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6EE" w:rsidRDefault="00C74EFD" w:rsidP="00D576EE">
      <w:pPr>
        <w:pStyle w:val="NormalPar"/>
        <w:spacing w:line="254" w:lineRule="exact"/>
        <w:jc w:val="both"/>
        <w:rPr>
          <w:rStyle w:val="HebrewChar"/>
          <w:rtl/>
        </w:rPr>
        <w:sectPr w:rsidR="00D576EE" w:rsidSect="00D576EE">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lastRenderedPageBreak/>
        <w:t>תאנה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אדם הראשון-חטא, עץ הדעת)</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עד הקיץ עד שיהא הקיץ עד שיתחילו העם להכניס בכלכלות, עד שיעבור הקיץ עד שיקפילו המקצועות. תנא כלכלה שאמרו כלכלה של תאנים ולא כלכלה של ענבים. תניא הנודר מפירות הקיץ אין אסור אלא בתאנים, רשב"ג אומר ענבים בכלל תאנים. מאי טעמא דתנא קמא קסבר תאנים מיקצצן בידא ענבים לא מיקצצן בידא, רשב"ג סבר ענבים נמי כי מירדדן (כשמתבשלים יפה) מיקצצן בידא</w:t>
      </w:r>
      <w:r w:rsidR="00D576EE" w:rsidRPr="00D576EE">
        <w:rPr>
          <w:rStyle w:val="HebrewChar"/>
          <w:rFonts w:cs="FrankRuehl" w:hint="cs"/>
          <w:rtl/>
        </w:rPr>
        <w:t>...</w:t>
      </w:r>
      <w:r w:rsidRPr="00D576EE">
        <w:rPr>
          <w:rStyle w:val="HebrewChar"/>
          <w:rFonts w:cs="FrankRuehl" w:hint="cs"/>
          <w:rtl/>
        </w:rPr>
        <w:t xml:space="preserve"> תנא הוקפלו רוב המקצועות מותרות משום גזל ופטורות מן המעשרות</w:t>
      </w:r>
      <w:r w:rsidR="00D576EE" w:rsidRPr="00D576EE">
        <w:rPr>
          <w:rStyle w:val="HebrewChar"/>
          <w:rFonts w:cs="FrankRuehl" w:hint="cs"/>
          <w:rtl/>
        </w:rPr>
        <w:t>...</w:t>
      </w:r>
      <w:r w:rsidRPr="00D576EE">
        <w:rPr>
          <w:rStyle w:val="HebrewChar"/>
          <w:rFonts w:cs="FrankRuehl" w:hint="cs"/>
          <w:rtl/>
        </w:rPr>
        <w:t xml:space="preserve"> (נדרים סא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המוכר פירות לחבירו</w:t>
      </w:r>
      <w:r w:rsidR="00D576EE" w:rsidRPr="00D576EE">
        <w:rPr>
          <w:rStyle w:val="HebrewChar"/>
          <w:rFonts w:cs="FrankRuehl" w:hint="cs"/>
          <w:rtl/>
        </w:rPr>
        <w:t>...</w:t>
      </w:r>
      <w:r w:rsidRPr="00D576EE">
        <w:rPr>
          <w:rStyle w:val="HebrewChar"/>
          <w:rFonts w:cs="FrankRuehl" w:hint="cs"/>
          <w:rtl/>
        </w:rPr>
        <w:t xml:space="preserve"> תאנים מקבל עליו עשר מתולעות למאה. (בבא בתרא צג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רבי נחמיה אומר תאנה היה, שבדבר שקלקלו בו נתקנו, שנאמר ויתפרו עלה תאנה. (סנהדרין ע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חייא בר אשי אמר שמואל פי תאנה אין בו משום גילוי, כמאן, כי האי תנא דתניא רבי אליעזר אומר אוכל אדם ענבים ותאנים בלילה ואינו חושש, משום שנאמר שומר פתאים ה'. (ע"ז ל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כי אתא רב דימי א"ר אלעזר שאני גרוגרות הואיל ויכול לשולקן ולהחזירן לכמות שהן. תנו רבנן תורמין תאנים על הגרוגרות במקום שרגילין לעשות תאנים גרוגרות, ולא גרוגרות על תאנים ואפילו במקום שרגילין לעשות תאנים גרוגרות</w:t>
      </w:r>
      <w:r w:rsidRPr="00D576EE">
        <w:rPr>
          <w:rStyle w:val="HebrewChar"/>
          <w:rFonts w:cs="FrankRuehl" w:hint="cs"/>
          <w:rtl/>
        </w:rPr>
        <w:t>...</w:t>
      </w:r>
      <w:r w:rsidR="00C74EFD" w:rsidRPr="00D576EE">
        <w:rPr>
          <w:rStyle w:val="HebrewChar"/>
          <w:rFonts w:cs="FrankRuehl" w:hint="cs"/>
          <w:rtl/>
        </w:rPr>
        <w:t xml:space="preserve"> (מנחות נה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מיתיבי, וכי כל העצים כשרים למערכה, הן, כל העצים כשרים חוץ מן זית וגפן, אבל באלו היו רגילין במרביות של תאנה ושל אגוז ושל עץ שמן</w:t>
      </w:r>
      <w:r w:rsidR="00D576EE" w:rsidRPr="00D576EE">
        <w:rPr>
          <w:rStyle w:val="HebrewChar"/>
          <w:rFonts w:cs="FrankRuehl" w:hint="cs"/>
          <w:rtl/>
        </w:rPr>
        <w:t>...</w:t>
      </w:r>
      <w:r w:rsidRPr="00D576EE">
        <w:rPr>
          <w:rStyle w:val="HebrewChar"/>
          <w:rFonts w:cs="FrankRuehl" w:hint="cs"/>
          <w:rtl/>
        </w:rPr>
        <w:t xml:space="preserve"> אלא מאי אית לך למימר בתאנה דלא עבידא פירא</w:t>
      </w:r>
      <w:r w:rsidR="00D576EE" w:rsidRPr="00D576EE">
        <w:rPr>
          <w:rStyle w:val="HebrewChar"/>
          <w:rFonts w:cs="FrankRuehl" w:hint="cs"/>
          <w:rtl/>
        </w:rPr>
        <w:t>...</w:t>
      </w:r>
      <w:r w:rsidRPr="00D576EE">
        <w:rPr>
          <w:rStyle w:val="HebrewChar"/>
          <w:rFonts w:cs="FrankRuehl" w:hint="cs"/>
          <w:rtl/>
        </w:rPr>
        <w:t xml:space="preserve"> ומי איכא תאנא דלא עבדא פירא, אין, כדרחבה דאמר רחבה מייתי תאיני חיורתא ושייפי להו בחבלא בצבתא דסריך עליה בזרא וקברי היכא דמסיק ימא שרטון, קורה עבדא פירי לא עבדא, ותלת בריכי מינייהו לא מחזקה להו (הגשר אינו סובלן מרוב גודלן). (תמיד כט </w:t>
      </w:r>
      <w:r w:rsidRPr="00D576EE">
        <w:rPr>
          <w:rStyle w:val="HebrewChar"/>
          <w:rFonts w:cs="FrankRuehl" w:hint="cs"/>
          <w:rtl/>
        </w:rPr>
        <w:lastRenderedPageBreak/>
        <w:t>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כל שהוא חייב בפאה חייב במעשרות, ויש שחייב במעשרות ואינו חייב בפאה. לאתויי מאי, לאתויי תאנה וירק שאינו חייב בפאה, דתנן כלל אמרו בפאה כל שהוא אוכל ונשמר וגידולו מן הארץ ולקיטתו כאחד ומכניסו לקיום חייב בפאה</w:t>
      </w:r>
      <w:r w:rsidR="00D576EE" w:rsidRPr="00D576EE">
        <w:rPr>
          <w:rStyle w:val="HebrewChar"/>
          <w:rFonts w:cs="FrankRuehl" w:hint="cs"/>
          <w:rtl/>
        </w:rPr>
        <w:t>...</w:t>
      </w:r>
      <w:r w:rsidRPr="00D576EE">
        <w:rPr>
          <w:rStyle w:val="HebrewChar"/>
          <w:rFonts w:cs="FrankRuehl" w:hint="cs"/>
          <w:rtl/>
        </w:rPr>
        <w:t xml:space="preserve"> ולקיטתו כאחד למעוטי תאנה. (נדה נ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דלמא ר' חייה בר אבא וחבורתיה, ואית דמרין ר' יוסי בי ר' חלפתא וחבורתיה, ואית דמרין ר' עקיבה וחבורתיה הוו יתבין לעיי באורייתא תחות הדא תאינה והוה מרא דתאינתא קריץ ולקיט לה בכל יום, אמרין שמא הוא חושדינו, נחלוף את מקומינו, למחר אתיא מרה דתאינתא גבון אמר לון מריי אף חדא מצוה דהויתן נהיגין ועבידן עמי מנעתונה מיני, אמרון ליה אמרין דלמא דאחשד לן, בצפרא אתי מודעא יתהון זרחה עליו החמה והתליעו תאינותיה (בבקר האחר אמר בעל התאנה בלבו הנני מודיע אותם שלא מפני החשד עשיתי כך ולא היה לוקטן בהשכמה, וזרחה עליהם החמה וכו'). באותה שעה אמרו בעל התאנה יודע אימתי עונתה של תאינה ללקוט והיה לוקטה, כך הקב"ה יודע אימתי עונתן של צדיקים לסלק מן העולם והוא מסלקן. (ברכות כ א, וביתר פירוש מ"ר שיר ו 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אחד אילן סרק ואחד אילן מאכל רואין אותן כאלו הן תאנים, אם ראוין לעשות ככר דבילה של ששים מנה באיטלקי חורשין כל בית סאה בשבילן</w:t>
      </w:r>
      <w:r w:rsidR="00D576EE" w:rsidRPr="00D576EE">
        <w:rPr>
          <w:rStyle w:val="HebrewChar"/>
          <w:rFonts w:cs="FrankRuehl" w:hint="cs"/>
          <w:rtl/>
        </w:rPr>
        <w:t>...</w:t>
      </w:r>
      <w:r w:rsidRPr="00D576EE">
        <w:rPr>
          <w:rStyle w:val="HebrewChar"/>
          <w:rFonts w:cs="FrankRuehl" w:hint="cs"/>
          <w:rtl/>
        </w:rPr>
        <w:t xml:space="preserve"> ולמה אמרו תאנים, על ידי שפירותיהן גסין והן עושות הרבה</w:t>
      </w:r>
      <w:r w:rsidR="00D576EE" w:rsidRPr="00D576EE">
        <w:rPr>
          <w:rStyle w:val="HebrewChar"/>
          <w:rFonts w:cs="FrankRuehl" w:hint="cs"/>
          <w:rtl/>
        </w:rPr>
        <w:t>...</w:t>
      </w:r>
      <w:r w:rsidRPr="00D576EE">
        <w:rPr>
          <w:rStyle w:val="HebrewChar"/>
          <w:rFonts w:cs="FrankRuehl" w:hint="cs"/>
          <w:rtl/>
        </w:rPr>
        <w:t xml:space="preserve"> אמר רבי חייא בר אדא כל אילניא עבדין שנה פרא שנה והדא תאינתא עבדא כל שנה. (שביעית ב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תולין תוכין בתאנה, כיצד הוא עושה מייתי יחור מתאנה שטר ותולה בה ואמר לה הדא עבדת ואת לית את עבדת</w:t>
      </w:r>
      <w:r w:rsidR="00D576EE" w:rsidRPr="00D576EE">
        <w:rPr>
          <w:rStyle w:val="HebrewChar"/>
          <w:rFonts w:cs="FrankRuehl" w:hint="cs"/>
          <w:rtl/>
        </w:rPr>
        <w:t>...</w:t>
      </w:r>
      <w:r w:rsidRPr="00D576EE">
        <w:rPr>
          <w:rStyle w:val="HebrewChar"/>
          <w:rFonts w:cs="FrankRuehl" w:hint="cs"/>
          <w:rtl/>
        </w:rPr>
        <w:t xml:space="preserve"> (שמביא יחור של תאנה וממחה ותוחב ותולה בו אפילו כן כעבודה היא שמתוך כך נתחזק האילן)</w:t>
      </w:r>
      <w:r w:rsidR="00D576EE" w:rsidRPr="00D576EE">
        <w:rPr>
          <w:rStyle w:val="HebrewChar"/>
          <w:rFonts w:cs="FrankRuehl" w:hint="cs"/>
          <w:rtl/>
        </w:rPr>
        <w:t>...</w:t>
      </w:r>
      <w:r w:rsidRPr="00D576EE">
        <w:rPr>
          <w:rStyle w:val="HebrewChar"/>
          <w:rFonts w:cs="FrankRuehl" w:hint="cs"/>
          <w:rtl/>
        </w:rPr>
        <w:t xml:space="preserve"> מאימתי אוכלין פירות האילן בשביעית, הפגין משהזריחו אוכל בהן פתו בשדה (שיתחיל המים והלחלוחית להכנס בתוכן דרכן להבהיק), ביחלו כונס לתוך </w:t>
      </w:r>
      <w:r w:rsidRPr="00D576EE">
        <w:rPr>
          <w:rStyle w:val="HebrewChar"/>
          <w:rFonts w:cs="FrankRuehl" w:hint="cs"/>
          <w:rtl/>
        </w:rPr>
        <w:lastRenderedPageBreak/>
        <w:t>ביתו, וכן כיוצא בהן בשאר שני שובע חייבין במעשרות (שהתחילו להתגדל ולהתבשל). (שם יא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לקט תאנה ואינו יודע אימתי חנטה, אמר רבי יונה מונה מאה יומין למפרע, אם חל לתוכן חמשה עשר בשבט והוא יודע אימתי חנטה. אמרו לו והרי עמך בטבריא והן עושות לשנה אחת (מחניטת עד גמר הפרי והיאך אתה סומך על מאה יום למפרע), אמר להן והרי עמכם בציפורין והן עושות לשתי שנים, (אלא לא אמרנו אלא בסתם תאנה). (שם יג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תאנים של שביעית אין קוצין אותה במוקצה אבל קוצה הוא בחרבה</w:t>
      </w:r>
      <w:r w:rsidR="00D576EE" w:rsidRPr="00D576EE">
        <w:rPr>
          <w:rStyle w:val="HebrewChar"/>
          <w:rFonts w:cs="FrankRuehl" w:hint="cs"/>
          <w:rtl/>
        </w:rPr>
        <w:t>...</w:t>
      </w:r>
      <w:r w:rsidRPr="00D576EE">
        <w:rPr>
          <w:rStyle w:val="HebrewChar"/>
          <w:rFonts w:cs="FrankRuehl" w:hint="cs"/>
          <w:rtl/>
        </w:rPr>
        <w:t xml:space="preserve"> (שם כג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כל מין תאנים וגרוגרות ודבילה אחד ותורם מזה על זה</w:t>
      </w:r>
      <w:r w:rsidR="00D576EE" w:rsidRPr="00D576EE">
        <w:rPr>
          <w:rStyle w:val="HebrewChar"/>
          <w:rFonts w:cs="FrankRuehl" w:hint="cs"/>
          <w:rtl/>
        </w:rPr>
        <w:t>...</w:t>
      </w:r>
      <w:r w:rsidRPr="00D576EE">
        <w:rPr>
          <w:rStyle w:val="HebrewChar"/>
          <w:rFonts w:cs="FrankRuehl" w:hint="cs"/>
          <w:rtl/>
        </w:rPr>
        <w:t xml:space="preserve"> תני תורמין תאנים על הגרוגרות במניין וגרוגרות על התאנים במידה אבל לא תאנים על הגרוגרות במידה (דכלי המחזיק מאה גרוגרות לא יחזיק מן התאנים אלא חמשים שהן לחין ותפוחין) ולא גרוגרות על התאנים במניין, רשב"ג אומר סלי תאנים וגרוגרות מין אחד הן ותורמין ומעשרין מזה על זה, א"ר ישמעאל בי ר' יוסי אבא היה נוטל עשר גרוגרות מן המוקצה על תשעים תאנים שבכלכלה</w:t>
      </w:r>
      <w:r w:rsidR="00D576EE" w:rsidRPr="00D576EE">
        <w:rPr>
          <w:rStyle w:val="HebrewChar"/>
          <w:rFonts w:cs="FrankRuehl" w:hint="cs"/>
          <w:rtl/>
        </w:rPr>
        <w:t>...</w:t>
      </w:r>
      <w:r w:rsidRPr="00D576EE">
        <w:rPr>
          <w:rStyle w:val="HebrewChar"/>
          <w:rFonts w:cs="FrankRuehl" w:hint="cs"/>
          <w:rtl/>
        </w:rPr>
        <w:t xml:space="preserve"> (תרומות יב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פירות שתרמן עד שלא נגמרו מלאכתן, רבי ליעזר אוסר מלוכל מהן עראי וחכמים מתירין חוץ מכלכלת התאנים. כלכלת תאנים שתרמה רבי שמעון מתיר וחכמים אוסרים. האומר לחבירו הילך איסר זה ותן לי בו חמש תאנים לא יאכל עד שיעשר דברי רבי מאיר, רבי יהודה אומר אוכל אחת אחת ופטור ואם צירף חייב. אמר רבי יהודה מעשה בגינת וורדים שהיתה בירושלים והיו תאיניה נמכרות משלש ומארבע באיסר ולא הפרישו ממנה תרומה ומעשר מעולם</w:t>
      </w:r>
      <w:r w:rsidR="00D576EE" w:rsidRPr="00D576EE">
        <w:rPr>
          <w:rStyle w:val="HebrewChar"/>
          <w:rFonts w:cs="FrankRuehl" w:hint="cs"/>
          <w:rtl/>
        </w:rPr>
        <w:t>...</w:t>
      </w:r>
      <w:r w:rsidRPr="00D576EE">
        <w:rPr>
          <w:rStyle w:val="HebrewChar"/>
          <w:rFonts w:cs="FrankRuehl" w:hint="cs"/>
          <w:rtl/>
        </w:rPr>
        <w:t xml:space="preserve"> (מעשרות ט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מצא קציעות בדרך אפילו בצד שדה קציעות, וכן תאנה שהיא נוטה על הדרך ומצא תחתיה תאנים מותרות משום גזל ופטורות מן המעשרות</w:t>
      </w:r>
      <w:r w:rsidR="00D576EE" w:rsidRPr="00D576EE">
        <w:rPr>
          <w:rStyle w:val="HebrewChar"/>
          <w:rFonts w:cs="FrankRuehl" w:hint="cs"/>
          <w:rtl/>
        </w:rPr>
        <w:t>...</w:t>
      </w:r>
      <w:r w:rsidRPr="00D576EE">
        <w:rPr>
          <w:rStyle w:val="HebrewChar"/>
          <w:rFonts w:cs="FrankRuehl" w:hint="cs"/>
          <w:rtl/>
        </w:rPr>
        <w:t xml:space="preserve"> (שם טו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רבי זעירא ותניי תמן תאנים סוכות (שיש בהן קוצים) מנוקבות ענבים מאבקות ומעושנות אין מביאין אבל מביאין מן התאנים בנות שבע ומן הענבים הלבלוניות מן המובחר הן</w:t>
      </w:r>
      <w:r w:rsidR="00D576EE" w:rsidRPr="00D576EE">
        <w:rPr>
          <w:rStyle w:val="HebrewChar"/>
          <w:rFonts w:cs="FrankRuehl" w:hint="cs"/>
          <w:rtl/>
        </w:rPr>
        <w:t>...</w:t>
      </w:r>
      <w:r w:rsidRPr="00D576EE">
        <w:rPr>
          <w:rStyle w:val="HebrewChar"/>
          <w:rFonts w:cs="FrankRuehl" w:hint="cs"/>
          <w:rtl/>
        </w:rPr>
        <w:t xml:space="preserve"> (בכורים ג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מדרש רבה: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למה נמשלה תורה בתאנה, שרוב האילנות הזית הגפן התמרה נלקטים כאחת והתאנה נלקטת מעט מעט, וכך התורה, היום לומד מעט ולמחר הרבה, לפי שאינה מתלמדת לא בשנה ולא בשתים, ועליו נאמר נוצר תאנה, מהו יאכל פריה, פרי של תורה מלכות ושרות</w:t>
      </w:r>
      <w:r w:rsidR="00D576EE" w:rsidRPr="00D576EE">
        <w:rPr>
          <w:rStyle w:val="HebrewChar"/>
          <w:rFonts w:cs="FrankRuehl" w:hint="cs"/>
          <w:rtl/>
        </w:rPr>
        <w:t>...</w:t>
      </w:r>
      <w:r w:rsidRPr="00D576EE">
        <w:rPr>
          <w:rStyle w:val="HebrewChar"/>
          <w:rFonts w:cs="FrankRuehl" w:hint="cs"/>
          <w:rtl/>
        </w:rPr>
        <w:t xml:space="preserve"> (במדבר יב יא)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אגדה: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ויתפרו עלה תאנה, לכסות ערותן, מן הטעם הזה אמרו שאותן העץ שאכלו ממנו היה תאנה, בו בדבר שנתקלקלו בה נתקנו ותפרו עלה לכסות ערותן. (בראשית ג 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ויאמר ה' אל יהושע, זה שאמר הכתוב נוצר תאנה יאכל פריה, שנו רבותינו הרואה תאנה בחלום תורתו משתמרת לו, שנאמר נוצר תאנה יאכל פריה, דבר אחר למה נמשלה תורה לתאנה, אלא כל הפירות יש בהם פסולת, תמרים יש בהם גרעינים, ענבים יש בהם חרצנים, רמונים יש בהם קליפין אבל תאנה כלה יפה לאכול, כך דברי תורה אין בהם פסולת, שנאמר כי לא דבר רק הוא מכם. דבר אחר נוצר תאנה זה דוד שנתן נפשו לבנות הבית, דכתיב זכור ה' לדוד את כל ענותו וגו', יאכל פריה, שנקרא על שמו, דכתיב מזמור שיר חנוכת הבית לדוד</w:t>
      </w:r>
      <w:r w:rsidR="00D576EE" w:rsidRPr="00D576EE">
        <w:rPr>
          <w:rStyle w:val="HebrewChar"/>
          <w:rFonts w:cs="FrankRuehl" w:hint="cs"/>
          <w:rtl/>
        </w:rPr>
        <w:t>...</w:t>
      </w:r>
      <w:r w:rsidRPr="00D576EE">
        <w:rPr>
          <w:rStyle w:val="HebrewChar"/>
          <w:rFonts w:cs="FrankRuehl" w:hint="cs"/>
          <w:rtl/>
        </w:rPr>
        <w:t xml:space="preserve"> דבר אחר נוצר תאנה זה יהושע, שנאמר ויהושע בן נון נער לא ימיש מתוך האהל, יאכל פריה, שנאמר קח לך את יהושע, ואומר ויאמר ה' אל יהושע. (יהושע פרק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ענבים ותאנים - ירבה אדם מהם יותר משאר הפרות, וכן הזכירם בברכה. (ירמיה ח יג)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לעולם ימנע אדם עצמו מפירות האילנות ולא ירבה מהן ואפילו יבשין ואין צריך לומר רטובים</w:t>
      </w:r>
      <w:r w:rsidR="00D576EE" w:rsidRPr="00D576EE">
        <w:rPr>
          <w:rStyle w:val="HebrewChar"/>
          <w:rFonts w:cs="FrankRuehl" w:hint="cs"/>
          <w:rtl/>
        </w:rPr>
        <w:t>...</w:t>
      </w:r>
      <w:r w:rsidRPr="00D576EE">
        <w:rPr>
          <w:rStyle w:val="HebrewChar"/>
          <w:rFonts w:cs="FrankRuehl" w:hint="cs"/>
          <w:rtl/>
        </w:rPr>
        <w:t xml:space="preserve"> והתאנים והענבים והשקדים לעולם טובים בין רטובין בין יבשין ואוכל אדם מהם כל צורכו, ולא יתמיד אכילתם אף על פי שהן טובים </w:t>
      </w:r>
      <w:r w:rsidRPr="00D576EE">
        <w:rPr>
          <w:rStyle w:val="HebrewChar"/>
          <w:rFonts w:cs="FrankRuehl" w:hint="cs"/>
          <w:rtl/>
        </w:rPr>
        <w:lastRenderedPageBreak/>
        <w:t>מכל פרי האילנות. (דעות ד יא)</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תאניה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תאניה - צדיא וריקניא. (ישעיה כט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תאניה ואניה - אבילותא ואנינותא. (איכה ב 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תאניה - צער ויללה.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תאניה - כמו ואנו הדייגים, ויש אומרים מגזרת אנה, שישאר רק מקומה. (ישעיה כט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תאניה יבכו על הנהרגים. (שם)</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תאר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אלקים-תאר</w:t>
      </w:r>
      <w:r w:rsidRPr="00D576EE">
        <w:rPr>
          <w:rStyle w:val="HebrewChar"/>
          <w:rFonts w:cs="FrankRuehl"/>
          <w:bCs/>
          <w:rtl/>
        </w:rPr>
        <w:t> </w:t>
      </w:r>
      <w:r w:rsidRPr="00D576EE">
        <w:rPr>
          <w:rStyle w:val="HebrewChar"/>
          <w:rFonts w:cs="FrankRuehl" w:hint="cs"/>
          <w:bCs/>
          <w:rtl/>
        </w:rPr>
        <w:t>06)</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יפת תאר - יאיא בריוא. (בראשית כט יז)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יפת תאר - הוא צורת הפרצוף, לשון (ישעיה מ"ד) יתארהו בשרד.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 xml:space="preserve">ומזה הכת הוא הרחקת התארים העצמיים מהבורא יתברך, וזה כי הענין מושכל ראשון והוא שהתואר בלתי עצם המתואר, ושהוא ענין נוסף לעצם, ואם כן הוא מקרה, ואם היה התואר ההוא עצם המתואר יהיה התואר כפל במאמר לבד, כאלו תאמר שהאדם הוא האדם, או יהיה פירוש שם, כאלו תאמר האדם הוא החי המדבר, כי החי המדבר הוא עצם האדם ואמתתו, ואין שם ענין שלישי זולת החי והמדבר הוא האדם, והוא המתואר בחיים ובדבור. אבל ענין זה התואר פירוש שם לא זולת זה, כאלו תאמר שהדבר אשר שמו אדם הוא הדבר המורכב מן החיים והדבור. הנה כבר התבאר כי התואר לא ימלט מאחד משני דברים, אם שיהיה הוא עצם המתואר ויהיה פירוש שם, ואנחנו לא נמנע זה </w:t>
      </w:r>
      <w:r w:rsidR="00C74EFD" w:rsidRPr="00D576EE">
        <w:rPr>
          <w:rStyle w:val="HebrewChar"/>
          <w:rFonts w:cs="FrankRuehl" w:hint="cs"/>
          <w:rtl/>
        </w:rPr>
        <w:lastRenderedPageBreak/>
        <w:t>בחק השם מזה הצד, אבל מצד אחר כמו שיתבאר. ואם יהיה תואר בלתי המתואר אבל הוא ענין מוסף על מתואר, זה יביא להיות התואר ההוא מקרה לעצם ההוא, ולא בשלילת שם המקרה מתארי הבורא ישולל ענינו, כי כל ענין מוסף על העצם הוא משיג אותו בלתי משלים אמתתו, וזהו ענין המקרה מחובר אל מה שיתחייב מהיות דברים רבים קדומים</w:t>
      </w:r>
      <w:r w:rsidRPr="00D576EE">
        <w:rPr>
          <w:rStyle w:val="HebrewChar"/>
          <w:rFonts w:cs="FrankRuehl" w:hint="cs"/>
          <w:rtl/>
        </w:rPr>
        <w:t>...</w:t>
      </w:r>
      <w:r w:rsidR="00C74EFD" w:rsidRPr="00D576EE">
        <w:rPr>
          <w:rStyle w:val="HebrewChar"/>
          <w:rFonts w:cs="FrankRuehl" w:hint="cs"/>
          <w:rtl/>
        </w:rPr>
        <w:t xml:space="preserve"> (חלק א פרק נא, וראה עוד אלקים-תאר)</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יפת תאר - יפת התמונה מענין ובחוגה יתארהו. (בראשית כט יז)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כי כמו שצורת שטח גשם החיצוני עגולו ורבועו נקרא בשם תואר מלשון הארה, מפני שנראה לעין הגשמית, ככה הצורה הפנימית הנעלמת מעין הגשמי ואינה מושגת כי אם בחוש השכלי נקראת צלם, ענין חשך</w:t>
      </w:r>
      <w:r w:rsidRPr="00D576EE">
        <w:rPr>
          <w:rStyle w:val="HebrewChar"/>
          <w:rFonts w:cs="FrankRuehl" w:hint="cs"/>
          <w:rtl/>
        </w:rPr>
        <w:t>...</w:t>
      </w:r>
      <w:r w:rsidR="00C74EFD" w:rsidRPr="00D576EE">
        <w:rPr>
          <w:rStyle w:val="HebrewChar"/>
          <w:rFonts w:cs="FrankRuehl" w:hint="cs"/>
          <w:rtl/>
        </w:rPr>
        <w:t xml:space="preserve"> (בראשית א כו)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והפירוש של יפה תאר שצורתה פנים עגולה ונאה בציורה</w:t>
      </w:r>
      <w:r w:rsidRPr="00D576EE">
        <w:rPr>
          <w:rStyle w:val="HebrewChar"/>
          <w:rFonts w:cs="FrankRuehl" w:hint="cs"/>
          <w:rtl/>
        </w:rPr>
        <w:t>...</w:t>
      </w:r>
      <w:r w:rsidR="00C74EFD" w:rsidRPr="00D576EE">
        <w:rPr>
          <w:rStyle w:val="HebrewChar"/>
          <w:rFonts w:cs="FrankRuehl" w:hint="cs"/>
          <w:rtl/>
        </w:rPr>
        <w:t xml:space="preserve"> (בראשית מא יח)</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נח)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א"ר שמואל בר נחמני א"ר יונתן מאותן שלא נעבדה בהם עבירה, מנא ידע, אמר רב חסדא שהעבירן לפני התיבה, כל שהתיבה קולטתו בידוע שלא נעבדה בהם עבירה, וכל שאין התיבה קולטתו בידוע שנעבדה בה עבירה</w:t>
      </w:r>
      <w:r w:rsidRPr="00D576EE">
        <w:rPr>
          <w:rStyle w:val="HebrewChar"/>
          <w:rFonts w:cs="FrankRuehl" w:hint="cs"/>
          <w:rtl/>
        </w:rPr>
        <w:t>...</w:t>
      </w:r>
      <w:r w:rsidR="00C74EFD" w:rsidRPr="00D576EE">
        <w:rPr>
          <w:rStyle w:val="HebrewChar"/>
          <w:rFonts w:cs="FrankRuehl" w:hint="cs"/>
          <w:rtl/>
        </w:rPr>
        <w:t xml:space="preserve"> צוהר תעשה לתיבה, א"ר יוחנן אמר לו הקב"ה לנח קבע בה אבנים טובות ומרגליות כדי שיהיו מאירות לכם כצהרים</w:t>
      </w:r>
      <w:r w:rsidRPr="00D576EE">
        <w:rPr>
          <w:rStyle w:val="HebrewChar"/>
          <w:rFonts w:cs="FrankRuehl" w:hint="cs"/>
          <w:rtl/>
        </w:rPr>
        <w:t>...</w:t>
      </w:r>
      <w:r w:rsidR="00C74EFD" w:rsidRPr="00D576EE">
        <w:rPr>
          <w:rStyle w:val="HebrewChar"/>
          <w:rFonts w:cs="FrankRuehl" w:hint="cs"/>
          <w:rtl/>
        </w:rPr>
        <w:t xml:space="preserve"> תנא תחתיים לזבל אמצעיים לבהמה עליונים לאדם. (סנהדרין קח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ג' תיבות הן, תיבה שפתחה מצדה טמאה מדרס, מלמעלן טמאה טמא מת, והבאה במדה טהורה מכלום. (כלים כד 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עוד נח-תיבה.</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lastRenderedPageBreak/>
        <w:t>תבואה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חטה, שעורה)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אתם החברים, שלא שמשתם את ר' שמעיה החסיד, אמרתם שבחמשת מיני דגן, (שהם חטה ושעורה ושיפון ואורז ודוחן) אין בהם חלק לסטרא אחרא, ואינו כן, כי כל מה שנרקב בארץ יש בה חלק לסטרא אחרא, ואיזה חלק יש לו, הוא מוץ אשר תדפנו רוח, שכתוב, לא כן הרשעים כי אם כמוץ אשר תדפנו רוח, וזה הוא רוח הקודש, (שהוא המלכות), שכתוב כי רוח עברה בו ואיננו וגו', משום שרוח הקדש, (שהוא המלכות) מפזר אותו בכל הצדדים של העולם שלא יהיה נמצא, (ומוץ) זה הוא נוקבא (דקליפה) דכר (דקליפה מהו), הוא תבן.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ומוץ ותבן (שהם זכר ונקבה דקליפה) הולכים יחד, ועל כן פטור ממעשר, שאין בהם חלק בקדושה, ה' דחטה, היא דגן נקי בלי תבן ומוץ, ח' ט' דחטה הן זכר ונקבה, מוץ ותבן, (ואם יש עם ח' ט' גם) ה' יורה על דגן נקי, ועל כן שלמות האילן, (שהוא המלכות), הוא חטא, (שיורה על דגן נקי בלי קליפות). ואילן שחטא בו אדם הראשון היה חטה, כי הכל הוא בהסוד, והמלה חטה. תמה ר' אלעזר ותמהו החברים, א"ר אלעזר ודאי כך הוא.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אותו הילד, כך הוא ודאי, הכתוב שהתחלנו בו, כי שעורה הקדימה לבא לעולם, (משום שהיא מהארת השמאל בלי ימין, דהיינו חכמה בלי חסדים שבמלכות, שהיא ראשית בנינה של המלכות), והיא מתוקנת למאכל בהמה סתם</w:t>
      </w:r>
      <w:r w:rsidR="00D576EE" w:rsidRPr="00D576EE">
        <w:rPr>
          <w:rStyle w:val="HebrewChar"/>
          <w:rFonts w:cs="FrankRuehl" w:hint="cs"/>
          <w:rtl/>
        </w:rPr>
        <w:t>...</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פתח אותו הילד ואמר ויברא אלקים את האדם בצלמו וגו', ויאמר להם אלקים פרו ורבו</w:t>
      </w:r>
      <w:r w:rsidR="00D576EE" w:rsidRPr="00D576EE">
        <w:rPr>
          <w:rStyle w:val="HebrewChar"/>
          <w:rFonts w:cs="FrankRuehl" w:hint="cs"/>
          <w:rtl/>
        </w:rPr>
        <w:t>...</w:t>
      </w:r>
      <w:r w:rsidRPr="00D576EE">
        <w:rPr>
          <w:rStyle w:val="HebrewChar"/>
          <w:rFonts w:cs="FrankRuehl" w:hint="cs"/>
          <w:rtl/>
        </w:rPr>
        <w:t xml:space="preserve"> אלא ודאי אפילו אם לא היה בא נחש על חוה, ודאי היה אדם עושה תולדות מיד, כי גזרה נגזרה מיד שנברא, שכתוב, פרו ורבו ומלאו את הארץ, אלא שאלו תולדות היו כולם בנקיון בלי זוהמא כלל, אף כך ארץ הקדושה, שאינו נכנס בה רשות אחרת, יש בה מוץ ותבן שאינם מסטרא אחרא, ובחוץ לארץ, מוץ ותבן ההוא הוא של סטרא אחרא ההולכת אחר הקדושה כקוף אחר בני אדם. (בלק עח, ועיין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 הושעיא מערים אדם על תבואתו ומכניסה במוץ שלה כדי שתהא בהמתו אוכלת ופטורה מן המעשר. (ברכות לא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 יוסף ואיתימא רבי יצחק כל המוקדם בפסוק זה מוקדם לברכה, שנאמר ארץ חטה ושעורה וגפן ותאנה ורמון</w:t>
      </w:r>
      <w:r w:rsidR="00D576EE" w:rsidRPr="00D576EE">
        <w:rPr>
          <w:rStyle w:val="HebrewChar"/>
          <w:rFonts w:cs="FrankRuehl" w:hint="cs"/>
          <w:rtl/>
        </w:rPr>
        <w:t>...</w:t>
      </w:r>
      <w:r w:rsidRPr="00D576EE">
        <w:rPr>
          <w:rStyle w:val="HebrewChar"/>
          <w:rFonts w:cs="FrankRuehl" w:hint="cs"/>
          <w:rtl/>
        </w:rPr>
        <w:t xml:space="preserve"> (שם מא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חייא בר אבא הרואה חטים בחלום ראה שלום, שנאמר השם גבולך שלום חלב חטים ישביעך, הרואה שעורים בחלום סרו עונותיו, שנאמר וסר עונך וחטאתך תכופר. אמר רבי זירא אנא לא סלקי מבבל לארץ ישראל עד דחזאי שערי בחלמא. (שם נז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שלחו להו סיני קודם, שהכל צריכין למרי חטיא</w:t>
      </w:r>
      <w:r w:rsidRPr="00D576EE">
        <w:rPr>
          <w:rStyle w:val="HebrewChar"/>
          <w:rFonts w:cs="FrankRuehl" w:hint="cs"/>
          <w:rtl/>
        </w:rPr>
        <w:t>...</w:t>
      </w:r>
      <w:r w:rsidR="00C74EFD" w:rsidRPr="00D576EE">
        <w:rPr>
          <w:rStyle w:val="HebrewChar"/>
          <w:rFonts w:cs="FrankRuehl" w:hint="cs"/>
          <w:rtl/>
        </w:rPr>
        <w:t xml:space="preserve"> (שם סד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אלו דברים שאדם יוצא בהן ידי חובתו בפסח, בחטים בשעורים בכוסמין ובשיפון ובשיבולת שועל</w:t>
      </w:r>
      <w:r w:rsidR="00D576EE" w:rsidRPr="00D576EE">
        <w:rPr>
          <w:rStyle w:val="HebrewChar"/>
          <w:rFonts w:cs="FrankRuehl" w:hint="cs"/>
          <w:rtl/>
        </w:rPr>
        <w:t>...</w:t>
      </w:r>
      <w:r w:rsidRPr="00D576EE">
        <w:rPr>
          <w:rStyle w:val="HebrewChar"/>
          <w:rFonts w:cs="FrankRuehl" w:hint="cs"/>
          <w:rtl/>
        </w:rPr>
        <w:t xml:space="preserve"> תנא כוסמין מין חיטין, שיבולת שועל ושיפון מין שעורין, כוסמין גולבא, שיפון דישרא, שיבולת שועל שבילי תעלא. הני אין אורז ודוחן לא, מנהני מילי, אמר רבי שמעון בן לקיש וכן תנא דבי רבי ישמעאל, וכן תנא דבי ר' אליעזר בן יעקב אמר קרא לא תאכל עליו חמץ שבעת ימים תאכל עליו מצות, דברים הבאים לידי חימוץ אדם יוצא בהן ידי חובתו במצה, יצאו אלו שאין באין לידי חימוץ אלא לידי סירחון. מתניתין דלא כרבי יוחנן בן נורי דאמר אורז מין דגן הוא וחייבין על חימצו כרת</w:t>
      </w:r>
      <w:r w:rsidR="00D576EE" w:rsidRPr="00D576EE">
        <w:rPr>
          <w:rStyle w:val="HebrewChar"/>
          <w:rFonts w:cs="FrankRuehl" w:hint="cs"/>
          <w:rtl/>
        </w:rPr>
        <w:t>...</w:t>
      </w:r>
      <w:r w:rsidRPr="00D576EE">
        <w:rPr>
          <w:rStyle w:val="HebrewChar"/>
          <w:rFonts w:cs="FrankRuehl" w:hint="cs"/>
          <w:rtl/>
        </w:rPr>
        <w:t xml:space="preserve"> ואדם יוצא בו ידי חובתו בפסח. וכן היה רבי יוחנן בן נורי אומר קרמית חייבת בחלה</w:t>
      </w:r>
      <w:r w:rsidR="00D576EE" w:rsidRPr="00D576EE">
        <w:rPr>
          <w:rStyle w:val="HebrewChar"/>
          <w:rFonts w:cs="FrankRuehl" w:hint="cs"/>
          <w:rtl/>
        </w:rPr>
        <w:t>...</w:t>
      </w:r>
      <w:r w:rsidRPr="00D576EE">
        <w:rPr>
          <w:rStyle w:val="HebrewChar"/>
          <w:rFonts w:cs="FrankRuehl" w:hint="cs"/>
          <w:rtl/>
        </w:rPr>
        <w:t xml:space="preserve"> (פסחים לה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ג' דברים עלו במחשבה ליבראות, ואם לא עלו דין הוא שיעלו</w:t>
      </w:r>
      <w:r w:rsidR="00D576EE" w:rsidRPr="00D576EE">
        <w:rPr>
          <w:rStyle w:val="HebrewChar"/>
          <w:rFonts w:cs="FrankRuehl" w:hint="cs"/>
          <w:rtl/>
        </w:rPr>
        <w:t>...</w:t>
      </w:r>
      <w:r w:rsidRPr="00D576EE">
        <w:rPr>
          <w:rStyle w:val="HebrewChar"/>
          <w:rFonts w:cs="FrankRuehl" w:hint="cs"/>
          <w:rtl/>
        </w:rPr>
        <w:t xml:space="preserve"> ועל התבואה שתרקב, (שאם לא כן היו בעלי בתים אוצרין אותה ומביאין רעבון לעולם). (שם נד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בארבעה פרקים העולם נידון, בפסח על התבואה, בעצרת על פירות האילן</w:t>
      </w:r>
      <w:r w:rsidR="00D576EE" w:rsidRPr="00D576EE">
        <w:rPr>
          <w:rStyle w:val="HebrewChar"/>
          <w:rFonts w:cs="FrankRuehl" w:hint="cs"/>
          <w:rtl/>
        </w:rPr>
        <w:t>...</w:t>
      </w:r>
      <w:r w:rsidRPr="00D576EE">
        <w:rPr>
          <w:rStyle w:val="HebrewChar"/>
          <w:rFonts w:cs="FrankRuehl" w:hint="cs"/>
          <w:rtl/>
        </w:rPr>
        <w:t xml:space="preserve"> הי תבואה, אילימא הא תבואה דקיימא, כל הני הרפתקי דעדו עלה אימת איתדון, אלא תבואה דמזדרעא, למימרא דחד דינא מתדנא והתניא תבואה שאירע בה קרי או אונס קודם הפסח נידונית לשעבר, לאחר הפסח נידונית להבא</w:t>
      </w:r>
      <w:r w:rsidR="00D576EE" w:rsidRPr="00D576EE">
        <w:rPr>
          <w:rStyle w:val="HebrewChar"/>
          <w:rFonts w:cs="FrankRuehl" w:hint="cs"/>
          <w:rtl/>
        </w:rPr>
        <w:t>...</w:t>
      </w:r>
      <w:r w:rsidRPr="00D576EE">
        <w:rPr>
          <w:rStyle w:val="HebrewChar"/>
          <w:rFonts w:cs="FrankRuehl" w:hint="cs"/>
          <w:rtl/>
        </w:rPr>
        <w:t xml:space="preserve"> אמר רבא שמע מינה תרי דיני מתדנא. אמר אביי הלכך כי </w:t>
      </w:r>
      <w:r w:rsidRPr="00D576EE">
        <w:rPr>
          <w:rStyle w:val="HebrewChar"/>
          <w:rFonts w:cs="FrankRuehl" w:hint="cs"/>
          <w:rtl/>
        </w:rPr>
        <w:lastRenderedPageBreak/>
        <w:t>חזי אינש דמצלח זרעא אפלא ליקדים וליזרע חרפא דעד דמטו למדייניה קדים סליק.</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א"ר יהודה משום ר"ע מפני מה אמרה תורה הביאו עומר בפסח מפני שהפסח זמן תבואה הוא, אמר הקב"ה הביאו לפני עומר בפסח כדי שתתברך לכם תבואה שבשדות. (ראש השנה טז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רוח צפונית יפה לחטין בשעה שהביאו שליש, וקשה לזיתים בזמן שהן חונטין, רוח דרומית קשה לחטין בשעה שהביאו שליש</w:t>
      </w:r>
      <w:r w:rsidRPr="00D576EE">
        <w:rPr>
          <w:rStyle w:val="HebrewChar"/>
          <w:rFonts w:cs="FrankRuehl" w:hint="cs"/>
          <w:rtl/>
        </w:rPr>
        <w:t>...</w:t>
      </w:r>
      <w:r w:rsidR="00C74EFD" w:rsidRPr="00D576EE">
        <w:rPr>
          <w:rStyle w:val="HebrewChar"/>
          <w:rFonts w:cs="FrankRuehl" w:hint="cs"/>
          <w:rtl/>
        </w:rPr>
        <w:t xml:space="preserve"> (יומא כא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לחדשיו יבכר, תני אמר רבי יהודה לפי שבעולם הזה תבואה עושה לששה חדשים ואילן עושה לשנים עשר חודש, אבל לעתיד לבא התבואה עושה לחדש אחד ואילן עושה לשני חדשים, מאי טעמא, לחדשיו יבכר. אמר רבי יוסי לפי שבעולם הזה התבואה עושה לששה חדשים ואילן עושה לי"ב חדש אבל לעתיד לבא התבואה עושה לט"ו יום ואילן עושה לחדש אחד, שכן מצינו שעשת התבואה בימי יואל לחמשה עשר יום וקרב ממנה העומר</w:t>
      </w:r>
      <w:r w:rsidR="00D576EE" w:rsidRPr="00D576EE">
        <w:rPr>
          <w:rStyle w:val="HebrewChar"/>
          <w:rFonts w:cs="FrankRuehl" w:hint="cs"/>
          <w:rtl/>
        </w:rPr>
        <w:t>...</w:t>
      </w:r>
      <w:r w:rsidRPr="00D576EE">
        <w:rPr>
          <w:rStyle w:val="HebrewChar"/>
          <w:rFonts w:cs="FrankRuehl" w:hint="cs"/>
          <w:rtl/>
        </w:rPr>
        <w:t xml:space="preserve"> (שקלים יז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שכן מצינו בימי שמעון בן שטח שירדו להם גשמים בלילי רביעיות ובלילי שבתות עד שנעשו חטים ככליות ושעורים כגרעיני זיתים ועדשים כדינרי זהב, וצררו מהם דוגמא לדורות להודיע כמה החטא גורם</w:t>
      </w:r>
      <w:r w:rsidRPr="00D576EE">
        <w:rPr>
          <w:rStyle w:val="HebrewChar"/>
          <w:rFonts w:cs="FrankRuehl" w:hint="cs"/>
          <w:rtl/>
        </w:rPr>
        <w:t>...</w:t>
      </w:r>
      <w:r w:rsidR="00C74EFD" w:rsidRPr="00D576EE">
        <w:rPr>
          <w:rStyle w:val="HebrewChar"/>
          <w:rFonts w:cs="FrankRuehl" w:hint="cs"/>
          <w:rtl/>
        </w:rPr>
        <w:t xml:space="preserve"> (תענית כג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הנודר מן הדגן אסור בפול המצרי יבש דברי רבי מאיר, וחכמים אומרים אינו אסור אלא בחמשת המינין, רבי מאיר אומר הנודר מן התבואה אינו אסור אלא מחמשת המינין, אבל הנודר מן הדגן אסור בכל, ומותר בפירות האילן ובירק. למימרא דדגן כל דמידגן משמע</w:t>
      </w:r>
      <w:r w:rsidR="00D576EE" w:rsidRPr="00D576EE">
        <w:rPr>
          <w:rStyle w:val="HebrewChar"/>
          <w:rFonts w:cs="FrankRuehl" w:hint="cs"/>
          <w:rtl/>
        </w:rPr>
        <w:t>...</w:t>
      </w:r>
      <w:r w:rsidRPr="00D576EE">
        <w:rPr>
          <w:rStyle w:val="HebrewChar"/>
          <w:rFonts w:cs="FrankRuehl" w:hint="cs"/>
          <w:rtl/>
        </w:rPr>
        <w:t xml:space="preserve"> אמר ר' יוחנן הכל מודים בנודר מן התבואה שאין אסור אלא מחמשת המינין, תניא נמי הכי, שוין בנודר מן התבואה שאין אסור אלא מה' המינין, פשיטא, מהו דתימא תבואה כל מילי משמע, קמשמע לן דלא משמע כל מילי</w:t>
      </w:r>
      <w:r w:rsidR="00D576EE" w:rsidRPr="00D576EE">
        <w:rPr>
          <w:rStyle w:val="HebrewChar"/>
          <w:rFonts w:cs="FrankRuehl" w:hint="cs"/>
          <w:rtl/>
        </w:rPr>
        <w:t>...</w:t>
      </w:r>
      <w:r w:rsidRPr="00D576EE">
        <w:rPr>
          <w:rStyle w:val="HebrewChar"/>
          <w:rFonts w:cs="FrankRuehl" w:hint="cs"/>
          <w:rtl/>
        </w:rPr>
        <w:t xml:space="preserve"> אמר רבא תבואה לחוד, תבואת שדה לחוד</w:t>
      </w:r>
      <w:r w:rsidR="00D576EE" w:rsidRPr="00D576EE">
        <w:rPr>
          <w:rStyle w:val="HebrewChar"/>
          <w:rFonts w:cs="FrankRuehl" w:hint="cs"/>
          <w:rtl/>
        </w:rPr>
        <w:t>...</w:t>
      </w:r>
      <w:r w:rsidRPr="00D576EE">
        <w:rPr>
          <w:rStyle w:val="HebrewChar"/>
          <w:rFonts w:cs="FrankRuehl" w:hint="cs"/>
          <w:rtl/>
        </w:rPr>
        <w:t xml:space="preserve"> (נדרים נה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 חסדא אמר גמירי כל השורף תבואתו של חבירו אינו מניח בן ליורשו, ואיהו קלייה לדיואב, דכתיב ויאמר אל עבדיו ראו חלקת יואב </w:t>
      </w:r>
      <w:r w:rsidRPr="00D576EE">
        <w:rPr>
          <w:rStyle w:val="HebrewChar"/>
          <w:rFonts w:cs="FrankRuehl" w:hint="cs"/>
          <w:rtl/>
        </w:rPr>
        <w:lastRenderedPageBreak/>
        <w:t>אל ידי ולו שם שעורים לכו והציתוה באש ויציתו עבדי אבשלום את החלקה באש. (סוטה יא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ההולך למוד את גרנו אומר יהי רצון מלפניך ה' אלקינו שתשלח ברכה במעשה ידינו, התחיל למוד אומר ברוך השולח ברכה בכרי הזה</w:t>
      </w:r>
      <w:r w:rsidR="00D576EE" w:rsidRPr="00D576EE">
        <w:rPr>
          <w:rStyle w:val="HebrewChar"/>
          <w:rFonts w:cs="FrankRuehl" w:hint="cs"/>
          <w:rtl/>
        </w:rPr>
        <w:t>...</w:t>
      </w:r>
      <w:r w:rsidRPr="00D576EE">
        <w:rPr>
          <w:rStyle w:val="HebrewChar"/>
          <w:rFonts w:cs="FrankRuehl" w:hint="cs"/>
          <w:rtl/>
        </w:rPr>
        <w:t xml:space="preserve"> (בבא מציעא מב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לעולם יהא אדם זהיר בתבואה בתוך ביתו, שאין מריבה מצויה בתוך ביתו של אדם אלא על עסקי תבואה, שנאמר השם גבולך שלום חלב חטים ישביעך. אמר רב פפא היינו דאמרי אינשי כמשלם שערי מכדא נקיש ואתי תיגרא בביתא. ואמר רב חיננא בר פפא לעולם יהא אדם זהיר בתבואה בתוך ביתו, שלא נקראו ישראל דלים אלא על עסקי תבואה, שנאמר והיה אם זרע ישראל וגו' וכתיב ויחנו עליהם וגו' וכתיב וידל ישראל מאד מפני מדין. (שם נט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מר האי מאן דניחא ליה דתתבור ארעיה ליזרעה שתא חטי ושתא שערי, שתא שתי ושתא ערב, ולא אמרן אלא דלא כריב ותני, אבל כריב ותני לית לן בה. (שם קז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המוכר את השדה מכר</w:t>
      </w:r>
      <w:r w:rsidR="00D576EE" w:rsidRPr="00D576EE">
        <w:rPr>
          <w:rStyle w:val="HebrewChar"/>
          <w:rFonts w:cs="FrankRuehl" w:hint="cs"/>
          <w:rtl/>
        </w:rPr>
        <w:t>...</w:t>
      </w:r>
      <w:r w:rsidRPr="00D576EE">
        <w:rPr>
          <w:rStyle w:val="HebrewChar"/>
          <w:rFonts w:cs="FrankRuehl" w:hint="cs"/>
          <w:rtl/>
        </w:rPr>
        <w:t xml:space="preserve"> ולא את התבואה שהיא תלושה מן הקרקע, בזמן שאמר לו היא וכל מה שבתוכה הרי כולן מכורין. (בבא בתרא סח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שלשה דברים צוה אחיתופל את בניו</w:t>
      </w:r>
      <w:r w:rsidR="00D576EE" w:rsidRPr="00D576EE">
        <w:rPr>
          <w:rStyle w:val="HebrewChar"/>
          <w:rFonts w:cs="FrankRuehl" w:hint="cs"/>
          <w:rtl/>
        </w:rPr>
        <w:t>...</w:t>
      </w:r>
      <w:r w:rsidRPr="00D576EE">
        <w:rPr>
          <w:rStyle w:val="HebrewChar"/>
          <w:rFonts w:cs="FrankRuehl" w:hint="cs"/>
          <w:rtl/>
        </w:rPr>
        <w:t xml:space="preserve"> ויום טוב של עצרת ברור זרעו חטים</w:t>
      </w:r>
      <w:r w:rsidR="00D576EE" w:rsidRPr="00D576EE">
        <w:rPr>
          <w:rStyle w:val="HebrewChar"/>
          <w:rFonts w:cs="FrankRuehl" w:hint="cs"/>
          <w:rtl/>
        </w:rPr>
        <w:t>...</w:t>
      </w:r>
      <w:r w:rsidRPr="00D576EE">
        <w:rPr>
          <w:rStyle w:val="HebrewChar"/>
          <w:rFonts w:cs="FrankRuehl" w:hint="cs"/>
          <w:rtl/>
        </w:rPr>
        <w:t xml:space="preserve"> (שם קמז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ר' יהודה אומר חטה היה, שאין התינוק יודע לקרא אבא ואימא עד שיטעום טעם דגן. (סנהדרין ע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רבי סימאי מאי דכתיב אוהב כסף לא ישבע כסף ומי אוהב בהמון לא תבואה, אוהב כסף לא ישבע כסף זה משה רבינו</w:t>
      </w:r>
      <w:r w:rsidR="00D576EE" w:rsidRPr="00D576EE">
        <w:rPr>
          <w:rStyle w:val="HebrewChar"/>
          <w:rFonts w:cs="FrankRuehl" w:hint="cs"/>
          <w:rtl/>
        </w:rPr>
        <w:t>...</w:t>
      </w:r>
      <w:r w:rsidRPr="00D576EE">
        <w:rPr>
          <w:rStyle w:val="HebrewChar"/>
          <w:rFonts w:cs="FrankRuehl" w:hint="cs"/>
          <w:rtl/>
        </w:rPr>
        <w:t xml:space="preserve"> ומי אוהב בהמון לא תבואה, למי נאה ללמד בהמון מי שכל תבואה שלו</w:t>
      </w:r>
      <w:r w:rsidR="00D576EE" w:rsidRPr="00D576EE">
        <w:rPr>
          <w:rStyle w:val="HebrewChar"/>
          <w:rFonts w:cs="FrankRuehl" w:hint="cs"/>
          <w:rtl/>
        </w:rPr>
        <w:t>...</w:t>
      </w:r>
      <w:r w:rsidRPr="00D576EE">
        <w:rPr>
          <w:rStyle w:val="HebrewChar"/>
          <w:rFonts w:cs="FrankRuehl" w:hint="cs"/>
          <w:rtl/>
        </w:rPr>
        <w:t xml:space="preserve"> ורבנן ואיתימא רבה בר מרי אמרי, מי אוהב בהמון לו תבואה, כל האוהב ללמד בהמון לו תבואה, יהבו ביה רבנן עינייהו ברבא בריה דרבה. רב אשי אמר כל האוהב ללמוד בהמון לו תבואה, והיינו דא"ר יוסי בר' חנינא מאי דכתיב חרב אל הבדין ונאלו, חרב על צוארי שונאים של תלמידי חכמים שיושבין ועוסקין בתורה בד בבד</w:t>
      </w:r>
      <w:r w:rsidR="00D576EE" w:rsidRPr="00D576EE">
        <w:rPr>
          <w:rStyle w:val="HebrewChar"/>
          <w:rFonts w:cs="FrankRuehl" w:hint="cs"/>
          <w:rtl/>
        </w:rPr>
        <w:t>...</w:t>
      </w:r>
      <w:r w:rsidRPr="00D576EE">
        <w:rPr>
          <w:rStyle w:val="HebrewChar"/>
          <w:rFonts w:cs="FrankRuehl" w:hint="cs"/>
          <w:rtl/>
        </w:rPr>
        <w:t xml:space="preserve"> (מכות י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בעי ר' זירא חיטין שירדו בעבים מהו, למאי, אי </w:t>
      </w:r>
      <w:r w:rsidRPr="00D576EE">
        <w:rPr>
          <w:rStyle w:val="HebrewChar"/>
          <w:rFonts w:cs="FrankRuehl" w:hint="cs"/>
          <w:rtl/>
        </w:rPr>
        <w:lastRenderedPageBreak/>
        <w:t>למנחות אמאי לא, אלא לשתי הלחם, מאי ממושבותיכם אמר רחמנא לאפוקי דחוצה לארץ דלא אבל דעבים שפיר דמי, או דלמא ממושבותיכם דווקא ואפילו דעבים לא. ומי איכא כי האי גוונא, אין כדעדי טייעא נחיתא ליה רום כיזבא חיטי בתלתא פרסי. מנחות סט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החיטין והשעורין והכוסמין והשיבולת שועל והשיפון הרי אלו חייבין בחלה ומצטרפין זה עם זה, ואסורים בחדש מלפני הפסח ומלקצור מלפני העומר אם השרישו קודם לעומר העומר מתירן ואם לאו אסורין עד שיבא העומר הבא</w:t>
      </w:r>
      <w:r w:rsidR="00D576EE" w:rsidRPr="00D576EE">
        <w:rPr>
          <w:rStyle w:val="HebrewChar"/>
          <w:rFonts w:cs="FrankRuehl" w:hint="cs"/>
          <w:rtl/>
        </w:rPr>
        <w:t>...</w:t>
      </w:r>
      <w:r w:rsidRPr="00D576EE">
        <w:rPr>
          <w:rStyle w:val="HebrewChar"/>
          <w:rFonts w:cs="FrankRuehl" w:hint="cs"/>
          <w:rtl/>
        </w:rPr>
        <w:t xml:space="preserve"> (שם ע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רבי חנין והיו חייך תלואים לך מנגד זה הלוקח תבואה משנה לשנה, ופחדת לילה ויומם זה הלוקח תבואה מערב שבת לערב שבת, ולא תאמין בחייך זה הסומך על הפלטר</w:t>
      </w:r>
      <w:r w:rsidR="00D576EE" w:rsidRPr="00D576EE">
        <w:rPr>
          <w:rStyle w:val="HebrewChar"/>
          <w:rFonts w:cs="FrankRuehl" w:hint="cs"/>
          <w:rtl/>
        </w:rPr>
        <w:t>...</w:t>
      </w:r>
      <w:r w:rsidRPr="00D576EE">
        <w:rPr>
          <w:rStyle w:val="HebrewChar"/>
          <w:rFonts w:cs="FrankRuehl" w:hint="cs"/>
          <w:rtl/>
        </w:rPr>
        <w:t xml:space="preserve"> (שם קג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מאי ותצנח (מעל החמור), אמר רבא א"ר יצחק אמרה לו מה חמור זה כיון שאין לו מאכל באבוסו מיד צועק, כך אשה כיון שאין לה תבואה בתוך ביתה מיד צועקת. (תמורה טז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חנינא בר יקא בשם רבי יהודה </w:t>
      </w:r>
      <w:r>
        <w:rPr>
          <w:rStyle w:val="HebrewChar"/>
          <w:rtl/>
        </w:rPr>
        <w:t> </w:t>
      </w:r>
      <w:r w:rsidRPr="00D576EE">
        <w:rPr>
          <w:rStyle w:val="HebrewChar"/>
          <w:rFonts w:cs="FrankRuehl" w:hint="cs"/>
          <w:bCs/>
          <w:rtl/>
        </w:rPr>
        <w:t>שורשי חטה בוקעין בארץ נ' אמה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(ברכות סה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החטים והזונין אינן כלאים זה בזה, השעורים ושבולת שועל, הכוסמין והשיפון, הפול והספיר והפורקדן והטופח, ופול הלבן והשעועית אינן כלאים זה בזה. כתיב שדך לא תזרע כלאים, הייתי אומר אפילו שני מיני חטים ואפילו שני מיני שעורים</w:t>
      </w:r>
      <w:r w:rsidR="00D576EE" w:rsidRPr="00D576EE">
        <w:rPr>
          <w:rStyle w:val="HebrewChar"/>
          <w:rFonts w:cs="FrankRuehl" w:hint="cs"/>
          <w:rtl/>
        </w:rPr>
        <w:t>...</w:t>
      </w:r>
      <w:r w:rsidRPr="00D576EE">
        <w:rPr>
          <w:rStyle w:val="HebrewChar"/>
          <w:rFonts w:cs="FrankRuehl" w:hint="cs"/>
          <w:rtl/>
        </w:rPr>
        <w:t xml:space="preserve"> פירש בבגדים לא תלבש שעטנז צמר ופשתים יחדיו, מה כלאי בגדים שאסרתי לך שני מינין לא זה ממין זה ולא זה ממין זה אף כלאים שאסרתי לך בכל מקום לא זה ממין זה ולא זה ממין זה. החטים והזונין אינן כלאים זה בזה, הא עם השעורים כלאים, החיטים והזונין אינן כלאים זה בזה, דבר שאינו אוכל הונן מטעי ומתני כלאים, א"ר בא בר זבדא שכן מקומות מקיימין אותן ליונים</w:t>
      </w:r>
      <w:r w:rsidR="00D576EE" w:rsidRPr="00D576EE">
        <w:rPr>
          <w:rStyle w:val="HebrewChar"/>
          <w:rFonts w:cs="FrankRuehl" w:hint="cs"/>
          <w:rtl/>
        </w:rPr>
        <w:t>...</w:t>
      </w:r>
      <w:r w:rsidRPr="00D576EE">
        <w:rPr>
          <w:rStyle w:val="HebrewChar"/>
          <w:rFonts w:cs="FrankRuehl" w:hint="cs"/>
          <w:rtl/>
        </w:rPr>
        <w:t xml:space="preserve"> (כלאים 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האוכל מהן כזית מצה בפסח יצא ידי חובתו, כזית חמץ חייב בהכרת, נתערב אחד מהן בכל המינין הרי זה עובר בפסח. הנודר מן הפת ומן התבואה אסור בהן דברי ר"מ, וחכמים אומרים הנודר מן הדגן אינו אסור אלא מהן, וחייבים </w:t>
      </w:r>
      <w:r w:rsidRPr="00D576EE">
        <w:rPr>
          <w:rStyle w:val="HebrewChar"/>
          <w:rFonts w:cs="FrankRuehl" w:hint="cs"/>
          <w:rtl/>
        </w:rPr>
        <w:lastRenderedPageBreak/>
        <w:t>בחלה ובמעשרות</w:t>
      </w:r>
      <w:r w:rsidR="00D576EE" w:rsidRPr="00D576EE">
        <w:rPr>
          <w:rStyle w:val="HebrewChar"/>
          <w:rFonts w:cs="FrankRuehl" w:hint="cs"/>
          <w:rtl/>
        </w:rPr>
        <w:t>...</w:t>
      </w:r>
      <w:r w:rsidRPr="00D576EE">
        <w:rPr>
          <w:rStyle w:val="HebrewChar"/>
          <w:rFonts w:cs="FrankRuehl" w:hint="cs"/>
          <w:rtl/>
        </w:rPr>
        <w:t xml:space="preserve"> רבי חייא בשם רבי יוחנן כיני מתניתא הנודר מן הדגן אינו אסור אלא מהם, מה נן קיימין, אם באומר פת תורה (פת הנקרא בלשון תורה עלי), מעתה אף האומר תבואה תורה יהא אסור בכל דכתיב ותבואת הכרם, אי באומר פת סתם אין לך קרוי פת סתם אלא חיטין ושעורין בלבד. אמר רבי יוסה קיימתיה במקום שאוכלין פת כל אין לך קרוי פת סתם אלא חמשת המינים בלבד. (חלה ה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ותבואה שלא הביאה שליש, מה טעמא דרבנין, נאמר לחם בפסח ונאמר לחם בחלה, מה לחם הנאמר בפסח דבר שהוא בא לידי מצה וחמץ, אף לחם שנאמר בחלה דבר שהוא בא לידי מצה וחמץ. מאי טעמא דרבי לעזר כתרומת גורן כן תרימו אותה, מה תרומת גורן מפירות שהביאו שליש אף זו מפירות שהביאו שליש</w:t>
      </w:r>
      <w:r w:rsidR="00D576EE" w:rsidRPr="00D576EE">
        <w:rPr>
          <w:rStyle w:val="HebrewChar"/>
          <w:rFonts w:cs="FrankRuehl" w:hint="cs"/>
          <w:rtl/>
        </w:rPr>
        <w:t>...</w:t>
      </w:r>
      <w:r w:rsidRPr="00D576EE">
        <w:rPr>
          <w:rStyle w:val="HebrewChar"/>
          <w:rFonts w:cs="FrankRuehl" w:hint="cs"/>
          <w:rtl/>
        </w:rPr>
        <w:t xml:space="preserve"> (שם ו ב, וראה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צורך לחטין וצורך לשעורים, צורך לחטין יותר מן השעורין. (בראשית כו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אתה אמרת ואקחה פת לחם, חייך שאני פורע לבניך וכו', (שמות ט"ז) ויאמר ה' אל משה הנני ממטיר לכם לחם מן השמים הרי במדבר, בארץ מנין, שנאמר (דברים ח') ארץ חטה ושעורה, לעתיד לבא מנין, (תהלים ע"ב) יהי פסת בר בארץ. (שם מח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יצחק א"ל ומשמני הארץ, והקב"ה ברכו בתבואה, שנאמר (ישעיה ל') ונתן מטר זרעך אשר תזרע את האדמה. (שם עה 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התבן והקש ומוץ מריבים זה עם זה, זה אומר בשבילי נזרעה השדה, וזה אומר בשבילי נזרעה השדה, אמרו החטים המתינו עד שתבא הגורן ואנו יודעין בשביל מה נזרעה השדה, באו לגורן ויצא בעל הבית לזרותה, הלך לו המוץ ברוח, נטל את התבן והשליכו על הארץ, ונטל את הקש ושרפו, נטל את החטים ועשה אותן כרי, וכל מי שרואה אותן מנשקן, המד"א (תהלים ב') נשקו בר פן יאנף</w:t>
      </w:r>
      <w:r w:rsidR="00D576EE" w:rsidRPr="00D576EE">
        <w:rPr>
          <w:rStyle w:val="HebrewChar"/>
          <w:rFonts w:cs="FrankRuehl" w:hint="cs"/>
          <w:rtl/>
        </w:rPr>
        <w:t>...</w:t>
      </w:r>
      <w:r w:rsidRPr="00D576EE">
        <w:rPr>
          <w:rStyle w:val="HebrewChar"/>
          <w:rFonts w:cs="FrankRuehl" w:hint="cs"/>
          <w:rtl/>
        </w:rPr>
        <w:t xml:space="preserve"> (שם פג 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לוי הרי שחרשת וזרעת ועדרת וכסחת וקצרת ועמרת ודשת ועשית תבואה בגרניה, אם אין הקב"ה מוציא לך מעט רוח שתזרה מהיכן אתה חי, הוי אין אתם נותנן לי אלא שכר הרוח. </w:t>
      </w:r>
      <w:r w:rsidRPr="00D576EE">
        <w:rPr>
          <w:rStyle w:val="HebrewChar"/>
          <w:rFonts w:cs="FrankRuehl" w:hint="cs"/>
          <w:rtl/>
        </w:rPr>
        <w:lastRenderedPageBreak/>
        <w:t>(ויקרא כח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בטנך ערמת חטים, והלא של אסטרובילין יפה משל חטים, אלא אפשר לעולם להיות בלא איסטרובילין, ואי אפשר לעולם להיות בלא חטים. אמר ר' אידי מה חטה זו סדוקה כך ישראל סדוקה מילתן, ר' יוסי בר חנינה אמר מה חטה זו סופגת כך ישראל סופגין נכסיהון של אומות העולם, הדא הוא דכתיב (דברים ז') ואכלת את כל העמים</w:t>
      </w:r>
      <w:r w:rsidR="00D576EE" w:rsidRPr="00D576EE">
        <w:rPr>
          <w:rStyle w:val="HebrewChar"/>
          <w:rFonts w:cs="FrankRuehl" w:hint="cs"/>
          <w:rtl/>
        </w:rPr>
        <w:t>...</w:t>
      </w:r>
      <w:r w:rsidRPr="00D576EE">
        <w:rPr>
          <w:rStyle w:val="HebrewChar"/>
          <w:rFonts w:cs="FrankRuehl" w:hint="cs"/>
          <w:rtl/>
        </w:rPr>
        <w:t xml:space="preserve"> א"ר שב"ל מה חטים הללו פסולת שלהם נמדדות עמהם, כך ישראל מחוטב עציך עד שואב מימיך. א"ר יצחק מה חטין הללו כשהן יוצאין לזרע אין יוצאין אלא במנין וכשנכנסין מהגורן נכנסין במנין, כך כשירדו ישראל למצרים ירדו במנין, שנאמר (דברים י') בשבעים נפש ירדו אבותיך מצרימה, וכשעלו עלו במנין, שנאמר (שמות י"ב) כשש מאות אלף רגלי</w:t>
      </w:r>
      <w:r w:rsidR="00D576EE" w:rsidRPr="00D576EE">
        <w:rPr>
          <w:rStyle w:val="HebrewChar"/>
          <w:rFonts w:cs="FrankRuehl" w:hint="cs"/>
          <w:rtl/>
        </w:rPr>
        <w:t>...</w:t>
      </w:r>
      <w:r w:rsidRPr="00D576EE">
        <w:rPr>
          <w:rStyle w:val="HebrewChar"/>
          <w:rFonts w:cs="FrankRuehl" w:hint="cs"/>
          <w:rtl/>
        </w:rPr>
        <w:t xml:space="preserve"> (שיר השירים ז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ר"א בש"ר חנינא בריה דר' אבהו הוה אמר הדין עובדא הוה באיתתא שהוליכה את בנה אצל הנחתום בקיסרין, אמרה ליה אליף ית בני אומנות, א"ל ישב אצלי חמש שנים ואני מלמדו ה' מאות מינין בחטה. ישב אצלו ה' שנים ולמדו ת"ק מינין בחטה. ואמר לה ישב אצלי ה' שנים אחרים ואני מלמדו אלף מינין בחטה, וכמה מינין אית בחטה, רבנן אמרי בחטי מנית חטין דמנין, ר' אחא אמר ת"ק מינין בחטה מנין מנית. (קהלת א כג)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דבר אחר החכם עיניו בראשו זה שלקח חטים לג' שנים, והכסיל בחשך הולך זה שלקח חטים לשנה אחת</w:t>
      </w:r>
      <w:r w:rsidR="00D576EE" w:rsidRPr="00D576EE">
        <w:rPr>
          <w:rStyle w:val="HebrewChar"/>
          <w:rFonts w:cs="FrankRuehl" w:hint="cs"/>
          <w:rtl/>
        </w:rPr>
        <w:t>...</w:t>
      </w:r>
      <w:r w:rsidRPr="00D576EE">
        <w:rPr>
          <w:rStyle w:val="HebrewChar"/>
          <w:rFonts w:cs="FrankRuehl" w:hint="cs"/>
          <w:rtl/>
        </w:rPr>
        <w:t xml:space="preserve"> (שם ב יט)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אם לא עשיתי כן תחת חטה יצא חוח ותחת שעורה באשה (איוב ל"א), תני ר' הושעיה למדך תורה דרך ארץ, שדה שהיא מעלה חוחים יפה לזורעה חטים, שדה שהיא מעלה באשים יפה לזורעה שעורים. (ראה טו)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פסיקתא: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בטנך ערמת חטים, השבולת של חטים מתמרת ועולה והקנה ארוך ועליה רחבים וארוכים והשיבולת בראש הקנה, והקנה שלו מתגאה ואומרת בשבילי נזרע השדה, אמרה להם </w:t>
      </w:r>
      <w:r w:rsidRPr="00D576EE">
        <w:rPr>
          <w:rStyle w:val="HebrewChar"/>
          <w:rFonts w:cs="FrankRuehl" w:hint="cs"/>
          <w:rtl/>
        </w:rPr>
        <w:lastRenderedPageBreak/>
        <w:t>השיבולת הרי הגורן בא והכל מתפייסים בשביל מי נזרעה השדה, באתה הגורן מכניסין את הקש לאור, וזורין את המוץ לרוח ומשיירים את החיטים לגורן, וכל העובר נוטל ומנשקם, כך אומות העולם לישראל</w:t>
      </w:r>
      <w:r w:rsidR="00D576EE" w:rsidRPr="00D576EE">
        <w:rPr>
          <w:rStyle w:val="HebrewChar"/>
          <w:rFonts w:cs="FrankRuehl" w:hint="cs"/>
          <w:rtl/>
        </w:rPr>
        <w:t>...</w:t>
      </w:r>
      <w:r w:rsidRPr="00D576EE">
        <w:rPr>
          <w:rStyle w:val="HebrewChar"/>
          <w:rFonts w:cs="FrankRuehl" w:hint="cs"/>
          <w:rtl/>
        </w:rPr>
        <w:t xml:space="preserve"> (פסיקתא י כי תשא)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 נתן: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רבי אחאי בן יאשיה אומר הלוקח תבואה מן השוק למה הוא דומה, לתינוק שמתה אמו ומחזירין אותו על פתחי מניקות אחרות ואינו שבע. הלוקח פת מן השוק למה הוא דומה כאילו חפור וקבור, והאוכל משלו דומה לתינוק המתגדל עד שדי אמו. (פרק לא)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ואין פירות ותבואה באין לידי הרקבה אלא מתוך דרכיהם של בני אדם</w:t>
      </w:r>
      <w:r w:rsidRPr="00D576EE">
        <w:rPr>
          <w:rStyle w:val="HebrewChar"/>
          <w:rFonts w:cs="FrankRuehl" w:hint="cs"/>
          <w:rtl/>
        </w:rPr>
        <w:t>...</w:t>
      </w:r>
      <w:r w:rsidR="00C74EFD" w:rsidRPr="00D576EE">
        <w:rPr>
          <w:rStyle w:val="HebrewChar"/>
          <w:rFonts w:cs="FrankRuehl" w:hint="cs"/>
          <w:rtl/>
        </w:rPr>
        <w:t xml:space="preserve"> (פרק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רדו שמה, כל הלוקח תבואה מן השוק ירוד. (בראשית פרק מא, קמח)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בארבעה פרקים העולם נדון וכו', יש לתמוה למה אלו ד' דברים יש להם דין, ולמה לבהמות אין להם דין, כמו שגוזר על התבואה כך יהיה נדון הבהמות אם יהיה לו הרבה או לאו. ויש לתרץ דמין בהמה לעצמו נברא, שהרי תמצא בשרצים וזבובים וחיות רעות שאין צריך האדם ולפיכך אין הדין עליהם. אבל תבואה ופירות שהם מזון האדם ולזה הם נבראים</w:t>
      </w:r>
      <w:r w:rsidR="00D576EE" w:rsidRPr="00D576EE">
        <w:rPr>
          <w:rStyle w:val="HebrewChar"/>
          <w:rFonts w:cs="FrankRuehl" w:hint="cs"/>
          <w:rtl/>
        </w:rPr>
        <w:t>...</w:t>
      </w:r>
      <w:r w:rsidRPr="00D576EE">
        <w:rPr>
          <w:rStyle w:val="HebrewChar"/>
          <w:rFonts w:cs="FrankRuehl" w:hint="cs"/>
          <w:rtl/>
        </w:rPr>
        <w:t xml:space="preserve"> ומפני כי אלו התבואה והפירות הוא מזון האדם נדון עליהם.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אך לפי אשר אמרנו למעלה כי הדין בראש השנה הוא לפי מעשה האדם, אבל בפסח אינו לפי מעשה האדם כלל רק כאשר הוא גוזר על התבואה, אם כן קשיא מאי שנא תבואה או בעלי חיים שלא יגזור על בעלי חיים שיהיה הרבה או ימותו. ויש לתרץ דשאני אלו כי אלו הם יותר תלוים בשמים, לפי שהם אינם נתלים רק בגדול השמים והמזלות והגזירה עליהם בזמנו, שכן אמרו חכמים כי בפסח הוא זמן תבואה וכן המים, אבל אין עת מיוחד לבעלי חיים</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והחלוק שיש בזה ובין התבואה, כי התבואה יש לה גדול ושלימות ונדונת כאשר היא בשלימות, הוא זמן הדין כמו שיתבאר לקמן, אבל אין זמן לבהמות שיהיו בשלימות שיאמר עליו נדון, ולפיכך הדין שבאלו ג' דברים בלבד, שאז הם בשלימות</w:t>
      </w:r>
      <w:r w:rsidR="00D576EE" w:rsidRPr="00D576EE">
        <w:rPr>
          <w:rStyle w:val="HebrewChar"/>
          <w:rFonts w:cs="FrankRuehl" w:hint="cs"/>
          <w:rtl/>
        </w:rPr>
        <w:t>...</w:t>
      </w:r>
      <w:r w:rsidRPr="00D576EE">
        <w:rPr>
          <w:rStyle w:val="HebrewChar"/>
          <w:rFonts w:cs="FrankRuehl" w:hint="cs"/>
          <w:rtl/>
        </w:rPr>
        <w:t xml:space="preserve"> (חידושי אגדות ראש השנה טז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הביאו שתי הלחם כדי שיתברכו לכם פירות האילן. אף על גב דלאו החטים מן פירות האילן, ונראה לומר דהכי פירושו, לפי ששני מינים הם והיינו תבואה גדול הארץ ופרי האילן שהוא גדל מן העץ, ופרי העץ אין קרוב לארץ כמו התבואה, וצוה השי"ת להביא העומר, והעומר הזה מן השעורים, והוא קרוב לאדמה שהרי הוא מאכל בהמה, והוא קרוב לחומר האדמה יותר כדי שיתברך לכם התבואה, ומין שהוא יותר רחוק מן טבע האדמה וקרוב לפירות האילן והוא חטים, כדי שיתברך לכם פירות הארץ. ולעולם ציוה בתורה להביא דבר שהוא ראשית, וחטים הם ראשית לאילן, כמו השעורים לתבואה. שגם השעורים יש חלוק בין השעורים לשאר תבואה, מפני שהשעורים מאכל בהמה, אלא מפני שהוא ראשית צותה התורה להביא גם כן חטים</w:t>
      </w:r>
      <w:r w:rsidR="00D576EE" w:rsidRPr="00D576EE">
        <w:rPr>
          <w:rStyle w:val="HebrewChar"/>
          <w:rFonts w:cs="FrankRuehl" w:hint="cs"/>
          <w:rtl/>
        </w:rPr>
        <w:t>...</w:t>
      </w:r>
      <w:r w:rsidRPr="00D576EE">
        <w:rPr>
          <w:rStyle w:val="HebrewChar"/>
          <w:rFonts w:cs="FrankRuehl" w:hint="cs"/>
          <w:rtl/>
        </w:rPr>
        <w:t xml:space="preserve"> וכן אתה רואה גם כן כי החטים הוא המובחר מכל תבואת האדמה, ורחוק מטבע האדמה יותר מכל, לכך הוא סמוך לפירות האילן, ומפני זה צותה התורה להביא שתי לחם כדי שיתברך לכם פירות האילן</w:t>
      </w:r>
      <w:r w:rsidR="00D576EE" w:rsidRPr="00D576EE">
        <w:rPr>
          <w:rStyle w:val="HebrewChar"/>
          <w:rFonts w:cs="FrankRuehl" w:hint="cs"/>
          <w:rtl/>
        </w:rPr>
        <w:t>...</w:t>
      </w:r>
      <w:r w:rsidRPr="00D576EE">
        <w:rPr>
          <w:rStyle w:val="HebrewChar"/>
          <w:rFonts w:cs="FrankRuehl" w:hint="cs"/>
          <w:rtl/>
        </w:rPr>
        <w:t xml:space="preserve"> ושם אמר רבי יהודה דעץ שהאדם אכל ממנו הוא חטה, מפני שהחטים מחכימים, והכתוב אומר ונחמד העץ להשכיל, ונקרא עץ הדעת, ומזה הטעם מקריבים שתי הלחם בעצרת שבו נתנה התורה והיא החכמה, והעולם נדון על פרי העץ, ונאמר בתורה כי עץ חיים היא למחזיקים בה</w:t>
      </w:r>
      <w:r w:rsidR="00D576EE" w:rsidRPr="00D576EE">
        <w:rPr>
          <w:rStyle w:val="HebrewChar"/>
          <w:rFonts w:cs="FrankRuehl" w:hint="cs"/>
          <w:rtl/>
        </w:rPr>
        <w:t>...</w:t>
      </w:r>
      <w:r w:rsidRPr="00D576EE">
        <w:rPr>
          <w:rStyle w:val="HebrewChar"/>
          <w:rFonts w:cs="FrankRuehl" w:hint="cs"/>
          <w:rtl/>
        </w:rPr>
        <w:t xml:space="preserve">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וציויתי את ברכתי - ברכה זו אינה בצומח, שכבר הבטיח ונתנה הארץ פריה שהוא גבול שגבל ה' בכחה, אלא שמבטיח ברכת התבואה ככד קמח הצרפית וכשמן אשת עובדיה, והוא שדקדק לומר "ועשת את התבואה", פירוש הברכה שיצו ה' תעשה ריבוי בתבואה כדי שתספיק לג' שנים, הגם שהארץ תוציא צמחה כמידי שנה בשנה, צא ולמד מקב חטים שבעליה </w:t>
      </w:r>
      <w:r w:rsidRPr="00D576EE">
        <w:rPr>
          <w:rStyle w:val="HebrewChar"/>
          <w:rFonts w:cs="FrankRuehl" w:hint="cs"/>
          <w:rtl/>
        </w:rPr>
        <w:lastRenderedPageBreak/>
        <w:t>(ונתרבו). (ויקרא כה כא)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ההבדל בין שם תבואה ובין עבור הוא,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ששם תבואה במובן המדויק הונח על מיני דגן ורק על תבואה הנגמרת, ומציין תבואת הארץ שהביאה בשנה הזאת, ועבור הוא יבול הארץ משנה העברה,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ונקרא עבור על שעברה הארץ עליה פריה עוד הפעם</w:t>
      </w:r>
      <w:r w:rsidR="00D576EE" w:rsidRPr="00D576EE">
        <w:rPr>
          <w:rStyle w:val="HebrewChar"/>
          <w:rFonts w:cs="FrankRuehl" w:hint="cs"/>
          <w:rtl/>
        </w:rPr>
        <w:t>...</w:t>
      </w:r>
      <w:r w:rsidRPr="00D576EE">
        <w:rPr>
          <w:rStyle w:val="HebrewChar"/>
          <w:rFonts w:cs="FrankRuehl" w:hint="cs"/>
          <w:rtl/>
        </w:rPr>
        <w:t xml:space="preserve"> (הכרמל)</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לא תתן את יבולה - משום שיש אופן גידולי ארץ שאינו בא בטבע אלא על ידי מכונות שמוציאות כח האדמה ממרחק, דזה האופן נקרא יבול, וזה האופן אפשר שבא גם בלי גשם, משום הכי הוצרך הכתוב לפרש דהאדמה לא תתן יבולה ולא תצליח פעולת האדם בה. (דברים יא יז)</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תבונה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בינה,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דעת, חכמה, שכל)</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כתוב, כי אם לבינה תקרא לתבונה תתן קולך, כיון שאמר כי אם לבינה תקרא, למה (כתוב אחר כך) לתבונה (תתן קולך. ומשיב) אלא הכל הוא כמו שאמרתי, (אשר בזמן שבינה מנקת לבן ובת נקראת תבונה. שואל) איזה מהן היא עליונה, בינה, היא עליונה מתבונה, בינה היא אב ואם ובן, כי י"ה הן אב ואם, ובן ביניהם (שהוא ו', כלומר שבינה היא אותיות בן י"ה), תבונה היא כולה כלל של הבנים, (שתבונה היא אותיות בן ובת ו"ה, וי"ה אינן נזכרות בה, מזה נשמע, שבינה היא עליונה מתבונה), כי לא נמצא אב ואם אלא בבינה, ובתבונה (לא נזכרו י"ה, כי תבונה היא ו"ק דבינה)</w:t>
      </w:r>
      <w:r w:rsidR="00D576EE" w:rsidRPr="00D576EE">
        <w:rPr>
          <w:rStyle w:val="HebrewChar"/>
          <w:rFonts w:cs="FrankRuehl" w:hint="cs"/>
          <w:rtl/>
        </w:rPr>
        <w:t>...</w:t>
      </w:r>
      <w:r w:rsidRPr="00D576EE">
        <w:rPr>
          <w:rStyle w:val="HebrewChar"/>
          <w:rFonts w:cs="FrankRuehl" w:hint="cs"/>
          <w:rtl/>
        </w:rPr>
        <w:t xml:space="preserve"> (האזינו אד"ז פז, ועיין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ויתן אל משה, הדא הוא דכתיב (משלי ב') כי ה' יתן חכמה מפיו דעת ותבונה, גדולה החכמה וגדולה ממנה הדעת והתבונה, הוי כי ה' יתן חכמה, אבל למי שהוא אוהב מפיו דעת ותבונה. ר' יצחק ור' לוי חד מנהון אמר למה </w:t>
      </w:r>
      <w:r w:rsidRPr="00D576EE">
        <w:rPr>
          <w:rStyle w:val="HebrewChar"/>
          <w:rFonts w:cs="FrankRuehl" w:hint="cs"/>
          <w:rtl/>
        </w:rPr>
        <w:lastRenderedPageBreak/>
        <w:t>הדבר דומה, למלך שהיה לו בן, בא בנו מבית הספר מצא תמחוי לפני אביו, נטל אביו חתיכה אחת ונתנה לו, מה עשה בנו א"ל איני מבקש אלא מזה שבתוך פיך, מה עשה נתנו לו, ולמה על שהיה מחבבו נתן לו מתוך פיו, הוי כי ה' יתן חכמה, וכל מי שהוא מחבבו יותר מפיו דעת ותבונה</w:t>
      </w:r>
      <w:r w:rsidR="00D576EE" w:rsidRPr="00D576EE">
        <w:rPr>
          <w:rStyle w:val="HebrewChar"/>
          <w:rFonts w:cs="FrankRuehl" w:hint="cs"/>
          <w:rtl/>
        </w:rPr>
        <w:t>...</w:t>
      </w:r>
      <w:r w:rsidRPr="00D576EE">
        <w:rPr>
          <w:rStyle w:val="HebrewChar"/>
          <w:rFonts w:cs="FrankRuehl" w:hint="cs"/>
          <w:rtl/>
        </w:rPr>
        <w:t xml:space="preserve"> (שמות מא 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בג' דברים הללו נברא העולם, שנאמר (משלי ג') ה' בחכמה יסד ארץ כונן שמים בתבונה, (שם) בדעתו תהומות נבקעו, ובג' דברים הללו נעשה המשכן, שנאמר ואמלא אותו רוח אלקים בחכמה ובתבונה ובדעת, ובג' דברים הללו נבנה בית המקדש, שנאמר (מ"א ז') בן אשה אלמנה הוא ממטה נפתלי וימלא את החכמה ואת התבונה ואת הדעת, וכן כשיעמוד הקב"ה לבנותו לעתיד לבא בג' דברים הללו נבנה, שנאמר (משלי כ"ד) בחכמה יבנה בי ובתבונה יתכונן</w:t>
      </w:r>
      <w:r w:rsidR="00D576EE" w:rsidRPr="00D576EE">
        <w:rPr>
          <w:rStyle w:val="HebrewChar"/>
          <w:rFonts w:cs="FrankRuehl" w:hint="cs"/>
          <w:rtl/>
        </w:rPr>
        <w:t>...</w:t>
      </w:r>
      <w:r w:rsidRPr="00D576EE">
        <w:rPr>
          <w:rStyle w:val="HebrewChar"/>
          <w:rFonts w:cs="FrankRuehl" w:hint="cs"/>
          <w:rtl/>
        </w:rPr>
        <w:t xml:space="preserve"> וכל הבינה שהיתה בבצלאל משל ש-די היא, הוי ואמלא אותו רוח אלקים, בחכמה, שהיה חכם בתורה, ובתבונה, שהיה מבין בהלכה, ובדעת, שהיה מלא דעת בתלמוד. (שם מח 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פרקי דר' אליעזר:</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ובשלשה כוללו, ואלו הן בחכמה ובתבונה ודעת, שנאמר (משלי ג') ה' בחכמה יסד ארץ כונן שמים בתבונה בדעתו תהומות נבקעו</w:t>
      </w:r>
      <w:r w:rsidRPr="00D576EE">
        <w:rPr>
          <w:rStyle w:val="HebrewChar"/>
          <w:rFonts w:cs="FrankRuehl" w:hint="cs"/>
          <w:rtl/>
        </w:rPr>
        <w:t>...</w:t>
      </w:r>
      <w:r w:rsidR="00C74EFD" w:rsidRPr="00D576EE">
        <w:rPr>
          <w:rStyle w:val="HebrewChar"/>
          <w:rFonts w:cs="FrankRuehl" w:hint="cs"/>
          <w:rtl/>
        </w:rPr>
        <w:t xml:space="preserve"> ובשלשתן עתיד ליתן שלש מתנות טובות לישראל, שנאמר (שם ב') כי ה' יתן חכמה מפיו דעת ותבונה, ושלשתן כפולות נתנו למלך המשיח, שנאמר (ישעיה י"א) ונחה עליו רוח ה' רוח חכמה ובינה וגו'. (פרק 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ובתבונה - מבין דבר מלבו מתוך דברים שלמד. (שמות לא 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ומלת תבונה גם בינה מגזרת בין, והיא הצורה העומדת בין צורת הדעת ובין צורת החכמה כנגד הנקב האמצעי במוח הראש, כי החכמה כנגד הנקב האחרון, והדעת המתחברת בנקבי המוח על המצח מההרגשות</w:t>
      </w:r>
      <w:r w:rsidR="00D576EE" w:rsidRPr="00D576EE">
        <w:rPr>
          <w:rStyle w:val="HebrewChar"/>
          <w:rFonts w:cs="FrankRuehl" w:hint="cs"/>
          <w:rtl/>
        </w:rPr>
        <w:t>...</w:t>
      </w:r>
      <w:r w:rsidRPr="00D576EE">
        <w:rPr>
          <w:rStyle w:val="HebrewChar"/>
          <w:rFonts w:cs="FrankRuehl" w:hint="cs"/>
          <w:rtl/>
        </w:rPr>
        <w:t xml:space="preserve"> (שמות לא 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רבינו בחיי: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עוד יש לפרש בשלשה מדות הללו שכולם מעלה אחת והכל חוזר אל החכמה, אמנם יש בהם הפרש, כי המשיג הדברים הרחוקים מן העיון בדרך קבלה שקבלו הוא הנקרא חכמה, וזה שאמר "ולא למדתי חכמה" (משלי ל'), כלומר שצריך למוד, והמשיג הדברים הקרובים מצד העיון הוא הנקרא יודע, כאמרו (שמות ב') "וירא אלקים את בני ישראל וידע אלקים", והמשיג הדברים הבינונים שאינם קרובים מן העיון ולא רחוקים נקרא תבונה</w:t>
      </w:r>
      <w:r w:rsidR="00D576EE" w:rsidRPr="00D576EE">
        <w:rPr>
          <w:rStyle w:val="HebrewChar"/>
          <w:rFonts w:cs="FrankRuehl" w:hint="cs"/>
          <w:rtl/>
        </w:rPr>
        <w:t>...</w:t>
      </w:r>
      <w:r w:rsidRPr="00D576EE">
        <w:rPr>
          <w:rStyle w:val="HebrewChar"/>
          <w:rFonts w:cs="FrankRuehl" w:hint="cs"/>
          <w:rtl/>
        </w:rPr>
        <w:t xml:space="preserve"> (כד הקמח פסח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כמאמר שלמה המלך ע"ה "כי ה' יתן חכמה מפיו דעת ותבונה" (משלי ג'), אמר כי החכמה תבא מאת הא-ל יתברך לפי שמפיו, רוצה לומר ברצונו הדעת שהן המושכלות הראשונות, והתבונה שהיא ידיעת הוצאת התולדה מההקדמות, כי שנים אלו נמצאו באדם ולא נדע איך נמצאו בו ומהיכן באו לו, אבל ניכר שעל צד החנינה והחסד נמצאו באדם, כדי שעל ידם תגיע הידיעה וההשכל לאדם</w:t>
      </w:r>
      <w:r w:rsidRPr="00D576EE">
        <w:rPr>
          <w:rStyle w:val="HebrewChar"/>
          <w:rFonts w:cs="FrankRuehl" w:hint="cs"/>
          <w:rtl/>
        </w:rPr>
        <w:t>...</w:t>
      </w:r>
      <w:r w:rsidR="00C74EFD" w:rsidRPr="00D576EE">
        <w:rPr>
          <w:rStyle w:val="HebrewChar"/>
          <w:rFonts w:cs="FrankRuehl" w:hint="cs"/>
          <w:rtl/>
        </w:rPr>
        <w:t xml:space="preserve"> (מאמר א פרק טז)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וכמו שביארנו כי אלה הג' שהם מקרא משנה גמרא הם נגד שלשה חלקי השכל שנקראים חכמה דעת ותבונה, שהתורה היא חכמה, והמשנה היא הדעת, שבמשנה הוא יודע להבחין בין דבר לדבר וזה נקרא דעת, ולכך קבעו הבדלה בחונן הדעת, והתבונה הוא הלימוד שמוציא ומבין דבר מתוך דבר, והכתוב שאמר "ואמלא אותו וגו' בחכמה ובתבונה ובדעת", דמשמע הדעת הוא יותר שחשב אותו באחרונה, מפני כי עיקר התבונה שמוציא דבר מתוך דבר הוא לקנות הדעת, ובודאי מי ששנה המשנה הגיע אל ההלכה שהיא במשנה על ידי התבונה, ולכך נזכר זה אחרונה, אבל לענין ההשכלה הלימוד הוא יותר במדרגת ההשכלה, וזה מבואר. ומפני כי נתן השי"ת לאדם חכמה ודעת ותבונה ועל ידי שלשתן הוא אדם שלם, ולכך אמרו לעולם ישלש אדם שנותיו שליש במקרא, ושליש במשנה, ושליש בגמרא</w:t>
      </w:r>
      <w:r w:rsidR="00D576EE" w:rsidRPr="00D576EE">
        <w:rPr>
          <w:rStyle w:val="HebrewChar"/>
          <w:rFonts w:cs="FrankRuehl" w:hint="cs"/>
          <w:rtl/>
        </w:rPr>
        <w:t>...</w:t>
      </w:r>
      <w:r w:rsidRPr="00D576EE">
        <w:rPr>
          <w:rStyle w:val="HebrewChar"/>
          <w:rFonts w:cs="FrankRuehl" w:hint="cs"/>
          <w:rtl/>
        </w:rPr>
        <w:t xml:space="preserve"> (תפארת ישראל פרק נו)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ואמר אחר כך מרבה ישיבה רוצה לומר כשהוא מרבה להשיג בישיבת חבירים מרבה חכמה, כי אחר שזכר התורה זכר החכמה, כי התורה שזכר היינו שהוא ידע משפטיה ומצותיה על בוריה, אבל החכמה הבנת טעמי התורה והשגת המצות דבר זה הוא חכמה, ובחכמה הוא ענין אחר, והיא מעלה נוספת, ומעלה זאת גם כן לנשמה. ואחר כך אמר מרבה עצה מרבה תבונה, פירוש הוא מרבה להעמיק בתורה להיות מבין דברי תורה דבר מתוך דבר, ודבר זה נקרא נבון, וזה עוד מעלה נוספת</w:t>
      </w:r>
      <w:r w:rsidR="00D576EE" w:rsidRPr="00D576EE">
        <w:rPr>
          <w:rStyle w:val="HebrewChar"/>
          <w:rFonts w:cs="FrankRuehl" w:hint="cs"/>
          <w:rtl/>
        </w:rPr>
        <w:t>...</w:t>
      </w:r>
      <w:r w:rsidRPr="00D576EE">
        <w:rPr>
          <w:rStyle w:val="HebrewChar"/>
          <w:rFonts w:cs="FrankRuehl" w:hint="cs"/>
          <w:rtl/>
        </w:rPr>
        <w:t xml:space="preserve"> ואלו שלשה שהם החכמה והתבונה והדעת הם לנשמה כמו שידוע</w:t>
      </w:r>
      <w:r w:rsidR="00D576EE" w:rsidRPr="00D576EE">
        <w:rPr>
          <w:rStyle w:val="HebrewChar"/>
          <w:rFonts w:cs="FrankRuehl" w:hint="cs"/>
          <w:rtl/>
        </w:rPr>
        <w:t>...</w:t>
      </w:r>
      <w:r w:rsidRPr="00D576EE">
        <w:rPr>
          <w:rStyle w:val="HebrewChar"/>
          <w:rFonts w:cs="FrankRuehl" w:hint="cs"/>
          <w:rtl/>
        </w:rPr>
        <w:t xml:space="preserve"> (דרך חיים ב 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תטה לבך לתבונה - </w:t>
      </w:r>
      <w:r>
        <w:rPr>
          <w:rStyle w:val="HebrewChar"/>
          <w:rtl/>
        </w:rPr>
        <w:t> </w:t>
      </w:r>
      <w:r w:rsidRPr="00D576EE">
        <w:rPr>
          <w:rStyle w:val="HebrewChar"/>
          <w:rFonts w:cs="FrankRuehl" w:hint="cs"/>
          <w:bCs/>
          <w:rtl/>
        </w:rPr>
        <w:t xml:space="preserve">תבונה היא בין בחכמה ובין בבינה כאשר יבין הדבר על בוריו נקרא תבונה, ולהבין הדבר על בוריו צריך הטית לב, כי הלב מבין, לכך אמר תטה לבך </w:t>
      </w:r>
      <w:r>
        <w:rPr>
          <w:rStyle w:val="HebrewChar"/>
          <w:rtl/>
        </w:rPr>
        <w:t> </w:t>
      </w:r>
      <w:r w:rsidRPr="00D576EE">
        <w:rPr>
          <w:rStyle w:val="HebrewChar"/>
          <w:rFonts w:cs="FrankRuehl" w:hint="cs"/>
          <w:rtl/>
        </w:rPr>
        <w:t>לתבונה, והיא התבונה של חכמה, והיינו להבין הדבר שקיבל מרבותיו על בוריו. (משלי ב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לתבונה תתן קולך - כי כמו שיש תבונה בחכמה, כנזכר לעיל, דהיינו להבין החכמה על בוריה, כן יש תבונה בבינה, הוא להבין דבר הבינה על בוריה, כלומר איך תלויה זה הבינה בזה הדקדוק של החכמה, כמו "ומן הצאן" למעט את הנוגח, מן הוא"ו יתירה, זה המיעוט נקרא בינה, והיא נכללת בחכמה, ותבונה היא לידע מפני מה מן הו"ו יתירה ממעט הנוגח דוקא. (שם שם 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שם תבונה כולל התבונה הכללית אשר כבר התבונן על כל הדברים בכלל שהיא מבדלת בהם בין האמת והשקר בעניני האמתיות, וזה הוא כפל הלשון בפסוק "כי אם לבינה תקרא לתבונה תתן קולך", כי הבינה היא ההבנה החלקיית בחלקי הענינים מה שמתבונן מעט מעט ומוסיף דעת להוציא דבר מדבר, וצריך שיקרא אל הבינה ולהזמינה אליו לשום לבו לכל דבר בינה לשקוד עליו להבין טעמו.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והתבונה היא ציור התבונה הכללית שכולל כל הדברים,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שאי אפשר שיקרא אל התבונה כי רחוק מן האדם להבין כל תעלומה בכלל רק יתן קולו לתבונה, </w:t>
      </w:r>
      <w:r w:rsidRPr="00D576EE">
        <w:rPr>
          <w:rStyle w:val="HebrewChar"/>
          <w:rFonts w:cs="FrankRuehl" w:hint="cs"/>
          <w:rtl/>
        </w:rPr>
        <w:lastRenderedPageBreak/>
        <w:t>כקורא מרחוק להשיג מה שיש ביכלתו להשיג מהתבונה הכללית. (הכרמל)</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תבל</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ארץ, מציאות, עולם)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יוסי פתח, לדוד מזמור לה' הארץ ומלואה תבל ויושבי בה, הארץ זו היא ארץ הקדושה של ישראל, שהיא עומדת להישקות ממנו, מן ה', ולהתברך ממנו מתחילה, ואחר כך ממנה נשקה העולם כולו, תבל ויושבי בה, זו היא שאר הארצות השותים ממנה, מאין לנו זה, כי כתוב והוא ישפוט תבל בצדק. (וארא טו)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ואם תאמר הרי כל בני העולם יצאו מאדם, וכי ירד אדם הראשון לכל אלו הארצות והוליד בנים, וכמה נשים היו לו. אלא אדם לא נמצא רק בעולם הזה העליון מכולם, הנקרא תבל, כמו שאמרנו, שכתוב ויצו לתבל ארצו. ותבל זו נרמזת ברקיע שלמעלה ונאחזת בשם העליון, זה שאמר והוא ישפוט תבל בצדק, בצדק ודאי, (שהיא מלכות הנקראת צדק), משום זה בניו של אדם נמצאים בארץ עליונה הזו שנקראת תבל, והם עליונים על כולם, כעין של מעלה, (שאדם העליון עליון מכולם). (ויקרא קלח)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בארצות שביעית חביבה, ארץ אדמה ארקא גיא ציה נשיה תבל, וכתיב והוא ישפוט תבל בצדק ידין לאומים במישרים. (ויקרא כט 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ארבעה שמות נקראו לארץ כנגד ארבע תקופות, ארץ כנגד תקופת ניסן שהיה מריצה את פירותיה, תבל כנגד תמוז שמתבלת פירותיה</w:t>
      </w:r>
      <w:r w:rsidR="00D576EE" w:rsidRPr="00D576EE">
        <w:rPr>
          <w:rStyle w:val="HebrewChar"/>
          <w:rFonts w:cs="FrankRuehl" w:hint="cs"/>
          <w:rtl/>
        </w:rPr>
        <w:t>...</w:t>
      </w:r>
      <w:r w:rsidRPr="00D576EE">
        <w:rPr>
          <w:rStyle w:val="HebrewChar"/>
          <w:rFonts w:cs="FrankRuehl" w:hint="cs"/>
          <w:rtl/>
        </w:rPr>
        <w:t xml:space="preserve"> (בראשית פרק ב כ)</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למעלה מארקא תהום, למעלה מתהום תהו, למעלה מתהו בהו, למעלה מבהו ים, למעלה מים מים, למעלה ממים חרבה, ובחרבה יאורים וכל אגמים</w:t>
      </w:r>
      <w:r w:rsidRPr="00D576EE">
        <w:rPr>
          <w:rStyle w:val="HebrewChar"/>
          <w:rFonts w:cs="FrankRuehl" w:hint="cs"/>
          <w:rtl/>
        </w:rPr>
        <w:t>...</w:t>
      </w:r>
      <w:r w:rsidR="00C74EFD" w:rsidRPr="00D576EE">
        <w:rPr>
          <w:rStyle w:val="HebrewChar"/>
          <w:rFonts w:cs="FrankRuehl" w:hint="cs"/>
          <w:rtl/>
        </w:rPr>
        <w:t xml:space="preserve"> למעלה ממים יבשה, וביבשה כל נהרות וכל מעינות</w:t>
      </w:r>
      <w:r w:rsidRPr="00D576EE">
        <w:rPr>
          <w:rStyle w:val="HebrewChar"/>
          <w:rFonts w:cs="FrankRuehl" w:hint="cs"/>
          <w:rtl/>
        </w:rPr>
        <w:t>...</w:t>
      </w:r>
      <w:r w:rsidR="00C74EFD" w:rsidRPr="00D576EE">
        <w:rPr>
          <w:rStyle w:val="HebrewChar"/>
          <w:rFonts w:cs="FrankRuehl" w:hint="cs"/>
          <w:rtl/>
        </w:rPr>
        <w:t xml:space="preserve"> למעלה מיבשה תהום, למעלה מתהום תהו, למעלה מתהו בהו, למעלה </w:t>
      </w:r>
      <w:r w:rsidR="00C74EFD" w:rsidRPr="00D576EE">
        <w:rPr>
          <w:rStyle w:val="HebrewChar"/>
          <w:rFonts w:cs="FrankRuehl" w:hint="cs"/>
          <w:rtl/>
        </w:rPr>
        <w:lastRenderedPageBreak/>
        <w:t>מבהו ים, למעלה מים מים, למעלה ממים תבל, ובתבל הרים וגבעות וכל יושביהן, ובתבל שלש מאות ששים וחמשה מיני בני אדם שיש להן שני ראשים וארבע ידים וארבע רגלים</w:t>
      </w:r>
      <w:r w:rsidRPr="00D576EE">
        <w:rPr>
          <w:rStyle w:val="HebrewChar"/>
          <w:rFonts w:cs="FrankRuehl" w:hint="cs"/>
          <w:rtl/>
        </w:rPr>
        <w:t>...</w:t>
      </w:r>
      <w:r w:rsidR="00C74EFD" w:rsidRPr="00D576EE">
        <w:rPr>
          <w:rStyle w:val="HebrewChar"/>
          <w:rFonts w:cs="FrankRuehl" w:hint="cs"/>
          <w:rtl/>
        </w:rPr>
        <w:t xml:space="preserve"> (בראשית א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ארץ ישראל לפי שהיתה חביבה מכל נבראת לפני כל, שנאמר עד לא עשה ארץ וחוצות וראש עפרות תבל (משלי ח'), ארץ, אלו שאר ארצות, חוצות, אלו מדברות, תבל, זו ארץ ישראל. ר' שמעון בן יוחאי אומר תבל זו ארצו, שנאמר (שם) משחקת בתבל ארצו, למה נקרא שמה תבל, על שום שהיא מתובלת בכל, שכל הארצות יש בזו מה שאין בזו ויש בזו מה שאין בזו, אבל ארץ ישראל אינה חסירה כלום. דבר אחר למה נקרא שמה תבל, על שום תבל שיש בתוכה, ואיזה תבל שיש בתוכה, זו תורה, שנאמר (איכה ב') בגוים אין תורה, היכן היא תורה, בארץ ישראל. (במדבר י כב)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תבל - מקום הישוב. (ישעיה לד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אמנם החודש השביעי מדריגה אחרת יש לו, כי זה החודש מצד שהוא שביעי והוא בזה ראש לכלל השנה, כי השביעי מסוגל בזה, כי ארץ ישראל היא שביעית לארצות, כי שבע ארצות כמו שאמרו בויקרא רבה, ותבל הוא השביעי, ועליו נאמר (תהלים ט') והוא ישפוט תבל בצדק, והוא ארץ ישראל שהוא נקרא שביעי, והשביעי הזה הוא עיקר כל הארצות</w:t>
      </w:r>
      <w:r w:rsidR="00D576EE" w:rsidRPr="00D576EE">
        <w:rPr>
          <w:rStyle w:val="HebrewChar"/>
          <w:rFonts w:cs="FrankRuehl" w:hint="cs"/>
          <w:rtl/>
        </w:rPr>
        <w:t>...</w:t>
      </w:r>
      <w:r w:rsidRPr="00D576EE">
        <w:rPr>
          <w:rStyle w:val="HebrewChar"/>
          <w:rFonts w:cs="FrankRuehl" w:hint="cs"/>
          <w:rtl/>
        </w:rPr>
        <w:t xml:space="preserve"> (חידושי אגדות ראש השנה י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הארץ - החלק הבלתי מיושב, תבל - המיושבת. (ישעיה לד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תבל - מלשון בלבל, מציין את בליל העמים במצב שבלי חוק וספר, בעתיד ישפט בין העמים ינהיג סדר במישרים</w:t>
      </w:r>
      <w:r w:rsidR="00D576EE" w:rsidRPr="00D576EE">
        <w:rPr>
          <w:rStyle w:val="HebrewChar"/>
          <w:rFonts w:cs="FrankRuehl" w:hint="cs"/>
          <w:rtl/>
        </w:rPr>
        <w:t>...</w:t>
      </w:r>
      <w:r w:rsidRPr="00D576EE">
        <w:rPr>
          <w:rStyle w:val="HebrewChar"/>
          <w:rFonts w:cs="FrankRuehl" w:hint="cs"/>
          <w:rtl/>
        </w:rPr>
        <w:t xml:space="preserve"> (תהלים ט ט)</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תבל</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תלמוד בבלי: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ליה תבל הוא, תבלין יש בה, מי שניא הדא ביאה מן כולהון ביאות. (נדרים נא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תבל הוא - לשון קדש וערוה ונאוף, וכן "ואפי על תבליתם" (ישעיה י'). דבר אחר תבל הוא לשון בלילה וערבוב זרע אדם וזרע בהמה. (ויקרא יח כג)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תבל עשו - גנאי, לשון אחר מבלבלין זרע האב בזרע הבן. (שם כ יב)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תבל הוא - אנשי הדקדוק אמרו שזאת המלה מהכפל כמו תמס יהלוך, והתי"ו נוסף, ואמרו כי טעמה כמו השחתה. ויש אומרים כי גם מבול ממנו</w:t>
      </w:r>
      <w:r w:rsidR="00D576EE" w:rsidRPr="00D576EE">
        <w:rPr>
          <w:rStyle w:val="HebrewChar"/>
          <w:rFonts w:cs="FrankRuehl" w:hint="cs"/>
          <w:rtl/>
        </w:rPr>
        <w:t>...</w:t>
      </w:r>
      <w:r w:rsidRPr="00D576EE">
        <w:rPr>
          <w:rStyle w:val="HebrewChar"/>
          <w:rFonts w:cs="FrankRuehl" w:hint="cs"/>
          <w:rtl/>
        </w:rPr>
        <w:t xml:space="preserve"> (שם יח כג)</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תבלין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בשמים)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שמעון בן יוחי אומר תבל שמה שהיא מתובלת בכל, שכל הארצות יש בזו מה שאין בזו, ויש בזו מה שאין בזו, אבל ארץ ישראל אינה חסירה כלום, שנאמר ארץ אשר לא במסכנות תאכל בה לחם לא תחסר כל בה, דבר אחר </w:t>
      </w:r>
      <w:r w:rsidR="00D576EE" w:rsidRPr="00D576EE">
        <w:rPr>
          <w:rStyle w:val="HebrewChar"/>
          <w:rFonts w:cs="FrankRuehl" w:hint="cs"/>
          <w:rtl/>
        </w:rPr>
        <w:t>...</w:t>
      </w:r>
      <w:r w:rsidRPr="00D576EE">
        <w:rPr>
          <w:rStyle w:val="HebrewChar"/>
          <w:rFonts w:cs="FrankRuehl" w:hint="cs"/>
          <w:rtl/>
        </w:rPr>
        <w:t xml:space="preserve"> תבל זו ארץ ישראל ולמה נקרא שמה תבל על שם תבלין שבתוכה, איזהו תבלין שבתוכה זו תורה, שנאמר בגוים אין תורה, מכאן שהתורה בארץ ישראל. (עקב לז)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המוציא עצים כדי לבשל ביצה קלה, תבלין כדי לתבל ביצה קלה, ומצטרפין זה עם זה</w:t>
      </w:r>
      <w:r w:rsidR="00D576EE" w:rsidRPr="00D576EE">
        <w:rPr>
          <w:rStyle w:val="HebrewChar"/>
          <w:rFonts w:cs="FrankRuehl" w:hint="cs"/>
          <w:rtl/>
        </w:rPr>
        <w:t>...</w:t>
      </w:r>
      <w:r w:rsidRPr="00D576EE">
        <w:rPr>
          <w:rStyle w:val="HebrewChar"/>
          <w:rFonts w:cs="FrankRuehl" w:hint="cs"/>
          <w:rtl/>
        </w:rPr>
        <w:t xml:space="preserve"> (שבת פט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 קיסר לרבי יהושע בן חנניא מפני מה תבשיל של שבת ריחו נודף, אמר לו תבלין אחד יש לנו ושבת שמו שאנו מטילין לתוכו וריחו נודף, אמר לו תן לנו הימנו, אמר לו כל המשמר את השבת מועיל לו, ושאינו משמר את השבת אין מועיל לו. (שם קיט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כוותיה דרבי יוחנן, תבלין זכר לתבן, חרוסת זכר לטיט. אמר ר' אלעזר בר' צדוק כך </w:t>
      </w:r>
      <w:r w:rsidRPr="00D576EE">
        <w:rPr>
          <w:rStyle w:val="HebrewChar"/>
          <w:rFonts w:cs="FrankRuehl" w:hint="cs"/>
          <w:rtl/>
        </w:rPr>
        <w:lastRenderedPageBreak/>
        <w:t>היו אומרים תגרי חרך שבירושלים בואו וטלו לכם תבלין למצוה. (פסחים קטז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בית שמאי אומרים תבלין נדוכין במדוך של עץ והמלח בפך ובעץ הפרור, ובית הלל אומרים תבלין נדוכין כדרכן במדוך של אבן והמלח במדוך של עץ. דכולי עלמא מיהת מלח בעיא שנוי, מאי טעמא, רב הונא ורב חסדא, חד אמר כל הקדרות כולן צריכות מלח ואין כל הקדרות צריכות תבלין, וחד אמר כל התבלין מפיגין טעמן ומלח אינה מפיגה טעמה. (ביצה יד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אמר תבלין לטעמא עבידי וטעמא לא בטיל</w:t>
      </w:r>
      <w:r w:rsidR="00D576EE" w:rsidRPr="00D576EE">
        <w:rPr>
          <w:rStyle w:val="HebrewChar"/>
          <w:rFonts w:cs="FrankRuehl" w:hint="cs"/>
          <w:rtl/>
        </w:rPr>
        <w:t>...</w:t>
      </w:r>
      <w:r w:rsidRPr="00D576EE">
        <w:rPr>
          <w:rStyle w:val="HebrewChar"/>
          <w:rFonts w:cs="FrankRuehl" w:hint="cs"/>
          <w:rtl/>
        </w:rPr>
        <w:t xml:space="preserve"> (שם לח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כך הקב"ה אמר להם לישראל, בני בראתי יצר הרע ובראתי לו תורה תבלין, ואם אתם עוסקים בתורה אין אתם נמסרים בידו</w:t>
      </w:r>
      <w:r w:rsidRPr="00D576EE">
        <w:rPr>
          <w:rStyle w:val="HebrewChar"/>
          <w:rFonts w:cs="FrankRuehl" w:hint="cs"/>
          <w:rtl/>
        </w:rPr>
        <w:t>...</w:t>
      </w:r>
      <w:r w:rsidR="00C74EFD" w:rsidRPr="00D576EE">
        <w:rPr>
          <w:rStyle w:val="HebrewChar"/>
          <w:rFonts w:cs="FrankRuehl" w:hint="cs"/>
          <w:rtl/>
        </w:rPr>
        <w:t xml:space="preserve"> (קידושין ל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אלא הנח לתרומת תבלין דרבנן היא. (נזיר לו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תא שמע תיבלה בקצח בשומשמין ובכל מיני תבלין כשרה, מצה היא אלא שנקראת מצה מתובלת, קא סלקא דעתך דאפיש לה תבלין טפי ממצה</w:t>
      </w:r>
      <w:r w:rsidR="00D576EE" w:rsidRPr="00D576EE">
        <w:rPr>
          <w:rStyle w:val="HebrewChar"/>
          <w:rFonts w:cs="FrankRuehl" w:hint="cs"/>
          <w:rtl/>
        </w:rPr>
        <w:t>...</w:t>
      </w:r>
      <w:r w:rsidRPr="00D576EE">
        <w:rPr>
          <w:rStyle w:val="HebrewChar"/>
          <w:rFonts w:cs="FrankRuehl" w:hint="cs"/>
          <w:rtl/>
        </w:rPr>
        <w:t xml:space="preserve"> הכא במאי עסקינן דלא אפיש לה תבלין דרובה מצה היא ולא בטלה</w:t>
      </w:r>
      <w:r w:rsidR="00D576EE" w:rsidRPr="00D576EE">
        <w:rPr>
          <w:rStyle w:val="HebrewChar"/>
          <w:rFonts w:cs="FrankRuehl" w:hint="cs"/>
          <w:rtl/>
        </w:rPr>
        <w:t>...</w:t>
      </w:r>
      <w:r w:rsidRPr="00D576EE">
        <w:rPr>
          <w:rStyle w:val="HebrewChar"/>
          <w:rFonts w:cs="FrankRuehl" w:hint="cs"/>
          <w:rtl/>
        </w:rPr>
        <w:t xml:space="preserve"> אלא שנקראת מצה מתובלת. (מנחות כג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ליה רבי אבא לאביי ולשערינהו בפלפלין ותבלין דאפילו באלף לא בטלין</w:t>
      </w:r>
      <w:r w:rsidR="00D576EE" w:rsidRPr="00D576EE">
        <w:rPr>
          <w:rStyle w:val="HebrewChar"/>
          <w:rFonts w:cs="FrankRuehl" w:hint="cs"/>
          <w:rtl/>
        </w:rPr>
        <w:t>...</w:t>
      </w:r>
      <w:r w:rsidRPr="00D576EE">
        <w:rPr>
          <w:rStyle w:val="HebrewChar"/>
          <w:rFonts w:cs="FrankRuehl" w:hint="cs"/>
          <w:rtl/>
        </w:rPr>
        <w:t xml:space="preserve"> (חולין צז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אין הקטן נכנס לעזרה לעבודה, אלא בשעה שהלוים אומרים בשיר, לא היו אומרים בנבל ובכנור אלא בפה כדי ליתן תבל בנעימה. (ערכין יג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ביצה שנתבלה בתבלין אסורים אפילו חלמון שלה אסור מפני שהיא בולעת. (תרומות נג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חילפיי שאל לרבי יוחנן ולרבי שמעון תבל מהו שיאסר ביותר ממאתים, (תבלין של ערלה ושל כלאי הכרם אם אוסרין הן אף ביותר ממאתים משום דלטעמא עבידי), א"ל אין תבל ביותר ממאתים, והתנינן כל המחמץ והמתבל והמדמע, אין תימר למאה מאתים אפילו לא חימץ אפילו לא תיבל, אלא בענבים אנן קיימין, (השאלה של אילפא היתה אם תיבל הקדירה בענבים שאינם נותנין טעם כל כך כמו שארי תבלין)</w:t>
      </w:r>
      <w:r w:rsidR="00D576EE" w:rsidRPr="00D576EE">
        <w:rPr>
          <w:rStyle w:val="HebrewChar"/>
          <w:rFonts w:cs="FrankRuehl" w:hint="cs"/>
          <w:rtl/>
        </w:rPr>
        <w:t>...</w:t>
      </w:r>
      <w:r w:rsidRPr="00D576EE">
        <w:rPr>
          <w:rStyle w:val="HebrewChar"/>
          <w:rFonts w:cs="FrankRuehl" w:hint="cs"/>
          <w:rtl/>
        </w:rPr>
        <w:t xml:space="preserve"> (ערלה ו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כל המחמץ והמתבל והמדמע בתרומה ובערלה ובכלאי הכרם אסור, בית שמאי אומרים אף מטמא, ובית הלל אומרים לעולם אינו מטמא עד שיהא בו כביצה</w:t>
      </w:r>
      <w:r w:rsidR="00D576EE" w:rsidRPr="00D576EE">
        <w:rPr>
          <w:rStyle w:val="HebrewChar"/>
          <w:rFonts w:cs="FrankRuehl" w:hint="cs"/>
          <w:rtl/>
        </w:rPr>
        <w:t>...</w:t>
      </w:r>
      <w:r w:rsidRPr="00D576EE">
        <w:rPr>
          <w:rStyle w:val="HebrewChar"/>
          <w:rFonts w:cs="FrankRuehl" w:hint="cs"/>
          <w:rtl/>
        </w:rPr>
        <w:t xml:space="preserve"> (שם יב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תבלין שנים שלשה שמות ממין אחד או משלשה אסור ומצטרפין, רבי שמעון אומר שנים או שלשה שמות ממין אחד או שני מינין משם אחד אין מצטרפין. ניחא שני שמות ממין אחד, שני מינין משם אחד (הא מסתמא יש להן טעם משונה זה מזה והיאך יהיו מצטרפים לתבל וליתן טעם). רבי אבהו בשם רבי לעזר במיני מתיקה שנו, רבי אבהו בשם רבי יוחנן שלשה נותני טעמים הן, כל שההדיוט טועמו ואומר קדירה זו אינה חסירה ונפל, זו היא נותן טעם לשבח מותר, ואפילו אמר תבלין פלוני יש בקדירה זו זה הוא נותן טעם לפגם (כך אמר ההדיוט), מותר. וכל שהאומן טועמו ואומר תבלין פלוני יש בקדירה זו זה הוא נותן טעם לפגם אסור (מכיון שאינו מרגיש בהפגם אלא האומן וחישינן דלמא אתי למיטעי בפעם אחרת שלא ימצא האומן לטועמו ויאמר על שאינו פגום שהוא פגום)</w:t>
      </w:r>
      <w:r w:rsidR="00D576EE" w:rsidRPr="00D576EE">
        <w:rPr>
          <w:rStyle w:val="HebrewChar"/>
          <w:rFonts w:cs="FrankRuehl" w:hint="cs"/>
          <w:rtl/>
        </w:rPr>
        <w:t>...</w:t>
      </w:r>
      <w:r w:rsidRPr="00D576EE">
        <w:rPr>
          <w:rStyle w:val="HebrewChar"/>
          <w:rFonts w:cs="FrankRuehl" w:hint="cs"/>
          <w:rtl/>
        </w:rPr>
        <w:t xml:space="preserve"> (שם יד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תבלין של תרומה ושל כלאי הכרם שנפלו לתוך קדירה לא באלו כדי לתבל ולא באלו כדי לתבל ונצטרפו ותיבלו אסור לזרים ומותר לכהנים, רבי שמעון מתיר לזרים ולכהנים</w:t>
      </w:r>
      <w:r w:rsidR="00D576EE" w:rsidRPr="00D576EE">
        <w:rPr>
          <w:rStyle w:val="HebrewChar"/>
          <w:rFonts w:cs="FrankRuehl" w:hint="cs"/>
          <w:rtl/>
        </w:rPr>
        <w:t>...</w:t>
      </w:r>
      <w:r w:rsidRPr="00D576EE">
        <w:rPr>
          <w:rStyle w:val="HebrewChar"/>
          <w:rFonts w:cs="FrankRuehl" w:hint="cs"/>
          <w:rtl/>
        </w:rPr>
        <w:t xml:space="preserve"> (שם טו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בית שמאי אומרים תבלין נידוכין במדוך של עץ והמלח בפך ובעץ הפרור</w:t>
      </w:r>
      <w:r w:rsidR="00D576EE" w:rsidRPr="00D576EE">
        <w:rPr>
          <w:rStyle w:val="HebrewChar"/>
          <w:rFonts w:cs="FrankRuehl" w:hint="cs"/>
          <w:rtl/>
        </w:rPr>
        <w:t>...</w:t>
      </w:r>
      <w:r w:rsidRPr="00D576EE">
        <w:rPr>
          <w:rStyle w:val="HebrewChar"/>
          <w:rFonts w:cs="FrankRuehl" w:hint="cs"/>
          <w:rtl/>
        </w:rPr>
        <w:t xml:space="preserve"> וידוך מאתמול, חברייא בשם רבי יוחנן שלטעמן מר, ר' זעירא בשם ר' יוחנן שטעמן פג. שמואל שחק על סיטרא דמדוכתא, רב אמר כל הנידוכין נידוכין כדרכן. (ביצה ז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רשב"ג ד' שמות נקראו לארץ נגד ד' תקופותיה</w:t>
      </w:r>
      <w:r w:rsidR="00D576EE" w:rsidRPr="00D576EE">
        <w:rPr>
          <w:rStyle w:val="HebrewChar"/>
          <w:rFonts w:cs="FrankRuehl" w:hint="cs"/>
          <w:rtl/>
        </w:rPr>
        <w:t>...</w:t>
      </w:r>
      <w:r w:rsidRPr="00D576EE">
        <w:rPr>
          <w:rStyle w:val="HebrewChar"/>
          <w:rFonts w:cs="FrankRuehl" w:hint="cs"/>
          <w:rtl/>
        </w:rPr>
        <w:t xml:space="preserve"> תבל כנגד תקופת תמוז שהיא מתבלת את פירותיה. (בראשית יג יב)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תבלין שהם שנים או שלשה שמות ממין אחד או שלשה מינין משם אחד מצטרפין לתבל ולאסור וכן לחמץ, כיצד, שאור של חטין ושאור של שעורים הואיל ושם שאור אחד הוא אינן כמין </w:t>
      </w:r>
      <w:r w:rsidRPr="00D576EE">
        <w:rPr>
          <w:rStyle w:val="HebrewChar"/>
          <w:rFonts w:cs="FrankRuehl" w:hint="cs"/>
          <w:rtl/>
        </w:rPr>
        <w:lastRenderedPageBreak/>
        <w:t>ושאינו מינו, אלא הרי הן כמין אחד ומצטרף לשער בהן כדי לחמץ בעיסה של חיטין אם היה טעם שניהם טעם חיטין, או כדי לחמץ בעיסה של שעורין אם היה טעם שניהם טעם שעורים.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שלשה שמות ממין אחד כיצד, כגון כרפס של נהרות וכרפס של אפר וכרפס של גנה, אף על פי שכל אחד מהן שם בפני עצמו, הואיל והם מין אחד מצטרפין לתבל</w:t>
      </w:r>
      <w:r w:rsidR="00D576EE" w:rsidRPr="00D576EE">
        <w:rPr>
          <w:rStyle w:val="HebrewChar"/>
          <w:rFonts w:cs="FrankRuehl" w:hint="cs"/>
          <w:rtl/>
        </w:rPr>
        <w:t>...</w:t>
      </w:r>
      <w:r w:rsidRPr="00D576EE">
        <w:rPr>
          <w:rStyle w:val="HebrewChar"/>
          <w:rFonts w:cs="FrankRuehl" w:hint="cs"/>
          <w:rtl/>
        </w:rPr>
        <w:t xml:space="preserve"> (מאכלות אסורות טז יד, וראה שם עוד)</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תבן</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לא ימכור אדם את תבנו (להוציא ממנו התבואה שנשארת לפעמים בשבלים) ואת גפתו ואת זגיו למי שאינו נאמן על המעשרות להוציא מהן משקין, ואם הוציא חייב במעשרות ופטור מן התרומה, שהתורם בלבו על הקוטעים ועל הצדדין ועל מה שבתוך התבן. (מעשרות כב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תאסיפון לתת תבן - יש הבדל בין קש ובין תבן, הקש כולל שבלים שלמים גם כן,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ומשמחתכים הקש נקרא תבן, ואז הוא מאכל לבהמות,</w:t>
      </w:r>
      <w:r>
        <w:rPr>
          <w:rStyle w:val="HebrewChar"/>
          <w:rtl/>
        </w:rPr>
        <w:t> </w:t>
      </w:r>
      <w:r w:rsidRPr="00D576EE">
        <w:rPr>
          <w:rStyle w:val="HebrewChar"/>
          <w:rFonts w:cs="FrankRuehl" w:hint="cs"/>
          <w:rtl/>
        </w:rPr>
        <w:t xml:space="preserve"> "גם תבן גם מספוא רב עמנו", וגם נותנים אותו לתוך הטיט שעושים ממנו לבנים לדבקם</w:t>
      </w:r>
      <w:r w:rsidR="00D576EE" w:rsidRPr="00D576EE">
        <w:rPr>
          <w:rStyle w:val="HebrewChar"/>
          <w:rFonts w:cs="FrankRuehl" w:hint="cs"/>
          <w:rtl/>
        </w:rPr>
        <w:t>...</w:t>
      </w:r>
      <w:r w:rsidRPr="00D576EE">
        <w:rPr>
          <w:rStyle w:val="HebrewChar"/>
          <w:rFonts w:cs="FrankRuehl" w:hint="cs"/>
          <w:rtl/>
        </w:rPr>
        <w:t xml:space="preserve"> (שמות ה ז)</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אז יחלק העם ישראל לחצי, חצי העם היה אחרי תבני בן גינת להמליכו והחצי אחרי עמרי. ויחזק העם אשר אחרי עמרי את העם אשר אחרי תבני בן גינת, וימת תבני וימלוך עמרי. (מלכים א טז כא)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וימת תבני - כשנשא אסא בת עמרי ליהושפט וראו חשיבותו הרגו את תבני. (שם כב)</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תבנית</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פסל, תמונה)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תמונה, תבנית, יחשב שענין תמונה ותבנית </w:t>
      </w:r>
      <w:r w:rsidRPr="00D576EE">
        <w:rPr>
          <w:rStyle w:val="HebrewChar"/>
          <w:rFonts w:cs="FrankRuehl" w:hint="cs"/>
          <w:rtl/>
        </w:rPr>
        <w:lastRenderedPageBreak/>
        <w:t xml:space="preserve">בלשון העברית אחד, ואינו כן, וזה כי תבנית שם נגזר מן בנה, וענינו בנין הדבר ותכונתו, רצוני לומר </w:t>
      </w:r>
      <w:r>
        <w:rPr>
          <w:rStyle w:val="HebrewChar"/>
          <w:rtl/>
        </w:rPr>
        <w:t> </w:t>
      </w:r>
      <w:r w:rsidRPr="00D576EE">
        <w:rPr>
          <w:rStyle w:val="HebrewChar"/>
          <w:rFonts w:cs="FrankRuehl" w:hint="cs"/>
          <w:bCs/>
          <w:rtl/>
        </w:rPr>
        <w:t xml:space="preserve">תארו בריבוע והעיגול והשילוש וזולתם מן התארים,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"את תבנית המשכן ואת תבנית כל כליו", ואמר "כתבניתם אשר אתה מראה בהר", "תבנית כל צפור"</w:t>
      </w:r>
      <w:r w:rsidR="00D576EE" w:rsidRPr="00D576EE">
        <w:rPr>
          <w:rStyle w:val="HebrewChar"/>
          <w:rFonts w:cs="FrankRuehl" w:hint="cs"/>
          <w:rtl/>
        </w:rPr>
        <w:t>...</w:t>
      </w:r>
      <w:r w:rsidRPr="00D576EE">
        <w:rPr>
          <w:rStyle w:val="HebrewChar"/>
          <w:rFonts w:cs="FrankRuehl" w:hint="cs"/>
          <w:rtl/>
        </w:rPr>
        <w:t xml:space="preserve"> כל זה תאר, ולזה לא הפיל לשון העברים אלו המלות בתארים נתלים באלקים בשום פנים. אמנם תמונה הוא שם נופל על שלשה ענינים בספוק, וזה שהוא יאמר על צורת הדבר המושגת בחושים חוץ לשכל, רצוני לומר תארו, והוא אמרו "ועשיתם פסל תמונת כל סמל", "כי לא ראיתם כל תמונה", ויאמר על הצורה הדמיונית הנמצאת בדמיון באיש אחר העלמו מן החושים, והוא אמרו "בסיעפים מחזינות לילה" וגו', וסוף הדבר "יעמד ולא אכיר מראהו תמונה לנגד עיני", רוצה לומר לנגד עיני בשינה. ויאמר על ענין האמיתי המושג בשכל, ולפי זה הענין השלישי יאמר בו יתעלה תמונה, "ותמונת ה' יביט", ענינו ופירושו ואמתת השם ישיג. (חלק א פרק ג)</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תגין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תורה-כתיבה-שבכתב ושבעל פה)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יהושע בן לוי בשעה שעלה משה למרום מצאו להקב"ה שהיה קושר כתרים לאותיות, אמר לו משה אין שלום בעירך, אמר לפניו כלום יש עבד שנותן שלום לרבו, א"ל היה לך לעזרני</w:t>
      </w:r>
      <w:r w:rsidR="00D576EE" w:rsidRPr="00D576EE">
        <w:rPr>
          <w:rStyle w:val="HebrewChar"/>
          <w:rFonts w:cs="FrankRuehl" w:hint="cs"/>
          <w:rtl/>
        </w:rPr>
        <w:t>...</w:t>
      </w:r>
      <w:r w:rsidRPr="00D576EE">
        <w:rPr>
          <w:rStyle w:val="HebrewChar"/>
          <w:rFonts w:cs="FrankRuehl" w:hint="cs"/>
          <w:rtl/>
        </w:rPr>
        <w:t xml:space="preserve"> (שבת פט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קווצותיו תלתלים, אמר רב חסדא אמר מר עוקבא מלמד שיש לדרוש על כל קוץ וקוץ תילי תילים של הלכות, שחורות כעורב, במי אתה מוצאן, במי שמשכים ומעריב עליהן לבית המדרש</w:t>
      </w:r>
      <w:r w:rsidR="00D576EE" w:rsidRPr="00D576EE">
        <w:rPr>
          <w:rStyle w:val="HebrewChar"/>
          <w:rFonts w:cs="FrankRuehl" w:hint="cs"/>
          <w:rtl/>
        </w:rPr>
        <w:t>...</w:t>
      </w:r>
      <w:r w:rsidRPr="00D576EE">
        <w:rPr>
          <w:rStyle w:val="HebrewChar"/>
          <w:rFonts w:cs="FrankRuehl" w:hint="cs"/>
          <w:rtl/>
        </w:rPr>
        <w:t xml:space="preserve"> (עירובין כא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רב יהודה אמר רב בשעה שעלה משה למרום מצאו להקב"ה שיושב וקושר כתרים לאותיות, אמר לפניו רבונו של עולם, מי מעכב על ידך, אמר לו אדם אחד יש שעתיד להיות בסוף כמה דורות ועקיבא בן יוסף שמו שעתיד לדרוש על כל קוץ וקוץ תילין תילין של הלכות, אמר לפניו רבונו של עולם הראהו לי</w:t>
      </w:r>
      <w:r w:rsidR="00D576EE" w:rsidRPr="00D576EE">
        <w:rPr>
          <w:rStyle w:val="HebrewChar"/>
          <w:rFonts w:cs="FrankRuehl" w:hint="cs"/>
          <w:rtl/>
        </w:rPr>
        <w:t>...</w:t>
      </w:r>
      <w:r w:rsidRPr="00D576EE">
        <w:rPr>
          <w:rStyle w:val="HebrewChar"/>
          <w:rFonts w:cs="FrankRuehl" w:hint="cs"/>
          <w:rtl/>
        </w:rPr>
        <w:t xml:space="preserve"> אמר רבא שבעה אותיות צריכות שלשה זיונין, ואלו הן </w:t>
      </w:r>
      <w:r w:rsidRPr="00D576EE">
        <w:rPr>
          <w:rStyle w:val="HebrewChar"/>
          <w:rFonts w:cs="FrankRuehl" w:hint="cs"/>
          <w:rtl/>
        </w:rPr>
        <w:lastRenderedPageBreak/>
        <w:t>שעטנ"ז ג"ץ, אמר רב אשי חזינא להו לספרי דווקני דבי רב דחטרי להו לגגיה דחי"ת ותלו ליה לכרעיה דה"י</w:t>
      </w:r>
      <w:r w:rsidR="00D576EE" w:rsidRPr="00D576EE">
        <w:rPr>
          <w:rStyle w:val="HebrewChar"/>
          <w:rFonts w:cs="FrankRuehl" w:hint="cs"/>
          <w:rtl/>
        </w:rPr>
        <w:t>...</w:t>
      </w:r>
      <w:r w:rsidRPr="00D576EE">
        <w:rPr>
          <w:rStyle w:val="HebrewChar"/>
          <w:rFonts w:cs="FrankRuehl" w:hint="cs"/>
          <w:rtl/>
        </w:rPr>
        <w:t xml:space="preserve"> (מנחות כט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ודאשתמש בתגא חלף, אזהרה למשתמש בתלמיד חכם, ויש מי שפירש זה המשתמש בשמות הקדש או בתגי התורה לפי שכל תג ותג יש לו סוד נעלם. (אבות א יג)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פרק רבי עקיבא, כשעלה משה למרום מצא להקב"ה שהיה קושר כתרים לאותיות</w:t>
      </w:r>
      <w:r w:rsidR="00D576EE" w:rsidRPr="00D576EE">
        <w:rPr>
          <w:rStyle w:val="HebrewChar"/>
          <w:rFonts w:cs="FrankRuehl" w:hint="cs"/>
          <w:rtl/>
        </w:rPr>
        <w:t>...</w:t>
      </w:r>
      <w:r w:rsidRPr="00D576EE">
        <w:rPr>
          <w:rStyle w:val="HebrewChar"/>
          <w:rFonts w:cs="FrankRuehl" w:hint="cs"/>
          <w:rtl/>
        </w:rPr>
        <w:t xml:space="preserve"> פירוש התורה היא סדר אלקי שנתן השי"ת לישראל, והסדר הזה אי אפשר שיהיה סדר יותר עליון, ונמצא שיש כאן שני דברים כל אחד מעלה בפני עצמו, האחד שהתורה מצותיה אלקיים, השני, שאי אפשר שתהיה מדריגה יותר עליונה, כי כבר אפשר שתהיה אלקית ויהיה אפשר מעלה גדולה שהרי נתן לבני נח תורה, ואמנם יש עוד אחר תורת נח מעלה יותר עליונה והיא תורת ישראל, ולפיכך אמר שהיה מוצא הקב"ה שהיה קושר כתרים לאותיות, שהכתר מורה על מעלה היותר עליונה שאין אחר זה עוד, ומפני שהתורה היא יותר עליונה ולכך יש על האותיות שבה תגין, לומר לך שאין מעלה אחריה עוד</w:t>
      </w:r>
      <w:r w:rsidR="00D576EE" w:rsidRPr="00D576EE">
        <w:rPr>
          <w:rStyle w:val="HebrewChar"/>
          <w:rFonts w:cs="FrankRuehl" w:hint="cs"/>
          <w:rtl/>
        </w:rPr>
        <w:t>...</w:t>
      </w:r>
      <w:r w:rsidRPr="00D576EE">
        <w:rPr>
          <w:rStyle w:val="HebrewChar"/>
          <w:rFonts w:cs="FrankRuehl" w:hint="cs"/>
          <w:rtl/>
        </w:rPr>
        <w:t xml:space="preserve"> ולכך צריכים האותיות שבה דהיינו אותיות שעטנ"ז ג"ץ הראוי אל התגין צריך להיות להם תגין, ואין צריך תגין בגט ושאר כתיבה כי אם בתורה לפי מעלת התורה, לומר שהתורה היא סדר אלקי שאין אחריו עוד</w:t>
      </w:r>
      <w:r w:rsidR="00D576EE" w:rsidRPr="00D576EE">
        <w:rPr>
          <w:rStyle w:val="HebrewChar"/>
          <w:rFonts w:cs="FrankRuehl" w:hint="cs"/>
          <w:rtl/>
        </w:rPr>
        <w:t>...</w:t>
      </w:r>
      <w:r w:rsidRPr="00D576EE">
        <w:rPr>
          <w:rStyle w:val="HebrewChar"/>
          <w:rFonts w:cs="FrankRuehl" w:hint="cs"/>
          <w:rtl/>
        </w:rPr>
        <w:t xml:space="preserve"> (באר הגולה באר 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במנחות, אר"י אמר רב בשעה שעלה משה למרום מצאו להקב"ה שיושב וקושר כתרים לאותיות</w:t>
      </w:r>
      <w:r w:rsidR="00D576EE" w:rsidRPr="00D576EE">
        <w:rPr>
          <w:rStyle w:val="HebrewChar"/>
          <w:rFonts w:cs="FrankRuehl" w:hint="cs"/>
          <w:rtl/>
        </w:rPr>
        <w:t>...</w:t>
      </w:r>
      <w:r w:rsidRPr="00D576EE">
        <w:rPr>
          <w:rStyle w:val="HebrewChar"/>
          <w:rFonts w:cs="FrankRuehl" w:hint="cs"/>
          <w:rtl/>
        </w:rPr>
        <w:t xml:space="preserve"> דע כי ר"י אמר רב בא לבאר ענין התגין שהם על האותיות שבתורה, ואמר כשעלה משה רבינו ע"ה לרקיע רוצה לומר כאשר היה מתעלה אל מדרגת העליונים לקבל התורה, כי לקבל התורה אי אפשר רק שהיה מתעלה מן הגשמים אל מדרגת העליונים, כמו שבארנו למעלה באריכות, וזה שאמר כשעלה משה רע"ה לרקיע, ואמר שמצא להקב"ה שהיה קושר כתרים לאותיות התורה, דע כי יש כתרים ותגין על אותיות התורה, שכשם שגוף התיבות מורים </w:t>
      </w:r>
      <w:r w:rsidRPr="00D576EE">
        <w:rPr>
          <w:rStyle w:val="HebrewChar"/>
          <w:rFonts w:cs="FrankRuehl" w:hint="cs"/>
          <w:rtl/>
        </w:rPr>
        <w:lastRenderedPageBreak/>
        <w:t>על דברי תורה עצמם, כך התגין שהם על האותיות שבתורה מורים על השגות דקות מאד מאד, יוצאים מן התורה עצמה, ולכך מורה עליהם התג שהוא דק כמו חוט השערה. ואמר שהקב"ה היה קושר כתרים לתורה שכמו שמן השי"ת התחייב סדר התורה כמו שבארנו פעמים הרבה, שמאתו יתברך התחייב סדר התורה ומסודר מחכמתו התורה, כך מתחייב מחכמתו השגות דקות היוצאים מן השגת התורה כמו שיתבאר, וזהו מה שאמרו שהיה הקב"ה קושר כתרים לאותיות התורה. ואמר מי מעכב על ידך, כלומר כי אלו ההשגות הדקים שמורה עליהם התגין לדקות השגתן רחוקין מן האדם שהוא בעולם הזה המורגש שאין בו דקות השכלי, ומפני שהם פרטיים היוצאים מן התורה, ומשה רבינו ע"ה השגתו היה בכללות התורה, כי משה היה אדם כללי ולא פרטי, כי שקול היה כמו כל ישראל, וכן היה השגתו בכללי לא בפרטי, כי נבדלים התגין שמורים על דברים פרטיים מהתורה הכללית. ובסמוך עוד יתבאר כי משה רע"ה לא היה ראוי להשגת התגין, והוא עיקר, ולפיכך רחוק השגתן מן האדם, שהתג הזה הוא על האות למעלה, גם נקרא כתר ותג, כי הכתר נבדל מבעל כתר, וכך ההשגות שמורים עליהם הכתרים האלו נבדלים מן השגות התורה לדקותן, ולכך הם כמו כתרים על האותיות</w:t>
      </w:r>
      <w:r w:rsidR="00D576EE" w:rsidRPr="00D576EE">
        <w:rPr>
          <w:rStyle w:val="HebrewChar"/>
          <w:rFonts w:cs="FrankRuehl" w:hint="cs"/>
          <w:rtl/>
        </w:rPr>
        <w:t>...</w:t>
      </w:r>
      <w:r w:rsidRPr="00D576EE">
        <w:rPr>
          <w:rStyle w:val="HebrewChar"/>
          <w:rFonts w:cs="FrankRuehl" w:hint="cs"/>
          <w:rtl/>
        </w:rPr>
        <w:t xml:space="preserve"> ומפני שהם נבדלים לגמרי צריך שיהיה המקשר השי"ת אשר הוא נבדל מן הכל</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והדברים האלה כמו שאמרנו לך, שלא היה לר"ע וחביריו הם הרוגי מלכות בעולם המורגש רק שהיו מסולקים מאתם כמו שהיה סופם, ולפיכך היה משיג השגות שאין ראויים לעולם המורגש, אבל משה שהיה חלקו בעולם המורגש גם כן לא נגלו לו כי אם לר"ע וחבריו שהיו מסולקים מן עולם המורגש. כלל הדבר, כי התגין מורים על דבר שנבדל מן עולם הזה, ולכך לא היה למשה רע"ה חבור אל השגות התגין כי אם לר"ע שהיה מסולק מן עולם הזה</w:t>
      </w:r>
      <w:r w:rsidR="00D576EE" w:rsidRPr="00D576EE">
        <w:rPr>
          <w:rStyle w:val="HebrewChar"/>
          <w:rFonts w:cs="FrankRuehl" w:hint="cs"/>
          <w:rtl/>
        </w:rPr>
        <w:t>...</w:t>
      </w:r>
      <w:r w:rsidRPr="00D576EE">
        <w:rPr>
          <w:rStyle w:val="HebrewChar"/>
          <w:rFonts w:cs="FrankRuehl" w:hint="cs"/>
          <w:rtl/>
        </w:rPr>
        <w:t xml:space="preserve"> (תפארת ישראל פרק סג,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 xml:space="preserve">ואתה אל תתמה מה שאמרו כי לא ידע משה רע"ה מאי קאמרי, ותאמר חס ושלום כי מדריגת ר"ע היתה יותר מן משה רבינו ע"ה חס ושלום לומר כך. אבל הכל נאמר על ענין זה, שהלא היה </w:t>
      </w:r>
      <w:r w:rsidR="00C74EFD" w:rsidRPr="00D576EE">
        <w:rPr>
          <w:rStyle w:val="HebrewChar"/>
          <w:rFonts w:cs="FrankRuehl" w:hint="cs"/>
          <w:rtl/>
        </w:rPr>
        <w:lastRenderedPageBreak/>
        <w:t>למשה רבינו ע"ה חבור אל התגין. וזה מפני כי משה רע"ה השגתו בכלל התורה שהיא תורה אחת כללית, שנאמר (דברים ד') וזאת התורה, והתגין הם יוצאים מן האות והוא השגה על השגה. ומשה היה מביט בהשגת התורה עצמה, ולכך במה שהיה משיג התורה בנבואה לא היה משיג עם זה השגת התגין. ואם היה משה מביט ומשיג השגת התורה בעצמה בנבואה והיה משיג התגין שהם על האותיות, היתה מדריגתו יותר, שהיה משיג בנבואה התגין שהם על האותיות שהוא השגה מתוך השגה, וזה בודאי השגה יותר עליונה. ור"ע שלא היה משיג השגת התורה בנבואה, ולכך היה משיג התגין גם כן שהם השגות וענין שלא היה למשה רע"ה השגה בנבואה בהשג התגין שהם על התורה, ולא היה דורש אותם גם כן בלא נבואה, כי משה רבינו ע"ה לא היה דורש רק את אשר משיג בנבואה, כי בנבואה ניתנה לו כל התורה.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מכל מקום אמר משה רבינו ע"ה כיון שר"ע מוכן אל השגת התגין שהם על התורה היה מתמיה יש לך אדם כמו זה בעולמך ואתה נותן התורה על ידי. כי אם היה נותן התורה על ידי ר"ע, כאשר היה משיג התגין שהם למעלה מן התורה בנבואה, וזה היה בודאי מעלה יותר עליונה, כי עתה שנותן התורה על ידי משה לא היה משיג משה בהשגתה התורה בנבואה התגין שהם על התורה, וכאשר ראה משה שיהיה ר"ע נכנס במדריגה הזאת בהשגת התגין שהם על התורה ידע שאין לו קיום בעולם הזה הגשמי, כי כל אשר הוא נכנס בשכל העליון הדק, יותר הוא רחוק מן העולם הגשמי אשר שולטין בו האומות אשר הם הפך זה, שהם גשמיים</w:t>
      </w:r>
      <w:r w:rsidR="00D576EE" w:rsidRPr="00D576EE">
        <w:rPr>
          <w:rStyle w:val="HebrewChar"/>
          <w:rFonts w:cs="FrankRuehl" w:hint="cs"/>
          <w:rtl/>
        </w:rPr>
        <w:t>...</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ומפני כי התורה שלימות עולם הזה המורגש, ראוי שתנתן התורה על ידי מי שהוא שולט בעולם המורגש והוא עיקר בו כמו שהיה משה רע"ה, כמו שהתבאר, ולא על ידי ר"ע שאין חלקו בעולם המורגש וכאלו היה נבדל ממנו</w:t>
      </w:r>
      <w:r w:rsidR="00D576EE" w:rsidRPr="00D576EE">
        <w:rPr>
          <w:rStyle w:val="HebrewChar"/>
          <w:rFonts w:cs="FrankRuehl" w:hint="cs"/>
          <w:rtl/>
        </w:rPr>
        <w:t>...</w:t>
      </w:r>
      <w:r w:rsidRPr="00D576EE">
        <w:rPr>
          <w:rStyle w:val="HebrewChar"/>
          <w:rFonts w:cs="FrankRuehl" w:hint="cs"/>
          <w:rtl/>
        </w:rPr>
        <w:t xml:space="preserve"> (חידושי אגדות מנחות כט ב, וראה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 xml:space="preserve">והנה אמרו שם במנחות אותיות של תורת ה' ראויות להיות מעוטרות בתגים הדומים לכלי זיין ולכתרים, כי על כן האות של תורת ה' מוכנה </w:t>
      </w:r>
      <w:r w:rsidR="00C74EFD" w:rsidRPr="00D576EE">
        <w:rPr>
          <w:rStyle w:val="HebrewChar"/>
          <w:rFonts w:cs="FrankRuehl" w:hint="cs"/>
          <w:rtl/>
        </w:rPr>
        <w:lastRenderedPageBreak/>
        <w:t>מראש למאבק ולמלחמה, ורק היא תצא מכל המאבקים מכותרת בעטרת נצחון. אותם כתרים הנקשרים לאותיות התורה מצויים רק על גבי האותיות שעטנ"ז ג"ץ, ועל כך נעז להביע השערה, אם נניח ששעטנ"ז איננו אלא שעטנז, ואילו ג"ץ הוא ראשי תיבות של גמ"ח צדקה, הרי הכתרים שעל גבי שתי התיבות האלה מעטרים כביכול, את שני הקטבים של התורה, ונמצא שכל התורה כולה מוכתרת בעטרת נצחון, שכן שעטנז מייצג את החוקים שטעמם איננו גלוי מיד לשכל האנושי הפשוט, כנגד זה גמילות חסד וצדקה הן דוגמאות מובהקות של אותן המצוות ש"אילו לא נכתבו בדין היה לכותבן", אולם כתרים של זיין מעטרים את שני החלקים האלה של התורה, ללמדנו שאלו ואלו חייבים להאבק כדי שיתקבלו על דעת הכל, אך סוף נצחונם לבא</w:t>
      </w:r>
      <w:r w:rsidRPr="00D576EE">
        <w:rPr>
          <w:rStyle w:val="HebrewChar"/>
          <w:rFonts w:cs="FrankRuehl" w:hint="cs"/>
          <w:rtl/>
        </w:rPr>
        <w:t>...</w:t>
      </w:r>
      <w:r w:rsidR="00C74EFD" w:rsidRPr="00D576EE">
        <w:rPr>
          <w:rStyle w:val="HebrewChar"/>
          <w:rFonts w:cs="FrankRuehl" w:hint="cs"/>
          <w:rtl/>
        </w:rPr>
        <w:t xml:space="preserve"> (דברים ו ט)</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תגלת פלאסר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אשור, הסטוריה-בית ראשון)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בימי פקח מלך ישראל בא תגלת פלאסר מלך אשור ויקח את עיון ואת אבל בית מעכה ואת ינוח ואת קדש ואת חצור ואת הגלעד ואת הגלילה כל ארץ נפתלי ויגלם אשורה. (מלכים ב טו כט)</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וישלח אחז מלאכים אל תגלת פלסר מלך אשור לאמר עבדך ובנך אני, עלה והושיעני מכף מלך ארם ומכף מלך ישראל הקומים עלי</w:t>
      </w:r>
      <w:r w:rsidR="00D576EE" w:rsidRPr="00D576EE">
        <w:rPr>
          <w:rStyle w:val="HebrewChar"/>
          <w:rFonts w:cs="FrankRuehl" w:hint="cs"/>
          <w:rtl/>
        </w:rPr>
        <w:t>...</w:t>
      </w:r>
      <w:r w:rsidRPr="00D576EE">
        <w:rPr>
          <w:rStyle w:val="HebrewChar"/>
          <w:rFonts w:cs="FrankRuehl" w:hint="cs"/>
          <w:rtl/>
        </w:rPr>
        <w:t xml:space="preserve"> וישמע אליו מלך אשור ויעל מלך אשור אל דמשק ויתפשה ויגלה קירה ואת רצין המית. וילך המלך אחז לקראת תגלת פלאסר מלך אשור דמשק וירא את המזבח אשר בדמשק, וישלח המלך אחז אל אוריה הכהן את דמות המזבח ואת תבניתו לכל מעשהו</w:t>
      </w:r>
      <w:r w:rsidR="00D576EE" w:rsidRPr="00D576EE">
        <w:rPr>
          <w:rStyle w:val="HebrewChar"/>
          <w:rFonts w:cs="FrankRuehl" w:hint="cs"/>
          <w:rtl/>
        </w:rPr>
        <w:t>...</w:t>
      </w:r>
      <w:r w:rsidRPr="00D576EE">
        <w:rPr>
          <w:rStyle w:val="HebrewChar"/>
          <w:rFonts w:cs="FrankRuehl" w:hint="cs"/>
          <w:rtl/>
        </w:rPr>
        <w:t xml:space="preserve"> (שם טז ז)</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תדמור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שלמה)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ויבן את תדמור במדבר, ואת כל ערי המסכנות אשר בנה בחמת. (דברי הימים ב ח 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אבל מעיד אני עלי שמים וארץ שעל מדוכה זו ישב חגי הנביא ואמר שלשה דברים</w:t>
      </w:r>
      <w:r w:rsidR="00D576EE" w:rsidRPr="00D576EE">
        <w:rPr>
          <w:rStyle w:val="HebrewChar"/>
          <w:rFonts w:cs="FrankRuehl" w:hint="cs"/>
          <w:rtl/>
        </w:rPr>
        <w:t>...</w:t>
      </w:r>
      <w:r w:rsidRPr="00D576EE">
        <w:rPr>
          <w:rStyle w:val="HebrewChar"/>
          <w:rFonts w:cs="FrankRuehl" w:hint="cs"/>
          <w:rtl/>
        </w:rPr>
        <w:t xml:space="preserve"> ומקבלים גרים מן הקרדויים והתרמודים</w:t>
      </w:r>
      <w:r w:rsidR="00D576EE" w:rsidRPr="00D576EE">
        <w:rPr>
          <w:rStyle w:val="HebrewChar"/>
          <w:rFonts w:cs="FrankRuehl" w:hint="cs"/>
          <w:rtl/>
        </w:rPr>
        <w:t>...</w:t>
      </w:r>
      <w:r w:rsidRPr="00D576EE">
        <w:rPr>
          <w:rStyle w:val="HebrewChar"/>
          <w:rFonts w:cs="FrankRuehl" w:hint="cs"/>
          <w:rtl/>
        </w:rPr>
        <w:t xml:space="preserve"> רבי יוחנן </w:t>
      </w:r>
      <w:r w:rsidRPr="00D576EE">
        <w:rPr>
          <w:rStyle w:val="HebrewChar"/>
          <w:rFonts w:cs="FrankRuehl" w:hint="cs"/>
          <w:rtl/>
        </w:rPr>
        <w:lastRenderedPageBreak/>
        <w:t>וסבייא דאמרי תרוייהו אין מקבלים גרים מן התרמודים</w:t>
      </w:r>
      <w:r w:rsidR="00D576EE" w:rsidRPr="00D576EE">
        <w:rPr>
          <w:rStyle w:val="HebrewChar"/>
          <w:rFonts w:cs="FrankRuehl" w:hint="cs"/>
          <w:rtl/>
        </w:rPr>
        <w:t>...</w:t>
      </w:r>
      <w:r w:rsidRPr="00D576EE">
        <w:rPr>
          <w:rStyle w:val="HebrewChar"/>
          <w:rFonts w:cs="FrankRuehl" w:hint="cs"/>
          <w:rtl/>
        </w:rPr>
        <w:t xml:space="preserve"> מתרמוד מאי טעמא לא פליגי בה רבי יוחנן וסביא, חד אמר משום עבדי שלמה, וחד אמר משום בנות ירושלים</w:t>
      </w:r>
      <w:r w:rsidR="00D576EE" w:rsidRPr="00D576EE">
        <w:rPr>
          <w:rStyle w:val="HebrewChar"/>
          <w:rFonts w:cs="FrankRuehl" w:hint="cs"/>
          <w:rtl/>
        </w:rPr>
        <w:t>...</w:t>
      </w:r>
      <w:r w:rsidRPr="00D576EE">
        <w:rPr>
          <w:rStyle w:val="HebrewChar"/>
          <w:rFonts w:cs="FrankRuehl" w:hint="cs"/>
          <w:rtl/>
        </w:rPr>
        <w:t xml:space="preserve"> מאי היא, פליגי בה רב יוסף ורבנן ותרוייהו משמיה דרבה בר בר חנה, חד אמר תריסר אלפי גברי ושיתא אלפי קשתויי, וחד אמר תריסר אלפי גברי ומנייהו שיתא אלפי קשתויי, בשעה שנכנסו עובדי כוכבים להיכל הכל נפנו על כסף וזהב, והם נפנו על בנות ירושלים</w:t>
      </w:r>
      <w:r w:rsidR="00D576EE" w:rsidRPr="00D576EE">
        <w:rPr>
          <w:rStyle w:val="HebrewChar"/>
          <w:rFonts w:cs="FrankRuehl" w:hint="cs"/>
          <w:rtl/>
        </w:rPr>
        <w:t>...</w:t>
      </w:r>
      <w:r w:rsidRPr="00D576EE">
        <w:rPr>
          <w:rStyle w:val="HebrewChar"/>
          <w:rFonts w:cs="FrankRuehl" w:hint="cs"/>
          <w:rtl/>
        </w:rPr>
        <w:t xml:space="preserve"> (יבמות טז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ר"נ בר יעקב אמר מקבלין גרים מן הקרדויין ומן התדמוריים, ר' אבהו בשם ר"י מתניתין אמרה כל שגירי תדמור כשירין, תמן תנינן כל הכתמין הבאין מרקם טהורין, הא גירי תדמור כשירין. (יבמות ח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א"ר יוחנן אשרי מי שראה במפלתה של תדמור, למה שהיתה שותפת בשתי חורבנות. ר' יודן אמר בחורבן ראשון העמידה פ' אלף קשתין, ובשני העמידה מ' אלף קשתין, ר' הונא אמר בחורבן אחרון הם כראשון. איכה ב 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ואת תדמור במדבר, ר' הונא ור' ירמיה בשם ר' יצחק נשר גדול היה לשלמה והיה רוכב עליו ובא לתדמור ביום אחד, שנאמר ויבן שלמה את גזר וכו' ואת תדמור במדבר בארץ. (מלכים א פרק ט, קצה)</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תהום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והארץ היתה תהו ובהו וחושך על פני תהום, ורוח אלקים מרחפת על פני המים. (בראשית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א"ל הכי אמר ר' יוחנן בשעה שכרה דוד שיתין קפא תהומא ובעי למשטפא עלמא, אמר דוד חמש עשרה מעלות והורידן</w:t>
      </w:r>
      <w:r w:rsidRPr="00D576EE">
        <w:rPr>
          <w:rStyle w:val="HebrewChar"/>
          <w:rFonts w:cs="FrankRuehl" w:hint="cs"/>
          <w:rtl/>
        </w:rPr>
        <w:t>...</w:t>
      </w:r>
      <w:r w:rsidR="00C74EFD" w:rsidRPr="00D576EE">
        <w:rPr>
          <w:rStyle w:val="HebrewChar"/>
          <w:rFonts w:cs="FrankRuehl" w:hint="cs"/>
          <w:rtl/>
        </w:rPr>
        <w:t xml:space="preserve"> אמר ליה הואיל ואדכרתן מילתא הכי אתמר, בשעה שכרה דוד שיתין קפא תהומא ובעא למישטפא עלמא, אמר דוד מי איכא דידע אי שרי למכתב שם אחספא </w:t>
      </w:r>
      <w:r w:rsidR="00C74EFD" w:rsidRPr="00D576EE">
        <w:rPr>
          <w:rStyle w:val="HebrewChar"/>
          <w:rFonts w:cs="FrankRuehl" w:hint="cs"/>
          <w:rtl/>
        </w:rPr>
        <w:lastRenderedPageBreak/>
        <w:t>ונשדי בתהומא ומנח</w:t>
      </w:r>
      <w:r w:rsidRPr="00D576EE">
        <w:rPr>
          <w:rStyle w:val="HebrewChar"/>
          <w:rFonts w:cs="FrankRuehl" w:hint="cs"/>
          <w:rtl/>
        </w:rPr>
        <w:t>...</w:t>
      </w:r>
      <w:r w:rsidR="00C74EFD" w:rsidRPr="00D576EE">
        <w:rPr>
          <w:rStyle w:val="HebrewChar"/>
          <w:rFonts w:cs="FrankRuehl" w:hint="cs"/>
          <w:rtl/>
        </w:rPr>
        <w:t xml:space="preserve"> אמר ליה שרי, כתב שם אחספא ושדי לתהומא ונחית תהומא שיתסר אלפי גרמידי, כי חזי דנחית טובא אמר כמה דמידלי טפי מירטב עלמא, אמר חמש עשרה מעלות ואסקי חמיסר אלפי גרמידי</w:t>
      </w:r>
      <w:r w:rsidRPr="00D576EE">
        <w:rPr>
          <w:rStyle w:val="HebrewChar"/>
          <w:rFonts w:cs="FrankRuehl" w:hint="cs"/>
          <w:rtl/>
        </w:rPr>
        <w:t>...</w:t>
      </w:r>
      <w:r w:rsidR="00C74EFD" w:rsidRPr="00D576EE">
        <w:rPr>
          <w:rStyle w:val="HebrewChar"/>
          <w:rFonts w:cs="FrankRuehl" w:hint="cs"/>
          <w:rtl/>
        </w:rPr>
        <w:t xml:space="preserve"> (סוכה נג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בשעה שבא דוד לחפור תומליוסים של בית המקדש חפר חמש עשר מאוין דאמין ולא אשכח תהומא, ובסופא אשכח חד עציץ ובעא מירמיתיה, א"ל לית את יכיל, א"ל למה, א"ל דנא הכא כביש על תהומא, א"ל ומן אימת את הכא, א"ל מן שעתא דאשמע רחמנא קליה בסיני אנכי ה' אלקיך רעדת ארעא ושקיעת ואנא יהיה הכא כביש על תהומא, אף על גב כן לא שמע ליה, כיון דרימיה סליק תהומא ובעא מטפא עלמא, והוה אחיתופל קאים תמן אמר כדין דוד מתחנק ואנא מליך, אמר דוד מאן דחכם דידע מקימתיה ולא מקים ליה ייא סופיה מתחנק, אמר מה דאמר ואוקמיה, התחיל דוד אומר שירה שיר המעלות שיר למאה עולות, על כל מאה אמה היה אומר שירה</w:t>
      </w:r>
      <w:r w:rsidR="00D576EE" w:rsidRPr="00D576EE">
        <w:rPr>
          <w:rStyle w:val="HebrewChar"/>
          <w:rFonts w:cs="FrankRuehl" w:hint="cs"/>
          <w:rtl/>
        </w:rPr>
        <w:t>...</w:t>
      </w:r>
      <w:r w:rsidRPr="00D576EE">
        <w:rPr>
          <w:rStyle w:val="HebrewChar"/>
          <w:rFonts w:cs="FrankRuehl" w:hint="cs"/>
          <w:rtl/>
        </w:rPr>
        <w:t xml:space="preserve"> (סנהדרין נב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המכירי: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 יונתן בש"ר יאשיה מסרס קרא צדקתך עד משפטיך כהררי א-ל תהום וגו', מה הרים הללו כובשין את התהום שלא יעלה ויציף את העולם, כך מעשיהם של צדיקים כובשין את הפורענות שלא תבא לעולם. (תהלים מזמור לו)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והמים שנגבל בהם העפר יקרא תהום, ולכן יקראו מי הים תהומות, "בלב ים אפפוני מים עד נפש תהום יסובבני", ויקרא קרקע הים תהום, "ויוליכם בתהומות במדבר"</w:t>
      </w:r>
      <w:r w:rsidRPr="00D576EE">
        <w:rPr>
          <w:rStyle w:val="HebrewChar"/>
          <w:rFonts w:cs="FrankRuehl" w:hint="cs"/>
          <w:rtl/>
        </w:rPr>
        <w:t>...</w:t>
      </w:r>
      <w:r w:rsidR="00C74EFD" w:rsidRPr="00D576EE">
        <w:rPr>
          <w:rStyle w:val="HebrewChar"/>
          <w:rFonts w:cs="FrankRuehl" w:hint="cs"/>
          <w:rtl/>
        </w:rPr>
        <w:t xml:space="preserve"> (בראשית א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ואמר שהחשך הזה על פני תהום, שני היסודות הראשונים, כי מתהו ובהו יאמר תהום, כי משניהם יעשה קרקע, כענין קרקע מתהום וים עליו. (תורת ה' תמימה)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תהום - לשון נקבה וכן "בהעלותך עליך את </w:t>
      </w:r>
      <w:r w:rsidRPr="00D576EE">
        <w:rPr>
          <w:rStyle w:val="HebrewChar"/>
          <w:rFonts w:cs="FrankRuehl" w:hint="cs"/>
          <w:rtl/>
        </w:rPr>
        <w:lastRenderedPageBreak/>
        <w:t>תהום" (יחזקאל כ"ו)</w:t>
      </w:r>
      <w:r w:rsidR="00D576EE" w:rsidRPr="00D576EE">
        <w:rPr>
          <w:rStyle w:val="HebrewChar"/>
          <w:rFonts w:cs="FrankRuehl" w:hint="cs"/>
          <w:rtl/>
        </w:rPr>
        <w:t>...</w:t>
      </w:r>
      <w:r w:rsidRPr="00D576EE">
        <w:rPr>
          <w:rStyle w:val="HebrewChar"/>
          <w:rFonts w:cs="FrankRuehl" w:hint="cs"/>
          <w:rtl/>
        </w:rPr>
        <w:t xml:space="preserve"> ובלשון זכר, "תהום אל תהום קורא" (תהלים מ"ב), והוא מקום המים הרבים ורבוי המים בכלל הוא שיקרא תהום. (בראשית א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תהום - מקום האבדון שלא ינצל אדם ממנו. (תהלים לו 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תהום כלבוש כסיתו - דעת ר"א שנקבץ קרקע הים בתהום</w:t>
      </w:r>
      <w:r w:rsidR="00D576EE" w:rsidRPr="00D576EE">
        <w:rPr>
          <w:rStyle w:val="HebrewChar"/>
          <w:rFonts w:cs="FrankRuehl" w:hint="cs"/>
          <w:rtl/>
        </w:rPr>
        <w:t>...</w:t>
      </w:r>
      <w:r w:rsidRPr="00D576EE">
        <w:rPr>
          <w:rStyle w:val="HebrewChar"/>
          <w:rFonts w:cs="FrankRuehl" w:hint="cs"/>
          <w:rtl/>
        </w:rPr>
        <w:t xml:space="preserve"> והנה אצלו (הקמחי) תהום כנוי למים, ואני איני אומר לא כדברי זה ולא כדברי זה, אלא כמו שנקרא קרקע הים תהום בבחינתנו אנחנו היושבים על הארץ, כי הוא המקום העמוק אצלנו, כן יקרא בבחינת השמים ארץ לעומק התהום, ולזה אמר כי הארץ היתה מכוסה. (תהלים קד 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את פיתום ואת רעמסס, רב ושמואל חד אמר רעמסס שמו, ולמה נקרא שמו פיתום, שראשון ראשון פי תהום בולעו</w:t>
      </w:r>
      <w:r w:rsidR="00D576EE" w:rsidRPr="00D576EE">
        <w:rPr>
          <w:rStyle w:val="HebrewChar"/>
          <w:rFonts w:cs="FrankRuehl" w:hint="cs"/>
          <w:rtl/>
        </w:rPr>
        <w:t>...</w:t>
      </w:r>
      <w:r w:rsidRPr="00D576EE">
        <w:rPr>
          <w:rStyle w:val="HebrewChar"/>
          <w:rFonts w:cs="FrankRuehl" w:hint="cs"/>
          <w:rtl/>
        </w:rPr>
        <w:t xml:space="preserve"> ובליעת התהום רוצה לומר שהגיע על הבנין הזה העדר,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כי התהום הוא כנוי להעדר, לפי שהתהום אינו דבר</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(גבורות ה' פרק טו)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עשה הקב"ה ארץ וברא את הצרור על התהום וחקק עליה שם המפורש במ"ב אותיות וקבע אותו על התהום כדי לעכב מימה וסימנך ב"ם אותיו"ת</w:t>
      </w:r>
      <w:r w:rsidR="00D576EE" w:rsidRPr="00D576EE">
        <w:rPr>
          <w:rStyle w:val="HebrewChar"/>
          <w:rFonts w:cs="FrankRuehl" w:hint="cs"/>
          <w:rtl/>
        </w:rPr>
        <w:t>...</w:t>
      </w:r>
      <w:r w:rsidRPr="00D576EE">
        <w:rPr>
          <w:rStyle w:val="HebrewChar"/>
          <w:rFonts w:cs="FrankRuehl" w:hint="cs"/>
          <w:rtl/>
        </w:rPr>
        <w:t xml:space="preserve"> הצרור שנתחתמו בו מ"ב אותיות מונח על התהום שלא יעלו המים. אבל כשחטאו דור המבול לקח הצרור מיד נתבקעו כל מעינות תהום רבה, וכשכרה דוד השיתין נתגלגל הצרור ויצאו המים ומילא את כל העולם, אמר דוד אוי לי על חנם יגעתי על איזה דבר אייסד בית המקדש, ויפל דוד על פניו ואמר שיר המעלות ממעמקים קראתיך ה', ואמר שיתין תיבות בט"ו שיר המעלות חוץ משיר המעלות לדוד או לשלמה אותן אין לחשוב</w:t>
      </w:r>
      <w:r w:rsidR="00D576EE" w:rsidRPr="00D576EE">
        <w:rPr>
          <w:rStyle w:val="HebrewChar"/>
          <w:rFonts w:cs="FrankRuehl" w:hint="cs"/>
          <w:rtl/>
        </w:rPr>
        <w:t>...</w:t>
      </w:r>
      <w:r w:rsidRPr="00D576EE">
        <w:rPr>
          <w:rStyle w:val="HebrewChar"/>
          <w:rFonts w:cs="FrankRuehl" w:hint="cs"/>
          <w:rtl/>
        </w:rPr>
        <w:t xml:space="preserve"> הביט הקב"ה לענותנותו של דוד ורמז לדוד וגילה כל העפר שהיה על הצרור, אמר הקב"ה לדוד אזור חלציך ובנה יסוד בית המקדש, הביט דוד בצרור וכתוב עליו מ"ב אותיות של שם המפורש וסביבו כתב </w:t>
      </w:r>
      <w:r w:rsidRPr="00D576EE">
        <w:rPr>
          <w:rStyle w:val="HebrewChar"/>
          <w:rFonts w:cs="FrankRuehl" w:hint="cs"/>
          <w:rtl/>
        </w:rPr>
        <w:lastRenderedPageBreak/>
        <w:t>יהיה כבוד ה' לעולם ישמח ה' במעשיו, ועוד כתב דוד ושלמה בונין בית המקדש</w:t>
      </w:r>
      <w:r w:rsidR="00D576EE" w:rsidRPr="00D576EE">
        <w:rPr>
          <w:rStyle w:val="HebrewChar"/>
          <w:rFonts w:cs="FrankRuehl" w:hint="cs"/>
          <w:rtl/>
        </w:rPr>
        <w:t>...</w:t>
      </w:r>
      <w:r w:rsidRPr="00D576EE">
        <w:rPr>
          <w:rStyle w:val="HebrewChar"/>
          <w:rFonts w:cs="FrankRuehl" w:hint="cs"/>
          <w:rtl/>
        </w:rPr>
        <w:t xml:space="preserve"> מיד הזכיר שם המפורש והעמידו והיה עולה מצדדות, נטל דוד הצרור וחקוק עליו שם המפורש והשליכו על פני התהום וחזרו לאחוריהם. (בראשית)</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 אותיות שניות בגימטריא אהי"ה וי"ל בכח אהי"ה הגובר על תהום. א"ל מה תהום, א"ל או"י א"ל מה או"י, א"ל תה"ו, פירוש תהו תי"ו ה"א וי"ו אותיות שניות או"י כשהמקבלים ישרים וטובים הקב"ה נמצא בבהו הוא אהי"ה משקיע את התורה הנמצא בו או"י, ואם לא הקב"ה נעלם מבהו ונמצא או"י בעולם. (שם)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וחשך על פני תהום, נוטריקון חמור שור כלב, ותהום אותיות המות, ולכן נקרא עולם הקליפות עלמא דמותא.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על פני תהום - משורש המם, משמעות תהום איננה מורד תלול למעמקים, אלא המיית המים ושאון גליו. הארץ היתה במצב תהו ובוהו, ומהמשך הפסוק נראה, שהיא כללה במצב זה נוזל כמוצק, נמצא אומר, חומר הארץ היה גועש בערבוביה, וחושך היה פרוש על המיית המים לא היה אור שיחדור בחומר ויעיר לחיים את הנבטים הנמים למען יחיו ויתפתחו</w:t>
      </w:r>
      <w:r w:rsidR="00D576EE" w:rsidRPr="00D576EE">
        <w:rPr>
          <w:rStyle w:val="HebrewChar"/>
          <w:rFonts w:cs="FrankRuehl" w:hint="cs"/>
          <w:rtl/>
        </w:rPr>
        <w:t>...</w:t>
      </w:r>
      <w:r w:rsidRPr="00D576EE">
        <w:rPr>
          <w:rStyle w:val="HebrewChar"/>
          <w:rFonts w:cs="FrankRuehl" w:hint="cs"/>
          <w:rtl/>
        </w:rPr>
        <w:t xml:space="preserve"> (בראשית א ב)</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תהלים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דוד)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ביום ההוא אז נתן דויד בראש להודות לה' ביד אסף ואחיו</w:t>
      </w:r>
      <w:r w:rsidR="00D576EE" w:rsidRPr="00D576EE">
        <w:rPr>
          <w:rStyle w:val="HebrewChar"/>
          <w:rFonts w:cs="FrankRuehl" w:hint="cs"/>
          <w:rtl/>
        </w:rPr>
        <w:t>...</w:t>
      </w:r>
      <w:r w:rsidRPr="00D576EE">
        <w:rPr>
          <w:rStyle w:val="HebrewChar"/>
          <w:rFonts w:cs="FrankRuehl" w:hint="cs"/>
          <w:rtl/>
        </w:rPr>
        <w:t xml:space="preserve"> (דברי הימים א טז ז)</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כלו תפלות דוד בן ישי. (תהלים כב כ)</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אך בעשור לחדש השביעי הזה יום הכפורים הוא מקרא קדש יהיה לכם, ר' חייא פתח, לדוד משכיל אשרי נשוי פשע כסוי חטאה, לדוד משכיל, הרי למדנו בעשרה מיני זמר נקרא ספר תהלים, בנצוח, בנגון, במשכיל, ובמכתם, במזמור, בשיר, באשרי, בתפלה, בהודאה, בהללויה, והעליון כולם הוא הללויה, וכבר העמידוהו. (אמור רכח)</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שמעון פתח, לדוד אליך ה' נפשי אשא אלקי בך בטחתי וגו', מה ראה דוד לסדר שבח זה כך, </w:t>
      </w:r>
      <w:r w:rsidRPr="00D576EE">
        <w:rPr>
          <w:rStyle w:val="HebrewChar"/>
          <w:rFonts w:cs="FrankRuehl" w:hint="cs"/>
          <w:rtl/>
        </w:rPr>
        <w:lastRenderedPageBreak/>
        <w:t>שכל השבחים שהם בסדר אלף בית כולם שלמים וזה חסר, שאין בו ו', ולמה הוא סדר זה לנפילת אפים. אלא סוד עליון הוא גנוז בין החברים, בשעה שנכנס הלילה אילן התחתון שהמות תלוי בו, (שהוא מלכות מצד הדין) פורש ענפיו ומכסה הכל, ועל כן נעשה חשך, וכל בני העולם טועמים טעם המות, ואדם מקדים עצמו ונותן לו פקדון נפשו</w:t>
      </w:r>
      <w:r w:rsidR="00D576EE" w:rsidRPr="00D576EE">
        <w:rPr>
          <w:rStyle w:val="HebrewChar"/>
          <w:rFonts w:cs="FrankRuehl" w:hint="cs"/>
          <w:rtl/>
        </w:rPr>
        <w:t>...</w:t>
      </w:r>
      <w:r w:rsidRPr="00D576EE">
        <w:rPr>
          <w:rStyle w:val="HebrewChar"/>
          <w:rFonts w:cs="FrankRuehl" w:hint="cs"/>
          <w:rtl/>
        </w:rPr>
        <w:t xml:space="preserve"> (במדבר סו)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אלעזר א"ר אבינא כל האומר תהלה לדוד בכל יום ג' פעמים מובטח לו שהוא בן העולם הבא. מאי טעמא אילימא משום דאתיא באל"ף בי"ת, נימא אשרי תמימי דרך דאתיא בתמניא אפין, אלא משום דאית ביה פותח את ידך, נימא הלל הגדול דכתיב ביה נותן לחם לכל בשר, אלא משום דאית ביה תרתי. (ברכות ד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 יהודה בריה דר' שמעון בן פזי ק"ג פרשיות אמר דוד ולא אמר הללויה עד שראה במפלתן של רשעים, שנאמר יתמו חטאים מן הארץ ורשעים עוד אינם ברכי נפשי את ה' הללויה. הני ק"ג, ק"ד הויין, אלא שמע מינה אשרי האיש ולמה רגשו גוים חדא פרשה היא. דאמר ר' שמואל בר נחמני אמר רבי יוחנן כל פרשה שהיתה חביבה על דוד פתח בה באשרי וסיים בה באשרי, פתח באשרי דכתיב אשרי האיש, וסיים באשרי דכתיב אשרי כל חוסי בו. (שם ט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שלשה כתובים גדולים הם, הרואה ספר תהלים יצפה לחסידות</w:t>
      </w:r>
      <w:r w:rsidR="00D576EE" w:rsidRPr="00D576EE">
        <w:rPr>
          <w:rStyle w:val="HebrewChar"/>
          <w:rFonts w:cs="FrankRuehl" w:hint="cs"/>
          <w:rtl/>
        </w:rPr>
        <w:t>...</w:t>
      </w:r>
      <w:r w:rsidRPr="00D576EE">
        <w:rPr>
          <w:rStyle w:val="HebrewChar"/>
          <w:rFonts w:cs="FrankRuehl" w:hint="cs"/>
          <w:rtl/>
        </w:rPr>
        <w:t xml:space="preserve"> שם נז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 יהושע בן לוי בעשרה מאמרות של שבח נאמר ספר תהלים, בניצוח בנגון במשכיל במזמור בשיר באשרי בתהלה בתפלה בהודאה בהללויה, גדול מכולן הללויה שכולל שם ושבח בבת אחת</w:t>
      </w:r>
      <w:r w:rsidR="00D576EE" w:rsidRPr="00D576EE">
        <w:rPr>
          <w:rStyle w:val="HebrewChar"/>
          <w:rFonts w:cs="FrankRuehl" w:hint="cs"/>
          <w:rtl/>
        </w:rPr>
        <w:t>...</w:t>
      </w:r>
      <w:r w:rsidRPr="00D576EE">
        <w:rPr>
          <w:rStyle w:val="HebrewChar"/>
          <w:rFonts w:cs="FrankRuehl" w:hint="cs"/>
          <w:rtl/>
        </w:rPr>
        <w:t xml:space="preserve"> תניא היה ר"מ אומר כל תושבחות האמורות בספר תהלים כלן דוד אמרן, שנאמר כלו תפלות דוד בן ישי, אל תיקרי כלו אלא כל אלו. הלל זה מי אמרו, רבי יוסי אומר אלעזר בני אומר משה וישראל אמרוהו בשעה שעלו מן הים, וחלוקין עליו חביריו לומר שדוד אמרו, ונראין דבריו מדבריהן</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כל שירות ותושבחות שאמר דוד בספר תהלים ר"א אומר כנגד עצמו אמרן, רבי יהושע </w:t>
      </w:r>
      <w:r w:rsidRPr="00D576EE">
        <w:rPr>
          <w:rStyle w:val="HebrewChar"/>
          <w:rFonts w:cs="FrankRuehl" w:hint="cs"/>
          <w:rtl/>
        </w:rPr>
        <w:lastRenderedPageBreak/>
        <w:t>אומר כנגד ציבור אמרן, וחכמים אומרים יש מהן כנגד ציבור ויש מהן כנגד עצמו, האמורות בלשון יחיד כנגד עצמו, האמורות בלשון רבים כנגד ציבור. ניצוח וניגון לעתיד לבא, משכיל על ידי תורגמן, לדוד מזמור מלמד ששרתה עליו שכינה ואחר כך אמר שירה, מזמור לדוד מלמד שאמר שירה ואחר כך שרתה עליו שכינה. (פסחים קיז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ר' יהודה אומר משום ר"ע בראשון מה היו אומרים, לה' הארץ ומלואה, על שם שקנה והקנה ושליט בעולמו, בשני מה היו אומרים גדול ה' ומהולל מאד, על שם שחילק מעשיו ומלך עליהן, בשלישי היו אומרים אלקים נצב בעדת א-ל, על שם שגילה ארץ בחכמתו והכין תבל לעדתו, ברביעי היו אומרים א-ל נקמות ה', על שם שברא חמה ולבנה ועתיד ליפרע מעובדיהן, בחמישי היו אומרים הרנינו לאלקים עוזנו, על שם שברא עופות ודגים לשבח לשמו, בששי היו אומרים ה' מלך גאות לבש, על שם שגמר מלאכתו ומלך עליהן, בשביעי היו אומרים מזמור שיר ליום השבת, ליום שכולו שבת. (ראש השנה לא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תניא, בחולו של מועד בראשון מה היו אומרים הבו לה' בני אלים, בשני מה היו אומרים ולרשע אמר אלקים, בשלישי מה היו אומרים מי יקום לי עם מרעים, ברביעי מה היו אומרים בינו בוערים בעם, בחמישי מה היו אומרים הסירותי מסבל שכמו, בששי מה היו אומרים ימוטו כל מוסדי ארץ</w:t>
      </w:r>
      <w:r w:rsidR="00D576EE" w:rsidRPr="00D576EE">
        <w:rPr>
          <w:rStyle w:val="HebrewChar"/>
          <w:rFonts w:cs="FrankRuehl" w:hint="cs"/>
          <w:rtl/>
        </w:rPr>
        <w:t>...</w:t>
      </w:r>
      <w:r w:rsidRPr="00D576EE">
        <w:rPr>
          <w:rStyle w:val="HebrewChar"/>
          <w:rFonts w:cs="FrankRuehl" w:hint="cs"/>
          <w:rtl/>
        </w:rPr>
        <w:t xml:space="preserve"> (סוכה נה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שלחו מתם איך פלוניתא בת פלוני קבילת גיטא מן ידא דאחא בר הידיא דמתקרי איה מרי, ונדרת ואסרת פירות שבעולם עלה דלא קבילת מכתובתה אלא גלופקרא אחד וספר תהלים אחד</w:t>
      </w:r>
      <w:r w:rsidR="00D576EE" w:rsidRPr="00D576EE">
        <w:rPr>
          <w:rStyle w:val="HebrewChar"/>
          <w:rFonts w:cs="FrankRuehl" w:hint="cs"/>
          <w:rtl/>
        </w:rPr>
        <w:t>...</w:t>
      </w:r>
      <w:r w:rsidRPr="00D576EE">
        <w:rPr>
          <w:rStyle w:val="HebrewChar"/>
          <w:rFonts w:cs="FrankRuehl" w:hint="cs"/>
          <w:rtl/>
        </w:rPr>
        <w:t xml:space="preserve"> (גיטין לה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רב מאי דכתיב על נהרות בבל שם ישבנו גם בכינו בזכרנו את ציון, מלמד שהראהו הקב"ה לדוד חורבן בית ראשון וחורבן בית שני, חורבן בית ראשון שנאמר על נהרות בבל שם ישבנו גם בכינו, בית שני, דכתיב זכור ה' לבני אדום את יום ירושלים האומרים ערו ערו עד היסוד בה. (שם נז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אמר ליה לאבוה שני חומשים שניתי לו בספר תהלים ולא עמד מפני</w:t>
      </w:r>
      <w:r w:rsidRPr="00D576EE">
        <w:rPr>
          <w:rStyle w:val="HebrewChar"/>
          <w:rFonts w:cs="FrankRuehl" w:hint="cs"/>
          <w:rtl/>
        </w:rPr>
        <w:t>...</w:t>
      </w:r>
      <w:r w:rsidR="00C74EFD" w:rsidRPr="00D576EE">
        <w:rPr>
          <w:rStyle w:val="HebrewChar"/>
          <w:rFonts w:cs="FrankRuehl" w:hint="cs"/>
          <w:rtl/>
        </w:rPr>
        <w:t xml:space="preserve"> (קידושין לג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סידרן של כתובים רות וספר תהלים ואיוב ומשלי קהלת שיר השירים וקינות דניאל ומגילת אסתר עזרא ודברי הימים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דוד כתב ספר תהלים על ידי עשרה זקנים, על ידי אדם הראשון, על ידי מלכי צדק, ועל ידי אברהם, ועל ידי משה, ועל ידי הימן, ועל ידי ידותון, ועל ידי אסף, ועל ידי שלשה בני קרח</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וליחשוב נמי איתן האזרחי, אמר רב איתן האזרחי זה הוא אברהם, כתיב הכא איתן האזרחי, וכתיב התם מי העיר ממזרח צדק וגו'. קא חשיב משה וקא חשיב הימן</w:t>
      </w:r>
      <w:r w:rsidR="00D576EE" w:rsidRPr="00D576EE">
        <w:rPr>
          <w:rStyle w:val="HebrewChar"/>
          <w:rFonts w:cs="FrankRuehl" w:hint="cs"/>
          <w:rtl/>
        </w:rPr>
        <w:t>...</w:t>
      </w:r>
      <w:r w:rsidRPr="00D576EE">
        <w:rPr>
          <w:rStyle w:val="HebrewChar"/>
          <w:rFonts w:cs="FrankRuehl" w:hint="cs"/>
          <w:rtl/>
        </w:rPr>
        <w:t xml:space="preserve"> תרי הימן הוו. (בבא בתרא יד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יוצק זהב רותח לתוך פיו של אותו רשע, אילמלא בא מלאך וסטרו על פיו ביקש לגנות כל שירות ותושבחות שאמר דוד בספר תהלים. (סנהדרין צב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לוי ור"ש ברבי יתבי קמיה דרבי וקא פסקי סידרא, סליק ספרא, לוי אמר לייתו לן משלי, ר"ש ברבי אמר לייתו לן תילים, כפייה ללוי ואייתו תילים</w:t>
      </w:r>
      <w:r w:rsidR="00D576EE" w:rsidRPr="00D576EE">
        <w:rPr>
          <w:rStyle w:val="HebrewChar"/>
          <w:rFonts w:cs="FrankRuehl" w:hint="cs"/>
          <w:rtl/>
        </w:rPr>
        <w:t>...</w:t>
      </w:r>
      <w:r w:rsidRPr="00D576EE">
        <w:rPr>
          <w:rStyle w:val="HebrewChar"/>
          <w:rFonts w:cs="FrankRuehl" w:hint="cs"/>
          <w:rtl/>
        </w:rPr>
        <w:t xml:space="preserve"> (ע"ז יט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 ושמואל, חד אמר הללויה וחורנה אמר הללו י-ה, מאן דאמר הללו י-ה נחלק ואינו נמחק, מאן דאמר הללויה נמחק ואינו נחלק</w:t>
      </w:r>
      <w:r w:rsidR="00D576EE" w:rsidRPr="00D576EE">
        <w:rPr>
          <w:rStyle w:val="HebrewChar"/>
          <w:rFonts w:cs="FrankRuehl" w:hint="cs"/>
          <w:rtl/>
        </w:rPr>
        <w:t>...</w:t>
      </w:r>
      <w:r w:rsidRPr="00D576EE">
        <w:rPr>
          <w:rStyle w:val="HebrewChar"/>
          <w:rFonts w:cs="FrankRuehl" w:hint="cs"/>
          <w:rtl/>
        </w:rPr>
        <w:t xml:space="preserve"> מן מה דאמר רב שמעית מן חביבי אם יתן לי אדם ספר תילים של ר"מ מוחק אני את כל הללויה שבו שלא נתכוין לקדשן, הוי דו אמר הללויה. מיליהון דרבנן פליגן דא"ר סימון בשם ר' יהושע בן לוי בעשרה לשונות של שבח נאמר ספר תילים, באישור בניצוח בניגון בשיר במזמור בהשכל ברינה בתודה בתפילה בברכה, המאושר שבכולן הללויה, שהשם והשבח כלולין בו</w:t>
      </w:r>
      <w:r w:rsidR="00D576EE" w:rsidRPr="00D576EE">
        <w:rPr>
          <w:rStyle w:val="HebrewChar"/>
          <w:rFonts w:cs="FrankRuehl" w:hint="cs"/>
          <w:rtl/>
        </w:rPr>
        <w:t>...</w:t>
      </w:r>
      <w:r w:rsidRPr="00D576EE">
        <w:rPr>
          <w:rStyle w:val="HebrewChar"/>
          <w:rFonts w:cs="FrankRuehl" w:hint="cs"/>
          <w:rtl/>
        </w:rPr>
        <w:t xml:space="preserve"> (סוכה טז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וכתבי הקדש אף על פי ששניהן רוצין לא יחלוקו, א"ר הושעיה כגון תילים ודברי הימים, אבל תילין בתילין חולקין, (ספר אחד של תהלים עם ספר השני של תהלים חולקין ששתיהן שוין הן). א"ר עוקבא אפילו תילים בתילים אין חולקין, שמתוך שאין חולקין אילו באין וקורין באילו ואלו באין קורין באלו. (בבא בתרא ג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מה היה אומר, ר' יהושע בן לוי אומר הדא הוא </w:t>
      </w:r>
      <w:r w:rsidRPr="00D576EE">
        <w:rPr>
          <w:rStyle w:val="HebrewChar"/>
          <w:rFonts w:cs="FrankRuehl" w:hint="cs"/>
          <w:rtl/>
        </w:rPr>
        <w:lastRenderedPageBreak/>
        <w:t>דכתיב (תהלים קכ"ד) לולי ה' שהיה לנו יאמר נא ישראל, ישראל סבא. ר' שמואל בר נחמן אמר כל ספר תלים היה אומר, (שם כ"ב) ואתה קדוש יושב תהלות ישראל, ישראל סבא. (בראשית עד 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וישלח יעקב מלאכים לפניו, רבי פנחס בשם ר' ראובן פתח, (תהלים י"ז) קומה ה' קדמה פניו הכריעהו פלטה נפשי מרשע חרבך, ר' פנחס אמר חמשה פעמים דוד מקים להקב"ה בספר תלים, קומה ה' הושיענו אלקי (שם ז'), (שם י') קומה ה' באפך</w:t>
      </w:r>
      <w:r w:rsidR="00D576EE" w:rsidRPr="00D576EE">
        <w:rPr>
          <w:rStyle w:val="HebrewChar"/>
          <w:rFonts w:cs="FrankRuehl" w:hint="cs"/>
          <w:rtl/>
        </w:rPr>
        <w:t>...</w:t>
      </w:r>
      <w:r w:rsidRPr="00D576EE">
        <w:rPr>
          <w:rStyle w:val="HebrewChar"/>
          <w:rFonts w:cs="FrankRuehl" w:hint="cs"/>
          <w:rtl/>
        </w:rPr>
        <w:t xml:space="preserve"> א"ל הקב"ה דוד בני אפילו את מקימני כמה פעמים איני קם, ואימתי אני קם לכשתראה עניים נשדדים ואביונים נאנקים</w:t>
      </w:r>
      <w:r w:rsidR="00D576EE" w:rsidRPr="00D576EE">
        <w:rPr>
          <w:rStyle w:val="HebrewChar"/>
          <w:rFonts w:cs="FrankRuehl" w:hint="cs"/>
          <w:rtl/>
        </w:rPr>
        <w:t>...</w:t>
      </w:r>
      <w:r w:rsidRPr="00D576EE">
        <w:rPr>
          <w:rStyle w:val="HebrewChar"/>
          <w:rFonts w:cs="FrankRuehl" w:hint="cs"/>
          <w:rtl/>
        </w:rPr>
        <w:t xml:space="preserve"> (עה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יוחנן ור' יהושע בן לוי, ר' יוחנן אמר חמשה פעמים אמר דוד ברכי נפשי את ה' כנגד חמשה ספרי תורה, ריב"ל אמר כנגד חמשה עולמות שאדם רואה, ברכי נפשי את ה' וכל קרבי את שם קדשו, בשעה שהוא נתון במעי אמו, ברכי נפשי את ה' ולא תשכחי כל גמוליו, בשעה שהוא יוצא ממעי אמו</w:t>
      </w:r>
      <w:r w:rsidR="00D576EE" w:rsidRPr="00D576EE">
        <w:rPr>
          <w:rStyle w:val="HebrewChar"/>
          <w:rFonts w:cs="FrankRuehl" w:hint="cs"/>
          <w:rtl/>
        </w:rPr>
        <w:t>...</w:t>
      </w:r>
      <w:r w:rsidRPr="00D576EE">
        <w:rPr>
          <w:rStyle w:val="HebrewChar"/>
          <w:rFonts w:cs="FrankRuehl" w:hint="cs"/>
          <w:rtl/>
        </w:rPr>
        <w:t xml:space="preserve"> ר' שמואל בר נחמן בשם ר' יוחנן אמר מאה ועשרים מזמורים אמר דוד ולא חתם בהם הללויה עד שראה במפלתן של רשעים, שנאמר יתמו חטאים מן הארץ וגו'. (ויקרא ד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רשב"ל מה לי ללמד דבר זה מספר תהלים דבר תורה הוא, אפילו במקומה אינה חסרה כלום, ראה מה כתיב וישם לך שלום, אימתי ביום כלות משה. (במדבר יב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דוד כתב ספרים תהלים נכתב על שמו</w:t>
      </w:r>
      <w:r w:rsidRPr="00D576EE">
        <w:rPr>
          <w:rStyle w:val="HebrewChar"/>
          <w:rFonts w:cs="FrankRuehl" w:hint="cs"/>
          <w:rtl/>
        </w:rPr>
        <w:t>...</w:t>
      </w:r>
      <w:r w:rsidR="00C74EFD" w:rsidRPr="00D576EE">
        <w:rPr>
          <w:rStyle w:val="HebrewChar"/>
          <w:rFonts w:cs="FrankRuehl" w:hint="cs"/>
          <w:rtl/>
        </w:rPr>
        <w:t xml:space="preserve"> (שיר א ו,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כמגדל דוד צוארך, מה שגידל אתכם דוד בספרו, ומה גידל אתכם דוד בספרו, (תהלים קל"ו) לגוזר ים סוף לגזרים. בנוי לתלפיות, מהו לתלפיות, ספר שאמרו לו פיות הרבה, עשרה בני אדם אמרו ספר תהלים, אדם הראשון, אברהם משה ודוד ושלמה, על אילין חמשה לא איתפלגון, אילין חמשה אחרנייתא מאן אינון, רב ור' יוחנן, רב אמר אסף והימן וידותון ושלשה בני קרח ועזרא, ר' יוחנן אמר אסף והימן וידותון אחד, ושלשה בני קרח א', ועזרא</w:t>
      </w:r>
      <w:r w:rsidR="00D576EE" w:rsidRPr="00D576EE">
        <w:rPr>
          <w:rStyle w:val="HebrewChar"/>
          <w:rFonts w:cs="FrankRuehl" w:hint="cs"/>
          <w:rtl/>
        </w:rPr>
        <w:t>...</w:t>
      </w:r>
      <w:r w:rsidRPr="00D576EE">
        <w:rPr>
          <w:rStyle w:val="HebrewChar"/>
          <w:rFonts w:cs="FrankRuehl" w:hint="cs"/>
          <w:rtl/>
        </w:rPr>
        <w:t xml:space="preserve"> רב חונא בשם ר' אחא אף על פי שעשרה בני אדם אמרו ספר תהלים מכולהון לא נאמר על שמותם אלא על ידי דוד מלך ישראל, </w:t>
      </w:r>
      <w:r w:rsidRPr="00D576EE">
        <w:rPr>
          <w:rStyle w:val="HebrewChar"/>
          <w:rFonts w:cs="FrankRuehl" w:hint="cs"/>
          <w:rtl/>
        </w:rPr>
        <w:lastRenderedPageBreak/>
        <w:t>משלו משל למה הדבר דומה, לחבורה של אנשים שמבקשת לומר הימנון למלך, אמר להם המלך כלכם נעימים, כלכם חסידים, כלכם משובחין לומר הימנון לפני, אלא איש פלוני יאמר על ידי כלכם למה שקולו ערב</w:t>
      </w:r>
      <w:r w:rsidR="00D576EE" w:rsidRPr="00D576EE">
        <w:rPr>
          <w:rStyle w:val="HebrewChar"/>
          <w:rFonts w:cs="FrankRuehl" w:hint="cs"/>
          <w:rtl/>
        </w:rPr>
        <w:t>...</w:t>
      </w:r>
      <w:r w:rsidRPr="00D576EE">
        <w:rPr>
          <w:rStyle w:val="HebrewChar"/>
          <w:rFonts w:cs="FrankRuehl" w:hint="cs"/>
          <w:rtl/>
        </w:rPr>
        <w:t xml:space="preserve"> (שם ד ג, וראה שם עוד)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דבר אחר החכמה תעוז לחכם זה דוד, מעשרה שליטים, מעשרה זקנים שאמרו בספר תלים ואלו הן</w:t>
      </w:r>
      <w:r w:rsidR="00D576EE" w:rsidRPr="00D576EE">
        <w:rPr>
          <w:rStyle w:val="HebrewChar"/>
          <w:rFonts w:cs="FrankRuehl" w:hint="cs"/>
          <w:rtl/>
        </w:rPr>
        <w:t>...</w:t>
      </w:r>
      <w:r w:rsidRPr="00D576EE">
        <w:rPr>
          <w:rStyle w:val="HebrewChar"/>
          <w:rFonts w:cs="FrankRuehl" w:hint="cs"/>
          <w:rtl/>
        </w:rPr>
        <w:t xml:space="preserve"> (קהלת ז לט)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סופרים: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מאה וארבעים ושבעה מזמורים שכתוב בספר תהלים כנגד שנותיו של יעקב, ללמדך שכל קילוסין שישראל מקלסין להקב"ה כנגד שנותיו של יעקב אבינו, (תהלים כ"ב) ואתה קדוש יושב תהלות ישראל. מאה וכ"ג פעמים שישראל עונין הללויה כנגד שנותיו של אהרן, הללויה הללו א-ל בקדשו, לקדושו לאהרן קדוש ה'. (פרק טז יא, וכן בשוח"ט מזמור כב)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משה נתן להם חמשה חומשי תורה, וכנגדם נתן להם דוד ספר תהלים שיש בו חמשה ספרים </w:t>
      </w:r>
      <w:r w:rsidR="00D576EE" w:rsidRPr="00D576EE">
        <w:rPr>
          <w:rStyle w:val="HebrewChar"/>
          <w:rFonts w:cs="FrankRuehl" w:hint="cs"/>
          <w:rtl/>
        </w:rPr>
        <w:t>...</w:t>
      </w:r>
      <w:r w:rsidRPr="00D576EE">
        <w:rPr>
          <w:rStyle w:val="HebrewChar"/>
          <w:rFonts w:cs="FrankRuehl" w:hint="cs"/>
          <w:rtl/>
        </w:rPr>
        <w:t>כיון שעמד דוד פתח במה שחתם משה, ואמר אף אני אברך את ישראל באשרי</w:t>
      </w:r>
      <w:r w:rsidR="00D576EE" w:rsidRPr="00D576EE">
        <w:rPr>
          <w:rStyle w:val="HebrewChar"/>
          <w:rFonts w:cs="FrankRuehl" w:hint="cs"/>
          <w:rtl/>
        </w:rPr>
        <w:t>...</w:t>
      </w:r>
      <w:r w:rsidRPr="00D576EE">
        <w:rPr>
          <w:rStyle w:val="HebrewChar"/>
          <w:rFonts w:cs="FrankRuehl" w:hint="cs"/>
          <w:rtl/>
        </w:rPr>
        <w:t xml:space="preserve"> ר' הונא בשם ר' אבא אמר אף על פי שנאמר על ידי עשרה זקנים לא נתקן אלא על ידי דוד מלך ישראל, משל לחבורה של זמרין שהיתה מבקשת לומר שבחו של מלך הימנון למלך, אמר להם המלך כולכם זכאין כולכם זמרין כולכם משובחין וראויין לומר הימנון אלא איש פלוני יאמר על ידי כולם שקולו ערב יותר מן הכל, הדא הוא דכתיב (שמואל ב' כ"ג) ונעים זמירות ישראל, של כולם ערבים אבל של דוד בן ישי יותר מן הכל, מנעים זמירותיהן של ישראל, גדול בן גדול, אביינוס בן אביינוס. מהו אומר בסוף תהלים (תהלים ע"ב) כלו תפלות דוד בן ישי. וכשם שנאמר על ידי עשרה בני אדם כך נאמר בעשרה מיני זמר, בניצוח בניגון במזמור בשיר בתפלה בהלל בברכה בהודיה באשרי בהללויה, וגדול מכולם הללויה</w:t>
      </w:r>
      <w:r w:rsidR="00D576EE" w:rsidRPr="00D576EE">
        <w:rPr>
          <w:rStyle w:val="HebrewChar"/>
          <w:rFonts w:cs="FrankRuehl" w:hint="cs"/>
          <w:rtl/>
        </w:rPr>
        <w:t>...</w:t>
      </w:r>
      <w:r w:rsidRPr="00D576EE">
        <w:rPr>
          <w:rStyle w:val="HebrewChar"/>
          <w:rFonts w:cs="FrankRuehl" w:hint="cs"/>
          <w:rtl/>
        </w:rPr>
        <w:t xml:space="preserve"> (מזמור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 דבי רבי יהושע בן קרחא עשרים אשרי כתיב בספר תלים כנגד עשרים הוי שבספר ישעיה. </w:t>
      </w:r>
      <w:r w:rsidRPr="00D576EE">
        <w:rPr>
          <w:rStyle w:val="HebrewChar"/>
          <w:rFonts w:cs="FrankRuehl" w:hint="cs"/>
          <w:rtl/>
        </w:rPr>
        <w:lastRenderedPageBreak/>
        <w:t>(שם)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ברכיה ור' חלבו בשם ר' שמואל אמר כל מה שפרט דוד בספר תהלים כלל אותו רשע בפסוק אחד, אנא נבוכדנצר משבח ומרומם ומהדר למלך שמיא די כל מעבדוהי קשוט, את מוצא בדוד שאמר (התלים קמ"ז) שבחי ירושלים את ה' הללויה, והוא אמר למלך שמיא</w:t>
      </w:r>
      <w:r w:rsidR="00D576EE" w:rsidRPr="00D576EE">
        <w:rPr>
          <w:rStyle w:val="HebrewChar"/>
          <w:rFonts w:cs="FrankRuehl" w:hint="cs"/>
          <w:rtl/>
        </w:rPr>
        <w:t>...</w:t>
      </w:r>
      <w:r w:rsidRPr="00D576EE">
        <w:rPr>
          <w:rStyle w:val="HebrewChar"/>
          <w:rFonts w:cs="FrankRuehl" w:hint="cs"/>
          <w:rtl/>
        </w:rPr>
        <w:t xml:space="preserve"> (מזמור 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למנצח לעבד ה' זה שאמר הכתוב (תהלים ע"ד) לך יום אף לך לילה, ר' יודן בשם ר' יהודה אמר כל מה שאמר דוד בספרו כנגדו וכנגד כל ישראל וכנגד כל העתים אמרו</w:t>
      </w:r>
      <w:r w:rsidR="00D576EE" w:rsidRPr="00D576EE">
        <w:rPr>
          <w:rStyle w:val="HebrewChar"/>
          <w:rFonts w:cs="FrankRuehl" w:hint="cs"/>
          <w:rtl/>
        </w:rPr>
        <w:t>...</w:t>
      </w:r>
      <w:r w:rsidRPr="00D576EE">
        <w:rPr>
          <w:rStyle w:val="HebrewChar"/>
          <w:rFonts w:cs="FrankRuehl" w:hint="cs"/>
          <w:rtl/>
        </w:rPr>
        <w:t xml:space="preserve"> (מזמור יח)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דבר לה' וגו', מהו השירה הזאת, אמר ר' יודן זה שאמר הכתוב (תהלים ע"א) כמופת הייתי לרבים, אמר דוד מה אני לא אמרתי שירה עד שנתחרפתי ועד שנפלו בידי ארבעה, ועד שנפל בידי בעל אצבעות, כך ישראל אין אומרים שירה</w:t>
      </w:r>
      <w:r w:rsidR="00D576EE" w:rsidRPr="00D576EE">
        <w:rPr>
          <w:rStyle w:val="HebrewChar"/>
          <w:rFonts w:cs="FrankRuehl" w:hint="cs"/>
          <w:rtl/>
        </w:rPr>
        <w:t>...</w:t>
      </w:r>
      <w:r w:rsidRPr="00D576EE">
        <w:rPr>
          <w:rStyle w:val="HebrewChar"/>
          <w:rFonts w:cs="FrankRuehl" w:hint="cs"/>
          <w:rtl/>
        </w:rPr>
        <w:t xml:space="preserve"> (שם )</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שמעון בר אבא את מוצא שמונה עשרה מזמורים יש מראש הספר ועד הפסוק הזה (יענך ה' ביום צרה), שאשרי האיש ולמה רגשו גוים חד הוא, כנגד שמונה עשרה ברכות שאדם מתפללן בכל יום</w:t>
      </w:r>
      <w:r w:rsidR="00D576EE" w:rsidRPr="00D576EE">
        <w:rPr>
          <w:rStyle w:val="HebrewChar"/>
          <w:rFonts w:cs="FrankRuehl" w:hint="cs"/>
          <w:rtl/>
        </w:rPr>
        <w:t>...</w:t>
      </w:r>
      <w:r w:rsidRPr="00D576EE">
        <w:rPr>
          <w:rStyle w:val="HebrewChar"/>
          <w:rFonts w:cs="FrankRuehl" w:hint="cs"/>
          <w:rtl/>
        </w:rPr>
        <w:t xml:space="preserve"> (מזמור כ)</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אמרו בני קרח אנו שושנים, אמר להם הקב"ה נצחתם, הוי למנצח על שושנים שיר ידידות. בשלשה דברים נאמר המזמור הזה, בניצוח במשכיל בשיר כנגד שלשה בני קרח, ומפני שהם שלשה נאמר בשלשה ידידות, אמר הקב"ה כל אחד ואחד מהם ידידות הם לפני, מנין אתה יודע שהיה משה ואהרן וכל הגדולים באין לשמוע שירתן של בני קרח, שנאמר למנצח לבני קרח משכיל וגו', משמיע לידידים של הקב"ה לכך נאמר שיר ידידות, ומלמדים לומר שירה להקב"ה, שנאמר (ישעיה נ"ד) וכל בניך לימודי ה'. (מזמור מה)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תפלה למשה איש האלקים, בטרם הרים יולדו ותחולל תשב אנוש עד דכא כנגד ראובן, (דברים ל"ג) יחי ראובן. יושב בסתר עליון כנגד שבטו של לוי, שהיה יושב בצל העזרות, מזמור שיר ליום השבת טוב להודות כנגד שבטו של יהודה, שנאמר (בראשית כ"ט) הפעם אודה את ה'. ה' מלך גאות לבש כנגד שבטו של בנימין, שהיה יושב בצלו של הקב"ה</w:t>
      </w:r>
      <w:r w:rsidR="00D576EE" w:rsidRPr="00D576EE">
        <w:rPr>
          <w:rStyle w:val="HebrewChar"/>
          <w:rFonts w:cs="FrankRuehl" w:hint="cs"/>
          <w:rtl/>
        </w:rPr>
        <w:t>...</w:t>
      </w:r>
      <w:r w:rsidRPr="00D576EE">
        <w:rPr>
          <w:rStyle w:val="HebrewChar"/>
          <w:rFonts w:cs="FrankRuehl" w:hint="cs"/>
          <w:rtl/>
        </w:rPr>
        <w:t xml:space="preserve"> (מזמור צ,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תדע לך שכן הוא, משאמר דוד מאה וארבעים וחמשה מזמורים קילס להקב"ה, שנאמר (תהלים קמ"ה) תהלת ה' ידבר פי, סוף כל דבר קלסו ברמ"ח אברים שיש בו באדם, שנאמר (שם ל"ה) כל עצמותי תאמרנה ה' מי כמוך, לא הניח אבר שלא קילס בו להקב"ה. אמר להם מה אתם סבורים מפני שקלסתי להקב"ה בכל הדברים האלה שמא נגעתי באחת מרובי רבבות של שבחיו, עכשיו אני בראש הקילוסין (שם קמ"ה) תהלה לדוד ארומימך אלקי המלך</w:t>
      </w:r>
      <w:r w:rsidR="00D576EE" w:rsidRPr="00D576EE">
        <w:rPr>
          <w:rStyle w:val="HebrewChar"/>
          <w:rFonts w:cs="FrankRuehl" w:hint="cs"/>
          <w:rtl/>
        </w:rPr>
        <w:t>...</w:t>
      </w:r>
      <w:r w:rsidRPr="00D576EE">
        <w:rPr>
          <w:rStyle w:val="HebrewChar"/>
          <w:rFonts w:cs="FrankRuehl" w:hint="cs"/>
          <w:rtl/>
        </w:rPr>
        <w:t xml:space="preserve"> (מזמור קד)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לולי ה' שהיה לנו יאמר נא ישראל, ישראל סבא, כתיב (בראשית כ"ח) וישכב במקום ההוא, אריב"ל כאן שכב הא כל עשרים שנה שהיה בבית לבן לא שכב, ומה היה אומר, ט"ו שיר המעלות שבספר תהלים, ר' שמואל בר נחמני אמר כל ספר תהלים היה אומר מאי טעמא, (תהלים כ"ב) ואתה קדוש יושב תהלות ישראל, ישראל סבא. (מזמור קכד)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אחד עשר מזמורים אמר משה כנגד אחד עשר שבטים שברך, ואלו הן, תשב אנוש עד דכא זה שבט של ראובן שהן בעלי תשובה למקום, יושב בסתר עליון זה שבטו של לוי שהיו לנים בעזרה, טוב להודות כנגד שבטו של יהודה שנאמר הפעם אודה את ה', לכו נרננה זה שבטו של יששכר שהיו עוסקין בתורה, עדותיך נאמנו מאד לביתך וגו' זה שבטו של בנימין שהיה בית המקדש בנוי בתחומו, א-ל נקמות ה' זה שבטו של גד אליהו שהוא עתיד לגדע מתיתן של עובדי אלילים, אמר רבי יהושע בן לוי עד כאן שמעתי מכאן ואילך שב ופשור לעצמך. אמר רבי לוי בשם ר' אמא ב"ח אחד עשר מזמורים שאמר משה בטכסיס של נבואה אמרן, ולמה לא אמרן בתורה, אלו דברי תורה ואלו דברי נבואה. (דברים פרק לג תתקנ)</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שמואל ארבעה מזמורים שהיה לאדם הראשון לאמרן אמרן דוד, אלו הם, לה' הארץ ומלואה, ולמה היה צריך אדם הראשון לאמרו, שבשבילו נברא העולם על מלואו</w:t>
      </w:r>
      <w:r w:rsidR="00D576EE" w:rsidRPr="00D576EE">
        <w:rPr>
          <w:rStyle w:val="HebrewChar"/>
          <w:rFonts w:cs="FrankRuehl" w:hint="cs"/>
          <w:rtl/>
        </w:rPr>
        <w:t>...</w:t>
      </w:r>
      <w:r w:rsidRPr="00D576EE">
        <w:rPr>
          <w:rStyle w:val="HebrewChar"/>
          <w:rFonts w:cs="FrankRuehl" w:hint="cs"/>
          <w:rtl/>
        </w:rPr>
        <w:t xml:space="preserve"> (תהלים ה, תרל)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למנצח בנגינות מזמור, זה המזמור נאמר בשלשה מיני שבח, בנצוח, בנגון במזמור, נגינות </w:t>
      </w:r>
      <w:r w:rsidRPr="00D576EE">
        <w:rPr>
          <w:rStyle w:val="HebrewChar"/>
          <w:rFonts w:cs="FrankRuehl" w:hint="cs"/>
          <w:rtl/>
        </w:rPr>
        <w:lastRenderedPageBreak/>
        <w:t>הוא לשון נבואה, כמה דאת אמר והיה כנגן המנגן, למנצח שהוא נאה לנצח למי שנצוחו לנצח נצחים, למנצח, למי שהוא מנוצח מבריותיו</w:t>
      </w:r>
      <w:r w:rsidR="00D576EE" w:rsidRPr="00D576EE">
        <w:rPr>
          <w:rStyle w:val="HebrewChar"/>
          <w:rFonts w:cs="FrankRuehl" w:hint="cs"/>
          <w:rtl/>
        </w:rPr>
        <w:t>...</w:t>
      </w:r>
      <w:r w:rsidRPr="00D576EE">
        <w:rPr>
          <w:rStyle w:val="HebrewChar"/>
          <w:rFonts w:cs="FrankRuehl" w:hint="cs"/>
          <w:rtl/>
        </w:rPr>
        <w:t xml:space="preserve"> למנצח בנגינות, ננצח למי שהוא קלוס בפיהם של צדיקים לקלסו, דבר אחר למי שהוא נותן הנצח לבניו במצרים בעמלק בסיחון בעוג במלכי כנען, דבר אחר למי שהנצח שלו, שנאמר לך ה' הגדולה והגבורה והנצח</w:t>
      </w:r>
      <w:r w:rsidR="00D576EE" w:rsidRPr="00D576EE">
        <w:rPr>
          <w:rStyle w:val="HebrewChar"/>
          <w:rFonts w:cs="FrankRuehl" w:hint="cs"/>
          <w:rtl/>
        </w:rPr>
        <w:t>...</w:t>
      </w:r>
      <w:r w:rsidRPr="00D576EE">
        <w:rPr>
          <w:rStyle w:val="HebrewChar"/>
          <w:rFonts w:cs="FrankRuehl" w:hint="cs"/>
          <w:rtl/>
        </w:rPr>
        <w:t xml:space="preserve"> (שם ד, תרכז)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יהיו לרצון אמרי פי, שיעשו לדורות ויחקקו לדורות ואל יהו קורין בהן כקורין בספרי מירוס אלא יהו קרובין בהן והוגין בהם ונוטלין שכר עליהן כנגעים ואהלות. א"ר ירמיה בשם רבי יוחנן אגורה באהלך עולמים, וכי תעלה על דעתך שדוד מבקש דירת שני עולמים, אלא יהו קורין ומזכירין אותי בבתי כנסיות ובבתי מדרשות כאלו אני קיים</w:t>
      </w:r>
      <w:r w:rsidR="00D576EE" w:rsidRPr="00D576EE">
        <w:rPr>
          <w:rStyle w:val="HebrewChar"/>
          <w:rFonts w:cs="FrankRuehl" w:hint="cs"/>
          <w:rtl/>
        </w:rPr>
        <w:t>...</w:t>
      </w:r>
      <w:r w:rsidRPr="00D576EE">
        <w:rPr>
          <w:rStyle w:val="HebrewChar"/>
          <w:rFonts w:cs="FrankRuehl" w:hint="cs"/>
          <w:rtl/>
        </w:rPr>
        <w:t xml:space="preserve"> (שם יט, תרעח)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לדוד מזמור לה' הארץ ומלואה, דוד הוא נאה למזמורו ומזמורו נאה לו, מה כתיב למעלה מזמור לדוד ה' רועי לא אחסר, וכאן לדוד מזמור, כל מקום שנאמר למנצח בנגיגות אינו אלא לעתיד לבא, מזמור לדוד היה מנגן ואחר כך שורה עליו רוח הקדש, לדוד מזמור שורה עליו רוח הקדש ואחר כך מנגן. משכיל לדוד על ידי עצמו, לדוד משכיל היה אומר על ידי מתורגמן</w:t>
      </w:r>
      <w:r w:rsidR="00D576EE" w:rsidRPr="00D576EE">
        <w:rPr>
          <w:rStyle w:val="HebrewChar"/>
          <w:rFonts w:cs="FrankRuehl" w:hint="cs"/>
          <w:rtl/>
        </w:rPr>
        <w:t>...</w:t>
      </w:r>
      <w:r w:rsidRPr="00D576EE">
        <w:rPr>
          <w:rStyle w:val="HebrewChar"/>
          <w:rFonts w:cs="FrankRuehl" w:hint="cs"/>
          <w:rtl/>
        </w:rPr>
        <w:t xml:space="preserve"> (שם כד, תרצה)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היה רבי מאיר אומר כל שירות ותשבחות האמורות בספר תהלים כלן דוד אמרן, שנאמר כלו תפלות דוד בן ישי, אל תקרי כלו אלא כל אלו תפלות דוד. (שם עב תתו)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אמרו על דוד המלך בשעה שסיים ספר תהלים זחה דעתו עליו, אמר לפניו רבונו של עולם כלום יש דבר בעולם שאמר שירה כמותי, נזדמנה לו צפרדע אחת אמרה לו אל תזוח דעתך עליך שאני אומרת שירה יותר ממך, ועל כל שירה ושירה שאני אומרת אני ממשלה עליה שלשת אלפים משל, שנאמר וידבר שלשת אלפים משל ויהי שירו חמשה ואלף. (שם קנ, תתפט)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נעים זמירות - אין משוררים במקדש אלא זמירותיו. דבר בי - השרה בי רוח קדשו ונדבר בי</w:t>
      </w:r>
      <w:r w:rsidR="00D576EE" w:rsidRPr="00D576EE">
        <w:rPr>
          <w:rStyle w:val="HebrewChar"/>
          <w:rFonts w:cs="FrankRuehl" w:hint="cs"/>
          <w:rtl/>
        </w:rPr>
        <w:t>...</w:t>
      </w:r>
      <w:r w:rsidRPr="00D576EE">
        <w:rPr>
          <w:rStyle w:val="HebrewChar"/>
          <w:rFonts w:cs="FrankRuehl" w:hint="cs"/>
          <w:rtl/>
        </w:rPr>
        <w:t xml:space="preserve"> (שמואל ב כג א וב)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להזכיר - לאומרו בעת צרה, להזכיר צרת ישראל לפני הקב"ה. (שם לח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כלו תפלות - לרז"ל רוצה לומר כל אלו, ואף מה שאמרו בני קרח וי' זקנים. ויש לפתור נסתימו, ואם כן אין בתהלים סדר מוקדם ומאוחר, ואמר המזמור בזקנתו כשהמליך את שלמה. (שם עב כ)</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חנוכת הבית - יש אומרים שצוה לנגנו בחנכת בית המקדש הראשון, ויש אומרים לשני או לשלישי, כי דמה הגלות לימי החולי. והקרוב אלי שחברו לחנוכת ביתו בית הארזים, כי לא הזכיר בו בית ה', ובאותו זמן קם מחליו. ולר' משה מאבלו על שלא יבנה הבית לה', ויגון הנפש כחולי, ויותר קשה. (שם ל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תפלה למשה - לדעתי חברה משה, כי המזמור בלשון רבים ואין דברי דוד ככה. ואמר "מעון אתה היית", ובתורה מעונה אלקי קדם. (שם צ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על השמינית - בדרש על המילה, וזה רחוק, ואולי אמר דוד המזמור על חליו, או לכל אדם המדוכא בחליים, שהרבה מזמורים חבר להיותם מזומנים לכל מתפלל</w:t>
      </w:r>
      <w:r w:rsidR="00D576EE" w:rsidRPr="00D576EE">
        <w:rPr>
          <w:rStyle w:val="HebrewChar"/>
          <w:rFonts w:cs="FrankRuehl" w:hint="cs"/>
          <w:rtl/>
        </w:rPr>
        <w:t>...</w:t>
      </w:r>
      <w:r w:rsidRPr="00D576EE">
        <w:rPr>
          <w:rStyle w:val="HebrewChar"/>
          <w:rFonts w:cs="FrankRuehl" w:hint="cs"/>
          <w:rtl/>
        </w:rPr>
        <w:t xml:space="preserve"> (תהלים ו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אליך נפשי - המזמור בא"ב ולא נדע למה, אלא אם כן נזדמן בפיו ברוח הקדש, ואין בו בי"ת וי"ו וקו"ף בראש פסוק, ורי"ש נמצא פעמים. (שם כה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חנכת הבית - </w:t>
      </w:r>
      <w:r w:rsidR="00D576EE" w:rsidRPr="00D576EE">
        <w:rPr>
          <w:rStyle w:val="HebrewChar"/>
          <w:rFonts w:cs="FrankRuehl" w:hint="cs"/>
          <w:rtl/>
        </w:rPr>
        <w:t>...</w:t>
      </w:r>
      <w:r w:rsidRPr="00D576EE">
        <w:rPr>
          <w:rStyle w:val="HebrewChar"/>
          <w:rFonts w:cs="FrankRuehl" w:hint="cs"/>
          <w:rtl/>
        </w:rPr>
        <w:t>וכאשר נפוצו אנשי אדוניה הכירו שמלכות שלמה מה' ונמחל אותו עון, והראה לשלמה צורת הבית לעיני ישראל, והתנדב הוא וכל ישראל, וחבר מזמור זה שהזכיר בו סליחת נפשו. (שם ל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להזכיר - אולי הוא מטעמי הנגינות, ויש מפרשים להורות, ולדעתי להזכיר כל נדכה שיתפלל בו. (שם לח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כלו תפלות - אם יתקימו התפלות נשלמו התפלות, כי אז ישובו מהגולה ולא יהיו צריכים כפרה והצלה. (שם עב כ)</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שיר חדש - תחדשו לו שיר חוץ מהמזמורים הכתובים, וזה חברו דוד כשהעלה הארון מבית </w:t>
      </w:r>
      <w:r w:rsidRPr="00D576EE">
        <w:rPr>
          <w:rStyle w:val="HebrewChar"/>
          <w:rFonts w:cs="FrankRuehl" w:hint="cs"/>
          <w:rtl/>
        </w:rPr>
        <w:lastRenderedPageBreak/>
        <w:t>עובד אדום</w:t>
      </w:r>
      <w:r w:rsidR="00D576EE" w:rsidRPr="00D576EE">
        <w:rPr>
          <w:rStyle w:val="HebrewChar"/>
          <w:rFonts w:cs="FrankRuehl" w:hint="cs"/>
          <w:rtl/>
        </w:rPr>
        <w:t>...</w:t>
      </w:r>
      <w:r w:rsidRPr="00D576EE">
        <w:rPr>
          <w:rStyle w:val="HebrewChar"/>
          <w:rFonts w:cs="FrankRuehl" w:hint="cs"/>
          <w:rtl/>
        </w:rPr>
        <w:t xml:space="preserve"> (שם צו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הודו לה' - בדברי הימים שזה המזמור חברו כשהעלה הארון מבית עובד אדום הגתי אלא שיש מעט שינוי במלים, וכשחיבר תהלים כתב בו מזמור זה. ואמרו רז"ל שהודו זה אמרו בבוקר ושירו לה' בערב. (שם קה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לא לנו - יש אומרים מחז"ל שנאמר על שעבוד גלויות, ויש אומרים שאמרוהו על הים, ויש אומרים חנניה מישאל ועזריה אמרוהו בכבשן, ויש אומרים מרדכי ואסתר כשעמד עליהם המן. (שם קטו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תהלה לדוד - ה' המזמורים הבאים תהלת הא-ל בקבוץ גלויות, וראשונה תהלות ה' בא"ב, ולא כתב הנו"ן לרז"ל שיש בה מפלת שונאי ישראל, ובמזמור נפלאות ה' ומשפטיו על ברואיו, לפיכך אמרו חז"ל האומרו ג' פעמים ביום מובטח לו שהוא בן עולם הבא, והוא האומרו בלבבו. (שם קמה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ושבחו חכמים למי שקורא זמירות מספר תהלים בכל יום ויום מתהלה לדוד עד סוף הספר, וכבר נהגו לקרות פסוקים לפניהם ולאחריהם</w:t>
      </w:r>
      <w:r w:rsidR="00D576EE" w:rsidRPr="00D576EE">
        <w:rPr>
          <w:rStyle w:val="HebrewChar"/>
          <w:rFonts w:cs="FrankRuehl" w:hint="cs"/>
          <w:rtl/>
        </w:rPr>
        <w:t>...</w:t>
      </w:r>
      <w:r w:rsidRPr="00D576EE">
        <w:rPr>
          <w:rStyle w:val="HebrewChar"/>
          <w:rFonts w:cs="FrankRuehl" w:hint="cs"/>
          <w:rtl/>
        </w:rPr>
        <w:t xml:space="preserve"> (תפלה ז יב)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והמדרגה הב' הוא שימצא האדם כאלו ענין אחד חל עליו וכח אחד התחדש וישימהו לדבר וידבר בחכמות או בתושבחות או בדברי הזהרה מועילים, או בענינים הנהגיים או אלקיים, וזה כלו בעת היקיצה והשתמש החושים על מנהגיהם, וזהו אשר יאמר עליו שהוא מדבר ברוח הקודש, ובזה המין מרוח הקודש חבר דוד תהלים</w:t>
      </w:r>
      <w:r w:rsidR="00D576EE" w:rsidRPr="00D576EE">
        <w:rPr>
          <w:rStyle w:val="HebrewChar"/>
          <w:rFonts w:cs="FrankRuehl" w:hint="cs"/>
          <w:rtl/>
        </w:rPr>
        <w:t>...</w:t>
      </w:r>
      <w:r w:rsidRPr="00D576EE">
        <w:rPr>
          <w:rStyle w:val="HebrewChar"/>
          <w:rFonts w:cs="FrankRuehl" w:hint="cs"/>
          <w:rtl/>
        </w:rPr>
        <w:t xml:space="preserve"> ועל כיוצא ברוח הקודש הזה אמר דוד "רוח השם דבר בי ומלתו על לשוני", רוצה לומר שהיא הביאתהו לדבר מאלו הדברים</w:t>
      </w:r>
      <w:r w:rsidR="00D576EE" w:rsidRPr="00D576EE">
        <w:rPr>
          <w:rStyle w:val="HebrewChar"/>
          <w:rFonts w:cs="FrankRuehl" w:hint="cs"/>
          <w:rtl/>
        </w:rPr>
        <w:t>...</w:t>
      </w:r>
      <w:r w:rsidRPr="00D576EE">
        <w:rPr>
          <w:rStyle w:val="HebrewChar"/>
          <w:rFonts w:cs="FrankRuehl" w:hint="cs"/>
          <w:rtl/>
        </w:rPr>
        <w:t xml:space="preserve"> (חלק ב פרק מה)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למה רגשו גוים - דע שהמזמורים לא נכתבו על סדר שאירעו לדוד, ושמא לא חברם על הסדר רק מה ששם אלקים בפיו כתבו. לרוב המפרשים אמר מזמור זה בתחלת מלכותו כשנקבצו </w:t>
      </w:r>
      <w:r w:rsidRPr="00D576EE">
        <w:rPr>
          <w:rStyle w:val="HebrewChar"/>
          <w:rFonts w:cs="FrankRuehl" w:hint="cs"/>
          <w:rtl/>
        </w:rPr>
        <w:lastRenderedPageBreak/>
        <w:t>פלשתים עליו. (תהלים ב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מזמור - </w:t>
      </w:r>
      <w:r w:rsidR="00D576EE" w:rsidRPr="00D576EE">
        <w:rPr>
          <w:rStyle w:val="HebrewChar"/>
          <w:rFonts w:cs="FrankRuehl" w:hint="cs"/>
          <w:rtl/>
        </w:rPr>
        <w:t>...</w:t>
      </w:r>
      <w:r w:rsidRPr="00D576EE">
        <w:rPr>
          <w:rStyle w:val="HebrewChar"/>
          <w:rFonts w:cs="FrankRuehl" w:hint="cs"/>
          <w:rtl/>
        </w:rPr>
        <w:t>או יש לומר שאחר שניצל אסף כל שיריו לשיר בבית המקדש, וכן המזמורים על החורבן, ומה שכתב למנצח רוצה לומר נתן השיר להזמר על ידי כלי נגון הנאות לו. (שם ג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הפלה חסדיך - כמה פעמים כתבתי לך שהמלך דוד היה מדבר בעדו ורומז על כל ישראל, ורוב הפעמים התחיל המזמור בעניני עצמו וסיומו בעניני כל ישראל</w:t>
      </w:r>
      <w:r w:rsidR="00D576EE" w:rsidRPr="00D576EE">
        <w:rPr>
          <w:rStyle w:val="HebrewChar"/>
          <w:rFonts w:cs="FrankRuehl" w:hint="cs"/>
          <w:rtl/>
        </w:rPr>
        <w:t>...</w:t>
      </w:r>
      <w:r w:rsidRPr="00D576EE">
        <w:rPr>
          <w:rStyle w:val="HebrewChar"/>
          <w:rFonts w:cs="FrankRuehl" w:hint="cs"/>
          <w:rtl/>
        </w:rPr>
        <w:t xml:space="preserve"> (תהלים יז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לדוד מזמור - כי רוח הקודש תובעתו ומבקשת לחול עליו</w:t>
      </w:r>
      <w:r w:rsidR="00D576EE" w:rsidRPr="00D576EE">
        <w:rPr>
          <w:rStyle w:val="HebrewChar"/>
          <w:rFonts w:cs="FrankRuehl" w:hint="cs"/>
          <w:rtl/>
        </w:rPr>
        <w:t>...</w:t>
      </w:r>
      <w:r w:rsidRPr="00D576EE">
        <w:rPr>
          <w:rStyle w:val="HebrewChar"/>
          <w:rFonts w:cs="FrankRuehl" w:hint="cs"/>
          <w:rtl/>
        </w:rPr>
        <w:t xml:space="preserve"> (שם כד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כוכב הוא כוכב השכל והבינה, וכנגדו חבר דוד האלפא ביתא הגדולה (מזמור קי"ט), להגיד כי אם הוא קטן בכמות כערך הכוכבים הוא גדול במעלה, וזה כי דוד חסר ז' מזמורים כלם באלפא ביתא, ואין עוד בכל ספר תהלים, והם כנגד אלו הז' כוכבים</w:t>
      </w:r>
      <w:r w:rsidRPr="00D576EE">
        <w:rPr>
          <w:rStyle w:val="HebrewChar"/>
          <w:rFonts w:cs="FrankRuehl" w:hint="cs"/>
          <w:rtl/>
        </w:rPr>
        <w:t>...</w:t>
      </w:r>
      <w:r w:rsidR="00C74EFD" w:rsidRPr="00D576EE">
        <w:rPr>
          <w:rStyle w:val="HebrewChar"/>
          <w:rFonts w:cs="FrankRuehl" w:hint="cs"/>
          <w:rtl/>
        </w:rPr>
        <w:t xml:space="preserve"> (שם כט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שמחו בה' - כבר כתבתי כי רוב הזמירות יחתמו מעין הפתיחה, כתיקון י"ח ברכות, והנה חתם מעין פתיחתו</w:t>
      </w:r>
      <w:r w:rsidR="00D576EE" w:rsidRPr="00D576EE">
        <w:rPr>
          <w:rStyle w:val="HebrewChar"/>
          <w:rFonts w:cs="FrankRuehl" w:hint="cs"/>
          <w:rtl/>
        </w:rPr>
        <w:t>...</w:t>
      </w:r>
      <w:r w:rsidRPr="00D576EE">
        <w:rPr>
          <w:rStyle w:val="HebrewChar"/>
          <w:rFonts w:cs="FrankRuehl" w:hint="cs"/>
          <w:rtl/>
        </w:rPr>
        <w:t xml:space="preserve"> (שם לב יא)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מנהג בהרבה גלילות בישראל לומר כל ספר תהילים בליל יום כפורים, והוא מנהג ותיקין כי אין לנו דבר גדול יותר מספר תהלים שכלול מן הכל, מרבים שבחים להשי"ת, ורבים מזמורים הם של התעוררות תשובה, ורבים מזמורים הם של בקשת מחילה וסליחה, והכל מיד ה' השכיל חבר דוד המלך ע"ה ברוח הקודש, והאומר תהלים הוא כמתפלל והוא גם כן כעוסק בתורה, כי כבר בקש דוד המלך ע"ה שיהיו מקבלים שכר הקורים בתהלים כעוסקים בעומק התורה כנגעים ואהלות</w:t>
      </w:r>
      <w:r w:rsidR="00D576EE" w:rsidRPr="00D576EE">
        <w:rPr>
          <w:rStyle w:val="HebrewChar"/>
          <w:rFonts w:cs="FrankRuehl" w:hint="cs"/>
          <w:rtl/>
        </w:rPr>
        <w:t>...</w:t>
      </w:r>
      <w:r w:rsidRPr="00D576EE">
        <w:rPr>
          <w:rStyle w:val="HebrewChar"/>
          <w:rFonts w:cs="FrankRuehl" w:hint="cs"/>
          <w:rtl/>
        </w:rPr>
        <w:t xml:space="preserve"> אמנם מי שעיף ויגע ואי אפשר לו על כל פנים יאמר ד' מזמורים הראשונים קודם שישכב כי הם מסוגלים שלא יבא לידי קרי, ויש בהם ש"ו תיבות וד' מזמורים יעלה למנין קר"י, ובלילה הזאת שאנו דומין למלאכים צריכין אנו ליזהר מכל טומאה ובפרט מטמאות קר"י</w:t>
      </w:r>
      <w:r w:rsidR="00D576EE" w:rsidRPr="00D576EE">
        <w:rPr>
          <w:rStyle w:val="HebrewChar"/>
          <w:rFonts w:cs="FrankRuehl" w:hint="cs"/>
          <w:rtl/>
        </w:rPr>
        <w:t>...</w:t>
      </w:r>
      <w:r w:rsidRPr="00D576EE">
        <w:rPr>
          <w:rStyle w:val="HebrewChar"/>
          <w:rFonts w:cs="FrankRuehl" w:hint="cs"/>
          <w:rtl/>
        </w:rPr>
        <w:t xml:space="preserve"> (מסכת יומא דרך חיים תוכחת מוסר)</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ילקוט ראובני: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י"א מזמורים שאמר משה שכחוהו וחזרו ויסדו דוד, אלו י"א מזמורים הם כחות הקליפות שהם י"א בסוד אחד עשר יום מחורב, והאריך במדרש נגד י"א שבטים שברך משה לפני מותו להכניע י"א קליפות הידועים לחכמי האמת בסוד עשתי עשרה יריעות וי"א סמני הקטורת וי"א פסוקים המתחילים בנו"ן ומסיימין בנו"ן, נגד י"א קליפות שמצדם השכחה, ומזה נשתכחו גם כן י"א מזמורים, ורמז לדבר מש"ה בגימטריה פעו"ר, וי"א יתירים היינו י"א קליפות. (ברכה)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על השמינית - התפלל המזמור כאשר חלה מאד אחר מעשה דבת שבע, ואויביו החיצוניים מררוהו בזמן ההוא. (תהלים ו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הבו לה' בני אלים - נוסד על סערה ושטף שהיה בעת ההיא בגלילות סוריא רעש ואש שסבבו כל הארץ, ובארץ ישראל שחו ושקטו. (שם כט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שיר ידידות - המזמור הזה יסדוהו בני קרח ביום חתונת המלך עם בת מלך צור שהתגיירה. (שם מה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יכחשו לך - נראה שמנשה בן חזקיה חבר המזמור אחר תשובתו וחזרתו, וקודם היה מכחיש בהנהגת ה' ותולה הכל במערכת. (שם סו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שם תהלה יבא אצל ה' מצד גדולתו ורוממותו, ובזה גם העכו"ם מודים וקוראים לו א-להא דאלהיא, שיתחייב לו השבח והתהלה</w:t>
      </w:r>
      <w:r w:rsidR="00D576EE" w:rsidRPr="00D576EE">
        <w:rPr>
          <w:rStyle w:val="HebrewChar"/>
          <w:rFonts w:cs="FrankRuehl" w:hint="cs"/>
          <w:rtl/>
        </w:rPr>
        <w:t>...</w:t>
      </w:r>
      <w:r w:rsidRPr="00D576EE">
        <w:rPr>
          <w:rStyle w:val="HebrewChar"/>
          <w:rFonts w:cs="FrankRuehl" w:hint="cs"/>
          <w:rtl/>
        </w:rPr>
        <w:t xml:space="preserve"> (הכרמל)</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תשיתהו ברכות - דוד וזמירותיו הם מכשיר להמחשת ברכות אברהם "ונברכו בך כל משפחות האדמה", ובחוטר ישי קשורה תקות האנושות. (תהלים כא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לדוד - בלי "מזמור", דבריו שנבעו ממחשבתו ולבו. הסדר לפי א"ב מורה על הכונה לומר המזמור בעל פה בכל עת. (שם כה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אבותינו ספרו - מזמור זה מדבר רק על גלות זו, ואם ניסו שלא מבני עמינו להעביר את חבור המזמורים הקודמים שתוכנם מתאים גם על גלות בבל אל התקופה שלאחרי המאורע לא יוכלו </w:t>
      </w:r>
      <w:r w:rsidRPr="00D576EE">
        <w:rPr>
          <w:rStyle w:val="HebrewChar"/>
          <w:rFonts w:cs="FrankRuehl" w:hint="cs"/>
          <w:rtl/>
        </w:rPr>
        <w:lastRenderedPageBreak/>
        <w:t>לעשות זאת במזמור זה. משוררי ישראל חזו ברוח הקודש את עתיד העם לימים רחוקים. (שם מד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מזמור לאסף - ידוע היה כי יבואו זמנים בם תתגשם התוכחה, ומהשגחת ה' שבימים הטובים קמו אנשים בעלי שאר רוח שחיו ברוחם את הזמנים הקשים ההם, וקבעו את הרגשותיהם לדורות במזמורים נצחים, כדי לרומם את רוחם המדוכא של הדורות השפלים הסובלים. (שם עט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מי שרוצה לזכות לתשובה יהיה רגיל באמירת תהלים, כי אמירת תהלים מסוגל לתשובה, כי יש נו"ן שערי תשובה, ומ"ט שערים יכול כל אדם ליכנוס בהם ולהשיגם, אך שער החמשים הוא בחינת התשובה של השי"ת בעצמו כביכול, כי גם אצלו ית' מצינו בחינת תשובה, כמו שכתוב (מלאכי ג') "שובו אלי ואשובה אליכם"</w:t>
      </w:r>
      <w:r w:rsidR="00D576EE" w:rsidRPr="00D576EE">
        <w:rPr>
          <w:rStyle w:val="HebrewChar"/>
          <w:rFonts w:cs="FrankRuehl" w:hint="cs"/>
          <w:rtl/>
        </w:rPr>
        <w:t>...</w:t>
      </w:r>
      <w:r w:rsidRPr="00D576EE">
        <w:rPr>
          <w:rStyle w:val="HebrewChar"/>
          <w:rFonts w:cs="FrankRuehl" w:hint="cs"/>
          <w:rtl/>
        </w:rPr>
        <w:t xml:space="preserve"> ועל ידי אמירת תהלים אפילו מי שאין לו שום התעוררות לתשובה הוא מתעורר לעשות תשובה, וגם זוכה על ידי תהלים להגיע אל השער ואות השייך לו ולפתוח השער, נמצא שזוכה על ידי תהלים לעשות תשובה, וזה בחינת (שמואל ב' כ"ג) "נאום הגבר הוקם על", ודרשו רז"ל (מו"ק ט"ז ב') שהקים עולה של תשובה, "ונעים זמירות ישראל", כי על ידי בחינת נעים זמירות ישראל, דהיינו ספר תהלים שיסד על ידי זה הוקם עולה של תשובה</w:t>
      </w:r>
      <w:r w:rsidR="00D576EE" w:rsidRPr="00D576EE">
        <w:rPr>
          <w:rStyle w:val="HebrewChar"/>
          <w:rFonts w:cs="FrankRuehl" w:hint="cs"/>
          <w:rtl/>
        </w:rPr>
        <w:t>...</w:t>
      </w:r>
      <w:r w:rsidRPr="00D576EE">
        <w:rPr>
          <w:rStyle w:val="HebrewChar"/>
          <w:rFonts w:cs="FrankRuehl" w:hint="cs"/>
          <w:rtl/>
        </w:rPr>
        <w:t xml:space="preserve"> (תנינא עג)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והיינו דידוע דיש נ' שערי טומאה, היינו שערים בדמיון שהיו משוקעים במצרים במ"ט מהם כנודע, וכל אחד כלול מג', קנאה תאוה וכבוד, כמש"ל אות ר"ו, הרי ק"נ מיני טהרות וניצוח בקרבא, ועל כל ניצוח יסד מזמור אחד, ובודאי בכח אותו מזמור לזמר עריצים היינו מחשבות ודמיונות מאותו שער. ואיתא בשוחר טוב מזמור א' דבקש שיהיו כנגעים ואהלות, פירוש דעיקר ניצוח היצר על ידי דברי תורה, כמ"ש (סוכה נ"ב) משכהו לבית המדרש, ונגעים ואהלות הם היקרים מדברי תורה</w:t>
      </w:r>
      <w:r w:rsidRPr="00D576EE">
        <w:rPr>
          <w:rStyle w:val="HebrewChar"/>
          <w:rFonts w:cs="FrankRuehl" w:hint="cs"/>
          <w:rtl/>
        </w:rPr>
        <w:t>...</w:t>
      </w:r>
      <w:r w:rsidR="00C74EFD" w:rsidRPr="00D576EE">
        <w:rPr>
          <w:rStyle w:val="HebrewChar"/>
          <w:rFonts w:cs="FrankRuehl" w:hint="cs"/>
          <w:rtl/>
        </w:rPr>
        <w:t xml:space="preserve"> ובקש דוד שגם אמירת תהלים יועיל להציל מדמיוני </w:t>
      </w:r>
      <w:r w:rsidR="00C74EFD" w:rsidRPr="00D576EE">
        <w:rPr>
          <w:rStyle w:val="HebrewChar"/>
          <w:rFonts w:cs="FrankRuehl" w:hint="cs"/>
          <w:rtl/>
        </w:rPr>
        <w:lastRenderedPageBreak/>
        <w:t>היצר</w:t>
      </w:r>
      <w:r w:rsidRPr="00D576EE">
        <w:rPr>
          <w:rStyle w:val="HebrewChar"/>
          <w:rFonts w:cs="FrankRuehl" w:hint="cs"/>
          <w:rtl/>
        </w:rPr>
        <w:t>...</w:t>
      </w:r>
      <w:r w:rsidR="00C74EFD" w:rsidRPr="00D576EE">
        <w:rPr>
          <w:rStyle w:val="HebrewChar"/>
          <w:rFonts w:cs="FrankRuehl" w:hint="cs"/>
          <w:rtl/>
        </w:rPr>
        <w:t xml:space="preserve"> (חלק ב צדקת הצדיק רח, עמוד פה)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ירוחם: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בספר תהלים אנו מוצאים תמיד שאחרי שמזכיר ענינים כלליים הולך ומזכיר הפרטים ופרטי פרטים אשר בהכלל, אמר הכתוב (תהלים קמ"ו) אשרי שא-ל יעקב בעזרו שברו על ה' אלקיו, ותיכף אחרי זה מונה הפרטים, עושה שמים וארץ את הים ואת כל אשר בם וגו' וגו' וכהנה כן בכמה מן המזמורים, שמזכיר ומפרט כל הפרטים שנכללו בהכלל. והנה תמיד היינו מבארים זה עם אמרתו של אדמו"ר הסבא מקלם ז"ל, שהיה נותן ציור, שכשאומרים על אחד שהנהו מליונר עדיין עוד לא מתפעלים כל כך, מאשר אם משבחים אדם ומפרטים את הרכוש שהוא רוכש, כי יש לו חצרים, ובתים וכדומה הרבה חפצים בפרטיות, אם אף שכל החפצים שחשבו על השני עדיין לא מגיעים לסכום של מיליון של הראשון</w:t>
      </w:r>
      <w:r w:rsidR="00D576EE" w:rsidRPr="00D576EE">
        <w:rPr>
          <w:rStyle w:val="HebrewChar"/>
          <w:rFonts w:cs="FrankRuehl" w:hint="cs"/>
          <w:rtl/>
        </w:rPr>
        <w:t>...</w:t>
      </w:r>
      <w:r w:rsidRPr="00D576EE">
        <w:rPr>
          <w:rStyle w:val="HebrewChar"/>
          <w:rFonts w:cs="FrankRuehl" w:hint="cs"/>
          <w:rtl/>
        </w:rPr>
        <w:t xml:space="preserve"> ומטעם זה יהיה גם כן הטעם שמזכיר דוד הע"ה כל הפרטים שבהכלל, למען להגדיל ההתפעלות להכרת ה' ביותר. וזה אמנם אמת, אולם עתה אנו רוצים לגלות בזה סוד גדול המקיף הרבה ענינים</w:t>
      </w:r>
      <w:r w:rsidR="00D576EE" w:rsidRPr="00D576EE">
        <w:rPr>
          <w:rStyle w:val="HebrewChar"/>
          <w:rFonts w:cs="FrankRuehl" w:hint="cs"/>
          <w:rtl/>
        </w:rPr>
        <w:t>...</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ידוע וכבר דיברנו הרבה פעמים בזה, כי יש ענין של כלל וענין של פרט, וענין הכלל הלא הוא זה אשר הוא מכיל כל הפרטים</w:t>
      </w:r>
      <w:r w:rsidR="00D576EE" w:rsidRPr="00D576EE">
        <w:rPr>
          <w:rStyle w:val="HebrewChar"/>
          <w:rFonts w:cs="FrankRuehl" w:hint="cs"/>
          <w:rtl/>
        </w:rPr>
        <w:t>...</w:t>
      </w:r>
      <w:r w:rsidRPr="00D576EE">
        <w:rPr>
          <w:rStyle w:val="HebrewChar"/>
          <w:rFonts w:cs="FrankRuehl" w:hint="cs"/>
          <w:rtl/>
        </w:rPr>
        <w:t xml:space="preserve"> ואחרי שבכלל כבר ישנם גם כן כל הפרטים, אם כן הפליאה גדולה וקשה מאד להבין זה, אשר סוף כל סוף הנה אין לכלל ולפרט כל שייכות אהדדי, סוף כל סוף הנה הכלל והפרט כשני עולמות שונים הם, כל אחד ואחד בחדר מיוחד, ובלימודים שונים לגמרי, עד שיתכן כי יהיה אדם טוב בתכלית בענין ה"כלל", אולם בענין ה"פרט" בענין שלא שם עסקו בו, במקום שאינו עומד שם, הנהו רחוק ממנו בתכלית, ממש כחסר לו כל הפרט לגמרי</w:t>
      </w:r>
      <w:r w:rsidR="00D576EE" w:rsidRPr="00D576EE">
        <w:rPr>
          <w:rStyle w:val="HebrewChar"/>
          <w:rFonts w:cs="FrankRuehl" w:hint="cs"/>
          <w:rtl/>
        </w:rPr>
        <w:t>...</w:t>
      </w:r>
      <w:r w:rsidRPr="00D576EE">
        <w:rPr>
          <w:rStyle w:val="HebrewChar"/>
          <w:rFonts w:cs="FrankRuehl" w:hint="cs"/>
          <w:rtl/>
        </w:rPr>
        <w:t xml:space="preserve"> הנה כי אהבת הבריות הוא כלל גדול, ויכול הוא האדם להיות מצוין נפלא באהבת הבריות, ואם למשל במעשים של חסד והטבה לא יעסוק, כי אז הפרטים האלו יחסרו לו לגמרי</w:t>
      </w:r>
      <w:r w:rsidR="00D576EE" w:rsidRPr="00D576EE">
        <w:rPr>
          <w:rStyle w:val="HebrewChar"/>
          <w:rFonts w:cs="FrankRuehl" w:hint="cs"/>
          <w:rtl/>
        </w:rPr>
        <w:t>...</w:t>
      </w:r>
      <w:r w:rsidRPr="00D576EE">
        <w:rPr>
          <w:rStyle w:val="HebrewChar"/>
          <w:rFonts w:cs="FrankRuehl" w:hint="cs"/>
          <w:rtl/>
        </w:rPr>
        <w:t xml:space="preserve"> סוד גדול הוא זה באמת, כי צריך הוא האדם לעסוק ולעמוד על יד כל פרט ופרט במיוחד</w:t>
      </w:r>
      <w:r w:rsidR="00D576EE" w:rsidRPr="00D576EE">
        <w:rPr>
          <w:rStyle w:val="HebrewChar"/>
          <w:rFonts w:cs="FrankRuehl" w:hint="cs"/>
          <w:rtl/>
        </w:rPr>
        <w:t>...</w:t>
      </w:r>
      <w:r w:rsidRPr="00D576EE">
        <w:rPr>
          <w:rStyle w:val="HebrewChar"/>
          <w:rFonts w:cs="FrankRuehl" w:hint="cs"/>
          <w:rtl/>
        </w:rPr>
        <w:t xml:space="preserve"> (דעת תורה דברים ב עמוד יח)</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lastRenderedPageBreak/>
        <w:t>תובל קין</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שנולדו (השדים) מאדם, הוליד בנות מאלו הרוחות שהיו דומות ליופי של העליונים ויופי של התחתונים, ועל כן כתוב ויראו בני האלהים את בנות האדם כי טובות הנה וגו', והכל היו טועים אחריהן. וזכר אחד נמצא, שבא לעולם מן הרוח שמצד קין, וקראו אותו תובל קין, ונקבה אחת יצאה עמו, והיו הבריות טועים אחריה, ונקראת נעמה, ממנה יצאו רוחות ושדים אחרים, והם תלוים באויר ומודיעים דברים לאלו האחרים הנמצאים למטה.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ותובל קין זה הוציא כלי הריגה לעולם, (שהיה לוטש כל חורש נחושת וברזל), ונעמה זו היתה מתרגשת ברגשיה ונתדבקת בצד שלה</w:t>
      </w:r>
      <w:r w:rsidR="00D576EE" w:rsidRPr="00D576EE">
        <w:rPr>
          <w:rStyle w:val="HebrewChar"/>
          <w:rFonts w:cs="FrankRuehl" w:hint="cs"/>
          <w:rtl/>
        </w:rPr>
        <w:t>...</w:t>
      </w:r>
      <w:r w:rsidRPr="00D576EE">
        <w:rPr>
          <w:rStyle w:val="HebrewChar"/>
          <w:rFonts w:cs="FrankRuehl" w:hint="cs"/>
          <w:rtl/>
        </w:rPr>
        <w:t xml:space="preserve"> (אחרי שס)</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תובל קין - תובל אומנתו של קין, תובל לשון תבלין, תובל והתקין אומנתו של קין לעשות כלי זיין לרוצחים. (בראשית ד כב)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שמען קולי - שהיו נשיו פורשות ממנו מתשמיש לפי שהרג את קין ואת תובל קין, שהיה למך סומא ותובל קין מושכו, וראה את קין ונדמה לו כחיה, ואמר לאביו למשוך בקשת והרגו, וכיון שידע שהוא קין זקנו הכה כף אל כף וספק את בנו ביניהם והרגו</w:t>
      </w:r>
      <w:r w:rsidR="00D576EE" w:rsidRPr="00D576EE">
        <w:rPr>
          <w:rStyle w:val="HebrewChar"/>
          <w:rFonts w:cs="FrankRuehl" w:hint="cs"/>
          <w:rtl/>
        </w:rPr>
        <w:t>...</w:t>
      </w:r>
      <w:r w:rsidRPr="00D576EE">
        <w:rPr>
          <w:rStyle w:val="HebrewChar"/>
          <w:rFonts w:cs="FrankRuehl" w:hint="cs"/>
          <w:rtl/>
        </w:rPr>
        <w:t xml:space="preserve"> (שם שם כג)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תובל קין - מנהיג עסק קין שהיא עבודת האדמה, והיינו לוטש כל חרש נחשת וברזל, ובזה עשה כלי חרישה וקצירה וכל הצורך לעבודה זו. (שם שם כב)</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תודה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ברכות-הגומל, הודאה, הכרת הטוב, קרבן-תודה)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ערך הודאה.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תעשון אתי כדרך שאחרים מנהגין </w:t>
      </w:r>
      <w:r w:rsidRPr="00D576EE">
        <w:rPr>
          <w:rStyle w:val="HebrewChar"/>
          <w:rFonts w:cs="FrankRuehl" w:hint="cs"/>
          <w:rtl/>
        </w:rPr>
        <w:lastRenderedPageBreak/>
        <w:t>במדינות</w:t>
      </w:r>
      <w:r w:rsidR="00D576EE" w:rsidRPr="00D576EE">
        <w:rPr>
          <w:rStyle w:val="HebrewChar"/>
          <w:rFonts w:cs="FrankRuehl" w:hint="cs"/>
          <w:rtl/>
        </w:rPr>
        <w:t>...</w:t>
      </w:r>
      <w:r w:rsidRPr="00D576EE">
        <w:rPr>
          <w:rStyle w:val="HebrewChar"/>
          <w:rFonts w:cs="FrankRuehl" w:hint="cs"/>
          <w:rtl/>
        </w:rPr>
        <w:t xml:space="preserve"> אבל אם אביא עליהם הטובה יתנו הודאה, וכשאביא עליהם יסורים יתנו הודאה, וכן דוד אומר כוס ישועות אשא ובשם ה' אקרא, וכן איוב אומר ה' נתן וה' לקח יהי שם ה' מבורך על מדה טובה ועל מדה פורענות</w:t>
      </w:r>
      <w:r w:rsidR="00D576EE" w:rsidRPr="00D576EE">
        <w:rPr>
          <w:rStyle w:val="HebrewChar"/>
          <w:rFonts w:cs="FrankRuehl" w:hint="cs"/>
          <w:rtl/>
        </w:rPr>
        <w:t>...</w:t>
      </w:r>
      <w:r w:rsidRPr="00D576EE">
        <w:rPr>
          <w:rStyle w:val="HebrewChar"/>
          <w:rFonts w:cs="FrankRuehl" w:hint="cs"/>
          <w:rtl/>
        </w:rPr>
        <w:t xml:space="preserve"> (יתרו-בחודש פרשה י, וראה עוד ערך הודאה)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אבהו אמר (כל הנהנה מסעודת חתן ומשמחו) כאילו הקריב תודה, שנאמר מביאים תודה בית ה'. (ברכות ו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ר"י משום ר"ש בן יוחי מיום שברא הקב"ה את עולמו לא היה אדם שהודה להקב"ה עד שבאתה לאה והודתו, שנאמר הפעם אודה את ה'. (שם 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אמר להם בכניסתי אני מתפלל שלא יארע דבר תקלה על ידי, וביציאתי אני נותן הודאה על חלקי</w:t>
      </w:r>
      <w:r w:rsidRPr="00D576EE">
        <w:rPr>
          <w:rStyle w:val="HebrewChar"/>
          <w:rFonts w:cs="FrankRuehl" w:hint="cs"/>
          <w:rtl/>
        </w:rPr>
        <w:t>...</w:t>
      </w:r>
      <w:r w:rsidR="00C74EFD" w:rsidRPr="00D576EE">
        <w:rPr>
          <w:rStyle w:val="HebrewChar"/>
          <w:rFonts w:cs="FrankRuehl" w:hint="cs"/>
          <w:rtl/>
        </w:rPr>
        <w:t xml:space="preserve"> מודה אני לפניך ה' אלקי ששמת חלקי מיושבי בית המדרש ולא שמת חלקי מיושבי קרנות</w:t>
      </w:r>
      <w:r w:rsidRPr="00D576EE">
        <w:rPr>
          <w:rStyle w:val="HebrewChar"/>
          <w:rFonts w:cs="FrankRuehl" w:hint="cs"/>
          <w:rtl/>
        </w:rPr>
        <w:t>...</w:t>
      </w:r>
      <w:r w:rsidR="00C74EFD" w:rsidRPr="00D576EE">
        <w:rPr>
          <w:rStyle w:val="HebrewChar"/>
          <w:rFonts w:cs="FrankRuehl" w:hint="cs"/>
          <w:rtl/>
        </w:rPr>
        <w:t xml:space="preserve"> (שם כח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נותן הודאה על שעבר וצועק על העתיד</w:t>
      </w:r>
      <w:r w:rsidRPr="00D576EE">
        <w:rPr>
          <w:rStyle w:val="HebrewChar"/>
          <w:rFonts w:cs="FrankRuehl" w:hint="cs"/>
          <w:rtl/>
        </w:rPr>
        <w:t>...</w:t>
      </w:r>
      <w:r w:rsidR="00C74EFD" w:rsidRPr="00D576EE">
        <w:rPr>
          <w:rStyle w:val="HebrewChar"/>
          <w:rFonts w:cs="FrankRuehl" w:hint="cs"/>
          <w:rtl/>
        </w:rPr>
        <w:t xml:space="preserve"> אמר רב יהודה אמר רב ארבעה צריכין להודות, יורדי הים, הולכי מדברות, ומי שהיה חולה ונתרפא, ומי שהיה חבוש בבית האסורים ויצא</w:t>
      </w:r>
      <w:r w:rsidRPr="00D576EE">
        <w:rPr>
          <w:rStyle w:val="HebrewChar"/>
          <w:rFonts w:cs="FrankRuehl" w:hint="cs"/>
          <w:rtl/>
        </w:rPr>
        <w:t>...</w:t>
      </w:r>
      <w:r w:rsidR="00C74EFD" w:rsidRPr="00D576EE">
        <w:rPr>
          <w:rStyle w:val="HebrewChar"/>
          <w:rFonts w:cs="FrankRuehl" w:hint="cs"/>
          <w:rtl/>
        </w:rPr>
        <w:t xml:space="preserve"> מאי מברך, אמר רב יהודה ברוך גומל חסדים טובים, אביי אמר וצריך לאודויי קמי עשרה, דכתיב וירוממוהו בקהל עם וכו', מר זוטרא אמר ותרין מינייהו רבנן, שנאמר ובמושב זקנים יהללוהו</w:t>
      </w:r>
      <w:r w:rsidRPr="00D576EE">
        <w:rPr>
          <w:rStyle w:val="HebrewChar"/>
          <w:rFonts w:cs="FrankRuehl" w:hint="cs"/>
          <w:rtl/>
        </w:rPr>
        <w:t>...</w:t>
      </w:r>
      <w:r w:rsidR="00C74EFD" w:rsidRPr="00D576EE">
        <w:rPr>
          <w:rStyle w:val="HebrewChar"/>
          <w:rFonts w:cs="FrankRuehl" w:hint="cs"/>
          <w:rtl/>
        </w:rPr>
        <w:t xml:space="preserve"> (שם נד א וב, וראה שם עוד וברכות-הגומל)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הגשמים הטוב ומטיב מברך</w:t>
      </w:r>
      <w:r w:rsidR="00D576EE" w:rsidRPr="00D576EE">
        <w:rPr>
          <w:rStyle w:val="HebrewChar"/>
          <w:rFonts w:cs="FrankRuehl" w:hint="cs"/>
          <w:rtl/>
        </w:rPr>
        <w:t>...</w:t>
      </w:r>
      <w:r w:rsidRPr="00D576EE">
        <w:rPr>
          <w:rStyle w:val="HebrewChar"/>
          <w:rFonts w:cs="FrankRuehl" w:hint="cs"/>
          <w:rtl/>
        </w:rPr>
        <w:t xml:space="preserve"> אמר רב יהודה מודים אנחנו לך על כל טפה וטפה שהורדת לנו, ורבי יוחנן מסיים בה הכי, אילו פינו מלא שירה כים וכו' אין אנו מספיקין להודות לך ה' אלקינו עד תשתחוה, בא"י רוב ההודאות</w:t>
      </w:r>
      <w:r w:rsidR="00D576EE" w:rsidRPr="00D576EE">
        <w:rPr>
          <w:rStyle w:val="HebrewChar"/>
          <w:rFonts w:cs="FrankRuehl" w:hint="cs"/>
          <w:rtl/>
        </w:rPr>
        <w:t>...</w:t>
      </w:r>
      <w:r w:rsidRPr="00D576EE">
        <w:rPr>
          <w:rStyle w:val="HebrewChar"/>
          <w:rFonts w:cs="FrankRuehl" w:hint="cs"/>
          <w:rtl/>
        </w:rPr>
        <w:t xml:space="preserve"> אמר רבא אימא הא-ל ההודאות, א"ר פפא הלכך נימרינהו לתרווייהו רוב ההודאות והא-ל ההודאות</w:t>
      </w:r>
      <w:r w:rsidR="00D576EE" w:rsidRPr="00D576EE">
        <w:rPr>
          <w:rStyle w:val="HebrewChar"/>
          <w:rFonts w:cs="FrankRuehl" w:hint="cs"/>
          <w:rtl/>
        </w:rPr>
        <w:t>...</w:t>
      </w:r>
      <w:r w:rsidRPr="00D576EE">
        <w:rPr>
          <w:rStyle w:val="HebrewChar"/>
          <w:rFonts w:cs="FrankRuehl" w:hint="cs"/>
          <w:rtl/>
        </w:rPr>
        <w:t xml:space="preserve"> והא תנן בנה בית חדש וקנה כלים חדשים אומר ברוך שהחיינו והגיענו לזמן הזה, שלו ושל אחרים אומר הטוב והמטיב</w:t>
      </w:r>
      <w:r w:rsidR="00D576EE" w:rsidRPr="00D576EE">
        <w:rPr>
          <w:rStyle w:val="HebrewChar"/>
          <w:rFonts w:cs="FrankRuehl" w:hint="cs"/>
          <w:rtl/>
        </w:rPr>
        <w:t>...</w:t>
      </w:r>
      <w:r w:rsidRPr="00D576EE">
        <w:rPr>
          <w:rStyle w:val="HebrewChar"/>
          <w:rFonts w:cs="FrankRuehl" w:hint="cs"/>
          <w:rtl/>
        </w:rPr>
        <w:t xml:space="preserve"> א"ר הונא לא שנו אלא שאין לו כיוצא בהן אבל יש לו כיוצא בהן אין צריך לברך, ור' יוחנן אמר אפילו יש לו כיוצא בהן צריך לברך</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(שם נט ב,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חסדא מאי דכתיב הודו לה' כי טוב, הודו לה' דגובה חובתו של אדם בטובתו, עשיר בשורו ואת עני בשיו, יתום בביצתו אלמנה בתרנגולתה. (פסחים קיח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תנו רבנן שיר של תודה בכנורות ובנבלים ובצלצלים על כל פינה ופינה ועל כל אבן גדולה שבירושלים ואומר ארוממך ה' כי דליתני וגו' ושיר של פגעים, ויש אומרין שיר של נגעים, ואומר מזמור לדוד בברחו מפני אבשלום בנו ה' מה רבו צרי עד לה' הישועה על עמך ברכתך סלה. (שבועות טו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ולא עוד אלא שכל הפותח פתחו לחבירו חייב בכבודו יותר מאביו ומאמו</w:t>
      </w:r>
      <w:r w:rsidRPr="00D576EE">
        <w:rPr>
          <w:rStyle w:val="HebrewChar"/>
          <w:rFonts w:cs="FrankRuehl" w:hint="cs"/>
          <w:rtl/>
        </w:rPr>
        <w:t>...</w:t>
      </w:r>
      <w:r w:rsidR="00C74EFD" w:rsidRPr="00D576EE">
        <w:rPr>
          <w:rStyle w:val="HebrewChar"/>
          <w:rFonts w:cs="FrankRuehl" w:hint="cs"/>
          <w:rtl/>
        </w:rPr>
        <w:t xml:space="preserve"> (שמות ד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הלב מודה, שנאמר (תהלים קי"א) אודה ה' בכל לבב</w:t>
      </w:r>
      <w:r w:rsidR="00D576EE" w:rsidRPr="00D576EE">
        <w:rPr>
          <w:rStyle w:val="HebrewChar"/>
          <w:rFonts w:cs="FrankRuehl" w:hint="cs"/>
          <w:rtl/>
        </w:rPr>
        <w:t>...</w:t>
      </w:r>
      <w:r w:rsidRPr="00D576EE">
        <w:rPr>
          <w:rStyle w:val="HebrewChar"/>
          <w:rFonts w:cs="FrankRuehl" w:hint="cs"/>
          <w:rtl/>
        </w:rPr>
        <w:t xml:space="preserve"> (קהלת א לח)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ערך הודאה.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עלי אלקים נדריך אשלם תודות לך, אמר ר' פנחס בשם ר' לוי ור' יוחנן בשם ר' מנחם גלילאה </w:t>
      </w:r>
      <w:r>
        <w:rPr>
          <w:rStyle w:val="HebrewChar"/>
          <w:rtl/>
        </w:rPr>
        <w:t> </w:t>
      </w:r>
      <w:r w:rsidRPr="00D576EE">
        <w:rPr>
          <w:rStyle w:val="HebrewChar"/>
          <w:rFonts w:cs="FrankRuehl" w:hint="cs"/>
          <w:bCs/>
          <w:rtl/>
        </w:rPr>
        <w:t xml:space="preserve">כל התפלות לעתיד לבא בטלות והודייה אינה בטלה,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וכל הקרבנות בטלות והתודה אינה בטלה לעולם, שכן כתיב (נחמיה י"ב) ותעמודנה שתי תודות בית ה' תודה תפלה ותודת קרבן. (מזמור נו)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נקדמה פניו בתודה, גדול כח התודה, וכן יונה אומר (יונה ב') ואני בקול תודה אזבחה לך. (מזמור צה)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רבי פנחס בשם רבי לוי כל הקרבנות בטלים וקרבן תודה אינו בטל לעולם, שנאמר (ישעיה נ"ו) אשלם תודות לך, שתים אחד כנגד התפלה ואחד כנגד הקרבן, וכן הוא אומר (ירמיה ל"ג) קול ששון וקול שמחה וגו' קול אומר הודו את ה', הרי תפלת ההודיה, ומביאים תודה בית ה' הוי קרבן תודה, הודו לו ברכו שמו הרי תפלת ההודיה, מה כתיב ביה כי טוב ה' לעולם חסדו. (מזמור ק)</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חובת הלבבות: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וראוי להקדים בפתיחת השער הזה ביאור אופני הטובות וחיובי ההודאה עליהם מבני אדם קצתם לקצתם, ונעלה מזה אל מה שאנו חייבין בו לבורא יתעלה מן השבח וההודאה על רוב חסדו וגודל טובו עלינו. ונאמר, כי מן הידוע אצלנו כי כל מטיב אלינו אנו חייבין להודות לו כפי כונתו להועיל לנו, ואם יקצר במעשהו לדבר שיקרהו ימנעהו מהיטיב אלינו הודאתו חובה עלינו, כיון שנתברר לנו כי דעתו עלינו לטוב, וכי כונתו להועיל לנו, ואם תגיע לנו שום טובה על ידי מי שלא כוון בה אלינו יסתלקו מעלינו חיובי ההודאה לו ואין אנו חייבין בה</w:t>
      </w:r>
      <w:r w:rsidRPr="00D576EE">
        <w:rPr>
          <w:rStyle w:val="HebrewChar"/>
          <w:rFonts w:cs="FrankRuehl" w:hint="cs"/>
          <w:rtl/>
        </w:rPr>
        <w:t>...</w:t>
      </w:r>
      <w:r w:rsidR="00C74EFD" w:rsidRPr="00D576EE">
        <w:rPr>
          <w:rStyle w:val="HebrewChar"/>
          <w:rFonts w:cs="FrankRuehl" w:hint="cs"/>
          <w:rtl/>
        </w:rPr>
        <w:t xml:space="preserve"> אבל טובת האדון על עבדו ידוע כי הוא מכוין לתקן ממונו בממונו עם צרכו לעבודתו, והוא אינו מכוין בזה כי אם תועלת עצמו, ועם כל זה כבר חייבו הבורא יתברך בעבודתו והודאתו, כמו שכתוב "בן יכבד אב ועבד אדוניו". אבל טובת העשיר על הרש לקבל שכר שמים הוא כסוחר שהוא קונה הנאה גדולה קיימת יגיע אליה אחר זמן בטובה קטנה ואבודה ונבזית יתננה מיד, ולא נתכוין אלא לפאר נפשו באחריתו בטובה שהפקידה האלקים בידו לתת למי שיהיה ראוי לה. ומן הידוע כי ראוי להודות אותו ולשבחו אף על פי שהיתה כונתו לפאר את נפשו באחריתו, ועם כל זה נתחייבה לו ההודאה, כמו שאמר איוב (כ"ט) "ברכת אובד עלי תבא"</w:t>
      </w:r>
      <w:r w:rsidRPr="00D576EE">
        <w:rPr>
          <w:rStyle w:val="HebrewChar"/>
          <w:rFonts w:cs="FrankRuehl" w:hint="cs"/>
          <w:rtl/>
        </w:rPr>
        <w:t>...</w:t>
      </w:r>
      <w:r w:rsidR="00C74EFD" w:rsidRPr="00D576EE">
        <w:rPr>
          <w:rStyle w:val="HebrewChar"/>
          <w:rFonts w:cs="FrankRuehl" w:hint="cs"/>
          <w:rtl/>
        </w:rPr>
        <w:t xml:space="preserve"> אבל טובת בני אדם קצתם אל קצתם בעבור אהבת השבח והכבוד וגמול העולם הוא כמי שאוצר דבר אצל חברו או מפקיד אצלו ממון מפני יראתו שיצטרך אחר זמן, אף על פי שכונתו לתועלת עצמו בהטיבו לזולתו, כמו שאמרנו, חייב לו השבח והודאה עליה, כמו שאמר החכם (משלי י"ט) "רבים יחלו פני נדיב ולכל הרע לאיש מתן"</w:t>
      </w:r>
      <w:r w:rsidRPr="00D576EE">
        <w:rPr>
          <w:rStyle w:val="HebrewChar"/>
          <w:rFonts w:cs="FrankRuehl" w:hint="cs"/>
          <w:rtl/>
        </w:rPr>
        <w:t>...</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וממה שראוי לעמוד עליו כי כל מטיב לזולתו מבני אדם מכל המינים אשר זכרנו אין לו יתרון על מי שמטיב לו אלא במקרה מן המקרים, אבל באנושותם ועצמם נמשלים וקרובים זה לזה בעצם ובדמות ובחבורם ובצלמם ובטבעיהם וברוב מקריהם, ועם כל זה חייב מי שמטיבים לו מן העבודה למטיב מה שספרנו. ואם היינו חושבים כי מי אשר מטיבין לו בתכלית החסרון </w:t>
      </w:r>
      <w:r w:rsidRPr="00D576EE">
        <w:rPr>
          <w:rStyle w:val="HebrewChar"/>
          <w:rFonts w:cs="FrankRuehl" w:hint="cs"/>
          <w:rtl/>
        </w:rPr>
        <w:lastRenderedPageBreak/>
        <w:t>והגריעות ובהרכבתו וחבורו ודמותו היה חייב בעבודה יותר, וכן כאשר נחשוב כי המטיב בטובה טוב ושלם מכל נמצא, ומי שמטיבין לו גרוע מכל נמצא וחלוש מכל נברא, השכל מחייב בתוספת העבודה למטיב עד אין תכלית. וכאשר נבחון על ההקשה הזאת דבר הבורא יתברך ובני אדם בשכלנו נמצא הבורא יתברך נעלה ונשא ומרומם על כל נמצא</w:t>
      </w:r>
      <w:r w:rsidR="00D576EE" w:rsidRPr="00D576EE">
        <w:rPr>
          <w:rStyle w:val="HebrewChar"/>
          <w:rFonts w:cs="FrankRuehl" w:hint="cs"/>
          <w:rtl/>
        </w:rPr>
        <w:t>...</w:t>
      </w:r>
      <w:r w:rsidRPr="00D576EE">
        <w:rPr>
          <w:rStyle w:val="HebrewChar"/>
          <w:rFonts w:cs="FrankRuehl" w:hint="cs"/>
          <w:rtl/>
        </w:rPr>
        <w:t xml:space="preserve"> ונבחון רוב טובות הבורא יתברך וחסדו עליו ושבראהו כמו שבראהו מן החסרון בעצמו והוא רש וצריך אל מה שיש בו תקנתו ולא יגיע אליו כי אם ביגיעת נפשו</w:t>
      </w:r>
      <w:r w:rsidR="00D576EE" w:rsidRPr="00D576EE">
        <w:rPr>
          <w:rStyle w:val="HebrewChar"/>
          <w:rFonts w:cs="FrankRuehl" w:hint="cs"/>
          <w:rtl/>
        </w:rPr>
        <w:t>...</w:t>
      </w:r>
      <w:r w:rsidRPr="00D576EE">
        <w:rPr>
          <w:rStyle w:val="HebrewChar"/>
          <w:rFonts w:cs="FrankRuehl" w:hint="cs"/>
          <w:rtl/>
        </w:rPr>
        <w:t xml:space="preserve"> כמה האדם חייב לו יתברך מן העבודה והיראה והשבח וההודאה ומהתמדת התהלה</w:t>
      </w:r>
      <w:r w:rsidR="00D576EE" w:rsidRPr="00D576EE">
        <w:rPr>
          <w:rStyle w:val="HebrewChar"/>
          <w:rFonts w:cs="FrankRuehl" w:hint="cs"/>
          <w:rtl/>
        </w:rPr>
        <w:t>...</w:t>
      </w:r>
      <w:r w:rsidRPr="00D576EE">
        <w:rPr>
          <w:rStyle w:val="HebrewChar"/>
          <w:rFonts w:cs="FrankRuehl" w:hint="cs"/>
          <w:rtl/>
        </w:rPr>
        <w:t xml:space="preserve"> (שער ג עבודת האלקים הקדמה)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אם הכרת הטובה תבטל על מה העולם עומד</w:t>
      </w:r>
      <w:r w:rsidR="00D576EE" w:rsidRPr="00D576EE">
        <w:rPr>
          <w:rStyle w:val="HebrewChar"/>
          <w:rFonts w:cs="FrankRuehl" w:hint="cs"/>
          <w:szCs w:val="20"/>
          <w:rtl/>
        </w:rPr>
        <w:t>?</w:t>
      </w:r>
      <w:r w:rsidRPr="00D576EE">
        <w:rPr>
          <w:rStyle w:val="HebrewChar"/>
          <w:rFonts w:cs="FrankRuehl" w:hint="cs"/>
          <w:rtl/>
        </w:rPr>
        <w:t xml:space="preserve"> וידוע שהבורא ברא העולם בחסד ואמת בתתו מציאות שלמה לכל נמצא ברצון ובנדבה, ואף על פי שלא עשה זאת על מנת לקבל פרס, כי מציאות ית' מספיק בעצמו, מכל מקום טבע הענין יחייב שיקבל מברואיו שכר ראוי חלף מעשהו, וזו הכרת החסד בהלול והודאה, ומזה לא מנע עצמו מלקבלו ואדרבא בקשו מהם מהדין, לפי שהגורע חוקו בזה מציאותו לבטלה. ואמר בכתות העליונים "הבו לה' בני אלים" וגו' (תהלים כ"ט), ועל זה תקנו חז"ל בתפלה שבח יתנו לו כל צבא מרום, כאילו מקבל מהם בזה גמול, וכן נאמר על השפלים "הבו לה' משפחות עמים" וגו', ותקנו בתפלה בפי ישרים תתרומם וכו', שכל כת הראויה לה, כפי מה שקבלו ממנו מהשלמות, ואפילו מהנמצאים שאין בהם נשמת חיים, כמו שכתוב אז ירננו כל עצי היער וכו' וקבע מדה זו בכל העולמות, שכולם יתקיימו על מדת הנתינה והקבלה זה לזה, והכרחיות זו מפורסמת בין האנשים שאין מציאות למחיתם בלי משא ומתן בתת וקבל קצתם מקצתם, ואי אפשר לחיות על מדת שלי שלי ושלך שלך. ולכן אמר שהמדה הפחותה ביותר היא היותו כפוי טובה, כי מבטל המדה שעליה נברא העולם. כי כאשר ישיב המקבל גמול מהטוב שקבל מחזק ידי הנותן להוסיף לו עוד שפע טוב</w:t>
      </w:r>
      <w:r w:rsidR="00D576EE" w:rsidRPr="00D576EE">
        <w:rPr>
          <w:rStyle w:val="HebrewChar"/>
          <w:rFonts w:cs="FrankRuehl" w:hint="cs"/>
          <w:rtl/>
        </w:rPr>
        <w:t>...</w:t>
      </w:r>
      <w:r w:rsidRPr="00D576EE">
        <w:rPr>
          <w:rStyle w:val="HebrewChar"/>
          <w:rFonts w:cs="FrankRuehl" w:hint="cs"/>
          <w:rtl/>
        </w:rPr>
        <w:t xml:space="preserve"> (שמות ל יב, שער נב)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הכתב והקבלה: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אם על תודה - לשון הודאה שבלשון חכמים הנאמר לענין החזקת טובה לענין הלל ושבח אינה ההודאה העצמית, אמנם נמשך הוא בצד מה מענין הודה שבלשון מקרא, כי בלשון מקרא ענינה בעצם וראשונה הכנעה, כי שרש הודה הוא ידה וענינה נתינת יד, ולשון נתינת יד מורה בלשון המקרא הכנעת עצמו לרצון אחרים, וכן ענין הודה משמעותו הכנעת עצמו לעבודה, ולזה כורעים במודים כי טעם מודים אנחנו לך נכנעים אנחנו לעבודתך. וכניעה המכוונת במלת הודה היא מפני הכרת מעלת האדון עליו, לא מיראה ולא מתוחלת</w:t>
      </w:r>
      <w:r w:rsidR="00D576EE" w:rsidRPr="00D576EE">
        <w:rPr>
          <w:rStyle w:val="HebrewChar"/>
          <w:rFonts w:cs="FrankRuehl" w:hint="cs"/>
          <w:rtl/>
        </w:rPr>
        <w:t>...</w:t>
      </w:r>
      <w:r w:rsidRPr="00D576EE">
        <w:rPr>
          <w:rStyle w:val="HebrewChar"/>
          <w:rFonts w:cs="FrankRuehl" w:hint="cs"/>
          <w:rtl/>
        </w:rPr>
        <w:t xml:space="preserve"> וכן זבח התודה הוא קרבן שאדם מביא להראות הכנעתו לפניו ית'</w:t>
      </w:r>
      <w:r w:rsidR="00D576EE" w:rsidRPr="00D576EE">
        <w:rPr>
          <w:rStyle w:val="HebrewChar"/>
          <w:rFonts w:cs="FrankRuehl" w:hint="cs"/>
          <w:rtl/>
        </w:rPr>
        <w:t>...</w:t>
      </w:r>
      <w:r w:rsidRPr="00D576EE">
        <w:rPr>
          <w:rStyle w:val="HebrewChar"/>
          <w:rFonts w:cs="FrankRuehl" w:hint="cs"/>
          <w:rtl/>
        </w:rPr>
        <w:t xml:space="preserve"> (ויקרא ז יב)</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תודוס</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ואמר תודוס הרופא אין פרה וחזירה יוצאה מאלכסנדריא של מצרים שאין חותכין האם שלה בשביל שלא תלד. (בכורות כח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תני אמר ר' יוסה תודוס איש רומי הנהיג את אנשי רומי שיהו אוכלין גדיים מקולסין בלילי פסחים, שלחו חכמים ואמרו לו אילולא שאת תודוס לא היינו מנדין אותך. מהו תודוס, אמר רבי חנניה דהוה משלח פרנסתהון דרבנין, לא נמצאת מביא את הרבים לידי אכילת קדשים בחוץ. (פסחים מז א)</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תוהו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בריאה, מציאות)</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תהו הוא מקום שאין בו שום צבע ושום צורה ולא נכלל בסוד הצורה, (כי תהו הוא סוד צמצום א', ובהו הוא המסך שנתתקן לסוד הזווג, כנ"ל)</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לכל יש לבוש להתלבש, מלבד לתוהו, (כי מטבע דברים הרוחניים הוא, שכל סבה מתלבשת בהדבר המסובב ממנו, דהיינו שמקיים אותו, ואם המסובב הזה נעשה סבה למסובב שני כן גם </w:t>
      </w:r>
      <w:r w:rsidRPr="00D576EE">
        <w:rPr>
          <w:rStyle w:val="HebrewChar"/>
          <w:rFonts w:cs="FrankRuehl" w:hint="cs"/>
          <w:rtl/>
        </w:rPr>
        <w:lastRenderedPageBreak/>
        <w:t>הוא מתלבש בו ונותן לו כח הקיום וכן הלאה</w:t>
      </w:r>
      <w:r w:rsidR="00D576EE" w:rsidRPr="00D576EE">
        <w:rPr>
          <w:rStyle w:val="HebrewChar"/>
          <w:rFonts w:cs="FrankRuehl" w:hint="cs"/>
          <w:rtl/>
        </w:rPr>
        <w:t>...</w:t>
      </w:r>
      <w:r w:rsidRPr="00D576EE">
        <w:rPr>
          <w:rStyle w:val="HebrewChar"/>
          <w:rFonts w:cs="FrankRuehl" w:hint="cs"/>
          <w:rtl/>
        </w:rPr>
        <w:t xml:space="preserve"> חוץ מתוהו הזה שאין לו שום לבוש, כי אינו מתלבש בהתחתון שלו המסובב ממנו, אלא הוא כמו עומד בפני עצמו בלי שום קשר עם האחרים המסובבים ממנו).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לבוהו כבר יש לו ציור וצורה שהוא האבנים המשוקעות תוך החקיקה דתוהו</w:t>
      </w:r>
      <w:r w:rsidR="00D576EE" w:rsidRPr="00D576EE">
        <w:rPr>
          <w:rStyle w:val="HebrewChar"/>
          <w:rFonts w:cs="FrankRuehl" w:hint="cs"/>
          <w:rtl/>
        </w:rPr>
        <w:t>...</w:t>
      </w:r>
      <w:r w:rsidRPr="00D576EE">
        <w:rPr>
          <w:rStyle w:val="HebrewChar"/>
          <w:rFonts w:cs="FrankRuehl" w:hint="cs"/>
          <w:rtl/>
        </w:rPr>
        <w:t xml:space="preserve"> (בראשית כ, ועיין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ואחריהם ברא שמים וארץ על תהו, שאין שם יסוד, שהיא ברית, שישעין אותם עליו, (דהיינו שמים וארץ תחתונים שהם זו"ן, שמטרם שנתמתקה המלכות בבינה היתה הנוקבא בבחינת תהו, שעליה נאמר והארץ היתה תהו), משום זה רצה הקב"ה ליתן התורה לאומות העולם, שהיא ברית מילה ממש, (כלומר שעל ידי התיקון של ברית מילה היו ממתיקים את המלכות בבינה, שאז היו מתגלים להם המוחין הנקראין תורה), אבל האומות לא רצו לקבלה, ונשארה הארץ חרבה ויבשה. (שם ריז)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תהו הוא הארץ הנקראת נשיה, ונקרא כן משום שלא נראה בה שום מראה עד שהיא נשכחה לגמרי, ובהו שבכתוב היא הארץ הנקראת ארקא, שהיא מקום שאינו נשכח</w:t>
      </w:r>
      <w:r w:rsidR="00D576EE" w:rsidRPr="00D576EE">
        <w:rPr>
          <w:rStyle w:val="HebrewChar"/>
          <w:rFonts w:cs="FrankRuehl" w:hint="cs"/>
          <w:rtl/>
        </w:rPr>
        <w:t>...</w:t>
      </w:r>
      <w:r w:rsidRPr="00D576EE">
        <w:rPr>
          <w:rStyle w:val="HebrewChar"/>
          <w:rFonts w:cs="FrankRuehl" w:hint="cs"/>
          <w:rtl/>
        </w:rPr>
        <w:t xml:space="preserve"> (בראשית ב לח, ועיין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אותו היהודי ואמר, והארץ היתה תהו ובהו, מי היא ארץ (הזו) אותה הנודעת למעלה ולמטה, (דהיינו המלכות), היתה תהו, מהו תהו, זהו קו ירוק שמקיף כל העולם, ונקרא קו תהו, שכתוב ונטה עליו קו תהו ואבני בהו, כמו שלמדנו, (שאבני בהו הן) אבנים מפולמות הנשקעים בתוך התהום ומהם יוצאים מים.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עתה יש לדעת, תהו שהוא קו ירוק מהו קו ירוק, אלא מצאנו בספרו של הרופא קירטינא ושמו ידן דקסרי, וקוראים שמו קירטינא הרופא משום שהוא גדול על כל הרופאים, ויקר בחכמה, וכך בלשון פרס לאדם יקר קוראים לו קירטינא, והוא אמר, והארץ היתה תהו, מהו תהו, הוא קו ירוק המקיף כל העולם, ומה הוא, הוא קליפת האגוז, וזו היא הקליפה החיצונה שהיא ירוקה.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לפנים ממנו הוא בוהו, והוא אבנים מפולמות שמהן יוצאים מים, מן תהו נמשך עור ובשר מן בוהו נמשכות עצמות.</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לפנים ממנו, (מבוהו) הוא וחושך, זה הוא </w:t>
      </w:r>
      <w:r w:rsidRPr="00D576EE">
        <w:rPr>
          <w:rStyle w:val="HebrewChar"/>
          <w:rFonts w:cs="FrankRuehl" w:hint="cs"/>
          <w:rtl/>
        </w:rPr>
        <w:lastRenderedPageBreak/>
        <w:t>חשכה שנמשך ממנה עמו של עשו, ואם תאמר (שהוא נמשך) מתוהו, כך הוא ודאי כי חשך תלוי ממנו תהו, (כלומר שחשך הוא בחינת תהו שהוא מלכות דמדת הדין, אלא שנמתק בבינה, ואז נעשה בחינת חשך שהוא סוד אש מתלקחת מן המלכות לבינה), אלא אלו אבנים מפולמות, (שהן בהו) נכנסו באמצע (בין תהו ובין חשך)</w:t>
      </w:r>
      <w:r w:rsidR="00D576EE" w:rsidRPr="00D576EE">
        <w:rPr>
          <w:rStyle w:val="HebrewChar"/>
          <w:rFonts w:cs="FrankRuehl" w:hint="cs"/>
          <w:rtl/>
        </w:rPr>
        <w:t>...</w:t>
      </w:r>
      <w:r w:rsidRPr="00D576EE">
        <w:rPr>
          <w:rStyle w:val="HebrewChar"/>
          <w:rFonts w:cs="FrankRuehl" w:hint="cs"/>
          <w:rtl/>
        </w:rPr>
        <w:t xml:space="preserve"> (זהר חדש בלק עד, ועיין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ואמר רב יהודה אמר רב עשרה דברים נבראו ביום ראשון, ואלו הן שמים וארץ, תהו ובהו, אור וחשך, רוח ומים</w:t>
      </w:r>
      <w:r w:rsidR="00D576EE" w:rsidRPr="00D576EE">
        <w:rPr>
          <w:rStyle w:val="HebrewChar"/>
          <w:rFonts w:cs="FrankRuehl" w:hint="cs"/>
          <w:rtl/>
        </w:rPr>
        <w:t>...</w:t>
      </w:r>
      <w:r w:rsidRPr="00D576EE">
        <w:rPr>
          <w:rStyle w:val="HebrewChar"/>
          <w:rFonts w:cs="FrankRuehl" w:hint="cs"/>
          <w:rtl/>
        </w:rPr>
        <w:t xml:space="preserve"> תנא תהו, קו ירוק שמקיף את כל העולם כולו, שממנו יצא חשך, שנאמר ישת חשך סתרו סביבותיו, בהו אלו אבנים המפולמות המשוקעות בתהום שמהן יוצאין מים, שנאמר ונטה עליה קו תהו ואבני בהו. (חגיגה יב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אבהו ור' יהודה בר סימון, רבי אבהו אמר משל למלך שקנה לו שני עבדים שניהם באוני אחת ובטימי אחת, על אחד גזר שיהא ניזון מטמיון, ועל א' גזר שיהא יגע ואוכל, ישב לו אותו תוהא ובוהא, אמר שנינו באוני אחת ובטימי אחת, זה ניזון מטמיון ואני אם איני יגע איני אוכל, כך ישבה הארץ תוהא ובוהא, אמרה עליונים ותחתונים נבראו בבת אחת, העליונים ניזונים מזיו השכינה, והתחתונים אם אינם יגיעים אינם אוכלים</w:t>
      </w:r>
      <w:r w:rsidR="00D576EE" w:rsidRPr="00D576EE">
        <w:rPr>
          <w:rStyle w:val="HebrewChar"/>
          <w:rFonts w:cs="FrankRuehl" w:hint="cs"/>
          <w:rtl/>
        </w:rPr>
        <w:t>...</w:t>
      </w:r>
      <w:r w:rsidRPr="00D576EE">
        <w:rPr>
          <w:rStyle w:val="HebrewChar"/>
          <w:rFonts w:cs="FrankRuehl" w:hint="cs"/>
          <w:rtl/>
        </w:rPr>
        <w:t xml:space="preserve"> (בראשית ב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תנחום לבן מלך שהיה ישן על גבי עריסה והיתה מניקתו תוהא ובוהא, למה שהיתה יודעת שהיא עתידה ליטול את שלה מתחת ידיו, כך צפתה הארץ שהיא עתידה ליטול את שלה מתחת ידיו של אדם, שנאמר ארורה האדמה בעבורך, לפיכך והארץ היתה תהו ובהו. (שם שם 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בר סימון פתח קריא בדורות, והארץ היתה תהו זה אדם הראשון שהיה ללמה ולא כלום, ובהו זה קין שבקש להחזיר את העולם לתהו ובהו</w:t>
      </w:r>
      <w:r w:rsidR="00D576EE" w:rsidRPr="00D576EE">
        <w:rPr>
          <w:rStyle w:val="HebrewChar"/>
          <w:rFonts w:cs="FrankRuehl" w:hint="cs"/>
          <w:rtl/>
        </w:rPr>
        <w:t>...</w:t>
      </w:r>
      <w:r w:rsidRPr="00D576EE">
        <w:rPr>
          <w:rStyle w:val="HebrewChar"/>
          <w:rFonts w:cs="FrankRuehl" w:hint="cs"/>
          <w:rtl/>
        </w:rPr>
        <w:t xml:space="preserve"> (שם שם 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ר"ש בן לקיש פתר קריא במלכיות, והארץ היתה תהו זו מלכות בבל, שנאמר (ירמיה ד') ראיתי </w:t>
      </w:r>
      <w:r w:rsidRPr="00D576EE">
        <w:rPr>
          <w:rStyle w:val="HebrewChar"/>
          <w:rFonts w:cs="FrankRuehl" w:hint="cs"/>
          <w:rtl/>
        </w:rPr>
        <w:lastRenderedPageBreak/>
        <w:t>את הארץ והנה תהו, ובהו זו מלכות מדי, שנאמר (אסתר ו') ויבהילו להביא את המן</w:t>
      </w:r>
      <w:r w:rsidR="00D576EE" w:rsidRPr="00D576EE">
        <w:rPr>
          <w:rStyle w:val="HebrewChar"/>
          <w:rFonts w:cs="FrankRuehl" w:hint="cs"/>
          <w:rtl/>
        </w:rPr>
        <w:t>...</w:t>
      </w:r>
      <w:r w:rsidRPr="00D576EE">
        <w:rPr>
          <w:rStyle w:val="HebrewChar"/>
          <w:rFonts w:cs="FrankRuehl" w:hint="cs"/>
          <w:rtl/>
        </w:rPr>
        <w:t xml:space="preserve"> (שם שם 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 אבהו ור' חייא רבה, ר' אבהו אמר מתחילת ברייתו של עולם צפה הקב"ה במעשיהן של צדיקים ובמעשיהן של רשעים, הדא הוא דכתיב (תהלים א') כי יודע ה' דרך צדיקים וגו', והארץ היתה תהו ובהו אלו מעשיהן של רשעים, ויאמר אלקים יהי אור אלו מעשיהן של צדיקים</w:t>
      </w:r>
      <w:r w:rsidR="00D576EE" w:rsidRPr="00D576EE">
        <w:rPr>
          <w:rStyle w:val="HebrewChar"/>
          <w:rFonts w:cs="FrankRuehl" w:hint="cs"/>
          <w:rtl/>
        </w:rPr>
        <w:t>...</w:t>
      </w:r>
      <w:r w:rsidRPr="00D576EE">
        <w:rPr>
          <w:rStyle w:val="HebrewChar"/>
          <w:rFonts w:cs="FrankRuehl" w:hint="cs"/>
          <w:rtl/>
        </w:rPr>
        <w:t xml:space="preserve"> א"ר חייא רבה מתחילת ברייתו של עולם צפה הקב"ה בית המקדש בנוי וחרב ובנוי, בראשית ברא אלקים הרי בנוי, היך מד"א (ישעיה נ"א) לנטוע שמים וליסוד ארץ וגו'. והארץ היתה תהו ובהו, הרי חרב, היך מד"א (ירמיה ד') ראיתי את הארץ והנה תהו ובהו, ויאמר אלקים יהי אור הרי בנוי ומשוכלל לעתיד לבא. (שם שם 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תנא תוהו זה קו ירוק, פירוש תכלת ירוק שמקיף את כל העולם כולו שממנו יוצא חושך, שנאמר ישת חושך סתרו וגו', ופירוש תהו דבר שתוהה בני אדם, בוהו, אבנים מפולמות המשוקעות בתהום שמהן יוצאין מים, שנאמר ונטה עליו קו תהו ואבני בהו, והוא דבר המבעית את האדם, כי היו המים על כל הארץ והחושך עליהם, כי החושך מן הארץ יוצא, כי הארץ תחתיה כולה חשך</w:t>
      </w:r>
      <w:r w:rsidR="00D576EE" w:rsidRPr="00D576EE">
        <w:rPr>
          <w:rStyle w:val="HebrewChar"/>
          <w:rFonts w:cs="FrankRuehl" w:hint="cs"/>
          <w:rtl/>
        </w:rPr>
        <w:t>...</w:t>
      </w:r>
      <w:r w:rsidRPr="00D576EE">
        <w:rPr>
          <w:rStyle w:val="HebrewChar"/>
          <w:rFonts w:cs="FrankRuehl" w:hint="cs"/>
          <w:rtl/>
        </w:rPr>
        <w:t xml:space="preserve"> (בראשית א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 ובהו - חורבנא וצדיותא. (ישעיה לד יא)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אונקלוס:</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 ובהו - צדיא וריקניא. (בראשית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 ובהו - תהו לשון תימה שאדם תוהה ומשתומם על בהו שבה, בהו - לשון רקות וצדו. (בראשית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 - אמר הגאון תהו שהוא מתהום, וזה לא יתכן כי מ"ם תהום שרש כמ"ם המים, ובספר יצירה זה קו ירוק ובהו אלו אבנים מפולמות. והנכון כאשר אמר המתרגם ארמית, וכן "ובתהו יליל ישמון", שאין בו ממש. (בראשית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רמב"ן:</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ועתה שמע פירוש המקרא על פשוטו נכון וברור, הקב"ה ברא כל הנבראים מאפיסה מוחלטת</w:t>
      </w:r>
      <w:r w:rsidRPr="00D576EE">
        <w:rPr>
          <w:rStyle w:val="HebrewChar"/>
          <w:rFonts w:cs="FrankRuehl" w:hint="cs"/>
          <w:rtl/>
        </w:rPr>
        <w:t>...</w:t>
      </w:r>
      <w:r w:rsidR="00C74EFD" w:rsidRPr="00D576EE">
        <w:rPr>
          <w:rStyle w:val="HebrewChar"/>
          <w:rFonts w:cs="FrankRuehl" w:hint="cs"/>
          <w:rtl/>
        </w:rPr>
        <w:t xml:space="preserve"> אבל הוציא מן האפס הגמור המוחלט יסוד דק מאד אין בו ממש, אבל הוא כח ממציא מוכן לקבל הצורה ולצאת מן הכח אל הפועל, והוא החומר הראשון נקרא ליונים היולי, ואחר ההיולי לא ברא דבר אבל יצר ועשה ממנו, כי ממנו המציא הכל והלביש הצורות ותקן אותם</w:t>
      </w:r>
      <w:r w:rsidRPr="00D576EE">
        <w:rPr>
          <w:rStyle w:val="HebrewChar"/>
          <w:rFonts w:cs="FrankRuehl" w:hint="cs"/>
          <w:rtl/>
        </w:rPr>
        <w:t>...</w:t>
      </w:r>
      <w:r w:rsidR="00C74EFD" w:rsidRPr="00D576EE">
        <w:rPr>
          <w:rStyle w:val="HebrewChar"/>
          <w:rFonts w:cs="FrankRuehl" w:hint="cs"/>
          <w:rtl/>
        </w:rPr>
        <w:t xml:space="preserve"> והחומר הזה שנקרא היולי נקרא בלשון הקדש תהו, והמלה נגזרת מלשונם "בתוהה על הראשונות", מפני שאם בא אדם לגזור בו שם תוהא ונמלך לקוראו בשם אחר כי לא לבש צורה שיתפש בה השם כלל. והצורה הנלבשת לחומר הזה נקראת בלשון הקדש בהו, והמלה מורכבת כלומר בו הוא</w:t>
      </w:r>
      <w:r w:rsidRPr="00D576EE">
        <w:rPr>
          <w:rStyle w:val="HebrewChar"/>
          <w:rFonts w:cs="FrankRuehl" w:hint="cs"/>
          <w:rtl/>
        </w:rPr>
        <w:t>...</w:t>
      </w:r>
      <w:r w:rsidR="00C74EFD" w:rsidRPr="00D576EE">
        <w:rPr>
          <w:rStyle w:val="HebrewChar"/>
          <w:rFonts w:cs="FrankRuehl" w:hint="cs"/>
          <w:rtl/>
        </w:rPr>
        <w:t xml:space="preserve"> (בראשית א א,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כי פירוש תהו דבר מורגש, כמו תהי ליה בקנקניה, וכן אמרו רבותינו, תהו דבר המתהה את הבריות, כלומר שמרגישין בו, ופירוש בהו, דבר שיש בו ישות, כלומר בו הוא, שאדם אומר בזה הדבר איכא יש, והוא יסוד המים, וכן אמרו תהו זה קו ירוק, כלומר דבר גשמי והוא המים, בהו אלו אבנים מפולמות, כלומר יסוד העפר, הן אבנים מבהיקות כגון דגים המפולמים שהם לבנים מן המים</w:t>
      </w:r>
      <w:r w:rsidRPr="00D576EE">
        <w:rPr>
          <w:rStyle w:val="HebrewChar"/>
          <w:rFonts w:cs="FrankRuehl" w:hint="cs"/>
          <w:rtl/>
        </w:rPr>
        <w:t>...</w:t>
      </w:r>
      <w:r w:rsidR="00C74EFD" w:rsidRPr="00D576EE">
        <w:rPr>
          <w:rStyle w:val="HebrewChar"/>
          <w:rFonts w:cs="FrankRuehl" w:hint="cs"/>
          <w:rtl/>
        </w:rPr>
        <w:t xml:space="preserve"> (תורת ה' תמימה)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היתה תהו ובהו - כשנבראת בתחילה היתה תוהו ובוהו, כלומר שממה וריקנית, שלא היה בה עשב אדם חיה ובהמה</w:t>
      </w:r>
      <w:r w:rsidR="00D576EE" w:rsidRPr="00D576EE">
        <w:rPr>
          <w:rStyle w:val="HebrewChar"/>
          <w:rFonts w:cs="FrankRuehl" w:hint="cs"/>
          <w:rtl/>
        </w:rPr>
        <w:t>...</w:t>
      </w:r>
      <w:r w:rsidRPr="00D576EE">
        <w:rPr>
          <w:rStyle w:val="HebrewChar"/>
          <w:rFonts w:cs="FrankRuehl" w:hint="cs"/>
          <w:rtl/>
        </w:rPr>
        <w:t xml:space="preserve"> כמו "ויתעם בתוהו לא דרך" (תהלים ק"ז). ואין לפרש דקודם בריאתה היתה תוהו ובהו, דאם כן היה לו לכתוב והארץ היה תוהו ובוהו, כלומר מה שעכשיו ארץ היה כבר תוהו ובוהו. דבר אחר דבר הכתוב על העתיד, פירוש קודם שברא הקב"ה את השמים ואת הארץ היתה תוהו ובוהו, אותו מקום שהארץ עתידה לעמוד בו</w:t>
      </w:r>
      <w:r w:rsidR="00D576EE" w:rsidRPr="00D576EE">
        <w:rPr>
          <w:rStyle w:val="HebrewChar"/>
          <w:rFonts w:cs="FrankRuehl" w:hint="cs"/>
          <w:rtl/>
        </w:rPr>
        <w:t>...</w:t>
      </w:r>
      <w:r w:rsidRPr="00D576EE">
        <w:rPr>
          <w:rStyle w:val="HebrewChar"/>
          <w:rFonts w:cs="FrankRuehl" w:hint="cs"/>
          <w:rtl/>
        </w:rPr>
        <w:t xml:space="preserve"> שהרי ענינים אלו עדיין לא נבראו</w:t>
      </w:r>
      <w:r w:rsidR="00D576EE" w:rsidRPr="00D576EE">
        <w:rPr>
          <w:rStyle w:val="HebrewChar"/>
          <w:rFonts w:cs="FrankRuehl" w:hint="cs"/>
          <w:rtl/>
        </w:rPr>
        <w:t>...</w:t>
      </w:r>
      <w:r w:rsidRPr="00D576EE">
        <w:rPr>
          <w:rStyle w:val="HebrewChar"/>
          <w:rFonts w:cs="FrankRuehl" w:hint="cs"/>
          <w:rtl/>
        </w:rPr>
        <w:t xml:space="preserve"> ולפי סברת התלמוד משמע שגם תוהו ובהו נבראו, וצריך לפרש וסביבות קצות הארץ ברא תוהו ובוהו</w:t>
      </w:r>
      <w:r w:rsidR="00D576EE" w:rsidRPr="00D576EE">
        <w:rPr>
          <w:rStyle w:val="HebrewChar"/>
          <w:rFonts w:cs="FrankRuehl" w:hint="cs"/>
          <w:rtl/>
        </w:rPr>
        <w:t>...</w:t>
      </w:r>
      <w:r w:rsidRPr="00D576EE">
        <w:rPr>
          <w:rStyle w:val="HebrewChar"/>
          <w:rFonts w:cs="FrankRuehl" w:hint="cs"/>
          <w:rtl/>
        </w:rPr>
        <w:t xml:space="preserve"> (שם שם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הרקאנטי: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והארץ היתה תהו ובהו וגו' החל מסוף המעשה שבו נגמר הבנין, ואמר כי הארץ הנזכרת למעלה בטרם שתאצל מעלת העלות ית' ויתעלה היתה דבר המתהא את בני אדם, מפני שאין שם לא ממש ולא צורה, ואחרי אצילותה חזרוה לבהו, ומלת בהו כמו בו הוא. ורז"ל אמרו תהו זה קו ירוק המקיף את העולם כלו, בהו אלו אבנים מפולמות, שנאמר "ונטה עליה קו תהו ואבני בהו". יש מחכמי הקבלה מפרשים קו ירוק היא התשובה, אבנים מפולמות הם אבני הבנין הדומין לשש קצוות. והנה מקו הירוק הנרמז נמשך תחילת העולם ובנינו, שנאמר עולם חסד יבנה, והנה בהו מלביש את התהו, כי תהו מורה על דבר שאין ניכר בו לא ממש ולא צורה, ובהו מורה על יישות, אף כי שניהם רוחניי, מכל מקום אבני הבנין פעולתם בתחתונים יותר מן התוהו.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ספר הבהיר, א"ר ברכיה מאי דכתיב והארץ היתה תוהו מאי משמע היתה שכבר היתה, ומאי תהו דבר המתהא את בני אדם, ומה בהו, אלא תהו היתה וחזרה לבהו, ומאי בהו דבר שיש בו ממש, דכתיב בהו בו הוא.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ספר הזוהר, והארץ היתה מקדמת דנא, היתה דוקא. ענין אחר והארץ היתה אחרי אצילותה הויה שיש בה תהו ובהו, רוצה לומר מקבלת מזרועות עולם הנקראים תהו ובהו, ובעבור כי עיקר קבלתם הוא קודם מן התוהו, על כן הקדימו, כענין שאמרו רז"ל כל פינות שאתה פונה לא יהו אלא דרך ימין, כי כן הוא בענין הייחוד, וזה סוד גדול יתבאר בסוד המזבח בגזרת הא-ל.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ספר הבהיר, גם את זה לעומת זה עשה האלקים, ברא בוהו ושם מקומו בשלום, ברא תוהו ושם מקומו ברע, בוהו בשלום דכתיב עושה שלום במרומיו, מלמד שמיכאל שר ימינו של הקב"ה מים וברד, וגבריאל שר שמאלו אש, ושם שלום ביניהם מכריע, והיינו דכתיב עושה שלום במרומיו. ומנלן דבהו הוא דכתיב עושה שלום ובורא רע, הא כיצד רע מתהו ושלום מבהו. ברא תהו ושם מקומו ברע, שנאמר עושה שלום ובורא רע, ברא בוהו ושם מקומו בשלום, שנאמר עושה שלום במרומיו, הנה רמז מכאן כי תהו הוא מקום הרע, רמז למדת הגבורה, שנאמר בה מצפון תפתח הרעה, ובהו מקום השלום.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ספר הזוהר, תהו מדורא דזוהמא קינא דפסולתא, בהו ברירו מגו פסולת ואתיישב ביה, תהו אתר דלית ביה גוון ולא דיוקנא ולא אתכליל ברזא דדיוקנא, השתא איהו בדיוקנא כד אסתכלו ביה לית ביה דיוקנא כלל. לכלא אית לבושא לאתלבשא בר האי בהו, להאי אית ליה ציורא ודיוקנא אבנין משקען גו גליפא דתהו נפקי גו גליפא דמשקען תמן, ומשם תועלתא לעלמא בציורא דלבושא משכי תועלתא מעלא לתתא. ואף לפירוש הראשון שפירשנו בתהו ובהו יתיישב לפירוש זה השני, כי הארץ כלולה מהתשובה ומו' קצוות. עני"ן אח"ר, הארץ הנזכרת אחרי אצילותה קודם קבלתה השפע היתה תוהא ובוהא והיתה מתאוה להתעלות אל האור הגדול ויאיר ה' פניו אליה. (בראשית)</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תהו ובהו - </w:t>
      </w:r>
      <w:r w:rsidR="00D576EE" w:rsidRPr="00D576EE">
        <w:rPr>
          <w:rStyle w:val="HebrewChar"/>
          <w:rFonts w:cs="FrankRuehl" w:hint="cs"/>
          <w:rtl/>
        </w:rPr>
        <w:t>...</w:t>
      </w:r>
      <w:r w:rsidRPr="00D576EE">
        <w:rPr>
          <w:rStyle w:val="HebrewChar"/>
          <w:rFonts w:cs="FrankRuehl" w:hint="cs"/>
          <w:rtl/>
        </w:rPr>
        <w:t>ובספר יצירה ממשיך, עשה תהו ושם מקומו ברע, עשה בוהו ושם מקומו בשלום, שתהו החומר ממנו ימשכו החסרונות, ובוהו הצורה ממנה השלמות. ואמרו חז"ל תהו קו ירוק, שהחומר בלתי נמצא בפועל, והשכל יגזור על מציאותו ומוכן לקבל הצורות. ואמרו ירוק שאינו תכלית הצבעים, ולא נעדר מהם, שאינו נמצא בפועל ואינו נעדר בהחלט כי אם ממוצע ביניהם, ואמרו שממנו יוצא חושך כי ממנו בא החסרון.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תהו ובהו - ואותה הארץ הנבראת אז היתה דבר מורכב מחומר ראשון הנקרא תהו, ומצורה ראשונה הנקראת בהו, כי אמנם לא היה נאות לחומר הראשון זולתי צורה אחת היא היתה ראשונה לכל צורות המורכבים בהכרח, ומזה התבאר שהחומר הראשון דבר מחודש, ונקרא החומר של אותו המורכב הראשון תהו, להיותו מצד עצמו דבר כחיי בלבד, בלתי נמצא בפועל, כאמרו "כי תהו המה", כלומר בלתי נמצאים בפועל אבל בדמיון בלבד, והצורה הנשואה באותו המורכב הראשון נקראת בהו, כי בו בתהו שאמר נמצאת בפועל</w:t>
      </w:r>
      <w:r w:rsidR="00D576EE" w:rsidRPr="00D576EE">
        <w:rPr>
          <w:rStyle w:val="HebrewChar"/>
          <w:rFonts w:cs="FrankRuehl" w:hint="cs"/>
          <w:rtl/>
        </w:rPr>
        <w:t>...</w:t>
      </w:r>
      <w:r w:rsidRPr="00D576EE">
        <w:rPr>
          <w:rStyle w:val="HebrewChar"/>
          <w:rFonts w:cs="FrankRuehl" w:hint="cs"/>
          <w:rtl/>
        </w:rPr>
        <w:t xml:space="preserve"> (בראשית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C74EFD" w:rsidRPr="00D576EE">
        <w:rPr>
          <w:rStyle w:val="HebrewChar"/>
          <w:rFonts w:cs="FrankRuehl" w:hint="cs"/>
          <w:rtl/>
        </w:rPr>
        <w:t>כי מלה של בראשית לשון בית ראש, זה בית המקדש שכתוב מרום מראשון מקום מקדשנו, ופתח והארץ היתה תוהו ובוהו, תהו בגימטריא תי"א, הבית הראשון עמד ת"י שנים ונחרב בתי"א, תהו ובהו בגימטריא ת"ל זהו בית שני ובית ראשון שעמדו תת"ל שנים, בית ראשון ת"י ובית שני ת"ך</w:t>
      </w:r>
      <w:r w:rsidRPr="00D576EE">
        <w:rPr>
          <w:rStyle w:val="HebrewChar"/>
          <w:rFonts w:cs="FrankRuehl" w:hint="cs"/>
          <w:rtl/>
        </w:rPr>
        <w:t>...</w:t>
      </w:r>
      <w:r w:rsidR="00C74EFD" w:rsidRPr="00D576EE">
        <w:rPr>
          <w:rStyle w:val="HebrewChar"/>
          <w:rFonts w:cs="FrankRuehl" w:hint="cs"/>
          <w:rtl/>
        </w:rPr>
        <w:t xml:space="preserve"> ועוד רמז היתה תהו ובהו, היתה זו ת"ך של בית שני, תהו תי"א זו בית ראשון. (בראשית)</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רבי אבא בר כהנא אמר חשך ואפילה שמשו בארץ מצרים שלשת ימים, שנאמר ויהי חושך אפילה בכל ארץ מצרים, אבל תוהו ובוהו לא שמשו כלל בעולם הזה, והן עתידין לשמש בכרך גדול הידוע. (בא)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רוח חיים: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וידוע מה שכתוב אם לא בריתי יומם ולילה חוקות שמים וארץ לא שמתי, וזהו לא אך על קבלת התורה כי אם אף אם היה חס ושלום כל העולם כולו בטלים כרגע מלמוד התורה היה העולם חוזר לתוהו ובוהו</w:t>
      </w:r>
      <w:r w:rsidR="00D576EE" w:rsidRPr="00D576EE">
        <w:rPr>
          <w:rStyle w:val="HebrewChar"/>
          <w:rFonts w:cs="FrankRuehl" w:hint="cs"/>
          <w:rtl/>
        </w:rPr>
        <w:t>...</w:t>
      </w:r>
      <w:r w:rsidRPr="00D576EE">
        <w:rPr>
          <w:rStyle w:val="HebrewChar"/>
          <w:rFonts w:cs="FrankRuehl" w:hint="cs"/>
          <w:rtl/>
        </w:rPr>
        <w:t xml:space="preserve"> וידוע כי תוהו ובוהו אינו כליון גמור לכל הבריאה, כי תוהו ובוהו היה אחר הבריאה, כמו שכתוב והארץ היתה תוהו ובוהו, וכבר היתה ארץ וזהו אחר הבריאה קודם עשיה, והיינו מפרשים כי התנאי היה שיחזור לתוהו ובוהו, היינו שיתבטל עולם העשיה, אבל לא מה שלמעלה</w:t>
      </w:r>
      <w:r w:rsidR="00D576EE" w:rsidRPr="00D576EE">
        <w:rPr>
          <w:rStyle w:val="HebrewChar"/>
          <w:rFonts w:cs="FrankRuehl" w:hint="cs"/>
          <w:rtl/>
        </w:rPr>
        <w:t>...</w:t>
      </w:r>
      <w:r w:rsidRPr="00D576EE">
        <w:rPr>
          <w:rStyle w:val="HebrewChar"/>
          <w:rFonts w:cs="FrankRuehl" w:hint="cs"/>
          <w:rtl/>
        </w:rPr>
        <w:t xml:space="preserve"> (אבות ו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 xml:space="preserve">ודברי ספר הבהיר היה יותר טוב לפרש שמפרש תהו על כח ההעדר הכרוך בחומר ובהו על הצורה שלובש לפי שעה, שצורה זאת גם כן מציאותה חלושה אחר שהתהו מנגדה, וכן משמע בספר יצירה, ועשה מתהו ממש, ויעשו מאינו ישנו, שהוא מבואר על ההעדר וההויה. אולם על דרך הפשט הפשוט העקר כדעת אונקלוס, שפירש צדיא וריקניא, וההבדל בין תהו ובהו, כי כל גשם יושקף בו שני ענינים, א' תארו החיצוני מחודד משולש או מרובע, ב', בנין גופו בפנימיותו, רך או קשה נוזלי או מוצק וכדומה, </w:t>
      </w:r>
      <w:r w:rsidR="00C74EFD">
        <w:rPr>
          <w:rStyle w:val="HebrewChar"/>
          <w:rtl/>
        </w:rPr>
        <w:t> </w:t>
      </w:r>
      <w:r w:rsidRPr="00D576EE">
        <w:rPr>
          <w:rStyle w:val="HebrewChar"/>
          <w:rFonts w:cs="FrankRuehl" w:hint="cs"/>
          <w:bCs/>
          <w:rtl/>
        </w:rPr>
        <w:t xml:space="preserve"> </w:t>
      </w:r>
      <w:r w:rsidR="00C74EFD" w:rsidRPr="00D576EE">
        <w:rPr>
          <w:rStyle w:val="HebrewChar"/>
          <w:rFonts w:cs="FrankRuehl" w:hint="cs"/>
          <w:bCs/>
          <w:rtl/>
        </w:rPr>
        <w:t xml:space="preserve">ואם אין בו ממש בחיצוניותו נקרא תהו, שתהו הוא ריע של אין ואפס, </w:t>
      </w:r>
      <w:r w:rsidR="00C74EFD">
        <w:rPr>
          <w:rStyle w:val="HebrewChar"/>
          <w:rtl/>
        </w:rPr>
        <w:t> </w:t>
      </w:r>
      <w:r w:rsidRPr="00D576EE">
        <w:rPr>
          <w:rStyle w:val="HebrewChar"/>
          <w:rFonts w:cs="FrankRuehl" w:hint="cs"/>
          <w:rtl/>
        </w:rPr>
        <w:t xml:space="preserve"> </w:t>
      </w:r>
      <w:r w:rsidR="00C74EFD" w:rsidRPr="00D576EE">
        <w:rPr>
          <w:rStyle w:val="HebrewChar"/>
          <w:rFonts w:cs="FrankRuehl" w:hint="cs"/>
          <w:rtl/>
        </w:rPr>
        <w:t>"מאפס ותהו נחשבו לו"</w:t>
      </w:r>
      <w:r w:rsidRPr="00D576EE">
        <w:rPr>
          <w:rStyle w:val="HebrewChar"/>
          <w:rFonts w:cs="FrankRuehl" w:hint="cs"/>
          <w:rtl/>
        </w:rPr>
        <w:t>...</w:t>
      </w:r>
      <w:r w:rsidR="00C74EFD" w:rsidRPr="00D576EE">
        <w:rPr>
          <w:rStyle w:val="HebrewChar"/>
          <w:rFonts w:cs="FrankRuehl" w:hint="cs"/>
          <w:rtl/>
        </w:rPr>
        <w:t xml:space="preserve"> ואם בנין גופו בפנימיותו </w:t>
      </w:r>
      <w:r w:rsidR="00C74EFD" w:rsidRPr="00D576EE">
        <w:rPr>
          <w:rStyle w:val="HebrewChar"/>
          <w:rFonts w:cs="FrankRuehl" w:hint="cs"/>
          <w:rtl/>
        </w:rPr>
        <w:lastRenderedPageBreak/>
        <w:t>צלמות ולא סדרים נקרא בהו, ועל זה אמר "ונטה עליה קו תהו ואבני בהו", כי הבנאי נוטה הקו להגביל חיצוניות הבנין, והאבנים הם מיסדים פנימיות הבנין, לעומת זה אמר שהקו יהיה תהו והאבנים יהיו בהו, רוצה לומר ששלשה היסודות שמהם נבנית הארץ שהם עפר מים רוח היו מעורבים זה בזה, ולא נפרשו עדיין זה מזה בענין שיסוד המים שהוא היסוד האמצעי בין יסוד העפר שתחתיו ובין יסוד הרוח שעליו היה מעורב בתחתיתו עד יסוד העפר שתחתיו, ובעליונותיו עם יסוד הרוח שעליו</w:t>
      </w:r>
      <w:r w:rsidRPr="00D576EE">
        <w:rPr>
          <w:rStyle w:val="HebrewChar"/>
          <w:rFonts w:cs="FrankRuehl" w:hint="cs"/>
          <w:rtl/>
        </w:rPr>
        <w:t>...</w:t>
      </w:r>
      <w:r w:rsidR="00C74EFD" w:rsidRPr="00D576EE">
        <w:rPr>
          <w:rStyle w:val="HebrewChar"/>
          <w:rFonts w:cs="FrankRuehl" w:hint="cs"/>
          <w:rtl/>
        </w:rPr>
        <w:t xml:space="preserve"> וכן אמרו בחגיגה תהו זה קו ירוק שמקיף את העולם שממנו יוצא חושך, (הוא ההיקף סביבות הכדור שהיה איד מימי אוירי כעבים ועננים שמוציא חשכת מים עבי שחקים), בהו אלו אבנים מפולמות שמהם יוצאים מים. ומפרש תחלה מה היה הבהו, שהיה חשך על פני תהום, שהמים בתחתיתם היו מעורבים עם העפר עד שהיה חושך, רוצה לומר שגם אחרי שיתהוה האור לא יוכלו ניצוצי האור לעבור שם</w:t>
      </w:r>
      <w:r w:rsidRPr="00D576EE">
        <w:rPr>
          <w:rStyle w:val="HebrewChar"/>
          <w:rFonts w:cs="FrankRuehl" w:hint="cs"/>
          <w:rtl/>
        </w:rPr>
        <w:t>...</w:t>
      </w:r>
      <w:r w:rsidR="00C74EFD" w:rsidRPr="00D576EE">
        <w:rPr>
          <w:rStyle w:val="HebrewChar"/>
          <w:rFonts w:cs="FrankRuehl" w:hint="cs"/>
          <w:rtl/>
        </w:rPr>
        <w:t xml:space="preserve"> ונגד תהו מפרש ורוח אלקים מרחפת על פני המים, שיסוד המים למעלה היה מעורב ביסוד הרוח עד שהיה כקיטור וכענן</w:t>
      </w:r>
      <w:r w:rsidRPr="00D576EE">
        <w:rPr>
          <w:rStyle w:val="HebrewChar"/>
          <w:rFonts w:cs="FrankRuehl" w:hint="cs"/>
          <w:rtl/>
        </w:rPr>
        <w:t>...</w:t>
      </w:r>
      <w:r w:rsidR="00C74EFD" w:rsidRPr="00D576EE">
        <w:rPr>
          <w:rStyle w:val="HebrewChar"/>
          <w:rFonts w:cs="FrankRuehl" w:hint="cs"/>
          <w:rtl/>
        </w:rPr>
        <w:t xml:space="preserve"> (בראשית א ב, וראה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תוהו - </w:t>
      </w:r>
      <w:r w:rsidR="00D576EE" w:rsidRPr="00D576EE">
        <w:rPr>
          <w:rStyle w:val="HebrewChar"/>
          <w:rFonts w:cs="FrankRuehl" w:hint="cs"/>
          <w:rtl/>
        </w:rPr>
        <w:t>...</w:t>
      </w:r>
      <w:r w:rsidRPr="00D576EE">
        <w:rPr>
          <w:rStyle w:val="HebrewChar"/>
          <w:rFonts w:cs="FrankRuehl" w:hint="cs"/>
          <w:rtl/>
        </w:rPr>
        <w:t xml:space="preserve">תהה מציין את התרשמותו של אדם ממצב לא נהיר, לא רצוי, תהה קרוב כנראה לדהה, המציין גון צבע עמום, נטול ברק, מכאן שתהו מציין מצב לא כמות שהוא, אלא כמות שהוא משפיע על כושר הכרתנו. תהו הוא מצב של ערבוביה גמורה, בו עצמים נבדלים לא יוכרו ביחודם. קשה יותר משמעות בהו, השורש מצוי עוד רק ב"ביי" כביטוי של צער בלשון חז"ל, בהו מציין את מצב הערבוביה כבלתי נסבל מצד עצמו, כמלא סתירות וגדוש מאבקים, נמצא זה ההבדל שבין תהו לבהו,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תהו מציין מצב של ערבוביה בהשפעתה הסובייקטיבית על הכרתנו, ואילו בהו מציין מצב אובייקטיבי ערבוביה כמות שהיא. </w:t>
      </w:r>
      <w:r>
        <w:rPr>
          <w:rStyle w:val="HebrewChar"/>
          <w:rtl/>
        </w:rPr>
        <w:t> </w:t>
      </w:r>
      <w:r w:rsidR="00D576EE" w:rsidRPr="00D576EE">
        <w:rPr>
          <w:rStyle w:val="HebrewChar"/>
          <w:rFonts w:cs="FrankRuehl" w:hint="cs"/>
          <w:rtl/>
        </w:rPr>
        <w:t xml:space="preserve"> </w:t>
      </w:r>
      <w:r w:rsidRPr="00D576EE">
        <w:rPr>
          <w:rStyle w:val="HebrewChar"/>
          <w:rFonts w:cs="FrankRuehl" w:hint="cs"/>
          <w:rtl/>
        </w:rPr>
        <w:t>נמצא פירוש תהו ובהו - מעורפל ומעורבב, לא נהיר ולא נבדל</w:t>
      </w:r>
      <w:r w:rsidR="00D576EE" w:rsidRPr="00D576EE">
        <w:rPr>
          <w:rStyle w:val="HebrewChar"/>
          <w:rFonts w:cs="FrankRuehl" w:hint="cs"/>
          <w:rtl/>
        </w:rPr>
        <w:t>...</w:t>
      </w:r>
      <w:r w:rsidRPr="00D576EE">
        <w:rPr>
          <w:rStyle w:val="HebrewChar"/>
          <w:rFonts w:cs="FrankRuehl" w:hint="cs"/>
          <w:rtl/>
        </w:rPr>
        <w:t xml:space="preserve">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תהו - זה השם מונח על דבר שאין לו גדר והבדל זה מזה, כמו מדבר שאין שם היכר שנוי מקומות מקרי בשירת האזינו ובתוהו</w:t>
      </w:r>
      <w:r w:rsidR="00D576EE" w:rsidRPr="00D576EE">
        <w:rPr>
          <w:rStyle w:val="HebrewChar"/>
          <w:rFonts w:cs="FrankRuehl" w:hint="cs"/>
          <w:rtl/>
        </w:rPr>
        <w:t>...</w:t>
      </w:r>
      <w:r w:rsidRPr="00D576EE">
        <w:rPr>
          <w:rStyle w:val="HebrewChar"/>
          <w:rFonts w:cs="FrankRuehl" w:hint="cs"/>
          <w:rtl/>
        </w:rPr>
        <w:t xml:space="preserve"> והכי כונת תרגום אונקלוס "ריקניא", דמקום ריק אין שנוי חלק זה מזה. ובהו - זה השם מונח על שבו היה נכלל הרבה, היינו מיבשה אשר מתחת המים עד קצה המים היה נכלל כל טבע הבריאה וכל כח הברואים אחר כך. (שם)</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תוחלת</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(ראה גם: תקוה)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תוחלת צדיקים שמחה - תוחלת הוא שהאדם מצפה לו זמן רב שיבא, ותקוה הוא שהאדם מצפה שיבא לו תיכף ובזמן קרוב</w:t>
      </w:r>
      <w:r w:rsidR="00D576EE" w:rsidRPr="00D576EE">
        <w:rPr>
          <w:rStyle w:val="HebrewChar"/>
          <w:rFonts w:cs="FrankRuehl" w:hint="cs"/>
          <w:rtl/>
        </w:rPr>
        <w:t>...</w:t>
      </w:r>
      <w:r w:rsidRPr="00D576EE">
        <w:rPr>
          <w:rStyle w:val="HebrewChar"/>
          <w:rFonts w:cs="FrankRuehl" w:hint="cs"/>
          <w:rtl/>
        </w:rPr>
        <w:t xml:space="preserve"> (משלי י כח)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תוחלת - מיחלים לדבר ברור ומובטח לו, והמקוה על דבר בלתי מובטח</w:t>
      </w:r>
      <w:r w:rsidR="00D576EE" w:rsidRPr="00D576EE">
        <w:rPr>
          <w:rStyle w:val="HebrewChar"/>
          <w:rFonts w:cs="FrankRuehl" w:hint="cs"/>
          <w:rtl/>
        </w:rPr>
        <w:t>...</w:t>
      </w:r>
      <w:r w:rsidRPr="00D576EE">
        <w:rPr>
          <w:rStyle w:val="HebrewChar"/>
          <w:rFonts w:cs="FrankRuehl" w:hint="cs"/>
          <w:rtl/>
        </w:rPr>
        <w:t xml:space="preserve"> (יחזקאל יט ה)</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תוך</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מתוך ומחמס - ממכות ומגזל. או ממזמות תככים. (תהלים עב יד)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מתוך - העושק שבסתר.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מתוך - מרמה שבלי ידיעת הנעשק. (שם)</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אל תוכו - הדבר שיושם בדבר אחר יזכירהו בעל הלשון בשימוש הב', "וישם באגנות", אולם אז אין מן ההכרח שיהיה לכלי תוך, כמו "אש המזבח תוקד בו", וכשישמש במלת תוך אם בא על הכלי הוא מוקף מד' רוחות כמו "כבשר בתוך קלחת" (מיכה ג'). ואם בא על עצמים מקובצים יחד, יכוין במלת תוך לרוב על נקודה האמצעית, כמו שאמרו בב"ר (ב') בשעה שאמר הקב"ה יהיה רקיע בתוך המים גולדה הטפה האמצעית</w:t>
      </w:r>
      <w:r w:rsidR="00D576EE" w:rsidRPr="00D576EE">
        <w:rPr>
          <w:rStyle w:val="HebrewChar"/>
          <w:rFonts w:cs="FrankRuehl" w:hint="cs"/>
          <w:rtl/>
        </w:rPr>
        <w:t>...</w:t>
      </w:r>
      <w:r w:rsidRPr="00D576EE">
        <w:rPr>
          <w:rStyle w:val="HebrewChar"/>
          <w:rFonts w:cs="FrankRuehl" w:hint="cs"/>
          <w:rtl/>
        </w:rPr>
        <w:t xml:space="preserve"> וזה המבדיל בין תוך ובין קרב, במלת קרב אינו </w:t>
      </w:r>
      <w:r w:rsidRPr="00D576EE">
        <w:rPr>
          <w:rStyle w:val="HebrewChar"/>
          <w:rFonts w:cs="FrankRuehl" w:hint="cs"/>
          <w:rtl/>
        </w:rPr>
        <w:lastRenderedPageBreak/>
        <w:t>מקפיד על שיהיה ממוצע או מוקף סביב</w:t>
      </w:r>
      <w:r w:rsidR="00D576EE" w:rsidRPr="00D576EE">
        <w:rPr>
          <w:rStyle w:val="HebrewChar"/>
          <w:rFonts w:cs="FrankRuehl" w:hint="cs"/>
          <w:rtl/>
        </w:rPr>
        <w:t>...</w:t>
      </w:r>
      <w:r w:rsidRPr="00D576EE">
        <w:rPr>
          <w:rStyle w:val="HebrewChar"/>
          <w:rFonts w:cs="FrankRuehl" w:hint="cs"/>
          <w:rtl/>
        </w:rPr>
        <w:t xml:space="preserve"> (ויקרא יא לג)</w:t>
      </w:r>
    </w:p>
    <w:p w:rsidR="00D576EE" w:rsidRDefault="00C74EFD" w:rsidP="00D576EE">
      <w:pPr>
        <w:pStyle w:val="NormalPar"/>
        <w:widowControl w:val="0"/>
        <w:spacing w:before="200" w:line="254" w:lineRule="exact"/>
        <w:jc w:val="both"/>
        <w:rPr>
          <w:rStyle w:val="HebrewChar"/>
          <w:rFonts w:hint="cs"/>
          <w:rtl/>
        </w:rPr>
      </w:pPr>
      <w:r w:rsidRPr="00D576EE">
        <w:rPr>
          <w:rStyle w:val="Code01"/>
          <w:rFonts w:hint="cs"/>
          <w:rtl/>
        </w:rPr>
        <w:t>תוכחה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מוסר, קללה)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 קין, למה חרה לך ולמה נפלו פניך. הלא אם תיטיב שאת ואם לא תיטיב לפתח חטאת רובץ, ואליך תשוקתו ואתה תמשל בו. (בראשית ד 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 אברהם למה זה צחקה שרה לאמר האף אומנם אלד ואני זקנתי. היפלא מה' דבר למועד אשוב אליך כעת חיה ולשרה בן. (שם יח יג)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והוכיח אברהם את אבימלך, על אודות באר המים אשר גזלו עבדי אבימלך. (שם כא כה)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ויען ראובן אותם לאמר הלוא אמרתי אליכם לאמר אל תחטאו בילד ולא שמעתם, וגם דמו הנה נדרש. (שם מב כב)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אליו מי שם פה לאדם או מי ישום אלם או חרש או פקח או עיור הלא אנכי ה'. (שמות ד יא)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שעיר החטאת דרש דרש משה והנה שורף, ויקצוף על אלעזר ועל איתמר בני אהרן הנותרים לאמר. מדוע לא אכלתם את החטאת במקום הקדש כי קדש קדשים היא, ואותה נתן לכם לשאת את עון העדה לכפר עליהם לפני ה'</w:t>
      </w:r>
      <w:r w:rsidR="00D576EE" w:rsidRPr="00D576EE">
        <w:rPr>
          <w:rStyle w:val="HebrewChar"/>
          <w:rFonts w:cs="FrankRuehl" w:hint="cs"/>
          <w:rtl/>
        </w:rPr>
        <w:t>...</w:t>
      </w:r>
      <w:r w:rsidRPr="00D576EE">
        <w:rPr>
          <w:rStyle w:val="HebrewChar"/>
          <w:rFonts w:cs="FrankRuehl" w:hint="cs"/>
          <w:rtl/>
        </w:rPr>
        <w:t xml:space="preserve"> (ויקרא י טז)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תשנא את אחיך בלבבך, הוכח תוכיח את עמיתך ולא תשא עליו חטא. (שם יט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אף אני אעשה זאת לכם והפקדתי עליכם בהלה את השחפת ואת הקדחת מכלות עינים ומדיבות נפש, וזרעתם לריק זרעכם ואכלהו אויביכם</w:t>
      </w:r>
      <w:r w:rsidRPr="00D576EE">
        <w:rPr>
          <w:rStyle w:val="HebrewChar"/>
          <w:rFonts w:cs="FrankRuehl" w:hint="cs"/>
          <w:rtl/>
        </w:rPr>
        <w:t>...</w:t>
      </w:r>
      <w:r w:rsidR="00C74EFD" w:rsidRPr="00D576EE">
        <w:rPr>
          <w:rStyle w:val="HebrewChar"/>
          <w:rFonts w:cs="FrankRuehl" w:hint="cs"/>
          <w:rtl/>
        </w:rPr>
        <w:t xml:space="preserve"> (ויקרא כו טז)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פה אל פה אדבר בו ומראה ולא בחידות ותמונת ה' יביט, ומדוע לא יראתם לדבר בעבדי במשה</w:t>
      </w:r>
      <w:r w:rsidRPr="00D576EE">
        <w:rPr>
          <w:rStyle w:val="HebrewChar"/>
          <w:rFonts w:cs="FrankRuehl" w:hint="cs"/>
          <w:rtl/>
        </w:rPr>
        <w:t>...</w:t>
      </w:r>
      <w:r w:rsidR="00C74EFD" w:rsidRPr="00D576EE">
        <w:rPr>
          <w:rStyle w:val="HebrewChar"/>
          <w:rFonts w:cs="FrankRuehl" w:hint="cs"/>
          <w:rtl/>
        </w:rPr>
        <w:t xml:space="preserve"> (במדבר יב 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אך בה' אל תמרודו ואתם אל תיראו את עם הארץ כי לחמנו הם, סר צלם מעליהם וה' אתנו אל תיראום. (שם יד 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משה למה זה אתם עוברים את פי ה' והיא לא תצלח. אל תעלו כי אין ה' בקרבכם ולא תנגפו לפני אויביכם</w:t>
      </w:r>
      <w:r w:rsidR="00D576EE" w:rsidRPr="00D576EE">
        <w:rPr>
          <w:rStyle w:val="HebrewChar"/>
          <w:rFonts w:cs="FrankRuehl" w:hint="cs"/>
          <w:rtl/>
        </w:rPr>
        <w:t>...</w:t>
      </w:r>
      <w:r w:rsidRPr="00D576EE">
        <w:rPr>
          <w:rStyle w:val="HebrewChar"/>
          <w:rFonts w:cs="FrankRuehl" w:hint="cs"/>
          <w:rtl/>
        </w:rPr>
        <w:t xml:space="preserve"> (שם יד מא)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המעט מכם כי הבדיל אלקי ישראל אתכם מעדת </w:t>
      </w:r>
      <w:r w:rsidRPr="00D576EE">
        <w:rPr>
          <w:rStyle w:val="HebrewChar"/>
          <w:rFonts w:cs="FrankRuehl" w:hint="cs"/>
          <w:rtl/>
        </w:rPr>
        <w:lastRenderedPageBreak/>
        <w:t>ישראל להקריב אתכם אליו, לעבד את עבודת משכן ה' ולעמוד לפני העדה לשרתם. ויקרב אותך ואת כל אחיך בני לוי אתך, ובקשתם גם כהונה. לכן אתה וכל עדתך הנועדים לפני ה', ואהרן מה הוא כי תלינו עליו. (שם טז 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איכה אשא לבדי, טרחכם ומשאכם וריבכם. (דברים א יב)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אם לא תשמע בקול ה' אלקיך לשמור לעשות את כל מצותיו וחקותיו אשר אנכי מצוך היום, ובאו עליך כל הקללות האלה והשיגוך. (שם כח טו)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ויעל מלאך ה' מן הגלגל אל הבוכים, ואמר אעלה אתכם מצרים ואביא אתכם אל הארץ אשר נשבעתי לאבותיכם ואמר לא אפר בריתי אתכם לעולם. ואתם לא תכרתו ברית ליושבי הארץ הזאת מזבחותיהם תתוצון, ולא שמעתם בקולי מה זאת עשיתם</w:t>
      </w:r>
      <w:r w:rsidR="00D576EE" w:rsidRPr="00D576EE">
        <w:rPr>
          <w:rStyle w:val="HebrewChar"/>
          <w:rFonts w:cs="FrankRuehl" w:hint="cs"/>
          <w:rtl/>
        </w:rPr>
        <w:t>...</w:t>
      </w:r>
      <w:r w:rsidRPr="00D576EE">
        <w:rPr>
          <w:rStyle w:val="HebrewChar"/>
          <w:rFonts w:cs="FrankRuehl" w:hint="cs"/>
          <w:rtl/>
        </w:rPr>
        <w:t xml:space="preserve"> (שופטים ב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 שמואל הנה אנכי עושה דבר בישראל, אשר כל שומעו תצילינה שתי אזניו</w:t>
      </w:r>
      <w:r w:rsidR="00D576EE" w:rsidRPr="00D576EE">
        <w:rPr>
          <w:rStyle w:val="HebrewChar"/>
          <w:rFonts w:cs="FrankRuehl" w:hint="cs"/>
          <w:rtl/>
        </w:rPr>
        <w:t>...</w:t>
      </w:r>
      <w:r w:rsidRPr="00D576EE">
        <w:rPr>
          <w:rStyle w:val="HebrewChar"/>
          <w:rFonts w:cs="FrankRuehl" w:hint="cs"/>
          <w:rtl/>
        </w:rPr>
        <w:t xml:space="preserve"> (שמואל א ג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ולמה לא שמעת בקול ה' ותעט אל השלל ותעש הרע בעיני ה'</w:t>
      </w:r>
      <w:r w:rsidRPr="00D576EE">
        <w:rPr>
          <w:rStyle w:val="HebrewChar"/>
          <w:rFonts w:cs="FrankRuehl" w:hint="cs"/>
          <w:rtl/>
        </w:rPr>
        <w:t>...</w:t>
      </w:r>
      <w:r w:rsidR="00C74EFD" w:rsidRPr="00D576EE">
        <w:rPr>
          <w:rStyle w:val="HebrewChar"/>
          <w:rFonts w:cs="FrankRuehl" w:hint="cs"/>
          <w:rtl/>
        </w:rPr>
        <w:t xml:space="preserve"> ויאמר שמואל החפץ לה' בעולות וזבחים כשמע בקול ה', הנה שמע מזבח טוב להקשיב מחלב אילים. כי חטאת קסם מרי ואון ותרפים הפצר, יען מאסת את דבר ה' וימאסך ממלך</w:t>
      </w:r>
      <w:r w:rsidRPr="00D576EE">
        <w:rPr>
          <w:rStyle w:val="HebrewChar"/>
          <w:rFonts w:cs="FrankRuehl" w:hint="cs"/>
          <w:rtl/>
        </w:rPr>
        <w:t>...</w:t>
      </w:r>
      <w:r w:rsidR="00C74EFD" w:rsidRPr="00D576EE">
        <w:rPr>
          <w:rStyle w:val="HebrewChar"/>
          <w:rFonts w:cs="FrankRuehl" w:hint="cs"/>
          <w:rtl/>
        </w:rPr>
        <w:t xml:space="preserve"> (שם טו יט)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מדוע בזית את דבר ה' לעשות הרע בעיניו את אוריה החתי הכית בחרב ואת אשתו לקחת לך לאשה ואתו הרגת בחרב בני עמון. ועתה לא תסור חרב מביתך עד עולם, עקב כי בזיתני ותקח את אשת אוריה החתי להיות לך לאשה</w:t>
      </w:r>
      <w:r w:rsidRPr="00D576EE">
        <w:rPr>
          <w:rStyle w:val="HebrewChar"/>
          <w:rFonts w:cs="FrankRuehl" w:hint="cs"/>
          <w:rtl/>
        </w:rPr>
        <w:t>...</w:t>
      </w:r>
      <w:r w:rsidR="00C74EFD" w:rsidRPr="00D576EE">
        <w:rPr>
          <w:rStyle w:val="HebrewChar"/>
          <w:rFonts w:cs="FrankRuehl" w:hint="cs"/>
          <w:rtl/>
        </w:rPr>
        <w:t xml:space="preserve"> (שמואל ב יב 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עצבו אביו מימיו לאמר מדוע ככה עשית, וגם הוא טוב תאר מאד ואותו ילדה אחרי אבשלום. (מלכים א א 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לשלמה יען אשר היתה זאת עמך ולא שמרת בריתי וחקותי אשר צויתי עליך, קרע אקרע את הממלכה מעליך ונתתיה לעבדך</w:t>
      </w:r>
      <w:r w:rsidR="00D576EE" w:rsidRPr="00D576EE">
        <w:rPr>
          <w:rStyle w:val="HebrewChar"/>
          <w:rFonts w:cs="FrankRuehl" w:hint="cs"/>
          <w:rtl/>
        </w:rPr>
        <w:t>...</w:t>
      </w:r>
      <w:r w:rsidRPr="00D576EE">
        <w:rPr>
          <w:rStyle w:val="HebrewChar"/>
          <w:rFonts w:cs="FrankRuehl" w:hint="cs"/>
          <w:rtl/>
        </w:rPr>
        <w:t xml:space="preserve"> (שם יא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לכן הנני מביא רעה אל בית ירבעם וכרתי לירבעם משתין בקיר עצור ועזוב בישראל, ובערתי אחרי בית ירבעם כאשר יבער הגלל עד תומו</w:t>
      </w:r>
      <w:r w:rsidRPr="00D576EE">
        <w:rPr>
          <w:rStyle w:val="HebrewChar"/>
          <w:rFonts w:cs="FrankRuehl" w:hint="cs"/>
          <w:rtl/>
        </w:rPr>
        <w:t>...</w:t>
      </w:r>
      <w:r w:rsidR="00C74EFD" w:rsidRPr="00D576EE">
        <w:rPr>
          <w:rStyle w:val="HebrewChar"/>
          <w:rFonts w:cs="FrankRuehl" w:hint="cs"/>
          <w:rtl/>
        </w:rPr>
        <w:t xml:space="preserve"> (שם יד 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ודברת אליו לאמר כה אמר ה' הרצחת וגם ירשת, ודברת אליו לאמר כה אמר ה' במקום אשר לקקו הכלבים את דם נבות ילוקו הכלבים את דמך גם אתה</w:t>
      </w:r>
      <w:r w:rsidR="00D576EE" w:rsidRPr="00D576EE">
        <w:rPr>
          <w:rStyle w:val="HebrewChar"/>
          <w:rFonts w:cs="FrankRuehl" w:hint="cs"/>
          <w:rtl/>
        </w:rPr>
        <w:t>...</w:t>
      </w:r>
      <w:r w:rsidRPr="00D576EE">
        <w:rPr>
          <w:rStyle w:val="HebrewChar"/>
          <w:rFonts w:cs="FrankRuehl" w:hint="cs"/>
          <w:rtl/>
        </w:rPr>
        <w:t xml:space="preserve"> (שם כא יט)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 שמים והאזיני ארץ כי ה' דבר, בנים גדלתי ורוממתי והם פשעו בי. ידע שור קונהו וחמור אבוס בעליו ישראל לא ידע עמי לא התבונן</w:t>
      </w:r>
      <w:r w:rsidR="00D576EE" w:rsidRPr="00D576EE">
        <w:rPr>
          <w:rStyle w:val="HebrewChar"/>
          <w:rFonts w:cs="FrankRuehl" w:hint="cs"/>
          <w:rtl/>
        </w:rPr>
        <w:t>...</w:t>
      </w:r>
      <w:r w:rsidRPr="00D576EE">
        <w:rPr>
          <w:rStyle w:val="HebrewChar"/>
          <w:rFonts w:cs="FrankRuehl" w:hint="cs"/>
          <w:rtl/>
        </w:rPr>
        <w:t xml:space="preserve"> (ישעיה א ב והלאה)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ואתה כי הזהרת רשע ולא שב מרשעו ומדרכו הרשעה, הוא בעונו ימות ואתה את נפשך הצלת</w:t>
      </w:r>
      <w:r w:rsidRPr="00D576EE">
        <w:rPr>
          <w:rStyle w:val="HebrewChar"/>
          <w:rFonts w:cs="FrankRuehl" w:hint="cs"/>
          <w:rtl/>
        </w:rPr>
        <w:t>...</w:t>
      </w:r>
      <w:r w:rsidR="00C74EFD" w:rsidRPr="00D576EE">
        <w:rPr>
          <w:rStyle w:val="HebrewChar"/>
          <w:rFonts w:cs="FrankRuehl" w:hint="cs"/>
          <w:rtl/>
        </w:rPr>
        <w:t xml:space="preserve"> ואתה כי הזהרתו צדיק לבלתי חטא צדיק והוא לא חטא, חיו יחיה כי נזהר, ואתה את נפשך הצלת. (יחזקאל ג יט)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מוסר ה' בני אל תמאס, ולא תקוץ בתוכחתו. כי את אשר יאהב ה' יוכח, וכאב את בן ירצה. (משלי ג יא)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יוסר לץ לוקח לו קלון, ומוכיח לרשע מומו. אל תוכח לץ פן ישנאך, הוכח לחכם ויאהבך. (שם ט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אוהב מוסר אוהב דעת, ושונא תוכחת בער. (שם יב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לא יאהב לץ הוכח לו, אל חכמים לא ילך. (שם טו יב)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תחת גערה במבין, מהכות כסיל מאה. (שם יז 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טובה תוכחת מגולה, מאהבה מסותרת. (שם כז 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מה ברי ומה בר בטני, ומה בר נדרי. אל תתן לנשים חילך ודרכיך למחות מלכין. אל למלכים למואל אל למלכים שתו יין, ולרוזנים אי שכר. פן ישתה וישכח מחוקק, וישנה דין כל בני עוני</w:t>
      </w:r>
      <w:r w:rsidR="00D576EE" w:rsidRPr="00D576EE">
        <w:rPr>
          <w:rStyle w:val="HebrewChar"/>
          <w:rFonts w:cs="FrankRuehl" w:hint="cs"/>
          <w:rtl/>
        </w:rPr>
        <w:t>...</w:t>
      </w:r>
      <w:r w:rsidRPr="00D576EE">
        <w:rPr>
          <w:rStyle w:val="HebrewChar"/>
          <w:rFonts w:cs="FrankRuehl" w:hint="cs"/>
          <w:rtl/>
        </w:rPr>
        <w:t xml:space="preserve"> (שם לא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אשרי אנוש יוכיחנו א-לוה ומוסר ש-די אל תמאס. (איוב ה יז)</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טוב לשמע גערת חכם, מאיש שומע שיר כסילים. (קהלת ז 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שהוא (נח) התרה בהם כל יום ויום ולא קבלו ממנו, וקיים בנפשו המקרא שכתוב ואתה כי הזהרת רשע וגו' וכתיב ואתה את נפשך הצלת, מכאן כל מי שמזהיר את הרשע, אף על פי שלא קיבל ממנו הוא הציל את עצמו ואותו הרשע נתפס בחטאו. ועד כמה מחויב להזהיר </w:t>
      </w:r>
      <w:r w:rsidRPr="00D576EE">
        <w:rPr>
          <w:rStyle w:val="HebrewChar"/>
          <w:rFonts w:cs="FrankRuehl" w:hint="cs"/>
          <w:rtl/>
        </w:rPr>
        <w:lastRenderedPageBreak/>
        <w:t>אותו, עד שיכנו, וכבר בארוהו החברים. (נח קצא)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ודרך חיים תוכחות מוסר, היינו דרך חיים לבא בו לעולם הבא, שהם, התוכחות שאדם מקבל להסיר את עצמו מדרך הרע וללכת בדרך הטוב, עוד (יש לפרש) ודרך חיים הוא אלו תוכחות מוסר, שהקב"ה מביא על האדם, לטהר אותו מעונותיו בתוכחות האלו, אשרי מי שמקבל אותם בחפץ לב. (תרומה תשכז)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יוסי מאין לנו זה, א"ר חייא שכתוב, טובה תוכחת מגולה מאהבה מסותרת, ואם התוכחה היא מאהבה היא מסותרת מבני אדם. כעין זה מי שמוכיח את חבירו באהבה צריך להסתיר דבריו מבני אדם, שחברו לא יתבייש מהם, ואם דבריו הם בגלוי לפני בני אדם, אין הם באהבה.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כך הקב"ה כשהוא מוכיח את האדם, מוכיחו באהבה בכל, תחילה מכה אותו בגופו מבפנים, אם חזר בו טוב, ואם לא מכה אותו תחת מלבושיו, ואלו נקראים יסורים של אהבה, אם חזר בו טוב, ואם לא מכה אותו בגלוי</w:t>
      </w:r>
      <w:r w:rsidR="00D576EE" w:rsidRPr="00D576EE">
        <w:rPr>
          <w:rStyle w:val="HebrewChar"/>
          <w:rFonts w:cs="FrankRuehl" w:hint="cs"/>
          <w:rtl/>
        </w:rPr>
        <w:t>...</w:t>
      </w:r>
      <w:r w:rsidRPr="00D576EE">
        <w:rPr>
          <w:rStyle w:val="HebrewChar"/>
          <w:rFonts w:cs="FrankRuehl" w:hint="cs"/>
          <w:rtl/>
        </w:rPr>
        <w:t xml:space="preserve"> (תזריע עב)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יש צדיק אובד בצדקו, כי כשהרשעים מרובים בעולם והדין תלוי, צדיק אובד בצדקו, שהוא נתפס בעונותיהם, כמו אבי, שנתפס בעונותיהם של בני עירו, שהיו כולם עזי פנים, והוא לא הזהיר אותם ולא היה מביישם לעולם, והיה מעכב בידינו שלא נתגרה ברשעים</w:t>
      </w:r>
      <w:r w:rsidR="00D576EE" w:rsidRPr="00D576EE">
        <w:rPr>
          <w:rStyle w:val="HebrewChar"/>
          <w:rFonts w:cs="FrankRuehl" w:hint="cs"/>
          <w:rtl/>
        </w:rPr>
        <w:t>...</w:t>
      </w:r>
      <w:r w:rsidRPr="00D576EE">
        <w:rPr>
          <w:rStyle w:val="HebrewChar"/>
          <w:rFonts w:cs="FrankRuehl" w:hint="cs"/>
          <w:rtl/>
        </w:rPr>
        <w:t xml:space="preserve"> (שם עט)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תשנא את אחיך בלבבך הוכח וגו', מצוה זו היא להוכיח אותו שחוטא ולהראות לו אהבה רבה שאוהב אותו, כדי (שהמוכיח) לא יענש. כי בהקב"ה כתוב, את אשר יאהב ה' יוכיח, וכמו שהקב"ה עושה, ומוכיח למי שאוהב אותו, כך ילמוד האדם מדרכו זה, ויוכיח את חבירו (שאוהב אותו). הקב"ה במה מוכיח את האדם, הוא מוכיח לו באהבה, בסתר, אם מקבל טוב, ואם לא הוא מוכיח אותו בין אוהביו, אם מקבל טוב, ואם לא הוא מוכיח אותו בגלוי לעיני כל, אם מקבל טוב, ואם לא עוזב אותו ואינו מוכיחו יותר, כי עוזבו שילך ויעשה רצונו.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בתחלה מודיעו בסתר, להוכיח אותו, ולעוררו כדי שלא ידע אדם, וזה הוא בינו לבינו. אם מקבל טוב, ואם לא, מודיעו אותו בין אוהביו, </w:t>
      </w:r>
      <w:r w:rsidRPr="00D576EE">
        <w:rPr>
          <w:rStyle w:val="HebrewChar"/>
          <w:rFonts w:cs="FrankRuehl" w:hint="cs"/>
          <w:rtl/>
        </w:rPr>
        <w:lastRenderedPageBreak/>
        <w:t>בזמן שכהן גדול היה בעולם נותן עליו מחלה במטתו, ובאים אוהביו של הקב"ה ומודיעים אותו, שאם יש בו עון ישוב ממנו, ויעיין במעשיו, אם מקבל טוב, ואם לא, מוכיח אותו בגלוי, שמעניש בכספו, בבניו שהכל מתלחשים עליו, ובאים אליו (לעוררו בתשובה), אם מקבל טוב, ואם לא מתחיל אדונו לעשות רצונו ואינו מתקיף אותו יותר. כעין זה צריך להוכיח את חבירו בתחילה בסתר, אחר כך בין אוהביו, ואחר כך בגלוי. מכאן והלאה יעזוב אותו ויעשה כרצונו.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כן כתוב, הוכח תוכיח, הוכח בסתר, שלא ידע בן אדם, תוכיח, בין חבריו ואוהביו, את עמיתך בגלוי. הוכח, אם הוא אדם שמתבייש לא יאמר לו, ולא יוכיחו אפילו בסתר, אלא יאמר לפניו, כמי שמספר דברים אחרים, ובתוך אלו הדברים יזכיר, מי שעשה אותו עון הוא כך וכך, כדי שהוא יבין בעצמו ויעזוב אותו עון</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ולא תשא עליו חטא, כי אם אדם מוכיח את חבירו ונזדמן לו להוכיחו בגלוי, לא יזכיר לפניו אותו עון שעשה, כי אסור לו ודאי, אלא שיאמר סתם, ולא יזכיר עליו אותו עון שעשה בגלוי, ולא ירשום עליו העון, כי הקב"ה חס על כבוד בן אדם, אפילו על הרשעים. (קדושים ק)</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ואר"ש למדנו קללות שבתורת כהנים משה אמרם מפי הגבורה, וקללות שבמשנה תורה משה מפי עצמו אמרם, מהו מפי עצמו, וכי יעלה על דעתך שאפילו אות קטנה בתורה היה משה אומר מעצמו</w:t>
      </w:r>
      <w:r w:rsidR="00D576EE" w:rsidRPr="00D576EE">
        <w:rPr>
          <w:rStyle w:val="HebrewChar"/>
          <w:rFonts w:cs="FrankRuehl" w:hint="cs"/>
          <w:rtl/>
        </w:rPr>
        <w:t>...</w:t>
      </w:r>
      <w:r w:rsidRPr="00D576EE">
        <w:rPr>
          <w:rStyle w:val="HebrewChar"/>
          <w:rFonts w:cs="FrankRuehl" w:hint="cs"/>
          <w:rtl/>
        </w:rPr>
        <w:t xml:space="preserve"> (ואתחנן קג)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ועם כל זה, משה הוכיח לישראל, כל דבריו באהבה היו, שכתוב, כי עם קדוש אתה לה' אלקיך ובך בחר ה' אלקיך להיות לו לעם וגו', בנים אתם לה' אלקיכם, ואתם הדבקים בה', ועל כן ושמעת בקול ה' אלקיך, כי מאהבת ה' אתכם, זה שאמר פתחי לי אחותי רעיתי (בלשון חיבה). (האזינו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א"ר יהודה, מהו הטעם שכך הוכיח אותם משה בשירה זו, הוא משום שהיו עתידים ליכנס לארץ ושישרה ביניהם השכינה, ומשום זה הוכיח להם על זה.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יצחק אמר בב' מקומות עתיד הקב"ה להוכיח את ישראל, ואומות העולם שמחים, אחד, </w:t>
      </w:r>
      <w:r w:rsidRPr="00D576EE">
        <w:rPr>
          <w:rStyle w:val="HebrewChar"/>
          <w:rFonts w:cs="FrankRuehl" w:hint="cs"/>
          <w:rtl/>
        </w:rPr>
        <w:lastRenderedPageBreak/>
        <w:t>שכתוב וריב לה' עם יהודה ולפקוד על יעקב בדרכיו וגו', שומעים אומות העולם ושמחים, אומרים עתה יכלו מן העולם, כשראה הקב"ה שהם שמחים מה כתוב אחריו, בבטן עקב את אחיו וגו', כאשר שמעו זה, אומרים זה הוא תשובה</w:t>
      </w:r>
      <w:r w:rsidR="00D576EE" w:rsidRPr="00D576EE">
        <w:rPr>
          <w:rStyle w:val="HebrewChar"/>
          <w:rFonts w:cs="FrankRuehl" w:hint="cs"/>
          <w:szCs w:val="20"/>
          <w:rtl/>
        </w:rPr>
        <w:t>?</w:t>
      </w:r>
      <w:r w:rsidRPr="00D576EE">
        <w:rPr>
          <w:rStyle w:val="HebrewChar"/>
          <w:rFonts w:cs="FrankRuehl" w:hint="cs"/>
          <w:rtl/>
        </w:rPr>
        <w:t xml:space="preserve"> (על עונות ישראל)</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(שזה דומה) לאשה שהיה לה ריב עם בנה, הלכה לצעוק ולתבעו עליו דין, ראתה את הדיין שדן דיני נפשות, מהם להלקות, מהם לתליה, לשריפה, אמרה אוי מה אעשה עם בני, כשהדיין גמר את הדין אמר לאותה אשה, אמרי מה עשה לך בנך, אמרה אני קובלת עליו</w:t>
      </w:r>
      <w:r w:rsidR="00D576EE" w:rsidRPr="00D576EE">
        <w:rPr>
          <w:rStyle w:val="HebrewChar"/>
          <w:rFonts w:cs="FrankRuehl" w:hint="cs"/>
          <w:rtl/>
        </w:rPr>
        <w:t>...</w:t>
      </w:r>
      <w:r w:rsidRPr="00D576EE">
        <w:rPr>
          <w:rStyle w:val="HebrewChar"/>
          <w:rFonts w:cs="FrankRuehl" w:hint="cs"/>
          <w:rtl/>
        </w:rPr>
        <w:t xml:space="preserve"> (שם רמה, הסוף חסר, וראה מדרש רבה במדבר י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יום אחד היו שואלים החברים בבית המדרש, נאמרו קללות שבתורת כהנים הם כנגד בית ראשון, קללות שבמשנה תורה הם כנגד בית שני והגלות האחרונה, בקללות שבתורה כהנים יש בהן הבטחות ואהבת הקב"ה לישראל, שכתוב וזכרתי את בריתי יעקב וגו', וכתוב ואף גם זאת בהיותם בארץ אויביהם וגו', והקללות שבמשנה תורה אין בהן הבטחות ואין בהן נחמה כלל</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כך אמר הקב"ה, בקללות הראשונות יש ל"ב פסוקים, וכולם הם כנגד שבילי התורה, (דהיינו ל"ב שבילי החכמה), בקללות אחרונות יש בהן נ"ג פסוקים כנגד ג"ן פרשיות ודרכים שבתורה.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בגלות הראשונה של בית ראשון עברו ישראל השבילים הסתומים האלו שבסתר, (שאין עונם גדול, על כן) נגלה עונם ונגלה הקץ שלהם, והנחה וההבטחה שלהם. בגלות האחרונה של בית שני, עברו ישראל ג"ן פרשיות הדרכים הגלויים, (שעונם גדול, על כן) סתם עונם, וסתם הקץ שלהם, ואין כתובות בהם הבטחות ונחמות</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צא וראה, מלך שאהב את בנו, אף על פי שקללו והכהו, אהבת מעיו עליו, כשמראה כעס חזק, אז רחמים שלו עליו, כך הקב"ה אף על פי שקלל, דבריו הם באהבה, בגלוי הן נראות קללות, והם טובות גדולות, משום שאלו הקללות היו באהבה מה שלא היה כן בקללות הראשונות שכולן היו בדין קשה.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בקללות האלה (שבמשנה תורה) יש דין ואהבה, כאב האוהב את בנו ומחזיק בידו הרצועה </w:t>
      </w:r>
      <w:r w:rsidRPr="00D576EE">
        <w:rPr>
          <w:rStyle w:val="HebrewChar"/>
          <w:rFonts w:cs="FrankRuehl" w:hint="cs"/>
          <w:rtl/>
        </w:rPr>
        <w:lastRenderedPageBreak/>
        <w:t>להכאה, והוא שואג שאגה גדולה וקללות גדולות והמכות כלולות ברחמים</w:t>
      </w:r>
      <w:r w:rsidR="00D576EE" w:rsidRPr="00D576EE">
        <w:rPr>
          <w:rStyle w:val="HebrewChar"/>
          <w:rFonts w:cs="FrankRuehl" w:hint="cs"/>
          <w:rtl/>
        </w:rPr>
        <w:t>...</w:t>
      </w:r>
      <w:r w:rsidRPr="00D576EE">
        <w:rPr>
          <w:rStyle w:val="HebrewChar"/>
          <w:rFonts w:cs="FrankRuehl" w:hint="cs"/>
          <w:rtl/>
        </w:rPr>
        <w:t xml:space="preserve"> (זהר חדש כי תבא ב, ועיין שם עוד)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רבי יהודה אמר, אלימלך, מי לא היה יודע שהוא אלימלך. אלא כיון שראה, הדור מבזה את הגדולים, אמר, ודאי אלך מכאן, ולא אהיה נתפס בתוכם. ואלימלך גדול הדור היה, והיתה יכולת בידו למחות, ולא מיחה והלך משם וברח, ולפיכך נזכר שמו ונענש. (שם רות צ)</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ומניין שאהרן רודף שלום בישראל, שנאמר ויראו כל העדה כי גוע אהרן ויבכו את אהרן שלשים יום כל בית ישראל, ובמשה הוא אומר ויבכו בני ישראל את משה, ומפני מה בכו את אהרן שלשים כל בית ישראל ומשה לא בכו אלא בני ישראל, שאהרן לא אמר לאיש ולא לאשה סרחת, אבל משה מפני שהוכיחם נאמר בו ויבכו בני ישראל את משה</w:t>
      </w:r>
      <w:r w:rsidR="00D576EE" w:rsidRPr="00D576EE">
        <w:rPr>
          <w:rStyle w:val="HebrewChar"/>
          <w:rFonts w:cs="FrankRuehl" w:hint="cs"/>
          <w:rtl/>
        </w:rPr>
        <w:t>...</w:t>
      </w:r>
      <w:r w:rsidRPr="00D576EE">
        <w:rPr>
          <w:rStyle w:val="HebrewChar"/>
          <w:rFonts w:cs="FrankRuehl" w:hint="cs"/>
          <w:rtl/>
        </w:rPr>
        <w:t xml:space="preserve"> (שמיני הקדמה)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ומניין שאם הוכחתו ארבעה וחמשה פעמים חזור והוכיח, תלמוד לומר הוכח תוכיח, יכול אפילו את מוכיחו ופניו משתנות, תלמוד לומר ולא תשא עליו חטא. אמר ר' טרפון העבודה אם יש בדור הזה יכול להוכיח. אמר רבי אלעזר בן עזריה העבודה אם יש בדור הזה יכול לקבל תוכחת, העבודה אם יש בדור הזה יודע היאך מוכיחים. אמר רבי יוחנן בן נורי מעידני עלי שמים וארץ שיותר מארבעה וחמשה פעמים לקה עקיבא על ידי לפני רבן גמליאל שהייתי קובל לו עליו, וכל כך הייתי יודע שהיה מוסיף לי אהבה. (קדושים פרק 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ואם עד אלה, ר' אליעזר אומר אין המקום מביא פורענות בישראל עד שהוא מעיד בהם תחילה, שנאמר ואם עד אלה</w:t>
      </w:r>
      <w:r w:rsidR="00D576EE" w:rsidRPr="00D576EE">
        <w:rPr>
          <w:rStyle w:val="HebrewChar"/>
          <w:rFonts w:cs="FrankRuehl" w:hint="cs"/>
          <w:rtl/>
        </w:rPr>
        <w:t>...</w:t>
      </w:r>
      <w:r w:rsidRPr="00D576EE">
        <w:rPr>
          <w:rStyle w:val="HebrewChar"/>
          <w:rFonts w:cs="FrankRuehl" w:hint="cs"/>
          <w:rtl/>
        </w:rPr>
        <w:t xml:space="preserve"> (בחקותי פרק ה, וראה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 xml:space="preserve">מה תלמוד לומר אלה הדברים, מלמד שהיו דברי תוכחות, שנאמר וישמן ישורון ויבעט, כיוצא בו אתה אומר דברי עמוס אשר היה בנוקדים וגו', וכי לא נתנבא עמוס אלא אלו בלבד, והלא מכל חבריו נתנבא, ומה תלמוד לומר דברי עמוס שהיו דברי תוכחות, שנאמר </w:t>
      </w:r>
      <w:r w:rsidR="00C74EFD" w:rsidRPr="00D576EE">
        <w:rPr>
          <w:rStyle w:val="HebrewChar"/>
          <w:rFonts w:cs="FrankRuehl" w:hint="cs"/>
          <w:rtl/>
        </w:rPr>
        <w:lastRenderedPageBreak/>
        <w:t>שמעו הדבר הזה פרות הבשן אשר בהר שומרון, אילו בתי דינים שלהם. כיוצא בו אתה אומר ואלה הדברים אשר דבר ירמיה על ישראל ועל יהודה, וכי לא נתנבא ירמיה אלא אילו בלבד, והלא שני ספרים כתב ירמיהו, שנאמר עד הנה דברי ירמיהו, ומה תלמוד לומר אלה הדברים אלא מלמד שהיו דברי תוכחות, שנאמר קול חרדה שמענו פחד ואין שלום</w:t>
      </w:r>
      <w:r w:rsidRPr="00D576EE">
        <w:rPr>
          <w:rStyle w:val="HebrewChar"/>
          <w:rFonts w:cs="FrankRuehl" w:hint="cs"/>
          <w:rtl/>
        </w:rPr>
        <w:t>...</w:t>
      </w:r>
      <w:r w:rsidR="00C74EFD" w:rsidRPr="00D576EE">
        <w:rPr>
          <w:rStyle w:val="HebrewChar"/>
          <w:rFonts w:cs="FrankRuehl" w:hint="cs"/>
          <w:rtl/>
        </w:rPr>
        <w:t xml:space="preserve"> כיוצא בו אתה אומר ואלה דברי דוד האחרונים מלמד שהם דברי תוכחת</w:t>
      </w:r>
      <w:r w:rsidRPr="00D576EE">
        <w:rPr>
          <w:rStyle w:val="HebrewChar"/>
          <w:rFonts w:cs="FrankRuehl" w:hint="cs"/>
          <w:rtl/>
        </w:rPr>
        <w:t>...</w:t>
      </w:r>
      <w:r w:rsidR="00C74EFD" w:rsidRPr="00D576EE">
        <w:rPr>
          <w:rStyle w:val="HebrewChar"/>
          <w:rFonts w:cs="FrankRuehl" w:hint="cs"/>
          <w:rtl/>
        </w:rPr>
        <w:t xml:space="preserve"> ומניין שהיו דברי תוכחות, שנאמר ובליעל כקוץ מונד כולהם. כיוצא בו אותה אומר דברי קהלת בן דוד מלך בירושלים, וכי לא נתנבא שלמה אלא אילו בלבד</w:t>
      </w:r>
      <w:r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 כל ישראל, אילו הוכיח מקצתם הרי אילו שבשוק היו אומרים כך הייתם שומעים מבן עמרם ולא הייתם משיבים לו דבר, כך וכך, אם היינו יושבים שם היינו משיבים לו ארבעה וחמשה פעמים על כל דבר ודבר.</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מלמד שכינסן משה מגדולם ועד קטנם ואמר להם כל מי שיש לו תשובה יבא ויאמר. דבר אחר אל כל בני ישראל, מלמד שהיו כולם בעלי תוכחה ויכולים לעמוד בתוכחות</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בעבר הירדן, מלמד שהוכיחם על מה שעשו בעבר הירדן, במדבר, מלמד שהוכיחם על מה שעשו במדבר</w:t>
      </w:r>
      <w:r w:rsidR="00D576EE" w:rsidRPr="00D576EE">
        <w:rPr>
          <w:rStyle w:val="HebrewChar"/>
          <w:rFonts w:cs="FrankRuehl" w:hint="cs"/>
          <w:rtl/>
        </w:rPr>
        <w:t>...</w:t>
      </w:r>
      <w:r w:rsidRPr="00D576EE">
        <w:rPr>
          <w:rStyle w:val="HebrewChar"/>
          <w:rFonts w:cs="FrankRuehl" w:hint="cs"/>
          <w:rtl/>
        </w:rPr>
        <w:t xml:space="preserve"> (דברים א,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ויהי בארבעים שנה וגו', מלמד שלא הוכיחם אלא סמוך למיתה, ממי למד, מיעקב שלא הוכיח לבניו אלא סמוך למיתה, שנאמר ויקרא יעקב אל בניו ויאמר האספו ואגידה לכם את אשר יקרא אתכם באחרית הימים. אמר לו, ראובן בכורי אתה, אמר לו בני אומר לך מפני מה לא הוכחתיך כל השנים הללו, כדי שלא תניחני ותלך ותדבק בעשו אחי. ומפני ארבע דברים אין מוכיחים את האדם אלא סמוך למיתה, כדי שלא יהא מוכיחו וחוזר ומוכיחו, כדי שלא יהיה חבירו רואהו ומתבייש הימנו, ושלא יהא בלבך עליו, שהתוכחה מביאה לידי שלום. וכן אתה מוצא באברהם שנאמר והוכיח אברהם את אבימלך על אודות, ומהו אומר ויכרתו ברית שניהם. וכן הוא ביצחק, ויאמר אליהם יצחק מדוע באתם אלי</w:t>
      </w:r>
      <w:r w:rsidR="00D576EE" w:rsidRPr="00D576EE">
        <w:rPr>
          <w:rStyle w:val="HebrewChar"/>
          <w:rFonts w:cs="FrankRuehl" w:hint="cs"/>
          <w:rtl/>
        </w:rPr>
        <w:t>...</w:t>
      </w:r>
      <w:r w:rsidRPr="00D576EE">
        <w:rPr>
          <w:rStyle w:val="HebrewChar"/>
          <w:rFonts w:cs="FrankRuehl" w:hint="cs"/>
          <w:rtl/>
        </w:rPr>
        <w:t xml:space="preserve"> ואומר וישלחם יצחק וילכו מאתו בשלום. וכן אתה מוצא ביהושע שלא הוכיח את ישראל אלא סמוך </w:t>
      </w:r>
      <w:r w:rsidRPr="00D576EE">
        <w:rPr>
          <w:rStyle w:val="HebrewChar"/>
          <w:rFonts w:cs="FrankRuehl" w:hint="cs"/>
          <w:rtl/>
        </w:rPr>
        <w:lastRenderedPageBreak/>
        <w:t>למיתה</w:t>
      </w:r>
      <w:r w:rsidR="00D576EE" w:rsidRPr="00D576EE">
        <w:rPr>
          <w:rStyle w:val="HebrewChar"/>
          <w:rFonts w:cs="FrankRuehl" w:hint="cs"/>
          <w:rtl/>
        </w:rPr>
        <w:t>...</w:t>
      </w:r>
      <w:r w:rsidRPr="00D576EE">
        <w:rPr>
          <w:rStyle w:val="HebrewChar"/>
          <w:rFonts w:cs="FrankRuehl" w:hint="cs"/>
          <w:rtl/>
        </w:rPr>
        <w:t xml:space="preserve"> וכן אתה מוצא בשמואל שלא הוכיח את ישראל אלא סמוך למיתה, שנאמר הנני ענו בי</w:t>
      </w:r>
      <w:r w:rsidR="00D576EE" w:rsidRPr="00D576EE">
        <w:rPr>
          <w:rStyle w:val="HebrewChar"/>
          <w:rFonts w:cs="FrankRuehl" w:hint="cs"/>
          <w:rtl/>
        </w:rPr>
        <w:t>...</w:t>
      </w:r>
      <w:r w:rsidRPr="00D576EE">
        <w:rPr>
          <w:rStyle w:val="HebrewChar"/>
          <w:rFonts w:cs="FrankRuehl" w:hint="cs"/>
          <w:rtl/>
        </w:rPr>
        <w:t xml:space="preserve"> וכן אתה מוצא בדוד שלא הוכיח את ישראל אלא סמוך למיתה, שנאמר ויקרבו ימי דוד למות</w:t>
      </w:r>
      <w:r w:rsidR="00D576EE" w:rsidRPr="00D576EE">
        <w:rPr>
          <w:rStyle w:val="HebrewChar"/>
          <w:rFonts w:cs="FrankRuehl" w:hint="cs"/>
          <w:rtl/>
        </w:rPr>
        <w:t>...</w:t>
      </w:r>
      <w:r w:rsidRPr="00D576EE">
        <w:rPr>
          <w:rStyle w:val="HebrewChar"/>
          <w:rFonts w:cs="FrankRuehl" w:hint="cs"/>
          <w:rtl/>
        </w:rPr>
        <w:t xml:space="preserve"> (שם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כך אמר משה, מוכיחני את ישראל תחילה עכשיו יאמרו עלי בשביל שאין בו כח להכניסנו לארץ ולהפיל סיחון לפנינו הוא מוכיחנו, הוא לא עשה כן אלא לאחר שנכנסו לארץ והפיל סיחון ועוג לפניהם אחר כך הוכיחם. (שם 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וזאת הברכה, לפי שאמר להם משה לישראל דברים קשים תחילה, מזי רעב ולחומי רשף, מחוץ תשכל חרב ומחדרים אימה, ובחורב הקצפתם, ממרים הייתם, חזר ואמר להם דברי נחומים, וממנו למדו כל הנביאים</w:t>
      </w:r>
      <w:r w:rsidR="00D576EE" w:rsidRPr="00D576EE">
        <w:rPr>
          <w:rStyle w:val="HebrewChar"/>
          <w:rFonts w:cs="FrankRuehl" w:hint="cs"/>
          <w:rtl/>
        </w:rPr>
        <w:t>...</w:t>
      </w:r>
      <w:r w:rsidRPr="00D576EE">
        <w:rPr>
          <w:rStyle w:val="HebrewChar"/>
          <w:rFonts w:cs="FrankRuehl" w:hint="cs"/>
          <w:rtl/>
        </w:rPr>
        <w:t xml:space="preserve"> אבל אומות העולם מי שאמרו להם דברי ניחומים חזרו ואמרו דברי תוכחות</w:t>
      </w:r>
      <w:r w:rsidR="00D576EE" w:rsidRPr="00D576EE">
        <w:rPr>
          <w:rStyle w:val="HebrewChar"/>
          <w:rFonts w:cs="FrankRuehl" w:hint="cs"/>
          <w:rtl/>
        </w:rPr>
        <w:t>...</w:t>
      </w:r>
      <w:r w:rsidRPr="00D576EE">
        <w:rPr>
          <w:rStyle w:val="HebrewChar"/>
          <w:rFonts w:cs="FrankRuehl" w:hint="cs"/>
          <w:rtl/>
        </w:rPr>
        <w:t xml:space="preserve"> (הברכה שמב)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אליה עד מתי תשתכרין וגו', א"ר אלעזר מכאן לרואה בחברו דבר שאינו הגון צריך להוכיחו. (ברכות לא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תנא לא שלו היתה (הפרה) אלא של שכינתו היתה, ומתוך שלא מיחה בה נקראת על שמו. רב ורבי חנינא ור' יוחנן ורב חביבא מתנו בכוליה דסדר מועד כל כי האי זוגא חלופי רבי יוחנן ומעייל רבי יונתן, כל מי שאפשר למחות לאנשי ביתו ולא מיחה נתפס על אנשי ביתו, באנשי עירו נתפס על אנשי עירו, בכל העולם כולו נתפס על כל העולם כולו. אמר רב פפא והני דבי ריש גלותא נתפסו על כולי עלמא, כי הא דאמר רבי חנינא מאי דכתיב ה' במשפט יבא עם זקני עמו ושריו, אם שרים חטאו זקנים מה חטאו, אלא אימא על זקנים שלא מיחו בשרים</w:t>
      </w:r>
      <w:r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 ר' זירא לר' סימון לוכחינהו מר להני דבי ריש גלותא, א"ל לא מקבלי מינאי, א"ל אף על גב דלא מקבלי לוכחינהו מר, דא"ר אחא בר' חנינא מעולם לא יצתה מדה טובה מפי הקב"ה וחזר בה לרעה חוץ מדבר זה, דכתיב ויאמר ה' אליו עבור בתוך העיר בתוך ירושלים והתוית תיו על מצחות האנשים הנאנחים והנאנקים על כל התועבות שנעשות בתוכה וגו'</w:t>
      </w:r>
      <w:r w:rsidR="00D576EE" w:rsidRPr="00D576EE">
        <w:rPr>
          <w:rStyle w:val="HebrewChar"/>
          <w:rFonts w:cs="FrankRuehl" w:hint="cs"/>
          <w:rtl/>
        </w:rPr>
        <w:t>...</w:t>
      </w:r>
      <w:r w:rsidRPr="00D576EE">
        <w:rPr>
          <w:rStyle w:val="HebrewChar"/>
          <w:rFonts w:cs="FrankRuehl" w:hint="cs"/>
          <w:rtl/>
        </w:rPr>
        <w:t xml:space="preserve"> אמרה מדת הדין לפני הקב"ה רבונו של עולם מה נשתנו אלו </w:t>
      </w:r>
      <w:r w:rsidRPr="00D576EE">
        <w:rPr>
          <w:rStyle w:val="HebrewChar"/>
          <w:rFonts w:cs="FrankRuehl" w:hint="cs"/>
          <w:rtl/>
        </w:rPr>
        <w:lastRenderedPageBreak/>
        <w:t>מאלו, אמר לה הללו צדיקים גמורים והללו רשעים גמורים, אמרה לפניו, רבונו של עולם היה בידם למחות ולא מיחו, אמר לה גלוי וידוע לפני שאם מיחו בהם לא יקבלו מהם, אמרה לפניו רבונו של עולם אם לפניך גלוי להם מי גלוי, והיינו דכתיב זקן בחור ובתולה טף ונשים תהרגו למשחית ועל כל איש אשר עליו התיו אל תגשו וממקדשי תחלו</w:t>
      </w:r>
      <w:r w:rsidR="00D576EE" w:rsidRPr="00D576EE">
        <w:rPr>
          <w:rStyle w:val="HebrewChar"/>
          <w:rFonts w:cs="FrankRuehl" w:hint="cs"/>
          <w:rtl/>
        </w:rPr>
        <w:t>...</w:t>
      </w:r>
      <w:r w:rsidRPr="00D576EE">
        <w:rPr>
          <w:rStyle w:val="HebrewChar"/>
          <w:rFonts w:cs="FrankRuehl" w:hint="cs"/>
          <w:rtl/>
        </w:rPr>
        <w:t xml:space="preserve"> (שבת נד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מאי דכתיב לכו נא ונוכחה יאמר ה', לכו נא, בואו נא מיבעי ליה, יאמר ה', אמר ה' מיבעי ליה, לעתיד לבא יאמר להם הקב"ה לישראל לכו נא אצל אבותיכם ויוכיחו אתכם. ויאמרו לפניו רבונו של עולם אצל מי נלך, אצל אברהם שאמרת לו ידוע תדע ולא בקש רחמים עלינו</w:t>
      </w:r>
      <w:r w:rsidR="00D576EE" w:rsidRPr="00D576EE">
        <w:rPr>
          <w:rStyle w:val="HebrewChar"/>
          <w:rFonts w:cs="FrankRuehl" w:hint="cs"/>
          <w:rtl/>
        </w:rPr>
        <w:t>...</w:t>
      </w:r>
      <w:r w:rsidRPr="00D576EE">
        <w:rPr>
          <w:rStyle w:val="HebrewChar"/>
          <w:rFonts w:cs="FrankRuehl" w:hint="cs"/>
          <w:rtl/>
        </w:rPr>
        <w:t xml:space="preserve"> (שם פט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שמעון בר אבא א"ר חנינא </w:t>
      </w:r>
      <w:r>
        <w:rPr>
          <w:rStyle w:val="HebrewChar"/>
          <w:rtl/>
        </w:rPr>
        <w:t> </w:t>
      </w:r>
      <w:r w:rsidRPr="00D576EE">
        <w:rPr>
          <w:rStyle w:val="HebrewChar"/>
          <w:rFonts w:cs="FrankRuehl" w:hint="cs"/>
          <w:bCs/>
          <w:rtl/>
        </w:rPr>
        <w:t xml:space="preserve">לא חרבה ירושלים אלא בשביל שלא הוכיחו זה את 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היו שריה כאילים לא מצאו מרעה, מה איל זה ראשו של זה בצד זנבו של זה, אף ישראל שבאותו הדור כבשו פניהם בקרקע ולא הוכיחו זה את זה. (שם קיט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הזקן שבהם אומר לפניהן דברי כבושין, אחינו לא נאמר באנשי נינוה וירא אלקים את שקם ואת תעניתם, אלא וירא אלקים את מעשיהם כי שבו מדרכם הרעה, ובקבלה הוא אומר וקרעו לבבכם ואל בגדיכם</w:t>
      </w:r>
      <w:r w:rsidRPr="00D576EE">
        <w:rPr>
          <w:rStyle w:val="HebrewChar"/>
          <w:rFonts w:cs="FrankRuehl" w:hint="cs"/>
          <w:rtl/>
        </w:rPr>
        <w:t>...</w:t>
      </w:r>
      <w:r w:rsidR="00C74EFD" w:rsidRPr="00D576EE">
        <w:rPr>
          <w:rStyle w:val="HebrewChar"/>
          <w:rFonts w:cs="FrankRuehl" w:hint="cs"/>
          <w:rtl/>
        </w:rPr>
        <w:t xml:space="preserve"> (תענית טו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אלעזר כי מטי להאי קרא בכי, ולא יכלו אחיו לענות אתו כי נבהלו מפניו, ומה תוכחה של בשר ודם כך, תוכחה של הקב"ה על אחת כמה וכמה. (חגיגה ד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רבי אילעא משום ר' אלעזר בר' שמעון כשם שמצוה על אדם לומר דבר הנשמע,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כך מצוה על אדם שלא לומר דבר שאינו נשמע, </w:t>
      </w:r>
      <w:r>
        <w:rPr>
          <w:rStyle w:val="HebrewChar"/>
          <w:rtl/>
        </w:rPr>
        <w:t> </w:t>
      </w:r>
      <w:r w:rsidR="00D576EE" w:rsidRPr="00D576EE">
        <w:rPr>
          <w:rStyle w:val="HebrewChar"/>
          <w:rFonts w:cs="FrankRuehl" w:hint="cs"/>
          <w:rtl/>
        </w:rPr>
        <w:t xml:space="preserve"> </w:t>
      </w:r>
      <w:r w:rsidRPr="00D576EE">
        <w:rPr>
          <w:rStyle w:val="HebrewChar"/>
          <w:rFonts w:cs="FrankRuehl" w:hint="cs"/>
          <w:rtl/>
        </w:rPr>
        <w:t>רבי אבא אומר חובה, שנאמר אל תוכח לץ פן ישנאך הוכח לחכם ויאהבך. (יבמות סה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אביי האי צורבא מרבנן דמרחמין ליה בני מתא לאו משום דמעלי טפי, אלא משום דלא מוכח להו במילי דשמיא. (כתובות קה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לעולם תהא שמאל דוחה וימין מקרבת, לא כאלישע שדחפו לגחזי בשתי ידיו</w:t>
      </w:r>
      <w:r w:rsidR="00D576EE" w:rsidRPr="00D576EE">
        <w:rPr>
          <w:rStyle w:val="HebrewChar"/>
          <w:rFonts w:cs="FrankRuehl" w:hint="cs"/>
          <w:rtl/>
        </w:rPr>
        <w:t>...</w:t>
      </w:r>
      <w:r w:rsidRPr="00D576EE">
        <w:rPr>
          <w:rStyle w:val="HebrewChar"/>
          <w:rFonts w:cs="FrankRuehl" w:hint="cs"/>
          <w:rtl/>
        </w:rPr>
        <w:t xml:space="preserve"> (סוטה מז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ומלכות תהפך למינות ואין תוכחת</w:t>
      </w:r>
      <w:r w:rsidRPr="00D576EE">
        <w:rPr>
          <w:rStyle w:val="HebrewChar"/>
          <w:rFonts w:cs="FrankRuehl" w:hint="cs"/>
          <w:rtl/>
        </w:rPr>
        <w:t>...</w:t>
      </w:r>
      <w:r w:rsidR="00C74EFD" w:rsidRPr="00D576EE">
        <w:rPr>
          <w:rStyle w:val="HebrewChar"/>
          <w:rFonts w:cs="FrankRuehl" w:hint="cs"/>
          <w:rtl/>
        </w:rPr>
        <w:t xml:space="preserve"> (שם מט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C74EFD" w:rsidRPr="00D576EE">
        <w:rPr>
          <w:rStyle w:val="HebrewChar"/>
          <w:rFonts w:cs="FrankRuehl" w:hint="cs"/>
          <w:rtl/>
        </w:rPr>
        <w:t>אמר הואיל והוו יתבי רבנן ולא מחו ביה שמע מינה קא ניחא להו, איזיל איכול בהו קורצא בי מלכא</w:t>
      </w:r>
      <w:r w:rsidRPr="00D576EE">
        <w:rPr>
          <w:rStyle w:val="HebrewChar"/>
          <w:rFonts w:cs="FrankRuehl" w:hint="cs"/>
          <w:rtl/>
        </w:rPr>
        <w:t>...</w:t>
      </w:r>
      <w:r w:rsidR="00C74EFD" w:rsidRPr="00D576EE">
        <w:rPr>
          <w:rStyle w:val="HebrewChar"/>
          <w:rFonts w:cs="FrankRuehl" w:hint="cs"/>
          <w:rtl/>
        </w:rPr>
        <w:t xml:space="preserve"> (גיטין נו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אמרי ליה מאי נימא לך, נבייא הוה בן דהוה קא מוכח לן במילי דשמיא קמינן עילויה וקטלינן ליה, והא כמה שנין דלא קא נייח דמיה</w:t>
      </w:r>
      <w:r w:rsidR="00D576EE" w:rsidRPr="00D576EE">
        <w:rPr>
          <w:rStyle w:val="HebrewChar"/>
          <w:rFonts w:cs="FrankRuehl" w:hint="cs"/>
          <w:rtl/>
        </w:rPr>
        <w:t>...</w:t>
      </w:r>
      <w:r w:rsidRPr="00D576EE">
        <w:rPr>
          <w:rStyle w:val="HebrewChar"/>
          <w:rFonts w:cs="FrankRuehl" w:hint="cs"/>
          <w:rtl/>
        </w:rPr>
        <w:t xml:space="preserve"> (שם נז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 ההוא מרבנן לרבא ואימא הוכח חדא זימנא תוכיח תרי זמני, א"ל הוכח אפילו ק' פעמים משמע, תוכיח, אין לי אלא הרב לתלמיד, תלמיד לרב מנין, תלמוד לומר הוכח תוכיח מכל מקום. (בבא מציעא לא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היכי עביד הכי והכתיב התקוששו וקושו, ואמר ריש לקיש קשוט עצמך ואחר כך קשוט אחרים. (שם קז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יוחנן מאי דכתיב ויהי בימי שפוט השופטים, דור ששופט את שופטיו, אומר לו טול קיסם מבין (עיניך), אומר לו טול קורה מבין עיניך, אומר לו כספך היה לסיגים, אמר לו סבאך מהול במים. (בבא בתרא טו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לו יש בינינו מוכיח ישת ידו על שנינו, אמר רב עפרא לפומיה דאיוב כלום יש עבד שמוכיח את רבו. (שם טז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יוחנן מפני מה זכה ירבעם למלכות מפני שהוכיח את שלמה, ומפני מה נענש, מפני שהוכיחו ברבים, שנאמר וזה הדבר אשר הרים יד במלך שלמה, בנה את המלוא סגר את פרץ עיר דוד אביו, אמר לו דוד אביך פרץ פרצות בחומה כדי שיעלו ישראל לרגל ואתה גדרת אותם כדי לעשות אנגריא לבת פרעה</w:t>
      </w:r>
      <w:r w:rsidR="00D576EE" w:rsidRPr="00D576EE">
        <w:rPr>
          <w:rStyle w:val="HebrewChar"/>
          <w:rFonts w:cs="FrankRuehl" w:hint="cs"/>
          <w:rtl/>
        </w:rPr>
        <w:t>...</w:t>
      </w:r>
      <w:r w:rsidRPr="00D576EE">
        <w:rPr>
          <w:rStyle w:val="HebrewChar"/>
          <w:rFonts w:cs="FrankRuehl" w:hint="cs"/>
          <w:rtl/>
        </w:rPr>
        <w:t xml:space="preserve"> (סנהדרין קא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 יוסי דמן קסרי מאי דכתיב קל הוא על פני מים תקולל חלקתם בארץ, מלמד שהיה נח הצדיק מוכיח בהם, ואומר להם עשו תשובה ואם לאו הקב"ה מביא עליכם את המבול ומקפה נבלתכם על המים כזיקים, שנאמר קל הוא על פני מים</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מאי דכתיב לפיד בוז לעשתות שאנן נכון למועדי רגל, מלמד שהיה נח הצדיק מוכיח אותם ואמר להם דברים שהם קשים כלפידים, והיו מבזין אותו, אמרו לו זקן תיבה זו למה</w:t>
      </w:r>
      <w:r w:rsidR="00D576EE" w:rsidRPr="00D576EE">
        <w:rPr>
          <w:rStyle w:val="HebrewChar"/>
          <w:rFonts w:cs="FrankRuehl" w:hint="cs"/>
          <w:rtl/>
        </w:rPr>
        <w:t>...</w:t>
      </w:r>
      <w:r w:rsidRPr="00D576EE">
        <w:rPr>
          <w:rStyle w:val="HebrewChar"/>
          <w:rFonts w:cs="FrankRuehl" w:hint="cs"/>
          <w:rtl/>
        </w:rPr>
        <w:t xml:space="preserve"> (שם קח א וב)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והתורה נקנית בארבעים ושמונה דברים</w:t>
      </w:r>
      <w:r w:rsidR="00D576EE" w:rsidRPr="00D576EE">
        <w:rPr>
          <w:rStyle w:val="HebrewChar"/>
          <w:rFonts w:cs="FrankRuehl" w:hint="cs"/>
          <w:rtl/>
        </w:rPr>
        <w:t>...</w:t>
      </w:r>
      <w:r w:rsidRPr="00D576EE">
        <w:rPr>
          <w:rStyle w:val="HebrewChar"/>
          <w:rFonts w:cs="FrankRuehl" w:hint="cs"/>
          <w:rtl/>
        </w:rPr>
        <w:t xml:space="preserve"> אוהב </w:t>
      </w:r>
      <w:r w:rsidRPr="00D576EE">
        <w:rPr>
          <w:rStyle w:val="HebrewChar"/>
          <w:rFonts w:cs="FrankRuehl" w:hint="cs"/>
          <w:rtl/>
        </w:rPr>
        <w:lastRenderedPageBreak/>
        <w:t>את התוכחות</w:t>
      </w:r>
      <w:r w:rsidR="00D576EE" w:rsidRPr="00D576EE">
        <w:rPr>
          <w:rStyle w:val="HebrewChar"/>
          <w:rFonts w:cs="FrankRuehl" w:hint="cs"/>
          <w:rtl/>
        </w:rPr>
        <w:t>...</w:t>
      </w:r>
      <w:r w:rsidRPr="00D576EE">
        <w:rPr>
          <w:rStyle w:val="HebrewChar"/>
          <w:rFonts w:cs="FrankRuehl" w:hint="cs"/>
          <w:rtl/>
        </w:rPr>
        <w:t xml:space="preserve"> (אבות ו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וכל עבירות שבתורה מכל העולם לא, והכתיב וכשלו איש באחיו, איש בעון אחיו, מלמד שכל ישראל ערבים זה בזה, התם שיש בידם למחות ולא מיחו. (שבועות לט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התם נמי כיון שהיה בידם למחות ולא מיחו הוו להו כצדיקים שאינן גמורים. (ע"ז ד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ועל אשתו להריגה, דלא מיחה ביה, מכאן אמרו כל מי שיש בידו למחות ואינו מוחה נענש עליו. (שם יח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bCs/>
          <w:rtl/>
        </w:rPr>
        <w:t>מנין לרואה בחבירו דבר מגונה שחייב להוכיחו, שנאמר הוכח תוכיח, הוכיחו ולא קבל מנין שיחזור ויוכיחנו, תלמוד לומר תוכיח מכל מקום, יכול אפילו משתנים פניו, תלמוד לומר לא תשא עליו חטא, תניא א"ר טרפון תמיהני אם יש בדור הזה שמקבל תוכחה, אם אמר לו טול קיסם מבין עיניך, אמר לו טול קורה מבין עיניך</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בעא מיניה רבי יהודה בריה דר' שמעון תוכחה לשמה וענוה שלא לשמה הי מינייהו עדיפא, אמר ליה ולא מודית דענוה לשמה עדיפא, דאמר מר ענוה גדולה מכולם, שלא לשמה נמי עדיפא</w:t>
      </w:r>
      <w:r w:rsidR="00D576EE" w:rsidRPr="00D576EE">
        <w:rPr>
          <w:rStyle w:val="HebrewChar"/>
          <w:rFonts w:cs="FrankRuehl" w:hint="cs"/>
          <w:rtl/>
        </w:rPr>
        <w:t>...</w:t>
      </w:r>
      <w:r w:rsidRPr="00D576EE">
        <w:rPr>
          <w:rStyle w:val="HebrewChar"/>
          <w:rFonts w:cs="FrankRuehl" w:hint="cs"/>
          <w:rtl/>
        </w:rPr>
        <w:t xml:space="preserve"> היכי דמי תוכחה לשמה וענוה שלא לשמה, כי הא דרב הונא וחייא בר רב הוו יתבי קמיה דשמואל, אמר ליה חייא בר רב חזי מר דקא מצער לי, קביל עליה דתו לא מצער ליה, בתר דנפיק אמר ליה הכי והכי קא עביד, אמר ליה אמאי לא אמרת ליה באנפיה, אמר ליה חס לי דליכסוף זרעיה דרב על ידאי.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עד היכן תוכחה, רב אמר עד הכאה, ושמואל אמר עד קללה, ורבי יוחנן אמר עד נזיפה.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כתנאי, רבי אליעזר אומר עד הכאה, רבי יהושע אומר עד קללה, בן עזאי אומר עד נזיפה, אמר רב נחמן בר יצחק ושלשתן מקרא אחד דרשו, ויחר אף שאול ביהונתן ויאמר לו בן נעות המרדות, וכתיב ויטל שאול את החנית עליו להכותו. למאן דאמר עד הכאה, דכתיב להכותו, ולמאן דאמר עד קללה, דכתיב לבשתך ולבושת ערות אמך, ולמאן דאמר עד נזיפה דכתיב ויחר אף שאול</w:t>
      </w:r>
      <w:r w:rsidR="00D576EE" w:rsidRPr="00D576EE">
        <w:rPr>
          <w:rStyle w:val="HebrewChar"/>
          <w:rFonts w:cs="FrankRuehl" w:hint="cs"/>
          <w:rtl/>
        </w:rPr>
        <w:t>...</w:t>
      </w:r>
      <w:r w:rsidRPr="00D576EE">
        <w:rPr>
          <w:rStyle w:val="HebrewChar"/>
          <w:rFonts w:cs="FrankRuehl" w:hint="cs"/>
          <w:rtl/>
        </w:rPr>
        <w:t xml:space="preserve"> (ערכין טז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רבי אליעזר הגדול אומר אלמלא בא הקב"ה עם אברהם יצחק ויעקב בדין אין יכולין לעמוד מפני תוכחה, שנאמר ועתה התיצבו ואשפטה אתכם לפני ה' את כל צדקות ה' אשר עשה אתכם ואת אבותיכם. (שם יז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תניא רבי אומר איזו היא דרך ישרה שיבור לו האדם, יאהב את התוכחות, שכל זמן שתוכחות בעולם נחת רוח באה לעולם, טובה וברכה באין לעולם, ורעה מסתלקת מן העולם, שנאמר ולמוכיחים ינעם ועליהם תבא ברכת טוב</w:t>
      </w:r>
      <w:r w:rsidR="00D576EE" w:rsidRPr="00D576EE">
        <w:rPr>
          <w:rStyle w:val="HebrewChar"/>
          <w:rFonts w:cs="FrankRuehl" w:hint="cs"/>
          <w:rtl/>
        </w:rPr>
        <w:t>...</w:t>
      </w:r>
      <w:r w:rsidRPr="00D576EE">
        <w:rPr>
          <w:rStyle w:val="HebrewChar"/>
          <w:rFonts w:cs="FrankRuehl" w:hint="cs"/>
          <w:rtl/>
        </w:rPr>
        <w:t xml:space="preserve"> אמר רבי שמואל בר נחמני אמר ר' יונתן </w:t>
      </w:r>
      <w:r>
        <w:rPr>
          <w:rStyle w:val="HebrewChar"/>
          <w:rtl/>
        </w:rPr>
        <w:t> </w:t>
      </w:r>
      <w:r w:rsidRPr="00D576EE">
        <w:rPr>
          <w:rStyle w:val="HebrewChar"/>
          <w:rFonts w:cs="FrankRuehl" w:hint="cs"/>
          <w:bCs/>
          <w:rtl/>
        </w:rPr>
        <w:t xml:space="preserve">כל המוכיח את חבירו לשם שמים זוכה לחלקו של הקב"ה, שנאמר מוכיח אדם אחרי, ולא עוד אלא שמושכין עליו חוט של חסד,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חן ימצא ממחליק לשון. (תמיד כח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יודא בן פזי אומר אכתוב לכם רובי תורתי אלו התוכחות, אפילו כן לא כמו זר נחשבו. (פאה יג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ויש אדם נענש על שכינתו, א"ר קיריס דאירמה ללמדך שכל מי שיש ספיקה בידו למחות ואינו ממחה קלקלה תלויה בו. (ביצה יב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אין מפסיקין בקללות, א"ר חייה בר גמדא אל תקוץ בתוכחתו, על תעשה קוצים קוצים. (מגילה כו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והוכיח אברהם את אבימלך, א"ר יוסי בר חנינא התוכחה מביאה לידי אהבה, שנאמר (משלי ט') הוכח לחכם ויאהבך, היא דעתיה דריב"ח דאמר </w:t>
      </w:r>
      <w:r>
        <w:rPr>
          <w:rStyle w:val="HebrewChar"/>
          <w:rtl/>
        </w:rPr>
        <w:t> </w:t>
      </w:r>
      <w:r w:rsidRPr="00D576EE">
        <w:rPr>
          <w:rStyle w:val="HebrewChar"/>
          <w:rFonts w:cs="FrankRuehl" w:hint="cs"/>
          <w:bCs/>
          <w:rtl/>
        </w:rPr>
        <w:t xml:space="preserve">כל אהבה שאין עמה תוכחה אינה אהבה. אמר ר"ל תוכחה מביאה לידי שלום,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והוכיח אברהם את אבימלך וגו', היא דעתיה דאמר כל שלום שאין עמו תוכחה אינו שלום. (בראשית נד 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אליהם שמעו נא, אמר כך יהיו הנביאים מוכיחין אתכם, (מיכה ו') שמעו נא את אשר ה' אומר. (שם פד 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ויתן את קולו בבכי ולא יכלו אחיו לענות אותו וגו', אבא כהן ברדלא אמר אוי לנו מיום הדין אוי לנו מיום התוכחה, בלעם חכם של הגוים לא יכול לעמוד בתוכחתה של אתונו, הדא הוא דכתיב (במדבר כ"ב) ההסכן הסכנתי לעשות לך כה ויאמר לא. יוסף קטנן של שבטים היה ולא היו יכולים לעמוד בתוכחתו, הדא הוא דכתיב ולא יכלו אחיו לענות אותו כי נבהלו מפניו. לכשיבא הקב"ה ויוכיח כל אחד ואחד לפי מה </w:t>
      </w:r>
      <w:r w:rsidRPr="00D576EE">
        <w:rPr>
          <w:rStyle w:val="HebrewChar"/>
          <w:rFonts w:cs="FrankRuehl" w:hint="cs"/>
          <w:rtl/>
        </w:rPr>
        <w:lastRenderedPageBreak/>
        <w:t>שהוא, שנאמר (תהלים נ') אוכיחך ואערכה לעיניך, על אחת כמה וכמה. (שם צג 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את יעקב איש וביתו באו, הדא הוא דכתיב (משלי י"ג) חושך שבטו שונא בנו ואוהבו שחרו מוסר, בנוהג שבעולם אדם שאומר לו חבירו פלוני הכה לבנך יורד עמו עד לחייו, ומה תלמוד לומר חושך שבטו שונא בנו, ללמדך שכל המונע בנו מן המרדות סוף בא לתרבות רעה ושנאהו, שכן מצינו בישמעאל שהיה לו געגועים על אברהם אביו ולא רידהו, ויצא לתרבות רעה ושנאהו והוציאו מביתו ריקם</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כיוצא בו (בראשית כ"ה) ויאהב יצחק את עשו, לפיכך יצא לתרבות רעה על אשר לא רידהו</w:t>
      </w:r>
      <w:r w:rsidR="00D576EE" w:rsidRPr="00D576EE">
        <w:rPr>
          <w:rStyle w:val="HebrewChar"/>
          <w:rFonts w:cs="FrankRuehl" w:hint="cs"/>
          <w:rtl/>
        </w:rPr>
        <w:t>...</w:t>
      </w:r>
      <w:r w:rsidRPr="00D576EE">
        <w:rPr>
          <w:rStyle w:val="HebrewChar"/>
          <w:rFonts w:cs="FrankRuehl" w:hint="cs"/>
          <w:rtl/>
        </w:rPr>
        <w:t xml:space="preserve"> כיוצא בו דוד שלא ייסר לאבשלום בנו ולא רידהו יצא לתרבות רעה ובקש להרוג את אביו</w:t>
      </w:r>
      <w:r w:rsidR="00D576EE" w:rsidRPr="00D576EE">
        <w:rPr>
          <w:rStyle w:val="HebrewChar"/>
          <w:rFonts w:cs="FrankRuehl" w:hint="cs"/>
          <w:rtl/>
        </w:rPr>
        <w:t>...</w:t>
      </w:r>
      <w:r w:rsidRPr="00D576EE">
        <w:rPr>
          <w:rStyle w:val="HebrewChar"/>
          <w:rFonts w:cs="FrankRuehl" w:hint="cs"/>
          <w:rtl/>
        </w:rPr>
        <w:t xml:space="preserve"> ואוהבו שחרו מוסר זה הקב"ה, על שאהב את ישראל דכתיב (מלאכי א') אהבתי אתכם אמר ה', שהוא מרדה אותם ביסורין</w:t>
      </w:r>
      <w:r w:rsidR="00D576EE" w:rsidRPr="00D576EE">
        <w:rPr>
          <w:rStyle w:val="HebrewChar"/>
          <w:rFonts w:cs="FrankRuehl" w:hint="cs"/>
          <w:rtl/>
        </w:rPr>
        <w:t>...</w:t>
      </w:r>
      <w:r w:rsidRPr="00D576EE">
        <w:rPr>
          <w:rStyle w:val="HebrewChar"/>
          <w:rFonts w:cs="FrankRuehl" w:hint="cs"/>
          <w:rtl/>
        </w:rPr>
        <w:t xml:space="preserve"> ואף יעקב אבינו ייסר את בניו ורידה אותם ולמדם דרכיו שלא היה בהם פסולת</w:t>
      </w:r>
      <w:r w:rsidR="00D576EE" w:rsidRPr="00D576EE">
        <w:rPr>
          <w:rStyle w:val="HebrewChar"/>
          <w:rFonts w:cs="FrankRuehl" w:hint="cs"/>
          <w:rtl/>
        </w:rPr>
        <w:t>...</w:t>
      </w:r>
      <w:r w:rsidRPr="00D576EE">
        <w:rPr>
          <w:rStyle w:val="HebrewChar"/>
          <w:rFonts w:cs="FrankRuehl" w:hint="cs"/>
          <w:rtl/>
        </w:rPr>
        <w:t xml:space="preserve"> (שמות 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שלמה ישן עד ד' שעות ביום ומפתחות של בית המקדש נתונות תחת ראשו</w:t>
      </w:r>
      <w:r w:rsidR="00D576EE" w:rsidRPr="00D576EE">
        <w:rPr>
          <w:rStyle w:val="HebrewChar"/>
          <w:rFonts w:cs="FrankRuehl" w:hint="cs"/>
          <w:rtl/>
        </w:rPr>
        <w:t>...</w:t>
      </w:r>
      <w:r w:rsidRPr="00D576EE">
        <w:rPr>
          <w:rStyle w:val="HebrewChar"/>
          <w:rFonts w:cs="FrankRuehl" w:hint="cs"/>
          <w:rtl/>
        </w:rPr>
        <w:t xml:space="preserve"> נכנסה אמו והוכיחו, ויש אומרים ירבעם בן נבט נכנס והוכיחו, ויכול היה, ר' חגי בשם ר' יצחק עמד וכנס אלף מתוך שבטו ונכנס והוכיחו, הדא הוא דכתיב כדבר אפרים רתת, כדבר ירבעם ריתותו של שלמה, א"ל הקב"ה למה אתה מוכיחו, נשיא הוא בישראל, חייך שאני מטעימך משררותו ואין אתה יכול לעמוד בה</w:t>
      </w:r>
      <w:r w:rsidR="00D576EE" w:rsidRPr="00D576EE">
        <w:rPr>
          <w:rStyle w:val="HebrewChar"/>
          <w:rFonts w:cs="FrankRuehl" w:hint="cs"/>
          <w:rtl/>
        </w:rPr>
        <w:t>...</w:t>
      </w:r>
      <w:r w:rsidRPr="00D576EE">
        <w:rPr>
          <w:rStyle w:val="HebrewChar"/>
          <w:rFonts w:cs="FrankRuehl" w:hint="cs"/>
          <w:rtl/>
        </w:rPr>
        <w:t xml:space="preserve"> ורבנן אמרין ודאי אמו מוכיחתו, נטלה קורדיקין שלה והיתה מסרסתו לכאן ולכאן, ואמרה לו מה ברי ומה בר בטני</w:t>
      </w:r>
      <w:r w:rsidR="00D576EE" w:rsidRPr="00D576EE">
        <w:rPr>
          <w:rStyle w:val="HebrewChar"/>
          <w:rFonts w:cs="FrankRuehl" w:hint="cs"/>
          <w:rtl/>
        </w:rPr>
        <w:t>...</w:t>
      </w:r>
      <w:r w:rsidRPr="00D576EE">
        <w:rPr>
          <w:rStyle w:val="HebrewChar"/>
          <w:rFonts w:cs="FrankRuehl" w:hint="cs"/>
          <w:rtl/>
        </w:rPr>
        <w:t xml:space="preserve"> (ויקרא יב ד,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חכו ממתקים, א"ר שמואל בר נחמן בג' מקומות שמעו אומות העולם שהקב"ה מוכיח את ישראל ושמחו ובסוף יצאו בבושת פנים, ואלו הן, (ישעיה א') לכו נא ונוכחה יאמר ה', אמרו עכשיו הוא מכלה שונאיהם של ישראל מן העולם, אפשר לאלו להתוכח עם בוראן, כיון שאמר להם אם יהיו חטאיכם כשנים וגו', אמרו זו התוכחות, לא בעי אלא מתפגגה עמהון</w:t>
      </w:r>
      <w:r w:rsidR="00D576EE" w:rsidRPr="00D576EE">
        <w:rPr>
          <w:rStyle w:val="HebrewChar"/>
          <w:rFonts w:cs="FrankRuehl" w:hint="cs"/>
          <w:rtl/>
        </w:rPr>
        <w:t>...</w:t>
      </w:r>
      <w:r w:rsidRPr="00D576EE">
        <w:rPr>
          <w:rStyle w:val="HebrewChar"/>
          <w:rFonts w:cs="FrankRuehl" w:hint="cs"/>
          <w:rtl/>
        </w:rPr>
        <w:t xml:space="preserve"> א"ר ידון ב"ר שמעון לאלמנה שקבלה על בנה, חמתיה לדיין דאין בנור ובזפת ובמגלבין, אמרה אין דאין הוא לברי באילין דיניא קטיל הוא ליה, </w:t>
      </w:r>
      <w:r w:rsidRPr="00D576EE">
        <w:rPr>
          <w:rStyle w:val="HebrewChar"/>
          <w:rFonts w:cs="FrankRuehl" w:hint="cs"/>
          <w:rtl/>
        </w:rPr>
        <w:lastRenderedPageBreak/>
        <w:t>דחלת, כד גמר מיליא א"ל מה הוא עביד ליך, אמרה ליה כד הוה במעי הוה מבעט לי, א"ל וזו סורחנא, כך יעקב בבטן עקב את אחיו. (במדבר י ב,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אלה הדברים, זה שאמר הכתוב (משלי כ"ח) מוכיח אדם אחרי חן ימצא ממחליק לשון, ר' פנחס בשם ר' חמא בר חנינא אמר מוכיח זה משה, אדם אלו ישראל, שנאמר (יחזקאל ל"ד) ואתן צאני צאן מרעיתי אדם אתם. מהו אחרי, אמר הקב"ה בשביל להביאן אחרי, חן ימצא זה משה, דכתיב (שמות ל"ג) וגם מצאת חן בעיני</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מוכיח אדם אחרי א"ר יהודה ב"ר סימון מהו אחרי, אמר הקב"ה כביכול משה הוכיחני אחר ישראל והוכיח לישראל אחרי, לישראל אמר (שם ל"ב) אתם חטאתם וגו', להקב"ה אמר (שם) למה ה' יחרה אפך בעמך</w:t>
      </w:r>
      <w:r w:rsidR="00D576EE" w:rsidRPr="00D576EE">
        <w:rPr>
          <w:rStyle w:val="HebrewChar"/>
          <w:rFonts w:cs="FrankRuehl" w:hint="cs"/>
          <w:rtl/>
        </w:rPr>
        <w:t>...</w:t>
      </w:r>
      <w:r w:rsidRPr="00D576EE">
        <w:rPr>
          <w:rStyle w:val="HebrewChar"/>
          <w:rFonts w:cs="FrankRuehl" w:hint="cs"/>
          <w:rtl/>
        </w:rPr>
        <w:t xml:space="preserve"> (דברים א ב, וראה שם עוד)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אלה הדברים, אמר ר' אחא ב"ר חנינא ראויות היו התוכחות לומר מפי בלעם והברכות מפי משה, אלא אילו הוכיחם בלעם היו ישראל אומרים שונא מוכיחנו</w:t>
      </w:r>
      <w:r w:rsidR="00D576EE" w:rsidRPr="00D576EE">
        <w:rPr>
          <w:rStyle w:val="HebrewChar"/>
          <w:rFonts w:cs="FrankRuehl" w:hint="cs"/>
          <w:rtl/>
        </w:rPr>
        <w:t>...</w:t>
      </w:r>
      <w:r w:rsidRPr="00D576EE">
        <w:rPr>
          <w:rStyle w:val="HebrewChar"/>
          <w:rFonts w:cs="FrankRuehl" w:hint="cs"/>
          <w:rtl/>
        </w:rPr>
        <w:t xml:space="preserve"> אמר הקב"ה יוכיחן משה שאוהבן ויברכן בלעם ששונאן, כדי שיתבררו הברכות והתוכחות ביד ישראל.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אילו אחר הוכיחן היו אומרים זה מוכיחנו, משה שכתוב בו (במדבר ט"ז) לא חמור אחד מהם נשאתי, לזה נאה להוכיח את ישראל. (שם שם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כך אמר משה בשביל שאמרתי להם שמעו נא המורים נטלתי שלי מתחת ידיהם, ועכשיו אני בא להוכיחן, א"ל הקב"ה משה אל תתיירא. דבר אחר אלה הדברים, רבנין אמרין א"ל הקב"ה למשה הואיל וקיבלו עליהן תוכחותיך צריך אתה לברכן, מיד חזר וברכן, מנין שנאמר ה' אלקיכם הרבה וגו'. ומנין שכל המקבל תוכחה זוכה לברכה, שכן שלמה מפרש (משלי כ"ד) ולמוכיחים ינעם ועליהם תבא ברכת טוב. (שם שם 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יוסיף עליכם ככם, א"ר אחא יכולין היו ישראל לומר לו, רבינו משה אנו יש בנו אחד מכל הדברים שאתה מוכיחנו וקבלנו תוכחותיך, אלא שתקו, לפיכך הוא אומר ככם, צדיקים כיוצא בכם מקבלים תוכחות ושותקים. (שם שם יא)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דבר אחר ואתחנן אל ה', זה שאמר הכתוב (תהלים ל"ט) בתוכחות על עון יסרת איש ותמס כעש חמודו אך הבל כל אדם, ומהו בתוכחות על עון, על ידי עון אחד שהיה ביד משה שהוכיח את בניך ואמר להם (במדבר כ') שמעו נא המורים יסרת אותו והוכחת אותו</w:t>
      </w:r>
      <w:r w:rsidR="00D576EE" w:rsidRPr="00D576EE">
        <w:rPr>
          <w:rStyle w:val="HebrewChar"/>
          <w:rFonts w:cs="FrankRuehl" w:hint="cs"/>
          <w:rtl/>
        </w:rPr>
        <w:t>...</w:t>
      </w:r>
      <w:r w:rsidRPr="00D576EE">
        <w:rPr>
          <w:rStyle w:val="HebrewChar"/>
          <w:rFonts w:cs="FrankRuehl" w:hint="cs"/>
          <w:rtl/>
        </w:rPr>
        <w:t xml:space="preserve"> (שם ב 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יוחנן אין לך צדיק באומות העולם יותר מאיוב ולא בא אלא בתוכחות, שנאמר אערכה לפניו משפט ופי אמלא תוכחות</w:t>
      </w:r>
      <w:r w:rsidR="00D576EE" w:rsidRPr="00D576EE">
        <w:rPr>
          <w:rStyle w:val="HebrewChar"/>
          <w:rFonts w:cs="FrankRuehl" w:hint="cs"/>
          <w:rtl/>
        </w:rPr>
        <w:t>...</w:t>
      </w:r>
      <w:r w:rsidRPr="00D576EE">
        <w:rPr>
          <w:rStyle w:val="HebrewChar"/>
          <w:rFonts w:cs="FrankRuehl" w:hint="cs"/>
          <w:rtl/>
        </w:rPr>
        <w:t xml:space="preserve"> (שם שם 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הלכה אדם מישראל מהו שיהא מותר לו לקרות התוכחות בקריות הרבה, כך שנו חכמים אין מפסיקין בקללות אלא אחד קורא את כולם. למדונו רבותינו למה איו מפסיקין בקללות, א"ר חייא בר גמדא לפי שכתוב (משלי ג') מוסר ה' בני אל תמאס ואל תקוץ בתוכחתו, אל תעשה את התוכחות קוצין קוצין, אלא אחד קורא את כולן. דבר אחר למה אין מפסיקין בקללות, א"ר יהושע דסכנין בש"ר לוי אמר הקב"ה אני כתבתי על כבודי (תהלים צ"א) עמו אנכי בצרה אין שורת הדין שיהו בני מתקללין ואני מתברך. כיצד אם יקראו את התוכחות קריות הרבה אין קרוי וקרוי שאין מברך ב' פעמים לפניה ולאחריה, אלא אחד קורא את כולן. (שם ד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אומר אין לשון איכה אלא לשון תוכחה, המד"א (ירמיה ח') איכה תאמרו חכמים אנחנו ותורת ה' אתנו וגו'. (איכה 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אעל פתח ואמר מצינו שסילוקן של צדיקים קשה לפני הקב"ה יותר ממאה תוכחות חסר שתים שבמשנה תורה ומחורבן בית המקדש, בתוכחות כתיב (דברים כ"ח) והפלא ה' את מכותך, ובחורבן בית המקדש כתיב ותרד פלאים, אבל בסילוקן של צדיקים כתיב (ישעיה כ" ) לכן כה אמר ה' הנני יוסיף להפליא את העם הזה הפלא ופלא, וכל כך למה, ואבדה חכמת חכמיו ובינת נבוניו תסתתר. (שם שם לט)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יודן אמר וגברתני לעמוד בכולן, את מוצא אחר מאה חסר שתי תוכחות שיש במשנה תורה מה כתיב, (דברים כ"ט) אתם נצבים היום כולכם, ומתרגמינן אתון קיימין גבורין לעמוד בכולן. (שם ג 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אילו אדם אחר בא והתוכח את ישראל הייתי אומר אדם שאכל ושתה מהן ונהנה מהן מוכיחן, אלא משה שכתוב בו (במדבר ט"ז) לא חמור </w:t>
      </w:r>
      <w:r w:rsidRPr="00D576EE">
        <w:rPr>
          <w:rStyle w:val="HebrewChar"/>
          <w:rFonts w:cs="FrankRuehl" w:hint="cs"/>
          <w:rtl/>
        </w:rPr>
        <w:lastRenderedPageBreak/>
        <w:t>אחד מהם נשאתי וגו' לזה נאה להוכיחן לישראל, הדא הוא דכתיב (דברים א') אלה הדברים אשר דבר משה אל כל ישראל וגו'. (קהלת ג יג)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 לוי בן פנטי קרא את ארוריא קדם ר' הונא וגמגם בהון, א"ל אשמע קליך דלית אינון קללות תוכחות אינון, מוסר ה' בני אל תמאס ואל תקוץ בתוכחתו. (שם ח ז)</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הא למדת שאפילו צדיקים גמורים נתפסים על הדור וכן הוא אומר והכרתי ממך צדיק ורשע, צדיק על שלא מיחה ברשע, וכן אתה מוצא ביאשיה המלך שנתפס על דורו, וכתיב בו וכמוהו לא היה לפניו מלך וגו' (מלכים ב' כ"ג)</w:t>
      </w:r>
      <w:r w:rsidRPr="00D576EE">
        <w:rPr>
          <w:rStyle w:val="HebrewChar"/>
          <w:rFonts w:cs="FrankRuehl" w:hint="cs"/>
          <w:rtl/>
        </w:rPr>
        <w:t>...</w:t>
      </w:r>
      <w:r w:rsidR="00C74EFD" w:rsidRPr="00D576EE">
        <w:rPr>
          <w:rStyle w:val="HebrewChar"/>
          <w:rFonts w:cs="FrankRuehl" w:hint="cs"/>
          <w:rtl/>
        </w:rPr>
        <w:t xml:space="preserve"> תני רבי אומר איזה הוא דרך ישרה שיבור לו האדם אהב את התוכחות, שכל זמן שהתוכחות בעולם נחת רוח באה לעולם טובה באה לעולם, ברכה באה לעולם, רעה מסתלקת מן העולם, שנאמר (משלי כ"ד) ולמוכיחים ינעם ועליהם תבא ברכת טוב, על המוכיח ועל המתוכח</w:t>
      </w:r>
      <w:r w:rsidRPr="00D576EE">
        <w:rPr>
          <w:rStyle w:val="HebrewChar"/>
          <w:rFonts w:cs="FrankRuehl" w:hint="cs"/>
          <w:rtl/>
        </w:rPr>
        <w:t>...</w:t>
      </w:r>
      <w:r w:rsidR="00C74EFD" w:rsidRPr="00D576EE">
        <w:rPr>
          <w:rStyle w:val="HebrewChar"/>
          <w:rFonts w:cs="FrankRuehl" w:hint="cs"/>
          <w:rtl/>
        </w:rPr>
        <w:t xml:space="preserve"> אהב את התוכחות, שכל זמן שהתוכחות בעולם נחת רוח באה לעולם, טובה באה לעולם, ברכה באה לעולם, רעה מסתלקת מן העולם, שנאמר (משלי כ"ד) ולמוכיחים ינעם ועליהם תבא ברכת טוב, על המוכיח ועל המתוכח. ויש אומרים יחזק באמונה יתירה, שנאמר (תהלים ק"א) עיני בנאמני ארץ לשבת עמדי. א"ר שמואל בר נחמני א"ר יונתן כל המוכיח את חברו לשם שמים זוכה לפלג של הקב"ה, שנאמר (משלי כ"ח) מוכיח אדם אחרי חן ימצא, ולא עוד אלא שמושכין עליו חוט של חסד, שנאמר חן ימצא. (משפטים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אמרה לפניו רבונו של עולם אם גלוי וידוע לפניך לפניהם מי גלוי, ולפיכך היה להם למחות בידם ולהתבזות על קדושת שמך ולקבל על עצמן ולסבול הכאות מישראל כמו שהיו הנביאים סובלים מישראל, שהרי ירמיה סובל כמה צרות מישראל, וישעיה כמו כן</w:t>
      </w:r>
      <w:r w:rsidRPr="00D576EE">
        <w:rPr>
          <w:rStyle w:val="HebrewChar"/>
          <w:rFonts w:cs="FrankRuehl" w:hint="cs"/>
          <w:rtl/>
        </w:rPr>
        <w:t>...</w:t>
      </w:r>
      <w:r w:rsidR="00C74EFD" w:rsidRPr="00D576EE">
        <w:rPr>
          <w:rStyle w:val="HebrewChar"/>
          <w:rFonts w:cs="FrankRuehl" w:hint="cs"/>
          <w:rtl/>
        </w:rPr>
        <w:t xml:space="preserve"> (תזריע ט)</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חזקיה בנו של רבי חייא למה נסמכה פרשה זו לפרשת קללות, לפי ששמעו ישראל מאה קללות חסר אחת או שתים שנאמר בפרשה זו חוץ מארבעים ותשע שנאמרו בתורת כהנים, מיד </w:t>
      </w:r>
      <w:r w:rsidRPr="00D576EE">
        <w:rPr>
          <w:rStyle w:val="HebrewChar"/>
          <w:rFonts w:cs="FrankRuehl" w:hint="cs"/>
          <w:rtl/>
        </w:rPr>
        <w:lastRenderedPageBreak/>
        <w:t>הוריקו פניהם ואמרו, מי יכול לעמוד באלו, מיד קרא אותן משה והיה מפייסן</w:t>
      </w:r>
      <w:r w:rsidR="00D576EE" w:rsidRPr="00D576EE">
        <w:rPr>
          <w:rStyle w:val="HebrewChar"/>
          <w:rFonts w:cs="FrankRuehl" w:hint="cs"/>
          <w:rtl/>
        </w:rPr>
        <w:t>...</w:t>
      </w:r>
      <w:r w:rsidRPr="00D576EE">
        <w:rPr>
          <w:rStyle w:val="HebrewChar"/>
          <w:rFonts w:cs="FrankRuehl" w:hint="cs"/>
          <w:rtl/>
        </w:rPr>
        <w:t xml:space="preserve"> (נצבים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וילך אלא לשון תוכחה, שנאמר (תהלים מ"ו) לכו חזו מפעלות אלקים</w:t>
      </w:r>
      <w:r w:rsidR="00D576EE" w:rsidRPr="00D576EE">
        <w:rPr>
          <w:rStyle w:val="HebrewChar"/>
          <w:rFonts w:cs="FrankRuehl" w:hint="cs"/>
          <w:rtl/>
        </w:rPr>
        <w:t>...</w:t>
      </w:r>
      <w:r w:rsidRPr="00D576EE">
        <w:rPr>
          <w:rStyle w:val="HebrewChar"/>
          <w:rFonts w:cs="FrankRuehl" w:hint="cs"/>
          <w:rtl/>
        </w:rPr>
        <w:t xml:space="preserve"> (וילך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רבי שמעון בן אלעזר אומר משום רבי מאיר אל תרצה את חבירו בשעת כעסו ואל תנחמהו בשעת אבלו</w:t>
      </w:r>
      <w:r w:rsidR="00D576EE" w:rsidRPr="00D576EE">
        <w:rPr>
          <w:rStyle w:val="HebrewChar"/>
          <w:rFonts w:cs="FrankRuehl" w:hint="cs"/>
          <w:rtl/>
        </w:rPr>
        <w:t>...</w:t>
      </w:r>
      <w:r w:rsidRPr="00D576EE">
        <w:rPr>
          <w:rStyle w:val="HebrewChar"/>
          <w:rFonts w:cs="FrankRuehl" w:hint="cs"/>
          <w:rtl/>
        </w:rPr>
        <w:t xml:space="preserve"> יש אומרים יש לך חבירים מקצתן מוכיחין אותך ומקצתן משבחין אותך אהוב את המוכיחך ושנא את המשבחך, מפני שמוכיחך מביאך לחיי העולם הבא, והמשבחך מוציאך מן העולם. (פרק כט א)</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דרך ארץ זוטא: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הוי אוהב את המוכיחך כדי שתוסף חכמה על חכמתך, ושנא את המכבדך כדי שלא תתמעט מחכמתך. (פרק 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לדעת חכמה ומוסר, אם חכמה למה מוסר ואם מוסר למה חכמה, אלא אם יש באדם חכמה הרי הוא למד מוסר ואם אין בו חכמה אינו יכול ללמוד מוסר. (פרשה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כל תלמיד חכם שמטה אזנו לתוכחת חיים זוכה לישב בישיבת חכמים, ופורע מוסר מואס נפשו ושומע תוכחת קונה לב, אם השחית נפשו בדברי תורה קונה לב זו חכמה שנתונה בלב, שמתוך שעוסק בה זוכה לשנים, לכבוד ולענוה, שנאמר יראת ה' מוסר חכמה ולפני כבוד ענוה. תמן תנינן זריזות מביאה לידי נקיות, נקיות מביא לידי טהרה, טהרה מביאה לידי יראת חטא, לכך נאמר יראת ה' מוסר חכמה ולפני כבוד ענוה. (פרשה טו)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אבל אם הוכיחו מביא על עצמו ברכה, שנאמר ולמוכיחים ינעם ועליהם תבא ברכת טוב, מה כתיב אחריו, שפתים ישק משיב דברים נכוחים אלו דברי תוכחות, כד"א כלם נכוחים למבין וישרים למוצאי דעת (משלי ח'). (פרשה כד)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וכל הנזקק אל החכמים ואל תלמידיהן מעלה עליו הכתוב כאלו עשה רצונו של אביו </w:t>
      </w:r>
      <w:r w:rsidRPr="00D576EE">
        <w:rPr>
          <w:rStyle w:val="HebrewChar"/>
          <w:rFonts w:cs="FrankRuehl" w:hint="cs"/>
          <w:rtl/>
        </w:rPr>
        <w:lastRenderedPageBreak/>
        <w:t>שבשמים, וכל היודע להוכיח ומוכיח את הרבים הרי הוא עושה קורת רוח לפני קונו, שנאמר (משלי כ"ד) ולמוכיחים ינעם ועליהם תבא ברכת טוב, לא נאמר אלא עליהם להמוכיחים ולהמקבל תוכחה. (פרק 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מה תלמוד לומר בן אדם וגו', כך אמר הקב"ה ליחזקאל אם אתה מוכיחן תוכיחן, ואם אין אתה מוכיחן אני מוכיחן בתוכחה, אבל אי אתה דומה להן אלא כשיר הזה, מה שיר הזה עתים בני אדם שמחים בו עתים משמחין את בעליו, שנאמר (יחזקאל ל"ג) להונך להם כשיר עגבים וגו' ושמעו את דבריך ועושים אינם וגו'. (פרק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ויפול בעת ההיא מאפרים ארבעים ושנים אלף, מי הרג את כל אלה, הוי אומר לא הרג אותן אלא פנחס שהיה סיפק בידו למחות ולא מיחה, וגם היה לו להתיר את נדרו ליפתח ולא התיר. ולא פנחס בלבד אלא כל מי שסיפק בידו למחות ולא מוחה להחזיר את ישראל למוטב ואינו מחזיר כל הדמים הנשפכין בישראל אינם אלא על ידו, שנאמר (יחזקאל ג') ואתה בן אדם צופה נתתיך לבית ישראל ושמעת מפי דבר והזהרת אותם וגו', באמרי לרשע מות תמות ולא הזהרתו וגו' הוא רשע בעונו ימות ודמו מידך אבקש וגו', לפי שכל ישראל ערבים זה לזה</w:t>
      </w:r>
      <w:r w:rsidRPr="00D576EE">
        <w:rPr>
          <w:rStyle w:val="HebrewChar"/>
          <w:rFonts w:cs="FrankRuehl" w:hint="cs"/>
          <w:rtl/>
        </w:rPr>
        <w:t>...</w:t>
      </w:r>
      <w:r w:rsidR="00C74EFD" w:rsidRPr="00D576EE">
        <w:rPr>
          <w:rStyle w:val="HebrewChar"/>
          <w:rFonts w:cs="FrankRuehl" w:hint="cs"/>
          <w:rtl/>
        </w:rPr>
        <w:t xml:space="preserve"> (פרק יא)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תלמוד לומר הוכח תוכיח את עמיתך, יכול אפילו אם אתה יודע שהוא רשע ושונאך אף על פי כן אתה חייב להוכיח אותו, תלמוד לומר הוכח תוכיח את עמיתך, לעמיתך שהוא אוהבך ושהוא עמך בתורה ומצות אתה חייב להוכיח אותו, אבל לרשע שהוא שונאך אין אתה חייב להוכיח אותו, וגם אי אתה רשאי להוכיח אותו, שנאמר (משלי ט') יוסר לץ לוקח לו קלון ומוכיח לרשע מומו, אל תוכח לץ פן ישנאך הוכח לחכם ויאהבך. מאי ולא תשא עליו חטא, אמר ר' אליעזר בן מתיא אם יש בו דבר שאתה יודע בו אמור לו בינו לבינך ולא תהא חוטא בו, לכך נאמר ולא תשא עליו חטא</w:t>
      </w:r>
      <w:r w:rsidRPr="00D576EE">
        <w:rPr>
          <w:rStyle w:val="HebrewChar"/>
          <w:rFonts w:cs="FrankRuehl" w:hint="cs"/>
          <w:rtl/>
        </w:rPr>
        <w:t>...</w:t>
      </w:r>
      <w:r w:rsidR="00C74EFD" w:rsidRPr="00D576EE">
        <w:rPr>
          <w:rStyle w:val="HebrewChar"/>
          <w:rFonts w:cs="FrankRuehl" w:hint="cs"/>
          <w:rtl/>
        </w:rPr>
        <w:t xml:space="preserve"> (פרק יח)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להם רבי אליעזר לתלמידיו בני יכולים אתם לעמוד בתוכחות, אמרו לו יהי רצון שתודיענו, מיד פתח רבי אליעזר ואמר</w:t>
      </w:r>
      <w:r w:rsidR="00D576EE" w:rsidRPr="00D576EE">
        <w:rPr>
          <w:rStyle w:val="HebrewChar"/>
          <w:rFonts w:cs="FrankRuehl" w:hint="cs"/>
          <w:rtl/>
        </w:rPr>
        <w:t>...</w:t>
      </w:r>
      <w:r w:rsidRPr="00D576EE">
        <w:rPr>
          <w:rStyle w:val="HebrewChar"/>
          <w:rFonts w:cs="FrankRuehl" w:hint="cs"/>
          <w:rtl/>
        </w:rPr>
        <w:t xml:space="preserve"> (פרק כב)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מדרש אגדה: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עד אלה לא תשמעו לי, ר' אליעזר אומר אין הקב"ה מביא פורענות על ישראל עד שהוא מעיד בהם תחלה, שנאמר ואם עד אלה לא תשמעו לי, ר' יהושע אומר שלא יאמרו ישראל כלו המכות, עוד יש לי מכות כאלה וכאלה שאביא עליהם, אתם עברתם לפני שבע עבירות, בואו וקבלו שבע פורעניות</w:t>
      </w:r>
      <w:r w:rsidR="00D576EE" w:rsidRPr="00D576EE">
        <w:rPr>
          <w:rStyle w:val="HebrewChar"/>
          <w:rFonts w:cs="FrankRuehl" w:hint="cs"/>
          <w:rtl/>
        </w:rPr>
        <w:t>...</w:t>
      </w:r>
      <w:r w:rsidRPr="00D576EE">
        <w:rPr>
          <w:rStyle w:val="HebrewChar"/>
          <w:rFonts w:cs="FrankRuehl" w:hint="cs"/>
          <w:rtl/>
        </w:rPr>
        <w:t xml:space="preserve"> (ויקרא כו יח)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שמואל משל למטרונה שהיו לה שני שושבינין, אחד עירוני ואחד מדיני, זה שהיה עירוני אומר לה דברים טובים, לא בת טובים את, לא בת עשירים את, ואותו שהיה מדיני אומר לה לא בת עניים את, לא בת בזויים את, כך ירמיהו עירני ומענתות היה, נכנס לירושלים ואמר להם דברים של ניחומין, שמעו דבר ה' בית יעקב (ירמיה ב'). ברם ישעיה על ידי שהיה בן מדינה מירושלים היה אומר להם דברים של קנטורין, (ישעיה א') שמעו דבר ה' קציני סדום האזינו תורת אלקינו עם עמורה</w:t>
      </w:r>
      <w:r w:rsidR="00D576EE" w:rsidRPr="00D576EE">
        <w:rPr>
          <w:rStyle w:val="HebrewChar"/>
          <w:rFonts w:cs="FrankRuehl" w:hint="cs"/>
          <w:rtl/>
        </w:rPr>
        <w:t>...</w:t>
      </w:r>
      <w:r w:rsidRPr="00D576EE">
        <w:rPr>
          <w:rStyle w:val="HebrewChar"/>
          <w:rFonts w:cs="FrankRuehl" w:hint="cs"/>
          <w:rtl/>
        </w:rPr>
        <w:t xml:space="preserve"> (במדבר לג)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אחד עשר יום מחורב, אמר להם משה ראו מה אתם גרמתם לעצמכם, שאתם עדיין לא נכנסתם לארץ עד עכשיו ארבעים שנה, ולכך נאמר אחריו ויהי בארבעים שנה. ומה ראה משה רבינו ע"ה שלא הוכיחן אלא סמוך למיתתו, אלא לפי שאדם צריך לשמור עצמו שלא להוכיח את חבירו אלא או סמוך למיתתו או קרוב ליפרש ממנו כדי שלא יהיה בלבו של חבירו שום איבה עליו, כי כן מצינו ביעקב שלא הוכיח לראובן ושמעון ולוי אלא סמוך למיתתו, וכן משה רבינו ע"ה לא הוכיחן אלא סמוך למיתתו. (דברים א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מי שהוא מוכיח חברו שיחזור בו נוטל ברכות, שנאמר ולמוכיחים ינעם, אותו המתוכח אם קבל עליו וחוזר בו אף הוא מקבל ברכות, שנאמר ועליהם תבא ברכת טוב, עליו תבא ברכת טוב אין כתיב כאן אלא ועליהם, המוכיח ומתוכח, לכך הוכיח משה את דורו, ומפני שקבלו ממנו קבלו ברכות, שנאמר ה' אלקיכם הרבה אתכם וגו', ושלמה צווח אזן שומעת תוכחת חיים בקרב חכמים תלין, זה דורו של משה שנעשו חכמים. (דברים פרק א, תשצג)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דבר אחר מה כתיב למעלה מן הענין אלה המצות ואחר כך אלה הדברים, אמר הקב"ה חביבין עלי דברי משה שהוכיח את ישראל כנגד כל המצות שנתתי לכם, לכך נאמר אלה המצות, אלה הדברים. (שם)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כתיב מוכיח אדם אחרי חן ימצא ממחליק לשון, מוכיח זה משה, אדם אלו ישראל שנאמר ואתנה צאני וגו', אחרי, אמר הקב"ה בשביל להביאן אחרי, חן ימצא זה משה, דכתיב וגם מצאת חן בעיני, ממחליק לשון זה בלעם שהחליקן בנבואתו וגבה לבן ונפלו בשטים. (שם שם תשצה)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ירמיה בשעה שהיה מתנבא דברי נחמות היה מיחד שמו, שנאמר כה אמר ה' זכרתי לך חסד נעוריך, אבל בדברי תוכחות כתיב דברי ירמיהו, וכן משה על כל דבור ודבור כתיב וידבר ה', וכשבא להוכיח כתיב אלה הדברים. (שופטים פרק ו, סב)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למה זה אדוני רודף אחרי עבדו, דרך ארץ באדם שהוא מוכיח נותן פניו בקטן, וכשהוא מפייס נותן עיניו בגדול, כן עשה דוד, כשדבר דברים טובים ונחומים הפך פניו שאול ואמר למה זה אדוני רודף אחרי עבדו, וכשאמר דברים קשים הפך פניו לאבנר, לא טוב הדבר וגו' כי בני מות אתם. ואף משה עשה כן, ויקצוף על אלעזר ועל איתמר ולא על אהרן</w:t>
      </w:r>
      <w:r w:rsidR="00D576EE" w:rsidRPr="00D576EE">
        <w:rPr>
          <w:rStyle w:val="HebrewChar"/>
          <w:rFonts w:cs="FrankRuehl" w:hint="cs"/>
          <w:rtl/>
        </w:rPr>
        <w:t>...</w:t>
      </w:r>
      <w:r w:rsidRPr="00D576EE">
        <w:rPr>
          <w:rStyle w:val="HebrewChar"/>
          <w:rFonts w:cs="FrankRuehl" w:hint="cs"/>
          <w:rtl/>
        </w:rPr>
        <w:t xml:space="preserve"> (שמואל א פרק כז, קלט)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ואף ישעיה כשנתנבא אמר תחלה התוכחות, למה היה דומה לבעל הבית שהיה לו בן והכעיסו הבן, עבר אביו וראה את הלבלר יושב, קרא אותו וא"ל לך כתוב שאני כופר בבני, והלך וכתב ולא היה שם עדים ולא חכם, אחר זמן הלך הבן ונפל לרגלי אביו ובקש הימנו וקבלו</w:t>
      </w:r>
      <w:r w:rsidRPr="00D576EE">
        <w:rPr>
          <w:rStyle w:val="HebrewChar"/>
          <w:rFonts w:cs="FrankRuehl" w:hint="cs"/>
          <w:rtl/>
        </w:rPr>
        <w:t>...</w:t>
      </w:r>
      <w:r w:rsidR="00C74EFD" w:rsidRPr="00D576EE">
        <w:rPr>
          <w:rStyle w:val="HebrewChar"/>
          <w:rFonts w:cs="FrankRuehl" w:hint="cs"/>
          <w:rtl/>
        </w:rPr>
        <w:t xml:space="preserve"> אמר לו שמא אמרתי לך בכעסי אכפי כי חס לי, וכי יש לי אחר בעולם אלא הוא</w:t>
      </w:r>
      <w:r w:rsidRPr="00D576EE">
        <w:rPr>
          <w:rStyle w:val="HebrewChar"/>
          <w:rFonts w:cs="FrankRuehl" w:hint="cs"/>
          <w:rtl/>
        </w:rPr>
        <w:t>...</w:t>
      </w:r>
      <w:r w:rsidR="00C74EFD" w:rsidRPr="00D576EE">
        <w:rPr>
          <w:rStyle w:val="HebrewChar"/>
          <w:rFonts w:cs="FrankRuehl" w:hint="cs"/>
          <w:rtl/>
        </w:rPr>
        <w:t xml:space="preserve"> כך הכעיסו ישראל להקב"ה וקרא לישעיה וא"ל כתוב שאני כופר בבני, התחיל כותב שמעו שמים וגו', למה כופר אני בהן שהן הכעיסו אותי, אחר זמן בקשו ישראל מן הקב"ה וקבלן, אותו הפה שאמר והם פשעו בי חזר ואמר מחיתי כעב פשעיך וגו' וקבלן</w:t>
      </w:r>
      <w:r w:rsidRPr="00D576EE">
        <w:rPr>
          <w:rStyle w:val="HebrewChar"/>
          <w:rFonts w:cs="FrankRuehl" w:hint="cs"/>
          <w:rtl/>
        </w:rPr>
        <w:t>...</w:t>
      </w:r>
      <w:r w:rsidR="00C74EFD" w:rsidRPr="00D576EE">
        <w:rPr>
          <w:rStyle w:val="HebrewChar"/>
          <w:rFonts w:cs="FrankRuehl" w:hint="cs"/>
          <w:rtl/>
        </w:rPr>
        <w:t xml:space="preserve"> (ישעיה פרק א, שפה)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אם יעמוד משה ושמואל</w:t>
      </w:r>
      <w:r w:rsidR="00D576EE" w:rsidRPr="00D576EE">
        <w:rPr>
          <w:rStyle w:val="HebrewChar"/>
          <w:rFonts w:cs="FrankRuehl" w:hint="cs"/>
          <w:rtl/>
        </w:rPr>
        <w:t>...</w:t>
      </w:r>
      <w:r w:rsidRPr="00D576EE">
        <w:rPr>
          <w:rStyle w:val="HebrewChar"/>
          <w:rFonts w:cs="FrankRuehl" w:hint="cs"/>
          <w:rtl/>
        </w:rPr>
        <w:t xml:space="preserve"> ולמה הוא מעלה שני נביאים הללו מכל הנביאים, על ידי שלא נטלו שחד, שאלו לא כן לא היה להם כח לעמוד כנגד </w:t>
      </w:r>
      <w:r w:rsidRPr="00D576EE">
        <w:rPr>
          <w:rStyle w:val="HebrewChar"/>
          <w:rFonts w:cs="FrankRuehl" w:hint="cs"/>
          <w:rtl/>
        </w:rPr>
        <w:lastRenderedPageBreak/>
        <w:t>ישראל להוכיחן. (ירמיה פרק טו, רצב)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לפי שאמר משה לישראל דברים קשים, מזי רעב ולחומי רשף, מחוץ תשכל חרב, ובחורב הקצפתם, ממרים הייתם, חזר ואמר להם דברים של נחומים, וזאת הברכה. וכן אתה מוצא ביואל שאמר להם תחלה דברים קשים, ההיתה זאת בימיכם, עליה לבניכם ספרו, יתר הגזם אכל הארבה, חזר ואמר להם דברים של נחומים, ושלמתי לכם את השנים, וממנו למדו כל הנביאים, וכן הושע, תחלת דבריו אמר תן להם ה', מה תתן תן להם רחם משכיל, חזר ואמר להם דברי נחומים, ילכו יונקותיו, ישובו יושבי בצלו</w:t>
      </w:r>
      <w:r w:rsidR="00D576EE" w:rsidRPr="00D576EE">
        <w:rPr>
          <w:rStyle w:val="HebrewChar"/>
          <w:rFonts w:cs="FrankRuehl" w:hint="cs"/>
          <w:rtl/>
        </w:rPr>
        <w:t>...</w:t>
      </w:r>
      <w:r w:rsidRPr="00D576EE">
        <w:rPr>
          <w:rStyle w:val="HebrewChar"/>
          <w:rFonts w:cs="FrankRuehl" w:hint="cs"/>
          <w:rtl/>
        </w:rPr>
        <w:t xml:space="preserve"> וכן עמוס</w:t>
      </w:r>
      <w:r w:rsidR="00D576EE" w:rsidRPr="00D576EE">
        <w:rPr>
          <w:rStyle w:val="HebrewChar"/>
          <w:rFonts w:cs="FrankRuehl" w:hint="cs"/>
          <w:rtl/>
        </w:rPr>
        <w:t>...</w:t>
      </w:r>
      <w:r w:rsidRPr="00D576EE">
        <w:rPr>
          <w:rStyle w:val="HebrewChar"/>
          <w:rFonts w:cs="FrankRuehl" w:hint="cs"/>
          <w:rtl/>
        </w:rPr>
        <w:t xml:space="preserve"> וכן מיכה, וכן ירמיה אומר והשבתי מערי יהודה ומחוצות ירושלים קול ששון וקול שמחה, וחזר וא"ל דברי נחומים, אז תשמח בתולה במחול, יכול משאמר להם דברי נחומים חזר ואמר להם דברי תוכחות, תלמוד לומר ככה תשקע בבל ולא תוסיף, הרי משאמר להם דברי נחומים לא חזר ואמר להם דברי תוכחות. (מיכה פרק ז, תקס)</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יהושע אומר מצינו שהרג ארבעה בימי שאול, דואג שאמרו, ושאול שקבלו ונוב עיר הכהנים שנאמר עליהם, ואבנר בן נר שסיפק היה בידו למחות ולא מיחה. רבי זעירא שלח ואמר ליה לר' סימאי סיפק בידך למחות למה אין אתה מוחה, אמר ליה איני אלא מן הנאנחים והנאנקים, אמר ליה רבי זעירא מהם התחילה הדין</w:t>
      </w:r>
      <w:r w:rsidR="00D576EE" w:rsidRPr="00D576EE">
        <w:rPr>
          <w:rStyle w:val="HebrewChar"/>
          <w:rFonts w:cs="FrankRuehl" w:hint="cs"/>
          <w:rtl/>
        </w:rPr>
        <w:t>...</w:t>
      </w:r>
      <w:r w:rsidRPr="00D576EE">
        <w:rPr>
          <w:rStyle w:val="HebrewChar"/>
          <w:rFonts w:cs="FrankRuehl" w:hint="cs"/>
          <w:rtl/>
        </w:rPr>
        <w:t xml:space="preserve"> (תהלים יב, תרנו)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תשובו לתוכחתי הנה אביעה לכם רוחי אודיעה דברי אתכם, אם תשובו לתוכחתי אביעה לכם רוחי על ידי יחזקאל, היה היה דבר ה' אל יחזקאל, ואם לאו אודיעה דברי אתכם על ידי ירמיה, דברי ירמיהו בן חלקיהו</w:t>
      </w:r>
      <w:r w:rsidR="00D576EE" w:rsidRPr="00D576EE">
        <w:rPr>
          <w:rStyle w:val="HebrewChar"/>
          <w:rFonts w:cs="FrankRuehl" w:hint="cs"/>
          <w:rtl/>
        </w:rPr>
        <w:t>...</w:t>
      </w:r>
      <w:r w:rsidRPr="00D576EE">
        <w:rPr>
          <w:rStyle w:val="HebrewChar"/>
          <w:rFonts w:cs="FrankRuehl" w:hint="cs"/>
          <w:rtl/>
        </w:rPr>
        <w:t xml:space="preserve"> ותוכחתי לא אביתם זה ירמיה שהיה מוכיח את ישראל והיו מבזים ומלעיגים עליו, אמר להם ירמיה עתיד יום לבוא שאלעג ואשחק עליכם, שנאמר גם אני באידכם אשחק אלעג בבא פחדכם וגו'</w:t>
      </w:r>
      <w:r w:rsidR="00D576EE" w:rsidRPr="00D576EE">
        <w:rPr>
          <w:rStyle w:val="HebrewChar"/>
          <w:rFonts w:cs="FrankRuehl" w:hint="cs"/>
          <w:rtl/>
        </w:rPr>
        <w:t>...</w:t>
      </w:r>
      <w:r w:rsidRPr="00D576EE">
        <w:rPr>
          <w:rStyle w:val="HebrewChar"/>
          <w:rFonts w:cs="FrankRuehl" w:hint="cs"/>
          <w:rtl/>
        </w:rPr>
        <w:t xml:space="preserve"> (משלי פרק א, תתקלב)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חושך שבטו שונא בנו, וכי יש אדם ששונא בנו, אלא מתוך שאין מוכיחו על התורה וחכמה ודרך ארץ עתיד לשנאתו, אבל אם מוכיחו נעשה אוהבו שנאמר ואוהבו שחרו מוסר. וכן הקב"ה מתוך שהוא אוהב את הצדיקים מיסרן בעולם </w:t>
      </w:r>
      <w:r w:rsidRPr="00D576EE">
        <w:rPr>
          <w:rStyle w:val="HebrewChar"/>
          <w:rFonts w:cs="FrankRuehl" w:hint="cs"/>
          <w:rtl/>
        </w:rPr>
        <w:lastRenderedPageBreak/>
        <w:t>הזה ביסורין ובשעבוד מלכיות כדי שתהא להם לכפרת עון. (שם פרק יג, תתקנ)</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טוב לשמע גערת חכם אלו הדרשנים</w:t>
      </w:r>
      <w:r w:rsidR="00D576EE" w:rsidRPr="00D576EE">
        <w:rPr>
          <w:rStyle w:val="HebrewChar"/>
          <w:rFonts w:cs="FrankRuehl" w:hint="cs"/>
          <w:rtl/>
        </w:rPr>
        <w:t>...</w:t>
      </w:r>
      <w:r w:rsidRPr="00D576EE">
        <w:rPr>
          <w:rStyle w:val="HebrewChar"/>
          <w:rFonts w:cs="FrankRuehl" w:hint="cs"/>
          <w:rtl/>
        </w:rPr>
        <w:t xml:space="preserve"> (קהלת פרק ז, תתקעג)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המכירי:</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זה שאמר הכתוב מוכיח אדם אחרי חן ימצא ממחליק לשון, מוכיח אדם זה משה שהוכיח את ישראל, ממחליק לשון זה בלעם שהיה אומר לישראל דברים מתוקנים, מה טובו אהליך יעקב. למה הם דומים, לבן מלך שהיה לו שני פדגוגין, אחד אוהב אותו ואחד שונא אותו. אוהבו היה מזהירו ואמר לו בני הזהר בעצמך שלא תעשה עבירה שאביך דיין, ואם הוא שומע שעברת עבירה אינו חס עליך אלא הורגך, אף על פי שהוא אביך אינו נושא לך פנים. והשני שהיה שונא אותו אומר מה אתה מיצר, אביך מלך עשה כל תאותך ואל תתירא מבריה למה שאתה יחידו של אביך ואינו מקפיד עליך. כך הבן אלו ישראל, שני הפדגוגין משה ובלעם</w:t>
      </w:r>
      <w:r w:rsidR="00D576EE" w:rsidRPr="00D576EE">
        <w:rPr>
          <w:rStyle w:val="HebrewChar"/>
          <w:rFonts w:cs="FrankRuehl" w:hint="cs"/>
          <w:rtl/>
        </w:rPr>
        <w:t>...</w:t>
      </w:r>
      <w:r w:rsidRPr="00D576EE">
        <w:rPr>
          <w:rStyle w:val="HebrewChar"/>
          <w:rFonts w:cs="FrankRuehl" w:hint="cs"/>
          <w:rtl/>
        </w:rPr>
        <w:t xml:space="preserve"> (משלי פרק כח)</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כיון שראו השבטים שהוא מקנתרן התחילו מסתלקין לזויות, כיון שראה אותן שהן מסתלקין התחיל קורא לכל אחד ואחד ומברכו, יהודה אתה יודוך אחיך, מכאן שהתוכחה גורמת לברכה, וכן הוא אומר ולמוכיחין ינעם ועליהם תבא ברכת טוב. (בראשית מט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זה הוא מה שאמר הכתוב ולמוכיחים ינעם ועליהם תבא ברכת טוב (משלי כ"ד), מהו ולמוכיחים ינעם, מלמד שדברי המוכיח את חבירו נעימים וחביבים לפני המקום, וכן הוא אומר מוכיח אדם אחרי חן ימצא ממחליק לשון (שם כ"ח). ואם אינו מוכיח את חבירו ומחזירו למוטב הרי הוא שותפו בעון והחטאת תלויה בשניהם, ולפיכך הקב"ה מזהיר ואומר, הוכח תוכיח את עמיתך ולא תשא עליו חטא, כלומר שאם אין את מוכיח אותו את נושא עמו בחטאו. וכל המקבל את התוכחת וחוזר בתשובה מעלין עליו כאלו לא חטא מעולם</w:t>
      </w:r>
      <w:r w:rsidR="00D576EE" w:rsidRPr="00D576EE">
        <w:rPr>
          <w:rStyle w:val="HebrewChar"/>
          <w:rFonts w:cs="FrankRuehl" w:hint="cs"/>
          <w:rtl/>
        </w:rPr>
        <w:t>...</w:t>
      </w:r>
      <w:r w:rsidRPr="00D576EE">
        <w:rPr>
          <w:rStyle w:val="HebrewChar"/>
          <w:rFonts w:cs="FrankRuehl" w:hint="cs"/>
          <w:rtl/>
        </w:rPr>
        <w:t xml:space="preserve"> ואין לך קשה לעולם ממי ששונא את התוכחת, וכן את מוצא כשהוכיח הנביא את ישראל א"ל לא דייכם </w:t>
      </w:r>
      <w:r w:rsidRPr="00D576EE">
        <w:rPr>
          <w:rStyle w:val="HebrewChar"/>
          <w:rFonts w:cs="FrankRuehl" w:hint="cs"/>
          <w:rtl/>
        </w:rPr>
        <w:lastRenderedPageBreak/>
        <w:t>שאתם חוטאין אלא שאתם שונאין את המוכיחים, שנאמר שנאו בשער מוכיח ודובר תמים יתעבו (עמוס ה')</w:t>
      </w:r>
      <w:r w:rsidR="00D576EE" w:rsidRPr="00D576EE">
        <w:rPr>
          <w:rStyle w:val="HebrewChar"/>
          <w:rFonts w:cs="FrankRuehl" w:hint="cs"/>
          <w:rtl/>
        </w:rPr>
        <w:t>...</w:t>
      </w:r>
      <w:r w:rsidRPr="00D576EE">
        <w:rPr>
          <w:rStyle w:val="HebrewChar"/>
          <w:rFonts w:cs="FrankRuehl" w:hint="cs"/>
          <w:rtl/>
        </w:rPr>
        <w:t xml:space="preserve"> הוא לפי שהתוכחת חביבה הוא משבח את המוכיחים, שנאמר ולמוכיחים ינעם ועליהם תבא ברכת טוב, שהמקבל את התוכחה גורם טובה לעצמו</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ולמוכיחים ינעם, אלו שני מוכיחים נעימים שהוכיחו את ישראל לאביהן שבשמים ואלו הן משה ושמואל, בא וראה חכמתן שלא ראו להוכיח את ישראל עד שהוכיחו את עצמן תחלה. משה אמר לא חמור אחד מהם נשאתי, והיה אותו דבר כנגד ששים רבוא, ולא היה לאחד מהן פתחון פה להשיבו מפני שלא היה בידו מאחד מהן הנאה של כלום. ושמואל אמר את שור מי לקחתי וחמור מי לקחתי (שמואל א' י"ב), והיו כל ישראל עומדין ולא היה אחד מהן משיבו דבר, שלא היה נהנה מהן כלום</w:t>
      </w:r>
      <w:r w:rsidR="00D576EE" w:rsidRPr="00D576EE">
        <w:rPr>
          <w:rStyle w:val="HebrewChar"/>
          <w:rFonts w:cs="FrankRuehl" w:hint="cs"/>
          <w:rtl/>
        </w:rPr>
        <w:t>...</w:t>
      </w:r>
      <w:r w:rsidRPr="00D576EE">
        <w:rPr>
          <w:rStyle w:val="HebrewChar"/>
          <w:rFonts w:cs="FrankRuehl" w:hint="cs"/>
          <w:rtl/>
        </w:rPr>
        <w:t xml:space="preserve"> אבל אחרים על ידי שהיו גוזלין וחומסין את ישראל לא היו יכולין להוכיחן, עליהם הוא אומר ולא ידעו עשות נכוחה נאום ה' (עמוס ג'), נמצאת למד שכל מי שהוא מבקש להוכיח את אחרים יוכיח את עצמו תחלה</w:t>
      </w:r>
      <w:r w:rsidR="00D576EE" w:rsidRPr="00D576EE">
        <w:rPr>
          <w:rStyle w:val="HebrewChar"/>
          <w:rFonts w:cs="FrankRuehl" w:hint="cs"/>
          <w:rtl/>
        </w:rPr>
        <w:t>...</w:t>
      </w:r>
      <w:r w:rsidRPr="00D576EE">
        <w:rPr>
          <w:rStyle w:val="HebrewChar"/>
          <w:rFonts w:cs="FrankRuehl" w:hint="cs"/>
          <w:rtl/>
        </w:rPr>
        <w:t xml:space="preserve"> אבל משה ושמואל על ידי שהיו זריזין בדברי תורה ומנוקין מכל דבר בעולם נאה להן להוכיח את ישראל והיו דבריהן חביבין על לב שומעיהן ומקבלין אותן באהבה, לכך נאמר ולמוכיחים ינעם ועליהם תבא ברכת טוב. (דברים א א)</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דבר אחר ארור האיש אשר יעשה פסל ומסכה, אמרו חכמים בשעה שעמד משה רבינו וראה שיעמוד מיכה ויעשה צלם ויתעה את ישראל אמר, ארור האיש אשר יעשה פסל ומסכה. ראה בניו של עלי אינן שומעין לקול אביהם אמר, ארור מקלה אביו ואמו</w:t>
      </w:r>
      <w:r w:rsidR="00D576EE" w:rsidRPr="00D576EE">
        <w:rPr>
          <w:rStyle w:val="HebrewChar"/>
          <w:rFonts w:cs="FrankRuehl" w:hint="cs"/>
          <w:rtl/>
        </w:rPr>
        <w:t>...</w:t>
      </w:r>
      <w:r w:rsidRPr="00D576EE">
        <w:rPr>
          <w:rStyle w:val="HebrewChar"/>
          <w:rFonts w:cs="FrankRuehl" w:hint="cs"/>
          <w:rtl/>
        </w:rPr>
        <w:t xml:space="preserve"> (שם כז טו, וראה שם עוד)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הן עוד היום גדול, אמר להם אם שומרי שכר אתם, הן עוד היום גדול וחייבים אתם לרעות את הצאן, ואם שלכם אתם רועים לא עת האסף המקנה, מיכן לאדם חשוב שהולך למקום אחד ורואה דבר שלא כהוגן שצריך למנעם ואל יאמר שלום עלי נפשי. (בראשית כט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והקללה אם לא תשמעו, לא הוכיח משה את </w:t>
      </w:r>
      <w:r w:rsidRPr="00D576EE">
        <w:rPr>
          <w:rStyle w:val="HebrewChar"/>
          <w:rFonts w:cs="FrankRuehl" w:hint="cs"/>
          <w:rtl/>
        </w:rPr>
        <w:lastRenderedPageBreak/>
        <w:t>ישראל אלא אחר שראה את הטובות שהקב"ה מביא על ישראל, וכן יעקב אבינו לא הוכיח את בניו אלא אחרי שראה הטובות שהביא עליהם. (דברים ראה)</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אמר רבי טוביהו ברבי אליעזר זצ"ל, טובה תוכחה שהוכיח משה את ישראל כענין שנאמר אתם נצבים היום, מאהבה מסותרת, מאהבה שהיה אוהבם כל השנים והיתה התוכחת מסותרת ולא היה מוכיחם, ומתפלל עליהם, כענין שנאמר (דברים ט') ואתנפל לפני ה' את ארבעים היום ואת ארבעים הלילה וגו'. דבר אחר טובה תוכחת שהוכיח משה את ישראל לפני מותו, כענין שנאמר הקהילו אלי, מאהבה מסותרת שהיו כל הזקנים אוהבין אותם ולא הוכיחום. גדולה היא תוכחה שלא נתוודע יוסף אל אחיו אלא מתוך תוכחה. ולפי שראה משה רבינו שהתוכחה טובה לישראל העיד בהם בגלוי לפני השמים והארץ, שנאמר האזינו השמים ואדברה</w:t>
      </w:r>
      <w:r w:rsidR="00D576EE" w:rsidRPr="00D576EE">
        <w:rPr>
          <w:rStyle w:val="HebrewChar"/>
          <w:rFonts w:cs="FrankRuehl" w:hint="cs"/>
          <w:rtl/>
        </w:rPr>
        <w:t>...</w:t>
      </w:r>
      <w:r w:rsidRPr="00D576EE">
        <w:rPr>
          <w:rStyle w:val="HebrewChar"/>
          <w:rFonts w:cs="FrankRuehl" w:hint="cs"/>
          <w:rtl/>
        </w:rPr>
        <w:t xml:space="preserve"> (האזינו)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וכשירצה הבורא להעיר אותך ולהוכיחך יצוה אחד מן המשרתים להסתלק מעבודתך ויחלה האבר ההוא מגופך או שנים או כולם ויחלה וידוה עד עת ידוע, ואם תקיצי ותשובי אליו וצוהו לשוב לעבודתך וירפא גופך וישוב לענינו הראשון, כמו שאמר הכתוב (תהלים ק"ז) "אוילים מדרך פשעם וגו' כל אוכל תתעב נפשם וגו' ויזעקו אל ה' וגו' וישלח דברו וירפאם" וגו'</w:t>
      </w:r>
      <w:r w:rsidR="00D576EE" w:rsidRPr="00D576EE">
        <w:rPr>
          <w:rStyle w:val="HebrewChar"/>
          <w:rFonts w:cs="FrankRuehl" w:hint="cs"/>
          <w:rtl/>
        </w:rPr>
        <w:t>...</w:t>
      </w:r>
      <w:r w:rsidRPr="00D576EE">
        <w:rPr>
          <w:rStyle w:val="HebrewChar"/>
          <w:rFonts w:cs="FrankRuehl" w:hint="cs"/>
          <w:rtl/>
        </w:rPr>
        <w:t xml:space="preserve"> (שער ג עבודת האלקים פרק 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וכאשר יתייאש היצר מפתותך מהפנים האלה אשר זכרנו משתדל בזה מצד הגאות והגאון ומעוט הענוה, ויאמר כבר הגעת אל המעלות הגדולות שהגיעו אליהן החסידים והצדיקים באמונת לבבך ובמעשיך השלמים בעבודת האלקים, ואתה יחיד בדורך ואחד באנשי זמנך, וראוי לך להראות יתרונך עליהם במאוס אותם ובהפחיתם, ותזכור רעותיהם ותפרסם רוע לבבם ותכלימם ותוכיחם על זה עד שיכלמו וישובו אל האלקים ויתחרטו על מה שקדם להם, ותתנהג בזה מנהג הנביאים כמו שכתוב (יחזקאל מ"ג) "אתה בן אדם הגד את בית ישראל את הבית ויכלמו מעונותיהם". ואם תשיב עליו בזה </w:t>
      </w:r>
      <w:r w:rsidRPr="00D576EE">
        <w:rPr>
          <w:rStyle w:val="HebrewChar"/>
          <w:rFonts w:cs="FrankRuehl" w:hint="cs"/>
          <w:rtl/>
        </w:rPr>
        <w:lastRenderedPageBreak/>
        <w:t>ותאמר לו איך אמאס ואכלים מי שאינני יודע עניני לבבו ומצפונו לאלקים, ואם הוא בנראה ממנו נמאס אפשר שאין מצפונו כנראהו, ואם הנביאים הכלימו והוכיחו בני דורם עשו ברשות הבורא שהיה משקיף על לבבם ורוע מצפונם אבל אין בכח חכמתי ודעתי לדעת מה שיש בלבבות ומצפונים, ושמא מצפון הנמאס בעיני טוב מגלויו הרבה ואינני יודע בו, ואולי מצפונו טוב משלי אצל הבורא, ואם הוא בנראהו רע אפשר שגרם לו זה סכלותו במה שהוא חייב לבורא ויש לו טענה יותר ממני מפני יתרון חכמתי על חכמתו עליו, כי הבורא איננו תובע האדם אלא כפי חכמתו, ואני יותר ראוי שאהיה נמאס ממנו מפני יתרון קצורי במה שאני חייב בו מעבודת הבורא עם דעתי אותו, על קצורו עם סכלותו בו והוא ממרה את האלקים בסכלות ובשגגה, ואני ממרה אותו בדעת ובזדון</w:t>
      </w:r>
      <w:r w:rsidR="00D576EE" w:rsidRPr="00D576EE">
        <w:rPr>
          <w:rStyle w:val="HebrewChar"/>
          <w:rFonts w:cs="FrankRuehl" w:hint="cs"/>
          <w:rtl/>
        </w:rPr>
        <w:t>...</w:t>
      </w:r>
      <w:r w:rsidRPr="00D576EE">
        <w:rPr>
          <w:rStyle w:val="HebrewChar"/>
          <w:rFonts w:cs="FrankRuehl" w:hint="cs"/>
          <w:rtl/>
        </w:rPr>
        <w:t xml:space="preserve"> ועוד כשאטריד לבי לפקוד מומי בני אדם ולעיין במדותם הרעות ימנעני זה מעיין בחסרוני ומעמוד על מומי עצמי שהוא יותר צריך לי, ואני חייב בו יותר כמו החולה אשר יטרידהו מדוהו מפקוד מדוה בני אדם, ורפואת עצמו מרפואת זולתו, אז ישבר היצר וינגף לפניך. (שער ה יחוד המעשה פרק 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והחמישי, כשהוא מוכיח את נפשו ונותן דין הבורא מעצמו אף על פי שאין יכולת לדין על זה התברר כניעתו לאלקים ושפלותו ושחותו, כמו שנאמר (עזרא י') "אנחנו מעלנו באלקינו" וגו', ונאמר (שם) "ויתנו ידם להוציא נשיהם". ועם המאורעים האלה והדומים להם יתקיימו סימני הכניעה לא-ל יתעלה והשפלות מן הננעים ותראה אמונת לבבם בהם. (שער ו הכניעה פרק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תנאי גדרי התשובה רבים מאד, אך אזכור מהם עשרים תנאים</w:t>
      </w:r>
      <w:r w:rsidR="00D576EE" w:rsidRPr="00D576EE">
        <w:rPr>
          <w:rStyle w:val="HebrewChar"/>
          <w:rFonts w:cs="FrankRuehl" w:hint="cs"/>
          <w:rtl/>
        </w:rPr>
        <w:t>...</w:t>
      </w:r>
      <w:r w:rsidRPr="00D576EE">
        <w:rPr>
          <w:rStyle w:val="HebrewChar"/>
          <w:rFonts w:cs="FrankRuehl" w:hint="cs"/>
          <w:rtl/>
        </w:rPr>
        <w:t xml:space="preserve"> והחמישי, שיוכיח נפשו ויכלימנה במצפונו על מה שהיה מקצורו בחובת הבורא יתעלה עליו, כמו שנאמר (יואל ב') "וקרעו לבבכם ואל בגדיכם"</w:t>
      </w:r>
      <w:r w:rsidR="00D576EE" w:rsidRPr="00D576EE">
        <w:rPr>
          <w:rStyle w:val="HebrewChar"/>
          <w:rFonts w:cs="FrankRuehl" w:hint="cs"/>
          <w:rtl/>
        </w:rPr>
        <w:t>...</w:t>
      </w:r>
      <w:r w:rsidRPr="00D576EE">
        <w:rPr>
          <w:rStyle w:val="HebrewChar"/>
          <w:rFonts w:cs="FrankRuehl" w:hint="cs"/>
          <w:rtl/>
        </w:rPr>
        <w:t xml:space="preserve"> (שער ז התשובה פרק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 xml:space="preserve">ומהם חיוב הצווי בטוב וההזהרה מן הרע אשר צונו הבורא עליו באמרו (ויקרא י"ט) "הוכח תוכיח את עמיתך", ואנחנו חייבים להזהיר מן הרע בג' דברים, הא' מהם בפגיעת </w:t>
      </w:r>
      <w:r w:rsidR="00C74EFD" w:rsidRPr="00D576EE">
        <w:rPr>
          <w:rStyle w:val="HebrewChar"/>
          <w:rFonts w:cs="FrankRuehl" w:hint="cs"/>
          <w:rtl/>
        </w:rPr>
        <w:lastRenderedPageBreak/>
        <w:t>היד, כמו שעשה פינחס בדבר זמרי וכזבי, והב', למחות בדברים, כמו שעשה משה באמרו לרשע (שמות ב') למה תכה רעך, והג' בלב, כמו שאמר דוד ע"ה (תהלים כ"ו) " שנאתי קהל מרעים" וגו'. ואם יכול למחות הרשעים על כל פנים ימחה, שאין עמי הארץ נמלטים מן הקצור. וכאשר תתבודד בטלה מעליך חובת הצווי בטוב וההזהרה מן הרע בלי ספק, והוא דבר קשה לקיים מצותו ולהשלים חובתו, כמו שאמרו חז"ל העבודה אם יש בדור הזה מי שמקבל תוכחה. ואמרו קצתם העבודה אם יש בדור הזה מי שיודע להוכיח. (שם ח חשבון הנפש פרק ג)</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וראוי לך אחי לדעת כי זכיות המאמין אפילו אם יהיה מגיע אל התכלית הרחוקה בתקון נפשו לאלקים יתעלה, ואלו היה קרוב למלאכים במדותם הטובות ומנהגיהם המשובחים והשתדלותם בעבודת הבורא ואהבתם הזכה בו אינם כזכיות מי שמורה בני אדם אל הדרך הטובה ומישר הרשעים אל עבודת הבורא, שזכיותיו נכפלות בעבור זכיותם בכל הימים ובכל הזמנים. והמשל בזה משני סוחרים הגיעו אל המדינה, הרויח אחד מהם בסחורה אחת שהיתה בידו עשרת כפלי הקרן והיה הכל מאה זוז, והרויח השני כפל אחד בלבד והיו לו סחורות רבות והגיעו לידו עשרת אלפי זוזים, והיה ריוח הסוחר הראשון עם רוב כפלי הריוח תשעים זוז ועשרה חלקים מאחד עשר חלק בזוז, והיה ריוח הסוחר השני חמשה אלפים זוזים עם מעט כפל הריוח. וכן אחי מי שאין מתקן אלא נפשו בלבד תהיה זכותו מעטה, ומי שמתקן נפשו ונפשות רבות תכפל זכותו כפי זכיות כל מי שיתקן לאלקים, כמו שאמרו רז"ל כל המזכה את הרבים אין חטא בא על ידו</w:t>
      </w:r>
      <w:r w:rsidR="00D576EE" w:rsidRPr="00D576EE">
        <w:rPr>
          <w:rStyle w:val="HebrewChar"/>
          <w:rFonts w:cs="FrankRuehl" w:hint="cs"/>
          <w:rtl/>
        </w:rPr>
        <w:t>...</w:t>
      </w:r>
      <w:r w:rsidRPr="00D576EE">
        <w:rPr>
          <w:rStyle w:val="HebrewChar"/>
          <w:rFonts w:cs="FrankRuehl" w:hint="cs"/>
          <w:rtl/>
        </w:rPr>
        <w:t xml:space="preserve"> ואמר (משלי כ"ד) "ולמוכיחים ינעם ועליהם תבא ברכת טוב"</w:t>
      </w:r>
      <w:r w:rsidR="00D576EE" w:rsidRPr="00D576EE">
        <w:rPr>
          <w:rStyle w:val="HebrewChar"/>
          <w:rFonts w:cs="FrankRuehl" w:hint="cs"/>
          <w:rtl/>
        </w:rPr>
        <w:t>...</w:t>
      </w:r>
      <w:r w:rsidRPr="00D576EE">
        <w:rPr>
          <w:rStyle w:val="HebrewChar"/>
          <w:rFonts w:cs="FrankRuehl" w:hint="cs"/>
          <w:rtl/>
        </w:rPr>
        <w:t xml:space="preserve"> ועל כן צוה הבורא להוכיח את המקצרים, כמו שכתוב (ויקרא י"ט) הוכח תוכיח את עמיתך</w:t>
      </w:r>
      <w:r w:rsidR="00D576EE" w:rsidRPr="00D576EE">
        <w:rPr>
          <w:rStyle w:val="HebrewChar"/>
          <w:rFonts w:cs="FrankRuehl" w:hint="cs"/>
          <w:rtl/>
        </w:rPr>
        <w:t>...</w:t>
      </w:r>
      <w:r w:rsidRPr="00D576EE">
        <w:rPr>
          <w:rStyle w:val="HebrewChar"/>
          <w:rFonts w:cs="FrankRuehl" w:hint="cs"/>
          <w:rtl/>
        </w:rPr>
        <w:t xml:space="preserve"> (שער י אהבת ה' פרק ו)</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אתה הוכחת - יתה זמינתא במזלא. (בראשית כד יד)</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ויכסי מימרא דה' מנכון רוח קודשא כד ייתון מחתין עליכון ומחתין על בניכון</w:t>
      </w:r>
      <w:r w:rsidR="00D576EE" w:rsidRPr="00D576EE">
        <w:rPr>
          <w:rStyle w:val="HebrewChar"/>
          <w:rFonts w:cs="FrankRuehl" w:hint="cs"/>
          <w:rtl/>
        </w:rPr>
        <w:t>...</w:t>
      </w:r>
      <w:r w:rsidRPr="00D576EE">
        <w:rPr>
          <w:rStyle w:val="HebrewChar"/>
          <w:rFonts w:cs="FrankRuehl" w:hint="cs"/>
          <w:rtl/>
        </w:rPr>
        <w:t xml:space="preserve"> (דברים כח </w:t>
      </w:r>
      <w:r w:rsidRPr="00D576EE">
        <w:rPr>
          <w:rStyle w:val="HebrewChar"/>
          <w:rFonts w:cs="FrankRuehl" w:hint="cs"/>
          <w:rtl/>
        </w:rPr>
        <w:lastRenderedPageBreak/>
        <w:t>נט)</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ונתתי פני - פני שלי, פונה אני מכל עסקי להרע לכם. והפקדתי עליכם - שיהיו המכות פוקדות אתכם מזו לזו, עד שהראשונה פקודה אצלכם אביא אחרת ואסמכנה לה. (ויקרא כו יז)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והשימותי את מקדשכם - יכול מן הקרבנות, כשהוא אומר ולא אריח הרי קרבנות אמורים, הא מה אני מקיים והשמותי את מקדשיכם מן הגדודיות, שיירות של ישראל שהיו מתקדשות ונועדות לבא שם. הרי שבע פורעניות, אכילת בשר בנים ובנות, והשמדת במות הרי שתים, כתיתות חמנים אין כאן פורענות אלא על ידי השמדת הבירניות יפלו החמנים שבראשי הגגות והכרתי, ונתתי את פגריהם וגו' הרי שלש, סילוק שכינה ארבע, חרבן ערים שממון מקדש מן הגדודיות ולא אריח קרבנות הרי שבע. (שם שם לא)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הדברים - לפי שהן דברי תוכחות ומנה כאן כל המקומות שהכעיסו לפני המקום בהן לפיכך סתם את הדברים והזכירם ברמז מפני כבודן של ישראל</w:t>
      </w:r>
      <w:r w:rsidR="00D576EE" w:rsidRPr="00D576EE">
        <w:rPr>
          <w:rStyle w:val="HebrewChar"/>
          <w:rFonts w:cs="FrankRuehl" w:hint="cs"/>
          <w:rtl/>
        </w:rPr>
        <w:t>...</w:t>
      </w:r>
      <w:r w:rsidRPr="00D576EE">
        <w:rPr>
          <w:rStyle w:val="HebrewChar"/>
          <w:rFonts w:cs="FrankRuehl" w:hint="cs"/>
          <w:rtl/>
        </w:rPr>
        <w:t xml:space="preserve"> (דברים א 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נער אנכי - איני כדאי להוכיחם, משה הוכיח סמוך למיתתו כשהיה חשוב בעיניהם על ידי נסים שעשה להם. (ירמיה א 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ומוכיח לרשע - מום למוכיח, שזה מחרפו, והיא אזהרה שאסור לדבר עם המסיתים מדרך הישרה ואפילו לקרבם. (משלי ט ז)</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אחרי חן - המוכיח ימצא אחר זמן חן בעיניו יותר ממחליק לשון. (שם כח כג)</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תוכיח - שמא תחשדהו בדבר ולא היה כן, וזה טעם ולא תשא עליו חטא, כי עונש יהיה לך בעבורו. (ויקרא יט יז)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ואכלתם בשר בניכם - אין למעלה מן הרעב הזה, ולא יהיה לכם מקום לזעוק ולהתפלל להושע מהרעב כי אשמיד במותיכם מקום הזבחים. (שם כו כט)</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תוכחת מגולה - טובה מתוכחה מוסתרת של אוהביו, כי בה יתביש יותר ויוסר. (משלי כז ה)</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רמב"ן:</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הוכח תוכיח את עמיתך - מצוה אחרת ללמדו תוכחות מוסר, ולא תשא עליו חטא - שיהיה עליך אשם כאשר יחטא ולא הוכחת אותו, ולזה יטה לשון אונקלוס שאמר ולא תקבל על דליה חובא, שלא תקבל אתה עונש בחטא שלו. והנכון בעיני כי הוכח תוכיח כמו והוכיח אברהם את אבימלך, ויאמר הכתוב אל תשנא את אחיך בלבבך בעשותו לך שלא כרצונך, אבל </w:t>
      </w:r>
      <w:r>
        <w:rPr>
          <w:rStyle w:val="HebrewChar"/>
          <w:rtl/>
        </w:rPr>
        <w:t> </w:t>
      </w:r>
      <w:r w:rsidRPr="00D576EE">
        <w:rPr>
          <w:rStyle w:val="HebrewChar"/>
          <w:rFonts w:cs="FrankRuehl" w:hint="cs"/>
          <w:bCs/>
          <w:rtl/>
        </w:rPr>
        <w:t xml:space="preserve">תוכיחנו מדוע ככה עשית עמדי ולא תשא עליו חטא לכסות שנאתו בלבך ולא תגיד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בהוכיחך אותו יתנצל לך או ישוב ויתודה על חטא ותכפר לו. (ויקרא יט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C74EFD" w:rsidRPr="00D576EE">
        <w:rPr>
          <w:rStyle w:val="HebrewChar"/>
          <w:rFonts w:cs="FrankRuehl" w:hint="cs"/>
          <w:rtl/>
        </w:rPr>
        <w:t>ודע והבן כי האלות האלה ירמזו לגלות הראשון כי בבית הראשון היו כל דברי הברית הזאת הגלות והגאולה ממנו, שכן תראה בתוכחות שאמר "אם בחקתי תמאסו ואם את משפטי תגעל נפשכם", ואמר "להפרכם את בריתי", והזכיר בהם במות וחמנים וגלולים כי היו עובדי עכו"ם ועושים כל הרעות, והוא שאמר "והשמותי את מקדשיכם ולא אריח בריח ניחוחכם", יתרה בהם לסלק מהם מקדשו וקבול הקרבנות שהיו לרצון לו במקדש ההוא, והעונשים עליהם חרב וחיה רעה ודבר ורעב וגלות בסוף, כי כל זה היה שם כאשר בא בפירוש בספר ירמיהו. ואמר בגלות "אז תרצה הארץ את שבתותיה כל ימי השמה תשבות את אשר לא שבתה", שהיו שנות הגלות כשנים אשר בטלו השמטות, וכן אמר הכתוב בגלות ההוא, "למלאת דבר ה' מפי ירמיה עד רצתה הארץ את שבתותיה כל ימי השמה שבתה למלאת שבעים שנה", כן התרה בהם וכן הגיע אליהם, אם כן דבר ה' ברור הוא שעל הגלות ההוא דבר הכתוב</w:t>
      </w:r>
      <w:r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אבל הברית שבמשנה תורה רמז לגלותינו זה ולגאולה שנגאל ממנו, כי הסתכלנו תחלה שלא נרמז שם קץ וקצב ולא הבטיח בגאולה, רק תלה אותה בתשובה, ולא הזהיר בעבירות ההם שיעשו אשרים וחמנים ויעבדו עכו"ם כלל, אבל אמר והיה אם לא תשמעו בקול ה' אלקיך לשמור לעשות את כל מצותיו וחקיו ומשפטיו, לומר כי מפני שיעברו על קצת מצותיו שלא ישמרו ויעשו את כולן יענשו, שכך היה בבית שני, כמו </w:t>
      </w:r>
      <w:r w:rsidRPr="00D576EE">
        <w:rPr>
          <w:rStyle w:val="HebrewChar"/>
          <w:rFonts w:cs="FrankRuehl" w:hint="cs"/>
          <w:rtl/>
        </w:rPr>
        <w:lastRenderedPageBreak/>
        <w:t>שאמרו שבית ראשון מפני מה חרב מפני עכו"ם וגלוי עריות ושפיכות דמים, בית שני שאנו בקיאים בהם שהיו עוסקין בתורה וגמילות חסדים מפני מה חרב, מפני שנאת חנם שהיתה ביניהם, ולא הזכיר שם המקדש וריח ניחוח כאשר הזכיר כאן</w:t>
      </w:r>
      <w:r w:rsidR="00D576EE" w:rsidRPr="00D576EE">
        <w:rPr>
          <w:rStyle w:val="HebrewChar"/>
          <w:rFonts w:cs="FrankRuehl" w:hint="cs"/>
          <w:rtl/>
        </w:rPr>
        <w:t>...</w:t>
      </w:r>
      <w:r w:rsidRPr="00D576EE">
        <w:rPr>
          <w:rStyle w:val="HebrewChar"/>
          <w:rFonts w:cs="FrankRuehl" w:hint="cs"/>
          <w:rtl/>
        </w:rPr>
        <w:t xml:space="preserve"> ושם אמר בקללות "ישא ה' עליך גוי מרחוק מקצה הארץ כאשר ידאה הנשר" שבאו עליהם עם רומי הרחוקים מהם מאד, ואמר שם אל גוי אשר לא ידעת, גוי אשר לא תשמע לשונו, מפני רוב רחוקה מארצנו</w:t>
      </w:r>
      <w:r w:rsidR="00D576EE" w:rsidRPr="00D576EE">
        <w:rPr>
          <w:rStyle w:val="HebrewChar"/>
          <w:rFonts w:cs="FrankRuehl" w:hint="cs"/>
          <w:rtl/>
        </w:rPr>
        <w:t>...</w:t>
      </w:r>
      <w:r w:rsidRPr="00D576EE">
        <w:rPr>
          <w:rStyle w:val="HebrewChar"/>
          <w:rFonts w:cs="FrankRuehl" w:hint="cs"/>
          <w:rtl/>
        </w:rPr>
        <w:t xml:space="preserve"> וכל אלה רומזים כאלו יזכירו בפירוש ענין גלותינו זה והגאולה בברית ההיא השנית גאולה שלמה מעולה על כולנו</w:t>
      </w:r>
      <w:r w:rsidR="00D576EE" w:rsidRPr="00D576EE">
        <w:rPr>
          <w:rStyle w:val="HebrewChar"/>
          <w:rFonts w:cs="FrankRuehl" w:hint="cs"/>
          <w:rtl/>
        </w:rPr>
        <w:t>...</w:t>
      </w:r>
      <w:r w:rsidRPr="00D576EE">
        <w:rPr>
          <w:rStyle w:val="HebrewChar"/>
          <w:rFonts w:cs="FrankRuehl" w:hint="cs"/>
          <w:rtl/>
        </w:rPr>
        <w:t xml:space="preserve"> (שם כו טז,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C74EFD" w:rsidRPr="00D576EE">
        <w:rPr>
          <w:rStyle w:val="HebrewChar"/>
          <w:rFonts w:cs="FrankRuehl" w:hint="cs"/>
          <w:rtl/>
        </w:rPr>
        <w:t>ודע כי התוכחות במארה ובמהומה ובמגערת ובדבר והעץ ופרי האדמה ושאר כל התוכחות הם כולם עד כלותו אותך מעל האדמה אשר אתה בא שמה לרשתה, אבל אחרי הגלות לא יקלל אותם רק לעבוד שם אלהים אחרים עץ ואבן, אבל פעמים שיחזור להוכיחם בארץ כאשר אמר "יולך השם אותך ואת מלכך אשר תקים עליך אל גוי אשר לא ידעת אתה ואבותיך"</w:t>
      </w:r>
      <w:r w:rsidRPr="00D576EE">
        <w:rPr>
          <w:rStyle w:val="HebrewChar"/>
          <w:rFonts w:cs="FrankRuehl" w:hint="cs"/>
          <w:rtl/>
        </w:rPr>
        <w:t>...</w:t>
      </w:r>
      <w:r w:rsidR="00C74EFD" w:rsidRPr="00D576EE">
        <w:rPr>
          <w:rStyle w:val="HebrewChar"/>
          <w:rFonts w:cs="FrankRuehl" w:hint="cs"/>
          <w:rtl/>
        </w:rPr>
        <w:t xml:space="preserve"> ועל דעתי גם זה מרמיזותינו, אמר יולך ה' אותך ואת מלכך אשר תקים עליך אל גוי אשר לא ידעת, על לכת אגריפס המלך לרומה</w:t>
      </w:r>
      <w:r w:rsidRPr="00D576EE">
        <w:rPr>
          <w:rStyle w:val="HebrewChar"/>
          <w:rFonts w:cs="FrankRuehl" w:hint="cs"/>
          <w:rtl/>
        </w:rPr>
        <w:t>...</w:t>
      </w:r>
      <w:r w:rsidR="00C74EFD" w:rsidRPr="00D576EE">
        <w:rPr>
          <w:rStyle w:val="HebrewChar"/>
          <w:rFonts w:cs="FrankRuehl" w:hint="cs"/>
          <w:rtl/>
        </w:rPr>
        <w:t xml:space="preserve"> אבל אחרי היותנו בגלות בארצות אויבנו לא נתקלקלו מעשה ידינו ולא אלפינו ועשתרות צאנינו ולא כרמינו וזיתינו ואשר נזרע בשדה, אבל אנחנו בארצות בשאר העמים יושבי הארץ ההיא או בטוב מהם שרחמיו עלינו, כי ישיבתנו בגלות היא ההבטחה שאמר לנו "ואף גם זאת בהיותם בארץ אויביהם לא מאסתים ולא געלתים לכלותם" וגו'</w:t>
      </w:r>
      <w:r w:rsidRPr="00D576EE">
        <w:rPr>
          <w:rStyle w:val="HebrewChar"/>
          <w:rFonts w:cs="FrankRuehl" w:hint="cs"/>
          <w:rtl/>
        </w:rPr>
        <w:t>...</w:t>
      </w:r>
      <w:r w:rsidR="00C74EFD" w:rsidRPr="00D576EE">
        <w:rPr>
          <w:rStyle w:val="HebrewChar"/>
          <w:rFonts w:cs="FrankRuehl" w:hint="cs"/>
          <w:rtl/>
        </w:rPr>
        <w:t xml:space="preserve"> (דברים כח מב)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הרואה חבירו שחטא או שהלך בדרך לא טובה מצוה להחזירו למוטב ולהודיעו שהוא חוטא על עצמו במעשיו הרעים, שנאמר "הוכח תוכיח את עמיתך", המוכיח את חבירו בין בדברים שבינו לבינו בין בדברים שבינו לבין המקום צריך להוכיחו בינו לבין עצמו, וידבר לו בנחת ובלשון רכה ויודיעו שאינו אומר לו אלא לטובתו להביאו לחיי העולם הבא. אם קיבל ממנו מוטב </w:t>
      </w:r>
      <w:r w:rsidRPr="00D576EE">
        <w:rPr>
          <w:rStyle w:val="HebrewChar"/>
          <w:rFonts w:cs="FrankRuehl" w:hint="cs"/>
          <w:rtl/>
        </w:rPr>
        <w:lastRenderedPageBreak/>
        <w:t>ואם לאו יוכיחנו פעם שניה ושלישית. וכן תמיד חייב אדם להוכיחו עד שיכהו החוטא ויאמר לו איני שומע. וכל שאפשר בידו למחות ואינו מוחה הוא נתפש בעון אלו כיון שאפשר לו למחות בהם.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המוכיח את חבירו תחלה לא ידבר לו קשות עד שיכלימנו, שנאמר "ולא תשא עליו חטא". כך אמרו חכמים יכול אתה מוכיחו ופניו משתנות, תלמוד לומר ולא תשא עליו חטא, מכאן שאסור לאדם להכלים את ישראל וכל שכן ברבים, אף על פי שהמכלים את חבירו אינו לוקה עליו עון גדול הוא, כך אמרו חכמים המלבין פני חבירו ברבים אין לו חלק לעולם הבא. לפיכך צריך אדם להזהר שלא לבייש חבירו ברבים בין קטן בין גדול</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במה דברים אמורים בדברים שבין אדם לחבירו, אבל בדברי שמים אם לא חזר בו בסתר מכלימין אותו ברבים ומפרסמים חטאו ומחרפים אותו בפניו ומבזין ומקללין אותו עד שיחזור למוטב,</w:t>
      </w:r>
      <w:r>
        <w:rPr>
          <w:rStyle w:val="HebrewChar"/>
          <w:rtl/>
        </w:rPr>
        <w:t> </w:t>
      </w:r>
      <w:r w:rsidRPr="00D576EE">
        <w:rPr>
          <w:rStyle w:val="HebrewChar"/>
          <w:rFonts w:cs="FrankRuehl" w:hint="cs"/>
          <w:rtl/>
        </w:rPr>
        <w:t xml:space="preserve"> כמו שעשו כל הנביאים בישראל.</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שחטא עליו חבירו ולא רצה להוכיחו ולא לדבר לו כלום מפני שהיה החוטא הדיוט ביותר או שהיתה דעתו משובשת ומחל לו בלבו ולא שטמו ולא הוכיחו הרי זו מדת חסידות, לא הקפידה תורה אלא על המשטמה. (דעות ו ז)</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ומהן חמשה דברים הנועלים דרכי התשובה בפני עושיהן, ואלו הן</w:t>
      </w:r>
      <w:r w:rsidR="00D576EE" w:rsidRPr="00D576EE">
        <w:rPr>
          <w:rStyle w:val="HebrewChar"/>
          <w:rFonts w:cs="FrankRuehl" w:hint="cs"/>
          <w:rtl/>
        </w:rPr>
        <w:t>...</w:t>
      </w:r>
      <w:r w:rsidRPr="00D576EE">
        <w:rPr>
          <w:rStyle w:val="HebrewChar"/>
          <w:rFonts w:cs="FrankRuehl" w:hint="cs"/>
          <w:rtl/>
        </w:rPr>
        <w:t xml:space="preserve"> והמבזה התוכחות, שהרי לא הניח לו דרך תשובה, שהתוכחה גורמת לתשובה שבזמן שמודיעין לו לאדם חטאיו ומכלימין אותו חוזר בתשובה, כמו שכתוב בתורה "זכור ואל תשכח", "ממרים הייתם", "ולא נתן ה' לכם לב"</w:t>
      </w:r>
      <w:r w:rsidR="00D576EE" w:rsidRPr="00D576EE">
        <w:rPr>
          <w:rStyle w:val="HebrewChar"/>
          <w:rFonts w:cs="FrankRuehl" w:hint="cs"/>
          <w:rtl/>
        </w:rPr>
        <w:t>...</w:t>
      </w:r>
      <w:r w:rsidRPr="00D576EE">
        <w:rPr>
          <w:rStyle w:val="HebrewChar"/>
          <w:rFonts w:cs="FrankRuehl" w:hint="cs"/>
          <w:rtl/>
        </w:rPr>
        <w:t xml:space="preserve"> וכן כל הנביאים הוכיחו לישראל עד שחזרו בתשובה, לפיכך צריך להעמיד בכל קהל וקהל מישראל חכם גדול וזקן וירא שמים מנעוריו ואהוב להם שיהא מוכיח לרבים ומחזירן בתשובה. וזה ששונא את התוכחות אינו בא למוכיח ולא שומע דבריו, לפיכך יעמוד בחטאתיו שהם בעיניו טובים. (תשובה ד ב)</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הגיעו לירושלים בית דין הגדול מושיבין אותה ביניהן ומאיימין עליה שלא בפני בעלה ומפחידין אותה פחד גדול שלא תשתה, ואומרים לה בתי, הרבה היין עושה, הרבה שחוק עושה, הרבה ילדות עושה, הרבה שכנים רעים עושים, </w:t>
      </w:r>
      <w:r w:rsidRPr="00D576EE">
        <w:rPr>
          <w:rStyle w:val="HebrewChar"/>
          <w:rFonts w:cs="FrankRuehl" w:hint="cs"/>
          <w:rtl/>
        </w:rPr>
        <w:lastRenderedPageBreak/>
        <w:t>אל תגרמי לשם הגדול שנכתב בקדושה שימחה על המים, ואומרין לה בתי הרבה קדמוך ונשטפו ואישים גדולים ויקרים תקף יצרן עליהן ונכשלו</w:t>
      </w:r>
      <w:r w:rsidR="00D576EE" w:rsidRPr="00D576EE">
        <w:rPr>
          <w:rStyle w:val="HebrewChar"/>
          <w:rFonts w:cs="FrankRuehl" w:hint="cs"/>
          <w:rtl/>
        </w:rPr>
        <w:t>...</w:t>
      </w:r>
      <w:r w:rsidRPr="00D576EE">
        <w:rPr>
          <w:rStyle w:val="HebrewChar"/>
          <w:rFonts w:cs="FrankRuehl" w:hint="cs"/>
          <w:rtl/>
        </w:rPr>
        <w:t xml:space="preserve"> (סוטה ג ב)</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תוכיח את עמיתך (ויקרא י"ט) מצוה אותנו להוכיח כל אחד מישראל שמתיאש ומתעצל בעצמו אפילו מאחת מן המצות רמ"ח עשה או שהיה עובר על אחת ממצות לא תעשה האמורים. ואמרו חכמים כל מי שיש בידו לעשות ולהוכיח על מצות עשה ועל מצות לא תעשה לשום ישראל שבעולם ונתייאש מלהוכיח נענש על כלם, כדגרסינן כל מי שיש בידו להוכיח ולמחות באנשי ביתו ולא מיחה נענש על אנשי ביתו</w:t>
      </w:r>
      <w:r w:rsidR="00D576EE" w:rsidRPr="00D576EE">
        <w:rPr>
          <w:rStyle w:val="HebrewChar"/>
          <w:rFonts w:cs="FrankRuehl" w:hint="cs"/>
          <w:rtl/>
        </w:rPr>
        <w:t>...</w:t>
      </w:r>
      <w:r w:rsidRPr="00D576EE">
        <w:rPr>
          <w:rStyle w:val="HebrewChar"/>
          <w:rFonts w:cs="FrankRuehl" w:hint="cs"/>
          <w:rtl/>
        </w:rPr>
        <w:t xml:space="preserve"> על כל העולם כולו נתפש על כל העולם כולו</w:t>
      </w:r>
      <w:r w:rsidR="00D576EE" w:rsidRPr="00D576EE">
        <w:rPr>
          <w:rStyle w:val="HebrewChar"/>
          <w:rFonts w:cs="FrankRuehl" w:hint="cs"/>
          <w:rtl/>
        </w:rPr>
        <w:t>...</w:t>
      </w:r>
      <w:r w:rsidRPr="00D576EE">
        <w:rPr>
          <w:rStyle w:val="HebrewChar"/>
          <w:rFonts w:cs="FrankRuehl" w:hint="cs"/>
          <w:rtl/>
        </w:rPr>
        <w:t xml:space="preserve"> ולא ישא פני זקן וגדול אם ירצה שלא יקבל תוכחה עליו מיסרו על מעשיו רעים ולא ישא בפנים כלל אפילו לרב, שכן אמר החכם במקום שיש חילול ה' אין חולקין כבוד לרב (ב"מ ל"א)</w:t>
      </w:r>
      <w:r w:rsidR="00D576EE" w:rsidRPr="00D576EE">
        <w:rPr>
          <w:rStyle w:val="HebrewChar"/>
          <w:rFonts w:cs="FrankRuehl" w:hint="cs"/>
          <w:rtl/>
        </w:rPr>
        <w:t>...</w:t>
      </w:r>
      <w:r w:rsidRPr="00D576EE">
        <w:rPr>
          <w:rStyle w:val="HebrewChar"/>
          <w:rFonts w:cs="FrankRuehl" w:hint="cs"/>
          <w:rtl/>
        </w:rPr>
        <w:t xml:space="preserve"> ואנו חייבים להוכיח עוברי עבירות ולהלבין פניהם מן העבירות עד שיכו אותנו ויבזו אותנו ויקללו אותנו. וחייב אותו המוכיח להוכיח עצמו מן העבירה ולישר דרכיו קודם שיוכיח את חבירו, שאם לא יעשה כן לא יקבל ממנו חבירו. שכך אמרו התקוששו וקושו (צפניה ב') קשוט עצמך ואחר כך קשוט אחרים. ולא יהיה אדם מונע מחבירו עד אשר ילך בדרך ישר ולהתרחק מן העבירה בדברי העולם ובדברי שמים. והמחזיק עצמו מלהוכיח חייב בעונש חבירו</w:t>
      </w:r>
      <w:r w:rsidR="00D576EE" w:rsidRPr="00D576EE">
        <w:rPr>
          <w:rStyle w:val="HebrewChar"/>
          <w:rFonts w:cs="FrankRuehl" w:hint="cs"/>
          <w:rtl/>
        </w:rPr>
        <w:t>...</w:t>
      </w:r>
      <w:r w:rsidRPr="00D576EE">
        <w:rPr>
          <w:rStyle w:val="HebrewChar"/>
          <w:rFonts w:cs="FrankRuehl" w:hint="cs"/>
          <w:rtl/>
        </w:rPr>
        <w:t xml:space="preserve"> ועיקר מצוה זאת לא תשא עליו חטא מצוה שלא יוכיח איש חבירו בזעם ובהלבנת פנים אלא בנחת ובסתר תחילה כדי שלא יעיז פניו ויקשה ערפו ולבבו ויוסיף על חטאתו פשע, שכן אמרו יכול יהא מוכיחו ופניו משתנות, תלמוד לומר ולא תשא עליו חטא. (ה)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נצור לשונך מרע (תהלים ל"ד) כאשר תוכיח חברך תיטור ממונך, מי שדבריו יותר משכלו יהא דבריו עליו, מי ששכלו יותר מדבריו יהיו דבריו לו. פירוש מי שדבריו ותוכחותיו לבני אדם יותר משכלו, כלומר שאינו חכם ומשכיל לעשות כדבריו ואין שכלו מכריחו לעשות כדבריו הטובים יהיו דבריו עליו לקלון, </w:t>
      </w:r>
      <w:r w:rsidRPr="00D576EE">
        <w:rPr>
          <w:rStyle w:val="HebrewChar"/>
          <w:rFonts w:cs="FrankRuehl" w:hint="cs"/>
          <w:rtl/>
        </w:rPr>
        <w:lastRenderedPageBreak/>
        <w:t>שאומרים השומעים לכל הטובה אשר מוכיח אותנו הוא נעדר ממנה, והוא נאה דורש ואינו נאה מקיים. אבל מי ששכלו יותר מדבריו, שאינו מוסיף להוכיח לבני אדם כי אם כפי השכל והמוסר והמעלות טובות אשר בו, יהיו דבריו לו, כלומר דברים הטובים שמוכיח בני אדם יהיו לו לכבוד ולתפארת, שאומרים השומעים כל השכל הזה והמוסר אשר הוא דובר הכל בו, ללמדך שטוב השתיקה מלהוסיף הדיבור כי תוספת השתיקה לכבודו ולתפארתו ותוספת הדבור לקלון ולחרפה</w:t>
      </w:r>
      <w:r w:rsidR="00D576EE" w:rsidRPr="00D576EE">
        <w:rPr>
          <w:rStyle w:val="HebrewChar"/>
          <w:rFonts w:cs="FrankRuehl" w:hint="cs"/>
          <w:rtl/>
        </w:rPr>
        <w:t>...</w:t>
      </w:r>
      <w:r w:rsidRPr="00D576EE">
        <w:rPr>
          <w:rStyle w:val="HebrewChar"/>
          <w:rFonts w:cs="FrankRuehl" w:hint="cs"/>
          <w:rtl/>
        </w:rPr>
        <w:t xml:space="preserve"> (לח)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עת לחשות ועת לדבר</w:t>
      </w:r>
      <w:r w:rsidR="00D576EE" w:rsidRPr="00D576EE">
        <w:rPr>
          <w:rStyle w:val="HebrewChar"/>
          <w:rFonts w:cs="FrankRuehl" w:hint="cs"/>
          <w:rtl/>
        </w:rPr>
        <w:t>...</w:t>
      </w:r>
      <w:r w:rsidRPr="00D576EE">
        <w:rPr>
          <w:rStyle w:val="HebrewChar"/>
          <w:rFonts w:cs="FrankRuehl" w:hint="cs"/>
          <w:rtl/>
        </w:rPr>
        <w:t xml:space="preserve"> גם עת לחשות שלא להוכיח עד אשר ידעת כי בשום דבר לא יקבלו תוכחה, כי מוטב שיהיו שוגגים ואל יהיו מזידים, ועת לדבר כשבידך למחות ודבריך נשמעים. (לט)</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אם חטא חבירך והתרית בו פלוני אל תעשה כן יותר, דע כי סופך ללקות, ולא ישמע אליך ועבר עבירה, תכריז עליו ברבים התריתי בו והוא לא שמע להתראתי. (קיב)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שיודע שלא יקבלו דבריו אין להוכיח. ואשר אמרו עד נזיפה מדבר כשהבן מוכיח את האב או האם את הבן או אחיו, כלומר עד היכן תוכחה, כיצד דברים קשים יש לו לדבר עד שיכהו או עד נזיפה או עד קללה, למר כדאית ליה ולמר כדאית ליה, שידבר לו קשות כל כך לפי שלבו גס בו ואוהבו רק דברים קשים אינו יכול לסבול משיכהו או ינזוף בו או מקלל שיניח אותו מלהוכיחו. אבל אם היה איש אחר שאם יוכיחנו ישנאנו, ואם יתכוין להכעיסו יעשה רע וגם ינקום עד שיבא לידי רע יותר אין להוכיחו. (תיג)</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אם רואה אדם שעשו לו רעה ומספר בגנותן, אם יש צדיק ביניהם אין לומר אתם עשיתם, לפי שכולם מצרף, שהרי אביה המלך חשד את ירבעם ואמר ועמכם עגלי זהב, והיה אחיה השילוני ביניהם, וכן נחמיה בפחות והיה דניאל ביניהם צדיק גמור, לכן נגף אביה וספר עזרא לא נקרא על שם נחמיה. (תפב)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אחד היה אומר לבחור אחד יש לי צער עליך שאינך עוסק בתורה ובמצות בעבור אביך אני מצטער שאהבתי אותו שהיה טוב ואינך טוב כמוהו, א"ל החכם לכבוד אביו אתה חושש שאתה אומר בשביל אביך, ולכבוד אביך </w:t>
      </w:r>
      <w:r w:rsidRPr="00D576EE">
        <w:rPr>
          <w:rStyle w:val="HebrewChar"/>
          <w:rFonts w:cs="FrankRuehl" w:hint="cs"/>
          <w:rtl/>
        </w:rPr>
        <w:lastRenderedPageBreak/>
        <w:t>שבשמים לא הזכרת, כי כשאדם חוטא יש לצדיק להצטער על שאין רצון הבורא בו שהוא רוצה שיהיו צדיקים</w:t>
      </w:r>
      <w:r w:rsidR="00D576EE" w:rsidRPr="00D576EE">
        <w:rPr>
          <w:rStyle w:val="HebrewChar"/>
          <w:rFonts w:cs="FrankRuehl" w:hint="cs"/>
          <w:rtl/>
        </w:rPr>
        <w:t>...</w:t>
      </w:r>
      <w:r w:rsidRPr="00D576EE">
        <w:rPr>
          <w:rStyle w:val="HebrewChar"/>
          <w:rFonts w:cs="FrankRuehl" w:hint="cs"/>
          <w:rtl/>
        </w:rPr>
        <w:t xml:space="preserve"> ואם אדם רואה שנים שאין עוסקים בתורה ואין מקיימים המצות יקרב לבם אל אבותיו, ויאמר לו הלא אבותיך עשו המעשים טובים ואתה למה לא תעשה כהן. תהא ביראת ה' מן המנצחים ולא מן המנוצחים, כגון שבידך יכולת לעשות גדרים ולמחות ביד עוברי עבירות, ולא מהמנוצחים. ותהא במילי דעלמא לענוין מן המנוצחים ולא מן המנצחים כשמקללים ומביישים אותך ומפסידים לך תסבול ולא תענה להם. (תרמח)</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תראה דור שמנהיגיו רעים דע לך לפי שהיה להם מנהיג טוב והיו מבזים אותו, וכתיב (ישעיה ח') "יען כי מאס העם הזה את מי השילוח ההולכים לאט". או לפי הצדיקים היו נוהגים בענוה כשהיה להם למחות לרעים היו אומרים מה אני ראוי להוכיח להם כשהיה לאל ידם או ידי אבותיהם, לכך הרכיב עליהם מנהיג עד שאפילו היו חפצים למחות לרעים יראים מפניהם, וגם אם יוכיחום לא יהיו דבריהם נשמעים אפילו לטובה ויהיו כפופים לפני רעים. תרצד)</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אחד היה רגיל לעמוד בתוכחה בספר תורה, פעם אחת כעס ש"צ ואמר לכבודך אני מתכוין, אמר אותו האיש מאחר שאתה סבור לכבדני בתוכחה אל תקראני בה. קרא אחר ואחר כך נתפייסו וקראו בתוכחה, ובאותה שבת היתה בת אותו האיש חולה ומתה במוצאי שבת שקרא התוכחה בה, אף על פי שנתכוון לטובה היה לו לקבל בושתו מש"צ שחשדו שלכבודו נתכוין. אף על פי כן הראשונים היו קוראים עם הארץ לתוכחה כדי שלא יהא אדם חשוב קורא ויתקיימו דבריו, והוא אמר ומקללך אאור, אף על פי כן לא יתכן לכל מי שיקרא ש"צ שימנע מלעמוד, שנאמר (משלי ') "ואל תקוץ בתוכחתו". (תשסו)</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אם רואה אדם נכרי עושה עבירה אם יכול למחות ימחה, שהרי שלח הקב"ה את יונה לנינוה להשיבם, כי כשהקב"ה כועס אין עת רצון לפניו.</w:t>
      </w:r>
    </w:p>
    <w:p w:rsidR="00D576EE" w:rsidRDefault="00C74EFD" w:rsidP="00D576EE">
      <w:pPr>
        <w:pStyle w:val="NormalPar"/>
        <w:widowControl w:val="0"/>
        <w:spacing w:line="254" w:lineRule="exact"/>
        <w:jc w:val="both"/>
        <w:rPr>
          <w:rStyle w:val="HebrewChar"/>
          <w:rFonts w:hint="cs"/>
          <w:rtl/>
        </w:rPr>
      </w:pPr>
      <w:r w:rsidRPr="00D576EE">
        <w:rPr>
          <w:rStyle w:val="HebrewChar"/>
          <w:rFonts w:cs="FrankRuehl" w:hint="cs"/>
          <w:rtl/>
        </w:rPr>
        <w:t xml:space="preserve">קהילה גדולה כל עון שרבים חוטאים בה אומרים להם לפני רבים קלונם ועלבונם, ואין לומר מלבינים פניהם כי רבים שחוטאים אף </w:t>
      </w:r>
      <w:r w:rsidRPr="00D576EE">
        <w:rPr>
          <w:rStyle w:val="HebrewChar"/>
          <w:rFonts w:cs="FrankRuehl" w:hint="cs"/>
          <w:rtl/>
        </w:rPr>
        <w:lastRenderedPageBreak/>
        <w:t>ילבינו פניהם ברבים ולביישם שלא יחטאו עוד, אבל יחיד שחטא לא ילבין פניו ברבים. (תתשכד)</w:t>
      </w:r>
    </w:p>
    <w:p w:rsidR="00D576EE" w:rsidRDefault="00C74EFD"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העיקר העשרים, להשיב רבים מעון כאשר תשיג ידו, שנאמר (יחזקאל י"ח) "ושובו והשיבו מכל פשעיכם", למדנו כי זה מעקרי התשובה. ונאמר (ויקרא י"ט) "הוכח תוכיח את עמיתך ולא תשא עליו חטא". למדנו כי אם לא יוכיחנו יענש על חטאיו. ודוד ע"ה אמר במזמור התשובה (תהלים נ"א) "אלמדה פושעים דרכיך וחטאים אליך ישובו". (שערי תשובה א נ)</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הדרך השלישי, כאשר ישמע מוסר החכמים והמוכיחים, יקשיב וישמע ויכנע ויחזור בתשובה, ויקבל בלבו כל דברי התוכחות, ושלא יגרע דבר מדבריהם. והנה האיש הזה ברגע קטן יצא מאפלה לאור גדול, כי עת אשר יאזין ויסכית ולבבו יבין ושב ויקבל ביום שמעו דברי המוכיח, ויקים עליו להיותו עושה ככל אשר יורוהו תופשי התורה מן היום הזה ומעלה, להזהר כאשר יזהירו יודעי בינה לעתים, עלתה בידו התשובה ונהפך לאיש אחר, ומעת אשר קבל כזאת במחשבתו וגמר עליו ככה בלבבו, קנה לנפשו זכות ושכר על כל המצות והמוסרים, ואשריו כי צדק נפשו בשעה קלה</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ואשר לא יתעורר לקול המוכיחים יוכפל עונו, כי הזהירוהו והקשה את לבו ולא נזהר, כמו שנאמר (משלי י"ז) "תחת גערה במבין מהכות כסיל מאה. אך מרי יבקש רע ומלאך אכזרי ישולח בו". פירוש, האיש הרע לא יכנע לקול המוכיחים אך יבקש להמרות. ותחת כי לא נחת מדברי המלאך המוכיח, מלאך אכזרי ישולח בו, מדה כנגד מדה. כי המוכיחים נקראו מלאכים, שנאמר (דברי הימים ב' ל"ו) "ויהיו מלעיבים במלאכי האלקים ובוזים דבריו ומתעתעים בנביאיו". ועוד אמר שלמה ע"ה (משלי ט"ו) "מוסר רע לעוזב אורח, שונא תוכחת ימות"</w:t>
      </w:r>
      <w:r w:rsidR="00D576EE" w:rsidRPr="00D576EE">
        <w:rPr>
          <w:rStyle w:val="HebrewChar"/>
          <w:rFonts w:cs="FrankRuehl" w:hint="cs"/>
          <w:rtl/>
        </w:rPr>
        <w:t>...</w:t>
      </w:r>
      <w:r w:rsidRPr="00D576EE">
        <w:rPr>
          <w:rStyle w:val="HebrewChar"/>
          <w:rFonts w:cs="FrankRuehl" w:hint="cs"/>
          <w:rtl/>
        </w:rPr>
        <w:t xml:space="preserve"> כי העובר עברה תתקפהו התאוה והיצר השיאו, ויתכן כי נפשו מרה לו על אשר לא עצר כח מפני יצרו, ואולי יכסוף לתוכחת ויקוה למוסר. אבל שונא התוכחת כבר נואש מנפשו, ושנאת התוכחת תהיה לו לעדה כי הוא שונא דברי השי"ת. (שם </w:t>
      </w:r>
      <w:r w:rsidRPr="00D576EE">
        <w:rPr>
          <w:rStyle w:val="HebrewChar"/>
          <w:rFonts w:cs="FrankRuehl" w:hint="cs"/>
          <w:rtl/>
        </w:rPr>
        <w:lastRenderedPageBreak/>
        <w:t>ב י ויא)</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תוכיח את עמיתך ולא תשא עליו חטא (ויקרא י"ט) הוזהרנו בזה, שלא נשא חטא בחטא חבירנו בהמנענו מהוכיח אותם. ואם איש אחד יחטא, בהגלות נגלות חטאו, כל העדה יענשו עליו אם לא יוכיחוהו בשבט מוסרם. וכן כתוב (יהושע כ"ב) "הלא עכן בן זרח מעל מעל בחרם ועל כל עדת ישראל היה קצף והוא איש אחד לא גוע בעונו"</w:t>
      </w:r>
      <w:r w:rsidR="00D576EE" w:rsidRPr="00D576EE">
        <w:rPr>
          <w:rStyle w:val="HebrewChar"/>
          <w:rFonts w:cs="FrankRuehl" w:hint="cs"/>
          <w:rtl/>
        </w:rPr>
        <w:t>...</w:t>
      </w:r>
      <w:r w:rsidRPr="00D576EE">
        <w:rPr>
          <w:rStyle w:val="HebrewChar"/>
          <w:rFonts w:cs="FrankRuehl" w:hint="cs"/>
          <w:rtl/>
        </w:rPr>
        <w:t xml:space="preserve"> ואפילו אומות העולם אמרו (יונה א') "ונדעה בשלמי הרעה הזאת", אף כי ישראל שהם ערבים זה בזה</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ולהנצל מן העונש הזה, נכון הדבר לבחור אנשי אמת, ולחזות מכל העם אנשי חיל, לתתם ראשי השגחה על כל שוק ומגרש משכנותם, להשגיח על שכניהם ולהוכיחם על כל דבר פשע ולבער הרע. (שם ג עב)</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החלק הששי (מכת החנפים), מי שיש בידו למחות ואינו מוחה ואין בפיו תוכחות, ועל מעשה החטאים לא ילטוש עין ולא ישגיח, ולא יהיה להם לאיש מוכיח. והנה נצטוינו לבער הרע מקרב עמנו, שנאמר (דברים י"ג) "ובערת הרע מקרבך", ואמרו רבותינו (שבת נ"ד) כל מי שיש בידו למחות באנשי ביתו ואינו מוחה נתפש על אנשי ביתו</w:t>
      </w:r>
      <w:r w:rsidR="00D576EE" w:rsidRPr="00D576EE">
        <w:rPr>
          <w:rStyle w:val="HebrewChar"/>
          <w:rFonts w:cs="FrankRuehl" w:hint="cs"/>
          <w:rtl/>
        </w:rPr>
        <w:t>...</w:t>
      </w:r>
    </w:p>
    <w:p w:rsidR="00D576EE" w:rsidRPr="00D576EE" w:rsidRDefault="00C74EFD" w:rsidP="00D576EE">
      <w:pPr>
        <w:pStyle w:val="NormalPar"/>
        <w:widowControl w:val="0"/>
        <w:spacing w:line="254" w:lineRule="exact"/>
        <w:jc w:val="both"/>
        <w:rPr>
          <w:rStyle w:val="HebrewChar"/>
          <w:rFonts w:cs="FrankRuehl" w:hint="cs"/>
          <w:rtl/>
        </w:rPr>
      </w:pPr>
      <w:r w:rsidRPr="00D576EE">
        <w:rPr>
          <w:rStyle w:val="HebrewChar"/>
          <w:rFonts w:cs="FrankRuehl" w:hint="cs"/>
          <w:rtl/>
        </w:rPr>
        <w:t>החלק השביעי, הרואה את אנשי מקומו עם קשה עורף,ואומר בלבו אולי לא יקשיבו אם אדבר להם נכוחות ופי אמלא תוכחות, על כן יחשוך פיו. והנה עונו ישא כי לא נסה להוכיח ולהזהיר, אולי אם רוחם העיר, יעורו משנת אולתם, ולא תלין אתם משוגתם</w:t>
      </w:r>
      <w:r w:rsidR="00D576EE" w:rsidRPr="00D576EE">
        <w:rPr>
          <w:rStyle w:val="HebrewChar"/>
          <w:rFonts w:cs="FrankRuehl" w:hint="cs"/>
          <w:rtl/>
        </w:rPr>
        <w:t>...</w:t>
      </w:r>
      <w:r w:rsidRPr="00D576EE">
        <w:rPr>
          <w:rStyle w:val="HebrewChar"/>
          <w:rFonts w:cs="FrankRuehl" w:hint="cs"/>
          <w:rtl/>
        </w:rPr>
        <w:t xml:space="preserve"> ואם הדבר גלוי לכל וידעו ונבחן ונחקר כי החוטא שונא מוסר ולא ישמע לקול מוריה ולמלמדיו לא יטה אזנו, על זה נאמר (משלי ט') "אל תוכח לץ פן ישנאך". ואמרו (יבמות ס"ה) כשם שמצוה לומר דבר הנשמע, כך מצוה שלא לומר דבר שאינו נשמע. ואמרו (ביצה ל') מוטב שיהיו שוגגים ואל יהיו מזידים. (שם קצה וקצו)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rtl/>
        </w:rPr>
        <w:t>ה</w:t>
      </w:r>
      <w:r w:rsidRPr="00D576EE">
        <w:rPr>
          <w:rStyle w:val="HebrewChar"/>
          <w:rFonts w:cs="FrankRuehl" w:hint="cs"/>
          <w:rtl/>
        </w:rPr>
        <w:t xml:space="preserve">חלק השמיני, איש אשר ישמע את דברי בני אדם מדברים לשון הרע, או כי ישמע כל פה דובר נבלה, או יושב בסוד משחקים בוזים תורה ומצות, וידוע כי הם סרבים וסלונים ואם יוכיחם לא יקשיבו אל דבריו, על כן ישים יד על פה, גם זה יענש כי לא יענה כסילים כאולתם, פן יאמרו </w:t>
      </w:r>
      <w:r w:rsidRPr="00D576EE">
        <w:rPr>
          <w:rStyle w:val="HebrewChar"/>
          <w:rFonts w:cs="FrankRuehl" w:hint="cs"/>
          <w:rtl/>
        </w:rPr>
        <w:lastRenderedPageBreak/>
        <w:t>כי הוא כמו הם וכי הודה על דבריהם, אף כי יתחיב לענות ולגעור בהם לתת גודל לתורה ולמצות אשר בזו לעגו להם</w:t>
      </w:r>
      <w:r w:rsidR="00D576EE" w:rsidRPr="00D576EE">
        <w:rPr>
          <w:rStyle w:val="HebrewChar"/>
          <w:rFonts w:cs="FrankRuehl" w:hint="cs"/>
          <w:rtl/>
        </w:rPr>
        <w:t>...</w:t>
      </w:r>
      <w:r w:rsidRPr="00D576EE">
        <w:rPr>
          <w:rStyle w:val="HebrewChar"/>
          <w:rFonts w:cs="FrankRuehl" w:hint="cs"/>
          <w:rtl/>
        </w:rPr>
        <w:t xml:space="preserve"> (שם קצז)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שלמה ע"ה (משלי כ"ד) "אל תהי עד חנם ברעך והפתית בשפתיך"</w:t>
      </w:r>
      <w:r w:rsidR="00D576EE" w:rsidRPr="00D576EE">
        <w:rPr>
          <w:rStyle w:val="HebrewChar"/>
          <w:rFonts w:cs="FrankRuehl" w:hint="cs"/>
          <w:rtl/>
        </w:rPr>
        <w:t>...</w:t>
      </w:r>
      <w:r w:rsidRPr="00D576EE">
        <w:rPr>
          <w:rStyle w:val="HebrewChar"/>
          <w:rFonts w:cs="FrankRuehl" w:hint="cs"/>
          <w:rtl/>
        </w:rPr>
        <w:t xml:space="preserve"> אל תעיד עליו ואל תגלה על חטאו חנם ללא תוכחת, כי האמנם אם גזל האדם או עשק את עמיתו חייב להעיד על זה כדי שישיב הגזל אשר גזל על פי שנים עדים, ואם אין שם זולתי עד אחד, שבועה תהיה בין שניהם. אבל אם ראה כי נכשל חברו בדבר ערוה או באחת מן העברות אין ראוי שיעיד על זה חנם, רצוני לומר ללא תוכחת, גם כי יש אתו עד שני להקים דבר. ואם החוטא ירא חטא, ראוי לו לדבר אל לבו כי באמת עשה תשובה. גם ראוי שיירא לנפשו ויאמר בלבו, אחרי כי האיש הזה ירא שמים ואילו זכיותיו מרבות מעונותיו, ואמרו רז"ל כי האיש אשר זכיותיו מרובות מעונותיו הנה הוא מעדת צדיקים. אמנם אם החוטא הוא מן האוילים אשר משפטם לשנות באולתם, טוב כי יגידו אל השופטים ליסרו להפרישו מן האיסור. אבל אם הוא עד אחד לא טוב היות האדם לבדו מעיד עד חנם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החוטא איש אשר איננו ירא מלפני האלקים, כמו הפורק מעליו עול מלכות שמים ואינו נזהר מעברה אחת אשר כל שאר עמו יודע כי היא עברה, מותר להכלימו ולספר בגנותו</w:t>
      </w:r>
      <w:r w:rsidR="00D576EE" w:rsidRPr="00D576EE">
        <w:rPr>
          <w:rStyle w:val="HebrewChar"/>
          <w:rFonts w:cs="FrankRuehl" w:hint="cs"/>
          <w:rtl/>
        </w:rPr>
        <w:t>...</w:t>
      </w:r>
      <w:r w:rsidRPr="00D576EE">
        <w:rPr>
          <w:rStyle w:val="HebrewChar"/>
          <w:rFonts w:cs="FrankRuehl" w:hint="cs"/>
          <w:rtl/>
        </w:rPr>
        <w:t xml:space="preserve"> ועוד אמרו (יומא פ"ו) מפרסמים את החנפים מפני חלול השם. אבל אם נכשל בחטא על דרך מקרה ורוב הימים דרכו להשמר מעונות אין לגלות על חטאו כאשר בארנו</w:t>
      </w:r>
      <w:r w:rsidR="00D576EE" w:rsidRPr="00D576EE">
        <w:rPr>
          <w:rStyle w:val="HebrewChar"/>
          <w:rFonts w:cs="FrankRuehl" w:hint="cs"/>
          <w:rtl/>
        </w:rPr>
        <w:t>...</w:t>
      </w:r>
      <w:r w:rsidRPr="00D576EE">
        <w:rPr>
          <w:rStyle w:val="HebrewChar"/>
          <w:rFonts w:cs="FrankRuehl" w:hint="cs"/>
          <w:rtl/>
        </w:rPr>
        <w:t xml:space="preserve"> (שם ריט)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התבונן בכליותיך לעמוד על עקר הדבר הזה. הנה הקדמנו, כי מותר לספר בגנות החוטא על חמס אשר בכפיו אם נודע הדבר כי לא עזב דרכו, כמו הגוזל והחומס, או המזיק והמציק, או המלבין פנים ומבאיש ומחפיר, והמספר לשון הרע, ולא השיב את הגזלה</w:t>
      </w:r>
      <w:r w:rsidR="00D576EE" w:rsidRPr="00D576EE">
        <w:rPr>
          <w:rStyle w:val="HebrewChar"/>
          <w:rFonts w:cs="FrankRuehl" w:hint="cs"/>
          <w:rtl/>
        </w:rPr>
        <w:t>...</w:t>
      </w:r>
      <w:r w:rsidRPr="00D576EE">
        <w:rPr>
          <w:rStyle w:val="HebrewChar"/>
          <w:rFonts w:cs="FrankRuehl" w:hint="cs"/>
          <w:rtl/>
        </w:rPr>
        <w:t xml:space="preserve"> ואמנם המטיבים דרכם, דבר ידברו בראשונה את החוטא, אולי יוכלו הועיל בדרך תוכחה להשיבו מדרכו הרעה. ואם מאן ימאן, אז יודיעו לרבים את דרכיו ומעלליו</w:t>
      </w:r>
      <w:r w:rsidR="00D576EE" w:rsidRPr="00D576EE">
        <w:rPr>
          <w:rStyle w:val="HebrewChar"/>
          <w:rFonts w:cs="FrankRuehl" w:hint="cs"/>
          <w:rtl/>
        </w:rPr>
        <w:t>...</w:t>
      </w:r>
      <w:r w:rsidRPr="00D576EE">
        <w:rPr>
          <w:rStyle w:val="HebrewChar"/>
          <w:rFonts w:cs="FrankRuehl" w:hint="cs"/>
          <w:rtl/>
        </w:rPr>
        <w:t xml:space="preserve"> (שם רכח, וראה שם עוד וערך לשון הרע)</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יהודה בן תימא אומר הוי עז כנמר, להוכיח עוברי עבירה וליסרם לעסוק בתורה ובמצות </w:t>
      </w:r>
      <w:r w:rsidRPr="00D576EE">
        <w:rPr>
          <w:rStyle w:val="HebrewChar"/>
          <w:rFonts w:cs="FrankRuehl" w:hint="cs"/>
          <w:rtl/>
        </w:rPr>
        <w:lastRenderedPageBreak/>
        <w:t>הרבה ולא תיגע ולא תיעף</w:t>
      </w:r>
      <w:r w:rsidR="00D576EE" w:rsidRPr="00D576EE">
        <w:rPr>
          <w:rStyle w:val="HebrewChar"/>
          <w:rFonts w:cs="FrankRuehl" w:hint="cs"/>
          <w:rtl/>
        </w:rPr>
        <w:t>...</w:t>
      </w:r>
      <w:r w:rsidRPr="00D576EE">
        <w:rPr>
          <w:rStyle w:val="HebrewChar"/>
          <w:rFonts w:cs="FrankRuehl" w:hint="cs"/>
          <w:rtl/>
        </w:rPr>
        <w:t xml:space="preserve"> (אבות ה כא)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"נזם זהב וחלי כתם מוכיח חכם" וגו' (משלי כ"ה). שלמה המלך ע"ה יזהיר בכתוב הזה על מדת התוכחת לפי שכל התורה כולה תלויה בתוכחת. שכל המקבל תוכחת וישמע לקול מוכיחיו הנה זאת מדה עליונה כוללת כל הטובות, והיא סבה לקיום התורה, ומי ששונא את התוכחת מדה מגונה כוללת הרעות והיא סבה לבטול התורה, כי הוא קרוב שיכפור ושיפרוק ממנו עול תורה. ומזה אמר שלמה ע"ה (משלי ט"ו) "מוסר רע לעוזב ארח שונא תוכחת ימות". באר כי קשה מאד השונא תוכחת מן העוזב אורח, כי מי שעוזב אורח והוא הפורק עול מצוה אחת מעליו יענש במוסר רע, והם היסורים, אבל לא יענש בעונש המיתה. ומי ששונא את התוכחת אינו נמחל לו במוסר רע בלבד, אלא יענש בעונש מיתה</w:t>
      </w:r>
      <w:r w:rsidR="00D576EE" w:rsidRPr="00D576EE">
        <w:rPr>
          <w:rStyle w:val="HebrewChar"/>
          <w:rFonts w:cs="FrankRuehl" w:hint="cs"/>
          <w:rtl/>
        </w:rPr>
        <w:t>...</w:t>
      </w:r>
      <w:r w:rsidRPr="00D576EE">
        <w:rPr>
          <w:rStyle w:val="HebrewChar"/>
          <w:rFonts w:cs="FrankRuehl" w:hint="cs"/>
          <w:rtl/>
        </w:rPr>
        <w:t xml:space="preserve"> ועל כן הזהיר שלמה בפסוק הזה על האדם שיהיה מקבל התוכחת. ובאר כי התוכחת עדי הנפש ותפארתה כשם שהנזם והחלי עדי הגוף ותפארתו</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התוכחת היא על שני חלקים, האחד מחוייב והשני נמנע. המחויב הוא שנצטוינו להוכיח ג' כתות, והם חכמים, פתאים נערים. הנמנע הוא שנצטוינו שלא להוכיח ג' כתות כלל, והם לצים, כסילים רשעים. לצים הוא שכתוב (משלי ט') "אל תוכח לץ פן ישנאך"</w:t>
      </w:r>
      <w:r w:rsidR="00D576EE" w:rsidRPr="00D576EE">
        <w:rPr>
          <w:rStyle w:val="HebrewChar"/>
          <w:rFonts w:cs="FrankRuehl" w:hint="cs"/>
          <w:rtl/>
        </w:rPr>
        <w:t>...</w:t>
      </w:r>
      <w:r w:rsidRPr="00D576EE">
        <w:rPr>
          <w:rStyle w:val="HebrewChar"/>
          <w:rFonts w:cs="FrankRuehl" w:hint="cs"/>
          <w:rtl/>
        </w:rPr>
        <w:t xml:space="preserve"> וכן מצינו בירמיה שהיה מיסר בני דורו שהיו ליצנים והיו מקללין אותו</w:t>
      </w:r>
      <w:r w:rsidR="00D576EE" w:rsidRPr="00D576EE">
        <w:rPr>
          <w:rStyle w:val="HebrewChar"/>
          <w:rFonts w:cs="FrankRuehl" w:hint="cs"/>
          <w:rtl/>
        </w:rPr>
        <w:t>...</w:t>
      </w:r>
      <w:r w:rsidRPr="00D576EE">
        <w:rPr>
          <w:rStyle w:val="HebrewChar"/>
          <w:rFonts w:cs="FrankRuehl" w:hint="cs"/>
          <w:rtl/>
        </w:rPr>
        <w:t xml:space="preserve"> וכסילים הוא שכתוב (משלי כ"ג) "באזני כסיל אל תדבר כי יבוז לשכל מליך", כי הלץ ישנאנו והכסיל יקלה דבריו ויבוז לשכל מליו. רשעים הוא שכתוב "יוסר לץ לוקח לו קלון ומוכיח לרשע מומו", כלומר המוכיח לרשע ומגיד לו מומו לוקח לו קלון גם כן, לפי שיאמר לו טליתי טהורה משלך, או יחזור מומו למוכיח, כי המוכיח לרשע הנה זה הוא מום למוכיח.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כתות החלק המחוייב הם החכמים, שנאמר (משלי ט') "הוכח לחכם ויאהבך", כי לפעמים יצטרך החכם לתוכחת כשהוא חוטא לעתים בשוגג ודרך מקרה. פתאים, שנאמר (משלי א') "לתת לפתאים ערמה". נערים שנאמר "לנער דעת ומזמה". ועקר התוכחת היא לנער לפי שאין </w:t>
      </w:r>
      <w:r w:rsidRPr="00D576EE">
        <w:rPr>
          <w:rStyle w:val="HebrewChar"/>
          <w:rFonts w:cs="FrankRuehl" w:hint="cs"/>
          <w:rtl/>
        </w:rPr>
        <w:lastRenderedPageBreak/>
        <w:t>כלי שכלו שלמים, ועוד שיצר הרע קודם בו ליצר הטוב י"ג שנה, ואין כל מחשבתו והתבוננותו רק בתענוגי העולם והגוף. לפיכך בעודו נער וטבעו רך יצטרך לתוכחת שיהיה לו רסן להנהיגו ולהביאו בשעבוד היצר הטוב, ושיהיה שומע לעצה ולקול מוכיחו ולדברי התורה שכולה תוכחת</w:t>
      </w:r>
      <w:r w:rsidR="00D576EE" w:rsidRPr="00D576EE">
        <w:rPr>
          <w:rStyle w:val="HebrewChar"/>
          <w:rFonts w:cs="FrankRuehl" w:hint="cs"/>
          <w:rtl/>
        </w:rPr>
        <w:t>...</w:t>
      </w:r>
      <w:r w:rsidRPr="00D576EE">
        <w:rPr>
          <w:rStyle w:val="HebrewChar"/>
          <w:rFonts w:cs="FrankRuehl" w:hint="cs"/>
          <w:rtl/>
        </w:rPr>
        <w:t xml:space="preserve"> (שמות הקדמה,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כי פסוקי האלות רבים מפסוקי הברכות, וכן באלו של משנה תורה, והיה זה כדי לאיים על הבריות ולהפחידם על העבירות ברבוי הקללות</w:t>
      </w:r>
      <w:r w:rsidR="00D576EE" w:rsidRPr="00D576EE">
        <w:rPr>
          <w:rStyle w:val="HebrewChar"/>
          <w:rFonts w:cs="FrankRuehl" w:hint="cs"/>
          <w:rtl/>
        </w:rPr>
        <w:t>...</w:t>
      </w:r>
      <w:r w:rsidRPr="00D576EE">
        <w:rPr>
          <w:rStyle w:val="HebrewChar"/>
          <w:rFonts w:cs="FrankRuehl" w:hint="cs"/>
          <w:rtl/>
        </w:rPr>
        <w:t xml:space="preserve"> (ויקרא כו יג)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"מוכיח אדם אחרי חן ימצא ממחליק לשון" (משלי כ"ח). שלמה המלך ע"ה היה מוכיח לכל בני העולם והיה מזהיר לכל מי שראוי להוכיח שיוכיח אחריו וימלא מקומו, וממנו יראו וכן יעשו. ומפני שהנוכח נטה לתולדות האדמה כשעשה דבר שהוצרך לתוכחת, לכך אמר מוכיח אדם ולא אמר מוכיח איש. וידע כי רוב התוכחות הוא להמון העם והמון העם דעותיהם משתנות, ואלו היו דעותיהם מכוונות ושוות ומתאימות יחד היו נקראים יחידים לא המון, ולפי שדעותיהן משתנות וחלוקות זו מזו לכך אינן מקבלין תוכחת, כי הדבר האהוב לזה ישנא זה, ומה שיערב לזה ינזק בו זה. וכן אמרו ז"ל, אמר ר' טרפון תמה אני אם יש בדור מי שמקבל תוכחת</w:t>
      </w:r>
      <w:r w:rsidR="00D576EE" w:rsidRPr="00D576EE">
        <w:rPr>
          <w:rStyle w:val="HebrewChar"/>
          <w:rFonts w:cs="FrankRuehl" w:hint="cs"/>
          <w:rtl/>
        </w:rPr>
        <w:t>...</w:t>
      </w:r>
      <w:r w:rsidRPr="00D576EE">
        <w:rPr>
          <w:rStyle w:val="HebrewChar"/>
          <w:rFonts w:cs="FrankRuehl" w:hint="cs"/>
          <w:rtl/>
        </w:rPr>
        <w:t xml:space="preserve"> ולכך אין המוכיח מקובל ומרוצה לכלם כי קצת מהם ישנאוהו על שיודיע להם האמת במעשיהם, והמחליק להם לשון הוא המקובל והמרוצה אצלם ומוצא חן בעיניהם</w:t>
      </w:r>
      <w:r w:rsidR="00D576EE" w:rsidRPr="00D576EE">
        <w:rPr>
          <w:rStyle w:val="HebrewChar"/>
          <w:rFonts w:cs="FrankRuehl" w:hint="cs"/>
          <w:rtl/>
        </w:rPr>
        <w:t>...</w:t>
      </w:r>
      <w:r w:rsidRPr="00D576EE">
        <w:rPr>
          <w:rStyle w:val="HebrewChar"/>
          <w:rFonts w:cs="FrankRuehl" w:hint="cs"/>
          <w:rtl/>
        </w:rPr>
        <w:t xml:space="preserve"> ועל כן אמר שלמה ע"ה בכאן מוכיח אדם אחרי חן ימצא ממחליק לשון, יאמר המוכיח הבא אחרי והאוחז דרכי כאשר ידבר המוכיח קשות, אף על פי שאינו מוצא חן בעיני הנוכח ימצא חן בעיני השם יתעלה כשיקבל התוכחת. ואם המוכיח יחלוק לשון לנוכח ויודה על דבריו ומעשיו הרעים הנה הוא מחזק את ידיו והנוכח אינו מוצא חן בזה כי יאבד את נפשו</w:t>
      </w:r>
      <w:r w:rsidR="00D576EE" w:rsidRPr="00D576EE">
        <w:rPr>
          <w:rStyle w:val="HebrewChar"/>
          <w:rFonts w:cs="FrankRuehl" w:hint="cs"/>
          <w:rtl/>
        </w:rPr>
        <w:t>...</w:t>
      </w:r>
      <w:r w:rsidRPr="00D576EE">
        <w:rPr>
          <w:rStyle w:val="HebrewChar"/>
          <w:rFonts w:cs="FrankRuehl" w:hint="cs"/>
          <w:rtl/>
        </w:rPr>
        <w:t xml:space="preserve"> (דברים הקדמה)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"טובה תוכחת מגולה מאהבה מסותרת" (משלי כ"ז) שלמה המלך ע"ה הודיענו בספרו עקרים גדולים במדת התוכחת, ולמד דעת את העם כי החיים דבקים עם התוכחת והמיתה דבקה עם מי </w:t>
      </w:r>
      <w:r w:rsidRPr="00D576EE">
        <w:rPr>
          <w:rStyle w:val="HebrewChar"/>
          <w:rFonts w:cs="FrankRuehl" w:hint="cs"/>
          <w:rtl/>
        </w:rPr>
        <w:lastRenderedPageBreak/>
        <w:t>ששונא התוכחת. החיים דבקים עם התוכחת הוא שכתוב (שם י') "ודרך חיים תוכחת מוסר"</w:t>
      </w:r>
      <w:r w:rsidR="00D576EE" w:rsidRPr="00D576EE">
        <w:rPr>
          <w:rStyle w:val="HebrewChar"/>
          <w:rFonts w:cs="FrankRuehl" w:hint="cs"/>
          <w:rtl/>
        </w:rPr>
        <w:t>...</w:t>
      </w:r>
      <w:r w:rsidRPr="00D576EE">
        <w:rPr>
          <w:rStyle w:val="HebrewChar"/>
          <w:rFonts w:cs="FrankRuehl" w:hint="cs"/>
          <w:rtl/>
        </w:rPr>
        <w:t xml:space="preserve"> והמיתה דבקה במי ששונא התוכחת, הוא שכתוב (שם ט"ו) "מוסר רע לעוזב אורח שונא תוכחת ימות". יאמר כי עוזב אורח והוא שעובר על דברי תורה לשעה אבל אינו שונא התוכחת יהיה נשפט במוסר רע ייסרנו השי"ת למען ישוב מדרכו הרעה, אבל מי שהוא שונא התוכחת לא יספיק לו שיהיה נשפט ביסורין, כי אין לו תקנה, ועל כן יהיה נשפט במיתה. אהבת התוכחת הוא אות ומופת על טובת המדות, ושנאת התוכחת עדות גדולה על רוע הטבע ועל פחיתות המדות. ועל זה אמר הכתוב (משלי ט') "אל תוכח לץ פן ישנאך, הוכח לחכם ויאהבך".</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המוכיח לחברו ראוי לו שיגלה אליו מצפוני האמת ואינו ראוי להחניף לו רק שיצדיק אותו במה שראוי וירשיענו במה שראוי, שהרי צדיק ורשע שני הפכים, ומי שנמלט מדרך מדת הרשע אינו נקרא צדיק עד שיתקרב למעלת הצדיק</w:t>
      </w:r>
      <w:r w:rsidR="00D576EE" w:rsidRPr="00D576EE">
        <w:rPr>
          <w:rStyle w:val="HebrewChar"/>
          <w:rFonts w:cs="FrankRuehl" w:hint="cs"/>
          <w:rtl/>
        </w:rPr>
        <w:t>...</w:t>
      </w:r>
      <w:r w:rsidRPr="00D576EE">
        <w:rPr>
          <w:rStyle w:val="HebrewChar"/>
          <w:rFonts w:cs="FrankRuehl" w:hint="cs"/>
          <w:rtl/>
        </w:rPr>
        <w:t xml:space="preserve"> ומפני זה ראוי המוכיח לגלות אל הנוכח כל האמת בעניניו ובמעשיו, כי היא התוכחת העקרית, ועל כן אמר שלמה ע"ה בכאן טובה תוכחת מגולה מאהבה מסותרת, טוב מי שמוכיח לחברו ומדבר אתו קשות ומודיעו האמת בפניו ומראה לו שנאה בדברי פיו יותר ממי שיש לו אהבה מסותרת, שאוהב חבירו בחדרי לבו ואינו מוכיחו על מה שרואה בו</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ויתכן לפרש טובה תוכחת מגולה אלו תוכחות שבתורת כהנים ושבמשנה תורה, שאין בהן אפילו אחת מפי משה עצמו אלא כלן מפי הגבורה, זהו שאמר מאהבה מסותרת, והיא השכינה הנסתרת הנקראת אהבה</w:t>
      </w:r>
      <w:r w:rsidR="00D576EE" w:rsidRPr="00D576EE">
        <w:rPr>
          <w:rStyle w:val="HebrewChar"/>
          <w:rFonts w:cs="FrankRuehl" w:hint="cs"/>
          <w:rtl/>
        </w:rPr>
        <w:t>...</w:t>
      </w:r>
      <w:r w:rsidRPr="00D576EE">
        <w:rPr>
          <w:rStyle w:val="HebrewChar"/>
          <w:rFonts w:cs="FrankRuehl" w:hint="cs"/>
          <w:rtl/>
        </w:rPr>
        <w:t xml:space="preserve"> ומהו טובתה, שאף על פי שעברו כל התוכחות על ישראל ונתקיימו עליהם, אלו בבית ראשון ואלו בבית שני, הרי עברו כולן ובאו לטובתן כענין שכתוב (דברים ח') "למען ענותך ומען נסותך להיטיבך באחריתך". וכל התוכחות כלות וישראל קיימין</w:t>
      </w:r>
      <w:r w:rsidR="00D576EE" w:rsidRPr="00D576EE">
        <w:rPr>
          <w:rStyle w:val="HebrewChar"/>
          <w:rFonts w:cs="FrankRuehl" w:hint="cs"/>
          <w:rtl/>
        </w:rPr>
        <w:t>...</w:t>
      </w:r>
      <w:r w:rsidRPr="00D576EE">
        <w:rPr>
          <w:rStyle w:val="HebrewChar"/>
          <w:rFonts w:cs="FrankRuehl" w:hint="cs"/>
          <w:rtl/>
        </w:rPr>
        <w:t xml:space="preserve"> (דברים כט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ואם תאמר, אם כן שכוונתו היתה טובה, מפני מה נענש שהושלך לים. יש לומר שלא נענש על מחשבתו זו, אבל נענש על דבר שלא הזהיר לאנשי נינוה הרשעים כיון שהקב"ה צוהו בכך, שהרי הצדיקים והנביאים חייבין הן מדרך </w:t>
      </w:r>
      <w:r w:rsidR="003252AB" w:rsidRPr="00D576EE">
        <w:rPr>
          <w:rStyle w:val="HebrewChar"/>
          <w:rFonts w:cs="FrankRuehl" w:hint="cs"/>
          <w:rtl/>
        </w:rPr>
        <w:lastRenderedPageBreak/>
        <w:t>התורה להזהיר את הרשעים, כשם שנאמר ליחזקאל "באמרי לרשע מות תמות ולא הזהרתו ולא דברת להזהיר רשע מדרכו הרשעה לחיותו הוא רשע בעונו ימות ודמו מידך אבקש" (יחזקאל ג'). וכיון שנמנע ולא הזהירם נתחייב עונש. ואם תאמר</w:t>
      </w:r>
      <w:r w:rsidRPr="00D576EE">
        <w:rPr>
          <w:rStyle w:val="HebrewChar"/>
          <w:rFonts w:cs="FrankRuehl" w:hint="cs"/>
          <w:rtl/>
        </w:rPr>
        <w:t>...</w:t>
      </w:r>
      <w:r w:rsidR="003252AB" w:rsidRPr="00D576EE">
        <w:rPr>
          <w:rStyle w:val="HebrewChar"/>
          <w:rFonts w:cs="FrankRuehl" w:hint="cs"/>
          <w:rtl/>
        </w:rPr>
        <w:t xml:space="preserve"> אבל יונה שנעשה שליח להזהיר אומות העולם אין מנהג אומות העולם מנהג ישראל ויונה לא נתחייב להזהירם, יש לומר כי כיון שאמר השי"ת "קום לך אל נינוה וקרא עליה" נתמנה צופה עליהם והיה חייב להזהירם, וכיון שלא הזהירם היה ראוי לבקש דמם מידו לא לכבודם כי אם לכבוד השי"ת שנתעכב לקיים דברו</w:t>
      </w:r>
      <w:r w:rsidRPr="00D576EE">
        <w:rPr>
          <w:rStyle w:val="HebrewChar"/>
          <w:rFonts w:cs="FrankRuehl" w:hint="cs"/>
          <w:rtl/>
        </w:rPr>
        <w:t>...</w:t>
      </w:r>
      <w:r w:rsidR="003252AB" w:rsidRPr="00D576EE">
        <w:rPr>
          <w:rStyle w:val="HebrewChar"/>
          <w:rFonts w:cs="FrankRuehl" w:hint="cs"/>
          <w:rtl/>
        </w:rPr>
        <w:t xml:space="preserve"> (כד הקמח כפורים 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הוכח תוכיח את עמיתך זו מצות עשה שיוכיח אדם את חבירו, וכפל התוכחות ללמד שלא יספיק לו שיוכיחנו פעם אחת בלבד, אלא צריך שיוכיחנו פעמים רבות</w:t>
      </w:r>
      <w:r w:rsidR="00D576EE" w:rsidRPr="00D576EE">
        <w:rPr>
          <w:rStyle w:val="HebrewChar"/>
          <w:rFonts w:cs="FrankRuehl" w:hint="cs"/>
          <w:rtl/>
        </w:rPr>
        <w:t>...</w:t>
      </w:r>
      <w:r w:rsidRPr="00D576EE">
        <w:rPr>
          <w:rStyle w:val="HebrewChar"/>
          <w:rFonts w:cs="FrankRuehl" w:hint="cs"/>
          <w:rtl/>
        </w:rPr>
        <w:t xml:space="preserve"> התוכחת מביאה את האדם לדרך חיים, הוא שכתוב (משלי ו') "ודרך חיים תוכחות מוסר", ומי שאוהב את התוכחות סיבה לקיום התורה, והשונא את התוכחות סיבה לביטולה וקרוב הוא שיכפור בעיקר ושיהיה נטרד מן העולם הזה והעולם הבא. ועל זה אמר שלמה "מוסר רע לעוזב אורח שונא תוכחת ימות" (שם ט"ו), יאמר מי שהוא עוזב אורח והוא שבא כנגד התורה לשעה יענש במוסר רע, כלומר יהיה נשפט ביסורין, אבל מי ששונא תוכחת קשה ממנו עד מאד, כי לא יספיק לו שיענש ביסורין בלבד אלא בעונש מיתה, ולכך אמר ימות. עיקר קבלת התוכחות שיגיע אדם מזה לתיקון המדות, שאם לא כן לשוא יוכיח המוכיח. והנה זה בדמיון החורש שאם לא יגיע לזריעה לשוא יחרוש</w:t>
      </w:r>
      <w:r w:rsidR="00D576EE" w:rsidRPr="00D576EE">
        <w:rPr>
          <w:rStyle w:val="HebrewChar"/>
          <w:rFonts w:cs="FrankRuehl" w:hint="cs"/>
          <w:rtl/>
        </w:rPr>
        <w:t>...</w:t>
      </w:r>
      <w:r w:rsidRPr="00D576EE">
        <w:rPr>
          <w:rStyle w:val="HebrewChar"/>
          <w:rFonts w:cs="FrankRuehl" w:hint="cs"/>
          <w:rtl/>
        </w:rPr>
        <w:t xml:space="preserve"> כי כשם שעם החרישה תשוב האדמה הקשה תיחוח ונוחה, כן עם התוכחה ישבר הלב ויכנע וירך עד אשר ישוב נשבר ונדכה, וקבלת התוכחה ימשילו לזריעה, שאם הנוכח אינו מקבל התוכחה אין דברי המוכיח מועילים כלום</w:t>
      </w:r>
      <w:r w:rsidR="00D576EE" w:rsidRPr="00D576EE">
        <w:rPr>
          <w:rStyle w:val="HebrewChar"/>
          <w:rFonts w:cs="FrankRuehl" w:hint="cs"/>
          <w:rtl/>
        </w:rPr>
        <w:t>...</w:t>
      </w:r>
      <w:r w:rsidRPr="00D576EE">
        <w:rPr>
          <w:rStyle w:val="HebrewChar"/>
          <w:rFonts w:cs="FrankRuehl" w:hint="cs"/>
          <w:rtl/>
        </w:rPr>
        <w:t xml:space="preserve"> ותקון המדות ימשילו להשקאה, כי עם מה שיתקן אדם מדותיו יצליח בו קבלת התוכחה, כשם שעם ההשקאה מצלחת הזריעה</w:t>
      </w:r>
      <w:r w:rsidR="00D576EE" w:rsidRPr="00D576EE">
        <w:rPr>
          <w:rStyle w:val="HebrewChar"/>
          <w:rFonts w:cs="FrankRuehl" w:hint="cs"/>
          <w:rtl/>
        </w:rPr>
        <w:t>...</w:t>
      </w:r>
      <w:r w:rsidRPr="00D576EE">
        <w:rPr>
          <w:rStyle w:val="HebrewChar"/>
          <w:rFonts w:cs="FrankRuehl" w:hint="cs"/>
          <w:rtl/>
        </w:rPr>
        <w:t xml:space="preserve"> (שם שנאת חנם)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להוכיח אדם מישראל שאינו מתנהג כשורה בין </w:t>
      </w:r>
      <w:r w:rsidRPr="00D576EE">
        <w:rPr>
          <w:rStyle w:val="HebrewChar"/>
          <w:rFonts w:cs="FrankRuehl" w:hint="cs"/>
          <w:rtl/>
        </w:rPr>
        <w:lastRenderedPageBreak/>
        <w:t>בדברים שבין אדם לחברו או בין אדם למקום, שנאמר "הוכח תוכיח את עמיתך ולא תשא עליו חטא"</w:t>
      </w:r>
      <w:r w:rsidR="00D576EE" w:rsidRPr="00D576EE">
        <w:rPr>
          <w:rStyle w:val="HebrewChar"/>
          <w:rFonts w:cs="FrankRuehl" w:hint="cs"/>
          <w:rtl/>
        </w:rPr>
        <w:t>...</w:t>
      </w:r>
      <w:r w:rsidRPr="00D576EE">
        <w:rPr>
          <w:rStyle w:val="HebrewChar"/>
          <w:rFonts w:cs="FrankRuehl" w:hint="cs"/>
          <w:rtl/>
        </w:rPr>
        <w:t xml:space="preserve"> משרשי המצוה, לפי שיש בזה שלום וטובה בין אנשים, כי כשיחטא איש לאיש ויוכיחנו במסתרים יתנצל לפניו ויקבל התנצלותו וישלם עמו, ואם לא יוכיחנו ישטמנו בלבבו ויזיק אליו לפי שעה או לזמן מן הזמנים</w:t>
      </w:r>
      <w:r w:rsidR="00D576EE" w:rsidRPr="00D576EE">
        <w:rPr>
          <w:rStyle w:val="HebrewChar"/>
          <w:rFonts w:cs="FrankRuehl" w:hint="cs"/>
          <w:rtl/>
        </w:rPr>
        <w:t>...</w:t>
      </w:r>
      <w:r w:rsidRPr="00D576EE">
        <w:rPr>
          <w:rStyle w:val="HebrewChar"/>
          <w:rFonts w:cs="FrankRuehl" w:hint="cs"/>
          <w:rtl/>
        </w:rPr>
        <w:t xml:space="preserve"> ומכל מקום אמרו ז"ל גם כן, שאם יראה המוכיח שאין בדברי תוכחותיו שום תועלת נמצא, מתוך גודל רשע החוטא או שהוא איש אלם ורשע ביותר ומתירא ממנו שלא יעמד עליו ויהרגנו, שאינו חייב במצוה זו באיש כזה, וזהו אמרם ז"ל (יבמות ס"ה) כשם שמצוה לומר דבר הנשמע, כך מצוה לשתק במקום שאין הדבר נשמע, לפי שיהיה בענין קלון למוכיח ולא תועלת לאשר הוכח. ומכל מקום יש להתישב לכל בעל נפש ולהשגיח הרבה בענינים אלה ולחשב ולראות אם יהיה תועלת בדבריו אל החוטא שיוכיחנו, ויבטח בשי"ת כי הוא יעזרנו בהלחמו עם שונאיו</w:t>
      </w:r>
      <w:r w:rsidR="00D576EE" w:rsidRPr="00D576EE">
        <w:rPr>
          <w:rStyle w:val="HebrewChar"/>
          <w:rFonts w:cs="FrankRuehl" w:hint="cs"/>
          <w:rtl/>
        </w:rPr>
        <w:t>...</w:t>
      </w:r>
      <w:r w:rsidRPr="00D576EE">
        <w:rPr>
          <w:rStyle w:val="HebrewChar"/>
          <w:rFonts w:cs="FrankRuehl" w:hint="cs"/>
          <w:rtl/>
        </w:rPr>
        <w:t xml:space="preserve"> (קדושים מצוה רלט)</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חטאת הקהל הוא - וסמיך ליה אשר נשיא יחטא, לומר לך כל מי שיש בידו למחות ואינו מוחה מעלה עליו כאילו הוא חטא. (ויקרא ד כא)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והשיבך ה' מצרים - כ"ו שמות בתוכחה כנגד כ"ו שמות שבתפלת י"ח, חוץ מברכת המינין, להגן מכ"ו שמות שבתוכחה. (דברים כח סח)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הרקאנטי: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ישלח ה' בך וגו', כבר פירשתי כי משה ידבר מפי הגבורה, והיא האומרת ישלח ה' מפני אשר עזבתני, ולכן לא אמר אשר עזבת את ה' כמשמעות הפשט אם יהיו דברי משה. והר"ר אלעזר מווירמ"ש ז"ל כתב כי כנוי עזבתני שב למשה רבינו ע"ה, כי הוא עומד ורואה שישראל לוקין על עונותיהן, ואומר למזל של ישראל זה יש לכם מפני שעזבתני ולא שמעתם לאזהרותי</w:t>
      </w:r>
      <w:r w:rsidR="00D576EE" w:rsidRPr="00D576EE">
        <w:rPr>
          <w:rStyle w:val="HebrewChar"/>
          <w:rFonts w:cs="FrankRuehl" w:hint="cs"/>
          <w:rtl/>
        </w:rPr>
        <w:t>...</w:t>
      </w:r>
      <w:r w:rsidRPr="00D576EE">
        <w:rPr>
          <w:rStyle w:val="HebrewChar"/>
          <w:rFonts w:cs="FrankRuehl" w:hint="cs"/>
          <w:rtl/>
        </w:rPr>
        <w:t xml:space="preserve"> וטעם ישלח ה' כי מדת רחמים תהפך עליו למדת הדין, וכבר פירשתי מה טעם יזכיר הכתוב השם המיוחד בפורענות אף כי הוא מדת רחמים</w:t>
      </w:r>
      <w:r w:rsidR="00D576EE" w:rsidRPr="00D576EE">
        <w:rPr>
          <w:rStyle w:val="HebrewChar"/>
          <w:rFonts w:cs="FrankRuehl" w:hint="cs"/>
          <w:rtl/>
        </w:rPr>
        <w:t>...</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ובספר הבהיר כתבתי זה בפרשת אם בחקותי והבן אלו השבעה הן כנגד השבעה קצוות </w:t>
      </w:r>
      <w:r w:rsidRPr="00D576EE">
        <w:rPr>
          <w:rStyle w:val="HebrewChar"/>
          <w:rFonts w:cs="FrankRuehl" w:hint="cs"/>
          <w:rtl/>
        </w:rPr>
        <w:lastRenderedPageBreak/>
        <w:t>שרמזנו, שחפת הוא מן הקור, ובספר יצירה אמר המליך את המ"ם במים וקשר לו קשר וצרפן זה בזה וצר בו ארץ בעולם וקור בשנה ופרי בטן בנפש זכר ונקבה</w:t>
      </w:r>
      <w:r w:rsidR="00D576EE" w:rsidRPr="00D576EE">
        <w:rPr>
          <w:rStyle w:val="HebrewChar"/>
          <w:rFonts w:cs="FrankRuehl" w:hint="cs"/>
          <w:rtl/>
        </w:rPr>
        <w:t>...</w:t>
      </w:r>
      <w:r w:rsidRPr="00D576EE">
        <w:rPr>
          <w:rStyle w:val="HebrewChar"/>
          <w:rFonts w:cs="FrankRuehl" w:hint="cs"/>
          <w:rtl/>
        </w:rPr>
        <w:t xml:space="preserve"> (תבא, ועיין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דרשות הר"ן:</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וזהו אמרו בפרק המצניע (שהנביא צריך להיות) בעל קומה, כי אין ראוי להוכיח רבים רק איש של צורה, כי ההמון יקבלו דבריו יותר מזולתו, כענין שאמר בתענית (תענית ט"ז) תנו רבנן יש שם זקן אומר זקן, אין שם זקן אומר חכם, אין שם חכם ולא זקן אומר אדם של צורה, כי ההמון יקבלו דבריו יותר מזולתו. וזהו שמצינו בדברי ירמיה (א') "לא ידעתי דבר כי נער אנכי", לא אמר אינני צדיק או חסיד, אבל אמר כי עם היותו ראוי לנבואה מאשר שלמו מעלות נפשו, אחרי אשר לא ידע דבר איננו ראוי להיות משתלח במלאכות ה' ולפרסם מה שיצונו</w:t>
      </w:r>
      <w:r w:rsidR="00D576EE" w:rsidRPr="00D576EE">
        <w:rPr>
          <w:rStyle w:val="HebrewChar"/>
          <w:rFonts w:cs="FrankRuehl" w:hint="cs"/>
          <w:rtl/>
        </w:rPr>
        <w:t>...</w:t>
      </w:r>
      <w:r w:rsidRPr="00D576EE">
        <w:rPr>
          <w:rStyle w:val="HebrewChar"/>
          <w:rFonts w:cs="FrankRuehl" w:hint="cs"/>
          <w:rtl/>
        </w:rPr>
        <w:t xml:space="preserve"> (דרוש 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ידוע כי מי שירצה להישיר איזה אדם שטעה בדברי מה יישיר אותו בב' דרכים, הא' מה שיודיענו מעוותו ויוכיחהו עליה לבל ישוב עוד לכסלה, כי כל הזמן שיעלים עיניו מחטאתו שחטא אי אפשר שישוב ממנה, כמו החולה שיעלים עיניו מחליו אי אפשר שירפאהו</w:t>
      </w:r>
      <w:r w:rsidR="00D576EE" w:rsidRPr="00D576EE">
        <w:rPr>
          <w:rStyle w:val="HebrewChar"/>
          <w:rFonts w:cs="FrankRuehl" w:hint="cs"/>
          <w:rtl/>
        </w:rPr>
        <w:t>...</w:t>
      </w:r>
      <w:r w:rsidRPr="00D576EE">
        <w:rPr>
          <w:rStyle w:val="HebrewChar"/>
          <w:rFonts w:cs="FrankRuehl" w:hint="cs"/>
          <w:rtl/>
        </w:rPr>
        <w:t xml:space="preserve"> הדרך הב' הוא שיודיעהו שהוא מוכן להשיג מעלה גדולה, שעם כל מה שהעוה הוא אהוב ונרצה אצל מי שירצה להקריבו אליו. באלה ב' דרכים הישיר משה את ישראל, ראשונה פתח בדברי תוכחות והוכיח בקצרה את כל אשר העוו, וכל זה כולל ספר אלה הדברים, ואחר כן הודיעם כדי שלא תתרפינה ידיהם ויאמרו נואש מהדבק בשי"ת לבשתם ממנו, ועל כן אשר העוו הודיעם בפרשה זו כי עודם נרצים אצל השי"ת יותר ממנו אשר היה אב בתורה ובחכמה ובנבואה</w:t>
      </w:r>
      <w:r w:rsidR="00D576EE" w:rsidRPr="00D576EE">
        <w:rPr>
          <w:rStyle w:val="HebrewChar"/>
          <w:rFonts w:cs="FrankRuehl" w:hint="cs"/>
          <w:rtl/>
        </w:rPr>
        <w:t>...</w:t>
      </w:r>
      <w:r w:rsidRPr="00D576EE">
        <w:rPr>
          <w:rStyle w:val="HebrewChar"/>
          <w:rFonts w:cs="FrankRuehl" w:hint="cs"/>
          <w:rtl/>
        </w:rPr>
        <w:t xml:space="preserve"> (דרוש ט)</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ותכחש שרה - ללמד מוסר נאה כי המוכח מגדול ממנו יתביש ויאמר לא עשיתי זאת, לא כאומר לא חטאתי רק כמודה כי דבר זה הוא חטא גדול. (בראשית יח טו שער יט)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אמנם בתוכחות הרבה עליהם תנאים, וגם בעברם פעם אחת לא יביא עליהם מכה רבה כי </w:t>
      </w:r>
      <w:r w:rsidRPr="00D576EE">
        <w:rPr>
          <w:rStyle w:val="HebrewChar"/>
          <w:rFonts w:cs="FrankRuehl" w:hint="cs"/>
          <w:rtl/>
        </w:rPr>
        <w:lastRenderedPageBreak/>
        <w:t>אם בהדרגה, ומטיל עליהם רק מעט מג' מיני היסורים כדי להפחידם, מחלה שחפת קדחת וכו', ורעב של חוסר לחם על ידי הגיסות ולא של בצורת וכליה</w:t>
      </w:r>
      <w:r w:rsidR="00D576EE" w:rsidRPr="00D576EE">
        <w:rPr>
          <w:rStyle w:val="HebrewChar"/>
          <w:rFonts w:cs="FrankRuehl" w:hint="cs"/>
          <w:rtl/>
        </w:rPr>
        <w:t>...</w:t>
      </w:r>
      <w:r w:rsidRPr="00D576EE">
        <w:rPr>
          <w:rStyle w:val="HebrewChar"/>
          <w:rFonts w:cs="FrankRuehl" w:hint="cs"/>
          <w:rtl/>
        </w:rPr>
        <w:t xml:space="preserve"> ואחר כך מחמיר בכל אחת מהן, ואם יאמרו שהוא מקרה יעזבם ביד המקרה ואחר כך ישחית להם המקרה עד שתקראנה להם ממנו רעות רבות</w:t>
      </w:r>
      <w:r w:rsidR="00D576EE" w:rsidRPr="00D576EE">
        <w:rPr>
          <w:rStyle w:val="HebrewChar"/>
          <w:rFonts w:cs="FrankRuehl" w:hint="cs"/>
          <w:rtl/>
        </w:rPr>
        <w:t>...</w:t>
      </w:r>
      <w:r w:rsidRPr="00D576EE">
        <w:rPr>
          <w:rStyle w:val="HebrewChar"/>
          <w:rFonts w:cs="FrankRuehl" w:hint="cs"/>
          <w:rtl/>
        </w:rPr>
        <w:t xml:space="preserve"> (ויקרא כו יד שער ע)</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אם לא תשמע - ההפסד יהיה בהיפך קניית המדות, בתחלה יתקלקלו המעשים אף על פי שישארו בידו קניני הלמוד והידיעה מהרגלו, ונגד אלו ישלח בהם המארה וגו' בכל מעשה ידך, מדה כנגד מדה, ואחר כך יבואו הרעות שנשמרו מהן על ידי ההשגחה כדי שיהיו פנויים ללמד תורה כי לא שמעו לשמרה בלבם, ויעבדו העמים בגלות בבל על שלא עבדו את ה'</w:t>
      </w:r>
      <w:r w:rsidR="00D576EE" w:rsidRPr="00D576EE">
        <w:rPr>
          <w:rStyle w:val="HebrewChar"/>
          <w:rFonts w:cs="FrankRuehl" w:hint="cs"/>
          <w:rtl/>
        </w:rPr>
        <w:t>...</w:t>
      </w:r>
      <w:r w:rsidRPr="00D576EE">
        <w:rPr>
          <w:rStyle w:val="HebrewChar"/>
          <w:rFonts w:cs="FrankRuehl" w:hint="cs"/>
          <w:rtl/>
        </w:rPr>
        <w:t xml:space="preserve"> (דברים כח טו שער צח)</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ובגוים ההם לא תרגיע - שיחרפו ויבזו אותם תמיד ויעלילו עליהם, ומה בזמננו שעלה עשן השמימה בכל מלכויות ספרד, שלישיתם שרף האש, שלישיתם יברחו הנה והנה להחבא, והנשארים יחיו בפחד גדול ונקבע עליהם עבדות עולמי ביד המלכים, שהיהודים בגלותם סגולת המלכים והשרים ברוך ה'. (שם שם סה)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מנורת המאור: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וגם יש דבר הנקרא קנאה שהיא מצוה מן המובחר, כשיראה החסיד לרשעים שמחללים השם בפרהסיא, לשום נפשו בכפו ויקנא קנאת השם להוכיחם וליסרם בכל יכלתו, בין בדיבור בין בפועל, כמו שעשה פינחס בקנאתו קנאת השם, שהרג זמרי נשיא שבט, והיתה סבה להשיב חמת הא-ל יתברך מעל עמו ישראל</w:t>
      </w:r>
      <w:r w:rsidR="00D576EE" w:rsidRPr="00D576EE">
        <w:rPr>
          <w:rStyle w:val="HebrewChar"/>
          <w:rFonts w:cs="FrankRuehl" w:hint="cs"/>
          <w:rtl/>
        </w:rPr>
        <w:t>...</w:t>
      </w:r>
      <w:r w:rsidRPr="00D576EE">
        <w:rPr>
          <w:rStyle w:val="HebrewChar"/>
          <w:rFonts w:cs="FrankRuehl" w:hint="cs"/>
          <w:rtl/>
        </w:rPr>
        <w:t xml:space="preserve"> ומזה למדו ז"ל הבועל ארמית קנאין פוגעין בו. ובזה היו רגילים הנביאים והחסידים הראשונים בכל זמן וזמן והיו מוסרין עצמן למיתה בהוכיחם את העם, כמו שעשו רבי אלעזר ברבי שמעון ורבי ישמעאל ברבי יוסי, כדגרסינן במסכת מציעא (פ"ג ב')</w:t>
      </w:r>
      <w:r w:rsidR="00D576EE" w:rsidRPr="00D576EE">
        <w:rPr>
          <w:rStyle w:val="HebrewChar"/>
          <w:rFonts w:cs="FrankRuehl" w:hint="cs"/>
          <w:rtl/>
        </w:rPr>
        <w:t>...</w:t>
      </w:r>
      <w:r w:rsidRPr="00D576EE">
        <w:rPr>
          <w:rStyle w:val="HebrewChar"/>
          <w:rFonts w:cs="FrankRuehl" w:hint="cs"/>
          <w:rtl/>
        </w:rPr>
        <w:t xml:space="preserve"> על כן יש לאדם לקנא במעשיהם, להתגרות בהם על פשעם ולא יקנא בכל מה שיראה בהצלחתם, כי בודאי נפרעין מהן באחריתם, כי כבר דבר דוד המלך ע"ה במשל, בקנאת בני אדם בשלום הרשעים, שאמר "ואני כמעט נטיו רגלי כאין וגו' כי קנאתי </w:t>
      </w:r>
      <w:r w:rsidRPr="00D576EE">
        <w:rPr>
          <w:rStyle w:val="HebrewChar"/>
          <w:rFonts w:cs="FrankRuehl" w:hint="cs"/>
          <w:rtl/>
        </w:rPr>
        <w:lastRenderedPageBreak/>
        <w:t>בהוללים", וסיים הענין כמתרץ ואמר "עד אבוא אל מקדשי א-ל אבינה לאחריתם" (תהלים ע"ג), רצונו לומר לדונם באחרית העולם הזה ולכלם בעולם הנשמות</w:t>
      </w:r>
      <w:r w:rsidR="00D576EE" w:rsidRPr="00D576EE">
        <w:rPr>
          <w:rStyle w:val="HebrewChar"/>
          <w:rFonts w:cs="FrankRuehl" w:hint="cs"/>
          <w:rtl/>
        </w:rPr>
        <w:t>...</w:t>
      </w:r>
      <w:r w:rsidRPr="00D576EE">
        <w:rPr>
          <w:rStyle w:val="HebrewChar"/>
          <w:rFonts w:cs="FrankRuehl" w:hint="cs"/>
          <w:rtl/>
        </w:rPr>
        <w:t xml:space="preserve"> (הקדמה לנר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כל ירא השם כשיראה בחבירו שאינו נוהג כראוי מצוה להוכיחו בינו לבין עצמו כדי שלא יביישהו, שנאמר "הוכח תוכיח את עמיתך" (ויקרא י"ט), ואף על פי שלא יקבל ממנו לא יעזוב מלהוכיחו</w:t>
      </w:r>
      <w:r w:rsidR="00D576EE" w:rsidRPr="00D576EE">
        <w:rPr>
          <w:rStyle w:val="HebrewChar"/>
          <w:rFonts w:cs="FrankRuehl" w:hint="cs"/>
          <w:rtl/>
        </w:rPr>
        <w:t>...</w:t>
      </w:r>
      <w:r w:rsidRPr="00D576EE">
        <w:rPr>
          <w:rStyle w:val="HebrewChar"/>
          <w:rFonts w:cs="FrankRuehl" w:hint="cs"/>
          <w:rtl/>
        </w:rPr>
        <w:t xml:space="preserve"> ואל יעזוב תלמיד חכם מלהוכיח לרבים מפני שירא שישנאוהו בעבור התוכחות, אלא על כל פנים יוכיחם, כדגרסינן במסכת כתובות (ק"ה ב') האי צורבא מרבנן דרחמין ליה בני מתא לאו משום מעליותא הוא, אלא משום דלא מוכח להו במילי דשמיא</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למדנו שהמוכיח לחבירו זוכה ומזכה שיתחרט חבירו על מה שעבר ויאשר דרכו מכאן ואילך, אבל החנף אשר רואה שהולך חבירו בדרך לא טובה ולא די לו שאינו מוכיחו אלא שמחליק לו בלשונו לאמר כשורה אתה נוהג ולא פעלת און, מסבב מכשולות רבים, עובר על הוכח תוכיח, ונעשה מדוברי כזב, וגרם לזה שאינו מתנחם מרעתו, ולא עוד אלא שישנה ושישלש באולתו בראות שתי הנאות, האחת שמשביע תאותו, והשניה כי מהללים אותו, וגורם לאחרים הרואים שמהללים אותו שישובו לדרך זה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וראוי לירא את דבר ה' למסור עצמו בסכנה ולא יכבד על ראשו עון פלילי כזה, כי אין לנו גדול מהמלך, ועם כל מוראו ידענו מה שאמרו ז"ל מה שנתחייבו ישראל על שהחניפו לאגריפס המלך</w:t>
      </w:r>
      <w:r w:rsidR="00D576EE" w:rsidRPr="00D576EE">
        <w:rPr>
          <w:rStyle w:val="HebrewChar"/>
          <w:rFonts w:cs="FrankRuehl" w:hint="cs"/>
          <w:rtl/>
        </w:rPr>
        <w:t>...</w:t>
      </w:r>
      <w:r w:rsidRPr="00D576EE">
        <w:rPr>
          <w:rStyle w:val="HebrewChar"/>
          <w:rFonts w:cs="FrankRuehl" w:hint="cs"/>
          <w:rtl/>
        </w:rPr>
        <w:t xml:space="preserve"> (נר ב כלל ג חלק א פרק 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ברור וידוע, שהיודע עדות על חברו, שגזל או עשק או נתחייב לחברו בשום דבר ואינו רוצה לצאת ידי חובתו, שהוא חייב לילך לדבר לפני בית דין ולהעיד, כדי שיחייבהו בדבר אם יעיד, או יחייבהו שבועה בתורה על פיו. אבל אם ראה בחברו שנכשל בעברה והוא ירא חטא, לא יעיד לו חנם, רוצה לומר בלא תוכחה, כי מאחר שאינו מורגל בדבר שנכשל עתה בעוונו, טוב להוכיחו שיעשה תשובה ושיפרוש מן האיסור ושיגדור עצמו מכאן ואילך, כדי שלא יאונה לידו חטא. ואף על פי שיש עמו עד שני לקיים הדבר, טוב הוא להוכיחו קודם, ועל זה אמר שלמה המלך ע"ה "אל תהי עד חנם ברעך והפתית </w:t>
      </w:r>
      <w:r w:rsidRPr="00D576EE">
        <w:rPr>
          <w:rStyle w:val="HebrewChar"/>
          <w:rFonts w:cs="FrankRuehl" w:hint="cs"/>
          <w:rtl/>
        </w:rPr>
        <w:lastRenderedPageBreak/>
        <w:t>בשפתיך, אל תאמר כאשר עשה לי כן אעשה לו אשיב לאיש כפעלו" (משלי כ"ד). לא הוצרך להזהיר אל תהי עד שקר, אלא אל תהי עד חנם, פירוש, אל תגלה חטאו חנם, בלי תוכחה. ועם כל זה אם החוטא הוא מן האוילים שוגים באולתם ושונאים למוכיחם, כדכתיב "אל תוכח לץ פן ישנאך" (שם ט') טוב להגידו לשופטים שיסרוהו על עונו כדי להפרישו מן האיסור. וכל כונתו תהיה תמיד לשם שמים ובקנאת השם, לא בשנאתו לו על דבר אחר</w:t>
      </w:r>
      <w:r w:rsidR="00D576EE" w:rsidRPr="00D576EE">
        <w:rPr>
          <w:rStyle w:val="HebrewChar"/>
          <w:rFonts w:cs="FrankRuehl" w:hint="cs"/>
          <w:rtl/>
        </w:rPr>
        <w:t>...</w:t>
      </w:r>
      <w:r w:rsidRPr="00D576EE">
        <w:rPr>
          <w:rStyle w:val="HebrewChar"/>
          <w:rFonts w:cs="FrankRuehl" w:hint="cs"/>
          <w:rtl/>
        </w:rPr>
        <w:t xml:space="preserve"> (שם כלל ד חלק א פרק א, וראה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ונח מצא חן, להציל גם בניו ובנותיו, לא מפני שהיה ראוי לכך, אבל על צד חנינה זכהו הא-ל ית' לזה, כאמרו "ושלשת האנשים האלה בתוכם נח דניאל ואיוב, חי ה' אם בנים ואם בנות יצילו, המה לבדם ינצלו", וזה כי לא למדו את דורם לדעת את ה' כאברהם משה ושמואל וזולתם, כאמרם ז"ל, עילם, והם דניאל וחביריו, זכתה ללמוד ולא זכתה ללמד. וכן נח אף על פי שהוכיח על המעשים המקלקלים ענין המדינות לא הורה אותם לדעת הא-ל ית' וללכת בדרכיו אף על פי שהוא היה צדיק תמים בעיון ובמעשה. כי אמנם הצדיק המשלים עצמו בלבד הוא ראוי שימלט עצמו בלבד, אבל המשלים גם את זולתו הוא ראוי שימלט גם את זולתו, כי בזה יש תקוה שיחזירם בתשובה</w:t>
      </w:r>
      <w:r w:rsidR="00D576EE" w:rsidRPr="00D576EE">
        <w:rPr>
          <w:rStyle w:val="HebrewChar"/>
          <w:rFonts w:cs="FrankRuehl" w:hint="cs"/>
          <w:rtl/>
        </w:rPr>
        <w:t>...</w:t>
      </w:r>
      <w:r w:rsidRPr="00D576EE">
        <w:rPr>
          <w:rStyle w:val="HebrewChar"/>
          <w:rFonts w:cs="FrankRuehl" w:hint="cs"/>
          <w:rtl/>
        </w:rPr>
        <w:t xml:space="preserve"> (בראשית ו 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את האלקים התהלך נח - הלך בדרכיו להטיב לזולתו והוכיח בני דודו כדברי רז"ל, וכן כתב עליו ברוסי הכלדי. ויולד נח - מאז שהתחיל להוכיח בני דורו זכה לבנים. (שם שם 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בקנאו את קנאתי - שעשה נקמתי לעיני כולם כדי שבראותם זה ולא ימחו יכופר על אשר לא מיחו בפושעים, ובזה השיב את חמתי מעליהם. (במדבר כה יא)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 xml:space="preserve">אמנם התוכחות עד "יולך ה' אותך ואת מלכך" היו בבית שני בימי אגריפס וזולתו עד שצרו מלכי בית חשמונאי זה על זה וגלה אחד מהם במצות פומפיאו לרומה, ומשם והלאה עד "ונסחתם מעל האדמה" היו עד חורבן הבית על ידי הרומיים, ומשם והלאה הם תוכחות בגלות ונמשכות אליו. והתחיל בתוכחות באמרו "אם </w:t>
      </w:r>
      <w:r w:rsidR="003252AB" w:rsidRPr="00D576EE">
        <w:rPr>
          <w:rStyle w:val="HebrewChar"/>
          <w:rFonts w:cs="FrankRuehl" w:hint="cs"/>
          <w:rtl/>
        </w:rPr>
        <w:lastRenderedPageBreak/>
        <w:t>לא תשמע בקול ה' אלקיך לשמור לעשות את כל מצותיו" וזה בלי ספק כאשר הומרה שמירת מצות התורה במנהגים שונים וזולתם והוסג אחור משפט</w:t>
      </w:r>
      <w:r w:rsidRPr="00D576EE">
        <w:rPr>
          <w:rStyle w:val="HebrewChar"/>
          <w:rFonts w:cs="FrankRuehl" w:hint="cs"/>
          <w:rtl/>
        </w:rPr>
        <w:t>...</w:t>
      </w:r>
      <w:r w:rsidR="003252AB" w:rsidRPr="00D576EE">
        <w:rPr>
          <w:rStyle w:val="HebrewChar"/>
          <w:rFonts w:cs="FrankRuehl" w:hint="cs"/>
          <w:rtl/>
        </w:rPr>
        <w:t xml:space="preserve"> כמו שספרו ז"ל שלא היו תורמין ולא מעשרין והוצרכו לתקון יוחנן כהן גדול ולגזור על הדמאי, והיו נועלים דלת בפני לוין מפני השמטה והוצרך הלל לתקן פרוזבול</w:t>
      </w:r>
      <w:r w:rsidRPr="00D576EE">
        <w:rPr>
          <w:rStyle w:val="HebrewChar"/>
          <w:rFonts w:cs="FrankRuehl" w:hint="cs"/>
          <w:rtl/>
        </w:rPr>
        <w:t>...</w:t>
      </w:r>
      <w:r w:rsidR="003252AB" w:rsidRPr="00D576EE">
        <w:rPr>
          <w:rStyle w:val="HebrewChar"/>
          <w:rFonts w:cs="FrankRuehl" w:hint="cs"/>
          <w:rtl/>
        </w:rPr>
        <w:t xml:space="preserve"> כמו שהוא הענין היום עם כל גלותנו ושפלותנו שרוב ההמון בפרט החייב בדין מואס את תורת הא-ל יתברך ומתאמץ על ידי עכו"ם וערכותיהם לעות אדם בריבו, ובכן ירדו לטמיון הם ונכסיהם. ובאלה התבאר סבת חורבן בית שני והתמדת חורבנו והתמדת גלותנו בהתמדת סבתו. (דברים כח יד)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עוד כי בהיות שמחוייב כל אדם להוכיח את חבירו כעין שאמר הכתוב "הוכח תוכיח את עמיתך", לא יאמר אדם אחר שחבריי חייבים להוכיח אותי אם יראו בי עון אשר חטא, מה לי להזהר עוד ולפשפש במעשי, די לי שאני מקבל על עצמי להיות מקבל תוכחת מכל מי שיוכיחני, וכל אשר יאמרו אלי אעשה, אבל כל עוד שאין שום אדם מוכיח אותי מוכחא מילתא שאין בי שום דופי</w:t>
      </w:r>
      <w:r w:rsidR="00D576EE" w:rsidRPr="00D576EE">
        <w:rPr>
          <w:rStyle w:val="HebrewChar"/>
          <w:rFonts w:cs="FrankRuehl" w:hint="cs"/>
          <w:rtl/>
        </w:rPr>
        <w:t>...</w:t>
      </w:r>
      <w:r w:rsidRPr="00D576EE">
        <w:rPr>
          <w:rStyle w:val="HebrewChar"/>
          <w:rFonts w:cs="FrankRuehl" w:hint="cs"/>
          <w:rtl/>
        </w:rPr>
        <w:t xml:space="preserve"> לזה אמר אם אין אני מפשפש במעשי ומשתדל בעדי להוכיח ולהיישיר את עצמי מי לי, כלומר מי יוכיח אותי, כי חברי אפשר שאינם נותנים לב עלי, ובין כה וכה אני מאבד את עצמי לדעת</w:t>
      </w:r>
      <w:r w:rsidR="00D576EE" w:rsidRPr="00D576EE">
        <w:rPr>
          <w:rStyle w:val="HebrewChar"/>
          <w:rFonts w:cs="FrankRuehl" w:hint="cs"/>
          <w:rtl/>
        </w:rPr>
        <w:t>...</w:t>
      </w:r>
      <w:r w:rsidRPr="00D576EE">
        <w:rPr>
          <w:rStyle w:val="HebrewChar"/>
          <w:rFonts w:cs="FrankRuehl" w:hint="cs"/>
          <w:rtl/>
        </w:rPr>
        <w:t xml:space="preserve"> ולכך אמר וכשאני משתדל בעדי להיישיר את עצמי מה אני, כלומר מה אני עשיתי, כלום יצאתי ידי חובתי, לא בודאי כי עדיין צריך אני להשתדל להיישיר את אחרים, באופן כי צריך לאדם לעשות שני דברים הפכיים אל הנוגע לעצמו יחשוב שאינו מוטל על שום אדם להוכיחו ומוכיח אין בלתו, ואל הנוגע לאחרים יחשוב שמוטל עליו להוכיח את חבירו, ואם לאו ישא עליו חטא</w:t>
      </w:r>
      <w:r w:rsidR="00D576EE" w:rsidRPr="00D576EE">
        <w:rPr>
          <w:rStyle w:val="HebrewChar"/>
          <w:rFonts w:cs="FrankRuehl" w:hint="cs"/>
          <w:rtl/>
        </w:rPr>
        <w:t>...</w:t>
      </w:r>
      <w:r w:rsidRPr="00D576EE">
        <w:rPr>
          <w:rStyle w:val="HebrewChar"/>
          <w:rFonts w:cs="FrankRuehl" w:hint="cs"/>
          <w:rtl/>
        </w:rPr>
        <w:t xml:space="preserve"> (אבות א יד)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והכוונה שלפעמים מתקבצים חכמי העיר לעמוד בפרץ כי ראו שהעם פרצו גדר באיזה איסור ורוצים להוכיח את העם שישובו איש מדרכו הרעה ולתקן להם תיקונים וסייגים כדי שלא יעברו על האיסור ההוא, ואחר כך מוציאים כל הזמן בדרשות בהראותם גדולת תהלת </w:t>
      </w:r>
      <w:r w:rsidR="003252AB" w:rsidRPr="00D576EE">
        <w:rPr>
          <w:rStyle w:val="HebrewChar"/>
          <w:rFonts w:cs="FrankRuehl" w:hint="cs"/>
          <w:rtl/>
        </w:rPr>
        <w:lastRenderedPageBreak/>
        <w:t>חכמתם שישמע העם את דבריהם כי נעמו ועושים מזה העיקר, והתיקון אשר היתה אליו הכוונה לא יצא לפועל כי הוציאו זמנם בדרשות, ולכן אמר כי לא המדרש הוא העיקר אלא תיקון המעשה אשר אליו היתה הכוונה</w:t>
      </w:r>
      <w:r w:rsidRPr="00D576EE">
        <w:rPr>
          <w:rStyle w:val="HebrewChar"/>
          <w:rFonts w:cs="FrankRuehl" w:hint="cs"/>
          <w:rtl/>
        </w:rPr>
        <w:t>...</w:t>
      </w:r>
      <w:r w:rsidR="003252AB" w:rsidRPr="00D576EE">
        <w:rPr>
          <w:rStyle w:val="HebrewChar"/>
          <w:rFonts w:cs="FrankRuehl" w:hint="cs"/>
          <w:rtl/>
        </w:rPr>
        <w:t xml:space="preserve"> (שם שם יז)</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וה"ר מנחם לבית מאיר ז"ל כתב, יפה תלמוד תורה עם דרך ארץ ומוסר ועדות שיגיעת שניהם, כלומר כשיהיה חכם שמוכיח את הרבים ויש לו דרך ארץ שדבריו בנחת אז אין הבריות מזכירין לו עונותיו, כי כשהחכם מוכיח לרבים ואין לו דרך ארץ ומוכיחם בדברי קנטוריא מחפשים את מומיו ומזכירין לו עונותיו, מה שאינו כן כשהוא מוכיח באהבה ובחבה שאדרבה הם נזהרים בכבודו הרבה</w:t>
      </w:r>
      <w:r w:rsidR="00D576EE" w:rsidRPr="00D576EE">
        <w:rPr>
          <w:rStyle w:val="HebrewChar"/>
          <w:rFonts w:cs="FrankRuehl" w:hint="cs"/>
          <w:rtl/>
        </w:rPr>
        <w:t>...</w:t>
      </w:r>
      <w:r w:rsidRPr="00D576EE">
        <w:rPr>
          <w:rStyle w:val="HebrewChar"/>
          <w:rFonts w:cs="FrankRuehl" w:hint="cs"/>
          <w:rtl/>
        </w:rPr>
        <w:t xml:space="preserve"> (שם ב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חרדים: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ומלתם את ערלת לבבכם, פירוש שיהא לבו של אדם רך לקבל דברי המוכיח ולא ישנאהו, אדרבה יוסיף לו אהבה, על דרך "הוכח לחכם ויאהבך". ממנין תרי"ג לסמ"ק. (פרק א מ"ע מן התורה)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שאינו מחזיק במחלוקת על המתיצבים על דרך לא טוב ומושכי העון הוא נענש מפשעיהם לכל חטאתם ועובר בלאו, שנאמר ולא תשא עליו חטא. (פרק ד)</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סוף פרק ו' דיבמות אמר כשם שמצוה לומר דבר הנשמע, שנאמר הוכח תוכיח כך מצוה שלא לומר דבר שאינו נשמע, שנאמר אל תוכח לץ פן ישנאך, וכתב בנמוקי יוסף דהקשו המפרשים דהא אמרו בפ"ג בערכין דמצות הוכח תוכיח עד שיכנו, והתירוץ הנכון נלמד מדברי הרמב"ם ז"ל פרק ששי מהלכות דעות, דמצות הוכח תוכיח היא נחלקת לשתים, אחד במי שחטא לו חבירו דמצוה עליו שלא ישטמנו בלבו כמדת הרשעים אלא יאמר לו מדוע עשית כך לי, ובהא מצוה לשתוק אם יודע בו שלא יקבל, רק ימחול בלבו, ועל זה אמר שלמה אל תוכח לץ. ומצוה שנית בהוכח תוכיח הרואה חבירו שחטא או שהולך בדרך לא טובה, ובז חייב להוכיחו אפילו כמה פעמים עד שיכהו. (פרק 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בהלה - נגד אם לא תשמעו שהוא בבחירה, </w:t>
      </w:r>
      <w:r w:rsidRPr="00D576EE">
        <w:rPr>
          <w:rStyle w:val="HebrewChar"/>
          <w:rFonts w:cs="FrankRuehl" w:hint="cs"/>
          <w:rtl/>
        </w:rPr>
        <w:lastRenderedPageBreak/>
        <w:t>אמנע מכם השמיעה שתרצו ולא תוכלו. שחפת - נגד ולא תעשו, כשהייתם יכולים לעשות, אמנע מכם המעשה כשתרצו. מכלות עינים - נגד שמאסתם החוקים שעיניכם לא ראו להם טעם</w:t>
      </w:r>
      <w:r w:rsidR="00D576EE" w:rsidRPr="00D576EE">
        <w:rPr>
          <w:rStyle w:val="HebrewChar"/>
          <w:rFonts w:cs="FrankRuehl" w:hint="cs"/>
          <w:rtl/>
        </w:rPr>
        <w:t>...</w:t>
      </w:r>
      <w:r w:rsidRPr="00D576EE">
        <w:rPr>
          <w:rStyle w:val="HebrewChar"/>
          <w:rFonts w:cs="FrankRuehl" w:hint="cs"/>
          <w:rtl/>
        </w:rPr>
        <w:t xml:space="preserve"> (ויקרא כו טז,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איש כי יפליא - והורה כי חיוב מוטל על גדול הדור לפרוש ולקדש עצמו גם במותר עד יהיו קדושים לאלקים, ואם הדור ראוי לא יחוש מלזרק מרה כמשה סמוך למיתתו, אך אם יראה שיבעטו ידבר בלשון רכה חבה ומוסר השכל, ואם לא יסכן לו יבקש יחידים להזהירם</w:t>
      </w:r>
      <w:r w:rsidR="00D576EE" w:rsidRPr="00D576EE">
        <w:rPr>
          <w:rStyle w:val="HebrewChar"/>
          <w:rFonts w:cs="FrankRuehl" w:hint="cs"/>
          <w:rtl/>
        </w:rPr>
        <w:t>...</w:t>
      </w:r>
      <w:r w:rsidRPr="00D576EE">
        <w:rPr>
          <w:rStyle w:val="HebrewChar"/>
          <w:rFonts w:cs="FrankRuehl" w:hint="cs"/>
          <w:rtl/>
        </w:rPr>
        <w:t xml:space="preserve"> (במדבר ו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אם לא תשמע - מתחלת התוכחות עד "אם לא תשמור לעשות" מדבר על צרות שעד חורבן שני, ומשם ידבר על המשך הגלות עד תומו, ומדגיש שבחירת האדם לשמע בידו ואין בזה ידיעת ה' המכרחת, ועוד אמר שהצרות הרעות והתכופות באות על הרשעים בעם תחלה, ומשם נמשך אל הכשרים שאינם עובדים ה' בשמחה. (דברים כח טו)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ישלח ה' - תחלה יהיו רק מיני צער לגוף ויהיה רק במשלח ידו של אדם ולא בגופו, ולא יהיה על ידי ה' בעצמו כי אם על ידי שליח. וההדרגה יהיה הולך וקשה באלו. (שם שם כ)</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כהה בהם - שבמקום חלול השם כזה היה לו לצעוק מרה ולא לבקש מהם בלשון רכה. (שמואל א ג יג)</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 באפך תוכיחני - תוכחה הם יסורין של אהבה שאין בהם בטול תורה, תיסרני - יסורין על עון איני מואס בהם אך בל יהיה בחימה. (תהלים ו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בספר משלי "אומר לרשע צדיק אתה יקבוהו עמים יזעמוהו לאומים ולמוכיחים ינעם ועליהם תבא ברכת טוב". שלמה המלך רצה לומר כי האומר לרשע צדיק אתה ראוי הוא לקללה מן הכל, וזה כי כאשר הוא אומר לרשע צדיק אתה והרי מחליף האמת בשקר בדבר כמו זה</w:t>
      </w:r>
      <w:r w:rsidR="00D576EE" w:rsidRPr="00D576EE">
        <w:rPr>
          <w:rStyle w:val="HebrewChar"/>
          <w:rFonts w:cs="FrankRuehl" w:hint="cs"/>
          <w:rtl/>
        </w:rPr>
        <w:t>...</w:t>
      </w:r>
      <w:r w:rsidRPr="00D576EE">
        <w:rPr>
          <w:rStyle w:val="HebrewChar"/>
          <w:rFonts w:cs="FrankRuehl" w:hint="cs"/>
          <w:rtl/>
        </w:rPr>
        <w:t xml:space="preserve"> ראוי שיבאו עליו הקללות כאשר הוא אומר על הרע שהוא טוב. ולמוכיחים ינעם פירוש מי שמוכיח את חבירו בדברי תוכחה עד שהוא רוצה לסלק הרע מן הרשע, וכמו שהוא רוצה להחזיק הטעם </w:t>
      </w:r>
      <w:r w:rsidRPr="00D576EE">
        <w:rPr>
          <w:rStyle w:val="HebrewChar"/>
          <w:rFonts w:cs="FrankRuehl" w:hint="cs"/>
          <w:rtl/>
        </w:rPr>
        <w:lastRenderedPageBreak/>
        <w:t>והטוב ולפיכך למוכיחים ינעם ועליהם תבא ברכת טוב. ומה שאמר ולמוכיחים ינעם בלשון רבים מפני שבא לומר שלא יאמר אחר כי התוכחה הוא מוטל על הגדול אבל הקטן יכול לומר אם אני מוכיח ליחיד או לרבים דבר זה כאלו נוגע בכבוד התלמיד חכם כאשר אדבר לפניו, ולפיכך אמר ולמוכיחים ינעם, כי קטן וגדול שם הוא</w:t>
      </w:r>
      <w:r w:rsidR="00D576EE" w:rsidRPr="00D576EE">
        <w:rPr>
          <w:rStyle w:val="HebrewChar"/>
          <w:rFonts w:cs="FrankRuehl" w:hint="cs"/>
          <w:rtl/>
        </w:rPr>
        <w:t>...</w:t>
      </w:r>
      <w:r w:rsidRPr="00D576EE">
        <w:rPr>
          <w:rStyle w:val="HebrewChar"/>
          <w:rFonts w:cs="FrankRuehl" w:hint="cs"/>
          <w:rtl/>
        </w:rPr>
        <w:t xml:space="preserve"> ואותו המתוכח (המוכח) אם קבל עליו וחוזר בו אף הוא מקבל ברכות, שנאמר ועליהם תבא ברכת טוב, עליו אין כתיב כאן אלא עליהם, לכן הוכיח משה את דורו.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וביאור זה, כי המוכיח בשביל שמסלק הרע ומביא הטוב בעולם ולכך ראוי הוא לברכה, והמקבל תוכחה בשביל שמקבל הטוב שהוא דברי תוכחה ומסלק את הרע ממנו ראוי אל הטוב והוא הברכה, ואמר שם כי המקבל תוכחה נעשה חכם כי המקבל תוכחה שהם דברי חכמה מן המוכיח אם כן הוא מקבל השכלי, ובזה הוא מוכן לקבל השכל גם כן ויהיה נעשה שכלי</w:t>
      </w:r>
      <w:r w:rsidR="00D576EE" w:rsidRPr="00D576EE">
        <w:rPr>
          <w:rStyle w:val="HebrewChar"/>
          <w:rFonts w:cs="FrankRuehl" w:hint="cs"/>
          <w:rtl/>
        </w:rPr>
        <w:t>...</w:t>
      </w:r>
      <w:r w:rsidRPr="00D576EE">
        <w:rPr>
          <w:rStyle w:val="HebrewChar"/>
          <w:rFonts w:cs="FrankRuehl" w:hint="cs"/>
          <w:rtl/>
        </w:rPr>
        <w:t xml:space="preserve"> כי בודאי השומע תוכחה הוא גובר על גופו החמרי ומקבל השכלי, ולכך בקרב חכמים תלין. ועוד יש להבין מה שכתוב ועליהם תבא ברכת טוב, כי ראוי דברי תוכחה שהם דברי יושר לברכה מן השי"ת, וכך אמרו במסכת תמיד, רבי אומר איזהו דרך ישרה שיבור לו האדם, יאהב את התוכחות, שכל זמן שתוכחות בעולם נחת רוח בעולם, טובה וברכה באה לעולם, רעה מסתלקת מן העולם</w:t>
      </w:r>
      <w:r w:rsidR="00D576EE" w:rsidRPr="00D576EE">
        <w:rPr>
          <w:rStyle w:val="HebrewChar"/>
          <w:rFonts w:cs="FrankRuehl" w:hint="cs"/>
          <w:rtl/>
        </w:rPr>
        <w:t>...</w:t>
      </w:r>
      <w:r w:rsidRPr="00D576EE">
        <w:rPr>
          <w:rStyle w:val="HebrewChar"/>
          <w:rFonts w:cs="FrankRuehl" w:hint="cs"/>
          <w:rtl/>
        </w:rPr>
        <w:t xml:space="preserve"> רוצה לומר כי ראוי שיקרא כאשר מוכיח את חבירו דרך ישרה כי זה שהוא אינו הולך בדרך הישר והוא מוכיח אותו שילך בדרך הישר ודאי המוכיח נקרא שהוא הולך בדרך הישר לגמרי, כאשר הוא רוצה להדריך את חבירו שילך בדרך הישר, אם כן אצלו נמצא יושר לגמרי. וכן אדם שמקבל את התוכחה והוא איש אוהב תוכחות שהם דברי יושר נקרא שהולך בדרך ישרה, שהרי מקבל דברי תוכחה שהם דברי יושר ומקבל אותם, ואין התוכחה דומה לאדם שהולך מעצמו בדרך הישר, כי זה שהולך בעצמו בדרך הישר אינו דבר מחויב, ולפיכך נקרא דרך הישר כאשר אוהב את התוכחות, אבל כאשר מקבל את התוכחה דבר זה הוא מחויב, וזהו דרך הישר לגמרי.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שכל זמן שתוכחה בעולם נחת רוח בעולם </w:t>
      </w:r>
      <w:r w:rsidRPr="00D576EE">
        <w:rPr>
          <w:rStyle w:val="HebrewChar"/>
          <w:rFonts w:cs="FrankRuehl" w:hint="cs"/>
          <w:rtl/>
        </w:rPr>
        <w:lastRenderedPageBreak/>
        <w:t>טובה וברכה בעולם, כי הברכה היא ממדת הדין, שהוא מדת התוכחה, ולכך אמר גם כן כי המקבל תוכחה ראוי לברכה מצד שהוא מקבל תוכחה שהיא מכח מדת הדין, ולכך המקבל תוכחה והמוכיח גם כן מקבל ברכה</w:t>
      </w:r>
      <w:r w:rsidR="00D576EE" w:rsidRPr="00D576EE">
        <w:rPr>
          <w:rStyle w:val="HebrewChar"/>
          <w:rFonts w:cs="FrankRuehl" w:hint="cs"/>
          <w:rtl/>
        </w:rPr>
        <w:t>...</w:t>
      </w:r>
      <w:r w:rsidRPr="00D576EE">
        <w:rPr>
          <w:rStyle w:val="HebrewChar"/>
          <w:rFonts w:cs="FrankRuehl" w:hint="cs"/>
          <w:rtl/>
        </w:rPr>
        <w:t xml:space="preserve"> (נתיב התוכחה פרק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ובעירובין עד היכן תוכחה, רב אמר עד הכאה, ושמואל אמר עד קללה, בן עזאי אומר עד נזיפה</w:t>
      </w:r>
      <w:r w:rsidR="00D576EE" w:rsidRPr="00D576EE">
        <w:rPr>
          <w:rStyle w:val="HebrewChar"/>
          <w:rFonts w:cs="FrankRuehl" w:hint="cs"/>
          <w:rtl/>
        </w:rPr>
        <w:t>...</w:t>
      </w:r>
      <w:r w:rsidRPr="00D576EE">
        <w:rPr>
          <w:rStyle w:val="HebrewChar"/>
          <w:rFonts w:cs="FrankRuehl" w:hint="cs"/>
          <w:rtl/>
        </w:rPr>
        <w:t xml:space="preserve"> טעם מחלוקת שלהם יש לך להבין, כי ההכאה הוא אל הגוף ואין הפעולה כל כך, ומי שסובר עד קללה הקללה היא לנפש ודבר זה יותר בודאי כאשר הקללה היא דבוקה בנפש, ולמאן דאמר עד נזיפה הוא עוד יותר עד שמלבין פני המוכיח, כי זהו נקרא נזיפה כאשר מבייש את פניו שהוא צלם אלקים, והבן אלו ג' מדריגות הכאה קללה נזיפה, שהאחד הוא לגוף וכחות הגוף, והשני דבק בנפש, והשלישי הוא בצלם אלקים וכל אחד יותר מן הראשון. ולדברי כולם צריך האדם למסור עצמו על מדת תוכחה</w:t>
      </w:r>
      <w:r w:rsidR="00D576EE" w:rsidRPr="00D576EE">
        <w:rPr>
          <w:rStyle w:val="HebrewChar"/>
          <w:rFonts w:cs="FrankRuehl" w:hint="cs"/>
          <w:rtl/>
        </w:rPr>
        <w:t>...</w:t>
      </w:r>
      <w:r w:rsidRPr="00D576EE">
        <w:rPr>
          <w:rStyle w:val="HebrewChar"/>
          <w:rFonts w:cs="FrankRuehl" w:hint="cs"/>
          <w:rtl/>
        </w:rPr>
        <w:t xml:space="preserve"> ודברים אלו מבוארים למי שיודע דברי חכמה. (שם פרק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א"ר טרפון תמה אני אם יש בדור הזה שיכול להוכיח</w:t>
      </w:r>
      <w:r w:rsidR="00D576EE" w:rsidRPr="00D576EE">
        <w:rPr>
          <w:rStyle w:val="HebrewChar"/>
          <w:rFonts w:cs="FrankRuehl" w:hint="cs"/>
          <w:rtl/>
        </w:rPr>
        <w:t>...</w:t>
      </w:r>
      <w:r w:rsidRPr="00D576EE">
        <w:rPr>
          <w:rStyle w:val="HebrewChar"/>
          <w:rFonts w:cs="FrankRuehl" w:hint="cs"/>
          <w:rtl/>
        </w:rPr>
        <w:t xml:space="preserve"> ומה שאמר בזה הלשון טול קיסם מבין שינך, כלומר עבירה יש בידך ואין אתה רואה אותה, כמו הקיסם בין השנים שאין אדם רואה אותו, והוא משיב לו טול קורה מבין עיניך, כלומר הרי יש עבירה בידך שהוא כמו הקורה שהיא בין העינים קרובה לך וראוי לראות אותה, ואין אתה רואה הקורה ואתה רואה הקיסם שבין שיני שהוא נסתר. ואין נראה הפירוש כלל</w:t>
      </w:r>
      <w:r w:rsidR="00D576EE" w:rsidRPr="00D576EE">
        <w:rPr>
          <w:rStyle w:val="HebrewChar"/>
          <w:rFonts w:cs="FrankRuehl" w:hint="cs"/>
          <w:rtl/>
        </w:rPr>
        <w:t>...</w:t>
      </w:r>
      <w:r w:rsidRPr="00D576EE">
        <w:rPr>
          <w:rStyle w:val="HebrewChar"/>
          <w:rFonts w:cs="FrankRuehl" w:hint="cs"/>
          <w:rtl/>
        </w:rPr>
        <w:t xml:space="preserve"> רק הפירוש כמו שאמרנו שאין הדור מקבל תוכחה כלל וכך הם משיבים שלא באמת, לפיכך משיב ר"ע על זה תמה אני אם יש בדור הזה שיוכל להוכיח, כלומר שאין המוכיח יודע להוכיח, כי הרבה תולה בזה שיוכיח אותו עד שיהיה מקבל תוכחה, שצריך אל זה חכמה יתירה ותחבולה גדולה מאד</w:t>
      </w:r>
      <w:r w:rsidR="00D576EE" w:rsidRPr="00D576EE">
        <w:rPr>
          <w:rStyle w:val="HebrewChar"/>
          <w:rFonts w:cs="FrankRuehl" w:hint="cs"/>
          <w:rtl/>
        </w:rPr>
        <w:t>...</w:t>
      </w:r>
      <w:r w:rsidRPr="00D576EE">
        <w:rPr>
          <w:rStyle w:val="HebrewChar"/>
          <w:rFonts w:cs="FrankRuehl" w:hint="cs"/>
          <w:rtl/>
        </w:rPr>
        <w:t xml:space="preserve"> שהחוטא כבר נטה אל החטא, ואם רוצה להוציא אותו מן הדבר אשר עשה צריך חכמה גדולה לדבר עמו דברי נועם ודברי סברא עד שהדברים נכנסים בלבו, וכן להוכיח שלא יעשה מה שאין ראוי לעשות צריך לדבר זה דברי טעם דברי אמת שהם נכנסים בלבו ומשברים לב האדם אשר לבו </w:t>
      </w:r>
      <w:r w:rsidRPr="00D576EE">
        <w:rPr>
          <w:rStyle w:val="HebrewChar"/>
          <w:rFonts w:cs="FrankRuehl" w:hint="cs"/>
          <w:rtl/>
        </w:rPr>
        <w:lastRenderedPageBreak/>
        <w:t>קשה. ועל כל פנים צריך שלא יהיה בדבריו דבר שהוא נוטה מן האמת, אשר ידוע לרבים לשומעים הדברים שהם דברים אשר אין להם יסוד ושורש, כמו שעושים עתה במדינות אלו הדורשים לרבים מפרשים הכתובים ואף דברי חכמים בכוונה שלא כוונו להם ולא עלה על לבם ועל דעתם</w:t>
      </w:r>
      <w:r w:rsidR="00D576EE" w:rsidRPr="00D576EE">
        <w:rPr>
          <w:rStyle w:val="HebrewChar"/>
          <w:rFonts w:cs="FrankRuehl" w:hint="cs"/>
          <w:rtl/>
        </w:rPr>
        <w:t>...</w:t>
      </w:r>
      <w:r w:rsidRPr="00D576EE">
        <w:rPr>
          <w:rStyle w:val="HebrewChar"/>
          <w:rFonts w:cs="FrankRuehl" w:hint="cs"/>
          <w:rtl/>
        </w:rPr>
        <w:t xml:space="preserve"> והם מהפכים מתוק למר ואם כן כוונתם להזיק</w:t>
      </w:r>
      <w:r w:rsidR="00D576EE" w:rsidRPr="00D576EE">
        <w:rPr>
          <w:rStyle w:val="HebrewChar"/>
          <w:rFonts w:cs="FrankRuehl" w:hint="cs"/>
          <w:rtl/>
        </w:rPr>
        <w:t>...</w:t>
      </w:r>
      <w:r w:rsidRPr="00D576EE">
        <w:rPr>
          <w:rStyle w:val="HebrewChar"/>
          <w:rFonts w:cs="FrankRuehl" w:hint="cs"/>
          <w:rtl/>
        </w:rPr>
        <w:t xml:space="preserve"> (שם פרק 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השלישי שיש לתמוה מאד על יודעי התורה שהם הגבולה כי אל עמל וכעס יביטו ורואים בעיניהם החלול הגדול הזה ואין מקיימין הכתוב שאמר (משלי כ"ח) "עוזבי תורה יהללו רשע ושומרי תורה יתגרו בם", ואיך יהיו נקראים בשם רבנים אשר אתם התורה ויראו לפניהם בני אדם רבים נקבצים לסעודת מצוה ולסעודת מריעות והם פורצים ועוברים איסור זה ואינם חסים על כבוד התורה וכבוד חכמים ואין מוכיחין בני אדם אלו, כי איך יהיו עוברים מצות תוכחה.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ובערכין (ט"ז) עד היכן מצות תוכחה</w:t>
      </w:r>
      <w:r w:rsidR="00D576EE" w:rsidRPr="00D576EE">
        <w:rPr>
          <w:rStyle w:val="HebrewChar"/>
          <w:rFonts w:cs="FrankRuehl" w:hint="cs"/>
          <w:rtl/>
        </w:rPr>
        <w:t>...</w:t>
      </w:r>
      <w:r w:rsidRPr="00D576EE">
        <w:rPr>
          <w:rStyle w:val="HebrewChar"/>
          <w:rFonts w:cs="FrankRuehl" w:hint="cs"/>
          <w:rtl/>
        </w:rPr>
        <w:t xml:space="preserve"> וביאור זה כי אם מוכיח אותו בדברים ואין משגיח בזה אינו יוצא בזה מידי תוכחה עד שיקבל אותו, כי התוכחה שהוא דבר קשה וצריך שתהיה פועל בו התוכחה, ואם אין התוכחה פועל באדם אין זה נקרא תוכחה כלל, כי לגודל התוכחה צריכה שתהיה פועלת בו. ולמאן דאמר עד הכאה כלומר שהגוף הגשמי מן האדם מקבל התוכחה, וזהו על ידי הכאה והגוף של החוטא מקבל ההכאה. ולמאן דאמר עד קללה סבירא ליה שאין צריך כל כך שיהיה הגוף הגשמי מקבל התוכחה רק די בזה שמקבל הנפש התוכחה, וזהו על ידי קללה, כי אין הקללה מגיעה לגוף הגשמי רק אל הנפש שהוא מקבל הקללה. ולמאן דאמר עד נזיפה רצה לומר כי די לצלם אדם שיהיה מקבל התוכחה, כאשר מבייש אותו, וכך היא התוכחה שיהיה מבייש את החוטא. ואלו שלשה דברים שהם הגוף והנפש וצלם האדם שהוא מקבל הבושה, דהיינו נזיפה, הם שלשה חלקים שהם באדם, ומכל מקום לדברי כולם אין האדם יוצא מן המצות תוכחה מה שחייב לעשות רק על ידי דברים אלו. ואלו הם נקראים בשם רב וחבר והם חבירים ומתחברים לאיש משחית ומקצץ דברי חכמים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והתמיה הרביעית היא על אותם שהם בעלי שם באמת ויש להם יד והכח למחות כאלו שאמרנו, והמה חכמים מחוכמים והם נותנים גדר ואזהרה לעצמם ומרחיקים אותם להיות נזהרים מיינם ומייחדים להם שלוחים נאמנים וגודרים עצמם שלא יהיו נכשלים ויש בהם כח למחות בגזירתם ובחרמות להטיל עליהם, והיה מורא בשר ודם עליהם שנחשב להם יותר מיראת שמים. וכי אין חוששים לדברי חכמים מה שאמרו במסכת שבת (נ"ד) כל מי שאפשר למחות</w:t>
      </w:r>
      <w:r w:rsidR="00D576EE" w:rsidRPr="00D576EE">
        <w:rPr>
          <w:rStyle w:val="HebrewChar"/>
          <w:rFonts w:cs="FrankRuehl" w:hint="cs"/>
          <w:rtl/>
        </w:rPr>
        <w:t>...</w:t>
      </w:r>
      <w:r w:rsidRPr="00D576EE">
        <w:rPr>
          <w:rStyle w:val="HebrewChar"/>
          <w:rFonts w:cs="FrankRuehl" w:hint="cs"/>
          <w:rtl/>
        </w:rPr>
        <w:t xml:space="preserve"> באנשי עירו נתפס על אנשי עירו</w:t>
      </w:r>
      <w:r w:rsidR="00D576EE" w:rsidRPr="00D576EE">
        <w:rPr>
          <w:rStyle w:val="HebrewChar"/>
          <w:rFonts w:cs="FrankRuehl" w:hint="cs"/>
          <w:rtl/>
        </w:rPr>
        <w:t>...</w:t>
      </w:r>
      <w:r w:rsidRPr="00D576EE">
        <w:rPr>
          <w:rStyle w:val="HebrewChar"/>
          <w:rFonts w:cs="FrankRuehl" w:hint="cs"/>
          <w:rtl/>
        </w:rPr>
        <w:t xml:space="preserve"> ויותר מזה שאם אחד בא למחות יאמרו אין אנו שומעין לך, כי מאחר שאלו המדינות ישימו יד לפה גם אתה תשים יד לפה. ובשביל כך נאלמתי החשיתי מן התוכחה שהוא המביא הטוב והברכה והחיים על כל ישראל</w:t>
      </w:r>
      <w:r w:rsidR="00D576EE" w:rsidRPr="00D576EE">
        <w:rPr>
          <w:rStyle w:val="HebrewChar"/>
          <w:rFonts w:cs="FrankRuehl" w:hint="cs"/>
          <w:rtl/>
        </w:rPr>
        <w:t>...</w:t>
      </w:r>
      <w:r w:rsidRPr="00D576EE">
        <w:rPr>
          <w:rStyle w:val="HebrewChar"/>
          <w:rFonts w:cs="FrankRuehl" w:hint="cs"/>
          <w:rtl/>
        </w:rPr>
        <w:t xml:space="preserve"> ומפני כי חנוכה ופורים הם מוכנים ביותר לקלקלה הזאת מפני שהם שותים ומשתכרים ביין המקולקל הזה, ועל זה נאמר (משלי ט"ו) "ודבר בעתו מה טוב", והוא יתברך ברחמיו וברוב חסדיו ישלים חסרונינו על ידי משיח צדקינו</w:t>
      </w:r>
      <w:r w:rsidR="00D576EE" w:rsidRPr="00D576EE">
        <w:rPr>
          <w:rStyle w:val="HebrewChar"/>
          <w:rFonts w:cs="FrankRuehl" w:hint="cs"/>
          <w:rtl/>
        </w:rPr>
        <w:t>...</w:t>
      </w:r>
      <w:r w:rsidRPr="00D576EE">
        <w:rPr>
          <w:rStyle w:val="HebrewChar"/>
          <w:rFonts w:cs="FrankRuehl" w:hint="cs"/>
          <w:rtl/>
        </w:rPr>
        <w:t xml:space="preserve"> (נר מצוה בסוף)</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בעא מיניה ר' יהודה בריה דר' שמעון תוכחה לשמה וענוה שלא לשמה הי מינייהו עדיפא</w:t>
      </w:r>
      <w:r w:rsidR="00D576EE" w:rsidRPr="00D576EE">
        <w:rPr>
          <w:rStyle w:val="HebrewChar"/>
          <w:rFonts w:cs="FrankRuehl" w:hint="cs"/>
          <w:rtl/>
        </w:rPr>
        <w:t>...</w:t>
      </w:r>
      <w:r w:rsidRPr="00D576EE">
        <w:rPr>
          <w:rStyle w:val="HebrewChar"/>
          <w:rFonts w:cs="FrankRuehl" w:hint="cs"/>
          <w:rtl/>
        </w:rPr>
        <w:t xml:space="preserve"> ונראה מה שהיה שואל על אלו שניהם כי אלו שתי מדות הם הפכים, כי הענוה מה שמשפיל עצמו, ובודאי אדם כמו זה אינו מוכיח את אחר, כי התוכחה היא שמושל על אחר. ושואל איזה מדה עדיפא, אם האדם עצמו בענוה, אף על גב דבא למדה זאת שלא יוכיח את חבירו או עדיף ענוה</w:t>
      </w:r>
      <w:r w:rsidR="00D576EE" w:rsidRPr="00D576EE">
        <w:rPr>
          <w:rStyle w:val="HebrewChar"/>
          <w:rFonts w:cs="FrankRuehl" w:hint="cs"/>
          <w:rtl/>
        </w:rPr>
        <w:t>...</w:t>
      </w:r>
      <w:r w:rsidRPr="00D576EE">
        <w:rPr>
          <w:rStyle w:val="HebrewChar"/>
          <w:rFonts w:cs="FrankRuehl" w:hint="cs"/>
          <w:rtl/>
        </w:rPr>
        <w:t xml:space="preserve"> (חידושי אגדות ערכין טז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ואמר כי מי שהוא מוכיח את חבירו לשם שמים זוכה לפלגו של מקום, כלומר כי מדה זאת היא מדת הקב"ה שהוא מוכיח את האדם שילך בדרך הישר, וזה המוכיח שגובר על חבירו בדברי תוכחה ראוי שיהיה בחלקו של הקב"ה, כי מוכיח האדם להיות נכנס אחר השי"ת, ובזה נכנס המוכיח גם כן בחלקו של הקב"ה לגמרי יותר כאשר מוכיח את האדם אחר השי"ת</w:t>
      </w:r>
      <w:r w:rsidRPr="00D576EE">
        <w:rPr>
          <w:rStyle w:val="HebrewChar"/>
          <w:rFonts w:cs="FrankRuehl" w:hint="cs"/>
          <w:rtl/>
        </w:rPr>
        <w:t>...</w:t>
      </w:r>
      <w:r w:rsidR="003252AB" w:rsidRPr="00D576EE">
        <w:rPr>
          <w:rStyle w:val="HebrewChar"/>
          <w:rFonts w:cs="FrankRuehl" w:hint="cs"/>
          <w:rtl/>
        </w:rPr>
        <w:t xml:space="preserve"> (שם תמיד כח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אחר כך "ודרך חיים תוכחת מוסר", מתחילה דבר משלימות עצמו יהיה שלם בנר </w:t>
      </w:r>
      <w:r w:rsidRPr="00D576EE">
        <w:rPr>
          <w:rStyle w:val="HebrewChar"/>
          <w:rFonts w:cs="FrankRuehl" w:hint="cs"/>
          <w:rtl/>
        </w:rPr>
        <w:lastRenderedPageBreak/>
        <w:t>מצוה ותורה אור, אחר כך ישלים את זולתו גם כן, וזהו דרך לחיים הנצחיים להיות זוכה ומזכה ללמוד וללמד לשמור ולעשות וכו', ותמיד לא ימנע מלהוכיח אחרים וילמדם חכמה ומוסר להבין אמרי בינה, ועל כן אמר לשון ודרך, כמו שאמר יתרו למשה רע"ה "והזהרת אתהם את החקים ואת התורות והודעת להם את הדרך ילכו בה".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תוכחות מוסר שהוא כפל לשון תוכחה, רוצה למר על העבר הוכח יוכיח אם סרו מן הדרך הטוב והישר, ומוסר הוא יורה דרך שילכו להבא, כמו שאמר "שמעו מוסר וחכמו ואל תפרעו". הוכחה היא מצות עשה כמו שכתוב "הוכח תוכיח את עמיתך", והיא מצוה רבה מאד. ומסכת שבת פרק כל כתבי אמר ר' עמרם לא חרבה ירושלים אלא בשביל שלא הוכיחו זה את זה</w:t>
      </w:r>
      <w:r w:rsidR="00D576EE" w:rsidRPr="00D576EE">
        <w:rPr>
          <w:rStyle w:val="HebrewChar"/>
          <w:rFonts w:cs="FrankRuehl" w:hint="cs"/>
          <w:rtl/>
        </w:rPr>
        <w:t>...</w:t>
      </w:r>
      <w:r w:rsidRPr="00D576EE">
        <w:rPr>
          <w:rStyle w:val="HebrewChar"/>
          <w:rFonts w:cs="FrankRuehl" w:hint="cs"/>
          <w:rtl/>
        </w:rPr>
        <w:t xml:space="preserve"> משמע שאם היה גלוי להם (שאינם שומעים לתוכחה) לא היו נענשים, וכן משמע בתוספות בפרק חזקת הבתים וכן כתב בספר המצות, דכתב וטוב לו לשתוק, דהנח להן לישראל מוטב שיהיו שוגגים וכו'. ורא"מ כתב דמעונש פטור, אבל מעשה דהוכח תוכיח לא אפטיר</w:t>
      </w:r>
      <w:r w:rsidR="00D576EE" w:rsidRPr="00D576EE">
        <w:rPr>
          <w:rStyle w:val="HebrewChar"/>
          <w:rFonts w:cs="FrankRuehl" w:hint="cs"/>
          <w:rtl/>
        </w:rPr>
        <w:t>...</w:t>
      </w:r>
      <w:r w:rsidRPr="00D576EE">
        <w:rPr>
          <w:rStyle w:val="HebrewChar"/>
          <w:rFonts w:cs="FrankRuehl" w:hint="cs"/>
          <w:rtl/>
        </w:rPr>
        <w:t xml:space="preserve"> ולי נראה להביא ראיה לדברי רא"מ דמהוכח תוכיח אינו פטור מהא דאיתא פרק יש בערכין עד היכן תוכחה, רב אמר עד הכאה וכו' הרי סבירא להו אף שכבר בא לנזיפה וגם לקללה ואז יודע בודאי שלא יקבל, על כל זאת אינו פטור מעשה דהוכח תוכיח עד הכאה</w:t>
      </w:r>
      <w:r w:rsidR="00D576EE" w:rsidRPr="00D576EE">
        <w:rPr>
          <w:rStyle w:val="HebrewChar"/>
          <w:rFonts w:cs="FrankRuehl" w:hint="cs"/>
          <w:rtl/>
        </w:rPr>
        <w:t>...</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וההיא דפרק הבא על יבמתו דא"ר אילעא משום רבי אליעזר בן שמוע כשם שמצוה לומר דבר הנשמע כך מצוה על אדם שלא לומר דבר שלא נשמע</w:t>
      </w:r>
      <w:r w:rsidR="00D576EE" w:rsidRPr="00D576EE">
        <w:rPr>
          <w:rStyle w:val="HebrewChar"/>
          <w:rFonts w:cs="FrankRuehl" w:hint="cs"/>
          <w:rtl/>
        </w:rPr>
        <w:t>...</w:t>
      </w:r>
      <w:r w:rsidRPr="00D576EE">
        <w:rPr>
          <w:rStyle w:val="HebrewChar"/>
          <w:rFonts w:cs="FrankRuehl" w:hint="cs"/>
          <w:rtl/>
        </w:rPr>
        <w:t xml:space="preserve"> אני אומר שזהו ענין בפני עצמו, ומיירי בדבר שהחוטאים אינם יודעים שזה אסור ומתלוצצים מהמוכיח ועל כל פנים יעברו, על כן מוטב שיהיו שוגגים ואל יהיו מזידים</w:t>
      </w:r>
      <w:r w:rsidR="00D576EE" w:rsidRPr="00D576EE">
        <w:rPr>
          <w:rStyle w:val="HebrewChar"/>
          <w:rFonts w:cs="FrankRuehl" w:hint="cs"/>
          <w:rtl/>
        </w:rPr>
        <w:t>...</w:t>
      </w:r>
      <w:r w:rsidRPr="00D576EE">
        <w:rPr>
          <w:rStyle w:val="HebrewChar"/>
          <w:rFonts w:cs="FrankRuehl" w:hint="cs"/>
          <w:rtl/>
        </w:rPr>
        <w:t xml:space="preserve"> אבל דבר שנתפרסם אסורו ונודע ומבורר אזי הוכיח תוכיח אפילו מאה פעמים. עוד יש לפרש דברי רבי אליעזר בן שמוע שלא לומר דבר שלא נשמע היינו להוכיח לץ שמתלוצץ על דברי המוכיח וצוחק עליו, כי ישראל אף שהיו חוטאים ולא שומעים לקול נביאיהם זה לא היה בכלל התלוצצות, רק נביאי שקר הטעום וסברו שדבריהם אמת. וכן המוכיח לחבירו והוא משיב </w:t>
      </w:r>
      <w:r w:rsidRPr="00D576EE">
        <w:rPr>
          <w:rStyle w:val="HebrewChar"/>
          <w:rFonts w:cs="FrankRuehl" w:hint="cs"/>
          <w:rtl/>
        </w:rPr>
        <w:lastRenderedPageBreak/>
        <w:t>לו על הוכחה לא עשיתי כך או אומר עשיתי וכדין עשיתי, אז מחויב להוכיח עד הכאה ולמר כדאית ליה, אמנם אם צוחק לדברי המוכיח ומתלוצץ עליו אז חובה על המוכיח שלא יאמר</w:t>
      </w:r>
      <w:r w:rsidR="00D576EE" w:rsidRPr="00D576EE">
        <w:rPr>
          <w:rStyle w:val="HebrewChar"/>
          <w:rFonts w:cs="FrankRuehl" w:hint="cs"/>
          <w:rtl/>
        </w:rPr>
        <w:t>...</w:t>
      </w:r>
      <w:r w:rsidRPr="00D576EE">
        <w:rPr>
          <w:rStyle w:val="HebrewChar"/>
          <w:rFonts w:cs="FrankRuehl" w:hint="cs"/>
          <w:rtl/>
        </w:rPr>
        <w:t xml:space="preserve"> (תולדות אדם בהתחלה)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הענף הג' הוא הקנאה, שיהיה האדם מקנא לשם קדשו, שונא את משנאיו ומשתדל להכניעם במה שיוכל, שכדי שתהיה עבודתו ית' נעשית וכבודו מתרבה</w:t>
      </w:r>
      <w:r w:rsidR="00D576EE" w:rsidRPr="00D576EE">
        <w:rPr>
          <w:rStyle w:val="HebrewChar"/>
          <w:rFonts w:cs="FrankRuehl" w:hint="cs"/>
          <w:rtl/>
        </w:rPr>
        <w:t>...</w:t>
      </w:r>
      <w:r w:rsidRPr="00D576EE">
        <w:rPr>
          <w:rStyle w:val="HebrewChar"/>
          <w:rFonts w:cs="FrankRuehl" w:hint="cs"/>
          <w:rtl/>
        </w:rPr>
        <w:t xml:space="preserve"> וכבר הפליגו חז"ל (שבת נ"ה) לדבר במי שיש בידו למחות ואינו מוחה, וגזרו דינו ליתפס בעון החוטאים עצמו. ובמדרש איכה אמרו היו שריה כאילים, מה אילים הללו בשעת שרב הופכים פניהם אלו תחת אלו, כך היו גדולי ישראל רואים דבר עבירה והופכים פניהם ממנו, א"ל הקב"ה תבא השעה ואני אעשה להם כן. וזה פשוט, כי מי שאוהב את חבירו אי אפשר לו לסבול שיראה מכים את חבירו או מחרפים אתו ובודאי שיצא לעזרתו, גם מי שאוהב שמו יתברך לא יוכל לסבול ולראות שיחללו אותו חס ושלום ושיעברו על מצותיו</w:t>
      </w:r>
      <w:r w:rsidR="00D576EE" w:rsidRPr="00D576EE">
        <w:rPr>
          <w:rStyle w:val="HebrewChar"/>
          <w:rFonts w:cs="FrankRuehl" w:hint="cs"/>
          <w:rtl/>
        </w:rPr>
        <w:t>...</w:t>
      </w:r>
      <w:r w:rsidRPr="00D576EE">
        <w:rPr>
          <w:rStyle w:val="HebrewChar"/>
          <w:rFonts w:cs="FrankRuehl" w:hint="cs"/>
          <w:rtl/>
        </w:rPr>
        <w:t xml:space="preserve"> (פרק יט,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הנה התורה צותה (ויקרא י"ט) הוכח תוכיח את עמיתך, וכמה פעמים יכנס אדם להוכיח חטאים במקום או בזמן שאין דבריו נשמעים, וגורם להם להתפרץ יותר ברשעם ולחלל ה' להוסיף על חטאתם פשע, הנה בכיוצא בזה אינו מן החסידות אלא לשתוק</w:t>
      </w:r>
      <w:r w:rsidRPr="00D576EE">
        <w:rPr>
          <w:rStyle w:val="HebrewChar"/>
          <w:rFonts w:cs="FrankRuehl" w:hint="cs"/>
          <w:rtl/>
        </w:rPr>
        <w:t>...</w:t>
      </w:r>
      <w:r w:rsidR="003252AB" w:rsidRPr="00D576EE">
        <w:rPr>
          <w:rStyle w:val="HebrewChar"/>
          <w:rFonts w:cs="FrankRuehl" w:hint="cs"/>
          <w:rtl/>
        </w:rPr>
        <w:t xml:space="preserve"> (פרק כ)</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תוכיח את עמיתך - דוקא עמיתך במצות תוכיח, לאפוקי ג' כיתות שאינן מקבלין תוכחה, והם רשעים, כסילים לצים, וסימנך רכ"ל, כמו שכתוב (משלי ט') אל תוכח לץ, וכתיב (שם כ"ג) באזני כסיל אל תדבר, וכתיב (שם ט') ומוכיח לרשע מומו. כי כל הולך רכיל שמח לאיד וכשהוא רואה דבר ערוה בחבירו לעולם אינו מוכיחו להשיבו מדרכו אלא הולך ומרגל בו כדי לבשר ברבים לפרסם קלונו כדרך כל הולך רכיל. וג' כיתות אלו מואסים התוכחה על כן אין חיוב להוכיחם. (ויקרא יט יז)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 כל ישראל - </w:t>
      </w:r>
      <w:r w:rsidR="00D576EE" w:rsidRPr="00D576EE">
        <w:rPr>
          <w:rStyle w:val="HebrewChar"/>
          <w:rFonts w:cs="FrankRuehl" w:hint="cs"/>
          <w:rtl/>
        </w:rPr>
        <w:t>...</w:t>
      </w:r>
      <w:r w:rsidRPr="00D576EE">
        <w:rPr>
          <w:rStyle w:val="HebrewChar"/>
          <w:rFonts w:cs="FrankRuehl" w:hint="cs"/>
          <w:rtl/>
        </w:rPr>
        <w:t xml:space="preserve">והנה קרוב לשמוע שבכל מקום שמזכיר "בני ישראל" הוא מדבר בכלל </w:t>
      </w:r>
      <w:r w:rsidRPr="00D576EE">
        <w:rPr>
          <w:rStyle w:val="HebrewChar"/>
          <w:rFonts w:cs="FrankRuehl" w:hint="cs"/>
          <w:rtl/>
        </w:rPr>
        <w:lastRenderedPageBreak/>
        <w:t>ההמון עם כי כולם בני ישראל המה, אבל במקום שמזכיר "ישראל" הוא מדבר עם הגדולים שבישראל, אשר כל אחד בשם ישראל סבא יכונה ודומה לו. ולפי שגדולי ישראל עליהם מוטל להוכיח את העם ואם לא יוכיחום אזי אשמת העם תלויה בהם, על כן זרזם משה על זה, יען שאין להם מקום לפטור מן העונש באמרם שגלוי לנו שאין התוכחה מועלת, כי לא תועיל התוכחה לעם קשה עורף, לפי שאם לפניו ית' גלוי לפניהם מי גלוי</w:t>
      </w:r>
      <w:r w:rsidR="00D576EE" w:rsidRPr="00D576EE">
        <w:rPr>
          <w:rStyle w:val="HebrewChar"/>
          <w:rFonts w:cs="FrankRuehl" w:hint="cs"/>
          <w:rtl/>
        </w:rPr>
        <w:t>...</w:t>
      </w:r>
      <w:r w:rsidRPr="00D576EE">
        <w:rPr>
          <w:rStyle w:val="HebrewChar"/>
          <w:rFonts w:cs="FrankRuehl" w:hint="cs"/>
          <w:rtl/>
        </w:rPr>
        <w:t xml:space="preserve"> כי על כל פנים המוכיח יעשה את שלו. ומכל מקום למד אותם דרך התוכחה, כי כל מוכיח הרוצה שיהיו דבריו נשמעים ולא יבעטו בתוכחתו אז יוכיחם ברמז ולא בפירוש, באופן שלא יבין דבריו כי אם זה המרגיש בעצמו כי הוא זה האיש, אבל בתוכחת מגולה מסתמא יבעט, לכך אמר הקב"ה למשה שיקרא התורה הזאת, המה הדברי מוסר שבפרשה זו, והמה נגד כל ישראל, כי כל תוכחה היא דברים קשים המתנגדים אל כל ישראל, ויקרא אותם באזניהם, היינו ברמז שדומה למדבר בלחישה, באופן שלא יכנס כי אם באזני זה היודע בעצמו שהוא חייב בדבר.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אומרים כי דוקא אל הגדולים שקרא בשם ישראל דבר ברמז מחמת הכבוד, אבל בסמוך נאמר דבר משה אל בני ישראל דהיינו ההמון, ולהם לא חלק כבוד אלא בפירוש אמר להם מעשה המרגלים והעגל, ואף על פי שהגדולים מסתמא לא נאשמו בכל הדברים אשר דבר ברמז, מכל מקום מאחר שלא הוכיחם תלה האשמה בהם ברמז.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לי ליישב בזה מה שהקשו המפרשים למה לא נאמר "ויהי בארבעים שנה" בתחילת הפרשה, לפי שעיקר טעם של הודעת זמן זה טעמו להודיע שהתוכחה טובה להיות סמוך למיתה כדי שלא יהיה מוכיחו וחוזר ומוכיחו</w:t>
      </w:r>
      <w:r w:rsidR="00D576EE" w:rsidRPr="00D576EE">
        <w:rPr>
          <w:rStyle w:val="HebrewChar"/>
          <w:rFonts w:cs="FrankRuehl" w:hint="cs"/>
          <w:rtl/>
        </w:rPr>
        <w:t>...</w:t>
      </w:r>
      <w:r w:rsidRPr="00D576EE">
        <w:rPr>
          <w:rStyle w:val="HebrewChar"/>
          <w:rFonts w:cs="FrankRuehl" w:hint="cs"/>
          <w:rtl/>
        </w:rPr>
        <w:t xml:space="preserve"> מכל מקום כל איש חיל רב פעלים בל ישא על שפתיו דבור כזה, לפיכך תוכחה ראשונה שהיתה אל הגדולים לבד לא הוצרך לכתוב זמן זה, כי אפילו בשאר זמנים תוכחה להם טובה, כי לא יבעט לומר טול קורה, ועוד שדוקא התוכחות שנאמרו בפירוש מן "ויהי בארבעים שנה" וגו' והלאה בהם יש לחוש שלא יהא מוכיחו וחוזר ומוכיחו לאמר טול קורה וכו', אבל תוכחה </w:t>
      </w:r>
      <w:r w:rsidRPr="00D576EE">
        <w:rPr>
          <w:rStyle w:val="HebrewChar"/>
          <w:rFonts w:cs="FrankRuehl" w:hint="cs"/>
          <w:rtl/>
        </w:rPr>
        <w:lastRenderedPageBreak/>
        <w:t>ראשונה זו האמורה ברמז אין לחוש לזה, כי כל אחד יכול לעשות את עצמו כלא יודע.</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תוכחה ראשונה לפי שמשה מעצמו אמרם על כן הזכירה ברמז, כי היה ירא פן יכוה בגחלתן כאשר קרה לו כשאמר "שמעו נא המורים" אבל בסמוך נאמר דבר משה אל בני ישראל ככל אשר צוה ה' אותו אליהם, הוצרך לומר דברים כהוייתן. (דברים א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והנכון הוא, שרצה עתה לכרות עמהם ברית חדשה תחת הברית הראשון אשר נתקלקל על ידי העגל אשר נעשה מצד שלא היו עדיין ערבים זה בעד זה, על כן איש הישר בעיניו יעשה, על כן ראה להביאם במסורת הברית של העברות על ידי שבועת הר גריזים והר עיבל, כי הערבות סבה גדולה להשיב רבים מעון, פן יהיה נתפס עליו, כי כל ערב הרואה שהלוה מפזר ממונו אזי הוא מוכיחו מיראה פן יצטרך לשלם בעבורו, כך בזמן שישראל ערבים זה בעד זה אזי כל מי שיש בידו להוכיח בראותו יחיד או רבים נוטים מדרך השכל הוא מחזירו למוטב ואם העלים יעלם עיניו ממנו הרי הוא במקומו ועמו במחיצתו, וחטא הרבים תלוי בו. אבל מי שאין בידו להוכיח אין הסברא נותנת שיהיה נתפס בעון זולתו, דאם לא כן לא שבקת חיי לכל בריה. ואם מצינו לפעמים שהגדולים נתפסים אף בעון הדור הנסתר, כמו שקרה בחטא של עכן, זהו לפי שקודם זה לא הטילו מוראם על הכלל והעלימו עיניהם מסוררים ואחרי לא יועילו הלכו לומר שלא תועיל להם התוכחה</w:t>
      </w:r>
      <w:r w:rsidR="00D576EE" w:rsidRPr="00D576EE">
        <w:rPr>
          <w:rStyle w:val="HebrewChar"/>
          <w:rFonts w:cs="FrankRuehl" w:hint="cs"/>
          <w:rtl/>
        </w:rPr>
        <w:t>...</w:t>
      </w:r>
      <w:r w:rsidRPr="00D576EE">
        <w:rPr>
          <w:rStyle w:val="HebrewChar"/>
          <w:rFonts w:cs="FrankRuehl" w:hint="cs"/>
          <w:rtl/>
        </w:rPr>
        <w:t xml:space="preserve"> אבל אם היו הגדולים תמיד מיסרים האנשים הפושעים אז היו יראים לעשות אפילו בצנעה פן יודע הדבר</w:t>
      </w:r>
      <w:r w:rsidR="00D576EE" w:rsidRPr="00D576EE">
        <w:rPr>
          <w:rStyle w:val="HebrewChar"/>
          <w:rFonts w:cs="FrankRuehl" w:hint="cs"/>
          <w:rtl/>
        </w:rPr>
        <w:t>...</w:t>
      </w:r>
      <w:r w:rsidRPr="00D576EE">
        <w:rPr>
          <w:rStyle w:val="HebrewChar"/>
          <w:rFonts w:cs="FrankRuehl" w:hint="cs"/>
          <w:rtl/>
        </w:rPr>
        <w:t xml:space="preserve"> והקדים הראשים ראשיכם שבטיכם כי הראשים קודמים אל הזקנים בכל מקום, כי לעולם יותר נשמעים אל מי שמכריחם על העשיה בחזקת היד ושבט מוסר ירחיקנה ביותר ממה שמוכיח בדבור לבד, כמו שכתב (משלי כ"ט) בדברים לא יוסר עבד</w:t>
      </w:r>
      <w:r w:rsidR="00D576EE" w:rsidRPr="00D576EE">
        <w:rPr>
          <w:rStyle w:val="HebrewChar"/>
          <w:rFonts w:cs="FrankRuehl" w:hint="cs"/>
          <w:rtl/>
        </w:rPr>
        <w:t>...</w:t>
      </w:r>
      <w:r w:rsidRPr="00D576EE">
        <w:rPr>
          <w:rStyle w:val="HebrewChar"/>
          <w:rFonts w:cs="FrankRuehl" w:hint="cs"/>
          <w:rtl/>
        </w:rPr>
        <w:t xml:space="preserve"> (שם כט 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תקרא את התורה וגו' באזניהם - </w:t>
      </w:r>
      <w:r w:rsidR="00D576EE" w:rsidRPr="00D576EE">
        <w:rPr>
          <w:rStyle w:val="HebrewChar"/>
          <w:rFonts w:cs="FrankRuehl" w:hint="cs"/>
          <w:rtl/>
        </w:rPr>
        <w:t>...</w:t>
      </w:r>
      <w:r w:rsidRPr="00D576EE">
        <w:rPr>
          <w:rStyle w:val="HebrewChar"/>
          <w:rFonts w:cs="FrankRuehl" w:hint="cs"/>
          <w:rtl/>
        </w:rPr>
        <w:t xml:space="preserve">ואולי מכאן למדו רבותינו שקורא מתחילת אלה הדברים, ממה שכתוב "נגד כל ישראל", כי כל פסוק אלה הדברים היה מתנגד לכל ישראל כי היה מזכיר ברמז כל המקומות שהכעיסו בהם להקב"ה מפני </w:t>
      </w:r>
      <w:r w:rsidRPr="00D576EE">
        <w:rPr>
          <w:rStyle w:val="HebrewChar"/>
          <w:rFonts w:cs="FrankRuehl" w:hint="cs"/>
          <w:rtl/>
        </w:rPr>
        <w:lastRenderedPageBreak/>
        <w:t>כבודן של ישראל, והדבר האמור ברמז דומה כאילו היה מלחש באזניו שאין השומעים מבינים שום דבר כי אם מי שמרגיש בעצמו שחטא בדבר ההוא הוא המבין הרמיזה ההיא</w:t>
      </w:r>
      <w:r w:rsidR="00D576EE" w:rsidRPr="00D576EE">
        <w:rPr>
          <w:rStyle w:val="HebrewChar"/>
          <w:rFonts w:cs="FrankRuehl" w:hint="cs"/>
          <w:rtl/>
        </w:rPr>
        <w:t>...</w:t>
      </w:r>
      <w:r w:rsidRPr="00D576EE">
        <w:rPr>
          <w:rStyle w:val="HebrewChar"/>
          <w:rFonts w:cs="FrankRuehl" w:hint="cs"/>
          <w:rtl/>
        </w:rPr>
        <w:t xml:space="preserve"> ומכאן לימוד לכל דברי תוכחות עלי עון שצריך המוכיח לדבר ברמז מן חטא שחטא בו איזו איש פרטי באופן שלא יכנס הדבר כי אם באזניו ולא יבינו בו אחרים מפני כבודו</w:t>
      </w:r>
      <w:r w:rsidR="00D576EE" w:rsidRPr="00D576EE">
        <w:rPr>
          <w:rStyle w:val="HebrewChar"/>
          <w:rFonts w:cs="FrankRuehl" w:hint="cs"/>
          <w:rtl/>
        </w:rPr>
        <w:t>...</w:t>
      </w:r>
      <w:r w:rsidRPr="00D576EE">
        <w:rPr>
          <w:rStyle w:val="HebrewChar"/>
          <w:rFonts w:cs="FrankRuehl" w:hint="cs"/>
          <w:rtl/>
        </w:rPr>
        <w:t xml:space="preserve"> (שם לא יא)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האזינו השמים ואדברה - </w:t>
      </w:r>
      <w:r w:rsidR="00D576EE" w:rsidRPr="00D576EE">
        <w:rPr>
          <w:rStyle w:val="HebrewChar"/>
          <w:rFonts w:cs="FrankRuehl" w:hint="cs"/>
          <w:rtl/>
        </w:rPr>
        <w:t>...</w:t>
      </w:r>
      <w:r w:rsidRPr="00D576EE">
        <w:rPr>
          <w:rStyle w:val="HebrewChar"/>
          <w:rFonts w:cs="FrankRuehl" w:hint="cs"/>
          <w:rtl/>
        </w:rPr>
        <w:t>הם הגבוהים במעלה, כי הגבוהים במעלה מקבלים מרדות דבור קשה, אבל הפחותים שנמשלו לארץ אמר ותשמע הארץ אמרי פי, כי מהם צריך אני לדבר אמירה רכה</w:t>
      </w:r>
      <w:r w:rsidR="00D576EE" w:rsidRPr="00D576EE">
        <w:rPr>
          <w:rStyle w:val="HebrewChar"/>
          <w:rFonts w:cs="FrankRuehl" w:hint="cs"/>
          <w:rtl/>
        </w:rPr>
        <w:t>...</w:t>
      </w:r>
      <w:r w:rsidRPr="00D576EE">
        <w:rPr>
          <w:rStyle w:val="HebrewChar"/>
          <w:rFonts w:cs="FrankRuehl" w:hint="cs"/>
          <w:rtl/>
        </w:rPr>
        <w:t xml:space="preserve"> כי הדברים הקשים דומים מכל צד למטר היורד בגבורה אבל אין הכל שמחים בו, כך דברים קשים אשר לקחתי ולמדתי מפי הגבורה לדבר בהם אין הכל שמחים בהם כי אנשי המעלה לבד, אבל לא רוב ההמון עם, על כן צריך המוכיח למעט בהם מפני כבודן של ישראל זעיר שם זעיר שם, כמטר היורד טיף טיף, אמנם תזל כטל אמרתי מה שאמרתי משלי ליהושע "כי אתה תבוא את העם" הכל פי דעתם ועצתם כי זהו הדבר שהכל שמחים בו כטל זה שהכל שמחים בו, לפיכך אין אני צריך למעט באותן הדברים, על כן אמר תזל המורה על ריבוי נזילה</w:t>
      </w:r>
      <w:r w:rsidR="00D576EE" w:rsidRPr="00D576EE">
        <w:rPr>
          <w:rStyle w:val="HebrewChar"/>
          <w:rFonts w:cs="FrankRuehl" w:hint="cs"/>
          <w:rtl/>
        </w:rPr>
        <w:t>...</w:t>
      </w:r>
      <w:r w:rsidRPr="00D576EE">
        <w:rPr>
          <w:rStyle w:val="HebrewChar"/>
          <w:rFonts w:cs="FrankRuehl" w:hint="cs"/>
          <w:rtl/>
        </w:rPr>
        <w:t xml:space="preserve"> (שם לב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ואומרו הוכח תוכיח - מדבר בנושא אחר שהם המון העם, ולזה אמר "את עמיתך" ולא אמר הוכח תוכיחנו וחוזר לאחיך שאמר בתחילה</w:t>
      </w:r>
      <w:r w:rsidRPr="00D576EE">
        <w:rPr>
          <w:rStyle w:val="HebrewChar"/>
          <w:rFonts w:cs="FrankRuehl" w:hint="cs"/>
          <w:rtl/>
        </w:rPr>
        <w:t>...</w:t>
      </w:r>
      <w:r w:rsidR="003252AB" w:rsidRPr="00D576EE">
        <w:rPr>
          <w:rStyle w:val="HebrewChar"/>
          <w:rFonts w:cs="FrankRuehl" w:hint="cs"/>
          <w:rtl/>
        </w:rPr>
        <w:t xml:space="preserve"> המון העם מצוה ה' שיוכיחנו על פניו למה תעשה כה בנעימות לשון בחיבה וברכות לשון, ואומרו "ולא תשא עליו חטא", פירוש שלא ימנע ממנו התוכחות שבזה ישאר במשא חטאו ולא ישוב אל ה', הא למדת שאם לא הוכיחו בטל עשה דהוכח ולא תעשה של ולא תשא.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עוד ירצה על דרך אומרים ז"ל האי צורבא מרבנן דסנו ליה בני מאתיה משום דמוכח להו במילי דשמיא, ומעתה יאמר החכם למה לי קנאה למה לי שנאה ותחרות עם זרע ישראל ואחדל מהוכיח ואהיה אהוב ונחמד לכולן, לזה נתחכם ה' וקודם שצוהו להוכיח צוה לבני ישראל שלא ישנאוהו ואחר כך צוהו להוכיח שהרי ישראל מוזהרים </w:t>
      </w:r>
      <w:r w:rsidRPr="00D576EE">
        <w:rPr>
          <w:rStyle w:val="HebrewChar"/>
          <w:rFonts w:cs="FrankRuehl" w:hint="cs"/>
          <w:rtl/>
        </w:rPr>
        <w:lastRenderedPageBreak/>
        <w:t>מזה לבל ישנאוהו. ואם תאמר ומי יערבנו לעם שלא ישנאוהו, לזה אמר "ולא תשא עליו חטא", פירוש שלא יחשדם בחטא זה אלא יחזיקם בכשרות</w:t>
      </w:r>
      <w:r w:rsidR="00D576EE" w:rsidRPr="00D576EE">
        <w:rPr>
          <w:rStyle w:val="HebrewChar"/>
          <w:rFonts w:cs="FrankRuehl" w:hint="cs"/>
          <w:rtl/>
        </w:rPr>
        <w:t>...</w:t>
      </w:r>
      <w:r w:rsidRPr="00D576EE">
        <w:rPr>
          <w:rStyle w:val="HebrewChar"/>
          <w:rFonts w:cs="FrankRuehl" w:hint="cs"/>
          <w:rtl/>
        </w:rPr>
        <w:t xml:space="preserve"> (ויקרא יט יז)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ושמרתם - טעם שהוצרך לומר פעם אחרת פסוק זה נתכוון לומר שצריכין לשמור המצות לבל יתבטלו בין מהם בין מזולתם ובזה לא תקיא הארץ, הא למדת שאם לא יהיו משמרים המצות תקיא הארץ גם השומרים על שלא מיחו בשלא שמרו. (שם כ כב)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ראה אנכי - </w:t>
      </w:r>
      <w:r w:rsidR="00D576EE" w:rsidRPr="00D576EE">
        <w:rPr>
          <w:rStyle w:val="HebrewChar"/>
          <w:rFonts w:cs="FrankRuehl" w:hint="cs"/>
          <w:rtl/>
        </w:rPr>
        <w:t>...</w:t>
      </w:r>
      <w:r w:rsidRPr="00D576EE">
        <w:rPr>
          <w:rStyle w:val="HebrewChar"/>
          <w:rFonts w:cs="FrankRuehl" w:hint="cs"/>
          <w:rtl/>
        </w:rPr>
        <w:t>כדי שיתאמתו אצלם הדברים צריך שהמוכיח יהיה בו ב' ענינים, א' שיכיר הכרה חושיית בטוב העליון, והב' שהשיג השגת טוב עולם הזה וקניניו כי אם המוכיח יהיה מושלל מקניני עולם הזה לא יאמנו דבריו למשיגי טובת עולם הזה, כי יאמרו אין אומרים למי שלא ראה יבא ויגיד, שאם היה טועם טעמי הנאות גדולת העולם הזה וקניניו ותענוגיו לא היה ממאיסו</w:t>
      </w:r>
      <w:r w:rsidR="00D576EE" w:rsidRPr="00D576EE">
        <w:rPr>
          <w:rStyle w:val="HebrewChar"/>
          <w:rFonts w:cs="FrankRuehl" w:hint="cs"/>
          <w:rtl/>
        </w:rPr>
        <w:t>...</w:t>
      </w:r>
      <w:r w:rsidRPr="00D576EE">
        <w:rPr>
          <w:rStyle w:val="HebrewChar"/>
          <w:rFonts w:cs="FrankRuehl" w:hint="cs"/>
          <w:rtl/>
        </w:rPr>
        <w:t xml:space="preserve"> לזה אמר מושיע ורב האיש משה, ראה אנכי, פירוש אלי תראו ותצדיקו ותשכילו להצדיק הדברים כי הוא השיג להכיר טוב עולם הזה, כי היה גדול מאד וגבור ומלך ועשיר גדול</w:t>
      </w:r>
      <w:r w:rsidR="00D576EE" w:rsidRPr="00D576EE">
        <w:rPr>
          <w:rStyle w:val="HebrewChar"/>
          <w:rFonts w:cs="FrankRuehl" w:hint="cs"/>
          <w:rtl/>
        </w:rPr>
        <w:t>...</w:t>
      </w:r>
      <w:r w:rsidRPr="00D576EE">
        <w:rPr>
          <w:rStyle w:val="HebrewChar"/>
          <w:rFonts w:cs="FrankRuehl" w:hint="cs"/>
          <w:rtl/>
        </w:rPr>
        <w:t xml:space="preserve"> (שם יא כו)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תראה את שור - פרשה זו באה לרמוז בפרשות חיוב התוכחות שצריכים בני א-ל חי וצדיקי עולם לעשות לעם ה', והן אמת צדיקים יקראו לצד מעלתם אחים</w:t>
      </w:r>
      <w:r w:rsidR="00D576EE" w:rsidRPr="00D576EE">
        <w:rPr>
          <w:rStyle w:val="HebrewChar"/>
          <w:rFonts w:cs="FrankRuehl" w:hint="cs"/>
          <w:rtl/>
        </w:rPr>
        <w:t>...</w:t>
      </w:r>
      <w:r w:rsidRPr="00D576EE">
        <w:rPr>
          <w:rStyle w:val="HebrewChar"/>
          <w:rFonts w:cs="FrankRuehl" w:hint="cs"/>
          <w:rtl/>
        </w:rPr>
        <w:t xml:space="preserve"> ואותם צוה ה' כי תראה את שור, אלה הם בני אדם שנמשלו כבהמות והם צאן קדשים, ולזה קראם שור ושה אחיך שהוא הקב"ה, וייחס לו שם זה להעיר אל מי מקדושיו הוא מצוה שהם המצדקים כמו שכתבנו. ואומרו נדחים, על דרך אומר ונדחת והשתחוית להם וגו', שהעובר פי ה' יקרא נדח, ויצוה ה' לבל יתעלם אלא ישיבם לאחיו הוא אלקי עולם. וכפל לומר השב תשיבם, נתכוון כי מתחילה ישיבם לדרך הטוב ובזה יתקרבו אל אביהם שבשמים, והוא אומרו תשיבם אל אחיך, ואומר ואם לא קרוב אליך וגו', בזה העיר כי הוא מדבר עד זמן גלות האחרון, כי לא קרוב בדרך</w:t>
      </w:r>
      <w:r w:rsidR="00D576EE" w:rsidRPr="00D576EE">
        <w:rPr>
          <w:rStyle w:val="HebrewChar"/>
          <w:rFonts w:cs="FrankRuehl" w:hint="cs"/>
          <w:rtl/>
        </w:rPr>
        <w:t>...</w:t>
      </w:r>
      <w:r w:rsidRPr="00D576EE">
        <w:rPr>
          <w:rStyle w:val="HebrewChar"/>
          <w:rFonts w:cs="FrankRuehl" w:hint="cs"/>
          <w:rtl/>
        </w:rPr>
        <w:t xml:space="preserve"> ואמר עוד לא תראה חמור אחיך וגו' - נתכוין בזה שלא יאמר הצדיק שלא יצטוה אלא על איש שנידח בעבירות אבל ישנו בהשב, אבל אם נפש שהרבה להרשיע ואבדה תקוה ממנו, לא כן הוא </w:t>
      </w:r>
      <w:r w:rsidRPr="00D576EE">
        <w:rPr>
          <w:rStyle w:val="HebrewChar"/>
          <w:rFonts w:cs="FrankRuehl" w:hint="cs"/>
          <w:rtl/>
        </w:rPr>
        <w:lastRenderedPageBreak/>
        <w:t>אלא לא תראהו ותתעלם וצריך להקים עמו, דקדק לומר עמו, דוקא אם הוא מסייע בדבר שרוצה לשוב, אבל אם הוא נופל ואינו חפץ בהקמתך פטור אתה, שזה נכנס בגדר לץ, וכתיב אל תוכח לץ פן ישנאך. (שם כב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וראיתי להעיר למה לא נאמרו נחמות בקללות האלו כסדר שנאמרו בקללות שבפרשת בחוקתי, גם יש להעיר למה כפל הקללות ולא הספיק הקללות שאמר בפרשת בחקותי. ונראה כי הוצרך לכפול הקללות לפי שקללות שבפרשת בחקותי נאמרו לכללות ישראל שכן נאמרו כולם בלשון רבים, ויש מקום לומר שאם חלק מישראל יטיבו מעשיהם אין ה' מקפיד על חלק המרשיע, לזה באו קללות האמורים בפרשה זו, ונאמרו כולן בלשון יחיד, ונתכוון לדבר בין בערך יחיד ממש בין בערך חלק מישראל הגם שיהיו רבים בערך כללות ישראל יתיחס להם יחיד</w:t>
      </w:r>
      <w:r w:rsidRPr="00D576EE">
        <w:rPr>
          <w:rStyle w:val="HebrewChar"/>
          <w:rFonts w:cs="FrankRuehl" w:hint="cs"/>
          <w:rtl/>
        </w:rPr>
        <w:t>...</w:t>
      </w:r>
      <w:r w:rsidR="003252AB" w:rsidRPr="00D576EE">
        <w:rPr>
          <w:rStyle w:val="HebrewChar"/>
          <w:rFonts w:cs="FrankRuehl" w:hint="cs"/>
          <w:rtl/>
        </w:rPr>
        <w:t xml:space="preserve"> ומעתה הרוחנו למה לא נאמרה נחמה בהם, כי לא נאמרה נחמה אלא בקללות שהם לכללות ישראל כי לא יעזבם לכלותם, ושיזכור להם ברית אבותם גם יזכור הארץ, מה שאינו כן היחידים מהם</w:t>
      </w:r>
      <w:r w:rsidRPr="00D576EE">
        <w:rPr>
          <w:rStyle w:val="HebrewChar"/>
          <w:rFonts w:cs="FrankRuehl" w:hint="cs"/>
          <w:rtl/>
        </w:rPr>
        <w:t>...</w:t>
      </w:r>
      <w:r w:rsidR="003252AB" w:rsidRPr="00D576EE">
        <w:rPr>
          <w:rStyle w:val="HebrewChar"/>
          <w:rFonts w:cs="FrankRuehl" w:hint="cs"/>
          <w:rtl/>
        </w:rPr>
        <w:t xml:space="preserve"> ואם תאמר היה לו לומר קללות שבחוקתי בלשון יחיד ולא היה צריך לכפול קללות אלו, שהייתי אומר שלא יעניש הכתוב כל העונש האמור אלא ליחידים אבל לכללות ישראל לא, או הגם שנאמר שחטאם גדול ונלמוד מעונש היחידים אין לנו הבטחת הנחמות שיזכור ה' את ברית האבות</w:t>
      </w:r>
      <w:r w:rsidRPr="00D576EE">
        <w:rPr>
          <w:rStyle w:val="HebrewChar"/>
          <w:rFonts w:cs="FrankRuehl" w:hint="cs"/>
          <w:rtl/>
        </w:rPr>
        <w:t>...</w:t>
      </w:r>
      <w:r w:rsidR="003252AB" w:rsidRPr="00D576EE">
        <w:rPr>
          <w:rStyle w:val="HebrewChar"/>
          <w:rFonts w:cs="FrankRuehl" w:hint="cs"/>
          <w:rtl/>
        </w:rPr>
        <w:t xml:space="preserve"> (שם כח מז)</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האזינו השמים - </w:t>
      </w:r>
      <w:r w:rsidR="00D576EE" w:rsidRPr="00D576EE">
        <w:rPr>
          <w:rStyle w:val="HebrewChar"/>
          <w:rFonts w:cs="FrankRuehl" w:hint="cs"/>
          <w:rtl/>
        </w:rPr>
        <w:t>...</w:t>
      </w:r>
      <w:r w:rsidRPr="00D576EE">
        <w:rPr>
          <w:rStyle w:val="HebrewChar"/>
          <w:rFonts w:cs="FrankRuehl" w:hint="cs"/>
          <w:rtl/>
        </w:rPr>
        <w:t>עוד נתכוון דבר עם שני הרכבות שמהם בנוי האדם, אחד חלק הרוחני שיתיחס בשם השמים ואחד חלק הגופני שיתייחס בשם הארץ. וכשדבר לרוחניות שבאדם קרא לו אליו ואמר האזינו השמים, פירוש חלקי השמים שלהיות טמונים בנסתר לזה קראם להאזין, ואמר כנגדו דבור קשה, כי הנפש תסבול מרות בעניני הבורא כי תכיר חיובה, וכנגד הגוף שהוא בנגלה אמר ותשמע הארץ, פירוש חלקי הארץ אמרי פי, כי הגוף להיות טבעו רחוק מהמושכלות צריך אמירה רכה לשמוע</w:t>
      </w:r>
      <w:r w:rsidR="00D576EE" w:rsidRPr="00D576EE">
        <w:rPr>
          <w:rStyle w:val="HebrewChar"/>
          <w:rFonts w:cs="FrankRuehl" w:hint="cs"/>
          <w:rtl/>
        </w:rPr>
        <w:t>...</w:t>
      </w:r>
      <w:r w:rsidRPr="00D576EE">
        <w:rPr>
          <w:rStyle w:val="HebrewChar"/>
          <w:rFonts w:cs="FrankRuehl" w:hint="cs"/>
          <w:rtl/>
        </w:rPr>
        <w:t xml:space="preserve"> (שם לב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יסר לץ לקח לו קלון - כי שני מיני רשעים הם, </w:t>
      </w:r>
      <w:r w:rsidRPr="00D576EE">
        <w:rPr>
          <w:rStyle w:val="HebrewChar"/>
          <w:rFonts w:cs="FrankRuehl" w:hint="cs"/>
          <w:rtl/>
        </w:rPr>
        <w:lastRenderedPageBreak/>
        <w:t>בדבור ובמעשה. וזה אשר בדבור נקרא לץ, ודרך הלץ לבזות את חברו, ואם תיסר ללץ תקח לך קלון, כי יבזה אותך. ומוכיח לרשע מומו - זהו רשע במעשה, אם תוכיח אותו תקח לך מום, כלומר עושה לך רע בפועל. ואמר אצל לץ יוסר ואצל רשע ומוכיח, שהלץ לא יבזה אותך אלא אם כן תיסרו ביסורין אבל לא בתוכחת דבור בעלמא, אבל הרשע בפועל אפילו כשתוכיח בדבור בעלמא גם כן מומו. (משלי ט 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לחכם - אף על פי שהוא חכם ויודע שהיא עבירה אף על פי כן תוכיח אותו, כי דרך הצדיקים שהתוכחה להם כמראות הצובאות, ומכל מראה שמראה לכלוך וטינוף דק לגדול הוא טוב יותר מפני שרוצה להעבירו, כן הצדיקים חפצים ואוהבים למי שמגדיל להם העבירה שעשהו, אף שהוא באמת דק וקטן, כי על ידי זה יהיו זכים ונקיים אפילו מעבירות קטנות. (שם שם 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יש בוטה - ששני מוכיחים הם, א', שמוכיחים לעם ואומרים להם דברים קשים מאד ואינם אומרים להם איך להתנהג ולתקן המעוות, ב', שמורים דרך לעם איך לתקן ולרפאות מה שעיוותו, וזהו יש בוטה, יש מוכיחים שבוטים שמוכיחים על החטאים שעשו, אבל הוא כמדקרות חבר, שאין לו רפואה, אבל לשון חכמים מרפא, שהחכמים אינם אומרים רק מה שנצרך לרפואה בכדי שירפאו כמו שמצינו באבות. (שם יב יח)</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טובה תוכחת מגולה - טוב לאדם התוכחה שבגלוי מאהבה המוסתרת, והוא שטוב לאדם מי שמוכיח אותו בגלוי ממי שאהבו בסתר, כי המוכיחו בגלוי מסתמא אוהבו מאד, כי יתרון האהבה מאוהב לנאהב ניכר ביתרון תוכחת, כמו שנאמר אשר יאהב ה' יוכיח, וכן אהבת האב לבנו, אף כי גדלה אהבתו לבנו מכל מקום מכה את בנו ומוכיחו תמיד בגלוי, לא כן שאר קרוביו אשר לא יכוהו אך יוכיחוהו, ושאר בני אדם אף לא יוכיחוהו. והענין כי כל שאהבתו גדולה אליו תוכחתו גדולה שמכוון ליישר מדותיו ולתקנו בתוכחתו והוא משלימות האהבה, וכן בקב"ה</w:t>
      </w:r>
      <w:r w:rsidR="00D576EE" w:rsidRPr="00D576EE">
        <w:rPr>
          <w:rStyle w:val="HebrewChar"/>
          <w:rFonts w:cs="FrankRuehl" w:hint="cs"/>
          <w:rtl/>
        </w:rPr>
        <w:t>...</w:t>
      </w:r>
      <w:r w:rsidRPr="00D576EE">
        <w:rPr>
          <w:rStyle w:val="HebrewChar"/>
          <w:rFonts w:cs="FrankRuehl" w:hint="cs"/>
          <w:rtl/>
        </w:rPr>
        <w:t xml:space="preserve"> (שם כז 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רוח חיים: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רבי אומר איזו היא דרך ישרה, נראה לפרש על דרך האפשרי על פי מה שאמר רבי בתמיד (פ"א כ"ח) איזוהי דרך ישרה שיבור לו האדם, יאהוב את התוכחות, שכל זמן שתוכחה בעולם טובה וברכה בא לעולם</w:t>
      </w:r>
      <w:r w:rsidR="00D576EE" w:rsidRPr="00D576EE">
        <w:rPr>
          <w:rStyle w:val="HebrewChar"/>
          <w:rFonts w:cs="FrankRuehl" w:hint="cs"/>
          <w:rtl/>
        </w:rPr>
        <w:t>...</w:t>
      </w:r>
      <w:r w:rsidRPr="00D576EE">
        <w:rPr>
          <w:rStyle w:val="HebrewChar"/>
          <w:rFonts w:cs="FrankRuehl" w:hint="cs"/>
          <w:rtl/>
        </w:rPr>
        <w:t xml:space="preserve"> ואם כן סברא היא שבזכות התוכחה שהיא מצוה העושה פירות שמשיב רבים מעון שבעבורה טובה וברכה בא לעולם של פירותיה ויהיה צדיק וטוב לו, וזה שאמר רבי כאן כמו שאמר בתמיד איזהו דרך ישרה וכו', כל שהיא תפארת לעושיה ותפארת לו מן האדם, היינו כמצות תוכחה שהיא מצוה העושה פירות לרבים</w:t>
      </w:r>
      <w:r w:rsidR="00D576EE" w:rsidRPr="00D576EE">
        <w:rPr>
          <w:rStyle w:val="HebrewChar"/>
          <w:rFonts w:cs="FrankRuehl" w:hint="cs"/>
          <w:rtl/>
        </w:rPr>
        <w:t>...</w:t>
      </w:r>
      <w:r w:rsidRPr="00D576EE">
        <w:rPr>
          <w:rStyle w:val="HebrewChar"/>
          <w:rFonts w:cs="FrankRuehl" w:hint="cs"/>
          <w:rtl/>
        </w:rPr>
        <w:t xml:space="preserve"> והנה ההמון עם סוברים שמצות תוכחה לא נצטוו רק הרבנים והדרשנים, אבל באמת הוא טעות, כי היא מצוה על כל ישראל, אפילו עם הארץ שרואה בחבירו דבר מגונה חייב להוכיחו, והעיקר שצריך המוכיח לכלול את עצמו גם כן בכלל, כי אי אפשר שהמוכיח יהיה נקי, ומי יאמר זכיתי לבי וגו'</w:t>
      </w:r>
      <w:r w:rsidR="00D576EE" w:rsidRPr="00D576EE">
        <w:rPr>
          <w:rStyle w:val="HebrewChar"/>
          <w:rFonts w:cs="FrankRuehl" w:hint="cs"/>
          <w:rtl/>
        </w:rPr>
        <w:t>...</w:t>
      </w:r>
      <w:r w:rsidRPr="00D576EE">
        <w:rPr>
          <w:rStyle w:val="HebrewChar"/>
          <w:rFonts w:cs="FrankRuehl" w:hint="cs"/>
          <w:rtl/>
        </w:rPr>
        <w:t xml:space="preserve"> (פרק ב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תעלומות חכמה: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שלח לחמך - אזהרה לחכם שיורה ויוכיח אף על פי שאין מקבלים ממנו, כי ודאי יועיל משהו. (קהלת יא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הוכח תוכיח - יש הבדל בפעל יכח בין כשבא אחריו שימוש הלמ"ד או מלת עם או מלת את, שיכח שאחריו שימוש הלמ"ד או מלת עם הוא מעיין וכוח שמראה לו על פי חוקי השכל או המוסר הדרך שבו ילך והמעשה אשר יעשה. ובא במלת עם אם שניהם מתוכחים ומחליפים דברים זה עם זה, ובא בנפעל כמו "ועם ישראל יתוכח" (מיכה ו'), וכשבא בשימוש הלמ"ד רק אחד הוא המדבר ומברר לחברו ענין מוסרי אבל לא יוכיחנו על חטא פרטי, כמו (ישעיה ב') "והוכיח לעמים רבים". אמנם פעל יכח שאחריו מלת את הוא קרוב עם ענין מוסר שמוכיחו על חטא פרטי שעשה, (בראשית כ"א) "והוכיח אברהם את אבימלך על אודות באר המים"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הבדל בין מוסר לתוכחה, המיסר כופהו אם בשוטים אם בדברים ובא מן הגדול אל הקטן ונקשר לרוב עם העתיד שמיסרהו בל יעשה כן בעתיד, והמוכיח הוא בראיות ובא לרוב על </w:t>
      </w:r>
      <w:r w:rsidRPr="00D576EE">
        <w:rPr>
          <w:rStyle w:val="HebrewChar"/>
          <w:rFonts w:cs="FrankRuehl" w:hint="cs"/>
          <w:rtl/>
        </w:rPr>
        <w:lastRenderedPageBreak/>
        <w:t>העבר</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זה יש בתנאי התוכחה ג' דברים, א', שיהיה המוכיח נקי מחטא, ב', שיהיה המוכח מוכן לקבל תוכחה, ושניהם נכללים במלת עמיתך, שהוא אתו ושוה לו בתורה ובמצות. ג', בסדר התוכחה ואיכותה שלא יביישנו כמו שכתוב "ולא תשא עליו חטא"</w:t>
      </w:r>
      <w:r w:rsidR="00D576EE" w:rsidRPr="00D576EE">
        <w:rPr>
          <w:rStyle w:val="HebrewChar"/>
          <w:rFonts w:cs="FrankRuehl" w:hint="cs"/>
          <w:rtl/>
        </w:rPr>
        <w:t>...</w:t>
      </w:r>
      <w:r w:rsidRPr="00D576EE">
        <w:rPr>
          <w:rStyle w:val="HebrewChar"/>
          <w:rFonts w:cs="FrankRuehl" w:hint="cs"/>
          <w:rtl/>
        </w:rPr>
        <w:t xml:space="preserve"> (ויקרא יט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וכן הענין הזה, היסורים הבאים להחזירו בתשובה באים על ידי ציר אכזרי ובחמה עזה צו לצו קו לקו, וזה ממדת הרחמים כדי שימהר לשוב מרעתו, אבל יסורים הבאים למרק החטא העבר באים על ידי ציר מלא רחמים ובלאט, וזה נראה ההבדל בין קללות שבתורת כהנים ובין קללות שבמשנה תורה, שהקללות שבמשנה תורה הם קלים מהקללות שבתורת כהנים כמו שאמרו במדרש, משל לאדם שכעס על בנו ונשבע לזרוק בו אבן שוקל מאה לטרין, מה עשה חלקו לחלקים קטנים וזרק בו אחת אחת כדי שלא יוזק, וכן משה ע"ה חלק את הקללות לצ"ט כדי שלא יגועו תחת ידי העונשים התכופים זה לזה. כי הקללות שבתורת כהנים כולם באים להחזירו בתשובה, כמו שכתוב "ואם באלה לא תוסרו לי" וגו', ולזה באו באכזריות ותכופים אחת על חברתה כדי שלא יארכו ימי מרידתם, אבל קללות שבמשנה תורה באים למרק חטא הקדום</w:t>
      </w:r>
      <w:r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והקדים להם סדר הקללות והיסורים שבתורת כהנים על פי סדר רפואת הגוף, בתחלה בלתי ארסיים</w:t>
      </w:r>
      <w:r w:rsidR="00D576EE" w:rsidRPr="00D576EE">
        <w:rPr>
          <w:rStyle w:val="HebrewChar"/>
          <w:rFonts w:cs="FrankRuehl" w:hint="cs"/>
          <w:rtl/>
        </w:rPr>
        <w:t>...</w:t>
      </w:r>
      <w:r w:rsidRPr="00D576EE">
        <w:rPr>
          <w:rStyle w:val="HebrewChar"/>
          <w:rFonts w:cs="FrankRuehl" w:hint="cs"/>
          <w:rtl/>
        </w:rPr>
        <w:t xml:space="preserve"> אבל (בפסוק כ"ז) "אם בזאת לא תשמעו וגו' והלכתי עמכם בחמת קרי", שהמכות יהיו ארסיים</w:t>
      </w:r>
      <w:r w:rsidR="00D576EE" w:rsidRPr="00D576EE">
        <w:rPr>
          <w:rStyle w:val="HebrewChar"/>
          <w:rFonts w:cs="FrankRuehl" w:hint="cs"/>
          <w:rtl/>
        </w:rPr>
        <w:t>...</w:t>
      </w:r>
      <w:r w:rsidRPr="00D576EE">
        <w:rPr>
          <w:rStyle w:val="HebrewChar"/>
          <w:rFonts w:cs="FrankRuehl" w:hint="cs"/>
          <w:rtl/>
        </w:rPr>
        <w:t xml:space="preserve"> ומובן שיולד מזה תכונה רעה בנפש, ואחר כך (פסוק מ') התחיל לדבר מתשובה, וכן היה שנתרפאו מע"ז גילוי עריות ושפיכות דמים</w:t>
      </w:r>
      <w:r w:rsidR="00D576EE" w:rsidRPr="00D576EE">
        <w:rPr>
          <w:rStyle w:val="HebrewChar"/>
          <w:rFonts w:cs="FrankRuehl" w:hint="cs"/>
          <w:rtl/>
        </w:rPr>
        <w:t>...</w:t>
      </w:r>
      <w:r w:rsidRPr="00D576EE">
        <w:rPr>
          <w:rStyle w:val="HebrewChar"/>
          <w:rFonts w:cs="FrankRuehl" w:hint="cs"/>
          <w:rtl/>
        </w:rPr>
        <w:t xml:space="preserve"> אבל על ידי נפוצות ישראל בין העמים נדבקו בהם מדות נשחתות ותכונות רעות בנפש</w:t>
      </w:r>
      <w:r w:rsidR="00D576EE" w:rsidRPr="00D576EE">
        <w:rPr>
          <w:rStyle w:val="HebrewChar"/>
          <w:rFonts w:cs="FrankRuehl" w:hint="cs"/>
          <w:rtl/>
        </w:rPr>
        <w:t>...</w:t>
      </w:r>
      <w:r w:rsidRPr="00D576EE">
        <w:rPr>
          <w:rStyle w:val="HebrewChar"/>
          <w:rFonts w:cs="FrankRuehl" w:hint="cs"/>
          <w:rtl/>
        </w:rPr>
        <w:t xml:space="preserve"> והקללות שבמשנה תורה באו לרפאות החליים האלה שנתדבקו בנפשם מחלות הרבה ביחד מפני שלא היה בהם מחלה בעצם תוקף ועוז לדחות את האחרות מלהתדבק, ולכן חשב במשנה תורה רק חטאים קלים מאלה שבתורת כהנים</w:t>
      </w:r>
      <w:r w:rsidR="00D576EE" w:rsidRPr="00D576EE">
        <w:rPr>
          <w:rStyle w:val="HebrewChar"/>
          <w:rFonts w:cs="FrankRuehl" w:hint="cs"/>
          <w:rtl/>
        </w:rPr>
        <w:t>...</w:t>
      </w:r>
      <w:r w:rsidRPr="00D576EE">
        <w:rPr>
          <w:rStyle w:val="HebrewChar"/>
          <w:rFonts w:cs="FrankRuehl" w:hint="cs"/>
          <w:rtl/>
        </w:rPr>
        <w:t xml:space="preserve"> ועל ידי המכות יבואו לתקון המדות, וגם שהיו ברחמים</w:t>
      </w:r>
      <w:r w:rsidR="00D576EE" w:rsidRPr="00D576EE">
        <w:rPr>
          <w:rStyle w:val="HebrewChar"/>
          <w:rFonts w:cs="FrankRuehl" w:hint="cs"/>
          <w:rtl/>
        </w:rPr>
        <w:t>...</w:t>
      </w:r>
      <w:r w:rsidRPr="00D576EE">
        <w:rPr>
          <w:rStyle w:val="HebrewChar"/>
          <w:rFonts w:cs="FrankRuehl" w:hint="cs"/>
          <w:rtl/>
        </w:rPr>
        <w:t xml:space="preserve"> (דברים כח טו תורה אור)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תיסרך רעתך - מוסר הוא בדברים קשים </w:t>
      </w:r>
      <w:r w:rsidRPr="00D576EE">
        <w:rPr>
          <w:rStyle w:val="HebrewChar"/>
          <w:rFonts w:cs="FrankRuehl" w:hint="cs"/>
          <w:rtl/>
        </w:rPr>
        <w:lastRenderedPageBreak/>
        <w:t>ויסורים, ורעתם עצמה תיסרם. תוכיחוך - תוכחה בדברים, מעשיהם יוכיחום כשיפקחו עיניהם יראו שעבודת ה' היתה מתוקה להם. (ירמיה ב יט)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יוסר - מוסר הוא על ידי יראת עונש, ותוכחה בשכל וראיות, הלץ יתלוצץ על חוקי החכמה שאין עליה מופתי הדעת, ועיקר סמיכתה על יראת ה'. ומוכיח - והרשע לא ישמע גם למופתי השכל ויבזהו, כי קורא לו רשע שהוא מום. (משלי ט 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 תוכח לץ - הגם שלא יתלוצץ על המבורר מהשכל, אבל ישנאך. הוכח לחכם - קבל חוקי החכמה בקבלה והצדיק מתנהג בצדק הגם שלא קבלם, אך הורגל בהם מרוב השימוש וצריך להודיעו גם החוקים. (שם שם ח)</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איש תוכחות - המתוכח נגד התוכחה ישוב על ידי יסורין אבל לא אם מקשה ערפו. (שם כט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 באפך תוכיחני - הוכיח הוא השפעה על הכרת האדם, ויסר השפעה על רצונו על ידי מכאובים. (תהלים ו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בראשו נגעו - דאחר שהגיע לכלל טומאה על כן טמא יטמאנו הכהן גם כן, אמנם הייתי אומר דאחר שהוא אדם גדול ראוי להתקרב לו להוכיחו שמא ישוב, על זה הוא מסיים בראשו נגעו - דאחר שהגיע לאפיקורסות שוב אינו ראוי לתוכחה וכל שכן דפקר טפי, אבל כל אלו אזהרות אינו אלא מי שבראשו נגעו, מה שאינו כן מי שהוא צרוע מחמת עונות התאוה כאשר יבואר. (ויקרא יג מד)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להכות נפש - שרואה את חבירו מכה נפש והיה בידו למחות עליו ולא לעמוד על דם המוכה, והוא לוקח שוחד כדי שיעלים עין ולא יראה את הנעשה הוא בארור. (דברים כז כה)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והפלא ה' - </w:t>
      </w:r>
      <w:r w:rsidR="00D576EE" w:rsidRPr="00D576EE">
        <w:rPr>
          <w:rStyle w:val="HebrewChar"/>
          <w:rFonts w:cs="FrankRuehl" w:hint="cs"/>
          <w:rtl/>
        </w:rPr>
        <w:t>...</w:t>
      </w:r>
      <w:r w:rsidRPr="00D576EE">
        <w:rPr>
          <w:rStyle w:val="HebrewChar"/>
          <w:rFonts w:cs="FrankRuehl" w:hint="cs"/>
          <w:rtl/>
        </w:rPr>
        <w:t xml:space="preserve">והנה בית המקדש בא לתכלית שתי ידיעות, חדא שמי שהוא תועה בדעתו וכסבור שרוח הקדש שורה עליו ובאמת לא כן, הרי משנכנס לבית המקדש מצא לבבו להבין דרכו, שהרי שם היה מקור הקדושה, ואם באמת ראוי הוא לרוח הקדש היה מתחזק כח הקדושה </w:t>
      </w:r>
      <w:r w:rsidRPr="00D576EE">
        <w:rPr>
          <w:rStyle w:val="HebrewChar"/>
          <w:rFonts w:cs="FrankRuehl" w:hint="cs"/>
          <w:rtl/>
        </w:rPr>
        <w:lastRenderedPageBreak/>
        <w:t>עליו, מה שאינו כן אם תועה מן הדרך הוא מרגיש אוטם הדעת בבוא למקום האמת, וכשחרב בית המקדש לא היה מקום להודע לאדם חשבונותיו ואיה אפוא מקומו</w:t>
      </w:r>
      <w:r w:rsidR="00D576EE" w:rsidRPr="00D576EE">
        <w:rPr>
          <w:rStyle w:val="HebrewChar"/>
          <w:rFonts w:cs="FrankRuehl" w:hint="cs"/>
          <w:rtl/>
        </w:rPr>
        <w:t>...</w:t>
      </w:r>
      <w:r w:rsidRPr="00D576EE">
        <w:rPr>
          <w:rStyle w:val="HebrewChar"/>
          <w:rFonts w:cs="FrankRuehl" w:hint="cs"/>
          <w:rtl/>
        </w:rPr>
        <w:t xml:space="preserve"> שמי שבאמת הוא קל ורחוק מיראת שמים כשבא למקום קדוש כזה היה משיג יראת המקום</w:t>
      </w:r>
      <w:r w:rsidR="00D576EE" w:rsidRPr="00D576EE">
        <w:rPr>
          <w:rStyle w:val="HebrewChar"/>
          <w:rFonts w:cs="FrankRuehl" w:hint="cs"/>
          <w:rtl/>
        </w:rPr>
        <w:t>...</w:t>
      </w:r>
      <w:r w:rsidRPr="00D576EE">
        <w:rPr>
          <w:rStyle w:val="HebrewChar"/>
          <w:rFonts w:cs="FrankRuehl" w:hint="cs"/>
          <w:rtl/>
        </w:rPr>
        <w:t xml:space="preserve"> ונמצא דחרבן בית המקדש גורם פליאה זו העדר ידיעה</w:t>
      </w:r>
      <w:r w:rsidR="00D576EE" w:rsidRPr="00D576EE">
        <w:rPr>
          <w:rStyle w:val="HebrewChar"/>
          <w:rFonts w:cs="FrankRuehl" w:hint="cs"/>
          <w:rtl/>
        </w:rPr>
        <w:t>...</w:t>
      </w:r>
      <w:r w:rsidRPr="00D576EE">
        <w:rPr>
          <w:rStyle w:val="HebrewChar"/>
          <w:rFonts w:cs="FrankRuehl" w:hint="cs"/>
          <w:rtl/>
        </w:rPr>
        <w:t xml:space="preserve"> (שם כח נט)</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אף על פי שתוכחה הוא דבר גדול ומוטל על כל אחד מישראל להוכיח את חבירו, כשרואה בו שאינו מתנהג כשורה, כ"ש (ויקרא י"ט) "הוכח תוכיח את עמיתך", אף על פי כן לאו כל אדם ראוי להוכיח, כ"ש ר' עקיבא (ערכין ט"ז ב') תמה אני אם יש בדור הזה מי שיכול להוכיח, ואם ר"ע אמר זאת בדורו כל שכן בדור הזה של עכשיו, כי כשהמוכיח אינו ראוי להוכיח, אזי לא די שאינו מועיל בתוכחתו, אף גם הוא מבאיש ריח של הנשמות השומעים תוכחתו, כי על ידי תוכחתו הוא מעורר הריח רע של המעשים רעים ומדות רעות של האנשים שהוא מוכיחם, כמו כשמניע איזה דבר שיש לו ריח שאינו טוב, כל זמן שאין מזיזין אותו הדבר אין מרגישין הריח רע, אבל כשמתחילין להזיז אותו הדבר אזי מעוררין הריח רע, כמו כן על ידי תוכחה של מי שאינו ראוי להוכיח, על ידי זה מזיזין ומעוררין הריח רע של המעשים רעים ומדות רעות של האנשים שמוכיחם, ועל כן הוא מבאיש ריחם, ועל ידי זה הוא מחליש את הנשמות שלהם, ועל ידי זה נפסק השפע מכל העולמות התלוים באלו הנשמות, כי עיקר יניקת הנשמה הוא מהריח</w:t>
      </w:r>
      <w:r w:rsidR="00D576EE" w:rsidRPr="00D576EE">
        <w:rPr>
          <w:rStyle w:val="HebrewChar"/>
          <w:rFonts w:cs="FrankRuehl" w:hint="cs"/>
          <w:rtl/>
        </w:rPr>
        <w:t>...</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אבל כשהמוכיח ראוי להוכיח, אזי אדרבא הוא מוסיף ונותן ריח טוב בהנשמות על ידי תוכחתו, כי התוכחה צריכה להיות בבחינת התוכחה של משה שהוכיח את ישראל על מעשה העגל, שעל ידי תוכחתו נתן בהם ריח טוב, בבחינת (שה"ש א') "נרדי נתן ריחו"</w:t>
      </w:r>
      <w:r w:rsidR="00D576EE" w:rsidRPr="00D576EE">
        <w:rPr>
          <w:rStyle w:val="HebrewChar"/>
          <w:rFonts w:cs="FrankRuehl" w:hint="cs"/>
          <w:rtl/>
        </w:rPr>
        <w:t>...</w:t>
      </w:r>
      <w:r w:rsidRPr="00D576EE">
        <w:rPr>
          <w:rStyle w:val="HebrewChar"/>
          <w:rFonts w:cs="FrankRuehl" w:hint="cs"/>
          <w:rtl/>
        </w:rPr>
        <w:t xml:space="preserve"> וכשרז"ל בגמרא (שבת פ"ח ב') כי על ידי תוכחה של משה על מעשה העגל הוסיף ונתן בהם ריח טוב, שהוא בחינת מזונא דנשמתא, כי עיקר יניקת הנשמה הוא מהריח כנ"ל</w:t>
      </w:r>
      <w:r w:rsidR="00D576EE" w:rsidRPr="00D576EE">
        <w:rPr>
          <w:rStyle w:val="HebrewChar"/>
          <w:rFonts w:cs="FrankRuehl" w:hint="cs"/>
          <w:rtl/>
        </w:rPr>
        <w:t>...</w:t>
      </w:r>
      <w:r w:rsidRPr="00D576EE">
        <w:rPr>
          <w:rStyle w:val="HebrewChar"/>
          <w:rFonts w:cs="FrankRuehl" w:hint="cs"/>
          <w:rtl/>
        </w:rPr>
        <w:t xml:space="preserve"> (תנינא ח א, וראה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שפת אמת: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הוכח תוכיח, כתבו המפרשים להיות המוכיח בכלל התוכחה, פירש לידע שיש לו חלק בהחטא, כמו שכתוב ולא תשא עליו חטא, פירוש שלא להשליך כל החטא על החוטא רק להתערב עצמו ולשוב על זה, וממילא ירגיש גם חבירו ויתעורר בתשובה</w:t>
      </w:r>
      <w:r w:rsidR="00D576EE" w:rsidRPr="00D576EE">
        <w:rPr>
          <w:rStyle w:val="HebrewChar"/>
          <w:rFonts w:cs="FrankRuehl" w:hint="cs"/>
          <w:rtl/>
        </w:rPr>
        <w:t>...</w:t>
      </w:r>
      <w:r w:rsidRPr="00D576EE">
        <w:rPr>
          <w:rStyle w:val="HebrewChar"/>
          <w:rFonts w:cs="FrankRuehl" w:hint="cs"/>
          <w:rtl/>
        </w:rPr>
        <w:t xml:space="preserve"> וכמו שהאדם מיגע עצמו להכניס אהבת ה' בלבו, כן יכניס אהבת ה' בלב חבירו, לכן אמרו שהוא כלל גדול בתורה (ואהבת לרעך כמוך). (קדושים תרמ"ג)</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בפסוק בשנאת ה' אותנו וכו', ועל זה נאמר נתנה עלי בקולה על כן שנאתיה. כי הקב"ה חשב לטובתנו, ועל ידי שאמרו בשנאת, נהפך חס ושלום לשנאה, ויש לנו ללמוד קל וחומר מדה טובה המרובה אשר גם בגלותנו עתה שנתגרשנו משלחן אבינו שבשמים, יש לנו להאמין ולבטוח באבינו שבשמים, כי מאהבה הוכיח אותנו, כמו שכתוב אשר יאהב ה' יוכיח, ומתוך אמונה זו יתהפך באמת לאהבה, וזה עיקר פירוש אוהב את התוכחות, להאמין כי הוא מאהבה כשיודעין שהמוכיח אוהב נאמן הוא מקבלין התוכחה, ועל ידי זה נהפך באמת לאהבה. ועל זה כתיב על כל פשעים תכסה אהבה, ואיך יכולין לבא לאהבה כשיש רוב פשעים, רק כשמקבלין התוכחה והעונשין והיסורין מתוך אהבה</w:t>
      </w:r>
      <w:r w:rsidR="00D576EE" w:rsidRPr="00D576EE">
        <w:rPr>
          <w:rStyle w:val="HebrewChar"/>
          <w:rFonts w:cs="FrankRuehl" w:hint="cs"/>
          <w:rtl/>
        </w:rPr>
        <w:t>...</w:t>
      </w:r>
      <w:r w:rsidRPr="00D576EE">
        <w:rPr>
          <w:rStyle w:val="HebrewChar"/>
          <w:rFonts w:cs="FrankRuehl" w:hint="cs"/>
          <w:rtl/>
        </w:rPr>
        <w:t xml:space="preserve"> (דברים תרמ"ב)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3252AB" w:rsidP="00D576EE">
      <w:pPr>
        <w:pStyle w:val="NormalPar"/>
        <w:widowControl w:val="0"/>
        <w:spacing w:before="240" w:line="254" w:lineRule="exact"/>
        <w:jc w:val="both"/>
        <w:rPr>
          <w:rStyle w:val="HebrewChar"/>
          <w:rFonts w:cs="FrankRuehl" w:hint="cs"/>
          <w:bCs/>
          <w:szCs w:val="28"/>
          <w:rtl/>
        </w:rPr>
      </w:pPr>
      <w:r w:rsidRPr="00D576EE">
        <w:rPr>
          <w:rStyle w:val="HebrewChar"/>
          <w:rFonts w:cs="FrankRuehl" w:hint="cs"/>
          <w:bCs/>
          <w:szCs w:val="28"/>
          <w:rtl/>
        </w:rPr>
        <w:t>בענין ברכות וקללות, איתא בספרים וכן משמע בזהר הקדש ובזהר חדש, דבפנימיותן כולן ברכות נינהו, ורבות הברכות הצפונות בקללות יותר מן הברכות הנגלות, ונראה דכמו בריאת העולם שבחיצוניות הוא עולם גשמי ונכללת בתוכו פנימיות</w:t>
      </w:r>
      <w:r w:rsidR="00D576EE" w:rsidRPr="00D576EE">
        <w:rPr>
          <w:rStyle w:val="HebrewChar"/>
          <w:rFonts w:cs="FrankRuehl" w:hint="cs"/>
          <w:bCs/>
          <w:szCs w:val="28"/>
          <w:rtl/>
        </w:rPr>
        <w:t>...</w:t>
      </w:r>
      <w:r w:rsidRPr="00D576EE">
        <w:rPr>
          <w:rStyle w:val="HebrewChar"/>
          <w:rFonts w:cs="FrankRuehl" w:hint="cs"/>
          <w:bCs/>
          <w:szCs w:val="28"/>
          <w:rtl/>
        </w:rPr>
        <w:t xml:space="preserve"> והנה פנימיות העולם כולו טוב, ורק בחיצוניות העולמות יש מציאות הרע, ועל כן בעולם העשיה זה שהוא חיצוניות דחיצוניות כולו רע, והטוב הוא נסתר בתוכו ומלובש בלבוש רע, וע"כ לעומת זה הן הקללות צד פנימי וחיצון, הפנימיות שבהן היא ברכות ורק החיצוניות היא קללות, וידוע דכל דבר </w:t>
      </w:r>
      <w:r w:rsidRPr="00D576EE">
        <w:rPr>
          <w:rStyle w:val="HebrewChar"/>
          <w:rFonts w:cs="FrankRuehl" w:hint="cs"/>
          <w:bCs/>
          <w:szCs w:val="28"/>
          <w:rtl/>
        </w:rPr>
        <w:lastRenderedPageBreak/>
        <w:t>שהוא בהסתר והעלם יש בו מעלה יתירה, ועל כן הברכות העטופות בלבוש הקללות הן עוד יותר גבוהות</w:t>
      </w:r>
      <w:r w:rsidR="00D576EE" w:rsidRPr="00D576EE">
        <w:rPr>
          <w:rStyle w:val="HebrewChar"/>
          <w:rFonts w:cs="FrankRuehl" w:hint="cs"/>
          <w:bCs/>
          <w:szCs w:val="28"/>
          <w:rtl/>
        </w:rPr>
        <w:t>...</w:t>
      </w:r>
      <w:r w:rsidRPr="00D576EE">
        <w:rPr>
          <w:rStyle w:val="HebrewChar"/>
          <w:rFonts w:cs="FrankRuehl" w:hint="cs"/>
          <w:bCs/>
          <w:szCs w:val="28"/>
          <w:rtl/>
        </w:rPr>
        <w:t xml:space="preserve"> (בחקותי תרע"ג)</w:t>
      </w:r>
    </w:p>
    <w:p w:rsidR="00D576EE" w:rsidRPr="00D576EE" w:rsidRDefault="003252AB" w:rsidP="00D576EE">
      <w:pPr>
        <w:pStyle w:val="NormalPar"/>
        <w:widowControl w:val="0"/>
        <w:spacing w:before="240" w:line="254" w:lineRule="exact"/>
        <w:jc w:val="both"/>
        <w:rPr>
          <w:rStyle w:val="HebrewChar"/>
          <w:rFonts w:cs="FrankRuehl" w:hint="cs"/>
          <w:bCs/>
          <w:szCs w:val="28"/>
          <w:rtl/>
        </w:rPr>
      </w:pPr>
      <w:r w:rsidRPr="00D576EE">
        <w:rPr>
          <w:rStyle w:val="HebrewChar"/>
          <w:rFonts w:cs="FrankRuehl" w:hint="cs"/>
          <w:bCs/>
          <w:szCs w:val="28"/>
          <w:rtl/>
        </w:rPr>
        <w:t>במדרש רבה למה אין מפסיקין בקללות וכו', אל תעשה את התוכחות קוצין קוצין פירש המתנות כהונה חתיכות מקוצצות. וכבר הגדנו בשם כ"ק אבי אדמו"ר זצללה"ה לפרש שאין התוכחות והעונשין לנקמה ואין זו התכלית אלא לחסר ולהדחות את חלקי הרע למען ישובו להטותם לתחיה. וכבמדרש לא לרעתם נתתי להם ברכות וקללות אלא להודיעם איזו דרך טובה שיבחרו אותה וכו', ואם היה מפסיק בהן היה מורה שזוהי התכלית, על כן אין מפסיקין, להורות שאין זו התכלית אלא כל פרטי העונשין כולם מסבבין לתכלית אחת, ועל כן אחד קורא את כולם</w:t>
      </w:r>
      <w:r w:rsidR="00D576EE" w:rsidRPr="00D576EE">
        <w:rPr>
          <w:rStyle w:val="HebrewChar"/>
          <w:rFonts w:cs="FrankRuehl" w:hint="cs"/>
          <w:bCs/>
          <w:szCs w:val="28"/>
          <w:rtl/>
        </w:rPr>
        <w:t>...</w:t>
      </w:r>
      <w:r w:rsidRPr="00D576EE">
        <w:rPr>
          <w:rStyle w:val="HebrewChar"/>
          <w:rFonts w:cs="FrankRuehl" w:hint="cs"/>
          <w:bCs/>
          <w:szCs w:val="28"/>
          <w:rtl/>
        </w:rPr>
        <w:t xml:space="preserve"> (ראה תרע"ד)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ונראה לפרש שלפי רוממות משה בעת הזאת שנתעלה מישראל כאשר בא לומר להם דברים לעורר את לבם היה צריך מקודם לירד ממדרגתו להתקרב אליהם, וזהו הפירוש של וילך משה, שאינו הילוך גשמי אלא הילוך רוחני ממדרגתו הנעלה למדרגת ישראל, והנה זה עצמו הוא תוכחה שהרגישו את מהותם ומצבם כמה הוא נמוך ולאן הוא נוטה, עד שמשה רע"ה לא היה יכול לדבר אתם, עד שהיה מוכרח לירד מקודם ממדרגתו, ואולי היה ניכר בקירון אור פניו</w:t>
      </w:r>
      <w:r w:rsidR="00D576EE" w:rsidRPr="00D576EE">
        <w:rPr>
          <w:rStyle w:val="HebrewChar"/>
          <w:rFonts w:cs="FrankRuehl" w:hint="cs"/>
          <w:bCs/>
          <w:szCs w:val="28"/>
          <w:rtl/>
        </w:rPr>
        <w:t>...</w:t>
      </w:r>
      <w:r w:rsidRPr="00D576EE">
        <w:rPr>
          <w:rStyle w:val="HebrewChar"/>
          <w:rFonts w:cs="FrankRuehl" w:hint="cs"/>
          <w:bCs/>
          <w:szCs w:val="28"/>
          <w:rtl/>
        </w:rPr>
        <w:t xml:space="preserve"> זה תוכחה שלימה. וזה שמביא ראיה שוילך הוא לשון תוכחה, ממה שנאמר לכו חזו מפעלות אלקים, שלכאורה תיבת לכו מיותרת, אבל הפירוש הוא שילכו ממהות הנמוכה לגבוהה הליכה רוחנית, ואז יתכן שיחזו מפעלות אלקים</w:t>
      </w:r>
      <w:r w:rsidR="00D576EE" w:rsidRPr="00D576EE">
        <w:rPr>
          <w:rStyle w:val="HebrewChar"/>
          <w:rFonts w:cs="FrankRuehl" w:hint="cs"/>
          <w:bCs/>
          <w:szCs w:val="28"/>
          <w:rtl/>
        </w:rPr>
        <w:t>...</w:t>
      </w:r>
      <w:r w:rsidRPr="00D576EE">
        <w:rPr>
          <w:rStyle w:val="HebrewChar"/>
          <w:rFonts w:cs="FrankRuehl" w:hint="cs"/>
          <w:bCs/>
          <w:szCs w:val="28"/>
          <w:rtl/>
        </w:rPr>
        <w:t xml:space="preserve"> (וילך תרפ"א)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מיני צער ויסורים שיש לאדם על ידי אדם אחר בין מדעתו בין שלא מדעתו רק בגרמא דיליה נגרם צער לאחר, וכן אפילו מוכיחו ועל </w:t>
      </w:r>
      <w:r w:rsidRPr="00D576EE">
        <w:rPr>
          <w:rStyle w:val="HebrewChar"/>
          <w:rFonts w:cs="FrankRuehl" w:hint="cs"/>
          <w:rtl/>
        </w:rPr>
        <w:lastRenderedPageBreak/>
        <w:t xml:space="preserve">ידי זה מצטער הוא הרצועה מרדות לו על עונו, (כי גם הבושה והצער שיש לאדם בעונו כשמוכיחין אותו גם זה הוא ליסורין על עונו). ולכן יש לאדם ליזהר שיהיה הוא נקי בזה, וכמ"ש ופקדתי את דמי יזרעאל על בית יהוא וכן נאמר גבי בעשא </w:t>
      </w:r>
      <w:r w:rsidR="00D576EE" w:rsidRPr="00D576EE">
        <w:rPr>
          <w:rStyle w:val="HebrewChar"/>
          <w:rFonts w:cs="FrankRuehl" w:hint="cs"/>
          <w:rtl/>
        </w:rPr>
        <w:t>...</w:t>
      </w:r>
      <w:r w:rsidRPr="00D576EE">
        <w:rPr>
          <w:rStyle w:val="HebrewChar"/>
          <w:rFonts w:cs="FrankRuehl" w:hint="cs"/>
          <w:rtl/>
        </w:rPr>
        <w:t xml:space="preserve"> (חלק ב צדקת הצדיק ס, עמוד טז)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וישלח ה' בעם את הנחשים השרפים, ויש להבין הלא השם הוי"ה ב"ה הוא שם של רחמים ואיך נאמר אצל עונש שם הזה</w:t>
      </w:r>
      <w:r w:rsidR="00D576EE" w:rsidRPr="00D576EE">
        <w:rPr>
          <w:rStyle w:val="HebrewChar"/>
          <w:rFonts w:cs="FrankRuehl" w:hint="cs"/>
          <w:rtl/>
        </w:rPr>
        <w:t>...</w:t>
      </w:r>
      <w:r w:rsidRPr="00D576EE">
        <w:rPr>
          <w:rStyle w:val="HebrewChar"/>
          <w:rFonts w:cs="FrankRuehl" w:hint="cs"/>
          <w:rtl/>
        </w:rPr>
        <w:t xml:space="preserve"> אבל הענין שבאמת תוכחות ה' הם רחמים גמורים כמו שנאמר כי את אשר יאהב ה' יוכיח וכאב את בן ירצה, וכן בכל תוכחות בפרשת תבא כתיב גם כן בשם הוי"ה שבאמת הם לרחמים גמורים, שיהיה לסייעתא לשוב על ידי זה בתשובה. ובזהר הקדש על הפרשה הנ"ל וישלח ה' בעם את הנחשים השרפים השורפים או השרופים לא כתיב אלא השרפים, מאן שרפים וכו', וכתיב שרפים עומדים ממעל לו, ממעל לו ודאי, כד"א "להתיצב על ה'"</w:t>
      </w:r>
      <w:r w:rsidR="00D576EE" w:rsidRPr="00D576EE">
        <w:rPr>
          <w:rStyle w:val="HebrewChar"/>
          <w:rFonts w:cs="FrankRuehl" w:hint="cs"/>
          <w:rtl/>
        </w:rPr>
        <w:t>...</w:t>
      </w:r>
      <w:r w:rsidRPr="00D576EE">
        <w:rPr>
          <w:rStyle w:val="HebrewChar"/>
          <w:rFonts w:cs="FrankRuehl" w:hint="cs"/>
          <w:rtl/>
        </w:rPr>
        <w:t xml:space="preserve"> והיינו שהשי"ת שלח מלאכים התובעים על המקילים בכבוד שמים ובכבוד נביאו, וזה היה ברחמים כאשר ייסר איש את בנו, וזה שנאמר "עשה לך שרף", והיינו מלאך</w:t>
      </w:r>
      <w:r w:rsidR="00D576EE" w:rsidRPr="00D576EE">
        <w:rPr>
          <w:rStyle w:val="HebrewChar"/>
          <w:rFonts w:cs="FrankRuehl" w:hint="cs"/>
          <w:rtl/>
        </w:rPr>
        <w:t>...</w:t>
      </w:r>
      <w:r w:rsidRPr="00D576EE">
        <w:rPr>
          <w:rStyle w:val="HebrewChar"/>
          <w:rFonts w:cs="FrankRuehl" w:hint="cs"/>
          <w:rtl/>
        </w:rPr>
        <w:t xml:space="preserve"> והוא גם כן כנ"ל שמשה הכניס כח בהנחש הנחושת שעל ידי כן יכניס הרהור תשובה בלב ישראל, וזה שנאמר עשה לך שרף, שיעשה מלאך ויכניס כחו בו להכניס הרהור תשובה בלב ישראל, ועל ידי זה וראה אותו וחי. (פרי צדיק חקת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ועל זה מסיים בהפטרת דברי ירמיהו "קודש ישראל לה' ראשית תבואתו", שעל ידי הדבור הזה נתברר שישראל המה מקושרים בשרש, וכל דברי ירמיה היו תוכחות, וכפי הנראה על הגיון לא הועיל בכל דבריו, כדאיתא במדרש, שאמר להם אחר החורבן אם שמעתם לדברי מקודם לא באתם לידי כך. אמנם באמת בפנימיות בשורש למעלה מתפיסת האדם פעל דבריו הרבה, והוא כענין הנאמר ביחזקאל, "באמרי לרשע מות תמות ולא הזהרתו וגו' הוא רשע בעונו ימות וגו' ואתה כי הזהרת רשע ולא שב מרשעו הוא בעונו ימות ואתה את נפשך הצלת", שבפסוק השני לא נזכר לשון רשע אצל המיתה לאחר שכבר הזהרו הגם שלא שב, והדעת נותן להיפך, שהמזיד </w:t>
      </w:r>
      <w:r w:rsidR="003252AB" w:rsidRPr="00D576EE">
        <w:rPr>
          <w:rStyle w:val="HebrewChar"/>
          <w:rFonts w:cs="FrankRuehl" w:hint="cs"/>
          <w:rtl/>
        </w:rPr>
        <w:lastRenderedPageBreak/>
        <w:t>שכבר הוכיחו ולא שמע צריך להיות גרוע משוגג שלא הזהירו, אולם שזה שהוכיחו הנביא הגם שלא שמע אליו עם כל זה עשו הדברים רושם בהשורש שלו לעילא, שעל ידי זה היה מיתתו כפרה על עונו ולא נקרא עוד בשם רשע</w:t>
      </w:r>
      <w:r w:rsidRPr="00D576EE">
        <w:rPr>
          <w:rStyle w:val="HebrewChar"/>
          <w:rFonts w:cs="FrankRuehl" w:hint="cs"/>
          <w:rtl/>
        </w:rPr>
        <w:t>...</w:t>
      </w:r>
      <w:r w:rsidR="003252AB" w:rsidRPr="00D576EE">
        <w:rPr>
          <w:rStyle w:val="HebrewChar"/>
          <w:rFonts w:cs="FrankRuehl" w:hint="cs"/>
          <w:rtl/>
        </w:rPr>
        <w:t xml:space="preserve"> (שם מטות 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וקודם ראש השנה שהוא זמן היראה והתשובה וכל התפלות בראש השנה ויום הכפורים מתחילין ובכן תן פחדך וכו', שהוא זמן הדין ומסוגל להביא יראה בלב והוא מדת יוסף הצדיק, דכתיב ביה את האלקים אני ירא, וכן אומרים ויעשו כולם אגודה אחת כאיש אחד בלב אחד, לכן תיקן עזרא שיקראו הקללות שבמשנה תורה קודם ראש השנה, דאיתא בליקוטי תורה מהאריז"ל דקללות שבמשנה תורה הוא לתיקון פגם הברית, וכתב שמספר צ"ח מכוון לזה, ועל ידי קריאת הפרשה יתעורר כל אחד לתקן פגם שנאת חנם, שעל ידי שיזכו ליראה מדת יוסף כנ"ל יזכו למדת שלום ויעשו כולם אגודה אחת לעשות רצונך בלבב שלם</w:t>
      </w:r>
      <w:r w:rsidR="00D576EE" w:rsidRPr="00D576EE">
        <w:rPr>
          <w:rStyle w:val="HebrewChar"/>
          <w:rFonts w:cs="FrankRuehl" w:hint="cs"/>
          <w:rtl/>
        </w:rPr>
        <w:t>...</w:t>
      </w:r>
      <w:r w:rsidRPr="00D576EE">
        <w:rPr>
          <w:rStyle w:val="HebrewChar"/>
          <w:rFonts w:cs="FrankRuehl" w:hint="cs"/>
          <w:rtl/>
        </w:rPr>
        <w:t xml:space="preserve"> (שם תבא יג)</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כבר אמרנו לעיל שמה שאיתה (מגילה ל"א) החילוק שקללות שבתורת כהנים בלשון רבים אמורות ומשה מפי הגבורה אמרן, וקללות שבמשנה תורה בלשון יחיד אמורות ומשה מפי עצמו אמרן, ואמרנו שהוא על פי שאיתה בזוהר חדש (פרשה זו) שקללות שבתורת כהנים כנגד בית ראשון, ואז כשנגאלו מגלות בבל לא היה עוד הגאולה בשלימות ולא היו עוד כאיש אחד בלב אחד כמו שהיו במתן תורה, לכן נאמר בלשון רבים, ושבמשנה תורה שהוא כנגד גלות האחרון שיהיה הגאולה בשלימות, ויהיה כמו במתן תורה כאיש אחד בלב אחד נאמרו בלשון יחיד. וגם שבמשנה תורה משה מפי עצמו אמרן, היינו שאמרם בשם ה' והזכיר בכל פסוק בלשון הוי"ה, שבאמת אינם קללות רק ברכות ונחמות כמו שפירש בזהר החדש על איזה פסוקים</w:t>
      </w:r>
      <w:r w:rsidR="00D576EE" w:rsidRPr="00D576EE">
        <w:rPr>
          <w:rStyle w:val="HebrewChar"/>
          <w:rFonts w:cs="FrankRuehl" w:hint="cs"/>
          <w:rtl/>
        </w:rPr>
        <w:t>...</w:t>
      </w:r>
      <w:r w:rsidRPr="00D576EE">
        <w:rPr>
          <w:rStyle w:val="HebrewChar"/>
          <w:rFonts w:cs="FrankRuehl" w:hint="cs"/>
          <w:rtl/>
        </w:rPr>
        <w:t xml:space="preserve"> (שם טו)</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למה הקב"ה מחבב כל כך כנסת ישראל, מפני שנמצא בם מעלות אלקות, כי בצלם אלקים עשה אותו, ואם כי הקב"ה אוהב כל כך כנסת </w:t>
      </w:r>
      <w:r w:rsidRPr="00D576EE">
        <w:rPr>
          <w:rStyle w:val="HebrewChar"/>
          <w:rFonts w:cs="FrankRuehl" w:hint="cs"/>
          <w:rtl/>
        </w:rPr>
        <w:lastRenderedPageBreak/>
        <w:t>ישראל, בשביל מעלות אלקות שנמצא בם, אף על פי שאין לו ערך ודמיון לאדם כלל, ומכל שכן אנחנו בני אדם כולנו איך לא נאהב צלם אלקים, ומכל שכן כלל ישראל, אנחנו מחויבים לדאוג בעד הכלל כולו, ומחויבים אנחנו לחוש כל אחד שלא יעשה עבירה ויכריע חס ושלום כל העולם לכף חובה, וישתדל לעשות מצוה או יושב ולא עשה עבירה שבאה לידו נחשב כאילו עשה מצוה ויכריע כל העולם לכף זכות</w:t>
      </w:r>
      <w:r w:rsidR="00D576EE" w:rsidRPr="00D576EE">
        <w:rPr>
          <w:rStyle w:val="HebrewChar"/>
          <w:rFonts w:cs="FrankRuehl" w:hint="cs"/>
          <w:rtl/>
        </w:rPr>
        <w:t>...</w:t>
      </w:r>
      <w:r w:rsidRPr="00D576EE">
        <w:rPr>
          <w:rStyle w:val="HebrewChar"/>
          <w:rFonts w:cs="FrankRuehl" w:hint="cs"/>
          <w:rtl/>
        </w:rPr>
        <w:t xml:space="preserve"> (חלק א 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וזהו "איש", פירוש מין אדם הבנוי על תוכחות דוקא כנ"ל, ודקדק הכתוב לומר "איש", לומר כי גם היותר גדול צריך תוכחה, כי איש מורה על גדולת האדם, כענין "והאיש משה" וגו', ואם גם האיש אפילו, אם מקשה ערפו, פתע ישבר, ומי לנו גדול מדור המדבר, והוצרכו לתוכחה, כל משנה התורה מלאה הרבה תוכחה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לכאורה נגד עון גדול כע"ז מה שייך להזכיר קשיות עורף, והלשון משמע דוקא בשביל כי "ראיתי והנה עם קשה עורף הוא", ולכן "אכלם", אלא ודאי כי אין יותר גדול מקשיות עורף, כי רחוק מתשובה, ולכן "אכלם", וכן הושנה במשנה תורה דוקא בשביל קשיות עורף וכתיב אחרי כן (שמות ל"ג ה') "אמור אל בני ישראל אתם עם קשה עורף רגע אחד אעלה בקרבך וכליתיך" וגו', הרי כי עיקר החטא בשביל מאון התוכחה, ומודה ועוזב ירוחם, פירוש אוהב תוכחה. ולכן כתיב במשלי "בן אוהב תוכחה ישמח אב", פירוש אבינו שבשמים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מדוקדק עתה דברי ז"ל באבות "איזהו דרך טובה שידבק בה האדם", פירוש שהיא תביאהו לכל טובה, תוכחה, חבר טוב שיוכיחנו, כי הלא אנו רואים אלו לא היו עם קשה עורף והיו אוהבים התוכחה, בנקל היה מוחל להם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אם דור המדבר, דור דעה, דור שהיו נביאים כולם, שהרי פנים בפנים דבר ה' עמהם, מקרא מלא דבר הכתוב, שלא היו אוהבים תוכחה כדקא יאות למדרגתם הגדולה, מה נאמר אני וא' כערכי, דלי הערך, אזובי הקיר הכמוני היום רחמנא ליצלן, שונאי תוכחה, כי ידיעת ההפכים אחד, אוי מיום הדין אוי מיום התוכחה. אין לנו אלא לבחור חברים להוכיח זה את זה, </w:t>
      </w:r>
      <w:r w:rsidRPr="00D576EE">
        <w:rPr>
          <w:rStyle w:val="HebrewChar"/>
          <w:rFonts w:cs="FrankRuehl" w:hint="cs"/>
          <w:rtl/>
        </w:rPr>
        <w:lastRenderedPageBreak/>
        <w:t>ואמרו ז"ל כמדומה סוף תמיד, בזמן שתוכחה בעולם נחת רוח בעולם. ולפי הנ"ל מבואר כי "בן אוהב תוכחה ישמח אב", אביו ששבשמים ונחת רוח בעולם. (שם סג)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מציאה גדולה מצאתי ב"י, ואתה הראשון זוכה בהמציאה היקרה. תמיד הייתי אומר כי עם מי שהאדם מקורב יותר אדם רוצה בתקנתו יותר, ולבו חרה לו יותר באם אינו מוצא בו תקנתו. אחר כך מצאתי בהגר"א במשלי ושמחתי בה, עד שזכיתי למצא במדרש רבה בראשית וירא פרשה נ"ד היא דעתיה דרבי יוסי בר חנינא, דאמר כל אהבה שאין עמה תוכחה אינה אהבה, אמר ריש לקיש תוכחה מביאה לידי שלום</w:t>
      </w:r>
      <w:r w:rsidR="00D576EE" w:rsidRPr="00D576EE">
        <w:rPr>
          <w:rStyle w:val="HebrewChar"/>
          <w:rFonts w:cs="FrankRuehl" w:hint="cs"/>
          <w:rtl/>
        </w:rPr>
        <w:t>...</w:t>
      </w:r>
      <w:r w:rsidRPr="00D576EE">
        <w:rPr>
          <w:rStyle w:val="HebrewChar"/>
          <w:rFonts w:cs="FrankRuehl" w:hint="cs"/>
          <w:rtl/>
        </w:rPr>
        <w:t xml:space="preserve"> שמחתי כי מצאתי בו את מי שאני מוסיף אהבה אני מוסיף תוכחה</w:t>
      </w:r>
      <w:r w:rsidR="00D576EE" w:rsidRPr="00D576EE">
        <w:rPr>
          <w:rStyle w:val="HebrewChar"/>
          <w:rFonts w:cs="FrankRuehl" w:hint="cs"/>
          <w:rtl/>
        </w:rPr>
        <w:t>...</w:t>
      </w:r>
      <w:r w:rsidRPr="00D576EE">
        <w:rPr>
          <w:rStyle w:val="HebrewChar"/>
          <w:rFonts w:cs="FrankRuehl" w:hint="cs"/>
          <w:rtl/>
        </w:rPr>
        <w:t xml:space="preserve"> שמחתי כי מצאתי המציאה אחרי כתבי לך התוכחה, זה לאות לי שאני דורש טובתך באמת ואיני מותר לך כלום.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וכדי לברר הדברים ביתר שאת אכתוב לך מה שאמרתי בביתי על פסוק "ולא יכלו דברו לשלום" (בראשית ל"ז), ופרש"י מתוך גנותן בא לידי שבחן, שלא דברו אחד בפה ואחד בלב. אמרנו מזה מוכח שאין להאדם להתחבר רק עם מי שיש לו השתוות, כי עיקר האהבה נולדת מהשתוות. ואם אין השתוות אינה יכולה להיות אהבה שלמה</w:t>
      </w:r>
      <w:r w:rsidR="00D576EE" w:rsidRPr="00D576EE">
        <w:rPr>
          <w:rStyle w:val="HebrewChar"/>
          <w:rFonts w:cs="FrankRuehl" w:hint="cs"/>
          <w:rtl/>
        </w:rPr>
        <w:t>...</w:t>
      </w:r>
      <w:r w:rsidRPr="00D576EE">
        <w:rPr>
          <w:rStyle w:val="HebrewChar"/>
          <w:rFonts w:cs="FrankRuehl" w:hint="cs"/>
          <w:rtl/>
        </w:rPr>
        <w:t xml:space="preserve"> ורק על ידי תוכחה אם חברו מקבל הרי יש בהם השתוות על ידי תוכחה שמקבל, הוכח לחכם ויאהבך</w:t>
      </w:r>
      <w:r w:rsidR="00D576EE" w:rsidRPr="00D576EE">
        <w:rPr>
          <w:rStyle w:val="HebrewChar"/>
          <w:rFonts w:cs="FrankRuehl" w:hint="cs"/>
          <w:rtl/>
        </w:rPr>
        <w:t>...</w:t>
      </w:r>
      <w:r w:rsidRPr="00D576EE">
        <w:rPr>
          <w:rStyle w:val="HebrewChar"/>
          <w:rFonts w:cs="FrankRuehl" w:hint="cs"/>
          <w:rtl/>
        </w:rPr>
        <w:t xml:space="preserve"> (שם סט)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ומזה נוכל להבין יקרת המבין נגד הכסיל, כי "כסיל מאה" לאו דוקא מאה, אלא כי גם במאה פעמים לא יחת, אבל כמה גערות היה צריך לכסיל עד שיחת בהם הלא אין מספר. והמבין גערה אחת יעשה עליו רושם עד שיחת מזה. "תחת" פירוש ישבר לבו בו בגערה אחת, והרי אין מספר יקרת המבין נגד הכסיל שאינו שומע גערה. והנה זה הוא גערה בדבר אחד מהדברים המועילים, ומה בהרבה דברים אשר בכולם תחת גערה במבין מהכות כסיל מאה, כמה יתכפר יקרתו אין די באר, ועל כן אין לנו אלא להתלמד שיעשה גערה רושם עלינו ואז נכנס בגדר מבין ונהיה יקרים.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ומזה נוכל להבין מעלת אהבה תוכחה באמת עד שיעשה עליו רושם. ואספר לך מה הות "תחת" הנה אדמו"ר ז"ל סיפר איך שהוא בא במוסר, כי </w:t>
      </w:r>
      <w:r w:rsidRPr="00D576EE">
        <w:rPr>
          <w:rStyle w:val="HebrewChar"/>
          <w:rFonts w:cs="FrankRuehl" w:hint="cs"/>
          <w:rtl/>
        </w:rPr>
        <w:lastRenderedPageBreak/>
        <w:t>פעם אחת שאל מהרב הגאון הצדיק ר' יוסף זונדל ז"ל אם ילמוד מוסר. והשיב לו הן הן, למוד מוסר ותעשה בעל מדות טובות. וזה נכנס בו כחץ. עד כאן לשון אדמו"ר ז"ל. ראה כמה גערה במבין עושה, כי מגערה הנ"ל הכניס עצמו לכל העמל והיגיעה אשר יגע לעצמו בשכלו הרחב ביראה ומדות, וגם יגע לזכות אחרים ביראה ומדות וכו' וכו'. (שם פ)</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והנה לדרכו זה נאמר עוד "נאלמתי דומיה", פירש כי יש שני מיני תוכחות, א' משום כבוד השי"ת, וב', מאהבת זולתו. למשל, חובה עליו לשמור דתי המלוכה, כאמרם ז"ל (אבות ג') "והוי מתפלל בשלומה של מלכות". והאיש אשר ישמור בכל דבר פקודת המלך, לו נאה לבקר על זולתו שישמור כמותו. אבל אם גם הוא לא ישמור, גם המלך יצחק עליו כאשר יוכיח זולתו על מה שאינו שומר דתי המלך אשר עושה חסד עמו ומשמרו מכל מיני נזק. כי הקושיא תשוב אליו בחזרה, למה אתה לא תבין חסדו עמך</w:t>
      </w:r>
      <w:r w:rsidR="00D576EE" w:rsidRPr="00D576EE">
        <w:rPr>
          <w:rStyle w:val="HebrewChar"/>
          <w:rFonts w:cs="FrankRuehl" w:hint="cs"/>
          <w:szCs w:val="20"/>
          <w:rtl/>
        </w:rPr>
        <w:t>?</w:t>
      </w:r>
      <w:r w:rsidRPr="00D576EE">
        <w:rPr>
          <w:rStyle w:val="HebrewChar"/>
          <w:rFonts w:cs="FrankRuehl" w:hint="cs"/>
          <w:rtl/>
        </w:rPr>
        <w:t xml:space="preserve"> מה שאינו כן כשהתוכחה לזולתו לא לכבוד המלך רק מאהבתו אותו, באמור לו איך לא תבין שחמת המלך מלאכי מות, אז אין שייך להשיב לו מפני מה אין אתה שומר את דתי המלך, וכי מפני שהוא משוגע הוא גם זולתו יהיה משוגע</w:t>
      </w:r>
      <w:r w:rsidR="00D576EE" w:rsidRPr="00D576EE">
        <w:rPr>
          <w:rStyle w:val="HebrewChar"/>
          <w:rFonts w:cs="FrankRuehl" w:hint="cs"/>
          <w:szCs w:val="20"/>
          <w:rtl/>
        </w:rPr>
        <w:t>?</w:t>
      </w:r>
      <w:r w:rsidRPr="00D576EE">
        <w:rPr>
          <w:rStyle w:val="HebrewChar"/>
          <w:rFonts w:cs="FrankRuehl" w:hint="cs"/>
          <w:rtl/>
        </w:rPr>
        <w:t xml:space="preserve"> כן הדברים הנ"ל, מצווים אנו במצות "ואהבת לרעך כמוך" בשני דברים, בגופו ובנפשו. ובאמת כי לתקן נפש יותר טובה מתקון הגוף, כי הוא נצחי, והיסורים של עולם הבא קשים מאד מאד, וכמה קשה עלינו בזה העולם לסבול צער זולתו, וכל שכן הוא בעולם הבא. וכשירצה להשיב רבים מעון מצד אהבתם בזה נקבע אהבת הבריות בלבו. (מלק ב קסו)</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התביעה על יהודה באה מצד אחיו בעצמם, ונזכרתי מעשה שהיה החפץ חיים מספר, איש אחד היה קוראו לו וואלקאטשינער, והיה מסחרו ביי"ש, ומפני המס המרובה מאד שהטילו מהממשלה ביחוד על מסחר זה היה רגיל בכל שניו להעלים עסקיו ולגנוב דעת הממשלה, ומזה נתעשר מאד. עד שפעם אחת נתודעו מזה ותפשוהו, והוליכוהו בשלשלאות של ברזל למקום המאסר, והנה בדרכו לבית האסורים </w:t>
      </w:r>
      <w:r w:rsidRPr="00D576EE">
        <w:rPr>
          <w:rStyle w:val="HebrewChar"/>
          <w:rFonts w:cs="FrankRuehl" w:hint="cs"/>
          <w:rtl/>
        </w:rPr>
        <w:lastRenderedPageBreak/>
        <w:t>עברו עיר ראקאוו וביקש אותו האיש מן השוטרים כי יניחוהו לסור לרב העיר, וכאשר בא לפני הרב יצא בטענות גדולות על הרב ואמר לו, מדוע הנחתם אותי לעשות מעשים כאלה, מדוע לא הוכחתם אותי</w:t>
      </w:r>
      <w:r w:rsidR="00D576EE" w:rsidRPr="00D576EE">
        <w:rPr>
          <w:rStyle w:val="HebrewChar"/>
          <w:rFonts w:cs="FrankRuehl" w:hint="cs"/>
          <w:rtl/>
        </w:rPr>
        <w:t>...</w:t>
      </w:r>
      <w:r w:rsidRPr="00D576EE">
        <w:rPr>
          <w:rStyle w:val="HebrewChar"/>
          <w:rFonts w:cs="FrankRuehl" w:hint="cs"/>
          <w:rtl/>
        </w:rPr>
        <w:t xml:space="preserve"> והיה החפץ חיים מסיים על זה המעשה, הנה מי זה יחשוב על דבר כזה לעתיד לבא, כי כשיוליכו רשעים לגיהנם, יבקשו כי יובילו אותם אל הרב שלהם, ויתבעו את הרב על שלא הוכיחם והניחם במעשיהם הרעים. החפץ חיים זצ"ל היה רגיל לחזור על מעשה זו בתוכחת מוסר על מניעת מצות התוכחה כי רבה היא. והנה ככל זה אנו לומדים כאן, כי אחיו של יהודה בעצמם אשר הם אשר מכרו את יוסף ואף רצו להרגו והנה הם התובעים ליהודה על אשר הניח אותם למכרו, איום ונורא המוסר השכל היוצא מכל זה. (דעת תורה בראשית עמוד רכה)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מעמידה לנו מעשה רב, איך שאיש גר ואורח, וכשראה דברים לא טובים ולא נכונים לדעתו, תיכף הוכיחם, והורם את הדרך ילכו בה ואת המעשה אשר יעשון. ואת מי הוכיח</w:t>
      </w:r>
      <w:r w:rsidR="00D576EE" w:rsidRPr="00D576EE">
        <w:rPr>
          <w:rStyle w:val="HebrewChar"/>
          <w:rFonts w:cs="FrankRuehl" w:hint="cs"/>
          <w:szCs w:val="20"/>
          <w:rtl/>
        </w:rPr>
        <w:t>?</w:t>
      </w:r>
      <w:r w:rsidRPr="00D576EE">
        <w:rPr>
          <w:rStyle w:val="HebrewChar"/>
          <w:rFonts w:cs="FrankRuehl" w:hint="cs"/>
          <w:rtl/>
        </w:rPr>
        <w:t xml:space="preserve"> למשה רבן של ישראל, ואת העם כל קהל ישראל, וזה אחרי שנאמר עליהם "ראתה שפחה על הים מה שלא ראה יחזקאל בן בוזי מימיו". ועל מה הוכיחן</w:t>
      </w:r>
      <w:r w:rsidR="00D576EE" w:rsidRPr="00D576EE">
        <w:rPr>
          <w:rStyle w:val="HebrewChar"/>
          <w:rFonts w:cs="FrankRuehl" w:hint="cs"/>
          <w:szCs w:val="20"/>
          <w:rtl/>
        </w:rPr>
        <w:t>?</w:t>
      </w:r>
      <w:r w:rsidRPr="00D576EE">
        <w:rPr>
          <w:rStyle w:val="HebrewChar"/>
          <w:rFonts w:cs="FrankRuehl" w:hint="cs"/>
          <w:rtl/>
        </w:rPr>
        <w:t xml:space="preserve"> על שהיה מזלזל בכבודן של ישראל</w:t>
      </w:r>
      <w:r w:rsidR="00D576EE" w:rsidRPr="00D576EE">
        <w:rPr>
          <w:rStyle w:val="HebrewChar"/>
          <w:rFonts w:cs="FrankRuehl" w:hint="cs"/>
          <w:rtl/>
        </w:rPr>
        <w:t>...</w:t>
      </w:r>
      <w:r w:rsidRPr="00D576EE">
        <w:rPr>
          <w:rStyle w:val="HebrewChar"/>
          <w:rFonts w:cs="FrankRuehl" w:hint="cs"/>
          <w:rtl/>
        </w:rPr>
        <w:t xml:space="preserve"> איך שלא נבין בקורת זו על משה רע"ה אשר ודאי לא היתה זאת חס ושלום זלזול כפשוטו, שהרי רואין שסוף כל סוף אף אחרי שקבל משה התוכחה, והנה מצינו שהיה לו למשה רע"ה תביעה על כלל ישראל על תשובתם ואמרם (דברים א') "טוב הדבר אשר דברת לעשות", וברש"י שם, היה לכם להשיב משה רבינו ממי נאה ללמוד ממך או מתלמידך</w:t>
      </w:r>
      <w:r w:rsidR="00D576EE" w:rsidRPr="00D576EE">
        <w:rPr>
          <w:rStyle w:val="HebrewChar"/>
          <w:rFonts w:cs="FrankRuehl" w:hint="cs"/>
          <w:szCs w:val="20"/>
          <w:rtl/>
        </w:rPr>
        <w:t>?</w:t>
      </w:r>
      <w:r w:rsidRPr="00D576EE">
        <w:rPr>
          <w:rStyle w:val="HebrewChar"/>
          <w:rFonts w:cs="FrankRuehl" w:hint="cs"/>
          <w:rtl/>
        </w:rPr>
        <w:t xml:space="preserve"> הרי שמשה רע"ה בחשבון גדול עשה מה שעשה, כן סבר וכן פסק להתנהג ככה, אבל מכל מקום אחרי שרואים שקבל ועשה כפי עצת יתרו, הרי שהיה כאן סוף כל סוף איזו טעות שהיא מצד משה רע"ה, ומזה להשתומם רב כחו וגודל תקיפות הדעת של יתרו, לבחון כל דבר ולעמוד על חסרון דק מן הדק, ולא לחדול מלהביע דעתו בתקון החסרון, ולהוכיח על הדבר בפני הגדולים והטובים ממנו</w:t>
      </w:r>
      <w:r w:rsidR="00D576EE" w:rsidRPr="00D576EE">
        <w:rPr>
          <w:rStyle w:val="HebrewChar"/>
          <w:rFonts w:cs="FrankRuehl" w:hint="cs"/>
          <w:rtl/>
        </w:rPr>
        <w:t>...</w:t>
      </w:r>
      <w:r w:rsidRPr="00D576EE">
        <w:rPr>
          <w:rStyle w:val="HebrewChar"/>
          <w:rFonts w:cs="FrankRuehl" w:hint="cs"/>
          <w:rtl/>
        </w:rPr>
        <w:t xml:space="preserve"> (שם שמות עמוד קעג)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הנה בארנו ענין התוכחה וגודל ערכה, וכשהתבוננתי היטב בדבר עלה בידינו יסוד גדול </w:t>
      </w:r>
      <w:r w:rsidRPr="00D576EE">
        <w:rPr>
          <w:rStyle w:val="HebrewChar"/>
          <w:rFonts w:cs="FrankRuehl" w:hint="cs"/>
          <w:rtl/>
        </w:rPr>
        <w:lastRenderedPageBreak/>
        <w:t>ונפלא, להכיר ולהוקיר בזה ערך התוכחה, שהיא ענין ביטול היצר.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בארנו שהרעה הכי גדולה לאדם הוא כשהוא במצב של אשם תלוי, שאינו יודע מחטאיו, והנהו צדיק בעיניו, וזהו ריש כל מרעין, והפקוח נפש הכי גדול הוא להעמיד את האדם על חטאו לברר לו את החטא, שיהיה חטאו נגדו תמיד ולא יסיח דעתו ממנו. וחדשנו שרק זהו עיקר ענין התוכחה, שאינו על להבא אלא על העבר, שיסוד התוכחה הוא בירור הדברים, לברר לאדם חטאיו ולהסיר המכשלה מנגד פניו, שלא יחזיק עצמו לצדיק וישר, אלא ידע כי חוטא ופושע הוא. ועמדנו על יסוד זה מדברי המדרש שהבאנו, שמשה רבינו ע"ה היה מוכיח ומיסר תמיד את הכלל ישראל מבלי שהראה להם פנים מאירות אף פעם בכל המ' שנה, כאילו שלא ראה בכלל ישראל אף מעלה אחת</w:t>
      </w:r>
      <w:r w:rsidR="00D576EE" w:rsidRPr="00D576EE">
        <w:rPr>
          <w:rStyle w:val="HebrewChar"/>
          <w:rFonts w:cs="FrankRuehl" w:hint="cs"/>
          <w:rtl/>
        </w:rPr>
        <w:t>...</w:t>
      </w:r>
      <w:r w:rsidRPr="00D576EE">
        <w:rPr>
          <w:rStyle w:val="HebrewChar"/>
          <w:rFonts w:cs="FrankRuehl" w:hint="cs"/>
          <w:rtl/>
        </w:rPr>
        <w:t xml:space="preserve"> ועל זה שבחו הכתוב שמזה יצא "להביאן אחרי", אחרי הקב"ה</w:t>
      </w:r>
      <w:r w:rsidR="00D576EE" w:rsidRPr="00D576EE">
        <w:rPr>
          <w:rStyle w:val="HebrewChar"/>
          <w:rFonts w:cs="FrankRuehl" w:hint="cs"/>
          <w:rtl/>
        </w:rPr>
        <w:t>...</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על פסוק "ומלתם את ערלת לבבכם וערפכם לא תקשו עוד" (דברים י' ט') כתב הסמ"ק (סימן ט') שזוהי מצות עשה של קבלת תוכחה, שענין קשה עורף הוא שאינו מקבל תוכחה</w:t>
      </w:r>
      <w:r w:rsidR="00D576EE" w:rsidRPr="00D576EE">
        <w:rPr>
          <w:rStyle w:val="HebrewChar"/>
          <w:rFonts w:cs="FrankRuehl" w:hint="cs"/>
          <w:rtl/>
        </w:rPr>
        <w:t>...</w:t>
      </w:r>
      <w:r w:rsidRPr="00D576EE">
        <w:rPr>
          <w:rStyle w:val="HebrewChar"/>
          <w:rFonts w:cs="FrankRuehl" w:hint="cs"/>
          <w:rtl/>
        </w:rPr>
        <w:t xml:space="preserve"> ומבואר מזה יסוד גדול ונשגב בענין תוכחה, שכל יסוד היצר הנהו ב"מחליק לשון", והחטאים הם כלא נגד היצר עצמו, נגד "מחליק לשון" שבזה היא כל הסכנה, כל עבודת האדם היא "ומלתם את ערלת לבבכם וערפכם לא תקשו עוד", שהוא ענין ביטול היצר, והוא ענין תוכחה, שלא להיות מחליק לשון לעצמו בשום אופן, ולא לפתות עצמו</w:t>
      </w:r>
      <w:r w:rsidR="00D576EE" w:rsidRPr="00D576EE">
        <w:rPr>
          <w:rStyle w:val="HebrewChar"/>
          <w:rFonts w:cs="FrankRuehl" w:hint="cs"/>
          <w:rtl/>
        </w:rPr>
        <w:t>...</w:t>
      </w:r>
      <w:r w:rsidRPr="00D576EE">
        <w:rPr>
          <w:rStyle w:val="HebrewChar"/>
          <w:rFonts w:cs="FrankRuehl" w:hint="cs"/>
          <w:rtl/>
        </w:rPr>
        <w:t xml:space="preserve"> (דעת תורה דברים עמוד עח)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כוכבי אור: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לכן נראה דהענין הוא כך, כי בודאי המוכיח צריך לקשט מעשיו תחילה, וכמו שנאמר "התקוששו וקושו"</w:t>
      </w:r>
      <w:r w:rsidR="00D576EE" w:rsidRPr="00D576EE">
        <w:rPr>
          <w:rStyle w:val="HebrewChar"/>
          <w:rFonts w:cs="FrankRuehl" w:hint="cs"/>
          <w:rtl/>
        </w:rPr>
        <w:t>...</w:t>
      </w:r>
      <w:r w:rsidRPr="00D576EE">
        <w:rPr>
          <w:rStyle w:val="HebrewChar"/>
          <w:rFonts w:cs="FrankRuehl" w:hint="cs"/>
          <w:rtl/>
        </w:rPr>
        <w:t xml:space="preserve"> אולם בכל זאת אם על כל פנים הוא דובר אמת, ואם המוכיח אומר לו טול קיסם מבין עיניך, והשומע משיב לו טול קורה וכו', זה חסרון במקבל שמואס תוכחות. זהו שאמר רבי טרפון תמה אני אם יש בדור הזה מי שמקבל תוכחה וכו'</w:t>
      </w:r>
      <w:r w:rsidR="00D576EE" w:rsidRPr="00D576EE">
        <w:rPr>
          <w:rStyle w:val="HebrewChar"/>
          <w:rFonts w:cs="FrankRuehl" w:hint="cs"/>
          <w:rtl/>
        </w:rPr>
        <w:t>...</w:t>
      </w:r>
      <w:r w:rsidRPr="00D576EE">
        <w:rPr>
          <w:rStyle w:val="HebrewChar"/>
          <w:rFonts w:cs="FrankRuehl" w:hint="cs"/>
          <w:rtl/>
        </w:rPr>
        <w:t xml:space="preserve"> ובדור ירא ה' יקבלו תוכחה מפי כל אדם</w:t>
      </w:r>
      <w:r w:rsidR="00D576EE" w:rsidRPr="00D576EE">
        <w:rPr>
          <w:rStyle w:val="HebrewChar"/>
          <w:rFonts w:cs="FrankRuehl" w:hint="cs"/>
          <w:rtl/>
        </w:rPr>
        <w:t>...</w:t>
      </w:r>
      <w:r w:rsidRPr="00D576EE">
        <w:rPr>
          <w:rStyle w:val="HebrewChar"/>
          <w:rFonts w:cs="FrankRuehl" w:hint="cs"/>
          <w:rtl/>
        </w:rPr>
        <w:t xml:space="preserve"> על כל פנים לפי דרך האמת אין ראוי להסתכל ולהשגיח על המוכיח אם הוא ראוי, רק אם דבריו ראוים, וכמו הרופא </w:t>
      </w:r>
      <w:r w:rsidRPr="00D576EE">
        <w:rPr>
          <w:rStyle w:val="HebrewChar"/>
          <w:rFonts w:cs="FrankRuehl" w:hint="cs"/>
          <w:rtl/>
        </w:rPr>
        <w:lastRenderedPageBreak/>
        <w:t>הבא לרפאות לא ישימו עין על תהלוכתו אם צדיק הוא, רק יסתכלו אם הוא שלם בחכמת הרפואה, כן הוא גם כן בתחלואי הנפש צריך לקבל האמת ממי שאמרו, ואז אשרי וטוב לו ולהם. (חלק א טז)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אמרו חז"ל (שבת קי"ט) מפני מה חרבה ירושלים, מפני שלא הוכיחו זה את זה</w:t>
      </w:r>
      <w:r w:rsidR="00D576EE" w:rsidRPr="00D576EE">
        <w:rPr>
          <w:rStyle w:val="HebrewChar"/>
          <w:rFonts w:cs="FrankRuehl" w:hint="cs"/>
          <w:rtl/>
        </w:rPr>
        <w:t>...</w:t>
      </w:r>
      <w:r w:rsidRPr="00D576EE">
        <w:rPr>
          <w:rStyle w:val="HebrewChar"/>
          <w:rFonts w:cs="FrankRuehl" w:hint="cs"/>
          <w:rtl/>
        </w:rPr>
        <w:t xml:space="preserve"> הענין הוא כמו שכתוב "פנחס בן אלעזר וגו' השיב את חמתי וגו' בקנאו את קנאתי" וגו'. הנה פנחס בקנאו קנאת ה' עצר המגפה מעל בני ישראל, ההסבר הוא בדומה, איש אחד חירף וגידף רב גדול וגאון האב"ד דמתא כאחד הריקים, וכעס הרב מאד מאד ומכל שכן בפני רבים, אולם אם אחד יקנא בעד הרב להשיב חורפו דבר שבעתים אל חיקו, ומכל שכן אם סתר לו להמחרף על הלחי, בזה שככה מעט חמת הרב. כן הדבר כאשר חמת ה' יצאה על ישראל בעון פעור, בזה אשר פנחס קנא לשמו ומסר נפשו בקנאותו לדקור בחרב את איש ישראל והמדינית, שככה חמת המלך, כי בזה אשר מקנאים לכבוד ה' לעשות נקמה בעוברי עבירה תשכך חמת מלכו של עולם, ובזה יכפר על בני ישראל.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כן הדבר במצות תוכחה,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מלבד עצם התכלית להחזיר את חבירו למוטב, הנה המוכיח הוא בתור מקנא קנאת ה', </w:t>
      </w:r>
      <w:r>
        <w:rPr>
          <w:rStyle w:val="HebrewChar"/>
          <w:rtl/>
        </w:rPr>
        <w:t> </w:t>
      </w:r>
      <w:r w:rsidR="00D576EE" w:rsidRPr="00D576EE">
        <w:rPr>
          <w:rStyle w:val="HebrewChar"/>
          <w:rFonts w:cs="FrankRuehl" w:hint="cs"/>
          <w:rtl/>
        </w:rPr>
        <w:t xml:space="preserve"> </w:t>
      </w:r>
      <w:r w:rsidRPr="00D576EE">
        <w:rPr>
          <w:rStyle w:val="HebrewChar"/>
          <w:rFonts w:cs="FrankRuehl" w:hint="cs"/>
          <w:rtl/>
        </w:rPr>
        <w:t>להגיד למו פשעו כי הוא ממרה רצון ה' ית"ש, וזה הוא תועלת להשיב חמת ה'. הוא מה שאמרו חז"ל לא חרבה ירושלים אלא מפני שלא הוכיחו זה את זה, לא בשביל שלא קיימו המצוה של תוכחה, רק כי עצם התוכחה במה שמקנא קנאת ה' כנ"ל יש בכחה להשיב חמת ה' כנ"ל, ואף כי לא היו מקבלים התוכחה, מכל מקום המוכיח מקנא קנאת ה' ומשיב חמת ה' ולא היתה חמת ה' נתכת להחריב ירושלים</w:t>
      </w:r>
      <w:r w:rsidR="00D576EE" w:rsidRPr="00D576EE">
        <w:rPr>
          <w:rStyle w:val="HebrewChar"/>
          <w:rFonts w:cs="FrankRuehl" w:hint="cs"/>
          <w:rtl/>
        </w:rPr>
        <w:t>...</w:t>
      </w:r>
      <w:r w:rsidRPr="00D576EE">
        <w:rPr>
          <w:rStyle w:val="HebrewChar"/>
          <w:rFonts w:cs="FrankRuehl" w:hint="cs"/>
          <w:rtl/>
        </w:rPr>
        <w:t xml:space="preserve"> (שם עב)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בחולי הגוף מי שהוא חולה גדול והרופאים יכבידו לבב הקרובים, מצוי לפעמים שיסתירו מהחולה את מצבו, למען לא ירך לבבו ולא יפחד. וכל זה הוא כשהחולה עוסק ברפואה, אבל לפעמים כשהחולה הוא עצל ואינו רוצה לעסוק ברפואות ההכרח הוא לגלות לו את מצבו למען יתן אל לבו.</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כן בחולי הנפש, מי שהוא עוסק ברפואות הנפש לפעמים טוב יותר מבלי להכביד לבו להראות לו </w:t>
      </w:r>
      <w:r w:rsidRPr="00D576EE">
        <w:rPr>
          <w:rStyle w:val="HebrewChar"/>
          <w:rFonts w:cs="FrankRuehl" w:hint="cs"/>
          <w:rtl/>
        </w:rPr>
        <w:lastRenderedPageBreak/>
        <w:t>גודל מחלתו, ולפעמים כשהוא אינו עוסק כלל ברפואות הנפש, מההכרח הוא להכביד את לבו לגלות לו את מצבו. והנה בימים הראשונים בהגיע ראש חודש אלול עשה רושם על כל איש והיה ניכר על כל אחד כי הוא משנה דרכו לטוב, על כן אולי לא היה כדאי לפרט לעם את המצב הנורא של יום הדין, אולם בעונותינו הרבים אשר המצב הרוחני הוא במדרגה שפלה מאד, ראש חודש אלול אינו ניכר כלל על פני איש, ההכרח לבאר את המצב הנורא ויהי מה</w:t>
      </w:r>
      <w:r w:rsidR="00D576EE" w:rsidRPr="00D576EE">
        <w:rPr>
          <w:rStyle w:val="HebrewChar"/>
          <w:rFonts w:cs="FrankRuehl" w:hint="cs"/>
          <w:rtl/>
        </w:rPr>
        <w:t>...</w:t>
      </w:r>
      <w:r w:rsidRPr="00D576EE">
        <w:rPr>
          <w:rStyle w:val="HebrewChar"/>
          <w:rFonts w:cs="FrankRuehl" w:hint="cs"/>
          <w:rtl/>
        </w:rPr>
        <w:t xml:space="preserve"> (שם עד)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הרע שבלב ממאן לקבל שום טוב, ולכן מי שהרע בלבו אינו מקבל תוכחה, כי נקודת הרע בלבו מבעטת בה. וזהו הטעם שאין בדור הזה מי שמקבל תוכחה, כי העבירה שבלב (השקפות הרעות) אינה מניחה את האדם להכיר את אמיתת הטוב בלבו, ועל כן אי אפשר להדריך את האדם הזה על דרך טוב על ידי תוכחה. דרך אחת יש ללמד לבעל עבירה שבלב, והוא על ידי שיראה שלימות האחדות ברוחניות, כגון התאחדות משפיע ומושפע - אחדות איש ואשתו ובני ביתו בעבודת ה', או רב עם תלמידיו בישיבה, כי גם בעל עבירה שבלב יכיר את האמת אצל אחרים, ומזה אפשר להכיר את הרע שבלבו ויתקנו. (חלק א עמוד קכח)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רק מי שהוא מצבא בוראו, אשר כל שאיפתו לרבות כבוד שמים ולהתחסד עם קונו, אשר יעבוד בכח הנתינה ממש ומוסר נפשו לעבודתו מבלי התחשב עם פרטיותו, כבודו פרנסתו ושאר עניני עולם הזה שלו, רק הוא יכול להשפיע</w:t>
      </w:r>
      <w:r w:rsidRPr="00D576EE">
        <w:rPr>
          <w:rStyle w:val="HebrewChar"/>
          <w:rFonts w:cs="FrankRuehl" w:hint="cs"/>
          <w:rtl/>
        </w:rPr>
        <w:t>...</w:t>
      </w:r>
      <w:r w:rsidR="003252AB" w:rsidRPr="00D576EE">
        <w:rPr>
          <w:rStyle w:val="HebrewChar"/>
          <w:rFonts w:cs="FrankRuehl" w:hint="cs"/>
          <w:rtl/>
        </w:rPr>
        <w:t xml:space="preserve"> וענין זה הוא שגדרו חז"ל באמרם דברים היוצאים מן הלב - מהרגש הפנימי של חסד אמתי - ואין בכח שום נגיעה לעמוד נגדה, כי במקום אשר אור האמת מגיע ירגיש החשך התבטלותו לגמרי. (שם עמוד קלט)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כיון שיש לצדיק דביקות גדולה כזו בהשי"ת ובמדותיו, והצדיק הזה הרי הוא דבוק עם הכלל עד קצה ההתאחדות, אם כן גם הכלל, בהרגישם גדולת צדיק זה שהוא אוהבם ומוסר נפשו עליהם כל כך, אי אפשר שלא יתעוררו לקראת מדת טובו של הצדיק, להרגיש גם הם התאחדות </w:t>
      </w:r>
      <w:r w:rsidRPr="00D576EE">
        <w:rPr>
          <w:rStyle w:val="HebrewChar"/>
          <w:rFonts w:cs="FrankRuehl" w:hint="cs"/>
          <w:rtl/>
        </w:rPr>
        <w:lastRenderedPageBreak/>
        <w:t>הפנימית הזאת. ועל כן כאשר יוכיחם הצדיק, כל אחד מהם ישמע בלבו הד של דבריו ויתעורר לקראתם יצרו הטוב, (כמו שהיה באמת שקיבלו את תוכחתו (של מרע"ה) תיכף), ועל פי חשבון זה ראוי לרחם עליהם כבר עכשיו, כי זהו גדר מדת הרחמים.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הרי שלש שהן אחת, כי החיבור, הכלליות של חסד, היא היא הקידוש ה', היא היא שגורמת שהצדיק מרגיש שחייו אינם חיים בלי הכלל, ושיקבל הכלל תוכחה היוצאה מן לב אדם זה שהוא מאוחד עמהם כל כך. (שם עמוד קמט)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כשאדם מוכיח או מעניש את זולתו, חובה עליו שתבא התוכחה מפנימיות לבבו. הרי כבר אמרו רז"ל שרק דברים היוצאים מן הלב נכנסים אל הלב. לכן אם תוכחתו אינה נובעת מתוך פנימיות, לא תשפיע על חברו את ההשפעה הראויה. אולם יש בזה גם גדר יותר עמוק. אם אין התוכחה נובעת מפנימיותו הרי אינה לשם שמים לגמרי, ואם כן הריהי לשם פניותיו הפרטיות. לכן לא רק שתוכחתו לא תועיל, אלא שיהא נידון עליה כמזלזל בחברו ומצערו לשם הנאת עצמו וענשו חמור מאד חס ושלום</w:t>
      </w:r>
      <w:r w:rsidR="00D576EE" w:rsidRPr="00D576EE">
        <w:rPr>
          <w:rStyle w:val="HebrewChar"/>
          <w:rFonts w:cs="FrankRuehl" w:hint="cs"/>
          <w:rtl/>
        </w:rPr>
        <w:t>...</w:t>
      </w:r>
      <w:r w:rsidRPr="00D576EE">
        <w:rPr>
          <w:rStyle w:val="HebrewChar"/>
          <w:rFonts w:cs="FrankRuehl" w:hint="cs"/>
          <w:rtl/>
        </w:rPr>
        <w:t xml:space="preserve"> (חלק ג עמוד קלט,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את אשר חפצתי להוכיחך, הוא, אשר היה לי צער רב ממכתבך הפעם. ראשית כל, הן אנכי כתבתי לך מכתב ארוך כזה, ואתה ידעת, איך לא נקל היה לי הדבר, ולא מצאתי במכתבך אפילו מלה אחת של תודה. הלא תבין, כי לא מאשר אני צריך לתודתך אני מוכיחך, אך מאהבתי אותך, האם תהיה כאדם כפוי תודה</w:t>
      </w:r>
      <w:r w:rsidR="00D576EE" w:rsidRPr="00D576EE">
        <w:rPr>
          <w:rStyle w:val="HebrewChar"/>
          <w:rFonts w:cs="FrankRuehl" w:hint="cs"/>
          <w:szCs w:val="20"/>
          <w:rtl/>
        </w:rPr>
        <w:t>?</w:t>
      </w:r>
      <w:r w:rsidRPr="00D576EE">
        <w:rPr>
          <w:rStyle w:val="HebrewChar"/>
          <w:rFonts w:cs="FrankRuehl" w:hint="cs"/>
          <w:rtl/>
        </w:rPr>
        <w:t xml:space="preserve"> הלא תזכור את אשר כתבנו בסוף הקונטרס הנכבד של נוטל ונותן ביאור עמוק במה שאמרו חז"ל "כל הכופר בטובתו של חברו לבסוף כופר בטובתו של הקב"ה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בדקתי בדבריך עוד פעם, והרגשתי כי הטעם הוא מפני שהיית בבלבול הדעת בשעת כתבך את מכתבך. היית טרוד או בצער חס ושלום, אבל על כל פנים בבלבול הדעת. וזה הוא חסרון גדול, אשר כל בן דעת צריך מאד להתרחק ממנו. בלבול הדעת הוא החסרון הכולל אשר ישליט את יצר הרע על האדם</w:t>
      </w:r>
      <w:r w:rsidR="00D576EE" w:rsidRPr="00D576EE">
        <w:rPr>
          <w:rStyle w:val="HebrewChar"/>
          <w:rFonts w:cs="FrankRuehl" w:hint="cs"/>
          <w:rtl/>
        </w:rPr>
        <w:t>...</w:t>
      </w:r>
      <w:r w:rsidRPr="00D576EE">
        <w:rPr>
          <w:rStyle w:val="HebrewChar"/>
          <w:rFonts w:cs="FrankRuehl" w:hint="cs"/>
          <w:rtl/>
        </w:rPr>
        <w:t xml:space="preserve"> (שם עמוד שמא)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וענין "מולידים רוחות" פירושו שהצדיקים שהם במדרגה גבוהה משפיעים השפעה רוחנית </w:t>
      </w:r>
      <w:r w:rsidR="003252AB" w:rsidRPr="00D576EE">
        <w:rPr>
          <w:rStyle w:val="HebrewChar"/>
          <w:rFonts w:cs="FrankRuehl" w:hint="cs"/>
          <w:rtl/>
        </w:rPr>
        <w:lastRenderedPageBreak/>
        <w:t>על סביבתם ומעוררים את הניצוץ הקדוש גם באותם שהם רחוקים מתורה. והנה עבירות שבלב - השקפות כוזבות אצל מקבלי ההשפעה - מונעות את ההשפעה מלחול ומעכבות את התוכחות. והיינו אמרם ז"ל "תמיהני אם יש</w:t>
      </w:r>
      <w:r w:rsidRPr="00D576EE">
        <w:rPr>
          <w:rStyle w:val="HebrewChar"/>
          <w:rFonts w:cs="FrankRuehl" w:hint="cs"/>
          <w:rtl/>
        </w:rPr>
        <w:t>...</w:t>
      </w:r>
      <w:r w:rsidR="003252AB" w:rsidRPr="00D576EE">
        <w:rPr>
          <w:rStyle w:val="HebrewChar"/>
          <w:rFonts w:cs="FrankRuehl" w:hint="cs"/>
          <w:rtl/>
        </w:rPr>
        <w:t xml:space="preserve"> מי שיכול לקבל תוכחה" (ערכין ט"ז). ואי אפשר להשפיע על נפש כזו אלא באופן צדדי, כלאחר יד, היינו להראות לו, לגר או לזה שרוצה להתקרב לתורה, את הדר תפארתה של שלימות הזיווג דקדושה, כגון בית הבנוי על שלימות החסד, כעין אברהם ושרה, או כגון ישיבה קדושה, שבה יכול לראות את יחס האהבה והדרת הכבוד שבין רב לתלמיד ובין תלמיד לרב</w:t>
      </w:r>
      <w:r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זה הוא יסוד גדול בחינוך, היינו שעיקר דרך ההשפעה הוא על ידי שלימות החסד. (חלק ד עמוד רנ)</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מאידך מי שהוא בעל חסד, כשרואה את חברו עובר עבירה, לא יבחין בדבר מצד הרע שבו, אלא ירחם על הרשע ויתעורר להצילו מהעונש המר ולהיטיבו בזה ובבא. נמצא שתוכחתו היא ממדת החסד, ואף שדן חברו לכף זכות, ואינו רוצה לראות בו מום כלל, חסדו יעוררהו לחשוש פן חס ושלום נפל חברו בפח, ובכל כחו ימהר להצילו בתוכחה בצנעה ובנחת, באופן המועיל. אמרו ז"ל דברים היוצאים מן הלב נכנסים ללב. ופירושו היוצאים מחסד שבלב, לב דקדושה ולא לב של גאוה. תוכחת המתגאה לא תוכל לעשות רושם, אף שבאה מלבו, כי מלב של כעס באה ואין כוונתו אלא למען גאותו כנ"ל. ואמרו ז"ל לאדם כזה "טול קורה מבין עיניך" (ב"ב ט"ו), פירוש אין תועלת בתוכחתך כשתראה את מום חברך על ידי חסרונך, אלא תקן את עצמך תחלה ועלה במדת החסד לראות את חברך במבט הרחמים, ואז תצליח בתוכחתך.</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נמצא שהתוכחה רבת הסכנה היא, כי אף אם משתדל שתבוא משורש החסד לא תמיד יצליח בזה. ואף אם יצליח עדיין היא "חומר היפך הצורה", ויכלה להשפיע עליו לרעה כמו שלמדנו לעיל אצל הלל ודבורה. ואף על פי כן תוכחה היא מצוה על כל אחד, כי חייבה התורה לאדם למסור את נפשו לסכנה גדולה כזו למען הציל את חברו מעונש החטא.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לפי זה אין ממוצע בתוכחה, או שהיא באה מגאוה ומתכבד מקלון חברו וגובלת עם עבודה זרה, או שהיא נמשכת ממידת החסד במסירות נפש. (חלק ה עמוד קכג)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פירוש: כי תוכחה אינה מתקבלת בלב אלא אם כן נעשית עיקר בעיניו כל כך עד שירגיש כי ממש עוסק הוא בפיקוח נפשו, וכל שאר ענינים, ואפילו דברי תורה ממש, טפלים הם בשעה זו לדברי התוכחה, ועל זה מסיק (דבר משה) "אל כל ישראל - שהיו כולם יכולים לעמוד בתוכחה". רק מי שמבקש את האמת למעלה מן הכל הוא יוכל לעמוד בתוכחה, ולא עוד אלא שיאהב תוכחה, כי זו היא הדרך היחידה אל הפנימיות. ומסיק שם "אמר ר' טרפון, העבודה, אם יש בדור הזה מי שיכול לקבל תוכחה", כי אין קבלת התוכחה אפשרית אלא במי שאהבת האמת גדולה אצלו יותר מאהבת עצמו. (שם עמוד קצא)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"מתהלך בגן לרוח היום" (בראשית ג' ח') כתב רמב"ן "מתהלך בטעם והתהלכתי בתוככם</w:t>
      </w:r>
      <w:r w:rsidR="00D576EE" w:rsidRPr="00D576EE">
        <w:rPr>
          <w:rStyle w:val="HebrewChar"/>
          <w:rFonts w:cs="FrankRuehl" w:hint="cs"/>
          <w:rtl/>
        </w:rPr>
        <w:t>...</w:t>
      </w:r>
      <w:r w:rsidRPr="00D576EE">
        <w:rPr>
          <w:rStyle w:val="HebrewChar"/>
          <w:rFonts w:cs="FrankRuehl" w:hint="cs"/>
          <w:rtl/>
        </w:rPr>
        <w:t xml:space="preserve"> גילוי שכינה. ורוח היום - לא רוח גדולה כבשאר נבואות שלא יפחדו ויבהלו, ואף על פי כן נתחבאו מערומיהם". על כל פנים רואים מזה שהקב"ה ממת ן תוכחתו כדי שלא יפחד ויבהל האדם, כי זה ירחיקהו עוד יותר מן האמת. תוכחה גדולה מכפי כחות המקבל תוליד ההיפך, חוזק לב בחטא, כי נוטלים ממנו המקום האחרון שיכול להתחבא בו מפני מוסר הכליות.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עיין רש"י (שם) "ויאמר לו איכה - ליכנס עמו בדברים שלא יהיה נבהל להשיב אם יענישהו פתאום". הרי כנ"ל שאפילו באדם הראשון במדרגתו הענקית, מכל מקום היה חשש סכנת התוכחה והעונש אם יבוא פתאום, דהיינו יותר מכפי ההכנה לקבל, אולי לפי גודל ערכו מכל מקום יהרהר קצת בדק מן הדק ויהיה מעין טענה עליו כביכול.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וגם ענין זה של כניסה בדברים הוא גדר סייעתא דשמיא לבלתי ראוי - בחינת אתערותא דלעילא קודם דלתתא. ועיין שם ברש"י שלא רק באדם הראשון נאמרו הדברים, אלא "וכן בקין אמר לו אי הבל אחיך", ואפילו בגדול הרשעים בלעם - "וכן בבלעם מי האנשים האלה עמך ליכנס עמו בדברים"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נורא ואיום עד כמה סכנתה של תוכחה אם האדם אינו מוכן לכך. והשי"ת קודם כל עונש חמור, מכניס בלב האדם באתערותא דלעילא הכנה לקבלת העונש. אשרי המרכין אזנו ומטה לבו לשמוע בקול אתערותא זו. (שם עמוד רנה, וראה שם עוד)</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עוד ערך עדו לעמוד שצד.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תולדות</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תולדות, א"ר שמואל ב"ר נחמן כל תולדות שנאמרו בתורה חסרין בר מן תרין, אלה תולדות פרץ וגו', והדין, ומפני מה אינון חסרין, ר' יודן בשם ר' אבין אמר כנגד ו' דברים שנטלו מאדם הראשון</w:t>
      </w:r>
      <w:r w:rsidR="00D576EE" w:rsidRPr="00D576EE">
        <w:rPr>
          <w:rStyle w:val="HebrewChar"/>
          <w:rFonts w:cs="FrankRuehl" w:hint="cs"/>
          <w:rtl/>
        </w:rPr>
        <w:t>...</w:t>
      </w:r>
      <w:r w:rsidRPr="00D576EE">
        <w:rPr>
          <w:rStyle w:val="HebrewChar"/>
          <w:rFonts w:cs="FrankRuehl" w:hint="cs"/>
          <w:rtl/>
        </w:rPr>
        <w:t xml:space="preserve"> (בראשית יב 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תני כל מי שיש לו תולדות מת ובלה, ונברא ואינו בורא, וכל מי שאין לו תולדות אינו לא מת ולא בלה ובורא ואינו נברא</w:t>
      </w:r>
      <w:r w:rsidR="00D576EE" w:rsidRPr="00D576EE">
        <w:rPr>
          <w:rStyle w:val="HebrewChar"/>
          <w:rFonts w:cs="FrankRuehl" w:hint="cs"/>
          <w:rtl/>
        </w:rPr>
        <w:t>...</w:t>
      </w:r>
      <w:r w:rsidRPr="00D576EE">
        <w:rPr>
          <w:rStyle w:val="HebrewChar"/>
          <w:rFonts w:cs="FrankRuehl" w:hint="cs"/>
          <w:rtl/>
        </w:rPr>
        <w:t xml:space="preserve"> (שם שם ז)</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 אלין יחוסין דגנסת נח. (בראשית ו ט)</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יעקב - אלין זרעיית יעקב. (שם לז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תולדות נח נח איש צדיק - </w:t>
      </w:r>
      <w:r w:rsidR="00D576EE" w:rsidRPr="00D576EE">
        <w:rPr>
          <w:rStyle w:val="HebrewChar"/>
          <w:rFonts w:cs="FrankRuehl" w:hint="cs"/>
          <w:rtl/>
        </w:rPr>
        <w:t>...</w:t>
      </w:r>
      <w:r w:rsidRPr="00D576EE">
        <w:rPr>
          <w:rStyle w:val="HebrewChar"/>
          <w:rFonts w:cs="FrankRuehl" w:hint="cs"/>
          <w:rtl/>
        </w:rPr>
        <w:t>דבר אחר למדך שעקר תולדותיהם של צדיקים מעשים טובים. (שם ו ט)</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יעקב - אלה יישוביהם וגלגוליהם עד שבאו לכלל ישוב, סבה ראשונה</w:t>
      </w:r>
      <w:r w:rsidR="00D576EE" w:rsidRPr="00D576EE">
        <w:rPr>
          <w:rStyle w:val="HebrewChar"/>
          <w:rFonts w:cs="FrankRuehl" w:hint="cs"/>
          <w:rtl/>
        </w:rPr>
        <w:t>...</w:t>
      </w:r>
      <w:r w:rsidRPr="00D576EE">
        <w:rPr>
          <w:rStyle w:val="HebrewChar"/>
          <w:rFonts w:cs="FrankRuehl" w:hint="cs"/>
          <w:rtl/>
        </w:rPr>
        <w:t xml:space="preserve"> (שם לז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 כמו הקורות, כטעם "מה ילד יום". (שם ו ט)</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יעקב - אלו המאורעות שאירעו לו והמקרים שבאו עליו. (שם לז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נח - פירשו בו קורותיו, ואינו נכון בעיני, כי אין קורות האדם תולדותיו, והנכון שהוא כמשמעו, כמו אלה תולדות בני נח</w:t>
      </w:r>
      <w:r w:rsidR="00D576EE" w:rsidRPr="00D576EE">
        <w:rPr>
          <w:rStyle w:val="HebrewChar"/>
          <w:rFonts w:cs="FrankRuehl" w:hint="cs"/>
          <w:rtl/>
        </w:rPr>
        <w:t>...</w:t>
      </w:r>
      <w:r w:rsidRPr="00D576EE">
        <w:rPr>
          <w:rStyle w:val="HebrewChar"/>
          <w:rFonts w:cs="FrankRuehl" w:hint="cs"/>
          <w:rtl/>
        </w:rPr>
        <w:t xml:space="preserve"> ויאמר אלה תולדות נח שם חם ויפת, אבל החזיר </w:t>
      </w:r>
      <w:r w:rsidRPr="00D576EE">
        <w:rPr>
          <w:rStyle w:val="HebrewChar"/>
          <w:rFonts w:cs="FrankRuehl" w:hint="cs"/>
          <w:rtl/>
        </w:rPr>
        <w:lastRenderedPageBreak/>
        <w:t>"ויולד נח" בעבור שהפסיק ואמר נח איש צדיק</w:t>
      </w:r>
      <w:r w:rsidR="00D576EE" w:rsidRPr="00D576EE">
        <w:rPr>
          <w:rStyle w:val="HebrewChar"/>
          <w:rFonts w:cs="FrankRuehl" w:hint="cs"/>
          <w:rtl/>
        </w:rPr>
        <w:t>...</w:t>
      </w:r>
      <w:r w:rsidRPr="00D576EE">
        <w:rPr>
          <w:rStyle w:val="HebrewChar"/>
          <w:rFonts w:cs="FrankRuehl" w:hint="cs"/>
          <w:rtl/>
        </w:rPr>
        <w:t xml:space="preserve"> (בראשית ו ט)</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אלה תולדות יעקב - </w:t>
      </w:r>
      <w:r w:rsidR="00D576EE" w:rsidRPr="00D576EE">
        <w:rPr>
          <w:rStyle w:val="HebrewChar"/>
          <w:rFonts w:cs="FrankRuehl" w:hint="cs"/>
          <w:rtl/>
        </w:rPr>
        <w:t>...</w:t>
      </w:r>
      <w:r w:rsidRPr="00D576EE">
        <w:rPr>
          <w:rStyle w:val="HebrewChar"/>
          <w:rFonts w:cs="FrankRuehl" w:hint="cs"/>
          <w:rtl/>
        </w:rPr>
        <w:t>והנכון בעיני כי אלה תולדות יעקב יוסף ואחריו אשר יזכור, ואחז הכתוב דרך קצרה בשמותם שכבר הזכירם למעלה</w:t>
      </w:r>
      <w:r w:rsidR="00D576EE" w:rsidRPr="00D576EE">
        <w:rPr>
          <w:rStyle w:val="HebrewChar"/>
          <w:rFonts w:cs="FrankRuehl" w:hint="cs"/>
          <w:rtl/>
        </w:rPr>
        <w:t>...</w:t>
      </w:r>
      <w:r w:rsidRPr="00D576EE">
        <w:rPr>
          <w:rStyle w:val="HebrewChar"/>
          <w:rFonts w:cs="FrankRuehl" w:hint="cs"/>
          <w:rtl/>
        </w:rPr>
        <w:t xml:space="preserve"> (שם לז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תודלות יעקב - אלה מקראות ומאורעות שאירעו ליעקב, והנה זה הבל הוא, כי אלה תולדות האמורים בתורה ובכתבים יש מהם שמפרש בני האדם ויש מהם רבים שמפרשים בני בנים</w:t>
      </w:r>
      <w:r w:rsidR="00D576EE" w:rsidRPr="00D576EE">
        <w:rPr>
          <w:rStyle w:val="HebrewChar"/>
          <w:rFonts w:cs="FrankRuehl" w:hint="cs"/>
          <w:rtl/>
        </w:rPr>
        <w:t>...</w:t>
      </w:r>
      <w:r w:rsidRPr="00D576EE">
        <w:rPr>
          <w:rStyle w:val="HebrewChar"/>
          <w:rFonts w:cs="FrankRuehl" w:hint="cs"/>
          <w:rtl/>
        </w:rPr>
        <w:t xml:space="preserve"> כאשר פירשתי ב"אלה תולדות נח", למעלה בפרשת בראשית כתיב "ויהי נח בן חמש מאות שנה ויולד נח את שם את חם ואת יפת", ואחרי כן מפרש כי העולם חטאו ונח מצא חן, ואחרי כן מפרש אלה תולדות נח בני בניו האיך כי שלשה בנים היה לו וציוה הקב"ה להכניסם בתיבה ובצאתם וילדו להם בנים אחר המבול</w:t>
      </w:r>
      <w:r w:rsidR="00D576EE" w:rsidRPr="00D576EE">
        <w:rPr>
          <w:rStyle w:val="HebrewChar"/>
          <w:rFonts w:cs="FrankRuehl" w:hint="cs"/>
          <w:rtl/>
        </w:rPr>
        <w:t>...</w:t>
      </w:r>
      <w:r w:rsidRPr="00D576EE">
        <w:rPr>
          <w:rStyle w:val="HebrewChar"/>
          <w:rFonts w:cs="FrankRuehl" w:hint="cs"/>
          <w:rtl/>
        </w:rPr>
        <w:t xml:space="preserve"> (בראשית לז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אגרת שמואל:</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ואלה תולדות פרץ - מלא, שמאלה תולדות השמים כל תלדות חסר, שחסרו ו' דברים משחטא אדם הראשון, וכאן כתבו מלא שעתידים לחזור בבא הגואל מפרץ. ועוד שעל ידי חטא אדם הראשון בא מלאך המות, ובימי המשיח שבא מפרץ הקב"ה מבליעו, וכנודע הוא"ו סוד קו האמצעי, מדתו של יעקב והם החיים. (רות ד יח)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נח - יש ב' תולדות הנפש, מצות שיעשה, ונפשות שיחזיר בתשובה או ילמד. והג' תולדות הגוף בנים ממש, ומכל זה היה לו רק א', שהיה צדיק תמים, אבל לא התעסק עם בני דורו, ולכן דרשוהו לגנאי</w:t>
      </w:r>
      <w:r w:rsidR="00D576EE" w:rsidRPr="00D576EE">
        <w:rPr>
          <w:rStyle w:val="HebrewChar"/>
          <w:rFonts w:cs="FrankRuehl" w:hint="cs"/>
          <w:rtl/>
        </w:rPr>
        <w:t>...</w:t>
      </w:r>
      <w:r w:rsidRPr="00D576EE">
        <w:rPr>
          <w:rStyle w:val="HebrewChar"/>
          <w:rFonts w:cs="FrankRuehl" w:hint="cs"/>
          <w:rtl/>
        </w:rPr>
        <w:t xml:space="preserve"> (בראשית ו ט)</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תולדות השמים - סיפור התולדות של שמים וארץ איננו סיפור הולדתם, שכן "אלה" האמור בראש פרק מתייחס בדרך כלל אל האמור לאחר מכאן, ועוד תולדות מציין תמיד </w:t>
      </w:r>
      <w:r w:rsidRPr="00D576EE">
        <w:rPr>
          <w:rStyle w:val="HebrewChar"/>
          <w:rFonts w:cs="FrankRuehl" w:hint="cs"/>
          <w:rtl/>
        </w:rPr>
        <w:lastRenderedPageBreak/>
        <w:t>את הבנים ולא את האבות</w:t>
      </w:r>
      <w:r w:rsidR="00D576EE" w:rsidRPr="00D576EE">
        <w:rPr>
          <w:rStyle w:val="HebrewChar"/>
          <w:rFonts w:cs="FrankRuehl" w:hint="cs"/>
          <w:rtl/>
        </w:rPr>
        <w:t>...</w:t>
      </w:r>
      <w:r w:rsidRPr="00D576EE">
        <w:rPr>
          <w:rStyle w:val="HebrewChar"/>
          <w:rFonts w:cs="FrankRuehl" w:hint="cs"/>
          <w:rtl/>
        </w:rPr>
        <w:t xml:space="preserve"> הכתוב הדגיש בהדגשה יתרה, שהשמים והארץ נבראו דרך "בריאה" יש מאין על פי רצונו החפשי של ה', ואין לך שם ההולם פחות את הבריאה משם "תולדה" האמור כאן, אמור מעתה "תולדות השמים והארץ" הן תולדות כמשמען, הן כוללות את כל מה שנולד לאחר הבריאה על ידי פעולת גומלין של שמים וארץ</w:t>
      </w:r>
      <w:r w:rsidR="00D576EE" w:rsidRPr="00D576EE">
        <w:rPr>
          <w:rStyle w:val="HebrewChar"/>
          <w:rFonts w:cs="FrankRuehl" w:hint="cs"/>
          <w:rtl/>
        </w:rPr>
        <w:t>...</w:t>
      </w:r>
      <w:r w:rsidRPr="00D576EE">
        <w:rPr>
          <w:rStyle w:val="HebrewChar"/>
          <w:rFonts w:cs="FrankRuehl" w:hint="cs"/>
          <w:rtl/>
        </w:rPr>
        <w:t xml:space="preserve"> (בראשית ב ד)</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נח - כדרך שאמר לעיל "אלה תולדות השמים והארץ", שם פתח סדר חדש של התפתחות הבריאה, ואילו כאן סדר חדש של התפתחות האדם</w:t>
      </w:r>
      <w:r w:rsidR="00D576EE" w:rsidRPr="00D576EE">
        <w:rPr>
          <w:rStyle w:val="HebrewChar"/>
          <w:rFonts w:cs="FrankRuehl" w:hint="cs"/>
          <w:rtl/>
        </w:rPr>
        <w:t>...</w:t>
      </w:r>
      <w:r w:rsidRPr="00D576EE">
        <w:rPr>
          <w:rStyle w:val="HebrewChar"/>
          <w:rFonts w:cs="FrankRuehl" w:hint="cs"/>
          <w:rtl/>
        </w:rPr>
        <w:t xml:space="preserve"> (שם ו ט)</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אלה תולדות נח - הליכות ימי חייו. (בראשית ו ט)</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תולל</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ותוללנו - ובזזנא. (תהלים קלז 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ותוללנו - מיני כלי זמר על שם שהם תולין אותם, כך פירשו מנחם. ויש לפתור תוללנו אויבינו שהם מהוללים ומשטים בנו, לשון ומהוללי בי נשבעו.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ומלת ותוללנו קשה, רבי יהודה המדקדק אמר שהוא מגזרת על הר גבוה ותלול בדרך רחוקה, ורבי משה הכהן אמר מגזרת יללה כאילו אמר יללתינו, ותחת יללתינו היתה שמחה להם, ולא דבר נכונה כי אין בכתוב זכר 'ותחת'</w:t>
      </w:r>
      <w:r w:rsidR="00D576EE" w:rsidRPr="00D576EE">
        <w:rPr>
          <w:rStyle w:val="HebrewChar"/>
          <w:rFonts w:cs="FrankRuehl" w:hint="cs"/>
          <w:rtl/>
        </w:rPr>
        <w:t>...</w:t>
      </w:r>
      <w:r w:rsidRPr="00D576EE">
        <w:rPr>
          <w:rStyle w:val="HebrewChar"/>
          <w:rFonts w:cs="FrankRuehl" w:hint="cs"/>
          <w:rtl/>
        </w:rPr>
        <w:t xml:space="preserve"> ולפי דעתי הנה נמצא "שרה את האלקים" "תשתרר עלינו"</w:t>
      </w:r>
      <w:r w:rsidR="00D576EE" w:rsidRPr="00D576EE">
        <w:rPr>
          <w:rStyle w:val="HebrewChar"/>
          <w:rFonts w:cs="FrankRuehl" w:hint="cs"/>
          <w:rtl/>
        </w:rPr>
        <w:t>...</w:t>
      </w:r>
      <w:r w:rsidRPr="00D576EE">
        <w:rPr>
          <w:rStyle w:val="HebrewChar"/>
          <w:rFonts w:cs="FrankRuehl" w:hint="cs"/>
          <w:rtl/>
        </w:rPr>
        <w:t xml:space="preserve"> וכן יהיה תלל גם תלה שנים שרשים והטעם אחד, והנה ותוללינו כמו תלינו כנורותינו, וזאת היא תשובתינו איך נשיר.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ותוללנו - מלשון תל, מחריבינו.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פעל תולל הוא כמו שולל בחלוף תי"ו בשי"ן </w:t>
      </w:r>
      <w:r w:rsidRPr="00D576EE">
        <w:rPr>
          <w:rStyle w:val="HebrewChar"/>
          <w:rFonts w:cs="FrankRuehl" w:hint="cs"/>
          <w:rtl/>
        </w:rPr>
        <w:lastRenderedPageBreak/>
        <w:t>מעברית לארמית, וזה פירוש "ותוללנו שמחה" שוללנו בבבל שאלונו דברי שמחה. (הכרמל)</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תולע</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אם יאדימו כתולע - צבע שצובעים בו אדום, גרעינים הם ויש תולעים בכל אחד ואחד. (ישעיה א יח)</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האמונים עלי תולע - בגדי צבעונים. (איכה ד 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כשנים - הוא הצמר הצבוע מהתולע בשנים, וזהו שני, והנצבע בצבע ראשון הוא נקרא תולע</w:t>
      </w:r>
      <w:r w:rsidR="00D576EE" w:rsidRPr="00D576EE">
        <w:rPr>
          <w:rStyle w:val="HebrewChar"/>
          <w:rFonts w:cs="FrankRuehl" w:hint="cs"/>
          <w:rtl/>
        </w:rPr>
        <w:t>...</w:t>
      </w:r>
      <w:r w:rsidRPr="00D576EE">
        <w:rPr>
          <w:rStyle w:val="HebrewChar"/>
          <w:rFonts w:cs="FrankRuehl" w:hint="cs"/>
          <w:rtl/>
        </w:rPr>
        <w:t xml:space="preserve"> (ישעיה א יח)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כתולע - בו צובעים, והצבע עצמו בו</w:t>
      </w:r>
      <w:r w:rsidR="00D576EE" w:rsidRPr="00D576EE">
        <w:rPr>
          <w:rStyle w:val="HebrewChar"/>
          <w:rFonts w:cs="FrankRuehl" w:hint="cs"/>
          <w:rtl/>
        </w:rPr>
        <w:t>...</w:t>
      </w:r>
      <w:r w:rsidRPr="00D576EE">
        <w:rPr>
          <w:rStyle w:val="HebrewChar"/>
          <w:rFonts w:cs="FrankRuehl" w:hint="cs"/>
          <w:rtl/>
        </w:rPr>
        <w:t xml:space="preserve"> והתולע צובע אחרים, רוצה לומר שחטאו והחטיאו אחרים, ובכל זאת אין דבר העומד בפני התשובה. (שם)</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תולע בן פואה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ויקם אחרי אבימלך להושיע את ישראל תולע בן פואה בן דודו איש יששכר, והוא יושב בשמיר בהר אפרים. וישפט את ישראל עשרים ושלש שנה, וימת ויקבר בשמיר. (שופטים י א)</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תולעים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גם: מאכלות אסורות)</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בכל השרץ השורץ על הארץ, להוציא את היתושים שבכליסים ואת הזיזים שבעדשים ואת התולעים שבתמרים ושבגרוגרות, לא יאכלו, לחייב את המאכיל כאוכל, או לא יאכלו לאוסרם בהנאה תלמוד לומר לא תאכלום, הא כיצד באכילה הם אסורים בהניה הם מותרים, הא מה אני מקיים לא יאכלו לחייב את המאכיל כאוכל. (שמיני-יין ושכר פרק יב)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מלח וזמית עביד אינש דשדי לפומיה, אבל קמחא דשערי הואיל וקשה לקוקיאני (תולעים </w:t>
      </w:r>
      <w:r w:rsidRPr="00D576EE">
        <w:rPr>
          <w:rStyle w:val="HebrewChar"/>
          <w:rFonts w:cs="FrankRuehl" w:hint="cs"/>
          <w:rtl/>
        </w:rPr>
        <w:lastRenderedPageBreak/>
        <w:t>שבמעים) לא</w:t>
      </w:r>
      <w:r w:rsidR="00D576EE" w:rsidRPr="00D576EE">
        <w:rPr>
          <w:rStyle w:val="HebrewChar"/>
          <w:rFonts w:cs="FrankRuehl" w:hint="cs"/>
          <w:rtl/>
        </w:rPr>
        <w:t>...</w:t>
      </w:r>
      <w:r w:rsidRPr="00D576EE">
        <w:rPr>
          <w:rStyle w:val="HebrewChar"/>
          <w:rFonts w:cs="FrankRuehl" w:hint="cs"/>
          <w:rtl/>
        </w:rPr>
        <w:t xml:space="preserve"> (ברכות לו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מקק ספרים, א"ר יהודה מקק דסיפרי, תכך דשיראי, ואילא דעינבי, ופה דתאני, והה דרימוני, (כל אלו תולעין הן שבכל מין ומין), כולהו סכנתא, ההוא תלמידא דהוה יתיב קמיה דר' יוחנן הוה קאכיל תאיני, אמר ליה רבי קוצין יש בתאנים, א"ל קטליה פה לדין. (שבת צ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הונא כל בריה שאין בו עצם אינו מתקיים י"ב חדש, אמר רב פפא שמע מינה מדרב הונא הא דאמר שמואל קישות שהתליע באיביה (בעודה מחוברת) אסורה, (דכיון דמהלכת בתוך הקישות והקישות מחוברת בקרקע שורץ על הארץ קרינא ביה). הני תמרי דכדא (ואינו ידוע אם התליעו במחובר או בתלוש) לבתר תריסר ירחי שתא שריין, (דאי במחובר התליע לא הוי חיי עד השתא)</w:t>
      </w:r>
      <w:r w:rsidR="00D576EE" w:rsidRPr="00D576EE">
        <w:rPr>
          <w:rStyle w:val="HebrewChar"/>
          <w:rFonts w:cs="FrankRuehl" w:hint="cs"/>
          <w:rtl/>
        </w:rPr>
        <w:t>...</w:t>
      </w:r>
      <w:r w:rsidRPr="00D576EE">
        <w:rPr>
          <w:rStyle w:val="HebrewChar"/>
          <w:rFonts w:cs="FrankRuehl" w:hint="cs"/>
          <w:rtl/>
        </w:rPr>
        <w:t xml:space="preserve"> (חולין נח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אמר רב הונא לא לשפי אינש שיכרא בצבייתא באורתא דילמא פריש לעיל מצבייתא והדר נפיל לכסא, והוי עובר משום שרץ השורץ על הארץ. אי הכי במנא נמי דלמא פריש לדפנא דמנא והדר נפיל למנא, התם היינו רביתיה</w:t>
      </w:r>
      <w:r w:rsidRPr="00D576EE">
        <w:rPr>
          <w:rStyle w:val="HebrewChar"/>
          <w:rFonts w:cs="FrankRuehl" w:hint="cs"/>
          <w:rtl/>
        </w:rPr>
        <w:t>...</w:t>
      </w:r>
      <w:r w:rsidR="003252AB" w:rsidRPr="00D576EE">
        <w:rPr>
          <w:rStyle w:val="HebrewChar"/>
          <w:rFonts w:cs="FrankRuehl" w:hint="cs"/>
          <w:rtl/>
        </w:rPr>
        <w:t xml:space="preserve"> אמר שמואל קישות שהתליעה באביה אסורה משום השרץ השורץ על הארץ, לימא מסייע ליה, דתני חדא על הארץ להוציא את הזיזין שבעדשים ואת היתושים שבכליסים ותולעת שבתמרים ושבגרוגרות. ותניא אידך כל השרץ השורץ על הארץ לרבות תולעת שבעיקרי זיתים ושבעיקרי גפנים, מאי לאו אידי ואידי בפירא (שהתליעו תמרים עצמן), והא באביה והא שלא באביה, לא אידי ואידי באביה, ולא קשיא הא בפירא הא באילנא גופא</w:t>
      </w:r>
      <w:r w:rsidRPr="00D576EE">
        <w:rPr>
          <w:rStyle w:val="HebrewChar"/>
          <w:rFonts w:cs="FrankRuehl" w:hint="cs"/>
          <w:rtl/>
        </w:rPr>
        <w:t>...</w:t>
      </w:r>
      <w:r w:rsidR="003252AB" w:rsidRPr="00D576EE">
        <w:rPr>
          <w:rStyle w:val="HebrewChar"/>
          <w:rFonts w:cs="FrankRuehl" w:hint="cs"/>
          <w:rtl/>
        </w:rPr>
        <w:t xml:space="preserve"> (שם סז א, וראה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ר' חייא בשם ר' יוחנן השוחט בהמה ומצא בה שקץ אסור באכילה, מה טעמא בהמה בבהמה תאכלו ולא שקץ בבהמה תאכלו. א"ר יונה רבי הושעיא בעי מה בינה לבין זיזין שבעדשים ליתושים שבכליסין לתולעים שבתמרים ושבגרוגרות, תמן בגופיהן הן ברם הכא אינו בגופו (אלא מעלמא אתי)</w:t>
      </w:r>
      <w:r w:rsidRPr="00D576EE">
        <w:rPr>
          <w:rStyle w:val="HebrewChar"/>
          <w:rFonts w:cs="FrankRuehl" w:hint="cs"/>
          <w:rtl/>
        </w:rPr>
        <w:t>...</w:t>
      </w:r>
      <w:r w:rsidR="003252AB" w:rsidRPr="00D576EE">
        <w:rPr>
          <w:rStyle w:val="HebrewChar"/>
          <w:rFonts w:cs="FrankRuehl" w:hint="cs"/>
          <w:rtl/>
        </w:rPr>
        <w:t xml:space="preserve"> שקץ שבזיזין ובזביזין ובהגזין ובשקצים וברמשים יכול בזמן שהן בפרי, תלמוד לומר טמאים הם, בזמן שהן </w:t>
      </w:r>
      <w:r w:rsidR="003252AB" w:rsidRPr="00D576EE">
        <w:rPr>
          <w:rStyle w:val="HebrewChar"/>
          <w:rFonts w:cs="FrankRuehl" w:hint="cs"/>
          <w:rtl/>
        </w:rPr>
        <w:lastRenderedPageBreak/>
        <w:t>בפני עצמן ולא בזמן שהן בפרי. יכול אפילו יצאו וחזרו, תלמוד לומר טמאים הם ואפילו יצאו וחזרו</w:t>
      </w:r>
      <w:r w:rsidRPr="00D576EE">
        <w:rPr>
          <w:rStyle w:val="HebrewChar"/>
          <w:rFonts w:cs="FrankRuehl" w:hint="cs"/>
          <w:rtl/>
        </w:rPr>
        <w:t>...</w:t>
      </w:r>
      <w:r w:rsidR="003252AB" w:rsidRPr="00D576EE">
        <w:rPr>
          <w:rStyle w:val="HebrewChar"/>
          <w:rFonts w:cs="FrankRuehl" w:hint="cs"/>
          <w:rtl/>
        </w:rPr>
        <w:t xml:space="preserve"> (תרומות מא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וירום תולעים ויבאש - הרי זה מקרא הפוך, שבתחלה הבאיש ולבסוף התליע, כענין שנאמר ולא הבאיש ורמה לא היתה בו, וכן דרך כל המתליעים. (שמות טז כ)</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כתולעת - שאין לה כח כי אם בפה. (ישעיה מא יג)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וירום תולעים ויבאש - </w:t>
      </w:r>
      <w:r w:rsidR="00D576EE" w:rsidRPr="00D576EE">
        <w:rPr>
          <w:rStyle w:val="HebrewChar"/>
          <w:rFonts w:cs="FrankRuehl" w:hint="cs"/>
          <w:rtl/>
        </w:rPr>
        <w:t>...</w:t>
      </w:r>
      <w:r w:rsidRPr="00D576EE">
        <w:rPr>
          <w:rStyle w:val="HebrewChar"/>
          <w:rFonts w:cs="FrankRuehl" w:hint="cs"/>
          <w:rtl/>
        </w:rPr>
        <w:t>לשון רש"י, ואלו היה המן מתליע כדרך הטבע כדרך שאר המתליעים היה הדבר כן, אבל זה שהתליע בדרך נס יתכן שהרים תולעים תחלה, ואין צורך שנהפוך המקרא</w:t>
      </w:r>
      <w:r w:rsidR="00D576EE" w:rsidRPr="00D576EE">
        <w:rPr>
          <w:rStyle w:val="HebrewChar"/>
          <w:rFonts w:cs="FrankRuehl" w:hint="cs"/>
          <w:rtl/>
        </w:rPr>
        <w:t>...</w:t>
      </w:r>
      <w:r w:rsidRPr="00D576EE">
        <w:rPr>
          <w:rStyle w:val="HebrewChar"/>
          <w:rFonts w:cs="FrankRuehl" w:hint="cs"/>
          <w:rtl/>
        </w:rPr>
        <w:t xml:space="preserve"> ואף מן המתליעים בטבע לא יבאשו רק החמים ולחים מהם, אבל היבשים ירומו תולעים ולא יבאשו כלל כעצים המתליעים והפירות המרימים תולעים באיביהן או אחרי כן</w:t>
      </w:r>
      <w:r w:rsidR="00D576EE" w:rsidRPr="00D576EE">
        <w:rPr>
          <w:rStyle w:val="HebrewChar"/>
          <w:rFonts w:cs="FrankRuehl" w:hint="cs"/>
          <w:rtl/>
        </w:rPr>
        <w:t>...</w:t>
      </w:r>
      <w:r w:rsidRPr="00D576EE">
        <w:rPr>
          <w:rStyle w:val="HebrewChar"/>
          <w:rFonts w:cs="FrankRuehl" w:hint="cs"/>
          <w:rtl/>
        </w:rPr>
        <w:t xml:space="preserve"> ובשמות רבה אמרו</w:t>
      </w:r>
      <w:r w:rsidR="00D576EE" w:rsidRPr="00D576EE">
        <w:rPr>
          <w:rStyle w:val="HebrewChar"/>
          <w:rFonts w:cs="FrankRuehl" w:hint="cs"/>
          <w:rtl/>
        </w:rPr>
        <w:t>...</w:t>
      </w:r>
      <w:r w:rsidRPr="00D576EE">
        <w:rPr>
          <w:rStyle w:val="HebrewChar"/>
          <w:rFonts w:cs="FrankRuehl" w:hint="cs"/>
          <w:rtl/>
        </w:rPr>
        <w:t xml:space="preserve"> אלא שהקב"ה בקש להראות מעשיהם לבריות שלא יריחו את ריחו בערב וישליכו אותו, שהיה עושה כל הלילה שורות שורות של תולעים</w:t>
      </w:r>
      <w:r w:rsidR="00D576EE" w:rsidRPr="00D576EE">
        <w:rPr>
          <w:rStyle w:val="HebrewChar"/>
          <w:rFonts w:cs="FrankRuehl" w:hint="cs"/>
          <w:rtl/>
        </w:rPr>
        <w:t>...</w:t>
      </w:r>
      <w:r w:rsidRPr="00D576EE">
        <w:rPr>
          <w:rStyle w:val="HebrewChar"/>
          <w:rFonts w:cs="FrankRuehl" w:hint="cs"/>
          <w:rtl/>
        </w:rPr>
        <w:t xml:space="preserve"> (שמות טז כ)</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האוכל כזית משרץ המים לוקה מן התורה, שנאמר "אל תשקצו את נפשותיכם בכל השרץ השורץ ולא תטמאו בהם", הרי כלל בלאו זה שרץ הארץ ושרץ העוף ושרץ המים. אי זהו שרץ המים אלו הבריות הקטנות כמו התולעים והעלוקה שבמים והבריות הגדולות ביותר שהן חיות הים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אלו המינין שנבראין באשפות ובגופי הנבלות כגון רמה ותולעת וכיוצא בהן שאינן נבראין מזכר ונקבה אלא מן הגללים שהסריחו וכיוצא בהן הן הנקראין רומש על הארץ, והאוכל מהן כזית לוקה, שנאמר ולא תטמאו את נפשותיכם בכל השרץ הרומש על הארץ, ואף על פי שאין פרין ורבין, אבל השרץ השורץ על הארץ הוא שפרה ורבה מזכר ונקבה.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אלו המינין הנבראין בפירות ובמאכלות אם </w:t>
      </w:r>
      <w:r w:rsidRPr="00D576EE">
        <w:rPr>
          <w:rStyle w:val="HebrewChar"/>
          <w:rFonts w:cs="FrankRuehl" w:hint="cs"/>
          <w:rtl/>
        </w:rPr>
        <w:lastRenderedPageBreak/>
        <w:t>פרשו ויצאו לארץ אף על פי שחזרו לתוך האוכל מי שאכל מהן כזית לוקה, שנאמר לכל השרץ השורץ על הארץ לאסור אלו שפרשו לארץ, אבל אם לא פרשו מותר לאכול הפרי והתולעת שבתוכו.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במה דברים אמורים שהתליע האוכל אחר שנעקר מן הארץ, אבל אם התליע והוא מחובר, אותה התולעת אסורה כאילו פירשה לארץ, שעל הארץ נבראת ולוקין עליה, ואם ספק אסורה. לפיכך כל מיני פירות שדרכן להתליע כשהן מחוברין לא יאכל עד שיבדוק הפרי מתוכו שמא יש בו תולעת. ואם שהה הפרי אחר שנעקר שנים עשר חדש אוכל בלא בדיקה, שאין תולעת שבו מתקיימת שנים עשר חדש.</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פרשו לאויר ולא נגעו לארץ, או שפרשו מקצתן לארץ או שפרשו אחר שמתו או שנמצאת תולעת על הגרעינה מבפנים או שיצאו מתוך האוכל לתוך אוכל אחר, כל אלו אסורין מספק ואין לוקין עליהן.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תולעת הנמצאת במעי הדגים ובמוח שבראש הבהמה והנמצאת בבשר אסורה. אבל דג מליח שהתליע הרי התולעת שבו מותרת, שהן כפירות שהתליעו אחר שנעקרו מן הארץ שמותר לאכלן כולן כאחת בתולעת שבתוכן. וכן המים שבכלים שהשריצו הרי אותן שרצים מותר לשתותן עם המים, שנאמר "וכל אשר אין לו סנפיר וקשקשת במים בימים ובנחלים אותם תאכלו", כלומר במים ובימים ובנחלים הוא שאתה אוכל את שיש לו ואין אתה אוכל את שאין לו, אבל בכלים בין שיש לו בין שאין לו מותר</w:t>
      </w:r>
      <w:r w:rsidR="00D576EE" w:rsidRPr="00D576EE">
        <w:rPr>
          <w:rStyle w:val="HebrewChar"/>
          <w:rFonts w:cs="FrankRuehl" w:hint="cs"/>
          <w:rtl/>
        </w:rPr>
        <w:t>...</w:t>
      </w:r>
      <w:r w:rsidRPr="00D576EE">
        <w:rPr>
          <w:rStyle w:val="HebrewChar"/>
          <w:rFonts w:cs="FrankRuehl" w:hint="cs"/>
          <w:rtl/>
        </w:rPr>
        <w:t xml:space="preserve"> (מאכלות אסורות א יב והלאה, וראה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וכנגד הדין הב' אמר רמה ותולעה, כי קשה רמה למת כמחט לבשר חי, ורמה רומזת לשקצים שיבאו מבחוץ ותולעה רומזת לתולעים שיצאו מגוף אדם</w:t>
      </w:r>
      <w:r w:rsidR="00D576EE" w:rsidRPr="00D576EE">
        <w:rPr>
          <w:rStyle w:val="HebrewChar"/>
          <w:rFonts w:cs="FrankRuehl" w:hint="cs"/>
          <w:rtl/>
        </w:rPr>
        <w:t>...</w:t>
      </w:r>
      <w:r w:rsidRPr="00D576EE">
        <w:rPr>
          <w:rStyle w:val="HebrewChar"/>
          <w:rFonts w:cs="FrankRuehl" w:hint="cs"/>
          <w:rtl/>
        </w:rPr>
        <w:t xml:space="preserve"> (אבות ג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רמ"ע מפאנו:</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וכן עתיד הקב"ה להוסיף כח בתועלת המשי שזכרו רבותיו מפליאות הדוגמא שיש במאורעות שלה והנראית לעין כל היא הרמז לתחיית המתים, ולקרני ההוד, ולכנפים </w:t>
      </w:r>
      <w:r w:rsidRPr="00D576EE">
        <w:rPr>
          <w:rStyle w:val="HebrewChar"/>
          <w:rFonts w:cs="FrankRuehl" w:hint="cs"/>
          <w:rtl/>
        </w:rPr>
        <w:lastRenderedPageBreak/>
        <w:t>שעתידים להתחדש להם כנשרים, ואז תעשה לעצמה בית גדול שכולו משי נקי ויפתח מאליו עם גמר מלאכתו בצאת ממנו התולעת לאויר העולם, והיה פי ראשו בתוכו כדכתיב "בראש הרים", והוא כעין מעשה המעיל, יכין וצדיק ילבש. (מאמר חקור דין חלק ב פרק 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וירום תולעים - טעם שהקדים וירם וגו' לויבאש לצד שהרמת התולעים תמצא במין המתוק ולא יבאש, כי אין הסרחון רגיל בדברים המתוקים ברגילות הויית התולעים, ומן זה טעמו כצפיחית בדבש, ולזה אמר וירם תולעים ולא די זה אלא ויבאש</w:t>
      </w:r>
      <w:r w:rsidR="00D576EE" w:rsidRPr="00D576EE">
        <w:rPr>
          <w:rStyle w:val="HebrewChar"/>
          <w:rFonts w:cs="FrankRuehl" w:hint="cs"/>
          <w:rtl/>
        </w:rPr>
        <w:t>...</w:t>
      </w:r>
      <w:r w:rsidRPr="00D576EE">
        <w:rPr>
          <w:rStyle w:val="HebrewChar"/>
          <w:rFonts w:cs="FrankRuehl" w:hint="cs"/>
          <w:rtl/>
        </w:rPr>
        <w:t xml:space="preserve"> והנה ראיתי לרז"ל שלא פירשו כדברינו, ואולי כי יסברו שעל כל פנים הגדלת התולע יקדים לה קצת מההבאשה שממנו תתהוה הגם שלא יבאש המתוק,ובדרך רמז ירצה כי אין תולע גדל אלא מהנבאש. והנה מצינו שתרגם אונקלוס רע ביש, ובחינת הרע ויסודו הוא בעבור פי התורה והמצות, ואדם כי יחטא ירום תולעים,</w:t>
      </w:r>
      <w:r>
        <w:rPr>
          <w:rStyle w:val="HebrewChar"/>
          <w:rFonts w:hint="cs"/>
          <w:rtl/>
        </w:rPr>
        <w:t xml:space="preserve"> </w:t>
      </w:r>
      <w:r w:rsidRPr="00D576EE">
        <w:rPr>
          <w:rStyle w:val="HebrewChar"/>
          <w:rFonts w:cs="FrankRuehl" w:hint="cs"/>
          <w:bCs/>
          <w:rtl/>
        </w:rPr>
        <w:t>והוא סוד גדילת תולעים מהפירות ואויר האדמה אחר חטא האדם,</w:t>
      </w:r>
      <w:r>
        <w:rPr>
          <w:rStyle w:val="HebrewChar"/>
          <w:rFonts w:hint="cs"/>
          <w:rtl/>
        </w:rPr>
        <w:t xml:space="preserve"> </w:t>
      </w:r>
      <w:r w:rsidRPr="00D576EE">
        <w:rPr>
          <w:rStyle w:val="HebrewChar"/>
          <w:rFonts w:cs="FrankRuehl" w:hint="cs"/>
          <w:rtl/>
        </w:rPr>
        <w:t>והוא אומרו וירם תולעים, הטעם הוא לצד ויבאש, שנעשה בו בחינת הרע שהניחו הפך מצות התורה, ולזה כשאמר להם משה הניחו אותו וגו' עד הבקר, הנה ויניחו אותו עד הבקר כאשר צוה משה ולא הבאיש ורימה לא וגו', פירוש לא נגע בו בחינת הרע. וכמו כן הצדיקים אשר לא יטעימו נפשם מבחינת הרע לא יתלעו, וצא ולמד ממעשה ר' אליעזר בן רשב"י כי תולע א' לבד גדל באזנו לצד בחינת הרע אשר נגע שם. (שמות טז כ)</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 xml:space="preserve">ואותן הרחשים הקטנים המתילדים בזרעים או בדבר התלוש מיני פירות ואורז וקמח אוסרים אותם מחשש שמא שרצו על הארץ או בדופני הכלי. ולהיות שבמדינות הללו בימי החמה אין פרי ומחיה ומזון להם וכדומה שאין בו רחש, ואי אפשר כמעט לבדקן, לכן טוב גדול עשה בעמו הרב הגאון מ' יונתן בספרו כרתי ופלתי סימן ק' להורות כי רוב גדולי הראשונים סוברים כי בריה בטילה ביותר מאלף, ולפי זה יש תקנה גדולה דלרוב קטנות הבריה הזאת יש בקל כמה </w:t>
      </w:r>
      <w:r w:rsidR="003252AB" w:rsidRPr="00D576EE">
        <w:rPr>
          <w:rStyle w:val="HebrewChar"/>
          <w:rFonts w:cs="FrankRuehl" w:hint="cs"/>
          <w:rtl/>
        </w:rPr>
        <w:lastRenderedPageBreak/>
        <w:t>אלפים נגדו, וכדאי' הראשונים האלה להגן עלינו מיום חרון ומיום פקודה שלא נגאל נפשינו באכילת דברים האסורים</w:t>
      </w:r>
      <w:r w:rsidRPr="00D576EE">
        <w:rPr>
          <w:rStyle w:val="HebrewChar"/>
          <w:rFonts w:cs="FrankRuehl" w:hint="cs"/>
          <w:rtl/>
        </w:rPr>
        <w:t>...</w:t>
      </w:r>
      <w:r w:rsidR="003252AB" w:rsidRPr="00D576EE">
        <w:rPr>
          <w:rStyle w:val="HebrewChar"/>
          <w:rFonts w:cs="FrankRuehl" w:hint="cs"/>
          <w:rtl/>
        </w:rPr>
        <w:t xml:space="preserve"> וכתבתי זאת כתריס מפני פורענות, אבל חס ושלום לסמוך על זה להקל כל דהו מכפי האמור בשולחן ערוך ופוסקים</w:t>
      </w:r>
      <w:r w:rsidRPr="00D576EE">
        <w:rPr>
          <w:rStyle w:val="HebrewChar"/>
          <w:rFonts w:cs="FrankRuehl" w:hint="cs"/>
          <w:rtl/>
        </w:rPr>
        <w:t>...</w:t>
      </w:r>
      <w:r w:rsidR="003252AB" w:rsidRPr="00D576EE">
        <w:rPr>
          <w:rStyle w:val="HebrewChar"/>
          <w:rFonts w:cs="FrankRuehl" w:hint="cs"/>
          <w:rtl/>
        </w:rPr>
        <w:t xml:space="preserve"> (ויקרא יא מב, וראה שם עוד)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תולעת שני</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ותולעת שני - כתוב שני וכתוב שנים, שכתוב כי כל ביתה לבוש שנים, אלא זה הוא צבע שנקרא שני, (שה"ס נקודת המפתחא שבמלכות), והוא כולל בתוכו כל הצבעים, (דהיינו גם נקודת המנעולא), ושני ושנים הכל הוא אחד, שנים (נקרא) כשכולם כלולים בו יחד, (דהיינו גם המנעולא), שני, הוא יוצא מכסא העליון, (שהוא ז"א שהוא כסא לבינה) השולט על תכלת מצד ימין, (דהיינו המפתחא), וזה הוא אפוטרופוס של ישראל שכתוב בו מיכאל שרכם, (שהוא בחינת חסד ובו המפתחא, ונקרא) תולעת, משום שכחו בפה, (דהיינו המסך המתוקן בפה דראש), וכתולעת המשבר הכל ועוקר הכל</w:t>
      </w:r>
      <w:r w:rsidR="00D576EE" w:rsidRPr="00D576EE">
        <w:rPr>
          <w:rStyle w:val="HebrewChar"/>
          <w:rFonts w:cs="FrankRuehl" w:hint="cs"/>
          <w:rtl/>
        </w:rPr>
        <w:t>...</w:t>
      </w:r>
      <w:r w:rsidRPr="00D576EE">
        <w:rPr>
          <w:rStyle w:val="HebrewChar"/>
          <w:rFonts w:cs="FrankRuehl" w:hint="cs"/>
          <w:rtl/>
        </w:rPr>
        <w:t xml:space="preserve"> (תרומה רלג, ועיין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ושני יכול פיקס, תלמוד לומר תולעת, אי תולעת יכול אחד מן הצבעים, תלמוד לומר ושני, הא כיצד זו זהורית טובה. יוחנן בן דהבאי אומר ושני תולעת, שני שבתולעת. ומניין שאם טעמה פסלה, תלמוד לומר ושני תולעת. (מצורע פרשה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וצבע תולעת השני אינו מגוף התולעת אלא מתוך גרגרים שהתולעת בתוכם</w:t>
      </w:r>
      <w:r w:rsidRPr="00D576EE">
        <w:rPr>
          <w:rStyle w:val="HebrewChar"/>
          <w:rFonts w:cs="FrankRuehl" w:hint="cs"/>
          <w:rtl/>
        </w:rPr>
        <w:t>...</w:t>
      </w:r>
      <w:r w:rsidR="003252AB" w:rsidRPr="00D576EE">
        <w:rPr>
          <w:rStyle w:val="HebrewChar"/>
          <w:rFonts w:cs="FrankRuehl" w:hint="cs"/>
          <w:rtl/>
        </w:rPr>
        <w:t xml:space="preserve"> (שמות כה 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ותולעת שני - צמר הצבוע בצבע אדום קרוי תולעת, והצבע קרוי שני, כדכתיב אנשי חיל מתולעים, מלובשים בגדים צבועים, וכן האמונים עלי תולע, בגד צבוע</w:t>
      </w:r>
      <w:r w:rsidR="00D576EE" w:rsidRPr="00D576EE">
        <w:rPr>
          <w:rStyle w:val="HebrewChar"/>
          <w:rFonts w:cs="FrankRuehl" w:hint="cs"/>
          <w:rtl/>
        </w:rPr>
        <w:t>...</w:t>
      </w:r>
      <w:r w:rsidRPr="00D576EE">
        <w:rPr>
          <w:rStyle w:val="HebrewChar"/>
          <w:rFonts w:cs="FrankRuehl" w:hint="cs"/>
          <w:rtl/>
        </w:rPr>
        <w:t xml:space="preserve"> אבל תולע וצמר שניהם צמר אלא שהתולע הוא צמר צבוע, והצמר הוא לבן בלא צבע</w:t>
      </w:r>
      <w:r w:rsidR="00D576EE" w:rsidRPr="00D576EE">
        <w:rPr>
          <w:rStyle w:val="HebrewChar"/>
          <w:rFonts w:cs="FrankRuehl" w:hint="cs"/>
          <w:rtl/>
        </w:rPr>
        <w:t>...</w:t>
      </w:r>
      <w:r w:rsidRPr="00D576EE">
        <w:rPr>
          <w:rStyle w:val="HebrewChar"/>
          <w:rFonts w:cs="FrankRuehl" w:hint="cs"/>
          <w:rtl/>
        </w:rPr>
        <w:t xml:space="preserve"> ורש"י פירש תולע </w:t>
      </w:r>
      <w:r w:rsidRPr="00D576EE">
        <w:rPr>
          <w:rStyle w:val="HebrewChar"/>
          <w:rFonts w:cs="FrankRuehl" w:hint="cs"/>
          <w:rtl/>
        </w:rPr>
        <w:lastRenderedPageBreak/>
        <w:t>צבע שצובעין בו אדום גרעינים הם, ויש תולעים בכל אחד ואחד, וכן כתב הרמב"ם בחבורו. (שמות כה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שם תולעת שני הוא שם רמש אשר יצבעו מדמו מראה אדום, התולע הוא התולעת אשר בדמו צובעים, והשני הוא חוט השני שקבל הצבע האדומה הנודעת בשם שני. התולע הצבע האדום עצמי לו וצובע אחרים, וחוט השני קבל הצבע במקרה על ידי התולע</w:t>
      </w:r>
      <w:r w:rsidR="00D576EE" w:rsidRPr="00D576EE">
        <w:rPr>
          <w:rStyle w:val="HebrewChar"/>
          <w:rFonts w:cs="FrankRuehl" w:hint="cs"/>
          <w:rtl/>
        </w:rPr>
        <w:t>...</w:t>
      </w:r>
      <w:r w:rsidRPr="00D576EE">
        <w:rPr>
          <w:rStyle w:val="HebrewChar"/>
          <w:rFonts w:cs="FrankRuehl" w:hint="cs"/>
          <w:rtl/>
        </w:rPr>
        <w:t xml:space="preserve"> (הכרמל)</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תורה תמימה: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ותולעת שני - להרמב"ם בפר"א פ"ג ה"ב צבועים מגרגרים דומים לגרעיני חרוב הנראים כתולעת ולא כירושלמי שמשמעו תולעת ממש, דלא הוכשרו למלאכת שמים דברים טמאים</w:t>
      </w:r>
      <w:r w:rsidR="00D576EE" w:rsidRPr="00D576EE">
        <w:rPr>
          <w:rStyle w:val="HebrewChar"/>
          <w:rFonts w:cs="FrankRuehl" w:hint="cs"/>
          <w:rtl/>
        </w:rPr>
        <w:t>...</w:t>
      </w:r>
      <w:r w:rsidRPr="00D576EE">
        <w:rPr>
          <w:rStyle w:val="HebrewChar"/>
          <w:rFonts w:cs="FrankRuehl" w:hint="cs"/>
          <w:rtl/>
        </w:rPr>
        <w:t xml:space="preserve"> (שמות כה 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תמים.</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תוספתא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תוספתא היא על המשנה, כל תנא ותני עלה היא התוספתא שנתוספה על המשנה. כתב בספר כריתות מה שקראו בתלמוד תוספתא אין זה מה שאנו קוראין תוספתא אלא תוספות שהוסיפו לבאר המשנה, כמו ותני עלה וכיוצא בזה, וראיה מהא דירושלמי בהוריות ומדרש קהלת איש אשר יתן לו ה' וכו' "וכבוד" זה תוספתא, "לעשות כל אשר יתאוה" אלו משניות גדולות, כגון משנת ר' חייא ומשנת רבי אושיעא ומשנת בר קפרא. חזינא דתוספתא ומשנת רבי חייא ורבי אושיעא הוו תרי מילי. עד כאן לשונו. וזה לשון הליכות עולם: והיו דברי רבי במשנה מעט הכמות ורב האיכות וקוצר מילין מבלי אריכות אין בו מלה לבטלה, ולא ענין ללא ענין ולא דבר ללא דבר, והיה הכל מבואר לו לרוחב שכלו, אך לבאים אחריו עמקו דבריו מי ירד לסוף דעתו ומי יבא עד תכונתו, לפיכך ראה א' מתלמידיו לחבר ספר לגלות ולמלאות דברי רבו ולבאר אותיותיו אלה בקרבו והיא התוספתא. כתוב </w:t>
      </w:r>
      <w:r w:rsidRPr="00D576EE">
        <w:rPr>
          <w:rStyle w:val="HebrewChar"/>
          <w:rFonts w:cs="FrankRuehl" w:hint="cs"/>
          <w:rtl/>
        </w:rPr>
        <w:lastRenderedPageBreak/>
        <w:t>מהר"י קארו, ימים רבים הוקשה לי למה זה נקרא ברייתא וזה תוספתא, עד שמצאתי בכריתות שכתב שהתוספתא היא שנתוספה על המשנה, לפיכך אינה כתובה לא בלשון תניא ולא בלשון תנו רבנן</w:t>
      </w:r>
      <w:r w:rsidR="00D576EE" w:rsidRPr="00D576EE">
        <w:rPr>
          <w:rStyle w:val="HebrewChar"/>
          <w:rFonts w:cs="FrankRuehl" w:hint="cs"/>
          <w:rtl/>
        </w:rPr>
        <w:t>...</w:t>
      </w:r>
      <w:r w:rsidRPr="00D576EE">
        <w:rPr>
          <w:rStyle w:val="HebrewChar"/>
          <w:rFonts w:cs="FrankRuehl" w:hint="cs"/>
          <w:rtl/>
        </w:rPr>
        <w:t xml:space="preserve"> (תורה שבעל פה)</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תועבה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כל תועבה - דרחיקית. (דברים יד ג)</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ונכפל הלאו באסור זה באמרו ולא תעשו מכל התועבות, שיכלול כל ענינים אלה שהם תועבת השם, כלומר שהעושה אותן יתרחק מן הטובה ומסיר מעליו השגחת השם ב"ה, וזהו פירוש תועבת השם בכל מקום לפי מה ששמעתי. וגם כן מה שכתוב בסוף הענין "כי את כל התועבות האל עשו אנשי הארץ" הענין לומר שהמדה מגונה מאד, וכל דבר רע ומאוס ביותר יכנה הכתוב כאלו השם שונא אותו</w:t>
      </w:r>
      <w:r w:rsidR="00D576EE" w:rsidRPr="00D576EE">
        <w:rPr>
          <w:rStyle w:val="HebrewChar"/>
          <w:rFonts w:cs="FrankRuehl" w:hint="cs"/>
          <w:rtl/>
        </w:rPr>
        <w:t>...</w:t>
      </w:r>
      <w:r w:rsidRPr="00D576EE">
        <w:rPr>
          <w:rStyle w:val="HebrewChar"/>
          <w:rFonts w:cs="FrankRuehl" w:hint="cs"/>
          <w:rtl/>
        </w:rPr>
        <w:t xml:space="preserve"> (אחרי מצוה קפח)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כי תועבה נקרא כאשר האדם נוטה אל ענין זר, כמו שכתוב בכל העריות שהם זנות חמרי תועבה היא, שתראו מזה כי מי שהוא מושך אחר הגופיי יותר מדאי עד שנעשה בעל גוף והוסר השכל מכל וכל דבר זה הוא תועבה אל השי"ת</w:t>
      </w:r>
      <w:r w:rsidRPr="00D576EE">
        <w:rPr>
          <w:rStyle w:val="HebrewChar"/>
          <w:rFonts w:cs="FrankRuehl" w:hint="cs"/>
          <w:rtl/>
        </w:rPr>
        <w:t>...</w:t>
      </w:r>
      <w:r w:rsidR="003252AB" w:rsidRPr="00D576EE">
        <w:rPr>
          <w:rStyle w:val="HebrewChar"/>
          <w:rFonts w:cs="FrankRuehl" w:hint="cs"/>
          <w:rtl/>
        </w:rPr>
        <w:t xml:space="preserve"> (נתיב העבודה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כל תועבה - תועבה הוא מה שהטבע האנושי מרחק, וכל תועבה משמע מה שריחקתי לך ונפש ישראלי ראוי לתעבו</w:t>
      </w:r>
      <w:r w:rsidR="00D576EE" w:rsidRPr="00D576EE">
        <w:rPr>
          <w:rStyle w:val="HebrewChar"/>
          <w:rFonts w:cs="FrankRuehl" w:hint="cs"/>
          <w:rtl/>
        </w:rPr>
        <w:t>...</w:t>
      </w:r>
      <w:r w:rsidRPr="00D576EE">
        <w:rPr>
          <w:rStyle w:val="HebrewChar"/>
          <w:rFonts w:cs="FrankRuehl" w:hint="cs"/>
          <w:rtl/>
        </w:rPr>
        <w:t xml:space="preserve"> (דברים יד ג)</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תועפות</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כתועפות - תוקפא ורוממותא תושבחא וגבורתא דידיה היא. (במדבר כג כב)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כתועפות ראם - כתוקף רום וגובה שלו</w:t>
      </w:r>
      <w:r w:rsidR="00D576EE" w:rsidRPr="00D576EE">
        <w:rPr>
          <w:rStyle w:val="HebrewChar"/>
          <w:rFonts w:cs="FrankRuehl" w:hint="cs"/>
          <w:rtl/>
        </w:rPr>
        <w:t>...</w:t>
      </w:r>
      <w:r w:rsidRPr="00D576EE">
        <w:rPr>
          <w:rStyle w:val="HebrewChar"/>
          <w:rFonts w:cs="FrankRuehl" w:hint="cs"/>
          <w:rtl/>
        </w:rPr>
        <w:t xml:space="preserve"> ואומר </w:t>
      </w:r>
      <w:r w:rsidRPr="00D576EE">
        <w:rPr>
          <w:rStyle w:val="HebrewChar"/>
          <w:rFonts w:cs="FrankRuehl" w:hint="cs"/>
          <w:rtl/>
        </w:rPr>
        <w:lastRenderedPageBreak/>
        <w:t>אני שהוא לשון (בראשית א') ועוף יעופף, המעופף רום וגובה ותוקף רב הוא זה. דבר אחר תועפות ראם תוקף ראמים, ואמרו רבותינו אלו השדים.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כתועפות - כמו קרני ראם, ופירוש תועפות תוקף</w:t>
      </w:r>
      <w:r w:rsidR="00D576EE" w:rsidRPr="00D576EE">
        <w:rPr>
          <w:rStyle w:val="HebrewChar"/>
          <w:rFonts w:cs="FrankRuehl" w:hint="cs"/>
          <w:rtl/>
        </w:rPr>
        <w:t>...</w:t>
      </w:r>
      <w:r w:rsidRPr="00D576EE">
        <w:rPr>
          <w:rStyle w:val="HebrewChar"/>
          <w:rFonts w:cs="FrankRuehl" w:hint="cs"/>
          <w:rtl/>
        </w:rPr>
        <w:t xml:space="preserve"> וכסף תועפות לך פירושו וכסף תועפות הרים.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מבעלי התוספות:</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כתועפות - כלומר כפל כפלים, כחו כפול משל ראם.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ותועפות - גילוי. (תהלים צה 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תוף</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אמר רבי יהושע זהו שאמרו כשהוא חי קולו אחד וכשהוא מת קולו שבעה, כיצד קולו שבעה, ב' קרניו לשתי חצוצרות</w:t>
      </w:r>
      <w:r w:rsidR="00D576EE" w:rsidRPr="00D576EE">
        <w:rPr>
          <w:rStyle w:val="HebrewChar"/>
          <w:rFonts w:cs="FrankRuehl" w:hint="cs"/>
          <w:rtl/>
        </w:rPr>
        <w:t>...</w:t>
      </w:r>
      <w:r w:rsidRPr="00D576EE">
        <w:rPr>
          <w:rStyle w:val="HebrewChar"/>
          <w:rFonts w:cs="FrankRuehl" w:hint="cs"/>
          <w:rtl/>
        </w:rPr>
        <w:t xml:space="preserve"> עורו לתוף</w:t>
      </w:r>
      <w:r w:rsidR="00D576EE" w:rsidRPr="00D576EE">
        <w:rPr>
          <w:rStyle w:val="HebrewChar"/>
          <w:rFonts w:cs="FrankRuehl" w:hint="cs"/>
          <w:rtl/>
        </w:rPr>
        <w:t>...</w:t>
      </w:r>
      <w:r w:rsidRPr="00D576EE">
        <w:rPr>
          <w:rStyle w:val="HebrewChar"/>
          <w:rFonts w:cs="FrankRuehl" w:hint="cs"/>
          <w:rtl/>
        </w:rPr>
        <w:t xml:space="preserve"> (קנים כה א)</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את התוף - ואפשר עוד לומר שהזכיר אחות אהרן כדי שיסמיכנו לתוף שהוא כנגד צדק, וכתיב באהרן (איוב כ"ט) צדק לבשתי וילבשני</w:t>
      </w:r>
      <w:r w:rsidR="00D576EE" w:rsidRPr="00D576EE">
        <w:rPr>
          <w:rStyle w:val="HebrewChar"/>
          <w:rFonts w:cs="FrankRuehl" w:hint="cs"/>
          <w:rtl/>
        </w:rPr>
        <w:t>...</w:t>
      </w:r>
      <w:r w:rsidRPr="00D576EE">
        <w:rPr>
          <w:rStyle w:val="HebrewChar"/>
          <w:rFonts w:cs="FrankRuehl" w:hint="cs"/>
          <w:rtl/>
        </w:rPr>
        <w:t xml:space="preserve"> התוף הוא כנגד צדק ומחול כנגד מאדים</w:t>
      </w:r>
      <w:r w:rsidR="00D576EE" w:rsidRPr="00D576EE">
        <w:rPr>
          <w:rStyle w:val="HebrewChar"/>
          <w:rFonts w:cs="FrankRuehl" w:hint="cs"/>
          <w:rtl/>
        </w:rPr>
        <w:t>...</w:t>
      </w:r>
      <w:r w:rsidRPr="00D576EE">
        <w:rPr>
          <w:rStyle w:val="HebrewChar"/>
          <w:rFonts w:cs="FrankRuehl" w:hint="cs"/>
          <w:rtl/>
        </w:rPr>
        <w:t xml:space="preserve"> (שמות טו כ)</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תפים - מיוחדים לרקד, כנורות מעוררים שמחת נפש. (ישעיה כד 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בתוף ובמחול - מביעים השמחה המוחשת יחד לפני ה'. (תהלים קנ 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תופת</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גם: גיהנם, ע"ז-מולך)</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תופת - על שם שהכהנים מקישים בתופים שלא ישמע האב נהמת הבן. (מלכים ב כג 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כתופת - מלאה הרוגים כתופת שהורגים שם הילדים. (ירמיה יט יא)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ותופת אהיה - כמו תוף של בריות אני. (איוב יז ו)</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התופת - היה בגיא אדם ששמו הינם, והיה חוץ לעיר</w:t>
      </w:r>
      <w:r w:rsidR="00D576EE" w:rsidRPr="00D576EE">
        <w:rPr>
          <w:rStyle w:val="HebrewChar"/>
          <w:rFonts w:cs="FrankRuehl" w:hint="cs"/>
          <w:rtl/>
        </w:rPr>
        <w:t>...</w:t>
      </w:r>
      <w:r w:rsidRPr="00D576EE">
        <w:rPr>
          <w:rStyle w:val="HebrewChar"/>
          <w:rFonts w:cs="FrankRuehl" w:hint="cs"/>
          <w:rtl/>
        </w:rPr>
        <w:t xml:space="preserve"> (מלכים ב כג י)</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w:t>
      </w:r>
      <w:r w:rsidRPr="00D576EE">
        <w:rPr>
          <w:rStyle w:val="Code01"/>
          <w:rtl/>
        </w:rPr>
        <w:softHyphen/>
      </w:r>
      <w:r w:rsidRPr="00D576EE">
        <w:rPr>
          <w:rStyle w:val="Code01"/>
          <w:rFonts w:hint="cs"/>
          <w:rtl/>
        </w:rPr>
        <w:t>ור</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גם: יונה, קרבן-עוף)</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יכול כל התורים יהיו כשרין וכל בני יונה יהו פסולים, תלמוד לומר מן התורים לא כל התורים, מן בני יונה ולא כל בני יונה, פרט לתחלת הצהוב שבזה ושבזה. מאימתי תורים כשרים משיזהיבו, ומאימתי בני יונה פסולין משיצהיבו. (ויקרא פרק ח, וראה שם עוד)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כשר בתורין פסול בבני יונה, כשר בבני יונה פסול בתורין, תחלת הציהוב בזה ובזה פסול. תנו רבנן תורים גדולים כשרים קטנים פסולים, בני יונה קטנים כשרים גדולים פסולים</w:t>
      </w:r>
      <w:r w:rsidR="00D576EE" w:rsidRPr="00D576EE">
        <w:rPr>
          <w:rStyle w:val="HebrewChar"/>
          <w:rFonts w:cs="FrankRuehl" w:hint="cs"/>
          <w:rtl/>
        </w:rPr>
        <w:t>...</w:t>
      </w:r>
      <w:r w:rsidRPr="00D576EE">
        <w:rPr>
          <w:rStyle w:val="HebrewChar"/>
          <w:rFonts w:cs="FrankRuehl" w:hint="cs"/>
          <w:rtl/>
        </w:rPr>
        <w:t xml:space="preserve"> (חולין כב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רחבה אמר רבי יהודה תסיל פסול משום תורין וכשר משום בני יונה, דאציפי ותורין של רחבה כשרין משום תורין ופסולין משום בני יונה</w:t>
      </w:r>
      <w:r w:rsidR="00D576EE" w:rsidRPr="00D576EE">
        <w:rPr>
          <w:rStyle w:val="HebrewChar"/>
          <w:rFonts w:cs="FrankRuehl" w:hint="cs"/>
          <w:rtl/>
        </w:rPr>
        <w:t>...</w:t>
      </w:r>
      <w:r w:rsidRPr="00D576EE">
        <w:rPr>
          <w:rStyle w:val="HebrewChar"/>
          <w:rFonts w:cs="FrankRuehl" w:hint="cs"/>
          <w:rtl/>
        </w:rPr>
        <w:t xml:space="preserve"> (שם סב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תורין קודמין לבני יונה בכל מקום, יכול מפני שהן מובחרים מהן תלמוד לומר ובן יונה או תור לחטאת, מלמד ששניהם שקולין. (כריתות כח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אין מביאין תורין כנגד בני יונה ולא בני יונה כנגד תורין, כיצד, האשה שהביאה חטאתה תור ועולתה בן יונה תכפול ותביא עולתה תור, עולתה תור וחטאתה בן יונה תכפול ותביא עולתה בן יונה</w:t>
      </w:r>
      <w:r w:rsidRPr="00D576EE">
        <w:rPr>
          <w:rStyle w:val="HebrewChar"/>
          <w:rFonts w:cs="FrankRuehl" w:hint="cs"/>
          <w:rtl/>
        </w:rPr>
        <w:t>...</w:t>
      </w:r>
      <w:r w:rsidR="003252AB" w:rsidRPr="00D576EE">
        <w:rPr>
          <w:rStyle w:val="HebrewChar"/>
          <w:rFonts w:cs="FrankRuehl" w:hint="cs"/>
          <w:rtl/>
        </w:rPr>
        <w:t xml:space="preserve"> (קנים כג 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מן התורים - מן שפנינייא. (ויקרא א יד)</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רבינו בחיי: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מן התורים - על דרך הפשט בחר הכתוב הגדולים בתורים מפני הדבקות, כי הנקבה מהם כשתאבד בן זוגה לא תדבק באחר לעולם, וכן ישראל הדבקים בהקב"ה לעולם לא ימירוהו באחר, ולכן פסלן קטנים קודם היותם ראויים לזווג.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ושתי תורים - נקרא מין עוף תור על שם אופן קפיצתו (מן "לנתר" בהם על הארץ) שכשהוא מכין עצמו לעוף הוא משפיל את עצמו תחלה ומכביד את עצמו על המקום אשר הוא חונה שם ואחר כך מעופף ונעתק משם</w:t>
      </w:r>
      <w:r w:rsidR="00D576EE" w:rsidRPr="00D576EE">
        <w:rPr>
          <w:rStyle w:val="HebrewChar"/>
          <w:rFonts w:cs="FrankRuehl" w:hint="cs"/>
          <w:rtl/>
        </w:rPr>
        <w:t>...</w:t>
      </w:r>
      <w:r w:rsidRPr="00D576EE">
        <w:rPr>
          <w:rStyle w:val="HebrewChar"/>
          <w:rFonts w:cs="FrankRuehl" w:hint="cs"/>
          <w:rtl/>
        </w:rPr>
        <w:t xml:space="preserve"> (ויקרא יד כב)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מן התורים או מן בני היונה - שם שני משפחות נפרדות ממין הזה, כמו שאמרו בחולין (ס"ב) תסיל פסול משום תורין וכשר משום בני יונה, דאציפי ותורין של רחבה וכו', כי יש בין היונה כשבעים משפחות. היונה היא נוחה להכנע לא כן התור הוא חפשי. התור נוסע בחוץ כמו שכתוב "ותור וסוס ועגור שמרו את עת בואנה" (ירמיה ח'), לא כן היונה</w:t>
      </w:r>
      <w:r w:rsidR="00D576EE" w:rsidRPr="00D576EE">
        <w:rPr>
          <w:rStyle w:val="HebrewChar"/>
          <w:rFonts w:cs="FrankRuehl" w:hint="cs"/>
          <w:rtl/>
        </w:rPr>
        <w:t>...</w:t>
      </w:r>
      <w:r w:rsidRPr="00D576EE">
        <w:rPr>
          <w:rStyle w:val="HebrewChar"/>
          <w:rFonts w:cs="FrankRuehl" w:hint="cs"/>
          <w:rtl/>
        </w:rPr>
        <w:t xml:space="preserve"> (ויקרא א יד)</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w:t>
      </w:r>
      <w:r w:rsidRPr="00D576EE">
        <w:rPr>
          <w:rStyle w:val="Code01"/>
          <w:rtl/>
        </w:rPr>
        <w:softHyphen/>
      </w:r>
      <w:r w:rsidRPr="00D576EE">
        <w:rPr>
          <w:rStyle w:val="Code01"/>
          <w:rFonts w:hint="cs"/>
          <w:rtl/>
        </w:rPr>
        <w:t>ור</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ובהגיע תור - סדור. (אסתר ב יב)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תור - זמן. (שם)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ובהגיע תור - כמו עת, ויש אומרים מגזר תור, כי יבא לעת מזומנת, כמו "וקול התור נשמע בארצנו". (שם)</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w:t>
      </w:r>
      <w:r w:rsidRPr="00D576EE">
        <w:rPr>
          <w:rStyle w:val="Code01"/>
          <w:rtl/>
        </w:rPr>
        <w:softHyphen/>
      </w:r>
      <w:r w:rsidRPr="00D576EE">
        <w:rPr>
          <w:rStyle w:val="Code01"/>
          <w:rFonts w:hint="cs"/>
          <w:rtl/>
        </w:rPr>
        <w:t>ור</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(ראה גם: רגל, מרגל)</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ויתורו - פעל הרגול והחפוש נקרא תור על שם סופו, כי הוא המביא לידי התר ספק, כי תכלית </w:t>
      </w:r>
      <w:r w:rsidRPr="00D576EE">
        <w:rPr>
          <w:rStyle w:val="HebrewChar"/>
          <w:rFonts w:cs="FrankRuehl" w:hint="cs"/>
          <w:rtl/>
        </w:rPr>
        <w:lastRenderedPageBreak/>
        <w:t>המחפש להתיר לו מה שהוא מסופק בו ושאינו יודע. (במדבר יג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לתור את הארץ - יש הבדל בין תר למרגל, האיש אשר יתור הוא מבקש הטוב, "לתור להם מנוחה"</w:t>
      </w:r>
      <w:r w:rsidR="00D576EE" w:rsidRPr="00D576EE">
        <w:rPr>
          <w:rStyle w:val="HebrewChar"/>
          <w:rFonts w:cs="FrankRuehl" w:hint="cs"/>
          <w:rtl/>
        </w:rPr>
        <w:t>...</w:t>
      </w:r>
      <w:r w:rsidRPr="00D576EE">
        <w:rPr>
          <w:rStyle w:val="HebrewChar"/>
          <w:rFonts w:cs="FrankRuehl" w:hint="cs"/>
          <w:rtl/>
        </w:rPr>
        <w:t xml:space="preserve"> ובהפך המרגל יבקש את הרע, כמו "מרגלים אתם לראות את ערות הארץ באתם"</w:t>
      </w:r>
      <w:r w:rsidR="00D576EE" w:rsidRPr="00D576EE">
        <w:rPr>
          <w:rStyle w:val="HebrewChar"/>
          <w:rFonts w:cs="FrankRuehl" w:hint="cs"/>
          <w:rtl/>
        </w:rPr>
        <w:t>...</w:t>
      </w:r>
      <w:r w:rsidRPr="00D576EE">
        <w:rPr>
          <w:rStyle w:val="HebrewChar"/>
          <w:rFonts w:cs="FrankRuehl" w:hint="cs"/>
          <w:rtl/>
        </w:rPr>
        <w:t xml:space="preserve"> כולם גלוי הגנות והרע</w:t>
      </w:r>
      <w:r w:rsidR="00D576EE" w:rsidRPr="00D576EE">
        <w:rPr>
          <w:rStyle w:val="HebrewChar"/>
          <w:rFonts w:cs="FrankRuehl" w:hint="cs"/>
          <w:rtl/>
        </w:rPr>
        <w:t>...</w:t>
      </w:r>
      <w:r w:rsidRPr="00D576EE">
        <w:rPr>
          <w:rStyle w:val="HebrewChar"/>
          <w:rFonts w:cs="FrankRuehl" w:hint="cs"/>
          <w:rtl/>
        </w:rPr>
        <w:t xml:space="preserve"> (שם שם טז)</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3252AB" w:rsidRPr="00D576EE">
        <w:rPr>
          <w:rStyle w:val="HebrewChar"/>
          <w:rFonts w:cs="FrankRuehl" w:hint="cs"/>
          <w:rtl/>
        </w:rPr>
        <w:t>תור הונח על ההולך לארץ אחרת לבדוק אותה כפי מה שהיא בתכונתה, אבל חפירה הונח על המחפש ובודק את חרפת הארץ וגנותה לגלות קלונותיה</w:t>
      </w:r>
      <w:r w:rsidRPr="00D576EE">
        <w:rPr>
          <w:rStyle w:val="HebrewChar"/>
          <w:rFonts w:cs="FrankRuehl" w:hint="cs"/>
          <w:rtl/>
        </w:rPr>
        <w:t>...</w:t>
      </w:r>
      <w:r w:rsidR="003252AB" w:rsidRPr="00D576EE">
        <w:rPr>
          <w:rStyle w:val="HebrewChar"/>
          <w:rFonts w:cs="FrankRuehl" w:hint="cs"/>
          <w:rtl/>
        </w:rPr>
        <w:t xml:space="preserve"> (דברים א כב)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ויתורו - </w:t>
      </w:r>
      <w:r w:rsidR="00D576EE" w:rsidRPr="00D576EE">
        <w:rPr>
          <w:rStyle w:val="HebrewChar"/>
          <w:rFonts w:cs="FrankRuehl" w:hint="cs"/>
          <w:rtl/>
        </w:rPr>
        <w:t>...</w:t>
      </w:r>
      <w:r w:rsidRPr="00D576EE">
        <w:rPr>
          <w:rStyle w:val="HebrewChar"/>
          <w:rFonts w:cs="FrankRuehl" w:hint="cs"/>
          <w:rtl/>
        </w:rPr>
        <w:t>התר מבקש את הטוב והמרגל מחפש את הרע ואת ערות הארץ, ויש הבדל בשליחותם, את התרים ישלחו כל העם כי להם נוגע הדבר, ואת המרגלים ישלח שר הצבא כי הדבר נוגע לו לדעת מאיזה מקום ילחם</w:t>
      </w:r>
      <w:r w:rsidR="00D576EE" w:rsidRPr="00D576EE">
        <w:rPr>
          <w:rStyle w:val="HebrewChar"/>
          <w:rFonts w:cs="FrankRuehl" w:hint="cs"/>
          <w:rtl/>
        </w:rPr>
        <w:t>...</w:t>
      </w:r>
      <w:r w:rsidRPr="00D576EE">
        <w:rPr>
          <w:rStyle w:val="HebrewChar"/>
          <w:rFonts w:cs="FrankRuehl" w:hint="cs"/>
          <w:rtl/>
        </w:rPr>
        <w:t xml:space="preserve"> אם שולחים על דעת לתור את הארץ שולחים נשיא השבט והחשוב שבהם שעליו יסמך לבם ויאמינו בדבריו, לא כן אם שולחים מרגלים שולחים אנשים פחותים</w:t>
      </w:r>
      <w:r w:rsidR="00D576EE" w:rsidRPr="00D576EE">
        <w:rPr>
          <w:rStyle w:val="HebrewChar"/>
          <w:rFonts w:cs="FrankRuehl" w:hint="cs"/>
          <w:rtl/>
        </w:rPr>
        <w:t>...</w:t>
      </w:r>
      <w:r w:rsidRPr="00D576EE">
        <w:rPr>
          <w:rStyle w:val="HebrewChar"/>
          <w:rFonts w:cs="FrankRuehl" w:hint="cs"/>
          <w:rtl/>
        </w:rPr>
        <w:t xml:space="preserve"> (במדבר יג ב, וראה עוד דור המדבר-מרגלים)</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ולא תתורו - כבר אמרנו לעיל י"ג ב' כי תור יכול לציין חקירה לצורך תכלית סובייקטיבית, ובמקרה זה הרי הוא מורה על השאיפה להכיר את הדברים במדה שהם מביאים לנו תועלת. הפעולה הרוחנית המובעת על ידי תור מבקשת להכיר כל דבר על פי מה שהוא טוב או לא טוב לנו</w:t>
      </w:r>
      <w:r w:rsidR="00D576EE" w:rsidRPr="00D576EE">
        <w:rPr>
          <w:rStyle w:val="HebrewChar"/>
          <w:rFonts w:cs="FrankRuehl" w:hint="cs"/>
          <w:rtl/>
        </w:rPr>
        <w:t>...</w:t>
      </w:r>
      <w:r w:rsidRPr="00D576EE">
        <w:rPr>
          <w:rStyle w:val="HebrewChar"/>
          <w:rFonts w:cs="FrankRuehl" w:hint="cs"/>
          <w:rtl/>
        </w:rPr>
        <w:t xml:space="preserve"> (שם טו לט)</w:t>
      </w:r>
    </w:p>
    <w:p w:rsidR="00D576EE" w:rsidRDefault="003252AB" w:rsidP="00D576EE">
      <w:pPr>
        <w:pStyle w:val="NormalPar"/>
        <w:widowControl w:val="0"/>
        <w:spacing w:before="200" w:line="254" w:lineRule="exact"/>
        <w:jc w:val="both"/>
        <w:rPr>
          <w:rStyle w:val="HebrewChar"/>
          <w:rFonts w:hint="cs"/>
          <w:rtl/>
        </w:rPr>
      </w:pPr>
      <w:r w:rsidRPr="00D576EE">
        <w:rPr>
          <w:rStyle w:val="Code01"/>
          <w:rFonts w:hint="cs"/>
          <w:rtl/>
        </w:rPr>
        <w:t>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(ראה גם: אבות-תורה, ישראל-תורה,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למוד, </w:t>
      </w:r>
      <w:r>
        <w:rPr>
          <w:rStyle w:val="HebrewChar"/>
          <w:rtl/>
        </w:rPr>
        <w:t> </w:t>
      </w:r>
      <w:r w:rsidR="00D576EE" w:rsidRPr="00D576EE">
        <w:rPr>
          <w:rStyle w:val="HebrewChar"/>
          <w:rFonts w:cs="FrankRuehl" w:hint="cs"/>
          <w:rtl/>
        </w:rPr>
        <w:t xml:space="preserve"> </w:t>
      </w:r>
      <w:r w:rsidRPr="00D576EE">
        <w:rPr>
          <w:rStyle w:val="HebrewChar"/>
          <w:rFonts w:cs="FrankRuehl" w:hint="cs"/>
          <w:rtl/>
        </w:rPr>
        <w:t>משה-תורה, מתן 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עקב אשר שמע אברהם בקולי, וישמור משמרתי מצותי חקותי ותורותי. (בראשית כו 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כי אהיה עמך וזה לך האות כי אנכי שלחתיך, בהוציאך את העם ממצרים תעבדון את האלקים על ההר הזה. (שמות ג יב)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ויצעק אל ה' ויורהו ה' עץ וישלך אל המים וימתקו המים, שם שם לו חוק ומשפט ושם נסהו. ויאמר אם שמוע תשמע לקול ה' אלקיך והישר בעיניו תעשה והאזנת למצותיו ושמרת </w:t>
      </w:r>
      <w:r w:rsidRPr="00D576EE">
        <w:rPr>
          <w:rStyle w:val="HebrewChar"/>
          <w:rFonts w:cs="FrankRuehl" w:hint="cs"/>
          <w:rtl/>
        </w:rPr>
        <w:lastRenderedPageBreak/>
        <w:t>כל חקיו, כל המחלה אשר שמתי במצרים לא אשים עליך כי אני ה' רופאך. (שם טו כה)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והזהרת אתהם את החקים ואת התורות, והודעת להם את הדרך ילכו בה ואת המעשה אשר יעשון. (שם יח כ)</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 משה כתב לך את הדברים האלה, כי על פי הדברים האלה כרתי אתך ברית ואת ישראל. (שם לד כז)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התורה אשר שם משה לפני בני ישראל. אלה העדות והחקים והמשפטים אשר דבר משה אל בני ישראל בצאתם ממצרים. (דברים ד מד)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ארור אשר לא יקים את דברי התורה הזאת לעשות אותם, ואמר כל העם אמן. (דברים כז כו)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תורה צוה לנו משה, מורשה קהלת יעקב. (שם לג 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 חפץ למען צדקו יגדיל תורה ויאדיר. (ישעיה מב כא)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הקשיבו אלי עמי ולאומי אלי האזינו, כי תורה מאתי תצא ומשפטי לאור עמים ארגיע. (שם נא 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זאת הברית אשר אכרות את בית ישראל אחרי הימים ההם נאם ה' נתתי את תורתי בקרבם ועל לבם אכתבנה, והייתי להם לאלקים והמה יהיו לי לעם</w:t>
      </w:r>
      <w:r w:rsidR="00D576EE" w:rsidRPr="00D576EE">
        <w:rPr>
          <w:rStyle w:val="HebrewChar"/>
          <w:rFonts w:cs="FrankRuehl" w:hint="cs"/>
          <w:rtl/>
        </w:rPr>
        <w:t>...</w:t>
      </w:r>
      <w:r w:rsidRPr="00D576EE">
        <w:rPr>
          <w:rStyle w:val="HebrewChar"/>
          <w:rFonts w:cs="FrankRuehl" w:hint="cs"/>
          <w:rtl/>
        </w:rPr>
        <w:t xml:space="preserve"> (ירמיה לא לב)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אכתב לו רובי תורתי, כמו זר נחשבו. (הושע ח יב)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מי חכם ויבן אלה נבון וידעם, כי ישרים דרכי ה' וצדיקים ילכו בם ופושעים יכשלו בם. (שם יד 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והלכו גוים רבים ואמרו לכו ונעלה אל הר ה' ואל בית אלקי יעקב ויורנו מדרכיו ונלכה באורחותיו, כי מציון תצא תורה ודבר ה' מירושלים. (מיכה ד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ה' תמימה משיבת נפש, עדות ה' נאמנה מחכימת פתי. פקודי ה' ישרים משמחי לב, מצות ה' ברה מאירת עינים. יראת ה' טהורה עומדת לעד, משפטי ה' אמת צדקו יחדו. הנחמדים מזהב ומפז רב ומתוקים מדבש ונופת צופים</w:t>
      </w:r>
      <w:r w:rsidR="00D576EE" w:rsidRPr="00D576EE">
        <w:rPr>
          <w:rStyle w:val="HebrewChar"/>
          <w:rFonts w:cs="FrankRuehl" w:hint="cs"/>
          <w:rtl/>
        </w:rPr>
        <w:t>...</w:t>
      </w:r>
      <w:r w:rsidRPr="00D576EE">
        <w:rPr>
          <w:rStyle w:val="HebrewChar"/>
          <w:rFonts w:cs="FrankRuehl" w:hint="cs"/>
          <w:rtl/>
        </w:rPr>
        <w:t xml:space="preserve"> (תהלים יט 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משכיל לאסף האזינה עמי תורתי הטו אזנכם לאמרי פי</w:t>
      </w:r>
      <w:r w:rsidR="00D576EE" w:rsidRPr="00D576EE">
        <w:rPr>
          <w:rStyle w:val="HebrewChar"/>
          <w:rFonts w:cs="FrankRuehl" w:hint="cs"/>
          <w:rtl/>
        </w:rPr>
        <w:t>...</w:t>
      </w:r>
      <w:r w:rsidRPr="00D576EE">
        <w:rPr>
          <w:rStyle w:val="HebrewChar"/>
          <w:rFonts w:cs="FrankRuehl" w:hint="cs"/>
          <w:rtl/>
        </w:rPr>
        <w:t xml:space="preserve"> (שם עח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אתה צוית פיקודיך לשמר מאד. אחלי יכונו דרכי לשמור חקיך. אז לא אבוש בהביטי אל כל מצותיך. אודך ביושר לבב בלמדי משפטי </w:t>
      </w:r>
      <w:r w:rsidRPr="00D576EE">
        <w:rPr>
          <w:rStyle w:val="HebrewChar"/>
          <w:rFonts w:cs="FrankRuehl" w:hint="cs"/>
          <w:rtl/>
        </w:rPr>
        <w:lastRenderedPageBreak/>
        <w:t>צדקך</w:t>
      </w:r>
      <w:r w:rsidR="00D576EE" w:rsidRPr="00D576EE">
        <w:rPr>
          <w:rStyle w:val="HebrewChar"/>
          <w:rFonts w:cs="FrankRuehl" w:hint="cs"/>
          <w:rtl/>
        </w:rPr>
        <w:t>...</w:t>
      </w:r>
      <w:r w:rsidRPr="00D576EE">
        <w:rPr>
          <w:rStyle w:val="HebrewChar"/>
          <w:rFonts w:cs="FrankRuehl" w:hint="cs"/>
          <w:rtl/>
        </w:rPr>
        <w:t xml:space="preserve"> (שם קיט ד,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אדם מצא חכמה, ואדם יפיק תבונה, כי טוב סחרה מסחר כסף, ומחרוץ תבואתה. יקרה היא מפנינים, וכל חפציך לא ישוו בה. אורך ימים בימינה, בשמאלה עושר וכבוד. דרכיה דרכי נועם, וכל נתיבותיה שלום. עץ חיים היא למחזיקים בה, ותומכיה מאושר. (משלי ג יג)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 בנים מוסר אב והקשיבו לדעת בינה. כי לקח טוב נתתי לכם, תורתי אל תעזובו. (שם ד א)</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ה' קנני ראשית דרכו, קדם מפעליו מאז. מעולם נסכתי מראש מקדמי ארץ. באין תהומות חוללתי, באין מעינות נכבדי מים</w:t>
      </w:r>
      <w:r w:rsidR="00D576EE" w:rsidRPr="00D576EE">
        <w:rPr>
          <w:rStyle w:val="HebrewChar"/>
          <w:rFonts w:cs="FrankRuehl" w:hint="cs"/>
          <w:rtl/>
        </w:rPr>
        <w:t>...</w:t>
      </w:r>
      <w:r w:rsidRPr="00D576EE">
        <w:rPr>
          <w:rStyle w:val="HebrewChar"/>
          <w:rFonts w:cs="FrankRuehl" w:hint="cs"/>
          <w:rtl/>
        </w:rPr>
        <w:t xml:space="preserve"> ואהיה אצלו אמון ואהיה שעשועים יום יום, משחקת לפניו בכל עת. משחקת בתבל ארצו, ושעשועי את בני אדם</w:t>
      </w:r>
      <w:r w:rsidR="00D576EE" w:rsidRPr="00D576EE">
        <w:rPr>
          <w:rStyle w:val="HebrewChar"/>
          <w:rFonts w:cs="FrankRuehl" w:hint="cs"/>
          <w:rtl/>
        </w:rPr>
        <w:t>...</w:t>
      </w:r>
      <w:r w:rsidRPr="00D576EE">
        <w:rPr>
          <w:rStyle w:val="HebrewChar"/>
          <w:rFonts w:cs="FrankRuehl" w:hint="cs"/>
          <w:rtl/>
        </w:rPr>
        <w:t xml:space="preserve"> אשרי אדם שומע לי לשקוד על דלתותי יום יום לשמור מזוזות פתחי. כי מוצאי מצא חיים ויפק רצון מה'</w:t>
      </w:r>
      <w:r w:rsidR="00D576EE" w:rsidRPr="00D576EE">
        <w:rPr>
          <w:rStyle w:val="HebrewChar"/>
          <w:rFonts w:cs="FrankRuehl" w:hint="cs"/>
          <w:rtl/>
        </w:rPr>
        <w:t>...</w:t>
      </w:r>
      <w:r w:rsidRPr="00D576EE">
        <w:rPr>
          <w:rStyle w:val="HebrewChar"/>
          <w:rFonts w:cs="FrankRuehl" w:hint="cs"/>
          <w:rtl/>
        </w:rPr>
        <w:t xml:space="preserve"> (שם ח כב)</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בתורה ברא הקב"ה את העולם, והעמידוהו, שכתוב ואהיה אצלו אמון ואהיה שעשועים יום יום, (שסובב על התורה שהיה הקב"ה משתעשע בה אלפים שנה מטרם שנברא העולם), והוא הסתכל בה פעם ושתים ושלש וארבע פעמים ואחר כך אמר להם, ולבסוף עשה בה מעשה, ללמד בני אדם שלא יבואו לטעות בה, כמו שאתה אומר, אז ראה ויספרה הכינה וגם חקרה ויאמר לאדם.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ונגד ארבע פעמים אלו שכתוב, אז ראה, ויספרה, הכינה, וגם חקרה, ברא הקב"ה מה שברא, ועד שלא עשה מעשהו הביא בתחילה ארבע מלים, שכתוב, בראשית, ברא, אלקים, את, הרי ארבע, ואחר כך כתוב השמים, שהם כנגד ארבע פעמים שנסתכל הקב"ה בתורה מטרם שהוציא מעשהו למלאכתו. (הקדמה עב)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אלא כך הוא סוד הדבר, הקב"ה ברא את העולם וברא אותו בתורה, כמו שפרשוה, אשר בראשית הוא התורה, שעליה נאמר ה' קנני ראשית דרכו, הרי שהתורה מכנה את עצמה בשם ראשית, ועם בראשית הזה, דהיינו התורה ברא את השמים ואת הארץ, (והיינו שמים וארץ עליונים שהם ו"ק עליונים שבבינה, שהם מרומזים בבראשית </w:t>
      </w:r>
      <w:r w:rsidRPr="00D576EE">
        <w:rPr>
          <w:rStyle w:val="HebrewChar"/>
          <w:rFonts w:cs="FrankRuehl" w:hint="cs"/>
          <w:rtl/>
        </w:rPr>
        <w:lastRenderedPageBreak/>
        <w:t>בסוד ברא שית).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והוא השעין אותם בהתורה, שהרי בבראשית כתיב ברית, כי בראשית נוטריקון ברית אש, ועליה נאמר אם לא בריתי יומם ולילה חוקת שמים וארץ לא שמתי, הרי ששמים וארץ נשענים על התורה כי שמים וארץ תלוים בקיום הברית שבבראשית, שהוא התורה. ואלו השמים שנבראו ועומדים על התורה, נאמר בהם השמים שמים לה', והארץ שנבראה ועומדת על התורה היא נקראת ארץ החיים, וכלללה משבע ארצות, שעליהם אמר דוד המלך, אתהלך לפני ה' בארצות החיים</w:t>
      </w:r>
      <w:r w:rsidR="00D576EE" w:rsidRPr="00D576EE">
        <w:rPr>
          <w:rStyle w:val="HebrewChar"/>
          <w:rFonts w:cs="FrankRuehl" w:hint="cs"/>
          <w:rtl/>
        </w:rPr>
        <w:t>...</w:t>
      </w:r>
      <w:r w:rsidRPr="00D576EE">
        <w:rPr>
          <w:rStyle w:val="HebrewChar"/>
          <w:rFonts w:cs="FrankRuehl" w:hint="cs"/>
          <w:rtl/>
        </w:rPr>
        <w:t xml:space="preserve"> (בראשית רטז)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הוא שכתוב יקוו המים מתחת השמים וגו', יקוו המים היינו התורה המכונה מים, אל מקום אחד, אלו ישראל, משום שנשמותיהם של ישראל נמשכות מאותו מקום שנאמר עליו ברוך כבוד ה' ממקומו, כבוד ה' פירושו שכינה התחתונה, מלכות, ממקומו, פירושו שכינה העליונה, בינה, וכיון שנשמותיהם הם משם, דהיינו מבינה הנקראת במקום, שורה עליהם ודאי השם הוי"ה, ונאמר בהם כי חלק ה' עמו, וזהו שכתוב יקוו המים אל מקום אחד, אשר מים פירושו תורה, ומקום אחד, פירושו ישראל מקבלי התורה כנ"ל, לאפוקי אומות העולם שלא רצו לקבל התורה, ועל כן נשארה הארץ חרבה ויבשה.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והתורה היא ישוב העולם, (כי בה נברא ובה מתקיים) ואומות העולם שלא קבלו אותה נשארו חרבות ויבשות, וזהו שהקב"ה ברא עולמות והחריבם, דהיינו לאלו שלא שמרו מצות התורה ולא העלו המלכות להמתיקה במדת הרחמים דבינה, שהיה העולם חרב בשבילם, ולא שהקב"ה יכלה וישחית את מעשי ידיו, דהיינו שמים וארץ וכל אשר בהם, כמו שחושבים בני אדם בביאור המאמר שהקב"ה ברא עלמין והחריבן</w:t>
      </w:r>
      <w:r w:rsidR="00D576EE" w:rsidRPr="00D576EE">
        <w:rPr>
          <w:rStyle w:val="HebrewChar"/>
          <w:rFonts w:cs="FrankRuehl" w:hint="cs"/>
          <w:rtl/>
        </w:rPr>
        <w:t>...</w:t>
      </w:r>
      <w:r w:rsidRPr="00D576EE">
        <w:rPr>
          <w:rStyle w:val="HebrewChar"/>
          <w:rFonts w:cs="FrankRuehl" w:hint="cs"/>
          <w:rtl/>
        </w:rPr>
        <w:t xml:space="preserve"> (שם ריח)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ובמה יזכה האדם באותו האור הגנוז, כי כל מי שעוסק בתורה בכל יום, יזכה שיהיה לו חלק לעולם הבא, ויהיה נחשב לו כאלו בנה עולמות. כי עם התורה נבנה העולם ונשתכלל, וזה שכתוב ה' בחכמה יסד ארץ כונן שמים בתבונה, והיינו בחכמה ותבונה של התורה, וכן כתוב, ואהיה אצלו אמון וגו', דהיינו שהתורה היתה אומנותו </w:t>
      </w:r>
      <w:r w:rsidRPr="00D576EE">
        <w:rPr>
          <w:rStyle w:val="HebrewChar"/>
          <w:rFonts w:cs="FrankRuehl" w:hint="cs"/>
          <w:rtl/>
        </w:rPr>
        <w:lastRenderedPageBreak/>
        <w:t>לברא את העולם</w:t>
      </w:r>
      <w:r w:rsidR="00D576EE" w:rsidRPr="00D576EE">
        <w:rPr>
          <w:rStyle w:val="HebrewChar"/>
          <w:rFonts w:cs="FrankRuehl" w:hint="cs"/>
          <w:rtl/>
        </w:rPr>
        <w:t>...</w:t>
      </w:r>
      <w:r w:rsidRPr="00D576EE">
        <w:rPr>
          <w:rStyle w:val="HebrewChar"/>
          <w:rFonts w:cs="FrankRuehl" w:hint="cs"/>
          <w:rtl/>
        </w:rPr>
        <w:t xml:space="preserve"> ותא חזי ברוח עשה הקב"ה את העולם, וברוח העולם מתקיים, והיינו ברוח פיהם של אותם לומדי התורה, ומכל שכן הרוח מהבל פיהם של תינוקות בית רבם שעליו עומד ומתקיים העולם.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מה רב טובך, יורה על הטוב שנגנז, (דהיינו על האור הגנוז), ליראיך, (היינו שנגנז) בשביל יראי חטא, (העוסקים בתורה כנ"ל), פעלת לחוסים בך, מאי פעלת, יורה על פעולות מעשה בראשית, כלומר שכל מעשה בראשית לא נעשה ואינה מתקיימת אלא בשביל לומדי התורה, הממשיכים בזכות תורתם את אור הגנוז</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שמעון אומר (שהכתוב ויכולו השמים) יורה שנגמרו הפעולות והאומנות שבתורה שבכתב, דהיינו של בנין ז"א המכונה תורה שבכתב), וארץ יורה, שנגמרו הפעולות והאומנות שבתורה שבעל פה, (דהיינו של בנין הנוקבא המכונה תורה שבעל פה)</w:t>
      </w:r>
      <w:r w:rsidR="00D576EE" w:rsidRPr="00D576EE">
        <w:rPr>
          <w:rStyle w:val="HebrewChar"/>
          <w:rFonts w:cs="FrankRuehl" w:hint="cs"/>
          <w:rtl/>
        </w:rPr>
        <w:t>...</w:t>
      </w:r>
      <w:r w:rsidRPr="00D576EE">
        <w:rPr>
          <w:rStyle w:val="HebrewChar"/>
          <w:rFonts w:cs="FrankRuehl" w:hint="cs"/>
          <w:rtl/>
        </w:rPr>
        <w:t xml:space="preserve"> וכל צבאם פירושו פרטי התורה, הפנים שבתורה, דהיינו השבעים פנים שבתורה, שהם פרטי הבנין שלז"א המכונה תורה), ויכלו השמים וארץ יורה ששניהם, ז"א ונוקביה המכונים שמים וארץ, נתקיימו ונשתכללו זה מזה</w:t>
      </w:r>
      <w:r w:rsidR="00D576EE" w:rsidRPr="00D576EE">
        <w:rPr>
          <w:rStyle w:val="HebrewChar"/>
          <w:rFonts w:cs="FrankRuehl" w:hint="cs"/>
          <w:rtl/>
        </w:rPr>
        <w:t>...</w:t>
      </w:r>
      <w:r w:rsidRPr="00D576EE">
        <w:rPr>
          <w:rStyle w:val="HebrewChar"/>
          <w:rFonts w:cs="FrankRuehl" w:hint="cs"/>
          <w:rtl/>
        </w:rPr>
        <w:t xml:space="preserve"> וכל צבאם היינו סודות התורה והטהרות שבתורה והטומאות שבתורה, כלומר דיני טהרה וטומאה הכתובים בהתורה, (כי צבא נוטריקון צא בא, אשר צא רומז על הטומאות, ובא על הטהרות, וביאור ענין פרט וכלל הוא להלן). (בראשית ב' קעז,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וכך הם, שכל התורה מתבאר בע' פנים, כנגד ע' קצוות, וע' פנים (שיש בז"א. ע' קצוות הן בז"ת שלו, שכל קצה כולל ע"ס, וז' פעמים עשר הן ע', וע' פנים הם בג"ר שלו, שהם גם כן ז"פ ע"ס שבראש שלו, אלא שבחינת ג"ר מכונים פנים). וכן הוא בכל דבר ודבר שבתורה ובכל מה שיוצא מכל דבר ודבר, אשר כמה פנים מתבארים ממנו לכל הצדדים. (שם שכה)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לך לך מארצך, רבי אבא פתח ואמר שמעו אלי אבירי לב הרחוקים מצדקה, שמעו אלי אבירי לב, כמה קשים הם הלבבות של הרשעים, שרואים השבילים והאורחות של התורה, (היינו פנימיות וחיצוניות של התורה) ואינם מסתכלים בהם ולבבם קשה, שאינם חוזרים בתשובה אל </w:t>
      </w:r>
      <w:r w:rsidRPr="00D576EE">
        <w:rPr>
          <w:rStyle w:val="HebrewChar"/>
          <w:rFonts w:cs="FrankRuehl" w:hint="cs"/>
          <w:rtl/>
        </w:rPr>
        <w:lastRenderedPageBreak/>
        <w:t>רבונם, ועל כן נקראים אבירי לב, הרחוקים מצדקה, (פירושו) שמתרחקים מהתורה. (לך לך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אולי יש חמשים צדיקים וגו', הנשמה פותחת ואומרת, רבונו של עולם, שמא נתעסקו בנ' פרשיות של תורה, ואף על פי שלא נתעסקו לשמה, שכר יש להם לעולם הבא, ולא יכנסו לגיהנם. מה כתיב בתריה, ויאמר ה' אם אמצא בסדום חמשים צדיקים וגו'.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והרי יש יותר מחמשים פרשיות בתורה, כי הם נ"ג פרשיות, ומשיב כר' אבהו, שכל אחד מה' ספרים שבתורה כלול מי' דברות, (שה"ס עשרה מאמרות שבהם נברא העולם), והם חמשים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פותחת ואומרת אולי ימצאון שם עשרים, שמא יגדלו בנים לתלמוד תורה, ויש להם שכר, לעשרת הדברות שתי פעמים בכל יום, ואמר ר' יצחק כל המגדל בנו לתלמוד תורה ומוליכו לבית רבו בבקר ובערב מעלה עליו הכתוב כאלו קיים התורה, ב' פעמים בכל יום, מה כתיב, ויאמר לא אשחית בעבור העשרים. (שם קצג)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כמה סודות עליונים סתומים יש בהתורה, משום זה כתוב יקרה היא מפנינים, כמה אוצרות נסתרים יש בה, ועל כן כשנסתכל דוד בהתורה ברוח החכמה, וידע כמה פליאות יוצאות מהתורה, פתח ואמר גל עיני ואביטה נפלאות מתורתך. (חיי שרה רכג)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ואלה תולדות יצחק, פתח ר' חייא ואמר, מי ימלל גבורות ה' ישמיע כל תהלתו, תא חזי, כשבקש הקב"ה ועלה ברצון לפניו לברא העולם, היה מסתכל בתורה וברא אותו, ובכל פעולה ופעולה שברא הקב"ה בעולם היה מסתכל בתורה ובראה, וזה שאמר ואהיה אצלו אמון ואהיה שעשועים יום יום, אל תקרי אמון אלא אומן, דהיינו שהיתה כלי אומנותו.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כשרצה לברא את האדם, אמרה התורה לפניו, אם יהיה נברא האדם ואחר כך יחטא, ואתה תדון אותו, למה יהיו מעשי ידיך לשוא, הרי לא יוכל לסבול את דינך, אמר לה הקב"ה, הרי בראתי תשובה מטרם שבראתי העולם, ואם יחטא יוכל לעשות תשובה ואמחול לו. (תולדות א, ועיין עוד שם קפג)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תא חזי, כי רבי יוחנן בן זכאי היה אומר שלש מאות הלכות פסוקות בסוד חכמה העליונה </w:t>
      </w:r>
      <w:r w:rsidRPr="00D576EE">
        <w:rPr>
          <w:rStyle w:val="HebrewChar"/>
          <w:rFonts w:cs="FrankRuehl" w:hint="cs"/>
          <w:rtl/>
        </w:rPr>
        <w:lastRenderedPageBreak/>
        <w:t>בפסוק ושם אשתו מהיטבאל בת מטרד בת מי זהב, ולא גילה אותם אלא לרבי אליעזר שהיה עמו כדי לדעת שכמה סודות התורה נמצאים בכל פעולה ופעולה שכתוב בתורה, ובכל מלה ומלה יש בה חכמה ותורת אמת, ועל כן מלות התורה מלות קדושות הן להראות מהן נפלאות כמו שאתה אומר גל עיני ואביטה נפלאות מתורתך. (שם קצ)</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rtl/>
        </w:rPr>
        <w:t>ו</w:t>
      </w:r>
      <w:r w:rsidRPr="00D576EE">
        <w:rPr>
          <w:rStyle w:val="HebrewChar"/>
          <w:rFonts w:cs="FrankRuehl" w:hint="cs"/>
          <w:rtl/>
        </w:rPr>
        <w:t>יצג את המקלות אשר פצל בהרטים וגו', פתח ר' אלעזר ואמר, אם חכמת חכמת לך ולצת וגו', אם חכמת חכמת לך, תא חזי, ווי לרשעי עולם, שאינם יודעים ואינם מסתכלים בדברי תורה, וכשהם מסתכלים בה, הנה משום שאין בהם תבונה דברי תורה דומים בעיניהם כאלו הכל היה דברים ריקנים ואין בהם תועלת, והכל הוא משום שהם ריקנים מדעת ותבונה, כי כל הדברים שבתורה כולם הם דברים עליונים ויקרים, ובכל מלה ומלה כתוב בה, יקרה היא מפנינים, וכל חפצים לא ישוו בה.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הטפשים אטומי הלב, כשרואים דברי תורה, לא די להם שאינם יודעים, אלא עוד, שהם אומרים שהם דברים נשחתים, דברים שאין בהם תועלת, ווי להם כאשר ידרוש מהם הקב"ה על כלימתה של התורה, ויענשו בעונש הראוי למורד ברבונו.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מה כתוב בתורה, כי לא דבר רק וגו', ואם הוא רק אך מכם הוא רק, כי התורה כולה מלאה מכל אבנים טובות ומרגליות היקרות, מכל טוב שבעולם, כמש"א וכל חפצים לא ישוו בה, ואיך יאמרו, שהתורה היא ריקנה.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ושלמה המלך אמר אם חכמת חכמת לך, כי כשיתחכם האדם בתורה, התועלת שלו היא, (ולא של התורה), כי בתורה, אינו יכול להוסיף אפילו אות אחת, ולצת לבדך תשא, כי לא יגרע כלום משום זה משבחה של תורה, והלצנות שלו לבדו הוא, ונשאר בה, להאבידו מעולם הזה ומעולם הבא</w:t>
      </w:r>
      <w:r w:rsidR="00D576EE" w:rsidRPr="00D576EE">
        <w:rPr>
          <w:rStyle w:val="HebrewChar"/>
          <w:rFonts w:cs="FrankRuehl" w:hint="cs"/>
          <w:rtl/>
        </w:rPr>
        <w:t>...</w:t>
      </w:r>
      <w:r w:rsidRPr="00D576EE">
        <w:rPr>
          <w:rStyle w:val="HebrewChar"/>
          <w:rFonts w:cs="FrankRuehl" w:hint="cs"/>
          <w:rtl/>
        </w:rPr>
        <w:t xml:space="preserve"> (ויצא שמא,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יהודה פתח ואמר, אשרי אדם מפחד תמיד ומקשה לבו יפול ברעה, אשריהם ישראל, שהקב"ה רצה בהם, ונתן להם תורת אמת, כדי לזכות בה לחיי עולם, כי כל מי שעוסק בתורה, הקב"ה מושך עליו חיים עליונים, ומביאו לחיי העולם הבא, שכתוב, כי הוא חייך ואורך ימיך, </w:t>
      </w:r>
      <w:r w:rsidRPr="00D576EE">
        <w:rPr>
          <w:rStyle w:val="HebrewChar"/>
          <w:rFonts w:cs="FrankRuehl" w:hint="cs"/>
          <w:rtl/>
        </w:rPr>
        <w:lastRenderedPageBreak/>
        <w:t>וכתוב ובדבר הזה תאריכו ימים, כי היא חיים בעולם הזה חיים בעולם הבא.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אליעזר אומר כל מי שעוסק בתורה לשמה, אין מיתתו על יד יצר הרע, (שהוא מלאך המות כנ"ל), משום שנאחז בעץ החיים ולא הרפה ממנו. ומשום זה צדיקים העוסקים בתורה אין גופם טמא, (לאחר מיתתם), כי אין רוח הטומאה שורה עליהם</w:t>
      </w:r>
      <w:r w:rsidR="00D576EE" w:rsidRPr="00D576EE">
        <w:rPr>
          <w:rStyle w:val="HebrewChar"/>
          <w:rFonts w:cs="FrankRuehl" w:hint="cs"/>
          <w:rtl/>
        </w:rPr>
        <w:t>...</w:t>
      </w:r>
      <w:r w:rsidRPr="00D576EE">
        <w:rPr>
          <w:rStyle w:val="HebrewChar"/>
          <w:rFonts w:cs="FrankRuehl" w:hint="cs"/>
          <w:rtl/>
        </w:rPr>
        <w:t xml:space="preserve"> (וישלח מו)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ומי שלומד בתורה ואין מי שיתמוך בו, ולא נמצא מי שיטיל (כסף) לסחורה לתוך כיסו לחזקו, על זה נשתכחה התורה בכל דור ודור, ונחלש כחה של התורה בכל יום יום, כי אין להם לעוסקים בתורה על מה שיסמכו, (שז"ס והוא צולע על ירכו, שאינם נותנים תמיכה וחיזוק לתלמידי חכמים שיוכלו לעסוק בתורה, ועל כן) והמלכות הרשעה מתגברת בכל יום ויום. תא חזי כמה גרם החטא הזה, ומשום שאין מי שיסמוך את התורה, (שהוא ז"א), כראוי, (נעשו) הסומכים (דז"א) חלשים, וגורמים שיתגבר אותו שאין לו שוקים ורגלים לעמוד עליהם, (שהוא הנחש הקדמוני</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ובזה נתחכם כנגד יעקב, כי כדי לשבור כח התורה (שלו) הלך ונתחזק עשו, וכשראה שלא יכול לפגוע בתורתו, אז החליש כחם של אלו התומכים (בלומדי) תורה, אז לא יהיה הקול קול יעקב, ויהיו הידים ידי עשו</w:t>
      </w:r>
      <w:r w:rsidR="00D576EE" w:rsidRPr="00D576EE">
        <w:rPr>
          <w:rStyle w:val="HebrewChar"/>
          <w:rFonts w:cs="FrankRuehl" w:hint="cs"/>
          <w:rtl/>
        </w:rPr>
        <w:t>...</w:t>
      </w:r>
      <w:r w:rsidRPr="00D576EE">
        <w:rPr>
          <w:rStyle w:val="HebrewChar"/>
          <w:rFonts w:cs="FrankRuehl" w:hint="cs"/>
          <w:rtl/>
        </w:rPr>
        <w:t xml:space="preserve"> (שם קח)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ותא חזי כמה הוא העונש של ביטול תורה, כי לא גלו ישראל מארץ הקדושה אלא משום שנסתלקו מתורה ונעזבו ממנה, וזה שאמר מי האיש וגו' על עזבם את תורתי, רבי יוסי אומר מכאן, לכן גלה עמי מבלי דעת, (דהיינו בלי 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ומשום זה הכל עומד על קיום התורה, והעולם אינו עומד על קיומו, אלא בתורה, שהיא קיום העולמות למעלה ולמטה, שכתוב, אם לא בריתי. (וישב קכט)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כתיב שוא לכם משכימי קום אוכלי לחם העצבים כן יתן לידידו שינה, תא חזי כמה חביבים הם דברי תורה, שכל מלה ומלה שבתורה יש בה סודות עליונים הקדושים, ולמדנו כאשר נתן הקב"ה את התורה לישראל, כל סודות עליונים הקדושים כולם נתן להם בתורה, וכולם ניתנו לישראל בשעה שקבלו </w:t>
      </w:r>
      <w:r w:rsidR="003252AB" w:rsidRPr="00D576EE">
        <w:rPr>
          <w:rStyle w:val="HebrewChar"/>
          <w:rFonts w:cs="FrankRuehl" w:hint="cs"/>
          <w:rtl/>
        </w:rPr>
        <w:lastRenderedPageBreak/>
        <w:t>התורה בסיני</w:t>
      </w:r>
      <w:r w:rsidRPr="00D576EE">
        <w:rPr>
          <w:rStyle w:val="HebrewChar"/>
          <w:rFonts w:cs="FrankRuehl" w:hint="cs"/>
          <w:rtl/>
        </w:rPr>
        <w:t>...</w:t>
      </w:r>
      <w:r w:rsidR="003252AB" w:rsidRPr="00D576EE">
        <w:rPr>
          <w:rStyle w:val="HebrewChar"/>
          <w:rFonts w:cs="FrankRuehl" w:hint="cs"/>
          <w:rtl/>
        </w:rPr>
        <w:t xml:space="preserve"> (שם קסד)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אלא דרכיה דרכי נועם הוא כמו שכתוב, הנותן בים דרך, כי בכל מקום שכתוב בתורה דרך, הוא דרך פתוח לכל, כדרך הזה (הגשמי) שהוא פתוח לכל אדם, כך דרכיה דרכי נועם, הם דרכים שהם פתוחים מן האבות, (דהיינו הג"ת המכונים אברהם יצחק יעקב), אשר כרו בים הגדול ובאו בתוכו, ומאלו הדרכים נפתחים (האורות להאיר) לכל צד ולכל רוחות העולם</w:t>
      </w:r>
      <w:r w:rsidR="00D576EE" w:rsidRPr="00D576EE">
        <w:rPr>
          <w:rStyle w:val="HebrewChar"/>
          <w:rFonts w:cs="FrankRuehl" w:hint="cs"/>
          <w:rtl/>
        </w:rPr>
        <w:t>...</w:t>
      </w:r>
      <w:r w:rsidRPr="00D576EE">
        <w:rPr>
          <w:rStyle w:val="HebrewChar"/>
          <w:rFonts w:cs="FrankRuehl" w:hint="cs"/>
          <w:rtl/>
        </w:rPr>
        <w:t xml:space="preserve"> (מקץ צח,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ויגש אליו יהודה</w:t>
      </w:r>
      <w:r w:rsidR="00D576EE" w:rsidRPr="00D576EE">
        <w:rPr>
          <w:rStyle w:val="HebrewChar"/>
          <w:rFonts w:cs="FrankRuehl" w:hint="cs"/>
          <w:rtl/>
        </w:rPr>
        <w:t>...</w:t>
      </w:r>
      <w:r w:rsidRPr="00D576EE">
        <w:rPr>
          <w:rStyle w:val="HebrewChar"/>
          <w:rFonts w:cs="FrankRuehl" w:hint="cs"/>
          <w:rtl/>
        </w:rPr>
        <w:t xml:space="preserve"> כשברא הקב"ה את העולם, כל יום ויום עשה את מלאכתו כראוי</w:t>
      </w:r>
      <w:r w:rsidR="00D576EE" w:rsidRPr="00D576EE">
        <w:rPr>
          <w:rStyle w:val="HebrewChar"/>
          <w:rFonts w:cs="FrankRuehl" w:hint="cs"/>
          <w:rtl/>
        </w:rPr>
        <w:t>...</w:t>
      </w:r>
      <w:r w:rsidRPr="00D576EE">
        <w:rPr>
          <w:rStyle w:val="HebrewChar"/>
          <w:rFonts w:cs="FrankRuehl" w:hint="cs"/>
          <w:rtl/>
        </w:rPr>
        <w:t xml:space="preserve"> כיון שבא יום הששי והוצרך לברא את האדם, באה לפניו התורה, אמרה, אדם זה שאתה רוצה לברוא עתיד הוא להכעיס אותך, אם לא תאריך אפך, מוטב לו שלא יברא, אמר לה הקב"ה, וכי בחנם אני נקרא ארך אפים.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אלא הכל נברא בתורה, והכל נשתכלל בתורה, (וכמו שהתורה מתחלת בב', כן נברא העולם בב')</w:t>
      </w:r>
      <w:r w:rsidR="00D576EE" w:rsidRPr="00D576EE">
        <w:rPr>
          <w:rStyle w:val="HebrewChar"/>
          <w:rFonts w:cs="FrankRuehl" w:hint="cs"/>
          <w:rtl/>
        </w:rPr>
        <w:t>...</w:t>
      </w:r>
      <w:r w:rsidRPr="00D576EE">
        <w:rPr>
          <w:rStyle w:val="HebrewChar"/>
          <w:rFonts w:cs="FrankRuehl" w:hint="cs"/>
          <w:rtl/>
        </w:rPr>
        <w:t xml:space="preserve"> (ויגש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ה' בחכמה יסד ארץ וגו' תא חזי, כשברא הקב"ה את העולם ראה שאינו יכול להתקיים, (כי העולם נברא בשליטת קו שמאל, שה"ס חכמה בלי חסדים, ואין החכמה מאירה בלי חסדים, ועל כן לא יכול להתקיים) עד שברא את התורה, (שהיא קו האמצעי, שנקרא ז"א ויקרא תורה, שהכליל ב' הקוין ימין ושמאל זה בזה, ונכללה החכמה בחסדים, ואז האירה החכמה) אשר ממנה דהיינו מקו אמצעי יוצאים כל הנהגות העליונים ותחתונים ובה מתקיימים העליונים והתחתונים</w:t>
      </w:r>
      <w:r w:rsidR="00D576EE" w:rsidRPr="00D576EE">
        <w:rPr>
          <w:rStyle w:val="HebrewChar"/>
          <w:rFonts w:cs="FrankRuehl" w:hint="cs"/>
          <w:rtl/>
        </w:rPr>
        <w:t>...</w:t>
      </w:r>
      <w:r w:rsidRPr="00D576EE">
        <w:rPr>
          <w:rStyle w:val="HebrewChar"/>
          <w:rFonts w:cs="FrankRuehl" w:hint="cs"/>
          <w:rtl/>
        </w:rPr>
        <w:t xml:space="preserve"> (ויגש מא)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 נחמן אמר מכאן (נשמע ההפרש בין זה אל זאת, שכתוב) אם תחנה עלי מחנה לא יירא לבי בזאת אני בוטח, זאת היא התורה הזו שתהיה לכשיבא המשיח, (דהיינו בעת שתתגלה התורה כנ"ל בדבור הסמוך, שאז נקראת זאת), ועל כן כתוב, וקול התור נשמע בארצנו, שכתוב, תור, (שהוא לשון זכר, ולא כתוב תורה, כרגיל, ותור הוא שם היונה), על מה נמשלה התורה ליונה, הוא כי מה יונה קולה ערב כך דברי תורה קולה ערב, וקול הזה יהיה לכשיבא המשיח ביום הדין, (דהיינו מטרם הגאולה, שאז המשיח עושה דינים ומלחמות בעמים המשעבדים את ישראל </w:t>
      </w:r>
      <w:r w:rsidRPr="00D576EE">
        <w:rPr>
          <w:rStyle w:val="HebrewChar"/>
          <w:rFonts w:cs="FrankRuehl" w:hint="cs"/>
          <w:rtl/>
        </w:rPr>
        <w:lastRenderedPageBreak/>
        <w:t>כנ"ל, ועוד לא הגיע הזמן לגילוי התורה, על כן נקראת תור לשון זכר, וכן נקראת זה). (ויחי צב)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חייא מהו שכתוב בלע המות לנצח, אמר לו (ר' יוסי), כשהקב"ה יעורר את הימין שלו, יבולע המות מן העולם, וימין הזה, לא יתעורר, אלא כשישראל יתעוררו להדבק בימינו של הקב"ה, ומה הוא (ימין של הקב"ה), הוא תורה, שכתוב מימינו אש דת למו, בזמן ההוא ימין ה' עשה חיל וגו', וכתוב (אחריו) לא אמות כי אחיה וגו', (הרי שהימין מבטל את המיתה). (שם קפח)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תאנא, מה יתרון לאדם בכל עמלו, אפשר לומר שגם עמלה של תורה כן, תלמוד לומר, שיעמול תחת השמש, ושמונה עמלה של תורה שהוא למעלה מן השמש, (שהיא מעליונים). רבי חייא אמר אף עמלה של תורה כן, (שנאמר עליה מה יתרון וגו'), באם הוא עומל בתורה בשביל בני אדם, או בשביל כבוד עצמו, כי על זה כתוב תחת השמש, כי תורה זו אינה עולה למעלה. (שם רצג, ועיין עוד שם תרלב)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עוד יש לפרש אף על פי שכל (הספירות הן) אחד, (עם כל זה) לולא תוקף הדין הקשה, (שבשמאל דז"א), לא היה יוצא דבש, (שהוא שפע הארת השמאל שבנוקבא המקובל משמאל דז"א). ומהו דבש זה, הוא תורה שבעל פה, (שהוא הנוקבא), שכתוב עליה ומתוקים מדבש ונופת צופים. (ולפי זה), מעז זהו תורה שבכתב, (שנקראת כן), שכתוב ה' עוז לעומו יתן (שהיא ז"א), יצא מתוק, זהו תורה שבעל פה, (דהיינו הנוקבא שבה סוד הדבש כנ"ל).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ברכו אותו והלכו וספרו הדברים לפני ר' שמעון, אמר ודאי ירושת התורה ירש, ולולא זכות אבות (דרב המנונא סבא) היה נענש מלמעלה אבל הקב"ה עם ההולכים אחר התורה, יורשים אותה הם ובניהם לעולם, זהו שכתוב ואני זאת בריתי וגו'</w:t>
      </w:r>
      <w:r w:rsidRPr="00D576EE">
        <w:rPr>
          <w:rStyle w:val="HebrewChar"/>
          <w:rFonts w:cs="FrankRuehl" w:hint="cs"/>
          <w:rtl/>
        </w:rPr>
        <w:t>...</w:t>
      </w:r>
      <w:r w:rsidR="003252AB" w:rsidRPr="00D576EE">
        <w:rPr>
          <w:rStyle w:val="HebrewChar"/>
          <w:rFonts w:cs="FrankRuehl" w:hint="cs"/>
          <w:rtl/>
        </w:rPr>
        <w:t xml:space="preserve"> (שם תרמא)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דודי צפנתי לך, מכאן למדנו, שכל מי שעוסק בתורה כראוי, ויודע לשמח הדברים ולחדש הדברים כראוי, אלו הדברים עולים עד הכסא של המלך, (שהוא הנוקבא שהיא כסא לז"א), וכנסת ישראל (דהיינו הנוקבא), פותח להם שערים וגונזת אותם, ובשעה שהקב"ה נכנס לגן עדן להשתעשע עם הצדיקים, (דהיינו בחצות הלילה), מוציאה אותם החידושי תורה לפניו, </w:t>
      </w:r>
      <w:r w:rsidRPr="00D576EE">
        <w:rPr>
          <w:rStyle w:val="HebrewChar"/>
          <w:rFonts w:cs="FrankRuehl" w:hint="cs"/>
          <w:rtl/>
        </w:rPr>
        <w:lastRenderedPageBreak/>
        <w:t>והקב"ה מסתכל בהם ושמח. אז הקב"ה מתעטר בעטרות העליונות, ושמח במטרוניתא</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חלקו של העוסק בתורה כראוי, אשרי הוא בעולם הזה ואשרי הוא בעולם הבא, עד כאן ממשלת יהודה, (שהוא) זרוע שנכלל בכל, (ג' הקוין), בכח של כל הצדדים</w:t>
      </w:r>
      <w:r w:rsidR="00D576EE" w:rsidRPr="00D576EE">
        <w:rPr>
          <w:rStyle w:val="HebrewChar"/>
          <w:rFonts w:cs="FrankRuehl" w:hint="cs"/>
          <w:rtl/>
        </w:rPr>
        <w:t>...</w:t>
      </w:r>
      <w:r w:rsidRPr="00D576EE">
        <w:rPr>
          <w:rStyle w:val="HebrewChar"/>
          <w:rFonts w:cs="FrankRuehl" w:hint="cs"/>
          <w:rtl/>
        </w:rPr>
        <w:t xml:space="preserve"> (שם תרצג)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דרכיה דרכי נעם וכל נתיבותיה שלום, דרכיה דרכי נועם הם אורחות התורה כי מי שהולך בדרכי התורה הקב"ה משרה עליו נעימות השכינה שלא תעבור ממנו לעולם, וכל נתיבותיה שלום, (הם השבילים של התורה), כי כל השבילים של התורה כולם שלום, שלום לו למעלה, שלום לו למטה, שלום לו בעולם הזה, שלום לו בעולם הבא. (וארא קפג)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 הולך לפניהם יומם, ר' יוסי פתח למנצח על אילת השחר מזמור לדוד, כמה אהובה התורה לפני הקב"ה, שכל מי שעוסק בתורה אהוב למעלה, אהוב הוא למטה, והקב"ה מקשיב לדבוריו, ואינו עוזב אותו בעולם הזה ואינו עוזב אותו לעולם הבא.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והתורה צריכים לעסוק בה ביום ובלילה, שכתוב, והגית בו יומם ולילה, וכתוב, אם לא בריתי יומם ולילה. יצדק ביום, (שהוא זמן עבודה לכל), אבל בלילה, (שהוא זמן מנוחה) למה (צריכים לעסוק בתורה). כדי שיהיה נמצא אצלו שם שלם, כי כמו שאין יום בלי לילה, ואינו שלם אלא זה עם זה, כך צריכה התורה להמצא עם האדם יום ולילה, ויהיה השלמות אצל האדם יום ולילה. (פירוש, יום הוא ז"א ולילה הוא הנוקבא, וכשעוסק בתורה יום ולילה נמצא מיחד ז"א ונוקבא שזהו של השלמות, בסוד הכתוב ויהי ערב ויהי בקר יום אחד).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והרי למדנו שעיקר הלילה הוא מחצות ואילך, ואף על פי שחצי לילה הראשונה הוא בכלל הלילה, אבל בחצות לילה הקב"ה בא בגן עדן להשתעשע עם הצדיקים, ואז צריך האדם לקום ולעסוק בתורה.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והרי למדנו, שהקב"ה וכל הצדיקים שבגן עדן, כולם מקשיבים לקולו, זה שאמר היושבת בגנים חברים מקשיבים לקולך השמיעני</w:t>
      </w:r>
      <w:r w:rsidR="00D576EE" w:rsidRPr="00D576EE">
        <w:rPr>
          <w:rStyle w:val="HebrewChar"/>
          <w:rFonts w:cs="FrankRuehl" w:hint="cs"/>
          <w:rtl/>
        </w:rPr>
        <w:t>...</w:t>
      </w:r>
      <w:r w:rsidRPr="00D576EE">
        <w:rPr>
          <w:rStyle w:val="HebrewChar"/>
          <w:rFonts w:cs="FrankRuehl" w:hint="cs"/>
          <w:rtl/>
        </w:rPr>
        <w:t xml:space="preserve"> אשרי חלקו של מי שמשתתף עמה לשבח אל הקב"ה בשבח התורה</w:t>
      </w:r>
      <w:r w:rsidR="00D576EE" w:rsidRPr="00D576EE">
        <w:rPr>
          <w:rStyle w:val="HebrewChar"/>
          <w:rFonts w:cs="FrankRuehl" w:hint="cs"/>
          <w:rtl/>
        </w:rPr>
        <w:t>...</w:t>
      </w:r>
      <w:r w:rsidRPr="00D576EE">
        <w:rPr>
          <w:rStyle w:val="HebrewChar"/>
          <w:rFonts w:cs="FrankRuehl" w:hint="cs"/>
          <w:rtl/>
        </w:rPr>
        <w:t xml:space="preserve"> (בשלח מג,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 איש מלחמה ה' שמו, ר' אבא פתח, על כן </w:t>
      </w:r>
      <w:r w:rsidRPr="00D576EE">
        <w:rPr>
          <w:rStyle w:val="HebrewChar"/>
          <w:rFonts w:cs="FrankRuehl" w:hint="cs"/>
          <w:rtl/>
        </w:rPr>
        <w:lastRenderedPageBreak/>
        <w:t>יאמר בספר מלחמות ה' את והב בסופה ואת הנחלים ארנון, כמה יש לנו להסתכל בדברי תורה, כמה יש לנו לעיין בכל דבר, שאין לך דבר בתורה, שאינו נרמז בשם הקדוש העליון, ואין לך דבר בתורה שאין בו כמה סודות, כמה טעמים כמה שרשים כמה ענפים.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כאן יש להסתכל, שכתוב, על כן יאמר בספר מלחמות ה', וכי ספר מלחמות ה' איפא הוא, אלא כן העירו החברים, כל מי שעורך מלחמה בתורה זוכה להרבות שלום בסוף דבריו, כל המלחמות שבעולם הם מריבות וחורבן, וכל המלחמות של תורה הם שלום ואהבה, זה שאמר על כן יאמר בספר מלחמות ה', (דהיינו מלחמות של תורה), את והב בסופה, כלומר, אהבה בסופה שאין לך אהבה ושלום חוץ מזה</w:t>
      </w:r>
      <w:r w:rsidR="00D576EE" w:rsidRPr="00D576EE">
        <w:rPr>
          <w:rStyle w:val="HebrewChar"/>
          <w:rFonts w:cs="FrankRuehl" w:hint="cs"/>
          <w:rtl/>
        </w:rPr>
        <w:t>...</w:t>
      </w:r>
      <w:r w:rsidRPr="00D576EE">
        <w:rPr>
          <w:rStyle w:val="HebrewChar"/>
          <w:rFonts w:cs="FrankRuehl" w:hint="cs"/>
          <w:rtl/>
        </w:rPr>
        <w:t xml:space="preserve"> (שם רנא)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לו מהו שכתוב דרכיה דרכי נועם, א"ל כמה טפשים הם בני העולם, שאינם יודעים ואינם משגיחים בדברי תורה, שהרי דברי תורה הם הדרך לזכות בנועם ה' ההוא, שכתוב דרכיה דרכי נועם וכל נתיבותיה שלום, דרכי נעם ודאי, מהו נעם, הוא כמ"ש לחזות בנעם ה', (שהיא בינה), והעמדנוהו משום שהתורה ודרכיה באים מנעם ההוא, והדרכים האלו מתפרשים בו, ועל זה דרכיה דרכי נעם וכל נתיבותיה שלום. (שם רצה)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מה כתוב, ויצעק אל ה' ויורהו ה' עץ, ואין עץ אלא תורה, שכתוב, עץ חיים היא למחזיקים בה, ואין תורה אלא הקב"ה</w:t>
      </w:r>
      <w:r w:rsidR="00D576EE" w:rsidRPr="00D576EE">
        <w:rPr>
          <w:rStyle w:val="HebrewChar"/>
          <w:rFonts w:cs="FrankRuehl" w:hint="cs"/>
          <w:rtl/>
        </w:rPr>
        <w:t>...</w:t>
      </w:r>
      <w:r w:rsidRPr="00D576EE">
        <w:rPr>
          <w:rStyle w:val="HebrewChar"/>
          <w:rFonts w:cs="FrankRuehl" w:hint="cs"/>
          <w:rtl/>
        </w:rPr>
        <w:t xml:space="preserve"> (שם שמח)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וידבר אלקים את כל וגו', ר' יהודה פתח, מי ימלל גבורות ה' ישמיע כל תהלתו, בכמה דרכים מעידה התורה באדם, שלא יחטא לפני אדונו, בכמה דרכים נותנת לו עצה שלא יסור מדרכיו לימין ולשמאל, בכמה דרכים נותנת לו עצה איך לשוב לפני אדונו וימחול לו.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דתנן, שש מאות ושלש עשרה מיני עצות נותנת התורה לאדם להיות שלם עם אדונו, משום שאדונו רצה להיטיב לו בעולם הזה ובעולם הבא, ביותר בעולם הבא</w:t>
      </w:r>
      <w:r w:rsidR="00D576EE" w:rsidRPr="00D576EE">
        <w:rPr>
          <w:rStyle w:val="HebrewChar"/>
          <w:rFonts w:cs="FrankRuehl" w:hint="cs"/>
          <w:rtl/>
        </w:rPr>
        <w:t>...</w:t>
      </w:r>
      <w:r w:rsidRPr="00D576EE">
        <w:rPr>
          <w:rStyle w:val="HebrewChar"/>
          <w:rFonts w:cs="FrankRuehl" w:hint="cs"/>
          <w:rtl/>
        </w:rPr>
        <w:t xml:space="preserve"> משום שעולם הבא הוא של הקב"ה</w:t>
      </w:r>
      <w:r w:rsidR="00D576EE" w:rsidRPr="00D576EE">
        <w:rPr>
          <w:rStyle w:val="HebrewChar"/>
          <w:rFonts w:cs="FrankRuehl" w:hint="cs"/>
          <w:rtl/>
        </w:rPr>
        <w:t>...</w:t>
      </w:r>
      <w:r w:rsidRPr="00D576EE">
        <w:rPr>
          <w:rStyle w:val="HebrewChar"/>
          <w:rFonts w:cs="FrankRuehl" w:hint="cs"/>
          <w:rtl/>
        </w:rPr>
        <w:t xml:space="preserve"> (יתרו שלא)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יהודה אמר, מוסר אביך זה הוא חכמה, (שנקראת אבא), ואל תטוש תורת אמך, זו היא בינה. ר' יצחק אמר זה וזה (מוסר אביך ותורת </w:t>
      </w:r>
      <w:r w:rsidRPr="00D576EE">
        <w:rPr>
          <w:rStyle w:val="HebrewChar"/>
          <w:rFonts w:cs="FrankRuehl" w:hint="cs"/>
          <w:rtl/>
        </w:rPr>
        <w:lastRenderedPageBreak/>
        <w:t>אמך) בדבר אחד מתבארים שלמדנו, התורה יצאה מחכמה של מעלה, (והחכמה עצמה מתחלקת לימין שנקרא אבא, ולשמאל שנקרא אמא), ר' יוסי אמר מבינה יצאת התורה, שכתוב להבין אמרי בינה, וכתוב אל תטוש תורת אמך, (והבינה נקראת אמא).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יהודה התורה מחכמה ובינה נכללה, שכתוב, שמע בני מוסר אביך ואל תטוש תורת אמך. ר' אבא אמר בכל (הספירות) נכללה, כיון שנכללה באלו השנים (חכמה ובינה) היא נכללה בכולם, (כי חכמה ובינה) כוללים בעצמם כל הספירות), בחסד, בדין ברחמים, (שהם חג"ת), בכל השלמות שהדבר צריך</w:t>
      </w:r>
      <w:r w:rsidR="00D576EE" w:rsidRPr="00D576EE">
        <w:rPr>
          <w:rStyle w:val="HebrewChar"/>
          <w:rFonts w:cs="FrankRuehl" w:hint="cs"/>
          <w:rtl/>
        </w:rPr>
        <w:t>...</w:t>
      </w:r>
      <w:r w:rsidRPr="00D576EE">
        <w:rPr>
          <w:rStyle w:val="HebrewChar"/>
          <w:rFonts w:cs="FrankRuehl" w:hint="cs"/>
          <w:rtl/>
        </w:rPr>
        <w:t xml:space="preserve"> (שם שפו)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באלו עשרת הדברות נחקקו כל מצות התורה הגזירות והעונשים, טהרה וטומאה, ענפים ושרשים, אילנות ונטיעות, שמים וארץ ימים ותהומות, כי התורה היא שמו של הקב"ה, מה שמו של הקב"ה נחקק בעשרת הדברות, אף התורה נחקקה בעשרת הדברות. אלו עשרת הדברות הם שמו של הקב"ה, והתורה כולה היא שם אחד שם הקדוש של הקב"ה ממש.</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חלקו של מי שזכה בה, שמי שזכה בתורה זכה בשמו הקדוש, ר' יוסי אמר, בהקב"ה ממש זכה, כי הוא ושמו אחד הוא</w:t>
      </w:r>
      <w:r w:rsidR="00D576EE" w:rsidRPr="00D576EE">
        <w:rPr>
          <w:rStyle w:val="HebrewChar"/>
          <w:rFonts w:cs="FrankRuehl" w:hint="cs"/>
          <w:rtl/>
        </w:rPr>
        <w:t>...</w:t>
      </w:r>
      <w:r w:rsidRPr="00D576EE">
        <w:rPr>
          <w:rStyle w:val="HebrewChar"/>
          <w:rFonts w:cs="FrankRuehl" w:hint="cs"/>
          <w:rtl/>
        </w:rPr>
        <w:t xml:space="preserve"> (שם תצו)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זקן ההוא ואמר, ה' לי לא אירא מה יעשה לי אדם, ה' לי בעוזרי וגו' טוב לחסות בה' וגו', כמה טובים ונעימים ויקרים ועליונים דברי תורה, ואני איך אומר לפני רבנן שלא שמעתי מפיהם עד עתה אפילו מלה אחת, אבל יש לי לומר, כי אין בושה כלל לומר דברי תורה לפני הכל.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נתעטף אותו הזקן, פתח ואמר, ובת כהן כי תהיה לאיש זר היא בתרומת הקדשים לא תאכל, מקרא זה נסמך על מקרא אחר</w:t>
      </w:r>
      <w:r w:rsidR="00D576EE" w:rsidRPr="00D576EE">
        <w:rPr>
          <w:rStyle w:val="HebrewChar"/>
          <w:rFonts w:cs="FrankRuehl" w:hint="cs"/>
          <w:rtl/>
        </w:rPr>
        <w:t>...</w:t>
      </w:r>
      <w:r w:rsidRPr="00D576EE">
        <w:rPr>
          <w:rStyle w:val="HebrewChar"/>
          <w:rFonts w:cs="FrankRuehl" w:hint="cs"/>
          <w:rtl/>
        </w:rPr>
        <w:t xml:space="preserve"> מקראות אלה הם כפשוטם, אבל דברי תורה דברים סתומים המה, (שיש סודות לכל דבר ודבר).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וכמה הם דברי החכמה הסתומים ככל מלה ומלה שבתורה, והם נודעים לחכמים היודעים דרכי התורה, כי התורה אינם דברי חלומות, שנמסרו למי שפותר אותם והולכים אחר הפה של הפותר אותם, ועם כל זה צריכים לפתור אותם לפי דרכיהם</w:t>
      </w:r>
      <w:r w:rsidR="00D576EE" w:rsidRPr="00D576EE">
        <w:rPr>
          <w:rStyle w:val="HebrewChar"/>
          <w:rFonts w:cs="FrankRuehl" w:hint="cs"/>
          <w:rtl/>
        </w:rPr>
        <w:t>...</w:t>
      </w:r>
      <w:r w:rsidRPr="00D576EE">
        <w:rPr>
          <w:rStyle w:val="HebrewChar"/>
          <w:rFonts w:cs="FrankRuehl" w:hint="cs"/>
          <w:rtl/>
        </w:rPr>
        <w:t xml:space="preserve"> שהם שעשועים של המלך הקדוש, על אחת כמה וכמה שצריכים ללכת </w:t>
      </w:r>
      <w:r w:rsidRPr="00D576EE">
        <w:rPr>
          <w:rStyle w:val="HebrewChar"/>
          <w:rFonts w:cs="FrankRuehl" w:hint="cs"/>
          <w:rtl/>
        </w:rPr>
        <w:lastRenderedPageBreak/>
        <w:t>בהם בדרך אמת, שכתוב, כי ישרים דרכי ה' וגו'</w:t>
      </w:r>
      <w:r w:rsidR="00D576EE" w:rsidRPr="00D576EE">
        <w:rPr>
          <w:rStyle w:val="HebrewChar"/>
          <w:rFonts w:cs="FrankRuehl" w:hint="cs"/>
          <w:rtl/>
        </w:rPr>
        <w:t>...</w:t>
      </w:r>
      <w:r w:rsidRPr="00D576EE">
        <w:rPr>
          <w:rStyle w:val="HebrewChar"/>
          <w:rFonts w:cs="FrankRuehl" w:hint="cs"/>
          <w:rtl/>
        </w:rPr>
        <w:t xml:space="preserve"> (משפטים כ)</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הקב"ה כל דברים הסתומים שעושה הכניסם בתורה הקדושה, והכל נמצא בתורה, ודבר סתום ההוא מגלה אותו התורה, ומיד מתלבשת בלבוש אחר ומסתתרת שם, ואינה מתגלית, והחכמים שהם מלאים עינים אף על פי שהדבר ההוא נסתתר בלבוש שלו, הם רואים אותו מתוך הלבוש, ובשעה שנתגלה דבר ההוא מטרם שנכנס בחזרה ללבושו מטילים בו פקיחת עינים ואף על פי שנעלם מיד, אינו נאבד עוד מעיניהם. (שם צג)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כמה הם בני העולם בבלבול הדעת, ואינם רואים בתורה בדרך אמת, והתורה קוראה אותם בכל יום באהבה אליהם, ואינם רוצים להחזיר ראשם (להקשיב אליה).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על פי שאמרתי כי בתורה יוצא דבר מנרתקו, ונראה מעט מעט ומיד מסתתר, כך הוא ודאי, ובזמן שנתגלה מתוך הנרתק ומסתתר מיד, אין (התורה) עושה זה, אלא לאלו שיודעים בה ונודעים בה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דרך התורה כך היא, בתחילה כשמתחילה להתגלות לאדם, רומזת אליו ברמז אם יודע, טוב, ואם אינו יודע, שולחת אצלו וקוראת לו פתי, והתורה אמרה לאותו ששלחה אליו, אמרו לפתי ההוא שיקרב כאן ואדבר עמו, זה שאמר מי פתי יסור הנה וחסר לב וגו', (האדם) קרב אצלה מתחילה לדבר עמו מאחורי הפרכת, שפורשת אליו דברים לפי דרכיו, עד שיסתכל מעט מעט וזהו דרוש.</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כך היא מדברת עמו מאחורי סדין דק דברי חידה, וזהו הגדה, ואחר שנעשה רגיל אצלה, היא מתגלית אליו פנים בפנים ומדברת עמו כל סודות הסתומים, וכל דרכים הסתומים שהיו חבוים בלבה מימים ראשונים, אז הוא אדם מושל בעל תורה, ודאי שהוא אדון הבית, שהרי גילתה לו כל הסודות שלה, ולא הרחיקה ולא כיסתה ממנו כלום.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אמרה לו (התורה), ראית דבר רמז שרמזתי לך בתחילה, כך וכך סודות היו בו, כך וכך הוא, אז רואה שעל אלו מלים שבתורה אין להוסיף ואין לגרוע מהם, ואז פשט המקרא הוא כמות שהוא, שלא להוסיף ולא לגרוע אפילו אות אחת, ועל כן </w:t>
      </w:r>
      <w:r w:rsidRPr="00D576EE">
        <w:rPr>
          <w:rStyle w:val="HebrewChar"/>
          <w:rFonts w:cs="FrankRuehl" w:hint="cs"/>
          <w:rtl/>
        </w:rPr>
        <w:lastRenderedPageBreak/>
        <w:t>בני אדם צריכים להזהר ולרדוף אחר התורה להיות מן האוהבים שלה, כמו שלמדנו. (שם צז והלאה)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שלא לחנם נגלה לך (משה) התורה יותר מכל ישראל, ועלתה אליך כהמים של הבאר שעלו אליך ולא אל האבות, ולא לשום אדם, כי הבאר, (שהיא המלכות) מכרת אדוניה, ותורה זו, נאמר עליה ומשם בארה היא הבאר וגו', הבאר היא מלאה ומימיה אינם יוצאים לחוץ, והיא באר מים של התורה, (שהתורה נקראת מים), שהוציאה כל המים, (דהיינו כל התורה), וכל המים שבעולם נכנסים בה ומימיה אינם יוצאים לחוץ, (אלא מכונסים בתוכה).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והיא באר, שאפילו כל בני העולם ישאבו ממנה מים, ואפילו כל ענני העולם לא יחסרו ממנה אפילו כחוט השערה, משום שבאר הזו אין לה סוף והיא יותר עמוקה מן התורה שכתוב בה, ורחבה מני ים, ומי ששואב במים בכד שלה, (של הבאר, דהיינו כ"ד ספרי הקדש), הוא בולע כל החכמות שבעולם כל שכן הבאר עצמו</w:t>
      </w:r>
      <w:r w:rsidR="00D576EE" w:rsidRPr="00D576EE">
        <w:rPr>
          <w:rStyle w:val="HebrewChar"/>
          <w:rFonts w:cs="FrankRuehl" w:hint="cs"/>
          <w:rtl/>
        </w:rPr>
        <w:t>...</w:t>
      </w:r>
      <w:r w:rsidRPr="00D576EE">
        <w:rPr>
          <w:rStyle w:val="HebrewChar"/>
          <w:rFonts w:cs="FrankRuehl" w:hint="cs"/>
          <w:rtl/>
        </w:rPr>
        <w:t xml:space="preserve"> (שם שעד)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דתנינן, התורה כולה היא השם של הקב"ה ומי שעוסק בה כאלו עוסק בשם הקדוש, משום שהתורה כולה שם אחד קדוש הוא, שם עליון, שם הכולל (שאר השמות), ומי שגורע אות אחת ממנה, כאלו עשה פגם בשם הקדוש. למדנו, ושם אלהים אחרים לא תזכירו, (פרושו) אל תוסיף על התורה ואל תגרע ממנה</w:t>
      </w:r>
      <w:r w:rsidR="00D576EE" w:rsidRPr="00D576EE">
        <w:rPr>
          <w:rStyle w:val="HebrewChar"/>
          <w:rFonts w:cs="FrankRuehl" w:hint="cs"/>
          <w:rtl/>
        </w:rPr>
        <w:t>...</w:t>
      </w:r>
      <w:r w:rsidRPr="00D576EE">
        <w:rPr>
          <w:rStyle w:val="HebrewChar"/>
          <w:rFonts w:cs="FrankRuehl" w:hint="cs"/>
          <w:rtl/>
        </w:rPr>
        <w:t xml:space="preserve"> ר' חייא אמר ושם אלהים אחרים זה מי שעוסק בספרים אחרים, שאינם מצד התורה, לא ישמע על פיך, שאסור אפילו להכירם וללמוד מהם טעם, וכל שכן (טעם) על התורה. (שם תקמג)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אז יוצא הכרוז ואומר, עליונים ותחתונים הקשיבו, מי הוא גס רוח בדברי תורה, מי הוא שכל דבריו אינם רק להתגאות בדברי תורה, משום שלמדנו, שהאדם צריך להיות שפל בעולם הזה בדברי תורה, כי אין גאות בתורה אלא לעולם הבא</w:t>
      </w:r>
      <w:r w:rsidR="00D576EE" w:rsidRPr="00D576EE">
        <w:rPr>
          <w:rStyle w:val="HebrewChar"/>
          <w:rFonts w:cs="FrankRuehl" w:hint="cs"/>
          <w:rtl/>
        </w:rPr>
        <w:t>...</w:t>
      </w:r>
      <w:r w:rsidRPr="00D576EE">
        <w:rPr>
          <w:rStyle w:val="HebrewChar"/>
          <w:rFonts w:cs="FrankRuehl" w:hint="cs"/>
          <w:rtl/>
        </w:rPr>
        <w:t xml:space="preserve"> (תרומה נג)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שלשה הם שנסתלקו מן העולם בזמן ההוא, וכולם כלולים במשה, אחד משה הנביא הנאמן, ואחד יוסף הצדיק, ואחד דוד המלך</w:t>
      </w:r>
      <w:r w:rsidR="00D576EE" w:rsidRPr="00D576EE">
        <w:rPr>
          <w:rStyle w:val="HebrewChar"/>
          <w:rFonts w:cs="FrankRuehl" w:hint="cs"/>
          <w:rtl/>
        </w:rPr>
        <w:t>...</w:t>
      </w:r>
      <w:r w:rsidRPr="00D576EE">
        <w:rPr>
          <w:rStyle w:val="HebrewChar"/>
          <w:rFonts w:cs="FrankRuehl" w:hint="cs"/>
          <w:rtl/>
        </w:rPr>
        <w:t xml:space="preserve"> אז נאסף הכל בזמן ההוא, תורה שבכתב (שהוא משה), ותורה שבעל פה, (שהיא דוד), ועל כן בזמן </w:t>
      </w:r>
      <w:r w:rsidRPr="00D576EE">
        <w:rPr>
          <w:rStyle w:val="HebrewChar"/>
          <w:rFonts w:cs="FrankRuehl" w:hint="cs"/>
          <w:rtl/>
        </w:rPr>
        <w:lastRenderedPageBreak/>
        <w:t>ההוא ננעלו שערי תורה, וננעלו שערי כל העולם בזמן ההוא, בשעה שמת יוסף הצדיק יבשו המקורות והמבועים, וכל השבטים נפלו בגלות</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ומעת ההוא נגנזו אורות התורה, ונתרבה המחלוקת במשנה, והחכמים במחלוקת, וכל אמיצי הלב הם בבלבול (הדעת), ועל כן אין שמחת התורה בזמן ההוא, בכל דורות העולם. ומה אלו חומר התעניות שגזרו רבנן כשמת פלוני גזרו תענית, כשהיה כך גזרו כך, וכשהיה נאסף ביותר שמחת התורה שבכתב ותורה שבעל פה בזמן ההוא, על אחת כמה וכמה שצריכים לנעול בזמן ההוא שערי תורה. ומשם זה אנו אומרים אלו צדוקי הדין כמו שאמרנו</w:t>
      </w:r>
      <w:r w:rsidR="00D576EE" w:rsidRPr="00D576EE">
        <w:rPr>
          <w:rStyle w:val="HebrewChar"/>
          <w:rFonts w:cs="FrankRuehl" w:hint="cs"/>
          <w:rtl/>
        </w:rPr>
        <w:t>...</w:t>
      </w:r>
      <w:r w:rsidRPr="00D576EE">
        <w:rPr>
          <w:rStyle w:val="HebrewChar"/>
          <w:rFonts w:cs="FrankRuehl" w:hint="cs"/>
          <w:rtl/>
        </w:rPr>
        <w:t xml:space="preserve"> (שם תקנ)</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הם כל אלו העוסקים בתורה, כי כשהקב"ה ברא את העולם הסתכל בתורה וברא את העולם ובתורה נברא העולם, כמו שהעמדנו, שכתוב ואהיה אצלו אמון, אל תקרי אמון אלא אומן, (שהתורה היא אומנות העולם).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וכי התורה היא אומן, כן, (בדומה) למלך שרצה לעשות היכל אם אינו לוקח לו אומן אינו יכול לעשות היכל, כיון שנעשה ההיכל אינו עולה (בשם האומן) אלא בשם המלך, שאומרים, אלו היכלות שעשה המלך, שהמלך נתן המחשבה באלו היכלות.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כך הקב"ה רצה לברא העולם הסתכל באומן, (שהוא התורה), ואף על פי שהאומן עשה ההיכל אינו עולה אלא בשם המלך, שאומרים אלו היכלות עשה המלך. התורה צועקת ואהיה אצלו אמון, בי ברא הקב"ה את העולם, כי מטרם שנברא העולם הקדימה התורה לעולם ב' אלפים שנה, וכשרצה הקב"ה לברא העולם היה מסתכל בתורה בכל מלה ומלה ועשה כנגדה אומנות בעולם, משום שכל הדברים והמעשים של העולמות כולם הם בתורה, ועל כן הקב"ה הסתכל בה וברא העולם.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שהתורה בראה את העולם, אלא הקב"ה בהסתכלותו בתורה ברא העולם, נמצא שהקב"ה הוא אומן, והתורה כנגדו ואצלו היא אומן</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כיון שנברא העולם כל דבר ודבר לא היה מתקיים עד שעלה ברצון לברא האדם שיהיה עוסק בתורה, ובשבילה נתקיים העולם, עתה, כל </w:t>
      </w:r>
      <w:r w:rsidRPr="00D576EE">
        <w:rPr>
          <w:rStyle w:val="HebrewChar"/>
          <w:rFonts w:cs="FrankRuehl" w:hint="cs"/>
          <w:rtl/>
        </w:rPr>
        <w:lastRenderedPageBreak/>
        <w:t>מי שמסתכל בתורה ועוסק בה כביכול, הוא מקיים כל העולם. הקב"ה הסתכל בתורה וברא את העולם, אדם מסתכל בתורה ומקיים העולם, נמצא שהמעשה והקיום של כל העולם הוא התורה, משום זה אשרי האדם העוסק בתורה כי הוא מקיים את העולם</w:t>
      </w:r>
      <w:r w:rsidR="00D576EE" w:rsidRPr="00D576EE">
        <w:rPr>
          <w:rStyle w:val="HebrewChar"/>
          <w:rFonts w:cs="FrankRuehl" w:hint="cs"/>
          <w:rtl/>
        </w:rPr>
        <w:t>...</w:t>
      </w:r>
      <w:r w:rsidRPr="00D576EE">
        <w:rPr>
          <w:rStyle w:val="HebrewChar"/>
          <w:rFonts w:cs="FrankRuehl" w:hint="cs"/>
          <w:rtl/>
        </w:rPr>
        <w:t xml:space="preserve"> (שם תרלה)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(מה שאומר שה' הוא האלקים) הוא הכלל של כל התורה, כך הוא ודאי, כי התורה היא, תורה שבכתב ותורה שבעל פה, זה הוא שכתוב, האלקים, (דהיינו המלכות, שנקראת תורה שבעל פה, ונקראת אלקים). ומשום שהתורה היא סוד השם הקדוש (הוי"ה הוא האלקים), נקרא כך, תורה שבכתב ותורה שבעל פה, זה (תורה שבכתב) כלל, וזה (תורה שבעל פה) פרט, (כי ז"א כלל, והמלכות פרט, שהמלכות היא ספירה אחת פרטית מע"ס דז"א), הכלל צריך לפרט והפרט צריך לכלל, ונתיחדו זה בזה להיות הכל אחד.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כן כלל של התורה, הוא כלל שלמעלה (ז"א), ושלמטה, (המלכות), משם שהשם הזה (הוי"ה), הוא למעלה (בז"א), ושם הזה אלקים הוא למטה (במלכות). זה סוד עולם העליון, וזה סוד עולם התחתון, ועל כן כתוב, אתה הראת לדעת כי הוי"ה הוא האלקים, זה הוא כלל הכל, וזה צריך האדם לדעת בעולם הזה.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מצות התורה איפה הם בכלל הזה (של הויה הוא האלקים, ומשיב) אלא זה (הוי"ה) הוא זכור, וזה, (אלקים), הוא שמור, וכל מצות התורה כלולים באלו</w:t>
      </w:r>
      <w:r w:rsidR="00D576EE" w:rsidRPr="00D576EE">
        <w:rPr>
          <w:rStyle w:val="HebrewChar"/>
          <w:rFonts w:cs="FrankRuehl" w:hint="cs"/>
          <w:rtl/>
        </w:rPr>
        <w:t>...</w:t>
      </w:r>
      <w:r w:rsidRPr="00D576EE">
        <w:rPr>
          <w:rStyle w:val="HebrewChar"/>
          <w:rFonts w:cs="FrankRuehl" w:hint="cs"/>
          <w:rtl/>
        </w:rPr>
        <w:t xml:space="preserve"> (שם תרמח)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כעין זה ותורה אור, התורה ניתנה מצד אור הראשון ההוא, וכך היא נזרעת תמיד בעולם ועושה תולדות ופירות, ואינה שוקטת לעולם, ומפרי ההוא שלה ניזון העולם. (שם תשמג)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יוסי הכל הוא יפה, אבל התורה שנתן לפני ישראל ולימד אותם (זה חשוב) יותר מהכל, תא חזי, אין שבח לאדם בעולם הזה ובעולם הבא, כשבח של תורה, שכתוב בה, בי מלכים ימלוכו</w:t>
      </w:r>
      <w:r w:rsidR="00D576EE" w:rsidRPr="00D576EE">
        <w:rPr>
          <w:rStyle w:val="HebrewChar"/>
          <w:rFonts w:cs="FrankRuehl" w:hint="cs"/>
          <w:rtl/>
        </w:rPr>
        <w:t>...</w:t>
      </w:r>
      <w:r w:rsidRPr="00D576EE">
        <w:rPr>
          <w:rStyle w:val="HebrewChar"/>
          <w:rFonts w:cs="FrankRuehl" w:hint="cs"/>
          <w:rtl/>
        </w:rPr>
        <w:t xml:space="preserve"> (שם תתצה)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תא חזי מה כתוב, וקדשתם את שנת החמשים שנה וקראתם דרור בארץ, (שנת החמשים היא בינה), שמכאן יוצאת חירות לכל, ומשום שיוצאת ממנו חרות, התורה היוצאת (מבינה) נקרא חירות, ועל כן כתוב, חרות על הלחות, אל </w:t>
      </w:r>
      <w:r w:rsidRPr="00D576EE">
        <w:rPr>
          <w:rStyle w:val="HebrewChar"/>
          <w:rFonts w:cs="FrankRuehl" w:hint="cs"/>
          <w:rtl/>
        </w:rPr>
        <w:lastRenderedPageBreak/>
        <w:t>תקרי חרות אלא חירות, שזה הוא התורה הנקראת חרות. כי מה שיום זה העליון, (דהיינו בינה) מוציא, נקרא חירות, והוא חירות לכל</w:t>
      </w:r>
      <w:r w:rsidR="00D576EE" w:rsidRPr="00D576EE">
        <w:rPr>
          <w:rStyle w:val="HebrewChar"/>
          <w:rFonts w:cs="FrankRuehl" w:hint="cs"/>
          <w:rtl/>
        </w:rPr>
        <w:t>...</w:t>
      </w:r>
      <w:r w:rsidRPr="00D576EE">
        <w:rPr>
          <w:rStyle w:val="HebrewChar"/>
          <w:rFonts w:cs="FrankRuehl" w:hint="cs"/>
          <w:rtl/>
        </w:rPr>
        <w:t xml:space="preserve"> (תצוה עא)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הנביאים, שהם צדדים העליונים, שני ירכים, (שהם נצח והוד), הסומכים לתורה הקדושה, (שהיא תפארת), הם לוקחים ההיכלות ששני רוחות בהם, שהם נוגה וזוהר, (שהוא היכל הג' היכל נוגה והיכל הב' עצם השמים), והם ב' ירכים למטה, (בבריאה), לסמוך אלו היכלות שלמעלה שנקראים תורה שבעל פה, (דהיינו מלכות דאצילות), כמו שיש סומכים לתורה שהיא תורה שבכתב, כך יש עמודים סומכים לתורה שהיא תורה שבעל פה, (שהיא מלכות), ונכללים זה בזה, אז אלו ב' סומכים שלמטה (שהם נגה וזוהר), כשמתחברים באלו (היכלות) עליונים (שבמלכות דאצילות), נתרשם בהם בחינת נבואה, ומה היא, היא מראה, שהיא כעין נבואה</w:t>
      </w:r>
      <w:r w:rsidR="00D576EE" w:rsidRPr="00D576EE">
        <w:rPr>
          <w:rStyle w:val="HebrewChar"/>
          <w:rFonts w:cs="FrankRuehl" w:hint="cs"/>
          <w:rtl/>
        </w:rPr>
        <w:t>...</w:t>
      </w:r>
      <w:r w:rsidRPr="00D576EE">
        <w:rPr>
          <w:rStyle w:val="HebrewChar"/>
          <w:rFonts w:cs="FrankRuehl" w:hint="cs"/>
          <w:rtl/>
        </w:rPr>
        <w:t xml:space="preserve"> (פקודי תשכט,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כן, (כיון שהתורה יצאה מבינה), לוחות הראשונים היו רשומים ממקום הזה, (מבינה), וזה הוא סוד הדבר, שכתוב חרות על הלוחות, אל תקרא חרות אלא חירות, היא חירות ממש, (להיותה) המקום שכל החירות תלויה בה, (כי אין חרות מכל הקליפות אלא על ידי האורות של הבינה), ותא חזי, אין לך דבר בתורה (שיש בו מחלוקת) שאומרים החברים זה כך וזה כך, שלא ילך הכל למקום אחד, (שהוא מלכות), ומתקבץ למבוע אחד (שהוא יסוד)</w:t>
      </w:r>
      <w:r w:rsidR="00D576EE" w:rsidRPr="00D576EE">
        <w:rPr>
          <w:rStyle w:val="HebrewChar"/>
          <w:rFonts w:cs="FrankRuehl" w:hint="cs"/>
          <w:rtl/>
        </w:rPr>
        <w:t>...</w:t>
      </w:r>
      <w:r w:rsidRPr="00D576EE">
        <w:rPr>
          <w:rStyle w:val="HebrewChar"/>
          <w:rFonts w:cs="FrankRuehl" w:hint="cs"/>
          <w:rtl/>
        </w:rPr>
        <w:t xml:space="preserve"> (ויקרא פז,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זבח שלמים קרבנו, ר"ש אמר, כתוב, עשרה עשרה הכף בשקל הקדש, עשרה עשרה למה הם באים, אלא עשרה שבמעשה בראשית, ועשרה דמתן תורה, (כי יש) עשרה מאמרות במעשה בראשית, ועשרה מאמרות במתן תורה, מה מלמדנו בזה, משום שהעולם לא נברא אלא בשביל התורה, וכל זמן שישראל עוסקים בתורה העולם מתקיים, וכל זמן שישראל מתבטלים מתורה מה כתוב, אם לא בריתי יומם ולילה חקות שמים וארץ לא שמתי</w:t>
      </w:r>
      <w:r w:rsidR="00D576EE" w:rsidRPr="00D576EE">
        <w:rPr>
          <w:rStyle w:val="HebrewChar"/>
          <w:rFonts w:cs="FrankRuehl" w:hint="cs"/>
          <w:rtl/>
        </w:rPr>
        <w:t>...</w:t>
      </w:r>
      <w:r w:rsidRPr="00D576EE">
        <w:rPr>
          <w:rStyle w:val="HebrewChar"/>
          <w:rFonts w:cs="FrankRuehl" w:hint="cs"/>
          <w:rtl/>
        </w:rPr>
        <w:t xml:space="preserve"> (שם קעח)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ר' חייא אמר, תורה שבכתב, (שהיא ז"א), ותורה שבעל פה, (שהיא המלכות), העמידו את האדם בעולם, זהו שכתוב, נעשה אדם בצלמנו </w:t>
      </w:r>
      <w:r w:rsidR="003252AB" w:rsidRPr="00D576EE">
        <w:rPr>
          <w:rStyle w:val="HebrewChar"/>
          <w:rFonts w:cs="FrankRuehl" w:hint="cs"/>
          <w:rtl/>
        </w:rPr>
        <w:lastRenderedPageBreak/>
        <w:t>כדמותינו (שכתוב לשון רבים). רבי יוסי אמר (זה נשמע) מכאן, את אשר כבר עשוהו, עשוהו ודאי, (דהיינו לשון רבים), וזה הוא צלם ודמות (שעשו שניהם את האדם), צלם בדכר, (שהוא ז"א הנקרא צלם), דמות בנוקבא (שהיא המלכות הנקראת דמות)</w:t>
      </w:r>
      <w:r w:rsidRPr="00D576EE">
        <w:rPr>
          <w:rStyle w:val="HebrewChar"/>
          <w:rFonts w:cs="FrankRuehl" w:hint="cs"/>
          <w:rtl/>
        </w:rPr>
        <w:t>...</w:t>
      </w:r>
      <w:r w:rsidR="003252AB" w:rsidRPr="00D576EE">
        <w:rPr>
          <w:rStyle w:val="HebrewChar"/>
          <w:rFonts w:cs="FrankRuehl" w:hint="cs"/>
          <w:rtl/>
        </w:rPr>
        <w:t xml:space="preserve"> (שמיני 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ור' יצחק היו הולכים בדרך, ישבו בשדה והתפללו, אחר שגמרו תפלתם קמו והלכו, פתח ר' יהודה בדברי תורה, ואמר, עץ חיים היא למחזיקים בה ותומכיה מאושר, עץ חיים זו היא התורה שהיא אילן עליון גדול וחזק, תורה למה נקראת תורה, משום שהיא מורה ומגלה מה שהיה סתום ולא נודע. חיים (היא נקראת), משום שכל חיים העליונים נכללים בה, וממנה יוצאים. למחזיקים בה, לאלו שהם אוחזים בה, שמי שאחוז בתורה אחוז בכל, אחוז למעלה ולמטה, ותומכיה מאושר, מי הם תומכיה, הם אלו המטילים מלאי, (דהיינו שנותנים כסף לסחורה) לכיסם של תלמידי חכמים, (שיסחרו עם הכסף ויהיו שותפים בריוח, כמו שהעמידוהו</w:t>
      </w:r>
      <w:r w:rsidR="00D576EE" w:rsidRPr="00D576EE">
        <w:rPr>
          <w:rStyle w:val="HebrewChar"/>
          <w:rFonts w:cs="FrankRuehl" w:hint="cs"/>
          <w:rtl/>
        </w:rPr>
        <w:t>...</w:t>
      </w:r>
      <w:r w:rsidRPr="00D576EE">
        <w:rPr>
          <w:rStyle w:val="HebrewChar"/>
          <w:rFonts w:cs="FrankRuehl" w:hint="cs"/>
          <w:rtl/>
        </w:rPr>
        <w:t xml:space="preserve"> (מצורע כ)</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מים קרים על נפש עיפה, זו היא התורה, שכל מי שזכה לעסוק בתורה ומרוה נפשו ממנה, מה כתוב, ושמועה טובה מארץ מרחק, הקב"ה מכריז עליו כמה טובות להטיב לו בעולם הזה ובעולם הבא. זה שאמר ושמועה טובה, מאיזה מקום (היא טובה), מארץ מרחק, ממקום שהקב"ה היה רחוק ממנו מתחילה</w:t>
      </w:r>
      <w:r w:rsidR="00D576EE" w:rsidRPr="00D576EE">
        <w:rPr>
          <w:rStyle w:val="HebrewChar"/>
          <w:rFonts w:cs="FrankRuehl" w:hint="cs"/>
          <w:rtl/>
        </w:rPr>
        <w:t>...</w:t>
      </w:r>
      <w:r w:rsidRPr="00D576EE">
        <w:rPr>
          <w:rStyle w:val="HebrewChar"/>
          <w:rFonts w:cs="FrankRuehl" w:hint="cs"/>
          <w:rtl/>
        </w:rPr>
        <w:t xml:space="preserve"> (אחרי קמד)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אבא, פרשה זו בסוד חכמת התורה נקשרה, והכל סתום וגלוי, (דהיינו שיש בה סוד ויש בה פשט), וכל התורה נמצאת כעין זה, (בסוד ובפשט), ואין לך דבר בתורה שלא רשום בו השם הקדוש העליון שהוא סתום ומגולה, משום שהנסתרות שבתורה יורשים אותם קדושים העליונים, (והנגלות שבה) מתגלים לשאר בני העולם, כעין זה כתוב, לספר בציון שם הוי"ה ותהלתו בירושלים, בציון בבית המקדש, מותר להזכיר את השם הקדוש כראוי, ולחוץ רק בכינוי שלו</w:t>
      </w:r>
      <w:r w:rsidR="00D576EE" w:rsidRPr="00D576EE">
        <w:rPr>
          <w:rStyle w:val="HebrewChar"/>
          <w:rFonts w:cs="FrankRuehl" w:hint="cs"/>
          <w:rtl/>
        </w:rPr>
        <w:t>...</w:t>
      </w:r>
      <w:r w:rsidRPr="00D576EE">
        <w:rPr>
          <w:rStyle w:val="HebrewChar"/>
          <w:rFonts w:cs="FrankRuehl" w:hint="cs"/>
          <w:rtl/>
        </w:rPr>
        <w:t xml:space="preserve"> למדנו כל מי שגורע אות אחת מן התורה או מוסיף אות אחת בתורה הוא כמו שמשקר בשם הקדוש העליון של המלך. (שם רפח)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וידבר ה' אל משה לאמר וגו' קדושים תהיו וגו', </w:t>
      </w:r>
      <w:r w:rsidRPr="00D576EE">
        <w:rPr>
          <w:rStyle w:val="HebrewChar"/>
          <w:rFonts w:cs="FrankRuehl" w:hint="cs"/>
          <w:rtl/>
        </w:rPr>
        <w:lastRenderedPageBreak/>
        <w:t>ר' אלעזר פתח, אל תהיו כסוס כפרד אין הבין וגו', בכמה פעמים העידה התורה בבני אדם, כמה פעמים הרימה קולה לכל הצדדים לעורר אותם וכולם ישנים בשנתם בעונותיהם, אינם מסתכלים ואינם משגיחים באיזה פנים יקומו ליום הדין העליון כשמלך העליון יתבע מהם עלבון התורה הצועקת כנגדם, ואינם מחזירים פניהם אליה, כי כולם פגומים בכל, שאינם יודעים האמונה של המלך העליון, אוי להם ואוי לנפשיהם.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התורה מעידה בו ואומרת, מי פתי יסור הנה חסר לב אמר לו, מהו חסר לב, שאין לו אמונה, כי מי שאינו עוסק בתורה אין בו אמונה, והוא פגום בכל</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כך למדנו, כל מי שאינו עוסק בתורה אסור לקרב אצלו להשתתף עמו, ולעשות עמו מסחר, וכל שכן ללכת עמו בדרך, כי אין בו אמונה. ולמדנו, כל אדם שהולך בדרך ואין עמו דברי תורה, הוא מתחייב בנפשו, כל שכן מי שמתחבר בדרך עם מי שאין בו אמונה, שאינו מחשיב כבוד אדונו ושלו, שאינו חס על נפשו</w:t>
      </w:r>
      <w:r w:rsidR="00D576EE" w:rsidRPr="00D576EE">
        <w:rPr>
          <w:rStyle w:val="HebrewChar"/>
          <w:rFonts w:cs="FrankRuehl" w:hint="cs"/>
          <w:rtl/>
        </w:rPr>
        <w:t>...</w:t>
      </w:r>
      <w:r w:rsidRPr="00D576EE">
        <w:rPr>
          <w:rStyle w:val="HebrewChar"/>
          <w:rFonts w:cs="FrankRuehl" w:hint="cs"/>
          <w:rtl/>
        </w:rPr>
        <w:t xml:space="preserve"> אשרי הם הצדיקים העוסקים בתורה ויודעים דרכי הקב"ה ומקדשים עצמם בקדושת המלך, ונמצאים קדושים בכל, ומשום זה מושכים רוח דקדושה מלמעלה, ובניהם כולם צדיקי אמת, ונקראים בני המלך בנים קדושים</w:t>
      </w:r>
      <w:r w:rsidR="00D576EE" w:rsidRPr="00D576EE">
        <w:rPr>
          <w:rStyle w:val="HebrewChar"/>
          <w:rFonts w:cs="FrankRuehl" w:hint="cs"/>
          <w:rtl/>
        </w:rPr>
        <w:t>...</w:t>
      </w:r>
      <w:r w:rsidRPr="00D576EE">
        <w:rPr>
          <w:rStyle w:val="HebrewChar"/>
          <w:rFonts w:cs="FrankRuehl" w:hint="cs"/>
          <w:rtl/>
        </w:rPr>
        <w:t xml:space="preserve"> (קדושים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מצוה מן התורה היא, שהיא תלמוד תורה, וכאן אין שם פרוד (בין תורה ומצוה, כי התורה היא כלל, והמצות שבה הן פרטיה, והם אחד). הקב"ה אמת, תורתו תורת אמת, הוא תורתו ומצותו, (להיותם אחד), כמו הבינה, שהיא תורתו ומצותו של החכמה. (כי תורה ומצוה העליונות ה"ס חו"ב שהם אחד ואינם נפרדים לעולם). ויש תורה דבריאה, (דהיינו ז"א דעולם הבריאה), וחכמה דבריאה ובינה דבריאה. וכך בכל המדות. (יש חכמה ובינה ותורה ומצוה). בזה (בעולם הבריאה), יכול הבן להיות בתורה זו בלי מצוה ומצוה בלי תורה, בפרוד, ומכאן (מבחינת עולם הבריאה) נמשך בן סורר ומורה, (כי בעולם הבריאה כבר נמצא קליפות, בסו"ה זה לעומת זה עשה אלקים), אבל מעולם אצילות אין שם פרוד, וכן (נשמה הנמשכת) משם אין חטא בא על ידו, ואין בה משם לא עונש ולא </w:t>
      </w:r>
      <w:r w:rsidRPr="00D576EE">
        <w:rPr>
          <w:rStyle w:val="HebrewChar"/>
          <w:rFonts w:cs="FrankRuehl" w:hint="cs"/>
          <w:rtl/>
        </w:rPr>
        <w:lastRenderedPageBreak/>
        <w:t>שכר ולא מיתה</w:t>
      </w:r>
      <w:r w:rsidR="00D576EE" w:rsidRPr="00D576EE">
        <w:rPr>
          <w:rStyle w:val="HebrewChar"/>
          <w:rFonts w:cs="FrankRuehl" w:hint="cs"/>
          <w:rtl/>
        </w:rPr>
        <w:t>...</w:t>
      </w:r>
      <w:r w:rsidRPr="00D576EE">
        <w:rPr>
          <w:rStyle w:val="HebrewChar"/>
          <w:rFonts w:cs="FrankRuehl" w:hint="cs"/>
          <w:rtl/>
        </w:rPr>
        <w:t xml:space="preserve"> (שם נב,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אבא פתח ואמר, לך ה' הצדקה ולנו בושת הפנים כהיום הזה לאיש יהודה וליושבי ירושלים. אשרי הם ישראל שהקב"ה בחר בהם מכל העמים עכו"ם, ומתוך האהבה שלהם נתן להם תורת אמת לדעת הדרך של מלך הקדוש. וכל מי שעוסק בתורה הוא כמו שמשתדל בהקב"ה כי כל התורה כולה הוא שמו של הקב"ה, ומשום זה, מי שעוסק בתורה עוסק בשמי, ומי שמתרחק מתורה מתרחק מן הקב"ה. (אמור כו)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לתורה ולתעודה, אם לא יאמרו כדבר הזה. מה הוא תורה ומה הוא תעודה, אלא תורה זו היא תורה שבכתב, (שהוא ז"א), תעודה זו היא תורה שבעל פה, (שהיא המלכות), תורה שבעל פה אינה שורה במקום פגום, כי היא נבנית מתורה שבכתב, (כי המלכות נבנית מז"א שהוא שלם), כתוב צור תעודה חתום תורה בלמודי, צור תעודה זה הוא תורה שבעל פה, משום ששם, (במלכות), נצרר צרור החיים, ובתעודה נקשר קשר החיים שלמעלה מז"א שיהיה הכל אחד.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ומשם ולמטה, (דהיינו למטה ממלכות), מתפרדים הרוחות והשבילים, ומשם נפרדים דרכים בעולמות כולם, זה שאמר ומשם יפרד והיה לארבעה ראשים.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חתום תורה, חתימה של התורה שהיא תורה שבכתב, (שהיא ז"א), באיזה מקום היא, בלמודי, אלו הם נביאים, (הנקראים למודי ה', דהיינו נצח והוד), כמו שאמר ויקם את העמוד הימיני ויקרא שמו יכין, (שהוא נצח), ויקם את העמוד השמאלי ויקרא שמו בועז, (שהוא הוד), ומשם נמשכים דרכים לנביאים הנאמנים, (שהם המקבלים מנצח והוד)</w:t>
      </w:r>
      <w:r w:rsidR="00D576EE" w:rsidRPr="00D576EE">
        <w:rPr>
          <w:rStyle w:val="HebrewChar"/>
          <w:rFonts w:cs="FrankRuehl" w:hint="cs"/>
          <w:rtl/>
        </w:rPr>
        <w:t>...</w:t>
      </w:r>
      <w:r w:rsidRPr="00D576EE">
        <w:rPr>
          <w:rStyle w:val="HebrewChar"/>
          <w:rFonts w:cs="FrankRuehl" w:hint="cs"/>
          <w:rtl/>
        </w:rPr>
        <w:t xml:space="preserve"> (שם מג,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אדם שנולד, לא נתמנה עליו כח מלמעלה עד שנמול, כיון שנמול נתעורר עליו התעוררות הרוח, (דהיינו אור הנפש) שלמעלה, זכה לעסוק בתורה נתעורר עליו התעוררות יתרה, (דהיינו אור הרוח), זכה ועשה מצות התורה, נתעורר עליו התעוררות יתרה, (שהוא אור הנשמה), זכה ונשא אשה וזכה להוליד בנים ולמד אותם דרכיו של המלך הקדוש הנה אז, הוא אדם שלם שלם בכל. (שם נח)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וכך הוא בתורה, (שיש כמה מדרגות), פשטים, (שה"ס עשיה), ראיות, (שהוא סוד יצירה), דרשות, (שה"ס בריאה), סודות דסתרי תורה, (שה"ס אצילות), ולמעלה (מאצילות) סתרי סתרים לה'</w:t>
      </w:r>
      <w:r w:rsidR="00D576EE" w:rsidRPr="00D576EE">
        <w:rPr>
          <w:rStyle w:val="HebrewChar"/>
          <w:rFonts w:cs="FrankRuehl" w:hint="cs"/>
          <w:rtl/>
        </w:rPr>
        <w:t>...</w:t>
      </w:r>
      <w:r w:rsidRPr="00D576EE">
        <w:rPr>
          <w:rStyle w:val="HebrewChar"/>
          <w:rFonts w:cs="FrankRuehl" w:hint="cs"/>
          <w:rtl/>
        </w:rPr>
        <w:t xml:space="preserve"> (בהר מג)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איש על דגלו באותות וגו', רבי אלעזר פתח, שמחו את ירושלים וגילו בה כל אוהביה וגו' כמה חביבה התורה לפני הקב"ה כי בכל מקום שדברי תורה נשמעים, הקב"ה וכל צבאותיו כולם מקשיבים לדבריו, והקב"ה בא לדור עמו, זה שאמר בכל מקום אשר אזכיר את שמי וגו', ולא עוד אלא ששונאיו נופלים לפניו וכבר העמידוהו. (במדבר כא)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יום יש לו גדר מבחוץ, שלא כל אדם יוכל לכנוס לטוב ההוא</w:t>
      </w:r>
      <w:r w:rsidR="00D576EE" w:rsidRPr="00D576EE">
        <w:rPr>
          <w:rStyle w:val="HebrewChar"/>
          <w:rFonts w:cs="FrankRuehl" w:hint="cs"/>
          <w:rtl/>
        </w:rPr>
        <w:t>...</w:t>
      </w:r>
      <w:r w:rsidRPr="00D576EE">
        <w:rPr>
          <w:rStyle w:val="HebrewChar"/>
          <w:rFonts w:cs="FrankRuehl" w:hint="cs"/>
          <w:rtl/>
        </w:rPr>
        <w:t xml:space="preserve"> ומשום זה מי שהוא רשע, ויכנוס לדעת סודות התורה, כמה מלאכי חבלה הנקראים חשך ואפלה נחשים ועקרבים שנקראים חיות השדה מבלבלים מחשבתו שלא יכנוס למקום שאינו שלו.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מי שהוא טוב, כל אלו השומרים הם לפקודתו (לעזרו), וקטגור נעשה סנגור, ומביאים אותו לטוב הגנוז, ויאמרו אדוננו, הרי איש טוב וצדיק ירא שמים רוצה לכנוס לפניך, ואמר לנו, פתחו לי שערי צדק אבא בם אודה י-ה. אז אותו הטוב הגנוז, יאמר להם, פתחו לו באותו שער שנקרא אהבה, או באותו שער שנקרא תשובה, וכל צדיק יכנוס כפי המדרגה שלו. וסוד הדבר פתחו שערים ויבא גוי צדיק וגו'. (שם רע"מ מד)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בהעלותך את הנרות וגו', ר' יהודה פתח, והוא כחתן יוצא מחופתו וגו', אשרי חלקם של ישראל שהקב"ה רצה בהם, ונתן להם תורת אמת, עץ החיים, שבו יורש האדם חיים לעולם הזה וחיים לעולם הבא, שכל מי שמשתדל בתורה ואחז בה יש לו חיים, וכל מי שעוזב דברי תורה ונפרד מן התורה הוא כאלו נפרד מן החיים, משום שהיא חיים וכל דבריה חיים. זה שאמר כי חיים הם וגו', וכתוב רפאות תהי לשריך וגו'. (בהעלותך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פתח ר' אלעזר ואמר, כתוב, ותנח התבה בחדש השביעי וגו' על הרי אררט וגו', כמה חביבים הם דברי תורה, שבכל מלה ומלה יש סודות עליונים, והתורה כולה נקראת עליונה, ולמדנו (בברייתא) די"ג מדות שבתורה, כל דבר שהיה בכלל ויצא </w:t>
      </w:r>
      <w:r w:rsidRPr="00D576EE">
        <w:rPr>
          <w:rStyle w:val="HebrewChar"/>
          <w:rFonts w:cs="FrankRuehl" w:hint="cs"/>
          <w:rtl/>
        </w:rPr>
        <w:lastRenderedPageBreak/>
        <w:t>מן הכלל ללמד, לא ללמד על עצמו יצא אלא ללמד על הכלל כולו יצא, כי התורה שהיא כלל עליון, אף על פי שיוצא ממנה ספור אחד פשוט, ודאי אינו בא להראות על ספור ההוא אלא להראות דברים עליונים וסודות עליונים, ולא ללמד על עצמו יצא אלא ללמד על הכלל כולו יצא</w:t>
      </w:r>
      <w:r w:rsidR="00D576EE" w:rsidRPr="00D576EE">
        <w:rPr>
          <w:rStyle w:val="HebrewChar"/>
          <w:rFonts w:cs="FrankRuehl" w:hint="cs"/>
          <w:rtl/>
        </w:rPr>
        <w:t>...</w:t>
      </w:r>
      <w:r w:rsidRPr="00D576EE">
        <w:rPr>
          <w:rStyle w:val="HebrewChar"/>
          <w:rFonts w:cs="FrankRuehl" w:hint="cs"/>
          <w:rtl/>
        </w:rPr>
        <w:t xml:space="preserve"> להראות על כלל העליון של התורה כולה יצא.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כגון זה שכתוב, ותנח התבה בחדש השביעי בשבעה עשר יום לחדש על הרי אררט, מה אכפת לנו אם נחה בהר זה או בזה, אלא ללמד על הכלל כולו יצא, (כי הוא רומז על זמן הדין כמ"ש לפנינו). ואשרי הם ישראל שניתנה להם תורת אמת, ומי שאומר, שספור ההוא של התורה הוא להראות על אותו ספור בלבד בא, תיפח רוחו</w:t>
      </w:r>
      <w:r w:rsidR="00D576EE" w:rsidRPr="00D576EE">
        <w:rPr>
          <w:rStyle w:val="HebrewChar"/>
          <w:rFonts w:cs="FrankRuehl" w:hint="cs"/>
          <w:rtl/>
        </w:rPr>
        <w:t>...</w:t>
      </w:r>
      <w:r w:rsidRPr="00D576EE">
        <w:rPr>
          <w:rStyle w:val="HebrewChar"/>
          <w:rFonts w:cs="FrankRuehl" w:hint="cs"/>
          <w:rtl/>
        </w:rPr>
        <w:t xml:space="preserve"> (שם יג,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ר"ש אומר, אוי לאותו אדם שאומר, כי התורה באה לספר ספורים בפשטות, ודברי הדיוט (של עשו ולבן וכדומה), כי אם כן, אפילו בזמן הזה אנו יכולים לעשות תורה מדברי הדיוט, ועוד יותר יפים מהם. ואם (התורה באה) להראות דברי העולם, אפילו שליטי העולם יש ביניהם דברים מעולים יותר, אם כן נלך אחריהם ונעשה מהם תורה, כאותו האופן. אלא שכל דברי התורה הם דברים עליונים וסודות עליונים.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עולם העליון ועולם התחתון, במשקל אחד נשקלו, ישראל למטה כנגד מלאכים עליונים למעלה. מלאכים עליונים כתוב בהם עושה מלאכיו רוחות, ובשעה שיורדים למטה מתלבשים בלבוש של עולם הזה, ואם לא היו מתלבשים בלבוש כעין עולם הזה לא היו יכולים לעמוד בעולם הזה. ואם במלאכים כך, התורה שבראה את המלאכים ואת כל העולמות והם מתקיימים בשבילה, על אחת כמה וכמה כיון שירדה לעולם הזה, אם לא היתה מתלבשת באלו הלבושים שבעולם הזה, (שהם הספורים ודברי הדיוט), לא היה יכול העולם לסבול.</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כן ספור הזה שבתורה היא לבושה של התורה, מי שחושב שאותו הלבוש הוא תורה ממש ואין בו דבר אחר,תיפח רוחו, ולא יהיה לו חלק לעולם הבא, משום זה אמר דוד, גל עיני ואביטה נפלאות מתורתך, (דהיינו להביט) מה שמתחת לבושה של התורה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כעין זה התורה יש לה גוף, והוא מצות התורה, הנקראות גופי תורה, גוף הזה מתלבש בלבושים שהם ספורים של עולם הזה, הטפשים שבעולם אינם מסתכלים אלא בלבוש ההוא, שהוא ספור התורה ואינם יודעים יותר, ואינם מסתכלים במה שיש תחת לבוש ההוא, אלו שיודעים יותר, אינם מסתכלים בלבוש, אלא בגוף שהוא תחת הלבוש ההוא</w:t>
      </w:r>
      <w:r w:rsidR="00D576EE" w:rsidRPr="00D576EE">
        <w:rPr>
          <w:rStyle w:val="HebrewChar"/>
          <w:rFonts w:cs="FrankRuehl" w:hint="cs"/>
          <w:rtl/>
        </w:rPr>
        <w:t>...</w:t>
      </w:r>
      <w:r w:rsidRPr="00D576EE">
        <w:rPr>
          <w:rStyle w:val="HebrewChar"/>
          <w:rFonts w:cs="FrankRuehl" w:hint="cs"/>
          <w:rtl/>
        </w:rPr>
        <w:t xml:space="preserve"> (בהעלותך נח)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ובימין, ששם התורה שבכתב, שהיא נקראת מים, (נאמר) וטהרה ממקור דמיה, ונטהר בה מצורע וטמא מת וזב וטמא בכל מיני שרץ, זה שאמר וזרקתי עליכם מים טהורים וטהרתם וגו'. (שם עז)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בזמן ההוא שם שם לו חק ומשפט, שהם בעלי המשנה, אף הם כך, ויבואו מרתה, שתורה שבעל פה תחזור להיות להם מרה, בדוחק רב ובעניות, שיתקיים בהם וימררו את חייהם בעבודה קשה, זו קושיא, בחמר, זה הוא קל וחומר, ובלבנים, זה הוא לבון הלכה, ובכל עבודה בשדה, זה הוא ברייתא, (כי ברייתא פירושו שדה), את כל עבודתם אשר עבדו בהם בפרך זהו תיקו.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ורועה הנאמן שם יתקיים בך שם שם לו חק ושמפט ושם נסהו. כי בעץ הדעת טוב ורע הזה שהוא איסור והיתר, ובאלו הסודות שיתגלו על ידך, וימתקו המים כמו מלח הממתק את הבשר, כך יתמתקו הסודות שיתגלו על ידך, כל אלו הקושיות והמחלוקות של מים המרים שבתורה שבעל פה, יחזרו להיות מי התורה מתוקים, והיסורין שלך, על ידי סודות אלו שיתגלו על ידך יהיו לך מתוקים, וכל הצרות שלך יחזרו עליך כמו חלומות העוברים</w:t>
      </w:r>
      <w:r w:rsidR="00D576EE" w:rsidRPr="00D576EE">
        <w:rPr>
          <w:rStyle w:val="HebrewChar"/>
          <w:rFonts w:cs="FrankRuehl" w:hint="cs"/>
          <w:rtl/>
        </w:rPr>
        <w:t>...</w:t>
      </w:r>
      <w:r w:rsidRPr="00D576EE">
        <w:rPr>
          <w:rStyle w:val="HebrewChar"/>
          <w:rFonts w:cs="FrankRuehl" w:hint="cs"/>
          <w:rtl/>
        </w:rPr>
        <w:t xml:space="preserve"> (שם רע"מ פה)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למדנו, התורה (העליונה) במה היא נמצאת, היא אש לבנה (כתובה) באש שחורה על אש לבנה, ובשתי אשים נמצאת התורה. תא חזי, אש אחת הוא (דהיינו קו שמאל שנקרא אש), וזו מתחלקת לארבע (אשים, להיותו כלול מד' סטרין כנ"ל. וכן) מים אחד הוא, (שהוא קו ימין הנקרא מים), והוא מתחלק לארבעה, (שכלול בו ד' סטרין, וכן) הרוח אחד הוא, (שהוא קו אמצעי) ומתחלק לארבעה, (דהיינו שכלול מכל ד' סטרין שהם ג' קוין ומלכות המקבלתם). (שם קכב)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ויבואו עד נחל אשכול, ר' יהודה פתח, כה אמר הא-ל ה' בורא השמים ונוטיהם וגו', כמה יש </w:t>
      </w:r>
      <w:r w:rsidRPr="00D576EE">
        <w:rPr>
          <w:rStyle w:val="HebrewChar"/>
          <w:rFonts w:cs="FrankRuehl" w:hint="cs"/>
          <w:rtl/>
        </w:rPr>
        <w:lastRenderedPageBreak/>
        <w:t>להם לבני אדם להסתכל בעבודת הקב"ה, כמה יש להם להסתכל בדברי תורה, שכל מי שעוסק בתורה, כאלו מקריב כל הקרבנות שבעולם לפני הקב"ה. ולא עוד, אלא שהקב"ה מכפר לו על כל עונותיו, ומתקנים לו כמה כסאות לעולם הבא. (שלח לך מא)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מה כתוב, (שהקב"ה אומר להם) עלו זה בנגב, היינו השתדלו בתורה, ותראו שהיא עומדת לפניכם, וממנה תדעו אותו (העולם). וראיתם את הארץ מה היא וגו', היינו שתראו ממנה אותו העולם, שהוא ירושה ונחלה שאני מביאכם בו. ואת העם היושב עליה, הם הצדיקים שבגן עדן, העומדים שורות שורות ביקר העליון במדרגות העליונות.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החזק הוא הרפה וגו', היינו בה תראו אם זכו לכל זה משום שהתגברו על היצר שלהם ושברו אותו או (ברפיון בלי יגיעה), או אם נתחזקו בתורה לעסוק בה וזכו לכל זה או לא.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הארץ השמנה היא וגו', בתורה תדעו מה הארץ, היינו מה הוא עולם ההוא, אם מרובה בה טוב העליון ליושביה, או אם יחסר בה כלום</w:t>
      </w:r>
      <w:r w:rsidR="00D576EE" w:rsidRPr="00D576EE">
        <w:rPr>
          <w:rStyle w:val="HebrewChar"/>
          <w:rFonts w:cs="FrankRuehl" w:hint="cs"/>
          <w:rtl/>
        </w:rPr>
        <w:t>...</w:t>
      </w:r>
      <w:r w:rsidRPr="00D576EE">
        <w:rPr>
          <w:rStyle w:val="HebrewChar"/>
          <w:rFonts w:cs="FrankRuehl" w:hint="cs"/>
          <w:rtl/>
        </w:rPr>
        <w:t xml:space="preserve"> ויעלו בנגב (פירושו) שבני אדם עולים בתוכה (בתורה) בנגב, היינו בלב עצל, כמי שמשתדל בחנם ביבשות, שחושב שאין בה שכר, הוא רואה, שעושר העולם הזה אבד בשבילה, וחושב שהכל הוא אבוד.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כך ויבא עד חברון, היינו שבא להתחבר עם התורה והוא קורא ושונה בה, ושם אחימן ששי ותלמי, היינו הוא רואה שם הרבה חלוקים טמא וטהור, אסור ומותר, עונש ושכר, אלו הם דרכי התורה, דקדוקי התורה, ילידי הענק, היינו שנולדו מצד הגבורה</w:t>
      </w:r>
      <w:r w:rsidR="00D576EE" w:rsidRPr="00D576EE">
        <w:rPr>
          <w:rStyle w:val="HebrewChar"/>
          <w:rFonts w:cs="FrankRuehl" w:hint="cs"/>
          <w:rtl/>
        </w:rPr>
        <w:t>...</w:t>
      </w:r>
      <w:r w:rsidRPr="00D576EE">
        <w:rPr>
          <w:rStyle w:val="HebrewChar"/>
          <w:rFonts w:cs="FrankRuehl" w:hint="cs"/>
          <w:rtl/>
        </w:rPr>
        <w:t xml:space="preserve"> וחברון שבע שנים נבנתה, אלו הם ע' פנים לתורה, שבעים פנים יש לה לתורה, (שה"ס ז"א שיש לו ששה קצוות חג"ת נה"י ומלכות שהם ז"ס), וכל צד עשרה, (היינו שכל אחת כלולה מע"ס הם שבעים). וחברון, זו התורה, משום שמי שמשתדל בה נקרא חבר. לפני צוען מצרים, למדנו יש תורה כנגד תורה, והיינו תורה שבכתב (שהוא ז"א) ותורה שבעל פה (שהיא מלכות), וחברון זו, (שהוא תורה שבעל פה, דהיינו מלכות), יצאה מתורה שבכתב, (מז"א), כש"א אמור לחכמה אחותי את, וזו נבנתה שבע שנים, (דהיינו ז' </w:t>
      </w:r>
      <w:r w:rsidRPr="00D576EE">
        <w:rPr>
          <w:rStyle w:val="HebrewChar"/>
          <w:rFonts w:cs="FrankRuehl" w:hint="cs"/>
          <w:rtl/>
        </w:rPr>
        <w:lastRenderedPageBreak/>
        <w:t>ספירות חג"ת נהי"מ), שמשום זה נקרא בת שבע, לפני צוען מצרים, כמש"א ותרב חכמת שלמה, (שהיא מלכות), מחכמת כל בני קדם ומכל חכמת מצרים</w:t>
      </w:r>
      <w:r w:rsidR="00D576EE" w:rsidRPr="00D576EE">
        <w:rPr>
          <w:rStyle w:val="HebrewChar"/>
          <w:rFonts w:cs="FrankRuehl" w:hint="cs"/>
          <w:rtl/>
        </w:rPr>
        <w:t>...</w:t>
      </w:r>
      <w:r w:rsidRPr="00D576EE">
        <w:rPr>
          <w:rStyle w:val="HebrewChar"/>
          <w:rFonts w:cs="FrankRuehl" w:hint="cs"/>
          <w:rtl/>
        </w:rPr>
        <w:t xml:space="preserve"> (שם נו,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יוסי אמר, כתוב שלום רב לאוהבי תורתך וגו' התורה היא שלום, שכתוב, וכל נתיבותיה שלום, וקרח בא לפגום השלום של מעלה, (שהוא התורה, דהיינו קו האמצעי שנקרא תורה, העושה שלום בין ימין לשמאל), ושל מטה, (של משה), ומשום זה הוא נענש מעליונים ותחתונים, (מאש ומפי הארץ). (קרח 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פתח ואמר, כי תצור אל עיר ימים רבים להלחם עליה לתפשה וגו', כמה טובים הם אורחות ושבילים של התורה, כי בכל דבר ודבר יש כמה עצות, וכמה טובות לבני אדם, כמה מרגליות המאירות לכל צד. ואין לך דבר בתורה, שאין בה כמה נרות המאירים לכל צד, מקרא זה הוא לפי פשוטו, ויש בו לפי הדרוש, ויש בו חכמה עליונה להזהיר למי שצריך. אשרי חלקו מי שמשתדל בתורה תמיד.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שמשתדל בתורה מה כתוב בו, כי אם בתורת ה' חפצו ובתורתו יהגה יומם ולילה והיה כעץ. למה נמשך (יהיה כעץ) לזה. אלא מי שמשתדל בתורה יומם ולילה לא יהיה כעץ יבש, אלא כעץ שתול על פלגי מים. מה אילן יש בו שרשים ויש בו קליפות ויש בו מוח ויש בו ענפים ויש בו עלים ויש בו פרחים ויש בו פירות, ז' מינים אלו עולים לז' פעמים עשר, שהם שבעים, (כי ה"ס ז"ס חג"ת נהי"מ שכל אחת כלולה מעשר), אף דברי תורה יש בהם פשט הכתוב, דרוש, רמז הרומז על חכמה, גימטריאות, סודות נסתרים סודות סתומים אלו על אלו, פסול וכשר, טמא וטהור, איסור והיתר, מכאן ולהלאה מתפשטים ענפים לכל צד. והיה כעץ ודאי, ואם לא, (אם אין לו כל אלו הענפים) אינו חכם בחכמה.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כמה חביבים הם אותם העוסקים בתורה לפני הקב"ה, שאפילו בזמן שהדין תולה בעולם וניתן רשות למשחית להשחית, הקב"ה מצוה אותו על אלו העוסקים בתורה, וכך אמר לו הקב"ה כי תצור אל עיר, משום עונותיהם הרבים שחטאו לפני ונתחייבו בדין</w:t>
      </w:r>
      <w:r w:rsidR="00D576EE" w:rsidRPr="00D576EE">
        <w:rPr>
          <w:rStyle w:val="HebrewChar"/>
          <w:rFonts w:cs="FrankRuehl" w:hint="cs"/>
          <w:rtl/>
        </w:rPr>
        <w:t>...</w:t>
      </w:r>
      <w:r w:rsidRPr="00D576EE">
        <w:rPr>
          <w:rStyle w:val="HebrewChar"/>
          <w:rFonts w:cs="FrankRuehl" w:hint="cs"/>
          <w:rtl/>
        </w:rPr>
        <w:t xml:space="preserve"> בא ואצוה לך על בני ביתי, לא תשחית את עצה, זהו תלמיד חכם שהוא בעיר, שהוא עץ החיים עץ הנותן פירות</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(בלק שיג,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רעיא מהימנא, מאור קדוש, כמה הם מתוקים דבריך, ודאי נאמר כאן בלולה בשמן כתית, ונאמר שם בתורה שבעל פה, שהיא בלולה במקרא במשנה ובתלמוד. ועוד יש סוד שני, בלולה בשמן כתית, ודאי שאין התורה בלולה (במקרא במשנה ובתלמוד), אלא למי שסובל כמה יסורים בשבילה, כמו שהעמידו בעלי המשנה, שאין התורה מתקיימת אלא במי שממית עצמו עליה. ועוד אמרו בזמן שאתה מכתת רגליך ממדינה למדינה (ללמוד תורה) תזכה לראות פני השכינה. (פנחס רע"מ תרסג)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ובלחמה של תורה יש סלת (נקיה) שנותן אותו המלך לאלו שנאמר עליהם כל ישראל בני מלכים, (דהיינו לאותם שנקראים בנים), שהוא מאכל צדיקים, ויש לחמה של תורה שהוא פסולת, שנותנים לעבדים ושפחות של בית המלך, (שמשמשים לסוסים ופרשים של בית המלך), ומשום זה נאמר בהמלכה, ותקם בעוד לילה ותתן טרף לביתה וחק לנערותיה, שהם בעלי משנה, ומשום זה נאמר במאכל המלך ועשירית האיפה סלת</w:t>
      </w:r>
      <w:r w:rsidR="00D576EE" w:rsidRPr="00D576EE">
        <w:rPr>
          <w:rStyle w:val="HebrewChar"/>
          <w:rFonts w:cs="FrankRuehl" w:hint="cs"/>
          <w:rtl/>
        </w:rPr>
        <w:t>...</w:t>
      </w:r>
      <w:r w:rsidRPr="00D576EE">
        <w:rPr>
          <w:rStyle w:val="HebrewChar"/>
          <w:rFonts w:cs="FrankRuehl" w:hint="cs"/>
          <w:rtl/>
        </w:rPr>
        <w:t xml:space="preserve"> (שם תשנט)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מכאן מי שלומד תורה הנקראת כבוד, הוא נקרא מלך, (כי כתוב ויבא מלך הכבוד). ואל תאמר שהוא בעולם הבא ההוא ולא יותר, אלא הוא מלך בב' עולמות בצורת אדונו ומשום זה נכפל הפסוק ב' פעמים (שיורה על שני עולמות)</w:t>
      </w:r>
      <w:r w:rsidR="00D576EE" w:rsidRPr="00D576EE">
        <w:rPr>
          <w:rStyle w:val="HebrewChar"/>
          <w:rFonts w:cs="FrankRuehl" w:hint="cs"/>
          <w:rtl/>
        </w:rPr>
        <w:t>...</w:t>
      </w:r>
      <w:r w:rsidRPr="00D576EE">
        <w:rPr>
          <w:rStyle w:val="HebrewChar"/>
          <w:rFonts w:cs="FrankRuehl" w:hint="cs"/>
          <w:rtl/>
        </w:rPr>
        <w:t xml:space="preserve"> (שם תשעד)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חכמים, אוי לאלו שאוכלים תבן ושבלים של התורה, (כלומר שתורתם מעורבת מטוב ורע כמו תבן ושבלים המעורבים מאוכל וקליפות), ואינו יודע בסתרי תורה, אלא קלים וחמורים של תורה, קלים הם תבן דאורייתא, (דהיינו פסולת), וחומר של תורה הוא חטה, (שיש בה מאכל ופסולת, כי חטה היא אותיות ח"ט ה'. אשר חט הוא פסולת, ה' היא הטוב. שה"ס עץ הדעת טוב ורע. (דהיינו כמו שאמרו ז"ל עץ הדעת חטה היתה, תבל פירושו שבלים, כי על שבלים תרגם יונתן תובלי)</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אין דרך המלך והמטרוניתא לרכוב על חמור, (דהיינו חמר של תורה שה"ס חטה, ועץ הדעת טוב ורע כנ"ל), אלא על סוסים, (זה"ס סתרי תורה), זה שאמר כי תרכב על סוסיך מרכבותיך </w:t>
      </w:r>
      <w:r w:rsidRPr="00D576EE">
        <w:rPr>
          <w:rStyle w:val="HebrewChar"/>
          <w:rFonts w:cs="FrankRuehl" w:hint="cs"/>
          <w:rtl/>
        </w:rPr>
        <w:lastRenderedPageBreak/>
        <w:t>ישועה, כי אין מקילים במלכות שתרכב המלכה על חמור, וכל שכן המלך שאין זה מקום הדיוט ועבד (שהוא מטטרון שנקרא הדיוט ועבד), שדרכו לרכוב על חמור, ומשום זה כתוב במשיח, (בשעה שלא יזכו ישראל), עני ורוכב על החמור. עני הם שם, שהם סימן עירובין נדה יבמות, (שהם ראשי תיבות ענ"י), ושאר המשנות הם בכלל אלו, (שזה רומז שכל זמן שאינו יודע סתרי תורה אלא בתורה הנגלית, הוא עני בדעת, ורוכב על חמור, שהוא בחינת עץ הדעת טוב ורע)</w:t>
      </w:r>
      <w:r w:rsidR="00D576EE" w:rsidRPr="00D576EE">
        <w:rPr>
          <w:rStyle w:val="HebrewChar"/>
          <w:rFonts w:cs="FrankRuehl" w:hint="cs"/>
          <w:rtl/>
        </w:rPr>
        <w:t>...</w:t>
      </w:r>
      <w:r w:rsidRPr="00D576EE">
        <w:rPr>
          <w:rStyle w:val="HebrewChar"/>
          <w:rFonts w:cs="FrankRuehl" w:hint="cs"/>
          <w:rtl/>
        </w:rPr>
        <w:t xml:space="preserve"> (תצא ג,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בראשית, כתיב ה' קנני ראשית דרכו קדם מפעליו מאז, הפסוק הזה חוזר על כל התורה, שהיא היתה ראשית דרכי א-ל, שהתורה נבראת אלפים שנה קודם שנברא העולם</w:t>
      </w:r>
      <w:r w:rsidR="00D576EE" w:rsidRPr="00D576EE">
        <w:rPr>
          <w:rStyle w:val="HebrewChar"/>
          <w:rFonts w:cs="FrankRuehl" w:hint="cs"/>
          <w:rtl/>
        </w:rPr>
        <w:t>...</w:t>
      </w:r>
      <w:r w:rsidRPr="00D576EE">
        <w:rPr>
          <w:rStyle w:val="HebrewChar"/>
          <w:rFonts w:cs="FrankRuehl" w:hint="cs"/>
          <w:rtl/>
        </w:rPr>
        <w:t xml:space="preserve"> (זהר חדש בראשית רפט)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יצחק אמר התורה נקראת תושיה בתחלה, ואחר כך גבורה, שנאמר לי עצה ותושיה וגו', תדע לך כי בתחלה נקראת תושיה, שמתשת כחו של אדם, מפני שיש לו להלחם עם יצר הרע ולכתת כל גופו בבית המדרש, עד שירגיל אותו בתורה. כיון שהוא רגיל לעסוק בתורה, אז יש לו שמחה וגבורה, שנאמר אני בינה לי גבורה, רוצה לומר כשאדם רגיל בתורה ובחכמה אז יש לו תפארת, ואיזו היא גבורה, להלחם מלחמות ה', שנאמר על כן יאמר בספר מלחמות ה', שם תהא המלחמה והגבורה.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ובתורה ברא הקב"ה את העולם, שנאמר ואהיה אצלו אמון, אל תקרי אמון אלא אומן, וזהו בראשית ברא אלקים, עם ראשית ברא אלקים את השמים ואת הארץ, וזו היא התורה. (שם שם רצד)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אומר כדי להראות לאדם, שאינו בעל חכמה, ואינו ראוי לגלות לו סתרי תורה. דא"ר יצחק, אין מגלין סתרי תורה אלא לאדם חכם, וקורא ושונה, ותלמודו מתקיים בידו, והוא ירא שמים ובקי בכל דבר. ואדם שאינו בענין זה וישאל על הסתרים והנעלמים שלמעלה, אמור לו מה אתה שואל שא נא עיניך וראה, כי בראשית ברא אלקים את השמים ואת הארץ, תדע לך שלא גילתה התורה יותר.</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ואם תאמר שאין סתרים בתורה, תדע לך כי על כל דבר ודבר יש תלי תלים של סודות והלכות </w:t>
      </w:r>
      <w:r w:rsidRPr="00D576EE">
        <w:rPr>
          <w:rStyle w:val="HebrewChar"/>
          <w:rFonts w:cs="FrankRuehl" w:hint="cs"/>
          <w:rtl/>
        </w:rPr>
        <w:lastRenderedPageBreak/>
        <w:t>ופירושים, שנאמר קווצותיו תלתלים, על כל קוץ וקוץ תלי תלים. כי הא דרבן יוחנן בן זכאי הוה אמר על האי פסוקא ושם אשתו מהיטבאל בת מטרד בת מי זהב, שלש מאות הלכות פסוקות, ולא רצה לגלות אותם אלא לר' אלעזר בן ערך, ולר' אליעזר בן הורקנוס תלמידיו דהווי עסקי במעשה מרכבה עמו</w:t>
      </w:r>
      <w:r w:rsidR="00D576EE" w:rsidRPr="00D576EE">
        <w:rPr>
          <w:rStyle w:val="HebrewChar"/>
          <w:rFonts w:cs="FrankRuehl" w:hint="cs"/>
          <w:rtl/>
        </w:rPr>
        <w:t>...</w:t>
      </w:r>
      <w:r w:rsidRPr="00D576EE">
        <w:rPr>
          <w:rStyle w:val="HebrewChar"/>
          <w:rFonts w:cs="FrankRuehl" w:hint="cs"/>
          <w:rtl/>
        </w:rPr>
        <w:t xml:space="preserve"> (שם שיט, ועיין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כרם היה לשלמה, זו היא התורה, בבעל המון, (היינו שהוא) מן השמים, נתן את הכרם לנוטרים, אלו הם ישראל, שהם שומרי משמרתה, איש יביא בפריו אלף כסף, היינו של שכרה. (שם נח סח)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ויחלום והנה סולם וגו', רבי פתח במקרא הזה, כמגדל דוד צוארך בנוי לתלפיות אלף המגן תלוי עליו כל שלטי הגבורים, אמר רבי , כל הדברים יכלו והתורה לא תכלה, ואין דבר חביב לפני הקב"ה כמו התורה ולומדיה, שלמדנו, כל העוסק בתורה בכל יום יתחדשו לו סודות שלמעלה, והתורה אומרת לו, אשקך מיין הרקח מעסיס רמוני. זהו יינה של תורה, וזהו יין המשומר בענביו מששת ימי בראשית, והם דברים העתידים להגלות לצדיקים לעתיד לבא.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קם רבי בו על רגליו ואמר, אם כך הוא (שיין המשומר פירושו סודות התורה), היה לו לומר יין המשומר בענביו מהר סיני, מהו מששת ימי בראשית, אמר לו, אלו הם הסודות העמוקים של סדרי בראשית, שלא נגלו לאדם, ועתידים צדיקים לדעת אותם, כעין זה ידעו אלו העוסקים תמיד בתורה.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ותאנא א"ר יהודה, סודות התורה נתנו לחכמים, לאותם שעוסקים תמיד בתורה, ושנה ר' יהודה, כל מי שעוסק בתורה כל צרכו מעלים את נשמתו למעלה בעת שישן בשנתו, ומלמדים אותו מעומקי התורה, וממנה דובבים ורוחשים שפתים ביום, זה שאמר דובב שפתי ישנים.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כל העוסק בתורה לשמה, בלילה כשהוא ישן, נשמתו עולה למעלה, ומראים לה אותם הדברים העתידים להיות בעולם</w:t>
      </w:r>
      <w:r w:rsidR="00D576EE" w:rsidRPr="00D576EE">
        <w:rPr>
          <w:rStyle w:val="HebrewChar"/>
          <w:rFonts w:cs="FrankRuehl" w:hint="cs"/>
          <w:rtl/>
        </w:rPr>
        <w:t>...</w:t>
      </w:r>
      <w:r w:rsidRPr="00D576EE">
        <w:rPr>
          <w:rStyle w:val="HebrewChar"/>
          <w:rFonts w:cs="FrankRuehl" w:hint="cs"/>
          <w:rtl/>
        </w:rPr>
        <w:t xml:space="preserve"> (שם ויצא מ,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עזריה ורבי חזקיה היו עולים לרגל, והיה עמהם מוליך החמורים שהיה מוליך אחריהם (החמורים). א"ר עזריה לר' חזקיה, שמעת משהו באותו הכתוב, שכתוב, אל גנת אגוז ירדתי </w:t>
      </w:r>
      <w:r w:rsidRPr="00D576EE">
        <w:rPr>
          <w:rStyle w:val="HebrewChar"/>
          <w:rFonts w:cs="FrankRuehl" w:hint="cs"/>
          <w:rtl/>
        </w:rPr>
        <w:lastRenderedPageBreak/>
        <w:t>לראות באבי הנחל, (שפירושו) שדבר תורה נמשלים לאגוז, איך הוא זה.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א"ל מה אגוז יש לו קליפה מבחוץ ומוח בפנים, אף דברי תורה יש בהם מעשה, מדרש, הגדה וסוד, הכל זה תוך זה. (שם רות שעו)</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עזי וזמרת י-ה אין עזי אלא תורה, שנאמר ה' עז לעמו יתן. (בשלח-שירה פרשה ג)</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נהלת בעזך, בזכות התורה שהם עתידין לקבל, ואין עוזך אלא תורה</w:t>
      </w:r>
      <w:r w:rsidR="00D576EE" w:rsidRPr="00D576EE">
        <w:rPr>
          <w:rStyle w:val="HebrewChar"/>
          <w:rFonts w:cs="FrankRuehl" w:hint="cs"/>
          <w:rtl/>
        </w:rPr>
        <w:t>...</w:t>
      </w:r>
      <w:r w:rsidRPr="00D576EE">
        <w:rPr>
          <w:rStyle w:val="HebrewChar"/>
          <w:rFonts w:cs="FrankRuehl" w:hint="cs"/>
          <w:rtl/>
        </w:rPr>
        <w:t xml:space="preserve"> (שם פרשה ט)</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תשמע, זה הכלל שהתורה כלולה בו</w:t>
      </w:r>
      <w:r w:rsidR="00D576EE" w:rsidRPr="00D576EE">
        <w:rPr>
          <w:rStyle w:val="HebrewChar"/>
          <w:rFonts w:cs="FrankRuehl" w:hint="cs"/>
          <w:rtl/>
        </w:rPr>
        <w:t>...</w:t>
      </w:r>
      <w:r w:rsidRPr="00D576EE">
        <w:rPr>
          <w:rStyle w:val="HebrewChar"/>
          <w:rFonts w:cs="FrankRuehl" w:hint="cs"/>
          <w:rtl/>
        </w:rPr>
        <w:t xml:space="preserve"> והישר בעיניו תעשה זה משא ומתן, מלמד </w:t>
      </w:r>
      <w:r>
        <w:rPr>
          <w:rStyle w:val="HebrewChar"/>
          <w:rtl/>
        </w:rPr>
        <w:t> </w:t>
      </w:r>
      <w:r w:rsidRPr="00D576EE">
        <w:rPr>
          <w:rStyle w:val="HebrewChar"/>
          <w:rFonts w:cs="FrankRuehl" w:hint="cs"/>
          <w:bCs/>
          <w:rtl/>
        </w:rPr>
        <w:t>שכל מי שנושא ונותן באמונה רוח הבריות נוחה הימנו, ומעלין עליו כאלו קיים את כל התורה כולה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אני ה' רופאך, אמר לו הקב"ה למשה אמור להם לישראל דברי תורה שנתתי לכם רפואה הם לכם, חיים הם לכם, שנאמר כי חיים הם למוצאיהם</w:t>
      </w:r>
      <w:r w:rsidR="00D576EE" w:rsidRPr="00D576EE">
        <w:rPr>
          <w:rStyle w:val="HebrewChar"/>
          <w:rFonts w:cs="FrankRuehl" w:hint="cs"/>
          <w:rtl/>
        </w:rPr>
        <w:t>...</w:t>
      </w:r>
      <w:r w:rsidRPr="00D576EE">
        <w:rPr>
          <w:rStyle w:val="HebrewChar"/>
          <w:rFonts w:cs="FrankRuehl" w:hint="cs"/>
          <w:rtl/>
        </w:rPr>
        <w:t xml:space="preserve"> (בשלח-ויסע פרשה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מכאן היה רבי שמעון בן יוחאי אומר לא נתנה תורה לדרוש אלא לאוכלי המן, הא כיצד, היה יושב ודורש ולא היה יודע מהיכן אוכל ושותה, ומהיכן היה לובש ומכסה, </w:t>
      </w:r>
      <w:r w:rsidR="003252AB">
        <w:rPr>
          <w:rStyle w:val="HebrewChar"/>
          <w:rtl/>
        </w:rPr>
        <w:t> </w:t>
      </w:r>
      <w:r w:rsidRPr="00D576EE">
        <w:rPr>
          <w:rStyle w:val="HebrewChar"/>
          <w:rFonts w:cs="FrankRuehl" w:hint="cs"/>
          <w:bCs/>
          <w:rtl/>
        </w:rPr>
        <w:t xml:space="preserve"> </w:t>
      </w:r>
      <w:r w:rsidR="003252AB" w:rsidRPr="00D576EE">
        <w:rPr>
          <w:rStyle w:val="HebrewChar"/>
          <w:rFonts w:cs="FrankRuehl" w:hint="cs"/>
          <w:bCs/>
          <w:rtl/>
        </w:rPr>
        <w:t xml:space="preserve">לא נתנה תורה לדרוש אלא לאוכלי המן, ושנים להם אוכלי תרומה. </w:t>
      </w:r>
      <w:r w:rsidR="003252AB">
        <w:rPr>
          <w:rStyle w:val="HebrewChar"/>
          <w:rtl/>
        </w:rPr>
        <w:t> </w:t>
      </w:r>
      <w:r w:rsidRPr="00D576EE">
        <w:rPr>
          <w:rStyle w:val="HebrewChar"/>
          <w:rFonts w:cs="FrankRuehl" w:hint="cs"/>
          <w:rtl/>
        </w:rPr>
        <w:t xml:space="preserve"> </w:t>
      </w:r>
      <w:r w:rsidR="003252AB" w:rsidRPr="00D576EE">
        <w:rPr>
          <w:rStyle w:val="HebrewChar"/>
          <w:rFonts w:cs="FrankRuehl" w:hint="cs"/>
          <w:rtl/>
        </w:rPr>
        <w:t>(שם פרשה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ויבא עמלק, ר' יהושע ור' אלעזר בן חסמא אומרים המקרא הזה רשום ומפורש על ידי איוב, שנאמר היגאה גומא בלא ביצה ישגא אחו בלי מים, וכי אפשר לגומא להתגדל בלא ביצה</w:t>
      </w:r>
      <w:r w:rsidR="00D576EE" w:rsidRPr="00D576EE">
        <w:rPr>
          <w:rStyle w:val="HebrewChar"/>
          <w:rFonts w:cs="FrankRuehl" w:hint="cs"/>
          <w:rtl/>
        </w:rPr>
        <w:t>...</w:t>
      </w:r>
      <w:r w:rsidRPr="00D576EE">
        <w:rPr>
          <w:rStyle w:val="HebrewChar"/>
          <w:rFonts w:cs="FrankRuehl" w:hint="cs"/>
          <w:rtl/>
        </w:rPr>
        <w:t xml:space="preserve"> כך אי אפשר לישראל בלא תורה, ולפי שפרשו מדברי תורה לכך בא עליהם השונא.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אליעזר אומר מה תלמוד לומר וגבר ישראל או וגבר עמלק, אלא כל זמן שהיה משה מגביה ידיו כלפי מעלה עתידין ישראל להגביר בדברי תורה שהם עתידין להנתן על ידיו</w:t>
      </w:r>
      <w:r w:rsidR="00D576EE" w:rsidRPr="00D576EE">
        <w:rPr>
          <w:rStyle w:val="HebrewChar"/>
          <w:rFonts w:cs="FrankRuehl" w:hint="cs"/>
          <w:rtl/>
        </w:rPr>
        <w:t>...</w:t>
      </w:r>
      <w:r w:rsidRPr="00D576EE">
        <w:rPr>
          <w:rStyle w:val="HebrewChar"/>
          <w:rFonts w:cs="FrankRuehl" w:hint="cs"/>
          <w:rtl/>
        </w:rPr>
        <w:t xml:space="preserve"> (שם ויבא עמלק פרשה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והתורות אלו הוראות, דברי רבי יהושע. (יתרו פרשה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שלשה דברים נתנו על תנאי, ארץ ישראל ובית המקדש ומלכות בית דוד, חוץ מספר תורה ובריתו של אהרן שלא נתנו על תנאי</w:t>
      </w:r>
      <w:r w:rsidR="00D576EE" w:rsidRPr="00D576EE">
        <w:rPr>
          <w:rStyle w:val="HebrewChar"/>
          <w:rFonts w:cs="FrankRuehl" w:hint="cs"/>
          <w:rtl/>
        </w:rPr>
        <w:t>...</w:t>
      </w:r>
      <w:r w:rsidRPr="00D576EE">
        <w:rPr>
          <w:rStyle w:val="HebrewChar"/>
          <w:rFonts w:cs="FrankRuehl" w:hint="cs"/>
          <w:rtl/>
        </w:rPr>
        <w:t xml:space="preserve"> שנאמר תורה צוה לנו משה מורשה. (שם)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נתנה תורה דימוס פרהסיא במקום הפקר, שאלו </w:t>
      </w:r>
      <w:r w:rsidRPr="00D576EE">
        <w:rPr>
          <w:rStyle w:val="HebrewChar"/>
          <w:rFonts w:cs="FrankRuehl" w:hint="cs"/>
          <w:rtl/>
        </w:rPr>
        <w:lastRenderedPageBreak/>
        <w:t>נתנה בארץ ישראל היו אומרים לאומות העולם אין להם חלק בה, לפיכך נתנה דימוס פרהסיא במקום הפקר, וכל הרוצה לקבל יבא ויקבל</w:t>
      </w:r>
      <w:r w:rsidR="00D576EE" w:rsidRPr="00D576EE">
        <w:rPr>
          <w:rStyle w:val="HebrewChar"/>
          <w:rFonts w:cs="FrankRuehl" w:hint="cs"/>
          <w:rtl/>
        </w:rPr>
        <w:t>...</w:t>
      </w:r>
      <w:r w:rsidRPr="00D576EE">
        <w:rPr>
          <w:rStyle w:val="HebrewChar"/>
          <w:rFonts w:cs="FrankRuehl" w:hint="cs"/>
          <w:rtl/>
        </w:rPr>
        <w:t xml:space="preserve"> (יתרו- בחודש פרשה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מפני אשר ירד עליו ה' באש, מגיד שהתורה אש ומאש נתנה ובאש נמשלה, ומה דרכה של אש שאם קרב אדם אצלה נכוה, רחק ממנה צנן, אין לו לאדם להתחמם אלא כנגד אורה. (שם פרשה ד)</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רבי שמעון בן יוחאי אומר חביבים יסורים ששלש מתנות טובות נתנו לישראל ואומות העולם מתאוין להם ולא נתנו להם אלא ביסורין, ואלו הן תורה וארץ ישראל ועולם הבא. תורה דכתיב לדעת חכמה ומוסר להבין אמרי בינה, אשרי הגבר אשר תיסרנו י-ה. (שם פרשה י)</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אם בחקותי תלכו, מלמד שהמקום מתאוה שיהו ישראל עמילים בתורה</w:t>
      </w:r>
      <w:r w:rsidR="00D576EE" w:rsidRPr="00D576EE">
        <w:rPr>
          <w:rStyle w:val="HebrewChar"/>
          <w:rFonts w:cs="FrankRuehl" w:hint="cs"/>
          <w:rtl/>
        </w:rPr>
        <w:t>...</w:t>
      </w:r>
      <w:r w:rsidRPr="00D576EE">
        <w:rPr>
          <w:rStyle w:val="HebrewChar"/>
          <w:rFonts w:cs="FrankRuehl" w:hint="cs"/>
          <w:rtl/>
        </w:rPr>
        <w:t xml:space="preserve"> (בחקותי הקדמה)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ורדפו מכם חמשה מאה ומאה מכם רבבה ירדופו</w:t>
      </w:r>
      <w:r w:rsidR="00D576EE" w:rsidRPr="00D576EE">
        <w:rPr>
          <w:rStyle w:val="HebrewChar"/>
          <w:rFonts w:cs="FrankRuehl" w:hint="cs"/>
          <w:rtl/>
        </w:rPr>
        <w:t>...</w:t>
      </w:r>
      <w:r w:rsidRPr="00D576EE">
        <w:rPr>
          <w:rStyle w:val="HebrewChar"/>
          <w:rFonts w:cs="FrankRuehl" w:hint="cs"/>
          <w:rtl/>
        </w:rPr>
        <w:t xml:space="preserve"> וכי הוא החשבון, והלא לא היה צריך לומר אלא מאה מכם שני אלפים ירדופו, אלא אין דומה המרובים העושים את התורה למועטים העושים את התורה. (שם פרק ב)</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והתורות מלמד ששתי תורות ניתנו להם לישראל אחד בכתב ואחד בעל פה. א"ר עקיבא וכי שתי תורות היו להם לישראל והלא תורות הרבה ניתנו להם לישראל, זאת תורת העולה, זאת תורת המנחה</w:t>
      </w:r>
      <w:r w:rsidR="00D576EE" w:rsidRPr="00D576EE">
        <w:rPr>
          <w:rStyle w:val="HebrewChar"/>
          <w:rFonts w:cs="FrankRuehl" w:hint="cs"/>
          <w:rtl/>
        </w:rPr>
        <w:t>...</w:t>
      </w:r>
      <w:r w:rsidRPr="00D576EE">
        <w:rPr>
          <w:rStyle w:val="HebrewChar"/>
          <w:rFonts w:cs="FrankRuehl" w:hint="cs"/>
          <w:rtl/>
        </w:rPr>
        <w:t xml:space="preserve"> בהר סיני ביד משה, מלמד שניתנה התורה הלכות ודקדוקיהם ופירושים על ידי משה מסיני. (שם פרק ח)</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שמעון בן יוחי ככר ומקל ירדו כרוכים מן השמים, אמר להם הקב"ה לישראל אם תעשו את התורה הרי ככר לאכול, ואם לאו הרי מקל ללקות בו</w:t>
      </w:r>
      <w:r w:rsidR="00D576EE" w:rsidRPr="00D576EE">
        <w:rPr>
          <w:rStyle w:val="HebrewChar"/>
          <w:rFonts w:cs="FrankRuehl" w:hint="cs"/>
          <w:rtl/>
        </w:rPr>
        <w:t>...</w:t>
      </w:r>
      <w:r w:rsidRPr="00D576EE">
        <w:rPr>
          <w:rStyle w:val="HebrewChar"/>
          <w:rFonts w:cs="FrankRuehl" w:hint="cs"/>
          <w:rtl/>
        </w:rPr>
        <w:t xml:space="preserve"> רבי אליעזר אומר ספר וסייף ירדו כרוכים מן השמים, אמר להם אם עשיתם את התורה הכתובה בזה אתם ניצולים מזה, ואם לאו הרי אתם לוקים בו</w:t>
      </w:r>
      <w:r w:rsidR="00D576EE" w:rsidRPr="00D576EE">
        <w:rPr>
          <w:rStyle w:val="HebrewChar"/>
          <w:rFonts w:cs="FrankRuehl" w:hint="cs"/>
          <w:rtl/>
        </w:rPr>
        <w:t>...</w:t>
      </w:r>
      <w:r w:rsidRPr="00D576EE">
        <w:rPr>
          <w:rStyle w:val="HebrewChar"/>
          <w:rFonts w:cs="FrankRuehl" w:hint="cs"/>
          <w:rtl/>
        </w:rPr>
        <w:t xml:space="preserve"> (עקב מ)</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לאהבה את ה' אלקיכם,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שמא תאמר הרי למדתי תורה בשביל שאהיה עשיר, ובשביל שאקרא רבי ובשביל שאקבל שכר, תלמוד לומר לאהבה את </w:t>
      </w:r>
      <w:r w:rsidRPr="00D576EE">
        <w:rPr>
          <w:rStyle w:val="HebrewChar"/>
          <w:rFonts w:cs="FrankRuehl" w:hint="cs"/>
          <w:bCs/>
          <w:rtl/>
        </w:rPr>
        <w:lastRenderedPageBreak/>
        <w:t xml:space="preserve">ה' אלקיכם, כל מה שאתם עושים לא תעשו אלא מאהבה.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מא)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ושמתם את דברי אלה על לבבכם ועל נפשכם זו תורה. (שם מד)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והרי דברים קל וחומר ומה אם התורה שלא נבראת אלא לכבודן של ישראל הרי היא קיימת לעולמי עולמים, קל וחומר לצדיקים שבשבילם נברא העולם. (שם מז)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אם שמור תשמרון</w:t>
      </w:r>
      <w:r w:rsidR="00D576EE" w:rsidRPr="00D576EE">
        <w:rPr>
          <w:rStyle w:val="HebrewChar"/>
          <w:rFonts w:cs="FrankRuehl" w:hint="cs"/>
          <w:rtl/>
        </w:rPr>
        <w:t>...</w:t>
      </w:r>
      <w:r w:rsidRPr="00D576EE">
        <w:rPr>
          <w:rStyle w:val="HebrewChar"/>
          <w:rFonts w:cs="FrankRuehl" w:hint="cs"/>
          <w:rtl/>
        </w:rPr>
        <w:t xml:space="preserve"> מגיד הכתוב שכשם שאדם צריך להזהר בסלעו שלא תאבד, כך יהא אדם צריך להזהר בתלמוד שלא יאבד, וכן הוא אומר אם תבקשנה ככסף, מה כסף קשה לקנותו כך דברי תורה קשים לקנותם, אי מה כסף קשה לאבד אף דברי תורה קשים לאבדם, תלמוד לומר לא יערכנה זהב וזכוכית, קשים לקנותם כזהב ונוחים לאבדם ככלי זכוכית</w:t>
      </w:r>
      <w:r w:rsidR="00D576EE" w:rsidRPr="00D576EE">
        <w:rPr>
          <w:rStyle w:val="HebrewChar"/>
          <w:rFonts w:cs="FrankRuehl" w:hint="cs"/>
          <w:rtl/>
        </w:rPr>
        <w:t>...</w:t>
      </w:r>
      <w:r w:rsidRPr="00D576EE">
        <w:rPr>
          <w:rStyle w:val="HebrewChar"/>
          <w:rFonts w:cs="FrankRuehl" w:hint="cs"/>
          <w:rtl/>
        </w:rPr>
        <w:t xml:space="preserve"> נמשלו דברי תורה למים, מה מים חיים לעולם אף דברי תורה חיים לעולם, שנאמר כי חיים הם למוצאיהם ולכל בשרו מרפא, ומה מים מעלים את הטמא מטומאתו, כך דברי תורה מעלים את האדם מדרך רעה לדרך טובה, שנאמר תורת ה' תמימה משיבת נפש, ומה מים חנם לעולם אף דברי תורה חנם לעולם, שנאמר הוי כל צמא לכו למים. ומה מים אין להם דמים אף דברי תורה אין להם דמים, שנאמר יקרה היא מפנינים וכל חפצים לא ישוו בה. אי מה מים אין משמחים לבו שלמד אף דברי תורה אין משמחים, תלמוד לומר כי טובים דודיך מיין, מה יין משמח אף דברי תורה משמחים את הלב. ומה יין אתה טועם טעם יין מתחילתו כל זמן שהוא מתיישן בקנקן סופו להשביח, אף דברי תורה כל זמן שהם מתיישנים בגוף סופם להשביח, שנאמר בישישים חכמה ואחרית ימים תבונה. ומה יין אי אפשר לו להתקיים לא בכלי זהב ולא בכלי כסף אלא במי שהוא גרוע שבכלים, בכלי חרש, כך דברי תורה אין מתקיימים אלא במי שהוא מימיך את עצמו. או מה יין פעמים שהוא רע לראש ורע לגוף אף דברי תורה כן, תלמוד לומר לריח שמניך טובים שמן תורק שמך, מה שמן יפה לראש ויפה לגוף אף דברי תורה יפים לראש ויפים לגוף, שנאמר רפאות תהי לשרך ושיקוי לעצמותיך</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כי אם שמור תשמרון את כל המצוה </w:t>
      </w:r>
      <w:r w:rsidRPr="00D576EE">
        <w:rPr>
          <w:rStyle w:val="HebrewChar"/>
          <w:rFonts w:cs="FrankRuehl" w:hint="cs"/>
          <w:rtl/>
        </w:rPr>
        <w:lastRenderedPageBreak/>
        <w:t>הזאת, מניין אתה אומר שאם שמע אדם בדברי תורה ראשון ומקיימו שכשם שראשון מתקיים בידו כך אחרונים מתקיימים בידו, תלמוד לומר כי אם שמור תשמרון את כל המצוה הזאת. או אינו אלא לפי ששונה ראשונים ומשכחם כשם שאין הראשונים מתקיימים בידו כך אין האחרונים מתקיימים בידו, תלמוד לומר והיה אם שכח תשכח, אין אתה מעלים עיניך ממנו עד שילך לו, שנאמר התעיף עיניך בו ואיננו, כי עשה יעשה לו כנפים כנשר יעוף השמים. וכתוב במגילת חסידים אם תעזבני יום יומים אעזבך.</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כי אם שמור תשמרון את כל המצוה הזאת, שמא תאמר ישנן בני הזקנים, ישנן בני הגדולים, ישנן בני הנביאים, תלמוד לומר כי אם שמור תשמרון את כל המצוה הזאת, מגיד הכתוב שהכל שוים בתורה, וכן הוא אומר תורה צוה לנו משה מורשה קהלת יעקב, כהנים לוים וישראלים אין כתוב כאן, אלא קהלת יעקב</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אילו לא עמד שפן בשעתו ועזרא בשעתו ורבי עקיבא בשעתו לא היתה תורה משתכחת מישראל, ואומר דבר בעתו מה טוב, דבר שאמר זה שקול כנגד הכל</w:t>
      </w:r>
      <w:r w:rsidR="00D576EE" w:rsidRPr="00D576EE">
        <w:rPr>
          <w:rStyle w:val="HebrewChar"/>
          <w:rFonts w:cs="FrankRuehl" w:hint="cs"/>
          <w:rtl/>
        </w:rPr>
        <w:t>...</w:t>
      </w:r>
      <w:r w:rsidRPr="00D576EE">
        <w:rPr>
          <w:rStyle w:val="HebrewChar"/>
          <w:rFonts w:cs="FrankRuehl" w:hint="cs"/>
          <w:rtl/>
        </w:rPr>
        <w:t xml:space="preserve"> ר' שמעון בן יוחי אומר עתידה תורה שתשתכח מישראל, והלא כבר נאמר כי לא תשכח מפי זרעו, אלא איש פלוני אוסר איש פלוני מתיר, איש פלוני מטמא איש פלוני מטהר, ולא ימצאו דבר ברור. (שם מח, וראה שם עוד וערך למוד)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אנכי נותן לפניכם היום, יהיו חביבים עליך היום כאילו היום קבלתם אותם מהר סיני, יהו רגילים בפיכם כאלו היום שמעתם אותם. (ראה נח)</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יערף כמטר לקחי, אין לקחי אלא דברי תורה, שנאמר כי לקח טוב נתתי לכם, ואומר קחו מוסרי ואל כסף, ואין מוסר אלא דברי תורה, שנאמר שמע בני מוסר אביך, ואומר שמע מוסר וחכמה ואומר החזק במוסר ואל תרף, ואומר קחו עמכם דברים ושובו אל ה', ואין דברים אלא דברי תורה, שנאמר את הדברים האלה דבר ה' אל כל קהלכם. כמטר, מה מטר חיים לעולם אף דברי תורה חיים לעולם</w:t>
      </w:r>
      <w:r w:rsidR="00D576EE" w:rsidRPr="00D576EE">
        <w:rPr>
          <w:rStyle w:val="HebrewChar"/>
          <w:rFonts w:cs="FrankRuehl" w:hint="cs"/>
          <w:rtl/>
        </w:rPr>
        <w:t>...</w:t>
      </w:r>
      <w:r w:rsidRPr="00D576EE">
        <w:rPr>
          <w:rStyle w:val="HebrewChar"/>
          <w:rFonts w:cs="FrankRuehl" w:hint="cs"/>
          <w:rtl/>
        </w:rPr>
        <w:t xml:space="preserve"> מה טל כל העולם כולו שמחים בו אף דברי תורה כל העולם כולו שמחים בו. כשעירים עלי דשא, מה שעירים הללו יורדים על עשבים ומעלים אותם ומגדלים </w:t>
      </w:r>
      <w:r w:rsidRPr="00D576EE">
        <w:rPr>
          <w:rStyle w:val="HebrewChar"/>
          <w:rFonts w:cs="FrankRuehl" w:hint="cs"/>
          <w:rtl/>
        </w:rPr>
        <w:lastRenderedPageBreak/>
        <w:t>אותם, כך דברי תורה מעלים לומדיהם ומגדלים אותם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היה ר' יהודה אומר לעולם הוי כונס דברי תורה כללים ומוציאם כללים, שנאמר יערף כמטר לקחי, ואין יערף אלא לשון כנעני, משל אין אדם אומר לחברו פרוט לי סלע זו אלא ערוף לי סלע זו, כך הוי כונס דברי תורה כללים ופוטר ומוציאם כטיפים הללו של טל ולא כטיפים הללו של מטר גדולות אלא כטיפים הללו של טל שהם קטנים. כשעירים עלי דשא, מה שעירים הללו יורדים על עשבים ומפשפשים בהם כדי שלא יתליעום, כך הוי מפשפש בדברי תורה כדי שלא תשכחם</w:t>
      </w:r>
      <w:r w:rsidR="00D576EE" w:rsidRPr="00D576EE">
        <w:rPr>
          <w:rStyle w:val="HebrewChar"/>
          <w:rFonts w:cs="FrankRuehl" w:hint="cs"/>
          <w:rtl/>
        </w:rPr>
        <w:t>...</w:t>
      </w:r>
      <w:r w:rsidRPr="00D576EE">
        <w:rPr>
          <w:rStyle w:val="HebrewChar"/>
          <w:rFonts w:cs="FrankRuehl" w:hint="cs"/>
          <w:rtl/>
        </w:rPr>
        <w:t xml:space="preserve"> (האזינו שו)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יערף כמטר, חכמים אומרים, אמר להם משה לישראל שמא אתם יודעים כמה צער נצטערתי על התורה וכמה עמל עמלתי בה ומה יגיעה יגעתי בה, כענין שנאמר ויהי שם עם ה' ארבעים יום וארבעים לילה, ונכנסתי לבין המלאכים ונכנסתי לבין החיות ונכנסתי לבין השרפים, שאחד מהם יכול לשרוף את כל העולם כולו</w:t>
      </w:r>
      <w:r w:rsidR="00D576EE" w:rsidRPr="00D576EE">
        <w:rPr>
          <w:rStyle w:val="HebrewChar"/>
          <w:rFonts w:cs="FrankRuehl" w:hint="cs"/>
          <w:rtl/>
        </w:rPr>
        <w:t>...</w:t>
      </w:r>
      <w:r w:rsidRPr="00D576EE">
        <w:rPr>
          <w:rStyle w:val="HebrewChar"/>
          <w:rFonts w:cs="FrankRuehl" w:hint="cs"/>
          <w:rtl/>
        </w:rPr>
        <w:t xml:space="preserve"> נתתי נפשי עליה דמי נתתי עליה, כשם שלמדתי אותה בצער כך תהיו אתם למדים אותה בצער. או כדרך שאתם למדים אותה בצער כך תהיו מלמדים אותה בצער, תלמוד לומר תזל כטל אמרתי, תהיו רואים אותה בזול אחד משלש וארבע בסלע.</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יערוף כמטר לקחי, היה ר' בנאה אומר אם עשית דברי תורה לשמם דברי תורה חיים הם לך, שנאמר כי חיים הם למוצאיהם ולכל בשרו מרפא, ואם לא עשית דברי תורה לשמן דברי תורה ממיתים אותך</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יערף כמטר לקחי, ר' יהודה אומר לעולם הוי אדם כונס דברי תורה כללים, שאם כונסן פרטים מייגעים אותו ואין יודע מה לעשות</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כשעירים עלי דשא וכרביבים, כאדם שהולך ללמוד תורה בתחילה אינו יודע מה לעשות עד ששונה שני סדרים או שני ספרים ואחר כך נמשכת אחריו כרביבים</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ירכיבהו על במתי ארץ זו תורה, שנאמר ה' קנני ראשית דרכו, ויאכל תנובות שדי זו מקרא, ויניקהו דבש מסלע זו משנה, ושמן מחלמיש צור זה תלמוד, חמאת בקר וחלב צאן </w:t>
      </w:r>
      <w:r w:rsidRPr="00D576EE">
        <w:rPr>
          <w:rStyle w:val="HebrewChar"/>
          <w:rFonts w:cs="FrankRuehl" w:hint="cs"/>
          <w:rtl/>
        </w:rPr>
        <w:lastRenderedPageBreak/>
        <w:t>אלו קלים וחמורים וגזירות שוות ותשובות, עם חלב כליות חטה אלו הלכות שהן גופה של תורה, ודם ענב תשתה חמר אלו הגדות שמושכות לב אדם כיין. (שם שיז)</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אליהם שימו לבבכם, צריך אדם שיהיה עיניו ולבו ואזניו מכוונים לדברי תורה</w:t>
      </w:r>
      <w:r w:rsidR="00D576EE" w:rsidRPr="00D576EE">
        <w:rPr>
          <w:rStyle w:val="HebrewChar"/>
          <w:rFonts w:cs="FrankRuehl" w:hint="cs"/>
          <w:rtl/>
        </w:rPr>
        <w:t>...</w:t>
      </w:r>
      <w:r w:rsidRPr="00D576EE">
        <w:rPr>
          <w:rStyle w:val="HebrewChar"/>
          <w:rFonts w:cs="FrankRuehl" w:hint="cs"/>
          <w:rtl/>
        </w:rPr>
        <w:t xml:space="preserve"> שהם כהררים התלוים בשערה. אשר תצום, אמר להם צריך אני להחזיק לכם טובה שתקיימו את התורה אחריכם, אף אתם צריכים להחזיק טובה לבניכם שיקיימו את התורה אחריכם. (שם שלה)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לא דבר רק הוא מכם, אין לך דבר ריקם בתורה שאם תדרשנו שאין בו מתן שכר בעולם הזה והקרן קיימת לו לעולם הבא</w:t>
      </w:r>
      <w:r w:rsidR="00D576EE" w:rsidRPr="00D576EE">
        <w:rPr>
          <w:rStyle w:val="HebrewChar"/>
          <w:rFonts w:cs="FrankRuehl" w:hint="cs"/>
          <w:rtl/>
        </w:rPr>
        <w:t>...</w:t>
      </w:r>
      <w:r w:rsidRPr="00D576EE">
        <w:rPr>
          <w:rStyle w:val="HebrewChar"/>
          <w:rFonts w:cs="FrankRuehl" w:hint="cs"/>
          <w:rtl/>
        </w:rPr>
        <w:t xml:space="preserve"> (שם שלו)</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 דת למו, מגיד הכתוב שדברי תורה נמשלו באש, מה אש נתנה מן השמים כך דברי תורה נתנו מן השמים</w:t>
      </w:r>
      <w:r w:rsidR="00D576EE" w:rsidRPr="00D576EE">
        <w:rPr>
          <w:rStyle w:val="HebrewChar"/>
          <w:rFonts w:cs="FrankRuehl" w:hint="cs"/>
          <w:rtl/>
        </w:rPr>
        <w:t>...</w:t>
      </w:r>
      <w:r w:rsidRPr="00D576EE">
        <w:rPr>
          <w:rStyle w:val="HebrewChar"/>
          <w:rFonts w:cs="FrankRuehl" w:hint="cs"/>
          <w:rtl/>
        </w:rPr>
        <w:t xml:space="preserve"> מה אש חיים לעולם, אף דברי תורה חיים לעולם, מה אש קרוב לה נכוה רחוק ממנה צונן, כך דברי תורה כל זמן שאדם עמל בהם חיים הם לו, ליפרש מהם ממיתים אותו. מה אש משתמשין בה בעולם הזה ובעולם הבא, כך דברי תורה משתמשין בהם בעולם הזה ובעולם הבא. ומה אש כל המשתמש בו עושה בגופו רושם, אף בני אדם שעמלים בה נכרים הם בין הבריות, כך תלמידי חכמים נכרים בהלוכם ובדבורם ובעטיפתם בשוק. אש דת למו, אלמלא דת ניתנה עמה אין אדם יכול לעמול בה. (ברכה שמג, וראה עוד מתן תורה)</w:t>
      </w:r>
    </w:p>
    <w:p w:rsidR="00D576EE" w:rsidRDefault="003252AB" w:rsidP="00D576EE">
      <w:pPr>
        <w:pStyle w:val="NormalPar"/>
        <w:widowControl w:val="0"/>
        <w:spacing w:line="254" w:lineRule="exact"/>
        <w:jc w:val="both"/>
        <w:rPr>
          <w:rStyle w:val="HebrewChar"/>
          <w:rFonts w:hint="cs"/>
          <w:rtl/>
        </w:rPr>
      </w:pPr>
      <w:r w:rsidRPr="00D576EE">
        <w:rPr>
          <w:rStyle w:val="HebrewChar"/>
          <w:rFonts w:cs="FrankRuehl" w:hint="cs"/>
          <w:rtl/>
        </w:rPr>
        <w:t>תורה צוה לנו משה, ציווי זה אינו אלא לנו, אינו אלא בשבילנו</w:t>
      </w:r>
      <w:r w:rsidR="00D576EE" w:rsidRPr="00D576EE">
        <w:rPr>
          <w:rStyle w:val="HebrewChar"/>
          <w:rFonts w:cs="FrankRuehl" w:hint="cs"/>
          <w:rtl/>
        </w:rPr>
        <w:t>...</w:t>
      </w:r>
      <w:r w:rsidRPr="00D576EE">
        <w:rPr>
          <w:rStyle w:val="HebrewChar"/>
          <w:rFonts w:cs="FrankRuehl" w:hint="cs"/>
          <w:rtl/>
        </w:rPr>
        <w:t xml:space="preserve"> דבר אחר תורה צוה לנו משה, וכי ממשה אנו אוחזים את התורה, והלא אבותינו זכו בה, שנאמר מורשה קהלת יעקב, שומע אני ירושה לבני מלכים ירושה לבני קטנים מניין, תלמוד לומר אתם נצבים היום כולכם. אל תיקרי מורשה אלא מאורסה, שהתורה מאורסה היא לישראל וכאשת איש לאומות העולם. (שם שמה)</w:t>
      </w:r>
    </w:p>
    <w:p w:rsidR="00D576EE" w:rsidRDefault="003252A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לוי בר חמא אמר ר"ש בן לקיש לעולם ירגיז אדם יצר טוב על יצר הרע, שנאמר רגזו ואל תחטאו, אם נצחו מוטב, ואם לאו יעסוק בתורה, שנאמר אמרו בלבבכם</w:t>
      </w:r>
      <w:r w:rsidR="00D576EE" w:rsidRPr="00D576EE">
        <w:rPr>
          <w:rStyle w:val="HebrewChar"/>
          <w:rFonts w:cs="FrankRuehl" w:hint="cs"/>
          <w:rtl/>
        </w:rPr>
        <w:t>...</w:t>
      </w:r>
      <w:r w:rsidRPr="00D576EE">
        <w:rPr>
          <w:rStyle w:val="HebrewChar"/>
          <w:rFonts w:cs="FrankRuehl" w:hint="cs"/>
          <w:rtl/>
        </w:rPr>
        <w:t xml:space="preserve"> וא"ר לוי בר חמא אמר ר' שמעון בן לקיש מאי דכתיב ואתנה לך את </w:t>
      </w:r>
      <w:r w:rsidRPr="00D576EE">
        <w:rPr>
          <w:rStyle w:val="HebrewChar"/>
          <w:rFonts w:cs="FrankRuehl" w:hint="cs"/>
          <w:rtl/>
        </w:rPr>
        <w:lastRenderedPageBreak/>
        <w:t>לוחות האבן והתורה והמצוה אשר כתבתי להורות, לוחות אלו עשרת הדברות, תורה זה מקרא, והמצוה זו משנה, אשר כתבתי אלו נביאים וכתובים, להורותם זה גמרא, מלמד שכולם נתנו למשה מסיני</w:t>
      </w:r>
      <w:r w:rsidR="00D576EE" w:rsidRPr="00D576EE">
        <w:rPr>
          <w:rStyle w:val="HebrewChar"/>
          <w:rFonts w:cs="FrankRuehl" w:hint="cs"/>
          <w:rtl/>
        </w:rPr>
        <w:t>...</w:t>
      </w:r>
      <w:r w:rsidRPr="00D576EE">
        <w:rPr>
          <w:rStyle w:val="HebrewChar"/>
          <w:rFonts w:cs="FrankRuehl" w:hint="cs"/>
          <w:rtl/>
        </w:rPr>
        <w:t xml:space="preserve"> אלא כל שאפשר לו לעסוק בתורה ואינו עוסק הקב"ה מביא עליו יסורין מכוערין ועוכרין אותו, שנאמר נאלמתי דומיה החשיתי מטוב וכאבי נעכר, ואין טוב אלא תורה, שנאמר כי לקח טוב נתתי לכם תורתי אל תעזובו. אמר רבי זירא ואיתימא רבי חנינא בר פפא בא וראה שלא כמדת הקב"ה מדת בשר ודם, מדת בשר ודם אדם מוכר חפץ לחבירו מוכר עצוב ולוקח שמח, אבל הקב"ה אינו כן, נתן להם תורה לישראל ושמח, שנאמר כי לקח טוב נתתי לכם תורתי אל תעזובו</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רבי שמעון בן יוחאי אומר </w:t>
      </w:r>
      <w:r>
        <w:rPr>
          <w:rStyle w:val="HebrewChar"/>
          <w:rtl/>
        </w:rPr>
        <w:t> </w:t>
      </w:r>
      <w:r w:rsidRPr="00D576EE">
        <w:rPr>
          <w:rStyle w:val="HebrewChar"/>
          <w:rFonts w:cs="FrankRuehl" w:hint="cs"/>
          <w:bCs/>
          <w:rtl/>
        </w:rPr>
        <w:t xml:space="preserve">שלש מתנות טובות נתן הקב"ה לישראל וכולן לא נתנן אלא על ידי יסורין, אלו הן תורה וארץ ישראל והעולם הבא,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תורה מנין, שנאמר אשרי הגבר אשר תיסרנו י-ה ומתורתך תלמדנו. (ברכות 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חזייה דהוה קא בכי ר' אליעזר א"ל אמאי קא בכית, אי משום תורה דלא אפשת, שנינו אחד המרבה ואחד הממעיט ובלבד שיכוין לבו לשמים.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ומנין לשנים שיושבים ועוסקין בתורה ששכינה עמהם, שנאמר אז נדברו יראי ה' איש אל רעהו ויקשב ה' וגו'</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ומנין שאפילו אחד שיושב ועוסק בתורה ששכינה עמו, שנאמר בכל המקום אשר אזכיר את שמי אבוא אליך וברכתיך</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ו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יוחנן משום רבי שמעון בן יוחי גדולה שמושה של תורה יותר מלמודה, שנאמר פה אלישע בן שפט אשר יצק מים על ידי אליהו, למד לא נאמר אלא יצק, מלמד שגדולה שמושה יותר מלמודה. (שם 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יהודה אמר שמואל השכים לשנות עד שלא קרא קריאת שמע צריך לברך, משקרא קריאת שמע אין צריך לברך שכבר נפטר באהבה רבה. אמר רב הונא למקרא צריך לברך ולמדרש אין צריך לברך, ור' אלעזר אמר למקרא ולמדרש צריך לברך, למשנה אין צריך לברך, ור' יוחנן אמר אף למשנה נמי צריך לברך, אבל לתלמוד אין צריך לברך, ורבא אמר אף לתלמוד צריך </w:t>
      </w:r>
      <w:r w:rsidRPr="00D576EE">
        <w:rPr>
          <w:rStyle w:val="HebrewChar"/>
          <w:rFonts w:cs="FrankRuehl" w:hint="cs"/>
          <w:rtl/>
        </w:rPr>
        <w:lastRenderedPageBreak/>
        <w:t>לברך</w:t>
      </w:r>
      <w:r w:rsidR="00D576EE" w:rsidRPr="00D576EE">
        <w:rPr>
          <w:rStyle w:val="HebrewChar"/>
          <w:rFonts w:cs="FrankRuehl" w:hint="cs"/>
          <w:rtl/>
        </w:rPr>
        <w:t>...</w:t>
      </w:r>
      <w:r w:rsidRPr="00D576EE">
        <w:rPr>
          <w:rStyle w:val="HebrewChar"/>
          <w:rFonts w:cs="FrankRuehl" w:hint="cs"/>
          <w:rtl/>
        </w:rPr>
        <w:t xml:space="preserve"> מאי מברך, א"ר יהודה אמר שמואל אשר קדשנו במצותיו וצונו לעסוק בדברי תורה, ור' יוחנן מסיים בה הכי, הערב נא ה' אלקינו את דברי תורתך בפינו ובפיפיות עמך בית ישראל ונהיה אנחנו וצאצאינו וצאצאי עמך בית ישראל כלנו יודעי שמך ועוסקי תורתך ברוך אתה ה' המלמד תורה לעמו ישראל. ורב המנונא אמר אשר בחר בנו מכל העמים ונתן לנו את תורתו ברוך אתה ה' נותן התורה. (שם יא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חייא בתר דמצלי אמר הכי, יהי רצון מלפניך ה' אלקינו שתהא תורתך אומנותנו</w:t>
      </w:r>
      <w:r w:rsidR="00D576EE" w:rsidRPr="00D576EE">
        <w:rPr>
          <w:rStyle w:val="HebrewChar"/>
          <w:rFonts w:cs="FrankRuehl" w:hint="cs"/>
          <w:rtl/>
        </w:rPr>
        <w:t>...</w:t>
      </w:r>
      <w:r w:rsidRPr="00D576EE">
        <w:rPr>
          <w:rStyle w:val="HebrewChar"/>
          <w:rFonts w:cs="FrankRuehl" w:hint="cs"/>
          <w:rtl/>
        </w:rPr>
        <w:t xml:space="preserve"> רב בתר צלותיה אמר הכי, יהי רצון מלפניך ה' אלקינו</w:t>
      </w:r>
      <w:r w:rsidR="00D576EE" w:rsidRPr="00D576EE">
        <w:rPr>
          <w:rStyle w:val="HebrewChar"/>
          <w:rFonts w:cs="FrankRuehl" w:hint="cs"/>
          <w:rtl/>
        </w:rPr>
        <w:t>...</w:t>
      </w:r>
      <w:r w:rsidRPr="00D576EE">
        <w:rPr>
          <w:rStyle w:val="HebrewChar"/>
          <w:rFonts w:cs="FrankRuehl" w:hint="cs"/>
          <w:rtl/>
        </w:rPr>
        <w:t xml:space="preserve"> חיים שתהא בנו אהבת תורה ויראת שמים. (שם טז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יוחנן כי הוה מסיים ספרא דאיוב אמר הכי</w:t>
      </w:r>
      <w:r w:rsidR="00D576EE" w:rsidRPr="00D576EE">
        <w:rPr>
          <w:rStyle w:val="HebrewChar"/>
          <w:rFonts w:cs="FrankRuehl" w:hint="cs"/>
          <w:rtl/>
        </w:rPr>
        <w:t>...</w:t>
      </w:r>
      <w:r w:rsidRPr="00D576EE">
        <w:rPr>
          <w:rStyle w:val="HebrewChar"/>
          <w:rFonts w:cs="FrankRuehl" w:hint="cs"/>
          <w:rtl/>
        </w:rPr>
        <w:t xml:space="preserve"> אשרי מי שגדל בתורה ועמלו בתורה ועושה נחת רוח ליוצרו</w:t>
      </w:r>
      <w:r w:rsidR="00D576EE" w:rsidRPr="00D576EE">
        <w:rPr>
          <w:rStyle w:val="HebrewChar"/>
          <w:rFonts w:cs="FrankRuehl" w:hint="cs"/>
          <w:rtl/>
        </w:rPr>
        <w:t>...</w:t>
      </w:r>
      <w:r w:rsidRPr="00D576EE">
        <w:rPr>
          <w:rStyle w:val="HebrewChar"/>
          <w:rFonts w:cs="FrankRuehl" w:hint="cs"/>
          <w:rtl/>
        </w:rPr>
        <w:t xml:space="preserve"> (שם יז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 פעלים מקבצאל, שריבה וקבץ פועלים לתורה</w:t>
      </w:r>
      <w:r w:rsidR="00D576EE" w:rsidRPr="00D576EE">
        <w:rPr>
          <w:rStyle w:val="HebrewChar"/>
          <w:rFonts w:cs="FrankRuehl" w:hint="cs"/>
          <w:rtl/>
        </w:rPr>
        <w:t>...</w:t>
      </w:r>
      <w:r w:rsidRPr="00D576EE">
        <w:rPr>
          <w:rStyle w:val="HebrewChar"/>
          <w:rFonts w:cs="FrankRuehl" w:hint="cs"/>
          <w:rtl/>
        </w:rPr>
        <w:t xml:space="preserve"> (שם יח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מנין לברכת התורה לפניה מן התורה, שנאמר כי שם ה' אקרא הבו גדל לאלקינו, אמר ר' יוחנן למדנו ברכת התורה לאחריה מן ברכת המזון מקל וחומר, וברכת המזון לפניה מן ברכת התורה מקל וחומר, ברכת התורה לאחריה מן ברכת המזון מקל וחומר, ומה מזון שאין טעון לפניו וטעון לאחריו, תורה שטעונה לפניה אינו דין שטעונה לאחריה, וברכת המזון לפניה מן ברכת התורה מקל וחומר</w:t>
      </w:r>
      <w:r w:rsidR="00D576EE" w:rsidRPr="00D576EE">
        <w:rPr>
          <w:rStyle w:val="HebrewChar"/>
          <w:rFonts w:cs="FrankRuehl" w:hint="cs"/>
          <w:rtl/>
        </w:rPr>
        <w:t>...</w:t>
      </w:r>
      <w:r w:rsidRPr="00D576EE">
        <w:rPr>
          <w:rStyle w:val="HebrewChar"/>
          <w:rFonts w:cs="FrankRuehl" w:hint="cs"/>
          <w:rtl/>
        </w:rPr>
        <w:t xml:space="preserve"> איכא למפרך מה למזון שכן נהנה, ומה לתורה שכן חיי עולם</w:t>
      </w:r>
      <w:r w:rsidR="00D576EE" w:rsidRPr="00D576EE">
        <w:rPr>
          <w:rStyle w:val="HebrewChar"/>
          <w:rFonts w:cs="FrankRuehl" w:hint="cs"/>
          <w:rtl/>
        </w:rPr>
        <w:t>...</w:t>
      </w:r>
      <w:r w:rsidRPr="00D576EE">
        <w:rPr>
          <w:rStyle w:val="HebrewChar"/>
          <w:rFonts w:cs="FrankRuehl" w:hint="cs"/>
          <w:rtl/>
        </w:rPr>
        <w:t xml:space="preserve"> (שם כא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ריב"ל מנין לבעל קרי שאסור בדברי תורה, שנאמר והודעתם לבניך ולבני בניך וסמיך ליה יום אשר עמדת וגו', מה להלן בעלי קריין אסורין אף כאן בעלי קריין אסורין</w:t>
      </w:r>
      <w:r w:rsidR="00D576EE" w:rsidRPr="00D576EE">
        <w:rPr>
          <w:rStyle w:val="HebrewChar"/>
          <w:rFonts w:cs="FrankRuehl" w:hint="cs"/>
          <w:rtl/>
        </w:rPr>
        <w:t>...</w:t>
      </w:r>
      <w:r w:rsidRPr="00D576EE">
        <w:rPr>
          <w:rStyle w:val="HebrewChar"/>
          <w:rFonts w:cs="FrankRuehl" w:hint="cs"/>
          <w:rtl/>
        </w:rPr>
        <w:t xml:space="preserve"> דאמר ריב"ל כל המלמד לבנו תורה מעלה עליו הכתוב כאלו קבלה מהר חורב, שנאמר והודעתם לבניך ולבני בניך וכתיב בתריה יום אשר עמדת לפני ה' אלקיך בחורב. (שם כא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ר' יהודה בן בתירא היה אומר אין דברי תורה מקבלין טומאה, מעשה בתלמיד אחד שהיה מגמגם למעלה מרבי יהודה בן בתירא, אמר ליה בני פתח פיך ויאירו דבריך שאין דברי תורה מקבלין טומאה, שנאמר הלא כה דברי </w:t>
      </w:r>
      <w:r w:rsidRPr="00D576EE">
        <w:rPr>
          <w:rStyle w:val="HebrewChar"/>
          <w:rFonts w:cs="FrankRuehl" w:hint="cs"/>
          <w:rtl/>
        </w:rPr>
        <w:lastRenderedPageBreak/>
        <w:t>כאש נאם ה', מה אש אינו מקבל טומאה אף דברי תורה אינן מקבלין טומאה</w:t>
      </w:r>
      <w:r w:rsidR="00D576EE" w:rsidRPr="00D576EE">
        <w:rPr>
          <w:rStyle w:val="HebrewChar"/>
          <w:rFonts w:cs="FrankRuehl" w:hint="cs"/>
          <w:rtl/>
        </w:rPr>
        <w:t>...</w:t>
      </w:r>
      <w:r w:rsidRPr="00D576EE">
        <w:rPr>
          <w:rStyle w:val="HebrewChar"/>
          <w:rFonts w:cs="FrankRuehl" w:hint="cs"/>
          <w:rtl/>
        </w:rPr>
        <w:t xml:space="preserve"> (שם כב א,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מאי תקנתיה, יעסוק בתורה, שנאמר ועץ חיים תאוה באה, ואין עץ חיים אלא תורה, שנאמר עץ חיים היא למחזיקים בה</w:t>
      </w:r>
      <w:r w:rsidRPr="00D576EE">
        <w:rPr>
          <w:rStyle w:val="HebrewChar"/>
          <w:rFonts w:cs="FrankRuehl" w:hint="cs"/>
          <w:rtl/>
        </w:rPr>
        <w:t>...</w:t>
      </w:r>
      <w:r w:rsidR="003252AB" w:rsidRPr="00D576EE">
        <w:rPr>
          <w:rStyle w:val="HebrewChar"/>
          <w:rFonts w:cs="FrankRuehl" w:hint="cs"/>
          <w:rtl/>
        </w:rPr>
        <w:t xml:space="preserve"> תנו רבנן ארבעה צריכין חזוק, ואלו הן תורה ומעשים טובים תפלה ודרך ארץ. תורה ומעשים טובים מנין, שנאמר רק חזק ואמץ מאד לשמור ולעשות ככל התורה, חזק בתורה ואמץ במעשים טובים</w:t>
      </w:r>
      <w:r w:rsidRPr="00D576EE">
        <w:rPr>
          <w:rStyle w:val="HebrewChar"/>
          <w:rFonts w:cs="FrankRuehl" w:hint="cs"/>
          <w:rtl/>
        </w:rPr>
        <w:t>...</w:t>
      </w:r>
      <w:r w:rsidR="003252AB" w:rsidRPr="00D576EE">
        <w:rPr>
          <w:rStyle w:val="HebrewChar"/>
          <w:rFonts w:cs="FrankRuehl" w:hint="cs"/>
          <w:rtl/>
        </w:rPr>
        <w:t xml:space="preserve"> (שם לב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ברכת התורה מנין, אמר ר' ישמעאל קל וחומר, על חיי שעה מברך על חיי עולם הבא לא כל שכן</w:t>
      </w:r>
      <w:r w:rsidR="00D576EE" w:rsidRPr="00D576EE">
        <w:rPr>
          <w:rStyle w:val="HebrewChar"/>
          <w:rFonts w:cs="FrankRuehl" w:hint="cs"/>
          <w:rtl/>
        </w:rPr>
        <w:t>...</w:t>
      </w:r>
      <w:r w:rsidRPr="00D576EE">
        <w:rPr>
          <w:rStyle w:val="HebrewChar"/>
          <w:rFonts w:cs="FrankRuehl" w:hint="cs"/>
          <w:rtl/>
        </w:rPr>
        <w:t xml:space="preserve"> טובה זו תורה, וכן הוא אומר כי לקח טוב נתתי לכם</w:t>
      </w:r>
      <w:r w:rsidR="00D576EE" w:rsidRPr="00D576EE">
        <w:rPr>
          <w:rStyle w:val="HebrewChar"/>
          <w:rFonts w:cs="FrankRuehl" w:hint="cs"/>
          <w:rtl/>
        </w:rPr>
        <w:t>...</w:t>
      </w:r>
      <w:r w:rsidRPr="00D576EE">
        <w:rPr>
          <w:rStyle w:val="HebrewChar"/>
          <w:rFonts w:cs="FrankRuehl" w:hint="cs"/>
          <w:rtl/>
        </w:rPr>
        <w:t xml:space="preserve"> (שם מח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הכתיב הרחב פיך ואמלאהו, ההוא בדברי תורה כתיב. (שם נ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הבא על נערה מאורסה (בחלום) יצפה לתורה, שנאמר תורה צוה לנו משה מורשה קהלת יעקב, אל תקרי מורשה אלא מאורשה</w:t>
      </w:r>
      <w:r w:rsidR="00D576EE" w:rsidRPr="00D576EE">
        <w:rPr>
          <w:rStyle w:val="HebrewChar"/>
          <w:rFonts w:cs="FrankRuehl" w:hint="cs"/>
          <w:rtl/>
        </w:rPr>
        <w:t>...</w:t>
      </w:r>
      <w:r w:rsidRPr="00D576EE">
        <w:rPr>
          <w:rStyle w:val="HebrewChar"/>
          <w:rFonts w:cs="FrankRuehl" w:hint="cs"/>
          <w:rtl/>
        </w:rPr>
        <w:t xml:space="preserve"> הרואה רמונים בחלום</w:t>
      </w:r>
      <w:r w:rsidR="00D576EE" w:rsidRPr="00D576EE">
        <w:rPr>
          <w:rStyle w:val="HebrewChar"/>
          <w:rFonts w:cs="FrankRuehl" w:hint="cs"/>
          <w:rtl/>
        </w:rPr>
        <w:t>...</w:t>
      </w:r>
      <w:r w:rsidRPr="00D576EE">
        <w:rPr>
          <w:rStyle w:val="HebrewChar"/>
          <w:rFonts w:cs="FrankRuehl" w:hint="cs"/>
          <w:rtl/>
        </w:rPr>
        <w:t xml:space="preserve"> פלגי אם תלמיד חכם הוא יצפה לתורה, שנאמר אשקך מיין הרקח מעסיס רמוני</w:t>
      </w:r>
      <w:r w:rsidR="00D576EE" w:rsidRPr="00D576EE">
        <w:rPr>
          <w:rStyle w:val="HebrewChar"/>
          <w:rFonts w:cs="FrankRuehl" w:hint="cs"/>
          <w:rtl/>
        </w:rPr>
        <w:t>...</w:t>
      </w:r>
      <w:r w:rsidRPr="00D576EE">
        <w:rPr>
          <w:rStyle w:val="HebrewChar"/>
          <w:rFonts w:cs="FrankRuehl" w:hint="cs"/>
          <w:rtl/>
        </w:rPr>
        <w:t xml:space="preserve"> (שם נז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אמר ליה והכתיב אשרי אדם מפחד תמיד, אמר ליה הוא בדברי תורה כתיב. (שם ס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פעם אחת גזרה מלכות הרשעה שלא יעסקו ישראל בתורה, בא פפוס בן יהודה ומצאו לרבי עקיבא שהיה מקהיל קהלות ברבים ועוסק בתורה, אמר ליה עקיבא אי אתה מתירא מפני המלכות, אמר לו אמשול לך משל, למה הדבר דומה, לשועל שהיה מהלך על גב הנהר וראה דגים שהיו מתקבצים ממקום למקום, אמר להם מפני מה אתם בורחים, אמרו לו מפני רשתות שמביאין עלינו בני אדם, אמר להם רצונכם שתעלו ליבשה ונדור אני ואתם כשם שדרו אבותי עם אבותיכם, אמרו לו אתה הוא שאומרים עליך פקח שבחיות, לא פקח אתה אלא טפש אתה, ומה במקום חיותנו אנו מתיראין, במקום מיתתנו על אחת כמה וכמה. אף אנחנו עכשיו שאנו יושבים ועוסקים בתורה שכתוב בה כי הוא חייך ואורך ימיך כך, אם אנו הולכים ומבטלים ממנה על אחת כמה וכמה</w:t>
      </w:r>
      <w:r w:rsidR="00D576EE" w:rsidRPr="00D576EE">
        <w:rPr>
          <w:rStyle w:val="HebrewChar"/>
          <w:rFonts w:cs="FrankRuehl" w:hint="cs"/>
          <w:rtl/>
        </w:rPr>
        <w:t>...</w:t>
      </w:r>
      <w:r w:rsidRPr="00D576EE">
        <w:rPr>
          <w:rStyle w:val="HebrewChar"/>
          <w:rFonts w:cs="FrankRuehl" w:hint="cs"/>
          <w:rtl/>
        </w:rPr>
        <w:t xml:space="preserve"> (שם סא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תניא אמר רבי עקיבא פעם אחת נכנסתי אחר ר' יהושע לבית הכסא ולמדתי ממנו ג' דברים</w:t>
      </w:r>
      <w:r w:rsidR="00D576EE" w:rsidRPr="00D576EE">
        <w:rPr>
          <w:rStyle w:val="HebrewChar"/>
          <w:rFonts w:cs="FrankRuehl" w:hint="cs"/>
          <w:rtl/>
        </w:rPr>
        <w:t>...</w:t>
      </w:r>
      <w:r w:rsidRPr="00D576EE">
        <w:rPr>
          <w:rStyle w:val="HebrewChar"/>
          <w:rFonts w:cs="FrankRuehl" w:hint="cs"/>
          <w:rtl/>
        </w:rPr>
        <w:t xml:space="preserve"> אמר ליה בן עזאי עד כאן העזת פניך ברבך, א"ל תורה היא וללמוד אני צריך</w:t>
      </w:r>
      <w:r w:rsidR="00D576EE" w:rsidRPr="00D576EE">
        <w:rPr>
          <w:rStyle w:val="HebrewChar"/>
          <w:rFonts w:cs="FrankRuehl" w:hint="cs"/>
          <w:rtl/>
        </w:rPr>
        <w:t>...</w:t>
      </w:r>
      <w:r w:rsidRPr="00D576EE">
        <w:rPr>
          <w:rStyle w:val="HebrewChar"/>
          <w:rFonts w:cs="FrankRuehl" w:hint="cs"/>
          <w:rtl/>
        </w:rPr>
        <w:t xml:space="preserve"> (שם סב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הלל הזקן אומר בשעת המכניסין פזר, בשעת המפזרים כנס, ואם ראית דור שהתורה חביבה עליו פזר, שנאמר יש מפזר ונוסף עוד, ואם ראית דור שאין התורה חביבה עליו כנס, שנאמר עת לעשות לה' הפרו תורתך. (שם סג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רבי יהודה ראש המדברים בכל מקום בכבוד תורה, ודרש ומשה יקח את האהל ונטה לו מחוץ למחנה, והלא דברים קל וחומר ומה ארון שלא היה מרוחק אלא שנים עשר מיל אמרה תורה והיה כל מבקש ה' יצא אל אהל מועד, תלמידי חכמים שהולכים מעיר לעיר וממדינה למדינה ללמוד תורה על אחת כמה וכמה</w:t>
      </w:r>
      <w:r w:rsidR="00D576EE" w:rsidRPr="00D576EE">
        <w:rPr>
          <w:rStyle w:val="HebrewChar"/>
          <w:rFonts w:cs="FrankRuehl" w:hint="cs"/>
          <w:rtl/>
        </w:rPr>
        <w:t>...</w:t>
      </w:r>
      <w:r w:rsidRPr="00D576EE">
        <w:rPr>
          <w:rStyle w:val="HebrewChar"/>
          <w:rFonts w:cs="FrankRuehl" w:hint="cs"/>
          <w:rtl/>
        </w:rPr>
        <w:t xml:space="preserve"> ועוד פתח ר' יהודה בכבוד תורה ודרש, הסכת ושמע ישראל היום הזה נהיית לעם, וכי אותו היום נתנה תורה לישראל, והלא אותו יום סוף ארבעים שנה היה, אלא ללמדך שחביבה תורה על לומדיה בכל יום ויום כיום שנתנה מהר סיני</w:t>
      </w:r>
      <w:r w:rsidR="00D576EE" w:rsidRPr="00D576EE">
        <w:rPr>
          <w:rStyle w:val="HebrewChar"/>
          <w:rFonts w:cs="FrankRuehl" w:hint="cs"/>
          <w:rtl/>
        </w:rPr>
        <w:t>...</w:t>
      </w:r>
      <w:r w:rsidRPr="00D576EE">
        <w:rPr>
          <w:rStyle w:val="HebrewChar"/>
          <w:rFonts w:cs="FrankRuehl" w:hint="cs"/>
          <w:rtl/>
        </w:rPr>
        <w:t xml:space="preserve"> הסכת, עשו כתות כתות ועסקו בתורה, לפי שאין התורה נקנית אלא בחבורה</w:t>
      </w:r>
      <w:r w:rsidR="00D576EE" w:rsidRPr="00D576EE">
        <w:rPr>
          <w:rStyle w:val="HebrewChar"/>
          <w:rFonts w:cs="FrankRuehl" w:hint="cs"/>
          <w:rtl/>
        </w:rPr>
        <w:t>...</w:t>
      </w:r>
      <w:r w:rsidRPr="00D576EE">
        <w:rPr>
          <w:rStyle w:val="HebrewChar"/>
          <w:rFonts w:cs="FrankRuehl" w:hint="cs"/>
          <w:rtl/>
        </w:rPr>
        <w:t xml:space="preserve"> דאמר ריש לקיש מנין שאין דברי תורה מתקיימין אלא במי שממית עצמו עליה, שנאמר זאת התורה אדם כי ימות באהל</w:t>
      </w:r>
      <w:r w:rsidR="00D576EE" w:rsidRPr="00D576EE">
        <w:rPr>
          <w:rStyle w:val="HebrewChar"/>
          <w:rFonts w:cs="FrankRuehl" w:hint="cs"/>
          <w:rtl/>
        </w:rPr>
        <w:t>...</w:t>
      </w:r>
      <w:r w:rsidRPr="00D576EE">
        <w:rPr>
          <w:rStyle w:val="HebrewChar"/>
          <w:rFonts w:cs="FrankRuehl" w:hint="cs"/>
          <w:rtl/>
        </w:rPr>
        <w:t xml:space="preserve"> דאמר רבא לעולם ילמד אדם תורה ואחר כך יהגה, אמרי דבי ר' ינאי מאי דכתיב כי מיץ חלב יוציא חמאה ומיץ אף יוציא דם ומיץ אפים יוציא ריב, במי אתה מוצא חמאה של תורה במי שמקיא חלב שינק משדי אמו עליה</w:t>
      </w:r>
      <w:r w:rsidR="00D576EE" w:rsidRPr="00D576EE">
        <w:rPr>
          <w:rStyle w:val="HebrewChar"/>
          <w:rFonts w:cs="FrankRuehl" w:hint="cs"/>
          <w:rtl/>
        </w:rPr>
        <w:t>...</w:t>
      </w:r>
      <w:r w:rsidRPr="00D576EE">
        <w:rPr>
          <w:rStyle w:val="HebrewChar"/>
          <w:rFonts w:cs="FrankRuehl" w:hint="cs"/>
          <w:rtl/>
        </w:rPr>
        <w:t xml:space="preserve"> דתנן ר' ישמעאל אומר הרוצה שיתחכם יעסוק ביני ממונות שאין לך מקצוע בתורה יותר מהן שהן כמעין נובע. אמר ר' שמואל בר נחמני מאי דכתיב אם נבלת בהתנשא ואם זמות יד לפה, כל המנבל עצמו על דברי תורה סופו להתנשא, ואם זמם יד לפה</w:t>
      </w:r>
      <w:r w:rsidR="00D576EE" w:rsidRPr="00D576EE">
        <w:rPr>
          <w:rStyle w:val="HebrewChar"/>
          <w:rFonts w:cs="FrankRuehl" w:hint="cs"/>
          <w:rtl/>
        </w:rPr>
        <w:t>...</w:t>
      </w:r>
      <w:r w:rsidRPr="00D576EE">
        <w:rPr>
          <w:rStyle w:val="HebrewChar"/>
          <w:rFonts w:cs="FrankRuehl" w:hint="cs"/>
          <w:rtl/>
        </w:rPr>
        <w:t xml:space="preserve"> (שם סג ב,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חזייה לרב המנונא דקא מאריך בצלותיה, אמר מניחין חיי עולם ועוסקים בחיי שעה, והוא סבר זמן תפלה לחוד וזמן תורה לחוד</w:t>
      </w:r>
      <w:r w:rsidR="00D576EE" w:rsidRPr="00D576EE">
        <w:rPr>
          <w:rStyle w:val="HebrewChar"/>
          <w:rFonts w:cs="FrankRuehl" w:hint="cs"/>
          <w:rtl/>
        </w:rPr>
        <w:t>...</w:t>
      </w:r>
      <w:r w:rsidRPr="00D576EE">
        <w:rPr>
          <w:rStyle w:val="HebrewChar"/>
          <w:rFonts w:cs="FrankRuehl" w:hint="cs"/>
          <w:rtl/>
        </w:rPr>
        <w:t xml:space="preserve"> (שבת י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דתניא חברים שהיו עוסקין בתורה מפסיקין לקריאת שמע ואין מפסיקין לתפלה, א"ר יוחנן </w:t>
      </w:r>
      <w:r w:rsidRPr="00D576EE">
        <w:rPr>
          <w:rStyle w:val="HebrewChar"/>
          <w:rFonts w:cs="FrankRuehl" w:hint="cs"/>
          <w:rtl/>
        </w:rPr>
        <w:lastRenderedPageBreak/>
        <w:t>לא שנו אלא כגון ר"ש בן יוחי וחביריו שתורתן אומנותן, אבל כגון אנו מפסיקין לקריאת שמע ולתפלה. (שם יא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ר"ל מאי דכתיב והיה אמונת עתיך חוסן ישועות חכמת ודעת וגו' אמונת זה סדר זרעים, עתיך זה סדר מועד, חוסן זה סדר נשים, ישועות זה סדר נזיקין, חכמת זה סדר קדשים ודעת זה סדר טהרות, ואפילו הכי יראת ה' היא אוצרו. אמר רבא </w:t>
      </w:r>
      <w:r>
        <w:rPr>
          <w:rStyle w:val="HebrewChar"/>
          <w:rtl/>
        </w:rPr>
        <w:t> </w:t>
      </w:r>
      <w:r w:rsidRPr="00D576EE">
        <w:rPr>
          <w:rStyle w:val="HebrewChar"/>
          <w:rFonts w:cs="FrankRuehl" w:hint="cs"/>
          <w:bCs/>
          <w:rtl/>
        </w:rPr>
        <w:t>בשעה שמכניסין אדם לדין אומרים לו נשאת ונתת באמונה, קבעת עתים לתורה</w:t>
      </w:r>
      <w:r w:rsidR="00D576EE" w:rsidRPr="00D576EE">
        <w:rPr>
          <w:rStyle w:val="HebrewChar"/>
          <w:rFonts w:cs="FrankRuehl" w:hint="cs"/>
          <w:bCs/>
          <w:rtl/>
        </w:rPr>
        <w:t>...</w:t>
      </w:r>
      <w:r w:rsidRPr="00D576EE">
        <w:rPr>
          <w:rStyle w:val="HebrewChar"/>
          <w:rFonts w:cs="FrankRuehl" w:hint="cs"/>
          <w:bCs/>
          <w:rtl/>
        </w:rPr>
        <w:t xml:space="preserve"> אמר רבה בר רב הונא כל אדם שיש בו תורה ואין בו יראת שמים דומה לגזבר שמסרו לו מפתחות הפנימיות ומפתחות החיצונות לא מסרו לו, בהי עייל</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לא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ואין ברית אלא תורה, שנאמר אם לא בריתי יומם ולילה וגו'. (שם לב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מאי טעמא דר"א דאמר תכשיטין הן לו, דכתיב חגור חרבך על ירך גבור הודך והדרך, א"ל רב כהנא למר בריה דרב הונא האי בדברי תורה כתיב</w:t>
      </w:r>
      <w:r w:rsidRPr="00D576EE">
        <w:rPr>
          <w:rStyle w:val="HebrewChar"/>
          <w:rFonts w:cs="FrankRuehl" w:hint="cs"/>
          <w:rtl/>
        </w:rPr>
        <w:t>...</w:t>
      </w:r>
      <w:r w:rsidR="003252AB" w:rsidRPr="00D576EE">
        <w:rPr>
          <w:rStyle w:val="HebrewChar"/>
          <w:rFonts w:cs="FrankRuehl" w:hint="cs"/>
          <w:rtl/>
        </w:rPr>
        <w:t xml:space="preserve"> א"ר ירמיה א"ר אלעזר שני תלמידי חכמים המחדדין זה לזה בהלכה הקב"ה מצליח להם, שנאמר והדרך צלח, אל תקרי והדרך אלא וחדדך, ולא עוד אלא שעולין לגדולה, שנאמר צלח רכב, יכול אפילו שלא לשמה, תלמוד לומר על דבר אמת, יכול אם הגיס דעתו, תלמוד לומר וענוה צדק, ואם עושין כן זוכין לתורה שניתנה בימין, שנאמר ותורך נוראות ימינך. רב נחמן בר יצחק אמר זוכין לדברים שנאמרו בימינה של תורה, דאמר רבא בר רב שילא ואמרי לה אמר רב יוסף בר חמא א"ר ששת מאי דכתיב אורך ימים בימינה בשמאלה עושר וכבוד, אלא בימינה אורך ימים איכא עושר וכבוד ליכא, אלא למיימינין בה אורך ימים איכא וכל שכן עושר וכבוד, למשמאילים בה עושר וכבוד איכא אורך ימים ליכא</w:t>
      </w:r>
      <w:r w:rsidRPr="00D576EE">
        <w:rPr>
          <w:rStyle w:val="HebrewChar"/>
          <w:rFonts w:cs="FrankRuehl" w:hint="cs"/>
          <w:rtl/>
        </w:rPr>
        <w:t>...</w:t>
      </w:r>
      <w:r w:rsidR="003252AB" w:rsidRPr="00D576EE">
        <w:rPr>
          <w:rStyle w:val="HebrewChar"/>
          <w:rFonts w:cs="FrankRuehl" w:hint="cs"/>
          <w:rtl/>
        </w:rPr>
        <w:t xml:space="preserve"> (שם סג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הונא מאי דכתיב שמח בחור בילדותך ויטיבך לבך בימי בחורותיך והלך בדרכי לבך ובמראה עיניך ודע כי על כל אלה יביאך האלקים במשפט</w:t>
      </w:r>
      <w:r w:rsidR="00D576EE" w:rsidRPr="00D576EE">
        <w:rPr>
          <w:rStyle w:val="HebrewChar"/>
          <w:rFonts w:cs="FrankRuehl" w:hint="cs"/>
          <w:rtl/>
        </w:rPr>
        <w:t>...</w:t>
      </w:r>
      <w:r w:rsidRPr="00D576EE">
        <w:rPr>
          <w:rStyle w:val="HebrewChar"/>
          <w:rFonts w:cs="FrankRuehl" w:hint="cs"/>
          <w:rtl/>
        </w:rPr>
        <w:t xml:space="preserve"> ריש לקיש אמר עד כאן לדברי תורה מכאן ואילך למעשים טובים.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דרש ההוא גלילאה עליה דרב חסדא בריך </w:t>
      </w:r>
      <w:r w:rsidRPr="00D576EE">
        <w:rPr>
          <w:rStyle w:val="HebrewChar"/>
          <w:rFonts w:cs="FrankRuehl" w:hint="cs"/>
          <w:rtl/>
        </w:rPr>
        <w:lastRenderedPageBreak/>
        <w:t>רחמנא דיהב אוריאן תליתאי לעם תליתאי על ידי תליתאי ביום תליתאי בירחא תליתאי</w:t>
      </w:r>
      <w:r w:rsidR="00D576EE" w:rsidRPr="00D576EE">
        <w:rPr>
          <w:rStyle w:val="HebrewChar"/>
          <w:rFonts w:cs="FrankRuehl" w:hint="cs"/>
          <w:rtl/>
        </w:rPr>
        <w:t>...</w:t>
      </w:r>
      <w:r w:rsidRPr="00D576EE">
        <w:rPr>
          <w:rStyle w:val="HebrewChar"/>
          <w:rFonts w:cs="FrankRuehl" w:hint="cs"/>
          <w:rtl/>
        </w:rPr>
        <w:t xml:space="preserve"> (שם פח א, וראה עוד מתן 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 יהושע בן לוי בשעה שירד משה מלפני הקב"ה בא שטן ואמר לפניו רבונו של עולם תורה היכן היא, אמר לו נתתיה לארץ. הלך אצל ארץ אמר לה תורה היכן היא, אמרה לו אלקים הבין דרכה וגו'. הלך אצל ים ואמר לו אין עמדי</w:t>
      </w:r>
      <w:r w:rsidR="00D576EE" w:rsidRPr="00D576EE">
        <w:rPr>
          <w:rStyle w:val="HebrewChar"/>
          <w:rFonts w:cs="FrankRuehl" w:hint="cs"/>
          <w:rtl/>
        </w:rPr>
        <w:t>...</w:t>
      </w:r>
      <w:r w:rsidRPr="00D576EE">
        <w:rPr>
          <w:rStyle w:val="HebrewChar"/>
          <w:rFonts w:cs="FrankRuehl" w:hint="cs"/>
          <w:rtl/>
        </w:rPr>
        <w:t xml:space="preserve"> אמר לו לך אצל בן עמרם, הלך אצל משה אמר לו תורה שנתן לך הקב"ה היכן היא, אמר לו וכי מה אני שנתן לי הקב"ה תורה, א"ל הקב"ה למשה משה בדאי אתה, אמר לפניו, רבונו של עולם חמודה גנוזה יש לך שאתה משתעשע בה בכל יום, אני אחזיק טובה לעצמי, אמר לו הקב"ה למשה הואיל ומיעטת עצמך תקרא על שמך, שנאמר זכרו תורת משה עבדי</w:t>
      </w:r>
      <w:r w:rsidR="00D576EE" w:rsidRPr="00D576EE">
        <w:rPr>
          <w:rStyle w:val="HebrewChar"/>
          <w:rFonts w:cs="FrankRuehl" w:hint="cs"/>
          <w:rtl/>
        </w:rPr>
        <w:t>...</w:t>
      </w:r>
      <w:r w:rsidRPr="00D576EE">
        <w:rPr>
          <w:rStyle w:val="HebrewChar"/>
          <w:rFonts w:cs="FrankRuehl" w:hint="cs"/>
          <w:rtl/>
        </w:rPr>
        <w:t xml:space="preserve"> (שם פט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בעא מיניה רבי מר' ישמעאל ברבי יוסי עשירים</w:t>
      </w:r>
      <w:r w:rsidR="00D576EE" w:rsidRPr="00D576EE">
        <w:rPr>
          <w:rStyle w:val="HebrewChar"/>
          <w:rFonts w:cs="FrankRuehl" w:hint="cs"/>
          <w:rtl/>
        </w:rPr>
        <w:t>...</w:t>
      </w:r>
      <w:r w:rsidRPr="00D576EE">
        <w:rPr>
          <w:rStyle w:val="HebrewChar"/>
          <w:rFonts w:cs="FrankRuehl" w:hint="cs"/>
          <w:rtl/>
        </w:rPr>
        <w:t xml:space="preserve"> שבבבל במה הן זוכין, א"ל בשביל שמכבדין את את התורה. (שם קיט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 עתידה תורה שתשתכח מישראל, שנאמר והפלא ה' את מכותך, הפלאה זו איני יודע מהו, כשהוא אומר לכן הנני יוסיף להפליא את העם הזה הפלא ופלא, הוי אומר הפלאה זו תורה. תנו רבנן, כשנכנסו רבותינו לכרם ביבנה אמרו עתידה תורה שתשתכח מישראל, שנאמר הנה ימים באים נאם ה' אלקים והשלחתי רעב בארץ לא רעב ללחם ולא צמא למים כי אם לשמוע את דברי ה'</w:t>
      </w:r>
      <w:r w:rsidR="00D576EE" w:rsidRPr="00D576EE">
        <w:rPr>
          <w:rStyle w:val="HebrewChar"/>
          <w:rFonts w:cs="FrankRuehl" w:hint="cs"/>
          <w:rtl/>
        </w:rPr>
        <w:t>...</w:t>
      </w:r>
      <w:r w:rsidRPr="00D576EE">
        <w:rPr>
          <w:rStyle w:val="HebrewChar"/>
          <w:rFonts w:cs="FrankRuehl" w:hint="cs"/>
          <w:rtl/>
        </w:rPr>
        <w:t xml:space="preserve"> תניא רבי שמעון בן יוחי אומר חס ושלום שתשתכח תורה מישראל, שנאמר כי לא תשכח מפי זרעו, אלא מה אני מקיים ישוטטו לבקש את דבר ה' ולא ימצאו, שלא ימצאו הלכה ברורה ומשנה ברורה במקום אחד. (שם קלח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חלבו חמרא דפרוגייתא ומיא דדיומסת קיפחו עשרת השבטים מישראל, רבי אלעזר בן ערך איקלע להתם, אימשיך בתרייהו איעקר תלמודיה</w:t>
      </w:r>
      <w:r w:rsidR="00D576EE" w:rsidRPr="00D576EE">
        <w:rPr>
          <w:rStyle w:val="HebrewChar"/>
          <w:rFonts w:cs="FrankRuehl" w:hint="cs"/>
          <w:rtl/>
        </w:rPr>
        <w:t>...</w:t>
      </w:r>
      <w:r w:rsidRPr="00D576EE">
        <w:rPr>
          <w:rStyle w:val="HebrewChar"/>
          <w:rFonts w:cs="FrankRuehl" w:hint="cs"/>
          <w:rtl/>
        </w:rPr>
        <w:t xml:space="preserve"> והיינו דתנן ר' נהוראי אומר הוי גולה למקום תורה, ואל תאמר שהיא תבא אחריך שחבריך יקיימוה בידך, ואל בינתך אל תשען. (שם קמז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נמצא כל העולם כולו אחד משלשת אלפים ומאתים בתורה</w:t>
      </w:r>
      <w:r w:rsidRPr="00D576EE">
        <w:rPr>
          <w:rStyle w:val="HebrewChar"/>
          <w:rFonts w:cs="FrankRuehl" w:hint="cs"/>
          <w:rtl/>
        </w:rPr>
        <w:t>...</w:t>
      </w:r>
      <w:r w:rsidR="003252AB" w:rsidRPr="00D576EE">
        <w:rPr>
          <w:rStyle w:val="HebrewChar"/>
          <w:rFonts w:cs="FrankRuehl" w:hint="cs"/>
          <w:rtl/>
        </w:rPr>
        <w:t xml:space="preserve"> דרש רבא מאי דכתיב ויותר </w:t>
      </w:r>
      <w:r w:rsidR="003252AB" w:rsidRPr="00D576EE">
        <w:rPr>
          <w:rStyle w:val="HebrewChar"/>
          <w:rFonts w:cs="FrankRuehl" w:hint="cs"/>
          <w:rtl/>
        </w:rPr>
        <w:lastRenderedPageBreak/>
        <w:t>מהמה בני הזהר עשות ספרים הרבה וגו', בני הזהר בדברי סופרים יותר מדברי תורה, שדברי תורה יש בהן עשה ולא תעשה, ודברי סופרים כל העובר על דברי סופרים חייב מיתה</w:t>
      </w:r>
      <w:r w:rsidRPr="00D576EE">
        <w:rPr>
          <w:rStyle w:val="HebrewChar"/>
          <w:rFonts w:cs="FrankRuehl" w:hint="cs"/>
          <w:rtl/>
        </w:rPr>
        <w:t>...</w:t>
      </w:r>
      <w:r w:rsidR="003252AB" w:rsidRPr="00D576EE">
        <w:rPr>
          <w:rStyle w:val="HebrewChar"/>
          <w:rFonts w:cs="FrankRuehl" w:hint="cs"/>
          <w:rtl/>
        </w:rPr>
        <w:t xml:space="preserve"> לכה דודי נצא השדה, אמרה כנסת ישראל לפני הקב"ה</w:t>
      </w:r>
      <w:r w:rsidRPr="00D576EE">
        <w:rPr>
          <w:rStyle w:val="HebrewChar"/>
          <w:rFonts w:cs="FrankRuehl" w:hint="cs"/>
          <w:rtl/>
        </w:rPr>
        <w:t>...</w:t>
      </w:r>
      <w:r w:rsidR="003252AB" w:rsidRPr="00D576EE">
        <w:rPr>
          <w:rStyle w:val="HebrewChar"/>
          <w:rFonts w:cs="FrankRuehl" w:hint="cs"/>
          <w:rtl/>
        </w:rPr>
        <w:t xml:space="preserve"> בא ואראך תלמידי חכמים שעוסקין בתורה מתוך הדחק</w:t>
      </w:r>
      <w:r w:rsidRPr="00D576EE">
        <w:rPr>
          <w:rStyle w:val="HebrewChar"/>
          <w:rFonts w:cs="FrankRuehl" w:hint="cs"/>
          <w:rtl/>
        </w:rPr>
        <w:t>...</w:t>
      </w:r>
      <w:r w:rsidR="003252AB" w:rsidRPr="00D576EE">
        <w:rPr>
          <w:rStyle w:val="HebrewChar"/>
          <w:rFonts w:cs="FrankRuehl" w:hint="cs"/>
          <w:rtl/>
        </w:rPr>
        <w:t xml:space="preserve"> נראה אם פרחה הגפן אלו בעלי מקרא, פתח הסמדר אלו בעלי משנה, הנצו הרמונים אלו בעלי גמרא, שם אתן את דודי לך, אראך כבודי וגודלי שבח בני ובנותי. אמר רב המנונא מאי דכתיב וידבר שלשת אלפים משל ויהי שירו חמשה ואלף, מלמד שאמר שלמה על כל דבר ודבר של תורה שלשת אלפים משל, על כל דבר ודבר של סופרים חמשה ואלף טעמים. דרש רבא מאי דכתיב ויותר שהיה קהלת חכם עוד לימד דעת את האדם ואיזן וחקר תיקן משלים הרבה, לימד דעת את העם דאגמריה בסימני טעמים ואסברה במאי דדמי ליה, ואיזן וחקר תיקן משלים הרבה, אמר עולא אמר רבי אליעזר בתחילה היתה תורה דומה לכפיפה שאין לה אזנים עד שבא שלמה ועשה לה אזנים. קווצותיו תלתלים, אמר רב חסדא אמר מר עוקבא מלמד שיש לדרוש על כל קוץ וקוץ תילי תילים של הלכות. שחורות כעורב, במי אתה מוצאן, במי שמשכים ומעריב עליהן לבית המדרש, רבה אמר במי שמשחיר פניו עליהן כעורב, רבא אמר במי שמשים עצמו אכזרי על בניו ועל בני ביתו כעורב. (עירובין כא א וב)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רב בני יהודה שהקפידו על לשונם נתקיימה תורתם בידם, בני גליל שלא הקפידו על לשונם לא נתקיימה תורתם בידם</w:t>
      </w:r>
      <w:r w:rsidR="00D576EE" w:rsidRPr="00D576EE">
        <w:rPr>
          <w:rStyle w:val="HebrewChar"/>
          <w:rFonts w:cs="FrankRuehl" w:hint="cs"/>
          <w:rtl/>
        </w:rPr>
        <w:t>...</w:t>
      </w:r>
      <w:r w:rsidRPr="00D576EE">
        <w:rPr>
          <w:rStyle w:val="HebrewChar"/>
          <w:rFonts w:cs="FrankRuehl" w:hint="cs"/>
          <w:rtl/>
        </w:rPr>
        <w:t xml:space="preserve"> אלא בני יהודה דדייקי לישנא ומתנחי להו סימנא נתקיימא תורתן בידם</w:t>
      </w:r>
      <w:r w:rsidR="00D576EE" w:rsidRPr="00D576EE">
        <w:rPr>
          <w:rStyle w:val="HebrewChar"/>
          <w:rFonts w:cs="FrankRuehl" w:hint="cs"/>
          <w:rtl/>
        </w:rPr>
        <w:t>...</w:t>
      </w:r>
      <w:r w:rsidRPr="00D576EE">
        <w:rPr>
          <w:rStyle w:val="HebrewChar"/>
          <w:rFonts w:cs="FrankRuehl" w:hint="cs"/>
          <w:rtl/>
        </w:rPr>
        <w:t xml:space="preserve"> בני יהודה גמרו מחד רבה נתקייימה תורתן בידם</w:t>
      </w:r>
      <w:r w:rsidR="00D576EE" w:rsidRPr="00D576EE">
        <w:rPr>
          <w:rStyle w:val="HebrewChar"/>
          <w:rFonts w:cs="FrankRuehl" w:hint="cs"/>
          <w:rtl/>
        </w:rPr>
        <w:t>...</w:t>
      </w:r>
      <w:r w:rsidRPr="00D576EE">
        <w:rPr>
          <w:rStyle w:val="HebrewChar"/>
          <w:rFonts w:cs="FrankRuehl" w:hint="cs"/>
          <w:rtl/>
        </w:rPr>
        <w:t xml:space="preserve"> רבינא אמר בני יהודה דגלו מסכתא נתקיימה תורתן בידם</w:t>
      </w:r>
      <w:r w:rsidR="00D576EE" w:rsidRPr="00D576EE">
        <w:rPr>
          <w:rStyle w:val="HebrewChar"/>
          <w:rFonts w:cs="FrankRuehl" w:hint="cs"/>
          <w:rtl/>
        </w:rPr>
        <w:t>...</w:t>
      </w:r>
      <w:r w:rsidRPr="00D576EE">
        <w:rPr>
          <w:rStyle w:val="HebrewChar"/>
          <w:rFonts w:cs="FrankRuehl" w:hint="cs"/>
          <w:rtl/>
        </w:rPr>
        <w:t xml:space="preserve"> (שם נג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יהושע בן לוי המהלך בדרך ואין עמו לוייה יעסוק בתורה, שנאמר כי לוית חן הם.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חש בראשו יעסוק בתורה, שנאמר כי לוית חן הם לראשך, חש בגרונו יעסוק בתורה, שנאמר וענקים לגרגרותיך, חש במעיו יעסוק בתורה, שנאמר רפאות תהי לשרך, חש בעצמותיו יעסוק בתורה, שנאמר ושקוי לעצמותיך, חש בכל גופו </w:t>
      </w:r>
      <w:r w:rsidRPr="00D576EE">
        <w:rPr>
          <w:rStyle w:val="HebrewChar"/>
          <w:rFonts w:cs="FrankRuehl" w:hint="cs"/>
          <w:bCs/>
          <w:rtl/>
        </w:rPr>
        <w:lastRenderedPageBreak/>
        <w:t xml:space="preserve">יעסוק בתורה,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וכל בשרו מרפא</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אליעזר מאי דכתיב וענקים לגרגרותיך, אם משים אדם עצמו כענק זה שרף על הצואר ונראה ואינו נראה תלמודו מתקיים בידו, ואם לאו אין תלמודו מתקיים בידו. ואמר ר"א מאי דכתיב לחיו כערוגת הבשם, אם משים אדם עצמו כערוגה זו שהכל דשין בה וכבושם זה שהכל מתבשמין בה תלמודו מתקיים, ואם לאו אין תלמודו מתקיים. וא"ר אליעזר מאי דכתיב לוחות אבן, אם אדם משים עצמו את לחייו כאבן זו שאינה נמחית תלמודו מתקיים בידו, ואם לאו אין תלמודו מתקיים בידו. וא"ר אליעזר מאי דכתיב חרות על הלוחות, אלמלי לא נשתברו לוחות הראשונות לא נשתכחה תורה מישראל</w:t>
      </w:r>
      <w:r w:rsidR="00D576EE" w:rsidRPr="00D576EE">
        <w:rPr>
          <w:rStyle w:val="HebrewChar"/>
          <w:rFonts w:cs="FrankRuehl" w:hint="cs"/>
          <w:rtl/>
        </w:rPr>
        <w:t>...</w:t>
      </w:r>
      <w:r w:rsidRPr="00D576EE">
        <w:rPr>
          <w:rStyle w:val="HebrewChar"/>
          <w:rFonts w:cs="FrankRuehl" w:hint="cs"/>
          <w:rtl/>
        </w:rPr>
        <w:t xml:space="preserve"> אמר רב מתנה מאי דכתיב וממדבר מתנה, אם משים אדם עצמו כמדבר זה שהכל דשין בו תלמודו מתקיים בידו, ואם לאו אין תלמודו מתקיים בידו. (שם נד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א"ל לא תתיב אכרעיך עד דמפרשת לי הני קראי, מאי דכתיב וממדבר מתנה וממתנה נחליאל ומנחליאל במות ומבמות הגיא. א"ל אם אדם משים עצמו כמדבר זה שהכל דשין בו תורה ניתנה לו במתנה, וכיון שניתנה לו במתנה נחלו א-ל, שנאמר וממתנה נחליאל, וכיון שנחלו א-ל עולה לגדולה, שנאמר ומנחליאל במות, ואם מגיס לבו הקב"ה משפילו, שנאמר ומבמות הגיא, ואם חוזר בו הקב"ה מגביהו, שנאמר כל גיא ינשא.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הונא מאי דכתיב חיתך ישבו בה תכין בטובתך לעני אלקים, אם אדם משים עצמו כחיה זו שדורסת ואוכלת ואיכא דאמרי שמסרחת ואוכלת תלמודו מתקיים בידו, ואם לאו אין תלמודו מתקיים בידו</w:t>
      </w:r>
      <w:r w:rsidR="00D576EE" w:rsidRPr="00D576EE">
        <w:rPr>
          <w:rStyle w:val="HebrewChar"/>
          <w:rFonts w:cs="FrankRuehl" w:hint="cs"/>
          <w:rtl/>
        </w:rPr>
        <w:t>...</w:t>
      </w:r>
      <w:r w:rsidRPr="00D576EE">
        <w:rPr>
          <w:rStyle w:val="HebrewChar"/>
          <w:rFonts w:cs="FrankRuehl" w:hint="cs"/>
          <w:rtl/>
        </w:rPr>
        <w:t xml:space="preserve"> א"ר חייא בר אבא א"ר יוחנן מאי דכתיב נוצר תאנה יאכל פריה, למה נמשלו דברי תורה כתאנה, מה תאנה זו כל זמן שאדם ממשמש בה מוצא בה תאנים, אף דברי תורה כל זמן שאדם הוגה בהן מוצא בהן טעם.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שמואל בר נחמני מאי דכתיב אילת אהבים ויעלת חן וגו', למה נמשלו דברי תורה לאילת, לומר לך מה אילה רחמה צר וחביבה על בועלה כל שעה ושעה כשעה ראשונה, אף דברי תורה חביבין על לומדיהן כל שעה ושעה כשעה </w:t>
      </w:r>
      <w:r w:rsidRPr="00D576EE">
        <w:rPr>
          <w:rStyle w:val="HebrewChar"/>
          <w:rFonts w:cs="FrankRuehl" w:hint="cs"/>
          <w:rtl/>
        </w:rPr>
        <w:lastRenderedPageBreak/>
        <w:t>ראשונה. ויעלת חן, שמעלת חן על לומדיה. דדיה ירווך בכל עת, למה נמשלו דברי תורה כדד, מה דד זה כל זמן שהתינוק ממשמש בו מוצא בו חלב, אף דברי תורה כל זמן שאדם הוגה בהן מוצא בהן טעם</w:t>
      </w:r>
      <w:r w:rsidR="00D576EE" w:rsidRPr="00D576EE">
        <w:rPr>
          <w:rStyle w:val="HebrewChar"/>
          <w:rFonts w:cs="FrankRuehl" w:hint="cs"/>
          <w:rtl/>
        </w:rPr>
        <w:t>...</w:t>
      </w:r>
      <w:r w:rsidRPr="00D576EE">
        <w:rPr>
          <w:rStyle w:val="HebrewChar"/>
          <w:rFonts w:cs="FrankRuehl" w:hint="cs"/>
          <w:rtl/>
        </w:rPr>
        <w:t xml:space="preserve"> (שם שם א וב, וראה עוד ערך למוד)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חסדא אין תורה נקנית אלא בסימנים, שנאמר שימה בפיהם, אל תקרי שימה אלא סימנה. שמעה רב תחליפא ממערבא אזל אמרה קמיה דר' אבהו, אמר אתון מהתם מתניתו לה אנא מהכא מתנינן לה, הציבי לך ציונים שימי לך וכו', עשו ציונים לתורה</w:t>
      </w:r>
      <w:r w:rsidR="00D576EE" w:rsidRPr="00D576EE">
        <w:rPr>
          <w:rStyle w:val="HebrewChar"/>
          <w:rFonts w:cs="FrankRuehl" w:hint="cs"/>
          <w:rtl/>
        </w:rPr>
        <w:t>...</w:t>
      </w:r>
      <w:r w:rsidRPr="00D576EE">
        <w:rPr>
          <w:rStyle w:val="HebrewChar"/>
          <w:rFonts w:cs="FrankRuehl" w:hint="cs"/>
          <w:rtl/>
        </w:rPr>
        <w:t xml:space="preserve"> והיינו דאמר רב אבדימי בר חמא בר דוסא מאי דכתיב לא בשמים היא ולא מעבר לים היא, לא בשמים היא שאם בשמים היא אתה צריך לעלות אחריה, ואם מעבר לים היא אתה צריך לעבור אחריה. רבא אמר לא בשמים היא, לא תמצא במי שמגביה דעתו עליה כשמים, ולא תמצא במי במרחיב דעתו עליה כים. רבי יוחנן אמר לא בשמים היא לא תמצא בגסי רוח, ולא מעבר לים היא לא תמצא לא בסחרנים ולא בתגרים. (שם נז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שמעון בן לקיש לא איברי סיהרא אלא לגירסא, אמרי ליה לר' זירא מחדדן שמעתך, אמר להו דיממי נינהו. (שם סה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יוחנן אלמלא לא ניתנה תורה היינו למידין צניעות מחתול וגזל מנמלה ועריות מיונה</w:t>
      </w:r>
      <w:r w:rsidR="00D576EE" w:rsidRPr="00D576EE">
        <w:rPr>
          <w:rStyle w:val="HebrewChar"/>
          <w:rFonts w:cs="FrankRuehl" w:hint="cs"/>
          <w:rtl/>
        </w:rPr>
        <w:t>...</w:t>
      </w:r>
      <w:r w:rsidRPr="00D576EE">
        <w:rPr>
          <w:rStyle w:val="HebrewChar"/>
          <w:rFonts w:cs="FrankRuehl" w:hint="cs"/>
          <w:rtl/>
        </w:rPr>
        <w:t xml:space="preserve"> (שם ק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מנשיא בר תחליפא משמיה דרב זאת אומרת אין מוקדם ומאוחר בתורה. אמר רב פפא לא אמרן אלא בתרי עניני, אבל בחד עניינא מאי דמוקדם מוקדם ומאי דמאוחר מאוחר</w:t>
      </w:r>
      <w:r w:rsidR="00D576EE" w:rsidRPr="00D576EE">
        <w:rPr>
          <w:rStyle w:val="HebrewChar"/>
          <w:rFonts w:cs="FrankRuehl" w:hint="cs"/>
          <w:rtl/>
        </w:rPr>
        <w:t>...</w:t>
      </w:r>
      <w:r w:rsidRPr="00D576EE">
        <w:rPr>
          <w:rStyle w:val="HebrewChar"/>
          <w:rFonts w:cs="FrankRuehl" w:hint="cs"/>
          <w:rtl/>
        </w:rPr>
        <w:t xml:space="preserve"> (פסחים ו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ר' אומר עם הארץ אסור לאכול בשר, שנאמר זאת תורת הבהמה והעוף, כל העוסק בתורה מותר לאכול בשר בהמה ועוף, וכל שאינו עוסק בתורה אסור לאכול בשר בהמה ועוף</w:t>
      </w:r>
      <w:r w:rsidR="00D576EE" w:rsidRPr="00D576EE">
        <w:rPr>
          <w:rStyle w:val="HebrewChar"/>
          <w:rFonts w:cs="FrankRuehl" w:hint="cs"/>
          <w:rtl/>
        </w:rPr>
        <w:t>...</w:t>
      </w:r>
      <w:r w:rsidRPr="00D576EE">
        <w:rPr>
          <w:rStyle w:val="HebrewChar"/>
          <w:rFonts w:cs="FrankRuehl" w:hint="cs"/>
          <w:rtl/>
        </w:rPr>
        <w:t xml:space="preserve"> תנא רבי חייא כל העוסק בתורה לפני עם הארץ כאילו בועל ארוסתו בפניו, שנאמר תורה צוה לנו משה מורשה, אל תקרי מורשה אלא מאורסה. (שם מט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דאמר רב יהודה אמר רב </w:t>
      </w:r>
      <w:r>
        <w:rPr>
          <w:rStyle w:val="HebrewChar"/>
          <w:rtl/>
        </w:rPr>
        <w:t> </w:t>
      </w:r>
      <w:r w:rsidRPr="00D576EE">
        <w:rPr>
          <w:rStyle w:val="HebrewChar"/>
          <w:rFonts w:cs="FrankRuehl" w:hint="cs"/>
          <w:bCs/>
          <w:rtl/>
        </w:rPr>
        <w:t xml:space="preserve">לעולם יעסוק אדם בתורה ומצות אף על פי שלא לשמה, שמתוך שלא לשמה בא לשמה.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נ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והא תניא שבעה דברים נבראו קודם שנברא העולם, ואלו הן תורה</w:t>
      </w:r>
      <w:r w:rsidR="00D576EE" w:rsidRPr="00D576EE">
        <w:rPr>
          <w:rStyle w:val="HebrewChar"/>
          <w:rFonts w:cs="FrankRuehl" w:hint="cs"/>
          <w:rtl/>
        </w:rPr>
        <w:t>...</w:t>
      </w:r>
      <w:r w:rsidRPr="00D576EE">
        <w:rPr>
          <w:rStyle w:val="HebrewChar"/>
          <w:rFonts w:cs="FrankRuehl" w:hint="cs"/>
          <w:rtl/>
        </w:rPr>
        <w:t xml:space="preserve"> דכתיב ה' קנני ראשית דרכו</w:t>
      </w:r>
      <w:r w:rsidR="00D576EE" w:rsidRPr="00D576EE">
        <w:rPr>
          <w:rStyle w:val="HebrewChar"/>
          <w:rFonts w:cs="FrankRuehl" w:hint="cs"/>
          <w:rtl/>
        </w:rPr>
        <w:t>...</w:t>
      </w:r>
      <w:r w:rsidRPr="00D576EE">
        <w:rPr>
          <w:rStyle w:val="HebrewChar"/>
          <w:rFonts w:cs="FrankRuehl" w:hint="cs"/>
          <w:rtl/>
        </w:rPr>
        <w:t xml:space="preserve"> (שם נד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איני והאמר ר' אלעזר </w:t>
      </w:r>
      <w:r>
        <w:rPr>
          <w:rStyle w:val="HebrewChar"/>
          <w:rtl/>
        </w:rPr>
        <w:t> </w:t>
      </w:r>
      <w:r w:rsidRPr="00D576EE">
        <w:rPr>
          <w:rStyle w:val="HebrewChar"/>
          <w:rFonts w:cs="FrankRuehl" w:hint="cs"/>
          <w:bCs/>
          <w:rtl/>
        </w:rPr>
        <w:t xml:space="preserve">אילמלא תורה לא נתקיימו שמים וארץ, שנאמר אם לא בריתי יומם ולילה חקות שמים וארץ לא שמתי.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אחות לנו קטנה ושדים אין לה, א"ר יוחנן זו עילם שזכתה ללמוד ולא ללמד. אני חומה ושדי כמגדלות, אמר רבי יוחנן אני חומה זו תורה, ושדי כמגדלות אלו תלמידי חכמים. (שם פז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אחד מארבעה קנינים שקניתי בעולמי, תורה קנין אחד, דכתיב ה' קנני ראשית דרכו</w:t>
      </w:r>
      <w:r w:rsidRPr="00D576EE">
        <w:rPr>
          <w:rStyle w:val="HebrewChar"/>
          <w:rFonts w:cs="FrankRuehl" w:hint="cs"/>
          <w:rtl/>
        </w:rPr>
        <w:t>...</w:t>
      </w:r>
      <w:r w:rsidR="003252AB" w:rsidRPr="00D576EE">
        <w:rPr>
          <w:rStyle w:val="HebrewChar"/>
          <w:rFonts w:cs="FrankRuehl" w:hint="cs"/>
          <w:rtl/>
        </w:rPr>
        <w:t xml:space="preserve"> ואמר ר' אלעזר לא הגלה הקב"ה את ישראל לבבל אלא</w:t>
      </w:r>
      <w:r w:rsidRPr="00D576EE">
        <w:rPr>
          <w:rStyle w:val="HebrewChar"/>
          <w:rFonts w:cs="FrankRuehl" w:hint="cs"/>
          <w:rtl/>
        </w:rPr>
        <w:t>...</w:t>
      </w:r>
      <w:r w:rsidR="003252AB" w:rsidRPr="00D576EE">
        <w:rPr>
          <w:rStyle w:val="HebrewChar"/>
          <w:rFonts w:cs="FrankRuehl" w:hint="cs"/>
          <w:rtl/>
        </w:rPr>
        <w:t xml:space="preserve"> רבי חנינא אמר מפני שקרוב לשונם ללשון תורה</w:t>
      </w:r>
      <w:r w:rsidRPr="00D576EE">
        <w:rPr>
          <w:rStyle w:val="HebrewChar"/>
          <w:rFonts w:cs="FrankRuehl" w:hint="cs"/>
          <w:rtl/>
        </w:rPr>
        <w:t>...</w:t>
      </w:r>
      <w:r w:rsidR="003252AB" w:rsidRPr="00D576EE">
        <w:rPr>
          <w:rStyle w:val="HebrewChar"/>
          <w:rFonts w:cs="FrankRuehl" w:hint="cs"/>
          <w:rtl/>
        </w:rPr>
        <w:t xml:space="preserve"> עולא אמר כדי שיאכלו תמרים ויעסקו בתורה.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יהושע בן לוי הני עשרים וששה הודו כנגד מי, כנגד כ"ו דורות שברא הקב"ה בעולמו ולא נתן להם תורה וזן אותם בחסדו. (שם קיח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כי ליושבים לפני ה', אר"א זה המכיר מקום חבירו בישיבה</w:t>
      </w:r>
      <w:r w:rsidR="00D576EE" w:rsidRPr="00D576EE">
        <w:rPr>
          <w:rStyle w:val="HebrewChar"/>
          <w:rFonts w:cs="FrankRuehl" w:hint="cs"/>
          <w:rtl/>
        </w:rPr>
        <w:t>...</w:t>
      </w:r>
      <w:r w:rsidRPr="00D576EE">
        <w:rPr>
          <w:rStyle w:val="HebrewChar"/>
          <w:rFonts w:cs="FrankRuehl" w:hint="cs"/>
          <w:rtl/>
        </w:rPr>
        <w:t xml:space="preserve"> מאי למכסה עתיק זה המכסה דברים שכיסה עתיק יומין, ומאי נינהו, סתרי תורה, ואיכא דאמרי זה המגלה דברים שכיסה עתיק יומין מאי נינהו, טעמי תורה. (שם קיט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הכי קאמר, בשכר שחביבה תורה לישראל כשגל לעובדי כוכבים זכיתם לכתם אופיר. (ראש השנה ד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ראש חדש דאורייתא, ודאורייתא לא בעי חיזוק</w:t>
      </w:r>
      <w:r w:rsidR="00D576EE" w:rsidRPr="00D576EE">
        <w:rPr>
          <w:rStyle w:val="HebrewChar"/>
          <w:rFonts w:cs="FrankRuehl" w:hint="cs"/>
          <w:rtl/>
        </w:rPr>
        <w:t>...</w:t>
      </w:r>
      <w:r w:rsidRPr="00D576EE">
        <w:rPr>
          <w:rStyle w:val="HebrewChar"/>
          <w:rFonts w:cs="FrankRuehl" w:hint="cs"/>
          <w:rtl/>
        </w:rPr>
        <w:t xml:space="preserve"> א"ר אשי גדליה בן אחיקם דברי קבלה הוא, ודברי קבלה כדברי תורה דמו. (שם יט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קיים אברהם אבינו כל התורה כולה, שנאמר עקב אשר שמע אברהם בקולי וגו'</w:t>
      </w:r>
      <w:r w:rsidR="00D576EE" w:rsidRPr="00D576EE">
        <w:rPr>
          <w:rStyle w:val="HebrewChar"/>
          <w:rFonts w:cs="FrankRuehl" w:hint="cs"/>
          <w:rtl/>
        </w:rPr>
        <w:t>...</w:t>
      </w:r>
      <w:r w:rsidRPr="00D576EE">
        <w:rPr>
          <w:rStyle w:val="HebrewChar"/>
          <w:rFonts w:cs="FrankRuehl" w:hint="cs"/>
          <w:rtl/>
        </w:rPr>
        <w:t xml:space="preserve"> (יומא כח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עני ועשיר ורשע באין לדין, לעני אומרים לו מפני מה לא עסקת בתורה, אם אומר עני הייתי וטרוד במזונותי, אומרים לו כלום עני היית יותר מהלל</w:t>
      </w:r>
      <w:r w:rsidR="00D576EE" w:rsidRPr="00D576EE">
        <w:rPr>
          <w:rStyle w:val="HebrewChar"/>
          <w:rFonts w:cs="FrankRuehl" w:hint="cs"/>
          <w:rtl/>
        </w:rPr>
        <w:t>...</w:t>
      </w:r>
      <w:r w:rsidRPr="00D576EE">
        <w:rPr>
          <w:rStyle w:val="HebrewChar"/>
          <w:rFonts w:cs="FrankRuehl" w:hint="cs"/>
          <w:rtl/>
        </w:rPr>
        <w:t xml:space="preserve"> אם אומר עשיר הייתי וטרוד הייתי בנכסי, אומרים לו כלום עשיר היית יותר מרבי אלעזר</w:t>
      </w:r>
      <w:r w:rsidR="00D576EE" w:rsidRPr="00D576EE">
        <w:rPr>
          <w:rStyle w:val="HebrewChar"/>
          <w:rFonts w:cs="FrankRuehl" w:hint="cs"/>
          <w:rtl/>
        </w:rPr>
        <w:t>...</w:t>
      </w:r>
      <w:r w:rsidRPr="00D576EE">
        <w:rPr>
          <w:rStyle w:val="HebrewChar"/>
          <w:rFonts w:cs="FrankRuehl" w:hint="cs"/>
          <w:rtl/>
        </w:rPr>
        <w:t xml:space="preserve"> רשע אומרים לו מפני מה לא עסקת בתורה, אם אמר נאה הייתי וטרוד ביצרי, אומרים לו כלום נאה היית מיוסף</w:t>
      </w:r>
      <w:r w:rsidR="00D576EE" w:rsidRPr="00D576EE">
        <w:rPr>
          <w:rStyle w:val="HebrewChar"/>
          <w:rFonts w:cs="FrankRuehl" w:hint="cs"/>
          <w:rtl/>
        </w:rPr>
        <w:t>...</w:t>
      </w:r>
      <w:r w:rsidRPr="00D576EE">
        <w:rPr>
          <w:rStyle w:val="HebrewChar"/>
          <w:rFonts w:cs="FrankRuehl" w:hint="cs"/>
          <w:rtl/>
        </w:rPr>
        <w:t xml:space="preserve"> (שם לה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רבי ברכיה אם רואה אדם שתורה פוסקת מזרעו ישא בת תלמיד חכם, שנאמר אם יזקין </w:t>
      </w:r>
      <w:r w:rsidRPr="00D576EE">
        <w:rPr>
          <w:rStyle w:val="HebrewChar"/>
          <w:rFonts w:cs="FrankRuehl" w:hint="cs"/>
          <w:rtl/>
        </w:rPr>
        <w:lastRenderedPageBreak/>
        <w:t>בארץ שרשו ובעפר ימות גזעו מריח מים יפריח ועשה קציר כמו נטע. (שם עא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ריש לקיש הריני כפרת רבי חייא ובניו, שבתחלה כשנשתכחה תורה מישראל עלה עזרא מבבל ויסדה, חזרה ונשתכחה, עליו רבי חייא ובניו ויסדוה. (סוכה כ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אמרו עליו על רבן יוחנן בן זכאי מימיו לא שח שיחת חולין, ולא הלך ד' אמות בלא תורה ובלא תפילין, ולא קדמו אדם בבית המדרש</w:t>
      </w:r>
      <w:r w:rsidR="00D576EE" w:rsidRPr="00D576EE">
        <w:rPr>
          <w:rStyle w:val="HebrewChar"/>
          <w:rFonts w:cs="FrankRuehl" w:hint="cs"/>
          <w:rtl/>
        </w:rPr>
        <w:t>...</w:t>
      </w:r>
      <w:r w:rsidRPr="00D576EE">
        <w:rPr>
          <w:rStyle w:val="HebrewChar"/>
          <w:rFonts w:cs="FrankRuehl" w:hint="cs"/>
          <w:rtl/>
        </w:rPr>
        <w:t xml:space="preserve"> ולא מצאו אדם יושב ודומם אלא יושב ושונה</w:t>
      </w:r>
      <w:r w:rsidR="00D576EE" w:rsidRPr="00D576EE">
        <w:rPr>
          <w:rStyle w:val="HebrewChar"/>
          <w:rFonts w:cs="FrankRuehl" w:hint="cs"/>
          <w:rtl/>
        </w:rPr>
        <w:t>...</w:t>
      </w:r>
      <w:r w:rsidRPr="00D576EE">
        <w:rPr>
          <w:rStyle w:val="HebrewChar"/>
          <w:rFonts w:cs="FrankRuehl" w:hint="cs"/>
          <w:rtl/>
        </w:rPr>
        <w:t xml:space="preserve"> אמרו עליו על יונתן בן עוזיאל בשעה שיושב ועוסק בתורה כל עוף שפורח עליו מיד נשרף. (שם כח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קטן</w:t>
      </w:r>
      <w:r w:rsidR="00D576EE" w:rsidRPr="00D576EE">
        <w:rPr>
          <w:rStyle w:val="HebrewChar"/>
          <w:rFonts w:cs="FrankRuehl" w:hint="cs"/>
          <w:rtl/>
        </w:rPr>
        <w:t>...</w:t>
      </w:r>
      <w:r w:rsidRPr="00D576EE">
        <w:rPr>
          <w:rStyle w:val="HebrewChar"/>
          <w:rFonts w:cs="FrankRuehl" w:hint="cs"/>
          <w:rtl/>
        </w:rPr>
        <w:t xml:space="preserve"> יודע לדבר אביו לומדו תורה וקריאת שמע, תורה מאי היא, א"ר המנונא תורה צוה לנו משה מורשה קהלת יעקב. (שם מב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תנא דבי רב ענן מאי דכתיב חמוקי ירכיך, למה נמשלו דברי תורה כירך, לומר לך מה ירך בסתר אף דברי תורה בסתר</w:t>
      </w:r>
      <w:r w:rsidR="00D576EE" w:rsidRPr="00D576EE">
        <w:rPr>
          <w:rStyle w:val="HebrewChar"/>
          <w:rFonts w:cs="FrankRuehl" w:hint="cs"/>
          <w:rtl/>
        </w:rPr>
        <w:t>...</w:t>
      </w:r>
      <w:r w:rsidRPr="00D576EE">
        <w:rPr>
          <w:rStyle w:val="HebrewChar"/>
          <w:rFonts w:cs="FrankRuehl" w:hint="cs"/>
          <w:rtl/>
        </w:rPr>
        <w:t xml:space="preserve"> וא"ר אלעזר מאי דכתיב פיה פתחה בחכמה ותורת חסד על לשונה, וכי יש תורה של חסד ויש תורה שאינה של חסד, אלא תורה לשמה זו היא תורה של חסד, שלא לשמה זו היא תורה שאינה של חסד. איכא דאמרי תורה ללמדה זו היא תורה של חסד, שלא ללמדה זו היא תורה שאינה של חסד. (שם מט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תנא משמיה דר"מ </w:t>
      </w:r>
      <w:r>
        <w:rPr>
          <w:rStyle w:val="HebrewChar"/>
          <w:rtl/>
        </w:rPr>
        <w:t> </w:t>
      </w:r>
      <w:r w:rsidRPr="00D576EE">
        <w:rPr>
          <w:rStyle w:val="HebrewChar"/>
          <w:rFonts w:cs="FrankRuehl" w:hint="cs"/>
          <w:bCs/>
          <w:rtl/>
        </w:rPr>
        <w:t xml:space="preserve">מפני מה נתנה תורה לישראל, מפני שהן עזין,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תנא דבי ר' ישמעאל מימינו אש דת למו, אמר הקב"ה ראויין הללו שתנתן להם דת אש. איכא דאמרי דתיהם של אלו אש, שאלמלא נתנה תורה לישראל אין כל אומה ולשון יכולין לעמוד בפניהם</w:t>
      </w:r>
      <w:r w:rsidR="00D576EE" w:rsidRPr="00D576EE">
        <w:rPr>
          <w:rStyle w:val="HebrewChar"/>
          <w:rFonts w:cs="FrankRuehl" w:hint="cs"/>
          <w:rtl/>
        </w:rPr>
        <w:t>...</w:t>
      </w:r>
      <w:r w:rsidRPr="00D576EE">
        <w:rPr>
          <w:rStyle w:val="HebrewChar"/>
          <w:rFonts w:cs="FrankRuehl" w:hint="cs"/>
          <w:rtl/>
        </w:rPr>
        <w:t xml:space="preserve"> (ביצה כה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טפחיים לשילוט מקום שספר תורה מונח</w:t>
      </w:r>
      <w:r w:rsidRPr="00D576EE">
        <w:rPr>
          <w:rStyle w:val="HebrewChar"/>
          <w:rFonts w:cs="FrankRuehl" w:hint="cs"/>
          <w:rtl/>
        </w:rPr>
        <w:t>...</w:t>
      </w:r>
      <w:r w:rsidR="003252AB" w:rsidRPr="00D576EE">
        <w:rPr>
          <w:rStyle w:val="HebrewChar"/>
          <w:rFonts w:cs="FrankRuehl" w:hint="cs"/>
          <w:rtl/>
        </w:rPr>
        <w:t xml:space="preserve"> חנניה בן אחי ר' יהושע אומר בין כל דבור ודבור דקדוקיה ואותיותיה של תורה דכתיב ממולאים בתרשיש כימא רבא</w:t>
      </w:r>
      <w:r w:rsidRPr="00D576EE">
        <w:rPr>
          <w:rStyle w:val="HebrewChar"/>
          <w:rFonts w:cs="FrankRuehl" w:hint="cs"/>
          <w:rtl/>
        </w:rPr>
        <w:t>...</w:t>
      </w:r>
      <w:r w:rsidR="003252AB" w:rsidRPr="00D576EE">
        <w:rPr>
          <w:rStyle w:val="HebrewChar"/>
          <w:rFonts w:cs="FrankRuehl" w:hint="cs"/>
          <w:rtl/>
        </w:rPr>
        <w:t xml:space="preserve"> על דעתיה דר' יהודה דו אמר היכן היה ספר תורה נתן, כמין גלוסקייה עשוי לו מבחוץ והיה ספר תורה נתון בתוכו</w:t>
      </w:r>
      <w:r w:rsidRPr="00D576EE">
        <w:rPr>
          <w:rStyle w:val="HebrewChar"/>
          <w:rFonts w:cs="FrankRuehl" w:hint="cs"/>
          <w:rtl/>
        </w:rPr>
        <w:t>...</w:t>
      </w:r>
      <w:r w:rsidR="003252AB" w:rsidRPr="00D576EE">
        <w:rPr>
          <w:rStyle w:val="HebrewChar"/>
          <w:rFonts w:cs="FrankRuehl" w:hint="cs"/>
          <w:rtl/>
        </w:rPr>
        <w:t xml:space="preserve"> רבי פנחס בשם רשב"ל התורה שנתן לו הקב"ה למשה נתנה לו אש לבנה חרותה באש שחורה היא אש מובללת באש, חצובה מאש ונתונה מאש, דכתיב מימינו אש דת למו. (שקלים טז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יהודה גדול יום הגשמים כיום שניתנה </w:t>
      </w:r>
      <w:r w:rsidRPr="00D576EE">
        <w:rPr>
          <w:rStyle w:val="HebrewChar"/>
          <w:rFonts w:cs="FrankRuehl" w:hint="cs"/>
          <w:rtl/>
        </w:rPr>
        <w:lastRenderedPageBreak/>
        <w:t>בו תורה, שנאמר יערף כמטר לקחי ואין לקח אלא תורה, שנאמר כי לקח טוב נתתי לכם תורתי אל תעזובו</w:t>
      </w:r>
      <w:r w:rsidR="00D576EE" w:rsidRPr="00D576EE">
        <w:rPr>
          <w:rStyle w:val="HebrewChar"/>
          <w:rFonts w:cs="FrankRuehl" w:hint="cs"/>
          <w:rtl/>
        </w:rPr>
        <w:t>...</w:t>
      </w:r>
      <w:r w:rsidRPr="00D576EE">
        <w:rPr>
          <w:rStyle w:val="HebrewChar"/>
          <w:rFonts w:cs="FrankRuehl" w:hint="cs"/>
          <w:rtl/>
        </w:rPr>
        <w:t xml:space="preserve"> תניא ר' בנאה אומר כל העוסק בתורה לשמה תורתו נעשית לו סם חיים, שנאמר עץ חיים היא למחזיקים בה, ואומר רפאות תהי לשרך, ואומר כי מוצאי מצא חיים, וכל העוסק בתורה שלא לשמה נעשית לו סם המות, שנאמר יערף כמטר לקחי, ואין עריפה אלא הריגה, שנאמר וערפו שם את העגלה בנחל</w:t>
      </w:r>
      <w:r w:rsidR="00D576EE" w:rsidRPr="00D576EE">
        <w:rPr>
          <w:rStyle w:val="HebrewChar"/>
          <w:rFonts w:cs="FrankRuehl" w:hint="cs"/>
          <w:rtl/>
        </w:rPr>
        <w:t>...</w:t>
      </w:r>
      <w:r w:rsidRPr="00D576EE">
        <w:rPr>
          <w:rStyle w:val="HebrewChar"/>
          <w:rFonts w:cs="FrankRuehl" w:hint="cs"/>
          <w:rtl/>
        </w:rPr>
        <w:t xml:space="preserve"> אמר רבה בר בר חנה למה נמשלו דברי תורה כאש, שנאמר הלא כה דברי כאש נאם ה', לומר לך מה אש אינו דולק יחידי אף דברי תורה אין מתקיימין ביחידי, והיינו דאמר רבי יוסי בר חנינא מאי דכתיב חרב אל הבדים ונואלו, חרב על שונאיהן של תלמידי חכמים שעוסקין בד בבד בתורה, ולא עוד אלא שמטפשין, שנאמר ונואלו, ולא עוד אלא שחוטאין</w:t>
      </w:r>
      <w:r w:rsidR="00D576EE" w:rsidRPr="00D576EE">
        <w:rPr>
          <w:rStyle w:val="HebrewChar"/>
          <w:rFonts w:cs="FrankRuehl" w:hint="cs"/>
          <w:rtl/>
        </w:rPr>
        <w:t>...</w:t>
      </w:r>
      <w:r w:rsidRPr="00D576EE">
        <w:rPr>
          <w:rStyle w:val="HebrewChar"/>
          <w:rFonts w:cs="FrankRuehl" w:hint="cs"/>
          <w:rtl/>
        </w:rPr>
        <w:t xml:space="preserve"> ואמר רבי חנינא בר אידי למה נמשלו דברי תורה למים, דכתיב הוי כל צמא לכו למים, לומר לך מה מים מניחין מקום גבוה והולכין למקום נמוך, אף דברי תורה אין מתקיימין אלא במי שדעתו שפלה. ואמר רבי אושעיא למה נמשלו דברי תורה לשלשה משקין הללו, במים וביין ובחלב, דכתיב הוי כל צמא לכו למים, וכתוב לכו שברו ואכלו ולכו שברו בלא כסף ובלא מחיר יין וחלב, לומר לך מה שלשה משקין הללו אין מתקיימין אלא בפחות שבכלים </w:t>
      </w:r>
      <w:r>
        <w:rPr>
          <w:rStyle w:val="HebrewChar"/>
          <w:rtl/>
        </w:rPr>
        <w:t> </w:t>
      </w:r>
      <w:r w:rsidRPr="00D576EE">
        <w:rPr>
          <w:rStyle w:val="HebrewChar"/>
          <w:rFonts w:cs="FrankRuehl" w:hint="cs"/>
          <w:bCs/>
          <w:rtl/>
        </w:rPr>
        <w:t>אף דברי תורה אין מתקיימין אלא במי שדעתו שפלה</w:t>
      </w:r>
      <w:r w:rsidR="00D576EE" w:rsidRPr="00D576EE">
        <w:rPr>
          <w:rStyle w:val="HebrewChar"/>
          <w:rFonts w:cs="FrankRuehl" w:hint="cs"/>
          <w:bCs/>
          <w:rtl/>
        </w:rPr>
        <w:t>...</w:t>
      </w:r>
      <w:r w:rsidRPr="00D576EE">
        <w:rPr>
          <w:rStyle w:val="HebrewChar"/>
          <w:rFonts w:cs="FrankRuehl" w:hint="cs"/>
          <w:bCs/>
          <w:rtl/>
        </w:rPr>
        <w:t xml:space="preserve"> דבר אחר מה שלשה משקין הללו אין נפסלין אלא בהיסח הדעת אף דברי תורה אין משתכחין אלא בהיסח הדעת. </w:t>
      </w:r>
      <w:r>
        <w:rPr>
          <w:rStyle w:val="HebrewChar"/>
          <w:rtl/>
        </w:rPr>
        <w:t> </w:t>
      </w:r>
      <w:r w:rsidR="00D576EE" w:rsidRPr="00D576EE">
        <w:rPr>
          <w:rStyle w:val="HebrewChar"/>
          <w:rFonts w:cs="FrankRuehl" w:hint="cs"/>
          <w:rtl/>
        </w:rPr>
        <w:t xml:space="preserve"> </w:t>
      </w:r>
      <w:r w:rsidRPr="00D576EE">
        <w:rPr>
          <w:rStyle w:val="HebrewChar"/>
          <w:rFonts w:cs="FrankRuehl" w:hint="cs"/>
          <w:rtl/>
        </w:rPr>
        <w:t>(תענית ז א וב, וראה עוד למוד)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יתיב רבי יוחנן וקא מתמה, אמר מי איכא מידי דכתיבי בכתובי דלא רמיזי באורייתא</w:t>
      </w:r>
      <w:r w:rsidR="00D576EE" w:rsidRPr="00D576EE">
        <w:rPr>
          <w:rStyle w:val="HebrewChar"/>
          <w:rFonts w:cs="FrankRuehl" w:hint="cs"/>
          <w:rtl/>
        </w:rPr>
        <w:t>...</w:t>
      </w:r>
      <w:r w:rsidRPr="00D576EE">
        <w:rPr>
          <w:rStyle w:val="HebrewChar"/>
          <w:rFonts w:cs="FrankRuehl" w:hint="cs"/>
          <w:rtl/>
        </w:rPr>
        <w:t xml:space="preserve"> (שם 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והא אמר רב איקא בר אבין אמר רב חננאל אמר רב מאי דכתיב ויקראו בספר תורת האלקים מפורש ושום שכל ויבינו במקרא, ויקראו בספר תורת האלקים זה מקרא, מפורש זה תרגום, ושום שכל אלו הפסוקין, ויבינו במקרא אלו פיסקי טעמים ואמרי לה אלו המסורת. (מגילה 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 שמואל בר אוניא גדול תלמוד תורה יותר מהקרבת תמידין</w:t>
      </w:r>
      <w:r w:rsidR="00D576EE" w:rsidRPr="00D576EE">
        <w:rPr>
          <w:rStyle w:val="HebrewChar"/>
          <w:rFonts w:cs="FrankRuehl" w:hint="cs"/>
          <w:rtl/>
        </w:rPr>
        <w:t>...</w:t>
      </w:r>
      <w:r w:rsidRPr="00D576EE">
        <w:rPr>
          <w:rStyle w:val="HebrewChar"/>
          <w:rFonts w:cs="FrankRuehl" w:hint="cs"/>
          <w:rtl/>
        </w:rPr>
        <w:t xml:space="preserve"> לא קשיא הא דרבים </w:t>
      </w:r>
      <w:r w:rsidRPr="00D576EE">
        <w:rPr>
          <w:rStyle w:val="HebrewChar"/>
          <w:rFonts w:cs="FrankRuehl" w:hint="cs"/>
          <w:rtl/>
        </w:rPr>
        <w:lastRenderedPageBreak/>
        <w:t>והא דיחיד</w:t>
      </w:r>
      <w:r w:rsidR="00D576EE" w:rsidRPr="00D576EE">
        <w:rPr>
          <w:rStyle w:val="HebrewChar"/>
          <w:rFonts w:cs="FrankRuehl" w:hint="cs"/>
          <w:rtl/>
        </w:rPr>
        <w:t>...</w:t>
      </w:r>
      <w:r w:rsidRPr="00D576EE">
        <w:rPr>
          <w:rStyle w:val="HebrewChar"/>
          <w:rFonts w:cs="FrankRuehl" w:hint="cs"/>
          <w:rtl/>
        </w:rPr>
        <w:t xml:space="preserve"> מדתניא מבטלין תלמוד תורה להוצאת מת ולהכנסת כלה. (שם 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והיה כאלוף ביהודה ועקרון כיבוסי, אלא תראטריות וקרקסיות שבאדום שעתידין שרי יהודה ללמד בהן תורה ברבים. (שם ו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יום השביעי שבת היה שישראל אוכלין ושותין מתחילין בדברי תורה ובדברי תשבחות</w:t>
      </w:r>
      <w:r w:rsidR="00D576EE" w:rsidRPr="00D576EE">
        <w:rPr>
          <w:rStyle w:val="HebrewChar"/>
          <w:rFonts w:cs="FrankRuehl" w:hint="cs"/>
          <w:rtl/>
        </w:rPr>
        <w:t>...</w:t>
      </w:r>
      <w:r w:rsidRPr="00D576EE">
        <w:rPr>
          <w:rStyle w:val="HebrewChar"/>
          <w:rFonts w:cs="FrankRuehl" w:hint="cs"/>
          <w:rtl/>
        </w:rPr>
        <w:t xml:space="preserve"> (שם יב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לדעת מה זה ועל מה זה, אמר רבי יצחק שלחה לו שמא עברו ישראל על חמשה חומשי תורה, דכתיב בהן מזה ומזה הם כתובים. (שם טו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אורה זו תורה, וכן הוא אומר כי נר מצוה ותורה אור</w:t>
      </w:r>
      <w:r w:rsidR="00D576EE" w:rsidRPr="00D576EE">
        <w:rPr>
          <w:rStyle w:val="HebrewChar"/>
          <w:rFonts w:cs="FrankRuehl" w:hint="cs"/>
          <w:rtl/>
        </w:rPr>
        <w:t>...</w:t>
      </w:r>
      <w:r w:rsidRPr="00D576EE">
        <w:rPr>
          <w:rStyle w:val="HebrewChar"/>
          <w:rFonts w:cs="FrankRuehl" w:hint="cs"/>
          <w:rtl/>
        </w:rPr>
        <w:t xml:space="preserve"> (שם טז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ליה רמי בר חמא לרבי ירמיה מדפתי מאי ועפעפיך יישירו נגדך, אמר לו אלו דברי תורה דכתיב בהו התעיף עיניך בו ואיננו, ואפילו הכי מיושרין הן אצל ר' מאיר. רב חסדא אשכחיה לרב חננאל דהוה כתב ספרים שלא מן הכתב, אמר לי ראויה כל התורה כולה ליכתב על פיך, אלא כך אמרו חכמים אסור לכתוב אות אחת שלא מן הכתב</w:t>
      </w:r>
      <w:r w:rsidR="00D576EE" w:rsidRPr="00D576EE">
        <w:rPr>
          <w:rStyle w:val="HebrewChar"/>
          <w:rFonts w:cs="FrankRuehl" w:hint="cs"/>
          <w:rtl/>
        </w:rPr>
        <w:t>...</w:t>
      </w:r>
      <w:r w:rsidRPr="00D576EE">
        <w:rPr>
          <w:rStyle w:val="HebrewChar"/>
          <w:rFonts w:cs="FrankRuehl" w:hint="cs"/>
          <w:rtl/>
        </w:rPr>
        <w:t xml:space="preserve"> (שם יח ב,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הפותח והחותם בתורה מברך לפניה ולאחריה, בראשי חדשים ובחולו של מועד קורין ארבעה אין פוחתין מהן ואין מוסיפין עליהן</w:t>
      </w:r>
      <w:r w:rsidR="00D576EE" w:rsidRPr="00D576EE">
        <w:rPr>
          <w:rStyle w:val="HebrewChar"/>
          <w:rFonts w:cs="FrankRuehl" w:hint="cs"/>
          <w:rtl/>
        </w:rPr>
        <w:t>...</w:t>
      </w:r>
      <w:r w:rsidRPr="00D576EE">
        <w:rPr>
          <w:rStyle w:val="HebrewChar"/>
          <w:rFonts w:cs="FrankRuehl" w:hint="cs"/>
          <w:rtl/>
        </w:rPr>
        <w:t xml:space="preserve"> (שם כא א, וראה עוד קריאת התורה)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כל בית גדול שרף באש, ר' יוחנן ור' יהושע בן לוי חד אמר מקום שמגדלין בו תורה, וחד אמר מקום שמגדלין בו תפלה, מאן דאמר תורה, דכתיב ה' חפץ למען צדקו יגדיל תורה ויאדיר</w:t>
      </w:r>
      <w:r w:rsidR="00D576EE" w:rsidRPr="00D576EE">
        <w:rPr>
          <w:rStyle w:val="HebrewChar"/>
          <w:rFonts w:cs="FrankRuehl" w:hint="cs"/>
          <w:rtl/>
        </w:rPr>
        <w:t>...</w:t>
      </w:r>
      <w:r w:rsidRPr="00D576EE">
        <w:rPr>
          <w:rStyle w:val="HebrewChar"/>
          <w:rFonts w:cs="FrankRuehl" w:hint="cs"/>
          <w:rtl/>
        </w:rPr>
        <w:t xml:space="preserve"> תא שמע מניחין ספר תורה על גבי תורה ותורה על גבי חומשין וחומשין על גבי נביאים וכתובים, אבל לא נביאים וכתובים על גבי חומשין ולא חומשין על גבי תורה</w:t>
      </w:r>
      <w:r w:rsidR="00D576EE" w:rsidRPr="00D576EE">
        <w:rPr>
          <w:rStyle w:val="HebrewChar"/>
          <w:rFonts w:cs="FrankRuehl" w:hint="cs"/>
          <w:rtl/>
        </w:rPr>
        <w:t>...</w:t>
      </w:r>
      <w:r w:rsidRPr="00D576EE">
        <w:rPr>
          <w:rStyle w:val="HebrewChar"/>
          <w:rFonts w:cs="FrankRuehl" w:hint="cs"/>
          <w:rtl/>
        </w:rPr>
        <w:t xml:space="preserve"> דאמר רבי יוחנן משום ר"מ אין מוכרין ספר תורה אלא ללמוד תורה ולישא אשה</w:t>
      </w:r>
      <w:r w:rsidR="00D576EE" w:rsidRPr="00D576EE">
        <w:rPr>
          <w:rStyle w:val="HebrewChar"/>
          <w:rFonts w:cs="FrankRuehl" w:hint="cs"/>
          <w:rtl/>
        </w:rPr>
        <w:t>...</w:t>
      </w:r>
      <w:r w:rsidRPr="00D576EE">
        <w:rPr>
          <w:rStyle w:val="HebrewChar"/>
          <w:rFonts w:cs="FrankRuehl" w:hint="cs"/>
          <w:rtl/>
        </w:rPr>
        <w:t xml:space="preserve"> דלמא שאני למוד שהלמוד מביא לידי מעשה</w:t>
      </w:r>
      <w:r w:rsidR="00D576EE" w:rsidRPr="00D576EE">
        <w:rPr>
          <w:rStyle w:val="HebrewChar"/>
          <w:rFonts w:cs="FrankRuehl" w:hint="cs"/>
          <w:rtl/>
        </w:rPr>
        <w:t>...</w:t>
      </w:r>
      <w:r w:rsidRPr="00D576EE">
        <w:rPr>
          <w:rStyle w:val="HebrewChar"/>
          <w:rFonts w:cs="FrankRuehl" w:hint="cs"/>
          <w:rtl/>
        </w:rPr>
        <w:t xml:space="preserve"> (שם כז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שפטיה אמר ר' יוחנן הגולל ספר תורה צריך שיעמידנו על התפר. ואמר ר' שפטיה א"ר יוחנן הגולל ספר תורה גוללו מבחוץ ואין גוללו מבפנים וכשהוא מהדקו מהדקו מבפנים ואינו מהדקו מבחוץ. ואמר ר' שפטיה א"ר יוחנן עשרה שקראו בתורה הגדול שבהם גולל ספר תורה, הגוללו נוטל שכר כולן</w:t>
      </w:r>
      <w:r w:rsidR="00D576EE" w:rsidRPr="00D576EE">
        <w:rPr>
          <w:rStyle w:val="HebrewChar"/>
          <w:rFonts w:cs="FrankRuehl" w:hint="cs"/>
          <w:rtl/>
        </w:rPr>
        <w:t>...</w:t>
      </w:r>
      <w:r w:rsidRPr="00D576EE">
        <w:rPr>
          <w:rStyle w:val="HebrewChar"/>
          <w:rFonts w:cs="FrankRuehl" w:hint="cs"/>
          <w:rtl/>
        </w:rPr>
        <w:t xml:space="preserve"> אלא אימא קיבל </w:t>
      </w:r>
      <w:r w:rsidRPr="00D576EE">
        <w:rPr>
          <w:rStyle w:val="HebrewChar"/>
          <w:rFonts w:cs="FrankRuehl" w:hint="cs"/>
          <w:rtl/>
        </w:rPr>
        <w:lastRenderedPageBreak/>
        <w:t>שכר כנגד כולן. (שם לב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דאמר רבא כל העוסק בתורה מבפנים תורתו מכרזת עליו מבחוץ, והא כתיב לא מראש בסתר דברתי, ההוא ביומי דכלה</w:t>
      </w:r>
      <w:r w:rsidRPr="00D576EE">
        <w:rPr>
          <w:rStyle w:val="HebrewChar"/>
          <w:rFonts w:cs="FrankRuehl" w:hint="cs"/>
          <w:rtl/>
        </w:rPr>
        <w:t>...</w:t>
      </w:r>
      <w:r w:rsidR="003252AB" w:rsidRPr="00D576EE">
        <w:rPr>
          <w:rStyle w:val="HebrewChar"/>
          <w:rFonts w:cs="FrankRuehl" w:hint="cs"/>
          <w:rtl/>
        </w:rPr>
        <w:t xml:space="preserve"> הוא עדינו עצני, כשהיה יושב ועסק בתורה היה מעדן עצמו כתולעת ובשעה שיוצא למלחמה היה מקשה עצמו כעץ. (מועד קטן טז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הוא (ר' יהושע) פתח ודרש, דברי חכמים כדרבונות וכמסמרות נטועים בעלי אסופות נתנו מרועה אחד, למה נמשלו דברי תורה לדרבן, לומר לך מה דרבן זה מכוין את הפרה לתלמיה להוציא חיים לעולם, אף דברי תורה מכוונים את לומדיהן מדרכי מיתה לדרכי חיים. אי מה דרבן זה מטלטל אף דברי תורה מטלטלין, תלמוד לומר מסמרות, אי מה מסמר זה חסר ולא יתר אף דברי תורה חסירין ולא יתירין, תלמוד לומר נטועים, מה נטיעה זו פרה ורבה אף דברי תורה פרין ורבין. בעלי אסופות אלו תלמידי חכמים שיושבין אסופות אסופות ועוסקין בתורה, הללו מטמאין והללו מטהרין, הללו אוסרין והללו מתירין, הללו פוסלין והללו מכשירין, שמא יאמר אדם היאך אני למד תורה מעתה, תלמוד לומר כולם נתנו מרועה אחד, א-ל אחד נתנן, פרנס אחד אמרן, מפי אדון כל המעשים ברוך הוא, דכתיב וידבר אלקים את כל הדברים האלה, אף אתה עשה אזניך כאפרכסת וקנה לך לב מבין לשמוע את דברי מטמאים ואת דברי מטהרים, את דברי אוסרין ואת דברי מתירין</w:t>
      </w:r>
      <w:r w:rsidR="00D576EE" w:rsidRPr="00D576EE">
        <w:rPr>
          <w:rStyle w:val="HebrewChar"/>
          <w:rFonts w:cs="FrankRuehl" w:hint="cs"/>
          <w:rtl/>
        </w:rPr>
        <w:t>...</w:t>
      </w:r>
      <w:r w:rsidRPr="00D576EE">
        <w:rPr>
          <w:rStyle w:val="HebrewChar"/>
          <w:rFonts w:cs="FrankRuehl" w:hint="cs"/>
          <w:rtl/>
        </w:rPr>
        <w:t xml:space="preserve"> (חגיגה ג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שלשה הקב"ה בוכה עליהן בכל יום, על שאפשר לעסוק בתורה ואינו עוסק, ועל שאי אפשר לעסוק בתורה ועוסק</w:t>
      </w:r>
      <w:r w:rsidR="00D576EE" w:rsidRPr="00D576EE">
        <w:rPr>
          <w:rStyle w:val="HebrewChar"/>
          <w:rFonts w:cs="FrankRuehl" w:hint="cs"/>
          <w:rtl/>
        </w:rPr>
        <w:t>...</w:t>
      </w:r>
      <w:r w:rsidRPr="00D576EE">
        <w:rPr>
          <w:rStyle w:val="HebrewChar"/>
          <w:rFonts w:cs="FrankRuehl" w:hint="cs"/>
          <w:rtl/>
        </w:rPr>
        <w:t xml:space="preserve"> נפק ר' יוחנן לבי מדרשא ודרש, ואותי יום יום ידרשון ודעת דרכי יחפצון, וכי ביום דורשין אותו ובלילה אין דורשין אתו, אלא לומר לך כל העוסק בתורה אפילו יום אחד בשנה מעלה עליו הכתוב כאילו עסק כל השנה כולה. (שם ה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ר"ש בן יוחי אומר אין קורין מעוות אלא למי שהיה מתוקן בתחילה ונתעוות, ואי זה, זה תלמיד חכם הפורש מן התורה. (שם 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 בר הי הי להלל מאי דכתיב ושבתם וראיתם בין צדיק לרשע בין עובד אלקים לאשר לא עבדו, היינו צדיק היינו עובד אלקים</w:t>
      </w:r>
      <w:r w:rsidR="00D576EE" w:rsidRPr="00D576EE">
        <w:rPr>
          <w:rStyle w:val="HebrewChar"/>
          <w:rFonts w:cs="FrankRuehl" w:hint="cs"/>
          <w:rtl/>
        </w:rPr>
        <w:t>...</w:t>
      </w:r>
      <w:r w:rsidRPr="00D576EE">
        <w:rPr>
          <w:rStyle w:val="HebrewChar"/>
          <w:rFonts w:cs="FrankRuehl" w:hint="cs"/>
          <w:rtl/>
        </w:rPr>
        <w:t xml:space="preserve"> א"ל עבדו ולא עבדו תרוייהו צדיקי גמורי נינהו, ואינו </w:t>
      </w:r>
      <w:r w:rsidRPr="00D576EE">
        <w:rPr>
          <w:rStyle w:val="HebrewChar"/>
          <w:rFonts w:cs="FrankRuehl" w:hint="cs"/>
          <w:rtl/>
        </w:rPr>
        <w:lastRenderedPageBreak/>
        <w:t>דומה שונה פרקו מאה פעמים לשונה פרקו מאה ואחד, א"ל ומשום חד זימנא קרי ליה לא עבדו, א"ל אין, צא ולמד משוק של חמרין עשרה פרסי בזוזא, חד עשר פרסי בתרי זוזי. (שם ט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אמי אין מוסרין סתרי תורה אלא למי שיש בו חמשה דברים, שר חמשים ונשוא פנים ויועץ וחכם חרשים ונבון לחש. ואמר רבי אמי אין מוסרין דברי תורה לעובד כוכבים, שנאמר לא עשה כן לכל גוי ומשפטים בל ידעום. (שם יג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ורב נחמן בר יצחק אמר אשר קומטו לברכה הוא דכתיב, אלו תלמידי חכמים שמקמטין עצמן על דברי תורה בעולם הזה הקב"ה מגלה להם סוד לעולם הבא, שנאמר נהר יוצק יסודם</w:t>
      </w:r>
      <w:r w:rsidR="00D576EE" w:rsidRPr="00D576EE">
        <w:rPr>
          <w:rStyle w:val="HebrewChar"/>
          <w:rFonts w:cs="FrankRuehl" w:hint="cs"/>
          <w:rtl/>
        </w:rPr>
        <w:t>...</w:t>
      </w:r>
      <w:r w:rsidRPr="00D576EE">
        <w:rPr>
          <w:rStyle w:val="HebrewChar"/>
          <w:rFonts w:cs="FrankRuehl" w:hint="cs"/>
          <w:rtl/>
        </w:rPr>
        <w:t xml:space="preserve"> כי אתא רב דימי אמר שמונה עשרה קללות קילל ישעיה את ישראל ולא נתקררה דעתו עד שאמר להם המקרe0 הזה ירהבו הנער בזקן והנקלה בנכבד. שמונה עשרה קללות מאי נינהו, דכתיב כי הנה האדון ה' צב-אות מסיר מירושלים ומיהודה</w:t>
      </w:r>
      <w:r w:rsidR="00D576EE" w:rsidRPr="00D576EE">
        <w:rPr>
          <w:rStyle w:val="HebrewChar"/>
          <w:rFonts w:cs="FrankRuehl" w:hint="cs"/>
          <w:rtl/>
        </w:rPr>
        <w:t>...</w:t>
      </w:r>
      <w:r w:rsidRPr="00D576EE">
        <w:rPr>
          <w:rStyle w:val="HebrewChar"/>
          <w:rFonts w:cs="FrankRuehl" w:hint="cs"/>
          <w:rtl/>
        </w:rPr>
        <w:t xml:space="preserve"> משען, אלו בעלי מקרא, משענה, אלו בעלי משנה, כגון ר"י בן תימא וחביריו, פליגו בה רב פפא ורבנן, חד אמר שש מאות סדרי משנה, וחד אמר שבע מאות סדרי משנה, כל משען לחם אלו בעלי תלמוד, שנאמר לכו לחמו בלחמי ושתו ביין מסכתי, וכל משען מים, אלו בעלי אגדה שמושכין לבו של אדם כמים באגדה, גבור, זה בעל שמועות, ואיש מלחמה, זה שיודע לישא וליתן במלחמתה של תורה</w:t>
      </w:r>
      <w:r w:rsidR="00D576EE" w:rsidRPr="00D576EE">
        <w:rPr>
          <w:rStyle w:val="HebrewChar"/>
          <w:rFonts w:cs="FrankRuehl" w:hint="cs"/>
          <w:rtl/>
        </w:rPr>
        <w:t>...</w:t>
      </w:r>
      <w:r w:rsidRPr="00D576EE">
        <w:rPr>
          <w:rStyle w:val="HebrewChar"/>
          <w:rFonts w:cs="FrankRuehl" w:hint="cs"/>
          <w:rtl/>
        </w:rPr>
        <w:t xml:space="preserve"> יועץ שיודע לעבר שנים ולקבוע חדשים, וחכם, זה תלמיד המחכים את רבותיו, חרשים, בשעה שפותח בדברי תורה הכל נעשין כחרשין, ונבון זה המבין דבר מתוך דבר, לחש, זה שראוי למסור לו דברי תורה שניתנה בלחש</w:t>
      </w:r>
      <w:r w:rsidR="00D576EE" w:rsidRPr="00D576EE">
        <w:rPr>
          <w:rStyle w:val="HebrewChar"/>
          <w:rFonts w:cs="FrankRuehl" w:hint="cs"/>
          <w:rtl/>
        </w:rPr>
        <w:t>...</w:t>
      </w:r>
      <w:r w:rsidRPr="00D576EE">
        <w:rPr>
          <w:rStyle w:val="HebrewChar"/>
          <w:rFonts w:cs="FrankRuehl" w:hint="cs"/>
          <w:rtl/>
        </w:rPr>
        <w:t xml:space="preserve"> (שם יד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שאל אחר את ר"מ לאחר שיצא לתרבות רעה, מאי דכתיב לא יערכנה זהב וזכוכית ותמורתה כלי פז, אמר לו אלו דברי תורה שקשין לקנותן ככלי זהב וכלי פז, ונוחין לאבדן ככלי זכוכית. אמר לו ר"ע רבך לא אמר כך, אלא מה כלי זהב וכלי זכוכית אף על פי שנשברו יש להם תקנה, אף תלמיד חכם שסרח יש לו תקנה. (שם טו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אמרה לו זכור לתורתו ואל תזכור מעשיו, מיד ירדה אש וסכסכה ספסלו של רבי, בכה ואמר רבי, ומה למתגנין בה כך למשתבחין בה על </w:t>
      </w:r>
      <w:r w:rsidR="003252AB" w:rsidRPr="00D576EE">
        <w:rPr>
          <w:rStyle w:val="HebrewChar"/>
          <w:rFonts w:cs="FrankRuehl" w:hint="cs"/>
          <w:rtl/>
        </w:rPr>
        <w:lastRenderedPageBreak/>
        <w:t>אחת כמה וכמה. ור"מ היכי גמר תורה מפומיה דאחר, והאמר רבה בר בר חנה אמר רבי יוחנן מאי דכתיב כי שפתי כהן ישמרו דעת ותורה יבקשו מפיהו כי מלאך ה' צב-אות הוא, אם דומה הרב למלאך ה' צב-אות יבקשו תורה מפיהו, ואם לאו אל יבקשו תורה מפיהו. אמר ר"ל ר"מ קרא אשכח ודרש, הט אזנך ושמע דברי חכמים ולבך תשית לדעתי, לדעתם לא נאמר אלא לדעתי</w:t>
      </w:r>
      <w:r w:rsidRPr="00D576EE">
        <w:rPr>
          <w:rStyle w:val="HebrewChar"/>
          <w:rFonts w:cs="FrankRuehl" w:hint="cs"/>
          <w:rtl/>
        </w:rPr>
        <w:t>...</w:t>
      </w:r>
      <w:r w:rsidR="003252AB" w:rsidRPr="00D576EE">
        <w:rPr>
          <w:rStyle w:val="HebrewChar"/>
          <w:rFonts w:cs="FrankRuehl" w:hint="cs"/>
          <w:rtl/>
        </w:rPr>
        <w:t xml:space="preserve"> לא קשיא הא בגדול הא בקטן</w:t>
      </w:r>
      <w:r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אשכחיה שמואל לרב יהודה דתלי בעיברא דדשא וקא בכי, א"ל שיננא מאי קא בכית, א"ל מי זוטרא מאי דכתיב בהו ברבנן איה סופר איה שוקל</w:t>
      </w:r>
      <w:r w:rsidR="00D576EE" w:rsidRPr="00D576EE">
        <w:rPr>
          <w:rStyle w:val="HebrewChar"/>
          <w:rFonts w:cs="FrankRuehl" w:hint="cs"/>
          <w:rtl/>
        </w:rPr>
        <w:t>...</w:t>
      </w:r>
      <w:r w:rsidRPr="00D576EE">
        <w:rPr>
          <w:rStyle w:val="HebrewChar"/>
          <w:rFonts w:cs="FrankRuehl" w:hint="cs"/>
          <w:rtl/>
        </w:rPr>
        <w:t xml:space="preserve"> ואמר רבי אמי תלת מאה בעיי בעו דואג ואחיתופל במגדל הפורח באויר, ותנן ג' מלכים וארבעה הדיוטות אין להם חלק לעולם הבא, אנן מה תהוי עלן. א"ל שיננא טינא היתה בלבם, אחר מאי, זמר יווני לא פסק מפומיה, אמרו עליו על אחר בשעה שהיה עומד מבית המדרש הרבה ספרי מינין נושרין מחיקו</w:t>
      </w:r>
      <w:r w:rsidR="00D576EE" w:rsidRPr="00D576EE">
        <w:rPr>
          <w:rStyle w:val="HebrewChar"/>
          <w:rFonts w:cs="FrankRuehl" w:hint="cs"/>
          <w:rtl/>
        </w:rPr>
        <w:t>...</w:t>
      </w:r>
      <w:r w:rsidRPr="00D576EE">
        <w:rPr>
          <w:rStyle w:val="HebrewChar"/>
          <w:rFonts w:cs="FrankRuehl" w:hint="cs"/>
          <w:rtl/>
        </w:rPr>
        <w:t xml:space="preserve"> (שם טו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היכי נעביד, ליחלצו, מימאסי אגברייהו, וכי תימא לימאסן, דרכיה דרכי נועם וכל נתיבותיה שלום. (יבמות טו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אף על גב דבכל התורה כולה אין מקרא יוצא מידי פשוטו, הכא אתאי גזרה שוה אפיקתיה מפשטיה לגמרי</w:t>
      </w:r>
      <w:r w:rsidR="00D576EE" w:rsidRPr="00D576EE">
        <w:rPr>
          <w:rStyle w:val="HebrewChar"/>
          <w:rFonts w:cs="FrankRuehl" w:hint="cs"/>
          <w:rtl/>
        </w:rPr>
        <w:t>...</w:t>
      </w:r>
      <w:r w:rsidRPr="00D576EE">
        <w:rPr>
          <w:rStyle w:val="HebrewChar"/>
          <w:rFonts w:cs="FrankRuehl" w:hint="cs"/>
          <w:rtl/>
        </w:rPr>
        <w:t xml:space="preserve"> (שם כד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וחכמים עשו חיזוק לדבריהם יותר משל תורה</w:t>
      </w:r>
      <w:r w:rsidRPr="00D576EE">
        <w:rPr>
          <w:rStyle w:val="HebrewChar"/>
          <w:rFonts w:cs="FrankRuehl" w:hint="cs"/>
          <w:rtl/>
        </w:rPr>
        <w:t>...</w:t>
      </w:r>
      <w:r w:rsidR="003252AB" w:rsidRPr="00D576EE">
        <w:rPr>
          <w:rStyle w:val="HebrewChar"/>
          <w:rFonts w:cs="FrankRuehl" w:hint="cs"/>
          <w:rtl/>
        </w:rPr>
        <w:t xml:space="preserve"> (שם לו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ר"ע אומר למד תורה בילדותו ילמוד תורה בזקנותו, היו לו תלמידים בילדותו יהיו לו תלמידים בזקנותו, שנאמר בבקר זרע את זרעך וגו'</w:t>
      </w:r>
      <w:r w:rsidR="00D576EE" w:rsidRPr="00D576EE">
        <w:rPr>
          <w:rStyle w:val="HebrewChar"/>
          <w:rFonts w:cs="FrankRuehl" w:hint="cs"/>
          <w:rtl/>
        </w:rPr>
        <w:t>...</w:t>
      </w:r>
      <w:r w:rsidRPr="00D576EE">
        <w:rPr>
          <w:rStyle w:val="HebrewChar"/>
          <w:rFonts w:cs="FrankRuehl" w:hint="cs"/>
          <w:rtl/>
        </w:rPr>
        <w:t xml:space="preserve"> אמר רבי תנחום א"ר חנילאי כל אדם שאין לו אשה</w:t>
      </w:r>
      <w:r w:rsidR="00D576EE" w:rsidRPr="00D576EE">
        <w:rPr>
          <w:rStyle w:val="HebrewChar"/>
          <w:rFonts w:cs="FrankRuehl" w:hint="cs"/>
          <w:rtl/>
        </w:rPr>
        <w:t>...</w:t>
      </w:r>
      <w:r w:rsidRPr="00D576EE">
        <w:rPr>
          <w:rStyle w:val="HebrewChar"/>
          <w:rFonts w:cs="FrankRuehl" w:hint="cs"/>
          <w:rtl/>
        </w:rPr>
        <w:t xml:space="preserve"> במערבא אמרי בלא תורה בלא חומה, בלא תורה דכתיב האם אין עזרתי בי ותושיה נדחה ממני. (שם סב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רבא בא וראה כמה טובה אשה טובה</w:t>
      </w:r>
      <w:r w:rsidR="00D576EE" w:rsidRPr="00D576EE">
        <w:rPr>
          <w:rStyle w:val="HebrewChar"/>
          <w:rFonts w:cs="FrankRuehl" w:hint="cs"/>
          <w:rtl/>
        </w:rPr>
        <w:t>...</w:t>
      </w:r>
      <w:r w:rsidRPr="00D576EE">
        <w:rPr>
          <w:rStyle w:val="HebrewChar"/>
          <w:rFonts w:cs="FrankRuehl" w:hint="cs"/>
          <w:rtl/>
        </w:rPr>
        <w:t xml:space="preserve"> דכתיב מצא אשה מצא טוב, אי בגוה משתעי קרא כמה טובה אשה טובה שהכתוב משבחה, אי בתורה משתעי קרא כמה טובה אשה טובה שהתורה נמשלה בה. (שם סג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(וכי בית דין מתנין לעקור דבר מן התורה)</w:t>
      </w:r>
      <w:r w:rsidR="00D576EE" w:rsidRPr="00D576EE">
        <w:rPr>
          <w:rStyle w:val="HebrewChar"/>
          <w:rFonts w:cs="FrankRuehl" w:hint="cs"/>
          <w:rtl/>
        </w:rPr>
        <w:t>...</w:t>
      </w:r>
      <w:r w:rsidRPr="00D576EE">
        <w:rPr>
          <w:rStyle w:val="HebrewChar"/>
          <w:rFonts w:cs="FrankRuehl" w:hint="cs"/>
          <w:rtl/>
        </w:rPr>
        <w:t xml:space="preserve"> תא שמע אליו תשמעון, אפילו אומר לך עבור על אחת מכל מצות שבתורה כגון אליהו בהר הכרמל הכל לפי שעה שמע לו, שאני התם </w:t>
      </w:r>
      <w:r w:rsidRPr="00D576EE">
        <w:rPr>
          <w:rStyle w:val="HebrewChar"/>
          <w:rFonts w:cs="FrankRuehl" w:hint="cs"/>
          <w:rtl/>
        </w:rPr>
        <w:lastRenderedPageBreak/>
        <w:t>דכתיב אליו תשמעון, וליגמר מיניה, מיגדר מילתא שאני</w:t>
      </w:r>
      <w:r w:rsidR="00D576EE" w:rsidRPr="00D576EE">
        <w:rPr>
          <w:rStyle w:val="HebrewChar"/>
          <w:rFonts w:cs="FrankRuehl" w:hint="cs"/>
          <w:rtl/>
        </w:rPr>
        <w:t>...</w:t>
      </w:r>
      <w:r w:rsidRPr="00D576EE">
        <w:rPr>
          <w:rStyle w:val="HebrewChar"/>
          <w:rFonts w:cs="FrankRuehl" w:hint="cs"/>
          <w:rtl/>
        </w:rPr>
        <w:t xml:space="preserve"> (שם צ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ר' יוסי אומר כל האומר אין לו תורה אין לו תורה, פשיטא, אלא כל האומר אין לו אלא תורה אין לו אלא תורה, הא נמי פשיטא, אלא דאפילו תורה אין לו, מאי טעמא אמר רב פפא אמר קרא ולמדתם ועשיתם, כל שישנו בעשיה ישנו בלמידה, כל שאינו בעשיה אינו בלמידה</w:t>
      </w:r>
      <w:r w:rsidR="00D576EE" w:rsidRPr="00D576EE">
        <w:rPr>
          <w:rStyle w:val="HebrewChar"/>
          <w:rFonts w:cs="FrankRuehl" w:hint="cs"/>
          <w:rtl/>
        </w:rPr>
        <w:t>...</w:t>
      </w:r>
      <w:r w:rsidRPr="00D576EE">
        <w:rPr>
          <w:rStyle w:val="HebrewChar"/>
          <w:rFonts w:cs="FrankRuehl" w:hint="cs"/>
          <w:rtl/>
        </w:rPr>
        <w:t xml:space="preserve"> (שם קט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כמים הפנים לפנים כן לב האדם לאדם, ורבי יהודה, ההיא בדברי תורה כתיב (לפי פנים ולב שאתה ניתן לתורה לבך עומד לך להעמיד גירסא, אם יגעת בה תמצא). (שם קיז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והא אמר ליה רב לרב שמואל בר שילת בציר מבר שית לא תקביל, בר שית קביל וספי ליה כתורא</w:t>
      </w:r>
      <w:r w:rsidR="00D576EE" w:rsidRPr="00D576EE">
        <w:rPr>
          <w:rStyle w:val="HebrewChar"/>
          <w:rFonts w:cs="FrankRuehl" w:hint="cs"/>
          <w:rtl/>
        </w:rPr>
        <w:t>...</w:t>
      </w:r>
      <w:r w:rsidRPr="00D576EE">
        <w:rPr>
          <w:rStyle w:val="HebrewChar"/>
          <w:rFonts w:cs="FrankRuehl" w:hint="cs"/>
          <w:rtl/>
        </w:rPr>
        <w:t xml:space="preserve"> ואי בעית אימא לא קשיא הא למקרא הא למשנה, דאמר אביי אמרה לי אם בר שית למקרא, בר עשר למשנה</w:t>
      </w:r>
      <w:r w:rsidR="00D576EE" w:rsidRPr="00D576EE">
        <w:rPr>
          <w:rStyle w:val="HebrewChar"/>
          <w:rFonts w:cs="FrankRuehl" w:hint="cs"/>
          <w:rtl/>
        </w:rPr>
        <w:t>...</w:t>
      </w:r>
      <w:r w:rsidRPr="00D576EE">
        <w:rPr>
          <w:rStyle w:val="HebrewChar"/>
          <w:rFonts w:cs="FrankRuehl" w:hint="cs"/>
          <w:rtl/>
        </w:rPr>
        <w:t xml:space="preserve"> אמר רב קטינא כל המכניס את בנו פחות מבן שש רץ אחריו ואינו מגיעו, איכא דאמרי חביריו רצין אחריו ואין מגיעין אותו, ותרוויהו איתנהו, חליש וגמיר, איבעית אימא הא דכחיש הא דבריא</w:t>
      </w:r>
      <w:r w:rsidR="00D576EE" w:rsidRPr="00D576EE">
        <w:rPr>
          <w:rStyle w:val="HebrewChar"/>
          <w:rFonts w:cs="FrankRuehl" w:hint="cs"/>
          <w:rtl/>
        </w:rPr>
        <w:t>...</w:t>
      </w:r>
      <w:r w:rsidRPr="00D576EE">
        <w:rPr>
          <w:rStyle w:val="HebrewChar"/>
          <w:rFonts w:cs="FrankRuehl" w:hint="cs"/>
          <w:rtl/>
        </w:rPr>
        <w:t xml:space="preserve"> הון ועושר בביתו וצדקתו עומדת לעד, רב הונא ורב חסדא, חד אמר זה הלומד תורה ומלמדה, וחד אמר זה הכותב תורה נביאים וכתובים ומשאילן לאחרים. (כתובות נ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וכל המתנה על מה שכתוב בתורה תנאו בטל</w:t>
      </w:r>
      <w:r w:rsidRPr="00D576EE">
        <w:rPr>
          <w:rStyle w:val="HebrewChar"/>
          <w:rFonts w:cs="FrankRuehl" w:hint="cs"/>
          <w:rtl/>
        </w:rPr>
        <w:t>...</w:t>
      </w:r>
      <w:r w:rsidR="003252AB" w:rsidRPr="00D576EE">
        <w:rPr>
          <w:rStyle w:val="HebrewChar"/>
          <w:rFonts w:cs="FrankRuehl" w:hint="cs"/>
          <w:rtl/>
        </w:rPr>
        <w:t xml:space="preserve"> (שם פד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כשחלה רבי נכנס ר' חייא אצלו ומצאו שהוא בוכה, אמר לו רבי מפני מה אתה בוכה</w:t>
      </w:r>
      <w:r w:rsidR="00D576EE" w:rsidRPr="00D576EE">
        <w:rPr>
          <w:rStyle w:val="HebrewChar"/>
          <w:rFonts w:cs="FrankRuehl" w:hint="cs"/>
          <w:rtl/>
        </w:rPr>
        <w:t>...</w:t>
      </w:r>
      <w:r w:rsidRPr="00D576EE">
        <w:rPr>
          <w:rStyle w:val="HebrewChar"/>
          <w:rFonts w:cs="FrankRuehl" w:hint="cs"/>
          <w:rtl/>
        </w:rPr>
        <w:t xml:space="preserve"> א"ל אנא אתורה ומצות קא בכינא</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והיינו דכי הוו מינצו ר' חנינא ור' חייא א"ל ר' חנינא לר' חייא בהדי דידי מינצת, דאם חס ושלום נשתכחה תורה מישראל מהדרנא ליה מפלפולי. א"ל ר' חייא אנא עבדי דלא משתכחת תורה מישראל, דאייתינא כיתנא ושדיינא ומגדלנא נישבי וציידנא טביא ומאכילנא בישרא ליתמי, ואריכנא מגילתא ממשכי דטביא וסליקנא למתא דלית בה מקרי דרדקי וכתיבנא חמשא חומשי לחמשא ינוקי ומתנינא שיתא סידרי לשיתא ינוקי, לכל חד וחד אמרי ליה אתני סידרך לחברך, והיינו דאמר רבי כמה גדולים מעשה חייא. (שם קג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תניא נמי הכי מתים בל יחיו, יכול לכל, תלמוד לומר רפאים בל יקומו, במרפה עצמו מדברי תורה הכתוב מדבר, א"ל ר' יוחנן לא ניחא למרייהו דאמרת להו הכי</w:t>
      </w:r>
      <w:r w:rsidR="00D576EE" w:rsidRPr="00D576EE">
        <w:rPr>
          <w:rStyle w:val="HebrewChar"/>
          <w:rFonts w:cs="FrankRuehl" w:hint="cs"/>
          <w:rtl/>
        </w:rPr>
        <w:t>...</w:t>
      </w:r>
      <w:r w:rsidRPr="00D576EE">
        <w:rPr>
          <w:rStyle w:val="HebrewChar"/>
          <w:rFonts w:cs="FrankRuehl" w:hint="cs"/>
          <w:rtl/>
        </w:rPr>
        <w:t xml:space="preserve"> א"ל מקרא אחר אני דורש, דכתיב כי טל אורות טליך וארץ רפאים תפיל, כל המשתמש באור תורה אור תורה מחייהו, וכל שאין משתמש באור תורה אין אור תורה מחייהו. כיון דחזייה דקמצטער, א"ל רבי מצאתי להן תקנה מן התורה, ואתם הדבקים בה' אלקיכם חיים כולכם היום, וכי אפשר לדבוק בשכינה, והכתיב כי ה' אלקיך אש אוכלה, אלא כל המשיא בתו לתלמיד חכם, והעושה פרקמטיא לתלמידי חכמים והמהנה תלמידי חכמים מנכסיו מעלה עליו הכתוב כאילו מדבק בשכינה</w:t>
      </w:r>
      <w:r w:rsidR="00D576EE" w:rsidRPr="00D576EE">
        <w:rPr>
          <w:rStyle w:val="HebrewChar"/>
          <w:rFonts w:cs="FrankRuehl" w:hint="cs"/>
          <w:rtl/>
        </w:rPr>
        <w:t>...</w:t>
      </w:r>
      <w:r w:rsidRPr="00D576EE">
        <w:rPr>
          <w:rStyle w:val="HebrewChar"/>
          <w:rFonts w:cs="FrankRuehl" w:hint="cs"/>
          <w:rtl/>
        </w:rPr>
        <w:t xml:space="preserve"> (שם קיא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רבה בר רב הונא כל הכועס</w:t>
      </w:r>
      <w:r w:rsidR="00D576EE" w:rsidRPr="00D576EE">
        <w:rPr>
          <w:rStyle w:val="HebrewChar"/>
          <w:rFonts w:cs="FrankRuehl" w:hint="cs"/>
          <w:rtl/>
        </w:rPr>
        <w:t>...</w:t>
      </w:r>
      <w:r w:rsidRPr="00D576EE">
        <w:rPr>
          <w:rStyle w:val="HebrewChar"/>
          <w:rFonts w:cs="FrankRuehl" w:hint="cs"/>
          <w:rtl/>
        </w:rPr>
        <w:t xml:space="preserve"> ר' ירמיה מדיפתי אמר משכח תלמודו ומוסיף טפשות, שנאמר כי כעס בחיק כסילים ינוח וכתיב וכסיל יפרוש אולת.</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אדא ברבי חנינא אלמלא חטאו ישראל לא ניתן להם אלא חמשה חומשי תורה וספר יהושע בלבד, שערכה של ארץ ישראל הוא, מאי טעמא, כי ברוב חכמה רב כעס. (נדרים כב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יוסי בר' חנינא לא ניתנה תורה אלא למשה ולזרעו, שנאמר כתב לך פסל לך, מה פסולתן שלך אף כתבן שלך. משה נהג בה טובת עין ונתנה לישראל, ועליו הכתוב אומר טוב עין הוא יבורך וגו'. מתיב רב חסדא ואותי צוה ה' בעת ההיא ללמד אתכם, ואותי צוה ואני לכם, ראה למדתי אתכם חוקים ומשפטים כאשר צוני ה' אלקי, אותי צוה ואני לכם</w:t>
      </w:r>
      <w:r w:rsidR="00D576EE" w:rsidRPr="00D576EE">
        <w:rPr>
          <w:rStyle w:val="HebrewChar"/>
          <w:rFonts w:cs="FrankRuehl" w:hint="cs"/>
          <w:rtl/>
        </w:rPr>
        <w:t>...</w:t>
      </w:r>
      <w:r w:rsidRPr="00D576EE">
        <w:rPr>
          <w:rStyle w:val="HebrewChar"/>
          <w:rFonts w:cs="FrankRuehl" w:hint="cs"/>
          <w:rtl/>
        </w:rPr>
        <w:t xml:space="preserve"> אלא פילפולא בעלמא, (להבין דבר מתוך דבר הוא דניתן למשה ונוהג בה טובת עין ונתנה לישראל)</w:t>
      </w:r>
      <w:r w:rsidR="00D576EE" w:rsidRPr="00D576EE">
        <w:rPr>
          <w:rStyle w:val="HebrewChar"/>
          <w:rFonts w:cs="FrankRuehl" w:hint="cs"/>
          <w:rtl/>
        </w:rPr>
        <w:t>...</w:t>
      </w:r>
      <w:r w:rsidRPr="00D576EE">
        <w:rPr>
          <w:rStyle w:val="HebrewChar"/>
          <w:rFonts w:cs="FrankRuehl" w:hint="cs"/>
          <w:rtl/>
        </w:rPr>
        <w:t xml:space="preserve"> וא"ר יוחנן בתחלה היה משה למד תורה ומשכחה עד שניתנה לו במתנה, שנאמר ויתן אל משה ככלתו לדבר אתו. (שם לח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אבהו משום ר' חנניה בן גמליאל כל ימיו של אותו צדיק היה מצטער על דבר זה, אמר אוי לי שנשתמשתי בכתרה של תורה, ואמר רבה בר בר חנה אמר ר' יוחנן כל המשתמש בכתרה של תורה נעקר מן העולם, קל וחומר, ומה בלשצאר שנשתמש בכלי קדש שנעשו כלי חול, שנאמר ובאו בה פריצים וחיללוה כיון </w:t>
      </w:r>
      <w:r w:rsidRPr="00D576EE">
        <w:rPr>
          <w:rStyle w:val="HebrewChar"/>
          <w:rFonts w:cs="FrankRuehl" w:hint="cs"/>
          <w:rtl/>
        </w:rPr>
        <w:lastRenderedPageBreak/>
        <w:t>שפרצום נעשו חול, נעקר מן העולם</w:t>
      </w:r>
      <w:r w:rsidR="00D576EE" w:rsidRPr="00D576EE">
        <w:rPr>
          <w:rStyle w:val="HebrewChar"/>
          <w:rFonts w:cs="FrankRuehl" w:hint="cs"/>
          <w:rtl/>
        </w:rPr>
        <w:t>...</w:t>
      </w:r>
      <w:r w:rsidRPr="00D576EE">
        <w:rPr>
          <w:rStyle w:val="HebrewChar"/>
          <w:rFonts w:cs="FrankRuehl" w:hint="cs"/>
          <w:rtl/>
        </w:rPr>
        <w:t xml:space="preserve"> המשתמש בכתרה של תורה שהוא חי וקיים לעולם על אחת כמה וכמה. (שם סב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שלחו מתם הזהרו</w:t>
      </w:r>
      <w:r w:rsidR="00D576EE" w:rsidRPr="00D576EE">
        <w:rPr>
          <w:rStyle w:val="HebrewChar"/>
          <w:rFonts w:cs="FrankRuehl" w:hint="cs"/>
          <w:rtl/>
        </w:rPr>
        <w:t>...</w:t>
      </w:r>
      <w:r w:rsidRPr="00D576EE">
        <w:rPr>
          <w:rStyle w:val="HebrewChar"/>
          <w:rFonts w:cs="FrankRuehl" w:hint="cs"/>
          <w:rtl/>
        </w:rPr>
        <w:t xml:space="preserve"> בבני עניים שמהן תצא תורה, שנאמר יזל מים מדליו, שמהן תצא תורה, ומפני מה אין מצויין תלמידי חכמים לצאת תלמידי חכמים מבניהן, אמר רב יוסף שלא יאמרו תורה ירושה היא להם. רב ששת בריה דרב אידי אומר כדי שלא יתגדרו על הצבור</w:t>
      </w:r>
      <w:r w:rsidR="00D576EE" w:rsidRPr="00D576EE">
        <w:rPr>
          <w:rStyle w:val="HebrewChar"/>
          <w:rFonts w:cs="FrankRuehl" w:hint="cs"/>
          <w:rtl/>
        </w:rPr>
        <w:t>...</w:t>
      </w:r>
      <w:r w:rsidRPr="00D576EE">
        <w:rPr>
          <w:rStyle w:val="HebrewChar"/>
          <w:rFonts w:cs="FrankRuehl" w:hint="cs"/>
          <w:rtl/>
        </w:rPr>
        <w:t xml:space="preserve"> רב אשי אומר משום דקרו לאינשי חמרי, רבינא אומר שאין מברכין בתורה תחלה.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 יהודה אמר רב מאי דכתיב מי האיש החכם ויבן את זאת, דבר זה נשאל לחכמים ולנביאים ולא פירשוהו עד שפירשו הקב"ה בעצמו, דכתיב ויאמר ה' על עזבם את תורתי וגו' היינו לא שמעו בקולי היינו לא הלכו בה, אמר רב יהודה אמר רב שאין מברכין בתורה תחלה. (שם פא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יוסי יאמרו מאיר שכב יהודה כעס יוסי שתק, תורה מה תהא עליה. (נזיר נ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דרש ר' שמלאי </w:t>
      </w:r>
      <w:r>
        <w:rPr>
          <w:rStyle w:val="HebrewChar"/>
          <w:rtl/>
        </w:rPr>
        <w:t> </w:t>
      </w:r>
      <w:r w:rsidRPr="00D576EE">
        <w:rPr>
          <w:rStyle w:val="HebrewChar"/>
          <w:rFonts w:cs="FrankRuehl" w:hint="cs"/>
          <w:bCs/>
          <w:rtl/>
        </w:rPr>
        <w:t xml:space="preserve">תורה תחלתה גמילות חסדים וסופה גמילות חסדים,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תחילתה גמילות חסדים דכתיב ויעש ה' אלקים לאדם ולאשתו כתנות עור וילבישם, וסו</w:t>
      </w:r>
      <w:r w:rsidRPr="00D576EE">
        <w:rPr>
          <w:rStyle w:val="HebrewChar"/>
          <w:rFonts w:cs="FrankRuehl"/>
          <w:rtl/>
        </w:rPr>
        <w:softHyphen/>
      </w:r>
      <w:r w:rsidRPr="00D576EE">
        <w:rPr>
          <w:rStyle w:val="HebrewChar"/>
          <w:rFonts w:cs="FrankRuehl" w:hint="cs"/>
          <w:rtl/>
        </w:rPr>
        <w:t>פה גמילות חסדים, דכתיב ויקבר אותו בגיא. (סוטה יד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מכאן אומר בן עזאי חייב אדם ללמד את בתו תורה, שאם תשתה תדע שהזכות תולה לה. ר"א אומר כל המלמד בתו תורה (כאילו) לומדה תפלות. (שם כ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דכי אתא רב דימי אמר הלל ושבנא אחי הוו, הלל עסק בתורה, שבנא עבד עיסקא, לסוף א"ל תא נערוב וליפלוג, יצתה בת קול ואמרה אם יתן איש את כל הון ביתו וגו'. (שם כא א, וראה עוד תורה-פעולה)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דא"ר יוסי בר' חנינא אין דברי תורה מתקיימין אלא במי שמעמיד עצמו ערום עליהן, שנאמר אני חכמה שכנתי ערמה. א"ר יוחנן אין דברי תורה מתקיימין אלא במי שמשים עצמו כמי שאינו, שנאמר והחכמה מאין תמצא.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לימא קסבר רבי כל התורה בכל לשון נאמרה</w:t>
      </w:r>
      <w:r w:rsidR="00D576EE" w:rsidRPr="00D576EE">
        <w:rPr>
          <w:rStyle w:val="HebrewChar"/>
          <w:rFonts w:cs="FrankRuehl" w:hint="cs"/>
          <w:rtl/>
        </w:rPr>
        <w:t>...</w:t>
      </w:r>
      <w:r w:rsidRPr="00D576EE">
        <w:rPr>
          <w:rStyle w:val="HebrewChar"/>
          <w:rFonts w:cs="FrankRuehl" w:hint="cs"/>
          <w:rtl/>
        </w:rPr>
        <w:t xml:space="preserve"> לימא קסברי רבנן כל התורה כולה בלשון קודש נאמרה, דאי סלקא דעתך בכל לשון, שמע דכתב </w:t>
      </w:r>
      <w:r w:rsidRPr="00D576EE">
        <w:rPr>
          <w:rStyle w:val="HebrewChar"/>
          <w:rFonts w:cs="FrankRuehl" w:hint="cs"/>
          <w:rtl/>
        </w:rPr>
        <w:lastRenderedPageBreak/>
        <w:t>רחמנא למה לי</w:t>
      </w:r>
      <w:r w:rsidR="00D576EE" w:rsidRPr="00D576EE">
        <w:rPr>
          <w:rStyle w:val="HebrewChar"/>
          <w:rFonts w:cs="FrankRuehl" w:hint="cs"/>
          <w:rtl/>
        </w:rPr>
        <w:t>...</w:t>
      </w:r>
      <w:r w:rsidRPr="00D576EE">
        <w:rPr>
          <w:rStyle w:val="HebrewChar"/>
          <w:rFonts w:cs="FrankRuehl" w:hint="cs"/>
          <w:rtl/>
        </w:rPr>
        <w:t xml:space="preserve"> (שם לג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מפני מה נענש דוד, מפני שקרא לדברי תורה זמירות, שנאמר זמירות היו לי חוקיך בבית מגורי, אמר לו הקב"ה דברי תורה שכתוב בהן התעיף עיניך בו ואיננו אתה קורא אותן זמירות, הריני מכשילך בדבר שאפילו תינוקות של בית רבן יודעין אותו</w:t>
      </w:r>
      <w:r w:rsidR="00D576EE" w:rsidRPr="00D576EE">
        <w:rPr>
          <w:rStyle w:val="HebrewChar"/>
          <w:rFonts w:cs="FrankRuehl" w:hint="cs"/>
          <w:rtl/>
        </w:rPr>
        <w:t>...</w:t>
      </w:r>
      <w:r w:rsidRPr="00D576EE">
        <w:rPr>
          <w:rStyle w:val="HebrewChar"/>
          <w:rFonts w:cs="FrankRuehl" w:hint="cs"/>
          <w:rtl/>
        </w:rPr>
        <w:t xml:space="preserve"> (שם לה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כיצד כתבו ישראל את התורה, רבי יהודה אומר על גבי אבנים כתבוה, שנאמר וכתבת על האבנים את כל דברי התורה הזאת וגו', ואחר כך סדו אותן בסיד, אמר לו רבי שמעון לדבריך היאך למדו אומות של אותו הזמן תורה</w:t>
      </w:r>
      <w:r w:rsidR="00D576EE" w:rsidRPr="00D576EE">
        <w:rPr>
          <w:rStyle w:val="HebrewChar"/>
          <w:rFonts w:cs="FrankRuehl" w:hint="cs"/>
          <w:rtl/>
        </w:rPr>
        <w:t>...</w:t>
      </w:r>
      <w:r w:rsidRPr="00D576EE">
        <w:rPr>
          <w:rStyle w:val="HebrewChar"/>
          <w:rFonts w:cs="FrankRuehl" w:hint="cs"/>
          <w:rtl/>
        </w:rPr>
        <w:t xml:space="preserve"> (שם לה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והמונו צחה צמא, שגורמין לתורה שתשתכח מלומדיה</w:t>
      </w:r>
      <w:r w:rsidRPr="00D576EE">
        <w:rPr>
          <w:rStyle w:val="HebrewChar"/>
          <w:rFonts w:cs="FrankRuehl" w:hint="cs"/>
          <w:rtl/>
        </w:rPr>
        <w:t>...</w:t>
      </w:r>
      <w:r w:rsidR="003252AB" w:rsidRPr="00D576EE">
        <w:rPr>
          <w:rStyle w:val="HebrewChar"/>
          <w:rFonts w:cs="FrankRuehl" w:hint="cs"/>
          <w:rtl/>
        </w:rPr>
        <w:t xml:space="preserve"> (שם מח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 אילעא בר יברכיה שני תלמידי חכמים המהלכין בדרך ואין ביניהן דברי תורה ראוין לישרף באש, שנאמר ויהי המה הולכים הלוך ודבר והנה רכב אש וגו', וטעמא דאיכא דיבור הא ליכא דיבור ראויין לישרף. וא"ר אילעא בר יברכיה שני תלמידי חכמים הדרים בעיר אחת ואין נוחין זה לזה בהלכה אחד מת ואחד גולה, שנאמר לנוס שמה רוצח אשר ירצח את רעהו בבלי דעת. ואין דעת אלא תורה, שנאמר נדמו עמי מבלי הדעת. אמר ר' יהודה בריה דר' חייא כל תלמיד חכם העוסק בתורה מתוך הדחק תפלתו נשמעת, שנאמר כי עם בציון ישב בירושלים בכה לא תבכה, חנון יחנך לקול זעקך כשמעתו ענך, וכתיב בתריה ונתן ה' לכם לחם צר ומים לחץ. ר' אבהו אומר משביעין אותו מזיו שכינה, שנאמר והיו עיניך רואות את מוריך. ר' אחא בר חנינא אמר אף אין הפרגוד ננעל בפניו, שנאמר ולא יכנף עוד מוריך</w:t>
      </w:r>
      <w:r w:rsidR="00D576EE" w:rsidRPr="00D576EE">
        <w:rPr>
          <w:rStyle w:val="HebrewChar"/>
          <w:rFonts w:cs="FrankRuehl" w:hint="cs"/>
          <w:rtl/>
        </w:rPr>
        <w:t>...</w:t>
      </w:r>
      <w:r w:rsidRPr="00D576EE">
        <w:rPr>
          <w:rStyle w:val="HebrewChar"/>
          <w:rFonts w:cs="FrankRuehl" w:hint="cs"/>
          <w:rtl/>
        </w:rPr>
        <w:t xml:space="preserve"> משמת ר"ע בטל כבוד התורה</w:t>
      </w:r>
      <w:r w:rsidR="00D576EE" w:rsidRPr="00D576EE">
        <w:rPr>
          <w:rStyle w:val="HebrewChar"/>
          <w:rFonts w:cs="FrankRuehl" w:hint="cs"/>
          <w:rtl/>
        </w:rPr>
        <w:t>...</w:t>
      </w:r>
      <w:r w:rsidRPr="00D576EE">
        <w:rPr>
          <w:rStyle w:val="HebrewChar"/>
          <w:rFonts w:cs="FrankRuehl" w:hint="cs"/>
          <w:rtl/>
        </w:rPr>
        <w:t xml:space="preserve"> משמת ר"ג הזקן בטל כבוד התורה ומתה טהרה ופרישות</w:t>
      </w:r>
      <w:r w:rsidR="00D576EE" w:rsidRPr="00D576EE">
        <w:rPr>
          <w:rStyle w:val="HebrewChar"/>
          <w:rFonts w:cs="FrankRuehl" w:hint="cs"/>
          <w:rtl/>
        </w:rPr>
        <w:t>...</w:t>
      </w:r>
      <w:r w:rsidRPr="00D576EE">
        <w:rPr>
          <w:rStyle w:val="HebrewChar"/>
          <w:rFonts w:cs="FrankRuehl" w:hint="cs"/>
          <w:rtl/>
        </w:rPr>
        <w:t xml:space="preserve"> (שם מט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רב יהודה אמר שמואל משום רשב"ג מאי דכתיב עיני עוללה לנפשי מכל בנות עירי, אלף ילדים היו בבית אבא חמש מאות למדו תורה וחמש מאות למדו חכמת יוונית, ולא נשתייר מהם אלא אני כאן ובן אחי אבא בעסיא.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הדר אוקים רבה בר בר הונא אמורא עליה ודרש והמכשלה הזאת תחת ידיך, אין אדם עומד על </w:t>
      </w:r>
      <w:r w:rsidRPr="00D576EE">
        <w:rPr>
          <w:rStyle w:val="HebrewChar"/>
          <w:rFonts w:cs="FrankRuehl" w:hint="cs"/>
          <w:rtl/>
        </w:rPr>
        <w:lastRenderedPageBreak/>
        <w:t>דברי תורה אלא אם כן נכשל בהן. (גיטין מג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רבה בריה דרבא ואיתימא רבי הילל בריה דרבי וולס מימות משה ועד רבי לא מצינו תורה וגדולה במקום אחד</w:t>
      </w:r>
      <w:r w:rsidR="00D576EE" w:rsidRPr="00D576EE">
        <w:rPr>
          <w:rStyle w:val="HebrewChar"/>
          <w:rFonts w:cs="FrankRuehl" w:hint="cs"/>
          <w:rtl/>
        </w:rPr>
        <w:t>...</w:t>
      </w:r>
      <w:r w:rsidRPr="00D576EE">
        <w:rPr>
          <w:rStyle w:val="HebrewChar"/>
          <w:rFonts w:cs="FrankRuehl" w:hint="cs"/>
          <w:rtl/>
        </w:rPr>
        <w:t xml:space="preserve"> אמר רב אחא בריה דרבא אף אני אומר מימות רבי ועד רב אשי לא מצינו תורה וגדולה במקום אחד</w:t>
      </w:r>
      <w:r w:rsidR="00D576EE" w:rsidRPr="00D576EE">
        <w:rPr>
          <w:rStyle w:val="HebrewChar"/>
          <w:rFonts w:cs="FrankRuehl" w:hint="cs"/>
          <w:rtl/>
        </w:rPr>
        <w:t>...</w:t>
      </w:r>
      <w:r w:rsidRPr="00D576EE">
        <w:rPr>
          <w:rStyle w:val="HebrewChar"/>
          <w:rFonts w:cs="FrankRuehl" w:hint="cs"/>
          <w:rtl/>
        </w:rPr>
        <w:t xml:space="preserve"> (שם נט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כל התורה כולה נמי מפני דרכי שלום היא, דכתיב דרכיה דרכי נועם וכל נתיבותיה שלום</w:t>
      </w:r>
      <w:r w:rsidRPr="00D576EE">
        <w:rPr>
          <w:rStyle w:val="HebrewChar"/>
          <w:rFonts w:cs="FrankRuehl" w:hint="cs"/>
          <w:rtl/>
        </w:rPr>
        <w:t>...</w:t>
      </w:r>
      <w:r w:rsidR="003252AB" w:rsidRPr="00D576EE">
        <w:rPr>
          <w:rStyle w:val="HebrewChar"/>
          <w:rFonts w:cs="FrankRuehl" w:hint="cs"/>
          <w:rtl/>
        </w:rPr>
        <w:t xml:space="preserve">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יוחנן משום רבי בנאה תורה מגילה מגילה ניתנה, שנאמר אז אמרתי הנה באתי במגילת ספר כתוב עלי. ר"ש בן לקיש אומר תורה חתומה ניתנה, שנאמר לקוח את ספר התורה הזאת, ואידך נמי הכתיב לקוח, ההוא לבתר דאידבק, ואידך נמי הכתיב במגילת ספר כתוב עלי, ההוא דכל התורה כולה איקרי מגילה</w:t>
      </w:r>
      <w:r w:rsidR="00D576EE" w:rsidRPr="00D576EE">
        <w:rPr>
          <w:rStyle w:val="HebrewChar"/>
          <w:rFonts w:cs="FrankRuehl" w:hint="cs"/>
          <w:rtl/>
        </w:rPr>
        <w:t>...</w:t>
      </w:r>
      <w:r w:rsidRPr="00D576EE">
        <w:rPr>
          <w:rStyle w:val="HebrewChar"/>
          <w:rFonts w:cs="FrankRuehl" w:hint="cs"/>
          <w:rtl/>
        </w:rPr>
        <w:t xml:space="preserve"> (שם ס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אלעזר תורה רוב בכתב ומיעוט על פה, שנאמר אכתוב לו רובי תורתי כמו זר נחשבו, ור' יוחנן אמר רוב על פה ומיעוט בכתב, שנאמר כי על פי הדברים האלה</w:t>
      </w:r>
      <w:r w:rsidR="00D576EE" w:rsidRPr="00D576EE">
        <w:rPr>
          <w:rStyle w:val="HebrewChar"/>
          <w:rFonts w:cs="FrankRuehl" w:hint="cs"/>
          <w:rtl/>
        </w:rPr>
        <w:t>...</w:t>
      </w:r>
      <w:r w:rsidRPr="00D576EE">
        <w:rPr>
          <w:rStyle w:val="HebrewChar"/>
          <w:rFonts w:cs="FrankRuehl" w:hint="cs"/>
          <w:rtl/>
        </w:rPr>
        <w:t xml:space="preserve"> דרש רבי יהודה בר נחמני מתורגמניה דרבי שמעון בן לקיש, כתיב כתב לך את הדברים האלה, וכתיב כי על פי הדברים האלה, הא כיצד, דברים שבכתב אי אתה רשאי לאומרן על פה, דברים שבעל פה אי אתה רשאי לאומרן בכתב. דבי רבי ישמעאל תנא אלה, אלה אתה כותב ואי אתה כותב הלכות. א"ר יוחנן לא כרת הקב"ה ברית עם ישראל אלא בשביל דברים שבעל פה, שנאמר כי על פי הדברים האלה כרתי אתך ברית ואת ישראל. (שם שם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ללמדו תורה (האב חייב את בנו), מנלן, דכתיב ולמדתם אותם את בניכם, והיכא דלא אגמריה אבוה מיחייב איהו למיגמר נפשיה, דכתיב ולמדתם, איהי מנלן דלא מיחייבא, דכתיב ולימדתם ולמדתם, כל שמצוה ללמוד מצווה ללמד, וכל שאינו מצווה ללמוד אינו מצוה ללמד. ואיהי מנלן דלא מיחייבה למילף נפשה, דכתיב ולימדתם ולמדתם, כל שאחרים מצווין ללמדו מצווה ללמד את עצמו, וכל שאין אחרים מצווין ללמדו אין מצווה ללמד את עצמו, ומנין שאין אחרים מצווין ללמדה, דאמר קרא ולמדתם אותם את בניכם, ולא בנותיכם. (קידושין כט ב, וראה עוד ערך למוד)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תנו רבנן ללמוד תורה ולישא אשה ילמוד תורה ואחר כך ישא אשה, ואם אי אפשר לו בלא אשה ישא אשה ואחר כך ילמוד תורה. אמר רב יהודה אמר שמואל הלכה נושא אשה ואחר כך ילמוד תורה, ר' יוחנן אמר ריחים בצוארו ויעסוק בתורה. ולא פליגי הא לן והא להו. (שם)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w:t>
      </w:r>
      <w:r w:rsidR="00D576EE" w:rsidRPr="00D576EE">
        <w:rPr>
          <w:rStyle w:val="HebrewChar"/>
          <w:rFonts w:cs="FrankRuehl" w:hint="cs"/>
          <w:rtl/>
        </w:rPr>
        <w:t>...</w:t>
      </w:r>
      <w:r w:rsidRPr="00D576EE">
        <w:rPr>
          <w:rStyle w:val="HebrewChar"/>
          <w:rFonts w:cs="FrankRuehl" w:hint="cs"/>
          <w:rtl/>
        </w:rPr>
        <w:t xml:space="preserve"> ומה אני מקיים והודעתם לבניך ולבני בניך, לומר לך שכל המלמד את בנו תורה מעלה עליו הכתוב כאילו למדו לו ולבנו ולבן בנו עד סוף כל הדורות. הוא דאמר כי האי תנא, דתניא ולמדתם אותם את בניכם, אין לי אלא בניכם, בני בניכם מנין, תלמוד לומר והודעתם לבניך ולבני בניך, אם כן מה תלמוד לומר בניכם, בניכם ולא בנותיכם. אמר ריב"ל כל המלמד את בן בנו תורה מעלה עליו הכתוב כאילו קבלה מהר סיני, שנאמר והודעתם לבניך ולבני בניך, וסמיך ליה יום אשר עמדת לפני ה' אלקיך בחורב</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ספרא משום ר' יהושע בן חנניא מאי דכתיב ושננתם לבניך, אל תקרי ושננתם אלא ושלשתם, לעולם ישלש אדם שנותיו שליש במקרא שליש במשנה שליש בתלמוד, מי יודע כמה חיי, לא צריכא ליומי (ימי השבוע).</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ושננתם, שיהו דברי תורה מחודדים בפיך, שאם ישאל לך אדם דבר אל תגמגם ותאמר לו, אלא אמור לו מיד, שנאמר אמור לחכמה אחותי את וגו'</w:t>
      </w:r>
      <w:r w:rsidR="00D576EE" w:rsidRPr="00D576EE">
        <w:rPr>
          <w:rStyle w:val="HebrewChar"/>
          <w:rFonts w:cs="FrankRuehl" w:hint="cs"/>
          <w:rtl/>
        </w:rPr>
        <w:t>...</w:t>
      </w:r>
      <w:r w:rsidRPr="00D576EE">
        <w:rPr>
          <w:rStyle w:val="HebrewChar"/>
          <w:rFonts w:cs="FrankRuehl" w:hint="cs"/>
          <w:rtl/>
        </w:rPr>
        <w:t xml:space="preserve"> ואומר אשרי הגבר אשר מלא את אשפתו מהם, לא יבושו כי ידברו את אויבים בשער, מאי את אויבים בשער, אמר רבי חייא בר אבא אפילו האב ובנו, הרב ותלמידו שעסוקין בתורה בשער אחד נעשים אויבים זה את זה, ואינם זזים משם עד שנעשים אוהבים זה את זה, שנאמר את והב בסופה, אל תקרי בסופה אלא בסופה. (קדושין ל א וב)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א"ל שמואל לרב יהודה, שיננא לא תימא ליה לאבוך הכי, דתניא הרי שהיה אביו עובר על דברי תורה לא יאמר לו אבא עברת על דברי תורה אלא אומר לו אבא, כך כתוב בתורה, צעורי קא מצער ליה, אלא אומר לו אבא מקרא כתוב בתורה כך. (שם לב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חסדא</w:t>
      </w:r>
      <w:r w:rsidR="00D576EE" w:rsidRPr="00D576EE">
        <w:rPr>
          <w:rStyle w:val="HebrewChar"/>
          <w:rFonts w:cs="FrankRuehl" w:hint="cs"/>
          <w:rtl/>
        </w:rPr>
        <w:t>...</w:t>
      </w:r>
      <w:r w:rsidRPr="00D576EE">
        <w:rPr>
          <w:rStyle w:val="HebrewChar"/>
          <w:rFonts w:cs="FrankRuehl" w:hint="cs"/>
          <w:rtl/>
        </w:rPr>
        <w:t xml:space="preserve"> הרב שמחל על כבודו אין </w:t>
      </w:r>
      <w:r w:rsidRPr="00D576EE">
        <w:rPr>
          <w:rStyle w:val="HebrewChar"/>
          <w:rFonts w:cs="FrankRuehl" w:hint="cs"/>
          <w:rtl/>
        </w:rPr>
        <w:lastRenderedPageBreak/>
        <w:t>כבודו מחול, ורב יוסף אמר אפילו הרב שמחל על כבודו כבודו מחול, שנאמר וה' הולך לפניהם יומם. אמר רבא הכי השתא התם הקב"ה עלמא דיליה הוא ותורה דיליה היא מחיל ליה ליקריה, הכא תורה דיליה היא. הדר אמר רבא אין, תורה דיליה היא, דכתיב ובתורתו יהגה יומם ולילה. (שם)</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 נחמן משדר גוזאי (סריסים להחזיק ידי זקנים), אמר אי לאו תורה כמה נחמן בר אבא איכא בשוקא. (שם לג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איבעיא להו מהו לעמוד מפני ספר תורה, ר' חלקיה ור' סימון ור' אלעזר אמרי קל וחומר מפני לומדיה עומדים, מפניה לא כל שכן</w:t>
      </w:r>
      <w:r w:rsidR="00D576EE" w:rsidRPr="00D576EE">
        <w:rPr>
          <w:rStyle w:val="HebrewChar"/>
          <w:rFonts w:cs="FrankRuehl" w:hint="cs"/>
          <w:rtl/>
        </w:rPr>
        <w:t>...</w:t>
      </w:r>
      <w:r w:rsidRPr="00D576EE">
        <w:rPr>
          <w:rStyle w:val="HebrewChar"/>
          <w:rFonts w:cs="FrankRuehl" w:hint="cs"/>
          <w:rtl/>
        </w:rPr>
        <w:t xml:space="preserve"> סבר לה כר' אלעזר דאמר ר' אלעזר אין תלמיד חכם רשאי לעמוד מפני רבו בשעה שעוסק בתורה, לייט עלה אביי</w:t>
      </w:r>
      <w:r w:rsidR="00D576EE" w:rsidRPr="00D576EE">
        <w:rPr>
          <w:rStyle w:val="HebrewChar"/>
          <w:rFonts w:cs="FrankRuehl" w:hint="cs"/>
          <w:rtl/>
        </w:rPr>
        <w:t>...</w:t>
      </w:r>
      <w:r w:rsidRPr="00D576EE">
        <w:rPr>
          <w:rStyle w:val="HebrewChar"/>
          <w:rFonts w:cs="FrankRuehl" w:hint="cs"/>
          <w:rtl/>
        </w:rPr>
        <w:t xml:space="preserve"> (שם לג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וכשם שהלימוד קודם למעשה כך דינו קודם למעשה, כדרב המנונא, דאמר רב המנונא אין תחילת דינו של אדם אלא על דברי תורה. שנאמר פוטר מים ראשית מדון, כשם שדינו קודם למעשה כך שכרו קודם למעשה, שנאמר ויתן להם ארצות גוים ועמל לאומים יירשו בעבור ישמרו חקיו ותורותיו ינצורו. (שם מ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שמעון העמסוני ואמרי לה נחמיה העמסוני היה דורש כל אתין שבתורה, כיון שהגיע לאת ה' אלקיך תירא פירש, אמרו לו תלמידיו רבי כל אתין שדרשת מה תהא עליהם, אמר להם כשם שקבלתי שכר על הדרישה כך קבלתי על הפרישה, עד שבא רבי עקיבא ולימד את ה' אלקיך תירא לרבות תלמידי חכמים. (שם נז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נהוראי אומר מניח אני כל אומנות שבתורה ואיני מלמד את בני אלא תורה, שאדם אוכל משכרה בעולם הזה והקרן קיימת לו לעולם הבא, ושאר כל אומנות אינן כן, כשאדם בא לידי חולי או לידי זקנה או לידי יסורין ואינו יכול לעסוק במלאכתו הרי הוא מת ברעב, אבל התורה אינה כן אלא משמרתו מכל רע בנערותו ונותנת לו אחרית ותקוה בזקנותו</w:t>
      </w:r>
      <w:r w:rsidR="00D576EE" w:rsidRPr="00D576EE">
        <w:rPr>
          <w:rStyle w:val="HebrewChar"/>
          <w:rFonts w:cs="FrankRuehl" w:hint="cs"/>
          <w:rtl/>
        </w:rPr>
        <w:t>...</w:t>
      </w:r>
      <w:r w:rsidRPr="00D576EE">
        <w:rPr>
          <w:rStyle w:val="HebrewChar"/>
          <w:rFonts w:cs="FrankRuehl" w:hint="cs"/>
          <w:rtl/>
        </w:rPr>
        <w:t xml:space="preserve"> מצינו שעשה אברהם אבינו את כל התורה כולה עד שלא ניתנה, שנאמר עקב אשר שמע אברהם בקולי וישמור משמרתי מצותי חוקותי ותורותי. (שם פב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והתניא ר"מ אומר מנין שאפילו נכרי ועסק בתורה שהוא ככהן גדול, תלמוד לומר אשר יעשה אותם האדם וחי בהם, כהנים ולוים וישראלים לא נאמר אלא אדם, הא למדת שאפילו נכרי ועוסק בתורה הרי הוא ככהן גדול, אמרי אין מקבלים עליהן שכר כמצווה ועושה אלא כמי שאינו מצווה ועושה.</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וכבר שלחה מלכות רומי שני סרדיוטות אצל חכמי ישראל למדונו תורתכם, קראו ושנו ושלשו, בשעת פטירתן אמרו להם דקדקנו בכל תורתכם ואמת הוא חוץ מדבר זה שאתם אומרים שור של ישראל שנגח שור של כנעני פטור, של כנעני שנגח שור של ישראל בין תם בין מועד משלם נזק שלם. (בבא קמא לח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(דוד) כך מקובלני מבית דינו של שמואל הרמתי כל המוסר עצמו למות על דברי תורה אין אומרים דבר הלכה משמו. (שם סא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ושיהו קורין בשני ובחמישי עזרא תיקן, והא מעיקרא הוה מיתקנא, דתניא וילכו שלשת ימים במדבר ולא מצאו מים, דורשי רשומות אמרו אין מים אלא תורה, שנאמר הוי כל צמא לכו למים, כיון שהלכו שלשת ימים בלא תורה נלאו, עמדו נביאים שביניהם ותיקנו להם שיהו קורין בשבת ומפסיקין באחד בשבת, וקורין בשני ומפסיקין שלישי ורביעי, וקורין בחמישי ומפסיקין ערב שבת, כדי שלא ילינו ג' ימים בלא תורה</w:t>
      </w:r>
      <w:r w:rsidR="00D576EE" w:rsidRPr="00D576EE">
        <w:rPr>
          <w:rStyle w:val="HebrewChar"/>
          <w:rFonts w:cs="FrankRuehl" w:hint="cs"/>
          <w:rtl/>
        </w:rPr>
        <w:t>...</w:t>
      </w:r>
      <w:r w:rsidRPr="00D576EE">
        <w:rPr>
          <w:rStyle w:val="HebrewChar"/>
          <w:rFonts w:cs="FrankRuehl" w:hint="cs"/>
          <w:rtl/>
        </w:rPr>
        <w:t xml:space="preserve"> (שם פב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רבי יוחנן לא חרבה ירושלים אלא על שדנו בה דין תורה, אלא דיני דמגיזתא לדיינו, אלא אימא שהעמידו דיניהם על דין תורה ולא עבדו לפנים משורת הדין. (בבא מציעא ל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דאמר רב יהודה אמר רב, ואמרי לה אמר ר' חייא בר אבא אמר ר' יוחנן, ואמרי לה אמר ר' שמואל בר נחמני אמר ר' יונתן, כל המלמד את בן חבירו תורה זוכה ויושב בישיבה של מעלה, שנאמר אם תשוב ואשיבך לפני תעמוד, וכל המלמד את בן עם הארץ תורה אפילו הקב"ה גוזר גזירה מבטלה בשבילו, שנאמר ואם תוציא יקר מזולל כפי תהי. אמר ר' פרנך אמר ר' יוחנן כל שהוא תלמיד חכם ובנו תלמיד חכם ובן בנו תלמיד חכם שוב אין תורה פוסקת מזרעו לעולם, שנאמר ואני זאת בריתי וגו' לא ימושו מפיך ומפי זרעך ומפי זרע זרעך אמר ה' מעתה ועד </w:t>
      </w:r>
      <w:r w:rsidRPr="00D576EE">
        <w:rPr>
          <w:rStyle w:val="HebrewChar"/>
          <w:rFonts w:cs="FrankRuehl" w:hint="cs"/>
          <w:rtl/>
        </w:rPr>
        <w:lastRenderedPageBreak/>
        <w:t>עולם. מאי אמר ה', אמר הקב"ה אני ערב לך בדבר זה. מאי מעתה ועד עולם, אמר ר' ירמיה מכאן ואילך תורה מחזרת על אכסניא שלה</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 זירא כי סליק לארעא דישראל יתיב מאה תעניתא דלשתכח גמרא בבלאה מיניה, כי היכי דלא נטרדיה, יתיב מאה אחריניתא דלא לשכוב ר' אלעזר בשניה ונפלין עלויה מילי דצבורא</w:t>
      </w:r>
      <w:r w:rsidR="00D576EE" w:rsidRPr="00D576EE">
        <w:rPr>
          <w:rStyle w:val="HebrewChar"/>
          <w:rFonts w:cs="FrankRuehl" w:hint="cs"/>
          <w:rtl/>
        </w:rPr>
        <w:t>...</w:t>
      </w:r>
      <w:r w:rsidRPr="00D576EE">
        <w:rPr>
          <w:rStyle w:val="HebrewChar"/>
          <w:rFonts w:cs="FrankRuehl" w:hint="cs"/>
          <w:rtl/>
        </w:rPr>
        <w:t xml:space="preserve"> (שם פה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 נחמן בר חסדא רמא כרגא ארבנן, א"ל רב נחמן בר יצחק עברת אדאורייתא ואדנביאי ואדכתובי. אדאורייתא דכתיב אף חובב עמים כל קדושיו בידך, אמר משה לפני הקב"ה רבונו של עולם אפילו בשעה שאתה מחבב עמים כל קדושיו יהיו בידך. והם תכו לרגלך, תני רב יוסף אלו תלמידי חכמים שמכתתים רגליהם מעיר לעיר וממדינה למדינה ללמוד תורה,ישא מדברותיך, לישא וליתן בדברותיו של מקום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פתח אוצרות בשני בצורת, אמר יכנסו בעלי מקרא בעלי משנה בעלי גמרא בעלי הלכה בעלי הגדה, אבל עמי הארץ אל יכנסו, דחק רבי יונתן בן עמרם ונכנס, אמר לו רבי פרנסני, אמר לו בני קרית, אמר לו לאו, שנית, א"ל לאו, אם כן במה אפרנסך, א"ל פרנסני ככלב וכעורב, פרנסיה. בתר דנפק יתיב רבי וקא מצטער ואמר אוי לי שנתתי פתי לעם הארץ, אמר לפני ר' שמעון בר רבי שמא יונתן בן עמרם תלמידך הוא, שאינו רוצה ליהנות מכבוד תורה מימיו, בדקו ואשכח, אמר רבי יכנסו הכל. (בבא בתרא 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ומאי אהדרו לי חבריה דאיוב, אף אתה תפר יראה ותגרע שיחה לפני א-ל, </w:t>
      </w:r>
      <w:r w:rsidR="003252AB">
        <w:rPr>
          <w:rStyle w:val="HebrewChar"/>
          <w:rtl/>
        </w:rPr>
        <w:t> </w:t>
      </w:r>
      <w:r w:rsidRPr="00D576EE">
        <w:rPr>
          <w:rStyle w:val="HebrewChar"/>
          <w:rFonts w:cs="FrankRuehl" w:hint="cs"/>
          <w:bCs/>
          <w:rtl/>
        </w:rPr>
        <w:t xml:space="preserve"> </w:t>
      </w:r>
      <w:r w:rsidR="003252AB" w:rsidRPr="00D576EE">
        <w:rPr>
          <w:rStyle w:val="HebrewChar"/>
          <w:rFonts w:cs="FrankRuehl" w:hint="cs"/>
          <w:bCs/>
          <w:rtl/>
        </w:rPr>
        <w:t xml:space="preserve">ברא הקב"ה יצר הרע ברא לו תורה תבלין. </w:t>
      </w:r>
      <w:r w:rsidR="003252AB">
        <w:rPr>
          <w:rStyle w:val="HebrewChar"/>
          <w:rtl/>
        </w:rPr>
        <w:t> </w:t>
      </w:r>
      <w:r w:rsidRPr="00D576EE">
        <w:rPr>
          <w:rStyle w:val="HebrewChar"/>
          <w:rFonts w:cs="FrankRuehl" w:hint="cs"/>
          <w:rtl/>
        </w:rPr>
        <w:t xml:space="preserve"> </w:t>
      </w:r>
      <w:r w:rsidR="003252AB" w:rsidRPr="00D576EE">
        <w:rPr>
          <w:rStyle w:val="HebrewChar"/>
          <w:rFonts w:cs="FrankRuehl" w:hint="cs"/>
          <w:rtl/>
        </w:rPr>
        <w:t>(שם טז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 יהודה אמר רב ברם זכור אותו האיש לטוב ויהושע בן גמלא שמו, שאלמלא הוא נשתכח תורה מישראל, שבתחלה מי שיש לו אב מלמדו תורה, מי שאין לו אב לא היה למד תורה, מאי דרוש ולמדתם אותם, ולמדתם אתם, התקינו שיהו מושיבין מלמדי תינוקות בירושלים, מאי דרוש כי מציון תצא תורה. ועדיין מי שיש לו אב היה מעלו ומלמדו, מי שאין לו אב לא היה עולה ולמד, התקינו שיהו מושיבין בכל פלך ופלך</w:t>
      </w:r>
      <w:r w:rsidR="00D576EE" w:rsidRPr="00D576EE">
        <w:rPr>
          <w:rStyle w:val="HebrewChar"/>
          <w:rFonts w:cs="FrankRuehl" w:hint="cs"/>
          <w:rtl/>
        </w:rPr>
        <w:t>...</w:t>
      </w:r>
      <w:r w:rsidRPr="00D576EE">
        <w:rPr>
          <w:rStyle w:val="HebrewChar"/>
          <w:rFonts w:cs="FrankRuehl" w:hint="cs"/>
          <w:rtl/>
        </w:rPr>
        <w:t xml:space="preserve"> עד שבא יהושע בן גמלא ותיקן שיהו מושיבין מלמדי תינוקות בכל מדינה ומדינה ובכל עיר ועיר, ומכניסין אותן כבן שש כבן שבע</w:t>
      </w:r>
      <w:r w:rsidR="00D576EE" w:rsidRPr="00D576EE">
        <w:rPr>
          <w:rStyle w:val="HebrewChar"/>
          <w:rFonts w:cs="FrankRuehl" w:hint="cs"/>
          <w:rtl/>
        </w:rPr>
        <w:t>...</w:t>
      </w:r>
      <w:r w:rsidRPr="00D576EE">
        <w:rPr>
          <w:rStyle w:val="HebrewChar"/>
          <w:rFonts w:cs="FrankRuehl" w:hint="cs"/>
          <w:rtl/>
        </w:rPr>
        <w:t xml:space="preserve"> (שם </w:t>
      </w:r>
      <w:r w:rsidRPr="00D576EE">
        <w:rPr>
          <w:rStyle w:val="HebrewChar"/>
          <w:rFonts w:cs="FrankRuehl" w:hint="cs"/>
          <w:rtl/>
        </w:rPr>
        <w:lastRenderedPageBreak/>
        <w:t>כא א, וראה עוד ערך חנוך ולמוד)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רב כל הפורש מדברי תורה אש אוכלתו, שנאמר ונתתי את פני בהם מהאש יצאו והאש תאכלם. כי אתא רב דימי א"ר יונתן כל הפורש עצמו מדברי תורה נופל בגיהנם, שנאמר אדם תועה מדרך השכל בקהל רפאים ינוח, ואין רפאים אלא גיהנם</w:t>
      </w:r>
      <w:r w:rsidR="00D576EE" w:rsidRPr="00D576EE">
        <w:rPr>
          <w:rStyle w:val="HebrewChar"/>
          <w:rFonts w:cs="FrankRuehl" w:hint="cs"/>
          <w:rtl/>
        </w:rPr>
        <w:t>...</w:t>
      </w:r>
      <w:r w:rsidRPr="00D576EE">
        <w:rPr>
          <w:rStyle w:val="HebrewChar"/>
          <w:rFonts w:cs="FrankRuehl" w:hint="cs"/>
          <w:rtl/>
        </w:rPr>
        <w:t xml:space="preserve"> (שם עט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אין למדין הלכה לא מפי למוד ולא מפי מעשה עד שיאמרו לו הלכה למעשה, שאל ואמרו לו הלכה למעשה ילך ויעשה מעשה, ובלבד שלא ידמה, מאי ובלבד שלא ידמה, והא כל התורה כולה דמויי מדמינן לה, אמר רב אשי הכי קאמר ובלבד שלא ידמה בטרפות</w:t>
      </w:r>
      <w:r w:rsidR="00D576EE" w:rsidRPr="00D576EE">
        <w:rPr>
          <w:rStyle w:val="HebrewChar"/>
          <w:rFonts w:cs="FrankRuehl" w:hint="cs"/>
          <w:rtl/>
        </w:rPr>
        <w:t>...</w:t>
      </w:r>
      <w:r w:rsidRPr="00D576EE">
        <w:rPr>
          <w:rStyle w:val="HebrewChar"/>
          <w:rFonts w:cs="FrankRuehl" w:hint="cs"/>
          <w:rtl/>
        </w:rPr>
        <w:t xml:space="preserve"> (שם קל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שמואל בר נחמני א"ר יונתן כל המלמד בן חבירו תורה מעלה עליו הכתוב כאילו ילדו, שנאמר ואלה תולדות אהרן ומשה, וכתיב ואלה שמות בני אהרן, לומר לך אהרן ילד ומשה לימד לפיכך נקראו על שמו. (סנהדרין יט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יראת ה' היא תתהלל, זה דורו של ר' יהודה ברבי אילעאי, שהיו ששה תלמידים מתכסין בטלית אחת ועוסקין בתורה. (שם כ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וכותב לו (המלך) ספר תורה לשמו, יוצא למלחמה מוציאה עמו, נכנס הוא מכניסה עמו, מיסב היא כנגדו, שנאמר והיתה עמו וקרא בו כל ימי חייו</w:t>
      </w:r>
      <w:r w:rsidR="00D576EE" w:rsidRPr="00D576EE">
        <w:rPr>
          <w:rStyle w:val="HebrewChar"/>
          <w:rFonts w:cs="FrankRuehl" w:hint="cs"/>
          <w:rtl/>
        </w:rPr>
        <w:t>...</w:t>
      </w:r>
      <w:r w:rsidRPr="00D576EE">
        <w:rPr>
          <w:rStyle w:val="HebrewChar"/>
          <w:rFonts w:cs="FrankRuehl" w:hint="cs"/>
          <w:rtl/>
        </w:rPr>
        <w:t xml:space="preserve"> תנא ובלבד שלא יתנאה בשל אבותיו. אמר (רבא) אף על פי שהניחו לו אבותיו לאדם ספר תורה מצוה לכתוב משלו, שנאמר ועתה כתבו לכם את השירה הזאת</w:t>
      </w:r>
      <w:r w:rsidR="00D576EE" w:rsidRPr="00D576EE">
        <w:rPr>
          <w:rStyle w:val="HebrewChar"/>
          <w:rFonts w:cs="FrankRuehl" w:hint="cs"/>
          <w:rtl/>
        </w:rPr>
        <w:t>...</w:t>
      </w:r>
      <w:r w:rsidRPr="00D576EE">
        <w:rPr>
          <w:rStyle w:val="HebrewChar"/>
          <w:rFonts w:cs="FrankRuehl" w:hint="cs"/>
          <w:rtl/>
        </w:rPr>
        <w:t xml:space="preserve"> וכדתניא וכתב לו את משנה וגו', כותב לשמו שתי תורות, אחת שהיא יוצאת ונכנסת עמו ואחת שמונחת לו בבית גנזיו, אותה שיוצאת ונכנסת עמו (עושה אותה כמין קמיע ותולה בזרועו, שנאמר שויתי ה' לנגדי תמיד כי מימיני בל אמוט)</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מר זוטרא ואיתימא מר עוקבא בתחלה ניתנה תורה לישראל בכתב עברי ולשון הקודש, חזרה ונתנה להם בימי עזרא בכתב אשורית ולשון ארמי</w:t>
      </w:r>
      <w:r w:rsidR="00D576EE" w:rsidRPr="00D576EE">
        <w:rPr>
          <w:rStyle w:val="HebrewChar"/>
          <w:rFonts w:cs="FrankRuehl" w:hint="cs"/>
          <w:rtl/>
        </w:rPr>
        <w:t>...</w:t>
      </w:r>
      <w:r w:rsidRPr="00D576EE">
        <w:rPr>
          <w:rStyle w:val="HebrewChar"/>
          <w:rFonts w:cs="FrankRuehl" w:hint="cs"/>
          <w:rtl/>
        </w:rPr>
        <w:t xml:space="preserve"> תניא רבי יוסי אומר ראוי היה עזרא שתינתן תורה על ידו לישראל, אילמלא קדמו משה, במשה הוא אומר ומשה עלה אל האלקים, בעזרא הוא אומר הוא עזרא עלה מבבל, מה עלייה האמור כאן תורה, אף עלייה האמור להלן תורה</w:t>
      </w:r>
      <w:r w:rsidR="00D576EE" w:rsidRPr="00D576EE">
        <w:rPr>
          <w:rStyle w:val="HebrewChar"/>
          <w:rFonts w:cs="FrankRuehl" w:hint="cs"/>
          <w:rtl/>
        </w:rPr>
        <w:t>...</w:t>
      </w:r>
      <w:r w:rsidRPr="00D576EE">
        <w:rPr>
          <w:rStyle w:val="HebrewChar"/>
          <w:rFonts w:cs="FrankRuehl" w:hint="cs"/>
          <w:rtl/>
        </w:rPr>
        <w:t xml:space="preserve"> (שם כא ב, וראה עוד </w:t>
      </w:r>
      <w:r w:rsidRPr="00D576EE">
        <w:rPr>
          <w:rStyle w:val="HebrewChar"/>
          <w:rFonts w:cs="FrankRuehl" w:hint="cs"/>
          <w:rtl/>
        </w:rPr>
        <w:lastRenderedPageBreak/>
        <w:t>תורה-כתיבה)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הפליא עצה הגדיל תושיה, א"ר חנן </w:t>
      </w:r>
      <w:r w:rsidR="003252AB">
        <w:rPr>
          <w:rStyle w:val="HebrewChar"/>
          <w:rtl/>
        </w:rPr>
        <w:t> </w:t>
      </w:r>
      <w:r w:rsidR="003252AB" w:rsidRPr="00D576EE">
        <w:rPr>
          <w:rStyle w:val="HebrewChar"/>
          <w:rFonts w:cs="FrankRuehl" w:hint="cs"/>
          <w:bCs/>
          <w:rtl/>
        </w:rPr>
        <w:t xml:space="preserve">למה נקרא שמה תושיה, מפני שהיא מתשת כחו של אדם. </w:t>
      </w:r>
      <w:r w:rsidR="003252AB">
        <w:rPr>
          <w:rStyle w:val="HebrewChar"/>
          <w:rtl/>
        </w:rPr>
        <w:t> </w:t>
      </w:r>
      <w:r w:rsidRPr="00D576EE">
        <w:rPr>
          <w:rStyle w:val="HebrewChar"/>
          <w:rFonts w:cs="FrankRuehl" w:hint="cs"/>
          <w:rtl/>
        </w:rPr>
        <w:t xml:space="preserve"> </w:t>
      </w:r>
      <w:r w:rsidR="003252AB" w:rsidRPr="00D576EE">
        <w:rPr>
          <w:rStyle w:val="HebrewChar"/>
          <w:rFonts w:cs="FrankRuehl" w:hint="cs"/>
          <w:rtl/>
        </w:rPr>
        <w:t>דבר אחר תושיה שניתנה בחשאי מפני השטן, דבר אחר תושיה דברים של תוהו שהעולם משותת עליהם. אמר עולא מחשבה מועלת אפילו לדברי תורה, שנאמר מפר מחשבות ערומים ולא תעשינה ידיהם תושיה. אמר רבה אם עסוקין לשמה אינה מועלת, שנאמר רבות מחשבות בלב איש ועצת ה' היא תקום, עצה שיש בה דבר ה' היא תקום לעולם. (שם כו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אביי דאמר קרא אחת דבר אלקים שתים זו שמעתי כי עז לאלקים, מקרא אחד יוצא לכמה טעמים ואין טעם אחד יוצא מכמה מקראות. דבי ר' ישמעאל תנא וכפטיש יפוצץ סלע,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מה פטיש זה מתחלק לכמה ניצוצות, אף מקרא אחד יוצא לכמה טעמים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לד א,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תנן התם ר"א אומר הוי שקוד ללמוד תורה ודע מה שתשיב לאפיקורוס, אמר ר' יוחנן לא שנו אלא אפיקורוס עובדי כוכבים, אבל אפיקורוס ישראל כל שכן דפקר טפי</w:t>
      </w:r>
      <w:r w:rsidR="00D576EE" w:rsidRPr="00D576EE">
        <w:rPr>
          <w:rStyle w:val="HebrewChar"/>
          <w:rFonts w:cs="FrankRuehl" w:hint="cs"/>
          <w:rtl/>
        </w:rPr>
        <w:t>...</w:t>
      </w:r>
      <w:r w:rsidRPr="00D576EE">
        <w:rPr>
          <w:rStyle w:val="HebrewChar"/>
          <w:rFonts w:cs="FrankRuehl" w:hint="cs"/>
          <w:rtl/>
        </w:rPr>
        <w:t xml:space="preserve"> דא"ר יוחנן כי הוה דריש ר' מאיר בפירקיה הוה דריש תילתא שמעתא תילתא אגדתא תילתא מתלי</w:t>
      </w:r>
      <w:r w:rsidR="00D576EE" w:rsidRPr="00D576EE">
        <w:rPr>
          <w:rStyle w:val="HebrewChar"/>
          <w:rFonts w:cs="FrankRuehl" w:hint="cs"/>
          <w:rtl/>
        </w:rPr>
        <w:t>...</w:t>
      </w:r>
      <w:r w:rsidRPr="00D576EE">
        <w:rPr>
          <w:rStyle w:val="HebrewChar"/>
          <w:rFonts w:cs="FrankRuehl" w:hint="cs"/>
          <w:rtl/>
        </w:rPr>
        <w:t xml:space="preserve"> (שם לח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כי בתחבולות תעשה לך מלחמה, א"ר אחא בר חנינא א"ר אסי א"ר יוחנן במי אתה מוצא מלחמתה של תורה במי שיש בידו חבילות של משנה. (שם מב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רבי אבא בר כהנא אילמלא דוד לא עשה יואב מלחמה, ואילמלא יואב לא עסק דוד בתורה, דכתיב ויהי דוד עושה משפט וצדקה לכל עמו ויואב בן צרויה על הצבא, מה טעם דוד עשה משפט וצדקה לכל עמו, משום דיואב על הצבא</w:t>
      </w:r>
      <w:r w:rsidR="00D576EE" w:rsidRPr="00D576EE">
        <w:rPr>
          <w:rStyle w:val="HebrewChar"/>
          <w:rFonts w:cs="FrankRuehl" w:hint="cs"/>
          <w:rtl/>
        </w:rPr>
        <w:t>...</w:t>
      </w:r>
      <w:r w:rsidRPr="00D576EE">
        <w:rPr>
          <w:rStyle w:val="HebrewChar"/>
          <w:rFonts w:cs="FrankRuehl" w:hint="cs"/>
          <w:rtl/>
        </w:rPr>
        <w:t xml:space="preserve"> (שם מט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 יוחנן עובד כוכבים שעוסק בתורה חייב מיתה, שנאמר תורה צוה לנו משה מורשה, לנו מורשה ולא להם</w:t>
      </w:r>
      <w:r w:rsidR="00D576EE" w:rsidRPr="00D576EE">
        <w:rPr>
          <w:rStyle w:val="HebrewChar"/>
          <w:rFonts w:cs="FrankRuehl" w:hint="cs"/>
          <w:rtl/>
        </w:rPr>
        <w:t>...</w:t>
      </w:r>
      <w:r w:rsidRPr="00D576EE">
        <w:rPr>
          <w:rStyle w:val="HebrewChar"/>
          <w:rFonts w:cs="FrankRuehl" w:hint="cs"/>
          <w:rtl/>
        </w:rPr>
        <w:t xml:space="preserve"> מיתיבי היה ר"מ אומר מניין שאפילו עובד כוכבים ועוסק בתורה שהוא ככהן גדול, שנאמר אשר יעשה אותם האדם וחי בהם, כהנים לוים וישראלים לא נאמר אלא האדם</w:t>
      </w:r>
      <w:r w:rsidR="00D576EE" w:rsidRPr="00D576EE">
        <w:rPr>
          <w:rStyle w:val="HebrewChar"/>
          <w:rFonts w:cs="FrankRuehl" w:hint="cs"/>
          <w:rtl/>
        </w:rPr>
        <w:t>...</w:t>
      </w:r>
      <w:r w:rsidRPr="00D576EE">
        <w:rPr>
          <w:rStyle w:val="HebrewChar"/>
          <w:rFonts w:cs="FrankRuehl" w:hint="cs"/>
          <w:rtl/>
        </w:rPr>
        <w:t xml:space="preserve"> התם בשבע מצות דידהו. (שם נט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 xml:space="preserve">נטל (ר' אליעזר) שתי זרועותיו והניחן על לבו, </w:t>
      </w:r>
      <w:r w:rsidR="003252AB" w:rsidRPr="00D576EE">
        <w:rPr>
          <w:rStyle w:val="HebrewChar"/>
          <w:rFonts w:cs="FrankRuehl" w:hint="cs"/>
          <w:rtl/>
        </w:rPr>
        <w:lastRenderedPageBreak/>
        <w:t>אמר אוי לכם שתי זרועותי שהן כשתי ספרי תורה שנגללין, הרבה תורה למדתי והרבה תורה לימדתי, הרבה תורה למדתי ולא חסרתי מרבותי אפילו ככלב המלקק מן הים, הרבה תורה לימדתי ולא חסרוני תלמידי אלא כמכחול בשפופרת, ולא עוד אלא שאני שונה שלש מאות הלכות בבהרת עזה ולא היה אדם ששואלני בהן דבר מעולם, ולא עוד אלא שאני שונה שלש מאות הלכות, ואמרי לה שלשת אלפים הלכות בנטיעת קשואין, ולא היה אדם שואלני בהן דבר מעולם חוץ מעקיבא בן יוסף. פעם אחת אני והוא מהלכין היינו בדרך, אמר לי רבי למדני בנטיעת קשואין, אמרתי דבר אחד נתמלא כל השדה קישואין, אמר לי רבי למדתני נטיעתן למדני עקירתן, אמרתי דבר אחד נתקבצו כולן למקום אחד</w:t>
      </w:r>
      <w:r w:rsidRPr="00D576EE">
        <w:rPr>
          <w:rStyle w:val="HebrewChar"/>
          <w:rFonts w:cs="FrankRuehl" w:hint="cs"/>
          <w:rtl/>
        </w:rPr>
        <w:t>...</w:t>
      </w:r>
      <w:r w:rsidR="003252AB" w:rsidRPr="00D576EE">
        <w:rPr>
          <w:rStyle w:val="HebrewChar"/>
          <w:rFonts w:cs="FrankRuehl" w:hint="cs"/>
          <w:rtl/>
        </w:rPr>
        <w:t xml:space="preserve"> (שם סח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משרבו תלמידי שמאי והלל שלא שמשו כל צרכן רבו מחלקות בישראל ונעשית תורה כשתי תורות. משם כותבין ושולחין בכל מקומות כל מי שהוא חכם ושפל ברך ודעת הבריות נוחה הימנו יהא דיין בעירו, משם מעלין אותו להר הבית, משם לעזרה משם ללשכת הגזית. שלחו מתם איזהו בן העולם הבא, ענוותן ושפל ברך שייף עייל שייף ונפיק וגריס באורייתא תדירא ולא מחזיק טיבותא לנפשיה</w:t>
      </w:r>
      <w:r w:rsidRPr="00D576EE">
        <w:rPr>
          <w:rStyle w:val="HebrewChar"/>
          <w:rFonts w:cs="FrankRuehl" w:hint="cs"/>
          <w:rtl/>
        </w:rPr>
        <w:t>...</w:t>
      </w:r>
      <w:r w:rsidR="003252AB" w:rsidRPr="00D576EE">
        <w:rPr>
          <w:rStyle w:val="HebrewChar"/>
          <w:rFonts w:cs="FrankRuehl" w:hint="cs"/>
          <w:rtl/>
        </w:rPr>
        <w:t xml:space="preserve"> (שם פח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ואלו שאין להם חלק לעולם הבא, האומר אין תחיית המתים מן התורה ואין תורה מן השמים</w:t>
      </w:r>
      <w:r w:rsidR="00D576EE" w:rsidRPr="00D576EE">
        <w:rPr>
          <w:rStyle w:val="HebrewChar"/>
          <w:rFonts w:cs="FrankRuehl" w:hint="cs"/>
          <w:rtl/>
        </w:rPr>
        <w:t>...</w:t>
      </w:r>
      <w:r w:rsidRPr="00D576EE">
        <w:rPr>
          <w:rStyle w:val="HebrewChar"/>
          <w:rFonts w:cs="FrankRuehl" w:hint="cs"/>
          <w:rtl/>
        </w:rPr>
        <w:t xml:space="preserve"> (שם צ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ששת כל המלמד תורה בעולם הזה זוכה ומלמדה לעולם הבא, שנאמר ומרוה גם הוא יורה. (שם צב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3252AB" w:rsidRPr="00D576EE">
        <w:rPr>
          <w:rStyle w:val="HebrewChar"/>
          <w:rFonts w:cs="FrankRuehl" w:hint="cs"/>
          <w:rtl/>
        </w:rPr>
        <w:t>בא נביא ואמר לו כי לא מועף לאשר מוצק לה, א"ר אלעזר בר ברכיה אין נמסר עם עייף בתורה ביד מי המציק לו. מאי כעת הראשון הקל ארצה זבולון וארצה נפתלי והאחרון הכביד דרך הים עבר הירדן גליל הגוים, לא כראשונים שהקלו מעליהם עול תורה, אבל אחרונים שהכבידו עליהן עול תורה וראויין הללו לעשות להם נס כעוברי הים וכדורכי הירדן</w:t>
      </w:r>
      <w:r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והיה ביום ההוא יסור סבלו מעל שכמך ועולו מעל צוארך וחובל עול מפני שמן, א"ר יצחק נפחא חובל עול של סנחריב מפני שמנו של חזקיהו שהיה דולק בבתי כנסיות ובבתי </w:t>
      </w:r>
      <w:r w:rsidRPr="00D576EE">
        <w:rPr>
          <w:rStyle w:val="HebrewChar"/>
          <w:rFonts w:cs="FrankRuehl" w:hint="cs"/>
          <w:rtl/>
        </w:rPr>
        <w:lastRenderedPageBreak/>
        <w:t>מדרשות. מה עשה, נעץ חרב על פתח בית המדרש ואמר כל מי שאינו עוסק בתורה ידקר בחרב זו, בדקו מדן ועד באר שבע ולא מצאו עם הארץ, מגבת ועד אנטיפרס ולא מצאו תינוק ותינוקת איש ואשה שלא היו בקיאין בהלכות טומאה וטהרה</w:t>
      </w:r>
      <w:r w:rsidR="00D576EE" w:rsidRPr="00D576EE">
        <w:rPr>
          <w:rStyle w:val="HebrewChar"/>
          <w:rFonts w:cs="FrankRuehl" w:hint="cs"/>
          <w:rtl/>
        </w:rPr>
        <w:t>...</w:t>
      </w:r>
      <w:r w:rsidRPr="00D576EE">
        <w:rPr>
          <w:rStyle w:val="HebrewChar"/>
          <w:rFonts w:cs="FrankRuehl" w:hint="cs"/>
          <w:rtl/>
        </w:rPr>
        <w:t xml:space="preserve"> (שם צד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שבוע שבן דוד בא בו שנה ראשונה מתקיים מקרא זה</w:t>
      </w:r>
      <w:r w:rsidR="00D576EE" w:rsidRPr="00D576EE">
        <w:rPr>
          <w:rStyle w:val="HebrewChar"/>
          <w:rFonts w:cs="FrankRuehl" w:hint="cs"/>
          <w:rtl/>
        </w:rPr>
        <w:t>...</w:t>
      </w:r>
      <w:r w:rsidRPr="00D576EE">
        <w:rPr>
          <w:rStyle w:val="HebrewChar"/>
          <w:rFonts w:cs="FrankRuehl" w:hint="cs"/>
          <w:rtl/>
        </w:rPr>
        <w:t xml:space="preserve"> שלישית רעב גדול ומתים אנשים ונשים וטף חסידים ואנשי מעשה, ותורה משתכחת מלומדיה, ברביעית שובע ואינו שובע, בחמישית שובע גדול ואוכלין ושותין ושמחין ותורה חוזרת ללומדיה</w:t>
      </w:r>
      <w:r w:rsidR="00D576EE" w:rsidRPr="00D576EE">
        <w:rPr>
          <w:rStyle w:val="HebrewChar"/>
          <w:rFonts w:cs="FrankRuehl" w:hint="cs"/>
          <w:rtl/>
        </w:rPr>
        <w:t>...</w:t>
      </w:r>
      <w:r w:rsidRPr="00D576EE">
        <w:rPr>
          <w:rStyle w:val="HebrewChar"/>
          <w:rFonts w:cs="FrankRuehl" w:hint="cs"/>
          <w:rtl/>
        </w:rPr>
        <w:t xml:space="preserve"> (שם צז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שאלו תלמידיו את רבי אלעזר מה יעשה אדם וינצל מחבלו של משיח, יעסוק בתורה ובגמילות חסדים</w:t>
      </w:r>
      <w:r w:rsidR="00D576EE" w:rsidRPr="00D576EE">
        <w:rPr>
          <w:rStyle w:val="HebrewChar"/>
          <w:rFonts w:cs="FrankRuehl" w:hint="cs"/>
          <w:rtl/>
        </w:rPr>
        <w:t>...</w:t>
      </w:r>
      <w:r w:rsidRPr="00D576EE">
        <w:rPr>
          <w:rStyle w:val="HebrewChar"/>
          <w:rFonts w:cs="FrankRuehl" w:hint="cs"/>
          <w:rtl/>
        </w:rPr>
        <w:t xml:space="preserve"> (שם צח ב)</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כי דבר ה' בזה ומצותו הפר הכרת תכרת, זה האומר אין תורה מן השמים</w:t>
      </w:r>
      <w:r w:rsidR="00D576EE" w:rsidRPr="00D576EE">
        <w:rPr>
          <w:rStyle w:val="HebrewChar"/>
          <w:rFonts w:cs="FrankRuehl" w:hint="cs"/>
          <w:rtl/>
        </w:rPr>
        <w:t>...</w:t>
      </w:r>
      <w:r w:rsidRPr="00D576EE">
        <w:rPr>
          <w:rStyle w:val="HebrewChar"/>
          <w:rFonts w:cs="FrankRuehl" w:hint="cs"/>
          <w:rtl/>
        </w:rPr>
        <w:t xml:space="preserve"> מכאן אמר רבי אליעזר המודעי המחלל את הקדשים והמבזה את המועדות</w:t>
      </w:r>
      <w:r w:rsidR="00D576EE" w:rsidRPr="00D576EE">
        <w:rPr>
          <w:rStyle w:val="HebrewChar"/>
          <w:rFonts w:cs="FrankRuehl" w:hint="cs"/>
          <w:rtl/>
        </w:rPr>
        <w:t>...</w:t>
      </w:r>
      <w:r w:rsidRPr="00D576EE">
        <w:rPr>
          <w:rStyle w:val="HebrewChar"/>
          <w:rFonts w:cs="FrankRuehl" w:hint="cs"/>
          <w:rtl/>
        </w:rPr>
        <w:t xml:space="preserve"> והמגלה פנים בתורה שלא כהלכה והמלבין פני חבירו ברבים אף על פי שיש בידו תורה ומעשים טובים אין לו חלק לעולם הבא. תניא אידך כי דבר ה' בזה, זה האומר אין תורה מן השמים, ואפילו אמר כל התורה כולה מן השמים חוץ מפסוק זה שלא אמרו הקב"ה אלא משה מפי עצמו זהו כי דבר ה' בזה. ואפילו אמר כל התורה כולה מן השמים חוץ מדקדוק זה מקל חומר זה, מגזרה שוה זו, זה הוא כי דבר ה' בזה. תניא היה רבי מאיר אומר הלומד תורה ואינו מלמדה זה הוא דבר ה' בזה. רבי נתן אומר כל מי שאינו משגיח על המשנה. ר' נהוראי אומר כל שאפשר לעסוק בתורה ואינו עוסק</w:t>
      </w:r>
      <w:r w:rsidR="00D576EE" w:rsidRPr="00D576EE">
        <w:rPr>
          <w:rStyle w:val="HebrewChar"/>
          <w:rFonts w:cs="FrankRuehl" w:hint="cs"/>
          <w:rtl/>
        </w:rPr>
        <w:t>...</w:t>
      </w:r>
      <w:r w:rsidRPr="00D576EE">
        <w:rPr>
          <w:rStyle w:val="HebrewChar"/>
          <w:rFonts w:cs="FrankRuehl" w:hint="cs"/>
          <w:rtl/>
        </w:rPr>
        <w:t xml:space="preserve"> רבי יהושע בן קרחה אומר כל הלומד תורה ומשכחה דומה לאשה שיולדת וקוברת. ר' עקיבא אומר זמר בכל יום זמר בכל יום (היה מסדר למודך אף על פי שמסודר בפיך כזמר והוא יגרום לך שתהא לעולם הבא בשמחה ובשירים). אמר רב יצחק בר אבודימי מאי קרא, שנאמר נפש עמל עמלה לו כי אכף עליו פיהו, הוא עמל במקום זה ותורתו עומלת לו במקום אחר. אמר רבי אלעזר כל אדם לעמל נברא, שנאמר כי אדם לעמל יולד, איני יודע אם לעמל פה נברא אם לעמל מלאכה נברא, כשהוא אומר כי אכף עליו פיהו, הוי אומר לעמל פה נברא. </w:t>
      </w:r>
      <w:r w:rsidRPr="00D576EE">
        <w:rPr>
          <w:rStyle w:val="HebrewChar"/>
          <w:rFonts w:cs="FrankRuehl" w:hint="cs"/>
          <w:rtl/>
        </w:rPr>
        <w:lastRenderedPageBreak/>
        <w:t>ועדיין איני יודע אם לעמל תורה אם לעמל שיחה, כשהוא אומר לא ימוש ספר התורה הזה מפיך הוי אומר לעמל תורה נברא, והיינו דאמר רבא כולהו גופי דרופתקי נינהו (טרחנין לשון אחר כיס ארוך שמשימין בו מעות, כל הגופין נרתקי הם לקבל דברים), טובי לדזכי דהוי דרופתקי דאורייתא.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ונואף אשה חסר לב, אמר ריש לקיש זה הלומד תורה לפרקים (ואינו לומד תדיר, כמי שאין לו אשה ובועל פעמים זו פעמים זו), שנאמר כי נעים כי תשמרם בבטנך יכונו יחדיו על שפתיך</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אלכסנדרי כל העוסק בתורה לשמה משים שלום בפמליא של מעלה ובפמליא של מטה, שנאמר או יחזק במעוזי יעשה שלום לי שלום יעשה לי. רב אמר כאילו בנה פלטרין של מעלה ושל מטה, שנאמר ואשים דברי בפיך ובצל ידי כסיתיך לנטוע שמים וליסד ארץ. רבי יוחנן אמר אף מגין על כל העולם כולו, שנאמר ובצל ידי כסיתיך. ולוי אמר אף מקרב את הגאולה, שנאמר ולאמר לציון עמי אתה. אמר ריש לקיש כל המלמד את בן חבירו תורה מעלה עליו הכתוב כאילו עשאו, שנאמר ואת הנפש אשר עשו בחרן, ר' (אליעזר) אומר כאילו עשאן לדברי תורה, שנאמר ושמרתם את דברי הברית הזאת ועשיתם אותם. רבא אמר כאילו עשאו לעצמו, שנאמר ועשיתם אותם, אל תקרי אותם אלא אתם</w:t>
      </w:r>
      <w:r w:rsidR="00D576EE" w:rsidRPr="00D576EE">
        <w:rPr>
          <w:rStyle w:val="HebrewChar"/>
          <w:rFonts w:cs="FrankRuehl" w:hint="cs"/>
          <w:rtl/>
        </w:rPr>
        <w:t>...</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מגלה פנים בתורה כגון מאי, כגון מנשה בן חזקיה, ואיכא דמתני לה אסיפא, מגלה פנים בתורה, רב ור' חנינא אמרי זה המבזה תלמיד חכם, רבי יוחנן וריב"ל אמרי זה המבזה את חבירו בפני תלמיד חכם</w:t>
      </w:r>
      <w:r w:rsidR="00D576EE" w:rsidRPr="00D576EE">
        <w:rPr>
          <w:rStyle w:val="HebrewChar"/>
          <w:rFonts w:cs="FrankRuehl" w:hint="cs"/>
          <w:rtl/>
        </w:rPr>
        <w:t>...</w:t>
      </w:r>
      <w:r w:rsidRPr="00D576EE">
        <w:rPr>
          <w:rStyle w:val="HebrewChar"/>
          <w:rFonts w:cs="FrankRuehl" w:hint="cs"/>
          <w:rtl/>
        </w:rPr>
        <w:t xml:space="preserve"> (שם צט א וב, וראה שם עוד)</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 יהודה ברבי סימון כל המשחיר פניו על דברי תורה בעולם הזה הקב"ה מבהיק זיויו לעולם הבא, שנאמר מראהו כלבנון כחור כארזים. אמר ר' תנחום בר' חנילאי כל המרעיב עצמו על דברי תורה בעולם הזה הקב"ה משביעו לעולם הבא, שנאמר ירויון מדשן ביתך ונחל עדניך תשקם. (שם ק א)</w:t>
      </w:r>
    </w:p>
    <w:p w:rsidR="00D576EE" w:rsidRPr="00D576EE" w:rsidRDefault="003252A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הקורא פסוק של שיר השירים ועושה אותו כמין זמר והקורא פסוק בבית משתאות בלא זמנו מביא רעה לעולם, מפני שהתורה </w:t>
      </w:r>
      <w:r w:rsidRPr="00D576EE">
        <w:rPr>
          <w:rStyle w:val="HebrewChar"/>
          <w:rFonts w:cs="FrankRuehl" w:hint="cs"/>
          <w:rtl/>
        </w:rPr>
        <w:lastRenderedPageBreak/>
        <w:t>חוגרת שק ועומדת לפני הקב"ה ואומרת לפניו, רבונו של עולם עשאוני בניך ככנור שמנגנין בו לצים. אמר לה בתי בשעה שאוכלין ושותין במה יתעסקו, אמרה לפניו, רבונו של עולם אם בעלי מקרא הן יעסקו בתורה ובנביאים ובכתובים, אם בעלי משנה הן יעסקו במשנה בהלכות ובהגדות, ואם בעלי תלמוד הן יעסקו בהלכות פסח בפסח, בהלכות עצרת בעצרת בהלכות חג בחג. העיד רבי שמעון בן אלעזר משום רבי שמעון בן חנניא כל הקורא פסוק בזמנו מביא טובה לעולם, שנאמר ודבר בעתו מה טוב. (שם קא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rtl/>
        </w:rPr>
        <w:t>א</w:t>
      </w:r>
      <w:r w:rsidRPr="00D576EE">
        <w:rPr>
          <w:rStyle w:val="HebrewChar"/>
          <w:rFonts w:cs="FrankRuehl" w:hint="cs"/>
          <w:rtl/>
        </w:rPr>
        <w:t>"ר יוחנן מפני מה זכה אחאב למלכות כ"ב שנה, מפני שכיבד את התורה שניתנה בכ"ב אותיות, שנאמר וישלח מלאכים אל אחאב מלך ישראל העירה ויאמר לו כה אמר בן הדד כספך וזהבך לי הוא ונשיך ובניך הטובים לי הם, כי אם כעת מחר אשלח את עבדי אליך וחפשו את ביתך ואת בתי עבדיך והיה כל מחמד עיניך ישימו בידם ולקחו, ויאמר למלאכי בן הדד אמרו לאדוני המלך כל אשר שלחת אל עבדך בראשונה אעשה והדבר הזה לא אוכל לעשות, מאי מחמד עיניך, לאו ספר תורה</w:t>
      </w:r>
      <w:r w:rsidR="00D576EE" w:rsidRPr="00D576EE">
        <w:rPr>
          <w:rStyle w:val="HebrewChar"/>
          <w:rFonts w:cs="FrankRuehl" w:hint="cs"/>
          <w:rtl/>
        </w:rPr>
        <w:t>...</w:t>
      </w:r>
      <w:r w:rsidRPr="00D576EE">
        <w:rPr>
          <w:rStyle w:val="HebrewChar"/>
          <w:rFonts w:cs="FrankRuehl" w:hint="cs"/>
          <w:rtl/>
        </w:rPr>
        <w:t xml:space="preserve"> (שם קב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מנשה קדר את האזכרות והרס את המזבח, אמון שרף את התורה והעלה שממית על גבי המזבח. (שם קג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לשון רפידים</w:t>
      </w:r>
      <w:r w:rsidR="00D576EE" w:rsidRPr="00D576EE">
        <w:rPr>
          <w:rStyle w:val="HebrewChar"/>
          <w:rFonts w:cs="FrankRuehl" w:hint="cs"/>
          <w:rtl/>
        </w:rPr>
        <w:t>...</w:t>
      </w:r>
      <w:r w:rsidRPr="00D576EE">
        <w:rPr>
          <w:rStyle w:val="HebrewChar"/>
          <w:rFonts w:cs="FrankRuehl" w:hint="cs"/>
          <w:rtl/>
        </w:rPr>
        <w:t xml:space="preserve"> רבי יהושע אומר שריפו עצמן מדברי תורה, שנאמר לא הפנו אבות אל בנים מרפיון ידים. (שם קו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קרא קאמינא לא תמצא תורה במי שמחיה עצמו עליה. (שם קיא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רבי סימאי</w:t>
      </w:r>
      <w:r w:rsidR="00D576EE" w:rsidRPr="00D576EE">
        <w:rPr>
          <w:rStyle w:val="HebrewChar"/>
          <w:rFonts w:cs="FrankRuehl" w:hint="cs"/>
          <w:rtl/>
        </w:rPr>
        <w:t>...</w:t>
      </w:r>
      <w:r w:rsidRPr="00D576EE">
        <w:rPr>
          <w:rStyle w:val="HebrewChar"/>
          <w:rFonts w:cs="FrankRuehl" w:hint="cs"/>
          <w:rtl/>
        </w:rPr>
        <w:t xml:space="preserve"> ומי אוהב בהמון לא תבואה, למי נאה ללמד בהמון מי שכל תבואה שלו</w:t>
      </w:r>
      <w:r w:rsidR="00D576EE" w:rsidRPr="00D576EE">
        <w:rPr>
          <w:rStyle w:val="HebrewChar"/>
          <w:rFonts w:cs="FrankRuehl" w:hint="cs"/>
          <w:rtl/>
        </w:rPr>
        <w:t>...</w:t>
      </w:r>
      <w:r w:rsidRPr="00D576EE">
        <w:rPr>
          <w:rStyle w:val="HebrewChar"/>
          <w:rFonts w:cs="FrankRuehl" w:hint="cs"/>
          <w:rtl/>
        </w:rPr>
        <w:t xml:space="preserve"> ורבנן ואיתימא רבה בר מרי אמר, מי אוהב בהמון לו תבואה, כל האוהב (ללמד) בהמון לו תבואה, יהבו ביה רבנן עינייהו ברבא בריה דרבה. רב אשי אמר כל האוהב ללמוד בהמון לו תבואה, והיינו דא"ר יוסי בר' חנינא מאי דכתיב חרב אל הבדים ונואלו, חרב על צוארי שונאיהם של תלמידי חכמים שיושבין ועוסקין בתורה בד בבד, ולא עוד אלא שמטפשין, כתיב הכא ונואלו, וכתיב התם אשר נואלנו, ולא עוד אלא שחוטאין, שנאמר ואשר חטאנו</w:t>
      </w:r>
      <w:r w:rsidR="00D576EE" w:rsidRPr="00D576EE">
        <w:rPr>
          <w:rStyle w:val="HebrewChar"/>
          <w:rFonts w:cs="FrankRuehl" w:hint="cs"/>
          <w:rtl/>
        </w:rPr>
        <w:t>...</w:t>
      </w:r>
      <w:r w:rsidRPr="00D576EE">
        <w:rPr>
          <w:rStyle w:val="HebrewChar"/>
          <w:rFonts w:cs="FrankRuehl" w:hint="cs"/>
          <w:rtl/>
        </w:rPr>
        <w:t xml:space="preserve"> רבינא אמר כל האוהב ללמד בהמון לו תבואה, והיינו דאמר רבי </w:t>
      </w:r>
      <w:r w:rsidRPr="00D576EE">
        <w:rPr>
          <w:rStyle w:val="HebrewChar"/>
          <w:rFonts w:cs="FrankRuehl" w:hint="cs"/>
          <w:rtl/>
        </w:rPr>
        <w:lastRenderedPageBreak/>
        <w:t>הרבה תורה למדתי מרבותי, ומחבירי יותר מהם, ומתלמידי יותר מכולן. א"ר יהושע בן לוי מאי דכתיב עומדות היו רגלינו בשעריך ירושלים, מי גרם לרגלינו שיעמדו במלחמה, שערי ירושלים שהיו עוסקים בתורה. (מכות י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חנניא בן עקשיא אומר רצה הקב"ה לזכות את ישראל לפיכך הרבה להם תורה ומצות, שנאמר ה' חפץ למען צדקו יגדיל תורה ויאדיר. (שם כג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ותו גבי תורה דכתיב ונעלמה מעיני כל חי ומעוף השמים נסתרה, מכלל דאיכא דהוה ידע ביה, והכתיב לא ידע אנוש ערכה</w:t>
      </w:r>
      <w:r w:rsidR="00D576EE" w:rsidRPr="00D576EE">
        <w:rPr>
          <w:rStyle w:val="HebrewChar"/>
          <w:rFonts w:cs="FrankRuehl" w:hint="cs"/>
          <w:rtl/>
        </w:rPr>
        <w:t>...</w:t>
      </w:r>
      <w:r w:rsidRPr="00D576EE">
        <w:rPr>
          <w:rStyle w:val="HebrewChar"/>
          <w:rFonts w:cs="FrankRuehl" w:hint="cs"/>
          <w:rtl/>
        </w:rPr>
        <w:t xml:space="preserve"> (שבועות 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רבי אומר על כל עבירות שבתורה בין עשה תשובה בין לא עשה תשובה יום הכפורים מכפר חוץ מפורק עול ומגלה פנים בתורה ומפר ברית בבשר, שאם עשה תשובה יום הכפורים מכפר ואם לאו אין יום הכפורים מכפר</w:t>
      </w:r>
      <w:r w:rsidR="00D576EE" w:rsidRPr="00D576EE">
        <w:rPr>
          <w:rStyle w:val="HebrewChar"/>
          <w:rFonts w:cs="FrankRuehl" w:hint="cs"/>
          <w:rtl/>
        </w:rPr>
        <w:t>...</w:t>
      </w:r>
      <w:r w:rsidRPr="00D576EE">
        <w:rPr>
          <w:rStyle w:val="HebrewChar"/>
          <w:rFonts w:cs="FrankRuehl" w:hint="cs"/>
          <w:rtl/>
        </w:rPr>
        <w:t xml:space="preserve"> (שם יג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 חנינא בר פפא, ואיתימא ר' שמלאי, לעתיד לבא מביא הקב"ה ספר תורה ומניחו בחיקו ואומר למי שעסק בה יבא ויטול שכרו, מיד מתקבצין ובאין עובדי כוכבים בערבוביא</w:t>
      </w:r>
      <w:r w:rsidR="00D576EE" w:rsidRPr="00D576EE">
        <w:rPr>
          <w:rStyle w:val="HebrewChar"/>
          <w:rFonts w:cs="FrankRuehl" w:hint="cs"/>
          <w:rtl/>
        </w:rPr>
        <w:t>...</w:t>
      </w:r>
      <w:r w:rsidRPr="00D576EE">
        <w:rPr>
          <w:rStyle w:val="HebrewChar"/>
          <w:rFonts w:cs="FrankRuehl" w:hint="cs"/>
          <w:rtl/>
        </w:rPr>
        <w:t xml:space="preserve"> א"ל הקב"ה במה עסקתם, אומרים לפניו רבונו של עולם הרבה שווקים תקנינו, הרבה מרחצאות עשינו, הרבה כסף וזהב הרבינו, וכולם לא עשינו אלא בשביל ישראל כדי שיתעסקו בתורה. אמר להם הקב"ה שוטים שבעולם כל מה שעשיתם לצורך עצמכם עשיתם</w:t>
      </w:r>
      <w:r w:rsidR="00D576EE" w:rsidRPr="00D576EE">
        <w:rPr>
          <w:rStyle w:val="HebrewChar"/>
          <w:rFonts w:cs="FrankRuehl" w:hint="cs"/>
          <w:rtl/>
        </w:rPr>
        <w:t>...</w:t>
      </w:r>
      <w:r w:rsidRPr="00D576EE">
        <w:rPr>
          <w:rStyle w:val="HebrewChar"/>
          <w:rFonts w:cs="FrankRuehl" w:hint="cs"/>
          <w:rtl/>
        </w:rPr>
        <w:t xml:space="preserve"> כלום יש בכם מגיד זאת, ואין זאת אלא תורה, שנאמר וזאת התורה אשר שם משה. מיד יצאו בפחי נפש. יצאת מלכות רומי ונכנסה מלכות פרס אחריה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אומרים לפניו רבונו של עולם כלום נתת לנו ולא קיבלנוה. ומי מצי למימר הכי, והכתיב ויאמר ה' מסיני בא וזרח משעיר למו, וכתיב א-לוה מתימן יבוא וגו', מאי בעי בשעיר ומאי בעי בפארן, א"ר יוחנן מלמד שהחזירה הקב"ה על כל אומה ולשון ולא קבלוה, עד שבא אצל ישראל וקבלוה</w:t>
      </w:r>
      <w:r w:rsidR="00D576EE" w:rsidRPr="00D576EE">
        <w:rPr>
          <w:rStyle w:val="HebrewChar"/>
          <w:rFonts w:cs="FrankRuehl" w:hint="cs"/>
          <w:rtl/>
        </w:rPr>
        <w:t>...</w:t>
      </w:r>
      <w:r w:rsidRPr="00D576EE">
        <w:rPr>
          <w:rStyle w:val="HebrewChar"/>
          <w:rFonts w:cs="FrankRuehl" w:hint="cs"/>
          <w:rtl/>
        </w:rPr>
        <w:t xml:space="preserve"> אלא כך אומרים לפניו רבונו של עולם כלום כפית עלינו הר כגיגית ולא קבלנוה כמו שעשית לישראל</w:t>
      </w:r>
      <w:r w:rsidR="00D576EE" w:rsidRPr="00D576EE">
        <w:rPr>
          <w:rStyle w:val="HebrewChar"/>
          <w:rFonts w:cs="FrankRuehl" w:hint="cs"/>
          <w:rtl/>
        </w:rPr>
        <w:t>...</w:t>
      </w:r>
      <w:r w:rsidRPr="00D576EE">
        <w:rPr>
          <w:rStyle w:val="HebrewChar"/>
          <w:rFonts w:cs="FrankRuehl" w:hint="cs"/>
          <w:rtl/>
        </w:rPr>
        <w:t xml:space="preserve"> אמר להם הקב"ה מכם יבאו ויעידו בהן בישראל שקיימו את התורה כולה, יבא נמרוד ויעיד באברהם שלא עבד עבודת כוכבים, יבא לבן ויעיד ביעקב שלא נחשד על </w:t>
      </w:r>
      <w:r w:rsidRPr="00D576EE">
        <w:rPr>
          <w:rStyle w:val="HebrewChar"/>
          <w:rFonts w:cs="FrankRuehl" w:hint="cs"/>
          <w:rtl/>
        </w:rPr>
        <w:lastRenderedPageBreak/>
        <w:t>הגזל</w:t>
      </w:r>
      <w:r w:rsidR="00D576EE" w:rsidRPr="00D576EE">
        <w:rPr>
          <w:rStyle w:val="HebrewChar"/>
          <w:rFonts w:cs="FrankRuehl" w:hint="cs"/>
          <w:rtl/>
        </w:rPr>
        <w:t>...</w:t>
      </w:r>
      <w:r w:rsidRPr="00D576EE">
        <w:rPr>
          <w:rStyle w:val="HebrewChar"/>
          <w:rFonts w:cs="FrankRuehl" w:hint="cs"/>
          <w:rtl/>
        </w:rPr>
        <w:t xml:space="preserve"> (ע"ז ב א והלאה)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רב שתים עשרה שעות הוי היום, שלש הראשונות הקב"ה יושב ועוסק בתורה</w:t>
      </w:r>
      <w:r w:rsidR="00D576EE" w:rsidRPr="00D576EE">
        <w:rPr>
          <w:rStyle w:val="HebrewChar"/>
          <w:rFonts w:cs="FrankRuehl" w:hint="cs"/>
          <w:rtl/>
        </w:rPr>
        <w:t>...</w:t>
      </w:r>
      <w:r w:rsidRPr="00D576EE">
        <w:rPr>
          <w:rStyle w:val="HebrewChar"/>
          <w:rFonts w:cs="FrankRuehl" w:hint="cs"/>
          <w:rtl/>
        </w:rPr>
        <w:t xml:space="preserve"> ברביעיות מאי עביד, יושב ומלמד תינוקות של בית רבן תורה, שנאמר את מי יורה דעה ואת מי יבין שמועה גמולי מחלב עתיקי משדים, ומעיקרא מאן הוה מיגמר להו, איבעית אימא מיטטרון, ואיבעית אימא הא והא עביד</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לוי כל הפוסק מדברי תורה ועוסק בדברי שיחה מאכילין לו גחלי רתמים, שנאמר הקוטפים מלוח עלי שיח ושורש רתמים לחמם. אמר ריש לקיש כל העוסק בתורה בלילה הקב"ה מושך עליו חוט של חסד ביום, שנאמר יומם יצוה ה' חסדו ובלילה שירו עמי, מה טעם יומם יצוה ה' חסדו, משום דבלילה שירו עמי. איכא דאמרי אמר ר"ל כל העוסק בתורה בעולם הזה הדומה ללילה, הקב"ה מושך עליו חוט של חסד בעולם הבא הדומה ליום, שנאמר יומם יצוה ה' חסדו וגו'. (שם 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שמעון בן לקיש מאי דכתיב ויהי ערב ויהי בקר יום הששי, מלמד שהתנה הקב"ה עם מעשה בראשית ואמר, אם מקבלין ישראל את התורה מוטב, ואם לאו אחזיר אתכם לתוהו ובוהו. מיתיבי מי יתן והיה לבבם זה להם, לבטל מהם מלאך המות אי אפשר שכבר נגזרה גזרה, הא לא קיבלו ישראל את התורה אלא כדי שלא תהא אומה ולשון שולטת בהן, שנאמר למען ייטב להם ולבניהם עד עולם. הוא דאמר כי האי תנא, דתניא רבי יוסי אומר לא קיבלו ישראל את התורה אלא כדי שלא יהא מלאך המות שולט בהן</w:t>
      </w:r>
      <w:r w:rsidR="00D576EE" w:rsidRPr="00D576EE">
        <w:rPr>
          <w:rStyle w:val="HebrewChar"/>
          <w:rFonts w:cs="FrankRuehl" w:hint="cs"/>
          <w:rtl/>
        </w:rPr>
        <w:t>...</w:t>
      </w:r>
      <w:r w:rsidRPr="00D576EE">
        <w:rPr>
          <w:rStyle w:val="HebrewChar"/>
          <w:rFonts w:cs="FrankRuehl" w:hint="cs"/>
          <w:rtl/>
        </w:rPr>
        <w:t xml:space="preserve"> (שם 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תנא דבי אליהו ששת אלפים שנה הוי העולם, שני אלפים תוהו, שני אלפים תורה שני אלפים ימות המשיח</w:t>
      </w:r>
      <w:r w:rsidR="00D576EE" w:rsidRPr="00D576EE">
        <w:rPr>
          <w:rStyle w:val="HebrewChar"/>
          <w:rFonts w:cs="FrankRuehl" w:hint="cs"/>
          <w:rtl/>
        </w:rPr>
        <w:t>...</w:t>
      </w:r>
      <w:r w:rsidRPr="00D576EE">
        <w:rPr>
          <w:rStyle w:val="HebrewChar"/>
          <w:rFonts w:cs="FrankRuehl" w:hint="cs"/>
          <w:rtl/>
        </w:rPr>
        <w:t xml:space="preserve"> שני אלפים תורה מאימת, אי נימא ממתן תורה עד השתא ליכא כולי האי</w:t>
      </w:r>
      <w:r w:rsidR="00D576EE" w:rsidRPr="00D576EE">
        <w:rPr>
          <w:rStyle w:val="HebrewChar"/>
          <w:rFonts w:cs="FrankRuehl" w:hint="cs"/>
          <w:rtl/>
        </w:rPr>
        <w:t>...</w:t>
      </w:r>
      <w:r w:rsidRPr="00D576EE">
        <w:rPr>
          <w:rStyle w:val="HebrewChar"/>
          <w:rFonts w:cs="FrankRuehl" w:hint="cs"/>
          <w:rtl/>
        </w:rPr>
        <w:t xml:space="preserve"> אלא מאת הנפש אשר עשו בחרן</w:t>
      </w:r>
      <w:r w:rsidR="00D576EE" w:rsidRPr="00D576EE">
        <w:rPr>
          <w:rStyle w:val="HebrewChar"/>
          <w:rFonts w:cs="FrankRuehl" w:hint="cs"/>
          <w:rtl/>
        </w:rPr>
        <w:t>...</w:t>
      </w:r>
      <w:r w:rsidRPr="00D576EE">
        <w:rPr>
          <w:rStyle w:val="HebrewChar"/>
          <w:rFonts w:cs="FrankRuehl" w:hint="cs"/>
          <w:rtl/>
        </w:rPr>
        <w:t xml:space="preserve"> (שם 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 ר' אלעזר בן פרטא לרבי חנינא בן תרדיון אשריך שנתפסת על דבר אחד אוי לי שנתפסתי על חמשה דברים, א"ל רבי חנינא אשריך שנתפסת על חמשה דברים ואתה ניצול, אוי לי שנתפסתי על דבר אחד ואיני ניצול, שאת עסקת בתורה ובגמילות חסדים, ואני לא עסקתי אלא בתורה בלבד, וכדרב הונא דאמר רב הונא כל </w:t>
      </w:r>
      <w:r w:rsidRPr="00D576EE">
        <w:rPr>
          <w:rStyle w:val="HebrewChar"/>
          <w:rFonts w:cs="FrankRuehl" w:hint="cs"/>
          <w:rtl/>
        </w:rPr>
        <w:lastRenderedPageBreak/>
        <w:t>העוסק בתורה בלבד דומה כמי שאין לו א-לוה</w:t>
      </w:r>
      <w:r w:rsidR="00D576EE" w:rsidRPr="00D576EE">
        <w:rPr>
          <w:rStyle w:val="HebrewChar"/>
          <w:rFonts w:cs="FrankRuehl" w:hint="cs"/>
          <w:rtl/>
        </w:rPr>
        <w:t>...</w:t>
      </w:r>
      <w:r w:rsidRPr="00D576EE">
        <w:rPr>
          <w:rStyle w:val="HebrewChar"/>
          <w:rFonts w:cs="FrankRuehl" w:hint="cs"/>
          <w:rtl/>
        </w:rPr>
        <w:t xml:space="preserve"> (שם יז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אם בתורת ה' חפצו, א"ר אין אדם לומד תורה אלא ממקום שלבו חפץ</w:t>
      </w:r>
      <w:r w:rsidR="00D576EE" w:rsidRPr="00D576EE">
        <w:rPr>
          <w:rStyle w:val="HebrewChar"/>
          <w:rFonts w:cs="FrankRuehl" w:hint="cs"/>
          <w:rtl/>
        </w:rPr>
        <w:t>...</w:t>
      </w:r>
      <w:r w:rsidRPr="00D576EE">
        <w:rPr>
          <w:rStyle w:val="HebrewChar"/>
          <w:rFonts w:cs="FrankRuehl" w:hint="cs"/>
          <w:rtl/>
        </w:rPr>
        <w:t xml:space="preserve"> אמר ר' אבדימי בר חמא כל העוסק בתורה הקב"ה עושה לו חפציו, שנאמר כי אם בתורת ה' חפצו</w:t>
      </w:r>
      <w:r w:rsidR="00D576EE" w:rsidRPr="00D576EE">
        <w:rPr>
          <w:rStyle w:val="HebrewChar"/>
          <w:rFonts w:cs="FrankRuehl" w:hint="cs"/>
          <w:rtl/>
        </w:rPr>
        <w:t>...</w:t>
      </w:r>
      <w:r w:rsidRPr="00D576EE">
        <w:rPr>
          <w:rStyle w:val="HebrewChar"/>
          <w:rFonts w:cs="FrankRuehl" w:hint="cs"/>
          <w:rtl/>
        </w:rPr>
        <w:t xml:space="preserve"> ואמר רבא בתחילה נקראת על שמו של הקב"ה ולבסוף נקראת על שמו, שנאמר בתורת ה' חפצו ובתורתו יהגה יומם ולילה. ואמר רבא לעולם ילמד אדם תורה ואחר כך יהגה, שנאמר בתורת ה' והדר ובתורתו יהגה. ואמר רבא לעולם ליגריס איניש ואף על גב דמשכח ואף על גב דלא ידע מאי קאמר, שנאמר גרסה נפשי לתאבה, גרסה כתיב ולא כתיב טחנה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אמר רב סחורה אמר רב הונא מאי דכתיב הון מחבל ימעט וקובץ על יד ירבה, אם עושה אדם תורתו חבילות חבילות מתמעט ואם קובץ על יד ירבה</w:t>
      </w:r>
      <w:r w:rsidR="00D576EE" w:rsidRPr="00D576EE">
        <w:rPr>
          <w:rStyle w:val="HebrewChar"/>
          <w:rFonts w:cs="FrankRuehl" w:hint="cs"/>
          <w:rtl/>
        </w:rPr>
        <w:t>...</w:t>
      </w:r>
      <w:r w:rsidRPr="00D576EE">
        <w:rPr>
          <w:rStyle w:val="HebrewChar"/>
          <w:rFonts w:cs="FrankRuehl" w:hint="cs"/>
          <w:rtl/>
        </w:rPr>
        <w:t xml:space="preserve"> אמרי דבי ר' ינאי כעץ שתול ולא כעץ נטוע, כל הלומד תורה מרב אחד אינו רואה סימן ברכה לעולם</w:t>
      </w:r>
      <w:r w:rsidR="00D576EE" w:rsidRPr="00D576EE">
        <w:rPr>
          <w:rStyle w:val="HebrewChar"/>
          <w:rFonts w:cs="FrankRuehl" w:hint="cs"/>
          <w:rtl/>
        </w:rPr>
        <w:t>...</w:t>
      </w:r>
      <w:r w:rsidRPr="00D576EE">
        <w:rPr>
          <w:rStyle w:val="HebrewChar"/>
          <w:rFonts w:cs="FrankRuehl" w:hint="cs"/>
          <w:rtl/>
        </w:rPr>
        <w:t xml:space="preserve"> אמר להו (רב חסדא) הני מילי סברא, אבל גמרא מרב אחד עדיף כי היכי דלא ליפלוג לישני</w:t>
      </w:r>
      <w:r w:rsidR="00D576EE" w:rsidRPr="00D576EE">
        <w:rPr>
          <w:rStyle w:val="HebrewChar"/>
          <w:rFonts w:cs="FrankRuehl" w:hint="cs"/>
          <w:rtl/>
        </w:rPr>
        <w:t>...</w:t>
      </w:r>
      <w:r w:rsidRPr="00D576EE">
        <w:rPr>
          <w:rStyle w:val="HebrewChar"/>
          <w:rFonts w:cs="FrankRuehl" w:hint="cs"/>
          <w:rtl/>
        </w:rPr>
        <w:t xml:space="preserve"> (שם יט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משה קבל תורה מסיני ומסרה ליהושע, ויהושע לזקנים, וזקנים לנביאים, ונביאים מסרוה לאנשי כנסת הגדולה. (אבות 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שמעון הצדיק היה משירי כנסת הגדולה, הוא היה אומר על שלשה דברים העולם עומד, על התורה ועל העבודה ועל גמילות חסדים. (שם שם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הוא היה אומר (הלל), נגד שמא אבד שמיה, ודלא מוסיף יסיף, ודלא יליף קטלא חייב, ודישתמש בתגא חלף. (שם שם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שמאי אומר עשה תורתך קבע</w:t>
      </w:r>
      <w:r w:rsidR="00D576EE" w:rsidRPr="00D576EE">
        <w:rPr>
          <w:rStyle w:val="HebrewChar"/>
          <w:rFonts w:cs="FrankRuehl" w:hint="cs"/>
          <w:rtl/>
        </w:rPr>
        <w:t>...</w:t>
      </w:r>
      <w:r w:rsidRPr="00D576EE">
        <w:rPr>
          <w:rStyle w:val="HebrewChar"/>
          <w:rFonts w:cs="FrankRuehl" w:hint="cs"/>
          <w:rtl/>
        </w:rPr>
        <w:t xml:space="preserve"> (שם שם טו)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מרבה תורה מרבה חיים, מרבה ישיבה מרבה חכמה</w:t>
      </w:r>
      <w:r w:rsidR="00D576EE" w:rsidRPr="00D576EE">
        <w:rPr>
          <w:rStyle w:val="HebrewChar"/>
          <w:rFonts w:cs="FrankRuehl" w:hint="cs"/>
          <w:rtl/>
        </w:rPr>
        <w:t>...</w:t>
      </w:r>
      <w:r w:rsidRPr="00D576EE">
        <w:rPr>
          <w:rStyle w:val="HebrewChar"/>
          <w:rFonts w:cs="FrankRuehl" w:hint="cs"/>
          <w:rtl/>
        </w:rPr>
        <w:t xml:space="preserve"> (שם ב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רבן יוחנן בן זכאי קבל מהלל ושמאי, הוא היה אומר אם למדת תורה הרבה אל תחזיק טובה לעצמך כי לכך נוצרת. (שם שם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יוסי אומר</w:t>
      </w:r>
      <w:r w:rsidR="00D576EE" w:rsidRPr="00D576EE">
        <w:rPr>
          <w:rStyle w:val="HebrewChar"/>
          <w:rFonts w:cs="FrankRuehl" w:hint="cs"/>
          <w:rtl/>
        </w:rPr>
        <w:t>...</w:t>
      </w:r>
      <w:r w:rsidRPr="00D576EE">
        <w:rPr>
          <w:rStyle w:val="HebrewChar"/>
          <w:rFonts w:cs="FrankRuehl" w:hint="cs"/>
          <w:rtl/>
        </w:rPr>
        <w:t xml:space="preserve"> והתקן עצמך ללמוד תורה שאינה ירושה לך</w:t>
      </w:r>
      <w:r w:rsidR="00D576EE" w:rsidRPr="00D576EE">
        <w:rPr>
          <w:rStyle w:val="HebrewChar"/>
          <w:rFonts w:cs="FrankRuehl" w:hint="cs"/>
          <w:rtl/>
        </w:rPr>
        <w:t>...</w:t>
      </w:r>
      <w:r w:rsidRPr="00D576EE">
        <w:rPr>
          <w:rStyle w:val="HebrewChar"/>
          <w:rFonts w:cs="FrankRuehl" w:hint="cs"/>
          <w:rtl/>
        </w:rPr>
        <w:t xml:space="preserve"> (שם שם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אלעזר אומר הוי שקוד ללמוד תורה, ודע מה שתשיב לאפיקורוס, ודע לפני מי אתה עמל, ונאמן הוא בעל מלאכתך שישלם לך שכר </w:t>
      </w:r>
      <w:r w:rsidRPr="00D576EE">
        <w:rPr>
          <w:rStyle w:val="HebrewChar"/>
          <w:rFonts w:cs="FrankRuehl" w:hint="cs"/>
          <w:rtl/>
        </w:rPr>
        <w:lastRenderedPageBreak/>
        <w:t>פעולתך. (שם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טרפון אומר</w:t>
      </w:r>
      <w:r w:rsidR="00D576EE" w:rsidRPr="00D576EE">
        <w:rPr>
          <w:rStyle w:val="HebrewChar"/>
          <w:rFonts w:cs="FrankRuehl" w:hint="cs"/>
          <w:rtl/>
        </w:rPr>
        <w:t>...</w:t>
      </w:r>
      <w:r w:rsidRPr="00D576EE">
        <w:rPr>
          <w:rStyle w:val="HebrewChar"/>
          <w:rFonts w:cs="FrankRuehl" w:hint="cs"/>
          <w:rtl/>
        </w:rPr>
        <w:t xml:space="preserve"> אם למדת תורה הרבה נותנים לך שכר הרבה, ונאמן הוא בעל מלאכתך שישלם לך שכר פעולתך. (שם שם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חנניה בן תרדיון אומר שנים שיושבין ואין ביניהן דברי תורה הרי זה מושב לצים, שנאמר ובמושב לצים לא ישב, אבל שנים שיושבין ויש ביניהם דברי תורה שכינה שרויה ביניהם, שנאמר אז נדברו יראי ה' איש אל רעהו, ויקשב ה' וישמע ויכתב ספר זכרון לפניו ליראי ה' ולחושבי שמו. אין לי אלא שנים, מנין שאפילו אחד שיושב ועוסק בתורה שהקב"ה קובע לו שכר, שנאמר ישב בדד וידום כי נטל עליו. (שם 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שמעון אומר שלשה שאכלו על שלחן אחד ולא אמרו עליו דברי תורה כאילו אכלו מזבחי מתים, שנאמר כי כל שולחנות מלאו קיא צואה בלי מקום. אבל שלשה שאכלו על שלחן אחד ואמרו עליו דברי תורה כאילו אכלו משלחנו של מקום ב"ה, שנאמר ויאמר אלי זה השלחן אשר לפני ה'. (שם שם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ר"ע אומר</w:t>
      </w:r>
      <w:r w:rsidR="00D576EE" w:rsidRPr="00D576EE">
        <w:rPr>
          <w:rStyle w:val="HebrewChar"/>
          <w:rFonts w:cs="FrankRuehl" w:hint="cs"/>
          <w:rtl/>
        </w:rPr>
        <w:t>...</w:t>
      </w:r>
      <w:r w:rsidRPr="00D576EE">
        <w:rPr>
          <w:rStyle w:val="HebrewChar"/>
          <w:rFonts w:cs="FrankRuehl" w:hint="cs"/>
          <w:rtl/>
        </w:rPr>
        <w:t xml:space="preserve"> מסורת סייג לתורה. (שם שם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אלעזר בן עזריה אומר, אם אין תורה אין דרך ארץ אם אין דרך ארץ אין תורה</w:t>
      </w:r>
      <w:r w:rsidR="00D576EE" w:rsidRPr="00D576EE">
        <w:rPr>
          <w:rStyle w:val="HebrewChar"/>
          <w:rFonts w:cs="FrankRuehl" w:hint="cs"/>
          <w:rtl/>
        </w:rPr>
        <w:t>...</w:t>
      </w:r>
      <w:r w:rsidRPr="00D576EE">
        <w:rPr>
          <w:rStyle w:val="HebrewChar"/>
          <w:rFonts w:cs="FrankRuehl" w:hint="cs"/>
          <w:rtl/>
        </w:rPr>
        <w:t xml:space="preserve"> אם אין קמח אין תורה, אם אין תורה אין קמח</w:t>
      </w:r>
      <w:r w:rsidR="00D576EE" w:rsidRPr="00D576EE">
        <w:rPr>
          <w:rStyle w:val="HebrewChar"/>
          <w:rFonts w:cs="FrankRuehl" w:hint="cs"/>
          <w:rtl/>
        </w:rPr>
        <w:t>...</w:t>
      </w:r>
      <w:r w:rsidRPr="00D576EE">
        <w:rPr>
          <w:rStyle w:val="HebrewChar"/>
          <w:rFonts w:cs="FrankRuehl" w:hint="cs"/>
          <w:rtl/>
        </w:rPr>
        <w:t xml:space="preserve"> (שם שם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ישמעאל אומר הלומד על מנת ללמד מספיקין בידו ללמוד וללמד, והלומד על מנת לעשות מספיקין בידו ללמוד וללמד לשמור ולעשות. רבי צדוק אומר אל תעשם עטרה להתגדל בהם ולא קרדום לחפור בהם, וכך היה הלל אומר ודישתמש בתגא חלף, הוא למדת כל הנהנה מדברי תורה נוטל חייו מן העולם.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יוסי אומר כל המכבד את התורה גופו מכובד על הבריות, וכל המחלל את התורה גופו מחולל על הבריות. (שם ד ה וו)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יונתן אומר כל המקיים את התורה מעוני סופו לקיימה מעושר, וכל המבטל את התורה מעושר סופו לבטלה מעוני.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מאיר אומר הוי ממעט בעסק ועסוק בתורה</w:t>
      </w:r>
      <w:r w:rsidR="00D576EE" w:rsidRPr="00D576EE">
        <w:rPr>
          <w:rStyle w:val="HebrewChar"/>
          <w:rFonts w:cs="FrankRuehl" w:hint="cs"/>
          <w:rtl/>
        </w:rPr>
        <w:t>...</w:t>
      </w:r>
      <w:r w:rsidRPr="00D576EE">
        <w:rPr>
          <w:rStyle w:val="HebrewChar"/>
          <w:rFonts w:cs="FrankRuehl" w:hint="cs"/>
          <w:rtl/>
        </w:rPr>
        <w:t xml:space="preserve"> ואם בטלת מן התורה יש לך בטלים הרבה כנגדך, ואם עמלת בתורה יש לו שכר הרבה ליתן לך. (שם שם ט וי)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יהודה אומר הוי זהיר בלמוד ששגגת למוד </w:t>
      </w:r>
      <w:r w:rsidRPr="00D576EE">
        <w:rPr>
          <w:rStyle w:val="HebrewChar"/>
          <w:rFonts w:cs="FrankRuehl" w:hint="cs"/>
          <w:rtl/>
        </w:rPr>
        <w:lastRenderedPageBreak/>
        <w:t>עולה זדון. רש"א שלשה כתרים הם, כתר תורה כתר כהונה וכתר מלכות וכתר שם טוב עולה על גביהן.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נהוראי אומר הוי גולה למקום תורה, ואל תאמר שהיא תבוא אחריך שחבריך יקיימוה בידך, ואל בינתך אל תשען. (שם שם יג ויד)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הוא (יהודה בן תימא) היה אומר בן חמש שנים למקרא, בן עשר למשנה, בן שלש עשרה למצות, בן חמש עשרה לתלמוד</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בן בג בג אומר הפוך בה והפוך בה דכולה בה, ובה תחזי וסיב ובלה בה, ומינה לא תזוע שאין לך מדה טובה הימנה. בן הא הא אומר לפום צערא אגרא. (שם ה כא וכב)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כך היא דרכה של תורה, פת במלח תאכל ומים במשורה תשתה ועל הארץ תישן וחיי צער תחיה ובתורה אתה עמל, אם אתה עושה כן אשריך וטוב לך, אשריך בעולם הזה וטוב לך לעולם הבא.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ו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גדולה תורה יותר מן הכהונה, שהכהונה נקנית בעשרים וארבע, והתורה נקנית בארבעים ושמונה דברים, ואלו הן, בתלמוד, בשמיעת האוזן, בעריכת שפתים, בבינת הלב, באימה ביראה בענוה בשמחה בטהרה</w:t>
      </w:r>
      <w:r w:rsidR="00D576EE" w:rsidRPr="00D576EE">
        <w:rPr>
          <w:rStyle w:val="HebrewChar"/>
          <w:rFonts w:cs="FrankRuehl" w:hint="cs"/>
          <w:rtl/>
        </w:rPr>
        <w:t>...</w:t>
      </w:r>
      <w:r w:rsidRPr="00D576EE">
        <w:rPr>
          <w:rStyle w:val="HebrewChar"/>
          <w:rFonts w:cs="FrankRuehl" w:hint="cs"/>
          <w:rtl/>
        </w:rPr>
        <w:t xml:space="preserve"> (שם ו ו,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יוסי בן קסמא, פעם אחת הייתי מהלך בדרך ופגע בי אדם אחד ונתן לי שלום והחזרתי לו שלום, אמר לי רבי מאיזה מקום אתה, אמרתי לו מעיר גדולה של חכמים ושל סופרים אני. אמר לי רבי רצונך שתדור עמנו במקומנו ואני אתן לך אלף אלפים דינרי זהב ואבנים טובות ומרגליות, אמרתי לו אם אתה נותן לי כל כסף וזהב ואבנים טובות ומרגליות שבעולם </w:t>
      </w:r>
      <w:r>
        <w:rPr>
          <w:rStyle w:val="HebrewChar"/>
          <w:rtl/>
        </w:rPr>
        <w:t> </w:t>
      </w:r>
      <w:r w:rsidRPr="00D576EE">
        <w:rPr>
          <w:rStyle w:val="HebrewChar"/>
          <w:rFonts w:cs="FrankRuehl" w:hint="cs"/>
          <w:bCs/>
          <w:rtl/>
        </w:rPr>
        <w:t xml:space="preserve">אין אני דר אלא במקום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וכן כתוב בספר תהלים על ידי דוד מלך ישראל, טוב לי תורת פיך מאלפי זהב וכסף. ולא עוד אלא שבשעת פטירתו של אדם אין מלוין לו לאדם לא כסף ולא זהב ולא אבנים טובות ומרגליות אלא תורה ומעשים טובים בלבד, שנאמר בהתהלכך תנחה אותך בשכבך תשמור עליך והקיצות היא תשיחך</w:t>
      </w:r>
      <w:r w:rsidR="00D576EE" w:rsidRPr="00D576EE">
        <w:rPr>
          <w:rStyle w:val="HebrewChar"/>
          <w:rFonts w:cs="FrankRuehl" w:hint="cs"/>
          <w:rtl/>
        </w:rPr>
        <w:t>...</w:t>
      </w:r>
      <w:r w:rsidRPr="00D576EE">
        <w:rPr>
          <w:rStyle w:val="HebrewChar"/>
          <w:rFonts w:cs="FrankRuehl" w:hint="cs"/>
          <w:rtl/>
        </w:rPr>
        <w:t xml:space="preserve"> (שם שם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יבא טוב זה משה, דכתיב ותרא אותו כי טוב הוא, ויקבל טוב זו תורה, דכתיב כי לקח טוב נתתי לכם, מטוב זה הקב"ה דכתיב טוב ה' לכל, </w:t>
      </w:r>
      <w:r w:rsidR="00A716F5" w:rsidRPr="00D576EE">
        <w:rPr>
          <w:rStyle w:val="HebrewChar"/>
          <w:rFonts w:cs="FrankRuehl" w:hint="cs"/>
          <w:rtl/>
        </w:rPr>
        <w:lastRenderedPageBreak/>
        <w:t>לטובים אלו ישראל, דכתיב הטיבה ה' לטובים</w:t>
      </w:r>
      <w:r w:rsidRPr="00D576EE">
        <w:rPr>
          <w:rStyle w:val="HebrewChar"/>
          <w:rFonts w:cs="FrankRuehl" w:hint="cs"/>
          <w:rtl/>
        </w:rPr>
        <w:t>...</w:t>
      </w:r>
      <w:r w:rsidR="00A716F5" w:rsidRPr="00D576EE">
        <w:rPr>
          <w:rStyle w:val="HebrewChar"/>
          <w:rFonts w:cs="FrankRuehl" w:hint="cs"/>
          <w:rtl/>
        </w:rPr>
        <w:t xml:space="preserve"> (מנחות נג ב,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ריש לקיש פעמים שביטולה של תורה זהו יסודה, דכתיב אשר שברת, אמר לו הקב"ה למשה יישר כחך ששברת</w:t>
      </w:r>
      <w:r w:rsidR="00D576EE" w:rsidRPr="00D576EE">
        <w:rPr>
          <w:rStyle w:val="HebrewChar"/>
          <w:rFonts w:cs="FrankRuehl" w:hint="cs"/>
          <w:rtl/>
        </w:rPr>
        <w:t>...</w:t>
      </w:r>
      <w:r w:rsidRPr="00D576EE">
        <w:rPr>
          <w:rStyle w:val="HebrewChar"/>
          <w:rFonts w:cs="FrankRuehl" w:hint="cs"/>
          <w:rtl/>
        </w:rPr>
        <w:t xml:space="preserve"> ואמר ריש לקיש כל המשכח דבר אחד מתלמודו עובר בלאו, שנאמר השמר לך ושמור נפשך מאד פן תשכח את הדברים</w:t>
      </w:r>
      <w:r w:rsidR="00D576EE" w:rsidRPr="00D576EE">
        <w:rPr>
          <w:rStyle w:val="HebrewChar"/>
          <w:rFonts w:cs="FrankRuehl" w:hint="cs"/>
          <w:rtl/>
        </w:rPr>
        <w:t>...</w:t>
      </w:r>
      <w:r w:rsidRPr="00D576EE">
        <w:rPr>
          <w:rStyle w:val="HebrewChar"/>
          <w:rFonts w:cs="FrankRuehl" w:hint="cs"/>
          <w:rtl/>
        </w:rPr>
        <w:t xml:space="preserve"> רב נחמן בר יצחק אמר בשלשה לאוין, שנאמר השמר לך ושמור נפשך מאד פן תשכח את הדברים. יכול אפילו מחמת אונסו, תלמוד לומר ופן יסורו מלבבך במסירם מלבו הכתוב מדבר. רבי דוסתאי בר' ינאי אמר יכול אפילו תקפה עליו משנתו, תלמוד לומר רק.</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יוחנן ור' אלעזר דאמרי תרוייהו תורה ניתנה בארבעים ונשמה נוצרה בארבעים, כל המשמר תורתו נשמתו משתמרת, וכל שאינו משמר את התורה אין נשמתו משתמרת. (שם צט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אמי מדבריו של ר' יוסי נלמוד אפילו לא שנה אדם אלא פרק אחד שחרית ופרק אחד ערבית קיים מצות לא ימוש ספר התורה הזה מפיך. אמר רבי יוחנן משום ר"ש בן יוחי אפילו לא קרא אדם אלא קרית שמע שחרית וערבית קיים לא ימוש, ודבר זה אסור לאומרו בפני עמי הארץ, ורבא אמר מצוה לאומרו בפני עמי הארץ.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שאל בן דמה בן אחותו של ר' ישמעאל את ר' ישמעאל כגון אני שלמדתי כל התורה כולה מהו ללמוד חכמת יונית, קרא עליו המקרא הזה, לא ימוש ספר התורה הזה מפיך והגית בו יומם ולילה, צא ובדוק שעה שאינה לא מן היום ולא מן הלילה ולמוד בה חכמת יונית</w:t>
      </w:r>
      <w:r w:rsidR="00D576EE" w:rsidRPr="00D576EE">
        <w:rPr>
          <w:rStyle w:val="HebrewChar"/>
          <w:rFonts w:cs="FrankRuehl" w:hint="cs"/>
          <w:rtl/>
        </w:rPr>
        <w:t>...</w:t>
      </w:r>
      <w:r w:rsidRPr="00D576EE">
        <w:rPr>
          <w:rStyle w:val="HebrewChar"/>
          <w:rFonts w:cs="FrankRuehl" w:hint="cs"/>
          <w:rtl/>
        </w:rPr>
        <w:t xml:space="preserve"> תנא דבי ר' ישמעאל דברי תורה לא יהו עליך חובה ואי אתה רשאי לפטור עצמך מהן.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בכל מקום מוקטר מוגש לשמי ומנחה טהורה, אמר ר' יונתן אלו תלמידי חכמים העוסקים בתורה בכל מקום מעלה אני עליהן כאילו מקטירין ומגישין לשמי. ומנחה וטהורה, זה הלומד תורה בטהרה, נושא אשה ואחר כך לומד תורה. שיר המעלות הנה ברכו את ה' כל עבדי ה' העוסקים בבית ה' בלילות, מאי בלילות, א"ר יוחנן אלו תלמידי חכמים העוסקים בתורה בלילה מעלה עליהן הכתוב כאילו עסוקים בעבודה. לעולם זאת על ישראל</w:t>
      </w:r>
      <w:r w:rsidR="00D576EE" w:rsidRPr="00D576EE">
        <w:rPr>
          <w:rStyle w:val="HebrewChar"/>
          <w:rFonts w:cs="FrankRuehl" w:hint="cs"/>
          <w:rtl/>
        </w:rPr>
        <w:t>...</w:t>
      </w:r>
      <w:r w:rsidRPr="00D576EE">
        <w:rPr>
          <w:rStyle w:val="HebrewChar"/>
          <w:rFonts w:cs="FrankRuehl" w:hint="cs"/>
          <w:rtl/>
        </w:rPr>
        <w:t xml:space="preserve"> ורבי יוחנן אמר אלו תלמידי חכמים העסוקין בהלכות </w:t>
      </w:r>
      <w:r w:rsidRPr="00D576EE">
        <w:rPr>
          <w:rStyle w:val="HebrewChar"/>
          <w:rFonts w:cs="FrankRuehl" w:hint="cs"/>
          <w:rtl/>
        </w:rPr>
        <w:lastRenderedPageBreak/>
        <w:t>עבודה מעלה עליהם הכתוב כאילו נבנה מקדש בימיהם. אמר ריש לקיש מאי דכתיב זאת התורה לעולה למנחה ולחטאת ולאשם, כל העוסק בתורה כאילו הקריב עולה מנחה חטאת ואשם</w:t>
      </w:r>
      <w:r w:rsidR="00D576EE" w:rsidRPr="00D576EE">
        <w:rPr>
          <w:rStyle w:val="HebrewChar"/>
          <w:rFonts w:cs="FrankRuehl" w:hint="cs"/>
          <w:rtl/>
        </w:rPr>
        <w:t>...</w:t>
      </w:r>
      <w:r w:rsidRPr="00D576EE">
        <w:rPr>
          <w:rStyle w:val="HebrewChar"/>
          <w:rFonts w:cs="FrankRuehl" w:hint="cs"/>
          <w:rtl/>
        </w:rPr>
        <w:t xml:space="preserve"> אלא אמר רבא כל העוסק בתורה אינו צריך לא עולה (ולא חטאת) ולא מנחה ולא אשם. אמר רבי יצחק מאי דכתיב זאת תורת החטאת וזאת תורת האשם, כל העוסק בתורת חטאת כאילו הקריב חטאת, וכל העוסק בתורת אשם כאילו הקריב אשם. (שם קי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ר"ש בן לקיש הרבה מקראות שראויין לשרוף והן הן גופי תורה, והעוים היושבים בחצרים עד עזה, מאי נפקא לן מינה</w:t>
      </w:r>
      <w:r w:rsidR="00D576EE" w:rsidRPr="00D576EE">
        <w:rPr>
          <w:rStyle w:val="HebrewChar"/>
          <w:rFonts w:cs="FrankRuehl" w:hint="cs"/>
          <w:rtl/>
        </w:rPr>
        <w:t>...</w:t>
      </w:r>
      <w:r w:rsidRPr="00D576EE">
        <w:rPr>
          <w:rStyle w:val="HebrewChar"/>
          <w:rFonts w:cs="FrankRuehl" w:hint="cs"/>
          <w:rtl/>
        </w:rPr>
        <w:t xml:space="preserve"> אמר הקב"ה ליתו כפתורים ליפקו מעוים דהיינו פלשתים, וליתו ישראל ליפקו מכפתורים</w:t>
      </w:r>
      <w:r w:rsidR="00D576EE" w:rsidRPr="00D576EE">
        <w:rPr>
          <w:rStyle w:val="HebrewChar"/>
          <w:rFonts w:cs="FrankRuehl" w:hint="cs"/>
          <w:rtl/>
        </w:rPr>
        <w:t>...</w:t>
      </w:r>
      <w:r w:rsidRPr="00D576EE">
        <w:rPr>
          <w:rStyle w:val="HebrewChar"/>
          <w:rFonts w:cs="FrankRuehl" w:hint="cs"/>
          <w:rtl/>
        </w:rPr>
        <w:t xml:space="preserve"> (חולין ס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אמר לו ר' יהושע</w:t>
      </w:r>
      <w:r w:rsidRPr="00D576EE">
        <w:rPr>
          <w:rStyle w:val="HebrewChar"/>
          <w:rFonts w:cs="FrankRuehl" w:hint="cs"/>
          <w:rtl/>
        </w:rPr>
        <w:t>...</w:t>
      </w:r>
      <w:r w:rsidR="00A716F5" w:rsidRPr="00D576EE">
        <w:rPr>
          <w:rStyle w:val="HebrewChar"/>
          <w:rFonts w:cs="FrankRuehl" w:hint="cs"/>
          <w:rtl/>
        </w:rPr>
        <w:t xml:space="preserve"> אלא גפן זה תורה, שלשה שריגים אלו משה ואהרן ומרים, והיא כפורחת עלתה נצה אלו סנהדרין</w:t>
      </w:r>
      <w:r w:rsidRPr="00D576EE">
        <w:rPr>
          <w:rStyle w:val="HebrewChar"/>
          <w:rFonts w:cs="FrankRuehl" w:hint="cs"/>
          <w:rtl/>
        </w:rPr>
        <w:t>...</w:t>
      </w:r>
      <w:r w:rsidR="00A716F5" w:rsidRPr="00D576EE">
        <w:rPr>
          <w:rStyle w:val="HebrewChar"/>
          <w:rFonts w:cs="FrankRuehl" w:hint="cs"/>
          <w:rtl/>
        </w:rPr>
        <w:t xml:space="preserve"> דאמר ר' יהושע בן לוי גפן זו תורה, שלשה שריגים זה באר עמוד ענן ומן</w:t>
      </w:r>
      <w:r w:rsidRPr="00D576EE">
        <w:rPr>
          <w:rStyle w:val="HebrewChar"/>
          <w:rFonts w:cs="FrankRuehl" w:hint="cs"/>
          <w:rtl/>
        </w:rPr>
        <w:t>...</w:t>
      </w:r>
      <w:r w:rsidR="00A716F5" w:rsidRPr="00D576EE">
        <w:rPr>
          <w:rStyle w:val="HebrewChar"/>
          <w:rFonts w:cs="FrankRuehl" w:hint="cs"/>
          <w:rtl/>
        </w:rPr>
        <w:t xml:space="preserve"> (שם צב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גופא אמר רב יהודה אמר שמואל שלשת אלפים הלכות נשתכחו בימי אבלו של משה, אמרו לו ליהושע שאל, א"ל לא בשמים היא, אמרו לו לשמואל שאל, אמר להם אלה המצות שאין הנביא רשאי לחדש דבר מעתה</w:t>
      </w:r>
      <w:r w:rsidR="00D576EE" w:rsidRPr="00D576EE">
        <w:rPr>
          <w:rStyle w:val="HebrewChar"/>
          <w:rFonts w:cs="FrankRuehl" w:hint="cs"/>
          <w:rtl/>
        </w:rPr>
        <w:t>...</w:t>
      </w:r>
      <w:r w:rsidRPr="00D576EE">
        <w:rPr>
          <w:rStyle w:val="HebrewChar"/>
          <w:rFonts w:cs="FrankRuehl" w:hint="cs"/>
          <w:rtl/>
        </w:rPr>
        <w:t xml:space="preserve"> אמר רב יהודה אמר רב בשעה שנפטר משה רבינו לגן עדן אמר לו ליהושע שאל ממני כל ספיקות שיש לך, אמר לו רבי, כלום הנחתיך שעה אחת והלכתי למקום אחר</w:t>
      </w:r>
      <w:r w:rsidR="00D576EE" w:rsidRPr="00D576EE">
        <w:rPr>
          <w:rStyle w:val="HebrewChar"/>
          <w:rFonts w:cs="FrankRuehl" w:hint="cs"/>
          <w:rtl/>
        </w:rPr>
        <w:t>...</w:t>
      </w:r>
      <w:r w:rsidRPr="00D576EE">
        <w:rPr>
          <w:rStyle w:val="HebrewChar"/>
          <w:rFonts w:cs="FrankRuehl" w:hint="cs"/>
          <w:rtl/>
        </w:rPr>
        <w:t xml:space="preserve"> מיד תשש כחו של יהושע ונשתכחו ממנו שלש מאות הלכות ונולדו לו שבע מאות ספיקות, ועמדו כל ישראל להרגו, אמר לו הקב"ה לומר לך אי אפשר, לך וטורדן במלחמה</w:t>
      </w:r>
      <w:r w:rsidR="00D576EE" w:rsidRPr="00D576EE">
        <w:rPr>
          <w:rStyle w:val="HebrewChar"/>
          <w:rFonts w:cs="FrankRuehl" w:hint="cs"/>
          <w:rtl/>
        </w:rPr>
        <w:t>...</w:t>
      </w:r>
      <w:r w:rsidRPr="00D576EE">
        <w:rPr>
          <w:rStyle w:val="HebrewChar"/>
          <w:rFonts w:cs="FrankRuehl" w:hint="cs"/>
          <w:rtl/>
        </w:rPr>
        <w:t xml:space="preserve"> במתניתין תנא אלף ושבע מאות קלין וחמורין וגזירות שוות ודקדוקי סופרים נשתכחו בימי אבלו של משה. אמר רבי אבהו אף על פי כן החזירן עתניאל בן קנז מתוך פלפולו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ויבא אלקים את אשר שאל, אם ברך תברכני, בתורה, והרבית את גבולי בתלמידים, והיתה ידך עמדי, שלא ישתכח תלמודי מלבי, ועשה מרעתי שיזדמנו לי ריעים כמותי, לבלתי עצבי, שלא ישגבני יצר הרע מלשנות</w:t>
      </w:r>
      <w:r w:rsidR="00D576EE" w:rsidRPr="00D576EE">
        <w:rPr>
          <w:rStyle w:val="HebrewChar"/>
          <w:rFonts w:cs="FrankRuehl" w:hint="cs"/>
          <w:rtl/>
        </w:rPr>
        <w:t>...</w:t>
      </w:r>
      <w:r w:rsidRPr="00D576EE">
        <w:rPr>
          <w:rStyle w:val="HebrewChar"/>
          <w:rFonts w:cs="FrankRuehl" w:hint="cs"/>
          <w:rtl/>
        </w:rPr>
        <w:t xml:space="preserve"> (תמורה טז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תנא רבי חייא כל העוסק בתורה בלילה שכינה </w:t>
      </w:r>
      <w:r w:rsidRPr="00D576EE">
        <w:rPr>
          <w:rStyle w:val="HebrewChar"/>
          <w:rFonts w:cs="FrankRuehl" w:hint="cs"/>
          <w:rtl/>
        </w:rPr>
        <w:lastRenderedPageBreak/>
        <w:t>כנגדו, שנאמר קומי רוני בלילה לראש אשמורות שפכי כמים לבך נכח פני ה'</w:t>
      </w:r>
      <w:r w:rsidR="00D576EE" w:rsidRPr="00D576EE">
        <w:rPr>
          <w:rStyle w:val="HebrewChar"/>
          <w:rFonts w:cs="FrankRuehl" w:hint="cs"/>
          <w:rtl/>
        </w:rPr>
        <w:t>...</w:t>
      </w:r>
      <w:r w:rsidRPr="00D576EE">
        <w:rPr>
          <w:rStyle w:val="HebrewChar"/>
          <w:rFonts w:cs="FrankRuehl" w:hint="cs"/>
          <w:rtl/>
        </w:rPr>
        <w:t xml:space="preserve"> (תמיד לב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דנין דברי תורה מדברי תורה ואין דנין דברי תורה מדברי קבלה. (נדה כג 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דרש רבי שמלאי למה הולד דומה במעי אמו</w:t>
      </w:r>
      <w:r w:rsidR="00D576EE" w:rsidRPr="00D576EE">
        <w:rPr>
          <w:rStyle w:val="HebrewChar"/>
          <w:rFonts w:cs="FrankRuehl" w:hint="cs"/>
          <w:rtl/>
        </w:rPr>
        <w:t>...</w:t>
      </w:r>
      <w:r w:rsidRPr="00D576EE">
        <w:rPr>
          <w:rStyle w:val="HebrewChar"/>
          <w:rFonts w:cs="FrankRuehl" w:hint="cs"/>
          <w:rtl/>
        </w:rPr>
        <w:t xml:space="preserve"> ומלמדין אותו כל התורה כולה, שנאמר וירני ויאמר לי יתמך דברי לבך שמור מצותי וחיה, ואומר בסוד א-לוה עלי אהלי</w:t>
      </w:r>
      <w:r w:rsidR="00D576EE" w:rsidRPr="00D576EE">
        <w:rPr>
          <w:rStyle w:val="HebrewChar"/>
          <w:rFonts w:cs="FrankRuehl" w:hint="cs"/>
          <w:rtl/>
        </w:rPr>
        <w:t>...</w:t>
      </w:r>
      <w:r w:rsidRPr="00D576EE">
        <w:rPr>
          <w:rStyle w:val="HebrewChar"/>
          <w:rFonts w:cs="FrankRuehl" w:hint="cs"/>
          <w:rtl/>
        </w:rPr>
        <w:t xml:space="preserve"> וכיון שבא לאויר העולם בא מלאך וסטרו על פיו ומשכחו כל התורה כולה, שנאמר לפתח חטאת רובץ</w:t>
      </w:r>
      <w:r w:rsidR="00D576EE" w:rsidRPr="00D576EE">
        <w:rPr>
          <w:rStyle w:val="HebrewChar"/>
          <w:rFonts w:cs="FrankRuehl" w:hint="cs"/>
          <w:rtl/>
        </w:rPr>
        <w:t>...</w:t>
      </w:r>
      <w:r w:rsidRPr="00D576EE">
        <w:rPr>
          <w:rStyle w:val="HebrewChar"/>
          <w:rFonts w:cs="FrankRuehl" w:hint="cs"/>
          <w:rtl/>
        </w:rPr>
        <w:t xml:space="preserve"> (שם ל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 ירמיה אמר לא יעמוד אדם ויתפלל אלא מתוך דין של הלכה, רבי ירמיה אמר </w:t>
      </w:r>
      <w:r>
        <w:rPr>
          <w:rStyle w:val="HebrewChar"/>
          <w:rtl/>
        </w:rPr>
        <w:t> </w:t>
      </w:r>
      <w:r w:rsidRPr="00D576EE">
        <w:rPr>
          <w:rStyle w:val="HebrewChar"/>
          <w:rFonts w:cs="FrankRuehl" w:hint="cs"/>
          <w:bCs/>
          <w:rtl/>
        </w:rPr>
        <w:t xml:space="preserve">העוסק בצורכי ציבור כעוסק בדברי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(ברכות לז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נחמיה עימסוני שימש את רבי עקיבא עשרים ושתים שנה ולמדו אתים וגמים ריבויין אכין ורקין מיעוטין, אמר ליה מהו הוא ההן דכתיב את ה' אלקיך תירא, אמר ליה אותו ואת תורתו. (שם סז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 תבוז כי זקנה אמך, אמר ר' יוסי בר בון אם נתיישנו דברי תורה בפיך אל תבוז עליהן, מה טעמא אל תבוז כי זקנה אמך</w:t>
      </w:r>
      <w:r w:rsidR="00D576EE" w:rsidRPr="00D576EE">
        <w:rPr>
          <w:rStyle w:val="HebrewChar"/>
          <w:rFonts w:cs="FrankRuehl" w:hint="cs"/>
          <w:rtl/>
        </w:rPr>
        <w:t>...</w:t>
      </w:r>
      <w:r w:rsidRPr="00D576EE">
        <w:rPr>
          <w:rStyle w:val="HebrewChar"/>
          <w:rFonts w:cs="FrankRuehl" w:hint="cs"/>
          <w:rtl/>
        </w:rPr>
        <w:t xml:space="preserve"> רבי חלקיה בשם רבי סימון העושה תורתו עתים הרי זה מיפר ברית, מאי טעמא הפרו תורתך עת לעשות לה'. תני רבי שמעון בן יוחאי אומר אם ראית את הבריות שנתייאשו ידיהן מן התורה מאד עמוד והתחזק בה ואתה מקבל שכר כולם, מאי טעמא הפרו תורתך עת לעשות לה'</w:t>
      </w:r>
      <w:r w:rsidR="00D576EE" w:rsidRPr="00D576EE">
        <w:rPr>
          <w:rStyle w:val="HebrewChar"/>
          <w:rFonts w:cs="FrankRuehl" w:hint="cs"/>
          <w:rtl/>
        </w:rPr>
        <w:t>...</w:t>
      </w:r>
      <w:r w:rsidRPr="00D576EE">
        <w:rPr>
          <w:rStyle w:val="HebrewChar"/>
          <w:rFonts w:cs="FrankRuehl" w:hint="cs"/>
          <w:rtl/>
        </w:rPr>
        <w:t xml:space="preserve"> אמר רבי אלעזר מה התינוק הזה צריך לינק בכל שעה שביום, כך כל אדם שבישראל צריך ליגע בתורה בכל שעות שביום. רבי יונה בשם רבי יוסי בן גזירה כל פיטטיא בישין ופיטטיא דאורייתא טבין, כל כדבייא בישין, וכדבייא דאורייתא טבין, (שבתורה יכול לכזב ולומר לא שניתי מסכת זו או פרק זה). אמר רבי שמעון בן לקיש במגילת חסידים מצאו כתיב יום תעזביני יומים אעזבך, לשנים שיצאו אחד מטבריא ואחד מציפוירין ופגעו זה בזה חדא משכנא, לא הספיקו לפרוש זה מזה עד שהלך זה מיל ולזה מיל נמצאו רחוקין זה מזה שני מילין. ואשה שהיתה יושבת </w:t>
      </w:r>
      <w:r w:rsidRPr="00D576EE">
        <w:rPr>
          <w:rStyle w:val="HebrewChar"/>
          <w:rFonts w:cs="FrankRuehl" w:hint="cs"/>
          <w:rtl/>
        </w:rPr>
        <w:lastRenderedPageBreak/>
        <w:t>וממתנת לאיש, כל זמן שהיתה בדעתו להנשא לה היתה יושבת וממתנת לו, כיון שהפליג דעתו ממנה היא היתה הולכת ונישאת לאחר. (שם סח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אלו דברים שאין להם שיעור</w:t>
      </w:r>
      <w:r w:rsidR="00D576EE" w:rsidRPr="00D576EE">
        <w:rPr>
          <w:rStyle w:val="HebrewChar"/>
          <w:rFonts w:cs="FrankRuehl" w:hint="cs"/>
          <w:rtl/>
        </w:rPr>
        <w:t>...</w:t>
      </w:r>
      <w:r w:rsidRPr="00D576EE">
        <w:rPr>
          <w:rStyle w:val="HebrewChar"/>
          <w:rFonts w:cs="FrankRuehl" w:hint="cs"/>
          <w:rtl/>
        </w:rPr>
        <w:t xml:space="preserve"> ותלמוד תורה. אלו דברים שאדם אוכל מפירותיהם בעולם הזה והקרן קיימת לעולם הבא, כבוד אב ואם</w:t>
      </w:r>
      <w:r w:rsidR="00D576EE" w:rsidRPr="00D576EE">
        <w:rPr>
          <w:rStyle w:val="HebrewChar"/>
          <w:rFonts w:cs="FrankRuehl" w:hint="cs"/>
          <w:rtl/>
        </w:rPr>
        <w:t>...</w:t>
      </w:r>
      <w:r w:rsidRPr="00D576EE">
        <w:rPr>
          <w:rStyle w:val="HebrewChar"/>
          <w:rFonts w:cs="FrankRuehl" w:hint="cs"/>
          <w:rtl/>
        </w:rPr>
        <w:t xml:space="preserve"> ותלמוד תורה כנגד כולם. (פאה 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ואתיא כי דאמר רבי מנא כי לא דבר רק הוא מכם ואם הוא רק מכם הוא, למה שאין אתם יגיעין בתורה, כי הוא חייכם, אימתי הוא חייכם כשאתם יגעים בו</w:t>
      </w:r>
      <w:r w:rsidRPr="00D576EE">
        <w:rPr>
          <w:rStyle w:val="HebrewChar"/>
          <w:rFonts w:cs="FrankRuehl" w:hint="cs"/>
          <w:rtl/>
        </w:rPr>
        <w:t>...</w:t>
      </w:r>
      <w:r w:rsidR="00A716F5" w:rsidRPr="00D576EE">
        <w:rPr>
          <w:rStyle w:val="HebrewChar"/>
          <w:rFonts w:cs="FrankRuehl" w:hint="cs"/>
          <w:rtl/>
        </w:rPr>
        <w:t xml:space="preserve"> (שם ג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ברכיה ורבי חייא דכפר דחומין חד אמר אפילו כל העולם כולו אינו שוה לדבר אחד של תורה, וחד אמר אפילו כל מצותיה של תורה אינן שוות לדבר אחד מן התורה. רבי תנחומא ורבי יוסי בן זימרא חד אמר כהדא וחד אמר כהדא, רבי אבא אבוי דרבי אבא בר מרי בשם ר' אחא כתוב אחד אומר וכל חפצים לא ישוו בה, כתוב אחד אומר וכל חפציך לא ישוו בה, חפצים אלו אבנים טובות ומרגליות, חפציך אלו דברי תורה, דכתיב כי באלה חפצתי נאם ה'</w:t>
      </w:r>
      <w:r w:rsidR="00D576EE" w:rsidRPr="00D576EE">
        <w:rPr>
          <w:rStyle w:val="HebrewChar"/>
          <w:rFonts w:cs="FrankRuehl" w:hint="cs"/>
          <w:rtl/>
        </w:rPr>
        <w:t>##</w:t>
      </w:r>
      <w:r w:rsidRPr="00D576EE">
        <w:rPr>
          <w:rStyle w:val="HebrewChar"/>
          <w:rFonts w:cs="FrankRuehl" w:hint="cs"/>
          <w:rtl/>
        </w:rPr>
        <w:t xml:space="preserve"> (שם ד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הפורק עול זה שהוא אומר יש תורה ואיני סופנה</w:t>
      </w:r>
      <w:r w:rsidR="00D576EE" w:rsidRPr="00D576EE">
        <w:rPr>
          <w:rStyle w:val="HebrewChar"/>
          <w:rFonts w:cs="FrankRuehl" w:hint="cs"/>
          <w:rtl/>
        </w:rPr>
        <w:t>...</w:t>
      </w:r>
      <w:r w:rsidRPr="00D576EE">
        <w:rPr>
          <w:rStyle w:val="HebrewChar"/>
          <w:rFonts w:cs="FrankRuehl" w:hint="cs"/>
          <w:rtl/>
        </w:rPr>
        <w:t xml:space="preserve"> המגלה פנים בתורה זה שהוא אומר לא נתנה תורה מן השמים, ולא כבר תניתה</w:t>
      </w:r>
      <w:r w:rsidR="00D576EE" w:rsidRPr="00D576EE">
        <w:rPr>
          <w:rStyle w:val="HebrewChar"/>
          <w:rFonts w:cs="FrankRuehl" w:hint="cs"/>
          <w:rtl/>
        </w:rPr>
        <w:t>...</w:t>
      </w:r>
      <w:r w:rsidRPr="00D576EE">
        <w:rPr>
          <w:rStyle w:val="HebrewChar"/>
          <w:rFonts w:cs="FrankRuehl" w:hint="cs"/>
          <w:rtl/>
        </w:rPr>
        <w:t xml:space="preserve"> תני רב חנניה סנתוניא קומי ר' מנא זה שהוא עובר על דברי תורה בפרהסיא</w:t>
      </w:r>
      <w:r w:rsidR="00D576EE" w:rsidRPr="00D576EE">
        <w:rPr>
          <w:rStyle w:val="HebrewChar"/>
          <w:rFonts w:cs="FrankRuehl" w:hint="cs"/>
          <w:rtl/>
        </w:rPr>
        <w:t>...</w:t>
      </w:r>
      <w:r w:rsidRPr="00D576EE">
        <w:rPr>
          <w:rStyle w:val="HebrewChar"/>
          <w:rFonts w:cs="FrankRuehl" w:hint="cs"/>
          <w:rtl/>
        </w:rPr>
        <w:t xml:space="preserve"> (שם 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עאל רבי יוחנן ודרשה בבי מדרשא דרבי בנייה, אפילו ממזר תלמיד חכם וכהן גדול עם הארץ ממזר תלמיד חכם קודם לכהן גדול עם הארץ, סברין מימר לפדות ולכסות ולהחיות, הא לישיבה לא, א"ר אף לישיבה, מה טעמא יקרה היא מפנינים, אפילו מזה שהוא נכנס לפני ולפנים. (שבת סט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חגי בשם רבי שמואל בר נחמן לא ניתנו שבתות וימים טובים אלא לאכילה ולשתייה על ידי שהפה זה מסריח התירו לו לעסוק בהן בדברי תורה, רבי ברכיה בשם רבי חייא בר בא לא ניתנו שבתות וימים טובים אלא לעסוק בהן בדברי תורה</w:t>
      </w:r>
      <w:r w:rsidR="00D576EE" w:rsidRPr="00D576EE">
        <w:rPr>
          <w:rStyle w:val="HebrewChar"/>
          <w:rFonts w:cs="FrankRuehl" w:hint="cs"/>
          <w:rtl/>
        </w:rPr>
        <w:t>...</w:t>
      </w:r>
      <w:r w:rsidRPr="00D576EE">
        <w:rPr>
          <w:rStyle w:val="HebrewChar"/>
          <w:rFonts w:cs="FrankRuehl" w:hint="cs"/>
          <w:rtl/>
        </w:rPr>
        <w:t xml:space="preserve"> (שם עח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דתני ר"ש בן יוחי העוסק במקרא מידה שאינה מידה, העוסק במשנה מידה שנוטלין ממנה שכר, העוסק בתלמוד אין לך מידה גדולה מזו, לעולם </w:t>
      </w:r>
      <w:r w:rsidRPr="00D576EE">
        <w:rPr>
          <w:rStyle w:val="HebrewChar"/>
          <w:rFonts w:cs="FrankRuehl" w:hint="cs"/>
          <w:rtl/>
        </w:rPr>
        <w:lastRenderedPageBreak/>
        <w:t>הוי רץ אחר המשנה יותר מן התלמוד, א"ר יוסי בי ר' בון הדא דאת אמר עד שלא שיקע בי ר' רוב משניות, אבל מששיקע בי ר' רוב משניות לעולם הוי רץ אחר התלמוד יותר מן המשנה</w:t>
      </w:r>
      <w:r w:rsidR="00D576EE" w:rsidRPr="00D576EE">
        <w:rPr>
          <w:rStyle w:val="HebrewChar"/>
          <w:rFonts w:cs="FrankRuehl" w:hint="cs"/>
          <w:rtl/>
        </w:rPr>
        <w:t>...</w:t>
      </w:r>
      <w:r w:rsidRPr="00D576EE">
        <w:rPr>
          <w:rStyle w:val="HebrewChar"/>
          <w:rFonts w:cs="FrankRuehl" w:hint="cs"/>
          <w:rtl/>
        </w:rPr>
        <w:t xml:space="preserve"> (שם עט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תני בשם ר' נחמיה היתה כאניות סוחר ממרחק תביא לחמה, דברי תורה עניים במקומן ועשירים במקום אחר. (ראש השנה יז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שמואל אמר וצבא תנתן על התמיד בפשע, בפשעה של תורה, ותשלך אמת ארצה, אימתי שישראל משליכין דברי תורה לארץ המלכות העכו"ם הזאת גוזרת ומצלחת, מאי טעמא ותשלך אמת ארצה ועשתה והצליחה, ואין אמת אלא תורה, היך מה דאת אמר אמת קנה ואל תמכר חכמה ומוסר ובינה. א"ר יודה בר פזי זנח ישראל טוב אויב ירדפו ואין טוב אלא תורה היך מה דאת אמר כי לקח טוב נתתי לכם תורתי אל תעזבו. (שם יח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משרשיא בשם ר' אידי בכל הקרבנות כתיב חטא ובעצרת אין כתיב חטא, אמר להן הקב"ה מכיון שקיבלתם עליכם עול תורה מעלה אני עליכם כאילו לא חטאתם מימיכם. (שם כא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תני רבן שמעון בן גמליאל אומר אף בספרים לא התירו שיכתבו אלא יונית, בדקו ומצאו שאין התורה יכולה להתרגם כל צרכה אלא יונית. (מגילה י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אריב"ל עליהם ועליהם, דברים הדברים, כל בכל מקרא ומשנה ותלמוד ואגדה ואפילו מה שתלמיד וותיק עתיד להורות לפני רבו כבר נאמר למשה מסיני, הדא הוא דכתיב יש דבר שיאמר ראה זה חדש הוא, וחבירו משיבו כבר היה לעולמים אשר היה לפנינו. (שם כח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חונה ר' ירמיה בשם ר' שמואל בר רב יצחק מצאנו שויתר הקב"ה לישראל על עכו"ם ועל גילוי עריות ועל שפיכות דמים על מאסם בתורה לא וויתר, מה טעמא ויאמר ה' על אשר עשו עכו"ם וגילוי עריות ושפיכות דמים אין כתוב כאן, אלא ויאמר ה' על עזבם את תורתי. א"ר חייה בר בא אותי עזבו אוותרה, שמא את תורתי שמרו, שאילו אותי עזבו ותורתי שמרו השאור שבה היה מקרבן אצלי. (חגיגה ו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והוא התקין שמעון בן שטח שלשה דברים, שיהא אדם נושא ונותן בכתובת אשתו, ושיהו </w:t>
      </w:r>
      <w:r w:rsidRPr="00D576EE">
        <w:rPr>
          <w:rStyle w:val="HebrewChar"/>
          <w:rFonts w:cs="FrankRuehl" w:hint="cs"/>
          <w:rtl/>
        </w:rPr>
        <w:lastRenderedPageBreak/>
        <w:t>התינוקות הולכין לבית הספר</w:t>
      </w:r>
      <w:r w:rsidR="00D576EE" w:rsidRPr="00D576EE">
        <w:rPr>
          <w:rStyle w:val="HebrewChar"/>
          <w:rFonts w:cs="FrankRuehl" w:hint="cs"/>
          <w:rtl/>
        </w:rPr>
        <w:t>...</w:t>
      </w:r>
      <w:r w:rsidRPr="00D576EE">
        <w:rPr>
          <w:rStyle w:val="HebrewChar"/>
          <w:rFonts w:cs="FrankRuehl" w:hint="cs"/>
          <w:rtl/>
        </w:rPr>
        <w:t xml:space="preserve"> רבי יוסי בי רבי בון בשם רבי לוי כך היתה הלכה בידם ושכחוה ועמדו השניים והסכימו על דעת הראשונים, ללמדך כל דבר שבית דין נותנין את נפשם עליו סוף שהוא מתקיים בידם כמה שנאמר למשה מסיני, ואתייא כמאן דמר רבי מנא כי לא דבר רק הוא מכם כי הוא חייכם, ואם רק הוא מכם, למה שאין אתם יגיעין בו, כי הוא חייכם, אימתי הוא חייכם בשעה שאתם יגיעין בו. (כתובות נ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אבון בשעה שאת יכול לקיים לדבריהן ולקיים דברי תורה את מקיים דבריהן ודברי תורה, בשעה שאת אין יכול לקיים דבריהן ולקיים דברי תורה את מבטל דבריהן ומקיים דברי תורה. (שם נח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אמר לו הורקנוס בנו בשביל שלא להשיבה דבר אחד מן התורה איבדת ממני שלש מאות כור מעשר בכל שנה, אמר ליה ישרפו דברי תורה ואל ימסרו לנשים. (סוטה טז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היה ר' שמעון אומר אין כל דבר ודבר מן התורה שאין כרות עליו חמש מאות ושבעים ושש בריתות</w:t>
      </w:r>
      <w:r w:rsidR="00D576EE" w:rsidRPr="00D576EE">
        <w:rPr>
          <w:rStyle w:val="HebrewChar"/>
          <w:rFonts w:cs="FrankRuehl" w:hint="cs"/>
          <w:rtl/>
        </w:rPr>
        <w:t>...</w:t>
      </w:r>
      <w:r w:rsidRPr="00D576EE">
        <w:rPr>
          <w:rStyle w:val="HebrewChar"/>
          <w:rFonts w:cs="FrankRuehl" w:hint="cs"/>
          <w:rtl/>
        </w:rPr>
        <w:t xml:space="preserve"> (שם לא 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חסדא צער גדול היה להן, בכל אתר את אמר הולכין אצל התורה, והכא את אמר מוליכין את התורה אצלן, אלא על ידי שהן בני אדם גדולים התורה מתעלה בהן, והא תמן מויבלין אוריתא גבי ריש גלותא, אמר רבי יוסי בי ר' בון על ידי שזרעו של דוד משוקע שם אינון עבדין לו כמנהג אבהתהון</w:t>
      </w:r>
      <w:r w:rsidR="00D576EE" w:rsidRPr="00D576EE">
        <w:rPr>
          <w:rStyle w:val="HebrewChar"/>
          <w:rFonts w:cs="FrankRuehl" w:hint="cs"/>
          <w:rtl/>
        </w:rPr>
        <w:t>...</w:t>
      </w:r>
      <w:r w:rsidRPr="00D576EE">
        <w:rPr>
          <w:rStyle w:val="HebrewChar"/>
          <w:rFonts w:cs="FrankRuehl" w:hint="cs"/>
          <w:rtl/>
        </w:rPr>
        <w:t xml:space="preserve"> (שם לג 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תני ר' שמעון בן יוחי עלה ספר משנה תורה ונשתטח לפני הקב"ה אמר לפניו רבון העולם כתבת בתורתיך כל דייתיקי שבטלה מקצת בטלה כולה, והרי שלמה מבקש לעקור יו"ד ממני, אמר ליה הקב"ה שלמה ואלף כיוצא בו בטלין ודבר ממך אינו בטל</w:t>
      </w:r>
      <w:r w:rsidR="00D576EE" w:rsidRPr="00D576EE">
        <w:rPr>
          <w:rStyle w:val="HebrewChar"/>
          <w:rFonts w:cs="FrankRuehl" w:hint="cs"/>
          <w:rtl/>
        </w:rPr>
        <w:t>...</w:t>
      </w:r>
      <w:r w:rsidRPr="00D576EE">
        <w:rPr>
          <w:rStyle w:val="HebrewChar"/>
          <w:rFonts w:cs="FrankRuehl" w:hint="cs"/>
          <w:rtl/>
        </w:rPr>
        <w:t xml:space="preserve"> והרי דברים קל וחומר מה אם מלך ישראל שהיה עסוק בצרכי ישראל נאמר בו וקרא בו כל ימי חייו, ההדיוט על אחת כמה וכמה. כיוצא בו נאמר ביהושע והגית בו יומם ולילה, והלא דברים קל וחומר ומה אם יהושע שעוסק בצורכי ישראל נאמר בו והגית בו יומם ולילה, הדיוט לא כל שכן. (סנהדרין יג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אבל המתגנב מאחר חבירו הולך ושונה פירקו </w:t>
      </w:r>
      <w:r w:rsidRPr="00D576EE">
        <w:rPr>
          <w:rStyle w:val="HebrewChar"/>
          <w:rFonts w:cs="FrankRuehl" w:hint="cs"/>
          <w:rtl/>
        </w:rPr>
        <w:lastRenderedPageBreak/>
        <w:t>אף על פי שנקרא גנב זוכה לעצמו, שנאמר לא יבוזו לגנב כי יגנוב למלא נפשו כי ירעב סוף שמתמנה פרנס על הציבור ומזכה את הרבים ומשלם כל מה שבידו, שנאמר ונמצא ישלם שבעתים את כל הון ביתו יתן, אין שבעתים אלא דברי תורה, שנאמר אמרות ה' אמרות טהורות כסף צרוף בעליל לארץ מזוקק שבעתים. (בבא קמא פרק 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 דרשב"י: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ואת התורות אלו הוראות, כך דברי ר' יהושע, ר' אלעזר המודעי אומר</w:t>
      </w:r>
      <w:r w:rsidR="00D576EE" w:rsidRPr="00D576EE">
        <w:rPr>
          <w:rStyle w:val="HebrewChar"/>
          <w:rFonts w:cs="FrankRuehl" w:hint="cs"/>
          <w:rtl/>
        </w:rPr>
        <w:t>...</w:t>
      </w:r>
      <w:r w:rsidRPr="00D576EE">
        <w:rPr>
          <w:rStyle w:val="HebrewChar"/>
          <w:rFonts w:cs="FrankRuehl" w:hint="cs"/>
          <w:rtl/>
        </w:rPr>
        <w:t xml:space="preserve"> ואת התורות אלו גזירות. (שמות יח כ)</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אמון (משלי ח', ואהיה אצלו אמון), אומן, התורה אומרת אני הייתי כלי אומנתו של הקב"ה, בנוהג שבעולם מלך בשר ודם בונה פלטין אינו בונה אותה מדעת עצמו אלא מדעת אומן, והאומן אינו בונה אותה מדעת עצמו אלא דיפתראות ופנקסאות יש לו לדעת היאך הוא עושה חדרים, היאך הוא עושה פשפשין, כך היה הקב"ה מביט בתורה ובורא את העולם, והתורה אמרה בראשית ברא אלקים, ואין ראשית אלא תורה, היאך מה דאת אמר (משלי ח') ה' קנני ראשית דרכו. </w:t>
      </w:r>
      <w:r>
        <w:rPr>
          <w:rStyle w:val="HebrewChar"/>
          <w:rFonts w:hint="cs"/>
          <w:rtl/>
        </w:rPr>
        <w:t>(</w:t>
      </w:r>
      <w:r w:rsidRPr="00D576EE">
        <w:rPr>
          <w:rStyle w:val="HebrewChar"/>
          <w:rFonts w:cs="FrankRuehl" w:hint="cs"/>
          <w:bCs/>
          <w:rtl/>
        </w:rPr>
        <w:t>בראשי</w:t>
      </w:r>
      <w:r>
        <w:rPr>
          <w:rStyle w:val="HebrewChar"/>
          <w:rFonts w:hint="cs"/>
          <w:rtl/>
        </w:rPr>
        <w:t>ת</w:t>
      </w:r>
      <w:r w:rsidRPr="00D576EE">
        <w:rPr>
          <w:rStyle w:val="HebrewChar"/>
          <w:rFonts w:cs="FrankRuehl" w:hint="cs"/>
          <w:rtl/>
        </w:rPr>
        <w:t xml:space="preserve"> א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ששה דברים קדמו לבריית העולם, יש מהן שנבראו, ויש מהן שעלו במחשבה להבראות, התורה והכסא כבוד נבראו, תורה מנין, שנאמר (משלי ח') ה' קנני ראשית דרכו</w:t>
      </w:r>
      <w:r w:rsidR="00D576EE" w:rsidRPr="00D576EE">
        <w:rPr>
          <w:rStyle w:val="HebrewChar"/>
          <w:rFonts w:cs="FrankRuehl" w:hint="cs"/>
          <w:rtl/>
        </w:rPr>
        <w:t>...</w:t>
      </w:r>
      <w:r w:rsidRPr="00D576EE">
        <w:rPr>
          <w:rStyle w:val="HebrewChar"/>
          <w:rFonts w:cs="FrankRuehl" w:hint="cs"/>
          <w:rtl/>
        </w:rPr>
        <w:t xml:space="preserve"> א"ר אבא בר כהנא התורה קדמה לכסא הכבוד, שנאמר (שם) ה' קנני ראשית דרכו וגו' קודם לאותו שכתוב בו (תהלים צ"ג) נכון כסאך מאז</w:t>
      </w:r>
      <w:r w:rsidR="00D576EE" w:rsidRPr="00D576EE">
        <w:rPr>
          <w:rStyle w:val="HebrewChar"/>
          <w:rFonts w:cs="FrankRuehl" w:hint="cs"/>
          <w:rtl/>
        </w:rPr>
        <w:t>...</w:t>
      </w:r>
      <w:r w:rsidRPr="00D576EE">
        <w:rPr>
          <w:rStyle w:val="HebrewChar"/>
          <w:rFonts w:cs="FrankRuehl" w:hint="cs"/>
          <w:rtl/>
        </w:rPr>
        <w:t xml:space="preserve"> אילולא שצפה הקב"ה שאחר כ"ו דורות ישראל עתידין לקבל את התורה לא היה כותב בתורה צו את בני ישראל, דבר אל בני ישראל. (שם שם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אלעזר בר חנינא בשם רבי אחא עשרים וששה דורות היתה האל"ף קורא תגר לפני כסאו של הקב"ה, אמר לפניו רבונו של עולם אני ראשון של אותיות ולא בראת עולמך בי, אמר לו הקב"ה העולם ומלואו לא נברא אלא בזכות התורה, שנאמר (משלי ג') ה' בחכמה יסד ארץ וגו', למחר אני בא ליתן תורה בסיני ואיני פותח </w:t>
      </w:r>
      <w:r w:rsidRPr="00D576EE">
        <w:rPr>
          <w:rStyle w:val="HebrewChar"/>
          <w:rFonts w:cs="FrankRuehl" w:hint="cs"/>
          <w:rtl/>
        </w:rPr>
        <w:lastRenderedPageBreak/>
        <w:t>תחלה אלא בך, שנאמר (שמות כ') אנכי ה' אלקיך</w:t>
      </w:r>
      <w:r w:rsidR="00D576EE" w:rsidRPr="00D576EE">
        <w:rPr>
          <w:rStyle w:val="HebrewChar"/>
          <w:rFonts w:cs="FrankRuehl" w:hint="cs"/>
          <w:rtl/>
        </w:rPr>
        <w:t>...</w:t>
      </w:r>
      <w:r w:rsidRPr="00D576EE">
        <w:rPr>
          <w:rStyle w:val="HebrewChar"/>
          <w:rFonts w:cs="FrankRuehl" w:hint="cs"/>
          <w:rtl/>
        </w:rPr>
        <w:t xml:space="preserve"> (שם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סימון חמשה פעמים כתיב כאן אורה, כנגד חמשה חומשי תורה, ויאמר אלקים יהי אור כנגד ספר בראשית, שבו נתעסק הקב"ה וברא את עולמו. ויהי אור כנגד ספר ואלה שמות, שבו יצאו ישראל מאפילה לאורה. וירא אלקים את האור כי טוב, כנגד ספר ויקרא שהוא מלא הלכות רבות. ויבדל אלקים בין האור ובין החשך כנגד ספר במדבר, שהוא מבדיל בין יוצאי מצרים לבאי הארץ. ויקרא אלקים לאור יום כנגד ספר משנה תורה, שהוא מלא הלכות רבות</w:t>
      </w:r>
      <w:r w:rsidR="00D576EE" w:rsidRPr="00D576EE">
        <w:rPr>
          <w:rStyle w:val="HebrewChar"/>
          <w:rFonts w:cs="FrankRuehl" w:hint="cs"/>
          <w:rtl/>
        </w:rPr>
        <w:t>...</w:t>
      </w:r>
      <w:r w:rsidRPr="00D576EE">
        <w:rPr>
          <w:rStyle w:val="HebrewChar"/>
          <w:rFonts w:cs="FrankRuehl" w:hint="cs"/>
          <w:rtl/>
        </w:rPr>
        <w:t xml:space="preserve"> (שם ג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יוחנן ג' דברים נתנו מתנה לעולם ואלו הן התורה והמאורות והגשמים, התורה מנין, שנאמר (שמות ל"א) ויתן אל משה וגו'. (שם ו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וירא אלקים את כל אשר עשה וגו', רבי לוי פתח (משלי כ"ה) כבוד אלקים הסתר דבר וכבוד מלכים חקור דבר, ר' לוי בשם ר' חמא בר חנינא אמר מתחלת הספר ועד כאן כבוד אלקים הוא הסתר דבר, מכאן ואילך כבוד מלכים חקור דבר, כבוד דברי תורה שנמשלו במלכים, שנאמר (משלי ח') בי מלכים ימלכו, לחקור דבר. (שם 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ויכלו השמים והארץ וכל צבאם, כתיב (תהלים קי"ט) לכל תכלה ראיתי קץ רחבה מצותך מאד, לכל יש סיקוסים (גבול, קץ), שמים וארץ יש להן סיקוסים, חוץ מדבר אחד שאין לו סיקוסים, ואיזו, זו התורה, שנאמר (איוב י"א) ארוכה מארץ מדה ורחבה מני ים. (שם י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אשר שם הזהב, אלו דברי תורה שהן נחמדים מזהב ומפז רב. וזהב הארץ ההיא טוב, מלמד </w:t>
      </w:r>
      <w:r>
        <w:rPr>
          <w:rStyle w:val="HebrewChar"/>
          <w:rtl/>
        </w:rPr>
        <w:t> </w:t>
      </w:r>
      <w:r w:rsidRPr="00D576EE">
        <w:rPr>
          <w:rStyle w:val="HebrewChar"/>
          <w:rFonts w:cs="FrankRuehl" w:hint="cs"/>
          <w:bCs/>
          <w:rtl/>
        </w:rPr>
        <w:t xml:space="preserve">שאין תורה כתורת ארץ ישראל ולא חכמה כחכמת ארץ ישראל.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הבדלח ואבן השהם, מקרא משנה ותלמוד ותוספתא ואגדה. (שם טז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לזאת יקרא אשה כי מאיש לוקחה זאת, מכאן שניתנה תורה בלשון הקדש</w:t>
      </w:r>
      <w:r w:rsidR="00D576EE" w:rsidRPr="00D576EE">
        <w:rPr>
          <w:rStyle w:val="HebrewChar"/>
          <w:rFonts w:cs="FrankRuehl" w:hint="cs"/>
          <w:rtl/>
        </w:rPr>
        <w:t>...</w:t>
      </w:r>
      <w:r w:rsidRPr="00D576EE">
        <w:rPr>
          <w:rStyle w:val="HebrewChar"/>
          <w:rFonts w:cs="FrankRuehl" w:hint="cs"/>
          <w:rtl/>
        </w:rPr>
        <w:t xml:space="preserve"> (שם יח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פילוסופוס אחד בקש לידע לכמה הנחש מוליד, כיון שראה אותם מתעסקין זה עם זה נוטלן ונתנן בחבית</w:t>
      </w:r>
      <w:r w:rsidR="00D576EE" w:rsidRPr="00D576EE">
        <w:rPr>
          <w:rStyle w:val="HebrewChar"/>
          <w:rFonts w:cs="FrankRuehl" w:hint="cs"/>
          <w:rtl/>
        </w:rPr>
        <w:t>...</w:t>
      </w:r>
      <w:r w:rsidRPr="00D576EE">
        <w:rPr>
          <w:rStyle w:val="HebrewChar"/>
          <w:rFonts w:cs="FrankRuehl" w:hint="cs"/>
          <w:rtl/>
        </w:rPr>
        <w:t xml:space="preserve"> כיון שעלו הזקנים לרומי שאלו את רבן גמליאל אמר לו לכמה הנחש מוליד, ולא יכול להשיבן ונתכרכמו פניו, פגע בו ר' יהושע </w:t>
      </w:r>
      <w:r w:rsidRPr="00D576EE">
        <w:rPr>
          <w:rStyle w:val="HebrewChar"/>
          <w:rFonts w:cs="FrankRuehl" w:hint="cs"/>
          <w:rtl/>
        </w:rPr>
        <w:lastRenderedPageBreak/>
        <w:t>ופניו חולנית</w:t>
      </w:r>
      <w:r w:rsidR="00D576EE" w:rsidRPr="00D576EE">
        <w:rPr>
          <w:rStyle w:val="HebrewChar"/>
          <w:rFonts w:cs="FrankRuehl" w:hint="cs"/>
          <w:rtl/>
        </w:rPr>
        <w:t>...</w:t>
      </w:r>
      <w:r w:rsidRPr="00D576EE">
        <w:rPr>
          <w:rStyle w:val="HebrewChar"/>
          <w:rFonts w:cs="FrankRuehl" w:hint="cs"/>
          <w:rtl/>
        </w:rPr>
        <w:t xml:space="preserve"> א"ל לשבעה שנים, א"ל מנא לך, א"ל הכלב חיה טמאה ומוליד לנ' יום, ובהמה טמאה יולדת לי"ב חודש, וכתיב ארור אתה מכל הבהמה ומכל חית השדה, וכשם שהבהמה ארורה מן החיה שבעה, כך נחש ארור מן הבהמה שבעה. כמפני רמשא סלק ואמר ליה, התחיל (הפילסופוס) מטיח ראשו לכותל, אמר כל מה שעמלתי שבע שנים בא זה והושיטה לי בקנה אחד. (שם כ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חנינא בר פפא אמר אם בא יצרך להשחיקך דחהו בדברי תורה, שנאמר יצר סמוך תצור שלום (ישעיה כ"ו), ואם עשית כן מעלה אני עליך כאלו בראת את השלום. ואם תאמר שאינו ברשותך, תלמוד לומר כי בך בטוח, וכבר הכתבתי לך בתורה ואליך תשוקתו ואתה תמשל בו. ר' סימון אמר אם בא יצרך להשחיקך שמחהו בדברי תורה, שנאמר יצר סמוך תצור שלום, ואם עשית כן מעלה אני עליך כאלו בראת את ב' העולמות, תצור שלום אין כתיב כאן אלא שלום שלום</w:t>
      </w:r>
      <w:r w:rsidR="00D576EE" w:rsidRPr="00D576EE">
        <w:rPr>
          <w:rStyle w:val="HebrewChar"/>
          <w:rFonts w:cs="FrankRuehl" w:hint="cs"/>
          <w:rtl/>
        </w:rPr>
        <w:t>...</w:t>
      </w:r>
      <w:r w:rsidRPr="00D576EE">
        <w:rPr>
          <w:rStyle w:val="HebrewChar"/>
          <w:rFonts w:cs="FrankRuehl" w:hint="cs"/>
          <w:rtl/>
        </w:rPr>
        <w:t xml:space="preserve"> (שם כב טו)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ב"ר סימון ראוי היה אדם הראשון שתנתן תורה על ידו, מאי טעמא זה ספר תולדות אדם, אמר הקב"ה יציר כפי ואיני נותנה לו, חזר הקב"ה ואמר ומה עכשיו שש מצות נתתי לו ולא היה יכול לעמוד בהן והיאך אני נותן לו תרי"ג מצות</w:t>
      </w:r>
      <w:r w:rsidR="00D576EE" w:rsidRPr="00D576EE">
        <w:rPr>
          <w:rStyle w:val="HebrewChar"/>
          <w:rFonts w:cs="FrankRuehl" w:hint="cs"/>
          <w:rtl/>
        </w:rPr>
        <w:t>...</w:t>
      </w:r>
      <w:r w:rsidRPr="00D576EE">
        <w:rPr>
          <w:rStyle w:val="HebrewChar"/>
          <w:rFonts w:cs="FrankRuehl" w:hint="cs"/>
          <w:rtl/>
        </w:rPr>
        <w:t xml:space="preserve"> לא לאדם אני נותנן כי אם לבניו. (שם כד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ויזכור אלקים את נח וגו', כתיב (תהלים ל"ו) צדקתך כהררי א-ל משפטיך תהום רבה אדם ובהמה תושיע ה', ר' ישמעאל אומר בזכות הצדיקים שקיבלו את התורה שניתנה מהררי א-ל את עושה עמהם צדקה עד כהררי א-ל</w:t>
      </w:r>
      <w:r w:rsidR="00D576EE" w:rsidRPr="00D576EE">
        <w:rPr>
          <w:rStyle w:val="HebrewChar"/>
          <w:rFonts w:cs="FrankRuehl" w:hint="cs"/>
          <w:rtl/>
        </w:rPr>
        <w:t>...</w:t>
      </w:r>
      <w:r w:rsidRPr="00D576EE">
        <w:rPr>
          <w:rStyle w:val="HebrewChar"/>
          <w:rFonts w:cs="FrankRuehl" w:hint="cs"/>
          <w:rtl/>
        </w:rPr>
        <w:t xml:space="preserve"> (שם לג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יוסי ב"ר אבין כל אותן ל' יום שהיה רבי חייא רבה נזוף מרבינו אליף לרב בר אחתיה כל כללי דאורייתא, ואלין אינון כלליא דאורייתא הלכתא דבבלאי. (שם שם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יפת אלקים ליפת</w:t>
      </w:r>
      <w:r w:rsidR="00D576EE" w:rsidRPr="00D576EE">
        <w:rPr>
          <w:rStyle w:val="HebrewChar"/>
          <w:rFonts w:cs="FrankRuehl" w:hint="cs"/>
          <w:rtl/>
        </w:rPr>
        <w:t>...</w:t>
      </w:r>
      <w:r w:rsidRPr="00D576EE">
        <w:rPr>
          <w:rStyle w:val="HebrewChar"/>
          <w:rFonts w:cs="FrankRuehl" w:hint="cs"/>
          <w:rtl/>
        </w:rPr>
        <w:t xml:space="preserve"> בר קפרא אמר יהיו דברי תורה נאמרים בלשונו של יפת בתוך אהלי שם, רבי יודן אמר מכאן לתרגום מן התורה, ההא הוא דכתיב (נחמיה ח') ויקראו בספר תורת האלקים, זה המקרא, מפורש זה תרגום, ושום שכל אלו הטעמים, ויבינו במקרא אלו ראשי </w:t>
      </w:r>
      <w:r w:rsidRPr="00D576EE">
        <w:rPr>
          <w:rStyle w:val="HebrewChar"/>
          <w:rFonts w:cs="FrankRuehl" w:hint="cs"/>
          <w:rtl/>
        </w:rPr>
        <w:lastRenderedPageBreak/>
        <w:t>הפסוקים, ר' הונא בן לוליאני אומר אלו ההכרעות והראיות, רבנן דקסרי אמרי מיכן למסורת. (שם לו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(רבן יוחנן בן זכאי לר' אליעזר) כשם שהבאשת ריח פיך על התורה כך יהיה ריח תלמודך הולך מסוף העולם ועד סופו</w:t>
      </w:r>
      <w:r w:rsidRPr="00D576EE">
        <w:rPr>
          <w:rStyle w:val="HebrewChar"/>
          <w:rFonts w:cs="FrankRuehl" w:hint="cs"/>
          <w:rtl/>
        </w:rPr>
        <w:t>...</w:t>
      </w:r>
      <w:r w:rsidR="00A716F5" w:rsidRPr="00D576EE">
        <w:rPr>
          <w:rStyle w:val="HebrewChar"/>
          <w:rFonts w:cs="FrankRuehl" w:hint="cs"/>
          <w:rtl/>
        </w:rPr>
        <w:t xml:space="preserve"> (שם מב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ויכו את כל שדה העמלקי, עדיין לא נולד עמלק ואת אמרת ויכו את כל שדה העמלקי, אלא מגיד מראשית אחרית</w:t>
      </w:r>
      <w:r w:rsidR="00D576EE" w:rsidRPr="00D576EE">
        <w:rPr>
          <w:rStyle w:val="HebrewChar"/>
          <w:rFonts w:cs="FrankRuehl" w:hint="cs"/>
          <w:rtl/>
        </w:rPr>
        <w:t>...</w:t>
      </w:r>
      <w:r w:rsidRPr="00D576EE">
        <w:rPr>
          <w:rStyle w:val="HebrewChar"/>
          <w:rFonts w:cs="FrankRuehl" w:hint="cs"/>
          <w:rtl/>
        </w:rPr>
        <w:t xml:space="preserve"> (שם שם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הוציא לחם ויין</w:t>
      </w:r>
      <w:r w:rsidR="00D576EE" w:rsidRPr="00D576EE">
        <w:rPr>
          <w:rStyle w:val="HebrewChar"/>
          <w:rFonts w:cs="FrankRuehl" w:hint="cs"/>
          <w:rtl/>
        </w:rPr>
        <w:t>...</w:t>
      </w:r>
      <w:r w:rsidRPr="00D576EE">
        <w:rPr>
          <w:rStyle w:val="HebrewChar"/>
          <w:rFonts w:cs="FrankRuehl" w:hint="cs"/>
          <w:rtl/>
        </w:rPr>
        <w:t xml:space="preserve"> ורבנן אמרי תורה גילה לו, שנאמר (משלי ט') לכו לחמו בלחמי ושתו ביין מסכתי. (שם מג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 השמש לבא, ר' יהושע דסכנין בשם ר' לוי אמר תחלת מפלה שינה, דמיך ליה ולא לעי באורייתא</w:t>
      </w:r>
      <w:r w:rsidR="00D576EE" w:rsidRPr="00D576EE">
        <w:rPr>
          <w:rStyle w:val="HebrewChar"/>
          <w:rFonts w:cs="FrankRuehl" w:hint="cs"/>
          <w:rtl/>
        </w:rPr>
        <w:t>...</w:t>
      </w:r>
      <w:r w:rsidRPr="00D576EE">
        <w:rPr>
          <w:rStyle w:val="HebrewChar"/>
          <w:rFonts w:cs="FrankRuehl" w:hint="cs"/>
          <w:rtl/>
        </w:rPr>
        <w:t xml:space="preserve"> ר' אבין מוסיף תרתין, נובלת אורה של מעלה גלגל חמה, נובלת חכמה של מעלה תורה. (שם מד יט)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וישב אברהם אל נעריו, ויצחק היכן הוא, ר"ב בשם רבנן דתמן שלחו אצל שם ללמוד תורה</w:t>
      </w:r>
      <w:r w:rsidR="00D576EE" w:rsidRPr="00D576EE">
        <w:rPr>
          <w:rStyle w:val="HebrewChar"/>
          <w:rFonts w:cs="FrankRuehl" w:hint="cs"/>
          <w:rtl/>
        </w:rPr>
        <w:t>...</w:t>
      </w:r>
      <w:r w:rsidRPr="00D576EE">
        <w:rPr>
          <w:rStyle w:val="HebrewChar"/>
          <w:rFonts w:cs="FrankRuehl" w:hint="cs"/>
          <w:rtl/>
        </w:rPr>
        <w:t xml:space="preserve"> כך אמר אברהם כל שבא לידי אינו אלא בשביל שעסקתי בתורה ובמצות, לפיכך איני רוצה שתזוז מזרעי לעולם. (שם נו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יודן חמשה פעמים כתיב בני ברזילי, כנגד חמשה ספרי תורה, ללמדך שכל מי שהוא מאכיל פרוסה לצדיק כאילו הוא מקיים חמשה ספרי תורה. (שם נח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אחא יפה שיחתן של עבדי בתי אבות מתורתן של בנים, פרשתו של אליעזר שנים וג' דפים הוא אומרה ושונה, והשרץ מגופי תורה ואין דמו מטמא כבשרו אלא מריבוי המקרא</w:t>
      </w:r>
      <w:r w:rsidR="00D576EE" w:rsidRPr="00D576EE">
        <w:rPr>
          <w:rStyle w:val="HebrewChar"/>
          <w:rFonts w:cs="FrankRuehl" w:hint="cs"/>
          <w:rtl/>
        </w:rPr>
        <w:t>...</w:t>
      </w:r>
      <w:r w:rsidRPr="00D576EE">
        <w:rPr>
          <w:rStyle w:val="HebrewChar"/>
          <w:rFonts w:cs="FrankRuehl" w:hint="cs"/>
          <w:rtl/>
        </w:rPr>
        <w:t xml:space="preserve"> א"ר אחא יפה רחיצת רגלי עבדי בתי אבות מתורתן של בנים, שאפילו רחיצת רגלים צריך לכתוב</w:t>
      </w:r>
      <w:r w:rsidR="00D576EE" w:rsidRPr="00D576EE">
        <w:rPr>
          <w:rStyle w:val="HebrewChar"/>
          <w:rFonts w:cs="FrankRuehl" w:hint="cs"/>
          <w:rtl/>
        </w:rPr>
        <w:t>...</w:t>
      </w:r>
      <w:r w:rsidRPr="00D576EE">
        <w:rPr>
          <w:rStyle w:val="HebrewChar"/>
          <w:rFonts w:cs="FrankRuehl" w:hint="cs"/>
          <w:rtl/>
        </w:rPr>
        <w:t xml:space="preserve"> (שם ס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ויספר העבד ליצחק, א"ר אלעזר כלליה של תורה מרובין מפרטיה, שאילו בא לכתוב שנים וג' דפין היה כותב. (שם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ובתורתו יהגה, אר"ש אב לא למדו ורב לא היה לו, ומהיכן למד את התורה, אלא זימן לו הקב"ה שתי כליותיו כמין שני רבנים והיו נובעות ומלמדות אותו תורה וחכמה, הדא הוא דכתיב (תהלים ט"ז) אברך את ה' אשר יעצני אף לילות יסרוני כליותי. (שם סא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בבקר זרע זרעך ולערב אל תנח ידך (קהלת י"א)</w:t>
      </w:r>
      <w:r w:rsidR="00D576EE" w:rsidRPr="00D576EE">
        <w:rPr>
          <w:rStyle w:val="HebrewChar"/>
          <w:rFonts w:cs="FrankRuehl" w:hint="cs"/>
          <w:rtl/>
        </w:rPr>
        <w:t>...</w:t>
      </w:r>
      <w:r w:rsidRPr="00D576EE">
        <w:rPr>
          <w:rStyle w:val="HebrewChar"/>
          <w:rFonts w:cs="FrankRuehl" w:hint="cs"/>
          <w:rtl/>
        </w:rPr>
        <w:t xml:space="preserve"> ר' ישמעאל אומר אם למדת תורה בנערותך למוד תורה בזקנותך שאין אתה יודע איזה מהם מתקיים לך הזה או זה ואם שניהם כאחד טובים, ר"ע אומר אם היו לך תלמידים בנערותך עשה לך תלמידים בזקנותך שאין אתה יודע איזה מהם מתקיים לך זה או זה ואם שניהם כאחד טובים</w:t>
      </w:r>
      <w:r w:rsidR="00D576EE" w:rsidRPr="00D576EE">
        <w:rPr>
          <w:rStyle w:val="HebrewChar"/>
          <w:rFonts w:cs="FrankRuehl" w:hint="cs"/>
          <w:rtl/>
        </w:rPr>
        <w:t>...</w:t>
      </w:r>
      <w:r w:rsidRPr="00D576EE">
        <w:rPr>
          <w:rStyle w:val="HebrewChar"/>
          <w:rFonts w:cs="FrankRuehl" w:hint="cs"/>
          <w:rtl/>
        </w:rPr>
        <w:t xml:space="preserve"> (שם שם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וישב יצחק ויחפור וגו', כמה בארות חפר אבינו יצחק בבאר שבע</w:t>
      </w:r>
      <w:r w:rsidR="00D576EE" w:rsidRPr="00D576EE">
        <w:rPr>
          <w:rStyle w:val="HebrewChar"/>
          <w:rFonts w:cs="FrankRuehl" w:hint="cs"/>
          <w:rtl/>
        </w:rPr>
        <w:t>...</w:t>
      </w:r>
      <w:r w:rsidRPr="00D576EE">
        <w:rPr>
          <w:rStyle w:val="HebrewChar"/>
          <w:rFonts w:cs="FrankRuehl" w:hint="cs"/>
          <w:rtl/>
        </w:rPr>
        <w:t xml:space="preserve"> ורבנן אמרי חמש כנגד חמשה ספרי תורה, ויקרא שם הבאר עשק כנגד ספר בראשית, שבו נתעסק הקב"ה וברא את העולם. ויקרא שמה שטנה כנגד ספר ואלה שמות, על שם וימררו את חייהם בעבודה קשה, וימצא שם באר מים חיים כנגד ספר ויקרא שהוא מלא הלכות רבות. ויקרא אותה שבעה כנגד ספר וידבר שהוא משלים שבעה ספרי תורה</w:t>
      </w:r>
      <w:r w:rsidR="00D576EE" w:rsidRPr="00D576EE">
        <w:rPr>
          <w:rStyle w:val="HebrewChar"/>
          <w:rFonts w:cs="FrankRuehl" w:hint="cs"/>
          <w:rtl/>
        </w:rPr>
        <w:t>...</w:t>
      </w:r>
      <w:r w:rsidRPr="00D576EE">
        <w:rPr>
          <w:rStyle w:val="HebrewChar"/>
          <w:rFonts w:cs="FrankRuehl" w:hint="cs"/>
          <w:rtl/>
        </w:rPr>
        <w:t xml:space="preserve"> ויקרא שמה רחובות כנגד משנה תורה, על שם כי ירחיב כי עתה הרחיב ה' לנו ופרינו בארץ. (שם סד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א"ר יוסי בר חלפתא אם ראית אחיך פורק עולה שלתורה מעליו גזור עליו שמדים ואתה שולט בו</w:t>
      </w:r>
      <w:r w:rsidRPr="00D576EE">
        <w:rPr>
          <w:rStyle w:val="HebrewChar"/>
          <w:rFonts w:cs="FrankRuehl" w:hint="cs"/>
          <w:rtl/>
        </w:rPr>
        <w:t>...</w:t>
      </w:r>
      <w:r w:rsidR="00A716F5" w:rsidRPr="00D576EE">
        <w:rPr>
          <w:rStyle w:val="HebrewChar"/>
          <w:rFonts w:cs="FrankRuehl" w:hint="cs"/>
          <w:rtl/>
        </w:rPr>
        <w:t xml:space="preserve"> (שם סז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יששכר יושב ועוסק בתורה וזבולן יוצא בימים ובא ונותן לתוך פיו של יששכר והתורה רבה בישראל</w:t>
      </w:r>
      <w:r w:rsidRPr="00D576EE">
        <w:rPr>
          <w:rStyle w:val="HebrewChar"/>
          <w:rFonts w:cs="FrankRuehl" w:hint="cs"/>
          <w:rtl/>
        </w:rPr>
        <w:t>...</w:t>
      </w:r>
      <w:r w:rsidR="00A716F5" w:rsidRPr="00D576EE">
        <w:rPr>
          <w:rStyle w:val="HebrewChar"/>
          <w:rFonts w:cs="FrankRuehl" w:hint="cs"/>
          <w:rtl/>
        </w:rPr>
        <w:t xml:space="preserve"> (שם עב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ביום השני הקריב נתנאל בן צוער נשיא יששכר, מפני מה, מפני שהיה בן תורה, הדא הוא דכתיב (דהי"א י"ב) ומבני יששכר יודעי בינה לעתים</w:t>
      </w:r>
      <w:r w:rsidR="00D576EE" w:rsidRPr="00D576EE">
        <w:rPr>
          <w:rStyle w:val="HebrewChar"/>
          <w:rFonts w:cs="FrankRuehl" w:hint="cs"/>
          <w:rtl/>
        </w:rPr>
        <w:t>...</w:t>
      </w:r>
      <w:r w:rsidRPr="00D576EE">
        <w:rPr>
          <w:rStyle w:val="HebrewChar"/>
          <w:rFonts w:cs="FrankRuehl" w:hint="cs"/>
          <w:rtl/>
        </w:rPr>
        <w:t xml:space="preserve"> מאתים ראשי סנהדראות היה יששכר מעמיד וכל אחיהם על פיהם, וכל אחיהם מסכימים הלכה על פיהם והוא משיב להם הלכה כהלכה למשה מסיני. וכל השבח הזה מנין היה לו ליששכר, משל זבולן שהיה עוסק בפרקמטיא שלו ומאכיל את יששכר שהיה בן תורה, הדא הוא דכתיב (בראשית מ"ט) זבולן לחוף ימים ישכון, וכשבא משה לברך את השבטים הקדים ברכת זבולן לברכת יששכר</w:t>
      </w:r>
      <w:r w:rsidR="00D576EE" w:rsidRPr="00D576EE">
        <w:rPr>
          <w:rStyle w:val="HebrewChar"/>
          <w:rFonts w:cs="FrankRuehl" w:hint="cs"/>
          <w:rtl/>
        </w:rPr>
        <w:t>...</w:t>
      </w:r>
      <w:r w:rsidRPr="00D576EE">
        <w:rPr>
          <w:rStyle w:val="HebrewChar"/>
          <w:rFonts w:cs="FrankRuehl" w:hint="cs"/>
          <w:rtl/>
        </w:rPr>
        <w:t xml:space="preserve"> (שם שם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(יעקב) אם אתם יודעים באיזה פרק פירש הימני אני מאמין לכם, אף יוסף היה יודע באיזה פרק פירש הימנו, מה עשה יוסף נתן להם עגלות</w:t>
      </w:r>
      <w:r w:rsidRPr="00D576EE">
        <w:rPr>
          <w:rStyle w:val="HebrewChar"/>
          <w:rFonts w:cs="FrankRuehl" w:hint="cs"/>
          <w:rtl/>
        </w:rPr>
        <w:t>...</w:t>
      </w:r>
      <w:r w:rsidR="00A716F5" w:rsidRPr="00D576EE">
        <w:rPr>
          <w:rStyle w:val="HebrewChar"/>
          <w:rFonts w:cs="FrankRuehl" w:hint="cs"/>
          <w:rtl/>
        </w:rPr>
        <w:t xml:space="preserve"> ללמדך שבכל מקום שהיה יעקב יושב היה עוסק בתורה כשם שהיו אבותיו, ועד עכשיו </w:t>
      </w:r>
      <w:r w:rsidR="00A716F5" w:rsidRPr="00D576EE">
        <w:rPr>
          <w:rStyle w:val="HebrewChar"/>
          <w:rFonts w:cs="FrankRuehl" w:hint="cs"/>
          <w:rtl/>
        </w:rPr>
        <w:lastRenderedPageBreak/>
        <w:t>לא נתנה תורה, וכתיב באברהם (בראשית כ"ו) וישמור משמרתי, ומהיכן למד אברהם את התורה, רבי שמעון אומר נעשו שתי כליותיו כשתי כדים של מים והיו נובעות תורה</w:t>
      </w:r>
      <w:r w:rsidRPr="00D576EE">
        <w:rPr>
          <w:rStyle w:val="HebrewChar"/>
          <w:rFonts w:cs="FrankRuehl" w:hint="cs"/>
          <w:rtl/>
        </w:rPr>
        <w:t>...</w:t>
      </w:r>
      <w:r w:rsidR="00A716F5" w:rsidRPr="00D576EE">
        <w:rPr>
          <w:rStyle w:val="HebrewChar"/>
          <w:rFonts w:cs="FrankRuehl" w:hint="cs"/>
          <w:rtl/>
        </w:rPr>
        <w:t xml:space="preserve"> ר' לוי אמר מעצמו למד תורה, שנאמר (משלי י"ד) מדרכיו ישבע סוג לב ומעליו איש טוב</w:t>
      </w:r>
      <w:r w:rsidRPr="00D576EE">
        <w:rPr>
          <w:rStyle w:val="HebrewChar"/>
          <w:rFonts w:cs="FrankRuehl" w:hint="cs"/>
          <w:rtl/>
        </w:rPr>
        <w:t>...</w:t>
      </w:r>
      <w:r w:rsidR="00A716F5" w:rsidRPr="00D576EE">
        <w:rPr>
          <w:rStyle w:val="HebrewChar"/>
          <w:rFonts w:cs="FrankRuehl" w:hint="cs"/>
          <w:rtl/>
        </w:rPr>
        <w:t xml:space="preserve"> והיה משמר דקדוקי תורה והיה מלמד את בניו, שנאמר (שם י"ח) כי ידעתיו וגו', א"ל הקב"ה את למדת בניך תורה בעולם הזה, אבל בעולם הבא אני בכבודי מלמד לכם את התורה, שנאמר (ישעיה נ"ד) וכל בניך למודי ה'. (שם צה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מה דגים הללו גדלין במים כיון שיורדת טפה אחת מלמעלה מקבלין אותה בצמאון כמי שלא טעמו טעם מים מימיהן, כך הן ישראל גדלין במים בתורה, כיון שהן שומעין דבר חדש מן התורה הן מקבלין אותו בצמאון כמי שלא שמעו דבר תורה מימיהן. (שם צז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כבס ביין לבושו שהוא מחוור להם דברי תורה, ובדם ענבים סותה, שהוא מחוור להם טעותיהן. א"ר חנין אין ישראל צריכין לתלמודו של מלך המשיח לעתיד לבא, שנאמר (ישעיה י"א) אליו גוים ידרושו לא ישראל</w:t>
      </w:r>
      <w:r w:rsidR="00D576EE" w:rsidRPr="00D576EE">
        <w:rPr>
          <w:rStyle w:val="HebrewChar"/>
          <w:rFonts w:cs="FrankRuehl" w:hint="cs"/>
          <w:rtl/>
        </w:rPr>
        <w:t>...</w:t>
      </w:r>
      <w:r w:rsidRPr="00D576EE">
        <w:rPr>
          <w:rStyle w:val="HebrewChar"/>
          <w:rFonts w:cs="FrankRuehl" w:hint="cs"/>
          <w:rtl/>
        </w:rPr>
        <w:t xml:space="preserve"> (שם צח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יששכר חמור גרם, מה חמור זה גרמיו ברורין כך היה תלמודו של יששכר ברור עליו</w:t>
      </w:r>
      <w:r w:rsidR="00D576EE" w:rsidRPr="00D576EE">
        <w:rPr>
          <w:rStyle w:val="HebrewChar"/>
          <w:rFonts w:cs="FrankRuehl" w:hint="cs"/>
          <w:rtl/>
        </w:rPr>
        <w:t>...</w:t>
      </w:r>
      <w:r w:rsidRPr="00D576EE">
        <w:rPr>
          <w:rStyle w:val="HebrewChar"/>
          <w:rFonts w:cs="FrankRuehl" w:hint="cs"/>
          <w:rtl/>
        </w:rPr>
        <w:t xml:space="preserve"> וירא מנוחה כי טוב זה התורה, שנאמר (משלי ג') כי לקח טוב נתתי לכם. ואת הארץ כי נעמה, זו התורה, (איוב י"א) ארוכה מארץ וגו'. ויט שכמו לסבול עול של תורה</w:t>
      </w:r>
      <w:r w:rsidR="00D576EE" w:rsidRPr="00D576EE">
        <w:rPr>
          <w:rStyle w:val="HebrewChar"/>
          <w:rFonts w:cs="FrankRuehl" w:hint="cs"/>
          <w:rtl/>
        </w:rPr>
        <w:t>...</w:t>
      </w:r>
      <w:r w:rsidRPr="00D576EE">
        <w:rPr>
          <w:rStyle w:val="HebrewChar"/>
          <w:rFonts w:cs="FrankRuehl" w:hint="cs"/>
          <w:rtl/>
        </w:rPr>
        <w:t xml:space="preserve"> (שם צח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אומר לכם הברכות הללו אימתי הם מגיעות לכם, משעה שתקבלו את התורה, שנאמר (דברים ד') וזאת התורה, הוי וזאת אשר דבר להם אביהם</w:t>
      </w:r>
      <w:r w:rsidRPr="00D576EE">
        <w:rPr>
          <w:rStyle w:val="HebrewChar"/>
          <w:rFonts w:cs="FrankRuehl" w:hint="cs"/>
          <w:rtl/>
        </w:rPr>
        <w:t>...</w:t>
      </w:r>
      <w:r w:rsidR="00A716F5" w:rsidRPr="00D576EE">
        <w:rPr>
          <w:rStyle w:val="HebrewChar"/>
          <w:rFonts w:cs="FrankRuehl" w:hint="cs"/>
          <w:rtl/>
        </w:rPr>
        <w:t xml:space="preserve"> (שם ק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וייטב אלקים, א"ר ברכיה בש"ר חייא ב"ר אבא הדא הוא דכתיב (איוב כ"ח) ויאמר לאדם הן יראת ה' היא חכמה, מהו שכר היראה, תורה, לפי שיראה יוכבד מפני הקב"ה העמיד ממנה משה שכתוב בו (שמות ב') כי טוב הוא, ונתנה התורה על ידו שנקראת לקח טוב, ונקראת על שמו, שנאמר (מלאכי ג') זכרו תורת משה עבדי. (</w:t>
      </w:r>
      <w:r>
        <w:rPr>
          <w:rStyle w:val="HebrewChar"/>
          <w:rtl/>
        </w:rPr>
        <w:t> </w:t>
      </w:r>
      <w:r w:rsidRPr="00D576EE">
        <w:rPr>
          <w:rStyle w:val="HebrewChar"/>
          <w:rFonts w:cs="FrankRuehl" w:hint="cs"/>
          <w:bCs/>
          <w:rtl/>
        </w:rPr>
        <w:t>שמות</w:t>
      </w:r>
      <w:r>
        <w:rPr>
          <w:rStyle w:val="HebrewChar"/>
          <w:rtl/>
        </w:rPr>
        <w:t> </w:t>
      </w:r>
      <w:r w:rsidRPr="00D576EE">
        <w:rPr>
          <w:rStyle w:val="HebrewChar"/>
          <w:rFonts w:cs="FrankRuehl" w:hint="cs"/>
          <w:rtl/>
        </w:rPr>
        <w:t xml:space="preserve"> א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וידבר אלקים וגו', הדא הוא דכתיב (קהלת ז') כי העושק יהולל חכם ויאבד את לב מתנה, כשחכם מתעסק בדברים הרבה מערבבים </w:t>
      </w:r>
      <w:r w:rsidRPr="00D576EE">
        <w:rPr>
          <w:rStyle w:val="HebrewChar"/>
          <w:rFonts w:cs="FrankRuehl" w:hint="cs"/>
          <w:rtl/>
        </w:rPr>
        <w:lastRenderedPageBreak/>
        <w:t>אותו מן החכמה, ויאבד את לב מתנה מן התורה שניתנה מתנה בלבו של אדם. דבר אחר כי העושק יהולל חכם המתעסק בצרכי צבור משכח תלמודו. אריב"ל ס' הלכות למדני ר' יהודה בן פדייה בחרישת הקבר וכולן נשתכחו ממני בשביל שהייתי עוסק בצרכי צבור. (שם ו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הקב"ה (ירמיה כ"ג) אם יסתר איש במסתרים ואני לא אראנו נאם ה', א"ר בנימין בן לוי אם ישב אדם בזוית ועוסק בתורה אני מראהו לבריות, אם יטמין אדם עצמו לע"ז אני מראהו לבריות</w:t>
      </w:r>
      <w:r w:rsidR="00D576EE" w:rsidRPr="00D576EE">
        <w:rPr>
          <w:rStyle w:val="HebrewChar"/>
          <w:rFonts w:cs="FrankRuehl" w:hint="cs"/>
          <w:rtl/>
        </w:rPr>
        <w:t>...</w:t>
      </w:r>
      <w:r w:rsidRPr="00D576EE">
        <w:rPr>
          <w:rStyle w:val="HebrewChar"/>
          <w:rFonts w:cs="FrankRuehl" w:hint="cs"/>
          <w:rtl/>
        </w:rPr>
        <w:t xml:space="preserve"> (שם ח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החדש הזה לכם, הדא הוא דכתיב (תהלים ק"ד) עשה ירח למועדים שמש ידע מבואו, הרבה מעשים כתב משה בתורה סתומים, עמד דוד ופרשם. (שם טו כב)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כך הקב"ה חכו ממתקים וכולו מחמדים ונראה לאומות העולם ולא רצו לקבל התורה, והיתה התורה בעיניהם כדבר שאין בו ממש, ויש בו טעם וריח, טעם מנין שנאמר (תהלים ל"ד) טעמו וראו כי טוב ה', ויש בה מאכל דכתיב (משלי ח') טוב פריי מחרוץ ומפז, ויש בה ריח שנאמר (שיר ד') וריח שלמותיך כריח לבנון. אמרו ישראל אנו יודעין כחה של תורה לפיכך אין אנו זזין מן הקב"ה ותורתו, שנאמר (שם ב') בצלו חמדתי וישבתי ופריו מתוק לחכי</w:t>
      </w:r>
      <w:r w:rsidRPr="00D576EE">
        <w:rPr>
          <w:rStyle w:val="HebrewChar"/>
          <w:rFonts w:cs="FrankRuehl" w:hint="cs"/>
          <w:rtl/>
        </w:rPr>
        <w:t>...</w:t>
      </w:r>
      <w:r w:rsidR="00A716F5" w:rsidRPr="00D576EE">
        <w:rPr>
          <w:rStyle w:val="HebrewChar"/>
          <w:rFonts w:cs="FrankRuehl" w:hint="cs"/>
          <w:rtl/>
        </w:rPr>
        <w:t xml:space="preserve"> (שם יז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יתרו שיתר פרשה אחת בתורה, שנאמר ואתה תחזה מכל העם, חובב שחיבב את התורה, כמו שכתוב בפרשה (במדבר י') ויאמר משה לחובב. (שם כז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למה לנשים תחלה</w:t>
      </w:r>
      <w:r w:rsidR="00D576EE" w:rsidRPr="00D576EE">
        <w:rPr>
          <w:rStyle w:val="HebrewChar"/>
          <w:rFonts w:cs="FrankRuehl" w:hint="cs"/>
          <w:rtl/>
        </w:rPr>
        <w:t>...</w:t>
      </w:r>
      <w:r w:rsidRPr="00D576EE">
        <w:rPr>
          <w:rStyle w:val="HebrewChar"/>
          <w:rFonts w:cs="FrankRuehl" w:hint="cs"/>
          <w:rtl/>
        </w:rPr>
        <w:t xml:space="preserve"> כדי שיהו מנהיגות את בניהן לתורה. אמר ר' תחליפא דקיסרין אמר הקב"ה כשבראתי את העולם לא צויתי אלא לאדם הראשון ואחר כך נצטוית חוה, ועברה וקלקלה את העולם, עכשיו אם איני קורא לנשים תחלה הן מבטלות את התורה</w:t>
      </w:r>
      <w:r w:rsidR="00D576EE" w:rsidRPr="00D576EE">
        <w:rPr>
          <w:rStyle w:val="HebrewChar"/>
          <w:rFonts w:cs="FrankRuehl" w:hint="cs"/>
          <w:rtl/>
        </w:rPr>
        <w:t>...</w:t>
      </w:r>
      <w:r w:rsidRPr="00D576EE">
        <w:rPr>
          <w:rStyle w:val="HebrewChar"/>
          <w:rFonts w:cs="FrankRuehl" w:hint="cs"/>
          <w:rtl/>
        </w:rPr>
        <w:t xml:space="preserve"> (שם כח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ימכור איש את בתו לאמה, בת אחת היתה לי ומכרתיה לכם, שאין אתם מוציאין אותה אלא חבושה בארון, לא תצא כצאת העבדים, נהגו בה כבוד ששביתם אותה מאצלי, שנאמר (תהלים ס"ח) עלית למרום שבית שבי. (שם ל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כך אמר האלקים לישראל עד שלא בראתי את העולם הזה התקנתי את התורה, שנאמר (משלי </w:t>
      </w:r>
      <w:r w:rsidR="00A716F5" w:rsidRPr="00D576EE">
        <w:rPr>
          <w:rStyle w:val="HebrewChar"/>
          <w:rFonts w:cs="FrankRuehl" w:hint="cs"/>
          <w:rtl/>
        </w:rPr>
        <w:lastRenderedPageBreak/>
        <w:t>ח') ואהיה אצלו אמון, מהו אמון אומן, לא נתתיה לא' מן האומות אלא לישראל, שכיון שעמדו ישראל ואמרו (שמות כ"ג) כל אשר דבר ה' נעשה ונשמע מיד נתנה להם</w:t>
      </w:r>
      <w:r w:rsidRPr="00D576EE">
        <w:rPr>
          <w:rStyle w:val="HebrewChar"/>
          <w:rFonts w:cs="FrankRuehl" w:hint="cs"/>
          <w:rtl/>
        </w:rPr>
        <w:t>...</w:t>
      </w:r>
      <w:r w:rsidR="00A716F5" w:rsidRPr="00D576EE">
        <w:rPr>
          <w:rStyle w:val="HebrewChar"/>
          <w:rFonts w:cs="FrankRuehl" w:hint="cs"/>
          <w:rtl/>
        </w:rPr>
        <w:t xml:space="preserve"> ולא נתן להם אלא מקצת, נתן לאדם שש מצות, הוסיף לנח אחת, לאברהם ח', ליעקב ט', אבל לישראל נתן להם הכל</w:t>
      </w:r>
      <w:r w:rsidRPr="00D576EE">
        <w:rPr>
          <w:rStyle w:val="HebrewChar"/>
          <w:rFonts w:cs="FrankRuehl" w:hint="cs"/>
          <w:rtl/>
        </w:rPr>
        <w:t>...</w:t>
      </w:r>
      <w:r w:rsidR="00A716F5" w:rsidRPr="00D576EE">
        <w:rPr>
          <w:rStyle w:val="HebrewChar"/>
          <w:rFonts w:cs="FrankRuehl" w:hint="cs"/>
          <w:rtl/>
        </w:rPr>
        <w:t xml:space="preserve"> באו ישראל ופירש להם המצות כל אחת ואחת עונשה ומתן שכרה, שנאמר (שיר א') ישקני מנשיקות פיהו, לכך נאמר חקיו ומשפטיו לישראל. (שם שם ו,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מה ראית בהם שאתה רוצה להתגייר, א"ל הקטן שבהם יודע היאך ברא הקב"ה את העולם, מה נברא ביום ראשון ומה נברא ביום ב' וכמה יש משנברא העולם, ועל מה העולם עומד, ותורתן אמת. א"ל לך ולמד תורתן ואל תמול, א"ל עקילס אפילו חכם שבמלכותך וזקן בן מאה שנה אינו יכול ללמוד תורתן אם אינו מל, שכן כתוב מגיד דבריו ליעקב חקיו ומשפטיו לישראל, לא עשה כן לכל גוי, ולמי לבני ישראל. (שם שם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ואלה המשפטים, הדא הוא דכתיב (תהלים צ"ט) ועוז מלך משפט אהב, א"ל משה לישראל הרי נתן לכם הקב"ה את תורתו, אם אין אתם עושין את הדינין נוטל תורתו מכם, למה שלא נתן לכם הקב"ה את התורה אלא על מנת שתעשו את הדינין</w:t>
      </w:r>
      <w:r w:rsidR="00D576EE" w:rsidRPr="00D576EE">
        <w:rPr>
          <w:rStyle w:val="HebrewChar"/>
          <w:rFonts w:cs="FrankRuehl" w:hint="cs"/>
          <w:rtl/>
        </w:rPr>
        <w:t>...</w:t>
      </w:r>
      <w:r w:rsidRPr="00D576EE">
        <w:rPr>
          <w:rStyle w:val="HebrewChar"/>
          <w:rFonts w:cs="FrankRuehl" w:hint="cs"/>
          <w:rtl/>
        </w:rPr>
        <w:t xml:space="preserve"> (שם שם יט)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ויקחו לי תרומה, הדא הוא דכתיב (משלי ג') כי לקח טוב נתתי לכם תורתי אל תעזובו, אל תעזובו את המקח שנתתי לכם יש לך אדם לוקח מקח יש בו זהב ואין בו כסף יש בו כסף ואין בו זהב, אבל המקח שנתתי לכם יש בו כסף, שנאמר (תהלים י"ב) אמרות ה' אמרות טהורות כסף צרוף, יש בו זהב, שנאמר (שם י"ט) הנחמדים מזהב ומפז רב. יש אדם לוקח שדות אבל לא כרמים, כרמים ולא שדות, אבל המקח הזה יש בו שדות ויש בו כרמים שנאמר (שיר ד') שלחיך פרדס רמונים, יש לך אדם לוקח מקח ובני אדם אינן יודעין מהו, אבל משכר הסרסור נתוודע מה לקח, כך התורה אין אדם יודע מה היא אלא משכר שלקח משה, שנאמר (שמות ל"ד) ומשה לא ידע כי קרן עור פניו בדברו אתו. ויש לך מקח שמי שמכרו נמכר עמו, אמר הקב"ה לישראל מכרתי לכם תורתי כביכול נמכרתי עמה שנאמר </w:t>
      </w:r>
      <w:r w:rsidRPr="00D576EE">
        <w:rPr>
          <w:rStyle w:val="HebrewChar"/>
          <w:rFonts w:cs="FrankRuehl" w:hint="cs"/>
          <w:rtl/>
        </w:rPr>
        <w:lastRenderedPageBreak/>
        <w:t>ויקחו לי תרומה, משל למלך שהיתה לו בת יחידה בא א' מן המלכים ונטלה, ביקש לילך לו לארצו וליטול לאשתו, א"ל בתי שנתתי לך יחידית היא, לפרוש ממנה איני יכול, לומר לך אל תטלה איני יכול לפי שהיא אשתך אלא זו טובה עשה לי שכל מקום שאתה הולך קיטון אחד עשה לי שאדור אצלכם, שאיני יכול להניח את בתי. כך אמר הקב"ה לישראל נתתי לכם את התורה, לפרוש הימנה איני יכול, לומר לכם אל תטלוה איני יכול, אלא בכל מקום שאתם הולכים בית אחד עשו לי שאדור בתוכו, שנאמר ועשו לי מקדש וגו'. (שם לג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ויקחו לי תרומה, הדא הוא דכתיב (משלי ג') כי לקח טוב נתתי לכם. א"ר ברכיה הכהן ברבי בנוהג שבעולם אדם מוכר חפץ מתוך ביתו הוא עצב עליו, והקב"ה נתן תורה לישראל ושמח, הוי כי לקח טוב וגו'. בנוהג שבעולם אדם לוקח חפץ מצר לשמרה, אבל התורה משמרת בעליה, שנאמר (שם ו') בהתהלכך תנחה אותך. בנוהג שבעולם אדם לוקח חפץ מן השוק שמא יכול לקנות בעליו, אבל הקב"ה נתן תורה לישראל ואומר להם כביכול לי אתם לוקחים, הוי ויקחו לי תרומה. (שם שם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ויקחו לי תרומה, הדא הוא דכתיב (דברים ל"ג) תורה צוה לנו משה. דרש ר' שמלאי תרי"ג מצות נתנו לישראל על ידי משה, שכן מנין תורה, ואם תאמר אינן אלא תרי"א ושנים היכן הם, אלא אמרי רבנן אנכי ולא יהיה לך מפי הגבורה שמעום ותרי"א א"ל משה, שנאמר תורה צוה לנו משה מורשה וגו', אל תקרי מורשה אלא ירושה, ירושה היא לישראל לעולם. משל לבן מלכים שנשבה כשהוא קטן למדינת הים, אפילו לאחר כמה שנים אינו בוש מפני שהוא אומר לירושת אבותי אני חוזר, כך תלמיד חכם שהוא פורש מן התורה והולך והתעסק בדברי אחרים, אפילו לאחר כמה שנים הוא מבקש לחזור אינו בוש</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 תהי קורא מורשה אלא מאורסה, מלמד שהתורה ארוסה היא לישראל, שנאמר (הושע ב') וארשתיך לי לעולם, ומנין שהיא כאשת איש לעכו"ם, שנאמר (משלי ו') היחתה איש אש בחיקו ובגדיו לא תשרפנה</w:t>
      </w:r>
      <w:r w:rsidR="00D576EE" w:rsidRPr="00D576EE">
        <w:rPr>
          <w:rStyle w:val="HebrewChar"/>
          <w:rFonts w:cs="FrankRuehl" w:hint="cs"/>
          <w:rtl/>
        </w:rPr>
        <w:t>...</w:t>
      </w:r>
      <w:r w:rsidRPr="00D576EE">
        <w:rPr>
          <w:rStyle w:val="HebrewChar"/>
          <w:rFonts w:cs="FrankRuehl" w:hint="cs"/>
          <w:rtl/>
        </w:rPr>
        <w:t xml:space="preserve"> (שם שם </w:t>
      </w:r>
      <w:r w:rsidRPr="00D576EE">
        <w:rPr>
          <w:rStyle w:val="HebrewChar"/>
          <w:rFonts w:cs="FrankRuehl" w:hint="cs"/>
          <w:rtl/>
        </w:rPr>
        <w:lastRenderedPageBreak/>
        <w:t>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ועשו ארון, מפני מה בכל הכלים האלה כתיב ועשית ובארון כתיב ועשו ארון, א"ר יהודה ב"ר שלום א"ל הקב"ה יבואו הכל ויעסקו בארון כדי שיזכו כולם לתורה. ארשב"י ג' כתרים הם, כתר מלכות, וכתר כהונה וכתר תורה</w:t>
      </w:r>
      <w:r w:rsidR="00D576EE" w:rsidRPr="00D576EE">
        <w:rPr>
          <w:rStyle w:val="HebrewChar"/>
          <w:rFonts w:cs="FrankRuehl" w:hint="cs"/>
          <w:rtl/>
        </w:rPr>
        <w:t>...</w:t>
      </w:r>
      <w:r w:rsidRPr="00D576EE">
        <w:rPr>
          <w:rStyle w:val="HebrewChar"/>
          <w:rFonts w:cs="FrankRuehl" w:hint="cs"/>
          <w:rtl/>
        </w:rPr>
        <w:t xml:space="preserve"> וכתר תורה זה הארון, דכתיב בו זר זהב, למה נכתבים זר ונקראים זר, אלא לומר לך אם אדם זוכה נעשים לו זר ואם לאו זר. ומפני מה בכולן כתיב ועשית לו ובארון כתיב ועשית עליו, ללמדך שכתר תורה מעולה יותר מכולן, זכה אדם לתורה כאילו זכה לכולן. (שם לד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זית רענן, ראה היאך דברי תורה מאירין לאדם בשעה שעוסק בהן, וכל מי שאינו עוסק ואינו יודע הוא נכשל. משל למי שעומד באפלה</w:t>
      </w:r>
      <w:r w:rsidR="00D576EE" w:rsidRPr="00D576EE">
        <w:rPr>
          <w:rStyle w:val="HebrewChar"/>
          <w:rFonts w:cs="FrankRuehl" w:hint="cs"/>
          <w:rtl/>
        </w:rPr>
        <w:t>...</w:t>
      </w:r>
      <w:r w:rsidRPr="00D576EE">
        <w:rPr>
          <w:rStyle w:val="HebrewChar"/>
          <w:rFonts w:cs="FrankRuehl" w:hint="cs"/>
          <w:rtl/>
        </w:rPr>
        <w:t xml:space="preserve"> כך ההדיוט שאין בידו דברי תורה מצא עבירה ונכשל בה ומת, שכן רוח הקדש צווחת (משלי ה') והוא ימות באין מוסר, ואין מוסר אלא דברי תורה, שנאמר (שם ד') החזק במוסר אל תרף, למה הוא מת, לפי שאינו יודע בתורה והולך וחוטא</w:t>
      </w:r>
      <w:r w:rsidR="00D576EE" w:rsidRPr="00D576EE">
        <w:rPr>
          <w:rStyle w:val="HebrewChar"/>
          <w:rFonts w:cs="FrankRuehl" w:hint="cs"/>
          <w:rtl/>
        </w:rPr>
        <w:t>...</w:t>
      </w:r>
      <w:r w:rsidRPr="00D576EE">
        <w:rPr>
          <w:rStyle w:val="HebrewChar"/>
          <w:rFonts w:cs="FrankRuehl" w:hint="cs"/>
          <w:rtl/>
        </w:rPr>
        <w:t xml:space="preserve"> אבל אותם שעוסקים בתורה הם מאירים בכל מקום, משל למי שעומד באפלה ונר בידו</w:t>
      </w:r>
      <w:r w:rsidR="00D576EE" w:rsidRPr="00D576EE">
        <w:rPr>
          <w:rStyle w:val="HebrewChar"/>
          <w:rFonts w:cs="FrankRuehl" w:hint="cs"/>
          <w:rtl/>
        </w:rPr>
        <w:t>...</w:t>
      </w:r>
      <w:r w:rsidRPr="00D576EE">
        <w:rPr>
          <w:rStyle w:val="HebrewChar"/>
          <w:rFonts w:cs="FrankRuehl" w:hint="cs"/>
          <w:rtl/>
        </w:rPr>
        <w:t xml:space="preserve"> אמר הקב"ה יהי נרי בידך ונרך בידי, ואי זו נרו של הקב"ה זו תורה, שנאמר (שם ו') כי נר מצוה ותורה אור, מהו כי נר מצוה, אלא כל מי שעושה מצוה הוא כאילו מדליק נר לפני הקב"ה ומחיה נפשו שנקראת נר.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ומהו ותורה אור, אלא הרבה פעמים שאדם מחבב בלבו לעשות מצוה ויצר הרע שבתוכו אומר מה לך לעשות מצוה ומחסר את נכסיך</w:t>
      </w:r>
      <w:r w:rsidR="00D576EE" w:rsidRPr="00D576EE">
        <w:rPr>
          <w:rStyle w:val="HebrewChar"/>
          <w:rFonts w:cs="FrankRuehl" w:hint="cs"/>
          <w:rtl/>
        </w:rPr>
        <w:t>...</w:t>
      </w:r>
      <w:r w:rsidRPr="00D576EE">
        <w:rPr>
          <w:rStyle w:val="HebrewChar"/>
          <w:rFonts w:cs="FrankRuehl" w:hint="cs"/>
          <w:rtl/>
        </w:rPr>
        <w:t xml:space="preserve"> ויצר טוב אומר לו תן למצוה, ראה מה כתיב כי נר מצוה מה הנר הזה כשהוא דולק אפילו אלף אלפים קרוינין וסבקין מדליקין הימנו אורו במקומו, כך כל מי שיתן למצוה אינו מחסר את נכסיו, לכך נאמר כי נר מצוה ותורה אור. (שם לו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מלאך ה' צב-אות הוא, א"ר יהודה מכאן אמרו כל כהן שהוא אוכל בתרומה ואינו בן תורה אינו כהן לעתיד לבא, אלא נמאס מג' דברים, שנאמר (הושע ד') כי אתה הדעת מאסת ואמאסך מכהן לי</w:t>
      </w:r>
      <w:r w:rsidRPr="00D576EE">
        <w:rPr>
          <w:rStyle w:val="HebrewChar"/>
          <w:rFonts w:cs="FrankRuehl" w:hint="cs"/>
          <w:rtl/>
        </w:rPr>
        <w:t>...</w:t>
      </w:r>
      <w:r w:rsidR="00A716F5" w:rsidRPr="00D576EE">
        <w:rPr>
          <w:rStyle w:val="HebrewChar"/>
          <w:rFonts w:cs="FrankRuehl" w:hint="cs"/>
          <w:rtl/>
        </w:rPr>
        <w:t xml:space="preserve"> אבל אם היה בן תורה הוא כמלאך, שנאמר (מלאכי ב') כי שפתי כהן ישמרו דעת ותורה יבקשו מפיהו כי מלאך ה' צב-אות </w:t>
      </w:r>
      <w:r w:rsidR="00A716F5" w:rsidRPr="00D576EE">
        <w:rPr>
          <w:rStyle w:val="HebrewChar"/>
          <w:rFonts w:cs="FrankRuehl" w:hint="cs"/>
          <w:rtl/>
        </w:rPr>
        <w:lastRenderedPageBreak/>
        <w:t>הוא. ואם לאו ראה מה כתיב (איוב י') ארץ עיפתה כמו אופל, זה גיהנם שהרשעים פורחים כעוף</w:t>
      </w:r>
      <w:r w:rsidRPr="00D576EE">
        <w:rPr>
          <w:rStyle w:val="HebrewChar"/>
          <w:rFonts w:cs="FrankRuehl" w:hint="cs"/>
          <w:rtl/>
        </w:rPr>
        <w:t>...</w:t>
      </w:r>
      <w:r w:rsidR="00A716F5" w:rsidRPr="00D576EE">
        <w:rPr>
          <w:rStyle w:val="HebrewChar"/>
          <w:rFonts w:cs="FrankRuehl" w:hint="cs"/>
          <w:rtl/>
        </w:rPr>
        <w:t xml:space="preserve"> ומי ירד לשם, א"ר חמא מי שאינו רגיל לעשות תלמודו סדרים סדרים ובועט, שנאמר (שם) צלמות ולא סדרים. ותורה יבקשו מפיהו, אם יגע בה אלו לא דיו אלא שהוא נעשה תלמידו של הקב"ה, שנאמר (ישעיה נ"ד) וכל בניך למודי ה'</w:t>
      </w:r>
      <w:r w:rsidRPr="00D576EE">
        <w:rPr>
          <w:rStyle w:val="HebrewChar"/>
          <w:rFonts w:cs="FrankRuehl" w:hint="cs"/>
          <w:rtl/>
        </w:rPr>
        <w:t>...</w:t>
      </w:r>
      <w:r w:rsidR="00A716F5" w:rsidRPr="00D576EE">
        <w:rPr>
          <w:rStyle w:val="HebrewChar"/>
          <w:rFonts w:cs="FrankRuehl" w:hint="cs"/>
          <w:rtl/>
        </w:rPr>
        <w:t xml:space="preserve"> (שם לח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זה הדבר, הדא הוא דכתיב (משלי ג') כבוד חכמים ינחלו, אין כבוד אלא תורה, תדע לך מה אמר בראש דברי הימים אדם שת אנוש וכן כולן, ואין אתה מוצא באחד מהם כבוד עד שמגיע ליעבץ, שנאמר (דהי"א ד') ויהי יעבץ נכבד מאחיו, למה כתוב בו כבוד, על שיגע בתורה, הוי כבוד חכמים ינחלו. וכן אתה מוצא באהרן, מה כתיב (מלאכי ב') תורת אמת היתה בפיהו, מה אמר הקב"ה למשה ועשית בגדי קדש לאהרן אחיך לכבוד ולתפארת, וכל אלו בזכות התורה שהיה יגע בה. (שם שם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קראתי בשם בצלאל, כך פתח ר' תנחומא בר אבא, (איוב כ"ח) אז ראה ויספרה הכינה וגם חקרה, צפה הקב"ה וראה שישראל מקבלין את התורה, שאילולא כן לא ברא העולם, שנאמר אז ראה ויספרה, ומה כתיב אחריו, ויאמר לאדם הן יראת ה' היא חכמה, ואין אדם אלא ישראל</w:t>
      </w:r>
      <w:r w:rsidR="00D576EE" w:rsidRPr="00D576EE">
        <w:rPr>
          <w:rStyle w:val="HebrewChar"/>
          <w:rFonts w:cs="FrankRuehl" w:hint="cs"/>
          <w:rtl/>
        </w:rPr>
        <w:t>...</w:t>
      </w:r>
      <w:r w:rsidRPr="00D576EE">
        <w:rPr>
          <w:rStyle w:val="HebrewChar"/>
          <w:rFonts w:cs="FrankRuehl" w:hint="cs"/>
          <w:rtl/>
        </w:rPr>
        <w:t xml:space="preserve"> הכינה באהל מועד, וגם חקרה בערבות מואב באלה הדברים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הושעיא </w:t>
      </w:r>
      <w:r>
        <w:rPr>
          <w:rStyle w:val="HebrewChar"/>
          <w:rtl/>
        </w:rPr>
        <w:t> </w:t>
      </w:r>
      <w:r w:rsidRPr="00D576EE">
        <w:rPr>
          <w:rStyle w:val="HebrewChar"/>
          <w:rFonts w:cs="FrankRuehl" w:hint="cs"/>
          <w:bCs/>
          <w:rtl/>
        </w:rPr>
        <w:t xml:space="preserve">כל מי שהוא יודע ואין בידו יראת חטא אין בידו כלום, כל נגר שאין בידו ארגליא שלו אינו נגר, למה שקפליות של תורה ביראת חטא,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(ישעיה ל"ג) יראת ה' היא אוצרו. א"ר יוחנן כל מי שהוא יודע תורה ואינו עושה מוטב לו שלא יצא לעולם אלא נהפכה השליא על פניו, לכך נאמר (איוב כ"ח) ויאמר לאדם הן יראת ה' וגו'. א"ר חייא בר אבא מהו הן יראת ה' וגו', אמר האלקים אם היו לך מעשים טובים אני נותן לך שכר, ומה שכר תורה, שנאמר ויאמר לאדם הן יראת ה' היא חכמה וסור מרע בינה. ואם סרת מן הרע אני מעמיד ממך בני אדם שמבינים בתורה, מהיכן אתה למד מיוכבד ומרים</w:t>
      </w:r>
      <w:r w:rsidR="00D576EE" w:rsidRPr="00D576EE">
        <w:rPr>
          <w:rStyle w:val="HebrewChar"/>
          <w:rFonts w:cs="FrankRuehl" w:hint="cs"/>
          <w:rtl/>
        </w:rPr>
        <w:t>...</w:t>
      </w:r>
      <w:r w:rsidRPr="00D576EE">
        <w:rPr>
          <w:rStyle w:val="HebrewChar"/>
          <w:rFonts w:cs="FrankRuehl" w:hint="cs"/>
          <w:rtl/>
        </w:rPr>
        <w:t xml:space="preserve"> (שם מ א,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מהו ככלותו, ארשב"ל כל מי שהוא מוציא דברי תורה ואינן ערבין על שומעיהן ככלה </w:t>
      </w:r>
      <w:r w:rsidR="00A716F5" w:rsidRPr="00D576EE">
        <w:rPr>
          <w:rStyle w:val="HebrewChar"/>
          <w:rFonts w:cs="FrankRuehl" w:hint="cs"/>
          <w:rtl/>
        </w:rPr>
        <w:lastRenderedPageBreak/>
        <w:t>שהיא ערבה לבעלה נוח לו שלא אמרן, למה שבשעה שנתן הקב"ה תורה לישראל היתה חביבה עליהם ככלה שהיא חביבה על בן זוגה, מנין שנאמר ויתן אל משה ככלותו. א"ר לוי ארשב"ל מה כלה זו מקושטת בכ"ד מיני תכשיטין, כך תלמיד חכם צריך להיות זריז בכ"ד ספרים</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וכי כל התורה למד משה, כתוב בתורה (איוב י"א) ארוכה מארץ מדה ורחבה מני ים, לארבעים יום למדה משה, אלא כללים למדהו הקב"ה למשה, הוי ככלותו לדבר אתו. (שם מא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לוחות אבן, כל מי שאינו משים לחייו כאבן הזה אינו זוכה לתורה. (שם שם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כתב לך את הדברים האלה, הדא הוא דכתיב (הושע ח') אכתוב לו רובי תורתי כמו זר נחשבו. בשעה שנגלה הקב"ה בסיני ליתן תורה לישראל אמרה למשה על הסדר מקרא ומשנה תלמוד ואגדה, שנאמר וידבר אלקים את כל הדברים האלה, אפילו מה שהתלמיד שואל לרב אמר הקב"ה למשה באותה שעה</w:t>
      </w:r>
      <w:r w:rsidR="00D576EE" w:rsidRPr="00D576EE">
        <w:rPr>
          <w:rStyle w:val="HebrewChar"/>
          <w:rFonts w:cs="FrankRuehl" w:hint="cs"/>
          <w:rtl/>
        </w:rPr>
        <w:t>...</w:t>
      </w:r>
      <w:r w:rsidRPr="00D576EE">
        <w:rPr>
          <w:rStyle w:val="HebrewChar"/>
          <w:rFonts w:cs="FrankRuehl" w:hint="cs"/>
          <w:rtl/>
        </w:rPr>
        <w:t xml:space="preserve"> (שם מז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על פי הדברים האלה, שאילולא תורתי שקבלתם לא הייתי מכיר אתכם ולא הייתי מביט בכם משאר אומות לפיכך כרתי אתך ברית ואת ישראל. ר' יהודה ב"ר סימון אמר בשם ריב"ל אמר להם הקב"ה לשעבר הייתם נקראים כשאר אומות</w:t>
      </w:r>
      <w:r w:rsidR="00D576EE" w:rsidRPr="00D576EE">
        <w:rPr>
          <w:rStyle w:val="HebrewChar"/>
          <w:rFonts w:cs="FrankRuehl" w:hint="cs"/>
          <w:rtl/>
        </w:rPr>
        <w:t>...</w:t>
      </w:r>
      <w:r w:rsidRPr="00D576EE">
        <w:rPr>
          <w:rStyle w:val="HebrewChar"/>
          <w:rFonts w:cs="FrankRuehl" w:hint="cs"/>
          <w:rtl/>
        </w:rPr>
        <w:t xml:space="preserve"> ומשקבלתם תורתי כרתי ברית עמכם ועליתי אתכם, ולא ישראל בלבד אלא אף אתה מלכם לא גדלתיך בעולם אלא בזכות התורה. ומה גדלו הקב"ה, א"ר ירמיה בשם ר' שמואל בר רב יצחק כל הכבוד שראה משה בעולם הזה אינו אלא מן הפירות אבל הקרן קיימת לו לעולם הבא. (שם שם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מעשה בר' יוחנן שהיה עולה מטבריא לציפורי והיה ר' חייא תלמידו אצלו והיה ר' יוחנן רואה כרם ואמר לר' חייא אין אתה רואה כרם זה שהיה שלי ומכרתי אותו בכך וכך, אותה שעה בכה רבי חייא בר אבא, וא"ל לא הנחת לעת זקנותיך כלום, א"ל וכי קלה היא בעיניך שמכרתי דבר שנברא בו' ימים וקניתי דבר שנתן למ' יום, עולם כולו ומלואו נברא בו' ימים אבל התורה נתנה למ' יום. (שם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לחם לא אכל, אבל מלחמה של תורה אכל, ומים לא שתה, אבל ממים של תורה שתה, והיה למד </w:t>
      </w:r>
      <w:r w:rsidRPr="00D576EE">
        <w:rPr>
          <w:rStyle w:val="HebrewChar"/>
          <w:rFonts w:cs="FrankRuehl" w:hint="cs"/>
          <w:rtl/>
        </w:rPr>
        <w:lastRenderedPageBreak/>
        <w:t xml:space="preserve">תורה ביום ופושט אותה בינו לבין עצמו בלילה, ולמה היה עושה כך, אלא ללמד את ישראל שיהו יגיעים בתורה ביום ובלילה. רשב"ל היה אומר לתלמידיו בואו ולמדו תורה שחירין וקרין (מלשון קרן) בלילה. ור' יוחנן היה אומר לתלמידיו בואו ולמדו תורה דאימטין (בכל עת שיגיע לידכם), אלא אף על פי כן מודה היה ר' יוחנן </w:t>
      </w:r>
      <w:r>
        <w:rPr>
          <w:rStyle w:val="HebrewChar"/>
          <w:rtl/>
        </w:rPr>
        <w:t> </w:t>
      </w:r>
      <w:r w:rsidRPr="00D576EE">
        <w:rPr>
          <w:rStyle w:val="HebrewChar"/>
          <w:rFonts w:cs="FrankRuehl" w:hint="cs"/>
          <w:bCs/>
          <w:rtl/>
        </w:rPr>
        <w:t>שאין רנה של תורה אלא בלילה, שנאמר (איכה ב') קומי רוני בלילה</w:t>
      </w:r>
      <w:r w:rsidR="00D576EE" w:rsidRPr="00D576EE">
        <w:rPr>
          <w:rStyle w:val="HebrewChar"/>
          <w:rFonts w:cs="FrankRuehl" w:hint="cs"/>
          <w:bCs/>
          <w:rtl/>
        </w:rPr>
        <w:t>...</w:t>
      </w:r>
      <w:r w:rsidRPr="00D576EE">
        <w:rPr>
          <w:rStyle w:val="HebrewChar"/>
          <w:rFonts w:cs="FrankRuehl" w:hint="cs"/>
          <w:bCs/>
          <w:rtl/>
        </w:rPr>
        <w:t xml:space="preserve"> רבנין אמרין ביום ובלילה,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ויהי שם עם ה' ארבעים יום וארבעים לילה, לכך התקינו חכמים שיהו המשנין יושבין בבקר ובערב לקיים מה שנאמר (יהושע א') לא ימוש ספר התורה הזה וגו'. (שם שם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העדות, זו תורה שהם יגיעים בה. אמר האלקים בזכות התורה ובזכות הקרבנות אני מציל אתכם מגיהנם. וכן לאברהם אבינו הראה הקב"ה התורה והגיהנם והקרבנות וגליות, שנאמר (בראשית ט"ו) והנה תנור עשן ולפיד אש אשר עבר בין הגזרים האלה, זו תורה והגיהנם</w:t>
      </w:r>
      <w:r w:rsidR="00D576EE" w:rsidRPr="00D576EE">
        <w:rPr>
          <w:rStyle w:val="HebrewChar"/>
          <w:rFonts w:cs="FrankRuehl" w:hint="cs"/>
          <w:rtl/>
        </w:rPr>
        <w:t>...</w:t>
      </w:r>
      <w:r w:rsidRPr="00D576EE">
        <w:rPr>
          <w:rStyle w:val="HebrewChar"/>
          <w:rFonts w:cs="FrankRuehl" w:hint="cs"/>
          <w:rtl/>
        </w:rPr>
        <w:t xml:space="preserve"> (שם נא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מאהל מועד, א"ר אלעזר אף על פי שנתנה תורתי סייג לישראל מסיני, לא נענשו עליה עד שנשנית באהל מועד</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ויקר</w:t>
      </w:r>
      <w:r>
        <w:rPr>
          <w:rStyle w:val="HebrewChar"/>
          <w:rFonts w:hint="cs"/>
          <w:rtl/>
        </w:rPr>
        <w:t>א</w:t>
      </w:r>
      <w:r w:rsidRPr="00D576EE">
        <w:rPr>
          <w:rStyle w:val="HebrewChar"/>
          <w:rFonts w:cs="FrankRuehl" w:hint="cs"/>
          <w:rtl/>
        </w:rPr>
        <w:t xml:space="preserve"> א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עשרה נקראו יקרים, אלו הן התורה</w:t>
      </w:r>
      <w:r w:rsidR="00D576EE" w:rsidRPr="00D576EE">
        <w:rPr>
          <w:rStyle w:val="HebrewChar"/>
          <w:rFonts w:cs="FrankRuehl" w:hint="cs"/>
          <w:rtl/>
        </w:rPr>
        <w:t>...</w:t>
      </w:r>
      <w:r w:rsidRPr="00D576EE">
        <w:rPr>
          <w:rStyle w:val="HebrewChar"/>
          <w:rFonts w:cs="FrankRuehl" w:hint="cs"/>
          <w:rtl/>
        </w:rPr>
        <w:t xml:space="preserve"> שנאמר יקרה היא מפנינים</w:t>
      </w:r>
      <w:r w:rsidR="00D576EE" w:rsidRPr="00D576EE">
        <w:rPr>
          <w:rStyle w:val="HebrewChar"/>
          <w:rFonts w:cs="FrankRuehl" w:hint="cs"/>
          <w:rtl/>
        </w:rPr>
        <w:t>...</w:t>
      </w:r>
      <w:r w:rsidRPr="00D576EE">
        <w:rPr>
          <w:rStyle w:val="HebrewChar"/>
          <w:rFonts w:cs="FrankRuehl" w:hint="cs"/>
          <w:rtl/>
        </w:rPr>
        <w:t xml:space="preserve"> (שם 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נח קיים מה שכתוב בתורה, שנאמר ויבן מזבח לה', אברהם קיים את התורה כולה, שנאמר עקב אשר שמע אברהם וגו', יצחק קיים מה שכתוב בתורה</w:t>
      </w:r>
      <w:r w:rsidR="00D576EE" w:rsidRPr="00D576EE">
        <w:rPr>
          <w:rStyle w:val="HebrewChar"/>
          <w:rFonts w:cs="FrankRuehl" w:hint="cs"/>
          <w:rtl/>
        </w:rPr>
        <w:t>...</w:t>
      </w:r>
      <w:r w:rsidRPr="00D576EE">
        <w:rPr>
          <w:rStyle w:val="HebrewChar"/>
          <w:rFonts w:cs="FrankRuehl" w:hint="cs"/>
          <w:rtl/>
        </w:rPr>
        <w:t xml:space="preserve"> יוסף קיים מה שכתוב בתורה</w:t>
      </w:r>
      <w:r w:rsidR="00D576EE" w:rsidRPr="00D576EE">
        <w:rPr>
          <w:rStyle w:val="HebrewChar"/>
          <w:rFonts w:cs="FrankRuehl" w:hint="cs"/>
          <w:rtl/>
        </w:rPr>
        <w:t>...</w:t>
      </w:r>
      <w:r w:rsidRPr="00D576EE">
        <w:rPr>
          <w:rStyle w:val="HebrewChar"/>
          <w:rFonts w:cs="FrankRuehl" w:hint="cs"/>
          <w:rtl/>
        </w:rPr>
        <w:t xml:space="preserve"> עד שלא נתנה תורה להם והם עשו אותן מאליהן, לפיכך אהבם הקב"ה אהבה גמורה והשוה את שמם לשמו הגדול, עליהם הוא אומר אשרי תמימי דרך וגו'</w:t>
      </w:r>
      <w:r w:rsidR="00D576EE" w:rsidRPr="00D576EE">
        <w:rPr>
          <w:rStyle w:val="HebrewChar"/>
          <w:rFonts w:cs="FrankRuehl" w:hint="cs"/>
          <w:rtl/>
        </w:rPr>
        <w:t>...</w:t>
      </w:r>
      <w:r w:rsidRPr="00D576EE">
        <w:rPr>
          <w:rStyle w:val="HebrewChar"/>
          <w:rFonts w:cs="FrankRuehl" w:hint="cs"/>
          <w:rtl/>
        </w:rPr>
        <w:t xml:space="preserve"> (שם ב ט,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אמר לו הקב"ה מפני מה לא בללת מעשיך בדברי תורה, שאין שמן אלא תורה, ואין שמן אלא מעשים טובים, וכן הוא אומר לריח שמניך טובים שמן וגו', שכרנו שבאנו ללמוד תורה שפכת לנו תורה כשמן המורק מכלי לכלי ואין קולו נשמע, ואפילו אומות העולם מכירין בחכמה ובבינה ובדיעה ובהשכל מגיעים לגופה של תורתך היו אוהבים אותך אהבה גמורה בין כשהוא טוב בין כשהוא רע להם, לכך נאמר </w:t>
      </w:r>
      <w:r w:rsidR="00A716F5" w:rsidRPr="00D576EE">
        <w:rPr>
          <w:rStyle w:val="HebrewChar"/>
          <w:rFonts w:cs="FrankRuehl" w:hint="cs"/>
          <w:rtl/>
        </w:rPr>
        <w:lastRenderedPageBreak/>
        <w:t>עלמות אהבוך. קרא אדם ולא שנה עדיין בחוץ עומד, שנה ולא קרא עדיין בחוץ עומד, קרא ושנה ולא שימש תלמיד חכם דומה למי שנעלמו ממנו סתרי תורה, שנאמר כי אחרי שובי נחמתי. אבל קרא אדם תורה נביאים וכתובים ושנה משנה מדרש הלכות ואגדות ושמש תלמידי חכמים אפילו מת עליו או נהרג עליו הרי הוא בשמחה לעולם, לכך נאמר על כן עלמות אהבוך. (שם ג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אדם שיש בו דברי תורה ושמורים בידו ויודע להשיב בהן תשובה שלימה במקומה, עליו הכתוב אומר מים עמוקים עצה בלב איש</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 קפרא פתר קריא בתורה, חכמות בנתה ביתה זו תורה, הדא הוא דכתיב כי ה' יתן חכמה, ה' קנני ראשית דרכו. חצבה עמודיה שבעה אלו ז' ספרי תורה, ולא חמשה הן, בר קפרא עביד מרישיה דוידבר עד ויהי בנסוע הארון חד, ומן ויהי עד ובנחה חד, ועד סיפיה חד הרי ז'. טבחה טבחה אלו העונשים, מסכה יינה אלו קלין וחמורין וגזירות שוות, אף ערכה שולחנה אלו הערכין</w:t>
      </w:r>
      <w:r w:rsidR="00D576EE" w:rsidRPr="00D576EE">
        <w:rPr>
          <w:rStyle w:val="HebrewChar"/>
          <w:rFonts w:cs="FrankRuehl" w:hint="cs"/>
          <w:rtl/>
        </w:rPr>
        <w:t>...</w:t>
      </w:r>
      <w:r w:rsidRPr="00D576EE">
        <w:rPr>
          <w:rStyle w:val="HebrewChar"/>
          <w:rFonts w:cs="FrankRuehl" w:hint="cs"/>
          <w:rtl/>
        </w:rPr>
        <w:t xml:space="preserve"> (שם יא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הדא הוא דכתיב פקודי ה' ישרים משמחי לב, תני חזקיה נעשו דברי תורה עטרה לראש, מונייק לצואר, מוליגיה ללב, קילורית לעינים, כוס עיקרין לבני מעים. עטרה לראש מנין, שנאמר כי לוית חן הם לראשיך, מונייק לצואר שנאמר וענקים לגרגרותיך</w:t>
      </w:r>
      <w:r w:rsidR="00D576EE" w:rsidRPr="00D576EE">
        <w:rPr>
          <w:rStyle w:val="HebrewChar"/>
          <w:rFonts w:cs="FrankRuehl" w:hint="cs"/>
          <w:rtl/>
        </w:rPr>
        <w:t>...</w:t>
      </w:r>
      <w:r w:rsidRPr="00D576EE">
        <w:rPr>
          <w:rStyle w:val="HebrewChar"/>
          <w:rFonts w:cs="FrankRuehl" w:hint="cs"/>
          <w:rtl/>
        </w:rPr>
        <w:t xml:space="preserve"> (שם יב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ר"ש בן יוחאי פתח עמד וימודד ארץ, מדד הקב"ה כל האומות ולא מצא אומה שהיא ראויה לקבל את התורה אלא דור המדבר, מדד הקב"ה כל ההרים ולא מצא הר שתנתן בו את התורה אלא סיני. (שם יג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א"ר יודן ב"ר שמואל אפילו דברי תורה שנתנה מלמעלה לא נתנו אלא במדה ואלו הן, מקרא משנה תלמוד הלכות ואגדה, יש זוכה למקרא, ויש למשנה, ויש לתלמוד ויש לאגדה ויש זוכה לכולן. (שם טו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בן עזאי היה יושב ודורש והאש מלהטת סביבותיו, אמרו ליה שמא בסדרי מרכבה אתה עוסק, אמר להן לאו אלא מחריז דברי תורה לנביאים ונביאים לכתובים, ודברי תורה שמחין כיום נתינתן בסיני, עיקר נתינן באש ניתנו, הדא הוא דכתיב וההר בוער באש. (שם טז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ואשה כי יזוב זוב דמה ימים רבים וגו' זה שאמר הכתוב ראשו כתם פז וגו' ראשו זו תורה, דכתיב ה' קנני ראשית דרכו, דא"ר הונא בשם ריש לקיש </w:t>
      </w:r>
      <w:r>
        <w:rPr>
          <w:rStyle w:val="HebrewChar"/>
          <w:rtl/>
        </w:rPr>
        <w:t> </w:t>
      </w:r>
      <w:r w:rsidRPr="00D576EE">
        <w:rPr>
          <w:rStyle w:val="HebrewChar"/>
          <w:rFonts w:cs="FrankRuehl" w:hint="cs"/>
          <w:bCs/>
          <w:rtl/>
        </w:rPr>
        <w:t xml:space="preserve">ב' אלפים שנה קדמה תורה לבריאת עולם,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ואהיה אצלו אמון וגו' ויומו של הקב"ה אלף שנים, שנאמר כי אלף שנים בעיניך וגו'. כתם פז אלו דברי תורה, שנאמר הנחמדים מזהב ומפז רב, דברים שנבראו מבראשית חרותים מכתם פז, קוצותיו תלתלים זה הסירגול, שחורות כעורב אלו קוצי האותיות דברי ר' אליעזר, ר' יהושע אומר תלתלים, במי הן מתקיימות, במי שמשחיר ומעריב בהן. א"ר שמואל בר אמי דברי תורה צריכין השחרה והערבה שנאמר מי כיון לעורב צידו, למוד מאליהו על ידי שהשחיר והעריב בתורה לא כבר זימנתי לו עורבים, שנאמר והעורבים מביאים לו לחם ובשר וגו'</w:t>
      </w:r>
      <w:r w:rsidR="00D576EE" w:rsidRPr="00D576EE">
        <w:rPr>
          <w:rStyle w:val="HebrewChar"/>
          <w:rFonts w:cs="FrankRuehl" w:hint="cs"/>
          <w:rtl/>
        </w:rPr>
        <w:t>...</w:t>
      </w:r>
      <w:r w:rsidRPr="00D576EE">
        <w:rPr>
          <w:rStyle w:val="HebrewChar"/>
          <w:rFonts w:cs="FrankRuehl" w:hint="cs"/>
          <w:rtl/>
        </w:rPr>
        <w:t xml:space="preserve"> א"ר שמואל בר אמי דברי תורה צריכין השחרה וערבה, בפרנסה מנין, מי יכין לעורב צידו, כך אם אין אדם נעשה אכזרי על גופו ועל בניו ועל ביתו כעורב הזה אינו זוכה לדברי 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יוחנן וריש לקיש, ר' יוחנן אמר אין רנה של תורה אלא בלילה, שנאמר קומי רוני בלילה, ריש לקיש אמר ביום ובלילה, שנאמר והגית בו יומם ולילה. ריש לקיש הוה פשיט קראי וכד הוה מטא באילין קראי ותקם בעוד לילה קומי רוני בלילה היה אומר יפה למדני ר"י, חזר ואמר לית אתון חמין אולפני מה נהיר באפי ולמה דהוה דלילי ודיממא. (שם יט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חנין דציפורין פתר קרא בתלויות זו של עפר, מי שטיפש מהו אומר מי יכול לקצות את זו, מי שפיקח מהו אומר, הריני קוצץ שתי משפלות היום, שתי משפלות למחר עד שאני קוצץ את כולה, כך מי שטיפש אומר מי יכול ללמוד את התורה, נזיקין ל' פרקים, כלים ל' פרקים מי שפיקח מהו אומר הריני שונה שני הלכות היום, ב' הלכות למחר עד שאני שונה את כל התורה כולה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לוי משל לטרסקל נקוב ששכר בעליו פועלים למלאותו, מי שטיפש מהו אומר מה אני מטעין מכניס בזו ומוציא בזו, מי שפיקח מהו אומר, ולא שכר כל חבית וחבית אני נוטל, כך מי שהוא טפש מהו אומר מה אני מועיל ללמוד </w:t>
      </w:r>
      <w:r w:rsidRPr="00D576EE">
        <w:rPr>
          <w:rStyle w:val="HebrewChar"/>
          <w:rFonts w:cs="FrankRuehl" w:hint="cs"/>
          <w:rtl/>
        </w:rPr>
        <w:lastRenderedPageBreak/>
        <w:t>תורה ומשכחה, ומי שהוא פיקח מהו אומר ולא שכר יגיעה הקב"ה נותן. א"ר זעירא אפילו דברים שאתה רואה אותן קוצין בתורה תלתלי תלתלים הן יכולין להחריב את העולם כולו ולעשות אותו תל, כענין שנאמר והיתה תל עולם לא תבנה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אלכסנדרי בר חגאי ר' אלכסנדרי קרובה אם מתכנסים כל אומות העולם להלבין כנף אחד של עורב אינן יכולין, כך אם מתכנסים כל אומות העולם לעקור דבר אחד מהתורה אינן יכולין, ממי אתה למד משלמה, על ידי שבקש לעקור אות אחת מן התורה עלה קטיגוריא, ומי קטרגו, ר' יהושע אמר י' של ירבה קטרג</w:t>
      </w:r>
      <w:r w:rsidR="00D576EE" w:rsidRPr="00D576EE">
        <w:rPr>
          <w:rStyle w:val="HebrewChar"/>
          <w:rFonts w:cs="FrankRuehl" w:hint="cs"/>
          <w:rtl/>
        </w:rPr>
        <w:t>...</w:t>
      </w:r>
      <w:r w:rsidRPr="00D576EE">
        <w:rPr>
          <w:rStyle w:val="HebrewChar"/>
          <w:rFonts w:cs="FrankRuehl" w:hint="cs"/>
          <w:rtl/>
        </w:rPr>
        <w:t xml:space="preserve"> (שם שם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שמואל בר יצחק פתר קרא בפרשיותיה של תורה (שחורות כעורב), אף על פי שנראות כאלו הן כעורות ושחורות לאומרן ברבים, כגון הלכות זיבה ונגעים נדה ויולדת, אמר הקב"ה הרי הן עריבות עלי, שנאמר וערבה לה' מנחת יהודה וירושלים וגו'</w:t>
      </w:r>
      <w:r w:rsidR="00D576EE" w:rsidRPr="00D576EE">
        <w:rPr>
          <w:rStyle w:val="HebrewChar"/>
          <w:rFonts w:cs="FrankRuehl" w:hint="cs"/>
          <w:rtl/>
        </w:rPr>
        <w:t>...</w:t>
      </w:r>
      <w:r w:rsidRPr="00D576EE">
        <w:rPr>
          <w:rStyle w:val="HebrewChar"/>
          <w:rFonts w:cs="FrankRuehl" w:hint="cs"/>
          <w:rtl/>
        </w:rPr>
        <w:t xml:space="preserve"> (שם שם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מלך לשדה נעבד, ר' יהודה אומר מלך זה בעל תלמוד, לשדה נעבד זה בעל משנה, שהוא סודר הלכה לפניו. ר' נחמיה אומר מלך זה בעל משנה, לשדה נעבד זה בעל תלמוד שהוא מקבל הלכה לפניו, לפיכך אוהב כסף לא ישבע כסף, אוהב תורה לא ישבע תורה, ואוהב בהמון וגו' ככל מי שהומה ומהמה אחרי תורה ותלמיד אין לו מה הנאה יש לו. ר"א ב"ר אבא בשם רבי אחא אמר למד ולא לימד אין לך הבל גדול מזה. (שם כב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ישלח מקדש, א"ר לוי כל טובות וברכות ונחמות שהקב"ה עתיד ליתן לישראל אינו אלא מציון</w:t>
      </w:r>
      <w:r w:rsidR="00D576EE" w:rsidRPr="00D576EE">
        <w:rPr>
          <w:rStyle w:val="HebrewChar"/>
          <w:rFonts w:cs="FrankRuehl" w:hint="cs"/>
          <w:rtl/>
        </w:rPr>
        <w:t>...</w:t>
      </w:r>
      <w:r w:rsidRPr="00D576EE">
        <w:rPr>
          <w:rStyle w:val="HebrewChar"/>
          <w:rFonts w:cs="FrankRuehl" w:hint="cs"/>
          <w:rtl/>
        </w:rPr>
        <w:t xml:space="preserve"> תורה מציון שנאמר כי מציון תצא תורה. (שם כב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תני ר' חייא פרשה זו נאמרה בהקהל מפני שרוב גופי תורה תלויין בה, ר' לוי אמר מפני שעשרת הדברות כלולין בתוכה</w:t>
      </w:r>
      <w:r w:rsidR="00D576EE" w:rsidRPr="00D576EE">
        <w:rPr>
          <w:rStyle w:val="HebrewChar"/>
          <w:rFonts w:cs="FrankRuehl" w:hint="cs"/>
          <w:rtl/>
        </w:rPr>
        <w:t>...</w:t>
      </w:r>
      <w:r w:rsidRPr="00D576EE">
        <w:rPr>
          <w:rStyle w:val="HebrewChar"/>
          <w:rFonts w:cs="FrankRuehl" w:hint="cs"/>
          <w:rtl/>
        </w:rPr>
        <w:t xml:space="preserve"> ר' יודן בשם ר' שמעון בן יוחאי אמר ג' פרשיות הכתיב לנו משה רבינו בתורה וכל אחת ואחת מהן יש בה מששים ששים מצות, ואלו הן פרשת פסחים ופרשת נזיקין ופרשת קדושים. ר' לוי בשם ר' שילא דכפר תמרתא אמר משבעים שבעים</w:t>
      </w:r>
      <w:r w:rsidR="00D576EE" w:rsidRPr="00D576EE">
        <w:rPr>
          <w:rStyle w:val="HebrewChar"/>
          <w:rFonts w:cs="FrankRuehl" w:hint="cs"/>
          <w:rtl/>
        </w:rPr>
        <w:t>...</w:t>
      </w:r>
      <w:r w:rsidRPr="00D576EE">
        <w:rPr>
          <w:rStyle w:val="HebrewChar"/>
          <w:rFonts w:cs="FrankRuehl" w:hint="cs"/>
          <w:rtl/>
        </w:rPr>
        <w:t xml:space="preserve"> (שם כד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תנחום ב"ר חנילאי ב' פרשיות הכתיב לנו </w:t>
      </w:r>
      <w:r w:rsidRPr="00D576EE">
        <w:rPr>
          <w:rStyle w:val="HebrewChar"/>
          <w:rFonts w:cs="FrankRuehl" w:hint="cs"/>
          <w:rtl/>
        </w:rPr>
        <w:lastRenderedPageBreak/>
        <w:t>משה בתורה והן טהורות, ועל ידי מי נתנו על ידי שבטו של לוי שכתוב בו כסף צרוף בעליל לארץ, וכתיב וישב מצרף ומטהר את בני לוי וזקק אותם, ואיזו זו פרה אדומה ופרשת המת. (שם כו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שמואל בר נחמני בקשו לגנוז ספר קהלת שמצאו בו דברים שהם נוטים לצד מינות, אמרו כך היה שלמה צריך לומר מה יתרון לאדם, יכול אף בעמלה של תורה במשמע, חזרו ואמרו אלו אמר בכל עמל ושתק היינו אומרים אף בעמלה של תורה במשמע, הא אינו אומר אלא בכל עמלו, בעמלו הוא שאינו מועיל אבל בעמלה של תורה מועיל. (שם כח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פרי עץ הדר אלו ישראל, מה אתרוג זה יש בו טעם ויש בו ריח, כך ישראל יש בהם בני אדם שיש בהם תורה ויש בהם מעשים טובים</w:t>
      </w:r>
      <w:r w:rsidR="00D576EE" w:rsidRPr="00D576EE">
        <w:rPr>
          <w:rStyle w:val="HebrewChar"/>
          <w:rFonts w:cs="FrankRuehl" w:hint="cs"/>
          <w:rtl/>
        </w:rPr>
        <w:t>...</w:t>
      </w:r>
      <w:r w:rsidRPr="00D576EE">
        <w:rPr>
          <w:rStyle w:val="HebrewChar"/>
          <w:rFonts w:cs="FrankRuehl" w:hint="cs"/>
          <w:rtl/>
        </w:rPr>
        <w:t xml:space="preserve"> כך הם ישראל יש בהם בני אדם שאין בהם לא תורה ולא מעשים טובים, ומה הקב"ה עושה להם, לאבדן אי אפשר, אלא אמר הקב"ה יוקשרו כלם אגודה אחת והן מכפרין אלו על אלו, ואם עשית כך אותה שעה אני מתעלה</w:t>
      </w:r>
      <w:r w:rsidR="00D576EE" w:rsidRPr="00D576EE">
        <w:rPr>
          <w:rStyle w:val="HebrewChar"/>
          <w:rFonts w:cs="FrankRuehl" w:hint="cs"/>
          <w:rtl/>
        </w:rPr>
        <w:t>...</w:t>
      </w:r>
      <w:r w:rsidRPr="00D576EE">
        <w:rPr>
          <w:rStyle w:val="HebrewChar"/>
          <w:rFonts w:cs="FrankRuehl" w:hint="cs"/>
          <w:rtl/>
        </w:rPr>
        <w:t xml:space="preserve"> (שם ל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ר' יהודה אומר עוז זו תורה, מבטחה שבטחונן של מלאכים שהיו סבורין שלהם נתנה התורה עד שאמר להם הקב"ה ולא תמצא בארץ החיים. ורבי נחמיה אומר עוז זו תורה, מבטחה שבטחונה בה ומתן ששכרה בצדה. ורבנן אמרי עוז זו תורה, מבטחה שכל מי שיגע בה בטוח שגוזר ואחרים מקיימין, כך אמר הקב"ה למשה הרבה יגעת בתורה אלא תהא גוזר וישראל מקיימין</w:t>
      </w:r>
      <w:r w:rsidRPr="00D576EE">
        <w:rPr>
          <w:rStyle w:val="HebrewChar"/>
          <w:rFonts w:cs="FrankRuehl" w:hint="cs"/>
          <w:rtl/>
        </w:rPr>
        <w:t>...</w:t>
      </w:r>
      <w:r w:rsidR="00A716F5" w:rsidRPr="00D576EE">
        <w:rPr>
          <w:rStyle w:val="HebrewChar"/>
          <w:rFonts w:cs="FrankRuehl" w:hint="cs"/>
          <w:rtl/>
        </w:rPr>
        <w:t xml:space="preserve"> (שם לא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עשיר ורש נפגשו עושה כולם ה', רש זהו רש בתורה, ואיש תככים זה ששונה סדר או שני סדרים, עמד רש עם איש תככים א"ל השניני פרק אחד והשנהו, מאיר עיני שניהם ה', קנו העולם הזה והעולם הבא</w:t>
      </w:r>
      <w:r w:rsidR="00D576EE" w:rsidRPr="00D576EE">
        <w:rPr>
          <w:rStyle w:val="HebrewChar"/>
          <w:rFonts w:cs="FrankRuehl" w:hint="cs"/>
          <w:rtl/>
        </w:rPr>
        <w:t>...</w:t>
      </w:r>
      <w:r w:rsidRPr="00D576EE">
        <w:rPr>
          <w:rStyle w:val="HebrewChar"/>
          <w:rFonts w:cs="FrankRuehl" w:hint="cs"/>
          <w:rtl/>
        </w:rPr>
        <w:t xml:space="preserve"> אמר לו מה אנא לעי מיתב ומתניתך במשקין או במאימתי, קרי ותני עם דכוותך, עושה כולם ה', מי שעשה לזה חכם יכול לעשותו טפש, ומי שעשה לזה טפש יכול לעשותו חכם</w:t>
      </w:r>
      <w:r w:rsidR="00D576EE" w:rsidRPr="00D576EE">
        <w:rPr>
          <w:rStyle w:val="HebrewChar"/>
          <w:rFonts w:cs="FrankRuehl" w:hint="cs"/>
          <w:rtl/>
        </w:rPr>
        <w:t>...</w:t>
      </w:r>
      <w:r w:rsidRPr="00D576EE">
        <w:rPr>
          <w:rStyle w:val="HebrewChar"/>
          <w:rFonts w:cs="FrankRuehl" w:hint="cs"/>
          <w:rtl/>
        </w:rPr>
        <w:t xml:space="preserve"> (שם לד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וידבר ה' אל משה במדבר סיני, למה במדבר סיני, מכאן שנו חכמים בג' דברים ניתנה התורה, באש ובמים ובמדבר</w:t>
      </w:r>
      <w:r w:rsidR="00D576EE" w:rsidRPr="00D576EE">
        <w:rPr>
          <w:rStyle w:val="HebrewChar"/>
          <w:rFonts w:cs="FrankRuehl" w:hint="cs"/>
          <w:rtl/>
        </w:rPr>
        <w:t>...</w:t>
      </w:r>
      <w:r w:rsidRPr="00D576EE">
        <w:rPr>
          <w:rStyle w:val="HebrewChar"/>
          <w:rFonts w:cs="FrankRuehl" w:hint="cs"/>
          <w:rtl/>
        </w:rPr>
        <w:t xml:space="preserve"> ולמה נתנה בג' דברים </w:t>
      </w:r>
      <w:r w:rsidRPr="00D576EE">
        <w:rPr>
          <w:rStyle w:val="HebrewChar"/>
          <w:rFonts w:cs="FrankRuehl" w:hint="cs"/>
          <w:rtl/>
        </w:rPr>
        <w:lastRenderedPageBreak/>
        <w:t xml:space="preserve">הללו, אלא מה אלו חנם לכל באי העולם, כך דברי תורה חנם הם, שנאמר (ישעיה נ"ה) הוי כל צמא לכו למים. דבר אחר וידבר ה' אל משה במדבר סיני,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אלא כל מי שאינו עושה עצמו כמדבר הפקר אינו יכול לקנות את החכמה והתורה,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לכך נאמר במדבר סיני. </w:t>
      </w:r>
      <w:r>
        <w:rPr>
          <w:rStyle w:val="HebrewChar"/>
          <w:rFonts w:hint="cs"/>
          <w:rtl/>
        </w:rPr>
        <w:t>(</w:t>
      </w:r>
      <w:r w:rsidRPr="00D576EE">
        <w:rPr>
          <w:rStyle w:val="HebrewChar"/>
          <w:rFonts w:cs="FrankRuehl" w:hint="cs"/>
          <w:bCs/>
          <w:rtl/>
        </w:rPr>
        <w:t>במדב</w:t>
      </w:r>
      <w:r>
        <w:rPr>
          <w:rStyle w:val="HebrewChar"/>
          <w:rFonts w:hint="cs"/>
          <w:rtl/>
        </w:rPr>
        <w:t>ר</w:t>
      </w:r>
      <w:r w:rsidRPr="00D576EE">
        <w:rPr>
          <w:rStyle w:val="HebrewChar"/>
          <w:rFonts w:cs="FrankRuehl" w:hint="cs"/>
          <w:rtl/>
        </w:rPr>
        <w:t xml:space="preserve"> א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ראשונה יסעו, שכן התורה נקראת ראש, (משלי ח') מעולם נסכתי מראש, ואומר (קהלת ז') כי בצל החכמה בצל הכסף</w:t>
      </w:r>
      <w:r w:rsidR="00D576EE" w:rsidRPr="00D576EE">
        <w:rPr>
          <w:rStyle w:val="HebrewChar"/>
          <w:rFonts w:cs="FrankRuehl" w:hint="cs"/>
          <w:rtl/>
        </w:rPr>
        <w:t>##</w:t>
      </w:r>
      <w:r w:rsidRPr="00D576EE">
        <w:rPr>
          <w:rStyle w:val="HebrewChar"/>
          <w:rFonts w:cs="FrankRuehl" w:hint="cs"/>
          <w:rtl/>
        </w:rPr>
        <w:t xml:space="preserve"> (שם ב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וסופו מדבר באהבתו של תורה, שאם מתכנסין כל העכו"ם ואומרים אנו מוכרים כל ממונינו ועושים את התורה והמצות א"ל הקב"ה אפילו אתם מוכרים את ממונכם לקנות את התורה בזיון הוא עליכם, אם יתן איש את כל הון ביתו באהבה בוז יבוזו לו, באי זו אהבה, באהבתו של תורה, שנאמר (תהלים קי"ט) מה אהבתי תורתך וגו', א"ל למה אין את מקבלנו, א"ל שאתם חטאים</w:t>
      </w:r>
      <w:r w:rsidRPr="00D576EE">
        <w:rPr>
          <w:rStyle w:val="HebrewChar"/>
          <w:rFonts w:cs="FrankRuehl" w:hint="cs"/>
          <w:rtl/>
        </w:rPr>
        <w:t>...</w:t>
      </w:r>
      <w:r w:rsidR="00A716F5" w:rsidRPr="00D576EE">
        <w:rPr>
          <w:rStyle w:val="HebrewChar"/>
          <w:rFonts w:cs="FrankRuehl" w:hint="cs"/>
          <w:rtl/>
        </w:rPr>
        <w:t xml:space="preserve"> (שם ב טז)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מעשה הארון כנגד בעלי תורה שהם ספונים שכל כך כתב מלמעלה שכל הזוכה לתורה כאילו זוכה למלכות וכהונה, וכן הוא אומר (משלי ח') בי מלכים ימלוכו וגו'</w:t>
      </w:r>
      <w:r w:rsidRPr="00D576EE">
        <w:rPr>
          <w:rStyle w:val="HebrewChar"/>
          <w:rFonts w:cs="FrankRuehl" w:hint="cs"/>
          <w:rtl/>
        </w:rPr>
        <w:t>...</w:t>
      </w:r>
      <w:r w:rsidR="00A716F5" w:rsidRPr="00D576EE">
        <w:rPr>
          <w:rStyle w:val="HebrewChar"/>
          <w:rFonts w:cs="FrankRuehl" w:hint="cs"/>
          <w:rtl/>
        </w:rPr>
        <w:t xml:space="preserve"> (שם ד יד)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לפי שהיה קהת טוען הארון ששם התורה הקדימו הכתוב לגרשון, שבתחלה אמר נשא את ראש בני קהת, ואחר כך אומר נשא את ראש בני גרשון, הוי יקרה היא מפנינים מבכור שיצא ראשון, ואין פנינים אלא תחלה, כמד"א (רות ד') וזאת לפנים בישראל. (שם ו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שוקיו עמודי שש וגו', שוקיו זו תורה, שנאמר (משלי ג') ושקוי לעצמותיך, עמודי שש, למה נמשלו דברי תורה לעמודים, לפי שהם עמודי העולם, שנאמר (ירמיה ל"ג) אם לא בריתי יומם ולילה חקות שמים וארץ לא שמתי. ר' הונא בשם בר קפרא אמר מה העמודים הללו יש להם קופליות מלמעלן ובסיסיות מלמטן, כך הן פרשיותיה של תורה נדרשות לפניהם ולאחריהם</w:t>
      </w:r>
      <w:r w:rsidR="00D576EE" w:rsidRPr="00D576EE">
        <w:rPr>
          <w:rStyle w:val="HebrewChar"/>
          <w:rFonts w:cs="FrankRuehl" w:hint="cs"/>
          <w:rtl/>
        </w:rPr>
        <w:t>...</w:t>
      </w:r>
      <w:r w:rsidRPr="00D576EE">
        <w:rPr>
          <w:rStyle w:val="HebrewChar"/>
          <w:rFonts w:cs="FrankRuehl" w:hint="cs"/>
          <w:rtl/>
        </w:rPr>
        <w:t xml:space="preserve"> (שם י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תמן כתיב (קהלת י') אשריך ארץ שמלכך בן חורים, אימתי הארץ באשרי בזמן שמלכה עוסק בתורה, שנאמר (שמות ל"ב) והלוחות מעשה אלקים המה וגו', אל תקרי חרות אלא חירות, שאין לך בן חורין אלא מי שהוא עוסק בתלמוד תורה. (שם י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מהו צנה וסוחרה אמתו, ארשב"ל אמר הקב"ה זיין אני עושה לכל מי שהוא סוחר באמתה של תורה. ארשב"י אמתה של תורה זיין הוא לבעליה. ארשב"י זיין נתן הקב"ה לישראל בסיני ושם המפורש כתוב עליו</w:t>
      </w:r>
      <w:r w:rsidR="00D576EE" w:rsidRPr="00D576EE">
        <w:rPr>
          <w:rStyle w:val="HebrewChar"/>
          <w:rFonts w:cs="FrankRuehl" w:hint="cs"/>
          <w:rtl/>
        </w:rPr>
        <w:t>...</w:t>
      </w:r>
      <w:r w:rsidRPr="00D576EE">
        <w:rPr>
          <w:rStyle w:val="HebrewChar"/>
          <w:rFonts w:cs="FrankRuehl" w:hint="cs"/>
          <w:rtl/>
        </w:rPr>
        <w:t xml:space="preserve"> (שם יב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מעצי הלבנון, שבעצת התורה המלובנת בדבריה ברא הקב"ה עולמים, וכן הוא אומר לי עצה ותושיה. ומנין שהתורה מלובנת בדבריה, שכן כתיב, (איוב כ"ח) אז ראה ויספרה הכינה וגם חקרה ויאמר לאדם וגו'. (שם שם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למה נמשלה תורה בתאנה, שרוב האילנות הזית הגפן התמרה נלקטים כאחת והתאנה נלקטת מעט מעט, וכך התורה היום לומד מעט ולמחר הרבה, לפי שאינה מתלמדת לא בשנה ולא בשתים, ועליו נאמר נוצר תאנה. מהו יאכל פריה, פרי של תורה מלכות ושרות, שנאמר (משלי ח') בי מלכים ימלוכו בי שרים ישורו, וכן אירע ליהושע שלא ירשו בניו של משה מקומו אלא יהושע ירש מקומו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את מוצא במשה שנתן נפשו על ג' דברים ונקראו על שמו, ואלו הן דינים תורה ומשכן</w:t>
      </w:r>
      <w:r w:rsidR="00D576EE" w:rsidRPr="00D576EE">
        <w:rPr>
          <w:rStyle w:val="HebrewChar"/>
          <w:rFonts w:cs="FrankRuehl" w:hint="cs"/>
          <w:rtl/>
        </w:rPr>
        <w:t>...</w:t>
      </w:r>
      <w:r w:rsidRPr="00D576EE">
        <w:rPr>
          <w:rStyle w:val="HebrewChar"/>
          <w:rFonts w:cs="FrankRuehl" w:hint="cs"/>
          <w:rtl/>
        </w:rPr>
        <w:t xml:space="preserve"> תורה מנין, שנאמר (שמות כ"ד) ויהי משה בהר ארבעים יום וגו', ונקראת על שמו, שנאמר (מלאכי ג') זכרו תורת משה עבדי. (שם שם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תמן תנינן על שלשה דברים העולם עומד, על התורה ועל העבודה ועל גמילות חסדים, ושלשתן זכרן משה בפסוק אחד, נחית בחסדך עם זו גאלת זה החסד, נהלת בעזך זו תורה</w:t>
      </w:r>
      <w:r w:rsidR="00D576EE" w:rsidRPr="00D576EE">
        <w:rPr>
          <w:rStyle w:val="HebrewChar"/>
          <w:rFonts w:cs="FrankRuehl" w:hint="cs"/>
          <w:rtl/>
        </w:rPr>
        <w:t>...</w:t>
      </w:r>
      <w:r w:rsidRPr="00D576EE">
        <w:rPr>
          <w:rStyle w:val="HebrewChar"/>
          <w:rFonts w:cs="FrankRuehl" w:hint="cs"/>
          <w:rtl/>
        </w:rPr>
        <w:t xml:space="preserve"> (שם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בא יששכר והקריב על שם התורה, לפי שהם אהבו את התורה יותר מכל השבטים, שנאמר (דה"א י"ב) ומבני יששכר יודעי בינה לעתים וגו'</w:t>
      </w:r>
      <w:r w:rsidR="00D576EE" w:rsidRPr="00D576EE">
        <w:rPr>
          <w:rStyle w:val="HebrewChar"/>
          <w:rFonts w:cs="FrankRuehl" w:hint="cs"/>
          <w:rtl/>
        </w:rPr>
        <w:t>...</w:t>
      </w:r>
      <w:r w:rsidRPr="00D576EE">
        <w:rPr>
          <w:rStyle w:val="HebrewChar"/>
          <w:rFonts w:cs="FrankRuehl" w:hint="cs"/>
          <w:rtl/>
        </w:rPr>
        <w:t xml:space="preserve"> ואומר (בראשית מ"ט) ויט שכמו לסבול, שהיו סובלים עול תורה, ויהי למס עובד, שכל מי שהיה טועה בהלכה היו שואלים אותה לשבט יששכר והם מבארים אותה להם. קערת כסף כנגד התורה שהיא קרואה לחם, שנאמר (משלי ט') לכו לחמו בלחמי</w:t>
      </w:r>
      <w:r w:rsidR="00D576EE" w:rsidRPr="00D576EE">
        <w:rPr>
          <w:rStyle w:val="HebrewChar"/>
          <w:rFonts w:cs="FrankRuehl" w:hint="cs"/>
          <w:rtl/>
        </w:rPr>
        <w:t>...</w:t>
      </w:r>
      <w:r w:rsidRPr="00D576EE">
        <w:rPr>
          <w:rStyle w:val="HebrewChar"/>
          <w:rFonts w:cs="FrankRuehl" w:hint="cs"/>
          <w:rtl/>
        </w:rPr>
        <w:t xml:space="preserve"> שלשים ומאה משקלה, צא וחשוב כ"ד ספרים של תורה שבכתב ושמונים מן המשנה שמתחלת במ"ם מאימתי קורין את שמע וכו', ומסיימת במ"ם ה' יברך את עמו בשלום, הרי ק"ד שעולים מנינים של תורה שבכתב ותורה שבעל פה</w:t>
      </w:r>
      <w:r w:rsidR="00D576EE" w:rsidRPr="00D576EE">
        <w:rPr>
          <w:rStyle w:val="HebrewChar"/>
          <w:rFonts w:cs="FrankRuehl" w:hint="cs"/>
          <w:rtl/>
        </w:rPr>
        <w:t>...</w:t>
      </w:r>
      <w:r w:rsidRPr="00D576EE">
        <w:rPr>
          <w:rStyle w:val="HebrewChar"/>
          <w:rFonts w:cs="FrankRuehl" w:hint="cs"/>
          <w:rtl/>
        </w:rPr>
        <w:t xml:space="preserve"> מזרק אחד כנגד </w:t>
      </w:r>
      <w:r w:rsidRPr="00D576EE">
        <w:rPr>
          <w:rStyle w:val="HebrewChar"/>
          <w:rFonts w:cs="FrankRuehl" w:hint="cs"/>
          <w:rtl/>
        </w:rPr>
        <w:lastRenderedPageBreak/>
        <w:t>התורה המשולה ביין, שנאמר (משלי ט') ושתו ביין מסכתי, ולפי שדרך היין לשתות במזרק הביא מזרק. שבעים שקל בשקל הקדש למה, כשם שיין חשבונו ע' כך יש ע' פנים בתורה. למה נאמר בקערה 'האחת' כנגד התורה הצריכה להיות אחת, כמד"ת (במדבר ט"ו) תורה אחת ומשפט אחד יהיה לכם. למה נאמר במזרק אחד, שדברי תורה שבכתב ודברי תורה שבעל פה כולם נתנו מרועה אחד, כולם א-ל אחד אמרן למשה מסיני. למה היו של כסף, כנגד התורה שנאמר בה (תהלים י"ב) אמרות ה' אמרות טהורות כסף צרוף בעליל וגו'. שניהם מלאים סולת, המקרא והמשנה מלאים הם שאין אחד סותר על חבירו</w:t>
      </w:r>
      <w:r w:rsidR="00D576EE" w:rsidRPr="00D576EE">
        <w:rPr>
          <w:rStyle w:val="HebrewChar"/>
          <w:rFonts w:cs="FrankRuehl" w:hint="cs"/>
          <w:rtl/>
        </w:rPr>
        <w:t>...</w:t>
      </w:r>
      <w:r w:rsidRPr="00D576EE">
        <w:rPr>
          <w:rStyle w:val="HebrewChar"/>
          <w:rFonts w:cs="FrankRuehl" w:hint="cs"/>
          <w:rtl/>
        </w:rPr>
        <w:t xml:space="preserve"> בלולה בשמן זו התורה שצריכה לבלול במעשים טובים, כההיא דתנינן יפה תלמוד תורה עם דרך ארץ שיגיעת שניהם משכחת עון</w:t>
      </w:r>
      <w:r w:rsidR="00D576EE" w:rsidRPr="00D576EE">
        <w:rPr>
          <w:rStyle w:val="HebrewChar"/>
          <w:rFonts w:cs="FrankRuehl" w:hint="cs"/>
          <w:rtl/>
        </w:rPr>
        <w:t>...</w:t>
      </w:r>
      <w:r w:rsidRPr="00D576EE">
        <w:rPr>
          <w:rStyle w:val="HebrewChar"/>
          <w:rFonts w:cs="FrankRuehl" w:hint="cs"/>
          <w:rtl/>
        </w:rPr>
        <w:t xml:space="preserve"> שעיר עזים אחד לחטאת, כנגד הגרים שעתידים להתגיר ושהיו שם (במתן תורה), שכולם ראויים, שנאמר (ויקרא י"ח) אשר יעשה אותם האדם וחי בהם, כהנים לוים וישראלים לא נאמר אלא האדם, מלמד שאפילו גוי המתגייר ועוסק בתורה הרי הוא ככהן גדול</w:t>
      </w:r>
      <w:r w:rsidR="00D576EE" w:rsidRPr="00D576EE">
        <w:rPr>
          <w:rStyle w:val="HebrewChar"/>
          <w:rFonts w:cs="FrankRuehl" w:hint="cs"/>
          <w:rtl/>
        </w:rPr>
        <w:t>...</w:t>
      </w:r>
      <w:r w:rsidRPr="00D576EE">
        <w:rPr>
          <w:rStyle w:val="HebrewChar"/>
          <w:rFonts w:cs="FrankRuehl" w:hint="cs"/>
          <w:rtl/>
        </w:rPr>
        <w:t xml:space="preserve"> (שם יג טו,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ויותר מהמה בני הזהר, יותר מדברי תורה הוי זהיר בדברי סופרים, וכן הוא אומר (שיר א') כי טובים דודיך מיין, טובים דברי דודים מיינה של תורה, למה שאין אדם מורה כראוי מדברי תורה מפני שהיא סתומה וכולן סימנין, שנאמר (דברים ל"א) ולמדה את בני ישראל שימה בפיהם, סימנין בפיהם, אבל מתוך דברי חכמים אדם מורה כראוי מפני שהם פרושים את התורה</w:t>
      </w:r>
      <w:r w:rsidRPr="00D576EE">
        <w:rPr>
          <w:rStyle w:val="HebrewChar"/>
          <w:rFonts w:cs="FrankRuehl" w:hint="cs"/>
          <w:rtl/>
        </w:rPr>
        <w:t>...</w:t>
      </w:r>
      <w:r w:rsidR="00A716F5" w:rsidRPr="00D576EE">
        <w:rPr>
          <w:rStyle w:val="HebrewChar"/>
          <w:rFonts w:cs="FrankRuehl" w:hint="cs"/>
          <w:rtl/>
        </w:rPr>
        <w:t xml:space="preserve"> (שם יד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למה הקריב נפתלי אחר אשר, לפי שאשר נקרא שמו על אישורן של ישראל, ונפתלי נקרא שמו על התורה שקבלו ישראל, מהו נפתלי, נפת לי, זו התורה שכתוב בה (תהלים י"ט) הנחמדים מזהב ומפז רב ומתוקים מדבש ונפת צופים, ונתנה למ' יום מנין ל"י. ולפי שאישורן של ישראל היה תלוי על התורה לפיכך הקריב נפתלי אחר אשר. וכשם שמחשבת ישראל עלתה תחלה לפני המקום ואחר כך תקן להם תורה לכך הקדים אשר לנפתלי. (שם שם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ועתה ישראל מה ה' אלקיך שואל מעמך כי אם </w:t>
      </w:r>
      <w:r w:rsidRPr="00D576EE">
        <w:rPr>
          <w:rStyle w:val="HebrewChar"/>
          <w:rFonts w:cs="FrankRuehl" w:hint="cs"/>
          <w:rtl/>
        </w:rPr>
        <w:lastRenderedPageBreak/>
        <w:t>ליראה את ה' אלקיך ללכת בכל דרכיו וגו', יראת בגימטריא תרי"א, ותורה תרי"א ויראה ותורה עמם הרי תרי"ג</w:t>
      </w:r>
      <w:r w:rsidR="00D576EE" w:rsidRPr="00D576EE">
        <w:rPr>
          <w:rStyle w:val="HebrewChar"/>
          <w:rFonts w:cs="FrankRuehl" w:hint="cs"/>
          <w:rtl/>
        </w:rPr>
        <w:t>...</w:t>
      </w:r>
      <w:r w:rsidRPr="00D576EE">
        <w:rPr>
          <w:rStyle w:val="HebrewChar"/>
          <w:rFonts w:cs="FrankRuehl" w:hint="cs"/>
          <w:rtl/>
        </w:rPr>
        <w:t xml:space="preserve"> (שם יח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למה ניתנה תורה במדבר, שאילו ניתנה להם בארץ היה השבט שנתנה בתחומו אומר אני קודם בה, לכך ניתנה במדבר שיהיו הכל שוין בה. ועוד למה ניתנה במדבר, כשם שמדבר לא נזרע ולא נעבד כך המקבל עול תורה פורקין ממנו עול מלכות ועול דרך ארץ, כשם שמדבר אין מעלה ארנון, כך בני תורה בני חורין בעולם הזה. דבר אחר במדבר, מי מקיים את התורה, מי שמשים עצמו כמדבר ומפליג עצמו מן הכל. וממתנה נחליאל ומנחליאל במות, ג' מקומות כנגד ג' בתי דינין שבירושלים שהיו מפרשין תורה לכל ישראל</w:t>
      </w:r>
      <w:r w:rsidR="00D576EE" w:rsidRPr="00D576EE">
        <w:rPr>
          <w:rStyle w:val="HebrewChar"/>
          <w:rFonts w:cs="FrankRuehl" w:hint="cs"/>
          <w:rtl/>
        </w:rPr>
        <w:t>...</w:t>
      </w:r>
      <w:r w:rsidRPr="00D576EE">
        <w:rPr>
          <w:rStyle w:val="HebrewChar"/>
          <w:rFonts w:cs="FrankRuehl" w:hint="cs"/>
          <w:rtl/>
        </w:rPr>
        <w:t xml:space="preserve"> (שם יט טו)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אז יבדיל משה, זה שאמר הכתוב (משלי ה') אוהב כסף לא ישבע כסף, אין אנו יודעים שאין אדם ממלא את נפשו, מהו בכסף, רבנין אמרו אלו תלמידי חכמים שאוהבין דברי תורה שנמשלו בכסף, שנאמר (משלי ט"ז) וקנות בינה נבחר מכסף. א"ר נחמן מי שאוהב תורה אינו שבע תורה, ומהו (קהלת ה') מי אוהב בהמון לא תבואה, מי שהומה ומהמה אחר תורה לא תבואה, ואינו מעמיד תלמידים, גם זה הבל. א"ר אחא מי שהוא לומד תורה ואינו מלמד אין לו הבל גדול מזה. </w:t>
      </w:r>
      <w:r>
        <w:rPr>
          <w:rStyle w:val="HebrewChar"/>
          <w:rFonts w:hint="cs"/>
          <w:rtl/>
        </w:rPr>
        <w:t>(</w:t>
      </w:r>
      <w:r w:rsidRPr="00D576EE">
        <w:rPr>
          <w:rStyle w:val="HebrewChar"/>
          <w:rFonts w:cs="FrankRuehl" w:hint="cs"/>
          <w:bCs/>
          <w:rtl/>
        </w:rPr>
        <w:t>דברי</w:t>
      </w:r>
      <w:r>
        <w:rPr>
          <w:rStyle w:val="HebrewChar"/>
          <w:rFonts w:hint="cs"/>
          <w:rtl/>
        </w:rPr>
        <w:t>ם</w:t>
      </w:r>
      <w:r w:rsidRPr="00D576EE">
        <w:rPr>
          <w:rStyle w:val="HebrewChar"/>
          <w:rFonts w:cs="FrankRuehl" w:hint="cs"/>
          <w:rtl/>
        </w:rPr>
        <w:t xml:space="preserve"> ב 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(ירמיה י"ד) שמעו והאזינו אל תגבהו וגו', מהו שמעו והאזינו וגו', א"ר תנחומא אמר הקב"ה שמעו לדברי תורה ואל תדברו גבוהות, כי ה' דבר, והיכן דבר, (משלי ט"ז) תועבת ה' כל גבה לב. דבר אחר שמעו לדברי תורה ואל תגביה את אזנך משמוע דברי תורה, כי ה' דבר, והיכן דבר, (שם כ"ח) מסיר אזנו משמוע תורה גם תפלתו תועבה. דבר אחר שמעו לדברי תורה והאזינו לדברי תורה, מהו ואל תגבהו, אל תגבהו את הטובה מלבוא בעולם</w:t>
      </w:r>
      <w:r w:rsidR="00D576EE" w:rsidRPr="00D576EE">
        <w:rPr>
          <w:rStyle w:val="HebrewChar"/>
          <w:rFonts w:cs="FrankRuehl" w:hint="cs"/>
          <w:rtl/>
        </w:rPr>
        <w:t>...</w:t>
      </w:r>
      <w:r w:rsidRPr="00D576EE">
        <w:rPr>
          <w:rStyle w:val="HebrewChar"/>
          <w:rFonts w:cs="FrankRuehl" w:hint="cs"/>
          <w:rtl/>
        </w:rPr>
        <w:t xml:space="preserve"> (שם ד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(משלי א') כי לוית חן הם לראשך, רבנן אמרי נעשה דברי תורה לרשיותך, כיצד אדם בן תורה בשעה שהוא מזקין הכל באין ומסבבין אותו ושואלין אותו דברי תורה. (שם ו ג)</w:t>
      </w:r>
    </w:p>
    <w:p w:rsidR="00D576EE" w:rsidRPr="00D576EE" w:rsidRDefault="00A716F5" w:rsidP="00D576EE">
      <w:pPr>
        <w:pStyle w:val="NormalPar"/>
        <w:widowControl w:val="0"/>
        <w:spacing w:line="254" w:lineRule="exact"/>
        <w:jc w:val="both"/>
        <w:rPr>
          <w:rStyle w:val="HebrewChar"/>
          <w:rFonts w:cs="FrankRuehl" w:hint="cs"/>
          <w:bCs/>
          <w:szCs w:val="32"/>
          <w:rtl/>
        </w:rPr>
      </w:pPr>
      <w:r w:rsidRPr="00D576EE">
        <w:rPr>
          <w:rStyle w:val="HebrewChar"/>
          <w:rFonts w:cs="FrankRuehl" w:hint="cs"/>
          <w:rtl/>
        </w:rPr>
        <w:t xml:space="preserve">זה שאמר הכתוב לריח שמניך טובים, רבנן אמרי </w:t>
      </w:r>
      <w:r w:rsidRPr="00D576EE">
        <w:rPr>
          <w:rStyle w:val="HebrewChar"/>
          <w:rFonts w:cs="FrankRuehl" w:hint="cs"/>
          <w:rtl/>
        </w:rPr>
        <w:lastRenderedPageBreak/>
        <w:t>בה' דברים נמשלה התורה, במים וביין ובדבש ובחלב ובשמן, במים מנין, (ישעיה נ"ה) הוי כל צמא לכו ל</w:t>
      </w:r>
      <w:r>
        <w:rPr>
          <w:rStyle w:val="HebrewChar"/>
          <w:rFonts w:hint="cs"/>
          <w:rtl/>
        </w:rPr>
        <w:t>1</w:t>
      </w:r>
      <w:r w:rsidRPr="00D576EE">
        <w:rPr>
          <w:rStyle w:val="HebrewChar"/>
          <w:rFonts w:cs="FrankRuehl" w:hint="cs"/>
          <w:bCs/>
          <w:szCs w:val="32"/>
          <w:rtl/>
        </w:rPr>
        <w:t>7ים. ביין מנין, שנאמר (משלי ט') ושתו ביין מסכתי. בדבש ובחלב מניין, שנאמר (שה"ש ד') דבש וחלב תחת לשונך. שמן מנין, שנאמר (שם א') שמן תורק שמך, מה השמן הזה תחלתו מר וסופו מתוק, כך הן דברי תורה, אדם מצטער בהן בתחלה ועושה בהן אחרית טובה, שנאמר (איוב ח') והיה ראשיתך מצער וגו'. דבר אחר מה השמן הזה חיים לעולם אף דברי תורה חיים לעולם. מה השמן הזה אורה לעולם אף דברי תורה אורה לעולם. (שם ז ג)</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א"ר יהושע א"ר נחמן כל מי שבא לבית הכנסת ושומע דברי תורה זוכה לישב בין החכמים לעתיד לבא, שנאמר (משלי ט"ו) אוזן שומעת תוכחת חיים בקרב חכמים תלין. לשמור ולעשות את כל מצותי, א"ר שמעון בן חלפתא כל מי שלמד דברי תורה ואינו מקיים עונשו חמור ממי שלא למד כל עיקר</w:t>
      </w:r>
      <w:r w:rsidR="00D576EE" w:rsidRPr="00D576EE">
        <w:rPr>
          <w:rStyle w:val="HebrewChar"/>
          <w:rFonts w:cs="FrankRuehl" w:hint="cs"/>
          <w:bCs/>
          <w:szCs w:val="32"/>
          <w:rtl/>
        </w:rPr>
        <w:t>...</w:t>
      </w:r>
      <w:r w:rsidRPr="00D576EE">
        <w:rPr>
          <w:rStyle w:val="HebrewChar"/>
          <w:rFonts w:cs="FrankRuehl" w:hint="cs"/>
          <w:bCs/>
          <w:szCs w:val="32"/>
          <w:rtl/>
        </w:rPr>
        <w:t xml:space="preserve"> (שם שם ד)</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זה שאמר הכתוב (משלי ב') בני אם תקח אמרי ומצותי תצפון אתך, מהו אם תקח אמרי, א"ר הונא בש"ר אחא אמר הקב"ה לישראל, בני לא תהא תורתי עליכם כאדם שיש לו בת בוגרת והוא מבקש לכנוס אותה אצל מי שמוצא. מהו אם תקח אמרי, אם יש לכם זכות אתם מקבלים את תורתי שמלאכי השרת נתאוו לה ולא נתתי אותה להם</w:t>
      </w:r>
      <w:r w:rsidR="00D576EE" w:rsidRPr="00D576EE">
        <w:rPr>
          <w:rStyle w:val="HebrewChar"/>
          <w:rFonts w:cs="FrankRuehl" w:hint="cs"/>
          <w:bCs/>
          <w:szCs w:val="32"/>
          <w:rtl/>
        </w:rPr>
        <w:t>...</w:t>
      </w:r>
      <w:r w:rsidRPr="00D576EE">
        <w:rPr>
          <w:rStyle w:val="HebrewChar"/>
          <w:rFonts w:cs="FrankRuehl" w:hint="cs"/>
          <w:bCs/>
          <w:szCs w:val="32"/>
          <w:rtl/>
        </w:rPr>
        <w:t xml:space="preserve"> אוי אם תקח אמרי אם יש לך זכות, ומהו מצותי תצפון אתך, א"ר אבא בר כהנא אמר הקב"ה אתם צופנים לי תורה ומצות בעולם הזה, ואני צופן לכם שכר טוב לעולם הבא, שנאמר מה רב טובך אשר צפנת ליראיך. דבר אחר אם תקח אמרי, א"ר יהודה בר שלום אמר הקב"ה לישראל אימתי אתם </w:t>
      </w:r>
      <w:r w:rsidRPr="00D576EE">
        <w:rPr>
          <w:rStyle w:val="HebrewChar"/>
          <w:rFonts w:cs="FrankRuehl" w:hint="cs"/>
          <w:bCs/>
          <w:szCs w:val="32"/>
          <w:rtl/>
        </w:rPr>
        <w:lastRenderedPageBreak/>
        <w:t>נקראים בני כשתקחו אמרי, למה הדבר דומה למלך שאמר לו בנו סיימני בתוך המדינה שאני בנך, א"ל אביו מבקש אתה שידעו הכל שאתה בני, לבוש פורפירא שלי ותן עטרה שלי בראשך, וידעו הכל שאתה בני, כך אמר הקב"ה לישראל מבקשים אתם שתהיו מסוימין שאתם בני, עסקו בתורה ובמצות והכל רואים שאתם בני, הדא אימתי אתם בני משתקחו אמרי (שם שם י)</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כי המצוה הזאת, הלכה אדם מישראל שעומד לקרות בתורה כיצד מברך, כך שנו חכמים הפותח והחותם בתורה מברך לפניה ולאחריה, ומנין שטעונה ברכה לפניה ולאחריה, שכתוב (תהלים קי"ט) ברוך אתה ה' ואחר כך למדני חקיך, הרי ברכה לפניה, ומנין שטעונה ברכה לאחריה, א"ר שמואל בר נחמן בש"ר יונתן שכתוב אחר השירה וזאת הברכה, מששנה להן את התורה אחר כך בירך, הרי ברכה לאחריה. דבר אחר אמר הקב"ה אם נזקקת לברכתה של תורה אף אני מברך אותך, שנאמר בכל המקום אשר אזכיר את שמי וגו'. דבר אחר רבנן אמרי אמר הקב"ה אם ברכת את התורה לעצמך את מברך, מנין, שנאמר (משלי ט') כי בי ירבו ימיך ויוסיפו לך שנות חיים. ואם תאמרו שמא לרעתכם נתתי לכם את התורה, לא נתתי אותה לכם אלא לטובתכם, שמלאכי השרת נתאוו לה ונעלמה מהן, שנאמר (איוב כ"ח) ונעלמה מעיני כל חי, אלו החיות, מעוף השמים נסתרה אלו המלאכים, מנין שנאמר (ישעיה ו') ויעף אלי אחד מן השרפים, אמר להן בני ממלאכי השרת היא נפלאת אבל מכם אינה נפלאת, מנין ממה שקרינו בענין, כי המצוה אשר אנכי מצוך היום לא נפלאת היא ממך. (שם ח ב)</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lastRenderedPageBreak/>
        <w:t>דבר אחר רבנן אמרי הטיפש הזה נכנס לבית הכנסת ורואה אותן עוסקים בתורה, והוא אומר להן היאך אדם לומד תורה תחלה, אומרים לו תחלה קורא במגלה ואחר כך בספר ואחר כך בנביאים ואחר כך בכתובים, משהוא גומר את המקרא שונה את התלמוד, ואחר כך בהלכות ואחר כך באגדות, כיון ששומע כך אומר בלבו אימתי אני לומד כל זאת, וחוזר מן השער, הוי בשער לא יפתח פיהו</w:t>
      </w:r>
      <w:r w:rsidR="00D576EE" w:rsidRPr="00D576EE">
        <w:rPr>
          <w:rStyle w:val="HebrewChar"/>
          <w:rFonts w:cs="FrankRuehl" w:hint="cs"/>
          <w:bCs/>
          <w:szCs w:val="32"/>
          <w:rtl/>
        </w:rPr>
        <w:t>...</w:t>
      </w:r>
      <w:r w:rsidRPr="00D576EE">
        <w:rPr>
          <w:rStyle w:val="HebrewChar"/>
          <w:rFonts w:cs="FrankRuehl" w:hint="cs"/>
          <w:bCs/>
          <w:szCs w:val="32"/>
          <w:rtl/>
        </w:rPr>
        <w:t xml:space="preserve"> ומי שהוא פיקח מהו עושה, שונה פרק אחד בכל יום ויום עד שמסיים כל התורה כולה, אמר הקב"ה לא נפלאת היא, ואם נפלאת היא ממך שאין אתה עסוק בה, הוי כי המצוה הזאת וגו'. (שם שם ג)</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דבר אחר אמר הקב"ה אם קריתם את התורה מצוה אתם עושים על עולמי, שאילמלא התורה כבר היה העולם חוזר לתוהו ובוהו</w:t>
      </w:r>
      <w:r w:rsidR="00D576EE" w:rsidRPr="00D576EE">
        <w:rPr>
          <w:rStyle w:val="HebrewChar"/>
          <w:rFonts w:cs="FrankRuehl" w:hint="cs"/>
          <w:bCs/>
          <w:szCs w:val="32"/>
          <w:rtl/>
        </w:rPr>
        <w:t>...</w:t>
      </w:r>
      <w:r w:rsidRPr="00D576EE">
        <w:rPr>
          <w:rStyle w:val="HebrewChar"/>
          <w:rFonts w:cs="FrankRuehl" w:hint="cs"/>
          <w:bCs/>
          <w:szCs w:val="32"/>
          <w:rtl/>
        </w:rPr>
        <w:t xml:space="preserve"> כך אמר משה לישראל אם שמרתם את התורה לא על עצמכם אתם עושין צדקה בלבד אלא עלי ועל עצמכם, מנין שנאמר (דברים ו') וצדקה תהיה לנו, לי ולכם.</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דבר אחר כי המצוה וגו' לא בשמים היא, אמר להן משה שלא תאמרו משה אחר עומד ומביא לנו תורה אחרת מן השמים, כבר אני מודיע אתכם לא בשמים היא, שלא נשתייר הימנה בשמים. דבר אחר אמר ר' חנינא היא וכל כלי אומנותה ניתנה, ענותנותה צידקה וישרותה ומתן שכרה. (שם שם ו)</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דבר אחר לא בשמים היא, אמרו לו רבינו משה הרי אתה אומר לנו לא בשמים היא ולא מעבר לים היא, והיכן היא, אמר להן במקום קרוב היא בפיך ובלבבך לעשותו, אינה רחוקה מכם, קרובה היא לכם</w:t>
      </w:r>
      <w:r w:rsidR="00D576EE" w:rsidRPr="00D576EE">
        <w:rPr>
          <w:rStyle w:val="HebrewChar"/>
          <w:rFonts w:cs="FrankRuehl" w:hint="cs"/>
          <w:bCs/>
          <w:szCs w:val="32"/>
          <w:rtl/>
        </w:rPr>
        <w:t>...</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 xml:space="preserve">דבר אחר כי קרוב אליך, א"ר שמואל בר רב נחמן למה הדבר דומה, לבת </w:t>
      </w:r>
      <w:r w:rsidRPr="00D576EE">
        <w:rPr>
          <w:rStyle w:val="HebrewChar"/>
          <w:rFonts w:cs="FrankRuehl" w:hint="cs"/>
          <w:bCs/>
          <w:szCs w:val="32"/>
          <w:rtl/>
        </w:rPr>
        <w:lastRenderedPageBreak/>
        <w:t>מלך שלא היה אדם מכירה, והיה למלך אהוב אחד והיה נכנס למלך בכל שעה, והיתה בתו של מלך עומדת לפניו, א"ל המלך ראה היאך אני מחבב אותך, שאין בריה מכיר את בתי ועומדת לפניך. כך אמר הקב"ה לישראל ראו מה אתם חביבים עלי, שאין בריה בפלטין שלי מכיר את התורה ולכם נתתיה, שנאמר (איוב כ"ח) ונעלמה מעיני כל חי, אבל אתם לא נפלאת היא ממך אלא קרוב אליך הדבר מאד, אמר להן הקב"ה, בני אם יהיו דברי תורה קרובים לכם אף אני קורא אתכם קרובים, שכן כתיב (תהלים קמ"ח) לבני ישראל עם קרובו. (שם שם ז)</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דבר אחר וזאת הברכה, א"ר שמואל בר נחמן כיון שבא משה לברך את ישראל באו התורה והקב"ה לברך את ישראל, וזאת הברכה זו התורה, שנאמר בה (דברים ד') וזאת התורה אשר שם משה לפני בני ישראל. (שם יא ד)</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 xml:space="preserve">וזאת הברכה, הלכה אדם מישראל שעלה לקרות בתורה אין מותר לו לקרות עד שלא יברך, תחלה מברך ואחר כך קורא. ומשה בשעה שזכה לקבל התורה תחלה בירך ואחר כך קרא. א"ר אלעזר אי זו היא הברכה שבירך משה בתורה תחלה, בא"י אמ"ה אשר בחר בתורה הזאת וקדשה ורצה בעושיה, ולא אמר בעמליה, ולא אמר בהוגיה אלא בעושיה, שאלו שהן עושין את דברי תורה. אדם אומר למדתי חכמה ולא למדתי תורה מה אעשה אני שם, אמר הקב"ה לישראל חייכם כל החכמה וכל התורה דבר קל הוא, כל מי שמתיירא אותי ועושה דברי תורה כל החכמה וכל התורה בלבו, מנין, שנאמר (תהלים קי"א) ראשית חכמה </w:t>
      </w:r>
      <w:r w:rsidRPr="00D576EE">
        <w:rPr>
          <w:rStyle w:val="HebrewChar"/>
          <w:rFonts w:cs="FrankRuehl" w:hint="cs"/>
          <w:bCs/>
          <w:szCs w:val="32"/>
          <w:rtl/>
        </w:rPr>
        <w:lastRenderedPageBreak/>
        <w:t>יראת ה' שכל טוב לכל עושיהם</w:t>
      </w:r>
      <w:r w:rsidR="00D576EE" w:rsidRPr="00D576EE">
        <w:rPr>
          <w:rStyle w:val="HebrewChar"/>
          <w:rFonts w:cs="FrankRuehl" w:hint="cs"/>
          <w:bCs/>
          <w:szCs w:val="32"/>
          <w:rtl/>
        </w:rPr>
        <w:t>...</w:t>
      </w:r>
      <w:r w:rsidRPr="00D576EE">
        <w:rPr>
          <w:rStyle w:val="HebrewChar"/>
          <w:rFonts w:cs="FrankRuehl" w:hint="cs"/>
          <w:bCs/>
          <w:szCs w:val="32"/>
          <w:rtl/>
        </w:rPr>
        <w:t xml:space="preserve"> (שם שם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szCs w:val="32"/>
          <w:rtl/>
        </w:rPr>
        <w:t>ויותר שהיה קהלת חכם עוד למד דעת את העם ואזן וחקר ותקן משלים הרבה, ואזן דברי תורה וחקר דברי תורה, עשה אזנים לתורה, ואת מוצא שעד שלא עמד שלמה לא היתה דוגמא</w:t>
      </w:r>
      <w:r w:rsidR="00D576EE" w:rsidRPr="00D576EE">
        <w:rPr>
          <w:rStyle w:val="HebrewChar"/>
          <w:rFonts w:cs="FrankRuehl" w:hint="cs"/>
          <w:bCs/>
          <w:szCs w:val="32"/>
          <w:rtl/>
        </w:rPr>
        <w:t>...</w:t>
      </w:r>
      <w:r w:rsidRPr="00D576EE">
        <w:rPr>
          <w:rStyle w:val="HebrewChar"/>
          <w:rFonts w:cs="FrankRuehl" w:hint="cs"/>
          <w:bCs/>
          <w:szCs w:val="32"/>
          <w:rtl/>
        </w:rPr>
        <w:t xml:space="preserve"> כך עד שלא עמד שלמה לא היה אדם יכול להשכיל דברי תורה, וכיון שעמד שלמה התחילו הכל סוברין תורה. רב נחמן אמר לישנא חורי, לחורשא של קנים ולא היה אדם יכול להכנס בה, ובא פקח אחד ונטל את המגל וכסח, התחילו הכל נכנסין דרך הכסוח ויוצאין, כך שלמה</w:t>
      </w:r>
      <w:r w:rsidR="00D576EE" w:rsidRPr="00D576EE">
        <w:rPr>
          <w:rStyle w:val="HebrewChar"/>
          <w:rFonts w:cs="FrankRuehl" w:hint="cs"/>
          <w:bCs/>
          <w:szCs w:val="32"/>
          <w:rtl/>
        </w:rPr>
        <w:t>...</w:t>
      </w:r>
      <w:r w:rsidRPr="00D576EE">
        <w:rPr>
          <w:rStyle w:val="HebrewChar"/>
          <w:rFonts w:cs="FrankRuehl" w:hint="cs"/>
          <w:bCs/>
          <w:szCs w:val="32"/>
          <w:rtl/>
        </w:rPr>
        <w:t xml:space="preserve"> משל למלך שאבד זהוב מביתו או מרגלית טובה, לא על ידי פתילה באיסר הוא מוצא אותה, כך המשל הזה לא יהיה קל בעיניך, שעל ידי המשל הזה עמד על דקדוקיה של תורה. א"ר יודן ללמדך שכל מי שהוא אומר דברי תורה ברבים זוכה שתשרה רוח הקדש עליו, וממי אתה למד משלמה, שעל ידי שאמר דברי תורה ברבים זכה ששרתה עליו רוח הקדש ואמר שלשה ספרים, משלי קהלת ושיר השירים. (</w:t>
      </w:r>
      <w:r>
        <w:rPr>
          <w:rStyle w:val="HebrewChar"/>
          <w:rtl/>
        </w:rPr>
        <w:t> </w:t>
      </w:r>
      <w:r w:rsidRPr="00D576EE">
        <w:rPr>
          <w:rStyle w:val="HebrewChar"/>
          <w:rFonts w:cs="FrankRuehl" w:hint="cs"/>
          <w:bCs/>
          <w:rtl/>
        </w:rPr>
        <w:t xml:space="preserve">שיר השירים </w:t>
      </w:r>
      <w:r>
        <w:rPr>
          <w:rStyle w:val="HebrewChar"/>
          <w:rtl/>
        </w:rPr>
        <w:t> </w:t>
      </w:r>
      <w:r w:rsidRPr="00D576EE">
        <w:rPr>
          <w:rStyle w:val="HebrewChar"/>
          <w:rFonts w:cs="FrankRuehl" w:hint="cs"/>
          <w:rtl/>
        </w:rPr>
        <w:t>א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פנחס בן יאיר פתח, (משלי ב') אם תבקשנה ככסף וגו', אם אתה מחפש אחר דברי תורה כמטמונים הללו אין הקב"ה מקפח שכרך. משל לאדם אם מאבד סלע או בילרין (תכשיט) בתוך ביתו הוא מדליק כמה נרות כמה פתילות עד שיעמוד עליהם, והרי דברים קל וחומר, מה אלו שהם חיי שעה של עולם הזה אדם מדליק כמה נרות וכמה פתילות עד שיעמוד עליהם וימצאם, דברי תורה שהם חיי העולם הזה וחיי העולם הבא אין אתה צריך לחפש אחריהם כמטמונים הללו, הוי אם תבקשנה ככסף</w:t>
      </w:r>
      <w:r w:rsidR="00D576EE" w:rsidRPr="00D576EE">
        <w:rPr>
          <w:rStyle w:val="HebrewChar"/>
          <w:rFonts w:cs="FrankRuehl" w:hint="cs"/>
          <w:rtl/>
        </w:rPr>
        <w:t>...</w:t>
      </w:r>
      <w:r w:rsidRPr="00D576EE">
        <w:rPr>
          <w:rStyle w:val="HebrewChar"/>
          <w:rFonts w:cs="FrankRuehl" w:hint="cs"/>
          <w:rtl/>
        </w:rPr>
        <w:t xml:space="preserve"> (שם שם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שמעון בן נחמן משלו דברי תורה בזיין, מה הזיין הזה מתקיים לבעליו בשעת מלחמה, כך דברי תורה מתקיימת עם מי שעמל בהן כל צרכן. ר' חנא בר אחא מייתי לה מהכא, (תהלים קמ"ט) </w:t>
      </w:r>
      <w:r w:rsidRPr="00D576EE">
        <w:rPr>
          <w:rStyle w:val="HebrewChar"/>
          <w:rFonts w:cs="FrankRuehl" w:hint="cs"/>
          <w:rtl/>
        </w:rPr>
        <w:lastRenderedPageBreak/>
        <w:t>רוממות א-ל וגו', מה החרב שהיא אוכלת משני צדדיה כך תורה נותנת חיים בעולם הזה וחיים לעולם הבא</w:t>
      </w:r>
      <w:r w:rsidR="00D576EE" w:rsidRPr="00D576EE">
        <w:rPr>
          <w:rStyle w:val="HebrewChar"/>
          <w:rFonts w:cs="FrankRuehl" w:hint="cs"/>
          <w:rtl/>
        </w:rPr>
        <w:t>...</w:t>
      </w:r>
      <w:r w:rsidRPr="00D576EE">
        <w:rPr>
          <w:rStyle w:val="HebrewChar"/>
          <w:rFonts w:cs="FrankRuehl" w:hint="cs"/>
          <w:rtl/>
        </w:rPr>
        <w:t xml:space="preserve"> ורבנן אמרין שהן גוזרין על העליונים ועושים על התחתונים ועושים</w:t>
      </w:r>
      <w:r w:rsidR="00D576EE" w:rsidRPr="00D576EE">
        <w:rPr>
          <w:rStyle w:val="HebrewChar"/>
          <w:rFonts w:cs="FrankRuehl" w:hint="cs"/>
          <w:rtl/>
        </w:rPr>
        <w:t>...</w:t>
      </w:r>
      <w:r w:rsidRPr="00D576EE">
        <w:rPr>
          <w:rStyle w:val="HebrewChar"/>
          <w:rFonts w:cs="FrankRuehl" w:hint="cs"/>
          <w:rtl/>
        </w:rPr>
        <w:t xml:space="preserve"> (שם שם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שמעון בן חלפתא ור' חגי בשם ר' שמואל בר נחמן כתיב (משלי כ"ז) כבשים ללבושך כבשים כתיב, בשעה שתלמידיך קטנים תהיה מכבש לפניהם דברי תורה, הגדילו ונעשו תלמידי חכמים תהיה מגלה להם סתרי תורה. תני ר' שמעון בן יוחאי (שמות כ"א) ואלה המשפטים אשר תשים לפניהם, מה שימה זו אינה נגלית לכל אדם, כך הן דברי תורה</w:t>
      </w:r>
      <w:r w:rsidR="00D576EE" w:rsidRPr="00D576EE">
        <w:rPr>
          <w:rStyle w:val="HebrewChar"/>
          <w:rFonts w:cs="FrankRuehl" w:hint="cs"/>
          <w:rtl/>
        </w:rPr>
        <w:t>...</w:t>
      </w:r>
      <w:r w:rsidRPr="00D576EE">
        <w:rPr>
          <w:rStyle w:val="HebrewChar"/>
          <w:rFonts w:cs="FrankRuehl" w:hint="cs"/>
          <w:rtl/>
        </w:rPr>
        <w:t xml:space="preserve"> א"ר אילא יש דברים שמשיקין אותן על פה, כיצד כתוב אחד אומר (תהלים קי"ט) בלבי צפנתי אמרתך למען לא אחטא לך, וכתוב אחד אומר (שם) בשפתי ספרתי כל משפטי פיך, באיז צד יתקיימו ב' כתובים הללו, אלא כל זמן שהיה עירא היאירי רבו של דוד קיים בלבי צפנתי אמרתך, כיון שנסתלק בשפתי ספרתי. (שם שם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כי טובים דודיך מיין, דברי תורה דומין זה לזה דודין קרובין זה לזה</w:t>
      </w:r>
      <w:r w:rsidR="00D576EE" w:rsidRPr="00D576EE">
        <w:rPr>
          <w:rStyle w:val="HebrewChar"/>
          <w:rFonts w:cs="FrankRuehl" w:hint="cs"/>
          <w:rtl/>
        </w:rPr>
        <w:t>...</w:t>
      </w:r>
      <w:r w:rsidRPr="00D576EE">
        <w:rPr>
          <w:rStyle w:val="HebrewChar"/>
          <w:rFonts w:cs="FrankRuehl" w:hint="cs"/>
          <w:rtl/>
        </w:rPr>
        <w:t xml:space="preserve"> שמעון בר אבא בשם ר' יוחנן חביבין דברי סופרין כדברי תורה, מה טעם וחכך ביין הטוב. חבריא בשם ר' יוחנן חביבין דברי סופרין מדברי תורה, שנאמר כי טובים דודיך מיין</w:t>
      </w:r>
      <w:r w:rsidR="00D576EE" w:rsidRPr="00D576EE">
        <w:rPr>
          <w:rStyle w:val="HebrewChar"/>
          <w:rFonts w:cs="FrankRuehl" w:hint="cs"/>
          <w:rtl/>
        </w:rPr>
        <w:t>...</w:t>
      </w:r>
      <w:r w:rsidRPr="00D576EE">
        <w:rPr>
          <w:rStyle w:val="HebrewChar"/>
          <w:rFonts w:cs="FrankRuehl" w:hint="cs"/>
          <w:rtl/>
        </w:rPr>
        <w:t xml:space="preserve"> (שם שם 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כי טובים דודיך מיין, נמשלו דברי תורה במים ביין בשמן בדבש וחלב, במים שנאמר (ישעיה נ"ה) הוי כל צמא לכו למים, מה מים מסוף העולם ועד סופו, דכתיב לרוקע הארץ על המים, כך תורה מסוף העולם ועד סופו, שנאמר (איוב י"א) ארוכה מארץ מדה. מה מים חיים לעולם, שנאמר (שה"ש ד') מעין גנים באר מים חיים, כך תורה חיים לעולם, שנאמר (משלי ד') כי חיים הם למוצאיהם</w:t>
      </w:r>
      <w:r w:rsidR="00D576EE" w:rsidRPr="00D576EE">
        <w:rPr>
          <w:rStyle w:val="HebrewChar"/>
          <w:rFonts w:cs="FrankRuehl" w:hint="cs"/>
          <w:rtl/>
        </w:rPr>
        <w:t>...</w:t>
      </w:r>
      <w:r w:rsidRPr="00D576EE">
        <w:rPr>
          <w:rStyle w:val="HebrewChar"/>
          <w:rFonts w:cs="FrankRuehl" w:hint="cs"/>
          <w:rtl/>
        </w:rPr>
        <w:t xml:space="preserve"> מה המים משיבין הנפש, שנאמר (שופטים ט"ו) ויבקע אלקים את המכתש אשר בלחי גו', כך התורה שנאמר (תהלים י"ט) תורת ה' תמימה משיבת נפש</w:t>
      </w:r>
      <w:r w:rsidR="00D576EE" w:rsidRPr="00D576EE">
        <w:rPr>
          <w:rStyle w:val="HebrewChar"/>
          <w:rFonts w:cs="FrankRuehl" w:hint="cs"/>
          <w:rtl/>
        </w:rPr>
        <w:t>...</w:t>
      </w:r>
      <w:r w:rsidRPr="00D576EE">
        <w:rPr>
          <w:rStyle w:val="HebrewChar"/>
          <w:rFonts w:cs="FrankRuehl" w:hint="cs"/>
          <w:rtl/>
        </w:rPr>
        <w:t xml:space="preserve"> מה מים אם אין אדם צמא אינה ערבה בגופו, כך התורה אם אין אדם עיף בה אינה ערבה בגופו. מה המים מניחין מקום גבוה והולכים במקום נמוך, כך תורה מנחת מי שדעתו גבוהה עליו ומדבקת במי שדעתו נמוכה עליו. ומה מים אין </w:t>
      </w:r>
      <w:r w:rsidRPr="00D576EE">
        <w:rPr>
          <w:rStyle w:val="HebrewChar"/>
          <w:rFonts w:cs="FrankRuehl" w:hint="cs"/>
          <w:rtl/>
        </w:rPr>
        <w:lastRenderedPageBreak/>
        <w:t>מתקיימין בכלי כסף וזהב אלא בירוד שבכלים, כך תורה אין מתקיימת אלא במי שעושה עצמו ככלי חרס</w:t>
      </w:r>
      <w:r w:rsidR="00D576EE" w:rsidRPr="00D576EE">
        <w:rPr>
          <w:rStyle w:val="HebrewChar"/>
          <w:rFonts w:cs="FrankRuehl" w:hint="cs"/>
          <w:rtl/>
        </w:rPr>
        <w:t>...</w:t>
      </w:r>
      <w:r w:rsidRPr="00D576EE">
        <w:rPr>
          <w:rStyle w:val="HebrewChar"/>
          <w:rFonts w:cs="FrankRuehl" w:hint="cs"/>
          <w:rtl/>
        </w:rPr>
        <w:t xml:space="preserve"> ומה מים כשאין אדם יודע לשוט בהן סוף שהוא מתבלע, כך דברי תורה אם אין אדם יודע לשוט בהן ולהורות בהן סוף שהוא מתבלע. א"ר חנינא דקסרין מה המים נמשכין לגנות ופרדסים ולבתי כסאות ומרחצאות, יכול אף דברי תורה כן, תלמוד לומר (הושע י"ד) כי ישרים דרכי ה'</w:t>
      </w:r>
      <w:r w:rsidR="00D576EE" w:rsidRPr="00D576EE">
        <w:rPr>
          <w:rStyle w:val="HebrewChar"/>
          <w:rFonts w:cs="FrankRuehl" w:hint="cs"/>
          <w:rtl/>
        </w:rPr>
        <w:t>...</w:t>
      </w:r>
      <w:r w:rsidRPr="00D576EE">
        <w:rPr>
          <w:rStyle w:val="HebrewChar"/>
          <w:rFonts w:cs="FrankRuehl" w:hint="cs"/>
          <w:rtl/>
        </w:rPr>
        <w:t xml:space="preserve"> או מה המים מבאישים ומחמיצים בקנקן אף דברי תורה כן, תלמוד לומר יין, מה יין כל זמן שהוא מתיישן בקנקן משתבח, כך דברי תורה כל זמן שהן מתישנין בגופו של אדם הן משתבחין בגדולה</w:t>
      </w:r>
      <w:r w:rsidR="00D576EE" w:rsidRPr="00D576EE">
        <w:rPr>
          <w:rStyle w:val="HebrewChar"/>
          <w:rFonts w:cs="FrankRuehl" w:hint="cs"/>
          <w:rtl/>
        </w:rPr>
        <w:t>...</w:t>
      </w:r>
      <w:r w:rsidRPr="00D576EE">
        <w:rPr>
          <w:rStyle w:val="HebrewChar"/>
          <w:rFonts w:cs="FrankRuehl" w:hint="cs"/>
          <w:rtl/>
        </w:rPr>
        <w:t xml:space="preserve"> אי מה השמן מר מתחילתו ומתוק בסופו יכול אף דברי תורה כן, תלמוד לומר (שה"ש ד') דבש וחלב, מה הם מתוקין אף דברי תורה מתוקין, שנאמר (תהלים י"ט) ומתוקים מדבש. אי מה דבש יש בו קצרים (פסולת) יכול אף דברי תורה כן, תלמוד לומר חלב, מה חלב נקי אף דברי תורה נקיים, דכתיב (איוב כ"ח) לא יערכנה זהב וזכוכית. אי מה חלב טפל יכול אף דברי תורה כן, תלמוד לומר דבש וחלב, מה דבש וחלב כשמעורבים זה בזה אין מזיקין הגוף כך דברי תורה, שנאמר (משלי ג') רפאות תהי לשרך. (שם שם יט, וראה עוד תורה-פעולה)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מה השמן הזה כוס מלא אינו מזרזיף (ניתז כששופכין לתוכו) כשאר המשקין, אף דברי תורה אין מזרזפים בדברי ליצנות, מה השמן הזה כוס מלא שמן בידך ונפל לתוכו טיפה של מים יוצאת כנגדה טיפה של שמן, כך </w:t>
      </w:r>
      <w:r w:rsidR="00A716F5">
        <w:rPr>
          <w:rStyle w:val="HebrewChar"/>
          <w:rtl/>
        </w:rPr>
        <w:t> </w:t>
      </w:r>
      <w:r w:rsidR="00A716F5" w:rsidRPr="00D576EE">
        <w:rPr>
          <w:rStyle w:val="HebrewChar"/>
          <w:rFonts w:cs="FrankRuehl" w:hint="cs"/>
          <w:bCs/>
          <w:rtl/>
        </w:rPr>
        <w:t xml:space="preserve">אם נכנס דבר של תורה ללב יוצא כנגדו דבר של ליצנות. נכנס ללב דבר של ליצנות יוצא כנגדו דבר של תורה.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(שם שם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יונה זו מחדש בכל חדש וחדש גורן, כך ישראל מחדשין בכל חדש תורה ומעשים טובים. (שם שם 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אבא בשם ר יצחק אמר אמרה כנסת ישראל הביאני הקב"ה למרתף גדול של יין זה סיני, ונתן לי משם התורה שנדרשת מ"ט פנים טהור מ"ט פנים טמא, מנין ודגל"ו, ומאהבה גדולה קבלתיה, שנאמר ודגלו עלי אהבה. ר' יונה אמר שני חבירים שעוסקין בדברי הלכה, זה אומר בית אב של הלכה וזה אינו אומר בית אב של </w:t>
      </w:r>
      <w:r w:rsidRPr="00D576EE">
        <w:rPr>
          <w:rStyle w:val="HebrewChar"/>
          <w:rFonts w:cs="FrankRuehl" w:hint="cs"/>
          <w:rtl/>
        </w:rPr>
        <w:lastRenderedPageBreak/>
        <w:t>הלכה (עיקרה), אמר הקב"ה ודגלו עלי אהבה</w:t>
      </w:r>
      <w:r w:rsidR="00D576EE" w:rsidRPr="00D576EE">
        <w:rPr>
          <w:rStyle w:val="HebrewChar"/>
          <w:rFonts w:cs="FrankRuehl" w:hint="cs"/>
          <w:rtl/>
        </w:rPr>
        <w:t>...</w:t>
      </w:r>
      <w:r w:rsidRPr="00D576EE">
        <w:rPr>
          <w:rStyle w:val="HebrewChar"/>
          <w:rFonts w:cs="FrankRuehl" w:hint="cs"/>
          <w:rtl/>
        </w:rPr>
        <w:t xml:space="preserve"> (שם ב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יצחק לשעבר היתה התורה כלל, והיו מבקשין לשמוע דבר משנה ודבר תלמוד, ועכשיו שאין התורה כלל היו מבקשין לשמוע דבר מקרא ודבר אגדה. א"ר לוי </w:t>
      </w:r>
      <w:r>
        <w:rPr>
          <w:rStyle w:val="HebrewChar"/>
          <w:rtl/>
        </w:rPr>
        <w:t> </w:t>
      </w:r>
      <w:r w:rsidRPr="00D576EE">
        <w:rPr>
          <w:rStyle w:val="HebrewChar"/>
          <w:rFonts w:cs="FrankRuehl" w:hint="cs"/>
          <w:bCs/>
          <w:rtl/>
        </w:rPr>
        <w:t xml:space="preserve">לשעבר היתה פרוטה מצויה והיה אדם מתאוה לשמוע דבר משנה והלכה ותלמוד, ועכשיו שאין הפרוטה מצויה וביותר שהן חולין מן השעבוד אין מבקשין לשמוע אלא דברי ברכות ונחמות.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עזריה אמר חורי, כל תורה שישראל עושין בעולם הזה בזכות יעקב אבינו. (שם ג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מעין גנים באר מים חיים, א"ר יוחנן מ"ח פעמים כתוב בתורה באר באר כנגד מ"ח דברים שנתנה בם התורה</w:t>
      </w:r>
      <w:r w:rsidR="00D576EE" w:rsidRPr="00D576EE">
        <w:rPr>
          <w:rStyle w:val="HebrewChar"/>
          <w:rFonts w:cs="FrankRuehl" w:hint="cs"/>
          <w:rtl/>
        </w:rPr>
        <w:t>...</w:t>
      </w:r>
      <w:r w:rsidRPr="00D576EE">
        <w:rPr>
          <w:rStyle w:val="HebrewChar"/>
          <w:rFonts w:cs="FrankRuehl" w:hint="cs"/>
          <w:rtl/>
        </w:rPr>
        <w:t xml:space="preserve"> א"ר עזריה זה מזיל מקצת דבר וזה מזיל מקצת דבר עד שתהא הלכה יוצאת כמין לבנון</w:t>
      </w:r>
      <w:r w:rsidR="00D576EE" w:rsidRPr="00D576EE">
        <w:rPr>
          <w:rStyle w:val="HebrewChar"/>
          <w:rFonts w:cs="FrankRuehl" w:hint="cs"/>
          <w:rtl/>
        </w:rPr>
        <w:t>...</w:t>
      </w:r>
      <w:r w:rsidRPr="00D576EE">
        <w:rPr>
          <w:rStyle w:val="HebrewChar"/>
          <w:rFonts w:cs="FrankRuehl" w:hint="cs"/>
          <w:rtl/>
        </w:rPr>
        <w:t xml:space="preserve"> (שם ד 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ראשו כתם פז, ראשו זו התורה, שנאמר (משלי ח') ה' קנני ראשית דרכו. ר' חוניא בשם ר"ל שני אלפים שנה קדמה התורה לברייתו של עולם, מה טעם (שם) ואהיה אצלו אמון ואהיה שעשועים יום יום, ויומו של הקב"ה אלף שנים</w:t>
      </w:r>
      <w:r w:rsidR="00D576EE" w:rsidRPr="00D576EE">
        <w:rPr>
          <w:rStyle w:val="HebrewChar"/>
          <w:rFonts w:cs="FrankRuehl" w:hint="cs"/>
          <w:rtl/>
        </w:rPr>
        <w:t>...</w:t>
      </w:r>
      <w:r w:rsidRPr="00D576EE">
        <w:rPr>
          <w:rStyle w:val="HebrewChar"/>
          <w:rFonts w:cs="FrankRuehl" w:hint="cs"/>
          <w:rtl/>
        </w:rPr>
        <w:t xml:space="preserve"> (שם ה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על אפיקי מים, שהם אפיקים על מימיהם של תורה, דא"ר חמא בר עוקבא דברי תורה מגבירין הם לכל מי שהוא עוסק בם כל צרכן, רוחצות בחלב, אלו ההלכות שהן רוחצין אותן בשנים עד שעושים אותה נקיים כחלב</w:t>
      </w:r>
      <w:r w:rsidRPr="00D576EE">
        <w:rPr>
          <w:rStyle w:val="HebrewChar"/>
          <w:rFonts w:cs="FrankRuehl" w:hint="cs"/>
          <w:rtl/>
        </w:rPr>
        <w:t>...</w:t>
      </w:r>
      <w:r w:rsidR="00A716F5" w:rsidRPr="00D576EE">
        <w:rPr>
          <w:rStyle w:val="HebrewChar"/>
          <w:rFonts w:cs="FrankRuehl" w:hint="cs"/>
          <w:rtl/>
        </w:rPr>
        <w:t xml:space="preserve"> דא"ר תנחומא זה מלחים מקצת דבר וזה מלחים מקצת דבר עד שתהא הלכה יוצאת כמין לחיים. (שם שם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בן בית אחד היה לו לרבן גמליאל והיה למוד להיות נוטל קופה של מ' סאה ומוליכה אצל הנחתום, אמר לו כל הדין חילא טבא אית בך ולית את עסוק באורייתא, כיון שנתעסק בתורה התחיל להיות נוטל של שלשים של עשרים של שנים עשר של שמנה סאים, כיון דגמר ספרא אפילו קופה של סאה לא היה יכול לסבול</w:t>
      </w:r>
      <w:r w:rsidR="00D576EE" w:rsidRPr="00D576EE">
        <w:rPr>
          <w:rStyle w:val="HebrewChar"/>
          <w:rFonts w:cs="FrankRuehl" w:hint="cs"/>
          <w:rtl/>
        </w:rPr>
        <w:t>...</w:t>
      </w:r>
      <w:r w:rsidRPr="00D576EE">
        <w:rPr>
          <w:rStyle w:val="HebrewChar"/>
          <w:rFonts w:cs="FrankRuehl" w:hint="cs"/>
          <w:rtl/>
        </w:rPr>
        <w:t xml:space="preserve"> אלא אחרנין מעברין ליה מעילווי דהוא לא הוה יכיל, לקיים מה שנאמר מעולפת ספירים. (שם שם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יצחק פתר קרייה בפרשיותיה של תורה, ששים המה מלכות אלו ששים מסכתיות של הלכות, ושמונים פילגשים אלו פ' פרשיות </w:t>
      </w:r>
      <w:r w:rsidRPr="00D576EE">
        <w:rPr>
          <w:rStyle w:val="HebrewChar"/>
          <w:rFonts w:cs="FrankRuehl" w:hint="cs"/>
          <w:rtl/>
        </w:rPr>
        <w:lastRenderedPageBreak/>
        <w:t>שבתורת כהנים, ועלמות אין מספר אין קץ לתוספתות, אחת היא, הן חולקים אלו עם אלו וכולהון דורשין מטעם אחד מהלכה אחת מגזרה שוה מקל וחומר. (שם ו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 גנת אגוז ירדתי, אריב"ל נמשלו ישראל באגוזה, מה האגוזה נגזזת ונחלפת ולטובתה היא נגזזת למה שהיא מחלפת כשער הזה שנגזז ונחלף</w:t>
      </w:r>
      <w:r w:rsidR="00D576EE" w:rsidRPr="00D576EE">
        <w:rPr>
          <w:rStyle w:val="HebrewChar"/>
          <w:rFonts w:cs="FrankRuehl" w:hint="cs"/>
          <w:rtl/>
        </w:rPr>
        <w:t>...</w:t>
      </w:r>
      <w:r w:rsidRPr="00D576EE">
        <w:rPr>
          <w:rStyle w:val="HebrewChar"/>
          <w:rFonts w:cs="FrankRuehl" w:hint="cs"/>
          <w:rtl/>
        </w:rPr>
        <w:t xml:space="preserve"> כך כל מה שישראל נגזזין מעמל ונותנין לעמלי תורה בעולם הזה לטובתן הן נגזזין ונחלפין להם ומרבין להם עושר בעולם הזה ושכר טוב לעולם הבא</w:t>
      </w:r>
      <w:r w:rsidR="00D576EE" w:rsidRPr="00D576EE">
        <w:rPr>
          <w:rStyle w:val="HebrewChar"/>
          <w:rFonts w:cs="FrankRuehl" w:hint="cs"/>
          <w:rtl/>
        </w:rPr>
        <w:t>...</w:t>
      </w:r>
      <w:r w:rsidRPr="00D576EE">
        <w:rPr>
          <w:rStyle w:val="HebrewChar"/>
          <w:rFonts w:cs="FrankRuehl" w:hint="cs"/>
          <w:rtl/>
        </w:rPr>
        <w:t xml:space="preserve"> ר' עזריה אמר תרתי, מה אגוז זה עצו משמר פריו, כך עמי הארץ שבישראל מחזקין בדברי תורה, הה"ד (משלי ג') עץ חיים היא למחזיקים בה. (שם שם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היושבת בגנים חברים, רבי ירמיה בשם רבי חייא רבה שני חברים שהיו עסוקים בדבר הלכה ונכבשין זה לזה בהלכה, עליהם הכתוב אומר (מלאכי ג') אז נדברו יראי ה' איש אל רעהו ויקשב ה' וישמע</w:t>
      </w:r>
      <w:r w:rsidR="00D576EE" w:rsidRPr="00D576EE">
        <w:rPr>
          <w:rStyle w:val="HebrewChar"/>
          <w:rFonts w:cs="FrankRuehl" w:hint="cs"/>
          <w:rtl/>
        </w:rPr>
        <w:t>...</w:t>
      </w:r>
      <w:r w:rsidRPr="00D576EE">
        <w:rPr>
          <w:rStyle w:val="HebrewChar"/>
          <w:rFonts w:cs="FrankRuehl" w:hint="cs"/>
          <w:rtl/>
        </w:rPr>
        <w:t xml:space="preserve"> ולא עוד אלא שאם טעו הקב"ה מחזיר להם טעותן, מאי טעמא ויקשב ה' וישמע ויכתב ספר זכרון לפניו ליראי ה' ולחושבי שמו</w:t>
      </w:r>
      <w:r w:rsidR="00D576EE" w:rsidRPr="00D576EE">
        <w:rPr>
          <w:rStyle w:val="HebrewChar"/>
          <w:rFonts w:cs="FrankRuehl" w:hint="cs"/>
          <w:rtl/>
        </w:rPr>
        <w:t>...</w:t>
      </w:r>
      <w:r w:rsidRPr="00D576EE">
        <w:rPr>
          <w:rStyle w:val="HebrewChar"/>
          <w:rFonts w:cs="FrankRuehl" w:hint="cs"/>
          <w:rtl/>
        </w:rPr>
        <w:t xml:space="preserve"> א"ר יודן בשעה שישראל קורין בתורה בחבורות קולך השמיעני ואם לאו ברח דודי</w:t>
      </w:r>
      <w:r w:rsidR="00D576EE" w:rsidRPr="00D576EE">
        <w:rPr>
          <w:rStyle w:val="HebrewChar"/>
          <w:rFonts w:cs="FrankRuehl" w:hint="cs"/>
          <w:rtl/>
        </w:rPr>
        <w:t>...</w:t>
      </w:r>
      <w:r w:rsidRPr="00D576EE">
        <w:rPr>
          <w:rStyle w:val="HebrewChar"/>
          <w:rFonts w:cs="FrankRuehl" w:hint="cs"/>
          <w:rtl/>
        </w:rPr>
        <w:t xml:space="preserve"> (שם ח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הוה משלח לר' אסי ולר' אמי דיפקון ויתקנון קרייתא דארעא דישראל, והווין עלין לקרייתא ואמרין להון אייתו לן נטורי קרתא, והוון מייתו להון ריש מטרתא וסנטרא</w:t>
      </w:r>
      <w:r w:rsidR="00D576EE" w:rsidRPr="00D576EE">
        <w:rPr>
          <w:rStyle w:val="HebrewChar"/>
          <w:rFonts w:cs="FrankRuehl" w:hint="cs"/>
          <w:rtl/>
        </w:rPr>
        <w:t>...</w:t>
      </w:r>
      <w:r w:rsidRPr="00D576EE">
        <w:rPr>
          <w:rStyle w:val="HebrewChar"/>
          <w:rFonts w:cs="FrankRuehl" w:hint="cs"/>
          <w:rtl/>
        </w:rPr>
        <w:t xml:space="preserve"> אמרו להון אילין נטורי קרתא אילין חרובי קרתא, אמרו להון ומאן אינון נטורי קרתא, א"ל אלו סופרים ומשנים שהם הוגים ומשנים ומשמרין את התורה ביום ובלילה, על שם שנאמר (יהושע א') והגית בו יומם ולילה</w:t>
      </w:r>
      <w:r w:rsidR="00D576EE" w:rsidRPr="00D576EE">
        <w:rPr>
          <w:rStyle w:val="HebrewChar"/>
          <w:rFonts w:cs="FrankRuehl" w:hint="cs"/>
          <w:rtl/>
        </w:rPr>
        <w:t>...</w:t>
      </w:r>
      <w:r w:rsidRPr="00D576EE">
        <w:rPr>
          <w:rStyle w:val="HebrewChar"/>
          <w:rFonts w:cs="FrankRuehl" w:hint="cs"/>
          <w:rtl/>
        </w:rPr>
        <w:t xml:space="preserve"> שמואל תנא לה בש"ר שמואל בר אמי אימתי העכו"ם גוזרים גזירה וגזירתם מצלחת, בשעה שישראל משליכין דברי תורה לארץ, הדא הוא דכתיב (דניאל ח') וצבא תנתן על התמיד בפשע, אין צבא אלא העכו"ם</w:t>
      </w:r>
      <w:r w:rsidR="00D576EE" w:rsidRPr="00D576EE">
        <w:rPr>
          <w:rStyle w:val="HebrewChar"/>
          <w:rFonts w:cs="FrankRuehl" w:hint="cs"/>
          <w:rtl/>
        </w:rPr>
        <w:t>...</w:t>
      </w:r>
      <w:r w:rsidRPr="00D576EE">
        <w:rPr>
          <w:rStyle w:val="HebrewChar"/>
          <w:rFonts w:cs="FrankRuehl" w:hint="cs"/>
          <w:rtl/>
        </w:rPr>
        <w:t xml:space="preserve"> בפשע, בפשעה של תורה, כל זמן שישראל משליכין דברי תורה לארץ העכו"ם גוזרים ומצליחים, שנאמר ותשלך אמת ארצה וגו', ואין אמת אלא תורה, שנאמר אמת קנה ואל תמכור</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אבא בר כהנא לא עמדו פילוסופין לעכו"ם כבלעם בן בעור וכאבנימוס הגרדי, אמרו להם </w:t>
      </w:r>
      <w:r w:rsidRPr="00D576EE">
        <w:rPr>
          <w:rStyle w:val="HebrewChar"/>
          <w:rFonts w:cs="FrankRuehl" w:hint="cs"/>
          <w:rtl/>
        </w:rPr>
        <w:lastRenderedPageBreak/>
        <w:t>יכולין אנו להזדווג לאומה זו, אמרו להם לכו וחזרו על בתי כנסיות שלהם אם התינוקות מצפצפין בקולן אי אתם יכולין להם ואם לא אתם יכולין להם, שכן הבטיחם אביהם ואמר להם (בראשית כ"ז) הקול קול יעקב והידים ידי עשו, כל זמן שקולו של יעקב בבתי כנסיות ובבתי מדרשות אין הידים ידי עשו</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איכ</w:t>
      </w:r>
      <w:r>
        <w:rPr>
          <w:rStyle w:val="HebrewChar"/>
          <w:rFonts w:hint="cs"/>
          <w:rtl/>
        </w:rPr>
        <w:t>ה</w:t>
      </w:r>
      <w:r w:rsidRPr="00D576EE">
        <w:rPr>
          <w:rStyle w:val="HebrewChar"/>
          <w:rFonts w:cs="FrankRuehl" w:hint="cs"/>
          <w:rtl/>
        </w:rPr>
        <w:t xml:space="preserve"> פתיחתא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ובטלו הטוחנות אלו משניות גדולות כגון משנתו של ר"ע ומשנתו של ר' אושעיא ומשנתו של ב"ק, כי מעטו זו התלמוד שהוא כלול בהם, וחשכו הרואות את מוצא כשגלו ישראל לבין עכו"ם לא היה אחד מהם יכול לזכור את תלמודו</w:t>
      </w:r>
      <w:r w:rsidRPr="00D576EE">
        <w:rPr>
          <w:rStyle w:val="HebrewChar"/>
          <w:rFonts w:cs="FrankRuehl" w:hint="cs"/>
          <w:rtl/>
        </w:rPr>
        <w:t>...</w:t>
      </w:r>
      <w:r w:rsidR="00A716F5" w:rsidRPr="00D576EE">
        <w:rPr>
          <w:rStyle w:val="HebrewChar"/>
          <w:rFonts w:cs="FrankRuehl" w:hint="cs"/>
          <w:rtl/>
        </w:rPr>
        <w:t xml:space="preserve"> בשפל קול הטחנה על ידי שלא נתעסקו בדברי תורה, א"ר שמואל בר נחמן נמשלו ישראל כטוחנות, מה הטוחנות אינן בטלות לעולם אף ישראל אינן בטלין מן התורה לא ביום ולא בלילה, שנאמר (יהושע א') והגית בו יומם ולילה</w:t>
      </w:r>
      <w:r w:rsidRPr="00D576EE">
        <w:rPr>
          <w:rStyle w:val="HebrewChar"/>
          <w:rFonts w:cs="FrankRuehl" w:hint="cs"/>
          <w:rtl/>
        </w:rPr>
        <w:t>...</w:t>
      </w:r>
      <w:r w:rsidR="00A716F5" w:rsidRPr="00D576EE">
        <w:rPr>
          <w:rStyle w:val="HebrewChar"/>
          <w:rFonts w:cs="FrankRuehl" w:hint="cs"/>
          <w:rtl/>
        </w:rPr>
        <w:t xml:space="preserve"> (שם שם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מלכה ושריה בגוים אין תורה, אם יאמר לך אדם יש חכמה בגוים תאמין, הדא הוא דכתיב (עובדיה א') והאבדתי חכמים מאדום ותבונה מהר עשו,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יש תורה בגוים אל תאמין,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דכתיב מלכה ושריה בגוים אין תורה. (שם ב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ארשב"י כתיב (ישעיה ס"ה) כי כימי העץ ימי עמי, ואין עץ אלא תורה, שנאמר (משלי ג') עץ חיים היא למחזיקים בה, ומי נברא בשביל מי, לא תורה בשביל ישראל, אלא תורה שנבראת בשביל ישראל הרי היא קיימת לעולמי עולמים, ישראל שנבראו בזכותם על אחת כמה וכמה. </w:t>
      </w:r>
      <w:r>
        <w:rPr>
          <w:rStyle w:val="HebrewChar"/>
          <w:rFonts w:hint="cs"/>
          <w:rtl/>
        </w:rPr>
        <w:t>(</w:t>
      </w:r>
      <w:r w:rsidRPr="00D576EE">
        <w:rPr>
          <w:rStyle w:val="HebrewChar"/>
          <w:rFonts w:cs="FrankRuehl" w:hint="cs"/>
          <w:bCs/>
          <w:rtl/>
        </w:rPr>
        <w:t>קהל</w:t>
      </w:r>
      <w:r>
        <w:rPr>
          <w:rStyle w:val="HebrewChar"/>
          <w:rFonts w:hint="cs"/>
          <w:rtl/>
        </w:rPr>
        <w:t>ת</w:t>
      </w:r>
      <w:r w:rsidRPr="00D576EE">
        <w:rPr>
          <w:rStyle w:val="HebrewChar"/>
          <w:rFonts w:cs="FrankRuehl" w:hint="cs"/>
          <w:rtl/>
        </w:rPr>
        <w:t xml:space="preserve"> א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כל הנחלים, כל התורה שאדם לומד אינה אלא בלב, והים איננו מלא, והלב איננו מלא, לא הנפש שבעה לעולם, שנאמר (קהלת ו') וגם הנפש לא תמלא. תאמר שמשעה שאדם מוציא את תלמודו לאחר שוב אינה חוזרת עליו, תלמוד לומר שם הם שבים ללכת</w:t>
      </w:r>
      <w:r w:rsidR="00D576EE" w:rsidRPr="00D576EE">
        <w:rPr>
          <w:rStyle w:val="HebrewChar"/>
          <w:rFonts w:cs="FrankRuehl" w:hint="cs"/>
          <w:rtl/>
        </w:rPr>
        <w:t>...</w:t>
      </w:r>
      <w:r w:rsidRPr="00D576EE">
        <w:rPr>
          <w:rStyle w:val="HebrewChar"/>
          <w:rFonts w:cs="FrankRuehl" w:hint="cs"/>
          <w:rtl/>
        </w:rPr>
        <w:t xml:space="preserve"> (שם שם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כל הדברים יגיעים, אפילו דברי תורה מיגעין את האדם, בתחלה אדם נכנס ללמוד תורה והן מטהרין לו את הטמא ומטמאין את הטהור, והוא אינו יודע שכל מה שהן מתישין בהן כחו סוף שהוא מוציא קלות וחמורות וגזרות שוות וטומאה וטהרה ואיסר והיתר. (שם </w:t>
      </w:r>
      <w:r w:rsidRPr="00D576EE">
        <w:rPr>
          <w:rStyle w:val="HebrewChar"/>
          <w:rFonts w:cs="FrankRuehl" w:hint="cs"/>
          <w:rtl/>
        </w:rPr>
        <w:lastRenderedPageBreak/>
        <w:t>שם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חוניא פתר קרייא בנביאים ובכתובים, שאילו זכו ישראל לא היו קורין אלא חמשה חומשי תורה ה' ספרים בלבד, וכלום ניתנו להם נביאים וכתובים אלא שיהיו יגעים בהן ובתורה ועושין מצות וצדקות כדי לקבל עליהם שכר טוב. רבנן אמרין אף על פי כן לענות בו, מקבלים עליהם שכר כה' ספרי תורה. ר' אבהו אמר זה שיפוטה של תורה שאדם לומד תורה ושכחה. רבנן דתמן בש"ר יצחק דהכא ור' טוביה בש"ר יצחק לטובתו אדם לומד תורה ושוכח, שאילו היה אדם למד תורה ולא שכחה היה מתעסק בתורה ב' וג' שנים וחוזר ומתעסק במלאכתו ולא היה משגיח בה לעולם כל ימיו, אלא מתוך שאדם לומד תורה ושוכחה אינו מזיז ואינו מזיע את עצמו מדברי תורה. (שם שם 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חזקיה בש"ר סימון בר זבדי אמר כל התורה שאת למד בעולם הזה הבל הוא לפני תורה שבעולם הבא, לפי שבעולם הזה אדם לומד תורה ושוכח, אבל לעתיד לבא מה כתיב תמן, (ירמיה ל"א) נתתי את תורתי בקרבם. (שם 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אף חכמתי עמדה לי, א"ר אחא אמר שלמה כל תורה שלמדתי בזקנתי פסטורין באף נתקיימה בי. (שם שם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נחמיה אומר ויתרון ארץ בכל הוא, דברים שתראה הן מיותרין בתורה, כגון תוספות של בית רבי ותוספות של ר' נתן, הלכות גרים ועבדים אף הם נתנו למשה מסיני, וכגון הלכות ציצית תפילין ומזוזות בכלל התורה הם, כדכתיב (דברים ט') ויתן ה' אלי את שני לוחות האבנים כתובים באצבע אלקים ועליהם ככל הדברים</w:t>
      </w:r>
      <w:r w:rsidR="00D576EE" w:rsidRPr="00D576EE">
        <w:rPr>
          <w:rStyle w:val="HebrewChar"/>
          <w:rFonts w:cs="FrankRuehl" w:hint="cs"/>
          <w:rtl/>
        </w:rPr>
        <w:t>...</w:t>
      </w:r>
      <w:r w:rsidRPr="00D576EE">
        <w:rPr>
          <w:rStyle w:val="HebrewChar"/>
          <w:rFonts w:cs="FrankRuehl" w:hint="cs"/>
          <w:rtl/>
        </w:rPr>
        <w:t xml:space="preserve"> (שם ה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כך למד ר' בון בר' חייא תורה לכ"ח שנה מה שאין תלמיד ותיק יכול ללמוד לק' שנה. א"ר יוחנן כל מי שהוא יגע בתורה בעולם הזה לעולם הבא אין מניחין אותו לישון אלא מוליכין אותו לבית מדרשו של שם ושל עבר, ושל אברהם יצחק ויעקב ומשה ואהרן, עד היכן, עד (ש"ב ז') ועשיתי לך שם גדול כשם הגדולים אשר בארץ. (שם ה 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אחא בש"ר תנחום למד אדם ולימד ושמר ועשה והיתה ספיקא בידו להחזיק ולא החזיק, הרי הוא בכלל ארור אשר לא יקים את דברי </w:t>
      </w:r>
      <w:r w:rsidRPr="00D576EE">
        <w:rPr>
          <w:rStyle w:val="HebrewChar"/>
          <w:rFonts w:cs="FrankRuehl" w:hint="cs"/>
          <w:rtl/>
        </w:rPr>
        <w:lastRenderedPageBreak/>
        <w:t>התורה הזאת. למד ולא לימד לא שמר ולא עשה ולא היתה ספיקא בידו להחזיק והחזיק הרי הוא בכלל ברוך אשר יקים. ר' הונא אמר עתיד הקב"ה לעשות צל וחופה לבעלי מצות אצל בעלי תורה, מאי טעמא, כי בצל החכמה בצל הכסף. (שם ז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מי כהחכם זה תלמיד חכם, מי יודע פשר דבר שהוא יודע לפרש משנתו. חכמת אדם בשעה שהוא נשאל ומשיב, ועז פניו ישונא בשעה שהוא נשאל ואינו יודע להשיב</w:t>
      </w:r>
      <w:r w:rsidR="00D576EE" w:rsidRPr="00D576EE">
        <w:rPr>
          <w:rStyle w:val="HebrewChar"/>
          <w:rFonts w:cs="FrankRuehl" w:hint="cs"/>
          <w:rtl/>
        </w:rPr>
        <w:t>...</w:t>
      </w:r>
      <w:r w:rsidRPr="00D576EE">
        <w:rPr>
          <w:rStyle w:val="HebrewChar"/>
          <w:rFonts w:cs="FrankRuehl" w:hint="cs"/>
          <w:rtl/>
        </w:rPr>
        <w:t xml:space="preserve"> גוי אחד ראה את ר' יהודה בר' אלעאי חמתיה אפוי נהירין, אמר הדין גברא חדא מן תלת מילין אית ביה, או שתוי חמר, או מוזיף ברביתא, או מרבי חזירי. שמע ר' יהודה בר אלעאי אמר ליה תיפח רוחיה דההוא גברא דחדא מן תלתיהון לית בי</w:t>
      </w:r>
      <w:r w:rsidR="00D576EE" w:rsidRPr="00D576EE">
        <w:rPr>
          <w:rStyle w:val="HebrewChar"/>
          <w:rFonts w:cs="FrankRuehl" w:hint="cs"/>
          <w:rtl/>
        </w:rPr>
        <w:t>...</w:t>
      </w:r>
      <w:r w:rsidRPr="00D576EE">
        <w:rPr>
          <w:rStyle w:val="HebrewChar"/>
          <w:rFonts w:cs="FrankRuehl" w:hint="cs"/>
          <w:rtl/>
        </w:rPr>
        <w:t xml:space="preserve"> אורייתי היא דמנהרא אפוי, דכתיב חכמת אדם תאיר פניו וגו'. ר' אבהו אזל לקיסרין ואתא מן תמן ואפוי נהירין, חמוניה תלמידייא סלקין ואמרין לר' יוחנן הדין ר' אבהו אשכח סימא, אמר לון למה, אמרין ליה דאנפוי נהירין, אמר לון דילמה אורייתא חדתא שמע, סלקון לגביה אמרו ליה ומה ארייתא חדתא שמע מר, אמר לון תוספתא עתיקא, אמרון קרא עליו חכמת אדם וגו'. (שם ח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שלח לחמך על פני המים, א"ר ביבי אם בקשת לעשות צדקה עשה אותה עם עמלי תורה, שאין מים האמור כאן אלא דברי תורה, שנאמר (ישעיה נ"ה) הוי כל צמא לכו למים</w:t>
      </w:r>
      <w:r w:rsidR="00D576EE" w:rsidRPr="00D576EE">
        <w:rPr>
          <w:rStyle w:val="HebrewChar"/>
          <w:rFonts w:cs="FrankRuehl" w:hint="cs"/>
          <w:rtl/>
        </w:rPr>
        <w:t>...</w:t>
      </w:r>
      <w:r w:rsidRPr="00D576EE">
        <w:rPr>
          <w:rStyle w:val="HebrewChar"/>
          <w:rFonts w:cs="FrankRuehl" w:hint="cs"/>
          <w:rtl/>
        </w:rPr>
        <w:t xml:space="preserve"> (שם יא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(ר"ע) הראשונים לא מתו אלא מפני שהיתה עיניהם צרה בתורה זה לזה, אתם לא תהיו כן, מיד עמדו ומלא כל ארץ ישראל תורה. (שם יא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שמח בחור בילדותך, ר' יודן אמר בילדותך בתורתך שלמדת בילדותך, ויטיבך לבך בימי בחורותיך, זו המשנה, והלך בדרכי לבך ובמראה עיניך זה התלמוד, ודע כי על כל אלה יביאך האלקים במשפט אלו מצות ומעשים טובים. ר' פנחס אומר שמח בחור בילדותך, מי גרם לך להבחר בזקנותך, תורה שלמדת בילדותך, ואם נבחרת בזקנותך אל תפליג עצמך בדברי תורה אלא והלך בדרכי לבך, זה התלמוד שלמדת מרבך, ודע כי על כל אלה וגו', עליו לשלם לך שכר מצות ומעשים טובים. (שם שם </w:t>
      </w:r>
      <w:r w:rsidRPr="00D576EE">
        <w:rPr>
          <w:rStyle w:val="HebrewChar"/>
          <w:rFonts w:cs="FrankRuehl" w:hint="cs"/>
          <w:rtl/>
        </w:rPr>
        <w:lastRenderedPageBreak/>
        <w:t>יד)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בעלי אסופות, אימתי דברי תורה נאמרין כתקנן, בשעה שבעליהן שומעין אותן באסופות. מנין אתה אומר שאם שמע מפי אדם קטן שבישראל שיהא עליו כשומע מפי חכם, תלמוד לומר אשר אנכי מצוך היום, ולא כשמעו מפי חכם אלא כמפי חכמים, שנאמר דברי חכמים כדרבונות, ולא כשמעו מפי חכמים אלא כמפי סנהדרין, שנאמר (במדבר י"א) אספה לי שבעים איש</w:t>
      </w:r>
      <w:r w:rsidR="00D576EE" w:rsidRPr="00D576EE">
        <w:rPr>
          <w:rStyle w:val="HebrewChar"/>
          <w:rFonts w:cs="FrankRuehl" w:hint="cs"/>
          <w:rtl/>
        </w:rPr>
        <w:t>...</w:t>
      </w:r>
      <w:r w:rsidRPr="00D576EE">
        <w:rPr>
          <w:rStyle w:val="HebrewChar"/>
          <w:rFonts w:cs="FrankRuehl" w:hint="cs"/>
          <w:rtl/>
        </w:rPr>
        <w:t xml:space="preserve"> (שם שם יב)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בראשית ברא אלקים, זה שאמר הכתוב ה' בחכמה יסד ארץ (משלי ג') וכשברא הקב"ה את עולמו נתיעץ בתורה וברא את העולם, שנאמר לי עצה ותושיה אני בינה לי גבורה (שם ח'), והתורה במה היתה כתובה, על גבי אש לבנה באש שחורה, שנאמר קוצותיו תלתלים שחורות כעורב</w:t>
      </w:r>
      <w:r w:rsidR="00D576EE" w:rsidRPr="00D576EE">
        <w:rPr>
          <w:rStyle w:val="HebrewChar"/>
          <w:rFonts w:cs="FrankRuehl" w:hint="cs"/>
          <w:rtl/>
        </w:rPr>
        <w:t>...</w:t>
      </w:r>
      <w:r w:rsidRPr="00D576EE">
        <w:rPr>
          <w:rStyle w:val="HebrewChar"/>
          <w:rFonts w:cs="FrankRuehl" w:hint="cs"/>
          <w:rtl/>
        </w:rPr>
        <w:t xml:space="preserve"> והיא היתה אומנת לכל מעשה בראשית, שנאמר ואהיה אצלו אמון (משלי ח') אל תקרי אמון אלא אומן. ובה נטה שמים ויסד ארץ, שנאמר (ירמיה ל"ג) אם לא בריתי יומם ולילה וגו'. ובה חתם ים אוקיינוס שלא יצא וישטף את העולם, שנאמר (שם ה') האותי לא תיראו נאם ה' אם מפני לא תוחילו וגו'. ובה חתם את התהום שלא יציף את העולם, שנאמר בחקו חוג על פני תהום (משלי ח'), ובה ברא חמה לבנה, שנאמר (ירמיה ל"א) כה אמר ה' נותן שמש לאור יומם חקת ירח וכוכבים לאור לילה רוגע הים ויהמו גליו ה' צב-אות שמו. הא למדת שהעולם לא נתיסד אלא על התורה, והקב"ה נתנה לישראל שיתעסקו בה ובמצותיה יומם ולילה</w:t>
      </w:r>
      <w:r w:rsidR="00D576EE" w:rsidRPr="00D576EE">
        <w:rPr>
          <w:rStyle w:val="HebrewChar"/>
          <w:rFonts w:cs="FrankRuehl" w:hint="cs"/>
          <w:rtl/>
        </w:rPr>
        <w:t>...</w:t>
      </w:r>
      <w:r w:rsidRPr="00D576EE">
        <w:rPr>
          <w:rStyle w:val="HebrewChar"/>
          <w:rFonts w:cs="FrankRuehl" w:hint="cs"/>
          <w:rtl/>
        </w:rPr>
        <w:t xml:space="preserve"> שבשביל שומר התורה העולם עומד, שכן אמרה חנה (ש"א ב') כי לה' מצוקי ארץ, ומי הם מצוקי ארץ, אלו שומרי התורה שבזכותם תושתת התורה, שנאמר וישת עליהם תבל. ותניא אר"ש בן לקיש למה נאמר במעשה בראשית יום אחד</w:t>
      </w:r>
      <w:r w:rsidR="00D576EE" w:rsidRPr="00D576EE">
        <w:rPr>
          <w:rStyle w:val="HebrewChar"/>
          <w:rFonts w:cs="FrankRuehl" w:hint="cs"/>
          <w:rtl/>
        </w:rPr>
        <w:t>...</w:t>
      </w:r>
      <w:r w:rsidRPr="00D576EE">
        <w:rPr>
          <w:rStyle w:val="HebrewChar"/>
          <w:rFonts w:cs="FrankRuehl" w:hint="cs"/>
          <w:rtl/>
        </w:rPr>
        <w:t xml:space="preserve"> יום הששי ה"א יתירה, למה שהרי בכולם לא נאמר אלא יום אחד יום שני, מלמד שהתנה הקב"ה עם מעשה בראשית ואמר להם אם ישראל מקבלים התורה שיש בה ה' ספרים מוטב, ואם לאו אני מחזיר אתכם לתוהו ובוהו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ולפי שהתורה סוליתה ענוה וכתרה יראה, שנאמר עקב ענוה יראת ה' (משלי כ"ב), וכתרה יראה שנאמר (תהלים קי"א) ראשית חכמה יראת ה', ושניהם במשה רבינו</w:t>
      </w:r>
      <w:r w:rsidR="00D576EE" w:rsidRPr="00D576EE">
        <w:rPr>
          <w:rStyle w:val="HebrewChar"/>
          <w:rFonts w:cs="FrankRuehl" w:hint="cs"/>
          <w:rtl/>
        </w:rPr>
        <w:t>...</w:t>
      </w:r>
      <w:r w:rsidRPr="00D576EE">
        <w:rPr>
          <w:rStyle w:val="HebrewChar"/>
          <w:rFonts w:cs="FrankRuehl" w:hint="cs"/>
          <w:rtl/>
        </w:rPr>
        <w:t xml:space="preserve"> ואין מתן שכרה של תורה בעולם הזה אלא לעולם הבא, שנאמר (דברים ז') אשר אנכי מצוך היום לעשותם, ולא לעולם הבא, היום לעשותם ולא היום לטול שכרם</w:t>
      </w:r>
      <w:r w:rsidR="00D576EE" w:rsidRPr="00D576EE">
        <w:rPr>
          <w:rStyle w:val="HebrewChar"/>
          <w:rFonts w:cs="FrankRuehl" w:hint="cs"/>
          <w:rtl/>
        </w:rPr>
        <w:t>...</w:t>
      </w:r>
      <w:r w:rsidRPr="00D576EE">
        <w:rPr>
          <w:rStyle w:val="HebrewChar"/>
          <w:rFonts w:cs="FrankRuehl" w:hint="cs"/>
          <w:rtl/>
        </w:rPr>
        <w:t xml:space="preserve"> כל השומע אל התורה אינו ניזוק, שנאמר ושומע לי ישכון בטח ושאנן וגו'</w:t>
      </w:r>
      <w:r w:rsidR="00D576EE" w:rsidRPr="00D576EE">
        <w:rPr>
          <w:rStyle w:val="HebrewChar"/>
          <w:rFonts w:cs="FrankRuehl" w:hint="cs"/>
          <w:rtl/>
        </w:rPr>
        <w:t>...</w:t>
      </w:r>
      <w:r w:rsidRPr="00D576EE">
        <w:rPr>
          <w:rStyle w:val="HebrewChar"/>
          <w:rFonts w:cs="FrankRuehl" w:hint="cs"/>
          <w:rtl/>
        </w:rPr>
        <w:t xml:space="preserve"> (בראשית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ומאי לא תמצא בארץ החיים, וכי בארץ המתים תמצא, אלא שלא תמצא תורה שבעל פה אצל מי שיבקש עונג העולם תאוה וכבוד וגדולה בעולם הזה, אלא במי שממית עצמו עליה, שנאמר זאת התורה אדם כי ימות באהל</w:t>
      </w:r>
      <w:r w:rsidRPr="00D576EE">
        <w:rPr>
          <w:rStyle w:val="HebrewChar"/>
          <w:rFonts w:cs="FrankRuehl" w:hint="cs"/>
          <w:rtl/>
        </w:rPr>
        <w:t>...</w:t>
      </w:r>
      <w:r w:rsidR="00A716F5" w:rsidRPr="00D576EE">
        <w:rPr>
          <w:rStyle w:val="HebrewChar"/>
          <w:rFonts w:cs="FrankRuehl" w:hint="cs"/>
          <w:rtl/>
        </w:rPr>
        <w:t xml:space="preserve"> לפי שלא כרת הקב"ה ברית עם ישראל אלא על התורה שבעל פה, שנאמר כי על פי הדברים האלה כרתי אתך ברית (שמות ל"ד)</w:t>
      </w:r>
      <w:r w:rsidRPr="00D576EE">
        <w:rPr>
          <w:rStyle w:val="HebrewChar"/>
          <w:rFonts w:cs="FrankRuehl" w:hint="cs"/>
          <w:rtl/>
        </w:rPr>
        <w:t>...</w:t>
      </w:r>
      <w:r w:rsidR="00A716F5" w:rsidRPr="00D576EE">
        <w:rPr>
          <w:rStyle w:val="HebrewChar"/>
          <w:rFonts w:cs="FrankRuehl" w:hint="cs"/>
          <w:rtl/>
        </w:rPr>
        <w:t xml:space="preserve"> וזו היא תורה שבעל פה שהיא קשה ללמוד ויש בה צער גדול, שהיא משולה לחשך, שנאמר (ישעיה ט') העם ההולכים בחושך ראו אור גדול, אלו בעלי התלמוד שראו אור גדול שהקב"ה מאיר עינים באיסור והתר בטמא ובטהור</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על התורה שבכתב כפה עליהם את ההר, והלא משעה שאמר להן מקבלין אתם את התורה ענו כולם ואמרו נעשה ונשמע, מפני שאין בה יגיעה וצער והיא מעט, אלא אמר להן על התורה שבעל פה, שיש בה דקדוקי מצות קלות וחמורות, והיא עזה כמות וקשה כשאול קנאתה, לפי שאין לומד אותה אלא מי שאוהב הקב"ה בכל לבו ובכל נפשו ובכל מאודו</w:t>
      </w:r>
      <w:r w:rsidR="00D576EE" w:rsidRPr="00D576EE">
        <w:rPr>
          <w:rStyle w:val="HebrewChar"/>
          <w:rFonts w:cs="FrankRuehl" w:hint="cs"/>
          <w:rtl/>
        </w:rPr>
        <w:t>...</w:t>
      </w:r>
      <w:r w:rsidRPr="00D576EE">
        <w:rPr>
          <w:rStyle w:val="HebrewChar"/>
          <w:rFonts w:cs="FrankRuehl" w:hint="cs"/>
          <w:rtl/>
        </w:rPr>
        <w:t xml:space="preserve"> ומנין אתה למד שאין אהבה זו אלא לשון תלמוד, ראה מה כתיב אחריו, והיו הדברים האלה אשר אנכי מצוך היום על לבבך, ואי זה זה תלמוד שהוא על הלב, הוי אומר ושננתם לבניך זו תלמוד שצריך שנון</w:t>
      </w:r>
      <w:r w:rsidR="00D576EE" w:rsidRPr="00D576EE">
        <w:rPr>
          <w:rStyle w:val="HebrewChar"/>
          <w:rFonts w:cs="FrankRuehl" w:hint="cs"/>
          <w:rtl/>
        </w:rPr>
        <w:t>...</w:t>
      </w:r>
      <w:r w:rsidRPr="00D576EE">
        <w:rPr>
          <w:rStyle w:val="HebrewChar"/>
          <w:rFonts w:cs="FrankRuehl" w:hint="cs"/>
          <w:rtl/>
        </w:rPr>
        <w:t xml:space="preserve"> ובפרשה שניה כתיב בה בכל לבבכם ובכל נפשכם ולא כתב בכל מאדכם, ללמדך שכל מי שאוהב עושר ותענוג אינו יכול ללמד תורה שבעל פה לפי שיש בה צער גדול ונדוד שינה ויש מבלה ומנבל עצמו עליה, לפיכך מתן שכרה לעולם הבא, שנאמר העם ההולכים בחשך ראו אור גדול, אור שנברא ביום ראשון שגנזו הקב"ה לעמלי תורה שבעל פה ביום </w:t>
      </w:r>
      <w:r w:rsidRPr="00D576EE">
        <w:rPr>
          <w:rStyle w:val="HebrewChar"/>
          <w:rFonts w:cs="FrankRuehl" w:hint="cs"/>
          <w:rtl/>
        </w:rPr>
        <w:lastRenderedPageBreak/>
        <w:t>ובלילה, שבזכותן העולם עומד, שנאמר (ירמיה נ"ג) כה אמר ה' אם לא בריתי יומם ולילה חוקות שמים וארץ לא שמתי, אי זה הוא ברית שנוהג ביום ובלילה, זו תלמוד</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הקב"ה כרת ברית עם ישראל שלא תשכח תורה שבעל פה מפיהם ומפי זרעם עד סוף כל הדורות, שנאמר (ישעיה נ"ט) ואני זאת בריתי אותם אמר ה' רוחי אשר עליך ודברי אשר שמתי בפיך לא ימושו וגו'</w:t>
      </w:r>
      <w:r w:rsidR="00D576EE" w:rsidRPr="00D576EE">
        <w:rPr>
          <w:rStyle w:val="HebrewChar"/>
          <w:rFonts w:cs="FrankRuehl" w:hint="cs"/>
          <w:rtl/>
        </w:rPr>
        <w:t>...</w:t>
      </w:r>
      <w:r w:rsidRPr="00D576EE">
        <w:rPr>
          <w:rStyle w:val="HebrewChar"/>
          <w:rFonts w:cs="FrankRuehl" w:hint="cs"/>
          <w:rtl/>
        </w:rPr>
        <w:t xml:space="preserve"> ולפיכך קבע הקב"ה שתי ישיבות לישראל שיהיו הוגין בתורה יומם ולילה ומתקבצין שתי פעמים בשנה באדר ובאלול מכל המקומות נושאין ונותנין במלחמתה של תורה עד שמעמידין דבר על בוריו והלכה לאמתה ומביאין ראיה ומן המקרא ומן המשנה ומן התלמוד, כדי שלא יכשלו ישראל בדברי תורה</w:t>
      </w:r>
      <w:r w:rsidR="00D576EE" w:rsidRPr="00D576EE">
        <w:rPr>
          <w:rStyle w:val="HebrewChar"/>
          <w:rFonts w:cs="FrankRuehl" w:hint="cs"/>
          <w:rtl/>
        </w:rPr>
        <w:t>...</w:t>
      </w:r>
      <w:r w:rsidRPr="00D576EE">
        <w:rPr>
          <w:rStyle w:val="HebrewChar"/>
          <w:rFonts w:cs="FrankRuehl" w:hint="cs"/>
          <w:rtl/>
        </w:rPr>
        <w:t xml:space="preserve"> (נח ג,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הדברים האלה היה דבר ה', זה שאמר הכתוב יצפון לישרים תושיה מגן להולכי תם (משלי ב') מהו יצפון לישרים תושיה, עד שלא נברא העולם צפן הקב"ה התורה עד שבא אברהם וקיימה</w:t>
      </w:r>
      <w:r w:rsidR="00D576EE" w:rsidRPr="00D576EE">
        <w:rPr>
          <w:rStyle w:val="HebrewChar"/>
          <w:rFonts w:cs="FrankRuehl" w:hint="cs"/>
          <w:rtl/>
        </w:rPr>
        <w:t>...</w:t>
      </w:r>
      <w:r w:rsidRPr="00D576EE">
        <w:rPr>
          <w:rStyle w:val="HebrewChar"/>
          <w:rFonts w:cs="FrankRuehl" w:hint="cs"/>
          <w:rtl/>
        </w:rPr>
        <w:t xml:space="preserve"> אמר ליה הקב"ה אתה עסקת בתורתי חייך שאני מגן לך, כשם שהמגן אוחז החרב אפילו זורקים בו חצים ואבנים המגן מקבלם, כך אני מגן לך, ולא לך בלבד, אלא אף לבניך אם יהיו עוסקין בתורתי כשם שעסקת אתה</w:t>
      </w:r>
      <w:r w:rsidR="00D576EE" w:rsidRPr="00D576EE">
        <w:rPr>
          <w:rStyle w:val="HebrewChar"/>
          <w:rFonts w:cs="FrankRuehl" w:hint="cs"/>
          <w:rtl/>
        </w:rPr>
        <w:t>...</w:t>
      </w:r>
      <w:r w:rsidRPr="00D576EE">
        <w:rPr>
          <w:rStyle w:val="HebrewChar"/>
          <w:rFonts w:cs="FrankRuehl" w:hint="cs"/>
          <w:rtl/>
        </w:rPr>
        <w:t xml:space="preserve"> (לך לך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ובדם ענבים סותה, אין סותו אלא טעות, שנאמר כי יסיתך אחיך (דברים י"ג), אם יטעו בהלכה תהא מתכבסת בתחומו, אין יין אלא תורה, שנאמר (שיר א') כי טובים דודיך מיין, חכלילי עינים מיין, מכאן את למד שהתורה רבה אצלו, חיך לי לי מיינה של תורה, ולבן שנים בזכות התורה, (ישעיה א') אם יהיו חטאיכם כשנים כשלג ילבינו. (ויחי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חובב שחבב את התורה, כשבא לארץ נתנו לו דושנה של יריחו, ואמר כל עצמי לא באתי והנחתי כל מה שהיה לי אלא ללמוד תורה, ועכשיו אני זורע וקוצר אימתי אני לומד תורה, אמרו לו יש אדם לומד תורה בעיר וזה המקום ציה הוא מדבר הוא ואין שם חטים, כיון ששמעו כך הלכו להן</w:t>
      </w:r>
      <w:r w:rsidRPr="00D576EE">
        <w:rPr>
          <w:rStyle w:val="HebrewChar"/>
          <w:rFonts w:cs="FrankRuehl" w:hint="cs"/>
          <w:rtl/>
        </w:rPr>
        <w:t>...</w:t>
      </w:r>
      <w:r w:rsidR="00A716F5" w:rsidRPr="00D576EE">
        <w:rPr>
          <w:rStyle w:val="HebrewChar"/>
          <w:rFonts w:cs="FrankRuehl" w:hint="cs"/>
          <w:rtl/>
        </w:rPr>
        <w:t xml:space="preserve"> הלכו ומצאו שם את יעבץ יושב בבית המדרש והכהנים ולוים והמלכים יושבים עמו וכל ישראל יושבין שם, אמרו לו אנו גרים </w:t>
      </w:r>
      <w:r w:rsidR="00A716F5" w:rsidRPr="00D576EE">
        <w:rPr>
          <w:rStyle w:val="HebrewChar"/>
          <w:rFonts w:cs="FrankRuehl" w:hint="cs"/>
          <w:rtl/>
        </w:rPr>
        <w:lastRenderedPageBreak/>
        <w:t>היאך נשב שם עם אלו, ישבו להן על שערי בית המדרש ושומעין ולומדים</w:t>
      </w:r>
      <w:r w:rsidRPr="00D576EE">
        <w:rPr>
          <w:rStyle w:val="HebrewChar"/>
          <w:rFonts w:cs="FrankRuehl" w:hint="cs"/>
          <w:rtl/>
        </w:rPr>
        <w:t>...</w:t>
      </w:r>
      <w:r w:rsidR="00A716F5" w:rsidRPr="00D576EE">
        <w:rPr>
          <w:rStyle w:val="HebrewChar"/>
          <w:rFonts w:cs="FrankRuehl" w:hint="cs"/>
          <w:rtl/>
        </w:rPr>
        <w:t xml:space="preserve"> (יתרו 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מעשה בחבר אחד שהיה בספינה עם פרקמטוטין הרבה, היו אומרים לאותו חבר היכן פרקמטיא שלך, היה אומר להם פרקמטיא שלי גדולה משלכם, בדקו בספינה לא מצאו לו כלום, התחילו שוחקים עליו. נפלו עליהם לסטים שללו ונטלו כל מה שנמצא בספינה, יצאו ליבשה ונכנסו למדינה לא היה להם לא לחם לאכול ולא כסות ללבוש. מה עשה אותו חבר נכנס לבית המדרש ישב ודרש, עמדו בני המדינה כשראו שהוא בן תורה מרובה נהגו בו כבוד גדול ועשו לו פסיקתו כהוגן וכראוי בגדולה ובכבוד, התחילו גדולי הקהל לילך מיימינו ומשמאלו וללות אותו, כשראו הפרקמטוטין כך באו אצלו ופייסו ממנו ואמרו לו בבקשה ממך עשה עמנו טוב ולמד עלינו זכות לפני בני העיר שאתה יודע מה היינו ומה אבדנו בספינה</w:t>
      </w:r>
      <w:r w:rsidR="00D576EE" w:rsidRPr="00D576EE">
        <w:rPr>
          <w:rStyle w:val="HebrewChar"/>
          <w:rFonts w:cs="FrankRuehl" w:hint="cs"/>
          <w:rtl/>
        </w:rPr>
        <w:t>...</w:t>
      </w:r>
      <w:r w:rsidRPr="00D576EE">
        <w:rPr>
          <w:rStyle w:val="HebrewChar"/>
          <w:rFonts w:cs="FrankRuehl" w:hint="cs"/>
          <w:rtl/>
        </w:rPr>
        <w:t xml:space="preserve"> אמר להם הלא אמרתי אליכם שפרקמטיא שלי גדולה משלכם, שלכם אבד ושלי קיימת, הוי כי לקח טוב נתתי לכם. (תרומה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לפיכך צריך אדם לשמור את התורה שנפשו הוא משמר, א"ר תנחום בר חנילאי אמר הקב"ה לישראל בתי בידך בתך בידי, בתי בידך זו התורה, בתך בידי זו הנפש, וכתיב (איוב י"ב) אשר בידו נפש כל חי, אם אתה משמר את שלי אני משמר את שלך, וכן הוא אומר רק השמר לך ושמור נפשך, וכל העוסק בתורה נעשה ראש ומלך, שנאמר (דברים ל"ג) ויהי בישורון מלך</w:t>
      </w:r>
      <w:r w:rsidR="00D576EE" w:rsidRPr="00D576EE">
        <w:rPr>
          <w:rStyle w:val="HebrewChar"/>
          <w:rFonts w:cs="FrankRuehl" w:hint="cs"/>
          <w:rtl/>
        </w:rPr>
        <w:t>...</w:t>
      </w:r>
      <w:r w:rsidRPr="00D576EE">
        <w:rPr>
          <w:rStyle w:val="HebrewChar"/>
          <w:rFonts w:cs="FrankRuehl" w:hint="cs"/>
          <w:rtl/>
        </w:rPr>
        <w:t xml:space="preserve"> (תשא 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כמה חביב הארון, כשם שכסא הכבוד חביב כך הוא חביב שהתורה נתונה בתוכו, ובשביל שהתורה נתונה מימינו של הקב"ה, שנאמר (דברים ל"ג) מימינו אש דת למו, לפיכך הארון חביב בשביל שהתורה נתונה בתוכו</w:t>
      </w:r>
      <w:r w:rsidR="00D576EE" w:rsidRPr="00D576EE">
        <w:rPr>
          <w:rStyle w:val="HebrewChar"/>
          <w:rFonts w:cs="FrankRuehl" w:hint="cs"/>
          <w:rtl/>
        </w:rPr>
        <w:t>...</w:t>
      </w:r>
      <w:r w:rsidRPr="00D576EE">
        <w:rPr>
          <w:rStyle w:val="HebrewChar"/>
          <w:rFonts w:cs="FrankRuehl" w:hint="cs"/>
          <w:rtl/>
        </w:rPr>
        <w:t xml:space="preserve"> ולמה עצי שטים נתונה בתוכה בשביל שהתורה נקראת עץ חיים</w:t>
      </w:r>
      <w:r w:rsidR="00D576EE" w:rsidRPr="00D576EE">
        <w:rPr>
          <w:rStyle w:val="HebrewChar"/>
          <w:rFonts w:cs="FrankRuehl" w:hint="cs"/>
          <w:rtl/>
        </w:rPr>
        <w:t>...</w:t>
      </w:r>
      <w:r w:rsidRPr="00D576EE">
        <w:rPr>
          <w:rStyle w:val="HebrewChar"/>
          <w:rFonts w:cs="FrankRuehl" w:hint="cs"/>
          <w:rtl/>
        </w:rPr>
        <w:t xml:space="preserve"> ויצף אותו זהב טהור, לפי שהתורה ודבריה נחמדים מזהב ומפז, שנאמר (תהלים י"ט) הנחמדים מזהב ומפז רב וגו', ועשית לו טבעות ובדים לשאת אותו, הם נושאים אותו והוא נושא עונותיהם של ישראל, שהתורה שבו נושאת עונותיהם של ישראל</w:t>
      </w:r>
      <w:r w:rsidR="00D576EE" w:rsidRPr="00D576EE">
        <w:rPr>
          <w:rStyle w:val="HebrewChar"/>
          <w:rFonts w:cs="FrankRuehl" w:hint="cs"/>
          <w:rtl/>
        </w:rPr>
        <w:t>...</w:t>
      </w:r>
      <w:r w:rsidRPr="00D576EE">
        <w:rPr>
          <w:rStyle w:val="HebrewChar"/>
          <w:rFonts w:cs="FrankRuehl" w:hint="cs"/>
          <w:rtl/>
        </w:rPr>
        <w:t xml:space="preserve"> (ויקהל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A716F5" w:rsidRPr="00D576EE">
        <w:rPr>
          <w:rStyle w:val="HebrewChar"/>
          <w:rFonts w:cs="FrankRuehl" w:hint="cs"/>
          <w:rtl/>
        </w:rPr>
        <w:t>והתורה והמצוה הוא העונג והשמחה בעולם הזה ובעולם הבא, שנאמר כי היא חייך ואורך ימיך בעולם הזה ובעולם הבא שכלו ארוך</w:t>
      </w:r>
      <w:r w:rsidRPr="00D576EE">
        <w:rPr>
          <w:rStyle w:val="HebrewChar"/>
          <w:rFonts w:cs="FrankRuehl" w:hint="cs"/>
          <w:rtl/>
        </w:rPr>
        <w:t>...</w:t>
      </w:r>
      <w:r w:rsidR="00A716F5" w:rsidRPr="00D576EE">
        <w:rPr>
          <w:rStyle w:val="HebrewChar"/>
          <w:rFonts w:cs="FrankRuehl" w:hint="cs"/>
          <w:rtl/>
        </w:rPr>
        <w:t xml:space="preserve"> (שמיני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ויתן להם ארצות גוים, כל מה שנטל הקב"ה מהעכו"ם נתן לישראל אוצרות כסף וזהב שדות וכרמים וערים ולא נתן להם כל אלו אלא כדי שיתעסקו בתורה, שנאמר בעבור ישמרו חקיו ותורותיו ינצורו הללויה</w:t>
      </w:r>
      <w:r w:rsidR="00D576EE" w:rsidRPr="00D576EE">
        <w:rPr>
          <w:rStyle w:val="HebrewChar"/>
          <w:rFonts w:cs="FrankRuehl" w:hint="cs"/>
          <w:rtl/>
        </w:rPr>
        <w:t>...</w:t>
      </w:r>
      <w:r w:rsidRPr="00D576EE">
        <w:rPr>
          <w:rStyle w:val="HebrewChar"/>
          <w:rFonts w:cs="FrankRuehl" w:hint="cs"/>
          <w:rtl/>
        </w:rPr>
        <w:t xml:space="preserve"> (קדושים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ונטעתם וערלתם, הכתוב מדבר בתינוק, שלש שנים יהיו לכם ערלים שאינו יכול להשיח ולא לדבר, ובשנה הרביעית יהיה כל פריו קדש, שאביו מקדישו לתורה</w:t>
      </w:r>
      <w:r w:rsidR="00D576EE" w:rsidRPr="00D576EE">
        <w:rPr>
          <w:rStyle w:val="HebrewChar"/>
          <w:rFonts w:cs="FrankRuehl" w:hint="cs"/>
          <w:rtl/>
        </w:rPr>
        <w:t>...</w:t>
      </w:r>
      <w:r w:rsidRPr="00D576EE">
        <w:rPr>
          <w:rStyle w:val="HebrewChar"/>
          <w:rFonts w:cs="FrankRuehl" w:hint="cs"/>
          <w:rtl/>
        </w:rPr>
        <w:t xml:space="preserve"> (שם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איש כי יפליא נדר זה שאמר הכתוב פרי צדיק עץ חיים ולוקח נפשות חכם (משלי י"א) אם יהיה אדם צדיק ואף על פי שהוא צדיק ואינו עוסק בתורה אין בידו כלום, אלא פרי צדיק עץ חיים זו תורה, שמתוך שהוא בן תורה הוא למד האיך לוקח נפשות, שנאמר ולוקח נפשות חכם, שאם ידור לערוך נפשות הוא למד מן התורה היאך עושה, ואם אין בידו תורה אין בידו כלום. כן את מוצא ביפתח הגלעדי מפני שלא היה בן תורה אבד את בתו</w:t>
      </w:r>
      <w:r w:rsidR="00D576EE" w:rsidRPr="00D576EE">
        <w:rPr>
          <w:rStyle w:val="HebrewChar"/>
          <w:rFonts w:cs="FrankRuehl" w:hint="cs"/>
          <w:rtl/>
        </w:rPr>
        <w:t>...</w:t>
      </w:r>
      <w:r w:rsidRPr="00D576EE">
        <w:rPr>
          <w:rStyle w:val="HebrewChar"/>
          <w:rFonts w:cs="FrankRuehl" w:hint="cs"/>
          <w:rtl/>
        </w:rPr>
        <w:t xml:space="preserve"> (בחקתי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אור זרוע לצדיק ולישרי לב שמחה (תהלים נ"ז), ה' חפץ למען צדקו (ישעיה מ"ב), זרע להם הקב"ה את התורה ואת המצות לישראל כדי להנחילם חיי העולם הבא, ולא הניח דבר בעולם שלא נתן בו מצוה לישראל, יצא לחרוש, שנאמר (דברים כ"ג) לא תחרוש בשור ובחמור</w:t>
      </w:r>
      <w:r w:rsidR="00D576EE" w:rsidRPr="00D576EE">
        <w:rPr>
          <w:rStyle w:val="HebrewChar"/>
          <w:rFonts w:cs="FrankRuehl" w:hint="cs"/>
          <w:rtl/>
        </w:rPr>
        <w:t>...</w:t>
      </w:r>
      <w:r w:rsidRPr="00D576EE">
        <w:rPr>
          <w:rStyle w:val="HebrewChar"/>
          <w:rFonts w:cs="FrankRuehl" w:hint="cs"/>
          <w:rtl/>
        </w:rPr>
        <w:t xml:space="preserve"> (שלח לך טו,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למה נתנה במדבר, כשם שמדבר לא נזרע ולא נעבד כך המקבל עליו דברי תורה פורקין ממנו עול גלות ועול דרך ארץ</w:t>
      </w:r>
      <w:r w:rsidR="00D576EE" w:rsidRPr="00D576EE">
        <w:rPr>
          <w:rStyle w:val="HebrewChar"/>
          <w:rFonts w:cs="FrankRuehl" w:hint="cs"/>
          <w:rtl/>
        </w:rPr>
        <w:t>...</w:t>
      </w:r>
      <w:r w:rsidRPr="00D576EE">
        <w:rPr>
          <w:rStyle w:val="HebrewChar"/>
          <w:rFonts w:cs="FrankRuehl" w:hint="cs"/>
          <w:rtl/>
        </w:rPr>
        <w:t xml:space="preserve"> דבר אחר במדבר מי מקיים את התורה מי שמשים עצמו כמדבר, מפנה עצמו מן הכל. (חקת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קרוב מצדיקי מי יריב אתי נעמדה יחד מי בעל משפטי יגש אלי (ישעיה נ') נתן הקב"ה את התורה לישראל כדי שיזכו בה לכל האומות. (דברים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המצוה וגו' זה שאמר הכתוב (משלי ד') כי חיים הם למוצאיהם ולכל בשרו מרפא, כל מי שמוצא דברי תורה חיים הוא מוצא, לכך כתיב כי חיים הם למוצאיהם. דבר אחר כי חיים הם </w:t>
      </w:r>
      <w:r w:rsidRPr="00D576EE">
        <w:rPr>
          <w:rStyle w:val="HebrewChar"/>
          <w:rFonts w:cs="FrankRuehl" w:hint="cs"/>
          <w:rtl/>
        </w:rPr>
        <w:lastRenderedPageBreak/>
        <w:t>למוצאיהם לאחרים, ואין אדם צריך ללמד דברי תורה אלא אם כן מוצא אותה כראי סוף דבר וטעמו, שכך אמר להם משה כשתהיו למדין התורה היו ממצין אותה כולה, לכך נאמר כל המצוה אשר אנכי מצוך היום תשמרון לעשות למען תחיון. זה שאמר הכתוב בני אם תקח אמרי (משלי ב') אמר רב אבא בר כהנא אימתי אתה נקרא בני, כשתקח אמרי</w:t>
      </w:r>
      <w:r w:rsidR="00D576EE" w:rsidRPr="00D576EE">
        <w:rPr>
          <w:rStyle w:val="HebrewChar"/>
          <w:rFonts w:cs="FrankRuehl" w:hint="cs"/>
          <w:rtl/>
        </w:rPr>
        <w:t>...</w:t>
      </w:r>
      <w:r w:rsidRPr="00D576EE">
        <w:rPr>
          <w:rStyle w:val="HebrewChar"/>
          <w:rFonts w:cs="FrankRuehl" w:hint="cs"/>
          <w:rtl/>
        </w:rPr>
        <w:t xml:space="preserve"> (עקב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אנכי, זה שאמר הכתוב ולעם הזה תאמר כה אמר ה' הנני נותן לפניכם את דרך החיים ואת דרך המות (ירמיה כ"א), וכתיב</w:t>
      </w:r>
      <w:r w:rsidR="00D576EE" w:rsidRPr="00D576EE">
        <w:rPr>
          <w:rStyle w:val="HebrewChar"/>
          <w:rFonts w:cs="FrankRuehl" w:hint="cs"/>
          <w:rtl/>
        </w:rPr>
        <w:t>...</w:t>
      </w:r>
      <w:r w:rsidRPr="00D576EE">
        <w:rPr>
          <w:rStyle w:val="HebrewChar"/>
          <w:rFonts w:cs="FrankRuehl" w:hint="cs"/>
          <w:rtl/>
        </w:rPr>
        <w:t xml:space="preserve"> ללמדך שכל מי שמתבטל מן התורה כאלו כופר בהקב"ה, שלא נתן תורה לישראל אלא כדי שיעסקו בה יומם ולילה, שנאמר (יהושע א') והגית בו יומם ולילה וגו', וכתיב (תהלים א') כי אם בתורת ה' חפצו וגו'. וכל העוסק בתורה ומקיימה כאלו קבלה מהר סיני, לפיכך כתיב והודעתם לבניך ולבני בניך, וסמיך ליה יום אשר עמדת וגו'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האזינה עמי תורתי, זה שאמר הכתוב לב חכם ישכיל פיהו ועל שפתיו וגו' (משלי ט"ז), כשישראל חוטאין נמנעין מכל טוב, וכשזוכין מן טוב מוסיפין תורה</w:t>
      </w:r>
      <w:r w:rsidR="00D576EE" w:rsidRPr="00D576EE">
        <w:rPr>
          <w:rStyle w:val="HebrewChar"/>
          <w:rFonts w:cs="FrankRuehl" w:hint="cs"/>
          <w:rtl/>
        </w:rPr>
        <w:t>...</w:t>
      </w:r>
      <w:r w:rsidRPr="00D576EE">
        <w:rPr>
          <w:rStyle w:val="HebrewChar"/>
          <w:rFonts w:cs="FrankRuehl" w:hint="cs"/>
          <w:rtl/>
        </w:rPr>
        <w:t xml:space="preserve"> וכשבקש משה רחמים עליה אמר ליה הקב"ה, משה לא בראתי את העולם אלא בשביל תורה, שנאמר (ישעיה נ"א) ואשים דברי בפיך ובצל ידי כסיתיך וגו', והם המירו כבודי בתבנית שור ואתה שברת את הלוחות והיאך העולם עומד בלא תורה, אמר לו ומה אעשה, א"ל פסל לך שני לוחות אבנים כראשונים</w:t>
      </w:r>
      <w:r w:rsidR="00D576EE" w:rsidRPr="00D576EE">
        <w:rPr>
          <w:rStyle w:val="HebrewChar"/>
          <w:rFonts w:cs="FrankRuehl" w:hint="cs"/>
          <w:rtl/>
        </w:rPr>
        <w:t>...</w:t>
      </w:r>
      <w:r w:rsidRPr="00D576EE">
        <w:rPr>
          <w:rStyle w:val="HebrewChar"/>
          <w:rFonts w:cs="FrankRuehl" w:hint="cs"/>
          <w:rtl/>
        </w:rPr>
        <w:t xml:space="preserve"> (ראה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ומה תלמוד לומר היום הזה, אלא כך אמר משה לישראל בכל יום יהא התורה חביבה עליכם כאלו היום הזה קבלתם אותה מהר סיני</w:t>
      </w:r>
      <w:r w:rsidRPr="00D576EE">
        <w:rPr>
          <w:rStyle w:val="HebrewChar"/>
          <w:rFonts w:cs="FrankRuehl" w:hint="cs"/>
          <w:rtl/>
        </w:rPr>
        <w:t>...</w:t>
      </w:r>
      <w:r w:rsidR="00A716F5" w:rsidRPr="00D576EE">
        <w:rPr>
          <w:rStyle w:val="HebrewChar"/>
          <w:rFonts w:cs="FrankRuehl" w:hint="cs"/>
          <w:rtl/>
        </w:rPr>
        <w:t xml:space="preserve"> ושמרת ועשית אותם, א"ר יוחנן כל העושה מצוה לאמתו מעלה עליו הכתוב כאילו היא נתונה מהר סיני, שנאמר ושמרת ועשית, ומה תלמוד לומר ועשיתם אותם</w:t>
      </w:r>
      <w:r w:rsidRPr="00D576EE">
        <w:rPr>
          <w:rStyle w:val="HebrewChar"/>
          <w:rFonts w:cs="FrankRuehl" w:hint="cs"/>
          <w:rtl/>
        </w:rPr>
        <w:t>...</w:t>
      </w:r>
      <w:r w:rsidR="00A716F5" w:rsidRPr="00D576EE">
        <w:rPr>
          <w:rStyle w:val="HebrewChar"/>
          <w:rFonts w:cs="FrankRuehl" w:hint="cs"/>
          <w:rtl/>
        </w:rPr>
        <w:t xml:space="preserve"> ועוד אמר רבי יוחנן כל העושה תורה לאמתה מעלה עליו הכתוב כאלו הוא עשה את עצמו, שנאמר (דברים ד') ואותי צוה ה' בעת ההיא ללמד וגו', לעשות אותם לא נאמר אלא לעשותכם אותם, מכאן שמעלין עליו כאלו הוא עשה וברא את עצמו. (כי תבא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נמשלה התורה לשמן ונמשלה לבמים, למים </w:t>
      </w:r>
      <w:r w:rsidRPr="00D576EE">
        <w:rPr>
          <w:rStyle w:val="HebrewChar"/>
          <w:rFonts w:cs="FrankRuehl" w:hint="cs"/>
          <w:rtl/>
        </w:rPr>
        <w:lastRenderedPageBreak/>
        <w:t>דכתיב (ישעיה נ"ה) הוי כל צמא לכו למים, מה המים אין העולם יכול לעמוד בלא הם ואדם מטהר עצמו בהם, כך אין העולם יכול לעמוד בלא תורה, והתורה מלמדת את האדם היאך יטהר. ומה המים אין אדם נוטע אילן ולא בונה בית אם אין לו מים, כך אין העולם יכול לעמוד בלא תורה. ומה המים חיים לעולם כך התורה חיים לעולם. מה המים כל מי שאינו יודע לשוט בהם אובד עצמו מן העולם, כך כל מי שאינו יודע למצא דברי תורה אובד מן העולם. מה המים נמשכין לכל מקום שירצה, כך התורה משוכה בכל העולם. ומה המים אין מתקיימים לא בגרגיות של כסף ולא בגרגיות של זהב אלא בשל חרס, כך אין התורה מתקיימת בגסי הרוח אלא במי שדעתו נמוכה עליו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ומתוקים מדבש (תהלים י"ט), מה הדבש אינו מזוהם כך התורה אינה מזוהמת, שנאמר (משלי ה') בצדק כל אמרי פי אין בהם נפתל ועקש, ונמשלה התורה לשמן, מה השמן מביא אורה לכל העולם כך התורה אורה לעולם. ומה השמן הזה נכתש וכל מה שנכתש הוא משובח, כך התורה כל מי שהוא נוגע בה הוא משובח לבעליה. את מוצא כל המשקין אתה יכול לזייפן וליתן לתוכן משקין אחרים, אבל השמן הזה אתה נותנו בכל משקה שירצה והוא עולה למעלה, כך ישראל אפילו כשהן נתונים בתחתונה הרי הם כשמן הזה שהיא נתונה למעלה</w:t>
      </w:r>
      <w:r w:rsidR="00D576EE" w:rsidRPr="00D576EE">
        <w:rPr>
          <w:rStyle w:val="HebrewChar"/>
          <w:rFonts w:cs="FrankRuehl" w:hint="cs"/>
          <w:rtl/>
        </w:rPr>
        <w:t>...</w:t>
      </w:r>
      <w:r w:rsidRPr="00D576EE">
        <w:rPr>
          <w:rStyle w:val="HebrewChar"/>
          <w:rFonts w:cs="FrankRuehl" w:hint="cs"/>
          <w:rtl/>
        </w:rPr>
        <w:t xml:space="preserve"> (שם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יונה אביו של רבי מנא בשם רבי לוי שאמר בשם רבי אבא, לא היתה התורה צריכה להנתן לישראל בעולם הזה, למה שהכל עתידין להיות למדין תורה מפי הקב"ה לעולם הבא, למה נתנה להם בעולם הזה, שכשיבא הקב"ה ללמדם בעולם הבא יהיו הכל יודעין באיזה פרשה הוא עסוק, לפיכך אם שמוע בעולם הזה, תשמע לעולם הבא מפי הקב"ה. דבר אחר אם זכית לשמוע דברי תורה שנתנה בקולי קולות תזכה לשמוע אותו הקול שכתוב בו קול ששון וקול שמחה (ירמיה ג'). דבר אחר אם שמוע תשמע, אם שמעת לקול רבך סופך שאחרים שומעים לך</w:t>
      </w:r>
      <w:r w:rsidR="00D576EE" w:rsidRPr="00D576EE">
        <w:rPr>
          <w:rStyle w:val="HebrewChar"/>
          <w:rFonts w:cs="FrankRuehl" w:hint="cs"/>
          <w:rtl/>
        </w:rPr>
        <w:t>...</w:t>
      </w:r>
      <w:r w:rsidRPr="00D576EE">
        <w:rPr>
          <w:rStyle w:val="HebrewChar"/>
          <w:rFonts w:cs="FrankRuehl" w:hint="cs"/>
          <w:rtl/>
        </w:rPr>
        <w:t xml:space="preserve"> ואם זכית לשמור ולעשות ונתנך ה' אלקיך עליון</w:t>
      </w:r>
      <w:r w:rsidR="00D576EE" w:rsidRPr="00D576EE">
        <w:rPr>
          <w:rStyle w:val="HebrewChar"/>
          <w:rFonts w:cs="FrankRuehl" w:hint="cs"/>
          <w:rtl/>
        </w:rPr>
        <w:t>...</w:t>
      </w:r>
      <w:r w:rsidRPr="00D576EE">
        <w:rPr>
          <w:rStyle w:val="HebrewChar"/>
          <w:rFonts w:cs="FrankRuehl" w:hint="cs"/>
          <w:rtl/>
        </w:rPr>
        <w:t xml:space="preserve"> (שם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ולמה נמשלה תורה למטר, לומר מה מטר </w:t>
      </w:r>
      <w:r w:rsidRPr="00D576EE">
        <w:rPr>
          <w:rStyle w:val="HebrewChar"/>
          <w:rFonts w:cs="FrankRuehl" w:hint="cs"/>
          <w:rtl/>
        </w:rPr>
        <w:lastRenderedPageBreak/>
        <w:t>משחקת אבנים, שנאמר (איוב י') אבנים שחקו מים, אף התורה משחקת לב האבן, וזהו שאמרו רז"ל אם אבן הוא נמוח, ואם ברזל הוא מתפוצץ. לכך אין טוב לאדם כי אם להמית עצמו על דברי תורה ולעסוק בה תמיד יומם ולילה</w:t>
      </w:r>
      <w:r w:rsidR="00D576EE" w:rsidRPr="00D576EE">
        <w:rPr>
          <w:rStyle w:val="HebrewChar"/>
          <w:rFonts w:cs="FrankRuehl" w:hint="cs"/>
          <w:rtl/>
        </w:rPr>
        <w:t>...</w:t>
      </w:r>
      <w:r w:rsidRPr="00D576EE">
        <w:rPr>
          <w:rStyle w:val="HebrewChar"/>
          <w:rFonts w:cs="FrankRuehl" w:hint="cs"/>
          <w:rtl/>
        </w:rPr>
        <w:t xml:space="preserve"> וזהו שאמרו אם יאמר לך אדם יגעתי ולא מצאתי אל תאמין. ולכך נמשלה למטר, מה מטר אין העולם בלא הם, לפי שצריכין להצמיח כל טוב, כך אין העולם מתקיים בלא תורה, שנאמר (ירמיה ל"ג) אם לא בריתי יומם ולילה חקות שמים וארץ לא שמתי. ומה המטר יורד מעט מעט כך התורה, תחלה קורא אבג"ד במנין קטן, ולבסוף עולה למנין גדול קרש"ת, כך מתחילין ואחר כך עומד על התורה ודקדוקיה. (האזינו 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מימינו אש דת למו, מלמד שהתורה נתונה בימין. אמר רבי יוחנן כל מי שרוצה לעסוק בתורה יראה עצמו כאלו עומד באש, לכך נאמר אש דת למו. אף חובב עמים, אמר משה לפני הקב"ה רבונו של עולם שני עולין אתה מטיל על בניך עול תורה ועול שעבוד גליות, א"ל הקב"ה כל קדושיו בידך, כל העוסק בתורה נצול משעבוד גליות</w:t>
      </w:r>
      <w:r w:rsidR="00D576EE" w:rsidRPr="00D576EE">
        <w:rPr>
          <w:rStyle w:val="HebrewChar"/>
          <w:rFonts w:cs="FrankRuehl" w:hint="cs"/>
          <w:rtl/>
        </w:rPr>
        <w:t>...</w:t>
      </w:r>
      <w:r w:rsidRPr="00D576EE">
        <w:rPr>
          <w:rStyle w:val="HebrewChar"/>
          <w:rFonts w:cs="FrankRuehl" w:hint="cs"/>
          <w:rtl/>
        </w:rPr>
        <w:t xml:space="preserve"> מהו מורשה קהלת יעקב, ירושה היא לקהלת יעקב, שכל העוסק בה לשמה זוכה לנחלת יעקב, שנאמר (ישעיה נ"א) אז תתענג על ה' וגו' והאכלתיך נחלת יעקב אביך. (ברכה 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פרקי דר' אליעזר: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אמרה תורה בי נתיעץ הקב"ה לברא את העולם, שנאמר (משלי ח') לי עצה ותושיה וגו', מכאן אמרו חכמים כל מלכות שאין לה יועצים אין מלכותה מלכות, ומנין אנו למדים ממלכות בית דוד שהיו לה יועצים</w:t>
      </w:r>
      <w:r w:rsidR="00D576EE" w:rsidRPr="00D576EE">
        <w:rPr>
          <w:rStyle w:val="HebrewChar"/>
          <w:rFonts w:cs="FrankRuehl" w:hint="cs"/>
          <w:rtl/>
        </w:rPr>
        <w:t>...</w:t>
      </w:r>
      <w:r w:rsidRPr="00D576EE">
        <w:rPr>
          <w:rStyle w:val="HebrewChar"/>
          <w:rFonts w:cs="FrankRuehl" w:hint="cs"/>
          <w:rtl/>
        </w:rPr>
        <w:t xml:space="preserve"> (פרק 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ומשם שלח לשאר האומות ואמר להם מקבלים אתם את התורה, אמרו לו אין אנו יכולין להניח דת אבותינו, אין אנו חפצים בתורה אלא תן תורתך לעמך</w:t>
      </w:r>
      <w:r w:rsidRPr="00D576EE">
        <w:rPr>
          <w:rStyle w:val="HebrewChar"/>
          <w:rFonts w:cs="FrankRuehl" w:hint="cs"/>
          <w:rtl/>
        </w:rPr>
        <w:t>...</w:t>
      </w:r>
      <w:r w:rsidR="00A716F5" w:rsidRPr="00D576EE">
        <w:rPr>
          <w:rStyle w:val="HebrewChar"/>
          <w:rFonts w:cs="FrankRuehl" w:hint="cs"/>
          <w:rtl/>
        </w:rPr>
        <w:t xml:space="preserve"> שנאמר מימינו אש דת למו, מכאן אתה למד שדברי תורה כגחלי אש. ונתן להם בלשון חבה, שנאמר (שיר ב') שמאלו תחת לראשי, בלשון שבועה, שנאמר (ישעיה ס"ב) נשבע ה' בימינו ובזרוע עזו, ואין ימינו אלא שבועה, שנאמר (שם) נשבע ה' בימינו</w:t>
      </w:r>
      <w:r w:rsidRPr="00D576EE">
        <w:rPr>
          <w:rStyle w:val="HebrewChar"/>
          <w:rFonts w:cs="FrankRuehl" w:hint="cs"/>
          <w:rtl/>
        </w:rPr>
        <w:t>...</w:t>
      </w:r>
      <w:r w:rsidR="00A716F5" w:rsidRPr="00D576EE">
        <w:rPr>
          <w:rStyle w:val="HebrewChar"/>
          <w:rFonts w:cs="FrankRuehl" w:hint="cs"/>
          <w:rtl/>
        </w:rPr>
        <w:t xml:space="preserve"> (פרק מא, וראה עוד מתן תורה)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אבות דר' נתן: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שמעון הצדיק היה משירי אנשי כנסת הגדולה, הוא היה אומר על שלשה דברים העולם עומד, על התורה ועל העבודה ועל גמילות חסדים, על התורה כיצד, הרי הוא אומר (הושע י') חסד חפצתי ולא זבח ודעת אלקים מעולות</w:t>
      </w:r>
      <w:r w:rsidR="00D576EE" w:rsidRPr="00D576EE">
        <w:rPr>
          <w:rStyle w:val="HebrewChar"/>
          <w:rFonts w:cs="FrankRuehl" w:hint="cs"/>
          <w:rtl/>
        </w:rPr>
        <w:t>...</w:t>
      </w:r>
      <w:r w:rsidRPr="00D576EE">
        <w:rPr>
          <w:rStyle w:val="HebrewChar"/>
          <w:rFonts w:cs="FrankRuehl" w:hint="cs"/>
          <w:rtl/>
        </w:rPr>
        <w:t xml:space="preserve"> לפי שאם אדם למד תורה יודע דעתו של מקום, שנאמר (משלי ב') אז תבין יראת ה' ודעת אלקים תמצא. מכאן לחכם שיושב ודורש בקהל שמעלה עליו הכתוב כאילו הקריב חלב ודם לגבי מזבח</w:t>
      </w:r>
      <w:r w:rsidR="00D576EE" w:rsidRPr="00D576EE">
        <w:rPr>
          <w:rStyle w:val="HebrewChar"/>
          <w:rFonts w:cs="FrankRuehl" w:hint="cs"/>
          <w:rtl/>
        </w:rPr>
        <w:t>...</w:t>
      </w:r>
      <w:r w:rsidRPr="00D576EE">
        <w:rPr>
          <w:rStyle w:val="HebrewChar"/>
          <w:rFonts w:cs="FrankRuehl" w:hint="cs"/>
          <w:rtl/>
        </w:rPr>
        <w:t xml:space="preserve"> (פרק ד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עקיבא כל המגביה עצמו על דברי תורה למה הוא דומה, לנבלה מושלכת בדרך כל עובר ושב מניח ידו על חוטמו ומתרחק ממנו והלך, שנאמר אם נבלת בהתנשא ואם זמות יד לפה. א"ל בן עזאי דשהוי מענינו, אם מנבל אדם עצמו על דברי תורה ואוכל תמרים חרובים ולובש בגדים צואים ויושב ומשמר על פתח של חכמים כל עובר ושב אומר שמא שוטה הוא זה, לסוף אתה מוצא כל התורה כולה עמו. רבי יוסי אומר רד מטה למעלה ומעלה למטה, כל המגביה עצמו על דברי תורה סוף שמשפילין אותו, וכל המשפיל עצמו על דברי תורה סוף שמגביהין אותו. (פרק יא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נתן אומר אין לך אהבה כאהבה של תורה, ואין לך חכמה כחכמה של דרך ארץ</w:t>
      </w:r>
      <w:r w:rsidR="00D576EE" w:rsidRPr="00D576EE">
        <w:rPr>
          <w:rStyle w:val="HebrewChar"/>
          <w:rFonts w:cs="FrankRuehl" w:hint="cs"/>
          <w:rtl/>
        </w:rPr>
        <w:t>...</w:t>
      </w:r>
      <w:r w:rsidRPr="00D576EE">
        <w:rPr>
          <w:rStyle w:val="HebrewChar"/>
          <w:rFonts w:cs="FrankRuehl" w:hint="cs"/>
          <w:rtl/>
        </w:rPr>
        <w:t xml:space="preserve"> (פרק כח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הוא היה אומר, כל השוקד עצמו על דברי תורה מוסרין לו שקדנין כנגדו, וכל הבוטל מדברי תורה מוסרין לו בטלנין כנגדו, כגון ארי זאב ונמר וברדלס ונחש והגייסות והליסטין באין ומקיפין אותו ונפרעין ממנו, שנאמר (תהלים נ"ח) אך יש אלקים שופטים בארץ. (פרק כט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חנניא בן יעקב אומר הניעור בלילה מתוך דברי תורה סימן יפה לו, מתוך דברי שיחה סימן רע לו. ר' יעקב בן חנניה אומר הניעור בלילה ואינו פותח פיו בדברי תורה ראוי לו ומוטב לו שנתהפכה לו שלייתו של אמו על פניו ולא יצא לאויר העולם ולא ראה את העולם. (שם ג, וראה עוד ערך למוד)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ר"א בנו של רבי יוסי הגלילי אומר תשע מאות ושבעים וארבעה דורות קודם שנברא העולם היתה תורה כתובה ומונחת בחיקו של הקב"ה </w:t>
      </w:r>
      <w:r w:rsidRPr="00D576EE">
        <w:rPr>
          <w:rStyle w:val="HebrewChar"/>
          <w:rFonts w:cs="FrankRuehl" w:hint="cs"/>
          <w:rtl/>
        </w:rPr>
        <w:lastRenderedPageBreak/>
        <w:t>ואומרת שירה עם מלאכי השרת, שנאמר (משלי ח') ואהיה אצלו אמון ואהיה שעשועים יום יום משחקת בתבל ארצו. (פרק לא 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אבל כתר תורה אינו כן, עמלה של תורה כל הרוצה ליטול יבא ויטול, שנאמר (ישעיה נ"ה) הוי כל צמא לכו למים, הוי עמל בדברי תורה ואל תתעסק בדברי בטלה. מעשה בר"ש בן יוחאי שהיה מבקר את החולים ומצא אדם אחד שתפוח ומוטל בחולי מעיים ואומר גידופין לפני הקב"ה, א"ל ריקה היה לך שתבקש רחמים על עצמך ואתה אומר גידופין, א"ל הקב"ה יסלקנו ממני ויניחנו עליך, אמר יפה עשה לי הקב"ה שהנחתי דברי תורה והייתי מתעסק בדברים בטלים</w:t>
      </w:r>
      <w:r w:rsidRPr="00D576EE">
        <w:rPr>
          <w:rStyle w:val="HebrewChar"/>
          <w:rFonts w:cs="FrankRuehl" w:hint="cs"/>
          <w:rtl/>
        </w:rPr>
        <w:t>...</w:t>
      </w:r>
      <w:r w:rsidR="00A716F5" w:rsidRPr="00D576EE">
        <w:rPr>
          <w:rStyle w:val="HebrewChar"/>
          <w:rFonts w:cs="FrankRuehl" w:hint="cs"/>
          <w:rtl/>
        </w:rPr>
        <w:t xml:space="preserve"> (פרק מא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סופרים: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אמרו נמשלת המקרא כמים והמשנה כיין והש"ס כקונדיטון, אי אפשר לעולם בלא מים ואי אפשר לעולם בלא יין, ואי אפשר לעולם בלא קונדיטון, ואיש עשיר מתכלכל בשלשתן, כך אי אפשר לעולם בלא מקרא ובלא משנה ואי אפשר בלא הש"ס לעולם. ועוד נמשלה התורה כמלח והמשנה כפילפלין והש"ס כבשמים, ואי אפשר לעולם בלא מלח, ואי אפשר לעולם בלא פילפלין, ואי אפשר לעולם בלא בשמים, ואיש עשיר מתכלכל בשלשתן, כך אי אפשר לעולם בלא מקרא ואי אפשר לעולם בלא משנה ואי אפשר לעולם בלא הש"ס.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אשרי אדם שיש עמלו בהש"ס ולא שיהא דולג במקרא ומשנה ויבא להש"ס על מנת שילמד מקרא ומשנה ויבא להש"ס, על זה נאמר (משלי י"ח) הון עשיר קרית עוזו וכחומה נשגה במשכיתו. (פרק טו 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א"ר תנחום בר חנילאי אילו נתנה התורה חתוכה לא היתה עומדת רגלים למורה שיורה שאם טמא יש מטמאין כיוצא בו ואם טהר יש מטהרין ביוצא בו. א"ר ינאי תורה שנתן הקב"ה למשה נתנה לו בארבעים ותשע פנים טמא ומ"ט פנים טהור, שנאמר ודגל"ו בגימטריא מ"ט הוא. (פרק טז 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כלה רבתי: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אהוב התורה מנא לך, דכתיב את לרבות </w:t>
      </w:r>
      <w:r w:rsidRPr="00D576EE">
        <w:rPr>
          <w:rStyle w:val="HebrewChar"/>
          <w:rFonts w:cs="FrankRuehl" w:hint="cs"/>
          <w:rtl/>
        </w:rPr>
        <w:lastRenderedPageBreak/>
        <w:t>התורה</w:t>
      </w:r>
      <w:r w:rsidR="00D576EE" w:rsidRPr="00D576EE">
        <w:rPr>
          <w:rStyle w:val="HebrewChar"/>
          <w:rFonts w:cs="FrankRuehl" w:hint="cs"/>
          <w:rtl/>
        </w:rPr>
        <w:t>...</w:t>
      </w:r>
      <w:r w:rsidRPr="00D576EE">
        <w:rPr>
          <w:rStyle w:val="HebrewChar"/>
          <w:rFonts w:cs="FrankRuehl" w:hint="cs"/>
          <w:rtl/>
        </w:rPr>
        <w:t xml:space="preserve"> מאי אהבה ומאי כבוד, אהבה לבב וכבוד במעשים, ובדברים לא והתניא המדבר בתורה ובתלמידי חכמים אין לו חלק לעולם הבא, אימא אף בדברים. (פרק 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עשה דבריך לשם פעלם, אל תעשם עטרה להתעטר בהם שמא תטול חלקך בעולם, כל המתכבד בכתרה של תורה אין לו חלק לעולם הבא, ולא כקרדום לחתוך בו שלא להיות מונע בר</w:t>
      </w:r>
      <w:r w:rsidR="00D576EE" w:rsidRPr="00D576EE">
        <w:rPr>
          <w:rStyle w:val="HebrewChar"/>
          <w:rFonts w:cs="FrankRuehl" w:hint="cs"/>
          <w:rtl/>
        </w:rPr>
        <w:t>...</w:t>
      </w:r>
      <w:r w:rsidRPr="00D576EE">
        <w:rPr>
          <w:rStyle w:val="HebrewChar"/>
          <w:rFonts w:cs="FrankRuehl" w:hint="cs"/>
          <w:rtl/>
        </w:rPr>
        <w:t xml:space="preserve"> למוד להיות מקבל עליך כל דברי תורה בצער, תנינא כל מחיה עצמו בדברי תורה אין התורה מתחברת עמו</w:t>
      </w:r>
      <w:r w:rsidR="00D576EE" w:rsidRPr="00D576EE">
        <w:rPr>
          <w:rStyle w:val="HebrewChar"/>
          <w:rFonts w:cs="FrankRuehl" w:hint="cs"/>
          <w:rtl/>
        </w:rPr>
        <w:t>...</w:t>
      </w:r>
      <w:r w:rsidRPr="00D576EE">
        <w:rPr>
          <w:rStyle w:val="HebrewChar"/>
          <w:rFonts w:cs="FrankRuehl" w:hint="cs"/>
          <w:rtl/>
        </w:rPr>
        <w:t xml:space="preserve"> (פרק 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פסיקתא: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חצות לילה אקום להודות לך (תהלים קי"ט), רבי פנחס בשם רבי אליעזר בר' מנחם מה היה דוד עושה, היה נוטל כנור ונבל ונותנם מראשותיו ועומד בחצי הלילה ומנגן בהם, והיו חבירי ישראל שומעים את קולו ואומרים, ומה אם דוד המלך עוסק בתורה אנו על אחת כמה וכמה, ונמצא כל ישראל עוסקים בתורה</w:t>
      </w:r>
      <w:r w:rsidR="00D576EE" w:rsidRPr="00D576EE">
        <w:rPr>
          <w:rStyle w:val="HebrewChar"/>
          <w:rFonts w:cs="FrankRuehl" w:hint="cs"/>
          <w:rtl/>
        </w:rPr>
        <w:t>...</w:t>
      </w:r>
      <w:r w:rsidRPr="00D576EE">
        <w:rPr>
          <w:rStyle w:val="HebrewChar"/>
          <w:rFonts w:cs="FrankRuehl" w:hint="cs"/>
          <w:rtl/>
        </w:rPr>
        <w:t xml:space="preserve"> (פרשה יז ויהי בחצי הלילה)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אם בתורת ה' חפצו, זה שאמר הכתוב (תהלים מ"ה) והדרך צלח רכב, הדור הוא המלמד בשעה שמקבץ את החכמים ולא להחניפם אלא על דבר אמת. הדורות הן ומשובחות שמועתן של רבי יוחנן ורבי שמעון בן לקיש שהן יושבין ומפלפלין בהן. ותורך נוראות ימינך, רבי חייא אמר אם חפצת בתורה שנכתבה בנוראות ושנתנה בימין, שנאמר (דברים ל"ג) מימינו אש דת למו, את עתיד שתהא יושב ודורש ומורה הוראות. ר' אבא אמר אם חפצת בתורה סופה נקראת על שמך, כגון משנתו של רבי הושעיא ובר קפרא וכיוצא בהן. ולמה נקראת על שניהם לפי שיגעו בה. תדע לך שכן התורה של הקב"ה היא, שנאמר (תהלים י"ט) תורת ה' תמימה, ומשה עלה למרום ועשה שם מ' יום ונתן נפשו עליה לפיכך נקראת על שמו, שנאמר (מלאכי ג') זכרו תורת משה עבדי. דבר אחר כי אם בתורת ה' חפצו, שכל מי שעוסק בתורה הקב"ה עושה לו חפציו. ר' אליעזר אומר אמרו ישראל לפני הקב"ה רבונו של עולם רוצין אנו ליגע בתורה </w:t>
      </w:r>
      <w:r w:rsidRPr="00D576EE">
        <w:rPr>
          <w:rStyle w:val="HebrewChar"/>
          <w:rFonts w:cs="FrankRuehl" w:hint="cs"/>
          <w:rtl/>
        </w:rPr>
        <w:lastRenderedPageBreak/>
        <w:t>יום ולילה אבל אין לנו פנאי. אמר להם הקב"ה קיימו מצות תפילין ומעלה אני עליכם כאילו אתם יגעים בתורה יומם ולילה</w:t>
      </w:r>
      <w:r w:rsidR="00D576EE" w:rsidRPr="00D576EE">
        <w:rPr>
          <w:rStyle w:val="HebrewChar"/>
          <w:rFonts w:cs="FrankRuehl" w:hint="cs"/>
          <w:rtl/>
        </w:rPr>
        <w:t>...</w:t>
      </w:r>
      <w:r w:rsidRPr="00D576EE">
        <w:rPr>
          <w:rStyle w:val="HebrewChar"/>
          <w:rFonts w:cs="FrankRuehl" w:hint="cs"/>
          <w:rtl/>
        </w:rPr>
        <w:t xml:space="preserve"> אמר לו ר' אליעזר ומה את מקיימת ובתורתו יהגה יומם ולילה, אמר רבי יהושע זו קרית שמע, שאם אדם קורא אותה שחרית וערבית מעלה עליו הקב"ה כאלו יגע בתורה יומם ולילה. בר קפרא אמר כל מי שהוא קורא שני פרקים שחרית וערבית קיים ובתורתו יהגה יומם ולילה</w:t>
      </w:r>
      <w:r w:rsidR="00D576EE" w:rsidRPr="00D576EE">
        <w:rPr>
          <w:rStyle w:val="HebrewChar"/>
          <w:rFonts w:cs="FrankRuehl" w:hint="cs"/>
          <w:rtl/>
        </w:rPr>
        <w:t>...</w:t>
      </w:r>
      <w:r w:rsidRPr="00D576EE">
        <w:rPr>
          <w:rStyle w:val="HebrewChar"/>
          <w:rFonts w:cs="FrankRuehl" w:hint="cs"/>
          <w:rtl/>
        </w:rPr>
        <w:t xml:space="preserve"> (מזמור 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כעץ שתול, זה שאמר הכתוב (משלי ג') עץ חיים היא למחזיקים בה. א"ר יצחק בר' חייא למה נקרא תורה עץ חיים, שחביבה על כל החיים. א"ר יודן למה נמשלה בעץ החיים, מה עץ החיים פרוש לכל באי עולם בגן עדן, כך התורה פרושה לכל החיים ומביאתן לחיי העולם הבא.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 הנחילות זה שאמר הכתוב (משלי ח') להנחיל אוהבי יש, אמר ר' חנן התורה אמרה בשמאלה עושר וכבוד ובני עניים, ורוח הקדש משיב ואומר להנחיל אוהבי יש, ולמה הם עניים בעולם הזה, כדי שלא יתעסקו בדברים בטלים וישכחו את התורה</w:t>
      </w:r>
      <w:r w:rsidR="00D576EE" w:rsidRPr="00D576EE">
        <w:rPr>
          <w:rStyle w:val="HebrewChar"/>
          <w:rFonts w:cs="FrankRuehl" w:hint="cs"/>
          <w:rtl/>
        </w:rPr>
        <w:t>...</w:t>
      </w:r>
      <w:r w:rsidRPr="00D576EE">
        <w:rPr>
          <w:rStyle w:val="HebrewChar"/>
          <w:rFonts w:cs="FrankRuehl" w:hint="cs"/>
          <w:rtl/>
        </w:rPr>
        <w:t xml:space="preserve"> (מזמור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שמואל בר אבא מכיר אני חוצות הרקיע כשם שאני מכיר חוצות נהרדעא, וכי שמואל עלה לרקיע,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אלא על ידי שיגע בחכמתה של תורה למד מתוכה מה שיש בשחקים</w:t>
      </w:r>
      <w:r w:rsidR="00D576EE" w:rsidRPr="00D576EE">
        <w:rPr>
          <w:rStyle w:val="HebrewChar"/>
          <w:rFonts w:cs="FrankRuehl" w:hint="cs"/>
          <w:bCs/>
          <w:rtl/>
        </w:rPr>
        <w:t>...</w:t>
      </w:r>
      <w:r>
        <w:rPr>
          <w:rStyle w:val="HebrewChar"/>
          <w:rtl/>
        </w:rPr>
        <w:t> </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לעתיד לבא מי נסתר מחמתו, מי שהוא עוסק בתורה, מה כתיב אחריו תורת ה' תמימה משיבת נפש</w:t>
      </w:r>
      <w:r w:rsidR="00D576EE" w:rsidRPr="00D576EE">
        <w:rPr>
          <w:rStyle w:val="HebrewChar"/>
          <w:rFonts w:cs="FrankRuehl" w:hint="cs"/>
          <w:rtl/>
        </w:rPr>
        <w:t>...</w:t>
      </w:r>
      <w:r w:rsidRPr="00D576EE">
        <w:rPr>
          <w:rStyle w:val="HebrewChar"/>
          <w:rFonts w:cs="FrankRuehl" w:hint="cs"/>
          <w:rtl/>
        </w:rPr>
        <w:t xml:space="preserve"> ומי נסתר מי שהוא עוסק בתורה, שנאמר (מלאכי ג') זכרו תורת משה עבדי, וכתיב תורת ה' תמימה. אחרינא אמר ולמה היא משיבת נפש, שהיא תמימה. עדות ה' נאמנה, ולמה שהיא מחכימת פתי שהיא נאמנה. דבר אחר תורת ה' תמימה, אימתי היא תמימה בשעה שהיא יוצאת מפי תמים, ואימתי היא נאמנה בשעה שהיא יוצאה מפי נאמן.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תנחומא פתר לה בשיתא סדרי משנה, תורת ה' תמימה זה סדר נשים, עדות ה' נאמנה זה סדר זרעים שהוא מאמין בחיי העולם וזורע, יראת ה' טהורה זה סדר טהרות שמפריש בין טומאה לטהרה, פקודי ה' ישרים משמחי לב זה סדר מועד שיש בו סוכה ולולב ומועדות, שנאמר בהן </w:t>
      </w:r>
      <w:r w:rsidRPr="00D576EE">
        <w:rPr>
          <w:rStyle w:val="HebrewChar"/>
          <w:rFonts w:cs="FrankRuehl" w:hint="cs"/>
          <w:rtl/>
        </w:rPr>
        <w:lastRenderedPageBreak/>
        <w:t>ושמחת בחגך. מצות ה' ברה זה סדר קדשים שמאיר את העינים לקדושים. משפטי ה' אמת צדקו יחדו זה סדר נזיקים שיש בו כל הדינין.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פקודי ה' ישרים תני חזקיה בר חייא אלו דברי תורה שהן עטרה לראש, שנאמר (משלי א') כי לוית חן הם לראשך וענקים לגרגרותיך, מלוגמא ללב משמחי לב, קילורית לעינים מצות ה' ברה מאירת עינים</w:t>
      </w:r>
      <w:r w:rsidR="00D576EE" w:rsidRPr="00D576EE">
        <w:rPr>
          <w:rStyle w:val="HebrewChar"/>
          <w:rFonts w:cs="FrankRuehl" w:hint="cs"/>
          <w:rtl/>
        </w:rPr>
        <w:t>...</w:t>
      </w:r>
      <w:r w:rsidRPr="00D576EE">
        <w:rPr>
          <w:rStyle w:val="HebrewChar"/>
          <w:rFonts w:cs="FrankRuehl" w:hint="cs"/>
          <w:rtl/>
        </w:rPr>
        <w:t xml:space="preserve"> ומנין שנבלעת במאתים וארבעים ושמונה איברים, (שם ד') ולכל בשרו מרפא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בשמרם עקב רב, כל המשמר את התורה נעשה רב, דבר אחר כל המשמר את התורה עד עקב הוא רב ופותחין לו פתח. (מזמור יט)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יהושע בן לוי יבא עלי אם נסתכלתי בספר אגדה מימי, פעם אחת מצאתי ספר אגדה ראיתי בו מאה ושבעים וחמש פרשיות שכתוב בתורה אמירה וצווי כנגד מאה ושבעים וחמש שנותיו של אברהם אבינו, שנאמר (תהלים ס"ח) לקחת מתנות באדם זה אברהם, שנאמר (יהושע י"ד) האדם הגדול בענקים הוא. ומאה וארבעים ושבע מזמורים שבספר תהלים כנגד שנותיו של יעקב אבינו, מה טעם ואתה קדוש יושב תהלות ישראל</w:t>
      </w:r>
      <w:r w:rsidR="00D576EE" w:rsidRPr="00D576EE">
        <w:rPr>
          <w:rStyle w:val="HebrewChar"/>
          <w:rFonts w:cs="FrankRuehl" w:hint="cs"/>
          <w:rtl/>
        </w:rPr>
        <w:t>...</w:t>
      </w:r>
      <w:r w:rsidRPr="00D576EE">
        <w:rPr>
          <w:rStyle w:val="HebrewChar"/>
          <w:rFonts w:cs="FrankRuehl" w:hint="cs"/>
          <w:rtl/>
        </w:rPr>
        <w:t xml:space="preserve"> (מזמור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אשמרה לפי מחסום, וכי יש מחסום לפה, אמרו הן, (משלי ט"ו) מרפא לשון עץ חיים זו התורה, שנאמר (שם ג') עץ חיים היא למחזיקים בה, מכאן את למד שלא נתן הקב"ה תורה לישראל אלא כדי שלא יהו עסוקין בלשון הרע ולא בדברי הבטלה</w:t>
      </w:r>
      <w:r w:rsidR="00D576EE" w:rsidRPr="00D576EE">
        <w:rPr>
          <w:rStyle w:val="HebrewChar"/>
          <w:rFonts w:cs="FrankRuehl" w:hint="cs"/>
          <w:rtl/>
        </w:rPr>
        <w:t>...</w:t>
      </w:r>
      <w:r w:rsidRPr="00D576EE">
        <w:rPr>
          <w:rStyle w:val="HebrewChar"/>
          <w:rFonts w:cs="FrankRuehl" w:hint="cs"/>
          <w:rtl/>
        </w:rPr>
        <w:t xml:space="preserve"> (מזמור לט)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אבא אמר מה מתוקין דברי תורה שנמשלו כאור, שנאמר (משלי ו') כי נר מצוה ותורה אור, אשרי אדם שרואה את התורה מלובנה כשלג, שאין סוף למתן שכרה כשיבא הקב"ה לפרע לישראל מתן שכרן על עמלן בתורה וישפיע להן בזכותה לעתיד לבא, אותה שעה הן אומרים לאומות העכו"ם זכינו על שעסקנו בתורה, ומה הייתם אתם אומרים לנו לריק יגיעתם, ראו מתן שכרה</w:t>
      </w:r>
      <w:r w:rsidR="00D576EE" w:rsidRPr="00D576EE">
        <w:rPr>
          <w:rStyle w:val="HebrewChar"/>
          <w:rFonts w:cs="FrankRuehl" w:hint="cs"/>
          <w:rtl/>
        </w:rPr>
        <w:t>...</w:t>
      </w:r>
      <w:r w:rsidRPr="00D576EE">
        <w:rPr>
          <w:rStyle w:val="HebrewChar"/>
          <w:rFonts w:cs="FrankRuehl" w:hint="cs"/>
          <w:rtl/>
        </w:rPr>
        <w:t xml:space="preserve"> (מזמור מט)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משכיל לאסף האזינה עמי תורתי, זה שאמר הכתוב (דברים ד') השמר לך ושמור נפשך וגו' יום אשר עמדת לפני ה' אלקיך בחורב, לא כרת הקב"ה ברית עם ישראל אלא בשביל התורה שלא תשכח מפיהם, וכן הוא אומר ויקם עדות </w:t>
      </w:r>
      <w:r w:rsidRPr="00D576EE">
        <w:rPr>
          <w:rStyle w:val="HebrewChar"/>
          <w:rFonts w:cs="FrankRuehl" w:hint="cs"/>
          <w:rtl/>
        </w:rPr>
        <w:lastRenderedPageBreak/>
        <w:t>ביעקב ותורה שם בישראל, תורה שנתן להם הקב"ה סם של חיים הוא לישראל, וכן הוא אומר (דברים ל"א) כי לא תשכח מפי זרעו, שלא יאמר אדם שאין המזמורות תורה, אלא תורה הם ואף הנביאים תורה, וכן אסף אמר הואיל והמזמורות תורה האזינה עמי תורתי, ולא המזמורות בלבד אלא אף החידות והמשלות שהן מושלין תורה הן, וכן הוא אומר אפתחה במשל פי אביעה חידות</w:t>
      </w:r>
      <w:r w:rsidR="00D576EE" w:rsidRPr="00D576EE">
        <w:rPr>
          <w:rStyle w:val="HebrewChar"/>
          <w:rFonts w:cs="FrankRuehl" w:hint="cs"/>
          <w:rtl/>
        </w:rPr>
        <w:t>...</w:t>
      </w:r>
      <w:r w:rsidRPr="00D576EE">
        <w:rPr>
          <w:rStyle w:val="HebrewChar"/>
          <w:rFonts w:cs="FrankRuehl" w:hint="cs"/>
          <w:rtl/>
        </w:rPr>
        <w:t xml:space="preserve"> (מזמור עח)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יוסי בר חלפתא לרבי ישמעאל בריה </w:t>
      </w:r>
      <w:r>
        <w:rPr>
          <w:rStyle w:val="HebrewChar"/>
          <w:rtl/>
        </w:rPr>
        <w:t> </w:t>
      </w:r>
      <w:r w:rsidRPr="00D576EE">
        <w:rPr>
          <w:rStyle w:val="HebrewChar"/>
          <w:rFonts w:cs="FrankRuehl" w:hint="cs"/>
          <w:bCs/>
          <w:rtl/>
        </w:rPr>
        <w:t xml:space="preserve">אתה מבקש לראות את השכינה בעולם הזה עסוק בתורה בארץ ישראל,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דרשו ה' ועוזו בקשו פניו תמיד. (מזמור קה)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וכן אתה מוצא שנתן להם משה את התורה שנקראת חסד, שנאמר (משלי ל"א) ותורת חסד על לשונה, ולא לקחה מהם לעולם אלא נתנה להם למורשה</w:t>
      </w:r>
      <w:r w:rsidRPr="00D576EE">
        <w:rPr>
          <w:rStyle w:val="HebrewChar"/>
          <w:rFonts w:cs="FrankRuehl" w:hint="cs"/>
          <w:rtl/>
        </w:rPr>
        <w:t>...</w:t>
      </w:r>
      <w:r w:rsidR="00A716F5" w:rsidRPr="00D576EE">
        <w:rPr>
          <w:rStyle w:val="HebrewChar"/>
          <w:rFonts w:cs="FrankRuehl" w:hint="cs"/>
          <w:rtl/>
        </w:rPr>
        <w:t xml:space="preserve"> (מזמור קיח)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 דוד רבונו של עולם רצונך שאשמור דבריך, גל ע                                      יני ואביטה נפלאות מתורתך, ואם אין אתה גולה את עיני מנין אני יודע, לכך נאמר גל עיני ואביטה וגו'. ואף על פי שעיני פתוחות איני יודע כלום</w:t>
      </w:r>
      <w:r w:rsidR="00D576EE" w:rsidRPr="00D576EE">
        <w:rPr>
          <w:rStyle w:val="HebrewChar"/>
          <w:rFonts w:cs="FrankRuehl" w:hint="cs"/>
          <w:rtl/>
        </w:rPr>
        <w:t>...</w:t>
      </w:r>
      <w:r w:rsidRPr="00D576EE">
        <w:rPr>
          <w:rStyle w:val="HebrewChar"/>
          <w:rFonts w:cs="FrankRuehl" w:hint="cs"/>
          <w:rtl/>
        </w:rPr>
        <w:t xml:space="preserve"> ולמה (תהלים קי"ט) פליאה דעת ממני, פליאה זו התורה, וכן הכתוב אומר (משלי כ"א) אוצר נחמד וגו'</w:t>
      </w:r>
      <w:r w:rsidR="00D576EE" w:rsidRPr="00D576EE">
        <w:rPr>
          <w:rStyle w:val="HebrewChar"/>
          <w:rFonts w:cs="FrankRuehl" w:hint="cs"/>
          <w:rtl/>
        </w:rPr>
        <w:t>...</w:t>
      </w:r>
      <w:r w:rsidRPr="00D576EE">
        <w:rPr>
          <w:rStyle w:val="HebrewChar"/>
          <w:rFonts w:cs="FrankRuehl" w:hint="cs"/>
          <w:rtl/>
        </w:rPr>
        <w:t xml:space="preserve"> אמר משה אינה נפלאות, שנאמר (דברים ל') לא נפלאת היא ממך וגו', לא נפלאת אלא ממך שלא עמלת בה, לכך נאמר נפלאות מתורתך</w:t>
      </w:r>
      <w:r w:rsidR="00D576EE" w:rsidRPr="00D576EE">
        <w:rPr>
          <w:rStyle w:val="HebrewChar"/>
          <w:rFonts w:cs="FrankRuehl" w:hint="cs"/>
          <w:rtl/>
        </w:rPr>
        <w:t>...</w:t>
      </w:r>
      <w:r w:rsidRPr="00D576EE">
        <w:rPr>
          <w:rStyle w:val="HebrewChar"/>
          <w:rFonts w:cs="FrankRuehl" w:hint="cs"/>
          <w:rtl/>
        </w:rPr>
        <w:t xml:space="preserve"> ומה אם דוד שאמר כל השירות וכל המזמורים הללו אמר גר אנכי בארץ ואיני יודע כלום, אנו על אחת כמה וכמה שאין אנו יודעים כלום בתורה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לכך נאמר הורני ה' דרך חקיך, מהו הורני, אמר דוד אל תאמר לי הרי הם לפניך למוד מעצמך, אלא אתה הורני, שנאמר הבינני ואצרה תורתך. מה דרך, עשה אותה לפני דרך. ואצרנה עקב, מהו עקב, שתהיה בידי התורה עקב כאדם שהוא עוסק בתורה כל ימיו ומניחה מה בידו כאלו לא עסק בה, וכן לכל דבר</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אהבתי תורתך וגו', אמר שלמה (משלי ה') אילת אהבים וגו', היא התורה הכל אוהבים אותה. אמר הקב"ה לישראל ולמה תשגה בני בזרה וגו'</w:t>
      </w:r>
      <w:r w:rsidR="00D576EE" w:rsidRPr="00D576EE">
        <w:rPr>
          <w:rStyle w:val="HebrewChar"/>
          <w:rFonts w:cs="FrankRuehl" w:hint="cs"/>
          <w:rtl/>
        </w:rPr>
        <w:t>...</w:t>
      </w:r>
      <w:r w:rsidRPr="00D576EE">
        <w:rPr>
          <w:rStyle w:val="HebrewChar"/>
          <w:rFonts w:cs="FrankRuehl" w:hint="cs"/>
          <w:rtl/>
        </w:rPr>
        <w:t xml:space="preserve"> כל מי שאוהב את התורה אינו אוהב אלא חיים, וכן הוא אומר (קהלת ט') ראה חיים </w:t>
      </w:r>
      <w:r w:rsidRPr="00D576EE">
        <w:rPr>
          <w:rStyle w:val="HebrewChar"/>
          <w:rFonts w:cs="FrankRuehl" w:hint="cs"/>
          <w:rtl/>
        </w:rPr>
        <w:lastRenderedPageBreak/>
        <w:t>עם אשה אשר אהבת וגו'</w:t>
      </w:r>
      <w:r w:rsidR="00D576EE" w:rsidRPr="00D576EE">
        <w:rPr>
          <w:rStyle w:val="HebrewChar"/>
          <w:rFonts w:cs="FrankRuehl" w:hint="cs"/>
          <w:rtl/>
        </w:rPr>
        <w:t>...</w:t>
      </w:r>
      <w:r w:rsidRPr="00D576EE">
        <w:rPr>
          <w:rStyle w:val="HebrewChar"/>
          <w:rFonts w:cs="FrankRuehl" w:hint="cs"/>
          <w:rtl/>
        </w:rPr>
        <w:t xml:space="preserve"> לכך נאמר מה אהבתי תורתך וגו'. אני הולך למרחץ והיא עמי, אני ישן והיא עמי, כשם שציויתני (דברים י"ז) והיתה עמו וקרא בו כל ימי חייו. כתיב (משלי ו') בהתהלכך תנחה, לא הנחתי אותה כל עיקר לפי שלא הנחתיה לא היתה עלי משוי אלא זמירות</w:t>
      </w:r>
      <w:r w:rsidR="00D576EE" w:rsidRPr="00D576EE">
        <w:rPr>
          <w:rStyle w:val="HebrewChar"/>
          <w:rFonts w:cs="FrankRuehl" w:hint="cs"/>
          <w:rtl/>
        </w:rPr>
        <w:t>...</w:t>
      </w:r>
      <w:r w:rsidRPr="00D576EE">
        <w:rPr>
          <w:rStyle w:val="HebrewChar"/>
          <w:rFonts w:cs="FrankRuehl" w:hint="cs"/>
          <w:rtl/>
        </w:rPr>
        <w:t xml:space="preserve"> ולכן היתה עומדת לי על שונאי, שנאמר מאויבי תחכמני מצותיך. היא עמדה ליוסף בבית פרעה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משולה לחבית מלאה דבש, אם נתנה לחבית רביעית מים יצאה כנגדה רביעית דבש מתוכה, כך הם אם נכנסת דברים אחרים בתוך לבך יצאו דברי תורה, לכך נאמר כי לעולם היא לי. מכל מלמדי השכלתי, מהו מכל מלמדי, צריך אדם שיהיו לו חברים ותלמידים בתורה, שאם שכח דבר אחד שואל לחבירו ומזכירה אותו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סעדני ואיושעה וגו', כך אמר דוד יסעדני שיהא בי כח לעמוד ביסורין שאתה מביא עלי בשביל שתושיעני. הלכתי לשנות פרק א' ולא היה בי כח סעדני</w:t>
      </w:r>
      <w:r w:rsidR="00D576EE" w:rsidRPr="00D576EE">
        <w:rPr>
          <w:rStyle w:val="HebrewChar"/>
          <w:rFonts w:cs="FrankRuehl" w:hint="cs"/>
          <w:rtl/>
        </w:rPr>
        <w:t>...</w:t>
      </w:r>
      <w:r w:rsidRPr="00D576EE">
        <w:rPr>
          <w:rStyle w:val="HebrewChar"/>
          <w:rFonts w:cs="FrankRuehl" w:hint="cs"/>
          <w:rtl/>
        </w:rPr>
        <w:t xml:space="preserve"> מכאן אתה למד שאין הקב"ה מושיע לישראל אלא על שעסוקים בתורה, לכך נאמר סעדני ואיושעה. סלית כל שוגים מחקיך וגו' מהו סלית כל שוגים, החוטאים, בא דואג ולמד את התורה ולא עשה אותה וחלפת אותו</w:t>
      </w:r>
      <w:r w:rsidR="00D576EE" w:rsidRPr="00D576EE">
        <w:rPr>
          <w:rStyle w:val="HebrewChar"/>
          <w:rFonts w:cs="FrankRuehl" w:hint="cs"/>
          <w:rtl/>
        </w:rPr>
        <w:t>...</w:t>
      </w:r>
      <w:r w:rsidRPr="00D576EE">
        <w:rPr>
          <w:rStyle w:val="HebrewChar"/>
          <w:rFonts w:cs="FrankRuehl" w:hint="cs"/>
          <w:rtl/>
        </w:rPr>
        <w:t xml:space="preserve"> כך היו גם אלו באו ולמדו כל דקדוקי תורה ולבבם מלא הוללות, לכך נאמר סלית כל שוגים מחקיך</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מהו צרופה אמרתך, משל למה הדבר דומה, למלך שהיה לו קערה של כסף, נתן הכסף לצורף א"ל צרפהו לי הכניסו לכור, צירפו והוציאו א"ל שוב צרפהו פעם שנית</w:t>
      </w:r>
      <w:r w:rsidR="00D576EE" w:rsidRPr="00D576EE">
        <w:rPr>
          <w:rStyle w:val="HebrewChar"/>
          <w:rFonts w:cs="FrankRuehl" w:hint="cs"/>
          <w:rtl/>
        </w:rPr>
        <w:t>...</w:t>
      </w:r>
      <w:r w:rsidRPr="00D576EE">
        <w:rPr>
          <w:rStyle w:val="HebrewChar"/>
          <w:rFonts w:cs="FrankRuehl" w:hint="cs"/>
          <w:rtl/>
        </w:rPr>
        <w:t xml:space="preserve"> כך הקב"ה צורף את התורה מ"ט פעמים</w:t>
      </w:r>
      <w:r w:rsidR="00D576EE" w:rsidRPr="00D576EE">
        <w:rPr>
          <w:rStyle w:val="HebrewChar"/>
          <w:rFonts w:cs="FrankRuehl" w:hint="cs"/>
          <w:rtl/>
        </w:rPr>
        <w:t>...</w:t>
      </w:r>
      <w:r w:rsidRPr="00D576EE">
        <w:rPr>
          <w:rStyle w:val="HebrewChar"/>
          <w:rFonts w:cs="FrankRuehl" w:hint="cs"/>
          <w:rtl/>
        </w:rPr>
        <w:t xml:space="preserve"> (מזמור קיט)</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ומנין לספר תורה שלא ניתן על תנאי, שנאמר (דברים ל"ג) תורה צוה לנו משה מורשה. (מזמור קלב)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התורה לא ניתנה אלא בזכות השתחויה, דכתיב (שמות כ"ד) והשתחויתם מרחוק</w:t>
      </w:r>
      <w:r w:rsidR="00D576EE" w:rsidRPr="00D576EE">
        <w:rPr>
          <w:rStyle w:val="HebrewChar"/>
          <w:rFonts w:cs="FrankRuehl" w:hint="cs"/>
          <w:rtl/>
        </w:rPr>
        <w:t>...</w:t>
      </w:r>
      <w:r w:rsidRPr="00D576EE">
        <w:rPr>
          <w:rStyle w:val="HebrewChar"/>
          <w:rFonts w:cs="FrankRuehl" w:hint="cs"/>
          <w:rtl/>
        </w:rPr>
        <w:t xml:space="preserve"> (פרשה 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חכמה ומוסר אוילים בזו, אם מוסר למה חכמה ואם חכמה למה מוסר, אלא אם למד </w:t>
      </w:r>
      <w:r w:rsidRPr="00D576EE">
        <w:rPr>
          <w:rStyle w:val="HebrewChar"/>
          <w:rFonts w:cs="FrankRuehl" w:hint="cs"/>
          <w:rtl/>
        </w:rPr>
        <w:lastRenderedPageBreak/>
        <w:t>אדם תורה ויושב ומתעסק בהן כדי צורכו הרי בידו חכמה ומוסר, ואם לאו הרי הן מתבוזזין ממנו ונקרא אויל. תמן תנינן מתוך שאינו עמל בהן סופו להיות מבקש ראש הפרק ראש המסכת ראש הפרשה ואינו יודע אפילו פסוק אחד</w:t>
      </w:r>
      <w:r w:rsidR="00D576EE" w:rsidRPr="00D576EE">
        <w:rPr>
          <w:rStyle w:val="HebrewChar"/>
          <w:rFonts w:cs="FrankRuehl" w:hint="cs"/>
          <w:rtl/>
        </w:rPr>
        <w:t>...</w:t>
      </w:r>
      <w:r w:rsidRPr="00D576EE">
        <w:rPr>
          <w:rStyle w:val="HebrewChar"/>
          <w:rFonts w:cs="FrankRuehl" w:hint="cs"/>
          <w:rtl/>
        </w:rPr>
        <w:t xml:space="preserve"> (פרשה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יצפון לישרים תושיה, רבי אליעזר שאל את ר' יהושע פסוק זה מהו, אמר לו משעה שאדם ניצר במעי אמו אותה תורה שעתיד ללמוד צפונה לו</w:t>
      </w:r>
      <w:r w:rsidR="00D576EE" w:rsidRPr="00D576EE">
        <w:rPr>
          <w:rStyle w:val="HebrewChar"/>
          <w:rFonts w:cs="FrankRuehl" w:hint="cs"/>
          <w:rtl/>
        </w:rPr>
        <w:t>...</w:t>
      </w:r>
      <w:r w:rsidRPr="00D576EE">
        <w:rPr>
          <w:rStyle w:val="HebrewChar"/>
          <w:rFonts w:cs="FrankRuehl" w:hint="cs"/>
          <w:rtl/>
        </w:rPr>
        <w:t xml:space="preserve"> מגן להולכי תום, מה המגן הזה מגין על אדם כך תורה מגינה על מי שעוסק בה</w:t>
      </w:r>
      <w:r w:rsidR="00D576EE" w:rsidRPr="00D576EE">
        <w:rPr>
          <w:rStyle w:val="HebrewChar"/>
          <w:rFonts w:cs="FrankRuehl" w:hint="cs"/>
          <w:rtl/>
        </w:rPr>
        <w:t>...</w:t>
      </w:r>
      <w:r w:rsidRPr="00D576EE">
        <w:rPr>
          <w:rStyle w:val="HebrewChar"/>
          <w:rFonts w:cs="FrankRuehl" w:hint="cs"/>
          <w:rtl/>
        </w:rPr>
        <w:t xml:space="preserve"> (פרשה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לא ירעיב ה' נפש צדיק זה תלמיד חכם שכל זמן שהוא מתעסק בתורה בחגים אם נתעלם ממנו פרק אחד או דבר מתלמודו אינו נפטר מן העולם עד שבאין מלאכי השרת וסודרין לפניו בשביל שלא יהא לו בושת פנים לפני הקב"ה לעתיד לבא</w:t>
      </w:r>
      <w:r w:rsidR="00D576EE" w:rsidRPr="00D576EE">
        <w:rPr>
          <w:rStyle w:val="HebrewChar"/>
          <w:rFonts w:cs="FrankRuehl" w:hint="cs"/>
          <w:rtl/>
        </w:rPr>
        <w:t>...</w:t>
      </w:r>
      <w:r w:rsidRPr="00D576EE">
        <w:rPr>
          <w:rStyle w:val="HebrewChar"/>
          <w:rFonts w:cs="FrankRuehl" w:hint="cs"/>
          <w:rtl/>
        </w:rPr>
        <w:t xml:space="preserve"> אמר רבי אלכסנדרי כל תלמיד חכם שהוא עוזב דברי תורה מעלין עליו כאלו מתעתע במי שאמר והיה העולם, ולא עוד אלא כיון שעזב דברי תורה בעולם הזה הקב"ה עוזבו לעולם הבא, לכך נאמר ועוזב תוכחת מתעה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ישמעאל בא וראה כמה קשה יום הדין שעתיד הקב"ה לדון את כל העולם כולו בעמק יהושפט, וכיון שתלמיד חכם בא לפניו אומר לו כלום עסקת בתורה, אמר הן, אומר לו הקב"ה הואיל והודית אמור לפני מה שקרית ומה ששנית, מכאן אמרו כל מה שקרא אדם יהא תפוס בידו ומה ששנה תהא תפוס בידו שלא תשיגהו בושה וכלימה ליום הדין</w:t>
      </w:r>
      <w:r w:rsidR="00D576EE" w:rsidRPr="00D576EE">
        <w:rPr>
          <w:rStyle w:val="HebrewChar"/>
          <w:rFonts w:cs="FrankRuehl" w:hint="cs"/>
          <w:rtl/>
        </w:rPr>
        <w:t>...</w:t>
      </w:r>
      <w:r w:rsidRPr="00D576EE">
        <w:rPr>
          <w:rStyle w:val="HebrewChar"/>
          <w:rFonts w:cs="FrankRuehl" w:hint="cs"/>
          <w:rtl/>
        </w:rPr>
        <w:t xml:space="preserve"> בא מי שיש בידו שני סדרים או שלשה הקב"ה אומר לו בני כל ההלכות למה לא שנית אותם, אם אומר להם הניחוהו מוטב, ואם לאו עושין לו כמדרשו ראשון ראשון. בא מי שיש בידו הלכות אומר לו בני תורת כהנים למה לא שנית שיש בו טומאת שרצים טומאה וטהרה</w:t>
      </w:r>
      <w:r w:rsidR="00D576EE" w:rsidRPr="00D576EE">
        <w:rPr>
          <w:rStyle w:val="HebrewChar"/>
          <w:rFonts w:cs="FrankRuehl" w:hint="cs"/>
          <w:rtl/>
        </w:rPr>
        <w:t>...</w:t>
      </w:r>
      <w:r w:rsidRPr="00D576EE">
        <w:rPr>
          <w:rStyle w:val="HebrewChar"/>
          <w:rFonts w:cs="FrankRuehl" w:hint="cs"/>
          <w:rtl/>
        </w:rPr>
        <w:t xml:space="preserve"> (פרשה י,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ופורע מוסר מואס נפשו ושומע תוכחת קונה לב, אם השחית נפשו בדברי תורה קונה לב זו חכמה שנתונה בלב, שמתוך שעוסק בה זוכה לשנים, לכבוד ולענוה, שנאמר יראת ה' מוסר חכמה ולפני כבוד ענוה</w:t>
      </w:r>
      <w:r w:rsidR="00D576EE" w:rsidRPr="00D576EE">
        <w:rPr>
          <w:rStyle w:val="HebrewChar"/>
          <w:rFonts w:cs="FrankRuehl" w:hint="cs"/>
          <w:rtl/>
        </w:rPr>
        <w:t>...</w:t>
      </w:r>
      <w:r w:rsidRPr="00D576EE">
        <w:rPr>
          <w:rStyle w:val="HebrewChar"/>
          <w:rFonts w:cs="FrankRuehl" w:hint="cs"/>
          <w:rtl/>
        </w:rPr>
        <w:t xml:space="preserve"> (פרשה טו)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אשת חיל מי ימצא זו היא התורה, ורחוק מפנינים מכרה, שהיתה לפני ולפנים, זכה משה והורידה לישראל</w:t>
      </w:r>
      <w:r w:rsidR="00D576EE" w:rsidRPr="00D576EE">
        <w:rPr>
          <w:rStyle w:val="HebrewChar"/>
          <w:rFonts w:cs="FrankRuehl" w:hint="cs"/>
          <w:rtl/>
        </w:rPr>
        <w:t>...</w:t>
      </w:r>
      <w:r w:rsidRPr="00D576EE">
        <w:rPr>
          <w:rStyle w:val="HebrewChar"/>
          <w:rFonts w:cs="FrankRuehl" w:hint="cs"/>
          <w:rtl/>
        </w:rPr>
        <w:t xml:space="preserve"> היתה כאניות סוחר, אם אין אדם גולה עצמו על דברי תורה אינו למד תורה לעולם, ואין לחם אלא דברי תורה, שנאמר (משלי ט') לכו לחמו בלחמי</w:t>
      </w:r>
      <w:r w:rsidR="00D576EE" w:rsidRPr="00D576EE">
        <w:rPr>
          <w:rStyle w:val="HebrewChar"/>
          <w:rFonts w:cs="FrankRuehl" w:hint="cs"/>
          <w:rtl/>
        </w:rPr>
        <w:t>...</w:t>
      </w:r>
      <w:r w:rsidRPr="00D576EE">
        <w:rPr>
          <w:rStyle w:val="HebrewChar"/>
          <w:rFonts w:cs="FrankRuehl" w:hint="cs"/>
          <w:rtl/>
        </w:rPr>
        <w:t xml:space="preserve"> (פרשה לא,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להם הקב"ה לישראל לא כתבתי לכם בתורתי לא ימוש ספר התורה הזה מפיך (יהושע א'), אף על פי שאתם עושים מלאכה כל ששת ימים שבת יעשה כולו תורה</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לפי שאין לו מנוחה להקב"ה אלא עם עושי תורה בלבד,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 שנאמר ואת כל אלה ידי עשתה וגו' ואל זה אביט אל עני ונכה רוח וחרד על דברי (ישעיה ס"ו), מכאן אמרו שיקרא אדם שיהא תפוס בידו כדי שלא תשיגנו בושה וכלימה בשעה שאומרים לו עמוד וערוך מקרא שקרית וערוך משנה ששנית. (פרק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אשרי אדם השם עצמו כשור לעול וכחמור למשא וישב ויהגה בכל יום בתורה תמיד, מיד רוח הקודש שורה עליו ותורתו בתוך מעיו</w:t>
      </w:r>
      <w:r w:rsidRPr="00D576EE">
        <w:rPr>
          <w:rStyle w:val="HebrewChar"/>
          <w:rFonts w:cs="FrankRuehl" w:hint="cs"/>
          <w:rtl/>
        </w:rPr>
        <w:t>...</w:t>
      </w:r>
      <w:r w:rsidR="00A716F5" w:rsidRPr="00D576EE">
        <w:rPr>
          <w:rStyle w:val="HebrewChar"/>
          <w:rFonts w:cs="FrankRuehl" w:hint="cs"/>
          <w:rtl/>
        </w:rPr>
        <w:t xml:space="preserve"> וירבה בישיבה וימעט בסחורה מיד רוח הקודש בתוך מעיו ומלתו על לשונו, שנאמר רוח ה' דבר בי ומלתו על לשוני (ש"ב כ"ג). אשרי אדם שמשחק עצמו בדברי תורה ויושב וחורש בהם כבהמה שחורשת בשדה. (פרק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שכרן של צדיקים שמשחקים עצמם בדברי תורה מעלה הכתוב עליהם כאלו הם מביאים נוגה ואור וגשמים ודשאים לעולם, לכך נאמר אחריו וכאור בוקר יזרח שמש בקר לא עבות מנוגה ממטר דשא מארץ.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קול ה' שובר ארזים, אלו בני אדם שהן פקחין בדברי העולם הזה במשא ומתן ובכל מלאכות ואין בהם דברי תורה אינם משולים אלא כארז, מה ארז זה אינו מוציא פירות כך כל מי שאין בו דברי תורה נמשל הוא כארז</w:t>
      </w:r>
      <w:r w:rsidRPr="00D576EE">
        <w:rPr>
          <w:rStyle w:val="HebrewChar"/>
          <w:rFonts w:cs="FrankRuehl" w:hint="cs"/>
          <w:rtl/>
        </w:rPr>
        <w:t>...</w:t>
      </w:r>
      <w:r w:rsidR="00A716F5" w:rsidRPr="00D576EE">
        <w:rPr>
          <w:rStyle w:val="HebrewChar"/>
          <w:rFonts w:cs="FrankRuehl" w:hint="cs"/>
          <w:rtl/>
        </w:rPr>
        <w:t xml:space="preserve">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ואין ברית אלא תורה, שנאמר בריתי היתה אתו החיים והשלום (מלאכי ב'), ערוכה בכל, במקרא במשנה בהלכות באגדות, ושמורה, שיהיו דברי תורה שמורה בי לעולם ולעולמי עולמים, כי כל ישעי וכל חפץ כי לא יצמיח, </w:t>
      </w:r>
      <w:r w:rsidR="00A716F5" w:rsidRPr="00D576EE">
        <w:rPr>
          <w:rStyle w:val="HebrewChar"/>
          <w:rFonts w:cs="FrankRuehl" w:hint="cs"/>
          <w:rtl/>
        </w:rPr>
        <w:lastRenderedPageBreak/>
        <w:t>מכאן אמרו כל תלמיד חכם שמרבה בעסק התורה ואינו מתפרנס הרבה סימן יפה לו. ואם תאמר אם הקב"ה אוהב תורתו למה אינו מעשרו, הוי אומר שאם יעשיר יפשע מדברי תורה. לכן כל תלמיד חכם שמרבה במלאכתה של תורה ואינו מכניס פירות הרבה סימן יפה לו שהקב"ה אוהב את תורתו, שאם יעשיר יפשע מדברי תורה</w:t>
      </w:r>
      <w:r w:rsidRPr="00D576EE">
        <w:rPr>
          <w:rStyle w:val="HebrewChar"/>
          <w:rFonts w:cs="FrankRuehl" w:hint="cs"/>
          <w:rtl/>
        </w:rPr>
        <w:t>...</w:t>
      </w:r>
      <w:r w:rsidR="00A716F5" w:rsidRPr="00D576EE">
        <w:rPr>
          <w:rStyle w:val="HebrewChar"/>
          <w:rFonts w:cs="FrankRuehl" w:hint="cs"/>
          <w:rtl/>
        </w:rPr>
        <w:t xml:space="preserve"> (פרק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 דוד בני לא כן כתבתי בתורתי ורדפו מכם חמשה מאה (ויקרא כ"ו) אף על פי שאין בכם דברי תורה אלא דרך ארץ ומקרא בלבד, אבל אם תעשו דברי תורה איש אחד מכם ירדוף אלף, שנאמר (דברים ל"ב) איכה ירדוף אחד אלף</w:t>
      </w:r>
      <w:r w:rsidRPr="00D576EE">
        <w:rPr>
          <w:rStyle w:val="HebrewChar"/>
          <w:rFonts w:cs="FrankRuehl" w:hint="cs"/>
          <w:rtl/>
        </w:rPr>
        <w:t>...</w:t>
      </w:r>
      <w:r w:rsidR="00A716F5"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כל חכם וחכם מישראל שיש בו דברי תורה לאמתו ומתאנח על כבודו של הקב"ה ועל כבודן של ישראל כל ימיו, ומחמד ומתאוה ומצפה על כבוד ירושלים ועל בית המקדש</w:t>
      </w:r>
      <w:r w:rsidR="00D576EE" w:rsidRPr="00D576EE">
        <w:rPr>
          <w:rStyle w:val="HebrewChar"/>
          <w:rFonts w:cs="FrankRuehl" w:hint="cs"/>
          <w:rtl/>
        </w:rPr>
        <w:t>...</w:t>
      </w:r>
      <w:r w:rsidRPr="00D576EE">
        <w:rPr>
          <w:rStyle w:val="HebrewChar"/>
          <w:rFonts w:cs="FrankRuehl" w:hint="cs"/>
          <w:rtl/>
        </w:rPr>
        <w:t xml:space="preserve"> מיד שורה רוח הקודש בקרבו, שנאמר איה השם בקרבו את רוח קדשו (ישעיה ס"ג). מכאן אמרו כל תלמיד חכם שעוסק בתורה בכל יום תמיד בשביל להרבות כבוד שמים אינו צריך לא חרב ולא חנית ולא כל דבר שיהיה לו שומר אלא הקב"ה משמרו בעצמו ומלאכי השרת עומדין סביב לו וחרב ביד כולם ומשמרין אותו</w:t>
      </w:r>
      <w:r w:rsidR="00D576EE" w:rsidRPr="00D576EE">
        <w:rPr>
          <w:rStyle w:val="HebrewChar"/>
          <w:rFonts w:cs="FrankRuehl" w:hint="cs"/>
          <w:rtl/>
        </w:rPr>
        <w:t>...</w:t>
      </w:r>
      <w:r w:rsidRPr="00D576EE">
        <w:rPr>
          <w:rStyle w:val="HebrewChar"/>
          <w:rFonts w:cs="FrankRuehl" w:hint="cs"/>
          <w:rtl/>
        </w:rPr>
        <w:t xml:space="preserve"> (פרק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שכוני עפר לא נאמר אלא שוכני עפר, אלו בני אדם שמשכינים עצמם על העפר ללמוד תורה, הקב"ה מביא עליהם טל אורות של תורה ומושיבן בין ברכיו ומגפפן ומנשקן ומביאן לחיי עולם הבא, שנאמר כי טל אורות טלך</w:t>
      </w:r>
      <w:r w:rsidRPr="00D576EE">
        <w:rPr>
          <w:rStyle w:val="HebrewChar"/>
          <w:rFonts w:cs="FrankRuehl" w:hint="cs"/>
          <w:rtl/>
        </w:rPr>
        <w:t>...</w:t>
      </w:r>
      <w:r w:rsidR="00A716F5" w:rsidRPr="00D576EE">
        <w:rPr>
          <w:rStyle w:val="HebrewChar"/>
          <w:rFonts w:cs="FrankRuehl" w:hint="cs"/>
          <w:rtl/>
        </w:rPr>
        <w:t xml:space="preserve"> (פרק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מכאן אמרו לא יתגאה אדם מדברי תורה ולא יתגרה עליהם שמא עוקרין אותו מן העולם, שכן מצינו בחזקיהו המלך שהתגאה בדברי תורה והתגרה עליהן ובקשו לעוקרו מן העולם</w:t>
      </w:r>
      <w:r w:rsidR="00D576EE" w:rsidRPr="00D576EE">
        <w:rPr>
          <w:rStyle w:val="HebrewChar"/>
          <w:rFonts w:cs="FrankRuehl" w:hint="cs"/>
          <w:rtl/>
        </w:rPr>
        <w:t>...</w:t>
      </w:r>
      <w:r w:rsidRPr="00D576EE">
        <w:rPr>
          <w:rStyle w:val="HebrewChar"/>
          <w:rFonts w:cs="FrankRuehl" w:hint="cs"/>
          <w:rtl/>
        </w:rPr>
        <w:t xml:space="preserve"> נתן לו מנשה</w:t>
      </w:r>
      <w:r w:rsidR="00D576EE" w:rsidRPr="00D576EE">
        <w:rPr>
          <w:rStyle w:val="HebrewChar"/>
          <w:rFonts w:cs="FrankRuehl" w:hint="cs"/>
          <w:rtl/>
        </w:rPr>
        <w:t>...</w:t>
      </w:r>
      <w:r w:rsidRPr="00D576EE">
        <w:rPr>
          <w:rStyle w:val="HebrewChar"/>
          <w:rFonts w:cs="FrankRuehl" w:hint="cs"/>
          <w:rtl/>
        </w:rPr>
        <w:t xml:space="preserve"> (פרק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שם יתנו צדקות ה' צדקות פרזונו בישראל, עיר קטנה שבישראל עמדו ובנו בית הכנסת ובית המדרש ושכרו להם חזנים ושכרו להם מלמדי תינוקות, נמצא בתי מדרשות מרובים בישראל, שנאמר אחר כך, אז ירדו לשערים עם ה', מתוך שבתי כנסיות ובתי מדרשות מרובים בישראל, אשרי מי שמתחדש דברי תורה על פיו, וכל מי שמתחדש דברי תורה </w:t>
      </w:r>
      <w:r w:rsidRPr="00D576EE">
        <w:rPr>
          <w:rStyle w:val="HebrewChar"/>
          <w:rFonts w:cs="FrankRuehl" w:hint="cs"/>
          <w:rtl/>
        </w:rPr>
        <w:lastRenderedPageBreak/>
        <w:t>על פיו דומה כמי שמשמיעין אותו מהן השמים, ואומר לו כך אמר הקב"ה בני בנה לי בית המדרש, שכר הגדול שיש לי באוצרי שלך היא ובשבילך אני מציל את ישראל</w:t>
      </w:r>
      <w:r w:rsidR="00D576EE" w:rsidRPr="00D576EE">
        <w:rPr>
          <w:rStyle w:val="HebrewChar"/>
          <w:rFonts w:cs="FrankRuehl" w:hint="cs"/>
          <w:rtl/>
        </w:rPr>
        <w:t>...</w:t>
      </w:r>
      <w:r w:rsidRPr="00D576EE">
        <w:rPr>
          <w:rStyle w:val="HebrewChar"/>
          <w:rFonts w:cs="FrankRuehl" w:hint="cs"/>
          <w:rtl/>
        </w:rPr>
        <w:t xml:space="preserve"> (פרק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אמר הקב"ה לא נתתי לאלו את ארץ ישראל אלא כדי שיקראו וישנו ויעסקו בתורה כל ענין בזמנו וילמדו דרך ארץ</w:t>
      </w:r>
      <w:r w:rsidRPr="00D576EE">
        <w:rPr>
          <w:rStyle w:val="HebrewChar"/>
          <w:rFonts w:cs="FrankRuehl" w:hint="cs"/>
          <w:rtl/>
        </w:rPr>
        <w:t>...</w:t>
      </w:r>
      <w:r w:rsidR="00A716F5" w:rsidRPr="00D576EE">
        <w:rPr>
          <w:rStyle w:val="HebrewChar"/>
          <w:rFonts w:cs="FrankRuehl" w:hint="cs"/>
          <w:rtl/>
        </w:rPr>
        <w:t xml:space="preserve"> (פרק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לכך אמר הקב"ה לישראל, בני אני הוא שישבתי תתקע"ד דורות קודם שנברא העולם, ומיום שנברא העולם עד אותה השעה עד שדרשתי וחקרתי וצרפתי ובחנתי את כל דברי התורה כולה</w:t>
      </w:r>
      <w:r w:rsidRPr="00D576EE">
        <w:rPr>
          <w:rStyle w:val="HebrewChar"/>
          <w:rFonts w:cs="FrankRuehl" w:hint="cs"/>
          <w:rtl/>
        </w:rPr>
        <w:t>...</w:t>
      </w:r>
      <w:r w:rsidR="00A716F5" w:rsidRPr="00D576EE">
        <w:rPr>
          <w:rStyle w:val="HebrewChar"/>
          <w:rFonts w:cs="FrankRuehl" w:hint="cs"/>
          <w:rtl/>
        </w:rPr>
        <w:t xml:space="preserve"> (פרק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כך הן ישראל דומין בעולם הזה ובעולם הבא בדברי תורה, כיון שבא אדם לידי מקרא ומשנה ומלמד מהן יראת שמים ומעשים טובים הן זנין ומפרנסין ומכלכלין אותן עד שיכנסו לבית עולמם, שנאמר והיה אמונת עתיך חוסן ישועות חכמת ודעת יראת ה' היא אוצרו. ואמר לי רבי, מפני מה חביבין דברי תורה על הקב"ה יותר מכל באי עולם, אמרתי לו בני מפני שדברי תורה מכריעין את ישראל לכף זכות ומחנכין אותן למצות ומביאין אותן לחיי עולם הבא</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שני דברים יש בעולם ואני אוהבם בלבבי אהבה גמורה, ואלו הן תורה וישראל אבל איני יודע איזה מהם קודם, אמרתי לו בני דרכן של בני אדם אומרים התורה קדמה, שנאמר (משלי ח') ה' קנני ראשית דרכו וגו', אבל אני אומר ישראל קדמו, שנאמר (ירמיה ב') קודש ישראל לה' ראשית תבואתה</w:t>
      </w:r>
      <w:r w:rsidR="00D576EE" w:rsidRPr="00D576EE">
        <w:rPr>
          <w:rStyle w:val="HebrewChar"/>
          <w:rFonts w:cs="FrankRuehl" w:hint="cs"/>
          <w:rtl/>
        </w:rPr>
        <w:t>...</w:t>
      </w:r>
      <w:r w:rsidRPr="00D576EE">
        <w:rPr>
          <w:rStyle w:val="HebrewChar"/>
          <w:rFonts w:cs="FrankRuehl" w:hint="cs"/>
          <w:rtl/>
        </w:rPr>
        <w:t xml:space="preserve"> (פרק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אם עוסק במקרא ומשנה ואינו פורש הכל אוהבין אותו ומרחמין עליו, שנאמר (קהלת ט') ראה חיים עם אשה אשר אהבת כל ימי חיי הבלך וגו', כי היא חלקך בחיים ובעמלך אשר אתה עמל תחת השמש. ומנין לתורה שהיא משולה לאשה, שנאמר (משלי י"ח) מצא אשה מצא טוב ויפק רצון מה', וכיון שלומד את התורה הרי זה מביא טובה לעולם ויכול הוא לבקש רחמים ולהתפלל לפני הקב"ה ויפקפק את הרקיע ויביא מטר לעולם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ובזמן שישראל עוסקין בתורה ועושה צדקה ומשפט הקב"ה שמח בהן ומגיד להן ששמחתן יהא עד סוף כל הדורות</w:t>
      </w:r>
      <w:r w:rsidR="00D576EE" w:rsidRPr="00D576EE">
        <w:rPr>
          <w:rStyle w:val="HebrewChar"/>
          <w:rFonts w:cs="FrankRuehl" w:hint="cs"/>
          <w:rtl/>
        </w:rPr>
        <w:t>...</w:t>
      </w:r>
      <w:r w:rsidRPr="00D576EE">
        <w:rPr>
          <w:rStyle w:val="HebrewChar"/>
          <w:rFonts w:cs="FrankRuehl" w:hint="cs"/>
          <w:rtl/>
        </w:rPr>
        <w:t xml:space="preserve"> וכך אמר להם הקב"ה לישראל, בני, וכי מה שמחה יש לו לאדם אלא </w:t>
      </w:r>
      <w:r w:rsidRPr="00D576EE">
        <w:rPr>
          <w:rStyle w:val="HebrewChar"/>
          <w:rFonts w:cs="FrankRuehl" w:hint="cs"/>
          <w:rtl/>
        </w:rPr>
        <w:lastRenderedPageBreak/>
        <w:t>בדברי תורה בלבד, הא כל המשמח בכסף וזהב באבנים טובות ומרגליות מה שמחתו בהן לאחר מיתה</w:t>
      </w:r>
      <w:r w:rsidR="00D576EE" w:rsidRPr="00D576EE">
        <w:rPr>
          <w:rStyle w:val="HebrewChar"/>
          <w:rFonts w:cs="FrankRuehl" w:hint="cs"/>
          <w:rtl/>
        </w:rPr>
        <w:t>...</w:t>
      </w:r>
      <w:r w:rsidRPr="00D576EE">
        <w:rPr>
          <w:rStyle w:val="HebrewChar"/>
          <w:rFonts w:cs="FrankRuehl" w:hint="cs"/>
          <w:rtl/>
        </w:rPr>
        <w:t xml:space="preserve"> אבל אתם בני בואו ושמחו עם התורה שמחה שלמה כדרך שאני משמח בכם לעד ולעולמי עולמים, שנאמר (ישעיה ס"ה) כי אם שישו וגילו עדי עד וגו'.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מהו לחדשיו יבכר, למחדשי תורה שמחדשין את התורה בכל יום תמיד, לבן שהוא בכור לאביו ולאמו שמחדש דברי תורה שהכל שמחין בו</w:t>
      </w:r>
      <w:r w:rsidR="00D576EE" w:rsidRPr="00D576EE">
        <w:rPr>
          <w:rStyle w:val="HebrewChar"/>
          <w:rFonts w:cs="FrankRuehl" w:hint="cs"/>
          <w:rtl/>
        </w:rPr>
        <w:t>...</w:t>
      </w:r>
      <w:r w:rsidRPr="00D576EE">
        <w:rPr>
          <w:rStyle w:val="HebrewChar"/>
          <w:rFonts w:cs="FrankRuehl" w:hint="cs"/>
          <w:rtl/>
        </w:rPr>
        <w:t xml:space="preserve"> דבר אחר לחדשיו יבכר למכבדי תורה שמכבדין את התורה בכל יום תמיד, כיצד עיר שיש בה עכו"ם ויש בה עשרה בתים של ישראל שמשכימין ומעריבין בבית הכנסת ובבית המדרש אף על פי שהעכו"ם חונים נגד סביבותיהם אפילו הכי הם מכבדים אותם ויראין מהם, שנאמר (ישעיה כ"ה) על כן יכבדוך עם עז קרית גוים עריצים ייראוך וגו'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 גנת אגוז ירדתי וגו', מה אגוז זה יש בו ארבעה בתים כך כל חכם וחכם מישראל שיש בו דברי תורה לאמיתו יש בו ארבעה דברים, חכמה ובינה דיעה והשכל</w:t>
      </w:r>
      <w:r w:rsidR="00D576EE" w:rsidRPr="00D576EE">
        <w:rPr>
          <w:rStyle w:val="HebrewChar"/>
          <w:rFonts w:cs="FrankRuehl" w:hint="cs"/>
          <w:rtl/>
        </w:rPr>
        <w:t>...</w:t>
      </w:r>
      <w:r w:rsidRPr="00D576EE">
        <w:rPr>
          <w:rStyle w:val="HebrewChar"/>
          <w:rFonts w:cs="FrankRuehl" w:hint="cs"/>
          <w:rtl/>
        </w:rPr>
        <w:t xml:space="preserve"> ולא הניח הקב"ה דבר שלא גילה לישראל, שנאמר (תהלים כ"ה) סוד ה' ליריאיו ובריתו להודיעם</w:t>
      </w:r>
      <w:r w:rsidR="00D576EE" w:rsidRPr="00D576EE">
        <w:rPr>
          <w:rStyle w:val="HebrewChar"/>
          <w:rFonts w:cs="FrankRuehl" w:hint="cs"/>
          <w:rtl/>
        </w:rPr>
        <w:t>...</w:t>
      </w:r>
      <w:r w:rsidRPr="00D576EE">
        <w:rPr>
          <w:rStyle w:val="HebrewChar"/>
          <w:rFonts w:cs="FrankRuehl" w:hint="cs"/>
          <w:rtl/>
        </w:rPr>
        <w:t xml:space="preserve"> (פרק יח, וראה עוד ערך למוד)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רבונו של עולם ראה נא בענינו וריבה ריבנו ויעלה עלבוננו לפניך מה שנעשה לנו בכל שעה ושעה, וזכור כמה בעלי בתים יש בהם בישראל שאין להם פרנסה ועוסקים בתורה בכל יום תמיד. וזכור כמה עניים יש בהם בישראל שהעכו"ם מושכין את בשרם מעליהם ועוסקין בתורה בכל יום תמיד, זכור כמה סומים יש בהם בישראל שאין להם מזונות ונותנים ולומדים את בניהם תורה. זכור כמה נערים וקטנים שיש בהם בישראל שאינם יודעים בין ימינם לשמאלם ועוסקים בתורה בכל יום תמיד</w:t>
      </w:r>
      <w:r w:rsidR="00D576EE" w:rsidRPr="00D576EE">
        <w:rPr>
          <w:rStyle w:val="HebrewChar"/>
          <w:rFonts w:cs="FrankRuehl" w:hint="cs"/>
          <w:rtl/>
        </w:rPr>
        <w:t>...</w:t>
      </w:r>
      <w:r w:rsidRPr="00D576EE">
        <w:rPr>
          <w:rStyle w:val="HebrewChar"/>
          <w:rFonts w:cs="FrankRuehl" w:hint="cs"/>
          <w:rtl/>
        </w:rPr>
        <w:t xml:space="preserve"> (פרק יט)</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דבר אחר למה נאמר שומר מה מלילה, אלא לפי שהקב"ה יושב ומשמר מי שיש בו דברי תורה לאמיתו, כגון חנניה מישאל ועזריה, לכך נאמר שומר מה מלילה. מכאן אמרו אם עושה אדם שתים או שלש טובות מוסרין מלאך אחד לשומרו</w:t>
      </w:r>
      <w:r w:rsidR="00D576EE" w:rsidRPr="00D576EE">
        <w:rPr>
          <w:rStyle w:val="HebrewChar"/>
          <w:rFonts w:cs="FrankRuehl" w:hint="cs"/>
          <w:rtl/>
        </w:rPr>
        <w:t>...</w:t>
      </w:r>
      <w:r w:rsidRPr="00D576EE">
        <w:rPr>
          <w:rStyle w:val="HebrewChar"/>
          <w:rFonts w:cs="FrankRuehl" w:hint="cs"/>
          <w:rtl/>
        </w:rPr>
        <w:t xml:space="preserve"> אבל אם קרא אדם תורה ונביאים וכתובים ושנה משנה ולמד הלכות ואגדות ושמש תלמידי חכמים אז הקב"ה משמרו </w:t>
      </w:r>
      <w:r w:rsidRPr="00D576EE">
        <w:rPr>
          <w:rStyle w:val="HebrewChar"/>
          <w:rFonts w:cs="FrankRuehl" w:hint="cs"/>
          <w:rtl/>
        </w:rPr>
        <w:lastRenderedPageBreak/>
        <w:t>בעצמו</w:t>
      </w:r>
      <w:r w:rsidR="00D576EE" w:rsidRPr="00D576EE">
        <w:rPr>
          <w:rStyle w:val="HebrewChar"/>
          <w:rFonts w:cs="FrankRuehl" w:hint="cs"/>
          <w:rtl/>
        </w:rPr>
        <w:t>...</w:t>
      </w:r>
      <w:r w:rsidRPr="00D576EE">
        <w:rPr>
          <w:rStyle w:val="HebrewChar"/>
          <w:rFonts w:cs="FrankRuehl" w:hint="cs"/>
          <w:rtl/>
        </w:rPr>
        <w:t xml:space="preserve"> ומאי אם תבעיון בעיו שובו אתיו, אלא לפי שאין הקב"ה נותן את התורה אלא למי שמצטער עליה</w:t>
      </w:r>
      <w:r w:rsidR="00D576EE" w:rsidRPr="00D576EE">
        <w:rPr>
          <w:rStyle w:val="HebrewChar"/>
          <w:rFonts w:cs="FrankRuehl" w:hint="cs"/>
          <w:rtl/>
        </w:rPr>
        <w:t>...</w:t>
      </w:r>
      <w:r w:rsidRPr="00D576EE">
        <w:rPr>
          <w:rStyle w:val="HebrewChar"/>
          <w:rFonts w:cs="FrankRuehl" w:hint="cs"/>
          <w:rtl/>
        </w:rPr>
        <w:t xml:space="preserve"> (פרק ל)</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משום דבי אליהו אמרו, לעולם יהא אדם כשור לעול וכחמור למשא וכבהמה שחורשת בבקעה ובשדה כך יהא אדם עוסק וחורש בדברי תורה בכל יום תמיד</w:t>
      </w:r>
      <w:r w:rsidR="00D576EE" w:rsidRPr="00D576EE">
        <w:rPr>
          <w:rStyle w:val="HebrewChar"/>
          <w:rFonts w:cs="FrankRuehl" w:hint="cs"/>
          <w:rtl/>
        </w:rPr>
        <w:t>...</w:t>
      </w:r>
      <w:r w:rsidRPr="00D576EE">
        <w:rPr>
          <w:rStyle w:val="HebrewChar"/>
          <w:rFonts w:cs="FrankRuehl" w:hint="cs"/>
          <w:rtl/>
        </w:rPr>
        <w:t xml:space="preserve"> אשריהן ישראל בזמן שהן עוסקים בתורה ובגמילות חסדים אז יצרם מסור בידם ולא הם מסורים ביד יצרם</w:t>
      </w:r>
      <w:r w:rsidR="00D576EE" w:rsidRPr="00D576EE">
        <w:rPr>
          <w:rStyle w:val="HebrewChar"/>
          <w:rFonts w:cs="FrankRuehl" w:hint="cs"/>
          <w:rtl/>
        </w:rPr>
        <w:t>...</w:t>
      </w:r>
      <w:r w:rsidRPr="00D576EE">
        <w:rPr>
          <w:rStyle w:val="HebrewChar"/>
          <w:rFonts w:cs="FrankRuehl" w:hint="cs"/>
          <w:rtl/>
        </w:rPr>
        <w:t xml:space="preserve"> וכיון שקרא אדם תורה נביאים וכתובים ושנה משנה מדרש הלכות ואגדות ושנה הגמרא ושנה הפלפול לשמה מיד רוח הקודש שורה עליו, שנאמר (ש"ב כ"ג) רוח ה' דבר בי ומלתי על לשוני. (פרק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ואומר (ישעיה נ') ה' אלקים נתן לי לשון למודים לדעת לעות את יעף דבר, הא למדת שאין דברי תורה נבלעים בלב האדם אלא במי שהוא עיף להם, וכך היתה רוח הקודש מבשרת את התלמידי חכמים ואומרת להם בני, אף על פי שנתתי לכם הרבה טובה בעולם הזה ואין צריך לומר לימות בן דוד, ולעולם הבא שיהיה לכם שכר גדול וכפול ומכופל אל תזלזלו בדברי תורה ואל תרבו באכילה ובשתיה ובשינה</w:t>
      </w:r>
      <w:r w:rsidRPr="00D576EE">
        <w:rPr>
          <w:rStyle w:val="HebrewChar"/>
          <w:rFonts w:cs="FrankRuehl" w:hint="cs"/>
          <w:rtl/>
        </w:rPr>
        <w:t>...</w:t>
      </w:r>
      <w:r w:rsidR="00A716F5" w:rsidRPr="00D576EE">
        <w:rPr>
          <w:rStyle w:val="HebrewChar"/>
          <w:rFonts w:cs="FrankRuehl" w:hint="cs"/>
          <w:rtl/>
        </w:rPr>
        <w:t xml:space="preserve"> (פרק יד)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וכן מצינו באבותינו הראשונים שלא נגאלו ממצרים אלא מתוך דברי תורה אף על פי שלא הגיעו עדיין לארבעים יום של קבלת התורה, ולא באו עדיין לידי אותה השעה אלא עשו תורה כל ימיהם, לכך נאמר בהם (שמות ו') וגם אני שמעתי את נאקת בני ישראל אשר מצרים מעבידים אותם ואזכור את בריתי וגו'. (שם)</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תדשא: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אלפים בת יכיל, שמי שהוא מקיים את התורה שנבראה מקודם שני אלפים שנה העולם מקבלו וסובל אותו</w:t>
      </w:r>
      <w:r w:rsidRPr="00D576EE">
        <w:rPr>
          <w:rStyle w:val="HebrewChar"/>
          <w:rFonts w:cs="FrankRuehl" w:hint="cs"/>
          <w:rtl/>
        </w:rPr>
        <w:t>...</w:t>
      </w:r>
      <w:r w:rsidR="00A716F5" w:rsidRPr="00D576EE">
        <w:rPr>
          <w:rStyle w:val="HebrewChar"/>
          <w:rFonts w:cs="FrankRuehl" w:hint="cs"/>
          <w:rtl/>
        </w:rPr>
        <w:t xml:space="preserve"> ומי שמקיימה אני שומרו לאלף דור, שנאמר (דברים ז') שומר הברית והחסד לאלף דור</w:t>
      </w:r>
      <w:r w:rsidRPr="00D576EE">
        <w:rPr>
          <w:rStyle w:val="HebrewChar"/>
          <w:rFonts w:cs="FrankRuehl" w:hint="cs"/>
          <w:rtl/>
        </w:rPr>
        <w:t>...</w:t>
      </w:r>
      <w:r w:rsidR="00A716F5" w:rsidRPr="00D576EE">
        <w:rPr>
          <w:rStyle w:val="HebrewChar"/>
          <w:rFonts w:cs="FrankRuehl" w:hint="cs"/>
          <w:rtl/>
        </w:rPr>
        <w:t xml:space="preserve"> (פרק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אותיות דר' עקיבא: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אל"ף, אם אין אל"ף אין בי"ת, אם אין בי"ת אין אל"ף אם אין תורה תמימה אין כל </w:t>
      </w:r>
      <w:r w:rsidRPr="00D576EE">
        <w:rPr>
          <w:rStyle w:val="HebrewChar"/>
          <w:rFonts w:cs="FrankRuehl" w:hint="cs"/>
          <w:rtl/>
        </w:rPr>
        <w:lastRenderedPageBreak/>
        <w:t>העולם כלו מתקיים. אם אין כל העולם כולו מתקיים אין תורה תמימה מתקיימת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אל"ף, אמר הקב"ה א'מונתי ל'ישראל פ'קדתי, ופ'קדתי ל'ישראל א'מונתי, אין אמונתי אלא תורה, שנאמר ואהיה אצלו אמון (משלי ח'). ומנין שהפקיד הקב"ה אמונתו לישראל, שנאמר זכר חסדו ואמונתו לבית ישראל</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אל"ף אמר הקב"ה א'מרתי ל'עמי פ'ארתי, ופ'ארתי ל'עמי א'מרתי, ואין אמרתי אלא תורה, שנאמר יערוף כמטר לקחי תזל כטל אמרתי, ואין לקחי אלא תורה, שנאמר (משלי ד') כי לקח טוב נתתי לכם תורתי אל תעזובו, ומה אל תעזובו, מלמד שבשעת מתן תורה קרא הקב"ה לישראל ואמר להם, בני מקח טוב יש לי בעולם ואני נותן אותה לכם לעד לעולם אם תקבלו את תורתי ותשמרו את מצותי. משיבין ואומרים לפניו רבונו של עולם איזהו מקח טוב שאתה נותן לנו אם נשמור את תורתך, משיב הקב"ה ואמר להם זה העולם הבא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אל"ף, מלמד שחמשת אלפים שערי חכמה נפתחו לו למשה בסיני כנגד חמשה חומשי תורה, ושמונת אלפים שערי בינה כנגד ח' נביאים, ואחד עשר אלפים שערי בינה כנגד אחד עשר כתובים, שנאמר (משלי כ"א) אוצר נחמד ושמן בנוה חכם וכסיל אדם יבלענו, אוצר זו תורה, שנאמר יראת ה' היא אוצרו (ישעיה ל"ג), ותורה זו יראה, שנאמר (דברים כ"ח) וראו כל עמי הארץ כי שם ה' נקרא עליך ויראו ממך. נחמד אלו נביאים שמתנבאים בדברי נחמדים, שנאמר (תהלים י"ט) הנחמדים מזהב ומפז רב, ושמן אלו כתובים שהם מתשמנין גופו של אדם בדברי נחומים כשמן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סמ"ך זו התורה שסביב סמוך לה נביאים וכתובים, משנה מדרש והלכות והגדות שמועות ותוספות, שנאמר באר חפרוה שרים, אין באר אלא תורה, שנמשלה בבאר, שנאמר באר מים חיים, ואין מים אלא תורה, שנאמר (ישעיה נ"ה) הוי כל צמא לכו למים</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עי"ן לא נאמר ען אלא עין, ואין עין אלא תורה שהיא עין לכל עין, והיא אורה לכל אורה, והיא חכמה לכל חכמה, והיא בינה לכל נבונים, והיא מדע לכל יודעים, והיא חיים למחזיקים בה. ומנין שהיא עין לכל עין, שנאמר מצות ה' ברה </w:t>
      </w:r>
      <w:r w:rsidRPr="00D576EE">
        <w:rPr>
          <w:rStyle w:val="HebrewChar"/>
          <w:rFonts w:cs="FrankRuehl" w:hint="cs"/>
          <w:rtl/>
        </w:rPr>
        <w:lastRenderedPageBreak/>
        <w:t>מאירת עינים, (תהלים י"ט) ומנין שהיא אורה לכל אורה, שנאמר (משלי ו') כי נר מצוה ותורה אור</w:t>
      </w:r>
      <w:r w:rsidR="00D576EE" w:rsidRPr="00D576EE">
        <w:rPr>
          <w:rStyle w:val="HebrewChar"/>
          <w:rFonts w:cs="FrankRuehl" w:hint="cs"/>
          <w:rtl/>
        </w:rPr>
        <w:t>...</w:t>
      </w:r>
      <w:r w:rsidRPr="00D576EE">
        <w:rPr>
          <w:rStyle w:val="HebrewChar"/>
          <w:rFonts w:cs="FrankRuehl" w:hint="cs"/>
          <w:rtl/>
        </w:rPr>
        <w:t xml:space="preserve"> (ראה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ברא את התורה שהיא נחמדת מזהב ומפז ומתוקים מדבש ונופת צופים, וכשחפץ הקב"ה לבראות את העולם יעץ בה ואמר אברא את העולם כדי שיודע מה היא גבורתי, כששמעה התורה כך ענתה ואמרה לפניו, רבונו של עולם אתה מגיד מראשית אחרית וכל הנסתרות גלויות לך, עשה כאשר אתה חפץ. כששמע הקב"ה דברי התורה כשרו לפניו דבריה, לקחה והניחה לפניו</w:t>
      </w:r>
      <w:r w:rsidRPr="00D576EE">
        <w:rPr>
          <w:rStyle w:val="HebrewChar"/>
          <w:rFonts w:cs="FrankRuehl" w:hint="cs"/>
          <w:rtl/>
        </w:rPr>
        <w:t>...</w:t>
      </w:r>
      <w:r w:rsidR="00A716F5" w:rsidRPr="00D576EE">
        <w:rPr>
          <w:rStyle w:val="HebrewChar"/>
          <w:rFonts w:cs="FrankRuehl" w:hint="cs"/>
          <w:rtl/>
        </w:rPr>
        <w:t xml:space="preserve"> במה נכתבה בזרוע של הקב"ה באש שחור על גבי אש לבן</w:t>
      </w:r>
      <w:r w:rsidRPr="00D576EE">
        <w:rPr>
          <w:rStyle w:val="HebrewChar"/>
          <w:rFonts w:cs="FrankRuehl" w:hint="cs"/>
          <w:rtl/>
        </w:rPr>
        <w:t>...</w:t>
      </w:r>
      <w:r w:rsidR="00A716F5" w:rsidRPr="00D576EE">
        <w:rPr>
          <w:rStyle w:val="HebrewChar"/>
          <w:rFonts w:cs="FrankRuehl" w:hint="cs"/>
          <w:rtl/>
        </w:rPr>
        <w:t xml:space="preserve"> (מדרש עשרת הדברות)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בא וראה שאין לך שום דבר של תורה שאין בו תילי תילים של מדרש, והזהיר הקב"ה את ישראל עליהם ואמר להם ראו קוצים אלו אם תחליפו אותם תחריבו את העולם, כגון נפשנו חכתה לה', וכגון כל הנשמה תהלל י-ה</w:t>
      </w:r>
      <w:r w:rsidR="00D576EE" w:rsidRPr="00D576EE">
        <w:rPr>
          <w:rStyle w:val="HebrewChar"/>
          <w:rFonts w:cs="FrankRuehl" w:hint="cs"/>
          <w:rtl/>
        </w:rPr>
        <w:t>##</w:t>
      </w:r>
      <w:r w:rsidRPr="00D576EE">
        <w:rPr>
          <w:rStyle w:val="HebrewChar"/>
          <w:rFonts w:cs="FrankRuehl" w:hint="cs"/>
          <w:rtl/>
        </w:rPr>
        <w:t xml:space="preserve"> אם תעשו ד' ר' או מן ר' ד' תחריבו את העולם</w:t>
      </w:r>
      <w:r w:rsidR="00D576EE" w:rsidRPr="00D576EE">
        <w:rPr>
          <w:rStyle w:val="HebrewChar"/>
          <w:rFonts w:cs="FrankRuehl" w:hint="cs"/>
          <w:rtl/>
        </w:rPr>
        <w:t>...</w:t>
      </w:r>
      <w:r w:rsidRPr="00D576EE">
        <w:rPr>
          <w:rStyle w:val="HebrewChar"/>
          <w:rFonts w:cs="FrankRuehl" w:hint="cs"/>
          <w:rtl/>
        </w:rPr>
        <w:t xml:space="preserve"> מכאן היו למידין שאין לכם שום קוץ בתורה שלא יהיה בו תילי תילים של הלכות, כל שכן באות עצמה ובתיבה עצמה. והביט הקב"ה בכל בני אדם שברא ולא מצא אדם שהוא ראוי שתתן התורה על ידו כמשה, ומפני מה זכה משה להיות חתן תורה, עקב ענוה ויראה שהיתה בו, ומנין דכתיב ויסתר משה פניו כי ירא מהביט אל האלקים</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אמרו חכמים שנבראה התורה קודם שנברא העולם אלפים שנה, שנאמר ואהיה אצלו אמון ואהיה שעשועים יום יום משחקת לפניו וגו', שכבר מצינו שיומו של הקב"ה אלף שנה, שנאמר כי אלף שנים בעיניך כיום אתמול כי יעבור, והיתה התורה מתרעמת לפני הקב"ה ואומרת למה נבראתי אלפים שנה קודם שנברא העולם אם לא תתנני לבני אדם, אמרו לה מלאכי השרת אנו מעכבים על ידך, כי בני אדם עתידים לחטא בך, ועל כן מוטב שתהא עמנו. באותה שעה היתה התורה משחקת עליהם, שנאמר משחקת לפניו, והיה הקב"ה אומר למלאכים התורה משחקת עליכם לומר תורה למה לכם, וכי ממצרים יצאתם, משועבדים הייתם לפרעה, </w:t>
      </w:r>
      <w:r w:rsidRPr="00D576EE">
        <w:rPr>
          <w:rStyle w:val="HebrewChar"/>
          <w:rFonts w:cs="FrankRuehl" w:hint="cs"/>
          <w:rtl/>
        </w:rPr>
        <w:lastRenderedPageBreak/>
        <w:t>אכילה ושתיה יש לכם, דבר טמא יש ביניכם, ולמה אתם מבקשים את התורה, אין לכם צורך לקבל את התורה אלא לאדם שמקבל טומאה בעון לכפר עליו ולטהר אותו ולטהר את נפשו, מיד שתקו כולם, עד שבא משה ונלחם בתשובה ונתן את התורה לישראל בשמחה</w:t>
      </w:r>
      <w:r w:rsidR="00D576EE" w:rsidRPr="00D576EE">
        <w:rPr>
          <w:rStyle w:val="HebrewChar"/>
          <w:rFonts w:cs="FrankRuehl" w:hint="cs"/>
          <w:rtl/>
        </w:rPr>
        <w:t>...</w:t>
      </w:r>
      <w:r w:rsidRPr="00D576EE">
        <w:rPr>
          <w:rStyle w:val="HebrewChar"/>
          <w:rFonts w:cs="FrankRuehl" w:hint="cs"/>
          <w:rtl/>
        </w:rPr>
        <w:t xml:space="preserve"> (שם)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וכן בכל הספרים הקדושים יש בהן חכמה ובינה ודיעה למה נכתבו ונקרא שמו ועל מה הנייה נכתב. כיצד הראשון של תורה נקרא שמו ספר בראשית, ולמה נקרא שמו בראשית, אלא שידעו כל הדורות הללו קודם לעולם ובעצתו הטובה ברא את העולם וכל בריותיו בלא עצות אחרות, והוא בכבודו מושל בעולמו, וטעמים הרבה למה נכתב</w:t>
      </w:r>
      <w:r w:rsidRPr="00D576EE">
        <w:rPr>
          <w:rStyle w:val="HebrewChar"/>
          <w:rFonts w:cs="FrankRuehl" w:hint="cs"/>
          <w:rtl/>
        </w:rPr>
        <w:t>...</w:t>
      </w:r>
      <w:r w:rsidR="00A716F5" w:rsidRPr="00D576EE">
        <w:rPr>
          <w:rStyle w:val="HebrewChar"/>
          <w:rFonts w:cs="FrankRuehl" w:hint="cs"/>
          <w:rtl/>
        </w:rPr>
        <w:t xml:space="preserve"> (שם וראה שם עוד על מגילת איכה)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כך כשיצאו ישראל ממצרים היו בהן סומין חרשין וחגרין, אמר הקב"ה תורה כלה תמימה שלמה היא, שנאמר תורת ה' תמימה, אמר הקב"ה אתן אותה לדור זה יש בהן בעלי מומין, אמתין עד שיעמדו בניהן אני מאחר בשמחה של תורה, מה עשה הקב"ה רפא אותם ונתן להם את התורה</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בחדש השלישי, למה בחדש תאומים שלא יהא פתחון פה לאומות העולם אלו נתן לנו את התורה היינו מקיימים אותה, א"ל הקב"ה ראו באיזה חדש נתתי את התורה, במזל תאומים, שאם יבא עשו הרשע להתגייר ולעשות תשובה יבא ללמוד תורה. (שמות פרק יט, רעא)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והייתם לי סגולה מכל העמים שתהיו פנויין לי ועוסקין בדברי תורתי ולא תהיו עוסקין בדברים אחרים. (שם רעו)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אתה כוננת מישרים, אמר רבי אלכסנדרי שני חמרים היו מהלכין בדרך והיו שונאין זה לזה, רבץ לו חמורו של אחד מהן, ראה אותו חברו ועבר, משעבר אמר כתיב בתורה כי תראה חמור שונאך, מיד חזר וטען עמו, התחיל לשיח בלבו אמר כך היה פלוני אוהבי ולא הייתי יודע, נכנסו לפנדק ואכלו ושתו, מי גרם להם שעשו שלום ביניהם, על ידי שהבינו זה בתורה, הוי אתה כוננת מישרים.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ואלה המשפטים הדא הוא דכתיב מלך במשפט </w:t>
      </w:r>
      <w:r w:rsidRPr="00D576EE">
        <w:rPr>
          <w:rStyle w:val="HebrewChar"/>
          <w:rFonts w:cs="FrankRuehl" w:hint="cs"/>
          <w:rtl/>
        </w:rPr>
        <w:lastRenderedPageBreak/>
        <w:t>יעמיד ארץ, זה הקב"ה כשבא ליתן תורה לישראל פתח במשפט, מה כתיב, שם שם לו חק ומשפט, וכאן למד משה את המשפטים לישראל. (שם פרק כא, שו)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כשבא הקב"ה ליתן את התורה אמר למשה על סדר המקרא והמשנה והאגדה והתלמוד שנאמר וידבר אלקים את כל הדברים האלה, אפילו מה שישאל תלמיד ותיק לרבו. אמר ליה הקב"ה לך ולמדה את בני ישראל, א"ל משה, רבונו של עולם כתוב אתה לבניך, אמר ליה מבקש אני ליתן אותה לכם בכתב, אלא שגלוי לפני שעתידים אומות העולם לשלוט בהם וליטול אותה מהם ויהיו בני כאומות העולם, אלא המקרא תתן להם בכתב והאגדה והמשנה והתלמוד על פה. ויאמר אל משה כתב לך זה מקרא, כי על פי המשנה והתלמוד שהן מבדילים בין ישראל ובין אומות העולם</w:t>
      </w:r>
      <w:r w:rsidR="00D576EE" w:rsidRPr="00D576EE">
        <w:rPr>
          <w:rStyle w:val="HebrewChar"/>
          <w:rFonts w:cs="FrankRuehl" w:hint="cs"/>
          <w:rtl/>
        </w:rPr>
        <w:t>...</w:t>
      </w:r>
      <w:r w:rsidRPr="00D576EE">
        <w:rPr>
          <w:rStyle w:val="HebrewChar"/>
          <w:rFonts w:cs="FrankRuehl" w:hint="cs"/>
          <w:rtl/>
        </w:rPr>
        <w:t xml:space="preserve"> (שם פרק לד, תה)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אפילו אין בידו של אדם לא מקרא ולא משנה אלא יושב וקורא כל היום כולו ואחות לוטן תמנע שכר תורה בידו. (ויקרא פרק ב, תנה)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את משפטי תעשו</w:t>
      </w:r>
      <w:r w:rsidR="00D576EE" w:rsidRPr="00D576EE">
        <w:rPr>
          <w:rStyle w:val="HebrewChar"/>
          <w:rFonts w:cs="FrankRuehl" w:hint="cs"/>
          <w:rtl/>
        </w:rPr>
        <w:t>...</w:t>
      </w:r>
      <w:r w:rsidRPr="00D576EE">
        <w:rPr>
          <w:rStyle w:val="HebrewChar"/>
          <w:rFonts w:cs="FrankRuehl" w:hint="cs"/>
          <w:rtl/>
        </w:rPr>
        <w:t xml:space="preserve"> ללכת בהם, עשם עיקר ואל תעשם טפלה, שלא יהא משאך ומתנך אלא בהם, שלא תערב בהם דברים אחרים, שמא תאמר למדתי חכמת ישראל אלך ואלמד חכמת העולם, תלמוד לומר ללכת בהם, שלא תפטר מתוכן</w:t>
      </w:r>
      <w:r w:rsidR="00D576EE" w:rsidRPr="00D576EE">
        <w:rPr>
          <w:rStyle w:val="HebrewChar"/>
          <w:rFonts w:cs="FrankRuehl" w:hint="cs"/>
          <w:rtl/>
        </w:rPr>
        <w:t>...</w:t>
      </w:r>
      <w:r w:rsidRPr="00D576EE">
        <w:rPr>
          <w:rStyle w:val="HebrewChar"/>
          <w:rFonts w:cs="FrankRuehl" w:hint="cs"/>
          <w:rtl/>
        </w:rPr>
        <w:t xml:space="preserve"> (שם פרק יח, תקצא)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מה דבורה זו דובשה מתוק ועוקצה מר, כך דברי תורה העובר עליהן נוטל אפופסין, שנאמר מות יומת הנואף והנואפת, מחלליה מות יומת, וכל מי שמקיים אותן זוכה לחיים, למען ירבו ימיכם וימי בניכם. דבר אחר מה דבורה זו דובשה לבעלה ועוקצה לאחרים, כך דברי תורה חיים לישראל וסם המות לעובדי אלילים</w:t>
      </w:r>
      <w:r w:rsidR="00D576EE" w:rsidRPr="00D576EE">
        <w:rPr>
          <w:rStyle w:val="HebrewChar"/>
          <w:rFonts w:cs="FrankRuehl" w:hint="cs"/>
          <w:rtl/>
        </w:rPr>
        <w:t>...</w:t>
      </w:r>
      <w:r w:rsidRPr="00D576EE">
        <w:rPr>
          <w:rStyle w:val="HebrewChar"/>
          <w:rFonts w:cs="FrankRuehl" w:hint="cs"/>
          <w:rtl/>
        </w:rPr>
        <w:t xml:space="preserve"> (דברים פרק א, תשצה)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פנו לכם צפונה, אם ראיתם אותו שמבקש להתגרות בכם לא תעמדו כנגדו אלא הצפינו עצמכם מלפניו, ולהיכן נברח, ברחו לתורה, ואין צפונה אלא תורה, שנאמר יצפון לישרים תושיה. (שם פרק ב, תתו)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א"ל אם יחרבו הערים האלה להיכן בורחין, א"ל יברחו לתורה, מה כתיב בענין הזה, וזאת התורה, יברח לתורה, שכל מי שחושש באחד </w:t>
      </w:r>
      <w:r w:rsidR="00A716F5" w:rsidRPr="00D576EE">
        <w:rPr>
          <w:rStyle w:val="HebrewChar"/>
          <w:rFonts w:cs="FrankRuehl" w:hint="cs"/>
          <w:rtl/>
        </w:rPr>
        <w:lastRenderedPageBreak/>
        <w:t>מאבריו התורה מרפאתו, שנאמר רפאות תהא לשריך אלו הצדיקים</w:t>
      </w:r>
      <w:r w:rsidRPr="00D576EE">
        <w:rPr>
          <w:rStyle w:val="HebrewChar"/>
          <w:rFonts w:cs="FrankRuehl" w:hint="cs"/>
          <w:rtl/>
        </w:rPr>
        <w:t>...</w:t>
      </w:r>
      <w:r w:rsidR="00A716F5" w:rsidRPr="00D576EE">
        <w:rPr>
          <w:rStyle w:val="HebrewChar"/>
          <w:rFonts w:cs="FrankRuehl" w:hint="cs"/>
          <w:rtl/>
        </w:rPr>
        <w:t xml:space="preserve"> (שם פרק ד, תתכט)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אם שמור תשמרון למה נאמר, מגיד הכתוב שכשם שאדם צריך להזהר בסלעו שלא יאבד כך אדם צריך להזהר בתלמודו שלא יאבד, וכן הוא אומר אם תבקשנה ככסף, מה כסף קשה לקנותו כך דברי תורה קשין לקנותן</w:t>
      </w:r>
      <w:r w:rsidR="00D576EE" w:rsidRPr="00D576EE">
        <w:rPr>
          <w:rStyle w:val="HebrewChar"/>
          <w:rFonts w:cs="FrankRuehl" w:hint="cs"/>
          <w:rtl/>
        </w:rPr>
        <w:t>...</w:t>
      </w:r>
      <w:r w:rsidRPr="00D576EE">
        <w:rPr>
          <w:rStyle w:val="HebrewChar"/>
          <w:rFonts w:cs="FrankRuehl" w:hint="cs"/>
          <w:rtl/>
        </w:rPr>
        <w:t xml:space="preserve"> כך תלמיד חכם למד שנים שלשה דברים ביום שנים שלשה דברים בלילה, שנים שלשה פרקים בשבת, שתים שלש פרשיות בחדש נמצא עשיר לאחר זמן, ועליו נאמר וקבץ על יד ירבה</w:t>
      </w:r>
      <w:r w:rsidR="00D576EE" w:rsidRPr="00D576EE">
        <w:rPr>
          <w:rStyle w:val="HebrewChar"/>
          <w:rFonts w:cs="FrankRuehl" w:hint="cs"/>
          <w:rtl/>
        </w:rPr>
        <w:t>...</w:t>
      </w:r>
      <w:r w:rsidRPr="00D576EE">
        <w:rPr>
          <w:rStyle w:val="HebrewChar"/>
          <w:rFonts w:cs="FrankRuehl" w:hint="cs"/>
          <w:rtl/>
        </w:rPr>
        <w:t xml:space="preserve"> דבר אחר נפש שבעה תבוס נופת, מה נפה זו מוציאה קמח בפני עצמו, סובין בפני עצמו קיבר בפני עצמו, כך תלמיד חכם יושב ומדקדק בדברי תורה ומשקלן, איש פלוני אוסר איש פלוני מתיר, איש פלוני מטהר איש פלוני מטמא</w:t>
      </w:r>
      <w:r w:rsidR="00D576EE" w:rsidRPr="00D576EE">
        <w:rPr>
          <w:rStyle w:val="HebrewChar"/>
          <w:rFonts w:cs="FrankRuehl" w:hint="cs"/>
          <w:rtl/>
        </w:rPr>
        <w:t>...</w:t>
      </w:r>
      <w:r w:rsidRPr="00D576EE">
        <w:rPr>
          <w:rStyle w:val="HebrewChar"/>
          <w:rFonts w:cs="FrankRuehl" w:hint="cs"/>
          <w:rtl/>
        </w:rPr>
        <w:t xml:space="preserve"> ומה יין אתה טועם טעמו מתחלתו וכל זמן שמתיישן בקנקן סופו להשביח, שנאמר בישישים חכמה</w:t>
      </w:r>
      <w:r w:rsidR="00D576EE" w:rsidRPr="00D576EE">
        <w:rPr>
          <w:rStyle w:val="HebrewChar"/>
          <w:rFonts w:cs="FrankRuehl" w:hint="cs"/>
          <w:rtl/>
        </w:rPr>
        <w:t>...</w:t>
      </w:r>
      <w:r w:rsidRPr="00D576EE">
        <w:rPr>
          <w:rStyle w:val="HebrewChar"/>
          <w:rFonts w:cs="FrankRuehl" w:hint="cs"/>
          <w:rtl/>
        </w:rPr>
        <w:t xml:space="preserve"> אי מה יין פעמים שהוא רע לראש ורע לגוף יכול אף דברי תורה כן, תלמוד לומר לריח שמניך טובים</w:t>
      </w:r>
      <w:r w:rsidR="00D576EE" w:rsidRPr="00D576EE">
        <w:rPr>
          <w:rStyle w:val="HebrewChar"/>
          <w:rFonts w:cs="FrankRuehl" w:hint="cs"/>
          <w:rtl/>
        </w:rPr>
        <w:t>...</w:t>
      </w:r>
      <w:r w:rsidRPr="00D576EE">
        <w:rPr>
          <w:rStyle w:val="HebrewChar"/>
          <w:rFonts w:cs="FrankRuehl" w:hint="cs"/>
          <w:rtl/>
        </w:rPr>
        <w:t xml:space="preserve"> (שם פרק יא תתעג, וראה עוד ערך למוד)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עשה משה באתו היום כתב י"ג תורות לי"ב שבטים ואחת שתהא בארון, שאם יבקשו לזייף דבר שיהו מוציאין אותה שבארון</w:t>
      </w:r>
      <w:r w:rsidR="00D576EE" w:rsidRPr="00D576EE">
        <w:rPr>
          <w:rStyle w:val="HebrewChar"/>
          <w:rFonts w:cs="FrankRuehl" w:hint="cs"/>
          <w:rtl/>
        </w:rPr>
        <w:t>...</w:t>
      </w:r>
      <w:r w:rsidRPr="00D576EE">
        <w:rPr>
          <w:rStyle w:val="HebrewChar"/>
          <w:rFonts w:cs="FrankRuehl" w:hint="cs"/>
          <w:rtl/>
        </w:rPr>
        <w:t xml:space="preserve"> (שם פרק לא, תתקמא)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יערוף כמטר לקחי, חכמים אומרים א"ל משה לישראל אתם יודעים כמה צער נצטערתי על התורה וכמה עמל עמלתי בה וכמה יגיעה יגעתי בה, כענין שנאמר ויהי שם עם ה' ארבעים יום, ונכנסתי לבין המלאכים ונכנסתי לבין החיות</w:t>
      </w:r>
      <w:r w:rsidR="00D576EE" w:rsidRPr="00D576EE">
        <w:rPr>
          <w:rStyle w:val="HebrewChar"/>
          <w:rFonts w:cs="FrankRuehl" w:hint="cs"/>
          <w:rtl/>
        </w:rPr>
        <w:t>...</w:t>
      </w:r>
      <w:r w:rsidRPr="00D576EE">
        <w:rPr>
          <w:rStyle w:val="HebrewChar"/>
          <w:rFonts w:cs="FrankRuehl" w:hint="cs"/>
          <w:rtl/>
        </w:rPr>
        <w:t xml:space="preserve"> נתתי נפשי עליה דמי נתתי עליה, כשם שלמדתי אותה בצער כך תהיו למדין אותה בצער. או כדרך שאתם למדין אותה בצער כך תהיו מלמדים אותה בצער, תלמוד לומר תזל כטל אמרתי, תהיו רואין אותו כאילו בזול משלשה וארבעה בסלע. כשעירים עלי דשא, כאדם שהולך ללמוד תורה תחלה בתחלה נופלת עליו כשעיר, ואין שעיר אלא שד, שנאמר ושעירים ירקדו שם</w:t>
      </w:r>
      <w:r w:rsidR="00D576EE" w:rsidRPr="00D576EE">
        <w:rPr>
          <w:rStyle w:val="HebrewChar"/>
          <w:rFonts w:cs="FrankRuehl" w:hint="cs"/>
          <w:rtl/>
        </w:rPr>
        <w:t>...</w:t>
      </w:r>
      <w:r w:rsidRPr="00D576EE">
        <w:rPr>
          <w:rStyle w:val="HebrewChar"/>
          <w:rFonts w:cs="FrankRuehl" w:hint="cs"/>
          <w:rtl/>
        </w:rPr>
        <w:t xml:space="preserve"> (שם פרק לב, תתקמב)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מגיד הכתוב שדברי תורה נמשלו כאש, מה אש ניתנה מן השמים כך דברי תורה ניתנו מן השמים, מה אש חיים לעולם אף דברי תורה חיים לעולם, מה אש קרוב נכוה רחקו ממנה </w:t>
      </w:r>
      <w:r w:rsidRPr="00D576EE">
        <w:rPr>
          <w:rStyle w:val="HebrewChar"/>
          <w:rFonts w:cs="FrankRuehl" w:hint="cs"/>
          <w:rtl/>
        </w:rPr>
        <w:lastRenderedPageBreak/>
        <w:t>צונן, כך דברי תורה כל זמן שאדם עמל בהם חיים הן לו, פירש מהן ממיתין אותו. מה אש משתמשין בה בעולם הזה ובעולם הבא, כך דברי תורה משתמשין בין בעולם הזה ובעולם הבא. מה אש כל המשתמש בה עושה בגופו רושם, כך דברי תורה כל המשתמש בה עושה בו רושם. מה האש בני אדם שעמלין בהן ניכרין הן בין הבריות, כך תלמידי חכמים ניכרים בדבורן ובהלוכן ובעטיפתן בשוק. אש דת, אלמלא דת ניתנה עמה אין אדם יכול לעמוד בה. (שם פרק לג, תתקנא)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בשלשה דברים נמשלה תורה, בחרב באש במים. בחרב מנין, ויגרש את האדם וגו', משל לאדם שיש בידו מאכלת והוא מבקש לדקר בה, אם היה יודע לשחק אינה מזקת אותו ואם לאו מיד הורגתו, כך כל מי שהוא דורש דברי תורה אם הוא יודע היאך הוא דורשן אינן מזיקין אותו, ואם לאו מיד הוא נענש, שנאמר ונשאו עונם כעון החורש. במים מנין, הוי כל צמא לכו למים, משל לאחד שהיה שט בנהר, אם יודע לשוט הוא עולה בשלום ואם לאו הרי הוא נחנק, כך כל מי שהוא למד התורה ומשמרה קונה חיים לעצמו</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לכל הרגשה והרגשה נתן הקב"ה תורה מה לעשות ומה לא לעשות, ללב ולא תתורו אחרי לבבכם, לעינים, ואחרי עיניכם, לאזנים, לא תשא שמע שוא</w:t>
      </w:r>
      <w:r w:rsidR="00D576EE" w:rsidRPr="00D576EE">
        <w:rPr>
          <w:rStyle w:val="HebrewChar"/>
          <w:rFonts w:cs="FrankRuehl" w:hint="cs"/>
          <w:rtl/>
        </w:rPr>
        <w:t>...</w:t>
      </w:r>
      <w:r w:rsidRPr="00D576EE">
        <w:rPr>
          <w:rStyle w:val="HebrewChar"/>
          <w:rFonts w:cs="FrankRuehl" w:hint="cs"/>
          <w:rtl/>
        </w:rPr>
        <w:t xml:space="preserve"> (שופטים פרק ג, מב,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רוכבי אתונות צחורות, תני דבי רב ענן אלו תלמידי חכמים שהולכין מעיר לעיר וממדינה למדינה ועוסקים בתורה ועושין אותם כצהרים. יושבי על מדין שיושבין ודנין דין אמת לאמתו. והולכי אלו בעלי מקרא, על דרך אלו בעלי משנה, שיחו אלו בעלי גמרא שכל שיחתן דברי תורה. (שם פרק ה, מט)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יתהלל אדם בעולם הזה בכתרה של תורה שהיא מעשרת אותו ונותנת לו חיים בעולם הזה ולעולם הבא, שנאמר אורך ימים בימינה בשמאלה עושר וכבוד, ונותנת בו כח שלא יבטל לעולם, שנאמר וקוי ה' יחליפו כח. (ירמיה פרק ט. רפד)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עמד וימודד ארץ, א"ר שמעון בן יוחאי מדד הקב"ה את כל האומות ולא מצא </w:t>
      </w:r>
      <w:r w:rsidRPr="00D576EE">
        <w:rPr>
          <w:rStyle w:val="HebrewChar"/>
          <w:rFonts w:cs="FrankRuehl" w:hint="cs"/>
          <w:rtl/>
        </w:rPr>
        <w:lastRenderedPageBreak/>
        <w:t>אומה שהיתה ראויה לקבל את התורה אלא ישראל, ומדד הקב"ה את כל הדורות ולא מצא דור שהיה ראוי לקבל את התורה אלא דור המדבר</w:t>
      </w:r>
      <w:r w:rsidR="00D576EE" w:rsidRPr="00D576EE">
        <w:rPr>
          <w:rStyle w:val="HebrewChar"/>
          <w:rFonts w:cs="FrankRuehl" w:hint="cs"/>
          <w:rtl/>
        </w:rPr>
        <w:t>...</w:t>
      </w:r>
      <w:r w:rsidRPr="00D576EE">
        <w:rPr>
          <w:rStyle w:val="HebrewChar"/>
          <w:rFonts w:cs="FrankRuehl" w:hint="cs"/>
          <w:rtl/>
        </w:rPr>
        <w:t xml:space="preserve"> (חבקוק פרק ג, תקסג)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מזמור לדוד, זה שאמר הכתוב לא ידע אנוש, א"ר אלעזר לא נתנו פרשיות התורה על הסדר,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שאלמלי נתנו על הסדר כל מי שהיה קורא בהן היה יכול להחיות מתים ולעשות מופתים,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לפיכך נתעלם סדורה של תורה והוא גלוי לפני הקב"ה, שנאמר ומי כמוני יקרא. (תהלים ג, תרכה)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לוי בשם ר' חייא בר חנינא י"א מזמורים שאמר משה בתכסיס של נבואה אמרן, ולמה לא אמרן בתורה, אלא אלו דברי תורה ואלו דברי נבואה. (שם צ, תתמא)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כך הקב"ה כשברא העולם אמר השמים שמים לה' והארץ נתן לבני אדם,וכשנתן תורה לישראל מיד בטלה גזרה ראשונה והתחתונים עלו לעליונים והעליונים ירדו לתחתונים, שנאמר וירד ה' על הר סיני ומשה עלה אל האלקים. (שם קטו, תתעג)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 מתיר אסורים, מה שאסרתי לכם התרתי לכם, אסרתי לכם חלב בהמה, התרתי לכם בחיה, אסרתי לכם גיד הנשה בחיה התרתי לכם בעוף, אסרתי לכם שחיטה בעופות, התרתי לכם שחיטה בדגים. רב אחא ורב ביזנא בש"ר מאיר יותר ממה שאסרתי לכם התרתי לכם, אסרתי לכם נדה, התרתי לכם דם בתולים, אסרתי לכם אשת איש התרתי לכם את השבויה, אסרתי לכם אשה ואחותה התרתי לכם לאחר מיתה</w:t>
      </w:r>
      <w:r w:rsidR="00D576EE" w:rsidRPr="00D576EE">
        <w:rPr>
          <w:rStyle w:val="HebrewChar"/>
          <w:rFonts w:cs="FrankRuehl" w:hint="cs"/>
          <w:rtl/>
        </w:rPr>
        <w:t>...</w:t>
      </w:r>
      <w:r w:rsidRPr="00D576EE">
        <w:rPr>
          <w:rStyle w:val="HebrewChar"/>
          <w:rFonts w:cs="FrankRuehl" w:hint="cs"/>
          <w:rtl/>
        </w:rPr>
        <w:t xml:space="preserve"> (שם קמו, תתפח,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ישמע חכם ויוסף לקח, א"ר ירמיה אם ראית חכם שמתחכם בתורה מוסיפים לו תורה על תורתו וחכמה על חכמתו. ונבון תחבולות יקנה, אם הבין אדם מעצמו וילך ללמוד תורה יקנה לו העולם הזה והעולם הבא. להבין משל אלו משלים שבתורה, ומליצה זה התורה עצמה שנקראת מליצה, ולמה נקראת מליצה, שהיא מצלת עוסקיה מדינה של גיהנם, דבר אחר למה נקראת שמה מליצה שכל מי שמתלוצץ בדברי תורה מוסיפים לו ליצנות</w:t>
      </w:r>
      <w:r w:rsidR="00D576EE" w:rsidRPr="00D576EE">
        <w:rPr>
          <w:rStyle w:val="HebrewChar"/>
          <w:rFonts w:cs="FrankRuehl" w:hint="cs"/>
          <w:rtl/>
        </w:rPr>
        <w:t>...</w:t>
      </w:r>
      <w:r w:rsidRPr="00D576EE">
        <w:rPr>
          <w:rStyle w:val="HebrewChar"/>
          <w:rFonts w:cs="FrankRuehl" w:hint="cs"/>
          <w:rtl/>
        </w:rPr>
        <w:t xml:space="preserve"> דברי חכמים צריך לקשרם על לבו, דכתיב קשרם על לבך תמיד. וחידותם, א"ר מאיר אפילו שיחת חולין שלהן </w:t>
      </w:r>
      <w:r w:rsidRPr="00D576EE">
        <w:rPr>
          <w:rStyle w:val="HebrewChar"/>
          <w:rFonts w:cs="FrankRuehl" w:hint="cs"/>
          <w:rtl/>
        </w:rPr>
        <w:lastRenderedPageBreak/>
        <w:t>שקולה כנגד כל התורה. (משלי פרק א, תתקכט)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תבקשנה ככסף וגו' אמר ריש לקיש אם אין אדם הולך אחר דבר תורה הם אינם באים אחריו, וכן רבי נהוראי אומר הוי גולה למקום תורה, ואם אדם מחפש אחריהן מתוך כך זוכה לחכמה ולבינה, לכך נאמר ודעת אלקים תמצא. (שם פרק ב, תתקלב)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 כי נגידים אדבר, א"ר חנינא בר פפא למה נמשלה דברי תורה לנגיד, לומר לך מה נגיד זה יש בו להמית ולהחיות, אף דברי תורה יש בהם להמית ולהחיות. דבר אחר נגידים כל דבור שיצא מפי הקב"ה קשרו לו שני כתרים</w:t>
      </w:r>
      <w:r w:rsidR="00D576EE" w:rsidRPr="00D576EE">
        <w:rPr>
          <w:rStyle w:val="HebrewChar"/>
          <w:rFonts w:cs="FrankRuehl" w:hint="cs"/>
          <w:rtl/>
        </w:rPr>
        <w:t>...</w:t>
      </w:r>
      <w:r w:rsidRPr="00D576EE">
        <w:rPr>
          <w:rStyle w:val="HebrewChar"/>
          <w:rFonts w:cs="FrankRuehl" w:hint="cs"/>
          <w:rtl/>
        </w:rPr>
        <w:t xml:space="preserve"> (שם פרק ח, תתקמ)</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אמר הקב"ה אם זכה ולמד חשוב לפני כאלו העמיד כל העולם כלו. חצבה עמודיה שבעה אלו שבע ארצות, אם זכה נוטל אותו, ואם לאו הוא מתחלק לשבע ארצות</w:t>
      </w:r>
      <w:r w:rsidR="00D576EE" w:rsidRPr="00D576EE">
        <w:rPr>
          <w:rStyle w:val="HebrewChar"/>
          <w:rFonts w:cs="FrankRuehl" w:hint="cs"/>
          <w:rtl/>
        </w:rPr>
        <w:t>...</w:t>
      </w:r>
      <w:r w:rsidRPr="00D576EE">
        <w:rPr>
          <w:rStyle w:val="HebrewChar"/>
          <w:rFonts w:cs="FrankRuehl" w:hint="cs"/>
          <w:rtl/>
        </w:rPr>
        <w:t xml:space="preserve"> א"ר ירמיה בא וראה כמה גדול כבוד התורה, שלא דיין לחכמים שהיא עורכת שלחן לפניהם אלא שהיא מוספת להם חכמה על חכמתה, הדא הוא דכתיב תן לחכם ויחכם עוד, שמתוך שעוסק בדברי תורה היא מוספת לו יראת ה', שנאמר תחלת חכמה יראת ה' ודעת קדושים בינה, אלו בעלי גמרא שבשעה שיושבים ומבינים כל דבר ודבר הם דומים למלאכים שנקראו קדושים, שנאמר ולקדושים אשר בארץ המה.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חכמת חכמת לך, ר' אליעזר היה דורש אם חכמת בתורה כאלו אתה משמחו להקב"ה שנתן לך התורה</w:t>
      </w:r>
      <w:r w:rsidR="00D576EE" w:rsidRPr="00D576EE">
        <w:rPr>
          <w:rStyle w:val="HebrewChar"/>
          <w:rFonts w:cs="FrankRuehl" w:hint="cs"/>
          <w:rtl/>
        </w:rPr>
        <w:t>...</w:t>
      </w:r>
      <w:r w:rsidRPr="00D576EE">
        <w:rPr>
          <w:rStyle w:val="HebrewChar"/>
          <w:rFonts w:cs="FrankRuehl" w:hint="cs"/>
          <w:rtl/>
        </w:rPr>
        <w:t xml:space="preserve"> (שם פרק ט, תתקמד)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אמרה תורה לפני הקב"ה, רבונו של עולם תן חלקי שבט של עוני שאם עשירים עוסקים בי יהיו מתגאים, אבל כשהם עניים הם מתעסקים בי והם יודעים שהם רעבים ושפלים, שנאמר נתן הסכל במרומים רבים ועשירים בשפל ישבו. (רות פרק א, תקצז)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וריח שמניך, אמר ר"ל מה השמן הזה כל מה שאת מפטמו את מריח בו כמה ריחות, כך הם דברי תורה כל זמן שאתה דורשם את מוצא בהם כמה מיני טעמים. נופת תטופנה, כל מי שאומר דברי תורה ברבים צריך שיהא צנוע ככלה שלא יהא בו שום דופי</w:t>
      </w:r>
      <w:r w:rsidR="00D576EE" w:rsidRPr="00D576EE">
        <w:rPr>
          <w:rStyle w:val="HebrewChar"/>
          <w:rFonts w:cs="FrankRuehl" w:hint="cs"/>
          <w:rtl/>
        </w:rPr>
        <w:t>...</w:t>
      </w:r>
      <w:r w:rsidRPr="00D576EE">
        <w:rPr>
          <w:rStyle w:val="HebrewChar"/>
          <w:rFonts w:cs="FrankRuehl" w:hint="cs"/>
          <w:rtl/>
        </w:rPr>
        <w:t xml:space="preserve"> (שם פרק ד, תתקפח)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ומים תכן במדה (איוב כ"ח) זו תורה שנמשלה במים, שנאמר (ישעיה נ"ה) הוי כל צמא לכו למים, ללמדך שכל הלמד ממנה יותר מדאי סוף שהוא יוצא למינות (</w:t>
      </w:r>
      <w:r w:rsidR="00D576EE" w:rsidRPr="00D576EE">
        <w:rPr>
          <w:rStyle w:val="HebrewChar"/>
          <w:rFonts w:cs="FrankRuehl" w:hint="cs"/>
          <w:szCs w:val="20"/>
          <w:rtl/>
        </w:rPr>
        <w:t>?</w:t>
      </w:r>
      <w:r w:rsidRPr="00D576EE">
        <w:rPr>
          <w:rStyle w:val="HebrewChar"/>
          <w:rFonts w:cs="FrankRuehl" w:hint="cs"/>
          <w:rtl/>
        </w:rPr>
        <w:t>) . (בראשית מב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שבעים שמות לתורה, ראשית, קנין, חכמה, מוסר, ובינה, ערמה, דעת, מזמה, משל, מליצה, חידה, צדק, ומשפט, ומישרים, לקח, תחבולות, ספר הברית, ספר מלחמות ה', יראת ה' טהורה עומדת לעד, תמימה, משיבת נפש, נאמנה, מחכימת פתי, נוצרת ישרים, משמחי לב, מאירת עינים, זהב, וזכוכית, כלילת יופי, כסף, טובה, פנינים, לוית חן, ענקים, אש דת, דבש, חלב, נופת צופים, שמן תורק, ומגדנים, שעשועים, שלישים, מועצות, מתוקים, תורי זהב, אמת, נעימים, נחלה, עצה, עמוקה, ארוכה, רחבה, עטרה, בתולה, כלה, אשת נעורים, ששון, ושמחה, תאינה, חסד, תושיה, אילת אהבים, ויעלת חן, דדים, לחם, מים, יין, עץ חיים, יקרה, חרוץ, תבואה. (שם מו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ואף ירושלים לא חרבה אלא מפני פשעה שלתורה, שנאמר בפשע יעקב כל זאת (מיכה א'). אמר לי ברוך המקום שנתן לכם דברי תורה, שתהיו עסוקין בה ובטוחים ועוזבים כל הבלי עולם</w:t>
      </w:r>
      <w:r w:rsidRPr="00D576EE">
        <w:rPr>
          <w:rStyle w:val="HebrewChar"/>
          <w:rFonts w:cs="FrankRuehl" w:hint="cs"/>
          <w:rtl/>
        </w:rPr>
        <w:t>...</w:t>
      </w:r>
      <w:r w:rsidR="00A716F5" w:rsidRPr="00D576EE">
        <w:rPr>
          <w:rStyle w:val="HebrewChar"/>
          <w:rFonts w:cs="FrankRuehl" w:hint="cs"/>
          <w:rtl/>
        </w:rPr>
        <w:t xml:space="preserve"> דבר אחר אימתי היא טהורה, כשאדם מטהר עצמו מן העבירות, הא לפי שדברי תורה צריכין טהרה וקדושה, לכך נאמר ויקדש את העם. (שמות יט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הוא שאמר הכתוב כי נר מצוה ותורה אור (משלי ו') אמר ר' יהושע נמשלה המצוה בנר והתורה באור, עשה אדם מצוה אחת דומה למי שמדליק נר בתוך ביתו שאין משתמש לאורו אלא הוא וביתו, מה נר זה רוח מנשבת ומכבתו, כך עושה מצוה אם השלה אותו יצר רע וחוטא נכבית אותה מצוה</w:t>
      </w:r>
      <w:r w:rsidR="00D576EE" w:rsidRPr="00D576EE">
        <w:rPr>
          <w:rStyle w:val="HebrewChar"/>
          <w:rFonts w:cs="FrankRuehl" w:hint="cs"/>
          <w:rtl/>
        </w:rPr>
        <w:t>...</w:t>
      </w:r>
      <w:r w:rsidRPr="00D576EE">
        <w:rPr>
          <w:rStyle w:val="HebrewChar"/>
          <w:rFonts w:cs="FrankRuehl" w:hint="cs"/>
          <w:rtl/>
        </w:rPr>
        <w:t xml:space="preserve"> ונמשלה התורה באור, מה האור מאיר לפני הבריות שלא יכשלו, כך התורה מאירה לעוסקין בה שלא יכשלו בחטא, שנאמר מצות ה' ברה מאירת עינים (תהלים י"ט), וכל מי שאינו עוסק בה נכשל כהולך באפלה</w:t>
      </w:r>
      <w:r w:rsidR="00D576EE" w:rsidRPr="00D576EE">
        <w:rPr>
          <w:rStyle w:val="HebrewChar"/>
          <w:rFonts w:cs="FrankRuehl" w:hint="cs"/>
          <w:rtl/>
        </w:rPr>
        <w:t>...</w:t>
      </w:r>
      <w:r w:rsidRPr="00D576EE">
        <w:rPr>
          <w:rStyle w:val="HebrewChar"/>
          <w:rFonts w:cs="FrankRuehl" w:hint="cs"/>
          <w:rtl/>
        </w:rPr>
        <w:t xml:space="preserve"> דבר אחר כל מי שהוא עושה מצוה כאלו הדליק נר לפני הקב"ה, וכל מי שהוא עמל בתורה מביא אור לעולם, שנאמר תורה אור. הנר הזה עשירין רואים בו, ומי שהנר לפניו רואה, אבל האור רואין בו עניים ועשירים, קרובים ורחוקים, כך </w:t>
      </w:r>
      <w:r w:rsidRPr="00D576EE">
        <w:rPr>
          <w:rStyle w:val="HebrewChar"/>
          <w:rFonts w:cs="FrankRuehl" w:hint="cs"/>
          <w:rtl/>
        </w:rPr>
        <w:lastRenderedPageBreak/>
        <w:t>תורה מאירה לכל</w:t>
      </w:r>
      <w:r w:rsidR="00D576EE" w:rsidRPr="00D576EE">
        <w:rPr>
          <w:rStyle w:val="HebrewChar"/>
          <w:rFonts w:cs="FrankRuehl" w:hint="cs"/>
          <w:rtl/>
        </w:rPr>
        <w:t>...</w:t>
      </w:r>
      <w:r w:rsidRPr="00D576EE">
        <w:rPr>
          <w:rStyle w:val="HebrewChar"/>
          <w:rFonts w:cs="FrankRuehl" w:hint="cs"/>
          <w:rtl/>
        </w:rPr>
        <w:t xml:space="preserve"> (שם כז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היין הזה משמח את הלב כך דברי תורה משמחין את הלב, מה היין הזה השותה ממנו יתר מצרכו בסוף מקיא הכל, כך דברי תורה העוסק בהן ומחשב בהן יותר מדאי סוף שהוא יוצא למינות, מה היין הזה מנחמים בו לאבלים, דכתיב (משלי ל"א) תנו שכר לאובד, כך דברי תורה מנחמין לבו שלאדם. (ויקרא י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בחקתי תלכו, שלא יהא הלוכך ומשאך ומתנך אלא בהם. (שם כו 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דבר אחר הנחמדים מזהב, אפילו דבר אחד מן התורה שוה כמה אלפים דנרי זהב. מעשה באדם אחד שהיה לו בן ונצטער בו עם רבו עד שלימדו ספר בראשית בלבד. לאחר ימים נשבה אותו תינוק ונחבש בבית האסורים. הרגיש הקב"ה עולמו על קיסר עד שהלך לאותו מקום והוציא דיאתיקי שלספרים, ומצא ביניהן ספר אחד ולא היה אדם יודע לקרותו, אמר קיסר אין זה אלא כתבן שליהודים, כלום יש כאן מי שיודע לקרותו</w:t>
      </w:r>
      <w:r w:rsidR="00D576EE" w:rsidRPr="00D576EE">
        <w:rPr>
          <w:rStyle w:val="HebrewChar"/>
          <w:rFonts w:cs="FrankRuehl" w:hint="cs"/>
          <w:rtl/>
        </w:rPr>
        <w:t>...</w:t>
      </w:r>
      <w:r w:rsidRPr="00D576EE">
        <w:rPr>
          <w:rStyle w:val="HebrewChar"/>
          <w:rFonts w:cs="FrankRuehl" w:hint="cs"/>
          <w:rtl/>
        </w:rPr>
        <w:t xml:space="preserve"> והיה התינוק קורא בו מבראשית עד אלה תולדות השמים. באותה שעה אמר קיסר, כמדומה שלא הרגיש הקב"ה את עולמו אלא בשביל תינוק זה כדי להחזירו למקומו. מיד נתן לו שתי ככרי כסף ושתי ככרי זהב וצוה עליו מי שיחזירו אצל אבותיו. והלא דברים קל וחומר, ומה בשביל שנתן אביו שלזה עליו שכר ספר אחד שילם לו הקב"ה כל אותו השכר, מי שהוא מצטער על בנו ולמדו מקרא ומשנה הלכות והגדות על אחת כמה וכמה, לכך נאמר הנחמדים מזהב. (דברים ז יב)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ובמה הם מתכפרין ובמה מתרצין לפני אביהן שבשמים, אין לנו אלא דברי תורה, לכך נאמר טוב פריי מחרוץ ומפז</w:t>
      </w:r>
      <w:r w:rsidRPr="00D576EE">
        <w:rPr>
          <w:rStyle w:val="HebrewChar"/>
          <w:rFonts w:cs="FrankRuehl" w:hint="cs"/>
          <w:rtl/>
        </w:rPr>
        <w:t>...</w:t>
      </w:r>
      <w:r w:rsidR="00A716F5" w:rsidRPr="00D576EE">
        <w:rPr>
          <w:rStyle w:val="HebrewChar"/>
          <w:rFonts w:cs="FrankRuehl" w:hint="cs"/>
          <w:rtl/>
        </w:rPr>
        <w:t xml:space="preserve"> ומה תאמר מה חרוץ ופז אינן עושין פירות אף כך דברי תורה, תלמוד לומר ותבואתי, אמר פרי ואמר תבואה, שהפירות אינן מוציאין פירות כגון תפוחים ושאר פירות, לכך נאמר ותבואתי, שכשם שהתבואה פרה ורבה ובה ניזונין כל באי העולם כך התורה פרה ורבה ובה מתפרנסין וניזונין בעליה בעולם הזה ובעולם הבא</w:t>
      </w:r>
      <w:r w:rsidRPr="00D576EE">
        <w:rPr>
          <w:rStyle w:val="HebrewChar"/>
          <w:rFonts w:cs="FrankRuehl" w:hint="cs"/>
          <w:rtl/>
        </w:rPr>
        <w:t>...</w:t>
      </w:r>
      <w:r w:rsidR="00A716F5" w:rsidRPr="00D576EE">
        <w:rPr>
          <w:rStyle w:val="HebrewChar"/>
          <w:rFonts w:cs="FrankRuehl" w:hint="cs"/>
          <w:rtl/>
        </w:rPr>
        <w:t xml:space="preserve"> (ויקרא א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אמונות ודעות: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שהקדמתי הקדמה זו אפתח ואומר, הודיענו אלקינו יתרומם ויתהדר על ידי נביאיו שהוא נתן לנו דת ללכת בו, ובו מצות שהטיל עלינו שחובה עלינו לשמרם ולעשות על פיהם בכל לבבינו, והוא אמרו "היום הזה ה' אלקיך מצוך לעשות את החקים האלה ואת המשפטים ושמרת ועשית אותם בכל לבבך ובכל נפשך", והעמידו לנו שלוחיו על אותן המצות המופתים והאותות המופלאים, וקבלנום ועשינו על פיהם מיד. ואחר כך מצאנו כי העיון מחייב שתנתן לנו תורה ולא יתכן להזניחנו. ולכן ראוי שאבאר ממה שמחייב העיון לענין זה כמה דברים וחלוקים</w:t>
      </w:r>
      <w:r w:rsidR="00D576EE" w:rsidRPr="00D576EE">
        <w:rPr>
          <w:rStyle w:val="HebrewChar"/>
          <w:rFonts w:cs="FrankRuehl" w:hint="cs"/>
          <w:rtl/>
        </w:rPr>
        <w:t>...</w:t>
      </w:r>
      <w:r w:rsidRPr="00D576EE">
        <w:rPr>
          <w:rStyle w:val="HebrewChar"/>
          <w:rFonts w:cs="FrankRuehl" w:hint="cs"/>
          <w:rtl/>
        </w:rPr>
        <w:t xml:space="preserve"> (מאמר ג פרק א, וראה עוד ערך מצוה)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הואיל וכבר הקדמתי ענינים אלו ראיתי להסמיך לדברים הללו דברים בענין בטול התורה כי זה מקומו. ואומר, קבלו בני ישראל קבלה מוסכמת שמצוות התורה אמרו להם הנביאים עליהם שאינם בטלים, ואמרו כי שמענו את זה בדברים מפורשים שמסתלק בהם כל טעות וכל הסבר. וכאשר בדקתי בספרים מצאתי מה שמוכיח על כך, ראשונה שהרבה מן המצות כתוב בהן ברית עולם, וכתוב בהן לדורותיכם, וכן לפי שאמרה התורה "תורה צוה לנו משה מורשה" (דברים ל"ג), ועוד </w:t>
      </w:r>
      <w:r>
        <w:rPr>
          <w:rStyle w:val="HebrewChar"/>
          <w:rtl/>
        </w:rPr>
        <w:t> </w:t>
      </w:r>
      <w:r w:rsidRPr="00D576EE">
        <w:rPr>
          <w:rStyle w:val="HebrewChar"/>
          <w:rFonts w:cs="FrankRuehl" w:hint="cs"/>
          <w:bCs/>
          <w:rtl/>
        </w:rPr>
        <w:t xml:space="preserve">לפי שאומתינו בני ישראל אינה אומה אלא בתורותיה,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וכיון שאמר הבורא שהאומה תעמוד כימי השמים והארץ הרי בהכרח שתורותיה עומדות כימי השמים והארץ</w:t>
      </w:r>
      <w:r w:rsidR="00D576EE" w:rsidRPr="00D576EE">
        <w:rPr>
          <w:rStyle w:val="HebrewChar"/>
          <w:rFonts w:cs="FrankRuehl" w:hint="cs"/>
          <w:rtl/>
        </w:rPr>
        <w:t>...</w:t>
      </w:r>
      <w:r w:rsidRPr="00D576EE">
        <w:rPr>
          <w:rStyle w:val="HebrewChar"/>
          <w:rFonts w:cs="FrankRuehl" w:hint="cs"/>
          <w:rtl/>
        </w:rPr>
        <w:t xml:space="preserve"> (שם שם פרק ז, וראה עוד תורה-שינוי)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ומן המבארים, מבארים את הפסוקים על ארבעה אופנים, יש מבאר המתאם את הפסוק למה שיש בחוש, או למה שבשכל, או למה שיש בפסוק אחר, או למה שבמסורת, והצליח בכך, הרי יש לו שכר על כך, ועליו נאמר "אם תבקשנה ככסף וכמטמונים תחפשנה וגו' אז תבין יראת ה' ודעת אלקים תמצא" (משלי ב'), ומי שלא הצליח בכך אין לו שכר וגם אין עליו עונש. והמבאר במצות (שלא כמשמען) הרי הוא נספח לנביאי השקר, שבהם נאמר "אשר הולכים אחר רוחם ולבלתי ראו" (יחזקאל י"ג), והמבאר בעניני הבורא וחדש הרי הוא נספח לכופרים, כאותם שבארו פרשת "נעשה אדם בצלמנו" (בראשית א') ובאו </w:t>
      </w:r>
      <w:r w:rsidRPr="00D576EE">
        <w:rPr>
          <w:rStyle w:val="HebrewChar"/>
          <w:rFonts w:cs="FrankRuehl" w:hint="cs"/>
          <w:rtl/>
        </w:rPr>
        <w:lastRenderedPageBreak/>
        <w:t>לכלל דעה כי מלאך ברא אדם וכך שאר העולם, ובהם נאמר (תהלים קל"ט) "אשר ימרוך למזמה נשוא לשוא עריך"</w:t>
      </w:r>
      <w:r w:rsidR="00D576EE" w:rsidRPr="00D576EE">
        <w:rPr>
          <w:rStyle w:val="HebrewChar"/>
          <w:rFonts w:cs="FrankRuehl" w:hint="cs"/>
          <w:rtl/>
        </w:rPr>
        <w:t>...</w:t>
      </w:r>
      <w:r w:rsidRPr="00D576EE">
        <w:rPr>
          <w:rStyle w:val="HebrewChar"/>
          <w:rFonts w:cs="FrankRuehl" w:hint="cs"/>
          <w:rtl/>
        </w:rPr>
        <w:t xml:space="preserve"> (מאמר ה פרק 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והחלק השלישי, והיא חכמת האלקות והוא דעת הא-ל יתברך ודעת תורתו ושאר המושכלות, כנפש וכשכל וכאישים הרוחניים, וכל חלקי החכמה לפי מחלוקת ענינה המה שערים פתחם הבורא ית' למדברים להשיג בהם התורה והעולם, אלא שמקצת החכמות הצורך אליהם יותר לענין התורה, ומקצתם הצורך אליהם יותר לתועלת העולם</w:t>
      </w:r>
      <w:r w:rsidR="00D576EE" w:rsidRPr="00D576EE">
        <w:rPr>
          <w:rStyle w:val="HebrewChar"/>
          <w:rFonts w:cs="FrankRuehl" w:hint="cs"/>
          <w:rtl/>
        </w:rPr>
        <w:t>...</w:t>
      </w:r>
      <w:r w:rsidRPr="00D576EE">
        <w:rPr>
          <w:rStyle w:val="HebrewChar"/>
          <w:rFonts w:cs="FrankRuehl" w:hint="cs"/>
          <w:rtl/>
        </w:rPr>
        <w:t xml:space="preserve"> אך החכמה שהצורך אליה יותר אל התורה היא החכמה העליונה, והיא החכמה האלקית ואנחנו חייבין ללמוד אותה כדי להבין ולהגיע אל תורתנו. אך ללמוד אותה כדי להגיע אל הנאות העולם אסור לנו. ואמרו רבותינו, תניא (דברים ל') "לאהבה את ה' אלקיך לשמוע בקולו ולדבקה בו", שלא אמר אדם אקרא כדי שיקראוני חכם, אשנה כדי שיקראוני רבי</w:t>
      </w:r>
      <w:r w:rsidR="00D576EE" w:rsidRPr="00D576EE">
        <w:rPr>
          <w:rStyle w:val="HebrewChar"/>
          <w:rFonts w:cs="FrankRuehl" w:hint="cs"/>
          <w:rtl/>
        </w:rPr>
        <w:t>...</w:t>
      </w:r>
      <w:r w:rsidRPr="00D576EE">
        <w:rPr>
          <w:rStyle w:val="HebrewChar"/>
          <w:rFonts w:cs="FrankRuehl" w:hint="cs"/>
          <w:rtl/>
        </w:rPr>
        <w:t xml:space="preserve"> אלא למוד מאהבה וסוף הכבוד לבא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והשערים שפתחם הבורא לדעת תורתו ודתו הם שלשה, האחד מהם השכל הניצל מכל פגע, והב' ספר תורתו הנתונה למשה נביאו, והג' הקבלות שקבלנו מקדמונינו שקבלו מן הנביאים עליהם השלום. וכבר הקדים לבארם הרב הגדול רבינו סעדיה ז"ל במה שיש בו די.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אך חכמת התורה מתחלקת לב' חלקים, האחד מהם לדעת חובות האברים והיא החכמה הנראית, והשני לדעת חובות הלבבות והם המצפונים והיא החכמה הצפונה. חובות האברים יחלקו לב' חלקים, האחד מהם מצות שמחייב בהם השכל אפילו אם לא חייבה בהן התורה, והחלק השני מצות השמע שאין השכל מחייב בהם ולא דוחה אותם, כאיסור בשר בחלב ושעטנז והדומה להם, ממה שנעלמה ממנו עילת איסורם ועילת חיוב ממה שנתחייבנו מהם. אך חובות הלבבות כל שרשיהן הן מן השכל כאשר אבאר בעזרת השם</w:t>
      </w:r>
      <w:r w:rsidR="00D576EE" w:rsidRPr="00D576EE">
        <w:rPr>
          <w:rStyle w:val="HebrewChar"/>
          <w:rFonts w:cs="FrankRuehl" w:hint="cs"/>
          <w:rtl/>
        </w:rPr>
        <w:t>...</w:t>
      </w:r>
      <w:r w:rsidRPr="00D576EE">
        <w:rPr>
          <w:rStyle w:val="HebrewChar"/>
          <w:rFonts w:cs="FrankRuehl" w:hint="cs"/>
          <w:rtl/>
        </w:rPr>
        <w:t xml:space="preserve">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והגדולה בטובות שהיטיב בהם הבורא לאדם והראיה החזקה עליו התורה הנתונה למשה נביאו ע"ה והראות האותות על ידו ושנות המנהגים והטבעים והראות המופתים הנוראים </w:t>
      </w:r>
      <w:r w:rsidRPr="00D576EE">
        <w:rPr>
          <w:rStyle w:val="HebrewChar"/>
          <w:rFonts w:cs="FrankRuehl" w:hint="cs"/>
          <w:rtl/>
        </w:rPr>
        <w:lastRenderedPageBreak/>
        <w:t>כדי להאמין בבורא יתברך ובנביא, כמו שכתוב (שמות י"ד) "וירא ישראל את היד הגדולה אשר עשה ה' במצרים וייראו העם את ה' ויאמינו בה' ובמשה עבדו"</w:t>
      </w:r>
      <w:r w:rsidR="00D576EE" w:rsidRPr="00D576EE">
        <w:rPr>
          <w:rStyle w:val="HebrewChar"/>
          <w:rFonts w:cs="FrankRuehl" w:hint="cs"/>
          <w:rtl/>
        </w:rPr>
        <w:t>...</w:t>
      </w:r>
      <w:r w:rsidRPr="00D576EE">
        <w:rPr>
          <w:rStyle w:val="HebrewChar"/>
          <w:rFonts w:cs="FrankRuehl" w:hint="cs"/>
          <w:rtl/>
        </w:rPr>
        <w:t xml:space="preserve"> ואני עתיד להרחיב בשער קבלת עבודת האלקים בזכרון רב טוב האלקים עלינו בתורתו אשר נתן לנו מה שיש בו די בעז"ה. (שער ב הבחינה פרק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והשכל מפני שהוא נכרי אין לו מחזק ולא חבר והכל כנגדו, ומן הדין היה שיחלש, ונצטרך לדבר שידחה בו מעליו גבור התאוה ושיחזקהו עליה, והיתה התורה רפואה לחולה כזה מחליי הנפשות ומדוי המדות, ועל כן תמצא התורה מזהרת מהרבה מאכלים ולבושים ובעילות וקנינים ומעשים שהם מחזקים כח התאוה. וכן הוא מצוה במה שהוא עומד כנגדה מהדברים שהם הפכה והם התפלה והצום והצדקות וגמילות חסדים ולהחיות בהם סימני השכל ולהועיל האדם בם בעולם הזה ובעולם הבא, כמו שאמר דוד (תהלים קי"ט) "נר לרגלי דברך ואור לנתיבתי"</w:t>
      </w:r>
      <w:r w:rsidRPr="00D576EE">
        <w:rPr>
          <w:rStyle w:val="HebrewChar"/>
          <w:rFonts w:cs="FrankRuehl" w:hint="cs"/>
          <w:rtl/>
        </w:rPr>
        <w:t>...</w:t>
      </w:r>
      <w:r w:rsidR="00A716F5" w:rsidRPr="00D576EE">
        <w:rPr>
          <w:rStyle w:val="HebrewChar"/>
          <w:rFonts w:cs="FrankRuehl" w:hint="cs"/>
          <w:rtl/>
        </w:rPr>
        <w:t xml:space="preserve"> (שער ג עבודת האלקים פרק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כי הענינים המצריכים להערת התורה גם כן הם שבעה. אחד מהם, כי האדם מחובר מנפש וגוף ובמדותיו מה שיביאהו להתמכר להנאות ולשקוע בתאות הבהמיות ולנתק קשר השכל מעליו. ויש בו מדות שיביאוהו למאוס בעולם ולהניח ישובו מפני התהפכות עניניו בו והתמדת הפגעים והיגונות עליו ולנטות אל עולם השכל העליון. ושתי העצות אינם משובחות</w:t>
      </w:r>
      <w:r w:rsidR="00D576EE" w:rsidRPr="00D576EE">
        <w:rPr>
          <w:rStyle w:val="HebrewChar"/>
          <w:rFonts w:cs="FrankRuehl" w:hint="cs"/>
          <w:rtl/>
        </w:rPr>
        <w:t>...</w:t>
      </w:r>
      <w:r w:rsidRPr="00D576EE">
        <w:rPr>
          <w:rStyle w:val="HebrewChar"/>
          <w:rFonts w:cs="FrankRuehl" w:hint="cs"/>
          <w:rtl/>
        </w:rPr>
        <w:t xml:space="preserve"> ומחמלת הבורא יתעלה ועוצם טובתו על האדם שחננו מה שיתקן בו עניניו ויכונו בו דרכיו בשני העולמים בסדר אמצעי בין השכל והתאוה, והיא התורה הנאמנה השומרת הצדק בגלוי ובנסתר ומרחקת האדם מתאותיו בעולם הזה, ושומרת לו גמולו באחריתו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והשני, כי הערת השכל איננה גוררת חיובי מעשה עבודת האלקים מתפלה וצום וצדקה ומעשר וגמילות חסדים, ואין אדם מגיע בה לידיעת גבולי העונשין אשר יתחייב בהן המקצר בעבודה והוצרך למעמד, וגבול בכל זה בדרך התורה והוראת הנבואה כדי שיסודר לנו הענין המכוון ממנו בהתקבצם, והיא עבודת ה' יתעלה.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והשלישי, כי ההערה השכלית איננה כוללת כל </w:t>
      </w:r>
      <w:r w:rsidRPr="00D576EE">
        <w:rPr>
          <w:rStyle w:val="HebrewChar"/>
          <w:rFonts w:cs="FrankRuehl" w:hint="cs"/>
          <w:rtl/>
        </w:rPr>
        <w:lastRenderedPageBreak/>
        <w:t>המצווים מפני קוצר מחשבת קצתם ויתרון הכרת קצתם על קצתם, והערה התוריה כוללת כל מי שהגיע לתנאי הצווי על דרך שוה, ואם הם חלוקים בהבנתם אותה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והרביעי, כי מן הידוע כי עבודות בני אדם חייבין בהן כפי מעלות הטובות עליהם, ובכל דור ודור מתחדשות סיבות לעם זולתי עם אחר מביאות ליחדם בטובה מאת ה' יתעלה, וצריך בעבורם שיתיחדו גם הם בתוספת עבודת הבורא מבלעדי שאר העמים, ואין דרך לדעת זה מצד השכל לבדו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והחמישי, כי ההערה התוריה היא הקדמה ומבא אל הערת השכל וראיה עליו בעבור צורך האדם בנערותו אל חנוך והנהגה ולמנוע תאותיו עד שיחזק ויכון שכלו. וכן הנשים וקלי הדעת מן האנשים אינם נמשכים אחר הנהגת השכל מפני חלישת איסורו בהם וקשורו אותם</w:t>
      </w:r>
      <w:r w:rsidR="00D576EE" w:rsidRPr="00D576EE">
        <w:rPr>
          <w:rStyle w:val="HebrewChar"/>
          <w:rFonts w:cs="FrankRuehl" w:hint="cs"/>
          <w:rtl/>
        </w:rPr>
        <w:t>...</w:t>
      </w:r>
      <w:r w:rsidRPr="00D576EE">
        <w:rPr>
          <w:rStyle w:val="HebrewChar"/>
          <w:rFonts w:cs="FrankRuehl" w:hint="cs"/>
          <w:rtl/>
        </w:rPr>
        <w:t xml:space="preserve"> ועל כן נוסדו התורות על קטבי היחול והרהות (שכר ועונש), ומי שאינו מקצר בחיובי העבודה יהיה במדרגת החסידים הזכים ויהיה ראוי לגמול העולם הזה והבא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והששי, כי התורה כללה ענינים לא יוכל השכל לבאר אופני חיובם, והם המצות השמעיות וכללים משרשי השכליות</w:t>
      </w:r>
      <w:r w:rsidR="00D576EE" w:rsidRPr="00D576EE">
        <w:rPr>
          <w:rStyle w:val="HebrewChar"/>
          <w:rFonts w:cs="FrankRuehl" w:hint="cs"/>
          <w:rtl/>
        </w:rPr>
        <w:t>...</w:t>
      </w:r>
      <w:r w:rsidRPr="00D576EE">
        <w:rPr>
          <w:rStyle w:val="HebrewChar"/>
          <w:rFonts w:cs="FrankRuehl" w:hint="cs"/>
          <w:rtl/>
        </w:rPr>
        <w:t xml:space="preserve"> והשביעי, כי התורה נגיע אליה במציעות אדם שיראו על ידו אותות ומופתים כל בני אדם שוים בהם מצד הרגשותם לא יוכלו לדחותם, ויתברר להם מה שהוא בא בו משם הבורא במופתים מורגשים ושכליים</w:t>
      </w:r>
      <w:r w:rsidR="00D576EE" w:rsidRPr="00D576EE">
        <w:rPr>
          <w:rStyle w:val="HebrewChar"/>
          <w:rFonts w:cs="FrankRuehl" w:hint="cs"/>
          <w:rtl/>
        </w:rPr>
        <w:t>...</w:t>
      </w:r>
      <w:r w:rsidRPr="00D576EE">
        <w:rPr>
          <w:rStyle w:val="HebrewChar"/>
          <w:rFonts w:cs="FrankRuehl" w:hint="cs"/>
          <w:rtl/>
        </w:rPr>
        <w:t xml:space="preserve"> (שם פרק ג, וראה עוד ערך מצוה)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והרביעי, חשבונו עם נפשו בגודל טובות האלקים עליו בהערתו אל מה שיש בו חיותו בשני העולמים בתורה נכבדת נאמנה להסיר עורונו ולבער סכלותו ולהאיר עיניו ולהקריבו אל רצון אלקיו, ותודיענו אמתת בוראו ומה שהוא חייב לו אשר בו תשלם הצלחתו בשני העולמים, כמו שכתוב (תהלים י"ט) "תורת ה' תמימה משיבת נפש" וגו', ויחשוב בנפשו אלו היתה נעדרת ממנו אחר שהכיר מעלתה, ואחר כך נזדמן לו אדם שהועילו בה ההיתה ראויה השתדלותו ויכלתו מספקת להשלים הודאתו ושבחו על זה, וכל שכן הבורא המעיר בה והמפיק להבנתה והעוזר לו עליה. והמעט ממה שאנו חייבים לו מן ההודאה עליה הוא שנרוץ </w:t>
      </w:r>
      <w:r w:rsidRPr="00D576EE">
        <w:rPr>
          <w:rStyle w:val="HebrewChar"/>
          <w:rFonts w:cs="FrankRuehl" w:hint="cs"/>
          <w:rtl/>
        </w:rPr>
        <w:lastRenderedPageBreak/>
        <w:t>להדבק בתורתו ונמהר לקבל מצותו ותורתו</w:t>
      </w:r>
      <w:r w:rsidR="00D576EE" w:rsidRPr="00D576EE">
        <w:rPr>
          <w:rStyle w:val="HebrewChar"/>
          <w:rFonts w:cs="FrankRuehl" w:hint="cs"/>
          <w:rtl/>
        </w:rPr>
        <w:t>...</w:t>
      </w:r>
      <w:r w:rsidRPr="00D576EE">
        <w:rPr>
          <w:rStyle w:val="HebrewChar"/>
          <w:rFonts w:cs="FrankRuehl" w:hint="cs"/>
          <w:rtl/>
        </w:rPr>
        <w:t xml:space="preserve"> (שער ח חשבון הנפש פרק 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החקים והמשפטים והתורות - וגזירת אורייתא</w:t>
      </w:r>
      <w:r w:rsidR="00D576EE" w:rsidRPr="00D576EE">
        <w:rPr>
          <w:rStyle w:val="HebrewChar"/>
          <w:rFonts w:cs="FrankRuehl" w:hint="cs"/>
          <w:rtl/>
        </w:rPr>
        <w:t>...</w:t>
      </w:r>
      <w:r w:rsidRPr="00D576EE">
        <w:rPr>
          <w:rStyle w:val="HebrewChar"/>
          <w:rFonts w:cs="FrankRuehl" w:hint="cs"/>
          <w:rtl/>
        </w:rPr>
        <w:t xml:space="preserve"> (ויקרא כו מו)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לא דבר רק - ארום לית פתגם ריקם באורייתא אלהן לדעברין עלה, ארום הוא חייכון</w:t>
      </w:r>
      <w:r w:rsidR="00D576EE" w:rsidRPr="00D576EE">
        <w:rPr>
          <w:rStyle w:val="HebrewChar"/>
          <w:rFonts w:cs="FrankRuehl" w:hint="cs"/>
          <w:rtl/>
        </w:rPr>
        <w:t>...</w:t>
      </w:r>
      <w:r w:rsidRPr="00D576EE">
        <w:rPr>
          <w:rStyle w:val="HebrewChar"/>
          <w:rFonts w:cs="FrankRuehl" w:hint="cs"/>
          <w:rtl/>
        </w:rPr>
        <w:t xml:space="preserve"> (דברים לב 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ואל פועל ה' - אורייתא דה'. (ישעיה ה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את מי יורה - למן אתיהיבת אורייתא ומן אתפקד למסבר חוכמא הלא לבית ישראל דרחימין מכל עממיא. (שם כח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אחת דבר - אורייתא חדא, שתים זו שמעתי - תרתין זמנין שמעית מן פום משה ספרא רבא. (תהלים סב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ראשו - אורייתיה די היא רגינה מדהב טב ופירוש מליא דבהון דגורין דגורין טעמין ופקודין למן דנטרין להון חורין כתלגא ודלא נטרין יתהון אוכמין כאגפי עורבא. (שיר השירים ה יא)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טובה חכמה - טבתא חוכמתא דאורייתא עם אחסנת ממונא</w:t>
      </w:r>
      <w:r w:rsidR="00D576EE" w:rsidRPr="00D576EE">
        <w:rPr>
          <w:rStyle w:val="HebrewChar"/>
          <w:rFonts w:cs="FrankRuehl" w:hint="cs"/>
          <w:rtl/>
        </w:rPr>
        <w:t>...</w:t>
      </w:r>
      <w:r w:rsidRPr="00D576EE">
        <w:rPr>
          <w:rStyle w:val="HebrewChar"/>
          <w:rFonts w:cs="FrankRuehl" w:hint="cs"/>
          <w:rtl/>
        </w:rPr>
        <w:t xml:space="preserve"> (קהלת ז יא)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כה תאמר לבית יעקב - אלו הנשים, תאמר להם בלשון רכה. ותגיד לבני ישראל - עונשין ודקדוקים פרט לזכרים דברים הקשין כגידין. (שמות יט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את לחות האבן והתורה והמצוה - כל שש מאות ושלש עשרה מצות בכלל עשרת הדברות הן, ורבינו סעדיה פירש באזהרות שיסד לכל דבור ודבור מצות התלויות בו. (שם כד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ושננתם - לשון חדוד הוא, שיהיו מחודדים בפיך, שאם ישאלך אדם דבר לא תהא צריך לגמגם בו אלא אמור לו מיד. ודברת בם - שלא יהא עיקר דבורך אלא בם, עשם עיקר ואל תעשם טפל. (דברים ו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וסרתם - לפרוש מן התורה ומתוך כך ועבדתם אלהים אחרים, שכיון שאדם פורש מן התורה הולך ומדבק בעבודת אלילים</w:t>
      </w:r>
      <w:r w:rsidR="00D576EE" w:rsidRPr="00D576EE">
        <w:rPr>
          <w:rStyle w:val="HebrewChar"/>
          <w:rFonts w:cs="FrankRuehl" w:hint="cs"/>
          <w:rtl/>
        </w:rPr>
        <w:t>...</w:t>
      </w:r>
      <w:r w:rsidRPr="00D576EE">
        <w:rPr>
          <w:rStyle w:val="HebrewChar"/>
          <w:rFonts w:cs="FrankRuehl" w:hint="cs"/>
          <w:rtl/>
        </w:rPr>
        <w:t xml:space="preserve"> (שם יא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לא תשכח מפי זרעו - הרי זו הבטחה לישראל שאין התורה משתכחת מזרעם לגמרי. (שם לא </w:t>
      </w:r>
      <w:r w:rsidRPr="00D576EE">
        <w:rPr>
          <w:rStyle w:val="HebrewChar"/>
          <w:rFonts w:cs="FrankRuehl" w:hint="cs"/>
          <w:rtl/>
        </w:rPr>
        <w:lastRenderedPageBreak/>
        <w:t>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יערף כמטר לקחי - זו היא העדות שתעידו שאני אומר בפניכם, תורה שנתתי לישראל שהיא חיים לעולם כמטר הזה שהוא חיים לעולם</w:t>
      </w:r>
      <w:r w:rsidR="00D576EE" w:rsidRPr="00D576EE">
        <w:rPr>
          <w:rStyle w:val="HebrewChar"/>
          <w:rFonts w:cs="FrankRuehl" w:hint="cs"/>
          <w:rtl/>
        </w:rPr>
        <w:t>...</w:t>
      </w:r>
      <w:r w:rsidRPr="00D576EE">
        <w:rPr>
          <w:rStyle w:val="HebrewChar"/>
          <w:rFonts w:cs="FrankRuehl" w:hint="cs"/>
          <w:rtl/>
        </w:rPr>
        <w:t xml:space="preserve"> כשעירים - מה הרוחות הללו מחזיקין את העשבים ומגדלין אותם, אף דברי תורה מגדלין את לומדיהן. (שם לב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שימו לבבכם - צריך אדם שיהיו עיניו ולבו ואזניו מכוונים לדברי תורה, וכן הוא אומר (יחזקאל מ') "בן אדם ראה בעיניך ובאזניך שמע ושים לבך" וגו', והרי דברים קל וחומר ומה תבנית הבית שהוא נראה לעינים ונמדד בקנה צריך אדם שיהיו עיניו ואזניו ולבו מכוונים להבין, דברי תורה שהן כהררין תלויין בשערה על אחת כמה וכמה. (שם שם מו)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לא דבר רק הוא מכם - לא לחנם אתם יגיעים בה כי הרבה שכר תלוי בה, כי היא חייכם. דבר אחר אין לך דבר ריקן בתורה שאם תדרשנו שאין בה מתן שכר</w:t>
      </w:r>
      <w:r w:rsidR="00D576EE" w:rsidRPr="00D576EE">
        <w:rPr>
          <w:rStyle w:val="HebrewChar"/>
          <w:rFonts w:cs="FrankRuehl" w:hint="cs"/>
          <w:rtl/>
        </w:rPr>
        <w:t>...</w:t>
      </w:r>
      <w:r w:rsidRPr="00D576EE">
        <w:rPr>
          <w:rStyle w:val="HebrewChar"/>
          <w:rFonts w:cs="FrankRuehl" w:hint="cs"/>
          <w:rtl/>
        </w:rPr>
        <w:t xml:space="preserve"> (שם שם 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זאת בריתי - שכרתי אתם שאף בגולה לא ישכחו התורה. (ישעיה נט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סמוכים - פקודיו מחוזקין בעונשין ואזהרות והפרשיות קבועות כסדר לדרש. (תהלים קיא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נר מצוה ותורה אור - כאור מאיר לעולם זכות התורה עומד לעולם, וזכות מצוה לשעה כאור הנר. המקיים מצות אביו כנוטל נר בידו ומוצא אבדתו, והמקיים הוראת אמו אורה היא לו. (משלי ו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בז לדבר - הבוזה אחד מדברי תורה סוף מתמשכן עליו. (משלי יג יג)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מה שהיה - </w:t>
      </w:r>
      <w:r w:rsidR="00D576EE" w:rsidRPr="00D576EE">
        <w:rPr>
          <w:rStyle w:val="HebrewChar"/>
          <w:rFonts w:cs="FrankRuehl" w:hint="cs"/>
          <w:rtl/>
        </w:rPr>
        <w:t>...</w:t>
      </w:r>
      <w:r w:rsidRPr="00D576EE">
        <w:rPr>
          <w:rStyle w:val="HebrewChar"/>
          <w:rFonts w:cs="FrankRuehl" w:hint="cs"/>
          <w:rtl/>
        </w:rPr>
        <w:t>אבל ההוגה בתורה ימצא תמיד חידושי טעמים. (קהלת א 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תורות - שקול הדעת שכל בני אדם שוים בו. (ישעיה כד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ה' - ויש עד יותר נאמן להעיד על האלקות והיא התורה, שתורה הדרך הישרה</w:t>
      </w:r>
      <w:r w:rsidR="00D576EE" w:rsidRPr="00D576EE">
        <w:rPr>
          <w:rStyle w:val="HebrewChar"/>
          <w:rFonts w:cs="FrankRuehl" w:hint="cs"/>
          <w:rtl/>
        </w:rPr>
        <w:t>...</w:t>
      </w:r>
      <w:r w:rsidRPr="00D576EE">
        <w:rPr>
          <w:rStyle w:val="HebrewChar"/>
          <w:rFonts w:cs="FrankRuehl" w:hint="cs"/>
          <w:rtl/>
        </w:rPr>
        <w:t xml:space="preserve"> (תהלים יט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ראשית דרכו - ראשית כונתו בבריאה, והיא קדימת חיוב ולא זמן, כי הזמן מכלל הנבראים. (משלי ח כב)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אמרת ה' צרופה - ובה חכמת יראת ה', ואין ראוי </w:t>
      </w:r>
      <w:r w:rsidRPr="00D576EE">
        <w:rPr>
          <w:rStyle w:val="HebrewChar"/>
          <w:rFonts w:cs="FrankRuehl" w:hint="cs"/>
          <w:rtl/>
        </w:rPr>
        <w:lastRenderedPageBreak/>
        <w:t>להתעסק בזולתה. (שם ל 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ויקרא את שמם אדם - </w:t>
      </w:r>
      <w:r w:rsidR="00D576EE" w:rsidRPr="00D576EE">
        <w:rPr>
          <w:rStyle w:val="HebrewChar"/>
          <w:rFonts w:cs="FrankRuehl" w:hint="cs"/>
          <w:rtl/>
        </w:rPr>
        <w:t>...</w:t>
      </w:r>
      <w:r w:rsidRPr="00D576EE">
        <w:rPr>
          <w:rStyle w:val="HebrewChar"/>
          <w:rFonts w:cs="FrankRuehl" w:hint="cs"/>
          <w:rtl/>
        </w:rPr>
        <w:t>וכתב רבינו שרירא הגאון שמסרו חכמים אחד לחבירו הכרת פנים וסדרי שרטוטין מקצתן אמורין בסדר פסוק זה ספר תולדות אדם ומקצתן בסדר פסוק של אחריו זכר ונקבה בראם, ואין מוסרים סתרי תורה ורזין אלא למי שרואין בו סימנין שראוי לכך, אלו דברי הגאון ולא זכינו בהם. (בראשית 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ותורותי - להביא תורה שבעל פה הלכה למשה מסיני, ואם כן יהיה כל זה כגון על דעת שהיה אברהם מקיים ומשמר את התורה עד שלא נתנה</w:t>
      </w:r>
      <w:r w:rsidR="00D576EE" w:rsidRPr="00D576EE">
        <w:rPr>
          <w:rStyle w:val="HebrewChar"/>
          <w:rFonts w:cs="FrankRuehl" w:hint="cs"/>
          <w:rtl/>
        </w:rPr>
        <w:t>...</w:t>
      </w:r>
      <w:r w:rsidRPr="00D576EE">
        <w:rPr>
          <w:rStyle w:val="HebrewChar"/>
          <w:rFonts w:cs="FrankRuehl" w:hint="cs"/>
          <w:rtl/>
        </w:rPr>
        <w:t xml:space="preserve"> ויש לשאול אם כן איך הקים יעקב מצבה ונשא שתי אחיות</w:t>
      </w:r>
      <w:r w:rsidR="00D576EE" w:rsidRPr="00D576EE">
        <w:rPr>
          <w:rStyle w:val="HebrewChar"/>
          <w:rFonts w:cs="FrankRuehl" w:hint="cs"/>
          <w:rtl/>
        </w:rPr>
        <w:t>...</w:t>
      </w:r>
      <w:r w:rsidRPr="00D576EE">
        <w:rPr>
          <w:rStyle w:val="HebrewChar"/>
          <w:rFonts w:cs="FrankRuehl" w:hint="cs"/>
          <w:rtl/>
        </w:rPr>
        <w:t xml:space="preserve"> והנראה אלי מדעת רבותינו שלמד אברהם אבינו התורה כלה ברוח הקדש ועסק בה ובטעמי מצותיה וסודותיה, ושמר אותה כלה כמי שאינו מצווה ועושה, ושמירתו אותה היה בארץ בלבד, ויעקב בחוצה לארץ בלבד נשא שתי אחיות</w:t>
      </w:r>
      <w:r w:rsidR="00D576EE" w:rsidRPr="00D576EE">
        <w:rPr>
          <w:rStyle w:val="HebrewChar"/>
          <w:rFonts w:cs="FrankRuehl" w:hint="cs"/>
          <w:rtl/>
        </w:rPr>
        <w:t>...</w:t>
      </w:r>
      <w:r w:rsidRPr="00D576EE">
        <w:rPr>
          <w:rStyle w:val="HebrewChar"/>
          <w:rFonts w:cs="FrankRuehl" w:hint="cs"/>
          <w:rtl/>
        </w:rPr>
        <w:t xml:space="preserve"> (שם כו ה, וראה עוד אבות-תורה)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אבל אומר לך דבר שהוא אמת וברור בתורה כי הנסים הנעשים על ידי נביא שיתנבא כן מתחלה או מלאך נגלה במלאכות השם יזכירם הכתוב, ונעשים מאליהן לעזור לצדיק או להכרית רשע לא יזכירו בתורה או בנביאים. וזהו זהב רותח יוצק בפי החכם הזה ממה שהשיב על רבותינו בענין פנחס וזולתו במקומות הרבה</w:t>
      </w:r>
      <w:r w:rsidRPr="00D576EE">
        <w:rPr>
          <w:rStyle w:val="HebrewChar"/>
          <w:rFonts w:cs="FrankRuehl" w:hint="cs"/>
          <w:rtl/>
        </w:rPr>
        <w:t>...</w:t>
      </w:r>
      <w:r w:rsidR="00A716F5" w:rsidRPr="00D576EE">
        <w:rPr>
          <w:rStyle w:val="HebrewChar"/>
          <w:rFonts w:cs="FrankRuehl" w:hint="cs"/>
          <w:rtl/>
        </w:rPr>
        <w:t xml:space="preserve"> שהרי יעודי התורה כלם אותות ומופתים, כי לא יכרת וימות בטבע הבא על אחת מן העריות או האוכל חלב, ולא יהיו השמים כברזל בטבעם מפני זרעו בשנה השביעית. וכן כל יעודי התורה בטובות ההן וכל הצלחות הצדיקים בצדקתם וכל תפלות דוד מלכנו וכל תפלותינו נסים ונפלאות, אלא שאין בהם שנוי מפורסם בטבעו של עולם</w:t>
      </w:r>
      <w:r w:rsidRPr="00D576EE">
        <w:rPr>
          <w:rStyle w:val="HebrewChar"/>
          <w:rFonts w:cs="FrankRuehl" w:hint="cs"/>
          <w:rtl/>
        </w:rPr>
        <w:t>...</w:t>
      </w:r>
      <w:r w:rsidR="00A716F5" w:rsidRPr="00D576EE">
        <w:rPr>
          <w:rStyle w:val="HebrewChar"/>
          <w:rFonts w:cs="FrankRuehl" w:hint="cs"/>
          <w:rtl/>
        </w:rPr>
        <w:t xml:space="preserve"> (שם מו טו)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וטעם ויאכלו וישתו שעשו שמחה ויום טוב כי כן חובה לשמוח בקבלת התורה, כאשר צוה בכתבם כל דברי התורה על האבנים "וזבחת שלמים ואכלת שם ושמחת לפני ה' אלקיך"</w:t>
      </w:r>
      <w:r w:rsidRPr="00D576EE">
        <w:rPr>
          <w:rStyle w:val="HebrewChar"/>
          <w:rFonts w:cs="FrankRuehl" w:hint="cs"/>
          <w:rtl/>
        </w:rPr>
        <w:t>...</w:t>
      </w:r>
      <w:r w:rsidR="00A716F5" w:rsidRPr="00D576EE">
        <w:rPr>
          <w:rStyle w:val="HebrewChar"/>
          <w:rFonts w:cs="FrankRuehl" w:hint="cs"/>
          <w:rtl/>
        </w:rPr>
        <w:t xml:space="preserve"> (שמות כד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והנה אין בכל משפטי התורה דבר תלוי בנס זולתי הענין הזה שהוא פלא ונס קבוע שיעשה </w:t>
      </w:r>
      <w:r w:rsidR="00A716F5" w:rsidRPr="00D576EE">
        <w:rPr>
          <w:rStyle w:val="HebrewChar"/>
          <w:rFonts w:cs="FrankRuehl" w:hint="cs"/>
          <w:rtl/>
        </w:rPr>
        <w:lastRenderedPageBreak/>
        <w:t>בישראל בהיותם רובם עושים רצונו של מקום, כי חפץ למען צדקו ליסר הנשים שלא תעשינה כזאת כיתר העמים, ולנקות ישראל מן הממזרות שיהיו ראויים להשרות שכינה בתוכם</w:t>
      </w:r>
      <w:r w:rsidRPr="00D576EE">
        <w:rPr>
          <w:rStyle w:val="HebrewChar"/>
          <w:rFonts w:cs="FrankRuehl" w:hint="cs"/>
          <w:rtl/>
        </w:rPr>
        <w:t>...</w:t>
      </w:r>
      <w:r w:rsidR="00A716F5" w:rsidRPr="00D576EE">
        <w:rPr>
          <w:rStyle w:val="HebrewChar"/>
          <w:rFonts w:cs="FrankRuehl" w:hint="cs"/>
          <w:rtl/>
        </w:rPr>
        <w:t xml:space="preserve"> (במדבר ה כ)</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ופירש הטעם כי השם עשה המעמד ההוא כדי שתלמדו ליראה אותו כל הימים ואת בניכם תלמדון לדורות עולם אם כן עשו אתם ככה ואל תשכחו אותו. והנה קודם שיזכיר הדברות שנאמרו שם הזהיר במצות לא תעשה שלא נשכח דבר מן המעמד ההוא ולא נסירהו מלבנו לעולם, וצוה במצות עשה שנודיע בו לכל זרענו מדור לדור כל מה שהיה שם בראיה ובשמיעה, והתועלת במצוה הזאת גדולה מאד, שאם היו דברי התורה באים אלינו מפי משה בלבד אף על פי שנבואתו נתאמתה באותות ובמופתים, אם יקום בקרבנו נביא או חולם חלום ויצוינו בהפך מן התורה ונתן אלינו אות או מופת יכנס ספק בלב האנשים, אבל כשתגיע אלינו התורה מפי הגבורה לאזנינו ועינינו הרואות אין שם אמצעי, נכחיש כל חולק וכל מספק ונשקר אותו, לא יועילהו אות ולא יצילהו מופת מן המיתה בידינו, כי אנחנו היודעים בשקרותו</w:t>
      </w:r>
      <w:r w:rsidRPr="00D576EE">
        <w:rPr>
          <w:rStyle w:val="HebrewChar"/>
          <w:rFonts w:cs="FrankRuehl" w:hint="cs"/>
          <w:rtl/>
        </w:rPr>
        <w:t>...</w:t>
      </w:r>
      <w:r w:rsidR="00A716F5" w:rsidRPr="00D576EE">
        <w:rPr>
          <w:rStyle w:val="HebrewChar"/>
          <w:rFonts w:cs="FrankRuehl" w:hint="cs"/>
          <w:rtl/>
        </w:rPr>
        <w:t xml:space="preserve"> (דברים ד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אמר דוד המלך ע"ה "גל עיני ואביטה נפלאות מתורתך", וכתיב "לכל תכלה ראיתי קץ רחבה מצותך מאד" (תהלים קי"ט), ועוד פסוקים הרבה מזה הענין בנביאים וכתובים, שהם מוכיחים שהתורה היא יקרה ונכבדת מכל מה שיש בעולם, ונעלמה מכל החכמים ומכל הנביאים. וצריכים אנו לשאול ולפרש מהו היקר והכבוד הזה, ומה היא החכמה הגדולה הזאת שבתורה, והלא נראית פשוטה, ואפילו התלמידים קוראין אותה ויודעין אותה, ואפילו האומות העתיקו אותה ולמדוה, ועוד שמעצמם יש להם חוקים ונימוסים נראים קרובים לחק התורה ולמשפטיה.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התשובה: תחלת כל דבר יש לך לדעת, שכל מה שהנבראים יודעים ומבינים כלם פירות התורה או פירי פירות שלה, ואלמלא כך אין בין אדם לחמור שהוא רוכב עליו כלום. וכן תראה היום באומות הרחוקות מארץ התורה והנבואה</w:t>
      </w:r>
      <w:r w:rsidR="00D576EE" w:rsidRPr="00D576EE">
        <w:rPr>
          <w:rStyle w:val="HebrewChar"/>
          <w:rFonts w:cs="FrankRuehl" w:hint="cs"/>
          <w:rtl/>
        </w:rPr>
        <w:t>...</w:t>
      </w:r>
      <w:r w:rsidRPr="00D576EE">
        <w:rPr>
          <w:rStyle w:val="HebrewChar"/>
          <w:rFonts w:cs="FrankRuehl" w:hint="cs"/>
          <w:rtl/>
        </w:rPr>
        <w:t xml:space="preserve"> שאינם מכירים את הבורא וסבורים שהעולם </w:t>
      </w:r>
      <w:r w:rsidRPr="00D576EE">
        <w:rPr>
          <w:rStyle w:val="HebrewChar"/>
          <w:rFonts w:cs="FrankRuehl" w:hint="cs"/>
          <w:rtl/>
        </w:rPr>
        <w:lastRenderedPageBreak/>
        <w:t>קדמון, וגם אינם מחשבין כלל לא בקדמותו ולא בחדושו, ואם הגלגל מניע עצמו או זולתו מניע, כי האדם בתולדתו בלא מלמד כבהמה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אמרו במדרש תילים (כ"ז ב') זה שאמר הכתוב "נר לרגלי דבריך ואור לנתיבתי", אמר דוד באתי לחלל שבת, האירה לי תורה, שנאמר זכור את יום השבת לקדשו, באתי לנאף האירה לי תורה</w:t>
      </w:r>
      <w:r w:rsidR="00D576EE" w:rsidRPr="00D576EE">
        <w:rPr>
          <w:rStyle w:val="HebrewChar"/>
          <w:rFonts w:cs="FrankRuehl" w:hint="cs"/>
          <w:rtl/>
        </w:rPr>
        <w:t>...</w:t>
      </w:r>
      <w:r w:rsidRPr="00D576EE">
        <w:rPr>
          <w:rStyle w:val="HebrewChar"/>
          <w:rFonts w:cs="FrankRuehl" w:hint="cs"/>
          <w:rtl/>
        </w:rPr>
        <w:t xml:space="preserve"> ואל תשתבשו באומות שאף הם נוחלי התורה, הם הקרובים לאמצע הישוב כגון הנוצרים והישמעאלים</w:t>
      </w:r>
      <w:r w:rsidR="00D576EE" w:rsidRPr="00D576EE">
        <w:rPr>
          <w:rStyle w:val="HebrewChar"/>
          <w:rFonts w:cs="FrankRuehl" w:hint="cs"/>
          <w:rtl/>
        </w:rPr>
        <w:t>...</w:t>
      </w:r>
      <w:r w:rsidRPr="00D576EE">
        <w:rPr>
          <w:rStyle w:val="HebrewChar"/>
          <w:rFonts w:cs="FrankRuehl" w:hint="cs"/>
          <w:rtl/>
        </w:rPr>
        <w:t xml:space="preserve"> והם נושאין ונותנין בדברים אלו ובמצות התורה, אלו אמרו המצות כבר היו וכבר בטלו, ואלו אמרו דברים נסתרים יש בהם ואינם כפשוטם</w:t>
      </w:r>
      <w:r w:rsidR="00D576EE" w:rsidRPr="00D576EE">
        <w:rPr>
          <w:rStyle w:val="HebrewChar"/>
          <w:rFonts w:cs="FrankRuehl" w:hint="cs"/>
          <w:rtl/>
        </w:rPr>
        <w:t>...</w:t>
      </w:r>
      <w:r w:rsidRPr="00D576EE">
        <w:rPr>
          <w:rStyle w:val="HebrewChar"/>
          <w:rFonts w:cs="FrankRuehl" w:hint="cs"/>
          <w:rtl/>
        </w:rPr>
        <w:t xml:space="preserve"> וכשיעמד המלך המשיח יצליח מיד הם כלם חוזרין ויודעין ששקר נחלו אבותיהם ושנביאיהם ואבותיהם הטעום.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התורה מאירת עינים אפילו בספורים ומעשים שבה, שכלם חכמה גדולה ושורש אמונה</w:t>
      </w:r>
      <w:r w:rsidR="00D576EE" w:rsidRPr="00D576EE">
        <w:rPr>
          <w:rStyle w:val="HebrewChar"/>
          <w:rFonts w:cs="FrankRuehl" w:hint="cs"/>
          <w:rtl/>
        </w:rPr>
        <w:t>...</w:t>
      </w:r>
      <w:r w:rsidRPr="00D576EE">
        <w:rPr>
          <w:rStyle w:val="HebrewChar"/>
          <w:rFonts w:cs="FrankRuehl" w:hint="cs"/>
          <w:rtl/>
        </w:rPr>
        <w:t xml:space="preserve"> ועוד שהיה שם נח שראה את אדם הראשון (שראה את מתושלח ששמש את אדם הראשון), היודע שהוא בעצמו היה יחיד בעולם בלא אב ואם</w:t>
      </w:r>
      <w:r w:rsidR="00D576EE" w:rsidRPr="00D576EE">
        <w:rPr>
          <w:rStyle w:val="HebrewChar"/>
          <w:rFonts w:cs="FrankRuehl" w:hint="cs"/>
          <w:rtl/>
        </w:rPr>
        <w:t>...</w:t>
      </w:r>
      <w:r w:rsidRPr="00D576EE">
        <w:rPr>
          <w:rStyle w:val="HebrewChar"/>
          <w:rFonts w:cs="FrankRuehl" w:hint="cs"/>
          <w:rtl/>
        </w:rPr>
        <w:t xml:space="preserve"> והיחוסים נכתבו להודיע אמתות החדוש לדורות, כמו שאני עתיד להזכיר לפנים</w:t>
      </w:r>
      <w:r w:rsidR="00D576EE" w:rsidRPr="00D576EE">
        <w:rPr>
          <w:rStyle w:val="HebrewChar"/>
          <w:rFonts w:cs="FrankRuehl" w:hint="cs"/>
          <w:rtl/>
        </w:rPr>
        <w:t>...</w:t>
      </w:r>
      <w:r w:rsidRPr="00D576EE">
        <w:rPr>
          <w:rStyle w:val="HebrewChar"/>
          <w:rFonts w:cs="FrankRuehl" w:hint="cs"/>
          <w:rtl/>
        </w:rPr>
        <w:t xml:space="preserve"> (תורת ה' תמימה)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התורה מאירת עינים, שגלתה לנו סוד היצירה והוא ענין מעשה בראשית, כמו שאמרו בואלה שמות רבה</w:t>
      </w:r>
      <w:r w:rsidR="00D576EE" w:rsidRPr="00D576EE">
        <w:rPr>
          <w:rStyle w:val="HebrewChar"/>
          <w:rFonts w:cs="FrankRuehl" w:hint="cs"/>
          <w:rtl/>
        </w:rPr>
        <w:t>...</w:t>
      </w:r>
      <w:r w:rsidRPr="00D576EE">
        <w:rPr>
          <w:rStyle w:val="HebrewChar"/>
          <w:rFonts w:cs="FrankRuehl" w:hint="cs"/>
          <w:rtl/>
        </w:rPr>
        <w:t xml:space="preserve"> אמר ליה קטן שבהם יודע מה שאין הגוים יודעים, שיודע מה נברא ביום א' ומה נברא ביום ב' וג'</w:t>
      </w:r>
      <w:r w:rsidR="00D576EE" w:rsidRPr="00D576EE">
        <w:rPr>
          <w:rStyle w:val="HebrewChar"/>
          <w:rFonts w:cs="FrankRuehl" w:hint="cs"/>
          <w:rtl/>
        </w:rPr>
        <w:t>...</w:t>
      </w:r>
      <w:r w:rsidRPr="00D576EE">
        <w:rPr>
          <w:rStyle w:val="HebrewChar"/>
          <w:rFonts w:cs="FrankRuehl" w:hint="cs"/>
          <w:rtl/>
        </w:rPr>
        <w:t xml:space="preserve"> וזה אמת הוא לפי יש בתורה סודות מעשה בראשית והזכיר אונקלוס וסוד מעשה מרכבה, וסודות אחרים רבים שנאמרו מפה אל פה ואינם נמסרים אלא לחסיד שבישראל, ועוד שאין אחר זוכה בהן מכל. הנה אמר בפירוש שאין חכמי הגוים, והם הפילוסופים, שהוא בימי הפילוסופים היה מיד אחרי אריסט"ו, שכלם אינם יודעים ביצירה מה שיודע קטן שבישראל. ודבר ברור הוא שרוב תועלת שאר החכמות אינה אלא להיות סולם לזו ולחכמה שקורין הם ידיעת הבורא</w:t>
      </w:r>
      <w:r w:rsidR="00D576EE" w:rsidRPr="00D576EE">
        <w:rPr>
          <w:rStyle w:val="HebrewChar"/>
          <w:rFonts w:cs="FrankRuehl" w:hint="cs"/>
          <w:rtl/>
        </w:rPr>
        <w:t>...</w:t>
      </w:r>
      <w:r w:rsidRPr="00D576EE">
        <w:rPr>
          <w:rStyle w:val="HebrewChar"/>
          <w:rFonts w:cs="FrankRuehl" w:hint="cs"/>
          <w:rtl/>
        </w:rPr>
        <w:t xml:space="preserve"> כי יש להם מעלות במציאות עד הגיעם לעלת העלות ית' ויתעלה מלכותו, ויחקרו איך נמצאו הברואים ממנו, ושאר הדברים הם מבארים או סבורים לבאר, ויולדו להם ספקות ומחלוקות אפילו לפי </w:t>
      </w:r>
      <w:r w:rsidRPr="00D576EE">
        <w:rPr>
          <w:rStyle w:val="HebrewChar"/>
          <w:rFonts w:cs="FrankRuehl" w:hint="cs"/>
          <w:rtl/>
        </w:rPr>
        <w:lastRenderedPageBreak/>
        <w:t>דעתם, עד כי ראשם הידוע לא יכול להביא ראיה אם העולם קדמון או מחודש</w:t>
      </w:r>
      <w:r w:rsidR="00D576EE" w:rsidRPr="00D576EE">
        <w:rPr>
          <w:rStyle w:val="HebrewChar"/>
          <w:rFonts w:cs="FrankRuehl" w:hint="cs"/>
          <w:rtl/>
        </w:rPr>
        <w:t>...</w:t>
      </w:r>
      <w:r w:rsidRPr="00D576EE">
        <w:rPr>
          <w:rStyle w:val="HebrewChar"/>
          <w:rFonts w:cs="FrankRuehl" w:hint="cs"/>
          <w:rtl/>
        </w:rPr>
        <w:t xml:space="preserve"> והנה קטן שבישראל קרא ביצירה יותר</w:t>
      </w:r>
      <w:r w:rsidR="00D576EE" w:rsidRPr="00D576EE">
        <w:rPr>
          <w:rStyle w:val="HebrewChar"/>
          <w:rFonts w:cs="FrankRuehl" w:hint="cs"/>
          <w:rtl/>
        </w:rPr>
        <w:t>...</w:t>
      </w:r>
      <w:r w:rsidRPr="00D576EE">
        <w:rPr>
          <w:rStyle w:val="HebrewChar"/>
          <w:rFonts w:cs="FrankRuehl" w:hint="cs"/>
          <w:rtl/>
        </w:rPr>
        <w:t xml:space="preserve"> וידע היסודות כמה הם, וידע כח היסודות, והדבר שקראו אותו היונים במלה שלא יכלו חכמי שאר האומות לתרגמה בלשון אחר, והזכירוה חכמי הנוצרים במלי אילי, והישמעאלים במלת היולי</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וצריך שיזכיר בה תורה, לפי שלא היתה התורה שלמה אלא בארץ ישראל, שהרי הרבה מצות תלויות בארץ. ובבראשית רבה וזהב הארץ ההיא טוב, אין תורה כתורת ארץ ישראל, ואין חכמה כחכמת ארץ ישראל, נמצאת ארץ ישראל ראויה לתורה, ואין התורה שלמה אלא בארץ ישראל</w:t>
      </w:r>
      <w:r w:rsidRPr="00D576EE">
        <w:rPr>
          <w:rStyle w:val="HebrewChar"/>
          <w:rFonts w:cs="FrankRuehl" w:hint="cs"/>
          <w:rtl/>
        </w:rPr>
        <w:t>...</w:t>
      </w:r>
      <w:r w:rsidR="00A716F5" w:rsidRPr="00D576EE">
        <w:rPr>
          <w:rStyle w:val="HebrewChar"/>
          <w:rFonts w:cs="FrankRuehl" w:hint="cs"/>
          <w:rtl/>
        </w:rPr>
        <w:t xml:space="preserve"> (האמונה והבטחון פרק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ולכן ראוי לנו להודיעך היסוד שהתורה בנויה עליו, וכפי היסוד שתראה שהיא עליו כך תבנה אמונתך ותשען עליה. ונתחיל ונאמר כי יסוד היסודות כולם לדעת כי כאשר השי"ת אין לו ראש וסוף וגבול כלל, כן תורתו התמימה המוסרה לנו אין לה אצלינו סוף וקץ. וכן אמר דוד "לכל תכלה ראיתי קץ רחבה מצותך מאד". ומה שתצטרך שאין הסכמית בלשונותיה כאשר חשבו קצת גאוני הדורות העוברים, שאילו תאמר כי לשון התורה מוסכם כשאר הלשונות נמצינו כופרים במתן תורה, שהרי כולה נתנה מפי הגבורה, וכבר ידעת "כי דבר ה' בזה", זה האומר אין תורה מן השמים</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כלל אני מוסר לך כי זהו היסוד לאמונה ולחכמה. דע כי אילו תאמין על מרגלית אחת שיש לה סגולה לפעול פעולה נפלאה בטבעה ובכחה ואינך יודע מהות אותה הפעולה, לעולם תהיה דורש עד שתשיג מהות אותה הפעולה. ואם אינך מאמין שיש באותה המרגלית כח וסגולה לפעול פעולה גדולה או קטנה, לא תהיה חושש לה ולא תחפש אחריה ולא תשיג לבך אליה. וכן הדבר ממש בתורה, אם תאמין שאינה כפשטה לבד, אבל יש לה מלבד הפשטים דרכים נוראים ומעלות נפלאות תהיה תמיד רודף אחריה ודואג כל מה שלא תשיג, ושמח במה שתשיג. וכן אמר ית' "כי לא דבר רק הוא מכם", כלומר אין תורת ריקנית כפשטה לבד, אבל יש לה נשמה שנפחתי אני בתורה והוא העיקר. ואם תמצאוה ריקנית אין הדבר רק ממום שבכם</w:t>
      </w:r>
      <w:r w:rsidR="00D576EE" w:rsidRPr="00D576EE">
        <w:rPr>
          <w:rStyle w:val="HebrewChar"/>
          <w:rFonts w:cs="FrankRuehl" w:hint="cs"/>
          <w:rtl/>
        </w:rPr>
        <w:t>...</w:t>
      </w:r>
      <w:r w:rsidRPr="00D576EE">
        <w:rPr>
          <w:rStyle w:val="HebrewChar"/>
          <w:rFonts w:cs="FrankRuehl" w:hint="cs"/>
          <w:rtl/>
        </w:rPr>
        <w:t xml:space="preserve"> וכן </w:t>
      </w:r>
      <w:r w:rsidRPr="00D576EE">
        <w:rPr>
          <w:rStyle w:val="HebrewChar"/>
          <w:rFonts w:cs="FrankRuehl" w:hint="cs"/>
          <w:rtl/>
        </w:rPr>
        <w:lastRenderedPageBreak/>
        <w:t>שלמה אומר "אם תבקשנה ככסף וכמטמונים תחפשנה אז תבין יראת ה'", וסמך לו "ודעת אלקים תמצא". הלא תראה איך גלה סוד גדול במקום זה באומרו בתחלה שתבין דרך היראה שהוא בדרך האצילות ובסוד יראת ה' במקום זה רמז ליודעים. ואחר כך תבין בסוד דרך מעלותיה שהם הם סוד הסתרים והתעלומות הנודעים לכל מי שראוי להקרא אלקים. וכבר ידעת כי כל מי שזכה לעלות בסולם מלאכי אלקים נקרא אלהים, וכן במשה הוא אומר "ואתה תהיה לו לאלהים"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בני שמע הנה מסרתי בידך תחלה הקדמה זו לפי שזהו השרש והעיקר לאמונה, כי מי שאינו יודע ומכיר מהותו של דבר לעולם לא יהיה חושש לו, ומי שלא ידע מעלת התורה ומעמקיה לא יהיה חושש לבקש לה טעם. כי איננו שוה מי שחופר מקום למצא בו מטמון לפי אומדן הדעת למי שחופר ויודע בודאי שיש מטמון באותו המקום. והנה תורתנו התמימה ידענו כי כולה מלאה מטמונים, ואין לך מקום בכל התורה שאין לו מטמון כעין אותה הפרשה ואפילו במקום שנראה מפשטו שאין דבר, כענין עטרות ודיבון, לפי הנראה מן פשט שאין בו דבר פנימי ולא סוד ולא תעלומה, שאינו מורה דבר כי אם כנוי שמות של מקומות ידועים</w:t>
      </w:r>
      <w:r w:rsidR="00D576EE" w:rsidRPr="00D576EE">
        <w:rPr>
          <w:rStyle w:val="HebrewChar"/>
          <w:rFonts w:cs="FrankRuehl" w:hint="cs"/>
          <w:rtl/>
        </w:rPr>
        <w:t>...</w:t>
      </w:r>
      <w:r w:rsidRPr="00D576EE">
        <w:rPr>
          <w:rStyle w:val="HebrewChar"/>
          <w:rFonts w:cs="FrankRuehl" w:hint="cs"/>
          <w:rtl/>
        </w:rPr>
        <w:t xml:space="preserve"> וכלל אומר לך כל המקרא הזה שהוא עטרות ודיבון וכו' כולל סוד מערכת המרכבה העליונה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שהודענוך זה נתחיל ונאמר כי כשתהיה נפשך בטוחה כי תורתנו התמימה היא במעלה הזאת אז תמשך אחריה תמיד ותתענג בה ולא תפרד דעתך ממנה, כענין נפש החושק הנדבק בחשוקתו</w:t>
      </w:r>
      <w:r w:rsidR="00D576EE" w:rsidRPr="00D576EE">
        <w:rPr>
          <w:rStyle w:val="HebrewChar"/>
          <w:rFonts w:cs="FrankRuehl" w:hint="cs"/>
          <w:rtl/>
        </w:rPr>
        <w:t>...</w:t>
      </w:r>
      <w:r w:rsidRPr="00D576EE">
        <w:rPr>
          <w:rStyle w:val="HebrewChar"/>
          <w:rFonts w:cs="FrankRuehl" w:hint="cs"/>
          <w:rtl/>
        </w:rPr>
        <w:t xml:space="preserve"> (מאמר על פנימיות התורה,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במעמד ההוא השיגו משה ואהרן ונדב ואביהוא ושבעים איש מזקני ישראל וכל ישראל מידיעת אמיתתו ועצם כבודו, וכל אחד ואחד לפי שלימותו וכחו עוצם ידו. ומתוך הידיעה ההיא האמתית נתנה התורה הקדושה ויצא מן קול הפנימי ונחלק הקול ההוא לשבעים ענפין וכנגדן שבעים פנים לתורה, והפנים משתנים ומתהפכים מכל צד לטמא ולטהור לאסור ולמותר לפסול ולכשר את זה לעומת זה, ובו היה מובן טומאת השרץ וטהרתו. ובעת ההיא קבלו </w:t>
      </w:r>
      <w:r w:rsidR="00A716F5" w:rsidRPr="00D576EE">
        <w:rPr>
          <w:rStyle w:val="HebrewChar"/>
          <w:rFonts w:cs="FrankRuehl" w:hint="cs"/>
          <w:rtl/>
        </w:rPr>
        <w:lastRenderedPageBreak/>
        <w:t>הנביאים העומדים בכל דור ודור נבואתם וחכמים העתידים לעמוד בגודלם עקרי תורתם במשפטיהם ובמחלקותם</w:t>
      </w:r>
      <w:r w:rsidRPr="00D576EE">
        <w:rPr>
          <w:rStyle w:val="HebrewChar"/>
          <w:rFonts w:cs="FrankRuehl" w:hint="cs"/>
          <w:rtl/>
        </w:rPr>
        <w:t>...</w:t>
      </w:r>
      <w:r w:rsidR="00A716F5" w:rsidRPr="00D576EE">
        <w:rPr>
          <w:rStyle w:val="HebrewChar"/>
          <w:rFonts w:cs="FrankRuehl" w:hint="cs"/>
          <w:rtl/>
        </w:rPr>
        <w:t xml:space="preserve"> ומן העת ההיא עד עתה לא חדל בישראל דור אחר דור שלא נמסרו להם מסורת החכמה, היא ידיעת השם, על סדר הקבלה תורה שבעל פה</w:t>
      </w:r>
      <w:r w:rsidRPr="00D576EE">
        <w:rPr>
          <w:rStyle w:val="HebrewChar"/>
          <w:rFonts w:cs="FrankRuehl" w:hint="cs"/>
          <w:rtl/>
        </w:rPr>
        <w:t>...</w:t>
      </w:r>
      <w:r w:rsidR="00A716F5" w:rsidRPr="00D576EE">
        <w:rPr>
          <w:rStyle w:val="HebrewChar"/>
          <w:rFonts w:cs="FrankRuehl" w:hint="cs"/>
          <w:rtl/>
        </w:rPr>
        <w:t xml:space="preserve"> ומן אז שחרב בית אלקינו והחכמים נדלדלו והאשכולות בטלו והחסידים ואנשי מעשה חדלו והגלות הולך וחזק, והצרות מתמידות ומתחדשות ובאות ומתרגשות, ואין מורה דיעה ואין מבין שמועה, פסקה החכמה הזאת מישראל, אבדה החכמה, אבדה התורה עמה ואין יודע פירושה ודקדוקיה ומדרשיה וטעמי מצותיה, אשר בין טעמי המצות ופירוש התורה ודברי קבלה לבין החכמה הזאת קשר אמיץ וחזק ודבק, ורבות מפרשיות כתבי הקודש מיוסדים על החכמה הזאת, ובאו המפרשים אשר לא יבינו ולא ישכילו כי יימינו וכי ישמאילו, הפכו דברי קודש לדרך חול, וחסרו המקרא והוסיפו וגרעו והעדיפו</w:t>
      </w:r>
      <w:r w:rsidRPr="00D576EE">
        <w:rPr>
          <w:rStyle w:val="HebrewChar"/>
          <w:rFonts w:cs="FrankRuehl" w:hint="cs"/>
          <w:rtl/>
        </w:rPr>
        <w:t>...</w:t>
      </w:r>
      <w:r w:rsidR="00A716F5" w:rsidRPr="00D576EE">
        <w:rPr>
          <w:rStyle w:val="HebrewChar"/>
          <w:rFonts w:cs="FrankRuehl" w:hint="cs"/>
          <w:rtl/>
        </w:rPr>
        <w:t xml:space="preserve"> ועל ההפסק והביטול שתים אלה מישראל אמר הנביא מרעיד ומשומם ונאנח "וימים רבים לישראל ללא אלקי אמת ולא תורה" (ישעיה ל')</w:t>
      </w:r>
      <w:r w:rsidRPr="00D576EE">
        <w:rPr>
          <w:rStyle w:val="HebrewChar"/>
          <w:rFonts w:cs="FrankRuehl" w:hint="cs"/>
          <w:rtl/>
        </w:rPr>
        <w:t>...</w:t>
      </w:r>
      <w:r w:rsidR="00A716F5" w:rsidRPr="00D576EE">
        <w:rPr>
          <w:rStyle w:val="HebrewChar"/>
          <w:rFonts w:cs="FrankRuehl" w:hint="cs"/>
          <w:rtl/>
        </w:rPr>
        <w:t xml:space="preserve"> כי אירע בדברי חז"ל שדברו בחכמה הזאת במדרשים ובהגדות דרך משלים וחידות, להסתיר הדברים האלה ולהעלימם, ופזרו אחת הנה ואחת הנה כדי להסתיר מקומן, ועובר בהם לא ירגיש בהם ויקחם כפשוטו לא יתבונן פנימות פרטן</w:t>
      </w:r>
      <w:r w:rsidRPr="00D576EE">
        <w:rPr>
          <w:rStyle w:val="HebrewChar"/>
          <w:rFonts w:cs="FrankRuehl" w:hint="cs"/>
          <w:rtl/>
        </w:rPr>
        <w:t>...</w:t>
      </w:r>
      <w:r w:rsidR="00A716F5" w:rsidRPr="00D576EE">
        <w:rPr>
          <w:rStyle w:val="HebrewChar"/>
          <w:rFonts w:cs="FrankRuehl" w:hint="cs"/>
          <w:rtl/>
        </w:rPr>
        <w:t xml:space="preserve"> (שיר השירים הקדמה)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אם כן אני רואה, שתורתכם אינה נתונה כי אם לכם, ואין חייב בה זולתכם.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כן הוא, וכל הנלוה אלינו מן האומות בפרט יגיעהו מן הטובה אשר ייטיב הבורא אלינו, אך לא יהיה שוה עמנו. ואילו היה חיוב התורה מפני שבראנו, היה שוה בה כל אדם, הלבן והשחור, כי הכל בריאותיו, אך אנו חייבים בתורה מפני שהוציאנו ממצרים, והתחברות כבודו אלינו מפני שאנחנו נקראים הסגולה מבני אדם. (מאמר א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החבר, לא יקומו ויגדלו על הדרך הזה אלא הנימוסים השכליים אשר התחלתם מן האדם, וכאשר יגמר ויעזר יאמר כי הוא נעזר מן הבורא </w:t>
      </w:r>
      <w:r w:rsidRPr="00D576EE">
        <w:rPr>
          <w:rStyle w:val="HebrewChar"/>
          <w:rFonts w:cs="FrankRuehl" w:hint="cs"/>
          <w:rtl/>
        </w:rPr>
        <w:lastRenderedPageBreak/>
        <w:t>ומלומד והדומה לזה, אבל הנימוס אשר התחלתו מהבורא הוא קם פתאום, ואמר בו היה ויהי! כבריאת העולם.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הבהלת אותנו בדריך, החבר.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אבל הענין מבהיל יותר, כי היו בני ישראל משועבדים במצרים</w:t>
      </w:r>
      <w:r w:rsidR="00D576EE" w:rsidRPr="00D576EE">
        <w:rPr>
          <w:rStyle w:val="HebrewChar"/>
          <w:rFonts w:cs="FrankRuehl" w:hint="cs"/>
          <w:rtl/>
        </w:rPr>
        <w:t>...</w:t>
      </w:r>
      <w:r w:rsidRPr="00D576EE">
        <w:rPr>
          <w:rStyle w:val="HebrewChar"/>
          <w:rFonts w:cs="FrankRuehl" w:hint="cs"/>
          <w:rtl/>
        </w:rPr>
        <w:t xml:space="preserve"> בתכלית הדלות והענוי ביד פרעה, ושלח משה ואהרן עם חולשתם ועמדו כנגד פרעה עם חזקתו באותות ובמופתים ובשנוי המנהגים</w:t>
      </w:r>
      <w:r w:rsidR="00D576EE" w:rsidRPr="00D576EE">
        <w:rPr>
          <w:rStyle w:val="HebrewChar"/>
          <w:rFonts w:cs="FrankRuehl" w:hint="cs"/>
          <w:rtl/>
        </w:rPr>
        <w:t>...</w:t>
      </w:r>
      <w:r w:rsidRPr="00D576EE">
        <w:rPr>
          <w:rStyle w:val="HebrewChar"/>
          <w:rFonts w:cs="FrankRuehl" w:hint="cs"/>
          <w:rtl/>
        </w:rPr>
        <w:t xml:space="preserve"> ורצה ה' להסיר הספק הזה מלבותם, וצוה אותם להתקדש הקדושה הצפונה והגלויה</w:t>
      </w:r>
      <w:r w:rsidR="00D576EE" w:rsidRPr="00D576EE">
        <w:rPr>
          <w:rStyle w:val="HebrewChar"/>
          <w:rFonts w:cs="FrankRuehl" w:hint="cs"/>
          <w:rtl/>
        </w:rPr>
        <w:t>...</w:t>
      </w:r>
      <w:r w:rsidRPr="00D576EE">
        <w:rPr>
          <w:rStyle w:val="HebrewChar"/>
          <w:rFonts w:cs="FrankRuehl" w:hint="cs"/>
          <w:rtl/>
        </w:rPr>
        <w:t xml:space="preserve"> והתקדש היום ונזדמן למדרגת הנבואה, אף לשמוע דברי האלקים פנים בפנים</w:t>
      </w:r>
      <w:r w:rsidR="00D576EE" w:rsidRPr="00D576EE">
        <w:rPr>
          <w:rStyle w:val="HebrewChar"/>
          <w:rFonts w:cs="FrankRuehl" w:hint="cs"/>
          <w:rtl/>
        </w:rPr>
        <w:t>...</w:t>
      </w:r>
      <w:r w:rsidRPr="00D576EE">
        <w:rPr>
          <w:rStyle w:val="HebrewChar"/>
          <w:rFonts w:cs="FrankRuehl" w:hint="cs"/>
          <w:rtl/>
        </w:rPr>
        <w:t xml:space="preserve"> ושמע העם דבור צח בעשרת דברים, הם אמות התורות ושרשיהן. ואלה עשרת הדברים לא קבלם ההמון מאנשים יחידים ולא מנביא, כי אם מאת האלקים נתנו, אבל לא היה בהם כח כמשה לראת הדבר הגדול ההוא, והאמינו העם מן היום ההוא, כי משה מדובר בו בדבור התחלתו מאת הבורא</w:t>
      </w:r>
      <w:r w:rsidR="00D576EE" w:rsidRPr="00D576EE">
        <w:rPr>
          <w:rStyle w:val="HebrewChar"/>
          <w:rFonts w:cs="FrankRuehl" w:hint="cs"/>
          <w:rtl/>
        </w:rPr>
        <w:t>...</w:t>
      </w:r>
      <w:r w:rsidRPr="00D576EE">
        <w:rPr>
          <w:rStyle w:val="HebrewChar"/>
          <w:rFonts w:cs="FrankRuehl" w:hint="cs"/>
          <w:rtl/>
        </w:rPr>
        <w:t xml:space="preserve"> (שם פא והלאה)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המבוקש ממנו איננו, אלא שתשוב נפש האדם אלקית, תפרד מחושיו ותראה העולם ההוא העליון, ותהנה בראית האור המלאכותי ושמיעת הדבור האלקי, כי הנפש ההיא תהיה בטוחה מן המות כשיכלו כליה הגופיים. וכאשר תמצא תורה שמגיעים בחכמותיה ומעשיה אל המדרגה הזאת במקום אשר צותה ועם הענינים אשר צותה בהם, היא מבלי ספק התורה שמובטח בה להשאיר הנפשות אחר כלות הגופות. (שם קג)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אמת הוא, ששורש החכמה מופקד בארון אשר הוא במדרגת הלב, והם עשרת הדברים ותולדותיהם, והיא התורה מצדו, כמה שנאמר (דברים ל"א) "ושמתם אותו מצד ארון ברית ה'", ומשם תצאנה שתי החכמות, חכמת התורה ונשואיה הכהנים, וחכמת הנבואה ונשואיה הנביאים, והם היו כמו היועצים המכירים המזהירים האומה והמזכירים והכותבים והם ראש האומה. (מאמר ב 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החבר, ואל תחשוב כי מה שסיעתיך בדבריך הודאה ממנו שאנחנו כמו הדבר המת, אבל יש לנו התחברות בענין ההוא האלקי בתורות אשר שמן ברית בינינו ובינו, כמילה </w:t>
      </w:r>
      <w:r w:rsidRPr="00D576EE">
        <w:rPr>
          <w:rStyle w:val="HebrewChar"/>
          <w:rFonts w:cs="FrankRuehl" w:hint="cs"/>
          <w:rtl/>
        </w:rPr>
        <w:lastRenderedPageBreak/>
        <w:t>שנאמר בה (בראשית י"ז) "והיתה בריתי בבשרכם לברית עולם", והשבת, שנאמר בה (שמות ל"א) "כי אות היא ביני וביניכם לדורותיכם", מלבד ברית אבות וברית התורה אשר כרת אתנו פעם אחת בחורב ושניה בערבות מואב</w:t>
      </w:r>
      <w:r w:rsidR="00D576EE" w:rsidRPr="00D576EE">
        <w:rPr>
          <w:rStyle w:val="HebrewChar"/>
          <w:rFonts w:cs="FrankRuehl" w:hint="cs"/>
          <w:rtl/>
        </w:rPr>
        <w:t>...</w:t>
      </w:r>
      <w:r w:rsidRPr="00D576EE">
        <w:rPr>
          <w:rStyle w:val="HebrewChar"/>
          <w:rFonts w:cs="FrankRuehl" w:hint="cs"/>
          <w:rtl/>
        </w:rPr>
        <w:t xml:space="preserve"> אך אנחנו במעלת החולה הנשחף שנתיאשו מרפואתו כל הרופאים והוא מקוה לרפואה מצד המופת ושנוי המנהג</w:t>
      </w:r>
      <w:r w:rsidR="00D576EE" w:rsidRPr="00D576EE">
        <w:rPr>
          <w:rStyle w:val="HebrewChar"/>
          <w:rFonts w:cs="FrankRuehl" w:hint="cs"/>
          <w:rtl/>
        </w:rPr>
        <w:t>...</w:t>
      </w:r>
      <w:r w:rsidRPr="00D576EE">
        <w:rPr>
          <w:rStyle w:val="HebrewChar"/>
          <w:rFonts w:cs="FrankRuehl" w:hint="cs"/>
          <w:rtl/>
        </w:rPr>
        <w:t xml:space="preserve"> (שם 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אלה והדומה להם הם החקים השכליים, והם הקדמות והצעות לתורה האלקית, קודמות לה בטבע ובזמן, אי אפשר בלעדיהן בהנהגת איזו קהלה שתהיה מבני אדם</w:t>
      </w:r>
      <w:r w:rsidR="00D576EE" w:rsidRPr="00D576EE">
        <w:rPr>
          <w:rStyle w:val="HebrewChar"/>
          <w:rFonts w:cs="FrankRuehl" w:hint="cs"/>
          <w:rtl/>
        </w:rPr>
        <w:t>...</w:t>
      </w:r>
      <w:r w:rsidRPr="00D576EE">
        <w:rPr>
          <w:rStyle w:val="HebrewChar"/>
          <w:rFonts w:cs="FrankRuehl" w:hint="cs"/>
          <w:rtl/>
        </w:rPr>
        <w:t xml:space="preserve"> כי התורות האלקיות לא תשלמנה אלא אחר השלמת התורות המנהגיות והשכליות, ובתורות השכליות קבלת הצדק וההודאה בטוב הבורא, ומי שלא החזיק באלה איך מחזיק בקרבנות ובשבת והמילה וזולתם ממה שאין השכל מחייבו ולא מרחיקו</w:t>
      </w:r>
      <w:r w:rsidR="00D576EE" w:rsidRPr="00D576EE">
        <w:rPr>
          <w:rStyle w:val="HebrewChar"/>
          <w:rFonts w:cs="FrankRuehl" w:hint="cs"/>
          <w:szCs w:val="20"/>
          <w:rtl/>
        </w:rPr>
        <w:t>?</w:t>
      </w:r>
      <w:r w:rsidRPr="00D576EE">
        <w:rPr>
          <w:rStyle w:val="HebrewChar"/>
          <w:rFonts w:cs="FrankRuehl" w:hint="cs"/>
          <w:rtl/>
        </w:rPr>
        <w:t xml:space="preserve"> והן התורות אשר בהן התיחדו בני ישראל תוספת על השכליות, ובהן היה להם יתרון הענין האלקי. ולא ידעו איך יתחייבו אלו התורות, כאשר לא ידעו איך ירד כבוד ה' ביניהם ואש ה' על קרבנותם</w:t>
      </w:r>
      <w:r w:rsidR="00D576EE" w:rsidRPr="00D576EE">
        <w:rPr>
          <w:rStyle w:val="HebrewChar"/>
          <w:rFonts w:cs="FrankRuehl" w:hint="cs"/>
          <w:rtl/>
        </w:rPr>
        <w:t>...</w:t>
      </w:r>
      <w:r w:rsidRPr="00D576EE">
        <w:rPr>
          <w:rStyle w:val="HebrewChar"/>
          <w:rFonts w:cs="FrankRuehl" w:hint="cs"/>
          <w:rtl/>
        </w:rPr>
        <w:t xml:space="preserve"> ממה שאין הדעות מקבלות אותו לולא המעמדות וראות העין אשר אין בה מדחה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ותורת משה לא העבידה אותנו בפרישות, אך בדרך השוה, ולתת לכל כח מכחות הנפש והגוף חלקו בצדק מבלי רבוי, כי הרבוי בכח אחד - קצור בכח אחר, ומי שנטה עם כח התאוה קצר בכח המחשבה</w:t>
      </w:r>
      <w:r w:rsidR="00D576EE" w:rsidRPr="00D576EE">
        <w:rPr>
          <w:rStyle w:val="HebrewChar"/>
          <w:rFonts w:cs="FrankRuehl" w:hint="cs"/>
          <w:rtl/>
        </w:rPr>
        <w:t>...</w:t>
      </w:r>
      <w:r w:rsidRPr="00D576EE">
        <w:rPr>
          <w:rStyle w:val="HebrewChar"/>
          <w:rFonts w:cs="FrankRuehl" w:hint="cs"/>
          <w:rtl/>
        </w:rPr>
        <w:t xml:space="preserve"> וכללו של דבר, כי תורתנו נחלקת בין היראה והאהבה והשמחה, תתקרב אל אלקיך בכל אחת מהנה, ואין כניעתך בימי התענית יותר קרובה אל האלקים משמחתך בימי השבתות והמועדים, כשתהיה שמחתך בכונה ולב שלם</w:t>
      </w:r>
      <w:r w:rsidR="00D576EE" w:rsidRPr="00D576EE">
        <w:rPr>
          <w:rStyle w:val="HebrewChar"/>
          <w:rFonts w:cs="FrankRuehl" w:hint="cs"/>
          <w:rtl/>
        </w:rPr>
        <w:t>...</w:t>
      </w:r>
      <w:r w:rsidRPr="00D576EE">
        <w:rPr>
          <w:rStyle w:val="HebrewChar"/>
          <w:rFonts w:cs="FrankRuehl" w:hint="cs"/>
          <w:rtl/>
        </w:rPr>
        <w:t xml:space="preserve"> ואלה הדברים לא הניחה אותם התורה מופקרים, אבל כלם תחת מסורת, מפני שאין ביכולת בני אדם לחלק תקנות כחות הנפש והגוף, ושיעור מה שראוי להם מהמנוחה והתנועה, ושיעור מה שתוציא הארץ עד שתשבות בשמטה ויובל וינתנו ממנה המעשרות וזולתי זה</w:t>
      </w:r>
      <w:r w:rsidR="00D576EE" w:rsidRPr="00D576EE">
        <w:rPr>
          <w:rStyle w:val="HebrewChar"/>
          <w:rFonts w:cs="FrankRuehl" w:hint="cs"/>
          <w:rtl/>
        </w:rPr>
        <w:t>...</w:t>
      </w:r>
      <w:r w:rsidRPr="00D576EE">
        <w:rPr>
          <w:rStyle w:val="HebrewChar"/>
          <w:rFonts w:cs="FrankRuehl" w:hint="cs"/>
          <w:rtl/>
        </w:rPr>
        <w:t xml:space="preserve"> (שם מח והלאה)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החבר, הלא תראה איך הציע דוד בשבח התורה כשהקדים ספור השמש במזמור (תהלים </w:t>
      </w:r>
      <w:r w:rsidRPr="00D576EE">
        <w:rPr>
          <w:rStyle w:val="HebrewChar"/>
          <w:rFonts w:cs="FrankRuehl" w:hint="cs"/>
          <w:rtl/>
        </w:rPr>
        <w:lastRenderedPageBreak/>
        <w:t>י"ט), "השמים מספרים כבוד א-ל"</w:t>
      </w:r>
      <w:r w:rsidR="00D576EE" w:rsidRPr="00D576EE">
        <w:rPr>
          <w:rStyle w:val="HebrewChar"/>
          <w:rFonts w:cs="FrankRuehl" w:hint="cs"/>
          <w:rtl/>
        </w:rPr>
        <w:t>...</w:t>
      </w:r>
      <w:r w:rsidRPr="00D576EE">
        <w:rPr>
          <w:rStyle w:val="HebrewChar"/>
          <w:rFonts w:cs="FrankRuehl" w:hint="cs"/>
          <w:rtl/>
        </w:rPr>
        <w:t xml:space="preserve"> וסמך לזה "תורת ה' תמימה משיבת נפש" והתלוי בו, כאילו אמר, אל תתמהו מן הפסוקים האלה, כי התורה יותר בהירה וגלויה ומפורסמת ומועילה ומעולה, ולולא בני ישראל לא היתה התורה. ועוד כי לא היתה מעלתם בעבור משה אבל מעלת משה היתה בעבורם, כי האהבה לא היתה כי אם בהמון זרע אברהם יצחק ויעקב, ובחר במשה להגיע הטוב אליהם על ידו</w:t>
      </w:r>
      <w:r w:rsidR="00D576EE" w:rsidRPr="00D576EE">
        <w:rPr>
          <w:rStyle w:val="HebrewChar"/>
          <w:rFonts w:cs="FrankRuehl" w:hint="cs"/>
          <w:rtl/>
        </w:rPr>
        <w:t>...</w:t>
      </w:r>
      <w:r w:rsidRPr="00D576EE">
        <w:rPr>
          <w:rStyle w:val="HebrewChar"/>
          <w:rFonts w:cs="FrankRuehl" w:hint="cs"/>
          <w:rtl/>
        </w:rPr>
        <w:t xml:space="preserve"> ואין ראיות החוקים האלקיים בדקות המלות, ונשיאות גביני העינים והעלם הבבות, והרבות בתחנה ובתפלה ובתנועות ובמאמרים שאין אחריהם מעשים, כי אם המחשבות הזכות אשר ראיתם מעשים</w:t>
      </w:r>
      <w:r w:rsidR="00D576EE" w:rsidRPr="00D576EE">
        <w:rPr>
          <w:rStyle w:val="HebrewChar"/>
          <w:rFonts w:cs="FrankRuehl" w:hint="cs"/>
          <w:rtl/>
        </w:rPr>
        <w:t>...</w:t>
      </w:r>
      <w:r w:rsidRPr="00D576EE">
        <w:rPr>
          <w:rStyle w:val="HebrewChar"/>
          <w:rFonts w:cs="FrankRuehl" w:hint="cs"/>
          <w:rtl/>
        </w:rPr>
        <w:t xml:space="preserve"> כל זה במצוה מאת האלקים, לא משכל בני אדם והתחכמותו. ואין ביכולת הבשר לשער את זה על סדרו ומנהגו וערכו, לא יירא לכנס בו מכשול, כאילו שיער ישראל ושיער תבואת ארץ כנען צמחיה ובהמתה, ושיער שבט לוי, וצוה במדבר בערכים האלה, מפני שידע כי כשיסתדר בערך הזה ישארו ישראל עשירים ולא יחסר ללוים דבר</w:t>
      </w:r>
      <w:r w:rsidR="00D576EE" w:rsidRPr="00D576EE">
        <w:rPr>
          <w:rStyle w:val="HebrewChar"/>
          <w:rFonts w:cs="FrankRuehl" w:hint="cs"/>
          <w:rtl/>
        </w:rPr>
        <w:t>...</w:t>
      </w:r>
      <w:r w:rsidRPr="00D576EE">
        <w:rPr>
          <w:rStyle w:val="HebrewChar"/>
          <w:rFonts w:cs="FrankRuehl" w:hint="cs"/>
          <w:rtl/>
        </w:rPr>
        <w:t xml:space="preserve"> (שם 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אני רואה תורתכם נכלל בה כל דק ועמוק מהחכמות מה שאין כן בזולתה.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והסנהדרים היו מצווים שלא תעלם מהם חכמה מהחכמות האמיתיות והדמיוניות וההסכמיות</w:t>
      </w:r>
      <w:r w:rsidR="00D576EE" w:rsidRPr="00D576EE">
        <w:rPr>
          <w:rStyle w:val="HebrewChar"/>
          <w:rFonts w:cs="FrankRuehl" w:hint="cs"/>
          <w:rtl/>
        </w:rPr>
        <w:t>...</w:t>
      </w:r>
      <w:r w:rsidRPr="00D576EE">
        <w:rPr>
          <w:rStyle w:val="HebrewChar"/>
          <w:rFonts w:cs="FrankRuehl" w:hint="cs"/>
          <w:rtl/>
        </w:rPr>
        <w:t xml:space="preserve"> וכלם צריכים אליהן בתורה, הטבעיות, מהן צריכים אליהן בעבודת הארץ לדעת הכלאים ולהזהר מהשביעית והערלה, והכרת הצמח ומיניו כדי שישארו על מה שנבראו עליו</w:t>
      </w:r>
      <w:r w:rsidR="00D576EE" w:rsidRPr="00D576EE">
        <w:rPr>
          <w:rStyle w:val="HebrewChar"/>
          <w:rFonts w:cs="FrankRuehl" w:hint="cs"/>
          <w:rtl/>
        </w:rPr>
        <w:t>...</w:t>
      </w:r>
      <w:r w:rsidRPr="00D576EE">
        <w:rPr>
          <w:rStyle w:val="HebrewChar"/>
          <w:rFonts w:cs="FrankRuehl" w:hint="cs"/>
          <w:rtl/>
        </w:rPr>
        <w:t xml:space="preserve"> וידיעת כחות שרשיהם ושיעור הפשטם בארץ, ומה שישאר לשנה אחרת ומה שאינו נשאר</w:t>
      </w:r>
      <w:r w:rsidR="00D576EE" w:rsidRPr="00D576EE">
        <w:rPr>
          <w:rStyle w:val="HebrewChar"/>
          <w:rFonts w:cs="FrankRuehl" w:hint="cs"/>
          <w:rtl/>
        </w:rPr>
        <w:t>...</w:t>
      </w:r>
      <w:r w:rsidRPr="00D576EE">
        <w:rPr>
          <w:rStyle w:val="HebrewChar"/>
          <w:rFonts w:cs="FrankRuehl" w:hint="cs"/>
          <w:rtl/>
        </w:rPr>
        <w:t xml:space="preserve"> וידיעת הטרפות אשר היא יותר דקה מכל מה שזכר אותו אריסטו מידיעת ממיתי החיים להרחיק מאכילת המתה, ובמעט אשר נשאר בידינו מן החכמה הזאת מה שהדעות תמהות עליו</w:t>
      </w:r>
      <w:r w:rsidR="00D576EE" w:rsidRPr="00D576EE">
        <w:rPr>
          <w:rStyle w:val="HebrewChar"/>
          <w:rFonts w:cs="FrankRuehl" w:hint="cs"/>
          <w:rtl/>
        </w:rPr>
        <w:t>...</w:t>
      </w:r>
      <w:r w:rsidRPr="00D576EE">
        <w:rPr>
          <w:rStyle w:val="HebrewChar"/>
          <w:rFonts w:cs="FrankRuehl" w:hint="cs"/>
          <w:rtl/>
        </w:rPr>
        <w:t xml:space="preserve"> וגדולת מעלת תכון העבור ידועה, ומה שנקבע בה לאומה זאת הדלת החומר החזקת הצורה, ואיך איננה כן, והיא איננה מורגשת בין האומות ממיעוטה ודלותה וגלותה, ומחברת אותה שארית התורה האלקית חבור שהם בו כאחד. ומן המופלא שבה, העבור על העיקר המקובל מבית דוד מתקופות לבנה שלא נשתנה מכמה אלפים ומאות שנים</w:t>
      </w:r>
      <w:r w:rsidR="00D576EE" w:rsidRPr="00D576EE">
        <w:rPr>
          <w:rStyle w:val="HebrewChar"/>
          <w:rFonts w:cs="FrankRuehl" w:hint="cs"/>
          <w:rtl/>
        </w:rPr>
        <w:t>...</w:t>
      </w:r>
      <w:r w:rsidRPr="00D576EE">
        <w:rPr>
          <w:rStyle w:val="HebrewChar"/>
          <w:rFonts w:cs="FrankRuehl" w:hint="cs"/>
          <w:rtl/>
        </w:rPr>
        <w:t xml:space="preserve"> אבל </w:t>
      </w:r>
      <w:r w:rsidRPr="00D576EE">
        <w:rPr>
          <w:rStyle w:val="HebrewChar"/>
          <w:rFonts w:cs="FrankRuehl" w:hint="cs"/>
          <w:rtl/>
        </w:rPr>
        <w:lastRenderedPageBreak/>
        <w:t>חכמת המוסיקא חשובה באומה, שהיא מכבדת הנגונים ומעמדת אותם על הגדולים שבעם, והם בני לוי</w:t>
      </w:r>
      <w:r w:rsidR="00D576EE" w:rsidRPr="00D576EE">
        <w:rPr>
          <w:rStyle w:val="HebrewChar"/>
          <w:rFonts w:cs="FrankRuehl" w:hint="cs"/>
          <w:rtl/>
        </w:rPr>
        <w:t>...</w:t>
      </w:r>
      <w:r w:rsidRPr="00D576EE">
        <w:rPr>
          <w:rStyle w:val="HebrewChar"/>
          <w:rFonts w:cs="FrankRuehl" w:hint="cs"/>
          <w:rtl/>
        </w:rPr>
        <w:t xml:space="preserve"> (שם 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ואיך תחשוב שהניח משה ספר תורתו אל בני ישראל</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מבלי ספק שהיה ספר פשוט, מאין נקוד וטעמים, כאשר אנחנו רואים ספרי התורה היום, שאי אפשר שיסכימו עליהם בהמון, כמו שאי אפשר שיסכימו על המצה בפסח ושאר תורותיו שהם זכר ליציאת מצרים, שמתישבת בנפשות ישראל אמתת יציאת מצרים במעשים ההם המתמידים, שאי אפשר להסכים עליהם (כולם) בשנה מהשנים מבלתי שלא יהיה עליהם מוחה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אם כן הקבלה אנחנו והקראים חייבים בה, וכל מי שיודע כי התורה הזאת הנמצאת הנקראת על התכונה הזאת היא תורת משה</w:t>
      </w:r>
      <w:r w:rsidR="00D576EE" w:rsidRPr="00D576EE">
        <w:rPr>
          <w:rStyle w:val="HebrewChar"/>
          <w:rFonts w:cs="FrankRuehl" w:hint="cs"/>
          <w:rtl/>
        </w:rPr>
        <w:t>...</w:t>
      </w:r>
      <w:r w:rsidRPr="00D576EE">
        <w:rPr>
          <w:rStyle w:val="HebrewChar"/>
          <w:rFonts w:cs="FrankRuehl" w:hint="cs"/>
          <w:rtl/>
        </w:rPr>
        <w:t xml:space="preserve"> והנה זה ספר משה הפשוט הצרכנו במלותיו ובדבור בו אל כמה כתות מן הקבלה, מן הנקוד, ומטעם, ומפסוק, וממסורת, על אחת כמה וכמה אנו צריכים בעניניו ובפירושיו, כי הענין רחב מן המלות</w:t>
      </w:r>
      <w:r w:rsidR="00D576EE" w:rsidRPr="00D576EE">
        <w:rPr>
          <w:rStyle w:val="HebrewChar"/>
          <w:rFonts w:cs="FrankRuehl" w:hint="cs"/>
          <w:rtl/>
        </w:rPr>
        <w:t>...</w:t>
      </w:r>
      <w:r w:rsidRPr="00D576EE">
        <w:rPr>
          <w:rStyle w:val="HebrewChar"/>
          <w:rFonts w:cs="FrankRuehl" w:hint="cs"/>
          <w:rtl/>
        </w:rPr>
        <w:t xml:space="preserve"> (שם ל,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לא ראיתי אנשי בית שני אלא שכבר שכחו התורה ולא ידעו מצות הסוכה עד שמצאוה כתובה בתורה, וכן מצות "לא יבא עמוני ומואבי", ונאמר בהם "וימצא כתוב בתורה" (נחמיה ח') וזה ראיה על אבדן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אם כן אנחנו היום חכמים ויודעים יותר מהם, שאנחנו יודעים התורה כלה כפי מחשבתנו</w:t>
      </w:r>
      <w:r w:rsidR="00D576EE" w:rsidRPr="00D576EE">
        <w:rPr>
          <w:rStyle w:val="HebrewChar"/>
          <w:rFonts w:cs="FrankRuehl" w:hint="cs"/>
          <w:rtl/>
        </w:rPr>
        <w:t>...</w:t>
      </w:r>
      <w:r w:rsidRPr="00D576EE">
        <w:rPr>
          <w:rStyle w:val="HebrewChar"/>
          <w:rFonts w:cs="FrankRuehl" w:hint="cs"/>
          <w:rtl/>
        </w:rPr>
        <w:t xml:space="preserve"> אם היינו היום מצווים להקריב קרבנות ההיינו יודעים איך נשחטם, ולאיזה צד, וקבול דמו והפשטו ונתוחו</w:t>
      </w:r>
      <w:r w:rsidR="00D576EE" w:rsidRPr="00D576EE">
        <w:rPr>
          <w:rStyle w:val="HebrewChar"/>
          <w:rFonts w:cs="FrankRuehl" w:hint="cs"/>
          <w:rtl/>
        </w:rPr>
        <w:t>...</w:t>
      </w:r>
      <w:r w:rsidRPr="00D576EE">
        <w:rPr>
          <w:rStyle w:val="HebrewChar"/>
          <w:rFonts w:cs="FrankRuehl" w:hint="cs"/>
          <w:rtl/>
        </w:rPr>
        <w:t xml:space="preserve"> הלא ראית אנשי בית שני איך בנו המזבח עד שעזרם האלקים על בנין הבית, ואחר כן על בנין החומה, התחשוב שהיו מקריבים מבלי סדר כפי שיזדמן</w:t>
      </w:r>
      <w:r w:rsidR="00D576EE" w:rsidRPr="00D576EE">
        <w:rPr>
          <w:rStyle w:val="HebrewChar"/>
          <w:rFonts w:cs="FrankRuehl" w:hint="cs"/>
          <w:rtl/>
        </w:rPr>
        <w:t>...</w:t>
      </w:r>
      <w:r w:rsidRPr="00D576EE">
        <w:rPr>
          <w:rStyle w:val="HebrewChar"/>
          <w:rFonts w:cs="FrankRuehl" w:hint="cs"/>
          <w:rtl/>
        </w:rPr>
        <w:t xml:space="preserve"> ומי שיודע אלה הדקדוקים בתורה, היעלם ממנו עשות הסוכה ומצות לא יבא עמוני ומואבי</w:t>
      </w:r>
      <w:r w:rsidR="00D576EE" w:rsidRPr="00D576EE">
        <w:rPr>
          <w:rStyle w:val="HebrewChar"/>
          <w:rFonts w:cs="FrankRuehl" w:hint="cs"/>
          <w:szCs w:val="20"/>
          <w:rtl/>
        </w:rPr>
        <w:t>?</w:t>
      </w:r>
      <w:r w:rsidR="00D576EE" w:rsidRPr="00D576EE">
        <w:rPr>
          <w:rStyle w:val="HebrewChar"/>
          <w:rFonts w:cs="FrankRuehl" w:hint="cs"/>
          <w:rtl/>
        </w:rPr>
        <w:t>...</w:t>
      </w:r>
      <w:r w:rsidRPr="00D576EE">
        <w:rPr>
          <w:rStyle w:val="HebrewChar"/>
          <w:rFonts w:cs="FrankRuehl" w:hint="cs"/>
          <w:rtl/>
        </w:rPr>
        <w:t xml:space="preserve"> (שם נד,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אבל נאמר אחד משני דברים, יכול שהיו להם סודות נעלמים ממנו בדרך פירוש התורה, היו אצלם בקבלה בהנהגת שלש עשרה מדות, או שתהיה הבאתם לפסוקים על דרך אסמכתא, שהם שמים אותה כסימן לקבלתם</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ושמא שני הפנים יחדו יש להם בפירוש הפסוקים, או שיש שם פנים אחרים נעלמו ממנו, ומן הדין שנסמוך עליהם, מאחר שנתבררה חכמתם וחסידותם והשתדלותם והמונם הגדול אשר לא תתכן בו שום הסכמה, ואין לחשוד לדבריהם אבל נחשוד הבנתנו, כאשר נעשה בתורה ומה שנכלל בה ממה שלא יתישב בנפשותינו</w:t>
      </w:r>
      <w:r w:rsidR="00D576EE" w:rsidRPr="00D576EE">
        <w:rPr>
          <w:rStyle w:val="HebrewChar"/>
          <w:rFonts w:cs="FrankRuehl" w:hint="cs"/>
          <w:rtl/>
        </w:rPr>
        <w:t>...</w:t>
      </w:r>
      <w:r w:rsidRPr="00D576EE">
        <w:rPr>
          <w:rStyle w:val="HebrewChar"/>
          <w:rFonts w:cs="FrankRuehl" w:hint="cs"/>
          <w:rtl/>
        </w:rPr>
        <w:t xml:space="preserve"> (שם עג,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וכן הפחות שבבני תורת האלקים יותר מעולה במדרגה מן המעולה שבאומות שאין להן תורת האלקים, כי התורה שהיא מאת האלקים מקנה הנפשות מנהג המלאכים ותכונתם, וזה מה שאין משיגים אותו בלמוד. והראיה על זה, כי ההתמדה על מעשה התורה ההיא מביאה אל מדרגת הנבואה אשר היא הקרובה שבמדרגות האנושיות אל האלקים. אם כן בעל התורה הממרה טוב מאשר אין לו תורה</w:t>
      </w:r>
      <w:r w:rsidRPr="00D576EE">
        <w:rPr>
          <w:rStyle w:val="HebrewChar"/>
          <w:rFonts w:cs="FrankRuehl" w:hint="cs"/>
          <w:rtl/>
        </w:rPr>
        <w:t>...</w:t>
      </w:r>
      <w:r w:rsidR="00A716F5" w:rsidRPr="00D576EE">
        <w:rPr>
          <w:rStyle w:val="HebrewChar"/>
          <w:rFonts w:cs="FrankRuehl" w:hint="cs"/>
          <w:rtl/>
        </w:rPr>
        <w:t xml:space="preserve"> (מאמר ה כ הקדמה 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בשלשה כתרים נכתרו ישראל, כתר תורה וכתר כהונה וכתר מלכות</w:t>
      </w:r>
      <w:r w:rsidR="00D576EE" w:rsidRPr="00D576EE">
        <w:rPr>
          <w:rStyle w:val="HebrewChar"/>
          <w:rFonts w:cs="FrankRuehl" w:hint="cs"/>
          <w:rtl/>
        </w:rPr>
        <w:t>...</w:t>
      </w:r>
      <w:r w:rsidRPr="00D576EE">
        <w:rPr>
          <w:rStyle w:val="HebrewChar"/>
          <w:rFonts w:cs="FrankRuehl" w:hint="cs"/>
          <w:rtl/>
        </w:rPr>
        <w:t xml:space="preserve"> כתר תורה הרי מונח ועומד ומוכן לכל ישראל, שנאמר "תורה צוה לנו משה מורשה קהלת יעקב", כל מי שירצה יבא ויטול. שמא תאמר שאותם הכתרים גדולים מכתר תורה, הרי הוא אומר "בי מלכים ימלוכו ורוזנים יחוקקו צדק בי שרים ישורו", הא למדת שכתר תורה גדול משניהם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לך מצוה בכל המצות כולן שהיא שקולה כנגד תלמוד תורה אלא תלמוד תורה כנגד כל המצות כולן, שהתלמוד מביא לידי מעשה, לפיכך התלמוד קודם למעשה בכל מקום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שנשאו לבו לקיים מצוה זו כראוי ולהיות מוכתר בכתר תורה לא יסיח דעתו לדברים אחרים, ולא ישים על לבו שיקנה תורה עם העושר והכבוד כאחת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דברי תורה נמשלו כמים, שנאמר "הוי כל צמא לכו למים", לומר לך מה מים אינם מתכנסין במקום מדרון אלא נזחלין מעליון ומתקבצים במקום אשבורן, כך דברי תורה אינם נמצאים בגסי הרוח ולא בלב כל גבה לב אלא בדכא ושפל רוח שמתאבק בעפר רגלי החכמים ומסיר התאוות ותענוגי הזמן מלבו, ועושה מלאכה בכל </w:t>
      </w:r>
      <w:r w:rsidRPr="00D576EE">
        <w:rPr>
          <w:rStyle w:val="HebrewChar"/>
          <w:rFonts w:cs="FrankRuehl" w:hint="cs"/>
          <w:rtl/>
        </w:rPr>
        <w:lastRenderedPageBreak/>
        <w:t>יום מעט כדי חייו אם לא היה לו מה יאכל ושאר יומו ולילו עוסק בתורה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דברי התורה מתקיימין במי שמרפה עצמו עליהן, ולא באלו שלומדין מתוך עידון ומתוך אכילה ושתיה, אלא במי שממית עצמו עליהן ומצער גופו תמיד, ולא יתן שינה לעיניו ולעפעפיו תנומה. אמרו חכמים דרך רמז, "זאת התורה אדם כי ימות באהל", אין התורה מתקיימת אלא במי שממית עצמו באהלי החכמים</w:t>
      </w:r>
      <w:r w:rsidR="00D576EE" w:rsidRPr="00D576EE">
        <w:rPr>
          <w:rStyle w:val="HebrewChar"/>
          <w:rFonts w:cs="FrankRuehl" w:hint="cs"/>
          <w:rtl/>
        </w:rPr>
        <w:t>...</w:t>
      </w:r>
      <w:r w:rsidRPr="00D576EE">
        <w:rPr>
          <w:rStyle w:val="HebrewChar"/>
          <w:rFonts w:cs="FrankRuehl" w:hint="cs"/>
          <w:rtl/>
        </w:rPr>
        <w:t xml:space="preserve"> אמרו חכמים ברית כרותה שכל היגע בתורתו בבית המדרש לא במהרה הוא משכח, וכל היגע בתלמודו בצנעה מחכים, שנאמר "ואת צנועים חכמה", וכל המשמיע קולו בשעת תלמודו תלמודו מתקיים בידו, אבל הקורא בלחש במהרה הוא שוכח</w:t>
      </w:r>
      <w:r w:rsidR="00D576EE" w:rsidRPr="00D576EE">
        <w:rPr>
          <w:rStyle w:val="HebrewChar"/>
          <w:rFonts w:cs="FrankRuehl" w:hint="cs"/>
          <w:rtl/>
        </w:rPr>
        <w:t>...</w:t>
      </w:r>
      <w:r w:rsidRPr="00D576EE">
        <w:rPr>
          <w:rStyle w:val="HebrewChar"/>
          <w:rFonts w:cs="FrankRuehl" w:hint="cs"/>
          <w:rtl/>
        </w:rPr>
        <w:t xml:space="preserve"> (תלמוד תורה פרק ג, וראה שם עוד וערך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הא למדת שאין משפטי התורה נקמה בעולם אלא רחמים וחסד ושלום בעולם</w:t>
      </w:r>
      <w:r w:rsidRPr="00D576EE">
        <w:rPr>
          <w:rStyle w:val="HebrewChar"/>
          <w:rFonts w:cs="FrankRuehl" w:hint="cs"/>
          <w:rtl/>
        </w:rPr>
        <w:t>...</w:t>
      </w:r>
      <w:r w:rsidR="00A716F5" w:rsidRPr="00D576EE">
        <w:rPr>
          <w:rStyle w:val="HebrewChar"/>
          <w:rFonts w:cs="FrankRuehl" w:hint="cs"/>
          <w:rtl/>
        </w:rPr>
        <w:t xml:space="preserve"> (שבת ב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סוטה שיש עליה זכות תלמוד תורה, אף על פי שאינה מצווה על תלמוד תורה הרי זה תולה לה ואינה מתה לשעתה אלא נימוקת והולכת</w:t>
      </w:r>
      <w:r w:rsidR="00D576EE" w:rsidRPr="00D576EE">
        <w:rPr>
          <w:rStyle w:val="HebrewChar"/>
          <w:rFonts w:cs="FrankRuehl" w:hint="cs"/>
          <w:rtl/>
        </w:rPr>
        <w:t>...</w:t>
      </w:r>
      <w:r w:rsidRPr="00D576EE">
        <w:rPr>
          <w:rStyle w:val="HebrewChar"/>
          <w:rFonts w:cs="FrankRuehl" w:hint="cs"/>
          <w:rtl/>
        </w:rPr>
        <w:t xml:space="preserve"> (סוטה ג כ)</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גדולה מכל זאת אמרו, יפנה עצמו ומחשבתו לדברי תורה וירחיב דעתו בחכמה, שאין מחשבת עריות מתגברת אלא בלב פנוי מן החכמה, ובחכמה הוא אומר "אילת אהבים ויעלת חן דדיה ירווך בכל עת באהבתה תשגה תמיד". (איסור ביאה כב כא)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אבל הנשבע בתורה, אם נשבע במה שכתוב בה דעתו על ההזכרות, ואם נשבע בה סתם דעתו על הגויל, ואין כאן שבועה. נטלה בידו ונשבע בה הרי זה כמי שנשבע במה שכתוב בה ואסור</w:t>
      </w:r>
      <w:r w:rsidRPr="00D576EE">
        <w:rPr>
          <w:rStyle w:val="HebrewChar"/>
          <w:rFonts w:cs="FrankRuehl" w:hint="cs"/>
          <w:rtl/>
        </w:rPr>
        <w:t>...</w:t>
      </w:r>
      <w:r w:rsidR="00A716F5" w:rsidRPr="00D576EE">
        <w:rPr>
          <w:rStyle w:val="HebrewChar"/>
          <w:rFonts w:cs="FrankRuehl" w:hint="cs"/>
          <w:rtl/>
        </w:rPr>
        <w:t xml:space="preserve"> (שבועות יב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אלו הדברים לפי מה שיראה הדיין שזה ראוי לכך ושהשעה צריכה, ובכל יהיו מעשיו לשם שמים, ואל יהיה כבוד הבריות קל בעיניו, שהרי הוא דוחה את לא תעשה של דבריהם, וכל שכן כבוד בני אברהם יצחק ויעקב המחזיקין בתורת האמת שיהיה זהיר שלא יהרס כבודם אלא להוסיף בכבוד המקום בלבד, שכל המבזה את התורה גופו מחולל על הבריות, והמכבד את התורה גופו מכובד על הבריות, ואין כבוד התורה אלא לעשות על פי חוקיה ומשפטיה. </w:t>
      </w:r>
      <w:r w:rsidRPr="00D576EE">
        <w:rPr>
          <w:rStyle w:val="HebrewChar"/>
          <w:rFonts w:cs="FrankRuehl" w:hint="cs"/>
          <w:rtl/>
        </w:rPr>
        <w:lastRenderedPageBreak/>
        <w:t>(סנהדרין כד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משה רבינו לא הנחיל התורה והמצות אלא לישראל, שנאמר "מורשה קהלת יעקב", ולכל הרוצה להתגייר משאר האומות, שנאמר "ככם כגר", אבל מי שלא רצה אין כופין אותו לקבל תורה ומצות</w:t>
      </w:r>
      <w:r w:rsidR="00D576EE" w:rsidRPr="00D576EE">
        <w:rPr>
          <w:rStyle w:val="HebrewChar"/>
          <w:rFonts w:cs="FrankRuehl" w:hint="cs"/>
          <w:rtl/>
        </w:rPr>
        <w:t>...</w:t>
      </w:r>
      <w:r w:rsidRPr="00D576EE">
        <w:rPr>
          <w:rStyle w:val="HebrewChar"/>
          <w:rFonts w:cs="FrankRuehl" w:hint="cs"/>
          <w:rtl/>
        </w:rPr>
        <w:t xml:space="preserve"> (מלכים ח 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עכו"ם שעסק בתורה חייב מיתה, לא יעסוק אלא בשבע מצות שלהן בלבד</w:t>
      </w:r>
      <w:r w:rsidR="00D576EE" w:rsidRPr="00D576EE">
        <w:rPr>
          <w:rStyle w:val="HebrewChar"/>
          <w:rFonts w:cs="FrankRuehl" w:hint="cs"/>
          <w:rtl/>
        </w:rPr>
        <w:t>...</w:t>
      </w:r>
      <w:r w:rsidRPr="00D576EE">
        <w:rPr>
          <w:rStyle w:val="HebrewChar"/>
          <w:rFonts w:cs="FrankRuehl" w:hint="cs"/>
          <w:rtl/>
        </w:rPr>
        <w:t xml:space="preserve"> ואם עסק בתורה או שבת או חדש דבר מכין אותו ועונשין אותו, ומודיעין אותו שהוא חייב מיתה על זה אבל אינו נהרג</w:t>
      </w:r>
      <w:r w:rsidR="00D576EE" w:rsidRPr="00D576EE">
        <w:rPr>
          <w:rStyle w:val="HebrewChar"/>
          <w:rFonts w:cs="FrankRuehl" w:hint="cs"/>
          <w:rtl/>
        </w:rPr>
        <w:t>...</w:t>
      </w:r>
      <w:r w:rsidRPr="00D576EE">
        <w:rPr>
          <w:rStyle w:val="HebrewChar"/>
          <w:rFonts w:cs="FrankRuehl" w:hint="cs"/>
          <w:rtl/>
        </w:rPr>
        <w:t xml:space="preserve"> (שם י 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פירוש המשניות לרמב"ם: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היסוד השמיני, היות התורה מן השמים, והוא שנאמין כי כל התורה הזאת הנתונה על ידי משה רבינו ע"ה שהיא כולה מפי הגבורה, כלומר שהגיעה אליו כולה מאת השי"ת בענין שנקרא על דרך השאלה דבור, ואין ידוע היאך הגיע אלא הוא משה ע"ה שהגיע לו, וכי הוא היה כמו סופר שקוראין לו והוא כותב כל מאורעות הימים הספורים והמצות, ולפיכך נקרא מחוקק. ואין הפרש בין "ובני חם כוש ומצרים", "ושם אשתו מהטבאל"</w:t>
      </w:r>
      <w:r w:rsidR="00D576EE" w:rsidRPr="00D576EE">
        <w:rPr>
          <w:rStyle w:val="HebrewChar"/>
          <w:rFonts w:cs="FrankRuehl" w:hint="cs"/>
          <w:rtl/>
        </w:rPr>
        <w:t>...</w:t>
      </w:r>
      <w:r w:rsidRPr="00D576EE">
        <w:rPr>
          <w:rStyle w:val="HebrewChar"/>
          <w:rFonts w:cs="FrankRuehl" w:hint="cs"/>
          <w:rtl/>
        </w:rPr>
        <w:t xml:space="preserve"> ובין "אנכי ה' אלקיך" ו"שמע ישראל", כי הכל מפי הגבורה, והכל תורת ה' תמימה טהורה וקדושה אמת. וזה שאומר שכמו אלה הפסוקים והספורים משה ספרם מדעתו הנה הוא אצל חכמינו ונביאינו כופר ומגלה פנים יותר מכל הכופרים, לפי שחשב שיש בתורה לב וקליפה</w:t>
      </w:r>
      <w:r w:rsidR="00D576EE" w:rsidRPr="00D576EE">
        <w:rPr>
          <w:rStyle w:val="HebrewChar"/>
          <w:rFonts w:cs="FrankRuehl" w:hint="cs"/>
          <w:rtl/>
        </w:rPr>
        <w:t>...</w:t>
      </w:r>
      <w:r w:rsidRPr="00D576EE">
        <w:rPr>
          <w:rStyle w:val="HebrewChar"/>
          <w:rFonts w:cs="FrankRuehl" w:hint="cs"/>
          <w:rtl/>
        </w:rPr>
        <w:t xml:space="preserve"> וזה ענין אין תורה מן השמים שאמרו חז"ל הוא המאמין שכל התורה מפי הגבורה חוץ מן הפסוק זה שלא אמר הקב"ה אמר משה מפי עצמו, וזה כי דבר ה' בזה ויותר ממאמר הכופרים, אלא כל דבור ודבור מן התורה יש בהן חכמות ופלאים למי שמבין אותם, ולא הושג תכלית חכמתם ארוכה מארץ מדה ורחבה מני ים</w:t>
      </w:r>
      <w:r w:rsidR="00D576EE" w:rsidRPr="00D576EE">
        <w:rPr>
          <w:rStyle w:val="HebrewChar"/>
          <w:rFonts w:cs="FrankRuehl" w:hint="cs"/>
          <w:rtl/>
        </w:rPr>
        <w:t>...</w:t>
      </w:r>
      <w:r w:rsidRPr="00D576EE">
        <w:rPr>
          <w:rStyle w:val="HebrewChar"/>
          <w:rFonts w:cs="FrankRuehl" w:hint="cs"/>
          <w:rtl/>
        </w:rPr>
        <w:t xml:space="preserve"> והמאמר המורה על היסוד הזה הוא מה שנאמר (במדבר ט"ז) "ויאמר משה בזאת תדעון כי ה' שלחני לעשות את כל המעשים האלה כי לא מלבי".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היסוד התשיעי, ההעתק, והוא כי התורה הזאת מועתקת מאת הבורא השי"ת לא מזולתו, ועליה אין להוסיף וממנה אין לגרוע לא בתורה שבכתב ולא בתורה שבעל פה, שנאמר "לא תוסף אליו </w:t>
      </w:r>
      <w:r w:rsidRPr="00D576EE">
        <w:rPr>
          <w:rStyle w:val="HebrewChar"/>
          <w:rFonts w:cs="FrankRuehl" w:hint="cs"/>
          <w:rtl/>
        </w:rPr>
        <w:lastRenderedPageBreak/>
        <w:t>ולא תגרע ממנו". (הקדמת פרק חלק)</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ולא תגיע החכמה האלקית ההיא אלא אחר חכמת הטבע, כי חכמת הטבע מצרנית לחכמת האלקות, וקודמת לה בזמן הלמוד כמו שהתבאר למי שיעיין בזה. ולזה שם פתיחת ספרו יתברך במעשה בראשית אשר הוא חכמת הטבע כמו שבארנו. ולעוצם הענין ויקרתו והיות יכולתנו קצרה מהשיג עוצם הענינים כפי מה שהם, הגיד לנו הענינים העמוקים ההם אשר הביא הכרח החכמה האלקית להקדים לנו במשלים וחידות ובדברים סתומים מאד, כמו שאמרו רז"ל להגיד כח מעשה בראשית לבשר ודם אי אפשר, לפיכך סתם לך הכתוב בראשית ברא אלקים וגו'</w:t>
      </w:r>
      <w:r w:rsidRPr="00D576EE">
        <w:rPr>
          <w:rStyle w:val="HebrewChar"/>
          <w:rFonts w:cs="FrankRuehl" w:hint="cs"/>
          <w:rtl/>
        </w:rPr>
        <w:t>...</w:t>
      </w:r>
      <w:r w:rsidR="00A716F5" w:rsidRPr="00D576EE">
        <w:rPr>
          <w:rStyle w:val="HebrewChar"/>
          <w:rFonts w:cs="FrankRuehl" w:hint="cs"/>
          <w:rtl/>
        </w:rPr>
        <w:t xml:space="preserve"> (פתיחה)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דע כי ההתחלה בזאת החכמה מזקת מאד, רצוני לומר החכמה האלקית, וכן ביאור עניני משלי הנבואה וההערה על השאלות הנעשות בספור אשר ספרי הנביאים מלאים מהם, אבל צריך לחנוך הקטנים ולישב קצרי התבונה כפי שיעור השגתם, ומי שיראה שלם בשכל, מזומן לזאת המדרגה העליונה, רצוני לומר מדרגת העיון המופתי וההוראות השכליות האמיתיות יעלוהו מעט מעט עד שיגיע אל שלמותו</w:t>
      </w:r>
      <w:r w:rsidR="00D576EE" w:rsidRPr="00D576EE">
        <w:rPr>
          <w:rStyle w:val="HebrewChar"/>
          <w:rFonts w:cs="FrankRuehl" w:hint="cs"/>
          <w:rtl/>
        </w:rPr>
        <w:t>...</w:t>
      </w:r>
      <w:r w:rsidRPr="00D576EE">
        <w:rPr>
          <w:rStyle w:val="HebrewChar"/>
          <w:rFonts w:cs="FrankRuehl" w:hint="cs"/>
          <w:rtl/>
        </w:rPr>
        <w:t xml:space="preserve"> אבל העלימום לקצור השכל בתחלה לקבלם וגלו בהם מעט שילמדם השלם, ולזה נקראו סודות וסתרי תורה כמו שנבאר. וזאת היא הסבה בדברה התורה בלשון בני אדם כמו שביארנו, להיותה מוכנת להתחיל בה וללמוד אותה הנערים והנשים וכל העם, ואין ביכלתם להבין הדברים כפי אמתתם, ולזה הספיקה עמהם הקבלה בכל ענין אמתי שהאמנתו נבחרת, ובכל ציור מה שיישיר השכל אל מציאותו, לא על אמתת מהותו, וכשיהיה האיש שלם ונמסרו לו סתרי תורה, אם מזולתו או מעצמו, כשיעוררוהו קצתם אל קצתם יגיע למדרגה שיאמין בדעות האמתיות ההם בדרכי האמונה האמיתית</w:t>
      </w:r>
      <w:r w:rsidR="00D576EE" w:rsidRPr="00D576EE">
        <w:rPr>
          <w:rStyle w:val="HebrewChar"/>
          <w:rFonts w:cs="FrankRuehl" w:hint="cs"/>
          <w:rtl/>
        </w:rPr>
        <w:t>...</w:t>
      </w:r>
      <w:r w:rsidRPr="00D576EE">
        <w:rPr>
          <w:rStyle w:val="HebrewChar"/>
          <w:rFonts w:cs="FrankRuehl" w:hint="cs"/>
          <w:rtl/>
        </w:rPr>
        <w:t xml:space="preserve"> (חלק א פרק לג, וראה עוד 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ונאמר כי התורה הגידתנו ענין לא יגיע כחנו להשגתו, והאות מעיד על אמתת טענותינו. ודע כי עם האמנת חדוש העולם יהיו האותות כלם אפשריות ותהיה התורה אפשרית, ותפול כל </w:t>
      </w:r>
      <w:r w:rsidR="00A716F5" w:rsidRPr="00D576EE">
        <w:rPr>
          <w:rStyle w:val="HebrewChar"/>
          <w:rFonts w:cs="FrankRuehl" w:hint="cs"/>
          <w:rtl/>
        </w:rPr>
        <w:lastRenderedPageBreak/>
        <w:t>שאלה שתשאל בזה הענין, עד אם יאמר למה שם השם נבואתו בזה ולא נתנה לזולתו, ולמה נתן השם תורתו לאומה מיוחדת ולא נתנה לאומה אחרת</w:t>
      </w:r>
      <w:r w:rsidRPr="00D576EE">
        <w:rPr>
          <w:rStyle w:val="HebrewChar"/>
          <w:rFonts w:cs="FrankRuehl" w:hint="cs"/>
          <w:rtl/>
        </w:rPr>
        <w:t>...</w:t>
      </w:r>
      <w:r w:rsidR="00A716F5" w:rsidRPr="00D576EE">
        <w:rPr>
          <w:rStyle w:val="HebrewChar"/>
          <w:rFonts w:cs="FrankRuehl" w:hint="cs"/>
          <w:rtl/>
        </w:rPr>
        <w:t xml:space="preserve"> ולמה צוה באלו המצות והזהיר באלו האזהרות</w:t>
      </w:r>
      <w:r w:rsidRPr="00D576EE">
        <w:rPr>
          <w:rStyle w:val="HebrewChar"/>
          <w:rFonts w:cs="FrankRuehl" w:hint="cs"/>
          <w:rtl/>
        </w:rPr>
        <w:t>...</w:t>
      </w:r>
      <w:r w:rsidR="00A716F5" w:rsidRPr="00D576EE">
        <w:rPr>
          <w:rStyle w:val="HebrewChar"/>
          <w:rFonts w:cs="FrankRuehl" w:hint="cs"/>
          <w:rtl/>
        </w:rPr>
        <w:t xml:space="preserve"> ומה כונת השם באלו התורות, ולמה לא שם אלו הענינים המצוה בהם והמוזהר מהם בטענו אם היתה זה כוונתו, יהיה מענה אלו השאלות כולם שיאמר כן רצה או כן גזרה חכמתו, כמו שהמציא העולם כשרצה על זאת הצורה, ולא נדע רצונו בזה או אופני החכמה ביחד צורתו וזמנו, כן לא נדע רצונו או חיוב חכמתו ביחד כל מה שקדמה השאלה עליו</w:t>
      </w:r>
      <w:r w:rsidRPr="00D576EE">
        <w:rPr>
          <w:rStyle w:val="HebrewChar"/>
          <w:rFonts w:cs="FrankRuehl" w:hint="cs"/>
          <w:rtl/>
        </w:rPr>
        <w:t>...</w:t>
      </w:r>
      <w:r w:rsidR="00A716F5" w:rsidRPr="00D576EE">
        <w:rPr>
          <w:rStyle w:val="HebrewChar"/>
          <w:rFonts w:cs="FrankRuehl" w:hint="cs"/>
          <w:rtl/>
        </w:rPr>
        <w:t xml:space="preserve"> (חלק ב פרק כה)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שדברנו במהות הנבואה והודענו אמתתה, ובארנו שנבואת משה רבינו ע"ה נבדלת מנבואת זולתו, נאמר שעל ההשגה ההיא לבדה נתחייב הקריאה אל התורה, וזה שזאת הקריאה שקרא משה רבינו ע"ה לנו לא קדמה כמותה לאחר ממי שקדם מאדם אליו, ולא התאחרה אחריו קריאה כמותה לאחד מנביאנו, וכן יסוד תורתנו שלא יהיה בלתה לעולם, ולזה לפי דעתנו לא היתה שם תורה ולא תהיה בלתי תורה אחת, והיא תורת משה רע"ה. וביאור זה לפי מה שכתוב בספרי הנביאים ובא בקבלה הוא, שכל מי שקדם למשה רע"ה, כאבות, ושם ועבר, ונח, מתושלח וחנוך, לא אמר אחד מהם כלל לכת מבני אדם שהשם שלחני אליכם וצוני שאומר לכם כך וכך</w:t>
      </w:r>
      <w:r w:rsidR="00D576EE" w:rsidRPr="00D576EE">
        <w:rPr>
          <w:rStyle w:val="HebrewChar"/>
          <w:rFonts w:cs="FrankRuehl" w:hint="cs"/>
          <w:rtl/>
        </w:rPr>
        <w:t>...</w:t>
      </w:r>
      <w:r w:rsidRPr="00D576EE">
        <w:rPr>
          <w:rStyle w:val="HebrewChar"/>
          <w:rFonts w:cs="FrankRuehl" w:hint="cs"/>
          <w:rtl/>
        </w:rPr>
        <w:t xml:space="preserve"> אבל היתה באה אליהם הנבואה מהשם כמו שבארנו, ומי שהרבה עליו השפע ההוא כאברהם ע"ה קבץ האנשים וקראם על צד הלמוד וההישרה אל האמת שכבר השיגו</w:t>
      </w:r>
      <w:r w:rsidR="00D576EE" w:rsidRPr="00D576EE">
        <w:rPr>
          <w:rStyle w:val="HebrewChar"/>
          <w:rFonts w:cs="FrankRuehl" w:hint="cs"/>
          <w:rtl/>
        </w:rPr>
        <w:t>...</w:t>
      </w:r>
      <w:r w:rsidRPr="00D576EE">
        <w:rPr>
          <w:rStyle w:val="HebrewChar"/>
          <w:rFonts w:cs="FrankRuehl" w:hint="cs"/>
          <w:rtl/>
        </w:rPr>
        <w:t xml:space="preserve"> לא שאמר אליהם כלל שהשם שלחני אליכם וצוני והזהירני, עד שהוא כאשר צווה למול הוא ובניו ועבדיו מל אותם, ולא קרא בני אדם אל זה על דרך קריאת הנבואה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משה רע"ה כבר ידעת מה שנאמר לו ומה שאמר ומאמר כל העם לו, "היום הזה ראינו כי ידבר אלקים את האדם וחי". אמנם כל נביא ממנו שהיה אחר משה רבינו כבר ידעת דברי עניניהם כלם, והיותם המזהירים לבני אדם, קוראים אותם לשמור תורת משה</w:t>
      </w:r>
      <w:r w:rsidR="00D576EE" w:rsidRPr="00D576EE">
        <w:rPr>
          <w:rStyle w:val="HebrewChar"/>
          <w:rFonts w:cs="FrankRuehl" w:hint="cs"/>
          <w:rtl/>
        </w:rPr>
        <w:t>...</w:t>
      </w:r>
      <w:r w:rsidRPr="00D576EE">
        <w:rPr>
          <w:rStyle w:val="HebrewChar"/>
          <w:rFonts w:cs="FrankRuehl" w:hint="cs"/>
          <w:rtl/>
        </w:rPr>
        <w:t xml:space="preserve"> כי כל מזג יוצא מן השווי ההוא יהיה בו חסרון או תוספת, כן הענין בזאת התורה כמו שנתבאר משוויה, </w:t>
      </w:r>
      <w:r w:rsidRPr="00D576EE">
        <w:rPr>
          <w:rStyle w:val="HebrewChar"/>
          <w:rFonts w:cs="FrankRuehl" w:hint="cs"/>
          <w:rtl/>
        </w:rPr>
        <w:lastRenderedPageBreak/>
        <w:t>ואמר "חקים ומשפטים צדיקים", וכבר ידעת שענין צדיקים שווים, וזה שהם עבודות אין טורח בהם ולא תוספת כעבודת המתבודד בהרים הפורש עצמו מן הבשר והיין ודברים רבים מצרכי הגוף ובטלטול לעבודה וכיוצא בהם, ולא חסרון שיביא אל זוללות ולא שטיפה בזמה עד שיחסר שלמות האדם במדותיו ועיונו, כשאר נימוסי האומות הסכליות וכשנדבר בזה המאמר בתת עלת טעמי המצות יתבאר לך משוויה וחכמתה מה שצריך שיתבאר, ולזה נאמר בה "תורת ה' תמימה משיבת נפש", אבל מי שיחשוב שטרחה גדול וקשה ושבה צער גדול, כל זה טעות בהתבוננות. והנה אבאר אחר זה קלותה באמת אצל השלמים, ולזה אמר מה ה' אלקיך שואל מעמך וגו', ואמר המדבר הייתי לישראל, אלא זה כולו בערך לחשובים</w:t>
      </w:r>
      <w:r w:rsidR="00D576EE" w:rsidRPr="00D576EE">
        <w:rPr>
          <w:rStyle w:val="HebrewChar"/>
          <w:rFonts w:cs="FrankRuehl" w:hint="cs"/>
          <w:rtl/>
        </w:rPr>
        <w:t>...</w:t>
      </w:r>
      <w:r w:rsidRPr="00D576EE">
        <w:rPr>
          <w:rStyle w:val="HebrewChar"/>
          <w:rFonts w:cs="FrankRuehl" w:hint="cs"/>
          <w:rtl/>
        </w:rPr>
        <w:t xml:space="preserve"> ואין להקיש קלות התורה וקושיה לפי תאות כל רע פחות בעל מדות מגונות, ואמנם תבחן לפי השלם מבני אדם אשר כוונת זאת התורה שיהיו בני אדם כלם כמו האיש ההוא. זאת התורה לבד היא אשר נקראת תורה אלקית, ואמנם זולתה מן ההנהגות המדיניות כנמוסי היונים והזיות הצאב"א וזולתם כל זה מפעולות אנשים מנהיגים לא נביאים כמו שבארתי פעמים. (חלק ב פרק מ)</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כבר התבאר תכלית הביאור כי האדם מדיני בטבע, ושטבעו שיהיה מתקבץ</w:t>
      </w:r>
      <w:r w:rsidR="00D576EE" w:rsidRPr="00D576EE">
        <w:rPr>
          <w:rStyle w:val="HebrewChar"/>
          <w:rFonts w:cs="FrankRuehl" w:hint="cs"/>
          <w:rtl/>
        </w:rPr>
        <w:t>...</w:t>
      </w:r>
      <w:r w:rsidRPr="00D576EE">
        <w:rPr>
          <w:rStyle w:val="HebrewChar"/>
          <w:rFonts w:cs="FrankRuehl" w:hint="cs"/>
          <w:rtl/>
        </w:rPr>
        <w:t xml:space="preserve"> ומפני שטבעו נותן שיהיה בין אישיו זה החלוף ובטבעו, צריך אל הקיבוץ צורך הכרחי, אי אפשר בשום פנים שישלם קבוצו אלא במנהיג בהכרח, ישער פעולותיהם וימלא המחסר וימעיט מן המרבה ויחזק פעולות ומדות יעשום כלם על חק אחד תמיד</w:t>
      </w:r>
      <w:r w:rsidR="00D576EE" w:rsidRPr="00D576EE">
        <w:rPr>
          <w:rStyle w:val="HebrewChar"/>
          <w:rFonts w:cs="FrankRuehl" w:hint="cs"/>
          <w:rtl/>
        </w:rPr>
        <w:t>...</w:t>
      </w:r>
      <w:r w:rsidRPr="00D576EE">
        <w:rPr>
          <w:rStyle w:val="HebrewChar"/>
          <w:rFonts w:cs="FrankRuehl" w:hint="cs"/>
          <w:rtl/>
        </w:rPr>
        <w:t xml:space="preserve"> ולזה אומר שהתורה אף על פי שאינה טבעית יש לה מבוא בענין הטבעי, והיה מחכמת אלקים בהעמיד זה המין למה שרצה מציאותו, ששם בטבעו שיהיה לאישיו כח הנהגה, ומהם מי שיהיה הוא עצמו אשר ניבא בהנהגה ההיא, והוא הנביא או מניח הנימוס, ומהם מי שיהיה להם כח לחייב לעשות מה שצוה הנביא ההוא ולהמשך אחריו ולהוציאו לפועל, והם המלך הלוקח הנימוס ההוא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ואני אבאר לך זה עד שלא יסופק עליך הענין ויהיה אצלך הבדל תכיר בו בין הנהגות </w:t>
      </w:r>
      <w:r w:rsidRPr="00D576EE">
        <w:rPr>
          <w:rStyle w:val="HebrewChar"/>
          <w:rFonts w:cs="FrankRuehl" w:hint="cs"/>
          <w:rtl/>
        </w:rPr>
        <w:lastRenderedPageBreak/>
        <w:t>הנימוסים המונחים ובין הנהגות התורה האלקית ובין הנהגות מי שיקח דבר ממאמרי הנביאים ויתפאר בו ויאמר שהוא אמרו. אמנם הנימוסים אשר גלו מניחים שהם נימוסים הניחום ממחשבותם לא יצטרך על זה ראיה, עם הודאת בעל הריב לא יצטרך לעדים. ואמנם ארצה להודיעך ההנהגות אשר יאמר בהם שהם נבואיות, כי יש מהם נבואיות אמתיות רצוני לומר אלקיות, ויש מהם נימוסיות, ומהם שיאמר אומרם שהוא אמרם מלבו ולקחם מזולתו. כי כשתמצא תורה שכל כונתה וכל כונת נותנה אשר שער פעולותיה אמנם הוא סדר המדינה וענינה ולהסיר העול והחמס ממנה ולא יהיה בה הבטה בשום פנים לענינים עיוניים, ולא השגה להשלים הכח הדברי, ולא ירגיש בה על היות הדעות בריאות או עלולות, אבל הכונה כלה סדר עניני בני אדם קצתם עם קצתם באי זה פנים שיהיה, ושיגיע להם קצת הצלחה כפי דעת ראה אותו הראש ההוא, דע כי התורה ההיא נימוסית מניחה כמו שזכרנו מאנשי הכת הג' רצוני לומר השלישית בכח המדמה לבד.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וכשתמצא תורה שכל הנהגותיה מעוינים במה שקדם מתקון הענינים הגופיים ובתקון האמונה גם כן, ותשים כונתה לתת דעות אמתיות בשם ית' תחלה ובמלאכים, והשתדל לחכם בני אדם ולהבינם ולהעירם עד שידעו המציאות כולו על תכונת האמת, תדע שזאת ההנהגה מאתו ית' ושהתורה ההיא אלקית</w:t>
      </w:r>
      <w:r w:rsidR="00D576EE" w:rsidRPr="00D576EE">
        <w:rPr>
          <w:rStyle w:val="HebrewChar"/>
          <w:rFonts w:cs="FrankRuehl" w:hint="cs"/>
          <w:rtl/>
        </w:rPr>
        <w:t>...</w:t>
      </w:r>
      <w:r w:rsidRPr="00D576EE">
        <w:rPr>
          <w:rStyle w:val="HebrewChar"/>
          <w:rFonts w:cs="FrankRuehl" w:hint="cs"/>
          <w:rtl/>
        </w:rPr>
        <w:t xml:space="preserve"> (שם פרק מ)</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כונת כלל שני דברים, והם תקון הנפש ותקון הגוף, אמנם תקון הנפש הוא שינתנו להמון דעות אמתיות כפי יכלתם, ומפני זה יהיה קצתם בפירוש וקצתם במשל, שאין בטבע ההמון לסבול השגת הענין ההוא כפי מה שהוא, ואמנם תקון הגוף יהיה כתקון עניני מחיתם קצתם עם קצתם, וזה הענין ישלם בשני דברים, האחד מהם להסיר החמס מביניהם והוא שלא יעשה כל איש מבני אדם הישר בעיניו וברצונו וביכלתו, אבל יעשה כל אחד מהם מה שבו תועלת הכל, והשני ללמד כל איש מבני אדם מדות מועילות בהכרח עד שיסודר ענין המדינה. ודע ששתי הכוונות האלה האחת מהן בלא ספק קודמת במעלה, והוא תקון הנפש, רצוני לומר נתינת הדעות האמתיות, והשנית קודמת בטבע ובזמן, רצוני </w:t>
      </w:r>
      <w:r w:rsidRPr="00D576EE">
        <w:rPr>
          <w:rStyle w:val="HebrewChar"/>
          <w:rFonts w:cs="FrankRuehl" w:hint="cs"/>
          <w:rtl/>
        </w:rPr>
        <w:lastRenderedPageBreak/>
        <w:t>לומר תקון הגוף והוא הנהגת המדינה ותקון עניני אנשיה כפי היכולת, וזאת השנית היא הצריכה יותר תחלה והיא אשר הפליג לדקדק בה ולדקדק בחלקיה כלם, מפני שאין יכולת להגיע אל הכוונה הראשונה אלא אחר יגיעו אל השנית הזאת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וכבר כתבה התורה שני השלמויות והגידה אלינו שתכלית אלו התורות כולם היא להגיע אליהם, אמר ית' "ויצונו ה' לעשות את כל החקים האלה ליראה את ה' אלקינו לטוב לנו כל הימים לחיותנו כהיום הזה", והקים הנה השלמות האחרון לפי מעלתו כמו שבארנו שהוא התכלית האחרון, והוא אמרו לטוב לנו כל הימים, הנה ידעת אמרם ז"ל בפירושם והוא שאמרו ית' למען ייטב לך לעולם שכולו טוב, והארכת ימים לעולם שכלו ארוך</w:t>
      </w:r>
      <w:r w:rsidR="00D576EE" w:rsidRPr="00D576EE">
        <w:rPr>
          <w:rStyle w:val="HebrewChar"/>
          <w:rFonts w:cs="FrankRuehl" w:hint="cs"/>
          <w:rtl/>
        </w:rPr>
        <w:t>...</w:t>
      </w:r>
      <w:r w:rsidRPr="00D576EE">
        <w:rPr>
          <w:rStyle w:val="HebrewChar"/>
          <w:rFonts w:cs="FrankRuehl" w:hint="cs"/>
          <w:rtl/>
        </w:rPr>
        <w:t xml:space="preserve"> ואמרו לחיותנו כהיום הזה זאת העמידה הגשמית הראשונה הנמשכת קצת זמן, אשר לא תשלם מסודרת אלא בקבוץ המדיני כמו שבארנו. (חלק ג פרק כז)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מכלל כונת התורה השלמה גם כן להרחיק התאות ולבוז בהם ולמעטם בכל יכולת, שלא יכוין מהם אלא ההכרחי, וכבר ידעת שרוב תאות ההמון ושלותם אמנם הוא בהרבות במאכל ובמשתה ובמשגל, וזהו המבטל לשלמות האדם האחרון</w:t>
      </w:r>
      <w:r w:rsidR="00D576EE" w:rsidRPr="00D576EE">
        <w:rPr>
          <w:rStyle w:val="HebrewChar"/>
          <w:rFonts w:cs="FrankRuehl" w:hint="cs"/>
          <w:rtl/>
        </w:rPr>
        <w:t>...</w:t>
      </w:r>
      <w:r w:rsidRPr="00D576EE">
        <w:rPr>
          <w:rStyle w:val="HebrewChar"/>
          <w:rFonts w:cs="FrankRuehl" w:hint="cs"/>
          <w:rtl/>
        </w:rPr>
        <w:t xml:space="preserve"> וירבו האנחות והדאגות ותתרבה הקנאה והשנאה והמלחמות לקחת מה שביד זולתו</w:t>
      </w:r>
      <w:r w:rsidR="00D576EE" w:rsidRPr="00D576EE">
        <w:rPr>
          <w:rStyle w:val="HebrewChar"/>
          <w:rFonts w:cs="FrankRuehl" w:hint="cs"/>
          <w:rtl/>
        </w:rPr>
        <w:t>...</w:t>
      </w:r>
      <w:r w:rsidRPr="00D576EE">
        <w:rPr>
          <w:rStyle w:val="HebrewChar"/>
          <w:rFonts w:cs="FrankRuehl" w:hint="cs"/>
          <w:rtl/>
        </w:rPr>
        <w:t xml:space="preserve"> ולזה עשה השם יתעלה תחבולה בתתו לנו מצות שיבטלו זה התכלית וירחיקו מחשוב בה בכל צד, ומנע מכל מה שמביא לרוב תאוה ולהנאה לבד, וזה כונה גדולה מכוונות זאת התורה. הלא תשתכל דברי התורה איך שצותה להרוג מי שנראה מענינו שהוא מרבה בבקשת הנאת המאכל והמשתה, והוא בן סורר ומורה</w:t>
      </w:r>
      <w:r w:rsidR="00D576EE" w:rsidRPr="00D576EE">
        <w:rPr>
          <w:rStyle w:val="HebrewChar"/>
          <w:rFonts w:cs="FrankRuehl" w:hint="cs"/>
          <w:rtl/>
        </w:rPr>
        <w:t>...</w:t>
      </w:r>
      <w:r w:rsidRPr="00D576EE">
        <w:rPr>
          <w:rStyle w:val="HebrewChar"/>
          <w:rFonts w:cs="FrankRuehl" w:hint="cs"/>
          <w:rtl/>
        </w:rPr>
        <w:t xml:space="preserve"> (שם פרק לג)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מה שצריך שתדעהו גם כן, שהתורה לא תביט לדבר הזר, ולא תהיה התורה כפי הענין המועט, אבל כל מה שירצה ללמדו מדעת או מדה או מעשה מועיל, אמנם יכוון בו הענינים שהם על הרוב ולא יביט לענין הנמצא מעט ולא להזק שיבא לאחד מבני אדם מפני השעור ההוא וההנהגה ההיא התורייה, כי התורה היא ענין אלקי. ועליך לבחון הענינים הטבעיים אשר התועלות ההם הכוללות הנמצאות בהם יש </w:t>
      </w:r>
      <w:r w:rsidRPr="00D576EE">
        <w:rPr>
          <w:rStyle w:val="HebrewChar"/>
          <w:rFonts w:cs="FrankRuehl" w:hint="cs"/>
          <w:rtl/>
        </w:rPr>
        <w:lastRenderedPageBreak/>
        <w:t>בכללם, ויתחייב מהם נזקים פרטים כמו שהתבאר מדברינו ודברי זולתנו. ולפי זאת הבחינה גם כן אין לתמוה מהיות כונת התורה לא תשלם בכל איש ואיש, אבל יתחייב בהכרח מציאות אנשים לא תשלימם ההנהגה ההיא התורייה</w:t>
      </w:r>
      <w:r w:rsidR="00D576EE" w:rsidRPr="00D576EE">
        <w:rPr>
          <w:rStyle w:val="HebrewChar"/>
          <w:rFonts w:cs="FrankRuehl" w:hint="cs"/>
          <w:rtl/>
        </w:rPr>
        <w:t>...</w:t>
      </w:r>
      <w:r w:rsidRPr="00D576EE">
        <w:rPr>
          <w:rStyle w:val="HebrewChar"/>
          <w:rFonts w:cs="FrankRuehl" w:hint="cs"/>
          <w:rtl/>
        </w:rPr>
        <w:t xml:space="preserve"> ולפי זאת הבחינה גם כן אי אפשר שיהיו התורות נתונות לפי עניני האנשים והזמנים המתחלפים, כדמות הרפואה אשר רפואת כל איש מיוחדת לפי מזגו הנמצא בשעתו, אבל צריך שתהיה ההנהגה התורייה מוחלטת כוללת לכל</w:t>
      </w:r>
      <w:r w:rsidR="00D576EE" w:rsidRPr="00D576EE">
        <w:rPr>
          <w:rStyle w:val="HebrewChar"/>
          <w:rFonts w:cs="FrankRuehl" w:hint="cs"/>
          <w:rtl/>
        </w:rPr>
        <w:t>...</w:t>
      </w:r>
      <w:r w:rsidRPr="00D576EE">
        <w:rPr>
          <w:rStyle w:val="HebrewChar"/>
          <w:rFonts w:cs="FrankRuehl" w:hint="cs"/>
          <w:rtl/>
        </w:rPr>
        <w:t xml:space="preserve"> ומפני זה אין ראוי שיקשרו הענינים המכוונים כונה ראשונה מן התורה לא בזמן ולא במקום, אבל יהיו החקים והמשפטים מוחלטים סתם וכוללים, כמו שאמר יתעלה "הקהל חקה אחת לכם". ואמנם יכוון בהם התקנות הכוללות על הרוב. (שם פרק 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 כאן דברים שהם סתרי תורה גם כן, כבר נכשלו בהם רבים וצריך לבארם, והם אלו הספורים אשר ספר בתורה, אשר יחשבו רבים שאין תועלת בזכרם, בספרו הסתעף המשפחות מן נח ושמותם ומקומותם, וכן בני שעיר החורי וספר המלכים אשר מלכו בארץ אדום וכיוצא בהם. וכבר ידעת אמרם שמנשה הרשע לא היה מרבה מושבותיו הפחותים רק בדקדוקי אלו המקומות</w:t>
      </w:r>
      <w:r w:rsidR="00D576EE" w:rsidRPr="00D576EE">
        <w:rPr>
          <w:rStyle w:val="HebrewChar"/>
          <w:rFonts w:cs="FrankRuehl" w:hint="cs"/>
          <w:rtl/>
        </w:rPr>
        <w:t>...</w:t>
      </w:r>
      <w:r w:rsidRPr="00D576EE">
        <w:rPr>
          <w:rStyle w:val="HebrewChar"/>
          <w:rFonts w:cs="FrankRuehl" w:hint="cs"/>
          <w:rtl/>
        </w:rPr>
        <w:t xml:space="preserve"> ואני אודיעך כלל אחד, ואשוב אחר כן אל הפרטים כאשר עשיתי בטעמי המצות.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דע כי כל ספור שתמצאהו כתוב בתורה הוא לתועלת הכרחית בתורה, אם לאמת דעת שהוא פנה מפנות התורה, או לתקון מעשה מן המעשים עד שלא יהיה בין בני אדם עול וחמס. ואני אסיר לך הספק כאשר היתה פנת התורה שהעולם מחודש ואשר נברא תחלה היה איש אחד ממין האדם והוא אדם הראשון, ולא היה באורך הזמן אשר מאדם עד משה רבינו רק אלפים וחמש מאות שנה בקרוב, ואילו בא להם זה הספור לבד היה האדם מסופק בדבר, כי נמצאו אז בני האדם מפוזרים בקצוות הארץ כלה ומשפחות חלוקות ולשונות חלוקים רחוקים מאד, והוסר הספק הזה ביחסם כלם וזכרון הסתעפם</w:t>
      </w:r>
      <w:r w:rsidR="00D576EE" w:rsidRPr="00D576EE">
        <w:rPr>
          <w:rStyle w:val="HebrewChar"/>
          <w:rFonts w:cs="FrankRuehl" w:hint="cs"/>
          <w:rtl/>
        </w:rPr>
        <w:t>...</w:t>
      </w:r>
      <w:r w:rsidRPr="00D576EE">
        <w:rPr>
          <w:rStyle w:val="HebrewChar"/>
          <w:rFonts w:cs="FrankRuehl" w:hint="cs"/>
          <w:rtl/>
        </w:rPr>
        <w:t xml:space="preserve"> והטעם המביא להחלק לשונותם</w:t>
      </w:r>
      <w:r w:rsidR="00D576EE" w:rsidRPr="00D576EE">
        <w:rPr>
          <w:rStyle w:val="HebrewChar"/>
          <w:rFonts w:cs="FrankRuehl" w:hint="cs"/>
          <w:rtl/>
        </w:rPr>
        <w:t>...</w:t>
      </w:r>
      <w:r w:rsidRPr="00D576EE">
        <w:rPr>
          <w:rStyle w:val="HebrewChar"/>
          <w:rFonts w:cs="FrankRuehl" w:hint="cs"/>
          <w:rtl/>
        </w:rPr>
        <w:t xml:space="preserve"> סוף דבר כמו שאמרתי לך מרוחק דעות הצאב"ה ממנו היום כן דברי הימים ההם נעלמו ממנו היום, ואילו ידענום וידענו המקרים אשר קרו </w:t>
      </w:r>
      <w:r w:rsidRPr="00D576EE">
        <w:rPr>
          <w:rStyle w:val="HebrewChar"/>
          <w:rFonts w:cs="FrankRuehl" w:hint="cs"/>
          <w:rtl/>
        </w:rPr>
        <w:lastRenderedPageBreak/>
        <w:t>בימים ההם היה מתבאר לנו בפרט טעם רוב מה שנזכר בתורה. וממה שצריך שתדעהו כי אין בחינת הספורים הנכתבים כבחינת הענינים הנראים, כי בענינים הנראים פרטים מביאים לדברים צריכים מאד אי אפשר לזכרם מפני האריכות, וכשיתבונן האדם בספורים ההם יחשוב שיש בהם אריכות או כפל דברים, ואילו היה רואה מה שסופר היה ידוע צורך מה שנאמר</w:t>
      </w:r>
      <w:r w:rsidR="00D576EE" w:rsidRPr="00D576EE">
        <w:rPr>
          <w:rStyle w:val="HebrewChar"/>
          <w:rFonts w:cs="FrankRuehl" w:hint="cs"/>
          <w:rtl/>
        </w:rPr>
        <w:t>...</w:t>
      </w:r>
      <w:r w:rsidRPr="00D576EE">
        <w:rPr>
          <w:rStyle w:val="HebrewChar"/>
          <w:rFonts w:cs="FrankRuehl" w:hint="cs"/>
          <w:rtl/>
        </w:rPr>
        <w:t xml:space="preserve"> (שם פרק נ,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ולפי זה הביאור יהיה החכם בכל התורה על אמתתה נקרא חכם משני פנים, מצד מה שכללה התורה ממעלות השכליות ומצד מה שכללה ממעלות המדות, אלא שמפני היות השכליות אשר בתורה מקובלות בלתי מבוארות בדרכי העיון, נמצא בספרי הנביאים ודברי חכמים שמשימים ידיעת התורה מין אחד והחכמה הגמורה מין אחר, החכמה ההיא הגמורה היא אשר התבאר בה במופת מה שלמדנוהו מן התורה על דרך הקבלה מן השכליות ההם, וכל מה שתמצא בספרים מהגדלת החכמה וחשיבותה ומיעוט קוניה לא רבים יחכמו, "והחכמה מאין תמצא", וכיוצא באלו הפסוקים הרבה, כלם יורו על החכמה ההיא אשר תלמדו המופת על דעות התורה. ואמנם בדברי החכמים ז"ל הוא גם כן הרבה מאד, רצוני לומר שגם הם משימים ידיעת התורה מין אחד וישימו החכמה מין אחר, אמרו ז"ל על משה רע"ה אב בתורה, אב בחכמה</w:t>
      </w:r>
      <w:r w:rsidRPr="00D576EE">
        <w:rPr>
          <w:rStyle w:val="HebrewChar"/>
          <w:rFonts w:cs="FrankRuehl" w:hint="cs"/>
          <w:rtl/>
        </w:rPr>
        <w:t>...</w:t>
      </w:r>
      <w:r w:rsidR="00A716F5" w:rsidRPr="00D576EE">
        <w:rPr>
          <w:rStyle w:val="HebrewChar"/>
          <w:rFonts w:cs="FrankRuehl" w:hint="cs"/>
          <w:rtl/>
        </w:rPr>
        <w:t xml:space="preserve"> (שם פרק נד)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שורש התורה צריך האדם להעמיק וללמוד ולדעת מעשה בכל דבר, שנאמר (תהלים קי"א י') שכל טוב לכל עושיהם, ללומדיהם לא נאמר אלא לעושיהם</w:t>
      </w:r>
      <w:r w:rsidR="00D576EE" w:rsidRPr="00D576EE">
        <w:rPr>
          <w:rStyle w:val="HebrewChar"/>
          <w:rFonts w:cs="FrankRuehl" w:hint="cs"/>
          <w:rtl/>
        </w:rPr>
        <w:t>...</w:t>
      </w:r>
      <w:r w:rsidRPr="00D576EE">
        <w:rPr>
          <w:rStyle w:val="HebrewChar"/>
          <w:rFonts w:cs="FrankRuehl" w:hint="cs"/>
          <w:rtl/>
        </w:rPr>
        <w:t xml:space="preserve"> וכל אדם שעוסק בתורה ויודע בה המצות ואין מקיימן אוי לו ולמזלו שהוא טורח בעולם כדי לקנות גיהנם, וגדול דינו מאשר לא למד ולא ידע להזהר, כי הוא מבין ומתכוון למרוד. כשאדם מבין צריך הוא להאיר דבריו שלא בלחש ולהיות אזניו ועיניו פנויים מכל דבר, להיות פקוח פקוחים על התורה</w:t>
      </w:r>
      <w:r w:rsidR="00D576EE" w:rsidRPr="00D576EE">
        <w:rPr>
          <w:rStyle w:val="HebrewChar"/>
          <w:rFonts w:cs="FrankRuehl" w:hint="cs"/>
          <w:rtl/>
        </w:rPr>
        <w:t>...</w:t>
      </w:r>
      <w:r w:rsidRPr="00D576EE">
        <w:rPr>
          <w:rStyle w:val="HebrewChar"/>
          <w:rFonts w:cs="FrankRuehl" w:hint="cs"/>
          <w:rtl/>
        </w:rPr>
        <w:t xml:space="preserve"> וצריך לקבוע עתים לתורה בכל יום ובכל לילה, לקיים מה שנאמר (יהושע א') "והגית בו יומם ולילה", אחד המרבה ואחד הממעיט ובלבד </w:t>
      </w:r>
      <w:r w:rsidRPr="00D576EE">
        <w:rPr>
          <w:rStyle w:val="HebrewChar"/>
          <w:rFonts w:cs="FrankRuehl" w:hint="cs"/>
          <w:rtl/>
        </w:rPr>
        <w:lastRenderedPageBreak/>
        <w:t>שיכוון את לבו לשמים. טוב מעט ביראת ה' מהמון רשעים הלומדים כל היום ואינם מקיימים.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"זמירות היו לי חוקיך" (תהלים קי"ט) דוד מניח כל זמירות ושירות שבעולם לעסוק בתורה, היה קורא את הטעמים בנעימותיו ובטעמותיו ובזמירותיו, אבל אותם ההולכים ואומרים המקראות דרך לצים והם בפיהם כשיר של עגבים עתידה תורה שתצעק עליהם</w:t>
      </w:r>
      <w:r w:rsidR="00D576EE" w:rsidRPr="00D576EE">
        <w:rPr>
          <w:rStyle w:val="HebrewChar"/>
          <w:rFonts w:cs="FrankRuehl" w:hint="cs"/>
          <w:rtl/>
        </w:rPr>
        <w:t>...</w:t>
      </w:r>
      <w:r w:rsidRPr="00D576EE">
        <w:rPr>
          <w:rStyle w:val="HebrewChar"/>
          <w:rFonts w:cs="FrankRuehl" w:hint="cs"/>
          <w:rtl/>
        </w:rPr>
        <w:t xml:space="preserve"> ועוד עושים בי אף מה שאין לעשות בשיחת חולין, אדם מדבר חולין אינו פוסק מדבר לדבר אחר, והם מפסיקים דברי לעסוק בדברים בטלים. (קמז)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שאמרו תורה מכבה עבירה כשעשה תשובה ולאחר שנפרעו ממנו, והתורה שלמדה ללמוד ולעשות וללמד שאחרים יעשו שאר כל המצות אותה תורה מכבה עבירה</w:t>
      </w:r>
      <w:r w:rsidR="00D576EE" w:rsidRPr="00D576EE">
        <w:rPr>
          <w:rStyle w:val="HebrewChar"/>
          <w:rFonts w:cs="FrankRuehl" w:hint="cs"/>
          <w:rtl/>
        </w:rPr>
        <w:t>...</w:t>
      </w:r>
      <w:r w:rsidRPr="00D576EE">
        <w:rPr>
          <w:rStyle w:val="HebrewChar"/>
          <w:rFonts w:cs="FrankRuehl" w:hint="cs"/>
          <w:rtl/>
        </w:rPr>
        <w:t xml:space="preserve"> שלא יבא לדין על אותה עבירה. (תקפט)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ולמה דבר תורה בקצור ובסתם, כגון גזירות שוות וכגון בכאן, מפני שמקרא אחד יוצא לכמה טעמים, ואלו נאמר בפירוש לא היינו יודעים טעם אחר, כגון "ואתה פה עמוד עמדי", למדים אנו שהקורא בתורה בעמידה, שנאמר עמוד</w:t>
      </w:r>
      <w:r w:rsidRPr="00D576EE">
        <w:rPr>
          <w:rStyle w:val="HebrewChar"/>
          <w:rFonts w:cs="FrankRuehl" w:hint="cs"/>
          <w:rtl/>
        </w:rPr>
        <w:t>...</w:t>
      </w:r>
      <w:r w:rsidR="00A716F5" w:rsidRPr="00D576EE">
        <w:rPr>
          <w:rStyle w:val="HebrewChar"/>
          <w:rFonts w:cs="FrankRuehl" w:hint="cs"/>
          <w:rtl/>
        </w:rPr>
        <w:t xml:space="preserve"> ואלו היה מפרש כל דיבור ודיבור היה צריך להרבות קלפים, וכתיב (דברים ט"ו) "כי לא יחדל אביון", והתורה חסה על ממונן של ישראל, וגם אין כלם יודעים לכתוב, ועוד לא היה כותב בכמה ימים, ועוד אדם עוסק במלאכתו נמצא תורה בטילה. (תתקפה)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דבר שכתוב בתורה שאין יוצא משם צורך לדורות, שהרי אנו מברכים על קריאת התורה לפניה ואחריה ברוך נותן התורה, ואחר כך קורא אפילו פרשה שאין בה שום מצוה, כגון "וישלח יעקב מלאכים לפניו" (בראשית ל"ב), שבה פרשת אלופי אדום, וכתיב (דברים ל"ב) "כי לא דבר רק הוא מכם", מפרשת אליעזר שמעינן הלכות קבלת האורחים בסבר פנים יפות, והאורח שלא יטריח את בעל הבית</w:t>
      </w:r>
      <w:r w:rsidR="00D576EE" w:rsidRPr="00D576EE">
        <w:rPr>
          <w:rStyle w:val="HebrewChar"/>
          <w:rFonts w:cs="FrankRuehl" w:hint="cs"/>
          <w:rtl/>
        </w:rPr>
        <w:t>...</w:t>
      </w:r>
      <w:r w:rsidRPr="00D576EE">
        <w:rPr>
          <w:rStyle w:val="HebrewChar"/>
          <w:rFonts w:cs="FrankRuehl" w:hint="cs"/>
          <w:rtl/>
        </w:rPr>
        <w:t xml:space="preserve"> (תתרטו, וראה שם עוד)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לאחר שמתו נביאים האחרונים מכאן ואילך לא נתנה לעליונים רשות ולא לתחתונים להרבות פסוק אחד</w:t>
      </w:r>
      <w:r w:rsidR="00D576EE" w:rsidRPr="00D576EE">
        <w:rPr>
          <w:rStyle w:val="HebrewChar"/>
          <w:rFonts w:cs="FrankRuehl" w:hint="cs"/>
          <w:rtl/>
        </w:rPr>
        <w:t>...</w:t>
      </w:r>
      <w:r w:rsidRPr="00D576EE">
        <w:rPr>
          <w:rStyle w:val="HebrewChar"/>
          <w:rFonts w:cs="FrankRuehl" w:hint="cs"/>
          <w:rtl/>
        </w:rPr>
        <w:t xml:space="preserve"> לכך עשו מסורת מכ"ד ספרים כך פעמים אותה תיבה בקריאה כי ידעו שאין </w:t>
      </w:r>
      <w:r w:rsidRPr="00D576EE">
        <w:rPr>
          <w:rStyle w:val="HebrewChar"/>
          <w:rFonts w:cs="FrankRuehl" w:hint="cs"/>
          <w:rtl/>
        </w:rPr>
        <w:lastRenderedPageBreak/>
        <w:t>להוסיף אות אחת</w:t>
      </w:r>
      <w:r w:rsidR="00D576EE" w:rsidRPr="00D576EE">
        <w:rPr>
          <w:rStyle w:val="HebrewChar"/>
          <w:rFonts w:cs="FrankRuehl" w:hint="cs"/>
          <w:rtl/>
        </w:rPr>
        <w:t>...</w:t>
      </w:r>
      <w:r w:rsidRPr="00D576EE">
        <w:rPr>
          <w:rStyle w:val="HebrewChar"/>
          <w:rFonts w:cs="FrankRuehl" w:hint="cs"/>
          <w:rtl/>
        </w:rPr>
        <w:t xml:space="preserve"> (תתרטז)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חקתי ותורתי - לפי עיקר פשוטו הניכרות כגון גזל ועריות וחימוד ודינין והכנסת אורחים כלם היו נוהגין קודם מתן תורה, אלא שנתחדש ונתפרש לישראל וכרתו ברית לקיימו. (בראשית כו 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ישכילו ויבינו אוהבי שכל מה שלימדו רבותינו כי אין מקרא יוצא מידי פשוטו, אף כי עיקרה של תורה באה ללמדנו ולהודיענו בראיות הפשט וההגדות וההלכות והדינין ועל ידי אריכות הלשון ועל ידי שלשים ושתים מידות של ר' אליעזר בנו של ר' יוסי הגלילי ועל ידי שלש עשרה מידות של ר' ישמעאל. והראשונים מפני חסידותם נתעסקו לנטות אחרי הדרשות שהן עיקר, ומתוך כך לא הורגלו בעומק פשוטו של מקראות, ולפי שאמרו חכמים אל תרבו בניכם בהגיון</w:t>
      </w:r>
      <w:r w:rsidR="00D576EE" w:rsidRPr="00D576EE">
        <w:rPr>
          <w:rStyle w:val="HebrewChar"/>
          <w:rFonts w:cs="FrankRuehl" w:hint="cs"/>
          <w:rtl/>
        </w:rPr>
        <w:t>...</w:t>
      </w:r>
      <w:r w:rsidRPr="00D576EE">
        <w:rPr>
          <w:rStyle w:val="HebrewChar"/>
          <w:rFonts w:cs="FrankRuehl" w:hint="cs"/>
          <w:rtl/>
        </w:rPr>
        <w:t xml:space="preserve"> (שם לז ב,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חביבין ישראל שניתן להם כלי חמדה שבו נברא העולם, זאת התורה שכל העולם נברא בה, שכל הנבראים לא נבראו אלא כדי לקיימה. וכל הדברים אשר תחת השמים שכלם סבה לסבה לצרכי משמשי התורה, ומשל ליוצר שיש לו כלי לאומנותו ובו עושה כל מלאכתו, כך התורה כליו של הקב"ה ובה נברא כל העולם כלו. (אבות ג יו)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דע כי תורתנו הקדושה נקשרת עם החכמה העליונה, וכל החכמות כלן נכללות בה, ומפני זה נקראת תמימה, והיא משיבת נפש לשרשה, והמצות שנתנו לנו בהר סיני הם תרי"ג</w:t>
      </w:r>
      <w:r w:rsidR="00D576EE" w:rsidRPr="00D576EE">
        <w:rPr>
          <w:rStyle w:val="HebrewChar"/>
          <w:rFonts w:cs="FrankRuehl" w:hint="cs"/>
          <w:rtl/>
        </w:rPr>
        <w:t>...</w:t>
      </w:r>
      <w:r w:rsidRPr="00D576EE">
        <w:rPr>
          <w:rStyle w:val="HebrewChar"/>
          <w:rFonts w:cs="FrankRuehl" w:hint="cs"/>
          <w:rtl/>
        </w:rPr>
        <w:t xml:space="preserve"> ודבר ידוע כי כל המצות כלן אלקיות ושקולות במאזני החכמה, בנויות על אדני הדעת</w:t>
      </w:r>
      <w:r w:rsidR="00D576EE" w:rsidRPr="00D576EE">
        <w:rPr>
          <w:rStyle w:val="HebrewChar"/>
          <w:rFonts w:cs="FrankRuehl" w:hint="cs"/>
          <w:rtl/>
        </w:rPr>
        <w:t>...</w:t>
      </w:r>
      <w:r w:rsidRPr="00D576EE">
        <w:rPr>
          <w:rStyle w:val="HebrewChar"/>
          <w:rFonts w:cs="FrankRuehl" w:hint="cs"/>
          <w:rtl/>
        </w:rPr>
        <w:t xml:space="preserve"> ואין לך כל מצוה שלא יהיה נכלל בה מין אחד ממיני החכמה. ותרי"ג מצות הללו תרי"ג כללים הם, כי פרטי המצות אין להם סוף ותכלית. והדעת נותנת כן, כי כיון שהמצות אלקיות, וכלן מורות על חיוב מציאות אלקותו ועל ידיעתו מצד דרכיו ופעולותיו, כשם שאין תכלית מושג לנו מצד </w:t>
      </w:r>
      <w:r w:rsidRPr="00D576EE">
        <w:rPr>
          <w:rStyle w:val="HebrewChar"/>
          <w:rFonts w:cs="FrankRuehl" w:hint="cs"/>
          <w:rtl/>
        </w:rPr>
        <w:lastRenderedPageBreak/>
        <w:t>ידיעת פעולותיו כך אין תכלית לפרטי המצוות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תשאל ותאמר מאין לנו מן הכתוב שכל החכמות נכללות בתורה ונמשכות ויוצאות ממנה, הנה שלמה ע"ה באר זה בתוך רמזי דבריו, והוא אומרו (שיר ד') נופת תטופנה שפתותיך כלה דבש וחלב תחת לשונך וריח שלמותיך כריח לבנון, המשיל התורה לכלה</w:t>
      </w:r>
      <w:r w:rsidR="00D576EE" w:rsidRPr="00D576EE">
        <w:rPr>
          <w:rStyle w:val="HebrewChar"/>
          <w:rFonts w:cs="FrankRuehl" w:hint="cs"/>
          <w:rtl/>
        </w:rPr>
        <w:t>...</w:t>
      </w:r>
      <w:r w:rsidRPr="00D576EE">
        <w:rPr>
          <w:rStyle w:val="HebrewChar"/>
          <w:rFonts w:cs="FrankRuehl" w:hint="cs"/>
          <w:rtl/>
        </w:rPr>
        <w:t xml:space="preserve"> ולמדך שלמה המלך ע"ה בכתוב הזה שכל החכמות הנמשלות לנפת כלן נוטפות משפתי הכלה. ומשהמשילן לנפת לפי שכל החכמות חוץ מחכמת תורתנו כלן יש בהם תערובת וסיג כנופת הזה שכולל הדבש ושעוה, אבל חכמת תורתנו הקדושה היא הדבש הגמור הנקי מן השעוה ומכל פסולת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שיש בחכמת תורתנו הנקיה והזכה דברים נקיים ראויים להסתירם, מפני זה אמר תחת לשונך, כלומר חייב אתה להעלימם שלא תוציאם מפיך</w:t>
      </w:r>
      <w:r w:rsidR="00D576EE" w:rsidRPr="00D576EE">
        <w:rPr>
          <w:rStyle w:val="HebrewChar"/>
          <w:rFonts w:cs="FrankRuehl" w:hint="cs"/>
          <w:rtl/>
        </w:rPr>
        <w:t>...</w:t>
      </w:r>
      <w:r w:rsidRPr="00D576EE">
        <w:rPr>
          <w:rStyle w:val="HebrewChar"/>
          <w:rFonts w:cs="FrankRuehl" w:hint="cs"/>
          <w:rtl/>
        </w:rPr>
        <w:t xml:space="preserve"> ולקח לדוגמא אחת ממצות של תורה שהיא מן הדברים הראוים להסתירם והיא מצות ציצית, זהו (שיר ד') "וריח שלמותיך כריח לבנון", וכבר ידעת כי ריח הוא זכרון הדבר</w:t>
      </w:r>
      <w:r w:rsidR="00D576EE" w:rsidRPr="00D576EE">
        <w:rPr>
          <w:rStyle w:val="HebrewChar"/>
          <w:rFonts w:cs="FrankRuehl" w:hint="cs"/>
          <w:rtl/>
        </w:rPr>
        <w:t>...</w:t>
      </w:r>
      <w:r w:rsidRPr="00D576EE">
        <w:rPr>
          <w:rStyle w:val="HebrewChar"/>
          <w:rFonts w:cs="FrankRuehl" w:hint="cs"/>
          <w:rtl/>
        </w:rPr>
        <w:t xml:space="preserve"> ואמר כי זכרון אותם המצות כזכרון לבנון, והלבנון היא החכמה אשר מצות ציצית רומזת אליה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וממעלות התורה מה שנבראת קודם שנברא העולם, וכן דרשו רז"ל היתה התורה כתובה לפניו באש שחורה על גבי אש לבנה, וזו אחת מן הכוונות שבבראשית שהתחילה תורה באות בי"ת, כלומר שני אלפים שהוא ראשית, ולולא שהדבר כן והיה משה רבינו ע"ה כותב כמעתיק מספר קדמון, היה ראוי שיאמר בתחלת התורה וידבר אלקים את הדברים האלה אל משה, ועל כן התחיל במה שהתחיל</w:t>
      </w:r>
      <w:r w:rsidR="00D576EE" w:rsidRPr="00D576EE">
        <w:rPr>
          <w:rStyle w:val="HebrewChar"/>
          <w:rFonts w:cs="FrankRuehl" w:hint="cs"/>
          <w:rtl/>
        </w:rPr>
        <w:t>...</w:t>
      </w:r>
      <w:r w:rsidRPr="00D576EE">
        <w:rPr>
          <w:rStyle w:val="HebrewChar"/>
          <w:rFonts w:cs="FrankRuehl" w:hint="cs"/>
          <w:rtl/>
        </w:rPr>
        <w:t xml:space="preserve"> (בראשית א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 קנני ראשית דרכו קדם מפעליו מאז (משלי ח') שלמה המלך ע"ה ידבר בפסוק הזה בשם החכמה, היא החכמה הנעלמת אף ממלאכי השרת, כענין שכתוב, (איוב כ"ח) "והחכמה מאין תמצא"</w:t>
      </w:r>
      <w:r w:rsidR="00D576EE" w:rsidRPr="00D576EE">
        <w:rPr>
          <w:rStyle w:val="HebrewChar"/>
          <w:rFonts w:cs="FrankRuehl" w:hint="cs"/>
          <w:rtl/>
        </w:rPr>
        <w:t>...</w:t>
      </w:r>
      <w:r w:rsidRPr="00D576EE">
        <w:rPr>
          <w:rStyle w:val="HebrewChar"/>
          <w:rFonts w:cs="FrankRuehl" w:hint="cs"/>
          <w:rtl/>
        </w:rPr>
        <w:t xml:space="preserve"> והיא החכמה שקדמה למעשה בראשית, כענין שכתוב (משלי ג') "ה' בחכמה יסד ארץ כונן שמים בתבונה"</w:t>
      </w:r>
      <w:r w:rsidR="00D576EE" w:rsidRPr="00D576EE">
        <w:rPr>
          <w:rStyle w:val="HebrewChar"/>
          <w:rFonts w:cs="FrankRuehl" w:hint="cs"/>
          <w:rtl/>
        </w:rPr>
        <w:t>...</w:t>
      </w:r>
      <w:r w:rsidRPr="00D576EE">
        <w:rPr>
          <w:rStyle w:val="HebrewChar"/>
          <w:rFonts w:cs="FrankRuehl" w:hint="cs"/>
          <w:rtl/>
        </w:rPr>
        <w:t xml:space="preserve"> כל הנמצאים כולם מעלה ומטה כולם נבראו מכח החכמה</w:t>
      </w:r>
      <w:r w:rsidR="00D576EE" w:rsidRPr="00D576EE">
        <w:rPr>
          <w:rStyle w:val="HebrewChar"/>
          <w:rFonts w:cs="FrankRuehl" w:hint="cs"/>
          <w:rtl/>
        </w:rPr>
        <w:t>...</w:t>
      </w:r>
      <w:r w:rsidRPr="00D576EE">
        <w:rPr>
          <w:rStyle w:val="HebrewChar"/>
          <w:rFonts w:cs="FrankRuehl" w:hint="cs"/>
          <w:rtl/>
        </w:rPr>
        <w:t xml:space="preserve"> והחכמה הזאת קראה שלמה ראשית לפי שקדמה למעשה בראשית, ומזה היה הענין מוכרח </w:t>
      </w:r>
      <w:r w:rsidRPr="00D576EE">
        <w:rPr>
          <w:rStyle w:val="HebrewChar"/>
          <w:rFonts w:cs="FrankRuehl" w:hint="cs"/>
          <w:rtl/>
        </w:rPr>
        <w:lastRenderedPageBreak/>
        <w:t>והוצרך להתחיל מעשה בראשית במלת בראשית</w:t>
      </w:r>
      <w:r w:rsidR="00D576EE" w:rsidRPr="00D576EE">
        <w:rPr>
          <w:rStyle w:val="HebrewChar"/>
          <w:rFonts w:cs="FrankRuehl" w:hint="cs"/>
          <w:rtl/>
        </w:rPr>
        <w:t>...</w:t>
      </w:r>
      <w:r w:rsidRPr="00D576EE">
        <w:rPr>
          <w:rStyle w:val="HebrewChar"/>
          <w:rFonts w:cs="FrankRuehl" w:hint="cs"/>
          <w:rtl/>
        </w:rPr>
        <w:t xml:space="preserve"> ואם כן אין החכמה נבראת מאין ואפס כמו שסוברים קצת מן החכמים, אבל היא נמצאת ונמשכת מאין שהוא המקור העליון הנסתר, והוא דבר איוב שכתב לנו הענין הזה שאמר, (איוב כ"ח) "והחכמה מאין תמצא", והוא דרך הודעה לא דרך שאלה. והנה תורתנו הקדושה נאצלת ונמשכת מן החכמה הזאת, ומפני שהיא לקוחה ממנה נקראת לקח טוב, ועליה נתקנאו מלאכי השרת</w:t>
      </w:r>
      <w:r w:rsidR="00D576EE" w:rsidRPr="00D576EE">
        <w:rPr>
          <w:rStyle w:val="HebrewChar"/>
          <w:rFonts w:cs="FrankRuehl" w:hint="cs"/>
          <w:rtl/>
        </w:rPr>
        <w:t>...</w:t>
      </w:r>
      <w:r w:rsidRPr="00D576EE">
        <w:rPr>
          <w:rStyle w:val="HebrewChar"/>
          <w:rFonts w:cs="FrankRuehl" w:hint="cs"/>
          <w:rtl/>
        </w:rPr>
        <w:t xml:space="preserve"> אבל ענין הקנאה במלאכים משל, והכונה כי היה רחוק ונמנע אצל שכלם של מלאכי השרת כי החכמה שהיא נעלמת מהם שהם שכל פשוט ואין יצר הרע להם, שיתן השי"ת תורה לקוח ממנו לבעלי היצר הרע</w:t>
      </w:r>
      <w:r w:rsidR="00D576EE" w:rsidRPr="00D576EE">
        <w:rPr>
          <w:rStyle w:val="HebrewChar"/>
          <w:rFonts w:cs="FrankRuehl" w:hint="cs"/>
          <w:rtl/>
        </w:rPr>
        <w:t>...</w:t>
      </w:r>
      <w:r w:rsidRPr="00D576EE">
        <w:rPr>
          <w:rStyle w:val="HebrewChar"/>
          <w:rFonts w:cs="FrankRuehl" w:hint="cs"/>
          <w:rtl/>
        </w:rPr>
        <w:t xml:space="preserve"> וטעם הקנאה הוא ענין המניע אצלם שתהיה עלוי מדרגה למורכבים בעלי חומר יותר מן השכלים הנפרדים מן החומר גם עילוי מדרגה אשר למשה רע"ה שישיג הוא החכמה שהיא נעלמת מהם, המעלה הזאת הנקראת ראשית לא השיגה שום נברא כמו משה רבינו, ולזה העיד בו הכתוב (דברים ל"ג) "וירא ראשית לו"</w:t>
      </w:r>
      <w:r w:rsidR="00D576EE" w:rsidRPr="00D576EE">
        <w:rPr>
          <w:rStyle w:val="HebrewChar"/>
          <w:rFonts w:cs="FrankRuehl" w:hint="cs"/>
          <w:rtl/>
        </w:rPr>
        <w:t>...</w:t>
      </w:r>
      <w:r w:rsidRPr="00D576EE">
        <w:rPr>
          <w:rStyle w:val="HebrewChar"/>
          <w:rFonts w:cs="FrankRuehl" w:hint="cs"/>
          <w:rtl/>
        </w:rPr>
        <w:t xml:space="preserve"> (שמות ו ב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קח צנצנת אחת - </w:t>
      </w:r>
      <w:r w:rsidR="00D576EE" w:rsidRPr="00D576EE">
        <w:rPr>
          <w:rStyle w:val="HebrewChar"/>
          <w:rFonts w:cs="FrankRuehl" w:hint="cs"/>
          <w:rtl/>
        </w:rPr>
        <w:t>...</w:t>
      </w:r>
      <w:r w:rsidRPr="00D576EE">
        <w:rPr>
          <w:rStyle w:val="HebrewChar"/>
          <w:rFonts w:cs="FrankRuehl" w:hint="cs"/>
          <w:rtl/>
        </w:rPr>
        <w:t>ויתכן שנאמר כי מה שצוה בזה לאהרן שבא לרמוז כי הכהנים הלוים מורי התורה שעתידין לצאת מאהרן יהיו מזונותם בהרוחה ולא בעמל, כאוכלי המן, וכענין שכתוב (דה"ב ל"א) "ויאמר לעם ליושבי ירושלים לתת מנת הכהנים והלוים למען יחזקו בתורת ה'", והזכיר תחלה "והנח אותו לפני ה'", לבאר כי מזון תלמידי חכמים שבכל דור ודור הוא מסור לשי"ת והוא מונח לפני ה'</w:t>
      </w:r>
      <w:r w:rsidR="00D576EE" w:rsidRPr="00D576EE">
        <w:rPr>
          <w:rStyle w:val="HebrewChar"/>
          <w:rFonts w:cs="FrankRuehl" w:hint="cs"/>
          <w:rtl/>
        </w:rPr>
        <w:t>...</w:t>
      </w:r>
      <w:r w:rsidRPr="00D576EE">
        <w:rPr>
          <w:rStyle w:val="HebrewChar"/>
          <w:rFonts w:cs="FrankRuehl" w:hint="cs"/>
          <w:rtl/>
        </w:rPr>
        <w:t xml:space="preserve"> והוצרך לרמוז זה לפי שהתורה היא ממקור החכמה העליונה והחכמה תחיה בעליה והיא היא מקור הברכה והחיים האמתיים, וכענין שכתוב (תהלים קל"ד) שאו ידיכם קודש וברכו את ה', ועל כן ראוי להיות הפרנסה והמזון שהם חיי הגוף דבקים בתורה שהיא חיי הנפש</w:t>
      </w:r>
      <w:r w:rsidR="00D576EE" w:rsidRPr="00D576EE">
        <w:rPr>
          <w:rStyle w:val="HebrewChar"/>
          <w:rFonts w:cs="FrankRuehl" w:hint="cs"/>
          <w:rtl/>
        </w:rPr>
        <w:t>...</w:t>
      </w:r>
      <w:r w:rsidRPr="00D576EE">
        <w:rPr>
          <w:rStyle w:val="HebrewChar"/>
          <w:rFonts w:cs="FrankRuehl" w:hint="cs"/>
          <w:rtl/>
        </w:rPr>
        <w:t xml:space="preserve"> (שם טז לג)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לפרש עוד ועשו ארון עצי שטים, אלו המסייעין לעוסקי תורה, וצפית אותו זהב טהור על שם שהקב"ה עתיד לעשות צל לשניהם יחד לעוסקי תורה ולמסייעי אותם</w:t>
      </w:r>
      <w:r w:rsidR="00D576EE" w:rsidRPr="00D576EE">
        <w:rPr>
          <w:rStyle w:val="HebrewChar"/>
          <w:rFonts w:cs="FrankRuehl" w:hint="cs"/>
          <w:rtl/>
        </w:rPr>
        <w:t>...</w:t>
      </w:r>
      <w:r w:rsidRPr="00D576EE">
        <w:rPr>
          <w:rStyle w:val="HebrewChar"/>
          <w:rFonts w:cs="FrankRuehl" w:hint="cs"/>
          <w:rtl/>
        </w:rPr>
        <w:t xml:space="preserve"> "והבאת את הבדים בטבעות" אלו ההמון שחייבין להעמיד ולהחזיק לומדי התורה, כשם שהיו הבדים </w:t>
      </w:r>
      <w:r w:rsidRPr="00D576EE">
        <w:rPr>
          <w:rStyle w:val="HebrewChar"/>
          <w:rFonts w:cs="FrankRuehl" w:hint="cs"/>
          <w:rtl/>
        </w:rPr>
        <w:lastRenderedPageBreak/>
        <w:t>מעמידין את הארון, זהו "לשאת את הארון בהם", כי מאחר שהוא עוסק בתורה הוא מתנשא בשבילם, כמו שדרשו רז"ל גדלוהו משל אחיו</w:t>
      </w:r>
      <w:r w:rsidR="00D576EE" w:rsidRPr="00D576EE">
        <w:rPr>
          <w:rStyle w:val="HebrewChar"/>
          <w:rFonts w:cs="FrankRuehl" w:hint="cs"/>
          <w:rtl/>
        </w:rPr>
        <w:t>...</w:t>
      </w:r>
      <w:r w:rsidRPr="00D576EE">
        <w:rPr>
          <w:rStyle w:val="HebrewChar"/>
          <w:rFonts w:cs="FrankRuehl" w:hint="cs"/>
          <w:rtl/>
        </w:rPr>
        <w:t xml:space="preserve"> (שם כה י,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"דרכיה דרכי נועם וכל נתיבותיה שלום" (משלי ג') שלמה המלך ע"ה הודיענו בפסוק זה כי יסוד התורה ועקרה שלום, וכן מצינו עיקר בריאתו של אותם שהוא השלום, ולכך דרשו רז"ל כל מעשה בראשית בקומתן נבראו בדעתן נבראו בצביונם נבראו, שנאמר (בראשית ב') וכל צבאם</w:t>
      </w:r>
      <w:r w:rsidR="00D576EE" w:rsidRPr="00D576EE">
        <w:rPr>
          <w:rStyle w:val="HebrewChar"/>
          <w:rFonts w:cs="FrankRuehl" w:hint="cs"/>
          <w:rtl/>
        </w:rPr>
        <w:t>...</w:t>
      </w:r>
      <w:r w:rsidRPr="00D576EE">
        <w:rPr>
          <w:rStyle w:val="HebrewChar"/>
          <w:rFonts w:cs="FrankRuehl" w:hint="cs"/>
          <w:rtl/>
        </w:rPr>
        <w:t xml:space="preserve"> ונתן להם התורה שכלה שלום, שנאמר (משלי ג') דרכיה דרכי נועם וכל נתיבותיה שלום, כל מצותיה של תורה הן שלום לגוף ולנפש, שלום לגוף הוא שכתוב (שמות ט"ו) "ויאמר אם שמע תשמע לקול ה' אלקיך והישר בעיניו תעשה והאזנת למצותיו" וגו'. שלום חנפש, כי מצד קיום המצות תשוב הנפש טהורה לשרשה, כענין שכתוב (תהלים י"ט) "תורת ה' תמימה משיבת נפש", ותהיה מדת השלום שואבת אותה</w:t>
      </w:r>
      <w:r w:rsidR="00D576EE" w:rsidRPr="00D576EE">
        <w:rPr>
          <w:rStyle w:val="HebrewChar"/>
          <w:rFonts w:cs="FrankRuehl" w:hint="cs"/>
          <w:rtl/>
        </w:rPr>
        <w:t>...</w:t>
      </w:r>
      <w:r w:rsidRPr="00D576EE">
        <w:rPr>
          <w:rStyle w:val="HebrewChar"/>
          <w:rFonts w:cs="FrankRuehl" w:hint="cs"/>
          <w:rtl/>
        </w:rPr>
        <w:t xml:space="preserve"> (דברים טז יח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"לכו לחמו בלחמי ושתו ביין מסכתי" (משלי ט') שלמה המלך ע"ה המשיל התורה בפסוק זה ללחם ויין, לפי שהלחם והיין עיקר המזון אשר לגוף, כן התורה והחכמה עיקר מזון הנפש, והזכיר לשון לכו ולא אמר בואו להורות שיצטרך האדם שילך אחרי החכמה ואחרי לומדיה</w:t>
      </w:r>
      <w:r w:rsidR="00D576EE" w:rsidRPr="00D576EE">
        <w:rPr>
          <w:rStyle w:val="HebrewChar"/>
          <w:rFonts w:cs="FrankRuehl" w:hint="cs"/>
          <w:rtl/>
        </w:rPr>
        <w:t>...</w:t>
      </w:r>
      <w:r w:rsidRPr="00D576EE">
        <w:rPr>
          <w:rStyle w:val="HebrewChar"/>
          <w:rFonts w:cs="FrankRuehl" w:hint="cs"/>
          <w:rtl/>
        </w:rPr>
        <w:t xml:space="preserve"> או יהיה ענין לכו שיצטרך ללכת אפילו לארץ מרחקים ללמוד תורה</w:t>
      </w:r>
      <w:r w:rsidR="00D576EE" w:rsidRPr="00D576EE">
        <w:rPr>
          <w:rStyle w:val="HebrewChar"/>
          <w:rFonts w:cs="FrankRuehl" w:hint="cs"/>
          <w:rtl/>
        </w:rPr>
        <w:t>...</w:t>
      </w:r>
      <w:r w:rsidRPr="00D576EE">
        <w:rPr>
          <w:rStyle w:val="HebrewChar"/>
          <w:rFonts w:cs="FrankRuehl" w:hint="cs"/>
          <w:rtl/>
        </w:rPr>
        <w:t xml:space="preserve"> וידוע כי היין המזוג הוא מועיל וטוב לגוף האדם והוא מעורר גם כן כחות הנפש, כי כשהוא בלתי מזוג הלא הוא מזיק לגוף ולנפש, ולכך הזכיר לשון מסכתי, ובא המשל על התורה והמצות שכלן תועלת הגוף והנפש</w:t>
      </w:r>
      <w:r w:rsidR="00D576EE" w:rsidRPr="00D576EE">
        <w:rPr>
          <w:rStyle w:val="HebrewChar"/>
          <w:rFonts w:cs="FrankRuehl" w:hint="cs"/>
          <w:rtl/>
        </w:rPr>
        <w:t>...</w:t>
      </w:r>
      <w:r w:rsidRPr="00D576EE">
        <w:rPr>
          <w:rStyle w:val="HebrewChar"/>
          <w:rFonts w:cs="FrankRuehl" w:hint="cs"/>
          <w:rtl/>
        </w:rPr>
        <w:t xml:space="preserve"> (שם לא א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לא תשכח מפי זרעו - </w:t>
      </w:r>
      <w:r w:rsidR="00D576EE" w:rsidRPr="00D576EE">
        <w:rPr>
          <w:rStyle w:val="HebrewChar"/>
          <w:rFonts w:cs="FrankRuehl" w:hint="cs"/>
          <w:rtl/>
        </w:rPr>
        <w:t>...</w:t>
      </w:r>
      <w:r w:rsidRPr="00D576EE">
        <w:rPr>
          <w:rStyle w:val="HebrewChar"/>
          <w:rFonts w:cs="FrankRuehl" w:hint="cs"/>
          <w:rtl/>
        </w:rPr>
        <w:t xml:space="preserve">ונראה לומר מתוך לשון הכתוב שהוא רומז שיבוא זמן שתשתכח התורה, והוא בזמן בטול יצר הרע שהוא זמן התחיה, שעתידה תורה שתתבטל באותו זמן חוץ מפורים, וזהו שאמר "כי לא תשכח מפי זרעו כי ידעתי את יצרו", כלומר כל זמן שידעתי את יצרו, והוא כשיתבטל יצרו תשכח, וכן אמרו רז"ל עתידה תורה שתשתכח מישראל, וזה יהיה בזמן התחיה ולא בימות המשיח וחס ושלום, שהרי אמרו רז"ל אין בין העולם הזה לימות </w:t>
      </w:r>
      <w:r w:rsidRPr="00D576EE">
        <w:rPr>
          <w:rStyle w:val="HebrewChar"/>
          <w:rFonts w:cs="FrankRuehl" w:hint="cs"/>
          <w:rtl/>
        </w:rPr>
        <w:lastRenderedPageBreak/>
        <w:t>המשיח אלא שעבוד גליות לבד, אבל קיום התורה לנו ולבנינו עד עולם כל זמן שהעולם הזה הגופני נוהג בנוהג זה, אבל לתחית המתים עתיד שישתנה לטוב וינהוג נוהג אחר</w:t>
      </w:r>
      <w:r w:rsidR="00D576EE" w:rsidRPr="00D576EE">
        <w:rPr>
          <w:rStyle w:val="HebrewChar"/>
          <w:rFonts w:cs="FrankRuehl" w:hint="cs"/>
          <w:rtl/>
        </w:rPr>
        <w:t>...</w:t>
      </w:r>
      <w:r w:rsidRPr="00D576EE">
        <w:rPr>
          <w:rStyle w:val="HebrewChar"/>
          <w:rFonts w:cs="FrankRuehl" w:hint="cs"/>
          <w:rtl/>
        </w:rPr>
        <w:t xml:space="preserve"> (שם שם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וידוע שאין אומה בעולם ראויה להמשך אחר האמת כמו ישראל, לפי שהתורה שהיא תורת אמת לא נתנה אלא לישראל, שכן כתוב, מגיד דבריו ליעקב חקיו ומשפטיו לישראל לא עשה כן לכל גוי. וכן אמרו במדרש בראשית רבה (שמות ל' ד'), "וכי ימכור איש את בתו לאמה לא תצא כצאת העבדים", את בתו לאמה זו התורה שמכרה לישראל</w:t>
      </w:r>
      <w:r w:rsidR="00D576EE" w:rsidRPr="00D576EE">
        <w:rPr>
          <w:rStyle w:val="HebrewChar"/>
          <w:rFonts w:cs="FrankRuehl" w:hint="cs"/>
          <w:rtl/>
        </w:rPr>
        <w:t>...</w:t>
      </w:r>
      <w:r w:rsidRPr="00D576EE">
        <w:rPr>
          <w:rStyle w:val="HebrewChar"/>
          <w:rFonts w:cs="FrankRuehl" w:hint="cs"/>
          <w:rtl/>
        </w:rPr>
        <w:t xml:space="preserve"> לעם נכרי לא ימשול למכרה, לא מסרה הקב"ה לשום אומה ולשון אלא לישראל, וישראל בוגדים בה. וידוע כי התורה נקראת אמת, שנאמר (משלי כ"ג) "אמת קנה ואל תמכור"</w:t>
      </w:r>
      <w:r w:rsidR="00D576EE" w:rsidRPr="00D576EE">
        <w:rPr>
          <w:rStyle w:val="HebrewChar"/>
          <w:rFonts w:cs="FrankRuehl" w:hint="cs"/>
          <w:rtl/>
        </w:rPr>
        <w:t>...</w:t>
      </w:r>
      <w:r w:rsidRPr="00D576EE">
        <w:rPr>
          <w:rStyle w:val="HebrewChar"/>
          <w:rFonts w:cs="FrankRuehl" w:hint="cs"/>
          <w:rtl/>
        </w:rPr>
        <w:t xml:space="preserve"> ותמצא בפסוק ראשון של התורה כל ההברות חוץ משר"ק, לפי שאותיותיו שקר, ושקר הפך האמת, ולכן לא נזכר שם הברת השר"ק לפי שהתורה אמת ואין לשקר עמידה עם האמת, וכן אותיות האלפ"א בית"א הראש והאמצע והסוף רשומים באותיות אמת, ואם כן יסוד התורה הוא אמת, כי האותיות לתורה כמו היסוד לבנין</w:t>
      </w:r>
      <w:r w:rsidR="00D576EE" w:rsidRPr="00D576EE">
        <w:rPr>
          <w:rStyle w:val="HebrewChar"/>
          <w:rFonts w:cs="FrankRuehl" w:hint="cs"/>
          <w:rtl/>
        </w:rPr>
        <w:t>...</w:t>
      </w:r>
      <w:r w:rsidRPr="00D576EE">
        <w:rPr>
          <w:rStyle w:val="HebrewChar"/>
          <w:rFonts w:cs="FrankRuehl" w:hint="cs"/>
          <w:rtl/>
        </w:rPr>
        <w:t xml:space="preserve"> (כד הקמח אמונה)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מעלת האור הזה גדולה</w:t>
      </w:r>
      <w:r w:rsidR="00D576EE" w:rsidRPr="00D576EE">
        <w:rPr>
          <w:rStyle w:val="HebrewChar"/>
          <w:rFonts w:cs="FrankRuehl" w:hint="cs"/>
          <w:rtl/>
        </w:rPr>
        <w:t>...</w:t>
      </w:r>
      <w:r w:rsidRPr="00D576EE">
        <w:rPr>
          <w:rStyle w:val="HebrewChar"/>
          <w:rFonts w:cs="FrankRuehl" w:hint="cs"/>
          <w:rtl/>
        </w:rPr>
        <w:t xml:space="preserve"> ובמדרש אור זרוע לצדק, זה משה, כשנולד נתמלא כל הבית אורה</w:t>
      </w:r>
      <w:r w:rsidR="00D576EE" w:rsidRPr="00D576EE">
        <w:rPr>
          <w:rStyle w:val="HebrewChar"/>
          <w:rFonts w:cs="FrankRuehl" w:hint="cs"/>
          <w:rtl/>
        </w:rPr>
        <w:t>...</w:t>
      </w:r>
      <w:r w:rsidRPr="00D576EE">
        <w:rPr>
          <w:rStyle w:val="HebrewChar"/>
          <w:rFonts w:cs="FrankRuehl" w:hint="cs"/>
          <w:rtl/>
        </w:rPr>
        <w:t xml:space="preserve"> כונת המדרש בכתוב הזה הוא שמשה רבינו מתחלת תולדתו היה ראוי להאיר את כל העולם על ידי התורה שקבל בהר סיני, תחלה האיר את כל העולם במעשה המשכן</w:t>
      </w:r>
      <w:r w:rsidR="00D576EE" w:rsidRPr="00D576EE">
        <w:rPr>
          <w:rStyle w:val="HebrewChar"/>
          <w:rFonts w:cs="FrankRuehl" w:hint="cs"/>
          <w:rtl/>
        </w:rPr>
        <w:t>...</w:t>
      </w:r>
      <w:r w:rsidRPr="00D576EE">
        <w:rPr>
          <w:rStyle w:val="HebrewChar"/>
          <w:rFonts w:cs="FrankRuehl" w:hint="cs"/>
          <w:rtl/>
        </w:rPr>
        <w:t xml:space="preserve"> אחרי כן האיר את העולם במעשה הארון שבו היו לוחות הברית, התורה והמצוה שהם אורו של עולם, שנאמר "כי נר מצוה ותורה אור", מצוה, זו תורה שבעל פה, כאדם המצוה לשלוחו שיאמר דברים שבעל פה למי שמשתלח, וכן לשון אמירה</w:t>
      </w:r>
      <w:r w:rsidR="00D576EE" w:rsidRPr="00D576EE">
        <w:rPr>
          <w:rStyle w:val="HebrewChar"/>
          <w:rFonts w:cs="FrankRuehl" w:hint="cs"/>
          <w:rtl/>
        </w:rPr>
        <w:t>...</w:t>
      </w:r>
      <w:r w:rsidRPr="00D576EE">
        <w:rPr>
          <w:rStyle w:val="HebrewChar"/>
          <w:rFonts w:cs="FrankRuehl" w:hint="cs"/>
          <w:rtl/>
        </w:rPr>
        <w:t xml:space="preserve"> וכשם שאור הנר נאצל מאור השמש, כך תורה שבעל פה נאצלת מתורה שבכתב. המשיל התורה לאור השמש, לפי שהוא מן הנבראים הנכבדים העליונים שאנו רואים לעין, שכן אמר דוד ע"ה במזמור (תהלים י"ט), "השמים מספרים כבוד א-ל"</w:t>
      </w:r>
      <w:r w:rsidR="00D576EE" w:rsidRPr="00D576EE">
        <w:rPr>
          <w:rStyle w:val="HebrewChar"/>
          <w:rFonts w:cs="FrankRuehl" w:hint="cs"/>
          <w:rtl/>
        </w:rPr>
        <w:t>...</w:t>
      </w:r>
      <w:r w:rsidRPr="00D576EE">
        <w:rPr>
          <w:rStyle w:val="HebrewChar"/>
          <w:rFonts w:cs="FrankRuehl" w:hint="cs"/>
          <w:rtl/>
        </w:rPr>
        <w:t xml:space="preserve"> והזכיר אחריו "תורת ה' תמימה", להודיענו שעדיין יש אור גדול למעלה מן השמש, הוא התורה, ומזה אמר "מאירת </w:t>
      </w:r>
      <w:r w:rsidRPr="00D576EE">
        <w:rPr>
          <w:rStyle w:val="HebrewChar"/>
          <w:rFonts w:cs="FrankRuehl" w:hint="cs"/>
          <w:rtl/>
        </w:rPr>
        <w:lastRenderedPageBreak/>
        <w:t>עינים", כלומר יותר מן השמש, כי אור השמש ממשלתו ביום ולא בלילה, ואור התורה בין ביום ובין בלילה, ועוד שאור השמש פעמים שיקדר וילקה האור, מה שאין כן אור התורה שהיא מאירה לעד</w:t>
      </w:r>
      <w:r w:rsidR="00D576EE" w:rsidRPr="00D576EE">
        <w:rPr>
          <w:rStyle w:val="HebrewChar"/>
          <w:rFonts w:cs="FrankRuehl" w:hint="cs"/>
          <w:rtl/>
        </w:rPr>
        <w:t>...</w:t>
      </w:r>
      <w:r w:rsidRPr="00D576EE">
        <w:rPr>
          <w:rStyle w:val="HebrewChar"/>
          <w:rFonts w:cs="FrankRuehl" w:hint="cs"/>
          <w:rtl/>
        </w:rPr>
        <w:t xml:space="preserve"> המשילה לאור השמש שהוא גדול מכל המאורות המושגים לעין, והמשילה לאור הנר, לפי שפעמים שתועלת הנר קרובה יותר מאור השמש, שהרי יכול להכניסו בחורין ובסדקין, מה שאין יכול להשתמש כן באור השמש. ואמר "לרגלי", לפי שהרגל מצוי להכשל והתורה מסלקתו מן המכשול, כאדם ההולך בלילה ובידו נרו והוא בטוח שלא יכשל</w:t>
      </w:r>
      <w:r w:rsidR="00D576EE" w:rsidRPr="00D576EE">
        <w:rPr>
          <w:rStyle w:val="HebrewChar"/>
          <w:rFonts w:cs="FrankRuehl" w:hint="cs"/>
          <w:rtl/>
        </w:rPr>
        <w:t>...</w:t>
      </w:r>
      <w:r w:rsidRPr="00D576EE">
        <w:rPr>
          <w:rStyle w:val="HebrewChar"/>
          <w:rFonts w:cs="FrankRuehl" w:hint="cs"/>
          <w:rtl/>
        </w:rPr>
        <w:t xml:space="preserve"> (שם נר חנוכה)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וכן אמר שלמה ע"ה (משלי כ"ה) "תפוחי זהב במשכיות כסף דבר דבור על אפניו", הודיענו שהתורה הדבר דבור, כלומר ענין כפול, יש בו פנימי וחיצון, והמשיל הפנימי לזהב, והחיצון המשילו לכסף, זה שאמר "תפוחי זהב במשכיות כסף" משכיות כסף הוא כלי כסף מנוקב נקבים דקים אין אדם יכול לראות מה בתוכו מרוב דקותם, והוא לשון הבטה, כי ראוי להביט אליו מרוב חשיבותו, ואמנם בעיון דק והסתכלות יפה יראה בתוכו דבר נכבד יותר מן הכסף, והוא "תפוחי זהב", ואמר דבר, כי התורה נקראת דבר, כאמרו "כי קרוב אליך הדבר" יאמר כי אותו הדבר הוא דבור, כלומר ענינים כפולים, הם זה בתוך זה בדרך נגלה ונסתר כתפוחי זהב שהוא הנסתר במשכיות כסף, כי הוא הנגלה. ועל כן המשיל הנגלה בכסף שהוא נכבד ומעולה, והנסתר בזהב שהוא מעולה ממנו, כי יש יתרון לנסתר על הנגלה כיתרון הזהב על הכסף, ומזה אמר דוד ע"ה (תהלים קי"ט) "גל עיני ואביטה נפלאות מתורתך". ומה שאמר דבר דבור בלשון יחיד, והיה לו לומר דברים דבורים על אפניהם, בא לרמוז כי כל התורה כלה קישור אחד וענין אחד. ומפאת זה היה ענין מוכרח לספור אותיות התורה ולדקדק במלא וחסר, שהוא דבר שכל העולם כלו תלוי עליו. ואמר תפוחי ולא פעמוני, לרמוז כי התורה כלולה ממדת הדין וממדת הרחמים, זהו תורה שבכתב ותורה שבעל פה, כי תורה שבעל פה נאצלת מתורה שבכתב, וזהו אש ממים, וזהו תפוחי זהב, היוצאים מתוך הכסף, ומפני זה הזכיר תפוחי שהוא פרי כולל </w:t>
      </w:r>
      <w:r w:rsidR="00A716F5" w:rsidRPr="00D576EE">
        <w:rPr>
          <w:rStyle w:val="HebrewChar"/>
          <w:rFonts w:cs="FrankRuehl" w:hint="cs"/>
          <w:rtl/>
        </w:rPr>
        <w:lastRenderedPageBreak/>
        <w:t>המראות</w:t>
      </w:r>
      <w:r w:rsidRPr="00D576EE">
        <w:rPr>
          <w:rStyle w:val="HebrewChar"/>
          <w:rFonts w:cs="FrankRuehl" w:hint="cs"/>
          <w:rtl/>
        </w:rPr>
        <w:t>...</w:t>
      </w:r>
      <w:r w:rsidR="00A716F5" w:rsidRPr="00D576EE">
        <w:rPr>
          <w:rStyle w:val="HebrewChar"/>
          <w:rFonts w:cs="FrankRuehl" w:hint="cs"/>
          <w:rtl/>
        </w:rPr>
        <w:t xml:space="preserve"> (שם סכה,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גם לא נתפרש הטעם למה צוה בתקיעה, גם בכתוב לא נתפרש שהוא יום הדין, ואם תסתכל בשאר הפרשיות של שאר ימים טובים תמצא שמאריך בהן הכתוב, והנה הוא מקצר בפרשה זו וסותם הענין, וברור הוא שהענין גדול אף על פי שהמקרא קצר, כי כן דרך הכתוב בדברים שהם יותר נעלמים בהן מקצר יותר וסותם הענין, כמו שבא במעשה בראשית קיצר בבריאת האור העליון וכללו במאמר יהי אור ויהי אור, גם בבריאת הרקיע ביום ב', והאריך בג' בבריאת הארץ, בדשאים ובפירות</w:t>
      </w:r>
      <w:r w:rsidRPr="00D576EE">
        <w:rPr>
          <w:rStyle w:val="HebrewChar"/>
          <w:rFonts w:cs="FrankRuehl" w:hint="cs"/>
          <w:rtl/>
        </w:rPr>
        <w:t>...</w:t>
      </w:r>
      <w:r w:rsidR="00A716F5" w:rsidRPr="00D576EE">
        <w:rPr>
          <w:rStyle w:val="HebrewChar"/>
          <w:rFonts w:cs="FrankRuehl" w:hint="cs"/>
          <w:rtl/>
        </w:rPr>
        <w:t xml:space="preserve"> והטעם בזה שלא ישתבשו הפתאים ותשאר הידיעה ליחידים. ולפי שהמצוה הזו לא נתפרשה בתורה באה הקבלה שהיא נר דלוק להאיר עיני הלב לפרש שהתרועה הזו היא בשופר</w:t>
      </w:r>
      <w:r w:rsidRPr="00D576EE">
        <w:rPr>
          <w:rStyle w:val="HebrewChar"/>
          <w:rFonts w:cs="FrankRuehl" w:hint="cs"/>
          <w:rtl/>
        </w:rPr>
        <w:t>...</w:t>
      </w:r>
      <w:r w:rsidR="00A716F5" w:rsidRPr="00D576EE">
        <w:rPr>
          <w:rStyle w:val="HebrewChar"/>
          <w:rFonts w:cs="FrankRuehl" w:hint="cs"/>
          <w:rtl/>
        </w:rPr>
        <w:t xml:space="preserve"> (שם ראש השנה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ה' תמימה משיבת נפש" וגו' (תהלים י"ט), שלשה פסוקים אלו אמרם דוד בשבח התורה, והזכיר למעלה מזה המאורות הגדולים שהם קיום העולם ומנהיגיו בכח עליון עליהם, ואחר שהזכיר ופירש ענין השמש וסיפר קצת פעולותיו ותועלותיו הרבות, בא לומר כי עוד יש אור גדול יותר מהשמש, והוא התורה, כי אם השמש מעיד ומפרסם על אלקותו של הקב"ה ועל יכלתו ורוממותו, הלא התורה היא מעידה על זה יותר ויותר, ותועלתה ומעלתה רבה מאד יותר מתועלת ומעלת השמש, כי השמש מי שמתמיד ומרבה לשבת בחומו ישוב לו הדבר לנזק גדול עד שיתעלף, אבל המתמיד בעסק התורה אינו כן, אבל היא משיבת נפש</w:t>
      </w:r>
      <w:r w:rsidR="00D576EE" w:rsidRPr="00D576EE">
        <w:rPr>
          <w:rStyle w:val="HebrewChar"/>
          <w:rFonts w:cs="FrankRuehl" w:hint="cs"/>
          <w:rtl/>
        </w:rPr>
        <w:t>...</w:t>
      </w:r>
      <w:r w:rsidRPr="00D576EE">
        <w:rPr>
          <w:rStyle w:val="HebrewChar"/>
          <w:rFonts w:cs="FrankRuehl" w:hint="cs"/>
          <w:rtl/>
        </w:rPr>
        <w:t xml:space="preserve"> הא למדנו מכל זה התועליות הגדולות הנמצאות בתורה יותר מן השמש</w:t>
      </w:r>
      <w:r w:rsidR="00D576EE" w:rsidRPr="00D576EE">
        <w:rPr>
          <w:rStyle w:val="HebrewChar"/>
          <w:rFonts w:cs="FrankRuehl" w:hint="cs"/>
          <w:rtl/>
        </w:rPr>
        <w:t>...</w:t>
      </w:r>
      <w:r w:rsidRPr="00D576EE">
        <w:rPr>
          <w:rStyle w:val="HebrewChar"/>
          <w:rFonts w:cs="FrankRuehl" w:hint="cs"/>
          <w:rtl/>
        </w:rPr>
        <w:t xml:space="preserve"> ואין לאדם תחבולה שינצל ממחשכי הדברים הטבעיים שהם תחת השמש זולתי בקיום התורה והמצות שהם על השמש. והנה דוד ע"ה הזכיר בכאן בענין התורה ו' לשונות, והם תורה, עדות, פקודים, מצוה, יראה, משפט, ועם כל אחד ואחד מן הלשונות הזכיר ה' המיוחד, והיה הענין כנגד ו' קצוות, כי ישראל במתן תורה הראו לדעת כי ה' הוא האלקים שליט בשש קצוות ואין עוד מלבדו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לא נברא העולם אלא לתורה, שכן דרשו בפרק חלק (סנהדרין צ"ט) אדם לעמל נברא, שנאמר "כי אדם לעמל יולד", ואיני יודע אם לעמל פה </w:t>
      </w:r>
      <w:r w:rsidRPr="00D576EE">
        <w:rPr>
          <w:rStyle w:val="HebrewChar"/>
          <w:rFonts w:cs="FrankRuehl" w:hint="cs"/>
          <w:rtl/>
        </w:rPr>
        <w:lastRenderedPageBreak/>
        <w:t>או לעמל מלאכה</w:t>
      </w:r>
      <w:r w:rsidR="00D576EE" w:rsidRPr="00D576EE">
        <w:rPr>
          <w:rStyle w:val="HebrewChar"/>
          <w:rFonts w:cs="FrankRuehl" w:hint="cs"/>
          <w:rtl/>
        </w:rPr>
        <w:t>...</w:t>
      </w:r>
      <w:r w:rsidRPr="00D576EE">
        <w:rPr>
          <w:rStyle w:val="HebrewChar"/>
          <w:rFonts w:cs="FrankRuehl" w:hint="cs"/>
          <w:rtl/>
        </w:rPr>
        <w:t xml:space="preserve"> כשהוא אומר לא ימוש ספר התורה הזה מפיך, הוי אומר לעמל תורה נברא</w:t>
      </w:r>
      <w:r w:rsidR="00D576EE" w:rsidRPr="00D576EE">
        <w:rPr>
          <w:rStyle w:val="HebrewChar"/>
          <w:rFonts w:cs="FrankRuehl" w:hint="cs"/>
          <w:rtl/>
        </w:rPr>
        <w:t>...</w:t>
      </w:r>
      <w:r w:rsidRPr="00D576EE">
        <w:rPr>
          <w:rStyle w:val="HebrewChar"/>
          <w:rFonts w:cs="FrankRuehl" w:hint="cs"/>
          <w:rtl/>
        </w:rPr>
        <w:t xml:space="preserve"> וכיון שהתורה עיקר יצירת האדם יש לו לדאוג במה שרוב העולם נכשלים בעון ביטול תורה, והם שמין כל זמנם בהבל, ואינם קובעים עתים לתורה בשבת ובמועדים, ולפעמים בימות החול גם בלילות, וכל אחד מהם ימצא עילות</w:t>
      </w:r>
      <w:r w:rsidR="00D576EE" w:rsidRPr="00D576EE">
        <w:rPr>
          <w:rStyle w:val="HebrewChar"/>
          <w:rFonts w:cs="FrankRuehl" w:hint="cs"/>
          <w:rtl/>
        </w:rPr>
        <w:t>...</w:t>
      </w:r>
      <w:r w:rsidRPr="00D576EE">
        <w:rPr>
          <w:rStyle w:val="HebrewChar"/>
          <w:rFonts w:cs="FrankRuehl" w:hint="cs"/>
          <w:rtl/>
        </w:rPr>
        <w:t xml:space="preserve"> וראוי לאדם לשית אל לבו, אלו הגיע לאדם ספר ממלך בשר ודם והיה מסופק בהבנתו מפני דמות הכתיב ודקותה, או עומק הלשון, אז יצטער צער גדול עד שיבינהו וישים כל לבו ושכלו להבין זה, ואם ככה הוא עושה על ספר בשר ודם על אחת כמה וכמה על ספרו של מלך מלכי המלכים הקב"ה אשר הוא חייו והצלתו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עניני העולם עיקר אלא התורה, שכן אמר דוד ע"ה "חשבתי דרכי ואשיבה רגלי אל עדותיך" (תהלים קי"ט), יאמר כשאני מחשב בכל עניני העולם ומתבונן בתכליתם איני מוצא בהן עיקר אלא בתורה, לכך ואשיבה רגלי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גדולה תורה יותר מכל הקרבנות, שכן דרשו רז"ל אם יתכפר עון בית עלי בזבח ומנחה, בזבח ומנחה אינו מתכפר אבל מתכפר בדברי תורה</w:t>
      </w:r>
      <w:r w:rsidR="00D576EE" w:rsidRPr="00D576EE">
        <w:rPr>
          <w:rStyle w:val="HebrewChar"/>
          <w:rFonts w:cs="FrankRuehl" w:hint="cs"/>
          <w:rtl/>
        </w:rPr>
        <w:t>...</w:t>
      </w:r>
      <w:r w:rsidRPr="00D576EE">
        <w:rPr>
          <w:rStyle w:val="HebrewChar"/>
          <w:rFonts w:cs="FrankRuehl" w:hint="cs"/>
          <w:rtl/>
        </w:rPr>
        <w:t xml:space="preserve"> גדולה תורה יותר מהצלת נפשות, שכן דרשו רז"ל במסכת מגילה (ט"ז) גדול תלמוד תורה יותר מהצלת נפשות, דמעיקרא חשיב ליה למרדכי בתר ארבעה, ולבסוף חשיב ליה בתר חמשה</w:t>
      </w:r>
      <w:r w:rsidR="00D576EE" w:rsidRPr="00D576EE">
        <w:rPr>
          <w:rStyle w:val="HebrewChar"/>
          <w:rFonts w:cs="FrankRuehl" w:hint="cs"/>
          <w:rtl/>
        </w:rPr>
        <w:t>...</w:t>
      </w:r>
      <w:r w:rsidRPr="00D576EE">
        <w:rPr>
          <w:rStyle w:val="HebrewChar"/>
          <w:rFonts w:cs="FrankRuehl" w:hint="cs"/>
          <w:rtl/>
        </w:rPr>
        <w:t xml:space="preserve"> פירוש רש"י ז"ל כשהיתה לו גדולה בבית המלך ופירש מן החכמים לא הזכירו אלא אחר חמשה לפי שירד ממעלתו אצל החכמים, ואף על פי שהציל נפשות בהיותו בבית המלכות.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שכר תורה אף על פי שאין עיקר השכר אלא לעולם הבא, מכל מקום אוכל הוא פירות בעולם הזה והפירות הם הכנעת אויבים שנופלים תחתיו</w:t>
      </w:r>
      <w:r w:rsidR="00D576EE" w:rsidRPr="00D576EE">
        <w:rPr>
          <w:rStyle w:val="HebrewChar"/>
          <w:rFonts w:cs="FrankRuehl" w:hint="cs"/>
          <w:rtl/>
        </w:rPr>
        <w:t>...</w:t>
      </w:r>
      <w:r w:rsidRPr="00D576EE">
        <w:rPr>
          <w:rStyle w:val="HebrewChar"/>
          <w:rFonts w:cs="FrankRuehl" w:hint="cs"/>
          <w:rtl/>
        </w:rPr>
        <w:t xml:space="preserve"> וכבר ידוע כי קריאת התורה מצוה גדולה היא אף על פי שלא יבין מה שקורא, כי פעמים שיקרא אדם פרשה אחת מן התורה ולא יתבונן בעצמו שקרא כלל מתוך שהוא מחשב בדברים אחרים, ולכך קריאת התורה כשיודע מה שהוא קורא מצוה גדולה היא ושכר גדול יש לו בזה</w:t>
      </w:r>
      <w:r w:rsidR="00D576EE" w:rsidRPr="00D576EE">
        <w:rPr>
          <w:rStyle w:val="HebrewChar"/>
          <w:rFonts w:cs="FrankRuehl" w:hint="cs"/>
          <w:rtl/>
        </w:rPr>
        <w:t>...</w:t>
      </w:r>
      <w:r w:rsidRPr="00D576EE">
        <w:rPr>
          <w:rStyle w:val="HebrewChar"/>
          <w:rFonts w:cs="FrankRuehl" w:hint="cs"/>
          <w:rtl/>
        </w:rPr>
        <w:t xml:space="preserve"> (שם תורה א, וראה עוד 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ומדרשו "בזאת אני בוטח", בתורה, והוא שדרשו אין זאת אלא תורה, שנאמר וזאת התורה, ולמדנו דוד בשני כתובים הללו מעלת </w:t>
      </w:r>
      <w:r w:rsidR="00A716F5" w:rsidRPr="00D576EE">
        <w:rPr>
          <w:rStyle w:val="HebrewChar"/>
          <w:rFonts w:cs="FrankRuehl" w:hint="cs"/>
          <w:rtl/>
        </w:rPr>
        <w:lastRenderedPageBreak/>
        <w:t>התורה שהמתעסק בה ומהפך בה זוכה לשתי תועליות גדולות, האחד נגלה והוא תועלת הגוף בעולם הזה, והשני נסתר, והוא תועלת הנפש לעולם הבא. האחד והוא הנגלה, הוא שביאר דוד בכתוב הזה הראשון, שבזכות שהוא מתעסק בתורה ובוטח בה יפלו אויביו תחתיו ולא יירא מהם, ועל זה אמר "אם תחנה עלי מחנה לא יירא לבי"</w:t>
      </w:r>
      <w:r w:rsidRPr="00D576EE">
        <w:rPr>
          <w:rStyle w:val="HebrewChar"/>
          <w:rFonts w:cs="FrankRuehl" w:hint="cs"/>
          <w:rtl/>
        </w:rPr>
        <w:t>...</w:t>
      </w:r>
      <w:r w:rsidR="00A716F5" w:rsidRPr="00D576EE">
        <w:rPr>
          <w:rStyle w:val="HebrewChar"/>
          <w:rFonts w:cs="FrankRuehl" w:hint="cs"/>
          <w:rtl/>
        </w:rPr>
        <w:t xml:space="preserve"> וכל זמן שהיו ישראל עוסקין בתורה לא היו נזוקין אלא היו מתגברין על שונאיהן, וכשהיו מבטלין אותה ומתרשלין בה היתה מדת הדין מתוחה כנגדם</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התועלת השניה שיש בתורה בנסתר בתועלת הנפש לעולם הבא, הוא מה שאמר בכתוב השני "שבתי בבית ה' כל ימי חיי", הכונה שעם התורה יזכה אדם לחיי העולם הבא, ולא יזכה להם אלא בשלשה דברים, בעבודה, בידיעה, בלימוד התורה, כי העבד איך יפיק רצון מאדוניו אם לא יעבדנו, ואיך יוכל לעבדו עבודה שלימה אם לא ידענו, ואיך ידענו כי אם מתוך לימוד התורה, וכמו שאמר דוד (תהלים קי"ט) "גל עיני ואביטה נפלאות מתורתך"</w:t>
      </w:r>
      <w:r w:rsidR="00D576EE" w:rsidRPr="00D576EE">
        <w:rPr>
          <w:rStyle w:val="HebrewChar"/>
          <w:rFonts w:cs="FrankRuehl" w:hint="cs"/>
          <w:rtl/>
        </w:rPr>
        <w:t>...</w:t>
      </w:r>
      <w:r w:rsidRPr="00D576EE">
        <w:rPr>
          <w:rStyle w:val="HebrewChar"/>
          <w:rFonts w:cs="FrankRuehl" w:hint="cs"/>
          <w:rtl/>
        </w:rPr>
        <w:t xml:space="preserve"> (שם תורה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ודלא מוסיף יסיף, וכן תלמיד שאינו מוסיף מן הלילות על הימים ללמוד בזמן שהימים מתקצרין והלילות מתארכין יסיף, כלומר יאסף בלא זמנו בעונש זה, והענין לפי שעיקר התורה בלילות, וכתיב (תהלים קל"ד) "העומדים בבית ה' בלילות", ואמרו רז"ל אין רינה של תורה אלא בלילה. ודלא יליף קטלא חייב, כלומר אבל תלמיד חכם המתבטל ואינו רוצה ללמוד תורה כלל חייב מיתה הוא מיד, לפי שהתורה חייו של אדם, שנאמר "נצרה כי היא חייך", ודברי תורה כך הן, מכלל הן אתה שומע לאו ומכלל לאו את שומע הן. ודישתמש בתגא חלף, וכן תלמיד חכם שהוא משתמש בכתרה של תורה ורוצה ליהנות בכבוד תורתו ימיו מתקצרין, שהרי הוא מעיד בעצמו שאין לו יראה, לא יראת התורה ולא יראת השי"ת</w:t>
      </w:r>
      <w:r w:rsidR="00D576EE" w:rsidRPr="00D576EE">
        <w:rPr>
          <w:rStyle w:val="HebrewChar"/>
          <w:rFonts w:cs="FrankRuehl" w:hint="cs"/>
          <w:rtl/>
        </w:rPr>
        <w:t>...</w:t>
      </w:r>
      <w:r w:rsidRPr="00D576EE">
        <w:rPr>
          <w:rStyle w:val="HebrewChar"/>
          <w:rFonts w:cs="FrankRuehl" w:hint="cs"/>
          <w:rtl/>
        </w:rPr>
        <w:t xml:space="preserve"> (אבות א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אם אין תורה אין דרך ארץ, כלומר אם לא היתה תורה לא היה לו לאדם שלימות דרך ארץ, ודרך ארץ שבכאן הוא המוסר בהנהגותיו של אדם, איך יתנהג עם הבריות ועם עצמו גם כן במדותיו, ומצות התורה מלמדת את האדם מוסר ודרך ארץ, שיבקר את חבירו חולה, ושינחמהו באבלו </w:t>
      </w:r>
      <w:r w:rsidRPr="00D576EE">
        <w:rPr>
          <w:rStyle w:val="HebrewChar"/>
          <w:rFonts w:cs="FrankRuehl" w:hint="cs"/>
          <w:rtl/>
        </w:rPr>
        <w:lastRenderedPageBreak/>
        <w:t>ושיקבור את המת, לפי שהכל בתורה, ובתורה ימצא אדם איך ראוי לו שיתנהג. ובא המוסר הזה לר' אלעזר כדי לעורר את האדם, שאף על פי שיש לו מוסר ודרך ארץ וכל מדותיו חשובות בהנהגותיו, שלא יספיק לו זה בלבד בלא תורה, שאם אין לו תורה אין לדרך ארץ שלו שלימות, לפי שהתורה עיקר. (שם ג יז)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 יוסי אומר כל המכבד את התורה וכו', יש בכלל כבוד התורה מי שמלמדה לתלמיד הגדול, וכן מי שמכבד את החכמים היודעים אותה ונוהג בהם יראה, וכן עוד מי שנזהר להניחה על גבי כסא וספסל שהוא יושב בו. וכן עוד בכלל הכבוד שהוא נזהר להניח חומש על גבי ספר תורה ולא נביאים על גבי חומש</w:t>
      </w:r>
      <w:r w:rsidR="00D576EE" w:rsidRPr="00D576EE">
        <w:rPr>
          <w:rStyle w:val="HebrewChar"/>
          <w:rFonts w:cs="FrankRuehl" w:hint="cs"/>
          <w:rtl/>
        </w:rPr>
        <w:t>...</w:t>
      </w:r>
      <w:r w:rsidRPr="00D576EE">
        <w:rPr>
          <w:rStyle w:val="HebrewChar"/>
          <w:rFonts w:cs="FrankRuehl" w:hint="cs"/>
          <w:rtl/>
        </w:rPr>
        <w:t xml:space="preserve"> שכל אלו מעלות חלוקות של נבואה ורוח הקודש, וכולן מדרגות זו למעלה מזו. (שם ד 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החנוך:</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להקהיל כל ישראל בחג הסכות</w:t>
      </w:r>
      <w:r w:rsidR="00D576EE" w:rsidRPr="00D576EE">
        <w:rPr>
          <w:rStyle w:val="HebrewChar"/>
          <w:rFonts w:cs="FrankRuehl" w:hint="cs"/>
          <w:rtl/>
        </w:rPr>
        <w:t>...</w:t>
      </w:r>
      <w:r w:rsidRPr="00D576EE">
        <w:rPr>
          <w:rStyle w:val="HebrewChar"/>
          <w:rFonts w:cs="FrankRuehl" w:hint="cs"/>
          <w:rtl/>
        </w:rPr>
        <w:t xml:space="preserve"> משרשי המצוה לפי שכל עקרן של עם ישראל היא התורה ובה יפרדו מכל אומה ולשון להיות זוכין לחיי עד, תענוג נצחי שאין למעלה הימנה בנבראים, על כן בהיות כל עקרן בה ראוי שיקהלו הכל יחד בזמן אחד מן הזמנים לשמע דבריה ולהיות הקול יוצא בתוך כל העם אנשים ונשים וטף, לאמר מה הקבוץ הרב הזה שנתקבצנו יחד כולנו, ותהיה התשובה לשמע דברי התורה שהיא כל עקרנו והודנו ותפארתנו, ויבואו מתוך כך לספר בגודל שבחה והוד ערכה ויכניסו הכל בלבם חשקה, ועם החשק בה ילמדו לדעת את השם ויזכו לטובה, וישמח השם במעשיו, וכענין שכתוב בפרוש בזאת המצוה, "ולמען ילמדו ויראו את ה'"</w:t>
      </w:r>
      <w:r w:rsidR="00D576EE" w:rsidRPr="00D576EE">
        <w:rPr>
          <w:rStyle w:val="HebrewChar"/>
          <w:rFonts w:cs="FrankRuehl" w:hint="cs"/>
          <w:rtl/>
        </w:rPr>
        <w:t>...</w:t>
      </w:r>
      <w:r w:rsidRPr="00D576EE">
        <w:rPr>
          <w:rStyle w:val="HebrewChar"/>
          <w:rFonts w:cs="FrankRuehl" w:hint="cs"/>
          <w:rtl/>
        </w:rPr>
        <w:t xml:space="preserve"> (מצוה תריב)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מורשה - ב' במסורה, ונתתי אותה לכם מורשה, ואידך משה מורשה קהלת יעקב (דברים ל"ג), שבזכות התורה ירשו הארץ, כדכתיב (תהלים ק"ה) "ויתן להם ארצות גוים וגו' בעבור ישמרו חקיו ותורותיו ינצורו". (שמות ו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ה' בפיך - בגימטריא זו קריאת שמע. (שם יג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תרומה - אותיות מ' תורה, שהתורה ניתנה למ' </w:t>
      </w:r>
      <w:r w:rsidRPr="00D576EE">
        <w:rPr>
          <w:rStyle w:val="HebrewChar"/>
          <w:rFonts w:cs="FrankRuehl" w:hint="cs"/>
          <w:rtl/>
        </w:rPr>
        <w:lastRenderedPageBreak/>
        <w:t>יום היא לאוכלי תרומה, כההוא דאמרינן לא נתנה תורה אלא לאוכלי המן, שנית לה לאוכלי תרומה. וזהו ויקחו לי - לשמי, שכל מי שעוסק בתורה כאילו לוקח לי, שאין לו להקב"ה בעולם אלא ד' אמות של הלכה בלבד, ועל כן סמך פרשת ויקחו לי תרומה לפרשה של תורה. (שם כה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אמתים וחצי ארכו - כל מידותיו היו שבורות בחצאי אמות, ללמד שכל מי שלומד תורה צריך לשבר ולהשפיל עצמו. (שם שם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סמך ושמרת את חוקיו ואת מצותיו לאז יבדיל, לומר שתורה ומצות קולטות. (דברים ד 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את ה' אלקיך תירא, תירא בגימטריא תורה. (שם י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לקחי - ב' במסורה, יערף כמטר לקחי, לקחי נא לי פת לחם (מ"א י"ז), הכא משתעי בתורה, שאין לקח אלא תורה, וזו שאמרו אם אין קמח אין תורה, יערף כמטר לקחי, מתי לקחי קמח אם יש קמח יש תורה, לקחי בגימטריא קמח. (שם לב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יבוננהו - מלא וי"ו, שבו' בסיון ניתן להם ו' דברים, תורה, עדות, פקודי, מצות, יראה, משפט. (שם שם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רק - ב' במסורה, כי לא דבר רק הוא, והבור רק (בראשית ל"ז), לומר כמו שהבור אינו מתמלא מחוליתו כן התורה לא יכול אדם להתמלאות ממנה. (שם שם 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הברכה - בגימטריא היא התורה, כי בזכות התורה ברכם. (שםלג 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מורשה - ב' במסורה, מורשה קהלת יעקב, ונתתי אותה לכם מורשה (שמות ו')</w:t>
      </w:r>
      <w:r w:rsidR="00D576EE" w:rsidRPr="00D576EE">
        <w:rPr>
          <w:rStyle w:val="HebrewChar"/>
          <w:rFonts w:cs="FrankRuehl" w:hint="cs"/>
          <w:rtl/>
        </w:rPr>
        <w:t>...</w:t>
      </w:r>
      <w:r w:rsidRPr="00D576EE">
        <w:rPr>
          <w:rStyle w:val="HebrewChar"/>
          <w:rFonts w:cs="FrankRuehl" w:hint="cs"/>
          <w:rtl/>
        </w:rPr>
        <w:t xml:space="preserve"> זהו שאמרו חז"ל התורה אינה ירושה לך, כמו התם ונתתי אותה לכם מורשה אני ה', מורשה ולא יורשים, הכא נמי. (שם שם 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במזמור סובבות י"ב מלות הרומזות על התורה, דרך ואורח נאמר על מצות המדריכות האדם במדות ומעלות, משפט וצדק על מצות שבדינין ויושר בין אדם לחברו, עדות ונפלאות כוללות הפנות התורתיות כחדוש העולם, השגחה, גמול ועונש, פקודים על המצות המושכלות במציאותו ואחדותו, חקים שאין השכל מורה עליהם, </w:t>
      </w:r>
      <w:r w:rsidRPr="00D576EE">
        <w:rPr>
          <w:rStyle w:val="HebrewChar"/>
          <w:rFonts w:cs="FrankRuehl" w:hint="cs"/>
          <w:rtl/>
        </w:rPr>
        <w:lastRenderedPageBreak/>
        <w:t>ומצות שהשכל מורה עליהן. וענין המזמור תפלה לעזר לנפשו להבין אותה בהשגחת ידיעת דרכיו, ומודיע בזה חשקו בזה ודאגתו על המטרידים אותו. ומה שכתוב ח' פעמים אל"ף בי"ת נראה שכונתו לשלול עצמו מכל דבר גופני שהם ה' החושים והנפש הצומחת והמתאוה והמשכלת כולם מכניע לעבודת ה'. (תהלים קיט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עמודיה שבעה - הרבה, או ד' חלקי התורה וג' העולמות, ד' חלקי התורה, אמונת הפנות המקובלות הבלתי מושגות במופת, כגון חדוש העולם נרמזו בעדות, ב', המושג במופת לחכמים כגון מציאותו ית', ולהאמין בהם דרך קבלה אם לא ישיגם מצד העיון, ונרמזו בפקודי ה', ג', המצות השכליות להשלים סדר והנהגה בין בני אדם כגון כבוד אב ואם. ד', המצות השמעיות שטעמן נכר ליחידים כגון מאכלות אסורות, ואחר שד' אלו בידו ישתדל במחקר עד שישיג ג' העולמות, עולם היסודות, הגלגלים והמלאכים. (משלי 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חכם - אמר כאן תורה על המצות הנותנות סדר והנהגה בישוב. (שם יג יד)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שמועה טובה - התורה ופנותיה העיוניים, מארץ מרחק - שהשגתה אחר הקדמות ארוכות ולמוד כמה חכמות. (שם כה כה)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חזק ואמץ - הזהיר שלא יוסיף או יגרע ולא יתרשל מעיון, כי התלמוד מביא לידי מעשה, ועל ידי הלמוד מתיישר המעשה, והעיון בחלק העיוני שבתורה מעלה לשלמות האנושי כדפירשנו, כי הוא מושגח בכל עת. (יהושע א 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אל תלשן עבד - התורה המשרתת לה' להגיע האדם לשלמותו, והזהיר שלא יתלה בה דעותיו המשובשות, וידמה למקלל הוריו שהביאוהו למציאות וגדלוהו, שאילו היה מעמיק בהבנתם ישמח בה, כך אם הוא מקל בתורה עם כל הטבתה במוסר ובדעות. (משלי ל 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דרשות הר"ן: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וזה הענין צריך עיון, איך נאמר ששתי כתות המחלוקת נאמרו למשה מפי הגבורה, הנה שמאי והלל חלקו, שמאי אומר מקב לחלה הלל אומר </w:t>
      </w:r>
      <w:r w:rsidRPr="00D576EE">
        <w:rPr>
          <w:rStyle w:val="HebrewChar"/>
          <w:rFonts w:cs="FrankRuehl" w:hint="cs"/>
          <w:rtl/>
        </w:rPr>
        <w:lastRenderedPageBreak/>
        <w:t>מקביים, באמת שא' משני הדעות הוא דעת אמיתי והשני דעת הפכו, אם כן אין לדרוש שיצא מפי הגבורה דבר בלתי אמיתי.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הענין כך הוא, שכל התורה שבכתב ושבעל פה נמסרה למשה סיני, כמו שאמר במגלה (י"ט)</w:t>
      </w:r>
      <w:r w:rsidR="00D576EE" w:rsidRPr="00D576EE">
        <w:rPr>
          <w:rStyle w:val="HebrewChar"/>
          <w:rFonts w:cs="FrankRuehl" w:hint="cs"/>
          <w:rtl/>
        </w:rPr>
        <w:t>...</w:t>
      </w:r>
      <w:r w:rsidRPr="00D576EE">
        <w:rPr>
          <w:rStyle w:val="HebrewChar"/>
          <w:rFonts w:cs="FrankRuehl" w:hint="cs"/>
          <w:rtl/>
        </w:rPr>
        <w:t xml:space="preserve"> דקדוקי סופרים הם המחלקות וחלוקי סברות שבין חכמי ישראל, וכלן למדן משה רע"ה מפי הגבורה, ושתהיה ההכרעה כפי הסכמת חכמי הדור. וזהו ענין ר' אליעזר הגדול ומחלקותו, ואומרו שם בבא מציעא (נ"ט) עמד ר' יהושע על רגליו ואמר לא בשמים היא, כבר נתנה למשה על הר סיני וכתב בה אחרי רבים להטות, הנה ראו כלם שר' אליעזר היה מסכים אל האמת יותר מהם, וכי אותותיו אמיתיים צודקים, והכריזו מן השמים כדבריו, ואף על פי כן עשו מעשה כהסכמתם, אחר ששכלם היו נוטה לטמא, אף על פי שהיו יודעים שהיו מסכימים הפך האמת לא רצו לטהר, והיו עוברים על דתם אם היו מטהרים כיון ששכלם נוטה לטמא, שההכרעה נמסרה לחכמי הדורות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מצינו בתורתנו הקדושה שלשה התחלות, האחת המצוה הזאת, ובזאת ההתחלה הראם עין בעין כי ענין המצוה משנה טבע המציאות, כי מצד הדם הזה אשר היה על המשקוף ועל שתי המזוזות אינו ראוי להנצל מן הדבר ההוא אשר במצרים כי אם מצד המצוה בו. ההתחלה הב' היא במרה, ושם נאמר "ויצעק אל ה' ויורהו ה' עץ" וגו', כלומר שנה ה' טבע חקו, שנסו אם הוא מספיק בהסרת המחלה, וראו כלם כי כן הוא</w:t>
      </w:r>
      <w:r w:rsidR="00D576EE" w:rsidRPr="00D576EE">
        <w:rPr>
          <w:rStyle w:val="HebrewChar"/>
          <w:rFonts w:cs="FrankRuehl" w:hint="cs"/>
          <w:rtl/>
        </w:rPr>
        <w:t>...</w:t>
      </w:r>
      <w:r w:rsidRPr="00D576EE">
        <w:rPr>
          <w:rStyle w:val="HebrewChar"/>
          <w:rFonts w:cs="FrankRuehl" w:hint="cs"/>
          <w:rtl/>
        </w:rPr>
        <w:t xml:space="preserve"> ההתחלה הג' היה מעמד הר סיני, אשר אין ספק שכל הענין ההוא למעלה מן הטבע, וזכו כל ישראל למדרגת הנבואה, ואין ספק שהצופה בנבואה משקיף האמתות ורואה אותם יודע שהתורה ומצותיה הם למעלה מטבע המציאות. ואלו הענינים כלם מורים הוראה חזקה על קיום הגמול והעונש, ועל השארות הנפש אחרי הפרדה מהגוף על דרך שאבאר</w:t>
      </w:r>
      <w:r w:rsidR="00D576EE" w:rsidRPr="00D576EE">
        <w:rPr>
          <w:rStyle w:val="HebrewChar"/>
          <w:rFonts w:cs="FrankRuehl" w:hint="cs"/>
          <w:rtl/>
        </w:rPr>
        <w:t>...</w:t>
      </w:r>
      <w:r w:rsidRPr="00D576EE">
        <w:rPr>
          <w:rStyle w:val="HebrewChar"/>
          <w:rFonts w:cs="FrankRuehl" w:hint="cs"/>
          <w:rtl/>
        </w:rPr>
        <w:t xml:space="preserve"> (דרוש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והתירוץ בזה, כי מי שראינו עוסק בתורה אינו בוזה דבר ה', אבל מי שעוסק בתורה ואינו משגיח על משנתו הוא בוזה את דברו וחייב מיתה, הנה הוכחנו שכל העובר על דברי תורה </w:t>
      </w:r>
      <w:r w:rsidRPr="00D576EE">
        <w:rPr>
          <w:rStyle w:val="HebrewChar"/>
          <w:rFonts w:cs="FrankRuehl" w:hint="cs"/>
          <w:rtl/>
        </w:rPr>
        <w:lastRenderedPageBreak/>
        <w:t>מצד בזותו המצות יתחייב מיתה, וזה שאמר כל העובר על דברי חכמים חייב מיתה, אלא שדברי חכמים יסוד למדרגת היראה, העובר על דבריהם מורה בעצמו שפורק יראת שמים. שכבר ידוע שכונת כל התורה להשיג יראת שמים, ואין התכלית היותנו משיגי החכמה, כי השגת האדם בחכמה מעוטה, כבר ראינו כי מי שנאמר בו "ויחכם מכל האדם", וכשהגיע לפרה אדומה אמר אמרתי אחכמה וגו', וכבר ביאר זה איוב באור רחב. ומה שחייבנו בלמוד, ראשיתו אינו רק להגיע אל המעשה, כי אי אפשר לעשות המצוה במתכונתה מי שלא ידענה, כאשר יעשה מי שידענה</w:t>
      </w:r>
      <w:r w:rsidR="00D576EE" w:rsidRPr="00D576EE">
        <w:rPr>
          <w:rStyle w:val="HebrewChar"/>
          <w:rFonts w:cs="FrankRuehl" w:hint="cs"/>
          <w:rtl/>
        </w:rPr>
        <w:t>...</w:t>
      </w:r>
      <w:r w:rsidRPr="00D576EE">
        <w:rPr>
          <w:rStyle w:val="HebrewChar"/>
          <w:rFonts w:cs="FrankRuehl" w:hint="cs"/>
          <w:rtl/>
        </w:rPr>
        <w:t xml:space="preserve"> (דרוש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ואני מבאר עוד זהו ואומר, שכמו שנתיחדה תורתנו מבין נמוסי אומות הקדמונים במצות וחקים אין ענינם תקון מדיני כלל אבל הנמשך מהם היה חול השפע האלקי באומתנו והדבקו עמנו, בין שיראה הענין ההוא לעינינו כעניני הקרבנות וכל הנעשה במקדש, בין שלא יראה כיתר החוקים שלא נתגלה טעמם, מכל מקום אין ספק שהשפע האלקי היה נדבק בנו, וחל בפעלים ההם עם היותם רחוקים מן הקש השכל. ואין בזה פלא, כי כמו שנסכל הרבה מסבות ההויות הטבעיות ועם כל זה יתאמת מציאותם, כל שכן שראוי שנסכל סבות חול השפע האלקי והדבקו בנו. וזה שנתיחדה בו תורתנו הקדושה מנמוסי האומות הנ"ל שאין להם עסק בזה כלל, כי אם בתקון ענין קבוצם.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ולפיכך אני סובר וראוי שיאמן כמו שהחוקים שאין להם מבוא כלל בתקון הסדור המדיני הם סבה עצמית קרובה לחול השפע האלקי, כן משפטי התורה יש להם מבוא גדול, וכאלו הם משותפים בין ענין חול הענין האלקי באומתנו ותקון ענין קבוצנו. ואפשר שהם היו פונים יותר על הענין אשר הוא יותר נשגב במעלה ממה שהם היו פונים לתקון קבוצנו, כי התקון ההוא המלך אשר נעמיד עלינו ישלים ענינו, אבל השופטים והסנהדרין היה תכליתם לשפוט העם במשפט אמתי צודק בעצמו, שימשך ממנו הדבק ענין האלקי בנו ישלם ממנו לגמרי סדור עניני ההמוני או לא ישלם. ומפני זה אפשר שימצא בקצת משפטי ודיני האומות הנ"ל מה שהוא יותר קרוב לתקון הסדור המדיני ממה שימצא </w:t>
      </w:r>
      <w:r w:rsidRPr="00D576EE">
        <w:rPr>
          <w:rStyle w:val="HebrewChar"/>
          <w:rFonts w:cs="FrankRuehl" w:hint="cs"/>
          <w:rtl/>
        </w:rPr>
        <w:lastRenderedPageBreak/>
        <w:t>בקצת משפטי התורה, ואין אנו חסרים בזה דבר, כי כל מה שיחסר מהתקון הנזכר היה משלימו המלך. אבל היתה לנו מעלה גדולה עליהם כי מצד שהם צודקים בעצמם, רצוני לומר משפט התורה, ימשך שידבק השפע האלקי בנו</w:t>
      </w:r>
      <w:r w:rsidR="00D576EE" w:rsidRPr="00D576EE">
        <w:rPr>
          <w:rStyle w:val="HebrewChar"/>
          <w:rFonts w:cs="FrankRuehl" w:hint="cs"/>
          <w:rtl/>
        </w:rPr>
        <w:t>...</w:t>
      </w:r>
      <w:r w:rsidRPr="00D576EE">
        <w:rPr>
          <w:rStyle w:val="HebrewChar"/>
          <w:rFonts w:cs="FrankRuehl" w:hint="cs"/>
          <w:rtl/>
        </w:rPr>
        <w:t xml:space="preserve"> (דרוש יא)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אבל הענין כך כמו שכתבנו, שהשי"ת מסר הכרעת אלה כלם לחכמי הדור וצונו שנמשך אחריהם, ונמצא שמה שיסכימו הם בדבר מהמדברים הוא מה שנצטוה משה מפי הגבורה, וגם כן נאמין שאם הסכימו הפך האמת ונדע זה על ידי בת קול או נביא אין ראוי שנסור מהסכמת החכמים</w:t>
      </w:r>
      <w:r w:rsidRPr="00D576EE">
        <w:rPr>
          <w:rStyle w:val="HebrewChar"/>
          <w:rFonts w:cs="FrankRuehl" w:hint="cs"/>
          <w:rtl/>
        </w:rPr>
        <w:t>...</w:t>
      </w:r>
      <w:r w:rsidR="00A716F5" w:rsidRPr="00D576EE">
        <w:rPr>
          <w:rStyle w:val="HebrewChar"/>
          <w:rFonts w:cs="FrankRuehl" w:hint="cs"/>
          <w:rtl/>
        </w:rPr>
        <w:t xml:space="preserve"> לפי שלא מסר השי"ת הכרעת ספקות התורה לנביא ולא לבת קול אלא לחכמי הדור, וזה שעמד ר' יהושע על רגליו ואמר לא בשמים היא</w:t>
      </w:r>
      <w:r w:rsidRPr="00D576EE">
        <w:rPr>
          <w:rStyle w:val="HebrewChar"/>
          <w:rFonts w:cs="FrankRuehl" w:hint="cs"/>
          <w:rtl/>
        </w:rPr>
        <w:t>...</w:t>
      </w:r>
      <w:r w:rsidR="00A716F5" w:rsidRPr="00D576EE">
        <w:rPr>
          <w:rStyle w:val="HebrewChar"/>
          <w:rFonts w:cs="FrankRuehl" w:hint="cs"/>
          <w:rtl/>
        </w:rPr>
        <w:t xml:space="preserve"> (שם וראה שם עוד וערך מחלוקת ומצוה)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וכאלו באר הרב ז"ל בזה שמה שהוא נגד הפסוקים אין ראוי להאמינו כלל, ובלבד שמה שיבא בפסוקים לא יהיה דעת כוזב שלא יצוייר מציאותו אצל השכל, כי מה שהוא דעת כוזב לא תכריח התורה להאמינו, כי לא תכריח התורה להאמין דבר שהוא כנגד המושכלות הראשונות, ולא דעת בדויי שלא יצוייר מציאותו אצל השכל, אבל כל דבר שיצוייר מציאותו אצל השכל, אף על פי שלא יצוייר מציאותו אצל הטבע, כתחיית המתים, וכל הנסים שבאו בתורה ראוי ומחוייב להאמין בהם. אבל דעת כוזב שלא יצוייר מציאותו אצל השכל אף על פי שבא בתורה בפירוש, כמו "ומלתם את ערלת לבבכם", ין ראוי להאמינו כפשוטו, ויפורשו הפסוקים באופן מסכים אל האמת</w:t>
      </w:r>
      <w:r w:rsidRPr="00D576EE">
        <w:rPr>
          <w:rStyle w:val="HebrewChar"/>
          <w:rFonts w:cs="FrankRuehl" w:hint="cs"/>
          <w:rtl/>
        </w:rPr>
        <w:t>...</w:t>
      </w:r>
      <w:r w:rsidR="00A716F5" w:rsidRPr="00D576EE">
        <w:rPr>
          <w:rStyle w:val="HebrewChar"/>
          <w:rFonts w:cs="FrankRuehl" w:hint="cs"/>
          <w:rtl/>
        </w:rPr>
        <w:t xml:space="preserve"> (מאמר א פרק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הדת הנימוסית תקצר מן האלקית בפנים רבים. הא' הוא מה שאמרנו, כי הנימוסית תתקן פעולות האנשים באופן שיתוקן הקבוץ המדיני, אבל לא תספיק לתת שלמות בדעות כדי שתשאר הנפש אחר המות, לפי שהיא לא תקיף אלא בנאה ומגונה בלבד, והדת האלקית תספיק לזה לפי שהיא תכלול השני חלקים שהשלמות האנושי תלוי בהן, והן המדות והדעות, כי היא </w:t>
      </w:r>
      <w:r w:rsidRPr="00D576EE">
        <w:rPr>
          <w:rStyle w:val="HebrewChar"/>
          <w:rFonts w:cs="FrankRuehl" w:hint="cs"/>
          <w:rtl/>
        </w:rPr>
        <w:lastRenderedPageBreak/>
        <w:t>תקיף בנאה ובמגונה שהם המדות, ותבחין בין האמת והשקר שהן הדעות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הדת הנימוסית תקצר מן האלקית בשהיא לא תוכל להפריד הנאה מן המגונה בכל הדברים, כי כבר יהיה הדבר נאה או מגונה אצלינו לא יהיה נאה או מגונה בעצמו, כי כמו שאי אפשר שיולד בתחלת ענינו שלם בכל המלאכות המעשיות, כן אי אפשר שיולד האדם שלם בכל המעלות והשלמיות ולא חסר בכל הפחיתיות והחסרונות</w:t>
      </w:r>
      <w:r w:rsidR="00D576EE" w:rsidRPr="00D576EE">
        <w:rPr>
          <w:rStyle w:val="HebrewChar"/>
          <w:rFonts w:cs="FrankRuehl" w:hint="cs"/>
          <w:rtl/>
        </w:rPr>
        <w:t>...</w:t>
      </w:r>
      <w:r w:rsidRPr="00D576EE">
        <w:rPr>
          <w:rStyle w:val="HebrewChar"/>
          <w:rFonts w:cs="FrankRuehl" w:hint="cs"/>
          <w:rtl/>
        </w:rPr>
        <w:t xml:space="preserve"> וזו ראיה שאין שכל שום אדם מספיק להפריד הנאה באמונות מן המגונה, וכל שכן בדעות שאי אפשר להיות עדותו בדרושים העמוקים כמו אם העולם מחודש או קדמון נאמנה, כי אין השכל האנושי מספיק לדעת זה באמתות, אבל עדות השם נאמנה מחכימת פתי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הדת הנמוסית תקצר מן האלקית, כי היא לא תוכל לשמח לב המתנהגים על פיה, לפי שכל מי שהוא מסופק בדבר שהוא פועל אם הוא מספיק להגיע אל התכלית המכוון איננו שמח בפעולתו, והמתנהג על פי הנימוס להיותו מסופק אם היושר המוגבל בו הוא יושר באמת או אינו יושר אלא כפי הנראה איננו שמח בפעולתו. אבל המתנהג על פי הדת האלקית להיותו יודע שהיושר ההוא המגובל בה הוא יושר באמת, הוא שמח בפעולתו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הדת הנמוסית תקצר מן האלקית כי היא לא תוכל להגביל פרטי הפעולות שראוי שיופעלו בכל מעלה ומעלה, לפי שהיא לא תודיע אלא הכוללים</w:t>
      </w:r>
      <w:r w:rsidR="00D576EE" w:rsidRPr="00D576EE">
        <w:rPr>
          <w:rStyle w:val="HebrewChar"/>
          <w:rFonts w:cs="FrankRuehl" w:hint="cs"/>
          <w:rtl/>
        </w:rPr>
        <w:t>...</w:t>
      </w:r>
      <w:r w:rsidRPr="00D576EE">
        <w:rPr>
          <w:rStyle w:val="HebrewChar"/>
          <w:rFonts w:cs="FrankRuehl" w:hint="cs"/>
          <w:rtl/>
        </w:rPr>
        <w:t xml:space="preserve"> והדת האלקית תפרש שהבעילה כפי מה שראוי הוא להקים זרע לקיום המין, ועם מי שראוי היא האשה המיוחדת, ותאסור קצת הנשים שאינם ראויות שייחדם אליו, ושבעת הראויה הוא שתהיה האשה טהורה. וכן הדת האלקית תאסור קצת המאכלים ותתיר קצתם, ותבאר שהפרישות יותר מדאי איננו ראוי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הדת הנמוסית תקצר מן האלקית להיות מסדרה בן אדם אי אפשר לו שישער הנאה והמגונה בכל הזמנים, כי אפשר שישתנה המפורסם בעת מה וישוב הנאה מגונה והמגונה נאה</w:t>
      </w:r>
      <w:r w:rsidR="00D576EE" w:rsidRPr="00D576EE">
        <w:rPr>
          <w:rStyle w:val="HebrewChar"/>
          <w:rFonts w:cs="FrankRuehl" w:hint="cs"/>
          <w:rtl/>
        </w:rPr>
        <w:t>...</w:t>
      </w:r>
      <w:r w:rsidRPr="00D576EE">
        <w:rPr>
          <w:rStyle w:val="HebrewChar"/>
          <w:rFonts w:cs="FrankRuehl" w:hint="cs"/>
          <w:rtl/>
        </w:rPr>
        <w:t xml:space="preserve"> אבל הדת האלקית להיות משוערת מן החכמה האלקית תבאר הנאה והמגונה בכל הזמנים, ולזה תהיה היראה הנקנית מן המגונה </w:t>
      </w:r>
      <w:r w:rsidRPr="00D576EE">
        <w:rPr>
          <w:rStyle w:val="HebrewChar"/>
          <w:rFonts w:cs="FrankRuehl" w:hint="cs"/>
          <w:rtl/>
        </w:rPr>
        <w:lastRenderedPageBreak/>
        <w:t>אשר בא בה לא יכנס בה שינוי והפסד, כי היא נקיה מכל סיג וחלאה, ומזה הצד אפשר שתתקיים לעד ככסף הנקי מכל סיג</w:t>
      </w:r>
      <w:r w:rsidR="00D576EE" w:rsidRPr="00D576EE">
        <w:rPr>
          <w:rStyle w:val="HebrewChar"/>
          <w:rFonts w:cs="FrankRuehl" w:hint="cs"/>
          <w:rtl/>
        </w:rPr>
        <w:t>...</w:t>
      </w:r>
      <w:r w:rsidRPr="00D576EE">
        <w:rPr>
          <w:rStyle w:val="HebrewChar"/>
          <w:rFonts w:cs="FrankRuehl" w:hint="cs"/>
          <w:rtl/>
        </w:rPr>
        <w:t xml:space="preserve"> (שם פרק ח,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התורה אשר שם משה לפני בני ישראל אחר שהכל מסכימים עליה היותה אלקית, ראוי שנשים אותה שורש ומבחן לדתות האלקיות, וראוי שילקח ממנה ראיה עליהן</w:t>
      </w:r>
      <w:r w:rsidR="00D576EE" w:rsidRPr="00D576EE">
        <w:rPr>
          <w:rStyle w:val="HebrewChar"/>
          <w:rFonts w:cs="FrankRuehl" w:hint="cs"/>
          <w:rtl/>
        </w:rPr>
        <w:t>...</w:t>
      </w:r>
      <w:r w:rsidRPr="00D576EE">
        <w:rPr>
          <w:rStyle w:val="HebrewChar"/>
          <w:rFonts w:cs="FrankRuehl" w:hint="cs"/>
          <w:rtl/>
        </w:rPr>
        <w:t xml:space="preserve"> ואחר שאנחנו נמצא שיסדה תורת משה בתחלתה שלשה ההתחלות שזכרנו, שהם מציאות השם, ותורה מן השמים, ושכר ועונש יראה שהן התחלות הכרחיות לתורה האלקית</w:t>
      </w:r>
      <w:r w:rsidR="00D576EE" w:rsidRPr="00D576EE">
        <w:rPr>
          <w:rStyle w:val="HebrewChar"/>
          <w:rFonts w:cs="FrankRuehl" w:hint="cs"/>
          <w:rtl/>
        </w:rPr>
        <w:t>...</w:t>
      </w:r>
      <w:r w:rsidRPr="00D576EE">
        <w:rPr>
          <w:rStyle w:val="HebrewChar"/>
          <w:rFonts w:cs="FrankRuehl" w:hint="cs"/>
          <w:rtl/>
        </w:rPr>
        <w:t xml:space="preserve"> (שם פרק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האמונות שראוי להאמינן כל בעל תורת משה שהן נמשכות לשלשה עקרים שהנחנו, אף על פי שאינן שרשים אליהם הן שש</w:t>
      </w:r>
      <w:r w:rsidR="00D576EE" w:rsidRPr="00D576EE">
        <w:rPr>
          <w:rStyle w:val="HebrewChar"/>
          <w:rFonts w:cs="FrankRuehl" w:hint="cs"/>
          <w:rtl/>
        </w:rPr>
        <w:t>...</w:t>
      </w:r>
      <w:r w:rsidRPr="00D576EE">
        <w:rPr>
          <w:rStyle w:val="HebrewChar"/>
          <w:rFonts w:cs="FrankRuehl" w:hint="cs"/>
          <w:rtl/>
        </w:rPr>
        <w:t xml:space="preserve"> והאמונה השנית היא מדרגת נבואת משה רבינו שהוא למעלה ממדרגת כל הנביאים שהיו ושיהיו. וזה כי אף אם אינה הכרחית לתורה אלקית בכלל ולא לתורת משה בפרט, מכל מקום אחר שנזכר בתורה בפירוש "ולא קם נביא עוד בישראל כמשה", פירוש שלא קם ולא יקום להורות על מעלת התורה שנתנה על ידו, הנה ראוי שיאמינה כל בעל תורת משה, ולא תשתנה ולא תומר בזולתה על ידי שום נביא. וזאת האמונה אף על פי שאינה הכרחית לתורה אלקית בכלל ולא לתורת משה בפרט, הנה הוא ענף מסתעף משליחות השליח</w:t>
      </w:r>
      <w:r w:rsidR="00D576EE" w:rsidRPr="00D576EE">
        <w:rPr>
          <w:rStyle w:val="HebrewChar"/>
          <w:rFonts w:cs="FrankRuehl" w:hint="cs"/>
          <w:rtl/>
        </w:rPr>
        <w:t>...</w:t>
      </w:r>
      <w:r w:rsidRPr="00D576EE">
        <w:rPr>
          <w:rStyle w:val="HebrewChar"/>
          <w:rFonts w:cs="FrankRuehl" w:hint="cs"/>
          <w:rtl/>
        </w:rPr>
        <w:t xml:space="preserve"> (שם פרק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נקראת התורה עדות, כמו שאמר הכתוב (שמות כ"ה) "ואל הארון תתן את העדות"</w:t>
      </w:r>
      <w:r w:rsidR="00D576EE" w:rsidRPr="00D576EE">
        <w:rPr>
          <w:rStyle w:val="HebrewChar"/>
          <w:rFonts w:cs="FrankRuehl" w:hint="cs"/>
          <w:rtl/>
        </w:rPr>
        <w:t>...</w:t>
      </w:r>
      <w:r w:rsidRPr="00D576EE">
        <w:rPr>
          <w:rStyle w:val="HebrewChar"/>
          <w:rFonts w:cs="FrankRuehl" w:hint="cs"/>
          <w:rtl/>
        </w:rPr>
        <w:t xml:space="preserve"> לומר כי כמו שהעדות אי אפשר שלא יובן בפשוטו ולא נאמר נחלף הזמן או נעשה לו פירוש או צורה באופן שלא יוזמו או יוכחשו העדים, ואם העידו שראובן הרג את שמעון באחד בשבת והוזמו לא נאמר נפרש העדות באופן שלא יהיו זוממין</w:t>
      </w:r>
      <w:r w:rsidR="00D576EE" w:rsidRPr="00D576EE">
        <w:rPr>
          <w:rStyle w:val="HebrewChar"/>
          <w:rFonts w:cs="FrankRuehl" w:hint="cs"/>
          <w:rtl/>
        </w:rPr>
        <w:t>...</w:t>
      </w:r>
      <w:r w:rsidRPr="00D576EE">
        <w:rPr>
          <w:rStyle w:val="HebrewChar"/>
          <w:rFonts w:cs="FrankRuehl" w:hint="cs"/>
          <w:rtl/>
        </w:rPr>
        <w:t xml:space="preserve"> כן תורת השם נקראת עדות בעבור שראוי שיובנו המצות כפשטן ולא נעשה להם צורות ופירושים לומר שיש בהם תנאי או זמן מוגבל שלא נזכר בהם, ועל זה אמר דוד (תהלים י"ט) "עדות ה' נאמנה", כלומר שהיא אמתית כפשוטה. (מאמר ג פרק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התורה שהיא בידינו היום לפי משך הקבלה מאבות לבנים היא שנתנה למשה בסיני בלי שינוי כלל, וזה כי בזמן בית ראשון שהיו </w:t>
      </w:r>
      <w:r w:rsidRPr="00D576EE">
        <w:rPr>
          <w:rStyle w:val="HebrewChar"/>
          <w:rFonts w:cs="FrankRuehl" w:hint="cs"/>
          <w:rtl/>
        </w:rPr>
        <w:lastRenderedPageBreak/>
        <w:t>הכהנים ומורי התורה בבית המקדש והתורה מפורסמת בפי הכל אי אפשר לה שתקבל שנוי</w:t>
      </w:r>
      <w:r w:rsidR="00D576EE" w:rsidRPr="00D576EE">
        <w:rPr>
          <w:rStyle w:val="HebrewChar"/>
          <w:rFonts w:cs="FrankRuehl" w:hint="cs"/>
          <w:rtl/>
        </w:rPr>
        <w:t>...</w:t>
      </w:r>
      <w:r w:rsidRPr="00D576EE">
        <w:rPr>
          <w:rStyle w:val="HebrewChar"/>
          <w:rFonts w:cs="FrankRuehl" w:hint="cs"/>
          <w:rtl/>
        </w:rPr>
        <w:t xml:space="preserve"> ומה שמצינו ביאשיהו שחרד חרדה גדולה על ספר התורה שמצא חלקיהו הכהן בית ה', לא שלא היה נמצא בידם ספר תורה או פתשגן כתב הדת, שהרי ירמיה הנביא היה קיים, אלא לפי שאמון ומנשה היו עובדי עבודת אלילים ומכעיסין את השם</w:t>
      </w:r>
      <w:r w:rsidR="00D576EE" w:rsidRPr="00D576EE">
        <w:rPr>
          <w:rStyle w:val="HebrewChar"/>
          <w:rFonts w:cs="FrankRuehl" w:hint="cs"/>
          <w:rtl/>
        </w:rPr>
        <w:t>...</w:t>
      </w:r>
      <w:r w:rsidRPr="00D576EE">
        <w:rPr>
          <w:rStyle w:val="HebrewChar"/>
          <w:rFonts w:cs="FrankRuehl" w:hint="cs"/>
          <w:rtl/>
        </w:rPr>
        <w:t xml:space="preserve"> לפיכך חשש אחד מן הכהנים שאם יבא ליד המלך ספר התורה שכתב משה שיקדור את האזכרות שבו, ובעבור זה גנזו בין שורות הבנין, ואחר כך בימי יאשיהו אשר שב אל השם בכל לבבו מצאהו חלקיה בין שורות הבנין והיה בעיניו כמוצא שלל רב</w:t>
      </w:r>
      <w:r w:rsidR="00D576EE" w:rsidRPr="00D576EE">
        <w:rPr>
          <w:rStyle w:val="HebrewChar"/>
          <w:rFonts w:cs="FrankRuehl" w:hint="cs"/>
          <w:rtl/>
        </w:rPr>
        <w:t>...</w:t>
      </w:r>
      <w:r w:rsidRPr="00D576EE">
        <w:rPr>
          <w:rStyle w:val="HebrewChar"/>
          <w:rFonts w:cs="FrankRuehl" w:hint="cs"/>
          <w:rtl/>
        </w:rPr>
        <w:t xml:space="preserve"> וכל ישראל שהיו מפוזרין בכל ארץ אשור היה נמצא בידם פתשגן כתב הדת, שהרי אפילו אצל הכותים היתה התורה נמצאת, וכשחרב הבית כבר היתה התורה מתפשטת בבבל ואי אפשר לה שתקבל שנוי מפני חרבן הבית. וכשעלה עזרא מבבל לא עלו עמו אלא מתי מספר, והגדולים שבישראל והחכמים והמיוחסים שבהם כלם נשארו בבבל</w:t>
      </w:r>
      <w:r w:rsidR="00D576EE" w:rsidRPr="00D576EE">
        <w:rPr>
          <w:rStyle w:val="HebrewChar"/>
          <w:rFonts w:cs="FrankRuehl" w:hint="cs"/>
          <w:rtl/>
        </w:rPr>
        <w:t>...</w:t>
      </w:r>
      <w:r w:rsidRPr="00D576EE">
        <w:rPr>
          <w:rStyle w:val="HebrewChar"/>
          <w:rFonts w:cs="FrankRuehl" w:hint="cs"/>
          <w:rtl/>
        </w:rPr>
        <w:t xml:space="preserve"> תדע שהרי לא עלו עמו משבט לוי כלל. ואחר שנשארו שם כל הגדולים ויודעי התורה לא היה רשאי לשנות דבר בתורה כי לא תהיה תורתו מסכמת עם תורת כל הנשארים בבבל והנמצאים בארץ שומרון ובארץ אשור ובמקומות אחרים שלא הסכימו לעלות עמו. ואף על פי ששינה הכתב כמו שאמרנו למעלה זכר לגאולה שנית, מכל מקום לא היה רשאי לשנות דבר בתורה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בזולת זה ממה שאמרו רז"ל שהוא תקון סופרים, אין הכונה לומר ששנה שום אדם דבר ממה שבתורה חלילה שאין אדם בעולם שיזייף ספר שיאמר אני זייפתי או תקנתי כך וכך, אבל הכונה לומר כי לפי ענין משך הפרשה היה ראוי שיאמר "ואל אראה ברעתך", ומה ששנה הכתוב ואמר "ואל אראה ברעתי" לא היה אלא כסופר המתקן דבריו דרך כבוד כלפי מעלה</w:t>
      </w:r>
      <w:r w:rsidR="00D576EE" w:rsidRPr="00D576EE">
        <w:rPr>
          <w:rStyle w:val="HebrewChar"/>
          <w:rFonts w:cs="FrankRuehl" w:hint="cs"/>
          <w:rtl/>
        </w:rPr>
        <w:t>...</w:t>
      </w:r>
      <w:r w:rsidRPr="00D576EE">
        <w:rPr>
          <w:rStyle w:val="HebrewChar"/>
          <w:rFonts w:cs="FrankRuehl" w:hint="cs"/>
          <w:rtl/>
        </w:rPr>
        <w:t xml:space="preserve"> (שם פרק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rtl/>
        </w:rPr>
        <w:t>ה</w:t>
      </w:r>
      <w:r w:rsidRPr="00D576EE">
        <w:rPr>
          <w:rStyle w:val="HebrewChar"/>
          <w:rFonts w:cs="FrankRuehl" w:hint="cs"/>
          <w:rtl/>
        </w:rPr>
        <w:t xml:space="preserve">דבר השלם הוא אשר לא ידומה עליו תוספת ולא חסרון. ואחר שנמצא דוד יתאר תורת השם בשהיא תמימה היה אי אפשר שיהיה בה שום חסרון להגעת שלמותה ותכליתה. ומאשר כל דבר הנכתב מאיזה מין שיהיה כבר אפשר שיובן </w:t>
      </w:r>
      <w:r w:rsidRPr="00D576EE">
        <w:rPr>
          <w:rStyle w:val="HebrewChar"/>
          <w:rFonts w:cs="FrankRuehl" w:hint="cs"/>
          <w:rtl/>
        </w:rPr>
        <w:lastRenderedPageBreak/>
        <w:t>בשתי הבנות מתחלפות</w:t>
      </w:r>
      <w:r w:rsidR="00D576EE" w:rsidRPr="00D576EE">
        <w:rPr>
          <w:rStyle w:val="HebrewChar"/>
          <w:rFonts w:cs="FrankRuehl" w:hint="cs"/>
          <w:rtl/>
        </w:rPr>
        <w:t>...</w:t>
      </w:r>
      <w:r w:rsidRPr="00D576EE">
        <w:rPr>
          <w:rStyle w:val="HebrewChar"/>
          <w:rFonts w:cs="FrankRuehl" w:hint="cs"/>
          <w:rtl/>
        </w:rPr>
        <w:t xml:space="preserve"> היה מחוייב כדי שתהיה תורת השי"ת תמימה ותובן על הכונה הראויה שבתת השם יתברך אותה אל משה בכתב יפרש אותה לו על הכונה הראויה, וכן משה ליהושע וכן יהושע לזקנים וזקנים לנביאים וכן דור אחר דור, כדי שלא יפול שום ספק בהבנת הכתב כפי מה שראוי. והפירוש הזה מהתורה שבכתב שמסר משה ליהושע ויהושע לבאים אחריו הוא שקראו תורה שבעל פה, לפי שאי אפשר שיבא הפירוש הזה בכתב, כי בכתב ההוא יפול גם כן הספק שאמרנו שיפול במכתב הראשון, ויצטרך פירוש לפירוש וכן לבלתי תכלית</w:t>
      </w:r>
      <w:r w:rsidR="00D576EE" w:rsidRPr="00D576EE">
        <w:rPr>
          <w:rStyle w:val="HebrewChar"/>
          <w:rFonts w:cs="FrankRuehl" w:hint="cs"/>
          <w:rtl/>
        </w:rPr>
        <w:t>...</w:t>
      </w:r>
      <w:r w:rsidRPr="00D576EE">
        <w:rPr>
          <w:rStyle w:val="HebrewChar"/>
          <w:rFonts w:cs="FrankRuehl" w:hint="cs"/>
          <w:rtl/>
        </w:rPr>
        <w:t xml:space="preserve"> (שם פרק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משה האלקית הזאת תקיף בכלל על שלשה חלקים יורו על ג' ענינים חלוקים, שהם החכמה והרצון והיכולת. החלק האחד הוא החלק המקיף בדעות אמתיות, ויקרא זה החלק דברים, כמו שאמר הכתוב "ויכתוב על הלוחות את דברי הברית עשרת הדברים"</w:t>
      </w:r>
      <w:r w:rsidR="00D576EE" w:rsidRPr="00D576EE">
        <w:rPr>
          <w:rStyle w:val="HebrewChar"/>
          <w:rFonts w:cs="FrankRuehl" w:hint="cs"/>
          <w:rtl/>
        </w:rPr>
        <w:t>...</w:t>
      </w:r>
      <w:r w:rsidRPr="00D576EE">
        <w:rPr>
          <w:rStyle w:val="HebrewChar"/>
          <w:rFonts w:cs="FrankRuehl" w:hint="cs"/>
          <w:rtl/>
        </w:rPr>
        <w:t xml:space="preserve"> בעבור החלק המדעי אשר בהם ממציאות השי"ת, ותורה מן השמים, וההשגחה, ושאינו גוף וחדוש העולם וזולת זה, וזה החלק הוא המושפע מחכמתו ית' רצוני לומר מצד היותו חכם. והשני הוא החלק המקיף על הדברים הנרצים אצל השי"ת, והם המושפעים מרצונו המורים על היותו רוצה, ויקרא זה החלק חקים, והוא כלל המצות אשר אין טעמם נודע, כאכילת חזיר, ולבישת שעטנז</w:t>
      </w:r>
      <w:r w:rsidR="00D576EE" w:rsidRPr="00D576EE">
        <w:rPr>
          <w:rStyle w:val="HebrewChar"/>
          <w:rFonts w:cs="FrankRuehl" w:hint="cs"/>
          <w:rtl/>
        </w:rPr>
        <w:t>...</w:t>
      </w:r>
      <w:r w:rsidRPr="00D576EE">
        <w:rPr>
          <w:rStyle w:val="HebrewChar"/>
          <w:rFonts w:cs="FrankRuehl" w:hint="cs"/>
          <w:rtl/>
        </w:rPr>
        <w:t xml:space="preserve"> והג' הוא החלק המקיף על עשית היושר והרחקת העול בין האנשים, ויקרא משפטים, והם מושפעים מיכלתו, והוא מבואר כי הדת הנימוסית לא תוכל להקיף על החלק הראשון שהם הדעות האמתיות, כי כמו שכתבנו במאמר הזה עדיין המחלוקת במקומה עומדת על הדרושים הנכבדים שהדעות תלויים בהם, ועל החלק השני גם כן שהוא ידיעת החקים והדברים הנרצים אצל השי"ת לא תוכל להקיף בשום צד, כי אין לשכל האנושי מבוא לדעת פרטי הדברים הנרצים אצל השי"ת אם לא מצד הנבואה. ועקר הקפתה הוא על החלק הג' שהם המשפטים, כי תשתדל להרחיק העול מבין האנשים ולעמיד היושר, והיא קובעת דין ומשפט בין האנשים כדי שישלם הקבוץ המדיני. וכשיעוין בה היטב תמצא שאפילו בחלק </w:t>
      </w:r>
      <w:r w:rsidRPr="00D576EE">
        <w:rPr>
          <w:rStyle w:val="HebrewChar"/>
          <w:rFonts w:cs="FrankRuehl" w:hint="cs"/>
          <w:rtl/>
        </w:rPr>
        <w:lastRenderedPageBreak/>
        <w:t>השלישי אי אפשר לה לשפוט על נכון, כי לא תספיק לשער היושר בכל הדברים על דרך האמת, כי איזה דעת אנושי יספיק לשער כמה ישלם הגנב אם שני כפלים או שלשה</w:t>
      </w:r>
      <w:r w:rsidR="00D576EE" w:rsidRPr="00D576EE">
        <w:rPr>
          <w:rStyle w:val="HebrewChar"/>
          <w:rFonts w:cs="FrankRuehl" w:hint="cs"/>
          <w:rtl/>
        </w:rPr>
        <w:t>...</w:t>
      </w:r>
      <w:r w:rsidRPr="00D576EE">
        <w:rPr>
          <w:rStyle w:val="HebrewChar"/>
          <w:rFonts w:cs="FrankRuehl" w:hint="cs"/>
          <w:rtl/>
        </w:rPr>
        <w:t xml:space="preserve"> (שם פרק כד)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הקשה אלי חכם מחכמיהם ואמר, כי הדבר יבחן מצד סבותיו, אם מצד החומר, ואם מצד הצורה, ואם מצד הפועל ואם מצד התכלית, ואמר כשתבחן תורת משה תמצא חסרה בכולן, וזה כי היא חסרה מצד החומר, שיש בה ספורים וענינים אחרים שאינם תורה, כלומר הנהגה והישרה. ומצד הפועל כי היא תניח הסודות האלקיות הרומזות על אמונת אלקית נעלמת מצד שאי אפשר שיובן מתוכה שלמות הפועל ותאריו כלל. ומצד התכלית, כי היא לא תניח ההצלחה הנפשית שהוא התכלית האנושי, אבל תניח הצלחות גשמיות בלבד. ומצד הצורה, כי התורה ראוי שתהיה מקפת על ג' דברים, על מה שבין אדם למקום, והם מצות עבודיות, והם המצות שאדם עושה מצד עבודת הא-ל, ועל מצות שבין אדם לחברו והם המשפטים, והם המצות המתחדשות על האדם מצד משאו ומתנו עם זולתו והם המתחייבות מצד הקבוץ המדיני, ועל המצות שבינו לבין עצמו, והם המצות שאדם עושה אותם לקנות תכונה טובה בנפשו כיראת חטא וענוה וכיוצא בהן, שהן מקנות בנפש תכונה טובה.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כי כשתבחן תורת משה בג' מיני המצות תמצא חסרה בכלן, כי במה שבין אדם למקום שהן מצוות עבודיות, רוצה לומר בהוראת דרכי הענוה היא חסרה, כי היא תצוה בהריגת בעלי חיים ושרפת הבשר והחלב והזאת הדמים וזריקתן, שהן עבודות מזוהמות, מה שאין כן בדתם, כי עבודתם נקיה בלחם וביין. ואם במה שבין אדם לחברו, שהם המשפטים, לפי שהתירה הרבית שאמר "לנכרי תשיך", וזה דבר משחית הקבוץ המדיני. וצותה גם כן שרוצח בשגגה יגלה עד מות הכהן הגדול, וזה עונש בלתי שוה, כי פעמים יחיה הרבה ופעמים יחיה מעט</w:t>
      </w:r>
      <w:r w:rsidR="00D576EE" w:rsidRPr="00D576EE">
        <w:rPr>
          <w:rStyle w:val="HebrewChar"/>
          <w:rFonts w:cs="FrankRuehl" w:hint="cs"/>
          <w:rtl/>
        </w:rPr>
        <w:t>...</w:t>
      </w:r>
      <w:r w:rsidRPr="00D576EE">
        <w:rPr>
          <w:rStyle w:val="HebrewChar"/>
          <w:rFonts w:cs="FrankRuehl" w:hint="cs"/>
          <w:rtl/>
        </w:rPr>
        <w:t xml:space="preserve"> מה שאין כן בדת שלהם הכל תלוי בדעת השופטים. ואם במה שבין אדם לעצמו, כי לא תצוה תורת משה רק בכשרון המעשה לא בטהרת הלב, מה שאין כן בדתם.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וזאת היתה תשובתי אליו, כי כל הדברים הללו הם בהפך האמת, מבלי הבנה ועיון וידיעה בדרכי התורה. וקודם אציע הצעה אחת שאין ספק בה אצל כל בעלי שכל. והוא שהדבר שתבא האמונה בו ראוי שיהיה אפשר לשכל לצייר מציאותו אף אם יהיה נמנע מצד הטבע. כי הנמנעות מצד הטבע כקריעת ים סוף, והתהפך המטה לנחש ושאר האותות והמופתים שבאו בתורה או נזכרו בדברי הנביאים, אחר שאפשר לשכל לצייר מציאותם כבר תבא האמונה בהם בשיש יכולת ביד הא-ל להמציאם ולחדשם. אבל מה שאי אפשר לשכל לצייר מציאותם בהיות הדבר נמצא ובלתי נמצא יחד בבת אחת, או היות הגשם האחד בשני מקומות מתחלפים בעת אחד, והיות המספר האחד בעצמו זוג ונפרד יחד, כל זה וכיוצא בו ממה שאי אפשר לשכל לצייר מציאותו אי אפשר שתבא האמונה בו ולא יתואר הא-ל ביכולת עליו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הצעה זו אומר כי מה שאמר שתורת משה היא חסרה מצד החומר זה אינו, כי אין דבר בתורת משה ולא שום ספור שאינו הכרחי לתורה, אם ללמוד איזה דעת או מוסר, או לבאר איזו מצוה ממצות התורה. כי אף "ותמנע היתה פילגש לאליפז בן עשו" (בראשית ל"ו) היה צריך לכתבו, כדי להבדיל בין עמלק שצותה התורה להחרימו ובין שאר בני עשו שנאמר עליהם "לא תתעב אדומי כי אחיך הוא" (דברים כ"ג). וכן כל שאר הספורים הם ליודעים חן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מה שאמר שהיא חסרה מצד הפועל שלא כתבה תארי האלקות, הנה הדבר בהפך, כי היא כתבה בפירוש שורש האחדות והרחקת הגשמות, ובארה שהשי"ת נמנע ההשגה, אמר הכתוב "כי לא יראני האדם וחי" (שמות ל"ג), וכתבה שמה שיושג ממנו ית' הוא מצד המדות שהוא מנהיג בהן בריותיו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ואולם מה שאמר שהיא חסרה מצד התכלית שלא הזכירה ההצלחה הנפשית, זה אינו, כי כבר הזכירה לחכמים ברמז כמו שנזכר במאמר הרביעי בעזרת השם. ומה שלא בארה זה באור רחב, לפי שהתורה לא נתנה לחכמים ולמשכילים בלבד, אבל לכל העם מקצה גדולים וקטנים, חכמים וטפשים, וראוי שיבואו בה דברים מובנים לכל וראויים שתבא האמונה </w:t>
      </w:r>
      <w:r w:rsidRPr="00D576EE">
        <w:rPr>
          <w:rStyle w:val="HebrewChar"/>
          <w:rFonts w:cs="FrankRuehl" w:hint="cs"/>
          <w:rtl/>
        </w:rPr>
        <w:lastRenderedPageBreak/>
        <w:t>בהם. והדברים המושגים בהרגש לכל יותן בהם האמנה גדולה, והדברים המושכלים הבלתי מושגים בהרגש ובלתי מובנים אלא לחכמים לא יותן בהם האמנה כלל, אבל יאמרו ההמון כי מה שהוא בלתי מושג לחוש הוא דבר רחוק ושקר, ולזה יעדה תורת משה דברים גשמיים בפירוש נראים לעין ומושגים לחוש לכל העם מקצה, ודברים שכליים בלתי מושגים אלא למשכילים ברמז</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מה שאמר שהיא חסרה מצד הצורה הנה זה שקר גמור, הפך האמת, כי בכל הג' חלקים שזכר שתקיף התורה בהן היא שלמה בתכלית השלמות, אם בחלק המצות שבין אדם למקום הנה היא שלמה מאד, כי היא תצוה בתפלה, כמו שאמרו "ועבדתם את ה' אלקיכם וברך את לחמך ואת מימיך" (שמות כ"ג), שהעבודה הזאת היא התפלה בהכרח כמו שבארו חז"ל (ב"ק כ"ב), ותזהיר על אהבת השם ויראתו</w:t>
      </w:r>
      <w:r w:rsidR="00D576EE" w:rsidRPr="00D576EE">
        <w:rPr>
          <w:rStyle w:val="HebrewChar"/>
          <w:rFonts w:cs="FrankRuehl" w:hint="cs"/>
          <w:rtl/>
        </w:rPr>
        <w:t>...</w:t>
      </w:r>
      <w:r w:rsidRPr="00D576EE">
        <w:rPr>
          <w:rStyle w:val="HebrewChar"/>
          <w:rFonts w:cs="FrankRuehl" w:hint="cs"/>
          <w:rtl/>
        </w:rPr>
        <w:t xml:space="preserve"> ומה שאמר שהעבודות הם מזוהמות משרפת הבשר והחלב והדם, הנה אם נאמר שלא נצטוו ישראל בקרבנות אלא על הכונה השניה, כדי להרחיקם מתקרובת ע"ז כמו שכתב הרמב"ם ז"ל אין זו קושיא כלל</w:t>
      </w:r>
      <w:r w:rsidR="00D576EE" w:rsidRPr="00D576EE">
        <w:rPr>
          <w:rStyle w:val="HebrewChar"/>
          <w:rFonts w:cs="FrankRuehl" w:hint="cs"/>
          <w:rtl/>
        </w:rPr>
        <w:t>...</w:t>
      </w:r>
      <w:r w:rsidRPr="00D576EE">
        <w:rPr>
          <w:rStyle w:val="HebrewChar"/>
          <w:rFonts w:cs="FrankRuehl" w:hint="cs"/>
          <w:rtl/>
        </w:rPr>
        <w:t xml:space="preserve"> אבל אף אם נאמר שהיה בקרבנות חלק מהם שהיו נעשים על הכונה הראשונה, אם כדי להעיר לב החוטא או האדם כי הכבש או הבעל חיים ההוא שיעשה ממנו קרבן כבר היה חי ונזון כמותו, והוא נשרף וכלה ולא נותר ממנו דבר אם לא מה שהיה בו נחת רוח לפני השם, כן האדם יכלה על זה הדרך ולא ישאר ממנו דבר אם לא מצד הפועל שיעשה במה שיהיה בו נחת רוח לפני השם</w:t>
      </w:r>
      <w:r w:rsidR="00D576EE" w:rsidRPr="00D576EE">
        <w:rPr>
          <w:rStyle w:val="HebrewChar"/>
          <w:rFonts w:cs="FrankRuehl" w:hint="cs"/>
          <w:rtl/>
        </w:rPr>
        <w:t>...</w:t>
      </w:r>
      <w:r w:rsidRPr="00D576EE">
        <w:rPr>
          <w:rStyle w:val="HebrewChar"/>
          <w:rFonts w:cs="FrankRuehl" w:hint="cs"/>
          <w:rtl/>
        </w:rPr>
        <w:t xml:space="preserve"> ובזה יתן אל לבו לעשות הטוב והישר בעיני השם כדי שיהיה סבה אל קיום הנפש שהיא עיקר שלמות האדם. ואם שיהיה קרבן כדי לקרב ולקשר הכחות העליונים עם התחתונים, שהוא דעת חכמי הקבלה, מכל מקום אי אפשר לומר שלא תהיינה העבודות הגונות אחר שהחוש היה מעיד שהדברים ההם היו נרצים אצל השם, שהרי היתה האש יורדת מן השמים ואוכלת על המזבח את העולה ואת החלבים</w:t>
      </w:r>
      <w:r w:rsidR="00D576EE" w:rsidRPr="00D576EE">
        <w:rPr>
          <w:rStyle w:val="HebrewChar"/>
          <w:rFonts w:cs="FrankRuehl" w:hint="cs"/>
          <w:rtl/>
        </w:rPr>
        <w:t>...</w:t>
      </w:r>
      <w:r w:rsidRPr="00D576EE">
        <w:rPr>
          <w:rStyle w:val="HebrewChar"/>
          <w:rFonts w:cs="FrankRuehl" w:hint="cs"/>
          <w:rtl/>
        </w:rPr>
        <w:t xml:space="preserve"> מה שאינו כן בכל קרבנותיהם, כי לא נראה בהם מעולם אות מתמיד וניכר ומפורסם לכל כמו שהיה בקרבנות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ואולם בחלק מהמצות שבין אדם לחבירו, הנה </w:t>
      </w:r>
      <w:r w:rsidRPr="00D576EE">
        <w:rPr>
          <w:rStyle w:val="HebrewChar"/>
          <w:rFonts w:cs="FrankRuehl" w:hint="cs"/>
          <w:rtl/>
        </w:rPr>
        <w:lastRenderedPageBreak/>
        <w:t>תורת משה שלמה מזולתה מן הדתות, כי היא תזהיר אהבת האנשים. אמר (ויקרא י"ט) "ואהבת לרעך כמוך", ותרחיק השנאה, "לא תשנא את אחיך בלבבך" (שם), ועל הגר אמר "ואהבתם את הגר" (דברים י')</w:t>
      </w:r>
      <w:r w:rsidR="00D576EE" w:rsidRPr="00D576EE">
        <w:rPr>
          <w:rStyle w:val="HebrewChar"/>
          <w:rFonts w:cs="FrankRuehl" w:hint="cs"/>
          <w:rtl/>
        </w:rPr>
        <w:t>...</w:t>
      </w:r>
      <w:r w:rsidRPr="00D576EE">
        <w:rPr>
          <w:rStyle w:val="HebrewChar"/>
          <w:rFonts w:cs="FrankRuehl" w:hint="cs"/>
          <w:rtl/>
        </w:rPr>
        <w:t xml:space="preserve"> ובשאר המשפטים היא שלמה יותר משאר התורות, כי היא תשער העונשין הראוין כפי המרי, כמו שכתבנו בפרק הקודם</w:t>
      </w:r>
      <w:r w:rsidR="00D576EE" w:rsidRPr="00D576EE">
        <w:rPr>
          <w:rStyle w:val="HebrewChar"/>
          <w:rFonts w:cs="FrankRuehl" w:hint="cs"/>
          <w:rtl/>
        </w:rPr>
        <w:t>...</w:t>
      </w:r>
      <w:r w:rsidRPr="00D576EE">
        <w:rPr>
          <w:rStyle w:val="HebrewChar"/>
          <w:rFonts w:cs="FrankRuehl" w:hint="cs"/>
          <w:rtl/>
        </w:rPr>
        <w:t xml:space="preserve"> ומה שתלה הכתוב חזרתו של הרוצח במיתת הכהן הגדול כבר פירשו רז"ל (מכות י"א) טעם הדבר, כי לכך נתלה דבר זה בחייו של כהן גדול, כדי שיהא זהיר לבקש רחמים על בני דורו שלא יארע תקלה בהם. ועוד שדרך חכמים לסבול עונש ויסורין בעבור ההמון החטאים בנפשותם, ועל כן אין להפלא אם יהיה הכהן נענש בעון העם</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ואולם בחלק השלישי והוא חלק המצות המדותיות, שאמר שהיא חסרה מצד שתורת משה לא הזהירה אלא על כשרון המעשה ולא על טהרת הלב, זה הפך האמת, שהרי אמרה "ומלתם את ערלת לבבכם" (דברים י'), ואמרה "ויראת מאלקיך" וגו' (ויקרא י"ט)</w:t>
      </w:r>
      <w:r w:rsidR="00D576EE" w:rsidRPr="00D576EE">
        <w:rPr>
          <w:rStyle w:val="HebrewChar"/>
          <w:rFonts w:cs="FrankRuehl" w:hint="cs"/>
          <w:rtl/>
        </w:rPr>
        <w:t>...</w:t>
      </w:r>
      <w:r w:rsidRPr="00D576EE">
        <w:rPr>
          <w:rStyle w:val="HebrewChar"/>
          <w:rFonts w:cs="FrankRuehl" w:hint="cs"/>
          <w:rtl/>
        </w:rPr>
        <w:t xml:space="preserve"> והעקר כונת הלב, אמר דוד "לב טהור ברא לי אלקים" (תהלים כ"א), וכיוצא בזה הרבה משיסופר. נמצא שתורת משה שלמה בכל מיני השלמות הפך מה שחשב החכם ההוא</w:t>
      </w:r>
      <w:r w:rsidR="00D576EE" w:rsidRPr="00D576EE">
        <w:rPr>
          <w:rStyle w:val="HebrewChar"/>
          <w:rFonts w:cs="FrankRuehl" w:hint="cs"/>
          <w:rtl/>
        </w:rPr>
        <w:t>...</w:t>
      </w:r>
      <w:r w:rsidRPr="00D576EE">
        <w:rPr>
          <w:rStyle w:val="HebrewChar"/>
          <w:rFonts w:cs="FrankRuehl" w:hint="cs"/>
          <w:rtl/>
        </w:rPr>
        <w:t xml:space="preserve"> (שם פרק כה)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גם לתורה המישירה האדם לתכליתו והצלחתו ב' מציאויות, המושכל הרוחני שבו כתובה לפניו אש שחורה על גבי אש לבנה, והוא עיקר עצמותה, ובו מעולה על כל הנמצאות. וב', מציאות מוחשת ומורגשת מצד שהיא כתובה בספר ובדיו וניתנת לפנינו. וקרה לה מה שקרה לאדוניה, סבת הסבות, שנסה לקחת גוי מקרב גוי ונגלה בסיני וכו' בשביל העם, ולפי שהתורה מתנשאת ומושלת על הטבע המפורסם וכן אוהביה ויודעיה, חויב לה שתעמיד בראשונה ענין הטבע בהנהגה הכוללת כשריר וקים. ומה שתורה לא דברה בענינים אלו בשלמות וברור כספרי הפילוסופים הוא לגודל מדרגתה, וספורים אלו קטנים מערכה ורק רומזת עליהם. והתורה מגמתה להשלים האנשים בדעות אמיתיות באלקות, בעניני הנבואה וההתבוננות </w:t>
      </w:r>
      <w:r w:rsidRPr="00D576EE">
        <w:rPr>
          <w:rStyle w:val="HebrewChar"/>
          <w:rFonts w:cs="FrankRuehl" w:hint="cs"/>
          <w:rtl/>
        </w:rPr>
        <w:lastRenderedPageBreak/>
        <w:t>בהנהגת המציאות, מה שלא תשיג יד הפילוסופיה על כל פנים. ורק באלו יגיע האדם להצלחתו. והיוצא ללמד חכמת הטבע הוא ככהן העוזב עבודתו ללמד מלאכת חרש, כדי שיבין מלאכת בנין בית המקדש, וזה שאמרו שלא היתה התורה צריכה להתחיל כי אם "מהחודש הזה לכם".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טעם, הצלחת האדם תלויה בדעתו את ה' ויראתו, ואם העולם קדמון לא נירא כי כל הדברים מחויבים, ולא נתעצב ולא נצטער (כי אי אפשר למנעם). ואחר שנודע כי העולם יצא למציאותו ברצון אלקי, נדע שהוא וכל עניניו תמיד על זה האופן, ולכן בראשית ברא בתחילת התורה, כמו שאמר "יראת ה' ראשית דעת" וגו'. ומעתה הישרת התורה לפי מה שיאות לאדם על פי יראה זו.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שהיא המישירה את בני האדם נבנה כל העולם על פיה, וזה שאמר בבראשית רבה, בראשית ברא אלקים, בשביל ישראל שנקראו ראשית, ועוד בי נסתכל הקב"ה וברא העולם</w:t>
      </w:r>
      <w:r w:rsidR="00D576EE" w:rsidRPr="00D576EE">
        <w:rPr>
          <w:rStyle w:val="HebrewChar"/>
          <w:rFonts w:cs="FrankRuehl" w:hint="cs"/>
          <w:rtl/>
        </w:rPr>
        <w:t>...</w:t>
      </w:r>
      <w:r w:rsidRPr="00D576EE">
        <w:rPr>
          <w:rStyle w:val="HebrewChar"/>
          <w:rFonts w:cs="FrankRuehl" w:hint="cs"/>
          <w:rtl/>
        </w:rPr>
        <w:t xml:space="preserve"> (בראשית א א הקדמה)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ויטע ה' - אנשי לבב בראותם או שמעם איזה פירוש על דרך החיקוי והצורה בו יוציא המפרש תועלת מושכל, לא יפקפקו בשום דבר ממה שיעידו פשוטי הכתובים חלילה, כמו שהמכיר בנפש לא יכחיש הגוף. והנה כל ספר בראשית כבב"ר מ' הוא ספור מקרים שקרו לאבותינו, והיו סימן לבנים לעתיד, וכמו שכתב הרמב"ן, וכן כתבו שו' ימי בראשית והשבת רמז לעולם הזה ועולם הבא, ועם זאת לא יוכחש דבר ממה שאירע לאבות ומהבריאה. וכן אמר משה, "שימו לבבכם לכל הדברים" וגו', הן לפנימי הן לחיצוני. וזו מעלת התורה האלקית על שאר החבורים, כי שיהיה החיצונים ספורים אמיתיים ממה שהיה או מצות, והפנימי סודות המציאות והצלחת האדם דבר זה יוכל רק הבורא</w:t>
      </w:r>
      <w:r w:rsidR="00D576EE" w:rsidRPr="00D576EE">
        <w:rPr>
          <w:rStyle w:val="HebrewChar"/>
          <w:rFonts w:cs="FrankRuehl" w:hint="cs"/>
          <w:rtl/>
        </w:rPr>
        <w:t>...</w:t>
      </w:r>
      <w:r w:rsidRPr="00D576EE">
        <w:rPr>
          <w:rStyle w:val="HebrewChar"/>
          <w:rFonts w:cs="FrankRuehl" w:hint="cs"/>
          <w:rtl/>
        </w:rPr>
        <w:t xml:space="preserve"> (שם ב ח שער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ולפי שהשכל ההיולאני הוא גם כן בדמיון זה, בתחלה משולל מהמושכלות ואחר כך ישכילם וישיגם, הנה היה לו אור החכמה כאור החמה להוציא כחו לפועל, כמו האור המוציא אל המובט. ולהיות התורה האלקית מסוגלת לכך מכל החכמות אמר, "כי נר מצוה ותורה אור" </w:t>
      </w:r>
      <w:r w:rsidR="00A716F5" w:rsidRPr="00D576EE">
        <w:rPr>
          <w:rStyle w:val="HebrewChar"/>
          <w:rFonts w:cs="FrankRuehl" w:hint="cs"/>
          <w:rtl/>
        </w:rPr>
        <w:lastRenderedPageBreak/>
        <w:t>(משלי ו'), שיחס כל מצוה לשכל, כיחס האור אל העין להישירו להוציא פעולותיו בעיונים ודרושים. והתורה בכללה אור להשלים אותו בכללות כבשער ס"ח</w:t>
      </w:r>
      <w:r w:rsidRPr="00D576EE">
        <w:rPr>
          <w:rStyle w:val="HebrewChar"/>
          <w:rFonts w:cs="FrankRuehl" w:hint="cs"/>
          <w:rtl/>
        </w:rPr>
        <w:t>...</w:t>
      </w:r>
      <w:r w:rsidR="00A716F5" w:rsidRPr="00D576EE">
        <w:rPr>
          <w:rStyle w:val="HebrewChar"/>
          <w:rFonts w:cs="FrankRuehl" w:hint="cs"/>
          <w:rtl/>
        </w:rPr>
        <w:t xml:space="preserve"> (שם מא א שער כט)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ולבטול כל הדעות הנפסדות האלו ולפרסם אמתת הטבע התורני המעולה היתה כל השתדלות התורה והנבואה ושירות ותשבחות ליחס לו הפעולים (המעשים) מהמופתים</w:t>
      </w:r>
      <w:r w:rsidRPr="00D576EE">
        <w:rPr>
          <w:rStyle w:val="HebrewChar"/>
          <w:rFonts w:cs="FrankRuehl" w:hint="cs"/>
          <w:rtl/>
        </w:rPr>
        <w:t>...</w:t>
      </w:r>
      <w:r w:rsidR="00A716F5" w:rsidRPr="00D576EE">
        <w:rPr>
          <w:rStyle w:val="HebrewChar"/>
          <w:rFonts w:cs="FrankRuehl" w:hint="cs"/>
          <w:rtl/>
        </w:rPr>
        <w:t xml:space="preserve"> (שמות טו א שער מ)</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מעלת העסקים והחקירות היא לפי מדרגת הנושא, וכמו שאמרו בקדושין פ"ג אשרי מי שאומנותו בשם, ואוי למי שאומנותו בורסקי. וכן בחכמות, הפילוסופיה האלקית ראשונה במעלה, כי נושאה הוא הא-ל ית' ומלאכיו שהם צורות נכבדות, ואחריה ההרגלות הלמודית החוקרת בגרמי השמים שהם עצמים יקרים וקימים באישיהם, ואחריהם הטבעית המעיינת בנמצאים החמריים.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וההבדל במעלות העיון מפורסם, כי בתורה האלקית לא יחסר כל, תודיע אמיתות מציאות הא-ל אחדותו וכו' ולעזר לחסידיו, ותכלול הישרת האדם לשלמות המעשית, ונוסף לזה המצות האלקיות שיעשה אותם האדם וחי בהם לחיי עולם. ובכל זה הגדילה מהפילוסופיה המדינית. ובספור מעשה בראשית הגדילה מהחכמה הטבעית שלא ידעה אם הטבע מחודש או לא. אם כן עניניה בתכלית האמות והמוסר והענוה וכו' והגעת התכליות העליונות הרוחניות. ושלמה המלך ע"ה התחיל להזהיר בני אדם מהנפילה ברעות שלחקירה העיונית באלקיות והמשילה לאשה הזונה היא לילית הראשונה הכרוכה בטבע כל נוצר</w:t>
      </w:r>
      <w:r w:rsidR="00D576EE" w:rsidRPr="00D576EE">
        <w:rPr>
          <w:rStyle w:val="HebrewChar"/>
          <w:rFonts w:cs="FrankRuehl" w:hint="cs"/>
          <w:rtl/>
        </w:rPr>
        <w:t>...</w:t>
      </w:r>
      <w:r w:rsidRPr="00D576EE">
        <w:rPr>
          <w:rStyle w:val="HebrewChar"/>
          <w:rFonts w:cs="FrankRuehl" w:hint="cs"/>
          <w:rtl/>
        </w:rPr>
        <w:t xml:space="preserve"> ועל התורה אמר "אני חכמה שכנתי ערמה" וגו', כי תכלול כל שאר החכמות</w:t>
      </w:r>
      <w:r w:rsidR="00D576EE" w:rsidRPr="00D576EE">
        <w:rPr>
          <w:rStyle w:val="HebrewChar"/>
          <w:rFonts w:cs="FrankRuehl" w:hint="cs"/>
          <w:rtl/>
        </w:rPr>
        <w:t>...</w:t>
      </w:r>
      <w:r w:rsidRPr="00D576EE">
        <w:rPr>
          <w:rStyle w:val="HebrewChar"/>
          <w:rFonts w:cs="FrankRuehl" w:hint="cs"/>
          <w:rtl/>
        </w:rPr>
        <w:t xml:space="preserve"> (שמות כא א שער מו,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א"ל ר' יהודה דייך ר"מ אין דורשין שיר השירים לגנאי, אלא הביאני אל בית היין למרתף גדול של יין, זה סיני וכו', כי המזוג והמשוער מהיין מועיל לחזק ההזנה והעכול ולשמח הלב לפקחו ולחדד השכל, ובסיני נתקן טבעם על ידי המצות להעתיקם מפחיתות החומר ורוע הטבע להיות כאחד מבני האלקים, וכמו שאמרו ביבמות ק"ג, ישראל שעמדו על הר סיני פסקה </w:t>
      </w:r>
      <w:r w:rsidR="00A716F5" w:rsidRPr="00D576EE">
        <w:rPr>
          <w:rStyle w:val="HebrewChar"/>
          <w:rFonts w:cs="FrankRuehl" w:hint="cs"/>
          <w:rtl/>
        </w:rPr>
        <w:lastRenderedPageBreak/>
        <w:t>זוהמתן, וכל ישראל יש להם חלק לעולם הבא, רוצה לומר שאינו נקרא בשם ישראל באמת כי אם מי שהוא צדיק, כי כל ישראל חויב להתנהג על פי התורה, ואם כן כל ישראל הוא בן עולם הבא, ומי שאינו הולך בדרך התורה אינו ישראל כי אם במאמר בלבד. ומה שאמר תורה ציוה לנו, רוצה לומר השרידים יאמרו תורה ציוה, כי שם תורה מורה על החלק העיוני שבה, אמנם לקהלת יעקב היא מורשה, כי היורש ושואלין אותו מהיכן זכה בנכסים יאמר לא ידעתי סבותיו וגלגוליו, וכן ראוי לעדת ישראל הבלתי מעמיקים כי אם עושים</w:t>
      </w:r>
      <w:r w:rsidRPr="00D576EE">
        <w:rPr>
          <w:rStyle w:val="HebrewChar"/>
          <w:rFonts w:cs="FrankRuehl" w:hint="cs"/>
          <w:rtl/>
        </w:rPr>
        <w:t>...</w:t>
      </w:r>
      <w:r w:rsidR="00A716F5" w:rsidRPr="00D576EE">
        <w:rPr>
          <w:rStyle w:val="HebrewChar"/>
          <w:rFonts w:cs="FrankRuehl" w:hint="cs"/>
          <w:rtl/>
        </w:rPr>
        <w:t xml:space="preserve"> (ויקרא יא א שער 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מה שאמר ר' מאיר כל העוסק בתורה לשמה זוכה לדברים האלה, כי התורה האלקית עומדת בינותינו למלא מקום נותנה ית' להנהיג ולפרנס אותנו מצדו משפטים ותורות ישרים, וראוי שתתואר כמוהו, ויהיו המעשים נעשים לשמה בלא זיוף, והיה העסק בה עצמי אצלו ולא לתכלית חיצונית כגון להעשיר ולהקרא רבי. ונקרא ריע אהוב כי הוא משתתף בתכלית זו לכל ירא שמים, ועל כן נקראו חבר, ומלבשתו ענוה וכו' שבעסק התורה לשמה ימשכו לו כל השלמויות הדבקות אליה, כי לא יטרידוהו כונות נכריות. נקרא נאמן, שהנאמנות כוללת שאר המדות, והיוצא ובא בתורה צריך נאמנות גדולה מהבא לאוצרות כסף בשמירת סודותיה, ולהתנהג בפרטי דיניה, ושלא לדבר בפני עם הארץ שילגלגו עליו ויכשלו</w:t>
      </w:r>
      <w:r w:rsidR="00D576EE" w:rsidRPr="00D576EE">
        <w:rPr>
          <w:rStyle w:val="HebrewChar"/>
          <w:rFonts w:cs="FrankRuehl" w:hint="cs"/>
          <w:rtl/>
        </w:rPr>
        <w:t>...</w:t>
      </w:r>
      <w:r w:rsidRPr="00D576EE">
        <w:rPr>
          <w:rStyle w:val="HebrewChar"/>
          <w:rFonts w:cs="FrankRuehl" w:hint="cs"/>
          <w:rtl/>
        </w:rPr>
        <w:t xml:space="preserve"> הנה הכונה אל התורה תיישר כל המעשים, והתורה מלאה מקום אלקיה בשכונה בקרבם, וזהו בכלל כונת הפרשה שהגבילה מקום הקדושה כדי שיעמדו על איכות המקום הנכבד אשר בו ארון הברית.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ואמרו שהתורה נתנה בג', באש, רוצה לומר להבעיר התשוקה בלבות האדם ולהוציאם מהעצלה והרפיון. ובמים, שהיא מכבה שלהבת הכח המתאוה שבאדם המתאוה לתענוגותיו, ובמדבר, כמו שאמרו לא כל המרבה בסחורה מחכים, ואומר עוד שדברים אלו בחנם וכן התורה, שאין נמנע על האדם השגתם אם ירצה</w:t>
      </w:r>
      <w:r w:rsidR="00D576EE" w:rsidRPr="00D576EE">
        <w:rPr>
          <w:rStyle w:val="HebrewChar"/>
          <w:rFonts w:cs="FrankRuehl" w:hint="cs"/>
          <w:rtl/>
        </w:rPr>
        <w:t>...</w:t>
      </w:r>
      <w:r w:rsidRPr="00D576EE">
        <w:rPr>
          <w:rStyle w:val="HebrewChar"/>
          <w:rFonts w:cs="FrankRuehl" w:hint="cs"/>
          <w:rtl/>
        </w:rPr>
        <w:t xml:space="preserve"> (במדבר א א שער עב)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והתורה הקדושה מגבילה את האדם בחומה אלקית נפלאה, כמו שכתוב "והגבלת את העם", והיא הסולם לשתף ולחבר עליונים ותחתונים, </w:t>
      </w:r>
      <w:r w:rsidR="00A716F5" w:rsidRPr="00D576EE">
        <w:rPr>
          <w:rStyle w:val="HebrewChar"/>
          <w:rFonts w:cs="FrankRuehl" w:hint="cs"/>
          <w:rtl/>
        </w:rPr>
        <w:lastRenderedPageBreak/>
        <w:t>וכן גימטריא סיני סולם, אמנם הגבלת התורה המעשים אינו קנין עומד באמצע (מדה ממוצעת בין הקצוות), אלא קנין מעולה, וכן נתבאר בפרשת ציצית בצד ספור זה (ראה ערך ציצית)</w:t>
      </w:r>
      <w:r w:rsidRPr="00D576EE">
        <w:rPr>
          <w:rStyle w:val="HebrewChar"/>
          <w:rFonts w:cs="FrankRuehl" w:hint="cs"/>
          <w:rtl/>
        </w:rPr>
        <w:t>...</w:t>
      </w:r>
      <w:r w:rsidR="00A716F5" w:rsidRPr="00D576EE">
        <w:rPr>
          <w:rStyle w:val="HebrewChar"/>
          <w:rFonts w:cs="FrankRuehl" w:hint="cs"/>
          <w:rtl/>
        </w:rPr>
        <w:t xml:space="preserve"> ומכל זה נלמד שההשערה האלקית היא האמיתית ולא האנושית, ועל כן יחיה האדם על השערת התורה לא בזולתה, והוא שהכחיש קרח בטליתות שכולן תכלת, ובהיותו כלל גדול במצות, אמר שכל המקיים מצות ציצית כאילו קיים כל המצות</w:t>
      </w:r>
      <w:r w:rsidRPr="00D576EE">
        <w:rPr>
          <w:rStyle w:val="HebrewChar"/>
          <w:rFonts w:cs="FrankRuehl" w:hint="cs"/>
          <w:rtl/>
        </w:rPr>
        <w:t>...</w:t>
      </w:r>
      <w:r w:rsidR="00A716F5" w:rsidRPr="00D576EE">
        <w:rPr>
          <w:rStyle w:val="HebrewChar"/>
          <w:rFonts w:cs="FrankRuehl" w:hint="cs"/>
          <w:rtl/>
        </w:rPr>
        <w:t xml:space="preserve"> שם יג א שער עז)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אין ספק שהתורה מיעדת במצותיה נחלת ב' העולמים, ולא ימלט שתהיינה קצת המצות מיוחדות להצלחת העולם הזה, וקצתם להצלחת העולם הבא, או שיהיה בכל מצוה ב' התכליות, ומשאמר במצות הקלות יעוד ההצלחה הנצחית, כגון בשלוח הקן, וכן במצות כבוד אב ואם שהיא שכלית אמרו חז"ל הוי זהיר במצוה קלה כבחמורה וכו', כי ימצאו ב' התכליות בכל אחת ואחת, וכדפירשנו שעל זה אמרו "נעשה ונשמע". ואם כן בכל מצוה ב' טעמים מתחלפים, א' שמתכוין להיישיר אל החיים האנושיים, וא' שמתכוין להשאיר אותנו בהן אחרינו בדברי רוחניות נצחית. והנה לבחינה הא' ראוי ואפשר לבקש ולהשיג הטעם אך לא בטעם השני, כמו שאמר הנביא "עין לא ראתה אלקים זולתך" (ישעיה ס"ד), ואחר שהדרכים המוליכות אל התכלית העליון נמנעים בחוקנו, העצה היעוצה היא לא לדרוש אחריהם, ועל כן נקראו חוקים. והזהיר במשלי שלא יחשוב שהמצות על כונות אנושיות, כי יכשל בהריסות גדולות, כמו שקרה לשלמה במצות המלך</w:t>
      </w:r>
      <w:r w:rsidRPr="00D576EE">
        <w:rPr>
          <w:rStyle w:val="HebrewChar"/>
          <w:rFonts w:cs="FrankRuehl" w:hint="cs"/>
          <w:rtl/>
        </w:rPr>
        <w:t>...</w:t>
      </w:r>
      <w:r w:rsidR="00A716F5" w:rsidRPr="00D576EE">
        <w:rPr>
          <w:rStyle w:val="HebrewChar"/>
          <w:rFonts w:cs="FrankRuehl" w:hint="cs"/>
          <w:rtl/>
        </w:rPr>
        <w:t xml:space="preserve"> (שם יט א שער עט, וראה עוד מצוה-טעם)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וסמך הברכה לוזאת התורה ששם לפניהם, כי הם מיוחדים בטבעם לקבל את התורה, וזה שאמרו בשבת פ"ח בשעה שעלה משה למרום אמרו מלאכי השרת לפני הקב"ה וכו', חז"ל רצו להודיענו מעלת התורה, עד שיותר נאותה למלאכים המשרתים פני ה', ואמרו מה לילוד אשה בינינו, כלומר לאדם התלוי בחומר שיקח התורה שקדמה תתקע"ד דורות, רוצה לומר כל מיני קדימות לעולם. ואמר משה ירא אני שמא ישרפוני, כי הטענה החזקה שורפת המתנגד, ואמר הקב"ה שיאחז בכסא כבודו, רוצה לומר </w:t>
      </w:r>
      <w:r w:rsidRPr="00D576EE">
        <w:rPr>
          <w:rStyle w:val="HebrewChar"/>
          <w:rFonts w:cs="FrankRuehl" w:hint="cs"/>
          <w:rtl/>
        </w:rPr>
        <w:lastRenderedPageBreak/>
        <w:t>בענינים שלמעלה מהמלאכים הנמצאים בתורה כדי לישר השכלים המחוברים לחומר, וזה שאמר ר' תנחום שפירש עליו רחום ש-די מזיו שכינתו ועננו, רמז אליו מב' הענינים, מצד הזיו האלוקי, ומצד הענין הקשור על ראשי השפלים. והשיב להם, א', שהתורה תכוון להודיע מציאות הא-ל לאנשי העולם השפל, ואין הכל מקרה, וזה שאמר להם מה כתוב בה, אנכי ה' אלקיך אשר הוצאתיך וגו'. ב', להודיע אחדותו, וזה שאמר כתוב בה לא יהיה לך וגו', ג', לפרסם אמיתות השגחתו לשלם לאיש, על זה אמר משא ומתן יש ביניכם, ד'. להודיע השכר הרוחני המיוחד לנפשות, על זה אמר זכור את יום השבת, לרמוז לעונג הרוחני שלנפשות, ולהזכירם יום השבת הגדול והנורא. ה', לתקן המעשים האנושיים בכללם, וזה שאמר להם קנאה ויצר הרע יש ביניכם וכו'.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אם כן יתבאר שאין טעם התורה והמצוות כי אם אצל בני חורין ולא למשולחים ביד המדות הרעות והתאוות שהמוסר והלמוד בהם לבטלה גמורה, וזה שאמר בספרי, בתחלה הלך אצל בני עשו וכו', אמרו לו רבונו של עולם כל עצמן של אותן אנשים אביהם רוצח הוא וכו', הלך אצל בני עמון ומואב וכו' אמרו לו רבונו של עולם כל עצמה של ערוה שלהן היא, וכן בכל האומות שהיו מוטבעים בעברות ולא יועיל להם הלמוד כלל, שאפילו ז' מצות בני נח לא יכלו לעמד בהם עד שפירקום ונתנום לישראל</w:t>
      </w:r>
      <w:r w:rsidR="00D576EE" w:rsidRPr="00D576EE">
        <w:rPr>
          <w:rStyle w:val="HebrewChar"/>
          <w:rFonts w:cs="FrankRuehl" w:hint="cs"/>
          <w:rtl/>
        </w:rPr>
        <w:t>...</w:t>
      </w:r>
      <w:r w:rsidRPr="00D576EE">
        <w:rPr>
          <w:rStyle w:val="HebrewChar"/>
          <w:rFonts w:cs="FrankRuehl" w:hint="cs"/>
          <w:rtl/>
        </w:rPr>
        <w:t xml:space="preserve"> (דברים לג א שער קד)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ואולם שהתורה תיישר אותנו באלה הד' שלמיות זה יתבאר ממה שאומר, אם הראשון והוא שלמות המדות, למה ששלמות המדות וחסרונם נאמר בבחינת הנהגתו בעצמו והנהגתו עם אנשי ביתו ועם אנשי מדינתו. וכשנתבונן בדרכי התורה נמצא כל אחד מאלו בתכלית השלמות, אם הנהגתו בעצמו זה יראה מהזהירות והפרישות מהביאות והמאכלות אסורות המקנים תכונות רעות בנפש האדם בטבע ובסגלה, מהם כמו שהתפרסם בקצתם, והמכבים אור השכל אשר בשלמותו תשלם הנפש. והקדושה במניעת הטומאות אשר תרשום בנפש אדם נקיות וזכוך </w:t>
      </w:r>
      <w:r w:rsidRPr="00D576EE">
        <w:rPr>
          <w:rStyle w:val="HebrewChar"/>
          <w:rFonts w:cs="FrankRuehl" w:hint="cs"/>
          <w:rtl/>
        </w:rPr>
        <w:lastRenderedPageBreak/>
        <w:t>כמו שיתבאר עוד במאמר הזה בגזרת הא-ל. ואם בהנהגתו עם אנשי ביתו אשר יכלול הנהגתו עם האשה והבנים והעבדים, זה יראה גם כן עם האשה במה שדקדקה התורה כפי מה שבא בקבלה בהשלים חוקה בכל מה שתצטרך משאר כסות ועונה, ומה שתקנו בהיות הבעל חייב במזונותיה וקשוטיה ורפואתה ופדיונה וקבורתה ובמזונותיה ובמזונות ביתה לכשתתאלמן, והיא גם היא עליה לשמש בעלה להיות מעשה ידיה ומציאתה ומפירות נכסיה שלו, ואם מתה בעלה יורשה עד שכבר יראה שמפאת החיוב מזה משירות בעלה המוטל עליה נפטרו מהמצות הזמניות אלא שהבלתי זמניות לא היה בדין שתפטרנה</w:t>
      </w:r>
      <w:r w:rsidR="00D576EE" w:rsidRPr="00D576EE">
        <w:rPr>
          <w:rStyle w:val="HebrewChar"/>
          <w:rFonts w:cs="FrankRuehl" w:hint="cs"/>
          <w:rtl/>
        </w:rPr>
        <w:t>...</w:t>
      </w:r>
      <w:r w:rsidRPr="00D576EE">
        <w:rPr>
          <w:rStyle w:val="HebrewChar"/>
          <w:rFonts w:cs="FrankRuehl" w:hint="cs"/>
          <w:rtl/>
        </w:rPr>
        <w:t xml:space="preserve"> וכל שכן מהאזהרות שהן מחויביות שהקיום בהם בשב ואל תעשה. והכונה כלה שלום הבית אשר דקדקו בו ז"ל מיתרו בעבורו הרבה במקומות מתחלפים באמרם נר חנכה ונר ביתו נר ביתו עדיף משום שלום ביתו, וכיוצא הרבה עד שחייבו לכבדם יותר מגופו. ואם הבנים במה שהפליגה התורה לדקדק בזווג שיהיה באופן מהקדושה במניעת ההפקר ושלוח התאוה בכונה ממנה שלמות יצירת הבנים לדמותם לצור ממנו חוצבו</w:t>
      </w:r>
      <w:r w:rsidR="00D576EE" w:rsidRPr="00D576EE">
        <w:rPr>
          <w:rStyle w:val="HebrewChar"/>
          <w:rFonts w:cs="FrankRuehl" w:hint="cs"/>
          <w:rtl/>
        </w:rPr>
        <w:t>...</w:t>
      </w:r>
      <w:r w:rsidRPr="00D576EE">
        <w:rPr>
          <w:rStyle w:val="HebrewChar"/>
          <w:rFonts w:cs="FrankRuehl" w:hint="cs"/>
          <w:rtl/>
        </w:rPr>
        <w:t xml:space="preserve"> ובמה שחייבו הבנים במורא ובכבוד הורים שהוא יסוד ועמוד גדול לקבלה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בהנהגתו עם אנשי עירו הנה מלבד מה שהישירה אותנו במצות פרטיות ובספורי האבות במדות כמו היושר והשווי, אמרה מדבר שקר תרחק ונקי וצדיק אל תהרוג, אשר בו דרשו רז"ל להרחיק הרבה ממיני ערמות שהם הפך השיווי</w:t>
      </w:r>
      <w:r w:rsidR="00D576EE" w:rsidRPr="00D576EE">
        <w:rPr>
          <w:rStyle w:val="HebrewChar"/>
          <w:rFonts w:cs="FrankRuehl" w:hint="cs"/>
          <w:rtl/>
        </w:rPr>
        <w:t>...</w:t>
      </w:r>
      <w:r w:rsidRPr="00D576EE">
        <w:rPr>
          <w:rStyle w:val="HebrewChar"/>
          <w:rFonts w:cs="FrankRuehl" w:hint="cs"/>
          <w:rtl/>
        </w:rPr>
        <w:t xml:space="preserve"> וכמו הנדיבות בחיוב צדקות ומתנות עניים והתנהג עם החברים לפנים משורת הדין, כמו שבאה הקבלה וכמו שהתנהג הנביא עליו השלום עם המלאכים</w:t>
      </w:r>
      <w:r w:rsidR="00D576EE" w:rsidRPr="00D576EE">
        <w:rPr>
          <w:rStyle w:val="HebrewChar"/>
          <w:rFonts w:cs="FrankRuehl" w:hint="cs"/>
          <w:rtl/>
        </w:rPr>
        <w:t>...</w:t>
      </w:r>
      <w:r w:rsidRPr="00D576EE">
        <w:rPr>
          <w:rStyle w:val="HebrewChar"/>
          <w:rFonts w:cs="FrankRuehl" w:hint="cs"/>
          <w:rtl/>
        </w:rPr>
        <w:t xml:space="preserve"> וכמו הענוה אשר מתואר בה אדון הנביאים ע"ה והישרתנו התורה בזה הישרה נפלאה במניעת הגאוה מהמלכים, עד שהביאה הצואה בפירוש עם ההפרש הגדול בינו ובין עמו מהשלטונות והמעלה "לבלתי רום לבבו מאחיו" מסכים אל מה שאמרו רז"ל מאד מאד הוי שפל רוח. וכמו מניעת החנופה, כמו שמצינו בתוכחת באמרו "הוכח תוכיח את עמיתך"</w:t>
      </w:r>
      <w:r w:rsidR="00D576EE" w:rsidRPr="00D576EE">
        <w:rPr>
          <w:rStyle w:val="HebrewChar"/>
          <w:rFonts w:cs="FrankRuehl" w:hint="cs"/>
          <w:rtl/>
        </w:rPr>
        <w:t>...</w:t>
      </w:r>
      <w:r w:rsidRPr="00D576EE">
        <w:rPr>
          <w:rStyle w:val="HebrewChar"/>
          <w:rFonts w:cs="FrankRuehl" w:hint="cs"/>
          <w:rtl/>
        </w:rPr>
        <w:t xml:space="preserve"> ומלבד זה הישירה אותנו במצוה כוללת כל עניני בני אדם שבין אדם לחבירו, </w:t>
      </w:r>
      <w:r w:rsidRPr="00D576EE">
        <w:rPr>
          <w:rStyle w:val="HebrewChar"/>
          <w:rFonts w:cs="FrankRuehl" w:hint="cs"/>
          <w:rtl/>
        </w:rPr>
        <w:lastRenderedPageBreak/>
        <w:t>והיא האהבה באמרו "ואהבת לרעך כמוך"</w:t>
      </w:r>
      <w:r w:rsidR="00D576EE" w:rsidRPr="00D576EE">
        <w:rPr>
          <w:rStyle w:val="HebrewChar"/>
          <w:rFonts w:cs="FrankRuehl" w:hint="cs"/>
          <w:rtl/>
        </w:rPr>
        <w:t>...</w:t>
      </w:r>
      <w:r w:rsidRPr="00D576EE">
        <w:rPr>
          <w:rStyle w:val="HebrewChar"/>
          <w:rFonts w:cs="FrankRuehl" w:hint="cs"/>
          <w:rtl/>
        </w:rPr>
        <w:t xml:space="preserve"> הנה הישירה אותנו התורה הישרה נפלאה.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ואמנם בשלמות הדעות זה מבואר מאד למה שהישירתנו אם במציאות השם יתברך, שהוא שרש עמוד התורה ופרי החכמות כלן, ואחדותו, והיותו בלתי גוף ולא כח בגוף, וידיעתו והשגחתו ועוצם יכלתו הן בחדשו המציאות בכלל ובנסים ובנפלאות שבאו בה אשר הוקבעו המועדות זכר להם, ושרש הנבואה, הפנות והדעות התוריות אשר יכללם הספר הזה ויותר מהמה כמו שיתבאר עוד בגזרת הא-ל.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ואמנם בהצלחות גופיות הנה בייעודי האבות ובייעודי המצות מה שבו די. ואולם בהצלחות הנפשיות הנה באו מפורשות גם כן בייעודים הכללים, אמר בהצעת המעמד הנכבד, ועתה אם שמוע תשמעו בקולי וגו' והייתם לי סגולה וגו', ולתתך עליון על כל הגוים אשר עשה וגו'</w:t>
      </w:r>
      <w:r w:rsidR="00D576EE" w:rsidRPr="00D576EE">
        <w:rPr>
          <w:rStyle w:val="HebrewChar"/>
          <w:rFonts w:cs="FrankRuehl" w:hint="cs"/>
          <w:rtl/>
        </w:rPr>
        <w:t>...</w:t>
      </w:r>
      <w:r w:rsidRPr="00D576EE">
        <w:rPr>
          <w:rStyle w:val="HebrewChar"/>
          <w:rFonts w:cs="FrankRuehl" w:hint="cs"/>
          <w:rtl/>
        </w:rPr>
        <w:t xml:space="preserve"> ואם היה שאפשר שיפורשו בהצלחות מדומות, כאילו תאמר נצוח האויבים והכבוד המדומה, הנה הקבלה האמתית הישרתינו בזה בהצלחות הנצחיות המדומה להם בעולם הבא, והיא השארות הנפשות אחר המות הנהנות מזיו השכינה. והנה כשידוקדק היטב נמצא שגם בתורה שבכתב רמזים והערות מזה כמו שיבא עוד בגזרת הא-ל</w:t>
      </w:r>
      <w:r w:rsidR="00D576EE" w:rsidRPr="00D576EE">
        <w:rPr>
          <w:rStyle w:val="HebrewChar"/>
          <w:rFonts w:cs="FrankRuehl" w:hint="cs"/>
          <w:rtl/>
        </w:rPr>
        <w:t>...</w:t>
      </w:r>
      <w:r w:rsidRPr="00D576EE">
        <w:rPr>
          <w:rStyle w:val="HebrewChar"/>
          <w:rFonts w:cs="FrankRuehl" w:hint="cs"/>
          <w:rtl/>
        </w:rPr>
        <w:t xml:space="preserve"> (מאמר ב כלל ו פרק 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לפי שהוא מבואר שהתכלית האחרון אשר בבחינת המצוה יחייבהו התכלית האחרון אשר בבחינת המצווה שהיא העבודה והאהבה האמתית, הנה כשיתבאר איך תתחייב זאת האהבה מזאת התורה יתבאר איך יתחייב התכלית האחרון אשר בבחינת המצווה והמצוה. ולפי שהאהבה מתחייב לרצון וחפץ מוחלט, צריך שנבאר בזאת התורה איך תעיר ותעורר אל האהבה הזאת באמצעות החפץ והרצון המוחלט מבלי הכרח מצוה. וכבר יתבאר זה בקלות ממה שנאמר. וזה שכבר התבאר בפרק הקודם שהשלם לעצמותו אוהב הטוב והשלמות</w:t>
      </w:r>
      <w:r w:rsidR="00D576EE" w:rsidRPr="00D576EE">
        <w:rPr>
          <w:rStyle w:val="HebrewChar"/>
          <w:rFonts w:cs="FrankRuehl" w:hint="cs"/>
          <w:rtl/>
        </w:rPr>
        <w:t>...</w:t>
      </w:r>
      <w:r w:rsidRPr="00D576EE">
        <w:rPr>
          <w:rStyle w:val="HebrewChar"/>
          <w:rFonts w:cs="FrankRuehl" w:hint="cs"/>
          <w:rtl/>
        </w:rPr>
        <w:t xml:space="preserve"> והתבאר שם גם כן שהתורה תשלים אותנו בשני השלמיות במדות ובדעות שהם יסוד ההצלחה האנושית</w:t>
      </w:r>
      <w:r w:rsidR="00D576EE" w:rsidRPr="00D576EE">
        <w:rPr>
          <w:rStyle w:val="HebrewChar"/>
          <w:rFonts w:cs="FrankRuehl" w:hint="cs"/>
          <w:rtl/>
        </w:rPr>
        <w:t>...</w:t>
      </w:r>
      <w:r w:rsidRPr="00D576EE">
        <w:rPr>
          <w:rStyle w:val="HebrewChar"/>
          <w:rFonts w:cs="FrankRuehl" w:hint="cs"/>
          <w:rtl/>
        </w:rPr>
        <w:t xml:space="preserve"> ואמנם לפי שהאהבה הזאת יתחייב לבד לשלם, אומר עוד שהתורה בלי ספק תקנה אהבה בלב השלמים והבלתי שלמים הנמשכים </w:t>
      </w:r>
      <w:r w:rsidRPr="00D576EE">
        <w:rPr>
          <w:rStyle w:val="HebrewChar"/>
          <w:rFonts w:cs="FrankRuehl" w:hint="cs"/>
          <w:rtl/>
        </w:rPr>
        <w:lastRenderedPageBreak/>
        <w:t>אחריה, וזה שכבר נתאמת בזולת זה המקום שהכל יכספו הטוב, ולזה אין ספק שהטוב המוחלט יתברך אצל כל בעל דת יחשקו אותו ויכספוהו הכל. ולא הורד מהם כל מעיק כאלו תאמר שיותר להם שלוח התאוות ובקשת הכבודות בנצוח האויבים, ואסיפת הממונות, ושיעבדו הא-ל בקריאת פסוק ראשון של שמע פעם אחת בשבוע, אין ספק שלא ישאר גם אחד שלא יהיה עובד מאהבה. ואם נתאמת לו היותו גמול חסדיו כל שכן שיוסיף בו אהבה. ולזה היה עומס המצות והאזהרות עם לחיצת התאוות ואסור הקנאה והגאוה הם המונעים רוב בני אדם מהיותם עובדים האהבה הנכספה להם. וזה אמנם להיות האדם, עם היותו משכיל בכח בעל חומר וגויה תמיד אליו בהיותו פועל ומתפעל בפעל תמיד. ואולם להיות טבע העבודה תחייב התמדה בדקות ושלא יותר הקשר בעבור זה התחכמה התורה התחכמות פלא ברבוי מצותיה ושרשי האמונה בז' ענינים אשר הם עקריה וענפיה שריגיה ופארותיה.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ראשונה בהראותה עוצם רוממותו יתברך ויכלתו, שנית רב חסדיו עמנו, ג' בהנחיל אותנו דעות אמתיות והשגת מה שאפשר השגתו יתברך בו ובנבראיו. ד', דקדוק השגחתו והנהגתו עלינו. ח', שני מיני הייעודים, ו', בתת לנו זכירות הערות נפלאות להקיץ לב נרדמים משנת אולתם תמיד. והז' באהבה והדבקות שהוא התכלית לאלו המינום ספורי התורה מצותיה ואזהרותיה, ואי אפשר מבלתי שנעיר עליהם במקום הזה בקצרה ושנימנם ז' חלקים כמספר הענינים.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אם האחד בהראותה עוצם רוממותו ויכלתו, הנה די בזה ממה שבא ממנו בספורי התורה במעשה בראשית וביציאת מצרים ובמעמד הנכבד המיוחד ויתר הנסים ונפלאות המפורשים והמקובלים אשר בם נתיחדנו בפרסום נפלא כפי בעלי הדין והמנגדים עם היותם מפורסמים בחכמה ובהמשך זמן גדול אשר ב' אלו הענינים דוחים מהם כל מין ממיני החשד</w:t>
      </w:r>
      <w:r w:rsidR="00D576EE" w:rsidRPr="00D576EE">
        <w:rPr>
          <w:rStyle w:val="HebrewChar"/>
          <w:rFonts w:cs="FrankRuehl" w:hint="cs"/>
          <w:rtl/>
        </w:rPr>
        <w:t>...</w:t>
      </w:r>
      <w:r w:rsidRPr="00D576EE">
        <w:rPr>
          <w:rStyle w:val="HebrewChar"/>
          <w:rFonts w:cs="FrankRuehl" w:hint="cs"/>
          <w:rtl/>
        </w:rPr>
        <w:t xml:space="preserve"> (שם פרק ב,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מנורת המאור: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התורה מראש הספר עד סופו, ניתנה מפי הקב"ה למשה רבינו ע"ה, וכל הנאמר בה </w:t>
      </w:r>
      <w:r w:rsidRPr="00D576EE">
        <w:rPr>
          <w:rStyle w:val="HebrewChar"/>
          <w:rFonts w:cs="FrankRuehl" w:hint="cs"/>
          <w:rtl/>
        </w:rPr>
        <w:lastRenderedPageBreak/>
        <w:t>ממעשה מרכבה וממעשה בראשית ותולדות הארבעה יסודות וכח המחצבים וצמח האדמה ונפש החיונית ונפש המשכלת, הכל נאמר מפי הגבורה למשה רבינו ע"ה, באיכותם ומהותם וכחם ופעולתם ואפיסת הנפסדים מהם, הכל נכתב בתורה, בפירוש או ברמיזה, בתיבות או בגימטריאות, או בצורת האותיות הכתובות כהלכתן, או המשתנות בצורה, לפופות או עקומות, או בקוצי האותיות ובכתריהן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וזהו מה שאמרו במסכת עירובין (כ"א) "קווצותיו תלתלים" (שה"ש ה' י"א), אמר רב חסדא מלמד שהיה דורש על כל קוץ וקוץ של תורה תלי תלים של הלכות, ועל זה אמרו המקובלים כל התורה כלה שמותיו של הקב"ה, שהתיבות מתחלקות לשמות כפי פעולותיו במציאות. וזה ביאור ענין אחד מהשבעים פנים שיש לתורה, כמו שכתוב בהקדמת הספר. ולפיכך ספר תורה שנמצא מוטעה ואפילו באות אחת או במלא או חסר פסול, אף על פי שנחשוב כפי הפשט שאינו מעלה ולא מוריד, פוגם אותו ופוסלו בענין אחד מהפנים האחרים, שכלם הם דברי אלקים חיים וחכמות עליונות. והקריאה שאנו קוראים בו, הוא הפשט שיכולים בני אדם להבין, אשר היא תועלת גדולה לדעת פשטי המצות והמוסרים והדינים והפנים האחרים אין להם חקר. ואף על פי שיראה לאדם כפי הפשט, שהפרשה נכתבה לספור דברים, אל יחשוב בן דעת שאין בה תועלת, אחר כי אפילו כפי הפשט יש בדבר תועלת גדולה, וכל שכן למשיג אחד מן הפירושים והכונות הנסתרים הנרמזים בהם, שהם סתרי תורה</w:t>
      </w:r>
      <w:r w:rsidR="00D576EE" w:rsidRPr="00D576EE">
        <w:rPr>
          <w:rStyle w:val="HebrewChar"/>
          <w:rFonts w:cs="FrankRuehl" w:hint="cs"/>
          <w:rtl/>
        </w:rPr>
        <w:t>...</w:t>
      </w:r>
      <w:r w:rsidRPr="00D576EE">
        <w:rPr>
          <w:rStyle w:val="HebrewChar"/>
          <w:rFonts w:cs="FrankRuehl" w:hint="cs"/>
          <w:rtl/>
        </w:rPr>
        <w:t xml:space="preserve"> (כלל א חלק ב פרק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ועם כל זה אין לנו לחשוב שהדברים כפשטן, שכבר מצינו לר' אליעזר בפרק זה עד שלא נברא העולם היה הקב"ה ושמו לבדו, נראה לכאורה שהוא סותר דבריו, ואינו כן, כי רבי תנחום התיר לנו זה הספק בבראשית באומרו שבעה דברים קדמו לבריאתו של עולם, יש מהם שנבראו ויש מהם שעלו במחשבה להבראות, וביאר שהתורה וכסא הכבוד נבראו, והשאר עלו במחשבה. ואמר גם כן ר' אבא התורה קדמה לכסא הכבוד, נמצא שהתורה ראשונה לכל הנבראים. וזה אמת, שהתורה היא חכמה עליונה הקודמת במעלה לכל הנמצאות, ונמצאת הויה ראשונה ועולם </w:t>
      </w:r>
      <w:r w:rsidR="00A716F5" w:rsidRPr="00D576EE">
        <w:rPr>
          <w:rStyle w:val="HebrewChar"/>
          <w:rFonts w:cs="FrankRuehl" w:hint="cs"/>
          <w:rtl/>
        </w:rPr>
        <w:lastRenderedPageBreak/>
        <w:t>העליון וגלגל השכל</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שקדם זה לזה בקדימה זמנית, שכבר מצינו שאמרו בחגיגה (י"ב א') בית שמאי אומרין שמים נבראו תחלה ואחר כך ארץ</w:t>
      </w:r>
      <w:r w:rsidR="00D576EE" w:rsidRPr="00D576EE">
        <w:rPr>
          <w:rStyle w:val="HebrewChar"/>
          <w:rFonts w:cs="FrankRuehl" w:hint="cs"/>
          <w:rtl/>
        </w:rPr>
        <w:t>...</w:t>
      </w:r>
      <w:r w:rsidRPr="00D576EE">
        <w:rPr>
          <w:rStyle w:val="HebrewChar"/>
          <w:rFonts w:cs="FrankRuehl" w:hint="cs"/>
          <w:rtl/>
        </w:rPr>
        <w:t xml:space="preserve"> ובית הלל אומרים ארץ נבראת תחלה ואחר כך השמים</w:t>
      </w:r>
      <w:r w:rsidR="00D576EE" w:rsidRPr="00D576EE">
        <w:rPr>
          <w:rStyle w:val="HebrewChar"/>
          <w:rFonts w:cs="FrankRuehl" w:hint="cs"/>
          <w:rtl/>
        </w:rPr>
        <w:t>...</w:t>
      </w:r>
      <w:r w:rsidRPr="00D576EE">
        <w:rPr>
          <w:rStyle w:val="HebrewChar"/>
          <w:rFonts w:cs="FrankRuehl" w:hint="cs"/>
          <w:rtl/>
        </w:rPr>
        <w:t xml:space="preserve"> וחכמים אומרים זה וזה כאחד נבראו</w:t>
      </w:r>
      <w:r w:rsidR="00D576EE" w:rsidRPr="00D576EE">
        <w:rPr>
          <w:rStyle w:val="HebrewChar"/>
          <w:rFonts w:cs="FrankRuehl" w:hint="cs"/>
          <w:rtl/>
        </w:rPr>
        <w:t>...</w:t>
      </w:r>
      <w:r w:rsidRPr="00D576EE">
        <w:rPr>
          <w:rStyle w:val="HebrewChar"/>
          <w:rFonts w:cs="FrankRuehl" w:hint="cs"/>
          <w:rtl/>
        </w:rPr>
        <w:t xml:space="preserve"> הא למדנו שזאת הקדימה הנאמרת בבראשית רבה לא היתה קדימה זמנית אלא קדימה במעלה, והכל בא מסבה ראשונה אלא שהוא בהשתלשלות מזה לזה. ולזה רמזו באומרם אין הקב"ה עושה דבר עד שמסתכל בפמליא של מעלה</w:t>
      </w:r>
      <w:r w:rsidR="00D576EE" w:rsidRPr="00D576EE">
        <w:rPr>
          <w:rStyle w:val="HebrewChar"/>
          <w:rFonts w:cs="FrankRuehl" w:hint="cs"/>
          <w:rtl/>
        </w:rPr>
        <w:t>...</w:t>
      </w:r>
      <w:r w:rsidRPr="00D576EE">
        <w:rPr>
          <w:rStyle w:val="HebrewChar"/>
          <w:rFonts w:cs="FrankRuehl" w:hint="cs"/>
          <w:rtl/>
        </w:rPr>
        <w:t xml:space="preserve"> נמצא שהתורה בפמליא של מעלה ובית דינו של מעלה מורים על דבר אחד, שהוא עולם העליון, שכלו תורה, שהיא חכמה ובינה ודעת, והוית העולם האמצעי הוא שעובדים את בוראם ועושין באימה רצון קוניהם, וישוב עולם השפל תלוי בגמול חסד בני אדם אלו עם אלו</w:t>
      </w:r>
      <w:r w:rsidR="00D576EE" w:rsidRPr="00D576EE">
        <w:rPr>
          <w:rStyle w:val="HebrewChar"/>
          <w:rFonts w:cs="FrankRuehl" w:hint="cs"/>
          <w:rtl/>
        </w:rPr>
        <w:t>...</w:t>
      </w:r>
      <w:r w:rsidRPr="00D576EE">
        <w:rPr>
          <w:rStyle w:val="HebrewChar"/>
          <w:rFonts w:cs="FrankRuehl" w:hint="cs"/>
          <w:rtl/>
        </w:rPr>
        <w:t xml:space="preserve"> (נר ד הקדמה)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התורה היא אורה של עולם, והעוסקין בה מאירין לעולם, כדגרסינן במסכת סוטה (כ"א א') מאי דכתיב כי נר מצוה ותורה אור (משלי ו')</w:t>
      </w:r>
      <w:r w:rsidR="00D576EE" w:rsidRPr="00D576EE">
        <w:rPr>
          <w:rStyle w:val="HebrewChar"/>
          <w:rFonts w:cs="FrankRuehl" w:hint="cs"/>
          <w:rtl/>
        </w:rPr>
        <w:t>...</w:t>
      </w:r>
      <w:r w:rsidRPr="00D576EE">
        <w:rPr>
          <w:rStyle w:val="HebrewChar"/>
          <w:rFonts w:cs="FrankRuehl" w:hint="cs"/>
          <w:rtl/>
        </w:rPr>
        <w:t xml:space="preserve"> מה אור מאיר לעולם אף תורה מאירה לעולם</w:t>
      </w:r>
      <w:r w:rsidR="00D576EE" w:rsidRPr="00D576EE">
        <w:rPr>
          <w:rStyle w:val="HebrewChar"/>
          <w:rFonts w:cs="FrankRuehl" w:hint="cs"/>
          <w:rtl/>
        </w:rPr>
        <w:t>...</w:t>
      </w:r>
      <w:r w:rsidRPr="00D576EE">
        <w:rPr>
          <w:rStyle w:val="HebrewChar"/>
          <w:rFonts w:cs="FrankRuehl" w:hint="cs"/>
          <w:rtl/>
        </w:rPr>
        <w:t xml:space="preserve"> (שם כלל א חלק ב פרק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 הקדמה: יש מפרשים הפרשה בפשט, כרש"י רמב"ן ואבן עזרא המעיר אחר כך ברמיזותיו, או מפרשים הכל כצורה ומשל, כרמב"ם ורלב"ג. ומי התיר להרב לעשות צורה בקצת מעשה בראשית ובקצתם לא</w:t>
      </w:r>
      <w:r w:rsidR="00D576EE" w:rsidRPr="00D576EE">
        <w:rPr>
          <w:rStyle w:val="HebrewChar"/>
          <w:rFonts w:cs="FrankRuehl" w:hint="cs"/>
          <w:szCs w:val="20"/>
          <w:rtl/>
        </w:rPr>
        <w:t>?</w:t>
      </w:r>
      <w:r w:rsidRPr="00D576EE">
        <w:rPr>
          <w:rStyle w:val="HebrewChar"/>
          <w:rFonts w:cs="FrankRuehl" w:hint="cs"/>
          <w:rtl/>
        </w:rPr>
        <w:t xml:space="preserve"> ואם נתיר הרצועה לעשות צורה בפסוקים תתפשט הצרעת הזאת בכל וגם במצות, ועל כן נמנע הר"ן מלפרש הפרשה וכן עשה הרמב"ן רבו. וראשונה אלמד זכות על הרב שבכל דבר שיש בו מעשה לא מלאו לבו להוציא הפסוקים מפשטם חלילה, וכן במעשה בראשית, ואמונת החדוש מקובלת באומה, וביאר בחלק ב' פרק כ"ט ול' שכל מעשה בראשית אינו בפשט כולו, אך השתדל להביאו כפשוטו ולקיים אמונת החדוש. אך העצים בגן והנחש וכו' חשב מפני קושי הדברים שאינו כפשוטו, ונסתייע בדברי חז"ל, "עד ויכולו כבוד אלקים הסתר דבר, מכאן ואילך חקור דבר", ואפשר לחקור בדברים. וגם הוקשה </w:t>
      </w:r>
      <w:r w:rsidRPr="00D576EE">
        <w:rPr>
          <w:rStyle w:val="HebrewChar"/>
          <w:rFonts w:cs="FrankRuehl" w:hint="cs"/>
          <w:rtl/>
        </w:rPr>
        <w:lastRenderedPageBreak/>
        <w:t>לו שאי אפשר שהיה הכל עד לידת קין והבל והגירוש ביום אחד</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לי שפרשה זו ראוי לפרשה גם כפי פשוטה וגם על דרך הנסתר, כי היא ספור פשוט ולא חלום כהסולם וכדומה, וזהו היתרון לתורת אלקים שהחיצון הוא האמיתי כמו שהיה, והפנימי הנרמז חכמה עליונה. ובעלי הקבלה פירשו כל הדברים התחתונים דוגמא לעליונים, כבזהר בהעלותך, רשב"י אומר ווי לההוא בר נש דאמר דהאי אורייתא אתייא לאחזאה סיפורים בעלמא</w:t>
      </w:r>
      <w:r w:rsidR="00D576EE" w:rsidRPr="00D576EE">
        <w:rPr>
          <w:rStyle w:val="HebrewChar"/>
          <w:rFonts w:cs="FrankRuehl" w:hint="cs"/>
          <w:rtl/>
        </w:rPr>
        <w:t>...</w:t>
      </w:r>
      <w:r w:rsidRPr="00D576EE">
        <w:rPr>
          <w:rStyle w:val="HebrewChar"/>
          <w:rFonts w:cs="FrankRuehl" w:hint="cs"/>
          <w:rtl/>
        </w:rPr>
        <w:t xml:space="preserve"> אמר אם כן שבתורה המלות ופירושן שהם הלבוש, כונת הסיפורים שהם הגוף, והרמז הנסתר במדרגת נשמה</w:t>
      </w:r>
      <w:r w:rsidR="00D576EE" w:rsidRPr="00D576EE">
        <w:rPr>
          <w:rStyle w:val="HebrewChar"/>
          <w:rFonts w:cs="FrankRuehl" w:hint="cs"/>
          <w:rtl/>
        </w:rPr>
        <w:t>...</w:t>
      </w:r>
      <w:r w:rsidRPr="00D576EE">
        <w:rPr>
          <w:rStyle w:val="HebrewChar"/>
          <w:rFonts w:cs="FrankRuehl" w:hint="cs"/>
          <w:rtl/>
        </w:rPr>
        <w:t xml:space="preserve"> (בראשית ב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בחדש השלישי - מג' סבות נתנה תורה רק לישראל, א', מפאת המקבל, שהיו עם רב, ולחז"ל אין שכינה שורה פחות מב' רבבות ואלפים, ומה שנתנו מצות לאדם הראשון נח וכו', יש אומרים שהיו טבעיות לפי טבעם, או נמוסיות בהסכמה וכו', וחלילה כן אלא שנצטוו, כאמרו וישמור משמרתי וגו', אלא שכל אלו לא קראו לאחרים דרך נבואה, כי אם נאמר להם לבד ולביתם.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 מצד השליח שלא היה מוכתר במעלות ושלמיות במין האנושי כמשה רבינו ע"ה</w:t>
      </w:r>
      <w:r w:rsidR="00D576EE" w:rsidRPr="00D576EE">
        <w:rPr>
          <w:rStyle w:val="HebrewChar"/>
          <w:rFonts w:cs="FrankRuehl" w:hint="cs"/>
          <w:rtl/>
        </w:rPr>
        <w:t>...</w:t>
      </w:r>
      <w:r w:rsidRPr="00D576EE">
        <w:rPr>
          <w:rStyle w:val="HebrewChar"/>
          <w:rFonts w:cs="FrankRuehl" w:hint="cs"/>
          <w:rtl/>
        </w:rPr>
        <w:t xml:space="preserve"> ג', מצד הנפלאות שבנתינתה, שהדריכום באמונת אמתיות התורה, ועל כן יקראו נמוסי שאר העמים דת, שהיא הנהגת המעשים הגשמיים, ותורה היא מה שראוי שיאמין האדם בשלמותו. (שמות יט א, וראה עוד מתן 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ואתם תהיו לי ממלכת כהנים - </w:t>
      </w:r>
      <w:r>
        <w:rPr>
          <w:rStyle w:val="HebrewChar"/>
          <w:rtl/>
        </w:rPr>
        <w:t> </w:t>
      </w:r>
      <w:r w:rsidRPr="00D576EE">
        <w:rPr>
          <w:rStyle w:val="HebrewChar"/>
          <w:rFonts w:cs="FrankRuehl" w:hint="cs"/>
          <w:bCs/>
          <w:rtl/>
        </w:rPr>
        <w:t>להעיר על שאלת המדיני אם הכניעה לתורה ולנימוס חירות או הכנעה, והשיב שבהיותם מביאים לשלמות הדעות והמדות הם חפשיות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שם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והנה בי' הדברות ג' מעלות על שאר דברי תורה, א', לא שמעום מפי נביא כי אם מפי ה'. ב', נתנו לעם רב ולא למשה בלבד, ג', נכתבו על ידי ה' על הלוחות, על כן אמרתי שהם מאמרים כוללים כל תרי"ג המצוות ויסודי התורה. ולהמקובלים באו בהן תר"ך אותיות כמנין תרי"ג מצות וז' קולות בהם ניתנה תורה</w:t>
      </w:r>
      <w:r w:rsidRPr="00D576EE">
        <w:rPr>
          <w:rStyle w:val="HebrewChar"/>
          <w:rFonts w:cs="FrankRuehl" w:hint="cs"/>
          <w:rtl/>
        </w:rPr>
        <w:t>...</w:t>
      </w:r>
      <w:r w:rsidR="00A716F5" w:rsidRPr="00D576EE">
        <w:rPr>
          <w:rStyle w:val="HebrewChar"/>
          <w:rFonts w:cs="FrankRuehl" w:hint="cs"/>
          <w:rtl/>
        </w:rPr>
        <w:t xml:space="preserve"> וכמו שבבריאה נבראו במאמר אחד דברים רבים, ומתחלפים, כן יכלול כל דבור מי' הדברות תעלומות חכמה ומצות הרבה. (שם כ א, וראה </w:t>
      </w:r>
      <w:r w:rsidR="00A716F5" w:rsidRPr="00D576EE">
        <w:rPr>
          <w:rStyle w:val="HebrewChar"/>
          <w:rFonts w:cs="FrankRuehl" w:hint="cs"/>
          <w:rtl/>
        </w:rPr>
        <w:lastRenderedPageBreak/>
        <w:t>עוד עשרת הדברות)</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לכו למים - </w:t>
      </w:r>
      <w:r w:rsidR="00D576EE" w:rsidRPr="00D576EE">
        <w:rPr>
          <w:rStyle w:val="HebrewChar"/>
          <w:rFonts w:cs="FrankRuehl" w:hint="cs"/>
          <w:rtl/>
        </w:rPr>
        <w:t>...</w:t>
      </w:r>
      <w:r w:rsidRPr="00D576EE">
        <w:rPr>
          <w:rStyle w:val="HebrewChar"/>
          <w:rFonts w:cs="FrankRuehl" w:hint="cs"/>
          <w:rtl/>
        </w:rPr>
        <w:t>ואני אוסיף, שהתורה משקיטה התלהבות החקירות השכליות והספקות הבאות מהם באמונותיה ודעותיה כמים, וכן תרכך ותעזר לעכל הדעות האלוקיות הקשות, וכיין משמחת, ואם יעבר אדם הגבול ישתכר, וכן בדעות במופלא ממך. ונדמתה לחלב שהיא באה מן המזין המגדל ושומר עמו, והיא פשוטה ונקיה בתכלית הלובן</w:t>
      </w:r>
      <w:r w:rsidR="00D576EE" w:rsidRPr="00D576EE">
        <w:rPr>
          <w:rStyle w:val="HebrewChar"/>
          <w:rFonts w:cs="FrankRuehl" w:hint="cs"/>
          <w:rtl/>
        </w:rPr>
        <w:t>...</w:t>
      </w:r>
      <w:r w:rsidRPr="00D576EE">
        <w:rPr>
          <w:rStyle w:val="HebrewChar"/>
          <w:rFonts w:cs="FrankRuehl" w:hint="cs"/>
          <w:rtl/>
        </w:rPr>
        <w:t xml:space="preserve"> וכן אין בכל החכמות והחקירות הזנה אמיתית לנפש כי תמיד ישארו בה ספקות, וכל פילוסוף סותר דברי קודמו. (ישעיה נה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 החלק העיוני ממנה, והמצוה - הוא חלק המעשי ממנה, אשר כתבתי - כי לולא חטאו בעגל היתה כל התורה נתונה חתומה מיד הבורא ית' כמו הלוחות, ומאז שחטאו בעגל לא זכו לכך, אבל כתבה משה במצותו, כאמרו "כתב לך את הדברים האלה"</w:t>
      </w:r>
      <w:r w:rsidR="00D576EE" w:rsidRPr="00D576EE">
        <w:rPr>
          <w:rStyle w:val="HebrewChar"/>
          <w:rFonts w:cs="FrankRuehl" w:hint="cs"/>
          <w:rtl/>
        </w:rPr>
        <w:t>...</w:t>
      </w:r>
      <w:r w:rsidRPr="00D576EE">
        <w:rPr>
          <w:rStyle w:val="HebrewChar"/>
          <w:rFonts w:cs="FrankRuehl" w:hint="cs"/>
          <w:rtl/>
        </w:rPr>
        <w:t xml:space="preserve"> להורותם - אתנם לך כדי שתורה אותם כי אף על פי שהכל בכתב, כאמרם מי איכא מידי בנביאי וכתובי דלא רמזה משה באורייתא, וכמאמר קצתם רב בכתב ומיעוט בעל פה, הנה הרמזים אשר בה בעיון ובמעשה לא יובנו אצל רוב ישראל זולתי על ידי מורה צדק</w:t>
      </w:r>
      <w:r w:rsidR="00D576EE" w:rsidRPr="00D576EE">
        <w:rPr>
          <w:rStyle w:val="HebrewChar"/>
          <w:rFonts w:cs="FrankRuehl" w:hint="cs"/>
          <w:rtl/>
        </w:rPr>
        <w:t>...</w:t>
      </w:r>
      <w:r w:rsidRPr="00D576EE">
        <w:rPr>
          <w:rStyle w:val="HebrewChar"/>
          <w:rFonts w:cs="FrankRuehl" w:hint="cs"/>
          <w:rtl/>
        </w:rPr>
        <w:t xml:space="preserve"> (שמות כד יב)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ושכנתי בתוכם - </w:t>
      </w:r>
      <w:r w:rsidR="00D576EE" w:rsidRPr="00D576EE">
        <w:rPr>
          <w:rStyle w:val="HebrewChar"/>
          <w:rFonts w:cs="FrankRuehl" w:hint="cs"/>
          <w:rtl/>
        </w:rPr>
        <w:t>...</w:t>
      </w:r>
      <w:r w:rsidRPr="00D576EE">
        <w:rPr>
          <w:rStyle w:val="HebrewChar"/>
          <w:rFonts w:cs="FrankRuehl" w:hint="cs"/>
          <w:rtl/>
        </w:rPr>
        <w:t>וכן ראוי שיהיו בישראל כל קדושיו מחוברים אל ההמון להבין ולהורות ובקדש הקדשים נתן התורה תוך גוף מצופה זהב מבית ומחוץ, כאמרם ז"ל בזה כל תלמיד חכם שאין תוכו כברו אינו תלמיד חכם, ועל אותו הגוף שהוא הארון נתן כפרת כלו זהב מורה על צלם אלקים בלתי מחובר עמו כלל, וכן כרובים פניהם איש אל אחיו מורים על מעלת המצאת המושכל וקבלתו, וזה בהביטו אל התורה, כאמרו אל הכפרת יהיו פני הכרובים, ובזה הם פורשים כנפים למעלה, כאמרו ארח חיים למעלה למשכיל ובזה יתעשת האלקים לנו, כאמרו "ואל זה אביט". (שם כה 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שמעון אומר ג' כתרים הם, כיון שכתר תורה היא העולה על כלם ראוי ליזהר בו יפה</w:t>
      </w:r>
      <w:r w:rsidR="00D576EE" w:rsidRPr="00D576EE">
        <w:rPr>
          <w:rStyle w:val="HebrewChar"/>
          <w:rFonts w:cs="FrankRuehl" w:hint="cs"/>
          <w:rtl/>
        </w:rPr>
        <w:t>...</w:t>
      </w:r>
      <w:r w:rsidRPr="00D576EE">
        <w:rPr>
          <w:rStyle w:val="HebrewChar"/>
          <w:rFonts w:cs="FrankRuehl" w:hint="cs"/>
          <w:rtl/>
        </w:rPr>
        <w:t xml:space="preserve"> בעלי </w:t>
      </w:r>
      <w:r w:rsidRPr="00D576EE">
        <w:rPr>
          <w:rStyle w:val="HebrewChar"/>
          <w:rFonts w:cs="FrankRuehl" w:hint="cs"/>
          <w:rtl/>
        </w:rPr>
        <w:lastRenderedPageBreak/>
        <w:t>שני הכתרים עומדין מחוץ לפרוכת העדות, וזר התורה לפני לפנים, ובכלם נאמר ועשית לו ובשל ארון נאמר ועשית עליו, להורות כי כתר תורה גדול משניהם. והטעם כי שני הכתרים אינם אלא לפי מה שיכבדום האנשים, ולכך צוה ועשית לו כי הכבוד הוא הכתר, אבל כתר התורה לא יחסר מאומה אף אם לא יכבדוהו, כמו שכתבתי במשנת כל המכבד את התורה גופו מכובד, ולזה אמר "עליו", כי אין מעלתה תלוי בכבוד, אלא הוא דבר חוץ ממנה. זאת ועוד אחרת, כי כל הכתרים צריכין לכתר התורה והוא אינו צריך אליהם. דוד מצד התורה זכה למלכות, דכתיב (תהלים קי"ט) "זאת היתה לי כי פקודיך נצרתי", ואהרן גם כן מצד התורה זכה לכהונה, שנאמר (מלאכי ב') "כי שפתי כהן ישמרו דעת ותורה יבקשו מפיהו</w:t>
      </w:r>
      <w:r w:rsidR="00D576EE" w:rsidRPr="00D576EE">
        <w:rPr>
          <w:rStyle w:val="HebrewChar"/>
          <w:rFonts w:cs="FrankRuehl" w:hint="cs"/>
          <w:rtl/>
        </w:rPr>
        <w:t>...</w:t>
      </w:r>
      <w:r w:rsidRPr="00D576EE">
        <w:rPr>
          <w:rStyle w:val="HebrewChar"/>
          <w:rFonts w:cs="FrankRuehl" w:hint="cs"/>
          <w:rtl/>
        </w:rPr>
        <w:t xml:space="preserve"> וכיון שמעלת כתר תורה כל כך גדולה צריך לטרוח אחריה</w:t>
      </w:r>
      <w:r w:rsidR="00D576EE" w:rsidRPr="00D576EE">
        <w:rPr>
          <w:rStyle w:val="HebrewChar"/>
          <w:rFonts w:cs="FrankRuehl" w:hint="cs"/>
          <w:rtl/>
        </w:rPr>
        <w:t>...</w:t>
      </w:r>
      <w:r w:rsidRPr="00D576EE">
        <w:rPr>
          <w:rStyle w:val="HebrewChar"/>
          <w:rFonts w:cs="FrankRuehl" w:hint="cs"/>
          <w:rtl/>
        </w:rPr>
        <w:t xml:space="preserve"> (אבות ד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כבר כתבתי במה שעבר כי תורתנו הקדושה נשמה לזה העולם, כמו שנפשו של אדם נותנת לו קיום והעמדה לעולם, וזה אמרם ז"ל (ב"ר א') שהיה מסתכל בתורה והיה בורא העולם, ולכן היו עשרה מאמרות שבהם נברא העולם כנגד עשר הדברות. והפסוק הראשון בראשית יש בו ז' תיבות וכ"ח אותיות, וכל זה לראיה כי קשר גדול לעולם עם התורה. ובפסוק לעיל (ט"ו) "הולך תמים" כתבתי בסייעתא דשמיא כי בעולם ג' חלקים וכן בתורה וכן באדם, וכלם זה כנגד זה. ואולי כי מכאן נתעוררו רבותינו הסוברים כי מעלת האדם קרובה למעלת המלאכים, כי הוא עשוי בצורה נוראה תבנית המרכבות כלול מהכל</w:t>
      </w:r>
      <w:r w:rsidR="00D576EE" w:rsidRPr="00D576EE">
        <w:rPr>
          <w:rStyle w:val="HebrewChar"/>
          <w:rFonts w:cs="FrankRuehl" w:hint="cs"/>
          <w:rtl/>
        </w:rPr>
        <w:t>...</w:t>
      </w:r>
      <w:r w:rsidRPr="00D576EE">
        <w:rPr>
          <w:rStyle w:val="HebrewChar"/>
          <w:rFonts w:cs="FrankRuehl" w:hint="cs"/>
          <w:rtl/>
        </w:rPr>
        <w:t xml:space="preserve"> והכלל כי העולם כגוף והתורה כצורתו, ורוצה לומר בעולם, השמים והארץ, ואבות הקדושים השיגו סודות המציאות בקבלה פה אל פה משם בן נח אשר קבל גם הוא מאביו ואביו מאדם הראשון, ולעוצם ידיעתם וחריצות עיונם השיגו לעשות רצון קונם כאלו נתנה להם התורה כביכול, והיא אומרו (בראשית כ"ו) וישמר משמרתי מצותי חקתי ותורתי</w:t>
      </w:r>
      <w:r w:rsidR="00D576EE" w:rsidRPr="00D576EE">
        <w:rPr>
          <w:rStyle w:val="HebrewChar"/>
          <w:rFonts w:cs="FrankRuehl" w:hint="cs"/>
          <w:rtl/>
        </w:rPr>
        <w:t>...</w:t>
      </w:r>
      <w:r w:rsidRPr="00D576EE">
        <w:rPr>
          <w:rStyle w:val="HebrewChar"/>
          <w:rFonts w:cs="FrankRuehl" w:hint="cs"/>
          <w:rtl/>
        </w:rPr>
        <w:t xml:space="preserve"> והנה זכו לכך ממה שהשיגו סודות המציאות בכללו, נמצא כי התורה והעולם אחוזים זה בזה, ויעמוד אדם על סודות התורה מסודות המציאות האמתיים, וכן מסודות המציאות סודות התורה. אמר במדרש השמים מספרים וגו', א"ר שמואל </w:t>
      </w:r>
      <w:r w:rsidRPr="00D576EE">
        <w:rPr>
          <w:rStyle w:val="HebrewChar"/>
          <w:rFonts w:cs="FrankRuehl" w:hint="cs"/>
          <w:rtl/>
        </w:rPr>
        <w:lastRenderedPageBreak/>
        <w:t>בר אבא מכיר אני חוצות הרקיע כשם שאני מכיר חוצות נהרדעא, וכי שמואל עלה לרקיע, אלא על ידי שיגע בחכמתה של תורה למד מתוכה כל מה שיש בשחקים</w:t>
      </w:r>
      <w:r w:rsidR="00D576EE" w:rsidRPr="00D576EE">
        <w:rPr>
          <w:rStyle w:val="HebrewChar"/>
          <w:rFonts w:cs="FrankRuehl" w:hint="cs"/>
          <w:rtl/>
        </w:rPr>
        <w:t>...</w:t>
      </w:r>
      <w:r w:rsidRPr="00D576EE">
        <w:rPr>
          <w:rStyle w:val="HebrewChar"/>
          <w:rFonts w:cs="FrankRuehl" w:hint="cs"/>
          <w:rtl/>
        </w:rPr>
        <w:t xml:space="preserve"> ואחר שידעת כל זה לא יקשה לך לומר כי הגלגלים נבראו בעבור התורה</w:t>
      </w:r>
      <w:r w:rsidR="00D576EE" w:rsidRPr="00D576EE">
        <w:rPr>
          <w:rStyle w:val="HebrewChar"/>
          <w:rFonts w:cs="FrankRuehl" w:hint="cs"/>
          <w:rtl/>
        </w:rPr>
        <w:t>...</w:t>
      </w:r>
      <w:r w:rsidRPr="00D576EE">
        <w:rPr>
          <w:rStyle w:val="HebrewChar"/>
          <w:rFonts w:cs="FrankRuehl" w:hint="cs"/>
          <w:rtl/>
        </w:rPr>
        <w:t xml:space="preserve"> (תהלים יט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וכבר כתבתי במזמור ה' מי יגור באהליך (ט"ו) כי חוייב כן (לקבל התורה בתמימות) מעוצם סודות התורה, שהיא כלה שמותיו של הקב"ה, וכתיב (שמות ל"ג) "כי לא יראני האדם וחי", ולא יתכן להשיג אמתתה בזה העולם, אבל נקבלנה בתמימות בלב שלם כאלו ידענו טעמי מצותיה, ובשכר זאת יתן לנו מהלכים בין העומדים</w:t>
      </w:r>
      <w:r w:rsidRPr="00D576EE">
        <w:rPr>
          <w:rStyle w:val="HebrewChar"/>
          <w:rFonts w:cs="FrankRuehl" w:hint="cs"/>
          <w:rtl/>
        </w:rPr>
        <w:t>...</w:t>
      </w:r>
      <w:r w:rsidR="00A716F5" w:rsidRPr="00D576EE">
        <w:rPr>
          <w:rStyle w:val="HebrewChar"/>
          <w:rFonts w:cs="FrankRuehl" w:hint="cs"/>
          <w:rtl/>
        </w:rPr>
        <w:t xml:space="preserve"> וזאת שנית כי לרוב סודותיה אם היינו חוקרים בשכלנו לא יכול להשיג באלף שנים אחד מני אלף, ולזה אמר דוד ע"ה "אני בתמי הלכתי" וגו', ואמר אני, להוציא עצמו מכלל הסומכים על עיונם, אשר עליהם אמר (תהלים קי"ט) "כרו לי זדים שוחות"</w:t>
      </w:r>
      <w:r w:rsidRPr="00D576EE">
        <w:rPr>
          <w:rStyle w:val="HebrewChar"/>
          <w:rFonts w:cs="FrankRuehl" w:hint="cs"/>
          <w:rtl/>
        </w:rPr>
        <w:t>...</w:t>
      </w:r>
      <w:r w:rsidR="00A716F5" w:rsidRPr="00D576EE">
        <w:rPr>
          <w:rStyle w:val="HebrewChar"/>
          <w:rFonts w:cs="FrankRuehl" w:hint="cs"/>
          <w:rtl/>
        </w:rPr>
        <w:t xml:space="preserve"> (שם כו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ואם תרצה לפרשם בזה הדרך עצמו על הרשעים המתפלספים מבני עמנו, מלעיגים על התורה והמצות ועל הקבלה הנאמנה, ומתעסקים בחכמות נכריות וילבשו התורה בגדי יונית, ויכסוה קדורנית, ויקומו לחקור על מצותיה במאזני שכלם הנקל, להתפאר בשווקים וברחובות, כי השיגו כוונת התורה, הרשות בידך, ויהיה התוכחה כך, אם שמרת כל התורה בדקדוקיה לא היה כל כך אשם עליך, אם תרצה לחקור מצד שכלך על החקים, אשר נמנע לדעת טעמם, אם לא מי שחרש בעגלי קבלת רז"ל הנאמנה, אבל עתה שלא שמרת אפילו המסור, למה שלחת יד לשונך לדרוש במופלא ממך. (שם נ טז)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והרב מתתיה היצהרי ז"ל כתב, על התורה - על קבלת התורה שיקבלו אותם עליהם, כענין שאמר רשב"ל תנאי התנה הקב"ה עם מעשה בראשית אם יקבלו ישראל את התורה מוטב, ואם לאו יחזירה לתהו ובהו. אי נמי הכל מדבר בתורה, אלא שעל התורה אמר על החלק שיש בתורה שיורה אל האדם האמונות ולהבין סודות </w:t>
      </w:r>
      <w:r w:rsidRPr="00D576EE">
        <w:rPr>
          <w:rStyle w:val="HebrewChar"/>
          <w:rFonts w:cs="FrankRuehl" w:hint="cs"/>
          <w:rtl/>
        </w:rPr>
        <w:lastRenderedPageBreak/>
        <w:t>התורה ופינותיה במציאותו יתברך וחידושיו הנמצאות מאין ליש</w:t>
      </w:r>
      <w:r w:rsidR="00D576EE" w:rsidRPr="00D576EE">
        <w:rPr>
          <w:rStyle w:val="HebrewChar"/>
          <w:rFonts w:cs="FrankRuehl" w:hint="cs"/>
          <w:rtl/>
        </w:rPr>
        <w:t>...</w:t>
      </w:r>
      <w:r w:rsidRPr="00D576EE">
        <w:rPr>
          <w:rStyle w:val="HebrewChar"/>
          <w:rFonts w:cs="FrankRuehl" w:hint="cs"/>
          <w:rtl/>
        </w:rPr>
        <w:t xml:space="preserve"> ועל העבודה הוא חלק שני שבתורה שהם המצות המעשיות, כגון הקרבנות ושביתת הימים ומאכלות אסורות וביאות אסורות. ועל גמילות חסדים הוא חלק שלישי שבתורה, והם ההנהגות שצריך לכל אדם להתנהג בו עם זולתו. (אבות א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לי עוד לפרש עם מה ששמעתי בפסוק "כי אם בתורת ה' חפצו ובתורתו יהגה יומם ולילה", שהוא כפול ויש בו שינויים, בתחלה אמר תורת ה' ואחר כך תורתו, ובתחלה אמר חפצו ואחר כך אמר יהגה יומם ולילה. אלא לפי שיש בתורה שני מינים, הא' חלק סודות התורה שהוא מה שנגלה לרבי שמעון בן יוחאי וחביריו, וחלק זה נקרא תורת ה', ובחלק זה אין יכולת ביד האדם להשיגה, ואין האדם יכול לעשות עוד בזה החלק רק להיות חושק ומשתוקק אליה בתשוקה רבה, ולכן אמר "חפצו", שזהו מה שבידו לעשות בזה החלק. ויש חלק אחר בתורה שהוא פשטי הכתובים, והדינים שבין אדם לחברו, והאיסור והמותר וחלק זה ביד האדם הוא להשיגה אם ישים אליה לבו רוחו ונשמתו, ועל חלק זה אמר "ובתורתו", כי היא צריכה אליו לידע האסור והמותר לעבוד את בוראו, וגם שבידו להשיגה, ובזה החלק צריך שיהגה בה יומם ולילה כדי שידע וישיג אותה למען ישמור לעשות ככל הכתוב בה, ועל החלק השני הזה דבר בכאן שמאי במשנה זו, ועל כן אמר עשה תורתך קבע</w:t>
      </w:r>
      <w:r w:rsidR="00D576EE" w:rsidRPr="00D576EE">
        <w:rPr>
          <w:rStyle w:val="HebrewChar"/>
          <w:rFonts w:cs="FrankRuehl" w:hint="cs"/>
          <w:rtl/>
        </w:rPr>
        <w:t>...</w:t>
      </w:r>
      <w:r w:rsidRPr="00D576EE">
        <w:rPr>
          <w:rStyle w:val="HebrewChar"/>
          <w:rFonts w:cs="FrankRuehl" w:hint="cs"/>
          <w:rtl/>
        </w:rPr>
        <w:t xml:space="preserve"> (שם א טו)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התנא אם אין תורה אין קמח, ואי אפשר שיהיה כפשוטו, שהרי כמה סאין קמח בהרבה בתים ואין שם ריח תורה, אבל רצה שכיון שאין התכלית המכוון נמשך ממנו נתבטל מציאות הקמח ההוא, והוי בטיל וחשוב כעפרא דארעא</w:t>
      </w:r>
      <w:r w:rsidR="00D576EE" w:rsidRPr="00D576EE">
        <w:rPr>
          <w:rStyle w:val="HebrewChar"/>
          <w:rFonts w:cs="FrankRuehl" w:hint="cs"/>
          <w:rtl/>
        </w:rPr>
        <w:t>...</w:t>
      </w:r>
      <w:r w:rsidRPr="00D576EE">
        <w:rPr>
          <w:rStyle w:val="HebrewChar"/>
          <w:rFonts w:cs="FrankRuehl" w:hint="cs"/>
          <w:rtl/>
        </w:rPr>
        <w:t xml:space="preserve"> (שם ג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אפשר שנקראת התורה כלי חמדה לפי שכל מה שמשיג האדם בה הוא סיבה לחמוד אותה יותר ויותר, ובאהבתו ישגה תמיד ויחמוד להשיגה. ועוד שאפילו חי האדם אלף שנים פעמים לא יוכל להשיג את כולה כי אין לה קץ ותכלית, וכמאמר דוד המלך ע"ה "לכל תכלה ראיתי קץ", אמנם התורה רחבה מצותך מאד. ואפשר דנקט מצותך ולא תורתך, להשמיענו שאפילו מצוה </w:t>
      </w:r>
      <w:r w:rsidRPr="00D576EE">
        <w:rPr>
          <w:rStyle w:val="HebrewChar"/>
          <w:rFonts w:cs="FrankRuehl" w:hint="cs"/>
          <w:rtl/>
        </w:rPr>
        <w:lastRenderedPageBreak/>
        <w:t>אחת לבד אין לה קץ ותכלית וכל שכן כל התורה כולה, כי ארוכה מארץ מדה ורחבה מני ים, ובהיות שאי אפשר להשיג את כולה ולעולם האדם הוא עומד בחמדה להשיג זה ולידע מה שעדיין לא ידע, על כן נקראת כלי חמדה.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לפרש שכפל פעמים ואמר חביבין ישראל וכו', ועוד אמר פעם שנית חבה יתירה נודעת להם וכו', לפי שהתורה יש לה שתי בחינות, אחת נגלית בחינת לבוש ואחת נסתרת בחינת פנימיות התורה, זהו הסוד, כי כל התורה כלה שמותיו של הקב"ה בצירופים וחשבונות, ועל זה נאמר "ליראי ה' ולחושבי שמו", שיודעים לחשוב ולצרף צירופים של שמות הקדש. ועל הבחינה הנגלית אמר חביבין ישראל שניתן להם כלי חמדה, ועל הבחינה הנסתרת אשר היא בודאי היותר חשובה, והיא פנימיות התורה, על זה אמר חבה יתירה נודעת להם שניתן להם כלי חמדה שבו נברא העולם, והוא הדרך הנסתר, והוא ידיעת צירוף אותיות התורה לצרף מהם שמות הקדש ובו נברא העולם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גם כן שכוון במה שאמר שכוון במה שאמר חביבין ישראל שניתן להם כלי חמדה כלומר שכלי חמדה זה לא כל החומד אותו ורצונו ליטלו נוטלו, רק לא ניתן אלא לישראל לבד ולא לאחרים, אפילו שיקיימו התורה. ועוד חבה יתירה נודעת להם יותר מזהו שניתן להם כלי חמדה שבו נברא העולם, והכוונה שנתן להם לחכמים ולישראל לדורשה ולפרשה</w:t>
      </w:r>
      <w:r w:rsidR="00D576EE" w:rsidRPr="00D576EE">
        <w:rPr>
          <w:rStyle w:val="HebrewChar"/>
          <w:rFonts w:cs="FrankRuehl" w:hint="cs"/>
          <w:rtl/>
        </w:rPr>
        <w:t>...</w:t>
      </w:r>
      <w:r w:rsidRPr="00D576EE">
        <w:rPr>
          <w:rStyle w:val="HebrewChar"/>
          <w:rFonts w:cs="FrankRuehl" w:hint="cs"/>
          <w:rtl/>
        </w:rPr>
        <w:t xml:space="preserve"> (שם שם כ,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שאמר אל תעשם עטרה וכו', כלומר אל תעשם לדברי התורה עטרה לשבחה בעיני הבריות, לומר שהיא עטרה וכתר כי תלמוד תורה כנגד כולם, ותהיה כונתך בזה השבח להתגדל עצמך בהם כי זכית לכתר גדול כזה, כי הכל צפוי לפניו ית', והוא יודע מחשבות לבך, וכן לא תעשם קורדום לחתוך בהם, כלומר שאם חרף או גדף אותך שום אדם אל תקלל אותו ולומר כי בזכות תורתך יכרת מן העולם בקללתך, כי בודאי זה האיש יענש על ידך והרי אתה משתמש בתורתך ועשית אותה קורדום לחתוך בה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ואפשר עוד לפרש שכוון אל מאמר אנטיגנוס שיהיה כעבד העובד שלא על מנת לקבל פרס לא </w:t>
      </w:r>
      <w:r w:rsidRPr="00D576EE">
        <w:rPr>
          <w:rStyle w:val="HebrewChar"/>
          <w:rFonts w:cs="FrankRuehl" w:hint="cs"/>
          <w:rtl/>
        </w:rPr>
        <w:lastRenderedPageBreak/>
        <w:t>בעולם הזה ולא בעולם הבא, וכנגד העולם הבא אמר אל תעשם עטרה להתגדל בהם, וזה כי ידוע הוא מה שאמרו ז"ל, כי לעתיד לבא צדיקים יושבים ועטרותיהם בראשיהם ונהנים מזיו השכינה, ועל זה אמר אל תעשם עטרה, והוא משל על השכר העתיד לו בעולם הבא, שנמשל לעטרה, שלא תהיה כוונתו בעשיית המצות להשתכר באותה העטרה ולהתגדל בה שם בעולם הבא. וכנגד העולם הזה אמר ולא קורדום לחתוך בה, ליהנות מתורתו ולהתפרנס בהם, שכן אמר ודאשתמש בתגא חלף, וכל הנאה ושימוש בכלל גופי או רוחני</w:t>
      </w:r>
      <w:r w:rsidR="00D576EE" w:rsidRPr="00D576EE">
        <w:rPr>
          <w:rStyle w:val="HebrewChar"/>
          <w:rFonts w:cs="FrankRuehl" w:hint="cs"/>
          <w:rtl/>
        </w:rPr>
        <w:t>...</w:t>
      </w:r>
      <w:r w:rsidRPr="00D576EE">
        <w:rPr>
          <w:rStyle w:val="HebrewChar"/>
          <w:rFonts w:cs="FrankRuehl" w:hint="cs"/>
          <w:rtl/>
        </w:rPr>
        <w:t xml:space="preserve"> (שם ד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לומר שלא אמר לתורה כתובה על נייר וכו' או לכתיבה כתובה על נייר וכו', להודיע כי כביכול אינה קרויה תורה ולא כתיבה עד שילמוד אותה האדם, כי התורה קונה שלימות כשהאדם לומד אותה, וכבר מצינו לרז"ל שאמרו שהלומד תורה הוא בונה עולמות בעולם העליון בהבל פיו, ולכן המשיל התורה לדיו, וכשלומדה האדם הוה ליה כאלו כתבה על נייר חדש, וכמו שהדיו מעיקרא היה גולם בלי צורה וכשאדם כותבו על הנייר מאותו הגולם נעשה צורה, הלא היא צורת האותיות, וקנתה שלימות ממה שהיה לו קודם, כן הלומד התורה כביכול הוא קונה שלימות יותר ממה שהיה לה על ידי זה שלמדה. (שם שם כד)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וביאור דברי בן בג בג לפי שלמעלה סידר ימי שני חיי האדם כולם מסודרים בענין הלימוד, וכמו שאמר בן חמש שנים למקרא וכו', אמר עתה שאם קרא מקרא משנה וגמרא לא יחשוב כי כבר השיג את התורה ובא עד תכליתה, כי התורה אין לה קץ ותכלית, והטעם כי כל הדברים שבעולם הם חלק מאתו ית' ובו הם חיים וקיימים, והוא ית' פעל הכל, ועל כן כל ברואי מעלה ומטה הם מוגבלים בגבול, לא כן תורתנו הקדושה שאין לה קץ ותכלית, וכמו שאמר דוד המלך ע"ה לכל תכלה ראיתי קץ אבל מצותך היא רחבה מאד, ועל כן אמר הפוך בה והפוך בה, כלומר לא תחשוב שהגעת עד תכליתה</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ואפשר עוד שאמר הפוך בה והפוך בה לפי שמצינו באותו השלם שהיה דורש מ"ט פנים טמא ומ"ט פנים טהור, ואפילו שהיו אלו הפך </w:t>
      </w:r>
      <w:r w:rsidRPr="00D576EE">
        <w:rPr>
          <w:rStyle w:val="HebrewChar"/>
          <w:rFonts w:cs="FrankRuehl" w:hint="cs"/>
          <w:rtl/>
        </w:rPr>
        <w:lastRenderedPageBreak/>
        <w:t>אלו, ולכאורה היה נראה כי הפירוש הראשון הוא הצודק, לכן אמר השלם הזה אל תשגה בני בסברא זרה כזאת, רק הפוך בה והפוך בה ודרוש דברים הפכיים זה מזה פנים לטהר ופנים לטמא דכולא בה, ואלו ואלו דברי אלקים חיים כמאמרם ז"ל. ואפשר עוד לומר הכפל אשר שני פעמים הפוך בה והפוך בה הכונה כי דברי תורה לא יובנו אמיתתן ותוכיותן עד שבתחלה יעורר המעיין בה הקושיות שבענין ההוא שיורה בקושיותיו כי כל דברים הפוכים מן האמת</w:t>
      </w:r>
      <w:r w:rsidR="00D576EE" w:rsidRPr="00D576EE">
        <w:rPr>
          <w:rStyle w:val="HebrewChar"/>
          <w:rFonts w:cs="FrankRuehl" w:hint="cs"/>
          <w:rtl/>
        </w:rPr>
        <w:t>...</w:t>
      </w:r>
      <w:r w:rsidRPr="00D576EE">
        <w:rPr>
          <w:rStyle w:val="HebrewChar"/>
          <w:rFonts w:cs="FrankRuehl" w:hint="cs"/>
          <w:rtl/>
        </w:rPr>
        <w:t xml:space="preserve"> ותרץ כל הדברים על מתכונתם וישארו הדברים אמתיים כאשר הם. ואמר דכולא בה, כלומר אף אם לפעמים יש קושיות עצומות יתבהל האדם ולא ימצא ידיו ורגליו לתרצם, הענין הוא מצד קוצר המשיג, אמנם אם ישתדל לעיין ולבא עד תכליתה ימצא תירוצים נפלאים דכולא בה</w:t>
      </w:r>
      <w:r w:rsidR="00D576EE" w:rsidRPr="00D576EE">
        <w:rPr>
          <w:rStyle w:val="HebrewChar"/>
          <w:rFonts w:cs="FrankRuehl" w:hint="cs"/>
          <w:rtl/>
        </w:rPr>
        <w:t>...</w:t>
      </w:r>
      <w:r w:rsidRPr="00D576EE">
        <w:rPr>
          <w:rStyle w:val="HebrewChar"/>
          <w:rFonts w:cs="FrankRuehl" w:hint="cs"/>
          <w:rtl/>
        </w:rPr>
        <w:t xml:space="preserve"> (שם ה כד)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שערי קדושה: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והנה כל אחת משתי נפשות אלו צריכה מזון רוחני להתקיים, ואמנם מזון הרוחני של נפש הקדושה נמשך אליה על ידי קיום התורה, הכלולה מתרי"ג מצוות, כדמיון תרי"ג איברי הנפש גם הם, ונקרא לחם, כמו שכתוב "לכו לחמו בלחמי", וכל אבר מן רמ"ח אברים ניזון מן המצוה פרטית, מתייחסת לאותו אבר. וכאשר יחסר לאדם קיום איזו מצוה, גם האבר הפרטי המתייחס למצות יחסר ממנו מזונו הנמשך לו מן ארבע אותיות ההוי"ה</w:t>
      </w:r>
      <w:r w:rsidR="00D576EE" w:rsidRPr="00D576EE">
        <w:rPr>
          <w:rStyle w:val="HebrewChar"/>
          <w:rFonts w:cs="FrankRuehl" w:hint="cs"/>
          <w:rtl/>
        </w:rPr>
        <w:t>...</w:t>
      </w:r>
      <w:r w:rsidRPr="00D576EE">
        <w:rPr>
          <w:rStyle w:val="HebrewChar"/>
          <w:rFonts w:cs="FrankRuehl" w:hint="cs"/>
          <w:rtl/>
        </w:rPr>
        <w:t xml:space="preserve"> ונמצא האבר ההוא מת לגמרי. ובהסתלק הקדושה ממנו, אז יתלבש בו רוח הטומאה מן הארבעה יסודות נפשו הטמאה</w:t>
      </w:r>
      <w:r w:rsidR="00D576EE" w:rsidRPr="00D576EE">
        <w:rPr>
          <w:rStyle w:val="HebrewChar"/>
          <w:rFonts w:cs="FrankRuehl" w:hint="cs"/>
          <w:rtl/>
        </w:rPr>
        <w:t>...</w:t>
      </w:r>
      <w:r w:rsidRPr="00D576EE">
        <w:rPr>
          <w:rStyle w:val="HebrewChar"/>
          <w:rFonts w:cs="FrankRuehl" w:hint="cs"/>
          <w:rtl/>
        </w:rPr>
        <w:t xml:space="preserve"> ולכן צריך האדם לחפש בכל כחו לקיים כל תרי"ג מצות, וכאשר יקיים איזו מצות עשה יכוין להסיר מהאבר הפרטי של נפשו, המתייחס אל המצוה ההיא, זוהמת הקליפה ההיא, ואזי תחול על האבר המצוה הקדושה ההיא</w:t>
      </w:r>
      <w:r w:rsidR="00D576EE" w:rsidRPr="00D576EE">
        <w:rPr>
          <w:rStyle w:val="HebrewChar"/>
          <w:rFonts w:cs="FrankRuehl" w:hint="cs"/>
          <w:rtl/>
        </w:rPr>
        <w:t>...</w:t>
      </w:r>
      <w:r w:rsidRPr="00D576EE">
        <w:rPr>
          <w:rStyle w:val="HebrewChar"/>
          <w:rFonts w:cs="FrankRuehl" w:hint="cs"/>
          <w:rtl/>
        </w:rPr>
        <w:t xml:space="preserve"> (חלק א שער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בראשית - היה צריך לומר בראשית ברוא, ומזה אמרו חז"ל במה שהוא בראשית ברא, בתורה שהיא ראשית לכל, שעל ידי צירוף אותיותיה ברא שמים וארץ. ובבראשית רבה: והאומן אינו </w:t>
      </w:r>
      <w:r w:rsidRPr="00D576EE">
        <w:rPr>
          <w:rStyle w:val="HebrewChar"/>
          <w:rFonts w:cs="FrankRuehl" w:hint="cs"/>
          <w:rtl/>
        </w:rPr>
        <w:lastRenderedPageBreak/>
        <w:t>בונה את הפלטין מדעת עצמו, אלא דפתריות ופנקסיות יש לו לדעת האיך, רוצה לומר כל סדר ותקון מעשה בראשית בכל פרטיו ונקודת זמן עשיית כל דבר ואופן עשייתו לפי פשטו הוא מכוון לכונת הכתוב, ולפי הסוד והדברים הנאצלים עליונים הרמוזים בו, ועל ידי הבטתו ית' אל סודות התורה בנין אצילות העליון היה בורא פרטי הבריאה למטה להקבילם לעליונים. ומה שאמר שהתורה אומן אינו כלי אומנות אלא הן שמותיו וחכמתו ית' שאינם נפרדים מאיכותו, והוא לבדו הפועל בהם. (בראשית 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ברא האדם כלול מד' העולמות, הגוף מהשפל, הנפש המתנועעת מעולם הגלגלים, הרוח מעולם המלאכים, והנשמה מעולם העליון, ועל ידי עשיית רצונו יתקדשו ד' חלקיו ויתעורר עולם העליון להריק שפע דרך העולמות שנתקדשו ונתקשרו על ידו, וכל זה על ידי קיום התורה שגם בה ד' בחינות אלו, פשט נגד עולם השפל, רמז דרש וסוד נגד השאר</w:t>
      </w:r>
      <w:r w:rsidR="00D576EE" w:rsidRPr="00D576EE">
        <w:rPr>
          <w:rStyle w:val="HebrewChar"/>
          <w:rFonts w:cs="FrankRuehl" w:hint="cs"/>
          <w:rtl/>
        </w:rPr>
        <w:t>...</w:t>
      </w:r>
      <w:r w:rsidRPr="00D576EE">
        <w:rPr>
          <w:rStyle w:val="HebrewChar"/>
          <w:rFonts w:cs="FrankRuehl" w:hint="cs"/>
          <w:rtl/>
        </w:rPr>
        <w:t xml:space="preserve"> (שם שם כו)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והנה אין ספק שתרי"ג מצוות הם תרי"ג שרשי אורות נשאות, ושורש התורה שממנו יסתעפו העקר וממנה יתפשטו אורות דקים ועבים, ולא ידמה אור מהדקים אל המאור הגדול, וכן העוסק במצוה יאיר לנפשו באחד המאורות לא יערוך עם העוסק בתורה ממש, שמתדבק באור הגדול המאיר לכולם, ועל כן אמר ותלמוד תורה כנגד כולם</w:t>
      </w:r>
      <w:r w:rsidRPr="00D576EE">
        <w:rPr>
          <w:rStyle w:val="HebrewChar"/>
          <w:rFonts w:cs="FrankRuehl" w:hint="cs"/>
          <w:rtl/>
        </w:rPr>
        <w:t>...</w:t>
      </w:r>
      <w:r w:rsidR="00A716F5" w:rsidRPr="00D576EE">
        <w:rPr>
          <w:rStyle w:val="HebrewChar"/>
          <w:rFonts w:cs="FrankRuehl" w:hint="cs"/>
          <w:rtl/>
        </w:rPr>
        <w:t xml:space="preserve"> (שם ב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ואכל וחי לעולם - שעל ידי עסק בסודות התורה אין למלאך המות שליטה בו, כהמעשה בדוד המלך בשבת ל'. (שם ג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קחה לי עגלה - </w:t>
      </w:r>
      <w:r w:rsidR="00D576EE" w:rsidRPr="00D576EE">
        <w:rPr>
          <w:rStyle w:val="HebrewChar"/>
          <w:rFonts w:cs="FrankRuehl" w:hint="cs"/>
          <w:rtl/>
        </w:rPr>
        <w:t>...</w:t>
      </w:r>
      <w:r w:rsidRPr="00D576EE">
        <w:rPr>
          <w:rStyle w:val="HebrewChar"/>
          <w:rFonts w:cs="FrankRuehl" w:hint="cs"/>
          <w:rtl/>
        </w:rPr>
        <w:t>אמנם שם לפני אברהם ששעבוד זה אינו מוכרח ויוכלו להנצל ממנו על ידי טוב בחירתם, כדכתבנו, שהקב"ה רצה לזכות את ישראל לתת להם התורה שעל ידה ינצלו מגלויות, והיה אפשר לתתה להם רק אחר הפסק זוהמת נחש, שעל ידי כן זכו להנבא פנים בפנים בהקיץ מה שאי אפשר בזוהמתם, וניקה אותם על ידי גרות יצחק ויעקב וכור הברזל במצרים</w:t>
      </w:r>
      <w:r w:rsidR="00D576EE" w:rsidRPr="00D576EE">
        <w:rPr>
          <w:rStyle w:val="HebrewChar"/>
          <w:rFonts w:cs="FrankRuehl" w:hint="cs"/>
          <w:rtl/>
        </w:rPr>
        <w:t>...</w:t>
      </w:r>
      <w:r w:rsidRPr="00D576EE">
        <w:rPr>
          <w:rStyle w:val="HebrewChar"/>
          <w:rFonts w:cs="FrankRuehl" w:hint="cs"/>
          <w:rtl/>
        </w:rPr>
        <w:t xml:space="preserve"> (שם טו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הילך בתורתי - או יעזבנה למען קנות ממון. ועוד שלא יחשבו שאין התורה הרוחנית עבור הגוף הגשמי הראה להם שלחם רוחני יאכל איש גשמי. והיה משנה - וכפי שעל ידי הכנת שבת </w:t>
      </w:r>
      <w:r w:rsidRPr="00D576EE">
        <w:rPr>
          <w:rStyle w:val="HebrewChar"/>
          <w:rFonts w:cs="FrankRuehl" w:hint="cs"/>
          <w:rtl/>
        </w:rPr>
        <w:lastRenderedPageBreak/>
        <w:t>יעדיף המן לזון החומר לחם משנה, כן באלף הששי יהיה לאיכות התורה המתפשט בגוף פי שנים מאשר הוא עתה, ומה גם באלף השביעי</w:t>
      </w:r>
      <w:r w:rsidR="00D576EE" w:rsidRPr="00D576EE">
        <w:rPr>
          <w:rStyle w:val="HebrewChar"/>
          <w:rFonts w:cs="FrankRuehl" w:hint="cs"/>
          <w:rtl/>
        </w:rPr>
        <w:t>...</w:t>
      </w:r>
      <w:r w:rsidRPr="00D576EE">
        <w:rPr>
          <w:rStyle w:val="HebrewChar"/>
          <w:rFonts w:cs="FrankRuehl" w:hint="cs"/>
          <w:rtl/>
        </w:rPr>
        <w:t xml:space="preserve"> (שמות טז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ששם במשכן השולחן והמנורה, ואמרו בבבא בתרא כ"ה הרוצה להחכים ידרים, להעשיר יצפין, והלא התורה היתה בארון</w:t>
      </w:r>
      <w:r w:rsidR="00D576EE" w:rsidRPr="00D576EE">
        <w:rPr>
          <w:rStyle w:val="HebrewChar"/>
          <w:rFonts w:cs="FrankRuehl" w:hint="cs"/>
          <w:szCs w:val="20"/>
          <w:rtl/>
        </w:rPr>
        <w:t>?</w:t>
      </w:r>
      <w:r w:rsidRPr="00D576EE">
        <w:rPr>
          <w:rStyle w:val="HebrewChar"/>
          <w:rFonts w:cs="FrankRuehl" w:hint="cs"/>
          <w:rtl/>
        </w:rPr>
        <w:t xml:space="preserve"> אך הנה יריק ה' ב' מיני שפע על הארץ, רוח ממרום חכמה ויראת ה' אל הנפש, והון ועושר ושררה אל החומר, ועד שלא נעשה המשכן היה השפע המעמיד העולם הזה מאתו, ולכל אחד מהשנים מקור מיוחד למעלה, וכאשר גזרה חכמתו ונתאוה להיות לו דירה בתחתונים במשכן, קבע בו ב' מוצאות השפע</w:t>
      </w:r>
      <w:r w:rsidR="00D576EE" w:rsidRPr="00D576EE">
        <w:rPr>
          <w:rStyle w:val="HebrewChar"/>
          <w:rFonts w:cs="FrankRuehl" w:hint="cs"/>
          <w:rtl/>
        </w:rPr>
        <w:t>...</w:t>
      </w:r>
      <w:r w:rsidRPr="00D576EE">
        <w:rPr>
          <w:rStyle w:val="HebrewChar"/>
          <w:rFonts w:cs="FrankRuehl" w:hint="cs"/>
          <w:rtl/>
        </w:rPr>
        <w:t xml:space="preserve"> ומדוע אין המנורה בפנים</w:t>
      </w:r>
      <w:r w:rsidR="00D576EE" w:rsidRPr="00D576EE">
        <w:rPr>
          <w:rStyle w:val="HebrewChar"/>
          <w:rFonts w:cs="FrankRuehl" w:hint="cs"/>
          <w:szCs w:val="20"/>
          <w:rtl/>
        </w:rPr>
        <w:t>?</w:t>
      </w:r>
      <w:r w:rsidRPr="00D576EE">
        <w:rPr>
          <w:rStyle w:val="HebrewChar"/>
          <w:rFonts w:cs="FrankRuehl" w:hint="cs"/>
          <w:rtl/>
        </w:rPr>
        <w:t xml:space="preserve"> כי המנורה נוכח השולחן, שאם יחזיק העשיר את החכם שיעסוק בתורה נכחו יהיה, אך אין מדרגתם שוה, כי המנורה תימנה, בצד ימין. (שמות כז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ושמרת לעשות - גם אם לא יישר בעיניך. או לומר אלו ואלו דברי אלקים חיים ללמדם, וגם באלו שנדחו בהלכה מתעוררים אורות עליונים ונעשים יחודים עליונים, וגם בהם היינו משיגים חיי עולם הבא, אלא שא-ל דעות בחר בדרך האחרת להתנהג בה, ולעשיה תשמור דרך זו והאחרת ללמדה ואין לבטלה מהלמוד. (דברים יז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יקח איש - רומז כאן למי שבא אל התורה שהיא כבת זוגו משורש נשמתו ושם לה עלילות דברים שלא מצא בה ערבות וחדוד כי אם בפילוסופיה. ולקח אבי הנערה - הקב"ה ושכינתיה והוציאו את עריבותה אל זקני ירושלים העליונה. ופרשו השמלה - פירושים על חדודיה או שמלת צורבא דרבנן יפשיטו מן האיש וייסרוהו עד שישוב. (דברים כב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ביום אשר תעברו את הירדן - רצה שידעו על ידי נסים אלו כי הכל תלוי בשמירת התורה, א', על ידי מעבר הירדן על ידי הארון, ב', שהאבנים יכילו כל התורה ובע' לשון, ומתנת הארץ תלויה בשמירת התורה ואינה כדי למלאות בטנם</w:t>
      </w:r>
      <w:r w:rsidR="00D576EE" w:rsidRPr="00D576EE">
        <w:rPr>
          <w:rStyle w:val="HebrewChar"/>
          <w:rFonts w:cs="FrankRuehl" w:hint="cs"/>
          <w:rtl/>
        </w:rPr>
        <w:t>...</w:t>
      </w:r>
      <w:r w:rsidRPr="00D576EE">
        <w:rPr>
          <w:rStyle w:val="HebrewChar"/>
          <w:rFonts w:cs="FrankRuehl" w:hint="cs"/>
          <w:rtl/>
        </w:rPr>
        <w:t xml:space="preserve"> (שם כז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מעין גנים - התורה מים של חיות ונצחיות, נוזלים מן לבנון - מקור העליון מאד. (שיר השירים ד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בתורת ה' חפצו - מהרהר בה, וגם יהגה - בדבור ובמעשה. או גם שיש בתורה חלק הסוד שהוא תורת ה' ואינו לאדם, בכל זאת חפץ בה. (תהלים א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יתן אומר המבשרות - שהשי"ת נתן התורה וכל נשמה קבלה חלקה אז, וכל אחד מחדש בעולם מה שקבלה נפשו אז, ועל כן צריך לומר בשם אומרו, וזה בקשו המלאכים שתנתן תורה להם שיוכלו לחדש בה, ודחם. (שם סח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ארוכה - וכל חלק מהתורה אין סוף למדתו על ידי פלפול וכו', ולמה לא עסקת בזה. (איוב יא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עוד אפשרות תקון שתקרבנו לתורתך, ואם אינו ראוי בעצמו שיחזיק ידי תלמיד שהוא ריח תורה, שזה דומה לסעיף מהאדם, וגבר ימות - ותיקון זה טוב מהגלגול, כי על ידי הגלגול קרוב שיתקלקל יותר אחר שכבר נטמא בראשונה. (שם יד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ברוח פיו - אם יעסק בתורה, שאז אין אש גיהנם שולטת בו. אל יאמן - וזה בתנאי שאל יאמין העוסק בתורה בהיקש מוטעה מהחכמות הזרות, כי אז ימות בעון אביו. (שם טו 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ידע אנוש - על כן אין עכו"ם יכולים להשיגה, ואל תעלבו כי גם לא תמצא בארץ החיים - במלאכי השרת. תהום - ועל שלא היתה בדור המבול ודור אנוש עלו תהום וים והציפום. (שם כח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תסולה - על דרך הסוד אמר שהתורה בערך לשאר החכמות ככתם אופיר זך ובהיר. (שם שם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יערכנה זהב וזכוכית - על הדרש נגד הסוד אמר שהוא כרואה זהב מאחורי זכוכית. ראמות וגביש - אמר על הרמז שהוא למטה מהדרש. (שם שם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כתם טהור - הפשט מלבד שהוא משולל סיגים שלא כיתר החכמות יש בו גם איכות קדוש. או כתם אופיר - על ידי התורה יהיה לו עושר, וגם ספיר - בריאות, שעל ידה יזדכך הגוף כזכוכית, כמו שאמרו משמתו חגי זכריה ומלאכי בטלה זכוכית לבנה, שלא נשאר גוף נקי לנבואה, וכל זה רק על הפשט בתורה ואפילו לא על הסוד</w:t>
      </w:r>
      <w:r w:rsidR="00D576EE" w:rsidRPr="00D576EE">
        <w:rPr>
          <w:rStyle w:val="HebrewChar"/>
          <w:rFonts w:cs="FrankRuehl" w:hint="cs"/>
          <w:rtl/>
        </w:rPr>
        <w:t>...</w:t>
      </w:r>
      <w:r w:rsidRPr="00D576EE">
        <w:rPr>
          <w:rStyle w:val="HebrewChar"/>
          <w:rFonts w:cs="FrankRuehl" w:hint="cs"/>
          <w:rtl/>
        </w:rPr>
        <w:t xml:space="preserve"> (שם שם יט)</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אמרו רז"ל ויכל אלקים ביום השביעי, מה היה </w:t>
      </w:r>
      <w:r w:rsidRPr="00D576EE">
        <w:rPr>
          <w:rStyle w:val="HebrewChar"/>
          <w:rFonts w:cs="FrankRuehl" w:hint="cs"/>
          <w:rtl/>
        </w:rPr>
        <w:lastRenderedPageBreak/>
        <w:t>העולם חסר, מנוחה, בא שבת באה מנוחה, רוצה לומר שהד' יסודות יפרדו וישתברו, ולכן הריק עליהם בשבת קדש רוח שפע ממרום כנפש בגוף, שיתקיימו, ועל ידי התורה יתקיים השפע, וזה שאמרו חז"ל שו' או ז' דברים קדמו לבריאה, תורה וכסא הכבוד וכו', שעל ידם יורדים אורות שפע העליון לתקן עולם, ורוח ויצר לב האדם רע וימנע השפע, לכן ברא תשובה וזכות אבות ומקדש לכפר, וגן עדן וגיהנם לשכר ועונש למען יבואו לתשובה</w:t>
      </w:r>
      <w:r w:rsidR="00D576EE" w:rsidRPr="00D576EE">
        <w:rPr>
          <w:rStyle w:val="HebrewChar"/>
          <w:rFonts w:cs="FrankRuehl" w:hint="cs"/>
          <w:rtl/>
        </w:rPr>
        <w:t>...</w:t>
      </w:r>
      <w:r w:rsidRPr="00D576EE">
        <w:rPr>
          <w:rStyle w:val="HebrewChar"/>
          <w:rFonts w:cs="FrankRuehl" w:hint="cs"/>
          <w:rtl/>
        </w:rPr>
        <w:t xml:space="preserve"> אם כן אמר הכל הבל גם מנוחת השבת בלי הז' דברים שקדמו לבריאה. (קהלת א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רמ"ע מפאנו: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ומן המאורות נלמד לכל דבר, כי מה שאירע אליהן הוא סימן לחלקי הנפש אשר מספר חמשתן יחד נפ"ש רו"ח נש"מה חי"ה יחי"דה הוא כמנין שמ"ים קד"רות בתוספות הקדרות עצמו שהוא לבוש שק עליהן עד ירחמנו עושנו. והנה הן וכוללן שהוא האדם השלם הנה הנם בגמטריא תל"מוד תו"רה עם האותיות, שאין לנשמת האדם תקון יותר מבלעדי התורה ואותיותיה, שכולן מתאימות בכל מקום ובכל זמן החפץ ימלא את ידו</w:t>
      </w:r>
      <w:r w:rsidR="00D576EE" w:rsidRPr="00D576EE">
        <w:rPr>
          <w:rStyle w:val="HebrewChar"/>
          <w:rFonts w:cs="FrankRuehl" w:hint="cs"/>
          <w:rtl/>
        </w:rPr>
        <w:t>...</w:t>
      </w:r>
      <w:r w:rsidRPr="00D576EE">
        <w:rPr>
          <w:rStyle w:val="HebrewChar"/>
          <w:rFonts w:cs="FrankRuehl" w:hint="cs"/>
          <w:rtl/>
        </w:rPr>
        <w:t xml:space="preserve"> (מאמר העתים סימן כו)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משה-תורה ממאמר חקור דין חלק ב פרק יג.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התלונה השנית מה שאמרו שבמקומות קרבו מעשים אשר אין רואים לקרב</w:t>
      </w:r>
      <w:r w:rsidR="00D576EE" w:rsidRPr="00D576EE">
        <w:rPr>
          <w:rStyle w:val="HebrewChar"/>
          <w:rFonts w:cs="FrankRuehl" w:hint="cs"/>
          <w:rtl/>
        </w:rPr>
        <w:t>...</w:t>
      </w:r>
      <w:r w:rsidRPr="00D576EE">
        <w:rPr>
          <w:rStyle w:val="HebrewChar"/>
          <w:rFonts w:cs="FrankRuehl" w:hint="cs"/>
          <w:rtl/>
        </w:rPr>
        <w:t xml:space="preserve"> כי חז"ל היה בידם מקובל דברי חכמה חכמת אלקות, ועל פי החכמה הזאת מיוסדים דרכיהם, ולפיכך האדם שאין בידו דרכים אלו רק דברים טבעיים ושכל אנושי רחוק מהם דבריהם, ולכך נמצא החילוף בין דעתם ובין דעת שאר בני אדם, כמו החילוף בתורה עצמה, כי כמה דברים אשר הם בתורה הם רחוקים מהשגת האדם בשביל שדברי תורה אלקיים נבדלים ביותר מהשגת האדם</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באר הגול</w:t>
      </w:r>
      <w:r>
        <w:rPr>
          <w:rStyle w:val="HebrewChar"/>
          <w:rFonts w:hint="cs"/>
          <w:rtl/>
        </w:rPr>
        <w:t>ה</w:t>
      </w:r>
      <w:r w:rsidRPr="00D576EE">
        <w:rPr>
          <w:rStyle w:val="HebrewChar"/>
          <w:rFonts w:cs="FrankRuehl" w:hint="cs"/>
          <w:rtl/>
        </w:rPr>
        <w:t xml:space="preserve"> באר ב בהתחלה)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הרי שהחמירו מאד, וכל זה כי דברי חכמים על פי התורה שכל דברי תורה משוערים בשכל, וכאשר ראוי לפי השכל כך ראוי לעשות, וכמו </w:t>
      </w:r>
      <w:r w:rsidR="00A716F5" w:rsidRPr="00D576EE">
        <w:rPr>
          <w:rStyle w:val="HebrewChar"/>
          <w:rFonts w:cs="FrankRuehl" w:hint="cs"/>
          <w:rtl/>
        </w:rPr>
        <w:lastRenderedPageBreak/>
        <w:t>שאמרה תורה ושמרתם ועשיתם כי היא חכמתכם וגו', ואינו דת נמוסית מניח הדברים לפי הסברא ולפי המחשבה, והתורה שכלית לגמרי, ואין התורה פונה אל הסברא</w:t>
      </w:r>
      <w:r w:rsidRPr="00D576EE">
        <w:rPr>
          <w:rStyle w:val="HebrewChar"/>
          <w:rFonts w:cs="FrankRuehl" w:hint="cs"/>
          <w:rtl/>
        </w:rPr>
        <w:t>...</w:t>
      </w:r>
      <w:r w:rsidR="00A716F5"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דברי חכמים הם לפי הדקדוק, והם דברים נגלים שהעמיקו מאד לדקדק ולירד עד עומק הכתוב, ודבר זה נקרא מדרש חכמים, הם הדברים היוצאים מן עומק הכתוב, אבל פשוטו קיים עומד, שכן אמרו בפרק ב' דיבמות, אין מקרא יוצא מידי פשוטו, הרי שהם גילו לנו שאין לעקור הפשט כלל, אבל הוא נשאר והדרש שדרשו בו הוא עומק הכתוב. למה הדבר דומה, לאילן אשר שרשו עומד בארץ מוציא ענפים ומוציא עוד פירות ועלין והכל יוצא משורש אחד. וכן הפשט הוא שורש הכתוב ומתפשט אחר כך לכמה דברים שמסתעפים ומשתרגים ממנו כמה ענפים לכל צד, וכך אמרו בפרק קמא דסנהדרין, מקרא אחד מתחלק לכמה טעמים, ולפיכך אין קשיא כאשר תמצא כתוב אחד דרשו אותו לכמה פנים, כי אף הדברים הטבעיים דבר אחד מתפשט ממנו כמה דברים, שאין ספק כי הדבור הקדוש הוא מתחלק לכמה פנים ולכמה דברים, כי הדבור הקדוש הוא מן השי"ת לפי השכל, ואין הדבור של השי"ת שרוצה וחפץ בו מבלי טעם ושכל</w:t>
      </w:r>
      <w:r w:rsidR="00D576EE" w:rsidRPr="00D576EE">
        <w:rPr>
          <w:rStyle w:val="HebrewChar"/>
          <w:rFonts w:cs="FrankRuehl" w:hint="cs"/>
          <w:rtl/>
        </w:rPr>
        <w:t>...</w:t>
      </w:r>
      <w:r w:rsidRPr="00D576EE">
        <w:rPr>
          <w:rStyle w:val="HebrewChar"/>
          <w:rFonts w:cs="FrankRuehl" w:hint="cs"/>
          <w:rtl/>
        </w:rPr>
        <w:t xml:space="preserve"> רק מצות התורה הם מתחייבים לפי החכמה, ומהדברים המתחייבים לפי החכמה נמשכים עוד דברים ומתחייבים מהם עוד דבר חכמה, ודבר זה ידוע לכל משכיל, לכך התורה אשר דבריה מושכלים נמשכים ומתחייבים מזה דברים הרבה מושכלים, וזה ענין התורה התמימה, אשר כתוב אחד מתחלק ומתפשט לכמה טעמים, יש רחוק מפשוטו, ויש קרוב מפשוטו</w:t>
      </w:r>
      <w:r w:rsidR="00D576EE" w:rsidRPr="00D576EE">
        <w:rPr>
          <w:rStyle w:val="HebrewChar"/>
          <w:rFonts w:cs="FrankRuehl" w:hint="cs"/>
          <w:rtl/>
        </w:rPr>
        <w:t>...</w:t>
      </w:r>
      <w:r w:rsidRPr="00D576EE">
        <w:rPr>
          <w:rStyle w:val="HebrewChar"/>
          <w:rFonts w:cs="FrankRuehl" w:hint="cs"/>
          <w:rtl/>
        </w:rPr>
        <w:t xml:space="preserve"> אבל השורש אחד. (שם באר ג בסוף)</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ודבר זה צריכים להעיד עליו הן חכמי ישראל הן חכמי האומות, שהם (חז"ל) היו לנו לעינים בתורת משה, וזולתם היינו כעורים מגששים באפילה, והיינו נלאים למצא פתח מצוה על בוריה ועל אמתתה. ואם כן איך נחשוב עליהם שדברו בקצת מאמרים שנראים רחוקים מן הדעת שלא היתה כוונתם רק לשקר לספר דברים אשר לא היו, ומכל שכן שיהיה בדעתם חס ושלום לדבר דבר שאינו באמונתו ית'. הלא הם </w:t>
      </w:r>
      <w:r w:rsidRPr="00D576EE">
        <w:rPr>
          <w:rStyle w:val="HebrewChar"/>
          <w:rFonts w:cs="FrankRuehl" w:hint="cs"/>
          <w:rtl/>
        </w:rPr>
        <w:lastRenderedPageBreak/>
        <w:t>שהזהירו והחמירו על מי שמדבר דבר שקר</w:t>
      </w:r>
      <w:r w:rsidR="00D576EE" w:rsidRPr="00D576EE">
        <w:rPr>
          <w:rStyle w:val="HebrewChar"/>
          <w:rFonts w:cs="FrankRuehl" w:hint="cs"/>
          <w:rtl/>
        </w:rPr>
        <w:t>...</w:t>
      </w:r>
      <w:r w:rsidRPr="00D576EE">
        <w:rPr>
          <w:rStyle w:val="HebrewChar"/>
          <w:rFonts w:cs="FrankRuehl" w:hint="cs"/>
          <w:rtl/>
        </w:rPr>
        <w:t xml:space="preserve"> (שם באר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וכן הדבר כי לפי ענין הראוי אצל העולם שיהיה נמשך אחר היחיד שהוא עיקר, כמו שאמרה הבת קול שהלכה כר' אליעזר בכל מקום לפי גודל חכמתו, אבל לפי מדריגת התורה שהיא שכל עליון ראוי שיהא עיקר הרוב שהוא הכלל, שהוא קרוב אל השכל, והפרטי קרוב אל הגשמי, ודבר זה ידוע. ועוד הכלל הוא עצם ועיקר הדבר, ולפיכך בסיני נתן להם "אחרי רבים", כאשר הכלל שהם הרבים הם עצם ועיקר. ומפני שאמר שיש לפסוק הלכה כר"א מצד גודל חכמתו, אבל הדבר שהוא קיים עומד בלי שנוי הוא הכלל שאין לו השתנות, ולפיכך בסיני שנתנה תורה נצחית קיימת בלא שינוי נתן לישראל "אחרי רבים להטות", ובזאת המעלה העליונה רצו ולא במדרגת בת קול</w:t>
      </w:r>
      <w:r w:rsidRPr="00D576EE">
        <w:rPr>
          <w:rStyle w:val="HebrewChar"/>
          <w:rFonts w:cs="FrankRuehl" w:hint="cs"/>
          <w:rtl/>
        </w:rPr>
        <w:t>...</w:t>
      </w:r>
      <w:r w:rsidR="00A716F5" w:rsidRPr="00D576EE">
        <w:rPr>
          <w:rStyle w:val="HebrewChar"/>
          <w:rFonts w:cs="FrankRuehl" w:hint="cs"/>
          <w:rtl/>
        </w:rPr>
        <w:t xml:space="preserve"> (שם באר 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שאמר ג' שעות ראשונות יושב ועוסק בתורה, כי התורה הוא סדר הנמצאים איך יתנהגו הנמצאים, וכל סדר המציאות בכלל נכלל בתורה, ודבר זה ידוע מאד מדברי חכמים במדרש, אמרו, הקב"ה היה מביט בתורה וברא את העולם, והתורה אומרת בראשית ברא אלקים, ואין ראשית אלא תורה</w:t>
      </w:r>
      <w:r w:rsidR="00D576EE" w:rsidRPr="00D576EE">
        <w:rPr>
          <w:rStyle w:val="HebrewChar"/>
          <w:rFonts w:cs="FrankRuehl" w:hint="cs"/>
          <w:rtl/>
        </w:rPr>
        <w:t>...</w:t>
      </w:r>
      <w:r w:rsidRPr="00D576EE">
        <w:rPr>
          <w:rStyle w:val="HebrewChar"/>
          <w:rFonts w:cs="FrankRuehl" w:hint="cs"/>
          <w:rtl/>
        </w:rPr>
        <w:t xml:space="preserve"> הרי כי התורה היא סדר ונמוס הנמצאים, ואין בזה ספק כי התורה בה מבואר איך יתנהג האדם במעשיו בכל הנהגתו, וכך בתורה סדר כל הנבראים, ועל זה אמרו הפוך בה דכולה בה. אך שדבר זה שהוא סדר הנבראים רחוק מהשגת האדם איך נרמז בתורה, ואין מפורש בתורה דבר זה בפירוש רק בהעלם ובהסתר, כי התורה שמה הדברים כפי מה שהם הנעלמות נסתרות והגלויות מפורשות, כלל הדבר כי התורה שהשי"ת עוסק בה הוא סדר הנמצאים, והוא ית' יודע סדר הנמצאים ואינו עוזב סדר שלהם עד שיהיו מסולקים ממנו לגמרי, וזהו שעסק בתורה, כי אין התורה רק נמוס וסדר הנמצאים אשר הוא ית' יודע</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פרק ר"ע, כשעלה משה למרום מצא להקב"ה שהיה קושר כתרים לאותיות</w:t>
      </w:r>
      <w:r w:rsidR="00D576EE" w:rsidRPr="00D576EE">
        <w:rPr>
          <w:rStyle w:val="HebrewChar"/>
          <w:rFonts w:cs="FrankRuehl" w:hint="cs"/>
          <w:rtl/>
        </w:rPr>
        <w:t>...</w:t>
      </w:r>
      <w:r w:rsidRPr="00D576EE">
        <w:rPr>
          <w:rStyle w:val="HebrewChar"/>
          <w:rFonts w:cs="FrankRuehl" w:hint="cs"/>
          <w:rtl/>
        </w:rPr>
        <w:t xml:space="preserve"> אמנם כאשר תבין הדברים אשר התבארו אין לך תמיה בכל זה, כי התורה שנתן השי"ת לישראל הוא הסדר האלקי </w:t>
      </w:r>
      <w:r w:rsidRPr="00D576EE">
        <w:rPr>
          <w:rStyle w:val="HebrewChar"/>
          <w:rFonts w:cs="FrankRuehl" w:hint="cs"/>
          <w:rtl/>
        </w:rPr>
        <w:lastRenderedPageBreak/>
        <w:t>אשר סדר השי"ת מאתו באיזה ענין יתנהגו, וסדר הזה אין ספק שהוא על כל סדר והנהגה אשר אפשר שיהיה עד שאין אחריו עוד, שאין לומר כי יש סדר יותר עליון ויותר נכבד</w:t>
      </w:r>
      <w:r w:rsidR="00D576EE" w:rsidRPr="00D576EE">
        <w:rPr>
          <w:rStyle w:val="HebrewChar"/>
          <w:rFonts w:cs="FrankRuehl" w:hint="cs"/>
          <w:rtl/>
        </w:rPr>
        <w:t>...</w:t>
      </w:r>
      <w:r w:rsidRPr="00D576EE">
        <w:rPr>
          <w:rStyle w:val="HebrewChar"/>
          <w:rFonts w:cs="FrankRuehl" w:hint="cs"/>
          <w:rtl/>
        </w:rPr>
        <w:t xml:space="preserve"> ומפני שהתורה היא יותר עליון ולכך יש על האותיות שבה תגין, לומר לך שאין מעלה אחריה עוד</w:t>
      </w:r>
      <w:r w:rsidR="00D576EE" w:rsidRPr="00D576EE">
        <w:rPr>
          <w:rStyle w:val="HebrewChar"/>
          <w:rFonts w:cs="FrankRuehl" w:hint="cs"/>
          <w:rtl/>
        </w:rPr>
        <w:t>...</w:t>
      </w:r>
      <w:r w:rsidRPr="00D576EE">
        <w:rPr>
          <w:rStyle w:val="HebrewChar"/>
          <w:rFonts w:cs="FrankRuehl" w:hint="cs"/>
          <w:rtl/>
        </w:rPr>
        <w:t xml:space="preserve"> ואין צריך תגין בגט ושאר כתיבה כי אם בתורה לפי מעלת התורה צריכין האותיות תגין, הרי התגין בתורה לומר שהתורה היא סדר אלקי שאין אחריו עוד</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אבל במה שהתורה היא דבר אלקים חיים ביד הנביא, לכך הדברים שבתורה כפי השגת הנביא, והדברים האלו (עולם הבא והשארת הנפש וכו') הם נבדלים מן האדם הגשמי ואינם עמו במציאות, וכמו שנבדלים בעצמם ואינם עמו, כך ידיעתם רחוק מאד מן האדם ונבדלת ממנו, ולא יכנסו בגדר השגת הנביא דבר שהוא נבדל מן האדם</w:t>
      </w:r>
      <w:r w:rsidRPr="00D576EE">
        <w:rPr>
          <w:rStyle w:val="HebrewChar"/>
          <w:rFonts w:cs="FrankRuehl" w:hint="cs"/>
          <w:rtl/>
        </w:rPr>
        <w:t>...</w:t>
      </w:r>
      <w:r w:rsidR="00A716F5" w:rsidRPr="00D576EE">
        <w:rPr>
          <w:rStyle w:val="HebrewChar"/>
          <w:rFonts w:cs="FrankRuehl" w:hint="cs"/>
          <w:rtl/>
        </w:rPr>
        <w:t xml:space="preserve"> כי החכם ישיג מצד שכלו, ומכיון שהוא ישיג מצד שכלו יוכל להשיג הדברים הנעלמים והנסתרים ביותר, אבל הנביא יקרא חוזה או רואה, ששיך רואה במה שהוא רואה הדבר מבחוץ</w:t>
      </w:r>
      <w:r w:rsidRPr="00D576EE">
        <w:rPr>
          <w:rStyle w:val="HebrewChar"/>
          <w:rFonts w:cs="FrankRuehl" w:hint="cs"/>
          <w:rtl/>
        </w:rPr>
        <w:t>...</w:t>
      </w:r>
      <w:r w:rsidR="00A716F5" w:rsidRPr="00D576EE">
        <w:rPr>
          <w:rStyle w:val="HebrewChar"/>
          <w:rFonts w:cs="FrankRuehl" w:hint="cs"/>
          <w:rtl/>
        </w:rPr>
        <w:t xml:space="preserve"> ואף כי אין הנבואה על ידי השגת החוש הגשמי, מכל מקום כמו שהחוש דבק במוחש כך יש התדבקות כח הנבואה של הנביא, שהוא כח המדמה או מה שהוא הכח המקבל הנבואה שהוא מתדבק בדבר שהוא מתנבא עליו</w:t>
      </w:r>
      <w:r w:rsidRPr="00D576EE">
        <w:rPr>
          <w:rStyle w:val="HebrewChar"/>
          <w:rFonts w:cs="FrankRuehl" w:hint="cs"/>
          <w:rtl/>
        </w:rPr>
        <w:t>...</w:t>
      </w:r>
      <w:r w:rsidR="00A716F5" w:rsidRPr="00D576EE">
        <w:rPr>
          <w:rStyle w:val="HebrewChar"/>
          <w:rFonts w:cs="FrankRuehl" w:hint="cs"/>
          <w:rtl/>
        </w:rPr>
        <w:t xml:space="preserve"> (</w:t>
      </w:r>
      <w:r w:rsidR="00A716F5">
        <w:rPr>
          <w:rStyle w:val="HebrewChar"/>
          <w:rtl/>
        </w:rPr>
        <w:t> </w:t>
      </w:r>
      <w:r w:rsidR="00A716F5" w:rsidRPr="00D576EE">
        <w:rPr>
          <w:rStyle w:val="HebrewChar"/>
          <w:rFonts w:cs="FrankRuehl" w:hint="cs"/>
          <w:bCs/>
          <w:rtl/>
        </w:rPr>
        <w:t xml:space="preserve">גבורות ה' </w:t>
      </w:r>
      <w:r w:rsidR="00A716F5">
        <w:rPr>
          <w:rStyle w:val="HebrewChar"/>
          <w:rtl/>
        </w:rPr>
        <w:t> </w:t>
      </w:r>
      <w:r w:rsidR="00A716F5" w:rsidRPr="00D576EE">
        <w:rPr>
          <w:rStyle w:val="HebrewChar"/>
          <w:rFonts w:cs="FrankRuehl" w:hint="cs"/>
          <w:rtl/>
        </w:rPr>
        <w:t>הקדמה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טעות גמור טעה, שסובר כי כל הדברים אשר נכתבו בתורה לא נכתבו רק בשביל דבר חדוש, ואין הדבר כך, כי הרבה פלאות היו ולא נכתבו בתורה כי אין התורה ספור חדושים רק היא תורה נתנה מפי הקב"ה, וכאשר היה ראוי מצד עצמו להיות נזכר הנס בתורה נכתב בתורה, כמו הנסים שנעשו לאבות בפרט הכתוב מאריך</w:t>
      </w:r>
      <w:r w:rsidR="00D576EE" w:rsidRPr="00D576EE">
        <w:rPr>
          <w:rStyle w:val="HebrewChar"/>
          <w:rFonts w:cs="FrankRuehl" w:hint="cs"/>
          <w:rtl/>
        </w:rPr>
        <w:t>...</w:t>
      </w:r>
      <w:r w:rsidRPr="00D576EE">
        <w:rPr>
          <w:rStyle w:val="HebrewChar"/>
          <w:rFonts w:cs="FrankRuehl" w:hint="cs"/>
          <w:rtl/>
        </w:rPr>
        <w:t xml:space="preserve"> וזה שנעלם מן הראב"ע (אבן עזרא), וזהו ענין נפלא, כי התורה היא סדר העולם בה ברא הקב"ה את העולם, ולפיכך הדברים שהם עיקר יסוד העולם התורה מספרת בהן באריכות, כמו אבות העולם שהם אבות ושורש אל אומה הישראלית, שהם עיקר העולם, נמצא כי האבות הם יסוד העולם וראוי לבאר היסוד על מה הוטבע העולם. ולפיכך לא יקשה לך למה מאריך לספר בענין שרה בת כמה היתה כשנולד יצחק</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(שם פרק טז)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ופירוש זה, כי האדם מתחברת בו הנשמה אל החומר, ובעבור שאין הנשמה השכלית מחוברת בו בחומר, דהיינו בעוד שלא יצא לאויר העולם אז נשמתו נבדלת, ואז היא שכלית לגמרי וידע כל התורה, ובעת יציאתו נגמר בריאתו והנשמה תתחבר לחומר, וכאשר תתחבר הנשמה אל הגוף נעשה אדם חי מדבר גשמי, וזה שמשכח כל התורה שאינו שכלי לגמרי</w:t>
      </w:r>
      <w:r w:rsidRPr="00D576EE">
        <w:rPr>
          <w:rStyle w:val="HebrewChar"/>
          <w:rFonts w:cs="FrankRuehl" w:hint="cs"/>
          <w:rtl/>
        </w:rPr>
        <w:t>...</w:t>
      </w:r>
      <w:r w:rsidR="00A716F5" w:rsidRPr="00D576EE">
        <w:rPr>
          <w:rStyle w:val="HebrewChar"/>
          <w:rFonts w:cs="FrankRuehl" w:hint="cs"/>
          <w:rtl/>
        </w:rPr>
        <w:t xml:space="preserve"> (שם פרק כח)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וכמו שנקרא מקום בעבור שהוא כולל הכל, כך נתן הקב"ה תורה לישראל שכולל הכל ולא ימצא דבר שלא יהיה נמצא בתורה, ולפיכך נתן השבח על התורה במקום הזה, כי זה נראה מעלת התורה הכוללת הכל</w:t>
      </w:r>
      <w:r w:rsidRPr="00D576EE">
        <w:rPr>
          <w:rStyle w:val="HebrewChar"/>
          <w:rFonts w:cs="FrankRuehl" w:hint="cs"/>
          <w:rtl/>
        </w:rPr>
        <w:t>...</w:t>
      </w:r>
      <w:r w:rsidR="00A716F5" w:rsidRPr="00D576EE">
        <w:rPr>
          <w:rStyle w:val="HebrewChar"/>
          <w:rFonts w:cs="FrankRuehl" w:hint="cs"/>
          <w:rtl/>
        </w:rPr>
        <w:t xml:space="preserve"> (שם פרק נג)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ארבעה ספרים הם כנגד ארבעה דברים אשר זכרם התורה תמיד, והם ארבע פרשיות תפילין כמו שהתבאר למעלה. ספר הראשון כנגד הא-ל הגדול, שהוא ית' ברא הכל, וזה נזכר בספר בראשית גדולתו של הקב"ה איך ברא הוא ית' העולם, וכן בו בריאת האבות שמהם הושתת העולם, וכן תמיד היה העולם יוצא לפועל להיות נבראים האומות</w:t>
      </w:r>
      <w:r w:rsidR="00D576EE" w:rsidRPr="00D576EE">
        <w:rPr>
          <w:rStyle w:val="HebrewChar"/>
          <w:rFonts w:cs="FrankRuehl" w:hint="cs"/>
          <w:rtl/>
        </w:rPr>
        <w:t>...</w:t>
      </w:r>
      <w:r w:rsidRPr="00D576EE">
        <w:rPr>
          <w:rStyle w:val="HebrewChar"/>
          <w:rFonts w:cs="FrankRuehl" w:hint="cs"/>
          <w:rtl/>
        </w:rPr>
        <w:t xml:space="preserve"> ולפיכך עד סוף פרשת ויחי מדבר מן בריאת עולם. וספר שמות מדבר נגד הגבור, כמו שהשי"ת ברא העולם כך הוא מפסיד ברצונו הנבראים ועושה גבורות כמו שעשה במצרים, מה שפועל השי"ת בעולם ויציאת מצרים נזכר מתחלת פרשת שמות עד שגאלם השי"ת, וכדי לומר לך התכלית מה שגאל הקב"ה כי התכלית הוא מעיקר הדבר והתכלית הוא כמו שאמרנו לשכון ביניהם, ולפיכך מספר עשיית המשכן.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והספר השלישי נגד והנורא, שהוא יתברך אחד בעולמו לכך ממנו היראה, כי הוא אחד ומי מוחה בידו אשר הוא עושה והכל אפס זולתו, ולפיכך מקריבין אליו הקרבנות, שהוא הוראה שהוא ית' אחד. ספר הרביעי שהשי"ת מנהיג את הנמצאים בחכמתו ובהנהגה ראויה כמו שהיה מנהיג את ישראל במדבר, וזה נגד עושה משפט וגו', שכל זה הנהגת השי"ת הנמצאים בהנהגה ראויה, ולפיכך מתחיל ספר במדבר בסדר הדגלים ואיך היו נוסעים ומנהיג אותם על פי הענן עד סוף הספר</w:t>
      </w:r>
      <w:r w:rsidR="00D576EE" w:rsidRPr="00D576EE">
        <w:rPr>
          <w:rStyle w:val="HebrewChar"/>
          <w:rFonts w:cs="FrankRuehl" w:hint="cs"/>
          <w:rtl/>
        </w:rPr>
        <w:t>...</w:t>
      </w:r>
      <w:r w:rsidRPr="00D576EE">
        <w:rPr>
          <w:rStyle w:val="HebrewChar"/>
          <w:rFonts w:cs="FrankRuehl" w:hint="cs"/>
          <w:rtl/>
        </w:rPr>
        <w:t xml:space="preserve"> (שם פרק סט)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ואי אפשר שיהיה מעלה יותר עליונה כמו זאת, </w:t>
      </w:r>
      <w:r w:rsidR="00A716F5" w:rsidRPr="00D576EE">
        <w:rPr>
          <w:rStyle w:val="HebrewChar"/>
          <w:rFonts w:cs="FrankRuehl" w:hint="cs"/>
          <w:rtl/>
        </w:rPr>
        <w:lastRenderedPageBreak/>
        <w:t>כי על ידי התורה שיהיה השי"ת נותן לישראל וישראל הם המקבלים, לכך התורה היא אמצעי לעשות חבור ודביקות גמור</w:t>
      </w:r>
      <w:r w:rsidRPr="00D576EE">
        <w:rPr>
          <w:rStyle w:val="HebrewChar"/>
          <w:rFonts w:cs="FrankRuehl" w:hint="cs"/>
          <w:rtl/>
        </w:rPr>
        <w:t>...</w:t>
      </w:r>
      <w:r w:rsidR="00A716F5" w:rsidRPr="00D576EE">
        <w:rPr>
          <w:rStyle w:val="HebrewChar"/>
          <w:rFonts w:cs="FrankRuehl" w:hint="cs"/>
          <w:rtl/>
        </w:rPr>
        <w:t xml:space="preserve"> </w:t>
      </w:r>
      <w:r w:rsidR="00A716F5">
        <w:rPr>
          <w:rStyle w:val="HebrewChar"/>
          <w:rFonts w:hint="cs"/>
          <w:rtl/>
        </w:rPr>
        <w:t>(</w:t>
      </w:r>
      <w:r w:rsidR="00A716F5" w:rsidRPr="00D576EE">
        <w:rPr>
          <w:rStyle w:val="HebrewChar"/>
          <w:rFonts w:cs="FrankRuehl" w:hint="cs"/>
          <w:bCs/>
          <w:rtl/>
        </w:rPr>
        <w:t>נצח ישראל</w:t>
      </w:r>
      <w:r w:rsidR="00A716F5">
        <w:rPr>
          <w:rStyle w:val="HebrewChar"/>
          <w:rFonts w:hint="cs"/>
          <w:rtl/>
        </w:rPr>
        <w:t xml:space="preserve"> </w:t>
      </w:r>
      <w:r w:rsidR="00A716F5" w:rsidRPr="00D576EE">
        <w:rPr>
          <w:rStyle w:val="HebrewChar"/>
          <w:rFonts w:cs="FrankRuehl" w:hint="cs"/>
          <w:rtl/>
        </w:rPr>
        <w:t xml:space="preserve"> פרק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וביאור הענין הזה, כי הלמודים שהעולם נברא בשביל שיש כאן התחלה וכל התחלה היא יחידית, ולכן ראוי להיות נברא העולם מן השי"ת שמן האחד יושפע אחד, ובשביל אותה התחלה נברא הכל</w:t>
      </w:r>
      <w:r w:rsidR="00D576EE" w:rsidRPr="00D576EE">
        <w:rPr>
          <w:rStyle w:val="HebrewChar"/>
          <w:rFonts w:cs="FrankRuehl" w:hint="cs"/>
          <w:rtl/>
        </w:rPr>
        <w:t>...</w:t>
      </w:r>
      <w:r w:rsidRPr="00D576EE">
        <w:rPr>
          <w:rStyle w:val="HebrewChar"/>
          <w:rFonts w:cs="FrankRuehl" w:hint="cs"/>
          <w:rtl/>
        </w:rPr>
        <w:t xml:space="preserve"> וכאשר נמצא התחלה יחידית מן היחוד מעתה היה כאן מקבל מה שלא היה קודם, ועתה יחשב שאר הבריאה תוספת והשלמה על המקבל</w:t>
      </w:r>
      <w:r w:rsidR="00D576EE" w:rsidRPr="00D576EE">
        <w:rPr>
          <w:rStyle w:val="HebrewChar"/>
          <w:rFonts w:cs="FrankRuehl" w:hint="cs"/>
          <w:rtl/>
        </w:rPr>
        <w:t>...</w:t>
      </w:r>
      <w:r w:rsidRPr="00D576EE">
        <w:rPr>
          <w:rStyle w:val="HebrewChar"/>
          <w:rFonts w:cs="FrankRuehl" w:hint="cs"/>
          <w:rtl/>
        </w:rPr>
        <w:t xml:space="preserve"> ודבר זה רמזה התורה במלת בראשית ברא אלקים, כי הב' של בראשית פירושה בשביל ראשית נברא הכל, כלומר כאשר יש כאן ראשית שהוא אחת בשביל אותה התחלה שהיא אחת נברא הכל, מפני שהכל השלמה אל הדבר שהוא התחלה. ופליגי מהו הראשית הזה שבשבילו הכל נברא, וקאמר בזכות התורה כי התורה שהיא שכלית היא במעלה קודם הכל, והיא נבראת קודם לכל, ולכך כתיב "ה' קנני ראשית דרכו קדם מפעליו מאז", כי כל פועל דבר מה תחלה נמצא ממנו סדר הדבר אשר הוא רוצה לפעול, לכך השי"ת אשר רצה לפעול העולם בתחלה היה נמצא סדר העולם כמו שבארנו במקום אחר, כי התורה היא סדר הנמצא והנהגתו, ודבר זה ראשון ותחלה, וכאשר יש התחלה אז נברא תוספת על הדבר שהוא התחלה</w:t>
      </w:r>
      <w:r w:rsidR="00D576EE" w:rsidRPr="00D576EE">
        <w:rPr>
          <w:rStyle w:val="HebrewChar"/>
          <w:rFonts w:cs="FrankRuehl" w:hint="cs"/>
          <w:rtl/>
        </w:rPr>
        <w:t>...</w:t>
      </w:r>
      <w:r w:rsidRPr="00D576EE">
        <w:rPr>
          <w:rStyle w:val="HebrewChar"/>
          <w:rFonts w:cs="FrankRuehl" w:hint="cs"/>
          <w:rtl/>
        </w:rPr>
        <w:t xml:space="preserve"> (שם פרק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דברי תורה מתקיימין אלא במי שממית עצמו עליה, דבר זה ענין מופלא, כי התורה והגוף שהם שני הפכים, ואם כן איך תתקיים התורה שהיא שכלית בגוף הגשמי שהגשמי הפך הנבדל, ולפיכך אין קיום התורה באדם הגשמי, שהם כמו שני דברים שאינם מתדמים ומתיחסים ביחד, שאין להם עמידה ביחד, ולפיכך אין התורה מתקיימת רק במי שממית עצמו על התורה. ואדם כמו זה גופו אינו נחשב כלל וכאלו אינו גופני כלל, שהרי הוא ממית ומסלק עצמו על התורה, ובזה התורה מתקיימת שהרי אינו בעל גוף</w:t>
      </w:r>
      <w:r w:rsidR="00D576EE" w:rsidRPr="00D576EE">
        <w:rPr>
          <w:rStyle w:val="HebrewChar"/>
          <w:rFonts w:cs="FrankRuehl" w:hint="cs"/>
          <w:rtl/>
        </w:rPr>
        <w:t>...</w:t>
      </w:r>
      <w:r w:rsidRPr="00D576EE">
        <w:rPr>
          <w:rStyle w:val="HebrewChar"/>
          <w:rFonts w:cs="FrankRuehl" w:hint="cs"/>
          <w:rtl/>
        </w:rPr>
        <w:t xml:space="preserve"> (שם פרק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המאמר הזה מופלא, כי למה היו עקרבים סביב להר סיני, ומה הוא ענין הטעייא שידע זה. אבל יש לך לדעת כי החכמות הם שתים בעולם, </w:t>
      </w:r>
      <w:r w:rsidRPr="00D576EE">
        <w:rPr>
          <w:rStyle w:val="HebrewChar"/>
          <w:rFonts w:cs="FrankRuehl" w:hint="cs"/>
          <w:rtl/>
        </w:rPr>
        <w:lastRenderedPageBreak/>
        <w:t>החכמה האמת היא חכמת התורה, והם דרכי השם, אשר חכמה זאת לא הוריש לשום אדם, כי היא שכל האלקי כמו שהוא ידוע כי התורה בפרט הוא שכל אלקי, ולא נתן זה כי אם לישראל אשר צוה להם חקים ומשפטים, והחכמה הזאת היא מן השי"ת אשר נתן תורה לישראל. החכמה השניה היא חכמה האנושית, וזאת החכמה היא גם כן בעו"ג, אמרו במדרש אם יאמר לך אדם יש תורה בעו"ג אל תאמין, שנאמר והאבדתי חכמה מאדום וגו', אם כן אית בהו, והאדם קונה החכמה שלו ממה שהוא רואה ומשיג לא כמו התורה אשר נתנה לאדם מן השי"ת, אבל האדם צריך למושכלות שלו להשיג בנמצאים, ולפיכך קרא שכל האדם טייעא אשר הוא סוחר ישמעאל, אשר כל סוחר סובב כל הארץ, וכך שכל האנושי צריך לסבב ולעיין בנמצאים ומהם יקנה החכמה</w:t>
      </w:r>
      <w:r w:rsidR="00D576EE" w:rsidRPr="00D576EE">
        <w:rPr>
          <w:rStyle w:val="HebrewChar"/>
          <w:rFonts w:cs="FrankRuehl" w:hint="cs"/>
          <w:rtl/>
        </w:rPr>
        <w:t>...</w:t>
      </w:r>
      <w:r w:rsidRPr="00D576EE">
        <w:rPr>
          <w:rStyle w:val="HebrewChar"/>
          <w:rFonts w:cs="FrankRuehl" w:hint="cs"/>
          <w:rtl/>
        </w:rPr>
        <w:t xml:space="preserve"> והיה מקבל רבה בר בר חנא מן שכל האנושי מעלת הר סיני, וחזאי דהדרן ליה עקרבי</w:t>
      </w:r>
      <w:r w:rsidR="00D576EE" w:rsidRPr="00D576EE">
        <w:rPr>
          <w:rStyle w:val="HebrewChar"/>
          <w:rFonts w:cs="FrankRuehl" w:hint="cs"/>
          <w:rtl/>
        </w:rPr>
        <w:t>...</w:t>
      </w:r>
      <w:r w:rsidRPr="00D576EE">
        <w:rPr>
          <w:rStyle w:val="HebrewChar"/>
          <w:rFonts w:cs="FrankRuehl" w:hint="cs"/>
          <w:rtl/>
        </w:rPr>
        <w:t xml:space="preserve"> שרוצה לומר כי מעלת הר סיני נבדל מן האדם לגמרי</w:t>
      </w:r>
      <w:r w:rsidR="00D576EE" w:rsidRPr="00D576EE">
        <w:rPr>
          <w:rStyle w:val="HebrewChar"/>
          <w:rFonts w:cs="FrankRuehl" w:hint="cs"/>
          <w:rtl/>
        </w:rPr>
        <w:t>...</w:t>
      </w:r>
      <w:r w:rsidRPr="00D576EE">
        <w:rPr>
          <w:rStyle w:val="HebrewChar"/>
          <w:rFonts w:cs="FrankRuehl" w:hint="cs"/>
          <w:rtl/>
        </w:rPr>
        <w:t xml:space="preserve"> (שם פרק לא,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התורה אשר שם משה לפני בני ישראל, הכתוב הזה רוצה לומר כי התורה חפץ מונח כל הרוצה לזכות בה יזכה בה, ולכך לא אמר אשר שם לבני ישראל, רק לפני בני ישראל, כמו דבר המונח לפני כל הרוצה לזכות בה. ולא יאמר האדם כי התורה לא נתנה רק לגדולי החכמים שהם רחוקים מן הטעות, אבל התורה נתנה לכל. ולא יאמר גם כן אולי אשגה בתורה</w:t>
      </w:r>
      <w:r w:rsidR="00D576EE" w:rsidRPr="00D576EE">
        <w:rPr>
          <w:rStyle w:val="HebrewChar"/>
          <w:rFonts w:cs="FrankRuehl" w:hint="cs"/>
          <w:rtl/>
        </w:rPr>
        <w:t>...</w:t>
      </w:r>
      <w:r w:rsidRPr="00D576EE">
        <w:rPr>
          <w:rStyle w:val="HebrewChar"/>
          <w:rFonts w:cs="FrankRuehl" w:hint="cs"/>
          <w:rtl/>
        </w:rPr>
        <w:t xml:space="preserve"> ומפני זה נראה כי הברכה על למוד התורה לעסוק בדברי תורה, ואין מברכין ללמוד תורה</w:t>
      </w:r>
      <w:r w:rsidR="00D576EE" w:rsidRPr="00D576EE">
        <w:rPr>
          <w:rStyle w:val="HebrewChar"/>
          <w:rFonts w:cs="FrankRuehl" w:hint="cs"/>
          <w:rtl/>
        </w:rPr>
        <w:t>...</w:t>
      </w:r>
      <w:r w:rsidRPr="00D576EE">
        <w:rPr>
          <w:rStyle w:val="HebrewChar"/>
          <w:rFonts w:cs="FrankRuehl" w:hint="cs"/>
          <w:rtl/>
        </w:rPr>
        <w:t xml:space="preserve"> וזה כאשר הוא מוציא הדבור זה נקרא עסק בתורה, שהדבור נחשב מעשה, אבל למוד נקרא הבנת הדבר מה שלמד, ואין הברכה רק על מעשה המצוה, ואם למד בעיון לבד אין לו לברך לעסוק בדברי תורה, שזה נאמר על המעשה. אמנם נראה לומר כמו שאמרנו, כי לכך מברכין לעסוק בדברי תורה, כי ללמוד תורה לא שייך רק על מי שלמד תורה ומכוין ההלכה לאמתתה, בזה שייך למוד תורה, אבל מי שאינו מכוין ההלכה על אמיתתה אין זה למוד, לכך מברכין לעסוק בדברי תורה, בין שהוא מכוין ההלכה או שאינו מכוין ההלכה רק שיכוין ללמוד האמת אף על גב </w:t>
      </w:r>
      <w:r w:rsidRPr="00D576EE">
        <w:rPr>
          <w:rStyle w:val="HebrewChar"/>
          <w:rFonts w:cs="FrankRuehl" w:hint="cs"/>
          <w:rtl/>
        </w:rPr>
        <w:lastRenderedPageBreak/>
        <w:t>ששגג. הרי כי למוד התורה לעצמו נקל מאד ואין צריך לחוש לשום דבר</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תפארת ישרא</w:t>
      </w:r>
      <w:r>
        <w:rPr>
          <w:rStyle w:val="HebrewChar"/>
          <w:rFonts w:hint="cs"/>
          <w:rtl/>
        </w:rPr>
        <w:t>ל</w:t>
      </w:r>
      <w:r w:rsidRPr="00D576EE">
        <w:rPr>
          <w:rStyle w:val="HebrewChar"/>
          <w:rFonts w:cs="FrankRuehl" w:hint="cs"/>
          <w:rtl/>
        </w:rPr>
        <w:t xml:space="preserve"> הקדמה, וראה עוד ערך למוד, מתן תורה ותורה-פעולה)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והאומה היחידה היתה על הטבע והיא כנגד השמיני, כי השמיני הוא על הטבע, ולכך ראויה לישראל התורה שהיא על עולם הטבע, והתורה נבראת קודם שנברא העולם הטבעי, וישראל נבראו גם כן קודם שנברא העולם הטבעי, לכך כל ענין התורה שהיא בשמיני</w:t>
      </w:r>
      <w:r w:rsidRPr="00D576EE">
        <w:rPr>
          <w:rStyle w:val="HebrewChar"/>
          <w:rFonts w:cs="FrankRuehl" w:hint="cs"/>
          <w:rtl/>
        </w:rPr>
        <w:t>...</w:t>
      </w:r>
      <w:r w:rsidR="00A716F5" w:rsidRPr="00D576EE">
        <w:rPr>
          <w:rStyle w:val="HebrewChar"/>
          <w:rFonts w:cs="FrankRuehl" w:hint="cs"/>
          <w:rtl/>
        </w:rPr>
        <w:t xml:space="preserve"> ועכו"ם לפי מעלתם נתן להם ז' מצות, שהם שבעה מצות בני נח. ובפרק קמא דע"ז ה' מסיני בא וזרח משעיר למו וגו', מאי בעי בשעיר ומאי בעי בפארן, מלמד שהחזיר הקב"ה התורה על כל העולם ולא רצו לקבלה עד שבאו ישראל וקבלוה</w:t>
      </w:r>
      <w:r w:rsidRPr="00D576EE">
        <w:rPr>
          <w:rStyle w:val="HebrewChar"/>
          <w:rFonts w:cs="FrankRuehl" w:hint="cs"/>
          <w:rtl/>
        </w:rPr>
        <w:t>...</w:t>
      </w:r>
      <w:r w:rsidR="00A716F5" w:rsidRPr="00D576EE">
        <w:rPr>
          <w:rStyle w:val="HebrewChar"/>
          <w:rFonts w:cs="FrankRuehl" w:hint="cs"/>
          <w:rtl/>
        </w:rPr>
        <w:t xml:space="preserve"> בארו בזה הדברים אשר אמרנו, כי התורה שהם הפעולות האלקיות מתיחסות אל ישראל, שלפי מעלת נפשם הם מוכנים אל הפעולות האלקיות, והם ביחוד להם, אבל עכו"ם מצד חסרונם ופחיתותם אינם ראוים לפעולות האלקיות שהם המצות, וזהו שהיה מחזיר התורה על כל אומה ולשון ועצם נפשם ממאן לקבל הפעולות האלקיות, כי אם ישראל היו מוכנים לתורה מצד מעלת נפשם. אמנם במדרש ביאר כי לא בלבד שהם אינם מוכנים לתורה שהם פעולות אלקיות, אבל יש בהם הכנה אל הפך זה, וזהו מצד ההכנה שבהם כי אין ספק שברכתם לפי מה שהם היו מוכנים אליה בעצמם</w:t>
      </w:r>
      <w:r w:rsidRPr="00D576EE">
        <w:rPr>
          <w:rStyle w:val="HebrewChar"/>
          <w:rFonts w:cs="FrankRuehl" w:hint="cs"/>
          <w:rtl/>
        </w:rPr>
        <w:t>...</w:t>
      </w:r>
      <w:r w:rsidR="00A716F5" w:rsidRPr="00D576EE">
        <w:rPr>
          <w:rStyle w:val="HebrewChar"/>
          <w:rFonts w:cs="FrankRuehl" w:hint="cs"/>
          <w:rtl/>
        </w:rPr>
        <w:t xml:space="preserve"> וזהו ה' מסיני בא וזרח משעיר למו הופיע מהר פארן, כי השי"ת ראה כי פעולות התורה הם הם הדרכים הישרים הם דרכי ה' ראוים לאשר להם הכנה ממוצעת והיא התכונה הישרה, לא אל אשר תכונת נפשו נוטה אל הקצה ופעולות שלהם אינם ישרים</w:t>
      </w:r>
      <w:r w:rsidRPr="00D576EE">
        <w:rPr>
          <w:rStyle w:val="HebrewChar"/>
          <w:rFonts w:cs="FrankRuehl" w:hint="cs"/>
          <w:rtl/>
        </w:rPr>
        <w:t>...</w:t>
      </w:r>
      <w:r w:rsidR="00A716F5" w:rsidRPr="00D576EE">
        <w:rPr>
          <w:rStyle w:val="HebrewChar"/>
          <w:rFonts w:cs="FrankRuehl" w:hint="cs"/>
          <w:rtl/>
        </w:rPr>
        <w:t xml:space="preserve"> והנה אותם אשר יש להם נפש אלקית הם מוכנים לדברים אלקיים כמו הנבואה ורוח הקדש, ודבר זה לא תמצא רק בעם אשר בחר בו השי"ת, לכך הם קרויין אדם בפרט בשלימות</w:t>
      </w:r>
      <w:r w:rsidRPr="00D576EE">
        <w:rPr>
          <w:rStyle w:val="HebrewChar"/>
          <w:rFonts w:cs="FrankRuehl" w:hint="cs"/>
          <w:rtl/>
        </w:rPr>
        <w:t>...</w:t>
      </w:r>
      <w:r w:rsidR="00A716F5" w:rsidRPr="00D576EE">
        <w:rPr>
          <w:rStyle w:val="HebrewChar"/>
          <w:rFonts w:cs="FrankRuehl" w:hint="cs"/>
          <w:rtl/>
        </w:rPr>
        <w:t xml:space="preserve"> ואל יקשה אם כן הגר איך אפשר שיהיה מקבל התורה כאשר יש לו תכונה נפשית שאינה טובה, אין זה קשיא כלל, כי מאחר שבא להתגייר הנה יש לו תכונה ישראלית, וכאשר נתגייר נעשה טפל לאומה הישראלית והרי הוא כמוה, ועם כל זה אמרו קשים גרים לישראל כמו ספחת, כי הספחת מזגו </w:t>
      </w:r>
      <w:r w:rsidR="00A716F5" w:rsidRPr="00D576EE">
        <w:rPr>
          <w:rStyle w:val="HebrewChar"/>
          <w:rFonts w:cs="FrankRuehl" w:hint="cs"/>
          <w:rtl/>
        </w:rPr>
        <w:lastRenderedPageBreak/>
        <w:t>אינו טוב ומקלקל הבשר שיש לו מזג טוב</w:t>
      </w:r>
      <w:r w:rsidRPr="00D576EE">
        <w:rPr>
          <w:rStyle w:val="HebrewChar"/>
          <w:rFonts w:cs="FrankRuehl" w:hint="cs"/>
          <w:rtl/>
        </w:rPr>
        <w:t>...</w:t>
      </w:r>
      <w:r w:rsidR="00A716F5" w:rsidRPr="00D576EE">
        <w:rPr>
          <w:rStyle w:val="HebrewChar"/>
          <w:rFonts w:cs="FrankRuehl" w:hint="cs"/>
          <w:rtl/>
        </w:rPr>
        <w:t xml:space="preserve"> (שם פרק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כמה שהיו שואלים בני אדם באיזה צד יזכה האדם להצלחה הרוחנית על ידי מצות הגשמיות, כך הם שואלים על למוד התורה במצותיה ודקדוקיה ובנזק השור והבור וכיוצא בזה, שהיה נראה בדעתם כי יותר יצליח כאשר ישיג בענין היסודות ובמהות הגלגלים ובשכלים הנפרדים</w:t>
      </w:r>
      <w:r w:rsidR="00D576EE" w:rsidRPr="00D576EE">
        <w:rPr>
          <w:rStyle w:val="HebrewChar"/>
          <w:rFonts w:cs="FrankRuehl" w:hint="cs"/>
          <w:rtl/>
        </w:rPr>
        <w:t>...</w:t>
      </w:r>
      <w:r w:rsidRPr="00D576EE">
        <w:rPr>
          <w:rStyle w:val="HebrewChar"/>
          <w:rFonts w:cs="FrankRuehl" w:hint="cs"/>
          <w:rtl/>
        </w:rPr>
        <w:t xml:space="preserve"> ואתה דע כי נוסף על דבר שהוא כפירה גמורה כמו שיתבאר, הוא דבר שלא יסבול הדעת כלל, והוא כנגד שכל האדם, וזה כי הם אומרים כי המקבל המושכלות הוא הכנה בנפש המדמה והוא מקבל המושכלות, ומאחר שאין כאן רק הכנה בלבד, אם כן אם נאמר כי ההשארות הוא מצד השכל שקנה לא יהיה השארות לאדם עצמו, שאין ספק כי כאשר ימצא באדם המושכלות ובמציאות המושכלות לא תמצא ההכנה, ואם כן לא תמצא ההשארות לאדם עצמו</w:t>
      </w:r>
      <w:r w:rsidR="00D576EE" w:rsidRPr="00D576EE">
        <w:rPr>
          <w:rStyle w:val="HebrewChar"/>
          <w:rFonts w:cs="FrankRuehl" w:hint="cs"/>
          <w:rtl/>
        </w:rPr>
        <w:t>...</w:t>
      </w:r>
      <w:r w:rsidRPr="00D576EE">
        <w:rPr>
          <w:rStyle w:val="HebrewChar"/>
          <w:rFonts w:cs="FrankRuehl" w:hint="cs"/>
          <w:rtl/>
        </w:rPr>
        <w:t xml:space="preserve"> ולדבריהם אם היה קונה המושכלות ואף אם יעשה מעשים הבלתי רצוים אל ה' היה קונה השארות, ובזה פרקו עול יראת שמים</w:t>
      </w:r>
      <w:r w:rsidR="00D576EE" w:rsidRPr="00D576EE">
        <w:rPr>
          <w:rStyle w:val="HebrewChar"/>
          <w:rFonts w:cs="FrankRuehl" w:hint="cs"/>
          <w:rtl/>
        </w:rPr>
        <w:t>...</w:t>
      </w:r>
      <w:r w:rsidRPr="00D576EE">
        <w:rPr>
          <w:rStyle w:val="HebrewChar"/>
          <w:rFonts w:cs="FrankRuehl" w:hint="cs"/>
          <w:rtl/>
        </w:rPr>
        <w:t xml:space="preserve"> (שם פרק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בשמים ולא רחוקה מאתנו תשובת שאלה זאת, אחר שהתבאר לך בפרק הקודם כי לא יקנה האדם ההצלחה האחרונה על ידי החכמה רק עם הדבוק בו יתברך, ולפיכך השאלה למה לא יקנה האדם ההצלחה הנצחית על ידי ידיעת החכמה שעומד על ענין הטבע ומהות הגלגלים והמלאכים שיקראו צורות הנפרדות ויהיה קונה ההצלחה בידיעת משפט היזק ארבעה אבות נזיקים ובחלקו חנור וכיריים ושאר משפטי התורה, שזה היה שאלה אם היה קונה ההצלחה על ידי חכמה היה ראוי לומר שכל אשר הוא יותר חכמה ראוי שתהיה על ידו ההצלחה הנצחית, אבל אין הדבר כך רק ההצלחה מה שעל ידי החכמה יקנה הדבקות בו יתברך. ומעתה נבקש איזה מן הדברים הם יותר ראוים אל הדבוק האלקי</w:t>
      </w:r>
      <w:r w:rsidR="00D576EE" w:rsidRPr="00D576EE">
        <w:rPr>
          <w:rStyle w:val="HebrewChar"/>
          <w:rFonts w:cs="FrankRuehl" w:hint="cs"/>
          <w:rtl/>
        </w:rPr>
        <w:t>...</w:t>
      </w:r>
      <w:r w:rsidRPr="00D576EE">
        <w:rPr>
          <w:rStyle w:val="HebrewChar"/>
          <w:rFonts w:cs="FrankRuehl" w:hint="cs"/>
          <w:rtl/>
        </w:rPr>
        <w:t xml:space="preserve"> והרי הגלגלים בעצמם אין להם דבקות בו יתברך, ואם כן איך יקנה בזה ההצלחה האחרונה. והנה מן הדברים אשר הם ידועים כי אין דבר שהוא יותר ראוי להתדבק בו יתברך כמו היושר</w:t>
      </w:r>
      <w:r w:rsidR="00D576EE" w:rsidRPr="00D576EE">
        <w:rPr>
          <w:rStyle w:val="HebrewChar"/>
          <w:rFonts w:cs="FrankRuehl" w:hint="cs"/>
          <w:rtl/>
        </w:rPr>
        <w:t>...</w:t>
      </w:r>
      <w:r w:rsidRPr="00D576EE">
        <w:rPr>
          <w:rStyle w:val="HebrewChar"/>
          <w:rFonts w:cs="FrankRuehl" w:hint="cs"/>
          <w:rtl/>
        </w:rPr>
        <w:t xml:space="preserve"> והיושר הוא בתורה, ולפיכך על ידי התורה הוא שקונה הקירוב והחבור בו </w:t>
      </w:r>
      <w:r w:rsidRPr="00D576EE">
        <w:rPr>
          <w:rStyle w:val="HebrewChar"/>
          <w:rFonts w:cs="FrankRuehl" w:hint="cs"/>
          <w:rtl/>
        </w:rPr>
        <w:lastRenderedPageBreak/>
        <w:t>יתברך, כי אין ליושר יציאה כלל, וכן על ידי עשיית המצות מפני שהתורה היא היושר בעצמו</w:t>
      </w:r>
      <w:r w:rsidR="00D576EE" w:rsidRPr="00D576EE">
        <w:rPr>
          <w:rStyle w:val="HebrewChar"/>
          <w:rFonts w:cs="FrankRuehl" w:hint="cs"/>
          <w:rtl/>
        </w:rPr>
        <w:t>...</w:t>
      </w:r>
      <w:r w:rsidRPr="00D576EE">
        <w:rPr>
          <w:rStyle w:val="HebrewChar"/>
          <w:rFonts w:cs="FrankRuehl" w:hint="cs"/>
          <w:rtl/>
        </w:rPr>
        <w:t xml:space="preserve"> ואלו שאר החכמות אין בהם היושר, שאף שמים לא זכו בעיניו ואף במלאכיו ישים תהלה, שכלם מחוסרי היושר</w:t>
      </w:r>
      <w:r w:rsidR="00D576EE" w:rsidRPr="00D576EE">
        <w:rPr>
          <w:rStyle w:val="HebrewChar"/>
          <w:rFonts w:cs="FrankRuehl" w:hint="cs"/>
          <w:rtl/>
        </w:rPr>
        <w:t>...</w:t>
      </w:r>
      <w:r w:rsidRPr="00D576EE">
        <w:rPr>
          <w:rStyle w:val="HebrewChar"/>
          <w:rFonts w:cs="FrankRuehl" w:hint="cs"/>
          <w:rtl/>
        </w:rPr>
        <w:t xml:space="preserve"> כי אף אם תאמר שהתורה תעיין בדברים הגשמיים, הלא בארנו פעמים הרבה, כי אין דבר זה דומה, כי אין התורה מעיינת במהות הגשמיים עצמם, רק המעשים שיעשה האדם מה שגזר השם יתברך וגזרות שלו יש בהם מן היושר. אבל העיון במהות הדברים יש בהם מן החסרון בודאי, שכל הנמצאים יש בהם מן החסרון.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ודבר זה ענין מופלג להבין איך על ידי התורה היא היושר, והוא הדרך אל הדבוק בו ית'</w:t>
      </w:r>
      <w:r w:rsidR="00D576EE" w:rsidRPr="00D576EE">
        <w:rPr>
          <w:rStyle w:val="HebrewChar"/>
          <w:rFonts w:cs="FrankRuehl" w:hint="cs"/>
          <w:bCs/>
          <w:rtl/>
        </w:rPr>
        <w:t>...</w:t>
      </w:r>
      <w:r w:rsidRPr="00D576EE">
        <w:rPr>
          <w:rStyle w:val="HebrewChar"/>
          <w:rFonts w:cs="FrankRuehl" w:hint="cs"/>
          <w:bCs/>
          <w:rtl/>
        </w:rPr>
        <w:t xml:space="preserve"> ואין חילוק בין שהעיון הוא בדבר גדול או בדבר קטון, רק דבר זה הוא חשיבות ומעלת השגה כאשר עוסק בגזירת השי"ת על ברואיו שיש בהם היושר, וזהו התכלית המעלה העליונה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פרק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ומה שהאדם חושב כי כאשר עומד על מהות היסודות והצמחים ובעלי חיים שקנה מדרגה גדולה, זה הוא בשביל שהדבר הזה נעלם מבני אדם, וחושב כאשר השיג ההשגה שאינה קלה השיג לדבר גדול מאד להעלם ההשגה. ואין הדבר כך, שאם כן מי שהשיג השגה עמוקה בנגרות שלא היו יכולים לעשות שאר בני אדם יאמר גם כן בזה שהגיע לדבר גדול, וזה אינו. ומעתה מה דמיון יש לדברי תורה אל הידיעה בנבראים כלם, וכי מתדמה הפעול אל אשר פעלו</w:t>
      </w:r>
      <w:r w:rsidRPr="00D576EE">
        <w:rPr>
          <w:rStyle w:val="HebrewChar"/>
          <w:rFonts w:cs="FrankRuehl" w:hint="cs"/>
          <w:szCs w:val="20"/>
          <w:rtl/>
        </w:rPr>
        <w:t>?</w:t>
      </w:r>
      <w:r w:rsidR="00A716F5" w:rsidRPr="00D576EE">
        <w:rPr>
          <w:rStyle w:val="HebrewChar"/>
          <w:rFonts w:cs="FrankRuehl" w:hint="cs"/>
          <w:rtl/>
        </w:rPr>
        <w:t xml:space="preserve"> כי הידיעה בכל הנבראים היא ידיעת הנברא ההוא ומהותו, שאין בזה מדרגה של כלום, רק אם קנה הידיעה בהן לעמוד על הפועל שברא הכל</w:t>
      </w:r>
      <w:r w:rsidRPr="00D576EE">
        <w:rPr>
          <w:rStyle w:val="HebrewChar"/>
          <w:rFonts w:cs="FrankRuehl" w:hint="cs"/>
          <w:rtl/>
        </w:rPr>
        <w:t>...</w:t>
      </w:r>
      <w:r w:rsidR="00A716F5" w:rsidRPr="00D576EE">
        <w:rPr>
          <w:rStyle w:val="HebrewChar"/>
          <w:rFonts w:cs="FrankRuehl" w:hint="cs"/>
          <w:rtl/>
        </w:rPr>
        <w:t xml:space="preserve"> אבל ידיעת התורה היא הידיעה בגזרת המלך ה' צב-אות עצמו, ועם כי היא תורת האדם זה הוא מצד המקבל הגזרה, אבל הגזרה עצמה גזרת השי"ת ויתעלה שמו תקרא</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ולפיכך אף ההשגה במלאכים אינו שכל גמור פשוט שלא יהיה צירוף אל החומר, כי אף אם אינם בגוף יש להם בחינה מה מצורפת אל הגוף, ואם היו המלאכים נבדלים לגמרי מן הגוף חס ושלום לומר כך, שאם כן מה היה הבדל ביניהם ובין העלה ית'</w:t>
      </w:r>
      <w:r w:rsidR="00D576EE" w:rsidRPr="00D576EE">
        <w:rPr>
          <w:rStyle w:val="HebrewChar"/>
          <w:rFonts w:cs="FrankRuehl" w:hint="cs"/>
          <w:szCs w:val="20"/>
          <w:rtl/>
        </w:rPr>
        <w:t>?</w:t>
      </w:r>
      <w:r w:rsidRPr="00D576EE">
        <w:rPr>
          <w:rStyle w:val="HebrewChar"/>
          <w:rFonts w:cs="FrankRuehl" w:hint="cs"/>
          <w:rtl/>
        </w:rPr>
        <w:t xml:space="preserve"> אבל התורה במה שהיא גזרת השי"ת אינה נסמכת אל שום דבר, והיא חכמה בלבד והיא תורה קדושה. ואף כי התורה נסמכת </w:t>
      </w:r>
      <w:r w:rsidRPr="00D576EE">
        <w:rPr>
          <w:rStyle w:val="HebrewChar"/>
          <w:rFonts w:cs="FrankRuehl" w:hint="cs"/>
          <w:rtl/>
        </w:rPr>
        <w:lastRenderedPageBreak/>
        <w:t>אל הדברים הגשמיים זה אינו כלום, כי אלו היה המצות התורה בענין זה שהיה משפט השור מתחייב מן השור כמו שיתחייב מושכל השור מן השור בעצמו, היה אפשר לומר כך, אבל משפטי התורה מתחייבים מן השי"ת הגוזר גזירת התורה על האדם שינהג כך וינהג כך, דבר זה אינו נסמך על דבר גשמי, רק שהם גזירות על האדם מן השי"ת</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מופת שני (לתורה מן השמים), כי כל הדברים אשר בראם השי"ת הכל הוא בשלמות ולא נמצא דבר חסר בעולם, ודבר זה מעיד עליו החוש כאשר אנו חוקרין על כל הנמצאים שהם שלמים לפי מה שהם</w:t>
      </w:r>
      <w:r w:rsidR="00D576EE" w:rsidRPr="00D576EE">
        <w:rPr>
          <w:rStyle w:val="HebrewChar"/>
          <w:rFonts w:cs="FrankRuehl" w:hint="cs"/>
          <w:rtl/>
        </w:rPr>
        <w:t>...</w:t>
      </w:r>
      <w:r w:rsidRPr="00D576EE">
        <w:rPr>
          <w:rStyle w:val="HebrewChar"/>
          <w:rFonts w:cs="FrankRuehl" w:hint="cs"/>
          <w:rtl/>
        </w:rPr>
        <w:t xml:space="preserve"> והאדם הזה הוא חסר, כי מעלת האדם מצד השכל, ומצד זה האדם חסר שהוא חסר השכל</w:t>
      </w:r>
      <w:r w:rsidR="00D576EE" w:rsidRPr="00D576EE">
        <w:rPr>
          <w:rStyle w:val="HebrewChar"/>
          <w:rFonts w:cs="FrankRuehl" w:hint="cs"/>
          <w:rtl/>
        </w:rPr>
        <w:t>...</w:t>
      </w:r>
      <w:r w:rsidRPr="00D576EE">
        <w:rPr>
          <w:rStyle w:val="HebrewChar"/>
          <w:rFonts w:cs="FrankRuehl" w:hint="cs"/>
          <w:rtl/>
        </w:rPr>
        <w:t xml:space="preserve"> כי האדם נברא בכח על השכל, ואף אם הוציא שכלו אל הפועל עדיין אין כאן שלמות, כי תמיד הוא בכח יותר לצאת אל הפעל, ואין כאן השלמה כלל, כי השלמה הוא כאשר אין כאן תוספת, ודבר זה אינו באדם, כי תמיד אפשר לו להוסיף על השכל. אמנם כאשר נתן השי"ת לעולם התורה דבר זה השלמת השכל לגמרי. ואף כי האדם אין משיג כל התורה, מכל מקום יש לאדם השלמה בצד הזה שנתן לו התורה שבה הכל, ויש לו השלמה, כמו שאמרו הפוך בה דכולה בה</w:t>
      </w:r>
      <w:r w:rsidR="00D576EE" w:rsidRPr="00D576EE">
        <w:rPr>
          <w:rStyle w:val="HebrewChar"/>
          <w:rFonts w:cs="FrankRuehl" w:hint="cs"/>
          <w:rtl/>
        </w:rPr>
        <w:t>...</w:t>
      </w:r>
      <w:r w:rsidRPr="00D576EE">
        <w:rPr>
          <w:rStyle w:val="HebrewChar"/>
          <w:rFonts w:cs="FrankRuehl" w:hint="cs"/>
          <w:rtl/>
        </w:rPr>
        <w:t xml:space="preserve"> ודבר זה מחייב התורה מן השמים עד שיהא השלמה אחת שכלית אל המין בכלל, ואם לא היה תורה מן השמים היה השלמה מיוחדת לכל פרטי ופרטי והכל לפי השכל שלו, ודבר זה אי אפשר. ועל חלוק זה תקנו הברכה על התורה, כי ברכה ראשונה אשר קדשנו במצותיו וצונו לעסוק בתורה</w:t>
      </w:r>
      <w:r w:rsidR="00D576EE" w:rsidRPr="00D576EE">
        <w:rPr>
          <w:rStyle w:val="HebrewChar"/>
          <w:rFonts w:cs="FrankRuehl" w:hint="cs"/>
          <w:rtl/>
        </w:rPr>
        <w:t>...</w:t>
      </w:r>
      <w:r w:rsidRPr="00D576EE">
        <w:rPr>
          <w:rStyle w:val="HebrewChar"/>
          <w:rFonts w:cs="FrankRuehl" w:hint="cs"/>
          <w:rtl/>
        </w:rPr>
        <w:t xml:space="preserve"> ומפני כי אין די בברכה זו, כי השי"ת הוא שמוציא שכל האדם אל הפועל, ואין דומה זה לשאר מצוה שהאדם עושה מעצמו, אבל התורה השי"ת הוא המוציא אל הפועל ואין זה לאדם מעצמו, לכך יש לו לברך ברוך המלמד תורה לעמו ישראל, וזה כנגד שהשי"ת מוציא שכל האדם אל הפועל ומלמד תורה לעמו ישראל</w:t>
      </w:r>
      <w:r w:rsidR="00D576EE" w:rsidRPr="00D576EE">
        <w:rPr>
          <w:rStyle w:val="HebrewChar"/>
          <w:rFonts w:cs="FrankRuehl" w:hint="cs"/>
          <w:rtl/>
        </w:rPr>
        <w:t>...</w:t>
      </w:r>
      <w:r w:rsidRPr="00D576EE">
        <w:rPr>
          <w:rStyle w:val="HebrewChar"/>
          <w:rFonts w:cs="FrankRuehl" w:hint="cs"/>
          <w:rtl/>
        </w:rPr>
        <w:t xml:space="preserve"> (שם פרק טז,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יש לך להבין בחכמה כי מדת אברהם היא מדת התורה, כי התורה תקרא תורת חסד, דכתיב "ותורת חסד על לשונה", וזה מצד כי התורה דרכיה דרכי נועם וכל נתיבותיה שלום, ואף </w:t>
      </w:r>
      <w:r w:rsidRPr="00D576EE">
        <w:rPr>
          <w:rStyle w:val="HebrewChar"/>
          <w:rFonts w:cs="FrankRuehl" w:hint="cs"/>
          <w:rtl/>
        </w:rPr>
        <w:lastRenderedPageBreak/>
        <w:t>כאשר תמצא בתורה מיתות וכריתות אין תכלית התורה רק להעמיד הטוב בעולם שלא יהיה נמצא שום רע, ודבר זה רמזו חכמי האמת בפרק קמא דסוטה (י"ד), תניא ר' שמלאי אומר התורה תחלתה גמילות חסדים וסופה גמילות חסדים</w:t>
      </w:r>
      <w:r w:rsidR="00D576EE" w:rsidRPr="00D576EE">
        <w:rPr>
          <w:rStyle w:val="HebrewChar"/>
          <w:rFonts w:cs="FrankRuehl" w:hint="cs"/>
          <w:rtl/>
        </w:rPr>
        <w:t>...</w:t>
      </w:r>
      <w:r w:rsidRPr="00D576EE">
        <w:rPr>
          <w:rStyle w:val="HebrewChar"/>
          <w:rFonts w:cs="FrankRuehl" w:hint="cs"/>
          <w:rtl/>
        </w:rPr>
        <w:t xml:space="preserve"> בארו בזה דבר גדול, כי כל ענין התורה כדי להעמיד הטוב שיהיה בעולם, ולפיכך התחלתה גמילות חסדים שהוא עשיית הטוב לבני אדם ותכלית התורה הטוב הגמור</w:t>
      </w:r>
      <w:r w:rsidR="00D576EE" w:rsidRPr="00D576EE">
        <w:rPr>
          <w:rStyle w:val="HebrewChar"/>
          <w:rFonts w:cs="FrankRuehl" w:hint="cs"/>
          <w:rtl/>
        </w:rPr>
        <w:t>...</w:t>
      </w:r>
      <w:r w:rsidRPr="00D576EE">
        <w:rPr>
          <w:rStyle w:val="HebrewChar"/>
          <w:rFonts w:cs="FrankRuehl" w:hint="cs"/>
          <w:rtl/>
        </w:rPr>
        <w:t xml:space="preserve"> ולכן שתי שמות יש לתורה תורת חסד מפני שכל ענין התורה לעשות הטוב האלקי, וכנגד זה אש לבנה, ונקראת תורת אמת מפני אמתת הדברים שהם ברורים בתורה, ולכן היא חרותה באש שחורה שהוא נכר לגמרי</w:t>
      </w:r>
      <w:r w:rsidR="00D576EE" w:rsidRPr="00D576EE">
        <w:rPr>
          <w:rStyle w:val="HebrewChar"/>
          <w:rFonts w:cs="FrankRuehl" w:hint="cs"/>
          <w:rtl/>
        </w:rPr>
        <w:t>...</w:t>
      </w:r>
      <w:r w:rsidRPr="00D576EE">
        <w:rPr>
          <w:rStyle w:val="HebrewChar"/>
          <w:rFonts w:cs="FrankRuehl" w:hint="cs"/>
          <w:rtl/>
        </w:rPr>
        <w:t xml:space="preserve"> (שם פרק כ, וראה עוד אבות-תורה)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 לשאול, התורה שהיא שכל הפשוט העליון, איך יהיה דבר זה שיהיה לאדם שהוא בעל הגשם וחומר מה שאינו נמצא למלאכי מרום. ותשובה על זה אמרו בפרק ר"ע</w:t>
      </w:r>
      <w:r w:rsidR="00D576EE" w:rsidRPr="00D576EE">
        <w:rPr>
          <w:rStyle w:val="HebrewChar"/>
          <w:rFonts w:cs="FrankRuehl" w:hint="cs"/>
          <w:rtl/>
        </w:rPr>
        <w:t>...</w:t>
      </w:r>
      <w:r w:rsidRPr="00D576EE">
        <w:rPr>
          <w:rStyle w:val="HebrewChar"/>
          <w:rFonts w:cs="FrankRuehl" w:hint="cs"/>
          <w:rtl/>
        </w:rPr>
        <w:t xml:space="preserve"> אמר לפניו, רבונו של עולם תורה שאתה נותן לי מה כתיב בה, אנכי ה' אלקיך אשר הוצאתיך מארץ מצרים, אמר להם למצרים ירדתם, לפרעה נשתעבדתם, תורה למה לכם</w:t>
      </w:r>
      <w:r w:rsidR="00D576EE" w:rsidRPr="00D576EE">
        <w:rPr>
          <w:rStyle w:val="HebrewChar"/>
          <w:rFonts w:cs="FrankRuehl" w:hint="cs"/>
          <w:szCs w:val="20"/>
          <w:rtl/>
        </w:rPr>
        <w:t>?</w:t>
      </w:r>
      <w:r w:rsidR="00D576EE" w:rsidRPr="00D576EE">
        <w:rPr>
          <w:rStyle w:val="HebrewChar"/>
          <w:rFonts w:cs="FrankRuehl" w:hint="cs"/>
          <w:rtl/>
        </w:rPr>
        <w:t>...</w:t>
      </w:r>
      <w:r w:rsidRPr="00D576EE">
        <w:rPr>
          <w:rStyle w:val="HebrewChar"/>
          <w:rFonts w:cs="FrankRuehl" w:hint="cs"/>
          <w:rtl/>
        </w:rPr>
        <w:t xml:space="preserve"> במאמר זה בא לבאר תשובה לשאלה הראשונה, כי אי אפשר שלא היה למשה הכנה ובחינה שהיה מתעלה בין העליונים, ועל ידי זה היה מקבל התורה, ודבר זה נתבאר כבר, כי היה משה כמו אמצעי בין העליונים והתחתונים, והיה משה מתעלה על העליונים עד שהיה ראוי לקבל התורה שהיא מתיחסת אל העליונים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ולפיכך משה אמר מה כתיב בתורה וכו', כלומר כי הסדר של התורה עם מדרגתה שהיא קודם העולם אי אפשר רק על ידי האדם, שהתורה סדרה לפי אנושיות שלו, וזה כי כמו האדם אשר יש לו המעלה העליונה שהוא נברא בצלם אלקים, והצלם הזה מקבל אותו גוף הגשמי, וכך התורה בעצמה עם מעלתה העליונה על כל הרי היא נתלית ועומדת בדברים הגשמיים הם המצות המעשיות. וכמו שאין למלאכים הצלם האלקי שיש לאדם, כי הצלם הזה לפי מעלתו העליונה צריך אליו נושא והוא גוף האדם שהוא נושא לצלם הזה, והמלאכים שאין להם נושא מקבל רק האדם שיש לו גוף יש לו נושא מקבל, לכך הוא מקבל הצלם הזה, וכן התורה לפי </w:t>
      </w:r>
      <w:r w:rsidRPr="00D576EE">
        <w:rPr>
          <w:rStyle w:val="HebrewChar"/>
          <w:rFonts w:cs="FrankRuehl" w:hint="cs"/>
          <w:rtl/>
        </w:rPr>
        <w:lastRenderedPageBreak/>
        <w:t>מעלת השכל הזה צריך לזה נושא גשמי הוא האדם</w:t>
      </w:r>
      <w:r w:rsidR="00D576EE" w:rsidRPr="00D576EE">
        <w:rPr>
          <w:rStyle w:val="HebrewChar"/>
          <w:rFonts w:cs="FrankRuehl" w:hint="cs"/>
          <w:rtl/>
        </w:rPr>
        <w:t>...</w:t>
      </w:r>
      <w:r w:rsidRPr="00D576EE">
        <w:rPr>
          <w:rStyle w:val="HebrewChar"/>
          <w:rFonts w:cs="FrankRuehl" w:hint="cs"/>
          <w:rtl/>
        </w:rPr>
        <w:t xml:space="preserve"> (שם פרק כד)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וזה כי ג' בחינות יש לתורה שמצד אלו שלשה בחינות אין התורה מתיחסת לאדם, הבחינה האחת השכר והטוב שיש בתורה, כי הטוב שהשי"ת נותן על ידי שמירת התורה הוא טוב אלקי ואינו טוב טבעי שהוא ראוי לאדם רק טוב אלקי, אשר הטוב האלקי הוא נבדל מן האדם לגמרי. וכמו שתמצא בתורה כי השכר שנותן השי"ת הוא שלא בטבע ושלא בכמנהגו של עולם כלל, ולפיכך נתנה התורה במים, שהמים הם טוב בכל מקום</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והפך זה גם העונש על התורה אינו טבעי רק עונש אלקי, שכל עונש שבא בתורה הוא שלא בטבע ושלא כמנהגו של עולם, ולכך נתנה התורה באש, כי הוא נאמר על העונש, "כי ה' אלקיך אש אוכלה" כאשר בא להפרע מאויביו. ומה שנתנה תורה במדבר מורה על עצם התורה, כי המצות שבה הם דברים שאינם טבעיים, כי יש היו אומרים כי התורה לפי הטבע ומה שאסרה החלב והדם הוא בטבע, ודבר זה אינו, כי לכך נתנה התורה במדבר כי המדבר אינם גדלים בו הדברים הטבעיים.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לפרש גם כן כי יש לתורה ג' בחינות מחולקות שאין בחינה זאת כמו האחרת. וזה כי התורה כל דבר שבה הוא טוב בעצמו, כי נאמר כבד את אביך ואת אמך, ודבר זה בודאי טוב מאד, ומכל מקום אל תחשוב כי דבר זה מה שנאמר בתורה הוא טוב ואינו מחוייב בעצמו, דבר זה אינו, אבל מצות התורה אינם כך, שהטוב שהוא בתורה כל דבר מחויב לגמרי. ועוד דבר שלישי, שכל מצות התורה הם אלקיים ואין התורה דת טבעית או נימוסית או דרך ארץ לקיום הישוב כמו שאמרו קצת אנשים, אבל התורה היא אלקית שכל דבריה אלקיים. ומפני כך על ידי זה זוכה לעולם הבא. ולפיכך באלו ג' דברים נתנה התורה, במים וזהו הטוב, כי הם גשמי ברכה לעולם, וניתנה באש שכל דברי תורה הם מחויבים מוכרחים בחוזק ותוקף, לכך נמשך אחר זה האש שיש בו כח חזק. ומפני שהתורה היא אלקית שכלית ואינה נימוסית לכך נתנה במדבר, שהמדבר הוא מיוחד לדברים אלקיים השכליים כמו שהתבאר למעלה</w:t>
      </w:r>
      <w:r w:rsidR="00D576EE" w:rsidRPr="00D576EE">
        <w:rPr>
          <w:rStyle w:val="HebrewChar"/>
          <w:rFonts w:cs="FrankRuehl" w:hint="cs"/>
          <w:rtl/>
        </w:rPr>
        <w:t>...</w:t>
      </w:r>
      <w:r w:rsidRPr="00D576EE">
        <w:rPr>
          <w:rStyle w:val="HebrewChar"/>
          <w:rFonts w:cs="FrankRuehl" w:hint="cs"/>
          <w:rtl/>
        </w:rPr>
        <w:t xml:space="preserve"> (שם </w:t>
      </w:r>
      <w:r w:rsidRPr="00D576EE">
        <w:rPr>
          <w:rStyle w:val="HebrewChar"/>
          <w:rFonts w:cs="FrankRuehl" w:hint="cs"/>
          <w:rtl/>
        </w:rPr>
        <w:lastRenderedPageBreak/>
        <w:t>פרק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ביאור זה, כאשר נתן השי"ת להם התורה השכלית, אשר השכל נבדל מן החומר אשר דבק בחומר ההעדר, ואין התורה השכלית כמו שכל האדם שהוא מצורף אל החומר, ובשביל שהשכל מצורף אל החומר לכך מצורף שכל האדם גם כן אל ההעדר ואינו נמלט מן המות, ולפיכך אלמלי לא חטא האדם והיה נוטה אחר החמדה והתאוה החמרית לעשות החומר עיקר והיה שכל האדם נבדל מן החומר לא נגזרה על האדם מיתה כלל, רק היה חי לעולם</w:t>
      </w:r>
      <w:r w:rsidR="00D576EE" w:rsidRPr="00D576EE">
        <w:rPr>
          <w:rStyle w:val="HebrewChar"/>
          <w:rFonts w:cs="FrankRuehl" w:hint="cs"/>
          <w:rtl/>
        </w:rPr>
        <w:t>...</w:t>
      </w:r>
      <w:r w:rsidRPr="00D576EE">
        <w:rPr>
          <w:rStyle w:val="HebrewChar"/>
          <w:rFonts w:cs="FrankRuehl" w:hint="cs"/>
          <w:rtl/>
        </w:rPr>
        <w:t xml:space="preserve"> וכאשר נתנה תורה לישראל, אשר התורה אין לה צירוף וחבור כלל אל החומר, ולכך נקראה בשם אור, כי האור מתיחס בכל מקום אל המציאות והחושך אל ההעדר, וכאשר ראוי אל התורה המציאות אין שולט עליו ההעדר לפי חוזק המציאות אשר יש אל התורה שהיא שכל נבדל מן החמרי לגמרי</w:t>
      </w:r>
      <w:r w:rsidR="00D576EE" w:rsidRPr="00D576EE">
        <w:rPr>
          <w:rStyle w:val="HebrewChar"/>
          <w:rFonts w:cs="FrankRuehl" w:hint="cs"/>
          <w:rtl/>
        </w:rPr>
        <w:t>...</w:t>
      </w:r>
      <w:r w:rsidRPr="00D576EE">
        <w:rPr>
          <w:rStyle w:val="HebrewChar"/>
          <w:rFonts w:cs="FrankRuehl" w:hint="cs"/>
          <w:rtl/>
        </w:rPr>
        <w:t xml:space="preserve"> (שם פרק מז)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והנה נצחיות התורה מבואר במופת ברור אצלנו, כי התורה היא מן השי"ת ומצד המקבל אינה ראויה, כי האדם הוא בעל גוף וגשם, אם לא שהיא מתנה לאדם כמו שנתבאר לפני זה, כי התורה היא מן השי"ת, ואיך יהיה לדבר זה שנוי וחלוף, ואם התורה מצד המקבל אפשר כי המקבל הוא משתנה, אבל הדבר שהוא מצד העלה כמו שהיא התורה שהיא מצד העלה אם כן איך אפשר שיהיה לדבר זה שנוי</w:t>
      </w:r>
      <w:r w:rsidRPr="00D576EE">
        <w:rPr>
          <w:rStyle w:val="HebrewChar"/>
          <w:rFonts w:cs="FrankRuehl" w:hint="cs"/>
          <w:rtl/>
        </w:rPr>
        <w:t>...</w:t>
      </w:r>
      <w:r w:rsidR="00A716F5" w:rsidRPr="00D576EE">
        <w:rPr>
          <w:rStyle w:val="HebrewChar"/>
          <w:rFonts w:cs="FrankRuehl" w:hint="cs"/>
          <w:rtl/>
        </w:rPr>
        <w:t xml:space="preserve"> ולכך אמרו במדרש כאשר בא השי"ת לתת התורה כפה עליהם ההר כגיגית שיקבלו את התורה, שיהיו ישראל נחשבים אנוסתו, ובאנוסה נאמר "לא יוכל שלחה כל ימיו", והדבר הזה כי רצה שיהיה הכל מצד העלה, כי הדבר שהוא מצד העלה אין השתנות לו, ואינו כמו כאשר הדבר מצד המקבל, כי המקבל יש לו שינוי</w:t>
      </w:r>
      <w:r w:rsidRPr="00D576EE">
        <w:rPr>
          <w:rStyle w:val="HebrewChar"/>
          <w:rFonts w:cs="FrankRuehl" w:hint="cs"/>
          <w:rtl/>
        </w:rPr>
        <w:t>...</w:t>
      </w:r>
      <w:r w:rsidR="00A716F5" w:rsidRPr="00D576EE">
        <w:rPr>
          <w:rStyle w:val="HebrewChar"/>
          <w:rFonts w:cs="FrankRuehl" w:hint="cs"/>
          <w:rtl/>
        </w:rPr>
        <w:t xml:space="preserve"> (שם פרק נא)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כשנכנסו לכרם שביבנה אמרו עתידה שתשתכח תורה מישראל לגמרי, פירוש בסוף הקץ והגלות יהיה ארוך והשי"ת נתרחק מישראל לגמרי בגלות הארוך ומאחר שנתרחק מישראל לגמרי דבר זה שכחת התורה. כי כאשר היה התורה עם ישראל מיד היה השי"ת עמהם ולפיכך מיד אחר נתינת התורה אמר הכתוב "ועשו לי מקדש ושכנתי בתוכם", ולכך גם כן כאשר נתרחק הקב"ה מישראל לגמרי, כמו </w:t>
      </w:r>
      <w:r w:rsidRPr="00D576EE">
        <w:rPr>
          <w:rStyle w:val="HebrewChar"/>
          <w:rFonts w:cs="FrankRuehl" w:hint="cs"/>
          <w:rtl/>
        </w:rPr>
        <w:lastRenderedPageBreak/>
        <w:t>שיהיה בסוף הגלות שיקח הקב"ה עמו התורה ותשתכח תורה מישראל, וזה שאמרו עתידה שתשתכח התורה מישראל. ויש לך לדעת כי שכחת התורה על ידי ד' סבות, האחד קוצר המשיג, והב', עומק המושג, הג' קושי המזונות והפרנסה שהאדם צריך שיהיה טורח בפרנסתו ואין לו פנאי לעסוק בתורה. הד' כובד הגלות והעול מן האומות, וכנגד ד' אלו סבות אמר לעתיד כאשר יהיה הגלות ארוך וקושי הגלות מוסיף תמיד ולכך תשתכח תורה מישראל</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שאמר ר' שמעון חס ושלום שתשתכח תורה מישראל, רוצה לומר כי אי אפשר שתשתכח תורה מישראל, כי התורה היא כמו הצורה לישראל, ואי אפשר שתתבטל צורתן, ולכך מספר "בני ישראל" כמו מספר המצות שהם תר"ג מצות ועוד עשרה שהם עשרת הדברות הם כמו אחד במספר קטן, עד שהתורה שהיא אחד לגמרי, כמו שהתחלת עשרת הדברות באל"ף לומר שהתורה היא אחת. כי התורה היא הברית בין השי"ת שהוא צוה עליהם ובין ישראל שקבלו המצות, ועשרת הדברות שכוללים כל התורה יש להם יחוס אל השי"ת שהוא אחד, כמו שנאמרו כל עשרת הדברות בדבור אחד</w:t>
      </w:r>
      <w:r w:rsidR="00D576EE" w:rsidRPr="00D576EE">
        <w:rPr>
          <w:rStyle w:val="HebrewChar"/>
          <w:rFonts w:cs="FrankRuehl" w:hint="cs"/>
          <w:rtl/>
        </w:rPr>
        <w:t>...</w:t>
      </w:r>
      <w:r w:rsidRPr="00D576EE">
        <w:rPr>
          <w:rStyle w:val="HebrewChar"/>
          <w:rFonts w:cs="FrankRuehl" w:hint="cs"/>
          <w:rtl/>
        </w:rPr>
        <w:t xml:space="preserve"> ותר"ג מצות קרובים אל מקבל הברית, ומפני שקרובים אליהם הם צורתם, לכך עולים אלו מצות שהם תר"ג כמספר בני ישראל</w:t>
      </w:r>
      <w:r w:rsidR="00D576EE" w:rsidRPr="00D576EE">
        <w:rPr>
          <w:rStyle w:val="HebrewChar"/>
          <w:rFonts w:cs="FrankRuehl" w:hint="cs"/>
          <w:rtl/>
        </w:rPr>
        <w:t>...</w:t>
      </w:r>
      <w:r w:rsidRPr="00D576EE">
        <w:rPr>
          <w:rStyle w:val="HebrewChar"/>
          <w:rFonts w:cs="FrankRuehl" w:hint="cs"/>
          <w:rtl/>
        </w:rPr>
        <w:t xml:space="preserve"> (שם פרק נו, וראה שם עוד וערך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לא נעלים להשיב תשובה נצחת לשאלה זאת, מה שלא נזכר בתורה עולם הבא בפירוש. וזה כי אין ספק שהתורה שנתן השי"ת הוא תיקון עולם הזה, ובשביל תקון עולם הזה להישיר בני אדם אל תכלית הטוב שיהיו טובים בעולם הזה, ויהיה מציאות עולם הזה כמו שראוי להיות לכך נתן לנו התורה. וזה כי השי"ת ברא את העולם הזה והעולם הזה הוא בעל חסרון בודאי, ובו ברא יצר הרע, ונראה כי אלו היה הבריאה חסרה וצריך להשלמה ואין השלמת העולם רק בתורה שהיא מסלקת היצר הרע, עד שאמרו כי התורה היא רטייה ואספלנית ליצר הרע, ולכך נתן התורה לסלק הרע מן העולם כדי שיהיה הבריאה בשלמות</w:t>
      </w:r>
      <w:r w:rsidRPr="00D576EE">
        <w:rPr>
          <w:rStyle w:val="HebrewChar"/>
          <w:rFonts w:cs="FrankRuehl" w:hint="cs"/>
          <w:rtl/>
        </w:rPr>
        <w:t>...</w:t>
      </w:r>
      <w:r w:rsidR="00A716F5" w:rsidRPr="00D576EE">
        <w:rPr>
          <w:rStyle w:val="HebrewChar"/>
          <w:rFonts w:cs="FrankRuehl" w:hint="cs"/>
          <w:rtl/>
        </w:rPr>
        <w:t xml:space="preserve"> אבל עולם הבא הוא בשלמות מצד עצמו ואין בו חסרון, ואין התורה תועלת אל עולם הבא לתקן אותו, ולכך לא נזכר עולם הבא </w:t>
      </w:r>
      <w:r w:rsidR="00A716F5" w:rsidRPr="00D576EE">
        <w:rPr>
          <w:rStyle w:val="HebrewChar"/>
          <w:rFonts w:cs="FrankRuehl" w:hint="cs"/>
          <w:rtl/>
        </w:rPr>
        <w:lastRenderedPageBreak/>
        <w:t>בתורה</w:t>
      </w:r>
      <w:r w:rsidRPr="00D576EE">
        <w:rPr>
          <w:rStyle w:val="HebrewChar"/>
          <w:rFonts w:cs="FrankRuehl" w:hint="cs"/>
          <w:rtl/>
        </w:rPr>
        <w:t>...</w:t>
      </w:r>
      <w:r w:rsidR="00A716F5" w:rsidRPr="00D576EE">
        <w:rPr>
          <w:rStyle w:val="HebrewChar"/>
          <w:rFonts w:cs="FrankRuehl" w:hint="cs"/>
          <w:rtl/>
        </w:rPr>
        <w:t xml:space="preserve"> (שם פרק נח)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התבאר לך טעם זה שאין ראוי שיהיה שכר מצוה בעולם הזה, מכל מקום אל תטעה לומר שכשם ששכר מצות בהאי עלמא ליכא כמו כן שכר למוד התורה בהאי עלמא ליכא, כי דבר זה אינו, שכן אמרו אלו דברים שהאדם אוכל פירותיהם בעולם הזה והקרן קיימת לעולם הבא</w:t>
      </w:r>
      <w:r w:rsidR="00D576EE" w:rsidRPr="00D576EE">
        <w:rPr>
          <w:rStyle w:val="HebrewChar"/>
          <w:rFonts w:cs="FrankRuehl" w:hint="cs"/>
          <w:rtl/>
        </w:rPr>
        <w:t>...</w:t>
      </w:r>
      <w:r w:rsidRPr="00D576EE">
        <w:rPr>
          <w:rStyle w:val="HebrewChar"/>
          <w:rFonts w:cs="FrankRuehl" w:hint="cs"/>
          <w:rtl/>
        </w:rPr>
        <w:t xml:space="preserve"> ותלמוד תורה כנגד כלם, הרי כי שכר התורה הוא שאוכל פירות בעולם הזה</w:t>
      </w:r>
      <w:r w:rsidR="00D576EE" w:rsidRPr="00D576EE">
        <w:rPr>
          <w:rStyle w:val="HebrewChar"/>
          <w:rFonts w:cs="FrankRuehl" w:hint="cs"/>
          <w:rtl/>
        </w:rPr>
        <w:t>...</w:t>
      </w:r>
      <w:r w:rsidRPr="00D576EE">
        <w:rPr>
          <w:rStyle w:val="HebrewChar"/>
          <w:rFonts w:cs="FrankRuehl" w:hint="cs"/>
          <w:rtl/>
        </w:rPr>
        <w:t xml:space="preserve"> וזה כי גוף המצוה הוא מה שעושה רצון השי"ת אשר צוה אותו לעשותה, והפירות מה שהוא טוב לבריות</w:t>
      </w:r>
      <w:r w:rsidR="00D576EE" w:rsidRPr="00D576EE">
        <w:rPr>
          <w:rStyle w:val="HebrewChar"/>
          <w:rFonts w:cs="FrankRuehl" w:hint="cs"/>
          <w:rtl/>
        </w:rPr>
        <w:t>...</w:t>
      </w:r>
      <w:r w:rsidRPr="00D576EE">
        <w:rPr>
          <w:rStyle w:val="HebrewChar"/>
          <w:rFonts w:cs="FrankRuehl" w:hint="cs"/>
          <w:rtl/>
        </w:rPr>
        <w:t xml:space="preserve"> הוא נמשך מן הגוף מצוה, ומפני שהפירות הם מה שהוא טוב לבריות בעולם הזה, לכך אוכל פרותיהם בעולם הזה.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והתורה גם כן יש לה פירות, כי התורה בפרט עושה פירות, כי גדול תלמוד תורה שמביא לידי מעשה, ולכך אין דבר שיש לו פירות כמו התורה, ויותר מזה כי בתורה נברא העולם וכל העולם פירות התורה כמו שיתבאר. אמנם מה שאמר ותלמוד תורה כנגד כלם, כי אלו ג' דברים שהם גמילות חסדים כבוד אב ואם והבאת שלום הם ג' דברים מחולקים, שאין זה כזה</w:t>
      </w:r>
      <w:r w:rsidR="00D576EE" w:rsidRPr="00D576EE">
        <w:rPr>
          <w:rStyle w:val="HebrewChar"/>
          <w:rFonts w:cs="FrankRuehl" w:hint="cs"/>
          <w:rtl/>
        </w:rPr>
        <w:t>...</w:t>
      </w:r>
      <w:r w:rsidRPr="00D576EE">
        <w:rPr>
          <w:rStyle w:val="HebrewChar"/>
          <w:rFonts w:cs="FrankRuehl" w:hint="cs"/>
          <w:rtl/>
        </w:rPr>
        <w:t xml:space="preserve"> ואמר שבתלמוד תורה נוטל שכר כנגד כולם, ובאור זה כי התורה יש בה כל ג' דברים, כי התורה תקרא משפט מצד שכל דבריה הם במשפט, ונקראת גם כן חסד גמור, כדכתיב "ותורת חסד על לשונה", והיא גם כן שלום, וכדכתיב "דרכיה דרכי נועם וכל נתיבותיה שלום".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ובירושלמי דברכות על הך משנה אמרו רבי ברכיה ורבי חייא דכפר תחומין חד אמר העולם הזה אינו שוה לדבר אחד מדברי תורה, וחד אמר אפילו כל המצות אינם שוים לדבר אחד מדברי תורה. וביאור זה, כי במה שהתורה היא השכל הגמור, והשכל מתעלה על הגשמי, ולפיכך כל העולם אינו שוה לדבר אחד מן התורה שהיא שכלית, ואין שייך בשכל חלק כלל, ולכך אמר כי דבר אחד מדברי תורה יותר מכל העולם, שאין לומר שהעולם בכללו יותר נחשב במה שהוא כל העולם מן דבר אחד בתורה, כי אין ערך לדבר שהוא גשמי אל השכלי, כי הם דברים שאינם מתיחסים, ואף אם הוא דבר אחד, סוף סוף הוא שכלי. שאין ערך לגשמי אל השכלי. וחד אמר אפילו כל המצות שבתורה אינם שוים לדבר </w:t>
      </w:r>
      <w:r w:rsidRPr="00D576EE">
        <w:rPr>
          <w:rStyle w:val="HebrewChar"/>
          <w:rFonts w:cs="FrankRuehl" w:hint="cs"/>
          <w:rtl/>
        </w:rPr>
        <w:lastRenderedPageBreak/>
        <w:t>אחד מן התורה במה שהמצות הם נעשים על ידי כלים גשמיים, ולפיכך כל המצות אינם שוים לדבר אחד מן התורה במה שפעל המצות על ידי פועל גשמי, שאין ערך לגשמי אל השכל, ולכך תלמוד תורה נגד הכל.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בגמרא שלנו בפרק קמא דמועד קטן אמרו, כתיב "יקרה היא מפנינים וכל חפציך לא ישוו בה", ומשמע אבל חפצי שמים ישוו בה, וכתיב וכל חפצים לא ישוו בה ואפילו חפצי שמים נמי</w:t>
      </w:r>
      <w:r w:rsidR="00D576EE" w:rsidRPr="00D576EE">
        <w:rPr>
          <w:rStyle w:val="HebrewChar"/>
          <w:rFonts w:cs="FrankRuehl" w:hint="cs"/>
          <w:szCs w:val="20"/>
          <w:rtl/>
        </w:rPr>
        <w:t>?</w:t>
      </w:r>
      <w:r w:rsidRPr="00D576EE">
        <w:rPr>
          <w:rStyle w:val="HebrewChar"/>
          <w:rFonts w:cs="FrankRuehl" w:hint="cs"/>
          <w:rtl/>
        </w:rPr>
        <w:t xml:space="preserve"> ומתרץ כאן במצוה שאפשר שתעשה על ידי אחרים, כאן במצוה שאי אפשר שתעשה על ידי אחרים. ובאור זה כי אף שהתורה יותר במעלה, כמו שהתבאר במה שהתורה היא שכלית, מכל מקום המצוה המעשית יותר ראוי שתעשה, כי המצוה היא מעשה אנושי ויותר קרובה אל האדם שמחוייב לעשותה מן התורה השכלית. ולפיכך אם אי אפשר שתעשה על ידי אחרים המצוה קודמת, שהיא קרובה אל האדם. אך אם יש כאן מי שמכניס את הכלה לחופה יותר טוב שילמוד תורה שהיא יותר במעלה</w:t>
      </w:r>
      <w:r w:rsidR="00D576EE" w:rsidRPr="00D576EE">
        <w:rPr>
          <w:rStyle w:val="HebrewChar"/>
          <w:rFonts w:cs="FrankRuehl" w:hint="cs"/>
          <w:rtl/>
        </w:rPr>
        <w:t>...</w:t>
      </w:r>
      <w:r w:rsidRPr="00D576EE">
        <w:rPr>
          <w:rStyle w:val="HebrewChar"/>
          <w:rFonts w:cs="FrankRuehl" w:hint="cs"/>
          <w:rtl/>
        </w:rPr>
        <w:t xml:space="preserve"> ומכל מקום התבאר כי מה שנאמר על המצות שכר מצות בהאי עלמא ליכא בזה הכלל לא תכנס התורה</w:t>
      </w:r>
      <w:r w:rsidR="00D576EE" w:rsidRPr="00D576EE">
        <w:rPr>
          <w:rStyle w:val="HebrewChar"/>
          <w:rFonts w:cs="FrankRuehl" w:hint="cs"/>
          <w:rtl/>
        </w:rPr>
        <w:t>...</w:t>
      </w:r>
      <w:r w:rsidRPr="00D576EE">
        <w:rPr>
          <w:rStyle w:val="HebrewChar"/>
          <w:rFonts w:cs="FrankRuehl" w:hint="cs"/>
          <w:rtl/>
        </w:rPr>
        <w:t xml:space="preserve"> (שם פרק סב,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וכל מה שהתורה נקראת טוב מפני שהיא שכלית לגמרי, לא שכל האנושי כמו שאר חכמות, וכמו שבארנו זה במקום אחר, כי הדבר שהוא שכלי נבדל מן החומר לגמרי הוא טוב גמור, ולכך התורה היא טוב הגמור בפרט, והפך זה הדבר שהוא חמרי הוא רע גמור, כי החומר דבק בו הרע</w:t>
      </w:r>
      <w:r w:rsidRPr="00D576EE">
        <w:rPr>
          <w:rStyle w:val="HebrewChar"/>
          <w:rFonts w:cs="FrankRuehl" w:hint="cs"/>
          <w:rtl/>
        </w:rPr>
        <w:t>...</w:t>
      </w:r>
      <w:r w:rsidR="00A716F5" w:rsidRPr="00D576EE">
        <w:rPr>
          <w:rStyle w:val="HebrewChar"/>
          <w:rFonts w:cs="FrankRuehl" w:hint="cs"/>
          <w:rtl/>
        </w:rPr>
        <w:t xml:space="preserve"> </w:t>
      </w:r>
      <w:r w:rsidR="00A716F5">
        <w:rPr>
          <w:rStyle w:val="HebrewChar"/>
          <w:rFonts w:hint="cs"/>
          <w:rtl/>
        </w:rPr>
        <w:t>(</w:t>
      </w:r>
      <w:r w:rsidR="00A716F5" w:rsidRPr="00D576EE">
        <w:rPr>
          <w:rStyle w:val="HebrewChar"/>
          <w:rFonts w:cs="FrankRuehl" w:hint="cs"/>
          <w:bCs/>
          <w:rtl/>
        </w:rPr>
        <w:t>דרך חיי</w:t>
      </w:r>
      <w:r w:rsidR="00A716F5">
        <w:rPr>
          <w:rStyle w:val="HebrewChar"/>
          <w:rFonts w:hint="cs"/>
          <w:rtl/>
        </w:rPr>
        <w:t>ם</w:t>
      </w:r>
      <w:r w:rsidR="00A716F5" w:rsidRPr="00D576EE">
        <w:rPr>
          <w:rStyle w:val="HebrewChar"/>
          <w:rFonts w:cs="FrankRuehl" w:hint="cs"/>
          <w:rtl/>
        </w:rPr>
        <w:t xml:space="preserve"> א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שנים כאשר הם מדברים דברי תורה היא תורה גמורה, שהתורה היא כאשר מוציא התורה בפה, וזה נקרא תורה גמורה, וזה שייך בשנים שצריך להוציא הדבור בפה. אבל אחד אפילו אם מוציא מן הפה, הרי אפשר שיהיה בלא דבור, לכך אפילו אם מוציא הדבור בפה לא נקרא זה דבור של תורה כלל, ופעמים הרבה אינו מוציא מן הפה רק בעיון בלבד, ולפיכך אין הדבור עיקר רק המחשבה, רק כאשר הם שנים שאי אפשר בלא דבור כלל זה נקרא דברי תורה, ולפיכך נקרא זה עוסק בדברי תורה, ולא נקרא כאשר הוא ביחיד</w:t>
      </w:r>
      <w:r w:rsidRPr="00D576EE">
        <w:rPr>
          <w:rStyle w:val="HebrewChar"/>
          <w:rFonts w:cs="FrankRuehl" w:hint="cs"/>
          <w:rtl/>
        </w:rPr>
        <w:t>...</w:t>
      </w:r>
      <w:r w:rsidR="00A716F5" w:rsidRPr="00D576EE">
        <w:rPr>
          <w:rStyle w:val="HebrewChar"/>
          <w:rFonts w:cs="FrankRuehl" w:hint="cs"/>
          <w:rtl/>
        </w:rPr>
        <w:t xml:space="preserve"> ומפני זה הטעם תקנו בברכה לעסוק בדברי תורה ולא ללמוד בתורה, וזה מפני </w:t>
      </w:r>
      <w:r w:rsidR="00A716F5" w:rsidRPr="00D576EE">
        <w:rPr>
          <w:rStyle w:val="HebrewChar"/>
          <w:rFonts w:cs="FrankRuehl" w:hint="cs"/>
          <w:rtl/>
        </w:rPr>
        <w:lastRenderedPageBreak/>
        <w:t>כי הברכה נתקנה על יחיד, ולא נקרא זה למוד בדברי תורה, רק עסק בדברי תורה</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התורה היא המושכל שמתחייב מאמתת השי"ת, ולכך התורה מביאה האדם אל השי"ת והשי"ת עם האדם כאשר עוסק בתורה, ולפיכך נקראת התורה בת להקב"ה, כי החכמה תקרא תולדה</w:t>
      </w:r>
      <w:r w:rsidR="00D576EE" w:rsidRPr="00D576EE">
        <w:rPr>
          <w:rStyle w:val="HebrewChar"/>
          <w:rFonts w:cs="FrankRuehl" w:hint="cs"/>
          <w:rtl/>
        </w:rPr>
        <w:t>...</w:t>
      </w:r>
      <w:r w:rsidRPr="00D576EE">
        <w:rPr>
          <w:rStyle w:val="HebrewChar"/>
          <w:rFonts w:cs="FrankRuehl" w:hint="cs"/>
          <w:rtl/>
        </w:rPr>
        <w:t xml:space="preserve"> ואמר שהיא יחידה כי מאחר שהתורה מושכל שבה מחויב כי כל מה שבתורה אי אפשר רק כך ואי אפשר שיהיה בענין אחר, ומפני כך דברי תורה מיוחדים וזה הטעם שהתורה היא אחת</w:t>
      </w:r>
      <w:r w:rsidR="00D576EE" w:rsidRPr="00D576EE">
        <w:rPr>
          <w:rStyle w:val="HebrewChar"/>
          <w:rFonts w:cs="FrankRuehl" w:hint="cs"/>
          <w:rtl/>
        </w:rPr>
        <w:t>...</w:t>
      </w:r>
      <w:r w:rsidRPr="00D576EE">
        <w:rPr>
          <w:rStyle w:val="HebrewChar"/>
          <w:rFonts w:cs="FrankRuehl" w:hint="cs"/>
          <w:rtl/>
        </w:rPr>
        <w:t xml:space="preserve"> וזה מעלת התורה על העולם כי העולם יש כאן עולם שני, עולם הבא, ולכך העולם נברא בבי"ת, אבל התורה היא אחת, כי אי אפשר שיהיה דבר אחד אף נקודה אחת בתורה שאפשר שיהיה בענין אחר רק כך. ואין לומר בתורה שראוי שיהיה כך אבל אינו מחויב שיהיה כך ואפשר שיהיה בענין אחר, ואז לא היתה התורה אחת, דבר זה אינו בתורה</w:t>
      </w:r>
      <w:r w:rsidR="00D576EE" w:rsidRPr="00D576EE">
        <w:rPr>
          <w:rStyle w:val="HebrewChar"/>
          <w:rFonts w:cs="FrankRuehl" w:hint="cs"/>
          <w:rtl/>
        </w:rPr>
        <w:t>...</w:t>
      </w:r>
      <w:r w:rsidRPr="00D576EE">
        <w:rPr>
          <w:rStyle w:val="HebrewChar"/>
          <w:rFonts w:cs="FrankRuehl" w:hint="cs"/>
          <w:rtl/>
        </w:rPr>
        <w:t xml:space="preserve"> ומפני כך אי אפשר להפרד מן התורה, מאחר שיש אל השי"ת צירוף מיוחד כמו זה אל התורה אין לזה הסרה כלל, שהרי הדבר שהוא מיוחד אין נטיה ממנו לצד אחר</w:t>
      </w:r>
      <w:r w:rsidR="00D576EE" w:rsidRPr="00D576EE">
        <w:rPr>
          <w:rStyle w:val="HebrewChar"/>
          <w:rFonts w:cs="FrankRuehl" w:hint="cs"/>
          <w:rtl/>
        </w:rPr>
        <w:t>...</w:t>
      </w:r>
      <w:r w:rsidRPr="00D576EE">
        <w:rPr>
          <w:rStyle w:val="HebrewChar"/>
          <w:rFonts w:cs="FrankRuehl" w:hint="cs"/>
          <w:rtl/>
        </w:rPr>
        <w:t xml:space="preserve"> ודבר זה מורה לך כי השי"ת עם התורה לגמרי, וזה שאמרו שנים שיש ביניהם דברי תורה השכינה ביניהם, כי השי"ת עם התורה לא יפרד מן התורה במה שהתורה מסודרת מן השי"ת סדר מחויב, ודבר זה אין הפרד והפרש מאתו יתברך</w:t>
      </w:r>
      <w:r w:rsidR="00D576EE" w:rsidRPr="00D576EE">
        <w:rPr>
          <w:rStyle w:val="HebrewChar"/>
          <w:rFonts w:cs="FrankRuehl" w:hint="cs"/>
          <w:rtl/>
        </w:rPr>
        <w:t>...</w:t>
      </w:r>
      <w:r w:rsidRPr="00D576EE">
        <w:rPr>
          <w:rStyle w:val="HebrewChar"/>
          <w:rFonts w:cs="FrankRuehl" w:hint="cs"/>
          <w:rtl/>
        </w:rPr>
        <w:t xml:space="preserve"> (שם ג ב, וראה עוד 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ויותר מהכל נקרא קנין לאדם התורה האלקית כי לגודל מעלתה ורוממותה מן האדם עד שהיא תורת ה' אינה קרובה אל האדם ואינה דומה אל השלשה אשר זכרנו לפני זה (השכל וחכמה, עושר וממון, ומעשים טובים), כי מצד היותם קרובים אל האדם ומתיחסים אל האדם, אף שהם קנינים גם כן מכל מקום נמצא קנין שהוא מתחבר עם בעל קנין עד שנעשה עם בעל הקנין כאלו הם דבר אחד ולא יוסר ממנו רק בקושי, רק אלו הדברים אשר הם אינם קרובים כל כך אל האדם ולפיכך יש בהם הסרה, ומכל שכן התורה האלקית שהיא רחוקה מן האדם שהתורה היא אלקית לגמרי, והאדם הוא גשמי, ולפיכך התורה יותר נקל להסרה מן האדם</w:t>
      </w:r>
      <w:r w:rsidRPr="00D576EE">
        <w:rPr>
          <w:rStyle w:val="HebrewChar"/>
          <w:rFonts w:cs="FrankRuehl" w:hint="cs"/>
          <w:rtl/>
        </w:rPr>
        <w:t>...</w:t>
      </w:r>
      <w:r w:rsidR="00A716F5" w:rsidRPr="00D576EE">
        <w:rPr>
          <w:rStyle w:val="HebrewChar"/>
          <w:rFonts w:cs="FrankRuehl" w:hint="cs"/>
          <w:rtl/>
        </w:rPr>
        <w:t xml:space="preserve"> (שם ג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אחר כך אמר חביבין ישראל שנתן להם כלי חמדה שבו נברא העולם, כי התורה היא סדר </w:t>
      </w:r>
      <w:r w:rsidRPr="00D576EE">
        <w:rPr>
          <w:rStyle w:val="HebrewChar"/>
          <w:rFonts w:cs="FrankRuehl" w:hint="cs"/>
          <w:rtl/>
        </w:rPr>
        <w:lastRenderedPageBreak/>
        <w:t>מסודר מן השי"ת אשר גזר השי"ת הסדר כפי חכמתו כמו שבארנו, והסדר הזה היה מחייב את העולם, הנה התורה היא כלי שבו נברא העולם, כי הסדר המושכל שהוא התורה הוא היה כלי שבו היה פועל העולם. ודבר זה מבואר כי השכל פועל בגשם, והביאו ראיה לזה איך השכל פועל בגשם, כי כאשר יניח האדם לוח שאינו רחב על נהר אחד, כאשר היה אדם עובר עליו שמחשבת הנפילה גורמת כי תצא הנפילה אל הפועל, וכמה דברים שהמחשבה פועלת, ומכל שכן הסדר המושכל העליון היא התורה אשר מתחייב מן השי"ת שהיה פועל כפי הסדר המושכל הזה</w:t>
      </w:r>
      <w:r w:rsidR="00D576EE" w:rsidRPr="00D576EE">
        <w:rPr>
          <w:rStyle w:val="HebrewChar"/>
          <w:rFonts w:cs="FrankRuehl" w:hint="cs"/>
          <w:rtl/>
        </w:rPr>
        <w:t>...</w:t>
      </w:r>
      <w:r w:rsidRPr="00D576EE">
        <w:rPr>
          <w:rStyle w:val="HebrewChar"/>
          <w:rFonts w:cs="FrankRuehl" w:hint="cs"/>
          <w:rtl/>
        </w:rPr>
        <w:t xml:space="preserve"> (שם ג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קינין ופתחי נדה, זכר אלו דברים בפרט</w:t>
      </w:r>
      <w:r w:rsidR="00D576EE" w:rsidRPr="00D576EE">
        <w:rPr>
          <w:rStyle w:val="HebrewChar"/>
          <w:rFonts w:cs="FrankRuehl" w:hint="cs"/>
          <w:rtl/>
        </w:rPr>
        <w:t>...</w:t>
      </w:r>
      <w:r w:rsidRPr="00D576EE">
        <w:rPr>
          <w:rStyle w:val="HebrewChar"/>
          <w:rFonts w:cs="FrankRuehl" w:hint="cs"/>
          <w:rtl/>
        </w:rPr>
        <w:t xml:space="preserve"> אף על גב ששני הלכות אלו אינם מדברים רק מספק שאירע, ויש לעלות על הדעת כיון שאין הלכות אלו רק בשביל ספק, ועוד לא היה לו לכנוס בספק להניח לפרוח ואבד כזה אין נקרא שכל וחכמה, שלא נאמר רק לספק, וראוי כל חכמה שתהיה ודאית, ולכך יש לעלות על הדעת שאין זה עיקר התורה. ועל זה אמר כי דבר זה גוף הלכה, והתקופות הוא הלוך המזלות וגמטריאות הוא חכמת המדידה והתשבורת ואלו שני דברים הם הפך קינין ופתחי נדה, כי קינין ופתחי נדה אין עיקר הלכה הזאת רק בשביל ספק ועירוב, ואלו שתי חכמות תקופות וגמטריאות הם מחויבים ומוכרחים ולא שייך בהם ספיקא כלל, ועם כל זה אינם חכמה גמורה אבל הם כמו פרפראות לחכמה, שאין הפרפראות רק הכשר אכילה ואין הפרפראות מפרנסין את האדם, וכן אלו שתי חכמות אינם פרנסת הנפש, כי עיקר החכמה היא בתורה ובהלכות המצות, ודבר זה הצלחת האדם, ודבר זה ביארנו בספר התפארת</w:t>
      </w:r>
      <w:r w:rsidR="00D576EE" w:rsidRPr="00D576EE">
        <w:rPr>
          <w:rStyle w:val="HebrewChar"/>
          <w:rFonts w:cs="FrankRuehl" w:hint="cs"/>
          <w:rtl/>
        </w:rPr>
        <w:t>...</w:t>
      </w:r>
      <w:r w:rsidRPr="00D576EE">
        <w:rPr>
          <w:rStyle w:val="HebrewChar"/>
          <w:rFonts w:cs="FrankRuehl" w:hint="cs"/>
          <w:rtl/>
        </w:rPr>
        <w:t xml:space="preserve"> והטעם כי התורה היא המביאה את האדם לחיי עולם הבא, וכאשר ההלכה היא הלכה פסוקה אינה נוטה מנקודת האמת לא לימין ולא לשמאל, ולכך נקרא הלכה, כי ההולך הוא הולך בדרך הישר אינו נוטה לימין ולשמאל</w:t>
      </w:r>
      <w:r w:rsidR="00D576EE" w:rsidRPr="00D576EE">
        <w:rPr>
          <w:rStyle w:val="HebrewChar"/>
          <w:rFonts w:cs="FrankRuehl" w:hint="cs"/>
          <w:rtl/>
        </w:rPr>
        <w:t>...</w:t>
      </w:r>
      <w:r w:rsidRPr="00D576EE">
        <w:rPr>
          <w:rStyle w:val="HebrewChar"/>
          <w:rFonts w:cs="FrankRuehl" w:hint="cs"/>
          <w:rtl/>
        </w:rPr>
        <w:t xml:space="preserve"> ולפיכך הן גופי הלכות, שההלכה מברר ההילוך מבין שאר דרכים, ועליהם וכיוצא בהן נאמר הליכות עולם לו שמוליכין אותו בדרך המפולש לחיי עולם הבא. אבל תקופות וגמטריאות אינם דרך והלכה כלל שמביא לחיי </w:t>
      </w:r>
      <w:r w:rsidRPr="00D576EE">
        <w:rPr>
          <w:rStyle w:val="HebrewChar"/>
          <w:rFonts w:cs="FrankRuehl" w:hint="cs"/>
          <w:rtl/>
        </w:rPr>
        <w:lastRenderedPageBreak/>
        <w:t>עולם הבא. ואפשר כי לכך נקט קינין ופתחי נדה כי אלו שניהם גם כן אינם רק חשבון</w:t>
      </w:r>
      <w:r w:rsidR="00D576EE" w:rsidRPr="00D576EE">
        <w:rPr>
          <w:rStyle w:val="HebrewChar"/>
          <w:rFonts w:cs="FrankRuehl" w:hint="cs"/>
          <w:rtl/>
        </w:rPr>
        <w:t>...</w:t>
      </w:r>
      <w:r w:rsidRPr="00D576EE">
        <w:rPr>
          <w:rStyle w:val="HebrewChar"/>
          <w:rFonts w:cs="FrankRuehl" w:hint="cs"/>
          <w:rtl/>
        </w:rPr>
        <w:t xml:space="preserve"> (שם ג 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הוי גולה למקום תורה וכו'</w:t>
      </w:r>
      <w:r w:rsidR="00D576EE" w:rsidRPr="00D576EE">
        <w:rPr>
          <w:rStyle w:val="HebrewChar"/>
          <w:rFonts w:cs="FrankRuehl" w:hint="cs"/>
          <w:rtl/>
        </w:rPr>
        <w:t>...</w:t>
      </w:r>
      <w:r w:rsidRPr="00D576EE">
        <w:rPr>
          <w:rStyle w:val="HebrewChar"/>
          <w:rFonts w:cs="FrankRuehl" w:hint="cs"/>
          <w:rtl/>
        </w:rPr>
        <w:t xml:space="preserve"> שבא לומר שאין מענין התורה שתבא אחר האדם, מה שאינו כן בעושר ושאר מעלות שהמזל גורם שמעשיר אף שלא טרח בעושר, כי אפשר שימצא מציאה וכיוצא בזה אף בלא טרח בעושר מגיע אל זה, אבל אינו כך בתורה כי לא יגיע אל זה האדם רק על ידי מעשה האדם. ובפרק קמא דמגילה א"ר יצחק אם יאמר לך אדם מצאתי ולא יגעתי אל תאמין, והני מילי בדברי תורה. כי התורה היא למעלה מן המזל לגמרי שיהיה המזל גורם זה. ומה שאמרו בפרק בתרא דשבת מזל מחכים, היינו שהמזל מכריע את האדם שיהיה יגע ומחזיר אחר התורה, והנה הוא מועיל לחכמה, לא שיגרום לו לגמרי החכמה רק שהוא מסייע לו, אבל התורה היא יותר מן החכמה, כי כל דבר שהוא שכלי נקרא חכמה, אבל תורת משה היא אלקית והיא בודאי למעלה מן החכמה, שאף האומות נקראים חכמים, אבל בני תורה לא נקראו</w:t>
      </w:r>
      <w:r w:rsidR="00D576EE" w:rsidRPr="00D576EE">
        <w:rPr>
          <w:rStyle w:val="HebrewChar"/>
          <w:rFonts w:cs="FrankRuehl" w:hint="cs"/>
          <w:rtl/>
        </w:rPr>
        <w:t>...</w:t>
      </w:r>
      <w:r w:rsidRPr="00D576EE">
        <w:rPr>
          <w:rStyle w:val="HebrewChar"/>
          <w:rFonts w:cs="FrankRuehl" w:hint="cs"/>
          <w:rtl/>
        </w:rPr>
        <w:t xml:space="preserve"> ותורת משה לא שייך בזה מזל וסייעתא דשמיא רק שהאדם צריך לטרוח אחר התורה, וזה שאמר כאן שיהיה גולה למקום תורה</w:t>
      </w:r>
      <w:r w:rsidR="00D576EE" w:rsidRPr="00D576EE">
        <w:rPr>
          <w:rStyle w:val="HebrewChar"/>
          <w:rFonts w:cs="FrankRuehl" w:hint="cs"/>
          <w:rtl/>
        </w:rPr>
        <w:t>...</w:t>
      </w:r>
      <w:r w:rsidRPr="00D576EE">
        <w:rPr>
          <w:rStyle w:val="HebrewChar"/>
          <w:rFonts w:cs="FrankRuehl" w:hint="cs"/>
          <w:rtl/>
        </w:rPr>
        <w:t xml:space="preserve"> (שם ד יד,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אלו החכמים כולם באו לבאר מעלת התורה לשמה, ואמר כי אם לא היתה התורה לשמה היו העליונים והתחתונים מחולקים, כי העליונים אין ספק שהם מחולקים מן התחתונים במה שאלו הם עליונים ואלו הם תחתונים, אבל מצד כי הנמצאים העליונים והתחתונים כולם הם מתחברים לתורה במה שהתורה היא מן עליונים לתחתונים, ולפיכך בתורה הוא משים שלום בין פמליא של מעלה ובין פמליא של מטה עד שהם אחד כל הנמצאים כולם. ולפיכך הלומד התורה לשמה משים שלום בין פמליא של מעלה ובין פמליא של מטה, וזה הריע שאמרו שהוא ריע לעליונים ולתחתונים</w:t>
      </w:r>
      <w:r w:rsidR="00D576EE" w:rsidRPr="00D576EE">
        <w:rPr>
          <w:rStyle w:val="HebrewChar"/>
          <w:rFonts w:cs="FrankRuehl" w:hint="cs"/>
          <w:rtl/>
        </w:rPr>
        <w:t>...</w:t>
      </w:r>
      <w:r w:rsidRPr="00D576EE">
        <w:rPr>
          <w:rStyle w:val="HebrewChar"/>
          <w:rFonts w:cs="FrankRuehl" w:hint="cs"/>
          <w:rtl/>
        </w:rPr>
        <w:t xml:space="preserve"> (שם ו 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כך היא דרכה של תורה וכו', רש"י ז"ל פירש לא על העשיר הוא אומר שיעמוד בצער כדי ללמוד תורה, אלא הכי קאמר אפילו אין לאדם אלא פת במלח וכו'</w:t>
      </w:r>
      <w:r w:rsidR="00D576EE" w:rsidRPr="00D576EE">
        <w:rPr>
          <w:rStyle w:val="HebrewChar"/>
          <w:rFonts w:cs="FrankRuehl" w:hint="cs"/>
          <w:rtl/>
        </w:rPr>
        <w:t>...</w:t>
      </w:r>
      <w:r w:rsidRPr="00D576EE">
        <w:rPr>
          <w:rStyle w:val="HebrewChar"/>
          <w:rFonts w:cs="FrankRuehl" w:hint="cs"/>
          <w:rtl/>
        </w:rPr>
        <w:t xml:space="preserve"> אבל יראה שרוצה לומר כך דרכה של תורה, והוא מה שאמרו בפרק רבי עקיבא </w:t>
      </w:r>
      <w:r w:rsidRPr="00D576EE">
        <w:rPr>
          <w:rStyle w:val="HebrewChar"/>
          <w:rFonts w:cs="FrankRuehl" w:hint="cs"/>
          <w:rtl/>
        </w:rPr>
        <w:lastRenderedPageBreak/>
        <w:t>אמר ריש לקיש אין התורה מתקיימת אלא במי שממית עצמו עליה, שנאמר זאת התורה אדם כי ימות. ופירוש דבר זה, כי התורה היא שכלית והאדם בעל גוף חמרי, ואין ספק כי השכל והגוף הפכים מתנגדים זה אל זה, ולפיכך אין אל התורה קיום בגוף החמרי שאיך יהיה אל התורה שהיא שכל קיום בגוף החמרי כיון שהם הפכים, ואין עמידה אל אשר הם הפכים יחד, ולכך אמר שאין התורה מתקיימת רק אם ממית עצמו על התורה, שכאשר ממית עצמו על התורה עד שמסלק הגוף לגמרי בשביל התורה, ונמצא כי עיקר שלו הוא השכל לא הגוף, ואז יש קיום אל התורה שאין הגוף החמרי מונע אל התורה כלל כאשר האדם מסלק את הגוף החמרי כאלו אינו</w:t>
      </w:r>
      <w:r w:rsidR="00D576EE" w:rsidRPr="00D576EE">
        <w:rPr>
          <w:rStyle w:val="HebrewChar"/>
          <w:rFonts w:cs="FrankRuehl" w:hint="cs"/>
          <w:rtl/>
        </w:rPr>
        <w:t>...</w:t>
      </w:r>
      <w:r w:rsidRPr="00D576EE">
        <w:rPr>
          <w:rStyle w:val="HebrewChar"/>
          <w:rFonts w:cs="FrankRuehl" w:hint="cs"/>
          <w:rtl/>
        </w:rPr>
        <w:t xml:space="preserve"> (שם שם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"ויורני ויאמר יתמך דברי לבך שמור מצותי וחיה", שלמה המלך ע"ה רצה להזהיר את האדם על התורה, ואמר כאשר נתן התורה אל האדם אמר השי"ת אל האדם יתמך דברי לבך, כלומר התורה שהיא דברי השם יתמוך לבך, כי לב האדם שם החיים והתורה תחזיק לבך ותתן לך חיים ותשמור מצותי וחיה, כי דברי תורה תומכים ומאשרים כל העולם כולו, ואיך לא יהיו מאשרים ותומכים את האדם עצמו שהוא עוסק בתורה והיא עם האדם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ויורני שהוא לשון הוראה, כמו שנקראת התורה בלשון זה ולא נקראת בשם חכמה כמו שנקראת שאר חכמה או תבונה, מפני כי הפרש יש, כי התורה מורה לאדם את הדרך אשר בדרך ההוא יגיע אל תכליתו האחרון מה שאפשר לאדם להגיעו הוא אל עולם הבא, וזה אין בכח שום חכמה, ולכך ראוי לה דוקא לתורה שם תורה שהוא לשון הוראה שמורה לאדם תכליתו האחרון אשר ראוי לאדם להגיע אליו</w:t>
      </w:r>
      <w:r w:rsidR="00D576EE" w:rsidRPr="00D576EE">
        <w:rPr>
          <w:rStyle w:val="HebrewChar"/>
          <w:rFonts w:cs="FrankRuehl" w:hint="cs"/>
          <w:rtl/>
        </w:rPr>
        <w:t>...</w:t>
      </w:r>
      <w:r w:rsidRPr="00D576EE">
        <w:rPr>
          <w:rStyle w:val="HebrewChar"/>
          <w:rFonts w:cs="FrankRuehl" w:hint="cs"/>
          <w:rtl/>
        </w:rPr>
        <w:t xml:space="preserve"> כי כשם שהתורה היא סדר עולם הזה כך התורה היא סדר עולם הבא, כי הכל נברא בתורה, הן עולם הזה והן עולם הבא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וכן האדם שהוא בעולם הגשמי החשוך ואינו שכלי לכך האדם מצד עצמו הולך אל הרע שאינו יודע לשמור עצמו, וכאשר אוחז במצות התורה, שמצות התורה נקראו נר ונותנות מציאות לאדם ושומרות אותו מן הרע אשר הוא מפאת האדם עצמו, כמו זה שיש בידו אבוקה </w:t>
      </w:r>
      <w:r w:rsidRPr="00D576EE">
        <w:rPr>
          <w:rStyle w:val="HebrewChar"/>
          <w:rFonts w:cs="FrankRuehl" w:hint="cs"/>
          <w:rtl/>
        </w:rPr>
        <w:lastRenderedPageBreak/>
        <w:t>שהוא נשמר מן הפחתים והברקנים שלא ילך לשם מצד עצמו, אבל האבוקה אינה מצלת אותו מן פגעים הרודפים אחריו. אבל כאשר עוסק בתורה דבר זה נקרא אור, והאור הוא יום כמו שנאמר ויקרא אלקים לאור יום, וכמו שביום לא נמצאו המזיקים שאינם שולטים רק בלילה, כך כאשר עוסק בתורה יש לו אור שאין נמצא בו המזיקים הרודפים אחר האדם להפסיד אותו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ופירשנו זה במקומו שאין לתורה התלות בזמן כלל, ולכך קדימת התורה תורה שהיא על כל המצות, שכל המצות תלוים במעשה והמעשה על ידי גוף האדם שהוא גשם, ולכך המצות נתנו בזמן, אבל התורה אין לה זמן. ואמר שכשם שתלמוד גדול כך תחלת דינו אינו אלא על דברי תורה, פירוש זה כי החטא בדבר שהוא יותר קרוב אל השי"ת אין ספק שקודם דבר זה לדין, כי הדין הוא מן השי"ת, ואשר הוא קרוב אל השי"ת קודם להיות הדין עליו. ואין הפירוש שהדין על התורה הוא יותר גדול מן הדין על המצות, שזה אינו רק כי קרוב יותר לבא הדין על האדם בשביל התורה מן הדין על המצות, וכן השכר הוא יותר קודם ויתר תחלה</w:t>
      </w:r>
      <w:r w:rsidR="00D576EE" w:rsidRPr="00D576EE">
        <w:rPr>
          <w:rStyle w:val="HebrewChar"/>
          <w:rFonts w:cs="FrankRuehl" w:hint="cs"/>
          <w:rtl/>
        </w:rPr>
        <w:t>...</w:t>
      </w:r>
      <w:r w:rsidRPr="00D576EE">
        <w:rPr>
          <w:rStyle w:val="HebrewChar"/>
          <w:rFonts w:cs="FrankRuehl" w:hint="cs"/>
          <w:rtl/>
        </w:rPr>
        <w:t xml:space="preserve"> (נתיב התורה פרק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ובמדרש אמר ר"א איזה היא הברכה שברך משה בתורה תחלה</w:t>
      </w:r>
      <w:r w:rsidR="00D576EE" w:rsidRPr="00D576EE">
        <w:rPr>
          <w:rStyle w:val="HebrewChar"/>
          <w:rFonts w:cs="FrankRuehl" w:hint="cs"/>
          <w:rtl/>
        </w:rPr>
        <w:t>...</w:t>
      </w:r>
      <w:r w:rsidRPr="00D576EE">
        <w:rPr>
          <w:rStyle w:val="HebrewChar"/>
          <w:rFonts w:cs="FrankRuehl" w:hint="cs"/>
          <w:rtl/>
        </w:rPr>
        <w:t xml:space="preserve"> אומר הקב"ה לישראל, חייכם כל החכמה וכל התורה דבר קל הוא כל מי שמתירא אותי ועושה דברי תורה כל החכמה וכל התורה בלבו, שנאמר "ראשית חכמה יראת ה' שכל טוב לכל עושיהם", "יראת ה' טהורה עומדת לעד", "יראת ה' היא חכמה". ביארו בזה, כי כאשר האדם נמצא אצלו יראת שמים בזה עצמו קונה התורה גם כן, ולפיכך אם יאמר האדם אל השי"ת למדתי חכמה ותורה לא למדתי, אם כן מה אעשה אני שם בעולם הבא, ומשיב לו השי"ת הלא התורה דבר קל הוא, שאם יש לו בעולם הזה יראת שמים בזה יש לו גם כן החכמה</w:t>
      </w:r>
      <w:r w:rsidR="00D576EE" w:rsidRPr="00D576EE">
        <w:rPr>
          <w:rStyle w:val="HebrewChar"/>
          <w:rFonts w:cs="FrankRuehl" w:hint="cs"/>
          <w:rtl/>
        </w:rPr>
        <w:t>...</w:t>
      </w:r>
      <w:r w:rsidRPr="00D576EE">
        <w:rPr>
          <w:rStyle w:val="HebrewChar"/>
          <w:rFonts w:cs="FrankRuehl" w:hint="cs"/>
          <w:rtl/>
        </w:rPr>
        <w:t xml:space="preserve"> ולכך אמר בני חייכם כי כל החכמה וכל התורה דבר קל, שאם הוא ירא שמים יש לו בכלל הזה לעולם הבא החכמה והתורה, אף כי בעולם הזה יש לאדם מנוע מן החכמה שלא יכול האדם להשיג, אבל לעולם הבא אין מונע לו, וכאשר קנה בעולם הזה מדריגת היראה יש לו החכמה גם כן עם זה </w:t>
      </w:r>
      <w:r w:rsidRPr="00D576EE">
        <w:rPr>
          <w:rStyle w:val="HebrewChar"/>
          <w:rFonts w:cs="FrankRuehl" w:hint="cs"/>
          <w:rtl/>
        </w:rPr>
        <w:lastRenderedPageBreak/>
        <w:t>לעולם הבא. (נתיב יראת השם פרק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אלא מאי תקנתיה שלא יבא לידי לשון הרע, אם תלמיד חכם הוא יעסוק בתורה, ואם עם הארץ הוא ישפיל דעתו. פירוש כי התורה מדריגתה ומעלתה עוד יותר על הלשון, כי התורה היא שכלית לגמרי, ועל ידי השכל של תורה שהיא למעלה מן הלשון, שהוא שכל הדברי בלבד חוזר אל מקומו כאשר הגיע אל לשון הרע להיות נכרת מן העיקר, ולפיכך התורה היא תקנתן של מספרי לשון הרע ולא שום דבר אחר לגודל המדריגה שנכרת משם</w:t>
      </w:r>
      <w:r w:rsidRPr="00D576EE">
        <w:rPr>
          <w:rStyle w:val="HebrewChar"/>
          <w:rFonts w:cs="FrankRuehl" w:hint="cs"/>
          <w:rtl/>
        </w:rPr>
        <w:t>...</w:t>
      </w:r>
      <w:r w:rsidR="00A716F5" w:rsidRPr="00D576EE">
        <w:rPr>
          <w:rStyle w:val="HebrewChar"/>
          <w:rFonts w:cs="FrankRuehl" w:hint="cs"/>
          <w:rtl/>
        </w:rPr>
        <w:t xml:space="preserve"> (נתיב הלשון פרק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שאין שמחה שורה וכו' וכן לדבר הלכה, שאין לתורה שהיא אלקית חבור רק אל השלם ולא אל החסר, כי התורה למעלתה ושלימותה לא תתחבר אל המקבל רק כאשר המקבל בשלימות. (חידושי אגדות שבת ל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שעושין ציצין ופרחין לתורה, פירוש שדורשין מן המקרא ובזה עושים ציצין ופרחין לתורה, והיה דבר זה בתלמידי חכמים שבבבל ולא שבארץ ישראל, מפני שתלמידי חכמים של בבל לא היו בבבל ובאו ונשרשו לשם, ורוצה לומר אחר שגלו לשם ונשרשו היו מולידים ופורחים וכמו כן תורתם גם כן היו עושים ציצים ופרחים</w:t>
      </w:r>
      <w:r w:rsidR="00D576EE" w:rsidRPr="00D576EE">
        <w:rPr>
          <w:rStyle w:val="HebrewChar"/>
          <w:rFonts w:cs="FrankRuehl" w:hint="cs"/>
          <w:rtl/>
        </w:rPr>
        <w:t>...</w:t>
      </w:r>
      <w:r w:rsidRPr="00D576EE">
        <w:rPr>
          <w:rStyle w:val="HebrewChar"/>
          <w:rFonts w:cs="FrankRuehl" w:hint="cs"/>
          <w:rtl/>
        </w:rPr>
        <w:t xml:space="preserve"> (שם קמו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 בגוה וכו', כבר ידוע כי התורה נקראת אשתו של אדם, מפני שהאשה משלמת האדם עד שהוא שלם, וכן התורה משלמת אותו עד שהוא שלם, וכמו שהאשה היא מתחברת לאדם והיא אחד עם האדם, וכן התורה היא מתחברת לאדם והיא אחד עם האדם, וזהו הפרש בין שניהם, כי האיש והאשה גוף אחד, והתורה מתחברת אל הנשמה ואין דבר זה גוף</w:t>
      </w:r>
      <w:r w:rsidR="00D576EE" w:rsidRPr="00D576EE">
        <w:rPr>
          <w:rStyle w:val="HebrewChar"/>
          <w:rFonts w:cs="FrankRuehl" w:hint="cs"/>
          <w:rtl/>
        </w:rPr>
        <w:t>...</w:t>
      </w:r>
      <w:r w:rsidRPr="00D576EE">
        <w:rPr>
          <w:rStyle w:val="HebrewChar"/>
          <w:rFonts w:cs="FrankRuehl" w:hint="cs"/>
          <w:rtl/>
        </w:rPr>
        <w:t xml:space="preserve"> (שם יבמות סג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כל שאינו בעשיה וכו', מדברי רש"י ז"ל נראה שאינו מקיים ועובר עבירה חס ושלום, וכי דבר זה צריך לומר</w:t>
      </w:r>
      <w:r w:rsidR="00D576EE" w:rsidRPr="00D576EE">
        <w:rPr>
          <w:rStyle w:val="HebrewChar"/>
          <w:rFonts w:cs="FrankRuehl" w:hint="cs"/>
          <w:szCs w:val="20"/>
          <w:rtl/>
        </w:rPr>
        <w:t>?</w:t>
      </w:r>
      <w:r w:rsidRPr="00D576EE">
        <w:rPr>
          <w:rStyle w:val="HebrewChar"/>
          <w:rFonts w:cs="FrankRuehl" w:hint="cs"/>
          <w:rtl/>
        </w:rPr>
        <w:t xml:space="preserve"> רק פירושו שהוא מרחיק עצמו מן עשיות המצוה, ואם יש לו לעשות סוכה אומר לאחר שיעשה אותה, אף על גב שאין מבטל מלמודו אינו מדקדק על זה רק כי כל כונתו על התורה, וזה אין לו לעשות שאין נחשב התורה אצלו בפועל, כי על ידי השכל שהוא לומד תורה אין התורה בפועל, ולכך כתיב ולמדתם ועשיתם, כל שישנו בעשיה ישנו בלמוד, ואם אינו בעשיה </w:t>
      </w:r>
      <w:r w:rsidRPr="00D576EE">
        <w:rPr>
          <w:rStyle w:val="HebrewChar"/>
          <w:rFonts w:cs="FrankRuehl" w:hint="cs"/>
          <w:rtl/>
        </w:rPr>
        <w:lastRenderedPageBreak/>
        <w:t>אינו בלימוד, וכל זה מן הטעם אשר אמרנו, כי על ידי עשיות המצוה אז התורה אצלו בפועל לא כאשר למד בשכלו בלבד, ואפילו אם מלמד אחרים והאחרים עושים עם כל זה לא נחשב כי התורה הוא אצלו רק כאשר במעשה הוא אצלו ולא על ידי אחרים</w:t>
      </w:r>
      <w:r w:rsidR="00D576EE" w:rsidRPr="00D576EE">
        <w:rPr>
          <w:rStyle w:val="HebrewChar"/>
          <w:rFonts w:cs="FrankRuehl" w:hint="cs"/>
          <w:rtl/>
        </w:rPr>
        <w:t>...</w:t>
      </w:r>
      <w:r w:rsidRPr="00D576EE">
        <w:rPr>
          <w:rStyle w:val="HebrewChar"/>
          <w:rFonts w:cs="FrankRuehl" w:hint="cs"/>
          <w:rtl/>
        </w:rPr>
        <w:t xml:space="preserve"> (שם קט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 יוחנן מתחלה היה משה לומד תורה ומשכחה וכו', בארו בזה מדריגת התורה שאין לה צרוף וחבור אל האדם לפי מעלתה העליונה, לכך היה משה משכח התורה כשלמדה, כי התורה היא נבדלת אלקית ואינה שייכת התורה לאדם מצד שהאדם הוא בעל גוף, לכך לא היה חבור אל משה אל התורה רק מצד מה שנותן השי"ת ומשפיע לאדם, ובצד הזה היה החבור</w:t>
      </w:r>
      <w:r w:rsidR="00D576EE" w:rsidRPr="00D576EE">
        <w:rPr>
          <w:rStyle w:val="HebrewChar"/>
          <w:rFonts w:cs="FrankRuehl" w:hint="cs"/>
          <w:rtl/>
        </w:rPr>
        <w:t>...</w:t>
      </w:r>
      <w:r w:rsidRPr="00D576EE">
        <w:rPr>
          <w:rStyle w:val="HebrewChar"/>
          <w:rFonts w:cs="FrankRuehl" w:hint="cs"/>
          <w:rtl/>
        </w:rPr>
        <w:t xml:space="preserve"> וכאשר נתן השי"ת הלוחות אל משה, ועל ידי הלוחות היה אל התורה יותר חבור אל משה כאשר היו אצלו הלוחות, ובזה היתה התורה מתנה אל משה, והמתנה היא באה מן השי"ת לגמרי אל האדם, אף על גב כי מצד האדם עצמו אין ראוי זה, רק כי השי"ת משפיע אל האדם והוא מקבל</w:t>
      </w:r>
      <w:r w:rsidR="00D576EE" w:rsidRPr="00D576EE">
        <w:rPr>
          <w:rStyle w:val="HebrewChar"/>
          <w:rFonts w:cs="FrankRuehl" w:hint="cs"/>
          <w:rtl/>
        </w:rPr>
        <w:t>...</w:t>
      </w:r>
      <w:r w:rsidRPr="00D576EE">
        <w:rPr>
          <w:rStyle w:val="HebrewChar"/>
          <w:rFonts w:cs="FrankRuehl" w:hint="cs"/>
          <w:rtl/>
        </w:rPr>
        <w:t xml:space="preserve"> (שם נדרים לח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והיינו כי כנגד האמצעי שיש בעולם המורכב שהוא האמצעי הפשוט לגמרי והוא התורה שהוא דרך האמצעי והיושר שאין התורה נוטה מן הנקודה האמצעית הוא היושר. ועוד כי כבר אמרנו לך למעלה, כי האמצעי מתיחס לדבר בלתי הגשמי יותר בעבור שהוא אמצעי ואינו נוטה לשום צד, ואין לך דבר בלתי גשמי רק התורה שהיא שכלית, אף על גב שכל הדברים האלו הם בלתי גשמיים אין דבר שכלי נבדל לגמרי רק התורה. ואם תאמר מה שייך בריאה בתורה והיא דבר שאין בו ממש כלל, ואין זה קשיא למבין זה, כי הוא אמר ויהי הוא צוה ויעמוד, כי הגזירה על דבר מה שהוא גוזר הוא נקרא בריאה, וגזר הוא יתברך קודם על התורה, לפי שגזירת היושר והאמת שהיה העולם נוהג בו הוא קודם לכל. ואם תאמר אם כן יהיו יותר מששת ימי המעשה, אין זה קשיא, כי אלו אין נופלים תחת המשך זמן כי כל אלו דברים הם דברים בלתי גשמיים ואינם נופלים תחת הזמן</w:t>
      </w:r>
      <w:r w:rsidRPr="00D576EE">
        <w:rPr>
          <w:rStyle w:val="HebrewChar"/>
          <w:rFonts w:cs="FrankRuehl" w:hint="cs"/>
          <w:rtl/>
        </w:rPr>
        <w:t>...</w:t>
      </w:r>
      <w:r w:rsidR="00A716F5" w:rsidRPr="00D576EE">
        <w:rPr>
          <w:rStyle w:val="HebrewChar"/>
          <w:rFonts w:cs="FrankRuehl" w:hint="cs"/>
          <w:rtl/>
        </w:rPr>
        <w:t xml:space="preserve"> ומעתה התבאר לך מה שאמרו כי התורה נבראת קודם שנברא העולם, מאחר שהפשוט קודם למורכב והעולם הגשמי יש בו אמצעי, והתורה </w:t>
      </w:r>
      <w:r w:rsidR="00A716F5" w:rsidRPr="00D576EE">
        <w:rPr>
          <w:rStyle w:val="HebrewChar"/>
          <w:rFonts w:cs="FrankRuehl" w:hint="cs"/>
          <w:rtl/>
        </w:rPr>
        <w:lastRenderedPageBreak/>
        <w:t>השכלית היא קודם למורכב.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כיון שעושה עצמו כמדבר שהוא הפקר נתנה לו תורה במתנה, פירוש דבר זה כי אין התורה שייכת אל מי שנפשו גשמית, כי איך יהיה עומדת התורה השכלית בגשמי שאינם מתחברים, ומי שעושה עצמו הפקר לכל שאין לו גאוה רק הכל שוה אצלו, ובזה הוא הפקר לכל ראוי לו התורה, שהוא מדת משה רבינו ע"ה. ומדת הענוה הוא מדת הפשיטות כמו שביארנו במקומו, ומי שעושה עצמו הפקר דבר זה בפרט הוא מדת הפשיטות, ולכך נתנה התורה במדבר שהוא מקום הפקר, כי התורה יש בה הפשיטות שהיא שכל פשוט, ולכך אמר כאן כי מי שעושה עצמו הפקר ויש לו הפשיטות הגמור אליו נתנה התורה שהיא שכל פשוט, כמו שנתנה התורה במדבר בשביל פשיטות התורה. ואמר כאשר מקבל התורה הוא חלק השי"ת, כי יוצא מן הגשמי להיות לו מדריגה השכלית, ולפיכך נחלו א-ל, ואז הוא מתעלה</w:t>
      </w:r>
      <w:r w:rsidR="00D576EE" w:rsidRPr="00D576EE">
        <w:rPr>
          <w:rStyle w:val="HebrewChar"/>
          <w:rFonts w:cs="FrankRuehl" w:hint="cs"/>
          <w:rtl/>
        </w:rPr>
        <w:t>...</w:t>
      </w:r>
      <w:r w:rsidRPr="00D576EE">
        <w:rPr>
          <w:rStyle w:val="HebrewChar"/>
          <w:rFonts w:cs="FrankRuehl" w:hint="cs"/>
          <w:rtl/>
        </w:rPr>
        <w:t xml:space="preserve"> (שם נה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תחלתה גמילות חסדים וכו', פירוש ראוי שתהיה התחלת התורה וסופה גמילות חסדים, כי החסד הוא טוב בעצמו, ומה שהתורה תחלתה חסד וסופה חסד הוא מפני שעיקר התורה הטוב, רק מצד האדם צריך דין ומשפט, ויותר טוב היה שלא היה מחלוקת ביניהם ולא היה צריך לדין ומשפט, ולא היה אדם חוטא ולא היה צריך לארבע מיתות בית דין וכן כל הקרבנות</w:t>
      </w:r>
      <w:r w:rsidR="00D576EE" w:rsidRPr="00D576EE">
        <w:rPr>
          <w:rStyle w:val="HebrewChar"/>
          <w:rFonts w:cs="FrankRuehl" w:hint="cs"/>
          <w:rtl/>
        </w:rPr>
        <w:t>...</w:t>
      </w:r>
      <w:r w:rsidRPr="00D576EE">
        <w:rPr>
          <w:rStyle w:val="HebrewChar"/>
          <w:rFonts w:cs="FrankRuehl" w:hint="cs"/>
          <w:rtl/>
        </w:rPr>
        <w:t xml:space="preserve"> והרי כל כונת התורה אינו רק הטוב והחסד, לכך התחלת התורה בחסד ומפני שזהו עיקר כונת התורה והסוף גם כן גמילות חסדים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לך לדעת כי התורה יש לה חבור עם השי"ת, וכל חבור הוא מצד ההתחלה ומצד הסוף, כי הקצה מתחבר אל אחר, ולפיכך התחלת התורה וסופה גמילות חסדים, כי דרכי השי"ת הוא החסד שזהו מדותיו של השי"ת</w:t>
      </w:r>
      <w:r w:rsidR="00D576EE" w:rsidRPr="00D576EE">
        <w:rPr>
          <w:rStyle w:val="HebrewChar"/>
          <w:rFonts w:cs="FrankRuehl" w:hint="cs"/>
          <w:rtl/>
        </w:rPr>
        <w:t>...</w:t>
      </w:r>
      <w:r w:rsidRPr="00D576EE">
        <w:rPr>
          <w:rStyle w:val="HebrewChar"/>
          <w:rFonts w:cs="FrankRuehl" w:hint="cs"/>
          <w:rtl/>
        </w:rPr>
        <w:t xml:space="preserve"> (שם סוטה יד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יש לך לדעת אלו ג' דברים, מקרא משנה תלמוד, לפי שהמקרא הוא הנבואה הרחוקה ממדריגת האדם לכך בודאי העוסק במקרא אינו מדה, שהמקרא הוא מצד הנבואה ואינו גדר האדם במה שהוא אדם שכלי, והעוסק במשנה מדה ואינו מדה, כי המשנה הוא ציור בלבד אשר בו ידוע הדבר בלבד כאשר הוא, אבל התלמוד </w:t>
      </w:r>
      <w:r w:rsidRPr="00D576EE">
        <w:rPr>
          <w:rStyle w:val="HebrewChar"/>
          <w:rFonts w:cs="FrankRuehl" w:hint="cs"/>
          <w:rtl/>
        </w:rPr>
        <w:lastRenderedPageBreak/>
        <w:t>הוא התאמתות הדבר למה הוא כך, ולא בענין אחר, וזהו בירור השכל לגמרי</w:t>
      </w:r>
      <w:r w:rsidR="00D576EE" w:rsidRPr="00D576EE">
        <w:rPr>
          <w:rStyle w:val="HebrewChar"/>
          <w:rFonts w:cs="FrankRuehl" w:hint="cs"/>
          <w:rtl/>
        </w:rPr>
        <w:t>...</w:t>
      </w:r>
      <w:r w:rsidRPr="00D576EE">
        <w:rPr>
          <w:rStyle w:val="HebrewChar"/>
          <w:rFonts w:cs="FrankRuehl" w:hint="cs"/>
          <w:rtl/>
        </w:rPr>
        <w:t xml:space="preserve"> (שם קידושין ל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כל שהוא תלמיד חכם ובנו תלמיד חכם וכו', ודבר זה רוצה לומר כי התורה היא שייכת אל האדם כי יש לתורה צירוף אל האדם, שהרי נקרא תורתו, והוא השכל אשר שייך לאדם, רק אין לתורה צירוף לגמרי אל האדם במה שהתורה היא שכלית והאדם הוא גשמי. ומפני כך יש לתורה ב' בחינות מחולקות, כי מצד אחד יש לתורה חבור וקישור אל האדם ומצד אחד אין לתורה קישור אל האדם. ולפיכך אף אם האדם בעל תורה אפשר כי אצל תולדותיו התורה מסתלקת ממנו, שאין התורה קנין גמור אליו, אבל כאשר הוא ובנו ובן בנו, דבר זה החוט המשולש, ומורה על כי יש לתורה חבור וצירוף גמור אליו, ושוב אין כאן סלוק כלל</w:t>
      </w:r>
      <w:r w:rsidR="00D576EE" w:rsidRPr="00D576EE">
        <w:rPr>
          <w:rStyle w:val="HebrewChar"/>
          <w:rFonts w:cs="FrankRuehl" w:hint="cs"/>
          <w:rtl/>
        </w:rPr>
        <w:t>...</w:t>
      </w:r>
      <w:r w:rsidRPr="00D576EE">
        <w:rPr>
          <w:rStyle w:val="HebrewChar"/>
          <w:rFonts w:cs="FrankRuehl" w:hint="cs"/>
          <w:rtl/>
        </w:rPr>
        <w:t xml:space="preserve"> כמו שהתורה בעצמה בשביל שהיא מעולם העליון אשר הוא נצחי ואינו תחת הזמן, לכך אין בזה שנוי ותמורה</w:t>
      </w:r>
      <w:r w:rsidR="00D576EE" w:rsidRPr="00D576EE">
        <w:rPr>
          <w:rStyle w:val="HebrewChar"/>
          <w:rFonts w:cs="FrankRuehl" w:hint="cs"/>
          <w:rtl/>
        </w:rPr>
        <w:t>...</w:t>
      </w:r>
      <w:r w:rsidRPr="00D576EE">
        <w:rPr>
          <w:rStyle w:val="HebrewChar"/>
          <w:rFonts w:cs="FrankRuehl" w:hint="cs"/>
          <w:rtl/>
        </w:rPr>
        <w:t xml:space="preserve"> (שם בבא מציעא פה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"נפל פתקא" וכו'</w:t>
      </w:r>
      <w:r w:rsidR="00D576EE" w:rsidRPr="00D576EE">
        <w:rPr>
          <w:rStyle w:val="HebrewChar"/>
          <w:rFonts w:cs="FrankRuehl" w:hint="cs"/>
          <w:rtl/>
        </w:rPr>
        <w:t>...</w:t>
      </w:r>
      <w:r w:rsidRPr="00D576EE">
        <w:rPr>
          <w:rStyle w:val="HebrewChar"/>
          <w:rFonts w:cs="FrankRuehl" w:hint="cs"/>
          <w:rtl/>
        </w:rPr>
        <w:t xml:space="preserve"> וראו שני עופות דהוי מטללי וכו', ומה שאמר שהיו שני עופות מטללי וקיימי וזה מפני כי בעל התורה הוא תחת צל הקב"ה, וזה ידוע כי היו שני כרובים פורשי כנפים סוככים בכנפיהם על הכפורת, והלוחות והתורה היו מונחים בארון, ושני כרובים פורשים כנפים עליהם, וזה להודיע כי התורה היא תחת צל השי"ת, ואין דבר שהוא תחת כנפי השי"ת כמו התורה. לכך אמרו בפרק חלק (סנהדרין כ"ט) הלומד תורה לשמה מגין על כל העולם</w:t>
      </w:r>
      <w:r w:rsidR="00D576EE" w:rsidRPr="00D576EE">
        <w:rPr>
          <w:rStyle w:val="HebrewChar"/>
          <w:rFonts w:cs="FrankRuehl" w:hint="cs"/>
          <w:rtl/>
        </w:rPr>
        <w:t>...</w:t>
      </w:r>
      <w:r w:rsidRPr="00D576EE">
        <w:rPr>
          <w:rStyle w:val="HebrewChar"/>
          <w:rFonts w:cs="FrankRuehl" w:hint="cs"/>
          <w:rtl/>
        </w:rPr>
        <w:t xml:space="preserve"> (שם פו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לך לדעת כי התורה ראוי שתהיה בלילה, וכבר בארו דבר זה בסוף מנחות ק"י א', הנה ברכו את ה' כל עבדי ה' העומדים בבית ה' בלילות, לפי שהיום הוא מיוחד להנהגת הטבע כמו שהוא ענין היום, והלילה הוא העדר הטבע, והוא הנהגה למה שהוא על הטבע, ולפיכך אמרו (שמ"ר מ"ז) אין רינה של תורה אלא בלילה</w:t>
      </w:r>
      <w:r w:rsidR="00D576EE" w:rsidRPr="00D576EE">
        <w:rPr>
          <w:rStyle w:val="HebrewChar"/>
          <w:rFonts w:cs="FrankRuehl" w:hint="cs"/>
          <w:rtl/>
        </w:rPr>
        <w:t>...</w:t>
      </w:r>
      <w:r w:rsidRPr="00D576EE">
        <w:rPr>
          <w:rStyle w:val="HebrewChar"/>
          <w:rFonts w:cs="FrankRuehl" w:hint="cs"/>
          <w:rtl/>
        </w:rPr>
        <w:t xml:space="preserve"> (שם סנהדרין צא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אבל הפירוש הברור כי התורה היא לאדם מצד המעלה העליונה שיש לאדם על הכל במה שנברא האדם בצלם אלקים, שלא תמצא דבר זה במלאכים</w:t>
      </w:r>
      <w:r w:rsidRPr="00D576EE">
        <w:rPr>
          <w:rStyle w:val="HebrewChar"/>
          <w:rFonts w:cs="FrankRuehl" w:hint="cs"/>
          <w:rtl/>
        </w:rPr>
        <w:t>...</w:t>
      </w:r>
      <w:r w:rsidR="00A716F5" w:rsidRPr="00D576EE">
        <w:rPr>
          <w:rStyle w:val="HebrewChar"/>
          <w:rFonts w:cs="FrankRuehl" w:hint="cs"/>
          <w:rtl/>
        </w:rPr>
        <w:t xml:space="preserve"> כי דבר זה שנתן התורה לאדם הוא </w:t>
      </w:r>
      <w:r w:rsidR="00A716F5" w:rsidRPr="00D576EE">
        <w:rPr>
          <w:rStyle w:val="HebrewChar"/>
          <w:rFonts w:cs="FrankRuehl" w:hint="cs"/>
          <w:rtl/>
        </w:rPr>
        <w:lastRenderedPageBreak/>
        <w:t>בשביל שנברא בצלם אלקים וצלמו רמ"ח אברים, אף כי הם גשמיים הוא נבדל בלתי גשמי לגמרי, ולכך נקרא צלם אלקים, כי שם צלם נאמר על הזיו של בעל הצלם</w:t>
      </w:r>
      <w:r w:rsidRPr="00D576EE">
        <w:rPr>
          <w:rStyle w:val="HebrewChar"/>
          <w:rFonts w:cs="FrankRuehl" w:hint="cs"/>
          <w:rtl/>
        </w:rPr>
        <w:t>...</w:t>
      </w:r>
      <w:r w:rsidR="00A716F5" w:rsidRPr="00D576EE">
        <w:rPr>
          <w:rStyle w:val="HebrewChar"/>
          <w:rFonts w:cs="FrankRuehl" w:hint="cs"/>
          <w:rtl/>
        </w:rPr>
        <w:t xml:space="preserve"> ולכן מצות עשה הם רמ"ח כמספר אבריו של אדם שהם צלמו, כי בשביל מעלת צלמו ראוי הוא אל התורה השכלית ואל מצות עשה. (שם מכות כג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תורת ה' תמימה, רוצה לומר התורה תמימה בשלימות נארגת על ידו"ד כי התורה כולה שמותיו ונתנה בשם ידו"ד סוף תפארת, כמו שכתוב "מן השמים השמיעך את קולו ועל הארץ הראך את אשו הגדולה", ומפורסם כי שמים וארץ סוד ד"ו פרצופים והם תורה שבכתב ותורה שבעל פה, וכל התורה כולה בלשון זכר נאמרה הוא סוד תפארת שם ידו"ד ותורה שבעל פה ביאורה, וכמו ששם ידו"ד תפארת כולל עשר ספירות נבללים בתפארת הנגלה עם נעלמו סוד הדעת, כן התורה נכלל בסוד עשרת הדברות המכוונות לי' ספירות. ואמרו חכמי אמת ברמזם שהתורה נתנה בשם ידו"ד רמז כי יהו"ה העולה עשרים וששה ומנין עשרי"ם וש"ש כמו עשרת הדברות, וכמו כת"ר תור"ה. ומשה קבל תורה מסיני ומסרה נודע שנבואתו היתה מצד תפארת הנקרא אספקלריא המאירה, וזהו שתקנו בנוסח התפילה "כליל תפארת בראשו נתת בעמדו לפניך על הר סיני"</w:t>
      </w:r>
      <w:r w:rsidR="00D576EE" w:rsidRPr="00D576EE">
        <w:rPr>
          <w:rStyle w:val="HebrewChar"/>
          <w:rFonts w:cs="FrankRuehl" w:hint="cs"/>
          <w:rtl/>
        </w:rPr>
        <w:t>...</w:t>
      </w:r>
      <w:r w:rsidRPr="00D576EE">
        <w:rPr>
          <w:rStyle w:val="HebrewChar"/>
          <w:rFonts w:cs="FrankRuehl" w:hint="cs"/>
          <w:rtl/>
        </w:rPr>
        <w:t xml:space="preserve"> (בית חכמה ועיין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נחזור לענין, הרי מבואר כמו שהתורה בשרשה כולה שמותיו ית' בסוד לשון הקודש שפירשנו למעלה, ונשתלשלה זה לעמת זה ונתגשמה, כן מעשי המצות אשר יעשה אותם האדם וחי בהם חיי הנשמות ס' רבוא נשמות ישראל מס"ר אותיות התורה, כי משפט אחד להתורה ולהאדם המקיימה, כי התורה נתגשמה ובעילוי מעלות יותר ויותר היו התיבות מאירות, כן האדם אם לא חטא לא היה חומרו רק שכלי ומלאה הארץ דעה את ה'</w:t>
      </w:r>
      <w:r w:rsidR="00D576EE" w:rsidRPr="00D576EE">
        <w:rPr>
          <w:rStyle w:val="HebrewChar"/>
          <w:rFonts w:cs="FrankRuehl" w:hint="cs"/>
          <w:rtl/>
        </w:rPr>
        <w:t>...</w:t>
      </w:r>
      <w:r w:rsidRPr="00D576EE">
        <w:rPr>
          <w:rStyle w:val="HebrewChar"/>
          <w:rFonts w:cs="FrankRuehl" w:hint="cs"/>
          <w:rtl/>
        </w:rPr>
        <w:t xml:space="preserve"> ומזה יובן הנה ותורה אור כתיב, כי היא מאירה מכבודו, ובמדרש רבה פרשת בראשית א"ר סימון ה' פעמים אור כתיב כנגד ה' חומשי תורה. ובמסכת סנהדרין פרק זה בורר, במחשכים הושיבני כמתי עולם א"ר ירמיה זה תלמודא של בבלי. ולפום ריהטא מאוד תמוה, כי </w:t>
      </w:r>
      <w:r w:rsidRPr="00D576EE">
        <w:rPr>
          <w:rStyle w:val="HebrewChar"/>
          <w:rFonts w:cs="FrankRuehl" w:hint="cs"/>
          <w:rtl/>
        </w:rPr>
        <w:lastRenderedPageBreak/>
        <w:t>הוא אור ומאיר עינינו וגם התורה היא חיינו ואורך ימינו קורא אותה מתי עולם</w:t>
      </w:r>
      <w:r w:rsidR="00D576EE" w:rsidRPr="00D576EE">
        <w:rPr>
          <w:rStyle w:val="HebrewChar"/>
          <w:rFonts w:cs="FrankRuehl" w:hint="cs"/>
          <w:rtl/>
        </w:rPr>
        <w:t>...</w:t>
      </w:r>
      <w:r w:rsidRPr="00D576EE">
        <w:rPr>
          <w:rStyle w:val="HebrewChar"/>
          <w:rFonts w:cs="FrankRuehl" w:hint="cs"/>
          <w:rtl/>
        </w:rPr>
        <w:t xml:space="preserve"> הכל אחד מבואר מהנזכר למעלה שתורה בעצמה לשון קדש סוד כולה שמותיו, ומעשה התורה לעבדה ולשמרה היא הכל מעשה מרכבה, ואז התורה כולה אור בהיר, רק כשנתגשם האדם וסילק האור סוד כתנות אור באל"ף רק כתנות עור בעי"ן שהוא עיור, ונסתלק עץ חיים וגרם מיתה, כן נתגשמה התורה לעבדה ולשמרה מעשה מצוות הגשמיים. ומכל מקום תפוחי זהב וכו', לכך תמצא בתורה סוד ורמז כמו שנתנו דורשי רשומות סימן פרד"ס, וסוד הוא האור הגנוז הנסתר עתה ממנו לסבת הסתלקות אור כתנות אור הוא עצם הלשון קודש, ורמז הוא מעשה מצות הגשמיים מאחר שמכל מקום היא היא כדפירשנו רמז תורה שבעל פה בתורה שבכתב, וליכא מידי דלא יהיה רמוז בתורה באר היטב, רק שנתחשך השכל מה שהיה ראוי להיות, ומלאה הארץ דעה אינו רק הלב לדעה ואינה מובנת תורה שבכתב רק אחר היגיעה הגדולה, וכמו שאמרו רז"ל אין דברי תורה מתקיימין אלא במי שממית עצמו עליה</w:t>
      </w:r>
      <w:r w:rsidR="00D576EE" w:rsidRPr="00D576EE">
        <w:rPr>
          <w:rStyle w:val="HebrewChar"/>
          <w:rFonts w:cs="FrankRuehl" w:hint="cs"/>
          <w:rtl/>
        </w:rPr>
        <w:t>...</w:t>
      </w:r>
      <w:r w:rsidRPr="00D576EE">
        <w:rPr>
          <w:rStyle w:val="HebrewChar"/>
          <w:rFonts w:cs="FrankRuehl" w:hint="cs"/>
          <w:rtl/>
        </w:rPr>
        <w:t xml:space="preserve"> ולזה צריכה תורה שבכתב ביאור ופירוש, דהיינו התלמוד, שאלולי כן היתה מבוארת בעצמה</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כלל העולה, כל התורה היא שם יהו"ה ותרי"ג מצוותיה הם יהו"ה וסוד זה שמי וזה זכרי כדלעיל, והמקיים התורה בלימוד ובמעשה דבק בשם יהו"ה, וזה אי אפשר בלי זיכוך החומר שיפסוק זוהמת הנחש, וזה היה בכור הברזל במצרים, על כן תלה התורה ביציאת מצרים, ואלו לא היה זיכוך מצרים היה בהכרח זיכוך אחר, כי בלא זה אי אפשר. ויובן אם לא חטא האדם לא היה צריך לזיכוך, כי לא היה בו זוהמת הנחש</w:t>
      </w:r>
      <w:r w:rsidRPr="00D576EE">
        <w:rPr>
          <w:rStyle w:val="HebrewChar"/>
          <w:rFonts w:cs="FrankRuehl" w:hint="cs"/>
          <w:rtl/>
        </w:rPr>
        <w:t>...</w:t>
      </w:r>
      <w:r w:rsidR="00A716F5" w:rsidRPr="00D576EE">
        <w:rPr>
          <w:rStyle w:val="HebrewChar"/>
          <w:rFonts w:cs="FrankRuehl" w:hint="cs"/>
          <w:rtl/>
        </w:rPr>
        <w:t xml:space="preserve"> (מסכת פסחים לפני מצה עשירה)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בזה מתורץ החקירה גדולה שחקרנו והיא כתובה למעלה בפנים כמו שמצינו יסודי התורה כולה יציאת מצרים, ותלה כמה מצות ביציאת מצרים, דיש לתמוה, הלא התורה קדומה לעולם והיא נצחית מצד עצמה אינה תלויה בזולתה, ואיך נאמר אם לא גלו ישראל למצרים לא היה מציאות לתורה חלילה. גם תלה קבלת אלקותו יתברך ביציאת מצרים כמו שכתוב "אנכי ה' אלקיך אשר הוצאתיך מארץ מצרים"</w:t>
      </w:r>
      <w:r w:rsidRPr="00D576EE">
        <w:rPr>
          <w:rStyle w:val="HebrewChar"/>
          <w:rFonts w:cs="FrankRuehl" w:hint="cs"/>
          <w:rtl/>
        </w:rPr>
        <w:t>...</w:t>
      </w:r>
      <w:r w:rsidR="00A716F5" w:rsidRPr="00D576EE">
        <w:rPr>
          <w:rStyle w:val="HebrewChar"/>
          <w:rFonts w:cs="FrankRuehl" w:hint="cs"/>
          <w:rtl/>
        </w:rPr>
        <w:t xml:space="preserve"> </w:t>
      </w:r>
      <w:r w:rsidR="00A716F5" w:rsidRPr="00D576EE">
        <w:rPr>
          <w:rStyle w:val="HebrewChar"/>
          <w:rFonts w:cs="FrankRuehl" w:hint="cs"/>
          <w:rtl/>
        </w:rPr>
        <w:lastRenderedPageBreak/>
        <w:t>והתשובה בזה כי הכל תלוי בשם ההוי"ה שהוא שם העצם היה הוה ויהיה, הוא היוה הכל, והקב"ה והתורה וישראל המוזכרים במאמר הזוהר הזה אשר אנחנו בביאורו הקישור בשם הוי"ה קודם שנברא העולם היה הוא ושמו לבד, והוא היוה הכל בשביל התורה וישראל, כי התורה היא כולה שמותיו, והשמות יוצאים ומתפשטים משם הוי"ה שהוא שם העצם, נמצא תורת ידו"ד תמימה שהיא תמימה כולה שם ידו"ד, ויש ס' רבוא אותיות בתורה שמשם ס' רבוא נשמות ישראל הדבקים בידו"ד, כי נשמות הם מפנימיות הקדושה, כמו שכתוב ואתם הדבקים בידו"ד אלקיכם, ושם יהו"ה לא נתגלה אף לאבות רק למשה רע"ה</w:t>
      </w:r>
      <w:r w:rsidRPr="00D576EE">
        <w:rPr>
          <w:rStyle w:val="HebrewChar"/>
          <w:rFonts w:cs="FrankRuehl" w:hint="cs"/>
          <w:rtl/>
        </w:rPr>
        <w:t>...</w:t>
      </w:r>
      <w:r w:rsidR="00A716F5" w:rsidRPr="00D576EE">
        <w:rPr>
          <w:rStyle w:val="HebrewChar"/>
          <w:rFonts w:cs="FrankRuehl" w:hint="cs"/>
          <w:rtl/>
        </w:rPr>
        <w:t xml:space="preserve"> הוא למעלה מהטבע לשדד לכל האותות והמופתים, וכן התורה למעלה מהטבע</w:t>
      </w:r>
      <w:r w:rsidRPr="00D576EE">
        <w:rPr>
          <w:rStyle w:val="HebrewChar"/>
          <w:rFonts w:cs="FrankRuehl" w:hint="cs"/>
          <w:rtl/>
        </w:rPr>
        <w:t>...</w:t>
      </w:r>
      <w:r w:rsidR="00A716F5" w:rsidRPr="00D576EE">
        <w:rPr>
          <w:rStyle w:val="HebrewChar"/>
          <w:rFonts w:cs="FrankRuehl" w:hint="cs"/>
          <w:rtl/>
        </w:rPr>
        <w:t xml:space="preserve"> והנה שם ידו"ד נודע במצרים, כמו שאמר יתרו "עתה ידעתי כי גדול ידו"ד מכל האלהים"</w:t>
      </w:r>
      <w:r w:rsidRPr="00D576EE">
        <w:rPr>
          <w:rStyle w:val="HebrewChar"/>
          <w:rFonts w:cs="FrankRuehl" w:hint="cs"/>
          <w:rtl/>
        </w:rPr>
        <w:t>...</w:t>
      </w:r>
      <w:r w:rsidR="00A716F5" w:rsidRPr="00D576EE">
        <w:rPr>
          <w:rStyle w:val="HebrewChar"/>
          <w:rFonts w:cs="FrankRuehl" w:hint="cs"/>
          <w:rtl/>
        </w:rPr>
        <w:t xml:space="preserve"> והנה אם לא חטא אדם היה נודע שם ידו"ד מצד הדביקות, אם היה כתנות או"ר באל"ף, ועתה עונות הבדילו ונתקלקל ואחר כך הדורות אחריו נתקלקל דור המבול</w:t>
      </w:r>
      <w:r w:rsidRPr="00D576EE">
        <w:rPr>
          <w:rStyle w:val="HebrewChar"/>
          <w:rFonts w:cs="FrankRuehl" w:hint="cs"/>
          <w:rtl/>
        </w:rPr>
        <w:t>...</w:t>
      </w:r>
      <w:r w:rsidR="00A716F5" w:rsidRPr="00D576EE">
        <w:rPr>
          <w:rStyle w:val="HebrewChar"/>
          <w:rFonts w:cs="FrankRuehl" w:hint="cs"/>
          <w:rtl/>
        </w:rPr>
        <w:t xml:space="preserve"> עד שהוכרחו לבא בכור הברזל</w:t>
      </w:r>
      <w:r w:rsidRPr="00D576EE">
        <w:rPr>
          <w:rStyle w:val="HebrewChar"/>
          <w:rFonts w:cs="FrankRuehl" w:hint="cs"/>
          <w:rtl/>
        </w:rPr>
        <w:t>...</w:t>
      </w:r>
      <w:r w:rsidR="00A716F5" w:rsidRPr="00D576EE">
        <w:rPr>
          <w:rStyle w:val="HebrewChar"/>
          <w:rFonts w:cs="FrankRuehl" w:hint="cs"/>
          <w:rtl/>
        </w:rPr>
        <w:t xml:space="preserve"> ונזדכך במצרים זוהמתם שהיתה דבוקה בישראל עד שנעשו זכים וטהורים ס' רבוא נגד ס' רבוא האותיות התורה, ונודע כי שם ידו"ד למעלה מן הטבע, וכן התורה תמימה ידו"ד למעלה מהטבע. ובזה נתבאר מה שאומר שתלה הכתוב ביציאת מצרים, לא חס ושלום במצרים רק התורה תלויה במה שנודע ונתגלה במצרים, דהיינו שם ידו"ד שהוא נצחי ובו תלויה נצחיות התורה</w:t>
      </w:r>
      <w:r w:rsidRPr="00D576EE">
        <w:rPr>
          <w:rStyle w:val="HebrewChar"/>
          <w:rFonts w:cs="FrankRuehl" w:hint="cs"/>
          <w:rtl/>
        </w:rPr>
        <w:t>...</w:t>
      </w:r>
      <w:r w:rsidR="00A716F5" w:rsidRPr="00D576EE">
        <w:rPr>
          <w:rStyle w:val="HebrewChar"/>
          <w:rFonts w:cs="FrankRuehl" w:hint="cs"/>
          <w:rtl/>
        </w:rPr>
        <w:t xml:space="preserve"> (שם מצה עשירה ועיין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עוד יש חקירה לדעת </w:t>
      </w:r>
      <w:r>
        <w:rPr>
          <w:rStyle w:val="HebrewChar"/>
          <w:rtl/>
        </w:rPr>
        <w:t> </w:t>
      </w:r>
      <w:r w:rsidRPr="00D576EE">
        <w:rPr>
          <w:rStyle w:val="HebrewChar"/>
          <w:rFonts w:cs="FrankRuehl" w:hint="cs"/>
          <w:bCs/>
          <w:rtl/>
        </w:rPr>
        <w:t xml:space="preserve">על מה זה רוב נתינת התורה היה על ידי אחיזה בגרים.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משה רע"ה היה מתדבק ליתרו שהוא גר, אונקלוס הגר תירגם, בתורה שבעל פה אמרו רז"ל סתם משנה ר' מאיר סתם ספרי וכו' וכולה סתימאה על ידי רבי עקיבא, ור' עקיבא היה מגרים מסיסרא, וכן ר' מאיר מנירון קיסר. על זה אקדים ג' הקדמות, א' נשמות ישראל הם למעלה ממדריגת המלאכים כי נשמות ישראל חצובות מכסא כבוד ויש להם שורש מכסא הכבוד ולמעלה בסוד האצילות והם חלק יהו"ה עמו, אבל מדריגות מלאכים היא יצירה ואין להם יניקה רק מהכסא </w:t>
      </w:r>
      <w:r w:rsidRPr="00D576EE">
        <w:rPr>
          <w:rStyle w:val="HebrewChar"/>
          <w:rFonts w:cs="FrankRuehl" w:hint="cs"/>
          <w:rtl/>
        </w:rPr>
        <w:lastRenderedPageBreak/>
        <w:t>ולמטה. ב', נשמות ישראל הוא רוחניות התורה, ורמזו זה רז"ל, כשם שיצירתו של אדם כך תורתו, ובמסכת מנחות אמרו, תורה שנתנה במ' ונשמה נוצרה במ', כל השומר תורתו נשמתו משומרת</w:t>
      </w:r>
      <w:r w:rsidR="00D576EE" w:rsidRPr="00D576EE">
        <w:rPr>
          <w:rStyle w:val="HebrewChar"/>
          <w:rFonts w:cs="FrankRuehl" w:hint="cs"/>
          <w:rtl/>
        </w:rPr>
        <w:t>...</w:t>
      </w:r>
      <w:r w:rsidRPr="00D576EE">
        <w:rPr>
          <w:rStyle w:val="HebrewChar"/>
          <w:rFonts w:cs="FrankRuehl" w:hint="cs"/>
          <w:rtl/>
        </w:rPr>
        <w:t xml:space="preserve"> וזהו ענין כל המלמד בן חבירו תורה כאילו ילדו, חייב אדם בכבוד רבו יותר מכבוד אביו, כי זה נתן לו גוף וזה שמלמדו תורה נותן בו נשמה</w:t>
      </w:r>
      <w:r w:rsidR="00D576EE" w:rsidRPr="00D576EE">
        <w:rPr>
          <w:rStyle w:val="HebrewChar"/>
          <w:rFonts w:cs="FrankRuehl" w:hint="cs"/>
          <w:rtl/>
        </w:rPr>
        <w:t>...</w:t>
      </w:r>
      <w:r w:rsidRPr="00D576EE">
        <w:rPr>
          <w:rStyle w:val="HebrewChar"/>
          <w:rFonts w:cs="FrankRuehl" w:hint="cs"/>
          <w:rtl/>
        </w:rPr>
        <w:t xml:space="preserve"> הקדמה ג', הקב"ה הוא אחד והתורה היא אחדותו, כמ"ש לעיל התורה רושם אלקות והעולם רושם התורה, ורצה השי"ת על ידי התורה לייחד הכל מלמעלה למטה ומלמטה למעלה כדי לגלות היחוד, וזהו צריך להיות על ידי האדם, כי נשמתו משמים ממעל וגופו מארץ מתחת, ובקיום המצות במעשה ודבריו ומחשבה אז מייחד תחתון עם עליון, כי נזדכך גופו עם נשמתו ואז נתבאר נוסח אתה אחד ושמך אחד היא התורה שיסודה כולה שמותיו וישראל גוי אחד, על כן הוצרכה התורה להיותה נתונה בנגלה ובנסתר, דהיינו הנגלה בבחינת הגוף והנסתר נמסר פה אל פה, והוא בחינת הנשמה</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הכלל העולה מעלת ישראל ונתינת התורה על ידם כי הם כוללים רום עליון ותחת מצד נשמתם וגופם ורוחניות התורה היא נשמותיהן, על כן נבואות הנביאים וחידושי החכמים הכל קבלו מסיני ובשעתו יצא מהכמוס לאור</w:t>
      </w:r>
      <w:r w:rsidR="00D576EE" w:rsidRPr="00D576EE">
        <w:rPr>
          <w:rStyle w:val="HebrewChar"/>
          <w:rFonts w:cs="FrankRuehl" w:hint="cs"/>
          <w:rtl/>
        </w:rPr>
        <w:t>...</w:t>
      </w:r>
      <w:r w:rsidRPr="00D576EE">
        <w:rPr>
          <w:rStyle w:val="HebrewChar"/>
          <w:rFonts w:cs="FrankRuehl" w:hint="cs"/>
          <w:rtl/>
        </w:rPr>
        <w:t xml:space="preserve"> (מסכת שבועות, ועיין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ואמנם אמצעי אחד נתן לנו הא-ל ית"ש, שמדרגתו למעלה מכל שאר האמצעיים המקרבים האדם אליו, והוא תלמוד התורה. והוא בשתי בחינות, האחת בבחינת ההגיון והלמוד, והשניה בבחינת ההשכל. כי הנה רצה בחסדו וחבר לנו חבריו דברים כמו שגזרה חכמתו, ומסרם לנו, והיינו כלל ספר התורה, ואחריו ספרי הנביאים, שבסגולת הדברים ההם יהיה, שמי שיהגה בהם בקדושה ובטהרה על הכונה הנכונה שהיא עשית חפצו יתברך שמו, יתעצם בו על ידם מעלה עליונה ושלמות גדול עד מאד. וכן מי שישתדל בהבנתו ובידיעת מה שמסר לנו מפירושיהם יקנה, כפי השתדלותו, שלמות על שלמות. כל שכן אם יגיע אל השכלת סתריהם ורזיהם, שכל ענין מהם שישכיל יוקבע </w:t>
      </w:r>
      <w:r w:rsidRPr="00D576EE">
        <w:rPr>
          <w:rStyle w:val="HebrewChar"/>
          <w:rFonts w:cs="FrankRuehl" w:hint="cs"/>
          <w:rtl/>
        </w:rPr>
        <w:lastRenderedPageBreak/>
        <w:t>ויתעצם בנשמתו מדרגה מן המדרגות היותר רמות שבמעלה והשלמות האמיתי. (דרך ה' חלק א פרק ד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ובכל אלה הענינים, לא די מה שקונה האדם בעצמו מעלה ושלמות, אלא שמציאות הבריאה כולה, בכללה ובפרטה, מתעלה ומשתלם ובפרט על ידי התורה. (שם חלק א פרק ד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אפרש לך כל זה היטב, והוא ענין "ולא אתנו יודע עד מה", כי יש הרבה פירושים לזה הלשון, ובאמת התורה מתפרשת בדרכים רבים, ויש פירושים לפי פשט הנראה ויש פירושים הרחוקים מן הפשט לגמרי, עד שיראו זרים לפי הנראה מהפשט יען המה ממשיכין כוונת המלות לדרך אחר שונים מדרך הפשט הרבה, עד שלפעמים מה שהוא לשבח יתפרש לגנאי ומה שהוא לגנאי יתפרש לשבח, וכל הפירושים יהיו אמת. וזה נמשך מחמת צירוף התורה בסוד אז ראה ויספרה וכו', כי הכל נברא בתורה ואותיותיה מצטרפים לצירופים רבים להוציא הדברים הצריכים להוליד, וצירוף זה אשר לעינינו הוא היה השורש לכל הדברים ההם אשר ספוריהם בה, ובהיות דבר אחד הרבה תכליות או הרבה דרכים, הנה אף על פי כן יש שיצאו כולם משורש אחד לבד, וכן יצטרפו האורות בצירוף אחד שבבחינה א' יעשה תולדה א' והיא נראית בפירוש הפסוק בדרך א', ובבחינה אחרת יעשה תולדה אחרת נראית בדרך אחר, והבן היטב. (אדיר במרום דף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כתיב עת לעשות לה' הפרו תורתך, וזה הפסוק באמת מודיע דרך נכון ומרוצה בעניני העבודה המוטלת על האדם, ובפרט בזמן הקלקולים, והוא מה שחז"ל אמרו גם כן במקום שאין אנשים השתדל להיות איש, וזה כי מי שרוצה להראות חיבתו לפני המקום ב"ה ולמצא חן לפניו, הוא כאשר חסרים עובדים ומתקנין בעולם ליטול הוא על שכמו העבודה והתיקון גם לכל האחרים, שאז הוא נחשב ומצויין לפני הקב"ה לטובה</w:t>
      </w:r>
      <w:r w:rsidR="00D576EE" w:rsidRPr="00D576EE">
        <w:rPr>
          <w:rStyle w:val="HebrewChar"/>
          <w:rFonts w:cs="FrankRuehl" w:hint="cs"/>
          <w:rtl/>
        </w:rPr>
        <w:t>...</w:t>
      </w:r>
      <w:r w:rsidRPr="00D576EE">
        <w:rPr>
          <w:rStyle w:val="HebrewChar"/>
          <w:rFonts w:cs="FrankRuehl" w:hint="cs"/>
          <w:rtl/>
        </w:rPr>
        <w:t xml:space="preserve"> בזמן שהאחרים הפרו תורתך, והפרו רוצה לומר שמפסיקין התפשטות התורה המתפשטת בקדושתה על ישראל ועל כל העולם והיינו שמפריעין ומבטלין אותה ממעשה קדושתה.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בהיות המדרגות עומדין בתיקוניהון </w:t>
      </w:r>
      <w:r w:rsidRPr="00D576EE">
        <w:rPr>
          <w:rStyle w:val="HebrewChar"/>
          <w:rFonts w:cs="FrankRuehl" w:hint="cs"/>
          <w:rtl/>
        </w:rPr>
        <w:lastRenderedPageBreak/>
        <w:t>ובסדריהון כראוי למעלה ולמטה הנה אז נודעים כל העובדים ונמצא לכל אחד חלקו ונמשך עליו שפע כפי בחינתו לצורך כל העולם כולו, ואז אין לשום אחד לעבור את תחומו כי כל אחד מכיר את מקומו ועושה את שלו. וזהו באמת ענין מגיע לתורה בפרט, פירוש כי השורש היה התורה לכל ישראל, ומתפשטים הפרטים בה להמצא בהם חלק לכל אחד בפני עצמו. אך כל זה הסדר יש לשמור אותו בשעה שמקיימין התורה, אך אם מבטלין אותה הנה אי אפשר לילך בזה הדרך לעשות חלקו בלבד, כי לא ימצא תיקון מספיק לעולם אלא צריך לקחת דרך אחר. והוא כי התורה היא שמו של הקב"ה, אך בהתפשטו בצירופיו לפי התחלקות הפרטי הזה שזכרנו אשר אי אפשר לתקן בדרך פרטיו, צריך לתקן בדרך הכללי, שהוא דרך השם עצמו בכלל, כי בו כל מיני תיקונים מגיעים לכל מי שיהיה מישראל, ולכן עת לעשות לה' צריך לעשות מה שצריך לה' בסוד השורש עצמו בזמן הפרו תורתך</w:t>
      </w:r>
      <w:r w:rsidR="00D576EE" w:rsidRPr="00D576EE">
        <w:rPr>
          <w:rStyle w:val="HebrewChar"/>
          <w:rFonts w:cs="FrankRuehl" w:hint="cs"/>
          <w:rtl/>
        </w:rPr>
        <w:t>...</w:t>
      </w:r>
      <w:r w:rsidRPr="00D576EE">
        <w:rPr>
          <w:rStyle w:val="HebrewChar"/>
          <w:rFonts w:cs="FrankRuehl" w:hint="cs"/>
          <w:rtl/>
        </w:rPr>
        <w:t xml:space="preserve"> (אדיר במרום דף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ואודיעך בכאן סוד גדול, כי הנה ודאי כל אחד נוטל חלקו בתורה, ונמצא שסיני אינו נשלם אלא כשכל אחד בא לעולם וגילה את חלקו, ואם כן מי שבא לעולם ולא נשתדל בתורה לגלות חלקו איך התורה נשלמת. אך האמת הוא שעל זה אמרו שמשה הוא כבד פה וכבד לשון בגלות, והענין כי סיני הוא הפה כנ"ל, והיה ראוי שיהיה פתוח ברווחה להוציא התורה בכל חלקיה, ומפני שבאו הערב רב וגרמו סיתום לתורה גורמים במאסם אותה למשה שלא יוכל להוציא כל מה שהיה ראוי ובאמת אינו מוציא אלא מעט, והוא סוד עתידה תורה שתשתכח מישראל</w:t>
      </w:r>
      <w:r w:rsidR="00D576EE" w:rsidRPr="00D576EE">
        <w:rPr>
          <w:rStyle w:val="HebrewChar"/>
          <w:rFonts w:cs="FrankRuehl" w:hint="cs"/>
          <w:rtl/>
        </w:rPr>
        <w:t>...</w:t>
      </w:r>
      <w:r w:rsidRPr="00D576EE">
        <w:rPr>
          <w:rStyle w:val="HebrewChar"/>
          <w:rFonts w:cs="FrankRuehl" w:hint="cs"/>
          <w:rtl/>
        </w:rPr>
        <w:t xml:space="preserve"> (שם דף כ, ועיין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וכל זה נכלל בפרשה הזאת כי היא ממש ענין זה כולו, וכמו שנכתוב עוד בסייעתא דשמיא. ותדע שודאי ישראל מקבלין פנימיות הסודות שלא נמסר אפילו למלאכים, ולכן אמר (זכאין אתון צדיקיא וכו'), ותראה היאך הקב"ה סידר דברי תורתנו הקדושה, כי דבר כזה שהוא שורש כל העיקרים וכלל אותם בפרשה אחת קטנה ששום אחד לא ישגיח עליה, והוא באמת מה שדוד אומר "מה רב טובך אשר צפנת ליריאיך" וגו'. ונבחין בזה שני דברים, א', מה שהקב"ה </w:t>
      </w:r>
      <w:r w:rsidR="00A716F5" w:rsidRPr="00D576EE">
        <w:rPr>
          <w:rStyle w:val="HebrewChar"/>
          <w:rFonts w:cs="FrankRuehl" w:hint="cs"/>
          <w:rtl/>
        </w:rPr>
        <w:lastRenderedPageBreak/>
        <w:t>הסתיר כך סודותיו בדרך שלא יראה אותם אלא מי שזוכה, וב', גדולת התורה שאפילו פרשה שנראה שאינה אלא סיפור קטן ובלתי עיקרי הוא כולל כל כך עיקרים גדולים</w:t>
      </w:r>
      <w:r w:rsidRPr="00D576EE">
        <w:rPr>
          <w:rStyle w:val="HebrewChar"/>
          <w:rFonts w:cs="FrankRuehl" w:hint="cs"/>
          <w:rtl/>
        </w:rPr>
        <w:t>...</w:t>
      </w:r>
      <w:r w:rsidR="00A716F5" w:rsidRPr="00D576EE">
        <w:rPr>
          <w:rStyle w:val="HebrewChar"/>
          <w:rFonts w:cs="FrankRuehl" w:hint="cs"/>
          <w:rtl/>
        </w:rPr>
        <w:t xml:space="preserve"> (שם דף כה, ועיין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וצריך שתדע כי סוד כל ענין הספירות הוא התורה, וזהו ענין קדימת התורה לכל המציאות, כי מה שהוקבע בנטיית הרצון היה דוקא ענין התורה ובסודה היה המציאות הולך ונעשה, והיא עצמה ענין האומה הקדושה, שנאמר בה ישראל עלה במחשבה, כי בסוד המחשבה הזאת הם נמצאו ליסוד ושורש אל המציאות. וזהו ענין אלפים שנה שקדמה התורה לעולם, כי העולם הוא סוד הו"ה דהיינו הצמצום והקו, וסוד אלפים שנה הוא סוד ב' אותיות י"ה שהם המחשבה הנ"ל והוא סוד המוחין, וענין הדביקות למעלה מבואר במ"א. ותבין פה סוד גדול איך רק מציאות הספירות לפי הענין וההנהגה שהם עתה בסוד התורה כנ"ל הוא מה שמניח מציאות לקליפה, ולכן עד שלא היתה נמצאת התורה לא היה נמצא שום אחד מאלו הענינים הנמצאים עתה</w:t>
      </w:r>
      <w:r w:rsidR="00D576EE" w:rsidRPr="00D576EE">
        <w:rPr>
          <w:rStyle w:val="HebrewChar"/>
          <w:rFonts w:cs="FrankRuehl" w:hint="cs"/>
          <w:rtl/>
        </w:rPr>
        <w:t>...</w:t>
      </w:r>
      <w:r w:rsidRPr="00D576EE">
        <w:rPr>
          <w:rStyle w:val="HebrewChar"/>
          <w:rFonts w:cs="FrankRuehl" w:hint="cs"/>
          <w:rtl/>
        </w:rPr>
        <w:t xml:space="preserve"> (שם דף צה)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אך הדרך אשר בו תוכל הנשמה לזכך את גופה הלא הוא במעשה המצות וקיום התורה, כי נר מצוה ותורה אור, וכל מה שהיא מרבה לקנות תורה ומצוות מרבה זיכוך לגוף ההוא וזכות לעצמה שהיא מקימה רצון קונה. (דעת תבונות ע)</w:t>
      </w:r>
    </w:p>
    <w:p w:rsidR="00D576EE" w:rsidRDefault="00A716F5" w:rsidP="00D576EE">
      <w:pPr>
        <w:pStyle w:val="NormalPar"/>
        <w:widowControl w:val="0"/>
        <w:spacing w:before="240" w:line="254" w:lineRule="exact"/>
        <w:jc w:val="both"/>
        <w:rPr>
          <w:rStyle w:val="HebrewChar"/>
          <w:rtl/>
        </w:rPr>
      </w:pPr>
      <w:r w:rsidRPr="00D576EE">
        <w:rPr>
          <w:rStyle w:val="HebrewChar"/>
          <w:rFonts w:cs="FrankRuehl"/>
          <w:bCs/>
          <w:szCs w:val="28"/>
          <w:rtl/>
        </w:rPr>
        <w:t>ילקוט ראובני:</w:t>
      </w:r>
    </w:p>
    <w:p w:rsidR="00D576EE" w:rsidRPr="00D576EE" w:rsidRDefault="00A716F5" w:rsidP="00D576EE">
      <w:pPr>
        <w:pStyle w:val="NormalPar"/>
        <w:widowControl w:val="0"/>
        <w:spacing w:line="254" w:lineRule="exact"/>
        <w:jc w:val="both"/>
        <w:rPr>
          <w:rStyle w:val="HebrewChar"/>
          <w:rFonts w:cs="FrankRuehl"/>
          <w:rtl/>
        </w:rPr>
      </w:pPr>
      <w:r w:rsidRPr="00D576EE">
        <w:rPr>
          <w:rStyle w:val="HebrewChar"/>
          <w:rFonts w:cs="FrankRuehl"/>
          <w:rtl/>
        </w:rPr>
        <w:t>ישראל נוטריקון יש ששים רבוא אותיות לתורה. ובראשית בששים רבוא אותיות שישראל יקבלו תורה, כדי שכל אחד מישראל אוחז באות אחד מן התורה, ולכן ספר תורה שחסרה אות אחד פסולה, כי אין אוכלוסא פחות מס' רבוא, ואם היו ישראל חסרים אחד לא קבלו התורה. וזה שאמר תורת ה' תמימה משיבת נפש, רוצה לומר ס' רבוא אותיות משיבת נפש אחד מישראל. (בראשית)</w:t>
      </w:r>
    </w:p>
    <w:p w:rsidR="00D576EE" w:rsidRPr="00D576EE" w:rsidRDefault="00A716F5" w:rsidP="00D576EE">
      <w:pPr>
        <w:pStyle w:val="NormalPar"/>
        <w:widowControl w:val="0"/>
        <w:spacing w:line="254" w:lineRule="exact"/>
        <w:jc w:val="both"/>
        <w:rPr>
          <w:rStyle w:val="HebrewChar"/>
          <w:rFonts w:cs="FrankRuehl"/>
          <w:rtl/>
        </w:rPr>
      </w:pPr>
      <w:r w:rsidRPr="00D576EE">
        <w:rPr>
          <w:rStyle w:val="HebrewChar"/>
          <w:rFonts w:cs="FrankRuehl"/>
          <w:rtl/>
        </w:rPr>
        <w:t>ה' בחכמה יסד ארץ</w:t>
      </w:r>
      <w:r w:rsidR="00D576EE" w:rsidRPr="00D576EE">
        <w:rPr>
          <w:rStyle w:val="HebrewChar"/>
          <w:rFonts w:cs="FrankRuehl"/>
          <w:rtl/>
        </w:rPr>
        <w:t>...</w:t>
      </w:r>
      <w:r w:rsidRPr="00D576EE">
        <w:rPr>
          <w:rStyle w:val="HebrewChar"/>
          <w:rFonts w:cs="FrankRuehl"/>
          <w:rtl/>
        </w:rPr>
        <w:t xml:space="preserve"> מה עשה נטל שם מן התורה והטיף ממנו ג' טיפות מן הים ונתמלא כולו מים, ורוח הקדש ושכינת קדשו הבורא מרחפת ושוכנת עליו, שנאמר ורוח אלקים </w:t>
      </w:r>
      <w:r w:rsidRPr="00D576EE">
        <w:rPr>
          <w:rStyle w:val="HebrewChar"/>
          <w:rFonts w:cs="FrankRuehl"/>
          <w:rtl/>
        </w:rPr>
        <w:lastRenderedPageBreak/>
        <w:t>מרחפת על פני המים וגו'. פתח התורה ונטל ממנו שם שני והוציא ממנו ג' טיפות אורה, א' לאור עולם הזה וא' לאור עולם הבא וא' לאור תורה. פתח התורה והוציא שם ג' והוציא ממנו ג' טיפות והורק ממנו כל העולם</w:t>
      </w:r>
      <w:r w:rsidR="00D576EE" w:rsidRPr="00D576EE">
        <w:rPr>
          <w:rStyle w:val="HebrewChar"/>
          <w:rFonts w:cs="FrankRuehl"/>
          <w:rtl/>
        </w:rPr>
        <w:t>...</w:t>
      </w:r>
      <w:r w:rsidRPr="00D576EE">
        <w:rPr>
          <w:rStyle w:val="HebrewChar"/>
          <w:rFonts w:cs="FrankRuehl"/>
          <w:rtl/>
        </w:rPr>
        <w:t xml:space="preserve"> (שם)</w:t>
      </w:r>
    </w:p>
    <w:p w:rsidR="00D576EE" w:rsidRPr="00D576EE" w:rsidRDefault="00D576EE" w:rsidP="00D576EE">
      <w:pPr>
        <w:pStyle w:val="NormalPar"/>
        <w:widowControl w:val="0"/>
        <w:spacing w:line="254" w:lineRule="exact"/>
        <w:jc w:val="both"/>
        <w:rPr>
          <w:rStyle w:val="HebrewChar"/>
          <w:rFonts w:cs="FrankRuehl"/>
          <w:rtl/>
        </w:rPr>
      </w:pPr>
      <w:r w:rsidRPr="00D576EE">
        <w:rPr>
          <w:rStyle w:val="HebrewChar"/>
          <w:rFonts w:cs="FrankRuehl"/>
          <w:rtl/>
        </w:rPr>
        <w:t>...</w:t>
      </w:r>
      <w:r w:rsidR="00A716F5" w:rsidRPr="00D576EE">
        <w:rPr>
          <w:rStyle w:val="HebrewChar"/>
          <w:rFonts w:cs="FrankRuehl"/>
          <w:rtl/>
        </w:rPr>
        <w:t>אבל כאשר גורש מגן עדן ספר רפואתו גרשו עמו, וכמו שהנשמה מתלבשת לבוש גופא, כן התורה מתלבשת לבוש גופני, ובחזירתו אל פנימותיו גם התורה תפשוט בגדיה ויבנו כלליה ופרטיה, וזו העסק של צדיקים בגן עדן, וענין לא תעשה להצילו שלא ימשוך אחר הקליפה הסובבת את הגן</w:t>
      </w:r>
      <w:r w:rsidRPr="00D576EE">
        <w:rPr>
          <w:rStyle w:val="HebrewChar"/>
          <w:rFonts w:cs="FrankRuehl"/>
          <w:rtl/>
        </w:rPr>
        <w:t>...</w:t>
      </w:r>
      <w:r w:rsidR="00A716F5" w:rsidRPr="00D576EE">
        <w:rPr>
          <w:rStyle w:val="HebrewChar"/>
          <w:rFonts w:cs="FrankRuehl"/>
          <w:rtl/>
        </w:rPr>
        <w:t xml:space="preserve"> (שם)</w:t>
      </w:r>
    </w:p>
    <w:p w:rsidR="00D576EE" w:rsidRPr="00D576EE" w:rsidRDefault="00A716F5" w:rsidP="00D576EE">
      <w:pPr>
        <w:pStyle w:val="NormalPar"/>
        <w:widowControl w:val="0"/>
        <w:spacing w:line="254" w:lineRule="exact"/>
        <w:jc w:val="both"/>
        <w:rPr>
          <w:rStyle w:val="HebrewChar"/>
          <w:rFonts w:cs="FrankRuehl"/>
          <w:rtl/>
        </w:rPr>
      </w:pPr>
      <w:r w:rsidRPr="00D576EE">
        <w:rPr>
          <w:rStyle w:val="HebrewChar"/>
          <w:rFonts w:cs="FrankRuehl"/>
          <w:rtl/>
        </w:rPr>
        <w:t>אלו כ"ד דורות שהיו מאדם עד משה, אף על פי שהיו ביניהם צדיקים כגון חנוך נח אברהם יצחק יעקב, ואפילו הכי הואיל ולא היה בידם זכות התורה שהיא התורה שבכתב, לא עמד העולם בזכותם אלא בחסד השי"ת, ואפילו שבאו להם מלאכים ולמדום לא הגיעו לתורה שבכתב, כי אין קיום בעולם אלא משניהם, התורה שבכתב ותורה שבעל פה, והם תורה שבעל פה למרום, כי כל הנמצאים ההם מתורה שבעל פה נאצלו, ומשם קבלו גם הם, עד שבא משה רבינו ע"ה והוריד בעולם כח שנים, שבכתב ושבעל פה, וכנגדם אמר דוד כ"ו פעמים כי לעולם חסדו. (יתרו)</w:t>
      </w:r>
    </w:p>
    <w:p w:rsidR="00D576EE" w:rsidRDefault="00A716F5" w:rsidP="00D576EE">
      <w:pPr>
        <w:pStyle w:val="NormalPar"/>
        <w:widowControl w:val="0"/>
        <w:spacing w:line="254" w:lineRule="exact"/>
        <w:jc w:val="both"/>
        <w:rPr>
          <w:rStyle w:val="HebrewChar"/>
          <w:rtl/>
        </w:rPr>
      </w:pPr>
      <w:r w:rsidRPr="00D576EE">
        <w:rPr>
          <w:rStyle w:val="HebrewChar"/>
          <w:rFonts w:cs="FrankRuehl"/>
          <w:rtl/>
        </w:rPr>
        <w:t>עיני דנהירין באורייתא עלייהו אתמר עיני כל אליך ישברו ואתה נותן להם את אכלם בעתו. וצריך בר נש לאעסקא בהן תדיר ערב ובקר וצהרים בגין לאסתכלא ביה קב"ה, דכתיב עיני ה' אלקיך בה מראשית השנה ועד אחרית שנה, ואוליפנא תמיד מתמיד, תמיד ערב ובקר ותמיד עיני ה' אלקיך בה, דהוא תמיד דערב ובקר דקריאת שמע איהו, מכאן אוליפנא דמאן דקרי קריאת שמע ערב ובקר בכל יום תמיד כאלו קיים והגית בו יומם ולילה. (עקב)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מצאו מים - מדה כנגד מדה, לפי שעסקו בביזת הים יותר מהראוי, ומאז היו בלתי ראוים לקבל התורה שנמשלה למים, על כן נענשו במה שלא מצאו מים, וזה דעת רז"ל במסכת ב"ק דורשי רשומות אמרו שהלכו ג' ימים במדבר בלא תורה שנמשלה למים</w:t>
      </w:r>
      <w:r w:rsidR="00D576EE" w:rsidRPr="00D576EE">
        <w:rPr>
          <w:rStyle w:val="HebrewChar"/>
          <w:rFonts w:cs="FrankRuehl" w:hint="cs"/>
          <w:rtl/>
        </w:rPr>
        <w:t>...</w:t>
      </w:r>
      <w:r w:rsidRPr="00D576EE">
        <w:rPr>
          <w:rStyle w:val="HebrewChar"/>
          <w:rFonts w:cs="FrankRuehl" w:hint="cs"/>
          <w:rtl/>
        </w:rPr>
        <w:t xml:space="preserve"> כי כבר אמר להם </w:t>
      </w:r>
      <w:r w:rsidRPr="00D576EE">
        <w:rPr>
          <w:rStyle w:val="HebrewChar"/>
          <w:rFonts w:cs="FrankRuehl" w:hint="cs"/>
          <w:rtl/>
        </w:rPr>
        <w:lastRenderedPageBreak/>
        <w:t>הקב"ה "תעבדון את האלקים על ההר הזה", דהיינו קבלת התורה, והם היו עסוקים בביזת הים ולא אמרו נכלה ונרוצה לקבל התורה, על כן נענשו בחסרון המים</w:t>
      </w:r>
      <w:r w:rsidR="00D576EE" w:rsidRPr="00D576EE">
        <w:rPr>
          <w:rStyle w:val="HebrewChar"/>
          <w:rFonts w:cs="FrankRuehl" w:hint="cs"/>
          <w:rtl/>
        </w:rPr>
        <w:t>...</w:t>
      </w:r>
      <w:r w:rsidRPr="00D576EE">
        <w:rPr>
          <w:rStyle w:val="HebrewChar"/>
          <w:rFonts w:cs="FrankRuehl" w:hint="cs"/>
          <w:rtl/>
        </w:rPr>
        <w:t xml:space="preserve"> (שמות טו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ואהבת לרעך כמוך - אמרו רז"ל זה כלל גדול בתורה. ובמסכת שבת מעשה בההוא גר שאמר למדני כל התורה כשאני עומד על רגל אחד, ולמדו הלל פסוק ואהבת לרעך כמוך</w:t>
      </w:r>
      <w:r w:rsidR="00D576EE" w:rsidRPr="00D576EE">
        <w:rPr>
          <w:rStyle w:val="HebrewChar"/>
          <w:rFonts w:cs="FrankRuehl" w:hint="cs"/>
          <w:rtl/>
        </w:rPr>
        <w:t>...</w:t>
      </w:r>
      <w:r w:rsidRPr="00D576EE">
        <w:rPr>
          <w:rStyle w:val="HebrewChar"/>
          <w:rFonts w:cs="FrankRuehl" w:hint="cs"/>
          <w:rtl/>
        </w:rPr>
        <w:t xml:space="preserve"> ודאי בקש שיעמיד לו כל מצות התורה על יסוד אחד, דהיינו רגל אחד אשר עליו יעמיד לו כל המצות, כדי שלא יבא לידי שכחה המצויה בגר אשר לא למד מנעוריו, ולמדו פסוק ואהבת לרעך כמוך, כי כבר אמרו רז"ל בא חבקוק והעמידן על אחת, שנאמר וצדיק באמונתו יחיה, וזה אינו סותר דברי הלל, כי כל מצות התורה הם על שני סוגים, האחד הוא המצות שבין אדם למקום ב"ה ויסוד לכולם האמונה בה', השני הוא המצות שבין אדם לחבירו, ויסוד לכלם פסוק ואהבת לרעך כמוך</w:t>
      </w:r>
      <w:r w:rsidR="00D576EE" w:rsidRPr="00D576EE">
        <w:rPr>
          <w:rStyle w:val="HebrewChar"/>
          <w:rFonts w:cs="FrankRuehl" w:hint="cs"/>
          <w:rtl/>
        </w:rPr>
        <w:t>...</w:t>
      </w:r>
      <w:r w:rsidRPr="00D576EE">
        <w:rPr>
          <w:rStyle w:val="HebrewChar"/>
          <w:rFonts w:cs="FrankRuehl" w:hint="cs"/>
          <w:rtl/>
        </w:rPr>
        <w:t xml:space="preserve"> וכשאמר כאן על רגל אחד היינו יסוד אחד לכל סוג, ועל כן אמר לו פסוק ואהבת לרעך כמוך, ועל רגל זה העמיד לו כל המצות שבין אדם לחבירו, ואמר לו גם סוף הפסוק אני ה', דהיינו היסוד שעליו העמיד חבקוק כל מצות התורה, והיינו האמונה בה'</w:t>
      </w:r>
      <w:r w:rsidR="00D576EE" w:rsidRPr="00D576EE">
        <w:rPr>
          <w:rStyle w:val="HebrewChar"/>
          <w:rFonts w:cs="FrankRuehl" w:hint="cs"/>
          <w:rtl/>
        </w:rPr>
        <w:t>...</w:t>
      </w:r>
      <w:r w:rsidRPr="00D576EE">
        <w:rPr>
          <w:rStyle w:val="HebrewChar"/>
          <w:rFonts w:cs="FrankRuehl" w:hint="cs"/>
          <w:rtl/>
        </w:rPr>
        <w:t xml:space="preserve"> (ויקרא יט יח)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וטעמו של דבר שקיום שמים וארץ תלוי בתורה, לפי שהעליונים ותחתונים הם שני הפכים וצריכים לאמצעי המצרפם, והוא האדם המורכב מן חומר וצורה, והרכבה זו היא על ידי התורה, כי זולת התורה היה האדם נמשל לבהמה ולא היה בו חלק מן העליונים, לפיכך העוסק בתורה משים שלום בין פמליא של מעלה ושל מטה, שלא יהיו מתנגדים זה לזה, כי האמצעי מצרפם. (דברים לב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ויסעו מרפידים - אכן כונת הכתוב היא להקדים ג' ענינים הם עקרי ההכנה לקבלת התורה, שבאמצעותם נתרצה ה' להנחילם נחלת ש-די היא תורתינו הנעימה. הא', היא התגברות והתעצמות בעסק התורה, כי העצלות הוא עשב המפסיד השגתה, ולזה תמצא כי כל מקום שיזכרנה ה' לתורה ידקדק לומר לשון חוזק ואומץ עד גדר שימית עצמו עליה</w:t>
      </w:r>
      <w:r w:rsidR="00D576EE" w:rsidRPr="00D576EE">
        <w:rPr>
          <w:rStyle w:val="HebrewChar"/>
          <w:rFonts w:cs="FrankRuehl" w:hint="cs"/>
          <w:rtl/>
        </w:rPr>
        <w:t>...</w:t>
      </w:r>
      <w:r w:rsidRPr="00D576EE">
        <w:rPr>
          <w:rStyle w:val="HebrewChar"/>
          <w:rFonts w:cs="FrankRuehl" w:hint="cs"/>
          <w:rtl/>
        </w:rPr>
        <w:t xml:space="preserve"> ותראה כי </w:t>
      </w:r>
      <w:r w:rsidRPr="00D576EE">
        <w:rPr>
          <w:rStyle w:val="HebrewChar"/>
          <w:rFonts w:cs="FrankRuehl" w:hint="cs"/>
          <w:rtl/>
        </w:rPr>
        <w:lastRenderedPageBreak/>
        <w:t>לא תושג ההשגה אלא בהתעצמות גדולה, וכנגד זה אמר הכתוב "ויסעו מרפידים", נתכון לומר שנסעו מבחינת רפיון ידים כמו שמצינו שדרשו כן רז"ל</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 הוא השפלות והענוה, כי אין דברי תורה מתקיימין אלא במי שמשפיל עצמו ומשים עצמו כמדבר, וכנגד זה אמר "ויחנו במדבר". וענין ג', בחינת ייעוד חכמים בהתחברות בלב שלם ותמים, וכנגד זה אמר "ויחן שם ישראל", לשון יחיד שנעשו כולם יחד כאיש אחד, והן עתה הם ראוים לקבלת התורה. (שמות יט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וידבר אלקים - טעם זכרון שם אלקים בנתינת תורה לומר כי התורה נתנה ממדת הדין וממדת הרחמים, מדת הדין וידבר אלקים, מדת רחמים אנכי ה'</w:t>
      </w:r>
      <w:r w:rsidR="00D576EE" w:rsidRPr="00D576EE">
        <w:rPr>
          <w:rStyle w:val="HebrewChar"/>
          <w:rFonts w:cs="FrankRuehl" w:hint="cs"/>
          <w:rtl/>
        </w:rPr>
        <w:t>...</w:t>
      </w:r>
      <w:r w:rsidRPr="00D576EE">
        <w:rPr>
          <w:rStyle w:val="HebrewChar"/>
          <w:rFonts w:cs="FrankRuehl" w:hint="cs"/>
          <w:rtl/>
        </w:rPr>
        <w:t xml:space="preserve"> עוד ירצה באומרו את כל הדברים לומר כי אין חפץ במקבל תורה אלא אם יקבל כל התורה, וכל המקבל עליו תורה חוץ ממצוה אחת אין לו תורה</w:t>
      </w:r>
      <w:r w:rsidR="00D576EE" w:rsidRPr="00D576EE">
        <w:rPr>
          <w:rStyle w:val="HebrewChar"/>
          <w:rFonts w:cs="FrankRuehl" w:hint="cs"/>
          <w:rtl/>
        </w:rPr>
        <w:t>...</w:t>
      </w:r>
      <w:r w:rsidRPr="00D576EE">
        <w:rPr>
          <w:rStyle w:val="HebrewChar"/>
          <w:rFonts w:cs="FrankRuehl" w:hint="cs"/>
          <w:rtl/>
        </w:rPr>
        <w:t xml:space="preserve"> (שם כ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ועשו ארון - טעם שבארון שינה ה' את דברו הטוב מכל הכלים, שבכולם אמר ועשית, אולי שרמז שאין גופה של תורה יכול להתקיים אלא בכללות כל ישראל, ואין מציאות בעולם יכול עשות כל עקרי התורה, וזה לך האות אם הוא כהן הרי זה אינו מקיים נתינת כ"ד מתנות כהונה ופדיון בכור וכו', ואם הוא ישראל הרי אינו יכול לקיים מצות עשה שבהקרבת הקרבנות</w:t>
      </w:r>
      <w:r w:rsidR="00D576EE" w:rsidRPr="00D576EE">
        <w:rPr>
          <w:rStyle w:val="HebrewChar"/>
          <w:rFonts w:cs="FrankRuehl" w:hint="cs"/>
          <w:rtl/>
        </w:rPr>
        <w:t>...</w:t>
      </w:r>
      <w:r w:rsidRPr="00D576EE">
        <w:rPr>
          <w:rStyle w:val="HebrewChar"/>
          <w:rFonts w:cs="FrankRuehl" w:hint="cs"/>
          <w:rtl/>
        </w:rPr>
        <w:t xml:space="preserve"> ובשאר תיקוני הארון אמר לשון יחיד, כי לתקן כלי התורה שהם לומדיה ועמליה והכנותיה יכולין להתקיים מאדם אחד. (שם כה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תורתינו שתתעלה דבריה מזוקקים ואותיותיה ספורות וכל אות ואות מגדת הלכות ונפלאות כאשר יסד בה האדון בחכמה רבה בשבעים פנים וד' אופנים ול"ב נתיבות, וכל נתיב בכמה שבילין, והכל במקרא מועט, אלא שיש לך לדעת שיש דרשות ודקדוקים בתורה שהם חובת כל אדם נברא להכירם, והם דברים שיש בהם הלכות, ויש שאין בהם חובת כל אדם, ואל יקחך לבך לדבר לפני האלקים למה יעשה כה לעבדיו להעלים מהם תעלומות חכמה ולא הודיע כל דבר בכתב מפרש, הנה תשובתך לנוכח עיניך, כי הם דברים שלא יכילם ספר</w:t>
      </w:r>
      <w:r w:rsidRPr="00D576EE">
        <w:rPr>
          <w:rStyle w:val="HebrewChar"/>
          <w:rFonts w:cs="FrankRuehl" w:hint="cs"/>
          <w:rtl/>
        </w:rPr>
        <w:t>...</w:t>
      </w:r>
      <w:r w:rsidR="00A716F5" w:rsidRPr="00D576EE">
        <w:rPr>
          <w:rStyle w:val="HebrewChar"/>
          <w:rFonts w:cs="FrankRuehl" w:hint="cs"/>
          <w:rtl/>
        </w:rPr>
        <w:t xml:space="preserve"> והכל נמסר למשה בסיני</w:t>
      </w:r>
      <w:r w:rsidRPr="00D576EE">
        <w:rPr>
          <w:rStyle w:val="HebrewChar"/>
          <w:rFonts w:cs="FrankRuehl" w:hint="cs"/>
          <w:rtl/>
        </w:rPr>
        <w:t>...</w:t>
      </w:r>
      <w:r w:rsidR="00A716F5" w:rsidRPr="00D576EE">
        <w:rPr>
          <w:rStyle w:val="HebrewChar"/>
          <w:rFonts w:cs="FrankRuehl" w:hint="cs"/>
          <w:rtl/>
        </w:rPr>
        <w:t xml:space="preserve"> (שם לא יג,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אם בחקותי תלכו - </w:t>
      </w:r>
      <w:r w:rsidR="00D576EE" w:rsidRPr="00D576EE">
        <w:rPr>
          <w:rStyle w:val="HebrewChar"/>
          <w:rFonts w:cs="FrankRuehl" w:hint="cs"/>
          <w:rtl/>
        </w:rPr>
        <w:t>...</w:t>
      </w:r>
      <w:r w:rsidRPr="00D576EE">
        <w:rPr>
          <w:rStyle w:val="HebrewChar"/>
          <w:rFonts w:cs="FrankRuehl" w:hint="cs"/>
          <w:rtl/>
        </w:rPr>
        <w:t>וטעם שקרא הכתוב עמל התורה חוקה לצד שיש בה מצוה אפילו ללמוד דברים שלמדם פעמים וג' והם ידועים אצלו, כי חפץ ה' בעסק התורה חוקה חקק, ותמצא שאמרו ז"ל כי לטעם שילמוד האדם התורה בחשק תמיד גזרה חכמתו שיהיה האדם לומד ושוכח. וטעם אומרו חקותי לשון רבים ירמוז לב' תורות, תורה שבכתב ותורה שבעל פה, ומסורת התיבה לשון יחיד שאין וא"ו בין קו"ף לתי"ו, לומר כי תורה שבעל פה היא כלולה בתורה שבכתב ושם בנינה</w:t>
      </w:r>
      <w:r w:rsidR="00D576EE" w:rsidRPr="00D576EE">
        <w:rPr>
          <w:rStyle w:val="HebrewChar"/>
          <w:rFonts w:cs="FrankRuehl" w:hint="cs"/>
          <w:rtl/>
        </w:rPr>
        <w:t>...</w:t>
      </w:r>
      <w:r w:rsidRPr="00D576EE">
        <w:rPr>
          <w:rStyle w:val="HebrewChar"/>
          <w:rFonts w:cs="FrankRuehl" w:hint="cs"/>
          <w:rtl/>
        </w:rPr>
        <w:t xml:space="preserve"> עוד ירצה על פי מאמרם ז"ל כי התורה יש בה ד' דרכים, והם פשט רמז דרוש סוד, ומאלו נפרדו ע' פנים לכל אופן לכמה אורחין ושבילין ונתיבות, והוא מה שאומר חקותי לשון רבים, תלכו, פירוש בכל אורחין ושבילין ילך בהם בפירוש הכתובים, ולא יאמר שאין בתורה אלא פשט המובן לכל</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יתבאר על דרך אומרם ז"ל שהרשות נתונה ללומדי תורה לפרש בה ולדרוש בכמה אורחין ושבילין, ותלמיד ותיק יחדש בדרשת הכתובים כאשר יוכל הכתוב שאת</w:t>
      </w:r>
      <w:r w:rsidR="00D576EE" w:rsidRPr="00D576EE">
        <w:rPr>
          <w:rStyle w:val="HebrewChar"/>
          <w:rFonts w:cs="FrankRuehl" w:hint="cs"/>
          <w:rtl/>
        </w:rPr>
        <w:t>...</w:t>
      </w:r>
      <w:r w:rsidRPr="00D576EE">
        <w:rPr>
          <w:rStyle w:val="HebrewChar"/>
          <w:rFonts w:cs="FrankRuehl" w:hint="cs"/>
          <w:rtl/>
        </w:rPr>
        <w:t xml:space="preserve"> ואת מצותי וגו' פירוש שלא יהיה מגלה פנים בתורה שלא כהלכה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או ירצה על דרך אומרם ז"ל במשנת חסידים התורה נקנית במ"ח דברים, כי לא כל הרוצה לקנות תורה ישיג קנינה אלא באמצעות המ"ח דברים, והוא מה שאמר כאן אם בחקתי תלכו, אם אתם חפצים להשיג התורה תנאי הוא הדבר ואת מצותי תשמרו ועשיתם אותם, שהם אותם המ"ח דברים</w:t>
      </w:r>
      <w:r w:rsidR="00D576EE" w:rsidRPr="00D576EE">
        <w:rPr>
          <w:rStyle w:val="HebrewChar"/>
          <w:rFonts w:cs="FrankRuehl" w:hint="cs"/>
          <w:rtl/>
        </w:rPr>
        <w:t>...</w:t>
      </w:r>
      <w:r w:rsidRPr="00D576EE">
        <w:rPr>
          <w:rStyle w:val="HebrewChar"/>
          <w:rFonts w:cs="FrankRuehl" w:hint="cs"/>
          <w:rtl/>
        </w:rPr>
        <w:t xml:space="preserve"> עוד ירצה להודיע מעלת עסק התורה, כי עסק המצות יכול להיות שיהיה אדם פועל ועושה ויגרום החטא וימיר כבודו לבסוף, אבל מצות עסק התורה מבטיחו כי כל העוסק בתורה צדקתו עומדת לעד וילך עמו צדקו, על דרך אומרם כי עבירה מכבה מצוה ואין עבירה מכבה תורה לבטל זכותה של תורה, ויזכה ללכת בה בלכתו לעולם העליון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יתבאר על דרך אומרם בפסוק הבט נא השמימה שהעלה ה' לאברהם ודרך על המזלות, והוא אומרו אם בחקתי תלכו, פירוש חקותי על דרך אומרו חקות שמים וגו', אם בהם תלכו ואת מצותי תשמרו, כי באמצעות קיום המצות הוא שולט ודורך על המזלות</w:t>
      </w:r>
      <w:r w:rsidR="00D576EE" w:rsidRPr="00D576EE">
        <w:rPr>
          <w:rStyle w:val="HebrewChar"/>
          <w:rFonts w:cs="FrankRuehl" w:hint="cs"/>
          <w:rtl/>
        </w:rPr>
        <w:t>...</w:t>
      </w:r>
      <w:r w:rsidRPr="00D576EE">
        <w:rPr>
          <w:rStyle w:val="HebrewChar"/>
          <w:rFonts w:cs="FrankRuehl" w:hint="cs"/>
          <w:rtl/>
        </w:rPr>
        <w:t xml:space="preserve"> (ויקרא כו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rtl/>
        </w:rPr>
        <w:lastRenderedPageBreak/>
        <w:t>ז</w:t>
      </w:r>
      <w:r w:rsidRPr="00D576EE">
        <w:rPr>
          <w:rStyle w:val="HebrewChar"/>
          <w:rFonts w:cs="FrankRuehl" w:hint="cs"/>
          <w:rtl/>
        </w:rPr>
        <w:t xml:space="preserve">את חוקת התורה - </w:t>
      </w:r>
      <w:r w:rsidR="00D576EE" w:rsidRPr="00D576EE">
        <w:rPr>
          <w:rStyle w:val="HebrewChar"/>
          <w:rFonts w:cs="FrankRuehl" w:hint="cs"/>
          <w:rtl/>
        </w:rPr>
        <w:t>...</w:t>
      </w:r>
      <w:r w:rsidRPr="00D576EE">
        <w:rPr>
          <w:rStyle w:val="HebrewChar"/>
          <w:rFonts w:cs="FrankRuehl" w:hint="cs"/>
          <w:rtl/>
        </w:rPr>
        <w:t>פירוש חקה זו של הטומאה ותנאי טהרתה תסובב מהתורה, כי על ידי שקבלו התורה נעשו עם בני ישראל דבר שהרוחנים השפלים תאבים להדבק בהם להיות חטיבה של קדושה עליונה בחייהם גם במותם</w:t>
      </w:r>
      <w:r w:rsidR="00D576EE" w:rsidRPr="00D576EE">
        <w:rPr>
          <w:rStyle w:val="HebrewChar"/>
          <w:rFonts w:cs="FrankRuehl" w:hint="cs"/>
          <w:rtl/>
        </w:rPr>
        <w:t>...</w:t>
      </w:r>
      <w:r w:rsidRPr="00D576EE">
        <w:rPr>
          <w:rStyle w:val="HebrewChar"/>
          <w:rFonts w:cs="FrankRuehl" w:hint="cs"/>
          <w:rtl/>
        </w:rPr>
        <w:t xml:space="preserve"> ולא תחפוץ להפרד אם לא בכח גדול אשר חקק ה' במצוה האמורה בענין של פרה אדומה</w:t>
      </w:r>
      <w:r w:rsidR="00D576EE" w:rsidRPr="00D576EE">
        <w:rPr>
          <w:rStyle w:val="HebrewChar"/>
          <w:rFonts w:cs="FrankRuehl" w:hint="cs"/>
          <w:rtl/>
        </w:rPr>
        <w:t>...</w:t>
      </w:r>
      <w:r w:rsidRPr="00D576EE">
        <w:rPr>
          <w:rStyle w:val="HebrewChar"/>
          <w:rFonts w:cs="FrankRuehl" w:hint="cs"/>
          <w:rtl/>
        </w:rPr>
        <w:t xml:space="preserve"> (במדבר יט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אז ישיר ישראל - </w:t>
      </w:r>
      <w:r w:rsidR="00D576EE" w:rsidRPr="00D576EE">
        <w:rPr>
          <w:rStyle w:val="HebrewChar"/>
          <w:rFonts w:cs="FrankRuehl" w:hint="cs"/>
          <w:rtl/>
        </w:rPr>
        <w:t>...</w:t>
      </w:r>
      <w:r w:rsidRPr="00D576EE">
        <w:rPr>
          <w:rStyle w:val="HebrewChar"/>
          <w:rFonts w:cs="FrankRuehl" w:hint="cs"/>
          <w:rtl/>
        </w:rPr>
        <w:t>ואפשר כי שירה זו על התורה אמורה שנקראת באר מים חיים</w:t>
      </w:r>
      <w:r w:rsidR="00D576EE" w:rsidRPr="00D576EE">
        <w:rPr>
          <w:rStyle w:val="HebrewChar"/>
          <w:rFonts w:cs="FrankRuehl" w:hint="cs"/>
          <w:rtl/>
        </w:rPr>
        <w:t>...</w:t>
      </w:r>
      <w:r w:rsidRPr="00D576EE">
        <w:rPr>
          <w:rStyle w:val="HebrewChar"/>
          <w:rFonts w:cs="FrankRuehl" w:hint="cs"/>
          <w:rtl/>
        </w:rPr>
        <w:t xml:space="preserve"> לפי שהתורה נמשלה למים</w:t>
      </w:r>
      <w:r w:rsidR="00D576EE" w:rsidRPr="00D576EE">
        <w:rPr>
          <w:rStyle w:val="HebrewChar"/>
          <w:rFonts w:cs="FrankRuehl" w:hint="cs"/>
          <w:rtl/>
        </w:rPr>
        <w:t>...</w:t>
      </w:r>
      <w:r w:rsidRPr="00D576EE">
        <w:rPr>
          <w:rStyle w:val="HebrewChar"/>
          <w:rFonts w:cs="FrankRuehl" w:hint="cs"/>
          <w:rtl/>
        </w:rPr>
        <w:t xml:space="preserve"> ואומרו חפרוה שרים וגו' יתבאר על פי דבריהם שאמרו כי באמצעות עסק התורה מתקנים מקור עליון שנקרא באר, והתיקון הוא כפי בחינת מעלת העוסקים בתורה הצדיקים הראשונים שהיו במדרגה גדולה הם שחפרו את הבאר ועשאוה לשתות ממנה, והם האבות בסוד והאבן גדולה על פי הבאר ויגל את האבן וישק את הצאן. ומאז היתה ראויה התורה לינתן לישראל, ועדנה לא היתה בבחינת ההשגה לשתות ממנה עד שכרוה נדיבי העם, הם משה הורידה לנו ועמדו אחריו מקבלים ממנו זקנים ונביאים ואנשי כנסת הגדולה ופירשוה. והוא אומרו כרוה נדיבי העם כי תורה שבכתב בלא תורה שבעל פה אין אדם יכול לשתות ממימיה</w:t>
      </w:r>
      <w:r w:rsidR="00D576EE" w:rsidRPr="00D576EE">
        <w:rPr>
          <w:rStyle w:val="HebrewChar"/>
          <w:rFonts w:cs="FrankRuehl" w:hint="cs"/>
          <w:rtl/>
        </w:rPr>
        <w:t>...</w:t>
      </w:r>
      <w:r w:rsidRPr="00D576EE">
        <w:rPr>
          <w:rStyle w:val="HebrewChar"/>
          <w:rFonts w:cs="FrankRuehl" w:hint="cs"/>
          <w:rtl/>
        </w:rPr>
        <w:t xml:space="preserve"> (שם כא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יזל מים - הכוונה על פי דבריהם כי כל איש ישראל קבל מסיני חלק בתורה, ולזה רמז מורשה, ודרשו אל תקרי מורשה אלא מאורשה, ואמר כאן כי כל מה שמחדשים בתורה הוא מדליו, ממה שדלה דלה משה, שהכל רמוז בתורה שבכתב. ואמר לשון דלי, כי בערך פינה הגדולה אשר עתיד ה' לגלות לישראל בסוף הדורות בימי מלך המשיח שהוא שער החמשים של בינה, כל המ"ט הם בגד דלי כערכו, ואמר כי הגם שעתה הוא דלי, זרע ישראל יזכה לקחת מים רבים שהוא שער הנ', והוא אומרו וזרעו במים רבים</w:t>
      </w:r>
      <w:r w:rsidR="00D576EE" w:rsidRPr="00D576EE">
        <w:rPr>
          <w:rStyle w:val="HebrewChar"/>
          <w:rFonts w:cs="FrankRuehl" w:hint="cs"/>
          <w:rtl/>
        </w:rPr>
        <w:t>...</w:t>
      </w:r>
      <w:r w:rsidRPr="00D576EE">
        <w:rPr>
          <w:rStyle w:val="HebrewChar"/>
          <w:rFonts w:cs="FrankRuehl" w:hint="cs"/>
          <w:rtl/>
        </w:rPr>
        <w:t xml:space="preserve"> (שם כד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יקח איש אשה - דברה תורה כנגד בני אדם גם בני איש אשר חוזרים פניהם מן התורה באומרם כי היום קצר למה שצריך להשתדל על המחיה, ועליה אמר הכתוב כי יקח איש אשה, זאת התורה המאורסה, ובא אליה שכבר זרחה עליהם אורה של תורה בהר סיני וקבלו הלוחות, ושנאה, </w:t>
      </w:r>
      <w:r w:rsidRPr="00D576EE">
        <w:rPr>
          <w:rStyle w:val="HebrewChar"/>
          <w:rFonts w:cs="FrankRuehl" w:hint="cs"/>
          <w:rtl/>
        </w:rPr>
        <w:lastRenderedPageBreak/>
        <w:t>פירוש שאין לבם חפץ לתת לה עונתה כמשפט, וכשבא מוכיח לדבר אליו למה תמאס אשת נעורים משיב כי אין התורה זנה ומפרנסת והוא צריך למחיה, גם אינו רואה סימן ברכה מאמצעות לימודה הגם כי יעסוק בה אין נפתחין לו שערי פרנסה טובה, ואדרבא רואה כי כל האנשים שרחקוה בתיהם מלאים כל טוב, והוא אומרו ושם לה עלילות דברים והוציא עליה שם רע</w:t>
      </w:r>
      <w:r w:rsidR="00D576EE" w:rsidRPr="00D576EE">
        <w:rPr>
          <w:rStyle w:val="HebrewChar"/>
          <w:rFonts w:cs="FrankRuehl" w:hint="cs"/>
          <w:rtl/>
        </w:rPr>
        <w:t>...</w:t>
      </w:r>
      <w:r w:rsidRPr="00D576EE">
        <w:rPr>
          <w:rStyle w:val="HebrewChar"/>
          <w:rFonts w:cs="FrankRuehl" w:hint="cs"/>
          <w:rtl/>
        </w:rPr>
        <w:t xml:space="preserve"> מודיע הכתוב כי הקב"ה שהוא הנקרא אבי הנערה וכנסת ישראל יתבעו עלבונה של תורה לפני בית דין הגדול</w:t>
      </w:r>
      <w:r w:rsidR="00D576EE" w:rsidRPr="00D576EE">
        <w:rPr>
          <w:rStyle w:val="HebrewChar"/>
          <w:rFonts w:cs="FrankRuehl" w:hint="cs"/>
          <w:rtl/>
        </w:rPr>
        <w:t>...</w:t>
      </w:r>
      <w:r w:rsidRPr="00D576EE">
        <w:rPr>
          <w:rStyle w:val="HebrewChar"/>
          <w:rFonts w:cs="FrankRuehl" w:hint="cs"/>
          <w:rtl/>
        </w:rPr>
        <w:t xml:space="preserve"> דקדק לומר והנה הוא (שם עלילות דברים) להעיר כי אין זה אמת, שלא גרם לו אלא השונא השוכן בקרבו, ואלה בתולי בתי וגו'</w:t>
      </w:r>
      <w:r w:rsidR="00D576EE" w:rsidRPr="00D576EE">
        <w:rPr>
          <w:rStyle w:val="HebrewChar"/>
          <w:rFonts w:cs="FrankRuehl" w:hint="cs"/>
          <w:rtl/>
        </w:rPr>
        <w:t>...</w:t>
      </w:r>
      <w:r w:rsidRPr="00D576EE">
        <w:rPr>
          <w:rStyle w:val="HebrewChar"/>
          <w:rFonts w:cs="FrankRuehl" w:hint="cs"/>
          <w:rtl/>
        </w:rPr>
        <w:t xml:space="preserve"> ואמר הכתוב כי זה יהיה משפט האיש ההוא על פי בית דין, ראשונה ויסרו אותו על דרך אומרם ז"ל אם רואה אדם שיסורין באים עליו וכו' יתלה בביטול תורה, פירוש על מה שבטל התורה, ונדחקו האחרונים בפירוש דבר זה בטענת הלא ביטול עון גדול הוא ולמה לא תלה בו עד שלא מצא, וישוב הדבר הוא לפי שאין שיעור למה שצריך בעסק התורה, והגם שיראה בעיני אדם שעסק, כשיראה יסורין באין עליו ידע כי כמו שראוי לו לעשות לא עשה</w:t>
      </w:r>
      <w:r w:rsidR="00D576EE" w:rsidRPr="00D576EE">
        <w:rPr>
          <w:rStyle w:val="HebrewChar"/>
          <w:rFonts w:cs="FrankRuehl" w:hint="cs"/>
          <w:rtl/>
        </w:rPr>
        <w:t>...</w:t>
      </w:r>
      <w:r w:rsidRPr="00D576EE">
        <w:rPr>
          <w:rStyle w:val="HebrewChar"/>
          <w:rFonts w:cs="FrankRuehl" w:hint="cs"/>
          <w:rtl/>
        </w:rPr>
        <w:t xml:space="preserve"> (דברים כב יג,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עוד ירצה ענינו - זה העניות הנסבך עם לומדי תורה, כאומרם ז"ל שאמרה תורה מפני מה בני עניים, והגם שימצא בן תורה שאין שבט עוני עליו אף על פי כן יתנהג במדת עוני, כאומרם כך היא דרכה של תורה. ואת עמלינו - על דרך אומרם אשרי מי שעמלו בתורה וכו', ומה גם בדורות האחרונים שרב עמלם להוציא לאור משפט א' והלכה אחת. ואת לחצנו - כי כל הנסמך לתורה רבו לוחציו ועיני כל אליו ישברו. (שם כו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נפלאת היא - ואולי שיכוין הכתוב לב' פרטי המניעה, א', מצד השגת ידיעת התורה עצמה, ושנית מצד קיום מצותיה. כנגד מניעת ידיעת התורה אמר לא נפלאת היא וגו', וחזר ופירש מה היא ההפלאה, ואמר לא בשמים וגו' כנגד העדר השגתה אמר לא בשמים כאשר היתה בתחלה שהרי משה עלה שמים ולקחה לנו, והנה היא לפנינו</w:t>
      </w:r>
      <w:r w:rsidR="00D576EE" w:rsidRPr="00D576EE">
        <w:rPr>
          <w:rStyle w:val="HebrewChar"/>
          <w:rFonts w:cs="FrankRuehl" w:hint="cs"/>
          <w:rtl/>
        </w:rPr>
        <w:t>...</w:t>
      </w:r>
      <w:r w:rsidRPr="00D576EE">
        <w:rPr>
          <w:rStyle w:val="HebrewChar"/>
          <w:rFonts w:cs="FrankRuehl" w:hint="cs"/>
          <w:rtl/>
        </w:rPr>
        <w:t xml:space="preserve"> (שם ל יא)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שם ה' אקרא - הכונה כי הדבר אשר אליו יכון </w:t>
      </w:r>
      <w:r w:rsidRPr="00D576EE">
        <w:rPr>
          <w:rStyle w:val="HebrewChar"/>
          <w:rFonts w:cs="FrankRuehl" w:hint="cs"/>
          <w:rtl/>
        </w:rPr>
        <w:lastRenderedPageBreak/>
        <w:t>במאמרו הוא שם ה', על דרך אומרם ז"ל כל התורה כולה שמותיו של הקב"ה, ועליה הוא אומר יערוף כמטר לקחי, שהיא התורה שהיא שמו ית'. עוד רמז שהגם שתלה להם עסק התורה בטל ומטר לא תהיה הכונה בלימוד על זה אלא לקרות בספר תורת ה', והוא אומרו כי, פירוש יהיה הטעם שם ה' אקרא, פירוש לקרות בתורתו שהיא שמו ית' כדי שיתן גודל לאלקינו, וזו תקרא תורה לשמה לגדל ולפאר שם כבודו. ואומרו אקרא הוא מה שיעשה כל אחד מהם. או על דרך אומרם ז"ל שנפשות כל עוסקי תורה הם ניצוצי משה, ולא דור המדבר לבד אלא עד סוף כל הדורות</w:t>
      </w:r>
      <w:r w:rsidR="00D576EE" w:rsidRPr="00D576EE">
        <w:rPr>
          <w:rStyle w:val="HebrewChar"/>
          <w:rFonts w:cs="FrankRuehl" w:hint="cs"/>
          <w:rtl/>
        </w:rPr>
        <w:t>...</w:t>
      </w:r>
      <w:r w:rsidRPr="00D576EE">
        <w:rPr>
          <w:rStyle w:val="HebrewChar"/>
          <w:rFonts w:cs="FrankRuehl" w:hint="cs"/>
          <w:rtl/>
        </w:rPr>
        <w:t xml:space="preserve"> (שם לב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להבין משל - עכשיו מפרש מה "להבין", משל הוא נגד התורה שבכתב, ומכנהו בשם משל, כי המשל תמיד מובן אך הוא מלבוש לדוגמתו וענין פלא, וכן דברי תורה שבכתב הם מובנים אך נתלבשו בה ענינים פלאים</w:t>
      </w:r>
      <w:r w:rsidR="00D576EE" w:rsidRPr="00D576EE">
        <w:rPr>
          <w:rStyle w:val="HebrewChar"/>
          <w:rFonts w:cs="FrankRuehl" w:hint="cs"/>
          <w:rtl/>
        </w:rPr>
        <w:t>...</w:t>
      </w:r>
      <w:r w:rsidRPr="00D576EE">
        <w:rPr>
          <w:rStyle w:val="HebrewChar"/>
          <w:rFonts w:cs="FrankRuehl" w:hint="cs"/>
          <w:rtl/>
        </w:rPr>
        <w:t xml:space="preserve"> (משלי א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אמריה תאמר - והיינו שהתורה גם כן נחלקת לשנים שהם ארבע, והם פשט וסוד, ובכל אחד שנים, בסוד, סודות עצמן ורמז, והוא פתח השער לסודות. ובפשט, דרש ופשט. חכמות בחוץ - לאותם העומדים בחוץ עדיין, אינו מראה להם רק הפשט, וזהו תרונה שזהו רנה דאורייתא</w:t>
      </w:r>
      <w:r w:rsidR="00D576EE" w:rsidRPr="00D576EE">
        <w:rPr>
          <w:rStyle w:val="HebrewChar"/>
          <w:rFonts w:cs="FrankRuehl" w:hint="cs"/>
          <w:rtl/>
        </w:rPr>
        <w:t>...</w:t>
      </w:r>
      <w:r w:rsidRPr="00D576EE">
        <w:rPr>
          <w:rStyle w:val="HebrewChar"/>
          <w:rFonts w:cs="FrankRuehl" w:hint="cs"/>
          <w:rtl/>
        </w:rPr>
        <w:t xml:space="preserve"> ברחובות שהוא הדרש, שמרחיב ההלכה, שם תתן קולה. בראש הומיות תקרא בפתחי שערים הוא רמז, שהוא פתח השער. בעיר שהוא בפנימיות התורה אמריה תאמר, תאמר להם כל אמריה וסודותיה. (שם שם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עד מתי פתאים - בני אדם מרחיקים עצמם מן התורה מחמת שלשה ענינים, הראשון, מחמת שנתפתו ביצרם לילך אחר תאוות עולם הזה וסוברים שזהו בעצם טוב ויהי כן לעולם. השני, מחמת שחפצים לדבר דברים בטלים, והשלישי מחמת שתלמודם קשה עליהם ורוצים שהתורה תבא להם מעצמה בלי טורח, וכשרואים שאין התורה באה לידם עוזבים אותה, כי אינם רואים מתיקותה</w:t>
      </w:r>
      <w:r w:rsidR="00D576EE" w:rsidRPr="00D576EE">
        <w:rPr>
          <w:rStyle w:val="HebrewChar"/>
          <w:rFonts w:cs="FrankRuehl" w:hint="cs"/>
          <w:rtl/>
        </w:rPr>
        <w:t>...</w:t>
      </w:r>
      <w:r w:rsidRPr="00D576EE">
        <w:rPr>
          <w:rStyle w:val="HebrewChar"/>
          <w:rFonts w:cs="FrankRuehl" w:hint="cs"/>
          <w:rtl/>
        </w:rPr>
        <w:t xml:space="preserve"> (שם שם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אז יקראונני - כי לתורה צריך שני דברים, כמו שנאמר "דרשו ה' ועוזו בקשו פניו תמיד", היינו לדרוש ולחקור אותה ביגיעה וטורח, ולבקש </w:t>
      </w:r>
      <w:r w:rsidRPr="00D576EE">
        <w:rPr>
          <w:rStyle w:val="HebrewChar"/>
          <w:rFonts w:cs="FrankRuehl" w:hint="cs"/>
          <w:rtl/>
        </w:rPr>
        <w:lastRenderedPageBreak/>
        <w:t>מהקב"ה שיעזור לו</w:t>
      </w:r>
      <w:r w:rsidR="00D576EE" w:rsidRPr="00D576EE">
        <w:rPr>
          <w:rStyle w:val="HebrewChar"/>
          <w:rFonts w:cs="FrankRuehl" w:hint="cs"/>
          <w:rtl/>
        </w:rPr>
        <w:t>...</w:t>
      </w:r>
      <w:r w:rsidRPr="00D576EE">
        <w:rPr>
          <w:rStyle w:val="HebrewChar"/>
          <w:rFonts w:cs="FrankRuehl" w:hint="cs"/>
          <w:rtl/>
        </w:rPr>
        <w:t xml:space="preserve"> (שם שם 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יתמוך דברי לבך - אל יאמר האדם הואיל והמצות טובים מאד, כמו שנאמר "אשר יעשה אותם האדם וחי בהם", אעסוק בהן לבד, ולא אלמד תורה, כי הלומד הוא לידע המצות ואני יודע בהם, אין הדבר כן, כי כמו שהאדם האוכל כל מיני מטעמים ומרקחות שהם טובים מאד, מכל מקום אין לבו נסעד עד שיאכל לחם, כמו שנאמר "ולחם לבב אנוש יסעד", כך היא התורה הנקראת לחם, כמו שנאמר "לכו לחמו בלחמי", והוא נצרך תמיד כמו הלחם, לכן נאמר "והגית בו יומם ולילה", אבל המצות הן כמו מרקחת שהיא טובה בזמנה</w:t>
      </w:r>
      <w:r w:rsidR="00D576EE" w:rsidRPr="00D576EE">
        <w:rPr>
          <w:rStyle w:val="HebrewChar"/>
          <w:rFonts w:cs="FrankRuehl" w:hint="cs"/>
          <w:rtl/>
        </w:rPr>
        <w:t>...</w:t>
      </w:r>
      <w:r w:rsidRPr="00D576EE">
        <w:rPr>
          <w:rStyle w:val="HebrewChar"/>
          <w:rFonts w:cs="FrankRuehl" w:hint="cs"/>
          <w:rtl/>
        </w:rPr>
        <w:t xml:space="preserve"> (שם ד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בני הקשיבה לדברי - דבור הוא דבור התורה עצמה ותיבותיה כמו שהיא, ואמירה היא הפנימיות של התורה, כונותיה, טעמיה ותכלית של כל דבר, וזהו "וידבר ה' אל משה לאמר", כי למשה לא היה צריך לאמר, רק לדבר התורה ככתבה, והוא הבין מעצמו כוונותיה ודקדוקיה, אבל לישראל היה צריך לאמר עם כל כונותיה</w:t>
      </w:r>
      <w:r w:rsidR="00D576EE" w:rsidRPr="00D576EE">
        <w:rPr>
          <w:rStyle w:val="HebrewChar"/>
          <w:rFonts w:cs="FrankRuehl" w:hint="cs"/>
          <w:rtl/>
        </w:rPr>
        <w:t>...</w:t>
      </w:r>
      <w:r w:rsidRPr="00D576EE">
        <w:rPr>
          <w:rStyle w:val="HebrewChar"/>
          <w:rFonts w:cs="FrankRuehl" w:hint="cs"/>
          <w:rtl/>
        </w:rPr>
        <w:t xml:space="preserve"> (שם שם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 יליזו מעיניך - כי בתורה יש תורה שבכתב ושבעל פה, ובשניהם סודות התורה. ותורה שבכתב תלויה בעין לראות, ותורה שבעל פה תלויה באוזן לשמוע מרבו, וסודות התורה בלב להבין, כי אין מוסרים רק לחכם שהוא מבין מדעתו. והדרך היא ללמוד תחילה תורה שבכתב, ואחר כך שבעל פה ואחר כך סודות התורה. אך שוכחים התורה להיפך, תחילה שוכח סודות התורה, ואחר כך מה שבעל פה ואחר כך מה שבכתב</w:t>
      </w:r>
      <w:r w:rsidR="00D576EE" w:rsidRPr="00D576EE">
        <w:rPr>
          <w:rStyle w:val="HebrewChar"/>
          <w:rFonts w:cs="FrankRuehl" w:hint="cs"/>
          <w:rtl/>
        </w:rPr>
        <w:t>...</w:t>
      </w:r>
      <w:r w:rsidRPr="00D576EE">
        <w:rPr>
          <w:rStyle w:val="HebrewChar"/>
          <w:rFonts w:cs="FrankRuehl" w:hint="cs"/>
          <w:rtl/>
        </w:rPr>
        <w:t xml:space="preserve"> (שם שם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שמעו - פירוש שמעו כל דברי, אפילו פשטי תורה, ואמר כאן ששה פסוקים נגד מקרא ומשנה וגמרא ומדרשות ואגדות. והאגדות נחלקות לב', מוסר וסודות. ואמר כאן נגד מקרא כי נגידים אדבר - כלומר כי דברי היו עם השרים</w:t>
      </w:r>
      <w:r w:rsidR="00D576EE" w:rsidRPr="00D576EE">
        <w:rPr>
          <w:rStyle w:val="HebrewChar"/>
          <w:rFonts w:cs="FrankRuehl" w:hint="cs"/>
          <w:rtl/>
        </w:rPr>
        <w:t>...</w:t>
      </w:r>
      <w:r w:rsidRPr="00D576EE">
        <w:rPr>
          <w:rStyle w:val="HebrewChar"/>
          <w:rFonts w:cs="FrankRuehl" w:hint="cs"/>
          <w:rtl/>
        </w:rPr>
        <w:t xml:space="preserve"> (שם ח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אשת כסילות הומיה פתיות - כלומר, כי היא גם כן אומרת כמו התורה, אך החילוק שהיא הומיה תמיד, אבל תורה דברה פעם אחת ברמז לא מזכירה עוד. ועוד פתיות - שהתורה קשה לקנותה, כמו שכתוב בזוהר שצריך טהרה וקדושה ופרישות, אבל היא מפתה תמיד ואיך </w:t>
      </w:r>
      <w:r w:rsidRPr="00D576EE">
        <w:rPr>
          <w:rStyle w:val="HebrewChar"/>
          <w:rFonts w:cs="FrankRuehl" w:hint="cs"/>
          <w:rtl/>
        </w:rPr>
        <w:lastRenderedPageBreak/>
        <w:t>אפשר שיהיה זה דבר טוב, כי לדבר טוב אין צריך פיתוי</w:t>
      </w:r>
      <w:r w:rsidR="00D576EE" w:rsidRPr="00D576EE">
        <w:rPr>
          <w:rStyle w:val="HebrewChar"/>
          <w:rFonts w:cs="FrankRuehl" w:hint="cs"/>
          <w:rtl/>
        </w:rPr>
        <w:t>...</w:t>
      </w:r>
      <w:r w:rsidRPr="00D576EE">
        <w:rPr>
          <w:rStyle w:val="HebrewChar"/>
          <w:rFonts w:cs="FrankRuehl" w:hint="cs"/>
          <w:rtl/>
        </w:rPr>
        <w:t xml:space="preserve"> (שם ט יג,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נפש עמל עמלה לו - אם למדת תורה הרבה אל תחזיק טובה לעצמך כי לכך נוצרת, והיינו שמלמדים לאדם בבטן אמו כל התורה, שיהיה ביכולת האדם להשיג כל ימי עמדו בזה העולם, וזהו "כי לכך נוצרת". וזה שאמרו יגעת ומצאת תאמין, כי מה שהיה ואבד כשבא לעולם, יוכל להמצא</w:t>
      </w:r>
      <w:r w:rsidR="00D576EE" w:rsidRPr="00D576EE">
        <w:rPr>
          <w:rStyle w:val="HebrewChar"/>
          <w:rFonts w:cs="FrankRuehl" w:hint="cs"/>
          <w:rtl/>
        </w:rPr>
        <w:t>...</w:t>
      </w:r>
      <w:r w:rsidRPr="00D576EE">
        <w:rPr>
          <w:rStyle w:val="HebrewChar"/>
          <w:rFonts w:cs="FrankRuehl" w:hint="cs"/>
          <w:rtl/>
        </w:rPr>
        <w:t xml:space="preserve"> ועוד נפש עמל - שיעמול במעשים טובים הרבה, כי צריך לעשות הרבה יותר מלמודו, כמו שאמרו יותר מלמודך עשה, כל הלומד תורה ואינו משמר אותה וכו', "כי אכף עליו פיהו" שפיהו מכריחו לעשות, דהיינו מה שלמד מכריחו לעשות. (שם טז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לתאוה יבקש נפרד - כלומר תיכף כאשר האדם נפרד מן התורה הוא רודף אחר התאוה ומבקש אותה, כי התורה משברת את התאוה, וכשהוא נפרד מן התורה הוא רודף אחר התאוה. (שם יח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ישמח אביך ואמך - אחר זה בעת שילך מרבו אל בית אביו ואמו אז אביו ואמו ישמחו בו כאשר יראו וישמעו חידושיו בתורה יום יום. מה שאין כן רבו יגיל - על שמחמתו הוא בא לחידושי התורה, כי הוא למדו חכמה, אבל אינו יודע מחידושיו. ועוד ישמח וגו' כי אביו ואמו ישמחו בו לעולם הבא, כי מעטרים להם עטרות בכל יום מחידושיו, אבל רבו יגיל בו שהוא העמיד אותו. (שם כג כה)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לכך הוא אומר, עד כאן הקב"ה אומר ומשה אומר וכותב, רוצה לומר שאמר משה כל תיבה כאשר היא כתובה בידינו בגילוי המצות, אבל מכאן ואילך לא היה יכול לכתוב בגילוי "וימת שם משה", דמיחזי כשיקרא, וגם לא היה יכול לגמור על ידי יהושע, כי אפשר ספר תורה חסר אות אחת, לכך הוא אומר שהיה כותב בדמע, והפירוש מלשון "מלאתך ודמעך", רוצה לומר ערבוב אותיות, שהיה כותב מכאן ואילך על פי צירופי תיבות והם שמותיו של הקב"ה, ולא היה נקרא כלל וימת שם משה רק תיבות אחרות על פי סודות התורה, ולאחר מיתתו כתבם יהושע כפי שניתן לו רשות לגלות את התורה</w:t>
      </w:r>
      <w:r w:rsidRPr="00D576EE">
        <w:rPr>
          <w:rStyle w:val="HebrewChar"/>
          <w:rFonts w:cs="FrankRuehl" w:hint="cs"/>
          <w:rtl/>
        </w:rPr>
        <w:t>...</w:t>
      </w:r>
      <w:r w:rsidR="00A716F5" w:rsidRPr="00D576EE">
        <w:rPr>
          <w:rStyle w:val="HebrewChar"/>
          <w:rFonts w:cs="FrankRuehl" w:hint="cs"/>
          <w:rtl/>
        </w:rPr>
        <w:t xml:space="preserve"> (קול אליהו וזאת הברכה)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מאת ה' היתה זאת היא נפלאת בעינינו, יש לומר </w:t>
      </w:r>
      <w:r w:rsidRPr="00D576EE">
        <w:rPr>
          <w:rStyle w:val="HebrewChar"/>
          <w:rFonts w:cs="FrankRuehl" w:hint="cs"/>
          <w:rtl/>
        </w:rPr>
        <w:lastRenderedPageBreak/>
        <w:t>דהכונה להאמין בתורה שהיא מן השמים וכל פרטיה ודקדוקיה והיא למעלה משכלנו, וצריכים לעשות כל החקים גם שלא נבין טעמים</w:t>
      </w:r>
      <w:r w:rsidR="00D576EE" w:rsidRPr="00D576EE">
        <w:rPr>
          <w:rStyle w:val="HebrewChar"/>
          <w:rFonts w:cs="FrankRuehl" w:hint="cs"/>
          <w:rtl/>
        </w:rPr>
        <w:t>...</w:t>
      </w:r>
      <w:r w:rsidRPr="00D576EE">
        <w:rPr>
          <w:rStyle w:val="HebrewChar"/>
          <w:rFonts w:cs="FrankRuehl" w:hint="cs"/>
          <w:rtl/>
        </w:rPr>
        <w:t xml:space="preserve"> וכל יום צריך האדם שיהיו בעיניו חדשים כמו שכתוב "היום על לבבך", ולכן אמר נפלאת בעינינו, כי פלא יקרא דבר חדש שלא היה עוד בעולם</w:t>
      </w:r>
      <w:r w:rsidR="00D576EE" w:rsidRPr="00D576EE">
        <w:rPr>
          <w:rStyle w:val="HebrewChar"/>
          <w:rFonts w:cs="FrankRuehl" w:hint="cs"/>
          <w:rtl/>
        </w:rPr>
        <w:t>...</w:t>
      </w:r>
      <w:r w:rsidRPr="00D576EE">
        <w:rPr>
          <w:rStyle w:val="HebrewChar"/>
          <w:rFonts w:cs="FrankRuehl" w:hint="cs"/>
          <w:rtl/>
        </w:rPr>
        <w:t xml:space="preserve"> (שם תהלים קע)</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מצודת דוד: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תמימה - מועילה בפעולותיה יותר מהשמש, עדות ה' - מעידה באדם שמאמין בה'. מחכימת פתי - ולא כשמש שלפעמים ישגע האדם. (תהלים יט ח)</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לולי תורתך שעשועי - אף על פי שמתשת כחו, אך דבר מלך שלטון על הטבע הוא שתשמח. (שם קיט צב)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לכל נפש אלקית שלשה לבושים, שהם מחשבה דבור ומעשה של תרי"ג מצות התורה, שכשהאדם מקיים במעשה כל מצות מעשיות, ובדבור הוא עוסק בפירוש כל תרי"ג מצות והלכותיהן, ובמחשבה הוא משיג כל מה שאפשר לו להשיג בפרד"ס התורה הרי כללות תרי"ג אברי נפשו מלובשים בתרי"ג מצות התורה, ובפרטות בחינת חב"ד שבנפשו מלובשות בהשגת התורה שהוא משיג בפרד"ס כפי יכולת השגתו ושרש נפשו למעלה. והמדות שהן יראה ואהבה וענפיהן ותולדותיהן מלובשות בקיום המצות במעשה ובדבור שהוא תלמוד תורה שכנגד כולן, כי האהבה היא שרש כל רמ"ח מצות עשה וממנה הן נמשכות ובלעדה אין להן קיום אמיתי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שלשה לבושים אלו מהתורה ומצותיה אף שנקראים לבושים לנפש רוח ונשמה עם כל זה גבהה וגדלה מעלתם לאין קץ וסוף על מעלת נפש רוח ונשמה עצמן, כמו שכתוב בזהר דאורייתא וקב"ה כולא חד, פירוש דאורייתא היא חכמתו ורצונו של הקב"ה והקב"ה בכבודו ובעצמו כולא חד כי הוא היודע והוא המדע וכו'</w:t>
      </w:r>
      <w:r w:rsidR="00D576EE" w:rsidRPr="00D576EE">
        <w:rPr>
          <w:rStyle w:val="HebrewChar"/>
          <w:rFonts w:cs="FrankRuehl" w:hint="cs"/>
          <w:rtl/>
        </w:rPr>
        <w:t>...</w:t>
      </w:r>
      <w:r w:rsidRPr="00D576EE">
        <w:rPr>
          <w:rStyle w:val="HebrewChar"/>
          <w:rFonts w:cs="FrankRuehl" w:hint="cs"/>
          <w:rtl/>
        </w:rPr>
        <w:t xml:space="preserve"> וצמצם הקב"ה רצונו וחכמתו בתרי"ג מצות התורה ובהלכותיהן ובצרופי אותיות תנ"ך ודרשותיהן שבאגדות ומדרשי חז"ל בכדי שכל </w:t>
      </w:r>
      <w:r w:rsidRPr="00D576EE">
        <w:rPr>
          <w:rStyle w:val="HebrewChar"/>
          <w:rFonts w:cs="FrankRuehl" w:hint="cs"/>
          <w:rtl/>
        </w:rPr>
        <w:lastRenderedPageBreak/>
        <w:t>הנשמה או רוח ונפש שבגוף האדם תוכל להשיגן בדעתה ולקיימן כל מה שאפשר לקיים מהן במעשה דבור ומחשבה, ועל ידי זה תתלבש בכל עשר בחינותיה בשלשה לבושים אלו. ולכן נמשלה התורה למים, מה מים יורדים ממקום גבוה למקום נמוך, כך התורה ירדה ממקום כבודה שהיא רצונו וחכמתו יתברך, ואורייתא וקודשא בריך הוא כולא חד ולית מחשבה תפיסא ביה כלל, ומשם נסעה וירדה בסתר המדרגות ממדרגה למדרגה בהשתלשלות העולמות עד שנתלבשה בדברים גשמיים ועניני עולם הזה, שהן רוב מצות התורה ככולם והלכותיהן ובצרופי אותיות גשמיות בדיו על הספר כדי שתהא כל מחשבה תפיסא בהן. ואפילו בחינת דבור ומעשה שלמטה ממדרגת מחשבה תפיסא בהן ומתלבשת בהן. ומאחר שהתורה ומצותיה מלבישים כל עשר בחינות הנפש וכל תרי"ג אבריה מראשה ועד רגלה, הרי כולה צרורה בצרור החיים את ה' ממש</w:t>
      </w:r>
      <w:r w:rsidR="00D576EE" w:rsidRPr="00D576EE">
        <w:rPr>
          <w:rStyle w:val="HebrewChar"/>
          <w:rFonts w:cs="FrankRuehl" w:hint="cs"/>
          <w:rtl/>
        </w:rPr>
        <w:t>...</w:t>
      </w:r>
      <w:r w:rsidRPr="00D576EE">
        <w:rPr>
          <w:rStyle w:val="HebrewChar"/>
          <w:rFonts w:cs="FrankRuehl" w:hint="cs"/>
          <w:rtl/>
        </w:rPr>
        <w:t xml:space="preserve"> ואף שהתורה נתלבשה בדברים תחתונים גשמיים הרי זה כמחבק את המלך דרך משל, שאין הפרש במעלת התקרבותו ודביקותו במלך בין מחבקו כשהוא לבוש לבוש אחד בין שהוא לבוש כמה לבושים מאחר שגוף המלך בתוכם</w:t>
      </w:r>
      <w:r w:rsidR="00D576EE" w:rsidRPr="00D576EE">
        <w:rPr>
          <w:rStyle w:val="HebrewChar"/>
          <w:rFonts w:cs="FrankRuehl" w:hint="cs"/>
          <w:rtl/>
        </w:rPr>
        <w:t>...</w:t>
      </w:r>
      <w:r w:rsidRPr="00D576EE">
        <w:rPr>
          <w:rStyle w:val="HebrewChar"/>
          <w:rFonts w:cs="FrankRuehl" w:hint="cs"/>
          <w:rtl/>
        </w:rPr>
        <w:t xml:space="preserve"> (לקוטי אמרים פרק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ולתוספת ביאור לשון תפיסא שאמר אליהו לית מחשבה תפיסה בך וכו'. הנה כל שכל כשמשכיל ומשיג בשכלו איזה מושכל הרי השכל תופס את המושכל ומקיפו בשכלו, והמושכל נתפס ומוקף ומלובש בתוך השכל שהשיגו והשכילו, וגם השכל מלובש במושכל בשעה שמשיגו ותופסו בשכלו.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דרך משל, כשאדם מבין ומשיג איזו הלכה במשנה או בגמרא לאשורה על בוריה, הרי שכלו תופס ומקיף אותה וגם שכלו מלובש בה באותה שעה. והנה הלכה זו היא חכמתו ורצונו של הקב"ה שעלה ברצונו שכשיטעון ראובן כך וכך דרך משל, ושמעון כך וכך, יהיה הפסק ביניהם כך וכך</w:t>
      </w:r>
      <w:r w:rsidR="00D576EE" w:rsidRPr="00D576EE">
        <w:rPr>
          <w:rStyle w:val="HebrewChar"/>
          <w:rFonts w:cs="FrankRuehl" w:hint="cs"/>
          <w:rtl/>
        </w:rPr>
        <w:t>...</w:t>
      </w:r>
      <w:r w:rsidRPr="00D576EE">
        <w:rPr>
          <w:rStyle w:val="HebrewChar"/>
          <w:rFonts w:cs="FrankRuehl" w:hint="cs"/>
          <w:rtl/>
        </w:rPr>
        <w:t xml:space="preserve"> הרי זה משיג ותופס ומקיף בשכלו רצונו וחכמתו של הקב"ה דלית מחשבה תפיסא ביה ולא ברצונו וחכמתו, כי אם בהתלבשותם בהלכות הערוכות לפנינו, וגם שכלו מלובש בהם והוא יחוד נפלא שאין יחוד כמוהו ולא כערכו </w:t>
      </w:r>
      <w:r w:rsidRPr="00D576EE">
        <w:rPr>
          <w:rStyle w:val="HebrewChar"/>
          <w:rFonts w:cs="FrankRuehl" w:hint="cs"/>
          <w:rtl/>
        </w:rPr>
        <w:lastRenderedPageBreak/>
        <w:t>נמצא כלל בגשמיות להיות לאחדים ומיוחדים ממש מכל צד ופנה. וזאת מעלה יתרה גדולה ונפלאה לאין קץ אשר במצות ידיעת התורה ושהשגתה על כל המצות מעשיות, ואפילו על מצות התלויות בדבור, ואפילו על מצות תלמוד תורה שבדבור, כי על ידי כל המצות שבדבור ומעשה הקב"ה מלביש את הנפש ומקיפה אור ה' מראשה ועד רגלה, ובידיעת התורה מלבד שהשכל מלובש בחכמת ה' הנה גם חכמת ה' בקרבו מה שהשכל משיג ותופס ומקיף בשכלו מה שאפשר לו לתפוס ולהשיג מידיעת התורה איש כפי שכלו וכח ידיעתו והשגתו בפרד"ס.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שבידיעת התורה מלובשת בנפש האדם ושכלו ומוקפת בתוכם לכן נקראת בשם לחם ומזון הנפש, כי כמו שהלחם הגשמי זן את הגוף כשמכניסו בתוכו וקרבו ממש ונהפך שם להיות דם ובשר כבשרו, ואזי יהיה ויתקיים, כך בידיעת התורה והשגתה בנפש האדם שלומדה היטב בעיון שכלו עד שנתפסת בשכלו ומתאחדת עמו והיו לאחדים, נעשה מזון לנפש וחיים בקרבה מחיי החיים אין סוף ברוך הוא המלובש בחכמתו ותורתו שבקרבה</w:t>
      </w:r>
      <w:r w:rsidR="00D576EE" w:rsidRPr="00D576EE">
        <w:rPr>
          <w:rStyle w:val="HebrewChar"/>
          <w:rFonts w:cs="FrankRuehl" w:hint="cs"/>
          <w:rtl/>
        </w:rPr>
        <w:t>...</w:t>
      </w:r>
      <w:r w:rsidRPr="00D576EE">
        <w:rPr>
          <w:rStyle w:val="HebrewChar"/>
          <w:rFonts w:cs="FrankRuehl" w:hint="cs"/>
          <w:rtl/>
        </w:rPr>
        <w:t xml:space="preserve"> ולכן אמרו רז"ל שתלמוד תורה שקול כנגד כל המצות, לפי שהמצות הן לבושים לבד, והתורה היא מזון וגם לבוש לנפש המשכלת שמתלבש בה בעיונה ולימודה וכל שכן כשמוציא בפיו בדבור שהבל הדבור נעשה בחינת אור מקיף. (שם פרק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וזהו שאמרו רז"ל האבות הן הן המרכבה, שכל אבריהם וכלם היו קדושים ומובדלים מעניני העולם הזה ולא נעשו מרכבה רק לרצון העליון לבדו כל ימיהם. אך המחשבה וההרהור בדברי תורה שבמוח וכח הדבור בדברי תורה שבפה שהם לבושים הפנימים של נפש האלקית וכל שכן נפש האלקית עצמה המלובשת בהם כולם מיוחדים ממש ביחוד גמור ברצון העליון, ולא מרכבה לבד כי רצון העליון הוא הוא הדבר הלכה עצמה שמהרהר ומדבר בה, שכל ההלכות הן פרטי המשכות פנימיות רצון העליון עצמו, שכך עלה ברצונו ית' שדבר זה מותר או כשר או פטור או זכאי או להיפך. וכן כל צרופי אותיות תנ"ך הן המשכת רצונו וחכמתו המיוחדות באין סוף ב"ה בתכלית היחוד שהוא היודע והוא המדע וכו'. וזה שאמרו דאורייתא וקב"ה כולא </w:t>
      </w:r>
      <w:r w:rsidR="00A716F5" w:rsidRPr="00D576EE">
        <w:rPr>
          <w:rStyle w:val="HebrewChar"/>
          <w:rFonts w:cs="FrankRuehl" w:hint="cs"/>
          <w:rtl/>
        </w:rPr>
        <w:lastRenderedPageBreak/>
        <w:t>חד ולא אברין דמלכא לחד כפיקודין.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ומאחר שרצון העליון המיוחד באין סוף ב"ה בתכלית היחוד הוא בגילוי לגמרי ולא בהסתר פנים כלל וכלל בנפש האלקית ולבושיה הפנימיים שהם מחשבתה ודבורה באותה שעה שהאדם עוסק בדברי תורה, הרי גם הנפש ולבושיה אלו מיוחדים ממש באין סוף ב"ה באותה שעה בתכלית היחוד כיחוד דבורו ומחשבתו של הקב"ה במהותו ועצמותו כנ"ל, כי אין שום דבר נפרד כי אם בהסתר פנים כנ"ל. ולא עוד אלא שיחודם הוא ביתר שאת ויתר עז מיחוד אור אין סוף ב"ה בעולמות עליונים מאחר שרצון העליון הוא בגילוי ממש בנפש ולבושיה העוסקים בתורה, שהרי הוא הוא התורה עצמה, וכל העולמות העליונים מקבלים חיותם מאור וחיות הנמשך מהתורה שהיא רצונו וחכמתו ית', כדכתיב "כולם בחכמה עשית", </w:t>
      </w:r>
      <w:r>
        <w:rPr>
          <w:rStyle w:val="HebrewChar"/>
          <w:rtl/>
        </w:rPr>
        <w:t> </w:t>
      </w:r>
      <w:r w:rsidRPr="00D576EE">
        <w:rPr>
          <w:rStyle w:val="HebrewChar"/>
          <w:rFonts w:cs="FrankRuehl" w:hint="cs"/>
          <w:bCs/>
          <w:rtl/>
        </w:rPr>
        <w:t>ואם כן החכמה שהיא התורה למעלה מכולם, והיא היא רצונו ית' הנקרא סובב כל עלמין, שהיא בחינת מה שאינו יכול להתלבש בתוך עלמין רק מחיה ומאיר למעלה בבחינת מקיף, והיא היא המתלבשת בנפש ולבושיה בבחינת גילוי ממש כשעוסקים בדברי תורה.</w:t>
      </w:r>
      <w:r>
        <w:rPr>
          <w:rStyle w:val="HebrewChar"/>
          <w:rtl/>
        </w:rPr>
        <w:t> </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ובזה יובן למה גדלה מאד מעלת העסק בתורה יותר מכל המצות, ואפילו מתפלה שהיא יחוד עולמות עליונים (והא דמי שאין תורתו אומנותו צריך להפסיק, היינו מאחר דמפסיק ומבטל בלאו הכי). ומזה יוכל המשכיל להמשיך עליו יראה גדולה בעסקו בתורה כשיתבונן איך שנפשו ולבושיה שבמוחו ובפיו הם מיוחדים ממש בתכלית היחוד ברצון העליון, ואור אין סוף ב"ה ממש המתגלה בהם, מה שכל העולמות עליונים ותחתונים כלא חשיבי קמיה וכאין ואפס ממש</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שאמר ויצונו ה' את כל החוקים האלה ליראה את ה' וגו', (ועל יראה גדולה זו אמרו אם אין חכמה אין יראה, ותורה נקראת אצלה תרעא לדרתא), אלא דלאו כל מוחא סביל דא יראה כזו. אך גם מאן דלא סביל מוחו כלל יראה זו לא מינה ולא מקצתה מפני פחיתות ערך נפשו בשרשה ומקורה במדרגות תחתונים דעשר ספירות דעשיה אין יראה זו מעכבת בו למעשה. (שם פרק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וכמו שבנשמת האדם עיקר גילוי כללות החיות הוא במוחין וכל האברים מקבלים אור וכח לבד המאיר להם ממקור גילוי החיות שבמוחין, ככה ממש על דרך משל עיקר גילוי כללות המשכת החיות להחיות העולמות והברואים בשבהם הוא מלובש ונכלל ברצונו וחכמתו ובינתו ודעתו ית' הנקרא בשם מוחין, והן הן המלובשים בתורה ומצותיה וגילוי כללות המשכה זו הוא מקור החיות אשר העולמות מקבלים כל אחד בפרטות רק הארה מתפשטת ומאירה ממקור זה כדמיון אור המתפשט מהשמש על דרך משל וכחות אברי הגוף מהמוח הנ"ל, ומקור זה הוא הנקרא עלמא דאתגליא ומטרוניתא ואימא תתאה ושכינה מלשון ושכנתי בתוכם</w:t>
      </w:r>
      <w:r w:rsidR="00D576EE" w:rsidRPr="00D576EE">
        <w:rPr>
          <w:rStyle w:val="HebrewChar"/>
          <w:rFonts w:cs="FrankRuehl" w:hint="cs"/>
          <w:rtl/>
        </w:rPr>
        <w:t>...</w:t>
      </w:r>
      <w:r w:rsidRPr="00D576EE">
        <w:rPr>
          <w:rStyle w:val="HebrewChar"/>
          <w:rFonts w:cs="FrankRuehl" w:hint="cs"/>
          <w:rtl/>
        </w:rPr>
        <w:t xml:space="preserve"> (שם פרק נב)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הנה כל הנשמות שבעולם היו כלולות באדם הראשון ודרך כלל היתה נשמתו נחלקת למספר תרי"ג רמ"ח אברים ושס"ה גידים, אך דרך פרט נחלקת לניצוצות אין מספר, שהן נשמות כל ישראל מימות האבות והשבטים עד ביאת המשיח ועד בכלל, שיקוים אז מה שכתוב "והיה מספר בני ישראל כחול הים אשר לא ימד ולא יספר מרוב". והנה שופריה דיעקב מעין שופריה דאדם הראשון, שתיקן חטא אדם הראשון והיתה נשמתו גם כן כלולה מכל הנשמות שבישראל מעולם ועד עולם, והיה מרכבה לתורה שלמעלה שנקרא בשם אדם, כמו שכתוב "ועל דמות הכסא דמות כמראה אדם" וכו', וכמו שכתוב וזאת לפנים בישראל וגו', אין זאת אלא תורה וכו', שהיתה כלולה ומלובשת בנשמת ישראל סבא הכלולה מכל הנשמות, וזהו "ויקרא לו א-ל אלקי ישראל", א-ל לשון המשכת ההארה מאור אין סוף ב"ה מההעלם אל הגילוי להאיר בבחינת גילוי בנשמתו, וכמו שכתוב "א-ל ה' ויאר לנו", ואחריו כל ישרי לב העוסקים בתורה ובמצות מאיר אור ה' אין סוף ב"ה בבחינת גילוי בנשמתם, וזמן גילוי זה ביתר שאת ויתר עז ההארה במוחם ולבם הוא בשעת התפלה כמו שכתבנו במקום אחר. והנה אף שגילוי זה על ידי עסק התורה והמצות הוא שוה לכל נפש מישראל בדרך כלל, כי תורה אחת ומשפט אחד לכולנו, אף על פי כן בדרך פרט אין כל הנפשות או הרוחות והנשמות שוות בענין זה, לפי עת וזמן גלגולם ובואם בעולם הזה</w:t>
      </w:r>
      <w:r w:rsidRPr="00D576EE">
        <w:rPr>
          <w:rStyle w:val="HebrewChar"/>
          <w:rFonts w:cs="FrankRuehl" w:hint="cs"/>
          <w:rtl/>
        </w:rPr>
        <w:t>...</w:t>
      </w:r>
      <w:r w:rsidR="00A716F5" w:rsidRPr="00D576EE">
        <w:rPr>
          <w:rStyle w:val="HebrewChar"/>
          <w:rFonts w:cs="FrankRuehl" w:hint="cs"/>
          <w:rtl/>
        </w:rPr>
        <w:t xml:space="preserve"> </w:t>
      </w:r>
      <w:r w:rsidR="00A716F5" w:rsidRPr="00D576EE">
        <w:rPr>
          <w:rStyle w:val="HebrewChar"/>
          <w:rFonts w:cs="FrankRuehl" w:hint="cs"/>
          <w:rtl/>
        </w:rPr>
        <w:lastRenderedPageBreak/>
        <w:t>וכן אין כל הדרוות שוין</w:t>
      </w:r>
      <w:r w:rsidRPr="00D576EE">
        <w:rPr>
          <w:rStyle w:val="HebrewChar"/>
          <w:rFonts w:cs="FrankRuehl" w:hint="cs"/>
          <w:rtl/>
        </w:rPr>
        <w:t>...</w:t>
      </w:r>
      <w:r w:rsidR="00A716F5" w:rsidRPr="00D576EE">
        <w:rPr>
          <w:rStyle w:val="HebrewChar"/>
          <w:rFonts w:cs="FrankRuehl" w:hint="cs"/>
          <w:rtl/>
        </w:rPr>
        <w:t xml:space="preserve"> (אגרת הקדש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המובן מהשקפה ראשונה לכאורה מלשון זה המאמר לחסירי מדע שלימוד איסור והיתר וסדר טהרות הוא מאילנא דטוב ורע, מלבד שהוא פלא גדול מחמת עצמו, וסותר פשטי הכתובים ומדרשי רז"ל שכל התורה הנגלית לנו ולבנינו נקרא עץ חיים למחזיקים בה, ולא ספר הזהר לבד, ובפרט שהיה גנוז בימיהם וגם כל חכמת הקבלה היתה נסתרה בימיהם ונעלמה מכל תלמידי חכמים כי אם ליחידי סגולה, ואף גם זאת בהצנע לכת ולא ברבים כדאיתא בגמרא וכמו שכתב האריז"ל דדוקא בדורות אלו האחרונים מותר ומצוה לגלות זאת החכמה ולא בדורות הראשונים, וגם רשב"י אמר בזוהר הקדש שלא ניתן רשות לגלות רק לו ולחבריו לבדם, ואף גם זאת פליאה נשגבה דלפי זה לא היה לימוד איסור והיתר וכל שכן דיני ממונות דוחין מצות תפלה שנתקנה על פי סודות הזהר ויחודי עליונים לידועים כרשב"י וחבריו, וזה אינו, כדאיתא בגמרא דר"ש בן יוחאי וחביריו וכל מי שתורתו אומנותו אין מפסיקין לתפלה, ואפילו כשעוסק בדיני ממונות כרב יהודה דכולהו תנויי בנזיקין הוי</w:t>
      </w:r>
      <w:r w:rsidR="00D576EE" w:rsidRPr="00D576EE">
        <w:rPr>
          <w:rStyle w:val="HebrewChar"/>
          <w:rFonts w:cs="FrankRuehl" w:hint="cs"/>
          <w:rtl/>
        </w:rPr>
        <w:t>...</w:t>
      </w:r>
      <w:r w:rsidRPr="00D576EE">
        <w:rPr>
          <w:rStyle w:val="HebrewChar"/>
          <w:rFonts w:cs="FrankRuehl" w:hint="cs"/>
          <w:rtl/>
        </w:rPr>
        <w:t xml:space="preserve"> וגם פלפול הקושיות ותירוצים דמסטרא דרע ורוח הטומאה אשכחן ברשב"י דעסק ביה טובא גם בהיותו במערה, ואדרבה בזכות צער המערה זכה לזה כדאיתא בגמרא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אך באמת כשתדקדק בלשון רעיא מהימנא דלעיל, ואילנא דטוב ורע דאיהו איסור והיתר וכו', ולא אמר תורת איסור והיתר או הלכות איסור והיתר, אלא רוצה לומר דגוף דבר האסור ודבר המותר הוא מאילנא דטוב ורע שהוא קליפת נוגה כמו שכתוב בעץ חיים. וזהו לשון אסור שהקליפה שורה עליו ואינו יכול לעלות למעלה כדבר המותר, דהיינו שאינו קשור ואסור בקליפה ויוכל לעלות על ידי האדם האוכלו בכונה לה', וגם בסתר כל אדם העובד ה', שבכח האכילה ההיא לומד ומתפלל לה', ונמצא שנעשה אותיות התורה והתפלה העולה הל' מכח הנברר מהמאכל ההוא. וזהו בחול, אבל בשבת שיש עליה לקליפת נוגה בעצמה עם החיצוניות שבכל העולמות לכן מצוה לאכול כל תענוגים בשבת ולהרבות בבשר ויין, אף שבחול </w:t>
      </w:r>
      <w:r w:rsidRPr="00D576EE">
        <w:rPr>
          <w:rStyle w:val="HebrewChar"/>
          <w:rFonts w:cs="FrankRuehl" w:hint="cs"/>
          <w:rtl/>
        </w:rPr>
        <w:lastRenderedPageBreak/>
        <w:t>נקרא זולל וסובא. מה שאינו כן בדבר איסור שאינו יכול לעלות לא בשבת ולא בחול גם כשמתפלל ולומד בכח ההוא, אם לא שאכל לפיקוח נפש שהתירו רז"ל ונעשה היתר. אבל הלימוד בתורה אף הלכות איסור והיתר טומאה וטהרה שהם המשניות וברייתות שבגמרא ופוסקים המבארים ומבררים דבריהם להלכה למעלה הן הן גופי תורה שבעל פה, שהיא ספירת מלכות דאצילות, כדאיתא בזהר הקדש במקומות אין מספר</w:t>
      </w:r>
      <w:r w:rsidR="00D576EE" w:rsidRPr="00D576EE">
        <w:rPr>
          <w:rStyle w:val="HebrewChar"/>
          <w:rFonts w:cs="FrankRuehl" w:hint="cs"/>
          <w:rtl/>
        </w:rPr>
        <w:t>...</w:t>
      </w:r>
      <w:r w:rsidRPr="00D576EE">
        <w:rPr>
          <w:rStyle w:val="HebrewChar"/>
          <w:rFonts w:cs="FrankRuehl" w:hint="cs"/>
          <w:rtl/>
        </w:rPr>
        <w:t xml:space="preserve"> דהיינו שאור אין סוף ב"ה מתייחד באצילות בתכלית היחוד שהוא ורצונו וחכמתו המלובשים בדבורו שנקרא מלכות הכל אחד</w:t>
      </w:r>
      <w:r w:rsidR="00D576EE" w:rsidRPr="00D576EE">
        <w:rPr>
          <w:rStyle w:val="HebrewChar"/>
          <w:rFonts w:cs="FrankRuehl" w:hint="cs"/>
          <w:rtl/>
        </w:rPr>
        <w:t>...</w:t>
      </w:r>
      <w:r w:rsidRPr="00D576EE">
        <w:rPr>
          <w:rStyle w:val="HebrewChar"/>
          <w:rFonts w:cs="FrankRuehl" w:hint="cs"/>
          <w:rtl/>
        </w:rPr>
        <w:t xml:space="preserve"> (שם כו, ועיין שם עוד וערך למוד)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דוד זמירות קרית להו וכו'. הנה בזהר שבחא דאורייתא ורננה וכו', ולהבין מהו השבח להקב"ה כשזה אסור או מותר, הנה הוא על דרך מה גדלו מעשיך ה' מאד עמקו מחשבותיך, כי הנה נודע שכל העולמות עליונים ותחתונים תלוים בדקדוק מצוה אחת, דרך משל אם הקרבן כשר נעשה יחוד עליון ועולים כל העולמות לקבל חיותם ושפעם, ואם שינה שקיבל הדם בשמאלו דרך משל, או שלא בכלי שרת כשר או שהיתה חציצה אזי נתבטלה עליות העולמות וחיותם ושפעם מחיי החיים אין סוף ב"ה. וכן בתפילין כשרות מתגלים מוחין עליונים דזו"נ שהם מקור החיים לכל העולמות, ובדקדוק אחד נפסלים ומסתלקין המוחין, וכי האי גונא בדקדוקי מצות לא תעשה. והלכך המתבונן מה גדלו מעשי ה' שבריבוי העולמות וכל צבאם ואיך כולם בטלים במציאות לגבי דקדוק אחד מדקדוקי התורה שהוא עומק מחשבה עליונה וחכמתו ית' אשר בדקדוק קל עולים כל העולמות ומקבלים חיותם ושפעם או להיפך חס ושלום. ומזה נתבונן גדולת עומק מחשבתו ית' שהוא בבחינת בלי גבול ותכלית ומעלתה לאין קץ ותכלית על מעלות חיות כל העולמות שכל חיותם שופע מדקדוק אחד ממה שהוא נמשך ממקורו הוא עומק מחשבתו ית'</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וזאת היתה שמחת דוד המלך ע"ה שהיה מזמר ומרנן לשמח לבו בעסק התורה בעת צרתו, אך מה שהיה משתבח בתהלת התורה במעלתה זו ואמר זמירות היו לי וכו', נענש על זה ואמר לו הקב"ה זמירות קרית להו, משום שבאמת </w:t>
      </w:r>
      <w:r w:rsidRPr="00D576EE">
        <w:rPr>
          <w:rStyle w:val="HebrewChar"/>
          <w:rFonts w:cs="FrankRuehl" w:hint="cs"/>
          <w:rtl/>
        </w:rPr>
        <w:lastRenderedPageBreak/>
        <w:t>מעלתה זו שכל העולמות בטלים לגבי דקדוק אחד ממנה היא מבחינת אחוריים של עומק המחשבה, כמו שכתבנו במקום אחר בשם האריז"ל על מאמר רז"ל נובלות חכמה שלמעלה תורה. אבל פנימיות שבעומק שהוא פנימיות התורה היא מיוחדת לגמרי באור אין סוף ב"ה המלובש בה בתכלית היחוד, ולגבי אין סוף ב"ה כל העולמות כלא ממש ואין ואפס ממש, כי אתה הוא עד שלא נברא העולם וכו', והלכך גם לפנימיות התורה אין לשבח כלל בתהלת חיות כל העולמות, מאחר דלא ממש חשיבי, ובבחינת פנימיותה אינה שמחת לבב אנוש ושעשועיו אלא כביכול שמחת לב ושעשוע המלך הקב"ה שמשתעשע בה, כי אלקים הבין דרכה וידע מקומה ומעלתה בידיעת עצמו כביכול, אבל נעלמה מעיני כל חי</w:t>
      </w:r>
      <w:r w:rsidR="00D576EE" w:rsidRPr="00D576EE">
        <w:rPr>
          <w:rStyle w:val="HebrewChar"/>
          <w:rFonts w:cs="FrankRuehl" w:hint="cs"/>
          <w:rtl/>
        </w:rPr>
        <w:t>...</w:t>
      </w:r>
      <w:r w:rsidRPr="00D576EE">
        <w:rPr>
          <w:rStyle w:val="HebrewChar"/>
          <w:rFonts w:cs="FrankRuehl" w:hint="cs"/>
          <w:rtl/>
        </w:rPr>
        <w:t xml:space="preserve"> (קונטרס אחרון)</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נפש החיים: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דהא דישראל מתקשראן באורייתא ואורייתא בקב"ה, ובזוהר פרשת שמיני ל"ה ב' ר' חייא אמר תורה שבכתב ותורה שבעל פה אוקמוה ליה לבר נש בעלמא, הדא הוא דכתיב נעשה אדם בצלמנו כדמותנו. הרי שהתורה נקראת צלם ודמות, לפי שבארנו ענין צלם עלמין סתימין ודמות עלמין דאתגליין, כך התורה כלולה מראש עד סוף, והוא מה שנאמר בזהר פרשת אמור צ"ח ע"ב, אורייתא כלה סתים וגליא, כמה דשמא קדישא סתים וגליא בגין דאורייתא כלא שמא קדישא היא, ועל דא איהי סתים גליא. פירוש כמו שהוא ית"ש נקרא א-ל מסתתר, שאף שנבראו העולמות במדריגות רבות לגביה אין שום שנוי</w:t>
      </w:r>
      <w:r w:rsidRPr="00D576EE">
        <w:rPr>
          <w:rStyle w:val="HebrewChar"/>
          <w:rFonts w:cs="FrankRuehl" w:hint="cs"/>
          <w:rtl/>
        </w:rPr>
        <w:t>...</w:t>
      </w:r>
      <w:r w:rsidR="00A716F5" w:rsidRPr="00D576EE">
        <w:rPr>
          <w:rStyle w:val="HebrewChar"/>
          <w:rFonts w:cs="FrankRuehl" w:hint="cs"/>
          <w:rtl/>
        </w:rPr>
        <w:t xml:space="preserve"> וזהו סתים ועל ידי זה הוא גליא, כן תורה הקדושה עם שגנוז בה כל הצחצחות עליונות שבעליונים נמצאו בה מדריגות שהמה שרשים לכלי המעשה דבור מחשבה נגד נר"ן של אדם ומוסתרים בתוכה סתרי סתרין ונגלין לנו על ידי הנגלות תלמוד שמביא לידי מעשה המצות, כדי שעל ידי התורה והמצות תורה שבכתב ושבעל פה נוכל להמשיך עלינו ובתוכנו צלם מעלמין סתימין, ודמות פעולות גופינו מעלמין דאתגליין, לכך אמר גם היא סתים ועל ידי היא גליא כרצונו ית"ש שנשיג הסתום על ידי הגלוי. וזה רק מצדינו כדי לאכפייא ס"א במעשי </w:t>
      </w:r>
      <w:r w:rsidR="00A716F5" w:rsidRPr="00D576EE">
        <w:rPr>
          <w:rStyle w:val="HebrewChar"/>
          <w:rFonts w:cs="FrankRuehl" w:hint="cs"/>
          <w:rtl/>
        </w:rPr>
        <w:lastRenderedPageBreak/>
        <w:t>המצות, וממילא המאור שבה מאיר לנו השרשין עלאין</w:t>
      </w:r>
      <w:r w:rsidRPr="00D576EE">
        <w:rPr>
          <w:rStyle w:val="HebrewChar"/>
          <w:rFonts w:cs="FrankRuehl" w:hint="cs"/>
          <w:rtl/>
        </w:rPr>
        <w:t>...</w:t>
      </w:r>
      <w:r w:rsidR="00A716F5" w:rsidRPr="00D576EE">
        <w:rPr>
          <w:rStyle w:val="HebrewChar"/>
          <w:rFonts w:cs="FrankRuehl" w:hint="cs"/>
          <w:rtl/>
        </w:rPr>
        <w:t xml:space="preserve"> (שער א פרק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פי זה ישכיל המעיין להבין על פי פשוט ענין הנזכר בזהר פרשת אחרי ע"ג א', שקוב"ה ואורייתא וישראל מתקשרין דא בדא. ודאי עומק כוונתו לסודות עמוקים, עם כל זה יש להסביר הענין גם בפשטות על פי זה. והענין כי קוב"ה סתים וגליא, כי עצמות אדון כל אין סוף ב"ה אינו מושג ולית מחשבה תפיסא ביה כלל, ומה שמושג לנו מעט מן המעט הוא רק מצד התחברותו להעולמות מעת שבראם וחידשם להחיותם ולקיימם כל רגע ולהנהיגם, כמו שכתוב "ואתה מחיה את כולם"</w:t>
      </w:r>
      <w:r w:rsidR="00D576EE" w:rsidRPr="00D576EE">
        <w:rPr>
          <w:rStyle w:val="HebrewChar"/>
          <w:rFonts w:cs="FrankRuehl" w:hint="cs"/>
          <w:rtl/>
        </w:rPr>
        <w:t>...</w:t>
      </w:r>
      <w:r w:rsidRPr="00D576EE">
        <w:rPr>
          <w:rStyle w:val="HebrewChar"/>
          <w:rFonts w:cs="FrankRuehl" w:hint="cs"/>
          <w:rtl/>
        </w:rPr>
        <w:t xml:space="preserve"> וזהו שורש ענין העבודה והמצות כולם, וזה לבד כל השגתינו</w:t>
      </w:r>
      <w:r w:rsidR="00D576EE" w:rsidRPr="00D576EE">
        <w:rPr>
          <w:rStyle w:val="HebrewChar"/>
          <w:rFonts w:cs="FrankRuehl" w:hint="cs"/>
          <w:rtl/>
        </w:rPr>
        <w:t>...</w:t>
      </w:r>
      <w:r w:rsidRPr="00D576EE">
        <w:rPr>
          <w:rStyle w:val="HebrewChar"/>
          <w:rFonts w:cs="FrankRuehl" w:hint="cs"/>
          <w:rtl/>
        </w:rPr>
        <w:t xml:space="preserve"> וכל חיותם וקיומם של העולמות כולם הוא רק על ידי התורה הקדושה כשישראל עסוקים בה, שהיא נהירו דכל עלמין ונשמתא וחיותא דכלהון, ואלו היה העולם מקצהו ועד קצהו פנוי אף רגע אחד מעסק והתבוננות בתורה הקדושה היו חוזרים כל העולמות לתהו ובהו, כמו שאמרו רז"ל בשביל התורה וכו', כמו שכתוב וחיי עולם נטע בתוכנו, כי מקור שורשה העליון היא למעלה מכל העולמות, לכן בה תלוי החיות של כולם. ואמרו גם כן בשביל ישראל וכו', כמו שנתבאר שעל ידי עסק האדם והגיגו בתורה הקדושה הוא משיג להתנוצצות אור בחינת הנשמה בו להשכילו בעמקי רזין קדישין דילה, שאז מכונה בשם ישראל כידוע בזוהר</w:t>
      </w:r>
      <w:r w:rsidR="00D576EE" w:rsidRPr="00D576EE">
        <w:rPr>
          <w:rStyle w:val="HebrewChar"/>
          <w:rFonts w:cs="FrankRuehl" w:hint="cs"/>
          <w:rtl/>
        </w:rPr>
        <w:t>...</w:t>
      </w:r>
      <w:r w:rsidRPr="00D576EE">
        <w:rPr>
          <w:rStyle w:val="HebrewChar"/>
          <w:rFonts w:cs="FrankRuehl" w:hint="cs"/>
          <w:rtl/>
        </w:rPr>
        <w:t xml:space="preserve"> (שם פרק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תורת האדם, שבעת עסקו בתורה לשמה לשמור ולקיים ככל הכתוב בה מטהר את גופו מראשו ועד רגליו, כמדרשם ז"ל (ברכות ט"ז) למה נסמכו אהלים לנחלים, מה נחלים מעלין את האדם מטומאה לטהרה, אף אהלים מעלין את האדם מכ"ח לכ"ז. וכענין שדרשו ז"ל גבי טהרת הטמאים במקוה, כל בשרו במים, מים שכל גופו עולה בם, כך בדברי תורה כל גופו של אדם עולה בהם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וכשם שכל גופו של אדם עולה ומזדכך על ידי עסק התורה והמצות, כך העולמות כולם אשר הן המה שיעור קומת אדם הם מזדככים ומתטהרים ומתעלים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וזו היתה גם כל ענין עבודתם של האבות וכל הצדיקים הראשונים שקיימו את התורה קודם נתינתה</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לא שהיו מצווים ועושים כך מצד הדין, דאם כן לא היו מעמידים חס ושלום על דעתם והשגתם אף שהשיגו שלפי ענין שרש נשמתם ההכרח להם לעבור ולשנות אף מקצת מאחד מכל מצות ה', ולא היה יעקב אבינו ע"ה נושא ב' אחיות, רק מצד השגתם בטוהר שכלם התקונים הנוראים הנעשים בכל מצוה בהעולמות וכחות העליונים ותחתונים, והפגמים הגדולים והחורבן והריסה חס ושלום שיגרמו בהם אם לא יקיימום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לכן כשהשיג יעקב אבינו ע"ה שלפי שורש נשמתו יגרום תקונים גדולים בכחות ועולמות העליונים אם ישא שתי אחיות אלו רחל ולאה והמה יבנו שתיהן את בית ישראל, יגע כמה יגיעות ועבודות להשיגם שינשאו לו, וכן הענין בעמרם שנשא יוכבד דודתו שיצא ממנה משה אהרן ומרים. וזה גם כן אחד מהטעמים שלא ניתנה התורה לנח והאבות הקדושים, שאם היתה ניתנת להם לא היה יעקב רשאי לישא ב' אחיות</w:t>
      </w:r>
      <w:r w:rsidR="00D576EE" w:rsidRPr="00D576EE">
        <w:rPr>
          <w:rStyle w:val="HebrewChar"/>
          <w:rFonts w:cs="FrankRuehl" w:hint="cs"/>
          <w:rtl/>
        </w:rPr>
        <w:t>...</w:t>
      </w:r>
      <w:r w:rsidRPr="00D576EE">
        <w:rPr>
          <w:rStyle w:val="HebrewChar"/>
          <w:rFonts w:cs="FrankRuehl" w:hint="cs"/>
          <w:rtl/>
        </w:rPr>
        <w:t xml:space="preserve"> ובאמת זה היה כל בניית בית ישראל עם סגולה ותיקון כל העולמות</w:t>
      </w:r>
      <w:r w:rsidR="00D576EE" w:rsidRPr="00D576EE">
        <w:rPr>
          <w:rStyle w:val="HebrewChar"/>
          <w:rFonts w:cs="FrankRuehl" w:hint="cs"/>
          <w:rtl/>
        </w:rPr>
        <w:t>...</w:t>
      </w:r>
      <w:r w:rsidRPr="00D576EE">
        <w:rPr>
          <w:rStyle w:val="HebrewChar"/>
          <w:rFonts w:cs="FrankRuehl" w:hint="cs"/>
          <w:rtl/>
        </w:rPr>
        <w:t xml:space="preserve"> (שם פרק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וכמו שענין חבור וקיום נשמת האדם בגופו הוא על ידי אכילה ושתיה, ובלתם תפרד ותסתלק מהגוף, כל חיבור עצמותו ית' אל העולמות שהן סוד האדם הגדול, כדי להעמידם ולקיימם ולא תגעל נפשו אותם, גזרה רצונו ית' שיהא תלוי בעסק התורה ומעשי המצות ועבודת התפלה של עם סגולה, ובלתם היה הוא יתברך מסלק עצמותו ית' מהם, וכרגע היו חוזרין כולם לאפס ואין</w:t>
      </w:r>
      <w:r w:rsidR="00D576EE" w:rsidRPr="00D576EE">
        <w:rPr>
          <w:rStyle w:val="HebrewChar"/>
          <w:rFonts w:cs="FrankRuehl" w:hint="cs"/>
          <w:rtl/>
        </w:rPr>
        <w:t>...</w:t>
      </w:r>
      <w:r w:rsidRPr="00D576EE">
        <w:rPr>
          <w:rStyle w:val="HebrewChar"/>
          <w:rFonts w:cs="FrankRuehl" w:hint="cs"/>
          <w:rtl/>
        </w:rPr>
        <w:t xml:space="preserve"> כי ודאי שלעצמות אדון יחיד אין סוף ב"ה איננו נוגע חס ושלום שום מעשה המצות ותורה ועבודה כלל ולא אכפת ליה כלל כמו שכתבנו</w:t>
      </w:r>
      <w:r w:rsidR="00D576EE" w:rsidRPr="00D576EE">
        <w:rPr>
          <w:rStyle w:val="HebrewChar"/>
          <w:rFonts w:cs="FrankRuehl" w:hint="cs"/>
          <w:rtl/>
        </w:rPr>
        <w:t>...</w:t>
      </w:r>
      <w:r w:rsidRPr="00D576EE">
        <w:rPr>
          <w:rStyle w:val="HebrewChar"/>
          <w:rFonts w:cs="FrankRuehl" w:hint="cs"/>
          <w:rtl/>
        </w:rPr>
        <w:t xml:space="preserve"> אמנם כל עיקר ענין התחברותו ית' אל העולמות שמסודרים כאחד כתבנית אדם בכל הפרטים ואברי האכילה כולם, גזרה רצונו ית' שיהא תלוי במעשיהם הטובים של עם קדושו שהן המה ענין אכילה ושתיה אל העולמות להעמידם ולקיימם ולהוסיף כח קדושתם ואורם על ידי התחברותו ית' אליהם כראוי כפי הרצון העליון יתברך שמו, הכל לפי רוב המעשה של עם סגולה שהמה מתקני ומאחדי העולמות שהיו ראוים לקבל שפעת האור ותוספת קדושתו ית', כענין המזון שהוא מוסיף כח בגוף ומעדן אותו</w:t>
      </w:r>
      <w:r w:rsidR="00D576EE" w:rsidRPr="00D576EE">
        <w:rPr>
          <w:rStyle w:val="HebrewChar"/>
          <w:rFonts w:cs="FrankRuehl" w:hint="cs"/>
          <w:rtl/>
        </w:rPr>
        <w:t>...</w:t>
      </w:r>
      <w:r w:rsidRPr="00D576EE">
        <w:rPr>
          <w:rStyle w:val="HebrewChar"/>
          <w:rFonts w:cs="FrankRuehl" w:hint="cs"/>
          <w:rtl/>
        </w:rPr>
        <w:t xml:space="preserve"> (שער ב פרק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ובשעת העסק והעיון בתורה ודאי שאין צריך אז לענין הדביקות כלל, כנ"ל שבהעסק ועיון לבד הוא דבוק ברצונו ודבורו ית' והוא ית' ורצונו ודבורו חד. והוא ענין מאמרם ז"ל בשמות רבה פל"ג, אדם לוקח חפץ שמא יכול לקנות בעליו, אבל הקב"ה נתן תורה לישראל ואומר להם כביכול לי אתם לוקחים וכו'</w:t>
      </w:r>
      <w:r w:rsidR="00D576EE" w:rsidRPr="00D576EE">
        <w:rPr>
          <w:rStyle w:val="HebrewChar"/>
          <w:rFonts w:cs="FrankRuehl" w:hint="cs"/>
          <w:rtl/>
        </w:rPr>
        <w:t>...</w:t>
      </w:r>
      <w:r w:rsidRPr="00D576EE">
        <w:rPr>
          <w:rStyle w:val="HebrewChar"/>
          <w:rFonts w:cs="FrankRuehl" w:hint="cs"/>
          <w:rtl/>
        </w:rPr>
        <w:t xml:space="preserve"> וגם כי שרשה העליון של התורה הקדושה הוא בעליון שבהעולמות הנקראים עולמות אין סוף, סוד המלבוש הנעלם הנזכר בסתרי פליאות חכמה מתורת רבינו האריז"ל, שהוא ראשית סוד אותיות התורה הקדושה</w:t>
      </w:r>
      <w:r w:rsidR="00D576EE" w:rsidRPr="00D576EE">
        <w:rPr>
          <w:rStyle w:val="HebrewChar"/>
          <w:rFonts w:cs="FrankRuehl" w:hint="cs"/>
          <w:rtl/>
        </w:rPr>
        <w:t>...</w:t>
      </w:r>
      <w:r w:rsidRPr="00D576EE">
        <w:rPr>
          <w:rStyle w:val="HebrewChar"/>
          <w:rFonts w:cs="FrankRuehl" w:hint="cs"/>
          <w:rtl/>
        </w:rPr>
        <w:t xml:space="preserve"> והאמת שקדמה כביכול גם לעולם האצילות יתברך כנ"ל, אלא שהאצילות נקרא אין ומסוד הכסא מתחיל סוד השיעור קומה כביכול, לכן אמרו שקדמה לכסא הכבוד, ולכן בה נאצלו ונבראו כל העולמות עליונים ותחתונים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והענין, כי התורה הקדושה היא דבורו ית' ובמאמר פיו ית' במעשה בראשית נבראו העולמות כולם</w:t>
      </w:r>
      <w:r w:rsidR="00D576EE" w:rsidRPr="00D576EE">
        <w:rPr>
          <w:rStyle w:val="HebrewChar"/>
          <w:rFonts w:cs="FrankRuehl" w:hint="cs"/>
          <w:rtl/>
        </w:rPr>
        <w:t>...</w:t>
      </w:r>
      <w:r w:rsidRPr="00D576EE">
        <w:rPr>
          <w:rStyle w:val="HebrewChar"/>
          <w:rFonts w:cs="FrankRuehl" w:hint="cs"/>
          <w:rtl/>
        </w:rPr>
        <w:t xml:space="preserve"> (שער ד פרק י, ועיין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ולזאת עיקר חיותם ואורם וקיומם של העולמות כולם על נכון הוא רק כשאנחנו עוסקים בה כראוי, כי קב"ה ואורייתא וישראל כולה חד, שכל אחד מישראל שרש נשמתו העליונה מדובק ונאחז באות א' מהתורה והיו לאחדים ממש, ולכן אמרו בב"ר פ"א שמחשבתן של ישראל קדמה לכל דבר, ולא בא לחלוק על מה שאמרו שהתורה קדמה לכל דבר, כי הכל אחד בשרשן, והיא היא</w:t>
      </w:r>
      <w:r w:rsidR="00D576EE" w:rsidRPr="00D576EE">
        <w:rPr>
          <w:rStyle w:val="HebrewChar"/>
          <w:rFonts w:cs="FrankRuehl" w:hint="cs"/>
          <w:rtl/>
        </w:rPr>
        <w:t>...</w:t>
      </w:r>
      <w:r w:rsidRPr="00D576EE">
        <w:rPr>
          <w:rStyle w:val="HebrewChar"/>
          <w:rFonts w:cs="FrankRuehl" w:hint="cs"/>
          <w:rtl/>
        </w:rPr>
        <w:t xml:space="preserve"> ולכן מעת הבריאה שהיתה התורה גנוזה עדיין במקור שרשה הנעלם מכל העולמות עליונים, ומרחוק לבד האירה לכל העולמות להחיותם ולקיימם, ולא נשתלשלה עצמותה ממש למטה לזה העולם שיעסקו בה קבוצי מטה, עדיין היו העולמות רופפים ורותתים ולא היו על מכונם האמיתי, וקראום רז"ל שני אלפים תוהו, והיו תלוים ועומדים עד עת מתן תורה</w:t>
      </w:r>
      <w:r w:rsidR="00D576EE" w:rsidRPr="00D576EE">
        <w:rPr>
          <w:rStyle w:val="HebrewChar"/>
          <w:rFonts w:cs="FrankRuehl" w:hint="cs"/>
          <w:rtl/>
        </w:rPr>
        <w:t>...</w:t>
      </w:r>
      <w:r w:rsidRPr="00D576EE">
        <w:rPr>
          <w:rStyle w:val="HebrewChar"/>
          <w:rFonts w:cs="FrankRuehl" w:hint="cs"/>
          <w:rtl/>
        </w:rPr>
        <w:t xml:space="preserve"> ומאז שנשתלשלה וירדה כביכול ממקור שרשה הנעלם לזה העולם, כמאמרם ז"ל בא משה והורידה לארץ, כל חיותם וקיומם של כל העולמות הוא רק על ידי הבל פינו והגיגינו בה. והאמת בלתי שום ספק כלל, שאם היה העולם כולו מקצה עד קצהו פנוי חס ושלום אף רגע אחת ממש מהעסק והתבוננות שלנו בתורה, </w:t>
      </w:r>
      <w:r w:rsidRPr="00D576EE">
        <w:rPr>
          <w:rStyle w:val="HebrewChar"/>
          <w:rFonts w:cs="FrankRuehl" w:hint="cs"/>
          <w:rtl/>
        </w:rPr>
        <w:lastRenderedPageBreak/>
        <w:t>כרגע היו נחרבים כל העולמות עליונים ותחתונים והיו לאפס ותהו חס ושלום. וכן שפעת אורם או מיעוטו חס ושלום הכל רק כפי ענין ורוב עסקנו בה, לכן אנו מברכים עליה "וחיי עולם נטע בתוכנו", כענין הנטיעה שנטיעתה כדי לעשות פרי להרבות טובה, כן אנו מחזיקים בתורה הקדושה בכל כחנו כראוי, אנו מנחילין חיי עד וממשיכים משרשה הנעלם למעלה מכל העולמות תוספות קדושה וברכה ואור גדול בכל העולמות</w:t>
      </w:r>
      <w:r w:rsidR="00D576EE" w:rsidRPr="00D576EE">
        <w:rPr>
          <w:rStyle w:val="HebrewChar"/>
          <w:rFonts w:cs="FrankRuehl" w:hint="cs"/>
          <w:rtl/>
        </w:rPr>
        <w:t>...</w:t>
      </w:r>
      <w:r w:rsidRPr="00D576EE">
        <w:rPr>
          <w:rStyle w:val="HebrewChar"/>
          <w:rFonts w:cs="FrankRuehl" w:hint="cs"/>
          <w:rtl/>
        </w:rPr>
        <w:t xml:space="preserve"> וגם לבנות הנהרסות בתיקונים גדולים, לקשר ולייחד ולהשלים העליונים עם התחתונים, וכל העלמין שקולין ונהירין כחדא</w:t>
      </w:r>
      <w:r w:rsidR="00D576EE" w:rsidRPr="00D576EE">
        <w:rPr>
          <w:rStyle w:val="HebrewChar"/>
          <w:rFonts w:cs="FrankRuehl" w:hint="cs"/>
          <w:rtl/>
        </w:rPr>
        <w:t>...</w:t>
      </w:r>
      <w:r w:rsidRPr="00D576EE">
        <w:rPr>
          <w:rStyle w:val="HebrewChar"/>
          <w:rFonts w:cs="FrankRuehl" w:hint="cs"/>
          <w:rtl/>
        </w:rPr>
        <w:t xml:space="preserve"> ולכן אמרו בפרק מעלות התורה שכל העוסק בתורה לשמה נקרא ריע, כי כביכול נעשה שותף ליוצר בראשית ית"ש כיון שהוא המקיים עתה את כל העולמות בעסק תורתו, ובלתי זה היו חוזרים כולם לתוהו ובוהו</w:t>
      </w:r>
      <w:r w:rsidR="00D576EE" w:rsidRPr="00D576EE">
        <w:rPr>
          <w:rStyle w:val="HebrewChar"/>
          <w:rFonts w:cs="FrankRuehl" w:hint="cs"/>
          <w:rtl/>
        </w:rPr>
        <w:t>...</w:t>
      </w:r>
      <w:r w:rsidRPr="00D576EE">
        <w:rPr>
          <w:rStyle w:val="HebrewChar"/>
          <w:rFonts w:cs="FrankRuehl" w:hint="cs"/>
          <w:rtl/>
        </w:rPr>
        <w:t xml:space="preserve"> (שער ד פרק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שכן חידושין אמיתיים דאורייתא המתחדשין על ידי האדם אין ערוך לגודל נוראות נפלאות ענינם ופעולתם למעלה, שכל מלה ומלה פרטית המתחדשת מפי האדם קב"ה נשיק לה ומעטר לה, ונבנה ממנה עולם חדש בפני עצמו, והן הן השמים החדשים והארץ החדשה שאמר הכתוב</w:t>
      </w:r>
      <w:r w:rsidR="00D576EE" w:rsidRPr="00D576EE">
        <w:rPr>
          <w:rStyle w:val="HebrewChar"/>
          <w:rFonts w:cs="FrankRuehl" w:hint="cs"/>
          <w:rtl/>
        </w:rPr>
        <w:t>...</w:t>
      </w:r>
      <w:r w:rsidRPr="00D576EE">
        <w:rPr>
          <w:rStyle w:val="HebrewChar"/>
          <w:rFonts w:cs="FrankRuehl" w:hint="cs"/>
          <w:rtl/>
        </w:rPr>
        <w:t xml:space="preserve"> (שם פרק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ידי עסק התורה נשלם כונתו ית' בבריאה שהיה רק בשביל התורה שיעסקו בה ישראל, כמאמרם ז"ל בראשית בשביל התורה וכו' ובשביל ישראל וכו', ובשביל משה וכו', וכביכול הוא ית' שמח במעשיו בעולמו ובריותיו שמעלים חן לפניו ית' כשעה ראשונה בעת הבריאה, כמו שקיוה הוא ית' בעצמו כביכול</w:t>
      </w:r>
      <w:r w:rsidR="00D576EE" w:rsidRPr="00D576EE">
        <w:rPr>
          <w:rStyle w:val="HebrewChar"/>
          <w:rFonts w:cs="FrankRuehl" w:hint="cs"/>
          <w:rtl/>
        </w:rPr>
        <w:t>...</w:t>
      </w:r>
      <w:r w:rsidRPr="00D576EE">
        <w:rPr>
          <w:rStyle w:val="HebrewChar"/>
          <w:rFonts w:cs="FrankRuehl" w:hint="cs"/>
          <w:rtl/>
        </w:rPr>
        <w:t xml:space="preserve"> וגם העולמות והבריות כולם הם אז בחדוותא יתירתא ונהירין מזיו האור העליון השופע עליהם ממקום שורש עליון של התורה, כמו שכתוב בפרק מעלות התורה "משמח את המקום משמח את הבריות", וכן אמרה התורה ואהיה שעשועים יום יום</w:t>
      </w:r>
      <w:r w:rsidR="00D576EE" w:rsidRPr="00D576EE">
        <w:rPr>
          <w:rStyle w:val="HebrewChar"/>
          <w:rFonts w:cs="FrankRuehl" w:hint="cs"/>
          <w:rtl/>
        </w:rPr>
        <w:t>...</w:t>
      </w:r>
      <w:r w:rsidRPr="00D576EE">
        <w:rPr>
          <w:rStyle w:val="HebrewChar"/>
          <w:rFonts w:cs="FrankRuehl" w:hint="cs"/>
          <w:rtl/>
        </w:rPr>
        <w:t xml:space="preserve"> והטעם שכמו שבעת המעמד המקודש נתדבקו כביכול בדבורו ית', כן גם עתה בכל עת ממש שהאדם עוסק והוגה בה הוא דבוק על ידה בדבורו ית' ממש, מחמת שהכל מאמר פיו ית' למשה בסיני, ואפילו מה שתלמיד קטן שואל מרבו, וגם עתה בעת </w:t>
      </w:r>
      <w:r w:rsidRPr="00D576EE">
        <w:rPr>
          <w:rStyle w:val="HebrewChar"/>
          <w:rFonts w:cs="FrankRuehl" w:hint="cs"/>
          <w:rtl/>
        </w:rPr>
        <w:lastRenderedPageBreak/>
        <w:t>שהאדם עוסק בה בכל תיבה אותה התיבה ממש נחצבת אז להבת אש מפיו ית' כביכול, ונחשב כאלו עתה מקבלה בסיני מפיו ית"ש, לכן אמרז"ל כמה פעמים והיו הדברים שמחים כנתינתן מסיני, ואז משתלשל ונמשך שפעת אור וברכה ממקור שרשה העליון על כל העולמות וגם הארץ האירה מכבודה ומתברכת ומביא הרבה טובה ושפעת ברכה לעולם</w:t>
      </w:r>
      <w:r w:rsidR="00D576EE" w:rsidRPr="00D576EE">
        <w:rPr>
          <w:rStyle w:val="HebrewChar"/>
          <w:rFonts w:cs="FrankRuehl" w:hint="cs"/>
          <w:rtl/>
        </w:rPr>
        <w:t>...</w:t>
      </w:r>
      <w:r w:rsidRPr="00D576EE">
        <w:rPr>
          <w:rStyle w:val="HebrewChar"/>
          <w:rFonts w:cs="FrankRuehl" w:hint="cs"/>
          <w:rtl/>
        </w:rPr>
        <w:t xml:space="preserve"> (שם פרק יג ויד, וראה עוד למוד ותורה-פעולה)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וטעמו של דבר, כמו שאמרו לעיל שמקור שורשה העליון הנעלם של התורה הקדושה מאד נעלה מעל כל העולמות ראשית ושרש אצילות קדוש יתברך, סוד המלבוש העליון כמו שכתב רבינו איש האלקים נורא האריז"ל, רק שנשתלשלה וירדה כביכול עד לארץ אשר האירה מכבודה, ומסרה ונטעה הוא יתברך בתוכנו, שנהיה אנחנו עוסקים בה ומחזיקים ותומכים אותה כראוי בלי רפיון כלל, אנו מעוררים מקור שרשה העליון מקור הקדושות הרבות, להמשיך ולהריק תוספת ברכה וחיי עולם וקדושה נאורה על כל העולמות כל עולם לפי ערך קדושתו שיוכל לקבל ולסבול, ואם חס ושלום עסקנו בה ברפיון מתקמט ומתמעט הקדושה ואור העליון של התורה מכל העולמות, כל אחד לפי ערכו הולך וחסר רותתים ורפויים חס ושלום, ואם חס ושלום היינו כולנו מניחים ומזניחים אותה מלהתעסק בה מכל וכל, גם העולמות כולם כרגע היו מתבטלים מכל וכל חס ושלום, מה שאינו כן בכל המצות ואפילו מצות התפלה</w:t>
      </w:r>
      <w:r w:rsidR="00D576EE" w:rsidRPr="00D576EE">
        <w:rPr>
          <w:rStyle w:val="HebrewChar"/>
          <w:rFonts w:cs="FrankRuehl" w:hint="cs"/>
          <w:rtl/>
        </w:rPr>
        <w:t>...</w:t>
      </w:r>
      <w:r w:rsidRPr="00D576EE">
        <w:rPr>
          <w:rStyle w:val="HebrewChar"/>
          <w:rFonts w:cs="FrankRuehl" w:hint="cs"/>
          <w:rtl/>
        </w:rPr>
        <w:t xml:space="preserve"> ולא עוד אלא שגם כל עיקר ענין התפלה אינה תלויה רק בעסק התורה הקדושה ובלתה אינה נשמעת חס ושלום, כמו שאמר הכתוב (משלי כ"ה) "מסיר אזנו משמוע תורה גם תפלתו תועבה", ואמרו (סוף סוטה) כל העוסק בתורה מתוך דוחק תפלתו נשמעת ואין הפרגוד ננעל בפניו. (שם פרק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זאת יתירה ערך ויתרון קדושתה הנוראה מהעולמות, כי העליונים אף שקדושתם רבה מאד, אמנם כאשר נשתלשלו וירדו דרך השתלשלות והדרגות עצומות, הגם שבכל עולם נצטייר ונחתם בו כל סדרי העולם שמעליו בדמותו כצלמו ממש כידוע</w:t>
      </w:r>
      <w:r w:rsidR="00D576EE" w:rsidRPr="00D576EE">
        <w:rPr>
          <w:rStyle w:val="HebrewChar"/>
          <w:rFonts w:cs="FrankRuehl" w:hint="cs"/>
          <w:rtl/>
        </w:rPr>
        <w:t>...</w:t>
      </w:r>
      <w:r w:rsidRPr="00D576EE">
        <w:rPr>
          <w:rStyle w:val="HebrewChar"/>
          <w:rFonts w:cs="FrankRuehl" w:hint="cs"/>
          <w:rtl/>
        </w:rPr>
        <w:t xml:space="preserve"> אמנם התורה הקדושה אף שגם היא נשתלשלה וירדה ממקור </w:t>
      </w:r>
      <w:r w:rsidRPr="00D576EE">
        <w:rPr>
          <w:rStyle w:val="HebrewChar"/>
          <w:rFonts w:cs="FrankRuehl" w:hint="cs"/>
          <w:rtl/>
        </w:rPr>
        <w:lastRenderedPageBreak/>
        <w:t>שורשה העליון בקדש מדרגות אין שיעור מעולם לעולם וממדרגה למדרגה, עם כל זה קדושתה הראשונה כמו שהוא במקור שרשה ראשית דרכה בקדש כדקאי קאי גם בזה העולם, שכולה קודש ואסור לנהוג בה מנהג חול חס ושלום, שגם ההרהור בדברי תורה אסור במקומות המטנפים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והוא גם כן ענין מאמרם ז"ל בזוהר דקב"ה ואורייתא חד, והוא שאף על פי שהעולמות הולכים כולם דרך הדרגה והשתלשלות ושינויים רבים בערך קדושתם, כל זה הוא רק מצדינו, אבל מצדו ית' אין שום חילוק ושינוי מקומות כלל חס ושלום, וכמו שכתוב אני ה' לא שניתי ולא נשתנה הקדושה, כן התורה הקדושה אף כי ירדה ונשתלשלה דרך הדרגות רבות עצומות, עם כל זה היא לא נשתנתה מקדושתה כלל, ובקדושתה הראשונה עומדת גם בזה העולם התחתון כאשר היתה באמנה אתו ית' במקור שרשה בלא שום חילוק ושינוי מקום כלל. אמנם אף על פי שמצדו ית' כל המקומות שוים בלי שום שינוי כלל, שאין מקומות המטונפים חוצצים לאחדותו ועצם קדושתו ית', עם כל זה אנחנו נאסרנו לדבר גם להרהר בה במבואות המטונפות, כי מצדינו ודאי יש חילוק ושינוי מקומות. אבל התורה הקדושה בעצמותה לא נשתנתה בסבת ירידתה מקדושתה ואורה העליון רק שטח עינינו מראות בעוצם קדושתו ואורה הפנימי, לכך אמר דוד המלך ע"ה "גל עיני ואביטה נפלאות מתורתך", כי באמת קדושת ואור התורה הקדושה הם פנימיות סתריה המה מפורשים ונגלים ומאירים בקדושת אורם העליון כאשר הוא, רק שעינינו אין יכולות לסבול עוצם קדושתה ואורה כאשר הוא. (שם פרק כז)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ולזאת אף היא דרך ירידתה והשתלשלותה ממדרגה למדרגה ומעולם לעולם, צמצמה עצמה להתלבש בכל עולם לדבר מעניני אותו העולם, כפי ענין וערך אותו העולם כדי שיוכל לסבול קדושתה ואורה, עד שברדתה לבא לזה העולם נתלבשה גם כן לדבר בערכי ועניני זה העולם וספורין דהאי עלמא, כדי שיוכל זה העולם לסבול קדושת אורה. אמנם אם שהיא מדברת בתחתונים רומזת היא בהם גופי תורה וענינים פנימים ופנימים לפנימים, גבוה מעל גבוה עד </w:t>
      </w:r>
      <w:r w:rsidRPr="00D576EE">
        <w:rPr>
          <w:rStyle w:val="HebrewChar"/>
          <w:rFonts w:cs="FrankRuehl" w:hint="cs"/>
          <w:rtl/>
        </w:rPr>
        <w:lastRenderedPageBreak/>
        <w:t>אין תכלית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אחד מסתכל בסתרי עומק פנימיותה כפי רוב חכמתו וזך שכלו וקדושת טהרת לבבו, ורוב עסקו והגיונו בה. אמנם עיקר הטעמי תורה סוד נשמתא לנשמתא דילה סתרי סתריה המה דברים שכיסה עתיק יומין והעתיקן מבריותיו ואיש לא ידעם עדיין, רק אבינו הראשון הוא אשר השיג בחינת נשמתא לנשמתא דיליה, שבה היה מסתכל בזיהרא עלאה נשמתא לנשמתא של התורה הקדושה והחכמות העליונות היו גלויות לפניו בשורש שרשם העליון, ומעת אשר חטא ואסתלק מניה הזיהורא עלאה ונתבלבלו ונתערבבו הסדרים העליונים נסתמו גם הנתיבות ושבילין עליונים דחכמתא דאורייתא סוד הנשמתא לנשמתא דילה, וגם במעמד הקדוש בעת קבלת התורה הקדושה אף בדאתבסם עלמא, עד שאמרו ז"ל ישראל שעמדו על הר סיני פסקה זוהמתן, עם כל זה לא זכו להשיג רק עומק פנימיות הנשמתא דאורייתא אבל לא בחינת הנשמתא לנשמתא עד אשר יערה רוח ממרום וישפוך הוא ית' את רוחו על כל בשר, אז יתגלו מבועין דחכמתא נתיבות פליאות החכמה העליונה נשמתא לנשמתא דילה</w:t>
      </w:r>
      <w:r w:rsidR="00D576EE" w:rsidRPr="00D576EE">
        <w:rPr>
          <w:rStyle w:val="HebrewChar"/>
          <w:rFonts w:cs="FrankRuehl" w:hint="cs"/>
          <w:rtl/>
        </w:rPr>
        <w:t>...</w:t>
      </w:r>
      <w:r w:rsidRPr="00D576EE">
        <w:rPr>
          <w:rStyle w:val="HebrewChar"/>
          <w:rFonts w:cs="FrankRuehl" w:hint="cs"/>
          <w:rtl/>
        </w:rPr>
        <w:t xml:space="preserve"> ונשוב לבאר קצת ענין ההפרש ויתרון אור קדושת התורה הקדושה על המצות. (שם פרק כח)</w:t>
      </w:r>
    </w:p>
    <w:p w:rsidR="00D576EE" w:rsidRPr="00D576EE" w:rsidRDefault="00A716F5" w:rsidP="00D576EE">
      <w:pPr>
        <w:pStyle w:val="NormalPar"/>
        <w:widowControl w:val="0"/>
        <w:spacing w:line="254" w:lineRule="exact"/>
        <w:jc w:val="both"/>
        <w:rPr>
          <w:rStyle w:val="HebrewChar"/>
          <w:rFonts w:cs="FrankRuehl" w:hint="cs"/>
          <w:bCs/>
          <w:szCs w:val="32"/>
          <w:rtl/>
        </w:rPr>
      </w:pPr>
      <w:r w:rsidRPr="00D576EE">
        <w:rPr>
          <w:rStyle w:val="HebrewChar"/>
          <w:rFonts w:cs="FrankRuehl" w:hint="cs"/>
          <w:rtl/>
        </w:rPr>
        <w:t>הנה רז"ל אמרו (סוטה כ"א) דרש ר' מנחם בר יוס</w:t>
      </w:r>
      <w:r>
        <w:rPr>
          <w:rStyle w:val="HebrewChar"/>
          <w:rFonts w:hint="cs"/>
          <w:rtl/>
        </w:rPr>
        <w:t>1</w:t>
      </w:r>
      <w:r w:rsidRPr="00D576EE">
        <w:rPr>
          <w:rStyle w:val="HebrewChar"/>
          <w:rFonts w:cs="FrankRuehl" w:hint="cs"/>
          <w:bCs/>
          <w:szCs w:val="32"/>
          <w:rtl/>
        </w:rPr>
        <w:t>5 כי נר מצוה ותורה אור</w:t>
      </w:r>
      <w:r w:rsidR="00D576EE" w:rsidRPr="00D576EE">
        <w:rPr>
          <w:rStyle w:val="HebrewChar"/>
          <w:rFonts w:cs="FrankRuehl" w:hint="cs"/>
          <w:bCs/>
          <w:szCs w:val="32"/>
          <w:rtl/>
        </w:rPr>
        <w:t>...</w:t>
      </w:r>
      <w:r w:rsidRPr="00D576EE">
        <w:rPr>
          <w:rStyle w:val="HebrewChar"/>
          <w:rFonts w:cs="FrankRuehl" w:hint="cs"/>
          <w:bCs/>
          <w:szCs w:val="32"/>
          <w:rtl/>
        </w:rPr>
        <w:t xml:space="preserve"> ומסיק דתורה בעידנא דעסיק בה מגינה ומצלה, בעידנא דלא עסיק בה אגוני מגני אצלוי לא מצלי, מצוה בין בעידנא דעסיק בה בין בעידנא דלא עסיק בה אגוני מגני אצולי לא מצלה. וכן אמרו שם עבירה מכבה מצוה ואין עבירה מכבה תורה. וכן ידוע בזהר הקדש שהתרי"ג מצות הם מכוונים נגד התרי"ג אברים וגידים שבאדם, ובעשות האדם אחת ממצות ה' כראוי מתקדש על ידה אותו האבר המכוון נגדה ומחיה אותו</w:t>
      </w:r>
      <w:r w:rsidR="00D576EE" w:rsidRPr="00D576EE">
        <w:rPr>
          <w:rStyle w:val="HebrewChar"/>
          <w:rFonts w:cs="FrankRuehl" w:hint="cs"/>
          <w:bCs/>
          <w:szCs w:val="32"/>
          <w:rtl/>
        </w:rPr>
        <w:t>...</w:t>
      </w:r>
      <w:r w:rsidRPr="00D576EE">
        <w:rPr>
          <w:rStyle w:val="HebrewChar"/>
          <w:rFonts w:cs="FrankRuehl" w:hint="cs"/>
          <w:bCs/>
          <w:szCs w:val="32"/>
          <w:rtl/>
        </w:rPr>
        <w:t xml:space="preserve"> אמנם כשהאדם עוסק בתורה כתיב בה "ולכל בשרו מרפא", וכמו שאמרו (עירובין נ"ד) חש בראשו יעסק בתורה</w:t>
      </w:r>
      <w:r w:rsidR="00D576EE" w:rsidRPr="00D576EE">
        <w:rPr>
          <w:rStyle w:val="HebrewChar"/>
          <w:rFonts w:cs="FrankRuehl" w:hint="cs"/>
          <w:bCs/>
          <w:szCs w:val="32"/>
          <w:rtl/>
        </w:rPr>
        <w:t>...</w:t>
      </w:r>
      <w:r w:rsidRPr="00D576EE">
        <w:rPr>
          <w:rStyle w:val="HebrewChar"/>
          <w:rFonts w:cs="FrankRuehl" w:hint="cs"/>
          <w:bCs/>
          <w:szCs w:val="32"/>
          <w:rtl/>
        </w:rPr>
        <w:t xml:space="preserve"> חש בכל גופו יעסוק </w:t>
      </w:r>
      <w:r w:rsidRPr="00D576EE">
        <w:rPr>
          <w:rStyle w:val="HebrewChar"/>
          <w:rFonts w:cs="FrankRuehl" w:hint="cs"/>
          <w:bCs/>
          <w:szCs w:val="32"/>
          <w:rtl/>
        </w:rPr>
        <w:lastRenderedPageBreak/>
        <w:t>בתורה, שנאמר ולכל בשרו מרפא, שעל ידי עסק התורה מתקדשים ומזדככים כל אבריו וגידיו וכחותיו כולם, ולכן אמרו ותלמוד תורה כנגד כולם, וכן להיפוך חס ושלום עון ביטול תורה הוא גם כן כנגד כולם</w:t>
      </w:r>
      <w:r w:rsidR="00D576EE" w:rsidRPr="00D576EE">
        <w:rPr>
          <w:rStyle w:val="HebrewChar"/>
          <w:rFonts w:cs="FrankRuehl" w:hint="cs"/>
          <w:bCs/>
          <w:szCs w:val="32"/>
          <w:rtl/>
        </w:rPr>
        <w:t>...</w:t>
      </w:r>
      <w:r w:rsidRPr="00D576EE">
        <w:rPr>
          <w:rStyle w:val="HebrewChar"/>
          <w:rFonts w:cs="FrankRuehl" w:hint="cs"/>
          <w:bCs/>
          <w:szCs w:val="32"/>
          <w:rtl/>
        </w:rPr>
        <w:t xml:space="preserve"> בעון ביטול תורה חס ושלום הוא פוגם את כל אבריו וגידיו וכל כחותיו כולם, וחיות הקדושה של כל גופו מסתלקת והוא נעשה תיכף כמת ממש שאין לו שום חיות חס ושלום</w:t>
      </w:r>
      <w:r w:rsidR="00D576EE" w:rsidRPr="00D576EE">
        <w:rPr>
          <w:rStyle w:val="HebrewChar"/>
          <w:rFonts w:cs="FrankRuehl" w:hint="cs"/>
          <w:bCs/>
          <w:szCs w:val="32"/>
          <w:rtl/>
        </w:rPr>
        <w:t>...</w:t>
      </w:r>
    </w:p>
    <w:p w:rsidR="00D576EE" w:rsidRPr="00D576EE" w:rsidRDefault="00A716F5" w:rsidP="00D576EE">
      <w:pPr>
        <w:pStyle w:val="NormalPar"/>
        <w:spacing w:line="254" w:lineRule="exact"/>
        <w:jc w:val="both"/>
        <w:rPr>
          <w:rStyle w:val="HebrewChar"/>
          <w:rFonts w:cs="FrankRuehl" w:hint="cs"/>
          <w:bCs/>
          <w:szCs w:val="32"/>
          <w:rtl/>
        </w:rPr>
      </w:pPr>
      <w:r w:rsidRPr="00D576EE">
        <w:rPr>
          <w:rStyle w:val="HebrewChar"/>
          <w:rFonts w:cs="FrankRuehl" w:hint="cs"/>
          <w:bCs/>
          <w:szCs w:val="32"/>
          <w:rtl/>
        </w:rPr>
        <w:t>וטעמו של דבר הוא כמו שאמרנו לעיל שמקור שרשם העליון של המצות תלויות וקשורות בסוד השיעור קומה ופרקי המרכבה סוד האדם העליון כביכול, שכל מצוה פרטית שורשה העליון קשור ונאחז בעולם וכח אחד מהשיעור קומה, וכן זה כל האדם שהוא גם כן מתוקן ומסודר בכל אבריו וגידיו ופרקיו וכל פרטי כחתיו בתבנית דמות המרכבה ושיעור קומה, ולזאת כל מצוה מכוונת נגד אבר או גיד אחד פרטי שבאדם, אמנם התורה הקדושה היא כוללת העולמות כולן כנ"ל, לכן היא שקולה נגד כל המצות, ולכן היא גם כן ולכל בשרו מרפא. (שם פרק כט וראה ההמשך בערך למוד)</w:t>
      </w:r>
    </w:p>
    <w:p w:rsidR="00D576EE" w:rsidRDefault="00A716F5" w:rsidP="00D576EE">
      <w:pPr>
        <w:pStyle w:val="NormalPar"/>
        <w:spacing w:line="254" w:lineRule="exact"/>
        <w:jc w:val="both"/>
        <w:rPr>
          <w:rStyle w:val="HebrewChar"/>
          <w:rFonts w:hint="cs"/>
          <w:rtl/>
        </w:rPr>
      </w:pPr>
      <w:r w:rsidRPr="00D576EE">
        <w:rPr>
          <w:rStyle w:val="HebrewChar"/>
          <w:rFonts w:cs="FrankRuehl" w:hint="cs"/>
          <w:bCs/>
          <w:szCs w:val="32"/>
          <w:rtl/>
        </w:rPr>
        <w:t>ומעת חורבן בית קדשנו וגלו הבנים מעל שלחן אביהם, שכינת כבודו ית' אזלא ומתרכא כביכול לא תרגיע, ואין שיור רק התורה הזאת כשישראל עם הקדש מצפצפים ומהגים בה כראוי, הן המה לה למקדש מעט להכין אותה ולסעדה, ושורה עמהם ופורשת כנפיה עליהם כביכול, ובין כך אית נייחא מעט</w:t>
      </w:r>
      <w:r w:rsidR="00D576EE" w:rsidRPr="00D576EE">
        <w:rPr>
          <w:rStyle w:val="HebrewChar"/>
          <w:rFonts w:cs="FrankRuehl" w:hint="cs"/>
          <w:bCs/>
          <w:szCs w:val="32"/>
          <w:rtl/>
        </w:rPr>
        <w:t>...</w:t>
      </w:r>
      <w:r w:rsidRPr="00D576EE">
        <w:rPr>
          <w:rStyle w:val="HebrewChar"/>
          <w:rFonts w:cs="FrankRuehl" w:hint="cs"/>
          <w:bCs/>
          <w:szCs w:val="32"/>
          <w:rtl/>
        </w:rPr>
        <w:t xml:space="preserve"> (שם פרק לד)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רוח חיים: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הם אמרו שלשה דברים</w:t>
      </w:r>
      <w:r w:rsidR="00D576EE" w:rsidRPr="00D576EE">
        <w:rPr>
          <w:rStyle w:val="HebrewChar"/>
          <w:rFonts w:cs="FrankRuehl" w:hint="cs"/>
          <w:rtl/>
        </w:rPr>
        <w:t>...</w:t>
      </w:r>
      <w:r w:rsidRPr="00D576EE">
        <w:rPr>
          <w:rStyle w:val="HebrewChar"/>
          <w:rFonts w:cs="FrankRuehl" w:hint="cs"/>
          <w:rtl/>
        </w:rPr>
        <w:t xml:space="preserve"> הנה עולה מזה אף כי יראה אינה אלא מצוה אחת, ואמרינן בירושלמי </w:t>
      </w:r>
      <w:r w:rsidRPr="00D576EE">
        <w:rPr>
          <w:rStyle w:val="HebrewChar"/>
          <w:rFonts w:cs="FrankRuehl" w:hint="cs"/>
          <w:rtl/>
        </w:rPr>
        <w:lastRenderedPageBreak/>
        <w:t>(פאה פ"א) שכל המצות אינן שוות לדבר אחד מן התורה, מכל מקום יראה אינו כן, וצריך בה לערב דוגמת קב חומטין בכור תבואה, כי בלא זה אינה מתקיימת, כי יראת ה' היא אוצרו, והתורה משתמרת בתוך היראה כתבואה בתוך האוצר, וזולת היראה היא כתבואה שאינה בתוך האוצר רק על פני השדה למרמס רגל חלילה ואינו מתקיים, אך אין ראוי לעסוק כל הזמן בבנין אוצר ויהיה האוצר ריק מבלי תורה, כי עיקר היראה הוא להיותו אוצר למשמרת התורה, ואם אין בו שום דבר מן התורה לשוא יראתו, ולכך הביא באמצע הגדה דין מדיני אונאה מערב קב חומטין, לאשמועינן דהאי קב חומטין דאמר תחלה במשל התורה הוא דוקא, לפי ערך יערוב יראה בתורה כערך קב בכור, וכי גם בעסקו בגמרא פירש"י ותוספות ועיונו בהם ובכל הפילפולים הכל הוא נדבק בהקב"ה כי הכל מסיני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וסופר מאדונינו דוד הגאון בעל הט"ז שאשה אחת צעקה אליו אהה אדוני והנה בני נחלש למות, ויאמר לה התחת אלקים אני, ותאמר אל התורה שבאדוני אני צועקת כי קב"ה ואוריתא חד הוא. ויאמר לה הלא זאת אעשה לך הדברי תורה שאני עוסק כעת עם תלמידי אני נותן מתנה להילד אולי בזכותו יחיה, ובאותה שעה חלצתו חמה, הרי שבכל עסק מהתורה בכח דבקותו זכותו להחיות מתים.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על כל פנים התורה היא העיקר, ובכור תורה די קב יראה, והוא ערך חלק ק"פ ולערך בט"ו שעות תורה די בה' מינוטין יראה רק שתקדם היראה לתורה יהרהר ביראת ה' כדי שתהא יראת חטאו קודמת לחכמתו ותתקיים חכמתו</w:t>
      </w:r>
      <w:r w:rsidR="00D576EE" w:rsidRPr="00D576EE">
        <w:rPr>
          <w:rStyle w:val="HebrewChar"/>
          <w:rFonts w:cs="FrankRuehl" w:hint="cs"/>
          <w:rtl/>
        </w:rPr>
        <w:t>...</w:t>
      </w:r>
      <w:r w:rsidRPr="00D576EE">
        <w:rPr>
          <w:rStyle w:val="HebrewChar"/>
          <w:rFonts w:cs="FrankRuehl" w:hint="cs"/>
          <w:rtl/>
        </w:rPr>
        <w:t xml:space="preserve"> (אבות 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על התורה ועל העבודה, שנאמר אם לא בריתי וגו' חוקות שמים וארץ לא שמתי, ורוצה לומר שמים וארץ ביחד לא היו מתחברים אילולי התורה, כי השפעה יורדת הכל על ידי התקשרות ואד יעלה מן הארץ וגו', ולמטר השמים תשתה מים</w:t>
      </w:r>
      <w:r w:rsidR="00D576EE" w:rsidRPr="00D576EE">
        <w:rPr>
          <w:rStyle w:val="HebrewChar"/>
          <w:rFonts w:cs="FrankRuehl" w:hint="cs"/>
          <w:rtl/>
        </w:rPr>
        <w:t>...</w:t>
      </w:r>
      <w:r w:rsidRPr="00D576EE">
        <w:rPr>
          <w:rStyle w:val="HebrewChar"/>
          <w:rFonts w:cs="FrankRuehl" w:hint="cs"/>
          <w:rtl/>
        </w:rPr>
        <w:t xml:space="preserve"> כי הגשמיות בעצמו אין לו כח ומציאות כלל לולי כח העליון השוכן עליו ומקיימו, וכח הרוחני היורד מלמעלה מקבל שפעו מגבוה ממנו וגבוה מעל גבוה וגבוהים עליהם עד התורה הקדושה, כי ממנה תוצאות החיים וממנה </w:t>
      </w:r>
      <w:r w:rsidRPr="00D576EE">
        <w:rPr>
          <w:rStyle w:val="HebrewChar"/>
          <w:rFonts w:cs="FrankRuehl" w:hint="cs"/>
          <w:rtl/>
        </w:rPr>
        <w:lastRenderedPageBreak/>
        <w:t>יוצאים כל ההשפעות כי היא קדמה לעולם, ועל ידה נבראו ונתקיימו כל העולמות והיא למעלה מכולם. ומעת הוריד משה עוז מבטחה לארץ וישראל זכו אותה ודבקים בה, הנה עמם מקור חיים מקור הברכות והשפע בידם והרי קשור עולם עליון בתחתון על ידי התורה הגבוה מכולן, וכנגד קשר זה שנקשרו דהיינו שהורידו הקדושה לארץ, צריך להעלות מדברים שלמטה למעלה והוא על ידי הקרבן שמקריבין</w:t>
      </w:r>
      <w:r w:rsidR="00D576EE" w:rsidRPr="00D576EE">
        <w:rPr>
          <w:rStyle w:val="HebrewChar"/>
          <w:rFonts w:cs="FrankRuehl" w:hint="cs"/>
          <w:rtl/>
        </w:rPr>
        <w:t>...</w:t>
      </w:r>
      <w:r w:rsidRPr="00D576EE">
        <w:rPr>
          <w:rStyle w:val="HebrewChar"/>
          <w:rFonts w:cs="FrankRuehl" w:hint="cs"/>
          <w:rtl/>
        </w:rPr>
        <w:t xml:space="preserve"> (שם שם 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ומגלין לו רזי תורה, כי באמת כל הרזין וסודות התורה המה מפורשין ונגלין ממש אבל טח מראות עינינו, וגם בנגלות התורה לפעמים אדם יגע על דבר קטן וקל מה שלאחר שהוא מבין הוא עומד ומשתאה ומתמה על עצמו על מה זה טרח הרבה בזה, והלא דבר פשוט הוא, אך האדם לפעמים מוכה בסנורים, ואם יעסוק בה לשמה יגל ה' עיניו ויסיר ממנו מסך העיורון. (שם ו א, וראה עוד ערך למוד)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בפיך ובלבבך - כלומר שמתי בפיך את תוכן מובנה אשר על ידה נתברר לכם אמתות כוונת התורה ובלבבך תוכל להבין פירוש דברי התורה והמצות וכל תעלומות חכמה הנמצא בכונת התורה, עד שאין לכם להסתפק עוד בביאור דברים</w:t>
      </w:r>
      <w:r w:rsidR="00D576EE" w:rsidRPr="00D576EE">
        <w:rPr>
          <w:rStyle w:val="HebrewChar"/>
          <w:rFonts w:cs="FrankRuehl" w:hint="cs"/>
          <w:rtl/>
        </w:rPr>
        <w:t>...</w:t>
      </w:r>
      <w:r w:rsidRPr="00D576EE">
        <w:rPr>
          <w:rStyle w:val="HebrewChar"/>
          <w:rFonts w:cs="FrankRuehl" w:hint="cs"/>
          <w:rtl/>
        </w:rPr>
        <w:t xml:space="preserve"> באופן שתוכלו לקיימם ולעשותם כפי אמתות כוונת נותן התורה ית'. (דברים ל יד)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ויש לומר עוד בהתדמות התורה לאש, כי כמו שהשלהבת תתקטן ותתגדל כפי מעוט ורבוי חלקי אשיים שבדבר שהשלהבת נתלה בו, כך השגת התורה האלקית תתרבה ותתמעט כפי הכנת נפש האדם אל קבלת השגתה, וכמו שלמדונו רבותינו מ"ח דברים שהתורה נקנית בהם, מהם המדות המשובחות והמעלות הנפלאות שצריך להתנהג בהם הישראלי הרוצה להיות מוכתר בכתר התורה</w:t>
      </w:r>
      <w:r w:rsidRPr="00D576EE">
        <w:rPr>
          <w:rStyle w:val="HebrewChar"/>
          <w:rFonts w:cs="FrankRuehl" w:hint="cs"/>
          <w:rtl/>
        </w:rPr>
        <w:t>...</w:t>
      </w:r>
      <w:r w:rsidR="00A716F5" w:rsidRPr="00D576EE">
        <w:rPr>
          <w:rStyle w:val="HebrewChar"/>
          <w:rFonts w:cs="FrankRuehl" w:hint="cs"/>
          <w:rtl/>
        </w:rPr>
        <w:t xml:space="preserve"> (שם לג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מצותי חקותי ותורותי - מצות הם אלה שנוכל לתת להם טעם שכלי, וחקים הם שלא נדע להם טעם שכלי, ותורות הם האמונות, כגון אמונת ההשגחה והשכר והעונש וכדומה</w:t>
      </w:r>
      <w:r w:rsidR="00D576EE" w:rsidRPr="00D576EE">
        <w:rPr>
          <w:rStyle w:val="HebrewChar"/>
          <w:rFonts w:cs="FrankRuehl" w:hint="cs"/>
          <w:rtl/>
        </w:rPr>
        <w:t>...</w:t>
      </w:r>
      <w:r w:rsidRPr="00D576EE">
        <w:rPr>
          <w:rStyle w:val="HebrewChar"/>
          <w:rFonts w:cs="FrankRuehl" w:hint="cs"/>
          <w:rtl/>
        </w:rPr>
        <w:t xml:space="preserve"> (בראשית כו </w:t>
      </w:r>
      <w:r w:rsidRPr="00D576EE">
        <w:rPr>
          <w:rStyle w:val="HebrewChar"/>
          <w:rFonts w:cs="FrankRuehl" w:hint="cs"/>
          <w:rtl/>
        </w:rPr>
        <w:lastRenderedPageBreak/>
        <w:t>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יאר ה' - ברכה שניה היא בענינים הנפשיים, וזה מציין בהארת פנים, כמו שאיתא בספרי זה מאור השכינה, דבר אחר זה מאור תורה, שהנשמה העליונה שהיא מעולם הארה הנשמה פה בבית אפל ואין נוגה לו, שהוא חשכת החומר ומבקשים שיגול החושך ויאר לה באור הרוחני, וזה מצד החנינה ומציאת חן, שעל זה אמר ויחונך</w:t>
      </w:r>
      <w:r w:rsidR="00D576EE" w:rsidRPr="00D576EE">
        <w:rPr>
          <w:rStyle w:val="HebrewChar"/>
          <w:rFonts w:cs="FrankRuehl" w:hint="cs"/>
          <w:rtl/>
        </w:rPr>
        <w:t>...</w:t>
      </w:r>
      <w:r w:rsidRPr="00D576EE">
        <w:rPr>
          <w:rStyle w:val="HebrewChar"/>
          <w:rFonts w:cs="FrankRuehl" w:hint="cs"/>
          <w:rtl/>
        </w:rPr>
        <w:t xml:space="preserve"> (במדבר ו כד)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לקוח את ספר התורה - אדון הנביאים ידע כי יקומו בדורות הבאים הרבה כתות ממינים ואפיקורסים אשר ירצו להפיל יסודי התורה ומשם יפרדו לכמה ראשים</w:t>
      </w:r>
      <w:r w:rsidR="00D576EE" w:rsidRPr="00D576EE">
        <w:rPr>
          <w:rStyle w:val="HebrewChar"/>
          <w:rFonts w:cs="FrankRuehl" w:hint="cs"/>
          <w:rtl/>
        </w:rPr>
        <w:t>...</w:t>
      </w:r>
      <w:r w:rsidRPr="00D576EE">
        <w:rPr>
          <w:rStyle w:val="HebrewChar"/>
          <w:rFonts w:cs="FrankRuehl" w:hint="cs"/>
          <w:rtl/>
        </w:rPr>
        <w:t xml:space="preserve"> לכן אמר תקחו את ספר התורה ותניחו אותו אצל הארון בבית קדשי הקדשים, ששם אין אדם נכנס אלא כהן גדול ביום הכפורים, ואם כן אין נכנס שם אדם שיאמרו שהוא זייף דבר, וגם לא יוכלו לאמר שנתנה לפי העם והמקום כי הניחה חתומה ושלמה אצל הארון בל יוסיפו ובל יגרעו ממנה, והיה שם בך לעד לדורות הבאים. (דברים לא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נבאר מה שהיה בענין פרסום האלקות ולקרב אנשים לעבודת ה' לוי וליהודה, כי התורה נתנה על ידי משה ואהרן משבט לוי, וכל שבט לוי נתיחדו לענין קיום התורה, ועל פיהם יהיה כל ריב וכל נגע, וכתיב יורו משפטיך ליעקב ותורתך לישראל, ועזרא הכהן העלה אותם מבבל והביאם לקיים התורה, ואמרו חז"ל ראוי היה עזרא שתנתן התורה על ידו, וכן מיהודה היה חור וכלב ועתניאל בן קנז ואבצן זה בועז עד שבחר ה' בדוד, ומעת הקים ה' אותם היו שוקדים על ישראל שיקיימו התורה</w:t>
      </w:r>
      <w:r w:rsidR="00D576EE" w:rsidRPr="00D576EE">
        <w:rPr>
          <w:rStyle w:val="HebrewChar"/>
          <w:rFonts w:cs="FrankRuehl" w:hint="cs"/>
          <w:rtl/>
        </w:rPr>
        <w:t>...</w:t>
      </w:r>
      <w:r w:rsidRPr="00D576EE">
        <w:rPr>
          <w:rStyle w:val="HebrewChar"/>
          <w:rFonts w:cs="FrankRuehl" w:hint="cs"/>
          <w:rtl/>
        </w:rPr>
        <w:t xml:space="preserve"> וכשחרב הבית בראשונה גלו לשם החרש והמסגר וכל בית דוד, ונתמנו מבית דוד נשיאים על ענין קיום התורה ונמשכה הנשיאות כל ימי בית שני ואחריו</w:t>
      </w:r>
      <w:r w:rsidR="00D576EE" w:rsidRPr="00D576EE">
        <w:rPr>
          <w:rStyle w:val="HebrewChar"/>
          <w:rFonts w:cs="FrankRuehl" w:hint="cs"/>
          <w:rtl/>
        </w:rPr>
        <w:t>...</w:t>
      </w:r>
      <w:r w:rsidRPr="00D576EE">
        <w:rPr>
          <w:rStyle w:val="HebrewChar"/>
          <w:rFonts w:cs="FrankRuehl" w:hint="cs"/>
          <w:rtl/>
        </w:rPr>
        <w:t xml:space="preserve"> (שם לג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תורות - התורה האלקית המיישרת האדם אל אושר הנפש</w:t>
      </w:r>
      <w:r w:rsidR="00D576EE" w:rsidRPr="00D576EE">
        <w:rPr>
          <w:rStyle w:val="HebrewChar"/>
          <w:rFonts w:cs="FrankRuehl" w:hint="cs"/>
          <w:rtl/>
        </w:rPr>
        <w:t>...</w:t>
      </w:r>
      <w:r w:rsidRPr="00D576EE">
        <w:rPr>
          <w:rStyle w:val="HebrewChar"/>
          <w:rFonts w:cs="FrankRuehl" w:hint="cs"/>
          <w:rtl/>
        </w:rPr>
        <w:t xml:space="preserve"> (ישעיה כד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כאשר ירד הגשם - נותן בזה משל שגם התורה והמצוה ניתנו רק לתועלת האדם ושהשפע האלקי יורד בלי הפסק, אך מי שלא הכין עצמו לקבל הטובה לא יועיל לו. (שם נה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תורתי - אספר הטובות שעשה לישראל ומהם תלמוד ליראה אותו, תורתי - קורות האבות </w:t>
      </w:r>
      <w:r w:rsidRPr="00D576EE">
        <w:rPr>
          <w:rStyle w:val="HebrewChar"/>
          <w:rFonts w:cs="FrankRuehl" w:hint="cs"/>
          <w:rtl/>
        </w:rPr>
        <w:lastRenderedPageBreak/>
        <w:t>וישראל שהם תורה כי היו בהשגחה פרטית. (תהלים עח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אמך - למדום שילמדנו, ואם יצור המצות ממילא לא יטוש התורה שלבו נמשך אחריה ויכחישה רק כדי שיוכל לפרק המצות. (משלי ו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בראש - מצייר שהחכמה יורדת ממרום וקוראת לכל, והם פשטות דברי התורה וספוריה, ואחר כך בית נתיבות - שהולכים שם רק פרטים והם דברי תורה שאינם נמסרים להמון, דרכי החסידות וטעמי המצות, ואחר כך ליד שערים בם ישבו הסנהדרין ואחר כך במבוא פתחים ליחידים סתר, והם סודות התורה. (שם ח 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באין חזון - שתמה הנבואה אז התורה עומדת במקומה, כמו שחתם מלאכי, זכרו תורת משה עבדי. (שם כט יז)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אמת האדם נועד לעבוד את האדמה, ולא לרעות את הצאן, וזה גם ייעוד ישראל על פי התורה ובזכות התורה, אך התורה הקדימה רפואה לסכנות הכרוכות בחקלאות והתקינה תקנות נגד האלהת הרכוש - השבת והשמיטה מעידות לעד, כי לה' הארץ והאדם הוא עבדו</w:t>
      </w:r>
      <w:r w:rsidRPr="00D576EE">
        <w:rPr>
          <w:rStyle w:val="HebrewChar"/>
          <w:rFonts w:cs="FrankRuehl" w:hint="cs"/>
          <w:rtl/>
        </w:rPr>
        <w:t>...</w:t>
      </w:r>
      <w:r w:rsidR="00A716F5" w:rsidRPr="00D576EE">
        <w:rPr>
          <w:rStyle w:val="HebrewChar"/>
          <w:rFonts w:cs="FrankRuehl" w:hint="cs"/>
          <w:rtl/>
        </w:rPr>
        <w:t xml:space="preserve"> ולקט שכחה ופאה מאידך מזכירים לאדם את מציאות ה' ומזהירים על אחוה וריעות, כך פותרת התורה את הבעיה הרוחנית של החקלאות, כך היא מקימה מדינה של חקלאים עובדי ה' שכולם חברים באחוה ושויון, אך מחוץ לתחום התורה נשקפת סכנה לאמונה בה' ולחירות ולשויון של כל בני האדם. (בראשית ד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הילך בתורתי - ההליכה בתורתי מותנית בכך שאמצא אנשים, המסתפקים בפרנסתם ובפרנסת נשיהם ובניהם דבר יום ביומו, העושים את חובתם היום ואוכלים היום בשמחה ובטוב לבב, ומשליכים על ה' את דאגת המחר. רק הבוטח ב' ללא תנאי מובטח שלא יעבור על תורתו מחמת דאגות פרנסה אמיתיות או מדומות</w:t>
      </w:r>
      <w:r w:rsidR="00D576EE" w:rsidRPr="00D576EE">
        <w:rPr>
          <w:rStyle w:val="HebrewChar"/>
          <w:rFonts w:cs="FrankRuehl" w:hint="cs"/>
          <w:rtl/>
        </w:rPr>
        <w:t>...</w:t>
      </w:r>
      <w:r w:rsidRPr="00D576EE">
        <w:rPr>
          <w:rStyle w:val="HebrewChar"/>
          <w:rFonts w:cs="FrankRuehl" w:hint="cs"/>
          <w:rtl/>
        </w:rPr>
        <w:t xml:space="preserve"> (שמות טז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לבעבור נסות - </w:t>
      </w:r>
      <w:r w:rsidR="00D576EE" w:rsidRPr="00D576EE">
        <w:rPr>
          <w:rStyle w:val="HebrewChar"/>
          <w:rFonts w:cs="FrankRuehl" w:hint="cs"/>
          <w:rtl/>
        </w:rPr>
        <w:t>...</w:t>
      </w:r>
      <w:r w:rsidRPr="00D576EE">
        <w:rPr>
          <w:rStyle w:val="HebrewChar"/>
          <w:rFonts w:cs="FrankRuehl" w:hint="cs"/>
          <w:rtl/>
        </w:rPr>
        <w:t xml:space="preserve">למען תנסו את עצמכם אם יש בכחכם לקבל את תורת ה' באורח בלתי אמצעי, וכאשר תחושו בעצמכם בצורך של יד מתווכת, </w:t>
      </w:r>
      <w:r w:rsidRPr="00D576EE">
        <w:rPr>
          <w:rStyle w:val="HebrewChar"/>
          <w:rFonts w:cs="FrankRuehl" w:hint="cs"/>
          <w:rtl/>
        </w:rPr>
        <w:lastRenderedPageBreak/>
        <w:t>כל שכן שתאמינו באיש הביניים שה' שלחו. וכן למען ישאר בלבכם לנצח נצחים הרושם של קבלה בלתי אמצעית זו, כרת ה' את ברית תורתו עמכם באורח בלתי אמצעי, ואל כל אחד ואחד מכם דבר לאמר "אנכי ה' אלקיך", וכל אחד ואחד מכם נכנע לפניו ולפני תורתו באורח בלתי אמצעי. לא לשום אדם נשבעתם שבועת אמונים, אלא לה' אלקיכם באורח בלתי אמצעי, והיחס האישי והבלתי אמצעי הזה יקיים אתכם למען תעודתכם - לבלתי תחטאו. (שמות כ יז)</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אכן לא הספר הוא מקור המשפט היהודי, אלא דברי התורה חיים במסורת שבעל פה, וה"ספר" הזה אינו אלא סיוע לזכרון ואסמכתא במקרה שיתעורר ספק</w:t>
      </w:r>
      <w:r w:rsidRPr="00D576EE">
        <w:rPr>
          <w:rStyle w:val="HebrewChar"/>
          <w:rFonts w:cs="FrankRuehl" w:hint="cs"/>
          <w:rtl/>
        </w:rPr>
        <w:t>...</w:t>
      </w:r>
      <w:r w:rsidR="00A716F5" w:rsidRPr="00D576EE">
        <w:rPr>
          <w:rStyle w:val="HebrewChar"/>
          <w:rFonts w:cs="FrankRuehl" w:hint="cs"/>
          <w:rtl/>
        </w:rPr>
        <w:t xml:space="preserve"> אם כן הדבר, מסתבר שמקרים יוצאים מן הכלל נרשמים תחילה, על מנת להציג לפנינו את עקרונות חיי החוק הסדירים באופן הברור ביותר. ובכלל, לא עקרונות החוק וכלליו נרשמו בתורה אלא על פי רוב מקרים ממשיים בודדים, והם נרשמו בצורה כה מאלפת שבקלות ניתן להסיר מהם את הכללים שנמסרו לתודעה החיה של המסורת שבעל פה</w:t>
      </w:r>
      <w:r w:rsidRPr="00D576EE">
        <w:rPr>
          <w:rStyle w:val="HebrewChar"/>
          <w:rFonts w:cs="FrankRuehl" w:hint="cs"/>
          <w:rtl/>
        </w:rPr>
        <w:t>...</w:t>
      </w:r>
      <w:r w:rsidR="00A716F5" w:rsidRPr="00D576EE">
        <w:rPr>
          <w:rStyle w:val="HebrewChar"/>
          <w:rFonts w:cs="FrankRuehl" w:hint="cs"/>
          <w:rtl/>
        </w:rPr>
        <w:t xml:space="preserve"> הן לא מתוך הספר הזה עלינו לשאוב את החוק, הן לא ניתן הספר הזה בידינו אלא על מנת לשמש תזכורת ליודעי התורה, כדי שישמרו וירעננו בזכרונם חדשים לבקרים, את ידיעת המצות. וכך ניתן הספר בידי מורי התורה כמכשיר הוראה, על מנת לכרוך במקראותיו את מסורת התורה שבעל פה</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רצתה התורה להחדיר בנו את עקרונות הצדק והאנושיות שעל פיהם היא מצוה עלינו לשמור על זכויות האדם, והיא פותחת בפשיעה תחילה, דהיינו באדם הפושע בשליחת יד אל קניני חברו, שהוא פשע הנענש בכל שאר המדינות בעונשי גוף ומאסר חמורים, והתורה מכתיבה לנו את זכויות הפושע הזה</w:t>
      </w:r>
      <w:r w:rsidR="00D576EE" w:rsidRPr="00D576EE">
        <w:rPr>
          <w:rStyle w:val="HebrewChar"/>
          <w:rFonts w:cs="FrankRuehl" w:hint="cs"/>
          <w:bCs/>
          <w:rtl/>
        </w:rPr>
        <w:t>...</w:t>
      </w:r>
      <w:r>
        <w:rPr>
          <w:rStyle w:val="HebrewChar"/>
          <w:rtl/>
        </w:rPr>
        <w:t> </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נעיין בחוק זה העומד בראש המשפטים נקבל מושג מה מהמהות הפנימית של משפטי התורה, זוהי הפעם היחידה בו מופיע עונש "מאסר", הפושע צריך להמסר למשפחה יהודית, והחוקים דואגים לכך שהכרתו העצמית לא תפגם, שייחשב כאח, ושידאגו גם למשפחתו</w:t>
      </w:r>
      <w:r w:rsidR="00D576EE" w:rsidRPr="00D576EE">
        <w:rPr>
          <w:rStyle w:val="HebrewChar"/>
          <w:rFonts w:cs="FrankRuehl" w:hint="cs"/>
          <w:rtl/>
        </w:rPr>
        <w:t>...</w:t>
      </w:r>
      <w:r w:rsidRPr="00D576EE">
        <w:rPr>
          <w:rStyle w:val="HebrewChar"/>
          <w:rFonts w:cs="FrankRuehl" w:hint="cs"/>
          <w:rtl/>
        </w:rPr>
        <w:t xml:space="preserve"> ההשפלה היחידה של הנמכר בגנבתו היא שרבו מוסר לו שפחה כנענית </w:t>
      </w:r>
      <w:r w:rsidRPr="00D576EE">
        <w:rPr>
          <w:rStyle w:val="HebrewChar"/>
          <w:rFonts w:cs="FrankRuehl" w:hint="cs"/>
          <w:rtl/>
        </w:rPr>
        <w:lastRenderedPageBreak/>
        <w:t>האסורה לבן חורין, כדי להמחיש לו את ירידתו המוסרית לדרגת קיום פיסי בלבד</w:t>
      </w:r>
      <w:r w:rsidR="00D576EE" w:rsidRPr="00D576EE">
        <w:rPr>
          <w:rStyle w:val="HebrewChar"/>
          <w:rFonts w:cs="FrankRuehl" w:hint="cs"/>
          <w:rtl/>
        </w:rPr>
        <w:t>...</w:t>
      </w:r>
      <w:r w:rsidRPr="00D576EE">
        <w:rPr>
          <w:rStyle w:val="HebrewChar"/>
          <w:rFonts w:cs="FrankRuehl" w:hint="cs"/>
          <w:rtl/>
        </w:rPr>
        <w:t xml:space="preserve"> (שם כא א, וראה שם עוד ועבד עבדי)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 משה אמר - </w:t>
      </w:r>
      <w:r w:rsidR="00D576EE" w:rsidRPr="00D576EE">
        <w:rPr>
          <w:rStyle w:val="HebrewChar"/>
          <w:rFonts w:cs="FrankRuehl" w:hint="cs"/>
          <w:rtl/>
        </w:rPr>
        <w:t>...</w:t>
      </w:r>
      <w:r w:rsidRPr="00D576EE">
        <w:rPr>
          <w:rStyle w:val="HebrewChar"/>
          <w:rFonts w:cs="FrankRuehl" w:hint="cs"/>
          <w:rtl/>
        </w:rPr>
        <w:t>כבר ביארנו לעיל (י"ט י') שהגבלת העם מן ההר, שעה שהתאסף לקבלת התורה, ממחישה אמת כפולה המבדילה תורה זאת מכל שאר חוקי העמים, דהיינו מוצאה העל אנושי והעל ארצי של התורה הזאת, וכן המרחק הרוחני והמוסרי שבו עמד העם שקבל את התורה בשעת נתינתה, מן המדרגה הרמה שאליה יתעלה רק על ידי התורה הזאת במרוצת הזמן. דור מתן תורה קבל את התורה מיד ה' למען ישראל שבעתיד</w:t>
      </w:r>
      <w:r w:rsidR="00D576EE" w:rsidRPr="00D576EE">
        <w:rPr>
          <w:rStyle w:val="HebrewChar"/>
          <w:rFonts w:cs="FrankRuehl" w:hint="cs"/>
          <w:rtl/>
        </w:rPr>
        <w:t>...</w:t>
      </w:r>
      <w:r w:rsidRPr="00D576EE">
        <w:rPr>
          <w:rStyle w:val="HebrewChar"/>
          <w:rFonts w:cs="FrankRuehl" w:hint="cs"/>
          <w:rtl/>
        </w:rPr>
        <w:t xml:space="preserve"> (שם כד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בדי הארון מסמלים את הייעוד ואת התפקיד, לשאת את הארון ואת תוכנו, בשעת הצורך, גם מעבר לגבולות מקום עמידתם הנוכחית, והמצוה שלעולם לא יסורו הבדים מן הארון קבעה מראש לכל הדורות את דבר האמת, שהתורה הזאת ותעודתה אינן תקועות באדמה, שעליה עמדו בשעתם הקודש והמקדש.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 xml:space="preserve">נוכחותם התמידית של הבדים מעידה על כך, שתורת ה' אינה קשורה וזקוקה לשום מקום מיוחד,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ודבר זה בולט בחריפות יתירה בניגוד שבין הארון לבין שאר כלי המקדש שאין להם בדים קבועים. מאליו עולה כאן הרעיון, שולחן ישראל ומנורת ישראל, מלוא חייו הגשמיים ופריחת חייו הרוחניים קשורים באדמת הקודש, אך לא כן תורת ישראל</w:t>
      </w:r>
      <w:r w:rsidRPr="00D576EE">
        <w:rPr>
          <w:rStyle w:val="HebrewChar"/>
          <w:rFonts w:cs="FrankRuehl" w:hint="cs"/>
          <w:rtl/>
        </w:rPr>
        <w:t>...</w:t>
      </w:r>
      <w:r w:rsidR="00A716F5" w:rsidRPr="00D576EE">
        <w:rPr>
          <w:rStyle w:val="HebrewChar"/>
          <w:rFonts w:cs="FrankRuehl" w:hint="cs"/>
          <w:rtl/>
        </w:rPr>
        <w:t xml:space="preserve"> (שם כה 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מחוץ לפרוכת - לעולם יש להעיר את לבו של אדם המכוון את רוחו אל התורה והשואב את הארתו ממנה, שהוא עומד מחוץ לתורה ושהתורה נתונה לו. יש להחדיר אל לבו, שהתורה אינה פרי רוח האדם, ושעליו לשאוב ולפתח את הכרתו והארתו מתוך התורה ועל ידי התורה, אך לעולם לא יכניס את אורו הוא לתוך תחום התורה כדי לשנותה ולתקנה וכו'. ישווה האדם לנגדו תמיד את הכרובים הפורסים את כנפיהם על התורה כדי להבדילה ולשומרה וכדי להגין על התורה, בשעת הצורך, נגד מגמה המבקשת בשגיונה לשים פניה נגד חסינות התורה ממגע יד אדם</w:t>
      </w:r>
      <w:r w:rsidR="00D576EE" w:rsidRPr="00D576EE">
        <w:rPr>
          <w:rStyle w:val="HebrewChar"/>
          <w:rFonts w:cs="FrankRuehl" w:hint="cs"/>
          <w:rtl/>
        </w:rPr>
        <w:t>...</w:t>
      </w:r>
      <w:r w:rsidRPr="00D576EE">
        <w:rPr>
          <w:rStyle w:val="HebrewChar"/>
          <w:rFonts w:cs="FrankRuehl" w:hint="cs"/>
          <w:rtl/>
        </w:rPr>
        <w:t xml:space="preserve"> (שם כז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בו בזמן מוכיח מעשה העגל את החלטיותה של התורה הזאת, הן מצד מוצאה האלוקי, הן מצד </w:t>
      </w:r>
      <w:r w:rsidRPr="00D576EE">
        <w:rPr>
          <w:rStyle w:val="HebrewChar"/>
          <w:rFonts w:cs="FrankRuehl" w:hint="cs"/>
          <w:rtl/>
        </w:rPr>
        <w:lastRenderedPageBreak/>
        <w:t>תעודתה הקבועה והנצחית, להגיע לידי הגשמתה ולכבוש מרחב קיום ותוקף עלי אדמות. ברגע הראשון של ירידת התורה אל העם ובראשית דרכה עלי אדמות נמצא, שהעם שהוכן ראשונה לקראת קבלתה שוב אינו ראוי לכך. אז היה צריך לבחור בין שתי אפשרויות, להפקיר את התורה, או להפקיר את כל אותו הדור, וההכרעה אינה בוששת לבא, מוטב להפקיר את כל אותו הדור וליצור דור חדש בשביל קבלת התורה הזאת - ולחכות</w:t>
      </w:r>
      <w:r w:rsidR="00D576EE" w:rsidRPr="00D576EE">
        <w:rPr>
          <w:rStyle w:val="HebrewChar"/>
          <w:rFonts w:cs="FrankRuehl" w:hint="cs"/>
          <w:rtl/>
        </w:rPr>
        <w:t>...</w:t>
      </w:r>
      <w:r w:rsidRPr="00D576EE">
        <w:rPr>
          <w:rStyle w:val="HebrewChar"/>
          <w:rFonts w:cs="FrankRuehl" w:hint="cs"/>
          <w:rtl/>
        </w:rPr>
        <w:t xml:space="preserve"> לעולם לא יעלה על הדעת להתאים את התורה הזאת לנסיבות של זמן כלשהו, נהפוך הוא, כל דור ודור יהיה זכאי להווה ולעתיד - רק במידה שיעצב את נסיבות הזמן בהתאם לתורה הזאת</w:t>
      </w:r>
      <w:r w:rsidR="00D576EE" w:rsidRPr="00D576EE">
        <w:rPr>
          <w:rStyle w:val="HebrewChar"/>
          <w:rFonts w:cs="FrankRuehl" w:hint="cs"/>
          <w:rtl/>
        </w:rPr>
        <w:t>...</w:t>
      </w:r>
      <w:r w:rsidRPr="00D576EE">
        <w:rPr>
          <w:rStyle w:val="HebrewChar"/>
          <w:rFonts w:cs="FrankRuehl" w:hint="cs"/>
          <w:rtl/>
        </w:rPr>
        <w:t xml:space="preserve"> (שם לב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המקריב בחוץ מתנגד למקדש, וחושב שיוכל לבא לקרבת ה' בלי אמצעות התורה, ועל ידי זה נכרת הוא ועתידו מקרב העם, כי אין דרך כזו</w:t>
      </w:r>
      <w:r w:rsidRPr="00D576EE">
        <w:rPr>
          <w:rStyle w:val="HebrewChar"/>
          <w:rFonts w:cs="FrankRuehl" w:hint="cs"/>
          <w:rtl/>
        </w:rPr>
        <w:t>...</w:t>
      </w:r>
      <w:r w:rsidR="00A716F5" w:rsidRPr="00D576EE">
        <w:rPr>
          <w:rStyle w:val="HebrewChar"/>
          <w:rFonts w:cs="FrankRuehl" w:hint="cs"/>
          <w:rtl/>
        </w:rPr>
        <w:t xml:space="preserve"> (ויקרא יז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יהיה בהם אוב - החזרה על דינים אלו מראה עד כמה יש לנו לחשש מהחלפת דיני התורה, התבונה הברורה, במדעים מדומים החושבים להוודע מהמת על החי, מהעולם המת והנרקב על האדם החפשי הקרוב לה'. וכן מזהיר גם ישעיה ח' "צור תעודה חתום תורה בלמודי". (שם כ כז)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קומה ה' - </w:t>
      </w:r>
      <w:r w:rsidR="00D576EE" w:rsidRPr="00D576EE">
        <w:rPr>
          <w:rStyle w:val="HebrewChar"/>
          <w:rFonts w:cs="FrankRuehl" w:hint="cs"/>
          <w:rtl/>
        </w:rPr>
        <w:t>...</w:t>
      </w:r>
      <w:r w:rsidRPr="00D576EE">
        <w:rPr>
          <w:rStyle w:val="HebrewChar"/>
          <w:rFonts w:cs="FrankRuehl" w:hint="cs"/>
          <w:rtl/>
        </w:rPr>
        <w:t>ומשה ידע שאויבים ומשנאים מוכנים לתורה מיד עם תחילת בואה לעולם. דרישותיה למשפט ולחסד עומדות בניגוד חריף לתכתיבי הכח והאנוכיות, והחלשים והנצרכים חשים בקללת התכתיבים האלה כל עוד חולשתם בם, אך ברית כרותה בין בעלי הכח להיות ערבים זה לזה על השלטת תכתיביהם. אלה הם אויבי התורה הקשורים ביניהם באין אומר ודברים, הם המציבים את מחסום הכלל בפני התורה המבקשת לשכון בארץ.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ודרישות התורה לכיבוש היצר ולקדושה מוסרית עומדים בניגוד חריף לגירויי החושניות הגסה, ולפיכך היחידים שבהמוני כל השכבות אינם רק שונאים לתורה אלא הם משנאים לה. אין התורה רק שנואה בעיניהם אלא היא נרדפת על ידם, ואף על פי כן ידע משה שהנצחון האחרון הוא לתורה. דוקא מפני שמסעות התורה הם מסעות ה' בחברה ובלבבות, והאויבים והמשנאים של </w:t>
      </w:r>
      <w:r w:rsidRPr="00D576EE">
        <w:rPr>
          <w:rStyle w:val="HebrewChar"/>
          <w:rFonts w:cs="FrankRuehl" w:hint="cs"/>
          <w:rtl/>
        </w:rPr>
        <w:lastRenderedPageBreak/>
        <w:t>התורה הם אויבים ומשנאים של מלכות ה', דוקא משום כך אמר את דבריו. כשארון התורה החל במסעו, היה ליבו סמוך ובטוח שהתורה תשלים את מסעה בארץ, וכשתבא ותתערב בעולם, תתפורר ברית האויבים ורדיפת המשנאים תהפוך למנוסה מבוהלת</w:t>
      </w:r>
      <w:r w:rsidR="00D576EE" w:rsidRPr="00D576EE">
        <w:rPr>
          <w:rStyle w:val="HebrewChar"/>
          <w:rFonts w:cs="FrankRuehl" w:hint="cs"/>
          <w:rtl/>
        </w:rPr>
        <w:t>...</w:t>
      </w:r>
      <w:r w:rsidRPr="00D576EE">
        <w:rPr>
          <w:rStyle w:val="HebrewChar"/>
          <w:rFonts w:cs="FrankRuehl" w:hint="cs"/>
          <w:rtl/>
        </w:rPr>
        <w:t xml:space="preserve"> (במדבר י לה,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כל התורה כולה עומדת על שלשה יסודות, על המשפט, על החסד בחיי החברה ועל הקדושה המוסרית בחיי הפרט, והואיל וכך הרי כל התורה כולה תלויה בכך אם מכירים או שוללים במעלת האדם שנברא בצלם</w:t>
      </w:r>
      <w:r w:rsidRPr="00D576EE">
        <w:rPr>
          <w:rStyle w:val="HebrewChar"/>
          <w:rFonts w:cs="FrankRuehl" w:hint="cs"/>
          <w:rtl/>
        </w:rPr>
        <w:t>...</w:t>
      </w:r>
      <w:r w:rsidR="00A716F5" w:rsidRPr="00D576EE">
        <w:rPr>
          <w:rStyle w:val="HebrewChar"/>
          <w:rFonts w:cs="FrankRuehl" w:hint="cs"/>
          <w:rtl/>
        </w:rPr>
        <w:t xml:space="preserve"> (שם לה 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ושמרתם ועשיתם - התנאי הראשון של חובת שמירת התורה הוא לימוד, הואיל ותורה זו היא יסוד כל חייכם והיא השורש של כל ייעודכם ועתידכם, הרי אין לכם אלא ללמוד ולקיים, כי היא חכמתכם - כל חכמתכם, קליטת המשפטים הנתונים של האמת, בינתכם - אמנות המחשבה הדרושה להגשמתם, כשרון החשיבה של השכל המסיק מהם מסקנות נכונות. רבים המדעים והאמנויות שהם נחלת שאר עמי התרבות, ואילו המדע והאמנות של ישראל הוא המדע והאמנות של בנין חיי אדם וחיי עם על יסוד דעת ה' וחובת האדם, החכמה והאמנות של ידיעת התורה והגשמתה, החכמה והאמנות של האמת וההרמוניה בחיים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ישמעון את כל החקים האלה - מכלול כל מצות התורה קרוי כאן חקים, שהרי כולם כאחד מהוות מידה נתונה, בלתי משתנה לכל נסיבות החיים. שאר העמים מבקשים תמיד את מידת חכמת המדינה המתאימה למצבים המשתנים ללא הרף, אולם המשפטים הנוצרים על ידם הם פרי מחשבת האדם התופסת רק את המוגבל בזה ואת השטח העליון של הדברים, משום כך חוקיהם מתחלפים בכל עת</w:t>
      </w:r>
      <w:r w:rsidR="00D576EE" w:rsidRPr="00D576EE">
        <w:rPr>
          <w:rStyle w:val="HebrewChar"/>
          <w:rFonts w:cs="FrankRuehl" w:hint="cs"/>
          <w:rtl/>
        </w:rPr>
        <w:t>...</w:t>
      </w:r>
      <w:r w:rsidRPr="00D576EE">
        <w:rPr>
          <w:rStyle w:val="HebrewChar"/>
          <w:rFonts w:cs="FrankRuehl" w:hint="cs"/>
          <w:rtl/>
        </w:rPr>
        <w:t xml:space="preserve"> רק עם ישראל יש לו מידת חובה נצחית לכל ההוויה והרצון של חיי אדם ועם</w:t>
      </w:r>
      <w:r w:rsidR="00D576EE" w:rsidRPr="00D576EE">
        <w:rPr>
          <w:rStyle w:val="HebrewChar"/>
          <w:rFonts w:cs="FrankRuehl" w:hint="cs"/>
          <w:rtl/>
        </w:rPr>
        <w:t>...</w:t>
      </w:r>
      <w:r w:rsidRPr="00D576EE">
        <w:rPr>
          <w:rStyle w:val="HebrewChar"/>
          <w:rFonts w:cs="FrankRuehl" w:hint="cs"/>
          <w:rtl/>
        </w:rPr>
        <w:t xml:space="preserve"> (דברים ד 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ויכתב משה - </w:t>
      </w:r>
      <w:r w:rsidR="00D576EE" w:rsidRPr="00D576EE">
        <w:rPr>
          <w:rStyle w:val="HebrewChar"/>
          <w:rFonts w:cs="FrankRuehl" w:hint="cs"/>
          <w:rtl/>
        </w:rPr>
        <w:t>...</w:t>
      </w:r>
      <w:r w:rsidRPr="00D576EE">
        <w:rPr>
          <w:rStyle w:val="HebrewChar"/>
          <w:rFonts w:cs="FrankRuehl" w:hint="cs"/>
          <w:rtl/>
        </w:rPr>
        <w:t xml:space="preserve">הוא הראה לו שלימוד התורה, טיפוח ידיעתה והבנתה בעם הוא האמצעי החשוב ביותר, ולאמיתו של דבר האמצעי היחיד לשמור על נאמנות ישראל לתורה ולהחזיר אותו מכל תעייה אל הנאמנות, ואין די בטיפוח ידיעת המצות והבנתן, אלא יש ללמד גם את ה"שירה", </w:t>
      </w:r>
      <w:r w:rsidRPr="00D576EE">
        <w:rPr>
          <w:rStyle w:val="HebrewChar"/>
          <w:rFonts w:cs="FrankRuehl" w:hint="cs"/>
          <w:rtl/>
        </w:rPr>
        <w:lastRenderedPageBreak/>
        <w:t>יש לטפח את רוח המצות האלה, לטפח את התודעה החיה על מעמדו המיוחד של ישראל ועל שליחותו הנשגבה בקרב האנושות שתצא לפועל במצוות אלה</w:t>
      </w:r>
      <w:r w:rsidR="00D576EE" w:rsidRPr="00D576EE">
        <w:rPr>
          <w:rStyle w:val="HebrewChar"/>
          <w:rFonts w:cs="FrankRuehl" w:hint="cs"/>
          <w:rtl/>
        </w:rPr>
        <w:t>...</w:t>
      </w:r>
      <w:r w:rsidRPr="00D576EE">
        <w:rPr>
          <w:rStyle w:val="HebrewChar"/>
          <w:rFonts w:cs="FrankRuehl" w:hint="cs"/>
          <w:rtl/>
        </w:rPr>
        <w:t xml:space="preserve"> (שם לא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ידעתי - אין לך דבר המעיד על מקורה האלוקי של שליחות משה כאותה הודאה ותודעה הסוקרת את העבר וחוזה את העתיד והבא לידי ביטוי בפסוקים אלה. אילו כתב משה את התורה מלבו חס ושלום, לא היה קם כסיל בעולם כדוגמא זו. מבחינה אנושית אין טעם לתת תורה שאלה מצותיה, שהרי היא עומדת בנגוד גמור להשקפות ולנטיות של העם שהיא נועדה לו. הניגוד הוא גדול כל כך, עד שהמחוקק יודע יפה שעוד כעבור מאות שנים עדיין לא התאים העם את עצמו לתורה ועדיין התורה איננה מתאימה לעם</w:t>
      </w:r>
      <w:r w:rsidR="00D576EE" w:rsidRPr="00D576EE">
        <w:rPr>
          <w:rStyle w:val="HebrewChar"/>
          <w:rFonts w:cs="FrankRuehl" w:hint="cs"/>
          <w:rtl/>
        </w:rPr>
        <w:t>...</w:t>
      </w:r>
      <w:r w:rsidRPr="00D576EE">
        <w:rPr>
          <w:rStyle w:val="HebrewChar"/>
          <w:rFonts w:cs="FrankRuehl" w:hint="cs"/>
          <w:rtl/>
        </w:rPr>
        <w:t xml:space="preserve"> ואם נסקור עתה את אלפי השנים שעברו על העם הזה ועל תורת משה, הרי בעינינו אנחנו רואים שהכל התגשם במרוצת הדורות. בסופו של דבר, ודוקא בעתות יסורים קשים, התאחד העם הזה עם התורה הזאת, ולמען התורה הזאת הוא עמד בעינויים שאין להם דוגמה בהיסטוריה. והתורה הזאת היתה לו לכנפי נשרים שהנהגת ה' נשאה אותו על גביהן</w:t>
      </w:r>
      <w:r w:rsidR="00D576EE" w:rsidRPr="00D576EE">
        <w:rPr>
          <w:rStyle w:val="HebrewChar"/>
          <w:rFonts w:cs="FrankRuehl" w:hint="cs"/>
          <w:rtl/>
        </w:rPr>
        <w:t>...</w:t>
      </w:r>
      <w:r w:rsidRPr="00D576EE">
        <w:rPr>
          <w:rStyle w:val="HebrewChar"/>
          <w:rFonts w:cs="FrankRuehl" w:hint="cs"/>
          <w:rtl/>
        </w:rPr>
        <w:t xml:space="preserve"> ויחד עם זה היתה התורה מקור של אורה ואמת לכל העולם</w:t>
      </w:r>
      <w:r w:rsidR="00D576EE" w:rsidRPr="00D576EE">
        <w:rPr>
          <w:rStyle w:val="HebrewChar"/>
          <w:rFonts w:cs="FrankRuehl" w:hint="cs"/>
          <w:rtl/>
        </w:rPr>
        <w:t>...</w:t>
      </w:r>
      <w:r w:rsidRPr="00D576EE">
        <w:rPr>
          <w:rStyle w:val="HebrewChar"/>
          <w:rFonts w:cs="FrankRuehl" w:hint="cs"/>
          <w:rtl/>
        </w:rPr>
        <w:t xml:space="preserve"> (שם לא כט,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תורה צוה לנו משה - זו היא ההודאה הלאומית שתעבור בירושה בישראל מדור לדור, תורה זו היא מורשה, היא הנכס העיקרי העובר בירושה, לא הארץ וטובה אלא התורה היא המורשה הלאומית של ישראל, ואילו הארץ והעוצמה הן רק התוצאות המותנות של הנכס הזה. מורשה קהלת יעקב - לא ליחידים אלא לכלל מסר ה' את תורתו למורשה, שכן רק הכלל הוא נצחי, ורק לכלל יש אמצעים לכל משימה, והתורה לא נמסרה רק לצורך עתות הפריחה, והיא לא ניתנה רק לכלל הגדול בכללותו, אלא יש לשאת אותה ולהגשים אותה גם כאשר העם הוא בבחינת "יעקב", וכל ציבור קטן המסתעף מהכלל מצווה על כך, כל קהילה חייבת לדאוג להנחלת התורה ולהגשמתה בתוך חוגה. (שם לג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ויהי בישורון מלך - התורה היתה בישורון למלך, היא לבדה שלטת, מצוה ומושלת </w:t>
      </w:r>
      <w:r w:rsidRPr="00D576EE">
        <w:rPr>
          <w:rStyle w:val="HebrewChar"/>
          <w:rFonts w:cs="FrankRuehl" w:hint="cs"/>
          <w:rtl/>
        </w:rPr>
        <w:lastRenderedPageBreak/>
        <w:t>בישראל, שהרי אפילו המלך של התקופה המאוחרת היה משועבד לה, והוא נועד רק להיות נתינה הראשון המקיים את דבריה למופת. בהתאסף ראשי עם - כאשר התאספו ראשי העם אל התורה, כבר התאחדו על ידי כך שבטי ישראל, התורה מהווה את הקשר היחיד המאחד את שבטי ישראל. כאשר כל מנהיגי העם מצטרפים לתורה ומשתעבדים לה, הרי איחוד העם עם התורה הוא גם הקשר המאחד את בני העם, וכשכולם נוטלים חלק בנכס הלאומי העליון, כל אחד מהם זוכה גם למעמד שוה באומה. (שם שם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ה' - תורה מלשון הורה, הזרע להתפתחות תמידית של החיים. תמימה - מקיפה את כל צדדי האדם. משיבת נפש - גואלת נפשו מספקותיה. עדות ה' - נותנת לנו מלוים מעשיים לחיים כדי לשמרנו מטעויות או להחזירנו לדרך, נאמנים - בנגוד למלה הפורחת מהר, המעשים הסמליים הם מלוים נאמנים. (תהלים יט 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כיוצא בזה גם התורה שהיא יחידה כמו בוראה, אין לה כל צד שוה ומשותף עם כל חוקים ותורות אחרים. אין היא מהווה חלק ממושג כללי רחב, אשר כל פרטיו נבדלים זה מזה רק בתכונותיהם האופייניים, על כן אי אפשר להציג איזה שהוא סמל להוסיף עליו את הצד האופייני שבתורה ולקבוע, הנה תורת ישראל.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אי אפשר לסווג את התורה או להשוותה למשהו דומה, יחידה היא כהקב"ה, ודומה היא רק לעצמה. אין מלה אשר תוכל להביע את מהותה, כל נסיון לסמלה או לסווגה אינו אלא כפירה באמיתותה.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על כן חג השבועות, חג מתן תורה, הוא ללא כל סמל, הרעיון הראשוני אשר החג הזה מכיל בקרבו הוא: יחידות התורה</w:t>
      </w:r>
      <w:r w:rsidR="00D576EE" w:rsidRPr="00D576EE">
        <w:rPr>
          <w:rStyle w:val="HebrewChar"/>
          <w:rFonts w:cs="FrankRuehl" w:hint="cs"/>
          <w:rtl/>
        </w:rPr>
        <w:t>...</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לא יתכן איפוא, כי דת המתהווה זה מקרוב תעלה ברמתה על רמת תרבותו של העם בו היא מתפתחת, כמו כן אי אפשר שמתחילתה תהיה הדת מנוגדת להשקפות החיים, למושגים ולתכונות האופייניות של העם. גם אין בכוחה של דת כזאת להשפיע על שכלו ורגשותיו של העם ולהעלותו אליה, שכן כל צמיחתה היא דוקא מתוך שכלו ורגשותיו של העם</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מה שאין כן התורה הקדושה, שהיא אינה פרי </w:t>
      </w:r>
      <w:r w:rsidRPr="00D576EE">
        <w:rPr>
          <w:rStyle w:val="HebrewChar"/>
          <w:rFonts w:cs="FrankRuehl" w:hint="cs"/>
          <w:rtl/>
        </w:rPr>
        <w:lastRenderedPageBreak/>
        <w:t>רוחו ולבו של האדם. התורה היא דברו של הבורא אל האדם. כבר מראשיתה עלתה על רמת תרבותו של העם, ובמשך שלושת אלפי שנה ומעלה לא היתה מעולם תקופה, בה השיג העם את רמתה בשלימות הראויה, תוך הגשמתה בחיי יום יום. על כן התורה מהווה את המטרה והתכלית הנשגבה אשר לקראתה היא מחנכת את העם במשך כל תולדותיו ומהלכי גורלו בקרב העולם.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הפער התרבותי שבין התורה והעם והצורך לחנכו לקראת יעודו הנשגב, כבר היה ידוע מראש וכבר נאמר בתורה עצמה, אין לך איפוא עדות יותר נאמנה לכך, שהתורה היא יחידה וניתנה מן השמים, מאשר עצם ההתכחשות לה החוזרת ונשנית מפעם לפעם, תוך מאבק בלתי פוסק</w:t>
      </w:r>
      <w:r w:rsidR="00D576EE" w:rsidRPr="00D576EE">
        <w:rPr>
          <w:rStyle w:val="HebrewChar"/>
          <w:rFonts w:cs="FrankRuehl" w:hint="cs"/>
          <w:rtl/>
        </w:rPr>
        <w:t>...</w:t>
      </w:r>
      <w:r w:rsidRPr="00D576EE">
        <w:rPr>
          <w:rStyle w:val="HebrewChar"/>
          <w:rFonts w:cs="FrankRuehl" w:hint="cs"/>
          <w:rtl/>
        </w:rPr>
        <w:t xml:space="preserve"> על כן אין לה לתורה כל צד שוה עם מה שהבריות מכנים בשם דת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הדתות מתחדשות מדי פעם ומתקדמות בד בבד עם התקדמות העם, ואילו "דת" ישראל שואפת להיות "קפואה", להשאר תמיד בקדמוניותה, מבלי לנהות אחר ההשקפות ה"נאורות" של תקופות חדשות. מדוע</w:t>
      </w:r>
      <w:r w:rsidR="00D576EE" w:rsidRPr="00D576EE">
        <w:rPr>
          <w:rStyle w:val="HebrewChar"/>
          <w:rFonts w:cs="FrankRuehl" w:hint="cs"/>
          <w:szCs w:val="20"/>
          <w:rtl/>
        </w:rPr>
        <w:t>?</w:t>
      </w:r>
      <w:r w:rsidRPr="00D576EE">
        <w:rPr>
          <w:rStyle w:val="HebrewChar"/>
          <w:rFonts w:cs="FrankRuehl" w:hint="cs"/>
          <w:rtl/>
        </w:rPr>
        <w:t xml:space="preserve"> כך היו בני אדם שואלים ומוסיפים על כך עוד כהנה וכהנה שאלות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לאמיתו של דבר, כל השאלות הללו רק מוכיחות על חוסר הבנה ועל כן הן בטלות מעיקרן, שכן התורה היא דברו היחיד והנצחי של ה' אחד, חי עולמים, אלקי השמים והארץ. אין בתורה כל תיאור של יחסים בין ה' לבני ישראל, אלא מכלול היחסים והחובות אשר לפי רצון ה' מוטלים הם על בני ישראל לקיימם בכל הדורות והתקופות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זו אמת, שהתורה פונה בראש וראשונה אל רעיונו ורגשותיו של האדם, וכי אלה מהווים את הגרעין העיקרי והחשוב ביותר שבתורה, בעוד שכל היתר אינו אלא מסגרת חיצונית. התורה מקיפה וחובקת את האדם בכללותו, על רעיונותיו, רגשותיו ודעותיו. ובה במדה גם את יצריו, תאוותיו ותענוגותיו החושניים, ואת כל חייו האישיים, לרבות יחסיו עם אשתו ובני ביתו ועם החברה, הקהלה והמדינה. התורה היא דבר ה' האחד והיחיד אל כל האדם ועבור כל האדם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אך אין לך דעה מוטעית יותר מאשר לכנות את התורה בשם "תיאולוגיה" (תורת האמונה), שכן היא מכילה את מחשבות האדם על ה' ועניני האלוקות, ומאידך היא מכילה גם את מחשבות ה' על האדם ועניניו הארציים. אמנם התורה ממעטת לדבר על ה', על מהותו ועניניו השמימיים, היא מדברת בעיקר על מה שה' פועל למען האדם והתבל בכללה, ועל היחסים והחובות שבין אדם למקום ובין אדם לחבירו בכל תחומי החיים. התורה מלמדת אותנו כיצד לנהל את חיינו, שכל קיומנו עלי אדמות יהא בבחינת מקדש לה', למען נזכה שהשכינה תשרה בתוכנו והאושר האמיתי לא יצפה לנו רק בעולם העליון אלא נזכה לחדוה ושמחת חיים כבר עלי אדמות. "ועשו לי מקדש ושכנתי בתוכם" (שמות כ"ה ח'), זוהי מצות התורה לגבי האדם ועניניו עלי אדמות, על כן התורה פתוחה לפני כל אחד ואחד והיא פונה ומדברת אל כל אחד על חייו ועניניו האישיים ביותר.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בשמים היא", אין התורה באה לגלות לנו את המתרחש בשמים, אלא היא מצוה עלינו כיצד לכונן את ביתנו ומהו שצריך להיות קרוב ללבנו. לכן כל אחד ואחד חשוב לה, וכל אחד חייב להגות בה יומם ולילה. התורה אינה מבדילה כלל בין כהנים ואנשים פשוטים, היא יודעת רק על "ממלכת כהנים וגוי קדוש" (שמות י"ט) והיא פונה איפוא אל כל אחד ואומרת, "כי המצוה הזאת אשר אנכי מצוך היום לא נפלאת היא ממך ולא רחוקה היא" וגו'</w:t>
      </w:r>
      <w:r w:rsidR="00D576EE" w:rsidRPr="00D576EE">
        <w:rPr>
          <w:rStyle w:val="HebrewChar"/>
          <w:rFonts w:cs="FrankRuehl" w:hint="cs"/>
          <w:rtl/>
        </w:rPr>
        <w:t>...</w:t>
      </w:r>
      <w:r w:rsidRPr="00D576EE">
        <w:rPr>
          <w:rStyle w:val="HebrewChar"/>
          <w:rFonts w:cs="FrankRuehl" w:hint="cs"/>
          <w:rtl/>
        </w:rPr>
        <w:t xml:space="preserve"> (במעגלי שנה חלק ג עמוד ריב והלאה, וראה עוד ערך דת)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נמצינו למדים, כי התורה אינה לא דת ולא תיאולוגיה ולא פולחן, אם כן מהי</w:t>
      </w:r>
      <w:r w:rsidR="00D576EE" w:rsidRPr="00D576EE">
        <w:rPr>
          <w:rStyle w:val="HebrewChar"/>
          <w:rFonts w:cs="FrankRuehl" w:hint="cs"/>
          <w:szCs w:val="20"/>
          <w:rtl/>
        </w:rPr>
        <w:t>?</w:t>
      </w:r>
      <w:r w:rsidRPr="00D576EE">
        <w:rPr>
          <w:rStyle w:val="HebrewChar"/>
          <w:rFonts w:cs="FrankRuehl" w:hint="cs"/>
          <w:rtl/>
        </w:rPr>
        <w:t xml:space="preserve"> תורת ה' היא תורה (מלשון הרה). היא מהווה את הזרע אשר זרע ה' בקרב עם אחד, על מנת להצמיח ממנו את כל חייו של אותו עם לכל צורותיו ופרטיו. התורה היא זרע ה' והפרי הוא ישראל, אשר בתור עם ובתור יחידים, על כל מעשיו ופעולותיו, עומד הוא תחת שלטון ה', והוא מהווה תופעה היסטורית חד פעמית, ואשר גורלו מבטא את רצון ה' ופעולתו. יחיד הוא העם, כשם שהתורה היא יחידה, היא מחיה אותו והיא המקור היחידי של הופעתו בתולדות העמים. יחיד הוא העם, כשם שה' הוא אחד </w:t>
      </w:r>
      <w:r w:rsidRPr="00D576EE">
        <w:rPr>
          <w:rStyle w:val="HebrewChar"/>
          <w:rFonts w:cs="FrankRuehl" w:hint="cs"/>
          <w:rtl/>
        </w:rPr>
        <w:lastRenderedPageBreak/>
        <w:t>ויחיד והוא הועיד את העם ואת התורה כגילוי רצונו אל העמים. ה' אחד, תורה אחת, ישראל גוי אחד בארץ.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במהותה אינה ניתנת לשום השואה ודימוי. לא יתכן להגדיר את התורה באיזו מלה אופיינית, באיזה ביטוי או סמל. יחידה היא הן מלגו והן מלבר. כלפי חוץ אין בנמצא בכל תרבויות העמים דבר שיש בו צד שוה כלשהו לתורה. וכלפי פנים התורה היא נשמת חייו של עם ישראל בכל שטחי החיים והיא ממלאת את כל ישותו ומהותו. אין לישראל תורה ועוד משהו, כך שאפשר לקבוע תחומים ולומר, עד כאן התורה, מכאן ואילך משהו אחר. על כן ישראל עשיר בביטויים של ישע וברכה שמקורם בתורה והם פעולות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היא "מים חיים", "אש דת", "חלב צאן", "יין ישמח לבב אנוש", "פטיש יפוצץ סלע"</w:t>
      </w:r>
      <w:r w:rsidR="00D576EE" w:rsidRPr="00D576EE">
        <w:rPr>
          <w:rStyle w:val="HebrewChar"/>
          <w:rFonts w:cs="FrankRuehl" w:hint="cs"/>
          <w:rtl/>
        </w:rPr>
        <w:t>...</w:t>
      </w:r>
      <w:r w:rsidRPr="00D576EE">
        <w:rPr>
          <w:rStyle w:val="HebrewChar"/>
          <w:rFonts w:cs="FrankRuehl" w:hint="cs"/>
          <w:rtl/>
        </w:rPr>
        <w:t xml:space="preserve"> התורה היא מקל תומך לאדם ונר לרגליו, כחברתו בעת שמחה ובעת צרה, שירו בלילה, תמרור על פרשת דרכיו, היא שומרת אותו בשנתו והיא ברכתו בראשונה בקומו בבקר. היא כל אוצרו ועושרו של אדם, מקור שכלו ובינתו, חייו ושלומו, ישעו ומזורו, חוסנו וכחו, היא עץ החיים, אשר אם נוטעים אותו בכונה טהורה, הריהו מביא לאדם גן עדן עלי אדמות</w:t>
      </w:r>
      <w:r w:rsidR="00D576EE" w:rsidRPr="00D576EE">
        <w:rPr>
          <w:rStyle w:val="HebrewChar"/>
          <w:rFonts w:cs="FrankRuehl" w:hint="cs"/>
          <w:rtl/>
        </w:rPr>
        <w:t>...</w:t>
      </w:r>
      <w:r w:rsidRPr="00D576EE">
        <w:rPr>
          <w:rStyle w:val="HebrewChar"/>
          <w:rFonts w:cs="FrankRuehl" w:hint="cs"/>
          <w:rtl/>
        </w:rPr>
        <w:t xml:space="preserve"> (שם עמוד רכז,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"לא ברכו בתורה תחלה", חז"ל שמו את הדגש על "תחילה", ומשפט קצר זה אומר לנו הרבה. אמנם עסקו ישראל בתורה, השתדלו להבינה, וידעו להעריך את הטובה שבה וגם ברכו את ה' על כך, אבל לא ברכו בתורה תחילה, התורה היתה להם אוצר בין כל שאר האוצרות, ענין בין שאר ענינים שעוסקים בהם. התורה היתה להם גם היא תפקיד שיש למלאו, גם בתורה ראו אוצר מנחיל אושר שיש לברך עליו לה'. אבל הם לא ראו בתורה את האוצר הנעלה והנשגב ביותר, הטובה אשר היא מקור כל הטובות, התפקיד אשר הוא שורש כל התפקידים. הם לא ברכו על התורה תחילה, התורה לא היתה בראש כל דרכם והם לא ראו בה את תפקידם העליון. הם לא הקפידו על כך, שכל נתיב וכל פנייה בחיים יובילו אותם לתורה תחילה, שבכל צעד ושעל יפגשו את התורה תחילה, וכל דרך לכל מטרה </w:t>
      </w:r>
      <w:r w:rsidRPr="00D576EE">
        <w:rPr>
          <w:rStyle w:val="HebrewChar"/>
          <w:rFonts w:cs="FrankRuehl" w:hint="cs"/>
          <w:rtl/>
        </w:rPr>
        <w:lastRenderedPageBreak/>
        <w:t>שהיא בחיים תיבחן תחילה לאור ידיעת התורה. וכך צעדו את הצעד המכריע לקראת הקץ המר</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ברגע שאנו מתחילים להעריך ולהעריץ ערכים אחרים ונכסים אחרים, זולת התורה, ומייחסים להם חשיבות משלהם, הרי כבר עשינו הכל כדי להגיע לכלל עזיבת התורה חלילה. התוצאה הראשונה תהיה, שהתורה תחדל להיות לנו קנה מדה לכל פעולות רוחניות אחרות, וכך יתווספו לקנינינו הרוחניים והרגשיים גם ערכים שאינם עולים בקנה אחד עם רוח התורה והאמת האלוקית. כך אנו נותנים דריסת רגל בקרבנו לכל מיני תעתועים ולא נהיה עוד מסורים לה' לבדו בכל לבנו ובכל נפשנו</w:t>
      </w:r>
      <w:r w:rsidR="00D576EE" w:rsidRPr="00D576EE">
        <w:rPr>
          <w:rStyle w:val="HebrewChar"/>
          <w:rFonts w:cs="FrankRuehl" w:hint="cs"/>
          <w:rtl/>
        </w:rPr>
        <w:t>...</w:t>
      </w:r>
      <w:r w:rsidRPr="00D576EE">
        <w:rPr>
          <w:rStyle w:val="HebrewChar"/>
          <w:rFonts w:cs="FrankRuehl" w:hint="cs"/>
          <w:rtl/>
        </w:rPr>
        <w:t xml:space="preserve"> (חלק ד עמוד נט)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תוכנה של התורה כמוהו כבריאה חדשה, השקולה כמעט כנגד בריאת העולם הטבעי. תוכן זה אין לו קץ וגבולות. כל השוקדים עליו והוגים בו מוצאים תמיד אמת חדשה, ענינים גדולים ועמוקים, אשר לא נודעו עוד לפני כן, ושאלות חדשות. תורה זו שהיתה מקור הרוח לכל הדורות במשך שלושת אלפי שנה, עודנה גם היום מקור לימודם, הגיונם וחשיבתם, של בנינו ובני בנינו, ותהיה כך עד סוף כל הדורות. תמיד ידלו מתוך עמקי התורה אוצרות רוחניים חדשים, שכן היא מקיפה את כל הבריאה כולה, "ארוכה מארץ מדה ורחבה מני ים" (איוב י"א). במיוחד מקיפה התורה את כל חיי האדם המגוונים, לכל פרטיהם והתפתחויותיהם, הן מבחינה פרטית והן מבחינה חברתית. הטבע ותולדות האנושות אינם אלא פירוש לתורה, וכל תופעה בטבע, עד לתנודה האחרונה של מחוג העתים, יש בה כדי לגלות אור חדש ולעורר התלהבות חדשה בלב לומדי התורה. כך משפיעה התורה על כל הנסיבות וההתפתחויות בעולם, ורק לאורה עלינו לבחון ולהעריך אותן.</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דעה כוזבת היא, כי התורה דורשת מלומדיה להתנזר מן החיים, להתרחק מן המציאות החיה והתוססת ולרחף בעולם מופשט של רעיונות מעורפלים. האמת היא, כי נושא לימוד התורה הוא מציאות חיה, רעננה ותוססת, ורק ההתעמקות בתורה מבטיחה להגיע לדרגה גבוהה ביותר של הכרה אמיתית, שאין לה ביטוי קולע יותר מאשר המלים שנאמרו על אבותינו בשעה שקבלו את התורה בהר סיני, "וכל העם </w:t>
      </w:r>
      <w:r w:rsidRPr="00D576EE">
        <w:rPr>
          <w:rStyle w:val="HebrewChar"/>
          <w:rFonts w:cs="FrankRuehl" w:hint="cs"/>
          <w:rtl/>
        </w:rPr>
        <w:lastRenderedPageBreak/>
        <w:t>רואים את הקולות", רואין ושומעין הנראה והנשמע, דהיינו רואים את הנשמע ושומעים את הנראה. אבותינו ראו את אשר הבינו והבינו את אשר ראו. תוכן זה, אפילו בתור מחקר טהור ולימוד מופשט, כבר יש בו משום ערובה לעירנות רוחנית מתמדת ורעננות נצחית</w:t>
      </w:r>
      <w:r w:rsidR="00D576EE" w:rsidRPr="00D576EE">
        <w:rPr>
          <w:rStyle w:val="HebrewChar"/>
          <w:rFonts w:cs="FrankRuehl" w:hint="cs"/>
          <w:rtl/>
        </w:rPr>
        <w:t>...</w:t>
      </w:r>
      <w:r w:rsidRPr="00D576EE">
        <w:rPr>
          <w:rStyle w:val="HebrewChar"/>
          <w:rFonts w:cs="FrankRuehl" w:hint="cs"/>
          <w:rtl/>
        </w:rPr>
        <w:t xml:space="preserve"> (שם עמוד קלו,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אשת אברם - </w:t>
      </w:r>
      <w:r w:rsidR="00D576EE" w:rsidRPr="00D576EE">
        <w:rPr>
          <w:rStyle w:val="HebrewChar"/>
          <w:rFonts w:cs="FrankRuehl" w:hint="cs"/>
          <w:rtl/>
        </w:rPr>
        <w:t>...</w:t>
      </w:r>
      <w:r w:rsidRPr="00D576EE">
        <w:rPr>
          <w:rStyle w:val="HebrewChar"/>
          <w:rFonts w:cs="FrankRuehl" w:hint="cs"/>
          <w:rtl/>
        </w:rPr>
        <w:t>אכן אומר לך כלל תבין אותו בכל פרשיות הבאות בספר הישר של אברהם יצחק ויעקב, שבא ללמדנו כח שלשה עמודי ההשגחה הפרטית, תורה, ועבודה וגמילות חסדים. וכל אחד מהם הוא סגולה להשגחה בפרט אחד, היינו תורה נקראת חרב, וכמו שכתיב חגור חרבך על ירך וגו', והוא בא להיות כלי מלחמה לנושאיו נגד כל מיני מלחמה, הן מלחמת תנופה או מלחמת יצר הרע או מלחמת חולאים ומוסרים כאשר יבואר עוד להלן, שעל כן נקראת התורה משמרת, שהיא השמירה מכל רע</w:t>
      </w:r>
      <w:r w:rsidR="00D576EE" w:rsidRPr="00D576EE">
        <w:rPr>
          <w:rStyle w:val="HebrewChar"/>
          <w:rFonts w:cs="FrankRuehl" w:hint="cs"/>
          <w:rtl/>
        </w:rPr>
        <w:t>...</w:t>
      </w:r>
      <w:r w:rsidRPr="00D576EE">
        <w:rPr>
          <w:rStyle w:val="HebrewChar"/>
          <w:rFonts w:cs="FrankRuehl" w:hint="cs"/>
          <w:rtl/>
        </w:rPr>
        <w:t xml:space="preserve"> (בראשית יב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וישמר משמרתי - היינו עסק התורה שנקראת משמרת, כדתנן בשלהי מסכת קידושין שהתורה משמרתו מכל רע, ופירוש וישמור משמרתי ששנה הרבה והעלה הלכות בעיונו</w:t>
      </w:r>
      <w:r w:rsidR="00D576EE" w:rsidRPr="00D576EE">
        <w:rPr>
          <w:rStyle w:val="HebrewChar"/>
          <w:rFonts w:cs="FrankRuehl" w:hint="cs"/>
          <w:rtl/>
        </w:rPr>
        <w:t>...</w:t>
      </w:r>
      <w:r w:rsidRPr="00D576EE">
        <w:rPr>
          <w:rStyle w:val="HebrewChar"/>
          <w:rFonts w:cs="FrankRuehl" w:hint="cs"/>
          <w:rtl/>
        </w:rPr>
        <w:t xml:space="preserve"> ותורותי - המה תורה שבכתב ושבעל פה, הכלל שלמד סדר המצות שבכתב ובעל פה, והגה בכללי התורה, והנה בזה נתן הקב"ה טעם ליצחק על שפע העושר וברכה לו ולזרעו למי שיזכה לה, דיש לדעת דזכות שקבע הקב"ה בעולמו לישראל להשיג פרנסה עיקרו אינו אלא בזכות עבודה, ולא בזכות התורה, מכל מקום העוסק בתורה גם כן ניזון בזה הכח</w:t>
      </w:r>
      <w:r w:rsidR="00D576EE" w:rsidRPr="00D576EE">
        <w:rPr>
          <w:rStyle w:val="HebrewChar"/>
          <w:rFonts w:cs="FrankRuehl" w:hint="cs"/>
          <w:rtl/>
        </w:rPr>
        <w:t>...</w:t>
      </w:r>
      <w:r w:rsidRPr="00D576EE">
        <w:rPr>
          <w:rStyle w:val="HebrewChar"/>
          <w:rFonts w:cs="FrankRuehl" w:hint="cs"/>
          <w:rtl/>
        </w:rPr>
        <w:t xml:space="preserve"> (שם כו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וישם את אפרים לפני מנשה - </w:t>
      </w:r>
      <w:r w:rsidR="00D576EE" w:rsidRPr="00D576EE">
        <w:rPr>
          <w:rStyle w:val="HebrewChar"/>
          <w:rFonts w:cs="FrankRuehl" w:hint="cs"/>
          <w:rtl/>
        </w:rPr>
        <w:t>...</w:t>
      </w:r>
      <w:r w:rsidRPr="00D576EE">
        <w:rPr>
          <w:rStyle w:val="HebrewChar"/>
          <w:rFonts w:cs="FrankRuehl" w:hint="cs"/>
          <w:rtl/>
        </w:rPr>
        <w:t xml:space="preserve">והיה אפשר לחשב שדרך ארץ קדמה לתורה, וכמו זבולן נזכר קודם ליששכר, הכי נמי ראוי להקדים זכרון מנשה קודם לאפרים, על זה בא הכתוב להגיד שיעקב שם את זכר אפרים לפני זכרון מנשה, ללמדנו שראוי להקדים כבוד התורה לפני גדולת הנהגה, והוא בכלל כבוד התורה ומעלת נפש ישראל ביחוד. ואינו דומה לזבולן ויששכר, שזבולן היה הגורם לתורה של יששכר, מה שאינו כן מנשה ואפרים שלא היה כן, וכן הדין </w:t>
      </w:r>
      <w:r w:rsidRPr="00D576EE">
        <w:rPr>
          <w:rStyle w:val="HebrewChar"/>
          <w:rFonts w:cs="FrankRuehl" w:hint="cs"/>
          <w:rtl/>
        </w:rPr>
        <w:lastRenderedPageBreak/>
        <w:t>בדור דור. (שם מח מח כ)</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ושם שתים עשרה - </w:t>
      </w:r>
      <w:r w:rsidR="00D576EE" w:rsidRPr="00D576EE">
        <w:rPr>
          <w:rStyle w:val="HebrewChar"/>
          <w:rFonts w:cs="FrankRuehl" w:hint="cs"/>
          <w:rtl/>
        </w:rPr>
        <w:t>...</w:t>
      </w:r>
      <w:r w:rsidRPr="00D576EE">
        <w:rPr>
          <w:rStyle w:val="HebrewChar"/>
          <w:rFonts w:cs="FrankRuehl" w:hint="cs"/>
          <w:rtl/>
        </w:rPr>
        <w:t>ובלי ספק שבא לכונה דוקא בזה המקום אחר עסק שהיה במרה, ללמדנו ענין שנוגע לדבר שניתן לדעת במרה, והיינו דכמו שהודיע משה אשר זהו דרכה של תורה להסתפק בצמצום, אבל זה אינו אלא בתחלת בואו לכח התורה, המכונה "דרכה של תורה", אבל אחר שזכה והשיג מעלת התורה זוכה להתפרנס בריוח ובדברים המרחיבים דעת להוסיף לקח בתורה, וכדאיתא במסכת ע"ז סוף פרק קמא, העוסק בתורה נכסיו מצליחים</w:t>
      </w:r>
      <w:r w:rsidR="00D576EE" w:rsidRPr="00D576EE">
        <w:rPr>
          <w:rStyle w:val="HebrewChar"/>
          <w:rFonts w:cs="FrankRuehl" w:hint="cs"/>
          <w:rtl/>
        </w:rPr>
        <w:t>...</w:t>
      </w:r>
      <w:r w:rsidRPr="00D576EE">
        <w:rPr>
          <w:rStyle w:val="HebrewChar"/>
          <w:rFonts w:cs="FrankRuehl" w:hint="cs"/>
          <w:rtl/>
        </w:rPr>
        <w:t xml:space="preserve"> (שמות טו כז)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תורותיו - הלכות השייכים לכל מצוה וחוק. וקרא משה כאן כלל מצות ה' חקים, להסביר בזה ליתרו כי אין דעת אנושי אפילו חכם גדול יכול לעמוד עליהם, זולת משה בדבר ה', דאפילו המצות שהדעת נותנת, מכל מקום יש בהם פרטים שאינן אלא גזרות וחקים, וכמו שיבואר בעשרת הדברות, דמצות כבוד אב ואם שהיא מצוה שדעת האדם נותנת, מכל מקום הודיע הכתוב בפירוש שאינו אלא חק וגזירה, ומשום הכי מוכרח משה בעצמו ללמדם כל חקי האלקים, ואינו יכול לסמוך על דעת אנושי</w:t>
      </w:r>
      <w:r w:rsidR="00D576EE" w:rsidRPr="00D576EE">
        <w:rPr>
          <w:rStyle w:val="HebrewChar"/>
          <w:rFonts w:cs="FrankRuehl" w:hint="cs"/>
          <w:rtl/>
        </w:rPr>
        <w:t>...</w:t>
      </w:r>
      <w:r w:rsidRPr="00D576EE">
        <w:rPr>
          <w:rStyle w:val="HebrewChar"/>
          <w:rFonts w:cs="FrankRuehl" w:hint="cs"/>
          <w:rtl/>
        </w:rPr>
        <w:t xml:space="preserve"> (שם יח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והבאת את הבדים - </w:t>
      </w:r>
      <w:r w:rsidR="00D576EE" w:rsidRPr="00D576EE">
        <w:rPr>
          <w:rStyle w:val="HebrewChar"/>
          <w:rFonts w:cs="FrankRuehl" w:hint="cs"/>
          <w:rtl/>
        </w:rPr>
        <w:t>...</w:t>
      </w:r>
      <w:r w:rsidRPr="00D576EE">
        <w:rPr>
          <w:rStyle w:val="HebrewChar"/>
          <w:rFonts w:cs="FrankRuehl" w:hint="cs"/>
          <w:rtl/>
        </w:rPr>
        <w:t>ולהלן יבואר עוד שבשלחן ובמזבח הפנימי לא היה אפשר להביא הבדים אלא בשעת משא. אמנם בטעם הדבר נראה דבא להגיד לנו דכח הארון שהוא התורה, וכח מזבח החיצון שהוא עבודה נישאין בכל דור ודור ממקום למקום היכן שישראל גולים, ומה שאינו כן השלחן שבו כח מלכות ישראל ומזבח הפנימי שבו כח כהונה כידוע</w:t>
      </w:r>
      <w:r w:rsidR="00D576EE" w:rsidRPr="00D576EE">
        <w:rPr>
          <w:rStyle w:val="HebrewChar"/>
          <w:rFonts w:cs="FrankRuehl" w:hint="cs"/>
          <w:rtl/>
        </w:rPr>
        <w:t>...</w:t>
      </w:r>
      <w:r w:rsidRPr="00D576EE">
        <w:rPr>
          <w:rStyle w:val="HebrewChar"/>
          <w:rFonts w:cs="FrankRuehl" w:hint="cs"/>
          <w:rtl/>
        </w:rPr>
        <w:t xml:space="preserve"> שני כחות אלו אינם אלא כשישראל על מקום בארץ ישראל והכלים משמשים בקדושה</w:t>
      </w:r>
      <w:r w:rsidR="00D576EE" w:rsidRPr="00D576EE">
        <w:rPr>
          <w:rStyle w:val="HebrewChar"/>
          <w:rFonts w:cs="FrankRuehl" w:hint="cs"/>
          <w:rtl/>
        </w:rPr>
        <w:t>...</w:t>
      </w:r>
      <w:r w:rsidRPr="00D576EE">
        <w:rPr>
          <w:rStyle w:val="HebrewChar"/>
          <w:rFonts w:cs="FrankRuehl" w:hint="cs"/>
          <w:rtl/>
        </w:rPr>
        <w:t xml:space="preserve"> (שם כה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ואתה תצוה - </w:t>
      </w:r>
      <w:r w:rsidR="00D576EE" w:rsidRPr="00D576EE">
        <w:rPr>
          <w:rStyle w:val="HebrewChar"/>
          <w:rFonts w:cs="FrankRuehl" w:hint="cs"/>
          <w:rtl/>
        </w:rPr>
        <w:t>...</w:t>
      </w:r>
      <w:r w:rsidRPr="00D576EE">
        <w:rPr>
          <w:rStyle w:val="HebrewChar"/>
          <w:rFonts w:cs="FrankRuehl" w:hint="cs"/>
          <w:rtl/>
        </w:rPr>
        <w:t xml:space="preserve">אבל הענין בכל זה דיש לדעת דאור התורה שהוא תכלית המשכן ועיקר המשרה שכינה בישראל בא בשפע על ידי אמצעות שני כלי קודש, היינו הארון והמנורה. ונשתנו פעולותיהם, הארון בא ליעוד הדברות שבכתב וגם לצווי בקבלה בעל פה, ועדיין אין בזה כח הפלפול והחידוש שיהא אדם יכול לחדש מעצמו דבר הלכה שאינו מקובל, ולזה הכח הנפלא שנקרא תלמוד ניתן כח המנורה </w:t>
      </w:r>
      <w:r w:rsidRPr="00D576EE">
        <w:rPr>
          <w:rStyle w:val="HebrewChar"/>
          <w:rFonts w:cs="FrankRuehl" w:hint="cs"/>
          <w:rtl/>
        </w:rPr>
        <w:lastRenderedPageBreak/>
        <w:t>אשר נכלל בו שבע חכמות וכל כחות הנדרש לפלפולה של תורה, וכל זה נכלל בכפתורים ופרחים</w:t>
      </w:r>
      <w:r w:rsidR="00D576EE" w:rsidRPr="00D576EE">
        <w:rPr>
          <w:rStyle w:val="HebrewChar"/>
          <w:rFonts w:cs="FrankRuehl" w:hint="cs"/>
          <w:rtl/>
        </w:rPr>
        <w:t>...</w:t>
      </w:r>
      <w:r w:rsidRPr="00D576EE">
        <w:rPr>
          <w:rStyle w:val="HebrewChar"/>
          <w:rFonts w:cs="FrankRuehl" w:hint="cs"/>
          <w:rtl/>
        </w:rPr>
        <w:t xml:space="preserve"> ועל כן בבית שני שרבו ישיבות והעמידו תלמידים הרבה להויות דאביי ורבא שהוא התלמוד משום הכי נתחזק כח המנורה על ידי נס דחנוכה</w:t>
      </w:r>
      <w:r w:rsidR="00D576EE" w:rsidRPr="00D576EE">
        <w:rPr>
          <w:rStyle w:val="HebrewChar"/>
          <w:rFonts w:cs="FrankRuehl" w:hint="cs"/>
          <w:rtl/>
        </w:rPr>
        <w:t>...</w:t>
      </w:r>
      <w:r w:rsidRPr="00D576EE">
        <w:rPr>
          <w:rStyle w:val="HebrewChar"/>
          <w:rFonts w:cs="FrankRuehl" w:hint="cs"/>
          <w:rtl/>
        </w:rPr>
        <w:t xml:space="preserve"> (שם כז כ,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על פי הדברים האלה כרתי אתך - והביאור דכשם שעיקר כתיבת התורה על הלוחות הראשונות לא באו גם כן כדי ללמוד מהם אלא כדי שיהיו חקוקים על לב ישראל עיקרי הדת ואמונת ה' שבא על זה הברית בראשונה, ומשום הכי נקרא התורה עץ חיים, דכמו מטע שורש העץ הוא עיקר גידולו לדור דור, ככה חקיקה על הלוחות ונתינתן לישראל היא השרשה בלבם, עד שנעשה טבע ישראל לכך, והבא להפר אמונת ה' הוא כמו מעשה עקירה מן הלב ושורש עץ החיים שמכבר. אמנם בלוחות הראשונות לא היה הברית כי אם על האמונה ודתי התורה בלי חקירה ועיון בדקדוקיה אלא לשמוע המקובלות מפי משה ולמדות מסברא, אבל הברית שנכרת בשניה בא על עיון ועמל תורה לדקדק על כל קוץ וקוץ, על כן צוה הקב"ה למשה שיכתוב הוא כל התורה כפי שנמסרה על הלוחות</w:t>
      </w:r>
      <w:r w:rsidR="00D576EE" w:rsidRPr="00D576EE">
        <w:rPr>
          <w:rStyle w:val="HebrewChar"/>
          <w:rFonts w:cs="FrankRuehl" w:hint="cs"/>
          <w:rtl/>
        </w:rPr>
        <w:t>...</w:t>
      </w:r>
      <w:r w:rsidRPr="00D576EE">
        <w:rPr>
          <w:rStyle w:val="HebrewChar"/>
          <w:rFonts w:cs="FrankRuehl" w:hint="cs"/>
          <w:rtl/>
        </w:rPr>
        <w:t xml:space="preserve"> (שם לד כז)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החקים - </w:t>
      </w:r>
      <w:r w:rsidR="00D576EE" w:rsidRPr="00D576EE">
        <w:rPr>
          <w:rStyle w:val="HebrewChar"/>
          <w:rFonts w:cs="FrankRuehl" w:hint="cs"/>
          <w:rtl/>
        </w:rPr>
        <w:t>...</w:t>
      </w:r>
      <w:r w:rsidRPr="00D576EE">
        <w:rPr>
          <w:rStyle w:val="HebrewChar"/>
          <w:rFonts w:cs="FrankRuehl" w:hint="cs"/>
          <w:rtl/>
        </w:rPr>
        <w:t>אבל באמת גם בהר סיני נודע אשר בבא פרשת התוכחה וישראל בגולה עיקר קיום ישראל תלוי בלמוד התורה שבעל פה ולחדש בכל דור, וזהו "אשר נתן ה' בינו ובין בני ישראל בהר סיני", אז בהיות הברית בהר סיני נתן ה' החקים והמשפטים שיהיו בינו ובין בני ישראל השגחתו וההתקרבות יהיה על פי אשר יעלו גם המה חדשות כמו שהיה אז ביד משה</w:t>
      </w:r>
      <w:r w:rsidR="00D576EE" w:rsidRPr="00D576EE">
        <w:rPr>
          <w:rStyle w:val="HebrewChar"/>
          <w:rFonts w:cs="FrankRuehl" w:hint="cs"/>
          <w:rtl/>
        </w:rPr>
        <w:t>...</w:t>
      </w:r>
      <w:r w:rsidRPr="00D576EE">
        <w:rPr>
          <w:rStyle w:val="HebrewChar"/>
          <w:rFonts w:cs="FrankRuehl" w:hint="cs"/>
          <w:rtl/>
        </w:rPr>
        <w:t xml:space="preserve"> (ויקרא כו מו)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תורה אחת ומשפט אחד - ההוראות שמוסיפים חכמי כל דור נקרא תורה, וד"מ שאינו מפורש בתורה הוא משפט צדק מצד השכל</w:t>
      </w:r>
      <w:r w:rsidR="00D576EE" w:rsidRPr="00D576EE">
        <w:rPr>
          <w:rStyle w:val="HebrewChar"/>
          <w:rFonts w:cs="FrankRuehl" w:hint="cs"/>
          <w:rtl/>
        </w:rPr>
        <w:t>...</w:t>
      </w:r>
      <w:r w:rsidRPr="00D576EE">
        <w:rPr>
          <w:rStyle w:val="HebrewChar"/>
          <w:rFonts w:cs="FrankRuehl" w:hint="cs"/>
          <w:rtl/>
        </w:rPr>
        <w:t xml:space="preserve"> והנה קרא הכתוב מצות המפורשות בתורה חקה, והיינו כמו שכתבנו דכל המצות המפורשות בתורה אף על גב שיש להם טעם מכל מקום אפילו במקום שסר הטעם המצוה במקומה עומדת, וגם פרטי המצוה המה בלי טעם ואינן אלא חקה, שאחר שמפורש בתורה הן חקים ששמים וארץ עומדים עליהם. אבל הוראת חכמי הדור אזיל בתר </w:t>
      </w:r>
      <w:r w:rsidRPr="00D576EE">
        <w:rPr>
          <w:rStyle w:val="HebrewChar"/>
          <w:rFonts w:cs="FrankRuehl" w:hint="cs"/>
          <w:rtl/>
        </w:rPr>
        <w:lastRenderedPageBreak/>
        <w:t>טעמא, ובשעה שנשתנה הטעם נשתנה הדין, משום הכי קראן הכתוב תורה ומשפט. (במדבר טו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לפני העדות אשר איועד - שהיו שני אופני יעוד, א' יעוד דברו שהוא לדורות וזה הדבור יצא מעל העדות, ב', דבור שהיה לשעה והיה יוצא מכלל הארון</w:t>
      </w:r>
      <w:r w:rsidR="00D576EE" w:rsidRPr="00D576EE">
        <w:rPr>
          <w:rStyle w:val="HebrewChar"/>
          <w:rFonts w:cs="FrankRuehl" w:hint="cs"/>
          <w:rtl/>
        </w:rPr>
        <w:t>...</w:t>
      </w:r>
      <w:r w:rsidRPr="00D576EE">
        <w:rPr>
          <w:rStyle w:val="HebrewChar"/>
          <w:rFonts w:cs="FrankRuehl" w:hint="cs"/>
          <w:rtl/>
        </w:rPr>
        <w:t xml:space="preserve"> (שם יז יט)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ולראובני ולגדי - דבשביל שראה משה רבינו דבעבר הירדן כח התורה מעט על כן השתדל להשתיל בקרבם גדולי תורה שיאירו מחשכי הארץ באור כח תורה שלהם</w:t>
      </w:r>
      <w:r w:rsidR="00D576EE" w:rsidRPr="00D576EE">
        <w:rPr>
          <w:rStyle w:val="HebrewChar"/>
          <w:rFonts w:cs="FrankRuehl" w:hint="cs"/>
          <w:rtl/>
        </w:rPr>
        <w:t>...</w:t>
      </w:r>
      <w:r w:rsidRPr="00D576EE">
        <w:rPr>
          <w:rStyle w:val="HebrewChar"/>
          <w:rFonts w:cs="FrankRuehl" w:hint="cs"/>
          <w:rtl/>
        </w:rPr>
        <w:t xml:space="preserve"> (דברים ג טז)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מעתה מבואר הפרשה ושאלת החכם על שני דברים מה העדות - רבוי תורה שבכתב במקום שאין צורך, כמו כפילות המצות והכנות. והחקים והמשפטים - היינו י"ג מדות שהתורה נדרשת והחקירות ועסק התורה שלכאורה אין הצורך אלא לפי צורך ההוראה למעשה, אבל הקב"ה צוה לעסוק אפילו בלעדי צורך הוראה</w:t>
      </w:r>
      <w:r w:rsidRPr="00D576EE">
        <w:rPr>
          <w:rStyle w:val="HebrewChar"/>
          <w:rFonts w:cs="FrankRuehl" w:hint="cs"/>
          <w:rtl/>
        </w:rPr>
        <w:t>...</w:t>
      </w:r>
      <w:r w:rsidR="00A716F5" w:rsidRPr="00D576EE">
        <w:rPr>
          <w:rStyle w:val="HebrewChar"/>
          <w:rFonts w:cs="FrankRuehl" w:hint="cs"/>
          <w:rtl/>
        </w:rPr>
        <w:t xml:space="preserve"> ליראה את ה' אלקינו - אמר שלשה תכליות שעסק התורה פועל בכלל ישראל לשלשה אופני הליכות בני אדם, היינו א' בני אדם שעוסקים בעיונה ובעמלה ולא הגיעו עדיין למעלה למשכיל על דביקות אלקי. ב', בני אדם שלא זכו כלל לתורה ומכל מקום זוכים במה שמחזיקים עוסקי התורה, וכידוע מאמרם בחולין אלמלא עליה לא אתקיימי אתכליא. ג', בני אדם שעומדים במעלה עליונה להיות מרכבה לשכינה. ופירש לכת הראשונה ליראה את ה' אלקינו - עסק התורה מועיל להשתיל בלבבם יראת ה' שהמאור שבה מחזיר למוטב, ולכת השניה לטוב לנו כל הימים - לתת שכר למחזיקי תורה בעולם הזה ובעולם הבא, ולכת השלישית לחיותנו כהיום הזה - שהתורה נותנת חיות ודביקות</w:t>
      </w:r>
      <w:r w:rsidRPr="00D576EE">
        <w:rPr>
          <w:rStyle w:val="HebrewChar"/>
          <w:rFonts w:cs="FrankRuehl" w:hint="cs"/>
          <w:rtl/>
        </w:rPr>
        <w:t>...</w:t>
      </w:r>
      <w:r w:rsidR="00A716F5" w:rsidRPr="00D576EE">
        <w:rPr>
          <w:rStyle w:val="HebrewChar"/>
          <w:rFonts w:cs="FrankRuehl" w:hint="cs"/>
          <w:rtl/>
        </w:rPr>
        <w:t xml:space="preserve"> (שם ח כ והלאה)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על פי התורה - וזו לשון הרמב"ם הלכות ממרים, אלו התקנות וגזרות והמנהגות שיורו בהם לרבים כדי לחזק הדת ולתקן העולם. ועל המשפט אשר יאמרו - אלו דברים שלמדו מן הדין באחד מן המדות שהתורה נדרשת בהם. מן הדבר אשר יגידו לך, - זהו הקבלה איש מפי איש</w:t>
      </w:r>
      <w:r w:rsidR="00D576EE" w:rsidRPr="00D576EE">
        <w:rPr>
          <w:rStyle w:val="HebrewChar"/>
          <w:rFonts w:cs="FrankRuehl" w:hint="cs"/>
          <w:rtl/>
        </w:rPr>
        <w:t>...</w:t>
      </w:r>
      <w:r w:rsidRPr="00D576EE">
        <w:rPr>
          <w:rStyle w:val="HebrewChar"/>
          <w:rFonts w:cs="FrankRuehl" w:hint="cs"/>
          <w:rtl/>
        </w:rPr>
        <w:t xml:space="preserve"> (שם יז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המצוה הזאת - </w:t>
      </w:r>
      <w:r w:rsidR="00D576EE" w:rsidRPr="00D576EE">
        <w:rPr>
          <w:rStyle w:val="HebrewChar"/>
          <w:rFonts w:cs="FrankRuehl" w:hint="cs"/>
          <w:rtl/>
        </w:rPr>
        <w:t>...</w:t>
      </w:r>
      <w:r w:rsidRPr="00D576EE">
        <w:rPr>
          <w:rStyle w:val="HebrewChar"/>
          <w:rFonts w:cs="FrankRuehl" w:hint="cs"/>
          <w:rtl/>
        </w:rPr>
        <w:t xml:space="preserve">ואמר הכתוב שהיה עולה על הדעת דמן הנמנע לעמוד על דקדוקי התורה </w:t>
      </w:r>
      <w:r w:rsidRPr="00D576EE">
        <w:rPr>
          <w:rStyle w:val="HebrewChar"/>
          <w:rFonts w:cs="FrankRuehl" w:hint="cs"/>
          <w:rtl/>
        </w:rPr>
        <w:lastRenderedPageBreak/>
        <w:t>כאשר היא באמת עמוקה מני ים, ומשום הכי כתיב בחכמי אומות העולם "לא עשה כן לכל גוי ומשפטים בל ידעום", שהכוונה לעמוד על דקדוקי דבר ה' דאפילו יהיה בר שכל עמוק מאד מן הנמנע לעמוד על דקדוק דבר אחד, ואם כן איך ימצא אדם מישראל רצון וחשק לעמוד על עיונה של תורה, משום הכי אמר הכתוב שלא נפלאת היא ממך, מישראל אינה נפלאת ולא רחוקה. שיש דבר שקשה לעמוד עליו מחמת עומק המושג, למעלה משכל האדם, ועל זה אמר לא בשמים היא, ועל זה אמר כאן "לא נפלאת היא ממך", ויש דבר שקשה לעמוד משום העדר ידיעה וקבלה מרב, וצריך לכתת רגלים לילך לרב לדעת, על זה אמר "ולא מעבר לים היא"</w:t>
      </w:r>
      <w:r w:rsidR="00D576EE" w:rsidRPr="00D576EE">
        <w:rPr>
          <w:rStyle w:val="HebrewChar"/>
          <w:rFonts w:cs="FrankRuehl" w:hint="cs"/>
          <w:rtl/>
        </w:rPr>
        <w:t>...</w:t>
      </w:r>
      <w:r w:rsidRPr="00D576EE">
        <w:rPr>
          <w:rStyle w:val="HebrewChar"/>
          <w:rFonts w:cs="FrankRuehl" w:hint="cs"/>
          <w:rtl/>
        </w:rPr>
        <w:t xml:space="preserve"> שאומות העולם אינם בר מזליה דתורה, וישראל המה בני מזלא, וכדאיתא בזוהר הקדש דישראל ואורייתא חד רוצה לומר דשורש נשמת ישראל אחוזה בשורש נשמת התורה, והיא הסיבה שנמשלה לאשה לישראל בכל מקום, והיא נמצאת אך לאישה בכל שעה</w:t>
      </w:r>
      <w:r w:rsidR="00D576EE" w:rsidRPr="00D576EE">
        <w:rPr>
          <w:rStyle w:val="HebrewChar"/>
          <w:rFonts w:cs="FrankRuehl" w:hint="cs"/>
          <w:rtl/>
        </w:rPr>
        <w:t>...</w:t>
      </w:r>
      <w:r w:rsidRPr="00D576EE">
        <w:rPr>
          <w:rStyle w:val="HebrewChar"/>
          <w:rFonts w:cs="FrankRuehl" w:hint="cs"/>
          <w:rtl/>
        </w:rPr>
        <w:t xml:space="preserve"> (שם ל יא)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מחץ מתנים קמיו - עבור יורו משפטיך ליעקב, וכבר נתבאר כמה פעמים דזכות התורה הוא חרב של ישראל להיות נלחמים עם אומות העולם</w:t>
      </w:r>
      <w:r w:rsidR="00D576EE" w:rsidRPr="00D576EE">
        <w:rPr>
          <w:rStyle w:val="HebrewChar"/>
          <w:rFonts w:cs="FrankRuehl" w:hint="cs"/>
          <w:rtl/>
        </w:rPr>
        <w:t>...</w:t>
      </w:r>
      <w:r w:rsidRPr="00D576EE">
        <w:rPr>
          <w:rStyle w:val="HebrewChar"/>
          <w:rFonts w:cs="FrankRuehl" w:hint="cs"/>
          <w:rtl/>
        </w:rPr>
        <w:t xml:space="preserve"> ואמר שתי ברכות, מחץ מתנים קמיו נגד יורו משפטיך ליעקב, שהוא הוראה במה שהוא מקובל והמורה מדמה מילתא למילתא, ועל ותורתך לישראל שהוא המלמד דרך פלפולה של תורה לתלמידיו אמר ומשנאיו מן יקומון - שהוא יותר מהראשונה שאינו אלא מחץ והכאה בשעת מלחמה</w:t>
      </w:r>
      <w:r w:rsidR="00D576EE" w:rsidRPr="00D576EE">
        <w:rPr>
          <w:rStyle w:val="HebrewChar"/>
          <w:rFonts w:cs="FrankRuehl" w:hint="cs"/>
          <w:rtl/>
        </w:rPr>
        <w:t>...</w:t>
      </w:r>
      <w:r w:rsidRPr="00D576EE">
        <w:rPr>
          <w:rStyle w:val="HebrewChar"/>
          <w:rFonts w:cs="FrankRuehl" w:hint="cs"/>
          <w:rtl/>
        </w:rPr>
        <w:t xml:space="preserve"> (שם לג יא)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משך חכמה: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תסור - והעיקר הוא זה, כי התורה רצתה אשר מלבד ענינים הנצחיים והקיימים לעד יתחדש ענינים סייגים ואזהרות וחומרות אשר יהיו זמניים, היינו שיהיה ביד החכמים להוסיף על פי גדרים הנמסר להם, ואם יעמוד בית דין אחר גדול בחכמה ובמנין ובהסכם כלל ישראל כפי הגדרים שיש בזה, הרשות בידם לבטל. ולמען שלא ימצא איש אחד לאמר אני הרואה ואינני כפוף לחכמי ישראל, נתנה התורה גדר לא תסור, שאם לא כן יהיה תורה מסורה ביד כל אחד ויעשו אגודות אגודות</w:t>
      </w:r>
      <w:r w:rsidR="00D576EE" w:rsidRPr="00D576EE">
        <w:rPr>
          <w:rStyle w:val="HebrewChar"/>
          <w:rFonts w:cs="FrankRuehl" w:hint="cs"/>
          <w:rtl/>
        </w:rPr>
        <w:t>...</w:t>
      </w:r>
      <w:r w:rsidRPr="00D576EE">
        <w:rPr>
          <w:rStyle w:val="HebrewChar"/>
          <w:rFonts w:cs="FrankRuehl" w:hint="cs"/>
          <w:rtl/>
        </w:rPr>
        <w:t xml:space="preserve"> אבל הענין בעצמו </w:t>
      </w:r>
      <w:r w:rsidRPr="00D576EE">
        <w:rPr>
          <w:rStyle w:val="HebrewChar"/>
          <w:rFonts w:cs="FrankRuehl" w:hint="cs"/>
          <w:rtl/>
        </w:rPr>
        <w:lastRenderedPageBreak/>
        <w:t>שאמרו וחדשו אפשר דאינו מתקבל אל רצון הבורא, ואם יעמוד בית דין אחר הגדול ויבררו טעותן, או שהוא דבר שאין הצבור יכול לעמוד, ויעשו היפך מזה, מותר</w:t>
      </w:r>
      <w:r w:rsidR="00D576EE" w:rsidRPr="00D576EE">
        <w:rPr>
          <w:rStyle w:val="HebrewChar"/>
          <w:rFonts w:cs="FrankRuehl" w:hint="cs"/>
          <w:rtl/>
        </w:rPr>
        <w:t>...</w:t>
      </w:r>
      <w:r w:rsidRPr="00D576EE">
        <w:rPr>
          <w:rStyle w:val="HebrewChar"/>
          <w:rFonts w:cs="FrankRuehl" w:hint="cs"/>
          <w:rtl/>
        </w:rPr>
        <w:t xml:space="preserve"> (דברים יז 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ומפני זה היתה התורה כתובה בכתב עברי למען לא ילמד מי שאינו ראוי ויהיה כזורק אבן למרקוליס, ולא ירהב הנער בזקן לאמר גם אנכי הרואה ויודע סתרי החכמה כמוך. אמנם עזרא ראה בזמנו לפי פזור ישראל בעמים והשכח מהם עקרי התורה ונסתם החזון, יותר נאות לכותבה בלשון מובן לכל הרוצה לדעת וחכמות בחוץ תרונה, ומוטב להגיע אל המטרה הנאותה להרחיב הדעת בארץ, ולסבול ההיזק המגיע אשר כבר הגיע מזה בבית שני כידוע מתלמידים שלא שמשו כל צרכן, וזה שפט ברוח הקודש רוח אלקי אשר הופיע עליו ממרום</w:t>
      </w:r>
      <w:r w:rsidR="00D576EE" w:rsidRPr="00D576EE">
        <w:rPr>
          <w:rStyle w:val="HebrewChar"/>
          <w:rFonts w:cs="FrankRuehl" w:hint="cs"/>
          <w:rtl/>
        </w:rPr>
        <w:t>...</w:t>
      </w:r>
      <w:r w:rsidRPr="00D576EE">
        <w:rPr>
          <w:rStyle w:val="HebrewChar"/>
          <w:rFonts w:cs="FrankRuehl" w:hint="cs"/>
          <w:rtl/>
        </w:rPr>
        <w:t xml:space="preserve"> (שם לא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וזה לנו מורשה ולא לבני נח, כי אצלנו הוא אימות המוחש, ואף נפש הבנים הוא חלק מנפש האב, וכמו שרמז על זה הסוד הראב"ע, ונפש הישראלי מעיד על מעמד הר סיני, כי חקוק בצורת נפש הישראלי כל ההתפעלות אשר נרגש ונפעל הישראלי בעמוד על הר סיני, וזה ענין השבועה, ששבועה הוא קשר נצחי, ולזה כונו ז"ל שכל הנשמות עמדו בהר סיני, אבל לבני נח אינה מורשה</w:t>
      </w:r>
      <w:r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ולפי דברינו יתכן מה שסיבבה ההשגחה העליונה להביא את עמלק כדי שירצו לקבל את התורה, שיראו כי אין להם תקוה טבעית לבא לרשת גוי לא בחרב וחנית, כי כאשר יניח משה ידו וגבר עמלק, ויוכרחו לכוף יצרם וחמרותם הטבעי הרוצה בפריקת עול לאחוז בעבותות אשר תשים התורה עליהם בפקודיה וחקיה</w:t>
      </w:r>
      <w:r w:rsidR="00D576EE" w:rsidRPr="00D576EE">
        <w:rPr>
          <w:rStyle w:val="HebrewChar"/>
          <w:rFonts w:cs="FrankRuehl" w:hint="cs"/>
          <w:rtl/>
        </w:rPr>
        <w:t>...</w:t>
      </w:r>
      <w:r w:rsidRPr="00D576EE">
        <w:rPr>
          <w:rStyle w:val="HebrewChar"/>
          <w:rFonts w:cs="FrankRuehl" w:hint="cs"/>
          <w:rtl/>
        </w:rPr>
        <w:t xml:space="preserve"> שראו שאין בכחן לחיות חיי טבעי ופראי ככל העמים, רק באופן השגחה פרטיית ובשמירת התורה</w:t>
      </w:r>
      <w:r w:rsidR="00D576EE" w:rsidRPr="00D576EE">
        <w:rPr>
          <w:rStyle w:val="HebrewChar"/>
          <w:rFonts w:cs="FrankRuehl" w:hint="cs"/>
          <w:rtl/>
        </w:rPr>
        <w:t>...</w:t>
      </w:r>
      <w:r w:rsidRPr="00D576EE">
        <w:rPr>
          <w:rStyle w:val="HebrewChar"/>
          <w:rFonts w:cs="FrankRuehl" w:hint="cs"/>
          <w:rtl/>
        </w:rPr>
        <w:t xml:space="preserve"> (שם לג ב,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אך לדיבור שיאיר לו, אי אפשר לזכות כי אם על ידי כבוד, היינו שיראה שיהיה כבוד השי"ת בשלימות, שיהיה כבודו לאין נגד כבוד השי"ת, היינו על ידי ענוה וקטנות, כי עיקר בחינת הדיבור הוא מכבוד</w:t>
      </w:r>
      <w:r w:rsidR="00D576EE" w:rsidRPr="00D576EE">
        <w:rPr>
          <w:rStyle w:val="HebrewChar"/>
          <w:rFonts w:cs="FrankRuehl" w:hint="cs"/>
          <w:rtl/>
        </w:rPr>
        <w:t>...</w:t>
      </w:r>
      <w:r w:rsidRPr="00D576EE">
        <w:rPr>
          <w:rStyle w:val="HebrewChar"/>
          <w:rFonts w:cs="FrankRuehl" w:hint="cs"/>
          <w:rtl/>
        </w:rPr>
        <w:t xml:space="preserve"> כי כשהתורה באה לתוך דיבורים פגומים לפה פגום, לא די שאין דיבורי </w:t>
      </w:r>
      <w:r w:rsidRPr="00D576EE">
        <w:rPr>
          <w:rStyle w:val="HebrewChar"/>
          <w:rFonts w:cs="FrankRuehl" w:hint="cs"/>
          <w:rtl/>
        </w:rPr>
        <w:lastRenderedPageBreak/>
        <w:t>התורה מאירים לו, כי אם גם התורה עצמה נתגשם ונתחשך שם מפיו, כמ"ש (יהושע א') "לא ימוש ספר התורה הזה מפיך", בחינת וימש חשך, היינו שלא יתגשמו ויתחשכו מפיך</w:t>
      </w:r>
      <w:r w:rsidR="00D576EE" w:rsidRPr="00D576EE">
        <w:rPr>
          <w:rStyle w:val="HebrewChar"/>
          <w:rFonts w:cs="FrankRuehl" w:hint="cs"/>
          <w:rtl/>
        </w:rPr>
        <w:t>...</w:t>
      </w:r>
      <w:r w:rsidRPr="00D576EE">
        <w:rPr>
          <w:rStyle w:val="HebrewChar"/>
          <w:rFonts w:cs="FrankRuehl" w:hint="cs"/>
          <w:rtl/>
        </w:rPr>
        <w:t xml:space="preserve"> (יא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ויש ארבע חיות בתורה, אריה שבתורה, כי התורה נקראת עוז, ומה עז מארי (שופטים י"ד). ושור שבתורה זה בחינת (משלי ח') בי שרים ישורו. ונשר שבתורה זה בחינת חידושין דאורייתא בבחינת תתחדש כנשר. ואדם שבתורה זה בחינת (במדבר י"ט) זאת התורה אדם. ויש בה קלות וחמורות שהם בחינת מסכני ועתירי. וכסא שבבחינת תורה הם דברים שכסה עתיק יומין (פסחים קי"ט), והם מכסים את עצמן בסיפורי התורה. ויושב על הכסא הוא עתיק יומין, בבחינת (דניאל ז') ועתיק יומין יתיב. ואופנים שבתורה, הן הן גופי הלכות. (יג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שאמרו חז"ל (נדרים פ"א) מפני מה תלמידי חכמים אין בניהם תלמידי חכמים, מפני שלא ברכו בתורה תחלה. שצריך כל אדם ובפרט תלמיד חכם לברך ולהאיר בלימוד תורתו בשרש הנשמות, היינו במחשבה תחלה, כי שם שרשינו, נמצא כשמביא הארה וברכה לתוך תחלת המחשבה, ועל ידו מתנוצצין ומתברכין הנשמות. נמצא כשממשיך נשמה לבנו בודאי הוא ממשיך נשמה בהירה וזכה, ועל ידי זה גם בנו יהיה תלמיד חכם</w:t>
      </w:r>
      <w:r w:rsidR="00D576EE" w:rsidRPr="00D576EE">
        <w:rPr>
          <w:rStyle w:val="HebrewChar"/>
          <w:rFonts w:cs="FrankRuehl" w:hint="cs"/>
          <w:rtl/>
        </w:rPr>
        <w:t>...</w:t>
      </w:r>
      <w:r w:rsidRPr="00D576EE">
        <w:rPr>
          <w:rStyle w:val="HebrewChar"/>
          <w:rFonts w:cs="FrankRuehl" w:hint="cs"/>
          <w:rtl/>
        </w:rPr>
        <w:t xml:space="preserve"> (יד 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ואין אדם זוכה לתורה אלא על ידי שפלות, כמו שאמרו חז"ל (עירובין נ"ד) וממדבר מתנה, שישבר גאוותו מד' בחינות שפלות, כי צריך אדם להקטין את עצמו לפני גדולים ממנו, ולפני בני אדם כערכו, ולפני קטנים ממנו</w:t>
      </w:r>
      <w:r w:rsidR="00D576EE" w:rsidRPr="00D576EE">
        <w:rPr>
          <w:rStyle w:val="HebrewChar"/>
          <w:rFonts w:cs="FrankRuehl" w:hint="cs"/>
          <w:rtl/>
        </w:rPr>
        <w:t>...</w:t>
      </w:r>
      <w:r w:rsidRPr="00D576EE">
        <w:rPr>
          <w:rStyle w:val="HebrewChar"/>
          <w:rFonts w:cs="FrankRuehl" w:hint="cs"/>
          <w:rtl/>
        </w:rPr>
        <w:t xml:space="preserve"> וידמה בעיניו שהוא למטה ממדרגתו בבחינת (שמות ט"ז) שבו איש תחתיו. (יד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ותורה היא בחינת ההסתפקות הנ"ל, כי התורה היא כבחינת עץ החיים דמזון לכולא ביה, היינו שיש לכל אחד די סיפוקו ממנה, נמצא שהיא בחינת הסתפקות, וגם בלימוד התורה בעצמה יש בחינת הסתפקות, כשרז"ל (אבות ב') לא עליך המלאכה לגמור, ועל כן לימוד התורה הוא בחינת ההסתפקות הנ"ל, ואפילו ההמון שאינם יכולים ללמוד הם מקיימין עסק התורה במה שקורין קריאת שמע, כשרז"ל (מנחות צ"ט ב'). </w:t>
      </w:r>
      <w:r w:rsidRPr="00D576EE">
        <w:rPr>
          <w:rStyle w:val="HebrewChar"/>
          <w:rFonts w:cs="FrankRuehl" w:hint="cs"/>
          <w:rtl/>
        </w:rPr>
        <w:lastRenderedPageBreak/>
        <w:t>(נד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שהתורה המלובש תוך ההסתרה שבתוך הסתרה היא תורה גבוהה דייקא, היינו סתרי תורה, כי מחמת שהיא צריכה להתלבש במקומות נמוכים כאלו, היינו אצל אלו שעברו הרבה עד שנסתר מהם בהסתרה שבתוך הסתרה, על כן חשב השי"ת מחשבות לבלי להלביש שם פשטי תורה, לבל יוכלו הקליפות לינק משם הרבה, ויהיה הפגם גדול מאד, על כן הוא מסתיר ומלביש שם תורה גבוה גבוה דייקא סתרי תורה, שהיא תורת ה' בעצמה, כדי שלא יוכלו הקליפות לינק משם הרבה</w:t>
      </w:r>
      <w:r w:rsidR="00D576EE" w:rsidRPr="00D576EE">
        <w:rPr>
          <w:rStyle w:val="HebrewChar"/>
          <w:rFonts w:cs="FrankRuehl" w:hint="cs"/>
          <w:rtl/>
        </w:rPr>
        <w:t>...</w:t>
      </w:r>
      <w:r w:rsidRPr="00D576EE">
        <w:rPr>
          <w:rStyle w:val="HebrewChar"/>
          <w:rFonts w:cs="FrankRuehl" w:hint="cs"/>
          <w:rtl/>
        </w:rPr>
        <w:t xml:space="preserve"> (נו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כמו כן התורה שהיא רפואה לכל דבר, כמו שכתוב ולכל בשרו מרפא, אין מי שיודע אותה כי אם חכמי הדור, כי נמסרה להם לדורשה בשלש עשרה מדות שהתורה נדרשת בהן, אבל מהתורה בעצמה אי אפשר לידע דבר, כי אם על פי חכמי הדור שהם מפרשים אותה, כי התורה עניה במקומה ועשירה במקום אחר, והחכמים מלקטין ומערבין ומרכיבין את התורה ודורשין אותה ממקום למקום בי"ג מדות, והם גורעין ומוסיפין ודורשין (ב"ב קי"א ב'), ואף שכתוב בהתורה כך הם גורעים ממנה אות או תיבה ובמקום אחר מוסיפין ובזה דורשין אותה כפי מה שיודעין, כמו שנמסרה להם ועל כן כשפוגם בכבוד תלמיד חכם אין רפואה למכתו, כי עיקר כח הרפואה שמקבלין מהתורה אי אפשר לקבל כי אם על ידי חכמי הדור, כי להם נמסרה לדרוש, והם יודעים להרכיב אותיות התורה כנ"ל, שזה עיקר כח הרפואה כנ"ל, כי כל העשבים מקבלים כח מהתורה כמבואר לעיל, ועיקר כחם לרפאות הוא על ידי ההרכבה הנ"ל</w:t>
      </w:r>
      <w:r w:rsidRPr="00D576EE">
        <w:rPr>
          <w:rStyle w:val="HebrewChar"/>
          <w:rFonts w:cs="FrankRuehl" w:hint="cs"/>
          <w:rtl/>
        </w:rPr>
        <w:t>...</w:t>
      </w:r>
      <w:r w:rsidR="00A716F5" w:rsidRPr="00D576EE">
        <w:rPr>
          <w:rStyle w:val="HebrewChar"/>
          <w:rFonts w:cs="FrankRuehl" w:hint="cs"/>
          <w:rtl/>
        </w:rPr>
        <w:t xml:space="preserve"> (נז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אך מחמת שהמטבע עומדת נגד עיניו, על כן חוצצת בפני ראיית העינים, עד שאינו רואה הדבר הגדול ממנו כמה פעמים. כן כשמגיע ובא אל העולם הזה, נשאר שקוע שם בהבלי עולם ונדמה לו שאין טוב מזה, והעולם הזה הקטן והמועט מונע אותו מלראות אור גדול ומופלג של התורה שהוא גדול כמה אלפים פעמים נגדו כנ"ל</w:t>
      </w:r>
      <w:r w:rsidRPr="00D576EE">
        <w:rPr>
          <w:rStyle w:val="HebrewChar"/>
          <w:rFonts w:cs="FrankRuehl" w:hint="cs"/>
          <w:rtl/>
        </w:rPr>
        <w:t>...</w:t>
      </w:r>
      <w:r w:rsidR="00A716F5" w:rsidRPr="00D576EE">
        <w:rPr>
          <w:rStyle w:val="HebrewChar"/>
          <w:rFonts w:cs="FrankRuehl" w:hint="cs"/>
          <w:rtl/>
        </w:rPr>
        <w:t xml:space="preserve"> (קלג)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כשם שמי שהוא עזות פנים אין לו חלק בתורה, כ"ש רז"ל (חגיגה י"ד) "דבר צוה לאלף דור", </w:t>
      </w:r>
      <w:r w:rsidRPr="00D576EE">
        <w:rPr>
          <w:rStyle w:val="HebrewChar"/>
          <w:rFonts w:cs="FrankRuehl" w:hint="cs"/>
          <w:rtl/>
        </w:rPr>
        <w:lastRenderedPageBreak/>
        <w:t>שבקש הקב"ה ליתן התורה לאלף דורות, ראה שאין העולם מתקיים ונתנה לכ"ו דורות, ועמד ושתלן וכו', והן הן עזי פנים שבדור, נמצא שהעזי פנים אינם בכלל קבלת התורה, כי הם מהתתקע"ד דורות שלא היו ראוים לקבל התורה</w:t>
      </w:r>
      <w:r w:rsidR="00D576EE" w:rsidRPr="00D576EE">
        <w:rPr>
          <w:rStyle w:val="HebrewChar"/>
          <w:rFonts w:cs="FrankRuehl" w:hint="cs"/>
          <w:rtl/>
        </w:rPr>
        <w:t>...</w:t>
      </w:r>
      <w:r w:rsidRPr="00D576EE">
        <w:rPr>
          <w:rStyle w:val="HebrewChar"/>
          <w:rFonts w:cs="FrankRuehl" w:hint="cs"/>
          <w:rtl/>
        </w:rPr>
        <w:t xml:space="preserve"> כמו כן מי שהוא איש שפל ונבזה ואין בו שום עזות דקדושה אין לו גם כן חלק בתורה, כשרז"ל (ביצה כ"ח ב') מפני מה ניתנה תורה לישראל מפני שהן עזין, כי צריך שיהיה בו עזות דקדושה, כשרז"ל (אבות ה') הוי עז כנמר</w:t>
      </w:r>
      <w:r w:rsidR="00D576EE" w:rsidRPr="00D576EE">
        <w:rPr>
          <w:rStyle w:val="HebrewChar"/>
          <w:rFonts w:cs="FrankRuehl" w:hint="cs"/>
          <w:rtl/>
        </w:rPr>
        <w:t>...</w:t>
      </w:r>
      <w:r w:rsidRPr="00D576EE">
        <w:rPr>
          <w:rStyle w:val="HebrewChar"/>
          <w:rFonts w:cs="FrankRuehl" w:hint="cs"/>
          <w:rtl/>
        </w:rPr>
        <w:t xml:space="preserve"> כי כשאין לו עזות דקדושה בודאי יבטלו אותו המונעים מתורתו ועבודתו, כי אין לאדם חלק בתורה כשאין לו עזות דקדושה כנ"ל, וצריך לפלס דרכיו איך להתנהג עם העזות לבלי להיות חס ושלום עזות פנים</w:t>
      </w:r>
      <w:r w:rsidR="00D576EE" w:rsidRPr="00D576EE">
        <w:rPr>
          <w:rStyle w:val="HebrewChar"/>
          <w:rFonts w:cs="FrankRuehl" w:hint="cs"/>
          <w:rtl/>
        </w:rPr>
        <w:t>...</w:t>
      </w:r>
      <w:r w:rsidRPr="00D576EE">
        <w:rPr>
          <w:rStyle w:val="HebrewChar"/>
          <w:rFonts w:cs="FrankRuehl" w:hint="cs"/>
          <w:rtl/>
        </w:rPr>
        <w:t xml:space="preserve"> (קמז)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ברש"י א"ר יצחק לא היה צריך להתחיל התורה אלא מהחודש הזה</w:t>
      </w:r>
      <w:r w:rsidR="00D576EE" w:rsidRPr="00D576EE">
        <w:rPr>
          <w:rStyle w:val="HebrewChar"/>
          <w:rFonts w:cs="FrankRuehl" w:hint="cs"/>
          <w:rtl/>
        </w:rPr>
        <w:t>...</w:t>
      </w:r>
      <w:r w:rsidRPr="00D576EE">
        <w:rPr>
          <w:rStyle w:val="HebrewChar"/>
          <w:rFonts w:cs="FrankRuehl" w:hint="cs"/>
          <w:rtl/>
        </w:rPr>
        <w:t xml:space="preserve"> אך פירוש הדבר כי אף שעיקר התורה למצותיה נאמרה, וזה תורה שבכתב, אבל השי"ת רצה לברר כי גם עולם הזה וכל הבריאה גם כן על ידי כח התורה, כמ"ש בראשית הביט בתורה וברא העולם, והו ענין תורה שבעל פה שתלוי במעשה האדם, וזה כל הפרשיות ממעשי אבות להראות כי נעשה ממעשיהם תורה, וזה נקרא כח מעשיו, הכח שנתן השי"ת בתוך המעשה, ועל שם זה נקרא מעשה בראשית, להגיד כי בעשרה מאמרות נברא העולם, שגם חיות העולם על ידי התורה ועבודת האדם לברר זה שכל מעשה על ידי חיות השי"ת. וכשהאדם עושה מעשיו על פי כח התורה להשלים רצון הבורא, אז מחדש האור שנגנז בהטבע</w:t>
      </w:r>
      <w:r w:rsidR="00D576EE" w:rsidRPr="00D576EE">
        <w:rPr>
          <w:rStyle w:val="HebrewChar"/>
          <w:rFonts w:cs="FrankRuehl" w:hint="cs"/>
          <w:rtl/>
        </w:rPr>
        <w:t>...</w:t>
      </w:r>
      <w:r w:rsidRPr="00D576EE">
        <w:rPr>
          <w:rStyle w:val="HebrewChar"/>
          <w:rFonts w:cs="FrankRuehl" w:hint="cs"/>
          <w:rtl/>
        </w:rPr>
        <w:t xml:space="preserve"> (בראשית תרל"א)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ואהיה אמון וכו' הביט בתורה וברא העולם. ודאי היה יכול הקב"ה לברא העולם בלי התורה, אך כי כל הבריאה לטובת הנבראים, ולזאת היה הבריאה באופן שיוכל האדם ללמוד עבודת ה' מכל דבר, וזה שאמר הביט בתורה וברא, פירוש שבכל דבר מהבריאה יש בו ענין התורה ללמוד איזה הנהגה או סוד, וזה שהתורה מתגאה עצמה שידע האדם שעיקר הכל התורה, שהרי כל הבריאה היה על פי התורה, מכלל שהיא עיקר טובת האדם כנ"ל. (שם תרל"ד)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במדרש ואהיה אצלו אמון</w:t>
      </w:r>
      <w:r w:rsidR="00D576EE" w:rsidRPr="00D576EE">
        <w:rPr>
          <w:rStyle w:val="HebrewChar"/>
          <w:rFonts w:cs="FrankRuehl" w:hint="cs"/>
          <w:rtl/>
        </w:rPr>
        <w:t>...</w:t>
      </w:r>
      <w:r w:rsidRPr="00D576EE">
        <w:rPr>
          <w:rStyle w:val="HebrewChar"/>
          <w:rFonts w:cs="FrankRuehl" w:hint="cs"/>
          <w:rtl/>
        </w:rPr>
        <w:t xml:space="preserve"> פירוש בתורה שנמצא בכל דור ובכל שנה, לכן כתיב ואהיה לשון עתיד, כי התורה חיות פנימי של כל הברואים שנמצא באורייתא בכל עת ובכל מקום, ושזה ענין אומרם באוריתא ברא עלמא, אם כן הוצרך להיות הבריאה להשלמת התפשטות דרכי התורה ומשפטיה, וכדי להוציא לאור משפטי התורה נברא העולם, שהלא כך עלתה לפניו ית' שמשפט ענין זה צריך להיות כך על פי התורה, וזה קיום של כל הענין. ואיתא התורה קדמה לעולם ב' אלפים, וכי היה זמן קודם הבריאה</w:t>
      </w:r>
      <w:r w:rsidR="00D576EE" w:rsidRPr="00D576EE">
        <w:rPr>
          <w:rStyle w:val="HebrewChar"/>
          <w:rFonts w:cs="FrankRuehl" w:hint="cs"/>
          <w:szCs w:val="20"/>
          <w:rtl/>
        </w:rPr>
        <w:t>?</w:t>
      </w:r>
      <w:r w:rsidRPr="00D576EE">
        <w:rPr>
          <w:rStyle w:val="HebrewChar"/>
          <w:rFonts w:cs="FrankRuehl" w:hint="cs"/>
          <w:rtl/>
        </w:rPr>
        <w:t xml:space="preserve"> אך אלף הוא לשון לימוד, והנה יש ב' מיני למודים שהיה בתורה שלא הוצרך לזה הבריאה כמו חכמה ובינה שייך בלי הבריאה, אבל לעשות חסד ודין ומשפט ושאר ענינים לזה הוצרך להיות נברא העולם כנ"ל, וזה בכלל. אבל בפרט בצדיקים יש תקונים בכל עובדא לקשר בזה חיות התורה ממש</w:t>
      </w:r>
      <w:r w:rsidR="00D576EE" w:rsidRPr="00D576EE">
        <w:rPr>
          <w:rStyle w:val="HebrewChar"/>
          <w:rFonts w:cs="FrankRuehl" w:hint="cs"/>
          <w:rtl/>
        </w:rPr>
        <w:t>...</w:t>
      </w:r>
      <w:r w:rsidRPr="00D576EE">
        <w:rPr>
          <w:rStyle w:val="HebrewChar"/>
          <w:rFonts w:cs="FrankRuehl" w:hint="cs"/>
          <w:rtl/>
        </w:rPr>
        <w:t xml:space="preserve"> (שם תרמ"ד)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ואהיה אצלו אמון</w:t>
      </w:r>
      <w:r w:rsidR="00D576EE" w:rsidRPr="00D576EE">
        <w:rPr>
          <w:rStyle w:val="HebrewChar"/>
          <w:rFonts w:cs="FrankRuehl" w:hint="cs"/>
          <w:rtl/>
        </w:rPr>
        <w:t>...</w:t>
      </w:r>
      <w:r w:rsidRPr="00D576EE">
        <w:rPr>
          <w:rStyle w:val="HebrewChar"/>
          <w:rFonts w:cs="FrankRuehl" w:hint="cs"/>
          <w:rtl/>
        </w:rPr>
        <w:t xml:space="preserve"> דבאמת התורה שמיוחדת לבני ישראל היא למעלה מהטבע, אבל כח התורה הוא להאיר גם בעולם הזה לקשר כל הדברים בשורשן ולכן נקראת ראשית דרכו. וזה הענין נקרא אמונה, הגם כי עצם התורה הוא למעלה מזה שנקרא תורת אמת, אבל היא מורה דרך לכל הנבראים, שיש מוצנע ומכוסה תוך הטבע נצוצים והארות מעולם העליון ועל ידי התורה יכולין להוציאן מכח אל הפועל, וזה הכח ניתן לבני ישראל על ידי התורה, וזה נקרא אמונה</w:t>
      </w:r>
      <w:r w:rsidR="00D576EE" w:rsidRPr="00D576EE">
        <w:rPr>
          <w:rStyle w:val="HebrewChar"/>
          <w:rFonts w:cs="FrankRuehl" w:hint="cs"/>
          <w:rtl/>
        </w:rPr>
        <w:t>...</w:t>
      </w:r>
      <w:r w:rsidRPr="00D576EE">
        <w:rPr>
          <w:rStyle w:val="HebrewChar"/>
          <w:rFonts w:cs="FrankRuehl" w:hint="cs"/>
          <w:rtl/>
        </w:rPr>
        <w:t xml:space="preserve"> (שם תרמ"ה)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ויקח ה' אלקים את האדם, פרש"י לקחו בדברים, פירוש בדברי תורה</w:t>
      </w:r>
      <w:r w:rsidR="00D576EE" w:rsidRPr="00D576EE">
        <w:rPr>
          <w:rStyle w:val="HebrewChar"/>
          <w:rFonts w:cs="FrankRuehl" w:hint="cs"/>
          <w:rtl/>
        </w:rPr>
        <w:t>...</w:t>
      </w:r>
      <w:r w:rsidRPr="00D576EE">
        <w:rPr>
          <w:rStyle w:val="HebrewChar"/>
          <w:rFonts w:cs="FrankRuehl" w:hint="cs"/>
          <w:rtl/>
        </w:rPr>
        <w:t xml:space="preserve"> שהתורה יש בה למשוך האדם מהבלי העולם ולהעלותו אל השורש, והם ב' הכחות של התורה מצות עשה ומצות לא תעשה</w:t>
      </w:r>
      <w:r w:rsidR="00D576EE" w:rsidRPr="00D576EE">
        <w:rPr>
          <w:rStyle w:val="HebrewChar"/>
          <w:rFonts w:cs="FrankRuehl" w:hint="cs"/>
          <w:rtl/>
        </w:rPr>
        <w:t>...</w:t>
      </w:r>
      <w:r w:rsidRPr="00D576EE">
        <w:rPr>
          <w:rStyle w:val="HebrewChar"/>
          <w:rFonts w:cs="FrankRuehl" w:hint="cs"/>
          <w:rtl/>
        </w:rPr>
        <w:t xml:space="preserve"> שהתורה נתלבשה בצירופים אלו שלפנינו כדי ליקח את האדם להעלותו מגשמיות הגוף להתדבק באלקות, כמו האומן שמקטין עצמו לחנך את הילד</w:t>
      </w:r>
      <w:r w:rsidR="00D576EE" w:rsidRPr="00D576EE">
        <w:rPr>
          <w:rStyle w:val="HebrewChar"/>
          <w:rFonts w:cs="FrankRuehl" w:hint="cs"/>
          <w:rtl/>
        </w:rPr>
        <w:t>...</w:t>
      </w:r>
      <w:r w:rsidRPr="00D576EE">
        <w:rPr>
          <w:rStyle w:val="HebrewChar"/>
          <w:rFonts w:cs="FrankRuehl" w:hint="cs"/>
          <w:rtl/>
        </w:rPr>
        <w:t xml:space="preserve"> וזה אות כי בני ישראל המה בני תורה ממש ולכן היא אמון פדגוג. (שם תרנ"ח)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אא"ז מו"ר ז"ל הגיד בשם הרבנים כי תיבת נח הוא תיבות ואותיות התורה וכו', ויוכל כל אדם להכניס עצמו בכל תיבה מתורה ותפלה, ועל ידי זה יוכל להנצל מכל הסתר, ואיתא כל שהתיבה </w:t>
      </w:r>
      <w:r w:rsidRPr="00D576EE">
        <w:rPr>
          <w:rStyle w:val="HebrewChar"/>
          <w:rFonts w:cs="FrankRuehl" w:hint="cs"/>
          <w:rtl/>
        </w:rPr>
        <w:lastRenderedPageBreak/>
        <w:t>קולטתו, כי בודאי צריך האדם להיות ראוי לכנוס תוך דברי תורה, אבל על ידי הביטול בכלל ישראל יכול כל אדם להתדבק בדברי תורה. (נח תרל"ד)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שמעי בת וגו'</w:t>
      </w:r>
      <w:r w:rsidR="00D576EE" w:rsidRPr="00D576EE">
        <w:rPr>
          <w:rStyle w:val="HebrewChar"/>
          <w:rFonts w:cs="FrankRuehl" w:hint="cs"/>
          <w:rtl/>
        </w:rPr>
        <w:t>...</w:t>
      </w:r>
      <w:r w:rsidRPr="00D576EE">
        <w:rPr>
          <w:rStyle w:val="HebrewChar"/>
          <w:rFonts w:cs="FrankRuehl" w:hint="cs"/>
          <w:rtl/>
        </w:rPr>
        <w:t xml:space="preserve"> והענין הוא מה שאמר מקודם שמעי ואחר כך פעם ב' הטי אזנך, דהתורה נעלמה מעיני כל חי ואינה יכולה להתגלות בעולם הזה בשלימות, רק לפעמים מתגלה ניצוץ מן התורה לעורר האדם, וכשזוכה לשים כל לבו ומאודו להמשך אחר זה ההתגלות אז נתפחין לו שערי בינה בכל עת</w:t>
      </w:r>
      <w:r w:rsidR="00D576EE" w:rsidRPr="00D576EE">
        <w:rPr>
          <w:rStyle w:val="HebrewChar"/>
          <w:rFonts w:cs="FrankRuehl" w:hint="cs"/>
          <w:rtl/>
        </w:rPr>
        <w:t>...</w:t>
      </w:r>
      <w:r w:rsidRPr="00D576EE">
        <w:rPr>
          <w:rStyle w:val="HebrewChar"/>
          <w:rFonts w:cs="FrankRuehl" w:hint="cs"/>
          <w:rtl/>
        </w:rPr>
        <w:t xml:space="preserve"> דבאמת מי שהוא משכיל יכול להבין מעצמו השגחת הבורא ית' בשים לב לכל הדברים המתהוים בעולם, ואיך הקב"ה עושה חסד עם כל בריה, וזאת היתה כל עבודת האדם קודם קבלת התורה, והוא בחינת דרך ארץ שקדמה לתורה, ובזה היה אברהם אע"ה מהלך בעצמו שהיה כחו גדול והבין חכמת מעשה בראשית. אבל יש השגה פנימיות והוא דרך התורה מן השמים, והוא למעלה מן השגת האדם בדרך הטבעי, לכן כתיב מקודם שמעי בת, והוא דמה כל אחד כפי שכלו, אבל והטי אזנך הוא לבטל כל הדעת וההשגה להיות נמשך אחר דעת התורה. וצריך אדם לשקוד בכל יום על ב' דלתות הנ"ל, והם ב' הברכות שתקנו חכמים קודם קריאת שמע על יצירת אור וחושך מעשה בראשית, ואחר כך על התורה שהנחילנו הקב"ה. ולזו השגה פנימיות אין זוכין רק המכוונים לשמו ית' בלבד, וזה בחינת חסיד לפנים משורת הדין</w:t>
      </w:r>
      <w:r w:rsidR="00D576EE" w:rsidRPr="00D576EE">
        <w:rPr>
          <w:rStyle w:val="HebrewChar"/>
          <w:rFonts w:cs="FrankRuehl" w:hint="cs"/>
          <w:rtl/>
        </w:rPr>
        <w:t>...</w:t>
      </w:r>
      <w:r w:rsidRPr="00D576EE">
        <w:rPr>
          <w:rStyle w:val="HebrewChar"/>
          <w:rFonts w:cs="FrankRuehl" w:hint="cs"/>
          <w:rtl/>
        </w:rPr>
        <w:t xml:space="preserve"> (לך לך תרנ"ד)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והנה סולם זה סיני, כי התורה היא משיבת נפש ומלמדת איך להעלות כל הדברים אל השורש, כי באורייתא ברא קוב"ה עלמא, ויש בתורה הרבה פירושים פרד"ס, והם כמו סולם מדריגה אחר מדריגה עד השורש העליון</w:t>
      </w:r>
      <w:r w:rsidR="00D576EE" w:rsidRPr="00D576EE">
        <w:rPr>
          <w:rStyle w:val="HebrewChar"/>
          <w:rFonts w:cs="FrankRuehl" w:hint="cs"/>
          <w:rtl/>
        </w:rPr>
        <w:t>...</w:t>
      </w:r>
      <w:r w:rsidRPr="00D576EE">
        <w:rPr>
          <w:rStyle w:val="HebrewChar"/>
          <w:rFonts w:cs="FrankRuehl" w:hint="cs"/>
          <w:rtl/>
        </w:rPr>
        <w:t xml:space="preserve"> (ויצא תרנ"ו)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אלה תולדות יעקב יוסף</w:t>
      </w:r>
      <w:r w:rsidR="00D576EE" w:rsidRPr="00D576EE">
        <w:rPr>
          <w:rStyle w:val="HebrewChar"/>
          <w:rFonts w:cs="FrankRuehl" w:hint="cs"/>
          <w:rtl/>
        </w:rPr>
        <w:t>...</w:t>
      </w:r>
      <w:r w:rsidRPr="00D576EE">
        <w:rPr>
          <w:rStyle w:val="HebrewChar"/>
          <w:rFonts w:cs="FrankRuehl" w:hint="cs"/>
          <w:rtl/>
        </w:rPr>
        <w:t xml:space="preserve"> הענין הוא, כי ברית הלשון וברית המעור תלוין זה בזה, וכפי מה שזוכין לתורת אמת כך יכולין לשמור בקדושת הברית, וכמו כן כפי שמירת הברית זוכין לתורה, ויעקב הוא בחינת התורה, כמו שכתוב תתן אמת ליעקב, אין אמת אלא תורה, ובזה תלוי הכל, כי הוא עץ החיים, ומזה בא </w:t>
      </w:r>
      <w:r w:rsidRPr="00D576EE">
        <w:rPr>
          <w:rStyle w:val="HebrewChar"/>
          <w:rFonts w:cs="FrankRuehl" w:hint="cs"/>
          <w:rtl/>
        </w:rPr>
        <w:lastRenderedPageBreak/>
        <w:t>תיקון כל המדות. והנה בעצם ברית המילה שייך להתורה וקבלת כל התורה על ידי המילה בגר שנתגייר, כי ציור המילה שייך רק למקבלי התורה</w:t>
      </w:r>
      <w:r w:rsidR="00D576EE" w:rsidRPr="00D576EE">
        <w:rPr>
          <w:rStyle w:val="HebrewChar"/>
          <w:rFonts w:cs="FrankRuehl" w:hint="cs"/>
          <w:rtl/>
        </w:rPr>
        <w:t>...</w:t>
      </w:r>
      <w:r w:rsidRPr="00D576EE">
        <w:rPr>
          <w:rStyle w:val="HebrewChar"/>
          <w:rFonts w:cs="FrankRuehl" w:hint="cs"/>
          <w:rtl/>
        </w:rPr>
        <w:t xml:space="preserve"> (וישב תרנ"ד)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ענין הלל והודאה שיש לתת שבח על איבוד הרשעים מלכות יון שהחשיכה עיניהם של ישראל, וכל מגמתם היתה לבטל תורה ומצות שבישראל, והיה להם כח להרע בזה יותר משאר אומות על ידי שנתפרש להם התורה יונית</w:t>
      </w:r>
      <w:r w:rsidR="00D576EE" w:rsidRPr="00D576EE">
        <w:rPr>
          <w:rStyle w:val="HebrewChar"/>
          <w:rFonts w:cs="FrankRuehl" w:hint="cs"/>
          <w:rtl/>
        </w:rPr>
        <w:t>...</w:t>
      </w:r>
      <w:r w:rsidRPr="00D576EE">
        <w:rPr>
          <w:rStyle w:val="HebrewChar"/>
          <w:rFonts w:cs="FrankRuehl" w:hint="cs"/>
          <w:rtl/>
        </w:rPr>
        <w:t xml:space="preserve"> ולכך נקם השי"ת נקמתינו ונעשה עדות ובירור כי אין שום אומה יכולה לקבל הארת התורה רק בני ישראל חלק ה' עמו. ולכך עשה השי"ת הנס דמנורה להודיע כי אין עיקר התורה כמו שנראית לפנינו שנתפרשה יונית, והיו הרשעים מדמים בנפשם כי גם הם יודעים התורה, אבל באמת התורה נקראת אש דת והיא למעלה מכל הטבע, וזה העדות שבני ישראל יש להם חלק בפנימיות התורה ויהיה כל זה לטובה שיתבטל שייכות שהיה לבני יפת כנ"ל</w:t>
      </w:r>
      <w:r w:rsidR="00D576EE" w:rsidRPr="00D576EE">
        <w:rPr>
          <w:rStyle w:val="HebrewChar"/>
          <w:rFonts w:cs="FrankRuehl" w:hint="cs"/>
          <w:rtl/>
        </w:rPr>
        <w:t>...</w:t>
      </w:r>
      <w:r w:rsidRPr="00D576EE">
        <w:rPr>
          <w:rStyle w:val="HebrewChar"/>
          <w:rFonts w:cs="FrankRuehl" w:hint="cs"/>
          <w:rtl/>
        </w:rPr>
        <w:t xml:space="preserve"> (חנוכה תרמ"ב)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בענין מה שכתוב להשכיחם תורתך, יובן על פי מה שאמרו בזהר הקדש סוף פרשת וישב "ולא זכר שר המשקים את יוסף וישכחהו", דמיותר, ופירש על ידי שאמר יוסף זכרתני עשה פגם גם בזכירת יוסף ונפל למדרגת השכחה. וכמו כן נאמר, על ידי שהתערבו בלשונם לפרש להם התורה יונית כאלו היה להם שייכות אל התורה, ומצד זה היו מבטלין הזכירה מבני ישראל, כי זכירה היא דביקות בנפש, ובאמת התורה אינה חכמה בעלמא כשאר החכמות רק היא אלקיות ממש, והיונים ימ"ש רצו לעשות ממנה חכמה בעלמא, וזהו נקרא להשכיחם תורתך דייקא, ולהעבירם מעל חוקי רצונך, שהוא עסק התורה לשמה, כמו שהוא רצונו ית', ולא לשם חכמה בעלמא. (שם תרמ"ז)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אל תירא מרדה מצרימה וגו'</w:t>
      </w:r>
      <w:r w:rsidR="00D576EE" w:rsidRPr="00D576EE">
        <w:rPr>
          <w:rStyle w:val="HebrewChar"/>
          <w:rFonts w:cs="FrankRuehl" w:hint="cs"/>
          <w:rtl/>
        </w:rPr>
        <w:t>...</w:t>
      </w:r>
      <w:r w:rsidRPr="00D576EE">
        <w:rPr>
          <w:rStyle w:val="HebrewChar"/>
          <w:rFonts w:cs="FrankRuehl" w:hint="cs"/>
          <w:rtl/>
        </w:rPr>
        <w:t xml:space="preserve"> וכבר כתבנו במקום אחר כי אנכי הוא התורה, שהתורה מתפרשת תמיד לפי עמידת בני ישראל, שנקראת תורה להורות לישראל דרך ה', וכל יראתו של יעקב אע"ה כי בניו לא יוכלו להתקיים בקדושה במצרים, והקב"ה הבטיחו כי אדרבה עוד יעלו ויתקנו כל הנצוצי קדושה שנמצאו במצרים ובכל מקום שגלו לשם. וזה שאמר עמו אנכי בצרה, כי כשבני ישראל </w:t>
      </w:r>
      <w:r w:rsidRPr="00D576EE">
        <w:rPr>
          <w:rStyle w:val="HebrewChar"/>
          <w:rFonts w:cs="FrankRuehl" w:hint="cs"/>
          <w:rtl/>
        </w:rPr>
        <w:lastRenderedPageBreak/>
        <w:t>במקומם בארץ ישראל ובמקדש אז מתגלית התורה באר היטב, וכשהם בגלות מתלבשת גם התורה בלבושים וצרופים כפי עמידת בני ישראל, זה שאמר "אנכי ארד עמך מצרימה", ולכן פתח הקב"ה "אנכי ה' אלקיך אשר הוצאתיך מארץ מצרים", כי הכל היה בכח התורה. (ויגש תרנ"ו)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פרשה זו סתומה וכו', הענין להודיע כי גלות בני ישראל אינו במקרה, וכל תהלוכת בני ישראל עושה רושם בתורה, הרי אמרו חז"ל באורייתא ברא קוב"ה עלמא, הביט בתורה וברא את העולם, ועיקר הבריאה היה עבור בני ישראל, אם כן הביט הקב"ה בתורה, ובפרשיותיה מתנהג כל תהלוכת בני ישראל. ויש פרשה המיוחדת לגלות לכן היא סתומה, והקב"ה הכין התורה קודם שנברא העולם להיות הרפואה קודם למכה, ובודאי יש גם כן פרשיות המיוחדים לגלותינו עתה</w:t>
      </w:r>
      <w:r w:rsidR="00D576EE" w:rsidRPr="00D576EE">
        <w:rPr>
          <w:rStyle w:val="HebrewChar"/>
          <w:rFonts w:cs="FrankRuehl" w:hint="cs"/>
          <w:rtl/>
        </w:rPr>
        <w:t>...</w:t>
      </w:r>
      <w:r w:rsidRPr="00D576EE">
        <w:rPr>
          <w:rStyle w:val="HebrewChar"/>
          <w:rFonts w:cs="FrankRuehl" w:hint="cs"/>
          <w:rtl/>
        </w:rPr>
        <w:t xml:space="preserve"> (ויחי תר"נ)</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ומשה היה רועה וכו' מוכן לגאולה</w:t>
      </w:r>
      <w:r w:rsidR="00D576EE" w:rsidRPr="00D576EE">
        <w:rPr>
          <w:rStyle w:val="HebrewChar"/>
          <w:rFonts w:cs="FrankRuehl" w:hint="cs"/>
          <w:rtl/>
        </w:rPr>
        <w:t>...</w:t>
      </w:r>
      <w:r w:rsidRPr="00D576EE">
        <w:rPr>
          <w:rStyle w:val="HebrewChar"/>
          <w:rFonts w:cs="FrankRuehl" w:hint="cs"/>
          <w:rtl/>
        </w:rPr>
        <w:t xml:space="preserve"> וכל החירות תלוי בתורה, כמו שאמרו חז"ל אין לך בן חורין אלא העוסק בתורה, ומאחר שהעוסק בתורה הוא בן חורין, ממילא משה רע"ה שהוריד התורה מן השמים הוא בעל החירות, ובאמת עיקר החירות שבא בכח התורה להיות הנפש בן חורין ממאסר הגוף, ובאמת כל זה נעשה בכח התורה, כדאיתא בראשית ברא בשביל התורה שנקראת ראשית</w:t>
      </w:r>
      <w:r w:rsidR="00D576EE" w:rsidRPr="00D576EE">
        <w:rPr>
          <w:rStyle w:val="HebrewChar"/>
          <w:rFonts w:cs="FrankRuehl" w:hint="cs"/>
          <w:rtl/>
        </w:rPr>
        <w:t>...</w:t>
      </w:r>
      <w:r w:rsidRPr="00D576EE">
        <w:rPr>
          <w:rStyle w:val="HebrewChar"/>
          <w:rFonts w:cs="FrankRuehl" w:hint="cs"/>
          <w:rtl/>
        </w:rPr>
        <w:t xml:space="preserve"> שזאת היה דרך התורה לברא העולם ולהעלים בו כח מעשיו, ושעל ידי התורה יוציאו בני ישראל מכח אל הפועל האור הגנוז במעשה בראשית. ולכן כתב "ואלה שמות" מוסף על הראשונות, על ספר בראשית, שכמו שנברא העולם בתורה, כמו כן כל גלות וגאולת מצרים היה בכח התורה, וזה גמר הבריאה</w:t>
      </w:r>
      <w:r w:rsidR="00D576EE" w:rsidRPr="00D576EE">
        <w:rPr>
          <w:rStyle w:val="HebrewChar"/>
          <w:rFonts w:cs="FrankRuehl" w:hint="cs"/>
          <w:rtl/>
        </w:rPr>
        <w:t>...</w:t>
      </w:r>
      <w:r w:rsidRPr="00D576EE">
        <w:rPr>
          <w:rStyle w:val="HebrewChar"/>
          <w:rFonts w:cs="FrankRuehl" w:hint="cs"/>
          <w:rtl/>
        </w:rPr>
        <w:t xml:space="preserve"> (שמות תרנ"ה)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בא אל פרעה</w:t>
      </w:r>
      <w:r w:rsidR="00D576EE" w:rsidRPr="00D576EE">
        <w:rPr>
          <w:rStyle w:val="HebrewChar"/>
          <w:rFonts w:cs="FrankRuehl" w:hint="cs"/>
          <w:rtl/>
        </w:rPr>
        <w:t>...</w:t>
      </w:r>
      <w:r w:rsidRPr="00D576EE">
        <w:rPr>
          <w:rStyle w:val="HebrewChar"/>
          <w:rFonts w:cs="FrankRuehl" w:hint="cs"/>
          <w:rtl/>
        </w:rPr>
        <w:t xml:space="preserve"> וכמו כן הוא תמיד בזמן אחר סיפור יציאת מצרים בפסח וימי הספירה זוכין לקבל התורה והדעת בחג השבועות, ובלי ספק בני ישראל באותו הזמן עבדו עבודה רבה עד שבכח מעשיהם נתברר מלכות שמים וזכו לעשות להם נסים ביציאת מצרים וקריעת ים סוף לברר מלכותו ית' על ידיהם, לכן זכו אחר כך להתורה, ודבר זה נוהג תמיד בבני ישראל, כפי מה שמבררין ומספרים בנסים ונפלאות של </w:t>
      </w:r>
      <w:r w:rsidRPr="00D576EE">
        <w:rPr>
          <w:rStyle w:val="HebrewChar"/>
          <w:rFonts w:cs="FrankRuehl" w:hint="cs"/>
          <w:rtl/>
        </w:rPr>
        <w:lastRenderedPageBreak/>
        <w:t>הבורא ית', כן זוכין לתורה, ותלה הכתוב זה בזה, למען תספר וגו' וידעתם</w:t>
      </w:r>
      <w:r w:rsidR="00D576EE" w:rsidRPr="00D576EE">
        <w:rPr>
          <w:rStyle w:val="HebrewChar"/>
          <w:rFonts w:cs="FrankRuehl" w:hint="cs"/>
          <w:rtl/>
        </w:rPr>
        <w:t>...</w:t>
      </w:r>
      <w:r w:rsidRPr="00D576EE">
        <w:rPr>
          <w:rStyle w:val="HebrewChar"/>
          <w:rFonts w:cs="FrankRuehl" w:hint="cs"/>
          <w:rtl/>
        </w:rPr>
        <w:t xml:space="preserve"> (בא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והיה לאות וגו', תורת ה' בפיך, כי הקב"ה תלה התורה ומצות ביציאת מצרים כמו שכתוב אנכי ה' אלקיך אשר הוצאתיך, והיינו שאין יכולים לזכות לתורה עד שיוצאין משעבוד הטבע והסט"א, והוצרך הקב"ה לעשות לנו נסים ונפלאות לצאת מן הטבע, והשי"ת זכר עשה לנפלאותיו, ונתן לנו מצות שעל ידיהם מתעורר ונזכר יציאת מצרים, כמו במצות תפילין</w:t>
      </w:r>
      <w:r w:rsidR="00D576EE" w:rsidRPr="00D576EE">
        <w:rPr>
          <w:rStyle w:val="HebrewChar"/>
          <w:rFonts w:cs="FrankRuehl" w:hint="cs"/>
          <w:rtl/>
        </w:rPr>
        <w:t>...</w:t>
      </w:r>
      <w:r w:rsidRPr="00D576EE">
        <w:rPr>
          <w:rStyle w:val="HebrewChar"/>
          <w:rFonts w:cs="FrankRuehl" w:hint="cs"/>
          <w:rtl/>
        </w:rPr>
        <w:t xml:space="preserve"> הם פועלים ומסייעים לכל אדם, וכמו שאדם מניח תפילין למטה ורוצה לצאת משיעבוד הגוף ולכנוס לקבלת מלכות שמים, כמו כן השורש בשמים מוציא נשמתו ונפשו מסט"א ומתקשר אל הקדושה</w:t>
      </w:r>
      <w:r w:rsidR="00D576EE" w:rsidRPr="00D576EE">
        <w:rPr>
          <w:rStyle w:val="HebrewChar"/>
          <w:rFonts w:cs="FrankRuehl" w:hint="cs"/>
          <w:rtl/>
        </w:rPr>
        <w:t>...</w:t>
      </w:r>
      <w:r w:rsidRPr="00D576EE">
        <w:rPr>
          <w:rStyle w:val="HebrewChar"/>
          <w:rFonts w:cs="FrankRuehl" w:hint="cs"/>
          <w:rtl/>
        </w:rPr>
        <w:t xml:space="preserve"> (שם תר"נ)</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 עוזי</w:t>
      </w:r>
      <w:r w:rsidR="00D576EE" w:rsidRPr="00D576EE">
        <w:rPr>
          <w:rStyle w:val="HebrewChar"/>
          <w:rFonts w:cs="FrankRuehl" w:hint="cs"/>
          <w:rtl/>
        </w:rPr>
        <w:t>...</w:t>
      </w:r>
      <w:r w:rsidRPr="00D576EE">
        <w:rPr>
          <w:rStyle w:val="HebrewChar"/>
          <w:rFonts w:cs="FrankRuehl" w:hint="cs"/>
          <w:rtl/>
        </w:rPr>
        <w:t xml:space="preserve"> והענין על פי רז"ל על פסוק אנכי ה' אלקיך, קבלו מלכותי אחר כך גזירותי וכו', פירוש שאין זוכין לתורה רק על ידי הקדמת עול מלכותו ית', ואמת כי זה הכח ניתן לבני ישראל שיוכלו לצאת מן הבחירה להכניס עצמם תחת עול מלכותו ית"ש, וזה ה' עוז לעמו יתן, וכשנתגלה על ידי בני ישראל ביציאת מצרים כבוד מלכותו ית' כי גאה גאה, על ידי זה זכו לקבלת התורה, זה שאמר על ישראל גאותו, שבני ישראל משכו עליהם גיאותו של הקב"ה ובאו לבחינת ועוזו בשחקים</w:t>
      </w:r>
      <w:r w:rsidR="00D576EE" w:rsidRPr="00D576EE">
        <w:rPr>
          <w:rStyle w:val="HebrewChar"/>
          <w:rFonts w:cs="FrankRuehl" w:hint="cs"/>
          <w:rtl/>
        </w:rPr>
        <w:t>...</w:t>
      </w:r>
      <w:r w:rsidRPr="00D576EE">
        <w:rPr>
          <w:rStyle w:val="HebrewChar"/>
          <w:rFonts w:cs="FrankRuehl" w:hint="cs"/>
          <w:rtl/>
        </w:rPr>
        <w:t xml:space="preserve"> (יתרו תרל"ו)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עלית למרום</w:t>
      </w:r>
      <w:r w:rsidR="00D576EE" w:rsidRPr="00D576EE">
        <w:rPr>
          <w:rStyle w:val="HebrewChar"/>
          <w:rFonts w:cs="FrankRuehl" w:hint="cs"/>
          <w:rtl/>
        </w:rPr>
        <w:t>...</w:t>
      </w:r>
      <w:r w:rsidRPr="00D576EE">
        <w:rPr>
          <w:rStyle w:val="HebrewChar"/>
          <w:rFonts w:cs="FrankRuehl" w:hint="cs"/>
          <w:rtl/>
        </w:rPr>
        <w:t xml:space="preserve"> ואא"ז מו"ר ז"ל עמד על זה הלשון, כי לא שייך מציאה רק בדבר הבא בהסח הדעת, ובמה שבא על ידי יגיעה איך יתכן לומר לשון מציאה. והשיב כי אין בכח היגיעה לבא למעלת התורה, רק על ידי היגיעה זוכין למצוא התורה בבחינת מתנה ומציאה, וזהו לקחת מתנות. ונראה לומר עוד, כי הוא לרמוז שהגם שאין אדם מרגיש התועלת בכמה יגיעות, אבל האמת כי בכל יגיעה זוכין לתורה בזמנים אחרים. וכל הכחות שמניחין בלמוד התורה הסוף ברוב הימים תמצאנו, כי התורה למעלה מן הטבע, אכן הקב"ה נתן זמנים ושעות שנפתחים שערי התורה, וכפי היגיעה בכל עת בתורה זוכין לזו השעה שנפתח שער התורה, וכמו כן בשבתות וימים טובים</w:t>
      </w:r>
      <w:r w:rsidR="00D576EE" w:rsidRPr="00D576EE">
        <w:rPr>
          <w:rStyle w:val="HebrewChar"/>
          <w:rFonts w:cs="FrankRuehl" w:hint="cs"/>
          <w:rtl/>
        </w:rPr>
        <w:t>...</w:t>
      </w:r>
      <w:r w:rsidRPr="00D576EE">
        <w:rPr>
          <w:rStyle w:val="HebrewChar"/>
          <w:rFonts w:cs="FrankRuehl" w:hint="cs"/>
          <w:rtl/>
        </w:rPr>
        <w:t xml:space="preserve"> (שם תרמ"ח)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ובמדרש ומשה עלה וכו' עלית למרום שבית שבי וכו'</w:t>
      </w:r>
      <w:r w:rsidR="00D576EE" w:rsidRPr="00D576EE">
        <w:rPr>
          <w:rStyle w:val="HebrewChar"/>
          <w:rFonts w:cs="FrankRuehl" w:hint="cs"/>
          <w:rtl/>
        </w:rPr>
        <w:t>...</w:t>
      </w:r>
      <w:r w:rsidRPr="00D576EE">
        <w:rPr>
          <w:rStyle w:val="HebrewChar"/>
          <w:rFonts w:cs="FrankRuehl" w:hint="cs"/>
          <w:rtl/>
        </w:rPr>
        <w:t xml:space="preserve"> וביציאת מצרים ביררו בני ישראל </w:t>
      </w:r>
      <w:r w:rsidRPr="00D576EE">
        <w:rPr>
          <w:rStyle w:val="HebrewChar"/>
          <w:rFonts w:cs="FrankRuehl" w:hint="cs"/>
          <w:rtl/>
        </w:rPr>
        <w:lastRenderedPageBreak/>
        <w:t>הניצוצות הקדושה שנתפזרו למטה, ולכן זכו אחר זה להחזיר להם כח הנשמה מלמעלה בכח התורה, ולכן כתוב משיבת נפש, כי התורה מחזרת הארת הנפש והנשמה אל האדם ומעולם התורה מיוחדת לבני ישראל, אך שנשבה למעלה על ידי החטא, לכן כתוב שבית שבי, ולכן היה צריך להיות בחנם, אבל על ידי החטא צריכין מקודם יגיעה, כמו שכתוב התקן עצמך ללמוד תורה, ובחינה זו שנקראת שבית שבי היא בחינת יעקב, שצורתו חקוקה תחת כסא הכבוד, והוא עצם התורה</w:t>
      </w:r>
      <w:r w:rsidR="00D576EE" w:rsidRPr="00D576EE">
        <w:rPr>
          <w:rStyle w:val="HebrewChar"/>
          <w:rFonts w:cs="FrankRuehl" w:hint="cs"/>
          <w:rtl/>
        </w:rPr>
        <w:t>...</w:t>
      </w:r>
      <w:r w:rsidRPr="00D576EE">
        <w:rPr>
          <w:rStyle w:val="HebrewChar"/>
          <w:rFonts w:cs="FrankRuehl" w:hint="cs"/>
          <w:rtl/>
        </w:rPr>
        <w:t xml:space="preserve"> (שם תרנ"ג)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ובמדרש משל למטרונה זיין לפניה וזיין לאחריה, כך התורה דינין לפניה ודינין לאחריה. פירוש שקודם שזוכין לתורה צריכין לתקן עצמו על פי מדת הדין לתקן כל פרטי המעשים אחר כך זוכין לתורה שהיא מדת הדין. אמנם כן גם אחר שזוכין לתורה צריכין לדקדק ביותר שלא לבא חס ושלום לידי גבהות על ידי התורה, וצריכין לבא בתשובה על ידי התורה, שידע האדם ויבוש בעצמו איך הקב"ה היטיב עמו וזכהו לתורה</w:t>
      </w:r>
      <w:r w:rsidR="00D576EE" w:rsidRPr="00D576EE">
        <w:rPr>
          <w:rStyle w:val="HebrewChar"/>
          <w:rFonts w:cs="FrankRuehl" w:hint="cs"/>
          <w:rtl/>
        </w:rPr>
        <w:t>...</w:t>
      </w:r>
      <w:r w:rsidRPr="00D576EE">
        <w:rPr>
          <w:rStyle w:val="HebrewChar"/>
          <w:rFonts w:cs="FrankRuehl" w:hint="cs"/>
          <w:rtl/>
        </w:rPr>
        <w:t xml:space="preserve"> וישוב בתשובה ועל ידי זה התורה מתקיימת אצלו, וזו היראה והמשפט שאחר השגת התורה היא יראה אמיתית, שיראה הקודמת היא על ידי חסרון דעת, ויראה זו באה על ידי הדעת</w:t>
      </w:r>
      <w:r w:rsidR="00D576EE" w:rsidRPr="00D576EE">
        <w:rPr>
          <w:rStyle w:val="HebrewChar"/>
          <w:rFonts w:cs="FrankRuehl" w:hint="cs"/>
          <w:rtl/>
        </w:rPr>
        <w:t>...</w:t>
      </w:r>
      <w:r w:rsidRPr="00D576EE">
        <w:rPr>
          <w:rStyle w:val="HebrewChar"/>
          <w:rFonts w:cs="FrankRuehl" w:hint="cs"/>
          <w:rtl/>
        </w:rPr>
        <w:t xml:space="preserve"> (משפטים תרל"ז)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ואלה המשפטים</w:t>
      </w:r>
      <w:r w:rsidR="00D576EE" w:rsidRPr="00D576EE">
        <w:rPr>
          <w:rStyle w:val="HebrewChar"/>
          <w:rFonts w:cs="FrankRuehl" w:hint="cs"/>
          <w:rtl/>
        </w:rPr>
        <w:t>...</w:t>
      </w:r>
      <w:r w:rsidRPr="00D576EE">
        <w:rPr>
          <w:rStyle w:val="HebrewChar"/>
          <w:rFonts w:cs="FrankRuehl" w:hint="cs"/>
          <w:rtl/>
        </w:rPr>
        <w:t xml:space="preserve"> התורה נקראת עוז, וכפי מה שמקבלין בני ישראל כח התורה מתיישרין לבבם לבא לדעת אמת</w:t>
      </w:r>
      <w:r w:rsidR="00D576EE" w:rsidRPr="00D576EE">
        <w:rPr>
          <w:rStyle w:val="HebrewChar"/>
          <w:rFonts w:cs="FrankRuehl" w:hint="cs"/>
          <w:rtl/>
        </w:rPr>
        <w:t>...</w:t>
      </w:r>
      <w:r w:rsidRPr="00D576EE">
        <w:rPr>
          <w:rStyle w:val="HebrewChar"/>
          <w:rFonts w:cs="FrankRuehl" w:hint="cs"/>
          <w:rtl/>
        </w:rPr>
        <w:t xml:space="preserve"> ואלה מוסיף על ענין ראשון, שעל ידי שזכו לתורה ניתן המשפט לפניהם, וכן כתוב מגיד דבריו וכו' על ידי זה חקיו ומשפטיו וכו', וכבר כתבנו מזה, שכפי מה שאדם מבטל דעתו ושכלו למצות הבורא וחקיו, כפי זה הביטול זוכה ליישר דעתו ושכלו להשוותו לדעת התורה ולאמת</w:t>
      </w:r>
      <w:r w:rsidR="00D576EE" w:rsidRPr="00D576EE">
        <w:rPr>
          <w:rStyle w:val="HebrewChar"/>
          <w:rFonts w:cs="FrankRuehl" w:hint="cs"/>
          <w:rtl/>
        </w:rPr>
        <w:t>...</w:t>
      </w:r>
      <w:r w:rsidRPr="00D576EE">
        <w:rPr>
          <w:rStyle w:val="HebrewChar"/>
          <w:rFonts w:cs="FrankRuehl" w:hint="cs"/>
          <w:rtl/>
        </w:rPr>
        <w:t xml:space="preserve"> ובמדרש המשל על מה שתורה דינין לפניה ולאחריה וכו', והענין שצריך האדם לשפוט מעשיו כדי לזכות לדברי תורה, וכמו כן צריך לשפוט ולשמור מעשיו אחר שזוכה קצת לדברי תורה לשמור עצמו מגשמיות כדי לשמור הארת התורה שזכה לקבלו, וב' השמירות הם מקיימין הקבלה להיות דבר קיימא. (שם תרל"ח)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ואלה מוסיף על ענין ראשון, מה הראשונים מסיני וכו', הענין דיש מצות שבין אדם למקום ב"ה והוא עשרת הדברים, ויש בין אדם לחבירו </w:t>
      </w:r>
      <w:r w:rsidRPr="00D576EE">
        <w:rPr>
          <w:rStyle w:val="HebrewChar"/>
          <w:rFonts w:cs="FrankRuehl" w:hint="cs"/>
          <w:rtl/>
        </w:rPr>
        <w:lastRenderedPageBreak/>
        <w:t>והוא המשפטים, והם בחינת דרך ארץ ושלימות האדם בעצמו, והוא בחינת תורה שבעל פה, ושניהם מהשי"ת, כמו שכתוב ה' עוז לעמו יתן הוא התורה, יברך את עמו בשלום הם המשפטים</w:t>
      </w:r>
      <w:r w:rsidR="00D576EE" w:rsidRPr="00D576EE">
        <w:rPr>
          <w:rStyle w:val="HebrewChar"/>
          <w:rFonts w:cs="FrankRuehl" w:hint="cs"/>
          <w:rtl/>
        </w:rPr>
        <w:t>...</w:t>
      </w:r>
      <w:r w:rsidRPr="00D576EE">
        <w:rPr>
          <w:rStyle w:val="HebrewChar"/>
          <w:rFonts w:cs="FrankRuehl" w:hint="cs"/>
          <w:rtl/>
        </w:rPr>
        <w:t xml:space="preserve"> ויש בחינת דרך ארץ שקדמה לתורה, כי כפי טהרת הגוף ושלימות המדות זוכין לתורה, אחר כך התורה נותנת שלימות אמיתית, וזוכין אחר כך למעלה יתרה בתורה, ואחר כך לשלימות ביותר, ולזה אין הפסק</w:t>
      </w:r>
      <w:r w:rsidR="00D576EE" w:rsidRPr="00D576EE">
        <w:rPr>
          <w:rStyle w:val="HebrewChar"/>
          <w:rFonts w:cs="FrankRuehl" w:hint="cs"/>
          <w:rtl/>
        </w:rPr>
        <w:t>...</w:t>
      </w:r>
      <w:r w:rsidRPr="00D576EE">
        <w:rPr>
          <w:rStyle w:val="HebrewChar"/>
          <w:rFonts w:cs="FrankRuehl" w:hint="cs"/>
          <w:rtl/>
        </w:rPr>
        <w:t xml:space="preserve"> לכן הקדים מצות עבד עברי שביותר יש ליזהר שלא לעשות עול לחבירו בשיעבוד גופו מהפסד ממונו. (שם תרמ"ב)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לקח טוב וכו'</w:t>
      </w:r>
      <w:r w:rsidR="00D576EE" w:rsidRPr="00D576EE">
        <w:rPr>
          <w:rStyle w:val="HebrewChar"/>
          <w:rFonts w:cs="FrankRuehl" w:hint="cs"/>
          <w:rtl/>
        </w:rPr>
        <w:t>...</w:t>
      </w:r>
      <w:r w:rsidRPr="00D576EE">
        <w:rPr>
          <w:rStyle w:val="HebrewChar"/>
          <w:rFonts w:cs="FrankRuehl" w:hint="cs"/>
          <w:rtl/>
        </w:rPr>
        <w:t xml:space="preserve"> פירוש המדרש כי העיקר הלקיחה תמיד מחדש להשיג בתורה תמיד עד אין שיעור וסוף, כי הכל יש בתורה, כמו שכתוב תורת ה' תמימה וגו', ועד שזוכה לראות כי אין להשיג עמקי התורה, ואז כשיראה ויבין עומק התורה כמו שכתוב נעלמה מעיני כל חי וכו', אז יזכה יותר עד שהקב"ה יהיה עמו, כמו שאמר שהמוכר נמכר עמו</w:t>
      </w:r>
      <w:r w:rsidR="00D576EE" w:rsidRPr="00D576EE">
        <w:rPr>
          <w:rStyle w:val="HebrewChar"/>
          <w:rFonts w:cs="FrankRuehl" w:hint="cs"/>
          <w:rtl/>
        </w:rPr>
        <w:t>...</w:t>
      </w:r>
      <w:r w:rsidRPr="00D576EE">
        <w:rPr>
          <w:rStyle w:val="HebrewChar"/>
          <w:rFonts w:cs="FrankRuehl" w:hint="cs"/>
          <w:rtl/>
        </w:rPr>
        <w:t xml:space="preserve"> (תרומה תרל"ב)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לקח טוב וכו' דכתיב מה רב טובך וכו', דאיתא אור שנברא בששת ימי בראשית היה מסוף העולם ועד סופו וגנזו הקב"ה לצדיקים, והיכן גנזו, בתורה</w:t>
      </w:r>
      <w:r w:rsidR="00D576EE" w:rsidRPr="00D576EE">
        <w:rPr>
          <w:rStyle w:val="HebrewChar"/>
          <w:rFonts w:cs="FrankRuehl" w:hint="cs"/>
          <w:rtl/>
        </w:rPr>
        <w:t>...</w:t>
      </w:r>
      <w:r w:rsidRPr="00D576EE">
        <w:rPr>
          <w:rStyle w:val="HebrewChar"/>
          <w:rFonts w:cs="FrankRuehl" w:hint="cs"/>
          <w:rtl/>
        </w:rPr>
        <w:t xml:space="preserve"> ונמצא כי על ידי התורה ומצות זוכה האדם לזה האור, ובאמת נמצא אור הזה בכל מקום, כי הוא חיות כל העולמות רק שהוא נסתר</w:t>
      </w:r>
      <w:r w:rsidR="00D576EE" w:rsidRPr="00D576EE">
        <w:rPr>
          <w:rStyle w:val="HebrewChar"/>
          <w:rFonts w:cs="FrankRuehl" w:hint="cs"/>
          <w:rtl/>
        </w:rPr>
        <w:t>...</w:t>
      </w:r>
      <w:r w:rsidRPr="00D576EE">
        <w:rPr>
          <w:rStyle w:val="HebrewChar"/>
          <w:rFonts w:cs="FrankRuehl" w:hint="cs"/>
          <w:rtl/>
        </w:rPr>
        <w:t xml:space="preserve"> וכפי מה שאדם עושה כל המעשים על פי התורה ומצות י' מתגלה אליו האור שיש בכל מעשה בראשית</w:t>
      </w:r>
      <w:r w:rsidR="00D576EE" w:rsidRPr="00D576EE">
        <w:rPr>
          <w:rStyle w:val="HebrewChar"/>
          <w:rFonts w:cs="FrankRuehl" w:hint="cs"/>
          <w:rtl/>
        </w:rPr>
        <w:t>...</w:t>
      </w:r>
      <w:r w:rsidRPr="00D576EE">
        <w:rPr>
          <w:rStyle w:val="HebrewChar"/>
          <w:rFonts w:cs="FrankRuehl" w:hint="cs"/>
          <w:rtl/>
        </w:rPr>
        <w:t xml:space="preserve"> ולכן נקראה התורה לקח טוב, שבאמצעות התורה זוכה האדם לטוב שיש בכל מקום, שעל ידה נתגלה החיות הפנימיות שבכל דבר שנקרא טוב כנ"ל. (שם תרל"ה)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לקח טוב נתתי וכו'</w:t>
      </w:r>
      <w:r w:rsidR="00D576EE" w:rsidRPr="00D576EE">
        <w:rPr>
          <w:rStyle w:val="HebrewChar"/>
          <w:rFonts w:cs="FrankRuehl" w:hint="cs"/>
          <w:rtl/>
        </w:rPr>
        <w:t>...</w:t>
      </w:r>
      <w:r w:rsidRPr="00D576EE">
        <w:rPr>
          <w:rStyle w:val="HebrewChar"/>
          <w:rFonts w:cs="FrankRuehl" w:hint="cs"/>
          <w:rtl/>
        </w:rPr>
        <w:t xml:space="preserve"> וכי המוכר נמכר עמו. שזה תכלית המקח של התורה לדבוק בו ית' ולכן תורתי אל תעזובו, שאין סוף למדריגות הנמצאים בהתורה, ואחר שנמצא הכל בתורה זהב וכסף הוא בירור המדות וכל השלימות, אחר כך יבא למדרגה עליונה שידע ויבין כי אינו יודע מה לקח, כי תכלית הידיעה שנדע שאי אפשר לידע, ואחר כך יבא למדרגה עליונה שהמוכר נמכר עמו והוא תכלית התורה</w:t>
      </w:r>
      <w:r w:rsidR="00D576EE" w:rsidRPr="00D576EE">
        <w:rPr>
          <w:rStyle w:val="HebrewChar"/>
          <w:rFonts w:cs="FrankRuehl" w:hint="cs"/>
          <w:rtl/>
        </w:rPr>
        <w:t>...</w:t>
      </w:r>
      <w:r w:rsidRPr="00D576EE">
        <w:rPr>
          <w:rStyle w:val="HebrewChar"/>
          <w:rFonts w:cs="FrankRuehl" w:hint="cs"/>
          <w:rtl/>
        </w:rPr>
        <w:t xml:space="preserve"> כי בעל תורה </w:t>
      </w:r>
      <w:r w:rsidRPr="00D576EE">
        <w:rPr>
          <w:rStyle w:val="HebrewChar"/>
          <w:rFonts w:cs="FrankRuehl" w:hint="cs"/>
          <w:rtl/>
        </w:rPr>
        <w:lastRenderedPageBreak/>
        <w:t>כל התשוקה להתבטל למה שלמעלה ממנו. (שם תרנ"ב)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תנחומא לקח טוב, משל שני סוחרים וכו', החליפו מה שביד זה אינו ביד זה, ובתלמידי חכמים זה שונה סדר זרעים וזה סדר מועד, השנו זה לזה ביד כל אחד ב' סדרים. הענין הוא כי יש לכל איש ישראל חלק מיוחד בתורה והתורה מחברת נפשות בני ישראל, ונעשין אחדות אחת בכח התורה, כמו שכתוב "מורשה קהלת יעקב", ומקבלין זה מזה הדעת המיוחד לכל אחד</w:t>
      </w:r>
      <w:r w:rsidR="00D576EE" w:rsidRPr="00D576EE">
        <w:rPr>
          <w:rStyle w:val="HebrewChar"/>
          <w:rFonts w:cs="FrankRuehl" w:hint="cs"/>
          <w:rtl/>
        </w:rPr>
        <w:t>...</w:t>
      </w:r>
      <w:r w:rsidRPr="00D576EE">
        <w:rPr>
          <w:rStyle w:val="HebrewChar"/>
          <w:rFonts w:cs="FrankRuehl" w:hint="cs"/>
          <w:rtl/>
        </w:rPr>
        <w:t xml:space="preserve"> וכמו כן התורה שמותיו של הקב"ה ולכן על ידי התורה זוכין לשלום</w:t>
      </w:r>
      <w:r w:rsidR="00D576EE" w:rsidRPr="00D576EE">
        <w:rPr>
          <w:rStyle w:val="HebrewChar"/>
          <w:rFonts w:cs="FrankRuehl" w:hint="cs"/>
          <w:rtl/>
        </w:rPr>
        <w:t>...</w:t>
      </w:r>
      <w:r w:rsidRPr="00D576EE">
        <w:rPr>
          <w:rStyle w:val="HebrewChar"/>
          <w:rFonts w:cs="FrankRuehl" w:hint="cs"/>
          <w:rtl/>
        </w:rPr>
        <w:t xml:space="preserve"> (שם תר"ס)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ואתה תצוה ויקחו אליך, דכתיב נר מצוה ותורה אור, דאיתא אור שברא הקב"ה היה מאיר מסוף העולם וכו' וגנזו לצדיקים. ואיתא בזהר הקדש תרומה כי בכל יום יש נקודה מאור הנ"ל בעולם, ועל זה כתיב בטובו מחדש בכל יום מעשה בראשית, כי זה האור שנאמר עליו כי טוב והוא התורה שנקראת לקח טוב. ובשעת קבלת התורה היה נגלה אור הזה, ואחר החטא חזר ונגנז ונשאר אצל משה רע"ה, לכן העצה על ידי המצות הם כלים שיוכל להתגלות ניצוצות מאור הנ"ל בעולם</w:t>
      </w:r>
      <w:r w:rsidR="00D576EE" w:rsidRPr="00D576EE">
        <w:rPr>
          <w:rStyle w:val="HebrewChar"/>
          <w:rFonts w:cs="FrankRuehl" w:hint="cs"/>
          <w:rtl/>
        </w:rPr>
        <w:t>...</w:t>
      </w:r>
      <w:r w:rsidRPr="00D576EE">
        <w:rPr>
          <w:rStyle w:val="HebrewChar"/>
          <w:rFonts w:cs="FrankRuehl" w:hint="cs"/>
          <w:rtl/>
        </w:rPr>
        <w:t xml:space="preserve"> (תצוה תרמ"ב)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 שקבעו יום המנוחה ליום טוב</w:t>
      </w:r>
      <w:r w:rsidR="00D576EE" w:rsidRPr="00D576EE">
        <w:rPr>
          <w:rStyle w:val="HebrewChar"/>
          <w:rFonts w:cs="FrankRuehl" w:hint="cs"/>
          <w:rtl/>
        </w:rPr>
        <w:t>...</w:t>
      </w:r>
      <w:r w:rsidRPr="00D576EE">
        <w:rPr>
          <w:rStyle w:val="HebrewChar"/>
          <w:rFonts w:cs="FrankRuehl" w:hint="cs"/>
          <w:rtl/>
        </w:rPr>
        <w:t xml:space="preserve"> ולכן אחר מחיית עמלק קיבלו תורה ומצות מחדש, כמו שכתוב הדר קבלוה וכו', ובכל עת שיש מחיית עמלק מתעוררת אחר כך אהבת התורה בישראל, לכן אחר יום המלחמה באו בני ישראל אל המנוחה, ונעשו שונאים ביותר הרבה למפרע על המן, שראו והבינו מה איבד מהן כל הימים אותו הרשע ימ"ש</w:t>
      </w:r>
      <w:r w:rsidR="00D576EE" w:rsidRPr="00D576EE">
        <w:rPr>
          <w:rStyle w:val="HebrewChar"/>
          <w:rFonts w:cs="FrankRuehl" w:hint="cs"/>
          <w:rtl/>
        </w:rPr>
        <w:t>...</w:t>
      </w:r>
      <w:r w:rsidRPr="00D576EE">
        <w:rPr>
          <w:rStyle w:val="HebrewChar"/>
          <w:rFonts w:cs="FrankRuehl" w:hint="cs"/>
          <w:rtl/>
        </w:rPr>
        <w:t xml:space="preserve"> (פורים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עיקר התנגדות עמלק הוא להתורה, כמו שאמר "ודתיהם שונות", דתיהם כיון גם על התורה שבעל פה שיכולין בני ישראל בכחם לחדש טעמי תורה, כמו שכתוב וחיי עולם נטע בתוכינו. לכן אחר מחיית עמלק יש קבלת התורה, וזה נוהג בכל שנה כמו שכתוב "מלחמה לה' בעמלק מדור דור"</w:t>
      </w:r>
      <w:r w:rsidR="00D576EE" w:rsidRPr="00D576EE">
        <w:rPr>
          <w:rStyle w:val="HebrewChar"/>
          <w:rFonts w:cs="FrankRuehl" w:hint="cs"/>
          <w:rtl/>
        </w:rPr>
        <w:t>...</w:t>
      </w:r>
      <w:r w:rsidRPr="00D576EE">
        <w:rPr>
          <w:rStyle w:val="HebrewChar"/>
          <w:rFonts w:cs="FrankRuehl" w:hint="cs"/>
          <w:rtl/>
        </w:rPr>
        <w:t xml:space="preserve"> לכן אחר מפלת המן זכו לתורה, לכן אחר סיון שהרגישו ביום מתן תורה התגדלות שמו ית' על ידי מפלת המן הרשע היה להם אחר כך השמחה בשלמות, כמו שכתוב "ליהודים היתה אורה" וגו', הכל רק </w:t>
      </w:r>
      <w:r w:rsidRPr="00D576EE">
        <w:rPr>
          <w:rStyle w:val="HebrewChar"/>
          <w:rFonts w:cs="FrankRuehl" w:hint="cs"/>
          <w:rtl/>
        </w:rPr>
        <w:lastRenderedPageBreak/>
        <w:t>אחר זמן מתן תורה, דלכאורה היה צריך להיות בעת תליית המן, רק שעיקר השמחה שלהם היה מה שזכו על ידי זה להתורה ולהתגדלות שמו ית' וכן נבנה אחר כך בית שני שהוא שלימות הכסא</w:t>
      </w:r>
      <w:r w:rsidR="00D576EE" w:rsidRPr="00D576EE">
        <w:rPr>
          <w:rStyle w:val="HebrewChar"/>
          <w:rFonts w:cs="FrankRuehl" w:hint="cs"/>
          <w:rtl/>
        </w:rPr>
        <w:t>...</w:t>
      </w:r>
      <w:r w:rsidRPr="00D576EE">
        <w:rPr>
          <w:rStyle w:val="HebrewChar"/>
          <w:rFonts w:cs="FrankRuehl" w:hint="cs"/>
          <w:rtl/>
        </w:rPr>
        <w:t xml:space="preserve"> (שם תרמ"ב)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אך את שבתותי תשמורו וכו'</w:t>
      </w:r>
      <w:r w:rsidR="00D576EE" w:rsidRPr="00D576EE">
        <w:rPr>
          <w:rStyle w:val="HebrewChar"/>
          <w:rFonts w:cs="FrankRuehl" w:hint="cs"/>
          <w:rtl/>
        </w:rPr>
        <w:t>...</w:t>
      </w:r>
      <w:r w:rsidRPr="00D576EE">
        <w:rPr>
          <w:rStyle w:val="HebrewChar"/>
          <w:rFonts w:cs="FrankRuehl" w:hint="cs"/>
          <w:rtl/>
        </w:rPr>
        <w:t xml:space="preserve"> והרמז הוא על התגלות התורה, שבעולם הזה מתלבשת בצירופין שלפנינו ובמצות גשמיות, אבל לעתיד יתגלה עצם התורה שהיא שמותיו של הקב"ה, ובשבת יש מעין זה, וזה רמז קריאת התורה בשבת</w:t>
      </w:r>
      <w:r w:rsidR="00D576EE" w:rsidRPr="00D576EE">
        <w:rPr>
          <w:rStyle w:val="HebrewChar"/>
          <w:rFonts w:cs="FrankRuehl" w:hint="cs"/>
          <w:rtl/>
        </w:rPr>
        <w:t>...</w:t>
      </w:r>
      <w:r w:rsidRPr="00D576EE">
        <w:rPr>
          <w:rStyle w:val="HebrewChar"/>
          <w:rFonts w:cs="FrankRuehl" w:hint="cs"/>
          <w:rtl/>
        </w:rPr>
        <w:t xml:space="preserve"> ואיתא במדרש כי אחר כל היגיעה מ' יום לא היה יכול לקבל התורה עד שניתנה לו במתנה, וכמו שאמרנו במקום אחר בשם מו"ז ז"ל פירוש יגעתי ומצאתי תאמין, שעל ידי היגיעה זוכין למציאה ומתנה שאינו בשכל אנושי, רק שהקב"ה נותן התורה במתנה כפי יגיעת האדם</w:t>
      </w:r>
      <w:r w:rsidR="00D576EE" w:rsidRPr="00D576EE">
        <w:rPr>
          <w:rStyle w:val="HebrewChar"/>
          <w:rFonts w:cs="FrankRuehl" w:hint="cs"/>
          <w:rtl/>
        </w:rPr>
        <w:t>...</w:t>
      </w:r>
      <w:r w:rsidRPr="00D576EE">
        <w:rPr>
          <w:rStyle w:val="HebrewChar"/>
          <w:rFonts w:cs="FrankRuehl" w:hint="cs"/>
          <w:rtl/>
        </w:rPr>
        <w:t xml:space="preserve"> כי בודאי המקח והתורה שנתן לנו הקב"ה בודאי יתגלה לנו המקח, אבל בעולם הזה גשמיות הגוף והרגשת הגוף מעכב, שאין יכולין לידע ולהשיג עצם התורה, אבל לכן נקראת לקח טוב, כי התורה עצמה מלמדת לנו איך להתקרב ולידע להפרד מן הגשמיות ולהתקרב אל השגתה</w:t>
      </w:r>
      <w:r w:rsidR="00D576EE" w:rsidRPr="00D576EE">
        <w:rPr>
          <w:rStyle w:val="HebrewChar"/>
          <w:rFonts w:cs="FrankRuehl" w:hint="cs"/>
          <w:rtl/>
        </w:rPr>
        <w:t>...</w:t>
      </w:r>
      <w:r w:rsidRPr="00D576EE">
        <w:rPr>
          <w:rStyle w:val="HebrewChar"/>
          <w:rFonts w:cs="FrankRuehl" w:hint="cs"/>
          <w:rtl/>
        </w:rPr>
        <w:t xml:space="preserve"> (תשא תרנ"ד)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לסמיכות שבת וינפש ויתן אל משה ככלותו וגו'</w:t>
      </w:r>
      <w:r w:rsidR="00D576EE" w:rsidRPr="00D576EE">
        <w:rPr>
          <w:rStyle w:val="HebrewChar"/>
          <w:rFonts w:cs="FrankRuehl" w:hint="cs"/>
          <w:rtl/>
        </w:rPr>
        <w:t>...</w:t>
      </w:r>
      <w:r w:rsidRPr="00D576EE">
        <w:rPr>
          <w:rStyle w:val="HebrewChar"/>
          <w:rFonts w:cs="FrankRuehl" w:hint="cs"/>
          <w:rtl/>
        </w:rPr>
        <w:t xml:space="preserve"> ובאמת איתא תלמידי חכמים נקראו שבת, בשבת ניתנה תורה, אם כן כפי התורה שנמצא באדם הוא אצל השבת, וגם כפי שמירת שבת כך זוכין אל התורה</w:t>
      </w:r>
      <w:r w:rsidR="00D576EE" w:rsidRPr="00D576EE">
        <w:rPr>
          <w:rStyle w:val="HebrewChar"/>
          <w:rFonts w:cs="FrankRuehl" w:hint="cs"/>
          <w:rtl/>
        </w:rPr>
        <w:t>...</w:t>
      </w:r>
      <w:r w:rsidRPr="00D576EE">
        <w:rPr>
          <w:rStyle w:val="HebrewChar"/>
          <w:rFonts w:cs="FrankRuehl" w:hint="cs"/>
          <w:rtl/>
        </w:rPr>
        <w:t xml:space="preserve"> וכמו כן שבת כלל ימי המעשה והוא יומא דנשמתא, יומא דזכירה, דלית ביה שכחה דכל השכחה מצד הגוף, ובשבת נתגלה זה שורש התורה ומשה רבינו ע"ה, כמו שאמרו מזמור שיר ליום השבת ראשי תיבות למשה, והתורה שלומדין בשבת אין בה שכחה. (שם תרס"ב)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בפסוק זאת חקת התורה, שהקדים הכתוב זה למצות פרה, לרמוז כי כל התורה תלוי בטהרה, כדכתיב "אמרות ה' אמרות טהורות". ובמדרש מזוקק שבעתים וכו' ז' כיבודים, ז' כהנים, ז' פעמים ז'. והענין הוא דכמו שיש מ"ט פנים אל התורה כן יש בנפש האדם מ"ט שערים, וכפי מה שמטהרין הלב כל שער ושער כמו כן נפתח לאדם שער בתורה, לכן שקולה טהרה ככל התורה וכפי מה שזוכין לטהרה זוכין לתורה, </w:t>
      </w:r>
      <w:r w:rsidRPr="00D576EE">
        <w:rPr>
          <w:rStyle w:val="HebrewChar"/>
          <w:rFonts w:cs="FrankRuehl" w:hint="cs"/>
          <w:rtl/>
        </w:rPr>
        <w:lastRenderedPageBreak/>
        <w:t>לכן נקראה חקת התורה, שהוא הדרך והרשימה לקבל דברי תורה. וצריך להיות כל הרצון להתטהר כדי להיות כלי מוכן לקבל דברי תורה לבטל הטהרה אל התורה, ואז התורה מסייעת להטהרה</w:t>
      </w:r>
      <w:r w:rsidR="00D576EE" w:rsidRPr="00D576EE">
        <w:rPr>
          <w:rStyle w:val="HebrewChar"/>
          <w:rFonts w:cs="FrankRuehl" w:hint="cs"/>
          <w:rtl/>
        </w:rPr>
        <w:t>...</w:t>
      </w:r>
      <w:r w:rsidRPr="00D576EE">
        <w:rPr>
          <w:rStyle w:val="HebrewChar"/>
          <w:rFonts w:cs="FrankRuehl" w:hint="cs"/>
          <w:rtl/>
        </w:rPr>
        <w:t xml:space="preserve"> (פרה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אלה פקודי המשכן משכן העדות וגו', דגם הלוחות נקראו העדות, כי הנה כל הבריאה היה להעיד על הבורא ית', כמו שכתוב "כל פועל ה' למענהו", ודרשו חז"ל לשון עדות כדכתיב "לא תענה" וכו', והנה מקודם נתן להם השי"ת תורה מן השמים, והוא עדות שכשמתנהגין על פי דרך התורה ודאי רואין ומבינים חסדי השי"ת ומעידין עליו</w:t>
      </w:r>
      <w:r w:rsidR="00D576EE" w:rsidRPr="00D576EE">
        <w:rPr>
          <w:rStyle w:val="HebrewChar"/>
          <w:rFonts w:cs="FrankRuehl" w:hint="cs"/>
          <w:rtl/>
        </w:rPr>
        <w:t>...</w:t>
      </w:r>
      <w:r w:rsidRPr="00D576EE">
        <w:rPr>
          <w:rStyle w:val="HebrewChar"/>
          <w:rFonts w:cs="FrankRuehl" w:hint="cs"/>
          <w:rtl/>
        </w:rPr>
        <w:t xml:space="preserve"> ועל ידי התורה שבכתב שנתן לנו השי"ת שהוא בחינת אספקלריא המאירה וכמו שרואין כתוב בלוחות, כמו כן באותו כח חיי עולם נטע בתוכנו, שהוא בחינת תורה שבעל פה והוא דעת, שהגם שאין רואין בכח בני ישראל בנדבת לבם לכוון אל רצון אביהם שבשמים</w:t>
      </w:r>
      <w:r w:rsidR="00D576EE" w:rsidRPr="00D576EE">
        <w:rPr>
          <w:rStyle w:val="HebrewChar"/>
          <w:rFonts w:cs="FrankRuehl" w:hint="cs"/>
          <w:rtl/>
        </w:rPr>
        <w:t>...</w:t>
      </w:r>
      <w:r w:rsidRPr="00D576EE">
        <w:rPr>
          <w:rStyle w:val="HebrewChar"/>
          <w:rFonts w:cs="FrankRuehl" w:hint="cs"/>
          <w:rtl/>
        </w:rPr>
        <w:t xml:space="preserve"> (פקודי תרמ"ג)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איתא בגמרא אלו שמרו ישראל שבת אחת מיד נגאלין, דכתיב בעתה אחישנה, לא זכו בעתה. והטעם דכתיב לכל זמן ועת וכו' תחת השמים, התורה למעלה מתחת השמים, והכל נברא בתורה, והזמנים והעתים הם כלים איך לקבל התפשטות התורה בכל עת וזמן, אבל התורה בעצמה למעלה מהזמן והכלים, והוא בחינת תורה אור ונר מצוה, מצות הם כלים שיתפשט בהם אור התורה, אבל אור בעצמו הוא למעלה מהכלים, והוא אור תורה, כאשר בני ישראל דבקים בתורה הגאולה קרובה אפילו בלא עת המיוחד לה, וזה שכתוב עת לעשות לה' הפרו תורתך, כי אם מקיימים התורה אין צריך לתקן העת</w:t>
      </w:r>
      <w:r w:rsidR="00D576EE" w:rsidRPr="00D576EE">
        <w:rPr>
          <w:rStyle w:val="HebrewChar"/>
          <w:rFonts w:cs="FrankRuehl" w:hint="cs"/>
          <w:rtl/>
        </w:rPr>
        <w:t>...</w:t>
      </w:r>
      <w:r w:rsidRPr="00D576EE">
        <w:rPr>
          <w:rStyle w:val="HebrewChar"/>
          <w:rFonts w:cs="FrankRuehl" w:hint="cs"/>
          <w:rtl/>
        </w:rPr>
        <w:t xml:space="preserve"> (שבת הגדול תרנ"ז)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אמרות ה' אמרות טהורות וגו', תינוקות שיודעין לדרוש התורה מ"ט פנים טהור ומ"ט פנים טמא וכו' אתה ה' תשמרם, נטר אורייתא בלבהון וכו', כי הכל במאמר עשה ודברי תורה מעלין הכל מטומאה לטהרה, והאדם נברא להמשיך על ידי תורה ומצות הטהרה לכל הנבראים, ופירוש אמרות טהורות שמביאין טהרה להעוסק בהם. אתה ה' תשמרם קאי על המאמרות שהשי"ת שומר אמרותיו שלא יגע טומאה בהם, וממילא כפי מה שמכניס אדם </w:t>
      </w:r>
      <w:r w:rsidRPr="00D576EE">
        <w:rPr>
          <w:rStyle w:val="HebrewChar"/>
          <w:rFonts w:cs="FrankRuehl" w:hint="cs"/>
          <w:rtl/>
        </w:rPr>
        <w:lastRenderedPageBreak/>
        <w:t>דברי תורה תוך לבו מטהרים הלב ושומרים אותו, ואך שאין יכולים להתדבק בדברי תורה כראוי עד שיהיה טהור מקודם</w:t>
      </w:r>
      <w:r w:rsidR="00D576EE" w:rsidRPr="00D576EE">
        <w:rPr>
          <w:rStyle w:val="HebrewChar"/>
          <w:rFonts w:cs="FrankRuehl" w:hint="cs"/>
          <w:rtl/>
        </w:rPr>
        <w:t>...</w:t>
      </w:r>
      <w:r w:rsidRPr="00D576EE">
        <w:rPr>
          <w:rStyle w:val="HebrewChar"/>
          <w:rFonts w:cs="FrankRuehl" w:hint="cs"/>
          <w:rtl/>
        </w:rPr>
        <w:t xml:space="preserve"> וזה על ידי שדוחה האדם מ"ט פנים טמא, שכולם רק הסתרות ומחיצות להסתיר המ"ט פנים טהור. ומקודם צריך האדם להאמין שהנראה מבחוץ הוא רק קליפה ותוכו טהור, ועל ידי זה מתדבקות בהפנימיות כנ"ל, וכשמתדבק בפנימיות ממילא יוכל להמשיך כל הדברים להפנימיות, כי ודאי האדם נברא בעולם הזה שעל ידי חשקו והתדבקותו בתורה ימשכו כל הדברים שהדביקו בו גם כן להקדושה</w:t>
      </w:r>
      <w:r w:rsidR="00D576EE" w:rsidRPr="00D576EE">
        <w:rPr>
          <w:rStyle w:val="HebrewChar"/>
          <w:rFonts w:cs="FrankRuehl" w:hint="cs"/>
          <w:rtl/>
        </w:rPr>
        <w:t>...</w:t>
      </w:r>
      <w:r w:rsidRPr="00D576EE">
        <w:rPr>
          <w:rStyle w:val="HebrewChar"/>
          <w:rFonts w:cs="FrankRuehl" w:hint="cs"/>
          <w:rtl/>
        </w:rPr>
        <w:t xml:space="preserve"> (אמור תרל"ג)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חשבתי רגלי</w:t>
      </w:r>
      <w:r w:rsidR="00D576EE" w:rsidRPr="00D576EE">
        <w:rPr>
          <w:rStyle w:val="HebrewChar"/>
          <w:rFonts w:cs="FrankRuehl" w:hint="cs"/>
          <w:rtl/>
        </w:rPr>
        <w:t>...</w:t>
      </w:r>
      <w:r w:rsidRPr="00D576EE">
        <w:rPr>
          <w:rStyle w:val="HebrewChar"/>
          <w:rFonts w:cs="FrankRuehl" w:hint="cs"/>
          <w:rtl/>
        </w:rPr>
        <w:t xml:space="preserve"> כי לכל דבר יש שורש בשמים, בפרט לנפש האדם, ובני ישראל על ידי התורה הם מתדבקין בהקב"ה שיש לכל איש ישראל חלק בתורה ועל זה מבקשין ותן חלקנו בתורתך, ועל ידי היגיעה בתורה יכול להתברר לאדם חלקו, כי כל הדברים חקוקים בתורה, וכן נפשות בני ישראל יש לכל אחד חקיקה בתורה, וזה שאמר "בחקותי תלכו", ודרשו חז"ל להיות עמלים בתורה, ועל ידי זה יכולין להתדבק בשורש הנשמה למעלה מהטבע</w:t>
      </w:r>
      <w:r w:rsidR="00D576EE" w:rsidRPr="00D576EE">
        <w:rPr>
          <w:rStyle w:val="HebrewChar"/>
          <w:rFonts w:cs="FrankRuehl" w:hint="cs"/>
          <w:rtl/>
        </w:rPr>
        <w:t>...</w:t>
      </w:r>
      <w:r w:rsidRPr="00D576EE">
        <w:rPr>
          <w:rStyle w:val="HebrewChar"/>
          <w:rFonts w:cs="FrankRuehl" w:hint="cs"/>
          <w:rtl/>
        </w:rPr>
        <w:t xml:space="preserve"> (בחקותי תרל"ז)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הנ"ל בכל יום הייתי מחשב לאיזה מקום אני הולך וכו', שבכל יום מתחדשין הלכות למעלה, כמו שאמרו חז"ל על פסוק "והגה מפיו יצא", וזה ענין מחדש בטובו בכל יום מעשה בראשית, והאדם המחשב דרכיו בכל יום זוכה למצא הדרכים הטובים המתחדשים בעולם בכל יום</w:t>
      </w:r>
      <w:r w:rsidR="00D576EE" w:rsidRPr="00D576EE">
        <w:rPr>
          <w:rStyle w:val="HebrewChar"/>
          <w:rFonts w:cs="FrankRuehl" w:hint="cs"/>
          <w:rtl/>
        </w:rPr>
        <w:t>...</w:t>
      </w:r>
      <w:r w:rsidRPr="00D576EE">
        <w:rPr>
          <w:rStyle w:val="HebrewChar"/>
          <w:rFonts w:cs="FrankRuehl" w:hint="cs"/>
          <w:rtl/>
        </w:rPr>
        <w:t xml:space="preserve"> (שם תרמ"ב)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צדקתך וכו', כי מה שניתן התורה במדבר דוקא היה כדי להמשיך אור התורה אף למקום תהו, כי התורה היא חיות הכל, והקב"ה מאיר על ידי התורה לכל מקומות האפלים</w:t>
      </w:r>
      <w:r w:rsidR="00D576EE" w:rsidRPr="00D576EE">
        <w:rPr>
          <w:rStyle w:val="HebrewChar"/>
          <w:rFonts w:cs="FrankRuehl" w:hint="cs"/>
          <w:rtl/>
        </w:rPr>
        <w:t>...</w:t>
      </w:r>
      <w:r w:rsidRPr="00D576EE">
        <w:rPr>
          <w:rStyle w:val="HebrewChar"/>
          <w:rFonts w:cs="FrankRuehl" w:hint="cs"/>
          <w:rtl/>
        </w:rPr>
        <w:t xml:space="preserve"> וכמו שכתוב ואהבת לרעך כמוך כלל גדול בתורה, כי על ידי התורה שהוא חיות פנימיות שכל ישראל מתחברין להיות אחד ממש, כי הפירוד רק הלבוש שיש לכל אחד, כי זה היה כונת בריאת האדם להאיר על ידי אור נשמתו גם בהגשמיות, ונמצא יש לכל פרט הסתר מיוחד, וזה המנין כנ"ל</w:t>
      </w:r>
      <w:r w:rsidR="00D576EE" w:rsidRPr="00D576EE">
        <w:rPr>
          <w:rStyle w:val="HebrewChar"/>
          <w:rFonts w:cs="FrankRuehl" w:hint="cs"/>
          <w:rtl/>
        </w:rPr>
        <w:t>...</w:t>
      </w:r>
      <w:r w:rsidRPr="00D576EE">
        <w:rPr>
          <w:rStyle w:val="HebrewChar"/>
          <w:rFonts w:cs="FrankRuehl" w:hint="cs"/>
          <w:rtl/>
        </w:rPr>
        <w:t xml:space="preserve"> (במדבר תרל"ג)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בג' דברים ניתנה תורה, באש במים </w:t>
      </w:r>
      <w:r w:rsidRPr="00D576EE">
        <w:rPr>
          <w:rStyle w:val="HebrewChar"/>
          <w:rFonts w:cs="FrankRuehl" w:hint="cs"/>
          <w:rtl/>
        </w:rPr>
        <w:lastRenderedPageBreak/>
        <w:t>במדבר. אש הוא התלהבות האדם לעלות ולהתדבק בו ית' והוא בחינת נר מצוה, כי הנר שלהבת עולה, וכן על ידי המצות מתדבק ומתחבר בשורשו למעלה. ומים הוא הארת הקדושה הבאה מלמעלה והוא בחינת תורה אור, כי האור מאיר מלמעלה למטה. ומדבר הוא להיות נמשך אחר השי"ת בכולו והוא בחינת דרך חיים תוכחת מוסר להיות בטל אל הנהגת השי"ת ותורתו, וזהו עיקר הכנה אל התורה. והוא בחינת השבת שניתן קודם מתן תורה, וכשחטאו ויצאו ללקט נאמר מאנתם לשמור וגו' ותורותי, כי השבת היה הכנה להיות מוכנים על ידו לקבל התורה</w:t>
      </w:r>
      <w:r w:rsidR="00D576EE" w:rsidRPr="00D576EE">
        <w:rPr>
          <w:rStyle w:val="HebrewChar"/>
          <w:rFonts w:cs="FrankRuehl" w:hint="cs"/>
          <w:rtl/>
        </w:rPr>
        <w:t>...</w:t>
      </w:r>
      <w:r w:rsidRPr="00D576EE">
        <w:rPr>
          <w:rStyle w:val="HebrewChar"/>
          <w:rFonts w:cs="FrankRuehl" w:hint="cs"/>
          <w:rtl/>
        </w:rPr>
        <w:t xml:space="preserve"> (שם תרנ"ח)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בנוסח הבקשה הוא יפתח לבנו בתורתו וישם בלבנו אהבתו ויראתו, על פי הגמרא וי מאן דלית לית דרתא ותרעא לדרתא עביד, כי כל החכמה והתורה רק פתח לכנוס ליראת ה' היא אוצרו, ועל ידי שנפתח לבות בני ישראל מכח התורה יכולין אחר כך לקבל היראה והאהבה</w:t>
      </w:r>
      <w:r w:rsidR="00D576EE" w:rsidRPr="00D576EE">
        <w:rPr>
          <w:rStyle w:val="HebrewChar"/>
          <w:rFonts w:cs="FrankRuehl" w:hint="cs"/>
          <w:rtl/>
        </w:rPr>
        <w:t>...</w:t>
      </w:r>
      <w:r w:rsidRPr="00D576EE">
        <w:rPr>
          <w:rStyle w:val="HebrewChar"/>
          <w:rFonts w:cs="FrankRuehl" w:hint="cs"/>
          <w:rtl/>
        </w:rPr>
        <w:t xml:space="preserve"> (שבועות תרל"ט)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ויסעו מרפידים, דרשו חז"ל שרפו ידיהם מן התורה, ויש להבין כי עדיין לא קיבלו התורה, אכן הענין הוא שמיציאת מצרים עד קבלת התורה היה הכנה לקבלת התורה, והוא ענין ספירת החמשים יום, כי האדם צריך להכין מקום בלב לקבל התורה, וזה נקרא יד, כמו שכתוב בפרשת שמיני "שבעת ימים ימלא את ידכם", היינו שמקודם צריך האדם לתקן עצמו, ואחר כך יורד הסיוע מן השמים למעלה מהטבע בחינת שמיני</w:t>
      </w:r>
      <w:r w:rsidR="00D576EE" w:rsidRPr="00D576EE">
        <w:rPr>
          <w:rStyle w:val="HebrewChar"/>
          <w:rFonts w:cs="FrankRuehl" w:hint="cs"/>
          <w:rtl/>
        </w:rPr>
        <w:t>...</w:t>
      </w:r>
      <w:r w:rsidRPr="00D576EE">
        <w:rPr>
          <w:rStyle w:val="HebrewChar"/>
          <w:rFonts w:cs="FrankRuehl" w:hint="cs"/>
          <w:rtl/>
        </w:rPr>
        <w:t xml:space="preserve"> וכשנסעו מרפידים והכינו לבם בבחינת מילוי ידים ניתן להם בשבועות התורה מן השמים</w:t>
      </w:r>
      <w:r w:rsidR="00D576EE" w:rsidRPr="00D576EE">
        <w:rPr>
          <w:rStyle w:val="HebrewChar"/>
          <w:rFonts w:cs="FrankRuehl" w:hint="cs"/>
          <w:rtl/>
        </w:rPr>
        <w:t>...</w:t>
      </w:r>
      <w:r w:rsidRPr="00D576EE">
        <w:rPr>
          <w:rStyle w:val="HebrewChar"/>
          <w:rFonts w:cs="FrankRuehl" w:hint="cs"/>
          <w:rtl/>
        </w:rPr>
        <w:t xml:space="preserve"> (שם תרמ"ז)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בענין מגילת רות בשבועות, שהיא מצות גמילות חסדים, יש לומר על פי מה שכתוב בסוכה (מ"ט) "ותורת חסד על לשונה", וכי יש תורה שאינה של חסד, אלא הלומד תורה לשמה זו תורה של חסד. והענין הוא כי באמת התורה נקראת אש דת, אך בפיהן של ישראל היא מתמתקת</w:t>
      </w:r>
      <w:r w:rsidR="00D576EE" w:rsidRPr="00D576EE">
        <w:rPr>
          <w:rStyle w:val="HebrewChar"/>
          <w:rFonts w:cs="FrankRuehl" w:hint="cs"/>
          <w:rtl/>
        </w:rPr>
        <w:t>...</w:t>
      </w:r>
      <w:r w:rsidRPr="00D576EE">
        <w:rPr>
          <w:rStyle w:val="HebrewChar"/>
          <w:rFonts w:cs="FrankRuehl" w:hint="cs"/>
          <w:rtl/>
        </w:rPr>
        <w:t xml:space="preserve"> והיינו מטעם שכתב שם במדרש שתפוח אין לו צל וכולם ברחו רק בני ישראל נמשכו לקבל התורה לשמה, הגם שלא הרגישו שיהיה להם טובה, לכן זכו למתיקות של התורה, וזהו השבח של בני ישראל שתורת חסד על </w:t>
      </w:r>
      <w:r w:rsidRPr="00D576EE">
        <w:rPr>
          <w:rStyle w:val="HebrewChar"/>
          <w:rFonts w:cs="FrankRuehl" w:hint="cs"/>
          <w:rtl/>
        </w:rPr>
        <w:lastRenderedPageBreak/>
        <w:t>לשונה שבפיהן של ישראל שלומדין לשמה זוכין להפיק רצון ולמתק הדברים להיות תורת חסד. (וזהו טעם מנהג ישראל לאכול חלב בשבועות).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הלימוד בליל שבועות להראות חביבות התורה, כי כל חמדת עולם הזה בא מתוך הרעבון, ולפי רוב הרגילות מתמעטת האהבה והמרעיב עצמו אוכל לתאבון, והתורה כל מה שעוסקים בה ביותר מתרבה אהבה וחמדת התורה ועל ידי עסק התורה בליל שבועות נתרבה הצמאון אל התורה</w:t>
      </w:r>
      <w:r w:rsidR="00D576EE" w:rsidRPr="00D576EE">
        <w:rPr>
          <w:rStyle w:val="HebrewChar"/>
          <w:rFonts w:cs="FrankRuehl" w:hint="cs"/>
          <w:rtl/>
        </w:rPr>
        <w:t>...</w:t>
      </w:r>
      <w:r w:rsidRPr="00D576EE">
        <w:rPr>
          <w:rStyle w:val="HebrewChar"/>
          <w:rFonts w:cs="FrankRuehl" w:hint="cs"/>
          <w:rtl/>
        </w:rPr>
        <w:t xml:space="preserve"> (שם תר"ס)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 חפץ למען צדקו וכו' דכתיב נר מצוה ותורה אור, כי התורה היא עץ חיים והמצות הם הענפים שמתפשטין ממנו, והתפשטות הארת התורה עד אין תכלית עד שגם עלהו לא יבול דרשו חז"ל שיחת חולין של תלמיד חכם צריכין למוד. פירוש שהתורה יש לה כח להמשיך הקדושה בכל המקומות, שכן עשה השי"ת להיות משתלשל הכל בכח התורה, ולא עוד אלא כלפי רוב ההתפשטות כך מתחזק ומתעלה שורש התורה אף שהוא מאד נעלה, עם כל זה לפי רוב התרחבו למטה כך מתחזק השורש</w:t>
      </w:r>
      <w:r w:rsidR="00D576EE" w:rsidRPr="00D576EE">
        <w:rPr>
          <w:rStyle w:val="HebrewChar"/>
          <w:rFonts w:cs="FrankRuehl" w:hint="cs"/>
          <w:rtl/>
        </w:rPr>
        <w:t>...</w:t>
      </w:r>
      <w:r w:rsidRPr="00D576EE">
        <w:rPr>
          <w:rStyle w:val="HebrewChar"/>
          <w:rFonts w:cs="FrankRuehl" w:hint="cs"/>
          <w:rtl/>
        </w:rPr>
        <w:t xml:space="preserve"> (בהעלותך תרל"ט)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 חפץ למען צדקו יגדיל תורה וכו', דכתיב נר מצוה ותורה אור. הענין הוא כי התורה היא נעלמה מעיני כל חי, וכמו שאין להשיג מהות האור רק על הנר והשמן שנאחז האור בפתילה ועץ, ובלא זאת אין לנו אחיזה בהאור, כן אין יכולים להשיג אור התורה רק על ידי המצות במעשים יכולין להתדבק באור התורה, והוא מצד חסרון שלנו שמתלבשים בגשמיות, לכן אין יכולין להשיג דבר רוחני</w:t>
      </w:r>
      <w:r w:rsidR="00D576EE" w:rsidRPr="00D576EE">
        <w:rPr>
          <w:rStyle w:val="HebrewChar"/>
          <w:rFonts w:cs="FrankRuehl" w:hint="cs"/>
          <w:rtl/>
        </w:rPr>
        <w:t>...</w:t>
      </w:r>
      <w:r w:rsidRPr="00D576EE">
        <w:rPr>
          <w:rStyle w:val="HebrewChar"/>
          <w:rFonts w:cs="FrankRuehl" w:hint="cs"/>
          <w:rtl/>
        </w:rPr>
        <w:t xml:space="preserve"> ואור זה של תורה מחיה הכל, שעל זה נאמר מחדש בכל יום מעשה בראשית, והוא בחינת השבת אור שבעת הימים, ואין יכולין להשיגה רק בהקדמת ימי המעשה</w:t>
      </w:r>
      <w:r w:rsidR="00D576EE" w:rsidRPr="00D576EE">
        <w:rPr>
          <w:rStyle w:val="HebrewChar"/>
          <w:rFonts w:cs="FrankRuehl" w:hint="cs"/>
          <w:rtl/>
        </w:rPr>
        <w:t>...</w:t>
      </w:r>
      <w:r w:rsidRPr="00D576EE">
        <w:rPr>
          <w:rStyle w:val="HebrewChar"/>
          <w:rFonts w:cs="FrankRuehl" w:hint="cs"/>
          <w:rtl/>
        </w:rPr>
        <w:t xml:space="preserve"> ומזה הטעם נאסר בשבת המלאכות, להראות כי המעשים הם הכנה לקבל האור, וכשבא האור באמת המעשה בטל</w:t>
      </w:r>
      <w:r w:rsidR="00D576EE" w:rsidRPr="00D576EE">
        <w:rPr>
          <w:rStyle w:val="HebrewChar"/>
          <w:rFonts w:cs="FrankRuehl" w:hint="cs"/>
          <w:rtl/>
        </w:rPr>
        <w:t>...</w:t>
      </w:r>
      <w:r w:rsidRPr="00D576EE">
        <w:rPr>
          <w:rStyle w:val="HebrewChar"/>
          <w:rFonts w:cs="FrankRuehl" w:hint="cs"/>
          <w:rtl/>
        </w:rPr>
        <w:t xml:space="preserve"> (שם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אז ישיר ישראל, אמרו רז"ל פי הבאר נברא בערב שבת בין השמשות</w:t>
      </w:r>
      <w:r w:rsidR="00D576EE" w:rsidRPr="00D576EE">
        <w:rPr>
          <w:rStyle w:val="HebrewChar"/>
          <w:rFonts w:cs="FrankRuehl" w:hint="cs"/>
          <w:rtl/>
        </w:rPr>
        <w:t>...</w:t>
      </w:r>
      <w:r w:rsidRPr="00D576EE">
        <w:rPr>
          <w:rStyle w:val="HebrewChar"/>
          <w:rFonts w:cs="FrankRuehl" w:hint="cs"/>
          <w:rtl/>
        </w:rPr>
        <w:t xml:space="preserve"> והכל רמז אל התורה שהכל נברא בתורה והכל תורה רק שהטבע מכסה, והנה האבות מצאו שורש התורה </w:t>
      </w:r>
      <w:r w:rsidRPr="00D576EE">
        <w:rPr>
          <w:rStyle w:val="HebrewChar"/>
          <w:rFonts w:cs="FrankRuehl" w:hint="cs"/>
          <w:rtl/>
        </w:rPr>
        <w:lastRenderedPageBreak/>
        <w:t>ונקראו הרים, וכמו כן י"ב שבטים הם הנחלים בין ההרים, ויש מקומות שבנקל למצא שם תורה ואיש ישראל צריך ליגע עצמו למצא התורה בכל מקום, וכל המקומות שכתוב בתורה שלא מצאו מים שהיה המקום קשה להתגלות התורה, והקב"ה הנהיג אותו הדור במדברים ובמקומות החריבות מקום הסט"א ונחשים ואף על פי כן זכו לפתוח להם מעינות התורה</w:t>
      </w:r>
      <w:r w:rsidR="00D576EE" w:rsidRPr="00D576EE">
        <w:rPr>
          <w:rStyle w:val="HebrewChar"/>
          <w:rFonts w:cs="FrankRuehl" w:hint="cs"/>
          <w:rtl/>
        </w:rPr>
        <w:t>...</w:t>
      </w:r>
      <w:r w:rsidRPr="00D576EE">
        <w:rPr>
          <w:rStyle w:val="HebrewChar"/>
          <w:rFonts w:cs="FrankRuehl" w:hint="cs"/>
          <w:rtl/>
        </w:rPr>
        <w:t xml:space="preserve"> ולכן כשנפתח להם הבאר אמרו שירה</w:t>
      </w:r>
      <w:r w:rsidR="00D576EE" w:rsidRPr="00D576EE">
        <w:rPr>
          <w:rStyle w:val="HebrewChar"/>
          <w:rFonts w:cs="FrankRuehl" w:hint="cs"/>
          <w:rtl/>
        </w:rPr>
        <w:t>...</w:t>
      </w:r>
      <w:r w:rsidRPr="00D576EE">
        <w:rPr>
          <w:rStyle w:val="HebrewChar"/>
          <w:rFonts w:cs="FrankRuehl" w:hint="cs"/>
          <w:rtl/>
        </w:rPr>
        <w:t xml:space="preserve"> (חקת תרס"ג)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מרפא לשון עץ חיים, משזכה לתורה אלה הדברים וכו'. קשה, מאי צריך ראיה שאחר שזוכין לתורה יכולין לדבר דברי תורה</w:t>
      </w:r>
      <w:r w:rsidR="00D576EE" w:rsidRPr="00D576EE">
        <w:rPr>
          <w:rStyle w:val="HebrewChar"/>
          <w:rFonts w:cs="FrankRuehl" w:hint="cs"/>
          <w:szCs w:val="20"/>
          <w:rtl/>
        </w:rPr>
        <w:t>?</w:t>
      </w:r>
      <w:r w:rsidRPr="00D576EE">
        <w:rPr>
          <w:rStyle w:val="HebrewChar"/>
          <w:rFonts w:cs="FrankRuehl" w:hint="cs"/>
          <w:rtl/>
        </w:rPr>
        <w:t xml:space="preserve"> אכן ביאור הענין כי רצה לבאר כי על ידי השגה ביותר בעומק סודות התורה יכולין יותר להרחיב ולהתפשט דברי התורה לכל מקומות השפלים, כי מקודם אמר לא אוכל אנכי לבדי וכו', וקודם הסתלקותו מן העולם אשר בודאי נתעלה ביותר מאד כתיב אלה הדברים אשר דבר משה אל כל ישראל</w:t>
      </w:r>
      <w:r w:rsidR="00D576EE" w:rsidRPr="00D576EE">
        <w:rPr>
          <w:rStyle w:val="HebrewChar"/>
          <w:rFonts w:cs="FrankRuehl" w:hint="cs"/>
          <w:rtl/>
        </w:rPr>
        <w:t>...</w:t>
      </w:r>
      <w:r w:rsidRPr="00D576EE">
        <w:rPr>
          <w:rStyle w:val="HebrewChar"/>
          <w:rFonts w:cs="FrankRuehl" w:hint="cs"/>
          <w:rtl/>
        </w:rPr>
        <w:t xml:space="preserve"> (דברים תרל"ט)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וכתיב אחרי הכותו, פירש מו"ז ז"ל כי קודם הכאת אותן הקליפות לא היו יכולין בני ישראל לקבל אלה הדבורים של משה רע"ה. ויתכן עוד להוסיף על דבריו, כי באמת עתה נתגלו אלה הדברים ופירש התורה בע' לשון, כי ודאי סיחון ועוג היו השורש מע' אומות ונקראו עם הארץ שכל מלכי כנען סמכו עליהם, והע' אומות מתנגדים לקדושת התורה, וכפי הכאת אותה הקליפה והאומה כך נגלה באותו הלשון שמיוחד לאותה אומה קדושת התורה</w:t>
      </w:r>
      <w:r w:rsidR="00D576EE" w:rsidRPr="00D576EE">
        <w:rPr>
          <w:rStyle w:val="HebrewChar"/>
          <w:rFonts w:cs="FrankRuehl" w:hint="cs"/>
          <w:rtl/>
        </w:rPr>
        <w:t>...</w:t>
      </w:r>
      <w:r w:rsidRPr="00D576EE">
        <w:rPr>
          <w:rStyle w:val="HebrewChar"/>
          <w:rFonts w:cs="FrankRuehl" w:hint="cs"/>
          <w:rtl/>
        </w:rPr>
        <w:t xml:space="preserve"> (שם תרמ"ד)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אחרי הכותו</w:t>
      </w:r>
      <w:r w:rsidR="00D576EE" w:rsidRPr="00D576EE">
        <w:rPr>
          <w:rStyle w:val="HebrewChar"/>
          <w:rFonts w:cs="FrankRuehl" w:hint="cs"/>
          <w:rtl/>
        </w:rPr>
        <w:t>...</w:t>
      </w:r>
      <w:r w:rsidRPr="00D576EE">
        <w:rPr>
          <w:rStyle w:val="HebrewChar"/>
          <w:rFonts w:cs="FrankRuehl" w:hint="cs"/>
          <w:rtl/>
        </w:rPr>
        <w:t xml:space="preserve"> כנ"ל ויתכן לפרש על פי דבריו ענין מה שאמרו חז"ל אבן שבקש עוג לזרוק על בני ישראל</w:t>
      </w:r>
      <w:r w:rsidR="00D576EE" w:rsidRPr="00D576EE">
        <w:rPr>
          <w:rStyle w:val="HebrewChar"/>
          <w:rFonts w:cs="FrankRuehl" w:hint="cs"/>
          <w:rtl/>
        </w:rPr>
        <w:t>...</w:t>
      </w:r>
      <w:r w:rsidRPr="00D576EE">
        <w:rPr>
          <w:rStyle w:val="HebrewChar"/>
          <w:rFonts w:cs="FrankRuehl" w:hint="cs"/>
          <w:rtl/>
        </w:rPr>
        <w:t xml:space="preserve"> והיינו דכתיב והאבן גדולה על פי הבאר, ולכן אחרי הכותו הואיל באר את התורה. ובאמת כל כניסת בני ישראל לארץ ישראל ובנין המקדש הכל הוא פתיחת פי הבאר ומעיינות התורה שהיה נגלה בארץ ישראל ובמקדש</w:t>
      </w:r>
      <w:r w:rsidR="00D576EE" w:rsidRPr="00D576EE">
        <w:rPr>
          <w:rStyle w:val="HebrewChar"/>
          <w:rFonts w:cs="FrankRuehl" w:hint="cs"/>
          <w:rtl/>
        </w:rPr>
        <w:t>...</w:t>
      </w:r>
      <w:r w:rsidRPr="00D576EE">
        <w:rPr>
          <w:rStyle w:val="HebrewChar"/>
          <w:rFonts w:cs="FrankRuehl" w:hint="cs"/>
          <w:rtl/>
        </w:rPr>
        <w:t xml:space="preserve"> וזה הרמז שכתבו מג' פרסאות (גודל האבן) שהרי צריכין כח ג' אבות להסיר זה האבן, כי זה לעומת זה עשה</w:t>
      </w:r>
      <w:r w:rsidR="00D576EE" w:rsidRPr="00D576EE">
        <w:rPr>
          <w:rStyle w:val="HebrewChar"/>
          <w:rFonts w:cs="FrankRuehl" w:hint="cs"/>
          <w:rtl/>
        </w:rPr>
        <w:t>...</w:t>
      </w:r>
      <w:r w:rsidRPr="00D576EE">
        <w:rPr>
          <w:rStyle w:val="HebrewChar"/>
          <w:rFonts w:cs="FrankRuehl" w:hint="cs"/>
          <w:rtl/>
        </w:rPr>
        <w:t xml:space="preserve"> (שם תרמ"ה)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הואיל וכו' באר, בשבעים לשון פירשה להם, וזה היה הכנה לכבוש הע' אומות, כי בודאי יש שורש לכל אומה על ידי השר שלו</w:t>
      </w:r>
      <w:r w:rsidR="00D576EE" w:rsidRPr="00D576EE">
        <w:rPr>
          <w:rStyle w:val="HebrewChar"/>
          <w:rFonts w:cs="FrankRuehl" w:hint="cs"/>
          <w:rtl/>
        </w:rPr>
        <w:t>...</w:t>
      </w:r>
      <w:r w:rsidRPr="00D576EE">
        <w:rPr>
          <w:rStyle w:val="HebrewChar"/>
          <w:rFonts w:cs="FrankRuehl" w:hint="cs"/>
          <w:rtl/>
        </w:rPr>
        <w:t xml:space="preserve"> והענין שכמו שיש תורה שבכתב ושבעל פה, </w:t>
      </w:r>
      <w:r w:rsidRPr="00D576EE">
        <w:rPr>
          <w:rStyle w:val="HebrewChar"/>
          <w:rFonts w:cs="FrankRuehl" w:hint="cs"/>
          <w:rtl/>
        </w:rPr>
        <w:lastRenderedPageBreak/>
        <w:t>והיינו החלק שהקב"ה נותן לנו התורה, וחלק הקבלה שבני ישראל מוכנין לקבל, ובאמת ספר משנה תורה הוא על הכנה של קבלת התורה כנ"ל, ובב' אלו לקחו בני ישראל הכח משאר האומות שכביכול החזיר הקב"ה ליתן להם התורה, והיה נמצא להם חלק משהו בצד הנתינה, ולא זכו לזה וניתן לנו</w:t>
      </w:r>
      <w:r w:rsidR="00D576EE" w:rsidRPr="00D576EE">
        <w:rPr>
          <w:rStyle w:val="HebrewChar"/>
          <w:rFonts w:cs="FrankRuehl" w:hint="cs"/>
          <w:rtl/>
        </w:rPr>
        <w:t>...</w:t>
      </w:r>
      <w:r w:rsidRPr="00D576EE">
        <w:rPr>
          <w:rStyle w:val="HebrewChar"/>
          <w:rFonts w:cs="FrankRuehl" w:hint="cs"/>
          <w:rtl/>
        </w:rPr>
        <w:t xml:space="preserve"> (שם תרמ"ז)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עקב תשמעון</w:t>
      </w:r>
      <w:r w:rsidR="00D576EE" w:rsidRPr="00D576EE">
        <w:rPr>
          <w:rStyle w:val="HebrewChar"/>
          <w:rFonts w:cs="FrankRuehl" w:hint="cs"/>
          <w:rtl/>
        </w:rPr>
        <w:t>...</w:t>
      </w:r>
      <w:r w:rsidRPr="00D576EE">
        <w:rPr>
          <w:rStyle w:val="HebrewChar"/>
          <w:rFonts w:cs="FrankRuehl" w:hint="cs"/>
          <w:rtl/>
        </w:rPr>
        <w:t xml:space="preserve"> הענין הוא דכתיב אם שמוע תשמעו, פרש"י שמוע בישן תשמע בחדש, והענין הוא דכתיב קול גדול ולא יסף לא פסק, כי הדברים חיים וקיימים והקב"ה נותן התורה תמיד. אכן כפי קיום התורה והמצות כן יכולין לשמע חדשות בכל עת, כמו שכתוב דדיך ירווך, מה שדים כשהתינוק ממשמש בו מוציא חלב, כך דברי תורה ומצות כפי עסק האדם בהם כך מתחדש לו לשמע בכל עת חדשות</w:t>
      </w:r>
      <w:r w:rsidR="00D576EE" w:rsidRPr="00D576EE">
        <w:rPr>
          <w:rStyle w:val="HebrewChar"/>
          <w:rFonts w:cs="FrankRuehl" w:hint="cs"/>
          <w:rtl/>
        </w:rPr>
        <w:t>...</w:t>
      </w:r>
      <w:r w:rsidRPr="00D576EE">
        <w:rPr>
          <w:rStyle w:val="HebrewChar"/>
          <w:rFonts w:cs="FrankRuehl" w:hint="cs"/>
          <w:rtl/>
        </w:rPr>
        <w:t xml:space="preserve"> ובכח זה הוציאו חכמים מכח אל הפועל התורה שבעל פה</w:t>
      </w:r>
      <w:r w:rsidR="00D576EE" w:rsidRPr="00D576EE">
        <w:rPr>
          <w:rStyle w:val="HebrewChar"/>
          <w:rFonts w:cs="FrankRuehl" w:hint="cs"/>
          <w:rtl/>
        </w:rPr>
        <w:t>...</w:t>
      </w:r>
      <w:r w:rsidRPr="00D576EE">
        <w:rPr>
          <w:rStyle w:val="HebrewChar"/>
          <w:rFonts w:cs="FrankRuehl" w:hint="cs"/>
          <w:rtl/>
        </w:rPr>
        <w:t xml:space="preserve"> וכמו כן בכל אדם בפרט כל ימי חייו צריך לעסוק בתורה ומצוות ויתרחבו הדברים ויכול למצא בכל דבר קיום מצוה</w:t>
      </w:r>
      <w:r w:rsidR="00D576EE" w:rsidRPr="00D576EE">
        <w:rPr>
          <w:rStyle w:val="HebrewChar"/>
          <w:rFonts w:cs="FrankRuehl" w:hint="cs"/>
          <w:rtl/>
        </w:rPr>
        <w:t>...</w:t>
      </w:r>
      <w:r w:rsidRPr="00D576EE">
        <w:rPr>
          <w:rStyle w:val="HebrewChar"/>
          <w:rFonts w:cs="FrankRuehl" w:hint="cs"/>
          <w:rtl/>
        </w:rPr>
        <w:t xml:space="preserve"> (עקב תרנ"ו)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אמו"ר זקני ז"ל פירש כי תצא, כשיש קצת חירות מיצר הרע אז יהיה למלחמה</w:t>
      </w:r>
      <w:r w:rsidR="00D576EE" w:rsidRPr="00D576EE">
        <w:rPr>
          <w:rStyle w:val="HebrewChar"/>
          <w:rFonts w:cs="FrankRuehl" w:hint="cs"/>
          <w:rtl/>
        </w:rPr>
        <w:t>...</w:t>
      </w:r>
      <w:r w:rsidRPr="00D576EE">
        <w:rPr>
          <w:rStyle w:val="HebrewChar"/>
          <w:rFonts w:cs="FrankRuehl" w:hint="cs"/>
          <w:rtl/>
        </w:rPr>
        <w:t xml:space="preserve"> ואמר שהמלחמה בכח התורה וכן אמר בראתי יצר הרע בראתי תבלין, וברש"י לא דברה תורה אלא כנגד היצר הרע, פירוש כי התורה נעלמה מעיני כל חי, רק נתלבשה התורה בדיבורים הללו לתת כח לאדם כנגד היצר הרע, כי היצרים שבאדם אין להם יסוד קבוע, והיצר הרע בדמיונות שוא מבלבל האדם, ויצר מלשון ציור ודמיון</w:t>
      </w:r>
      <w:r w:rsidR="00D576EE" w:rsidRPr="00D576EE">
        <w:rPr>
          <w:rStyle w:val="HebrewChar"/>
          <w:rFonts w:cs="FrankRuehl" w:hint="cs"/>
          <w:rtl/>
        </w:rPr>
        <w:t>...</w:t>
      </w:r>
      <w:r w:rsidRPr="00D576EE">
        <w:rPr>
          <w:rStyle w:val="HebrewChar"/>
          <w:rFonts w:cs="FrankRuehl" w:hint="cs"/>
          <w:rtl/>
        </w:rPr>
        <w:t xml:space="preserve"> (תצא תרל"ד)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הסכת ושמע וגו'</w:t>
      </w:r>
      <w:r w:rsidR="00D576EE" w:rsidRPr="00D576EE">
        <w:rPr>
          <w:rStyle w:val="HebrewChar"/>
          <w:rFonts w:cs="FrankRuehl" w:hint="cs"/>
          <w:rtl/>
        </w:rPr>
        <w:t>...</w:t>
      </w:r>
      <w:r w:rsidRPr="00D576EE">
        <w:rPr>
          <w:rStyle w:val="HebrewChar"/>
          <w:rFonts w:cs="FrankRuehl" w:hint="cs"/>
          <w:rtl/>
        </w:rPr>
        <w:t xml:space="preserve"> איתא בגמרא זאת התורה אדם כי ימות, אין התורה מתקיימת אלא במי שממית עצמו עליה. והנה הפסוק אומר זאת התורה, היינו מי שבאמת מוסר נפשו על התורה נעשה כולו תורה ממש, כמו שאמר על ר"ע ממתים ידך ה' וכו' חלקם בחיים, ובמדרש תנחומא פרשה זו, פירש שנעשה כולו תורה שכל תורה שבעל פה הוא בחכמי ישראל וחלקם בחיים ממש, ועל זה כתב "וה' האמירך" כמו שכתבנו במקום אחר שנעשו מבני ישראל תורה ממש, וזה הוא באנשים גדולים, ומעין זה בכל איש ישראל כפי מה שמבטל ומכתת גופו כך זוכה לתורה</w:t>
      </w:r>
      <w:r w:rsidR="00D576EE" w:rsidRPr="00D576EE">
        <w:rPr>
          <w:rStyle w:val="HebrewChar"/>
          <w:rFonts w:cs="FrankRuehl" w:hint="cs"/>
          <w:rtl/>
        </w:rPr>
        <w:t>...</w:t>
      </w:r>
      <w:r w:rsidRPr="00D576EE">
        <w:rPr>
          <w:rStyle w:val="HebrewChar"/>
          <w:rFonts w:cs="FrankRuehl" w:hint="cs"/>
          <w:rtl/>
        </w:rPr>
        <w:t xml:space="preserve"> (תבא תרנ"א)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המצוה הזאת וגו', ובמדרש הפותח והחותם </w:t>
      </w:r>
      <w:r w:rsidRPr="00D576EE">
        <w:rPr>
          <w:rStyle w:val="HebrewChar"/>
          <w:rFonts w:cs="FrankRuehl" w:hint="cs"/>
          <w:rtl/>
        </w:rPr>
        <w:lastRenderedPageBreak/>
        <w:t>בתורה מברך לפניה ולאחריה וכו'. פירוש כי יש ב' דרכים להשגת התורה, או על ידי התקדשות וטהרה רבה לעלות מעלות רבות לבחינת משה רע"ה איש האלקים, או על ידי התגברות על היצר הרע, ומצד זכות זה יכולין גם כן להשיג התורה, וזה נקרא מעבר לים, והנה ב' בחינות אלו כבר תיקנו כלל בני ישראל בנסיון במצרים, ואחר כך נתקרבו ממש לשמים בקבלת התורה, ולכן אמר משה רע"ה עתה לא בשמים היא ולא מעבר לים, אולם ודאי עדן צריכין להקדמת ב' הבחינות הנ"ל</w:t>
      </w:r>
      <w:r w:rsidR="00D576EE" w:rsidRPr="00D576EE">
        <w:rPr>
          <w:rStyle w:val="HebrewChar"/>
          <w:rFonts w:cs="FrankRuehl" w:hint="cs"/>
          <w:rtl/>
        </w:rPr>
        <w:t>...</w:t>
      </w:r>
      <w:r w:rsidRPr="00D576EE">
        <w:rPr>
          <w:rStyle w:val="HebrewChar"/>
          <w:rFonts w:cs="FrankRuehl" w:hint="cs"/>
          <w:rtl/>
        </w:rPr>
        <w:t xml:space="preserve"> וזה ענין הפותח והחותם בתורה, כי התורה היא באמת המשך אור עולם העליון לעוצם התחתון, והם ב' הברכות, ברכה ראשונה להתישב קודם העסק בתורה מקור קדושת התורה לדבק בתורה בשורש העליון בשמים, והוא בפיך על ידי עסק העבודה שכחן של ישראל בפה, על ידי זה יכולין לפתוח מקור התורה, ואחר העסק להמשיך הארת התורה להשאר רושם ממנו בלב כדי לתקן על ידי הארת התורה שבלב האדם כל המעשים, שזה עיקר מכוון התורה להשאיר קדושה באדם כדי לתקן כל דברי עולם הזה גם כן, והיא ברכה אחרונה בלבבך, שנשאר ההארה קבועה בלב. (נצבים תרל"ו)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הפותח והחותם וכו'</w:t>
      </w:r>
      <w:r w:rsidR="00D576EE" w:rsidRPr="00D576EE">
        <w:rPr>
          <w:rStyle w:val="HebrewChar"/>
          <w:rFonts w:cs="FrankRuehl" w:hint="cs"/>
          <w:rtl/>
        </w:rPr>
        <w:t>...</w:t>
      </w:r>
      <w:r w:rsidRPr="00D576EE">
        <w:rPr>
          <w:rStyle w:val="HebrewChar"/>
          <w:rFonts w:cs="FrankRuehl" w:hint="cs"/>
          <w:rtl/>
        </w:rPr>
        <w:t xml:space="preserve"> ולא עוד אלא שגם בבני ישראל מיוחד חלק בתורה לכל איש ישראל שאין אחר יכול לפתח רק הוא, וראשונים מצינו כן במדרשים ובזהר הקדש שפתח כל אחד מהם דרך באותו פסוק ואותו תיבה בתורה. אכן יש להאמין שגם לפשוטי בני ישראל יש לכל אחד חלק, וגם זה נכלל ברמז הפסוק "לא בשמים היא", שלא ניתנה תורה רק לאישי אלקים רק גם לפשוטי אנשים, ועל זה צריכין לברך מקודם עסק התורה לזכור כי מתנה גדולה ניתן לנו מהשי"ת שיהיה לנו יכולת לפתח בתורה. והחותם הוא שכיון שיש כח לאיש ישראל לפתוח אור התורה על כן צריך לשמור עצמו מאד שלא יתפשט על ידו הארת התורה למקום שאינו צריך</w:t>
      </w:r>
      <w:r w:rsidR="00D576EE" w:rsidRPr="00D576EE">
        <w:rPr>
          <w:rStyle w:val="HebrewChar"/>
          <w:rFonts w:cs="FrankRuehl" w:hint="cs"/>
          <w:rtl/>
        </w:rPr>
        <w:t>...</w:t>
      </w:r>
      <w:r w:rsidRPr="00D576EE">
        <w:rPr>
          <w:rStyle w:val="HebrewChar"/>
          <w:rFonts w:cs="FrankRuehl" w:hint="cs"/>
          <w:rtl/>
        </w:rPr>
        <w:t xml:space="preserve"> (שם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בפסוק שימו לבבכם וגו' ודרשו חז"ל אם רק הוא מכם, הענין כי התורה מתפרשת לפי הכנת לבן של ישראל, דכתיב מגיד דבריו ליעקב ולא כתיב הגיד, רק בכל עת כפי יגיעת בני ישראל </w:t>
      </w:r>
      <w:r w:rsidRPr="00D576EE">
        <w:rPr>
          <w:rStyle w:val="HebrewChar"/>
          <w:rFonts w:cs="FrankRuehl" w:hint="cs"/>
          <w:rtl/>
        </w:rPr>
        <w:lastRenderedPageBreak/>
        <w:t>בדברי תורה מתרחבין ומתגלין הדברים, וזה שאמר לא דבר רק הוא מכם, פירוש שאין דבר בתורה שיהיה רק מכם, כלומר שיש לבני ישראל חלק בכל הדברים כמו שכתוב אורייתא וקוב"ה וישראל כולהו חד, וזהו ספר וסופר וסיפור, כי כפי מה שלומדין בהספר כך משפיע הקב"ה אורות וטעמים בהתורה, אך צריכין באמת לזה לב טהור, ולכן צריכין לטהר הלב להיות כלי מוכן לדברי תורה, ושימו הוא סידור והערכת הלב</w:t>
      </w:r>
      <w:r w:rsidR="00D576EE" w:rsidRPr="00D576EE">
        <w:rPr>
          <w:rStyle w:val="HebrewChar"/>
          <w:rFonts w:cs="FrankRuehl" w:hint="cs"/>
          <w:rtl/>
        </w:rPr>
        <w:t>...</w:t>
      </w:r>
      <w:r w:rsidRPr="00D576EE">
        <w:rPr>
          <w:rStyle w:val="HebrewChar"/>
          <w:rFonts w:cs="FrankRuehl" w:hint="cs"/>
          <w:rtl/>
        </w:rPr>
        <w:t xml:space="preserve"> (האזינו תרמ"ד)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שמחת תורה הוא לשמוח במה שמקבלין דברי הקב"ה, כי עיקר פירוש תורה הוא הלימוד מה שלא ידע עד עתה, ואף כי פשוט הידיעה נותן שמחה, אבל בני ישראל שמחין בביטול ידיעתם רק לדבר ה' אף שאין מובן להם, וכתוב תורה צוה לנו להיות דבקין ובטלין לחיות התורה</w:t>
      </w:r>
      <w:r w:rsidR="00D576EE" w:rsidRPr="00D576EE">
        <w:rPr>
          <w:rStyle w:val="HebrewChar"/>
          <w:rFonts w:cs="FrankRuehl" w:hint="cs"/>
          <w:rtl/>
        </w:rPr>
        <w:t>...</w:t>
      </w:r>
      <w:r w:rsidRPr="00D576EE">
        <w:rPr>
          <w:rStyle w:val="HebrewChar"/>
          <w:rFonts w:cs="FrankRuehl" w:hint="cs"/>
          <w:rtl/>
        </w:rPr>
        <w:t xml:space="preserve"> אבל אין האדם יכול לבא אל בחינה זו רק כשמתקין עצמו להיות בטל לכנסת ישראל, כמו שכתוב "קהלת יעקב", וכפי היגיעה זוכה גם כן בדרך ירושה ומתנה. (סוכות תרל"ב)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 מסיני בא, אמרו חז"ל שהחזיר התורה לאומות, ובזהר הקדש פירוש שמזה עצמו האיר לנו ממה שלא רצו הם לקבל</w:t>
      </w:r>
      <w:r w:rsidR="00D576EE" w:rsidRPr="00D576EE">
        <w:rPr>
          <w:rStyle w:val="HebrewChar"/>
          <w:rFonts w:cs="FrankRuehl" w:hint="cs"/>
          <w:rtl/>
        </w:rPr>
        <w:t>...</w:t>
      </w:r>
      <w:r w:rsidRPr="00D576EE">
        <w:rPr>
          <w:rStyle w:val="HebrewChar"/>
          <w:rFonts w:cs="FrankRuehl" w:hint="cs"/>
          <w:rtl/>
        </w:rPr>
        <w:t xml:space="preserve"> אך כי התורה יש לה כמה פירושים ודרכים, למלאכים היה הסוד, אם כן ודאי כשהחזיר להאומות לקבלה היה גם כן הפירוש בגשמיות יותר מלבני ישראל, כי לבני ישראל ניתן התורה בדרך שלמעלה מהטבע, ועל ידי שלא רצו לקבלה ניתן גם דרך הנ"ל לישראל. וזה שאמרו רז"ל למה פתח בבראשית, כי מיוחד לישראל מהחודש הזה לכם, שהיא מצוה ראשונה לישראל, רק כח מעשיו הגיד, פירוש החיות התורה שיש תוך מעשה בראשית והטבע הגיד גם כן להם, לתת נחלת גוים כנ"ל</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ענין שמחת תורה לאשר המה ימי שמחה צריכין לקבל עתה עול תורה, כי כל מצות שקיבלו בשמחה עדיין עושין בשמחה. וכן שמעתי מהרב הק' ז"ל מקאצק הטעם שכיון שיש לבני ישראל שמחה בימים אלו מניחין השמחה בתורה</w:t>
      </w:r>
      <w:r w:rsidR="00D576EE" w:rsidRPr="00D576EE">
        <w:rPr>
          <w:rStyle w:val="HebrewChar"/>
          <w:rFonts w:cs="FrankRuehl" w:hint="cs"/>
          <w:rtl/>
        </w:rPr>
        <w:t>...</w:t>
      </w:r>
      <w:r w:rsidRPr="00D576EE">
        <w:rPr>
          <w:rStyle w:val="HebrewChar"/>
          <w:rFonts w:cs="FrankRuehl" w:hint="cs"/>
          <w:rtl/>
        </w:rPr>
        <w:t xml:space="preserve"> ובתחילת השנה צריכין לקבל עול תורה, ועל ידי זה יטול הקב"ה מאתנו עול מלכות ועול דרך ארץ, הגם שאין המכוון בקבלת עול תורה כדי ליטול מאתנו עול מלכות</w:t>
      </w:r>
      <w:r w:rsidR="00D576EE" w:rsidRPr="00D576EE">
        <w:rPr>
          <w:rStyle w:val="HebrewChar"/>
          <w:rFonts w:cs="FrankRuehl" w:hint="cs"/>
          <w:rtl/>
        </w:rPr>
        <w:t>...</w:t>
      </w:r>
      <w:r w:rsidRPr="00D576EE">
        <w:rPr>
          <w:rStyle w:val="HebrewChar"/>
          <w:rFonts w:cs="FrankRuehl" w:hint="cs"/>
          <w:rtl/>
        </w:rPr>
        <w:t xml:space="preserve"> (שם תרל"ז)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בסוכות זמן שמחתנו, והם ימי בחירה ורצון שעל ידי השמחה מקבלים בלב שלם</w:t>
      </w:r>
      <w:r w:rsidR="00D576EE" w:rsidRPr="00D576EE">
        <w:rPr>
          <w:rStyle w:val="HebrewChar"/>
          <w:rFonts w:cs="FrankRuehl" w:hint="cs"/>
          <w:rtl/>
        </w:rPr>
        <w:t>...</w:t>
      </w:r>
      <w:r w:rsidRPr="00D576EE">
        <w:rPr>
          <w:rStyle w:val="HebrewChar"/>
          <w:rFonts w:cs="FrankRuehl" w:hint="cs"/>
          <w:rtl/>
        </w:rPr>
        <w:t xml:space="preserve"> ולכן נקבע בימים הללו לההביל ולגנות כל מעשי עולם הזה להבין להניח הרצון רק בתורה ומצות וכפי הבחירה והתשוקה בימים הללו כך מקבלין על כל ימי השנה, לכן עושין שמחת תורה לקבל עול תורה בשמחה להיות נשאר הקבלה על כל ימי השנה, כי באמת עיקר חיות הכל על ידי התורה</w:t>
      </w:r>
      <w:r w:rsidR="00D576EE" w:rsidRPr="00D576EE">
        <w:rPr>
          <w:rStyle w:val="HebrewChar"/>
          <w:rFonts w:cs="FrankRuehl" w:hint="cs"/>
          <w:rtl/>
        </w:rPr>
        <w:t>...</w:t>
      </w:r>
      <w:r w:rsidRPr="00D576EE">
        <w:rPr>
          <w:rStyle w:val="HebrewChar"/>
          <w:rFonts w:cs="FrankRuehl" w:hint="cs"/>
          <w:rtl/>
        </w:rPr>
        <w:t xml:space="preserve"> וכתיב "ואהיה" שכן מתחדש בכל שנה ושנה הנהגה חדשה בכח התורה, ועל זה כתיב "עיני ה' אלקיך בה מראשית השנה", על ידי התורה שנקראת ראשית, שהשגחת הבורא ית' כפי התורה שנמצא בבני ישראל, וכפי ערך כח התורה שנמצא בבני ישראל כך מתחדשת השנה</w:t>
      </w:r>
      <w:r w:rsidR="00D576EE" w:rsidRPr="00D576EE">
        <w:rPr>
          <w:rStyle w:val="HebrewChar"/>
          <w:rFonts w:cs="FrankRuehl" w:hint="cs"/>
          <w:rtl/>
        </w:rPr>
        <w:t>...</w:t>
      </w:r>
      <w:r w:rsidRPr="00D576EE">
        <w:rPr>
          <w:rStyle w:val="HebrewChar"/>
          <w:rFonts w:cs="FrankRuehl" w:hint="cs"/>
          <w:rtl/>
        </w:rPr>
        <w:t xml:space="preserve"> (שם תרמ"א)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במשנה ובחג נדונין על המים, לכן מתפללין על הגשם. ומסתמא עיקר הכונה על התורה, שנאמר "כל צמא לכו למים"</w:t>
      </w:r>
      <w:r w:rsidR="00D576EE" w:rsidRPr="00D576EE">
        <w:rPr>
          <w:rStyle w:val="HebrewChar"/>
          <w:rFonts w:cs="FrankRuehl" w:hint="cs"/>
          <w:rtl/>
        </w:rPr>
        <w:t>...</w:t>
      </w:r>
      <w:r w:rsidRPr="00D576EE">
        <w:rPr>
          <w:rStyle w:val="HebrewChar"/>
          <w:rFonts w:cs="FrankRuehl" w:hint="cs"/>
          <w:rtl/>
        </w:rPr>
        <w:t xml:space="preserve"> וזה טעם הפשוט של מצות סוכה לצאת החוצה מן הבית ולידע כי הארץ צריכה מטר מן השמים, וכמו כן בפנימיות לשפוך שיח לפני השי"ת להריק דעת ללב האדם, שגם השפעת דעת התורה תלוי כפי השתוקקות ורצון האדם</w:t>
      </w:r>
      <w:r w:rsidR="00D576EE" w:rsidRPr="00D576EE">
        <w:rPr>
          <w:rStyle w:val="HebrewChar"/>
          <w:rFonts w:cs="FrankRuehl" w:hint="cs"/>
          <w:rtl/>
        </w:rPr>
        <w:t>...</w:t>
      </w:r>
      <w:r w:rsidRPr="00D576EE">
        <w:rPr>
          <w:rStyle w:val="HebrewChar"/>
          <w:rFonts w:cs="FrankRuehl" w:hint="cs"/>
          <w:rtl/>
        </w:rPr>
        <w:t xml:space="preserve"> וכמו שהיה במדבר שלא זכו לתורה עד שנמשכו אחר השי"ת למדבר ציה, ומזה הטעם על ידי הסוכה זוכין לתורה אחר כך</w:t>
      </w:r>
      <w:r w:rsidR="00D576EE" w:rsidRPr="00D576EE">
        <w:rPr>
          <w:rStyle w:val="HebrewChar"/>
          <w:rFonts w:cs="FrankRuehl" w:hint="cs"/>
          <w:rtl/>
        </w:rPr>
        <w:t>...</w:t>
      </w:r>
      <w:r w:rsidRPr="00D576EE">
        <w:rPr>
          <w:rStyle w:val="HebrewChar"/>
          <w:rFonts w:cs="FrankRuehl" w:hint="cs"/>
          <w:rtl/>
        </w:rPr>
        <w:t xml:space="preserve"> (שם תרמ"ג)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בענין שמחת תורה בשמיני עצרת, כי בכל שנה מתחדש סדר הבריאה</w:t>
      </w:r>
      <w:r w:rsidR="00D576EE" w:rsidRPr="00D576EE">
        <w:rPr>
          <w:rStyle w:val="HebrewChar"/>
          <w:rFonts w:cs="FrankRuehl" w:hint="cs"/>
          <w:rtl/>
        </w:rPr>
        <w:t>...</w:t>
      </w:r>
      <w:r w:rsidRPr="00D576EE">
        <w:rPr>
          <w:rStyle w:val="HebrewChar"/>
          <w:rFonts w:cs="FrankRuehl" w:hint="cs"/>
          <w:rtl/>
        </w:rPr>
        <w:t xml:space="preserve"> ובאמת בכל דור מתגלה דרך חדש על פי התורה, וזה שאמר מורשה קהלת יעקב, שהוא ירושה המתגלה בכל דור ודור ובכל שנה ושנה, וחז"ל דרשו אל תקרי מורשה אלא מאורסה, פירוש שיש דרכים חדשים בתורה שעדיין לא יצאו מכח אל הפועל, עד שיבא הזמן הדור אשר ביגיעתם בתורה יתגלו הדרכים הנ"ל, וזהו בחינת ארוסה ולא נשואה. (שם תרמ"ח)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סולם מוצב ארצה וראשו מגיע השמימה</w:t>
      </w:r>
      <w:r w:rsidR="00D576EE" w:rsidRPr="00D576EE">
        <w:rPr>
          <w:rStyle w:val="HebrewChar"/>
          <w:rFonts w:cs="FrankRuehl" w:hint="cs"/>
          <w:rtl/>
        </w:rPr>
        <w:t>...</w:t>
      </w:r>
      <w:r w:rsidRPr="00D576EE">
        <w:rPr>
          <w:rStyle w:val="HebrewChar"/>
          <w:rFonts w:cs="FrankRuehl" w:hint="cs"/>
          <w:rtl/>
        </w:rPr>
        <w:t xml:space="preserve"> ונראה דהנה תפלה נקראת חיי שעה ותורה נקראת חיי עולם, ואין הפירוש מפני שמתפללים על חיי עולם הזה, שהרי בה כמה בקשות על ענינים גבוהים</w:t>
      </w:r>
      <w:r w:rsidR="00D576EE" w:rsidRPr="00D576EE">
        <w:rPr>
          <w:rStyle w:val="HebrewChar"/>
          <w:rFonts w:cs="FrankRuehl" w:hint="cs"/>
          <w:rtl/>
        </w:rPr>
        <w:t>##</w:t>
      </w:r>
      <w:r w:rsidRPr="00D576EE">
        <w:rPr>
          <w:rStyle w:val="HebrewChar"/>
          <w:rFonts w:cs="FrankRuehl" w:hint="cs"/>
          <w:rtl/>
        </w:rPr>
        <w:t xml:space="preserve"> אלא הפירוש הוא שתכלית </w:t>
      </w:r>
      <w:r w:rsidRPr="00D576EE">
        <w:rPr>
          <w:rStyle w:val="HebrewChar"/>
          <w:rFonts w:cs="FrankRuehl" w:hint="cs"/>
          <w:rtl/>
        </w:rPr>
        <w:lastRenderedPageBreak/>
        <w:t>הכל הוא לימוד התורה. ובשלהי ברכות תלמידי חכמים אין להם מנוחה לא בעולם הזה ולא בעולם הבא</w:t>
      </w:r>
      <w:r w:rsidR="00D576EE" w:rsidRPr="00D576EE">
        <w:rPr>
          <w:rStyle w:val="HebrewChar"/>
          <w:rFonts w:cs="FrankRuehl" w:hint="cs"/>
          <w:rtl/>
        </w:rPr>
        <w:t>...</w:t>
      </w:r>
      <w:r w:rsidRPr="00D576EE">
        <w:rPr>
          <w:rStyle w:val="HebrewChar"/>
          <w:rFonts w:cs="FrankRuehl" w:hint="cs"/>
          <w:rtl/>
        </w:rPr>
        <w:t xml:space="preserve"> ולא מצינו לעולם הבא שיהיה בו ענין תפלה, הרי שתכלית הכל הוא תורה, וכן בעולם הזה אשר התורה היא בלבוש עניני עולם הזה, נמי לימוד התורה הוא תכלית הכל</w:t>
      </w:r>
      <w:r w:rsidR="00D576EE" w:rsidRPr="00D576EE">
        <w:rPr>
          <w:rStyle w:val="HebrewChar"/>
          <w:rFonts w:cs="FrankRuehl" w:hint="cs"/>
          <w:rtl/>
        </w:rPr>
        <w:t>...</w:t>
      </w:r>
      <w:r w:rsidRPr="00D576EE">
        <w:rPr>
          <w:rStyle w:val="HebrewChar"/>
          <w:rFonts w:cs="FrankRuehl" w:hint="cs"/>
          <w:rtl/>
        </w:rPr>
        <w:t xml:space="preserve"> אך לא כל לימוד תורה שוה ומעלתו רק לפי ערך הזדככות הלומד, וגם לפי הכשר ותיקון כל העולמות שבתפלה ובמעשים טובים ובמצותיה של תורה מתקנים את כל העולמות, ועל כן לעולם הבא שיהיו כל העולמות מתוקנים ושמים וארץ על מכונם לא יהיה עסק אחר לא תפלה ולא מצות מעשיות רק לימוד התורה והשגת התורה בלבוש הענין השייך לאותו עולם, ובהשגה שיכול להשיג ולסבול עד רום כל העולמות. ובעולם הזה כל התפלות והמצוות והמעשים טובים הכל הם רק תיקון העולמות בכדי להגיע אל התכלית. נמצא שהתורה צריכה לתפלה ומצות ומעשים טובים כדי שיהיו העולמות מתוקנים ושיהיה האדם עצמו מנוקה ומתוקן מכל שמץ פגם ודבוק בהשי"ת, ואז לימודו בתורה רם ונשא וגבוה מאד</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וחד אמר (סולם) זה סיני, היינו תורה, שאף שהתורה היא התכלית מכל מקום הרי יש בה גם זה שהיא מכשרתו ומרוממתו על המעשים, ועם כל מעלתה הרי היא מנקה גם כן את הפסולת מן האדם</w:t>
      </w:r>
      <w:r w:rsidR="00D576EE" w:rsidRPr="00D576EE">
        <w:rPr>
          <w:rStyle w:val="HebrewChar"/>
          <w:rFonts w:cs="FrankRuehl" w:hint="cs"/>
          <w:rtl/>
        </w:rPr>
        <w:t>...</w:t>
      </w:r>
      <w:r w:rsidRPr="00D576EE">
        <w:rPr>
          <w:rStyle w:val="HebrewChar"/>
          <w:rFonts w:cs="FrankRuehl" w:hint="cs"/>
          <w:rtl/>
        </w:rPr>
        <w:t xml:space="preserve"> ועל כן חברים העסוקים בתורה פטורים מן התפלה, כי כל התיקונים שעושה התפלה נעשים גם על ידי התורה, אם על כל פנים הלימוד הוא כראוי</w:t>
      </w:r>
      <w:r w:rsidR="00D576EE" w:rsidRPr="00D576EE">
        <w:rPr>
          <w:rStyle w:val="HebrewChar"/>
          <w:rFonts w:cs="FrankRuehl" w:hint="cs"/>
          <w:rtl/>
        </w:rPr>
        <w:t>...</w:t>
      </w:r>
      <w:r w:rsidRPr="00D576EE">
        <w:rPr>
          <w:rStyle w:val="HebrewChar"/>
          <w:rFonts w:cs="FrankRuehl" w:hint="cs"/>
          <w:rtl/>
        </w:rPr>
        <w:t xml:space="preserve"> ומכל מקום איש המקבל עליו עול תורה כדת, ופורש עצמו מן הכיעור ומן הדומה לו, התורה עצמה מנקה אותו מכל פסולת ומכשרתו ומרוממתו על כל המעשים. (ויצא תער"ב)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לומר עוד שזהו ענין שם יעקב וישראל, שהענין להציל העשוק מיד עושקו צריכין לעשות בתחבולות ובעקבה, ואין לך עקש יותר מזה שבא לעשוק מגבול הקדושה. אבל שם ישראל הוא על התרחבות והתפשטות גבול הקדושה</w:t>
      </w:r>
      <w:r w:rsidR="00D576EE" w:rsidRPr="00D576EE">
        <w:rPr>
          <w:rStyle w:val="HebrewChar"/>
          <w:rFonts w:cs="FrankRuehl" w:hint="cs"/>
          <w:rtl/>
        </w:rPr>
        <w:t>...</w:t>
      </w:r>
      <w:r w:rsidRPr="00D576EE">
        <w:rPr>
          <w:rStyle w:val="HebrewChar"/>
          <w:rFonts w:cs="FrankRuehl" w:hint="cs"/>
          <w:rtl/>
        </w:rPr>
        <w:t xml:space="preserve"> והנה שתי המדות האלו כמו בכלל כן הוא בכל פרט, ולעומת שם יעקב וישראל יש בכל פרט ופרט שני הענינים תפלה ותורה, שצריך כל אדם להיות נשמר מעושק הסט"א </w:t>
      </w:r>
      <w:r w:rsidRPr="00D576EE">
        <w:rPr>
          <w:rStyle w:val="HebrewChar"/>
          <w:rFonts w:cs="FrankRuehl" w:hint="cs"/>
          <w:rtl/>
        </w:rPr>
        <w:lastRenderedPageBreak/>
        <w:t>שרודפין אחר האדם לתפשו במזימות זו חשבו, והוא ענין תפלה להיות נושע מכל הקמים על האדם. אך תורה היא התפשטות גבול הקדושה</w:t>
      </w:r>
      <w:r w:rsidR="00D576EE" w:rsidRPr="00D576EE">
        <w:rPr>
          <w:rStyle w:val="HebrewChar"/>
          <w:rFonts w:cs="FrankRuehl" w:hint="cs"/>
          <w:rtl/>
        </w:rPr>
        <w:t>...</w:t>
      </w:r>
      <w:r w:rsidRPr="00D576EE">
        <w:rPr>
          <w:rStyle w:val="HebrewChar"/>
          <w:rFonts w:cs="FrankRuehl" w:hint="cs"/>
          <w:rtl/>
        </w:rPr>
        <w:t xml:space="preserve"> (שם תרע"ז)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בש"ס ר"ה (י"ח) אפילו למאן דאמר בטלה מגילת תענית, אמר ר' יוסף שאני חנוכה דאיכא מצוה</w:t>
      </w:r>
      <w:r w:rsidR="00D576EE" w:rsidRPr="00D576EE">
        <w:rPr>
          <w:rStyle w:val="HebrewChar"/>
          <w:rFonts w:cs="FrankRuehl" w:hint="cs"/>
          <w:rtl/>
        </w:rPr>
        <w:t>...</w:t>
      </w:r>
      <w:r w:rsidRPr="00D576EE">
        <w:rPr>
          <w:rStyle w:val="HebrewChar"/>
          <w:rFonts w:cs="FrankRuehl" w:hint="cs"/>
          <w:rtl/>
        </w:rPr>
        <w:t xml:space="preserve"> אלא אמר רב יוסף שאני חנוכה דמיפרסם ניסא. ונראה לפרש דהנה תורה היא נצחית ואין בה ביטול לעולם, כי הביטול הוא מצד הטבע שאין בו קיום ותמיד הוא פושט צורה ולובש צורה, אבל תורה שכל עצמו של הטבע ומציאותו הוא מן התורה, כאמרם ז"ל (ב"ר א') הביט בתורה וברא את העולם, על כן אי אפשר שיהיה הטבע מתנגד לה ומבטל אותה, וכמו בכלל כן בפרט האדם שהוא עולם קטן שגשמיות האברים אינם יכולים לבטל את מצות התורה ולשכחה, כמו שכתוב (דברים ל"א) "כי לא תשכח מפי זרעו". אבל תקנות ומנהגים אינם במדרגה זו ויכול להיות להם ביטול והסרה באחד הזמנים</w:t>
      </w:r>
      <w:r w:rsidR="00D576EE" w:rsidRPr="00D576EE">
        <w:rPr>
          <w:rStyle w:val="HebrewChar"/>
          <w:rFonts w:cs="FrankRuehl" w:hint="cs"/>
          <w:rtl/>
        </w:rPr>
        <w:t>...</w:t>
      </w:r>
      <w:r w:rsidRPr="00D576EE">
        <w:rPr>
          <w:rStyle w:val="HebrewChar"/>
          <w:rFonts w:cs="FrankRuehl" w:hint="cs"/>
          <w:rtl/>
        </w:rPr>
        <w:t xml:space="preserve"> (חנוכה תרע"ז)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לעומת שלשה נסיונות הללו שנמשכו אחר מאמר השי"ת זכו לתורה שבכתב ועשרת הדברות, אבל עדיין היה חסר להם הנסיון הרביעי לעומת תורה שבעל פה, כדבעינן למימר קמן, ומכל מקום מאחר שעמדו בג' נסיונות וזכו להארה של ג' האותיות הראשונות של שם הוי"ה ב"ה וב"ש ניתנה להם תורה שבכתב. ונראה שענין הנסיון של העגל היה נסיון לעומת תורה שבעל פה, והיינו דהנה השטן הראה להם כמין חושך ואפילה בעולם, והיו חושבים עצמם כאבודים חס ושלום, והיה להם בזה נסיון מסירות נפש ממש. וידוע מה שאמרו הראשונים ז"ל שהם לא נתכוונו חס ושלום לע"ז ולצאת מתחת רשות השי"ת</w:t>
      </w:r>
      <w:r w:rsidR="00D576EE" w:rsidRPr="00D576EE">
        <w:rPr>
          <w:rStyle w:val="HebrewChar"/>
          <w:rFonts w:cs="FrankRuehl" w:hint="cs"/>
          <w:rtl/>
        </w:rPr>
        <w:t>...</w:t>
      </w:r>
      <w:r w:rsidRPr="00D576EE">
        <w:rPr>
          <w:rStyle w:val="HebrewChar"/>
          <w:rFonts w:cs="FrankRuehl" w:hint="cs"/>
          <w:rtl/>
        </w:rPr>
        <w:t xml:space="preserve"> ומכל מקום האיסור היה מקרא ד"לא תעשון אתי אלהי כסף"</w:t>
      </w:r>
      <w:r w:rsidR="00D576EE" w:rsidRPr="00D576EE">
        <w:rPr>
          <w:rStyle w:val="HebrewChar"/>
          <w:rFonts w:cs="FrankRuehl" w:hint="cs"/>
          <w:rtl/>
        </w:rPr>
        <w:t>...</w:t>
      </w:r>
      <w:r w:rsidRPr="00D576EE">
        <w:rPr>
          <w:rStyle w:val="HebrewChar"/>
          <w:rFonts w:cs="FrankRuehl" w:hint="cs"/>
          <w:rtl/>
        </w:rPr>
        <w:t xml:space="preserve"> ובודאי אהרן וחור והזקנים הזהירו אותם והודיעום שכך באה בקבלה בעל פה. ומעתה מובן שאם היו עומדים בנסיון העגל היה נשלם המירוק הרביעי לעומת תורה שבעל פה והיו זוכים להארה של ה"א האחרונה שבשם הוי"ה ב"ה וב"ש, ולתורה שבעל פה בשלימות ובהלוחות הראשונות והיה גמר התיקון, אך לא היה אפשר להמתין עם נתינת התורה שבכתב עד גמר המירוק</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ולפי האמור יש לפרש דברי המדרש (קה"ר י"א) שהתורה שאדם לומד בעולם הזה הבל היא לפני תורתו של משיח. דהנה תורתו של מלך המשיח, היינו סוד טעמי המצות שאתנו היום, שהרי לא יחליף ה' ולא ימיר דתו</w:t>
      </w:r>
      <w:r w:rsidR="00D576EE" w:rsidRPr="00D576EE">
        <w:rPr>
          <w:rStyle w:val="HebrewChar"/>
          <w:rFonts w:cs="FrankRuehl" w:hint="cs"/>
          <w:rtl/>
        </w:rPr>
        <w:t>...</w:t>
      </w:r>
      <w:r w:rsidRPr="00D576EE">
        <w:rPr>
          <w:rStyle w:val="HebrewChar"/>
          <w:rFonts w:cs="FrankRuehl" w:hint="cs"/>
          <w:rtl/>
        </w:rPr>
        <w:t xml:space="preserve"> שישראל מובטחים מאתו ית"ש להופיע עוד עליהם לבאר להם סוד טעמיה ומסתר צפונותיה, וזה בכלל תורה שבעל פה, ולולא שלא נגמר המירוק לעומת תורה שבעל פה היו ישראל זוכין גם לזה מסיני. ואפשר עוד לומר שכל מה שנצמחה האפיקורסות בימי בית שני שכפרו בתורה שבעל פה ועדיין הוא מרקד בין פריצי עמנו הכל נמשך מחמת שלא נגמר המירוק כנ"ל</w:t>
      </w:r>
      <w:r w:rsidR="00D576EE" w:rsidRPr="00D576EE">
        <w:rPr>
          <w:rStyle w:val="HebrewChar"/>
          <w:rFonts w:cs="FrankRuehl" w:hint="cs"/>
          <w:rtl/>
        </w:rPr>
        <w:t>...</w:t>
      </w:r>
      <w:r w:rsidRPr="00D576EE">
        <w:rPr>
          <w:rStyle w:val="HebrewChar"/>
          <w:rFonts w:cs="FrankRuehl" w:hint="cs"/>
          <w:rtl/>
        </w:rPr>
        <w:t xml:space="preserve"> (בשלח תרע"ט)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דהנה המשכן נקרא משכן העדות שהוא משכן לתורה שנקראת עדות, שהיא שטר עדות בין ישראל לאביהן, ומובן שיש בהם התדמות בצד מה, ועל כן כשבא המדרש לפתוח בענין המשכן דיבר מקודם בענין התורה ומהותה</w:t>
      </w:r>
      <w:r w:rsidR="00D576EE" w:rsidRPr="00D576EE">
        <w:rPr>
          <w:rStyle w:val="HebrewChar"/>
          <w:rFonts w:cs="FrankRuehl" w:hint="cs"/>
          <w:rtl/>
        </w:rPr>
        <w:t>...</w:t>
      </w:r>
      <w:r w:rsidRPr="00D576EE">
        <w:rPr>
          <w:rStyle w:val="HebrewChar"/>
          <w:rFonts w:cs="FrankRuehl" w:hint="cs"/>
          <w:rtl/>
        </w:rPr>
        <w:t xml:space="preserve"> הכלל כי בעניני העולם הם ענינים מתחלפים, אבל בתורה שיש בה כסף וזהב שדות וכרמים מורה שהיא למעלה מכל הפרטים, וכן הפרטים מסתעפים ממנה, כי (ב"ר א') הביט בתורה וברא את העולם, ועל כרחך שהיא למעלה וכוללת כל ההפכים וכל בני חילוף. והוסיף עוד המדרש יש לך אדם לוקח מקח ובני אדם אינם יודעין מה הוא, אבל משכר הסרסור נתודע מה לקח, כי הנה התורה הנגלית יש בה פנימיות, אך מהי הפנימיות שבה אי אפשר לדעת, כי אורייתא וקב"ה כולא חד, וכשם דלית מחשבה תפיסה ביה כלל, כך אי אפשר לידע מהי פנימיות התורה, כי יש פנימיות לפנימיות ונשמה לנשמה עד השי"ת בעצמו</w:t>
      </w:r>
      <w:r w:rsidR="00D576EE" w:rsidRPr="00D576EE">
        <w:rPr>
          <w:rStyle w:val="HebrewChar"/>
          <w:rFonts w:cs="FrankRuehl" w:hint="cs"/>
          <w:rtl/>
        </w:rPr>
        <w:t>...</w:t>
      </w:r>
      <w:r w:rsidRPr="00D576EE">
        <w:rPr>
          <w:rStyle w:val="HebrewChar"/>
          <w:rFonts w:cs="FrankRuehl" w:hint="cs"/>
          <w:rtl/>
        </w:rPr>
        <w:t xml:space="preserve"> אך משכר הסרסור שקרן אור פניו מהוד אור אלקי עד שיראו מגשת אליו מזה נודע שפנימיות התורה הוא השי"ת בעצמו אשר מזיו הוד כבודו האיר כל הארץ.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והוסיף עוד המדרש יש לך מקח שמי שמכרו נמכר עמו, היינו שהאלקות שבתורה נצמדת עם נפש הישראלי המתעצם בתורה, ועל כן מרוב שקידתו ועיונו בתורה נעתקו ממנו התכונות והמדות הרעות שבנפש מצד התולדה, ונהפכו למדות טובות חמודות חיים הם למוצאיהם, באשר האור האלקי משפיע בו תמיד חיים </w:t>
      </w:r>
      <w:r w:rsidRPr="00D576EE">
        <w:rPr>
          <w:rStyle w:val="HebrewChar"/>
          <w:rFonts w:cs="FrankRuehl" w:hint="cs"/>
          <w:rtl/>
        </w:rPr>
        <w:lastRenderedPageBreak/>
        <w:t xml:space="preserve">חדשים עד שנעשה בריה חדשה, וכאילו הוא אינו אותו האיש שהיה בו התכונות הקודמות. וזהו לפרוש ממנה איני יכול,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כי התורה בלתי האלקות שבה היא רק כשאר חכמות שאין בהן חיות שתתלהב בהן הנפש ושתהפך תכונתו לטוב בשביל הידיעה, ורק האלקות שבה היא מחיה החיים, ואם היתה האלקות פורשת ממנה היא נשארה בלתי חיות ולא היתה עוד תורת ה' אלא כשאר חכמות בעלמא, ועל כן מברכין "נותן התורה", שהוא לשון הוה שתמיד שופע חיים חדשים</w:t>
      </w:r>
      <w:r w:rsidR="00D576EE" w:rsidRPr="00D576EE">
        <w:rPr>
          <w:rStyle w:val="HebrewChar"/>
          <w:rFonts w:cs="FrankRuehl" w:hint="cs"/>
          <w:bCs/>
          <w:rtl/>
        </w:rPr>
        <w:t>...</w:t>
      </w:r>
      <w:r w:rsidRPr="00D576EE">
        <w:rPr>
          <w:rStyle w:val="HebrewChar"/>
          <w:rFonts w:cs="FrankRuehl" w:hint="cs"/>
          <w:bCs/>
          <w:rtl/>
        </w:rPr>
        <w:t xml:space="preserve"> היינו שהיא משלימה את האדם שבלתי התורה לא יקרא אדם שלם, כי המדות בטבע פונות לרע, ורק התורה מתקנת את הדעות ומיישרת את כל המעשים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(תרומה תרע"א)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דלעיל במדרש (כ"ח) בפסוק עלית למרום שבית שבי לקחת מתנות באדם</w:t>
      </w:r>
      <w:r w:rsidR="00D576EE" w:rsidRPr="00D576EE">
        <w:rPr>
          <w:rStyle w:val="HebrewChar"/>
          <w:rFonts w:cs="FrankRuehl" w:hint="cs"/>
          <w:rtl/>
        </w:rPr>
        <w:t>...</w:t>
      </w:r>
      <w:r w:rsidRPr="00D576EE">
        <w:rPr>
          <w:rStyle w:val="HebrewChar"/>
          <w:rFonts w:cs="FrankRuehl" w:hint="cs"/>
          <w:rtl/>
        </w:rPr>
        <w:t xml:space="preserve"> והגיד כ"ק אבי אדמו"ר זצלה"ה שהלקיחה היא למסור כל ההנאות והכיסופין דהאי עלמא עבור אהבת התורה, והיינו שבערך מציאות התורה לא תהיה נחשבת מציאותם מציאות כלל ומאפס ותוהו נחשבו לו. ולדידי יש להוסיף על דבריו, דהנה לגודל רוממות התורה עד דאורייתא וקוב"ה כולא חד, אי אפשר לאדם שבזכות מעשיו הטובים יזכה בתורה, ואף דיגעתי ומצאתי תאמין, זהו רק לבוש התורה וחכמתה, אבל האלקות שבה רחוקה מן האדם מאד מאד, אלא על פי מה דאיתא בזוהר הקדש, דלעומת שאדם בורח מן החיצוניות בא לעומתו בקדושה, והיינו שהקדושה לעולם חלה על מקום שראוי לחול, כמו שכתב הכוזרי, אלא שצריך שיהיה כלי ראוי לקבל. ומחמת הבריחה מדבר ההיפוך נעשה כלי לקבל האלקות שבתורה. על כן לעומת שאדם בורח מאהבות ותשוקות חיצוניות בא לעומתו לזכות בתורה, ואם בורח מחיצוניות ביותר הוא זוכה ביותר לאלקות שבה. ואם כן הוא דוגמת הלוקח חפץ בדמים שאינו קונה אלא לעומת הדמים וחילופם, כן התורה שאינו זוכה אלא לעומת בריחתו מדבר שהוא היפוך לה</w:t>
      </w:r>
      <w:r w:rsidR="00D576EE" w:rsidRPr="00D576EE">
        <w:rPr>
          <w:rStyle w:val="HebrewChar"/>
          <w:rFonts w:cs="FrankRuehl" w:hint="cs"/>
          <w:rtl/>
        </w:rPr>
        <w:t>...</w:t>
      </w:r>
      <w:r w:rsidRPr="00D576EE">
        <w:rPr>
          <w:rStyle w:val="HebrewChar"/>
          <w:rFonts w:cs="FrankRuehl" w:hint="cs"/>
          <w:rtl/>
        </w:rPr>
        <w:t xml:space="preserve"> (שם תרע"ח)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מה שכתבנו יובן אשר תמיד אחר מחיית עמלק נתעלו ישראל במדרגת שלימות מוח ולב, כי לעומת שעל ידי עמלק נפגמו בבחינת מוח ולב, על כן במחייתו נתעלו בשני אלה, והיינו </w:t>
      </w:r>
      <w:r w:rsidRPr="00D576EE">
        <w:rPr>
          <w:rStyle w:val="HebrewChar"/>
          <w:rFonts w:cs="FrankRuehl" w:hint="cs"/>
          <w:rtl/>
        </w:rPr>
        <w:lastRenderedPageBreak/>
        <w:t>בראשונה זכו למתן תורה שהיא שלימות השכל, והמשכן שהיא שלימות הלב</w:t>
      </w:r>
      <w:r w:rsidR="00D576EE" w:rsidRPr="00D576EE">
        <w:rPr>
          <w:rStyle w:val="HebrewChar"/>
          <w:rFonts w:cs="FrankRuehl" w:hint="cs"/>
          <w:rtl/>
        </w:rPr>
        <w:t>...</w:t>
      </w:r>
      <w:r w:rsidRPr="00D576EE">
        <w:rPr>
          <w:rStyle w:val="HebrewChar"/>
          <w:rFonts w:cs="FrankRuehl" w:hint="cs"/>
          <w:rtl/>
        </w:rPr>
        <w:t xml:space="preserve"> וכן במחיה שבימי שאול ודוד זכו לתורה דהיינו חכמת שלמה, שעשה אזנים לתורה, ובנין בית ראשון, וכן בימי מרדכי ואסתר זכו לתורה היא עליית עזרא, וכמו שאמרו ראוי היה עזרא שתינתן התורה על ידו לישראל אלמלא קדמו משה, וגם היתה קבלה מחדש כמו שאמרו במגילה קיימו וקבלו, ובנין בית שני, וכן לעתיד לבא אחר מחיית עמלק במהרה בימינו</w:t>
      </w:r>
      <w:r w:rsidR="00D576EE" w:rsidRPr="00D576EE">
        <w:rPr>
          <w:rStyle w:val="HebrewChar"/>
          <w:rFonts w:cs="FrankRuehl" w:hint="cs"/>
          <w:rtl/>
        </w:rPr>
        <w:t>...</w:t>
      </w:r>
      <w:r w:rsidRPr="00D576EE">
        <w:rPr>
          <w:rStyle w:val="HebrewChar"/>
          <w:rFonts w:cs="FrankRuehl" w:hint="cs"/>
          <w:rtl/>
        </w:rPr>
        <w:t xml:space="preserve"> (תצוה תרע"ד)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 (ל"ה) שלשה דברים נתנו מתנה לעולם, התורה והמאורות והגשמים</w:t>
      </w:r>
      <w:r w:rsidR="00D576EE" w:rsidRPr="00D576EE">
        <w:rPr>
          <w:rStyle w:val="HebrewChar"/>
          <w:rFonts w:cs="FrankRuehl" w:hint="cs"/>
          <w:rtl/>
        </w:rPr>
        <w:t>...</w:t>
      </w:r>
      <w:r w:rsidRPr="00D576EE">
        <w:rPr>
          <w:rStyle w:val="HebrewChar"/>
          <w:rFonts w:cs="FrankRuehl" w:hint="cs"/>
          <w:rtl/>
        </w:rPr>
        <w:t xml:space="preserve"> והנה תורה אף שעיקר מציאות העולם היא התורה, ובלעדיה היה חוזר העולם לתוהו ובוהו, מכל מקום מציאות בני נח היתה בשבע מצות לבד, כי עולם הטבע מתקיים בשבע מצות כמספר שבעת ימי בראשית, ושני אלפים שנה היה העולם מתגלגל בלי תורה אלא בשבע מצות לבד, אלא שהכוונה בבריאה היתה שיהיה בעולם דבר שלמעלה מהטבע, והיא התורה, על כן נקראת מתנה שהיא תוספת על עולם הטבע</w:t>
      </w:r>
      <w:r w:rsidR="00D576EE" w:rsidRPr="00D576EE">
        <w:rPr>
          <w:rStyle w:val="HebrewChar"/>
          <w:rFonts w:cs="FrankRuehl" w:hint="cs"/>
          <w:rtl/>
        </w:rPr>
        <w:t>...</w:t>
      </w:r>
      <w:r w:rsidRPr="00D576EE">
        <w:rPr>
          <w:rStyle w:val="HebrewChar"/>
          <w:rFonts w:cs="FrankRuehl" w:hint="cs"/>
          <w:rtl/>
        </w:rPr>
        <w:t xml:space="preserve"> (בחקותי תרע"ג)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האמור יובן חילוק התנופות שכל משפחה ומשפחה שהיתה בה מדה מיוחדת היתה צריכה תנופה מיוחדת, וכמו שהגיד כ"ק אבי אדומו"ר זצללה"ה שקליפת התורה היא גיאות, ונראה שגם כעס מסתעף מקליפת התורה, וכאמרם ז"ל (תענית ד') האי צורבא מרבנן דרתח אורייתא הוא דקא מרתחא ליה, וקליפת היחוס הוא העדר הסבלנות</w:t>
      </w:r>
      <w:r w:rsidR="00D576EE" w:rsidRPr="00D576EE">
        <w:rPr>
          <w:rStyle w:val="HebrewChar"/>
          <w:rFonts w:cs="FrankRuehl" w:hint="cs"/>
          <w:rtl/>
        </w:rPr>
        <w:t>...</w:t>
      </w:r>
      <w:r w:rsidRPr="00D576EE">
        <w:rPr>
          <w:rStyle w:val="HebrewChar"/>
          <w:rFonts w:cs="FrankRuehl" w:hint="cs"/>
          <w:rtl/>
        </w:rPr>
        <w:t xml:space="preserve"> (בהעלותך תרע"ו)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אמרו ז"ל (במדבר פי"ט) אלה הדברים עשיתים ולא עזבתים</w:t>
      </w:r>
      <w:r w:rsidR="00D576EE" w:rsidRPr="00D576EE">
        <w:rPr>
          <w:rStyle w:val="HebrewChar"/>
          <w:rFonts w:cs="FrankRuehl" w:hint="cs"/>
          <w:rtl/>
        </w:rPr>
        <w:t>...</w:t>
      </w:r>
      <w:r w:rsidRPr="00D576EE">
        <w:rPr>
          <w:rStyle w:val="HebrewChar"/>
          <w:rFonts w:cs="FrankRuehl" w:hint="cs"/>
          <w:rtl/>
        </w:rPr>
        <w:t xml:space="preserve"> ונראה דלפי מה שאמרנו לעיל, דשלשה חלקי תורה הם, הלכות ואגדות ורזי התורה ודברי מוסר, ויש להוסיף דברים ששלשה חלקי תורה אלה הם לעומת גוף ונפש ושכל שבאדם, הלכות להורות האדם את המעשה אשר יעשה בכל פרטי מצות התורה, הן לעומת גוף האדם, והיינו שעל ידי הלכות מצות התורה בפועל מקדש את כל בחינות האדם, ואפילו גופו הקרוץ מחומר נמי נעשה קודש, וזה רבותא יותר מלקדש את המדרגות הגבוהות שבאדם שהם הנפש והשכל, ומכל מקום הלכות מתיחסות לעומת גוף האדם. ודברי מוסר מתיחסים לנפש שמתפעלת ומתרגשת מדברי </w:t>
      </w:r>
      <w:r w:rsidRPr="00D576EE">
        <w:rPr>
          <w:rStyle w:val="HebrewChar"/>
          <w:rFonts w:cs="FrankRuehl" w:hint="cs"/>
          <w:rtl/>
        </w:rPr>
        <w:lastRenderedPageBreak/>
        <w:t>מוסר, והאגדה ורזי התורה מתיחסים לשכל האדם לבד</w:t>
      </w:r>
      <w:r w:rsidR="00D576EE" w:rsidRPr="00D576EE">
        <w:rPr>
          <w:rStyle w:val="HebrewChar"/>
          <w:rFonts w:cs="FrankRuehl" w:hint="cs"/>
          <w:rtl/>
        </w:rPr>
        <w:t>...</w:t>
      </w:r>
      <w:r w:rsidRPr="00D576EE">
        <w:rPr>
          <w:rStyle w:val="HebrewChar"/>
          <w:rFonts w:cs="FrankRuehl" w:hint="cs"/>
          <w:rtl/>
        </w:rPr>
        <w:t xml:space="preserve"> (דברים תרע"ה,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יש לומר נמי הא דנמשלה התורה לנר, כי אורייתא וקב"ה כולא חד, ואין לה מקום להנתן לתחתונים, אבל יש אמצעים רבים לבושים מלבושים שונים לפי ערך השתלשלות העולמות והמלאכים עד העולם הזה שמתלבשת התורה בענינים דעולם הזה. ועל כן המלאכים שנתאוו לה אי אפשר שתנתן להם בלבושא דהאי עלמא, דאין ענינים אלו שייכים אצלם כלל. ובהכרח שנתאוו לה בלבוש של העולם ההוא, אבל לא ניתנה למלאכים, שכל עצמו של סדר ההתלבשות הוא רק צורך הלבוש האחרון בעולם הזה, והוא כמו נר, שכל האמצעים הם לתכלית הכונה שיאחז בו האור ומבלעדי האור אינה כלום, כן ההרכבה וההתלבשות של כל אמצעים הוא למען תנתן למטה, וישראל יהיו שומרי התורה, ובזה מוסיפין אור בתורה כידוע מענין תורה לשמה שכתב הרב ז"ל שהיא לתועלת התורה, ואם יצויר שתשאר בעולם המלאכים בלבוש של אותו העולם אינה כלום, וכמו נר ושמן ופתילה מבלעדי האור</w:t>
      </w:r>
      <w:r w:rsidR="00D576EE" w:rsidRPr="00D576EE">
        <w:rPr>
          <w:rStyle w:val="HebrewChar"/>
          <w:rFonts w:cs="FrankRuehl" w:hint="cs"/>
          <w:rtl/>
        </w:rPr>
        <w:t>...</w:t>
      </w:r>
      <w:r w:rsidRPr="00D576EE">
        <w:rPr>
          <w:rStyle w:val="HebrewChar"/>
          <w:rFonts w:cs="FrankRuehl" w:hint="cs"/>
          <w:rtl/>
        </w:rPr>
        <w:t xml:space="preserve"> (ראה תרע"ז)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על פי מה שאמר כ"ק אבי אדומו"ר זצללה"ה שלגודל מעלת תורה ומצות אין ביכולת אדם לבא לזה רק מצד שהוא מתרחק מדבר שהוא היפוך לו, כמו שכתב הזהר הקדש במשה רע"ה ויברח משה מפני פרעה, שהוא הסט"א, על כן בא אל הבאר שרומזת לקדושה כנודע, ולעומת שאדם מתרחק מן הגשמיות וחלקי הרע בא לעומתם בקדושה. ובזה פירשנו דברי הש"ס (שבת פ"ט) מה שהשיב משה רבינו ע"ה למלאכים על טענתם ליתן להם התורה, משא ומתן יש ביניכם וכו', אף שבודאי גם המלאכים לא בקשו התורה כמו שהיא בלבוש העולם הזה ועניני עולם הזה רק ברוחניות, אך להנ"ל יובן, שבאשר אין להם גשמיות וחלק הרע ממה להתרחק שוב אין ביכולתם לבא לתורה</w:t>
      </w:r>
      <w:r w:rsidR="00D576EE" w:rsidRPr="00D576EE">
        <w:rPr>
          <w:rStyle w:val="HebrewChar"/>
          <w:rFonts w:cs="FrankRuehl" w:hint="cs"/>
          <w:rtl/>
        </w:rPr>
        <w:t>...</w:t>
      </w:r>
      <w:r w:rsidRPr="00D576EE">
        <w:rPr>
          <w:rStyle w:val="HebrewChar"/>
          <w:rFonts w:cs="FrankRuehl" w:hint="cs"/>
          <w:rtl/>
        </w:rPr>
        <w:t xml:space="preserve"> (תבא תרע"א)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ונראה לפרש, דהנה בש"ס שבת (פ"ח) ויתיצבו בתחתית ההר וכו' מלמד שכפה הקב"ה עליהם את ההר כגיגית, ועוד שם מלמד שהתנה הקב"ה עם מעשה בראשית ואמר להם אם ישראל </w:t>
      </w:r>
      <w:r w:rsidRPr="00D576EE">
        <w:rPr>
          <w:rStyle w:val="HebrewChar"/>
          <w:rFonts w:cs="FrankRuehl" w:hint="cs"/>
          <w:rtl/>
        </w:rPr>
        <w:lastRenderedPageBreak/>
        <w:t>מקבלים את התורה אתם מתקיימין, ואם לאו אני מחזיר אתכם לתוהו ובוהו. ודקדק כ"ק אבי אדמו"ר זצללה"ה למה אמר לתוהו ובוהו ולא אמר לאפס ואין, שתוהו ובוהו נמי בריאה היא, והגיד כי ענין תוהו ובוהו הוא שעדיין כל הבריאה היתה מעורבת, ועל כן אם ישראל מקבלים התורה שהיא המבררת בין טוב לרע כשר ופסול, טהור וטמא, היתר ואיסור, פטור וחייב מוטב, היינו שיתקיים העולם שיהיה נמי מבורר, ואם לאו, העונש מדה במדה שגם כלל העולם יחזור לתוהו ובוהו בלתי מבורר</w:t>
      </w:r>
      <w:r w:rsidR="00D576EE" w:rsidRPr="00D576EE">
        <w:rPr>
          <w:rStyle w:val="HebrewChar"/>
          <w:rFonts w:cs="FrankRuehl" w:hint="cs"/>
          <w:rtl/>
        </w:rPr>
        <w:t>...</w:t>
      </w:r>
      <w:r w:rsidRPr="00D576EE">
        <w:rPr>
          <w:rStyle w:val="HebrewChar"/>
          <w:rFonts w:cs="FrankRuehl" w:hint="cs"/>
          <w:rtl/>
        </w:rPr>
        <w:t xml:space="preserve"> (ראש השנה תרע"ח)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ואלה שמות בני ישראל וגו' ספר שמות מדבר מתורה והכנת מקום לעבודה, וספר זה הוא עמוד התורה וסיומו הוא הכנת מקום לעבודה על דרך שאיתא במגילה, לא גריסנא אלא בבי כנישתא. וספר ויקרא הוא עמוד העבודה, וספר בראשית הוא כמו דרך ארץ שקדמה לתורה שזהו מכלל הבריאה וישוב העולם</w:t>
      </w:r>
      <w:r w:rsidR="00D576EE" w:rsidRPr="00D576EE">
        <w:rPr>
          <w:rStyle w:val="HebrewChar"/>
          <w:rFonts w:cs="FrankRuehl" w:hint="cs"/>
          <w:rtl/>
        </w:rPr>
        <w:t>...</w:t>
      </w:r>
      <w:r w:rsidRPr="00D576EE">
        <w:rPr>
          <w:rStyle w:val="HebrewChar"/>
          <w:rFonts w:cs="FrankRuehl" w:hint="cs"/>
          <w:rtl/>
        </w:rPr>
        <w:t xml:space="preserve"> שבאמת השי"ת מעיד כי גם שלימות דרך ארץ לא נמצא אלא בישראל, ולכך ספר זה הוא זכרון האבות שהם שלימות הדרך ארץ. וסיום ספר זה ממיתת יוסף "ויושם בארון במצרים", כי יוסף הוא ירא אלקים</w:t>
      </w:r>
      <w:r w:rsidR="00D576EE" w:rsidRPr="00D576EE">
        <w:rPr>
          <w:rStyle w:val="HebrewChar"/>
          <w:rFonts w:cs="FrankRuehl" w:hint="cs"/>
          <w:rtl/>
        </w:rPr>
        <w:t>...</w:t>
      </w:r>
      <w:r w:rsidRPr="00D576EE">
        <w:rPr>
          <w:rStyle w:val="HebrewChar"/>
          <w:rFonts w:cs="FrankRuehl" w:hint="cs"/>
          <w:rtl/>
        </w:rPr>
        <w:t xml:space="preserve"> והוא שלימות הדרך ארץ</w:t>
      </w:r>
      <w:r w:rsidR="00D576EE" w:rsidRPr="00D576EE">
        <w:rPr>
          <w:rStyle w:val="HebrewChar"/>
          <w:rFonts w:cs="FrankRuehl" w:hint="cs"/>
          <w:rtl/>
        </w:rPr>
        <w:t>...</w:t>
      </w:r>
      <w:r w:rsidRPr="00D576EE">
        <w:rPr>
          <w:rStyle w:val="HebrewChar"/>
          <w:rFonts w:cs="FrankRuehl" w:hint="cs"/>
          <w:rtl/>
        </w:rPr>
        <w:t xml:space="preserve"> (חלק א אור זרוע לצדיק ב, עמוד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ותורה שבכתב שהיא התורה מן השמים בהשגת נבואה זכו כל ישראל במעמד הר סיני להשגת הנבואה אז, ושמעו אנכי ולא יהיה לך מפי הגבורה, ועל כן היא מורשה לכל קהלות יעקב, וכולם עתידים לזכות לזה לעתיד דישפוך רוחו על כל בשר, והשגת התורה שבעל פה בעולם הזה גם כן מסור לכל אחד, וכל הנפשות מישראל יש להם אחיזה בתורה ואפילו העם הארץ שזהו ביצירה חכם או טפש, מכל מקום יש בו אחיזה באיזה דבר מדברי תורה, כי הם חיינו, וכל שורש החיות דנפשות מישראל הוא רק מדברי תורה, שזהו שורש חיותם ואין לך ריק בישראל שלא יהיה לו איזה ידיעת בית רבו באיזה דבר מדברי תורה וממצותיה והלכותיה, ואותו דבר הוא חיותו. וגם יש שייכות לעם הארץ בדברי תורה על ידי מה שהם תמכי </w:t>
      </w:r>
      <w:r w:rsidRPr="00D576EE">
        <w:rPr>
          <w:rStyle w:val="HebrewChar"/>
          <w:rFonts w:cs="FrankRuehl" w:hint="cs"/>
          <w:rtl/>
        </w:rPr>
        <w:lastRenderedPageBreak/>
        <w:t>אורייתא ועץ חיים היא למחזיקים בה</w:t>
      </w:r>
      <w:r w:rsidR="00D576EE" w:rsidRPr="00D576EE">
        <w:rPr>
          <w:rStyle w:val="HebrewChar"/>
          <w:rFonts w:cs="FrankRuehl" w:hint="cs"/>
          <w:rtl/>
        </w:rPr>
        <w:t>...</w:t>
      </w:r>
      <w:r w:rsidRPr="00D576EE">
        <w:rPr>
          <w:rStyle w:val="HebrewChar"/>
          <w:rFonts w:cs="FrankRuehl" w:hint="cs"/>
          <w:rtl/>
        </w:rPr>
        <w:t xml:space="preserve"> (שם פוקד עקרים עמוד ט, וראה עוד תורה שבעל פה)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כל פעולת הישועות שישתנה וימולא החסרון על ידי תפלה הוא הכל על ידי התורה שהיא הנהגת העולם, וכמ"ש "קרוב וגו' אשר יקראוהו באמת", ואין אמת אלא תורה, ועל כן התחלת פעולת הישועות שמצינו בתורה היה על ידי אברהם אע"ה, שממנו התחלת ב' אלפים תורה, ומקודם לא מצינו בתורה שום נס לשום אדם, דהצלת נח בתיבה הוא בטבע, שהתיבה שטה על פני המים אלא שהשי"ת הודיעו מקודם והאמין בה'</w:t>
      </w:r>
      <w:r w:rsidR="00D576EE" w:rsidRPr="00D576EE">
        <w:rPr>
          <w:rStyle w:val="HebrewChar"/>
          <w:rFonts w:cs="FrankRuehl" w:hint="cs"/>
          <w:rtl/>
        </w:rPr>
        <w:t>...</w:t>
      </w:r>
      <w:r w:rsidRPr="00D576EE">
        <w:rPr>
          <w:rStyle w:val="HebrewChar"/>
          <w:rFonts w:cs="FrankRuehl" w:hint="cs"/>
          <w:rtl/>
        </w:rPr>
        <w:t xml:space="preserve"> ומכל מקום לא היתה עדיין בהתגלות בפעל לחוץ רק בלב אברהם אע"ה, (ועל כן לא היה יכול להציל הרן בזכותו אף שאמר דאברהם אנא)</w:t>
      </w:r>
      <w:r w:rsidR="00D576EE" w:rsidRPr="00D576EE">
        <w:rPr>
          <w:rStyle w:val="HebrewChar"/>
          <w:rFonts w:cs="FrankRuehl" w:hint="cs"/>
          <w:rtl/>
        </w:rPr>
        <w:t>...</w:t>
      </w:r>
      <w:r w:rsidRPr="00D576EE">
        <w:rPr>
          <w:rStyle w:val="HebrewChar"/>
          <w:rFonts w:cs="FrankRuehl" w:hint="cs"/>
          <w:rtl/>
        </w:rPr>
        <w:t xml:space="preserve"> ואלו היה אחר התחלת ב' אלפים תורה ודאי היה יכול להצילו, ומלתא זוטרתי היא לגבי אברהם אע"ה שינצל אחיו בזכותו, ואפילו לוט בן אחיו ניצול אחר כך בזכותו</w:t>
      </w:r>
      <w:r w:rsidR="00D576EE" w:rsidRPr="00D576EE">
        <w:rPr>
          <w:rStyle w:val="HebrewChar"/>
          <w:rFonts w:cs="FrankRuehl" w:hint="cs"/>
          <w:rtl/>
        </w:rPr>
        <w:t>...</w:t>
      </w:r>
      <w:r w:rsidRPr="00D576EE">
        <w:rPr>
          <w:rStyle w:val="HebrewChar"/>
          <w:rFonts w:cs="FrankRuehl" w:hint="cs"/>
          <w:rtl/>
        </w:rPr>
        <w:t xml:space="preserve"> (שם שם עמוד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תבלין של התורה ליצר הרע מבואר בדברי הרמב"ם (סוף פרק כ"ב מהלכות אסורי ביאה) שהיא מסיעה את הלב מהרהורי עולם הזה ותענוגיו וחמדותיו, עיין שם, וכך שנינו באבות "שיגיעת שניהם משכחת עון" וכן הכהנים תורה עם מלאכת העבודה יגיעת שניהם משכחת לגמרי מהם כל טינופות הלבוש והוא זך ונקי כשל מלאכי השרת אשר אין אצלם כלל אותם טינופות</w:t>
      </w:r>
      <w:r w:rsidR="00D576EE" w:rsidRPr="00D576EE">
        <w:rPr>
          <w:rStyle w:val="HebrewChar"/>
          <w:rFonts w:cs="FrankRuehl" w:hint="cs"/>
          <w:rtl/>
        </w:rPr>
        <w:t>...</w:t>
      </w:r>
      <w:r w:rsidRPr="00D576EE">
        <w:rPr>
          <w:rStyle w:val="HebrewChar"/>
          <w:rFonts w:cs="FrankRuehl" w:hint="cs"/>
          <w:rtl/>
        </w:rPr>
        <w:t xml:space="preserve"> (שם שיחת מלאכי השרת עמוד ז, וראה עוד ערך למוד)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ומדרגת הנבואה היו מגיעים על ידי התפלה, כד"ש במגילה (כ"ז) אלישע דעביד ברחמי, והיינו על ידי הדביקות בהשי"ת והכרת הנוכח, ודבר זה כבר ניטלה, ומכל מקום אמרו בב"ב (י"ב) מן החכמים לא ניטלה, כי על ידי תורה גם כן נאמר "באהבתה תשגה" וכמשאז"ל (עירובין נ"ד) על ר"א ששוכח עניני הגוף והוא בהתפשטות הגשמיות על ידי דביקותו בתורה, זה אפשר גם בזמן הזה, ובאמת זהו עיקר הדביקות בהשי"ת כמ"ש (כתובות קי"א) וכי אפשר לידבק בהשי"ת, אלא המשיא וכו', וזהו בעם הארץ כשנדבק לתלמיד חכם, והתלמיד חכם כשדבוק בתורה הוא דבוק בהשי"ת, כי אורייתא וקוב"ה חד, כי השי"ת הוא וחכמתו </w:t>
      </w:r>
      <w:r w:rsidR="00A716F5" w:rsidRPr="00D576EE">
        <w:rPr>
          <w:rStyle w:val="HebrewChar"/>
          <w:rFonts w:cs="FrankRuehl" w:hint="cs"/>
          <w:rtl/>
        </w:rPr>
        <w:lastRenderedPageBreak/>
        <w:t>ורצונו א', כמ"ש הרמב"ם בהלכות יסה"ת (פרק ב' ה"י), והתורה היא חכמתו ורצונו והדבוק בה דבוק בהשי"ת, ובאותו עת הוא במדרגת נבואה רק חכם עדיף</w:t>
      </w:r>
      <w:r w:rsidRPr="00D576EE">
        <w:rPr>
          <w:rStyle w:val="HebrewChar"/>
          <w:rFonts w:cs="FrankRuehl" w:hint="cs"/>
          <w:rtl/>
        </w:rPr>
        <w:t>...</w:t>
      </w:r>
      <w:r w:rsidR="00A716F5" w:rsidRPr="00D576EE">
        <w:rPr>
          <w:rStyle w:val="HebrewChar"/>
          <w:rFonts w:cs="FrankRuehl" w:hint="cs"/>
          <w:rtl/>
        </w:rPr>
        <w:t xml:space="preserve"> (חלק ב צדקת הצדיק רי, עמוד פו, וראה עוד ערך תפלה)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ור' יהושע בן לוי מיכרך (בחולים) וכו' אפילו בתוך אויר הרע ממש ומוכרך בו התורה המצלת ושורפת ומכלה כל אוירים רעים שסביבותיה, וכמו ששמעתי דד' אמות של הלכה קדוש בקדושת ארץ ישראל, שאויר ארץ העמים נפלט מתוכו לגמרי מכל צד על ידי החרב דב' פיות, ונכנס אויר קדוש דדברי תורה שהוא אויר ארץ ישראל דלכן מחכים כמדת התורה מחכימת פתי. אבל בית הכנסת ותפלה אין מועיל כלום כשכבר פגע ומוכרך בהרהורים ומחשבות זרות, כי גם כל תפלתו תהיה כן מליאה מחשבות זרות</w:t>
      </w:r>
      <w:r w:rsidRPr="00D576EE">
        <w:rPr>
          <w:rStyle w:val="HebrewChar"/>
          <w:rFonts w:cs="FrankRuehl" w:hint="cs"/>
          <w:rtl/>
        </w:rPr>
        <w:t>...</w:t>
      </w:r>
      <w:r w:rsidR="00A716F5" w:rsidRPr="00D576EE">
        <w:rPr>
          <w:rStyle w:val="HebrewChar"/>
          <w:rFonts w:cs="FrankRuehl" w:hint="cs"/>
          <w:rtl/>
        </w:rPr>
        <w:t xml:space="preserve"> (שם שם רכג, עמוד צט)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ועל כן דרשוהו אהשראת שכינה ברוח הקדש ונבואה, ושם כתיב סתם בית ישראל ואכל ישראל שנשתנו מגרים. ומכל מקום גם ההיא בהשראת רוח הקדש כה"ג הבאה באתערותא דלעילא בלא אתערותא דלתתא. וכך התחלת הדרגין דר' פנחס בן יאיר שם, בתורה לא אמר לימוד או עסק בתורה ופעולת האדם כמו זהירות וזריזות והשאר, רק עצם התורה עצמה מביאה לזהירות, והוא מצד השי"ת שנתן התורה לתחתונים לעורר לבבם, וכידוע עמ"ש בכל יום בת קול יוצאת מהר חורב אוי לבריות מעלבונה של תורה, שהם ההרהורים הנופלים במחשבות אדם בכל יום לעוררו לדברי תורה, והוא מה שהשי"ת מעוררו בלא אתערותא דיליה הקודמת וכבקשתינו השיבנו אליך ונשובה, ומשכני אחריך נרוצה, ולעתיד יהיה כן</w:t>
      </w:r>
      <w:r w:rsidRPr="00D576EE">
        <w:rPr>
          <w:rStyle w:val="HebrewChar"/>
          <w:rFonts w:cs="FrankRuehl" w:hint="cs"/>
          <w:rtl/>
        </w:rPr>
        <w:t>...</w:t>
      </w:r>
      <w:r w:rsidR="00A716F5" w:rsidRPr="00D576EE">
        <w:rPr>
          <w:rStyle w:val="HebrewChar"/>
          <w:rFonts w:cs="FrankRuehl" w:hint="cs"/>
          <w:rtl/>
        </w:rPr>
        <w:t xml:space="preserve"> אבל עתה אין לנו אלא התחלת האתערותא על ידי התורה שזכינו לה כבר בשעת מתן תורה שהיה בכפיות, וכן הוא תמיד בכל נפש בפרט, וזהו רק בזרע ישראל לבד. (שם ישראל קדושים עמוד נד)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ופעם ראשון שנזכר בתורה מלת קדושה הוא אצל יום השבת מיד בבריאת העולם</w:t>
      </w:r>
      <w:r w:rsidR="00D576EE" w:rsidRPr="00D576EE">
        <w:rPr>
          <w:rStyle w:val="HebrewChar"/>
          <w:rFonts w:cs="FrankRuehl" w:hint="cs"/>
          <w:rtl/>
        </w:rPr>
        <w:t>...</w:t>
      </w:r>
      <w:r w:rsidRPr="00D576EE">
        <w:rPr>
          <w:rStyle w:val="HebrewChar"/>
          <w:rFonts w:cs="FrankRuehl" w:hint="cs"/>
          <w:rtl/>
        </w:rPr>
        <w:t xml:space="preserve"> וקבלתי שכל דבר וענין במקום שמלה זו נזכרת פעם ראשונה בתורה שם הוא שורש הענין, וכן שורש הקודש שישנו בעולם הוא קדושת יום השבת שהיא קדושה קביעא וקיימא</w:t>
      </w:r>
      <w:r w:rsidR="00D576EE" w:rsidRPr="00D576EE">
        <w:rPr>
          <w:rStyle w:val="HebrewChar"/>
          <w:rFonts w:cs="FrankRuehl" w:hint="cs"/>
          <w:rtl/>
        </w:rPr>
        <w:t>...</w:t>
      </w:r>
      <w:r w:rsidRPr="00D576EE">
        <w:rPr>
          <w:rStyle w:val="HebrewChar"/>
          <w:rFonts w:cs="FrankRuehl" w:hint="cs"/>
          <w:rtl/>
        </w:rPr>
        <w:t xml:space="preserve"> (שם עמוד סו)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A716F5" w:rsidRPr="00D576EE">
        <w:rPr>
          <w:rStyle w:val="HebrewChar"/>
          <w:rFonts w:cs="FrankRuehl" w:hint="cs"/>
          <w:rtl/>
        </w:rPr>
        <w:t>וכך סדר העולם היש אומן גדול מבוראו מסתמא סדר חלקי כחות החיים שבו הם על סדר המכוון ביותר וכולו היקף סדר אחד אשר על שמו נקראת התורה שירה כנ"ל, שהיא כטבעת או אצעדה המקיף סדר שלם כהעולם שהוא סדר שלם זה רצוף אחר זה חלק אחר חלק, ואם יחסר קצת ממנו הרי נחרב הסדר כולו, שאינו מעתה סדר שלם. וזה מצות בל תוסיף ובל תגרע שהצדיק יסוד ועמוד שכל העולם נשען עליו שהוא המברר ומגלה כל סדר חלקי החיים שברא השי"ת, וזהו כתיבת ספר התורה בלי חסרון ובלי יתרון רק כפי סדר החיות שיסד השי"ת. (חלק ג דובר צדק ה, עמוד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ששה סדרי משנה חמשה חומשי תורה, יראה כי המקור הוא א' אלקינו וכו', וכל שמתרחקים מן המקור כך הם מתרבים כענין מים מפכים עד שנעשים למעין גדול. והראשון הוא ב' לוחות שהוא אורייתא וקב"ה כולו חד, רק מכל מקום היא מדרגה למטה לכך הם ב'. ובמקום אחר ביארתי בזה התחלת התורה בבי"ת מצד בריאת העולם, ועצם התחלתה בא' אנכי שהוא מצד מה שכולה חד חד התחלתה באל"ף. והאבות לאומה ישראל שגם כן כולא חד עם אורייתא וקוב"ה אבל כבר הם מדרגה למטה, וכבר כלולים מג', תחלה קוב"ה א' ואחר כך עם אורייתא כולה חד מכל מקום כבר הם ב' ואחר כך עם ישראל כולה חד מכל מקום הם ג'</w:t>
      </w:r>
      <w:r w:rsidR="00D576EE" w:rsidRPr="00D576EE">
        <w:rPr>
          <w:rStyle w:val="HebrewChar"/>
          <w:rFonts w:cs="FrankRuehl" w:hint="cs"/>
          <w:rtl/>
        </w:rPr>
        <w:t>...</w:t>
      </w:r>
      <w:r w:rsidRPr="00D576EE">
        <w:rPr>
          <w:rStyle w:val="HebrewChar"/>
          <w:rFonts w:cs="FrankRuehl" w:hint="cs"/>
          <w:rtl/>
        </w:rPr>
        <w:t xml:space="preserve"> והאמהות במדרגה למטה מאב הם ד', והיינו כי האם המוציאה לפועל את הולד מה שאינו כן האב הוא בכח, וכבר נתבאר לעיל ענין אחר בענין ד' עולמות וד' כחות שבאדם, הג' הם בכח והד' הוא היציאה לפועל, ולכך האבות ב' והאמהות ד'. והנה אלה הם מולידי ומוציאי לפועל האומה, והתורה היא הנהגת האומה לאחר שיצאתה לפועל, ומצד הזה מה שהתורה היא הנהגת האומה היא מחולקת לחמשה חומשי תורה, שזה מדרגה למטה מאבות ואמהות, וכל הנהגה כלול מה' כמש"ל סוף ע"א על בה' נברא העולם הזה שהם ה' מעלות</w:t>
      </w:r>
      <w:r w:rsidR="00D576EE" w:rsidRPr="00D576EE">
        <w:rPr>
          <w:rStyle w:val="HebrewChar"/>
          <w:rFonts w:cs="FrankRuehl" w:hint="cs"/>
          <w:rtl/>
        </w:rPr>
        <w:t>...</w:t>
      </w:r>
      <w:r w:rsidRPr="00D576EE">
        <w:rPr>
          <w:rStyle w:val="HebrewChar"/>
          <w:rFonts w:cs="FrankRuehl" w:hint="cs"/>
          <w:rtl/>
        </w:rPr>
        <w:t xml:space="preserve"> והמשנה שהיא תורה שבעל פה שהיא במדרגה למטה הם ששה כמדת כל גשם בעל ששה קצוות</w:t>
      </w:r>
      <w:r w:rsidR="00D576EE" w:rsidRPr="00D576EE">
        <w:rPr>
          <w:rStyle w:val="HebrewChar"/>
          <w:rFonts w:cs="FrankRuehl" w:hint="cs"/>
          <w:rtl/>
        </w:rPr>
        <w:t>...</w:t>
      </w:r>
      <w:r w:rsidRPr="00D576EE">
        <w:rPr>
          <w:rStyle w:val="HebrewChar"/>
          <w:rFonts w:cs="FrankRuehl" w:hint="cs"/>
          <w:rtl/>
        </w:rPr>
        <w:t xml:space="preserve"> (שם שם עמוד יח,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וזהו פתיחה לתורה, כי על זה נוסד כל ענין התורה ללמד לנבראים שנראים נבדלים מהשי"ת </w:t>
      </w:r>
      <w:r w:rsidR="00A716F5" w:rsidRPr="00D576EE">
        <w:rPr>
          <w:rStyle w:val="HebrewChar"/>
          <w:rFonts w:cs="FrankRuehl" w:hint="cs"/>
          <w:rtl/>
        </w:rPr>
        <w:lastRenderedPageBreak/>
        <w:t>שיכירו שאינם נבדלים, ועל זה הוא כל התרי"ג עיטין להגיע להכרה וכל חכמת התורה, ומעשה מרכבה הוא מצד השי"ת איך הוא רוכב על כל הבריאה כולה ומתאחד בהם, והם העשרה מאמרות דמעשה בראשית</w:t>
      </w:r>
      <w:r w:rsidRPr="00D576EE">
        <w:rPr>
          <w:rStyle w:val="HebrewChar"/>
          <w:rFonts w:cs="FrankRuehl" w:hint="cs"/>
          <w:rtl/>
        </w:rPr>
        <w:t>...</w:t>
      </w:r>
      <w:r w:rsidR="00A716F5" w:rsidRPr="00D576EE">
        <w:rPr>
          <w:rStyle w:val="HebrewChar"/>
          <w:rFonts w:cs="FrankRuehl" w:hint="cs"/>
          <w:rtl/>
        </w:rPr>
        <w:t xml:space="preserve"> (שם שם עמוד קיז)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והוי"ו לעולם מחוברת למעלה כענין כל המקבל עליו עול תורה מעבירין וכו' (אבות ג'), וכענין בראתי יצר רע בראתי תורה תבלין, ועל ידי התורה יש הצלה וחירות משאור שבעיסה ושעבוד גלות, רק הה' בגלות כמ"ש (מגילה כ"ט) גלתה שכינה עמהם, וכמ"ש אין אדם צדיק בארץ אשר יעשה דייקא במעשה. ופירושו כי ענין התורה רוצה לומר שהשי"ת מורה דרך לבני ישראל איך יתנהגו, והמצות הוא הקבלה שבני ישראל מקבלים ושומעים לדברי תורה, ולכך בתורה שהיא מן השמים ולימוד השי"ת לא שייך גלות, וכמו דרך משל שאנו לומדים עכשיו גם כן סדר קדשים וכל העוסק בתורת וכו' כאלו וכו' (מנחות ק"י), כי לא שייך בענין התורה שהיא מלמעלה שליטה לבני אדם או ליצר הרע, רק השליטה היא על בני אדם ומעשיהם, שזה נקרא מצוה, כי גם לימוד התורה הוא אחד מתרי"ג מצות, רק עצם התורה והמאור שבה הוא למעלה מן המצות רק שמשפיע בהם, רוצה לומר מלמד ומורה איך לעשות ומביא לידי מעשה, ולכך במאור תורה לא שייך ענין גלות ויצר רע כלל, רק בנר המצוה שהוא השתדלות מעשה דבני אדם בזה שייך הגלות שמונע הרבה מעשה מצות</w:t>
      </w:r>
      <w:r w:rsidRPr="00D576EE">
        <w:rPr>
          <w:rStyle w:val="HebrewChar"/>
          <w:rFonts w:cs="FrankRuehl" w:hint="cs"/>
          <w:rtl/>
        </w:rPr>
        <w:t>...</w:t>
      </w:r>
      <w:r w:rsidR="00A716F5" w:rsidRPr="00D576EE">
        <w:rPr>
          <w:rStyle w:val="HebrewChar"/>
          <w:rFonts w:cs="FrankRuehl" w:hint="cs"/>
          <w:rtl/>
        </w:rPr>
        <w:t xml:space="preserve"> (חלק ד ליקוטי מאמרים עמוד רט, ועיין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ולפיכך אין תורה באומות העולם, שההתגלות דתורה בלבבות דבני ישראל מה שמשיגים דברי תורה שהיא חכמה שלמעלה מהנהגת אדם זהו נעלם בעולם הזה שהוא דברי תורה מן השמים באמת דרך נבואה ורוח הקדש, כי בעולם הזה אין ניכר רק שהוא דברי חכמה שחכמי ישראל מחדשים בחכמתם ושכלם, וזה יש גם באומות העולם חכמה ושכל, אלא שאצלם הוא חכמה בעלמא ואינו תורה דהיינו המשכת רוח הקדש מחכמה עליונה</w:t>
      </w:r>
      <w:r w:rsidRPr="00D576EE">
        <w:rPr>
          <w:rStyle w:val="HebrewChar"/>
          <w:rFonts w:cs="FrankRuehl" w:hint="cs"/>
          <w:rtl/>
        </w:rPr>
        <w:t>...</w:t>
      </w:r>
      <w:r w:rsidR="00A716F5" w:rsidRPr="00D576EE">
        <w:rPr>
          <w:rStyle w:val="HebrewChar"/>
          <w:rFonts w:cs="FrankRuehl" w:hint="cs"/>
          <w:rtl/>
        </w:rPr>
        <w:t xml:space="preserve"> וזה היה כל השגת בלעם הרשע בנבואתו להשיג תוקף מעלת ישראל מה שאין מושג להשגת אדם כלל, וזה נקבע בדברי תורה. וכך לעתיד שישפוך רוחו על כל בשר </w:t>
      </w:r>
      <w:r w:rsidR="00A716F5" w:rsidRPr="00D576EE">
        <w:rPr>
          <w:rStyle w:val="HebrewChar"/>
          <w:rFonts w:cs="FrankRuehl" w:hint="cs"/>
          <w:rtl/>
        </w:rPr>
        <w:lastRenderedPageBreak/>
        <w:t>השגת אומות העולם יהיה שישיגו מעלת ישראל</w:t>
      </w:r>
      <w:r w:rsidRPr="00D576EE">
        <w:rPr>
          <w:rStyle w:val="HebrewChar"/>
          <w:rFonts w:cs="FrankRuehl" w:hint="cs"/>
          <w:rtl/>
        </w:rPr>
        <w:t>...</w:t>
      </w:r>
      <w:r w:rsidR="00A716F5" w:rsidRPr="00D576EE">
        <w:rPr>
          <w:rStyle w:val="HebrewChar"/>
          <w:rFonts w:cs="FrankRuehl" w:hint="cs"/>
          <w:rtl/>
        </w:rPr>
        <w:t xml:space="preserve"> (שם מחשבות חרוץ עמוד קמא)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בכל חדושין דאורייתא אי אפשר להיות דבר מבורר שלא יהיה נטייה לכאן ולכאן, כמ"ש (חגיגה ג') הללו מטמאין וכו' ואלו ואלו דברי אלקים חיים (עירובין י"ג), פירוש אלקים בעל הכחות כולם הנפרדים שבעולם וזהו לשון רבים</w:t>
      </w:r>
      <w:r w:rsidR="00D576EE" w:rsidRPr="00D576EE">
        <w:rPr>
          <w:rStyle w:val="HebrewChar"/>
          <w:rFonts w:cs="FrankRuehl" w:hint="cs"/>
          <w:rtl/>
        </w:rPr>
        <w:t>...</w:t>
      </w:r>
      <w:r w:rsidRPr="00D576EE">
        <w:rPr>
          <w:rStyle w:val="HebrewChar"/>
          <w:rFonts w:cs="FrankRuehl" w:hint="cs"/>
          <w:rtl/>
        </w:rPr>
        <w:t xml:space="preserve"> דדברי תורה הוא חיות הבריאה כולה, ויש חלוקות של חיים, ועל זה נאמר פלגי מים לב מלך ביד וגו', מאן מלכי רבנן, ואין מים אלא תורה (ב"ק י"ז) והם נפלגים למעיינות שונים לאסור ולהתיר, וכסבורים אנו דהוא בדעתו של חכם ואינו כן, אלא גם זה ביד ה' שמאיר עיניו ומטה לבבו כפי החפץ ורצון אלקי לבד, ולכך נקרא דברי אלקים חיים</w:t>
      </w:r>
      <w:r w:rsidR="00D576EE" w:rsidRPr="00D576EE">
        <w:rPr>
          <w:rStyle w:val="HebrewChar"/>
          <w:rFonts w:cs="FrankRuehl" w:hint="cs"/>
          <w:rtl/>
        </w:rPr>
        <w:t>...</w:t>
      </w:r>
      <w:r w:rsidRPr="00D576EE">
        <w:rPr>
          <w:rStyle w:val="HebrewChar"/>
          <w:rFonts w:cs="FrankRuehl" w:hint="cs"/>
          <w:rtl/>
        </w:rPr>
        <w:t xml:space="preserve"> (חלק ה רסיסי לילה טו, עמוד יח)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ואמר שאני פורע לבניך במדבר ובישוב ולעתיד לבא זה מורה על ג' חלקי דברי תורה, תורה שבכתב שניתנה במדבר, ותורה שבעל פה ששורשה ארץ ישראל</w:t>
      </w:r>
      <w:r w:rsidRPr="00D576EE">
        <w:rPr>
          <w:rStyle w:val="HebrewChar"/>
          <w:rFonts w:cs="FrankRuehl" w:hint="cs"/>
          <w:rtl/>
        </w:rPr>
        <w:t>...</w:t>
      </w:r>
      <w:r w:rsidR="00A716F5" w:rsidRPr="00D576EE">
        <w:rPr>
          <w:rStyle w:val="HebrewChar"/>
          <w:rFonts w:cs="FrankRuehl" w:hint="cs"/>
          <w:rtl/>
        </w:rPr>
        <w:t xml:space="preserve"> ולעתיד לבא מורה על התורה שיתגלה לעתיד על ידי משיח, שאמרו על זה כל התורה שאת למד בעולם הזה הבל הוא לפני תורה שבעולם הבא</w:t>
      </w:r>
      <w:r w:rsidRPr="00D576EE">
        <w:rPr>
          <w:rStyle w:val="HebrewChar"/>
          <w:rFonts w:cs="FrankRuehl" w:hint="cs"/>
          <w:rtl/>
        </w:rPr>
        <w:t>...</w:t>
      </w:r>
      <w:r w:rsidR="00A716F5" w:rsidRPr="00D576EE">
        <w:rPr>
          <w:rStyle w:val="HebrewChar"/>
          <w:rFonts w:cs="FrankRuehl" w:hint="cs"/>
          <w:rtl/>
        </w:rPr>
        <w:t xml:space="preserve"> (פרי צדיק וירא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אך הענין דדברי תורה נקרא לקח טוב שקונים הדברי תורה בקנין שנחקק בלב, כמו שכתוב "הוא יפתח לבנו בתורתו וישים בלבנו אהבתו ויראתו", ותכלית הדברי תורה אינו רק ליד המעשה לעשות רק הדברי תורה בעצמותו לקח טוב שנחקק בלב, מה שאינו כן בשאר החכמות שהלימוד והידיעה אינו פועל כלל בנפש האדם, והתועלת הוא רק כשיצא לפעולת אדם, ואז המעשה שיעשה זה לא יעשה רעהו, אבל תועלת הדברי תורה לחקוק ולהאיר הלב זה פועל כל אחד לעצמו ולחבירו, ואדרבה לימוד השנים מועיל יותר ממה שילמדו כל אחד לבדו. ואיתא מנין לב' שיושבים ועוסקים בתורה ששכינה עמהם, שנאמר אז נדברו ולא כתוב דברו, דהעיקר להיות דברי אלקים חיים דברי אשר שמתי בפיך, ואז השכינה מדברת מתוך גרונם ויתכן לשון נדברו, וכתוב יראי ה', שכל שהם יראי ה' דבריהם נשמעין, ואז פועל כל אחד בחבירו שיוחקקו הדברי תורה בלב</w:t>
      </w:r>
      <w:r w:rsidRPr="00D576EE">
        <w:rPr>
          <w:rStyle w:val="HebrewChar"/>
          <w:rFonts w:cs="FrankRuehl" w:hint="cs"/>
          <w:rtl/>
        </w:rPr>
        <w:t>...</w:t>
      </w:r>
      <w:r w:rsidR="00A716F5" w:rsidRPr="00D576EE">
        <w:rPr>
          <w:rStyle w:val="HebrewChar"/>
          <w:rFonts w:cs="FrankRuehl" w:hint="cs"/>
          <w:rtl/>
        </w:rPr>
        <w:t xml:space="preserve"> וכלשון התורת כהנים אם בחוקתי תלכו שתהיו עמלים </w:t>
      </w:r>
      <w:r w:rsidR="00A716F5" w:rsidRPr="00D576EE">
        <w:rPr>
          <w:rStyle w:val="HebrewChar"/>
          <w:rFonts w:cs="FrankRuehl" w:hint="cs"/>
          <w:rtl/>
        </w:rPr>
        <w:lastRenderedPageBreak/>
        <w:t>בתורה, והעמל הוא שיוחקקו הדברי תורה בלב, שעל זה נקרא חקותי, אבל לאו כל אדם זוכה לזה, כמו שאמרו טוביה לדזכי דהוי דרופתקי דאורייתא, שאחר הקלקול שנתקלל האדם בזעת אפך וגו' יש שמוטרד כל ימי המעשה, מכל מקום בשבת כל אחד פנוי רק לעמל תורה, וכל אחד נקרא יראי שמי, שומרי שבתות, ואז פועל שיוחקקו בלב הדברי תורה. (שם תרומה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ועל כן הפירוש דנשמתא לנשמתא היינו סודות אחרים והוא רק לעלמא דאתי, ונשמתא היינו סודות התורה שנגלה לחכמי הקבלה בעולם הזה, ומזה הוציאו המשמעות שמי שאינו משיג סודות חס ושלום לא עמד על הר סיני, וקשה כנ"ל, אבל הענין הוא שיש גופי תורה, והיינו ההלכות איך להתנהג וזהו גופא, ועל זה אמר האי גופא מתלבשי בלבושין דאינון ספורין וכו', שאף בהספורים יש גופי תורה לימודים הליכות עולם, וכמו שאמרו (סנהדרין צ"ט) ואחות לוטן תמנע, מאי הוא תמנע בת מלכים היתה וכו', ויוצא מזה לימוד שלא הוצרכו האבות לרחקה, ומשום הכי יצא ממנה עמלק, גם נלמד שמהסתם לא היה כונתה לשם שמים, שאם היתה כוונתה לשם שמים לא היה יוצא ממנה עמלק, וזאת היא לימוד אף מהסיפורים, וזה נקרא גופי תורה, ומזה לא נשללו אפילו האומות, דגם חסידי אומות העולם כשמקיימין ז' מצות בני נח הם בכלל חסידי אומות העולם אם הם מקיימים מטעם ציווי השי"ת. אך נשמתא דאמר בזהר הקדש הנ"ל היינו מה שנאמר נר ה' נשמת אדם, שהוא האור מהתורה שמאיר בלב ישראל התגלות אלקות זה האור תורה הוא רק לאינן דקיימא בטורא דסיני שהוא כולל כל ישראל, שכל הנשמות עמדו על הר סיני ואף הגרים</w:t>
      </w:r>
      <w:r w:rsidRPr="00D576EE">
        <w:rPr>
          <w:rStyle w:val="HebrewChar"/>
          <w:rFonts w:cs="FrankRuehl" w:hint="cs"/>
          <w:rtl/>
        </w:rPr>
        <w:t>...</w:t>
      </w:r>
      <w:r w:rsidR="00A716F5" w:rsidRPr="00D576EE">
        <w:rPr>
          <w:rStyle w:val="HebrewChar"/>
          <w:rFonts w:cs="FrankRuehl" w:hint="cs"/>
          <w:rtl/>
        </w:rPr>
        <w:t xml:space="preserve"> וזה שאמר חכימין עבדי דמלכא לא מסתכלי אלא בנשמתא דאיהו עיקרא דכולא אורייתא ממש, היינו האור הפנימי שיש בגופי התורה שיכנס ויאיר בלב כל אחד מישראל כשפונה עצמו לזה, וזהו בחינת אור תורה שבעל פה שיכנסו הדברי תורה ויפעלו בלב</w:t>
      </w:r>
      <w:r w:rsidRPr="00D576EE">
        <w:rPr>
          <w:rStyle w:val="HebrewChar"/>
          <w:rFonts w:cs="FrankRuehl" w:hint="cs"/>
          <w:rtl/>
        </w:rPr>
        <w:t>...</w:t>
      </w:r>
      <w:r w:rsidR="00A716F5" w:rsidRPr="00D576EE">
        <w:rPr>
          <w:rStyle w:val="HebrewChar"/>
          <w:rFonts w:cs="FrankRuehl" w:hint="cs"/>
          <w:rtl/>
        </w:rPr>
        <w:t xml:space="preserve"> וזה נקרא מסטורין של הקב"ה, וכמו שנאמר סוד ה' ליראיו</w:t>
      </w:r>
      <w:r w:rsidRPr="00D576EE">
        <w:rPr>
          <w:rStyle w:val="HebrewChar"/>
          <w:rFonts w:cs="FrankRuehl" w:hint="cs"/>
          <w:rtl/>
        </w:rPr>
        <w:t>...</w:t>
      </w:r>
      <w:r w:rsidR="00A716F5" w:rsidRPr="00D576EE">
        <w:rPr>
          <w:rStyle w:val="HebrewChar"/>
          <w:rFonts w:cs="FrankRuehl" w:hint="cs"/>
          <w:rtl/>
        </w:rPr>
        <w:t xml:space="preserve"> ואיזה זה המשנה שנתנה על פה וכו', וזהו התורה שבעל פה שהוא האור כשנכנס הדברי תורה ללב ומאיר לו, ולזה יכולין רק ישראל לזכות ונשללו מזה </w:t>
      </w:r>
      <w:r w:rsidR="00A716F5" w:rsidRPr="00D576EE">
        <w:rPr>
          <w:rStyle w:val="HebrewChar"/>
          <w:rFonts w:cs="FrankRuehl" w:hint="cs"/>
          <w:rtl/>
        </w:rPr>
        <w:lastRenderedPageBreak/>
        <w:t>אומות העולם</w:t>
      </w:r>
      <w:r w:rsidRPr="00D576EE">
        <w:rPr>
          <w:rStyle w:val="HebrewChar"/>
          <w:rFonts w:cs="FrankRuehl" w:hint="cs"/>
          <w:rtl/>
        </w:rPr>
        <w:t>...</w:t>
      </w:r>
      <w:r w:rsidR="00A716F5" w:rsidRPr="00D576EE">
        <w:rPr>
          <w:rStyle w:val="HebrewChar"/>
          <w:rFonts w:cs="FrankRuehl" w:hint="cs"/>
          <w:rtl/>
        </w:rPr>
        <w:t xml:space="preserve"> (שם בהעלותך י,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כידוע שכל מצות התורה כולה נקראת תרי"ג עיטין בזוהר הקדש, והיינו שנותנת עצות להאדם איך שיהיה נקבע בלבו אנכי ה' אלקיך, וזה כונת הת"כ שנקראת תורה להורות וללמד לאדם ידיעת דבר זה, היינו השגחתו ית' בכל דבר, וזה עיקר גמרה של תורה שהיה בחג השבועות, כאמרם ז"ל בשעה שאמר הקב"ה אנכי וגו' נקבע דברי תורה בלבם</w:t>
      </w:r>
      <w:r w:rsidRPr="00D576EE">
        <w:rPr>
          <w:rStyle w:val="HebrewChar"/>
          <w:rFonts w:cs="FrankRuehl" w:hint="cs"/>
          <w:rtl/>
        </w:rPr>
        <w:t>...</w:t>
      </w:r>
      <w:r w:rsidR="00A716F5" w:rsidRPr="00D576EE">
        <w:rPr>
          <w:rStyle w:val="HebrewChar"/>
          <w:rFonts w:cs="FrankRuehl" w:hint="cs"/>
          <w:rtl/>
        </w:rPr>
        <w:t xml:space="preserve"> וגם בשמיני עצרת הוא זמן שמחת תורה בחינת גמרה של תורה כמו שדברנו למעלה מזה שהוא זמן נביעא דאורייתא, היינו המקור והמעין של כל התורה להיות נקלט ונעצר בפנימיות נקודת הלב אמיתות השגחתו ית', והיינו שנקבעו הדברי תורה בלב כנ"ל, ועל זה נוהגין לשתות משקה בשמחת תורה, כמו שנאמר בשלמה המלך ע"ה בלשון ויעש משתה</w:t>
      </w:r>
      <w:r w:rsidRPr="00D576EE">
        <w:rPr>
          <w:rStyle w:val="HebrewChar"/>
          <w:rFonts w:cs="FrankRuehl" w:hint="cs"/>
          <w:rtl/>
        </w:rPr>
        <w:t>...</w:t>
      </w:r>
      <w:r w:rsidR="00A716F5" w:rsidRPr="00D576EE">
        <w:rPr>
          <w:rStyle w:val="HebrewChar"/>
          <w:rFonts w:cs="FrankRuehl" w:hint="cs"/>
          <w:rtl/>
        </w:rPr>
        <w:t xml:space="preserve"> (שם שמחת תורה מד)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כבר הקדמנו כי התדבקות האדם בתורה הרוחנית אי אפשר רק לאדם רוחני, וזאת היא השארת הנפש באמת, על כן יפה אנו מבינים דברי חז"ל "ואהבת לרעך כמוך זה כלל גדול בתורה", כי האדם הרוחני, בעל נפש היפה, נפשו מתדבקת בתורה לאהבה ולשמרה במחשבה ובמעשה</w:t>
      </w:r>
      <w:r w:rsidR="00D576EE" w:rsidRPr="00D576EE">
        <w:rPr>
          <w:rStyle w:val="HebrewChar"/>
          <w:rFonts w:cs="FrankRuehl" w:hint="cs"/>
          <w:rtl/>
        </w:rPr>
        <w:t>...</w:t>
      </w:r>
      <w:r w:rsidRPr="00D576EE">
        <w:rPr>
          <w:rStyle w:val="HebrewChar"/>
          <w:rFonts w:cs="FrankRuehl" w:hint="cs"/>
          <w:rtl/>
        </w:rPr>
        <w:t xml:space="preserve"> (חלק 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ואמרנו כי זה לשון שומא הצריכה בית דין של ג', השכל, והלב והגוף, פירוש, כי כמה פעמים ביארנו, כי שמירת התורה יפה גם כן לגוף, ולכן מה שהגוף אינו יכול לסבול, התירה התורה, ולכן גם הוא צריך להיות מבית דין של ג', והבהילות והטרדות מרחיקות אותו מישוב הדעת, וכיון שהוא בלי ישוב הדעת, הרי הוא מרוחק מכל התורה, חס ושלום, והרי הוא מרוחק חס ושלום מקב"ה, לא לבד מהקב"ה, אבל מרוחק חס ושלום מכל דבר שבקדושה</w:t>
      </w:r>
      <w:r w:rsidR="00D576EE" w:rsidRPr="00D576EE">
        <w:rPr>
          <w:rStyle w:val="HebrewChar"/>
          <w:rFonts w:cs="FrankRuehl" w:hint="cs"/>
          <w:rtl/>
        </w:rPr>
        <w:t>...</w:t>
      </w:r>
      <w:r w:rsidRPr="00D576EE">
        <w:rPr>
          <w:rStyle w:val="HebrewChar"/>
          <w:rFonts w:cs="FrankRuehl" w:hint="cs"/>
          <w:rtl/>
        </w:rPr>
        <w:t xml:space="preserve"> וכן מדת הגאוה אשר היא תועבת ה', וכן הקנאה והתאוה והכבוד, וכן מדת השקר רחמנא ליצלן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אחרי כי ידוע שהתורה אינה פסוקה מן השמים, ורק נמסרה לחכמי הדור קביעת מועדים בכריתות ומיתת בית דין, הכל כאשר נראה לבית דין של מטה, ועל ידם נפסק הדין בשמים להלכה </w:t>
      </w:r>
      <w:r w:rsidRPr="00D576EE">
        <w:rPr>
          <w:rStyle w:val="HebrewChar"/>
          <w:rFonts w:cs="FrankRuehl" w:hint="cs"/>
          <w:rtl/>
        </w:rPr>
        <w:lastRenderedPageBreak/>
        <w:t>למעשה, ואין לו לדיין אלא מה שעיניו רואות, ואם כן הלא צריך הדיין להשלים עצמו במדות תחלה, ואז לא יהיה משוחד, ואז אין לו לדיין אלא מה שעיניו רואות, כי יש לו עינים לראות, מה שאינו כן אם לא השלים עצמו במדות, אז אינו ראוי להיות דיין, אף אם פעם אחת מכוון אל האמת, אין תורתו תורה כלל, כי התורה אינה פסוקה מן השמים</w:t>
      </w:r>
      <w:r w:rsidR="00D576EE" w:rsidRPr="00D576EE">
        <w:rPr>
          <w:rStyle w:val="HebrewChar"/>
          <w:rFonts w:cs="FrankRuehl" w:hint="cs"/>
          <w:rtl/>
        </w:rPr>
        <w:t>...</w:t>
      </w:r>
      <w:r w:rsidRPr="00D576EE">
        <w:rPr>
          <w:rStyle w:val="HebrewChar"/>
          <w:rFonts w:cs="FrankRuehl" w:hint="cs"/>
          <w:rtl/>
        </w:rPr>
        <w:t xml:space="preserve"> וזהו אמרם ז"ל (חגיגה ט"ו) אם הרב דומה למלאך ה' צב-אות יבקשו תורה מפיהו ואם לאו אל יבקשו</w:t>
      </w:r>
      <w:r w:rsidR="00D576EE" w:rsidRPr="00D576EE">
        <w:rPr>
          <w:rStyle w:val="HebrewChar"/>
          <w:rFonts w:cs="FrankRuehl" w:hint="cs"/>
          <w:rtl/>
        </w:rPr>
        <w:t>...</w:t>
      </w:r>
      <w:r w:rsidRPr="00D576EE">
        <w:rPr>
          <w:rStyle w:val="HebrewChar"/>
          <w:rFonts w:cs="FrankRuehl" w:hint="cs"/>
          <w:rtl/>
        </w:rPr>
        <w:t xml:space="preserve"> (שם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ואמרו ז"ל תורה תחלתה גמילות חסדים וסופה גמילות חסדים (סוטה י"ד). פירוש כי עיקר מתן תורה היא גמילות חסדים לאדם ללמדו אומנות אשר יחיה בה חיי עד לנצח לנצחים בעונג ועדן אשר עין לא ראתה אלקים זולתך וגו', היש גמילות חסדים גדול יותר מזה</w:t>
      </w:r>
      <w:r w:rsidRPr="00D576EE">
        <w:rPr>
          <w:rStyle w:val="HebrewChar"/>
          <w:rFonts w:cs="FrankRuehl" w:hint="cs"/>
          <w:szCs w:val="20"/>
          <w:rtl/>
        </w:rPr>
        <w:t>?</w:t>
      </w:r>
      <w:r w:rsidR="00A716F5" w:rsidRPr="00D576EE">
        <w:rPr>
          <w:rStyle w:val="HebrewChar"/>
          <w:rFonts w:cs="FrankRuehl" w:hint="cs"/>
          <w:rtl/>
        </w:rPr>
        <w:t xml:space="preserve"> ולכן נכתב בתורה בראשונה ואחרונה טובות גשמיות, מזה נבין כי כל התורה היא גמילות חסדים עם האדם אשר אהב בלי תכלית, ליתן לו אומנות אשר מלאכים עוסקים בה, ולא עוד אלא שהקב"ה בכבודו ובעצמו עוסק בתורה הלזו שנתנה לנו. וכן מצאתי להגאון מהר"ל מפראג, כי כל התורה היא סדור הטבה לאדם.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פעם דברנו על פסוק "בפקודיך אשיחה ואביטה ארחותיך", פירוש כי דוד המלך ע"ה הבין דרכי הנהגת השי"ת את עולמו מן הלכות התורה, פירוש כאשר למד כדומה "איזהו נשך", הבין מזה דרך בדרכי השי"ת, בהנהגתו</w:t>
      </w:r>
      <w:r w:rsidR="00D576EE" w:rsidRPr="00D576EE">
        <w:rPr>
          <w:rStyle w:val="HebrewChar"/>
          <w:rFonts w:cs="FrankRuehl" w:hint="cs"/>
          <w:rtl/>
        </w:rPr>
        <w:t>...</w:t>
      </w:r>
      <w:r w:rsidRPr="00D576EE">
        <w:rPr>
          <w:rStyle w:val="HebrewChar"/>
          <w:rFonts w:cs="FrankRuehl" w:hint="cs"/>
          <w:rtl/>
        </w:rPr>
        <w:t xml:space="preserve"> היוצא מזה כי כל עסק התורה הוא עסק הטבה לאדם, ושפיר מה שכתבנו תורה תחלתה גמילות חסדים וסופה גמילות חסדים לאדם, ואם כן אחרי שבוראנו רצונו ית' כל כך הטבה לאדם, מחמת אהבתו אליו, איך לא נחפש בכל כוחנו להזדיין במדת הטבה ואהבת הבריות אשר אנו מתפרנסים משתי מדות האלו בכל רגע ורגע בגופנו בגשמיות, ובנפשנו במזון הרוחני, היא התורה המסודרת לטובתנו לעד ולנצח נצחים.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היוצא מכל הנ"ל, כי יסוד כל התורה כולה על חכמה, היא חכמת התורה, ועל הטבה השלמה, מה הוא רחום וכו', וזהו כלל כל המדות הנכלל ב"ואהבת לרעך כמוך", ולכן גם כן הוא כלל גדול בתורה</w:t>
      </w:r>
      <w:r w:rsidR="00D576EE" w:rsidRPr="00D576EE">
        <w:rPr>
          <w:rStyle w:val="HebrewChar"/>
          <w:rFonts w:cs="FrankRuehl" w:hint="cs"/>
          <w:rtl/>
        </w:rPr>
        <w:t>...</w:t>
      </w:r>
      <w:r w:rsidRPr="00D576EE">
        <w:rPr>
          <w:rStyle w:val="HebrewChar"/>
          <w:rFonts w:cs="FrankRuehl" w:hint="cs"/>
          <w:rtl/>
        </w:rPr>
        <w:t xml:space="preserve"> והמצוה הכללית הנ"ל על כל איש ואיש מישראל, בכל רגע ורגע, כמה רבבות </w:t>
      </w:r>
      <w:r w:rsidRPr="00D576EE">
        <w:rPr>
          <w:rStyle w:val="HebrewChar"/>
          <w:rFonts w:cs="FrankRuehl" w:hint="cs"/>
          <w:rtl/>
        </w:rPr>
        <w:lastRenderedPageBreak/>
        <w:t>מצות כלליות יחד</w:t>
      </w:r>
      <w:r w:rsidR="00D576EE" w:rsidRPr="00D576EE">
        <w:rPr>
          <w:rStyle w:val="HebrewChar"/>
          <w:rFonts w:cs="FrankRuehl" w:hint="cs"/>
          <w:rtl/>
        </w:rPr>
        <w:t>...</w:t>
      </w:r>
      <w:r w:rsidRPr="00D576EE">
        <w:rPr>
          <w:rStyle w:val="HebrewChar"/>
          <w:rFonts w:cs="FrankRuehl" w:hint="cs"/>
          <w:rtl/>
        </w:rPr>
        <w:t xml:space="preserve"> (שם יג)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ואגב אכתוב מה שמבואר שם להדיא, פעם אחת אמרנו חיזוק אמונה, מפרה אדומה, ששתי שערות שחורות פסולות בה, והיאך יתכן שהיו מצווים על דבר שאינו מצוי כלל, ואם יזדמן לפעמים פן בעת שיצטרכו לה לא יקרא כלל, אלא ודאי שמשה רבינו ע"ה ידע שבאם יצטרכו יזמין הקב"ה שיולד פרה אדומה לגמרי כדין</w:t>
      </w:r>
      <w:r w:rsidR="00D576EE" w:rsidRPr="00D576EE">
        <w:rPr>
          <w:rStyle w:val="HebrewChar"/>
          <w:rFonts w:cs="FrankRuehl" w:hint="cs"/>
          <w:rtl/>
        </w:rPr>
        <w:t>...</w:t>
      </w:r>
      <w:r w:rsidRPr="00D576EE">
        <w:rPr>
          <w:rStyle w:val="HebrewChar"/>
          <w:rFonts w:cs="FrankRuehl" w:hint="cs"/>
          <w:rtl/>
        </w:rPr>
        <w:t xml:space="preserve"> הרי שהנחת הדת מיעד, כי מי שאמר והיה העולם על כרחך נתן הדת, וזה אות על תורה מן השמים, גם אם לא ידענו מעמד הר סיני, התורה עצמה מכרזת ואומרת כי מן השמים היא, כי כל דבריה אותות חושיים גם כן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ואמרו ז"ל חולין קכ"ז כל שיש ביבשה יש בים חוץ מן החולדה. והנה ידוע כי היבשה רק חלק פחות מרביע מן הימים שיש בעולם, ומנין הולכים החכמים בכל פנות חלקי הימים לחפש אם יש חולדה שם אם לאו, ובפרט שיש מקומות שאין יכולת ללכת שמה, ומנין להם דבר זה, וגם איך לא חששו פן יבוא זמן ויתברר שיש חולדה בים, אלא ודאי שהם ידעו לדרוש מן הכתובים, והיו בטוחים שלא יכחישם שום איש, כי תורה מן השמים. וכן הוא, כי כבר עבר עידן עדנים ולא הכחישם איש</w:t>
      </w:r>
      <w:r w:rsidR="00D576EE" w:rsidRPr="00D576EE">
        <w:rPr>
          <w:rStyle w:val="HebrewChar"/>
          <w:rFonts w:cs="FrankRuehl" w:hint="cs"/>
          <w:rtl/>
        </w:rPr>
        <w:t>...</w:t>
      </w:r>
      <w:r w:rsidRPr="00D576EE">
        <w:rPr>
          <w:rStyle w:val="HebrewChar"/>
          <w:rFonts w:cs="FrankRuehl" w:hint="cs"/>
          <w:rtl/>
        </w:rPr>
        <w:t xml:space="preserve"> וכן הרבה יש בש"ס ובעולם מופתים על אמונה הרבה, ואתם במדינתכם היה לכם הרבה לראות אם הייתם צופים</w:t>
      </w:r>
      <w:r w:rsidR="00D576EE" w:rsidRPr="00D576EE">
        <w:rPr>
          <w:rStyle w:val="HebrewChar"/>
          <w:rFonts w:cs="FrankRuehl" w:hint="cs"/>
          <w:rtl/>
        </w:rPr>
        <w:t>...</w:t>
      </w:r>
      <w:r w:rsidRPr="00D576EE">
        <w:rPr>
          <w:rStyle w:val="HebrewChar"/>
          <w:rFonts w:cs="FrankRuehl" w:hint="cs"/>
          <w:rtl/>
        </w:rPr>
        <w:t xml:space="preserve"> (שם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מצינו דבר נפלא, עד כמה הניבער מתורה חשוב כמת. איתא במכות י' א' תנא תלמיד שגלה מגלין רבו עמו, שנאמר וחי, עביד ליה מידי דתיהוי ליה חיותא. ונפסק כן ברמב"ם הלכות רוצח, וזה לשון שם (רוצח ז' א') "וחיי בעלי חכמה ומבקשיה בלא תלמוד תורה כמיתה חשובין", הרי שגם בעולם הזה דנין אותו כמת אם יהיה בלא רבו, ואף שיכול ללמוד לעצמו מה שיכול בלא רב, מכל מקום כיון שלא יהיה לו רב להתלמד ממנו חשוב כמת</w:t>
      </w:r>
      <w:r w:rsidR="00D576EE" w:rsidRPr="00D576EE">
        <w:rPr>
          <w:rStyle w:val="HebrewChar"/>
          <w:rFonts w:cs="FrankRuehl" w:hint="cs"/>
          <w:rtl/>
        </w:rPr>
        <w:t>...</w:t>
      </w:r>
      <w:r w:rsidRPr="00D576EE">
        <w:rPr>
          <w:rStyle w:val="HebrewChar"/>
          <w:rFonts w:cs="FrankRuehl" w:hint="cs"/>
          <w:rtl/>
        </w:rPr>
        <w:t xml:space="preserve"> הרי לנו להבין עד כמה צריך האדם להגדיל תשוקתו להתחכם</w:t>
      </w:r>
      <w:r w:rsidR="00D576EE" w:rsidRPr="00D576EE">
        <w:rPr>
          <w:rStyle w:val="HebrewChar"/>
          <w:rFonts w:cs="FrankRuehl" w:hint="cs"/>
          <w:rtl/>
        </w:rPr>
        <w:t>...</w:t>
      </w:r>
      <w:r w:rsidRPr="00D576EE">
        <w:rPr>
          <w:rStyle w:val="HebrewChar"/>
          <w:rFonts w:cs="FrankRuehl" w:hint="cs"/>
          <w:rtl/>
        </w:rPr>
        <w:t xml:space="preserve"> (שם לז)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להקים האדם על בוריה בא לנו מתן תורתנו בראותו דרכיה צוויה אזהרותיה וגם בראתי יצר הרע בראתי לו תורה תבלין, היא תגלה עיני האדם לראות כבוד המטביע וכי מלכותו בכל </w:t>
      </w:r>
      <w:r w:rsidRPr="00D576EE">
        <w:rPr>
          <w:rStyle w:val="HebrewChar"/>
          <w:rFonts w:cs="FrankRuehl" w:hint="cs"/>
          <w:rtl/>
        </w:rPr>
        <w:lastRenderedPageBreak/>
        <w:t>משלה. ויבין היטב בעינים פתוחות, כי הטבע באמת נס הוא, וכל זה כל זמן שעוסק בתורה לבד אז החומר מתאים עם הצורה כנ"ל נקל להשריש זאת בלבו. מה שאינו כן כשמתחיל לעסוק במשא ומתן ונדמה בעיניו כי כחו עשה הכל, אז קשה להתאים החומר עם הצורה הפנימית כנ"ל, וצריך לזה יגיעה רבה ומחשבה תמידית כמבואר למעלה. וזהו יפה תלמוד תורה שמלמדת האדם דרכי הנסי, ואחר כך כשמיגע עצמו לצרפה עם דרך ארץ, פירוש להתאים החומר עם הצורה הפנימית שנראה לכאורה ההיפוך, זה מדרגה גדולה, ויגיעת שניהם, לצרפם יחד, משכחת עון. (שם 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מצינו שהתורה יעדה תמיד על יעודי עולם הזה, וכבר דברו הראשונים ז"ל בזה, ושבעים פנים לתורה. הנראה עוד, כי השכל צופה מרחוק, ונפש הבהמי אך מקרוב, השכל צופה מרחוק, יצוה לאדם לכבוש תאותו עתה בשביל תמורתו הנפלאה לעולם הבא, אבל נפש הבהמי לא תתרצה בכך, כי היא צופה מקרוב, והתורה צותה שיגיע האדם גם למעלת שבירת הרצון, לזאת יעדה ביעודי עולם הזה גם כן, למען לא תפריע נפש הבהמי לאדם לבא למדרגת שבירת הרצון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קצורו של דבר, כל הדברים בכמה שנים שהיו, אלו לא נתגלה אחר כך סוף המעשים שהכל היה בשביל ישראל והוא ית' הקדים רפואה למכה, היינו אומרים כנהוג שבעולם, עולם כמנהגו נוהג ולא בשביל ישראל, אחר כך נתודע הדבר שהכל בשביל ישראל, וראו כי הנהגה טבעית היא גם כן נס נסתר לשכר ועונש, אז נשקטה נפשה הבהמי לקבל התורה בשבירת הרצון, ונמצא כי במעמד הנבחר בסיני ראו אז בחוש הנהגה גלויה, כלומר הנהגה נסית על פי התורה, והכל בדרך נס, ולא ראו עדיין בחוש כי הנהגה טבעית היינו שנוהג שבעולם כך הוא, הכל הם על פי התורה לשכר ועונש. זאת לא ראו. ואם כן הנפש הבהמית, שמטרתה רק להשיג הנאות בקרוב, לא נתרצתה עדיין לשבירת רצונה, אבל בימי אסתר ראו, כי הנהגה טבעית גם כן לשכר ועונש, ואם כן הרי קיום התורה עסק הוא כשאר עסקים, ורק בדרך נסתר הוא, וקבלו אז התורה ברצון, היינו בשבירת הרצון כנ"ל. וזה יסוד מוסד לאמונה </w:t>
      </w:r>
      <w:r w:rsidRPr="00D576EE">
        <w:rPr>
          <w:rStyle w:val="HebrewChar"/>
          <w:rFonts w:cs="FrankRuehl" w:hint="cs"/>
          <w:rtl/>
        </w:rPr>
        <w:lastRenderedPageBreak/>
        <w:t>בהנהגה נסתרת גם בעולם הזה</w:t>
      </w:r>
      <w:r w:rsidR="00D576EE" w:rsidRPr="00D576EE">
        <w:rPr>
          <w:rStyle w:val="HebrewChar"/>
          <w:rFonts w:cs="FrankRuehl" w:hint="cs"/>
          <w:rtl/>
        </w:rPr>
        <w:t>...</w:t>
      </w:r>
      <w:r w:rsidRPr="00D576EE">
        <w:rPr>
          <w:rStyle w:val="HebrewChar"/>
          <w:rFonts w:cs="FrankRuehl" w:hint="cs"/>
          <w:rtl/>
        </w:rPr>
        <w:t xml:space="preserve"> (שם 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ויצא לנו מזה, כמה החוב מוטל עלינו שיהיה מאתנו כבוד התורה, כי לא לחנם נקראת התורה אמון פדגוג, כי מי שיודע להבין טעמי התורה אין לך דבר שלא ישכיל מהתורה. יעקב אע"ה היה יושב באוהל של תורה, מנין היה יודע להיות חרוץ בערמימות</w:t>
      </w:r>
      <w:r w:rsidR="00D576EE" w:rsidRPr="00D576EE">
        <w:rPr>
          <w:rStyle w:val="HebrewChar"/>
          <w:rFonts w:cs="FrankRuehl" w:hint="cs"/>
          <w:szCs w:val="20"/>
          <w:rtl/>
        </w:rPr>
        <w:t>?</w:t>
      </w:r>
      <w:r w:rsidRPr="00D576EE">
        <w:rPr>
          <w:rStyle w:val="HebrewChar"/>
          <w:rFonts w:cs="FrankRuehl" w:hint="cs"/>
          <w:rtl/>
        </w:rPr>
        <w:t xml:space="preserve"> הכל מהתורה ידע</w:t>
      </w:r>
      <w:r w:rsidR="00D576EE" w:rsidRPr="00D576EE">
        <w:rPr>
          <w:rStyle w:val="HebrewChar"/>
          <w:rFonts w:cs="FrankRuehl" w:hint="cs"/>
          <w:rtl/>
        </w:rPr>
        <w:t>...</w:t>
      </w:r>
      <w:r w:rsidRPr="00D576EE">
        <w:rPr>
          <w:rStyle w:val="HebrewChar"/>
          <w:rFonts w:cs="FrankRuehl" w:hint="cs"/>
          <w:rtl/>
        </w:rPr>
        <w:t xml:space="preserve"> כי הרוצה לקיים התורה ולהטות לבבו הערל לדרכי החכמה אי אפשר זאת בלי ערמה, כי השכל אינו מושל על הלב, רק יועץ הלב כשמשתמש בשכלו. והנה מי לא יבין כי להטות לבב פרא אשר האדם יולד בו אי אפשר בלי ערמה לפי דרכו של פרא</w:t>
      </w:r>
      <w:r w:rsidR="00D576EE" w:rsidRPr="00D576EE">
        <w:rPr>
          <w:rStyle w:val="HebrewChar"/>
          <w:rFonts w:cs="FrankRuehl" w:hint="cs"/>
          <w:rtl/>
        </w:rPr>
        <w:t>...</w:t>
      </w:r>
      <w:r w:rsidRPr="00D576EE">
        <w:rPr>
          <w:rStyle w:val="HebrewChar"/>
          <w:rFonts w:cs="FrankRuehl" w:hint="cs"/>
          <w:rtl/>
        </w:rPr>
        <w:t xml:space="preserve"> ועוד יש הרבה בזה לבאר איך התורה והמוסר גם יחד אמון פדגוג הוא לאדם אשר אין כמוה גם לפי הבנתנו הרזה</w:t>
      </w:r>
      <w:r w:rsidR="00D576EE" w:rsidRPr="00D576EE">
        <w:rPr>
          <w:rStyle w:val="HebrewChar"/>
          <w:rFonts w:cs="FrankRuehl" w:hint="cs"/>
          <w:rtl/>
        </w:rPr>
        <w:t>...</w:t>
      </w:r>
      <w:r w:rsidRPr="00D576EE">
        <w:rPr>
          <w:rStyle w:val="HebrewChar"/>
          <w:rFonts w:cs="FrankRuehl" w:hint="cs"/>
          <w:rtl/>
        </w:rPr>
        <w:t xml:space="preserve"> (שם קמז)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ויכול להיות כי זהו הענין דאיתא בזוהר מאן דרחיק מאורייתא רחיק מקוב"ה, היינו בכח הציור, דכח הציור אינו נשלם רק על חכמת התורה ועיון בהם, ולכן אמרו הדבק במדותיו, מה הוא רחום וכו', ולכאורה הלא עיקר הדביקות בהתבוננות גדולתו ית' וזהו דוקא על ידי התורה</w:t>
      </w:r>
      <w:r w:rsidR="00D576EE" w:rsidRPr="00D576EE">
        <w:rPr>
          <w:rStyle w:val="HebrewChar"/>
          <w:rFonts w:cs="FrankRuehl" w:hint="cs"/>
          <w:szCs w:val="20"/>
          <w:rtl/>
        </w:rPr>
        <w:t>?</w:t>
      </w:r>
      <w:r w:rsidRPr="00D576EE">
        <w:rPr>
          <w:rStyle w:val="HebrewChar"/>
          <w:rFonts w:cs="FrankRuehl" w:hint="cs"/>
          <w:rtl/>
        </w:rPr>
        <w:t xml:space="preserve"> אבל הענין הוא כך, כי ההתבוננות ברוב רחמיו וחסדיו אי אפשר בלא כח הציור, והציור אינו נקנה אלא רק על ידי התורה, ואם כן כשמבין היטב מה הוא נושא בעול עם חברו, פירוש בעול דייקא כאשר דברנו פעם, ואז יבין היטב כמה כביכול הוא נושא בעול עם ישראל</w:t>
      </w:r>
      <w:r w:rsidR="00D576EE" w:rsidRPr="00D576EE">
        <w:rPr>
          <w:rStyle w:val="HebrewChar"/>
          <w:rFonts w:cs="FrankRuehl" w:hint="cs"/>
          <w:rtl/>
        </w:rPr>
        <w:t>...</w:t>
      </w:r>
      <w:r w:rsidRPr="00D576EE">
        <w:rPr>
          <w:rStyle w:val="HebrewChar"/>
          <w:rFonts w:cs="FrankRuehl" w:hint="cs"/>
          <w:rtl/>
        </w:rPr>
        <w:t xml:space="preserve"> ולכן משה רע"ה זכה למדת ענוה מכל אדם, כי זכה לקבלת התורה, ולכן בלעם הרשע לא הגיע לענוה, ואדרבה הוא (בעל רוח) גבוהה, כי רחוק מאורייתא הוא, ואין לו כח הציור כדבעי, וזה נפלא</w:t>
      </w:r>
      <w:r w:rsidR="00D576EE" w:rsidRPr="00D576EE">
        <w:rPr>
          <w:rStyle w:val="HebrewChar"/>
          <w:rFonts w:cs="FrankRuehl" w:hint="cs"/>
          <w:rtl/>
        </w:rPr>
        <w:t>...</w:t>
      </w:r>
      <w:r w:rsidRPr="00D576EE">
        <w:rPr>
          <w:rStyle w:val="HebrewChar"/>
          <w:rFonts w:cs="FrankRuehl" w:hint="cs"/>
          <w:rtl/>
        </w:rPr>
        <w:t xml:space="preserve"> (שם קסג)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היוצא מהמאמר יהיב חכמתא לחכימין, כי כל עיקר התורה, תלוי במדות, כי כל היראה תלויה בענוה, כי כפי מה שהוא מחזיק את עצמו בעל על גופו ככה תחסר לו הידיעה כי "אין עוד מלבדו" כתיב, ממש הכל כאפס ואין</w:t>
      </w:r>
      <w:r w:rsidR="00D576EE" w:rsidRPr="00D576EE">
        <w:rPr>
          <w:rStyle w:val="HebrewChar"/>
          <w:rFonts w:cs="FrankRuehl" w:hint="cs"/>
          <w:rtl/>
        </w:rPr>
        <w:t>...</w:t>
      </w:r>
      <w:r w:rsidRPr="00D576EE">
        <w:rPr>
          <w:rStyle w:val="HebrewChar"/>
          <w:rFonts w:cs="FrankRuehl" w:hint="cs"/>
          <w:rtl/>
        </w:rPr>
        <w:t xml:space="preserve"> ומעתה נקל להבין כי יסוד התורה מדות, כי אז יבין "אין עוד מלבדו" כתיב ויראתו שלמה, ויראה היא תכלית הכל</w:t>
      </w:r>
      <w:r w:rsidR="00D576EE" w:rsidRPr="00D576EE">
        <w:rPr>
          <w:rStyle w:val="HebrewChar"/>
          <w:rFonts w:cs="FrankRuehl" w:hint="cs"/>
          <w:rtl/>
        </w:rPr>
        <w:t>...</w:t>
      </w:r>
      <w:r w:rsidRPr="00D576EE">
        <w:rPr>
          <w:rStyle w:val="HebrewChar"/>
          <w:rFonts w:cs="FrankRuehl" w:hint="cs"/>
          <w:rtl/>
        </w:rPr>
        <w:t xml:space="preserve"> (שם קסז)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והנראה לי דבר נפלא כי התורה לא באה רק למעלה מהשכל, וכל המכין עצמו במה שיכול, ובמה שיוכל להבין ולהשכיל בשכלו, אז בא </w:t>
      </w:r>
      <w:r w:rsidRPr="00D576EE">
        <w:rPr>
          <w:rStyle w:val="HebrewChar"/>
          <w:rFonts w:cs="FrankRuehl" w:hint="cs"/>
          <w:rtl/>
        </w:rPr>
        <w:lastRenderedPageBreak/>
        <w:t>לכלל התורה שהיא למעלה מהשכל, ולכן כל הדברים והגבורות שפעל אברהם אע"ה קודם שנגלה אליו מלך מלכי המלכים הקב"ה הכל היה בשכלו, ולא בצווי, אף על גב שאם לא היה בא לכלל השכלה גדולה כזו, לא היה ראוי לקבלת התורה בצווי, ולא היה ראוי לגילוי ה', מכל מקום כיון שלא היה רק בשכלו, לא באה בתורה רק ברמז, מה שאינו כן עקידה היה בצווי השי"ת על כן נאמרה פרשה שלמה</w:t>
      </w:r>
      <w:r w:rsidR="00D576EE" w:rsidRPr="00D576EE">
        <w:rPr>
          <w:rStyle w:val="HebrewChar"/>
          <w:rFonts w:cs="FrankRuehl" w:hint="cs"/>
          <w:rtl/>
        </w:rPr>
        <w:t>...</w:t>
      </w:r>
      <w:r w:rsidRPr="00D576EE">
        <w:rPr>
          <w:rStyle w:val="HebrewChar"/>
          <w:rFonts w:cs="FrankRuehl" w:hint="cs"/>
          <w:rtl/>
        </w:rPr>
        <w:t xml:space="preserve"> (שם רמה)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"תורת ה' תמימה משיבת נפש" וגו', הענין, כי יש ב' בחינות בתורה, הא', בבחינת משפטים איך לקיים קיבוץ המדיני, היינו כמו עורך דין. ונכלל בזה חוקים למעלה מהשכל. ובחינת משפטים מורה על החוקים כי הם גם כן לקיום העולם, מה שאין דעתנו משגת איך ומה תלוי קיום העולם בהם, אך ממשפטים נוכל להבין סגולות החוקים. והנה לכל דבר משוכל צריך ג' בחינות, שכל, משכיל ומשוכל. על ידי כח השכל משיג המשוכל. ולכן ברא השי"ת הנפש כח עליוני, על ידה נשיג המשוכל. כי יש בה ידיעה טמונה, כנאמר "ונפשי יודעת מאד". והנה התורה מסוגלת להשיב הנפש מכח לפועל, כאשר היתה קודם שבאת לעולם בפועל. ועל ידי כך משיג בחינת הפילוסופיה שיש בתורה. פירוש ידיעת אלקית, לא כהפילוסופיא האנושית, רק למעלה למעלה הרבה באין ערך מפילוסופיא האנושית, אלא כענין ידיעת המקובלים האר"י וכדומה לו. וה בחינת העדות שיש בתורה, כשבת, ויציאת מצרים, וכדומה, וזהו "תורת ה'", היינו חוקים ומשפטים, מסוגלים להשיב נפש לפועל, היינו "משיבת נפש", ונמצאת כמו כח השכל, להבין בה בחינת העדות, היינו ידיעתו ית', היינו מחכימת פתי, להבין הפלוסופיא הקבלית. ובאמת אחר כך ידע כי יש בתורה בכל קוץ וקוץ כל הבחינות, חוקים ומשפטים ועדות, כמו שכתב הגר"א זצ"ל כי יש ב"בית" של "בראשית" מה שיקרה בכל ימות העולם לכל אחד ואחד. וזהו כאמרם ז"ל אי חס ושלום משתכח תורה מישראל מהדרנא לה בפילפולי, פירוש מפרט אחד אוכל להבין כל התורה, כי נכללים זה בזה, כמו שכתבנו "מן העולם ועד העולם אתה א-ל". </w:t>
      </w:r>
      <w:r>
        <w:rPr>
          <w:rStyle w:val="HebrewChar"/>
          <w:rFonts w:hint="cs"/>
          <w:rtl/>
        </w:rPr>
        <w:t>(</w:t>
      </w:r>
      <w:r w:rsidRPr="00D576EE">
        <w:rPr>
          <w:rStyle w:val="HebrewChar"/>
          <w:rFonts w:cs="FrankRuehl" w:hint="cs"/>
          <w:bCs/>
          <w:rtl/>
        </w:rPr>
        <w:t xml:space="preserve">חלק </w:t>
      </w:r>
      <w:r>
        <w:rPr>
          <w:rStyle w:val="HebrewChar"/>
          <w:rFonts w:hint="cs"/>
          <w:rtl/>
        </w:rPr>
        <w:t>ב</w:t>
      </w:r>
      <w:r w:rsidRPr="00D576EE">
        <w:rPr>
          <w:rStyle w:val="HebrewChar"/>
          <w:rFonts w:cs="FrankRuehl" w:hint="cs"/>
          <w:rtl/>
        </w:rPr>
        <w:t xml:space="preserve"> יח)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ונראה להוכיח מזה כי תורת החכם כל עוד </w:t>
      </w:r>
      <w:r w:rsidRPr="00D576EE">
        <w:rPr>
          <w:rStyle w:val="HebrewChar"/>
          <w:rFonts w:cs="FrankRuehl" w:hint="cs"/>
          <w:rtl/>
        </w:rPr>
        <w:lastRenderedPageBreak/>
        <w:t>שאינה מבוררת לחכמי הישיבה דלמטה, לא תקובל בעולם העליון, וכל זמן שחכמי הישיבה בעולם הזה מקשים על דבריו ועוד לא נתבררו להם, אף על פי שיקובלו לאחר שיבורר להם כיון שהאמת והצדק כן, עם כל זה כיון שהתורה נמסרה לחכמים המבינים שבדור, אם המה מקשים על דברי אחד, אף שיש ליישבם, אבל כל עוד שחכמי מטה לא עמדו על הישוב לא יקובלו הדברים למעלה. ולכן בקש ר"י את ר"א שיתרץ דבריו לחכמי הישיבה דלמטה שפיר כדי שיקובלו אחר כך למעלה</w:t>
      </w:r>
      <w:r w:rsidR="00D576EE" w:rsidRPr="00D576EE">
        <w:rPr>
          <w:rStyle w:val="HebrewChar"/>
          <w:rFonts w:cs="FrankRuehl" w:hint="cs"/>
          <w:rtl/>
        </w:rPr>
        <w:t>...</w:t>
      </w:r>
      <w:r w:rsidRPr="00D576EE">
        <w:rPr>
          <w:rStyle w:val="HebrewChar"/>
          <w:rFonts w:cs="FrankRuehl" w:hint="cs"/>
          <w:rtl/>
        </w:rPr>
        <w:t xml:space="preserve"> (שם קי)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ובזה דברנו אשר באמת קשה הלא התורה תחילתה גמילות חסדים וסופה גמילות חסדים, (סוטה י"ד), כי כן יסודה ללמד לאדם הצלחתו, ואין לך גמילות חסדים גדולה מזה, וקשה למה לא תלמד לכל, והלא ראינו כי לא לכולם בשוה תתן חכמה, ולמה תקמץ, הכי אין מדרכה להיטיב</w:t>
      </w:r>
      <w:r w:rsidR="00D576EE" w:rsidRPr="00D576EE">
        <w:rPr>
          <w:rStyle w:val="HebrewChar"/>
          <w:rFonts w:cs="FrankRuehl" w:hint="cs"/>
          <w:szCs w:val="20"/>
          <w:rtl/>
        </w:rPr>
        <w:t>?</w:t>
      </w:r>
      <w:r w:rsidRPr="00D576EE">
        <w:rPr>
          <w:rStyle w:val="HebrewChar"/>
          <w:rFonts w:cs="FrankRuehl" w:hint="cs"/>
          <w:rtl/>
        </w:rPr>
        <w:t xml:space="preserve"> אבל הענין, כי הרצון תלוי באדם, ומי שיש לו רצון יש לו רב, ואליו תתגלה החכמה, אחרי שיש לו רב ומורה. מה שאינו כן מי שאין לו רצון אין לו רב ומורה, ולמה תתגלה לו בחנם, אחרי שעיקר המורה הוא הרצון לטוב חסר לו ולא ישכיל להיטיב.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רואים אנחנו כי המקרב את עצמו התורה גם כן מקרבת אותו, ומי שמרחק עצמו גם התורה מרחקת אותו, וכן אנחנו בדרכיו נלך. מי שמקרב עצמו ורוצה לילך בדרך הטוב, גם אנחנו מקרבים אותו</w:t>
      </w:r>
      <w:r w:rsidR="00D576EE" w:rsidRPr="00D576EE">
        <w:rPr>
          <w:rStyle w:val="HebrewChar"/>
          <w:rFonts w:cs="FrankRuehl" w:hint="cs"/>
          <w:rtl/>
        </w:rPr>
        <w:t>...</w:t>
      </w:r>
      <w:r w:rsidRPr="00D576EE">
        <w:rPr>
          <w:rStyle w:val="HebrewChar"/>
          <w:rFonts w:cs="FrankRuehl" w:hint="cs"/>
          <w:rtl/>
        </w:rPr>
        <w:t xml:space="preserve"> ועל כן על האדם לקרב עצמו, היינו להגדיל הרצון להשכיל להיטיב, ועל ידי זה התורה תתגלה לו ותלמדהו להועיל. (שם קסח)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מצינו כי התורה תחילתה גמילות חסדים וסופה גמילות חסדים (סוטה י"ד), כוונתם ז"ל בזה, כי התורה מורה לאדם דרך ישרה לבא לתכלית ההצלחה וחיי שמחה ואושר, גם בזה העולם עצמו מלספר גודל ההצלחה אשר דרך התורה מביאה לאדם, ומה גם לעולם הבא לא ידע אנוש דרכו המובילה לו לחיי שמחה ואושר נפלא. והנה העולם מוטעים בסברם כי הרוצה לבא בסוד ה', ללכת בדרכי התורה, הנה ישליך מעליו הוויות עולם הזה, ויהי מוזר מדרכי בני אדם, ויחיה חיי צער ודוחק ונכנע לפני כל - לא זו דרך התורה הנקראת עץ חיים, ומקרא מלא דבר </w:t>
      </w:r>
      <w:r w:rsidRPr="00D576EE">
        <w:rPr>
          <w:rStyle w:val="HebrewChar"/>
          <w:rFonts w:cs="FrankRuehl" w:hint="cs"/>
          <w:rtl/>
        </w:rPr>
        <w:lastRenderedPageBreak/>
        <w:t>הכתוב, "דרכיה דרכי נועם" (משלי ג')</w:t>
      </w:r>
      <w:r w:rsidR="00D576EE" w:rsidRPr="00D576EE">
        <w:rPr>
          <w:rStyle w:val="HebrewChar"/>
          <w:rFonts w:cs="FrankRuehl" w:hint="cs"/>
          <w:rtl/>
        </w:rPr>
        <w:t>...</w:t>
      </w:r>
      <w:r w:rsidRPr="00D576EE">
        <w:rPr>
          <w:rStyle w:val="HebrewChar"/>
          <w:rFonts w:cs="FrankRuehl" w:hint="cs"/>
          <w:rtl/>
        </w:rPr>
        <w:t xml:space="preserve"> אבל זאת תדע, כי תכלית דרך התורה לתת לאדם על פי השכלה אמיתית דרך שמח, "וטוב לב משתה תמיד" (שם ט"ו), אשר כן גוזר השכל הישר, לבד עמקי סודותיה הטמונים 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כבר ידוע מלפנים כי גמילות חסדים הוא מהעקרים הנדרשים מן האדם</w:t>
      </w:r>
      <w:r w:rsidR="00D576EE" w:rsidRPr="00D576EE">
        <w:rPr>
          <w:rStyle w:val="HebrewChar"/>
          <w:rFonts w:cs="FrankRuehl" w:hint="cs"/>
          <w:rtl/>
        </w:rPr>
        <w:t>...</w:t>
      </w:r>
      <w:r w:rsidRPr="00D576EE">
        <w:rPr>
          <w:rStyle w:val="HebrewChar"/>
          <w:rFonts w:cs="FrankRuehl" w:hint="cs"/>
          <w:rtl/>
        </w:rPr>
        <w:t xml:space="preserve"> ועל כן התורה המלמדת את האדם חומר ההיולי הנ"ל בכח השכל הוא איש אשר הכל צריכים לו, והוא אינו צריך להם, רק הבלתי אפשרי. והנה איש כזה הוא תכלית הבריאה, כי הוא חומר מוכן לחבר הגשמיות והרוחניות יחד, וזהו "תורה תחילתה גמילות חסדים וסופה גמילות חסדים", כי היא כולה רוחנית, סוד ה' ונותנת דרך ונתיב גם לגשם החומר, כי היא גם כן מחברת גשמיות ורוחניות כפי טבע האדם</w:t>
      </w:r>
      <w:r w:rsidR="00D576EE" w:rsidRPr="00D576EE">
        <w:rPr>
          <w:rStyle w:val="HebrewChar"/>
          <w:rFonts w:cs="FrankRuehl" w:hint="cs"/>
          <w:rtl/>
        </w:rPr>
        <w:t>...</w:t>
      </w:r>
      <w:r w:rsidRPr="00D576EE">
        <w:rPr>
          <w:rStyle w:val="HebrewChar"/>
          <w:rFonts w:cs="FrankRuehl" w:hint="cs"/>
          <w:rtl/>
        </w:rPr>
        <w:t xml:space="preserve"> (שם ריא)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ובזה נבא לבאור אשר התחלנו. "בשעה שהקדימו" וכו' פירוש כי כל תוקף גבורתם היה גודל אמיתתם שלא להיות משוחד בשום דבר אפילו ברוחניות, היינו בקשת השלמות האנושית, אשר הם (האומות) היו משוחדים בזה הרבה, מה שאינו כן ישראל שנתנה להם תורה, והיא אינה מושכת את האדם מן גשמיות לגמרי, כי כל העסק של מצות הוא דוקא בגשמיות, ועם כל זה הוא למעלה א'. ובזה שב לאמת הגמור ולא משותף ברצון, ובפרט כי לפעמים מצוה היא להשתמש ברע, אם כן על ידה בא האמת האמתי, וזהו "אנן דסגינן בשלימותא", פירוש שאנו מבקשים האמת לאמתו, בלי שום שתוף רצון כלל, כתיב בן "תומת ישרים תנחם". אבל אתון דסגיתון בעקום, שבקשת אמתתכם הוא משותף ברצון, כתיב בכם וכו'</w:t>
      </w:r>
      <w:r w:rsidR="00D576EE" w:rsidRPr="00D576EE">
        <w:rPr>
          <w:rStyle w:val="HebrewChar"/>
          <w:rFonts w:cs="FrankRuehl" w:hint="cs"/>
          <w:rtl/>
        </w:rPr>
        <w:t>...</w:t>
      </w:r>
      <w:r w:rsidRPr="00D576EE">
        <w:rPr>
          <w:rStyle w:val="HebrewChar"/>
          <w:rFonts w:cs="FrankRuehl" w:hint="cs"/>
          <w:rtl/>
        </w:rPr>
        <w:t xml:space="preserve"> (שם רמז)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ענין חלק התורה של אדם הוא מה שהאדם מתבונן בשכלו, ונעשה דבק בשכלו ומתפעל מזה, ולכן תראה כי האדם החושב איזה רעיון יתפעל ויתוסף בו יראת שמים, והנה אחר כך בפעם ב' כשנתישן הרעיון אינו מתפעל כבר, ואינו מוסיף בו יראת שמים. ומזה תבין כי בפעם השניה אינו נקרא לו חלק התורה, אבל אם יחשוב בו היטב עד שיתפעל ויתוסף בו יראת שמים, נקרא עוד לפניו חידוש תורה שלו. וכבר כתבו הספרים שמי שאינו יכול לחדש חדושי תורה בשבת, יראה להבין היטב הישנות, פירוש </w:t>
      </w:r>
      <w:r w:rsidRPr="00D576EE">
        <w:rPr>
          <w:rStyle w:val="HebrewChar"/>
          <w:rFonts w:cs="FrankRuehl" w:hint="cs"/>
          <w:rtl/>
        </w:rPr>
        <w:lastRenderedPageBreak/>
        <w:t>יתפעל ויתדבק להם ונקראו חדושי תורה שלו, אף שהוא לא חדש אותם. וזהו הענין שנכפלו בתורה קרבנות הנשיאים, להורות, שכיון שהשיג כל אחד הקרבנות בשכלו הוא, זהו חלק התורה שלו. (שם רעד)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ועוד יש ענין נפלא, והוא אמרם ז"ל (יומא פ"ו) כי תשובה מאהבה זדונות נעשו לו כזכיות. הענין כי עיקר תכלית התורה הוא רצון השי"ת, ורצון השי"ת אינו תלוי במעשה, כי הוא גבוה ממעשה, וכשאמרו ז"ל (הוריות י') עבירה לשמה וכו', וזהו ענין שאמרו ז"ל (תנחומא שמיני ז') מאי איכפת ליה להקב"ה אם שוחט מצואר או מן העורף. הכונה על רצון השי"ת, וכמו שבהנהגת העולם הנה איש הצדיק הוא גבוה מדרכי הטבע, כמו שאמרו (תענית כ"ה) "מי שאמר לשמן וידלוק הוא יאמר לחומץ וידלוק", כן הוא בענין המצות. כי הוא מסודר בחכמת הטבע הרוחני, שכל מי שיסגל תורה ומצוות הן לו שלמות הנפשי, ובלעדיהן אין מי שישלים נפשו בתפארת ההגונה לה, כי אין מי שיכיר בטביעה כמו השי"ת. אכן מי שמפקיר גם נפשו בשביל רצון השי"ת, אם כן הרי הוא למעלה מן הטבע גם בענינים הרוחניים, וממילא אין צריך גם לטבע המסודר לתפארת הנפש בתורה ומצוות, אלא גם בלא עמל הוא משיג זאת המדרגה שהיה יכול להשיגה</w:t>
      </w:r>
      <w:r w:rsidR="00D576EE" w:rsidRPr="00D576EE">
        <w:rPr>
          <w:rStyle w:val="HebrewChar"/>
          <w:rFonts w:cs="FrankRuehl" w:hint="cs"/>
          <w:rtl/>
        </w:rPr>
        <w:t>...</w:t>
      </w:r>
      <w:r w:rsidRPr="00D576EE">
        <w:rPr>
          <w:rStyle w:val="HebrewChar"/>
          <w:rFonts w:cs="FrankRuehl" w:hint="cs"/>
          <w:rtl/>
        </w:rPr>
        <w:t xml:space="preserve"> ומעתה יפה אמרו ז"ל שמאהבה זדונות נעשו לו כזכיות, שכיון שהוא למעלה מהטבע אשר נוח לו להפקיר גם נפשו, מה שנראה לו על פי התורה, בשביל כבוד השי"ת, אם כן אין צריך לטבע המסודר בתורה ובמצוות לפי הדרגה, אלא משיג למעלה מהדרגה בעזר השי"ת</w:t>
      </w:r>
      <w:r w:rsidR="00D576EE" w:rsidRPr="00D576EE">
        <w:rPr>
          <w:rStyle w:val="HebrewChar"/>
          <w:rFonts w:cs="FrankRuehl" w:hint="cs"/>
          <w:rtl/>
        </w:rPr>
        <w:t>...</w:t>
      </w:r>
      <w:r w:rsidRPr="00D576EE">
        <w:rPr>
          <w:rStyle w:val="HebrewChar"/>
          <w:rFonts w:cs="FrankRuehl" w:hint="cs"/>
          <w:rtl/>
        </w:rPr>
        <w:t xml:space="preserve"> ומשיג תפארת נפשו על צד המעלה היותר גבוה בדרך הרוחני היותר גבוה מתורה ומצות. ואין זה נראה חסרון בתורה, כי גם רצון התורה כן הוא לעשות רצון השי"ת, והיא פותחת שערי הרוחנים שלה</w:t>
      </w:r>
      <w:r w:rsidR="00D576EE" w:rsidRPr="00D576EE">
        <w:rPr>
          <w:rStyle w:val="HebrewChar"/>
          <w:rFonts w:cs="FrankRuehl" w:hint="cs"/>
          <w:rtl/>
        </w:rPr>
        <w:t>...</w:t>
      </w:r>
      <w:r w:rsidRPr="00D576EE">
        <w:rPr>
          <w:rStyle w:val="HebrewChar"/>
          <w:rFonts w:cs="FrankRuehl" w:hint="cs"/>
          <w:rtl/>
        </w:rPr>
        <w:t xml:space="preserve"> (שם שכו,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שעורי דעת: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לפי דברי ר' ברכיה נראה לבאר הדבר באופן זה, התורה יש בה שלשה חלקים, אחד בידו של משה, הוא חלק הנגלה לנו, שאפשר לאדם להשיגו ולתפסו בשכלו וכאילו ניתן </w:t>
      </w:r>
      <w:r w:rsidRPr="00D576EE">
        <w:rPr>
          <w:rStyle w:val="HebrewChar"/>
          <w:rFonts w:cs="FrankRuehl" w:hint="cs"/>
          <w:rtl/>
        </w:rPr>
        <w:lastRenderedPageBreak/>
        <w:t>ברשותו ובידו של משה, אחד בידו של הקב"ה, הוא שער בינה היותר עליון שאי אפשר לאדם, ולא גם היותר נעלה וקדוש כמשה רבינו, להשיג אותו, כי הוא שורש התורה הקשור בידיעת הבורא ב"ה. עוד יש חלק אמצעי, ממוצע בין שני חלקי התורה וזהו חלק התורה שלא נמסר לאדם בידו, אינו יכול להשיגו על בוריו ולשאת ולתת בו כמו בדבר הנמצא אצלו, אי אפשר לתופסו בשכלו, אבל עם כל זה נתנה האפשרות להציץ בו ולראותו מזהיר לפניו ולהרגישו בנפשו כמרחוק, וזוהי המליצה "והיה משה אוחז בטפחים, והשכינה בטפחים, ושני טפחים באמצע, ומשם נטל משה קרני ההוד", כלומר מאלו ה' טפחים שבאמצע נטל משה קרני ההוד. כי משה מסר לישראל רק את חלק התורה שאחזו בידו, זה החלק שאפשר למוסרו באותיות התורה בכתב ודבור, אבל משה לעצמו נטל גם מהטפחים האמצעיים שבינו לבין הקב"ה, ואור התורה שהאיר בו מחלק התורה הזה, שאין לו שום מלים ואותיות ואינו נתפס בדבור ומחשבה, רק שהבריקה בלבו ונשמתו של משה אור חכמה עילאה זו היא שהאירה בנפשו והזהירה על פניו בקרני הוד.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ר"י בר' נחמן בשם ר"ל אומר, כי קרני ההוד לא נעשו על ידי חלק התורה שהוא בינו לבין הקב"ה, אלא מאותו חלק התורה עצמו שמסרו לישראל נשאר בקולמוסו קימעא, כי אחרי כל כחו הרב של משה רבינו ללמד את ישראל בינה, ואחרי כל יגיעתו הרבה להסביר את דברי התורה ולפרשם באר היטב, עדיין נשארה צורת החכמה בלבו, שלזה כל בטוי ולשון לא יספיקו, והעבירו על ראשו, כלומר, הרגישה רק הוא במחשבתו, והיא שהתפרצה דרך פניו כזוהר קרני הוד</w:t>
      </w:r>
      <w:r w:rsidR="00D576EE" w:rsidRPr="00D576EE">
        <w:rPr>
          <w:rStyle w:val="HebrewChar"/>
          <w:rFonts w:cs="FrankRuehl" w:hint="cs"/>
          <w:rtl/>
        </w:rPr>
        <w:t>...</w:t>
      </w:r>
      <w:r w:rsidRPr="00D576EE">
        <w:rPr>
          <w:rStyle w:val="HebrewChar"/>
          <w:rFonts w:cs="FrankRuehl" w:hint="cs"/>
          <w:rtl/>
        </w:rPr>
        <w:t xml:space="preserve"> (חלק א עמוד לו)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אמנם אין אנו זקוקים לראיות לקדושת התורה, כי מאמינים בני מאמינים אנחנו, שהתורה מן השמים היא ונמסרה לפני ששים רבוא לעיני כל ישראל</w:t>
      </w:r>
      <w:r w:rsidR="00D576EE" w:rsidRPr="00D576EE">
        <w:rPr>
          <w:rStyle w:val="HebrewChar"/>
          <w:rFonts w:cs="FrankRuehl" w:hint="cs"/>
          <w:rtl/>
        </w:rPr>
        <w:t>...</w:t>
      </w:r>
      <w:r w:rsidRPr="00D576EE">
        <w:rPr>
          <w:rStyle w:val="HebrewChar"/>
          <w:rFonts w:cs="FrankRuehl" w:hint="cs"/>
          <w:rtl/>
        </w:rPr>
        <w:t xml:space="preserve"> בכל זאת כל מה שאפשר לנו לבא יותר לידי בהירות הדעת, שיתברר הדבר ויתאמת בשכלנו מחויבים אנו בזה, בכדי שתחדור ההכרה עמוק בנפשנו ונרגישנה בנשמתנו, כי "דע את אלקי אביך ועבדהו".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והנה מי שזוכה להרגיש את עומק שכלי התורה הקדושה, עד כמה חדרה לתוך פנימיות נפש האדם וקבעה הלכותיה לפי כחותיו הדקים מן הדקים, יכיר מדיני התורה עצמה וידע, כי תורה שמימית היא, ולא חקים ונמוסים מדיניים שאפשר שיקבעו על ידי בני אדם. באמת בהרבה מקומות בתורה אפשר לנו להכיר את זאת.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אזכיר דברים אחדים שעלו ברעיוני עתה והוארו עיני מהם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בראותנו עד כמה התחשבה התורה הקדושה בקביעות הלכותיה עם כחות ורגשות האדם הכי דקים וירדה לסוף דעתו לקבוע על ידי זה את חקי התורה ומשפטיה, נכיר שהתורה שמימית היא ולא חקים שקבעו בני אדם לחיי החברה. כי בשביל חקים מדיניים אין מן הצורך לרדת כל כך עמוק לתוך רגשותיו של האדם, וגם אי אפשר בעת קביעת החקים להרגיש את אלו החלוקים ולהתחשב עמהם</w:t>
      </w:r>
      <w:r w:rsidR="00D576EE" w:rsidRPr="00D576EE">
        <w:rPr>
          <w:rStyle w:val="HebrewChar"/>
          <w:rFonts w:cs="FrankRuehl" w:hint="cs"/>
          <w:rtl/>
        </w:rPr>
        <w:t>...</w:t>
      </w:r>
      <w:r w:rsidRPr="00D576EE">
        <w:rPr>
          <w:rStyle w:val="HebrewChar"/>
          <w:rFonts w:cs="FrankRuehl" w:hint="cs"/>
          <w:rtl/>
        </w:rPr>
        <w:t xml:space="preserve"> (שם עמוד לט, וראה שם עוד הראיות)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בעניני חכמות התורה וטעמי המצוות. הטעמים הנגלים והנסתרים אינם טעמים נבדלים שאין להם שייכות זה לזה, אלא באמת טעם אחד הוא. הטעם הנסתר הוא שורש הטעם הנגלה ונשמתו, המבין את טעם התורה בפשוטו יודע רק את הלבוש, אבל התורה יש לה לבושא, גופא נשמתא ונשמתא דנשמתא, וכן למעלה לאין שיעור. טעם זה שאנו מרגישים בלבוש, אם נחדור אל פנימיותו נמצא בו טעם יותר עמוק, ואם נחדור אל נשמת הטעם הזה נמצא בו את הטעם הנסתר, וכן אפשר להתעלות עוד יותר לנשמתא דנשמתא וכן למעלה מזה. וכל אלו הטעמים הנסתרים שישנם במצוות התורה הם אותם הטעמים הנגלים רק שהתעלות יותר אל נשמת אותו הטעם שיש לו שייכות לגוף הטעם כאותה שייכות שיש לגדלות הגוף עם גדלות הנשמה.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אפשר להרגיש זאת במדה זעירה כשאנו לומדים את ההלכה ועסוקים בהבנת סברותיה. כי הנה יש שאחד שומע איזו סברה בהלכה ומבין אותה, והיה כשיחדור יותר אל נשמת הסברה להבין את יסודה וטעמה העיקרי ירגיש את אותה הסברה עצמה באופן אחר לגמרי ותלבש לפניו צורה אחרת וחדשה, ואם יחדור עוד יותר לסבת הטעם </w:t>
      </w:r>
      <w:r w:rsidRPr="00D576EE">
        <w:rPr>
          <w:rStyle w:val="HebrewChar"/>
          <w:rFonts w:cs="FrankRuehl" w:hint="cs"/>
          <w:rtl/>
        </w:rPr>
        <w:lastRenderedPageBreak/>
        <w:t>הזה ושרשו יגיע לסברה יותר עליונה וכן למעלה למעלה.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וזוהי כל התעודה של לומדי התורה לחדור יותר אל נשמתה, כל אחד לפי כחו בכל מקצוע שעוסק בו, בין באגדה ובין בהלכה. שרק אז אפשר להתעלות ולהבין את אמתתה ובזה נמצא את נעימות התורה וערבותה. כי מי שלא ישתדל להתעלות אל נשמת התורה אי אפשר לו למצא את העדן והנועם הקדוש שיש 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ראיתי ברש"י ז"ל דברים אחדים אשר נפלאתי מהם מאד, ממש רוח הקדש הופיע בבית מדרשו. בגמרא שבת (פ"ח) אמר רבא למיימינין בה סמא דחיי, למשמאילים בה סמא דמותא. ופירש"י ז"ל: למיימינין בה - עסוקים בכל כחם וטרודים לדעת סודה כאדם המשתמש בימין שהוא עיקר. הראיתם מה ענין משמאילים בה</w:t>
      </w:r>
      <w:r w:rsidR="00D576EE" w:rsidRPr="00D576EE">
        <w:rPr>
          <w:rStyle w:val="HebrewChar"/>
          <w:rFonts w:cs="FrankRuehl" w:hint="cs"/>
          <w:szCs w:val="20"/>
          <w:rtl/>
        </w:rPr>
        <w:t>?</w:t>
      </w:r>
      <w:r w:rsidRPr="00D576EE">
        <w:rPr>
          <w:rStyle w:val="HebrewChar"/>
          <w:rFonts w:cs="FrankRuehl" w:hint="cs"/>
          <w:rtl/>
        </w:rPr>
        <w:t xml:space="preserve"> אין אדם משתדל בכל כחו להבין בתורה ולדעת סודה - הרי סם מות היא לו. לימוד התורה הרי הוא סם חיים רק אם עסוקים בה בכל כח וטרודים לדעת סודה כאדם המשתמש בימין. הלומד תורה כך, הוא מבין אותה מתעלה בה, מרגיש את נעימותה וחי בה. אבל אם לא ישתדל האדם לדעת את פנימיות התורה ולהגיע אל סודה הרי סם מות היא לו. ובאמת אי אפשר אחרת, כי הלא תמיד נתקלים בהסתירות ובנגודים שהתורה מלאה מהם בכל מקום לפי פשטות לימודה, ואי אפשר שלא ינגף האדם במכשולים הרבים ההם אם לא ישתדל לחדור אל נשמת התורה וליהנות מאורה</w:t>
      </w:r>
      <w:r w:rsidR="00D576EE" w:rsidRPr="00D576EE">
        <w:rPr>
          <w:rStyle w:val="HebrewChar"/>
          <w:rFonts w:cs="FrankRuehl" w:hint="cs"/>
          <w:rtl/>
        </w:rPr>
        <w:t>...</w:t>
      </w:r>
      <w:r w:rsidRPr="00D576EE">
        <w:rPr>
          <w:rStyle w:val="HebrewChar"/>
          <w:rFonts w:cs="FrankRuehl" w:hint="cs"/>
          <w:rtl/>
        </w:rPr>
        <w:t xml:space="preserve"> (שם עמוד 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כעין זה מוצאים אנו בכמה מקומות שהתורה מונעת מלפרש הדברים וישארו סתומים לפנינו. בצאת משה ממדין כתוב, "ויהי בדרך במלון ויפגשהו ה' ויבקש המיתו" וגו', והנה גם כאן לא אתפריש כלל על מה ולמה רצה המלאך להמיתו ובמה חטא משה שנתחייב על כך עונש מיתה</w:t>
      </w:r>
      <w:r w:rsidR="00D576EE" w:rsidRPr="00D576EE">
        <w:rPr>
          <w:rStyle w:val="HebrewChar"/>
          <w:rFonts w:cs="FrankRuehl" w:hint="cs"/>
          <w:rtl/>
        </w:rPr>
        <w:t>...</w:t>
      </w:r>
      <w:r w:rsidRPr="00D576EE">
        <w:rPr>
          <w:rStyle w:val="HebrewChar"/>
          <w:rFonts w:cs="FrankRuehl" w:hint="cs"/>
          <w:rtl/>
        </w:rPr>
        <w:t xml:space="preserve"> וזה פלא מדוע תסתום התורה מלפרש לנו אלו הענינים באר היטב ואך ברמזים יאמרון</w:t>
      </w:r>
      <w:r w:rsidR="00D576EE" w:rsidRPr="00D576EE">
        <w:rPr>
          <w:rStyle w:val="HebrewChar"/>
          <w:rFonts w:cs="FrankRuehl" w:hint="cs"/>
          <w:szCs w:val="20"/>
          <w:rtl/>
        </w:rPr>
        <w:t>?</w:t>
      </w:r>
      <w:r w:rsidRPr="00D576EE">
        <w:rPr>
          <w:rStyle w:val="HebrewChar"/>
          <w:rFonts w:cs="FrankRuehl" w:hint="cs"/>
          <w:rtl/>
        </w:rPr>
        <w:t xml:space="preserve"> ואין לאמר שהתורה נכתבה וניתנה באופן כזה, שהרי רואים אנו בכמה ספורי התורה וענינים שונים שנכתבו בה, מפורשים ומבוררים די צרכם באריכות בכל הפרטים.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אבל באמת הקושיא אינה חמורה כל כך, שהרי </w:t>
      </w:r>
      <w:r w:rsidRPr="00D576EE">
        <w:rPr>
          <w:rStyle w:val="HebrewChar"/>
          <w:rFonts w:cs="FrankRuehl" w:hint="cs"/>
          <w:rtl/>
        </w:rPr>
        <w:lastRenderedPageBreak/>
        <w:t>כל התורה כלה עם הספורים והענינים המובאים בה אך לבוש הוא מענינים יותר נעלים ויותר נשאים. נמצא בספרים הקדושים, שהתורה המסורה לנו בעולמנו פה כהבל נחשבה לגבי התורה שעתידה להיות בימות המשיח. ויש אומרים שהיא כקליפה, כקליפה שיש בה טעם ושהיא אך כלבוש. ועוד נמצא בספרים הקדושים כי התורה הקדושה בעצמה כתובה באש שחורה על גבי אש לבנה. הענין בזה הוא, כי התורה נתחברה מהאורות העליונים האלקיים, גם נמצא שכל אותיות התורה הן שמותיו של הקב"ה, והיינו כי באמת כל שרשי הבריאה והכחות הנמצאים בה נמצאים הם בתורה בשרשה, ואלה הכחות אלה האורות משתלשלים בהשתלשלות מדרגה אחר מדרגה עד שמגיעים לעולמנו אנו בדמות אלה הענינים ואלה הכחות שהננו רואים ומוצאים לפנינו, ומצטיירים הם בכתב באלה הספורים שבתורה, בצורת אותיות אלה. ואם כן לא יפלא לנו כל כך כשרואים אנו בתורה ספורים מקוצרים ונכתבים רק ברמז, יען כי אף שפה בלבוש התורה היה ראוי ואפשר שהדבר יפורש ויבואר ביותר ביאור, אבל בשרשי העולמות והאורות העליונים שמהן משתלשלות אותיות התורה לא נמצא עוד אורות כדי שיוכל הדבר לבא אלינו בכתב ביתר אריכות. אולם בכל זאת עדיין לא ניחא לן ועדיין לא יתישב על הלב, מדוע יחסרו האותיות דוקא באלה הספורים ובאלה הענינים</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אבל באמת אי אפשר שענינים כאלה יפורשו ויבוארו בתורה מפורש. התורה בפשטותה היא, כמו שאמרנו, אך כלבוש לגבי הענינים הגבוהים שגופי התורה תלויים בה, אך גופי התורה בעצמם לא נתגלו בלבוש וענינים כאלה, כמו ענין החטא של משה ואהרן במי מריבה אין להם מקום בלבוש התורה, כי בין לפי דעת הראשונים ז"ל ובין על פי הסוד הגדול של הרמב"ן לא היה חטאם ממש מעשה ההכאה או ההכאה פעמים, אלא עיקר ענין החטא הוא על פי סתרי עמקי נפש האדם, וענינים אלה הם מגופי תורה שאינם נכנסים בלבוש. אמנם כן יש הרבה ספורים בתורה המבוארים ומפורטים כמו מעשה מכירת יוסף, שמעשה החטא בעצמו שמכרו את אחיהם לישמעאלים הוא דבר שניתן להכתב ולהמסר, </w:t>
      </w:r>
      <w:r w:rsidRPr="00D576EE">
        <w:rPr>
          <w:rStyle w:val="HebrewChar"/>
          <w:rFonts w:cs="FrankRuehl" w:hint="cs"/>
          <w:rtl/>
        </w:rPr>
        <w:lastRenderedPageBreak/>
        <w:t>אף שלפי האמת לא היה החטא פשוט אלא חשבונות גדולים לזה, סוף סוף מפני טעמים נשגבים אלה יצא חטא של המכירה, שאפשר למסרו בלבוש. אבל כאן החטא במי מריבה אין לו כל לבוש, שאף אם היה כתוב בתורה, למה לא דברתם אל הסלע, או למה הכיתם, לא היה מתברר לנו על ידי זה יותר החטא בעצמו, שהחטא לא היה בזה שהיה להם לדבר אל הסלע כמו שצוה ה' והם הכוהו, או שהיה להם להכות פעם אחת והם הכו פעמים, כי אם עצם החטא היה זה אשר היסב והגיע להם על ככה.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בענין המילה בצאת משה ממדין שנתעסק במלון תחלה, גם שם לא היה החטא גלוי. אי אפשר לאמר שנתעסק במלון תחלה פשוטו כמשמעו, דהיינו שדחה את מצות המילה לזמן מה, כי אז היה קשה שוב, האפשר הדבר שנתרשל משה חס ושלום</w:t>
      </w:r>
      <w:r w:rsidR="00D576EE" w:rsidRPr="00D576EE">
        <w:rPr>
          <w:rStyle w:val="HebrewChar"/>
          <w:rFonts w:cs="FrankRuehl" w:hint="cs"/>
          <w:szCs w:val="20"/>
          <w:rtl/>
        </w:rPr>
        <w:t>?</w:t>
      </w:r>
      <w:r w:rsidRPr="00D576EE">
        <w:rPr>
          <w:rStyle w:val="HebrewChar"/>
          <w:rFonts w:cs="FrankRuehl" w:hint="cs"/>
          <w:rtl/>
        </w:rPr>
        <w:t xml:space="preserve"> אלא ודאי שלא נתרשל משה, ורק שחסרה כאן מדת הזריזות שהיתה צריכה ודרושה להיות במשה לפי שעור קומתו ושיא גדלו, כי בהכנסו אל המלון היתה צריכה להיות מחשבתו וכל ישותו תפוסה תחלה אך במצות ה' למול את בנו באשר עד כה נתעכב מפני הסכנה</w:t>
      </w:r>
      <w:r w:rsidR="00D576EE" w:rsidRPr="00D576EE">
        <w:rPr>
          <w:rStyle w:val="HebrewChar"/>
          <w:rFonts w:cs="FrankRuehl" w:hint="cs"/>
          <w:rtl/>
        </w:rPr>
        <w:t>...</w:t>
      </w:r>
      <w:r w:rsidRPr="00D576EE">
        <w:rPr>
          <w:rStyle w:val="HebrewChar"/>
          <w:rFonts w:cs="FrankRuehl" w:hint="cs"/>
          <w:rtl/>
        </w:rPr>
        <w:t xml:space="preserve"> והנה גם אותו החטא לא ניתן לפרש שאין זה חטא הנראה לעינים, כי אך יסודו הוא על פי עמקי וסתרי כחות נפש האדם, שלא היה כאן חטא פשוט שנתאחרה המילה, חסרה היתה רק מדת הזריזות הפנימית והחריצות לדבר מצוה שהיה נדרש אך ממשה רבינו על פי מדרגתו ומעלת נפשו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זאת כי אם מפני שהתורה בנויה ומיוסדה על סודות נסתרים על פי שרשם למעלה בקודש, וכן יש לראות ולהוכח על האמיתיות הגדולה של התורה שבעל פה, כי בהתבוננו בתורה שבכתב ובראותנו דברים מפליאים כאלה, הלא מוכרחים אנו להכיר ברור כי יחד עם התורה שבכתב נמסרה לנו תורה שבעל פה, כי אם לא כן איך אפשר להבין דברים כאלה שמכוסים ומופלאים הם בתורה, הרי שרק מסורה שנמסרה מאיש לאיש ומדור לדור אפשר להגיע לידי בירור ובאור הדברים הנפלאים שבתורה. כשמגיע אנכי לענינים כאלה נבהל ונרגש אני מקדושת התורה</w:t>
      </w:r>
      <w:r w:rsidR="00D576EE" w:rsidRPr="00D576EE">
        <w:rPr>
          <w:rStyle w:val="HebrewChar"/>
          <w:rFonts w:cs="FrankRuehl" w:hint="cs"/>
          <w:rtl/>
        </w:rPr>
        <w:t>...</w:t>
      </w:r>
      <w:r w:rsidRPr="00D576EE">
        <w:rPr>
          <w:rStyle w:val="HebrewChar"/>
          <w:rFonts w:cs="FrankRuehl" w:hint="cs"/>
          <w:rtl/>
        </w:rPr>
        <w:t xml:space="preserve"> (שם עמוד סו)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הנה לזאת יתפלא כל אשר לב רגש לו, מה עשיר </w:t>
      </w:r>
      <w:r w:rsidRPr="00D576EE">
        <w:rPr>
          <w:rStyle w:val="HebrewChar"/>
          <w:rFonts w:cs="FrankRuehl" w:hint="cs"/>
          <w:rtl/>
        </w:rPr>
        <w:lastRenderedPageBreak/>
        <w:t>ורב התוכן הוא כל מבטא של חז"ל, רעיון שלם ועמוק מאד בהבנת מדת החכמה כפי מה שהיא באמת, מסרו לנו החכמים במבטא אחד של שמוש תלמידי חכמים, שכדי להשיג ידיעת התורה וחכמתה לא יספיק הלמוד לבד, לקלוט את ההלכות ולדעת אותן כפי אשר ילמדו חכמות אחרות, באשר בתורה אצורים וספורים אוצרות חכמה נפלאה, כל היקום, מרחב הבריאה כולה עם כל העולמות על פי הסוד האלקי כלול בקרבה, אשר על כן אין התורה נקנית אלא בשמוש תלמידי חכמים.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ולכן אי אפשר שתהיה לנו תכנית קבועה בלמוד התורה הקדושה, כמו שאנו מוצאים בכל החכמות, להן יש חקים קבועים וגדרים מסוימים, שעל פיהם לומדים אותן, אבל התורה האלקית שמקורה הוא ממעל, מנויה ושקולה היא על פי סודות נפלאים היאך אפשר כי נעשה ונחוקק אנחנו חקים וגדרים על פי מושגנו להגיע לחכמת התורה</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ואך בשמוש תלמידי חכמים בהתאבק בעפר רגליהם, בהתבונן בכל פרט ופרט מהליכות חייהם ובהתחקות על מעשיהם ללמוד אותם, אך אז אפשר להגיע אל חכמת התורה</w:t>
      </w:r>
      <w:r w:rsidR="00D576EE" w:rsidRPr="00D576EE">
        <w:rPr>
          <w:rStyle w:val="HebrewChar"/>
          <w:rFonts w:cs="FrankRuehl" w:hint="cs"/>
          <w:rtl/>
        </w:rPr>
        <w:t>...</w:t>
      </w:r>
      <w:r w:rsidRPr="00D576EE">
        <w:rPr>
          <w:rStyle w:val="HebrewChar"/>
          <w:rFonts w:cs="FrankRuehl" w:hint="cs"/>
          <w:rtl/>
        </w:rPr>
        <w:t xml:space="preserve"> כי עיקר הבנת התורה באובנתא דלבא תלויה וקשורה בנפש האדם ונשמתו, אשר זה קשה להגיע בכלי המבטא ולהשמיע לתלמידים, ורק כשרגילים ונמצאים בקרבתם של תלמידי חכמים ילמדו מהם ויקבלו את אשר בלבם להרגיש ולהבין את טעמי התורה וסברותיה. ובאמת עיקר התורה הוא מה שנשא בנפש האדם ולא ניתן להוציא במלים, רק מי שזכה ללמוד את התורה בטעם וסברא יוכל להרגיש זאת</w:t>
      </w:r>
      <w:r w:rsidR="00D576EE" w:rsidRPr="00D576EE">
        <w:rPr>
          <w:rStyle w:val="HebrewChar"/>
          <w:rFonts w:cs="FrankRuehl" w:hint="cs"/>
          <w:rtl/>
        </w:rPr>
        <w:t>...</w:t>
      </w:r>
      <w:r w:rsidRPr="00D576EE">
        <w:rPr>
          <w:rStyle w:val="HebrewChar"/>
          <w:rFonts w:cs="FrankRuehl" w:hint="cs"/>
          <w:rtl/>
        </w:rPr>
        <w:t xml:space="preserve"> (שם עמוד עו)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תורת ישראל היא הברית והקשר שבין האדם לבוראו, לא רק על ידי קיום מצותיה מתדבק האדם לאלקיו, אלא בעיקר על ידי למודה. בחקירתו ובהגיונו מתקשר שכל האדם לשכל התורה, ועל ידי זה מתקרב למקור החכמה. בהגותו בתורה על פי שקול הדעת נכון וסבה נוצר קשר בין דעתו של אדם למחשבה האלקית כביכול, החולק מחכמתו ליראיו.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אולם גדולה הסכנה הנשקפת לנו בגשתנו לחקור את דרכי התורה בהגיוננו אנו, הרי עלול שנורידם לדון בהם על פי ההגיון האנושי כדרך </w:t>
      </w:r>
      <w:r w:rsidRPr="00D576EE">
        <w:rPr>
          <w:rStyle w:val="HebrewChar"/>
          <w:rFonts w:cs="FrankRuehl" w:hint="cs"/>
          <w:rtl/>
        </w:rPr>
        <w:lastRenderedPageBreak/>
        <w:t>משפט המדינה והנימוסים, אבל באמת עבודתנו בתורה צריכה להיות במגמה הפוכה, לרומם את שכלנו אנו, כי נכיר את דעת התורה, להכין את נפשנו להרגיש את שכליותה, כמאמר החכם, "הכסיל ממשיך את המציאות אליו, והחכם ממשיך עצמו אל המציאות"</w:t>
      </w:r>
      <w:r w:rsidR="00D576EE" w:rsidRPr="00D576EE">
        <w:rPr>
          <w:rStyle w:val="HebrewChar"/>
          <w:rFonts w:cs="FrankRuehl" w:hint="cs"/>
          <w:rtl/>
        </w:rPr>
        <w:t>...</w:t>
      </w:r>
      <w:r w:rsidRPr="00D576EE">
        <w:rPr>
          <w:rStyle w:val="HebrewChar"/>
          <w:rFonts w:cs="FrankRuehl" w:hint="cs"/>
          <w:rtl/>
        </w:rPr>
        <w:t xml:space="preserve"> כשמנסים להמשיך את המציאות, לצמצם את חוקי התורה במושגי האדם הרגילים והצרים, המשך ימשיך את שכליות התורה לשכל אנוש, ולא ההפך מזה, להכין את לבו הוא לקבלת דעות התורה, ליישר את מוחו ולהתקרב לאור האמת המוחלטת, מובן, כי ברצותו להטעים את חקי התורה על פי משפטי בני אדם, אי אפשר לו להכיר יקר ערכם ועומק דקותם, אשר נתנו מאת ה', אבל החכם הממשיך את עצמו אל המציאות, היגע ועמל לקבל ידיעה נאמנה ומדויקת יותר ויותר ממציאות התורה, האר יאיר את נשמתו באור תורה, ואור תורה מחייהו להבין ולהרגיש עומק משפטה כפי שנתנו מאת ה'. כמאמר חז"ל "נרי בידך ונרך בידי", וזו האדם רואה בתורה דרך אספקלריא של אור נשמתו, ואור של תורה חוזר בנשמתו, ועל ידי זה מתעורר אור הגנוז בה, חלק א-לוה ממעל. בשעה שאדם מתעמק במעמקי התורה, אור נשמתו מתגבר ומצפונו מתרומם ומתנשא להרגיש את עומק החכמה האלקית ומתדבק למקור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אפשר להבין זאת על פי הנמצא בספרים הקדושים. כי חלק הנשמה שבתוך הגוף הוא מן הנמוכים שבה, ולכן מכנים את הגוף בשם נעל, שהוא מלביש רק את המדרגות התחתונות של נשמתו, אשר התחלתה ומקורה בעולמות העליונים. עבודת האדם בתורה ומצוות היא, להמשיך חלקי נשמה עליונים ולקרבן יותר לאדם, כי יהיו לא רק בבחינת "סובב", אורות מקיפין, אלא גם בבחינת "ממלא", דוגמת בחינות אלו שישנם למעלה</w:t>
      </w:r>
      <w:r w:rsidR="00D576EE" w:rsidRPr="00D576EE">
        <w:rPr>
          <w:rStyle w:val="HebrewChar"/>
          <w:rFonts w:cs="FrankRuehl" w:hint="cs"/>
          <w:rtl/>
        </w:rPr>
        <w:t>...</w:t>
      </w:r>
      <w:r w:rsidRPr="00D576EE">
        <w:rPr>
          <w:rStyle w:val="HebrewChar"/>
          <w:rFonts w:cs="FrankRuehl" w:hint="cs"/>
          <w:rtl/>
        </w:rPr>
        <w:t xml:space="preserve"> בלמוד התורה האדם מתעלה וממשיך את אורות נשמתו הפקודות למעלה ומתקרב לעולמות רמים יותר וחי בהם.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בכל דור ודור מבהיק אור ספירה מיוחדת בהנהגת העולם, וחכמי התורה שבכל דור ודור מגלים אור מאורות התורה שנתנו להגלות באותו הדור. לכן נמצא בזהר הקדש כי כל חדוש </w:t>
      </w:r>
      <w:r w:rsidRPr="00D576EE">
        <w:rPr>
          <w:rStyle w:val="HebrewChar"/>
          <w:rFonts w:cs="FrankRuehl" w:hint="cs"/>
          <w:rtl/>
        </w:rPr>
        <w:lastRenderedPageBreak/>
        <w:t>דאורייתא הקב"ה נשיק ליה ומעטר לה, ונבנה ממנו עולם חדש. נמצא על ידי אור התורה מתמשך שפע אור לנשמות הדור, ועל ידי אור הנשמה מתגלה אור התורה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כללו של דבר, על ידי תלמוד תורה בעומק הגיונה, מתקשרת נשמת האדם עם נשמת התורה, ובזה גם עם נותן התורה - נשמת הכל. אף דרך הגיונה שייך לכח מיוחד הטבוע בנפש בן ישראל, המתגלה להתקרב אל הגיונה של תורה ועל ידי אור תורה להתקרב לאור העליון, החולק מחכמתו ליראיו.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מובן כי יש בזה מדרגות, וכל בן ישראל המיגע ועמל בה, אור תורה מחייהו לפי מדרגתו הוא, ורק בהתקשרות תמימה יזכה להרגיש את נועם התורה וערבותה. (שם עמוד רח)</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והנה מה שרגילים לבאר פסוקים כמו אלו בתור מליצה לתת לנו מושג ביקר ערכה הגדול של התורה, אין דברי המדרש מובנים כלל, ונפלא משל זה כי מה יתוסף לנו אם נדמה את התורה לעוד דבר אחד ונמשילה לחפצים שונים, הלא יכולים אנו להוציא את כל זה בכלל אחד, דהיינו שכל החפצים לא ישוו בה. אבל רואים אנו מזה מפורש שאין בזה שום משל ומליצה, אלא ממש דברים ככתבן, שבתורה נמצא באמת ענין כסף וזהב, שדות וכרמים, לפי ענינם למטה. כי התורה כוללת כל הענינים לפי משמעותן הרוחנית, שהיא השורש של ענינם הגשמי ונמצא בה על עניני ההנאה והעונג הנמצאים בכסף וזהב, שדות וכרמים, שכל דבר בפני עצמו יש לו הנאתו המיוחדת, אלא שבענינם הרוחני עונג זה הוא נעלה לאין שיעור ורחוק מרחק רב מההנאה הגשמית, שיש לו לאדם מכסף וזהב שדות וכרמים</w:t>
      </w:r>
      <w:r w:rsidR="00D576EE" w:rsidRPr="00D576EE">
        <w:rPr>
          <w:rStyle w:val="HebrewChar"/>
          <w:rFonts w:cs="FrankRuehl" w:hint="cs"/>
          <w:rtl/>
        </w:rPr>
        <w:t>...</w:t>
      </w:r>
      <w:r w:rsidRPr="00D576EE">
        <w:rPr>
          <w:rStyle w:val="HebrewChar"/>
          <w:rFonts w:cs="FrankRuehl" w:hint="cs"/>
          <w:rtl/>
        </w:rPr>
        <w:t xml:space="preserve"> (חלק ב עמוד נא)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לא כן המתגדלים על יצועי התורה. עם לימוד התורה משיג האדם בהירות וברירות, רואה הוא כי אמנם יש סדר ומשטר נכון לבריאה, הכל במהלך ובכיוון, וגם את ישותו הוא, רואה הוא בתוך הפלפול, יצירתו, הולדתו וכל הויתו לא מדולדלות הן, כי אם כטבעת בתוך השרשרת, רואה הוא וחש את ההתחלה וגם את הסוף, מחבק הוא בזרועותיו את הראשית יחד עם </w:t>
      </w:r>
      <w:r w:rsidRPr="00D576EE">
        <w:rPr>
          <w:rStyle w:val="HebrewChar"/>
          <w:rFonts w:cs="FrankRuehl" w:hint="cs"/>
          <w:rtl/>
        </w:rPr>
        <w:lastRenderedPageBreak/>
        <w:t>האחרית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כשמתחיל האדם את התורה, עם הפסוק הראשון של בראשית ברא, הנה תיכף הוא חש כי הבריאה אינה הפקר, הרגש ראשון זה כבר עושה מהפכה גמורה באדם לכל ימי חייו, רואה הוא מיד לפניו אדון מושל ומנהיג, הכל בסדר, הכל במשטר, הכל בחוק ומשפט, אין דבר יתר ונותר, אין דלדול ואין פזור</w:t>
      </w:r>
      <w:r w:rsidR="00D576EE" w:rsidRPr="00D576EE">
        <w:rPr>
          <w:rStyle w:val="HebrewChar"/>
          <w:rFonts w:cs="FrankRuehl" w:hint="cs"/>
          <w:rtl/>
        </w:rPr>
        <w:t>...</w:t>
      </w:r>
      <w:r w:rsidRPr="00D576EE">
        <w:rPr>
          <w:rStyle w:val="HebrewChar"/>
          <w:rFonts w:cs="FrankRuehl" w:hint="cs"/>
          <w:rtl/>
        </w:rPr>
        <w:t xml:space="preserve"> (דעת תורה בראשית עמוד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וכמו כל הבריאה כן כל התורה כולה רק כלי היא, מכשיר לתכלית אחת, והוא אומרו (דברים י') "ועתה ישראל מה ה' אלקיך שואל מעמך כי אם ליראה", הרי כי תכלית כל התורה לבא ליראה</w:t>
      </w:r>
      <w:r w:rsidR="00D576EE" w:rsidRPr="00D576EE">
        <w:rPr>
          <w:rStyle w:val="HebrewChar"/>
          <w:rFonts w:cs="FrankRuehl" w:hint="cs"/>
          <w:rtl/>
        </w:rPr>
        <w:t>...</w:t>
      </w:r>
      <w:r w:rsidRPr="00D576EE">
        <w:rPr>
          <w:rStyle w:val="HebrewChar"/>
          <w:rFonts w:cs="FrankRuehl" w:hint="cs"/>
          <w:rtl/>
        </w:rPr>
        <w:t xml:space="preserve"> גדול תלמוד שמביא לידי מעשה (קדושין מ') כל התלמוד כולו, כל גדלותו הוא בזה שהוא כלי מכשיר, שהוא מביא לידי מעשה, ותכלית החכמה היא תשובה ומעשים טובים</w:t>
      </w:r>
      <w:r w:rsidR="00D576EE" w:rsidRPr="00D576EE">
        <w:rPr>
          <w:rStyle w:val="HebrewChar"/>
          <w:rFonts w:cs="FrankRuehl" w:hint="cs"/>
          <w:rtl/>
        </w:rPr>
        <w:t>...</w:t>
      </w:r>
      <w:r w:rsidRPr="00D576EE">
        <w:rPr>
          <w:rStyle w:val="HebrewChar"/>
          <w:rFonts w:cs="FrankRuehl" w:hint="cs"/>
          <w:rtl/>
        </w:rPr>
        <w:t xml:space="preserve"> (שם עמוד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הנפילים היו בארץ - וברש"י על שם שנפלו והפילו את העולם. כהקדמה ללימוד החומש צריכים לידע ידיעה זו.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הנה אנשי העולם חושבים באופן אחר לגמרי מהתורה, ואם ילמדו תורה על פי יסודות המדע שלהם, לא ידעו פשט אף בפסוק אחד של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כבר דיברנו מזה כמה פעמים בארוכה לידע כי התורה היא עולם אחר לגמרי, ולהבין תורה צריכים קודם כל ללמוד להתאים עצמינו אליה, ולהשתנות וליהפך לגמרי, וכמו אחד שראה בפעם הראשונה בחייו את האוטו איך שהוא מתנועע בעצמו בלי שום מושך אותו, הנה אינו יכול להשיג זה בשום אופן איך הוא זה, והוא מפני שאינו מתאים עם הנחותיו הקודמות. וכן הוא מצבנו, אנחנו כשאנו רואים בתורה "נפילים", "ענקים", "גבורים" מיד עומדת לנו השאלה איך זה</w:t>
      </w:r>
      <w:r w:rsidR="00D576EE" w:rsidRPr="00D576EE">
        <w:rPr>
          <w:rStyle w:val="HebrewChar"/>
          <w:rFonts w:cs="FrankRuehl" w:hint="cs"/>
          <w:szCs w:val="20"/>
          <w:rtl/>
        </w:rPr>
        <w:t>?</w:t>
      </w:r>
      <w:r w:rsidRPr="00D576EE">
        <w:rPr>
          <w:rStyle w:val="HebrewChar"/>
          <w:rFonts w:cs="FrankRuehl" w:hint="cs"/>
          <w:rtl/>
        </w:rPr>
        <w:t xml:space="preserve"> את זה צריכים לזכור תמיד, כי התורה היא עולם אחר לגמרי, וצריכים להתאים כל המחשבות לעולם התורה, ואז נדע ונבין פשוטו של מקרא, מיד כשלומדים תורה צריכים לידע כי נכנסים לעולם אחר. (שם עמוד לז)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חז"ל גילו לנו בזה סוד גדול ונורא, כי אמנם בתורה ישנם כמה מיני מדורים, משפט, אמת, יושר ענוה, וכדומה, כל אחד הוא אמנם מדור גדול ורב, עולם מלא וחשוב לעצמו, אבל החוט </w:t>
      </w:r>
      <w:r w:rsidR="00A716F5" w:rsidRPr="00D576EE">
        <w:rPr>
          <w:rStyle w:val="HebrewChar"/>
          <w:rFonts w:cs="FrankRuehl" w:hint="cs"/>
          <w:rtl/>
        </w:rPr>
        <w:lastRenderedPageBreak/>
        <w:t>השדרה של התורה שהכל מכוון אליו, שהכל סובב הולך סביבו הנה זה חסד. ענין החסד "רצה להיטיב", זהו חוט השדרה של תורה הקדושה, הוא האמצע של הכל, אבל משפט הוא רק לשמירת החסד, וכן אמת הוא רק לשמירת החסד, זה ענין שמצינו "חסד ואמת", כי יש חסד שאינו של אמת, ומובן שחסד כזה אינו חסד. המכוון אמנם הוא החסד, וממילא ישנו אמת בכדי לשמור על החסד. וכשהחסד הוא של אמת אז יש כאן חסד</w:t>
      </w:r>
      <w:r w:rsidRPr="00D576EE">
        <w:rPr>
          <w:rStyle w:val="HebrewChar"/>
          <w:rFonts w:cs="FrankRuehl" w:hint="cs"/>
          <w:rtl/>
        </w:rPr>
        <w:t>...</w:t>
      </w:r>
      <w:r w:rsidR="00A716F5" w:rsidRPr="00D576EE">
        <w:rPr>
          <w:rStyle w:val="HebrewChar"/>
          <w:rFonts w:cs="FrankRuehl" w:hint="cs"/>
          <w:rtl/>
        </w:rPr>
        <w:t xml:space="preserve"> חוט השדרה של התורה הוא חסד, וכל יתר הענינים אינם אלא משרתים שומרים לחסד - "הזיין מלפניה והזיין מלאחריה והיא באמצע"</w:t>
      </w:r>
      <w:r w:rsidRPr="00D576EE">
        <w:rPr>
          <w:rStyle w:val="HebrewChar"/>
          <w:rFonts w:cs="FrankRuehl" w:hint="cs"/>
          <w:rtl/>
        </w:rPr>
        <w:t>...</w:t>
      </w:r>
      <w:r w:rsidR="00A716F5" w:rsidRPr="00D576EE">
        <w:rPr>
          <w:rStyle w:val="HebrewChar"/>
          <w:rFonts w:cs="FrankRuehl" w:hint="cs"/>
          <w:rtl/>
        </w:rPr>
        <w:t xml:space="preserve"> (שם עמוד פז, וראה עוד אדם)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וכמה נעימים אחרי כל הצעת דברינו דברי חז"ל (במ"ר י"ד י"א) "למה נמשלו דברי תורה כדרבן, לומר לך מה דרבן זה מכוון את הפרה לתלמיה להביא חיים לעולם, אף דברי תורה מכוונים לב לומדיהן מדרכי מיתה לדרכי חיים". צריכים להבין זה פשוט, אם יאחוז אדם בדרכי חכמים ויהלך אחריהם, אף על פי שאינו יודע כלום, סוף סוף יגיע לדרכי חיים. אירע לי פעם באישון לילה לרדת במדריגות מהקומה הרביעית של בית מסוים, ואיך מוצאים את הדרך, הרי סולמי המדריגות מתעקמים והולכים</w:t>
      </w:r>
      <w:r w:rsidR="00D576EE" w:rsidRPr="00D576EE">
        <w:rPr>
          <w:rStyle w:val="HebrewChar"/>
          <w:rFonts w:cs="FrankRuehl" w:hint="cs"/>
          <w:szCs w:val="20"/>
          <w:rtl/>
        </w:rPr>
        <w:t>?</w:t>
      </w:r>
      <w:r w:rsidRPr="00D576EE">
        <w:rPr>
          <w:rStyle w:val="HebrewChar"/>
          <w:rFonts w:cs="FrankRuehl" w:hint="cs"/>
          <w:rtl/>
        </w:rPr>
        <w:t xml:space="preserve"> אך הדבר פשוט כאשר לסולמות יש מעקה, הרי אוחזים בהם ומכוונים את הדרך היטב. כך הוא הסוד של דברי חכמים, כשאוחזים בהם מכוונים את הדרך ומגיעים לדרכי חיים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לכך נאמר וכמסמרות נטועים, נתן לדברי תורה כח של ברזל וכמטעי שרשיו של אילן. והוא הוא כל דברינו, שהסוד של תורה ודברי תורה הוא שעושים את האדם לנטיעה, למחובר ובלתי נייד, ובצד ההיפך, שם הסוד שמכל מעשה ומעשה נעשה האדם למתנדנד, ונעקר ממקום חיבורו, "וילכו אחרי ההבל ויהבלו"</w:t>
      </w:r>
      <w:r w:rsidR="00D576EE" w:rsidRPr="00D576EE">
        <w:rPr>
          <w:rStyle w:val="HebrewChar"/>
          <w:rFonts w:cs="FrankRuehl" w:hint="cs"/>
          <w:rtl/>
        </w:rPr>
        <w:t>...</w:t>
      </w:r>
      <w:r w:rsidRPr="00D576EE">
        <w:rPr>
          <w:rStyle w:val="HebrewChar"/>
          <w:rFonts w:cs="FrankRuehl" w:hint="cs"/>
          <w:rtl/>
        </w:rPr>
        <w:t xml:space="preserve"> (שם עמוד קמח)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המשנה דקנין תורה מונה מ"ח דברים גדולים שהתורה נקנית בהם, וכולן מדות טובות, והוא כי היסוד הוא שצריך לקנות תורה ולשלם עבורה, והתשלום הוא הסימן עד כמה מעריכים את התורה וכמה מעריכים מעלתה, ואז "יהב חכמתא לחכימין". בעת קבלת התורה אמרו חז"ל (תנחומא ויגש ב') שאמר הקב"ה לישראל תנו לי ערב שתקיימו אותה וכו', אמרו לו בנינו </w:t>
      </w:r>
      <w:r w:rsidRPr="00D576EE">
        <w:rPr>
          <w:rStyle w:val="HebrewChar"/>
          <w:rFonts w:cs="FrankRuehl" w:hint="cs"/>
          <w:rtl/>
        </w:rPr>
        <w:lastRenderedPageBreak/>
        <w:t>יהיו ערבים שלנו, מיד קבלן הקב"ה ונתן את התורה לישראל. מזה שמוכנים למסור עבורה את הילדים זהו סימן שמחשיבים את התורה, ואז ודאי יכולים לתת להם את התורה</w:t>
      </w:r>
      <w:r w:rsidR="00D576EE" w:rsidRPr="00D576EE">
        <w:rPr>
          <w:rStyle w:val="HebrewChar"/>
          <w:rFonts w:cs="FrankRuehl" w:hint="cs"/>
          <w:rtl/>
        </w:rPr>
        <w:t>...</w:t>
      </w:r>
      <w:r w:rsidRPr="00D576EE">
        <w:rPr>
          <w:rStyle w:val="HebrewChar"/>
          <w:rFonts w:cs="FrankRuehl" w:hint="cs"/>
          <w:rtl/>
        </w:rPr>
        <w:t xml:space="preserve"> (שם שמות עמוד קכד,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ואלה המשפטים - משפטי האומות יסודותם הסכמת בני אדם לפי הזמן והמקום בתנאי החיים של הצבור שלהם, אינם מחויבים ומוכרחים בעצם, היום הם מקובלים ומחר יהיו דחוים</w:t>
      </w:r>
      <w:r w:rsidR="00D576EE" w:rsidRPr="00D576EE">
        <w:rPr>
          <w:rStyle w:val="HebrewChar"/>
          <w:rFonts w:cs="FrankRuehl" w:hint="cs"/>
          <w:rtl/>
        </w:rPr>
        <w:t>...</w:t>
      </w:r>
      <w:r w:rsidRPr="00D576EE">
        <w:rPr>
          <w:rStyle w:val="HebrewChar"/>
          <w:rFonts w:cs="FrankRuehl" w:hint="cs"/>
          <w:rtl/>
        </w:rPr>
        <w:t xml:space="preserve"> משתנות הן לפי רצונותיהם ומצב רוחם שבכל רגע ורגע</w:t>
      </w:r>
      <w:r w:rsidR="00D576EE" w:rsidRPr="00D576EE">
        <w:rPr>
          <w:rStyle w:val="HebrewChar"/>
          <w:rFonts w:cs="FrankRuehl" w:hint="cs"/>
          <w:rtl/>
        </w:rPr>
        <w:t>...</w:t>
      </w:r>
      <w:r w:rsidRPr="00D576EE">
        <w:rPr>
          <w:rStyle w:val="HebrewChar"/>
          <w:rFonts w:cs="FrankRuehl" w:hint="cs"/>
          <w:rtl/>
        </w:rPr>
        <w:t xml:space="preserve"> כי על כן כל דברי משפטיהם וחוקותיהם אין להם כל המשך, אלא סתירות בכל חלקיהם</w:t>
      </w:r>
      <w:r w:rsidR="00D576EE" w:rsidRPr="00D576EE">
        <w:rPr>
          <w:rStyle w:val="HebrewChar"/>
          <w:rFonts w:cs="FrankRuehl" w:hint="cs"/>
          <w:rtl/>
        </w:rPr>
        <w:t>...</w:t>
      </w:r>
      <w:r w:rsidRPr="00D576EE">
        <w:rPr>
          <w:rStyle w:val="HebrewChar"/>
          <w:rFonts w:cs="FrankRuehl" w:hint="cs"/>
          <w:rtl/>
        </w:rPr>
        <w:t xml:space="preserve"> ואין שום צורך בתרוץ של "הכא במאי עסקינן" וכדומה, כי אין להם כל סדר כלל וכלל.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כן היא התורה, כי מעשה אלקים היא. ולא רק שאינה מיוסדת מהסכמי בני אדם, אלא בהפך, התורה היא שיסדה את האדם, הקב"ה הסתכל באורייתא וברא עלמא, רוצה לומר בורא האדם ויוצרו עשהו ותקנו על פי התורה ומצוותיה. האדם הותכן בכל מתכנותיו בהתאם לאזהרות התורה ומצוותיה</w:t>
      </w:r>
      <w:r w:rsidR="00D576EE" w:rsidRPr="00D576EE">
        <w:rPr>
          <w:rStyle w:val="HebrewChar"/>
          <w:rFonts w:cs="FrankRuehl" w:hint="cs"/>
          <w:rtl/>
        </w:rPr>
        <w:t>...</w:t>
      </w:r>
      <w:r w:rsidRPr="00D576EE">
        <w:rPr>
          <w:rStyle w:val="HebrewChar"/>
          <w:rFonts w:cs="FrankRuehl" w:hint="cs"/>
          <w:rtl/>
        </w:rPr>
        <w:t xml:space="preserve"> משום שרצתה התורה להזהיר על מצות כיבוד ניתנו לאדם אב ואם בכדי שתוכל להתקיים מצוה זו, ונמצא לפי זה שלא האב והאם סיבת מצות כיבוד, אלא להפך, מצות כיבוד סיבבה לאב ואם. דברי התורה חיים וקיימים לא תהא מוחלפת ולא תהא תורה אחרת, התורה והאדם אחד הם, וכמו שהאדם הנהו על מתכונתו לעולם, כל אבריו של האדם לא נשתנו ולא ישתנו בכל הזמנים, מאז היו לו שתי עינים ושתי אזנים</w:t>
      </w:r>
      <w:r w:rsidR="00D576EE" w:rsidRPr="00D576EE">
        <w:rPr>
          <w:rStyle w:val="HebrewChar"/>
          <w:rFonts w:cs="FrankRuehl" w:hint="cs"/>
          <w:rtl/>
        </w:rPr>
        <w:t>...</w:t>
      </w:r>
      <w:r w:rsidRPr="00D576EE">
        <w:rPr>
          <w:rStyle w:val="HebrewChar"/>
          <w:rFonts w:cs="FrankRuehl" w:hint="cs"/>
          <w:rtl/>
        </w:rPr>
        <w:t xml:space="preserve"> כן בדקדוק לא תשתנה התורה הקדושה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על כן גם תמצא בתורתנו הקדושה ענין של כלל, נקודה הכוללת כל התורה כולה, כמו ואהבת לרעך כמוך וכדומה, כי כנפש כן תורתה, נפשו של אדם אחת היא ושלמה, כי על כן התורה אחת היא, שלמה ותמימה. כל התורה נקודה אחת לה. וכבר אמרו כי כל התרי"ג מצוות כלולים בעשרת הדברות, ועשרת הדברות כלולים באנכי, ואנכי כלול באות האלף, ואות האלף כלול בהקוצו שלו</w:t>
      </w:r>
      <w:r w:rsidR="00D576EE" w:rsidRPr="00D576EE">
        <w:rPr>
          <w:rStyle w:val="HebrewChar"/>
          <w:rFonts w:cs="FrankRuehl" w:hint="cs"/>
          <w:rtl/>
        </w:rPr>
        <w:t>...</w:t>
      </w:r>
      <w:r w:rsidRPr="00D576EE">
        <w:rPr>
          <w:rStyle w:val="HebrewChar"/>
          <w:rFonts w:cs="FrankRuehl" w:hint="cs"/>
          <w:rtl/>
        </w:rPr>
        <w:t xml:space="preserve"> כמו שבמחשבה אחת כלולים בה כמה דיבורים ואמנם כי רק המשכיל והוא יכירם טרם יציאתם מכח אל הפועל</w:t>
      </w:r>
      <w:r w:rsidR="00D576EE" w:rsidRPr="00D576EE">
        <w:rPr>
          <w:rStyle w:val="HebrewChar"/>
          <w:rFonts w:cs="FrankRuehl" w:hint="cs"/>
          <w:rtl/>
        </w:rPr>
        <w:t>...</w:t>
      </w:r>
      <w:r w:rsidRPr="00D576EE">
        <w:rPr>
          <w:rStyle w:val="HebrewChar"/>
          <w:rFonts w:cs="FrankRuehl" w:hint="cs"/>
          <w:rtl/>
        </w:rPr>
        <w:t xml:space="preserve"> ככה </w:t>
      </w:r>
      <w:r w:rsidRPr="00D576EE">
        <w:rPr>
          <w:rStyle w:val="HebrewChar"/>
          <w:rFonts w:cs="FrankRuehl" w:hint="cs"/>
          <w:rtl/>
        </w:rPr>
        <w:lastRenderedPageBreak/>
        <w:t>בהתאמה מדויקת היא תורת האדם, התורה הקדושה אחת היא בנקודה שבה הכל נכלל, בכל מכל כל</w:t>
      </w:r>
      <w:r w:rsidR="00D576EE" w:rsidRPr="00D576EE">
        <w:rPr>
          <w:rStyle w:val="HebrewChar"/>
          <w:rFonts w:cs="FrankRuehl" w:hint="cs"/>
          <w:rtl/>
        </w:rPr>
        <w:t>...</w:t>
      </w:r>
      <w:r w:rsidRPr="00D576EE">
        <w:rPr>
          <w:rStyle w:val="HebrewChar"/>
          <w:rFonts w:cs="FrankRuehl" w:hint="cs"/>
          <w:rtl/>
        </w:rPr>
        <w:t xml:space="preserve"> (שם עמוד רכא)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חמשה בקר ישלם תחת השור -</w:t>
      </w:r>
      <w:r w:rsidR="00D576EE" w:rsidRPr="00D576EE">
        <w:rPr>
          <w:rStyle w:val="HebrewChar"/>
          <w:rFonts w:cs="FrankRuehl" w:hint="cs"/>
          <w:rtl/>
        </w:rPr>
        <w:t>...</w:t>
      </w:r>
      <w:r w:rsidRPr="00D576EE">
        <w:rPr>
          <w:rStyle w:val="HebrewChar"/>
          <w:rFonts w:cs="FrankRuehl" w:hint="cs"/>
          <w:rtl/>
        </w:rPr>
        <w:t>שור שהולך ברגליו לא נתבזה בו הגנב לנושאו על כתפו משלם ה', שה שנושאו על כתפו ד' הואיל ונתבזה בו. נורא ומבהיל מאד להמתבונן בדברים. הלא בשאלת משפט אנו עומדים עסוקים כאן להעניש גנב בעד גנבתו, ומי הוא זה שהיה אומר להביא כאן בחשבון ענין של כבוד הבריות, ומה גם חשבונות דקים כאלו אשר הגנב בעצמו אף לא שם לב עליהן ולא הרגיש בהן כלל</w:t>
      </w:r>
      <w:r w:rsidR="00D576EE" w:rsidRPr="00D576EE">
        <w:rPr>
          <w:rStyle w:val="HebrewChar"/>
          <w:rFonts w:cs="FrankRuehl" w:hint="cs"/>
          <w:rtl/>
        </w:rPr>
        <w:t>...</w:t>
      </w:r>
      <w:r w:rsidRPr="00D576EE">
        <w:rPr>
          <w:rStyle w:val="HebrewChar"/>
          <w:rFonts w:cs="FrankRuehl" w:hint="cs"/>
          <w:rtl/>
        </w:rPr>
        <w:t xml:space="preserve"> הלא זה רום מדרגת חסד ורחמים, תכלית חמלה וחנינה. והנה משפט התורה מביא את אלה כולם בחשבון, וגם עוד מנכה בהם חמשית מן העונש. הא לנו משפט ה', בהנימה הראשונה של משפט כבר ארוגה בה צדקה וחסד למעלה מהשגתינו, עצומו של משפט חדור הוא כולו בצדקה</w:t>
      </w:r>
      <w:r w:rsidR="00D576EE" w:rsidRPr="00D576EE">
        <w:rPr>
          <w:rStyle w:val="HebrewChar"/>
          <w:rFonts w:cs="FrankRuehl" w:hint="cs"/>
          <w:rtl/>
        </w:rPr>
        <w:t>...</w:t>
      </w:r>
      <w:r w:rsidRPr="00D576EE">
        <w:rPr>
          <w:rStyle w:val="HebrewChar"/>
          <w:rFonts w:cs="FrankRuehl" w:hint="cs"/>
          <w:rtl/>
        </w:rPr>
        <w:t xml:space="preserve"> (שם עמוד רכח)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אמרו ז"ל (אבות ג' י"ז) אם אין חכמה אין יראה אם אין יראה אין חכמה. מלת יראה לקוחה ממלת ראה, כל ענין היראה בא מצד הראיה, שכשרואים את הבורא ית' ממילא הוא שמתייראים מלפניו</w:t>
      </w:r>
      <w:r w:rsidR="00D576EE" w:rsidRPr="00D576EE">
        <w:rPr>
          <w:rStyle w:val="HebrewChar"/>
          <w:rFonts w:cs="FrankRuehl" w:hint="cs"/>
          <w:rtl/>
        </w:rPr>
        <w:t>...</w:t>
      </w:r>
      <w:r w:rsidRPr="00D576EE">
        <w:rPr>
          <w:rStyle w:val="HebrewChar"/>
          <w:rFonts w:cs="FrankRuehl" w:hint="cs"/>
          <w:rtl/>
        </w:rPr>
        <w:t xml:space="preserve"> והנה סוד כל ענין התורה הוא שבה מתראים תיכף עם הקב"ה פנים אל פנים, תורה נקראת לבושו של הקב"ה בכל אות ובכל תג שבתורה הקדושה נארגת מציאותו ית' כל דרכיו וכל מדותיו בתורה מאוצלות, וכשלומדים תורה הקדושה בעל כרחך מתראים תיכף עם הבורא ית'</w:t>
      </w:r>
      <w:r w:rsidR="00D576EE" w:rsidRPr="00D576EE">
        <w:rPr>
          <w:rStyle w:val="HebrewChar"/>
          <w:rFonts w:cs="FrankRuehl" w:hint="cs"/>
          <w:rtl/>
        </w:rPr>
        <w:t>...</w:t>
      </w:r>
      <w:r w:rsidRPr="00D576EE">
        <w:rPr>
          <w:rStyle w:val="HebrewChar"/>
          <w:rFonts w:cs="FrankRuehl" w:hint="cs"/>
          <w:rtl/>
        </w:rPr>
        <w:t xml:space="preserve"> והרי באמת אין שום דרך אחרת לידע אותו ולהתראות עמו ית' בלתי תורתו ית', כן אמר הכתוב (ירמיה כ"ב) "דן דין עני ואביון אז טוב הלא היא הדעת אותי נאם ה'", דן דין עני ואביון הוא סוד התורה, וידיעת ה' באה דוקא מתורה.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ואדם הלומד תורה ואת ה' לא ידע, אכן זה באמת מהפלאים היותר גדולים, אשר כבר הנביא מתמיה על זה, "ותופשי התורה" - לומדים כל התורה וגם מקיימים אותה - "לא ידעוני" (ירמיה ב'), היאך זה יתכן ללמוד אותו ית' ובה בעת "לא לדעת" ממנו ית', האיך זה אפשר להפריד אורייתא מקוב"ה אשר חד הוא, זוהי אמנם פליאה גדולה ונשגבה. מה המה הקלקולים </w:t>
      </w:r>
      <w:r w:rsidRPr="00D576EE">
        <w:rPr>
          <w:rStyle w:val="HebrewChar"/>
          <w:rFonts w:cs="FrankRuehl" w:hint="cs"/>
          <w:rtl/>
        </w:rPr>
        <w:lastRenderedPageBreak/>
        <w:t>המהוים פירוד בין הדבקים, עד שהנביא אמר (ישעיה כ"ט) "ויאמר ה' יען וגו' ותהי יראתם אותי מצות אנשים מלומדה". מלומדה הוא כנראה הקלקול הרב והעצום שבכחו להפריד תורה מהבורא ית'. אבל מצד מציאות עצמה של תורה אמנם כי זה לא יצויר בשום אופן</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זהו ביאור אמרם ז"ל "אם אין חכמה אין יראה", כי בלא תורה אי אפשר בשום אופן לראות אותו ית', ואיך איפוא ייראנו</w:t>
      </w:r>
      <w:r w:rsidR="00D576EE" w:rsidRPr="00D576EE">
        <w:rPr>
          <w:rStyle w:val="HebrewChar"/>
          <w:rFonts w:cs="FrankRuehl" w:hint="cs"/>
          <w:szCs w:val="20"/>
          <w:rtl/>
        </w:rPr>
        <w:t>?</w:t>
      </w:r>
      <w:r w:rsidRPr="00D576EE">
        <w:rPr>
          <w:rStyle w:val="HebrewChar"/>
          <w:rFonts w:cs="FrankRuehl" w:hint="cs"/>
          <w:rtl/>
        </w:rPr>
        <w:t xml:space="preserve"> ואם אין יראה, אם אין לומדים בתורה ישר אותו ית' אין תורה - נשאר בלי תורה, הוא יהיה בתורה עם הארץ ובור גמור. הש"ס הגדול הוא ידיעתו ית' ותורה בלי ידיעת ה', בלי יראה, הנה זה כלומד "חיי אדם" מבלי שילמדו ש"ס תחילה, היש טעם ללימוד זה</w:t>
      </w:r>
      <w:r w:rsidR="00D576EE" w:rsidRPr="00D576EE">
        <w:rPr>
          <w:rStyle w:val="HebrewChar"/>
          <w:rFonts w:cs="FrankRuehl" w:hint="cs"/>
          <w:szCs w:val="20"/>
          <w:rtl/>
        </w:rPr>
        <w:t>?</w:t>
      </w:r>
      <w:r w:rsidRPr="00D576EE">
        <w:rPr>
          <w:rStyle w:val="HebrewChar"/>
          <w:rFonts w:cs="FrankRuehl" w:hint="cs"/>
          <w:rtl/>
        </w:rPr>
        <w:t xml:space="preserve"> תורה ויראה הנן ממש באות כאחת, תורה מביאה לידי ידיעה אותו ית' לידי ראיה אותו, לידי יראה אותו, ויראה, אם רואה ויודע אותו ית' - כי אז הוא מבין 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אגלה לכם סוד גדול שיוצאת מזה תורה חדשה למעשה. שכשם שבתורת בין אדם למקום, הנה לימוד התורה הוא לימוד ישר את הבורא ית', והתורה וידיעתו ית' הנן בלתי מתפרדים, ואם אין יראה אין תורה, כן ממש הוא בתורת בין אדם לחברו, בלימוד דיני בין אדם לחברו, הוא לימוד תורת חברו, ולימוד תורת חברו בלי חבור חברו, אין תורה כלל - ישאר ריק בלי תורה, ישאר בה עם הארץ ובור גמור</w:t>
      </w:r>
      <w:r w:rsidR="00D576EE" w:rsidRPr="00D576EE">
        <w:rPr>
          <w:rStyle w:val="HebrewChar"/>
          <w:rFonts w:cs="FrankRuehl" w:hint="cs"/>
          <w:rtl/>
        </w:rPr>
        <w:t>...</w:t>
      </w:r>
      <w:r w:rsidRPr="00D576EE">
        <w:rPr>
          <w:rStyle w:val="HebrewChar"/>
          <w:rFonts w:cs="FrankRuehl" w:hint="cs"/>
          <w:rtl/>
        </w:rPr>
        <w:t xml:space="preserve"> (שם עמוד רלא, וראה עוד אדם-וחברו)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עוד גרגיר אחד אני רוצה להוסיף לכם, לפי היסודות הנ"ל, שתורה ומצות עיקרן הן דרכים, דברים כפשטן, דרכים ממש, אשר בחמלתו הגדולה והיתרה ית"ש סלל לפני האדם דרכים להובילו אל המלך והיכלו, ושבלתי דרך סלולה אין עצה לכל עליה, יוצא לנו מזה, שגדרה של התורה הוא שהיא דרך לכל אחד ואחד ממש, וזהו יתרון תורתנו הקדושה שהיא תורה כללית, רוצה לומר כוללת כל הנבראים כולם, בגדר לפלוני ולפלוני, בשמו ובמקומו, ממש תורה לכל אחד ואחד במיוחד, ותורה שאינה לכל אחד ואחד לא תוכל להתכלל בתורתנו הקדושה. ואפשר שזהו ענין שמצינו בחז"ל למשל (מגילה ז') שלא רצו לכלול מגילת אסתר בכלל התורה עד שמצאו רמז לזה בתורה, ואף שכבר אמרו </w:t>
      </w:r>
      <w:r w:rsidRPr="00D576EE">
        <w:rPr>
          <w:rStyle w:val="HebrewChar"/>
          <w:rFonts w:cs="FrankRuehl" w:hint="cs"/>
          <w:rtl/>
        </w:rPr>
        <w:lastRenderedPageBreak/>
        <w:t>שם אסתר ברוח הקודש נאמרה, אבל בעייתם היתה בעיקר אם היא בגדר התורה שתהיה דרך לכל אחד ואחד, ואם אינה דרך לכל לא תוכל להכנס בכלל התורה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ויוצא לנו מכל דברינו הערה נוראה, מאחר שענין התורה והמצוות המה הדרכים המיוחדים אל המלך והיכלו,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והדרכים המה לכל אחד ואחד בפרט, לפלוני ולפלוני בשמו ובמקומו המיוחד, </w:t>
      </w:r>
      <w:r>
        <w:rPr>
          <w:rStyle w:val="HebrewChar"/>
          <w:rtl/>
        </w:rPr>
        <w:t> </w:t>
      </w:r>
      <w:r w:rsidR="00D576EE" w:rsidRPr="00D576EE">
        <w:rPr>
          <w:rStyle w:val="HebrewChar"/>
          <w:rFonts w:cs="FrankRuehl" w:hint="cs"/>
          <w:rtl/>
        </w:rPr>
        <w:t xml:space="preserve"> </w:t>
      </w:r>
      <w:r w:rsidRPr="00D576EE">
        <w:rPr>
          <w:rStyle w:val="HebrewChar"/>
          <w:rFonts w:cs="FrankRuehl" w:hint="cs"/>
          <w:rtl/>
        </w:rPr>
        <w:t>נמצא כי אין לעבור בשום אופן אף לא על תחנה אחת, שהדרך וכל התחנות, הכל הן המוכנות לכל אחד ואחד לתכלית נסיעתו. וכל דבר ודבר מהתורה במדויק שייך לכל אחד ואחד דוקא ודוקא, כי על כן בנטיה קלה מני הדרך, אף פסיעה כל דהו, מעמדת את האדם בסכנה גדולה, כי אובד הוא את הדרך, ואיך בלי דרך יובל ההרה. ידע זה האדם כי אז יצליח! (שם עמוד רצג)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ומזה יצא לנו הערה גדולה, כשנתבונן בכל דיני התורה נראה וניכר שהיסוד הוא עולם חסד יבנה (תהלים פ"ט), ומיסוד החסד נובעים כל דיני התורה, האדם והתורה המה רק חסד, תחילת היצירה היא חסד, מפני שרצה הקב"ה להיטיב עם ברואיו ולא אחרת. וממילא סוף מעשה מחשבה תחילה, כל דמות האדם ותבניתו וכל הנהגתו ודיניו נובעים מהשרש של חסד, כל דיני בין אדם לחברו המה מהיסוד של קיום העולם, כמו גזל, וכל כיוצא בזה. וכל קיום העולם בנוי על חסד. נשמת התורה היסוד היא חסד, תחילתה גמילות חסדים וסופה גמילות חסדים (סוטה י"ד), ואם כן סוף כל סוף הושרש והונח אצלנו ענין החסד כל כך עד שהמה אצלנו כמו דינים. ענין איסור רבית הלא פשוט שרק חסד הוא, ואין כל אומה מבינים איסור זה, ואצלינו הוטבע בינינו מדת החסד בזה עד שנחשב אצלנו כמו דין גמור וחמור</w:t>
      </w:r>
      <w:r w:rsidR="00D576EE" w:rsidRPr="00D576EE">
        <w:rPr>
          <w:rStyle w:val="HebrewChar"/>
          <w:rFonts w:cs="FrankRuehl" w:hint="cs"/>
          <w:rtl/>
        </w:rPr>
        <w:t>...</w:t>
      </w:r>
      <w:r w:rsidRPr="00D576EE">
        <w:rPr>
          <w:rStyle w:val="HebrewChar"/>
          <w:rFonts w:cs="FrankRuehl" w:hint="cs"/>
          <w:rtl/>
        </w:rPr>
        <w:t xml:space="preserve"> (שם עמוד שה,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והנה זה הוכחנו והראנו בצד החכמה. אבל בצד המעשה לא ראינו מעולם איש אשר יעשה מעשים טובים ויתקלקל מהם, אדם הגדול במעשים טובים לא אמרו כי יצרו גדול, כי סוד הדברים הוא, כי מעשה הוא סוד השלמה, וזהו סוד התורה כמתכונתה, כי תורה היא לכודה ומהודקת במעשה, תורה הולכת שלובי יד במעשה, וחכמה לבד בלי מעשה היא העדר </w:t>
      </w:r>
      <w:r w:rsidR="00A716F5" w:rsidRPr="00D576EE">
        <w:rPr>
          <w:rStyle w:val="HebrewChar"/>
          <w:rFonts w:cs="FrankRuehl" w:hint="cs"/>
          <w:rtl/>
        </w:rPr>
        <w:lastRenderedPageBreak/>
        <w:t>המציאות כאמור, והמשלים הוא דוקא מעשה.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זהו ענין אמרם ז"ל (יומא ע"ב) זכה נעשית לו סם חיים, לא זכה נעשית לו סם המות. זכה - אם האיש מזוכך הוא, אם תורתו הולכת יחד עם סוד ההשלמה, כי אז התורה ודאי סם חיים היא, לא זכה - אם תורתו אינה הולכת יחד עם סוד ההשלמה, אלא חכמה לבד, כי אז כבר בהכח נעשית לו סם המות, החכמה בעצמה היא סם המות, כי חכמה לבדה בלי מעשה היא הסם המות היותר גדול כמבואר. (שם ויקרא עמוד 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למדנו מזה כי התורה היא כלי אומנתו של הקב"ה, אסתכל באורייתא וברא עלמא. רוצה לומר התורה היא הדפוס אשר אומנין עושין מתחילה טרם שיתחילו לעשות במלאכתם עושים מתחילה דפוס לפי כל תמונת המלאכה והמלבוש אשר הם חפצים לעשות, ואחר כך ילבישו המלבוש על הדפוס, ורואים אם הוא מכוון בכוון גדול להדפוס</w:t>
      </w:r>
      <w:r w:rsidRPr="00D576EE">
        <w:rPr>
          <w:rStyle w:val="HebrewChar"/>
          <w:rFonts w:cs="FrankRuehl" w:hint="cs"/>
          <w:rtl/>
        </w:rPr>
        <w:t>...</w:t>
      </w:r>
      <w:r w:rsidR="00A716F5" w:rsidRPr="00D576EE">
        <w:rPr>
          <w:rStyle w:val="HebrewChar"/>
          <w:rFonts w:cs="FrankRuehl" w:hint="cs"/>
          <w:rtl/>
        </w:rPr>
        <w:t xml:space="preserve"> למדין אנו מזה עיקרים גדולים, שכל העולם נברא רק בתמונת לבוש להדפוס, כל חומר ודפוס העולם, סדריו וכל ניהוגיו עם כל הכיוונים אשר בהן הנן משוכללין לפי הדפוס של התורה, ואם כן כל מכוון האדם צריך להמדד ולהתאמת אל רצון התורה בדקדוק גדול</w:t>
      </w:r>
      <w:r w:rsidRPr="00D576EE">
        <w:rPr>
          <w:rStyle w:val="HebrewChar"/>
          <w:rFonts w:cs="FrankRuehl" w:hint="cs"/>
          <w:rtl/>
        </w:rPr>
        <w:t>...</w:t>
      </w:r>
      <w:r w:rsidR="00A716F5" w:rsidRPr="00D576EE">
        <w:rPr>
          <w:rStyle w:val="HebrewChar"/>
          <w:rFonts w:cs="FrankRuehl" w:hint="cs"/>
          <w:rtl/>
        </w:rPr>
        <w:t xml:space="preserve"> ולכן יצא לנו מזה יסוד גדול, כי הנהגת השי"ת בעולמו להשלים המכוון איך להלביש העולם למכוון התורה שהיא הדפוס</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עיקר מכוון התורה היא אמונת ה', ולכן נברא העולם בתמונה זאת ובאמצעים רבים והנהגות רבות לפי ההכנה הנדרשת על פי הנהגת אמונה, ומזה יסתעפו אופני כמה הנהגות, דהיינו דרך הסבות</w:t>
      </w:r>
      <w:r w:rsidR="00D576EE" w:rsidRPr="00D576EE">
        <w:rPr>
          <w:rStyle w:val="HebrewChar"/>
          <w:rFonts w:cs="FrankRuehl" w:hint="cs"/>
          <w:rtl/>
        </w:rPr>
        <w:t>...</w:t>
      </w:r>
      <w:r w:rsidRPr="00D576EE">
        <w:rPr>
          <w:rStyle w:val="HebrewChar"/>
          <w:rFonts w:cs="FrankRuehl" w:hint="cs"/>
          <w:rtl/>
        </w:rPr>
        <w:t xml:space="preserve"> ומזה יצא כל ענין הזורעים בדמעה ברנה יקצורו (תהלים קכ"ז) וכן כל ענין משא ומתן ונשאת ונתת באמונה (שבת ל"א) לנסות את האדם אם הוא מותאם לצורת האמונה.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הנה התורה היא דפוס של קדושה, ולכן נבראו על דרך זה כל הנהגות העולם השייכים לזה, דהיינו כי נבראו טהורים וטמאים וכל דרכי הקדושה והטומאה הכל כדי לנסות את האדם אם הוא מותאם לצורה של קדושה</w:t>
      </w:r>
      <w:r w:rsidR="00D576EE" w:rsidRPr="00D576EE">
        <w:rPr>
          <w:rStyle w:val="HebrewChar"/>
          <w:rFonts w:cs="FrankRuehl" w:hint="cs"/>
          <w:rtl/>
        </w:rPr>
        <w:t>...</w:t>
      </w:r>
      <w:r w:rsidRPr="00D576EE">
        <w:rPr>
          <w:rStyle w:val="HebrewChar"/>
          <w:rFonts w:cs="FrankRuehl" w:hint="cs"/>
          <w:rtl/>
        </w:rPr>
        <w:t xml:space="preserve"> (דעת חכמה ומוסר חלק ג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נתבונן נא בדברים ונראה נוראות רוממות מדת התשובה. התורה הקדושה, שהיא מדת התקרבות לה' היותר גדולה, שזהו כל סודה וענינה להתקרב לשמו ית' שזהו תכלית כל - "ואני קרבת אלקים לי טוב" (תהלים ע"ג כ"ח), היא רק עד חטא, "מצוה מגנא ומצלא בעידנא דעסיק בה, תורה מגנא ומצלא בין בעידנא דעסיק בה בין בעידנא דלא עסיק בה" (סוטה כ"א), כל זה אינו רק קודם החטא, לאחר החטא תורה שוב אינה מועילה כלום, חטא הוא חוצץ ומפסיק אפילו במצב של התקרבות כל כך גדולה כמו בתורה הקדושה</w:t>
      </w:r>
      <w:r w:rsidR="00D576EE" w:rsidRPr="00D576EE">
        <w:rPr>
          <w:rStyle w:val="HebrewChar"/>
          <w:rFonts w:cs="FrankRuehl" w:hint="cs"/>
          <w:rtl/>
        </w:rPr>
        <w:t>...</w:t>
      </w:r>
      <w:r w:rsidRPr="00D576EE">
        <w:rPr>
          <w:rStyle w:val="HebrewChar"/>
          <w:rFonts w:cs="FrankRuehl" w:hint="cs"/>
          <w:rtl/>
        </w:rPr>
        <w:t xml:space="preserve"> (דעת תורה דברים ב עמוד קסט, וראה עוד ערך תשובה)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האומר יברכוך טובים הרי זה דרך מינות ודאי, ובגמרא (כריתות ו') אמרינן דאדרבא דוקא כשכולם באגודה אחת, טובים ורעים יחד, אז מתקבלת ורצויה התפלה ביותר. אמת לאמיתו הוא כי תורה היא ספר בריאות לאדם, אבל אם יאמר לך אדם שזהו מהותה של תורה הרי זה דרך מינות, הן אמת הוא שרופאים מצווים גם כן שלא לאכול בלא נטילה, אבל נטילת ידים של תורה הלא היא תורה שלימה בהלכות רבות, דוקא בכלי ודוקא רביעית, ומסכת שלימה שנינו בנטילת ידים ואם לאו אין זו נטילה, נטילת ידים של תורה היא חוקים וגזירות</w:t>
      </w:r>
      <w:r w:rsidR="00D576EE" w:rsidRPr="00D576EE">
        <w:rPr>
          <w:rStyle w:val="HebrewChar"/>
          <w:rFonts w:cs="FrankRuehl" w:hint="cs"/>
          <w:rtl/>
        </w:rPr>
        <w:t>...</w:t>
      </w:r>
      <w:r w:rsidRPr="00D576EE">
        <w:rPr>
          <w:rStyle w:val="HebrewChar"/>
          <w:rFonts w:cs="FrankRuehl" w:hint="cs"/>
          <w:rtl/>
        </w:rPr>
        <w:t xml:space="preserve"> (שם שם עמוד 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הייתי חפץ שיפרסמו את כל זה, ספרו לי על הרבה שלומדים עם ה"אשכנזים" שיש להם טורח רב להסביר להם ענין שור רעהו ולא שור של עכו"ם. אין אני יודע שום טעמים, ואין לי כל צורך בשום טעמים, כך כתוב בתורה ולא יותר, יהודי שלנו מבין זה היטב, לא חסר לנו שום ביאורים, כך לומדים תורה, ועל דרך זה הוא תורה, תאמרו להם ששור רעהו קאי גם על געטע (סופר ומשורר). מעט הם הרחמים הנמצא בתורה על גוים</w:t>
      </w:r>
      <w:r w:rsidR="00D576EE" w:rsidRPr="00D576EE">
        <w:rPr>
          <w:rStyle w:val="HebrewChar"/>
          <w:rFonts w:cs="FrankRuehl" w:hint="cs"/>
          <w:szCs w:val="20"/>
          <w:rtl/>
        </w:rPr>
        <w:t>?</w:t>
      </w:r>
      <w:r w:rsidRPr="00D576EE">
        <w:rPr>
          <w:rStyle w:val="HebrewChar"/>
          <w:rFonts w:cs="FrankRuehl" w:hint="cs"/>
          <w:rtl/>
        </w:rPr>
        <w:t xml:space="preserve"> הלואי והיו הגוים מרחמים אחד על רעהו כמו שהתורה מרחמת עליהם, והיה כבר טוב להם.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שור רעהו אמר הכתוב ויותר אין אנו צריכים לדעת, האמת לאמיתו הוא שמי שאומר שמדותיו של הקב"ה רחמים הרי זה דרך המינות, כל הדורות מתענים עשרה בטבת מפני שהיו צריכים להעתיק את התורה ולא כל </w:t>
      </w:r>
      <w:r w:rsidRPr="00D576EE">
        <w:rPr>
          <w:rStyle w:val="HebrewChar"/>
          <w:rFonts w:cs="FrankRuehl" w:hint="cs"/>
          <w:rtl/>
        </w:rPr>
        <w:lastRenderedPageBreak/>
        <w:t>צרכה</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רואים אנו מזה יסוד גדול והערה נוראה, כי תורה לא תמימה כמציאותה הקדושה, איזה הקטנה כל דהו ממדתה שארוכה מארץ ורחבה מני ים, איזה חסרון כל דהו, אפילו חסרון מן איזה דרש המלמד את האדם דרך ארץ וכדומה</w:t>
      </w:r>
      <w:r w:rsidR="00D576EE" w:rsidRPr="00D576EE">
        <w:rPr>
          <w:rStyle w:val="HebrewChar"/>
          <w:rFonts w:cs="FrankRuehl" w:hint="cs"/>
          <w:rtl/>
        </w:rPr>
        <w:t>...</w:t>
      </w:r>
      <w:r w:rsidRPr="00D576EE">
        <w:rPr>
          <w:rStyle w:val="HebrewChar"/>
          <w:rFonts w:cs="FrankRuehl" w:hint="cs"/>
          <w:rtl/>
        </w:rPr>
        <w:t xml:space="preserve"> לא רק שאינה תורה, אלא "דת יוונית" כבר כאן, דת אחרת כל כולה</w:t>
      </w:r>
      <w:r w:rsidR="00D576EE" w:rsidRPr="00D576EE">
        <w:rPr>
          <w:rStyle w:val="HebrewChar"/>
          <w:rFonts w:cs="FrankRuehl" w:hint="cs"/>
          <w:rtl/>
        </w:rPr>
        <w:t>...</w:t>
      </w:r>
      <w:r w:rsidRPr="00D576EE">
        <w:rPr>
          <w:rStyle w:val="HebrewChar"/>
          <w:rFonts w:cs="FrankRuehl" w:hint="cs"/>
          <w:rtl/>
        </w:rPr>
        <w:t xml:space="preserve"> (שם שם עמוד רה)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במה גדול כחם של חכמים ראשונים ואחרונים להגיע לטהרת הלב כזו</w:t>
      </w:r>
      <w:r w:rsidR="00D576EE" w:rsidRPr="00D576EE">
        <w:rPr>
          <w:rStyle w:val="HebrewChar"/>
          <w:rFonts w:cs="FrankRuehl" w:hint="cs"/>
          <w:szCs w:val="20"/>
          <w:rtl/>
        </w:rPr>
        <w:t>?</w:t>
      </w:r>
      <w:r w:rsidRPr="00D576EE">
        <w:rPr>
          <w:rStyle w:val="HebrewChar"/>
          <w:rFonts w:cs="FrankRuehl" w:hint="cs"/>
          <w:rtl/>
        </w:rPr>
        <w:t xml:space="preserve"> על ידי שספגו את התורה לתוך לבם והתדבקו בה בכל עצמותם.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התורה הקדושה תורת אמת היא, מן השמים היא, זאת אומרת, מורם לאין ערך מצמצום האדם ונגיעותיו. דעתה והשקפתה טהורות לגמרי מכל ערפלי החומר המאפילים בעד ראייתנו. מה גדלו חסדי ה' אשר הוריד אל תוך חשכנו חמדה גנוזה זו, כי בזה איפשר לנו, גם במצבנו הדל, לראות דרכנו לאור השקפתה הבהירה, במדה שנתאמץ לרכוש השקפה זו על ידי שנבטל דעת יצרנו מפני דעתה, בלימודה, בהשב אותה אל לבנו, ובכפיית היצר במעשה מצוותיה, בה במדה נזכה להשתחרר מן הנגיעות ולראות עולמנו ברור לפנינו</w:t>
      </w:r>
      <w:r w:rsidR="00D576EE" w:rsidRPr="00D576EE">
        <w:rPr>
          <w:rStyle w:val="HebrewChar"/>
          <w:rFonts w:cs="FrankRuehl" w:hint="cs"/>
          <w:rtl/>
        </w:rPr>
        <w:t>...</w:t>
      </w:r>
      <w:r w:rsidRPr="00D576EE">
        <w:rPr>
          <w:rStyle w:val="HebrewChar"/>
          <w:rFonts w:cs="FrankRuehl" w:hint="cs"/>
          <w:rtl/>
        </w:rPr>
        <w:t xml:space="preserve"> (חלק א עמוד ס)</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ובתורתו - אם כי בתחילה אהב כל כך את התורה מפני שהיא תורת ה', אך כאשר יעסוק בה, יאהב אותה עוד יותר, כי ירגיש שהתורה היא שלו, היא כל הונו, היא כל עושרו ואושרו, כי כל עסקו אשר עסק בה, וכל המצוות אשר קיים שלו המה, חייו ממש המה, ועל כן יאהב את התורה באהבת החיים</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יומם ולילה - ירגיש כל כך כי התורה היא כל חייו ממש, עד כי לא יוכל לחשוב בשום דבר אחר, לא ביום ולא בלילה, אלא רק בעסק התורה והמצוות לבד. (שם עמוד פג)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צפה הקב"ה שסוף זה (בן סורר ומורה) ליגמר נכסי אביו ונכסי אמו ויושב לו בפרשת דרכים ומקפח את הבריות והורג את הנפשות וסופו לשכח את תלמודו</w:t>
      </w:r>
      <w:r w:rsidRPr="00D576EE">
        <w:rPr>
          <w:rStyle w:val="HebrewChar"/>
          <w:rFonts w:cs="FrankRuehl" w:hint="cs"/>
          <w:rtl/>
        </w:rPr>
        <w:t>...</w:t>
      </w:r>
      <w:r w:rsidR="00A716F5" w:rsidRPr="00D576EE">
        <w:rPr>
          <w:rStyle w:val="HebrewChar"/>
          <w:rFonts w:cs="FrankRuehl" w:hint="cs"/>
          <w:rtl/>
        </w:rPr>
        <w:t xml:space="preserve"> פירוש כי כל זמן שעדיין דבוק בתלמוד תורה עוד תקוה לפניו שישוב, אבל אבד את תלמודו אבד הכל.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הראה מה שכתב רבינו יונה בפירוש </w:t>
      </w:r>
      <w:r w:rsidRPr="00D576EE">
        <w:rPr>
          <w:rStyle w:val="HebrewChar"/>
          <w:rFonts w:cs="FrankRuehl" w:hint="cs"/>
          <w:rtl/>
        </w:rPr>
        <w:lastRenderedPageBreak/>
        <w:t>לאבות, שינה של שחרית וכו' מוציאין את האדם מן העולם, כי על מה נברא האדם</w:t>
      </w:r>
      <w:r w:rsidR="00D576EE" w:rsidRPr="00D576EE">
        <w:rPr>
          <w:rStyle w:val="HebrewChar"/>
          <w:rFonts w:cs="FrankRuehl" w:hint="cs"/>
          <w:szCs w:val="20"/>
          <w:rtl/>
        </w:rPr>
        <w:t>?</w:t>
      </w:r>
      <w:r w:rsidRPr="00D576EE">
        <w:rPr>
          <w:rStyle w:val="HebrewChar"/>
          <w:rFonts w:cs="FrankRuehl" w:hint="cs"/>
          <w:rtl/>
        </w:rPr>
        <w:t xml:space="preserve"> אך לעסוק בתורה, והיא אורך ימים ושנות חיים, ואם לוקח הוא דברים כאלה (לישון וכו') למה לו חיים</w:t>
      </w:r>
      <w:r w:rsidR="00D576EE" w:rsidRPr="00D576EE">
        <w:rPr>
          <w:rStyle w:val="HebrewChar"/>
          <w:rFonts w:cs="FrankRuehl" w:hint="cs"/>
          <w:szCs w:val="20"/>
          <w:rtl/>
        </w:rPr>
        <w:t>?</w:t>
      </w:r>
      <w:r w:rsidRPr="00D576EE">
        <w:rPr>
          <w:rStyle w:val="HebrewChar"/>
          <w:rFonts w:cs="FrankRuehl" w:hint="cs"/>
          <w:rtl/>
        </w:rPr>
        <w:t xml:space="preserve"> וראוי לטורדו מן העולם כי הבל הוא והבל ימיו</w:t>
      </w:r>
      <w:r w:rsidR="00D576EE" w:rsidRPr="00D576EE">
        <w:rPr>
          <w:rStyle w:val="HebrewChar"/>
          <w:rFonts w:cs="FrankRuehl" w:hint="cs"/>
          <w:rtl/>
        </w:rPr>
        <w:t>...</w:t>
      </w:r>
      <w:r w:rsidRPr="00D576EE">
        <w:rPr>
          <w:rStyle w:val="HebrewChar"/>
          <w:rFonts w:cs="FrankRuehl" w:hint="cs"/>
          <w:rtl/>
        </w:rPr>
        <w:t xml:space="preserve"> וצריך עיון אם כל כך חיוני הוא ענין תלמוד תורה, אם כן באמת איך אפשר שיחיו הבטלים מתלמודם</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אלה חיים בזכותו של שטן. המה כלי השטן, אשר יסית את האחרים לבטלם מדברי תורה, באמרו, ראה פלוני בטל מתלמודו וחי. ולא טוב היה לו לזה למות ברעב, מאשר ימכור את עצמו לע"ז</w:t>
      </w:r>
      <w:r w:rsidR="00D576EE" w:rsidRPr="00D576EE">
        <w:rPr>
          <w:rStyle w:val="HebrewChar"/>
          <w:rFonts w:cs="FrankRuehl" w:hint="cs"/>
          <w:szCs w:val="20"/>
          <w:rtl/>
        </w:rPr>
        <w:t>?</w:t>
      </w:r>
      <w:r w:rsidRPr="00D576EE">
        <w:rPr>
          <w:rStyle w:val="HebrewChar"/>
          <w:rFonts w:cs="FrankRuehl" w:hint="cs"/>
          <w:rtl/>
        </w:rPr>
        <w:t xml:space="preserve"> (שם עמוד קו)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אמר ר"א עמי הארץ אינם חיים</w:t>
      </w:r>
      <w:r w:rsidRPr="00D576EE">
        <w:rPr>
          <w:rStyle w:val="HebrewChar"/>
          <w:rFonts w:cs="FrankRuehl" w:hint="cs"/>
          <w:rtl/>
        </w:rPr>
        <w:t>...</w:t>
      </w:r>
      <w:r w:rsidR="00A716F5" w:rsidRPr="00D576EE">
        <w:rPr>
          <w:rStyle w:val="HebrewChar"/>
          <w:rFonts w:cs="FrankRuehl" w:hint="cs"/>
          <w:rtl/>
        </w:rPr>
        <w:t xml:space="preserve"> כל המשתמש באור תורה אור תורה מחייהו. פירוש דרק אור תורה בלבד, היינו מי שהתורה מאירה ללבו באופן שמשתמש לאורה ועושה כל מעשיו על פיה, זוהי בחינת חיי העולם הבא, אבל מצוות בלי תורה פירוש שאינן באות מתוך שאיפה רוחנית אלא מקיימן רק מתוך הרגל וחינות, עדיין אין בהן גדר חיי עולם הבא</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בראותי זאת התענינתי לדעת אם כן מה היא המדה אשר תוכל לשאר בנו מהקליפה ואף על פי כן יהיה שייך בנו גם חיי העולם הבא</w:t>
      </w:r>
      <w:r w:rsidR="00D576EE" w:rsidRPr="00D576EE">
        <w:rPr>
          <w:rStyle w:val="HebrewChar"/>
          <w:rFonts w:cs="FrankRuehl" w:hint="cs"/>
          <w:szCs w:val="20"/>
          <w:rtl/>
        </w:rPr>
        <w:t>?</w:t>
      </w:r>
      <w:r w:rsidRPr="00D576EE">
        <w:rPr>
          <w:rStyle w:val="HebrewChar"/>
          <w:rFonts w:cs="FrankRuehl" w:hint="cs"/>
          <w:rtl/>
        </w:rPr>
        <w:t xml:space="preserve"> הסתכלתי במה דמסיק, אלא זה שמשיא בתו לתלמיד חכם ועושה פרקמטיא לתלמיד חכם</w:t>
      </w:r>
      <w:r w:rsidR="00D576EE" w:rsidRPr="00D576EE">
        <w:rPr>
          <w:rStyle w:val="HebrewChar"/>
          <w:rFonts w:cs="FrankRuehl" w:hint="cs"/>
          <w:rtl/>
        </w:rPr>
        <w:t>...</w:t>
      </w:r>
      <w:r w:rsidRPr="00D576EE">
        <w:rPr>
          <w:rStyle w:val="HebrewChar"/>
          <w:rFonts w:cs="FrankRuehl" w:hint="cs"/>
          <w:rtl/>
        </w:rPr>
        <w:t xml:space="preserve"> משיא בתו לתלמיד חכם הוא המצטיין ביותר בדביקותו בתורה והתבטלותו אליה, והוא בכל נפשו שואף להתחבר בה, והוא יתן למען התורה ולומדיה את כל היקר בעיניו ביותר וכל אשר לו ממש, וזהו שמשיא בתו לתלמיד חכם לא לטובת עצמו אלא למען התלמיד חכם שתהיה לו אשה. ואם מבין שזהו גם טובת עצמו וטובת בתו, אף שרוב תלמידי חכמים עניים וכך דרכה של תורה, ומכל מקום מתוך אהבת תורה מבזה הוא את טובות העולם הזה ודבק בתורה, הלא זהו ביטול היש שקונין בו העולם הבא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מהנה ממעותיו לתלמיד חכם, פירוש אחר שגמר כל חיוביו, כבר נתן צדקה מעשר וגם חומש</w:t>
      </w:r>
      <w:r w:rsidR="00D576EE" w:rsidRPr="00D576EE">
        <w:rPr>
          <w:rStyle w:val="HebrewChar"/>
          <w:rFonts w:cs="FrankRuehl" w:hint="cs"/>
          <w:rtl/>
        </w:rPr>
        <w:t>...</w:t>
      </w:r>
      <w:r w:rsidRPr="00D576EE">
        <w:rPr>
          <w:rStyle w:val="HebrewChar"/>
          <w:rFonts w:cs="FrankRuehl" w:hint="cs"/>
          <w:rtl/>
        </w:rPr>
        <w:t xml:space="preserve"> וראה זם מצאתי מציאה גדולה ממש כגדר דברינו אלה ברש"י ז"ל מהדורא קמא שמביא בשיטה מקובצת בכתובות שם, שפירש הא דעושה פרקמטיא, שמוליך סחורתו של התלמיד </w:t>
      </w:r>
      <w:r w:rsidRPr="00D576EE">
        <w:rPr>
          <w:rStyle w:val="HebrewChar"/>
          <w:rFonts w:cs="FrankRuehl" w:hint="cs"/>
          <w:rtl/>
        </w:rPr>
        <w:lastRenderedPageBreak/>
        <w:t>חכם ממקום למקום ומרויחו</w:t>
      </w:r>
      <w:r w:rsidR="00D576EE" w:rsidRPr="00D576EE">
        <w:rPr>
          <w:rStyle w:val="HebrewChar"/>
          <w:rFonts w:cs="FrankRuehl" w:hint="cs"/>
          <w:rtl/>
        </w:rPr>
        <w:t>...</w:t>
      </w:r>
      <w:r w:rsidRPr="00D576EE">
        <w:rPr>
          <w:rStyle w:val="HebrewChar"/>
          <w:rFonts w:cs="FrankRuehl" w:hint="cs"/>
          <w:rtl/>
        </w:rPr>
        <w:t xml:space="preserve"> תגדל שאיפתו הרוחנית כל כך, תהמה אהבת התורה כל כך בלבבו עד כי יפנה מכל עניניו ויקבל על עצמו את הגרועה והכבדה שבמלאכות אך למען שהתלמיד חכם יוכל ללמוד תורה ולעסוק בעבודת ה' מתוך המנוחה.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כללו של דבר, אין עולם הבא אלא בבחינת התורה (אם בבחינת יששכר או בבחינת זבולון), וגם המצוות אינן שייכות לעולם הבא אלא אם כן נובעות ממקור תורה, פירוש משאיפה תורתית, שאיפה רוחנית ממש</w:t>
      </w:r>
      <w:r w:rsidR="00D576EE" w:rsidRPr="00D576EE">
        <w:rPr>
          <w:rStyle w:val="HebrewChar"/>
          <w:rFonts w:cs="FrankRuehl" w:hint="cs"/>
          <w:rtl/>
        </w:rPr>
        <w:t>...</w:t>
      </w:r>
      <w:r w:rsidRPr="00D576EE">
        <w:rPr>
          <w:rStyle w:val="HebrewChar"/>
          <w:rFonts w:cs="FrankRuehl" w:hint="cs"/>
          <w:rtl/>
        </w:rPr>
        <w:t xml:space="preserve"> (שם עמוד קז)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הערכתה של התורה הקדושה היא בודאי המעולה שבהערכות, כבר ביארנו במאמר "תורת אמת" שמגדרי תורה מן השמים הוא שהתורה הקדושה מורמת מעל כל הנגיעות האנושיות ומשפטה הוא משפט האמת המוחלטת</w:t>
      </w:r>
      <w:r w:rsidR="00D576EE" w:rsidRPr="00D576EE">
        <w:rPr>
          <w:rStyle w:val="HebrewChar"/>
          <w:rFonts w:cs="FrankRuehl" w:hint="cs"/>
          <w:rtl/>
        </w:rPr>
        <w:t>...</w:t>
      </w:r>
      <w:r w:rsidRPr="00D576EE">
        <w:rPr>
          <w:rStyle w:val="HebrewChar"/>
          <w:rFonts w:cs="FrankRuehl" w:hint="cs"/>
          <w:rtl/>
        </w:rPr>
        <w:t xml:space="preserve"> על כן מובן שהבחנת התורה בחטאים היא דקה עד אין שיעור. למשל הנה התורה מודיעה לנו שמשה רבנו ע"ה חטא ב"לא האמנתם בי", ואף על פי כן מפרשי התורה נלאו לדעת מהות חטאו</w:t>
      </w:r>
      <w:r w:rsidR="00D576EE" w:rsidRPr="00D576EE">
        <w:rPr>
          <w:rStyle w:val="HebrewChar"/>
          <w:rFonts w:cs="FrankRuehl" w:hint="cs"/>
          <w:rtl/>
        </w:rPr>
        <w:t>...</w:t>
      </w:r>
      <w:r w:rsidRPr="00D576EE">
        <w:rPr>
          <w:rStyle w:val="HebrewChar"/>
          <w:rFonts w:cs="FrankRuehl" w:hint="cs"/>
          <w:rtl/>
        </w:rPr>
        <w:t xml:space="preserve"> (שם עמוד קסא,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להיפך, מי שלא דבק בתורה בחייו, ומחשבותיו היא בפירוד ממנה, לא יוכל לחשוב בדברי תורה לאחר מותו כלל. וכבר ביאר מו"ר רבינו צבי ברודא זצ"ל דברים נפלאים ונוראים במשלי א', אנו מוצאים את עצמנו חושבים בדברי תורה ואין אנו מתפעלים ותמהים על זה כלל, כי דבר פשוט הוא בעינינו כי אנו מסתכלים באיזה ענין וחושבים ומעיינים בו, אבל שלמה המלך ע"ה ראה נפלאות בזה, הלא אמר "חכמות בחוץ תרונה ברחבות תתן קולה" וגו', מי שמע קולות החכמה ואיפה היא צווחת</w:t>
      </w:r>
      <w:r w:rsidR="00D576EE" w:rsidRPr="00D576EE">
        <w:rPr>
          <w:rStyle w:val="HebrewChar"/>
          <w:rFonts w:cs="FrankRuehl" w:hint="cs"/>
          <w:szCs w:val="20"/>
          <w:rtl/>
        </w:rPr>
        <w:t>?</w:t>
      </w:r>
      <w:r w:rsidRPr="00D576EE">
        <w:rPr>
          <w:rStyle w:val="HebrewChar"/>
          <w:rFonts w:cs="FrankRuehl" w:hint="cs"/>
          <w:rtl/>
        </w:rPr>
        <w:t xml:space="preserve"> אבל היודע את הנפלאות שבאפשרות המחשבה בתורה, וכי אפשרות זו פתוחה לכל אדם, הרי זהו היא הקריאה היותר חזק</w:t>
      </w:r>
      <w:r w:rsidR="00D576EE" w:rsidRPr="00D576EE">
        <w:rPr>
          <w:rStyle w:val="HebrewChar"/>
          <w:rFonts w:cs="FrankRuehl" w:hint="cs"/>
          <w:rtl/>
        </w:rPr>
        <w:t>...</w:t>
      </w:r>
      <w:r w:rsidRPr="00D576EE">
        <w:rPr>
          <w:rStyle w:val="HebrewChar"/>
          <w:rFonts w:cs="FrankRuehl" w:hint="cs"/>
          <w:rtl/>
        </w:rPr>
        <w:t xml:space="preserve"> מי שלא דבק בתורה בחייו, מי שהתורה לא נעשית מהותו בחייו, הוא לא יוכל להבחין במחשבתו מחשבה בתורה לאחר מותו אם גם ירצה לשנן כל היום דברי תורה, הנה מחשבתו לא תתפוס אותם כלל. זהו חסד מיוחד אשר תתפוס מחשבת האדם בחייו את עניני התורה גם אם אין מהותו תורה, אבל לאחר מיתה ענין המחשבה חוזרת למתכונתה, וכל שאינה מציאות בו אינה נתפסת במחשבתו </w:t>
      </w:r>
      <w:r w:rsidRPr="00D576EE">
        <w:rPr>
          <w:rStyle w:val="HebrewChar"/>
          <w:rFonts w:cs="FrankRuehl" w:hint="cs"/>
          <w:rtl/>
        </w:rPr>
        <w:lastRenderedPageBreak/>
        <w:t>כלל</w:t>
      </w:r>
      <w:r w:rsidR="00D576EE" w:rsidRPr="00D576EE">
        <w:rPr>
          <w:rStyle w:val="HebrewChar"/>
          <w:rFonts w:cs="FrankRuehl" w:hint="cs"/>
          <w:rtl/>
        </w:rPr>
        <w:t>...</w:t>
      </w:r>
      <w:r w:rsidRPr="00D576EE">
        <w:rPr>
          <w:rStyle w:val="HebrewChar"/>
          <w:rFonts w:cs="FrankRuehl" w:hint="cs"/>
          <w:rtl/>
        </w:rPr>
        <w:t xml:space="preserve"> (שם ריז)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גדר המקוה הוא, שיוצאים לגמרי מעולם השקר, יוצאים מעולם הזה לגמרי, דאפילו השערות יהיו בתוך המים, והמים בחינת תורה כידוע, וכניסה למקוה היינו כניסה לגמרי אל התורה. ולא זה בלבד, אלא בהיותו בתוך התורה צריך להיות בדבקות גמורה, שלא תהיה אפילו חציצה קלה בינו ובין התורה. והתורה שנכנס לתוכה צריכה להיות רוחנית לגמרי בלי שום מחשבת עולם הזה. הן, מים שאובין פוסלין את המקוה, כי כבר נכנסו המים אל כלי שענינה לתשמישי עולם הזה, על כן פוסלת הכלי את המים, ואפילו אם הכונה היתה למען המקוה שהיא רק לטהר</w:t>
      </w:r>
      <w:r w:rsidR="00D576EE" w:rsidRPr="00D576EE">
        <w:rPr>
          <w:rStyle w:val="HebrewChar"/>
          <w:rFonts w:cs="FrankRuehl" w:hint="cs"/>
          <w:rtl/>
        </w:rPr>
        <w:t>...</w:t>
      </w:r>
      <w:r w:rsidRPr="00D576EE">
        <w:rPr>
          <w:rStyle w:val="HebrewChar"/>
          <w:rFonts w:cs="FrankRuehl" w:hint="cs"/>
          <w:rtl/>
        </w:rPr>
        <w:t xml:space="preserve"> וכן נפסלת המקוה בזוחלין, שהמים מתמעטים, ואף שהם עדיין כשיעור, ורק במי מעין אשר תמיד מתחדשים ובאים לא שייך פסול של זוחלין. וכן יש פסול בדברים הראויים לקבל טומאה, כי השייכות אל אפשרות הטומאה כבר מעכבת בפני הטהרה. כאלה הם גדרי הטבילה, שהיא בחינת הדבקות הגמורה בתורה</w:t>
      </w:r>
      <w:r w:rsidR="00D576EE" w:rsidRPr="00D576EE">
        <w:rPr>
          <w:rStyle w:val="HebrewChar"/>
          <w:rFonts w:cs="FrankRuehl" w:hint="cs"/>
          <w:rtl/>
        </w:rPr>
        <w:t>...</w:t>
      </w:r>
      <w:r w:rsidRPr="00D576EE">
        <w:rPr>
          <w:rStyle w:val="HebrewChar"/>
          <w:rFonts w:cs="FrankRuehl" w:hint="cs"/>
          <w:rtl/>
        </w:rPr>
        <w:t xml:space="preserve"> (שם עמוד רסא)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עלינו להכיר שאפשרות קבלת התורה פה למטה היא אך מתנה ממנו יתברך - נס ממש, כמעלי פילא בקופא דמחטא. וזהו אמרם ז"ל בנדרים (נ"ה) וממדבר מתנה - העושה את עצמו כמדבר התורה ניתנת לו במתנה</w:t>
      </w:r>
      <w:r w:rsidR="00D576EE" w:rsidRPr="00D576EE">
        <w:rPr>
          <w:rStyle w:val="HebrewChar"/>
          <w:rFonts w:cs="FrankRuehl" w:hint="cs"/>
          <w:rtl/>
        </w:rPr>
        <w:t>...</w:t>
      </w:r>
      <w:r w:rsidRPr="00D576EE">
        <w:rPr>
          <w:rStyle w:val="HebrewChar"/>
          <w:rFonts w:cs="FrankRuehl" w:hint="cs"/>
          <w:rtl/>
        </w:rPr>
        <w:t xml:space="preserve"> זהו גדר הקדמת "נעשה ונשמע" לקבלת התורה - נעשה קודם שנשיג וקודם שנבין, שהיא ביטויה של ההתבטלות הגמורה אליו יתברך, רק הכנה זו מאפשרת "נשמע", רק היא התנאי למתן התורה, משום זה כה גדולה היא מעלת לומד תורה לשמה, כי לשמה פירושה בהסתלקות כל נגיעות המדות והרצונות שהן ההגבלות הגשמיות, ובזה התורה ניתנת במתנה</w:t>
      </w:r>
      <w:r w:rsidR="00D576EE" w:rsidRPr="00D576EE">
        <w:rPr>
          <w:rStyle w:val="HebrewChar"/>
          <w:rFonts w:cs="FrankRuehl" w:hint="cs"/>
          <w:rtl/>
        </w:rPr>
        <w:t>...</w:t>
      </w:r>
      <w:r w:rsidRPr="00D576EE">
        <w:rPr>
          <w:rStyle w:val="HebrewChar"/>
          <w:rFonts w:cs="FrankRuehl" w:hint="cs"/>
          <w:rtl/>
        </w:rPr>
        <w:t xml:space="preserve"> לפי זה כך היא דרכה של קבלת התורה, מראש יתקן האדם את מדותיו וישים עצמו - אנוכיותו - כמדבר וכאין, ואחר כך זוכה למתנת התורה שנותן לו השי"ת ממרומיו. אבל קודם שיתקן את מדותיו הרעות לכאורה אי אפשר שישיג את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אכן מצינו בדבריהם ז"ל מאמרים המראים לכאורה את ההיפך מזה, אמרו ז"ל (קידושין ל') בראתי יצר הרע ובראתי לו תורה תבלין, הרי שנאמר על עצם התורה שהיא בתוך הבריאה, </w:t>
      </w:r>
      <w:r w:rsidRPr="00D576EE">
        <w:rPr>
          <w:rStyle w:val="HebrewChar"/>
          <w:rFonts w:cs="FrankRuehl" w:hint="cs"/>
          <w:rtl/>
        </w:rPr>
        <w:lastRenderedPageBreak/>
        <w:t>ואם כן לכאורה היא מצומצמת כבריאה עצמה שהיא בתוך ההסתר וההגבלה</w:t>
      </w:r>
      <w:r w:rsidR="00D576EE" w:rsidRPr="00D576EE">
        <w:rPr>
          <w:rStyle w:val="HebrewChar"/>
          <w:rFonts w:cs="FrankRuehl" w:hint="cs"/>
          <w:rtl/>
        </w:rPr>
        <w:t>...</w:t>
      </w:r>
      <w:r w:rsidRPr="00D576EE">
        <w:rPr>
          <w:rStyle w:val="HebrewChar"/>
          <w:rFonts w:cs="FrankRuehl" w:hint="cs"/>
          <w:rtl/>
        </w:rPr>
        <w:t xml:space="preserve"> אם כן כנראה, מתן תורה קודם לתקון המדות, ואדרבה היא ניתנה כדי לתקן את המדות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אולם ידוע שהתורה ניתנה פעמיים לישראל, פעם ראשונה קודם חטא העגל, ופעם שניה אחר החטא, בי' בתשרי. גדר מתן תורה וקבלתה שונה לגמרי בשני המצבים, ושינוי זה משתקף בהבדלים שבין הלוחות הראשונים ללוחות האחרונים. הלוחות הראשונים היו כולם מן השמים, הן הכתב והן האבנים, אבל בלוחות השניים כתיב פסל לך, שהיו האבנים מלמטה, ורק הכתב מן השמים. וכבר העיר הרדב"ז ז"ל בספר טעמי המצות שהאבנים מסמלות לבם של ישראל אשר עליו חרותים דברי התורה, גדר קבלת התורה שבבחינת הלוחות הראשונים הוא זה של הלב הטהור שכבר הגיע להתבטלות גמורה אל האמת, ואין מתעוררות בו מדות רעות כלל. זהו גדר מדרגת גן עדן, יצר הרע מבחוץ. במדרגה זו קונה האדם את התורה במתנה ממנו יתברך בבחינה שהיא למעלה מכל הגבלה, ובהתרוממות על כל המעשים כנ"ל</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לאחר חטאם של ישראל היו הלוחות השניים מאבנים שלמטה, והענין ללמד לנו שצריך לחרות את התורה על הלב שעדיין אינו מזוכך, דרגה זו מקבילה אל מדרגת "דעת טוב ורע", שהיצר הרע בפנים והמדות הרעות פועלות בתוך הלב, קבלת התורה בבחינה זו ודאי שיש בה מן הצמצום. זו בחינה חיצונית יותר, ואף שיש בה מעין חילול, הסכימו לזה בשמים כדי לצרף ולתקן את המדות הרעות, זו בחינת התורה שבבריאה המצומצמת, בחינת בראתי לו תורה תבלין.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עיקר קבלת התורה הוא בלב ולא בשכל לבד, כמו שכתוב "וידעת היום והשבות אל לבבך", וקבלה שבלב בלתי אפשרית אלא בהסתלקות כל הנגיעות, שהיא בחינת לשמה</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Pr="00D576EE">
        <w:rPr>
          <w:rStyle w:val="HebrewChar"/>
          <w:rFonts w:cs="FrankRuehl" w:hint="cs"/>
          <w:bCs/>
          <w:rtl/>
        </w:rPr>
        <w:t>חלק ב</w:t>
      </w:r>
      <w:r>
        <w:rPr>
          <w:rStyle w:val="HebrewChar"/>
          <w:rtl/>
        </w:rPr>
        <w:t> </w:t>
      </w:r>
      <w:r w:rsidRPr="00D576EE">
        <w:rPr>
          <w:rStyle w:val="HebrewChar"/>
          <w:rFonts w:cs="FrankRuehl" w:hint="cs"/>
          <w:rtl/>
        </w:rPr>
        <w:t xml:space="preserve"> עמוד 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קודם מתן תורה היתה התורה למעלה, בשמים, שלא היה אפשר להשיגה אלא במדרגות העליונות שבסולם העליה, ומי שהגיע לשם, גילה את התורה בתוך נשמתו המזוככת, לפי דרגת עצמו שהגיע אליה</w:t>
      </w:r>
      <w:r w:rsidR="00D576EE" w:rsidRPr="00D576EE">
        <w:rPr>
          <w:rStyle w:val="HebrewChar"/>
          <w:rFonts w:cs="FrankRuehl" w:hint="cs"/>
          <w:rtl/>
        </w:rPr>
        <w:t>...</w:t>
      </w:r>
      <w:r w:rsidRPr="00D576EE">
        <w:rPr>
          <w:rStyle w:val="HebrewChar"/>
          <w:rFonts w:cs="FrankRuehl" w:hint="cs"/>
          <w:rtl/>
        </w:rPr>
        <w:t xml:space="preserve"> בבחינה זו מי שעלה </w:t>
      </w:r>
      <w:r w:rsidRPr="00D576EE">
        <w:rPr>
          <w:rStyle w:val="HebrewChar"/>
          <w:rFonts w:cs="FrankRuehl" w:hint="cs"/>
          <w:rtl/>
        </w:rPr>
        <w:lastRenderedPageBreak/>
        <w:t>מעצמו וזיכך את נשמתו הוא מצא את התורה בנשמתו, והשגתו היתה על פי מדרגתו שקנה. אולם לא היתה האפשרות ההפוכה, שעל ידי התורה יזכך את נפשו, כי הזיכוך היה צריך להיות קודם לתורה.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גדר אמרם ז"ל שקיימו האבות את התורה קודם שניתנה הוא, שזכו בעוצם קדושתם להשיג את שורש המצוה, ועל פי זה עשו את המעשה, בבחינת זכרון למה שקנו כבר בנפשם, ולא בבחינת קיום ציווי</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כתב רש"י ז"ל על הפסוק ככלותו לדבר אתו (שמות ל"א) מלמד שהיה משה שומע מפי הגבורה וחוזרין ושונין ההלכה יחד. וכתב הרדב"ז שומע מפי הגבורה פירושו שהשיג את שורש התורה, שאין בזה אלא בחינת שמיעה לבד. אבל בחינת הלכה למעשה, בחינת התורה שנשתלשלה אל תוך עולם המעשה, אינה מתגלית אלא בצירוף אל המקבל מעולם התחתון, את התורה בבחינת הסתר לא שייך ללמד אלא על ידי סיוע ההסתר גופו, על ידי הכנסת האור אל תוך החושך, וזוהי בחינת "שונין הלכה יחד", בצירוף של הנותן והמקבל.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זהו ענין מתן תורה על הר סיני, שהתורה הורדה אלינו בבחינת מצוה, וזהו ענין הקדמת נעשה לנשמע, מאז אפשר לאדם להדבק בתורה גם בהיותו בדרגה נמוכה, ולעלות על ידה בשמרו את מצותיה, בדרך "מצווה ועושה", ועל ידי זה יכול לבא אל הנשמע, שהיא מדרגת השמיעה הפנימית, אלא שתנאי אחד לזה, והוא שיעשנה כמצות ה', כדי לקיים רצון בוראו, ולא מתוך הרגל גרידא</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עתה כיון שירדה התורה למטה, אי אפשר להשיג השגה אמיתית בכל מדרגה שהיא אלא על ידי התורה. גם דרגות של רוח הקודש ונבואה מתגלות רק בכח התורה, וזה שאמר הכתוב "לא בשמים היא"</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 xml:space="preserve">חלק </w:t>
      </w:r>
      <w:r>
        <w:rPr>
          <w:rStyle w:val="HebrewChar"/>
          <w:rFonts w:hint="cs"/>
          <w:rtl/>
        </w:rPr>
        <w:t>ג</w:t>
      </w:r>
      <w:r w:rsidRPr="00D576EE">
        <w:rPr>
          <w:rStyle w:val="HebrewChar"/>
          <w:rFonts w:cs="FrankRuehl" w:hint="cs"/>
          <w:rtl/>
        </w:rPr>
        <w:t xml:space="preserve"> עמוד נא)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אופני דרכי הלמוד שבכל הדורות הם בבחינת פלפולא דמהדר את התורה לכל דור. בדורנו, דור עקבתא דמשיחא, נתגלה לנו על ידי גדולי הדור, דרך ההבנה בהלכה ובאגדה, שמאירה אפילו לפחותי מדרגה ולקטני ערך. וזוהי בחינת קבלת התורה שבדורנו. הרי אמרו רז"ל שכל הנשמות עמדו במעמד הר סיני, וזה </w:t>
      </w:r>
      <w:r w:rsidRPr="00D576EE">
        <w:rPr>
          <w:rStyle w:val="HebrewChar"/>
          <w:rFonts w:cs="FrankRuehl" w:hint="cs"/>
          <w:rtl/>
        </w:rPr>
        <w:lastRenderedPageBreak/>
        <w:t xml:space="preserve">היה כדי לתת לכל דור כח מיוחד לקבל את התורה. המגלה את התורה לאמיתה בדור ההוא, דוקא במצב של הסתר, כשנתמעטו הלבבות, מתגלה דרך הלמוד שעל ידו אפשר לחדש חידושי תורה. והעמל בתורה ומחדש חדושים מרגיש שהתורה נעשית שלו ודבק בה, כמאמר רבה, </w:t>
      </w:r>
      <w:r w:rsidRPr="00D576EE">
        <w:rPr>
          <w:rStyle w:val="HebrewChar"/>
          <w:rFonts w:cs="FrankRuehl"/>
          <w:rtl/>
        </w:rPr>
        <w:softHyphen/>
      </w:r>
      <w:r w:rsidRPr="00D576EE">
        <w:rPr>
          <w:rStyle w:val="HebrewChar"/>
          <w:rFonts w:cs="FrankRuehl" w:hint="cs"/>
          <w:rtl/>
        </w:rPr>
        <w:t>לבסוף נקראת על שמו, שנאמר "ובתורתו יהגה יומם ולילה".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זה הוא גדר "קודשא בריך הוא חדי בפלפולי דאורייתא", כי שמחת הקב"ה כביכול, היא במה שרואה בנו שמחת החידוש וההשתלמות, על ידי עמל ויגיעה רבה משיגים אנו חידושים נפלאים, ועל ידי שמחתנו בהם הם מתרבים, כמו שכתוב (תהלים קי"ט) "שש אנכי על אמרתך כמוצא שלל רב". קבלת התורה מתוך אהבת העמל, והגילוי מתוך ההסתר בדורות הבאים, הם ההשלמה לעיקר מתן תורה בשעתו</w:t>
      </w:r>
      <w:r w:rsidR="00D576EE" w:rsidRPr="00D576EE">
        <w:rPr>
          <w:rStyle w:val="HebrewChar"/>
          <w:rFonts w:cs="FrankRuehl" w:hint="cs"/>
          <w:rtl/>
        </w:rPr>
        <w:t>...</w:t>
      </w:r>
      <w:r w:rsidRPr="00D576EE">
        <w:rPr>
          <w:rStyle w:val="HebrewChar"/>
          <w:rFonts w:cs="FrankRuehl" w:hint="cs"/>
          <w:rtl/>
        </w:rPr>
        <w:t xml:space="preserve"> כי הגילויים הנשגבים בשעת מתן תורה שכבשו את בני ישראל, הם בחינת "כפה עליהם הר כגיגית", ועדיין אינם בגדר מתן תורה בשלמות, ואימתי הקבלה היא בשלמות - כשמתגלה דבקותנו לתורה דוקא מתוך ההסתר הגדול.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כשאנו עמלים בתורה, מעמיקים בהבנתה ומחדשים חידושים בהלכה ואגדה, הרי שעוסקים אנו ממש בגילוי כבודו יתברך, זו היא הדבקות בה' ובתורתו במדרגתנו. (שם עמוד 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 תורה שהיא מצוה, ויש מצוה שהיא תורה, כיצד</w:t>
      </w:r>
      <w:r w:rsidR="00D576EE" w:rsidRPr="00D576EE">
        <w:rPr>
          <w:rStyle w:val="HebrewChar"/>
          <w:rFonts w:cs="FrankRuehl" w:hint="cs"/>
          <w:szCs w:val="20"/>
          <w:rtl/>
        </w:rPr>
        <w:t>?</w:t>
      </w:r>
      <w:r w:rsidRPr="00D576EE">
        <w:rPr>
          <w:rStyle w:val="HebrewChar"/>
          <w:rFonts w:cs="FrankRuehl" w:hint="cs"/>
          <w:rtl/>
        </w:rPr>
        <w:t xml:space="preserve"> בתחלה, קודם שעמל ויגע בה, ועדיין לא נעשה קנינו "תורתו", נמצא שהאדם לומד תורה אבל עוד לא דבק באור התורה, על כן למודו הוא בגדר של מצוה. וכיון שלומד על מנת לעשות, יכול הוא להגיע על ידי למודו לידי מעשה בדרך של מצוה גוררת מצוה, ובבחינה זו נאמר "תלמוד גדול שמביא לידי מעשה", שהתלמוד נתלה במעשה. אולם גם בבחינה זו יש בו עדיפות על שאר מצוות, כי הרי זולת ענין המצוה שבלמוד מגלה הוא גם בנוגע לשאר מצוות את חיובן ואת אופני וגדרי קיומן.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במדרגה גבוהה מזו האדם דבק בלמוד, עד שהתורה נעשית חייו ממש</w:t>
      </w:r>
      <w:r w:rsidR="00D576EE" w:rsidRPr="00D576EE">
        <w:rPr>
          <w:rStyle w:val="HebrewChar"/>
          <w:rFonts w:cs="FrankRuehl" w:hint="cs"/>
          <w:rtl/>
        </w:rPr>
        <w:t>...</w:t>
      </w:r>
      <w:r w:rsidRPr="00D576EE">
        <w:rPr>
          <w:rStyle w:val="HebrewChar"/>
          <w:rFonts w:cs="FrankRuehl" w:hint="cs"/>
          <w:rtl/>
        </w:rPr>
        <w:t xml:space="preserve"> אז בהתדבקו לתורה, הריהו דבק באור התורה ממש, ובזה הוא דבק בהקב"ה, ובודאי זוהי תכלית כל המצוות, לכן בבחינה זו התלמוד גדול מכל המצות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אחר כך כשהאדם דבק בתורה זוכה הוא עוד שאור התורה נכנס ומתפשט בכל מעשיו - כל מעשה שעושה יהיה חדור מאור תורתו, ושוב על ידי עשיית כל מצוה מתחזק בו האור, ובכל מעשה ומעשה הריהו קובע בעומק לבבו את אשר למד בתורה, ובזה הריהו זוכה לקיום המצוות בכוונה ובדבקות. נמצא שהמצוה הופכת לתורה, כי עשייתה יוצרת דבקות ואור. לדרגה זו רמזו ז"ל באמרם (ב"ר) "יהי אור אלו מעשיהם של צדיקים", כלומר שמעשיהם הם בבחינת אור, היינו שעולים מבחינת כי נר מצוה לבחינת ותורה אור</w:t>
      </w:r>
      <w:r w:rsidR="00D576EE" w:rsidRPr="00D576EE">
        <w:rPr>
          <w:rStyle w:val="HebrewChar"/>
          <w:rFonts w:cs="FrankRuehl" w:hint="cs"/>
          <w:rtl/>
        </w:rPr>
        <w:t>...</w:t>
      </w:r>
      <w:r w:rsidRPr="00D576EE">
        <w:rPr>
          <w:rStyle w:val="HebrewChar"/>
          <w:rFonts w:cs="FrankRuehl" w:hint="cs"/>
          <w:rtl/>
        </w:rPr>
        <w:t xml:space="preserve"> (שם עמוד נט, וראה שם עוד וערך למוד)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בספר תניא (פ"ה) ביאר שכל המצות המעשיות הינן לבושים לנפש האדם וכן הוא במצות תלמוד תורה, שהדיבור הקדוש הוא הלבוש. אך יש מעלה יתירה לידיעת התורה, היינו העסק והעיון בה, שנוסף לזה שהשכל מתלבש בה, באה על ידי זה חכמת ה' בקרבו ומתאחדת עם נפשו, ועל כן נקראת לחם ומזון רוחני, כי כשם שהמזון הגשמי מתאחד עם הגוף ונכנס לתוכו, כך גם התורה חודרת לקרב נפש העוסק בה עד שנעשית חלק ממציאותו ומהותו. ביאור דבריו, נוסף למעשה המצוה שבלמוד התורה, יש בה העיון ורכישת השכלתה. יש שקובע עתים לתלמוד תורה כדי לקיים המצוה, כמו שמקיים מצות לולב ותפילין, אבל העסק האמתי בתורה גבוה מזה לאין ערוך, הוא נובע מעצם שאיפת האדם לידבק בתורה, המביאה את הלומד להקדשת כל זמנו הפנוי לעיון ולימוד בה. והנה גדר לבוש הוא כמו בגשמיות, כשמביטים באדם רואים בעיקר את מלבושיו, כן ברוחניות, מעשי המצות הם הצד החיצוני שבעבודת ה'. אמנם ערכם הוא רב מאד והם כולם לבושים הכרחיים לנפש האדם בהיותם כלים וצינורות להשראה האלקית, ובלעדם נשארת הנפש ערטילאית, ולא יכנס בה מן הקדושה כלום. מעשי המצוות הם כלים עבור הקדושה הפנימית שממלאה את נפשו של האדם, ופנימיות זו היא תורה - הכוונה הפנימית שבמצוות.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גם בתלמוד תורה מלכתחילה מהוה העסק בתורה אך כלי להתעלות השכל, אך על ידי ההתמדה בלמוד, חודרת התורה בהדרגה לתוך </w:t>
      </w:r>
      <w:r w:rsidRPr="00D576EE">
        <w:rPr>
          <w:rStyle w:val="HebrewChar"/>
          <w:rFonts w:cs="FrankRuehl" w:hint="cs"/>
          <w:rtl/>
        </w:rPr>
        <w:lastRenderedPageBreak/>
        <w:t>לב הלומד בה ונעשית חלק מפנימיותו. במקום היות התורה כלי לו הוא הופך כלי לה, עד שבכל מעשיו ותנועותיו נכרת השפעת התורה המוטבעת בו, והוא נעשה כלי בטויה</w:t>
      </w:r>
      <w:r w:rsidR="00D576EE" w:rsidRPr="00D576EE">
        <w:rPr>
          <w:rStyle w:val="HebrewChar"/>
          <w:rFonts w:cs="FrankRuehl" w:hint="cs"/>
          <w:rtl/>
        </w:rPr>
        <w:t>...</w:t>
      </w:r>
      <w:r w:rsidRPr="00D576EE">
        <w:rPr>
          <w:rStyle w:val="HebrewChar"/>
          <w:rFonts w:cs="FrankRuehl" w:hint="cs"/>
          <w:rtl/>
        </w:rPr>
        <w:t xml:space="preserve"> (שם עמוד קפט)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כתבו הספרים הקדושים שלכל אחד ואחד מששים רבוא נשמות ישראל השרשיות (הנשמות הבאות הן ענפים להן), יש אות אחת בתורה. התורה היא כלל גילויי רצון השי"ת בעולם. אות בתורה היא בחינה מסוימת בגילויים אלו. כאשר מצטרפות כמה וכמה אותיות נעשים מזה תיבות ופסוקים המגלים ענינים שלמים בתורה. הגילוי שיוצא מצירופי האותיות לתיבות ומשפטים אינו מבטא את סכום מספר האותיות בלבד, אלא הוא בחינת גילוי חדש של איכות הרבה יותר גבוהה. כן הוא בהתאחד גילויי היחידים. לכל אחד תפקידו המיוחד בגילוי כבוד שמים, לשם מילוי תפקיד זה קבל את מזג כחותיו ומדותיו וכל כליו. ובהצטרף כל הגלויים של כל היחידים מבני ישראל, הרי זה גילוי חדש מיוחד ונפלא של קידוש שמו יתברך. (שם עמוד ריא)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תמיד היו בעולם שטות שהתנגדו לתורה הקדושה, כגון עובדי ע"ז בזמנם והפילוסופים היונים וההולכים בעקבותיהם. הם התנגדו לתורה באופן עקרוני, אבל לא השתמשו בתורה לשם טעיותיהם. בזמננו אנו עדים לתופעה מוזרה שלא היתה מעולם, שכופרים משתמשים בקדושה עצמה כדי לבסס את כפירתם, אותם הפוקרים מתוך המקרא עצמו כביכול, ואתם המתאחזים במושגים קדושים כגון ארץ ישראל ולשון הקודש וכדומה. מאין באה זאת לנו בדורנו</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 בדבר זה סוד היוצא מתוך דברי רמח"ל ז"ל בספר אדיר במרום. וזה לשונו שם: ואודיעך בזה סוד גדול. עיקר התלמוד הוא המעשה, כי רז"ל אמרו אם בטלת מן התורה יש לך בטלים הרבה כנגדך, והוא סוד מה שאמרו גם כן שהבטלה מביאה לידי שיעמום</w:t>
      </w:r>
      <w:r w:rsidR="00D576EE" w:rsidRPr="00D576EE">
        <w:rPr>
          <w:rStyle w:val="HebrewChar"/>
          <w:rFonts w:cs="FrankRuehl" w:hint="cs"/>
          <w:rtl/>
        </w:rPr>
        <w:t>...</w:t>
      </w:r>
      <w:r w:rsidRPr="00D576EE">
        <w:rPr>
          <w:rStyle w:val="HebrewChar"/>
          <w:rFonts w:cs="FrankRuehl" w:hint="cs"/>
          <w:rtl/>
        </w:rPr>
        <w:t xml:space="preserve"> כי בטלות האורות הוא ממש הנותנת מקום שליטה לס"א שהיא השעמום ועל כן התורה צריך שתהיה על מנת לעשות שאז התיקון נמצא כראוי.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וכתב שם עוד (קצת קודם) שהלומד שלא על </w:t>
      </w:r>
      <w:r w:rsidRPr="00D576EE">
        <w:rPr>
          <w:rStyle w:val="HebrewChar"/>
          <w:rFonts w:cs="FrankRuehl" w:hint="cs"/>
          <w:rtl/>
        </w:rPr>
        <w:lastRenderedPageBreak/>
        <w:t>מנת לעשות אלא לשם גאוה וכדומה עליו נאמר "ארור האיש אשר יעשה פסל ומסכה וגו' ושם בסתר", כי אז נקרא הדבר ההוא (התורה אשר למד!) פסל ומסכה, והוא (הס"מ) רוצה חס ושלום להתאחז ביסוד</w:t>
      </w:r>
      <w:r w:rsidR="00D576EE" w:rsidRPr="00D576EE">
        <w:rPr>
          <w:rStyle w:val="HebrewChar"/>
          <w:rFonts w:cs="FrankRuehl" w:hint="cs"/>
          <w:rtl/>
        </w:rPr>
        <w:t>...</w:t>
      </w:r>
      <w:r w:rsidRPr="00D576EE">
        <w:rPr>
          <w:rStyle w:val="HebrewChar"/>
          <w:rFonts w:cs="FrankRuehl" w:hint="cs"/>
          <w:rtl/>
        </w:rPr>
        <w:t xml:space="preserve"> וזה קלקול גדול רחמנא ליצלן</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וענין זה אנו רואים בחוש ממש. כי הרי כתבנו בראש דברינו שגם לפני דורות הרבה היתה אפיקורסות בעולם בניגוד לתורה הקדושה, אבל לא השתמשו בתורה עצמה בעקמומיות שכלם לשם הכפירה. אבל בדורות האחרונים פתאום עמדו זייפנים גסים וחצופים עד מאד לבקר, כביכול, את המקרא וכל התורה כולה ובשכלם המתעקם ממש על ידי מדותיהם ותאוותיהם הם יורדים אל חיצון חיצוניותה של התורה על מנת להתפקר בה כרצון תאותם הנשחתה. איך נהיה הדבר הזה</w:t>
      </w:r>
      <w:r w:rsidR="00D576EE" w:rsidRPr="00D576EE">
        <w:rPr>
          <w:rStyle w:val="HebrewChar"/>
          <w:rFonts w:cs="FrankRuehl" w:hint="cs"/>
          <w:szCs w:val="20"/>
          <w:rtl/>
        </w:rPr>
        <w:t>?</w:t>
      </w:r>
      <w:r w:rsidRPr="00D576EE">
        <w:rPr>
          <w:rStyle w:val="HebrewChar"/>
          <w:rFonts w:cs="FrankRuehl" w:hint="cs"/>
          <w:rtl/>
        </w:rPr>
        <w:t xml:space="preserve"> מה להם ולתורה</w:t>
      </w:r>
      <w:r w:rsidR="00D576EE" w:rsidRPr="00D576EE">
        <w:rPr>
          <w:rStyle w:val="HebrewChar"/>
          <w:rFonts w:cs="FrankRuehl" w:hint="cs"/>
          <w:szCs w:val="20"/>
          <w:rtl/>
        </w:rPr>
        <w:t>?</w:t>
      </w:r>
      <w:r w:rsidRPr="00D576EE">
        <w:rPr>
          <w:rStyle w:val="HebrewChar"/>
          <w:rFonts w:cs="FrankRuehl" w:hint="cs"/>
          <w:rtl/>
        </w:rPr>
        <w:t xml:space="preserve"> הרי בלאו הכי הם אומרים שאין מאמינים בה</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אלא שהרפיון בלמוד תורה למעשה בדורות האחרונים גרם שהס"א השיגה אחיזה באור התורה עצמה ובאופן זה זורעת כפירה והשחתה, ועל ידי הבטלה, כנ"ל בדברי הרמח"ל ז"ל גרמנו שתזון הכפירה מהתורה עצמה. אוי לאותה בושה!</w:t>
      </w:r>
      <w:r>
        <w:rPr>
          <w:rStyle w:val="HebrewChar"/>
          <w:rtl/>
        </w:rPr>
        <w:t> </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כשהיתה הקדושה בתוקפה ולמדו תורה הרבה לשם שמים לא היתה הרשות לס"א לשלוט בניצוצות הקדושה של התורה עצמה.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במשך הדורות הרבים שלמדו הרבה תורה לשמה גם כן היה רפיון לפי ערכם, ובימי יוסי בן יועזר היתה המחלוקת הראשונה בישראל (חגיגה ט"ז), וזה גרם להתפתחות אמונות כוזבות כתוספת לתורה הקדושה, אבל רשות לס"א לסלף את התורה עצמה לא היה עד תלמידו של ר' יהושע בן פרחיה שיצא לתרבות רעה ימ"ש (סוטה מ"ז), כי עד הדור ההוא לא השתמשו עובדי ע"ז בתורה כלל</w:t>
      </w:r>
      <w:r w:rsidR="00D576EE" w:rsidRPr="00D576EE">
        <w:rPr>
          <w:rStyle w:val="HebrewChar"/>
          <w:rFonts w:cs="FrankRuehl" w:hint="cs"/>
          <w:rtl/>
        </w:rPr>
        <w:t>...</w:t>
      </w:r>
      <w:r w:rsidRPr="00D576EE">
        <w:rPr>
          <w:rStyle w:val="HebrewChar"/>
          <w:rFonts w:cs="FrankRuehl" w:hint="cs"/>
          <w:rtl/>
        </w:rPr>
        <w:t xml:space="preserve"> </w:t>
      </w:r>
      <w:r>
        <w:rPr>
          <w:rStyle w:val="HebrewChar"/>
          <w:rFonts w:hint="cs"/>
          <w:rtl/>
        </w:rPr>
        <w:t>(</w:t>
      </w:r>
      <w:r w:rsidRPr="00D576EE">
        <w:rPr>
          <w:rStyle w:val="HebrewChar"/>
          <w:rFonts w:cs="FrankRuehl" w:hint="cs"/>
          <w:bCs/>
          <w:rtl/>
        </w:rPr>
        <w:t xml:space="preserve">חלק </w:t>
      </w:r>
      <w:r>
        <w:rPr>
          <w:rStyle w:val="HebrewChar"/>
          <w:rFonts w:hint="cs"/>
          <w:rtl/>
        </w:rPr>
        <w:t>ד</w:t>
      </w:r>
      <w:r w:rsidRPr="00D576EE">
        <w:rPr>
          <w:rStyle w:val="HebrewChar"/>
          <w:rFonts w:cs="FrankRuehl" w:hint="cs"/>
          <w:rtl/>
        </w:rPr>
        <w:t xml:space="preserve"> עמוד מב, וראה שם עוד וארץ ישראל)</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כבר הזכרנו לעיל שהבסיס ללימוד התורה הוא, שלומדה מפני שהיא תורת ה', והוא דבק אליו ית' דבקות נפשית. אי אפשר לברר שום אמת נפשית על ידי השכל, כל בירור בענין המדות ניתן לדחות, למי שרוצה להתעקש לא תוכל לברר בשכל אף איסור רציחה, כי אין לדברים </w:t>
      </w:r>
      <w:r w:rsidRPr="00D576EE">
        <w:rPr>
          <w:rStyle w:val="HebrewChar"/>
          <w:rFonts w:cs="FrankRuehl" w:hint="cs"/>
          <w:rtl/>
        </w:rPr>
        <w:lastRenderedPageBreak/>
        <w:t>אלו הוכחות מוכרחות כבמתמטיקה. השי"ת נתן לנו תורה שהבסיס שלה הוא שכך צוה ה'. אחר כך יעיין בשכלו איך ומה צוה ה', אבל לא למה צוה ה', כאילו התורה הקדושה כפופה לביקורת שכלו. העכו"ם לא חפצו לקבל התורה, כי לא היתה לפי רוחם, ועל כן חסר להם הבסיס לתורה. ובכן, הן כבר ראינו מה עלתה להם, ומה הועילה הציוויליזציה. הרי נתגלה קלונם לעין כל, שנשארו חיות טרף, וגרועים הרבה מחיות טרף, תחת מסוה של "תרבות" חיצונית</w:t>
      </w:r>
      <w:r w:rsidR="00D576EE" w:rsidRPr="00D576EE">
        <w:rPr>
          <w:rStyle w:val="HebrewChar"/>
          <w:rFonts w:cs="FrankRuehl" w:hint="cs"/>
          <w:rtl/>
        </w:rPr>
        <w:t>...</w:t>
      </w:r>
      <w:r w:rsidRPr="00D576EE">
        <w:rPr>
          <w:rStyle w:val="HebrewChar"/>
          <w:rFonts w:cs="FrankRuehl" w:hint="cs"/>
          <w:rtl/>
        </w:rPr>
        <w:t xml:space="preserve"> (שם עמוד מו)</w:t>
      </w:r>
    </w:p>
    <w:p w:rsidR="00D576EE" w:rsidRDefault="00A716F5" w:rsidP="00D576EE">
      <w:pPr>
        <w:pStyle w:val="NormalPar"/>
        <w:widowControl w:val="0"/>
        <w:spacing w:before="200" w:line="254" w:lineRule="exact"/>
        <w:jc w:val="both"/>
        <w:rPr>
          <w:rStyle w:val="HebrewChar"/>
          <w:rFonts w:hint="cs"/>
          <w:rtl/>
        </w:rPr>
      </w:pPr>
      <w:r w:rsidRPr="00D576EE">
        <w:rPr>
          <w:rStyle w:val="Code01"/>
          <w:rFonts w:hint="cs"/>
          <w:rtl/>
        </w:rPr>
        <w:t>תורה - בטול</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אדם-חייו,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למוד, </w:t>
      </w:r>
      <w:r>
        <w:rPr>
          <w:rStyle w:val="HebrewChar"/>
          <w:rtl/>
        </w:rPr>
        <w:t> </w:t>
      </w:r>
      <w:r w:rsidR="00D576EE" w:rsidRPr="00D576EE">
        <w:rPr>
          <w:rStyle w:val="HebrewChar"/>
          <w:rFonts w:cs="FrankRuehl" w:hint="cs"/>
          <w:rtl/>
        </w:rPr>
        <w:t xml:space="preserve"> </w:t>
      </w:r>
      <w:r w:rsidRPr="00D576EE">
        <w:rPr>
          <w:rStyle w:val="HebrewChar"/>
          <w:rFonts w:cs="FrankRuehl" w:hint="cs"/>
          <w:rtl/>
        </w:rPr>
        <w:t>תורה-כללי)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 חדש:</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יוסי בן חלפתא היה יושב לפני ר' יצחק, אמר לו השמע אדוני משהו, על מה נארך יום המשיח מן גלות הזו, א"ל לא נארך אלא משום ביטול תורה, כי כך שמעתי מרב המנונא סבא, ג' גליות גלו ישראל, וחזרו בזכות שלשה אבות, ומהגלות הרביעית יחזרו בזכות משה, (דהיינו בזכות שיעסקו בתורתו).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בוא ואראה לך, לא גלו ישראל אלא על ביטול תורה. שנאמר ויאמר ה' על עזבם את תורתי. אמר הקב"ה בגלויות הראשונות חזרו בזכות אברהם יצחק ויעקב, עתה, הם חטאו בתורה שנתתי למשה, (שלא עסקו בתורה) שנקראת על שמו, שנאמר זכרו תורת משה עבדי, כשישובו ויעסקו בתורתו בזכות משה אני גואלם.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על כן נאמר בתורה תורה צוה לנו משה, שצוה לנו לשמרה ולעסוק בה. ואם לא מורשה קהלת יעקב, מורשה זו היא עניות, כמו שאמר ה' מוריש ומעשיר. מלמד שהעניות אינה באה לבת יעקב אלא משום שלא עסקו במצוות התורה. (בראשית שנג)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הגוים האלה אשר אתה יורש אותם, עשה מצוה האמורה בענין שבשכרה אתה יורש אותם. אל מעוננים ואל קוסמים ישמעו, שמא תאמר להם יש במה לשאול ולי אין לי, תלמוד לומר ואתה לא כן נתן לך ה' אלקיך, לך נתנה ואתה מניח דברי תורה ומתעסק בבטולה. (שופטים </w:t>
      </w:r>
      <w:r w:rsidRPr="00D576EE">
        <w:rPr>
          <w:rStyle w:val="HebrewChar"/>
          <w:rFonts w:cs="FrankRuehl" w:hint="cs"/>
          <w:rtl/>
        </w:rPr>
        <w:lastRenderedPageBreak/>
        <w:t>קעד)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ואיתימא רב חסדא אם רואה אדם שיסורין באין עליו יפשפש במעשיו, שנאמר נחפשה דרכינו ונחקורה ונשובה עד ה', פשפש ולא מצא יתלה בבטול תורה, שנאמר אשרי הגבר אשר תיסרנו י-ה ומתורתך תלמדנו. ואם תלה ולא מצא בידוע שיסורין של אהבה הם</w:t>
      </w:r>
      <w:r w:rsidR="00D576EE" w:rsidRPr="00D576EE">
        <w:rPr>
          <w:rStyle w:val="HebrewChar"/>
          <w:rFonts w:cs="FrankRuehl" w:hint="cs"/>
          <w:rtl/>
        </w:rPr>
        <w:t>...</w:t>
      </w:r>
      <w:r w:rsidRPr="00D576EE">
        <w:rPr>
          <w:rStyle w:val="HebrewChar"/>
          <w:rFonts w:cs="FrankRuehl" w:hint="cs"/>
          <w:rtl/>
        </w:rPr>
        <w:t xml:space="preserve"> פליגי בה רבי יעקב בר אידי ורבי אחא בר חנינא, חד אמר אלו הם יסורין של אהבה כל שאין בהן בטול תורה, שנאמר אשרי הגבר אשר תיסרנו י-ה ומתורתך תלמדנו, וחד אמר אלו הם יסורין של אהבה כל שאין בהן בטול תפלה</w:t>
      </w:r>
      <w:r w:rsidR="00D576EE" w:rsidRPr="00D576EE">
        <w:rPr>
          <w:rStyle w:val="HebrewChar"/>
          <w:rFonts w:cs="FrankRuehl" w:hint="cs"/>
          <w:rtl/>
        </w:rPr>
        <w:t>...</w:t>
      </w:r>
      <w:r w:rsidRPr="00D576EE">
        <w:rPr>
          <w:rStyle w:val="HebrewChar"/>
          <w:rFonts w:cs="FrankRuehl" w:hint="cs"/>
          <w:rtl/>
        </w:rPr>
        <w:t xml:space="preserve"> (ברכות 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בעון נדרים בנים מתים, דברי ר"א בר"ש, רבי יהודה הנשיא אומר בעון ביטול תורה</w:t>
      </w:r>
      <w:r w:rsidR="00D576EE" w:rsidRPr="00D576EE">
        <w:rPr>
          <w:rStyle w:val="HebrewChar"/>
          <w:rFonts w:cs="FrankRuehl" w:hint="cs"/>
          <w:rtl/>
        </w:rPr>
        <w:t>...</w:t>
      </w:r>
      <w:r w:rsidRPr="00D576EE">
        <w:rPr>
          <w:rStyle w:val="HebrewChar"/>
          <w:rFonts w:cs="FrankRuehl" w:hint="cs"/>
          <w:rtl/>
        </w:rPr>
        <w:t xml:space="preserve"> מאי קראה, דכתיב לשוא הכיתי את בניכם מוסר לא לקחו</w:t>
      </w:r>
      <w:r w:rsidR="00D576EE" w:rsidRPr="00D576EE">
        <w:rPr>
          <w:rStyle w:val="HebrewChar"/>
          <w:rFonts w:cs="FrankRuehl" w:hint="cs"/>
          <w:rtl/>
        </w:rPr>
        <w:t>...</w:t>
      </w:r>
      <w:r w:rsidRPr="00D576EE">
        <w:rPr>
          <w:rStyle w:val="HebrewChar"/>
          <w:rFonts w:cs="FrankRuehl" w:hint="cs"/>
          <w:rtl/>
        </w:rPr>
        <w:t xml:space="preserve"> (שבת לב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בעון עינוי הדין ועיוות הדין וקלקול הדין וביטול תורה חרב וביזה רבה ודבר ובצורת בא ובני אדם אוכלין ואינן שבעין, ואוכלין לחמם במשקל, דכתיב והבאתי עליכם חרב נוקמת נקם ברית וגו' ואין ברית אלא תורה, שנאמר אם לא בריתי יום ולילה. (שם לג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קטינא אין הגשמים נעצרין אלא בשביל ביטול תורה, שנאמר בעצלתים ימך המקרה בשביל עצלות שהיה בישראל שלא עסקו בתורה נעשה שונאו של הקב"ה מך, ואין מך אלא עני, שנאמר ואם מך הוא מערכך, ואין מקרה אלא הקב"ה שנאמר המקרה במים עליותיו. רב יוסף אמר מהכא, ועתה לא ראו אור בהיר הוא בשחקים ורוח עברה ותטהרם, ואין אור אלא תורה, שנאמר כי נר מצוה ותורה אור</w:t>
      </w:r>
      <w:r w:rsidR="00D576EE" w:rsidRPr="00D576EE">
        <w:rPr>
          <w:rStyle w:val="HebrewChar"/>
          <w:rFonts w:cs="FrankRuehl" w:hint="cs"/>
          <w:rtl/>
        </w:rPr>
        <w:t>...</w:t>
      </w:r>
      <w:r w:rsidRPr="00D576EE">
        <w:rPr>
          <w:rStyle w:val="HebrewChar"/>
          <w:rFonts w:cs="FrankRuehl" w:hint="cs"/>
          <w:rtl/>
        </w:rPr>
        <w:t xml:space="preserve"> (תענית 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אמר ר' אלעזר שלש דמעות הללו למה, אחת על מקדש ראשון, ואחת על מקדש שני, ואחת על ישראל שגלו ממקומן, ואיכא דאמרי אחת על ביטול תורה</w:t>
      </w:r>
      <w:r w:rsidRPr="00D576EE">
        <w:rPr>
          <w:rStyle w:val="HebrewChar"/>
          <w:rFonts w:cs="FrankRuehl" w:hint="cs"/>
          <w:rtl/>
        </w:rPr>
        <w:t>...</w:t>
      </w:r>
      <w:r w:rsidR="00A716F5" w:rsidRPr="00D576EE">
        <w:rPr>
          <w:rStyle w:val="HebrewChar"/>
          <w:rFonts w:cs="FrankRuehl" w:hint="cs"/>
          <w:rtl/>
        </w:rPr>
        <w:t xml:space="preserve"> אלא למאן דאמר על ביטול תורה מאי כי נשבה עדר ה', כיון שגלו ישראל ממקומן אין לך ביטול תורה גדול מזה. תנו רבנן שלשה הקב"ה בוכה עליהן בכל יום, על שאפשר לעסוק בתורה ואינו עוסק, ועל שאי אפשר לעסוק </w:t>
      </w:r>
      <w:r w:rsidR="00A716F5" w:rsidRPr="00D576EE">
        <w:rPr>
          <w:rStyle w:val="HebrewChar"/>
          <w:rFonts w:cs="FrankRuehl" w:hint="cs"/>
          <w:rtl/>
        </w:rPr>
        <w:lastRenderedPageBreak/>
        <w:t>בתורה ועוסק, ועל פרנס המתגאה על הצבור. (חגיגה 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לוי כל הפוסק מדברי תורה ועוסק בדברי שיחה מאכילין אותו גחלי רתמים, שנאמר הקוטפים מלוח עלי שיח ושרש רתמים לחמם. (שם יב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היה רבי מאיר אומר הלומד תורה ואינו מלמדה זה הוא דבר ה' בזה</w:t>
      </w:r>
      <w:r w:rsidR="00D576EE" w:rsidRPr="00D576EE">
        <w:rPr>
          <w:rStyle w:val="HebrewChar"/>
          <w:rFonts w:cs="FrankRuehl" w:hint="cs"/>
          <w:rtl/>
        </w:rPr>
        <w:t>...</w:t>
      </w:r>
      <w:r w:rsidRPr="00D576EE">
        <w:rPr>
          <w:rStyle w:val="HebrewChar"/>
          <w:rFonts w:cs="FrankRuehl" w:hint="cs"/>
          <w:rtl/>
        </w:rPr>
        <w:t xml:space="preserve"> ר' נהוראי אומר כל שאפשר לעסוק בתורה ואינו עוסק. (סנהדרין צט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ההולך לאיצטדינין ולכרקום וראה שם את הנחשים ואת החברים בוקיון ומוקיון מוליון ולוליון בלורין סלגורין הרי זה מושב לצים, ועליהם הכתוב אומר אשרי האיש אשר לא הלך וגו' כי אם בתורת ה' חפצו, הא למדת שדברים הללו מביאין את האדם לידי ביטול תורה</w:t>
      </w:r>
      <w:r w:rsidR="00D576EE" w:rsidRPr="00D576EE">
        <w:rPr>
          <w:rStyle w:val="HebrewChar"/>
          <w:rFonts w:cs="FrankRuehl" w:hint="cs"/>
          <w:rtl/>
        </w:rPr>
        <w:t>...</w:t>
      </w:r>
      <w:r w:rsidRPr="00D576EE">
        <w:rPr>
          <w:rStyle w:val="HebrewChar"/>
          <w:rFonts w:cs="FrankRuehl" w:hint="cs"/>
          <w:rtl/>
        </w:rPr>
        <w:t xml:space="preserve"> (ע"ז יח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ר"ש אומר המהלך בדרך ושונה ומפסיק ממשנתו ואומר מה נאה אילן זה ומה נאה ניר זה מעלה עליו הכתוב כאילו מתחייב בנפשו. (אבות ג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יונתן אומר כל המקיים את התורה מעוני סופו לקיימה מעושר, וכל המבטל את התורה מעושר סופו לבטלה מעוני.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ר"מ אומר הוי ממעט בעסק ועסוק בתורה, והוי שפל רוח בפני כל אדם, ואם בטלת מן התורה יש לך בטלים הרבה כנגדך, ואם עמלת בתורה יש לו שכר הרבה ליתן לך. (שם ד ט וי)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מנחות צט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תני ר"ש בן יוחי אם ראית עיירות שנתלשו ממקומן בארץ ישראל דע שלא החזיקו בשכר סופרים ומשנים, מה טעמא על מה אבדה הארץ נצתה כמדבר מבלי עובר, ויאמר ה' על עזבם את תורתי</w:t>
      </w:r>
      <w:r w:rsidR="00D576EE" w:rsidRPr="00D576EE">
        <w:rPr>
          <w:rStyle w:val="HebrewChar"/>
          <w:rFonts w:cs="FrankRuehl" w:hint="cs"/>
          <w:rtl/>
        </w:rPr>
        <w:t>...</w:t>
      </w:r>
      <w:r w:rsidRPr="00D576EE">
        <w:rPr>
          <w:rStyle w:val="HebrewChar"/>
          <w:rFonts w:cs="FrankRuehl" w:hint="cs"/>
          <w:rtl/>
        </w:rPr>
        <w:t xml:space="preserve"> רבי חונה ר' ירמיה בשם ר' שמואל בר רב יצחק מצאנו שוויתר הקב"ה לישראל על עכו"ם ועל גילוי עריות ועל שפיכות דמים על מאסם בתורה לא וויתר, מה טעמא ויאמר ה' על אשר עשו עכו"ם וגילוי עריות ושפיכות דמים אין כתוב כאן אלא ויאמר ה' על עזבם את תורתי. א"ר חייה בר בא אותי עזבו אוותרה, שמא את תורתי שמרו, שאילו אותי עזבו ותורתי שמרו השאור (המאור) שבה היה מקרבן אצלי</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(חגיגה ו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א"ר יהושע בן לוי כל יסורים שהם באים על האדם ומבטלין אותו מדברי תורה יסורים של תוכחת הם, אבל יסורים שהן באים על האדם ואין מבטלין אותו מדברי תורה יסורים של אהבה הן, כדכתיב (משלי ג') כי את אשר יאהב ה' יוכיח. (בראשית צב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אנכי, זה שאמר הכתוב ולעם הזה תאמר כה אמר ה' הנני נותן לפניכם את דרך החיים ואת דרך המות (ירמיה כ"א)</w:t>
      </w:r>
      <w:r w:rsidR="00D576EE" w:rsidRPr="00D576EE">
        <w:rPr>
          <w:rStyle w:val="HebrewChar"/>
          <w:rFonts w:cs="FrankRuehl" w:hint="cs"/>
          <w:rtl/>
        </w:rPr>
        <w:t>...</w:t>
      </w:r>
      <w:r w:rsidRPr="00D576EE">
        <w:rPr>
          <w:rStyle w:val="HebrewChar"/>
          <w:rFonts w:cs="FrankRuehl" w:hint="cs"/>
          <w:rtl/>
        </w:rPr>
        <w:t xml:space="preserve"> וללמדך שכל מי שמתבטל מן התורה כאלו כופר בהקב"ה, שלא נתן תורה לישראל אלא כדי שיעסקו בה יומם ולילה, שנאמר (יהושע א') והגית בו יומם ולילה, וכתיב (תהלים א') כי אם בתורת ה' חפצו וגו'</w:t>
      </w:r>
      <w:r w:rsidR="00D576EE" w:rsidRPr="00D576EE">
        <w:rPr>
          <w:rStyle w:val="HebrewChar"/>
          <w:rFonts w:cs="FrankRuehl" w:hint="cs"/>
          <w:rtl/>
        </w:rPr>
        <w:t>...</w:t>
      </w:r>
      <w:r w:rsidRPr="00D576EE">
        <w:rPr>
          <w:rStyle w:val="HebrewChar"/>
          <w:rFonts w:cs="FrankRuehl" w:hint="cs"/>
          <w:rtl/>
        </w:rPr>
        <w:t xml:space="preserve"> (ראה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דוסא בן הרכינס אומר שינה של שחרית ויין של צהרים וכו', שינה של שחרית כיצד, מלמד שלא יתכוון אדם לישן עד שתעבור עליו זמן קריאת שמע, שאם ישן עד שתעבור עליו זמן קריאת שמע נמצא בטל מן התורה, שנאמר (משלי כ"ו) הדלת תסוב על צירה ועצל על מטתו, אמר עצל שחל בדרך ארי בין הרחובות. יין של צהרים כיצד, מלמד שלא יתכוון אדם לשתות יין בצהרים שכל זמן שאדם שותה יין בצהרים נמצא בטל מכל התורה כולה</w:t>
      </w:r>
      <w:r w:rsidR="00D576EE" w:rsidRPr="00D576EE">
        <w:rPr>
          <w:rStyle w:val="HebrewChar"/>
          <w:rFonts w:cs="FrankRuehl" w:hint="cs"/>
          <w:rtl/>
        </w:rPr>
        <w:t>...</w:t>
      </w:r>
      <w:r w:rsidRPr="00D576EE">
        <w:rPr>
          <w:rStyle w:val="HebrewChar"/>
          <w:rFonts w:cs="FrankRuehl" w:hint="cs"/>
          <w:rtl/>
        </w:rPr>
        <w:t xml:space="preserve"> שיחת ילדים כיצד, מלמד שלא יתכוון אדם בשעה שהוא שונה בביתו לשוח עם אשתו עם בניו ועם בנותיו, שכל זמן שאדם יושב בתוך ביתו ושונה ומשיח עם בניו ובני ביתו נמצא בטל מן התורה, שנאמר (יהושע א') לא ימוש ספר התורה הזה מפיך והגית בו יומם ולילה. וישיבת עמי הארץ כיצד, מלמד שלא ישב אדם עם יושבי קרנות בשוק ונמצא בטל מן התורה, שנאמר (תהלים א') אשרי האיש אשר לא הלך בעצת רשעים כי אם בתורת ה' חפצו</w:t>
      </w:r>
      <w:r w:rsidR="00D576EE" w:rsidRPr="00D576EE">
        <w:rPr>
          <w:rStyle w:val="HebrewChar"/>
          <w:rFonts w:cs="FrankRuehl" w:hint="cs"/>
          <w:rtl/>
        </w:rPr>
        <w:t>...</w:t>
      </w:r>
      <w:r w:rsidRPr="00D576EE">
        <w:rPr>
          <w:rStyle w:val="HebrewChar"/>
          <w:rFonts w:cs="FrankRuehl" w:hint="cs"/>
          <w:rtl/>
        </w:rPr>
        <w:t xml:space="preserve"> (פרק כא)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הוא (ר"ע) היה אומר מפני מה תלמידי חכמים מתים כשהן קטנים, לא מפני שהן מנאפים ולא </w:t>
      </w:r>
      <w:r w:rsidRPr="00D576EE">
        <w:rPr>
          <w:rStyle w:val="HebrewChar"/>
          <w:rFonts w:cs="FrankRuehl" w:hint="cs"/>
          <w:rtl/>
        </w:rPr>
        <w:lastRenderedPageBreak/>
        <w:t>מפני שהן גוזלין אלא שפוסקין מדברי תורה ועוסקים בדברי שיחה, ועוד שאין מתחילין במקום שפוסקים. (כו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הוא היה אומר (רשב"א משום ר"מ) כל השוקד עצמו על דברי תורה מוסרין לו שקדנין כנגדו, וכל הבוטל מדברי תורה מוסרין לו בטלנין כנגדו, כגון ארי וזאב ונמר וברדלס ונחש והגייסות והליסטין באין ומקיפין אותו ונפרעין ממנו, שנאמר (תהלים נ"ח) אך יש אלקים שופטים בארץ. (כט 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רבי שמעון אומר</w:t>
      </w:r>
      <w:r w:rsidR="00D576EE" w:rsidRPr="00D576EE">
        <w:rPr>
          <w:rStyle w:val="HebrewChar"/>
          <w:rFonts w:cs="FrankRuehl" w:hint="cs"/>
          <w:rtl/>
        </w:rPr>
        <w:t>...</w:t>
      </w:r>
      <w:r w:rsidRPr="00D576EE">
        <w:rPr>
          <w:rStyle w:val="HebrewChar"/>
          <w:rFonts w:cs="FrankRuehl" w:hint="cs"/>
          <w:rtl/>
        </w:rPr>
        <w:t xml:space="preserve"> הוי עוסק בדברי תורה ואל תתעסק בדברי בטלה. מעשה בר"ש בין יוחאי שהיה מבקר את החולים ומצא אדם אחד שתפוח ומוטל בחולי מעיים ואומר גידופין לפני הקב"ה, אמר לו ריקה היה לך שתבקש רחמים על עצמך ואתה אמר גידופין, א"ל הקב"ה יסלקנו ממני ויניחנו עליך, אמר יפה עשה לי הקב"ה שהנחתי דברי תורה והייתי מתעסק בדברים בטלים. (מא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אמרו חכמים כל זמן שבני אדם מבטלין מן התורה מבקש הקב"ה להחריב את העולם, שנאמר הבו לה' בני אלים, ואין אלים אלא מלאכי השרת, אמר הקב"ה על שהרביתי בני האדם כעופות השמים וכדגי הים אינם עושים לי רצוני לכן הסתרתי פני מהם. הבו לה' כבוד ועוז הבו לה' כבוד שמו, ואין כבוד אלא תורה, שנאמר (ישעיה מ"ב) ישימו לה' כבוד ותהלתו באיים יגידו</w:t>
      </w:r>
      <w:r w:rsidR="00D576EE" w:rsidRPr="00D576EE">
        <w:rPr>
          <w:rStyle w:val="HebrewChar"/>
          <w:rFonts w:cs="FrankRuehl" w:hint="cs"/>
          <w:rtl/>
        </w:rPr>
        <w:t>...</w:t>
      </w:r>
      <w:r w:rsidRPr="00D576EE">
        <w:rPr>
          <w:rStyle w:val="HebrewChar"/>
          <w:rFonts w:cs="FrankRuehl" w:hint="cs"/>
          <w:rtl/>
        </w:rPr>
        <w:t xml:space="preserve"> (פרק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אנשים רבים בהמון העם חושבים, כי אין עקר האבדון והפסד הנפש זולתי בעברות שיש בהן מעשה, וכי אין אבדן נפש אל האיש אשר הוא טהור מחטא במעשה ובדרך העברות לא הלך וחדל מעשות מצות ומעשים טובים. על כן אנו חייבים להודיע תועי רוח בינה, כי אמרו ז"ל ויתר הקב"ה על ע"ז וגלוי עריות ושפיכות דמים ולא ויתר על עון בטול תורה. ואמרו (ספרי עקב) כשם ששכר תלמוד תורה גדול מכל המצות, כן עונש המבטלה גדול מכל העברות. ואמר (סנהדרין צ"ט) כי דבר ה' בזה ואת מצתו הפר, </w:t>
      </w:r>
      <w:r w:rsidRPr="00D576EE">
        <w:rPr>
          <w:rStyle w:val="HebrewChar"/>
          <w:rFonts w:cs="FrankRuehl" w:hint="cs"/>
          <w:rtl/>
        </w:rPr>
        <w:lastRenderedPageBreak/>
        <w:t>נאמר על מי שאפשר לו לעסוק בתורה ואינו עוסק. (שערי תשובה ג יד)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השמר לך ושמור נפשך מאד פן תשכח את הדברים אשר ראו עיניך (דברים ד') ואמרו רז"ל (מנחות צ"ט) כל השוכח דבר אחד מתלמודו עובר בשני לאוין, יכול אפילו תקפה עליו משנתו, תלמוד לומר ופן יסורו מלבבך, לא דבר הכתוב אלא במי שיסירם מלבו על ידי שהוא בטל מן התורה ואינו הוגה בה תמיד. (שם שם 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החלק הרביעי, הקובע עצמו תמיד לשיחה בטלה ודברים בטלים כדרך יושבי קרנות, ושתים רעות יש בדבר הרע הזה. האחת, כי כל המרבה דברים מביא חטא. והשנית, כי הוא בטל מדברי תורה. ויש בדבר הזה דרכי מות, כי איך לא זכר ולא שם על לבו, כי בעתים ההן אשר הוא משחיתן, יכול להשיג הנעימות ולקנות חיי עולם אם יקבע העתים המזומנות ההן לתורה אשר הוא פנוי בהן ממלאכתו ועסקיו. אין זה כי אם בזות לבו את המצות ואת שכר העולם הבא. ומלבד אשר אבד טובה הרבה ישא  את עונו, כי אשמת הבטול מן התורה בעת היכולת לעסוק בה, אש היא עד אבדון תאכל</w:t>
      </w:r>
      <w:r w:rsidR="00D576EE" w:rsidRPr="00D576EE">
        <w:rPr>
          <w:rStyle w:val="HebrewChar"/>
          <w:rFonts w:cs="FrankRuehl" w:hint="cs"/>
          <w:rtl/>
        </w:rPr>
        <w:t>...</w:t>
      </w:r>
      <w:r w:rsidRPr="00D576EE">
        <w:rPr>
          <w:rStyle w:val="HebrewChar"/>
          <w:rFonts w:cs="FrankRuehl" w:hint="cs"/>
          <w:rtl/>
        </w:rPr>
        <w:t xml:space="preserve"> (שם שם קעז)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וכשבני אדם פוסקים ממלאכתם ומעסקיהם והולכים לבתיהם או יושבים בקרנות כשהם בטלים, או משיחים בדברים בטלים, רעתם רבה וחטאתם כבדה מאד, לפי שהם מבזים את התורה. שאילו היו מאמינים שאין תכלית למתן שכרה, למה לא ישיבו רגליהם לבית המדרש ללמוד הלכות או קראו מקרא או סידור תפילות, הלא האדם זריז ואץ ברגליו למאלכתו ולעסקיו ויודע כי הכל הבל, ואיך ישכח חיי העולם הבא ולא יתן להם חלק ביום מן הימים או שעה מן השעות ללמוד, אף כי בעת ההיא בטל ממלאכתו, ובל יאמר בלבו עת לעשות לה', לקרא בתורה ולתנות צדקות ה' אשם הוא, אשום אשם לה'</w:t>
      </w:r>
      <w:r w:rsidR="00D576EE" w:rsidRPr="00D576EE">
        <w:rPr>
          <w:rStyle w:val="HebrewChar"/>
          <w:rFonts w:cs="FrankRuehl" w:hint="cs"/>
          <w:rtl/>
        </w:rPr>
        <w:t>...</w:t>
      </w:r>
      <w:r w:rsidRPr="00D576EE">
        <w:rPr>
          <w:rStyle w:val="HebrewChar"/>
          <w:rFonts w:cs="FrankRuehl" w:hint="cs"/>
          <w:rtl/>
        </w:rPr>
        <w:t xml:space="preserve"> על כן חייב כל אדם לתקן מקום בביתו וישום לו שם הלכות או מקרא או תהלים או סדר תפילות, וכאשר יפנה מעסקיו ומדי עברו ממלאכתו יסור שמה לשנות או לקרות. וגם בתקנה הזאת יפליא עצה לנפשו לחשוך נפשו מני שחת</w:t>
      </w:r>
      <w:r w:rsidR="00D576EE" w:rsidRPr="00D576EE">
        <w:rPr>
          <w:rStyle w:val="HebrewChar"/>
          <w:rFonts w:cs="FrankRuehl" w:hint="cs"/>
          <w:rtl/>
        </w:rPr>
        <w:t>...</w:t>
      </w:r>
      <w:r w:rsidRPr="00D576EE">
        <w:rPr>
          <w:rStyle w:val="HebrewChar"/>
          <w:rFonts w:cs="FrankRuehl" w:hint="cs"/>
          <w:rtl/>
        </w:rPr>
        <w:t xml:space="preserve"> (אגרת התשובה יג)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רבינו בחיי: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כד הקמח תורה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לצים - והם יושבי קרנות, ואף על פי שאינם עושים עבירות הנה הם פושעים ומורדים בשי"ת, כי אלו היו מאמינים בו באמת לא היו מתבטלין מן התורה הנקראת עץ חיים, כי אין אדם שלא ישתדל להחיות אם לא נשתטה, ומי הוא אשר יאמרו לו אסוף נא כסף וזהב בכליך ללחמך ולחם ביתך ולא קם ולא זע, לא ימנע מאחד משנים או שהוא שוטה מוחלט כי השהו אלקים חכמה ולא חלק לו בבינה, או הוא מתלוצץ</w:t>
      </w:r>
      <w:r w:rsidR="00D576EE" w:rsidRPr="00D576EE">
        <w:rPr>
          <w:rStyle w:val="HebrewChar"/>
          <w:rFonts w:cs="FrankRuehl" w:hint="cs"/>
          <w:rtl/>
        </w:rPr>
        <w:t>...</w:t>
      </w:r>
      <w:r w:rsidRPr="00D576EE">
        <w:rPr>
          <w:rStyle w:val="HebrewChar"/>
          <w:rFonts w:cs="FrankRuehl" w:hint="cs"/>
          <w:rtl/>
        </w:rPr>
        <w:t xml:space="preserve"> וכן אמרו קדושי ה' ע"ה באבות שנים שיושבים ואין ביניהם דברי תורה הרי זה מושב לצים, ושם פירשתי</w:t>
      </w:r>
      <w:r w:rsidR="00D576EE" w:rsidRPr="00D576EE">
        <w:rPr>
          <w:rStyle w:val="HebrewChar"/>
          <w:rFonts w:cs="FrankRuehl" w:hint="cs"/>
          <w:rtl/>
        </w:rPr>
        <w:t>...</w:t>
      </w:r>
      <w:r w:rsidRPr="00D576EE">
        <w:rPr>
          <w:rStyle w:val="HebrewChar"/>
          <w:rFonts w:cs="FrankRuehl" w:hint="cs"/>
          <w:rtl/>
        </w:rPr>
        <w:t xml:space="preserve"> (תהלים א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המהלך בדרך - רבינו עובדיה ז"ל נתן טענה על זאת דמאי דנקט מה נאה אילן זה וכו', הוא הדין לכל שיחה בטלה, אלא שדבר בהווה שדרך הולכי דרכים לדבר במה שרואים בעיניהם</w:t>
      </w:r>
      <w:r w:rsidR="00D576EE" w:rsidRPr="00D576EE">
        <w:rPr>
          <w:rStyle w:val="HebrewChar"/>
          <w:rFonts w:cs="FrankRuehl" w:hint="cs"/>
          <w:rtl/>
        </w:rPr>
        <w:t>...</w:t>
      </w:r>
      <w:r w:rsidRPr="00D576EE">
        <w:rPr>
          <w:rStyle w:val="HebrewChar"/>
          <w:rFonts w:cs="FrankRuehl" w:hint="cs"/>
          <w:rtl/>
        </w:rPr>
        <w:t xml:space="preserve"> והרב ר' מנחם לבית מאיר כתב</w:t>
      </w:r>
      <w:r w:rsidR="00D576EE" w:rsidRPr="00D576EE">
        <w:rPr>
          <w:rStyle w:val="HebrewChar"/>
          <w:rFonts w:cs="FrankRuehl" w:hint="cs"/>
          <w:rtl/>
        </w:rPr>
        <w:t>...</w:t>
      </w:r>
      <w:r w:rsidRPr="00D576EE">
        <w:rPr>
          <w:rStyle w:val="HebrewChar"/>
          <w:rFonts w:cs="FrankRuehl" w:hint="cs"/>
          <w:rtl/>
        </w:rPr>
        <w:t xml:space="preserve"> לא מבעיא העושה משנתו קבע שאין לו להפסיק בשיחה בטלה, אלא אפילו המהלך בדרך לעסקיו ושונה בדרך הלוכו דרך עראי אין לו להפסיק</w:t>
      </w:r>
      <w:r w:rsidR="00D576EE" w:rsidRPr="00D576EE">
        <w:rPr>
          <w:rStyle w:val="HebrewChar"/>
          <w:rFonts w:cs="FrankRuehl" w:hint="cs"/>
          <w:rtl/>
        </w:rPr>
        <w:t>...</w:t>
      </w:r>
      <w:r w:rsidRPr="00D576EE">
        <w:rPr>
          <w:rStyle w:val="HebrewChar"/>
          <w:rFonts w:cs="FrankRuehl" w:hint="cs"/>
          <w:rtl/>
        </w:rPr>
        <w:t xml:space="preserve"> ואפשר לי לומר בהיות כי סתם דרכים בחזקת סכנה, וזה ששונה בתורה היא משמרתו, וזה שהפסיק אף שהוא משבח אליו יתברך ברוך שככה לו בעולמו, אף על פי כן מתחייב בנפשו, שהשטן מקטרג בשעת הסכנה</w:t>
      </w:r>
      <w:r w:rsidR="00D576EE" w:rsidRPr="00D576EE">
        <w:rPr>
          <w:rStyle w:val="HebrewChar"/>
          <w:rFonts w:cs="FrankRuehl" w:hint="cs"/>
          <w:rtl/>
        </w:rPr>
        <w:t>...</w:t>
      </w:r>
      <w:r w:rsidRPr="00D576EE">
        <w:rPr>
          <w:rStyle w:val="HebrewChar"/>
          <w:rFonts w:cs="FrankRuehl" w:hint="cs"/>
          <w:rtl/>
        </w:rPr>
        <w:t xml:space="preserve"> והרב רבי מתתיה היצהרי ז"ל כתב, המהלך בדרך וכו' הזהיר באיכות העיון, שאם ישתדל להשתמש בחושיו בענינים החומרים בעוד שהוא מעיין דברים שאינם מענין עיונו יתבלבלו כחותיו הפנימיים ויתבלבל שכלו ולא ירד לאמתת הדברים ולעמקן</w:t>
      </w:r>
      <w:r w:rsidR="00D576EE" w:rsidRPr="00D576EE">
        <w:rPr>
          <w:rStyle w:val="HebrewChar"/>
          <w:rFonts w:cs="FrankRuehl" w:hint="cs"/>
          <w:rtl/>
        </w:rPr>
        <w:t>...</w:t>
      </w:r>
      <w:r w:rsidRPr="00D576EE">
        <w:rPr>
          <w:rStyle w:val="HebrewChar"/>
          <w:rFonts w:cs="FrankRuehl" w:hint="cs"/>
          <w:rtl/>
        </w:rPr>
        <w:t xml:space="preserve"> והרב ר' משה אלשקאר פירש ומפסיק ממשנתו וכו', זה שהשמיענו שאפילו שיתעסק בדבר שיש בו קצת מצוה, שכך אמרו ז"ל היוצא ביומי ניסן ורואה אילנות טובות אומר ברוך שככה לו בעולמו, עם כל זה אם הפסיק ממשנתו הוא כאלו מתחייב בנפשו שלימוד תורה כנגד כולם, ועל כן לא אמר מאמר גוזר הרי זה </w:t>
      </w:r>
      <w:r w:rsidRPr="00D576EE">
        <w:rPr>
          <w:rStyle w:val="HebrewChar"/>
          <w:rFonts w:cs="FrankRuehl" w:hint="cs"/>
          <w:rtl/>
        </w:rPr>
        <w:lastRenderedPageBreak/>
        <w:t>מתחייב בנפשו, כי אם מעלה עליו כאלו. אמנם המפסיק שלא לצורך מתחייב בנפשו ממש הוי. (אבות ג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אין תורה אין דרך ארץ</w:t>
      </w:r>
      <w:r w:rsidR="00D576EE" w:rsidRPr="00D576EE">
        <w:rPr>
          <w:rStyle w:val="HebrewChar"/>
          <w:rFonts w:cs="FrankRuehl" w:hint="cs"/>
          <w:rtl/>
        </w:rPr>
        <w:t>...</w:t>
      </w:r>
      <w:r w:rsidRPr="00D576EE">
        <w:rPr>
          <w:rStyle w:val="HebrewChar"/>
          <w:rFonts w:cs="FrankRuehl" w:hint="cs"/>
          <w:rtl/>
        </w:rPr>
        <w:t xml:space="preserve"> ואפשר עוד שכוון להשמיענו גודל עון ביטול תורה, כי על מה אבדה הארץ על עזבם את תורתי, וזה שאמר אם אין תורה, כלומר אם ראית בימים שאין מי שיעסוק בתורה, דע לך בודאי שיתבטל מן העולם אפילו מה שהוא דרך ארץ להיות, כי דרך ארץ הוא שהשמים יתנו טלם והארץ תוציא צמחה וגנה זרועיה תצמיח, ובעון ביטול תורה הקב"ה מבטל הטבע והדרך ארץ</w:t>
      </w:r>
      <w:r w:rsidR="00D576EE" w:rsidRPr="00D576EE">
        <w:rPr>
          <w:rStyle w:val="HebrewChar"/>
          <w:rFonts w:cs="FrankRuehl" w:hint="cs"/>
          <w:rtl/>
        </w:rPr>
        <w:t>...</w:t>
      </w:r>
      <w:r w:rsidRPr="00D576EE">
        <w:rPr>
          <w:rStyle w:val="HebrewChar"/>
          <w:rFonts w:cs="FrankRuehl" w:hint="cs"/>
          <w:rtl/>
        </w:rPr>
        <w:t xml:space="preserve"> וכן טבע ודרך ארץ הוא שהאוכל כדי שביעה הוא שבע, וכשמתבטלת התורה אומר ואכלתם ולא תשבעו, וזה מפני כי לימוד תורה כנגד כולם</w:t>
      </w:r>
      <w:r w:rsidR="00D576EE" w:rsidRPr="00D576EE">
        <w:rPr>
          <w:rStyle w:val="HebrewChar"/>
          <w:rFonts w:cs="FrankRuehl" w:hint="cs"/>
          <w:rtl/>
        </w:rPr>
        <w:t>...</w:t>
      </w:r>
      <w:r w:rsidRPr="00D576EE">
        <w:rPr>
          <w:rStyle w:val="HebrewChar"/>
          <w:rFonts w:cs="FrankRuehl" w:hint="cs"/>
          <w:rtl/>
        </w:rPr>
        <w:t xml:space="preserve"> (שם ג כג)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לפי שטורח השגת הממון הוא רב, לפי שצריך להרבות בעסק וביגיעת הקנינים והסחורות ולהיות סובב מגוי אל גוי ומממלכה אל עם אחר לחורב ביום ולקרח בלילה, אבל העוסק בתורה הוא יושב תמיד בנחת בצל קורתו בלא שום יגיעה, לכן אמר הוי ממעט בעסק ועסוק בתורה, כלומר תהיה ממעט היגיעה והטורח מעליך אם תעסוק בתורה, ואם בטלת מן התורה יש לך בטלים הרבה, כלומר מלאכי חבלה שהם בטלים ומקוים בכל יום תמיד מתי תמות ויצא לקראתך לנגדך.</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ואפשר עוד לפרש</w:t>
      </w:r>
      <w:r w:rsidR="00D576EE" w:rsidRPr="00D576EE">
        <w:rPr>
          <w:rStyle w:val="HebrewChar"/>
          <w:rFonts w:cs="FrankRuehl" w:hint="cs"/>
          <w:rtl/>
        </w:rPr>
        <w:t>...</w:t>
      </w:r>
      <w:r w:rsidRPr="00D576EE">
        <w:rPr>
          <w:rStyle w:val="HebrewChar"/>
          <w:rFonts w:cs="FrankRuehl" w:hint="cs"/>
          <w:rtl/>
        </w:rPr>
        <w:t xml:space="preserve"> אם בטלת מן התורה בחשבך להרבות במלאכה לא מפני זה תתרבה המלאכה, כי הקב"ה מזמין לך דברים בטלים כדי שתתעסק בהם באופן שתתעסק באותן הדברים בטלים והמלאכה לא תתרבה. וכנגד מה שאמר ועסוק בתורה, אמר אם עמלת בתורה מלבד שלא תתמעט מלאכתו מפני עסק התורה, גם בעולם הבא יש שכר הרבה ליתן לך</w:t>
      </w:r>
      <w:r w:rsidR="00D576EE" w:rsidRPr="00D576EE">
        <w:rPr>
          <w:rStyle w:val="HebrewChar"/>
          <w:rFonts w:cs="FrankRuehl" w:hint="cs"/>
          <w:rtl/>
        </w:rPr>
        <w:t>...</w:t>
      </w:r>
      <w:r w:rsidRPr="00D576EE">
        <w:rPr>
          <w:rStyle w:val="HebrewChar"/>
          <w:rFonts w:cs="FrankRuehl" w:hint="cs"/>
          <w:rtl/>
        </w:rPr>
        <w:t xml:space="preserve"> (שם ד יב)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ושמרתם את כל המצוה - למען תחזקו וגו', הכונה בזה לשלול דעת אומרים לחדול מעסק התורה משום מלחמת הארץ, שצריך חוזק והתורה נקראת תושיה, לזה אמר ושמרתם את כל המצוה, וכבר כתבתי למעלה שמאמר כל המצוה ירצה אל עסק התורה, ויחד לה אמירה </w:t>
      </w:r>
      <w:r w:rsidRPr="00D576EE">
        <w:rPr>
          <w:rStyle w:val="HebrewChar"/>
          <w:rFonts w:cs="FrankRuehl" w:hint="cs"/>
          <w:rtl/>
        </w:rPr>
        <w:lastRenderedPageBreak/>
        <w:t>ליתן לאו על ביטולה וגמר אומר למען תחזקו, פירוש שאדרבא נותנת לו כח וגבורה להתחזק במלחמת ה'</w:t>
      </w:r>
      <w:r w:rsidR="00D576EE" w:rsidRPr="00D576EE">
        <w:rPr>
          <w:rStyle w:val="HebrewChar"/>
          <w:rFonts w:cs="FrankRuehl" w:hint="cs"/>
          <w:rtl/>
        </w:rPr>
        <w:t>...</w:t>
      </w:r>
      <w:r w:rsidRPr="00D576EE">
        <w:rPr>
          <w:rStyle w:val="HebrewChar"/>
          <w:rFonts w:cs="FrankRuehl" w:hint="cs"/>
          <w:rtl/>
        </w:rPr>
        <w:t xml:space="preserve"> (דברים יא ח)</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והיה אם לא תשמע - התנה הכתוב על ג' דברים, תלמוד תורה, ושמירת מצות לא תעשה וקיום מצות עשה, שצריך שיהיו שלשתם יחד, שהגם שלמד תורה אם לא ישמרו או אם ישמור ולא יעשה או אם יעשה שניהם ויבטל מתלמוד תורה יבואו עליו הקללות רחמנא ליצלן, כאשר יבאר מה שנוגע לכל אחת מהנה עונש כל אחד בפני עצמו. והתחיל בעונש ביטול תלמוד תורה, ואמר ארור הוא בעיר וגו' עד מאמר עד אבדך מהר, וגמר אומר מפני רוע מעלליך אשר עזבתני, הרי שהקללות האמורות עד עתה הם כנגד עזיבת התורה, כי העוזב תורה כעוזב ה'</w:t>
      </w:r>
      <w:r w:rsidR="00D576EE" w:rsidRPr="00D576EE">
        <w:rPr>
          <w:rStyle w:val="HebrewChar"/>
          <w:rFonts w:cs="FrankRuehl" w:hint="cs"/>
          <w:rtl/>
        </w:rPr>
        <w:t>...</w:t>
      </w:r>
      <w:r w:rsidRPr="00D576EE">
        <w:rPr>
          <w:rStyle w:val="HebrewChar"/>
          <w:rFonts w:cs="FrankRuehl" w:hint="cs"/>
          <w:rtl/>
        </w:rPr>
        <w:t xml:space="preserve"> (שם כח טו)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נפש החיים: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שער ד פרק כט.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לשמור לעשות - כבר ביארנו שזה הברית נכרת על קיום התורה ועיונה והגיונה, שביטולה גורם לבא לכל הרעה באשר אין דבר המשמרו מכל רע, שהאדם עלול לבא מצד הטבע והרגל רע. (דברים כח טו)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שעורי דעת: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תנחומא ראה זה שאמר הכתוב ולעם הזה תאמר כה אמר ה' הנני נותן לפניכם את דרך החיים ואת דרך המות (ירמיה כ"א)</w:t>
      </w:r>
      <w:r w:rsidR="00D576EE" w:rsidRPr="00D576EE">
        <w:rPr>
          <w:rStyle w:val="HebrewChar"/>
          <w:rFonts w:cs="FrankRuehl" w:hint="cs"/>
          <w:rtl/>
        </w:rPr>
        <w:t>...</w:t>
      </w:r>
      <w:r w:rsidRPr="00D576EE">
        <w:rPr>
          <w:rStyle w:val="HebrewChar"/>
          <w:rFonts w:cs="FrankRuehl" w:hint="cs"/>
          <w:rtl/>
        </w:rPr>
        <w:t xml:space="preserve"> ללמדך שכל מי שמתבטל מן התורה (שלא לצורך) כאלו כופר בהקב"ה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דברי המדרש נפלאים הם, ודאי שמצות למוד התורה גדולה מאד, אבל בכל זאת תמוה הוא שבשביל כך יהא המבטל איזו שעה מן התורה דומה לעובד ע"ז. ועוד יותר יש מקום להשתומם, כי התורה דורשת זאת לא רק מיחידי סגולה, אלא מכל אחד מישראל, כי הלא אמרו "כל מי שמתבטל", משמע שכל אחד, באיזו מדרגה שיהיה, אם הוא מבטל מן התורה שלא בהכרח, הרי הוא ככופר חס ושלום, וזה מבהיל הוא, כי הלא לא מצאנו ולא ראינו אף אחד שלא יתבטל מן התורה לפעמים שלא לצורך, ואיך </w:t>
      </w:r>
      <w:r w:rsidRPr="00D576EE">
        <w:rPr>
          <w:rStyle w:val="HebrewChar"/>
          <w:rFonts w:cs="FrankRuehl" w:hint="cs"/>
          <w:rtl/>
        </w:rPr>
        <w:lastRenderedPageBreak/>
        <w:t>אפשר לדרוש שכל בני ישראל יגיעו למדרגה זו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לכאורה נפלא מאתנו מפני מה חמור כל כך עון המבטל מן התורה, שיחשב ככופר בהקב"ה וכעובד ע"ז. אבל כשנתבונן בינה נוכל להבין, כי לפי האמת נכון הדבר, כי לפי יסוד אמונתנו מחויבים אנחנו לדעת כי אין מציאות אמתית בלעדו יתברך</w:t>
      </w:r>
      <w:r w:rsidR="00D576EE" w:rsidRPr="00D576EE">
        <w:rPr>
          <w:rStyle w:val="HebrewChar"/>
          <w:rFonts w:cs="FrankRuehl" w:hint="cs"/>
          <w:rtl/>
        </w:rPr>
        <w:t>...</w:t>
      </w:r>
      <w:r w:rsidRPr="00D576EE">
        <w:rPr>
          <w:rStyle w:val="HebrewChar"/>
          <w:rFonts w:cs="FrankRuehl" w:hint="cs"/>
          <w:rtl/>
        </w:rPr>
        <w:t xml:space="preserve"> וצריכים אנו לקבע בלבנו אמונת אומן שמלא כל הארץ כבודו, ושהוא ממלא כל עלמין וסובב על עלמין ולית אתר פנוי מיניה</w:t>
      </w:r>
      <w:r w:rsidR="00D576EE" w:rsidRPr="00D576EE">
        <w:rPr>
          <w:rStyle w:val="HebrewChar"/>
          <w:rFonts w:cs="FrankRuehl" w:hint="cs"/>
          <w:rtl/>
        </w:rPr>
        <w:t>...</w:t>
      </w:r>
      <w:r w:rsidRPr="00D576EE">
        <w:rPr>
          <w:rStyle w:val="HebrewChar"/>
          <w:rFonts w:cs="FrankRuehl" w:hint="cs"/>
          <w:rtl/>
        </w:rPr>
        <w:t xml:space="preserve"> כי עבודת האדם בעולם הזה היא לשום אל לבו אמונה זו, ולאמתה במעשהו, דבורו ומחשבתו</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הלא רואים אנו כי כל ענין הבריאה ויצירת העולמות מתבטא במלת "אחורי" (וראית את אחורי, שמות ל"ד), כי תכלית ציורינו בהם היא רק לפי המושג האפשרי היותר עליון שהשיג אדון הנביאים, ושגם הוא היה רק בבחינת "אחורי ה". והנה עבודת האדם בעולם הזה היא להגביר את אורו ית' בכל העולמות בכל חלל הבריאה, וזה על ידי ידיעתו והרגשו, כי גם אחרי הבריאה הוא ממלא כל עלמין וסובב כל עלמין</w:t>
      </w:r>
      <w:r w:rsidR="00D576EE" w:rsidRPr="00D576EE">
        <w:rPr>
          <w:rStyle w:val="HebrewChar"/>
          <w:rFonts w:cs="FrankRuehl" w:hint="cs"/>
          <w:rtl/>
        </w:rPr>
        <w:t>...</w:t>
      </w:r>
      <w:r w:rsidRPr="00D576EE">
        <w:rPr>
          <w:rStyle w:val="HebrewChar"/>
          <w:rFonts w:cs="FrankRuehl" w:hint="cs"/>
          <w:rtl/>
        </w:rPr>
        <w:t xml:space="preserve"> ולכן כשהאדם מחזיק באמונתו ומכיר ומרגיש, כי כל המציאות היא רק מאורו ית', נקרא זאת בשם "ממלא אחרי 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לפי זה יש לנו להבין כי מי שמתבטל מן התורה שלא לצורך היינו כשהתכלית אינה לשם שמים, הרי הוא מחשיב מציאות אחרת וכאילו נותן מקום לענינים בלתי תלוים במציאותו ית', ובזה הרי הוא כאלו כופר באחדותו האמיתית מכחיש אורו ית' בבריאה וכאילו דוחק רגלי השכינה והוא כאילו עובד ע"ז, בזה שהוא מוסר עצמו לענינים נבדלים ממציאותו ית', מכיר ומודה בהם</w:t>
      </w:r>
      <w:r w:rsidR="00D576EE" w:rsidRPr="00D576EE">
        <w:rPr>
          <w:rStyle w:val="HebrewChar"/>
          <w:rFonts w:cs="FrankRuehl" w:hint="cs"/>
          <w:rtl/>
        </w:rPr>
        <w:t>...</w:t>
      </w:r>
      <w:r w:rsidRPr="00D576EE">
        <w:rPr>
          <w:rStyle w:val="HebrewChar"/>
          <w:rFonts w:cs="FrankRuehl" w:hint="cs"/>
          <w:rtl/>
        </w:rPr>
        <w:t xml:space="preserve"> ולכן אצל המאמין האמיתי כל עניניו סובבים רק לתכלית אחת, הוא רצונו ית' ושרק הוא ורצונו נמצא באמת, והוא ורצונו אחד.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הרי נתבאר לנו אמתיות דברי המדרש, כי המתבטל מן התורה שלא לצורך, הרי הוא כאלו כופר בהקב"ה, ולפי זה נמצא שהעוסק בדברי הרשות ומתבטל מן התורה יותר מכפי הדרוש לצרכו ההכרחי, הרי הוא ככופר חס ושלום. והלא הדבר נורא ואיום, כי מי הוא אשר יכול </w:t>
      </w:r>
      <w:r w:rsidRPr="00D576EE">
        <w:rPr>
          <w:rStyle w:val="HebrewChar"/>
          <w:rFonts w:cs="FrankRuehl" w:hint="cs"/>
          <w:rtl/>
        </w:rPr>
        <w:lastRenderedPageBreak/>
        <w:t>להזהר במדה כזו שלא להתבטל מן התורה אלא רק בשביל הדברים הנצרכים לו לקיום חייו</w:t>
      </w:r>
      <w:r w:rsidR="00D576EE" w:rsidRPr="00D576EE">
        <w:rPr>
          <w:rStyle w:val="HebrewChar"/>
          <w:rFonts w:cs="FrankRuehl" w:hint="cs"/>
          <w:szCs w:val="20"/>
          <w:rtl/>
        </w:rPr>
        <w:t>?</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אבל באמת צריך לדעת, כי ענין "לצורך" יש בו מדרגות מדרגות, ואין זאת אומרת שאסור לו לאדם לקחת מעולם הזה רק כדי קיום נפשו, ויותר מזה "שלא לצורך" נקרא, אלא ענין לצורך מתאים לכל אדם לפי מדרגתו ותכונתו, כי כל מה שנצרך לו לאדם למען יעמוד על מתכונת נפשו, כדי שיהיה במצב של רצון ושמחה, שרק אז ערים כשרונותיו וחיים בו כל כחותיו, כל הנצרך כדי שתהיה לו שלמות ותפארת אדם, בכלל "לצורך" הוא, ומובן כי לרוב בני אדם דרוש לזה לקחת מן העולם יותר מכדי הספוק, דרוש הוא לתענוגים גשמיים, לטיול ולחברת בני אדם ולהתענג מנועם הטבע וכדומה, ואחרי שנחוץ לו כל זה, אם יגמר בנפשו לפרש מהנאות אלו הרי זה בכלל "אל תהיה צדיק הרבה למה תשומם". וכבר דברנו כמה פעמים כי אינו כדאי לאדם לפסע בפעם אחת על מעלה עליונה, הרחוקה ממדרגתו הוא, כי זה לא יתכן, ומלבד יחידי סגולה שזכו להרגיש במלא המדה בנועם התורה, החיים ומתענגים רק בה לבד, כמו הגאון מוילנה ז"ל או אף הגאון ר' עקיבא איגר ז"ל, שאמרו הרופאים עליו כי לפי רפיון גופו אינם יודעים מהיכן הוא חי, אם לא כי העונג הרב שיש לו מלמוד התורה מכלכל את גופו ומחייהו, קדושים כאלו אינם צריכים להנאות גשמיות</w:t>
      </w:r>
      <w:r w:rsidR="00D576EE" w:rsidRPr="00D576EE">
        <w:rPr>
          <w:rStyle w:val="HebrewChar"/>
          <w:rFonts w:cs="FrankRuehl" w:hint="cs"/>
          <w:rtl/>
        </w:rPr>
        <w:t>...</w:t>
      </w:r>
      <w:r w:rsidRPr="00D576EE">
        <w:rPr>
          <w:rStyle w:val="HebrewChar"/>
          <w:rFonts w:cs="FrankRuehl" w:hint="cs"/>
          <w:rtl/>
        </w:rPr>
        <w:t xml:space="preserve"> אבל מי שלא הגיע למדרגה רמה כזו, לו יש צורך אף לתענוגים גשמיים, המעוררים בו את כחותיו וכשרונותיו, המרחיבים את דעתו ומשביעים אותו רצון, ואם יחסר את נפשו מהם יחסרו לו חיים ולא תהיה לו שלמות האדם כפי שנצרך לעבודת הבורא החפץ באדם שלם</w:t>
      </w:r>
      <w:r w:rsidR="00D576EE" w:rsidRPr="00D576EE">
        <w:rPr>
          <w:rStyle w:val="HebrewChar"/>
          <w:rFonts w:cs="FrankRuehl" w:hint="cs"/>
          <w:rtl/>
        </w:rPr>
        <w:t>...</w:t>
      </w:r>
      <w:r w:rsidRPr="00D576EE">
        <w:rPr>
          <w:rStyle w:val="HebrewChar"/>
          <w:rFonts w:cs="FrankRuehl" w:hint="cs"/>
          <w:rtl/>
        </w:rPr>
        <w:t xml:space="preserve"> (חלק ב עמוד קד והלאה,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כוכבי אור: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במסכת יומא (ל"ה ב') תנו רבנן עני ועשיר ורשע באין לדין, עני אומרים לו מפני מה לא עסקת בתורה. אם אומר עני הייתי וטרוד במזונותי, אומרים לו כלום עני היית יותר מהלל</w:t>
      </w:r>
      <w:r w:rsidR="00D576EE" w:rsidRPr="00D576EE">
        <w:rPr>
          <w:rStyle w:val="HebrewChar"/>
          <w:rFonts w:cs="FrankRuehl" w:hint="cs"/>
          <w:rtl/>
        </w:rPr>
        <w:t>...</w:t>
      </w:r>
      <w:r w:rsidRPr="00D576EE">
        <w:rPr>
          <w:rStyle w:val="HebrewChar"/>
          <w:rFonts w:cs="FrankRuehl" w:hint="cs"/>
          <w:rtl/>
        </w:rPr>
        <w:t xml:space="preserve"> רשע אם אומר נאה הייתי וטרוד ביצרי הייתי, אומרים לו כלום נאה היית יותר מיוסף וכו'.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יש להבין תשובה הרשע, ומה התנצלות היא זאת </w:t>
      </w:r>
      <w:r w:rsidRPr="00D576EE">
        <w:rPr>
          <w:rStyle w:val="HebrewChar"/>
          <w:rFonts w:cs="FrankRuehl" w:hint="cs"/>
          <w:rtl/>
        </w:rPr>
        <w:lastRenderedPageBreak/>
        <w:t>במה שהיה טרוד ביצרו, אדרבה הלא בזה יגדל עונו יותר. ואמר הרי"ב זצ"ל משל לאחד שהיה משגיח על בנו שלא ילך בטל רק יעסוק בתורה, ואם לא היה עוסק בתורה היה מענישו קשה. פעם אחת הוגד לאביו שבנו לא בא ללמוד כל היום</w:t>
      </w:r>
      <w:r w:rsidR="00D576EE" w:rsidRPr="00D576EE">
        <w:rPr>
          <w:rStyle w:val="HebrewChar"/>
          <w:rFonts w:cs="FrankRuehl" w:hint="cs"/>
          <w:rtl/>
        </w:rPr>
        <w:t>...</w:t>
      </w:r>
      <w:r w:rsidRPr="00D576EE">
        <w:rPr>
          <w:rStyle w:val="HebrewChar"/>
          <w:rFonts w:cs="FrankRuehl" w:hint="cs"/>
          <w:rtl/>
        </w:rPr>
        <w:t xml:space="preserve"> ויען הבן כי רוח קנאה אחזתהו בראותו איש אחד גונז מעותיו בתיבה וסוגרה, וישת עצות בנפשו איך לגנוב הכסף עד שהשיגם, ומפני זה לא היה לו פנאי לבא וללמוד. והנה השומע דברים כאלה יחליט כי הבן לא בדעת ידבר, שהרי הוא מבעיר אש חמתו של אביו על ידי ספור מעוון מחשבת גניבתו, אבל באמת כי בראות הנער כי במה שמבטל זמנו הוא החטא היותר גדול בעיני אביו, החליט הבן לומר האמת כי בזה יוקטן עונו</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וכן הדבר כאן כי בראות הרשע שם שעוון ביטול תורה נורא מאד, וכמו שאמרו חז"ל כשם ששכר תלמוד תורה גדול יותר מכל המצות כן עונש בטול תורה גדול יותר מכל עבירות, לכן אומר טרוד ביצרי הייתי, להקל עונשו בזה, שהיה טרוד ביצרו ולא היה בכלל מי שאפשר לו לעסוק בתורה ואינו עוסק</w:t>
      </w:r>
      <w:r w:rsidR="00D576EE" w:rsidRPr="00D576EE">
        <w:rPr>
          <w:rStyle w:val="HebrewChar"/>
          <w:rFonts w:cs="FrankRuehl" w:hint="cs"/>
          <w:rtl/>
        </w:rPr>
        <w:t>...</w:t>
      </w:r>
      <w:r w:rsidRPr="00D576EE">
        <w:rPr>
          <w:rStyle w:val="HebrewChar"/>
          <w:rFonts w:cs="FrankRuehl" w:hint="cs"/>
          <w:rtl/>
        </w:rPr>
        <w:t xml:space="preserve"> ויש להביא ראיה מהגמרא שזאת היא באמת התנצלות אמיתית, מדחשיב לה בהדי עני ועשיר שיש אתם התנצלות</w:t>
      </w:r>
      <w:r w:rsidR="00D576EE" w:rsidRPr="00D576EE">
        <w:rPr>
          <w:rStyle w:val="HebrewChar"/>
          <w:rFonts w:cs="FrankRuehl" w:hint="cs"/>
          <w:rtl/>
        </w:rPr>
        <w:t>...</w:t>
      </w:r>
      <w:r w:rsidRPr="00D576EE">
        <w:rPr>
          <w:rStyle w:val="HebrewChar"/>
          <w:rFonts w:cs="FrankRuehl" w:hint="cs"/>
          <w:rtl/>
        </w:rPr>
        <w:t xml:space="preserve"> (חלק א עמוד עא)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חז"ל הודיעונו, כי בכל רפיון מלימוד תורת ה', אם גם בטול הכי קצר, כבר הוא בגדר זלזול, ויש בה בחינת כרת - כריתת ההשפעה הרוחנית, כאמרם ז"ל בסנהדרין, כל שאפשר לו (אפילו באפשרות רחוקה וכבדה) לעסוק בתורה (אפילו זמן הכי קצר, ואם גם אי אפשר לעיין כדבעי), ואינו עוסק, הרי זה בוזה דבר ה', שנאמר כי דבר ה' בזה (אפילו לא היינו מצווים על לימוד התורה) ומצותו הפר, (גם זולת החילול שיש מצד אי התענינו בתורת ה'), הכרת תכרת וגו' (כפול, בעולם הזה ובעולם הבא, נכרתין צנורות השפעת הקדושה ממנו).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האם שמים את זה אל הלב ממש</w:t>
      </w:r>
      <w:r w:rsidR="00D576EE" w:rsidRPr="00D576EE">
        <w:rPr>
          <w:rStyle w:val="HebrewChar"/>
          <w:rFonts w:cs="FrankRuehl" w:hint="cs"/>
          <w:szCs w:val="20"/>
          <w:rtl/>
        </w:rPr>
        <w:t>?</w:t>
      </w:r>
      <w:r w:rsidRPr="00D576EE">
        <w:rPr>
          <w:rStyle w:val="HebrewChar"/>
          <w:rFonts w:cs="FrankRuehl" w:hint="cs"/>
          <w:rtl/>
        </w:rPr>
        <w:t xml:space="preserve"> האם ההרגל ממעט את החילול, או אדרבא כופלו פי כמה</w:t>
      </w:r>
      <w:r w:rsidR="00D576EE" w:rsidRPr="00D576EE">
        <w:rPr>
          <w:rStyle w:val="HebrewChar"/>
          <w:rFonts w:cs="FrankRuehl" w:hint="cs"/>
          <w:szCs w:val="20"/>
          <w:rtl/>
        </w:rPr>
        <w:t>?</w:t>
      </w:r>
      <w:r w:rsidRPr="00D576EE">
        <w:rPr>
          <w:rStyle w:val="HebrewChar"/>
          <w:rFonts w:cs="FrankRuehl" w:hint="cs"/>
          <w:rtl/>
        </w:rPr>
        <w:t xml:space="preserve"> (חלק א עמוד שא)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חלק ד עמוד מב.</w:t>
      </w:r>
    </w:p>
    <w:p w:rsidR="00D576EE" w:rsidRDefault="00A716F5" w:rsidP="00D576EE">
      <w:pPr>
        <w:pStyle w:val="NormalPar"/>
        <w:widowControl w:val="0"/>
        <w:spacing w:before="200" w:line="254" w:lineRule="exact"/>
        <w:jc w:val="both"/>
        <w:rPr>
          <w:rStyle w:val="HebrewChar"/>
          <w:rFonts w:hint="cs"/>
          <w:rtl/>
        </w:rPr>
      </w:pPr>
      <w:r w:rsidRPr="00D576EE">
        <w:rPr>
          <w:rStyle w:val="Code01"/>
          <w:rFonts w:hint="cs"/>
          <w:rtl/>
        </w:rPr>
        <w:lastRenderedPageBreak/>
        <w:t>תורה שבכתב ושבעל פה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דברי סופרים, משנה, קבלה, תלמוד)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ויאמר ה' אל משה כתב לך את הדברים האלה, כי על פי הדברים האלה כרתי אתך ברית ואת ישראל. (שמות לד כז)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שלש פעמים נאמר כאן ביום השביעי, ויכל אלקים ביום השביעי, וישבות וגו' ויברך וגו', הרי שלש פעמים, ויכל אלקים ביום השביעי, היינו תורה שבעל פה, (שהיא מלכות, נוקבא דז"א ומדה השביעית לחג"ת נה"י דז"א), כי עם יום השביעי הזה נשתכלל ונגמר העולם כמו שאמרנו</w:t>
      </w:r>
      <w:r w:rsidR="00D576EE" w:rsidRPr="00D576EE">
        <w:rPr>
          <w:rStyle w:val="HebrewChar"/>
          <w:rFonts w:cs="FrankRuehl" w:hint="cs"/>
          <w:rtl/>
        </w:rPr>
        <w:t>...</w:t>
      </w:r>
      <w:r w:rsidRPr="00D576EE">
        <w:rPr>
          <w:rStyle w:val="HebrewChar"/>
          <w:rFonts w:cs="FrankRuehl" w:hint="cs"/>
          <w:rtl/>
        </w:rPr>
        <w:t xml:space="preserve"> (בראשית ב קפא)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מה כתיב, וירא מנוחה כי טוב, זו היא תורה שבכתב, ואת הארץ כי נעמה, זו היא תורה שבעל פה, ויט שכמו לסבול, לסבול עול תורה ולהדבק בה ימים ולילות. ויהי למס עובד, היינו להיות עובד אל הקב"ה ולהדבק בו, ולהחליש את עצמו בה (דהיינו מרוב עסקו בתורה). (ויחי תרפו)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כי נר מצוה, זהו נר, המאור של דוד, שהוא נר מצוה, תורה שבעל פה (דהיינו מלכות), שצריכה להתתקן תמיד, והיא אינה מאירה, אלא מתוך תורה שבכתב, (שהוא ז"א), כי התורה שבעל פה אין לה אור אלא מתוך תורה שבכתב שהוא אור להאיר. (תרומה תשכח)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מה ההפרש (בין זה לזה, (בין ספר עליון לספר תחתון), אלא ספר העליון הוא תורה שבכתב (שהוא חכמה עלאה), משום שהיא סתומה ואינה עומדת אלא בכתב, (דהיינו שראוי להתגלות), כי שם הוא מקום, (דהיינו ישסו"ת), שיתגלה החכמה למטה, (במלכות), ומי הוא המקום, הוא עולם הבא, (דהיינו ישסו"ת). ספר התחתון הוא תורה הנקראת תורה שבעל פה, ומי הוא על פה, אלו הם המרכבות שלמטה, (דהיינו ז' היכלות דבריאה, שהמלכות) עומדת עליהם, ומשום שאינם בכלל הכתיבה העליונה, (כלומר שאינם בבחינת העלם כמו חכמה עלאה שבישסו"ת הנקרא כתב, על כן) נקראים על פה</w:t>
      </w:r>
      <w:r w:rsidRPr="00D576EE">
        <w:rPr>
          <w:rStyle w:val="HebrewChar"/>
          <w:rFonts w:cs="FrankRuehl" w:hint="cs"/>
          <w:rtl/>
        </w:rPr>
        <w:t>...</w:t>
      </w:r>
      <w:r w:rsidR="00A716F5" w:rsidRPr="00D576EE">
        <w:rPr>
          <w:rStyle w:val="HebrewChar"/>
          <w:rFonts w:cs="FrankRuehl" w:hint="cs"/>
          <w:rtl/>
        </w:rPr>
        <w:t xml:space="preserve"> (תרומה קג, ועיין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בספר האגדה אמר, קול התורה זוהי תורה שבעל פה, (דהיינו מלכות), כי תורה שבכתב (שהיא </w:t>
      </w:r>
      <w:r w:rsidRPr="00D576EE">
        <w:rPr>
          <w:rStyle w:val="HebrewChar"/>
          <w:rFonts w:cs="FrankRuehl" w:hint="cs"/>
          <w:rtl/>
        </w:rPr>
        <w:lastRenderedPageBreak/>
        <w:t>ז"א) נקראת תורה סתם, תורה שבעל פה נקראת תור, כמו שאתה אומר ויקר, ויקרא, שזה (ויקרא) היא שלמות וזה (ויקר) אינו כן, (אף תורה, היא שלמות דהיינו ז"א, ותור היא המלכות שאינה שלמה כמוהו</w:t>
      </w:r>
      <w:r w:rsidR="00D576EE" w:rsidRPr="00D576EE">
        <w:rPr>
          <w:rStyle w:val="HebrewChar"/>
          <w:rFonts w:cs="FrankRuehl" w:hint="cs"/>
          <w:rtl/>
        </w:rPr>
        <w:t>...</w:t>
      </w:r>
      <w:r w:rsidRPr="00D576EE">
        <w:rPr>
          <w:rStyle w:val="HebrewChar"/>
          <w:rFonts w:cs="FrankRuehl" w:hint="cs"/>
          <w:rtl/>
        </w:rPr>
        <w:t xml:space="preserve"> (ויקרא 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יהודה ור' יוסי היו יושבים לילה אחד ועוסקים בתורה, א"ר יהודה לר' יוסי אני רואה שהתורה שלומדים אותה בלילה היא יותר צחה (מהתורה שלומדים אותה) ביום, למה זה, אמר לו, משום שצחות התורה שבכתב היא בתורה שבעל פה, (שהיא המלכות), שולטת בלילה ומתעוררת יותר מאשר ביום, ובזמן שהיא (המלכות) שולטת, אז היא הצחות שבתורה</w:t>
      </w:r>
      <w:r w:rsidR="00D576EE" w:rsidRPr="00D576EE">
        <w:rPr>
          <w:rStyle w:val="HebrewChar"/>
          <w:rFonts w:cs="FrankRuehl" w:hint="cs"/>
          <w:rtl/>
        </w:rPr>
        <w:t>...</w:t>
      </w:r>
      <w:r w:rsidRPr="00D576EE">
        <w:rPr>
          <w:rStyle w:val="HebrewChar"/>
          <w:rFonts w:cs="FrankRuehl" w:hint="cs"/>
          <w:rtl/>
        </w:rPr>
        <w:t xml:space="preserve"> (שם שצד)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פתח ואמר, ויאמר ה' אל משה עלה אלי ההרה והיה שם ואתנה לך את לחות האבן והתורה והמצוה אשר כתבתי להורותם, והתורה זו תורה שבכתב (שהוא ז"א), והמצוה זו תורה שבעל פה, (שהיא המלכות), להורותם כתוב חסר ו', הוא כמו שאתה אומר ואל חדר הורתי, וכאן יש להסתכל להורותם של מי, אם תאמר הורתם של ישראל (שהם זו"ן, שישראל הם בנים שלהם, כמו שכתוב בנים אתם לה' אלקיכם), אינו כן, כי ישראל אינם נזכרים במקרא הזה, (שיאמר עליהם להורותם סתם), אלא הורתם של תורה ומצוה, ומי הם זה הוא יין המשומר, (שהיא בינה, שהיא אמם של זו"ן הנקראים תורה ומצוה), משום שכל כתיבה של ספר העליון (שהיא חכמה הנקרא ספר העליון) שם שורה, (בבינה, כי ספר העליון שהוא חכמה נעלם, ותחלת הגילוי שלו, הנבחן לכתיבה, הוא בבינה), ומשם, (מבינה), יוצאת תורה (שבכתב שהוא ז"א), ועל כן אנו קוראים לז"א תורה שבכתב, (משום שז"א נאצל ויצא מן הכתב, שהוא בינה), וזה הוא אשר כתבתי להרתם להרתם ודאי, (דהיינו חכמה ובינה, שהוא סוד ספר וכתיב, שהם הרתם דז"א).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תורה שבעל פה (שהיא המלכות), היא תורה אחרת העומדת (ומתקיימת) על פה. מי הוא פה, זה הוא דעת, (דהיינו ז"א המכריע בין חכמה ובינה), שהוא פה דספר וכתיבה), (שהם חכמה ובינה כי הדעת שהוא ז"א מכריע ומגלה החכמה ובינה שה"ס ספר וכתיבה דוגמת פה של אדם </w:t>
      </w:r>
      <w:r w:rsidRPr="00D576EE">
        <w:rPr>
          <w:rStyle w:val="HebrewChar"/>
          <w:rFonts w:cs="FrankRuehl" w:hint="cs"/>
          <w:rtl/>
        </w:rPr>
        <w:lastRenderedPageBreak/>
        <w:t>המגלה מה שנעלם במחשבתו). ותורה זו, היא תורה אחרת, (מתורה שבכתב), שהיא נקראת תורה שבעל פה, שהיא עומדת ומתקיימת על פה ההיא הנקראת תורה שבכתב, (שהוא ז"א כי המלכות עומדת ומתקיימת מז"א, כנודע, ומשום זה נקראת תורה שבעל פה). ומשום זה נתעלה משה בכל דבר על כל שאר נביאים הנאמנים, שכתוב ואתנה לך, לך הוא בדיוק, (להוציא שאר הנביאים, כי משה הוא מרכבה אל הדעת, שממנו תורה שבעל פה). (שמיני צג)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לתורה ולתעודה אם לא יאמרו כדבר הזה. מה הוא תורה ומה הוא תעודה, אלא תורה זו היא תורה שבכתב (שהוא ז"א), תעודה זו היא תורה שבעל פה (שהיא המלכות). תורה שבעל פה אינה שורה במקום פגום, כי היא נבנית מתורה שבכתב, (כי המלכות נבנית מז"א שהוא שלם). כתוב צור תעודה חתום תורה בלמודי, צור תעודה זה הוא תורה שבעל פה, משום ששם (במלכות) נצורר צרור החיים, ובתעודה נקשר קשר החיים שלמעלה (מז"א) שיהיה הכל קשר אחד.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ומשם ולמטה (דהיינו למטה ממלכות), מתפרדים האורחות והשבילים ומשם נפרדים דרכים בעולמות כולם, זה שאמר ומשם יפרד והיה לארבעה ראשים.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חתום תורה, חתימה של התורה, שהיא תורה שבכתב (שהיא ז"א), באיזה מקום היא, בלימודי, אלו הם נביאים (הנקראים למודי ה', דהיינו נצח והוד), כמו שאמר ויקם את העמוד הימני ויקרא שמו יכין, (שהוא נצח), ויקם את העמוד השמאלי ויקרא שמו בועז, (שהוא הוד), ומשם נמשכים דרכים לנביאים הנאמנים, (שהם מקבלים מנצח והוד), ואלו (נצח והוד) עומדים בקיום אל הגוף (שהוא ז"א), לששה אורות שבו, זה שאמר שוקיו עמודי שש, (שוקיו הוא סוד נצח והוד, והם עמודים לז"א שיש בו שש ספירות), והכל אינו עומד אלא בסוד השלמות, וקדושת כולם אינה שורה אלא כשהם בשלמות, כי כשמתחברים זה בזה (ז"א במלכות) הכל הוא שלם, הכל הוא אחד, ושום מקום אינו נפגם, ועל כן נקראת כנסת ישראל שלם, כמו שאמר ומלכי צדק מלך שלם</w:t>
      </w:r>
      <w:r w:rsidR="00D576EE" w:rsidRPr="00D576EE">
        <w:rPr>
          <w:rStyle w:val="HebrewChar"/>
          <w:rFonts w:cs="FrankRuehl" w:hint="cs"/>
          <w:rtl/>
        </w:rPr>
        <w:t>...</w:t>
      </w:r>
      <w:r w:rsidRPr="00D576EE">
        <w:rPr>
          <w:rStyle w:val="HebrewChar"/>
          <w:rFonts w:cs="FrankRuehl" w:hint="cs"/>
          <w:rtl/>
        </w:rPr>
        <w:t xml:space="preserve"> (אמור מג)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ועל כן אם בחקותי, הם כל אלו הגזרות </w:t>
      </w:r>
      <w:r w:rsidR="00A716F5" w:rsidRPr="00D576EE">
        <w:rPr>
          <w:rStyle w:val="HebrewChar"/>
          <w:rFonts w:cs="FrankRuehl" w:hint="cs"/>
          <w:rtl/>
        </w:rPr>
        <w:lastRenderedPageBreak/>
        <w:t>והדינים והעונשים והמצות, שהם במקום ההוא, שנקרא תורה שבעל פה, (דהיינו המלכות שנקראת) חקה, ואת משפטי תשמורו, במקום ההוא שנקרא תורה שבכתב (שהוא ז"א), כמו שאמר משפט לאלקי יעקב, (שהוא ז"א הנקרא יעקב), וזה אחוז בזה וזה בזה, והכל אחד, וזה הוא הכלל של שם הקדוש, (דהיינו היחוד של ז"א ומלכות), ומי שעובר על דברי תורה כאלו פוגם השם הקדוש, משום שחוק ומשפט הוא השם של הקב"ה, ועל כן אם בחקותי תלכו זהו תורה שבעל פה, ואת משפטי תשמרו זהו תורה שבכתב, וזהו הכלל של שם הקדוש. (בחקותי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מצוה החמשית היא, והגית בו יומם ולילה, היא (המלכות), תורה שבכתב מצד החסד, ותורה שבעל פה מצד הגבורה, שבהם חכמה ובינה, (כי בגדלות עולה החסד ונעשה חכמה, והגבורה עולה ונעשית בינה), כמו שהעמידו בעלי המשנה, הרוצה להחכים ידרים, להעשיר יצפין, (אין עשיר אלא בדעת ובבינה), ועמוד האמצעי (שהוא ת"ת) כולל את שניהם, (הימין והשמאל), ומשום זה נקרא שמים, שהוא כולל אש ומים, אש היא גבורה מים הם חסד</w:t>
      </w:r>
      <w:r w:rsidR="00D576EE" w:rsidRPr="00D576EE">
        <w:rPr>
          <w:rStyle w:val="HebrewChar"/>
          <w:rFonts w:cs="FrankRuehl" w:hint="cs"/>
          <w:rtl/>
        </w:rPr>
        <w:t>...</w:t>
      </w:r>
      <w:r w:rsidRPr="00D576EE">
        <w:rPr>
          <w:rStyle w:val="HebrewChar"/>
          <w:rFonts w:cs="FrankRuehl" w:hint="cs"/>
          <w:rtl/>
        </w:rPr>
        <w:t xml:space="preserve"> (פנחס רע"מ תתמז)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הכלל של כל התורה, (דהיינו תורה שבכתב ותורה שבעל פי יחד) כך הוא ודאי, כי התורה היא תורה שבכתב, והיא תורה שבעל פה, תורה שבכתב זה הוא שכתוב, הויה, (דהיינו ז"א), תורה שבעל פה הוא שכתוב האלקים, (שהוא המלכות). ומשום שהתורה ה"ס השם הקדוש על כן נקראת כך, (זה נקרא הוי"ה וזה האלקים).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תורה שבכתב ותורה שבעל פה, זו כלל וזו פרט, (התורה שבכתב היא כלל, דהיינו ז"א, ותורה שבעל פה פרט, דהיינו המלכות). הכלל צריך לפרט והפרט צריך לכלל, (שאין שלימות לזה בלי זה עד שיתחברו שניהם). ומתיחדים זה בזה ונעשה הכל אחד, ועל כן כלל כל התורה היא כלל שלמעלה (ז"א), ושלמטה (המלכות) משום ששם הזה הוא למעלה, ושם הזה הוא למטה, זה (תורה שבכתב) סוד עולם העליון, (ז"א), וזה (תורה שבעל פה) הוא סוד עולם התחתון, (מלכות), ועל כן כתוב אתה הראת לדעת כי הוי"ה הוא האלקים, (ששניהם אחד), וזה כלל הכל, (של כל העולמות), וכל זה שאמרנו צריך </w:t>
      </w:r>
      <w:r w:rsidRPr="00D576EE">
        <w:rPr>
          <w:rStyle w:val="HebrewChar"/>
          <w:rFonts w:cs="FrankRuehl" w:hint="cs"/>
          <w:rtl/>
        </w:rPr>
        <w:lastRenderedPageBreak/>
        <w:t>האדם לדעת בעולם הזה</w:t>
      </w:r>
      <w:r w:rsidR="00D576EE" w:rsidRPr="00D576EE">
        <w:rPr>
          <w:rStyle w:val="HebrewChar"/>
          <w:rFonts w:cs="FrankRuehl" w:hint="cs"/>
          <w:rtl/>
        </w:rPr>
        <w:t>...</w:t>
      </w:r>
      <w:r w:rsidRPr="00D576EE">
        <w:rPr>
          <w:rStyle w:val="HebrewChar"/>
          <w:rFonts w:cs="FrankRuehl" w:hint="cs"/>
          <w:rtl/>
        </w:rPr>
        <w:t xml:space="preserve"> (ואתחנן פא)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כי כך אמר אבא (דהיינו ר"ש), תורה שבעל פה (שהיא השכינה) אינה נודעת אלא בשביל תורה שבכתב, (שהיא ז"א), והשכינה אינה מתישבת למעלה, אלא על ידי התורה (שלומדים) למטה. שכל זמן שהתורה נמצאת עמה, יכולה השכינה להמצא בעולם. זה שכתוב, כי הוא חייך ואורך ימיך לשבת על האדמה, על האדמה סתם, (שהיא המלכות), ואם לא, שמבטלים למוד התורה אינה יכולה להתקיים</w:t>
      </w:r>
      <w:r w:rsidR="00D576EE" w:rsidRPr="00D576EE">
        <w:rPr>
          <w:rStyle w:val="HebrewChar"/>
          <w:rFonts w:cs="FrankRuehl" w:hint="cs"/>
          <w:rtl/>
        </w:rPr>
        <w:t>...</w:t>
      </w:r>
      <w:r w:rsidRPr="00D576EE">
        <w:rPr>
          <w:rStyle w:val="HebrewChar"/>
          <w:rFonts w:cs="FrankRuehl" w:hint="cs"/>
          <w:rtl/>
        </w:rPr>
        <w:t xml:space="preserve"> (שם קנו)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ועיין עוד תורה-כללי בהעלותך פח.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אלה החוקים והמשפטים והתורות, החוקים אלה המדרשות, והמשפטים אלו הדינים, והתורות מלמד ששתי תורות ניתנו להם לישראל, אחד בכתב ואחד בעל פה. (בחקותי פרק 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לוי בר חמא אמר ר' שמעון בן לקיש מאי דכתיב ואתנה לך את לוחות האבן והתורה והמצוה אשר כתבתי להורותם, לוחות אלו עשרת הדברות, תורה זה מקרא, והמצוה זו משנה, אשר כתבתי אלו נביאים וכתובים, להורותם זה גמרא, מלמד שכולם נתנו למשה מסיני. (ברכות ה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מעשה בנכרי אחד שבא לפני שמאי, אמר לו כמה תורות יש לכם, אמר לו שתים, תורה שבכתב ותורה שבעל פה, א"ל שבכתב אני מאמינך ושבעל פה איני מאמינך, גיירני על מנת שתלמדני תורה שבכתב, גער בו והוציאו בנזיפה. בא לפני הלל גייריה, יומא קמא א"ל א"ב ג"ד, למחר אפיך ליה, א"ל והלא אתמול לא אמרת לי הכי, א"ל לאו עלי דידי קא סמכת, דעל פה נמי סמוך עלי. (שבת לא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מאי דכתיב ויותר מהמה בני הזהר עשות ספרים הרבה וגו', בני הזהר בדברי סופרים יותר מדברי תורה, שדברי תורה יש בהן עשה ולא תעשה, ודברי סופרים כל העובר על דברי סופרים חייב מיתה. שמא תאמר אם יש בהן ממש מפני מה לא נכתבו, אמר קרא עשות ספרים הרבה אין קץ. (עירובין כא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A716F5" w:rsidRPr="00D576EE">
        <w:rPr>
          <w:rStyle w:val="HebrewChar"/>
          <w:rFonts w:cs="FrankRuehl" w:hint="cs"/>
          <w:rtl/>
        </w:rPr>
        <w:t>וחכמים עשו חיזוק לדבריהם יותר משל תורה</w:t>
      </w:r>
      <w:r w:rsidRPr="00D576EE">
        <w:rPr>
          <w:rStyle w:val="HebrewChar"/>
          <w:rFonts w:cs="FrankRuehl" w:hint="cs"/>
          <w:rtl/>
        </w:rPr>
        <w:t>...</w:t>
      </w:r>
      <w:r w:rsidR="00A716F5" w:rsidRPr="00D576EE">
        <w:rPr>
          <w:rStyle w:val="HebrewChar"/>
          <w:rFonts w:cs="FrankRuehl" w:hint="cs"/>
          <w:rtl/>
        </w:rPr>
        <w:t xml:space="preserve"> (שם עז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מה הפרש בין זה לזה, הללו דברי תורה ואין דברי תורה צריכין חיזוק, הללו דברי סופרים ודברי סופרים צריכין חיזוק. (ראש השנה יט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אלעזר תורה רוב בכתב ומיעוט על פה, שנאמר אכתוב לו רובי תורתי כמו זר נחשבו. ור' יוחנן אמר רוב על פה ומיעוט בכתב, שנאמר כי על פי הדברים האלה, ואידך נמי הכתיב אכתוב לו רובי תורתי, ההוא אתמוהי קא מתמה, אכתוב לו רובי תורתי הלא כמו זר נחשבו. ואידך נמי הכתיב כי על פי הדברים האלה, ההוא משום דתקיפי למיגמרינהו.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דרש רבי יהודה בר נחמני מתורגמניה דרבי שמעון בן לקיש כתיב כתוב לך את הדברים האלה, וכתיב כי על פי הדברים האלה, הא כיצד, דברים שבכתב אי אתה רשאי לאומרן על פה,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דברים שבעל פה אי אתה רשאי לאומרן בכתב. </w:t>
      </w:r>
      <w:r>
        <w:rPr>
          <w:rStyle w:val="HebrewChar"/>
          <w:rtl/>
        </w:rPr>
        <w:t> </w:t>
      </w:r>
      <w:r w:rsidR="00D576EE" w:rsidRPr="00D576EE">
        <w:rPr>
          <w:rStyle w:val="HebrewChar"/>
          <w:rFonts w:cs="FrankRuehl" w:hint="cs"/>
          <w:rtl/>
        </w:rPr>
        <w:t xml:space="preserve"> </w:t>
      </w:r>
      <w:r w:rsidRPr="00D576EE">
        <w:rPr>
          <w:rStyle w:val="HebrewChar"/>
          <w:rFonts w:cs="FrankRuehl" w:hint="cs"/>
          <w:rtl/>
        </w:rPr>
        <w:t>דבי רבי ישמעאל תנא אלה, אלה אתה כותב ואי אתה כותב הלכות.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יוחנן </w:t>
      </w:r>
      <w:r>
        <w:rPr>
          <w:rStyle w:val="HebrewChar"/>
          <w:rtl/>
        </w:rPr>
        <w:t> </w:t>
      </w:r>
      <w:r w:rsidRPr="00D576EE">
        <w:rPr>
          <w:rStyle w:val="HebrewChar"/>
          <w:rFonts w:cs="FrankRuehl" w:hint="cs"/>
          <w:bCs/>
          <w:rtl/>
        </w:rPr>
        <w:t xml:space="preserve">לא כרת הקב"ה ברית עם ישראל אלא בשביל דברים שבעל פה,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כי על פי הדברים האלה כרתי אתך ברית ואת ישראל. (גיטין ס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העוסקין במקרא מדה ואינה מדה, במשנה מדה ונוטלין עליה שכר, גמרא אין לך מדה גדולה מזו, ולעולם הוי רץ למשנה יותר מן הגמרא</w:t>
      </w:r>
      <w:r w:rsidR="00D576EE" w:rsidRPr="00D576EE">
        <w:rPr>
          <w:rStyle w:val="HebrewChar"/>
          <w:rFonts w:cs="FrankRuehl" w:hint="cs"/>
          <w:rtl/>
        </w:rPr>
        <w:t>...</w:t>
      </w:r>
      <w:r w:rsidRPr="00D576EE">
        <w:rPr>
          <w:rStyle w:val="HebrewChar"/>
          <w:rFonts w:cs="FrankRuehl" w:hint="cs"/>
          <w:rtl/>
        </w:rPr>
        <w:t xml:space="preserve"> אמר רבי יוחנן בימי רבי נשנית משנה זו, שבקו כולא עלמא מתניתין ואזלו בתר גמרא, הדר דרש להו לעולם הוי רץ למשנה יותר מן הגמרא</w:t>
      </w:r>
      <w:r w:rsidR="00D576EE" w:rsidRPr="00D576EE">
        <w:rPr>
          <w:rStyle w:val="HebrewChar"/>
          <w:rFonts w:cs="FrankRuehl" w:hint="cs"/>
          <w:rtl/>
        </w:rPr>
        <w:t>...</w:t>
      </w:r>
      <w:r w:rsidRPr="00D576EE">
        <w:rPr>
          <w:rStyle w:val="HebrewChar"/>
          <w:rFonts w:cs="FrankRuehl" w:hint="cs"/>
          <w:rtl/>
        </w:rPr>
        <w:t xml:space="preserve"> (בבא מציעא לג א,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ור' נתן סוף משנה, רב אשי ורבינא סוף הוראה, וסימנך עד אבוא אל מקדשי אל אבינה לאחריתם. (שם פו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עתיר נכסין עתיר פומבי זה הוא בעל הגדות, עתיד סלעים עתיר תקוע זהו בעל פלפול, עתיר משח כמס זהו בעל שמועות, הכל צריכין למרי חטיא גמרא. אמר רבי זירא אמר רב מאי דכתיב כל ימי עני רעים זה בעל גמרא, וטוב לב משתה תמיד זה בעל משנה. רבא אמר איפכא והיינו דאמר רב משרשיא משמיה דרבא מאי דכתיב מסיע אבנים יעצב בהם בוקע עצים יסכן בם, מסיע אבנים יעצב בהן אלו בעלי משנה, </w:t>
      </w:r>
      <w:r w:rsidRPr="00D576EE">
        <w:rPr>
          <w:rStyle w:val="HebrewChar"/>
          <w:rFonts w:cs="FrankRuehl" w:hint="cs"/>
          <w:rtl/>
        </w:rPr>
        <w:lastRenderedPageBreak/>
        <w:t>בוקע עצים יסכן בם אלו בעלי גמרא. (בבא בתרא קמה 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תמורה יד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חגיי אמר ר' שמואל בר רב יצחק עאל לכנישתא, חמא כד ספר מושט תרגומא מן גו ספרא (קורא התרגום מתוך הספר), א"ל אסור לך, דברים שנאמרו בפה בפה, דברים שנאמרו בכתב בכתב. ר' חגיי בשם ר' שמואל בר נחמן נאמרו דברים בפה ונאמרו דברים בכתב ואין אנו יודעין איזה מן החביבין, אלא מן מה דכתיב כי על פי הדברים האלה כרתי אתך ברית ואת ישראל הדא אמרה אותן שבפה חביבין. ר' יוחנן ור' יודן בר' שמעון חד אמר אם שמרת מה שבפה ושמרת מה שבכתב אני כורת אתך ברית, ואם לאו איני כורת אתך ברית, וחורנה אמר אם שמרת מה שבפה ושמרת מה שבכתב את נוטל שכר ואם לאו אין את נוטל שכר</w:t>
      </w:r>
      <w:r w:rsidR="00D576EE" w:rsidRPr="00D576EE">
        <w:rPr>
          <w:rStyle w:val="HebrewChar"/>
          <w:rFonts w:cs="FrankRuehl" w:hint="cs"/>
          <w:rtl/>
        </w:rPr>
        <w:t>...</w:t>
      </w:r>
      <w:r w:rsidRPr="00D576EE">
        <w:rPr>
          <w:rStyle w:val="HebrewChar"/>
          <w:rFonts w:cs="FrankRuehl" w:hint="cs"/>
          <w:rtl/>
        </w:rPr>
        <w:t xml:space="preserve"> אריב"ל עליהם ועליהם, דברים הדברים, כל בכל מקרא ומשנה ותלמוד ואגדה ואפילו מה שתלמיד וותיק עתיד להורות לפני רבו כבר נאמר למשה מסיני, הדא הוא דכתיב יש דבר שיאמר ראה זה חדש הוא, וחבירו משיבו כבר היה לעולמים אשר היה לפנינו. (מגילה כז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זעירא בשם ר' יוחנן אם באת הלכה תחת ידך ואין את יודע מה טיבה אל תפלגינה לדבר אחר, שהרי כמה הלכות נאמרו למשה מסיני וכולהן משוקעות במשנה. א"ר אבון ויאות הרי שני מיני חטים אי לולא שבא נחום ופירשה לנו יודעין היינו. ר' זעירה בשם ר' לעזר אכתוב לו רובי תורתי וכי רובה של תורה נכתבה, אלא מרובין הדברים הנדרשין מן הכתב מן הדברים הנדרשין מן הפה, וכיני אלא חביבין הדברים הסמוכין לכתב מן הדברים הסמוכין לפה. א"ר יודה בר פזי אכתוב לו רובי תורתי אלו התוכחות, אפילו כן לא כמו זר נחשבו (אף על פי כן כמו זר נחשבתם). א"ר אבון אילו כתבתי לך רובי תורתי לא כמו זר נחשבו, מה בינן לאומות, אלו מוציאין ספריהן אלו מוציאין דפתריהן ואלו מוציאין דפתריהן ואין אנו יודעין איזה מהן חביבין, אלא מן מה דכתיב כי על פי הדברים האלה כרתי אתך ברית ואת ישראל, הדא אמרה </w:t>
      </w:r>
      <w:r w:rsidRPr="00D576EE">
        <w:rPr>
          <w:rStyle w:val="HebrewChar"/>
          <w:rFonts w:cs="FrankRuehl" w:hint="cs"/>
          <w:rtl/>
        </w:rPr>
        <w:lastRenderedPageBreak/>
        <w:t>אותן שבפה חביבין</w:t>
      </w:r>
      <w:r w:rsidR="00D576EE" w:rsidRPr="00D576EE">
        <w:rPr>
          <w:rStyle w:val="HebrewChar"/>
          <w:rFonts w:cs="FrankRuehl" w:hint="cs"/>
          <w:rtl/>
        </w:rPr>
        <w:t>...</w:t>
      </w:r>
      <w:r w:rsidRPr="00D576EE">
        <w:rPr>
          <w:rStyle w:val="HebrewChar"/>
          <w:rFonts w:cs="FrankRuehl" w:hint="cs"/>
          <w:rtl/>
        </w:rPr>
        <w:t xml:space="preserve"> (חגיגה ז ב, וראה שם עוד)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פאה יג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כתב לך את הדברים האלה, הדא הוא דכתיב (הושע ח') אכתוב לו רובי תורתי כמו זר נחשבו, בשעה שנגלה הקב"ה בסיני ליתן תורה לישראל אמרה למשה על הסדר מקרא ומשנה תלמוד ואגדה, שנאמר וידבר אלקים את כל הדברים האלה, אפילו מה שהתלמיד שואל לרב אמר הקב"ה למשה באותה שעה. מאחר שלמדה מפי הקב"ה א"ל למדה לישראל, אמר לפניו רבונו של עולם אכתוב אותה להם, א"ל איני מבקש ליתנה להם בכתב, מפני שגלוי לפני שאומות העולם עתידים לשלוט בהם וליטול אותה מהם, ויהיו בזויים באומות, אלא המקרא אני נותן להם בכתב והמשנה והתלמוד וההגדה אני נותן להם על פה, שאם יבואו אומות העולם וישתעבדו בהם יהו מובדלים מהם. אמר לנביא אם אכתוב לו רובי תורתי כמו זר נחשבו, ומה אני עושה להם, נותן את המקרא בכתב והמשנה והתלמוד וההגדה בעל פה. כתב לך זה המקרא, כי על פי הדברים האלה זו המשנה והתלמוד שהם מבדילים בין ישראל לבין העכו"ם. (שמות מז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יוחנן אמר כתב לך את הדברים האלה כי על פי הדברים האלה, תורה שבכתב ותורה שבעל פה כרתי אתך ברית, ואם המרת אותה ועשית מה שבעל פה בכתב ומה שבכתב בעל פה אינך מקבל שכר, למה שכך נתתיה תורה בכתב ותורה בעל פה</w:t>
      </w:r>
      <w:r w:rsidR="00D576EE" w:rsidRPr="00D576EE">
        <w:rPr>
          <w:rStyle w:val="HebrewChar"/>
          <w:rFonts w:cs="FrankRuehl" w:hint="cs"/>
          <w:rtl/>
        </w:rPr>
        <w:t>...</w:t>
      </w:r>
      <w:r w:rsidRPr="00D576EE">
        <w:rPr>
          <w:rStyle w:val="HebrewChar"/>
          <w:rFonts w:cs="FrankRuehl" w:hint="cs"/>
          <w:rtl/>
        </w:rPr>
        <w:t xml:space="preserve"> (שם שם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שלשים ומאה משקלה, צא וחשוב כ"ד ספרים של תורה שבכתב ושמונים מן המשנה שמתחלת במ"ם מאימתי קורין את שמע וכו', ומסיימת במ"ם ה' יברך את עמו בשלום, מ"ם ומ"ם הרי שמונים, הרי ק"ד שעולים מניינם של תורה שבכתב ותורה שבעל פה</w:t>
      </w:r>
      <w:r w:rsidRPr="00D576EE">
        <w:rPr>
          <w:rStyle w:val="HebrewChar"/>
          <w:rFonts w:cs="FrankRuehl" w:hint="cs"/>
          <w:rtl/>
        </w:rPr>
        <w:t>...</w:t>
      </w:r>
      <w:r w:rsidR="00A716F5" w:rsidRPr="00D576EE">
        <w:rPr>
          <w:rStyle w:val="HebrewChar"/>
          <w:rFonts w:cs="FrankRuehl" w:hint="cs"/>
          <w:rtl/>
        </w:rPr>
        <w:t xml:space="preserve"> למה נאמר במזרק אחד, שדברי תורה שבכתב ודברי תורה שבעל פה כולם נתנו מרועה אחד, כולם א-ל אחד אמרן למשה מסיני. למה היו של כסף, כנגד התורה, שנאמר בה (תהלים י"ב) אמרות ה' אמרות טהורות כסף צרוף בעליל וגו'. שניהם מלאים סלת, המקרא והמשנה מלאים הם שאין אחד </w:t>
      </w:r>
      <w:r w:rsidR="00A716F5" w:rsidRPr="00D576EE">
        <w:rPr>
          <w:rStyle w:val="HebrewChar"/>
          <w:rFonts w:cs="FrankRuehl" w:hint="cs"/>
          <w:rtl/>
        </w:rPr>
        <w:lastRenderedPageBreak/>
        <w:t>סותר על חבירו. סלת, כמד"ת ונופת צופים (שם) כסלת שצפה על גבי נפה</w:t>
      </w:r>
      <w:r w:rsidRPr="00D576EE">
        <w:rPr>
          <w:rStyle w:val="HebrewChar"/>
          <w:rFonts w:cs="FrankRuehl" w:hint="cs"/>
          <w:rtl/>
        </w:rPr>
        <w:t>...</w:t>
      </w:r>
      <w:r w:rsidR="00A716F5" w:rsidRPr="00D576EE">
        <w:rPr>
          <w:rStyle w:val="HebrewChar"/>
          <w:rFonts w:cs="FrankRuehl" w:hint="cs"/>
          <w:rtl/>
        </w:rPr>
        <w:t xml:space="preserve"> עדות ה' זה סדר זרעים, שאדם מאמין בחייו של עולם וזורע. פקודי ה' וגו' זה סדר מועד שיש בו כל המועדות, שכתוב בהן ושמחת בחגיך. מצות ה' וגו' זה סדר קדשים, שהוא מאיר עינים בין חולין לקדשים. יראת ה' טהורה זה סדר טהרות, שהוא מפריש בין טומאה לטהרה. משפטי ה' וגו' זה סדר נזיקין שיש בו רוב הדינים, ולכך הקריבו מכל מין ומין ה' ה' כנגד ה' תיבות הכתובות על כל סדר וסדר. ולמה נכתבו ה' תיבות על כל סדר וסדר כנגד התורה שהיא ה' ספרים, ללמדך שהיא גופי תורה. למה שם הקב"ה כתוב בכל סדר וסדר, שהוא מעיד עליהן שמפיו אמרן למשה כשם שאמר ה' ספרי התורה. (במדבר יג טו)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לריח שמניך טובים</w:t>
      </w:r>
      <w:r w:rsidR="00D576EE" w:rsidRPr="00D576EE">
        <w:rPr>
          <w:rStyle w:val="HebrewChar"/>
          <w:rFonts w:cs="FrankRuehl" w:hint="cs"/>
          <w:rtl/>
        </w:rPr>
        <w:t>...</w:t>
      </w:r>
      <w:r w:rsidRPr="00D576EE">
        <w:rPr>
          <w:rStyle w:val="HebrewChar"/>
          <w:rFonts w:cs="FrankRuehl" w:hint="cs"/>
          <w:rtl/>
        </w:rPr>
        <w:t xml:space="preserve"> ורבנין אמרין שתי תורות הן תורה שבכתב ושבעל פה</w:t>
      </w:r>
      <w:r w:rsidR="00D576EE" w:rsidRPr="00D576EE">
        <w:rPr>
          <w:rStyle w:val="HebrewChar"/>
          <w:rFonts w:cs="FrankRuehl" w:hint="cs"/>
          <w:rtl/>
        </w:rPr>
        <w:t>...</w:t>
      </w:r>
      <w:r w:rsidRPr="00D576EE">
        <w:rPr>
          <w:rStyle w:val="HebrewChar"/>
          <w:rFonts w:cs="FrankRuehl" w:hint="cs"/>
          <w:rtl/>
        </w:rPr>
        <w:t xml:space="preserve"> (שיר א כא)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נאוו לחייך</w:t>
      </w:r>
      <w:r w:rsidR="00D576EE" w:rsidRPr="00D576EE">
        <w:rPr>
          <w:rStyle w:val="HebrewChar"/>
          <w:rFonts w:cs="FrankRuehl" w:hint="cs"/>
          <w:rtl/>
        </w:rPr>
        <w:t>...</w:t>
      </w:r>
      <w:r w:rsidRPr="00D576EE">
        <w:rPr>
          <w:rStyle w:val="HebrewChar"/>
          <w:rFonts w:cs="FrankRuehl" w:hint="cs"/>
          <w:rtl/>
        </w:rPr>
        <w:t xml:space="preserve"> בתורים בשתי תורות, שבכתב ושבעל פה. (שם שם נא)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נח, יתברך שמו של מלך מלכי המלכים הקב"ה שבחר בישראל משבעים אומות, כמו שכתוב כי חלק ה' עמו יעקב חבל נחלתו, ונתן לנו את התורה בכתב ברמז צפונות וסתומות, ופרשום בתורה שבעל פה וגלה אותם לישראל, ולא עוד אלא שתורה שבכתב כללות ותורה שבעל פה פרטות, ותורה שבעל פה הרבה ותורה שבכתב מעט, ועל שבעל פה נאמר ארוכה מארץ מדה ורחבה מני ים (איוב י"א), וכתיב (שם כ"ח) ולא תמצא בארץ החיים, ומאי לא תמצא בארץ החיים, וכי בארץ המתים תמצא, אלא שלא תמצא תורה שבעל פה אצל מי שיבקש עונג העולם תאוה וכבוד וגדולה בעולם הזה, אלא במי שממית עצמו עליה, שנאמר זאת התורה אדם כי ימות באהל</w:t>
      </w:r>
      <w:r w:rsidR="00D576EE" w:rsidRPr="00D576EE">
        <w:rPr>
          <w:rStyle w:val="HebrewChar"/>
          <w:rFonts w:cs="FrankRuehl" w:hint="cs"/>
          <w:rtl/>
        </w:rPr>
        <w:t>...</w:t>
      </w:r>
      <w:r w:rsidRPr="00D576EE">
        <w:rPr>
          <w:rStyle w:val="HebrewChar"/>
          <w:rFonts w:cs="FrankRuehl" w:hint="cs"/>
          <w:rtl/>
        </w:rPr>
        <w:t xml:space="preserve"> לפי שלא כרת הקב"ה ברית עם ישראל אלא על התורה שבעל פה, שנאמר כי על פי הדברים האלה כרתי אתך ברית (שמות ל"ד), ואמרו חז"ל לא כתב הקב"ה בתורה למען הדברים האלה, ולא בעבור הדברים האלה, ולא בגלל הדברים אלא על פי הדברים, </w:t>
      </w:r>
      <w:r w:rsidRPr="00D576EE">
        <w:rPr>
          <w:rStyle w:val="HebrewChar"/>
          <w:rFonts w:cs="FrankRuehl" w:hint="cs"/>
          <w:rtl/>
        </w:rPr>
        <w:lastRenderedPageBreak/>
        <w:t>וזו היא תורה שבעל פה שהיא קשה ללמוד ויש בה צער גדול, שהיא משולה לחשך, שנאמר העם ההולכים בחשך ראו אור גדול (ישעיה ט') אלו בעלי התלמוד שראו אור גדול שהקב"ה מאיר עיניהם באיסור והתר בטמא ובטהור. ולעתיד לבא ואוהביו כצאת השמש בגבורתו (שופטים ה') ולא קבלו ישראל את התורה עד שכפה עליהם הקב"ה את ההר כגיגית, שנאמר ויתיצבו בתחתית ההר (שמות י"ט), ואמר רב דימי בר חמא א"ל הקב"ה לישראל אם מקבלים אתם את התורה מוטב ואם לאו שם תהא קבורתכם. ואם תאמר על התורה שבכתב כפה עליהם את ההר, והלא משעה שאמר להן מקבלין אתם את התורה ענו כלם ואמרו נעשה ונשמע, מפני שאין בה יגיעה וצער והיא מעט, אלא אמר להן על התורה שבל פה, שיש בה דקדוקי מצות קלות וחמורות, והיא עזה כמות וקשה כשאול קנאתה. לפי שאין לומר אותה אלא מי שאוהב הקב"ה בכל לבו ובכל נפשו ובכל מאדו, שנאמר ואהבת את ה' אלקיך בכל לבבך ובכל נפשך ובכל מאודך (דברים ו'). ומנין אתה למד שאין אהבה זו אלא לשון תלמוד, ראה מה כתיב אחריו, והיו הדברים האלה אשר אנכי מצוך היום על לבבך, ואי זה זה תלמוד שהוא על הלב, הוי אומר ושננתם לבניך זו תלמוד שצריך שנון, ללמדך שפרשה ראשונה שבקריאת שמע אין בה פירוש מתן שכרה בעולם הזה כמו שכתוב בפרשה שניה והיה אם שמוע תשמעו וגו' ונתתי מטר ארצכם, זה מתן שכר עוסקי מצות, שאין עוסקין בתלמוד. ובפרשה שניה כתיב בה בכל לבבכם ובכל נפשכם ולא כתב בכל מאדכם, ללמדך שכל מי שאוהב עושר ותענוג אינו יכול ללמוד תורה שבעל פה, לפי שיש בה הצער גדול ונדוד שינה ויש מבלה ומנבל עצמו עליה, לפיכך מתן שכרה לעולם הבא, שנאמר העם ההולכים בחשך ראו אור גדול, אור גדול אור שנברא ביום ראשון, שגנזו הקב"ה לעמלי תורה שבעל פה ביום ובלילה שבזכותן העולם עומד</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ואף הקב"ה כרת ברית עם ישראל שלא תשכח תורה שבעל פה מפיהם ומפי זרעם עד סוף כל הדורות, שנאמר (ישעיה נ"ט) ואני זאת בריתי אותם אמר ה' רוחי אשר עליך ודברי אשר שמתי </w:t>
      </w:r>
      <w:r w:rsidRPr="00D576EE">
        <w:rPr>
          <w:rStyle w:val="HebrewChar"/>
          <w:rFonts w:cs="FrankRuehl" w:hint="cs"/>
          <w:rtl/>
        </w:rPr>
        <w:lastRenderedPageBreak/>
        <w:t>בפיך לא ימושו וגו' ולא כתיב ממך אלא מפיך ומפי זרעך ומפי זרע זרעך</w:t>
      </w:r>
      <w:r w:rsidR="00D576EE" w:rsidRPr="00D576EE">
        <w:rPr>
          <w:rStyle w:val="HebrewChar"/>
          <w:rFonts w:cs="FrankRuehl" w:hint="cs"/>
          <w:rtl/>
        </w:rPr>
        <w:t>...</w:t>
      </w:r>
      <w:r w:rsidRPr="00D576EE">
        <w:rPr>
          <w:rStyle w:val="HebrewChar"/>
          <w:rFonts w:cs="FrankRuehl" w:hint="cs"/>
          <w:rtl/>
        </w:rPr>
        <w:t xml:space="preserve"> (נח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ילמדנו רבינו המתרגם בתורה מהו שיהא מסתכל בספר תורה ומתרגם, כך שנו רבותינו המתרגם אסור לו להסתכל בספר תורה ולתרגם, כדי שלא יאמרו תרגום כתוב בתורה. והקורא אסור ליתן עיניו חוץ לתורה שלא נתנה התורה אלא בכתב, שנאמר וכתבתי על הלוחות את הדברים, ואסור למתרגם ברבים ליתן עיניו בתורה. א"ר יהודה בן פזי מקרא מלא שנאמר כתב לך את הדברים האלה, הרי התורה שנתנה בכתב, כי על פי הדברים האלה הרי תרגום שנתן על פה. א"ר יהודה בר סימון כי על פי הדברים האלה כרתי אתך ברית ואת ישראל, על ידי מה על ידי כתב לך ועל ידי על פה, אם קיימת מה שבכתב בכתב ומה שבעל פה על פה כרתי אתך ברית.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בר שלום בקש משה שתהא המשנה אף היא בכתב, וצפה הקב"ה שאומות עתידין לתרגם את התורה ולהיות קוראין אותה יונית והן אומרין אנו הן של ישראל, א"ל הקב"ה למשה אכתב לו רובי תורתי ואם כן כמו זר נחשבו (הושע ח') וכל כך למה, מפני שהמשנה היא מסטורין של הקב"ה, ואין הקב"ה מוסר מסטורין שלו אלא לצדיקים, שנאמר (תהלים פ"ה) סוד ה' ליראיו. (וירא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 שם עם ה' מ' יום ומ' לילה, מנין היה יודע משה אימתי יום, אלא כשהקב"ה היה מלמדו תורה בכתב היה יודע שהוא יום, וכשהיה מלמדו על פה משנה ותלמוד היה יודע שהוא לילה</w:t>
      </w:r>
      <w:r w:rsidR="00D576EE" w:rsidRPr="00D576EE">
        <w:rPr>
          <w:rStyle w:val="HebrewChar"/>
          <w:rFonts w:cs="FrankRuehl" w:hint="cs"/>
          <w:rtl/>
        </w:rPr>
        <w:t>...</w:t>
      </w:r>
      <w:r w:rsidRPr="00D576EE">
        <w:rPr>
          <w:rStyle w:val="HebrewChar"/>
          <w:rFonts w:cs="FrankRuehl" w:hint="cs"/>
          <w:rtl/>
        </w:rPr>
        <w:t xml:space="preserve"> (תשא לו)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שני לוחות אבנים כנגד חתן וכלה</w:t>
      </w:r>
      <w:r w:rsidR="00D576EE" w:rsidRPr="00D576EE">
        <w:rPr>
          <w:rStyle w:val="HebrewChar"/>
          <w:rFonts w:cs="FrankRuehl" w:hint="cs"/>
          <w:rtl/>
        </w:rPr>
        <w:t>...</w:t>
      </w:r>
      <w:r w:rsidRPr="00D576EE">
        <w:rPr>
          <w:rStyle w:val="HebrewChar"/>
          <w:rFonts w:cs="FrankRuehl" w:hint="cs"/>
          <w:rtl/>
        </w:rPr>
        <w:t xml:space="preserve"> כנגד שתי תורות תורה שבכתב ותורה שבעל פה. (עקב 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סופרים: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לעולם הוי רץ למשנה יותר מן הש"ס דר' יוסי בר אבין אמר עד שלא שיקע בו רבי משניות, אבל שקע בו רבי משניות לעולם הוי רץ להש"ס יותר מן המשנה. אבל אמרו נמשלה המקרא כמים והמשנה כיין והש"ס כקונדיטון, אי אפשר לעולם בלא מים ואי אפשר לעולם בלא יין ואי אפשר לעולם בלא קונדיטון, ואיש עשיר מתכלכל בשלשתן, כך אי אפשר לעולם בלא מקרא ובלא משנה ואי אפשר בלא הש"ס </w:t>
      </w:r>
      <w:r w:rsidRPr="00D576EE">
        <w:rPr>
          <w:rStyle w:val="HebrewChar"/>
          <w:rFonts w:cs="FrankRuehl" w:hint="cs"/>
          <w:rtl/>
        </w:rPr>
        <w:lastRenderedPageBreak/>
        <w:t>לעולם.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ועוד נמשלה התורה כמלח והמשנה כפילפלין, והש"ס כבשמים ואי אפשר לעולם בלא מלח, ואי אפשר לעולם בלא פילפלין, ואי אפשר לעולם בלא בשמים ואיש עשיר מתכלכל בשלשתן, כך אי אפשר לעולם בלא מקרא, ואי אפשר לעולם בלא משנה ואי אפשר לעולם בלא הש"ס. אבל אשרי אדם שיש עמלו בהש"ס ולא שיהא דולג במקרא ובמשנה ויבא להש"ס על מנת שילמד מקרא ומשנה ויבא להש"ס, על זה נאמר הון עשיר קרית עוזו וכחומה נשגבה במשכיתו. (פרק טו 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ואמרתי לו בני, וכי יש לך אלו מהר סיני והלא אינן אלא משנת חכמים, אלא כשנתן הקב"ה את התורה לישראל לא נתנה להם אלא כחטין להוציא מהן סולת וכפשתן לארוג מהן בגד בכלל ופרט ופרט וכלל וכלל ופרט וכלל</w:t>
      </w:r>
      <w:r w:rsidR="00D576EE" w:rsidRPr="00D576EE">
        <w:rPr>
          <w:rStyle w:val="HebrewChar"/>
          <w:rFonts w:cs="FrankRuehl" w:hint="cs"/>
          <w:rtl/>
        </w:rPr>
        <w:t>...</w:t>
      </w:r>
      <w:r w:rsidRPr="00D576EE">
        <w:rPr>
          <w:rStyle w:val="HebrewChar"/>
          <w:rFonts w:cs="FrankRuehl" w:hint="cs"/>
          <w:rtl/>
        </w:rPr>
        <w:t xml:space="preserve"> (פרק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אגדה: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כי על פי הדברים האלה, אלו הוריות של תלמוד, שעיקר הברית נכרת על פירושי התורה, שנאמר ולמדה את בני ישראל שימה בפיהם, שכל הדורש פסוק כצורתו בלא מדרש ובלא שלש עשרה מדות שהתורה נדרשת בהן, עליו הכתוב אומר והכסיל בחשך הולך. (כי תשא לד כז)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עין תחת עין - </w:t>
      </w:r>
      <w:r w:rsidR="00D576EE" w:rsidRPr="00D576EE">
        <w:rPr>
          <w:rStyle w:val="HebrewChar"/>
          <w:rFonts w:cs="FrankRuehl" w:hint="cs"/>
          <w:rtl/>
        </w:rPr>
        <w:t>...</w:t>
      </w:r>
      <w:r w:rsidRPr="00D576EE">
        <w:rPr>
          <w:rStyle w:val="HebrewChar"/>
          <w:rFonts w:cs="FrankRuehl" w:hint="cs"/>
          <w:rtl/>
        </w:rPr>
        <w:t>והכלל לא נוכל לפרש על דרך מצות התורה פירוש שלם אם לא נסמוך על דברי חז"ל כי כאשר קבלנו התורה מן האבות כן קבלנו תורה שבעל פה אין הפרש ביניהם</w:t>
      </w:r>
      <w:r w:rsidR="00D576EE" w:rsidRPr="00D576EE">
        <w:rPr>
          <w:rStyle w:val="HebrewChar"/>
          <w:rFonts w:cs="FrankRuehl" w:hint="cs"/>
          <w:rtl/>
        </w:rPr>
        <w:t>...</w:t>
      </w:r>
      <w:r w:rsidRPr="00D576EE">
        <w:rPr>
          <w:rStyle w:val="HebrewChar"/>
          <w:rFonts w:cs="FrankRuehl" w:hint="cs"/>
          <w:rtl/>
        </w:rPr>
        <w:t xml:space="preserve"> (שמות כא כד)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ולא הזכיר הכתוב עונש בת הבן או בת הבת כי סמך על תורה שבעל פה, גם יתכן שלא הזכירם בעבור חוסר תאות האב כי הוא בא בימים בזמן שתהיה לו בת בוגרת</w:t>
      </w:r>
      <w:r w:rsidRPr="00D576EE">
        <w:rPr>
          <w:rStyle w:val="HebrewChar"/>
          <w:rFonts w:cs="FrankRuehl" w:hint="cs"/>
          <w:rtl/>
        </w:rPr>
        <w:t>...</w:t>
      </w:r>
      <w:r w:rsidR="00A716F5" w:rsidRPr="00D576EE">
        <w:rPr>
          <w:rStyle w:val="HebrewChar"/>
          <w:rFonts w:cs="FrankRuehl" w:hint="cs"/>
          <w:rtl/>
        </w:rPr>
        <w:t xml:space="preserve"> (ויקרא כ יז)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אם שמע תשמע בקולו - </w:t>
      </w:r>
      <w:r w:rsidR="00D576EE" w:rsidRPr="00D576EE">
        <w:rPr>
          <w:rStyle w:val="HebrewChar"/>
          <w:rFonts w:cs="FrankRuehl" w:hint="cs"/>
          <w:rtl/>
        </w:rPr>
        <w:t>...</w:t>
      </w:r>
      <w:r w:rsidRPr="00D576EE">
        <w:rPr>
          <w:rStyle w:val="HebrewChar"/>
          <w:rFonts w:cs="FrankRuehl" w:hint="cs"/>
          <w:rtl/>
        </w:rPr>
        <w:t xml:space="preserve">והנה קולו הוא קול אלקים חיים, והמצוה לשמע בקולו מפי </w:t>
      </w:r>
      <w:r w:rsidRPr="00D576EE">
        <w:rPr>
          <w:rStyle w:val="HebrewChar"/>
          <w:rFonts w:cs="FrankRuehl" w:hint="cs"/>
          <w:rtl/>
        </w:rPr>
        <w:lastRenderedPageBreak/>
        <w:t>הנביאים, או הטעם שלא יקצצו בנטיעות ויעזבו תורה שבעל פה, כענין שדרשו "ואת אמרת קדוש ישראל נאצו" זו תורה שבעל פה. והנה פירוש "ושמע בקולו", לדברי</w:t>
      </w:r>
      <w:r w:rsidR="00D576EE" w:rsidRPr="00D576EE">
        <w:rPr>
          <w:rStyle w:val="HebrewChar"/>
          <w:rFonts w:cs="FrankRuehl" w:hint="cs"/>
          <w:rtl/>
        </w:rPr>
        <w:t>...</w:t>
      </w:r>
      <w:r w:rsidRPr="00D576EE">
        <w:rPr>
          <w:rStyle w:val="HebrewChar"/>
          <w:rFonts w:cs="FrankRuehl" w:hint="cs"/>
          <w:rtl/>
        </w:rPr>
        <w:t xml:space="preserve"> (שמות כג כב)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תורי זהב - נעשה המשל שנתן תורה שבכתב ושבעל פה על ידה, שנמשלו שניהם לזהב ולכסף, "טוב לי תורת פיך מאלפי זהב וכסף", ונמשלו כמו כן ליין וחלב ולדבש וחלב, "ובלא מחיר יין וחלב" (ישעיה נ"ה), "דבש וחלב תחת לשונך" (שיר ד'), רוצה לומר שכולם הדמות והמראה מים מרוח ואש ממים, ולפי שהאדום קרוב לנו מקדים האדום, והקב"ה מקדים הלבן, שנאמר "לי הכסף ולי הזהב". עם נקודות הכסף - לפי שתורה שבעל פה נאצלת מן תורה שבכתב והוא המעמיד אותה, כלומר התורה שבכתב מעמיד את התורה שבעל פה, כמו הרוח מעמיד הגוף, המשיל תורה שבכתב לנקודה שהנקודות באותיות כמו הרוח בגוף, כמו שאמרו רז"ל בגופא דאינשא. ושתי התורות נתנו על ידי השכינה, כמו שאמרו במדרש "אד-ני יתן אומר המבשרות צבא רב". מכל זה מבואר שלא היה הקול פנימי נחלק ונשמע עד הסוף, והיא הספירה העשירית, וכן הוא אומר "ידודון ידודון ונות בית תחלק שלל"</w:t>
      </w:r>
      <w:r w:rsidR="00D576EE" w:rsidRPr="00D576EE">
        <w:rPr>
          <w:rStyle w:val="HebrewChar"/>
          <w:rFonts w:cs="FrankRuehl" w:hint="cs"/>
          <w:rtl/>
        </w:rPr>
        <w:t>...</w:t>
      </w:r>
      <w:r w:rsidRPr="00D576EE">
        <w:rPr>
          <w:rStyle w:val="HebrewChar"/>
          <w:rFonts w:cs="FrankRuehl" w:hint="cs"/>
          <w:rtl/>
        </w:rPr>
        <w:t xml:space="preserve"> (שיר השירים א יא)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אם כן הקבלה אנחנו והקראים חייבים בה, וכל מי שיודה כי התורה הזאת הנמצאת, הנקראת על התכונה הזאת היא תורת משה</w:t>
      </w:r>
      <w:r w:rsidR="00D576EE" w:rsidRPr="00D576EE">
        <w:rPr>
          <w:rStyle w:val="HebrewChar"/>
          <w:rFonts w:cs="FrankRuehl" w:hint="cs"/>
          <w:rtl/>
        </w:rPr>
        <w:t>...</w:t>
      </w:r>
      <w:r w:rsidRPr="00D576EE">
        <w:rPr>
          <w:rStyle w:val="HebrewChar"/>
          <w:rFonts w:cs="FrankRuehl" w:hint="cs"/>
          <w:rtl/>
        </w:rPr>
        <w:t xml:space="preserve"> והנה זה ספר משה הפשוט הצרכנו במלותיו ובדבור בו אל כמה כתות מן הקבלה, מן הנקוד, ומטעם, ומפסוק וממסורת, על אחת כמה וכמה אנו צריכים בעניניו ובפירושיו, כי הענין רחב מן המלות. התראה כאשר אמר להם "החדש הזה לכם ראש חדשים" על הדמיון, לא נסתפק העם אם רצה לומר חדשי המצרים שהיו ביניהם, או חדשי כשדים שהיו עם אברהם באור כשדים, או רצה חדשי השמש, או חדשי הירח, או שני הירח בתחבולות יסכימם עם שני השמש כאשר בחכמת העיבור. הייתי רוצה שישיבוני הקראים תשובה מספקת על זה והדומה לו, ואשוב לדעת. ושישיבוני תשובה מספקת כאשר אשאלם על מה שיתיר החי לאכול, ומה ענין </w:t>
      </w:r>
      <w:r w:rsidRPr="00D576EE">
        <w:rPr>
          <w:rStyle w:val="HebrewChar"/>
          <w:rFonts w:cs="FrankRuehl" w:hint="cs"/>
          <w:rtl/>
        </w:rPr>
        <w:lastRenderedPageBreak/>
        <w:t>הזביחה, ושמא היא נחירה או הרג כאשר יזדמן, ולמה נאסרו זבחי גויים, ומה הוא שיש בין זבחו והפשטו ושאר מלאכתו</w:t>
      </w:r>
      <w:r w:rsidR="00D576EE" w:rsidRPr="00D576EE">
        <w:rPr>
          <w:rStyle w:val="HebrewChar"/>
          <w:rFonts w:cs="FrankRuehl" w:hint="cs"/>
          <w:rtl/>
        </w:rPr>
        <w:t>...</w:t>
      </w:r>
      <w:r w:rsidRPr="00D576EE">
        <w:rPr>
          <w:rStyle w:val="HebrewChar"/>
          <w:rFonts w:cs="FrankRuehl" w:hint="cs"/>
          <w:rtl/>
        </w:rPr>
        <w:t xml:space="preserve"> (מאמר ג לג, וראה שם עוד דוגמאות)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תורתנו קשורה בהלכה למשה מסיני או מן המקום אשר יבחר ה', כי מציון תצא תורה ודבר ה' מירושלים, במעמד שופטים ושוטרים וכהנים וסנהדרים, ואנחנו מצווים שנשמע מהשופט הממונה בכל דור ודור</w:t>
      </w:r>
      <w:r w:rsidR="00D576EE" w:rsidRPr="00D576EE">
        <w:rPr>
          <w:rStyle w:val="HebrewChar"/>
          <w:rFonts w:cs="FrankRuehl" w:hint="cs"/>
          <w:rtl/>
        </w:rPr>
        <w:t>...</w:t>
      </w:r>
      <w:r w:rsidRPr="00D576EE">
        <w:rPr>
          <w:rStyle w:val="HebrewChar"/>
          <w:rFonts w:cs="FrankRuehl" w:hint="cs"/>
          <w:rtl/>
        </w:rPr>
        <w:t xml:space="preserve"> בעוד שהסדר נשאר מהעבודה והסנהדרים ושאר הכתות, אשר בהם ישלם הסדר וידבק בהם הענין האלקי בלי ספק, בין בנבואה בין באומץ והודעה, כאשר היה בבית שני, ולא יתכן לעבור על כמותם ההסכמה מדעתם. ובזה נתחייבנו במצות מגילה ופורים ומצות חנוכה, ויכולנו לומר "אשר קדשנו במצותיו וצונו על מקרא מגלה"</w:t>
      </w:r>
      <w:r w:rsidR="00D576EE" w:rsidRPr="00D576EE">
        <w:rPr>
          <w:rStyle w:val="HebrewChar"/>
          <w:rFonts w:cs="FrankRuehl" w:hint="cs"/>
          <w:rtl/>
        </w:rPr>
        <w:t>...</w:t>
      </w:r>
      <w:r w:rsidRPr="00D576EE">
        <w:rPr>
          <w:rStyle w:val="HebrewChar"/>
          <w:rFonts w:cs="FrankRuehl" w:hint="cs"/>
          <w:rtl/>
        </w:rPr>
        <w:t xml:space="preserve"> והם כאשר היו מן הרוב ומשה נמצא עמהם והשכינה איננה זזה מהם, והוא כבר צוה אותם בכללי המצות, היעלה בדעת שלא ישאלו פרטיהן עם השעות, ויעתיקו פירושיהן ומחלקותן, וכבר אנו רואים (שמות י"ח) "והודעתי את חוקי האלקים ואת תורותיו", והוא כבר אמר להם באחרונה (דברים ד') "כי היא חכמתכם ובינתכם", ומי שרוצה להכזיב הפסוק הזה יראה ענין הקראים, ומי שהוא רוצה להאמין בו יראה חכמת המשנה והגמרא, והם מעט מהרבה מהחכמות הטבעיות והאלקיות והמוסריות והגלגליות, ויראה שבאמת ראוי להם להתפאר על כל העמים בחכמתם</w:t>
      </w:r>
      <w:r w:rsidR="00D576EE" w:rsidRPr="00D576EE">
        <w:rPr>
          <w:rStyle w:val="HebrewChar"/>
          <w:rFonts w:cs="FrankRuehl" w:hint="cs"/>
          <w:rtl/>
        </w:rPr>
        <w:t>...</w:t>
      </w:r>
      <w:r w:rsidRPr="00D576EE">
        <w:rPr>
          <w:rStyle w:val="HebrewChar"/>
          <w:rFonts w:cs="FrankRuehl" w:hint="cs"/>
          <w:rtl/>
        </w:rPr>
        <w:t xml:space="preserve"> (שם לט)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רוצה אני שתביא לי טעם מאיכות הקבלה המורה על אמתתה.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כי הנבואה התמידה עם אנשי בית שני ארבעים שנה, מהזקנים הנעזרים בכח השכינה שהיתה בבית ראשון, שהנבואה הנקנית נסתלקה בהסתלק השכינה</w:t>
      </w:r>
      <w:r w:rsidR="00D576EE" w:rsidRPr="00D576EE">
        <w:rPr>
          <w:rStyle w:val="HebrewChar"/>
          <w:rFonts w:cs="FrankRuehl" w:hint="cs"/>
          <w:rtl/>
        </w:rPr>
        <w:t>...</w:t>
      </w:r>
      <w:r w:rsidRPr="00D576EE">
        <w:rPr>
          <w:rStyle w:val="HebrewChar"/>
          <w:rFonts w:cs="FrankRuehl" w:hint="cs"/>
          <w:rtl/>
        </w:rPr>
        <w:t xml:space="preserve"> ואחר הארבעים שנה היה המון החכמים הנקראים אנשי כנסת הגדולה</w:t>
      </w:r>
      <w:r w:rsidR="00D576EE" w:rsidRPr="00D576EE">
        <w:rPr>
          <w:rStyle w:val="HebrewChar"/>
          <w:rFonts w:cs="FrankRuehl" w:hint="cs"/>
          <w:rtl/>
        </w:rPr>
        <w:t>...</w:t>
      </w:r>
      <w:r w:rsidRPr="00D576EE">
        <w:rPr>
          <w:rStyle w:val="HebrewChar"/>
          <w:rFonts w:cs="FrankRuehl" w:hint="cs"/>
          <w:rtl/>
        </w:rPr>
        <w:t xml:space="preserve"> ואחריהם דור שמעון הצדיק כהן גדול ומי שהיו בסיעתו מתלמידים וחבירים</w:t>
      </w:r>
      <w:r w:rsidR="00D576EE" w:rsidRPr="00D576EE">
        <w:rPr>
          <w:rStyle w:val="HebrewChar"/>
          <w:rFonts w:cs="FrankRuehl" w:hint="cs"/>
          <w:rtl/>
        </w:rPr>
        <w:t>...</w:t>
      </w:r>
      <w:r w:rsidRPr="00D576EE">
        <w:rPr>
          <w:rStyle w:val="HebrewChar"/>
          <w:rFonts w:cs="FrankRuehl" w:hint="cs"/>
          <w:rtl/>
        </w:rPr>
        <w:t xml:space="preserve"> ומדמיוני סמיכתם על הנבואה, מה שאמרו (פאה ב' ו') אמר נחום הלבלר מקובל אני מפי רבי מיאשה שקבל מאבא שקבל מהזוגות שקבלו מהנביאים הלכה למשה מסיני. ומהזהרם מקבלת היחידים מה שאמר אחד מהם לבנו שצוהו בעת </w:t>
      </w:r>
      <w:r w:rsidRPr="00D576EE">
        <w:rPr>
          <w:rStyle w:val="HebrewChar"/>
          <w:rFonts w:cs="FrankRuehl" w:hint="cs"/>
          <w:rtl/>
        </w:rPr>
        <w:lastRenderedPageBreak/>
        <w:t>מותו, בני חזור בך מארבעה דברים שהייתי אומר, אמר לו ולמה לא חזרת בך</w:t>
      </w:r>
      <w:r w:rsidR="00D576EE" w:rsidRPr="00D576EE">
        <w:rPr>
          <w:rStyle w:val="HebrewChar"/>
          <w:rFonts w:cs="FrankRuehl" w:hint="cs"/>
          <w:szCs w:val="20"/>
          <w:rtl/>
        </w:rPr>
        <w:t>?</w:t>
      </w:r>
      <w:r w:rsidRPr="00D576EE">
        <w:rPr>
          <w:rStyle w:val="HebrewChar"/>
          <w:rFonts w:cs="FrankRuehl" w:hint="cs"/>
          <w:rtl/>
        </w:rPr>
        <w:t xml:space="preserve"> אמר לו אני שמעתי מפי רבים והם שמעו מפי רבים, אני עמדתי בשמועתי והם עמדו בשמועתם. אתה שמעת מפי יחיד מוטב שתניח דברי יחיד ולאחוז דברי רבים. אלה מעט מהרבה כטפה מן הים מן הראיות על מעלת שמועות המשנה. אבל שמועות הגמרא והמקבלים אותן יארכו הדברים בהן ובדרכיהן ובדבריהן ובמשליהן, ואם יש בהן מה שאינו היום משובח, כבר היה בדורות ההם נהוג ומשובח.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כן אני רואה בחלקי דבריהם מה שסותר מה שאתה מספר מכללותיהם מהוצאתם פסוקי התורה אל פנים שמרחקת אותם ההקשה, ותעיד הנפש כי לא היתה הכונה בפסוק ההוא מה שזכרו, פעם בדינים פעם בדרשות, וכן מה שיש להם מהגדות ומעשים רבים ממה שמרחיק אותם השכל.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הראית מה שיש להם מהדייקות והדקדוק בפירוש המשנה והברייתא, ומה שמגיעים בה מן המחקר והבירור מבלי יתור וחסור במלה, כל שכן בענין</w:t>
      </w:r>
      <w:r w:rsidR="00D576EE" w:rsidRPr="00D576EE">
        <w:rPr>
          <w:rStyle w:val="HebrewChar"/>
          <w:rFonts w:cs="FrankRuehl" w:hint="cs"/>
          <w:szCs w:val="20"/>
          <w:rtl/>
        </w:rPr>
        <w:t>?</w:t>
      </w:r>
      <w:r w:rsidR="00D576EE" w:rsidRPr="00D576EE">
        <w:rPr>
          <w:rStyle w:val="HebrewChar"/>
          <w:rFonts w:cs="FrankRuehl" w:hint="cs"/>
          <w:rtl/>
        </w:rPr>
        <w:t>...</w:t>
      </w:r>
      <w:r w:rsidRPr="00D576EE">
        <w:rPr>
          <w:rStyle w:val="HebrewChar"/>
          <w:rFonts w:cs="FrankRuehl" w:hint="cs"/>
          <w:rtl/>
        </w:rPr>
        <w:t xml:space="preserve"> הנחשוב על מי שידקדק הדקדוק ההוא שאינו יודע מהפסוק מה שנדעהו</w:t>
      </w:r>
      <w:r w:rsidR="00D576EE" w:rsidRPr="00D576EE">
        <w:rPr>
          <w:rStyle w:val="HebrewChar"/>
          <w:rFonts w:cs="FrankRuehl" w:hint="cs"/>
          <w:szCs w:val="20"/>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זה אי אפשר, אך הדבר על אחד משני פנים, שנהיה אנחנו לא נדע דרכי פירושם לתורה, או שמפרשי ההלכה אינם מפרשי התורה, ואלה הפנים השניים אי אפשר</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החבר אבל נאמר אחד משני דברים, יכול שהיו להם סודות נעלמים ממנו בדרך פירוש התורה, היו אצלם בקבלה בהנהגת שלש עשרה מדות, או שתהיה הבאתם לפסוקים על דרך אסמכתא שהם שמים אותה כסימן לקבלתם</w:t>
      </w:r>
      <w:r w:rsidR="00D576EE" w:rsidRPr="00D576EE">
        <w:rPr>
          <w:rStyle w:val="HebrewChar"/>
          <w:rFonts w:cs="FrankRuehl" w:hint="cs"/>
          <w:rtl/>
        </w:rPr>
        <w:t>...</w:t>
      </w:r>
      <w:r w:rsidRPr="00D576EE">
        <w:rPr>
          <w:rStyle w:val="HebrewChar"/>
          <w:rFonts w:cs="FrankRuehl" w:hint="cs"/>
          <w:rtl/>
        </w:rPr>
        <w:t xml:space="preserve"> ושמא שני הפנים יחדו יש להם בפירוש הפסוקים או שיש שם פנים אחרים נעלמו ממנו, ומן הדין שנסמוך עליהם, מאחר שנתבררה חכמתם וחסידותם והשתדלותם והמונם הגדול אשר לא תתכן בו שום הסכמה, ואין לחשוד לדבריהם אבל נחשוד הבנתנו, כאשר נעשה בתורה ומה שנכלל בה, ממה שלא יתישב בנפשותינו, ואין חדש אצלנו בדבר ממנו אבל נתלה הקצור בנפשנו</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ואני מודה לך מלך כוזר, שבגמרא דברים שאינני </w:t>
      </w:r>
      <w:r w:rsidRPr="00D576EE">
        <w:rPr>
          <w:rStyle w:val="HebrewChar"/>
          <w:rFonts w:cs="FrankRuehl" w:hint="cs"/>
          <w:rtl/>
        </w:rPr>
        <w:lastRenderedPageBreak/>
        <w:t>יכול להטעימך בהם טעמים מספיקים ולא להביאם בקשר ענין, והם שהכניסו אותם התלמידים בגמרא מהשתדלם, מפני שהיה אצלם ששיחת החכמים צריכה תלמוד, ומה שהיו נזהרים לאמר רק מה ששמעו מרבותיהם, עם השתדלותם שיחברו כל מה ששמעו מהם, והיו נזהרים שיאמרו אותם במלותם בעצמם, ואפשר שלא היו מבינים ענינו ויאמרו כך וכך שמענו וקבלנו. ואפשר שהיה לרבותיהם במאמר ההוא ענינים נעלמו מהתלמידים, והגיע הדבר אלינו, והקלנו בו מפני שלא ידענו ענינו. אך כל זה במה שאינו במותר ובאסור, על כן לא נרגיש אליו ולא יפחות החבור עם הפנים אשר זכרתים. (שם סה והלאה, וראה שם עוד וערך אגדה)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מקום שנהגו ללמד תורה שבכתב בשכר מותר ללמד בשכר, אבל תורה שבעל פה אסור ללמדה בשכר, שנאמר "ראה למדתי אתכם חוקים ומשפטים כאשר צוני ה'" וגו', מה אני בחנם למדתי אף אתם למדתם בחנם ממני, וכן כשתלמדו לדורות למדו בחנם כמו שלמדתם ממני. לא מצא מי שילמדו בחנם ילמדו בשכר, שנאמר אמת קנה, יכול ילמד לאחרים בשכר, תלמוד לומר ואל תמכור</w:t>
      </w:r>
      <w:r w:rsidRPr="00D576EE">
        <w:rPr>
          <w:rStyle w:val="HebrewChar"/>
          <w:rFonts w:cs="FrankRuehl" w:hint="cs"/>
          <w:rtl/>
        </w:rPr>
        <w:t>...</w:t>
      </w:r>
      <w:r w:rsidR="00A716F5" w:rsidRPr="00D576EE">
        <w:rPr>
          <w:rStyle w:val="HebrewChar"/>
          <w:rFonts w:cs="FrankRuehl" w:hint="cs"/>
          <w:rtl/>
        </w:rPr>
        <w:t xml:space="preserve"> (תלמוד תורה א 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דע כי החכמות הרבות אשר היו באומתנו באמתת אלו הענינים אבדו באורך הזמן ובשלוט האומות הסכלות עלינו, ובהיות הענינים ההם בלתי מותרים לבני אדם כלם כמו שבארנו, ולא היה הדבר המותר לפני אדם כולם אלא דברי הספרים לבד. וכבר ידעת שאפילו התלמוד המקובל לא היה מחובר בספר מקדם, לענין המתפשט באומה, דברים שאמרתי לך על פה אי אתה רשאי לאמרם בכתב, והיה זה תכלית החכמה בדת שהוא ברח ממה שנפל בו באחרונה, רצוני לומר רוב הדעות והשתרגם וספקות נופלות בלשון המחובר בספר ושגגה תתחבר לו, ותתחדש המחלקות בין האנשים ושובם חבורות והתחדש הבלבול במעשים, אבל נמסר הדבר בזה כולו לבית דין הגדול כמו שבארנו בחבורינו התלמודיים, וכמו שיורה עליו </w:t>
      </w:r>
      <w:r w:rsidRPr="00D576EE">
        <w:rPr>
          <w:rStyle w:val="HebrewChar"/>
          <w:rFonts w:cs="FrankRuehl" w:hint="cs"/>
          <w:rtl/>
        </w:rPr>
        <w:lastRenderedPageBreak/>
        <w:t>דבר התורה. ואם תורה שבעל פה נפלה בו הקפדה מהשאירו לעד בחיבור מפורסם לבני אדם כלם למה שיגיע בזה מן ההפסד, כל שכן שיחובר דבר מאלו סתרי התורה ויפרסם לבני אדם כלם. אבל היו נמסרים מיחידי סגולות ליחידי סגולות כמו שבארתי לך, מאומרם אין מוסרים סתרי תורה אלא ליועץ חכם חרשים וכו', וזאת היא הסבה המחייבת להפסק אלו השרשים העצומים מן האומה, ולא תמצא מהם אלא הערות קטנות ורמיזות באו בתלמוד ובמדרשות והן גרגרי לב מעטין עליהם קליפות רבות, עד שיתעסקו בני אדם כלם בקליפות ההם וחשבו שאין תחתם לב בשום פנים</w:t>
      </w:r>
      <w:r w:rsidR="00D576EE" w:rsidRPr="00D576EE">
        <w:rPr>
          <w:rStyle w:val="HebrewChar"/>
          <w:rFonts w:cs="FrankRuehl" w:hint="cs"/>
          <w:rtl/>
        </w:rPr>
        <w:t>...</w:t>
      </w:r>
      <w:r w:rsidRPr="00D576EE">
        <w:rPr>
          <w:rStyle w:val="HebrewChar"/>
          <w:rFonts w:cs="FrankRuehl" w:hint="cs"/>
          <w:rtl/>
        </w:rPr>
        <w:t xml:space="preserve"> (חלק א פרק עא)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עוד פירוש המשניות הקדמת זרעים וערך מסורת.</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כשיש דליקה בחול או אפילו בשבת יעסוק להוציא קטנים או חולים וזקנים מן הבית לפקוח נפש, ואחר כך יציל תורה שבכתב ואחר כך תורה שבעל פה. וחלוף הדברים בלומדי תורה, בעלי תלמוד קודמין לבעלי מקרא לפי שהם מלמדים לעשות מצות. ודוקא כשהן שוים ביראת שמים. ואם יש בידם משנה ותלמוד מושכרים או שאולין יציל תחלה תורה שבכתב ואל יחוש להפסד שלו. (תתנח)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אם יש אדם צריך למכור ספרים ימכור תורה שבעל פה יותר ברצון ממה שימכור תורה שבכתב, שתורה שבעל פה דומה לצמר ופשתים שעומלים בה ואורגים בה לכך נקראת מסכתא, לשון אריגה כמו "עם המסכת" דכתיב גבי שמשון (שופטים ט"ז), הלכות לפרקים שמקבץ כל הדברים של ענין אחד זו היא מסכתא.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שנים היו מוכרים ספריהם אחד תורה נביאים וכתובים כי לא היה צריך להם והיה קונה תורה שבעל פה, א"ל חבירו מפני מה אינך מוכר תורה שבכתב, א"ל כי איך אלמוד התלמוד נמצא אני חסר תורה שבכתב, א"ל ואתה למה מוכר תורה שבכתב קדושה מהם ואתה קונה תורה שבעל פה הפחותים מהם, וכתיב (משלי כ"ג) "אמת קנה ואל תמכור"</w:t>
      </w:r>
      <w:r w:rsidR="00D576EE" w:rsidRPr="00D576EE">
        <w:rPr>
          <w:rStyle w:val="HebrewChar"/>
          <w:rFonts w:cs="FrankRuehl" w:hint="cs"/>
          <w:rtl/>
        </w:rPr>
        <w:t>...</w:t>
      </w:r>
      <w:r w:rsidRPr="00D576EE">
        <w:rPr>
          <w:rStyle w:val="HebrewChar"/>
          <w:rFonts w:cs="FrankRuehl" w:hint="cs"/>
          <w:rtl/>
        </w:rPr>
        <w:t xml:space="preserve"> (תתקכח)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ולמה דברי תורה בקיצור ובסתם כגון גזירות </w:t>
      </w:r>
      <w:r w:rsidR="00A716F5" w:rsidRPr="00D576EE">
        <w:rPr>
          <w:rStyle w:val="HebrewChar"/>
          <w:rFonts w:cs="FrankRuehl" w:hint="cs"/>
          <w:rtl/>
        </w:rPr>
        <w:lastRenderedPageBreak/>
        <w:t>שוות וכגון בכאן מפני שמקרא אחד יוצא לכמה טעמים, ואלו נאמר בפירוש לא היינו יודעים טעם אחר, כגון "ואתה פה עמוד עמדי" למדים אנו שהקורא בתורה בעמידה שנאמר עמוד, ושליח ציבור אומר עמוד</w:t>
      </w:r>
      <w:r w:rsidRPr="00D576EE">
        <w:rPr>
          <w:rStyle w:val="HebrewChar"/>
          <w:rFonts w:cs="FrankRuehl" w:hint="cs"/>
          <w:rtl/>
        </w:rPr>
        <w:t>...</w:t>
      </w:r>
      <w:r w:rsidR="00A716F5" w:rsidRPr="00D576EE">
        <w:rPr>
          <w:rStyle w:val="HebrewChar"/>
          <w:rFonts w:cs="FrankRuehl" w:hint="cs"/>
          <w:rtl/>
        </w:rPr>
        <w:t xml:space="preserve"> ואלו היה מפרש כל דיבור ודיבור היה צריך להרבות קלפים, וכתיב "כי לא יחדל אביון", והתורה חסה על ממונן של ישראל</w:t>
      </w:r>
      <w:r w:rsidRPr="00D576EE">
        <w:rPr>
          <w:rStyle w:val="HebrewChar"/>
          <w:rFonts w:cs="FrankRuehl" w:hint="cs"/>
          <w:rtl/>
        </w:rPr>
        <w:t>...</w:t>
      </w:r>
      <w:r w:rsidR="00A716F5" w:rsidRPr="00D576EE">
        <w:rPr>
          <w:rStyle w:val="HebrewChar"/>
          <w:rFonts w:cs="FrankRuehl" w:hint="cs"/>
          <w:rtl/>
        </w:rPr>
        <w:t xml:space="preserve"> (תתקפה)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משה קבל תורה מסיני - בין תורה שבכתב בין תורה שבעל פה, שהתורה בפירושיה ניתנה, שבלא כן אי אפשר לעמוד בה, שהרי כתוב (ויקרא י"ט) "לא תגזול", וכל נזיקין בכלל אותו הלאו, והן מן התורה, על פי קבלת משה רבינו בסיני, ואפילו לא נכתבו. ועוד כתיב (דברים י"ז) "בין דם לדם ובין דין לדין ובין נגע לנגע", וכמה מראות דמים, וכמה דינין מתחלפין, ומראות נגעים כמה וכמה הידועים אלינו על פי הקבלה ואם אינם מפורשין כי לא ניתנו ליכתב, וזה הוא שנאמר (שמות ל"ד) "כי על פי הדברים האלה כרתי אתך ברית", ברית זו תורה שבעל פה, ללמד שהתורה שבעל פה לא ניתנה ליכתב, וכתיב (שמות כ"ד) "ואתנה לך את לוחות האבן והתורה והמצוה", תורה זו תורה שבכתב, והמצוה זו תורה שבעל פה, נמצאת אומר כל המצות שנתנו למשה בסיני בפירושן ניתנו, והכתוב הוא שקורא תורה שבכתב, והפירוש הוא תורה שנקרא תורה שבעל פה, ומשה למד מפי הגבורה. (אבות א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ועליהם ככל הדברים - בגימטריא זה תלמוד. (דברים ט 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ולמדה את בני ישראל - בגימטריא הן תורה בכתב. שימה בפיהם - בגימטריא זה תלמוד. (שם לא יט)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למען אשר יצוה את בניו ואת ביתו - כתב רבינו חננאל ז"ל נעשו דברי האבות בקבלה בלא כתיבה בתורה כמו תורה הכתובה, ומכאן אתה למד כי המשנה שהיא סדורה בהגדת אבות </w:t>
      </w:r>
      <w:r w:rsidRPr="00D576EE">
        <w:rPr>
          <w:rStyle w:val="HebrewChar"/>
          <w:rFonts w:cs="FrankRuehl" w:hint="cs"/>
          <w:rtl/>
        </w:rPr>
        <w:lastRenderedPageBreak/>
        <w:t>לבנים היא קבלה שחייבים לשמור דבריהם כחיוב דברי תורה הכתובים, שזה וזה שוים, שהרי עשרת הדברות נשמעו מפי הגבורה ונכתבו מפי הנביא ע"ה, ושאר התורה נכתבה מפי הנביא, וכשם שאין הפרש בין המצות שהן בשמיעה ובין המצות שהן בכתיבה, כך אין הפרש בין המצות שהן בכתיבה ובין המצות שהן בקבלה שהכל שוין. (בראשית יח יט)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על פי הדברים האלה - </w:t>
      </w:r>
      <w:r w:rsidR="00D576EE" w:rsidRPr="00D576EE">
        <w:rPr>
          <w:rStyle w:val="HebrewChar"/>
          <w:rFonts w:cs="FrankRuehl" w:hint="cs"/>
          <w:rtl/>
        </w:rPr>
        <w:t>...</w:t>
      </w:r>
      <w:r w:rsidRPr="00D576EE">
        <w:rPr>
          <w:rStyle w:val="HebrewChar"/>
          <w:rFonts w:cs="FrankRuehl" w:hint="cs"/>
          <w:rtl/>
        </w:rPr>
        <w:t>ורבינו הקדוש שחבר המשנה ולמד אותם ברבים וכתבוה הכל בימיו כונתו היתה כדי שלא תשכח תורה מישראל, שראה הרשעה מתפשטת בעולם וישראל מתפזרין בגלות על כן הותר לו לעשות כן, משום שנאמר (תהלים קי"ט) עת לעשות לה' הפרו תורתך</w:t>
      </w:r>
      <w:r w:rsidR="00D576EE" w:rsidRPr="00D576EE">
        <w:rPr>
          <w:rStyle w:val="HebrewChar"/>
          <w:rFonts w:cs="FrankRuehl" w:hint="cs"/>
          <w:rtl/>
        </w:rPr>
        <w:t>...</w:t>
      </w:r>
      <w:r w:rsidRPr="00D576EE">
        <w:rPr>
          <w:rStyle w:val="HebrewChar"/>
          <w:rFonts w:cs="FrankRuehl" w:hint="cs"/>
          <w:rtl/>
        </w:rPr>
        <w:t xml:space="preserve"> ואחרי כן נתמעטה החכמה וקצרו הלבבות ועמדו רבינא ורב אשי וחברו התלמוד שהוא פירוש המשנה, כי לרוב חכמת רבינו הקדוש וחכמת בני דורו היה פירוש התורה אצלם מבורר ופשוט מתוך המשנה, ואצל דורות רבינא ורב אשי היה עמוק וסתום מאד ומזה אמרו בתלמוד על המשנה חסורי מחסרא והכי קתני, שאין הכונה להיות המשנה חסרה כלל חלילה, אבל הכונה שהיא חסרה אצלנו מפני חסרון שכלנו מפני שאין אנו מגיעים לעומק חכמת דור של חכמי המשנה, ולפיכך עשו רבינא ורב אשי פירוש על המשנה והוא התלמוד ובארו ספקות המשנה והאריכו לשונם על לשון המשנה העמוק והסתום. (שמות לד כז)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וכיון שנברא העולם בשתי מדות, היתה ראויה התורה שהיא קיום העולם להיות כלולה משתיהן, תורה שבעל פה כנגד מדת הדין, ותורה שבכתב כנגד מדת רחמים, וזהו שכתוב, "כי נר מצוה ותורה אור ודרך חיים תוכחות מוסר" (משלי ו'), קרא לתורה שבעל פה מצוה, ומצוהו עליה לשמרה, ואותם דברים שבעל פה הם משלימין דברי הכתב החתום, והמלך מאמין לאותו השליח ומצוה לסמוך עליו, אפילו אומר לך על ימין שהוא שמאל ועל שמאל שהוא ימין. וקרא שם תורה שבכתב תורה, זהו "ותורה אור", על שם שהתורה תורה את האדם דרך חיים במעשה המצות. והמשיל התורה לאור והמצוה לנר, לפי שמדליקין אותו מדבר אחר, כי כשם שהנר נאצל מן האור כך תורה שבעל פה נאצלת </w:t>
      </w:r>
      <w:r w:rsidR="00A716F5" w:rsidRPr="00D576EE">
        <w:rPr>
          <w:rStyle w:val="HebrewChar"/>
          <w:rFonts w:cs="FrankRuehl" w:hint="cs"/>
          <w:rtl/>
        </w:rPr>
        <w:lastRenderedPageBreak/>
        <w:t>מתורה שבכתב, ואין מצותיה של תורה שבכתב יכולין להתבאר זולתי על ידה, שהרי כמה מצות יש שהן סתומות ואין לנו בהם שום ביאור מצד הכתוב זולתי על ידי הקבלה, כגון מצות ציצית, שהקבלה האמיתית שהיא מאירת עינים מחייבת בתוכן המצוה ח' חוטין וה' קשרים, ולא נזכרו בתורה, ולא היינו משיגין מתוך הכתוב אמתת עשיית המצוה ועיקרה</w:t>
      </w:r>
      <w:r w:rsidRPr="00D576EE">
        <w:rPr>
          <w:rStyle w:val="HebrewChar"/>
          <w:rFonts w:cs="FrankRuehl" w:hint="cs"/>
          <w:rtl/>
        </w:rPr>
        <w:t>...</w:t>
      </w:r>
      <w:r w:rsidR="00A716F5" w:rsidRPr="00D576EE">
        <w:rPr>
          <w:rStyle w:val="HebrewChar"/>
          <w:rFonts w:cs="FrankRuehl" w:hint="cs"/>
          <w:rtl/>
        </w:rPr>
        <w:t xml:space="preserve"> שהכל מן הקבלה והלכה למשה מסיני</w:t>
      </w:r>
      <w:r w:rsidRPr="00D576EE">
        <w:rPr>
          <w:rStyle w:val="HebrewChar"/>
          <w:rFonts w:cs="FrankRuehl" w:hint="cs"/>
          <w:rtl/>
        </w:rPr>
        <w:t>...</w:t>
      </w:r>
      <w:r w:rsidR="00A716F5" w:rsidRPr="00D576EE">
        <w:rPr>
          <w:rStyle w:val="HebrewChar"/>
          <w:rFonts w:cs="FrankRuehl" w:hint="cs"/>
          <w:rtl/>
        </w:rPr>
        <w:t xml:space="preserve"> והנה הוא מקצר בפרשה זו וסותם הענין, וברור הוא שהענין גדול, אף על פי שהמקרא קצר, כי כן דרך הכתוב בדברים שהם יותר נעלמים בהן מקצר יותר יסתום הענין, כמו שבא במעשה בראשית קיצר בבריאת האור העליון</w:t>
      </w:r>
      <w:r w:rsidRPr="00D576EE">
        <w:rPr>
          <w:rStyle w:val="HebrewChar"/>
          <w:rFonts w:cs="FrankRuehl" w:hint="cs"/>
          <w:rtl/>
        </w:rPr>
        <w:t>...</w:t>
      </w:r>
      <w:r w:rsidR="00A716F5" w:rsidRPr="00D576EE">
        <w:rPr>
          <w:rStyle w:val="HebrewChar"/>
          <w:rFonts w:cs="FrankRuehl" w:hint="cs"/>
          <w:rtl/>
        </w:rPr>
        <w:t xml:space="preserve"> (כד הקמח ראש השנה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וששה סדרים אלו הם תורה שבעל פה, כי עיקר התורה היא תורה שבעל פה, שאין תורה שבכתב יכולה להתבאר כי אם על ידי תורה שבעל פה, וכן דרשו רז"ל בסוף פרק אלו מציאות (ב"מ ל"ג) העוסק במקרא מדה ואינה מדה, במשנה מדה שנותנין עליה שכר, בתלמוד אין לך מדה גדולה מזו, מדה היא שהכל תלוי בה. ודרשו עוד, לא כרת הקב"ה ברית עם ישראל אלא בשביל תורה שבעל פה, שנאמר "כי על פי הדברים האלה כרתי אתך ברית" (שמות ל"ד), ואמרו עוד כל מי שבידו מקרא ומשנה ואין בידו תלמוד אסור להתערב עמו, שנאמר "עם שונים אל תתערב" (משלי כ"ד), מפני שהם מבלי העולם שמורין הלכה מתוך משנתם</w:t>
      </w:r>
      <w:r w:rsidR="00D576EE" w:rsidRPr="00D576EE">
        <w:rPr>
          <w:rStyle w:val="HebrewChar"/>
          <w:rFonts w:cs="FrankRuehl" w:hint="cs"/>
          <w:rtl/>
        </w:rPr>
        <w:t>...</w:t>
      </w:r>
      <w:r w:rsidRPr="00D576EE">
        <w:rPr>
          <w:rStyle w:val="HebrewChar"/>
          <w:rFonts w:cs="FrankRuehl" w:hint="cs"/>
          <w:rtl/>
        </w:rPr>
        <w:t xml:space="preserve"> (שם תורה 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ועל דרך המדרש, שמע בני מוסר, כמא דאת אמר "הלא הוא אביך קנך" (דברים ל"ב), ואל תטוש תורת אמך, ואמרו ז"ל אל תיקרי אמך אלא אומתך. כוונת המדרש שיחזיק אדם בתורה שבכתב שהיא מוסרו של הקב"ה, ושיקבל עליו עול המצות כולן, ואל תטוש תורת אמך היא תורה שבעל פה, והחמיר בה בלאו שלא יחשוב אדם לנהוג קולא בדברי חכמים אלא שיאמין בפירוש המצוות כמו שקבלו אותן החכמים מפי הנביאים, והנביאים מפי משה, ומשה מפי הגבורה, ושיקיים גם כן הגדרים והסייגים שתקנו האבות ושהתנהגו מהם בני אומותינו, וזהו "ואל תטוש תורת אמך", לפי שמנהגם של ישראל תורה היא</w:t>
      </w:r>
      <w:r w:rsidR="00D576EE" w:rsidRPr="00D576EE">
        <w:rPr>
          <w:rStyle w:val="HebrewChar"/>
          <w:rFonts w:cs="FrankRuehl" w:hint="cs"/>
          <w:rtl/>
        </w:rPr>
        <w:t>...</w:t>
      </w:r>
      <w:r w:rsidRPr="00D576EE">
        <w:rPr>
          <w:rStyle w:val="HebrewChar"/>
          <w:rFonts w:cs="FrankRuehl" w:hint="cs"/>
          <w:rtl/>
        </w:rPr>
        <w:t xml:space="preserve"> (אבות הקדמה)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ספר החינוך:</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וענין זה מכח חכמת התורה שיש להבין מדבר אחד ממנה כמה דברים, זה שאמרו ז"ל שבעים פנים יש לתורה, ולפי שיודע אלקים כי העם מקבלי התורה בהתנהגם על הדרך שנצטוו בה יהיו נכונים אל החכמה ואל התבונה ויבינו בה הצריך להם אל הנהגת העולם, סתם להם הדברים במקומות ומסר להם הפרוש על יד הסרסור הגדול אשר ביניהם ובינו ולא נתנה במלות רחבות יותר, לפי שכל מלותיה גזורות ומחויבות בחשבונן ובצורתן להיות ככה. כי מלבד משמעות מצותיה היקרות שאנו מבינין בה, נכללו בה חכמות גדולות ומפוארות עד שהעלו רבותינו ז"ל גודל החכמה שהניח הא-ל ב"ה בתוכה, שאמרו עליה שהביט הקב"ה בה וברא את העולם</w:t>
      </w:r>
      <w:r w:rsidRPr="00D576EE">
        <w:rPr>
          <w:rStyle w:val="HebrewChar"/>
          <w:rFonts w:cs="FrankRuehl" w:hint="cs"/>
          <w:rtl/>
        </w:rPr>
        <w:t>...</w:t>
      </w:r>
      <w:r w:rsidR="00A716F5" w:rsidRPr="00D576EE">
        <w:rPr>
          <w:rStyle w:val="HebrewChar"/>
          <w:rFonts w:cs="FrankRuehl" w:hint="cs"/>
          <w:rtl/>
        </w:rPr>
        <w:t xml:space="preserve"> (משפטים מצוה עז)</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הרקאנטי: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ובספר הבהיר מאי ניהו חסד היינו תורה דכתיב הוי כל צמא לכו למים וגו', לכו אכלו בלא כסף הוא יאכילכם תורה וילמדכם כי כבר זכיתם לכך בזכות אביכם אשר היה גומל חסד בלא כסף היה מאכיל ומשקה. אמר רבי חייא בזכות גמילות חסד אדם לומד תורה שנאמר הוי כל צמא לכו למים ואשר אין לו כסף, וכתיב לי הכסף ולי הזהב, ותורה שבעל פה ממדת הגבורה. ויש אומרים כי תורה שבכתב יוצא ממדת רחמים, שנאמר ראש דברך אמת, ומשם נתנה התורה שנאמר מימינו אש דת למו, רוצה לומר מן הימין והאש כלומר ממדת הרחמים הנאצלת משניהם נתן הדת למו. וזהו שאמרו בברכות פרק הרואה, והתפארת זו מתן תורה, זהו שנאמר תורת אמת היתה בפיהו, ועל כן אנו מברכים אשר נתן לנו תורתו תורת אמת, ותורה שבעל פה נאצלת מתורה שבכתב והיא הכלה הכלולה מן הכל. ולדברי הכל תורה שבעל פה משמעותה דין ושבכתב חסד ורחמים, הטעם כי בתורה שבכתב אין מפורש בה דינין וגזירות כמו שיש בתורה שבעל פה, כי בכמה מקומות גזרו רז"ל ועלינו להאמין. גם לדברי הכל תורה שבעל פה נאצלת מתורה שבכתב, ועל כן בכל מקום יבקשו רז"ל בדבריהם ראיה מן הכתוב, וזהו דוגמת האצילות, ואין לה סמך רק מתורה שבכתב, ולא </w:t>
      </w:r>
      <w:r w:rsidRPr="00D576EE">
        <w:rPr>
          <w:rStyle w:val="HebrewChar"/>
          <w:rFonts w:cs="FrankRuehl" w:hint="cs"/>
          <w:rtl/>
        </w:rPr>
        <w:lastRenderedPageBreak/>
        <w:t>נתנה ליכתב שלא לקבע לה מקום בפני עצמה, רק מתורה שבכתב מפני סוד הנשיקה, ועל כן חייב אדם ללמוד בשניהם, וכשאדם לומד תורה שבכתב ולא זכה ללמוד תורה שבעל פה הרי הוא נרגן מפריד אלוף, כמי שהזמין החתן לחופה והכלה עומדת בבית אביה והוא מחלק רשות אחד לשנים. אבל הייחוד האמתי הוא לחבר שניהם חתן וכלה מתעוררין פנים אל פנים ומתאחדין בנשיקה וחיבוק והיו לאחדים ופניהם איש אל אחיו, אז ברכה ושפע ניתוסף ממקור האין אל היש, וכל מדות הדין ספו תמו ופני הלובן פני הרחמים נתרבו, זהו "ובתורתו יהגה יומם ולילה", הרמז למדת יום ומדת לילה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ובספר הבהיר כי נר מצוה ותורה אור, נר זו מצוה ומצוה זו תורה שבעל פה, אור זו תורה שבכתב, משל למה הדבר דומה, לחדר צנוע בסופי הבית, אף על פי שיום הוא ואור גדול בעולם אין אדם רואה בתוך אותו החדר אלא אם כן הכניס בו נר. כך תורה שבעל פה אף על פי שהיא נר צריכה היא לתורה שבכתב לפרק קושיותיה ולבאר סודותיה. המשיל תורה שבעל פה לנר שאדם מדליק אותו מדבר אחר, כן תורה שבעל פה מקבלת ונאצלת מתורה שבכתב, ודימה תורה שבכתב לאור שהוא גדול מנר ולחדר צנוע, כי הוא האור הגנוז, ואמרו בסופי הבית רוצה לומר בפנימיות. ונראה לי להכריע כדעת האחרון ממה שכתוב בספר הבהיר בענין יצר הרע, והיינו דכתיב ולבי חלל בקרבי, אמר דוד הואיל ויכלתי לו ובמה יכל לו דוד, בגרסתו שלא היה שותק לילה ויומם, והיה מחבר, ומאי היה מחבר, תורה של מעלה היה מחבר להקב"ה, והיינו דאמרן לעולם ילמוד אדם תורה אפילו שלא לשמה, שמתוך שלא לשמה בא לשמה. ומאי ניהו תורה דאמרת היינו כלה שמקושטת ומעוטרת ומוכללת בכל המצות, והיא אוצר התורה, והיא ארוסתו של הקב"ה, דכתיב "תורה צוה לנו משה מורשה קהלת יעקב", אל תקרי מורשה אלא מאורשה. הנה לך בבירור כי תורה שבעל פה היא מלכות והיא הנקראת כלה, ואמרו כי דוד בגרסתו בשניהם היה מחברן, והבן זה.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המסכתות הנשפעות מהמדה ההיא הם ששים כד"א ששים המה מלכות, רוצה לומר הנשפעים ממדת המלכות, וכנגדן אמרו רז"ל </w:t>
      </w:r>
      <w:r w:rsidRPr="00D576EE">
        <w:rPr>
          <w:rStyle w:val="HebrewChar"/>
          <w:rFonts w:cs="FrankRuehl" w:hint="cs"/>
          <w:rtl/>
        </w:rPr>
        <w:lastRenderedPageBreak/>
        <w:t>שתין מיני חמרא הוו, והמשובח שבכלן הוא האדום, והרמז בו לשחיטת קדשים, ונתחברו המסכתות האלו בשיתא סדרי משנה הכוללת הכל בשש קצוות. והבן מה שאמרו רז"ל דברים שבכתב אי אתה רשאי לאומרם על פה ודברים שבעל פה אי אתה רשאי לאומרם בכתב, כי כל אחד הפך חברו, על תורה שבעל פה רמז הכתוב כל כבודה בת מלך פנימה ממשבצות זהב לבושה, ומאחר שאין לה סמך אלא מתורה שבכתב אין לקבוע לה מקום אחר רק עליה מפני סוד הנשיקה, והמצוה שבתורה שבעל פה לישא וליתן בה דוגמת המדה ההיא כמו שאמרו ז"ל בפרק קמא דתעניות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מדרש רות "וזאת לפנים בישראל", אין זאת אלא תורה, על התעודה זו תלמוד ירושלמים שנאמר צור תעודה חתום בלמודי, צור תעודה בארץ ישראל שם נקראו למודי ה', ושם ולא בחוצה לארץ, וכתיב לתורה ולתעודה. ועל התמורה זו תלמוד בבלי שבחוצה לארץ שחלפו הלשון והדת. והכל היה לפני הקב"ה קודם שברא העולם. וכשתבין מה שכתבתי תבין מה טעם נמנעו רבינא ורב אשי מלעשות פסקי התלמוד לבד מהמשא ומתן, כי הוא העקר, והבן זה.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ודע כי צריך אדם להתעסק בתורה שבכתב ביום ובתורה שבעל פה בלילה, דבר כפי עניינו</w:t>
      </w:r>
      <w:r w:rsidR="00D576EE" w:rsidRPr="00D576EE">
        <w:rPr>
          <w:rStyle w:val="HebrewChar"/>
          <w:rFonts w:cs="FrankRuehl" w:hint="cs"/>
          <w:rtl/>
        </w:rPr>
        <w:t>...</w:t>
      </w:r>
      <w:r w:rsidRPr="00D576EE">
        <w:rPr>
          <w:rStyle w:val="HebrewChar"/>
          <w:rFonts w:cs="FrankRuehl" w:hint="cs"/>
          <w:rtl/>
        </w:rPr>
        <w:t xml:space="preserve"> והבן אומרו דהוה מחדד שמעוון חדתין בכל יומא, רומז אל המשא ומתן שצריך לעשות בתורה שבעל פה. על שני התורות רמז הכתוב הנחמדים מזהב ומפז רב זו תורה שבעל פה, ומתוקים מדבש ונופת צופים זה תורה שבכתב, וכתיב מאלפי זהב וכסף, וכתיב תורי זהב נעשה לך עם נקודות הכסף, כי תורה שבכתב היא מעמידה כרוח המעמיד את הגוף. והמשיל תורה שבכתב לנקודה, שהנקודה באותיות כרוח לגוף</w:t>
      </w:r>
      <w:r w:rsidR="00D576EE" w:rsidRPr="00D576EE">
        <w:rPr>
          <w:rStyle w:val="HebrewChar"/>
          <w:rFonts w:cs="FrankRuehl" w:hint="cs"/>
          <w:rtl/>
        </w:rPr>
        <w:t>...</w:t>
      </w:r>
      <w:r w:rsidRPr="00D576EE">
        <w:rPr>
          <w:rStyle w:val="HebrewChar"/>
          <w:rFonts w:cs="FrankRuehl" w:hint="cs"/>
          <w:rtl/>
        </w:rPr>
        <w:t xml:space="preserve"> (יתרו ועיין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דרשות הר"ן:</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כי ישראל החולק על דברי רז"ל כחולק בעיקר התורה, שכבר העלו בפרק הנזקין (ס') שהתורה רובה ועקרה וגודל שכרה הוא ממה שיגזרו החכמים ויבארו במה שאין לו סמך בתורה, אמרו שם אמר רבי אלעזר תורה רובה בכתב ומיעוט על פה, שנאמר אכתוב לו רובי תורתי, </w:t>
      </w:r>
      <w:r w:rsidR="00A716F5" w:rsidRPr="00D576EE">
        <w:rPr>
          <w:rStyle w:val="HebrewChar"/>
          <w:rFonts w:cs="FrankRuehl" w:hint="cs"/>
          <w:rtl/>
        </w:rPr>
        <w:lastRenderedPageBreak/>
        <w:t>ורבי יוחנן אמר רובה על פה ומיעוט בכתב, שנאמר כי על פי הדברים האלה וגו'</w:t>
      </w:r>
      <w:r w:rsidRPr="00D576EE">
        <w:rPr>
          <w:rStyle w:val="HebrewChar"/>
          <w:rFonts w:cs="FrankRuehl" w:hint="cs"/>
          <w:rtl/>
        </w:rPr>
        <w:t>##</w:t>
      </w:r>
      <w:r w:rsidR="00A716F5" w:rsidRPr="00D576EE">
        <w:rPr>
          <w:rStyle w:val="HebrewChar"/>
          <w:rFonts w:cs="FrankRuehl" w:hint="cs"/>
          <w:rtl/>
        </w:rPr>
        <w:t xml:space="preserve"> והמסקנא אמר ר' יוחנן לא כרת הקב"ה ברית עם ישראל אלא בשביל דברים שבעל פה. ובאמת שאפילו לר' אלעזר שהתורה רוב בכתב לא רצה לומר שתובן רובה במה שכתוב בחומש, שזה אי אפשר שלא ישתבש בו המעיין בלבד ברוב המצות או כלם, אלא רוצה לומר שבמדות שהתורה נדרשת בהן הוא רוב התורה אצלנו וכללותה בזה תרי"ג מצות עם פרושיהם ובאוריהם. וכיון שכן רוב התורה יש לה רמז בכתוב. ור' יוחנן חולק ואמר שרוב התורה על פה, כי בין אותם הדברים שהם הלכה למשה מסיני, ובין הגזרות שיעשו חז"ל לעשות סייג לתורה, ומה שביררו בכוונת התורה שלא ימצאו לו סמך מן התורה הוא רוב התורה, ונראה ממסקנת הגמרא כר' יוחנן, שאמר לא כרת הקב"ה עם ישראל אלא בשביל דברים שבעל פה, רוצה לומר שעקר השכר הוא במה שיחדשו החכמים ובמה שיסדרו ויגזרו כדי לעשות סייג לתורה, וכמו שאמר חביבין עלי דברי סופרים יותר מיינה של תורה. והוא מן הטעם שאמרנו למעלה, שאנו מקבלים עלינו מצות בבחירתנו ומחייבים עצמנו במה שלא נתחייבנו</w:t>
      </w:r>
      <w:r w:rsidRPr="00D576EE">
        <w:rPr>
          <w:rStyle w:val="HebrewChar"/>
          <w:rFonts w:cs="FrankRuehl" w:hint="cs"/>
          <w:rtl/>
        </w:rPr>
        <w:t>...</w:t>
      </w:r>
      <w:r w:rsidR="00A716F5" w:rsidRPr="00D576EE">
        <w:rPr>
          <w:rStyle w:val="HebrewChar"/>
          <w:rFonts w:cs="FrankRuehl" w:hint="cs"/>
          <w:rtl/>
        </w:rPr>
        <w:t xml:space="preserve"> (דרוש ה, וראה עוד ערך תקנות)</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מאמר ג פרק כג.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והנה נתן להם את המן מזון רוחני המתדבק בגוף להראות להם כי גם התורה הרוחנית המתדבקת בנפש מקיימת את הגוף, והמן הוא כנגד תורה שבכתב הנקראת לחם, ואי אפשר להתקיים עליו בלבדו בלי תורה שבעל פה הנקראת מים, וכמו שהמים מבשלים המאכל עד שראוי לאכילה, כן תורה שבעל פה לתורה שבכתב. וזה שאמר שנה עליו פרק אחד או הלכה אחת, כי על ידי עסק התורה למטה ממשיך שפע שורש התורה שעוסקים בה למעלה, והבאר שהוא מרוחניות קדושת התורה שבעל פה ימשיך מימיו על ידי שכינה השרויה מלמעלה, ורצה להשריש על ידי זה שורש </w:t>
      </w:r>
      <w:r w:rsidR="00A716F5" w:rsidRPr="00D576EE">
        <w:rPr>
          <w:rStyle w:val="HebrewChar"/>
          <w:rFonts w:cs="FrankRuehl" w:hint="cs"/>
          <w:rtl/>
        </w:rPr>
        <w:lastRenderedPageBreak/>
        <w:t>האמונה בישראל שיראו מעלת התורה שבעל פה</w:t>
      </w:r>
      <w:r w:rsidRPr="00D576EE">
        <w:rPr>
          <w:rStyle w:val="HebrewChar"/>
          <w:rFonts w:cs="FrankRuehl" w:hint="cs"/>
          <w:rtl/>
        </w:rPr>
        <w:t>...</w:t>
      </w:r>
      <w:r w:rsidR="00A716F5" w:rsidRPr="00D576EE">
        <w:rPr>
          <w:rStyle w:val="HebrewChar"/>
          <w:rFonts w:cs="FrankRuehl" w:hint="cs"/>
          <w:rtl/>
        </w:rPr>
        <w:t xml:space="preserve"> (במדבר כ 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ואמר אם תאמר אם יש בהם ממש מפני מה לא נכתבו, פירוש אף אם אין ראוי שיהיו נכתבים עם התורה בשביל ההפרש שביניהם, כמו שאמרנו, אבל למה לא נכתבו בפני עצמן כמו כל ספרי קודש. ואמר על זה "עשות ספרים הרבה אין קץ" רוצה לומר כי אין דברי חכמים מתדמים לדברי תורה, כי דברי תורה הם יסוד המצות ודברי חכמים הם הדברים הפרטיים שהם למצוה, ודברים הפרטיים הולכים לבלתי תכלית, ומפני שאין קץ להם לכן לא נכתבו כלל, שאם היו נכתבין מקצת מהן היה דבר חסר, כיון שאי אפשר לכתוב הכל, ולפיכך לא נכתבו כלל ואפילו מקצתן.</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לענין שכרן על שמירתן בפרק עושין פסין "חדשים גם ישנים דודי צפנתי לך", אמרה כנסת ישראל לפני הקב"ה הרבה גזירות גזרתי על עצמי יותר ממה שגזרת עלי וקיימתים</w:t>
      </w:r>
      <w:r w:rsidR="00D576EE" w:rsidRPr="00D576EE">
        <w:rPr>
          <w:rStyle w:val="HebrewChar"/>
          <w:rFonts w:cs="FrankRuehl" w:hint="cs"/>
          <w:rtl/>
        </w:rPr>
        <w:t>...</w:t>
      </w:r>
      <w:r w:rsidRPr="00D576EE">
        <w:rPr>
          <w:rStyle w:val="HebrewChar"/>
          <w:rFonts w:cs="FrankRuehl" w:hint="cs"/>
          <w:rtl/>
        </w:rPr>
        <w:t xml:space="preserve"> ודבר זה מורה על קדושת עצמם מה שעושים זה בלי הכרח, ומורה על העבודה מאהבה</w:t>
      </w:r>
      <w:r w:rsidR="00D576EE" w:rsidRPr="00D576EE">
        <w:rPr>
          <w:rStyle w:val="HebrewChar"/>
          <w:rFonts w:cs="FrankRuehl" w:hint="cs"/>
          <w:rtl/>
        </w:rPr>
        <w:t>...</w:t>
      </w:r>
      <w:r w:rsidRPr="00D576EE">
        <w:rPr>
          <w:rStyle w:val="HebrewChar"/>
          <w:rFonts w:cs="FrankRuehl" w:hint="cs"/>
          <w:rtl/>
        </w:rPr>
        <w:t xml:space="preserve"> (באר א, וראה עוד ערך תקנות)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הנה חז"ל בששה סדרי משנה חלקו כל המציאות, ואף עם נראה לאדם שהם דברים קלים מאד אין הדבר כך, ומפני שהמציאות בכלל נחלק לחלקים אלו, החלק האחד המציאות אשר הם גשמיים, השני שהם גשמיים ובלתי גשמיים ביחד כאלו הם מורכב, השלישי המציאות הבלתי גשמיים, וכל חלק נחלק לשנים, האחד קרוב יותר מן השני אל המדרגה הנבדלת עד שבזה הם ששה חלקים. ולפיכך אמר אמונת זה סדר זרעים, וידוע כי סדר זרעים הם סדר צמחי הארץ וכל אשר שייך להם וזהו המדרגה הראשונה, וקרא זה אמונת מפני שאין משנים פעלם, וכאשר הוא זורע הארץ חטה מגדלת מה שראוי לה לגדל, ואינה משנה מה שנפקד בתוך הארץ כמו האדם שהוא נאמן</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החלק השני סדר מועד שהוא בשמים, שהרי השמש והירח שעל ידם אנו מונים המועדים הם צבא השמים, וזהו החלק השני. וידוע כי הארץ וכל אשר בה יותר חמרית ממה שנחשב השמים, </w:t>
      </w:r>
      <w:r w:rsidRPr="00D576EE">
        <w:rPr>
          <w:rStyle w:val="HebrewChar"/>
          <w:rFonts w:cs="FrankRuehl" w:hint="cs"/>
          <w:rtl/>
        </w:rPr>
        <w:lastRenderedPageBreak/>
        <w:t>ודבר זה אין צריך ביאור. והחלק השלישי הוא סדר נשים, כבר ידוע דבר זה כי האדם הוא גשמי מצד גופו ובלתי גשמי מצד הנשמה האלקית, וידוע כי האשה היא יותר חמרית מן הזכר, ולפיכך אמר חוסן זה סדר נשים.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ישועות זה סדר נזיקים, והנה הסדר שלפני זה הוא סדר נשים לנקבה החמרית בלבד, ואלו סדר נזיקין הוא כולל האדם בכללו שהעיקר הוא הזכר, וכמה דברים שאינם שייכים לגמרי רק לזכרים</w:t>
      </w:r>
      <w:r w:rsidR="00D576EE" w:rsidRPr="00D576EE">
        <w:rPr>
          <w:rStyle w:val="HebrewChar"/>
          <w:rFonts w:cs="FrankRuehl" w:hint="cs"/>
          <w:rtl/>
        </w:rPr>
        <w:t>...</w:t>
      </w:r>
      <w:r w:rsidRPr="00D576EE">
        <w:rPr>
          <w:rStyle w:val="HebrewChar"/>
          <w:rFonts w:cs="FrankRuehl" w:hint="cs"/>
          <w:rtl/>
        </w:rPr>
        <w:t xml:space="preserve"> וידוע כי הנקבה והזכר ב' מדרגות, והם נחשבים כמו הארץ והשמים, למי שמבין את זה. ואחר כך אמר חכמת זה סדר קדשים, ידוע כי הקדשים היא העבודה אל השי"ת, וקרא זה חכמת מה שלא קרא הראשונים, כי אין ראוי שיקרא מי שהוא חכם וידע בדברים הגשמיים כמו שאין נקרא חכם מי שהוא חכם במלאכת הרצענות אף שהיא חכמה גם כן, ולכך דוקא החכם המעיין בענין הקדושה וזה נקרא חכמה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וסדר טהרות נקרא דעת, שכבר אמרנו כי אין ראוי שיקרא חכמה רק לפי מה שהוא נושא החכמה, וכך הדעת שהוא יותר עוד במדרגה, שהדעת הוא מופשט לגמרי יותר מן החכמה</w:t>
      </w:r>
      <w:r w:rsidR="00D576EE" w:rsidRPr="00D576EE">
        <w:rPr>
          <w:rStyle w:val="HebrewChar"/>
          <w:rFonts w:cs="FrankRuehl" w:hint="cs"/>
          <w:rtl/>
        </w:rPr>
        <w:t>...</w:t>
      </w:r>
      <w:r w:rsidRPr="00D576EE">
        <w:rPr>
          <w:rStyle w:val="HebrewChar"/>
          <w:rFonts w:cs="FrankRuehl" w:hint="cs"/>
          <w:rtl/>
        </w:rPr>
        <w:t xml:space="preserve"> מכל מקום כשם שראוי שיהיה נקרא סדר קדשים חכמה לפי מדרגת הקדושה והחכמה בזה דוקא ראוי שיהיה נקרא חכמה, כך ראוי שיהיה נקרא דעת הידיעה בענין הטהרה, שהטהרה היא עוד מדרגה יותר בהשגה</w:t>
      </w:r>
      <w:r w:rsidR="00D576EE" w:rsidRPr="00D576EE">
        <w:rPr>
          <w:rStyle w:val="HebrewChar"/>
          <w:rFonts w:cs="FrankRuehl" w:hint="cs"/>
          <w:rtl/>
        </w:rPr>
        <w:t>...</w:t>
      </w:r>
      <w:r w:rsidRPr="00D576EE">
        <w:rPr>
          <w:rStyle w:val="HebrewChar"/>
          <w:rFonts w:cs="FrankRuehl" w:hint="cs"/>
          <w:rtl/>
        </w:rPr>
        <w:t xml:space="preserve"> (תפארת ישראל פרק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שנתן השי"ת לישראל כוללת התורה שבכתב היא התורה שהיא לפנינו, והתורה שבעל פה הוא פירוש המצוה. כי בכתב נתן המצוה בלבד ובפה נמסר פירוש המצוה. ויש לשאול למה לא נתן הכל בכתב</w:t>
      </w:r>
      <w:r w:rsidR="00D576EE" w:rsidRPr="00D576EE">
        <w:rPr>
          <w:rStyle w:val="HebrewChar"/>
          <w:rFonts w:cs="FrankRuehl" w:hint="cs"/>
          <w:rtl/>
        </w:rPr>
        <w:t>...</w:t>
      </w:r>
      <w:r w:rsidRPr="00D576EE">
        <w:rPr>
          <w:rStyle w:val="HebrewChar"/>
          <w:rFonts w:cs="FrankRuehl" w:hint="cs"/>
          <w:rtl/>
        </w:rPr>
        <w:t xml:space="preserve"> והרבה דברים נאמרו בזה. דע כי אין ראוי שתהיה התורה שבעל פה בכתיבה מפני שהתורה שבעל פה הם פרטי המצוה ופרושיה, ודבר זה אין קץ וסוף, כי הפרטים אין להם קץ, ולא היה דבר שלם אם היה כותב מקצת בלבד, לכך אין לכתוב כלל התורה שבעל פה חסירה, כי הכתיבה מורה על התמימות שיהיה כאן הכל ביחד, והרי בתורה שבעל פה אי אפשר כמו שאמרנו, אבל על פה הרי כי ענין הפה כך הוא שאין הכל ביחד, כי כאשר מדבר דבור ואחר כך השני כבר הלך לו דבור הראשון, ולא שייך בדבור תמימות, ולפיכך </w:t>
      </w:r>
      <w:r w:rsidRPr="00D576EE">
        <w:rPr>
          <w:rStyle w:val="HebrewChar"/>
          <w:rFonts w:cs="FrankRuehl" w:hint="cs"/>
          <w:rtl/>
        </w:rPr>
        <w:lastRenderedPageBreak/>
        <w:t>תורה שבעל פה אין לכתוב כלל. והפך זה גם כן שהתורה שבכתב היא שלימה ותמימה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לדקדק דבר זה כי בפסוק על פי הדברים הלאה לא נאמר "כל", וזה מפני כי אין השלמה לתורה שבעל פה, ואלו בפסוק "כתב לך" כתיב "את כל הדברים האלה", מפני שיש לתורה שבכתב השלמה. וכל זה כי התורה שבכתב הם מצות שהם כמו היסוד והשרש, וכל יסוד ושרש יש לו השלמה, ושייך בזה כל, אבל תורה שבעל פה שמתחייב מה"ת שבכתב ונולד מה"ת כי הכל יוצא מה"ת לדבר זה בודאי אין לו קץ וסוף.</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לך לדעת כי ראוי שתהיה התורה שהיא כתובה דוקא בכתב ולא בעל פה, והתורה שבעל פה דוקא בעל פה ולא בכתב, כי המצוה בעצמה כמו מצות שבת שלא לעשות מלאכה ביום השבת, כי ששת ימים עשה ה' וגו', ועיקר המצוה היא השביתה כי ישבות האדם ביום השביעי, דבר זה מצוה אלקית מורה על ענין שכלי בודאי, אבל פירוש המצוה ופרטי המצוה איך יעשה המקבל המצוה אין זה מורה על ציור שכלי כמו עצם המצוה שהוא מורה על ציור שכלי מה שבא עליו עצם המצוה. אבל התורה שבעל פה שהיא איך יעשה עצם המצוה אין זה ציור שכלי אלקי כמו עצם המצוה. וכן שלא לאכול חמץ ויאכל מצה בודאי דבר שהוא עצם המצוה הוא מורה על ציור אלקי שכלי, אבל פרטי המצוה איך יעשה המצוה המקבל הוא האדם, ואיך יהיה נזהר מן החמץ דבר זה אין מורה בעצמו על ציור שכלי אלקי כמו עצם המצוה. משל זה כי הבית השגת מהותו וציור שלו הוא שיעשה דבר שיהיה סוכך ומגין עליו עד שידור תחתיו, וזהו ציור מה שראוי לדירה. אבל שיהיה גבוה עשרה טפחים ויהיה לו פתח גבוה עשרה טפחים שראוי שיכנס האדם לשם ויזקוף עצמו לשם, דבר זה הוא בפני עצמו ואין זה רק המקבל לא מצד עצם הציור מן הבית</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ובמדרש ויהי שם עם ה' מ' יום ומ' לילה</w:t>
      </w:r>
      <w:r w:rsidR="00D576EE" w:rsidRPr="00D576EE">
        <w:rPr>
          <w:rStyle w:val="HebrewChar"/>
          <w:rFonts w:cs="FrankRuehl" w:hint="cs"/>
          <w:rtl/>
        </w:rPr>
        <w:t>...</w:t>
      </w:r>
      <w:r w:rsidRPr="00D576EE">
        <w:rPr>
          <w:rStyle w:val="HebrewChar"/>
          <w:rFonts w:cs="FrankRuehl" w:hint="cs"/>
          <w:rtl/>
        </w:rPr>
        <w:t xml:space="preserve"> אלא כשהיה מלמדו מקרא היה יודע שהוא יום, וכשהיה מלמדו משנה היה יודע שהוא לילה. וביארו זה כמו שאמרנו, כי התורה שבכתב המורה על עצם המצוה שהיא שכלית. והשכל דומה לאור, ולפיכך היה שונה עצם המצוה שהיא תורה שבכתב ביום, אבל תורה שבעל פה </w:t>
      </w:r>
      <w:r w:rsidRPr="00D576EE">
        <w:rPr>
          <w:rStyle w:val="HebrewChar"/>
          <w:rFonts w:cs="FrankRuehl" w:hint="cs"/>
          <w:rtl/>
        </w:rPr>
        <w:lastRenderedPageBreak/>
        <w:t>שאינו רק איך יעשה המקבל הוא האדם המצוה, דבר זה הוא שייך אל המקבל, ואם לא היה תורה שבעל פה לא היינו יודעים לעשות שום מצוה, הרי התורה שבעל פה היא בשביל המקבל הוא האדם. ועוד הרי התורה שבעל פה במה שהיא על פה האדם הרי התורה הזאת מתיחסת אל האדם שהוא גשמי, ולכך מתיחס אל זה הלילה בפרט. אבל תורה שבכתב אינה נקראת תורת האדם כאשר אינה על פה של אדם הגשמיי, ולכך בתורה שבכתב היה עוסק ביום ובתורה שבעל פה היה עוסק עמו בלילה, כי הלילה מתיחס לאדם שאינו שכלי גמור</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לפרש המדרש הזה כי התורה שבכתב שיש תכלית לה והשכל יכול להשיג אותה בשלמות שייך ללמוד אותה ביום שהשכל שולט בו ורואה, אבל הדבר שהוא בלי תכלית, כמו התורה שבעל פה, שהם פרטי המצות והם הולכים לבלתי תכלית ואין השכל שולט בזה לדעת הכל, ולכך היה עוסק עם משה בתורה שבעל פה בלילה, שאין העין שולט בו.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נמצא טעם בדברי רז"ל במדרש תנחומא, כשבא הקב"ה לתת התורה אמרה למשה על הסדר אפילו מה שישאל תלמיד לרבו</w:t>
      </w:r>
      <w:r w:rsidR="00D576EE" w:rsidRPr="00D576EE">
        <w:rPr>
          <w:rStyle w:val="HebrewChar"/>
          <w:rFonts w:cs="FrankRuehl" w:hint="cs"/>
          <w:rtl/>
        </w:rPr>
        <w:t>...</w:t>
      </w:r>
      <w:r w:rsidRPr="00D576EE">
        <w:rPr>
          <w:rStyle w:val="HebrewChar"/>
          <w:rFonts w:cs="FrankRuehl" w:hint="cs"/>
          <w:rtl/>
        </w:rPr>
        <w:t xml:space="preserve"> אמר ליה מבקש אני לתת אותה להם בכתב אלא שגלוי לפני שעתידים אומות העולם לשלוט בהם וליטול אותה מהם</w:t>
      </w:r>
      <w:r w:rsidR="00D576EE" w:rsidRPr="00D576EE">
        <w:rPr>
          <w:rStyle w:val="HebrewChar"/>
          <w:rFonts w:cs="FrankRuehl" w:hint="cs"/>
          <w:rtl/>
        </w:rPr>
        <w:t>...</w:t>
      </w:r>
      <w:r w:rsidRPr="00D576EE">
        <w:rPr>
          <w:rStyle w:val="HebrewChar"/>
          <w:rFonts w:cs="FrankRuehl" w:hint="cs"/>
          <w:rtl/>
        </w:rPr>
        <w:t xml:space="preserve"> ודבר זה אף שנראה פשוט הוא דבר עמוק מאד. וזה כי ראוי שיהא תורה בעל פה ולא בכתב, כי מאחר שהתורה היא מיוחדת לישראל, כדכתיב תורה צוה לנו משה מורשה קהלת יעקב</w:t>
      </w:r>
      <w:r w:rsidR="00D576EE" w:rsidRPr="00D576EE">
        <w:rPr>
          <w:rStyle w:val="HebrewChar"/>
          <w:rFonts w:cs="FrankRuehl" w:hint="cs"/>
          <w:rtl/>
        </w:rPr>
        <w:t>...</w:t>
      </w:r>
      <w:r w:rsidRPr="00D576EE">
        <w:rPr>
          <w:rStyle w:val="HebrewChar"/>
          <w:rFonts w:cs="FrankRuehl" w:hint="cs"/>
          <w:rtl/>
        </w:rPr>
        <w:t xml:space="preserve"> ודבר זה תבין ממה שהתבאר למעלה כי התורה היתה מתיחסת לישראל בפרט, ולכך היא מאורסת לישראל דוקא ואינה שייכת לאחרים, ועל ידי תורה שבעל פה שהיא בפה האדם והתורה היא עמו לגמרי ואינה על הקלף כתוב רק הוא בפה האדם, ולכך מצד התורה שבעל פה שהיא עם האדם יש לתורה חבור לישראל ולא אל בני נח</w:t>
      </w:r>
      <w:r w:rsidR="00D576EE" w:rsidRPr="00D576EE">
        <w:rPr>
          <w:rStyle w:val="HebrewChar"/>
          <w:rFonts w:cs="FrankRuehl" w:hint="cs"/>
          <w:rtl/>
        </w:rPr>
        <w:t>...</w:t>
      </w:r>
      <w:r w:rsidRPr="00D576EE">
        <w:rPr>
          <w:rStyle w:val="HebrewChar"/>
          <w:rFonts w:cs="FrankRuehl" w:hint="cs"/>
          <w:rtl/>
        </w:rPr>
        <w:t xml:space="preserve"> ולכך אין ראוי שתהא התורה שבעל פה כתובה גם כן שאם כן לא היה אל התורה חבור לישראל בפרט כמו שראוי שתהיה התורה חבור אל ישראל דוקא. אבל התורה שבכתב מאחר שהיא בכתב אינה מיוחדת לישראל כמו התורה שבעל פה, שלהם לבדם היא והיא עמהם לא למכחישים התורה. </w:t>
      </w:r>
      <w:r w:rsidRPr="00D576EE">
        <w:rPr>
          <w:rStyle w:val="HebrewChar"/>
          <w:rFonts w:cs="FrankRuehl" w:hint="cs"/>
          <w:rtl/>
        </w:rPr>
        <w:lastRenderedPageBreak/>
        <w:t>ולכך הדעת מחייב שיהיה כאן תורה בעל פה שבשביל זה התורה לישראל והיא מאורסה להם בפרט. ואם תאמר אם כן ראוי שגם תורה שבכתב לא תהיה רק בפה, זה אין קשיא, כי בודאי יותר היה ראוי התורה שתהיה בכתב, כי לא יבא שכחה בזה, רק שהיה ראוי שתהיה תורה שבעל פה גם כן בכתב כמו שאמר משה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לומר גם כן כי גם בעל המדרש מפרש כי אין התורה חבור לאדם רק על ידי התורה שבעל פה, כי כבר התבאר כי התורה שבעל פה היא שייכת למקבל יותר, ולכך היה עוסק הש"י עם משה בתורה שבעל פה בלילה, ולפיכך אם היה התורה שבעל פה כתובה היו גם כן האומות לוקחין התורה שבעל פה והיא אינה שייכת להם. אבל בתורה שבכתב אין שייך לקיחה לאדם כמו שאמרנו, שהיא אינה מיוחדת למקבל כמו שהתורה שבעל פה מיוחדת למקבל, לכך לא שייך חבור ודביקות אל האדם לתורה כי אם על ידי התורה שבעל פה, ולא נקרא תורתו רק על ידי תורה שבעל פה. וזה כי התורה שבכתב אין לה ביאור ולא נוכל לעמוד על התורה שבכתב כי אם על ידי תורה שבעל פה, ולכך על ידי תורה שבעל פה אנו מקבלים תורה שבכתב.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אמרם בפרק הנזקין לא כרת הקב"ה ברית עם ישראל אלא בשביל דברים שבעל פה, שנאמר "על פי הדברים האלה כרתי אתך ברית"</w:t>
      </w:r>
      <w:r w:rsidR="00D576EE" w:rsidRPr="00D576EE">
        <w:rPr>
          <w:rStyle w:val="HebrewChar"/>
          <w:rFonts w:cs="FrankRuehl" w:hint="cs"/>
          <w:rtl/>
        </w:rPr>
        <w:t>...</w:t>
      </w:r>
      <w:r w:rsidRPr="00D576EE">
        <w:rPr>
          <w:rStyle w:val="HebrewChar"/>
          <w:rFonts w:cs="FrankRuehl" w:hint="cs"/>
          <w:rtl/>
        </w:rPr>
        <w:t xml:space="preserve"> (שם פרק סח)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כבר התבאר לך דברים עמוקים ומופלגים בענין תורה שבכתב והתורה שבעל פה, שכל אחת לפי מה שראוי הוא, ואם קטן שכלם להכיל הדברים אשר התארו למעלה, הרי הדבר הזה מחייב השכל שכך ראוי גם כן לפי דעת הראשון עד שאי אפשר שיהיה בענין אחר אצל כל בעל דעת. האחד, כמו שאמרו חז"ל לעולם ילמד אדם לתלמידו דרך קצרה, ואם כתב הכל בתורה אף דברים שבעל פה והתורה היא נתנה לכל אדם קטן וגדול, לא היה אפשר לאדם ללמדו מי שאינו משיג כל כך אם נכתבו כל הדברים שבעל פה בתורה, ולכך כתב בתורה עיקרי המצות, ודבר זה ילמוד קטן וגדול. ותורה שבעל פה נתן לחכמים הגדולים, והם ימסרו לכל אחד ואחד כפי חכמתו לרב תרבה ולמעט תמעיט, כי אין ראוי דבר זה שיהיו כל בני אדם שוים בחכמה.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עוד טעם ב', כי אין ראוי שיהיו דברי תורה שהם דברי חכמה ביד כסיל, שכל אחד יאמר אני כמותך, ודבר זה יתבאר בחבור באר הגולה,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שזה הסבה שהעלימו חכמים דבריהם בכמה מקומות ולא השליטו עליהם סכלים. ואם היה נכתב הכל בתורה במפורש לא היה ניכר עשיר בחכמה לפני דל בחכמה, והיה זה מביא לידי מחלוקת גדולה הפך הכונה של תורה שכל ענינה לעשות קשר וסדר ואחדות בין הבריות </w:t>
      </w:r>
      <w:r>
        <w:rPr>
          <w:rStyle w:val="HebrewChar"/>
          <w:rtl/>
        </w:rPr>
        <w:t> </w:t>
      </w:r>
      <w:r w:rsidRPr="00D576EE">
        <w:rPr>
          <w:rStyle w:val="HebrewChar"/>
          <w:rFonts w:cs="FrankRuehl" w:hint="cs"/>
          <w:rtl/>
        </w:rPr>
        <w:t>כמו שעשתה בכל מקום, וחייבה התורה מיתה לזקן ממרא כמו שאמרו חכמים בשביל שלא ירבו מחלקות בישראל. לכך ראוי שתהיה התורה ביד יחידים לשמע להם, ובשביל כך לא ירבו מחלקות כמו שהוא בזמננו, שכל אחד ידמה שהוא חכם ורב מופלג בשביל שיאמר שגם הוא יכול לקרות בספרים</w:t>
      </w:r>
      <w:r w:rsidR="00D576EE" w:rsidRPr="00D576EE">
        <w:rPr>
          <w:rStyle w:val="HebrewChar"/>
          <w:rFonts w:cs="FrankRuehl" w:hint="cs"/>
          <w:rtl/>
        </w:rPr>
        <w:t>...</w:t>
      </w:r>
      <w:r w:rsidRPr="00D576EE">
        <w:rPr>
          <w:rStyle w:val="HebrewChar"/>
          <w:rFonts w:cs="FrankRuehl" w:hint="cs"/>
          <w:rtl/>
        </w:rPr>
        <w:t xml:space="preserve"> (שם פרק סט)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בפרק הניזקין גיטין (ס') אמר ר' יוחנן לא כרת הקב"ה ברית עם ישראל אלא בשביל תורה שבעל פה</w:t>
      </w:r>
      <w:r w:rsidR="00D576EE" w:rsidRPr="00D576EE">
        <w:rPr>
          <w:rStyle w:val="HebrewChar"/>
          <w:rFonts w:cs="FrankRuehl" w:hint="cs"/>
          <w:rtl/>
        </w:rPr>
        <w:t>...</w:t>
      </w:r>
      <w:r w:rsidRPr="00D576EE">
        <w:rPr>
          <w:rStyle w:val="HebrewChar"/>
          <w:rFonts w:cs="FrankRuehl" w:hint="cs"/>
          <w:rtl/>
        </w:rPr>
        <w:t xml:space="preserve"> אבל פירוש הדבר כי כל ברית הוא בין השנים שיש להם חבור יחד בעצמם, הנה </w:t>
      </w:r>
      <w:r>
        <w:rPr>
          <w:rStyle w:val="HebrewChar"/>
          <w:rtl/>
        </w:rPr>
        <w:t> </w:t>
      </w:r>
      <w:r w:rsidRPr="00D576EE">
        <w:rPr>
          <w:rStyle w:val="HebrewChar"/>
          <w:rFonts w:cs="FrankRuehl" w:hint="cs"/>
          <w:bCs/>
          <w:rtl/>
        </w:rPr>
        <w:t xml:space="preserve">מפני כי תורה שבכתב מונחת בארון ואיננה עם האדם בעצמו, לכן איננה כריתת הברית לחבר את ישראל בעצמם אליו יתברך. אבל תורה שבעל פה שהיא עם האדם, עד שבזה האדם בעצמו הוא בעל תורה והוא הברית וחבור שיש לאדם בעצמו עם השי"ת.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ודי והותר שאנו כותבין התורה שבעל פה, אשר לא נתנה להכתב בחכמה זאת גזורה מאתו ית' לשלא יבטח האדם בעורות הבהמות המתות אשר התורה כתובה עליהם ותהיה התורה עמו בפיו על ידי תורה שבעל פה, אשר זולתה אין לעמוד על דבר מדברי תורה שבכתב. ולפיכך די בצרה שאנו כותבים את שבעל פה לשלא תשתכח. אבל מכל מקום אין הכתיבה מבטלת הברית ממנה דסוף סוף לא ניתן להכתב, ולא נחשב כתיבתה כתיבה כאשר לא נתנה להכתב רק שתהיה סדורה בפה האדם עדיין הברית קיים באשר הוא. אבל אנחנו אשמים שהתורה מונחת על השלחן הערוך ובפינו אין דבר</w:t>
      </w:r>
      <w:r w:rsidR="00D576EE" w:rsidRPr="00D576EE">
        <w:rPr>
          <w:rStyle w:val="HebrewChar"/>
          <w:rFonts w:cs="FrankRuehl" w:hint="cs"/>
          <w:rtl/>
        </w:rPr>
        <w:t>...</w:t>
      </w:r>
      <w:r w:rsidRPr="00D576EE">
        <w:rPr>
          <w:rStyle w:val="HebrewChar"/>
          <w:rFonts w:cs="FrankRuehl" w:hint="cs"/>
          <w:rtl/>
        </w:rPr>
        <w:t xml:space="preserve"> אמנם הדרך אשר הלכו בו הראשונים כל ימיהם הוא אשר אמרנו ללמוד משנה ותלמוד ולחזור עליהם עד שהיה תלמודם בידם</w:t>
      </w:r>
      <w:r w:rsidR="00D576EE" w:rsidRPr="00D576EE">
        <w:rPr>
          <w:rStyle w:val="HebrewChar"/>
          <w:rFonts w:cs="FrankRuehl" w:hint="cs"/>
          <w:rtl/>
        </w:rPr>
        <w:t>...</w:t>
      </w:r>
      <w:r w:rsidRPr="00D576EE">
        <w:rPr>
          <w:rStyle w:val="HebrewChar"/>
          <w:rFonts w:cs="FrankRuehl" w:hint="cs"/>
          <w:rtl/>
        </w:rPr>
        <w:t xml:space="preserve"> (דרשה על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רובה בכתב ומיעוטא בעל פה. פירוש דבר זה כי </w:t>
      </w:r>
      <w:r w:rsidRPr="00D576EE">
        <w:rPr>
          <w:rStyle w:val="HebrewChar"/>
          <w:rFonts w:cs="FrankRuehl" w:hint="cs"/>
          <w:rtl/>
        </w:rPr>
        <w:lastRenderedPageBreak/>
        <w:t>התורה שבכתב מדריגה יותר מתורה שבעל פה, שהרי התורה שבעל פה היא אצל האדם בלבד ובפיו, וגם התורה שבעל פה יוצאת מתורה שבכתב, ולפיכך התורה שבכתב יותר מתורה שבעל פה, כי גוף האילן הוא יותר מן הענפים, ולכך התורה שבעל פה שהיא יוצאת מן התורה שבכתב כמו הענף מן האילן אינה כמו כולה שבכתב. ומר סבר אדרבה, תורה שבעל פה יותר מתורה שבכתב, כי התורה שבעל פה מתפשטת מן התורה שבכתב ויוצאת ממנה, והמתפשט מדבר הוא יותר, ודבר זה מבואר.</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ואי אתה כותב וכו', פירוש כי אין ראוי שיהיה התורה שבעל פה בכתיבה, מפני שהתורה בעל פה הם פרטי המצוה ופירושיה, ולדבר זה אין קץ וסוף כי הפרטים אין להם קץ, ולא היה דבר שלם, שהיה כותב מקצת בלבד ולא הכל, כי ראוי שהכל יהיה בשלימות, ובפרט התורה דכתיב בה (תהלים י"ט) תורת ה' תמימה, ולכך אין לכתוב כלל תורה שבעל פה, כי היה תורה שבעל פה חסירה</w:t>
      </w:r>
      <w:r w:rsidR="00D576EE" w:rsidRPr="00D576EE">
        <w:rPr>
          <w:rStyle w:val="HebrewChar"/>
          <w:rFonts w:cs="FrankRuehl" w:hint="cs"/>
          <w:rtl/>
        </w:rPr>
        <w:t>...</w:t>
      </w:r>
      <w:r w:rsidRPr="00D576EE">
        <w:rPr>
          <w:rStyle w:val="HebrewChar"/>
          <w:rFonts w:cs="FrankRuehl" w:hint="cs"/>
          <w:rtl/>
        </w:rPr>
        <w:t xml:space="preserve"> (חידושי אגדות גיטין ס)</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נחזור לענין, התורה שבכתב היא סוד והיא רמז, וסוד הוא דבר גדול מעשה בראשית, ורמז הוא דבר קטן הוויית דאביי ורבא, ותורה שבעל פה היא תלמוד והויית דאביי ורבא, ותורה שבכתב לשון הקודש כדפירשנו, ותורה שבעל פה תרגום שהוא מתקרב ללשון קדש. וזהו סוד שנים מקרא ואחד תרגום, המקרא שהוא תורה שבכתב כולל שנים ותרגום אחד, ובמחשכים הושיבני זה תלמוד בבלי הוא התרגום, אבל א"י במעלתו בסוד לשון הקודש, והעולם שנברא בלשון הקודש המרמז אבן שתיה במקדש שממנו משתיתו של עולם. בירושלמי פ"ק דשבת תני בשם רבי מאיר כל מי שהוא קבוע בארץ ישראל ואוכל חולין בטהרה ומדבר בלשון הקודש וקורא את שמע בבקר ובערב מובטח לו שהוא מחיי עולם הבא, הרי מעלת לשון קודש אצל ארץ ישראל, כי משם אורה יוצאה ותורה אור, וזהו ענין פרק המדיר אמר אביי חד מנייהו עדיף כתרי מינן, אמר רבא וחד מינן כי סליק להתם עדיף כתרי מינייהו</w:t>
      </w:r>
      <w:r w:rsidR="00D576EE" w:rsidRPr="00D576EE">
        <w:rPr>
          <w:rStyle w:val="HebrewChar"/>
          <w:rFonts w:cs="FrankRuehl" w:hint="cs"/>
          <w:rtl/>
        </w:rPr>
        <w:t>...</w:t>
      </w:r>
      <w:r w:rsidRPr="00D576EE">
        <w:rPr>
          <w:rStyle w:val="HebrewChar"/>
          <w:rFonts w:cs="FrankRuehl" w:hint="cs"/>
          <w:rtl/>
        </w:rPr>
        <w:t xml:space="preserve"> וענין הרמז שהם עניני תורה שבעל פה אבל הוא בנעימות מצד שיותר </w:t>
      </w:r>
      <w:r w:rsidRPr="00D576EE">
        <w:rPr>
          <w:rStyle w:val="HebrewChar"/>
          <w:rFonts w:cs="FrankRuehl" w:hint="cs"/>
          <w:rtl/>
        </w:rPr>
        <w:lastRenderedPageBreak/>
        <w:t>מתקרב להשורש כי הוא לשון קודש, והוא כענין הלכות פסוקות, מה שאינו כן בגלות בבל שבא הריחוק ובסוד התרגום, וענין מחשכים מצד זה אדם כי ימות מרוב גירסות ולפעמים משבשת וצריך להוציא אור מהחשך, ומכח זה מתרבה המחלוקת.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זה בורר א"ר אושעיה מאי דכתיב ואקח לי שתי מקלות לאחד קראתי נועם ולאחד קראתי חובלים, נועם אלו תלמידי חכמים שבארץ ישראל שמנעימים זה לזה בהלכה, חובלים אלו תלמידי חכמים שבבבל שמחבלים זה לזה בהלכה</w:t>
      </w:r>
      <w:r w:rsidR="00D576EE" w:rsidRPr="00D576EE">
        <w:rPr>
          <w:rStyle w:val="HebrewChar"/>
          <w:rFonts w:cs="FrankRuehl" w:hint="cs"/>
          <w:rtl/>
        </w:rPr>
        <w:t>...</w:t>
      </w:r>
      <w:r w:rsidRPr="00D576EE">
        <w:rPr>
          <w:rStyle w:val="HebrewChar"/>
          <w:rFonts w:cs="FrankRuehl" w:hint="cs"/>
          <w:rtl/>
        </w:rPr>
        <w:t xml:space="preserve"> הרי תלמידי חכמים שבארץ ישראל יצהר שהוא שמן המאור ותורה אור אורה ושמחה הם כענין רמז לענין תורה שבעל פה ואינם מתחממים כל כך בפלפול כמו בבבל, על כן עוסקים הרבה יותר בסודות מעשה מרכבה שהוא דבר גדול, ותלמידי חכמים שבבבל להיפך עסקם מרובה וכמעט כולו בדבר קטן הויות דאביי ורבא, וכמעט אין עוסקים כלום בדבר גדול, על כן א"י שנים מקרא, ובבל א' תרגום</w:t>
      </w:r>
      <w:r w:rsidR="00D576EE" w:rsidRPr="00D576EE">
        <w:rPr>
          <w:rStyle w:val="HebrewChar"/>
          <w:rFonts w:cs="FrankRuehl" w:hint="cs"/>
          <w:rtl/>
        </w:rPr>
        <w:t>...</w:t>
      </w:r>
      <w:r w:rsidRPr="00D576EE">
        <w:rPr>
          <w:rStyle w:val="HebrewChar"/>
          <w:rFonts w:cs="FrankRuehl" w:hint="cs"/>
          <w:rtl/>
        </w:rPr>
        <w:t xml:space="preserve"> (בית חכמה)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ביתי"ן כפי"ן כפי"ן ביתי"ן זהו רומז על התורה ואור הגנוז בה. במדרש רבה פרשת בראשית אמר ר' סימן חמשה פעמים אור כתיב כנגד ה' חומשי תורה וכו', במסכת סנהדרין פרק זה בורר במחשכים הושיבני כמתי עולם, א"ר ירמיה זה תלמודא של בבל. ולפום ריהטא הוא תמוהה כי התלמוד אור ומאיר עינינו גם התורה היא חיינו ואורך ימינו וקורא אותם מתי עולם</w:t>
      </w:r>
      <w:r w:rsidR="00D576EE" w:rsidRPr="00D576EE">
        <w:rPr>
          <w:rStyle w:val="HebrewChar"/>
          <w:rFonts w:cs="FrankRuehl" w:hint="cs"/>
          <w:rtl/>
        </w:rPr>
        <w:t>...</w:t>
      </w:r>
      <w:r w:rsidRPr="00D576EE">
        <w:rPr>
          <w:rStyle w:val="HebrewChar"/>
          <w:rFonts w:cs="FrankRuehl" w:hint="cs"/>
          <w:rtl/>
        </w:rPr>
        <w:t xml:space="preserve"> הנה התורה היא אחת כמו שכתוב תורה אחת, והיא ב' תורות דהיינו תורה שבכתב ותורה שבעל פה,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ובאמת הכל תורה אחת, כי כל התורה שבעל פה רמוזה בתורה שבכתב כגון כל מנלן ומנא הני מילי, וליכא מידי דלא יהיה רמוז בתורה היטב, רק שנתחשך השכל ואור השכל נתמעט בסבת חטא אדם שנגנז כתנות אור ונתלבש בעור בעין עינים להם ולא יראו, זהו ויבדל, צפה הקב"ה וכו' וגנזו. והנה בכל התמעטות שכל האדם אינה מובנת התורה שבכתב רק אחר היגיעה הגדולה,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וכמו שאמרו רז"ל אין דברי תורה מתקיימים אלא במי שממית עצמו עליה, ולזה צריכה התורה שבכתב ביאור ופירוש דהיינו התלמוד, שאלולי כן היתה מבואר בעצמו כמו שעינינו </w:t>
      </w:r>
      <w:r w:rsidRPr="00D576EE">
        <w:rPr>
          <w:rStyle w:val="HebrewChar"/>
          <w:rFonts w:cs="FrankRuehl" w:hint="cs"/>
          <w:rtl/>
        </w:rPr>
        <w:lastRenderedPageBreak/>
        <w:t>רואות בדור אחר דור של הקדמונים שהיה להם שכל בהיר היו מבינים דבר עמוק בלי פירוש, אחר כך לא היו מבינים בלתי פירוש, ואחר כך פירוש על פירוש הכל לפי חשכת השכל. על כן אלו לא חטא אדם והיה שכל בהיר היה מבין תורה שבכתב ומתוך הבנה זו היה יודע הכל ולא היה צריך שבעל פה רק מכח שחטא וסילק האור והביא מיתה לעולם הוצרך לייגע ולהיות לו תורה שבעל פה, שהוא הפירוש ולהמית עצמו עליה עד שהוצרכה התורה להיוה נכתבת, ואז מבואר במחשכים הושיבני כמתי עולם זהו תלמוד בבלי, רוצה לומר החשך והמיתה שהביא לעולם גרם לזה, ואלו היה בית המקדש קיים והיה האור הולך וגובר כלעתיד, אז היה התורה אור ומשמח את הלב ולא חשך וממית עצמו עליה. זהו סוד ב' מאורות</w:t>
      </w:r>
      <w:r w:rsidR="00D576EE" w:rsidRPr="00D576EE">
        <w:rPr>
          <w:rStyle w:val="HebrewChar"/>
          <w:rFonts w:cs="FrankRuehl" w:hint="cs"/>
          <w:rtl/>
        </w:rPr>
        <w:t>...</w:t>
      </w:r>
      <w:r w:rsidRPr="00D576EE">
        <w:rPr>
          <w:rStyle w:val="HebrewChar"/>
          <w:rFonts w:cs="FrankRuehl" w:hint="cs"/>
          <w:rtl/>
        </w:rPr>
        <w:t xml:space="preserve"> (שער הגדול)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תחמוד</w:t>
      </w:r>
      <w:r w:rsidR="00D576EE" w:rsidRPr="00D576EE">
        <w:rPr>
          <w:rStyle w:val="HebrewChar"/>
          <w:rFonts w:cs="FrankRuehl" w:hint="cs"/>
          <w:rtl/>
        </w:rPr>
        <w:t>...</w:t>
      </w:r>
      <w:r w:rsidRPr="00D576EE">
        <w:rPr>
          <w:rStyle w:val="HebrewChar"/>
          <w:rFonts w:cs="FrankRuehl" w:hint="cs"/>
          <w:rtl/>
        </w:rPr>
        <w:t xml:space="preserve"> הרי ענין מבואר שכל עשרת הדברות בדבור אחד נאמרו סובב והולך על דבור אנכי, והם חמשה נגד חמשה תורת ה' ותורת אדם ואלו שני ענינים דהיינו בחינת תורה בשבע קולות, ובחינת תורה בחמשה קולות, ובחינת חמשה קולות אז יחיד עצמי תפארת ומלכות שני מאורות הגדולים שווים ובבחינת שבעה קולות אז המאור הגדול ומאור הקטן, דהיינו השתלשלות המלכות למקומה. בזה תבין ענין התורה שבכתב ותורה שבעל פה, כי קודם הוא התפארת ומלכות כנודע בסוד משפיע ומושפע, כי שפע של תורה שבעל פה הוא מתורה שבכתב וממנה יניקתה להביא ראיה מתורה שבכתב, והתורה שבכתב בלשון זכר נאמרה, והיא מושפעת לתורה שבעל פה, ונקראים אלו המדות שמש וירח, כי אור הירח מאור השמש, ונקראים שמים וארץ כי השמים יענו את הארץ. והנה בבחינת ז' קולות אזי הם שתי תורות, תורה שבכתב ותורה שבעל פה, אבל למעלה בסוד אז הם תורה א', כי חכמה ובינה יחודם אמיץ וחזק ותמידי דלא מתפרשין לעולם, ושם הבן בחכמה וחכם בבינה, כדתנן בספר יצירה, ואף דענין הוא בתורה שבכתב ושבעל פה שהם תורה אחת, צריך אתה שתדע כל מה שכתבתי במעלה בתולדות אדם בענין חקירה למה נקרא הלשון שלנו לשון הקודש, שם תמצא מבואר ענין זה</w:t>
      </w:r>
      <w:r w:rsidR="00D576EE" w:rsidRPr="00D576EE">
        <w:rPr>
          <w:rStyle w:val="HebrewChar"/>
          <w:rFonts w:cs="FrankRuehl" w:hint="cs"/>
          <w:rtl/>
        </w:rPr>
        <w:t>...</w:t>
      </w:r>
      <w:r w:rsidRPr="00D576EE">
        <w:rPr>
          <w:rStyle w:val="HebrewChar"/>
          <w:rFonts w:cs="FrankRuehl" w:hint="cs"/>
          <w:rtl/>
        </w:rPr>
        <w:t xml:space="preserve"> (מסכת שבועות, </w:t>
      </w:r>
      <w:r w:rsidRPr="00D576EE">
        <w:rPr>
          <w:rStyle w:val="HebrewChar"/>
          <w:rFonts w:cs="FrankRuehl" w:hint="cs"/>
          <w:rtl/>
        </w:rPr>
        <w:lastRenderedPageBreak/>
        <w:t>ועיין שם עוד)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ויען כי השני תורות אלו הם תורה אחת, כי יחדיו היו תמים על כן שם הכולל לשניהם הוא שני לוחות הברית, וזה לשון תולעת יעקב, דע כי תורה שבכתב הוא סוד תפארת ישראל מלך ביופיו תחזינה עיניך והיא הנקראת תורת אמת, שנאמר תתן אמת ליעקב, וכתיב תורת אמת היתה בפיהו, ותורה שבעל פה היא הכלה הנזכרת בשיר השירים ונקרא תורה שבכתב ולא שבעל הכתב כמו שאנו אומרים תורה שבעל פה. והטעם לפי שהתורה העליונה נעלמת ונסתרת והיא בכתב, סוד היכל עליון שהיא גנוזה בתוכו, הם ביחוד גמור ומשם עומדת להגלות למטה, וזהו שכתוב "אשר כתבתי להורותם", של מי, של תורה והמצוה הנזכרים בפסוק, כד"א וא"ל חדר הורתי, סוד היין העליון המשומר בענביו, שספר העליון שוכן בתוכו, ומשום יוצא תורה, ולפיכך נקראת תורה שבכתב. ומה שנקראת תורה שבעל פה לפי שעומדת על המרכבות התחתונות למטה, שנאמר ומשם יפרד, ולפי שאינם מכלל היחוד ואינם היכל אליה לזה נקראים על פה, ולסוד זה נקראים תורה שבכתב ותורה שבעל פה, והם סוד שני דודים שני עפרים תאומי צביה, וכמו שאמרז"ל במדרש חזית ובפסיקתא דהחודש הזה לכם, יונתי תמתי, ר' ינאי אומר תאומתי, לא אני גדול ממנה ולא היא גדולה ממני. ולפי שתורה שבכתב נסתרה ונעלמת הוצרכה תורה שבעל פה לבאר סודותיה ולהוציא לאור תעלומותיה בדוגמה עליונה שעל ידי הכלה נגלים ונודעים המאורות העליונים, והיא המציאה כחותם לפועל. ולזה רמז חכם הרזים באמרו נודע בשערים בעלה, אמר כי על ידי שערי צדק נודע השם העליון בעולם. ובמדרשו של ר"נ בן הקנה א"ר רחמאי מלמד שהיא אורה של ישראל ונרה, והכי כתיב כי נר מצוה ותורה אור, ואמר נר זו מצוה ומצוה זו תורה שבעל פה, אור זו תורה שבכתב, אלא מתוך שבהם מתקיים האור קרי ליה אור, ומשל למה הדבר דומה לחדר צנוע בסופו של בית אף על פי שיום הוא ואור גדול בעולם אין אדם רואה בתוך החדר אלא אם כן הכניס בו נר, כך תורה שבעל פה ואף על פי שהיא נר צריכה היא להתורה שבכתב לפרק קושיותיה ולבאר </w:t>
      </w:r>
      <w:r w:rsidRPr="00D576EE">
        <w:rPr>
          <w:rStyle w:val="HebrewChar"/>
          <w:rFonts w:cs="FrankRuehl" w:hint="cs"/>
          <w:rtl/>
        </w:rPr>
        <w:lastRenderedPageBreak/>
        <w:t>סודותיה. עד כאן. וכשישראל עוסקים בשני תורות אלה לשמן אז דוגמתה למעלה איש באחיהו ידובקו בנשיקה והיו המשכן אחד, ואז הברכה שורה עליהן מלמעלה ושלום בכל, זה סוד ארז"ל בפרק אלו קשרים, מאי בנאים, אמר ר' יוחנן אלו תלמידי חכמים שעוסקים בבנינו של עולם כל ימיהם, והוא חבור תורה של מעלה להקב"ה וזה קיום כל העולמות</w:t>
      </w:r>
      <w:r w:rsidR="00D576EE" w:rsidRPr="00D576EE">
        <w:rPr>
          <w:rStyle w:val="HebrewChar"/>
          <w:rFonts w:cs="FrankRuehl" w:hint="cs"/>
          <w:rtl/>
        </w:rPr>
        <w:t>...</w:t>
      </w:r>
      <w:r w:rsidRPr="00D576EE">
        <w:rPr>
          <w:rStyle w:val="HebrewChar"/>
          <w:rFonts w:cs="FrankRuehl" w:hint="cs"/>
          <w:rtl/>
        </w:rPr>
        <w:t xml:space="preserve"> (הקדמה לתורה שבכתב אור חדש)</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הנה האדון ב"ה לא רצה לכתוב את התורה בביאור מספיק שלא יצטרך לה פירוש, אלא אדרבה כתב בה דברים הרבה סתומים מאד, שלא היה אפשר ביד אדם בעולם לעמוד על כוונתם האמיתית, בלי שימסר הפירוש בקבלה שתבא ממנו ית', שהוא בעל הדברים. דרך משל, מצות תפילין, מצות מזוזה וכיוצא בהם, שבא הצווי עליהם ולא נתבאר בכתוב מה ענינם. אמנם האמת הוא, שבכונה מכוונת העלים האדון ב"ה כונת דבריו האמיתית, לטעמים נודעים אצלו.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ואמנם כל זה שהעלים בתורה שבכתב הנה מסרו למשה רבינו ע"ה בעל פה, וממנו נמשך המסורת לחכמים דור אחר דור, והנה במסורת הזה נתבארה כונת הכתובים לאמתה,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ונודע לנו אמתת מעשה המצות כמו שהאדון ב"ה רוצה בהם.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נמצאו דברי התורה שבכתב בבחינת הסכמתם עם הפירוש המקובל מתחלקים לשלשה חלקים.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החלק הראשון הוא כלל ענינים בא כללם בכתוב אך לא פרטיהם, ונתבארו הפרטים במסורת. החלק השני הוא, כלל כתובים שביאורם מסופק, באשר יסבלו פירושים שונים, ונתבארה ההכרעה במסורת.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החלק השלישי הוא, כלל כתובים שלפי המלות באמת תהיה הכונה אחת, ונתבאר במסורת היות הנרצה מתחלף מאד מהנראה, ועל זה אמרו ז"ל "הלכה עוקבת את המקרא" (סוטה ט"ז). אמנם אין פרטי החלק הזה רבים, ולא עוד אלא שאם תטרח ותעמיק בדבר תמצא שלא יהיה הפשט מכחיש לגמרי ההלכה ולא מתנגד לה, אבל יובן באיזה בחינה ובאיזה גבול.</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וממה שקבלנו, שאמנם בעל התורה יתברך שמו כתבה על דרכים פרטיים וחוקים מיוחדים, וכשנרצה להבין כונת בעל הדברים ב"ה, הנה צריך שנהלך בהם על פי החוקים ההם ובדרכים ההם, וזולת זה אף על פי שכבר היה אפשר שינתן פירוש בדברים תסבולנה אותו המלות היטב, ואפשר שתורינה עליו ביותר הרוחה, אמנם על כל פנים לא יהיה הפירוש ההוא אמתי בדברים ההם, כיון שבעל הדברים כיון בהם כונה שונה מזו, ואמנם החוקים האלה והדרכים הם כלל השלש עשרה מדות שהתורה נדרשת בהם עם כל פרטיהן</w:t>
      </w:r>
      <w:r w:rsidR="00D576EE" w:rsidRPr="00D576EE">
        <w:rPr>
          <w:rStyle w:val="HebrewChar"/>
          <w:rFonts w:cs="FrankRuehl" w:hint="cs"/>
          <w:rtl/>
        </w:rPr>
        <w:t>...</w:t>
      </w:r>
      <w:r w:rsidRPr="00D576EE">
        <w:rPr>
          <w:rStyle w:val="HebrewChar"/>
          <w:rFonts w:cs="FrankRuehl" w:hint="cs"/>
          <w:rtl/>
        </w:rPr>
        <w:t xml:space="preserve"> (מאמר העיקרים, וראה שם עוד)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יתרו.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כאשר צוה ה' את משה - </w:t>
      </w:r>
      <w:r w:rsidR="00D576EE" w:rsidRPr="00D576EE">
        <w:rPr>
          <w:rStyle w:val="HebrewChar"/>
          <w:rFonts w:cs="FrankRuehl" w:hint="cs"/>
          <w:rtl/>
        </w:rPr>
        <w:t>...</w:t>
      </w:r>
      <w:r w:rsidRPr="00D576EE">
        <w:rPr>
          <w:rStyle w:val="HebrewChar"/>
          <w:rFonts w:cs="FrankRuehl" w:hint="cs"/>
          <w:rtl/>
        </w:rPr>
        <w:t>עוד נראה לפי מה שקדם לנו כי אין לך במצוה שאין בה פרטי ההשכלה ולא נכתב בתורה אלא מיעוט, כמאמר רבי יוחנן בהנזקין, ומלבד זה יש בכל מעשה ממעשה המשכן מושכל והיא פנימיות הדברים, ואלה יעשו בכוונת הלב ובשכליות הנעלם ויעשו דבר במינו כידוע ליודעי דעת והבנין, והוא מה שרמזה התורה בכל פרט ופרט "כאשר צוה ה' את משה", פירוש בעל פה ואינו מפורש בתורה לצד יקרת הדבר. ואשכילך כי המכתב הוא מבחינת המופעל והמושכל מושלל מהתקבל מקצתו בבחינת התפעל ומקצתו גם מבחינת הנדבה, כי רחוק הוא בב' הדרגות, וקצת רמז ה' בנפעל נראה ואינו נראה בסוד צורת האותיות וטעמיהם ועטרות שעל ראשיהם התגין ומעשיהם בחינת מחשבה יקראו ונגלה למשה בסיני פלאי פלאים. וצא ולמד מדרשת ר"ע ג' מאות הלכות בעליונו של למ"ד המה ראו מעשה ה', והודיע הכתוב בכל פרטי המשכן, כי עשאוהו כאשר צוה ה' את משה בכל נפלאות אשר יכוין עליהם. (שמות לט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וראיתי לישב מאמרי רז"ל שלא היה דבר שלא נמסר למשה בסיני ואפילו מה שתלמיד ותיק עתיד לחדש, ואמרו במקום אחד כי ר"ע היה דורש מה שלא ידע משה, כאומרו הדברים </w:t>
      </w:r>
      <w:r w:rsidR="00A716F5" w:rsidRPr="00D576EE">
        <w:rPr>
          <w:rStyle w:val="HebrewChar"/>
          <w:rFonts w:cs="FrankRuehl" w:hint="cs"/>
          <w:rtl/>
        </w:rPr>
        <w:lastRenderedPageBreak/>
        <w:t xml:space="preserve">עשיתים, אעשה לא נאמר וכו', וכן כמה מאמרים שדומים לזה. ונראה כי ישוב המאמרים הוא כי הן אמת שכל דבר תורה נאמר למשה ואין חכם יכול לדעת יותר ממה שידע משה, והגם שתצרף כל דורות ישראל מיום מתן תורה עד שתתמלא הארץ דעה אין חידוש שלא ידע משה, אבל ההפרש הוא, כי משה נתן לו ה' תורה שבכתב ותורה שבעל פה,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והנה האדון ב"ה בחכמתו יתברך רשם בתורה שבכתב כל תורה שבעל פה שאמר למשה, אבל לא הודיע למשה כל מה שנתן לו בעל פה היכן רמוז בתורה שבכתב, וזו היא עבודת בני ישראל עמלי תורה שיישבו ההלכות שנאמרו למשה בסיני והסודות והדרשות כלן יתנו להם מקום בתורה שבכתב</w:t>
      </w:r>
      <w:r w:rsidRPr="00D576EE">
        <w:rPr>
          <w:rStyle w:val="HebrewChar"/>
          <w:rFonts w:cs="FrankRuehl" w:hint="cs"/>
          <w:bCs/>
          <w:rtl/>
        </w:rPr>
        <w:t>...</w:t>
      </w:r>
      <w:r w:rsidR="00A716F5" w:rsidRPr="00D576EE">
        <w:rPr>
          <w:rStyle w:val="HebrewChar"/>
          <w:rFonts w:cs="FrankRuehl" w:hint="cs"/>
          <w:bCs/>
          <w:rtl/>
        </w:rPr>
        <w:t xml:space="preserve">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ועד היום זו היא עבודת הקודש בני תורה לדייק המקראות וליישבם על פי המאמרים שהם תורה שבעל פה, וזו היא עבודת התורה הנקראת ארץ החיים</w:t>
      </w:r>
      <w:r w:rsidRPr="00D576EE">
        <w:rPr>
          <w:rStyle w:val="HebrewChar"/>
          <w:rFonts w:cs="FrankRuehl" w:hint="cs"/>
          <w:rtl/>
        </w:rPr>
        <w:t>...</w:t>
      </w:r>
      <w:r w:rsidR="00A716F5" w:rsidRPr="00D576EE">
        <w:rPr>
          <w:rStyle w:val="HebrewChar"/>
          <w:rFonts w:cs="FrankRuehl" w:hint="cs"/>
          <w:rtl/>
        </w:rPr>
        <w:t xml:space="preserve"> (ויקרא יג ל)</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שמור מצותי וחיה - כי במצות תלוים חיי אדם. וקאי לעל הדרש שהם דברי סופרים</w:t>
      </w:r>
      <w:r w:rsidR="00D576EE" w:rsidRPr="00D576EE">
        <w:rPr>
          <w:rStyle w:val="HebrewChar"/>
          <w:rFonts w:cs="FrankRuehl" w:hint="cs"/>
          <w:rtl/>
        </w:rPr>
        <w:t>...</w:t>
      </w:r>
      <w:r w:rsidRPr="00D576EE">
        <w:rPr>
          <w:rStyle w:val="HebrewChar"/>
          <w:rFonts w:cs="FrankRuehl" w:hint="cs"/>
          <w:rtl/>
        </w:rPr>
        <w:t xml:space="preserve"> ותורתי כאישון עיניך - הוא תורה שבעל פה, כמו שאמרו הוי זהיר בתלמוד ששגגת תלמוד עולה זדון, כי שם עיקר הדינים והיינו דרשות התורה</w:t>
      </w:r>
      <w:r w:rsidR="00D576EE" w:rsidRPr="00D576EE">
        <w:rPr>
          <w:rStyle w:val="HebrewChar"/>
          <w:rFonts w:cs="FrankRuehl" w:hint="cs"/>
          <w:rtl/>
        </w:rPr>
        <w:t>...</w:t>
      </w:r>
      <w:r w:rsidRPr="00D576EE">
        <w:rPr>
          <w:rStyle w:val="HebrewChar"/>
          <w:rFonts w:cs="FrankRuehl" w:hint="cs"/>
          <w:rtl/>
        </w:rPr>
        <w:t xml:space="preserve"> (משלי ז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לכו לחמו בלחמי - הוא תורה שבכתב, שהוא לחם כנזכר לעיל, כמו שהלחם הוא מתוקן כל צרכו ואין חסר אלא לאכול, כך התורה כבר מתוקנת כל צרכה. ושתו ביין מסכתי - הוא תורה שבעל פה מפני המעורב הכל כמו שפרשתי למעלה</w:t>
      </w:r>
      <w:r w:rsidR="00D576EE" w:rsidRPr="00D576EE">
        <w:rPr>
          <w:rStyle w:val="HebrewChar"/>
          <w:rFonts w:cs="FrankRuehl" w:hint="cs"/>
          <w:rtl/>
        </w:rPr>
        <w:t>...</w:t>
      </w:r>
      <w:r w:rsidRPr="00D576EE">
        <w:rPr>
          <w:rStyle w:val="HebrewChar"/>
          <w:rFonts w:cs="FrankRuehl" w:hint="cs"/>
          <w:rtl/>
        </w:rPr>
        <w:t xml:space="preserve"> (שם ט 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מאור עינים ישמח לב - כי מהראיה הטובה תבא שמחה ללב, אבל השמועה טובה תדשן גם עצמותיו. והענין כי תורה שבכתב נקראת ראיה, שצריכים לראות בתורה, וכמו שפירשנו בישעיה, אבל תורה שבעל פה נקרא שמיעה לשמוע מרבו. ועיקר הסודות גנוזים בתורה שבכתב, ובתורה שבעל פה ההלכות, וזהו מאור עינים כשמוציא אור הסודות שבתורה שבכתב, התלוים בעינים ישמח לב, כי עיקר הסודות מיוחסים ללב ששם נתיבות חכמה, וכמו שאמרו שאין לגלותם לכל אדם לכן משמח לבו, </w:t>
      </w:r>
      <w:r w:rsidRPr="00D576EE">
        <w:rPr>
          <w:rStyle w:val="HebrewChar"/>
          <w:rFonts w:cs="FrankRuehl" w:hint="cs"/>
          <w:rtl/>
        </w:rPr>
        <w:lastRenderedPageBreak/>
        <w:t>וכשמוציא שמועה טובה דהיינו הלכה או איזה דבר טוב הוא אומרו לחבירו ולתלמידו ומדשן לו עצמותיו, וזהו "תדשן" לאחרים. (שם טו 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שמע לאביך - לאדם יש שלשה מנהיגים, אביו ואמו ורבו. וכנגדם הם שלשה חלקי התורה, תורה שבכתב, ותורה שבעל פה וסודות התורה. רבו זה שלמדו חכמה וזהו שמע לאביך שהוא תורה שבכתב. זה ילדך - הוא סודות התורה, ואל תבוז כי זקנה אמך - מה שאמך זקנה והוא נגד תורה שבעל פה, כי בכולם אין שום פחיתות נוגעת מן אריכות הימים חוץ מתורה שבעל פה, שמתחילה היו משניות ואחר כך גמרא ואחר כך גאונים ראשונים ואחרונים וקצרו ופירשו, אף על פי כן אל תבזה אותם וגם האחרונים אל תבזה ואל תאמר שאין אתנו יודע דבר מה מתורה שבעל פה. (שם כג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עוד תורה-כללי שם ב כא.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בגמרא חדשים וגם ישנים, חדשים דברי סופרים וגם ישנים דברי תורה וכו'. יש לבאר דהנה בברכת התורה אשר בחר בנו וכו' ונתן לנו את תורתו, נתן לשון עבר, בא"י נותן התורה נותן לשון הווה, וכן הברכה שלאחריה, אשר נתן לנו תורת אמת וכו' בא"י נותן התורה, פתח בעבר וסיים בהווה. אמנם יתבאר דידוע הוא מה שכתוב כי התורה שבכתב כבר נתנה השי"ת לנו וכתיבא וקיימא, אך התורה שבעל פה הגם כי כולה כלולה ורמוזה בהתורה שבכתב והכל נמסר למשה בסיני, גם כל מה שתלמיד ותיק עתיד לחדש בכל דור עד עת קץ על ידי פלפולו וליבון ובירור שמעתתא אליבא דהלכתא אם כיון האמת וקוב"ה יתיב וגמיר שמעתתא מפומייהו דכולהו רבנן גם זה ניתנה לו מפיו יתברך, כמו שכתוב כי ה' נתן חכמה היינו התורה שבכתב הנתונה לנו בפומבי בסיני, מפיו דעת ותבונה הוא מה שמוסיפים החכמים בכל דור ודור להבין דבר מתוך דבר הוא גם כן מאתו יתברך, והוא הנותן התורה הזאת, הגם כי המחדשים המה חכמי הזמן</w:t>
      </w:r>
      <w:r w:rsidR="00D576EE" w:rsidRPr="00D576EE">
        <w:rPr>
          <w:rStyle w:val="HebrewChar"/>
          <w:rFonts w:cs="FrankRuehl" w:hint="cs"/>
          <w:rtl/>
        </w:rPr>
        <w:t>...</w:t>
      </w:r>
      <w:r w:rsidRPr="00D576EE">
        <w:rPr>
          <w:rStyle w:val="HebrewChar"/>
          <w:rFonts w:cs="FrankRuehl" w:hint="cs"/>
          <w:rtl/>
        </w:rPr>
        <w:t xml:space="preserve"> וזהו שאמר אשר נתן לשון עבר לנו תורת אמת הוא התורה שבכתב, ועל ידי זה וחיי עולם נטע בתוכינו, שנוכל לחדש תורה חדשה ציצים ופרחים בכל דור הם דברי סופרים כנז"ל</w:t>
      </w:r>
      <w:r w:rsidR="00D576EE" w:rsidRPr="00D576EE">
        <w:rPr>
          <w:rStyle w:val="HebrewChar"/>
          <w:rFonts w:cs="FrankRuehl" w:hint="cs"/>
          <w:rtl/>
        </w:rPr>
        <w:t>...</w:t>
      </w:r>
      <w:r w:rsidRPr="00D576EE">
        <w:rPr>
          <w:rStyle w:val="HebrewChar"/>
          <w:rFonts w:cs="FrankRuehl" w:hint="cs"/>
          <w:rtl/>
        </w:rPr>
        <w:t xml:space="preserve"> שמביאים חיים לעולם, נטע בתוכנו כנטיעה זו שפרה ורבה. (קול אליהו עירובין יג </w:t>
      </w:r>
      <w:r w:rsidRPr="00D576EE">
        <w:rPr>
          <w:rStyle w:val="HebrewChar"/>
          <w:rFonts w:cs="FrankRuehl" w:hint="cs"/>
          <w:rtl/>
        </w:rPr>
        <w:lastRenderedPageBreak/>
        <w:t>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תניא:</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והנה מודעת זאת </w:t>
      </w:r>
      <w:r>
        <w:rPr>
          <w:rStyle w:val="HebrewChar"/>
          <w:rtl/>
        </w:rPr>
        <w:t> </w:t>
      </w:r>
      <w:r w:rsidRPr="00D576EE">
        <w:rPr>
          <w:rStyle w:val="HebrewChar"/>
          <w:rFonts w:cs="FrankRuehl" w:hint="cs"/>
          <w:bCs/>
          <w:rtl/>
        </w:rPr>
        <w:t xml:space="preserve">כי הנה רצון העליון ב"ה המלובש בתרי"ג מצות שבתורה שבכתב הוא מופלא ומכוסה טמיר ונעלם ואינו מתגלה אלא בתורה שבעל פה,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כמו מצות תפילין על דרך משל, שנאמר בתורה שבכתב וקשרתם לאות על ידך והיו לטוטפות בין עיניך, והוא מאמר סתום ונעלם שלא פירש הכתוב איך ומה לקשור ומהו טוטפות והיכן הוא בין עיניך ועל ידך, עד שפירשה תורה שבעל פה שצריך לקשור בית אחד על היד וד' בתים על הראש</w:t>
      </w:r>
      <w:r w:rsidR="00D576EE" w:rsidRPr="00D576EE">
        <w:rPr>
          <w:rStyle w:val="HebrewChar"/>
          <w:rFonts w:cs="FrankRuehl" w:hint="cs"/>
          <w:rtl/>
        </w:rPr>
        <w:t>...</w:t>
      </w:r>
      <w:r w:rsidRPr="00D576EE">
        <w:rPr>
          <w:rStyle w:val="HebrewChar"/>
          <w:rFonts w:cs="FrankRuehl" w:hint="cs"/>
          <w:rtl/>
        </w:rPr>
        <w:t xml:space="preserve"> וכן כל מצות שבתורה בין מצות עשה בין מצות לא תעשה אינן גלויות וידועות ומפורשות אלא על ידי תורה שבעל פה, כמצות לא תעשה שנאמר בשבת "לא תעשה מלאכה", ולא פירש מה היא מלאכה, ובתורה שבעל פה נתפרש שהן ל"ט מלאכות הידועות ולא טלטול אבנים וקורות כבידות, וכיוצא בהן הן כל המצות</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ומשום הכי כתיב על תורה שבעל פה אל תטוש תורת אמך, כמו שכתוב בזהר משום שעל דרך משל כמו שכל אברי הולד כלולים בטיפת האב בהעלם גדול, והאם מוציאתו לידי גילוי בלידתה ולד שלם ברמ"ח אברים ושס"ה גידים ככה ממש כל רמ"ח מצות עשה ושס"ה מצות לא תעשה באים מההעלם אל הגילוי בתורה שבעל פה,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ורישיה דקרא שמע בני מוסר אביך קאי אתורה שבכתב דנפקא מחכמה עילאה הנקרא בשם אב, וזה שאמר אשת חיל עטרת בעלה, כי התורה שבעל פה הנקראת אשת חיל המולידה ומעמדת חיילות הרבה, כמו שכתוב ועלמות אין מספר, אל תקרי עלמות אלא עולמות, אלו הלכות דלית לון חושבנא, כמו שכתב בתיקונים, וכלן הן בחינת גילוי רצון העליון ב"ה הנעלם בתורה שבכתב ורצון העליון ב"ה הוא למעלה מעלה ממעלת חכמה עילאה, וכמו כתר ועטרה שעל המוחין שבראש, לכן נקראו ההלכות בשם תגא וכתרה של תורה, והשונה הלכות מובטח לו שהוא בן עולם הבא על ידי התלבשות נר"נ שלו ברצון העליון ב"ה כנ"ל. (אגרת הקדש כט)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והתורה והמצוה - </w:t>
      </w:r>
      <w:r w:rsidR="00D576EE" w:rsidRPr="00D576EE">
        <w:rPr>
          <w:rStyle w:val="HebrewChar"/>
          <w:rFonts w:cs="FrankRuehl" w:hint="cs"/>
          <w:rtl/>
        </w:rPr>
        <w:t>...</w:t>
      </w:r>
      <w:r w:rsidRPr="00D576EE">
        <w:rPr>
          <w:rStyle w:val="HebrewChar"/>
          <w:rFonts w:cs="FrankRuehl" w:hint="cs"/>
          <w:rtl/>
        </w:rPr>
        <w:t>ונוכל אם כן לומר שם "צוה" הוראתו גם כן ענין מחברת, וכמו שרגילין לקרא בשם זה הדברים הבאים אחר סיום וחתימת ספר לבאר הענינים המדוברים בקצרה תוך גוף הספר, ככה התורה שבעל פה היא מתחברת ומתאחדת עם התורה שבכתב לבאר מאמריה המעטים בכמותם ורבים באיכותם, ועל שם התחברותה זאת נקראת בשם מצוה. ובמכילתא דרש"י (בחקותי קי"ג) אמר תורה שבכתב ותורה שבעל פה חבורא חד אינון דא אחוד בדא, ודא אחוד בדא</w:t>
      </w:r>
      <w:r w:rsidR="00D576EE" w:rsidRPr="00D576EE">
        <w:rPr>
          <w:rStyle w:val="HebrewChar"/>
          <w:rFonts w:cs="FrankRuehl" w:hint="cs"/>
          <w:rtl/>
        </w:rPr>
        <w:t>...</w:t>
      </w:r>
      <w:r w:rsidRPr="00D576EE">
        <w:rPr>
          <w:rStyle w:val="HebrewChar"/>
          <w:rFonts w:cs="FrankRuehl" w:hint="cs"/>
          <w:rtl/>
        </w:rPr>
        <w:t xml:space="preserve"> (שמות כד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ויען המלך ויאמר מדת טובי תאלצני להתנהג ככה, כי אם ככה אני עושה כאשר עלה ברעיונך, לבאר להם באר היטב תוכן פקודתי, כמה יגדל העונש על העובר עליו, אם בעיניהם יראו את מכתב פקודתי חתום בשמי עד שאין להם שום סבה להסתפק על אמתת הפקודה ועל אמיתת המכוון שבה</w:t>
      </w:r>
      <w:r w:rsidRPr="00D576EE">
        <w:rPr>
          <w:rStyle w:val="HebrewChar"/>
          <w:rFonts w:cs="FrankRuehl" w:hint="cs"/>
          <w:rtl/>
        </w:rPr>
        <w:t>...</w:t>
      </w:r>
      <w:r w:rsidR="00A716F5" w:rsidRPr="00D576EE">
        <w:rPr>
          <w:rStyle w:val="HebrewChar"/>
          <w:rFonts w:cs="FrankRuehl" w:hint="cs"/>
          <w:rtl/>
        </w:rPr>
        <w:t xml:space="preserve"> לא כן אנכי עמדי לא אפרוש רשת השחתה אל אנשי ארצי להלכד בו ולהשחיתם,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 xml:space="preserve">לכן כתבתי לשון הפקודה עד דמשתמע לכמה אנפי, והמכוון האמתי שבו לא אמסור להם רק על פה על ידיך, ובזה יש לעוברי הפקודה קצת פתחון פה לאמר לא על פקודת המלך עברתי רק פקודת השר לא שמרתי,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ומי זה יודע אם השיג השר את דעת המלך היטב, ולא דייק בה כל הצורך וכדומה מן ההתנצליות שיחפשו ההמוניים לפי יצר תאות לבם לפרוק עול המצוה מעליהם</w:t>
      </w:r>
      <w:r w:rsidRPr="00D576EE">
        <w:rPr>
          <w:rStyle w:val="HebrewChar"/>
          <w:rFonts w:cs="FrankRuehl" w:hint="cs"/>
          <w:rtl/>
        </w:rPr>
        <w:t>...</w:t>
      </w:r>
      <w:r w:rsidR="00A716F5" w:rsidRPr="00D576EE">
        <w:rPr>
          <w:rStyle w:val="HebrewChar"/>
          <w:rFonts w:cs="FrankRuehl" w:hint="cs"/>
          <w:rtl/>
        </w:rPr>
        <w:t xml:space="preserve"> ויש לי עוד כונה מיוחדת במסירת ביאור פקודתי רק על פה והיא לסבת שומרי פקודתי להתנהג עמהם במדת חנינה למתן שכרם, כי אם היה כוונת פקודתי רק על פה והיא לטובת שומרי פקודתי להתנהג עמהם במדת חנינה למתן שכרם, כי אם היה כוונת פקודתי מבוארת באר היטב, לא היה לשומרי פקודתי יתרון מעלה כל כך, כי מי זה יחרף נפשו למרוד בצווי המלך אשר אין פקפוק בצוויו, ולא היה אם כן שכרם רק חצוב ומוגבל, אמנם כעת אשר מכתב פקודתי סובל כוונות מתחלפות ומשתמע לכמה אנפי, ויש לאנשי הארץ מקום לבחור בלשון מכתב פקודותי כוונה להקל מעליהם בכמה דברים, ואם בכל זאת לא יפנו אל דעת עצמם ולא יתנו לבם רק אל הנמסר להם על פה בכוונת מכתב פקודתי לשמור אותה, הנה </w:t>
      </w:r>
      <w:r w:rsidR="00A716F5" w:rsidRPr="00D576EE">
        <w:rPr>
          <w:rStyle w:val="HebrewChar"/>
          <w:rFonts w:cs="FrankRuehl" w:hint="cs"/>
          <w:rtl/>
        </w:rPr>
        <w:lastRenderedPageBreak/>
        <w:t>לכמו אלה מן הראוי להתנהג במדת חנינה לתת להם שכרם באין קצבה ולבלי תכלית.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ככה הוא ממדת טובו להעלים הכונה הפנימית שבתורה (ההלכות והאגדות) כדי לחונן במדה גדושה את מקיימי התורה שבכתב לפי המבואר להם על פה מפי הקבלה</w:t>
      </w:r>
      <w:r w:rsidR="00D576EE" w:rsidRPr="00D576EE">
        <w:rPr>
          <w:rStyle w:val="HebrewChar"/>
          <w:rFonts w:cs="FrankRuehl" w:hint="cs"/>
          <w:rtl/>
        </w:rPr>
        <w:t>...</w:t>
      </w:r>
      <w:r w:rsidRPr="00D576EE">
        <w:rPr>
          <w:rStyle w:val="HebrewChar"/>
          <w:rFonts w:cs="FrankRuehl" w:hint="cs"/>
          <w:rtl/>
        </w:rPr>
        <w:t xml:space="preserve"> ולהתנהג במדת הרחמים עם עוזבי תורה לבלי הענישם עונש נצחי, וזהו וחנותי וגו' ורחמתי.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שהודיע הוא ית' את משה סבת העלימו תורה שבעל פה, שהוא מצד טובו וממדת חנינה ורחמים, הוסיף להודיע אליו כי גם מצד המקבלים יש למנוע מהם ענין זה. לכן ייחד אליו אמירה בפני עצמה, ואמר "לא תוכל לראות את פני" - אין המכוון בזה אתה משה לא תוכל לראות</w:t>
      </w:r>
      <w:r w:rsidR="00D576EE" w:rsidRPr="00D576EE">
        <w:rPr>
          <w:rStyle w:val="HebrewChar"/>
          <w:rFonts w:cs="FrankRuehl" w:hint="cs"/>
          <w:rtl/>
        </w:rPr>
        <w:t>...</w:t>
      </w:r>
      <w:r w:rsidRPr="00D576EE">
        <w:rPr>
          <w:rStyle w:val="HebrewChar"/>
          <w:rFonts w:cs="FrankRuehl" w:hint="cs"/>
          <w:rtl/>
        </w:rPr>
        <w:t xml:space="preserve"> מוסב על ישראל שלא יוכלו כעת לראות באר היטב פנימיות התורה, "פני" ענינו פנימיות, ואמר טעם על התעלמות פנימיות התורה, "כי לא יראני האדם", </w:t>
      </w:r>
      <w:r w:rsidRPr="00D576EE">
        <w:rPr>
          <w:rStyle w:val="HebrewChar"/>
          <w:rFonts w:cs="FrankRuehl"/>
          <w:rtl/>
        </w:rPr>
        <w:t>כ</w:t>
      </w:r>
      <w:r w:rsidRPr="00D576EE">
        <w:rPr>
          <w:rStyle w:val="HebrewChar"/>
          <w:rFonts w:cs="FrankRuehl" w:hint="cs"/>
          <w:rtl/>
        </w:rPr>
        <w:t xml:space="preserve">לומר </w:t>
      </w:r>
      <w:r>
        <w:rPr>
          <w:rStyle w:val="HebrewChar"/>
          <w:rtl/>
        </w:rPr>
        <w:t> </w:t>
      </w:r>
      <w:r w:rsidRPr="00D576EE">
        <w:rPr>
          <w:rStyle w:val="HebrewChar"/>
          <w:rFonts w:cs="FrankRuehl" w:hint="cs"/>
          <w:bCs/>
          <w:rtl/>
        </w:rPr>
        <w:t xml:space="preserve">מין האדם הזה שנפלו ממדרגה העליונה שהיה להם וחטאו בנפשותם בחטא עגל, לא יוכלו להשיג עומק פנימיות התורה, ולא יוכלו להביט בזהר העליון אשר יופיע באור התורה,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לכן נתלה הה"א "האדם" להורות על אלה הנודעים לנפילת מדרגתם</w:t>
      </w:r>
      <w:r w:rsidR="00D576EE" w:rsidRPr="00D576EE">
        <w:rPr>
          <w:rStyle w:val="HebrewChar"/>
          <w:rFonts w:cs="FrankRuehl" w:hint="cs"/>
          <w:rtl/>
        </w:rPr>
        <w:t>...</w:t>
      </w:r>
      <w:r w:rsidRPr="00D576EE">
        <w:rPr>
          <w:rStyle w:val="HebrewChar"/>
          <w:rFonts w:cs="FrankRuehl" w:hint="cs"/>
          <w:rtl/>
        </w:rPr>
        <w:t xml:space="preserve"> (שמות לג כג,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המצות - </w:t>
      </w:r>
      <w:r w:rsidR="00D576EE" w:rsidRPr="00D576EE">
        <w:rPr>
          <w:rStyle w:val="HebrewChar"/>
          <w:rFonts w:cs="FrankRuehl" w:hint="cs"/>
          <w:rtl/>
        </w:rPr>
        <w:t>...</w:t>
      </w:r>
      <w:r w:rsidRPr="00D576EE">
        <w:rPr>
          <w:rStyle w:val="HebrewChar"/>
          <w:rFonts w:cs="FrankRuehl" w:hint="cs"/>
          <w:rtl/>
        </w:rPr>
        <w:t>וכמו שפירשנו על פסוק "והתורה והמצוה" התורה זו תורה שבכתב, והמצוה זו תורה שבעל פה ושם דברים משמועת הפירוש בלשון מצוה, כי שרש צו משותף עם שם ציון אשר הוראתו ענין מורה דרך, והתורה שבעל פה היא לנו כמו דרך ללכת מישרים בדרך משפטי התורה וכוונתה האמיתית לדעת המחוקק עליון ית'. (ויקרא כז לד)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מצותיו תשמורו - </w:t>
      </w:r>
      <w:r w:rsidR="00D576EE" w:rsidRPr="00D576EE">
        <w:rPr>
          <w:rStyle w:val="HebrewChar"/>
          <w:rFonts w:cs="FrankRuehl" w:hint="cs"/>
          <w:rtl/>
        </w:rPr>
        <w:t>...</w:t>
      </w:r>
      <w:r w:rsidRPr="00D576EE">
        <w:rPr>
          <w:rStyle w:val="HebrewChar"/>
          <w:rFonts w:cs="FrankRuehl" w:hint="cs"/>
          <w:rtl/>
        </w:rPr>
        <w:t>ונראה לומר דהך מאמר דספרי דקולו קול נביאים אתיא כהא דאיתא פירושא דאורייתא דבכתב איהו תורה שבעל פה וכו', והיינו קול גדול</w:t>
      </w:r>
      <w:r w:rsidR="00D576EE" w:rsidRPr="00D576EE">
        <w:rPr>
          <w:rStyle w:val="HebrewChar"/>
          <w:rFonts w:cs="FrankRuehl" w:hint="cs"/>
          <w:rtl/>
        </w:rPr>
        <w:t>...</w:t>
      </w:r>
      <w:r w:rsidRPr="00D576EE">
        <w:rPr>
          <w:rStyle w:val="HebrewChar"/>
          <w:rFonts w:cs="FrankRuehl" w:hint="cs"/>
          <w:rtl/>
        </w:rPr>
        <w:t xml:space="preserve"> הנה התורה שבעל פה נקראת בשם קול, ומקבלי התורה שבעל פה המוציאים דברי התורה הזאת בפיהם ומלמדים לאחרים נקראו נביאים, מלשון ניב שפתים, שמוציאים בניב שפתותיהם על פועל הבטוי וההברה מה שנמסר להם בידיעת התורה שבעל פה לפי מה שיקבלו מרבם ורבם מרבם עד הלכה למשה מסיני. וכל מקבלי התורה שבעל פה </w:t>
      </w:r>
      <w:r w:rsidRPr="00D576EE">
        <w:rPr>
          <w:rStyle w:val="HebrewChar"/>
          <w:rFonts w:cs="FrankRuehl" w:hint="cs"/>
          <w:rtl/>
        </w:rPr>
        <w:lastRenderedPageBreak/>
        <w:t>להיותם חכמים גדולים ובעלי שמועה כי נחה עליהם רוח ה' ומילא אותם שכל ובינה ודעת קדושים עד שהיו ראויים ביותר למסור להם התורה שבעל פה נקראו נביאים</w:t>
      </w:r>
      <w:r w:rsidR="00D576EE" w:rsidRPr="00D576EE">
        <w:rPr>
          <w:rStyle w:val="HebrewChar"/>
          <w:rFonts w:cs="FrankRuehl" w:hint="cs"/>
          <w:rtl/>
        </w:rPr>
        <w:t>...</w:t>
      </w:r>
      <w:r w:rsidRPr="00D576EE">
        <w:rPr>
          <w:rStyle w:val="HebrewChar"/>
          <w:rFonts w:cs="FrankRuehl" w:hint="cs"/>
          <w:rtl/>
        </w:rPr>
        <w:t xml:space="preserve"> (דברים יג 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כי תשמע בקול - לפי שהתורה לא ביארה רק כלל כל מצוה ומצוה, ובלתי אפשרי לקיים מצוה מן המצות בלעדי התורה שבעל פה, המבארת כל הפרטים והדקדוקים הראוים לכל מצוה, לכן הזהיר על קבלת התורה שבעל פה, ועל זה אמר "כי תשמע בקול ה' אלקיך" וגו' כדי שנוכל לשמור התורה הכתובה צריכים לתורה שבעל פה הוא הנקרא קול, כי דברי התורה שבעל פה שאסור לכותבן מדינא צריך כל חכם לשמעם מקול דברים היוצאים מפי רבו אליו ללמדם</w:t>
      </w:r>
      <w:r w:rsidR="00D576EE" w:rsidRPr="00D576EE">
        <w:rPr>
          <w:rStyle w:val="HebrewChar"/>
          <w:rFonts w:cs="FrankRuehl" w:hint="cs"/>
          <w:rtl/>
        </w:rPr>
        <w:t>...</w:t>
      </w:r>
      <w:r w:rsidRPr="00D576EE">
        <w:rPr>
          <w:rStyle w:val="HebrewChar"/>
          <w:rFonts w:cs="FrankRuehl" w:hint="cs"/>
          <w:rtl/>
        </w:rPr>
        <w:t xml:space="preserve"> ובחנת ותדע כי כמו שיורה שם קול על הקול הגשמי הנשמע לאזנים ככה יורה גם כן על השמעת המושכלות והמושגות הרוחניות היוצאות מנפלאות תמים דעים ית' בבריאות יצוריו אשר כולם בחכמה נפלאה עשויים, מענין זה כל לשון "קול" המוזכר בפי המשורר (תהלים כ"ט) קול ה' על המים וגו'</w:t>
      </w:r>
      <w:r w:rsidR="00D576EE" w:rsidRPr="00D576EE">
        <w:rPr>
          <w:rStyle w:val="HebrewChar"/>
          <w:rFonts w:cs="FrankRuehl" w:hint="cs"/>
          <w:rtl/>
        </w:rPr>
        <w:t>...</w:t>
      </w:r>
      <w:r w:rsidRPr="00D576EE">
        <w:rPr>
          <w:rStyle w:val="HebrewChar"/>
          <w:rFonts w:cs="FrankRuehl" w:hint="cs"/>
          <w:rtl/>
        </w:rPr>
        <w:t xml:space="preserve"> (שם ל 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ויצו ה' אלקים - מצוה זו פותחת את חינוך האדם לקראת ייעודו המוסרי, והיא מורה לדורות הבאים את הדרך ילכו בה. המצוה היא מצות לא תעשה, ואין היא מצוה שכלית, הדמיון והשכל מתנגדים לאיסור זה</w:t>
      </w:r>
      <w:r w:rsidR="00D576EE" w:rsidRPr="00D576EE">
        <w:rPr>
          <w:rStyle w:val="HebrewChar"/>
          <w:rFonts w:cs="FrankRuehl" w:hint="cs"/>
          <w:rtl/>
        </w:rPr>
        <w:t>...</w:t>
      </w:r>
      <w:r w:rsidRPr="00D576EE">
        <w:rPr>
          <w:rStyle w:val="HebrewChar"/>
          <w:rFonts w:cs="FrankRuehl" w:hint="cs"/>
          <w:rtl/>
        </w:rPr>
        <w:t xml:space="preserve"> נוסף על כך האיסור הוא איסור אכילה, ובסופו של דבר מי שנצטוה עליו קיבלו כמסורת שבעל פה, המצוה ניתנה לאדם, ואילו חוה ובניה נצטוו מפיו לשמרה</w:t>
      </w:r>
      <w:r w:rsidR="00D576EE" w:rsidRPr="00D576EE">
        <w:rPr>
          <w:rStyle w:val="HebrewChar"/>
          <w:rFonts w:cs="FrankRuehl" w:hint="cs"/>
          <w:rtl/>
        </w:rPr>
        <w:t>...</w:t>
      </w:r>
      <w:r w:rsidRPr="00D576EE">
        <w:rPr>
          <w:rStyle w:val="HebrewChar"/>
          <w:rFonts w:cs="FrankRuehl" w:hint="cs"/>
          <w:rtl/>
        </w:rPr>
        <w:t xml:space="preserve"> (בראשית ב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A716F5" w:rsidRPr="00D576EE">
        <w:rPr>
          <w:rStyle w:val="HebrewChar"/>
          <w:rFonts w:cs="FrankRuehl" w:hint="cs"/>
          <w:bCs/>
          <w:rtl/>
        </w:rPr>
        <w:t>יצחק לא נצטוה מפי הגבורה על העקדה, הוא שמע על כך רק מפי אביו כתורה שבעל פה</w:t>
      </w:r>
      <w:r w:rsidRPr="00D576EE">
        <w:rPr>
          <w:rStyle w:val="HebrewChar"/>
          <w:rFonts w:cs="FrankRuehl" w:hint="cs"/>
          <w:bCs/>
          <w:rtl/>
        </w:rPr>
        <w:t>...</w:t>
      </w:r>
      <w:r w:rsidR="00A716F5" w:rsidRPr="00D576EE">
        <w:rPr>
          <w:rStyle w:val="HebrewChar"/>
          <w:rFonts w:cs="FrankRuehl" w:hint="cs"/>
          <w:bCs/>
          <w:rtl/>
        </w:rPr>
        <w:t xml:space="preserve"> כאן הוטמן זרע התמסרותם של הדורות הבאים למען קבלת אבותיהם</w:t>
      </w:r>
      <w:r w:rsidRPr="00D576EE">
        <w:rPr>
          <w:rStyle w:val="HebrewChar"/>
          <w:rFonts w:cs="FrankRuehl" w:hint="cs"/>
          <w:bCs/>
          <w:rtl/>
        </w:rPr>
        <w:t>...</w:t>
      </w:r>
      <w:r w:rsidR="00A716F5" w:rsidRPr="00D576EE">
        <w:rPr>
          <w:rStyle w:val="HebrewChar"/>
          <w:rFonts w:cs="FrankRuehl" w:hint="cs"/>
          <w:bCs/>
          <w:rtl/>
        </w:rPr>
        <w:t xml:space="preserve">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גם מסירותנו אל קבלת אבותינו יסודה באופיים, כמו אברהם, כן גם אבותינו לא היו בעלי סמכות הירארכית, שום מסורת לא יצאה מפיהם, שלא הקריבו את עצמם למענה בראש ובראשונה</w:t>
      </w:r>
      <w:r w:rsidRPr="00D576EE">
        <w:rPr>
          <w:rStyle w:val="HebrewChar"/>
          <w:rFonts w:cs="FrankRuehl" w:hint="cs"/>
          <w:rtl/>
        </w:rPr>
        <w:t>...</w:t>
      </w:r>
      <w:r w:rsidR="00A716F5" w:rsidRPr="00D576EE">
        <w:rPr>
          <w:rStyle w:val="HebrewChar"/>
          <w:rFonts w:cs="FrankRuehl" w:hint="cs"/>
          <w:rtl/>
        </w:rPr>
        <w:t xml:space="preserve"> (שם כב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למען תהיה תורת ה' בפיך - תורת ה' מסורה לציבור החי, ולא לכתב הדומם, וכן הוא אומר "בפיך ובלבבך לעשותו" (דברים ל' י"ד), ולא </w:t>
      </w:r>
      <w:r w:rsidRPr="00D576EE">
        <w:rPr>
          <w:rStyle w:val="HebrewChar"/>
          <w:rFonts w:cs="FrankRuehl" w:hint="cs"/>
          <w:rtl/>
        </w:rPr>
        <w:lastRenderedPageBreak/>
        <w:t>לשם לימוד לאחרים בלבד, אלא לשם שינון עצמי עלינו לפנות לדברים שהופקדו בפינו, ולא לכתב הערטילאי. מאלף בהקשר זה הנאמר ליהושע "לא ימוש ספר התורה הזה מפיך" (יהושע א') המלה הכתובה תעורר בלבך תמיד מחדש את שנמסר לפיך</w:t>
      </w:r>
      <w:r w:rsidR="00D576EE" w:rsidRPr="00D576EE">
        <w:rPr>
          <w:rStyle w:val="HebrewChar"/>
          <w:rFonts w:cs="FrankRuehl" w:hint="cs"/>
          <w:rtl/>
        </w:rPr>
        <w:t>...</w:t>
      </w:r>
      <w:r w:rsidRPr="00D576EE">
        <w:rPr>
          <w:rStyle w:val="HebrewChar"/>
          <w:rFonts w:cs="FrankRuehl" w:hint="cs"/>
          <w:rtl/>
        </w:rPr>
        <w:t xml:space="preserve"> (שמות יג ט)</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אכן לא הספר הוא מקור המשפט היהודי אלא דברי התורה החיים במסורת שבעל פה, הספר הזה אינו אלא סיוע לזכרון ואסמכתא במקרא כשיתעורר ספק</w:t>
      </w:r>
      <w:r w:rsidRPr="00D576EE">
        <w:rPr>
          <w:rStyle w:val="HebrewChar"/>
          <w:rFonts w:cs="FrankRuehl" w:hint="cs"/>
          <w:rtl/>
        </w:rPr>
        <w:t>...</w:t>
      </w:r>
      <w:r w:rsidR="00A716F5" w:rsidRPr="00D576EE">
        <w:rPr>
          <w:rStyle w:val="HebrewChar"/>
          <w:rFonts w:cs="FrankRuehl" w:hint="cs"/>
          <w:rtl/>
        </w:rPr>
        <w:t xml:space="preserve"> אם כן הדבר, מסתבר שמקרים יוצאים מן הכלל נרשמים תחילה, על מנת להציג לפנינו את עקרונות חיי התורה</w:t>
      </w:r>
      <w:r w:rsidRPr="00D576EE">
        <w:rPr>
          <w:rStyle w:val="HebrewChar"/>
          <w:rFonts w:cs="FrankRuehl" w:hint="cs"/>
          <w:rtl/>
        </w:rPr>
        <w:t>...</w:t>
      </w:r>
      <w:r w:rsidR="00A716F5" w:rsidRPr="00D576EE">
        <w:rPr>
          <w:rStyle w:val="HebrewChar"/>
          <w:rFonts w:cs="FrankRuehl" w:hint="cs"/>
          <w:rtl/>
        </w:rPr>
        <w:t xml:space="preserve"> והם נרמזו בצורה כה מאלפת, שבקלות ניתן להסיק מהם את הכללים שנמסרו לתודעה החיה של המסורת בעל פה. לשונות המקראות שב"ספר" עשויות גם הן מעשה אומן במדה כזאת, עד שלרוב מרומזים בהן מושגי יסוד של החוק, כגון על ידי ביטוי בלתי מקובל, שינוי במבנה הפסוק ועוד. הן לא מתוך הספר הזה עלינו לשאוב את החוק, הן לא ניתן הספר הזה בידינו אלא על מנת לשמש תזכורת ליודעי התורה, כדי שישמרו וירעננו בזכרונם חדשים לבקרים את ידיעת המצות. וכן ניתן הספר בידי מורי התורה כמכשיר הוראה, על מנת לכרוך במקראותיו את מסורת התורה שבעל פה, ויקל להם לתלמידי בית המדרש לשנן בלבם תמיד מחדש את פרטי התורה שבעל פה על יסוד הרמזים שבתורה שבכתב המונחת לפניהם.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יחס התורה שבכתב אל התורה שבעל פה, להבדיל, כיחס התקצירים של הרצאה מדעית, שנאמרה בעל פה בשלמותה, אל ההרצאה שבעל פה. לרוב די במלה אחת בתוספת סימן שאלה או קריאה, קו או נקודה וכיוצא באלה לרענן בלב הרושם-הקורא סידרה שלמה של רעיונות, הערות הסתייגויות וכו'. לגבי אלה אשר לא שמעו את ההרצאות מפיו של המורה, יהיו התקצירים כאבן שאין לה הופכין.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אם ישחזרו את המדע מתוך התקצירים בלבד, ישקעו בהכרח בטעויות. הסימנים בתקציר המשמשים לתלמידים ששמעו את ההרצאה כציונים מאלפים לשם שינון תכני המדע ששמעו באזניהם, אינם אומרים כלום לאלה אשר לא ישבו לרגלי המורה. התלמידים אשר שמעו את דברי המדע מפי המורה, ישחזרו </w:t>
      </w:r>
      <w:r w:rsidRPr="00D576EE">
        <w:rPr>
          <w:rStyle w:val="HebrewChar"/>
          <w:rFonts w:cs="FrankRuehl" w:hint="cs"/>
          <w:rtl/>
        </w:rPr>
        <w:lastRenderedPageBreak/>
        <w:t>מתוך התקצירים את התכנים לאמיתם, אך לא ייצרו אותם מתוכם. ואילו ההדיוטות - אך צחוק יעלה על פניהם נוכח הדברים הנראים בעיניהם כשעשועי היתולים שאין להם יסוד</w:t>
      </w:r>
      <w:r w:rsidR="00D576EE" w:rsidRPr="00D576EE">
        <w:rPr>
          <w:rStyle w:val="HebrewChar"/>
          <w:rFonts w:cs="FrankRuehl" w:hint="cs"/>
          <w:rtl/>
        </w:rPr>
        <w:t>...</w:t>
      </w:r>
      <w:r w:rsidRPr="00D576EE">
        <w:rPr>
          <w:rStyle w:val="HebrewChar"/>
          <w:rFonts w:cs="FrankRuehl" w:hint="cs"/>
          <w:rtl/>
        </w:rPr>
        <w:t xml:space="preserve"> (שם כא 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נעשה ונשמע - </w:t>
      </w:r>
      <w:r w:rsidR="00D576EE" w:rsidRPr="00D576EE">
        <w:rPr>
          <w:rStyle w:val="HebrewChar"/>
          <w:rFonts w:cs="FrankRuehl" w:hint="cs"/>
          <w:rtl/>
        </w:rPr>
        <w:t>...</w:t>
      </w:r>
      <w:r w:rsidRPr="00D576EE">
        <w:rPr>
          <w:rStyle w:val="HebrewChar"/>
          <w:rFonts w:cs="FrankRuehl" w:hint="cs"/>
          <w:rtl/>
        </w:rPr>
        <w:t xml:space="preserve"> כל אשר דבר ה', ולא רק כללי היסוד שקראו כאן באזננו נעשה, ולצורך עשיה גם נשמע, הוה אומר על ידי לימודם וקיומם של הדברים שנאמרו מסורת שבעל פה, נגיע לידי כך שנעשה את רצון ה' באמת ובשלמות. (שם כד 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על פי הדברים האלה - </w:t>
      </w:r>
      <w:r w:rsidR="00D576EE" w:rsidRPr="00D576EE">
        <w:rPr>
          <w:rStyle w:val="HebrewChar"/>
          <w:rFonts w:cs="FrankRuehl" w:hint="cs"/>
          <w:rtl/>
        </w:rPr>
        <w:t>...</w:t>
      </w:r>
      <w:r w:rsidRPr="00D576EE">
        <w:rPr>
          <w:rStyle w:val="HebrewChar"/>
          <w:rFonts w:cs="FrankRuehl" w:hint="cs"/>
          <w:rtl/>
        </w:rPr>
        <w:t>רומז בעת ובעונה אחת על דברים שבכתב ועל דברים שנשארו קיימים ברוח לצורך מסירתם בעל פה. ומכאן אמרו דברים שבכתב אי אתה רשאי לאומרן על פה, דברים שבעל פה אי אתה רשאי לאומרן בכתב. דיוקה ודקדוקה של ההבעה עושה את הדברים שבכתב למשענת ותזכורת בשביל תוכן דברי התורה, והבעה מדוקדקת זו תישחק ותלך בדרך המסורת שבעל פה. אולם בה במדה אין אפשרות לקבוע בדברים שבכתב את תוכן דברי התורה על כללות היקפם ועל הרוח החיה של משמעותם. תדע שכן, אם ירשמו בבית דין דברי עדות מפי אדם האומר אותם בעל פה, הרי שרק במקרים נדירים ימצא שהדברים הרשומים משקפים נאמנה את הדברים שאמר</w:t>
      </w:r>
      <w:r w:rsidR="00D576EE" w:rsidRPr="00D576EE">
        <w:rPr>
          <w:rStyle w:val="HebrewChar"/>
          <w:rFonts w:cs="FrankRuehl" w:hint="cs"/>
          <w:rtl/>
        </w:rPr>
        <w:t>...</w:t>
      </w:r>
      <w:r w:rsidRPr="00D576EE">
        <w:rPr>
          <w:rStyle w:val="HebrewChar"/>
          <w:rFonts w:cs="FrankRuehl" w:hint="cs"/>
          <w:rtl/>
        </w:rPr>
        <w:t xml:space="preserve"> (שם לד כז)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דבר אל בני ישראל ואמרת אלהם - דבר, דברים קצרים ותמציתיים, תורה שבכתב. ואמרת אליהם, מאמרים של ביאור תורה שבעל פה, אלהם, דאג לכך שתורה שבעל פה תגיע לידיהם אחידה, אכן למרות חורבן המדינה והצרות המתרגשות לא נחלקו הדעות בתורה שבעל פה עד ראשית ימי בית שני, רק אז פרצה מחלוקת ביחס למצות סמיכה הסמוכה לכאן. (ויקרא א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כאשר צוה - ולא כתיב כאשר דבר כמו בבראשית י"ב ד', אלא משום דבצוה נכלל קבלות בעל פה, כדאיתא ברכות ה', והמצוה זו המשנה</w:t>
      </w:r>
      <w:r w:rsidR="00D576EE" w:rsidRPr="00D576EE">
        <w:rPr>
          <w:rStyle w:val="HebrewChar"/>
          <w:rFonts w:cs="FrankRuehl" w:hint="cs"/>
          <w:rtl/>
        </w:rPr>
        <w:t>...</w:t>
      </w:r>
      <w:r w:rsidRPr="00D576EE">
        <w:rPr>
          <w:rStyle w:val="HebrewChar"/>
          <w:rFonts w:cs="FrankRuehl" w:hint="cs"/>
          <w:rtl/>
        </w:rPr>
        <w:t xml:space="preserve"> וניתן כאן ללמד שמן הנמנע להגיע למעשה על פי גוף הפרשה אם לא על פי קבלות בעל פה. (שמות יב כח)</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והיה לאות - </w:t>
      </w:r>
      <w:r w:rsidR="00D576EE" w:rsidRPr="00D576EE">
        <w:rPr>
          <w:rStyle w:val="HebrewChar"/>
          <w:rFonts w:cs="FrankRuehl" w:hint="cs"/>
          <w:rtl/>
        </w:rPr>
        <w:t>...</w:t>
      </w:r>
      <w:r w:rsidRPr="00D576EE">
        <w:rPr>
          <w:rStyle w:val="HebrewChar"/>
          <w:rFonts w:cs="FrankRuehl" w:hint="cs"/>
          <w:rtl/>
        </w:rPr>
        <w:t xml:space="preserve">ובאו שתי מצות תפלין של יד ושל ראש כמו תורה שבכתב ובעל פה, תורה </w:t>
      </w:r>
      <w:r w:rsidRPr="00D576EE">
        <w:rPr>
          <w:rStyle w:val="HebrewChar"/>
          <w:rFonts w:cs="FrankRuehl" w:hint="cs"/>
          <w:rtl/>
        </w:rPr>
        <w:lastRenderedPageBreak/>
        <w:t>שבכתב כולה שמותיו של הקב"ה, והזוכה לעמוד עליהם מתקיים בו וראו כל עמי הארץ כי שם ה' נקרא עליך, כך הנושא תפילין של ראש נאמר בו "וראו כל עמי הארץ" וגו', כדאיתא פרק הרואה נ"ז רא"א זה תפלין של ראש. וכמו תורה שבעל פה שבחה הוא שיהא חמוקי ירכיך בסתר, כדאיתא במסכת מו"ק, כך תפלין של יד הוא מכוסה</w:t>
      </w:r>
      <w:r w:rsidR="00D576EE" w:rsidRPr="00D576EE">
        <w:rPr>
          <w:rStyle w:val="HebrewChar"/>
          <w:rFonts w:cs="FrankRuehl" w:hint="cs"/>
          <w:rtl/>
        </w:rPr>
        <w:t>...</w:t>
      </w:r>
      <w:r w:rsidRPr="00D576EE">
        <w:rPr>
          <w:rStyle w:val="HebrewChar"/>
          <w:rFonts w:cs="FrankRuehl" w:hint="cs"/>
          <w:rtl/>
        </w:rPr>
        <w:t xml:space="preserve"> תורה שבכתב היא התיק המפואר של החרב, והמסתכל בשמותיו הרמוזים בדיוקי תורה שבכתב הוא פרוש ומובדל משארי בני אדם, ועליו נאמר וראו כל עמי הארץ כי שם ה' נקרא עליך ויראו ממך, אפילו לא הגיע לשנן כח תורה שבעל פה בהלכות, וכך היה כל זמן שבית הראשון היה קיים והיה שלום על ישראל וכח היהדות, אז היו הכהנים הלוים שרי האומה בקיום כח היהדות, והיו פרושים ומשוקעים בקדושה ובדעת אלקים, ואז לא היה כח תורה שבעל פה משונן כל כך</w:t>
      </w:r>
      <w:r w:rsidR="00D576EE" w:rsidRPr="00D576EE">
        <w:rPr>
          <w:rStyle w:val="HebrewChar"/>
          <w:rFonts w:cs="FrankRuehl" w:hint="cs"/>
          <w:rtl/>
        </w:rPr>
        <w:t>...</w:t>
      </w:r>
      <w:r w:rsidRPr="00D576EE">
        <w:rPr>
          <w:rStyle w:val="HebrewChar"/>
          <w:rFonts w:cs="FrankRuehl" w:hint="cs"/>
          <w:rtl/>
        </w:rPr>
        <w:t xml:space="preserve"> עד שהגיע שעת החרבן ומלחמה על כח היהדות וקיום עין האומה, אז נדרש לשרי ישראל המתחזקים על קיום האומה להשחיז את הסייף היינו כח תורה שבעל פה ופלפולה, וכח תורה שבכתב בא לשמור את התלמוד המשונן, וההכרח להרבות תלמידים וזכות תלמוד תורה דרבים וגם להעיר את המון ישראל להיות מקיימי התורה על ידי פרנסת תופסי התורה, ונמצא כולם או רובם עסוקים במלחמתה של תורה</w:t>
      </w:r>
      <w:r w:rsidR="00D576EE" w:rsidRPr="00D576EE">
        <w:rPr>
          <w:rStyle w:val="HebrewChar"/>
          <w:rFonts w:cs="FrankRuehl" w:hint="cs"/>
          <w:rtl/>
        </w:rPr>
        <w:t>...</w:t>
      </w:r>
      <w:r w:rsidRPr="00D576EE">
        <w:rPr>
          <w:rStyle w:val="HebrewChar"/>
          <w:rFonts w:cs="FrankRuehl" w:hint="cs"/>
          <w:rtl/>
        </w:rPr>
        <w:t xml:space="preserve"> (שם יג טז)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ודברתי אתך - </w:t>
      </w:r>
      <w:r w:rsidR="00D576EE" w:rsidRPr="00D576EE">
        <w:rPr>
          <w:rStyle w:val="HebrewChar"/>
          <w:rFonts w:cs="FrankRuehl" w:hint="cs"/>
          <w:rtl/>
        </w:rPr>
        <w:t>...</w:t>
      </w:r>
      <w:r w:rsidRPr="00D576EE">
        <w:rPr>
          <w:rStyle w:val="HebrewChar"/>
          <w:rFonts w:cs="FrankRuehl" w:hint="cs"/>
          <w:rtl/>
        </w:rPr>
        <w:t>שהיו שני אופני דברות, פרשה מתורה שבכתב, בזה כתיב בכל מקום אליך או אליו, דבזה לא דבר משה מאומה אלא האזין והקשיב דבר ה' אליו, ועוד היה דבור בתורה שבעל פה, בזה כתיב 'אתך' שמשה היה גם כן מדבר וחוקר, ובזה האופן לא היה יעוד. ואם כן פירוש הכתוב כאן ונועדתי לך שם, היינו לדבר אליו תורה שבכתב, ודברתי אתך היינו משנה והלכות שבעל פה בלי יעוד. (שם כה כב)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על פי הדברים האלה - פירוש לא שבאו כדי ללמוד מהם דבר שהרי מעולם לא למד אדם מהלוחות אלא מספר תורה שכתב משה, אלא כי על פי הדברים האלה כרתי - דכשם שעיקר כתיבת התורה על הלוחות הראשונות לא באו גם כן כדי ללמוד מהם, אלא כדי שיהיו חקוקים על לב ישראל עיקרי הדת ואמונת ה' שבא על זה </w:t>
      </w:r>
      <w:r w:rsidRPr="00D576EE">
        <w:rPr>
          <w:rStyle w:val="HebrewChar"/>
          <w:rFonts w:cs="FrankRuehl" w:hint="cs"/>
          <w:rtl/>
        </w:rPr>
        <w:lastRenderedPageBreak/>
        <w:t>הברית בראשונה, ומשום הכי נקרא התורה עץ חיים</w:t>
      </w:r>
      <w:r w:rsidR="00D576EE" w:rsidRPr="00D576EE">
        <w:rPr>
          <w:rStyle w:val="HebrewChar"/>
          <w:rFonts w:cs="FrankRuehl" w:hint="cs"/>
          <w:rtl/>
        </w:rPr>
        <w:t>...</w:t>
      </w:r>
      <w:r w:rsidRPr="00D576EE">
        <w:rPr>
          <w:rStyle w:val="HebrewChar"/>
          <w:rFonts w:cs="FrankRuehl" w:hint="cs"/>
          <w:rtl/>
        </w:rPr>
        <w:t xml:space="preserve"> עד שנעשה טבע ישראל לכך, והבא להפר אמונת ה' הוא כמו מעשה עקירה מן הלב. אמנם בלוחות הראשונות לא היה כי אם על האמונה ודתי התורה בלי חקירה ועיון בדקדוקיה, אלא לשמוע המקובלות מפי משה ולדמות מסברא, אבל הברית שנכרת בשניה בא על עיון ועמל תורה לדקדק על כל קוץ וקוץ, על כן צוה הקב"ה למשה שיכתוב הוא כל התורה כפי שנמסרה על הלוחות</w:t>
      </w:r>
      <w:r w:rsidR="00D576EE" w:rsidRPr="00D576EE">
        <w:rPr>
          <w:rStyle w:val="HebrewChar"/>
          <w:rFonts w:cs="FrankRuehl" w:hint="cs"/>
          <w:rtl/>
        </w:rPr>
        <w:t>...</w:t>
      </w:r>
      <w:r w:rsidRPr="00D576EE">
        <w:rPr>
          <w:rStyle w:val="HebrewChar"/>
          <w:rFonts w:cs="FrankRuehl" w:hint="cs"/>
          <w:rtl/>
        </w:rPr>
        <w:t xml:space="preserve"> וזה בא לתועלת להשריש בלב כלל ישראל לדקדק בהם ולעמוד על תמציתן</w:t>
      </w:r>
      <w:r w:rsidR="00D576EE" w:rsidRPr="00D576EE">
        <w:rPr>
          <w:rStyle w:val="HebrewChar"/>
          <w:rFonts w:cs="FrankRuehl" w:hint="cs"/>
          <w:rtl/>
        </w:rPr>
        <w:t>...</w:t>
      </w:r>
      <w:r w:rsidRPr="00D576EE">
        <w:rPr>
          <w:rStyle w:val="HebrewChar"/>
          <w:rFonts w:cs="FrankRuehl" w:hint="cs"/>
          <w:rtl/>
        </w:rPr>
        <w:t xml:space="preserve"> (שם לד כז,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בהעלותך את הנרות - כבר ביארנו ריש פרשת תצוה ובפרשת אמור דהמנורה תכליתה לפלפולה של תורה, וזה הלמוד היה בלילה, כמבואר בשמות רבה פרשת תשא שבלילה חזר משה בעצמו, והיינו תורה שבעל פה עם סיוע מלאכי השרת, והיה משה בא לאהל מועד גם בלילה בשביל תורה שבעל פה, ומשום הכי באה הסמיכות של הנרות (לפסוק "ובבא משה" וגו').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יאירו שבעת הנרות - משום שבתורה שבעל פה נכלל שבע חכמות שבלי ידיעה בכל החכמות אי אפשר לבא לכמה עיקרי תורה, כמו שיעורי כלאים ועוקצין וקדוש החודש וכו', וכל החכמות באו לשמש ולבאר אזהרות תורה שבכתב, וגם מי שיש לו עינים מוצא כל החכמות מרומז בתורה שבכתב. (במדבר ח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נשא</w:t>
      </w:r>
      <w:r w:rsidR="00D576EE" w:rsidRPr="00D576EE">
        <w:rPr>
          <w:rStyle w:val="HebrewChar"/>
          <w:rFonts w:cs="FrankRuehl" w:hint="cs"/>
          <w:rtl/>
        </w:rPr>
        <w:t>...</w:t>
      </w:r>
      <w:r w:rsidRPr="00D576EE">
        <w:rPr>
          <w:rStyle w:val="HebrewChar"/>
          <w:rFonts w:cs="FrankRuehl" w:hint="cs"/>
          <w:rtl/>
        </w:rPr>
        <w:t xml:space="preserve"> דברי חכמים כדרבנות וכמסמרות נטועים, דימה אותן כברזל וכנטיעה</w:t>
      </w:r>
      <w:r w:rsidR="00D576EE" w:rsidRPr="00D576EE">
        <w:rPr>
          <w:rStyle w:val="HebrewChar"/>
          <w:rFonts w:cs="FrankRuehl" w:hint="cs"/>
          <w:rtl/>
        </w:rPr>
        <w:t>...</w:t>
      </w:r>
      <w:r w:rsidRPr="00D576EE">
        <w:rPr>
          <w:rStyle w:val="HebrewChar"/>
          <w:rFonts w:cs="FrankRuehl" w:hint="cs"/>
          <w:rtl/>
        </w:rPr>
        <w:t xml:space="preserve"> פירוש כשהחכמים תקנו המצוה חל עליה באמת הקדושה כאלו היה מפורש בתורה, כמו שכתוב ותגזר וכו', ולכן אסור להשתמש לאורה, וכתוב על פי התורה, שנעשה מדבריהם תורה</w:t>
      </w:r>
      <w:r w:rsidR="00D576EE" w:rsidRPr="00D576EE">
        <w:rPr>
          <w:rStyle w:val="HebrewChar"/>
          <w:rFonts w:cs="FrankRuehl" w:hint="cs"/>
          <w:rtl/>
        </w:rPr>
        <w:t>...</w:t>
      </w:r>
      <w:r w:rsidRPr="00D576EE">
        <w:rPr>
          <w:rStyle w:val="HebrewChar"/>
          <w:rFonts w:cs="FrankRuehl" w:hint="cs"/>
          <w:rtl/>
        </w:rPr>
        <w:t xml:space="preserve"> והכונה כי ברזל היא התורה עצמה שנקראה עוז, ותורה שבעל פה הוא מה שנטעו חכמים אור התורה בלבות בני ישראל, כמו שאמר כדרבנות, שמכוונים הפרה לתלמיה, ועל זה מברכין וחיי עולם נטע בתוכנו, היא תורה שבעל פה שהיא נטועה, וגם נטיעה היא פרה ורבה ועושה תולדות, והוא מה שמקבלין בני ישראל דברי תורה בלבם ונפשם עושין בזה תולדות, ונטיעה </w:t>
      </w:r>
      <w:r w:rsidRPr="00D576EE">
        <w:rPr>
          <w:rStyle w:val="HebrewChar"/>
          <w:rFonts w:cs="FrankRuehl" w:hint="cs"/>
          <w:rtl/>
        </w:rPr>
        <w:lastRenderedPageBreak/>
        <w:t>השרשים לעולם מתפשטין יותר ויותר, וכן הוא כח תורה שבעל פה</w:t>
      </w:r>
      <w:r w:rsidR="00D576EE" w:rsidRPr="00D576EE">
        <w:rPr>
          <w:rStyle w:val="HebrewChar"/>
          <w:rFonts w:cs="FrankRuehl" w:hint="cs"/>
          <w:rtl/>
        </w:rPr>
        <w:t>...</w:t>
      </w:r>
      <w:r w:rsidRPr="00D576EE">
        <w:rPr>
          <w:rStyle w:val="HebrewChar"/>
          <w:rFonts w:cs="FrankRuehl" w:hint="cs"/>
          <w:rtl/>
        </w:rPr>
        <w:t xml:space="preserve"> (חנוכה תר"נ)</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מצות נר חנוכה היא תורה שבעל פה, ובמדרש שלא תהא מצות זקנים קלה בעיניך, אמר הקב"ה אף עלי גוזרין ואני עושה, דכתיב ותגזר אומר וכו', פירוש בכל מצות חכמים כמו שגוזרין על בני ישראל לעשותה כן כביכול גוזרין על הקב"ה בשמים שיסכים עמהם</w:t>
      </w:r>
      <w:r w:rsidR="00D576EE" w:rsidRPr="00D576EE">
        <w:rPr>
          <w:rStyle w:val="HebrewChar"/>
          <w:rFonts w:cs="FrankRuehl" w:hint="cs"/>
          <w:rtl/>
        </w:rPr>
        <w:t>...</w:t>
      </w:r>
      <w:r w:rsidRPr="00D576EE">
        <w:rPr>
          <w:rStyle w:val="HebrewChar"/>
          <w:rFonts w:cs="FrankRuehl" w:hint="cs"/>
          <w:rtl/>
        </w:rPr>
        <w:t xml:space="preserve"> ואמר ועשית על פי הדברים אשר יגידו לך, על פי התורה אשר יורוך וגו', פירוש כי התורה היא תמימה וסתומה, וחכמים הפותחין בתורה פותחין פי הבאר של התורה זה כח תורה שבעל פה, ועל זה נאמר פתחו לי כחודה של מחט ואני אפתח לכם כפתחו של היכל ואולם</w:t>
      </w:r>
      <w:r w:rsidR="00D576EE" w:rsidRPr="00D576EE">
        <w:rPr>
          <w:rStyle w:val="HebrewChar"/>
          <w:rFonts w:cs="FrankRuehl" w:hint="cs"/>
          <w:rtl/>
        </w:rPr>
        <w:t>...</w:t>
      </w:r>
      <w:r w:rsidRPr="00D576EE">
        <w:rPr>
          <w:rStyle w:val="HebrewChar"/>
          <w:rFonts w:cs="FrankRuehl" w:hint="cs"/>
          <w:rtl/>
        </w:rPr>
        <w:t xml:space="preserve"> וכמו שכל תרי"ג מצות תלוין בכל מצות התורה כמו כן במצות חכמים, ולא עוד שנכתב על כל מצות חכמים מצות עשה ולא תעשה "ועשית על פי הדבר, לא תסור מן הדבר", והקב"ה רצה שיהיו המצות האלו על פי דברי חכמים שהם יוציאו מכח אל הפועל מצות אלו, ולכן חביבין דברי סופרין מדברי תורה, שהיא חיבה יתירה שרצה בנו שיהיה הציווי והמעשה הכל על ידינו</w:t>
      </w:r>
      <w:r w:rsidR="00D576EE" w:rsidRPr="00D576EE">
        <w:rPr>
          <w:rStyle w:val="HebrewChar"/>
          <w:rFonts w:cs="FrankRuehl" w:hint="cs"/>
          <w:rtl/>
        </w:rPr>
        <w:t>...</w:t>
      </w:r>
      <w:r w:rsidRPr="00D576EE">
        <w:rPr>
          <w:rStyle w:val="HebrewChar"/>
          <w:rFonts w:cs="FrankRuehl" w:hint="cs"/>
          <w:rtl/>
        </w:rPr>
        <w:t xml:space="preserve"> (שם תרנ"ז)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למען תהיה תורת ה' בפיך, כי גאולת מצרים היא להיות הארת הקדושה גם תוך המיצר והסתר הטבעי, וזה נקרא תורה שבעל פה, כי תורה שבכתב למעלה מהטבע, והמשכת אור התורה בכל מעשה גשמי גם כן זה תורה שבעל פה שנתחדשו מתוך יגיעת העמלים בתורה לשמה, וזה שאמר שעל ידי יציאת מצרים יכול להיות תורת ה' בפיך דייקא</w:t>
      </w:r>
      <w:r w:rsidR="00D576EE" w:rsidRPr="00D576EE">
        <w:rPr>
          <w:rStyle w:val="HebrewChar"/>
          <w:rFonts w:cs="FrankRuehl" w:hint="cs"/>
          <w:rtl/>
        </w:rPr>
        <w:t>...</w:t>
      </w:r>
      <w:r w:rsidRPr="00D576EE">
        <w:rPr>
          <w:rStyle w:val="HebrewChar"/>
          <w:rFonts w:cs="FrankRuehl" w:hint="cs"/>
          <w:rtl/>
        </w:rPr>
        <w:t xml:space="preserve"> (בא תרל"ב)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כתב לך וגו' על פי הדברים האלה כרתי וגו', פירוש תורה שבכתב ושבעל פה. והענין כי בעשרת הדברות ששמענו מהקב"ה בעצמו הדברים נעשו נפשות בני ישראל כלים להיות מוכנים לתורה שבכתב, דאיתא בקבלת התורה היה קידושין, וכמו שהאשה על ידי הקדושין נעשית כלי וכו', כי כח התורה שבעל פה הוא מזה שנטע הקב"ה בנפשותינו, ועל זה נאמר ממני פריך נמצא, והמשכיל יבין יותר. ובלוחות היה תורה שבכתב, והם אותיות ורמזים שיוכלו בני ישראל לעמוד על ידיהם לרצון הבורא ית', אבל העיקר הוא כחן של ישראל בפה, ועל זה </w:t>
      </w:r>
      <w:r w:rsidRPr="00D576EE">
        <w:rPr>
          <w:rStyle w:val="HebrewChar"/>
          <w:rFonts w:cs="FrankRuehl" w:hint="cs"/>
          <w:rtl/>
        </w:rPr>
        <w:lastRenderedPageBreak/>
        <w:t>אמרו מפיו דעת ותבונה, ולכן כתיב על פי הדברים וגו' כרתי, פירוש שכל אות ודיבור שבתורה פותח שער מיוחד להשיג הסודות הטמונים, וזהו פי הדברים</w:t>
      </w:r>
      <w:r w:rsidR="00D576EE" w:rsidRPr="00D576EE">
        <w:rPr>
          <w:rStyle w:val="HebrewChar"/>
          <w:rFonts w:cs="FrankRuehl" w:hint="cs"/>
          <w:rtl/>
        </w:rPr>
        <w:t>...</w:t>
      </w:r>
      <w:r w:rsidRPr="00D576EE">
        <w:rPr>
          <w:rStyle w:val="HebrewChar"/>
          <w:rFonts w:cs="FrankRuehl" w:hint="cs"/>
          <w:rtl/>
        </w:rPr>
        <w:t xml:space="preserve"> (תשא תרמ"ט)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קחו מאתכם תרומה וגו', כי מקודם היה הכל בהתעוררות משמים ועתה צריך התעוררות מלמטה. ובמדרש תרומה אני ישנה וכו' קול דודי דופק פתחי וגו', פירוש שרמז להם השי"ת שהפתיחה תלויה עתה בהם, וזה ענין תורה שבעל פה, דכתיב וחיי עולם נטע בתוכנו, שעל ידי שתורה שבעל פה קרוב אל האדם, והחטא שולט בו יותר, לכן עשה הקב"ה נטיעה עולמית שלא יוכל לעולם לפסוק מבני ישראל, כמו שכתוב "כי לא תשכח מפי זרעו", הוא בחינת תורה שבעל פה שנטע בתוכנו, ומצד זה יכולין לחזור לעורר כח התורה שלמעלה, שעל ידי החטא מתרחקין מתורה שלמעלה, וצריכין להתקרב על ידי תשובה והתעוררות שלמטה. (ויקהל תרמ"ג)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במשנה דאבות אוי להם לבריות מעלבונה של תורה, זה על בחינת תורה שבעל פה, כי תורה שבכתב מונחת בקרן זוית, אבל תורה שבעל פה הוא כפי העוסקין בה כך מתגלה כח התורה, דאיתא בגמרא או יחזק במעוזי יעשה שלום וגו' שלום יעשה. העוסק בתורה לשמה עושה שלום בפמליא של מעלה ושל מטה, וזה הענין כמו שני המאורות חמה ולבנה, והרבה הקב"ה הכוכבים לפייס הלבנה שנתמעטה, וזה רמז לתורה שבכתב ושבעל פה, ונשמות בני ישראל שנמשלו ככוכבים הם העושים שלום ומחברין ב' התורות. וכמו הלבנה אין לה רק מאור החמה, כמו כן תורה שבעל פה הוא מתורה שבכתב, וזה כל אסמכתות ודרשות שבדברי חז"ל, שהכל נרמז בתורה שבכתב, ועל ידי התלמידי חכמים העוסקים לשמה מתגלה הארת התורה בכל המעשים, כי המצוה יש בה מתורה שבכתב ושבעל פה, כי התורה שבכתב בעצמה היא אלקית רק שנתלבש אור התורה באלה המצות שלפנינו, וזה כמו ירידה, רק העוסקים בתורה לשמה מאירין הדברים ומתיחדין בשורש התורה, לכן נקרא עלבונה של תורה כשאין עוסקין בה. (במדבר תרס"ג)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אח נפשע מקרית עוז וכו', דאיתא </w:t>
      </w:r>
      <w:r w:rsidRPr="00D576EE">
        <w:rPr>
          <w:rStyle w:val="HebrewChar"/>
          <w:rFonts w:cs="FrankRuehl" w:hint="cs"/>
          <w:rtl/>
        </w:rPr>
        <w:lastRenderedPageBreak/>
        <w:t>במשנה כל מחלוקת שהיא לשם שמים סופה להתקיים זו מחלוקת שמאי והלל</w:t>
      </w:r>
      <w:r w:rsidR="00D576EE" w:rsidRPr="00D576EE">
        <w:rPr>
          <w:rStyle w:val="HebrewChar"/>
          <w:rFonts w:cs="FrankRuehl" w:hint="cs"/>
          <w:rtl/>
        </w:rPr>
        <w:t>...</w:t>
      </w:r>
      <w:r w:rsidRPr="00D576EE">
        <w:rPr>
          <w:rStyle w:val="HebrewChar"/>
          <w:rFonts w:cs="FrankRuehl" w:hint="cs"/>
          <w:rtl/>
        </w:rPr>
        <w:t xml:space="preserve"> כשאמר הקב"ה אנכי ה' אלקיך קבל כל אחד אלקותו ית"ש כפי השגת דעתו </w:t>
      </w:r>
      <w:r>
        <w:rPr>
          <w:rStyle w:val="HebrewChar"/>
          <w:rtl/>
        </w:rPr>
        <w:t> </w:t>
      </w:r>
      <w:r w:rsidRPr="00D576EE">
        <w:rPr>
          <w:rStyle w:val="HebrewChar"/>
          <w:rFonts w:cs="FrankRuehl" w:hint="cs"/>
          <w:bCs/>
          <w:rtl/>
        </w:rPr>
        <w:t xml:space="preserve">והתורה כולל כל דיעות של בני ישראל, ותורת ה' תמימה כולל כל הדעת, אבל בחינת תורה שבעל פה כל אחד מקבל לפי דעתו ושם יש מחלוקת, ולכן איתא אלו ואלו דברי אלקים חיים, שכל אחד דבריו נובעין ממה שקבל מתורה שבכתב,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ולכן כל תורה שבעל פה צריך להיות נסמך לתורה שבכתב, וזהו כל אסמכתות שבגמרא, וזהו עצמו הפירוש שיהיה מחלוקת לשם שמים, כי תורה שבכתב נקראת שמים ושבעל פה בחינת ארץ</w:t>
      </w:r>
      <w:r w:rsidR="00D576EE" w:rsidRPr="00D576EE">
        <w:rPr>
          <w:rStyle w:val="HebrewChar"/>
          <w:rFonts w:cs="FrankRuehl" w:hint="cs"/>
          <w:rtl/>
        </w:rPr>
        <w:t>...</w:t>
      </w:r>
      <w:r w:rsidRPr="00D576EE">
        <w:rPr>
          <w:rStyle w:val="HebrewChar"/>
          <w:rFonts w:cs="FrankRuehl" w:hint="cs"/>
          <w:rtl/>
        </w:rPr>
        <w:t xml:space="preserve"> ואגודתו על ארץ זה צריך אגודה שמכל הדיעות יתקיים הלכה אמיתית</w:t>
      </w:r>
      <w:r w:rsidR="00D576EE" w:rsidRPr="00D576EE">
        <w:rPr>
          <w:rStyle w:val="HebrewChar"/>
          <w:rFonts w:cs="FrankRuehl" w:hint="cs"/>
          <w:rtl/>
        </w:rPr>
        <w:t>...</w:t>
      </w:r>
      <w:r w:rsidRPr="00D576EE">
        <w:rPr>
          <w:rStyle w:val="HebrewChar"/>
          <w:rFonts w:cs="FrankRuehl" w:hint="cs"/>
          <w:rtl/>
        </w:rPr>
        <w:t xml:space="preserve"> (קרח תרס"ד,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בזהר הקדש פרשת חקת התורה ולפעמים כתיב וזאת התורה, ופירש שחקת היא תורה שבעל פה, שגוף התורה למעלה מהשגת אדם, וכתיב "אשר שם לפני בני ישראל", וחקת החקיקה בלב האדם ובמעשיו. וכן שמעתי מאא"ז מו"ר ז"ל פירוש במחוקק וכו', שדברי תורה נחקקים בגוף האדם, וזה ענין תורה שבעל פה להמשיך הארת התורה לכל מעשה בפרטות, כי בודאי בכל דבר יש הארה מהתורה, שהרי באורייתא ברא קוב"ה עלמא, רק שנגנז ואינו ניכר וצריכין למצא הארת התורה הגנוזה במעשה בראשית</w:t>
      </w:r>
      <w:r w:rsidR="00D576EE" w:rsidRPr="00D576EE">
        <w:rPr>
          <w:rStyle w:val="HebrewChar"/>
          <w:rFonts w:cs="FrankRuehl" w:hint="cs"/>
          <w:rtl/>
        </w:rPr>
        <w:t>...</w:t>
      </w:r>
      <w:r w:rsidRPr="00D576EE">
        <w:rPr>
          <w:rStyle w:val="HebrewChar"/>
          <w:rFonts w:cs="FrankRuehl" w:hint="cs"/>
          <w:rtl/>
        </w:rPr>
        <w:t xml:space="preserve"> (חקת תרל"א)</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בענין שירת הבאר שלא נזכר משה רבינו ע"ה, ובשירה הראשונה ישיר משה ובני ישראל, דהנה באר היא התורה שבעל פה, כמו שאמרו ז"ל אין מים אלא תורה, ויש תורה שבכתב הוא בחינת לחם מן השמים, וזהו בחינת משה רע"ה שהוריד התורה מן השמים, וזהו מן בזכות משה שהוא לחם הנ"ל, ובאר בחינת מים תורה שבעל פה</w:t>
      </w:r>
      <w:r w:rsidR="00D576EE" w:rsidRPr="00D576EE">
        <w:rPr>
          <w:rStyle w:val="HebrewChar"/>
          <w:rFonts w:cs="FrankRuehl" w:hint="cs"/>
          <w:rtl/>
        </w:rPr>
        <w:t>...</w:t>
      </w:r>
      <w:r w:rsidRPr="00D576EE">
        <w:rPr>
          <w:rStyle w:val="HebrewChar"/>
          <w:rFonts w:cs="FrankRuehl" w:hint="cs"/>
          <w:rtl/>
        </w:rPr>
        <w:t xml:space="preserve"> ורמז לדבר דאיתא במדרש שיר השירים מ"ח פעמים נזכר באר בתורה נגד מ"ח דברים שהתורה נקנית בהם. ופירוש זה כי התורה שבכתב מתנה מן השמים לכל מי שירצה, אבל להיות נקנית התורה להיות לאדם חלק בתורה להיות נקרא בן תורה להיות דברי תורה נבלע בדמיו הוא בכח מ"ח דברים הנ"ל</w:t>
      </w:r>
      <w:r w:rsidR="00D576EE" w:rsidRPr="00D576EE">
        <w:rPr>
          <w:rStyle w:val="HebrewChar"/>
          <w:rFonts w:cs="FrankRuehl" w:hint="cs"/>
          <w:rtl/>
        </w:rPr>
        <w:t>...</w:t>
      </w:r>
      <w:r w:rsidRPr="00D576EE">
        <w:rPr>
          <w:rStyle w:val="HebrewChar"/>
          <w:rFonts w:cs="FrankRuehl" w:hint="cs"/>
          <w:rtl/>
        </w:rPr>
        <w:t xml:space="preserve"> ושירה זו האחרונה היתה שהרגישו שנבלעו דברי תורה בדמיהן, כי זה היה סוף מ' שנה</w:t>
      </w:r>
      <w:r w:rsidR="00D576EE" w:rsidRPr="00D576EE">
        <w:rPr>
          <w:rStyle w:val="HebrewChar"/>
          <w:rFonts w:cs="FrankRuehl" w:hint="cs"/>
          <w:rtl/>
        </w:rPr>
        <w:t>...</w:t>
      </w:r>
      <w:r w:rsidRPr="00D576EE">
        <w:rPr>
          <w:rStyle w:val="HebrewChar"/>
          <w:rFonts w:cs="FrankRuehl" w:hint="cs"/>
          <w:rtl/>
        </w:rPr>
        <w:t xml:space="preserve"> שיגעו בתורה </w:t>
      </w:r>
      <w:r w:rsidRPr="00D576EE">
        <w:rPr>
          <w:rStyle w:val="HebrewChar"/>
          <w:rFonts w:cs="FrankRuehl" w:hint="cs"/>
          <w:rtl/>
        </w:rPr>
        <w:lastRenderedPageBreak/>
        <w:t>עד שלבסוף ניתן להם במתנה. ולכן לא נזכר משה רע"ה בשירה זו שהוא למעלה מזו המדריגה והוא הוריד התורה מן השמים. (חקת תרנ"ב)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בענין המנין בפרשה זו</w:t>
      </w:r>
      <w:r w:rsidR="00D576EE" w:rsidRPr="00D576EE">
        <w:rPr>
          <w:rStyle w:val="HebrewChar"/>
          <w:rFonts w:cs="FrankRuehl" w:hint="cs"/>
          <w:rtl/>
        </w:rPr>
        <w:t>...</w:t>
      </w:r>
      <w:r w:rsidRPr="00D576EE">
        <w:rPr>
          <w:rStyle w:val="HebrewChar"/>
          <w:rFonts w:cs="FrankRuehl" w:hint="cs"/>
          <w:rtl/>
        </w:rPr>
        <w:t xml:space="preserve"> כי כתבנו כי המנין בתחלת המדבר היה להעמיד כל אחד על חלקו בתורה, ומנין הזה להעמיד כל אחד על חלקו בארץ ישראל, וכמו שיש לכל אחד חלק ואות בתורה, כן יש לכל אחד ד' אמות בארץ ישראל</w:t>
      </w:r>
      <w:r w:rsidR="00D576EE" w:rsidRPr="00D576EE">
        <w:rPr>
          <w:rStyle w:val="HebrewChar"/>
          <w:rFonts w:cs="FrankRuehl" w:hint="cs"/>
          <w:rtl/>
        </w:rPr>
        <w:t>...</w:t>
      </w:r>
      <w:r w:rsidRPr="00D576EE">
        <w:rPr>
          <w:rStyle w:val="HebrewChar"/>
          <w:rFonts w:cs="FrankRuehl" w:hint="cs"/>
          <w:rtl/>
        </w:rPr>
        <w:t xml:space="preserve"> והנה עד עתה בדור המדבר היה הנהגת משה רע"ה לדבק בני ישראל בשורש העליון בשמים והוריד לנו התורה משמים, ועתה התחיל בחינת ארץ ישראל ותורה שבעל פה, והיא התקונים שלמטה</w:t>
      </w:r>
      <w:r w:rsidR="00D576EE" w:rsidRPr="00D576EE">
        <w:rPr>
          <w:rStyle w:val="HebrewChar"/>
          <w:rFonts w:cs="FrankRuehl" w:hint="cs"/>
          <w:rtl/>
        </w:rPr>
        <w:t>...</w:t>
      </w:r>
      <w:r w:rsidRPr="00D576EE">
        <w:rPr>
          <w:rStyle w:val="HebrewChar"/>
          <w:rFonts w:cs="FrankRuehl" w:hint="cs"/>
          <w:rtl/>
        </w:rPr>
        <w:t xml:space="preserve"> (פינחס תרמ"ז)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בפסוק הואיל משה באר, התחיל, כי הנה ביאור התורה היא בחינת תורה שבעל פה, וזה היה מיוחד לכיבוש הארץ ובחינת משה רע"ה היה שהוריד תורה שבכתב מן השמים וביאור התורה היא בחינת א"י שמתפרשת התורה ומתפשטין נחלים מבאר התורה כפי הקדושה שנמצא בעולם. ואמו"ז פירש אחרי הכותו וגו', שאלה הדברים לא היו יכלין להתפרש עד אחר הכותו אלה הקליפות והרשעים וכו', וכמו כן בודאי היה בכל מלכי כנען שכפי הכיבוש כך נתגלה להם באר התורה</w:t>
      </w:r>
      <w:r w:rsidR="00D576EE" w:rsidRPr="00D576EE">
        <w:rPr>
          <w:rStyle w:val="HebrewChar"/>
          <w:rFonts w:cs="FrankRuehl" w:hint="cs"/>
          <w:rtl/>
        </w:rPr>
        <w:t>...</w:t>
      </w:r>
      <w:r w:rsidRPr="00D576EE">
        <w:rPr>
          <w:rStyle w:val="HebrewChar"/>
          <w:rFonts w:cs="FrankRuehl" w:hint="cs"/>
          <w:rtl/>
        </w:rPr>
        <w:t xml:space="preserve"> אכן משה רבינו ע"ה היה המתחיל ועשה משנה תורה שהיא התחברות תורה שבעל פה אל תורה שבכתב, ואם לא היה הוא פותח הבאר לא היינו יכולין לסיים להוציא מכח אל הפועל, וזה שכתוב הואיל וגו' באר, שעשה פתח שיהיו נאמרים דברי תורה שבעל פה. (דברים תר"ן)</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בתורה שבכתב אינם מפורשים השקלים לקרבנות אלא השקלים למנין, והשקלים לקרבנות מפורשים בתורה שבעל פה, והם רק ברמז בתורה שבכתב, כמו כל תורה שבעל פה שהיא מרומזת בתורה שבכתב. וידוע שאומות העולם אינם נותנים לב לתורה שבעל פה ואינם מאמינים בה, ובק"ע שלכן נקראת מסכת, שתורה שבעל פה היא מסך המבדיל בפני האומות, ועל כן המן לא ידע מענין השקלים לקרבנות, וחשב שכל ענין השקלים אינם אלא </w:t>
      </w:r>
      <w:r w:rsidRPr="00D576EE">
        <w:rPr>
          <w:rStyle w:val="HebrewChar"/>
          <w:rFonts w:cs="FrankRuehl" w:hint="cs"/>
          <w:rtl/>
        </w:rPr>
        <w:lastRenderedPageBreak/>
        <w:t>למנין</w:t>
      </w:r>
      <w:r w:rsidR="00D576EE" w:rsidRPr="00D576EE">
        <w:rPr>
          <w:rStyle w:val="HebrewChar"/>
          <w:rFonts w:cs="FrankRuehl" w:hint="cs"/>
          <w:rtl/>
        </w:rPr>
        <w:t>...</w:t>
      </w:r>
      <w:r w:rsidRPr="00D576EE">
        <w:rPr>
          <w:rStyle w:val="HebrewChar"/>
          <w:rFonts w:cs="FrankRuehl" w:hint="cs"/>
          <w:rtl/>
        </w:rPr>
        <w:t xml:space="preserve"> (משפטים תרע"ז)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כתב לך את הדברים האלה</w:t>
      </w:r>
      <w:r w:rsidR="00D576EE" w:rsidRPr="00D576EE">
        <w:rPr>
          <w:rStyle w:val="HebrewChar"/>
          <w:rFonts w:cs="FrankRuehl" w:hint="cs"/>
          <w:rtl/>
        </w:rPr>
        <w:t>...</w:t>
      </w:r>
      <w:r w:rsidRPr="00D576EE">
        <w:rPr>
          <w:rStyle w:val="HebrewChar"/>
          <w:rFonts w:cs="FrankRuehl" w:hint="cs"/>
          <w:rtl/>
        </w:rPr>
        <w:t xml:space="preserve"> ובמדרש וברש"י מדברים כאן גם מתורה שבעל פה, ויש להתבונן מדוע לא נאמר כן בלוחות הראשונים. ונראה לפי מה שכתבנו למעלה דהלוחות הראשונות באשר גם הלוחות היו מעשה שמים היו פועלים לזכך גם את גוף האדם לעשותו כולו שכלי, ועל כן יש לומר כמו דאיתא במדרש שיר השירים בעשרת הדברות שהיה הדיבור מדבר כך וכך מצות יש בי</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אלא שהגוף הוא מסך מבדיל שלא להבין מתוך הנכתב, ונצרך למסור פירוש כל המצוה בעל פה, כגון צורת התפילין והלכותיהן וכדומה, וזוהי תורה שבעל פה, אבל אם לא נשתברו הלוחות היה הגוף כולו שכלי ולא היה חוצץ בפני השכל להבין מתוך הנכתב כל הלכות מכל מצוה ומצוה,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היה נצרך למסור הפירוש ביחוד. (תשא תער"ב)</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ומעתה יובן ענין שנאת חנם ששלטה אז. דהנה ידוע דבתורה שבכתב יש לאומות גם כן קצת אחיזה שהרי תיכף בבואם לארץ כתבוה על האבנים שכל מי מהאומות שרוצה ללמוד יבא וילמוד, אבל בתורה שבעל פה אין לאומות העולם שום אחיזה</w:t>
      </w:r>
      <w:r w:rsidR="00D576EE" w:rsidRPr="00D576EE">
        <w:rPr>
          <w:rStyle w:val="HebrewChar"/>
          <w:rFonts w:cs="FrankRuehl" w:hint="cs"/>
          <w:rtl/>
        </w:rPr>
        <w:t>...</w:t>
      </w:r>
      <w:r w:rsidRPr="00D576EE">
        <w:rPr>
          <w:rStyle w:val="HebrewChar"/>
          <w:rFonts w:cs="FrankRuehl" w:hint="cs"/>
          <w:rtl/>
        </w:rPr>
        <w:t xml:space="preserve"> ועל כן היא המאחדת את כל עדת ישראל תחת דגל אחד, והיא הגורמת התאחדות ישראל, ומובן ממילא דמחמת פגם כח המאחד דהיינו תורה שעל פה נשתאב בקרבם כח רע להיפוך, כטעם הזוהר הקדש בטומאת מת, והוא שהביא רוח עועים בקרבם וגרם שנאת חנם, ופגם תורה שבעל פה זה עצמו הוא שסיבב חורבן הבית כידוע מענין בריוני שהיו שם שלא הטו אוזן לדברי חכמים שאמרו נעביד שלמא בהדייהו כבגיטין (נ"ו)</w:t>
      </w:r>
      <w:r w:rsidR="00D576EE" w:rsidRPr="00D576EE">
        <w:rPr>
          <w:rStyle w:val="HebrewChar"/>
          <w:rFonts w:cs="FrankRuehl" w:hint="cs"/>
          <w:rtl/>
        </w:rPr>
        <w:t>...</w:t>
      </w:r>
      <w:r w:rsidRPr="00D576EE">
        <w:rPr>
          <w:rStyle w:val="HebrewChar"/>
          <w:rFonts w:cs="FrankRuehl" w:hint="cs"/>
          <w:rtl/>
        </w:rPr>
        <w:t xml:space="preserve"> (שלח תרע"ח)</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ואדום טוען שהם הטובים והטהורים בתולדה, לכך גזירת המן היתה הכנה לתורה שבעל פה כמו שכתבתי לעיל (אות ג'), כמו שאיתא במדרש לפי שעתידים אומות העולם לומר אנו ישראל אמר הקב"ה מי שמסטורין שלי בידו וכו', כי תורה שבעל פה הוא המברר דבר זה, כשתכלה מלכות אדום אז יהיה השלמת תורה שבעל פה, כי כל מה שתלמיד ותיק עתיד לחדש </w:t>
      </w:r>
      <w:r w:rsidRPr="00D576EE">
        <w:rPr>
          <w:rStyle w:val="HebrewChar"/>
          <w:rFonts w:cs="FrankRuehl" w:hint="cs"/>
          <w:rtl/>
        </w:rPr>
        <w:lastRenderedPageBreak/>
        <w:t>הוא מכלל תורה שבעל פה עד ביאת המשיח, שאז ומלאה הארץ דעה ולא ילמדו עוד איש וגו' ולא יהיה עוד חדושים, נמצא אז הוא השלמת תורה שבעל פה שהוא הבירור כנ"ל. והיינו כי תורה שבעל פה רוצה לומר הנובע מן הלב ישראל, וכמו שכתבתי על מאמר ז"ל בע"ז, בתחלה תורת ה' ולבסוף תורתו, שההתחלה הוא תורה שבכתב ואחר כך תורה שבעל פה, שזה נקרא דברי סופרים שלבות בני ישראל הם הממציאים אותה והוא תורתם לבד, וזה עדות שהם בעלי התורה ולא אחרים, ואז הוא כליון מלכות אדום לגמרי הטוענים כך</w:t>
      </w:r>
      <w:r w:rsidR="00D576EE" w:rsidRPr="00D576EE">
        <w:rPr>
          <w:rStyle w:val="HebrewChar"/>
          <w:rFonts w:cs="FrankRuehl" w:hint="cs"/>
          <w:rtl/>
        </w:rPr>
        <w:t>...</w:t>
      </w:r>
      <w:r w:rsidRPr="00D576EE">
        <w:rPr>
          <w:rStyle w:val="HebrewChar"/>
          <w:rFonts w:cs="FrankRuehl" w:hint="cs"/>
          <w:rtl/>
        </w:rPr>
        <w:t xml:space="preserve"> (חלק א אור זרוע לצדיק עמוד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ואותה נקודה קטנה היא נפש רבי עקיבא שנתפרדה מהם, שהיתה חכמתו עצומה כנראה פרק קמא דב"ב תדע דאמר גברא רבא ואתאמרא משמיה דרבי עקיבא בן יוסף כוותי, משמע דהוא המופלא בחכמה והוא יסד תורה שבעל פה שהיא הנגרא למלכות אדום כנזכר לעיל. ולכך טעה על בן כוזיבא שהוא משיח, כי מצד שהוא היה יסוד תורה שבעל פה חשב שכבר הגיע קץ לתורה שבעל פה ועת ביאת המשיח</w:t>
      </w:r>
      <w:r w:rsidRPr="00D576EE">
        <w:rPr>
          <w:rStyle w:val="HebrewChar"/>
          <w:rFonts w:cs="FrankRuehl" w:hint="cs"/>
          <w:rtl/>
        </w:rPr>
        <w:t>...</w:t>
      </w:r>
      <w:r w:rsidR="00A716F5" w:rsidRPr="00D576EE">
        <w:rPr>
          <w:rStyle w:val="HebrewChar"/>
          <w:rFonts w:cs="FrankRuehl" w:hint="cs"/>
          <w:rtl/>
        </w:rPr>
        <w:t xml:space="preserve"> (שם שם עמוד 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ולכך תורה שבכתב היא מן השמים מצד השי"ת שהוא מסולק מכל רע רק מאיר איך להיטיב, ותורה שבעל פה מלבות בני אדם שהם בעלי יצר לב רע ויודעים בטוב ורע</w:t>
      </w:r>
      <w:r w:rsidR="00D576EE" w:rsidRPr="00D576EE">
        <w:rPr>
          <w:rStyle w:val="HebrewChar"/>
          <w:rFonts w:cs="FrankRuehl" w:hint="cs"/>
          <w:rtl/>
        </w:rPr>
        <w:t>...</w:t>
      </w:r>
      <w:r w:rsidRPr="00D576EE">
        <w:rPr>
          <w:rStyle w:val="HebrewChar"/>
          <w:rFonts w:cs="FrankRuehl" w:hint="cs"/>
          <w:rtl/>
        </w:rPr>
        <w:t xml:space="preserve"> לכך רבי עקיבא היה בן גרים משורש רע כדי שידע לברר ענין הרע ולנקותו</w:t>
      </w:r>
      <w:r w:rsidR="00D576EE" w:rsidRPr="00D576EE">
        <w:rPr>
          <w:rStyle w:val="HebrewChar"/>
          <w:rFonts w:cs="FrankRuehl" w:hint="cs"/>
          <w:rtl/>
        </w:rPr>
        <w:t>...</w:t>
      </w:r>
      <w:r w:rsidRPr="00D576EE">
        <w:rPr>
          <w:rStyle w:val="HebrewChar"/>
          <w:rFonts w:cs="FrankRuehl" w:hint="cs"/>
          <w:rtl/>
        </w:rPr>
        <w:t xml:space="preserve"> אבל משה רע"ה בן עמרם שאמרו ז"ל שמת בעטיו של נחש</w:t>
      </w:r>
      <w:r w:rsidR="00D576EE" w:rsidRPr="00D576EE">
        <w:rPr>
          <w:rStyle w:val="HebrewChar"/>
          <w:rFonts w:cs="FrankRuehl" w:hint="cs"/>
          <w:rtl/>
        </w:rPr>
        <w:t>...</w:t>
      </w:r>
      <w:r w:rsidRPr="00D576EE">
        <w:rPr>
          <w:rStyle w:val="HebrewChar"/>
          <w:rFonts w:cs="FrankRuehl" w:hint="cs"/>
          <w:rtl/>
        </w:rPr>
        <w:t xml:space="preserve"> רוצה לומר שהיה נקי מכל חסרון וחטאות בנפשו ביחוד רק מצד חסרון הכללי של ברואי מטה במה שהם בעלי ידיעת הרע, שזהו עטיו של נחש בעץ הדעת לדעת טוב ורע. ומאב כזה נולד משה רע"ה שהוא יסוד תורה שבכתב שהוא הארת איך לעבוד השי"ת, שהוא נולד כשאין שום חסרון ונטיה על הזולת רק הידיעה ברע בלבד, שלזה הוא צורך התורה להורות ללכת בטוב, והוא רק למי שיודע ברע</w:t>
      </w:r>
      <w:r w:rsidR="00D576EE" w:rsidRPr="00D576EE">
        <w:rPr>
          <w:rStyle w:val="HebrewChar"/>
          <w:rFonts w:cs="FrankRuehl" w:hint="cs"/>
          <w:rtl/>
        </w:rPr>
        <w:t>...</w:t>
      </w:r>
      <w:r w:rsidRPr="00D576EE">
        <w:rPr>
          <w:rStyle w:val="HebrewChar"/>
          <w:rFonts w:cs="FrankRuehl" w:hint="cs"/>
          <w:rtl/>
        </w:rPr>
        <w:t xml:space="preserve"> (שם שם עמוד כא)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דכח הנבואה שבכל אחד הוא כח ההשגה בתורה שבעל פה, שהיא נבואת החכמים כמ"ש בב"ב (י"ב א'), וכל ישראל יש להם אחיזה בתורה שבעל פה, ועל כן עיקר התפשטות תורה </w:t>
      </w:r>
      <w:r w:rsidR="00A716F5" w:rsidRPr="00D576EE">
        <w:rPr>
          <w:rStyle w:val="HebrewChar"/>
          <w:rFonts w:cs="FrankRuehl" w:hint="cs"/>
          <w:rtl/>
        </w:rPr>
        <w:lastRenderedPageBreak/>
        <w:t>שבעל פה וחכמתה התחיל באנשי כנסת הגדולה משנסתלקה הנבואה מישראל, דאז חזרה נבואת החכמים לצאת לפעל שהיא גנוזה בכל אחד מישראל</w:t>
      </w:r>
      <w:r w:rsidRPr="00D576EE">
        <w:rPr>
          <w:rStyle w:val="HebrewChar"/>
          <w:rFonts w:cs="FrankRuehl" w:hint="cs"/>
          <w:rtl/>
        </w:rPr>
        <w:t>...</w:t>
      </w:r>
      <w:r w:rsidR="00A716F5" w:rsidRPr="00D576EE">
        <w:rPr>
          <w:rStyle w:val="HebrewChar"/>
          <w:rFonts w:cs="FrankRuehl" w:hint="cs"/>
          <w:rtl/>
        </w:rPr>
        <w:t xml:space="preserve"> (שם פוקד עקרים עמוד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ועל כן אמר אנכי עשו בכורך, היינו דגם הציד שבפיו של עשו, הרגשת תורה שבעל פה שהרגיש יצחק בו היתה באמת ביעקב, כי ר' עקיבא ור' מאיר שמצאצאיו לא זכו לתורה שבעל פה כלל בעודם זרע עשו רק אחר שנתגיירו ובשם ישראל יכנו</w:t>
      </w:r>
      <w:r w:rsidRPr="00D576EE">
        <w:rPr>
          <w:rStyle w:val="HebrewChar"/>
          <w:rFonts w:cs="FrankRuehl" w:hint="cs"/>
          <w:rtl/>
        </w:rPr>
        <w:t>...</w:t>
      </w:r>
      <w:r w:rsidR="00A716F5" w:rsidRPr="00D576EE">
        <w:rPr>
          <w:rStyle w:val="HebrewChar"/>
          <w:rFonts w:cs="FrankRuehl" w:hint="cs"/>
          <w:rtl/>
        </w:rPr>
        <w:t xml:space="preserve"> ולפי שהתגלות תורה שבעל פה אינו אלא על ידי תוקף ההעלם וכמ"ש בסנהדרין (כ"ד א') במחשכים הושיבני זה תלמודה של בבל, דהוא שורש חכמת תורה שבעל פה, וכ"א (גיטין מ"ג א') אין אדם עומד על דברי תורה אלא אם כן נכשל בהן, והיינו על דברי תורה שבעל פה, והתחדשות הלכות שלא נתבררו עדיין אי אפשר לעמוד כלל בלי מכשול הקודם כברייתו של עולם ברישא חשוכא והדר נהורא (שבת ע"ז ב'), שכך היא השגת האור המושג לנבראים דוקא מתוך החושך וההעלם, ועל כן קדם יצירת עשו ליעקב, שהוא החושך הקודם המביא להשגת אור תורה דאחר כך, וזה הציד בפיו שיצחק ראה שהוא הגורם, אבל באמת אינו אלא גורם בעלמא אבל הוא אין לו שייכות לה כלל. ועל ידי שאז היתה התגלות שלימות התורה להיות מטתו שלימה בלי פסולת היה התגלות התורה שבעל פה שהיא השלימות התורה והמסטורין דלא עשה כן לכל גוי רק למטתו של יעקב אע"ה השלימה, וזה הישועה דויעתר בהתהפכות כעתר על ידי צדיק ותלמיד חכם מושל ביראת אלקים</w:t>
      </w:r>
      <w:r w:rsidRPr="00D576EE">
        <w:rPr>
          <w:rStyle w:val="HebrewChar"/>
          <w:rFonts w:cs="FrankRuehl" w:hint="cs"/>
          <w:rtl/>
        </w:rPr>
        <w:t>...</w:t>
      </w:r>
      <w:r w:rsidR="00A716F5" w:rsidRPr="00D576EE">
        <w:rPr>
          <w:rStyle w:val="HebrewChar"/>
          <w:rFonts w:cs="FrankRuehl" w:hint="cs"/>
          <w:rtl/>
        </w:rPr>
        <w:t xml:space="preserve"> (שם שם עמוד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כי משבא משה והורידה לארץ הרי היא מסורה לחכמי ישראל ולא בשמים היא כמ"ש בב"מ (נ"ט א') דלא השגיחו בבת קול מהאי טעמא, שכבר נמסרה התורה לישראל כדבר המסור לאחר שהיא בידו של נמסר לעשות כרצונו, והוא התורה שבעל פה המפרשת לתורה שבכתב, דבלא התורה שבעל פה אי אפשר לידע שום מצוה על בוריה כלל, והיא נמסרה לחכמי ישראל, וכל מה שתלמיד ותיק עתיד לחדש זהו תורה שבעל פה, והיא המבדלת בין ישראל לאומות כמ"ש בשמות רבה ר"פ מ"ז</w:t>
      </w:r>
      <w:r w:rsidRPr="00D576EE">
        <w:rPr>
          <w:rStyle w:val="HebrewChar"/>
          <w:rFonts w:cs="FrankRuehl" w:hint="cs"/>
          <w:rtl/>
        </w:rPr>
        <w:t>...</w:t>
      </w:r>
      <w:r w:rsidR="00A716F5" w:rsidRPr="00D576EE">
        <w:rPr>
          <w:rStyle w:val="HebrewChar"/>
          <w:rFonts w:cs="FrankRuehl" w:hint="cs"/>
          <w:rtl/>
        </w:rPr>
        <w:t xml:space="preserve"> וזה שאמר אין מוסרין (דברי תורה לגוי), היינו דרך </w:t>
      </w:r>
      <w:r w:rsidR="00A716F5" w:rsidRPr="00D576EE">
        <w:rPr>
          <w:rStyle w:val="HebrewChar"/>
          <w:rFonts w:cs="FrankRuehl" w:hint="cs"/>
          <w:rtl/>
        </w:rPr>
        <w:lastRenderedPageBreak/>
        <w:t>מסירה ללמד להם דרכי הפלפול והחידושים של תורה שבעל פה, דעל זה נאמר "מגיד דבריו ליעקב" וגו', וכל הגדה ברזא דחכמתא, כמ"ש בזוהר ויחי (רל"ד ב') ובזו"ח שה"ש על פסוק הגידה לי שאהבה נפשי, וזהו התורה שבעל פה שמשיגים ברוח הקדש כמ"ש בב"ב (י"ב ב') דאמר גברא רבא מילתא וכו', והוא המשכה מקודש העליון, שהוא חכמה העליונה כנודע, והתורה שבכתב היא נובלות חכמה העליונה כמ"ש בבר"ר פי"ז.</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והתורה שבעל פה היא המשכה מעצם חכמה העליונה לחכמה תתאה, שהיא החכמה דכנסת ישראל שבלב חכמי ישראל, דעל כן אמרו (עירובין כ"א ב') דחביבים דברי סופרים יותר מיינה של תורה, שזה נקרא דודיך, דבזה הוא תורף האהבה שבין ישראל לאביהם שבשמים ולביא ולביאה בשעה שנזקקין זה לזה, כי כל היחודים הם על ידי התורה שבעל פה, וכל התחדשות דתורה שבעל פה הוא על ידי היחודים ודביקות הגמור דקב"ה דבכל מקום שגלו שכינה עמהם, והיא המסטורין שלו כמ"ש בתנחומא ס"פ תשא</w:t>
      </w:r>
      <w:r w:rsidR="00D576EE" w:rsidRPr="00D576EE">
        <w:rPr>
          <w:rStyle w:val="HebrewChar"/>
          <w:rFonts w:cs="FrankRuehl" w:hint="cs"/>
          <w:rtl/>
        </w:rPr>
        <w:t>...</w:t>
      </w:r>
      <w:r w:rsidRPr="00D576EE">
        <w:rPr>
          <w:rStyle w:val="HebrewChar"/>
          <w:rFonts w:cs="FrankRuehl" w:hint="cs"/>
          <w:rtl/>
        </w:rPr>
        <w:t xml:space="preserve"> ואי אפשר לעסוק בתורה שבכתב בלא תורה שבעל פה כלל, שאפילו הצדוקים שכפרו בתורה שבעל פה בדו להם איזה פירוש מלבם והמרו בחכמי ישראל האמיתיים המפרשים אותה על דרך האמת, והם פירשו בפירושים בדאים שאינו תורה כלל. ולעולם העסק בתורה ע"כ הוא מתבונן בתורה שבעל פה שהוא פירוש הכתב. ודבר זה הוא מורשה ומאורסה לקהלת יעקב לבד, שהתורה מסורה להם לגמרי וכמ"ש, אבל תורה שבכתב לבד הרי נכתבה על האבנים בע' לשון</w:t>
      </w:r>
      <w:r w:rsidR="00D576EE" w:rsidRPr="00D576EE">
        <w:rPr>
          <w:rStyle w:val="HebrewChar"/>
          <w:rFonts w:cs="FrankRuehl" w:hint="cs"/>
          <w:rtl/>
        </w:rPr>
        <w:t>...</w:t>
      </w:r>
      <w:r w:rsidRPr="00D576EE">
        <w:rPr>
          <w:rStyle w:val="HebrewChar"/>
          <w:rFonts w:cs="FrankRuehl" w:hint="cs"/>
          <w:rtl/>
        </w:rPr>
        <w:t xml:space="preserve"> (חלק ב ישראל קדושים עמוד מג, וראה שם עוד)</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ובכל שלשה מתנות טובות הכוללות כל סדר שלימות האדם מאחר שנתנו בעולם הזה יש להם לבוש זה, התורה היא בלבוש הכתב והאותיות, (והקלף שנכתבת עליו זהו משכא דחויא), היא המלבוש לפנימיות האור הגנוז ומצמצמו בגבול כפי מה שהוא גבול הכתב והאותיות של התורה, והוא משכא דחיויא כמ"ש (יומא ע"ב ב), לא זכה נעשית לו סם המות, ואמרו (שבת פ"ח ב') למשמאילים וכו', ונאמר ופושעים יכשלו בם, ואמרו ז"ל (במדב"ר י"ד כ"ב) דלכך לא נכתבה </w:t>
      </w:r>
      <w:r w:rsidRPr="00D576EE">
        <w:rPr>
          <w:rStyle w:val="HebrewChar"/>
          <w:rFonts w:cs="FrankRuehl" w:hint="cs"/>
          <w:rtl/>
        </w:rPr>
        <w:lastRenderedPageBreak/>
        <w:t>תורה שבעל פה לפי שעכו"ם יאמרו אנו ישראל, פירוש שבלבוש יש להם שייכות גם כן דהוא משכא דחיויא כנ"ל, מה שאינו כן תורה שבעל פה אינו בלבוש רק מה שנתגלה לאדם כשצריך לגלות לאחר היא בלבוש דמשכא דחיויא של אותו אדם, אבל עצם התורה שבעל פה אין לה לבוש דמשכא דחיויא. כי ידוע דתורה שבכתב ותורה שבעל פה הם בסוד זכר ונקבא, שתורה שבכתב היא חכמת השי"ת, ותורה שבעל פה חכמת כנסת ישראל וחכמי ישראל, והלבוש דמשכא דחיויא הוא רק ביסוד דקטנות שבו הערלה וצריך למילה, מה שאינו כן בנוקבא אין ערלה, כי בהיותה בקטנות היא כולה בסוד עטרת היסוד לבד, ונכללת שם תחת הערלה ולכך אין לה לבוש דמשכא דחיויא לבדה, רק שנכללת בלבוש דמשכא דחיויא של האדם שיוצא מפיו. אבל תורה שבכתב הכתב הוא היסוד דמצידו היא ההשפעה לתחתונים</w:t>
      </w:r>
      <w:r w:rsidR="00D576EE" w:rsidRPr="00D576EE">
        <w:rPr>
          <w:rStyle w:val="HebrewChar"/>
          <w:rFonts w:cs="FrankRuehl" w:hint="cs"/>
          <w:rtl/>
        </w:rPr>
        <w:t>...</w:t>
      </w:r>
      <w:r w:rsidRPr="00D576EE">
        <w:rPr>
          <w:rStyle w:val="HebrewChar"/>
          <w:rFonts w:cs="FrankRuehl" w:hint="cs"/>
          <w:rtl/>
        </w:rPr>
        <w:t xml:space="preserve"> כי באמת עמך כולם צדיקים, רק מצד הלבוש דמשכא דחיויא נמשך קלקול הברית, ותיקון ברית הלשון הוא הדבור דדברי תורה, כדאיתא בריש דב"ר ובערכין (ט"ו ב'), והוא יהיה על ידי משיח, כמ"ש במקום אחר, והוא יהיה השלימות דתורה שבעל פה, ואז יתוקן הכל ויהיה בלא לבוש דמשכא דחיויא כלל, כי תורה שבעל פה אין לה לבוש כנ"ל, רק דעדיין לא נתגלית כולה רק איזה הארות בכל נפש, אבל שלימותה יתגלה על ידי משיח כמו תורה שבכתב על ידי משה רע"ה, ואז יהיה בלא לבוש</w:t>
      </w:r>
      <w:r w:rsidR="00D576EE" w:rsidRPr="00D576EE">
        <w:rPr>
          <w:rStyle w:val="HebrewChar"/>
          <w:rFonts w:cs="FrankRuehl" w:hint="cs"/>
          <w:rtl/>
        </w:rPr>
        <w:t>...</w:t>
      </w:r>
      <w:r w:rsidRPr="00D576EE">
        <w:rPr>
          <w:rStyle w:val="HebrewChar"/>
          <w:rFonts w:cs="FrankRuehl" w:hint="cs"/>
          <w:rtl/>
        </w:rPr>
        <w:t xml:space="preserve"> (חלק ג דובר צדק עמוד קלה)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ולא שמשה רבינו ע"ה לא היה משיג מה שהוא (ר' עקיבא) השיג, דברוח הקדש ודאי היה משיג ונגלה לו כל מה שתלמיד ותיק עתיד לחדש, וזהו השגת תורה שבעל פה שמצד החכמה ובינת הלב, אבל בנבואה מה שהשי"ת הראה וגילה לו כדרך השגת הנביאים זה לא נגלה לו רק כפי מדרגתו. והשגת הנבואה גדולה מצד שיש לה יסוד על מה לסמוך שהיא דבר ה' אשר עליו אין להוסיף ולא לגרוע, והם דברים קצובים וקבועים וקיימים, ומצד זה השגת רוח הקדש של חכמי תורה שבעל פה גדולה, שאף על פי שפורחת באויר כי אין לה יסוד קבוע לסמוך עליו בבירור לדעת שהוא דברי אלקים חיים, ושהן הן הדברים הנאמרים ברוח הקדש </w:t>
      </w:r>
      <w:r w:rsidR="00A716F5" w:rsidRPr="00D576EE">
        <w:rPr>
          <w:rStyle w:val="HebrewChar"/>
          <w:rFonts w:cs="FrankRuehl" w:hint="cs"/>
          <w:rtl/>
        </w:rPr>
        <w:lastRenderedPageBreak/>
        <w:t>מאחר שהוא מוציאם מחכמת לבו, ואולי טועה בדמיונו, מכל מקום נגד זה הל' גבוה גבוה מכל האותיות שהשגתו בלא קצב וגבול ולמעלה מכל שפע ההשגה הנקצב ברצון השי"ת בבריאת העולם שהיה באותיות שהם המגבילות כל דבר</w:t>
      </w:r>
      <w:r w:rsidRPr="00D576EE">
        <w:rPr>
          <w:rStyle w:val="HebrewChar"/>
          <w:rFonts w:cs="FrankRuehl" w:hint="cs"/>
          <w:rtl/>
        </w:rPr>
        <w:t>...</w:t>
      </w:r>
      <w:r w:rsidR="00A716F5" w:rsidRPr="00D576EE">
        <w:rPr>
          <w:rStyle w:val="HebrewChar"/>
          <w:rFonts w:cs="FrankRuehl" w:hint="cs"/>
          <w:rtl/>
        </w:rPr>
        <w:t xml:space="preserve"> (חלק ד מחשבות חרוץ עמוד צג)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והלוחות מתחילות בא' ומסיימות בכ', הם אותיות הקודמות לאותיות ב' ל' שבהתחלת וסיום התורה, כי הם השורש לתורה, ותורה שבעל פה מתחילה במ' מאימתי שהוא אות שאחר הל' שמסתיימת בו תורה שבכתב, ומסיימת גם כן במ' "בשלום", כי התורה שבכתב כבר ניתנה תורה ונשלמה שאין עוד תורה שבכתב יותר, מה שאינו כן תורה שבעל פה לא נשלמה עדיין דעדיין עתידים תלמידים ותיקים לחדש בכל יום תמיד, ועל כן במקום שמתחיל שם הוא מסיים, שבכל התורה שבעל פה שגילה רבי במשניות עדיין לא גילה כלום, ועדיין הוא כאלו כל התורה שבעל פה כולה בשלימותה עדיין מונחת ללבות החכמים העתידים לבא לחדש מלבם, ולמקום שהנחלים הולכים שם הם שבים ללכת ואין שם סיום כלל, וגם בכלל התורה שבעל פה הוא כן שאין לו סיום כלל, שאפילו לימות המשיח, שאז יהיה שלימות התורה שבעל פה, עדיין יהיה חוזר חלילה לשוב להשיג התחדשות באותן ההשגות עצמן שהשיגו בעולם הזה, כי גבוה מעל גבי גבוה שומר וגבוהים עליהם. ועל זה רומז פתיחת וחתימת התלמוד בבלי באות ת' (מ'</w:t>
      </w:r>
      <w:r w:rsidRPr="00D576EE">
        <w:rPr>
          <w:rStyle w:val="HebrewChar"/>
          <w:rFonts w:cs="FrankRuehl" w:hint="cs"/>
          <w:szCs w:val="20"/>
          <w:rtl/>
        </w:rPr>
        <w:t>?</w:t>
      </w:r>
      <w:r w:rsidR="00A716F5" w:rsidRPr="00D576EE">
        <w:rPr>
          <w:rStyle w:val="HebrewChar"/>
          <w:rFonts w:cs="FrankRuehl" w:hint="cs"/>
          <w:rtl/>
        </w:rPr>
        <w:t>), כי התלמוד הוא שלימות כל התורה שבעל פה כולה דליכא מידי מה ששום תלמיד ותיק עתיד לחדש עד ימות המשיח דלא רמיזי בתלמוד, וזהו חתימת התלמוד שעליו אין להוסיף וממנו אין לגרוע, ומסיים גם כן במה שמתחיל דאחר הסיום גם כן עדיין עומד בהתחלה, ולא שחוזר להתחלה הראשונה שהוא אות הא' רק לאות הת' (מ'</w:t>
      </w:r>
      <w:r w:rsidRPr="00D576EE">
        <w:rPr>
          <w:rStyle w:val="HebrewChar"/>
          <w:rFonts w:cs="FrankRuehl" w:hint="cs"/>
          <w:szCs w:val="20"/>
          <w:rtl/>
        </w:rPr>
        <w:t>?</w:t>
      </w:r>
      <w:r w:rsidR="00A716F5" w:rsidRPr="00D576EE">
        <w:rPr>
          <w:rStyle w:val="HebrewChar"/>
          <w:rFonts w:cs="FrankRuehl" w:hint="cs"/>
          <w:rtl/>
        </w:rPr>
        <w:t>) עצמה, כי עדיין הוא עומד על השגה זו שהיא השגת כללות תורה שבעל פה כולה, דבכל פעם משיג אור בהיר יותר באותה השגה עצמה מה שלא טעם עד הנה עדיין, וזהו ההתחדשות שיהיה לעתיד, היינו התחדשות של טעימות באותה השגה עצמה עד שנראית כמושג חדש אצלו. (שם שם עמוד צז)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A716F5" w:rsidRPr="00D576EE">
        <w:rPr>
          <w:rStyle w:val="HebrewChar"/>
          <w:rFonts w:cs="FrankRuehl" w:hint="cs"/>
          <w:rtl/>
        </w:rPr>
        <w:t>אבל מזמן חורבן בית א' ואילך נסתם כל חזון ולא נולד עוד נביא, אבל היה התחלת תורה שבעל פה כשהדור קבלוה בימי אחשורוש מאהבת הנס כמשאז"ל (שבת פ"ח), ולא כקבלה ראשונה שהיתה על ידי כפיית הר כגיגית, דהיינו מצד השפעת השי"ת בלי אתערותא דלתתא, וזה נגנז בחורבן, דבגלות הכל רק מאתערותא דלתתא, ומצד גודל אהבתם וחשקם לדברי תורה, וכמפורש זה בספר היכלות דעל ידי זה נתגלה להם אז רזי תורה מה שלא נתגלה בבית א'. והיינו דבבית א' היה רק השגת הנבואה, אבל חכם עדיף מנביא כמשאז"ל (ב"ב י"ב), והיינו דיוכל להשיג יותר אלא שאינה השגה גלויה וברורה כהשגת נבואה שנקרא הרואה, שהוא כמו רואה דרך זכוכית ואספקלריא, אבל אז נתהפך מרואה לאורה</w:t>
      </w:r>
      <w:r w:rsidRPr="00D576EE">
        <w:rPr>
          <w:rStyle w:val="HebrewChar"/>
          <w:rFonts w:cs="FrankRuehl" w:hint="cs"/>
          <w:rtl/>
        </w:rPr>
        <w:t>...</w:t>
      </w:r>
      <w:r w:rsidR="00A716F5" w:rsidRPr="00D576EE">
        <w:rPr>
          <w:rStyle w:val="HebrewChar"/>
          <w:rFonts w:cs="FrankRuehl" w:hint="cs"/>
          <w:rtl/>
        </w:rPr>
        <w:t xml:space="preserve"> (חלק ה רסיסי לילה עמוד פד)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ועיקר בריאת העולם להתגלות כח מלכותו כנודע, דלכן אומרים בראש השנה מלכיות שתמליכוני, והממלכה היינו שישיג האדם שכל שכלו מהשי"ת, דזה כל חכמת תורה שבעל פה שאינה כחכמה אנושית שמשיג בשכל עצמו, אבל תורה שבעל פה הוא נובע מתורה שבכתב, דזהו עיקר מלכותו ית' כשמושל על שכל האדם שזהו עיקר צורת האדם שכל הנהגת האדם הוא בשכלו. ובזוהר (ח"א כ"ז א' וש"מ) איתא דתורה שבעל פה הוא מסטרא דעץ הדעת טוב ורע, כשר ופסול וכו', היינו דעץ הדעת הוא שכל האדם שיש בו שינויים לכאן ולכאן, אבל עץ החיים הוא בתוך הגן בנקודת המרכז שאין נוטה לקצוות ואין בו נטייה לכאן ולכאן, והוא תורה שבכתב. ורצון השי"ת היה שהאדם ישתמש בשכלו להשגת התורה שבכתב שהוא השגת דברים קצובים וברורים והיינו על ידי ההכרה הברורה שאין עוד מלבדו, ויהיה שכלו משכן לשכל השי"ת ממש עד"ש במשה רבינו ע"ה שכינה מדברת מתוך גרונו, דעמיה נהורא שריה ואין ספק כלל, שהספק הוא רק מתוך החושך וההעלם במדת לילה, וכל תורה שבעל פה היה משיג בדוגמת תורה שבכתב וכמו שיהיה לעתיד, רק שגרם הסתת הנחש והייתם כאלקים וגו', היינו שישתמש בשכלו מעצמו והוא עץ הדעת טוב ורע, ונתרפרף העולם עד שניתנה תורה </w:t>
      </w:r>
      <w:r w:rsidR="00A716F5" w:rsidRPr="00D576EE">
        <w:rPr>
          <w:rStyle w:val="HebrewChar"/>
          <w:rFonts w:cs="FrankRuehl" w:hint="cs"/>
          <w:rtl/>
        </w:rPr>
        <w:lastRenderedPageBreak/>
        <w:t>בכתב, דהיינו שנתפשט שורש החכמה דהשי"ת המתפשטת בלבות בני אדם שהוא ההשגה דאין עוד מלבדו שרשה קבוע וקיים בלבות בני ישראל על ידי קול שופר דמתן תורה. ואנו באים בקול שופר שלנו להיות גם התורה שבעל פה בחכמה שלנו יסודה מתורה שבכתב, ומתפשט ומתרחב גם הוא בכל העולמות עד אין קץ, וכנודע מקדושת דברי רז"ל בתלמוד ממש כעין קדושת תורה שבכתב, שכל מה שתלמיד ותיק עתיד לחדש הכל רמזו בדבריהם. וכן כל חכמת חכמי ישראל האמיתיים. וקול דתורה שבעל פה וקול דתפלה כולה חד כנודע בשרשם</w:t>
      </w:r>
      <w:r w:rsidRPr="00D576EE">
        <w:rPr>
          <w:rStyle w:val="HebrewChar"/>
          <w:rFonts w:cs="FrankRuehl" w:hint="cs"/>
          <w:rtl/>
        </w:rPr>
        <w:t>...</w:t>
      </w:r>
      <w:r w:rsidR="00A716F5" w:rsidRPr="00D576EE">
        <w:rPr>
          <w:rStyle w:val="HebrewChar"/>
          <w:rFonts w:cs="FrankRuehl" w:hint="cs"/>
          <w:rtl/>
        </w:rPr>
        <w:t xml:space="preserve"> וכפי חכמת האדם בתורה שבעל פה כך כחו יפה בתפלתו, וקולות הללו הם תיקון לאכילת עץ הדעת, תורה שבעל פה נמשך מסטריה וממנו נמשך קול תפלה, כי תפלה דרבנן, היינו דמצד השגת אין עוד מלבדו ממש דכולא חד מה מקום לתפלה, והתפלה היא רק מצד מדת מלכותו ית' שיש בורא ונברא, והנברא מבקש מבורא. וכל חכמת תורה שבעל פה היא חכמת נברא להכיר שיש בורא, ויציאת השגה זו לפועל הוא בתפלה</w:t>
      </w:r>
      <w:r w:rsidRPr="00D576EE">
        <w:rPr>
          <w:rStyle w:val="HebrewChar"/>
          <w:rFonts w:cs="FrankRuehl" w:hint="cs"/>
          <w:rtl/>
        </w:rPr>
        <w:t>...</w:t>
      </w:r>
      <w:r w:rsidR="00A716F5" w:rsidRPr="00D576EE">
        <w:rPr>
          <w:rStyle w:val="HebrewChar"/>
          <w:rFonts w:cs="FrankRuehl" w:hint="cs"/>
          <w:rtl/>
        </w:rPr>
        <w:t xml:space="preserve"> וזה תכלית חכמה דתורה שבעל פה הנמשך על ידי אכילת עץ הדעת שהחשיך אנפי ב"נ</w:t>
      </w:r>
      <w:r w:rsidRPr="00D576EE">
        <w:rPr>
          <w:rStyle w:val="HebrewChar"/>
          <w:rFonts w:cs="FrankRuehl" w:hint="cs"/>
          <w:rtl/>
        </w:rPr>
        <w:t>...</w:t>
      </w:r>
      <w:r w:rsidR="00A716F5" w:rsidRPr="00D576EE">
        <w:rPr>
          <w:rStyle w:val="HebrewChar"/>
          <w:rFonts w:cs="FrankRuehl" w:hint="cs"/>
          <w:rtl/>
        </w:rPr>
        <w:t xml:space="preserve"> (שם שם עמוד צב)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ויעקב אבינו הוא כלל התורה שבכתב, כי משה מלגאו יעקב מלבר, והוא נקרא תורת אמת, ואיתא (ברכות ה') אמת זו תורה, והיא תורת ה' שאין להוסיף ולגרוע בה אפילו אות אחת, אבל תומת ישרים תנחם להשיג האמת מתורה שבעל פה, שהיא חכמת חכמי ישראל, שהוא כלל הכנסת ישראל הנקרא אשת חיל מרכבה למדת המלכות פה תורה שבעל פה קריא לה, ועל ידי הזריחה וההופעה שקבלו חכמה וחסד מעשו וישמעאל כנ"ל פיה פתחה בחכמה, ואצלה נעשה החכמה תורה ונעשה תורת חסד</w:t>
      </w:r>
      <w:r w:rsidRPr="00D576EE">
        <w:rPr>
          <w:rStyle w:val="HebrewChar"/>
          <w:rFonts w:cs="FrankRuehl" w:hint="cs"/>
          <w:rtl/>
        </w:rPr>
        <w:t>...</w:t>
      </w:r>
      <w:r w:rsidR="00A716F5" w:rsidRPr="00D576EE">
        <w:rPr>
          <w:rStyle w:val="HebrewChar"/>
          <w:rFonts w:cs="FrankRuehl" w:hint="cs"/>
          <w:rtl/>
        </w:rPr>
        <w:t xml:space="preserve"> וימין הוא חסד ומיימין ומשמאיל שייך רק בתורה שבעל פה דתורה שבכתב כתיבא ומנחא, וכל ישראל שוים בה ואין שם משא ומתן ולא שייך לקנטר ולא להתגאות וכיוצא כונת שלא לשמה</w:t>
      </w:r>
      <w:r w:rsidRPr="00D576EE">
        <w:rPr>
          <w:rStyle w:val="HebrewChar"/>
          <w:rFonts w:cs="FrankRuehl" w:hint="cs"/>
          <w:rtl/>
        </w:rPr>
        <w:t>...</w:t>
      </w:r>
      <w:r w:rsidR="00A716F5" w:rsidRPr="00D576EE">
        <w:rPr>
          <w:rStyle w:val="HebrewChar"/>
          <w:rFonts w:cs="FrankRuehl" w:hint="cs"/>
          <w:rtl/>
        </w:rPr>
        <w:t xml:space="preserve"> ובחכמת תורה שבעל פה משיגים יותר מכל הנביאים, כמו שאמרו (בב"ב י"ב) חכם עדיף מנביא. (פרי צדיק וישלח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דהנה מאורות הגשמיים שמצד השי"ת הם ב' </w:t>
      </w:r>
      <w:r w:rsidR="00A716F5" w:rsidRPr="00D576EE">
        <w:rPr>
          <w:rStyle w:val="HebrewChar"/>
          <w:rFonts w:cs="FrankRuehl" w:hint="cs"/>
          <w:rtl/>
        </w:rPr>
        <w:lastRenderedPageBreak/>
        <w:t>אור השמש והירח, והשמש הוא אור עצמיי והירח מקבלת אורה מאור השמש. וברוחניות הם אור תורה שבכתב ותורה שבעל פה דתורה אור כנ"ל, והמה מאורות של השי"ת, והם גם כן על דרך ב' המאורות הנ"ל, התורה שבכתב הוא אור עצמי מצדו ית' ואין בו חושך כלל, ואלמלא חטאו ישראל לא ניתן להם אלא ה' חומשי תורה, ועל זה נאמר כי ברוב חכמה רוב כעס</w:t>
      </w:r>
      <w:r w:rsidRPr="00D576EE">
        <w:rPr>
          <w:rStyle w:val="HebrewChar"/>
          <w:rFonts w:cs="FrankRuehl" w:hint="cs"/>
          <w:rtl/>
        </w:rPr>
        <w:t>...</w:t>
      </w:r>
      <w:r w:rsidR="00A716F5" w:rsidRPr="00D576EE">
        <w:rPr>
          <w:rStyle w:val="HebrewChar"/>
          <w:rFonts w:cs="FrankRuehl" w:hint="cs"/>
          <w:rtl/>
        </w:rPr>
        <w:t xml:space="preserve"> והיה די להם תורה שבכתב שהוא דוגמת אור השמש, דעולם הבא דומה ליום כמו שאמרו ריש פסחים, וכיון שחטאו חזרו לחשכת עולם הזה הדומה ללילה וצריכין למאור הלבנה להאיר מתוך החשך, והיינו בחינת תורה שבעל פה, סיהרא דמקבלא משמשא תורה שבכתב, ואור תורה שבעל פה הוא גם כן מאור שבראו השי"ת, ואף על פי שהכל הוא מה שחדשו סופרים וחכמי ישראל, הוא רק שנדמה בעיני האדם שהוא הממציא והמחדש האור ההוא, אבל באמת הוא מצד השי"ת שמאיר בלבו האור ההוא, וכמו שאמרו (עירובין י"ג) אלו ואלו דברי אלקים חיים</w:t>
      </w:r>
      <w:r w:rsidRPr="00D576EE">
        <w:rPr>
          <w:rStyle w:val="HebrewChar"/>
          <w:rFonts w:cs="FrankRuehl" w:hint="cs"/>
          <w:rtl/>
        </w:rPr>
        <w:t>...</w:t>
      </w:r>
      <w:r w:rsidR="00A716F5" w:rsidRPr="00D576EE">
        <w:rPr>
          <w:rStyle w:val="HebrewChar"/>
          <w:rFonts w:cs="FrankRuehl" w:hint="cs"/>
          <w:rtl/>
        </w:rPr>
        <w:t xml:space="preserve"> וכן הוא התחדשות תורה שבעל פה אשר אין אדם מרגיש ההארה וההשפעה בלב, ונדמה לו שנתחדש בשכלו, ובאמת הוא מהשי"ת שמאיר בלבו כמו שנאמר "ודברי אשר שמתי בפיך". וכל התורה שבעל פה כולה לקוחה מהתורה שבכתב, וכמו שאמרו (תענית ט') גם על הכתוב בכתובים דליכא מידי דלא רמיזי באורייתא</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עוד אור שמצד האדם והוא כמו מאור האש המאיר בחשיכה</w:t>
      </w:r>
      <w:r w:rsidR="00D576EE" w:rsidRPr="00D576EE">
        <w:rPr>
          <w:rStyle w:val="HebrewChar"/>
          <w:rFonts w:cs="FrankRuehl" w:hint="cs"/>
          <w:rtl/>
        </w:rPr>
        <w:t>...</w:t>
      </w:r>
      <w:r w:rsidRPr="00D576EE">
        <w:rPr>
          <w:rStyle w:val="HebrewChar"/>
          <w:rFonts w:cs="FrankRuehl" w:hint="cs"/>
          <w:rtl/>
        </w:rPr>
        <w:t xml:space="preserve"> והיינו אור הבית המקדש שהוא העבודה</w:t>
      </w:r>
      <w:r w:rsidR="00D576EE" w:rsidRPr="00D576EE">
        <w:rPr>
          <w:rStyle w:val="HebrewChar"/>
          <w:rFonts w:cs="FrankRuehl" w:hint="cs"/>
          <w:rtl/>
        </w:rPr>
        <w:t>...</w:t>
      </w:r>
      <w:r w:rsidRPr="00D576EE">
        <w:rPr>
          <w:rStyle w:val="HebrewChar"/>
          <w:rFonts w:cs="FrankRuehl" w:hint="cs"/>
          <w:rtl/>
        </w:rPr>
        <w:t xml:space="preserve"> (שם חנוכה ד)</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והנה גלות מצרים היתה הכנה לתורה שבכתב שהגיע זמנה להגלות, וכנגד זה היה חכמת מצרים שהיה בכישוף והתגלות מצד הקליפות בזה לעומת זה, ונצרכו להיות בגלות מצרים להוציא הניצוצות הקדושה השייכים לתורה שבכתב, ועל זה נאמר "ואחרי כן יצאו ברכוש גדול" הרכוש גדול דקדושה. ובגלות בבל שהיו אז עוד נביאים אחרונים יחזקאל חגי זכריה ומלאכי ודניאל ובעלי רוח הקדש, והיה אז בזה לעומת זה חרטומים ופותרי חלומות ומודיעים עתידות מצד הקליפה. ואחר כך שפסקה הנבואה והגיע זמן התגלות תורה שבעל פה, וכמו שכתוב </w:t>
      </w:r>
      <w:r w:rsidRPr="00D576EE">
        <w:rPr>
          <w:rStyle w:val="HebrewChar"/>
          <w:rFonts w:cs="FrankRuehl" w:hint="cs"/>
          <w:rtl/>
        </w:rPr>
        <w:lastRenderedPageBreak/>
        <w:t>בסדר עולם זוטא, מכאן ואילך הט אזנך ושמע דברי חכמים, והיינו חכמים המחדשים בשכלם בתורה שבעל פה, דאף שהוא גם כן דברי אלקים חיים, מכל מקום מופיע בלבם של חכמי ישראל, אז התחילה חכמת יונית על ידי ארסטו שכפרו בכישוף והתגלות וסמכו על שכלם והבנתם הגרועה להכחיש דברי אלקים חיים התורה שבעל פה. ואז היתה התורה שבעל פה בגלות עד שהוציאו הניצוצות הקדושה, ואז התפשטה התורה שבעל פה. והנה חלק משה רע"ה היה התורה שבכתב שהורידה מן השמים, ואז היה התורה שבכתב עוד בגלות מצרים, וזה שאמר שבחינת דיבור שלו בגלות, שאם לא היה גלות היו דבריו נשמעין אף לפרעה שהיה ערל לב וערל אוזן, וע"ד שתיף קוב"ה לאהרן בהדיה, ודבור של אהרן היה דיבור נבואה, שהוא כה אמר ה', וחלקו היה תורה שבעל פה הוא דרגא דאהרן, וכתיב "והיה הוא יהיה לך לפה", ונאמר "כי שפתי כהן ישמרו דעת ותורה יבקשו מפיהו" דייקא, ובחינת דבור של אהרן לא היה אז בגלות, וזה שאמר דאהרן שושבינא דמטרוניתא, והיינו שכחו להכניס דברי משה רבינו ללב ישראל שהם כנסת ישראל</w:t>
      </w:r>
      <w:r w:rsidR="00D576EE" w:rsidRPr="00D576EE">
        <w:rPr>
          <w:rStyle w:val="HebrewChar"/>
          <w:rFonts w:cs="FrankRuehl" w:hint="cs"/>
          <w:rtl/>
        </w:rPr>
        <w:t>...</w:t>
      </w:r>
      <w:r w:rsidRPr="00D576EE">
        <w:rPr>
          <w:rStyle w:val="HebrewChar"/>
          <w:rFonts w:cs="FrankRuehl" w:hint="cs"/>
          <w:rtl/>
        </w:rPr>
        <w:t xml:space="preserve"> (שם וארא 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bCs/>
          <w:rtl/>
        </w:rPr>
        <w:t>...</w:t>
      </w:r>
      <w:r w:rsidR="00A716F5" w:rsidRPr="00D576EE">
        <w:rPr>
          <w:rStyle w:val="HebrewChar"/>
          <w:rFonts w:cs="FrankRuehl" w:hint="cs"/>
          <w:bCs/>
          <w:rtl/>
        </w:rPr>
        <w:t xml:space="preserve">וכן קטרוג המן מזרעו היה גם כן כשהגיע זמן התפשטות תורה שבעל פה על ידי אנשי כנסת הגדולה שגזרו גזירות וסייגים,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וכמו שאמרו (עירובין כ"א) הרבה גזירות גזרתי על עצמי יותר ממה שגזרת עלי. ודניאל היה הראשון, דכתיב "וישם דניאל אשר לא יתגאל בפתבג המלך וביין משתיו", והיינו גזירת יינן ושמנן משום בנותיהן ובנותיהן גם כן גזירה. וכבר אמרנו שזה שקטרג המן ודתיהם שונות מכל עם דלא אכלי מינן ולא נסבי מינן היה כונתו לקטרג למעלה לפני השי"ת על גזירה זו, שאין המכוון שלהם לשם שמים רק מפני הגאוה ושנאת הבריות</w:t>
      </w:r>
      <w:r w:rsidRPr="00D576EE">
        <w:rPr>
          <w:rStyle w:val="HebrewChar"/>
          <w:rFonts w:cs="FrankRuehl" w:hint="cs"/>
          <w:rtl/>
        </w:rPr>
        <w:t>...</w:t>
      </w:r>
      <w:r w:rsidR="00A716F5" w:rsidRPr="00D576EE">
        <w:rPr>
          <w:rStyle w:val="HebrewChar"/>
          <w:rFonts w:cs="FrankRuehl" w:hint="cs"/>
          <w:rtl/>
        </w:rPr>
        <w:t xml:space="preserve"> ומהס"ת היה קצת מקום קטרוג כיון שפעל שנחתם גזר דין של טיט. ואחר שעשו תשובה ועשו מחיית עמלק כתיב ליהודים היתה אורה, ודרשו (מגילה ט"ז) אורה זו תורה, וכן הוא אומר ותורה אור, והיינו תורה שבעל פה שנקראת אורה לשון נקבה, שמקבלת מתורה שבכתב שנקרא תורה אור, וכן כתוב (שבת פ"ח) הדר קבלוה בימי אחשורוש, והיינו תורה שבעל פה שעליה היה הכפיית הר </w:t>
      </w:r>
      <w:r w:rsidR="00A716F5" w:rsidRPr="00D576EE">
        <w:rPr>
          <w:rStyle w:val="HebrewChar"/>
          <w:rFonts w:cs="FrankRuehl" w:hint="cs"/>
          <w:rtl/>
        </w:rPr>
        <w:lastRenderedPageBreak/>
        <w:t>כגיגית</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והנה קטרוג עמלק על קבלת תורה שבכתב נתבטל, שהרי יהושע החליש כחו וזכו ישראל לקבל התורה, אבל הקטרוג על קבלת והתפשטות תורה שבעל פה שהוא מתפשט בכל דור ודור בלבות חכמי ישראל על זה יש קטרוג תמיד מקליפת המן, </w:t>
      </w:r>
      <w:r>
        <w:rPr>
          <w:rStyle w:val="HebrewChar"/>
          <w:rtl/>
        </w:rPr>
        <w:t> </w:t>
      </w:r>
      <w:r w:rsidR="00D576EE" w:rsidRPr="00D576EE">
        <w:rPr>
          <w:rStyle w:val="HebrewChar"/>
          <w:rFonts w:cs="FrankRuehl" w:hint="cs"/>
          <w:rtl/>
        </w:rPr>
        <w:t xml:space="preserve"> </w:t>
      </w:r>
      <w:r w:rsidRPr="00D576EE">
        <w:rPr>
          <w:rStyle w:val="HebrewChar"/>
          <w:rFonts w:cs="FrankRuehl" w:hint="cs"/>
          <w:rtl/>
        </w:rPr>
        <w:t>ועל זה נאמר "מלחמה לה' בעמלק מדור דור", וצריך בכל פורים לעשות מחיית עמלק מחדש</w:t>
      </w:r>
      <w:r w:rsidR="00D576EE" w:rsidRPr="00D576EE">
        <w:rPr>
          <w:rStyle w:val="HebrewChar"/>
          <w:rFonts w:cs="FrankRuehl" w:hint="cs"/>
          <w:rtl/>
        </w:rPr>
        <w:t>...</w:t>
      </w:r>
      <w:r w:rsidRPr="00D576EE">
        <w:rPr>
          <w:rStyle w:val="HebrewChar"/>
          <w:rFonts w:cs="FrankRuehl" w:hint="cs"/>
          <w:rtl/>
        </w:rPr>
        <w:t xml:space="preserve"> (שם זכור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ואיתא בגמרא (חולין קל"ט) משה מן התורה מנין, המן מן התורה מנין וכו', וצריך להבין למה נצרך לחפש רמז על משה רע"ה בתורה וכל התורה מלא משמו, גם מה שאמרו המן מהתורה מנין, אסתר מרדכי מן התורה מנין, ולמה לא דרשו דוד ושלמה מן התורה מנין וכדומה</w:t>
      </w:r>
      <w:r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אכן יש לומר המכוון משה מן התורה שהיה שורש הדברי תורה שנקראת תורת משה, ועל זה אמר מן התורה מנין, שהוא שורש התורה</w:t>
      </w:r>
      <w:r w:rsidR="00D576EE" w:rsidRPr="00D576EE">
        <w:rPr>
          <w:rStyle w:val="HebrewChar"/>
          <w:rFonts w:cs="FrankRuehl" w:hint="cs"/>
          <w:rtl/>
        </w:rPr>
        <w:t>...</w:t>
      </w:r>
      <w:r w:rsidRPr="00D576EE">
        <w:rPr>
          <w:rStyle w:val="HebrewChar"/>
          <w:rFonts w:cs="FrankRuehl" w:hint="cs"/>
          <w:rtl/>
        </w:rPr>
        <w:t xml:space="preserve"> דמים רומז לתורה, כמו שאמרו (ב"ק י"ז) אין מים אלא תורה, וכתוב יערוף כמטר לקחי והיינו תורה שבכתב, שהוא הלקח טוב שניתן משמים, והוא מפורש לכל שהוא מהשמים כמטר. ותורה שבעל פה שחכמי ישראל מחדשים והם באמת דברי אלקים חיים, מה שהשי"ת נוזל ומשפיע בלבם, על זה נאמר תזל כטל, שאינו ניכר ההשפעה מן השמים רק אחר שיורד, ועל זה נאמר אמרתי, עד"ש (זח"א רל"ד ב') אמירה בלב, אמירה בחשאי, והוא מטלא דעתיקא. והיה אז נפש משה רע"ה שהיה מקבל תורה שבכתב שהיה כלול בו גם התורה שבעל פה, וכמו שהיה קודם הקלקול במתן תורה, וכמו שאמרו (נדרים כ"ב) אלמלא חטאו ישראל לא ניתן להם אלא ה' חומשי תורה וכו', והיה כלול בזה כל אור תורה שבעל פה, והיה מפורש שהוא מן השמים, כמו הלכה למשה מסיני תורה שבעל פה של משה רע"ה</w:t>
      </w:r>
      <w:r w:rsidR="00D576EE" w:rsidRPr="00D576EE">
        <w:rPr>
          <w:rStyle w:val="HebrewChar"/>
          <w:rFonts w:cs="FrankRuehl" w:hint="cs"/>
          <w:rtl/>
        </w:rPr>
        <w:t>...</w:t>
      </w:r>
      <w:r w:rsidRPr="00D576EE">
        <w:rPr>
          <w:rStyle w:val="HebrewChar"/>
          <w:rFonts w:cs="FrankRuehl" w:hint="cs"/>
          <w:rtl/>
        </w:rPr>
        <w:t xml:space="preserve"> וזהו משה מן התורה מנין, שהוא שורש תורה שבכתב שכלול בו תורה שבעל פה.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ואחר כך שאלו מרדכי ואסתר מן התורה מנין, והיינו שהם היו שורש שאז התחיל התפשטות תורה שבעל פה, ואמרו המן מהתורה מנין, "המן העץ", דהיינו שעל ידי המן זכו לאור תורה שבעל פה, וזה נרמז במה שנאמר המן העץ, ועל פי מה שאמרו בזהר הקדש שיש תורה מסטרא </w:t>
      </w:r>
      <w:r w:rsidRPr="00D576EE">
        <w:rPr>
          <w:rStyle w:val="HebrewChar"/>
          <w:rFonts w:cs="FrankRuehl" w:hint="cs"/>
          <w:rtl/>
        </w:rPr>
        <w:lastRenderedPageBreak/>
        <w:t>דעץ החיים, והיינו תורה שבכתב, ויש מסטרא דעץ הדעת טוב ורע דאיהו איסור והיתר טומאה וטהרה</w:t>
      </w:r>
      <w:r w:rsidR="00D576EE" w:rsidRPr="00D576EE">
        <w:rPr>
          <w:rStyle w:val="HebrewChar"/>
          <w:rFonts w:cs="FrankRuehl" w:hint="cs"/>
          <w:rtl/>
        </w:rPr>
        <w:t>...</w:t>
      </w:r>
      <w:r w:rsidRPr="00D576EE">
        <w:rPr>
          <w:rStyle w:val="HebrewChar"/>
          <w:rFonts w:cs="FrankRuehl" w:hint="cs"/>
          <w:rtl/>
        </w:rPr>
        <w:t xml:space="preserve"> והנה המן עשה העץ גבוה נ' אמה, ויש להבין למה הוצרך עץ גבוה כל כך</w:t>
      </w:r>
      <w:r w:rsidR="00D576EE" w:rsidRPr="00D576EE">
        <w:rPr>
          <w:rStyle w:val="HebrewChar"/>
          <w:rFonts w:cs="FrankRuehl" w:hint="cs"/>
          <w:rtl/>
        </w:rPr>
        <w:t>...</w:t>
      </w:r>
      <w:r w:rsidRPr="00D576EE">
        <w:rPr>
          <w:rStyle w:val="HebrewChar"/>
          <w:rFonts w:cs="FrankRuehl" w:hint="cs"/>
          <w:rtl/>
        </w:rPr>
        <w:t xml:space="preserve"> והיינו שהמן שהרגיש שבא זמן התפשטות תורה שבעל פה, והיינו נ' שערי בינה דבינה מבין דבר מהחכמה, והוא שאז היה זמן אנשי כנסת הגדולה שעשו גזירות וסייג לתורה והוא קטרג על ישראל שאין כונתם לשם שמים רק מגאוה וכדומה, וזה שאמר "ודתיהם שונות וגו' ואת דתי המלך אינם עושים", היינו שאין כונתם לעשות דת מלך מלכי המלכים הקב"ה בזה. וזה שעשה עץ גבוה נ' אמה לרמז שישראל תקיפים בדעתם ממה שיש להם עץ גבוה נ' אמה נ' שערי בינה, וזה רצה לבטל מהם, ואחר כך נהפוך הוא, ואדרבא ישראל על ידי זה דהדר קבלוה לתורה שבעל פה מאהבת הנס, וזה שאמר המן מן התורה מנין, שהוא היה גם כן סיבה לשורש התפשטות תורה שבעל פה</w:t>
      </w:r>
      <w:r w:rsidR="00D576EE" w:rsidRPr="00D576EE">
        <w:rPr>
          <w:rStyle w:val="HebrewChar"/>
          <w:rFonts w:cs="FrankRuehl" w:hint="cs"/>
          <w:rtl/>
        </w:rPr>
        <w:t>...</w:t>
      </w:r>
      <w:r w:rsidRPr="00D576EE">
        <w:rPr>
          <w:rStyle w:val="HebrewChar"/>
          <w:rFonts w:cs="FrankRuehl" w:hint="cs"/>
          <w:rtl/>
        </w:rPr>
        <w:t xml:space="preserve"> (שם פורים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ומסיים במדרש ופסיקתא אלה הדברים עשיתים, אעשה אין כתיב כאן אלא עשיתים, לר"ע וחביריו, דברים שלא נגלו למשה נגלו לר"ע וחבריו, וכל יקר ראתה עינו זה ר"ע וחביריו, והיינו שעל ידי תורה שבעל פה שהוא הרב חכמה יכולים לתקן הרב כעס אף אחר שקלקלו, וזהו כח תורה שבעל פה שהיה ר"ע שורש תורה שבעל פה כמו שכתב האריז"ל, והוא שער הנ' הנתגלה לבעל תשובה, ועל כן אין בו שייכות למשה רע"ה שלא ידע כלל מרע, ונגלה לר"ע שהיה בן גרים. ושורש התורה שבעל פה של משה רע"ה הוא התורה שבעל פה שהיה כלול בתורה שבכתב, כמו שהיה אם לא חטאו ישראל, שלא ניתן להם אלא ה' חומשי תורה וכו' (נדרים כ"ב), והיה כל תורה שבעל פה כלול בה' חומשי תורה והוא בסוד הדעת, והוא ענין הלכה למשה מסיני שהוא מפורש שהוא מסיני מן השמים, וזה נמסר רק למשה רע"ה. מה שאינו כן ר"ע שהיה בן גרים השיג שער הנ' המיוחד לבעל תשובה, וזהו כל יקר</w:t>
      </w:r>
      <w:r w:rsidRPr="00D576EE">
        <w:rPr>
          <w:rStyle w:val="HebrewChar"/>
          <w:rFonts w:cs="FrankRuehl" w:hint="cs"/>
          <w:rtl/>
        </w:rPr>
        <w:t>...</w:t>
      </w:r>
      <w:r w:rsidR="00A716F5" w:rsidRPr="00D576EE">
        <w:rPr>
          <w:rStyle w:val="HebrewChar"/>
          <w:rFonts w:cs="FrankRuehl" w:hint="cs"/>
          <w:rtl/>
        </w:rPr>
        <w:t xml:space="preserve"> ועל דרך שאמרו (זח"ב קפ"ד א) דלית נהורא אלא ההוא דנפיק מגו חשוכא, ולית טוב אלא מגו בישא, וזה כשנעשין זדונות כזכיות על ידי תשובה </w:t>
      </w:r>
      <w:r w:rsidR="00A716F5" w:rsidRPr="00D576EE">
        <w:rPr>
          <w:rStyle w:val="HebrewChar"/>
          <w:rFonts w:cs="FrankRuehl" w:hint="cs"/>
          <w:rtl/>
        </w:rPr>
        <w:lastRenderedPageBreak/>
        <w:t>מאהבה, שאז מתגלה האור ממאמר ראשון</w:t>
      </w:r>
      <w:r w:rsidRPr="00D576EE">
        <w:rPr>
          <w:rStyle w:val="HebrewChar"/>
          <w:rFonts w:cs="FrankRuehl" w:hint="cs"/>
          <w:rtl/>
        </w:rPr>
        <w:t>...</w:t>
      </w:r>
      <w:r w:rsidR="00A716F5" w:rsidRPr="00D576EE">
        <w:rPr>
          <w:rStyle w:val="HebrewChar"/>
          <w:rFonts w:cs="FrankRuehl" w:hint="cs"/>
          <w:rtl/>
        </w:rPr>
        <w:t xml:space="preserve"> ועל ידי תורה שבעל פה יכולים לתקן שורש הקלקול הרב כעס</w:t>
      </w:r>
      <w:r w:rsidRPr="00D576EE">
        <w:rPr>
          <w:rStyle w:val="HebrewChar"/>
          <w:rFonts w:cs="FrankRuehl" w:hint="cs"/>
          <w:rtl/>
        </w:rPr>
        <w:t>...</w:t>
      </w:r>
      <w:r w:rsidR="00A716F5" w:rsidRPr="00D576EE">
        <w:rPr>
          <w:rStyle w:val="HebrewChar"/>
          <w:rFonts w:cs="FrankRuehl" w:hint="cs"/>
          <w:rtl/>
        </w:rPr>
        <w:t xml:space="preserve"> אך זה נחסר לשלמה הכח דתורה שבעל פה לתקן הרב כעס אחר הקלקול, שהוא כח ר"ע וחבריו כנ"ל, והוא עומק וענין טהרת הפרה לתקן שורש הקלקול</w:t>
      </w:r>
      <w:r w:rsidRPr="00D576EE">
        <w:rPr>
          <w:rStyle w:val="HebrewChar"/>
          <w:rFonts w:cs="FrankRuehl" w:hint="cs"/>
          <w:rtl/>
        </w:rPr>
        <w:t>...</w:t>
      </w:r>
      <w:r w:rsidR="00A716F5" w:rsidRPr="00D576EE">
        <w:rPr>
          <w:rStyle w:val="HebrewChar"/>
          <w:rFonts w:cs="FrankRuehl" w:hint="cs"/>
          <w:rtl/>
        </w:rPr>
        <w:t xml:space="preserve"> (פרה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ומדקדק הזהר הקדש למה לא כתיב נשמע בארץ, ומפרש בארצנו דא ארץ דלתתא דאחסנו ישראל על ידא דיהושע, והיינו תורה שבעל פה, שעיקרה בארץ ישראל, כמו שנאמר כי מציון תצא תורה ודבר ה' מירושלים, ושם היה לשכת הגזית שממנה יוצאה תורה לכל ישראל כמו שאמרו (סנהדרין פ"ו), וזהו שדקדק דאחסנו ישראל על ידא דיהושע, שיהושע היה הראשון שחיבר ספר אחר תורה שבכתב, ובגמרא (נדרים כ"ב) אמר שאלמלא חטאו היה נותן להם גם ספר יהושע שערכה של ארץ ישראל הוא, והיינו חלק כל אחד מישראל בתורה שבעל פה, והיה כל אחד מכיר ומשיג חלקו בתורה שבעל פה הכלול בתורה שבכתב, וכן כתוב בזהר הקדש (תרומה קל"ה ב) דמה שאמר משה קבל תורה מסיני ומסרה ליהושע על תורה שבעל פה אתמר, דלאו תורה שבכתב הא כתיב ויצו משה את הלוים וגו' ודא ללואי וכו'</w:t>
      </w:r>
      <w:r w:rsidRPr="00D576EE">
        <w:rPr>
          <w:rStyle w:val="HebrewChar"/>
          <w:rFonts w:cs="FrankRuehl" w:hint="cs"/>
          <w:rtl/>
        </w:rPr>
        <w:t>...</w:t>
      </w:r>
      <w:r w:rsidR="00A716F5" w:rsidRPr="00D576EE">
        <w:rPr>
          <w:rStyle w:val="HebrewChar"/>
          <w:rFonts w:cs="FrankRuehl" w:hint="cs"/>
          <w:rtl/>
        </w:rPr>
        <w:t xml:space="preserve"> (ויקרא ג, ועיין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 xml:space="preserve">אמנם הרמז הוא שענין 'עלה במחשבה' (לברא) הוא הנהגה עליונה מאד מה שהוא בהסתר ובהעלם מאד, ואין בזה שום השגה רק על ידי תורה שבעל פה, כמו שאמרו "וכל יקר ראתה עינו" זה ר"ע וחביריו, שהוא היה השורש של תורה שבעל פה (סנהדרין פ"ו) וכלהו סתומתאה אליבא דר"ע, ובנפשות הללו הוא הנהגה במדת הדין, כמו שנאמר "וסביביו נשערה מאד", והוא השורש של תלמוד בבלי, שנאמר עליהם "העם ההולכים בחשך ראו אור גדול", כמו שאמרו (מדרש תנחומא נח ג') שהקב"ה מאיר עיניהם מאור הגנוז לצדיקים לעתיד לבא, ועל זה נאמר בזהר הקדש דחברין בבלאה ידעין לאתכסאה מילין בגוויהו והיינו שמלבשין כל התורה שבעל פה בהסתר בעניני עולם הזה, כענין המחליף פרה בחמור ושאר כל הענינים שבין אדם לחבירו, ובזה דייקא נגנזים </w:t>
      </w:r>
      <w:r w:rsidR="00A716F5" w:rsidRPr="00D576EE">
        <w:rPr>
          <w:rStyle w:val="HebrewChar"/>
          <w:rFonts w:cs="FrankRuehl" w:hint="cs"/>
          <w:rtl/>
        </w:rPr>
        <w:lastRenderedPageBreak/>
        <w:t>כל הסודות של הנהגתו ית', וכמו ששמענו בזה מרה"ק זצללה"ה שלעתיד יתגלה שאין שום תנועה בעולם הזה גם בעניני גשמיות שבין אדם לחבירו שיהיה למגן, ובכלם יש הנהגת הקדושה, רק שבעולם הזה הוא בהעלם מאתנו. וזהו כל ענין גופי הלכות הנאמרים בתלמוד והמה חיים וקיימין לעולמי עד</w:t>
      </w:r>
      <w:r w:rsidRPr="00D576EE">
        <w:rPr>
          <w:rStyle w:val="HebrewChar"/>
          <w:rFonts w:cs="FrankRuehl" w:hint="cs"/>
          <w:rtl/>
        </w:rPr>
        <w:t>...</w:t>
      </w:r>
      <w:r w:rsidR="00A716F5" w:rsidRPr="00D576EE">
        <w:rPr>
          <w:rStyle w:val="HebrewChar"/>
          <w:rFonts w:cs="FrankRuehl" w:hint="cs"/>
          <w:rtl/>
        </w:rPr>
        <w:t xml:space="preserve"> אבל דרך לימוד הזהר הקדש כל אורות הקדושה המה גלוין ומפורשין לעין בלי שום לבוש והסתר, ואלו ואלו דברי אלקים חיים</w:t>
      </w:r>
      <w:r w:rsidRPr="00D576EE">
        <w:rPr>
          <w:rStyle w:val="HebrewChar"/>
          <w:rFonts w:cs="FrankRuehl" w:hint="cs"/>
          <w:rtl/>
        </w:rPr>
        <w:t>...</w:t>
      </w:r>
      <w:r w:rsidR="00A716F5" w:rsidRPr="00D576EE">
        <w:rPr>
          <w:rStyle w:val="HebrewChar"/>
          <w:rFonts w:cs="FrankRuehl" w:hint="cs"/>
          <w:rtl/>
        </w:rPr>
        <w:t xml:space="preserve"> (שם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והנה בסוכות אנחנו מתפללים על הגשם ובפסח על טל, והיינו כי התורה שבכתב נתנה בתשרי ביום הכפורים, כדאיתא בגמרא (סוף תענית) לא היו ימים טובים לישראל כיום הכפורים שבו ניתנו לוחות אחרונות</w:t>
      </w:r>
      <w:r w:rsidRPr="00D576EE">
        <w:rPr>
          <w:rStyle w:val="HebrewChar"/>
          <w:rFonts w:cs="FrankRuehl" w:hint="cs"/>
          <w:rtl/>
        </w:rPr>
        <w:t>...</w:t>
      </w:r>
      <w:r w:rsidR="00A716F5" w:rsidRPr="00D576EE">
        <w:rPr>
          <w:rStyle w:val="HebrewChar"/>
          <w:rFonts w:cs="FrankRuehl" w:hint="cs"/>
          <w:rtl/>
        </w:rPr>
        <w:t xml:space="preserve"> ולכן אנחנו מתפללים אז על הגשמים שמרמז על השפעת דברי תורה שבכתב, שנקראת תורת חסד. וחג הפסח שהוא כנגד אברהם אבינו ע"ה שמדתו חסד אנו מתפללין בפסח על הטל, שהוא השפעת דברי תורה שבעל פה, כי בפסח זמן השפעת טלא דעתיקא, כמו שאמרו (שבת פ"ח) טל שעתיד בו הקב"ה להחיות את המתים</w:t>
      </w:r>
      <w:r w:rsidRPr="00D576EE">
        <w:rPr>
          <w:rStyle w:val="HebrewChar"/>
          <w:rFonts w:cs="FrankRuehl" w:hint="cs"/>
          <w:rtl/>
        </w:rPr>
        <w:t>...</w:t>
      </w:r>
      <w:r w:rsidR="00A716F5" w:rsidRPr="00D576EE">
        <w:rPr>
          <w:rStyle w:val="HebrewChar"/>
          <w:rFonts w:cs="FrankRuehl" w:hint="cs"/>
          <w:rtl/>
        </w:rPr>
        <w:t xml:space="preserve"> (פסח ט)</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וגלות מצרים שהגאולה שהיה בניסן וחג הפסח שהיה כנגד אברהם שכן גלות מצרים וגם שאחר כך יצאו ברכוש גדול נאמר לאברהם אבינו ע"ה היה גם כן להוציא התורה והחכמה שבעל פה, וכמו שכתוב בזהר הקדש (ח"א כ"ז א') בעבודה קשה בקושיא, בחומר בקל וחומר, ובלבנים בלבון הלכתא וכו', והיינו שמדור הפלגה ומגלות מצרים הוציאו הכח תורה שבעל פה, ובשעת מתן תורה איתא בזהר הקדש (ח"ג קצ"ב ב') שלקחו מכל שרי האומות מתנן ונבזבזן</w:t>
      </w:r>
      <w:r w:rsidR="00D576EE" w:rsidRPr="00D576EE">
        <w:rPr>
          <w:rStyle w:val="HebrewChar"/>
          <w:rFonts w:cs="FrankRuehl" w:hint="cs"/>
          <w:rtl/>
        </w:rPr>
        <w:t>...</w:t>
      </w:r>
      <w:r w:rsidRPr="00D576EE">
        <w:rPr>
          <w:rStyle w:val="HebrewChar"/>
          <w:rFonts w:cs="FrankRuehl" w:hint="cs"/>
          <w:rtl/>
        </w:rPr>
        <w:t xml:space="preserve"> והיינו שעשו שהוא שעיר נתן הכח דברי תורה שיש בהאומות המסתעפין ממנו ל"ה משמאלא, וישמעאל נתן הכח דברי תורה הנמצאים בהאומות ל"ה מימינא המסתעפים ממנו, וזהו לשון ורוממתנו, רם מורה על בחינת עתיקא שהוא מרומם מכל תפיסת בני אדם, והיינו טלא דעתיקא בחינת תורה שבעל פה, כמו שנאמר תזל כטל אמרתי, מכל הלשונות שהם ע' אומות מהם הוציאו הכח תורה שבעל פה כנ"ל</w:t>
      </w:r>
      <w:r w:rsidR="00D576EE" w:rsidRPr="00D576EE">
        <w:rPr>
          <w:rStyle w:val="HebrewChar"/>
          <w:rFonts w:cs="FrankRuehl" w:hint="cs"/>
          <w:rtl/>
        </w:rPr>
        <w:t>...</w:t>
      </w:r>
      <w:r w:rsidRPr="00D576EE">
        <w:rPr>
          <w:rStyle w:val="HebrewChar"/>
          <w:rFonts w:cs="FrankRuehl" w:hint="cs"/>
          <w:rtl/>
        </w:rPr>
        <w:t xml:space="preserve"> (שבועות ט, ועיין עוד שם כב)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w:t>
      </w:r>
      <w:r w:rsidR="00A716F5" w:rsidRPr="00D576EE">
        <w:rPr>
          <w:rStyle w:val="HebrewChar"/>
          <w:rFonts w:cs="FrankRuehl" w:hint="cs"/>
          <w:rtl/>
        </w:rPr>
        <w:t>הענין הוא שבבבל התחיל עיקר התפשטות תורה שבעל פה על ידי אנשי כנסת הגדולה, שאמרו עשו סייג לתורה והעמידו תלמידים הרבה</w:t>
      </w:r>
      <w:r w:rsidRPr="00D576EE">
        <w:rPr>
          <w:rStyle w:val="HebrewChar"/>
          <w:rFonts w:cs="FrankRuehl" w:hint="cs"/>
          <w:rtl/>
        </w:rPr>
        <w:t>...</w:t>
      </w:r>
      <w:r w:rsidR="00A716F5" w:rsidRPr="00D576EE">
        <w:rPr>
          <w:rStyle w:val="HebrewChar"/>
          <w:rFonts w:cs="FrankRuehl" w:hint="cs"/>
          <w:rtl/>
        </w:rPr>
        <w:t xml:space="preserve"> ולכן כשהתחיל אז התפשטות תורה שבעל פה והעיקר היה זרובבל, ובתורה שבעל פה איתה (תנחומא נח) שבא ביגיעה רבה וצער גדול ונדוד שינה, והכפיית הר כגיגית היה רק על תורה שבעל פה, ולכן הראה אז השי"ת לזכריה שהמנורה שהוא בחינת אור תורה שבעל פה בא באמת מצד השי"ת שהזיתים מריקים השמן מאליהם,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ואף שהאדם צריך לעמול בכל כוחו בצער ונדוד שינה שיזכה לתורה שבעל פה, אבל אחר כל היגיעות והשתדלות עיקר השפעת תורה שבעל פה בא מהשי"ת בעצמו</w:t>
      </w:r>
      <w:r w:rsidRPr="00D576EE">
        <w:rPr>
          <w:rStyle w:val="HebrewChar"/>
          <w:rFonts w:cs="FrankRuehl" w:hint="cs"/>
          <w:bCs/>
          <w:rtl/>
        </w:rPr>
        <w:t>...</w:t>
      </w:r>
      <w:r w:rsidR="00A716F5" w:rsidRPr="00D576EE">
        <w:rPr>
          <w:rStyle w:val="HebrewChar"/>
          <w:rFonts w:cs="FrankRuehl" w:hint="cs"/>
          <w:bCs/>
          <w:rtl/>
        </w:rPr>
        <w:t xml:space="preserve">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ששלמה המלך ע"ה שהיה מרכבה למדת מלכות ונקרא ידידיה, וה' אהבו, לו ניתן כל חכמה תתאה תורה שבעל פה במתנה בלילה אחת בחלום בשינה. ועל זה נאמר "זה דבר ה' אל זרובבל לאמר לא בחיל" וגו'</w:t>
      </w:r>
      <w:r w:rsidRPr="00D576EE">
        <w:rPr>
          <w:rStyle w:val="HebrewChar"/>
          <w:rFonts w:cs="FrankRuehl" w:hint="cs"/>
          <w:rtl/>
        </w:rPr>
        <w:t>...</w:t>
      </w:r>
      <w:r w:rsidR="00A716F5" w:rsidRPr="00D576EE">
        <w:rPr>
          <w:rStyle w:val="HebrewChar"/>
          <w:rFonts w:cs="FrankRuehl" w:hint="cs"/>
          <w:rtl/>
        </w:rPr>
        <w:t xml:space="preserve"> לא בחיל שהוא דברי תורה, ולא בכח שהוא היראה שבא על ידי השתדלות האדם, כי אם ברוחי אמר ה' צב-אות, והיינו תורה שבעל פה שמשפיע השי"ת מעצמו במתנה</w:t>
      </w:r>
      <w:r w:rsidRPr="00D576EE">
        <w:rPr>
          <w:rStyle w:val="HebrewChar"/>
          <w:rFonts w:cs="FrankRuehl" w:hint="cs"/>
          <w:rtl/>
        </w:rPr>
        <w:t>...</w:t>
      </w:r>
      <w:r w:rsidR="00A716F5" w:rsidRPr="00D576EE">
        <w:rPr>
          <w:rStyle w:val="HebrewChar"/>
          <w:rFonts w:cs="FrankRuehl" w:hint="cs"/>
          <w:rtl/>
        </w:rPr>
        <w:t xml:space="preserve"> (בהעלותך 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ועיקר שלימות תורה שבעל פה יתגלה לעתיד בימות המשיח, </w:t>
      </w:r>
      <w:r>
        <w:rPr>
          <w:rStyle w:val="HebrewChar"/>
          <w:rtl/>
        </w:rPr>
        <w:t> </w:t>
      </w:r>
      <w:r w:rsidR="00D576EE" w:rsidRPr="00D576EE">
        <w:rPr>
          <w:rStyle w:val="HebrewChar"/>
          <w:rFonts w:cs="FrankRuehl" w:hint="cs"/>
          <w:rtl/>
        </w:rPr>
        <w:t xml:space="preserve"> </w:t>
      </w:r>
      <w:r w:rsidRPr="00D576EE">
        <w:rPr>
          <w:rStyle w:val="HebrewChar"/>
          <w:rFonts w:cs="FrankRuehl" w:hint="cs"/>
          <w:rtl/>
        </w:rPr>
        <w:t>ועל זה איתא במדרש רבה דבר אחר צפונה המתינו למלך המשיח, וקיים מה רב טובך אשר צפנת ליריאך, שעיקר אור תורה שבעל פה נגנז לעתיד לבא, רק בשבת מתגלה מעין עולם הבא</w:t>
      </w:r>
      <w:r w:rsidR="00D576EE" w:rsidRPr="00D576EE">
        <w:rPr>
          <w:rStyle w:val="HebrewChar"/>
          <w:rFonts w:cs="FrankRuehl" w:hint="cs"/>
          <w:rtl/>
        </w:rPr>
        <w:t>...</w:t>
      </w:r>
      <w:r w:rsidRPr="00D576EE">
        <w:rPr>
          <w:rStyle w:val="HebrewChar"/>
          <w:rFonts w:cs="FrankRuehl" w:hint="cs"/>
          <w:rtl/>
        </w:rPr>
        <w:t xml:space="preserve"> וכן לתלמיד חכם דאתקריאו שבתות ויום טוב להם מתגלה בכל יום מאור הראשון, וכמו שכתוב בזהר הקדש תרומה שהם מוציאים האור מתוך החשך</w:t>
      </w:r>
      <w:r w:rsidR="00D576EE" w:rsidRPr="00D576EE">
        <w:rPr>
          <w:rStyle w:val="HebrewChar"/>
          <w:rFonts w:cs="FrankRuehl" w:hint="cs"/>
          <w:rtl/>
        </w:rPr>
        <w:t>...</w:t>
      </w:r>
      <w:r w:rsidRPr="00D576EE">
        <w:rPr>
          <w:rStyle w:val="HebrewChar"/>
          <w:rFonts w:cs="FrankRuehl" w:hint="cs"/>
          <w:rtl/>
        </w:rPr>
        <w:t xml:space="preserve"> (דברים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A716F5" w:rsidRPr="00D576EE">
        <w:rPr>
          <w:rStyle w:val="HebrewChar"/>
          <w:rFonts w:cs="FrankRuehl" w:hint="cs"/>
          <w:rtl/>
        </w:rPr>
        <w:t>וזה נקרא בחינת אחוריים, שאינו מפורש שהוא דבר ה', וזהו הפירוש השיב אחור ימינו מפני אויב, שעיקר התורה שבעל פה שהוא בבחינת אחור הוצרך כדי לתקן הרב כעס, וכמו שאמרו אלמלא חטאו ישראל לא ניתן להם אלא ה' חומשי תורה, כי ברב חכמה רוב כעס, וזה מפני אויב מפני שיש שעבוד מלכיות וכל זמן שנמצא הרע באומות על ידי זה נכנס גם בישראל השאור שבעיסה, ונצרך על זה הרוב חכמה לתקן הרוב כעס, וכן היצר הרע נקרא גם כן בלשון שונא</w:t>
      </w:r>
      <w:r w:rsidRPr="00D576EE">
        <w:rPr>
          <w:rStyle w:val="HebrewChar"/>
          <w:rFonts w:cs="FrankRuehl" w:hint="cs"/>
          <w:rtl/>
        </w:rPr>
        <w:t>...</w:t>
      </w:r>
      <w:r w:rsidR="00A716F5" w:rsidRPr="00D576EE">
        <w:rPr>
          <w:rStyle w:val="HebrewChar"/>
          <w:rFonts w:cs="FrankRuehl" w:hint="cs"/>
          <w:rtl/>
        </w:rPr>
        <w:t xml:space="preserve"> וזהו השיב אחור ימינו מפני אויב, </w:t>
      </w:r>
      <w:r w:rsidR="00A716F5" w:rsidRPr="00D576EE">
        <w:rPr>
          <w:rStyle w:val="HebrewChar"/>
          <w:rFonts w:cs="FrankRuehl" w:hint="cs"/>
          <w:rtl/>
        </w:rPr>
        <w:lastRenderedPageBreak/>
        <w:t>שהתורה שבעל פה נקרא בבחינת אחוריים שאינו מפורש שהוא מהשי"ת, וכן כל סודות הזהר הקדש נכתבו בלשון תרגום דלבשון הקודש הוא מפורש שהוא דבר ה'</w:t>
      </w:r>
      <w:r w:rsidRPr="00D576EE">
        <w:rPr>
          <w:rStyle w:val="HebrewChar"/>
          <w:rFonts w:cs="FrankRuehl" w:hint="cs"/>
          <w:rtl/>
        </w:rPr>
        <w:t>...</w:t>
      </w:r>
      <w:r w:rsidR="00A716F5" w:rsidRPr="00D576EE">
        <w:rPr>
          <w:rStyle w:val="HebrewChar"/>
          <w:rFonts w:cs="FrankRuehl" w:hint="cs"/>
          <w:rtl/>
        </w:rPr>
        <w:t xml:space="preserve"> ורבי אף שהיה אחר החורבן כיון שסידר הלכות בנגלות סדרן בלשון הקודש, והגמרא שנאמר בהם בלשון תרגום אף שהוא בנגלות מפני שבבבל היה לשונם כך, אבל סודות הזהר הקדש לא נאמרו רק בלשון תרגום, וזהו השיב אחור ימינו</w:t>
      </w:r>
      <w:r w:rsidRPr="00D576EE">
        <w:rPr>
          <w:rStyle w:val="HebrewChar"/>
          <w:rFonts w:cs="FrankRuehl" w:hint="cs"/>
          <w:rtl/>
        </w:rPr>
        <w:t>...</w:t>
      </w:r>
      <w:r w:rsidR="00A716F5" w:rsidRPr="00D576EE">
        <w:rPr>
          <w:rStyle w:val="HebrewChar"/>
          <w:rFonts w:cs="FrankRuehl" w:hint="cs"/>
          <w:rtl/>
        </w:rPr>
        <w:t xml:space="preserve"> (עקב יג)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וכמו שאמרו (סוכה נ"ב) אם פגע בך מנוול זה משכהו לבית המדרש, שהתורה תבלין ליצר הרע, ועיקר התבלין הוא התורה שבעל פה שבא לתקן הרב כעס, וזהו הפירוש משכהו לבית המדרש, בית המדרש נקרא מקום שדורשין ומחדשין בו חידושי תורה שהוא תורה שבעל פה, וזה תבלין ליצר הרע לתקן הלב כסיל לשמאלו</w:t>
      </w:r>
      <w:r w:rsidRPr="00D576EE">
        <w:rPr>
          <w:rStyle w:val="HebrewChar"/>
          <w:rFonts w:cs="FrankRuehl" w:hint="cs"/>
          <w:rtl/>
        </w:rPr>
        <w:t>...</w:t>
      </w:r>
      <w:r w:rsidR="00A716F5" w:rsidRPr="00D576EE">
        <w:rPr>
          <w:rStyle w:val="HebrewChar"/>
          <w:rFonts w:cs="FrankRuehl" w:hint="cs"/>
          <w:rtl/>
        </w:rPr>
        <w:t xml:space="preserve"> (תצא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bCs/>
          <w:rtl/>
        </w:rPr>
        <w:t>...</w:t>
      </w:r>
      <w:r w:rsidR="00A716F5" w:rsidRPr="00D576EE">
        <w:rPr>
          <w:rStyle w:val="HebrewChar"/>
          <w:rFonts w:cs="FrankRuehl" w:hint="cs"/>
          <w:bCs/>
          <w:rtl/>
        </w:rPr>
        <w:t xml:space="preserve">ומי שמקבל עליו עול תורה שבעל פה שבא ביגיעה רבה במיעוט שינה ומיעוט תענוג וכמו שאמרו במדרש (תנחומא נח) שעל זה היה הכפיית הר כגיגית שתורה שבכתב קבלו מאהבה ואמרו נעשה ונשמע, זה ניצול מיגיעה בעולם הזה ומלאכתו נעשית על ידי אחרים,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כר"ש בן יוחאי (ברכות ל"ה) ומעבירין ממנו עול דרך ארץ, ומי שלא יגע בתורה שבעל פה שהוא בא לשביעה ושבעת זו שתיה יינא דאורייתא דבעל פה נענש מדה במדה שיגע ואינו שבע רק אומות העולם שבעים</w:t>
      </w:r>
      <w:r w:rsidRPr="00D576EE">
        <w:rPr>
          <w:rStyle w:val="HebrewChar"/>
          <w:rFonts w:cs="FrankRuehl" w:hint="cs"/>
          <w:rtl/>
        </w:rPr>
        <w:t>...</w:t>
      </w:r>
      <w:r w:rsidR="00A716F5" w:rsidRPr="00D576EE">
        <w:rPr>
          <w:rStyle w:val="HebrewChar"/>
          <w:rFonts w:cs="FrankRuehl" w:hint="cs"/>
          <w:rtl/>
        </w:rPr>
        <w:t xml:space="preserve"> שהיגיעה בתורה שבעל פה מציל מקטרוג היצר הרע, וממילא ניצול גם משיעבוד מלכיות שתלוי זה בזה, שעל ידי שיש להם קטרוג שגם בישראל נמצא מקליפתם יש להם שליטה ויוכלו לשבע חס ושלום מיגיעת ישראל, אבל המקבל עליו עול תורה שבעל פה ניצול משאור שבעיסה ושעבוד מלכיות, ואין צריך יגיעה כלל, שמלאכתו נעשית על ידי אחרים</w:t>
      </w:r>
      <w:r w:rsidRPr="00D576EE">
        <w:rPr>
          <w:rStyle w:val="HebrewChar"/>
          <w:rFonts w:cs="FrankRuehl" w:hint="cs"/>
          <w:rtl/>
        </w:rPr>
        <w:t>...</w:t>
      </w:r>
      <w:r w:rsidR="00A716F5" w:rsidRPr="00D576EE">
        <w:rPr>
          <w:rStyle w:val="HebrewChar"/>
          <w:rFonts w:cs="FrankRuehl" w:hint="cs"/>
          <w:rtl/>
        </w:rPr>
        <w:t xml:space="preserve"> (סכות כה)</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ברוך אלקינו שבראנו לכבודו וכו', והגר"א בפירושו למשלי (כ"ג ה') מפרש, אשר נתן לנו תורת אמת הוא תורה שבכתב, וחיי עולם נטע בתוכנו הוא תורה שבעל פה. שבכתב ושבעל פה </w:t>
      </w:r>
      <w:r w:rsidRPr="00D576EE">
        <w:rPr>
          <w:rStyle w:val="HebrewChar"/>
          <w:rFonts w:cs="FrankRuehl" w:hint="cs"/>
          <w:rtl/>
        </w:rPr>
        <w:lastRenderedPageBreak/>
        <w:t>שני חלקי תורה הן, שני ענינים מיוחדים הם, אם כי תורה אחת היא. ובדברינו בהבנת ענין מעשה שהוא פועל יוצא מאין סוף הנמצא גם מקודם פעולת המעשה, ושהוא המביא את המעשה לידי פעולה, וכדמיון מעשה הצדקה, שהיא פועל יוצא מריבוי החסד והטוב שמקודם, הנה בפעולת האדם את המעשה הצדקה הנה בזה הוטל כל החסד והטוב עד אין סוף דוקא בזה המעשה, בדרך זה גם כן נבין ענין תורה שבכתב וענין תורה שבעל פה, שתורה שבכתב היא בגדר המעשה והפועל יוצא מהאין סוף תורה שבתורה שבעל פה, וכאלו שעיקר התורה הוא בעל פה, וכל הגדלות שיש בתורה הוא בתורה שבעל פה, והראיה כי הלא כן נאמר (שמות ל"ד) "כי על פי הדברים האלה כרתי אתך ברית ואת ישראל", ואמרו ז"ל (גיטין ס') דקאי זה על תורה שבעל פה. הנה כי עיקר כריתות הברית עם ישראל הוא למען תורה שבעל פה, ומנפלאות הבורא ית' כי הטיל כל התורה שבעל פה בתורה שבכתב, וליכא מידי דלא רמיזא באורייתא, ואחרי שנתן לנו התורה שבכתב כאן בארץ, הנה עכשיו מהתורה שבכתב תבא התורה שבעל פה, וכמו בסוד המעשה שהנם שלובים שני הענינים כאחד, שמעשה הצדקה הלא היא הפועל יוצא מהאין סוף טוב וחסד שבתוך האדם, ובעשות האדם מעשה הצדקה הנה מעשה הצדקה הוא במצרף את האדם ומאציל לו טוב וחסד באין סוף</w:t>
      </w:r>
      <w:r w:rsidR="00D576EE" w:rsidRPr="00D576EE">
        <w:rPr>
          <w:rStyle w:val="HebrewChar"/>
          <w:rFonts w:cs="FrankRuehl" w:hint="cs"/>
          <w:rtl/>
        </w:rPr>
        <w:t>...</w:t>
      </w:r>
      <w:r w:rsidRPr="00D576EE">
        <w:rPr>
          <w:rStyle w:val="HebrewChar"/>
          <w:rFonts w:cs="FrankRuehl" w:hint="cs"/>
          <w:rtl/>
        </w:rPr>
        <w:t xml:space="preserve"> וכמו כן הוא בתורה, ששני הענינים אחד הם, התורה שבכתב צריכה להיות הפועל יוצא מהאין סוף תורה שבעל פה, מהחיי עולם אשר נטע בתוכנו, ואחרי קבלו את התורה שבכתב, כי אז כבר התורה שבעל פה נאצלת מן התורה שבכתב, והיא המעמידה אותה, כלומר התורה שבכתב מעמידה את התורה שבעל פה.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וזהו ביאור אמרם ז"ל (גיטין ס') דברים שבכתב אי אתה רשאי לאומרם בעל פה וכו', ולכאורה זה מטעם גזירת הכתוב, אבל בכל דברינו נבין זה בפשטות, שכיון שביארנו שתורה שבכתב היא גדר המעשה לתורה שבעל פה, ממילא ודאי אי אתה ראשי לאומרה בעל פה, והוא בגדר אם ירצה האדם לצאת ידי מצות הנחת תפלין רק בזה שיכוין בעצמו כל הכוונות הנמצאות בתפילין, ולא יעשה המעשה הפשוט של הנחת </w:t>
      </w:r>
      <w:r w:rsidRPr="00D576EE">
        <w:rPr>
          <w:rStyle w:val="HebrewChar"/>
          <w:rFonts w:cs="FrankRuehl" w:hint="cs"/>
          <w:rtl/>
        </w:rPr>
        <w:lastRenderedPageBreak/>
        <w:t>התפילין על היד, הלא פשוט כי ישאר בזה "קרקפתא דלא מנח תפלין", כמו כן בתורה מוכרח הוא שתתהוה אצלו זאת התורה שבעל פה באופן כזה שממנו תצא השבכתב, והיא התורה בדמותה בכל אותיותיה ותגיה, ואם לא תתהוה אצלו התורה שבכתב גם התורה שבעל פה כבר לא תתקיים בידו, כי עיקרה של המצוה בכתב, ובלי כתב חסר בעיקרה של המצוה.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וענין תורה שבכתב אינו כמו שסבורין אנו שהעיקר הוא קריאתו ולמודו, אלא שצריך רק שיהיה כתוב זה בספר, לא כן הוא הדבר, אלא הכתב בעצם הוא עיקרה של התורה שבכתב, התורה ככתבה, כתמונתה בכל אותיותיה ותגיה וכדומה. הנה זה הוא מציאות התורה שבכתב, ותורה שבעל פה אין המכוון מה שקורא ולומד אותה בעל פה, אלא הענין הוא התורה הנטועה בלב כל אחד ואחד</w:t>
      </w:r>
      <w:r w:rsidR="00D576EE" w:rsidRPr="00D576EE">
        <w:rPr>
          <w:rStyle w:val="HebrewChar"/>
          <w:rFonts w:cs="FrankRuehl" w:hint="cs"/>
          <w:rtl/>
        </w:rPr>
        <w:t>...</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וכמו כן הוא להיפוך, כי דברים שבעל פה אי אתה רשאי לאומרן בכתב, היינו שצריך לו שתהיה אצלו התורה גם באופן שבעל פה, שכל התורה תהיה נטועה בתוך תוכו של אדם, חרותים על לוח לבו, וכמו שבארנו בענין מצוות המעשיות שצריך להיות שהמעשה יבא כפועל יוצא מהמעלות האין סופית שבקרב האדם, כן הוא בתורה צריכה התורה שבכתב לבא כפועל יוצא מהתורה שבעל פה אשר בקרבו, ובאין תורה שבעל פה ודאי אין תורה שבכתב, שלובים הם כאחד ותלוים זה בזה. ואם כן ודאי תורה שבעל פה אי אתה רשאי לאומרן בכתב, אי אתה רשאי שתשאר כי אם חכמה שבכתב, כי הכתב מהבעל פה בא, וזהו באמת חשיבותה של תורה שבעל פה כנ"ל, כי הכריתות ברית על תורה שבעל פה נכרתה, מטעם שהיא עיקר התורה השייכת ביותר להאדם</w:t>
      </w:r>
      <w:r w:rsidR="00D576EE" w:rsidRPr="00D576EE">
        <w:rPr>
          <w:rStyle w:val="HebrewChar"/>
          <w:rFonts w:cs="FrankRuehl" w:hint="cs"/>
          <w:rtl/>
        </w:rPr>
        <w:t>...</w:t>
      </w:r>
      <w:r w:rsidRPr="00D576EE">
        <w:rPr>
          <w:rStyle w:val="HebrewChar"/>
          <w:rFonts w:cs="FrankRuehl" w:hint="cs"/>
          <w:rtl/>
        </w:rPr>
        <w:t xml:space="preserve"> (דעת תורה שמות עמוד שנב)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שבכתב גלויה היא לכל העמים, אך התורה שבעל פה היא בבחינת מסתורין שלו (תנחומא כי תשא ל"ד), פירוש שמקומה הוא בפנימיות לבן של ישראל, ויש להם חלק בה כערך פנימיותם.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שתי בחינות יש בהשגת התורה שבעל פה. </w:t>
      </w:r>
      <w:r w:rsidRPr="00D576EE">
        <w:rPr>
          <w:rStyle w:val="HebrewChar"/>
          <w:rFonts w:cs="FrankRuehl" w:hint="cs"/>
          <w:rtl/>
        </w:rPr>
        <w:lastRenderedPageBreak/>
        <w:t>הראשונה, כאשר נלמדה מפי משה רבינו עצמו, והיא כולה בגדר הלכה למשה מסיני, והיתה קבועה בזכרון על ידי הדבקות בה, כי הזכירה תלויה בהתענינות הנפשית. והשניה היא דרך הדרשות והפלפול, שהשתמשו בהם כשנתמעטו הלבבות, ונשכח הרבה מן התורה, כדאיתא בגמרא, תנא אלף ושבע מאות קל וחומר וגזירה שוה וכו' נשתכחו בימי אבלו של משה</w:t>
      </w:r>
      <w:r w:rsidR="00D576EE" w:rsidRPr="00D576EE">
        <w:rPr>
          <w:rStyle w:val="HebrewChar"/>
          <w:rFonts w:cs="FrankRuehl" w:hint="cs"/>
          <w:rtl/>
        </w:rPr>
        <w:t>...</w:t>
      </w:r>
      <w:r w:rsidRPr="00D576EE">
        <w:rPr>
          <w:rStyle w:val="HebrewChar"/>
          <w:rFonts w:cs="FrankRuehl" w:hint="cs"/>
          <w:rtl/>
        </w:rPr>
        <w:t xml:space="preserve"> אף על פי כן החזירן עתניאל בן קנז מתוך פלפולו (תמורה ט"ז). פירוש, על ידי דרשות בל"ב מדות שהתורה נדרשת בהן, שגם הן ניתנו למשה מסיני. זה הוא פלפולא דאורייתא להבין דבר מתוך דבר.</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אמרו רז"ל (נדרים ל"ח) לא ניתנה תורה אלא למשה ולזרעו</w:t>
      </w:r>
      <w:r w:rsidR="00D576EE" w:rsidRPr="00D576EE">
        <w:rPr>
          <w:rStyle w:val="HebrewChar"/>
          <w:rFonts w:cs="FrankRuehl" w:hint="cs"/>
          <w:rtl/>
        </w:rPr>
        <w:t>...</w:t>
      </w:r>
      <w:r w:rsidRPr="00D576EE">
        <w:rPr>
          <w:rStyle w:val="HebrewChar"/>
          <w:rFonts w:cs="FrankRuehl" w:hint="cs"/>
          <w:rtl/>
        </w:rPr>
        <w:t xml:space="preserve"> ומשה נהג בה טובת עין ונתנה לישראל. השגת משה רבינו בתורה היתה בשרשה, כלומר השגה אחר שהגיע למדרגה עליונה, כפי שביארנו לעיל, והבנתו היתה מהקודם למאוחר, מהשורש אל הפרטים. אך הוא "הורידה לארץ", הוא זכה על ידי עבודתו הכבירה להוריד את התורה אלינו, עד שתהא מושגת ונתפסת גם במדרגה נמוכה, כאשר שרשה עדיין נסתר. זו היא בחינת הלכה למשה מסיני. לאחר מכן, כשנתמעטו הלבבות, נלמדים הפרטים מתוך התורה שבכתב בכל אופני הדרשות, בל"ב מדות, בחסר ויתר, בתגין, ואפילו מקוצו של יו"ד דורשים תלי תלים של הלכות. זו היא ההתגלות הגדולה שבתוך ההסתר, הגילוי שבא על ידי עמל ויגיעה, שמגלים את הפרטים, ועל ידם אפשר להגיע אל השורש, על זה נאמר "חביבים דברי סופרים יותר מיינה של תורה" (ע"ז ל"ב),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כי גילוי התורה מתוך ההסתר חביב מאד אצל הקב"ה, והיא היא הנבואה שלא נסתלקה מן החכמים,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"דאמר גברא רבה מילתא ומתאמרא הלכה למשה מסיני כוותיה" (בבא בתרא י"ב), והיינו רוח הקדש שבתוך התורה.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בדרך זו אפשר להבין את המאמר העמוק במנחות (כ"ט): "בשעה שעלה משה למרום, מצאו להקב"ה שיושב וקושר כתרים לאותיות</w:t>
      </w:r>
      <w:r w:rsidR="00D576EE" w:rsidRPr="00D576EE">
        <w:rPr>
          <w:rStyle w:val="HebrewChar"/>
          <w:rFonts w:cs="FrankRuehl" w:hint="cs"/>
          <w:rtl/>
        </w:rPr>
        <w:t>...</w:t>
      </w:r>
      <w:r w:rsidRPr="00D576EE">
        <w:rPr>
          <w:rStyle w:val="HebrewChar"/>
          <w:rFonts w:cs="FrankRuehl" w:hint="cs"/>
          <w:rtl/>
        </w:rPr>
        <w:t xml:space="preserve"> אמר לו אדם אחד יש שעתיד להיות בסוף כמה דורות, ועקיבא בן יוסף שמו, שעתיד לדרוש על כל קוץ וקוץ תלי תלים של הלכות. אמר לפניו </w:t>
      </w:r>
      <w:r w:rsidRPr="00D576EE">
        <w:rPr>
          <w:rStyle w:val="HebrewChar"/>
          <w:rFonts w:cs="FrankRuehl" w:hint="cs"/>
          <w:rtl/>
        </w:rPr>
        <w:lastRenderedPageBreak/>
        <w:t>רבונו של עולם הראהו לי. אמר לו חזור לאחוריך, הלך וישב בסוף שמונה עשר שורות ולא היה יודע מה הן אומרים, תשש כחו, כיון שהגיע לדבר אחד, אמרו לו תלמידיו רבי מנין לך, אמר להן הלכה למשה מסיני, נתיישבה דעתו".</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המהר"ל ז"ל ביאר מאמר זה באריכות בספר תפארת ישראל (ס"ג). רק שמץ מנהו נקח מתוך דבריו העמוקים, ונבאר. התורה שבכתב שגלויה לנו, נפרדת משרשה העליון שנשאר בהסתר, והשי"ת קשרה עם השורש על ידי ל"ב המדות ושאר אופני הדרוש. אבל השגת משה היא השגה בשורש עצמו, כלומר, שהשיג שורש כל מצוה, ומתוך השורש השיג כל הלכותיה ופרטיה, ולא השיג את הפרטים כפרטים נפרדים, על כן הוצרך "לחזור לאחוריו", כדי לשמוע את דברי רבי עקיבא, כי דרך הדרש שלו לדרוש כל פרט ופרט לחוד מהתורה שבכתב, מושג דוקא בהתמעט הלבבות.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לפניו רבונו של עולם יש לך אדם כזה, ואתה נותן תורה על ידי</w:t>
      </w:r>
      <w:r w:rsidR="00D576EE" w:rsidRPr="00D576EE">
        <w:rPr>
          <w:rStyle w:val="HebrewChar"/>
          <w:rFonts w:cs="FrankRuehl" w:hint="cs"/>
          <w:szCs w:val="20"/>
          <w:rtl/>
        </w:rPr>
        <w:t>?</w:t>
      </w:r>
      <w:r w:rsidRPr="00D576EE">
        <w:rPr>
          <w:rStyle w:val="HebrewChar"/>
          <w:rFonts w:cs="FrankRuehl" w:hint="cs"/>
          <w:rtl/>
        </w:rPr>
        <w:t xml:space="preserve"> אמר לו שתוק, כך עלה במחשבה לפני" (שם).</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"כך עלה במחשבה" פירוש, המטרה הסופית דורשת זאת, כי סוף מעשה במחשבה תחלה. השגת התורה מהשורש היא רק הכנה לתכלית, אבל התכלית עצמה היא דוקא הגילוי שבעומק ההסתר - תורת רבי עקיבא</w:t>
      </w:r>
      <w:r w:rsidR="00D576EE" w:rsidRPr="00D576EE">
        <w:rPr>
          <w:rStyle w:val="HebrewChar"/>
          <w:rFonts w:cs="FrankRuehl" w:hint="cs"/>
          <w:rtl/>
        </w:rPr>
        <w:t>...</w:t>
      </w:r>
      <w:r w:rsidRPr="00D576EE">
        <w:rPr>
          <w:rStyle w:val="HebrewChar"/>
          <w:rFonts w:cs="FrankRuehl" w:hint="cs"/>
          <w:rtl/>
        </w:rPr>
        <w:t xml:space="preserve"> (חלק ג עמוד נג, וראה עוד תורה-כללי עמוד נה)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מדרך הש"ס לומר "אמר ר' פלוני אמר ר' פלוני", וגם "איכא דאמרי בשם ר' פלוני" וכדומה. ענין הדייקנות הזאת הוא שלא יחול שום שינוי וחילוף במסירת התורה שבעל פה מדור לדור. וכן אמרו "חייב אדם לומר בלשון רבו" (עדיות פ"א מ"ג), כי הדייקנות הכי גדולה באה מההערכה הכי גדולה. ציור לזה, במשקל היהלומים מדקדקים כחוט השערה.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כשנתמעטו הלבבות והוזל ערך התורה בלב נתמעטה הדייקנות ורבתה השכחה. ואמרו ז"ל (ריש שה"ש רבה) שאילו שמעו ישראל את כל התורה מפי הקב"ה לא היתה שייכת אצלם שכחה. והיינו כנ"ל. באמת כל לימוד האדם הוא בבחינת נס, כי "אתה חונן לאדם דעת", אלא שהוא בבחינת נס נסתר. אבל לימוד מפי הגבורה </w:t>
      </w:r>
      <w:r w:rsidRPr="00D576EE">
        <w:rPr>
          <w:rStyle w:val="HebrewChar"/>
          <w:rFonts w:cs="FrankRuehl" w:hint="cs"/>
          <w:rtl/>
        </w:rPr>
        <w:lastRenderedPageBreak/>
        <w:t>הוא בבחינת נס נגלה, ורואים בבהירות נפלאה את ערכו הגדול של הנלמד, ואז לא שייכת שכחה</w:t>
      </w:r>
      <w:r w:rsidR="00D576EE" w:rsidRPr="00D576EE">
        <w:rPr>
          <w:rStyle w:val="HebrewChar"/>
          <w:rFonts w:cs="FrankRuehl" w:hint="cs"/>
          <w:rtl/>
        </w:rPr>
        <w:t>...</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יש אשר נתעלמו הלכות במשך הזמן, היינו שנתעלם ברור דיוקי הדברים, אף שכמה עיקרי ופרטי הדין ההוא עדיין היו ידועים להם, והיו יכולים להסיק גם את החלק שנתעלם, מכל מקום פנו אז חז"ל לדרוש מתורה שבכתב, כי כיון שכבר בטלה במדת מה הדייקנות בזכירת הענין שוב אין לזה דין תורה שבעל פה, ואין פוסקים הלכה על פי זה בלי ראיות מן הכתוב.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שהרבה פעמים ודאי היה בידם מנהג, איך נהגו בענין זה מדורות, מכל מקום אין לזה אלא דין מנהג ולא דין תורה שבעל פה, ואין סומכים על המנהג אלא בבחינת מנהג ולא בגדר הלכה. ואף שאמרו מנהג ישראל תורה הוא, היינו שהוא תורת מנהג ולא בבחינת תורת הלכה.</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וזהו הביאור הנכון בכל עניני המחלוקות בחז"ל ובראשונים, בדברים שבהכרח היה להם איזה אופן שהיו עושים כן מאז מעולם - למשל, מחלוקת בית שמאי ובית הלל בצרת ערוה, וכן רש"י ורבינו תם בתפילין - </w:t>
      </w:r>
      <w:r>
        <w:rPr>
          <w:rStyle w:val="HebrewChar"/>
          <w:rtl/>
        </w:rPr>
        <w:t> </w:t>
      </w:r>
      <w:r w:rsidRPr="00D576EE">
        <w:rPr>
          <w:rStyle w:val="HebrewChar"/>
          <w:rFonts w:cs="FrankRuehl" w:hint="cs"/>
          <w:bCs/>
          <w:rtl/>
        </w:rPr>
        <w:t xml:space="preserve">שבודאי היה אופן שנהגו כך דור דור, אבל מכיון שלא היתה להם מסורת גמורה מדויקת לפי תנאי הדיוק הנדרשים, לא נחשב זה אלא מנהג, ועל פי דין תורה יש הכרח לשוב ולברר את הדין על פי דרכי הבירור, </w:t>
      </w:r>
      <w:r>
        <w:rPr>
          <w:rStyle w:val="HebrewChar"/>
          <w:rtl/>
        </w:rPr>
        <w:t> </w:t>
      </w:r>
      <w:r w:rsidR="00D576EE" w:rsidRPr="00D576EE">
        <w:rPr>
          <w:rStyle w:val="HebrewChar"/>
          <w:rFonts w:cs="FrankRuehl" w:hint="cs"/>
          <w:rtl/>
        </w:rPr>
        <w:t xml:space="preserve"> </w:t>
      </w:r>
      <w:r w:rsidRPr="00D576EE">
        <w:rPr>
          <w:rStyle w:val="HebrewChar"/>
          <w:rFonts w:cs="FrankRuehl" w:hint="cs"/>
          <w:rtl/>
        </w:rPr>
        <w:t>התנאים והאמורים בדרכי הדרשות מתורה שבכתב, והראשונים על פי ראיות מש"ס בבלי וירושלמי ועוד. וכיון שעל פי בירור זה היה מתברר להם היפך הנהוג, דחו את הנהוג מפני בירור ההלכה על פי הגדרים שפסקה התורה, ואין לדיין אלא מה שעיניו רואות.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ובזה מתבאר מה שמצאנו בענין הציץ (שבת ס"ג), שלתנא קמא כתוב עליו קדש לה' בשתי שיטין, "ואמר ר' אליעזר בר' יוסי אני ראיתיו ברומי וכתוב קדש לה' בשיטה אחת", ונפסקה ההלכה לכתחילה כתנא קמא (רמב"ם הלכות כלי המקדש ט' א'). ולכאורה תמוה, שהרי ר' אליעזר בר' יוסי עד ראיה היה שלמעשה נהגו לכתוב בשיטה אחת, אלא הביאור כנ"ל, שאין בזה כדי להכריע את ההלכה, (וכך הוא כמעט מפורש ברמב"ם שם).</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וגדרי אופני הדרשות הללו מתוך תורה שבכתב </w:t>
      </w:r>
      <w:r w:rsidRPr="00D576EE">
        <w:rPr>
          <w:rStyle w:val="HebrewChar"/>
          <w:rFonts w:cs="FrankRuehl" w:hint="cs"/>
          <w:rtl/>
        </w:rPr>
        <w:lastRenderedPageBreak/>
        <w:t>הם מדוייקים בתכלית הדיוק, והם הלכה ממש, ככל ההלכות שנתקבלו מסיני, ונמסרו בתכלית הדיוק. אבל מאז שנאבד ממנו דיוק גדרי הלימודים של ל"ב מדות שהתורה נדרשת בהן, אין לנו רשות לעשות דרשות לעצמנו שנסמוך עליהן להלכה. ואף שלכאורה ידענו את אופני הדרשות לפי מה שנמצאו כל כך הרבה מהן בדברי חז"ל, ונוכל אולי לדמות מילתא למילתא, אולם אפילו אם הגאון היותר גדול בתורה ידרוש על פי השואותיו והכרעות שכלו אין לזה שום בחינת הלכה אלא הוא פלפולא בעלמא. ולפעמים אנו תמהים למה סמכו חז"ל כל כך בודאות על פירוש אחד בדרש הכתוב שדרשו, מאחר שלפי דעתנו המקרא סובל כמה פירושים אחרים. אבל הביאור הוא שהם קבלו את הדרך המדויקת איך לדרוש ולפרש את הכתובים, ורק דרך זו בלבד היא ההלכה ולא הדרכים האחרות. (חלק ד עמוד נו)</w:t>
      </w:r>
    </w:p>
    <w:p w:rsidR="00D576EE" w:rsidRDefault="00A716F5" w:rsidP="00D576EE">
      <w:pPr>
        <w:pStyle w:val="NormalPar"/>
        <w:widowControl w:val="0"/>
        <w:spacing w:before="200" w:line="254" w:lineRule="exact"/>
        <w:jc w:val="both"/>
        <w:rPr>
          <w:rStyle w:val="HebrewChar"/>
          <w:rFonts w:hint="cs"/>
          <w:rtl/>
        </w:rPr>
      </w:pPr>
      <w:r w:rsidRPr="00D576EE">
        <w:rPr>
          <w:rStyle w:val="Code01"/>
          <w:rFonts w:hint="cs"/>
          <w:rtl/>
        </w:rPr>
        <w:t>תורה - ודרך ארץ</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אמונה, דרך התורה, פילוסופיה, פרנסה, תורה-כללי)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ושמרתם ועשיתם כי היא חכמתכם ובינתכם לעיני העמים אשר ישמעון את כל החקים האלה ואמרו רק עם חכם ונבון הגוי הגדול הזה. (דברים ד 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משפטים תקמג.</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ודברת בם, עשם עיקר ואל תעשם טפילה, שלא יהיה משאך ומתנך אלא עליהם, שלא תערב בהם דברים, שלא תאמר למדתי חכמת ישראל אלך ואלמוד חכמת אומות העולם, תלמוד לומר ושמרתם את מצותי ללכת בהם ולא ליפטר מתוכם, וכן הוא אומר יהיו לך לבדך ואין לזרים אתך. (ואתחנן לד)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ואספת דגנך מה תלמוד לומר,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לפי שנאמר לא ימוש ספר התורה הזה מפיך יכול דברים ככתבן, תלמוד לומר ואספת דגנך, הנהג בהן מנהג דרך ארץ, דברי ר' ישמעאל, ר"ש בן </w:t>
      </w:r>
      <w:r w:rsidRPr="00D576EE">
        <w:rPr>
          <w:rStyle w:val="HebrewChar"/>
          <w:rFonts w:cs="FrankRuehl" w:hint="cs"/>
          <w:bCs/>
          <w:rtl/>
        </w:rPr>
        <w:lastRenderedPageBreak/>
        <w:t xml:space="preserve">יוחי אומר אפשר אדם חורש בשעת חרישה וזורע בשעת זריעה וקוצר בשעת קצירה ודש בשעת דישה וזורה בשעת הרוח תורה מה תהא עליה, אלא בזמן שישראל עושין רצונו של מקום מלאכתן נעשית על ידי אחרים,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ועמדו זרים ורעו צאנכם וכו', ובזמן שאין ישראל עושין רצונו של מקום מלאכתן נעשית על ידי עצמן, שנאמר ואספת דגנך</w:t>
      </w:r>
      <w:r w:rsidR="00D576EE" w:rsidRPr="00D576EE">
        <w:rPr>
          <w:rStyle w:val="HebrewChar"/>
          <w:rFonts w:cs="FrankRuehl" w:hint="cs"/>
          <w:rtl/>
        </w:rPr>
        <w:t>...</w:t>
      </w:r>
      <w:r w:rsidRPr="00D576EE">
        <w:rPr>
          <w:rStyle w:val="HebrewChar"/>
          <w:rFonts w:cs="FrankRuehl" w:hint="cs"/>
          <w:rtl/>
        </w:rPr>
        <w:t xml:space="preserve"> אמר אביי </w:t>
      </w:r>
      <w:r>
        <w:rPr>
          <w:rStyle w:val="HebrewChar"/>
          <w:rtl/>
        </w:rPr>
        <w:t> </w:t>
      </w:r>
      <w:r w:rsidRPr="00D576EE">
        <w:rPr>
          <w:rStyle w:val="HebrewChar"/>
          <w:rFonts w:cs="FrankRuehl" w:hint="cs"/>
          <w:bCs/>
          <w:rtl/>
        </w:rPr>
        <w:t xml:space="preserve">הרבה עשו כרבי ישמעאל ועלתה בידן, כר' שמעון בן יוחי ולא עלתה בידן. א"ל רבא לרבנן במטותא מינייכו ביומי ניסן וביומי תשרי לא תתחזו קמאי, כי היכי דלא תטרדו במזונייכו כולא שתא.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רבה בר בר חנה א"ר יוחנן משום רבי יהודה בר' אלעאי בא וראה שלא כדורות הראשונים דורות האחרונים, דורות הראשונים עשו תורתן קבע ומלאכתן עראי זו וזו נתקיימה בידן, דורות האחרונים שעשו מלאכתן קבע ותורתן עראי זו וזו לא נתקיימה בידן. (ברכות לה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באותה שעה אמרו ארור אדם שיגדל חזירים,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וארור אדם שילמד לבנו חכמת יוונית</w:t>
      </w:r>
      <w:r w:rsidRPr="00D576EE">
        <w:rPr>
          <w:rStyle w:val="HebrewChar"/>
          <w:rFonts w:cs="FrankRuehl" w:hint="cs"/>
          <w:bCs/>
          <w:rtl/>
        </w:rPr>
        <w:t>...</w:t>
      </w:r>
      <w:r w:rsidR="00A716F5" w:rsidRPr="00D576EE">
        <w:rPr>
          <w:rStyle w:val="HebrewChar"/>
          <w:rFonts w:cs="FrankRuehl" w:hint="cs"/>
          <w:bCs/>
          <w:rtl/>
        </w:rPr>
        <w:t xml:space="preserve">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וחכמת יוונית מי אסירא והאמר רב יהודה אמר שמואל משום רשב"ג מאי דכתיב עיני עוללה לנפשי מכל בנות עירי, אלף ילדים היו בבית אבא חמש מאות למדו תורה וחמש מאות למדו חכמת יוונית, ולא נשתייר מהן אלא אני כאן ובן אחי אבא בעסיא, שאני של בית ר"ג דקרובין למלכות הוו. דתניא</w:t>
      </w:r>
      <w:r w:rsidRPr="00D576EE">
        <w:rPr>
          <w:rStyle w:val="HebrewChar"/>
          <w:rFonts w:cs="FrankRuehl" w:hint="cs"/>
          <w:rtl/>
        </w:rPr>
        <w:t>...</w:t>
      </w:r>
      <w:r w:rsidR="00A716F5" w:rsidRPr="00D576EE">
        <w:rPr>
          <w:rStyle w:val="HebrewChar"/>
          <w:rFonts w:cs="FrankRuehl" w:hint="cs"/>
          <w:rtl/>
        </w:rPr>
        <w:t xml:space="preserve"> של בית רבן גמליאל התירו להן חכמת יוונית מפני שקרובין למלכות. (סוטה מט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A716F5" w:rsidRPr="00D576EE">
        <w:rPr>
          <w:rStyle w:val="HebrewChar"/>
          <w:rFonts w:cs="FrankRuehl" w:hint="cs"/>
          <w:bCs/>
          <w:rtl/>
        </w:rPr>
        <w:t xml:space="preserve">ללמדו אומנות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(חייב האב) מנלן, אמר חזקיה דאמר קרא ראה חיים עם אשה אשר אהבת, אם אשה ממש היא כשם שחייב להשיאו אשה כך חייב ללמדו אומנות, אם תורה היא כשם שחייב ללמדו תורה כך חייב ללמדו אומנות. (קדושין ל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רבן גמליאל בנו של רבי יהודה הנשיא אומר,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יפה תלמוד תורה עם דרך ארץ שיגיעת שניהם משכחת עון, וכל תורה שאין עמה מלאכה סופה בטלה,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וגוררת עון</w:t>
      </w:r>
      <w:r w:rsidR="00D576EE" w:rsidRPr="00D576EE">
        <w:rPr>
          <w:rStyle w:val="HebrewChar"/>
          <w:rFonts w:cs="FrankRuehl" w:hint="cs"/>
          <w:rtl/>
        </w:rPr>
        <w:t>...</w:t>
      </w:r>
      <w:r w:rsidRPr="00D576EE">
        <w:rPr>
          <w:rStyle w:val="HebrewChar"/>
          <w:rFonts w:cs="FrankRuehl" w:hint="cs"/>
          <w:rtl/>
        </w:rPr>
        <w:t xml:space="preserve"> (אבות ב 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ר' אלעזר בן עזריה אומר אם אין תורה אין דרך ארץ אם אין דרך ארץ אין תורה</w:t>
      </w:r>
      <w:r w:rsidR="00D576EE" w:rsidRPr="00D576EE">
        <w:rPr>
          <w:rStyle w:val="HebrewChar"/>
          <w:rFonts w:cs="FrankRuehl" w:hint="cs"/>
          <w:rtl/>
        </w:rPr>
        <w:t>...</w:t>
      </w:r>
      <w:r w:rsidRPr="00D576EE">
        <w:rPr>
          <w:rStyle w:val="HebrewChar"/>
          <w:rFonts w:cs="FrankRuehl" w:hint="cs"/>
          <w:rtl/>
        </w:rPr>
        <w:t xml:space="preserve"> (שם ג יז)</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שאל בן דמה בן אחותו של ר' ישמעאל את ר' ישמעאל </w:t>
      </w:r>
      <w:r>
        <w:rPr>
          <w:rStyle w:val="HebrewChar"/>
          <w:rtl/>
        </w:rPr>
        <w:t> </w:t>
      </w:r>
      <w:r w:rsidRPr="00D576EE">
        <w:rPr>
          <w:rStyle w:val="HebrewChar"/>
          <w:rFonts w:cs="FrankRuehl" w:hint="cs"/>
          <w:bCs/>
          <w:rtl/>
        </w:rPr>
        <w:t xml:space="preserve">כגון אני שלמדתי כל התורה כולה מהו </w:t>
      </w:r>
      <w:r w:rsidRPr="00D576EE">
        <w:rPr>
          <w:rStyle w:val="HebrewChar"/>
          <w:rFonts w:cs="FrankRuehl" w:hint="cs"/>
          <w:bCs/>
          <w:rtl/>
        </w:rPr>
        <w:lastRenderedPageBreak/>
        <w:t>ללמוד חכמת יונית, קרא עליו המקרא הזה, לא ימוש ספר התורה הזה מפיך והגית בו יומם ולילה, צא ובדוק שעה שאינה לא מן היום ולא מן הלילה ולמוד בה חכמת יונית.</w:t>
      </w:r>
      <w:r>
        <w:rPr>
          <w:rStyle w:val="HebrewChar"/>
          <w:rtl/>
        </w:rPr>
        <w:t> </w:t>
      </w:r>
      <w:r w:rsidRPr="00D576EE">
        <w:rPr>
          <w:rStyle w:val="HebrewChar"/>
          <w:rFonts w:cs="FrankRuehl" w:hint="cs"/>
          <w:rtl/>
        </w:rPr>
        <w:t xml:space="preserve"> ופליגא דר' שמואל בר נחמני, דאמר ר' שמואל בר נחמני א"ר יונתן פסוק זה אינו לא חובה ולא מצוה אלא ברכה</w:t>
      </w:r>
      <w:r w:rsidR="00D576EE" w:rsidRPr="00D576EE">
        <w:rPr>
          <w:rStyle w:val="HebrewChar"/>
          <w:rFonts w:cs="FrankRuehl" w:hint="cs"/>
          <w:rtl/>
        </w:rPr>
        <w:t>...</w:t>
      </w:r>
      <w:r w:rsidRPr="00D576EE">
        <w:rPr>
          <w:rStyle w:val="HebrewChar"/>
          <w:rFonts w:cs="FrankRuehl" w:hint="cs"/>
          <w:rtl/>
        </w:rPr>
        <w:t xml:space="preserve"> (מנחות צט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שאלו את ר' יהושע מהו שילמד אדם את בנו יוונית, אמר להם ילמדנו בשעה שאינו לא יום ולא לילה, דכתיב והגית בו יומם ולילה, והתני רבי ישמעאל ובחרת בחיים זו אומנות, מעתה אסור ללמד את בנו אומנות בגין דכתיב והגית בו יומם ולילה. רבי בריה דר' חייא בר ווא בשם ר' יוחנן מפני המסורות. רבי אבהו בשם ר' יוחנן </w:t>
      </w:r>
      <w:r>
        <w:rPr>
          <w:rStyle w:val="HebrewChar"/>
          <w:rtl/>
        </w:rPr>
        <w:t> </w:t>
      </w:r>
      <w:r w:rsidRPr="00D576EE">
        <w:rPr>
          <w:rStyle w:val="HebrewChar"/>
          <w:rFonts w:cs="FrankRuehl" w:hint="cs"/>
          <w:bCs/>
          <w:rtl/>
        </w:rPr>
        <w:t xml:space="preserve">מותר לאדם ללמד את בתו יוונית מפני שהוא תכשיט 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שמע שמעון אמר בגין דו בעי מלפה בנתי הוא תליה ליה ברבי יוחנן יבוא עלי אם שמעתיה מרבי יוחנן. (פאה ג א)</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דא"ר ישמעאל בר רב נחמן עשרים וששה דורות קדמה דרך ארץ את התורה, הדא הוא דכתיב לשמור את דרך עץ החיים, דרך זו דרך ארץ, ואחר עץ החיים זו תורה. (ויקרא ט ג)</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בלולה בשמן זו התורה שצריכה לבלול במעשים טובים, כההיא דתניא יפה תלמוד תורה עם דרך ארץ </w:t>
      </w:r>
      <w:r>
        <w:rPr>
          <w:rStyle w:val="HebrewChar"/>
          <w:rtl/>
        </w:rPr>
        <w:t> </w:t>
      </w:r>
      <w:r w:rsidRPr="00D576EE">
        <w:rPr>
          <w:rStyle w:val="HebrewChar"/>
          <w:rFonts w:cs="FrankRuehl" w:hint="cs"/>
          <w:rtl/>
        </w:rPr>
        <w:t>שיגיעת שניהם משכחת עון, והיא למנחה, שאותה שעה הוא נושא נחת רוח ליצרו בזמן שאדם עוסק בתלמוד תורה והוא בעל מעשים טובים ושומר עצמו מן החטא. (במדבר יג טו)</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מהי לא בשמים היא, שמואל אמר אין התורה מצוייה באיסטרולוגין שאומנותן בשמים, אמרו לשמואל הרי אתה איסטרולוגי וגדול בתורה, אמר להן </w:t>
      </w:r>
      <w:r>
        <w:rPr>
          <w:rStyle w:val="HebrewChar"/>
          <w:rtl/>
        </w:rPr>
        <w:t> </w:t>
      </w:r>
      <w:r w:rsidRPr="00D576EE">
        <w:rPr>
          <w:rStyle w:val="HebrewChar"/>
          <w:rFonts w:cs="FrankRuehl" w:hint="cs"/>
          <w:bCs/>
          <w:rtl/>
        </w:rPr>
        <w:t xml:space="preserve">לא הייתי מביט באיסטרולוגיה אלא בשעה שהייתי פנוי מן התורה, אימתי כשהייתי נכנס לבית המים.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(דברים ח ו)</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יהודה בן אילעי אומר כל העושה דברי תורה עיקר ודרך ארץ טפל עושין אותו עיקר בעולם, דרך ארץ עיקר ודברי תורה טפל עושין אותו </w:t>
      </w:r>
      <w:r w:rsidRPr="00D576EE">
        <w:rPr>
          <w:rStyle w:val="HebrewChar"/>
          <w:rFonts w:cs="FrankRuehl" w:hint="cs"/>
          <w:rtl/>
        </w:rPr>
        <w:lastRenderedPageBreak/>
        <w:t>טפל בעולם הזה. משלו משל למה הדבר דומה לאיטרטיא שהיא עוברת בין שני דרכים, אחת של אור ואחת של שלג, אם מהלך כנגד האור הרי נכווה באור, ואם מהלך נגד שלג הרי הוא לוקה בצנה, כיצד יעשה ילך בינתיים ויזהר בעצמו שלא יכווה באור ושלא ילקה בצונן. (כח י)</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שמואל בר אבא מכיר אני חוצות הרקיע כשם שאני מכיר חוצות נהרדעא, וכי שמואל עלה לרקיע, אלא על ידי שיגע בחכמתה של תורה למד מתוכה מה שיש בשחקים. (מזמור יט)</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לכך נאמר מאויבי תחכמני מצותיך כי לעולם היא לי, מהו לי, שלא עסקתי בספרים אחרים אלא בה, וכן שלמה אומר (קהלת י"ב) עשות ספרים הרבה אין קץ, ואומר (משלי כ"ה) דבש מצאת וגו'. התורה משולה לחבית מלאה דבש, אם נתנה לחבית רביעית מים יצאה כנגדה רביעית דבש מתוכה, </w:t>
      </w:r>
      <w:r w:rsidR="00A716F5">
        <w:rPr>
          <w:rStyle w:val="HebrewChar"/>
          <w:rtl/>
        </w:rPr>
        <w:t> </w:t>
      </w:r>
      <w:r w:rsidRPr="00D576EE">
        <w:rPr>
          <w:rStyle w:val="HebrewChar"/>
          <w:rFonts w:cs="FrankRuehl" w:hint="cs"/>
          <w:bCs/>
          <w:rtl/>
        </w:rPr>
        <w:t xml:space="preserve"> </w:t>
      </w:r>
      <w:r w:rsidR="00A716F5" w:rsidRPr="00D576EE">
        <w:rPr>
          <w:rStyle w:val="HebrewChar"/>
          <w:rFonts w:cs="FrankRuehl" w:hint="cs"/>
          <w:bCs/>
          <w:rtl/>
        </w:rPr>
        <w:t xml:space="preserve">כך הם אם נכנסת דברים אחרים בתוך לבך יצאו דברי תורה,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לכך נאמר כי לעולם היא לי. (מזמור קיט)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A716F5" w:rsidRPr="00D576EE">
        <w:rPr>
          <w:rStyle w:val="HebrewChar"/>
          <w:rFonts w:cs="FrankRuehl" w:hint="cs"/>
          <w:rtl/>
        </w:rPr>
        <w:t xml:space="preserve">ואף על פי שכל העולם כולו של הקב"ה לא נטל הקב"ה חלק בעולמו שברא אלא את ישראל בלבד, להודיע לבריות </w:t>
      </w:r>
      <w:r w:rsidR="00A716F5">
        <w:rPr>
          <w:rStyle w:val="HebrewChar"/>
          <w:rtl/>
        </w:rPr>
        <w:t> </w:t>
      </w:r>
      <w:r w:rsidR="00A716F5" w:rsidRPr="00D576EE">
        <w:rPr>
          <w:rStyle w:val="HebrewChar"/>
          <w:rFonts w:cs="FrankRuehl" w:hint="cs"/>
          <w:bCs/>
          <w:rtl/>
        </w:rPr>
        <w:t xml:space="preserve">שכל מי שהוא עוסק בתורה מתוך הצער ומכל שכן אם הוא עוסק גם כן בדרך ארץ עם התורה נותן לו הפירות בעולם הזה והקרן שמורה לו לעולם הבא. </w:t>
      </w:r>
      <w:r w:rsidR="00A716F5">
        <w:rPr>
          <w:rStyle w:val="HebrewChar"/>
          <w:rtl/>
        </w:rPr>
        <w:t> </w:t>
      </w:r>
      <w:r w:rsidRPr="00D576EE">
        <w:rPr>
          <w:rStyle w:val="HebrewChar"/>
          <w:rFonts w:cs="FrankRuehl" w:hint="cs"/>
          <w:rtl/>
        </w:rPr>
        <w:t xml:space="preserve"> </w:t>
      </w:r>
      <w:r w:rsidR="00A716F5" w:rsidRPr="00D576EE">
        <w:rPr>
          <w:rStyle w:val="HebrewChar"/>
          <w:rFonts w:cs="FrankRuehl" w:hint="cs"/>
          <w:rtl/>
        </w:rPr>
        <w:t>(פרק ב)</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חיים עם אשה, בני רבי בשם עדה קדושה אמרו קנה לך דברי אומנות עם דברי תורה, מאי טעמא ראה חיים זו תורה, עם אשה זו אומנות.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ולמה קורין אותה עדה קדושה שהיו משלשין את היום שליש לתורה, שליש לתפלה שליש למלאכה,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ויש אומרים על שהיו יגעים בתורה בימות החורף ובמלאכה בימות הקיץ. (קהלת פרק ט, תתקפט)</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אמונות ודעות:</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הפרק האחד עשר בחכמה, יש מתלמידי החכמים מי שחשב שאין ראוי שיתעסק האדם בעולם הזה במאומה זולתי בדרישת החכמה</w:t>
      </w:r>
      <w:r w:rsidR="00D576EE" w:rsidRPr="00D576EE">
        <w:rPr>
          <w:rStyle w:val="HebrewChar"/>
          <w:rFonts w:cs="FrankRuehl" w:hint="cs"/>
          <w:rtl/>
        </w:rPr>
        <w:t>...</w:t>
      </w:r>
      <w:r w:rsidRPr="00D576EE">
        <w:rPr>
          <w:rStyle w:val="HebrewChar"/>
          <w:rFonts w:cs="FrankRuehl" w:hint="cs"/>
          <w:rtl/>
        </w:rPr>
        <w:t xml:space="preserve"> ומצאתי כל מה שתארו בו את החכמה אמת ונכון, אבל מקום השגיאה בו, מה שאמרו שלא יתעסק עמה בזולתה, כי אם לא יתעסק עמה במזון ומדור וכסות תבטל החכמה, לפי שאין קיום אלא בהן, ואם יטיל את עצמו בצרכיו אלה על אנשים אחרים יהיה נמאס ובלתי נחשב ודבריו אינם נשמעים</w:t>
      </w:r>
      <w:r w:rsidR="00D576EE" w:rsidRPr="00D576EE">
        <w:rPr>
          <w:rStyle w:val="HebrewChar"/>
          <w:rFonts w:cs="FrankRuehl" w:hint="cs"/>
          <w:rtl/>
        </w:rPr>
        <w:t>...</w:t>
      </w:r>
      <w:r w:rsidRPr="00D576EE">
        <w:rPr>
          <w:rStyle w:val="HebrewChar"/>
          <w:rFonts w:cs="FrankRuehl" w:hint="cs"/>
          <w:rtl/>
        </w:rPr>
        <w:t xml:space="preserve"> והתבונן עוד כי בני לוי לא היה חלקם מן התבואה אלא אחד משלשה עשר, כי הם שבט מבין שלשה עשר, ונתן להם המעשר כדי שיעדנו את מזונם. ואלו נהגו בני אדם כמו שאמרו אלה היתה החכמה בטלה בהכרת הזרע על ידי אי הנשואין ואלו עסקו בחכמת בנין העולם לבדה יזניחו חכמת הדת והתורה אשר לא נתחבבה עליהם זו אלא כדי להיות סעד לחכמת התורה, ויהיו כולם יחד טובים, כאמרו (משלי כ"ב) "להודיעך קשט אמרי אמת להשיב אמרים אמת לשלחיך". (מאמר י פרק יד)</w:t>
      </w:r>
    </w:p>
    <w:p w:rsidR="00D576EE" w:rsidRDefault="00A716F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Pr="00D576EE" w:rsidRDefault="00A716F5" w:rsidP="00D576EE">
      <w:pPr>
        <w:pStyle w:val="NormalPar"/>
        <w:widowControl w:val="0"/>
        <w:spacing w:line="254" w:lineRule="exact"/>
        <w:jc w:val="both"/>
        <w:rPr>
          <w:rStyle w:val="HebrewChar"/>
          <w:rFonts w:cs="FrankRuehl" w:hint="cs"/>
          <w:rtl/>
        </w:rPr>
      </w:pPr>
      <w:r w:rsidRPr="00D576EE">
        <w:rPr>
          <w:rStyle w:val="HebrewChar"/>
          <w:rFonts w:cs="FrankRuehl" w:hint="cs"/>
          <w:rtl/>
        </w:rPr>
        <w:t>והכת השלישית אנשים שהלכו בדרך הגדר השפל שבפרישות והוא שפרשו מן העולם בלבותם ובמצפונם והשתתפו עם אנשי העולם בנראה מגופיהם בישוב העולם כחרישה וזריעה והתעסקו בגופיהם בעבודת הבורא ית' עמדו על צורת נסיון האדם בעולם הזה ומאסרו בו וגרותו והנזרתו מעולם הרוחניות אליו, ונפשותם מואסות בעולם ובהונו ונכספות לעולם הבא מצפים אל המות והם נזהרים ממנו, הכינו צדתם לעת נסיעתם וחשבו במה שמגיעים אל בית מרגועם קודם העתקתם ולא לקחו מהעולם אלא פחות ממזונותם ולא הניחו ממנו מה שהוא טוב להם באחריתם כפי יכלתם אלא לקחו ממנו צדה ושנאוהו. והכתה הזאת קרובה אל הדרך השוה הישרה התוריה יותר ממה שזכרנו קודם</w:t>
      </w:r>
      <w:r w:rsidR="00D576EE" w:rsidRPr="00D576EE">
        <w:rPr>
          <w:rStyle w:val="HebrewChar"/>
          <w:rFonts w:cs="FrankRuehl" w:hint="cs"/>
          <w:rtl/>
        </w:rPr>
        <w:t>...</w:t>
      </w:r>
      <w:r w:rsidRPr="00D576EE">
        <w:rPr>
          <w:rStyle w:val="HebrewChar"/>
          <w:rFonts w:cs="FrankRuehl" w:hint="cs"/>
          <w:rtl/>
        </w:rPr>
        <w:t xml:space="preserve"> (שער ט הפרישות פרק ג)</w:t>
      </w:r>
    </w:p>
    <w:p w:rsidR="00D576EE" w:rsidRDefault="00A716F5" w:rsidP="00D576EE">
      <w:pPr>
        <w:pStyle w:val="NormalPar"/>
        <w:widowControl w:val="0"/>
        <w:spacing w:line="254" w:lineRule="exact"/>
        <w:jc w:val="both"/>
        <w:rPr>
          <w:rStyle w:val="HebrewChar"/>
          <w:rFonts w:hint="cs"/>
          <w:rtl/>
        </w:rPr>
      </w:pPr>
      <w:r w:rsidRPr="00D576EE">
        <w:rPr>
          <w:rStyle w:val="HebrewChar"/>
          <w:rFonts w:cs="FrankRuehl" w:hint="cs"/>
          <w:rtl/>
        </w:rPr>
        <w:t>וראוי לך אחי שתתנהג בפרישות מן התענוגים המותרים ביכלתך עד שיהיו בעיניך בתכונת התענוגים האסורים עליך פן תעזוב תורתך ותניח חובתך</w:t>
      </w:r>
      <w:r w:rsidR="00D576EE" w:rsidRPr="00D576EE">
        <w:rPr>
          <w:rStyle w:val="HebrewChar"/>
          <w:rFonts w:cs="FrankRuehl" w:hint="cs"/>
          <w:rtl/>
        </w:rPr>
        <w:t>...</w:t>
      </w:r>
      <w:r w:rsidRPr="00D576EE">
        <w:rPr>
          <w:rStyle w:val="HebrewChar"/>
          <w:rFonts w:cs="FrankRuehl" w:hint="cs"/>
          <w:rtl/>
        </w:rPr>
        <w:t xml:space="preserve"> וכפי בינתך השמר לך ושמור נפשך </w:t>
      </w:r>
      <w:r w:rsidRPr="00D576EE">
        <w:rPr>
          <w:rStyle w:val="HebrewChar"/>
          <w:rFonts w:cs="FrankRuehl" w:hint="cs"/>
          <w:rtl/>
        </w:rPr>
        <w:lastRenderedPageBreak/>
        <w:t>ופרוש מכל אשר יפרישך ממצות האלקים בלבך ובמצפונך אם לא תוכל להפנות לעניני אחריתך מפני טרדתך בצורך מזונך ומחיתך בעולמך ועסקך בו כמו שזכרו רז"ל על הרבה מהם שהיו טורחים בענין עולמם עם הפרישות ממנו, כמו אבא חלקיה שהיה משתכר לחפור באדמה, ושמאי במלאכת הבנין, והלל שהיה חוטב ומתפרנס מן העצים, ואל תמנעך פרישותך בלבך מהתעסק בזה מפני שאתה מכוין בו לעבודת האלקים כאשר הקדמנו. וכאשר תוכל להניח עסק העולם תניחהו בעבור עבודת הבורא, ואל יספיק לך מה שאמרנו בעת שלא תוכל בעבור צורך ההזמנה למזון, כי המשקיף על מצפונך יעזרך לקיים מחשבתך בעבודתו כמו שאמרו רז"ל כל המקיים את התורה מעוני סופו לקיימה מעושר</w:t>
      </w:r>
      <w:r w:rsidR="00D576EE" w:rsidRPr="00D576EE">
        <w:rPr>
          <w:rStyle w:val="HebrewChar"/>
          <w:rFonts w:cs="FrankRuehl" w:hint="cs"/>
          <w:rtl/>
        </w:rPr>
        <w:t>...</w:t>
      </w:r>
      <w:r w:rsidRPr="00D576EE">
        <w:rPr>
          <w:rStyle w:val="HebrewChar"/>
          <w:rFonts w:cs="FrankRuehl" w:hint="cs"/>
          <w:rtl/>
        </w:rPr>
        <w:t xml:space="preserve"> (שם פרק 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אשר תאחוז בזה - לגמול טובא לנפשך באורח תגריא, ואף מדין ספר אורייתא לא תשבק חולקך. (קהלת ז יח)</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חיים עם אשה - ראה והבן ללמוד אומנות להתפרנס עם תלמוד תורה שבידך, הוא חלקך להתפרנס בעולם הזה ובעולם הבא, שיגיעת שניהם משכחת עוון. (שם ט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גדולי חכמי ישראל היו מהן חוטבי עצים ומהן שואבי מים, ומהן סומים ואף על פי כן היו עוסקין בתלמוד תורה ביום ובלילה, והם מכלל מעתיקי השמועה איש מפי איש מפי משה רבינו</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כיצד, היה בעל אומנות והיה עוסק במלאכתו שלש שעות ביום ובתורה תשע, אותן התשע קורא בשלש מן התורה שבכתב ושלש בתורה שבעל פה ובשלש אחרות מתבונן בדעתו להבין דבר מדבר</w:t>
      </w:r>
      <w:r w:rsidR="00D576EE" w:rsidRPr="00D576EE">
        <w:rPr>
          <w:rStyle w:val="HebrewChar"/>
          <w:rFonts w:cs="FrankRuehl" w:hint="cs"/>
          <w:rtl/>
        </w:rPr>
        <w:t>...</w:t>
      </w:r>
      <w:r w:rsidRPr="00D576EE">
        <w:rPr>
          <w:rStyle w:val="HebrewChar"/>
          <w:rFonts w:cs="FrankRuehl" w:hint="cs"/>
          <w:rtl/>
        </w:rPr>
        <w:t xml:space="preserve"> במה דברים אמורים בתחלת תלמודו של אדם, אבל כשיגדיל בחכמה ולא יהא צריך לא ללמוד תורה שבכתב ולא לעסק תמיד בתורה שבעל פה</w:t>
      </w:r>
      <w:r w:rsidR="00D576EE" w:rsidRPr="00D576EE">
        <w:rPr>
          <w:rStyle w:val="HebrewChar"/>
          <w:rFonts w:cs="FrankRuehl" w:hint="cs"/>
          <w:rtl/>
        </w:rPr>
        <w:t>...</w:t>
      </w:r>
      <w:r w:rsidRPr="00D576EE">
        <w:rPr>
          <w:rStyle w:val="HebrewChar"/>
          <w:rFonts w:cs="FrankRuehl" w:hint="cs"/>
          <w:rtl/>
        </w:rPr>
        <w:t xml:space="preserve"> ויפנה כל ימיו לגמרא בלבד לפי רוחב שיש בלבו ויישוב דעתו. </w:t>
      </w:r>
      <w:r w:rsidRPr="00D576EE">
        <w:rPr>
          <w:rStyle w:val="HebrewChar"/>
          <w:rFonts w:cs="FrankRuehl" w:hint="cs"/>
          <w:rtl/>
        </w:rPr>
        <w:lastRenderedPageBreak/>
        <w:t>(תלמוד תורה א 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כל</w:t>
      </w:r>
      <w:r>
        <w:rPr>
          <w:rStyle w:val="HebrewChar"/>
          <w:rtl/>
        </w:rPr>
        <w:t> </w:t>
      </w:r>
      <w:r w:rsidRPr="00D576EE">
        <w:rPr>
          <w:rStyle w:val="HebrewChar"/>
          <w:rFonts w:cs="FrankRuehl" w:hint="cs"/>
          <w:bCs/>
          <w:rtl/>
        </w:rPr>
        <w:t xml:space="preserve"> המשים על לבו שיעסוק בתורה ולא יעשה מלאכה ויתפרנס מן הצדקה הרי זה חלל את השם ובזה את התורה וכבה מאור הדת וגרם רעה לעצמו ונטל חייו מן העולם הבא, לפי שאסור ליהנות מדברי תורה בעולם הזה.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אמרו חכמים כל הנהנה מדברי תורה נטל חייו מן העולם, ועוד צוו ואמרו אל תעשם עטרה להתגדל בהן ולא קרדום לחפור בהן, ועוד צוו ואמרו אהוב את המלאכה ושנא את הרבנות, וכל תורה שאין עמה מלאכה סופה בטילה וגוררת עון, וסוף אדם זה שיהא מלסטם את הבריות.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מעלה גדולה היא למי שהוא מתפרנס ממעשה ידיו, ומדת חסידים הראשונים היא, ובזה זוכה לכל כבוד וטובה שבעולם הזה ולעולם הבא,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יגיע כפיך כי תאכל אשריך וטוב לך, אשריך בעולם הזה וטוב לך לעולם הבא, שכולו טוב. (שם ג 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ולמה לא זכה לוי בנחלת ארץ ישראל ובביזתה עם אחיו, מפני שהובדל לעבוד את ה' לשרתו ולהורות דרכיו הישרים ומשפטיו הצדיקים לרבים, שנאמר יורו משפטיך ליעקב ותורתך לישראל, לפיכך הובדלו מדרכי העולם, לא עורכין מלחמה כשאר ישראל ולא נוחלין ולא זוכין לעצמן בכח גופן, אלא הם חיל השם, שנאמר ברך ה' חילו, והוא ברוך הוא זוכה להם, שנאמר "אני חלקך ונחלתך".</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ולא שבט לוי בלבד אלא כל איש ואיש מכל באי העולם אשר נדבה רוחו אותו והבינו מדעו להבדל לעמוד לפני ה' לשרתו ולעובדו לדעה את ה' והלך ישר כמו שעשהו האלקים ופרק מעל צוארו עול החשבונות הרבים אשר בקשו בני האדם, הרי זה נתקדש קדש קדשים ויהיה ה' חלקו ונחלתו לעולם ולעולמי עולמים ויזכה לו בעולם הזה דבר המספיק לו כמו שזכה לכהנים ללוים,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הרי דוד ע"ה אומר "ה' מנת חלקי וכוסי אתה תומך גורלי". (שמטה ויובל יג יב)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מורה נבוכים פתיחה.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ואם תשאל ותאמר </w:t>
      </w:r>
      <w:r>
        <w:rPr>
          <w:rStyle w:val="HebrewChar"/>
          <w:rtl/>
        </w:rPr>
        <w:t> </w:t>
      </w:r>
      <w:r w:rsidRPr="00D576EE">
        <w:rPr>
          <w:rStyle w:val="HebrewChar"/>
          <w:rFonts w:cs="FrankRuehl" w:hint="cs"/>
          <w:bCs/>
          <w:rtl/>
        </w:rPr>
        <w:t xml:space="preserve">מאין לנו מן הכתוב שכל החכמות נכללות בתורה ונמשכות ויוצאות ממנה,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הנה שלמה ע"ה באר זה בתוך רמזי דבריו, </w:t>
      </w:r>
      <w:r w:rsidRPr="00D576EE">
        <w:rPr>
          <w:rStyle w:val="HebrewChar"/>
          <w:rFonts w:cs="FrankRuehl" w:hint="cs"/>
          <w:rtl/>
        </w:rPr>
        <w:lastRenderedPageBreak/>
        <w:t>והוא אומרו (שיר ד') "נופת תטופנה שפתותיך כלה דבש וחלב תחת לשונך וריח שלמותיך כריח לבנון", המשיל התורה לכלה</w:t>
      </w:r>
      <w:r w:rsidR="00D576EE" w:rsidRPr="00D576EE">
        <w:rPr>
          <w:rStyle w:val="HebrewChar"/>
          <w:rFonts w:cs="FrankRuehl" w:hint="cs"/>
          <w:rtl/>
        </w:rPr>
        <w:t>...</w:t>
      </w:r>
      <w:r w:rsidRPr="00D576EE">
        <w:rPr>
          <w:rStyle w:val="HebrewChar"/>
          <w:rFonts w:cs="FrankRuehl" w:hint="cs"/>
          <w:rtl/>
        </w:rPr>
        <w:t xml:space="preserve"> ולמדך שלמה המלך ע"ה בכתוב הזה שכל החכמות הנמשלות לנופת כלן נוטפות משפתי הכלה. ומה שהמשילן לנופת לפי שכל החכמות חוץ מחכמת תורתנו כלן יש בהם תערובת וסיג כנופת הזה שכולל הדבש ושעוה, אבל חכמת תורתנו הקדושה היא הדבש הגמור הנקי מן השעוה ומכל פסולת</w:t>
      </w:r>
      <w:r w:rsidR="00D576EE" w:rsidRPr="00D576EE">
        <w:rPr>
          <w:rStyle w:val="HebrewChar"/>
          <w:rFonts w:cs="FrankRuehl" w:hint="cs"/>
          <w:rtl/>
        </w:rPr>
        <w:t>...</w:t>
      </w:r>
      <w:r w:rsidRPr="00D576EE">
        <w:rPr>
          <w:rStyle w:val="HebrewChar"/>
          <w:rFonts w:cs="FrankRuehl" w:hint="cs"/>
          <w:rtl/>
        </w:rPr>
        <w:t xml:space="preserve"> (בראשית ה א הקדמה)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"ראשית חכמה קנה חכמה ובכל קנינך קנה בינה" (משלי ד'), שלמה המלך ע"ה למד דעת את העם בכתוב הזה שיקנו חכמת התורה ראשונה לשאר החכמות, ואמר בראשית שאר החכמות קנה חכמת התורה, זהו שאמר ראשית חכמה וגו' ובכל קניניך קנה בינה, אחר שקנה האדם החכמה הזאת יצטרך עוד לקנות בינה כדי שיבין דבר מתוך דבר, כי אין שלמות החכמה מבלעדי הבינה</w:t>
      </w:r>
      <w:r w:rsidR="00D576EE" w:rsidRPr="00D576EE">
        <w:rPr>
          <w:rStyle w:val="HebrewChar"/>
          <w:rFonts w:cs="FrankRuehl" w:hint="cs"/>
          <w:rtl/>
        </w:rPr>
        <w:t>...</w:t>
      </w:r>
      <w:r w:rsidRPr="00D576EE">
        <w:rPr>
          <w:rStyle w:val="HebrewChar"/>
          <w:rFonts w:cs="FrankRuehl" w:hint="cs"/>
          <w:rtl/>
        </w:rPr>
        <w:t xml:space="preserve"> והוצרך שלמה המלך ע"ה להודיענו בכאן </w:t>
      </w:r>
      <w:r>
        <w:rPr>
          <w:rStyle w:val="HebrewChar"/>
          <w:rtl/>
        </w:rPr>
        <w:t> </w:t>
      </w:r>
      <w:r w:rsidRPr="00D576EE">
        <w:rPr>
          <w:rStyle w:val="HebrewChar"/>
          <w:rFonts w:cs="FrankRuehl" w:hint="cs"/>
          <w:bCs/>
          <w:rtl/>
        </w:rPr>
        <w:t xml:space="preserve">שיצטרך האדם להקדים לנפשו חכמת התורה כולה תחלה לשאר החכמות, מפני שאלו התעסק בשאר החכמות תחלה יטו את לבבו מדרך החכמה ויולידו בו דעות נפסדות,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אבל כאשר הוא מתעסק בחכמת התורה תחלה הוא עושה עקרו ותחלת יסודו ממנה הרי הוא רשאי לבנות על היסוד ההוא בנין שאר החכמות, שאין כח בהן מעתה להפסיד דעתו ולבלבל מחשבתו, לפי שחכמת התורה נמשלת לכסף צרוף</w:t>
      </w:r>
      <w:r w:rsidR="00D576EE" w:rsidRPr="00D576EE">
        <w:rPr>
          <w:rStyle w:val="HebrewChar"/>
          <w:rFonts w:cs="FrankRuehl" w:hint="cs"/>
          <w:rtl/>
        </w:rPr>
        <w:t>...</w:t>
      </w:r>
      <w:r w:rsidRPr="00D576EE">
        <w:rPr>
          <w:rStyle w:val="HebrewChar"/>
          <w:rFonts w:cs="FrankRuehl" w:hint="cs"/>
          <w:rtl/>
        </w:rPr>
        <w:t xml:space="preserve"> שאם לא למד חכמת התורה תחלה ולא ראה בתורה באור האותות והמופתים והנסים הגדולים והמפורסמים קרוב הוא להמשך אחר הטבע ולהאמין קדמות העולם, כי לכך נקרא הטבע בשם הזה, כי יטבע האדם ביון מצולתו וירד לבאר שחת אם לא יזהר בו כמי שבא במצולות ים ולא ידע לשוט וטובע</w:t>
      </w:r>
      <w:r w:rsidR="00D576EE" w:rsidRPr="00D576EE">
        <w:rPr>
          <w:rStyle w:val="HebrewChar"/>
          <w:rFonts w:cs="FrankRuehl" w:hint="cs"/>
          <w:rtl/>
        </w:rPr>
        <w:t>...</w:t>
      </w:r>
      <w:r w:rsidRPr="00D576EE">
        <w:rPr>
          <w:rStyle w:val="HebrewChar"/>
          <w:rFonts w:cs="FrankRuehl" w:hint="cs"/>
          <w:rtl/>
        </w:rPr>
        <w:t xml:space="preserve"> וישתבש בדרך האמונה לאמר בנסי המדבר שהם היו ענינים טבעיים אין בהם נס</w:t>
      </w:r>
      <w:r w:rsidR="00D576EE" w:rsidRPr="00D576EE">
        <w:rPr>
          <w:rStyle w:val="HebrewChar"/>
          <w:rFonts w:cs="FrankRuehl" w:hint="cs"/>
          <w:rtl/>
        </w:rPr>
        <w:t>...</w:t>
      </w:r>
      <w:r w:rsidRPr="00D576EE">
        <w:rPr>
          <w:rStyle w:val="HebrewChar"/>
          <w:rFonts w:cs="FrankRuehl" w:hint="cs"/>
          <w:rtl/>
        </w:rPr>
        <w:t xml:space="preserve"> וכדי לעקר שרש הדעת הנפסדת הזאת ולקבוע בלב אמונת המופתים הגדולים ההם באה חכמת התורה שיתחייב האדם להקדימה לשאר החכמות, והאירה את עינינו והודיעה אותנו כי המדבר ההוא לא היה כשאר המדברות</w:t>
      </w:r>
      <w:r w:rsidR="00D576EE" w:rsidRPr="00D576EE">
        <w:rPr>
          <w:rStyle w:val="HebrewChar"/>
          <w:rFonts w:cs="FrankRuehl" w:hint="cs"/>
          <w:rtl/>
        </w:rPr>
        <w:t>...</w:t>
      </w:r>
      <w:r w:rsidRPr="00D576EE">
        <w:rPr>
          <w:rStyle w:val="HebrewChar"/>
          <w:rFonts w:cs="FrankRuehl" w:hint="cs"/>
          <w:rtl/>
        </w:rPr>
        <w:t xml:space="preserve"> (במדבר לג א הקדמה)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7056D5" w:rsidRPr="00D576EE">
        <w:rPr>
          <w:rStyle w:val="HebrewChar"/>
          <w:rFonts w:cs="FrankRuehl" w:hint="cs"/>
          <w:rtl/>
        </w:rPr>
        <w:t>ועל חכמות אלו היה מזהיר ישעיה לישראל ואמר להן (ישעיה נ"ה) "למה תשקלו כסף בלא לחם ויגיעכם בלא לשבעה", יאמר להם אתם שוקלים כסף ומפזרים ממון לקנות חכמות שאינן לחם ואין הנפש נזונית בהן, או למה אתם יגיעים ומאבדים כחכם ומכלים ימיכם בדברים שלא תשבע נפשכם מהם, שמעו שמוע אלי ואכלו טוב, היא התורה הנקראת לקח טוב, כי זהו הלחם האמתי ושיהיה לכם לשבעה</w:t>
      </w:r>
      <w:r w:rsidRPr="00D576EE">
        <w:rPr>
          <w:rStyle w:val="HebrewChar"/>
          <w:rFonts w:cs="FrankRuehl" w:hint="cs"/>
          <w:rtl/>
        </w:rPr>
        <w:t>...</w:t>
      </w:r>
      <w:r w:rsidR="007056D5" w:rsidRPr="00D576EE">
        <w:rPr>
          <w:rStyle w:val="HebrewChar"/>
          <w:rFonts w:cs="FrankRuehl" w:hint="cs"/>
          <w:rtl/>
        </w:rPr>
        <w:t xml:space="preserve"> ומכאן שאין להתעסק לבד בשאר החכמות אלא בעקר שהיא תורתנו, צא ולמד משמואל שלא היה מתעסק בהם אלא במקום האסור לדבר שם דברי תורה, והוא מקום בלתי טהור</w:t>
      </w:r>
      <w:r w:rsidRPr="00D576EE">
        <w:rPr>
          <w:rStyle w:val="HebrewChar"/>
          <w:rFonts w:cs="FrankRuehl" w:hint="cs"/>
          <w:rtl/>
        </w:rPr>
        <w:t>...</w:t>
      </w:r>
      <w:r w:rsidR="007056D5" w:rsidRPr="00D576EE">
        <w:rPr>
          <w:rStyle w:val="HebrewChar"/>
          <w:rFonts w:cs="FrankRuehl" w:hint="cs"/>
          <w:rtl/>
        </w:rPr>
        <w:t xml:space="preserve"> (דברים ל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ואחר ששאל זה בדרך התימה ונשאר הענין מסותר ונעלם, ובקש ולא מצא, אמר "כל אמרת א-לוה צרופה" (משלי ל'), כנגד המשא שהזכיר שהיא הנבואה ולמעלה מן המחקר, יאמר אין ראוי שתתעסק בחכמת המחקר או בשאר החכמות זולתי בחכמת התורה והמצות, לפי שהחכמות האלה מבלתי ידיעת חכמת התורה מביאות את האדם אל החקירה הנמנעת שאסרה לנו התורה, והיא חקירת מה למעלה ומה למטה מה לפנים ומה לאחור. ועל כן המשיל תורתנו לכסף צרוף שאין בו סיג, לומר כי שאר החכמות הן כסף אבל לא כסף צרוף, כי יש בהן סיג, והסיג שבהן הוא שהן מולידות דעות נפסדות באמונה. והענין הזה בעצמו הזהיר שלמה בספר קהלת, אמר "ויותר מהמה בני הזהר" (קהלת י"ב), והוא חוזר למעלה, "דברי חכמים כדרבונות", יאמר הזהר פן תתעסק בחכמות ביותר מהם, כלומר ביותר מדברי חכמים, לפי שבשאר חכמות "עשות ספרים הרבה אין קץ", כמו הקץ לדברי רוח</w:t>
      </w:r>
      <w:r w:rsidRPr="00D576EE">
        <w:rPr>
          <w:rStyle w:val="HebrewChar"/>
          <w:rFonts w:cs="FrankRuehl" w:hint="cs"/>
          <w:rtl/>
        </w:rPr>
        <w:t>...</w:t>
      </w:r>
      <w:r w:rsidR="007056D5" w:rsidRPr="00D576EE">
        <w:rPr>
          <w:rStyle w:val="HebrewChar"/>
          <w:rFonts w:cs="FrankRuehl" w:hint="cs"/>
          <w:rtl/>
        </w:rPr>
        <w:t xml:space="preserve"> (כד הקמח פסח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יפה תלמוד תורה עם דרך ארץ וגו', דרך ארץ בכאן הוא עסק סחורה שהוא מתעסק בו במה שיתפרנס. משכחת עון - הוא עון הגזל, כי מצד אחד עוסק בתורה ורואה בה "לא תעשוק את רעך ולא תגזול", ומצד אחד הוא מתעסק במה שיתפרנס ומעתה אינו בא לידי גזל. ואמר "יפה תלמוד תורה" לפי שתלמוד תורה מתקיים עמו. ואף על פי שאמר "עם דרך ארץ" ולא אמר יפה דרך ארץ עם תלמוד תורה, אין להבין מזה שיהיה דרך ארץ עיקר</w:t>
      </w:r>
      <w:r w:rsidR="00D576EE" w:rsidRPr="00D576EE">
        <w:rPr>
          <w:rStyle w:val="HebrewChar"/>
          <w:rFonts w:cs="FrankRuehl" w:hint="cs"/>
          <w:rtl/>
        </w:rPr>
        <w:t>...</w:t>
      </w:r>
      <w:r w:rsidRPr="00D576EE">
        <w:rPr>
          <w:rStyle w:val="HebrewChar"/>
          <w:rFonts w:cs="FrankRuehl" w:hint="cs"/>
          <w:rtl/>
        </w:rPr>
        <w:t xml:space="preserve"> אלא בודאי תורה עיקר </w:t>
      </w:r>
      <w:r w:rsidRPr="00D576EE">
        <w:rPr>
          <w:rStyle w:val="HebrewChar"/>
          <w:rFonts w:cs="FrankRuehl" w:hint="cs"/>
          <w:rtl/>
        </w:rPr>
        <w:lastRenderedPageBreak/>
        <w:t>לדרך ארץ, שכן אמרו בברכות פרק כיצד, דורות הראשונים עשו תורתם קבע ומלאכתם עראי וזה וזה נתקיימו בידם. ועוד אמרו ראה חיים זו אומנות, עם אשה זו תורה, וזה ראייה שהתורה עיקר. ובמסכת נדרים אמרו התורה נקנית במיעוט דרך ארץ. ועוד יכלול יפה תלמוד תורה עם דרך ארץ שכל אחד ואחד מהם יפה, לומר יפה תלמוד תורה ויפה גם כן לחזר אחר דרך ארץ, כי את הכל עשה יפה בעתו, שיהיה אדם רודף אחר פרנסתו, שאם לא יצטרכו הבריות לכך יהו בועטין מתוך ריבוי השלוה ויוצאין מקו העבודה ולא יהיה משגיחין בדרכי השי"ת כלל</w:t>
      </w:r>
      <w:r w:rsidR="00D576EE" w:rsidRPr="00D576EE">
        <w:rPr>
          <w:rStyle w:val="HebrewChar"/>
          <w:rFonts w:cs="FrankRuehl" w:hint="cs"/>
          <w:rtl/>
        </w:rPr>
        <w:t>...</w:t>
      </w:r>
      <w:r w:rsidRPr="00D576EE">
        <w:rPr>
          <w:rStyle w:val="HebrewChar"/>
          <w:rFonts w:cs="FrankRuehl" w:hint="cs"/>
          <w:rtl/>
        </w:rPr>
        <w:t xml:space="preserve"> ואל תקשה עלי מאנשי המן שהיו מן התחתונים והיו ניזונין בלא יגיעה, כי ההשפעה היתה בת יומה, ומן הים זכו אל המעלה ההיא, כי דבקה נפשם במה שראו על הים והיו ראויין להיות כמלאכי השרת</w:t>
      </w:r>
      <w:r w:rsidR="00D576EE" w:rsidRPr="00D576EE">
        <w:rPr>
          <w:rStyle w:val="HebrewChar"/>
          <w:rFonts w:cs="FrankRuehl" w:hint="cs"/>
          <w:rtl/>
        </w:rPr>
        <w:t>...</w:t>
      </w:r>
      <w:r w:rsidRPr="00D576EE">
        <w:rPr>
          <w:rStyle w:val="HebrewChar"/>
          <w:rFonts w:cs="FrankRuehl" w:hint="cs"/>
          <w:rtl/>
        </w:rPr>
        <w:t xml:space="preserve"> (אבות ב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אין תורה אין דרך ארץ וכו', כלומר אם לא היתה תורה, לא היה לו לאדם שלימות דרך ארץ. ודרך ארץ שבכאן הוא המוסר בהנהגותיו של אדם, איך יתנהג עם הבריות ועם עצמו גם כן במדותיו, ומצות התורה מלמדות את האדם מוסר ודרך ארץ, שיבקר את חבירו חולה, ושינחמהו מאבלו וכו' לפי שהכל בתורה, ובתורה ימצא אדם איך ראוי לו שיתנהג. ובא המוסר הזה לעורר את האדם שאף על פי שיש לו מוסר ודרך ארץ, וכל מדותיו חשובות בהנהגותיו, שלא יספיק לו זה בלבד בלא תורה, שאם אין לו תורה אין לדרך ארץ שלו שלימות, לפי שהתורה עיקר.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אין דרך ארץ אין תורה, כלומר אם אין לו לאדם מוסר אין שלמות לתורתו, ובא מוסר זה לעורר שאם יש לאדם תורה שהוא העיקר, אף על פי כן לא יתרשל מן המוסר, ולא יספיק לו שתהיה לו תורה בלבד ושלא יהיה לו מוסר, לפי שהמוסר שלימות תורתו, שאם היה בעל תורה והיה מרבה לאכול בשר ולשתות יין</w:t>
      </w:r>
      <w:r w:rsidR="00D576EE" w:rsidRPr="00D576EE">
        <w:rPr>
          <w:rStyle w:val="HebrewChar"/>
          <w:rFonts w:cs="FrankRuehl" w:hint="cs"/>
          <w:rtl/>
        </w:rPr>
        <w:t>...</w:t>
      </w:r>
      <w:r w:rsidRPr="00D576EE">
        <w:rPr>
          <w:rStyle w:val="HebrewChar"/>
          <w:rFonts w:cs="FrankRuehl" w:hint="cs"/>
          <w:rtl/>
        </w:rPr>
        <w:t xml:space="preserve"> הרי תורתו מאוסה ובזויה בעיני הבריות, ואין צריך לומר שאין לה שלימות</w:t>
      </w:r>
      <w:r w:rsidR="00D576EE" w:rsidRPr="00D576EE">
        <w:rPr>
          <w:rStyle w:val="HebrewChar"/>
          <w:rFonts w:cs="FrankRuehl" w:hint="cs"/>
          <w:rtl/>
        </w:rPr>
        <w:t>...</w:t>
      </w:r>
      <w:r w:rsidRPr="00D576EE">
        <w:rPr>
          <w:rStyle w:val="HebrewChar"/>
          <w:rFonts w:cs="FrankRuehl" w:hint="cs"/>
          <w:rtl/>
        </w:rPr>
        <w:t xml:space="preserve"> (שם ג יז)</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פרפראות לחכמה, כלומר לחכמה האלוקית. ולשון פרפרת הוא לפתן שאדם אוכל בו את הפת, וכשם שהפרפרת טפלה אצל הפת והפת עיקר, כך תקופות וגימטריאות טפלין לחכמת </w:t>
      </w:r>
      <w:r w:rsidRPr="00D576EE">
        <w:rPr>
          <w:rStyle w:val="HebrewChar"/>
          <w:rFonts w:cs="FrankRuehl" w:hint="cs"/>
          <w:rtl/>
        </w:rPr>
        <w:lastRenderedPageBreak/>
        <w:t>האלקית וחכמת האלקית היא העיקר. וכשם שהפרפרת סבה להעיר את הכח הניזון ולהרבות לאכול את הפת, כך תקופות וגימטריאות מעוררין את הכח השכלי ומביאין אותו להרבות בידיעת האלקית. ודבר ידוע כי שבע חכמות כולם הן הן סולם לעלות לחכמת האלקות שהיא השביעית, שכולם מתאימות כאחד נכללות בתורה, ואין עיקר כל המצות שבתורה והתכלית שלהן אלא להגיע אל החכמה הזאת השביעית האחרונה, כי שאר החכמות אין החכם השלם משתמש בהם כי אם לרקחות ולטבחות ולאופות, ואלו הן חכמת ההגיון, וחכמת המספר, וחכמת המדות, וחכמת הטבע, וחכמת התכונה, וחכמת הניגון וחכמת האלקות</w:t>
      </w:r>
      <w:r w:rsidR="00D576EE" w:rsidRPr="00D576EE">
        <w:rPr>
          <w:rStyle w:val="HebrewChar"/>
          <w:rFonts w:cs="FrankRuehl" w:hint="cs"/>
          <w:rtl/>
        </w:rPr>
        <w:t>...</w:t>
      </w:r>
      <w:r w:rsidRPr="00D576EE">
        <w:rPr>
          <w:rStyle w:val="HebrewChar"/>
          <w:rFonts w:cs="FrankRuehl" w:hint="cs"/>
          <w:rtl/>
        </w:rPr>
        <w:t xml:space="preserve"> שם שם יח,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ומפני זה אמרו ז"ל כל מי שעושה דברי תורה עיקר ודרך ארץ טפל עושין אותו עיקר לעולם הבא, דרך ארץ עיקר ודברי תורה טפל עושין אותו טפל לעולם הבא. ובא הנה מלת דרך ארץ על כלל שאר המעלות, והכנה בכל זה להיות התורה קבע ושאר הענינים עראי, כל שכן בטרדת הענינים הנזכרים שאין לעשותם עקר מצד שאם ישים השתדלותו בהם ימנע המצא בו מה שיבוקש ממנו. כי הטרדא צרת הלמוד לא תדור עמה בשום פנים, וכבר אמרו ז"ל לא מעבר לים היא, לא תמצא לא בסחרנין ותגרים. ומשלי הערב אמרו דרך צחות רחוק עם כבדות האדם לתפוש שני צבאים במרוצה אחת. המשל בזה, שעם היות באדם מסך מבדיל בין הראות והנראה ומחיצות מונעות, רחוק בהשתדלותו להשיג שלמות חכמה עם השיגו שאר ההנאות כשלמות העושר ושאר ההנאות, ודמה השלמות לצביים לרוב קלותם עד שילאה האדם בהשיגו את האחד ואיך יתחרה את השנים</w:t>
      </w:r>
      <w:r w:rsidRPr="00D576EE">
        <w:rPr>
          <w:rStyle w:val="HebrewChar"/>
          <w:rFonts w:cs="FrankRuehl" w:hint="cs"/>
          <w:rtl/>
        </w:rPr>
        <w:t>...</w:t>
      </w:r>
      <w:r w:rsidR="007056D5" w:rsidRPr="00D576EE">
        <w:rPr>
          <w:rStyle w:val="HebrewChar"/>
          <w:rFonts w:cs="FrankRuehl" w:hint="cs"/>
          <w:rtl/>
        </w:rPr>
        <w:t xml:space="preserve"> (משיב נפש מאמר ב פרק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אחר שהתבאר לך היות בעלי החכמות חולקים זה עם זה בהנחותיהם, מעתה ראוי שנעשה בכל דבר שורש מן החוש ולא נחוש לדברי כלן אלא למי שנמצא החוש מסכים עמו. ואחר שהחוש </w:t>
      </w:r>
      <w:r w:rsidRPr="00D576EE">
        <w:rPr>
          <w:rStyle w:val="HebrewChar"/>
          <w:rFonts w:cs="FrankRuehl" w:hint="cs"/>
          <w:rtl/>
        </w:rPr>
        <w:lastRenderedPageBreak/>
        <w:t>מעיד כדברי התורני מהמצא טבע האפשר, ומהגעת ההודעה מן הא-ל בדברים פרטיים אישיים על ידי הנביאים ומן ההשגחה הפרטית באישים מיוחדים כמו שהיה זה באבות בכל עניניהם כפי הקבלה הנמשכת בידינו עד היום וביציאת מצרים ובאישים אחרים מיוחדים הכתובים בספר הנביאים דלא נחוש למי שיכחיש זה, שלא נכחיש מה שנמצא בחוש בעבור עיון הפילוסופים כמו שלא נכחיש היות הגלגל מתנועע תנועה סבובית על שני קטבים נחים, אף על פי שהטבעי מצד עיונו יכחיש זה</w:t>
      </w:r>
      <w:r w:rsidR="00D576EE" w:rsidRPr="00D576EE">
        <w:rPr>
          <w:rStyle w:val="HebrewChar"/>
          <w:rFonts w:cs="FrankRuehl" w:hint="cs"/>
          <w:rtl/>
        </w:rPr>
        <w:t>...</w:t>
      </w:r>
      <w:r w:rsidRPr="00D576EE">
        <w:rPr>
          <w:rStyle w:val="HebrewChar"/>
          <w:rFonts w:cs="FrankRuehl" w:hint="cs"/>
          <w:rtl/>
        </w:rPr>
        <w:t xml:space="preserve"> (מאמר ד פרק 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ולענין פרדס החכמה שכתבנו היה ויכוחם קרוב לזה, שהנחש יפתה כי העיון הפילוסופי ישיג ויוכל לשפט האמת בחכמת האלקות בשלמות, והאשה אמרה שהוזהרו שלא להסתפק ממנו כי אין ידו משגת למעלה מהטבע כלל. וניצח אותה במה שהוכיח בו מציאות סבה ראשונה וכו', ונתפתתה לקבל גם את החלק הרע והמכחיש שבו, ונפקחו עיניהם לראות דברים שתחלה לא היו חשובים בעיניהם לרום מעלתם בבחינה מדומה. והודיעו שעל ידי ההישרה האלוקית שיפרסם ישית איבה בין הכח הדמיוני ומצות התורה המרחיקות מהטובות המדומות</w:t>
      </w:r>
      <w:r w:rsidR="00D576EE" w:rsidRPr="00D576EE">
        <w:rPr>
          <w:rStyle w:val="HebrewChar"/>
          <w:rFonts w:cs="FrankRuehl" w:hint="cs"/>
          <w:rtl/>
        </w:rPr>
        <w:t>...</w:t>
      </w:r>
      <w:r w:rsidRPr="00D576EE">
        <w:rPr>
          <w:rStyle w:val="HebrewChar"/>
          <w:rFonts w:cs="FrankRuehl" w:hint="cs"/>
          <w:rtl/>
        </w:rPr>
        <w:t xml:space="preserve"> (בראשית ג א שער ט,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ואז תשכיל - שאין השכל אמיתי כי אם בתורת אלקים לא ביתר החכמות המחקריות, ואם כרסו מלא לחם ויין רשאי להשכיל בעיון החיצוניות. (יהושע א 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הוי כל צמא לכו למים - </w:t>
      </w:r>
      <w:r w:rsidR="00D576EE" w:rsidRPr="00D576EE">
        <w:rPr>
          <w:rStyle w:val="HebrewChar"/>
          <w:rFonts w:cs="FrankRuehl" w:hint="cs"/>
          <w:rtl/>
        </w:rPr>
        <w:t>...</w:t>
      </w:r>
      <w:r w:rsidRPr="00D576EE">
        <w:rPr>
          <w:rStyle w:val="HebrewChar"/>
          <w:rFonts w:cs="FrankRuehl" w:hint="cs"/>
          <w:rtl/>
        </w:rPr>
        <w:t>ואני אוסיף שהתורה משקיטה התלהבות החקירות השכליות והספקות הבאות מהם באמונותיה ודעותיה כמים, וכך תרכך ותעזר לעכל הדעות האלוקיות הקשות, וכיין משמחת, ואם יעבור אדם הגבול ישתכר, וכן בדעות במופלא ממך</w:t>
      </w:r>
      <w:r w:rsidR="00D576EE" w:rsidRPr="00D576EE">
        <w:rPr>
          <w:rStyle w:val="HebrewChar"/>
          <w:rFonts w:cs="FrankRuehl" w:hint="cs"/>
          <w:rtl/>
        </w:rPr>
        <w:t>...</w:t>
      </w:r>
      <w:r w:rsidRPr="00D576EE">
        <w:rPr>
          <w:rStyle w:val="HebrewChar"/>
          <w:rFonts w:cs="FrankRuehl" w:hint="cs"/>
          <w:rtl/>
        </w:rPr>
        <w:t xml:space="preserve"> (ישעיה נה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רובץ בין המשפתים - כשהוא חונה רובץ בין </w:t>
      </w:r>
      <w:r w:rsidRPr="00D576EE">
        <w:rPr>
          <w:rStyle w:val="HebrewChar"/>
          <w:rFonts w:cs="FrankRuehl" w:hint="cs"/>
          <w:rtl/>
        </w:rPr>
        <w:lastRenderedPageBreak/>
        <w:t>שתי החבילות הנתונות למשא על שני צדיו</w:t>
      </w:r>
      <w:r w:rsidR="00D576EE" w:rsidRPr="00D576EE">
        <w:rPr>
          <w:rStyle w:val="HebrewChar"/>
          <w:rFonts w:cs="FrankRuehl" w:hint="cs"/>
          <w:rtl/>
        </w:rPr>
        <w:t>...</w:t>
      </w:r>
      <w:r w:rsidRPr="00D576EE">
        <w:rPr>
          <w:rStyle w:val="HebrewChar"/>
          <w:rFonts w:cs="FrankRuehl" w:hint="cs"/>
          <w:rtl/>
        </w:rPr>
        <w:t xml:space="preserve"> וזה לא יתכן זולתי לחמור חזק מאד שירבץ עם החבילות על גביו. וכמו כן יששכר נושא עליו עול תורה ועול דרך הארץ והנהגת המדינות כראוי לחכם שלם במדות ובמושכלות. (בראשית מט יד)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רק השמר לך - אף על פי שאמרתי שראוי שתהיו נחשבים חכמים בעיני האומות השמר לך מדעות חכמיהם המכחישים מציאות הא-ל ית' ויכלתו והשגחתו, וחשבו הם להביא על כל זה ראיות שכליות. פן תשכח את הדברים - והטעם שהזהרתיך מאד להשמר מזה הוא שיש לחוש פן תשכח מה שראו עיניך הגשמיים בסיני ועיניך השכליים גם כן בפירוש התורה, אשר בה הראית לדעת הפך לעדותיהם במופתים שכליים. (דברים ד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יפה תלמוד תורה עם דרך ארץ, בחון דברו יפה, שלא אמר הזהר בדרך ארץ עם התורה, שהיה נראה שישוו בקצת, אבל אמר יפה, כלומר ואף על פי שהתורה חמדתו של עולם, ויעלה על דעתך שלא תצטרך עמה לדבר אחר, אינו כן, כי יפה תלמוד תורה עם דרך ארץ, כענין התכשיטים המייפים את הכלה ומחבבים אותה בעיני בעלה. ולענין פירוש דרך ארץ נחלקו המפרשים, ר"מ ז"ל ורוב המפרשים פירשו מלאכה, והרב ישראל כתב אם כן וכל תורה שאין עמה מלאכה הוא נתינת טעם, וכיון שכן היה ראוי שיאמר 'שכל' תורה.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והנכון בעיני כי דרך ארץ בכאן המדות החשובות כשמח בחלקו וענו ושפל.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והר"י הקשה לפירושו מלשון "שיגיעת שניהם" כי מה יגיעה יש במדות הטובות, וסמך על דברי הרב ז"ל. ואמר שיגיעת טעם ליפה תלמוד תורה, ואומרו וכל תורה הוא תוספת ביאור. ורואה אני את דברי הרב ישראל, כי איך יהי התוספת ביאור והוא ענין אחד. ועוד למה שנה התנא לשונו, בתחלה קרא למלאכה דרך ארץ ואחר כך מלאכה</w:t>
      </w:r>
      <w:r w:rsidR="00D576EE" w:rsidRPr="00D576EE">
        <w:rPr>
          <w:rStyle w:val="HebrewChar"/>
          <w:rFonts w:cs="FrankRuehl" w:hint="cs"/>
          <w:szCs w:val="20"/>
          <w:rtl/>
        </w:rPr>
        <w:t>?</w:t>
      </w:r>
      <w:r w:rsidRPr="00D576EE">
        <w:rPr>
          <w:rStyle w:val="HebrewChar"/>
          <w:rFonts w:cs="FrankRuehl" w:hint="cs"/>
          <w:rtl/>
        </w:rPr>
        <w:t xml:space="preserve"> ומה שהקשה מלשון "שיגיעת" אין לך עמל גדול כהשתעבד האדם עצמו למדות החשובות</w:t>
      </w:r>
      <w:r w:rsidR="00D576EE" w:rsidRPr="00D576EE">
        <w:rPr>
          <w:rStyle w:val="HebrewChar"/>
          <w:rFonts w:cs="FrankRuehl" w:hint="cs"/>
          <w:rtl/>
        </w:rPr>
        <w:t>...</w:t>
      </w:r>
      <w:r w:rsidRPr="00D576EE">
        <w:rPr>
          <w:rStyle w:val="HebrewChar"/>
          <w:rFonts w:cs="FrankRuehl" w:hint="cs"/>
          <w:rtl/>
        </w:rPr>
        <w:t xml:space="preserve"> ופירוש הדברים נמשך יפה, כי יגיעת תלמוד תורה וקניית המדות צדקו יחדו בהרחיק האדם מן העבירה, הא' מצד </w:t>
      </w:r>
      <w:r w:rsidRPr="00D576EE">
        <w:rPr>
          <w:rStyle w:val="HebrewChar"/>
          <w:rFonts w:cs="FrankRuehl" w:hint="cs"/>
          <w:rtl/>
        </w:rPr>
        <w:lastRenderedPageBreak/>
        <w:t>השמים, והב' מצד הבריות, נמצא צדיק כי טוב.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אחר כך הזהיר על בטול מלאכה ואמר כי רעתו רבה יותר מחסרון דרך ארץ, כי דרך ארץ יש סיוע לשכח העון אבל חסרונו לא יגרום עון, אבל המלאכה אינה כן כי בטולה תבטל התורה, כי סופו להחניף את הבריות ולחמוס ונמצא בטל מה שלמד,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לא המדרש הוא העיקר.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יש אנשים בטבעם נוטים אחר העבירות, ויש אחרים נקראים ישרים, אמר כי התורה עם דרך ארץ משכחת העון אף על פי שהוא נזכר בלב האנשים, וכשאין מלאכה עם התורה גוררת עון בלב הרחוק מטבעו. וסמך המשנה הוא למה שרבינו הקדוש דבר ביראת שמים באומרו הסתכל וכו', ראה בנו לעשות סמיכות ליראת שמים דרך ארץ ומלאכה, ואף אם המלאכה נמבזה ונמס, להיותה יסוד ושורש ליראת שמים ראוי לאחוז בה ולאהוב אותה ולהתגדר בה</w:t>
      </w:r>
      <w:r w:rsidR="00D576EE" w:rsidRPr="00D576EE">
        <w:rPr>
          <w:rStyle w:val="HebrewChar"/>
          <w:rFonts w:cs="FrankRuehl" w:hint="cs"/>
          <w:rtl/>
        </w:rPr>
        <w:t>...</w:t>
      </w:r>
      <w:r w:rsidRPr="00D576EE">
        <w:rPr>
          <w:rStyle w:val="HebrewChar"/>
          <w:rFonts w:cs="FrankRuehl" w:hint="cs"/>
          <w:rtl/>
        </w:rPr>
        <w:t xml:space="preserve"> ובימי רבי היה חשק התורה כל כך חזק שיספיק למנוע האדם מן העבירה, על דרך (משלי ב') כי תבא חכמה בלבך להצילך וגו', אמנם אחר מיתתו יצטרך לדבר אחר והיא המלאכה, ולזה אמר "שיגיעת שניהם", גם כי בימיו היה מספיק לבעל תורה כל צרכו, ועתה יצטרכו להתהלך אחר טרפם</w:t>
      </w:r>
      <w:r w:rsidR="00D576EE" w:rsidRPr="00D576EE">
        <w:rPr>
          <w:rStyle w:val="HebrewChar"/>
          <w:rFonts w:cs="FrankRuehl" w:hint="cs"/>
          <w:rtl/>
        </w:rPr>
        <w:t>...</w:t>
      </w:r>
      <w:r w:rsidRPr="00D576EE">
        <w:rPr>
          <w:rStyle w:val="HebrewChar"/>
          <w:rFonts w:cs="FrankRuehl" w:hint="cs"/>
          <w:rtl/>
        </w:rPr>
        <w:t xml:space="preserve"> (אבות ב 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אם אין תורה אין דרך ארץ</w:t>
      </w:r>
      <w:r w:rsidR="00D576EE" w:rsidRPr="00D576EE">
        <w:rPr>
          <w:rStyle w:val="HebrewChar"/>
          <w:rFonts w:cs="FrankRuehl" w:hint="cs"/>
          <w:rtl/>
        </w:rPr>
        <w:t>...</w:t>
      </w:r>
      <w:r w:rsidRPr="00D576EE">
        <w:rPr>
          <w:rStyle w:val="HebrewChar"/>
          <w:rFonts w:cs="FrankRuehl" w:hint="cs"/>
          <w:rtl/>
        </w:rPr>
        <w:t xml:space="preserve"> והנראה לומר כפשוטו מנהגו של עולם, זריעה קצירה שכיבה קימה בנין בתי אכילה שתיה ויתר מנהגו של עולם, יאמר כי לא ברא השי"ת אלה הדברים כלם על מה שהם עליו זולתי שיהיו נושאי התורה כי היא קדמה לעולם, כאמרו (משלי ח') ה' קנני ראשית דרכו</w:t>
      </w:r>
      <w:r w:rsidR="00D576EE" w:rsidRPr="00D576EE">
        <w:rPr>
          <w:rStyle w:val="HebrewChar"/>
          <w:rFonts w:cs="FrankRuehl" w:hint="cs"/>
          <w:rtl/>
        </w:rPr>
        <w:t>...</w:t>
      </w:r>
      <w:r w:rsidRPr="00D576EE">
        <w:rPr>
          <w:rStyle w:val="HebrewChar"/>
          <w:rFonts w:cs="FrankRuehl" w:hint="cs"/>
          <w:rtl/>
        </w:rPr>
        <w:t xml:space="preserve"> (שם ג כא)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יפה תלמוד תורה עם דרך ארץ לפי ששני דברים הללו עומדים כנגד דברים הרבה, וכמו שמצינו שלא אבדה הארץ אף גם זאת בהיותם עובדי ע"ז ועוברים על כל מצות התורה רק בעזבם לימוד התורה, וכל עוד שהיו עוסקים בתורה היה הקב"ה עובר על פשעיהם. וגם דרך ארץ והוא קירוב דעת ואהבת הבריות זו בזו והשלום שביניהם גם זה עומד למגן על האדם על עבירות רבות, וזה שאמר יפה תלמוד תורה עם דרך ארץ וכו', כי שתיהם אלה משכחת העון </w:t>
      </w:r>
      <w:r w:rsidRPr="00D576EE">
        <w:rPr>
          <w:rStyle w:val="HebrewChar"/>
          <w:rFonts w:cs="FrankRuehl" w:hint="cs"/>
          <w:rtl/>
        </w:rPr>
        <w:lastRenderedPageBreak/>
        <w:t>לפניו ית', שעל התורה ועל השלום עובר על כל פשעים, כי שתים אלו מכסים עליהם. אי נמי אמר כי יש באנשים עושים מלאכתם עיקר ותורתם טפלה, ויש אוחז בזה ובזה שוה בשוה חצי לה' וחצי במלאכתו, ויש עושה תורתו עיקר ומלאכתו טפלה, ועל הראשון אמר יפה תלמוד תורה עם דרך ארץ, אף על פי שעושה הדרך שהוא המלאכה עקר ותלמוד תורה טפלה אל הדרך ארץ, ואל זה מורה אומרו תלמוד תורה "עם דרך ארץ" ולא אמר דרך ארץ עם תלמוד תורה, כי קטן נתלה בגדול, ואמר יפה הוא דרך זה וטוב מהעושה מלאכתו עיקר ואינו עושה תורתו אפילו טפלה</w:t>
      </w:r>
      <w:r w:rsidR="00D576EE" w:rsidRPr="00D576EE">
        <w:rPr>
          <w:rStyle w:val="HebrewChar"/>
          <w:rFonts w:cs="FrankRuehl" w:hint="cs"/>
          <w:rtl/>
        </w:rPr>
        <w:t>...</w:t>
      </w:r>
      <w:r w:rsidRPr="00D576EE">
        <w:rPr>
          <w:rStyle w:val="HebrewChar"/>
          <w:rFonts w:cs="FrankRuehl" w:hint="cs"/>
          <w:rtl/>
        </w:rPr>
        <w:t xml:space="preserve"> אמנם אינו דרך האמתי, אבל מי שעושה את שניהם שוה בשוה זה טוב מן הראשון, כי משכחת עון, וזה שאמר שיגיעת שניהם משכחת עון, כלומר שיגיעת שניהם שוה בשוה יותר מהיופי יש בו והוא שמשכחת עון. וטוב משניהם התורה שיש עמה מלאכה, שהתורה עיקר והמלאכה טפלה, וזה שאמר וכל תורה שאין עמה מלאכה, כלומר שאיננה היא העקר ועמה מלאכה טפלה אל התורה, אף על פי שישוה את שניהם, ואמרנו כי מדה זו משכחת עון, מכל מקום סופה בטלה וגוררת עון, אף גם שכל זמן שלא יתבטל ישכח עונות אחרים סופה בטלה וגוררת עון.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אי נמי אמר וכל תורה שאין עמה מלאכה לדחות עוד חלוקה אחרת, שאם ילמוד כל היום כלו מן הבקר עד הערב ולא יעשה מלאכה כלל שנראה מדבריו הראשונים כי מדה זה תהיה טובה מכל השאר, והשמיענו שאין הדבר כן, שאם יעסוק בתורה כל היום וכל הלילה ואינו עוסק במלאכה כלל אין זו מדה טובה, כי לא יהיה לו מה יאכל וסופו להתבטל מהתורה וללסטם את הבריות למצא טרף לביתו, וזהו גוררת עון, ועל כן טוב מכולם התורה עיקר והמלאכה טפלה, ועם זה לא יתבטל לעולם מלמודו</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וכל תורה שאין עמה מלאכה סופה בטלה וגוררת עון, הכוונה שהזהיר לאדם שילמוד התורה על מנת לשמור ולעשות, כי מעשה המצות תקרא מלאכה, ובפרט אם היא התמדה, וזה שאמר וכל תורה שאין עמה מלאכה, כלומר שכשלומד אותה אין כוונתו לעשות מלאכה ולקיים את כל דברי התורה רק כוונתו ליקרא רבי </w:t>
      </w:r>
      <w:r w:rsidRPr="00D576EE">
        <w:rPr>
          <w:rStyle w:val="HebrewChar"/>
          <w:rFonts w:cs="FrankRuehl" w:hint="cs"/>
          <w:rtl/>
        </w:rPr>
        <w:lastRenderedPageBreak/>
        <w:t>או חכם ואין כונתו בלמידת התורה כדי לידע המצות כדי לקיימם</w:t>
      </w:r>
      <w:r w:rsidR="00D576EE" w:rsidRPr="00D576EE">
        <w:rPr>
          <w:rStyle w:val="HebrewChar"/>
          <w:rFonts w:cs="FrankRuehl" w:hint="cs"/>
          <w:rtl/>
        </w:rPr>
        <w:t>...</w:t>
      </w:r>
      <w:r w:rsidRPr="00D576EE">
        <w:rPr>
          <w:rStyle w:val="HebrewChar"/>
          <w:rFonts w:cs="FrankRuehl" w:hint="cs"/>
          <w:rtl/>
        </w:rPr>
        <w:t xml:space="preserve"> איש כזה תורתו סופה בטלה לפי שהיתה שלא לשמה</w:t>
      </w:r>
      <w:r w:rsidR="00D576EE" w:rsidRPr="00D576EE">
        <w:rPr>
          <w:rStyle w:val="HebrewChar"/>
          <w:rFonts w:cs="FrankRuehl" w:hint="cs"/>
          <w:rtl/>
        </w:rPr>
        <w:t>...</w:t>
      </w:r>
      <w:r w:rsidRPr="00D576EE">
        <w:rPr>
          <w:rStyle w:val="HebrewChar"/>
          <w:rFonts w:cs="FrankRuehl" w:hint="cs"/>
          <w:rtl/>
        </w:rPr>
        <w:t xml:space="preserve"> (אבות ב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ואל תאמר לכשאפנה אשנה, לפי שאמרו רז"ל כי יפה תלמוד תורה עם דרך ארץ, והכוונה עם מלאכה שצריך ללמוד בתורה ושתהיה לו מלאכה להתפרנס ממנה ולא יצטרך לבריות. ואמרו עוד שצריך לאדם שיעשה עיקר מתורתו ומלאכתו טפלה, וזה שאמר התנא פה אל תאמר אעשה מלאכתי עיקר ותחלה אעשה מלאכתי כדי שיהיה לי במה שאתפרנס, ואחר שאשלים מלאכתי ואפנה ממנה כל הזמן שישאר פנוי לי מן היום אשנה משנתי, שהרי אתה מכניס משנתך בספק</w:t>
      </w:r>
      <w:r w:rsidR="00D576EE" w:rsidRPr="00D576EE">
        <w:rPr>
          <w:rStyle w:val="HebrewChar"/>
          <w:rFonts w:cs="FrankRuehl" w:hint="cs"/>
          <w:rtl/>
        </w:rPr>
        <w:t>...</w:t>
      </w:r>
      <w:r w:rsidRPr="00D576EE">
        <w:rPr>
          <w:rStyle w:val="HebrewChar"/>
          <w:rFonts w:cs="FrankRuehl" w:hint="cs"/>
          <w:rtl/>
        </w:rPr>
        <w:t xml:space="preserve"> (שם שם 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וכתב הרב ר' ישראל כי הורה לנו דרך הלימוד כי ראוי לאדם להקדים תחלה לימוד התורה והגמרא והלכותיה עד אשר ישקע בלבו וידע כלליו ופרטיו ודינו ומשפטיו, ולזה אמר תחלה הוי שקוד ללמד תורה ואחר כך ילמוד החכמות החיצונות כדי לדעת תשובת התועים וינצחם בטענותיהם, ועל כן אמרו ז"ל מנעו בניכם מן ההגיון, ולא אמרו מנעו עצמכם לפי שהבנים לא רוו צמאון שכלם בתורה ובגמרא, ואם ילמדו מיד ההגיון והוא הקדמה ללימוד שאר החכמות אולי ישתבשו בסברתם ויצאו מהרה מן הכלל. וכן אמרו ז"ל ארור אדם שילמד את בנו חכמת יונית, ולא אמרו ארור שילמוד חכמת יונית מהטעם שזכרנו. (שם שם טז)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יפה תלמוד תורה עם דרך ארץ, שעל ידי יגיעה בהם לא בא לידי לשון הרע וניצול, ואמר זאת על השרידים שתורתם קבע ומלאכתם עראי, ועל המון העם שמלאכתם עיקר על אלו אמר עם דרך ארץ, כי דרכו דרך הארץ ולא דרך שמים שהיא לטפל רק במעט מלאכה להרויח מזונו, כמו שאמר אחר כך וכל תורה שאין עמה מלאכה וכו'. אמנם על ידי יגיעת התורה יחד עם יגיעת דרך ארץ משכח עון אשר עשה, שלא יגרור לו עוון אחר, כי על ידי זה מתיש כח החומר המחטיא, וגם מקנה כל גופו קדושה. ועל שתורתו אומנותו אמר שאין לו לסמך על הנס הגלוי, אלא יעסק מעט ויתברך, ולא יגרום </w:t>
      </w:r>
      <w:r w:rsidRPr="00D576EE">
        <w:rPr>
          <w:rStyle w:val="HebrewChar"/>
          <w:rFonts w:cs="FrankRuehl" w:hint="cs"/>
          <w:rtl/>
        </w:rPr>
        <w:lastRenderedPageBreak/>
        <w:t>לחלול השם שיאמרו על העוסק בתורה כי ירעב ללחם ואיה פירותיה בעולם הזה</w:t>
      </w:r>
      <w:r w:rsidR="00D576EE" w:rsidRPr="00D576EE">
        <w:rPr>
          <w:rStyle w:val="HebrewChar"/>
          <w:rFonts w:cs="FrankRuehl" w:hint="cs"/>
          <w:rtl/>
        </w:rPr>
        <w:t>...</w:t>
      </w:r>
      <w:r w:rsidRPr="00D576EE">
        <w:rPr>
          <w:rStyle w:val="HebrewChar"/>
          <w:rFonts w:cs="FrankRuehl" w:hint="cs"/>
          <w:rtl/>
        </w:rPr>
        <w:t xml:space="preserve"> (ויקרא יג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הגדלתי והוספתי חכמה - בחכמת התורה וגם הוספתי בה סייגים ולא יכול להזיק אם עתה אתנה לב לדעת חכמה - חכמת התורה ואתה גם הוללות וסכלות - חכמה חיצונית בערך לחכמת התורה. ברב חכמה רב כעס - מה שנתחברתי אל החכמה הזרה, ויוסיף מכאוב - שהמעמיק בה ירד לסברות רעות. או יכעוס אל שלא מצא ישוב על פי הזרה לתורת ה', כי אם נגדיות בלי סוף. (קהלת א טז)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ופניתי - עשיתי כל זה בכונה תחילה להראות שכל מה שעשיתי הבל, ואין יתרון לאדם תחת השמש בעולם הזה כי אם בעולם העליון. וכל זה ראיתי בהתעסקי באלו, כי רק תורת ה' חכמה באמת, והחיצונית הוללות, וטובות העולם הזה סכלות. כי מה האדם שיבא - לדון עקרי האלוקות וחידוש העולם על ידי חקירת שכליות, משל לילד שגדל בלי נשים וספרו לו כי הילד נמצא ט' חדשים בבטן אשה בלי אור ואויר, הלא יאמר כי הוא שקר מוחלט, וכן אם נדון ממה שאחרי הבריאה על הבריאה ולפניה, כי הוא טבע מחודש</w:t>
      </w:r>
      <w:r w:rsidR="00D576EE" w:rsidRPr="00D576EE">
        <w:rPr>
          <w:rStyle w:val="HebrewChar"/>
          <w:rFonts w:cs="FrankRuehl" w:hint="cs"/>
          <w:rtl/>
        </w:rPr>
        <w:t>...</w:t>
      </w:r>
      <w:r w:rsidRPr="00D576EE">
        <w:rPr>
          <w:rStyle w:val="HebrewChar"/>
          <w:rFonts w:cs="FrankRuehl" w:hint="cs"/>
          <w:rtl/>
        </w:rPr>
        <w:t xml:space="preserve"> (שם ב יא)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לא תסולה - על דרך הסוד אמר כי התורה בערך לשאר החכמות ככתם אופיר זך ובהיר. (איוב כח טז)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רבן גמליאל וכו', ויש לשאול במאמר זה כי לפי הנראה היה לו לומר יפה תלמוד תורה כאשר עמה דרך ארץ, ולא תורה עם דרך ארץ, כי עשה עיקר דרך ארץ. ועוד כי יגיעת שניהם משכחת עון, אם הדבר תולה ביגיעה אם כן יהיה יגע בתלמוד תורה בלבד ולא במלאכה</w:t>
      </w:r>
      <w:r w:rsidR="00D576EE" w:rsidRPr="00D576EE">
        <w:rPr>
          <w:rStyle w:val="HebrewChar"/>
          <w:rFonts w:cs="FrankRuehl" w:hint="cs"/>
          <w:szCs w:val="20"/>
          <w:rtl/>
        </w:rPr>
        <w:t>?</w:t>
      </w:r>
      <w:r w:rsidRPr="00D576EE">
        <w:rPr>
          <w:rStyle w:val="HebrewChar"/>
          <w:rFonts w:cs="FrankRuehl" w:hint="cs"/>
          <w:rtl/>
        </w:rPr>
        <w:t xml:space="preserve"> וכמה תלמידי חכמים היו שלא היו בעלי מלאכה</w:t>
      </w:r>
      <w:r w:rsidR="00D576EE" w:rsidRPr="00D576EE">
        <w:rPr>
          <w:rStyle w:val="HebrewChar"/>
          <w:rFonts w:cs="FrankRuehl" w:hint="cs"/>
          <w:szCs w:val="20"/>
          <w:rtl/>
        </w:rPr>
        <w:t>?</w:t>
      </w:r>
      <w:r w:rsidRPr="00D576EE">
        <w:rPr>
          <w:rStyle w:val="HebrewChar"/>
          <w:rFonts w:cs="FrankRuehl" w:hint="cs"/>
          <w:rtl/>
        </w:rPr>
        <w:t xml:space="preserve"> ועוד</w:t>
      </w:r>
      <w:r w:rsidR="00D576EE" w:rsidRPr="00D576EE">
        <w:rPr>
          <w:rStyle w:val="HebrewChar"/>
          <w:rFonts w:cs="FrankRuehl" w:hint="cs"/>
          <w:rtl/>
        </w:rPr>
        <w:t>...</w:t>
      </w:r>
      <w:r w:rsidRPr="00D576EE">
        <w:rPr>
          <w:rStyle w:val="HebrewChar"/>
          <w:rFonts w:cs="FrankRuehl" w:hint="cs"/>
          <w:rtl/>
        </w:rPr>
        <w:t xml:space="preserve"> מכל מקום בארנו לך למעלה בסוף הפרק שלפני זה, כי מפני שהיו דברי רבי במעשה האדם אשר הם מעשה המצות האלקיות והמדות שהם מביאים את האדם לחיי עולם הבא, ולכך בא הבן אחריו לתת מוסר לאדם בדרך ארץ שהוא הנהגת העולם שהם הכנה אל ההצלחה, כמו שכתוב יפה תלמוד תורה עם דרך ארץ וכו'. ודבר ידוע כי דרך ארץ שהוא צריך אל הנהגת </w:t>
      </w:r>
      <w:r w:rsidRPr="00D576EE">
        <w:rPr>
          <w:rStyle w:val="HebrewChar"/>
          <w:rFonts w:cs="FrankRuehl" w:hint="cs"/>
          <w:rtl/>
        </w:rPr>
        <w:lastRenderedPageBreak/>
        <w:t>העולם הוא קודם מן המצות בצד מה, דהיינו כי האדם צריך קודם לדרך ארץ ואחר כך אל התורה, כמו שיתבאר בסמוך. אבל מדריגת דרך ארץ למטה מן מעשה המצות שהם המעשים האלקיים אשר הם למעלה מן דרך ארץ שהוא לצורך הנהגת העולם. ולכך ראוי שהיו דברי רבן גמליאל שמדבר בדרך ארץ אחר רבי.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ופירוש זה המאמר, כי רבן גמליאל בא לומר כי אף הדברים שהם מילי דשמיא כמו התורה אל יאמר האדם די לי בעשייתם ושומר מצוה לא ידע דבר רע, ולפיכך יעלה על דעתו שלא יפנה אל הנהגת העולם לעשות מלאכה, אבל צריך שיעשה האדם מילי דשמיא כפי הסדר הראוי, ולכך אמר יפה תלמוד תורה עם דרך ארץ, שלא ישנה סדר הראוי רק שיהיה קודם דרך ארץ ואחר כך התורה, וזהו יפה תלמוד תורה עם דרך ארץ, שדרך ארץ קודם. כמו שביארנו בהקדמה כי קדמה דרך ארץ לתורה. ודבר זה נמשך כפי היצירה של אדם שתמיד החכמה והשכל באים אחר הדברים שאינם שכליים לגמרי, וכך ראוי שיהיה אדם נוהג גם כן, שמתחילה ילמד דרך ארץ שאין זה ענין שכלי, ואחר כך יקרב אל התורה השכלית, וזה "יפה תלמוד תורה עם דרך ארץ".</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ומה שאמרו "שיגיעת שניהם משכחת עון", כבר התבאר בסוף פרק שלפני זה, וזה כי האדם כאשר הוא שלם מבלי חסרון הוא מסולק מן החטא, כי החטא הוא חסרון באדם, ולפיכך אין ראוי שיהיה נמצא החטא באדם כאשר הוא שלם.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והאדם כאשר הוא שלם בדרך ארץ וגם בתורה הנה אינו חסר דבר ומסולק מן החטא שהוא חסרון. אבל אם אינו בדרך ארץ או שאינו בתורה הרי הוא חסר תורה או דרך ארץ, ואחר חסרון עוד נמשך חסרון.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אך מה שאמר "שיגיעת שניהם", דמשמע שתולה ביגיעה במה שעמל ויגע, נראה שרצה לומר </w:t>
      </w:r>
      <w:r>
        <w:rPr>
          <w:rStyle w:val="HebrewChar"/>
          <w:rtl/>
        </w:rPr>
        <w:t> </w:t>
      </w:r>
      <w:r w:rsidRPr="00D576EE">
        <w:rPr>
          <w:rStyle w:val="HebrewChar"/>
          <w:rFonts w:cs="FrankRuehl" w:hint="cs"/>
          <w:bCs/>
          <w:rtl/>
        </w:rPr>
        <w:t xml:space="preserve">כי ראוי שיהיה האדם עמל בשני חלקים אלו אשר יש באדם, כי יש באדם גוף ונפש, והתורה היא שלימות הנפש, ודרך ארץ מה שהאדם צריך לצורך גופו לפרנסתו ושאר דברים. ואמר כי כאשר האדם עמל בשני דברים דהיינו בדרך ארץ שהאדם עושה להנהגת גופו מה שצריך לו, ומה שהאדם עמל לשלימות נפשו שהיא התורה כמו שהוא דרך ארץ להשלים </w:t>
      </w:r>
      <w:r w:rsidRPr="00D576EE">
        <w:rPr>
          <w:rStyle w:val="HebrewChar"/>
          <w:rFonts w:cs="FrankRuehl" w:hint="cs"/>
          <w:bCs/>
          <w:rtl/>
        </w:rPr>
        <w:lastRenderedPageBreak/>
        <w:t xml:space="preserve">גופו, ואז לא נמצא העון,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עמל שניהם להשלים את עצמו והעון לחסר את עצמו, ולכך יגיעת שניהם דוקא, כאשר האדם עוסק בדבר שהוא להשלים את עצמו לגמרי, ודבר זה משכחת העון שהוא חסרון לעצמו. אבל אין משכחת ממנו לעשות המצות, שגם המצות הם השלמת עצמו. אבל אין לפרש כמשמעו כי מפני שהוא יגע בשני דברים אלו משכחת עון, אם כן אפילו אם יגע בדרך ארץ בלבדו או בתורה בלבד גם כן יהא משכחת עון</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הוא האדם שעמל להשלים עצמו ולא יבא לידי חטא ועון, שדבר זה הוא הפסד עצמו. אבל אם עוסק בתורה בלבד, מאחר שאינו עוסק להשלים עצמו דבר שהוא צורך גופו גם כן, אפשר שימצא חטא ועון כי צריך לעסוק בהשלמתו של אדם שהוא כולל הגוף והנפש, וזהו האדם שהוא מחובר מגוף ונפש ומשלים עצמו בתורה סוף סוף הוא אדם חסר כאשר חסר מה שצריך להשלים גופו, ואחר הדבר החסר ימשך חסרון, ומכל שכן אם אינו עמל בתורה שהוא השלמת נפשו</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לך להבין בחכמה,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כי אלו ב' דברים שזכר, דהיינו העמל בדרך ארץ והעמל בתורה כנגד ב' יצר הרע שברא הקב"ה, יצרא דערוה ויצרא דע"ז, ועל ידי שהאדם עמל בדרך ארץ לצורך גופו מסלק יצרא דערוה, ועמל בנפשו בתורה מסלק יצרא דע"ז,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והדברים האלו עמוקים מאד בחכמה ואין להאריך כאן יותר אבל רמזנו עליהם להבין מעט מדבריהם. והנה עולה הכל לענין אחד, ואמר כל תורה שאין עמה מלאכה סופה בטילה, רוצה לומר מפני שהוא אדם חסר, כי אין לו מלאכה המשלמת את האדם, ואם אין עם התורה מלאכה דבר זה חסרון לאדם מה שראוי לו, וכל דבר שהוא חסר בעצמו אין קיום לו. ואמר שגוררת עון, וזה כי הדבר החסר ממה שראוי נמשך אחריו עוד חסרון, והוא החטא, שאין חסרון יותר מזה. ואצל תורה שיש עמה מלאכה אמר שמשכחת עון, רוצה לומר אפילו עון ששייך לבא משכחת ממנו, ואם אין עם התורה מלאכה אפילו עון שאין שייך לזה גוררת ממקום אחר. ולכך אמר שסופה בטילה וגוררת עון כמו שהוא לדבר שהוא חסר. ואם כי היו הרבה חכמים שלא היו להם מלאכה היה להם </w:t>
      </w:r>
      <w:r w:rsidRPr="00D576EE">
        <w:rPr>
          <w:rStyle w:val="HebrewChar"/>
          <w:rFonts w:cs="FrankRuehl" w:hint="cs"/>
          <w:rtl/>
        </w:rPr>
        <w:lastRenderedPageBreak/>
        <w:t>משא ומתן שהוא כמו מלאכה, או שכל כך חשקה נפשם בתורה שהיה קיום לתורתם. (דרך חיים ב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המקבל עליו עול תורה וכו', גם זה המאמר נסמך בכאן לומר כי על ידי התורה יש לו דביקות עם השי"ת, ומפני כך אמר המקבל עליו עול תורה מעבירין ממנו עול מלכות ועול דרך ארץ, יש לך לדעת כי ההנהגות אשר הם בעולם הם שלש, כי ההנהגה שצריך האדם לנהוג לפי מנהגו של עולם לחרוש ולזרוע ושאר צרכיו אשר המה צריכים לפי הנהגת סדר העולם וטבעו, והאדם הוא משועבד להנהגת הטבע, ועוד יש הנהגה בלתי טבעית, והיא הנהגה האנושית אשר מתחדשת מן הבחירה ועל ידי זה הנהגה הנימוסית שהיא על ידי המלכות מה שירצה ומה שלא ירצה וגוזר גזירתו על האדם, והיא הנהגת הנימוס, והאדם הוא משועבד גם כן להנהגה הזאת. והנהגה השלישית היא הנהגה אלקית שסדר השי"ת בעולם, איך יהיה נוהג על ידי התורה שנתן השי"ת, ובזה הנהגת העולם על ידי שלשה דברים, הנהגה האחת מה שצריך אל הטבע, והשנית בלתי טבעית והוא כפי מה שגוזר המלך והוא הנמוס, הנהגה השלישית הוא הנהגת השי"ת בסדר אלקי למעלה מן הטבע ולמעלה מן הבחירה. ואמר כאשר האדם מקבל עליו עול תורה אז הוא עם השי"ת, ואז מעבירין ממנו עול מלכות ועול דרך ארץ, כי הנהגה השלישית הזאת היא הנהגה אלקית עד שהאדם עם השי"ת, ואז הוא יוצא מן עול מלכות ומן עול דרך ארץ, שאלו שניהם הם מצד עולם הזה, ואשר הוא משועבד אל השי"ת אי אפשר שיהיה משועבד אל המלכות ואל הטבע</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כלל הדבר, אשר מקבל עליו עול תורה שהיא אלקית הוא יוצא מן גזירת הטבע ומן הגזירה הבלתי טבעית והיא אנושית. וכמו שאמרו אל תקרא חרות אלא חירות שאין לך בן חורין אלא מי שעוסק בתורה</w:t>
      </w:r>
      <w:r w:rsidR="00D576EE" w:rsidRPr="00D576EE">
        <w:rPr>
          <w:rStyle w:val="HebrewChar"/>
          <w:rFonts w:cs="FrankRuehl" w:hint="cs"/>
          <w:rtl/>
        </w:rPr>
        <w:t>...</w:t>
      </w:r>
      <w:r w:rsidRPr="00D576EE">
        <w:rPr>
          <w:rStyle w:val="HebrewChar"/>
          <w:rFonts w:cs="FrankRuehl" w:hint="cs"/>
          <w:rtl/>
        </w:rPr>
        <w:t xml:space="preserve"> כי מפני שעוסק בתורה מתעלה על העולם הגשמי, כי השכל מתעלה על העולם הגשמי, ומפני זה הוא בן חורין מן הנהגת העולם הטבעי ומן המלכיות, שכל מדריגתם מצד עולם הזה. והעוסק בתורה הוא יוצא ממדריגת עולם הזה, ולפיכך אמר כאן שמעבירין ממנו עול מלכות ועול דרך ארץ. כי אף על גב </w:t>
      </w:r>
      <w:r w:rsidRPr="00D576EE">
        <w:rPr>
          <w:rStyle w:val="HebrewChar"/>
          <w:rFonts w:cs="FrankRuehl" w:hint="cs"/>
          <w:rtl/>
        </w:rPr>
        <w:lastRenderedPageBreak/>
        <w:t>שאי אפשר לאדם בלא פרנסה, וצריך הוא למלאכה כדי לעסוק בתורה, מכל מקום אין עליו עול דרך ארץ, כי פרנסתו מגעת לו בקלות אשר מקבל עליו עול תורה, כי אז הוא אל השי"ת לגמרי, ומתעלה מן עולם הזה, אבל אם פורק מאתו עול תורה אז הוא נוטה אל העולם הזה הגשמי, ולכך נותנים עליו עול מלכות ועול דרך ארץ אשר הם מושלים מצד העולם הזה</w:t>
      </w:r>
      <w:r w:rsidR="00D576EE" w:rsidRPr="00D576EE">
        <w:rPr>
          <w:rStyle w:val="HebrewChar"/>
          <w:rFonts w:cs="FrankRuehl" w:hint="cs"/>
          <w:rtl/>
        </w:rPr>
        <w:t>...</w:t>
      </w:r>
      <w:r w:rsidRPr="00D576EE">
        <w:rPr>
          <w:rStyle w:val="HebrewChar"/>
          <w:rFonts w:cs="FrankRuehl" w:hint="cs"/>
          <w:rtl/>
        </w:rPr>
        <w:t xml:space="preserve"> (שם ג ה,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אין תורה אין דרך ארץ וכו', ויש להקשות אם כן אי אפשר שיהיה נמצא אחד, שהרי התורה אי אפשר שתמצא שצריך דרך ארץ קודם, וכן להיפך</w:t>
      </w:r>
      <w:r w:rsidR="00D576EE" w:rsidRPr="00D576EE">
        <w:rPr>
          <w:rStyle w:val="HebrewChar"/>
          <w:rFonts w:cs="FrankRuehl" w:hint="cs"/>
          <w:rtl/>
        </w:rPr>
        <w:t>...</w:t>
      </w:r>
      <w:r w:rsidRPr="00D576EE">
        <w:rPr>
          <w:rStyle w:val="HebrewChar"/>
          <w:rFonts w:cs="FrankRuehl" w:hint="cs"/>
          <w:rtl/>
        </w:rPr>
        <w:t xml:space="preserve"> ויש לפרש מפני שאמר למעלה ר"ע שחוק וקלות ראש מרגילין את האדם לערוה, ורוצה לומר שמן הרע נמשך הרע, ולפיכך סמך אחריו דברי ר"א בן עזריה שההפך הוא גם כן, כי אם אין תורה אין דרך ארץ, ואם אין דרך ארץ אין תורה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ופירוש אם אין תורה אין דרך ארץ רוצה לומר דרך ארץ היינו המלאכה שהאדם עושה כדי שימצא פרנסתו, וכל דבר שהוא צורך העולם הן משא ומתן וכל סדר הנהגת העולם שיש לאדם לנהוג בעולם, הכל נכלל בכלל דרך ארץ. ואמר שאם אין תורה אין דרך ארץ, כי דרך ארץ שהוא לפי הנהגת עולם אין לזה קיום אם לא נמצא בו התורה, וכמו שתמצא בכלל העולם שאם לא היתה התורה לא היה קיום לעולם, כמו שדרשו ז"ל בפרק ר"ע שלכך הוסיף ה"א בששי לומר שכל מעשה בראשית תלוים ועומדים עד ששי בסיון, שאם יקבלו ישראל את התורה מוטב ואם לאו יחזרו לתוהו ובוהו. וכן הוא באדם הפרטי, שאין לדרך ארץ שהוא הנהגת העולם קיום באדם אם לא על ידי התורה, כי התורה היא השלמת הנהגת עולם הזה הטבעי, ואין דבר עומד בלא הדבר שמשלים אותו. ולפיכך אמר אם אין תורה שהוא השלמת דרך ארץ, כי דרך ארץ הנהגת סדר עולם, והתורה היא הנהגה אלקית שהיא למעלה מהנהגת העולם הזה, והנהגת התורה היא משלמת הנהגת העולם הזה הטבעי עד שעל ידי שניהם תישלם ההנהגה לגמרי אשר ראויה לאדם, ולפיכך אמר אם אין תורה אין דרך ארץ, כי לדבר החסר אין קיום. ואם אין דרך ארץ אין תורה, כי לא נתנה התורה </w:t>
      </w:r>
      <w:r w:rsidRPr="00D576EE">
        <w:rPr>
          <w:rStyle w:val="HebrewChar"/>
          <w:rFonts w:cs="FrankRuehl" w:hint="cs"/>
          <w:rtl/>
        </w:rPr>
        <w:lastRenderedPageBreak/>
        <w:t>לעולם הזה רק כאשר המקבל בשלימות, ולפיכך אם אין דרך ארץ שזה כאשר יש בו הנהגת העולם בשלימות, אין תורה, כי צריך שיהיה קודם המקבל בשלימות</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פירוש אם אין תורה רוצה לומר שאם הוא אדם שאינו מוכן לתורה כלל, בודאי אדם שהוא כזה אין בו דרך ארץ בודאי, אבל אם הוא ראוי לתורה ואפשר שתהיה בו תורה, לא יאמר על זה אם אין תורה, כי צריך בודאי שימצא קודם דרך ארץ, שהיא המדריגה התחתונה ואחר כך העליונה. ולפיכך אפשר שימצא באדם כמו זה דרך ארץ אף כי אין בו תורה. וכן מה שאמר אם אין דרך ארץ אין תורה, פירושו אם הוא אדם שאינו ראוי כלל לדרך ארץ אז לא ימצא בו תורה.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ואפשר לפרש מה שאמר אם אין דרך ארץ אין תורה כמשמעו, שצריך שיהיה בו דרך ארץ קודם, כי דרך ארץ שהיא הנהגת סדר עולם הוא קודם לחכמה אלקית, ואם לא ימצא הקודם לא ימצא אשר הוא יותר עליון במעלה, שהרי דרך ארץ קודם לגמרי אל התורה, וכמו שמצינו בבריאת עולם שהרי כ"ו דורות קדמה דרך ארץ את התורה. ודבר זה בודאי, כי הנהגת סדר עולם קודם התורה שהוא הנהגה אלקית. אבל מה שאמר אם אין תורה אין דרך ארץ רוצה לומר כמו שאמרנו, כיון שכל מעשה בראשית היו תלוים ועומדים עד שקבלו ישראל את התורה, הנה אם אין תורה אין דרך ארץ, רוצה לומר שאין קיום לדרך ארץ שכבר קנה, כי הכל בטל לגמרי, אף דרך ארץ שקנה</w:t>
      </w:r>
      <w:r w:rsidR="00D576EE" w:rsidRPr="00D576EE">
        <w:rPr>
          <w:rStyle w:val="HebrewChar"/>
          <w:rFonts w:cs="FrankRuehl" w:hint="cs"/>
          <w:rtl/>
        </w:rPr>
        <w:t>...</w:t>
      </w:r>
      <w:r w:rsidRPr="00D576EE">
        <w:rPr>
          <w:rStyle w:val="HebrewChar"/>
          <w:rFonts w:cs="FrankRuehl" w:hint="cs"/>
          <w:rtl/>
        </w:rPr>
        <w:t xml:space="preserve"> (שם ג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7056D5" w:rsidRPr="00D576EE">
        <w:rPr>
          <w:rStyle w:val="HebrewChar"/>
          <w:rFonts w:cs="FrankRuehl" w:hint="cs"/>
          <w:bCs/>
          <w:rtl/>
        </w:rPr>
        <w:t xml:space="preserve">ומה שאמרו (חכמי אומות העולם) נקראת חכמה גמורה, שהרי אין מחלק בין חכמת ישראל ובין חכמת האומות, רק כי לישראל נתן חכמה מפיו,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 xml:space="preserve">וכמו שאמרו "אשר חלק מחכמתו ליראיו", ואצל חכמת האומות "אשר חלק מחכמתו לבשר ודם", אבל שם חכמה עליה, רק שאין חכמתן חכמה אלקית נבדלת מן הגשמי לגמרי. ואם כן מזה נראה כי יש ללמוד חכמת האומות, כי למה לא ילמד החכמה שהיא מן השי"ת, שהרי חכמת האומות גם כן מן השי"ת, שהרי נתן להם מחכמתו ית'. ואין סברא לומר כי אף שהחכמה היא חכמה גמורה מכל מקום אין לו לסור מן התורה, כדכתיב "והגית בו יומם </w:t>
      </w:r>
      <w:r w:rsidR="007056D5" w:rsidRPr="00D576EE">
        <w:rPr>
          <w:rStyle w:val="HebrewChar"/>
          <w:rFonts w:cs="FrankRuehl" w:hint="cs"/>
          <w:rtl/>
        </w:rPr>
        <w:lastRenderedPageBreak/>
        <w:t>ולילה". ויש להביא ראיה אל סברא זאת ממסכת מנחות, שאל בן דמא בן אחותו של ר' ישמעאל כגון אני שלמדתי כל התורה כולה מהו שאלמד חכמת יונית, קרא עליו המקרא הזה, "לא ימוש ספר התורה הזה מפיך", צא ובדוק איזה שעה שלא מן היום ולא מן הלילה ולמוד בה חכמת יונית. ואם כן מוכח דחכמת יונית אסורה ללמוד, מפני שכתוב והגית בה יומם ולילה. אבל נראה דחכמת יונית דהתם איירי חכמה שאין לה שייכות אל התורה כלל, כמו חכמה שהיא במליצה או משל, אבל החכמות לעמוד על המציאות וסדר העולם בודאי מותר ללמוד. והכי מוכח דפירוש חכמת יונית היינו מליצה ולשון ערומים, דבפרק מרובה אמרינן, באותה שעה אמרו ארור האיש שיגדל חזירים, וארור האדם שילמד את בנו חכמת יונית. של בית רבן גמליאל התירו להם לספר בחכמת יונית מפני שקרובים למלכות. ומדאמר 'לספר' שמע מינה שהוא שייך אל הלשון</w:t>
      </w:r>
      <w:r w:rsidRPr="00D576EE">
        <w:rPr>
          <w:rStyle w:val="HebrewChar"/>
          <w:rFonts w:cs="FrankRuehl" w:hint="cs"/>
          <w:rtl/>
        </w:rPr>
        <w:t>...</w:t>
      </w:r>
      <w:r w:rsidR="007056D5" w:rsidRPr="00D576EE">
        <w:rPr>
          <w:rStyle w:val="HebrewChar"/>
          <w:rFonts w:cs="FrankRuehl" w:hint="cs"/>
          <w:rtl/>
        </w:rPr>
        <w:t xml:space="preserve"> ועוד כי למה היו קוראין אותו חכמת יונית אם היא לעמוד על המציאות שהוא בעולם הלא החכמה הזאת היא חכמת כל אדם.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קשה הא דאמר במדרש לא בשמים היא, אמר שמואל אין התורה מצוייה באצטרלוגין שאומנתם בשמים, אמרו ליה והלא אצטרלוגין אתה וגדול בתורה, אמר להו לא הייתי מביט באצטרלוגיא אלא בשעה שהייתי פנוי מן התורה, בשעה שהייתי נכנס לבית המים. ואם כן לא הותרו לאדם ללמוד החכמות אלא בשעה שהוא פנוי מן התורה ואי אפשר לו לעסוק בתורה כלל.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והטעם כי כבר אמרנו ההפרש שיש בין התורה ובין שאר החכמות, כי התורה היא חכמה אלקית לגמרי, שהיא משפט השי"ת, ומאחר שהתורה היא משפט אלקית ולא תמצא מעלה זאת בשמים, כי השמים הם גשמיים, וכל אשר בני האדם עוסקים בהם אין החכמה הזאת חכמה אלקית נבדלת, ולכך לא תמצא התורה במי שכל חכמתו היא בשמים. ולפי זה אף שאר חכמות כמו חכמת הטבע שהם מעיינים במציאות עולם הזה הגשמי אסורים.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אבל בפרק הישן אמרו על ר' יוחנן בן זכאי שלא הניח מקרא משנה תלמוד אגדות וכו' עד </w:t>
      </w:r>
      <w:r w:rsidRPr="00D576EE">
        <w:rPr>
          <w:rStyle w:val="HebrewChar"/>
          <w:rFonts w:cs="FrankRuehl" w:hint="cs"/>
          <w:rtl/>
        </w:rPr>
        <w:lastRenderedPageBreak/>
        <w:t>תקופות גמטריאות שיחת מלאכי שרת וכו', ואם כן כל אלו מותר ללמדם ומצוה ללמדם. ומה שאמר לא הייתי מביט בה אלא בשעה שהייתי נפנה לבית המים יש לפרש, כי חכמה זאת חכמת חוזה בכוכבים, אשר חכמה זאת אינה לעמוד על מציאות עולם וסדר שלו, אלא מחכמת מהלך הכוכבים והמזלות בודאי מחוייב ללמוד. וראיה לזה בפרק כלל גדול אמר ר' שמעון בן פזי אמר ר' יהושע בן לוי משום בר קפרא כל היודע לחשוב בתקופות ומזלות ואינו חושב עליו הכתוב אומר "ואת פועל ה' לא יביטו ומעשה ידיו לא ראו", א"ר שמואל בר נחמני מנין שמצוה לחשוב תקופות ומזלות, שנאמר "כי היא חכמתכם ובינתכם לעיני העמים", איזה חכמה שהיא לעיני כל העמים הוי אומר זה החושב תקופות ומזלות. ורצו בזה כי תקופות ומזלות אשר הם בשמים פעל ה' ונקראו השמים מעשה ידיו, שנאמר "כי אראה שמיך מעשה אצבעותיך", וזה כי מן השמים יכול האדם להכיר מהם מעלת הפועל אשר פעל אותם, ועל גודל כחו ועל חכמתו כאשר מתבונן במהלך שלהם ובסדר שלהם. ולכך האדם מחויב עליו לדעת ולהכיר את בוראו</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עדיין צריך עיון, שהרי אסור ללמוד מרב שאינו הגון כמו שהתבאר למעלה, וגם זה אין ראיה דשם אמר כשהוא לומד מפיו ויש לו התחברות וחבור אל הרב שמקבל ממנו שאינו הגון, ולכך אסור, אבל מן החבורים שחברו אין שייך זה. מכל מקום צריך עיון ללמוד בחבורים שלהם אשר הם דברים נגד תורת משה רבינו ע"ה בחדוש העולם ובידיעות השי"ת ובהשארת הנפש ועולם הבא אם יש לעיין בהם, כי אולי יש לחוש כי נופת תטופנה שפתי זרה, שמדברים דברים לפי שכלם לא מן הקבלה כלל רק לפי חקירתם, ויש לחוש באולי יהיה המעיין נמשך אחר דבריהם וראייתם</w:t>
      </w:r>
      <w:r w:rsidR="00D576EE" w:rsidRPr="00D576EE">
        <w:rPr>
          <w:rStyle w:val="HebrewChar"/>
          <w:rFonts w:cs="FrankRuehl" w:hint="cs"/>
          <w:rtl/>
        </w:rPr>
        <w:t>...</w:t>
      </w:r>
      <w:r w:rsidRPr="00D576EE">
        <w:rPr>
          <w:rStyle w:val="HebrewChar"/>
          <w:rFonts w:cs="FrankRuehl" w:hint="cs"/>
          <w:rtl/>
        </w:rPr>
        <w:t xml:space="preserve"> כאשר רואים לפחיתות שכל האדם אשר שכל האדם קצר להשיג הדבר על אמיתתו.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אך אמנם אם דעתו כמו שאמרו "ודע מה שתשיב לאפיקורס", ואם לא ידע דבריהם איך ידע להשיב על דבריהם, ואם כן צריך לדעת דבריהם, ודבר זה בודאי מותר אם כוונתו ללמוד דבריהם כדי שידע להשיב לאפיקורוס, כי דבר </w:t>
      </w:r>
      <w:r w:rsidRPr="00D576EE">
        <w:rPr>
          <w:rStyle w:val="HebrewChar"/>
          <w:rFonts w:cs="FrankRuehl" w:hint="cs"/>
          <w:rtl/>
        </w:rPr>
        <w:lastRenderedPageBreak/>
        <w:t>זה אזהרה רבה ויתירה, ומנו זה עם דברים גדולים. ולענין זה מותר ולא נחוש שיהיה נמשך אחר דעתם אם תחלת כונתו לסתור דבריהם, אך לעשות דבר זה להביא דבריהם לפרש בהם דברי תורה, ולהם אין חלק וזכרון בתורת משה, והרי שם רשעים ירקב</w:t>
      </w:r>
      <w:r w:rsidR="00D576EE" w:rsidRPr="00D576EE">
        <w:rPr>
          <w:rStyle w:val="HebrewChar"/>
          <w:rFonts w:cs="FrankRuehl" w:hint="cs"/>
          <w:rtl/>
        </w:rPr>
        <w:t>...</w:t>
      </w:r>
      <w:r w:rsidRPr="00D576EE">
        <w:rPr>
          <w:rStyle w:val="HebrewChar"/>
          <w:rFonts w:cs="FrankRuehl" w:hint="cs"/>
          <w:rtl/>
        </w:rPr>
        <w:t xml:space="preserve"> (נתיב התורה פרק יד)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נצח ישראל פרק לא.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דברים כב יג.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נפש יקרה תצוד, שמראה לו שהיא נצרכת לישוב העולם ולעבודת ה' וטוב תורה עם דרך ארץ, ואמר "נפש יקרה", כענין ובמצותיך תרדוף נפשי, ואמר יקרה כי התורה יקרה היא מפנינים וכל חפציך לא ישוו בה</w:t>
      </w:r>
      <w:r w:rsidR="00D576EE" w:rsidRPr="00D576EE">
        <w:rPr>
          <w:rStyle w:val="HebrewChar"/>
          <w:rFonts w:cs="FrankRuehl" w:hint="cs"/>
          <w:rtl/>
        </w:rPr>
        <w:t>...</w:t>
      </w:r>
      <w:r w:rsidRPr="00D576EE">
        <w:rPr>
          <w:rStyle w:val="HebrewChar"/>
          <w:rFonts w:cs="FrankRuehl" w:hint="cs"/>
          <w:rtl/>
        </w:rPr>
        <w:t xml:space="preserve"> (משלי ו כו)</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אמר לי תא אחוי לך היכא דנשקא ארעא ורקיעא אהדדי</w:t>
      </w:r>
      <w:r w:rsidR="00D576EE" w:rsidRPr="00D576EE">
        <w:rPr>
          <w:rStyle w:val="HebrewChar"/>
          <w:rFonts w:cs="FrankRuehl" w:hint="cs"/>
          <w:rtl/>
        </w:rPr>
        <w:t>...</w:t>
      </w:r>
      <w:r w:rsidRPr="00D576EE">
        <w:rPr>
          <w:rStyle w:val="HebrewChar"/>
          <w:rFonts w:cs="FrankRuehl" w:hint="cs"/>
          <w:rtl/>
        </w:rPr>
        <w:t xml:space="preserve"> ויש לבאר דהענין כך הוא, שההוא טייעא הוא היצר הרע, ואמר ליה לרבה בר בר חנה תא ואחוי לך דרך שתנחול ב' עולמים, העולם הזה והעולם הבא, והיינו שיעסוק בפרנסה, וגדול הנהנה מיגיע כפו יותר מירא שמים, דכתיב יגיע כפיך כי תאכל אשריך וטוב לך, אשריך בעולם הזה וטוב לך לעולם הבא. וזהו היכא דנשקא ארעא ורקיעא אהדדי. שקיל לסילתאי אתנחתא בכוותא (בחלון) דרקיעא אדמצלינא, והיינו כי מן השמים הוא הפרנסה, ואמרו חז"ל מה יעשה אדם ויעשיר יעסוק באמונה</w:t>
      </w:r>
      <w:r w:rsidR="00D576EE" w:rsidRPr="00D576EE">
        <w:rPr>
          <w:rStyle w:val="HebrewChar"/>
          <w:rFonts w:cs="FrankRuehl" w:hint="cs"/>
          <w:rtl/>
        </w:rPr>
        <w:t>...</w:t>
      </w:r>
      <w:r w:rsidRPr="00D576EE">
        <w:rPr>
          <w:rStyle w:val="HebrewChar"/>
          <w:rFonts w:cs="FrankRuehl" w:hint="cs"/>
          <w:rtl/>
        </w:rPr>
        <w:t xml:space="preserve"> אלא יתפלל למי שהעושר שלו, וזהו "אדמצלינא בעיתיה ולא אשכחיתא", אף על פי כן לא היה לי די מחסורי</w:t>
      </w:r>
      <w:r w:rsidR="00D576EE" w:rsidRPr="00D576EE">
        <w:rPr>
          <w:rStyle w:val="HebrewChar"/>
          <w:rFonts w:cs="FrankRuehl" w:hint="cs"/>
          <w:rtl/>
        </w:rPr>
        <w:t>...</w:t>
      </w:r>
      <w:r w:rsidRPr="00D576EE">
        <w:rPr>
          <w:rStyle w:val="HebrewChar"/>
          <w:rFonts w:cs="FrankRuehl" w:hint="cs"/>
          <w:rtl/>
        </w:rPr>
        <w:t xml:space="preserve"> אמר האי גלגלא דרקיעא דהדר, כי בני חיי ומזוני במזלי תליא וגלגל חוזר בעולם, נטר עד למחר ומשכחת לה, שהיום לעשותם ומחר לקבל שכרם. (קול אליהו בבא בתרא עד)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לשמור את דרך עץ החיים - </w:t>
      </w:r>
      <w:r w:rsidR="00D576EE" w:rsidRPr="00D576EE">
        <w:rPr>
          <w:rStyle w:val="HebrewChar"/>
          <w:rFonts w:cs="FrankRuehl" w:hint="cs"/>
          <w:rtl/>
        </w:rPr>
        <w:t>...</w:t>
      </w:r>
      <w:r w:rsidRPr="00D576EE">
        <w:rPr>
          <w:rStyle w:val="HebrewChar"/>
          <w:rFonts w:cs="FrankRuehl" w:hint="cs"/>
          <w:rtl/>
        </w:rPr>
        <w:t xml:space="preserve">דרך זו, המוליכה אל עץ החיים, קרויה בתנא דבי אליהו ובויקרא רבה (ט' ג') "דרך ארץ", היא דרך התרבות, דרך החכמה הסוציאלית, המחנכת את האדם למוסר ולסדר בחייו החברתיים בארץ. וכך שנה ר' </w:t>
      </w:r>
      <w:r w:rsidRPr="00D576EE">
        <w:rPr>
          <w:rStyle w:val="HebrewChar"/>
          <w:rFonts w:cs="FrankRuehl" w:hint="cs"/>
          <w:rtl/>
        </w:rPr>
        <w:lastRenderedPageBreak/>
        <w:t>ישמעאל בר רב נחמן, כ"ו דורות קדמה דרך ארץ את התורה, הדא הוא דכתיב "לשמור את דרך עץ החיים", דרך זו דרך ארץ, ואחר כך עץ החיים זו תורה. התרבות פותחת את חינוך האדם, ואילו התורה משלימה אותו, שכן התורה מחנכת את האדם השלם. עלה התאנה והחגורה החלו בחינוך האדם, הם הם גילויים ראשונים של תרבות, ותרבות המשועבדת למוסר היא שלב ראשון בתשובה אל ה'. דרך ארץ ותורה ירדו כרוכים בישראל, האדם השלם והיהודי השלם הם זהים בבית ישראל, אך בדרך ההתפתחות של האנושות הכללית קודמת התרבות לתורה</w:t>
      </w:r>
      <w:r w:rsidR="00D576EE" w:rsidRPr="00D576EE">
        <w:rPr>
          <w:rStyle w:val="HebrewChar"/>
          <w:rFonts w:cs="FrankRuehl" w:hint="cs"/>
          <w:rtl/>
        </w:rPr>
        <w:t>...</w:t>
      </w:r>
      <w:r w:rsidRPr="00D576EE">
        <w:rPr>
          <w:rStyle w:val="HebrewChar"/>
          <w:rFonts w:cs="FrankRuehl" w:hint="cs"/>
          <w:rtl/>
        </w:rPr>
        <w:t xml:space="preserve"> משום כך רוח ישראל נוחה מכל תרבות, ובלבד שהיא מביאה לידי הכרת האמת ולידי עשיית הטוב, אולם אם התרבות משועבדת לחושניות, רק תגדל על ידי כך ההשחתה. אך השימוש לרעה בדרך ארץ לא יבטל את ברכת התרבות, שכן "אם אין דרך ארץ אין תורה" (אבות ג'), משום כך יחבב היהודי את כל האמת והטוב שבתרבות. בהופעתו ייראה כבן תרבות, יפגין שיהדות היא דרגה עליונה של אנושות. אך מאידך "אם אין תורה אין דרך ארץ", אם התרבות איננה מביאה לידי תורה, אלא מבקשת למלא את מקומה, הרי אין היא הדרך המוליכה אל עץ החיים, אלא הדרך אל ההשחתה. (בראשית ג כד)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את משפטי תעשו - </w:t>
      </w:r>
      <w:r w:rsidR="00D576EE" w:rsidRPr="00D576EE">
        <w:rPr>
          <w:rStyle w:val="HebrewChar"/>
          <w:rFonts w:cs="FrankRuehl" w:hint="cs"/>
          <w:rtl/>
        </w:rPr>
        <w:t>...</w:t>
      </w:r>
      <w:r w:rsidRPr="00D576EE">
        <w:rPr>
          <w:rStyle w:val="HebrewChar"/>
          <w:rFonts w:cs="FrankRuehl" w:hint="cs"/>
          <w:rtl/>
        </w:rPr>
        <w:t xml:space="preserve">עוד נאמר בתורת כהנים בייחס ללימוד תורה, "ללכת בהם - עשם עיקר ואל תעשם טפלה, ללכת בהם - שלא יהא משאך ומתנך אלא בהם, שלא תערב בהם דברים אחרים בעולם, שלא תאמר למדתי חכמת ישראל אלמד חכמת אומות העולם, תלמוד לומר ללכת בהם, אינך רשאי ליפטר מתוכן". נראה שהמשפט הפותח מאמר זה בא להוציא טעות מלבנו, לבל נבין מהמשך הדברים, שעלינו להתעלם מכל חכמה הנלמדת מחוץ ליהדות, שחובה עלינו להתנזר מכל מדע שאיננו נוגע במישרין לדברי תורה, שהרי פתח ואמר "עשם עיקר ואל תעשם טפלה", נמצא שהרשות נתונה לעסוק גם בתחומים אחרים של ההכרה, אלא שעלינו לעשות את התורה עיקר,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ההכרה הנלמדת מדברי תורה תהא לנו בגדר נתון קובע ומוחלט, שאר החכמות יהיו רק מדעי עזר, יש לעסוק בהן, </w:t>
      </w:r>
      <w:r w:rsidRPr="00D576EE">
        <w:rPr>
          <w:rStyle w:val="HebrewChar"/>
          <w:rFonts w:cs="FrankRuehl" w:hint="cs"/>
          <w:bCs/>
          <w:rtl/>
        </w:rPr>
        <w:lastRenderedPageBreak/>
        <w:t xml:space="preserve">רק אם יש בהן כדי לסייע ללימוד תורה, והן משתעבדות לה כטפל לעיקר, ואילו אמיתה של תורה תהא לנו בגדר נתון ללא תנאי, היא קנה המידה לכל התוצאות המתקבלות בתחומים אחרים של מדע. רק דבר שהוא מתאים לאמיתה של תורה יהא בעינינו אמת, כל משאנו ומתננו לא יהא אלא בהם, כל קליטתנו ויצירתנו הרוחנית תצא מנקודת המבט של התורה ותנוע במעגלותיה,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ונמצא שלא נקלוט דברים שאינם מתאימים לה, לא נקבל דברים היוצאים מהנחות אחרות ונערב אותם חלילה בדברי תורה. התורה לא תהא שוות-ערך בצד מדעים אחרים, כאילו גם היא מדע במניין כל המדעים. אל יעלה על הדעת שיש חכמה ואמת יהודית - ויחד אתה ובאותה מדה של חשיבות וסמכות יש גם חכמות ואמיתות לא יהודיות. וכשקלטנו די צורכנו מדברי תורה, נפנה באותה רוח גם לחכמת האומות, וכך נציג ברוחנו חלילה מדע בצד מדע, אמת בצד אמת, וכך נהיה ריקים מכל אמונה והשקפה אחידה, ונאבד מחמת הפיצול של ידיעתנו והשגתנו. אלא </w:t>
      </w:r>
      <w:r>
        <w:rPr>
          <w:rStyle w:val="HebrewChar"/>
          <w:rtl/>
        </w:rPr>
        <w:t> </w:t>
      </w:r>
      <w:r w:rsidRPr="00D576EE">
        <w:rPr>
          <w:rStyle w:val="HebrewChar"/>
          <w:rFonts w:cs="FrankRuehl" w:hint="cs"/>
          <w:bCs/>
          <w:rtl/>
        </w:rPr>
        <w:t xml:space="preserve">כשם שאנחנו בטוחים שתורה היא משמים, וכל המדעים שנתגלו בידי אדם אינם אלא חכמת לב אנוש, והם כוללים מסקנות רק על פי הבנתו המוגבלת ביחס לטבע הדברים, כן בטוחים אנחנו שיש רק אמת אחת, ורק מדע אחד ישמש לנו קנה מידה, לעומתו כל שאר המדעים תקפים רק על תנאי, </w:t>
      </w:r>
      <w:r>
        <w:rPr>
          <w:rStyle w:val="HebrewChar"/>
          <w:rtl/>
        </w:rPr>
        <w:t> </w:t>
      </w:r>
      <w:r w:rsidR="00D576EE" w:rsidRPr="00D576EE">
        <w:rPr>
          <w:rStyle w:val="HebrewChar"/>
          <w:rFonts w:cs="FrankRuehl" w:hint="cs"/>
          <w:rtl/>
        </w:rPr>
        <w:t xml:space="preserve"> </w:t>
      </w:r>
      <w:r w:rsidRPr="00D576EE">
        <w:rPr>
          <w:rStyle w:val="HebrewChar"/>
          <w:rFonts w:cs="FrankRuehl" w:hint="cs"/>
          <w:rtl/>
        </w:rPr>
        <w:t>ורק על פיו נעריך את כולם. ונמצא, שגם בשעת עיסוקנו בתחומים אחרים, לא נעזוב את יסוד התורה ומטרותיה, כל עבודתנו הרוחנית תהא מקודשת לדברי תורה - "ואינך רשאי ליפרש מתוכן". (ויקרא יח 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ודברת בם - עשה אותם עיקר ואל תעשם טפילה, שלא יהא משאך ומתנך אלא בהם, שלא תערב בהם דברים אחרים, שלא תאמר למדתי חכמת ישראל, אלך ואלמד חכמת הכנענים (ספרי).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לימוד התורה יהא עיקר עיסוקנו הרוחני. אל נעסוק בתורה בדרך אגב,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 נלמד תורה מנקודת המבט של מדע אחר ולצורך אותו מדע, כמו כן נישמר שלא נכניס לתחום התורה רעיונות זרים שהתפתחו על יסוד הנחות אחרות,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אלא נזכור תמיד את מעלתה היתירה של התורה </w:t>
      </w:r>
      <w:r w:rsidRPr="00D576EE">
        <w:rPr>
          <w:rStyle w:val="HebrewChar"/>
          <w:rFonts w:cs="FrankRuehl" w:hint="cs"/>
          <w:rtl/>
        </w:rPr>
        <w:lastRenderedPageBreak/>
        <w:t>הנבדלת משאר כל ההכרות המדעיות בעצם מקורה האלוקי. אל יעלה על דעתנו שהיא מבוססת על הכרה אנושית גרידא, והיא שוה אפוא בערכה למדעים אנושיים אחרים, כבר ביארנו בפירוש ויקרא י"ח ה', מאמרים אלה אינם דורשים מאתנו להתעלם לחלוטים מכל ההכרות המדעיות שנרכשו וטופחו בחוגים אחרים, אלא הם מניחים שאדם בקי בהכרות אלה, אך הם מורים לנו שאין לעסוק בהן אלא מנקודת המבט של התורה, שכן רק בדרך זו הם יביאו לנו ברכה, ואם נתעלם מנקודת מבט זו סכנה נשקפת לרוחנו ולהכרתנו. (דברים ו 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הקנינים שמחוץ לתורה, שאנו מתייחסים להם באותה מדת חשיבות כמו לתורה, סופם שידחקו את רגלי התורה ויאפילו עליה. סופנו שנגיע לפרשת דרכים, בה יהיה עלינו להחליט ולבחור לנו את הדרך בה נלך, אם בדרך של יתרונות גשמיים, תענוגות, כבוד, תוך הזדהות והתידדות עם אנשים הרחוקים מן התורה, או אם בדרך התורה האוסרת עלינו יתרונות ותענוגות מסויימים, ואשר על ידה נמצא את אושרנו האמיתי רק בשלוה הפנימית הנובעת מן הידיעה, כי עשינו את רצון ה'. לא בכדי חזרה התורה כמה פעמים ואמרה "כי לא תשתחוה לא-ל אחר, כי ה' קנא שמו א-ל קנא הוא" (שמות ל"ד י"ד). לא לחנם ה' מתרה בנו "לא יהיה לך אלהים אחרים על פני" (שם כ' ג'). כל אימת שאנו מקדישים תשומת לב שוה לתורה ולערכים אחרים מחוץ לתורה, הרי אנו מחדירים בקרבנו מתחרים לאהבת ה' ולהתמסרותנו לה', וכך אנו מקפחים את אחידות מחשבותינו, את שלות נפשנו ואת טוהר חיינו.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וכיון שהפיצול המחשבתי קונה לו שביתה בחיי ההורים איך יוכלו הבנים להתחנך לעבודת ה'</w:t>
      </w:r>
      <w:r w:rsidR="00D576EE" w:rsidRPr="00D576EE">
        <w:rPr>
          <w:rStyle w:val="HebrewChar"/>
          <w:rFonts w:cs="FrankRuehl" w:hint="cs"/>
          <w:szCs w:val="20"/>
          <w:rtl/>
        </w:rPr>
        <w:t>?</w:t>
      </w:r>
      <w:r w:rsidRPr="00D576EE">
        <w:rPr>
          <w:rStyle w:val="HebrewChar"/>
          <w:rFonts w:cs="FrankRuehl" w:hint="cs"/>
          <w:rtl/>
        </w:rPr>
        <w:t xml:space="preserve"> הלא שיעורם הראשון יהיה, שלא לברך על התורה תחילה. ההורים ישמחו, אם בניהם לא יהיו בורים ועמי הארצות גמורים. די יהיה להם אם הבנים ירכשו מעט תודעה יהודית ויהיה להם מושג מה בחומש ובסידור התפילה. הם לא ימריצו את בניהם לשקוד על התורה ולחיות רק על פיה, ולא עוד אלא יקפידו על כך, שלא ילמדו "יותר מדי" תורה, כי ידיעת התורה מהווה מתחרה לאותן ידיעות, המבטיחות </w:t>
      </w:r>
      <w:r w:rsidRPr="00D576EE">
        <w:rPr>
          <w:rStyle w:val="HebrewChar"/>
          <w:rFonts w:cs="FrankRuehl" w:hint="cs"/>
          <w:rtl/>
        </w:rPr>
        <w:lastRenderedPageBreak/>
        <w:t>יתרונות ונכסים גשמיים. במיוחד חוששים הם, פן יתחילו לדקדק במצוות ויתנגשו עם השקפות הוריהם. ונקל איפוא, לשער עד היכן יגיע דור צעיר "מתקדם" זה.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לא ברכו בתורה תחלה" אמרו חז"ל (הסבה שהביא לחורבן), ופירשו המפרשים שאין מברכין לעסוק בדברי תורה והערב, ואשר בחר בנו. פירוש הדברים שניגשו ללימוד התורה, כדרך שניגשים ללימוד דברי חול, להבדיל, הם לא ראו בתורה את "תורתי אשר נתתי לפניכם". הם לא ייחסו לה חשיבות מיוחדת, באשר ה' נתן אותה לפניהם, אלא ראו בה מדע ככל מדע אחר. אך לא שמו אל לבם, כמה תקלות ושיבושים יוצאים מלימוד תורה בלי רוח נכונה, בלי השקפה הולמת ובלי השראה העליונה, כאשר לימוד התורה חסר רוח הברכה. (שם ג עמוד ס)</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מי יוכל למנות את כל מיני וסוגי ההתרחקות מה', אשר התרחקו ישראל מה' בכל הזמנים</w:t>
      </w:r>
      <w:r w:rsidRPr="00D576EE">
        <w:rPr>
          <w:rStyle w:val="HebrewChar"/>
          <w:rFonts w:cs="FrankRuehl" w:hint="cs"/>
          <w:szCs w:val="20"/>
          <w:rtl/>
        </w:rPr>
        <w:t>?</w:t>
      </w:r>
      <w:r w:rsidR="007056D5" w:rsidRPr="00D576EE">
        <w:rPr>
          <w:rStyle w:val="HebrewChar"/>
          <w:rFonts w:cs="FrankRuehl" w:hint="cs"/>
          <w:rtl/>
        </w:rPr>
        <w:t xml:space="preserve"> מי יוכל לתאר את אלף הצורות והאופנים, שבהם מתגלם ה"הבל" הזה, המסית ומדיח מלשמור אמונים לה'</w:t>
      </w:r>
      <w:r w:rsidRPr="00D576EE">
        <w:rPr>
          <w:rStyle w:val="HebrewChar"/>
          <w:rFonts w:cs="FrankRuehl" w:hint="cs"/>
          <w:szCs w:val="20"/>
          <w:rtl/>
        </w:rPr>
        <w:t>?</w:t>
      </w:r>
      <w:r w:rsidR="007056D5" w:rsidRPr="00D576EE">
        <w:rPr>
          <w:rStyle w:val="HebrewChar"/>
          <w:rFonts w:cs="FrankRuehl" w:hint="cs"/>
          <w:rtl/>
        </w:rPr>
        <w:t xml:space="preserve"> פעמים הוא מופיע בדמות "הקניית השכלה", או בדמות "התקדמות במקצוע" וכיוצא באלו פיתויים. הצעירים הולכים בעקבות הקשישים, התועים מדרך ה' והמטיפים לעזיבת מצוות התורה, המגבילות את האדם מלהתקדם בחיים. "ויתערבו בגוים וילמדו מעשיהם" (תהלים ק"ו), "והייתם כאלקים יודעי טוב ורע" (בראשית ג'), כל הדברים האלה אשר קסמו לצעירים בחידוש שבהם כבר היו עתיקים מאד, כפי שמעידים הכתובים האלה. מאז ומתמיד היו "הבלים" בצורה זו או אחרת, תמיד היו פיתויים חושניים חולפים ותענוגות ארעיים, שהתעו אותנו להתרחק מה', אשר הוא מקור האושר האמיתי והנצחי ואשר בו מתברך האדם. נתפתינו לרדוף אחרי פיתויי ההבל, עד כי היינו בעצמנו להבל, ועל כן לא זכרנו את ה' ואפילו לא שאלנו "איה ה'"</w:t>
      </w:r>
      <w:r w:rsidRPr="00D576EE">
        <w:rPr>
          <w:rStyle w:val="HebrewChar"/>
          <w:rFonts w:cs="FrankRuehl" w:hint="cs"/>
          <w:rtl/>
        </w:rPr>
        <w:t>...</w:t>
      </w:r>
      <w:r w:rsidR="007056D5" w:rsidRPr="00D576EE">
        <w:rPr>
          <w:rStyle w:val="HebrewChar"/>
          <w:rFonts w:cs="FrankRuehl" w:hint="cs"/>
          <w:rtl/>
        </w:rPr>
        <w:t xml:space="preserve"> (שם עמוד סח)</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והיינו דכתיב בתהלים מ"ד "בנות מלכים ביקרותיך נצבה שגל לימינך", ופירשו חז"ל בריש מס' ראש השנה דקאי על שוקדי התורה באהבה עזה, ואלו שהגיעו לכך התורה מסייעת </w:t>
      </w:r>
      <w:r w:rsidR="007056D5" w:rsidRPr="00D576EE">
        <w:rPr>
          <w:rStyle w:val="HebrewChar"/>
          <w:rFonts w:cs="FrankRuehl" w:hint="cs"/>
          <w:rtl/>
        </w:rPr>
        <w:lastRenderedPageBreak/>
        <w:t>להם להבין ולהשכיל בחכמות אחרות כדי לעמוד על דברי תורה בענינים הנדרשים לזה, וזהו דקאמר בנות מלכים המה חכמות מלכי אומות העולם ביקרותיך, המה מייקרים אותך, דמי שהוא חכם בתורה וממנה משיג חכמות חיצוניות הוא והתורה מתייקרים בעיני חכמי אומות העולם. וכך היו אחי יוסף שהיו באמת חכמים מזה שעמדו על עיון התורה</w:t>
      </w:r>
      <w:r w:rsidRPr="00D576EE">
        <w:rPr>
          <w:rStyle w:val="HebrewChar"/>
          <w:rFonts w:cs="FrankRuehl" w:hint="cs"/>
          <w:rtl/>
        </w:rPr>
        <w:t>...</w:t>
      </w:r>
      <w:r w:rsidR="007056D5" w:rsidRPr="00D576EE">
        <w:rPr>
          <w:rStyle w:val="HebrewChar"/>
          <w:rFonts w:cs="FrankRuehl" w:hint="cs"/>
          <w:rtl/>
        </w:rPr>
        <w:t xml:space="preserve"> (בראשית מה טז בהרחב דבר)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בן פורת יוסף - שגדל בחכמה יותר משאר בניו, והיה כזה עד שנמכר, ואחר כך לא חכם עוד עד שיצא מבית האסורים, וגדל עוד הפעם פתאום בחכמת הטבע עלי עין, עד שפירשו חז"ל הא דכתיב בשלמה "ויחכם מכל האדם וגו' וכלכל" זה יוסף שהיה מכלכל את העולם, הרי שהיה מצוין בחכמה אלא שלא היה שוה מקור חכמתו כחכמת שלמה, דשלמה בא מכח חכמת התורה</w:t>
      </w:r>
      <w:r w:rsidR="00D576EE" w:rsidRPr="00D576EE">
        <w:rPr>
          <w:rStyle w:val="HebrewChar"/>
          <w:rFonts w:cs="FrankRuehl" w:hint="cs"/>
          <w:rtl/>
        </w:rPr>
        <w:t>...</w:t>
      </w:r>
      <w:r w:rsidRPr="00D576EE">
        <w:rPr>
          <w:rStyle w:val="HebrewChar"/>
          <w:rFonts w:cs="FrankRuehl" w:hint="cs"/>
          <w:rtl/>
        </w:rPr>
        <w:t xml:space="preserve"> אבל יוסף שכח חכמת התורה, כמבואר ברבה פרשה ע"ט על הפסוק כי נשני אלקים וגו', אלא שניתן לו חכמת הטבע בשפע רב, שזה נקרא בנות</w:t>
      </w:r>
      <w:r w:rsidR="00D576EE" w:rsidRPr="00D576EE">
        <w:rPr>
          <w:rStyle w:val="HebrewChar"/>
          <w:rFonts w:cs="FrankRuehl" w:hint="cs"/>
          <w:rtl/>
        </w:rPr>
        <w:t>...</w:t>
      </w:r>
      <w:r w:rsidRPr="00D576EE">
        <w:rPr>
          <w:rStyle w:val="HebrewChar"/>
          <w:rFonts w:cs="FrankRuehl" w:hint="cs"/>
          <w:rtl/>
        </w:rPr>
        <w:t xml:space="preserve"> (שם מט כב)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וכבר נתבאר ריש פרשת תצוה שהמנורה בכלל מרומז להאיר על חכמת התורה בפלפולה של תורה והחקירה והעיון, והנה ששת קני מנורה עם הנר האמצעי הן המה שבע חכמות חיצוניות הטפלים לתורה, ושהתורה צריכה להם להתפרש בכל פרטי שיעורין וכדומה המגיע לבאור התורה. ועל זה מצויר גביעים - המורה על השקאה שהתורה משקה בחכמות, והחכמות משקים הדעת לדעת ולהבין דקדוקי דבר ה', כדאיתא בכורות ח' שר' יהושע עמד על דבר נפלא בחכמת הטבע על ידי דקדוקי תורה, והגביעים משוקדים ללמדנו שכל זה אינו בא אלא על ידי שקידה, והלא על זה הציור אמר ה' לירמיה שראה מקל שקד לאמר כי שוקד אני וגו'. ובאו שלשה גביעים שההשקאה מועלת גם לידיעת התורה ודקדוקיה, גם הנוגע למעשה המצות, גם לכשרון דרך ארץ והליכות עולם</w:t>
      </w:r>
      <w:r w:rsidRPr="00D576EE">
        <w:rPr>
          <w:rStyle w:val="HebrewChar"/>
          <w:rFonts w:cs="FrankRuehl" w:hint="cs"/>
          <w:rtl/>
        </w:rPr>
        <w:t>...</w:t>
      </w:r>
      <w:r w:rsidR="007056D5" w:rsidRPr="00D576EE">
        <w:rPr>
          <w:rStyle w:val="HebrewChar"/>
          <w:rFonts w:cs="FrankRuehl" w:hint="cs"/>
          <w:rtl/>
        </w:rPr>
        <w:t xml:space="preserve"> (שמות לז יט)</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בראשית יח כ ובמדבר ח 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בפסוק וישלחהו מגן עדן לעבוד את האדמה </w:t>
      </w:r>
      <w:r w:rsidRPr="00D576EE">
        <w:rPr>
          <w:rStyle w:val="HebrewChar"/>
          <w:rFonts w:cs="FrankRuehl" w:hint="cs"/>
          <w:rtl/>
        </w:rPr>
        <w:lastRenderedPageBreak/>
        <w:t xml:space="preserve">וגו', דכתיב אדם לעמל יולד, ואמרו חז"ל אשרי מי שעמלו בתורה, דגם מקודם כתיב לעבדה ולשמרה, רק שהיה עמלו בתורה בלבד, ועתה הוצרך להיות בצירוף של עבודה גשמיות, וזהו ענין תערובת טוב ורע שעתה אחר החטא אינו יכול לבא לשום השגה בלתי קדימת תיקון הגוף, לכן אמרו עתה תורה שאין עמה מלאכה סופה בטלה. ואמרו חז"ל </w:t>
      </w:r>
      <w:r>
        <w:rPr>
          <w:rStyle w:val="HebrewChar"/>
          <w:rtl/>
        </w:rPr>
        <w:t> </w:t>
      </w:r>
      <w:r w:rsidRPr="00D576EE">
        <w:rPr>
          <w:rStyle w:val="HebrewChar"/>
          <w:rFonts w:cs="FrankRuehl" w:hint="cs"/>
          <w:bCs/>
          <w:rtl/>
        </w:rPr>
        <w:t xml:space="preserve">לשמור דרך עץ החיים מכאן שדרך ארץ קדמה לתורה, וזה נעשה אחר החטא, אבל מקודם היה כולו רק תורה, כמו בשבת שאין צריך לשום מעשה ובירור רק כולו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לכן דרשו ויניחהו בגן עדן הוא מנוחה של שבת, שבימי החול צריך להיות העבודה על ידי הגשמיות</w:t>
      </w:r>
      <w:r w:rsidR="00D576EE" w:rsidRPr="00D576EE">
        <w:rPr>
          <w:rStyle w:val="HebrewChar"/>
          <w:rFonts w:cs="FrankRuehl" w:hint="cs"/>
          <w:rtl/>
        </w:rPr>
        <w:t>...</w:t>
      </w:r>
      <w:r w:rsidRPr="00D576EE">
        <w:rPr>
          <w:rStyle w:val="HebrewChar"/>
          <w:rFonts w:cs="FrankRuehl" w:hint="cs"/>
          <w:rtl/>
        </w:rPr>
        <w:t xml:space="preserve"> ומכל מקום יש בתערובת זה מדרגות הרבה, שיש מי שדי לו במעט מלאכה כענין רובו רע ומעוטו טוב, ואמרו חז"ל חסידים הראשונים עשו תורתן קבע ומלאכתן עראי, היינו אף שהוצרכו גם כן למלאכה כמו שכתוב "ואספת דגנך", ואמרו הנהג בהם מנהג דרך ארץ, הרבה עשו כרשב"י ולא עלתה בידם, ומכל מקום צריך להיות העיקר התורה והמלאכה טפלה. ואמרו תורתן ומלאכתן, שיש דברי תורה מיוחדין לכל איש ישראל, וכמו כן מלאכה ותיקון המעשה מיוחד לכל איש ישראל, וצריך האדם להבין ולהכין עצמו להשלים ולהוציא מכח אל הפועל הארה המיוחדת אליו על פי תיקון מעשים שלו</w:t>
      </w:r>
      <w:r w:rsidR="00D576EE" w:rsidRPr="00D576EE">
        <w:rPr>
          <w:rStyle w:val="HebrewChar"/>
          <w:rFonts w:cs="FrankRuehl" w:hint="cs"/>
          <w:rtl/>
        </w:rPr>
        <w:t>...</w:t>
      </w:r>
      <w:r w:rsidRPr="00D576EE">
        <w:rPr>
          <w:rStyle w:val="HebrewChar"/>
          <w:rFonts w:cs="FrankRuehl" w:hint="cs"/>
          <w:rtl/>
        </w:rPr>
        <w:t xml:space="preserve"> (בראשית תרל"ד)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עבד משכיל וכו', על ידי ששרת אותו צדיק באמונה יצא מכלל ארור לברוך וכו'. ענין השכלת אליעזר הוא על פי המשנה המקבל עליו עול תורה מעבירין ממנו עול מלכות ועול דרך ארץ, ולא אמרו מעבירין ממנו מלכות ודרך ארץ, שהרי אמרו חז"ל יפה תלמוד תורה עם דרך ארץ, רק עול דרך ארץ אמרו, שצריך האדם שלא יתערבבו על ידי העסק ולא יתקשר בכל העסקים אשר לא לה' המה. וכן בעול מלכות דאיתא מאן דכפית באתרא אי אפשר לו לקבל עול מלכות שמים, ומאן דכפית דייקא, אבל מי שזוכה הגם שהוא באיזה עבדות או בדרך ארץ מכל מקום אינו כפות ומשועבד לזה, והוא נקרא עבד משכיל, זה גם שהיה עבד אף על פי כן השכיל העבדות בחכמה, וידע והאמין כי הקב"ה נתן לו זה העבדות</w:t>
      </w:r>
      <w:r w:rsidR="00D576EE" w:rsidRPr="00D576EE">
        <w:rPr>
          <w:rStyle w:val="HebrewChar"/>
          <w:rFonts w:cs="FrankRuehl" w:hint="cs"/>
          <w:rtl/>
        </w:rPr>
        <w:t>...</w:t>
      </w:r>
      <w:r w:rsidRPr="00D576EE">
        <w:rPr>
          <w:rStyle w:val="HebrewChar"/>
          <w:rFonts w:cs="FrankRuehl" w:hint="cs"/>
          <w:rtl/>
        </w:rPr>
        <w:t xml:space="preserve"> ומצא שכל וחכמה בהעבדות </w:t>
      </w:r>
      <w:r w:rsidRPr="00D576EE">
        <w:rPr>
          <w:rStyle w:val="HebrewChar"/>
          <w:rFonts w:cs="FrankRuehl" w:hint="cs"/>
          <w:rtl/>
        </w:rPr>
        <w:lastRenderedPageBreak/>
        <w:t>שלו</w:t>
      </w:r>
      <w:r w:rsidR="00D576EE" w:rsidRPr="00D576EE">
        <w:rPr>
          <w:rStyle w:val="HebrewChar"/>
          <w:rFonts w:cs="FrankRuehl" w:hint="cs"/>
          <w:rtl/>
        </w:rPr>
        <w:t>...</w:t>
      </w:r>
      <w:r w:rsidRPr="00D576EE">
        <w:rPr>
          <w:rStyle w:val="HebrewChar"/>
          <w:rFonts w:cs="FrankRuehl" w:hint="cs"/>
          <w:rtl/>
        </w:rPr>
        <w:t xml:space="preserve"> (חיי שרה תרמ"ט)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הקדמת פרשת יתרו לקבלת התורה, כענין אמרם ז"ל דרך ארץ קדמה לתורה, והוא ענין עבודת האדם להשי"ת מתוך השכל והכרת האמת שמכירין טובת הבורא ית' על כל ברואיו וחסדיו המרובין, ואחר כך זוכין לתורה שהיא עבודה עליונה כפי רצון השי"ת באמת. והמשל הכל עובדין למלך, אבל העומדין לפניו הם עובדין אותו על פי קיום שליחותו ורצונו, וזה ענין ואתם תהיו לי ממלכת כהנים, ואיתא אם אין דרך ארץ אין תורה ואם אין תורה אין דרך ארץ, ופירשנו כי קודם החטא היה מוכן להיות תורה קדמה לדרך ארץ, שהיו בני ישראל מיוחדים לקבל התורה כמו שהיא למעלה אש דת, שהיה ניתקן כל העשיה לגמרי</w:t>
      </w:r>
      <w:r w:rsidR="00D576EE" w:rsidRPr="00D576EE">
        <w:rPr>
          <w:rStyle w:val="HebrewChar"/>
          <w:rFonts w:cs="FrankRuehl" w:hint="cs"/>
          <w:rtl/>
        </w:rPr>
        <w:t>...</w:t>
      </w:r>
      <w:r w:rsidRPr="00D576EE">
        <w:rPr>
          <w:rStyle w:val="HebrewChar"/>
          <w:rFonts w:cs="FrankRuehl" w:hint="cs"/>
          <w:rtl/>
        </w:rPr>
        <w:t xml:space="preserve"> ורק אחר החטא בעגל ירדנו ממדרגה זו, וניתקן אחר כך בדרך ארץ קדמה לתורה, שכיון שנשאר פסולת בעולם צריכין מקודם לתקן המעשה והגוף על ידי מדות והכנעות כנ"ל ואחר כך זוכין לתורה. וכבר כתבנו כי עמלק הרשע ימ"ש היה שורש חטא העגל, וזה המשך הקדמת יתרו למתן תורה אחר מלחמת עמלק</w:t>
      </w:r>
      <w:r w:rsidR="00D576EE" w:rsidRPr="00D576EE">
        <w:rPr>
          <w:rStyle w:val="HebrewChar"/>
          <w:rFonts w:cs="FrankRuehl" w:hint="cs"/>
          <w:rtl/>
        </w:rPr>
        <w:t>...</w:t>
      </w:r>
      <w:r w:rsidRPr="00D576EE">
        <w:rPr>
          <w:rStyle w:val="HebrewChar"/>
          <w:rFonts w:cs="FrankRuehl" w:hint="cs"/>
          <w:rtl/>
        </w:rPr>
        <w:t xml:space="preserve"> (יתרו תרמ"א)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ששת ימים תעבוד ועשית כל מלאכתך וכו'</w:t>
      </w:r>
      <w:r w:rsidR="00D576EE" w:rsidRPr="00D576EE">
        <w:rPr>
          <w:rStyle w:val="HebrewChar"/>
          <w:rFonts w:cs="FrankRuehl" w:hint="cs"/>
          <w:rtl/>
        </w:rPr>
        <w:t>...</w:t>
      </w:r>
      <w:r w:rsidRPr="00D576EE">
        <w:rPr>
          <w:rStyle w:val="HebrewChar"/>
          <w:rFonts w:cs="FrankRuehl" w:hint="cs"/>
          <w:rtl/>
        </w:rPr>
        <w:t xml:space="preserve"> ואיתא כל תורה שאין עמה מלאכה סופה בטלה, וזה הוא בימי המעשה שצריכין להשתתף בחינת כל מלאכתך, אבל בשבת הוא בלי מלאכה ואף על פי כן יש לה קיום, ואדרבא הוא מקיים כל הימים, וזה העדות על השבת, כמו שאמרו קדשו במן, כי גם שם היה מלאכת הלקיטה, כמו כתוב ויצא וגו' ולקטו, כדי שיהיה מלאכה עם התורה כנ"ל, ובשבת אל יצא וגו', וזה שרמזו חז"ל שבת יעשה כולו תורה. (יתרו תרמ"ג)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בענין שמיעת יתרו אצל קבלת התורה כמו שאמרו יתרו שמע ואיתבר ואתכפיא. וזה היה גמר יציאת מצרים וגאולה שלא היה שפחה תירש גבירתה, כי באמת כל החכמות שבעולם הם רק להיות הכנה לחכמת האמת חכמת התורה, כמו שכתוב הן יראת ה' היא חכמה, איתא הן בלשון יונית אחת, פירוש שחכמת התורה היא יחידית, שכל החכמות הם ניצוצי החכמה העיקרית, ובאמת קיום הכל בחכמה, כמו שכתוב בחכמה יסד ארץ, אבל היא חכמה המתלבשת בטבע, וחכמת התורה היא אחדות </w:t>
      </w:r>
      <w:r w:rsidRPr="00D576EE">
        <w:rPr>
          <w:rStyle w:val="HebrewChar"/>
          <w:rFonts w:cs="FrankRuehl" w:hint="cs"/>
          <w:rtl/>
        </w:rPr>
        <w:lastRenderedPageBreak/>
        <w:t>עצם החכמה, כמו שאמרו חז"ל כשרואין חכמי אומות העולם מברכין שנתן מחכמתו לבשר ודם, וכשרואין חכמי ישראל מברכין שחלק מחכמתו ליריאיו, שהוא דבקות בו ית' כמו שאמרו חלק ה' עמו. ובאמת התורה היא שכל פשוט נפרד מחומר, אך אנחנו בעולם הזה שמוטבעים בחומר איננו יכולים להרגיש זו החכמה, רק באמצעות חכמות המורגשות, אבל בני ישראל כשעמדו על הר סיני שהיו כמלאכים זכו לקבל עצם החכמה</w:t>
      </w:r>
      <w:r w:rsidR="00D576EE" w:rsidRPr="00D576EE">
        <w:rPr>
          <w:rStyle w:val="HebrewChar"/>
          <w:rFonts w:cs="FrankRuehl" w:hint="cs"/>
          <w:rtl/>
        </w:rPr>
        <w:t>...</w:t>
      </w:r>
      <w:r w:rsidRPr="00D576EE">
        <w:rPr>
          <w:rStyle w:val="HebrewChar"/>
          <w:rFonts w:cs="FrankRuehl" w:hint="cs"/>
          <w:rtl/>
        </w:rPr>
        <w:t xml:space="preserve"> ולכן העוסק בתורה הוא בן חורין, שהדברים שבתורה הם עצם החירות כנ"ל, וזה שאמר אנכי ה' אלקיך, כמו שרמזו בגמרא אנכי, אנא נפשאי כתבית יהבית, פירוש שהם דברי אלקים חיים, ולכן על ידי עסק התורה באים לחירות, כמו שאמרו במשנה, המקבל עליו עול תורה מעבירין ממנו עול מלכות ועול דרך ארץ, וזה שעל ידי קבלת אלקותו ית' יש יציאת מצרים, וזהו העברת עול מלכות, ומבית עבדים הוא העברת עול דרך ארץ, כמו שאמרנו לעיל שכל הנהגת הטבע נקרא בית עבדים. והנה בשעת יציאת מצרים וקבלת התורה היתה הגאולה בכלל, ולכן נתבטלו כל חכמות לחכמות התורה, ולכן יתרו שמע ואתכפיא. ובפרט יש גאולה זו בכל נפש ישראל, שבכח התורה יכול איש ישראל לזכות לחירות להיות הדעת שליט על הטבע והגשמיות. שזה עיקר הגאולה</w:t>
      </w:r>
      <w:r w:rsidR="00D576EE" w:rsidRPr="00D576EE">
        <w:rPr>
          <w:rStyle w:val="HebrewChar"/>
          <w:rFonts w:cs="FrankRuehl" w:hint="cs"/>
          <w:rtl/>
        </w:rPr>
        <w:t>...</w:t>
      </w:r>
      <w:r w:rsidRPr="00D576EE">
        <w:rPr>
          <w:rStyle w:val="HebrewChar"/>
          <w:rFonts w:cs="FrankRuehl" w:hint="cs"/>
          <w:rtl/>
        </w:rPr>
        <w:t xml:space="preserve"> (שם תרנ"ד)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במדרש וכי תבואו אל הארץ ונטעתם וגו', עץ חיים היא וגו', כי חיי עולם נטע הוא תורה שבעל פה, המשכת כח התורה במעשה, וזה שאמר יפה תלמוד תורה עם דרך ארץ שיגיעת שניהם וכו', שזה יותר יגיעה מתורה, כמו שכתב בזהר הקדש תרומה דקיימא בעובדא לא בא רק בטורח גדול והארה יתירה. והוא היגיעה לחבר שניהם מעשה גשמי עם הקדושה שהיא חיות הפנימיות</w:t>
      </w:r>
      <w:r w:rsidR="00D576EE" w:rsidRPr="00D576EE">
        <w:rPr>
          <w:rStyle w:val="HebrewChar"/>
          <w:rFonts w:cs="FrankRuehl" w:hint="cs"/>
          <w:rtl/>
        </w:rPr>
        <w:t>...</w:t>
      </w:r>
      <w:r w:rsidRPr="00D576EE">
        <w:rPr>
          <w:rStyle w:val="HebrewChar"/>
          <w:rFonts w:cs="FrankRuehl" w:hint="cs"/>
          <w:rtl/>
        </w:rPr>
        <w:t xml:space="preserve"> וכן שמעתי מאא"ז מו"ר ז"ל על שהיה קשה לישראל לכנוס לארץ ישראל שהיה עבודה רבה כנ"ל, שבמדבר היה רק תורה ובארץ ישראל היה יגיעת שניהם כנ"ל בחינת תורה שבעל פה. (קדושים תרל"ב)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בית שמאי אומרים יום ראשון מדליק שמונה </w:t>
      </w:r>
      <w:r w:rsidRPr="00D576EE">
        <w:rPr>
          <w:rStyle w:val="HebrewChar"/>
          <w:rFonts w:cs="FrankRuehl" w:hint="cs"/>
          <w:rtl/>
        </w:rPr>
        <w:lastRenderedPageBreak/>
        <w:t>מכאן ואילך פוחת והולך</w:t>
      </w:r>
      <w:r w:rsidR="00D576EE" w:rsidRPr="00D576EE">
        <w:rPr>
          <w:rStyle w:val="HebrewChar"/>
          <w:rFonts w:cs="FrankRuehl" w:hint="cs"/>
          <w:rtl/>
        </w:rPr>
        <w:t>...</w:t>
      </w:r>
      <w:r w:rsidRPr="00D576EE">
        <w:rPr>
          <w:rStyle w:val="HebrewChar"/>
          <w:rFonts w:cs="FrankRuehl" w:hint="cs"/>
          <w:rtl/>
        </w:rPr>
        <w:t xml:space="preserve"> ויש לומר עוד שענין נר חנוכה היות היונים רצו לבטל מישראל את חכמת התורה שהיא שכל אלקי שכל הנבדל שזה נקרא שכל במוחלט, ולהמשיכם לחכמות חיצוניות שהן השכל הגופני, ובערך שכל התורה הן כערך החומר לגבי הצורה, וכבר דברנו בזה. וכאשר ישראל מסרו נפשם נגד היונים, זכו לעומתם לשכל הנבדל שכל התורה, כי מכל דבר שאדם בורח בא לעומתו בקדושה, ועל כן היה אז הנס בנרות ושמן המנורה, כי שמן הוא חכמה, והרוצה להחכים ידרים, וסימנך מנורה, והיינו שהיו מראין להם מן השמים שזכו לחכמה נבדלת שהיא נרמזת בשמן זית זך כתית למאור, זך בלי שמרים, שהוא שכל נבדל בלי פסולת</w:t>
      </w:r>
      <w:r w:rsidR="00D576EE" w:rsidRPr="00D576EE">
        <w:rPr>
          <w:rStyle w:val="HebrewChar"/>
          <w:rFonts w:cs="FrankRuehl" w:hint="cs"/>
          <w:rtl/>
        </w:rPr>
        <w:t>...</w:t>
      </w:r>
      <w:r w:rsidRPr="00D576EE">
        <w:rPr>
          <w:rStyle w:val="HebrewChar"/>
          <w:rFonts w:cs="FrankRuehl" w:hint="cs"/>
          <w:rtl/>
        </w:rPr>
        <w:t xml:space="preserve"> (חנוכה תרע"ז)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בש"ס שבת בתלתא אמר להו מצות הגבלה</w:t>
      </w:r>
      <w:r w:rsidR="00D576EE" w:rsidRPr="00D576EE">
        <w:rPr>
          <w:rStyle w:val="HebrewChar"/>
          <w:rFonts w:cs="FrankRuehl" w:hint="cs"/>
          <w:rtl/>
        </w:rPr>
        <w:t>...</w:t>
      </w:r>
      <w:r w:rsidRPr="00D576EE">
        <w:rPr>
          <w:rStyle w:val="HebrewChar"/>
          <w:rFonts w:cs="FrankRuehl" w:hint="cs"/>
          <w:rtl/>
        </w:rPr>
        <w:t xml:space="preserve"> שלהיות הלב בלי השתוקקות כלל אי אפשר, ולהיות שני מיני השתוקקות יחדיו גם כן אי אפשר אלא או זו או זו. ואינו דומה למוח שיכול לסבול שני מיני השכל יחד, חכמת התורה ושאר חכמות, והראשונים ז"ל למדו כל שאר החכמות לצורך חכמת התורה כמו שאמרו בספרים הקדושים. אבל תשוקת הלב אינה כן</w:t>
      </w:r>
      <w:r w:rsidR="00D576EE" w:rsidRPr="00D576EE">
        <w:rPr>
          <w:rStyle w:val="HebrewChar"/>
          <w:rFonts w:cs="FrankRuehl" w:hint="cs"/>
          <w:rtl/>
        </w:rPr>
        <w:t>...</w:t>
      </w:r>
      <w:r w:rsidRPr="00D576EE">
        <w:rPr>
          <w:rStyle w:val="HebrewChar"/>
          <w:rFonts w:cs="FrankRuehl" w:hint="cs"/>
          <w:rtl/>
        </w:rPr>
        <w:t xml:space="preserve"> (שבועות תרע"א)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לך לך תרנ"ד ומשפטים תרמ"ב.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שטענו כלום כפית עלינו וכו' למעלה משכלינו, והשיבו הראשונות ישמיענו ז' מצות וכו', כי שבע מצות בני נח הם כמו דרך ארץ שקדמה לתורה, ופירוש דרך ארץ הוא כפי שכל בני אדם ותורה היא למעלה משכל בני אדם. ולכך ההתחלה דאברהם אבינו היה על פי שכלו עד שזכה לתואר אזרחי, וזכה דשני כליותיו היו נובעות תורה. וכשאדם משתדל בשכלו ורצונו כל מה שיכול, אז השי"ת מדריכו בדרך ילך אף למעלה משכלו ורצונו</w:t>
      </w:r>
      <w:r w:rsidR="00D576EE" w:rsidRPr="00D576EE">
        <w:rPr>
          <w:rStyle w:val="HebrewChar"/>
          <w:rFonts w:cs="FrankRuehl" w:hint="cs"/>
          <w:rtl/>
        </w:rPr>
        <w:t>...</w:t>
      </w:r>
      <w:r w:rsidRPr="00D576EE">
        <w:rPr>
          <w:rStyle w:val="HebrewChar"/>
          <w:rFonts w:cs="FrankRuehl" w:hint="cs"/>
          <w:rtl/>
        </w:rPr>
        <w:t xml:space="preserve"> (חלק ג דובר צדק עמוד צ, וראה עוד תורה-כללי)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 xml:space="preserve">ואחר כך אמר "ובן אדם יחזיק בה", היינו מי שלא זכה כל כך ומוכרח להיות עוסק במלאכה לפרנסתו, וכמו שהנה אחר הקלקול הרעותי את מעשי וקפחתי וכו', ומכל מקום הוא בכלל </w:t>
      </w:r>
      <w:r w:rsidR="007056D5" w:rsidRPr="00D576EE">
        <w:rPr>
          <w:rStyle w:val="HebrewChar"/>
          <w:rFonts w:cs="FrankRuehl" w:hint="cs"/>
          <w:rtl/>
        </w:rPr>
        <w:lastRenderedPageBreak/>
        <w:t>תופשי התורה, שכשיש לו פנאי פונה עצמו לדברי תורה, וזה צריך שמירה שלא ישכח חס ושלום ויקלקל, וזה ושמרתם - דא שמור, ומכל מקום בשבת יעשה כולו תורה, כמו שאמרו דאף לפועלים שטרודין מאד בימי המעשה עד שפטרום מברכת הטוב והמטיב, מכל מקום מוקי בפסיקתא מה שאמר לא נתנו שבתות אלא לעסוק בתורה לפועלים. ועל זה אמר ובן אדם יחזיק בה, שעל כל פנים יחזיק בקדושת השבת, ואז יועיל לו לימי המעשה שיהיה המכוון במלאכתו לשם שמים, לגדל בניו לתלמוד תורה, וכשיהיה לו זמן פנוי בחול יפנה תיכף לדברי תורה</w:t>
      </w:r>
      <w:r w:rsidRPr="00D576EE">
        <w:rPr>
          <w:rStyle w:val="HebrewChar"/>
          <w:rFonts w:cs="FrankRuehl" w:hint="cs"/>
          <w:rtl/>
        </w:rPr>
        <w:t>...</w:t>
      </w:r>
      <w:r w:rsidR="007056D5" w:rsidRPr="00D576EE">
        <w:rPr>
          <w:rStyle w:val="HebrewChar"/>
          <w:rFonts w:cs="FrankRuehl" w:hint="cs"/>
          <w:rtl/>
        </w:rPr>
        <w:t xml:space="preserve"> (פרי צדיק צו 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איתא במדרש פרשת תרומה (רבה ל"ג ז') "ויקחו לי תרומה וגו' כביכול לי אתם לוקחים". הענין הנה כתיב "ואתם תהיו לי ממלכת כהנים וגוי קדוש" (שמות י"ט), לכאורה אין לו באור, אבל יובן היטב בדברינו. איתא עוד במדרש "דבר אל בני ישראל ויקחו לי תרומה, למדתך תורה דרך ארץ, שביקש הקב"ה בבקשה תנו לי תרומה". בא וראה כמה גדולה הדרך ארץ שנמצאת בתורה בדרך העברה, והבל היא כל חכמת הדרך ארץ המתגלגלת בעולם. ולדוגמא אראה לך מחזה אחד ומיניה תקיש על השאר. הנה מובן כי כל ענין הדרך ארץ הוא מפני שהאדם הוא ביקר גדול במה שהוא אדם, ונמצא בו מעניני החכמה, על כן יש להוקיר אותו ולכבדו ולקבלו בכבוד גדול ובסבר פנים יפות ובשארי הכבודים, ומכל שכן לדרוש טובתו בפניו ושלא בפניו. ומעתה אראה לך מופת אחד, תראה פלא. הנה אנשי העולם המובהקים בדרך ארץ, ומה גם להפיץ דרך ארץ גם לאחרים, ואם כן הלא הם היו צריכים להיות מקושטים בה כבעדי זהב. אך תראה כי הם רחוקים ממנה מאד, כרחוק מזרח ממערב. בימים הקדומים כאשר מלכי ארץ לא היו מלומדים בהנהגת המדינה בחסד היו מוכנים בשביל כבוד מעט להפקיר אלפים ורבבות אנשים למיתה וליסורים קשים במלחמה, אולי ינחלו מעט כבוד יותר.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הלא זה מקור הדרך ארץ, להוקיר האדם ולכבדו בשביל שהוא האדם היקר - למה תפקירנו בשביל רצונך</w:t>
      </w:r>
      <w:r w:rsidR="00D576EE" w:rsidRPr="00D576EE">
        <w:rPr>
          <w:rStyle w:val="HebrewChar"/>
          <w:rFonts w:cs="FrankRuehl" w:hint="cs"/>
          <w:bCs/>
          <w:szCs w:val="20"/>
          <w:rtl/>
        </w:rPr>
        <w:t>?</w:t>
      </w:r>
      <w:r w:rsidRPr="00D576EE">
        <w:rPr>
          <w:rStyle w:val="HebrewChar"/>
          <w:rFonts w:cs="FrankRuehl" w:hint="cs"/>
          <w:bCs/>
          <w:rtl/>
        </w:rPr>
        <w:t xml:space="preserve"> </w:t>
      </w:r>
      <w:r w:rsidRPr="00D576EE">
        <w:rPr>
          <w:rStyle w:val="HebrewChar"/>
          <w:rFonts w:cs="FrankRuehl" w:hint="cs"/>
          <w:bCs/>
          <w:rtl/>
        </w:rPr>
        <w:lastRenderedPageBreak/>
        <w:t>ומכל שכן רבים. וכל חכמתם מקדם היתה לגנוב לבב זולתם ולרמות רעיהם השלמים אתם. הלא זהו הדרך ארץ, להכיר היושר האמיתי ולכבד אף קטן כי כן הוא היושר, ואיה היושר לרמות אנשים רבים</w:t>
      </w:r>
      <w:r w:rsidR="00D576EE" w:rsidRPr="00D576EE">
        <w:rPr>
          <w:rStyle w:val="HebrewChar"/>
          <w:rFonts w:cs="FrankRuehl" w:hint="cs"/>
          <w:bCs/>
          <w:szCs w:val="20"/>
          <w:rtl/>
        </w:rPr>
        <w:t>?</w:t>
      </w:r>
      <w:r w:rsidRPr="00D576EE">
        <w:rPr>
          <w:rStyle w:val="HebrewChar"/>
          <w:rFonts w:cs="FrankRuehl" w:hint="cs"/>
          <w:bCs/>
          <w:rtl/>
        </w:rPr>
        <w:t xml:space="preserve"> הרי לך מופת כי כל חכמת העולם בדרך ארץ בין רגלים תרמס, שקר יסודה.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ומינה תקיש על השאר.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נראה הדרך ארץ הנמצא בתורתנו בדרך העברה. מדרך העולם, בעל הבית אשר יש לו פועלים הרבה והם מתפרנסים ממנו, אם לפעמים יצטרך הבעל הבית לדבר קל מן הפועל לא יבקש ממנו בתחנונים אלא בדרך גזירה, ראובן, תן לי זאת וזאת. כי יודע הוא שהדבר שנוטל ממנו לא בא אליו אלא ממנו, מבעל הבית. והנה הפועל בשכרו הוא בא, ואליו הוא נושא את נפשו, לא כן האדם אצלו ית', כי "מי הקדימני ואשלם", ועם כל זה כשנצטרך השי"ת למעט זהב לתרומה ביקש בבקשה ובתחנונים. היש דרך ארץ גדול מזה</w:t>
      </w:r>
      <w:r w:rsidR="00D576EE" w:rsidRPr="00D576EE">
        <w:rPr>
          <w:rStyle w:val="HebrewChar"/>
          <w:rFonts w:cs="FrankRuehl" w:hint="cs"/>
          <w:szCs w:val="20"/>
          <w:rtl/>
        </w:rPr>
        <w:t>?</w:t>
      </w:r>
      <w:r w:rsidRPr="00D576EE">
        <w:rPr>
          <w:rStyle w:val="HebrewChar"/>
          <w:rFonts w:cs="FrankRuehl" w:hint="cs"/>
          <w:rtl/>
        </w:rPr>
        <w:t xml:space="preserve"> ולא עוד אלא שהיה צריך זאת למשכן, והמשכן היה לטובת האדם, להשכין שכינתו בתוכם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ומעתה יש עלינו לדעת כי לשוא נבקר בהיכלי בני אדם לחפש דרך ארץ וחכמה ולחבק חיק נכריה. בזוית אחת בתורתנו נמצא מה שלא נמצא בכל העולם. ועל כן כמו שהאיש החכם אשר השלים חוק למודו בין חוקרי גדולי העולם כמו בפאריז וכדומה, איזה ערך יהיה בעיניו לפוליטיקה של עיר קטנה, כן לאיש המשכיל לא ישוו בעינו אף למאומה הנהגות העולם ודעותיו המהובלות, בין מסכלות הקניני בין מסכלות העדרי אשר הם נגד החכמה והתבונה. וצריך לחשוב תמיד כי הרי הוא מלומד בין ראשי חוקרי העולם, ומה תשוה בעיניו הנהגת הפתאים</w:t>
      </w:r>
      <w:r w:rsidR="00D576EE" w:rsidRPr="00D576EE">
        <w:rPr>
          <w:rStyle w:val="HebrewChar"/>
          <w:rFonts w:cs="FrankRuehl" w:hint="cs"/>
          <w:rtl/>
        </w:rPr>
        <w:t>...</w:t>
      </w:r>
      <w:r w:rsidRPr="00D576EE">
        <w:rPr>
          <w:rStyle w:val="HebrewChar"/>
          <w:rFonts w:cs="FrankRuehl" w:hint="cs"/>
          <w:rtl/>
        </w:rPr>
        <w:t xml:space="preserve"> (חלק ב רנ)</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מי שהולך בדרך התורה אין לשער כמה יוכל להיות בעל מעלה בין במילי דעלמא בין במילי דשמיא, כי באמת יש בתורה כל ההנהגות והמדות והמעלות והחכמות. כי כבר יבאר הכוזרי עד היכן גלוי לכל הערת כל החכמות בתורה, ומה הנעלם. ואין כוונתי פה לבאר זאת ואין כאן מקומו. אבל כוונתי לבאר הפסוק בואתחנן (דברים ד') "ושמרתם ועשיתם כי היא חכמתכם ובינתכם לעיני העמים". הקשיתי, אטו </w:t>
      </w:r>
      <w:r w:rsidRPr="00D576EE">
        <w:rPr>
          <w:rStyle w:val="HebrewChar"/>
          <w:rFonts w:cs="FrankRuehl" w:hint="cs"/>
          <w:rtl/>
        </w:rPr>
        <w:lastRenderedPageBreak/>
        <w:t>בשביל העמים יש לשמור ולעשות התורה</w:t>
      </w:r>
      <w:r w:rsidR="00D576EE" w:rsidRPr="00D576EE">
        <w:rPr>
          <w:rStyle w:val="HebrewChar"/>
          <w:rFonts w:cs="FrankRuehl" w:hint="cs"/>
          <w:szCs w:val="20"/>
          <w:rtl/>
        </w:rPr>
        <w:t>?</w:t>
      </w:r>
      <w:r w:rsidRPr="00D576EE">
        <w:rPr>
          <w:rStyle w:val="HebrewChar"/>
          <w:rFonts w:cs="FrankRuehl" w:hint="cs"/>
          <w:rtl/>
        </w:rPr>
        <w:t xml:space="preserve"> הלא בשביל הקב"ה יש לשמור ולעשות. אבל הפירוש כך הוא, הן ידוע כי לקיום התורה צריך האדם להיות גם חכם במילי דעלמא, כמו שכתב הגר"א ז"ל על הדיין שצריך להיות יודע בהוויות העולם. וגם אמרו ז"ל (חולין נ"ז) על ר"ש בן חלפתא שעסקן בדברים היה, ואות לזה שלמה המלך שידע הכל וחקר הכל. ואם כן שמא תאמר כי דרך האשכנזים הוא דרך התורה, מקודם לילך בגימנזיה ובאוניברסיטה כדי להתחכם להיות איש בקי במילי דעלמא ואחר כך יתכשר ללמוד תורה, לכן אמר משה רע"ה "ושמרתם ועשיתם", "הפוך בה והפוך בה דכולא בה" (אבות ה') גם במילי דעלמא להתחכם להיות איש בדרך ארץ, גם כן תמצא בה. וזהו "ושמרתם ועשיתם", וזה יביא אתכם לדעת גם חכמת העמים להיות חכם זולת חכמת התורה גם בחכמת העמים, גימנזיה ואוניברסיטה, "כי היא חכמתכם ובינתכם" גם "לעיני העמים" אשר הם לומדים בבתי ספר שלהם, ואתה תתחכם מן התורה. (חלק ב רפט)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שעורי דעת: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ובכל הדברים ובכל הענינים אנו פוגשים תמיד הפח יקוש הזה אשר נבוכו בהם רוב בני אדם ואינם יודעים בעצמם את סבת תשוקתם ודרישתם לזה. למשל מתעוררת תמיד בינינו דרישה ללמוד לשון המדינה שאנו מתגוררים בה, כעת השפה הגרמנית (בזמן הכיבוש הגרמני במלחמת העולם הראשונה), והנה באמת עצם הדרישה הזאת, ידיעת לשון המדינה, אין בזה שום עול, יען כי דבר זה יכול להועיל לנו תמיד למשאנו ומתננו עם בני הארץ אשר זה נחוץ לנו תמיד. אבל אופן הדרישה לא טוב בעיני. כי חלוק גדול הוא באיזה אופן דורשים, חלוק גדול הוא בין ראוי הדבר ובין דחוף הדבר! ובאמת עלבון גדול ודאבון לב הוא לנו הדבר הזה. הן כשנכנס אלי נכרי המדבר בלשונו המשונה, שאיני מבין ממנה אף מלה אחת, אינו מתבייש מאומה ואינו בא לגמרי במבוכה יען כי זאת היא לשון עמו. ואנחנו הלא יש לנו שתי לשונות, אחת, לשון יהודית המדוברת בינינו, ואחת עולה על כלנה, היא לשון הקדש, לשונות כל כך נאות ועדינות מלאות ענין בדיוקן ונמוקן וטעמן. ואף </w:t>
      </w:r>
      <w:r w:rsidRPr="00D576EE">
        <w:rPr>
          <w:rStyle w:val="HebrewChar"/>
          <w:rFonts w:cs="FrankRuehl" w:hint="cs"/>
          <w:rtl/>
        </w:rPr>
        <w:lastRenderedPageBreak/>
        <w:t>על פי כן אנו מתביישים בלשוננו ודוחקים את עצמנו ללמד לשונות זרות. באנו לרוסיא - אנו לומדים שפת רוסיא, היום באשכנז - שפת אשכנז, למחר באנגליה - שפת אנגלית. אמנם יש לנו להצדיק את עצמנו כי אנחנו הגרים בכל הארצות ואנו צריכים לכך בכדי חיינו במשא ומתן ויתר עסקינו וקשה לנו בכל פעם לפנות אליהם על ידי מליץ, ויותר טוב לנו לדעת בעצמנו לשונם. אבל האם בעבור זה נתלהב כל כך ונצעק ללשונם הידד. אין זה כי אם בעבור שאנו רואים עוד את עצמנו חסרים בחסרון ידיעת לשונם, עוד לא נתבררה אצלנו כראוי מה היא השלמות האמיתית ומרגישים עוד את עצמנו חסרי השלמות ונפרש כפינו לאל זר אשר לפי טעותנו ישלים זה הדבר אותנו. אבל טעות היא זאת, בשכלנו כבר הגענו למדרגה זו שאנו מבינים היטב קנות הדבר הזה ומבינים אנו מה היא השלמות האמיתית, אבל הטבע וההרגל הם המה הפועלים עלינו פעולתם המטעה.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לכן עלינו להתרגל להגביר השכל על הטבע, לפתח את עצמנו שהכרותינו שאנו מכירים בשכלנו תהיינה מוחזקות ומקויימות אצלנו במדה שלמה ולא נחוש ואל יתנועע לבבנו מפני כחות הטבע כלל, ואז נשתלם ונשלם. (חלק ג עמוד מח)</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נמצא בין לר"א בן עזרא בין להרמב"ן עיקר חטא כלל ישראל במעשה העגל היה במה שטעו לרדת ממדרגתם הגבוהה למדרגת הטבע, אם גם בכוונה לשם שמים, בכדי שיוכלו עמוד בעבודת ה', על פי מחשבתם שלא יהיה עוד משה עמהם.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וזהו מערמת היצר תדיר, שאומר לאדם לקחת מדרגה פשוטה יותר (למשל מה שמדמה בבחינת תורה ודרך ארץ כי כשיעמוד בה בנסיון יקדש שם שמים).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וכבר ביארנו שכזה היה חטא אדם הראשון - ירידה לשם עליה. וקשה מאד התשובה לחטא זה, שיש בה מבחינת אחטא ואשוב. ושורש חטא זה מערמת היצר, להשפיל את האדם ולהשליכו מטה מטה. ויכול האדם להכיר את ערמת היצר בזה, כי עם כונתו המדומה לשם שמים ילך שלוב יד גם רצון התאוה. וכן אמרה חוה "כי טוב העץ למאכל </w:t>
      </w:r>
      <w:r w:rsidRPr="00D576EE">
        <w:rPr>
          <w:rStyle w:val="HebrewChar"/>
          <w:rFonts w:cs="FrankRuehl" w:hint="cs"/>
          <w:rtl/>
        </w:rPr>
        <w:lastRenderedPageBreak/>
        <w:t xml:space="preserve">ותאוה הוא לעינים", (היינו הרצון הרע), "ונחמד העץ להשכיל" (הוא הדמיון לעלות על ידי זה להשגות יותר עליונות,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וכן כל אדם בירידתו ל"תורה ודרך ארץ" המדומה, תחת מסוה דמיונו לשם שמים רובצת תאות העולם הזה.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(חלק א עמוד רעז)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ביאור הענין הוא שבמעשים נמצאים שלשה גדרים: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 מלאכה, ככל מעשה טרחה הדורש התרכזות ויגיעה, יש בכוחה להרחיק מהאדם את מחשבות התאוה, כאמרם ז"ל "משכחת עוון". אבל מצד שני הרי תוכנה הוא בדרך כלל גשמי, ועל כן ממילא מרחקת היא גם את הפנימיות הרוחנית ומבטלת את האדם מתורה.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 תורה ודרך ארץ, ביאורים שונים ניתנו למושג זה, אך הקולע ביותר הוא זה של הגאון ר' חיים מוואלאזין ז"ל, שפירש מתי יפה תורה עם דרך ארץ</w:t>
      </w:r>
      <w:r w:rsidR="00D576EE" w:rsidRPr="00D576EE">
        <w:rPr>
          <w:rStyle w:val="HebrewChar"/>
          <w:rFonts w:cs="FrankRuehl" w:hint="cs"/>
          <w:szCs w:val="20"/>
          <w:rtl/>
        </w:rPr>
        <w:t>?</w:t>
      </w:r>
      <w:r w:rsidRPr="00D576EE">
        <w:rPr>
          <w:rStyle w:val="HebrewChar"/>
          <w:rFonts w:cs="FrankRuehl" w:hint="cs"/>
          <w:rtl/>
        </w:rPr>
        <w:t xml:space="preserve"> כשהדרך ארץ גם היא תורה. וזה לשונו שם, "רבא אמר (ברכות ל"ה) לתלמידיו ביומי ניסן וביומי תשרי לא תתחזו קמאי כי היכי דלא תיטרדו במזונייכו כולא שתא, וחלילה לומר שיפנו לבבם אך לחיי שעה כל היום ויתבטלו ממש מתלמוד תורה, אך באמת גם בעוסקם בחיי שעה כוונתם ומחשבתם לן בעומקה של הלכה"</w:t>
      </w:r>
      <w:r w:rsidR="00D576EE" w:rsidRPr="00D576EE">
        <w:rPr>
          <w:rStyle w:val="HebrewChar"/>
          <w:rFonts w:cs="FrankRuehl" w:hint="cs"/>
          <w:rtl/>
        </w:rPr>
        <w:t>...</w:t>
      </w:r>
      <w:r w:rsidRPr="00D576EE">
        <w:rPr>
          <w:rStyle w:val="HebrewChar"/>
          <w:rFonts w:cs="FrankRuehl" w:hint="cs"/>
          <w:rtl/>
        </w:rPr>
        <w:t xml:space="preserve"> ועוד מצינו לחז"ל (במדבר רבה י"ג) שאמרו, "בלולה בשמן זו תורה שצריכה לבלול במעשים טובים, כההיא דתנינן יפה תלמוד תורה עם דרך ארץ שיגיעת שניהם משכחת עוון, הוי למנחה, שאותה שעה הוא עושה נחת רוח ליוצרו, בזמן שאדם עוסק בתלמוד תורה והוא בעל מעשים טובים ושומר עצמו מן החטא". פירוש, שעל ידי זה שומר את עצמו מן החטא. ובזה מתקרב האדם למדרגת לשמה, כי הכל נעשה עבודת ה' טהורה</w:t>
      </w:r>
      <w:r w:rsidR="00D576EE" w:rsidRPr="00D576EE">
        <w:rPr>
          <w:rStyle w:val="HebrewChar"/>
          <w:rFonts w:cs="FrankRuehl" w:hint="cs"/>
          <w:rtl/>
        </w:rPr>
        <w:t>...</w:t>
      </w:r>
      <w:r w:rsidRPr="00D576EE">
        <w:rPr>
          <w:rStyle w:val="HebrewChar"/>
          <w:rFonts w:cs="FrankRuehl" w:hint="cs"/>
          <w:rtl/>
        </w:rPr>
        <w:t xml:space="preserve"> (חלק ב עמוד נח)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ואוסיף לבאר, כי ברור לי שתבינו אותי ותדעו שכונתי בזה לבירור האמת. הנה, בבעיה עיקרית זו, הוא תוכן ההפרש שבין שיטת החינוך של פרנקפורט לשיטת החינוך של הישיבות.</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פרנקפורט - התירה את המדע והכניסה את הלמוד באוניברסיטה לכלל ה"לכתחילה" שבחינוך. המחיר ששלמו בעד זה היה שנתמעטו מספר גדולי התורה בין חניכיהם, ואפילו מאלה </w:t>
      </w:r>
      <w:r w:rsidRPr="00D576EE">
        <w:rPr>
          <w:rStyle w:val="HebrewChar"/>
          <w:rFonts w:cs="FrankRuehl" w:hint="cs"/>
          <w:bCs/>
          <w:rtl/>
        </w:rPr>
        <w:lastRenderedPageBreak/>
        <w:t xml:space="preserve">שלמדו תורה בישיבות ליטא ופוילין ואת המדע באשכנז, רק מעטים מאד מהם, (ממש נער יכתבם ואולי פחות אפילו מזה) אשר נהיו ללומדים גדולים. אמנם הרויחו בזה אשר מספר המקולקלים אצלם היה קטן מאד,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ואם כי בעצם טהרת ההשקפות בנוגע לאמיתותה הגמורה ממש של שיטת התורה הקדושה, במקום שהמדע סותרתה, היה לקוי קצת על ידי איזה שותפות משונה, דאפשר לצרף סתירה ממשית בלב אחד, מכל מקום כמעט כולם נשארו מקיימי מצוות במסירות נפש, וכמה מהם זהירים מאד אפילו בדקדוקי המצוות.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אבל שיטת הישיבות להעמיד למטרה יחידה לגדל גדולי תורה ויראת שמים כאחד, ובשביל זה אסרו את האוניברסיטה לחניכיהם, כי לא ראו שום עצה איך לגדל גדולים בתורה, אלא אם כן ירכזו את כל מגמת חניכיהם אך לתורה בלבד. אמנם, לא נחשוב שלא ידעו מראש כי בדרך זה חס ושלום יקולקלו כמה, </w:t>
      </w:r>
      <w:r>
        <w:rPr>
          <w:rStyle w:val="HebrewChar"/>
          <w:rtl/>
        </w:rPr>
        <w:t> </w:t>
      </w:r>
      <w:r w:rsidR="00D576EE" w:rsidRPr="00D576EE">
        <w:rPr>
          <w:rStyle w:val="HebrewChar"/>
          <w:rFonts w:cs="FrankRuehl" w:hint="cs"/>
          <w:rtl/>
        </w:rPr>
        <w:t xml:space="preserve"> </w:t>
      </w:r>
      <w:r w:rsidRPr="00D576EE">
        <w:rPr>
          <w:rStyle w:val="HebrewChar"/>
          <w:rFonts w:cs="FrankRuehl" w:hint="cs"/>
          <w:rtl/>
        </w:rPr>
        <w:t>מאשר לא יוכלו לעמוד בקיצוניות זו, ויפרשו מדרכה של תורה. אמנם זהו המחיר אשר ישלמו בעד גדולי התורה ויראת שמים אשר יתחנכו בישיבותיהם. כמובן, שהם עומדים על המשמר לעשות מה שאפשר לתקן את אשר לא יוכלו להשאר בני תורה, אך לא בדרך אשר תמשוך אחריהם את השאר. למשל אלה שהוכרחו להניחם לצאת, ראו במקצת שישארו חנוונים או שאר ענינים שאינם מקצוע אשר איננו צריך הכנה וגם אין מושך את הלב של התלמידים. אבל אלה אשר חפץ לבבם היה ללמוד מקצוע, וכל שכן אשר בחרו במקצוע אקדמי לא טפלו בו כלל, שלא לקלקל את האחרים משום תיקונו של זה. ושמעתי שסמכו את זה לאמרם ז"ל "אלף נכנסים למקרא ואחד יוצא להוראה, אמר הקב"ה בזה אני חפץ" וכו'. וגם מזכירים את דברי הרמב"ם ז"ל "ימותו אלף סכלים ויהנה ממנו חכם אחד".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ומעתה צורת הבעיה שלנו אחרת היא לגמרי, אם גם נתיר לבנות מוסדות על פי שיטת פרנקפורט להציל את הנחשלים, אבל אנו צריכים לדעת מראש כי במדינה שנשכין בה חינוך זה לא יתרבו בה ישיבות בטהרת השקפותיהן, ולא יקל לחנך במדינה ההיא גדולי תורה מצויינים, ואם נחפוץ לחלק איזו מדינה, ולצפונה יבנו ישיבה </w:t>
      </w:r>
      <w:r w:rsidRPr="00D576EE">
        <w:rPr>
          <w:rStyle w:val="HebrewChar"/>
          <w:rFonts w:cs="FrankRuehl" w:hint="cs"/>
          <w:rtl/>
        </w:rPr>
        <w:lastRenderedPageBreak/>
        <w:t>בטהרתה ולדרומה מוסד אקדמאי עם יראת שמים וקצת תורה, אנו צריכים להתיישב אם יש לנו תקדים לזה, ואם חס ושלום, לא נקלקל יותר מאשר נתקן. (צריך לדעת כי מוסד כמו</w:t>
      </w:r>
      <w:r w:rsidR="00D576EE" w:rsidRPr="00D576EE">
        <w:rPr>
          <w:rStyle w:val="HebrewChar"/>
          <w:rFonts w:cs="FrankRuehl" w:hint="cs"/>
          <w:rtl/>
        </w:rPr>
        <w:t>...</w:t>
      </w:r>
      <w:r w:rsidRPr="00D576EE">
        <w:rPr>
          <w:rStyle w:val="HebrewChar"/>
          <w:rFonts w:cs="FrankRuehl" w:hint="cs"/>
          <w:rtl/>
        </w:rPr>
        <w:t xml:space="preserve"> לא יפסיד כל כך לישיבה בדור זה כמו מוסד אקדמאי עם יראת שמים, והטעם מובן, מפני שהבחור השייך קצת לישיבה בדור זה, כבר הוא ירא שמים כל כך שלא ילך ל</w:t>
      </w:r>
      <w:r w:rsidR="00D576EE" w:rsidRPr="00D576EE">
        <w:rPr>
          <w:rStyle w:val="HebrewChar"/>
          <w:rFonts w:cs="FrankRuehl" w:hint="cs"/>
          <w:rtl/>
        </w:rPr>
        <w:t>...</w:t>
      </w:r>
      <w:r w:rsidRPr="00D576EE">
        <w:rPr>
          <w:rStyle w:val="HebrewChar"/>
          <w:rFonts w:cs="FrankRuehl" w:hint="cs"/>
          <w:rtl/>
        </w:rPr>
        <w:t xml:space="preserve"> מכל שכן שאי אפשר לכאורה להתיר להעמיד מוסד כזה בו במקום שעומדים בו ישיבה וכולל, ובשכנות ממש, בריחוק מהלך 5 רגעים, ומה גם בצירוף הדעות, בלי מחלוקת המבדלת זה מזה, וכל שכן שהישיבה היא כמעט היחידה במדינה בגודלה וטיבה.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נתבונן נא עוד יותר. מה יהיה לאחר גמר המחזור הראשון, ומן הסמינר יצאו כאלה שהם מורים טובים עם דרגה אוניברסיטאית ועם יראת שמים וקצת תורה (פירוש עם סמיכה להוראה מהישיבה וכו'), האם לא יהיה נסיון גדול אף לבעל כשרון המצויין הלומד בישיבה כי ילך לו בדרך זו, והאם נוכל לבטוח כי בנינו ממש יוכלו לעמוד בנסיון זה</w:t>
      </w:r>
      <w:r w:rsidR="00D576EE" w:rsidRPr="00D576EE">
        <w:rPr>
          <w:rStyle w:val="HebrewChar"/>
          <w:rFonts w:cs="FrankRuehl" w:hint="cs"/>
          <w:szCs w:val="20"/>
          <w:rtl/>
        </w:rPr>
        <w:t>?</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ואזכיר בכאן מה שכתוב בזהר הקדש. הנה העלאת ניצוצות הקדושים (פירש הר"צ הכהן, ניצוצות הקדושים היינו האפשרויות שיש ברחוקים להחזירם למוטב על כל פנים מקצתם, והיינו על דרך אמרם ז"ל בעמון ומואב, שתי פרידות טובות יש לי להוציא מהם רות ונעמה) הוא דבר גדול מאד, אבל מכל מקום הרי צריך האדם להוריד את עצמו אל הניצוצות, ואסור הוא אם לא על פי הנבואה מאת ה'. ומביא הזהר ראיה נפלאה מהושע. הרי מה שנשא הושע אשת זנונים וילדה לו בני זנונים היה לשם תיקון הדור. והיינו בירור ניצוצות הקדושה דשם, ומכל מקום לא היה עושה הושע כזאת אם לא שנאמר לו מפורש בנבואה. נפלא הדבר מאד אשר הזהר מביא דוקא ראיה כזו, וכן מנח, (דבודאי לשמה קא עביד) "וישת מן היין וישכר ויתגל" וכו', עיין את דברי הזהר פקודי (רמ"ה) דבור המתחיל היכלא קדמתא וכו'. (וביאור מה שכתב שם שירותא גו מהימנותא, היינו דשלא לשמה היא ההתחלה, ומתוך שלא לשמה היינו העלאת ניצוצות ודוקא מתוך אספקלריא שאינה מאירה </w:t>
      </w:r>
      <w:r w:rsidRPr="00D576EE">
        <w:rPr>
          <w:rStyle w:val="HebrewChar"/>
          <w:rFonts w:cs="FrankRuehl" w:hint="cs"/>
          <w:rtl/>
        </w:rPr>
        <w:lastRenderedPageBreak/>
        <w:t>היא התחלת הנבואה עיין שם. ומכל מקום זולת שלא לשמה במעשה קדושה כל שאר אופני העלאת הנצוצות אסורים). (חלק ג עמוד שנו)</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כתיבה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אמר שמואל משום ר"מ כשהייתי למד תורה אצל ר"ע הייתי מטיל קנקנתום לתוך הדיו לא אמר לי דבר, כשבאתי אצל ר' ישמעאל א"ל בני מה מלאכתך, אמרתי לו לבלר אני, אמר לי בני הוי זהיר שמלאכתך מלאכת שמים היא, שמא תחסיר אות אחת או תתיר אות אחת נמצאת אתה מחריב את כל העולם כלו. אמרתי לו דבר אחד יש לי שאני מטיל לתוך הדיו וקנקנתום שמו, אמר לי וכי מטילין קנקנתום לתוך הדיו, התורה אמרה ומחה, כתב שיוכל למחות. מאי קאמר ליה ומאי קא מהדר ליה, הכי קאמר ליה לא מבעיא בחסירות ויתירות דבקי אנא, אלא אפילו למיחש לזבוב דדילמא אתי ויתיב אתגיה דדלי"ת ומחיק ליה ומשוי ליה רי"ש, דבר אחד יש לי שאני מטיל לתוך הדיו וקנקנתום שמו</w:t>
      </w:r>
      <w:r w:rsidR="00D576EE" w:rsidRPr="00D576EE">
        <w:rPr>
          <w:rStyle w:val="HebrewChar"/>
          <w:rFonts w:cs="FrankRuehl" w:hint="cs"/>
          <w:rtl/>
        </w:rPr>
        <w:t>...</w:t>
      </w:r>
      <w:r w:rsidRPr="00D576EE">
        <w:rPr>
          <w:rStyle w:val="HebrewChar"/>
          <w:rFonts w:cs="FrankRuehl" w:hint="cs"/>
          <w:rtl/>
        </w:rPr>
        <w:t xml:space="preserve"> (סוטה כ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בעא מיניה אביי מרבה מהו לכתוב מגילה לתינוק להתלמד בה, תיבעי למאן דאמר תורה מגילה מגילה ניתנה, תיבעי למאן דאמר תורה חתומה ניתנה, תיבעי למאן דאמר תורה מגילה מגילה ניתנה כיון דמגילה מגילה ניתנה כותבין, או דילמא כין דאידבק אידבק, תיבעי למאן דאמר תורה חתומה ניתנה, כיון דלא אפשר כתבינן, א"ל אין כותבין</w:t>
      </w:r>
      <w:r w:rsidR="00D576EE" w:rsidRPr="00D576EE">
        <w:rPr>
          <w:rStyle w:val="HebrewChar"/>
          <w:rFonts w:cs="FrankRuehl" w:hint="cs"/>
          <w:rtl/>
        </w:rPr>
        <w:t>...</w:t>
      </w:r>
      <w:r w:rsidRPr="00D576EE">
        <w:rPr>
          <w:rStyle w:val="HebrewChar"/>
          <w:rFonts w:cs="FrankRuehl" w:hint="cs"/>
          <w:rtl/>
        </w:rPr>
        <w:t xml:space="preserve"> (גיטין ס א,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מר, יהושע כתב ספרו ושמונה פסוקים שבתורה. תניא כמאן דאמר שמונה פסוקים שבתורה יהושע כתבן, דתניא וימת שם משה עבד ה', אפשר משה (מת) וכתב וימת שם משה, אלא עד כאן כתב משה מכאן ואילך כתב יהושע, דברי ר"י, ואמרי לה ר' נחמיה, אמר לו ר"ש אפשר ספר תורה חסר אות אחת, וכתיב לקוח את ספר התורה הזה, אלא עד כאן הקב"ה אומר ומשה אומר וכותב, מכאן ואילך הקב"ה אומר ומשה כותב בדמע</w:t>
      </w:r>
      <w:r w:rsidR="00D576EE" w:rsidRPr="00D576EE">
        <w:rPr>
          <w:rStyle w:val="HebrewChar"/>
          <w:rFonts w:cs="FrankRuehl" w:hint="cs"/>
          <w:rtl/>
        </w:rPr>
        <w:t>...</w:t>
      </w:r>
      <w:r w:rsidRPr="00D576EE">
        <w:rPr>
          <w:rStyle w:val="HebrewChar"/>
          <w:rFonts w:cs="FrankRuehl" w:hint="cs"/>
          <w:rtl/>
        </w:rPr>
        <w:t xml:space="preserve"> (בבא בתרא טו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וכותב ספר תורה לשמו, תנא ובלבד שלא נתנאה </w:t>
      </w:r>
      <w:r w:rsidRPr="00D576EE">
        <w:rPr>
          <w:rStyle w:val="HebrewChar"/>
          <w:rFonts w:cs="FrankRuehl" w:hint="cs"/>
          <w:rtl/>
        </w:rPr>
        <w:lastRenderedPageBreak/>
        <w:t>בשל אבותיו. אמר (רבא) אף על פי שהניחו לו אבותיו לאדם ספר תורה מצוה לכתוב משלו, שנאמר ועתה כתבו לכם את השירה. איתיביה אביי וכותב לו ספר תורה לשמו שלא יתנאה בשל אחרים, מלך אין הדיוט לא, לא צריכה לשתי תורות, וכדתניא וכתב לו את משנה וגו' כותב לשמו שתי תורות אחת שהיא יוצאה ונכנסת עמו, ואחת שמונחת לו בבית גנזיו</w:t>
      </w:r>
      <w:r w:rsidR="00D576EE" w:rsidRPr="00D576EE">
        <w:rPr>
          <w:rStyle w:val="HebrewChar"/>
          <w:rFonts w:cs="FrankRuehl" w:hint="cs"/>
          <w:rtl/>
        </w:rPr>
        <w:t>...</w:t>
      </w:r>
      <w:r w:rsidRPr="00D576EE">
        <w:rPr>
          <w:rStyle w:val="HebrewChar"/>
          <w:rFonts w:cs="FrankRuehl" w:hint="cs"/>
          <w:rtl/>
        </w:rPr>
        <w:t xml:space="preserve"> אמר מר זוטרא ואיתימא מר עוקבא בתחלה ניתנה תורה לישראל בכתב עברי ולשון הקודש, חזרה ונתנה להם בימי עזרא בכתב אשורית ולשון ארמי, ביררו להם לישראל כתב אשורית ולשון הקודש והניחו להדיוטות כתב עברית ולשון ארמי, מאן הדיוטות, אמר רב חסדא כותאי, מאי כתב עברית, אמר רב חסדא כתב ליבונאה</w:t>
      </w:r>
      <w:r w:rsidR="00D576EE" w:rsidRPr="00D576EE">
        <w:rPr>
          <w:rStyle w:val="HebrewChar"/>
          <w:rFonts w:cs="FrankRuehl" w:hint="cs"/>
          <w:rtl/>
        </w:rPr>
        <w:t>...</w:t>
      </w:r>
      <w:r w:rsidRPr="00D576EE">
        <w:rPr>
          <w:rStyle w:val="HebrewChar"/>
          <w:rFonts w:cs="FrankRuehl" w:hint="cs"/>
          <w:rtl/>
        </w:rPr>
        <w:t xml:space="preserve"> (סנהדרין כא ב,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ויכתוב יהושע את הדברים האלה בספר תורת אלקים, פליגי בה ר' יהודה ור' נחמיה, חד אומר שמנה פסוקים, היינו דכתיב בספר תורת אלקים, וחד אומר ערי מקלט</w:t>
      </w:r>
      <w:r w:rsidR="00D576EE" w:rsidRPr="00D576EE">
        <w:rPr>
          <w:rStyle w:val="HebrewChar"/>
          <w:rFonts w:cs="FrankRuehl" w:hint="cs"/>
          <w:rtl/>
        </w:rPr>
        <w:t>...</w:t>
      </w:r>
      <w:r w:rsidRPr="00D576EE">
        <w:rPr>
          <w:rStyle w:val="HebrewChar"/>
          <w:rFonts w:cs="FrankRuehl" w:hint="cs"/>
          <w:rtl/>
        </w:rPr>
        <w:t xml:space="preserve"> הכי קאמר ויכתוב יהושע בספרו את הדברים האלה הכתובים בספר תורת אלקים. ספר שתפרו בפשתן פליגי בה ר' יהודה ור"מ חד אומר כשר וחד אומר פסול, למאן דאמר פסול, דכתיב למען תהיה תורת ה' בפיך, ואיתקש כל התורה כולה לתפילין</w:t>
      </w:r>
      <w:r w:rsidR="00D576EE" w:rsidRPr="00D576EE">
        <w:rPr>
          <w:rStyle w:val="HebrewChar"/>
          <w:rFonts w:cs="FrankRuehl" w:hint="cs"/>
          <w:rtl/>
        </w:rPr>
        <w:t>...</w:t>
      </w:r>
      <w:r w:rsidRPr="00D576EE">
        <w:rPr>
          <w:rStyle w:val="HebrewChar"/>
          <w:rFonts w:cs="FrankRuehl" w:hint="cs"/>
          <w:rtl/>
        </w:rPr>
        <w:t xml:space="preserve"> (מכות יא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במתניתא תנא ר"א בן יעקב אומר שלשה נביאים עלו עמהן מן הגולה, אחד שהעיד להם על מזבח ועל מקום המזבח, ואחד שהעיד להם שמקריבין אף על פי שאין בית, ואחד שהעיד להם על התורה שתכתב אשורית. (זבחים סב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שתי פרשיות שבמזוזה מעכבות זו את זו ואפילו כתב אחד מעכבן, פשיטא, אמר רב יהודה אמר רב לא נצרכה אלא לקוצה של יוד, והא נמי פשיטא, אלא לכאידך דרב יהודה אמר רב, דאמר רב יהודה אמר רב כל אות שאין גויל מוקף לה מארבע רוחותיה פסולה. אמר אשיאן בר נדבך משמיה דרב יהודה ניקב תוכו של ה"י כשר, יריכו פסול</w:t>
      </w:r>
      <w:r w:rsidR="00D576EE" w:rsidRPr="00D576EE">
        <w:rPr>
          <w:rStyle w:val="HebrewChar"/>
          <w:rFonts w:cs="FrankRuehl" w:hint="cs"/>
          <w:rtl/>
        </w:rPr>
        <w:t>...</w:t>
      </w:r>
      <w:r w:rsidRPr="00D576EE">
        <w:rPr>
          <w:rStyle w:val="HebrewChar"/>
          <w:rFonts w:cs="FrankRuehl" w:hint="cs"/>
          <w:rtl/>
        </w:rPr>
        <w:t xml:space="preserve"> (מנחות כט א,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יהושע בר אבא אמר רב גידל אמר רב הלוקח ספר תורה מן השוק כחוטף מצוה מן השוק, כתבו מעלה עליו הכתוב כאילו קיבלו מהר סיני, אמר רב ששת אם הגיה אפילו אות </w:t>
      </w:r>
      <w:r w:rsidRPr="00D576EE">
        <w:rPr>
          <w:rStyle w:val="HebrewChar"/>
          <w:rFonts w:cs="FrankRuehl" w:hint="cs"/>
          <w:rtl/>
        </w:rPr>
        <w:lastRenderedPageBreak/>
        <w:t>אחת מעלה עליו כאילו כתבו.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עושה אדם יריעה מבת שלש דפין ועד בת שמנה דפין, פחות מיכן ויתר על כן לא יעשה, ולא ירבה בדפין מפני שנראה כאיגרת</w:t>
      </w:r>
      <w:r w:rsidR="00D576EE" w:rsidRPr="00D576EE">
        <w:rPr>
          <w:rStyle w:val="HebrewChar"/>
          <w:rFonts w:cs="FrankRuehl" w:hint="cs"/>
          <w:rtl/>
        </w:rPr>
        <w:t>...</w:t>
      </w:r>
      <w:r w:rsidRPr="00D576EE">
        <w:rPr>
          <w:rStyle w:val="HebrewChar"/>
          <w:rFonts w:cs="FrankRuehl" w:hint="cs"/>
          <w:rtl/>
        </w:rPr>
        <w:t xml:space="preserve"> (שם ל א,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מגילה יח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תני ר' יוסי אומר ראוי היה עזרא שתינתן תורה על ידו אלא שקדמו דור משה, אף על פי שלא ניתנה התורה על ידיו אף הוא ניתן כתב ולשון על ידו, וכתב הנשתוון כתוב ארמית ומתורגם ארמית, ולא כהלין כתבא למיקרי, מלמד שבו ביום ניתן (לא כהלין כתבא לקרותו אף על פי שהיו שם יהודאי הרבה בבית בלשצר, אלא שנשתנה להן הכתב באותו היום)</w:t>
      </w:r>
      <w:r w:rsidR="00D576EE" w:rsidRPr="00D576EE">
        <w:rPr>
          <w:rStyle w:val="HebrewChar"/>
          <w:rFonts w:cs="FrankRuehl" w:hint="cs"/>
          <w:rtl/>
        </w:rPr>
        <w:t>...</w:t>
      </w:r>
      <w:r w:rsidRPr="00D576EE">
        <w:rPr>
          <w:rStyle w:val="HebrewChar"/>
          <w:rFonts w:cs="FrankRuehl" w:hint="cs"/>
          <w:rtl/>
        </w:rPr>
        <w:t xml:space="preserve"> תני רבי שמעון בן אלעזר אומר משום רבי אלעזר בן פרטא שאמר משום רבי לעזר המודעי כתב אשורי ניתנה התורה, ומה טעמא ווי העמודים, שיהו ווים של תורה דומים לעמודים</w:t>
      </w:r>
      <w:r w:rsidR="00D576EE" w:rsidRPr="00D576EE">
        <w:rPr>
          <w:rStyle w:val="HebrewChar"/>
          <w:rFonts w:cs="FrankRuehl" w:hint="cs"/>
          <w:rtl/>
        </w:rPr>
        <w:t>...</w:t>
      </w:r>
      <w:r w:rsidRPr="00D576EE">
        <w:rPr>
          <w:rStyle w:val="HebrewChar"/>
          <w:rFonts w:cs="FrankRuehl" w:hint="cs"/>
          <w:rtl/>
        </w:rPr>
        <w:t xml:space="preserve"> (מגילה י א,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רבי שמואל ב"נ בשם ר' יונתן אמר, בשעה שהיה משה כותב את התורה היה כותב מעשה כל יום ויום, כיון שהגיע לפסוק הזה שנאמר ויאמר אלקים נעשה אדם בצלמנו כדמותנו, אמר רבון העולם מה אתה נותן פתחון פה למינים, אתמהא, א"ל כתוב והרוצה לטעות יטעה. (בראשית ח 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בראשית - משה רבינו כתב הספר הזה עם התורה כולה מפיו של הקב"ה, והקרוב שכתב זה בהר סיני כי שם נאמר לו עלה אלי ההרה והיה שם ואתנה לך את לוחות האבן והתורה והמצוה אשר כתבתי להורותם, כי לוחות האבן יכלול הלוחות והמכתב, כלומר עשרת הדברות והמצוה מספר המצות כולן עשה ולא תעשה, אם כן "והתורה" יכלול הפסוקים מתחילת בראשית כי הוא מורה אנשים בדרך בענין האמונה. וברדתו מן ההר כתב מתחלת התורה עד סוף ספור המשכן, וגמר התורה כתב בסוף שנת </w:t>
      </w:r>
      <w:r w:rsidRPr="00D576EE">
        <w:rPr>
          <w:rStyle w:val="HebrewChar"/>
          <w:rFonts w:cs="FrankRuehl" w:hint="cs"/>
          <w:rtl/>
        </w:rPr>
        <w:lastRenderedPageBreak/>
        <w:t>הארבעים כאשר אמר "לקוח את ספר התורה הזה ושמתם אותו מצד ארון ברית ה' אלקיכם", וזה כדברי האומר תורה מגלה מגלה נתנה. אבל לדברי האומר תורה חתומה נתנה נכתב הכל בשנת הארבעים כשנצטוה "כתבו לכם את השירה הזאת ולמדה את בני ישראל שימה בפיהם", וצוה לקוח את ספר התורה הזה ושמתם אותו מצד ארון ברית ה' אלקיכם". ועל כל פנים היה נכון שיכתוב בתחלת ספר בראשית וידבר אלקים אל משה את כל הדברים האלה לאמר, אבל היה הענין להכתב סתם, מפני שלא כתב משה רבינו התורה כמדבר בעד עצמו כנביאים שמזכירים עצמם, כמו שנאמר ביחזקאל תמיד "ויהי דבר ה' אלי בן אדם"</w:t>
      </w:r>
      <w:r w:rsidR="00D576EE" w:rsidRPr="00D576EE">
        <w:rPr>
          <w:rStyle w:val="HebrewChar"/>
          <w:rFonts w:cs="FrankRuehl" w:hint="cs"/>
          <w:rtl/>
        </w:rPr>
        <w:t>...</w:t>
      </w:r>
      <w:r w:rsidRPr="00D576EE">
        <w:rPr>
          <w:rStyle w:val="HebrewChar"/>
          <w:rFonts w:cs="FrankRuehl" w:hint="cs"/>
          <w:rtl/>
        </w:rPr>
        <w:t xml:space="preserve"> אבל משה רבינו כתב תולדות כל הדורות הראשונים ויחוס עצמו ותלדותיו ומקריו כשלישי המדבר, ולכן יאמר וידבר אלקים אל משה ויאמר אליו כמדבר בעד שנים אחרים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והטעם לכתיבת התורה בלשון זה מפני שקדמה לבריאת העולם אין צריך לומר ללידתו של משה רבינו כמו שבא לנו בקבלה שהיתה כתובה באש שחורה על גבי אש לבנה, והנה משה כסופר המעתיק מספר קדמון וכותב, לכן כתב סתם, אבל זה אמת וברור הוא שכל התורה מתחלת ספר בראשית עד לעיני כל ישראל מפיו של הקב"ה לאזניו של משה, כענין שאמר להלן (ירמיה ל"ו) "מפיו יקרא אלי את כל הדברים האלה ואני כותב על הספר בדיו", הודיענו תחילה ענין בריאת השמים והארץ וכל צבאם, כלומר בריאת כל נברא העליונים והתחתונים, אם כן כל הנאמר בנבואה ממעשה מרכבה ומעשה בראשית והמקובל בהם לחכמים תולדות עם ארבע הכחות שבתחתונים</w:t>
      </w:r>
      <w:r w:rsidR="00D576EE" w:rsidRPr="00D576EE">
        <w:rPr>
          <w:rStyle w:val="HebrewChar"/>
          <w:rFonts w:cs="FrankRuehl" w:hint="cs"/>
          <w:rtl/>
        </w:rPr>
        <w:t>...</w:t>
      </w:r>
      <w:r w:rsidRPr="00D576EE">
        <w:rPr>
          <w:rStyle w:val="HebrewChar"/>
          <w:rFonts w:cs="FrankRuehl" w:hint="cs"/>
          <w:rtl/>
        </w:rPr>
        <w:t xml:space="preserve"> והכל נכתב בתורה בפירוש או ברמז</w:t>
      </w:r>
      <w:r w:rsidR="00D576EE" w:rsidRPr="00D576EE">
        <w:rPr>
          <w:rStyle w:val="HebrewChar"/>
          <w:rFonts w:cs="FrankRuehl" w:hint="cs"/>
          <w:rtl/>
        </w:rPr>
        <w:t>...</w:t>
      </w:r>
      <w:r w:rsidRPr="00D576EE">
        <w:rPr>
          <w:rStyle w:val="HebrewChar"/>
          <w:rFonts w:cs="FrankRuehl" w:hint="cs"/>
          <w:rtl/>
        </w:rPr>
        <w:t xml:space="preserve"> (בראשית א א,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ויכתוב משה את התורה הזאת - מתחלת בראשית עד לעיני כל ישראל, ואף על פי שבכאן כתוב "תקרא את התורה הזאת נגד כל ישראל", והוא רומז לספר הזה של אלה הדברים על דעת רבותינו, אבל בזה חזר ובאר "ויהי ככלות משה לכתוב את דברי התורה הזאת על ספר עד תומם", וזה יכלול כל התורה כולה. (דברים לא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רד"ק:</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והיה הספור הזה בנהרות ומקומות והנמצא בהם להודיענו כי משה רבינו ע"ה כתב הדברים האלה כולם ברוח הקודש מפי הגבורה, כי איך ידע משה כל אלה הדברים אשר בספר בראשית והוא כתב כל הדברים האלה בספר התורה כמדבר, מי הגיד לו ועל מי סמך על כל אשר כתב בדברים הספוריים שאין בהם לא תורה ולא מצוה. אלא האמת מפי הא-ל נאמרו לו ברוח הקודש לקיים חדוש העולם. וכתב חדושו וראשי הדברים הההויה מבריאת העולם עד צאת בני ישראל ממצרים. (בראשית ב יד)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וכתב משה רבינו מפי הגבורה ספרו שמות אלה האנשים מאדם ועד נח ומספר שנותיהם כדי לקיים בידינו אנחנו נוחלי תורתו חדוש העולם, וידע כל דור ודור זמן חדוש העולם מתי היה. (שם ה כט)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מצות עשה על כל איש ואיש מישראל לכתוב ספר תורה לעצמו, שנאמר "ועתה כתבו לכם את השירה", כלומר כתבו לכם תורה שיש בה שירה זו, לפי שאין כותבין את התורה פרשיות פרשיות. ואף על פי שהניחו לו אבותיו ספר תורה מצוה לכתוב משלו, ואם כתבו בידו הרי הוא כאילו קבלה מהר סיני, ואם אינו יודע לכתוב אחרים כותבין לו. וכל המגיה ספר תורה ואפילו אות אחת הרי הוא כאילו כתבו כולו.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והמלך מצוה עליו לכתוב ספר תורה אחד לעצמו לשם המלך יתר על ספר שיהיה לו כשהוא הדיוט, שנאמר והיה כשבתו על כסא ממלכתו וכתב לו וגו', ומגיהין אותו מספר העזרה על פי בית דין הגדול</w:t>
      </w:r>
      <w:r w:rsidR="00D576EE" w:rsidRPr="00D576EE">
        <w:rPr>
          <w:rStyle w:val="HebrewChar"/>
          <w:rFonts w:cs="FrankRuehl" w:hint="cs"/>
          <w:rtl/>
        </w:rPr>
        <w:t>...</w:t>
      </w:r>
      <w:r w:rsidRPr="00D576EE">
        <w:rPr>
          <w:rStyle w:val="HebrewChar"/>
          <w:rFonts w:cs="FrankRuehl" w:hint="cs"/>
          <w:rtl/>
        </w:rPr>
        <w:t xml:space="preserve"> (ספר תורה פרק ז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ספר תורה שכתבו שלא שרטוט או שכתבו מקצתו על הגויל ומקצתו על הקלף פסול אלא או כולו על הגויל או כולו על הקלף. וכיצד כותבין ספר תורה, כותב כתיבה מתוקנת נאה ביותר. יניח בין כל תיבה ותיבה כמלא אות קטנה, ובין אות ואות כמלא חוט השערה, ובין כל שיטה ושיטה כמלוא שיטה, ואורך כל שיטה ושיטה שלשים אותיות כדי לכתוב למשפחותיכם למשפחותיכם למשפחותיכם תלתא זימני, וזה הוא רוחב כל דף ודף, ולא תהא </w:t>
      </w:r>
      <w:r w:rsidRPr="00D576EE">
        <w:rPr>
          <w:rStyle w:val="HebrewChar"/>
          <w:rFonts w:cs="FrankRuehl" w:hint="cs"/>
          <w:rtl/>
        </w:rPr>
        <w:lastRenderedPageBreak/>
        <w:t>שיטה קצרה מזה כדי שלא יהיה הדף כאיגרת, ולא ארוכה יותר על זה כדי שלא יהו עיניו משוטטות בכתב</w:t>
      </w:r>
      <w:r w:rsidR="00D576EE" w:rsidRPr="00D576EE">
        <w:rPr>
          <w:rStyle w:val="HebrewChar"/>
          <w:rFonts w:cs="FrankRuehl" w:hint="cs"/>
          <w:rtl/>
        </w:rPr>
        <w:t>...</w:t>
      </w:r>
      <w:r w:rsidRPr="00D576EE">
        <w:rPr>
          <w:rStyle w:val="HebrewChar"/>
          <w:rFonts w:cs="FrankRuehl" w:hint="cs"/>
          <w:rtl/>
        </w:rPr>
        <w:t xml:space="preserve"> (שם שם ד, וראה עוד כל הפרק והפרקים הבאים)</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ביום כלות משה - רז"ל אמרו כלת כתיב, ורואני כי בספר תורה כתובה בוא"ו, ואני אומר כי דברי תורה כאלו וכיוצא באלו אינם נמסרים לכל מרים יד בתופשי התורה, כי יסובב הדבר הכפירה והזלזול בכבוד מורים, ויש לך לדעת כי סדר תורתינו הקדושה ותיבותיה ואותיותיה ספורות מזוקקות חצובות ממחצב קדוש ונורא נפלאים המה למכיר בהם ויותר פליאות נעלמים מעין כל. ואעירך גרגיר אחד והוא, הלא תמצא כי יש אותיות נרגשות במבטא התיבות ואינם בכתב, כגון יהושע, כי במבטא ישנא להרגש של אות הוי"ו בין שי"ן לעין ואינה במכתב, וישנה במקום שאינה נרגשת שהיא בין ה"א לשי"א, והערה זאת תכונן דעת משכיל להכיר כי אותיותיה ספורות מזוקקות ואי אפשר להוסיף אפילו אות אחת הגם כי תצטרך למבטא הקריאה, ותהיה נקראת הגם שאינה כתוב ותהיה קרי ולא כתיב, וקבעה התורה הוא"ו שלא במקומה להעיר בנסתרות</w:t>
      </w:r>
      <w:r w:rsidR="00D576EE" w:rsidRPr="00D576EE">
        <w:rPr>
          <w:rStyle w:val="HebrewChar"/>
          <w:rFonts w:cs="FrankRuehl" w:hint="cs"/>
          <w:rtl/>
        </w:rPr>
        <w:t>...</w:t>
      </w:r>
      <w:r w:rsidRPr="00D576EE">
        <w:rPr>
          <w:rStyle w:val="HebrewChar"/>
          <w:rFonts w:cs="FrankRuehl" w:hint="cs"/>
          <w:rtl/>
        </w:rPr>
        <w:t xml:space="preserve"> (במדבר ז א, ועיין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וימת שם - מכאן ואילך כתב יהושע, רמ"א משה כותב בדמע, (רש"י מרבותינו ב"ב ט"ו) מר אמר חדא ומר אמר חדא ולא פליגי, ומלת בדמע הוא מלשון מלאתך ודמעך ענין ערבוב, כלומר תערובות אותיות, שהיה כותב מכאן ואילך על פי צירופי תיבות ואותיות, והם שמותיו של הקב"ה ולא היה נקרא וימת משה רק תיבות אחרות על פי סודות התורה, ולאחר מיתתו כתבן יהושע כפי שניתן לו רשות לגלות. הנה לא פליגי כלל, כי באמת כתבן משה ולא חסר אפילו אות אחת, רק שלא כתב שמונה פסוקים אלו לפי הנגלה רק כפי הצירופים, וזהו בדמע, ויהושע כתבן כפי הנגלה. ושני הדעות מסכימים לדעה אחת, כי נכתב על ידי שניהם, על ידי משה הנסתר והסוד ועל ידי יהושע הנגלה כאשר היא </w:t>
      </w:r>
      <w:r w:rsidRPr="00D576EE">
        <w:rPr>
          <w:rStyle w:val="HebrewChar"/>
          <w:rFonts w:cs="FrankRuehl" w:hint="cs"/>
          <w:rtl/>
        </w:rPr>
        <w:lastRenderedPageBreak/>
        <w:t>כתובה בידינו (הגר"א)</w:t>
      </w:r>
      <w:r w:rsidR="00D576EE" w:rsidRPr="00D576EE">
        <w:rPr>
          <w:rStyle w:val="HebrewChar"/>
          <w:rFonts w:cs="FrankRuehl" w:hint="cs"/>
          <w:rtl/>
        </w:rPr>
        <w:t>...</w:t>
      </w:r>
      <w:r w:rsidRPr="00D576EE">
        <w:rPr>
          <w:rStyle w:val="HebrewChar"/>
          <w:rFonts w:cs="FrankRuehl" w:hint="cs"/>
          <w:rtl/>
        </w:rPr>
        <w:t xml:space="preserve"> (דברים לד 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במצות כתיבת ספר התורה על האבנים ביום שעברו את הירדן יש להתבונן, דהנה מצות כתיבת ספר תורה ליחיד ולמלך הוא על קלף וגויל הבא מבעלי חיים, ונשתנה מצוה זאת לכתוב על אבנים שהן מיסוד הדומם. ונראה שרמז יש בדבר, כי ענין כתיבת ספר תורה אמר כ"ק אבי אדמו"ר זצללה"ה שהוא רמז למען יקבעו דברי תורה בלב האדם, כענין (משלי ג') "כתבם על לוח לבך". והנה הקלף צריך עיבוד, ואם כתב על קלף שאינו מעובד פסול, וזה רמז שאין דברי תורה נתפסין בלב האדם טרם נפסקה הזוהמא ממנו. אך איך תפסק הזוהמא מלב האדם טרם יתפסו בו דברי תורה, כי בלי תורה בלתי אפשר שתפסק הזוהמא מיניה</w:t>
      </w:r>
      <w:r w:rsidR="00D576EE" w:rsidRPr="00D576EE">
        <w:rPr>
          <w:rStyle w:val="HebrewChar"/>
          <w:rFonts w:cs="FrankRuehl" w:hint="cs"/>
          <w:szCs w:val="20"/>
          <w:rtl/>
        </w:rPr>
        <w:t>?</w:t>
      </w:r>
      <w:r w:rsidRPr="00D576EE">
        <w:rPr>
          <w:rStyle w:val="HebrewChar"/>
          <w:rFonts w:cs="FrankRuehl" w:hint="cs"/>
          <w:rtl/>
        </w:rPr>
        <w:t xml:space="preserve"> ובזהר הקדש לא אתדכי בר נש לעלמין אלא במילין דאורייתא.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אך הנה בלב האיש הישראלי נמצאות שתי בחינות, היינו הנקודה הפנימית שבלב שנקראת בתולה ואיש לא ידעה, והיא משומרת ממגע נכרי ושם משכן הנפש האלקית, ובחינה השניה מוכנת לקבל כל הצורות, ובחינה הזאת צריכה עיבוד שתיפסק הזוהמא ממנה שתהא ראויה לקבל קדושה אלקית, ועיבוד זה הוא על ידי לימוד התורה ועסק התורה ומצותיה, שנתחזקה הנקודה הפנימית עד שמתפשטת ממנה הארה לבחינה החיצונית שבלב לזככה ולטהרה, אבל שתתפוס התורה בבחינה החיצונית שבלב טרם הטהרה והזדככה בלתי אפשר, ועסק התורה בראשונה נתפס רק בפנימיות שבלב, וזה פירוש דברי הזהר הקדש לא אתדכי בר נש לעלמין אלא במילין דאורייתא, ואחר כך שנזדככה גם הבחינה החיצונית שבלב, אז היא ראויה לקבל בעצמה דברי תורה, ועל זה נאמר כתבם על לוח לבך, כעין כתיבת ספר תורה על הקלף המעובד שפסקה זוהמא מיניה, ולפי זה הקלף המעובד רומז לחיצוניות הלב, שכמו שהקלף שמוצאו מבעלי חיים בעלי שינוי ותמורה, ויש בו זוהמא וראויה להיפסק ממנו הזומהא על ידי עיבוד, כן היא החיצוניות שבלב שהיא כעין חומר היולי כנ"ל, אבל לנקודה הפנימית שבלב שבלתי </w:t>
      </w:r>
      <w:r w:rsidRPr="00D576EE">
        <w:rPr>
          <w:rStyle w:val="HebrewChar"/>
          <w:rFonts w:cs="FrankRuehl" w:hint="cs"/>
          <w:rtl/>
        </w:rPr>
        <w:lastRenderedPageBreak/>
        <w:t>אפשר לה להתקלקל ואין בה זוהמא מצד עצמה לזו רומזין האבנים, ולזה באה המצוה אשר בראשית בואם לארץ יכתבו את התורה על האבנים כנ"ל, רומזת למה שהאדם בראשית מעשיו יתפסו דברי תורה בנקודה הפנימית שבלב, אף שעדיין אין נתפסין בבחינת חיצוניות</w:t>
      </w:r>
      <w:r w:rsidR="00D576EE" w:rsidRPr="00D576EE">
        <w:rPr>
          <w:rStyle w:val="HebrewChar"/>
          <w:rFonts w:cs="FrankRuehl" w:hint="cs"/>
          <w:rtl/>
        </w:rPr>
        <w:t>...</w:t>
      </w:r>
      <w:r w:rsidRPr="00D576EE">
        <w:rPr>
          <w:rStyle w:val="HebrewChar"/>
          <w:rFonts w:cs="FrankRuehl" w:hint="cs"/>
          <w:rtl/>
        </w:rPr>
        <w:t xml:space="preserve"> (תבוא תרע"א)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ומצוה האחרונה היא כתבו לכם את השירה שכוללת כל כתיבות דברי תורה שיהיה השארה </w:t>
      </w:r>
      <w:r w:rsidRPr="00D576EE">
        <w:rPr>
          <w:rStyle w:val="HebrewChar"/>
          <w:rFonts w:cs="FrankRuehl"/>
          <w:rtl/>
        </w:rPr>
        <w:t>ב</w:t>
      </w:r>
      <w:r w:rsidRPr="00D576EE">
        <w:rPr>
          <w:rStyle w:val="HebrewChar"/>
          <w:rFonts w:cs="FrankRuehl" w:hint="cs"/>
          <w:rtl/>
        </w:rPr>
        <w:t>עו</w:t>
      </w:r>
      <w:r w:rsidRPr="00D576EE">
        <w:rPr>
          <w:rStyle w:val="HebrewChar"/>
          <w:rFonts w:cs="FrankRuehl"/>
          <w:rtl/>
        </w:rPr>
        <w:t>ל</w:t>
      </w:r>
      <w:r w:rsidRPr="00D576EE">
        <w:rPr>
          <w:rStyle w:val="HebrewChar"/>
          <w:rFonts w:cs="FrankRuehl" w:hint="cs"/>
          <w:rtl/>
        </w:rPr>
        <w:t>ם הזה, ואף דמדינא דברים שבעל פה אי אתה רשאי לאמרם בכתב, מכל מקום אחר שהותר לכתוב הרי כתיבתם מצוה ובכלל מצות כתבו לכם, שעיקר הכונה שיהיה קיים לדורות. וכל זמן שהיו כל ישראל יחד בארץ ישראל ולמדו תורה התלמידים מפי רבותיהם נאסרה הכתיבה, כדי שלא יסמכו על מה שכתיבא ומנחא ויצטרכו ללמוד מפי הרב, דאין דומה לומד מפי רבו למפי כתבו</w:t>
      </w:r>
      <w:r w:rsidR="00D576EE" w:rsidRPr="00D576EE">
        <w:rPr>
          <w:rStyle w:val="HebrewChar"/>
          <w:rFonts w:cs="FrankRuehl" w:hint="cs"/>
          <w:rtl/>
        </w:rPr>
        <w:t>...</w:t>
      </w:r>
      <w:r w:rsidRPr="00D576EE">
        <w:rPr>
          <w:rStyle w:val="HebrewChar"/>
          <w:rFonts w:cs="FrankRuehl" w:hint="cs"/>
          <w:rtl/>
        </w:rPr>
        <w:t xml:space="preserve"> והתלמיד השומע מפי רבו הוא משיג מה שבלבו. אבל אחר שנפזרו בגלות לכל קצוות עד שאם יצטרכו ללמוד מפי רב היתה התורה משתכחת חס ושלום, הרי הכתיבה מצוה חיובית</w:t>
      </w:r>
      <w:r w:rsidR="00D576EE" w:rsidRPr="00D576EE">
        <w:rPr>
          <w:rStyle w:val="HebrewChar"/>
          <w:rFonts w:cs="FrankRuehl" w:hint="cs"/>
          <w:rtl/>
        </w:rPr>
        <w:t>...</w:t>
      </w:r>
      <w:r w:rsidRPr="00D576EE">
        <w:rPr>
          <w:rStyle w:val="HebrewChar"/>
          <w:rFonts w:cs="FrankRuehl" w:hint="cs"/>
          <w:rtl/>
        </w:rPr>
        <w:t xml:space="preserve"> ועל כן הזהירו הקדמונים לכתוב כל מה שמחדש כמ"ש בספר חסידים (תק"ל) והמגיד להבית יוסף וכדומה, כי אין אדם יודע איזה יכשר</w:t>
      </w:r>
      <w:r w:rsidR="00D576EE" w:rsidRPr="00D576EE">
        <w:rPr>
          <w:rStyle w:val="HebrewChar"/>
          <w:rFonts w:cs="FrankRuehl" w:hint="cs"/>
          <w:rtl/>
        </w:rPr>
        <w:t>...</w:t>
      </w:r>
      <w:r w:rsidRPr="00D576EE">
        <w:rPr>
          <w:rStyle w:val="HebrewChar"/>
          <w:rFonts w:cs="FrankRuehl" w:hint="cs"/>
          <w:rtl/>
        </w:rPr>
        <w:t xml:space="preserve"> (חלק ד מחשבות חרוץ עמוד קיג, וראה עוד תורה-כללי חלק ד דובר צדק עמוד ז)</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לשון הפסוק</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גם: אלקים-הגשמה-תאר, תורה-מדות שהתורה נדרשת)</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ה' אל משה ואהרן, יש פרשיות כולל בתחלה ופורט בסוף, פורט בתחלה וכולל בסוף, ואתם תהיו לי ממלכת כהנים פרט, אלה הדברים אשר תדבר כלל, זאת חקת התורה כלל, ויקחו אליך פרה אדומה פרט</w:t>
      </w:r>
      <w:r w:rsidR="00D576EE" w:rsidRPr="00D576EE">
        <w:rPr>
          <w:rStyle w:val="HebrewChar"/>
          <w:rFonts w:cs="FrankRuehl" w:hint="cs"/>
          <w:rtl/>
        </w:rPr>
        <w:t>...</w:t>
      </w:r>
      <w:r w:rsidRPr="00D576EE">
        <w:rPr>
          <w:rStyle w:val="HebrewChar"/>
          <w:rFonts w:cs="FrankRuehl" w:hint="cs"/>
          <w:rtl/>
        </w:rPr>
        <w:t xml:space="preserve"> כלל ופרט אין בכלל אלא מה שבפרט</w:t>
      </w:r>
      <w:r w:rsidR="00D576EE" w:rsidRPr="00D576EE">
        <w:rPr>
          <w:rStyle w:val="HebrewChar"/>
          <w:rFonts w:cs="FrankRuehl" w:hint="cs"/>
          <w:rtl/>
        </w:rPr>
        <w:t>...</w:t>
      </w:r>
      <w:r w:rsidRPr="00D576EE">
        <w:rPr>
          <w:rStyle w:val="HebrewChar"/>
          <w:rFonts w:cs="FrankRuehl" w:hint="cs"/>
          <w:rtl/>
        </w:rPr>
        <w:t xml:space="preserve"> (בא פרשה טו)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וכן הוא אומר והנוגע בהם כנוגע בבבת עינו, רבי יהודה אומר בבבת עין אינו אומר אלא בבת עינו כתיב כביכול כלפי מעלה, אלא שכינה </w:t>
      </w:r>
      <w:r w:rsidR="007056D5" w:rsidRPr="00D576EE">
        <w:rPr>
          <w:rStyle w:val="HebrewChar"/>
          <w:rFonts w:cs="FrankRuehl" w:hint="cs"/>
          <w:rtl/>
        </w:rPr>
        <w:lastRenderedPageBreak/>
        <w:t>הכתוב. כיוצא בו ואמרתם הנה מתלאה והפחתם אותו, אלא שכינה הכתוב</w:t>
      </w:r>
      <w:r w:rsidRPr="00D576EE">
        <w:rPr>
          <w:rStyle w:val="HebrewChar"/>
          <w:rFonts w:cs="FrankRuehl" w:hint="cs"/>
          <w:rtl/>
        </w:rPr>
        <w:t>...</w:t>
      </w:r>
      <w:r w:rsidR="007056D5" w:rsidRPr="00D576EE">
        <w:rPr>
          <w:rStyle w:val="HebrewChar"/>
          <w:rFonts w:cs="FrankRuehl" w:hint="cs"/>
          <w:rtl/>
        </w:rPr>
        <w:t xml:space="preserve"> (בשלח שירה פרשה ו,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איסי בן יהודה אומר חמשה דברים יש שאין להם בתורה הכרע, שאת, ארור, מחר, מחושקים וקם, שאת מנין, הלא אם תיטיב שאת, או שאת ואם לא תיטיב. ארור אפם כי עז, או כי באפם הרגו איש וברצונם עקרו שור ארור. מחר אנכי נצב על ראש הגבעה, או צא הלחם בעמלק מחר, משוקדים כפתוריה ופרחיה, או במנורה ארבעה גביעים משוקדים. וקם העם הזה וזנה, או הנך שוכב עם אבותיך וקם, אלו חמשה דברים יש בתורה שאין להם הכרע. (בשלח ויבא עמלק פרשה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אם זרחה השמש עליו, וכי השמש עליו בלבד זרחה, והלא על כל העולם כולו זרחה, אלא מה שמש שלום בעולם אף זה אם יודע הוא שבשלום עמו והרגו הרי זה חייב. כיוצא בו ופרשו השמלה וגו', ומחוורים הדברים כשמלה. כיוצא בו על משענתו, על בריו</w:t>
      </w:r>
      <w:r w:rsidR="00D576EE" w:rsidRPr="00D576EE">
        <w:rPr>
          <w:rStyle w:val="HebrewChar"/>
          <w:rFonts w:cs="FrankRuehl" w:hint="cs"/>
          <w:rtl/>
        </w:rPr>
        <w:t>...</w:t>
      </w:r>
      <w:r w:rsidRPr="00D576EE">
        <w:rPr>
          <w:rStyle w:val="HebrewChar"/>
          <w:rFonts w:cs="FrankRuehl" w:hint="cs"/>
          <w:rtl/>
        </w:rPr>
        <w:t xml:space="preserve"> (משפטים פרשה יג)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מיין ושכר יזיר, והרי יין הוא שכר ושכר הוא יין, אלא שדברה תורה שתי לשונות. כיוצא בו אתה אומר שחיטה היא זביחה וזביחה היא שחיטה, קמיצה היא הרמה הרמה היא קמיצה</w:t>
      </w:r>
      <w:r w:rsidR="00D576EE" w:rsidRPr="00D576EE">
        <w:rPr>
          <w:rStyle w:val="HebrewChar"/>
          <w:rFonts w:cs="FrankRuehl" w:hint="cs"/>
          <w:rtl/>
        </w:rPr>
        <w:t>...</w:t>
      </w:r>
      <w:r w:rsidRPr="00D576EE">
        <w:rPr>
          <w:rStyle w:val="HebrewChar"/>
          <w:rFonts w:cs="FrankRuehl" w:hint="cs"/>
          <w:rtl/>
        </w:rPr>
        <w:t xml:space="preserve"> אלא שדיברה תורה שתי לשונות</w:t>
      </w:r>
      <w:r w:rsidR="00D576EE" w:rsidRPr="00D576EE">
        <w:rPr>
          <w:rStyle w:val="HebrewChar"/>
          <w:rFonts w:cs="FrankRuehl" w:hint="cs"/>
          <w:rtl/>
        </w:rPr>
        <w:t>...</w:t>
      </w:r>
      <w:r w:rsidRPr="00D576EE">
        <w:rPr>
          <w:rStyle w:val="HebrewChar"/>
          <w:rFonts w:cs="FrankRuehl" w:hint="cs"/>
          <w:rtl/>
        </w:rPr>
        <w:t xml:space="preserve"> (נשא כג)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איסי בן יהודה אומר חמש מקראות בתורה אין להם הכרע, שאת, מחושקים, מחר, ארור וקם. (יומא נב א, ראה לעיל מכילתא בשלח)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אלעזר אומר יכול יגישנה במערבה של קרן או לדרומה של קרן, אמרת, כל מקום שאתה מוצא שני מקראות אחד מקיים עצמו ומקיים דברי חבירו ואחד מקיים עצמו ומבטל דברי חבירו, מניחין את שמקיים עצמו ומבטל חבירו ותופסין את שמקיים עצמו ומקיים חבירו</w:t>
      </w:r>
      <w:r w:rsidR="00D576EE" w:rsidRPr="00D576EE">
        <w:rPr>
          <w:rStyle w:val="HebrewChar"/>
          <w:rFonts w:cs="FrankRuehl" w:hint="cs"/>
          <w:rtl/>
        </w:rPr>
        <w:t>...</w:t>
      </w:r>
      <w:r w:rsidRPr="00D576EE">
        <w:rPr>
          <w:rStyle w:val="HebrewChar"/>
          <w:rFonts w:cs="FrankRuehl" w:hint="cs"/>
          <w:rtl/>
        </w:rPr>
        <w:t xml:space="preserve"> (סוטה יד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תא שמע דא"ר יוחנן משום ר' ישמעאל בשלשה מקומות הלכה עוקבת מקרא, התורה אמרה </w:t>
      </w:r>
      <w:r w:rsidRPr="00D576EE">
        <w:rPr>
          <w:rStyle w:val="HebrewChar"/>
          <w:rFonts w:cs="FrankRuehl" w:hint="cs"/>
          <w:rtl/>
        </w:rPr>
        <w:lastRenderedPageBreak/>
        <w:t>בעפר והלכה בכל דבר, התורה אמרה בתער, והלכה בכל דבר, התורה אמרה ספר והלכה בכל דבר</w:t>
      </w:r>
      <w:r w:rsidR="00D576EE" w:rsidRPr="00D576EE">
        <w:rPr>
          <w:rStyle w:val="HebrewChar"/>
          <w:rFonts w:cs="FrankRuehl" w:hint="cs"/>
          <w:rtl/>
        </w:rPr>
        <w:t>...</w:t>
      </w:r>
      <w:r w:rsidRPr="00D576EE">
        <w:rPr>
          <w:rStyle w:val="HebrewChar"/>
          <w:rFonts w:cs="FrankRuehl" w:hint="cs"/>
          <w:rtl/>
        </w:rPr>
        <w:t xml:space="preserve"> (שם טז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ורבנן סברי </w:t>
      </w:r>
      <w:r w:rsidR="007056D5">
        <w:rPr>
          <w:rStyle w:val="HebrewChar"/>
          <w:rtl/>
        </w:rPr>
        <w:t> </w:t>
      </w:r>
      <w:r w:rsidR="007056D5" w:rsidRPr="00D576EE">
        <w:rPr>
          <w:rStyle w:val="HebrewChar"/>
          <w:rFonts w:cs="FrankRuehl" w:hint="cs"/>
          <w:bCs/>
          <w:rtl/>
        </w:rPr>
        <w:t>דברה תורה כלשון בני אדם</w:t>
      </w:r>
      <w:r w:rsidRPr="00D576EE">
        <w:rPr>
          <w:rStyle w:val="HebrewChar"/>
          <w:rFonts w:cs="FrankRuehl" w:hint="cs"/>
          <w:bCs/>
          <w:rtl/>
        </w:rPr>
        <w:t>...</w:t>
      </w:r>
      <w:r w:rsidR="007056D5" w:rsidRPr="00D576EE">
        <w:rPr>
          <w:rStyle w:val="HebrewChar"/>
          <w:rFonts w:cs="FrankRuehl" w:hint="cs"/>
          <w:bCs/>
          <w:rtl/>
        </w:rPr>
        <w:t xml:space="preserve">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(גיטין מא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אמר ליה ההוא מינא לר' ישמעאל בר' יוסי כתיב וה' המטיר על סדום ועל עמורה גפרית ואש מאת ה', מאתו מיבעי ליה, א"ל ההוא כובס שבקיה אנא מהדרנא ליה, דכתיב ויאמר למך לנשיו עדה וצלה שמען קולי נשי למך, נשיי מיבעי ליה, אלא משתעי קרא הכי הכא נמי משתעי קרא הכי</w:t>
      </w:r>
      <w:r w:rsidRPr="00D576EE">
        <w:rPr>
          <w:rStyle w:val="HebrewChar"/>
          <w:rFonts w:cs="FrankRuehl" w:hint="cs"/>
          <w:rtl/>
        </w:rPr>
        <w:t>...</w:t>
      </w:r>
      <w:r w:rsidR="007056D5" w:rsidRPr="00D576EE">
        <w:rPr>
          <w:rStyle w:val="HebrewChar"/>
          <w:rFonts w:cs="FrankRuehl" w:hint="cs"/>
          <w:rtl/>
        </w:rPr>
        <w:t xml:space="preserve"> (סנהדרין לח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יקלל את אביו ואת אמו, אין לי אלא אביו ואמו, אביו שלא אמו אמו שלא אביו מניין תלמוד לומר אביו ואמו קילל דמיו בו, אביו קילל אמו קילל, דברי רבי יאשיה, רבי יונתן אומר משמע שניהם כאחד ומשמע אחד בפני עצמו עד שיפרוט לך הכתוב יחדיו. (שם סו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סבר יש אם למסורת ונישל כתיב ורבנן סברי יש אם למקרא ונשל קרינן, ורבי יש אם למסורת סבירא ליה, והאמר רב יצחק בר' יוסף אמר רבי יוחנן, רבי ורבי יהודה בן רועץ ובית שמאי ור"ש ור"ע כולהו סבירי להו יש אם למקרא</w:t>
      </w:r>
      <w:r w:rsidR="00D576EE" w:rsidRPr="00D576EE">
        <w:rPr>
          <w:rStyle w:val="HebrewChar"/>
          <w:rFonts w:cs="FrankRuehl" w:hint="cs"/>
          <w:rtl/>
        </w:rPr>
        <w:t>...</w:t>
      </w:r>
      <w:r w:rsidRPr="00D576EE">
        <w:rPr>
          <w:rStyle w:val="HebrewChar"/>
          <w:rFonts w:cs="FrankRuehl" w:hint="cs"/>
          <w:rtl/>
        </w:rPr>
        <w:t xml:space="preserve"> (מכות 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דברה תורה לשון הואי, ערים גדולות ובצורות בשמים</w:t>
      </w:r>
      <w:r w:rsidRPr="00D576EE">
        <w:rPr>
          <w:rStyle w:val="HebrewChar"/>
          <w:rFonts w:cs="FrankRuehl" w:hint="cs"/>
          <w:rtl/>
        </w:rPr>
        <w:t>...</w:t>
      </w:r>
      <w:r w:rsidR="007056D5" w:rsidRPr="00D576EE">
        <w:rPr>
          <w:rStyle w:val="HebrewChar"/>
          <w:rFonts w:cs="FrankRuehl" w:hint="cs"/>
          <w:rtl/>
        </w:rPr>
        <w:t xml:space="preserve"> (חולין צ 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ליה </w:t>
      </w:r>
      <w:r>
        <w:rPr>
          <w:rStyle w:val="HebrewChar"/>
          <w:rtl/>
        </w:rPr>
        <w:t> </w:t>
      </w:r>
      <w:r w:rsidRPr="00D576EE">
        <w:rPr>
          <w:rStyle w:val="HebrewChar"/>
          <w:rFonts w:cs="FrankRuehl" w:hint="cs"/>
          <w:bCs/>
          <w:rtl/>
        </w:rPr>
        <w:t xml:space="preserve">לשון תורה לעצמה לשון חכמים לעצמן.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קלז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א"ר חנינא בא וראה כמה קשה הוא אבק לשון הרע שדברו הכתובים לשון בדאי בשביל להטיל שלום בין אברהם לשרה, ותצחק שרה בקרבה לאמר אחרי בלותי היתה לי עדנה ואדוני זקן, ולאברהם אינו אומר כן אלא למה זה צחקה שרה לאמר האף אמנם אלד ואני זקנתי</w:t>
      </w:r>
      <w:r w:rsidR="00D576EE" w:rsidRPr="00D576EE">
        <w:rPr>
          <w:rStyle w:val="HebrewChar"/>
          <w:rFonts w:cs="FrankRuehl" w:hint="cs"/>
          <w:rtl/>
        </w:rPr>
        <w:t>...</w:t>
      </w:r>
      <w:r w:rsidRPr="00D576EE">
        <w:rPr>
          <w:rStyle w:val="HebrewChar"/>
          <w:rFonts w:cs="FrankRuehl" w:hint="cs"/>
          <w:rtl/>
        </w:rPr>
        <w:t xml:space="preserve"> (פאה ד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דיברה התורה בכל לשון, והאיש משתאה לה (היה צ"ל אליה)</w:t>
      </w:r>
      <w:r w:rsidR="00D576EE" w:rsidRPr="00D576EE">
        <w:rPr>
          <w:rStyle w:val="HebrewChar"/>
          <w:rFonts w:cs="FrankRuehl" w:hint="cs"/>
          <w:rtl/>
        </w:rPr>
        <w:t>...</w:t>
      </w:r>
      <w:r w:rsidRPr="00D576EE">
        <w:rPr>
          <w:rStyle w:val="HebrewChar"/>
          <w:rFonts w:cs="FrankRuehl" w:hint="cs"/>
          <w:rtl/>
        </w:rPr>
        <w:t xml:space="preserve"> (ראש השנה ט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וערכו, יכול מאה יכול מאתים א"ר עקיבה כל ששמועו מרובה ושמועו ממועט תפשתה המרובה לא תפשת תפשת את הממועט תפשת. (יומא יג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תני ר' ישמעאל בשלושה מקומות הלכה עוקפת למקרא ובמקום אחד למדרש, התורה אמרה בספר, והלכה אמרה בכל דבר שהוא בתלוש, התורה אמרה בעפר, והלכה אמרה בכל דבר שהוא מגדל צמחים, התורה אמרה במרצע והלכה אמרה אפילו בסול אפילו בקוץ אפילו בזכוכית</w:t>
      </w:r>
      <w:r w:rsidR="00D576EE" w:rsidRPr="00D576EE">
        <w:rPr>
          <w:rStyle w:val="HebrewChar"/>
          <w:rFonts w:cs="FrankRuehl" w:hint="cs"/>
          <w:rtl/>
        </w:rPr>
        <w:t>...</w:t>
      </w:r>
      <w:r w:rsidRPr="00D576EE">
        <w:rPr>
          <w:rStyle w:val="HebrewChar"/>
          <w:rFonts w:cs="FrankRuehl" w:hint="cs"/>
          <w:rtl/>
        </w:rPr>
        <w:t xml:space="preserve"> (קידושין יא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שלשה דברים זה בצד זה מה שאמר זה לא אמר זה, כיוצא בו אתה אומר ותאמר הכר נא אמרה תמר, צדקה ממני אמר יהודה, ולא יסף עוד לדעתה אמר רוח הקודש. כיוצא בו באנו אל הארץ אשר שלחתנו אמר יהושע, עלה נעלה אמר כלב, אפס כי עז העם אמרו מרגלים</w:t>
      </w:r>
      <w:r w:rsidR="00D576EE" w:rsidRPr="00D576EE">
        <w:rPr>
          <w:rStyle w:val="HebrewChar"/>
          <w:rFonts w:cs="FrankRuehl" w:hint="cs"/>
          <w:rtl/>
        </w:rPr>
        <w:t>...</w:t>
      </w:r>
      <w:r w:rsidRPr="00D576EE">
        <w:rPr>
          <w:rStyle w:val="HebrewChar"/>
          <w:rFonts w:cs="FrankRuehl" w:hint="cs"/>
          <w:rtl/>
        </w:rPr>
        <w:t xml:space="preserve"> (סוטה פרק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ועתה ארור אתה, אמר רשב"ג בג' מקומות דברו הכתובים בלשון מועט, ועתה ארור אתה, ואם בריאה יברא ה' (במדבר ט"ז), ואנכי פציתי פי לה' (שופטים י"א). (בראשית כב כג)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אנכי ה' אלקיך, הדא הוא דכתיב השמע עם קול אלקים, המינין שאלו את רבי שמלאי אמרו לו אלוהות הרבה יש בעולם, אמר להם למה, אמרו לו שהרי כתיב השמע עם קול אלקים, אמר להם שמא כתוב מדברים אלא מדבר</w:t>
      </w:r>
      <w:r w:rsidR="00D576EE" w:rsidRPr="00D576EE">
        <w:rPr>
          <w:rStyle w:val="HebrewChar"/>
          <w:rFonts w:cs="FrankRuehl" w:hint="cs"/>
          <w:rtl/>
        </w:rPr>
        <w:t>...</w:t>
      </w:r>
      <w:r w:rsidRPr="00D576EE">
        <w:rPr>
          <w:rStyle w:val="HebrewChar"/>
          <w:rFonts w:cs="FrankRuehl" w:hint="cs"/>
          <w:rtl/>
        </w:rPr>
        <w:t xml:space="preserve"> חזר ר' לוי ופירשה א"ל השמע עם קול אלקים כיצד, אילו היה כתוב קול ה' בכחו לא היה העולם יכול לעמוד</w:t>
      </w:r>
      <w:r w:rsidR="00D576EE" w:rsidRPr="00D576EE">
        <w:rPr>
          <w:rStyle w:val="HebrewChar"/>
          <w:rFonts w:cs="FrankRuehl" w:hint="cs"/>
          <w:rtl/>
        </w:rPr>
        <w:t>...</w:t>
      </w:r>
      <w:r w:rsidRPr="00D576EE">
        <w:rPr>
          <w:rStyle w:val="HebrewChar"/>
          <w:rFonts w:cs="FrankRuehl" w:hint="cs"/>
          <w:rtl/>
        </w:rPr>
        <w:t xml:space="preserve"> (שמות כט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זאת חוקת התורה, (תהלים י"ב) אמרות ה' אמרות טהורות אריב"ל מצינו שעיקם הקב"ה שנים וג' תיבות בתורה שלא להוציא דבר טומאה מפיו, (בראשית ז') מן הבהמה הטהורה ומן הבהמה אשר איננה טהורה, ומן הבהמה אשר לא טהורה היא. א"ר יודן אף כשבא ליפתח בסימני בהמה טמאה לא פתח אלא בסימני בהמה טהורה, (ויקרא י"א) את הגמל כי לא מפריס פרסה אין כתיב כאן אלא כי מעלה גרה הוא</w:t>
      </w:r>
      <w:r w:rsidR="00D576EE" w:rsidRPr="00D576EE">
        <w:rPr>
          <w:rStyle w:val="HebrewChar"/>
          <w:rFonts w:cs="FrankRuehl" w:hint="cs"/>
          <w:rtl/>
        </w:rPr>
        <w:t>...</w:t>
      </w:r>
      <w:r w:rsidRPr="00D576EE">
        <w:rPr>
          <w:rStyle w:val="HebrewChar"/>
          <w:rFonts w:cs="FrankRuehl" w:hint="cs"/>
          <w:rtl/>
        </w:rPr>
        <w:t xml:space="preserve"> (במדבר יט 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א"ר יודן בר"ס גדול כוחן של נביאים שמדמים את הצורה ליוצרה, הדא הוא דכתיב (דניאל ח') ואשמע קול אדם בין אולי, וא"ר יודן בר"ס אית </w:t>
      </w:r>
      <w:r w:rsidRPr="00D576EE">
        <w:rPr>
          <w:rStyle w:val="HebrewChar"/>
          <w:rFonts w:cs="FrankRuehl" w:hint="cs"/>
          <w:rtl/>
        </w:rPr>
        <w:lastRenderedPageBreak/>
        <w:t>קרייא חורן דהוא מחוור יתיר מן דין, (יחזקאל א') ועל הכסא דמות כמראה אדם. (קהלת ב כד)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ויעל עשנו כעשן הכבשן, איזה כבשן, יכול ככבשן הזה, תלמוד לומר וההר בוער באש, אם כן מה תלמוד לומר כבשן, אלא לשכך את האוזן מה שיכולה לשמוע, כיוצא בו אריה שאג מי לא יירא (עמוס ג'), וכי מי נתן כח וגבורה באריה לא הוא, אלא הרי אנו מכנין אותו מבריותיו כדי לשכך את האוזן מה שיכולה לשמוע</w:t>
      </w:r>
      <w:r w:rsidR="00D576EE" w:rsidRPr="00D576EE">
        <w:rPr>
          <w:rStyle w:val="HebrewChar"/>
          <w:rFonts w:cs="FrankRuehl" w:hint="cs"/>
          <w:rtl/>
        </w:rPr>
        <w:t>...</w:t>
      </w:r>
      <w:r w:rsidRPr="00D576EE">
        <w:rPr>
          <w:rStyle w:val="HebrewChar"/>
          <w:rFonts w:cs="FrankRuehl" w:hint="cs"/>
          <w:rtl/>
        </w:rPr>
        <w:t xml:space="preserve"> (יתרו יג)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יוחנן כל מקום שפקרו המינים תשובתן בצדן, נעשה אדם, ויברא אלקים את האדם, הבה נרדה ונבלה שם שפתם, וירד ה' לראות את העיר</w:t>
      </w:r>
      <w:r w:rsidR="00D576EE" w:rsidRPr="00D576EE">
        <w:rPr>
          <w:rStyle w:val="HebrewChar"/>
          <w:rFonts w:cs="FrankRuehl" w:hint="cs"/>
          <w:rtl/>
        </w:rPr>
        <w:t>...</w:t>
      </w:r>
      <w:r w:rsidRPr="00D576EE">
        <w:rPr>
          <w:rStyle w:val="HebrewChar"/>
          <w:rFonts w:cs="FrankRuehl" w:hint="cs"/>
          <w:rtl/>
        </w:rPr>
        <w:t xml:space="preserve"> (בראשית פרק א, יג,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נח נח, כל מי שנכפל שמו יש לו בעולם הזה ויש לו לעולם הבא, מתיבין והכתיב ואלה תולדות תרח תרח</w:t>
      </w:r>
      <w:r w:rsidR="00D576EE" w:rsidRPr="00D576EE">
        <w:rPr>
          <w:rStyle w:val="HebrewChar"/>
          <w:rFonts w:cs="FrankRuehl" w:hint="cs"/>
          <w:rtl/>
        </w:rPr>
        <w:t>...</w:t>
      </w:r>
      <w:r w:rsidRPr="00D576EE">
        <w:rPr>
          <w:rStyle w:val="HebrewChar"/>
          <w:rFonts w:cs="FrankRuehl" w:hint="cs"/>
          <w:rtl/>
        </w:rPr>
        <w:t xml:space="preserve"> אף היא לא תברא דכתיב ואתה תבוא אל אבותיך בשלום, בשרו שיש לאביו חלק לעולם הבא</w:t>
      </w:r>
      <w:r w:rsidR="00D576EE" w:rsidRPr="00D576EE">
        <w:rPr>
          <w:rStyle w:val="HebrewChar"/>
          <w:rFonts w:cs="FrankRuehl" w:hint="cs"/>
          <w:rtl/>
        </w:rPr>
        <w:t>...</w:t>
      </w:r>
      <w:r w:rsidRPr="00D576EE">
        <w:rPr>
          <w:rStyle w:val="HebrewChar"/>
          <w:rFonts w:cs="FrankRuehl" w:hint="cs"/>
          <w:rtl/>
        </w:rPr>
        <w:t xml:space="preserve"> (שם פרק ו מח)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ויעש משה נחש נחושת, מכאן שנתנה תורה בלשון הקדש, וכשם שנתנה בלשון הקודש כך נברא העולם בלשון הקדש</w:t>
      </w:r>
      <w:r w:rsidRPr="00D576EE">
        <w:rPr>
          <w:rStyle w:val="HebrewChar"/>
          <w:rFonts w:cs="FrankRuehl" w:hint="cs"/>
          <w:rtl/>
        </w:rPr>
        <w:t>...</w:t>
      </w:r>
      <w:r w:rsidR="007056D5" w:rsidRPr="00D576EE">
        <w:rPr>
          <w:rStyle w:val="HebrewChar"/>
          <w:rFonts w:cs="FrankRuehl" w:hint="cs"/>
          <w:rtl/>
        </w:rPr>
        <w:t xml:space="preserve"> (שם נב)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מנין שאם אי אתה יכול להמיתו במיתה האמורה בו שאתה יכול להמיתו בכל מיתה שאתה יכול להמית, תלמוד לומר מות יומת מכל מקום. הכה תכה, אין לי אלא בהכאה הכתובה בו, וכ' פתוח תפתח אין לי אלא לעניי עירך לעניי עיר אחרת מנין, תלמוד לומר פתוח תפתח מכל מקום</w:t>
      </w:r>
      <w:r w:rsidRPr="00D576EE">
        <w:rPr>
          <w:rStyle w:val="HebrewChar"/>
          <w:rFonts w:cs="FrankRuehl" w:hint="cs"/>
          <w:rtl/>
        </w:rPr>
        <w:t>...</w:t>
      </w:r>
      <w:r w:rsidR="007056D5" w:rsidRPr="00D576EE">
        <w:rPr>
          <w:rStyle w:val="HebrewChar"/>
          <w:rFonts w:cs="FrankRuehl" w:hint="cs"/>
          <w:rtl/>
        </w:rPr>
        <w:t xml:space="preserve"> (שמות פרק כב, שנא,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אחת דבר אלקים שתים זו שמעתי וגו', מקרא אחד יוצא לכמה טעמים ואין טעם אחד יוצא מב' מקראות, דברי ר' ישמעאל, תנא וכפטיש יפוצץ סלע, מה פטיש זה מתחלק לכמה ניצוצות, אף מקרא אחד יוצא לכמה טעמים, שלא כמדת הקב"ה מדת בשר ודם, מדת בשר ודם אינו משמיע שני דברים כאחד, אבל מי שאמר והיה העולם אמר עשרת הדברות בדבור אחד, שנאמר אחת דבר אלקים</w:t>
      </w:r>
      <w:r w:rsidR="00D576EE" w:rsidRPr="00D576EE">
        <w:rPr>
          <w:rStyle w:val="HebrewChar"/>
          <w:rFonts w:cs="FrankRuehl" w:hint="cs"/>
          <w:rtl/>
        </w:rPr>
        <w:t>...</w:t>
      </w:r>
      <w:r w:rsidRPr="00D576EE">
        <w:rPr>
          <w:rStyle w:val="HebrewChar"/>
          <w:rFonts w:cs="FrankRuehl" w:hint="cs"/>
          <w:rtl/>
        </w:rPr>
        <w:t xml:space="preserve"> לא תלבש שעטנז גדילים תעשה לך שניהם בדבור אחד </w:t>
      </w:r>
      <w:r w:rsidRPr="00D576EE">
        <w:rPr>
          <w:rStyle w:val="HebrewChar"/>
          <w:rFonts w:cs="FrankRuehl" w:hint="cs"/>
          <w:rtl/>
        </w:rPr>
        <w:lastRenderedPageBreak/>
        <w:t>נאמרו, מחלליה מות יומת וביום השבת שני כבשים בדבור אחד נאמרו</w:t>
      </w:r>
      <w:r w:rsidR="00D576EE" w:rsidRPr="00D576EE">
        <w:rPr>
          <w:rStyle w:val="HebrewChar"/>
          <w:rFonts w:cs="FrankRuehl" w:hint="cs"/>
          <w:rtl/>
        </w:rPr>
        <w:t>...</w:t>
      </w:r>
      <w:r w:rsidRPr="00D576EE">
        <w:rPr>
          <w:rStyle w:val="HebrewChar"/>
          <w:rFonts w:cs="FrankRuehl" w:hint="cs"/>
          <w:rtl/>
        </w:rPr>
        <w:t xml:space="preserve"> (תהלים סב, תשפג)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ומולדתך אשר הולדת, משמעו לשעבר והוא משמש להבא, כיוצא בו והיה הבכור אשר תלד (דברים כ"ה) ממשמעו להבא והוא משמש לשעבר, שאין קורא בכור אלא גדול שבאחים הוא שמצוה עליו ליבם או לחלוץ. ויש במקרא מזה הרבה להודיע רחיבות הלשון וצחותה, שהבא משמש מקום שעבר ושעבר משמש מקום הבא. דבר אחר ומולדתך אשר הולדת משמש מקום אם, כלומר אם הולדת אחריהם</w:t>
      </w:r>
      <w:r w:rsidR="00D576EE" w:rsidRPr="00D576EE">
        <w:rPr>
          <w:rStyle w:val="HebrewChar"/>
          <w:rFonts w:cs="FrankRuehl" w:hint="cs"/>
          <w:rtl/>
        </w:rPr>
        <w:t>...</w:t>
      </w:r>
      <w:r w:rsidRPr="00D576EE">
        <w:rPr>
          <w:rStyle w:val="HebrewChar"/>
          <w:rFonts w:cs="FrankRuehl" w:hint="cs"/>
          <w:rtl/>
        </w:rPr>
        <w:t xml:space="preserve"> (בראשית מח 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אלו אמר לא יעשה בהם אשר יאכל לכל נפש הייתי אומר את שהוא אוכל נפש לא יעשה בהם ואת שאינו אוכל נפש יעשה בהם, תלמוד לומר אך הפסיק הענין, דברי ר' יוסי הגלילי. כיוצא בו אתה אומר אין בארון רק שני לוחות האבנים (מ"א ח'), יכול שלא היו בו שני לוחות אבנים, תלמוד לומר רק הפסיק הענין, דברי ר' יוסי הגלילי</w:t>
      </w:r>
      <w:r w:rsidR="00D576EE" w:rsidRPr="00D576EE">
        <w:rPr>
          <w:rStyle w:val="HebrewChar"/>
          <w:rFonts w:cs="FrankRuehl" w:hint="cs"/>
          <w:rtl/>
        </w:rPr>
        <w:t>...</w:t>
      </w:r>
      <w:r w:rsidRPr="00D576EE">
        <w:rPr>
          <w:rStyle w:val="HebrewChar"/>
          <w:rFonts w:cs="FrankRuehl" w:hint="cs"/>
          <w:rtl/>
        </w:rPr>
        <w:t xml:space="preserve"> (שמות יב טז,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להיות לו לעם סגולה, למה נאמר, לפי שהוא אומר ישראל לסגולתו (תהלים קל"ה) ואין אנו יודעים אם ישראל עושין למקום סגלה ואם המקום עושה להן סגלה לישראל, תלמוד לומר ישראל לסגולתו, כיוצא בו אתה אומר ואת רסן בין נינוה ובין כלח היא העיר הגדולה (בראשית י') ואין אנו יודעין אם רסן היא הגדולה ואם נינוה היא הגדולה, תלמוד לומר ונינוה היתה עיר גדולה לאלקים (יונה ג')</w:t>
      </w:r>
      <w:r w:rsidR="00D576EE" w:rsidRPr="00D576EE">
        <w:rPr>
          <w:rStyle w:val="HebrewChar"/>
          <w:rFonts w:cs="FrankRuehl" w:hint="cs"/>
          <w:rtl/>
        </w:rPr>
        <w:t>...</w:t>
      </w:r>
      <w:r w:rsidRPr="00D576EE">
        <w:rPr>
          <w:rStyle w:val="HebrewChar"/>
          <w:rFonts w:cs="FrankRuehl" w:hint="cs"/>
          <w:rtl/>
        </w:rPr>
        <w:t xml:space="preserve"> (דברים יד ב,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ויאמר נרפים אתם נרפים, לשון כעס וזירוז, כי </w:t>
      </w:r>
      <w:r>
        <w:rPr>
          <w:rStyle w:val="HebrewChar"/>
          <w:rtl/>
        </w:rPr>
        <w:t> </w:t>
      </w:r>
      <w:r w:rsidRPr="00D576EE">
        <w:rPr>
          <w:rStyle w:val="HebrewChar"/>
          <w:rFonts w:cs="FrankRuehl" w:hint="cs"/>
          <w:bCs/>
          <w:rtl/>
        </w:rPr>
        <w:t xml:space="preserve">כל לשון הנשנה בפסוק הוא לשון זירוז. </w:t>
      </w:r>
      <w:r>
        <w:rPr>
          <w:rStyle w:val="HebrewChar"/>
          <w:rtl/>
        </w:rPr>
        <w:t> </w:t>
      </w:r>
      <w:r w:rsidR="00D576EE" w:rsidRPr="00D576EE">
        <w:rPr>
          <w:rStyle w:val="HebrewChar"/>
          <w:rFonts w:cs="FrankRuehl" w:hint="cs"/>
          <w:rtl/>
        </w:rPr>
        <w:t xml:space="preserve"> </w:t>
      </w:r>
      <w:r w:rsidRPr="00D576EE">
        <w:rPr>
          <w:rStyle w:val="HebrewChar"/>
          <w:rFonts w:cs="FrankRuehl" w:hint="cs"/>
          <w:rtl/>
        </w:rPr>
        <w:t>(שמות ה יז)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אמונות ודעות: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וכיון שכבר ביארתי כי המשוכל והכתוב והמקובל מסכימים לשלול הדמיון מכלפי ה', אפרש את המלים הללו הגשמיות, ואומר שהם עשר, ראש, כאמרו "וכובע ישועה בראשו" </w:t>
      </w:r>
      <w:r w:rsidRPr="00D576EE">
        <w:rPr>
          <w:rStyle w:val="HebrewChar"/>
          <w:rFonts w:cs="FrankRuehl" w:hint="cs"/>
          <w:rtl/>
        </w:rPr>
        <w:lastRenderedPageBreak/>
        <w:t>(ישעיה נ"ט), ועין, כאמרו "עיני ה' אלקיך בה" (דברים י"א)</w:t>
      </w:r>
      <w:r w:rsidR="00D576EE" w:rsidRPr="00D576EE">
        <w:rPr>
          <w:rStyle w:val="HebrewChar"/>
          <w:rFonts w:cs="FrankRuehl" w:hint="cs"/>
          <w:rtl/>
        </w:rPr>
        <w:t>...</w:t>
      </w:r>
      <w:r w:rsidRPr="00D576EE">
        <w:rPr>
          <w:rStyle w:val="HebrewChar"/>
          <w:rFonts w:cs="FrankRuehl" w:hint="cs"/>
          <w:rtl/>
        </w:rPr>
        <w:t xml:space="preserve"> הלשונות הללו וכל הדומה להן מפעולות הלשון והתרחבותה, שמניחה כל אחד מהן על ענין ובאורן ממה שאנו מוצאים שלא בענין הבורא, וכבר נדע כי הלשון כך היא אמתתה ודרכה, שמרחיבה ושואלת וממשילה, כמו שמרחיבה ואומרת שהשמים מבטאים כאמרו "השמים מספרים כבוד א-ל" (תהלים י"ט), ושהים מדבר כמו שאמר "כי אמר ים מעוז לאמר" (ישעיה כ"ג)</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יאמר אדם ומה התועלת בהתרחבות הלשון כל ההרחבה הזו וגרמה לנו ספקות הללו, היתה מסתפקת במלים ברורות ופוטרת אותנו מן המעמס הזו. ואחר כי אלו הסתפקה בבטוי אחד היה מתמעט השמוש, ולא היה אפשר לדבר בה כי אם על מקצת המטרות, לפיכך התרחבה כדי שתמלא כל חפץ, וסמכה על מה שבשכל ובכתובים ובמסורת, ואלו באנו לתארו במלים כפי דיוקן צריכים היינו לעזוב שומע ורואה ורחום וחפץ עד שלא נבטא כי אם האנוכיות בלבד</w:t>
      </w:r>
      <w:r w:rsidR="00D576EE" w:rsidRPr="00D576EE">
        <w:rPr>
          <w:rStyle w:val="HebrewChar"/>
          <w:rFonts w:cs="FrankRuehl" w:hint="cs"/>
          <w:rtl/>
        </w:rPr>
        <w:t>...</w:t>
      </w:r>
      <w:r w:rsidRPr="00D576EE">
        <w:rPr>
          <w:rStyle w:val="HebrewChar"/>
          <w:rFonts w:cs="FrankRuehl" w:hint="cs"/>
          <w:rtl/>
        </w:rPr>
        <w:t xml:space="preserve"> (מאמר ב פרק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ולא הטעה את כולם אלא מיעוט ידיעתם את הלשון, והוא שאחד מהם מצא שהלשון אומר "נפש כי תחטא" (ויקרא ד')</w:t>
      </w:r>
      <w:r w:rsidRPr="00D576EE">
        <w:rPr>
          <w:rStyle w:val="HebrewChar"/>
          <w:rFonts w:cs="FrankRuehl" w:hint="cs"/>
          <w:rtl/>
        </w:rPr>
        <w:t>...</w:t>
      </w:r>
      <w:r w:rsidR="007056D5" w:rsidRPr="00D576EE">
        <w:rPr>
          <w:rStyle w:val="HebrewChar"/>
          <w:rFonts w:cs="FrankRuehl" w:hint="cs"/>
          <w:rtl/>
        </w:rPr>
        <w:t xml:space="preserve"> ולפיכך סברו כי הפעולות מיוחסות לנפש דוקא, ולא ידעו שהוא אומר "ונפש כי תגע בכל טמא" (שם ז')</w:t>
      </w:r>
      <w:r w:rsidRPr="00D576EE">
        <w:rPr>
          <w:rStyle w:val="HebrewChar"/>
          <w:rFonts w:cs="FrankRuehl" w:hint="cs"/>
          <w:rtl/>
        </w:rPr>
        <w:t>...</w:t>
      </w:r>
      <w:r w:rsidR="007056D5" w:rsidRPr="00D576EE">
        <w:rPr>
          <w:rStyle w:val="HebrewChar"/>
          <w:rFonts w:cs="FrankRuehl" w:hint="cs"/>
          <w:rtl/>
        </w:rPr>
        <w:t xml:space="preserve"> ואינו אלא הגוף. ומוצא אחר ראה שהלשון אומר "יבא כל בשר להשתחות לפני" (ישעיה ס"ו), וכל הדומה לכך, וסבר כי העשיה לגוף, ולא הבין מה שמצא, כי הדברים והכוונה היא לנפש</w:t>
      </w:r>
      <w:r w:rsidRPr="00D576EE">
        <w:rPr>
          <w:rStyle w:val="HebrewChar"/>
          <w:rFonts w:cs="FrankRuehl" w:hint="cs"/>
          <w:rtl/>
        </w:rPr>
        <w:t>...</w:t>
      </w:r>
      <w:r w:rsidR="007056D5" w:rsidRPr="00D576EE">
        <w:rPr>
          <w:rStyle w:val="HebrewChar"/>
          <w:rFonts w:cs="FrankRuehl" w:hint="cs"/>
          <w:rtl/>
        </w:rPr>
        <w:t xml:space="preserve"> כללו של דבר לא ידע מי שיחס את הפעולות לנפש לבדה ומי שיחסם אל הגוף לבדו ומי שיחסם אל העצמים לבדם את חוקי הלשון והרגליה, מפני שדברה שכאשר הפעולה נעשת בשלשה דברים או בארבעה או בחמשה מיחסת אותו פעמים לראשון לבדו, ופעמים לשני לבדו, ופעמים לשלישי לבדו, כפי שאנו יודעים שהדבור נעשה בחמשה כלים, פה ולשון ושפה וחיך וגרון, והרי הלשון אומרת "פי יספר צדקתך" (תהלים ע"א), "ולשוני תהגה צדקך" (שם ל"ה)</w:t>
      </w:r>
      <w:r w:rsidRPr="00D576EE">
        <w:rPr>
          <w:rStyle w:val="HebrewChar"/>
          <w:rFonts w:cs="FrankRuehl" w:hint="cs"/>
          <w:rtl/>
        </w:rPr>
        <w:t>...</w:t>
      </w:r>
      <w:r w:rsidR="007056D5" w:rsidRPr="00D576EE">
        <w:rPr>
          <w:rStyle w:val="HebrewChar"/>
          <w:rFonts w:cs="FrankRuehl" w:hint="cs"/>
          <w:rtl/>
        </w:rPr>
        <w:t xml:space="preserve"> וכל אחד מן החמשה שהזכירה הרי הארבעה האחרים עמו, ולפיכך כאן פעם הזכיר את הנפש לבד, או הגוף, או העצמות או העור, וכוונתה בכך הכל</w:t>
      </w:r>
      <w:r w:rsidRPr="00D576EE">
        <w:rPr>
          <w:rStyle w:val="HebrewChar"/>
          <w:rFonts w:cs="FrankRuehl" w:hint="cs"/>
          <w:rtl/>
        </w:rPr>
        <w:t>...</w:t>
      </w:r>
      <w:r w:rsidR="007056D5" w:rsidRPr="00D576EE">
        <w:rPr>
          <w:rStyle w:val="HebrewChar"/>
          <w:rFonts w:cs="FrankRuehl" w:hint="cs"/>
          <w:rtl/>
        </w:rPr>
        <w:t xml:space="preserve"> </w:t>
      </w:r>
      <w:r w:rsidR="007056D5" w:rsidRPr="00D576EE">
        <w:rPr>
          <w:rStyle w:val="HebrewChar"/>
          <w:rFonts w:cs="FrankRuehl" w:hint="cs"/>
          <w:rtl/>
        </w:rPr>
        <w:lastRenderedPageBreak/>
        <w:t>(מאמר ו פרק ה,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או שהשכל דוחה אותו, כאמרו "כי ה' אלקיך אש אוכלה הוא" (דברים ד'), והרי האש ברואה וזקוקה לחומר, ופעמים נכבית, ואין השכל מקבל שיהא הוא כך, ולכן מוכרח שתהא מלה נסתרת בלשון, שנקמתו כאש אוכלה</w:t>
      </w:r>
      <w:r w:rsidRPr="00D576EE">
        <w:rPr>
          <w:rStyle w:val="HebrewChar"/>
          <w:rFonts w:cs="FrankRuehl" w:hint="cs"/>
          <w:rtl/>
        </w:rPr>
        <w:t>...</w:t>
      </w:r>
      <w:r w:rsidR="007056D5" w:rsidRPr="00D576EE">
        <w:rPr>
          <w:rStyle w:val="HebrewChar"/>
          <w:rFonts w:cs="FrankRuehl" w:hint="cs"/>
          <w:rtl/>
        </w:rPr>
        <w:t xml:space="preserve"> (מאמר ז פרק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ויש לך מקראות שמקצרים לשונם וממעטים תיבה אחת, כמו (איוב ג') כי לא סגר דלתי בטני, ולא פירש מי הסוגר</w:t>
      </w:r>
      <w:r w:rsidRPr="00D576EE">
        <w:rPr>
          <w:rStyle w:val="HebrewChar"/>
          <w:rFonts w:cs="FrankRuehl" w:hint="cs"/>
          <w:rtl/>
        </w:rPr>
        <w:t>...</w:t>
      </w:r>
      <w:r w:rsidR="007056D5" w:rsidRPr="00D576EE">
        <w:rPr>
          <w:rStyle w:val="HebrewChar"/>
          <w:rFonts w:cs="FrankRuehl" w:hint="cs"/>
          <w:rtl/>
        </w:rPr>
        <w:t xml:space="preserve"> (בראשית 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 המטיר</w:t>
      </w:r>
      <w:r w:rsidR="00D576EE" w:rsidRPr="00D576EE">
        <w:rPr>
          <w:rStyle w:val="HebrewChar"/>
          <w:rFonts w:cs="FrankRuehl" w:hint="cs"/>
          <w:rtl/>
        </w:rPr>
        <w:t>...</w:t>
      </w:r>
      <w:r w:rsidRPr="00D576EE">
        <w:rPr>
          <w:rStyle w:val="HebrewChar"/>
          <w:rFonts w:cs="FrankRuehl" w:hint="cs"/>
          <w:rtl/>
        </w:rPr>
        <w:t xml:space="preserve"> מאת ה' - דרך המקראות לדבר כן, כמו נשי למך, ולא אמר נשי, וכן אמר דוד (מ"א א') קחו עמכם את עבדי אדוניכם</w:t>
      </w:r>
      <w:r w:rsidR="00D576EE" w:rsidRPr="00D576EE">
        <w:rPr>
          <w:rStyle w:val="HebrewChar"/>
          <w:rFonts w:cs="FrankRuehl" w:hint="cs"/>
          <w:rtl/>
        </w:rPr>
        <w:t>...</w:t>
      </w:r>
      <w:r w:rsidRPr="00D576EE">
        <w:rPr>
          <w:rStyle w:val="HebrewChar"/>
          <w:rFonts w:cs="FrankRuehl" w:hint="cs"/>
          <w:rtl/>
        </w:rPr>
        <w:t xml:space="preserve"> (שם יט כד)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וברוח אפיך - היוצא משני נחירים של אף, דבר הכתוב כביכול בשכינה דוגמת מלך בשר ודם, כדי להשמיע אוזן הבריות כפי ההוא שיוכלו להבין דבר, כשאדם כועס יוצא רוח מנחיריו</w:t>
      </w:r>
      <w:r w:rsidR="00D576EE" w:rsidRPr="00D576EE">
        <w:rPr>
          <w:rStyle w:val="HebrewChar"/>
          <w:rFonts w:cs="FrankRuehl" w:hint="cs"/>
          <w:rtl/>
        </w:rPr>
        <w:t>...</w:t>
      </w:r>
      <w:r w:rsidRPr="00D576EE">
        <w:rPr>
          <w:rStyle w:val="HebrewChar"/>
          <w:rFonts w:cs="FrankRuehl" w:hint="cs"/>
          <w:rtl/>
        </w:rPr>
        <w:t xml:space="preserve"> (שמות טו 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הכבשן - </w:t>
      </w:r>
      <w:r w:rsidR="00D576EE" w:rsidRPr="00D576EE">
        <w:rPr>
          <w:rStyle w:val="HebrewChar"/>
          <w:rFonts w:cs="FrankRuehl" w:hint="cs"/>
          <w:rtl/>
        </w:rPr>
        <w:t>...</w:t>
      </w:r>
      <w:r w:rsidRPr="00D576EE">
        <w:rPr>
          <w:rStyle w:val="HebrewChar"/>
          <w:rFonts w:cs="FrankRuehl" w:hint="cs"/>
          <w:rtl/>
        </w:rPr>
        <w:t xml:space="preserve">ומה תלמוד לומר כבשן </w:t>
      </w:r>
      <w:r>
        <w:rPr>
          <w:rStyle w:val="HebrewChar"/>
          <w:rtl/>
        </w:rPr>
        <w:t> </w:t>
      </w:r>
      <w:r w:rsidRPr="00D576EE">
        <w:rPr>
          <w:rStyle w:val="HebrewChar"/>
          <w:rFonts w:cs="FrankRuehl" w:hint="cs"/>
          <w:bCs/>
          <w:rtl/>
        </w:rPr>
        <w:t xml:space="preserve">לשבר את האזן מה שהיה יכול לשמעו נותן לבריות סימן הנכר להם,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כיוצא בו (הושע י"א) כאריה ישאג וכו', וכי מי נתן כח בארי אלא הוא, והכתוב מושלו כאריה, אלא אנו מכנין ומדמין אותו לבריותיו כדי לשבר את האזן מה שיכולה לשמע</w:t>
      </w:r>
      <w:r w:rsidR="00D576EE" w:rsidRPr="00D576EE">
        <w:rPr>
          <w:rStyle w:val="HebrewChar"/>
          <w:rFonts w:cs="FrankRuehl" w:hint="cs"/>
          <w:rtl/>
        </w:rPr>
        <w:t>...</w:t>
      </w:r>
      <w:r w:rsidRPr="00D576EE">
        <w:rPr>
          <w:rStyle w:val="HebrewChar"/>
          <w:rFonts w:cs="FrankRuehl" w:hint="cs"/>
          <w:rtl/>
        </w:rPr>
        <w:t xml:space="preserve"> (שם יט יח)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אשה אל אחותה - כן דרך המקרא לדבר בדבר שהוא לשון נקבה, ובדבר שהוא לשון זכר אומר איש אל אחיו</w:t>
      </w:r>
      <w:r w:rsidR="00D576EE" w:rsidRPr="00D576EE">
        <w:rPr>
          <w:rStyle w:val="HebrewChar"/>
          <w:rFonts w:cs="FrankRuehl" w:hint="cs"/>
          <w:rtl/>
        </w:rPr>
        <w:t>...</w:t>
      </w:r>
      <w:r w:rsidRPr="00D576EE">
        <w:rPr>
          <w:rStyle w:val="HebrewChar"/>
          <w:rFonts w:cs="FrankRuehl" w:hint="cs"/>
          <w:rtl/>
        </w:rPr>
        <w:t xml:space="preserve"> (שם כו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 אראה ברעתי - ברעתם היה לו לכתוב, אלא שכינה הכתוב,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וזה אחד מתקוני סופרים בתורה לכינוי ולתיקון לשון. </w:t>
      </w:r>
      <w:r>
        <w:rPr>
          <w:rStyle w:val="HebrewChar"/>
          <w:rtl/>
        </w:rPr>
        <w:t> </w:t>
      </w:r>
      <w:r w:rsidR="00D576EE" w:rsidRPr="00D576EE">
        <w:rPr>
          <w:rStyle w:val="HebrewChar"/>
          <w:rFonts w:cs="FrankRuehl" w:hint="cs"/>
          <w:rtl/>
        </w:rPr>
        <w:t xml:space="preserve"> </w:t>
      </w:r>
      <w:r w:rsidRPr="00D576EE">
        <w:rPr>
          <w:rStyle w:val="HebrewChar"/>
          <w:rFonts w:cs="FrankRuehl" w:hint="cs"/>
          <w:rtl/>
        </w:rPr>
        <w:t>(במדבר יא טו)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בצאתו מרחם אמו - אמנו היה לו לומר, אלא שכינה הכתוב</w:t>
      </w:r>
      <w:r w:rsidR="00D576EE" w:rsidRPr="00D576EE">
        <w:rPr>
          <w:rStyle w:val="HebrewChar"/>
          <w:rFonts w:cs="FrankRuehl" w:hint="cs"/>
          <w:rtl/>
        </w:rPr>
        <w:t>...</w:t>
      </w:r>
      <w:r w:rsidRPr="00D576EE">
        <w:rPr>
          <w:rStyle w:val="HebrewChar"/>
          <w:rFonts w:cs="FrankRuehl" w:hint="cs"/>
          <w:rtl/>
        </w:rPr>
        <w:t xml:space="preserve"> (שם יב יב)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ופרשו השמלה - הרי זה משל, מחוורים הדברים כשמלה. (דברים כב יז)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אלקים קדושים - ברוב מקומות לשון שררה הוא ברבים, כמו אדוני יוסף, ושם זה שם שררה הוא. (יהושע כד יט)</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ויאמר - כל מקום דכתיב ויאמר ויאמר הוא לדרוש, הקב"ה אמר לגבריאל וגבריאל לכרוב כדי שיצטננו הגחלים ותקל הגזרה. (יחזקאל י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אבן עזרא: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מאה שנה - ומנהג הלשון להקדים המספר הרב על המעט, והפך הדבר כמו שני יעקב. (בראשית כג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יולד לו בפדן ארם - עשתי עשר נולדו לו שם, כי בנימין נולד בארץ כנען, והכתוב כתב על הרוב, ורבים אראה לך עוד כמוהו. (שם לה כו)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אותי ואת שר - אמר אותי פעם שנית כי כן דרך הלשון</w:t>
      </w:r>
      <w:r w:rsidR="00D576EE" w:rsidRPr="00D576EE">
        <w:rPr>
          <w:rStyle w:val="HebrewChar"/>
          <w:rFonts w:cs="FrankRuehl" w:hint="cs"/>
          <w:rtl/>
        </w:rPr>
        <w:t>...</w:t>
      </w:r>
      <w:r w:rsidRPr="00D576EE">
        <w:rPr>
          <w:rStyle w:val="HebrewChar"/>
          <w:rFonts w:cs="FrankRuehl" w:hint="cs"/>
          <w:rtl/>
        </w:rPr>
        <w:t xml:space="preserve"> (שם מא 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גם אנחנו גם אתה - דרך לשון הקדש להוסיף גם ראשון</w:t>
      </w:r>
      <w:r w:rsidR="00D576EE" w:rsidRPr="00D576EE">
        <w:rPr>
          <w:rStyle w:val="HebrewChar"/>
          <w:rFonts w:cs="FrankRuehl" w:hint="cs"/>
          <w:rtl/>
        </w:rPr>
        <w:t>...</w:t>
      </w:r>
      <w:r w:rsidRPr="00D576EE">
        <w:rPr>
          <w:rStyle w:val="HebrewChar"/>
          <w:rFonts w:cs="FrankRuehl" w:hint="cs"/>
          <w:rtl/>
        </w:rPr>
        <w:t xml:space="preserve"> (שם מג 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יתר שאת ויתר עז - כפול כדרך כל הנבואות. (שם מט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וכבר אמרתי כי הנביאים אינם שומרים המלות רק הטעמים, כי הגמיאיני השקיני, וזכור ושמור, ושוא ושקר</w:t>
      </w:r>
      <w:r w:rsidRPr="00D576EE">
        <w:rPr>
          <w:rStyle w:val="HebrewChar"/>
          <w:rFonts w:cs="FrankRuehl" w:hint="cs"/>
          <w:rtl/>
        </w:rPr>
        <w:t>...</w:t>
      </w:r>
      <w:r w:rsidR="007056D5" w:rsidRPr="00D576EE">
        <w:rPr>
          <w:rStyle w:val="HebrewChar"/>
          <w:rFonts w:cs="FrankRuehl" w:hint="cs"/>
          <w:rtl/>
        </w:rPr>
        <w:t xml:space="preserve"> שוים בטעם</w:t>
      </w:r>
      <w:r w:rsidRPr="00D576EE">
        <w:rPr>
          <w:rStyle w:val="HebrewChar"/>
          <w:rFonts w:cs="FrankRuehl" w:hint="cs"/>
          <w:rtl/>
        </w:rPr>
        <w:t>...</w:t>
      </w:r>
      <w:r w:rsidR="007056D5" w:rsidRPr="00D576EE">
        <w:rPr>
          <w:rStyle w:val="HebrewChar"/>
          <w:rFonts w:cs="FrankRuehl" w:hint="cs"/>
          <w:rtl/>
        </w:rPr>
        <w:t xml:space="preserve"> (שמות יא 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ומושב בני ישראל - חשבונות רבים יש במקרא לא ידענו למי הם סמוכים, והנה אזכיר מקצתם, ויהי מקץ ארבעים שנה ויאמר אבשלום, ואבשלום לא היה בן ארבעים</w:t>
      </w:r>
      <w:r w:rsidR="00D576EE" w:rsidRPr="00D576EE">
        <w:rPr>
          <w:rStyle w:val="HebrewChar"/>
          <w:rFonts w:cs="FrankRuehl" w:hint="cs"/>
          <w:rtl/>
        </w:rPr>
        <w:t>...</w:t>
      </w:r>
      <w:r w:rsidRPr="00D576EE">
        <w:rPr>
          <w:rStyle w:val="HebrewChar"/>
          <w:rFonts w:cs="FrankRuehl" w:hint="cs"/>
          <w:rtl/>
        </w:rPr>
        <w:t xml:space="preserve"> (שמות יב מ)</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ואין כתוב בתורה שהוא דרך משל חלילה, רק הוא כמשמעו, על כן לא נוציאנו מידי פשוטו</w:t>
      </w:r>
      <w:r w:rsidRPr="00D576EE">
        <w:rPr>
          <w:rStyle w:val="HebrewChar"/>
          <w:rFonts w:cs="FrankRuehl" w:hint="cs"/>
          <w:rtl/>
        </w:rPr>
        <w:t>...</w:t>
      </w:r>
      <w:r w:rsidR="007056D5" w:rsidRPr="00D576EE">
        <w:rPr>
          <w:rStyle w:val="HebrewChar"/>
          <w:rFonts w:cs="FrankRuehl" w:hint="cs"/>
          <w:rtl/>
        </w:rPr>
        <w:t xml:space="preserve"> (שם יג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אז ישיר - משפט לשון הקדש לומר לשון עתיד תחת עבר עם מלת אז</w:t>
      </w:r>
      <w:r w:rsidR="00D576EE" w:rsidRPr="00D576EE">
        <w:rPr>
          <w:rStyle w:val="HebrewChar"/>
          <w:rFonts w:cs="FrankRuehl" w:hint="cs"/>
          <w:rtl/>
        </w:rPr>
        <w:t>...</w:t>
      </w:r>
      <w:r w:rsidRPr="00D576EE">
        <w:rPr>
          <w:rStyle w:val="HebrewChar"/>
          <w:rFonts w:cs="FrankRuehl" w:hint="cs"/>
          <w:rtl/>
        </w:rPr>
        <w:t xml:space="preserve"> (שמות טו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נאדרי - היו"ד נוסף כיו"ד אכזרי, ואמר פעמים ימינך ה' כטעם כי הנה אויביך ה', והטעם כי פעם אחרי פעם פעמים אין להם מספר תעשה ככה שתרעץ ימינך את האויב. (שם שם 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שני בניה - דע כי אנשי לשון הקדש שומרים הפעלים במתכנתם בכל הבנינים ואינם חוששים לשמור שמות בני אדם, על כן אל תתמה שאמר גרשום בעבור שגר שם, כי הנה קין בעבור קניתי ואינו נכון בדקדוק</w:t>
      </w:r>
      <w:r w:rsidR="00D576EE" w:rsidRPr="00D576EE">
        <w:rPr>
          <w:rStyle w:val="HebrewChar"/>
          <w:rFonts w:cs="FrankRuehl" w:hint="cs"/>
          <w:rtl/>
        </w:rPr>
        <w:t>...</w:t>
      </w:r>
      <w:r w:rsidRPr="00D576EE">
        <w:rPr>
          <w:rStyle w:val="HebrewChar"/>
          <w:rFonts w:cs="FrankRuehl" w:hint="cs"/>
          <w:rtl/>
        </w:rPr>
        <w:t xml:space="preserve"> (שם יח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ויאמר - </w:t>
      </w:r>
      <w:r w:rsidR="00D576EE" w:rsidRPr="00D576EE">
        <w:rPr>
          <w:rStyle w:val="HebrewChar"/>
          <w:rFonts w:cs="FrankRuehl" w:hint="cs"/>
          <w:rtl/>
        </w:rPr>
        <w:t>...</w:t>
      </w:r>
      <w:r w:rsidRPr="00D576EE">
        <w:rPr>
          <w:rStyle w:val="HebrewChar"/>
          <w:rFonts w:cs="FrankRuehl" w:hint="cs"/>
          <w:rtl/>
        </w:rPr>
        <w:t>דע כי יש פסוקים רבים בתורה שהיו ראויים להיותם מוקדמים, והנה פירושם וכבר היה כך וכך, כמו ויצר ה' אלקים, וכבר יצר</w:t>
      </w:r>
      <w:r w:rsidR="00D576EE" w:rsidRPr="00D576EE">
        <w:rPr>
          <w:rStyle w:val="HebrewChar"/>
          <w:rFonts w:cs="FrankRuehl" w:hint="cs"/>
          <w:rtl/>
        </w:rPr>
        <w:t>...</w:t>
      </w:r>
      <w:r w:rsidRPr="00D576EE">
        <w:rPr>
          <w:rStyle w:val="HebrewChar"/>
          <w:rFonts w:cs="FrankRuehl" w:hint="cs"/>
          <w:rtl/>
        </w:rPr>
        <w:t xml:space="preserve"> (שם יט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וכל הלשונות בנויות על מתכונת דמות אדם שהוא מורכב מהנשמה שאינה גוף ומגוף שהוא מורכב מד' שרשים, והנה כאשר נדבר האדם לאדם בדברי אדם בלשון שהוא יודע יבין דבריו, ודמותם במתכונתם, </w:t>
      </w:r>
      <w:r w:rsidR="007056D5">
        <w:rPr>
          <w:rStyle w:val="HebrewChar"/>
          <w:rtl/>
        </w:rPr>
        <w:t> </w:t>
      </w:r>
      <w:r w:rsidRPr="00D576EE">
        <w:rPr>
          <w:rStyle w:val="HebrewChar"/>
          <w:rFonts w:cs="FrankRuehl" w:hint="cs"/>
          <w:bCs/>
          <w:rtl/>
        </w:rPr>
        <w:t xml:space="preserve"> </w:t>
      </w:r>
      <w:r w:rsidR="007056D5" w:rsidRPr="00D576EE">
        <w:rPr>
          <w:rStyle w:val="HebrewChar"/>
          <w:rFonts w:cs="FrankRuehl" w:hint="cs"/>
          <w:bCs/>
          <w:rtl/>
        </w:rPr>
        <w:t xml:space="preserve">ואם רצה לדבר על שפלים </w:t>
      </w:r>
      <w:r w:rsidR="007056D5" w:rsidRPr="00D576EE">
        <w:rPr>
          <w:rStyle w:val="HebrewChar"/>
          <w:rFonts w:cs="FrankRuehl" w:hint="cs"/>
          <w:bCs/>
          <w:rtl/>
        </w:rPr>
        <w:lastRenderedPageBreak/>
        <w:t xml:space="preserve">מבני אדם יצטרך להגביה מעלתם ולשומם כדמות בני אדם עד שיבין השומע, על כן שמו ראש לארץ,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וראש לעפרות תבל, ופה, ותפתח הארץ את פיה</w:t>
      </w:r>
      <w:r w:rsidRPr="00D576EE">
        <w:rPr>
          <w:rStyle w:val="HebrewChar"/>
          <w:rFonts w:cs="FrankRuehl" w:hint="cs"/>
          <w:rtl/>
        </w:rPr>
        <w:t>...</w:t>
      </w:r>
      <w:r w:rsidR="007056D5" w:rsidRPr="00D576EE">
        <w:rPr>
          <w:rStyle w:val="HebrewChar"/>
          <w:rFonts w:cs="FrankRuehl" w:hint="cs"/>
          <w:rtl/>
        </w:rPr>
        <w:t xml:space="preserve"> והנה הכל בדברי משל כי אין לים לב. ועוד כי ישימו אבר מן הגוף כדמות כל הגוף ואמר מות וחיים ביד לשון, ורבים ככה. </w:t>
      </w:r>
      <w:r w:rsidR="007056D5">
        <w:rPr>
          <w:rStyle w:val="HebrewChar"/>
          <w:rtl/>
        </w:rPr>
        <w:t> </w:t>
      </w:r>
      <w:r w:rsidRPr="00D576EE">
        <w:rPr>
          <w:rStyle w:val="HebrewChar"/>
          <w:rFonts w:cs="FrankRuehl" w:hint="cs"/>
          <w:bCs/>
          <w:rtl/>
        </w:rPr>
        <w:t xml:space="preserve"> </w:t>
      </w:r>
      <w:r w:rsidR="007056D5" w:rsidRPr="00D576EE">
        <w:rPr>
          <w:rStyle w:val="HebrewChar"/>
          <w:rFonts w:cs="FrankRuehl" w:hint="cs"/>
          <w:bCs/>
          <w:rtl/>
        </w:rPr>
        <w:t>וכאשר יבקש האדם לדבר על נכבדים ממנו שהם מהעולם העליון מוריד מעלתם עד שידמה לאדם כאילו הם דמות אדם כדי שיבין השומע</w:t>
      </w:r>
      <w:r w:rsidRPr="00D576EE">
        <w:rPr>
          <w:rStyle w:val="HebrewChar"/>
          <w:rFonts w:cs="FrankRuehl" w:hint="cs"/>
          <w:bCs/>
          <w:rtl/>
        </w:rPr>
        <w:t>...</w:t>
      </w:r>
      <w:r w:rsidR="007056D5" w:rsidRPr="00D576EE">
        <w:rPr>
          <w:rStyle w:val="HebrewChar"/>
          <w:rFonts w:cs="FrankRuehl" w:hint="cs"/>
          <w:bCs/>
          <w:rtl/>
        </w:rPr>
        <w:t xml:space="preserve">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(שם שם כ,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אדוניו - מצאנו אנשי לשון הקדש חולקים כבוד בתורת השמות, אבל לא בפעלים, אמרו אדון גם אדונים, והוא לשון יחיד, "מיד אדונים קשה"</w:t>
      </w:r>
      <w:r w:rsidR="00D576EE" w:rsidRPr="00D576EE">
        <w:rPr>
          <w:rStyle w:val="HebrewChar"/>
          <w:rFonts w:cs="FrankRuehl" w:hint="cs"/>
          <w:rtl/>
        </w:rPr>
        <w:t>...</w:t>
      </w:r>
      <w:r w:rsidRPr="00D576EE">
        <w:rPr>
          <w:rStyle w:val="HebrewChar"/>
          <w:rFonts w:cs="FrankRuehl" w:hint="cs"/>
          <w:rtl/>
        </w:rPr>
        <w:t xml:space="preserve"> ולשון המדבר אדוני שאל, ואסור לאמרו בלשון רבים שלא יתערב עם השם הנכבד</w:t>
      </w:r>
      <w:r w:rsidR="00D576EE" w:rsidRPr="00D576EE">
        <w:rPr>
          <w:rStyle w:val="HebrewChar"/>
          <w:rFonts w:cs="FrankRuehl" w:hint="cs"/>
          <w:rtl/>
        </w:rPr>
        <w:t>...</w:t>
      </w:r>
      <w:r w:rsidRPr="00D576EE">
        <w:rPr>
          <w:rStyle w:val="HebrewChar"/>
          <w:rFonts w:cs="FrankRuehl" w:hint="cs"/>
          <w:rtl/>
        </w:rPr>
        <w:t xml:space="preserve"> (שם כא 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המבעיר - </w:t>
      </w:r>
      <w:r w:rsidR="00D576EE" w:rsidRPr="00D576EE">
        <w:rPr>
          <w:rStyle w:val="HebrewChar"/>
          <w:rFonts w:cs="FrankRuehl" w:hint="cs"/>
          <w:rtl/>
        </w:rPr>
        <w:t>...</w:t>
      </w:r>
      <w:r w:rsidRPr="00D576EE">
        <w:rPr>
          <w:rStyle w:val="HebrewChar"/>
          <w:rFonts w:cs="FrankRuehl" w:hint="cs"/>
          <w:rtl/>
        </w:rPr>
        <w:t>וזאת הדרך צחות בלשון הקדש לאמר מלה שוה והוא משני טעמים, כמו "בלחי החמור חמור חמורתים", "רוכבים על שלשים עיירים ושלשים עיירים להם"</w:t>
      </w:r>
      <w:r w:rsidR="00D576EE" w:rsidRPr="00D576EE">
        <w:rPr>
          <w:rStyle w:val="HebrewChar"/>
          <w:rFonts w:cs="FrankRuehl" w:hint="cs"/>
          <w:rtl/>
        </w:rPr>
        <w:t>...</w:t>
      </w:r>
      <w:r w:rsidRPr="00D576EE">
        <w:rPr>
          <w:rStyle w:val="HebrewChar"/>
          <w:rFonts w:cs="FrankRuehl" w:hint="cs"/>
          <w:rtl/>
        </w:rPr>
        <w:t xml:space="preserve"> (שם כב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דע כי מנהג התורה לדבר על ההוה, כמו בת היענה, למה שינה הכתוב לומר ככה ותהיה הבת כוללת כל המין, וכזה לא מצאנו, דע כי בשר יענה יבש כעץ ואין המנהג שיאכלנו אדם רק הבת כי היא נקבה וקטנה יש בה מעט ליחה</w:t>
      </w:r>
      <w:r w:rsidRPr="00D576EE">
        <w:rPr>
          <w:rStyle w:val="HebrewChar"/>
          <w:rFonts w:cs="FrankRuehl" w:hint="cs"/>
          <w:rtl/>
        </w:rPr>
        <w:t>...</w:t>
      </w:r>
      <w:r w:rsidR="007056D5" w:rsidRPr="00D576EE">
        <w:rPr>
          <w:rStyle w:val="HebrewChar"/>
          <w:rFonts w:cs="FrankRuehl" w:hint="cs"/>
          <w:rtl/>
        </w:rPr>
        <w:t xml:space="preserve"> (שם כג יט)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גם זאת - לשון צחות, והאחד יספיק, וכל המקרא כך, וכן "הרק אך במשה"</w:t>
      </w:r>
      <w:r w:rsidR="00D576EE" w:rsidRPr="00D576EE">
        <w:rPr>
          <w:rStyle w:val="HebrewChar"/>
          <w:rFonts w:cs="FrankRuehl" w:hint="cs"/>
          <w:rtl/>
        </w:rPr>
        <w:t>...</w:t>
      </w:r>
      <w:r w:rsidRPr="00D576EE">
        <w:rPr>
          <w:rStyle w:val="HebrewChar"/>
          <w:rFonts w:cs="FrankRuehl" w:hint="cs"/>
          <w:rtl/>
        </w:rPr>
        <w:t xml:space="preserve"> (ויקרא כו מד)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על עדת בני ישראל - אחד מעדתם, וכן ויקבר בערי גלעד, ורבים כמו הם. (במדבר א נג)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נשאתי את ידי - כלשון בני אדם כי השמים למעלה. (שם יד 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דם ואש - בארץ, ותמרות עשן בשמים, כן דרך לשון הקדש לבאר קודם פרטי השני ואחר כך לשוב לא'. (יואל ג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מרשה - אולי עיר הנביא, ולא שומר התנועות גם בשמות כמו השולמית על יושבת שלם הוא ירושלים. (מיכה א טו)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כוש - </w:t>
      </w:r>
      <w:r w:rsidR="00D576EE" w:rsidRPr="00D576EE">
        <w:rPr>
          <w:rStyle w:val="HebrewChar"/>
          <w:rFonts w:cs="FrankRuehl" w:hint="cs"/>
          <w:rtl/>
        </w:rPr>
        <w:t>...</w:t>
      </w:r>
      <w:r w:rsidRPr="00D576EE">
        <w:rPr>
          <w:rStyle w:val="HebrewChar"/>
          <w:rFonts w:cs="FrankRuehl" w:hint="cs"/>
          <w:rtl/>
        </w:rPr>
        <w:t>ומה שאמרו חז"ל שהזכירו בשם גנאי שלא תשלוט בו עין הרע רחוק מאד, והנכון שהוא שם איש. (תהלים ז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כשמן תורק - </w:t>
      </w:r>
      <w:r w:rsidR="00D576EE" w:rsidRPr="00D576EE">
        <w:rPr>
          <w:rStyle w:val="HebrewChar"/>
          <w:rFonts w:cs="FrankRuehl" w:hint="cs"/>
          <w:rtl/>
        </w:rPr>
        <w:t>...</w:t>
      </w:r>
      <w:r w:rsidRPr="00D576EE">
        <w:rPr>
          <w:rStyle w:val="HebrewChar"/>
          <w:rFonts w:cs="FrankRuehl" w:hint="cs"/>
          <w:rtl/>
        </w:rPr>
        <w:t xml:space="preserve">ותמצא שם שהוא פעמים זכר </w:t>
      </w:r>
      <w:r w:rsidRPr="00D576EE">
        <w:rPr>
          <w:rStyle w:val="HebrewChar"/>
          <w:rFonts w:cs="FrankRuehl" w:hint="cs"/>
          <w:rtl/>
        </w:rPr>
        <w:lastRenderedPageBreak/>
        <w:t>ופעמים נקבה. (שיר א 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אם אתה לו שמעני - </w:t>
      </w:r>
      <w:r w:rsidR="00D576EE" w:rsidRPr="00D576EE">
        <w:rPr>
          <w:rStyle w:val="HebrewChar"/>
          <w:rFonts w:cs="FrankRuehl" w:hint="cs"/>
          <w:rtl/>
        </w:rPr>
        <w:t>...</w:t>
      </w:r>
      <w:r w:rsidRPr="00D576EE">
        <w:rPr>
          <w:rStyle w:val="HebrewChar"/>
          <w:rFonts w:cs="FrankRuehl" w:hint="cs"/>
          <w:rtl/>
        </w:rPr>
        <w:t>ובא הכפל לנחץ הענין, כמו סורה אדני סורה אלי</w:t>
      </w:r>
      <w:r w:rsidR="00D576EE" w:rsidRPr="00D576EE">
        <w:rPr>
          <w:rStyle w:val="HebrewChar"/>
          <w:rFonts w:cs="FrankRuehl" w:hint="cs"/>
          <w:rtl/>
        </w:rPr>
        <w:t>...</w:t>
      </w:r>
      <w:r w:rsidRPr="00D576EE">
        <w:rPr>
          <w:rStyle w:val="HebrewChar"/>
          <w:rFonts w:cs="FrankRuehl" w:hint="cs"/>
          <w:rtl/>
        </w:rPr>
        <w:t xml:space="preserve"> כלם רידוף הענין וכן על דעתי "אם מחוט ועד שרוך נעל ואם אקח", שעורו אם מחוט ועד שרוך נעל אקח מכל אשר לך</w:t>
      </w:r>
      <w:r w:rsidR="00D576EE" w:rsidRPr="00D576EE">
        <w:rPr>
          <w:rStyle w:val="HebrewChar"/>
          <w:rFonts w:cs="FrankRuehl" w:hint="cs"/>
          <w:rtl/>
        </w:rPr>
        <w:t>...</w:t>
      </w:r>
      <w:r w:rsidRPr="00D576EE">
        <w:rPr>
          <w:rStyle w:val="HebrewChar"/>
          <w:rFonts w:cs="FrankRuehl" w:hint="cs"/>
          <w:rtl/>
        </w:rPr>
        <w:t xml:space="preserve"> (בראשית כג יג)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והיו המים - </w:t>
      </w:r>
      <w:r w:rsidR="00D576EE" w:rsidRPr="00D576EE">
        <w:rPr>
          <w:rStyle w:val="HebrewChar"/>
          <w:rFonts w:cs="FrankRuehl" w:hint="cs"/>
          <w:rtl/>
        </w:rPr>
        <w:t>...</w:t>
      </w:r>
      <w:r w:rsidRPr="00D576EE">
        <w:rPr>
          <w:rStyle w:val="HebrewChar"/>
          <w:rFonts w:cs="FrankRuehl" w:hint="cs"/>
          <w:rtl/>
        </w:rPr>
        <w:t>ואין צריך למדרשו, שכבר מצאו בעלי הלשון שדרך הרבה מקראות לכפול תיבות לנחץ ולחזק או בעבור מיצוע ארוך שיבא ביניהם, וכמוהו "והיה ערכך מבן עשרים שנה וגו' והיה ערכך"</w:t>
      </w:r>
      <w:r w:rsidR="00D576EE" w:rsidRPr="00D576EE">
        <w:rPr>
          <w:rStyle w:val="HebrewChar"/>
          <w:rFonts w:cs="FrankRuehl" w:hint="cs"/>
          <w:rtl/>
        </w:rPr>
        <w:t>...</w:t>
      </w:r>
      <w:r w:rsidRPr="00D576EE">
        <w:rPr>
          <w:rStyle w:val="HebrewChar"/>
          <w:rFonts w:cs="FrankRuehl" w:hint="cs"/>
          <w:rtl/>
        </w:rPr>
        <w:t xml:space="preserve"> (שמות ד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ויעשו - כן עשו - </w:t>
      </w:r>
      <w:r w:rsidR="00D576EE" w:rsidRPr="00D576EE">
        <w:rPr>
          <w:rStyle w:val="HebrewChar"/>
          <w:rFonts w:cs="FrankRuehl" w:hint="cs"/>
          <w:rtl/>
        </w:rPr>
        <w:t>...</w:t>
      </w:r>
      <w:r w:rsidRPr="00D576EE">
        <w:rPr>
          <w:rStyle w:val="HebrewChar"/>
          <w:rFonts w:cs="FrankRuehl" w:hint="cs"/>
          <w:rtl/>
        </w:rPr>
        <w:t>ודרך הכתוב לכפול ולאמר כן עשו לבאר שלא הפילו דבר מכל אשר צוו</w:t>
      </w:r>
      <w:r w:rsidR="00D576EE" w:rsidRPr="00D576EE">
        <w:rPr>
          <w:rStyle w:val="HebrewChar"/>
          <w:rFonts w:cs="FrankRuehl" w:hint="cs"/>
          <w:rtl/>
        </w:rPr>
        <w:t>...</w:t>
      </w:r>
      <w:r w:rsidRPr="00D576EE">
        <w:rPr>
          <w:rStyle w:val="HebrewChar"/>
          <w:rFonts w:cs="FrankRuehl" w:hint="cs"/>
          <w:rtl/>
        </w:rPr>
        <w:t xml:space="preserve"> (שם יב כח)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אז ישיר - </w:t>
      </w:r>
      <w:r w:rsidR="00D576EE" w:rsidRPr="00D576EE">
        <w:rPr>
          <w:rStyle w:val="HebrewChar"/>
          <w:rFonts w:cs="FrankRuehl" w:hint="cs"/>
          <w:rtl/>
        </w:rPr>
        <w:t>...</w:t>
      </w:r>
      <w:r w:rsidRPr="00D576EE">
        <w:rPr>
          <w:rStyle w:val="HebrewChar"/>
          <w:rFonts w:cs="FrankRuehl" w:hint="cs"/>
          <w:rtl/>
        </w:rPr>
        <w:t xml:space="preserve"> וכן</w:t>
      </w:r>
      <w:r w:rsidR="00D576EE" w:rsidRPr="00D576EE">
        <w:rPr>
          <w:rStyle w:val="HebrewChar"/>
          <w:rFonts w:cs="FrankRuehl" w:hint="cs"/>
          <w:rtl/>
        </w:rPr>
        <w:t>...</w:t>
      </w:r>
      <w:r w:rsidRPr="00D576EE">
        <w:rPr>
          <w:rStyle w:val="HebrewChar"/>
          <w:rFonts w:cs="FrankRuehl" w:hint="cs"/>
          <w:rtl/>
        </w:rPr>
        <w:t xml:space="preserve"> ומשה יקח את האהל, כי איננו לשון הוה שלא לקחו אלא פעם אחת, אבל דרך הוא לומר עתיד במקום עבר, וכן יאמרו במקומות רבים ההפך, והטעם כי מנהג הלשון שהמספר יעמיד עצמו בזמן שיחפוץ וירמוז למעשה, פעם יעמוד עצמו בזמן המעשה וידבר בו בעניין הווה ועומד עליו בתחלתו, ויאמר ישיר ישראל כאלו משוררים לפניו וכן כלם, ופעם יאחר עצמו ויאמר זה נעשה כבר, והכל לאמת הענין, ולכן רוב כשיבא זה יהיה בענין הנבואות. (שם טו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ימינך ה' - </w:t>
      </w:r>
      <w:r w:rsidR="00D576EE" w:rsidRPr="00D576EE">
        <w:rPr>
          <w:rStyle w:val="HebrewChar"/>
          <w:rFonts w:cs="FrankRuehl" w:hint="cs"/>
          <w:rtl/>
        </w:rPr>
        <w:t>...</w:t>
      </w:r>
      <w:r w:rsidRPr="00D576EE">
        <w:rPr>
          <w:rStyle w:val="HebrewChar"/>
          <w:rFonts w:cs="FrankRuehl" w:hint="cs"/>
          <w:rtl/>
        </w:rPr>
        <w:t>והוא כפול כדרך הנבואות, ודרך האמת ידענה המשכיל מן הפסוקים הראשונים שפירשתי, וכך אמרו היתה ידו אחת משקעתן וידו אחת מצלת אותם, כי הכח מציל</w:t>
      </w:r>
      <w:r w:rsidR="00D576EE" w:rsidRPr="00D576EE">
        <w:rPr>
          <w:rStyle w:val="HebrewChar"/>
          <w:rFonts w:cs="FrankRuehl" w:hint="cs"/>
          <w:rtl/>
        </w:rPr>
        <w:t>...</w:t>
      </w:r>
      <w:r w:rsidRPr="00D576EE">
        <w:rPr>
          <w:rStyle w:val="HebrewChar"/>
          <w:rFonts w:cs="FrankRuehl" w:hint="cs"/>
          <w:rtl/>
        </w:rPr>
        <w:t xml:space="preserve"> (שם שם 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דמו ישפוך אל יסוד מזבח העולה, הוא הנזכר, אבל דרך הלשון להזכיר השם במקום הידועה</w:t>
      </w:r>
      <w:r w:rsidR="00D576EE" w:rsidRPr="00D576EE">
        <w:rPr>
          <w:rStyle w:val="HebrewChar"/>
          <w:rFonts w:cs="FrankRuehl" w:hint="cs"/>
          <w:rtl/>
        </w:rPr>
        <w:t>...</w:t>
      </w:r>
      <w:r w:rsidRPr="00D576EE">
        <w:rPr>
          <w:rStyle w:val="HebrewChar"/>
          <w:rFonts w:cs="FrankRuehl" w:hint="cs"/>
          <w:rtl/>
        </w:rPr>
        <w:t xml:space="preserve"> ולרבותינו בהם מדרשים, כי תורת ה' תמימה אין בה חסר ויתור. (ויקרא ד כה)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אבל מה שכתוב בתורה כבר אמרו רז"ל אין מקרא יוצא מידי פשוטו, ובאמרו אין מקרא יוצא, ולא אמר מקרא נדרש כפשוטו, למדנו כי אף על פי שיש לתורה שבעים פנים אין כל אחד מהם מכחיש הפשט, ואולי הפשט אחד מן הע', ואם כן אין רשות לשום חכם לפרש בו פירוש שיכחיש את הפשט שאמרו רז"ל, הוא פשט </w:t>
      </w:r>
      <w:r w:rsidR="007056D5" w:rsidRPr="00D576EE">
        <w:rPr>
          <w:rStyle w:val="HebrewChar"/>
          <w:rFonts w:cs="FrankRuehl" w:hint="cs"/>
          <w:rtl/>
        </w:rPr>
        <w:lastRenderedPageBreak/>
        <w:t xml:space="preserve">המפרשים האומרים מקרא זה חסר ד' או ב' תיבות, או חציו נוסף ללא צורך, אלא מקרא כמות שהוא. </w:t>
      </w:r>
      <w:r w:rsidR="007056D5">
        <w:rPr>
          <w:rStyle w:val="HebrewChar"/>
          <w:rtl/>
        </w:rPr>
        <w:t> </w:t>
      </w:r>
      <w:r w:rsidRPr="00D576EE">
        <w:rPr>
          <w:rStyle w:val="HebrewChar"/>
          <w:rFonts w:cs="FrankRuehl" w:hint="cs"/>
          <w:bCs/>
          <w:rtl/>
        </w:rPr>
        <w:t xml:space="preserve"> </w:t>
      </w:r>
      <w:r w:rsidR="007056D5" w:rsidRPr="00D576EE">
        <w:rPr>
          <w:rStyle w:val="HebrewChar"/>
          <w:rFonts w:cs="FrankRuehl" w:hint="cs"/>
          <w:bCs/>
          <w:rtl/>
        </w:rPr>
        <w:t xml:space="preserve">ובאמת יש פסוקים הרבה שאנו צריכים להוסיף בהן תיבה אחת או שתים כדי להבין פשוטו, ולא מפני חסרון המקרא אלא מפני חסרוננו שאין אנו מבינים לשון הקודש אלא כענין שידמה ללשון שאנו שקועים בו בגלות בעונותינו,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ואם תבין זה תן לבך במה שאמר הכתוב "עין לא ראתה אלקים זולתך יעשה למחכה לו", ואז"ל מאי עין לא ראתה, ר' יהושע בן לוי אומר זה יין המשומר בענביו מששת ימי בראשית. רבי שמעון בן לקיש אומר זה עדן שלא ראתה עין מעולם. ואם תאמר אדם היכן דר, בגן, ואם תאמר גן זה עדן, הרי הוא אומר ונהר יוצא מעדן להשקות את הגן. נכנס ר' יהושע בחדרי חדרים והפליג לדבר עד שהוצרך למשול הדומה במראיתו לדבר שבקש לרמוז אותו, והיה יכול לומר גן, כי הגפן אשר ממנה היו הענבים שהיין משומר בתוכו אין ספק כי בגן הם, אבל נתכוין לדוגמא, ועל כן אמר יין המשומר בענביו. ורבי שמעון בן לקיש נכנס לפנים ממנו ותפס לשון הפסוק ולא הוצרך לדמיון ולמשל, ושניהם צדקו יחדו</w:t>
      </w:r>
      <w:r w:rsidRPr="00D576EE">
        <w:rPr>
          <w:rStyle w:val="HebrewChar"/>
          <w:rFonts w:cs="FrankRuehl" w:hint="cs"/>
          <w:rtl/>
        </w:rPr>
        <w:t>...</w:t>
      </w:r>
      <w:r w:rsidR="007056D5" w:rsidRPr="00D576EE">
        <w:rPr>
          <w:rStyle w:val="HebrewChar"/>
          <w:rFonts w:cs="FrankRuehl" w:hint="cs"/>
          <w:rtl/>
        </w:rPr>
        <w:t xml:space="preserve"> (האמונה והבטחון פרק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ואין כפל לשון, כי אין בכל התורה כפל ללא צורך. קל וחומר מלשון קצרה, שהרבה מקומות יש בתורה שמוציא דבר מגונה מפיו כדי לתפוש דרך קצרה, זולתי מקומות מעטים שמאריך בלשונו תיבה או שתים או יותר כדי שלא יוציא דבר מגונה מפיו. ולמדנו בזה שני דברים, האחד שלא יוציא אדם דבר מגונה מפיו כל היכא דכי הדדי נינהו, והשני שאם יצטרך להוסיף בדברו יותר מט' אותיות אין לו לחוש, והרי הוא מוציא דבר מגונה מפיו בהיתר</w:t>
      </w:r>
      <w:r w:rsidRPr="00D576EE">
        <w:rPr>
          <w:rStyle w:val="HebrewChar"/>
          <w:rFonts w:cs="FrankRuehl" w:hint="cs"/>
          <w:rtl/>
        </w:rPr>
        <w:t>...</w:t>
      </w:r>
      <w:r w:rsidR="007056D5" w:rsidRPr="00D576EE">
        <w:rPr>
          <w:rStyle w:val="HebrewChar"/>
          <w:rFonts w:cs="FrankRuehl" w:hint="cs"/>
          <w:rtl/>
        </w:rPr>
        <w:t xml:space="preserve"> ואינו צריך להוסיף יותר מח' אותיות, אבל אם רצה להחמיר עד י"ט תבא עליו ברכה. ואם בלבך רמז לי"ו בתורה לתפוש דרך קצרה, איך יתכן להיות בה דבר ולשון ללא צורך. ובאמת צריכין אנו לומר כי יש בתורה על כל פנים כפל לשון ללא צורך. שאם לא כן לא היה נמצא הכפל בדבור בני אדם הממהרים לדבר עד שכופלים דברים פעמים ושלש, וכי לזה הענין אם יהיה הכפל במקום אחד ללא צורך בשאר המקומות יהיה כפל </w:t>
      </w:r>
      <w:r w:rsidR="007056D5" w:rsidRPr="00D576EE">
        <w:rPr>
          <w:rStyle w:val="HebrewChar"/>
          <w:rFonts w:cs="FrankRuehl" w:hint="cs"/>
          <w:rtl/>
        </w:rPr>
        <w:lastRenderedPageBreak/>
        <w:t>לצורך ענין. וגם המקום ההוא האחד אין ראוי לומר עליו שהוא ללא צורך, לפי הטעם שכתבתי בו, והוא בעבור שימצא הכפל בלשון בני אדם, נמצא כולם לצורך, על כן אמרתי כי יהיה ה' מבטחו ברכה שניה היא, ג', והיה כעץ שתול על מים, ד' ועל יובל ישלח שרשיו</w:t>
      </w:r>
      <w:r w:rsidRPr="00D576EE">
        <w:rPr>
          <w:rStyle w:val="HebrewChar"/>
          <w:rFonts w:cs="FrankRuehl" w:hint="cs"/>
          <w:rtl/>
        </w:rPr>
        <w:t>...</w:t>
      </w:r>
      <w:r w:rsidR="007056D5" w:rsidRPr="00D576EE">
        <w:rPr>
          <w:rStyle w:val="HebrewChar"/>
          <w:rFonts w:cs="FrankRuehl" w:hint="cs"/>
          <w:rtl/>
        </w:rPr>
        <w:t xml:space="preserve"> (שם פרק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ולכן ראוי לנו להודיעך היסוד שהתורה בנויה עליו, וכפי היסוד שתראה שהיא עליו כך תבנה אמונתך ותשען עליה. ונתחיל ונאמר כי יסוד היסודות כולם לדעת כי כאשר השי"ת אין לו ראש וסוף וגבול כלל כן תורתו התמימה המסורה לנו אין לה אצלנו סוף וקץ, וכן אמר דוד "לכל תכלה ראיתי קץ רחבה מצותך מאד". ומה שתצטרך שאין הסכמית בלשונותיה כאשר חשבו קצת גאוני הדורות העוברים, שאילו תאמר כי לשון התורה מוסכם כשאר הלשונות נמצאינו כופרים במתן תורה, שהרי כולה נתנה מפי הגבורה. וכבר ידעת כי דבר ה' בזה זה האומר אין תורה מן השמים. ואם תאמר שהיא הסכמית במלה אחת, וכולה מן השמים חוץ מאותה מלה, הרי אמרו חז"ל כל האומר כל התורה כולה מן השמים חוץ ממלה אחת, זהו כי דבר ה' בזה. ואם היתה התורה הסכמית בלשונותיה כשאר הלשונות, שנאמר עליהם כי שם בלל ה' שפת כל הארץ, אז היתה כשאר הלשונות ונמצאו האותיות שהן אבני קדש נשפכות בראש כל חוצות נתונות בהרות בהרות כהות לבנות, ונמצאת התורה נקנית מאין נשמה, ואז לא היינו מצטרכים בתורה למלא וחסר, כל שכן לפרשיות פתוחות וסדורות, וקל וחומר לאותיות לפופות עקושות ועמוקות ומנוזרות, ואף כי לתגי האותיות וכתריהן, כי כל זה היה הבל וריק. ומה יאמרו על הקבלה שבאה כי ספר תורה שחסר בו אפילו אות אחת פסול, ואם האותיות לא ניתנו אלא לענין ולעיקר, ולא לחשבון המערכה, מדוע תולדות השמים מלא בכל, תלדת ישמעאל חסר בכל, תולדת יצחק מלא וחסר תלדות עשיו חסר ומלא</w:t>
      </w:r>
      <w:r w:rsidRPr="00D576EE">
        <w:rPr>
          <w:rStyle w:val="HebrewChar"/>
          <w:rFonts w:cs="FrankRuehl" w:hint="cs"/>
          <w:rtl/>
        </w:rPr>
        <w:t>...</w:t>
      </w:r>
      <w:r w:rsidR="007056D5" w:rsidRPr="00D576EE">
        <w:rPr>
          <w:rStyle w:val="HebrewChar"/>
          <w:rFonts w:cs="FrankRuehl" w:hint="cs"/>
          <w:rtl/>
        </w:rPr>
        <w:t xml:space="preserve"> ואם אינו עיקר באותיות מלאות וחסרות למה יפסל ספר תורה בכתוב אלה תלדת השמים חסר, כאשר הוא תלדת ישמעאל חסר</w:t>
      </w:r>
      <w:r w:rsidRPr="00D576EE">
        <w:rPr>
          <w:rStyle w:val="HebrewChar"/>
          <w:rFonts w:cs="FrankRuehl" w:hint="cs"/>
          <w:szCs w:val="20"/>
          <w:rtl/>
        </w:rPr>
        <w:t>?</w:t>
      </w:r>
      <w:r w:rsidR="007056D5" w:rsidRPr="00D576EE">
        <w:rPr>
          <w:rStyle w:val="HebrewChar"/>
          <w:rFonts w:cs="FrankRuehl" w:hint="cs"/>
          <w:rtl/>
        </w:rPr>
        <w:t xml:space="preserve"> אבל דע והבן והאמן כי כל אות ואות שבתורה כמה תלי תלים תלויים מקווצותיה</w:t>
      </w:r>
      <w:r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והנה כלל אני מוסר לך כי זהו היסוד לאמונה ולחכמה. דע כי אילו תאמין על מרגלית אחת שיש לה סגולה לפעול פעולה נפלאה בטבעה ובכחה ואינך יודע מהות אותה הפעולה, לעולם תהיה דואג ונאנח עד שתשיג מהות אותה הפעולה, ואם אינך מאמין שיש באותה המרגלית כח וסגולה לפעול פעולה גדולה או קטנה, לא תהיה חושש לה ולא תחפש אחריה ולא תשיג לבך אליה. וכן הדבר ממש בתורה אם תאמין שאינה כפשטה לבד אבל יש לה מלבד הפשטים דרכים נוראים ומעלות נפלאות תהיה תמיד רודף אחריה ודואג על מה שלא תשיג ושמח במה שתשיג. וכן אמר ית' "כי לא דבר ריק הוא מכם", וכן דרשו ז"ל ואם רק הוא מכם</w:t>
      </w:r>
      <w:r w:rsidR="00D576EE" w:rsidRPr="00D576EE">
        <w:rPr>
          <w:rStyle w:val="HebrewChar"/>
          <w:rFonts w:cs="FrankRuehl" w:hint="cs"/>
          <w:rtl/>
        </w:rPr>
        <w:t>...</w:t>
      </w:r>
      <w:r w:rsidRPr="00D576EE">
        <w:rPr>
          <w:rStyle w:val="HebrewChar"/>
          <w:rFonts w:cs="FrankRuehl" w:hint="cs"/>
          <w:rtl/>
        </w:rPr>
        <w:t xml:space="preserve"> (מאמר על פנימיות התורה,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הקדמה ראשונה, להודיעך כי הספר חברו שלמה לעת זקנותו ברוח הקדש, וקרא שמו של הקב"ה שלמה, כשמו כן הוא</w:t>
      </w:r>
      <w:r w:rsidR="00D576EE" w:rsidRPr="00D576EE">
        <w:rPr>
          <w:rStyle w:val="HebrewChar"/>
          <w:rFonts w:cs="FrankRuehl" w:hint="cs"/>
          <w:rtl/>
        </w:rPr>
        <w:t>...</w:t>
      </w:r>
      <w:r w:rsidRPr="00D576EE">
        <w:rPr>
          <w:rStyle w:val="HebrewChar"/>
          <w:rFonts w:cs="FrankRuehl" w:hint="cs"/>
          <w:rtl/>
        </w:rPr>
        <w:t xml:space="preserve"> וצפה בו כל מה שעתיד להיות מבנין המקדשים והגליות, וסתם הגלות בתוך זכרון כי לא להזכיר בלשון שיר</w:t>
      </w:r>
      <w:r w:rsidR="00D576EE" w:rsidRPr="00D576EE">
        <w:rPr>
          <w:rStyle w:val="HebrewChar"/>
          <w:rFonts w:cs="FrankRuehl" w:hint="cs"/>
          <w:rtl/>
        </w:rPr>
        <w:t>...</w:t>
      </w:r>
      <w:r w:rsidRPr="00D576EE">
        <w:rPr>
          <w:rStyle w:val="HebrewChar"/>
          <w:rFonts w:cs="FrankRuehl" w:hint="cs"/>
          <w:rtl/>
        </w:rPr>
        <w:t xml:space="preserve"> והזכיר בנין כסאו של הקב"ה ומראהו ומעשהו וקומתו ותבניתו וכמה מעלות שיש בו. והזכיר כל המאורעות שאירע לישראל מיציאת מצרים אשר מאותו זמן ולהלן נקראו עם ה'</w:t>
      </w:r>
      <w:r w:rsidR="00D576EE" w:rsidRPr="00D576EE">
        <w:rPr>
          <w:rStyle w:val="HebrewChar"/>
          <w:rFonts w:cs="FrankRuehl" w:hint="cs"/>
          <w:rtl/>
        </w:rPr>
        <w:t>...</w:t>
      </w:r>
      <w:r w:rsidRPr="00D576EE">
        <w:rPr>
          <w:rStyle w:val="HebrewChar"/>
          <w:rFonts w:cs="FrankRuehl" w:hint="cs"/>
          <w:rtl/>
        </w:rPr>
        <w:t xml:space="preserve"> ואמר שיר השירים השיר נאמר בדרך משל ונמשל. עיקר צריך אדם לפרש אותו השיר ולהעמידה על מכונותיה, ויש בו דברים הבאים לקשר המשל וליחסו לא לעניין ולא לצורך אחר</w:t>
      </w:r>
      <w:r w:rsidR="00D576EE" w:rsidRPr="00D576EE">
        <w:rPr>
          <w:rStyle w:val="HebrewChar"/>
          <w:rFonts w:cs="FrankRuehl" w:hint="cs"/>
          <w:rtl/>
        </w:rPr>
        <w:t>...</w:t>
      </w:r>
      <w:r w:rsidRPr="00D576EE">
        <w:rPr>
          <w:rStyle w:val="HebrewChar"/>
          <w:rFonts w:cs="FrankRuehl" w:hint="cs"/>
          <w:rtl/>
        </w:rPr>
        <w:t xml:space="preserve"> ודע כי כן יש בספר הזה משלים שלא יתכן לפרש פרטן בשום ענין, כמו "הנצנים נראו בארץ עת הזמיר הגיע וקול התור נשמע בארצנו", אלו והדומה להם אין עלינו לדקדק בהם רק לפרש כי הוא לשון ומשל לגודל ימי הנחה הבאים, הסתיו לימי הגלות היוצאים</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הקדמה שניה, להודיעך קושט אמרי אמת יש בספר הזה מלות אשר אין להם ספר להורות הענין, ועליהם יסוד הבנין והמשל, ויש מהם קבלנו פירושם, ויש מהם מצאנו באגדות ומדרשים מפוזרים בדברי חכמים, אשר הם בורות עמוקים שאינן מאבדין טפה, וכל דבריהם לב פנימי מבלי קליפה. והמלות האלה "מעצי הלבנון", "כריח לבנון", "אתי מלבנון", "ונוזלים מן לבנון", וקבלנו כי הוא חכמה, </w:t>
      </w:r>
      <w:r w:rsidRPr="00D576EE">
        <w:rPr>
          <w:rStyle w:val="HebrewChar"/>
          <w:rFonts w:cs="FrankRuehl" w:hint="cs"/>
          <w:rtl/>
        </w:rPr>
        <w:lastRenderedPageBreak/>
        <w:t>וכוונת חז"ל היה זה באמרם "מעצי הלבנון" בעצת התורה המלובנת בדברים</w:t>
      </w:r>
      <w:r w:rsidR="00D576EE" w:rsidRPr="00D576EE">
        <w:rPr>
          <w:rStyle w:val="HebrewChar"/>
          <w:rFonts w:cs="FrankRuehl" w:hint="cs"/>
          <w:rtl/>
        </w:rPr>
        <w:t>...</w:t>
      </w:r>
      <w:r w:rsidRPr="00D576EE">
        <w:rPr>
          <w:rStyle w:val="HebrewChar"/>
          <w:rFonts w:cs="FrankRuehl" w:hint="cs"/>
          <w:rtl/>
        </w:rPr>
        <w:t xml:space="preserve"> ומצאנו מספר האותיות שבעים, רמז לע' שמות הנאצלים מן החכמה, מספר החכמה גימטריא שבעים ושלש, והשלש כבר נודע עקרם. כל מה שאמרנו הוא סמך וסעד לדבר מלבד הקבלה</w:t>
      </w:r>
      <w:r w:rsidR="00D576EE" w:rsidRPr="00D576EE">
        <w:rPr>
          <w:rStyle w:val="HebrewChar"/>
          <w:rFonts w:cs="FrankRuehl" w:hint="cs"/>
          <w:rtl/>
        </w:rPr>
        <w:t>...</w:t>
      </w:r>
      <w:r w:rsidRPr="00D576EE">
        <w:rPr>
          <w:rStyle w:val="HebrewChar"/>
          <w:rFonts w:cs="FrankRuehl" w:hint="cs"/>
          <w:rtl/>
        </w:rPr>
        <w:t xml:space="preserve"> (שיר השירים הקדמה, ועיין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נתתי לכם - כמו הנני נותן, וכן "השדה נתתי לך"</w:t>
      </w:r>
      <w:r w:rsidR="00D576EE" w:rsidRPr="00D576EE">
        <w:rPr>
          <w:rStyle w:val="HebrewChar"/>
          <w:rFonts w:cs="FrankRuehl" w:hint="cs"/>
          <w:rtl/>
        </w:rPr>
        <w:t>...</w:t>
      </w:r>
      <w:r w:rsidRPr="00D576EE">
        <w:rPr>
          <w:rStyle w:val="HebrewChar"/>
          <w:rFonts w:cs="FrankRuehl" w:hint="cs"/>
          <w:rtl/>
        </w:rPr>
        <w:t xml:space="preserve"> או פירושו כשבראתי אותם לכם נתתים כי בעבורכם נבראו הפירות והטוב שבעשבים לאדם</w:t>
      </w:r>
      <w:r w:rsidR="00D576EE" w:rsidRPr="00D576EE">
        <w:rPr>
          <w:rStyle w:val="HebrewChar"/>
          <w:rFonts w:cs="FrankRuehl" w:hint="cs"/>
          <w:rtl/>
        </w:rPr>
        <w:t>...</w:t>
      </w:r>
      <w:r w:rsidRPr="00D576EE">
        <w:rPr>
          <w:rStyle w:val="HebrewChar"/>
          <w:rFonts w:cs="FrankRuehl" w:hint="cs"/>
          <w:rtl/>
        </w:rPr>
        <w:t xml:space="preserve"> (בראשית א כט)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הרבה ארבה - מקור, ובבא המקור על הפעל הוא להגדיל הענין. (שם ג טז)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תולדות נח - </w:t>
      </w:r>
      <w:r w:rsidR="00D576EE" w:rsidRPr="00D576EE">
        <w:rPr>
          <w:rStyle w:val="HebrewChar"/>
          <w:rFonts w:cs="FrankRuehl" w:hint="cs"/>
          <w:rtl/>
        </w:rPr>
        <w:t>...</w:t>
      </w:r>
      <w:r w:rsidRPr="00D576EE">
        <w:rPr>
          <w:rStyle w:val="HebrewChar"/>
          <w:rFonts w:cs="FrankRuehl" w:hint="cs"/>
          <w:rtl/>
        </w:rPr>
        <w:t>שלשה נח בפסוק אחד והיה מספיק באחד, אמרו כי הוא דרך צחות לשון הקודש. (שם ו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ויזכור אלקים - אין שכחה ואין זכרון לפניו יתברך כי לשון זכרון הוא אחר השכחה, אלא דברה תורה בלשון בני אדם להבין השומעים. (שם ח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ויאמר - אמר שלש פעמים ויאמר כן הוא מנהג הכתוב במקומות, ובא כן לחזק המאמר כמו שכתבנו רבים בספר מכלול בחק הדקדוק</w:t>
      </w:r>
      <w:r w:rsidR="00D576EE" w:rsidRPr="00D576EE">
        <w:rPr>
          <w:rStyle w:val="HebrewChar"/>
          <w:rFonts w:cs="FrankRuehl" w:hint="cs"/>
          <w:rtl/>
        </w:rPr>
        <w:t>...</w:t>
      </w:r>
      <w:r w:rsidRPr="00D576EE">
        <w:rPr>
          <w:rStyle w:val="HebrewChar"/>
          <w:rFonts w:cs="FrankRuehl" w:hint="cs"/>
          <w:rtl/>
        </w:rPr>
        <w:t xml:space="preserve"> (טז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אלי לא תלך - חסר וי"ו, ויש בו דרש</w:t>
      </w:r>
      <w:r w:rsidR="00D576EE" w:rsidRPr="00D576EE">
        <w:rPr>
          <w:rStyle w:val="HebrewChar"/>
          <w:rFonts w:cs="FrankRuehl" w:hint="cs"/>
          <w:rtl/>
        </w:rPr>
        <w:t>...</w:t>
      </w:r>
      <w:r w:rsidRPr="00D576EE">
        <w:rPr>
          <w:rStyle w:val="HebrewChar"/>
          <w:rFonts w:cs="FrankRuehl" w:hint="cs"/>
          <w:rtl/>
        </w:rPr>
        <w:t xml:space="preserve"> ולא נוכל לתת טעם לכל החסרים והמלאים כי רבו. (שם כד לט)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מציד בני - כאלו אמר מצידך, אלא כן הוא מנהג הלשון. (שם כז כה)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ויירא ויצר - כפל הענין במלות שונות לרוב יראתו</w:t>
      </w:r>
      <w:r w:rsidR="00D576EE" w:rsidRPr="00D576EE">
        <w:rPr>
          <w:rStyle w:val="HebrewChar"/>
          <w:rFonts w:cs="FrankRuehl" w:hint="cs"/>
          <w:rtl/>
        </w:rPr>
        <w:t>...</w:t>
      </w:r>
      <w:r w:rsidRPr="00D576EE">
        <w:rPr>
          <w:rStyle w:val="HebrewChar"/>
          <w:rFonts w:cs="FrankRuehl" w:hint="cs"/>
          <w:rtl/>
        </w:rPr>
        <w:t xml:space="preserve"> (שם לב 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ויותר יותם - ובכל זאת כתב ע' (שנהרגו ע' והיו רק ס"ט) שדרך הלשון לא לפחות מהמספר הכולל, כמו "ארבעים יכנו" ועוד. (שופטים ט 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הוא והיא - מנהג הלשון להזכיר הזכר תחלה והראשון עקר, וקרי היא והוא שהיא העקר אך הכתיב להיפך, כי היא אכלה בזכותו. (מלכים א יז טו)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חגרו - לשון רבים הוא על הפרט ולשון יחד על הכלל. (ישעיה טו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חננו - </w:t>
      </w:r>
      <w:r w:rsidR="00D576EE" w:rsidRPr="00D576EE">
        <w:rPr>
          <w:rStyle w:val="HebrewChar"/>
          <w:rFonts w:cs="FrankRuehl" w:hint="cs"/>
          <w:rtl/>
        </w:rPr>
        <w:t>...</w:t>
      </w:r>
      <w:r w:rsidRPr="00D576EE">
        <w:rPr>
          <w:rStyle w:val="HebrewChar"/>
          <w:rFonts w:cs="FrankRuehl" w:hint="cs"/>
          <w:rtl/>
        </w:rPr>
        <w:t xml:space="preserve">ודרך הלשון לשנות מנוכח לנסתרים. </w:t>
      </w:r>
      <w:r w:rsidRPr="00D576EE">
        <w:rPr>
          <w:rStyle w:val="HebrewChar"/>
          <w:rFonts w:cs="FrankRuehl" w:hint="cs"/>
          <w:rtl/>
        </w:rPr>
        <w:lastRenderedPageBreak/>
        <w:t>(שם לג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הריו בגבעותיך - דרך הכתוב לדבר בנכח ושלא לנכח. (יחזקאל לה 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שמעו עמים - שבטי ישראל, ומנהג הכתוב לשנות מנוכח לנסתר. (מיכה א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ותמנע היתה פלגש - ראיתי שוחר טוב ותמנע מחובר גם לפסוק העליון (הקודם), שכן בדברי הימים "צפו וגעתם וקנז ותמנע ועמלק"</w:t>
      </w:r>
      <w:r w:rsidR="00D576EE" w:rsidRPr="00D576EE">
        <w:rPr>
          <w:rStyle w:val="HebrewChar"/>
          <w:rFonts w:cs="FrankRuehl" w:hint="cs"/>
          <w:rtl/>
        </w:rPr>
        <w:t>...</w:t>
      </w:r>
      <w:r w:rsidRPr="00D576EE">
        <w:rPr>
          <w:rStyle w:val="HebrewChar"/>
          <w:rFonts w:cs="FrankRuehl" w:hint="cs"/>
          <w:rtl/>
        </w:rPr>
        <w:t xml:space="preserve"> (בראשית לו יב)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סמים ולבונה - לפי הפשט בתחלה כלל קח לך סמים, ופירש מה הם</w:t>
      </w:r>
      <w:r w:rsidR="00D576EE" w:rsidRPr="00D576EE">
        <w:rPr>
          <w:rStyle w:val="HebrewChar"/>
          <w:rFonts w:cs="FrankRuehl" w:hint="cs"/>
          <w:rtl/>
        </w:rPr>
        <w:t>...</w:t>
      </w:r>
      <w:r w:rsidRPr="00D576EE">
        <w:rPr>
          <w:rStyle w:val="HebrewChar"/>
          <w:rFonts w:cs="FrankRuehl" w:hint="cs"/>
          <w:rtl/>
        </w:rPr>
        <w:t xml:space="preserve"> וסמים אחרון הן הם הסמים ראשון שבפסוק, וכן דרך מקראות כולל ומפרש וחוזר ואומר הרי לך כלל שאמרתי לך. (שמות ל לד)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הכוזרי, כן אני רואה בחלקי דבריהם מה שסותר מה שאתה מספר מכללותיהם, מהוצאתם פסוקי התורה אל פנים שמרחקת אותם ההקשה, ותעיד הנפש כי לא היה הכונה להם מהגדות ומעשים רבים ממה שמרחיקה אותם השכל.</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אמר החבר, הראית מה שיש להם מהדייקות והדקדוק והבירור מבלי יתור וחסור במלה כל שכן בענין</w:t>
      </w:r>
      <w:r w:rsidR="00D576EE" w:rsidRPr="00D576EE">
        <w:rPr>
          <w:rStyle w:val="HebrewChar"/>
          <w:rFonts w:cs="FrankRuehl" w:hint="cs"/>
          <w:rtl/>
        </w:rPr>
        <w:t>...</w:t>
      </w:r>
      <w:r w:rsidRPr="00D576EE">
        <w:rPr>
          <w:rStyle w:val="HebrewChar"/>
          <w:rFonts w:cs="FrankRuehl" w:hint="cs"/>
          <w:rtl/>
        </w:rPr>
        <w:t xml:space="preserve"> אבל נאמר אחד משני דברים, יכול שהיו להם סודות נעלמים ממנו בדרך פירוש התורה, היו אצלם בקבלה בהנהגת שלש עשרה מדות, או שתהיה הבאתם לפסוקים על דרך האסמכתא, שהם שמים אותה כסימן לקבלתם</w:t>
      </w:r>
      <w:r w:rsidR="00D576EE" w:rsidRPr="00D576EE">
        <w:rPr>
          <w:rStyle w:val="HebrewChar"/>
          <w:rFonts w:cs="FrankRuehl" w:hint="cs"/>
          <w:rtl/>
        </w:rPr>
        <w:t>...</w:t>
      </w:r>
      <w:r w:rsidRPr="00D576EE">
        <w:rPr>
          <w:rStyle w:val="HebrewChar"/>
          <w:rFonts w:cs="FrankRuehl" w:hint="cs"/>
          <w:rtl/>
        </w:rPr>
        <w:t xml:space="preserve"> (מאמר ג סח והלאה)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וכיון שנתברר שאינו גוף וגוייה יתברר שלא יארע לו אחד ממאורעות הגופות לא חיבור ולא פירוד, לא מקום ולא מדה</w:t>
      </w:r>
      <w:r w:rsidR="00D576EE" w:rsidRPr="00D576EE">
        <w:rPr>
          <w:rStyle w:val="HebrewChar"/>
          <w:rFonts w:cs="FrankRuehl" w:hint="cs"/>
          <w:rtl/>
        </w:rPr>
        <w:t>...</w:t>
      </w:r>
      <w:r w:rsidRPr="00D576EE">
        <w:rPr>
          <w:rStyle w:val="HebrewChar"/>
          <w:rFonts w:cs="FrankRuehl" w:hint="cs"/>
          <w:rtl/>
        </w:rPr>
        <w:t xml:space="preserve"> והואיל והדבר כן הוא כל הדברים הללו וכיוצא בהן שנאמרו בתורה ובדברי נביאים הכל משל ומליצה הן, כמו שנאמר יושב בשמים ישחק, כעסוני בהבליהם, כאשר שש ה' וכיוצא בהן</w:t>
      </w:r>
      <w:r w:rsidR="00D576EE" w:rsidRPr="00D576EE">
        <w:rPr>
          <w:rStyle w:val="HebrewChar"/>
          <w:rFonts w:cs="FrankRuehl" w:hint="cs"/>
          <w:rtl/>
        </w:rPr>
        <w:t>...</w:t>
      </w:r>
      <w:r w:rsidRPr="00D576EE">
        <w:rPr>
          <w:rStyle w:val="HebrewChar"/>
          <w:rFonts w:cs="FrankRuehl" w:hint="cs"/>
          <w:rtl/>
        </w:rPr>
        <w:t xml:space="preserve"> (יסודי התורה א יא)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זה שנאמר בתורה "ופרשו השמלה" לשון כבד שנושאין ונותנין בסתרי הדבר</w:t>
      </w:r>
      <w:r w:rsidR="00D576EE" w:rsidRPr="00D576EE">
        <w:rPr>
          <w:rStyle w:val="HebrewChar"/>
          <w:rFonts w:cs="FrankRuehl" w:hint="cs"/>
          <w:rtl/>
        </w:rPr>
        <w:t>...</w:t>
      </w:r>
      <w:r w:rsidRPr="00D576EE">
        <w:rPr>
          <w:rStyle w:val="HebrewChar"/>
          <w:rFonts w:cs="FrankRuehl" w:hint="cs"/>
          <w:rtl/>
        </w:rPr>
        <w:t xml:space="preserve"> (נערה בתולה ג </w:t>
      </w:r>
      <w:r w:rsidRPr="00D576EE">
        <w:rPr>
          <w:rStyle w:val="HebrewChar"/>
          <w:rFonts w:cs="FrankRuehl" w:hint="cs"/>
          <w:rtl/>
        </w:rPr>
        <w:lastRenderedPageBreak/>
        <w:t>יב)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כבר ידעת אמרם הכוללות למיני הפירושים כולם התלויים בזה הענין הוא אמרם דברה תורה כלשון בני אדם, ענין זה כי כל מה שאפשר לבני אדם כולם הבנתו וציורו בתחלת המחשבה הוא אשר שם ראוי לבורא יתעלה, ולזה יתואר בתארים מורים על הגשמות להורות עליו יתעלה נמצא, כי לא ישיגו ההמון בתחלת המחשבה מציאות כי אם לגשם בלבד</w:t>
      </w:r>
      <w:r w:rsidR="00D576EE" w:rsidRPr="00D576EE">
        <w:rPr>
          <w:rStyle w:val="HebrewChar"/>
          <w:rFonts w:cs="FrankRuehl" w:hint="cs"/>
          <w:rtl/>
        </w:rPr>
        <w:t>...</w:t>
      </w:r>
      <w:r w:rsidRPr="00D576EE">
        <w:rPr>
          <w:rStyle w:val="HebrewChar"/>
          <w:rFonts w:cs="FrankRuehl" w:hint="cs"/>
          <w:rtl/>
        </w:rPr>
        <w:t xml:space="preserve"> (חלק א פרק כו)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וזאת היא הסבה בדבר התורה בלשון בני אדם כמו שביארנו, להיות המוכנת להתחיל בה וללמוד אותה הנערים והנשים וכל העם, ואין ביכלתם להבין הדברים כפי אמתתם, ולזה הספיקה עמהם הקבלה בכל ענין אמתי שהאמנתו נבחרת ובכל ציור מה שיישיר השכל אל מציאותו לא על אמתת מהותו</w:t>
      </w:r>
      <w:r w:rsidRPr="00D576EE">
        <w:rPr>
          <w:rStyle w:val="HebrewChar"/>
          <w:rFonts w:cs="FrankRuehl" w:hint="cs"/>
          <w:rtl/>
        </w:rPr>
        <w:t>...</w:t>
      </w:r>
      <w:r w:rsidR="007056D5" w:rsidRPr="00D576EE">
        <w:rPr>
          <w:rStyle w:val="HebrewChar"/>
          <w:rFonts w:cs="FrankRuehl" w:hint="cs"/>
          <w:rtl/>
        </w:rPr>
        <w:t xml:space="preserve"> (שם פרק לג)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ועל הכל נאמר דברה תורה בלשון בני אדם, אמנם הכוונה בכולם לתארו בשלמות לא בעצם הענין ההוא אשר הוא שלמות לבעלי הנפש מן הנבראות, ורבים תארי פעולותיו המתחלפות</w:t>
      </w:r>
      <w:r w:rsidRPr="00D576EE">
        <w:rPr>
          <w:rStyle w:val="HebrewChar"/>
          <w:rFonts w:cs="FrankRuehl" w:hint="cs"/>
          <w:rtl/>
        </w:rPr>
        <w:t>...</w:t>
      </w:r>
      <w:r w:rsidR="007056D5" w:rsidRPr="00D576EE">
        <w:rPr>
          <w:rStyle w:val="HebrewChar"/>
          <w:rFonts w:cs="FrankRuehl" w:hint="cs"/>
          <w:rtl/>
        </w:rPr>
        <w:t xml:space="preserve"> (שם פרק נג)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כי לכל נביא דבר אחד מיוחד בו, כאלו לשון האיש ההוא כן תביאהו לדבר הנבואה המיוחדת בו למי שיבינהו. ואחר זאת ההקדמה תדע כי ישעיהו ע"ה נמשך בדבריו הרבה מאד ובדברי זולתו מעט, כי כשהגיד על נתיצת עם או אבדן אומה גדולה יספרהו בלשון שהכוכבים נפלו, והשמים אבדו ורגזו והשמש קדרה והרבה מכיוצא באלו ההשאלות</w:t>
      </w:r>
      <w:r w:rsidR="00D576EE" w:rsidRPr="00D576EE">
        <w:rPr>
          <w:rStyle w:val="HebrewChar"/>
          <w:rFonts w:cs="FrankRuehl" w:hint="cs"/>
          <w:rtl/>
        </w:rPr>
        <w:t>...</w:t>
      </w:r>
      <w:r w:rsidRPr="00D576EE">
        <w:rPr>
          <w:rStyle w:val="HebrewChar"/>
          <w:rFonts w:cs="FrankRuehl" w:hint="cs"/>
          <w:rtl/>
        </w:rPr>
        <w:t xml:space="preserve"> וכן כשיגיד הנביא על אבדן אנשי מקום אחד פעמים יחלוף מקום אנשי המקום ההוא מבין כלו, כמו שאמר ישעיה "ורחק ה' את האדם", והוא רוצה לומר אבדת ישראל, ואמר צפניה בזה "והכרתי את האדם מעל פני האדמה ונטיתי ידי על יהודה", ודע זה גם כן. ואחר אשר ספרתי לשונם בכלל, אראך אמתתו ומופתיו</w:t>
      </w:r>
      <w:r w:rsidR="00D576EE" w:rsidRPr="00D576EE">
        <w:rPr>
          <w:rStyle w:val="HebrewChar"/>
          <w:rFonts w:cs="FrankRuehl" w:hint="cs"/>
          <w:rtl/>
        </w:rPr>
        <w:t>...</w:t>
      </w:r>
      <w:r w:rsidRPr="00D576EE">
        <w:rPr>
          <w:rStyle w:val="HebrewChar"/>
          <w:rFonts w:cs="FrankRuehl" w:hint="cs"/>
          <w:rtl/>
        </w:rPr>
        <w:t xml:space="preserve"> (חלק ב פרק כט,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כבר התבאר ונגלה מאין ספק שרוב נבואת הנביאים במשלים, שהכליל בה זאת פעולתו רוצה לומר הכח המדמה, וכן צריך שנודיע גם כן </w:t>
      </w:r>
      <w:r w:rsidRPr="00D576EE">
        <w:rPr>
          <w:rStyle w:val="HebrewChar"/>
          <w:rFonts w:cs="FrankRuehl" w:hint="cs"/>
          <w:rtl/>
        </w:rPr>
        <w:lastRenderedPageBreak/>
        <w:t>מענין ההשאלות וההפלגות והנחמות מעט, שהנה יבא מהם בכתבי ספרי הנבואה, וכשיובנו כמשמעם מדוקדקים ולא יודע שהם הפלגה וגוזמא או יובנו כמה שתורה עליו המלה לפי ההנחה הראשונה ולא יודע שהם מושאלים יחדו ענינים מרוחקים, וכבר בארו ואמרו דברה תורה בלשון הבאי, רוצה לומר הגוזמא, והביאו ראיה ממאמר ערים גדולות ובצורות בשמים, וזה אמת</w:t>
      </w:r>
      <w:r w:rsidR="00D576EE" w:rsidRPr="00D576EE">
        <w:rPr>
          <w:rStyle w:val="HebrewChar"/>
          <w:rFonts w:cs="FrankRuehl" w:hint="cs"/>
          <w:rtl/>
        </w:rPr>
        <w:t>...</w:t>
      </w:r>
      <w:r w:rsidRPr="00D576EE">
        <w:rPr>
          <w:rStyle w:val="HebrewChar"/>
          <w:rFonts w:cs="FrankRuehl" w:hint="cs"/>
          <w:rtl/>
        </w:rPr>
        <w:t xml:space="preserve"> וזה המין נמצא הרבה בדברי הנביאים כלם</w:t>
      </w:r>
      <w:r w:rsidR="00D576EE" w:rsidRPr="00D576EE">
        <w:rPr>
          <w:rStyle w:val="HebrewChar"/>
          <w:rFonts w:cs="FrankRuehl" w:hint="cs"/>
          <w:rtl/>
        </w:rPr>
        <w:t>...</w:t>
      </w:r>
      <w:r w:rsidRPr="00D576EE">
        <w:rPr>
          <w:rStyle w:val="HebrewChar"/>
          <w:rFonts w:cs="FrankRuehl" w:hint="cs"/>
          <w:rtl/>
        </w:rPr>
        <w:t xml:space="preserve"> ואין מזה הכת מה שכתבה התורה בעוג "הנה ערשו ערש ברזל" וגו'</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וכן עוד צריך שיתבוננו מאד הענינים הנאמרים על צד ההשאלה, מהם מה שהוא מבואר נגלה לא יסופק על אדם, באמרו "ההרים והגבעות יפצחו לפניכם רנה", שזה מבואר ההשאלה, וכן אמרו "גם ברושים שמחו לך" וגו', תרגם יונתן בן עוזיאל אף שולטניא חדיא לך עתירי נכסין שמחו, מענין המשל, כחמאת בקר וחלב צאן וגו'. ואלו ההשאלות רבות מאד בספרי הנבואה</w:t>
      </w:r>
      <w:r w:rsidR="00D576EE" w:rsidRPr="00D576EE">
        <w:rPr>
          <w:rStyle w:val="HebrewChar"/>
          <w:rFonts w:cs="FrankRuehl" w:hint="cs"/>
          <w:rtl/>
        </w:rPr>
        <w:t>...</w:t>
      </w:r>
      <w:r w:rsidRPr="00D576EE">
        <w:rPr>
          <w:rStyle w:val="HebrewChar"/>
          <w:rFonts w:cs="FrankRuehl" w:hint="cs"/>
          <w:rtl/>
        </w:rPr>
        <w:t xml:space="preserve"> וכן צריך שיובן אמרו "נפתחו השמים" וגו', וכן "ואם אין מחני נא מספרך אשר כתבת"</w:t>
      </w:r>
      <w:r w:rsidR="00D576EE" w:rsidRPr="00D576EE">
        <w:rPr>
          <w:rStyle w:val="HebrewChar"/>
          <w:rFonts w:cs="FrankRuehl" w:hint="cs"/>
          <w:rtl/>
        </w:rPr>
        <w:t>...</w:t>
      </w:r>
      <w:r w:rsidRPr="00D576EE">
        <w:rPr>
          <w:rStyle w:val="HebrewChar"/>
          <w:rFonts w:cs="FrankRuehl" w:hint="cs"/>
          <w:rtl/>
        </w:rPr>
        <w:t xml:space="preserve"> כל זה על צד הדמוי</w:t>
      </w:r>
      <w:r w:rsidR="00D576EE" w:rsidRPr="00D576EE">
        <w:rPr>
          <w:rStyle w:val="HebrewChar"/>
          <w:rFonts w:cs="FrankRuehl" w:hint="cs"/>
          <w:rtl/>
        </w:rPr>
        <w:t>...</w:t>
      </w:r>
      <w:r w:rsidRPr="00D576EE">
        <w:rPr>
          <w:rStyle w:val="HebrewChar"/>
          <w:rFonts w:cs="FrankRuehl" w:hint="cs"/>
          <w:rtl/>
        </w:rPr>
        <w:t xml:space="preserve"> (שם פרק מז)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חזקוני: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ויאהל אברם ויבא - היה לו לכתוב ויבוא אברם ויאהל אלא "ויאהל" דהכא אינו לשון תיקון אהל, אלא לשון סתירת אהל. יש הרבה מלות בלשון הקדש כתובות בענין אחד ויש להם שני פירושים זה להפך מזה, כגון "והרים את הדשן", "ועשית סירותיו לדשנו" ועוד הרבה. (בראשית יג יח)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rtl/>
        </w:rPr>
        <w:t>ו</w:t>
      </w:r>
      <w:r w:rsidRPr="00D576EE">
        <w:rPr>
          <w:rStyle w:val="HebrewChar"/>
          <w:rFonts w:cs="FrankRuehl" w:hint="cs"/>
          <w:rtl/>
        </w:rPr>
        <w:t>יעשו כל בני ישראל - אמרו לעשות כן לדורות, דוגמא "ויעשו כן החרטומים" דגבי כנים. (שמות יב נ)</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לכהנו לי - וי"ו יתרה, כמו וי"ו "חיתו שדי", "בנו בעור", פירוש לכהן לי. (שם כח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דמו בנפשו הוא - סרסהו, בדמו נפשו, לכך נאמר "וכסהו בעפר", דוגמא "קדוש היכלך", כמו היכל קדשך. (ויקרא יח יד)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וכבר כתבתי כי בהכפל האזהרות במצוה הוראה </w:t>
      </w:r>
      <w:r w:rsidRPr="00D576EE">
        <w:rPr>
          <w:rStyle w:val="HebrewChar"/>
          <w:rFonts w:cs="FrankRuehl" w:hint="cs"/>
          <w:rtl/>
        </w:rPr>
        <w:lastRenderedPageBreak/>
        <w:t>קצת בחומר המצוה, שהשם חפץ בטובת בריותיו, והזהירם וחזר והזהירם עליה כדרך בני אדם יזהירו זה את זה הרבה פעמים בכל דבר הצריך להם צורך רב, ואם אמנם שמצינו גופי תורה נאמרו ברמז, הכל בטעם נכון. (נשא מצוה שסב)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ובאור המאמר, כי כיון שאנחנו בעלי חושים והרגשות, אין בנו כח להשיג הענינים השכליים רק בציורי הענינים המורגשים אשר אנחנו מוטבעים בהם, מפני זה היתה כונת התורה לכתוב המלות והענינים כפי כח הבנת השומע כדי שיתישב הענין על לבו בתחלה מדרך גשמותו מתוך המלות הגשמות, ואחרי כן יתחכם וידקדק להבין שכל זה אינו כי אם על צד ההקרבה והמליצה, והמשכילים מבקשי ה' ית', יפשיטו קליפות המלות ההם וגשמותם ויבינו הפנימי שיש בתוכה ושהם מלות נאמרות בחכמה, ואילו לא היה ספור התורה בדברים גשמיים הקרובים לשכל ההמון רק בדברים שכליים וענינים שכליים לא היו מבינים ההמון לא המלות ולא הענינים, ומפני זה נתן הספר בענין שיועיל לחכם ולסכל וכל אדם יחזה בו כפי כחו וחכמתו ומדרגתו. יועיל לסכל שיתישב הענין בלבו ומחשבתו כי יש לו בורא נמצא שהוא חייב בעבודתו, ויועיל לחכם שיבין המלות ההם מצד החכמה, ועל זה יהיו הכל שוים בדעת מציאות הבורא ית'</w:t>
      </w:r>
      <w:r w:rsidRPr="00D576EE">
        <w:rPr>
          <w:rStyle w:val="HebrewChar"/>
          <w:rFonts w:cs="FrankRuehl" w:hint="cs"/>
          <w:rtl/>
        </w:rPr>
        <w:t>...</w:t>
      </w:r>
      <w:r w:rsidR="007056D5" w:rsidRPr="00D576EE">
        <w:rPr>
          <w:rStyle w:val="HebrewChar"/>
          <w:rFonts w:cs="FrankRuehl" w:hint="cs"/>
          <w:rtl/>
        </w:rPr>
        <w:t xml:space="preserve"> (בראשית א כז)</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ורפא ירפא - כל רפואה בבשר ודם לא מצאנוהו בכל הכתובים כי אם בדגש, וכן (ירמיה כ"א) "רפאנו את בבל ולא נרפתה", אבל בהקב"ה מצינו ברפה, והוא שכתוב (שם י"ז) רפאני ה' וארפא</w:t>
      </w:r>
      <w:r w:rsidR="00D576EE" w:rsidRPr="00D576EE">
        <w:rPr>
          <w:rStyle w:val="HebrewChar"/>
          <w:rFonts w:cs="FrankRuehl" w:hint="cs"/>
          <w:rtl/>
        </w:rPr>
        <w:t>...</w:t>
      </w:r>
      <w:r w:rsidRPr="00D576EE">
        <w:rPr>
          <w:rStyle w:val="HebrewChar"/>
          <w:rFonts w:cs="FrankRuehl" w:hint="cs"/>
          <w:rtl/>
        </w:rPr>
        <w:t xml:space="preserve"> והטעם בזה כי הרפואה בבשר ודם אינה אלא על צער וטורח והוא שיסבול הסם או המשקה המר, אבל רפואה של הקב"ה בנחת אין שם צער כלל</w:t>
      </w:r>
      <w:r w:rsidR="00D576EE" w:rsidRPr="00D576EE">
        <w:rPr>
          <w:rStyle w:val="HebrewChar"/>
          <w:rFonts w:cs="FrankRuehl" w:hint="cs"/>
          <w:rtl/>
        </w:rPr>
        <w:t>...</w:t>
      </w:r>
      <w:r w:rsidRPr="00D576EE">
        <w:rPr>
          <w:rStyle w:val="HebrewChar"/>
          <w:rFonts w:cs="FrankRuehl" w:hint="cs"/>
          <w:rtl/>
        </w:rPr>
        <w:t xml:space="preserve"> (שמות כא יט)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7056D5" w:rsidRPr="00D576EE">
        <w:rPr>
          <w:rStyle w:val="HebrewChar"/>
          <w:rFonts w:cs="FrankRuehl" w:hint="cs"/>
          <w:bCs/>
          <w:rtl/>
        </w:rPr>
        <w:t xml:space="preserve">ומה שבאה פרשה זו סתומה יותר משאר פרשיות המועדים, הענין הוא מה שידוע בעניני תורתנו הקדושה אותם שהן מפנות הדת ומעקריה כי כל מה שהענין יותר נעלם ויותר פנימי הוא יותר סתום ובא הלשון בו בדרך קצרה ובמלות </w:t>
      </w:r>
      <w:r w:rsidR="007056D5" w:rsidRPr="00D576EE">
        <w:rPr>
          <w:rStyle w:val="HebrewChar"/>
          <w:rFonts w:cs="FrankRuehl" w:hint="cs"/>
          <w:bCs/>
          <w:rtl/>
        </w:rPr>
        <w:lastRenderedPageBreak/>
        <w:t>מועטות, כענין המצוה שבתפילין,</w:t>
      </w:r>
      <w:r w:rsidR="007056D5">
        <w:rPr>
          <w:rStyle w:val="HebrewChar"/>
          <w:rtl/>
        </w:rPr>
        <w:t> </w:t>
      </w:r>
      <w:r w:rsidR="007056D5" w:rsidRPr="00D576EE">
        <w:rPr>
          <w:rStyle w:val="HebrewChar"/>
          <w:rFonts w:cs="FrankRuehl" w:hint="cs"/>
          <w:rtl/>
        </w:rPr>
        <w:t xml:space="preserve"> שהזכיר בו הכתוב "והיה לאות על ידכה ולטוטפות בין עיניך", ולולא הקבלה לא היינו עומדין על עיקר מצוה זו מה היא</w:t>
      </w:r>
      <w:r w:rsidRPr="00D576EE">
        <w:rPr>
          <w:rStyle w:val="HebrewChar"/>
          <w:rFonts w:cs="FrankRuehl" w:hint="cs"/>
          <w:rtl/>
        </w:rPr>
        <w:t>...</w:t>
      </w:r>
      <w:r w:rsidR="007056D5" w:rsidRPr="00D576EE">
        <w:rPr>
          <w:rStyle w:val="HebrewChar"/>
          <w:rFonts w:cs="FrankRuehl" w:hint="cs"/>
          <w:rtl/>
        </w:rPr>
        <w:t xml:space="preserve"> (ויקרא כג כד)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כי בספר התורה שאינו מנוקד יוכל האדם לקרא ואם ככה את עושה לי בקמ"ץ תחת השי"ן, כי האותיות כשאינן מנוקדות סובלות כמה כוונות ומתחלקות לכמה ניצוצות, ומפני זה נצטוינו שלא לנקוד ספר תורה, כי משמעות כל מלה ומלה לפי הנקוד ואין משמעותה עם הנקוד כי אם ענין אחד, ובלתי נקוד יוכל האדם להבין בה כמה ענינים נפלאים רבים ונכבדים</w:t>
      </w:r>
      <w:r w:rsidRPr="00D576EE">
        <w:rPr>
          <w:rStyle w:val="HebrewChar"/>
          <w:rFonts w:cs="FrankRuehl" w:hint="cs"/>
          <w:rtl/>
        </w:rPr>
        <w:t>...</w:t>
      </w:r>
      <w:r w:rsidR="007056D5" w:rsidRPr="00D576EE">
        <w:rPr>
          <w:rStyle w:val="HebrewChar"/>
          <w:rFonts w:cs="FrankRuehl" w:hint="cs"/>
          <w:rtl/>
        </w:rPr>
        <w:t xml:space="preserve"> (במדבר יא טו)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ונראה לי לפרש עוד "א-ל נערץ בסוד קדושים רבה", כי רבה תרגום של גדול, וכאלו אמר א-ל רבה, ושיעור הכתוב הא-ל הגדול נערץ בסוד קדושים. ואל תתמה בזה איך יכניס לשון תרגום בתוך לשון עברי, כי מנהג הכתובים בכך, כענין "ושהדי במרומים" (איוב ט"ז)</w:t>
      </w:r>
      <w:r w:rsidRPr="00D576EE">
        <w:rPr>
          <w:rStyle w:val="HebrewChar"/>
          <w:rFonts w:cs="FrankRuehl" w:hint="cs"/>
          <w:rtl/>
        </w:rPr>
        <w:t>...</w:t>
      </w:r>
      <w:r w:rsidR="007056D5" w:rsidRPr="00D576EE">
        <w:rPr>
          <w:rStyle w:val="HebrewChar"/>
          <w:rFonts w:cs="FrankRuehl" w:hint="cs"/>
          <w:rtl/>
        </w:rPr>
        <w:t xml:space="preserve"> (כד הקמח קדושה)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יבושו - כתב רד"ק שדרך הפסוק לשנות מנסתר לנוכח, והוא זרות גדולה שראוי לישבה, ואם לא נדע טעם מספיק הוא מחסרון ידיעתנו. ונראה לומר שאמר יבושו על בני ישראל, (ותחפרו) ועבדתם על בני יהודה שמדבר אליהם. (ישעיה א כט)</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והתברכו בו - בישראל,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דרך הנבואות לשנות מנוכח לנסתר. </w:t>
      </w:r>
      <w:r>
        <w:rPr>
          <w:rStyle w:val="HebrewChar"/>
          <w:rtl/>
        </w:rPr>
        <w:t> </w:t>
      </w:r>
      <w:r w:rsidR="00D576EE" w:rsidRPr="00D576EE">
        <w:rPr>
          <w:rStyle w:val="HebrewChar"/>
          <w:rFonts w:cs="FrankRuehl" w:hint="cs"/>
          <w:rtl/>
        </w:rPr>
        <w:t xml:space="preserve"> </w:t>
      </w:r>
      <w:r w:rsidRPr="00D576EE">
        <w:rPr>
          <w:rStyle w:val="HebrewChar"/>
          <w:rFonts w:cs="FrankRuehl" w:hint="cs"/>
          <w:rtl/>
        </w:rPr>
        <w:t>(ירמיה ד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וטעם ראה ראיתי - אמנם ראיתי, וזה טעם המקור בכל מקום כשיושם לכפל כמו "עלה נעלה"</w:t>
      </w:r>
      <w:r w:rsidR="00D576EE" w:rsidRPr="00D576EE">
        <w:rPr>
          <w:rStyle w:val="HebrewChar"/>
          <w:rFonts w:cs="FrankRuehl" w:hint="cs"/>
          <w:rtl/>
        </w:rPr>
        <w:t>...</w:t>
      </w:r>
      <w:r w:rsidRPr="00D576EE">
        <w:rPr>
          <w:rStyle w:val="HebrewChar"/>
          <w:rFonts w:cs="FrankRuehl" w:hint="cs"/>
          <w:rtl/>
        </w:rPr>
        <w:t xml:space="preserve"> (שמות ג 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חרדים: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וכל גשמיות שנמצא כתוב בתורה הכל משל וחידה לדברים דקים רוחניים מאד, ואם תאמר אם כן מי הכניסנו בתגר זה לא נלמוד חכמה זו כלל, יש לו חסרון גדול הוא שודאי אין ראוי להסתכל במלך כשהוא ערום אלא כשהוא לבוש בגדי תפארת, כמה דאת אמר ה' מלך גאות לבש, </w:t>
      </w:r>
      <w:r w:rsidRPr="00D576EE">
        <w:rPr>
          <w:rStyle w:val="HebrewChar"/>
          <w:rFonts w:cs="FrankRuehl" w:hint="cs"/>
          <w:rtl/>
        </w:rPr>
        <w:lastRenderedPageBreak/>
        <w:t>גאות הם רמז לעשר ספירותיו</w:t>
      </w:r>
      <w:r w:rsidR="00D576EE" w:rsidRPr="00D576EE">
        <w:rPr>
          <w:rStyle w:val="HebrewChar"/>
          <w:rFonts w:cs="FrankRuehl" w:hint="cs"/>
          <w:rtl/>
        </w:rPr>
        <w:t>...</w:t>
      </w:r>
      <w:r w:rsidRPr="00D576EE">
        <w:rPr>
          <w:rStyle w:val="HebrewChar"/>
          <w:rFonts w:cs="FrankRuehl" w:hint="cs"/>
          <w:rtl/>
        </w:rPr>
        <w:t xml:space="preserve"> (פרק 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ועוד נמצא דבר בדבריהם נראה זר מדקדוק הלשון, והוא בפרק קמא דקדושין שם יליף כי אשה מתקדשת בכסף, דכתיב ויצאה חנם אין כסף, אין כסף לאדון זה, פירוש כאשר יצאה מרשות האדון אין כסף, אבל יש כסף לאדון אחר, והוא האב כשיוצאה מרשותו יש כסף שמקבל האב קדושיה, ואז אינה ברשות האב עוד. ואמר שם ומנלן למדרש הכי, דתניא וזרע אין לה אין לי אלא זרעה, זרע זרעה מנין, תלמוד לומר וזרע אין לה, עיין לה</w:t>
      </w:r>
      <w:r w:rsidRPr="00D576EE">
        <w:rPr>
          <w:rStyle w:val="HebrewChar"/>
          <w:rFonts w:cs="FrankRuehl" w:hint="cs"/>
          <w:rtl/>
        </w:rPr>
        <w:t>...</w:t>
      </w:r>
      <w:r w:rsidR="007056D5" w:rsidRPr="00D576EE">
        <w:rPr>
          <w:rStyle w:val="HebrewChar"/>
          <w:rFonts w:cs="FrankRuehl" w:hint="cs"/>
          <w:rtl/>
        </w:rPr>
        <w:t xml:space="preserve"> והנה יש קצת אנשים אומרים כי דרש זה זר מן דקדוק הלשון כי כאן המ"ם היא שורש ולא יתכן בה יו"ד כי משקלו על משקל ברך באר ועוד, כי כל אין שהם בכתוב הם מלאים יו"ד. אמנם גם בזה דבריהם הם לפי הדקדוק כי אין הראיה הזאת רק שפירש המלה של אין כמו מאין יבא עזרי, ולא תאמר כי היו"ד של אין בשביל הצירי שתחת האל"ף, ואין גזרת המלה מגזירת מאין אתם, ולכך הביא ראיה, שהרי מאן בלעם אין בו יו"ד, ואם לא היה במלת אין היו"ד שורש לא היה בו יו"ד בשביל הצירי, כמו שאין יו"ד במלת מאן, ולא נקט מאן רק בשביל שווי המלה</w:t>
      </w:r>
      <w:r w:rsidRPr="00D576EE">
        <w:rPr>
          <w:rStyle w:val="HebrewChar"/>
          <w:rFonts w:cs="FrankRuehl" w:hint="cs"/>
          <w:rtl/>
        </w:rPr>
        <w:t>...</w:t>
      </w:r>
      <w:r w:rsidR="007056D5" w:rsidRPr="00D576EE">
        <w:rPr>
          <w:rStyle w:val="HebrewChar"/>
          <w:rFonts w:cs="FrankRuehl" w:hint="cs"/>
          <w:rtl/>
        </w:rPr>
        <w:t xml:space="preserve"> ולכך דרשו אין לו עיין עליו בחפוש, שהרי הלשון משמע איה תמצא זה אף אם תחפש, לכן דרשו אין כסף לאדון זה אבל יש כסף לאדון אחר, שהרי לשון זה משמע איה הוא זה שראוי שיהיה כאן, ולא יאמר לשון זה אלא אם יש כסף במקום אחר</w:t>
      </w:r>
      <w:r w:rsidRPr="00D576EE">
        <w:rPr>
          <w:rStyle w:val="HebrewChar"/>
          <w:rFonts w:cs="FrankRuehl" w:hint="cs"/>
          <w:rtl/>
        </w:rPr>
        <w:t>...</w:t>
      </w:r>
      <w:r w:rsidR="007056D5" w:rsidRPr="00D576EE">
        <w:rPr>
          <w:rStyle w:val="HebrewChar"/>
          <w:rFonts w:cs="FrankRuehl" w:hint="cs"/>
          <w:rtl/>
        </w:rPr>
        <w:t xml:space="preserve"> והנה דברי חכמים הם לפי הדקדוק והם דברים נגלים שהעמיקו מאד לדקדק ולירד עד עומק הכתוב, ודבר זה נקרא מדרש חכמים הם הדברים היוצאים מן עומק הכתוב, אבל פשוטו קיים עומד, שכן אמרו בפרק ב' דיבמות אין מקרא יוצא מידי פשוטו</w:t>
      </w:r>
      <w:r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שאין ספק כי הדבור הקדוש הוא מתחלק לכמה פנים ולכמה דברים כי הדבור הקדוש הוא מן השי"ת לפי השכל ואין הדבור של השם יתברך שרוצה וחפץ בו מבלי טעם ושכל, שאילו היה כך הדבר שהוא מצד שהוא רוצה וחפץ אין מתחייב מזה דבר אחד, שהרי ענין זה דרך רצון וחפץ בלבד אבל דבור של הקב"ה שהוא התורה </w:t>
      </w:r>
      <w:r w:rsidRPr="00D576EE">
        <w:rPr>
          <w:rStyle w:val="HebrewChar"/>
          <w:rFonts w:cs="FrankRuehl" w:hint="cs"/>
          <w:rtl/>
        </w:rPr>
        <w:lastRenderedPageBreak/>
        <w:t>אינו כך, רק מצות התורה הם מתחייבים לפי החכמה, ומהדברים המתחייבים לפי החכמה נמשכים עוד דברים ומתחייבים מהם עוד דבר חכמה. ודבר זה ידוע לכל משכיל, לכך התורה אשר דבריה מושכלים נמשכים ומתחייבים מזה דברים הרבה מושכלים. וזה ענין התורה התמימה אשר כתוב אחד מתחלק ומתפשט לכמה טעמים, יש רחוק מפשוטו ויש קרוב מפשוטו</w:t>
      </w:r>
      <w:r w:rsidR="00D576EE" w:rsidRPr="00D576EE">
        <w:rPr>
          <w:rStyle w:val="HebrewChar"/>
          <w:rFonts w:cs="FrankRuehl" w:hint="cs"/>
          <w:rtl/>
        </w:rPr>
        <w:t>...</w:t>
      </w:r>
      <w:r w:rsidRPr="00D576EE">
        <w:rPr>
          <w:rStyle w:val="HebrewChar"/>
          <w:rFonts w:cs="FrankRuehl" w:hint="cs"/>
          <w:rtl/>
        </w:rPr>
        <w:t xml:space="preserve"> וכן הוא בתורה השורש הוא אחד הוא פשט הכתוב וכי הפשט מתחייב דברים הרבה לכל צד, והם הדרשות, והאדם הוא חושב כי הדרש הוא מחולק בפני עצמו, ואינו יוצא מן פשט הכתוב, ואין הדבר הוא כך כלל, כי היורד לעומק דברים חכמים ימצא דבריהם נמשכים מן הפשט ומתחייבים ממנו</w:t>
      </w:r>
      <w:r w:rsidR="00D576EE" w:rsidRPr="00D576EE">
        <w:rPr>
          <w:rStyle w:val="HebrewChar"/>
          <w:rFonts w:cs="FrankRuehl" w:hint="cs"/>
          <w:rtl/>
        </w:rPr>
        <w:t>...</w:t>
      </w:r>
      <w:r w:rsidRPr="00D576EE">
        <w:rPr>
          <w:rStyle w:val="HebrewChar"/>
          <w:rFonts w:cs="FrankRuehl" w:hint="cs"/>
          <w:rtl/>
        </w:rPr>
        <w:t xml:space="preserve"> (באר הגולה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המחנה האחת - </w:t>
      </w:r>
      <w:r w:rsidR="00D576EE" w:rsidRPr="00D576EE">
        <w:rPr>
          <w:rStyle w:val="HebrewChar"/>
          <w:rFonts w:cs="FrankRuehl" w:hint="cs"/>
          <w:rtl/>
        </w:rPr>
        <w:t>...</w:t>
      </w:r>
      <w:r w:rsidRPr="00D576EE">
        <w:rPr>
          <w:rStyle w:val="HebrewChar"/>
          <w:rFonts w:cs="FrankRuehl" w:hint="cs"/>
          <w:rtl/>
        </w:rPr>
        <w:t xml:space="preserve">ומכל מקום נראה לי שצריך לתת טעם למה נקרא בלשון זכר ולשון נקבה, מיד זה אחר זה ואין זה בלא טעם. ונראה לי </w:t>
      </w:r>
      <w:r>
        <w:rPr>
          <w:rStyle w:val="HebrewChar"/>
          <w:rtl/>
        </w:rPr>
        <w:t> </w:t>
      </w:r>
      <w:r w:rsidRPr="00D576EE">
        <w:rPr>
          <w:rStyle w:val="HebrewChar"/>
          <w:rFonts w:cs="FrankRuehl" w:hint="cs"/>
          <w:bCs/>
          <w:rtl/>
        </w:rPr>
        <w:t xml:space="preserve">כי כאשר ידבר על דבר אחד לא על עיקר הדבר יקרא לשון נקבה, וכאשר ידבר על עיקר הדבר ועצמו ידבר עליו בלשון זכר,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ואין דבר בעולם שאין לו דבר שהוא עיקר ודבר שאינו עיקר הדבר, ולפיכך ידבר על השמש בלשון נקבה כאשר אינו מדבר מאמתת עצם השמש, וידבר עליה בלשון זכר כאשר מדבר מאמתת השמש</w:t>
      </w:r>
      <w:r w:rsidR="00D576EE" w:rsidRPr="00D576EE">
        <w:rPr>
          <w:rStyle w:val="HebrewChar"/>
          <w:rFonts w:cs="FrankRuehl" w:hint="cs"/>
          <w:rtl/>
        </w:rPr>
        <w:t>...</w:t>
      </w:r>
      <w:r w:rsidRPr="00D576EE">
        <w:rPr>
          <w:rStyle w:val="HebrewChar"/>
          <w:rFonts w:cs="FrankRuehl" w:hint="cs"/>
          <w:rtl/>
        </w:rPr>
        <w:t xml:space="preserve"> (גור אריה בראשית לב ט)</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במדבר יד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ובאמת יש להקשות לפום ריהטא על דרך הנ"ל מה שארז"ל דברה תורה כלשון בני אדם כדי לשבר האזן, ולדידי הוא להיפך שבו יתברך השמות אמיתיים ודברי לשון בני אדם הם הנקראים כך דרך שאלה. אמנם הפירוש הוא כך, התורה היא מדברת אלו התוארים באדם כאלו היה לשון בני אדם בעצמם ולא בשאלה, ובאמת אינם לשון בני אדם אלא לשון קודש, והיה להתורה להזכירם באדם בענין אחר, ועל זה השיבו כדי לשבר את האוזן.</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עוד יש לי לפרש מאמרם בזה בענין אחר והוא רמז נפלא, הנה מבואר בזוהר והפרדס האריך בענין האצילות שהאציל הא"ס היה בגין לאשתמודע אלקותו, כי לולי זה לא היה </w:t>
      </w:r>
      <w:r w:rsidRPr="00D576EE">
        <w:rPr>
          <w:rStyle w:val="HebrewChar"/>
          <w:rFonts w:cs="FrankRuehl" w:hint="cs"/>
          <w:rtl/>
        </w:rPr>
        <w:lastRenderedPageBreak/>
        <w:t>באפשרי לידע בו שום ידיעה לרוב העלמו שהוא בתכלית ההעלמה אם לא באמצעות אצילתו הזה שהוא אדם הקרוב אצל עצמו ומה שאמר דברה תורה וכו', ענין דיבור תורה רוצה לומר מציאות הגילוי הזה היה לשבר את האזן בלשון בני אדם שיבינו וידעו אלקותו על כן נאצל האצילות שהוא האדם באמת כדפירשנו, ואז סוד אלוקותו ית' המתגלה בקצת גילוי בהנהגתו בהשגחתו בכח סיבת כל הסיבות עילת כל העילות ואשתמודע לבני אדם והמשכיל יבין</w:t>
      </w:r>
      <w:r w:rsidR="00D576EE" w:rsidRPr="00D576EE">
        <w:rPr>
          <w:rStyle w:val="HebrewChar"/>
          <w:rFonts w:cs="FrankRuehl" w:hint="cs"/>
          <w:rtl/>
        </w:rPr>
        <w:t>...</w:t>
      </w:r>
      <w:r w:rsidRPr="00D576EE">
        <w:rPr>
          <w:rStyle w:val="HebrewChar"/>
          <w:rFonts w:cs="FrankRuehl" w:hint="cs"/>
          <w:rtl/>
        </w:rPr>
        <w:t xml:space="preserve"> (בית אחרון)</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פי אלה הסדרים מתנהג העולם באמת, ועל אלה הדרכים והענינים הוא שירמזו הכתובים במליצותיהם, כענין שנאמר "וירד ה' לראות" וגו', "ויבאו בני האלקים להתיצב" וגו' (איוב א')</w:t>
      </w:r>
      <w:r w:rsidR="00D576EE" w:rsidRPr="00D576EE">
        <w:rPr>
          <w:rStyle w:val="HebrewChar"/>
          <w:rFonts w:cs="FrankRuehl" w:hint="cs"/>
          <w:rtl/>
        </w:rPr>
        <w:t>...</w:t>
      </w:r>
      <w:r w:rsidRPr="00D576EE">
        <w:rPr>
          <w:rStyle w:val="HebrewChar"/>
          <w:rFonts w:cs="FrankRuehl" w:hint="cs"/>
          <w:rtl/>
        </w:rPr>
        <w:t xml:space="preserve"> ואחרים כאלה הכל נאמר על דרכי ההנהגה הזאת, כפי הסדרים שסידר, ואותם המלאכים המופקדים להשגיח על עניני העולם ולהעמיד עליהם יקראו "עיני ה'", ובהגלותו ית"ש על אחד מבתי הדינים לשפוט ענין מהענינים, כגון ענין בוני המגדל בזמנו, נאמר וירד ה' לראות וגו', וכן כל כיוצא בזה.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ואולם צריך שתתבונן שאין הדמיון באלה הענינים עם מה שנעשה במלכות הארץ, אלא בסדרים, אך באופן העשות הדברים, אין הדמיון אמיתי, כי בגשמיים נעשים כפי מה ששייך בהם, בהשגתם ובכל עניניהם, וברוחניים כפי מה ששיך בהם, בהשגתם ובעניניהם. (דרך ה' חלק ב פרק ו 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בצדק - בגמרא שלפעמים אומר חסורי מחסרא, או תני כך, אל תאמר חס ושלום שהוא דבר זר, אלא הכל בצדק. אין עקש - דבר עקום, ונפתל - ערבוב דברים זרים יחד. (משלי ח 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 xml:space="preserve">אמנם יש לבאר כי חז"ל הרגישו בכאן ענין אחד אשר יאמר כי הוא זה, דידעו כי חוקי הלשון כך המה כמבואר למדקדקים אשר בסדור המשפטים המנהג להקדים הסבה שהיא בבחינת סבה וטעם אל המשפט המתאחר, כמו שכתוב (בראשית כ"ב) "יען אשר עשית את הדבר הזה </w:t>
      </w:r>
      <w:r w:rsidR="007056D5" w:rsidRPr="00D576EE">
        <w:rPr>
          <w:rStyle w:val="HebrewChar"/>
          <w:rFonts w:cs="FrankRuehl" w:hint="cs"/>
          <w:rtl/>
        </w:rPr>
        <w:lastRenderedPageBreak/>
        <w:t>ולא חשכת וגו' כי ברך אברכך". והנה כאן בשמות כל השבטים הזכיר הכתוב תחלה את הסיבה ואחר כך את המסובב, היינו שנכתב תחלה הטעם והסבה, ובעבור טעם זה נקרא שמו כן, כמו שאמרה, "שמע ה' כי שנואה אנכי ותקרא שמו שמעון"</w:t>
      </w:r>
      <w:r w:rsidRPr="00D576EE">
        <w:rPr>
          <w:rStyle w:val="HebrewChar"/>
          <w:rFonts w:cs="FrankRuehl" w:hint="cs"/>
          <w:rtl/>
        </w:rPr>
        <w:t>...</w:t>
      </w:r>
      <w:r w:rsidR="007056D5" w:rsidRPr="00D576EE">
        <w:rPr>
          <w:rStyle w:val="HebrewChar"/>
          <w:rFonts w:cs="FrankRuehl" w:hint="cs"/>
          <w:rtl/>
        </w:rPr>
        <w:t xml:space="preserve"> וכן בשמות כל השבטים נכתב תחלה הסיבה ואחר כך המסובב. ואם כן היה קשה לחז"ל מדוע בראובן נשתנה הסדר, והכתוב הזכיר תחלה את שמו ראובן ואחר כך הסיבה</w:t>
      </w:r>
      <w:r w:rsidRPr="00D576EE">
        <w:rPr>
          <w:rStyle w:val="HebrewChar"/>
          <w:rFonts w:cs="FrankRuehl" w:hint="cs"/>
          <w:rtl/>
        </w:rPr>
        <w:t>...</w:t>
      </w:r>
      <w:r w:rsidR="007056D5" w:rsidRPr="00D576EE">
        <w:rPr>
          <w:rStyle w:val="HebrewChar"/>
          <w:rFonts w:cs="FrankRuehl" w:hint="cs"/>
          <w:rtl/>
        </w:rPr>
        <w:t xml:space="preserve"> לכן יפה חקרו ודרשו חז"ל כן על ראובן ולא חקרו כן בכל השבטים</w:t>
      </w:r>
      <w:r w:rsidRPr="00D576EE">
        <w:rPr>
          <w:rStyle w:val="HebrewChar"/>
          <w:rFonts w:cs="FrankRuehl" w:hint="cs"/>
          <w:rtl/>
        </w:rPr>
        <w:t>...</w:t>
      </w:r>
      <w:r w:rsidR="007056D5" w:rsidRPr="00D576EE">
        <w:rPr>
          <w:rStyle w:val="HebrewChar"/>
          <w:rFonts w:cs="FrankRuehl" w:hint="cs"/>
          <w:rtl/>
        </w:rPr>
        <w:t xml:space="preserve"> (קול אליהו ויצא)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למינהו - </w:t>
      </w:r>
      <w:r w:rsidR="00D576EE" w:rsidRPr="00D576EE">
        <w:rPr>
          <w:rStyle w:val="HebrewChar"/>
          <w:rFonts w:cs="FrankRuehl" w:hint="cs"/>
          <w:rtl/>
        </w:rPr>
        <w:t>...</w:t>
      </w:r>
      <w:r w:rsidRPr="00D576EE">
        <w:rPr>
          <w:rStyle w:val="HebrewChar"/>
          <w:rFonts w:cs="FrankRuehl" w:hint="cs"/>
          <w:rtl/>
        </w:rPr>
        <w:t>וזה לשון הגר"א, למינהו נכתב ה"א וי"ו כי רבותינו דרשו על ישקני מנשיקות פיהו, כנשיקת חתן וכלה, ואמר כן בעבור תוספת ה"א וי"ו, אלו נאמר פיו היה נשמע מנשיקת זכר, ואלו נאמר פיה היה נשמע נשיקת נקבה, עכשיו שנאמר פיהו נשמע נשיקת זכר ונקבה, וכן רמז כאן למינהו בה"א וי"ו על מין זכר ונקבה. (בראשית א יא)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וחיתו - </w:t>
      </w:r>
      <w:r w:rsidR="00D576EE" w:rsidRPr="00D576EE">
        <w:rPr>
          <w:rStyle w:val="HebrewChar"/>
          <w:rFonts w:cs="FrankRuehl" w:hint="cs"/>
          <w:rtl/>
        </w:rPr>
        <w:t>...</w:t>
      </w:r>
      <w:r w:rsidRPr="00D576EE">
        <w:rPr>
          <w:rStyle w:val="HebrewChar"/>
          <w:rFonts w:cs="FrankRuehl" w:hint="cs"/>
          <w:rtl/>
        </w:rPr>
        <w:t>ויותר נראה ע"ד הרוו"ה לומר שהוי"ו לכנוי על דרך דקדוק לשון ארמי בריה דפלוני, וטעמו חיתו של ארץ</w:t>
      </w:r>
      <w:r w:rsidR="00D576EE" w:rsidRPr="00D576EE">
        <w:rPr>
          <w:rStyle w:val="HebrewChar"/>
          <w:rFonts w:cs="FrankRuehl" w:hint="cs"/>
          <w:rtl/>
        </w:rPr>
        <w:t>...</w:t>
      </w:r>
      <w:r w:rsidRPr="00D576EE">
        <w:rPr>
          <w:rStyle w:val="HebrewChar"/>
          <w:rFonts w:cs="FrankRuehl" w:hint="cs"/>
          <w:rtl/>
        </w:rPr>
        <w:t xml:space="preserve"> (שם שם כד)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ויחל נח - </w:t>
      </w:r>
      <w:r w:rsidR="00D576EE" w:rsidRPr="00D576EE">
        <w:rPr>
          <w:rStyle w:val="HebrewChar"/>
          <w:rFonts w:cs="FrankRuehl" w:hint="cs"/>
          <w:rtl/>
        </w:rPr>
        <w:t>...</w:t>
      </w:r>
      <w:r w:rsidRPr="00D576EE">
        <w:rPr>
          <w:rStyle w:val="HebrewChar"/>
          <w:rFonts w:cs="FrankRuehl" w:hint="cs"/>
          <w:rtl/>
        </w:rPr>
        <w:t>כי חיבור הפעלים זה אחר זה ויטע וישת יורה על תכיפת הפעולות באין שיהוי בינתים, כי אז לא היה העולם באותו מצב שהוא עתה כי היה אז במדרגה היותר שלם. (שם ט כ)</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בן לשרה - ובפסוק י"ד אמר בהפך ולשרה בן, כי הנראה מדרך הלשון להקדים תחלה את העיקר והחשוב ולאחר את הטפל</w:t>
      </w:r>
      <w:r w:rsidR="00D576EE" w:rsidRPr="00D576EE">
        <w:rPr>
          <w:rStyle w:val="HebrewChar"/>
          <w:rFonts w:cs="FrankRuehl" w:hint="cs"/>
          <w:rtl/>
        </w:rPr>
        <w:t>...</w:t>
      </w:r>
      <w:r w:rsidRPr="00D576EE">
        <w:rPr>
          <w:rStyle w:val="HebrewChar"/>
          <w:rFonts w:cs="FrankRuehl" w:hint="cs"/>
          <w:rtl/>
        </w:rPr>
        <w:t xml:space="preserve"> (שם יח י,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דע שאין בלשוננו סימן מיוחד לבינוני והוה, לכן המנהג כאשר ירצה לספר הבינוני ידבר פעם בלשון עתיד ופעם בלשון עבר</w:t>
      </w:r>
      <w:r w:rsidRPr="00D576EE">
        <w:rPr>
          <w:rStyle w:val="HebrewChar"/>
          <w:rFonts w:cs="FrankRuehl" w:hint="cs"/>
          <w:rtl/>
        </w:rPr>
        <w:t>...</w:t>
      </w:r>
      <w:r w:rsidR="007056D5" w:rsidRPr="00D576EE">
        <w:rPr>
          <w:rStyle w:val="HebrewChar"/>
          <w:rFonts w:cs="FrankRuehl" w:hint="cs"/>
          <w:rtl/>
        </w:rPr>
        <w:t xml:space="preserve"> ושלא כדעת המדקדקים האחרונים שנותנים סימן מיוחד לזמן ההוה, וקראוהו בינוני פועל</w:t>
      </w:r>
      <w:r w:rsidRPr="00D576EE">
        <w:rPr>
          <w:rStyle w:val="HebrewChar"/>
          <w:rFonts w:cs="FrankRuehl" w:hint="cs"/>
          <w:rtl/>
        </w:rPr>
        <w:t>...</w:t>
      </w:r>
      <w:r w:rsidR="007056D5" w:rsidRPr="00D576EE">
        <w:rPr>
          <w:rStyle w:val="HebrewChar"/>
          <w:rFonts w:cs="FrankRuehl" w:hint="cs"/>
          <w:rtl/>
        </w:rPr>
        <w:t xml:space="preserve"> שאין בלשון הקדש סימן מיוחד לזמן ההוה בעבור שאין לו מציאות באמת, כי הוא בין הקודם ובין המתאחר מבלי גבול, והעברי לא יסמן כי אם שני גבולים הנמצאים באמת העבר והעתיד, ומה שיקראו האחרונים בינוני פועל קראוהו הקדמונים שם </w:t>
      </w:r>
      <w:r w:rsidR="007056D5" w:rsidRPr="00D576EE">
        <w:rPr>
          <w:rStyle w:val="HebrewChar"/>
          <w:rFonts w:cs="FrankRuehl" w:hint="cs"/>
          <w:rtl/>
        </w:rPr>
        <w:lastRenderedPageBreak/>
        <w:t>הפועל</w:t>
      </w:r>
      <w:r w:rsidRPr="00D576EE">
        <w:rPr>
          <w:rStyle w:val="HebrewChar"/>
          <w:rFonts w:cs="FrankRuehl" w:hint="cs"/>
          <w:rtl/>
        </w:rPr>
        <w:t>...</w:t>
      </w:r>
      <w:r w:rsidR="007056D5" w:rsidRPr="00D576EE">
        <w:rPr>
          <w:rStyle w:val="HebrewChar"/>
          <w:rFonts w:cs="FrankRuehl" w:hint="cs"/>
          <w:rtl/>
        </w:rPr>
        <w:t xml:space="preserve"> (שם שם כא)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אוציאה - לדעת המחברים הה"א נוספת, ואיננו כן כי יש הבדל גדול בין אוציאה בה"א ובין אוציא את בני ישראל הנכתב בלא ה"א, והוא יש שני מיני עתיד, האחד עתיד החלטי, והוא שיודיע בו המדבר עשיית הדבר בהחלט, הב' עתיד רצוני או בקשי והוא שיודיע בו המדבר רצונו וחפצו על עשיית הדבר. העתיד ההחלטי יבא בלא ה' בסוף, כמו אוציא את בני ישראל, אמנם העתיד הרצוני והבקשה יבא בה"א לבסוף, כמו אבואה אל אשתי</w:t>
      </w:r>
      <w:r w:rsidR="00D576EE" w:rsidRPr="00D576EE">
        <w:rPr>
          <w:rStyle w:val="HebrewChar"/>
          <w:rFonts w:cs="FrankRuehl" w:hint="cs"/>
          <w:rtl/>
        </w:rPr>
        <w:t>...</w:t>
      </w:r>
      <w:r w:rsidRPr="00D576EE">
        <w:rPr>
          <w:rStyle w:val="HebrewChar"/>
          <w:rFonts w:cs="FrankRuehl" w:hint="cs"/>
          <w:rtl/>
        </w:rPr>
        <w:t xml:space="preserve"> (שם יט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כי מאחר שהוא מדרך לשון עברי כאשר אמרנו להקדים תמיד המתואר, ואז כיון שנתייחס השם העיקר שוב אין צריך התארים הדבוקים לייחס, אולם אם יבואו התוארים לפני השם אז נחשוב כל חלק וחלק למאמר בפני עצמו, והפעל מוסב על כולם כמו כאן כאלו יאמרו באנו אל אחיך, אולם לא כן הוא רק באנו אל עשו</w:t>
      </w:r>
      <w:r w:rsidRPr="00D576EE">
        <w:rPr>
          <w:rStyle w:val="HebrewChar"/>
          <w:rFonts w:cs="FrankRuehl" w:hint="cs"/>
          <w:rtl/>
        </w:rPr>
        <w:t>...</w:t>
      </w:r>
      <w:r w:rsidR="007056D5" w:rsidRPr="00D576EE">
        <w:rPr>
          <w:rStyle w:val="HebrewChar"/>
          <w:rFonts w:cs="FrankRuehl" w:hint="cs"/>
          <w:rtl/>
        </w:rPr>
        <w:t xml:space="preserve"> (שם לב 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נאדרי בכח - לדעת בעלי הלשון היו"ד יתירה כמו רבתי עם, ולדעתי אינם יתרים לגמרי כי היו"ד יורה בכל אלה להיותם שמות תוארים ולהורות שהענינים הם קובעים וקיימים ונתחזקים במתואר בו. ואם יאמר המגביה לשבת המשפיל לראות היה משמעותו גם על שעה חדא, אמנם על ידי תוספת היו"ד ידענו שישיבתו בגובה וראייתו בשפלים הוא תואר תמידי אליו ית'</w:t>
      </w:r>
      <w:r w:rsidR="00D576EE" w:rsidRPr="00D576EE">
        <w:rPr>
          <w:rStyle w:val="HebrewChar"/>
          <w:rFonts w:cs="FrankRuehl" w:hint="cs"/>
          <w:rtl/>
        </w:rPr>
        <w:t>...</w:t>
      </w:r>
      <w:r w:rsidRPr="00D576EE">
        <w:rPr>
          <w:rStyle w:val="HebrewChar"/>
          <w:rFonts w:cs="FrankRuehl" w:hint="cs"/>
          <w:rtl/>
        </w:rPr>
        <w:t xml:space="preserve"> (שמות טו 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אימתה - אימתה קשה מאימה, וכן עולתה בצרתה ישועתה ודומיהם, וכן הוא משפט רוב השמות תוספת ה"א בסופם להפליג ענינם, אור אורה, ישע ישועה</w:t>
      </w:r>
      <w:r w:rsidR="00D576EE" w:rsidRPr="00D576EE">
        <w:rPr>
          <w:rStyle w:val="HebrewChar"/>
          <w:rFonts w:cs="FrankRuehl" w:hint="cs"/>
          <w:rtl/>
        </w:rPr>
        <w:t>...</w:t>
      </w:r>
      <w:r w:rsidRPr="00D576EE">
        <w:rPr>
          <w:rStyle w:val="HebrewChar"/>
          <w:rFonts w:cs="FrankRuehl" w:hint="cs"/>
          <w:rtl/>
        </w:rPr>
        <w:t xml:space="preserve"> (שם שם טז)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וידי משה כבדים - בכל מקום נאמר בידים לשון נקבה, ידים שופכות וגו', והיה ראוי לומר כאן כבדות לא כבדים, ויתכן לפי שבהרמת הידים התכוין משה בתפלתו להשפיע טובה וישועה והיו ידיו בבחינת משפיע לכן אמר בלשון זכר שהוא המשפיע. (שם יז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לכן נראה לי אחרי שמצאנו בהרבה מקומות שיבא מאמר בתוך מאמר אחר לתוספת ביאור, ונקרא לבעלי הגיון מאמר המוסגר, והסימן לזה הוא כשיבא בסוף מאמר המוסגר טעם מפסיק יותר מאשר לפניו, כמו "ויתן אל משה (ככלותו לדבר אתו בהר סיני) שני לוחות העדות", </w:t>
      </w:r>
      <w:r w:rsidR="007056D5" w:rsidRPr="00D576EE">
        <w:rPr>
          <w:rStyle w:val="HebrewChar"/>
          <w:rFonts w:cs="FrankRuehl" w:hint="cs"/>
          <w:rtl/>
        </w:rPr>
        <w:lastRenderedPageBreak/>
        <w:t>שהזקף קטן במלת סיני הוא מלך השני, והרביעי שבמלת משה אינו אלא מלך הרביעי, לכן כל המאמר ככלותו לדבר אתו בהר סיני הוא מאמר מוסגר, ומוסיף ביאור זמן נתינת שני הלוחות</w:t>
      </w:r>
      <w:r w:rsidRPr="00D576EE">
        <w:rPr>
          <w:rStyle w:val="HebrewChar"/>
          <w:rFonts w:cs="FrankRuehl" w:hint="cs"/>
          <w:rtl/>
        </w:rPr>
        <w:t>...</w:t>
      </w:r>
      <w:r w:rsidR="007056D5" w:rsidRPr="00D576EE">
        <w:rPr>
          <w:rStyle w:val="HebrewChar"/>
          <w:rFonts w:cs="FrankRuehl" w:hint="cs"/>
          <w:rtl/>
        </w:rPr>
        <w:t xml:space="preserve"> (שם כב ג,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ואם נשכיל על לשון המקרא יראה בעליל כי דעתם האמיתית מיוסדת על אדני חכמת הלשון, והוא ממה דאמר קרא "ואל משה אמר", כי כבר ידענו משפט הלשון בכל המאמרים הבאים על דרך ספור בשמרו הסדור בקדימה ואחור כפי הזדמנו הענינים אז ישמשו הכתובים בפועל עתיד עם וי"ו בראשו המהפך עתיד לעבר, והוא נקרא עבר המסודר, אמנם כאשר ירצה לספר ענין אשר התחיל ונזדמן קודם ענין שסופר לפניו, אז ישמשו המקראות בפעל עבר לבד, ולעולם בקדימת השם אל הפועל, והוא נקרא עבר המוקדם, כמו "וה' פקד את שרה", היה קודם שריפא את אבימלך</w:t>
      </w:r>
      <w:r w:rsidRPr="00D576EE">
        <w:rPr>
          <w:rStyle w:val="HebrewChar"/>
          <w:rFonts w:cs="FrankRuehl" w:hint="cs"/>
          <w:rtl/>
        </w:rPr>
        <w:t>...</w:t>
      </w:r>
      <w:r w:rsidR="007056D5" w:rsidRPr="00D576EE">
        <w:rPr>
          <w:rStyle w:val="HebrewChar"/>
          <w:rFonts w:cs="FrankRuehl" w:hint="cs"/>
          <w:rtl/>
        </w:rPr>
        <w:t xml:space="preserve"> (שם כד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וזהו ההבדל שבין לשון שלשה ושלשת, כי לשון שלשה יפול על המספר מצד כמות האחדים הנפרדים שהם שלשה, וככה ארבעה וחמשה וכל הבאים על דרך זה, אכן שלשת יפול על המספר מצד כמות האחדים המתדבקים בשילוש להיותם כמו אחד במספר, ולכן באמרך שלשה ימים הכונה ימים המנויים בשלשה, ובאמרך שלשת ימים הנה הימים במספר השילוש המאוחד, שילוש של ימים, ולכן לא יפול לשון זה על הסירוגין כי אם על הרציפה שלשת ימים רצופין. (שם כט 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ויראה כשהנספר הוא מצורף ומחובר יחד, כמו ימים ושנים, שהם באים זה אחר זה השני מיד בסור הראשון בלי הפסק בינתים, אז יבואו העשיריות בלשון יחיד, כמו זה שלשים יום, ולכן בתרומה שמדבר מצווי מלאכת המשכן שבמחשבת המצוה המספר מצורף, לכן יבוא שם בלשון יחיד, עשרים קרש, אמנם כאן שמדבר מעשיית מלאכת הקרשים שיש על כרחך הרחק זמני בין תשלום קרש לחברו שיתמהמה האומן בעשייתן ולהיותן נפרדות בזמן לכן אמר כאן בלשון רבים קרשים, אף שהוא במספר עשיריות. (שם לו כג)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וכאשר נחקור על עיקר דבריהם יראה בעליל שדבריהם אלה מיוסדים על אדני הלשון, כי כל </w:t>
      </w:r>
      <w:r w:rsidR="007056D5" w:rsidRPr="00D576EE">
        <w:rPr>
          <w:rStyle w:val="HebrewChar"/>
          <w:rFonts w:cs="FrankRuehl" w:hint="cs"/>
          <w:rtl/>
        </w:rPr>
        <w:lastRenderedPageBreak/>
        <w:t>אחד מהפעלים בלשון עברי יש לו פי שנים בהוראתו, הא' פעולה עצמית, והב' פעולה מסבבת, והוא כשיש כח באדם למנוע את חברו מפעולה ולא ימנענו, כמו "מה תצעק אלי", שפירושו תניחם לצעוק, ולפי זה מלות "לא תשכב" יש לפרשו באחד משני פנים אלו, אם פעולה עצמית, והוא הבא על הזכר, ואם פעולה סבובית, והוא המביא זכר עליו שלא ימנע את חברו מלפעול, ובדרך זו הוא דומה להפעיל, וזהו שאמרו קרי ביה לא תשכיב</w:t>
      </w:r>
      <w:r w:rsidRPr="00D576EE">
        <w:rPr>
          <w:rStyle w:val="HebrewChar"/>
          <w:rFonts w:cs="FrankRuehl" w:hint="cs"/>
          <w:rtl/>
        </w:rPr>
        <w:t>...</w:t>
      </w:r>
      <w:r w:rsidR="007056D5" w:rsidRPr="00D576EE">
        <w:rPr>
          <w:rStyle w:val="HebrewChar"/>
          <w:rFonts w:cs="FrankRuehl" w:hint="cs"/>
          <w:rtl/>
        </w:rPr>
        <w:t xml:space="preserve"> (ויקרא יח כב)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כאשר קאה - מלת קאה שהטעם בה מלרע קשה מאד בדקדוק. יש בינוני המורה על העתיד הקרוב לבא, כמו "הנך שוכב עם אבותיך"</w:t>
      </w:r>
      <w:r w:rsidR="00D576EE" w:rsidRPr="00D576EE">
        <w:rPr>
          <w:rStyle w:val="HebrewChar"/>
          <w:rFonts w:cs="FrankRuehl" w:hint="cs"/>
          <w:rtl/>
        </w:rPr>
        <w:t>...</w:t>
      </w:r>
      <w:r w:rsidRPr="00D576EE">
        <w:rPr>
          <w:rStyle w:val="HebrewChar"/>
          <w:rFonts w:cs="FrankRuehl" w:hint="cs"/>
          <w:rtl/>
        </w:rPr>
        <w:t xml:space="preserve"> ומלת קאה כאן מן המין הזה, וטעמו כאשר היא עתידה להקיא עוד מעט</w:t>
      </w:r>
      <w:r w:rsidR="00D576EE" w:rsidRPr="00D576EE">
        <w:rPr>
          <w:rStyle w:val="HebrewChar"/>
          <w:rFonts w:cs="FrankRuehl" w:hint="cs"/>
          <w:rtl/>
        </w:rPr>
        <w:t>...</w:t>
      </w:r>
      <w:r w:rsidRPr="00D576EE">
        <w:rPr>
          <w:rStyle w:val="HebrewChar"/>
          <w:rFonts w:cs="FrankRuehl" w:hint="cs"/>
          <w:rtl/>
        </w:rPr>
        <w:t xml:space="preserve"> (שם שם כח)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ובא השמש וטהר - לרז"ל שפירשו וטהר יומא יהיה לשון טהר הפסק והסרה</w:t>
      </w:r>
      <w:r w:rsidR="00D576EE" w:rsidRPr="00D576EE">
        <w:rPr>
          <w:rStyle w:val="HebrewChar"/>
          <w:rFonts w:cs="FrankRuehl" w:hint="cs"/>
          <w:rtl/>
        </w:rPr>
        <w:t>...</w:t>
      </w:r>
      <w:r w:rsidRPr="00D576EE">
        <w:rPr>
          <w:rStyle w:val="HebrewChar"/>
          <w:rFonts w:cs="FrankRuehl" w:hint="cs"/>
          <w:rtl/>
        </w:rPr>
        <w:t xml:space="preserve"> יש שני מיני עתיד נבדלים זה מזה, וזה אמנם כשהיה שם מקום לוא"ו, המין האחד הוא המהופך לעתיד על ידי וא"ו שבראשו, כגון ופקד, והמין השני הוא זמן העתיד עם וא"ו בלתי מהפכת כמו ויפקד, הראשון הוא עתיד מוחלט, והשני לשון צווי. "דבר אל בני ישראל וישובו ויחנו" הוא צווי לא עתיד, "ושבו אליך והודו את שמך" הוא עתיד</w:t>
      </w:r>
      <w:r w:rsidR="00D576EE" w:rsidRPr="00D576EE">
        <w:rPr>
          <w:rStyle w:val="HebrewChar"/>
          <w:rFonts w:cs="FrankRuehl" w:hint="cs"/>
          <w:rtl/>
        </w:rPr>
        <w:t>...</w:t>
      </w:r>
      <w:r w:rsidRPr="00D576EE">
        <w:rPr>
          <w:rStyle w:val="HebrewChar"/>
          <w:rFonts w:cs="FrankRuehl" w:hint="cs"/>
          <w:rtl/>
        </w:rPr>
        <w:t xml:space="preserve"> (שם כב 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אספה לי - צווי בתוספת ה"א ולפי שאין זה צווי מוחלטת כי אם צווי רצוני למלאות רצונו של משה לכן בא בתוספת ה"א, דמוה לתוספת במלה "ואתה צוויתה" (במדבר יא טז)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בבואכם - </w:t>
      </w:r>
      <w:r w:rsidR="00D576EE" w:rsidRPr="00D576EE">
        <w:rPr>
          <w:rStyle w:val="HebrewChar"/>
          <w:rFonts w:cs="FrankRuehl" w:hint="cs"/>
          <w:rtl/>
        </w:rPr>
        <w:t>...</w:t>
      </w:r>
      <w:r w:rsidRPr="00D576EE">
        <w:rPr>
          <w:rStyle w:val="HebrewChar"/>
          <w:rFonts w:cs="FrankRuehl" w:hint="cs"/>
          <w:rtl/>
        </w:rPr>
        <w:t>כי השמוש בלשון עתיד יורה על השלמת זמן הענין, והשמוש במקור הוא מוכרע בין לעבר בין לעתיד, ואם תטיל אות ב' בראשו יורה על התחלת זמן הענין, ועם כ"ף בראשו יורה על משך זמן הענין. כי באמרך לחברך כי תבא אל העיר ועשית, הרצון בו אחר כלות ביאתו שמה, רוצה לומר אחר שסר מעליו שם ביאה. ובאמרך בבואך העיר ועשית, הרצון בו בכניסתו מיד ולאלתר, ובאמרך כבואך העיר הרצון בו במשך זמן הביאה, כל עוד ששם ביאה עליו לא מיד ולאלתר ולא אחר זמן</w:t>
      </w:r>
      <w:r w:rsidR="00D576EE" w:rsidRPr="00D576EE">
        <w:rPr>
          <w:rStyle w:val="HebrewChar"/>
          <w:rFonts w:cs="FrankRuehl" w:hint="cs"/>
          <w:rtl/>
        </w:rPr>
        <w:t>...</w:t>
      </w:r>
      <w:r w:rsidRPr="00D576EE">
        <w:rPr>
          <w:rStyle w:val="HebrewChar"/>
          <w:rFonts w:cs="FrankRuehl" w:hint="cs"/>
          <w:rtl/>
        </w:rPr>
        <w:t xml:space="preserve"> כן דרך מליצת העברי, ברצותו לספר המאורעות הקדומות להעמיד עצמו בזמן מוקדם להם </w:t>
      </w:r>
      <w:r w:rsidRPr="00D576EE">
        <w:rPr>
          <w:rStyle w:val="HebrewChar"/>
          <w:rFonts w:cs="FrankRuehl" w:hint="cs"/>
          <w:rtl/>
        </w:rPr>
        <w:lastRenderedPageBreak/>
        <w:t>ולספר המאורעות כאלו הוא עומד עליהם ורואה אותם באים ושבים לפניו, אלא שלעולם יקדים בתחלת הספור מלת ויהי להודיע שהדברים כבר עברו, ובאופן זה המאמר מורכב מעבר ועתיד, וזה טעם כל ויאמר, וידבר, ויקם, וילך ודומיהם שכולם מורכבים מעבר ועתיד</w:t>
      </w:r>
      <w:r w:rsidR="00D576EE" w:rsidRPr="00D576EE">
        <w:rPr>
          <w:rStyle w:val="HebrewChar"/>
          <w:rFonts w:cs="FrankRuehl" w:hint="cs"/>
          <w:rtl/>
        </w:rPr>
        <w:t>...</w:t>
      </w:r>
      <w:r w:rsidRPr="00D576EE">
        <w:rPr>
          <w:rStyle w:val="HebrewChar"/>
          <w:rFonts w:cs="FrankRuehl" w:hint="cs"/>
          <w:rtl/>
        </w:rPr>
        <w:t xml:space="preserve"> (שם טו יח)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אעברה בארצך - השמות הכוללים המורים על קבוץ יחידים רבים כעם, צאן וזולתם פעמים מצאנום קשורים עם פעל בלשון יחיד, ופעמים עם פעל בלשון רבים</w:t>
      </w:r>
      <w:r w:rsidR="00D576EE" w:rsidRPr="00D576EE">
        <w:rPr>
          <w:rStyle w:val="HebrewChar"/>
          <w:rFonts w:cs="FrankRuehl" w:hint="cs"/>
          <w:rtl/>
        </w:rPr>
        <w:t>...</w:t>
      </w:r>
      <w:r w:rsidRPr="00D576EE">
        <w:rPr>
          <w:rStyle w:val="HebrewChar"/>
          <w:rFonts w:cs="FrankRuehl" w:hint="cs"/>
          <w:rtl/>
        </w:rPr>
        <w:t xml:space="preserve"> אם שידבר בבחינת היותם אישים הרבה איש נבדל מחבריו ואז יבא הפעל בלשון רבים, "ובקשתם משם" ואם שדיבר בבחינת היותם כגוף אחד הכולל חלקים הרבה ואז יבא הפעל בלשון יחיד, כי עם הכלל כלו ידבר</w:t>
      </w:r>
      <w:r w:rsidR="00D576EE" w:rsidRPr="00D576EE">
        <w:rPr>
          <w:rStyle w:val="HebrewChar"/>
          <w:rFonts w:cs="FrankRuehl" w:hint="cs"/>
          <w:rtl/>
        </w:rPr>
        <w:t>...</w:t>
      </w:r>
      <w:r w:rsidRPr="00D576EE">
        <w:rPr>
          <w:rStyle w:val="HebrewChar"/>
          <w:rFonts w:cs="FrankRuehl" w:hint="cs"/>
          <w:rtl/>
        </w:rPr>
        <w:t xml:space="preserve"> (שם כא כב)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גם שניהם - </w:t>
      </w:r>
      <w:r w:rsidR="00D576EE" w:rsidRPr="00D576EE">
        <w:rPr>
          <w:rStyle w:val="HebrewChar"/>
          <w:rFonts w:cs="FrankRuehl" w:hint="cs"/>
          <w:rtl/>
        </w:rPr>
        <w:t>...</w:t>
      </w:r>
      <w:r w:rsidRPr="00D576EE">
        <w:rPr>
          <w:rStyle w:val="HebrewChar"/>
          <w:rFonts w:cs="FrankRuehl" w:hint="cs"/>
          <w:rtl/>
        </w:rPr>
        <w:t>כי מלת גם אף שהוראתו בכל מקום על התוספת והרבוי, מכל מקום יורה גם כן על הפחת והחסרון, וכבר מצאנו שרשים המורים על דבר והפוכו, כמו שם אור שיורה גם כן על החושך, כמו "הללוהו כל כוכבי אור" (תהלים קמ"ח), פירש"י כוכבי לילה</w:t>
      </w:r>
      <w:r w:rsidR="00D576EE" w:rsidRPr="00D576EE">
        <w:rPr>
          <w:rStyle w:val="HebrewChar"/>
          <w:rFonts w:cs="FrankRuehl" w:hint="cs"/>
          <w:rtl/>
        </w:rPr>
        <w:t>...</w:t>
      </w:r>
      <w:r w:rsidRPr="00D576EE">
        <w:rPr>
          <w:rStyle w:val="HebrewChar"/>
          <w:rFonts w:cs="FrankRuehl" w:hint="cs"/>
          <w:rtl/>
        </w:rPr>
        <w:t xml:space="preserve"> (דברים כג יט)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והאדם ידע - כבר בארתי באילת השחר שדרך הלשון להקדים את הפעל אל השם, וכל זה במאמרים שהם מסודרים ורצופים אחד אחר חברו בזמן, אבל כשבא לדבר מענין שכבר עבר קודם לזמן ההוא יקדים את השם אל הפועל, ועל כן כתב רש"י ז"ל והאדם ידע קודם החטא. ושם בארתי עוד שיקדים את השם לפני הפעל כשרוצה לדייק את השם, שעל כן אמרו חז"ל שעד אברהם לא הוה זקנה, דכתיב ואברהם זקן, רוצה לומר רק אברהם זקן ולא אחר</w:t>
      </w:r>
      <w:r w:rsidR="00D576EE" w:rsidRPr="00D576EE">
        <w:rPr>
          <w:rStyle w:val="HebrewChar"/>
          <w:rFonts w:cs="FrankRuehl" w:hint="cs"/>
          <w:rtl/>
        </w:rPr>
        <w:t>...</w:t>
      </w:r>
      <w:r w:rsidRPr="00D576EE">
        <w:rPr>
          <w:rStyle w:val="HebrewChar"/>
          <w:rFonts w:cs="FrankRuehl" w:hint="cs"/>
          <w:rtl/>
        </w:rPr>
        <w:t xml:space="preserve"> (בראשית ד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 המטיר - </w:t>
      </w:r>
      <w:r w:rsidR="00D576EE" w:rsidRPr="00D576EE">
        <w:rPr>
          <w:rStyle w:val="HebrewChar"/>
          <w:rFonts w:cs="FrankRuehl" w:hint="cs"/>
          <w:rtl/>
        </w:rPr>
        <w:t>...</w:t>
      </w:r>
      <w:r w:rsidRPr="00D576EE">
        <w:rPr>
          <w:rStyle w:val="HebrewChar"/>
          <w:rFonts w:cs="FrankRuehl" w:hint="cs"/>
          <w:rtl/>
        </w:rPr>
        <w:t>וכל מקום שהקדים את השם אל הפועל מורה שהיה המעשה הזו קודם לכן, רוצה לומר וכבר המטיר ה' גפרית ואש, רוצה לומר קודם שעלה השמש, כי תיכף שהוציאו את לוט מן העיר התחילה המהפכה</w:t>
      </w:r>
      <w:r w:rsidR="00D576EE" w:rsidRPr="00D576EE">
        <w:rPr>
          <w:rStyle w:val="HebrewChar"/>
          <w:rFonts w:cs="FrankRuehl" w:hint="cs"/>
          <w:rtl/>
        </w:rPr>
        <w:t>...</w:t>
      </w:r>
      <w:r w:rsidRPr="00D576EE">
        <w:rPr>
          <w:rStyle w:val="HebrewChar"/>
          <w:rFonts w:cs="FrankRuehl" w:hint="cs"/>
          <w:rtl/>
        </w:rPr>
        <w:t xml:space="preserve"> (שם יט כד)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כי ברך אברכך - תוספות המקור על הפועל מורה התמדת הברכה, שבכל עת יברכהו בברכות חדשות. (שם כב יז)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ופרעה חולם - סדר הלשון תמיד להקדים את </w:t>
      </w:r>
      <w:r w:rsidRPr="00D576EE">
        <w:rPr>
          <w:rStyle w:val="HebrewChar"/>
          <w:rFonts w:cs="FrankRuehl" w:hint="cs"/>
          <w:rtl/>
        </w:rPr>
        <w:lastRenderedPageBreak/>
        <w:t>הפעל אל השם, והיה לו לומר ויחלום פרעה, וקדימת השם מורה איזה דיוק בהשם, רוצה לומר חלום השרים לא הועיל לו מאומה, אבל עתה פרעה חולם בעצמו, וזה הועיל לו. (שם מא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ומשה היה רועה - הקדמת השם לפני הפועל מורה שזה נמשך מהקודם, שכאשר זכר ה' את בריתו והסכים לגאלם נמצא אז משה שהיה מוכן לדבר הגדול הזה</w:t>
      </w:r>
      <w:r w:rsidR="00D576EE" w:rsidRPr="00D576EE">
        <w:rPr>
          <w:rStyle w:val="HebrewChar"/>
          <w:rFonts w:cs="FrankRuehl" w:hint="cs"/>
          <w:rtl/>
        </w:rPr>
        <w:t>...</w:t>
      </w:r>
      <w:r w:rsidRPr="00D576EE">
        <w:rPr>
          <w:rStyle w:val="HebrewChar"/>
          <w:rFonts w:cs="FrankRuehl" w:hint="cs"/>
          <w:rtl/>
        </w:rPr>
        <w:t xml:space="preserve"> (שמות ג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 משה ואל אהרן - התבאר באילת השחר שדרך הלשון שאות היחס יבא כפול עם כל שם ושם, וזה דוקא בששניהם שוים, אבל מקום שא' עיקר והשני טפל יבא אות היחס רק על השם העקרי</w:t>
      </w:r>
      <w:r w:rsidR="00D576EE" w:rsidRPr="00D576EE">
        <w:rPr>
          <w:rStyle w:val="HebrewChar"/>
          <w:rFonts w:cs="FrankRuehl" w:hint="cs"/>
          <w:rtl/>
        </w:rPr>
        <w:t>...</w:t>
      </w:r>
      <w:r w:rsidRPr="00D576EE">
        <w:rPr>
          <w:rStyle w:val="HebrewChar"/>
          <w:rFonts w:cs="FrankRuehl" w:hint="cs"/>
          <w:rtl/>
        </w:rPr>
        <w:t xml:space="preserve"> (שם יב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ובשל מבושל - </w:t>
      </w:r>
      <w:r w:rsidR="00D576EE" w:rsidRPr="00D576EE">
        <w:rPr>
          <w:rStyle w:val="HebrewChar"/>
          <w:rFonts w:cs="FrankRuehl" w:hint="cs"/>
          <w:rtl/>
        </w:rPr>
        <w:t>...</w:t>
      </w:r>
      <w:r w:rsidRPr="00D576EE">
        <w:rPr>
          <w:rStyle w:val="HebrewChar"/>
          <w:rFonts w:cs="FrankRuehl" w:hint="cs"/>
          <w:rtl/>
        </w:rPr>
        <w:t>והנה כפל המקור על הפועל או כפל הפועל יורה לפעמים על השנות הפעל כמה פעמים ולפעמים יציין כל שנעשה הפעל אף אם נעשה קצת ממנו, כמו שכתוב במכילתא (משפטים פי"ח) אם ענה תענה אותו, אחד ענוי מרובה ואחד ענוי מועט, רבי אומר שאינו חייב עד שיענה וישנה, שמר אמר, שכפל הפועל מורה כל ענוי אף קצת, ומר אמר שמורה על השנות הפועל</w:t>
      </w:r>
      <w:r w:rsidR="00D576EE" w:rsidRPr="00D576EE">
        <w:rPr>
          <w:rStyle w:val="HebrewChar"/>
          <w:rFonts w:cs="FrankRuehl" w:hint="cs"/>
          <w:rtl/>
        </w:rPr>
        <w:t>...</w:t>
      </w:r>
      <w:r w:rsidRPr="00D576EE">
        <w:rPr>
          <w:rStyle w:val="HebrewChar"/>
          <w:rFonts w:cs="FrankRuehl" w:hint="cs"/>
          <w:rtl/>
        </w:rPr>
        <w:t xml:space="preserve"> (שם שם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שאור לא ימצא - </w:t>
      </w:r>
      <w:r w:rsidR="00D576EE" w:rsidRPr="00D576EE">
        <w:rPr>
          <w:rStyle w:val="HebrewChar"/>
          <w:rFonts w:cs="FrankRuehl" w:hint="cs"/>
          <w:rtl/>
        </w:rPr>
        <w:t>...</w:t>
      </w:r>
      <w:r w:rsidRPr="00D576EE">
        <w:rPr>
          <w:rStyle w:val="HebrewChar"/>
          <w:rFonts w:cs="FrankRuehl" w:hint="cs"/>
          <w:rtl/>
        </w:rPr>
        <w:t>ודרך הלמוד הזה מוסד על הכלל המבואר אצלי שדרך הכתוב לדבר תמיד בדרך לא זו אף זו, דהיינו שדבר שיש בו חדוש יותר יכתב באחרונה, ומפני שיש סברא ששאור הוא פשוט יותר לאיסור ויש סברא שחמץ פשוט יותר לאיסור</w:t>
      </w:r>
      <w:r w:rsidR="00D576EE" w:rsidRPr="00D576EE">
        <w:rPr>
          <w:rStyle w:val="HebrewChar"/>
          <w:rFonts w:cs="FrankRuehl" w:hint="cs"/>
          <w:rtl/>
        </w:rPr>
        <w:t>...</w:t>
      </w:r>
      <w:r w:rsidRPr="00D576EE">
        <w:rPr>
          <w:rStyle w:val="HebrewChar"/>
          <w:rFonts w:cs="FrankRuehl" w:hint="cs"/>
          <w:rtl/>
        </w:rPr>
        <w:t xml:space="preserve"> וממה שכתב שאור באחרונה ידעינן ששאור יש בו חדוש יותר מאחר שאינו ראוי לאכילה, וממילא כשכתב שאור לא ימצא ידעינן דכל שכן שעל חמץ עובר</w:t>
      </w:r>
      <w:r w:rsidR="00D576EE" w:rsidRPr="00D576EE">
        <w:rPr>
          <w:rStyle w:val="HebrewChar"/>
          <w:rFonts w:cs="FrankRuehl" w:hint="cs"/>
          <w:rtl/>
        </w:rPr>
        <w:t>...</w:t>
      </w:r>
      <w:r w:rsidRPr="00D576EE">
        <w:rPr>
          <w:rStyle w:val="HebrewChar"/>
          <w:rFonts w:cs="FrankRuehl" w:hint="cs"/>
          <w:rtl/>
        </w:rPr>
        <w:t xml:space="preserve"> (שם שם יט)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ומלתה אותו - כבר בארתי שזה בנוי על ההבדל שיסדתי בלשון בין העתיד הגמור הבא בוי"ו החיבור ובין העבר המהופך לעתיד על ידי הוי"ו, שהעבר המהופך לעתיד מורה על פעולה עשויה ונגמרת, ואין נעשית רק פעם אחת, והעתיד הגמור מורה על פעולה נמשכת, ואם היה אומר ותמול אותו היה הצווי שימול תמיד ואם חזר הבשר צריך לחזור ולימול, אבל כשכתב ומלתה אין צריך לימול רק פעם אחת. (שם שם מד)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ואלה המשפטים - מבואר אצלנו שכל הפרשיות והדברות המחוברות בוי"ו החבור הם שייכים זה </w:t>
      </w:r>
      <w:r w:rsidRPr="00D576EE">
        <w:rPr>
          <w:rStyle w:val="HebrewChar"/>
          <w:rFonts w:cs="FrankRuehl" w:hint="cs"/>
          <w:rtl/>
        </w:rPr>
        <w:lastRenderedPageBreak/>
        <w:t>לזה או נאמרו רצופים</w:t>
      </w:r>
      <w:r w:rsidR="00D576EE" w:rsidRPr="00D576EE">
        <w:rPr>
          <w:rStyle w:val="HebrewChar"/>
          <w:rFonts w:cs="FrankRuehl" w:hint="cs"/>
          <w:rtl/>
        </w:rPr>
        <w:t>...</w:t>
      </w:r>
      <w:r w:rsidRPr="00D576EE">
        <w:rPr>
          <w:rStyle w:val="HebrewChar"/>
          <w:rFonts w:cs="FrankRuehl" w:hint="cs"/>
          <w:rtl/>
        </w:rPr>
        <w:t xml:space="preserve"> (שם כא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שש שנים יעבד - כבר בארתי שכל מקום שמקדים את המספר מורה שבא המספר בדוקא, שהיה יכול לומר ועבד שש שנים</w:t>
      </w:r>
      <w:r w:rsidR="00D576EE" w:rsidRPr="00D576EE">
        <w:rPr>
          <w:rStyle w:val="HebrewChar"/>
          <w:rFonts w:cs="FrankRuehl" w:hint="cs"/>
          <w:rtl/>
        </w:rPr>
        <w:t>...</w:t>
      </w:r>
      <w:r w:rsidRPr="00D576EE">
        <w:rPr>
          <w:rStyle w:val="HebrewChar"/>
          <w:rFonts w:cs="FrankRuehl" w:hint="cs"/>
          <w:rtl/>
        </w:rPr>
        <w:t xml:space="preserve"> (שם שם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בגפו יצא - </w:t>
      </w:r>
      <w:r w:rsidR="00D576EE" w:rsidRPr="00D576EE">
        <w:rPr>
          <w:rStyle w:val="HebrewChar"/>
          <w:rFonts w:cs="FrankRuehl" w:hint="cs"/>
          <w:rtl/>
        </w:rPr>
        <w:t>...</w:t>
      </w:r>
      <w:r w:rsidRPr="00D576EE">
        <w:rPr>
          <w:rStyle w:val="HebrewChar"/>
          <w:rFonts w:cs="FrankRuehl" w:hint="cs"/>
          <w:rtl/>
        </w:rPr>
        <w:t>וכבר יסדתי יסוד מוסד בכללי הלשון שכל מקום שבא צווי במקום שהיה עולה על הדעת שהדבר אסור אינו צווי אלא הרשאה, והשתא לר"ע שיש איסור לבן חורין בשפחה, מה שאמר אם אדוניו יתן לו אשה אינו צווי אלא הרשאה</w:t>
      </w:r>
      <w:r w:rsidR="00D576EE" w:rsidRPr="00D576EE">
        <w:rPr>
          <w:rStyle w:val="HebrewChar"/>
          <w:rFonts w:cs="FrankRuehl" w:hint="cs"/>
          <w:rtl/>
        </w:rPr>
        <w:t>...</w:t>
      </w:r>
      <w:r w:rsidRPr="00D576EE">
        <w:rPr>
          <w:rStyle w:val="HebrewChar"/>
          <w:rFonts w:cs="FrankRuehl" w:hint="cs"/>
          <w:rtl/>
        </w:rPr>
        <w:t xml:space="preserve"> אבל לר"י שבן חורין מותר בשפחה אין צריך קרא לרשות</w:t>
      </w:r>
      <w:r w:rsidR="00D576EE" w:rsidRPr="00D576EE">
        <w:rPr>
          <w:rStyle w:val="HebrewChar"/>
          <w:rFonts w:cs="FrankRuehl" w:hint="cs"/>
          <w:rtl/>
        </w:rPr>
        <w:t>...</w:t>
      </w:r>
      <w:r w:rsidRPr="00D576EE">
        <w:rPr>
          <w:rStyle w:val="HebrewChar"/>
          <w:rFonts w:cs="FrankRuehl" w:hint="cs"/>
          <w:rtl/>
        </w:rPr>
        <w:t xml:space="preserve"> (שם שם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בעל אשה הוא - ומבואר אצלנו בכללי הלשון, שאחרי מלת אם שבא על החלוקה יקדים תמיד את הדבר העקרי שהוא יסוד החלוקה, ומאחר שעיקר החלוקה פה הוא בין ישראלית לכנענית</w:t>
      </w:r>
      <w:r w:rsidR="00D576EE" w:rsidRPr="00D576EE">
        <w:rPr>
          <w:rStyle w:val="HebrewChar"/>
          <w:rFonts w:cs="FrankRuehl" w:hint="cs"/>
          <w:rtl/>
        </w:rPr>
        <w:t>...</w:t>
      </w:r>
      <w:r w:rsidRPr="00D576EE">
        <w:rPr>
          <w:rStyle w:val="HebrewChar"/>
          <w:rFonts w:cs="FrankRuehl" w:hint="cs"/>
          <w:rtl/>
        </w:rPr>
        <w:t xml:space="preserve"> אם כן היה לו להקדים את המלה שהיא העיקר בחלוקה, והוה ליה לומר אם אשה כנענית יתן לו</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לכרמך לזיתך - </w:t>
      </w:r>
      <w:r w:rsidR="00D576EE" w:rsidRPr="00D576EE">
        <w:rPr>
          <w:rStyle w:val="HebrewChar"/>
          <w:rFonts w:cs="FrankRuehl" w:hint="cs"/>
          <w:rtl/>
        </w:rPr>
        <w:t>...</w:t>
      </w:r>
      <w:r w:rsidRPr="00D576EE">
        <w:rPr>
          <w:rStyle w:val="HebrewChar"/>
          <w:rFonts w:cs="FrankRuehl" w:hint="cs"/>
          <w:rtl/>
        </w:rPr>
        <w:t>הוא על פי היסוד שכל מקום שכפל אות היחס מורה שכל אחד ענין בפני עצמו, וממה שכתב לכרמך לזיתך ולא לכרמך ולזיתך מורה שכל אחד יש לו זמן מיוחד. (שם כג 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הרבה שרשים שראשם מ"ם ועיקר שרשם בלעדה, כמו מדנים מן דין, ממזר מן זר</w:t>
      </w:r>
      <w:r w:rsidR="00D576EE" w:rsidRPr="00D576EE">
        <w:rPr>
          <w:rStyle w:val="HebrewChar"/>
          <w:rFonts w:cs="FrankRuehl" w:hint="cs"/>
          <w:rtl/>
        </w:rPr>
        <w:t>...</w:t>
      </w:r>
      <w:r w:rsidRPr="00D576EE">
        <w:rPr>
          <w:rStyle w:val="HebrewChar"/>
          <w:rFonts w:cs="FrankRuehl" w:hint="cs"/>
          <w:rtl/>
        </w:rPr>
        <w:t xml:space="preserve"> וכן בשמות שהתי"ו שורש היא נוספת לרוב, כמו תהום מן המה, תכן מן כן</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התי"ו הנוסף בראש האות לסימן השם יורה לרוב על רוב הכמות או האיכות, והשם שיש בו סימן השם ונוסף עליו נו"ן האמנתי"ו, כמו תופיני יבא לפעמים להקטין הענין, ומצאנו נ"ן האמנתי"ו שנוסף על השם להגדיל הענין, שבתון, עצבון. וכפל עי"ן ולמ"ד הפועל מורה על חוזק הדבר, ירקרק, אדמדם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המ"ם הנוסף בראש השמות כמו משכן, מקדש, מרכב, מקום, יציינו המקום המיוחד אל איזה דבר</w:t>
      </w:r>
      <w:r w:rsidR="00D576EE" w:rsidRPr="00D576EE">
        <w:rPr>
          <w:rStyle w:val="HebrewChar"/>
          <w:rFonts w:cs="FrankRuehl" w:hint="cs"/>
          <w:rtl/>
        </w:rPr>
        <w:t>...</w:t>
      </w:r>
      <w:r w:rsidRPr="00D576EE">
        <w:rPr>
          <w:rStyle w:val="HebrewChar"/>
          <w:rFonts w:cs="FrankRuehl" w:hint="cs"/>
          <w:rtl/>
        </w:rPr>
        <w:t xml:space="preserve"> וכן תציין המ"ם את הכלי שבו יעשו איזה פעולה, כמו משקל, מקטר, מבטח, רוצה לומר דבר העשוי לשקול בו ולהקטיר</w:t>
      </w:r>
      <w:r w:rsidR="00D576EE" w:rsidRPr="00D576EE">
        <w:rPr>
          <w:rStyle w:val="HebrewChar"/>
          <w:rFonts w:cs="FrankRuehl" w:hint="cs"/>
          <w:rtl/>
        </w:rPr>
        <w:t>...</w:t>
      </w:r>
      <w:r w:rsidRPr="00D576EE">
        <w:rPr>
          <w:rStyle w:val="HebrewChar"/>
          <w:rFonts w:cs="FrankRuehl" w:hint="cs"/>
          <w:rtl/>
        </w:rPr>
        <w:t xml:space="preserve"> (אילת השחר פרק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או יתפוס הפועל להורות על השיעור, כמו שכתוב האוכל מנבלתה, כשיעור אכילה, האוכל בבית והשוכב על השיעור</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יש פועל עובר ופועל ממשיך, ובהרבה פעלים יש להסתפק אם הוא עובר או ממשיך, ובמצות רבות גלתה התורה שהוא פועל ממשיך על ידי שכפל המקור עם הפועל, עזב תעזב, הקם תקים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יש פעלים רבים שמיוחדים לאבר מיוחד או לשם מיוחד ובפעלים האלה אין צורך להזכיר את האבר או הדבר שבו יעשה הפעל אם לא לאיזה דיוק, כמו וילך ברגליו, לא על סוס</w:t>
      </w:r>
      <w:r w:rsidR="00D576EE" w:rsidRPr="00D576EE">
        <w:rPr>
          <w:rStyle w:val="HebrewChar"/>
          <w:rFonts w:cs="FrankRuehl" w:hint="cs"/>
          <w:rtl/>
        </w:rPr>
        <w:t>...</w:t>
      </w:r>
      <w:r w:rsidRPr="00D576EE">
        <w:rPr>
          <w:rStyle w:val="HebrewChar"/>
          <w:rFonts w:cs="FrankRuehl" w:hint="cs"/>
          <w:rtl/>
        </w:rPr>
        <w:t xml:space="preserve"> ראה בעיניו, שבא לדייק שראה בעיני עצמו.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הפעלים שנאמרו בציוי המצות בלשון רבים נשקיף בהם לפי הענין אם דרך שיעשה להכלל נפרש שמוסב על הכלל כמו "ועשו לי מקדש", ואלה שדרך להעשות על ידי כל יחיד בפני עצמו נפרש שרוצה לומר כל אחד ואחד, כמו "ועשו להם ציצית"</w:t>
      </w:r>
      <w:r w:rsidR="00D576EE" w:rsidRPr="00D576EE">
        <w:rPr>
          <w:rStyle w:val="HebrewChar"/>
          <w:rFonts w:cs="FrankRuehl" w:hint="cs"/>
          <w:rtl/>
        </w:rPr>
        <w:t>...</w:t>
      </w:r>
      <w:r w:rsidRPr="00D576EE">
        <w:rPr>
          <w:rStyle w:val="HebrewChar"/>
          <w:rFonts w:cs="FrankRuehl" w:hint="cs"/>
          <w:rtl/>
        </w:rPr>
        <w:t xml:space="preserve"> ומצות שנאמרו אל הכלל בלשון יחיד נאמרו על הבית דין, כמו "וספרת לך"</w:t>
      </w:r>
      <w:r w:rsidR="00D576EE" w:rsidRPr="00D576EE">
        <w:rPr>
          <w:rStyle w:val="HebrewChar"/>
          <w:rFonts w:cs="FrankRuehl" w:hint="cs"/>
          <w:rtl/>
        </w:rPr>
        <w:t>...</w:t>
      </w:r>
      <w:r w:rsidRPr="00D576EE">
        <w:rPr>
          <w:rStyle w:val="HebrewChar"/>
          <w:rFonts w:cs="FrankRuehl" w:hint="cs"/>
          <w:rtl/>
        </w:rPr>
        <w:t xml:space="preserve"> (שם פרק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יש הבדלים בן הקל והנפעל, שבהקל מביטים על הפועל, ובהנפעל יביט על שתעשה הפעולה לא על הפועל, ואף שלא כיון הפועל בפעולתו רק שנעשית מאליה, כמו ימצה, מעצמו</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בנין התפעל מורה על ג' דברים, א', שיעשה הפעולה בעצמו, ב', על פעולה מתדמה, ג', על התמדת הפעולה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בנין הפעל יבא על שתי תמונות, לפעמים הה"א בקמ"ץ ולפעמים בשורוק, ויש הבדל ביניהם, שההפעל בשורק מורה על פעולת פועל, וההפעל בקמץ מורה שנעשה מעצמו או מציין פועל ממשיך, שמצד המשכת הפעולה לא ישקיף עוד על הפועל.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הפעלים העוברים או העתידים שם הפעל בכחם, וכשמזכיר הפעולה אין צריך להזכיר השם. וכל מקום שבא שם הפעל נוסף על הפעל כמו יקריב קרבן דרשוהו חז"ל</w:t>
      </w:r>
      <w:r w:rsidR="00D576EE" w:rsidRPr="00D576EE">
        <w:rPr>
          <w:rStyle w:val="HebrewChar"/>
          <w:rFonts w:cs="FrankRuehl" w:hint="cs"/>
          <w:rtl/>
        </w:rPr>
        <w:t>...</w:t>
      </w:r>
      <w:r w:rsidRPr="00D576EE">
        <w:rPr>
          <w:rStyle w:val="HebrewChar"/>
          <w:rFonts w:cs="FrankRuehl" w:hint="cs"/>
          <w:rtl/>
        </w:rPr>
        <w:t xml:space="preserve"> וכן כשמוסיף הפועל על השם כמו טומאתו אשר יטמא</w:t>
      </w:r>
      <w:r w:rsidR="00D576EE" w:rsidRPr="00D576EE">
        <w:rPr>
          <w:rStyle w:val="HebrewChar"/>
          <w:rFonts w:cs="FrankRuehl" w:hint="cs"/>
          <w:rtl/>
        </w:rPr>
        <w:t>...</w:t>
      </w:r>
      <w:r w:rsidRPr="00D576EE">
        <w:rPr>
          <w:rStyle w:val="HebrewChar"/>
          <w:rFonts w:cs="FrankRuehl" w:hint="cs"/>
          <w:rtl/>
        </w:rPr>
        <w:t xml:space="preserve"> (שם פרק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ולפעמים בא המקור לפני הפועל להראות החיוב במאמר שיש לטעות שהוא רשות</w:t>
      </w:r>
      <w:r w:rsidR="00D576EE" w:rsidRPr="00D576EE">
        <w:rPr>
          <w:rStyle w:val="HebrewChar"/>
          <w:rFonts w:cs="FrankRuehl" w:hint="cs"/>
          <w:rtl/>
        </w:rPr>
        <w:t>...</w:t>
      </w:r>
      <w:r w:rsidRPr="00D576EE">
        <w:rPr>
          <w:rStyle w:val="HebrewChar"/>
          <w:rFonts w:cs="FrankRuehl" w:hint="cs"/>
          <w:rtl/>
        </w:rPr>
        <w:t xml:space="preserve"> והמקור הקודם לפני הפועל הבא בשלילה מורה לפעמים שהפועל היה ראוי להיות ולא היה, "בוש לא יבושו". (שם פרק 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הוי"ו הבא בראש העבר פעמים היא מחברת </w:t>
      </w:r>
      <w:r w:rsidRPr="00D576EE">
        <w:rPr>
          <w:rStyle w:val="HebrewChar"/>
          <w:rFonts w:cs="FrankRuehl" w:hint="cs"/>
          <w:rtl/>
        </w:rPr>
        <w:lastRenderedPageBreak/>
        <w:t>ופעמים היא מהפכת העבר לעתיד, ובעלי הלשון נתנו סימן, שאם בא אחרי פעל עתיד היא וי"ו מהפכת, ואם בא אחר פעל עבר היא מחברת. ויש מקומות שאם נשקיף על עיקר המאמר מדבר בעתיד, ואם נשקיף על פעל פרטי שבא לפניו במאמר בא לפניו פעל עבר, וכיון שהוא לשון מסופק פירשו חז"ל בזה תמיד גם הכונה השניה שאינה וי"ו מהפכת, כמו "השעיר אשר עלה עליו הגורל לה' ועשהו חטאת", דרשו כינוי עשהו על הגורל, והוא פעל עבר</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העתיד יבא על שני פנים אם יש מקום לוי"ו, א' העבר המהופך לעתיד על ידי הוי"ו שבראשו כמו וסמך ושחט, ב', העתיד הגמור עם וי"ו החיבור, כמו "ואעשך לגוי גדול". ויש הבדל ביניהם, שהעתיד עם וי"ו המהפכת הוא העבר הנמצא בזמן עתיד, רוצה לומר שמדבר על שיהיה הדבר נגמר ונשלם בעתיד. אבל העתיד עם וי"ו החיבור יכוין לומר שיפעול בעתיד לא על שיהיה הדבר נגמר ונשלם, ועל כן בא עתיד זה לרוב בגלות רצון ובקשה ומורה התחלת הפעולה והמשכתה, והעתיד עם וי"ו ההיפך מציין התשלום והגמר</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ולפעמים יהיה העבר עבר שכבר נשלם קודם לכן, ונמצה דמו, מכבר קודם שיקטיר</w:t>
      </w:r>
      <w:r w:rsidR="00D576EE" w:rsidRPr="00D576EE">
        <w:rPr>
          <w:rStyle w:val="HebrewChar"/>
          <w:rFonts w:cs="FrankRuehl" w:hint="cs"/>
          <w:rtl/>
        </w:rPr>
        <w:t>...</w:t>
      </w:r>
      <w:r w:rsidRPr="00D576EE">
        <w:rPr>
          <w:rStyle w:val="HebrewChar"/>
          <w:rFonts w:cs="FrankRuehl" w:hint="cs"/>
          <w:rtl/>
        </w:rPr>
        <w:t xml:space="preserve"> ויש עבר הבא במקום עתיד המורכב, "ומולדתך אשר הולדת אחריהם". ויבא עתיד במקום עבר להורות על ההוה או התמידות, "אשר ישכב עליו הזב" רוצה לומר בקביעות, או להורות שעוד הדבר קיים.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ובמאמר התנאי דרך הלשון שהפעל הראשון הסמוך למלת כי יבא בלשון עתיד, והפעלים הבאים אחריו בין הבאים לפרש את הפעל בין המגבילים לו בחלוקה יבואו בלשון עבר או הוה לפי כונת המדבר</w:t>
      </w:r>
      <w:r w:rsidR="00D576EE" w:rsidRPr="00D576EE">
        <w:rPr>
          <w:rStyle w:val="HebrewChar"/>
          <w:rFonts w:cs="FrankRuehl" w:hint="cs"/>
          <w:rtl/>
        </w:rPr>
        <w:t>...</w:t>
      </w:r>
      <w:r w:rsidRPr="00D576EE">
        <w:rPr>
          <w:rStyle w:val="HebrewChar"/>
          <w:rFonts w:cs="FrankRuehl" w:hint="cs"/>
          <w:rtl/>
        </w:rPr>
        <w:t xml:space="preserve"> (שם פרק 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לפעמים יקדים התואר אל המתואר, שני תולעת, תולעת שני</w:t>
      </w:r>
      <w:r w:rsidR="00D576EE" w:rsidRPr="00D576EE">
        <w:rPr>
          <w:rStyle w:val="HebrewChar"/>
          <w:rFonts w:cs="FrankRuehl" w:hint="cs"/>
          <w:rtl/>
        </w:rPr>
        <w:t>...</w:t>
      </w:r>
      <w:r w:rsidRPr="00D576EE">
        <w:rPr>
          <w:rStyle w:val="HebrewChar"/>
          <w:rFonts w:cs="FrankRuehl" w:hint="cs"/>
          <w:rtl/>
        </w:rPr>
        <w:t xml:space="preserve"> על כן כשיבואו שני שמות ותואר ביניהם לא נוכל להכריע אם התואר שייך אל השם הראשון או השני, כמו אביב קלוי גרש, יש לפרש אביב קלוי, ויש לפרש קלוי גרש, אולם כלל בלשון שהתואר צריך שיהיה סמוך אל המתואר והמלות שבאים לבאר את התואר יבואו לבסוף</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ושני שמות הסמוכים השם הראשון עיקר, גחלי </w:t>
      </w:r>
      <w:r w:rsidRPr="00D576EE">
        <w:rPr>
          <w:rStyle w:val="HebrewChar"/>
          <w:rFonts w:cs="FrankRuehl" w:hint="cs"/>
          <w:rtl/>
        </w:rPr>
        <w:lastRenderedPageBreak/>
        <w:t>אש שם גחלים עיקר, ושם אש מתאר שם גחלים ושהיו בוערים, ושהאש תהיה בטלה על גבי הגחלים</w:t>
      </w:r>
      <w:r w:rsidR="00D576EE" w:rsidRPr="00D576EE">
        <w:rPr>
          <w:rStyle w:val="HebrewChar"/>
          <w:rFonts w:cs="FrankRuehl" w:hint="cs"/>
          <w:rtl/>
        </w:rPr>
        <w:t>...</w:t>
      </w:r>
      <w:r w:rsidRPr="00D576EE">
        <w:rPr>
          <w:rStyle w:val="HebrewChar"/>
          <w:rFonts w:cs="FrankRuehl" w:hint="cs"/>
          <w:rtl/>
        </w:rPr>
        <w:t xml:space="preserve"> (שם פרק 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המדקדקים כתבו כי במספר פחות מעשרה יבא שם הנמנה בלשון רבים, ובמספר יותר מעשרה יבא שם הנמנה בלשון יחיד, ואחרי העיון ראיתי שהגם שבמספר למטה מעשרה דבריהם נכונים, הנה במספר למעלה מעשרה אין הכלל נאמן, ולחז"ל היה להם כלל בזה, שבכל מקום שבא שם הנמנה במספר למעלה מעשרה בלשון יחיד מורה על שיווי הנמנים והתדמותם זה לזה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הבדל בין אם בא המספר בתחלת המאמר ובין אם בא בסופו, שאם בא המספר אחר הפעל יהיה לפעמים עד ולא עד בכלל, אבל אם יקדים את המספר, כמו "שבעת ימים מצות תאכלו", צריך שבעה ימים שלמים ולא אמרינן מקצת היום ככולו</w:t>
      </w:r>
      <w:r w:rsidR="00D576EE" w:rsidRPr="00D576EE">
        <w:rPr>
          <w:rStyle w:val="HebrewChar"/>
          <w:rFonts w:cs="FrankRuehl" w:hint="cs"/>
          <w:rtl/>
        </w:rPr>
        <w:t>...</w:t>
      </w:r>
      <w:r w:rsidRPr="00D576EE">
        <w:rPr>
          <w:rStyle w:val="HebrewChar"/>
          <w:rFonts w:cs="FrankRuehl" w:hint="cs"/>
          <w:rtl/>
        </w:rPr>
        <w:t xml:space="preserve"> (שם פרק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העברי יציין את המאמר התנאי בא' מחמשה פנים, א', במלת כי, ב' במלת אם, ג', במלת אשר, ד' הפועל הבינוני עם ה"א הידיעה שטעמו כטעם אשר, "המקריב את זבח שלמיו לה'", ה' המקור עם שימוש ב' או כף, "בבואכם אל הארץ". ויש גדרים והבדלים בין כל שימוש בלשון.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מלת כי יבא בתחלת המאמר התנאיי, ומלת אם יבוא בפרטי החלוקות, למשל, "אדם כי יקריב קרבן, אם עולה קרבנו, ואם מן הצאן" וגו', עד שמזה נדע קישור הפרשה, שכל מקום שמתחיל במלת כי הוא ענין חדש, וכל הנאמר אחריו במלת אם הם פרטי הפרשה ולמדים זה מזה</w:t>
      </w:r>
      <w:r w:rsidR="00D576EE" w:rsidRPr="00D576EE">
        <w:rPr>
          <w:rStyle w:val="HebrewChar"/>
          <w:rFonts w:cs="FrankRuehl" w:hint="cs"/>
          <w:rtl/>
        </w:rPr>
        <w:t>...</w:t>
      </w:r>
      <w:r w:rsidRPr="00D576EE">
        <w:rPr>
          <w:rStyle w:val="HebrewChar"/>
          <w:rFonts w:cs="FrankRuehl" w:hint="cs"/>
          <w:rtl/>
        </w:rPr>
        <w:t xml:space="preserve"> כי מלת אם הוא מלת החלוקה, מה שאינו כן מלת כי דומה עם מלת כאשר ומציין הודאי, ועל כן בא בראש המאמר והפרשה, ומלת אם בא בפרטי החלוקות, וכל מקום שבאה מלת אם יש שם חלוקה וספק ואפשריות. ומה שכתב "ואם תקריב מנחת בכורים" הוא זרות, והיה לו לומר וכי תקריב</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הבדל בין מלת כי שבראש המאמר התנאי ובין מלת אשר, שמלת כי הוא מלת התנאי, ומלת אשר היא מלת הצירוף, וכל מקום שהתולדה של התנאי הוא פעולה חוץ מהנושא באה מלת כי, וכל מקום שהתולדה חוזרת לגוף הנושא עצמו באה מלת אשר, כמו "אשר יאכל כל דם"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וכל ארבעה שמושים אלה מורים על הרשות לא על החובה, לבד השימוש החמישי שהוא הה"א הנלוה על המקור יבא בא' מג' פנים, לפעמים יציין התמדת הזמן, כמו "בבואם אל אהל מועד", ב', להורות על התכיפה, "בבואכם אל הארץ", ג', אם פעולת התנאי הכרחי בין מצד עצמו בדרך העולם בין מצד חיוב התורה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וכלל במלת אשר צריך שיכתב תמיד סמוך אל השם שהוא מצורף עמו בלא הפסק, "והאבן הזאת אשר שמתי מצבה", וכל מקום שיוצא מן הכלל היא מלת הטעם לא הצירוף, כמו "המזבח סביב אשר פתח אהל מועד", דרשו שמלת סביב תואר למזבח</w:t>
      </w:r>
      <w:r w:rsidR="00D576EE" w:rsidRPr="00D576EE">
        <w:rPr>
          <w:rStyle w:val="HebrewChar"/>
          <w:rFonts w:cs="FrankRuehl" w:hint="cs"/>
          <w:rtl/>
        </w:rPr>
        <w:t>...</w:t>
      </w:r>
      <w:r w:rsidRPr="00D576EE">
        <w:rPr>
          <w:rStyle w:val="HebrewChar"/>
          <w:rFonts w:cs="FrankRuehl" w:hint="cs"/>
          <w:rtl/>
        </w:rPr>
        <w:t xml:space="preserve"> (שם פרק יא)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דרך הלשון שבמאמר המסודר יקדים את הפעל אל השם תמיד, וכל מקום שהקדים את השם אל הפועל יכוין לבאר איזה גדר בהשם "הכהן ומלק", בעצמו של כהן</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במשפט הנאמר דרך הפוך וסתירה אל המשפט שלפניו, אם יסוד הסתירה של החיוב והשלילה הוא בין השמות יקדים את השם, "לנכרי תשיך ולאחיך לא תשיך". וכן ממה שהקדים את השם "קרבן ראשית תקריבו" ולא אמר והקרבתם קרבן ראשית, מבואר שאינו ציוי בפני עצמו רק שלילה של המשפט הקודם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ולפעמים יקדים את השם ללמד שהפועל לא בא בדוקא ושעיקר הוא השם לבד, "שדך לא תזרע", עיקר האזהרה על השדה לא על הזריעה, כי גם הבלתי זורע רק מקיים אסור</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זה במאמרים שהם מסודרים ורצופים אחד אחר חברו בזמן, אבל כשבא לדבר מענין שכבר עבר קודם לזמן ההוא, יקדים תמיד את השם אל הפועל, כמו שפירש"י על "והאדם ידע"</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ושני פעלים הבאים על פועל אחד דרך הלשון שיבוא שם הפועל בין שני הפעלים, "ויגדל הילד ויגמל", ובמקום שבא השם אחר שני הפעלים הוא זרות בלשון ודרשוהו חז"ל. (שם פרק יב)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הלמ"ד המשמש עם המקור מורה על פי הרוב על ההכנה אל הדבר, "ויצאו ללכת ארצה כנען"</w:t>
      </w:r>
      <w:r w:rsidR="00D576EE" w:rsidRPr="00D576EE">
        <w:rPr>
          <w:rStyle w:val="HebrewChar"/>
          <w:rFonts w:cs="FrankRuehl" w:hint="cs"/>
          <w:rtl/>
        </w:rPr>
        <w:t>...</w:t>
      </w:r>
      <w:r w:rsidRPr="00D576EE">
        <w:rPr>
          <w:rStyle w:val="HebrewChar"/>
          <w:rFonts w:cs="FrankRuehl" w:hint="cs"/>
          <w:rtl/>
        </w:rPr>
        <w:t xml:space="preserve"> המקור עם הלמ"ד יורה לפעמים על המחשבה בלבד, ולפעמים יורה על המחשבה והמעשה כמו להרגו בערמה, והרגו</w:t>
      </w:r>
      <w:r w:rsidR="00D576EE" w:rsidRPr="00D576EE">
        <w:rPr>
          <w:rStyle w:val="HebrewChar"/>
          <w:rFonts w:cs="FrankRuehl" w:hint="cs"/>
          <w:rtl/>
        </w:rPr>
        <w:t>...</w:t>
      </w:r>
      <w:r w:rsidRPr="00D576EE">
        <w:rPr>
          <w:rStyle w:val="HebrewChar"/>
          <w:rFonts w:cs="FrankRuehl" w:hint="cs"/>
          <w:rtl/>
        </w:rPr>
        <w:t xml:space="preserve"> והמקור בלמ"ד שנקשר אל פועל מורה מיעוט וגדר, "לא תלמד לעשות", אבל תלמד להורות, וכן בא </w:t>
      </w:r>
      <w:r w:rsidRPr="00D576EE">
        <w:rPr>
          <w:rStyle w:val="HebrewChar"/>
          <w:rFonts w:cs="FrankRuehl" w:hint="cs"/>
          <w:rtl/>
        </w:rPr>
        <w:lastRenderedPageBreak/>
        <w:t>להגביל הפועל הראשון, "כי תחל לזנות" בל נפרש כי תחל בעניני חול זולת זנות. (שם פרק יג)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הכתוב לא יוסיף תואר על שם העצם רק לצורך. וכן כל מקום שבאו שני תוארים על דבר אחד בהכרח שתואר אחד אינו מספיק</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ובכל מקום שמפרש הטעם בסוף המאמר, כמו "עולה היא", "מנחה היא"</w:t>
      </w:r>
      <w:r w:rsidR="00D576EE" w:rsidRPr="00D576EE">
        <w:rPr>
          <w:rStyle w:val="HebrewChar"/>
          <w:rFonts w:cs="FrankRuehl" w:hint="cs"/>
          <w:rtl/>
        </w:rPr>
        <w:t>...</w:t>
      </w:r>
      <w:r w:rsidRPr="00D576EE">
        <w:rPr>
          <w:rStyle w:val="HebrewChar"/>
          <w:rFonts w:cs="FrankRuehl" w:hint="cs"/>
          <w:rtl/>
        </w:rPr>
        <w:t xml:space="preserve"> יש בו תמיד שני דרושים, א', על היתור כי בכל אלה המקומות מבואר בגוף הענין שמדבר מדיני עולה או מנחה או צרעת וכדומה ולמה הוסיף הודעה שנית. ב', מלת היא גם כן מיותר שבהרבה מקומות ישמוט מלת היא והדרושים שדרשו חז"ל בזה נחלקים לפנים רבים</w:t>
      </w:r>
      <w:r w:rsidR="00D576EE" w:rsidRPr="00D576EE">
        <w:rPr>
          <w:rStyle w:val="HebrewChar"/>
          <w:rFonts w:cs="FrankRuehl" w:hint="cs"/>
          <w:rtl/>
        </w:rPr>
        <w:t>...</w:t>
      </w:r>
      <w:r w:rsidRPr="00D576EE">
        <w:rPr>
          <w:rStyle w:val="HebrewChar"/>
          <w:rFonts w:cs="FrankRuehl" w:hint="cs"/>
          <w:rtl/>
        </w:rPr>
        <w:t xml:space="preserve"> (שם פרק יד)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מתפארת הלשון שלא יחזיר את השם בכל פעם, רק אחר שנזכר בפעם הראשון, אם הוא שם הנושא יסמוך כל הפעלים עליו, ואם הוא שם הפועל ירמזהו על ידי כינוי, כמו "ושחט אותו". פעמים דרשו שכפל השם לדייק הדבר, דוקא אותו השם לא דבר אחר, ופעמים רבים דרשו שהשם הנשנה אינו השם הראשון ממש</w:t>
      </w:r>
      <w:r w:rsidR="00D576EE" w:rsidRPr="00D576EE">
        <w:rPr>
          <w:rStyle w:val="HebrewChar"/>
          <w:rFonts w:cs="FrankRuehl" w:hint="cs"/>
          <w:rtl/>
        </w:rPr>
        <w:t>...</w:t>
      </w:r>
      <w:r w:rsidRPr="00D576EE">
        <w:rPr>
          <w:rStyle w:val="HebrewChar"/>
          <w:rFonts w:cs="FrankRuehl" w:hint="cs"/>
          <w:rtl/>
        </w:rPr>
        <w:t xml:space="preserve"> וכענין זה דרשו גם כן שהשם הנשנה בא לרבות דבר אחר הדומה לזה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ולפעמים החזיר את השם שנית לחלק המאמר ולעשות משפט אחר, והוא אם הזכיר תחלה איזה תנאי ורצה ללמד שבדיעבד אין התנאי מעכב כפל השם למען יקרא הפועל עם השם שאחריו כמאמר בפני עצמו בלתי נתלה מהקודם, כמו "אביב וגו' תקריב את מנחת בכוריך", הוסיף מנחת בכוריך כמאמר מחולק בפני עצמו, לאמר תקריב מכל מקום אף שאין בו התנאים אביב גרש</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והשם שבא שני פעמים וצריך לבא בסמיכות יבא בפעם הראשון בסמיכות ובפעם השני יבוא בה"א הידיעה, כי בתחלתה יבאר מהותו על ידי סמיכות, ואחר כך כבר נודע ובא בידיעה ולא בהפך, ועל כן מה שכתב "ועלתה יבמתו אל הזקנים וקראו לו זקני עירו" הוא שלא כמשפט הלשון</w:t>
      </w:r>
      <w:r w:rsidR="00D576EE" w:rsidRPr="00D576EE">
        <w:rPr>
          <w:rStyle w:val="HebrewChar"/>
          <w:rFonts w:cs="FrankRuehl" w:hint="cs"/>
          <w:rtl/>
        </w:rPr>
        <w:t>...</w:t>
      </w:r>
      <w:r w:rsidRPr="00D576EE">
        <w:rPr>
          <w:rStyle w:val="HebrewChar"/>
          <w:rFonts w:cs="FrankRuehl" w:hint="cs"/>
          <w:rtl/>
        </w:rPr>
        <w:t xml:space="preserve"> (שם פרק טו)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המדקדקים כתבו שלפעמים יכפול הפועל ליפות המליצה, ואין כן דעת חז"ל, כי כל כפל אף במאמרים המליצים יש להם תמיד טעם ודרוש, וכל שכן בדיני ההלכות</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לפעמים נשנה הפעל ללמדנו שבא באופן מדויק ולא בשלוח</w:t>
      </w:r>
      <w:r w:rsidR="00D576EE" w:rsidRPr="00D576EE">
        <w:rPr>
          <w:rStyle w:val="HebrewChar"/>
          <w:rFonts w:cs="FrankRuehl" w:hint="cs"/>
          <w:rtl/>
        </w:rPr>
        <w:t>...</w:t>
      </w:r>
      <w:r w:rsidRPr="00D576EE">
        <w:rPr>
          <w:rStyle w:val="HebrewChar"/>
          <w:rFonts w:cs="FrankRuehl" w:hint="cs"/>
          <w:rtl/>
        </w:rPr>
        <w:t xml:space="preserve"> ולפעמים נשנה הפעל בצוים ללמד שיעשה הציווי בכל אופן, וזה אם בפועל הראשון נזכרו איזה תנאים ובא הפועל שנית מלמד שאף שאין שם תנאים הנזכרים בכל זאת יעשה את הפועל בדיעבד</w:t>
      </w:r>
      <w:r w:rsidR="00D576EE" w:rsidRPr="00D576EE">
        <w:rPr>
          <w:rStyle w:val="HebrewChar"/>
          <w:rFonts w:cs="FrankRuehl" w:hint="cs"/>
          <w:rtl/>
        </w:rPr>
        <w:t>...</w:t>
      </w:r>
      <w:r w:rsidRPr="00D576EE">
        <w:rPr>
          <w:rStyle w:val="HebrewChar"/>
          <w:rFonts w:cs="FrankRuehl" w:hint="cs"/>
          <w:rtl/>
        </w:rPr>
        <w:t xml:space="preserve"> ולפעמים כפל את הפועל לחלק המאמר לשני משפטים, כמו במה שכתב "על הכליות יסירנה", הוסיף פעל יסירנה לבל נמשיך את המאמר אל פעל והקריב, רק נחלק אותו לשנים</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ולפעמים כפל הפועל שני פעמים בשני משפטים והיה די בפועל אחד כדי להקיש שני המשפטים זה לזה</w:t>
      </w:r>
      <w:r w:rsidR="00D576EE" w:rsidRPr="00D576EE">
        <w:rPr>
          <w:rStyle w:val="HebrewChar"/>
          <w:rFonts w:cs="FrankRuehl" w:hint="cs"/>
          <w:rtl/>
        </w:rPr>
        <w:t>...</w:t>
      </w:r>
      <w:r w:rsidRPr="00D576EE">
        <w:rPr>
          <w:rStyle w:val="HebrewChar"/>
          <w:rFonts w:cs="FrankRuehl" w:hint="cs"/>
          <w:rtl/>
        </w:rPr>
        <w:t xml:space="preserve"> וזה אחד מיסודות ההקש ששני דברים שחבר הכתוב באזהרה אחת יש להם דימוי זה לזה, והבלתי דומים לא יחבר הכתוב כאחד, כמו "כל חלב וכל דם לא תאכלו", מקיש דם לחלב</w:t>
      </w:r>
      <w:r w:rsidR="00D576EE" w:rsidRPr="00D576EE">
        <w:rPr>
          <w:rStyle w:val="HebrewChar"/>
          <w:rFonts w:cs="FrankRuehl" w:hint="cs"/>
          <w:rtl/>
        </w:rPr>
        <w:t>...</w:t>
      </w:r>
      <w:r w:rsidRPr="00D576EE">
        <w:rPr>
          <w:rStyle w:val="HebrewChar"/>
          <w:rFonts w:cs="FrankRuehl" w:hint="cs"/>
          <w:rtl/>
        </w:rPr>
        <w:t xml:space="preserve"> (שם פרק יז)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פועל הבא על שני נשואים יבא לפעמים בלשון יחיד ולפעמים בלשון רבים</w:t>
      </w:r>
      <w:r w:rsidR="00D576EE" w:rsidRPr="00D576EE">
        <w:rPr>
          <w:rStyle w:val="HebrewChar"/>
          <w:rFonts w:cs="FrankRuehl" w:hint="cs"/>
          <w:rtl/>
        </w:rPr>
        <w:t>...</w:t>
      </w:r>
      <w:r w:rsidRPr="00D576EE">
        <w:rPr>
          <w:rStyle w:val="HebrewChar"/>
          <w:rFonts w:cs="FrankRuehl" w:hint="cs"/>
          <w:rtl/>
        </w:rPr>
        <w:t xml:space="preserve"> ויש בזה כלל שכל מקום ששני הנשואים שוים במעלה ובהפעולה בא הפעל בלשון רבים, וכל מקום שהא' עיקר במעלה או שהוא המתחיל או העיקר בפעולה יבא הפעל בלשון יחיד</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וכשמזכיר דין אחד על כמה דברים יבא הפעל בלשון רבים, ואם בא בלשון יחיד מורה שהם מצטרפין זה בזה "והיה בעור בשרו לנגע צרעת" מלמד שכולם מצטרפין.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וכל האיסורין שנאמרו בלאוין בפני עצמן אין מצטרפין, כמו חלב ודם נותר ופיגול, אבל אם חשב כמה איסורים וחזר וכלל כולם באזהרה אחת מצטרפין</w:t>
      </w:r>
      <w:r w:rsidR="00D576EE" w:rsidRPr="00D576EE">
        <w:rPr>
          <w:rStyle w:val="HebrewChar"/>
          <w:rFonts w:cs="FrankRuehl" w:hint="cs"/>
          <w:rtl/>
        </w:rPr>
        <w:t>...</w:t>
      </w:r>
      <w:r w:rsidRPr="00D576EE">
        <w:rPr>
          <w:rStyle w:val="HebrewChar"/>
          <w:rFonts w:cs="FrankRuehl" w:hint="cs"/>
          <w:rtl/>
        </w:rPr>
        <w:t xml:space="preserve"> (שם פרק יט,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ולקח מדם הפר - </w:t>
      </w:r>
      <w:r w:rsidR="00D576EE" w:rsidRPr="00D576EE">
        <w:rPr>
          <w:rStyle w:val="HebrewChar"/>
          <w:rFonts w:cs="FrankRuehl" w:hint="cs"/>
          <w:rtl/>
        </w:rPr>
        <w:t>...</w:t>
      </w:r>
      <w:r w:rsidRPr="00D576EE">
        <w:rPr>
          <w:rStyle w:val="HebrewChar"/>
          <w:rFonts w:cs="FrankRuehl" w:hint="cs"/>
          <w:rtl/>
        </w:rPr>
        <w:t xml:space="preserve">אי סלקא דעתך מדם הפר ואפילו מקצת דם, והאמר ר"י המקבל צריך שיקבל את כל דמו של פר, שנאמר ואת כל דם הפר ישפוך, אמר שמע מינה מאי מדם הפר, דם מהפר יקבלנו, וקסבר גורעים ומוסיפים ודורשין. רוצה לומר כיון שאי אפשר לומר שהמ"ם הוא מ"ם הקצתית, על כרחך הוא מ"ם המקום, וכאלו כתוב ולקח דם מהפר. והוא דבר נהוג מאד בלשון במקום שאין לטעות, כמו שכתב הרד"ק במכלול שהעברים לא הקפידו בסידור התיבות זו לפני זו, והכניסו אות השימוש או מלת ענין זו בזו אף על פי שהמלה הראשונה או אות </w:t>
      </w:r>
      <w:r w:rsidRPr="00D576EE">
        <w:rPr>
          <w:rStyle w:val="HebrewChar"/>
          <w:rFonts w:cs="FrankRuehl" w:hint="cs"/>
          <w:rtl/>
        </w:rPr>
        <w:lastRenderedPageBreak/>
        <w:t>השימוש ענינה היותה באחרונה, כמו "ותשקמו בדמעות שליש", שהוא כמו ותשקמו דמעות בשליש, "ותשם בפוך עיניה", ותשם פוך בעיניה</w:t>
      </w:r>
      <w:r w:rsidR="00D576EE" w:rsidRPr="00D576EE">
        <w:rPr>
          <w:rStyle w:val="HebrewChar"/>
          <w:rFonts w:cs="FrankRuehl" w:hint="cs"/>
          <w:rtl/>
        </w:rPr>
        <w:t>...</w:t>
      </w:r>
      <w:r w:rsidRPr="00D576EE">
        <w:rPr>
          <w:rStyle w:val="HebrewChar"/>
          <w:rFonts w:cs="FrankRuehl" w:hint="cs"/>
          <w:rtl/>
        </w:rPr>
        <w:t xml:space="preserve"> (ויקרא ד 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ונעלם דבר מעיני הקהל - יסוד מוסד שכל מקום שנזכרו שני נשואים ואחריהם פעל נשוא, אז הפעל מוסב תמיד על הנושא האחרון, וכאן שנזכרו שני שמות, עדת ישראל וקהל, בודאי פעל "ועשו" מוסב על השם האחרון שהוא הקהל, לא על השם הקודם שהוא עדת ישראל, וזה שאמרו בספרא (הוריות ג') הורו בית דין ועשו (בית דין בעצמם), יכול יהיו חייבים תלמוד לומר הקהל ועשו</w:t>
      </w:r>
      <w:r w:rsidR="00D576EE" w:rsidRPr="00D576EE">
        <w:rPr>
          <w:rStyle w:val="HebrewChar"/>
          <w:rFonts w:cs="FrankRuehl" w:hint="cs"/>
          <w:rtl/>
        </w:rPr>
        <w:t>...</w:t>
      </w:r>
      <w:r w:rsidRPr="00D576EE">
        <w:rPr>
          <w:rStyle w:val="HebrewChar"/>
          <w:rFonts w:cs="FrankRuehl" w:hint="cs"/>
          <w:rtl/>
        </w:rPr>
        <w:t xml:space="preserve"> (שם שם יג)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ונפש כי תחטא - דע שאחרי העיון במקרא ראיתי כלל חדש במאמרים התנאים, שכל מאמר תנאי שהמשפט הראשון של התנאי מורכב מכמה תנאים לא יבא לעולם מלת אם בינתים, רק אחר שהזכיר התולדה של התנאי ומתחיל תנאי חדש אז יתכן שיבא מלת אם, למשל, "וכי ינצו אנשים ונגפו אשה הרה ויצאו ילדיה ולא יהיה אסון" (שמות כ"א), שהמאמר התנאי הזה מורכב מארבע תנאים, א' שאנשים ינצו, ב', שיגפו אשה הרה, ג', שיצאו ילדיה, ד', שלא יהיה אסון, לא יתכן שיבא מלת אם בינותם, רק אחר שגמר תולדת התנאי שהוא ענש יענש אז יתכן שיבא מלת עם על חלוקה חדשה שיזכיר</w:t>
      </w:r>
      <w:r w:rsidR="00D576EE" w:rsidRPr="00D576EE">
        <w:rPr>
          <w:rStyle w:val="HebrewChar"/>
          <w:rFonts w:cs="FrankRuehl" w:hint="cs"/>
          <w:rtl/>
        </w:rPr>
        <w:t>...</w:t>
      </w:r>
      <w:r w:rsidRPr="00D576EE">
        <w:rPr>
          <w:rStyle w:val="HebrewChar"/>
          <w:rFonts w:cs="FrankRuehl" w:hint="cs"/>
          <w:rtl/>
        </w:rPr>
        <w:t xml:space="preserve"> (שם ה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להרע או להטיב - נציע שלשה יסודות הטבעים בטבע הלשון, א', שדרך הכתובים לדבר בדרך לא זו אף זו, דהיינו שהדבר שיש בו חידוש יותר יבא לבסוף, שדרך הדבור שיעלה מושגיו או מאמריו מן הקל אל החמור, מהפשוט או שיש בו איזה חידוש, וכל מקום שתמצא שני משפטים או נושאים שידומה שהמשפט הראשון יש בו חידוש יותר עד שלא היה צריך לומר את השני יש בו דרוש תמיד</w:t>
      </w:r>
      <w:r w:rsidR="00D576EE" w:rsidRPr="00D576EE">
        <w:rPr>
          <w:rStyle w:val="HebrewChar"/>
          <w:rFonts w:cs="FrankRuehl" w:hint="cs"/>
          <w:rtl/>
        </w:rPr>
        <w:t>...</w:t>
      </w:r>
      <w:r w:rsidRPr="00D576EE">
        <w:rPr>
          <w:rStyle w:val="HebrewChar"/>
          <w:rFonts w:cs="FrankRuehl" w:hint="cs"/>
          <w:rtl/>
        </w:rPr>
        <w:t xml:space="preserve"> ב', כל מקום שנזכר טוב ורע ביחד ויכוין על הטוב והרע ההחלטי, יזכיר טוב קודם רע, "עץ הדעת טוב ורע"</w:t>
      </w:r>
      <w:r w:rsidR="00D576EE" w:rsidRPr="00D576EE">
        <w:rPr>
          <w:rStyle w:val="HebrewChar"/>
          <w:rFonts w:cs="FrankRuehl" w:hint="cs"/>
          <w:rtl/>
        </w:rPr>
        <w:t>...</w:t>
      </w:r>
      <w:r w:rsidRPr="00D576EE">
        <w:rPr>
          <w:rStyle w:val="HebrewChar"/>
          <w:rFonts w:cs="FrankRuehl" w:hint="cs"/>
          <w:rtl/>
        </w:rPr>
        <w:t xml:space="preserve"> ולא יצאו מכלל זה רק במקום שהרע אינו רע החלטי רק בערך הנפעלים, כמו "לא נוכל דבר אליך רע או טוב", שהרע שלא תלך הוא רק בערך אליעזר לא בערכם</w:t>
      </w:r>
      <w:r w:rsidR="00D576EE" w:rsidRPr="00D576EE">
        <w:rPr>
          <w:rStyle w:val="HebrewChar"/>
          <w:rFonts w:cs="FrankRuehl" w:hint="cs"/>
          <w:rtl/>
        </w:rPr>
        <w:t>...</w:t>
      </w:r>
      <w:r w:rsidRPr="00D576EE">
        <w:rPr>
          <w:rStyle w:val="HebrewChar"/>
          <w:rFonts w:cs="FrankRuehl" w:hint="cs"/>
          <w:rtl/>
        </w:rPr>
        <w:t xml:space="preserve"> ג', דרך העברי לציין חילוק הנושאים המחולקים על ידי מלת או או על ידי וי"ו המחלקת, וכבר בארנו שבכל מקום שאין מקום </w:t>
      </w:r>
      <w:r w:rsidRPr="00D576EE">
        <w:rPr>
          <w:rStyle w:val="HebrewChar"/>
          <w:rFonts w:cs="FrankRuehl" w:hint="cs"/>
          <w:rtl/>
        </w:rPr>
        <w:lastRenderedPageBreak/>
        <w:t>לטעות יציין החילוק על ידי וי"ו המחלקת, ורק במקום שיש לטעות שהוא וי"ו המחברת אז יבא מלת או, כמו "והביא את קרבנו כשבה או שעירת עזים", ובמקום שאין לטעות ובכל זאת באה מלת או ידרשוהו חז"ל</w:t>
      </w:r>
      <w:r w:rsidR="00D576EE" w:rsidRPr="00D576EE">
        <w:rPr>
          <w:rStyle w:val="HebrewChar"/>
          <w:rFonts w:cs="FrankRuehl" w:hint="cs"/>
          <w:rtl/>
        </w:rPr>
        <w:t>...</w:t>
      </w:r>
      <w:r w:rsidRPr="00D576EE">
        <w:rPr>
          <w:rStyle w:val="HebrewChar"/>
          <w:rFonts w:cs="FrankRuehl" w:hint="cs"/>
          <w:rtl/>
        </w:rPr>
        <w:t xml:space="preserve"> (שם שם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כי לפי חוקי הלשון צריך שמספרים הסדוריים יבואו בשיווי או כולם בלא ה' או כולם בה', ואם יבא אחד מן המספרים הסדוריים משונה מחברו יש בו דרוש, כמו שאמרו "יום הששי", שכל מעשה בראשית היו תלוים עד ששי בסיון</w:t>
      </w:r>
      <w:r w:rsidRPr="00D576EE">
        <w:rPr>
          <w:rStyle w:val="HebrewChar"/>
          <w:rFonts w:cs="FrankRuehl" w:hint="cs"/>
          <w:rtl/>
        </w:rPr>
        <w:t>...</w:t>
      </w:r>
      <w:r w:rsidR="007056D5" w:rsidRPr="00D576EE">
        <w:rPr>
          <w:rStyle w:val="HebrewChar"/>
          <w:rFonts w:cs="FrankRuehl" w:hint="cs"/>
          <w:rtl/>
        </w:rPr>
        <w:t xml:space="preserve"> (שם שם 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ונתן אותו לכהן - כבר בארנו כי כל מקום שבאו שני פעלים זה אחר זה באופן שהפועל השני משלים וגומר את פעולת הפועל הראשון יבא הפועל השני בלא כינוי, וכן הוא תמיד בפועל "ונתן" שבא אחר פועל הקודם לו, כמו "והשיב את אשמו ונתן (אותו) לאשר אשם לו" (במדבר ה'), ומדוע אמר פה ונתן אותו, דרשו חז"ל שבא למעט</w:t>
      </w:r>
      <w:r w:rsidR="00D576EE" w:rsidRPr="00D576EE">
        <w:rPr>
          <w:rStyle w:val="HebrewChar"/>
          <w:rFonts w:cs="FrankRuehl" w:hint="cs"/>
          <w:rtl/>
        </w:rPr>
        <w:t>...</w:t>
      </w:r>
      <w:r w:rsidRPr="00D576EE">
        <w:rPr>
          <w:rStyle w:val="HebrewChar"/>
          <w:rFonts w:cs="FrankRuehl" w:hint="cs"/>
          <w:rtl/>
        </w:rPr>
        <w:t xml:space="preserve"> (שם שם טז)</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והשיב את הגזלה וגו' ושלם - כבר בארתי ששני פעלים הבאים על פועל אחד אם שני הפעלים רצופים זה אחר זה יכתב שני הפעלים ביחד והפועל יכתב לבסוף, אבל אם הפעלים מחולקים ובלתי שייכים זה לזה יכתב הפועל בין שני הפעלים</w:t>
      </w:r>
      <w:r w:rsidR="00D576EE" w:rsidRPr="00D576EE">
        <w:rPr>
          <w:rStyle w:val="HebrewChar"/>
          <w:rFonts w:cs="FrankRuehl" w:hint="cs"/>
          <w:rtl/>
        </w:rPr>
        <w:t>...</w:t>
      </w:r>
      <w:r w:rsidRPr="00D576EE">
        <w:rPr>
          <w:rStyle w:val="HebrewChar"/>
          <w:rFonts w:cs="FrankRuehl" w:hint="cs"/>
          <w:rtl/>
        </w:rPr>
        <w:t xml:space="preserve"> אם היה כתוב והשיב ושלם את הגזלה הייתי אומר שיעשה שני הפעלים ביחד שישיב וגם ישלם תשלומי כפל, אבל אחר שכתב "את הגזילה" באמצע שני הפעלים מבואר שהם מחולקים, והשיב את הגזלה עצמה כשהיא בעין, ואחר כך אמר שיוכל לשלם גם דמיה</w:t>
      </w:r>
      <w:r w:rsidR="00D576EE" w:rsidRPr="00D576EE">
        <w:rPr>
          <w:rStyle w:val="HebrewChar"/>
          <w:rFonts w:cs="FrankRuehl" w:hint="cs"/>
          <w:rtl/>
        </w:rPr>
        <w:t>...</w:t>
      </w:r>
      <w:r w:rsidRPr="00D576EE">
        <w:rPr>
          <w:rStyle w:val="HebrewChar"/>
          <w:rFonts w:cs="FrankRuehl" w:hint="cs"/>
          <w:rtl/>
        </w:rPr>
        <w:t xml:space="preserve"> (שם שם כג)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משחת אהרן ומשחת בניו - כבר יסדנו שמצאנו לפעמים ששם הנסמך לסומכים רבים יבא כפול על כל סומך, ולפעמים לא יבא רק פעם אחת, ודעת חז"ל שכל מקום שהענינים מחולקים יבא השם כפול, ואם כן ממה שכתב פה "משחת אהרן ומשחת בניו" דריש ר"ש שבא לחלקם שכדאי אהרן לעצמו ובניו לעצמם</w:t>
      </w:r>
      <w:r w:rsidR="00D576EE" w:rsidRPr="00D576EE">
        <w:rPr>
          <w:rStyle w:val="HebrewChar"/>
          <w:rFonts w:cs="FrankRuehl" w:hint="cs"/>
          <w:rtl/>
        </w:rPr>
        <w:t>...</w:t>
      </w:r>
      <w:r w:rsidRPr="00D576EE">
        <w:rPr>
          <w:rStyle w:val="HebrewChar"/>
          <w:rFonts w:cs="FrankRuehl" w:hint="cs"/>
          <w:rtl/>
        </w:rPr>
        <w:t xml:space="preserve"> (שם ז לה)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לכפר בקדש - הלמ"ד שבא על המקור המקושר עם פעל אחר תנאי תהיה לפעמים למ"ד התכלית, "בגשתם אל המזבח להקטיר", ולפעמים תורה על באור התנאי, "ואשה אשר תקרב אל כל בהמה לרבעה", ולא נוכל להכריע </w:t>
      </w:r>
      <w:r w:rsidRPr="00D576EE">
        <w:rPr>
          <w:rStyle w:val="HebrewChar"/>
          <w:rFonts w:cs="FrankRuehl" w:hint="cs"/>
          <w:rtl/>
        </w:rPr>
        <w:lastRenderedPageBreak/>
        <w:t>מצד הלשון אם הוא למ"ד התכלית או למ"ד באור התנאי, וכמו שכתב הרד"ק במכלול המקור יורה על המחשבה ולפעמים על המחשבה והמעשה, כמו "להרגו בערמה"</w:t>
      </w:r>
      <w:r w:rsidR="00D576EE" w:rsidRPr="00D576EE">
        <w:rPr>
          <w:rStyle w:val="HebrewChar"/>
          <w:rFonts w:cs="FrankRuehl" w:hint="cs"/>
          <w:rtl/>
        </w:rPr>
        <w:t>...</w:t>
      </w:r>
      <w:r w:rsidRPr="00D576EE">
        <w:rPr>
          <w:rStyle w:val="HebrewChar"/>
          <w:rFonts w:cs="FrankRuehl" w:hint="cs"/>
          <w:rtl/>
        </w:rPr>
        <w:t xml:space="preserve"> ומזה צמחה המחלוקת בין ר"א ור"ש (ספרא וזבחים ס"ג) במה שכתב לכפר בקדש, אם פירושו שהובא על תכלית לכפר בקדש אף שלא כפר, או שהוא למ"ד התנאי ופירושו שהובא וכפר בקדש</w:t>
      </w:r>
      <w:r w:rsidR="00D576EE" w:rsidRPr="00D576EE">
        <w:rPr>
          <w:rStyle w:val="HebrewChar"/>
          <w:rFonts w:cs="FrankRuehl" w:hint="cs"/>
          <w:rtl/>
        </w:rPr>
        <w:t>...</w:t>
      </w:r>
      <w:r w:rsidRPr="00D576EE">
        <w:rPr>
          <w:rStyle w:val="HebrewChar"/>
          <w:rFonts w:cs="FrankRuehl" w:hint="cs"/>
          <w:rtl/>
        </w:rPr>
        <w:t xml:space="preserve"> (שם ו כג)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אל בני ישראל - כבר ביארנו שאחר שהרבה פרשיות אין מתחילים "דבר אל בני ישראל", אם כן בכל מקום שהתחיל דבר אל בני ישראל בא לאיזה מיעוט</w:t>
      </w:r>
      <w:r w:rsidR="00D576EE" w:rsidRPr="00D576EE">
        <w:rPr>
          <w:rStyle w:val="HebrewChar"/>
          <w:rFonts w:cs="FrankRuehl" w:hint="cs"/>
          <w:rtl/>
        </w:rPr>
        <w:t>...</w:t>
      </w:r>
      <w:r w:rsidRPr="00D576EE">
        <w:rPr>
          <w:rStyle w:val="HebrewChar"/>
          <w:rFonts w:cs="FrankRuehl" w:hint="cs"/>
          <w:rtl/>
        </w:rPr>
        <w:t xml:space="preserve"> (שם יב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תזריע וילדה - דע שהעתיד יבא על שני פנים אם יש מקום לוא"ו, המין הא' הוא העבר המהופך לעתיד ע"ל ידי הוי"ו שבראשו, כמו "וטמאה שבעת ימים", הב' עתיד גמור עם ו' המחברת. ויש הבדל ביניהם </w:t>
      </w:r>
      <w:r>
        <w:rPr>
          <w:rStyle w:val="HebrewChar"/>
          <w:rtl/>
        </w:rPr>
        <w:t> </w:t>
      </w:r>
      <w:r w:rsidRPr="00D576EE">
        <w:rPr>
          <w:rStyle w:val="HebrewChar"/>
          <w:rFonts w:cs="FrankRuehl" w:hint="cs"/>
          <w:bCs/>
          <w:rtl/>
        </w:rPr>
        <w:t>שהעתיד עם וי"ו המהפכת הוא העבר הנמצא בזמן עתיד, רצוני שאז ידבר על הפעולה העתידה כאילו נשלמה בזמן העתיד, אבל העתיד עם וי"ו החיבור ידבר על הפעולה העתידה לפי שיפעול אותה לא לפי שכבר נגמרה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וזאת תהיה טמאתו בזובו - אם תעיין במקרא תראה שכל מקום שבאה התחלת באור ענין שאין לו המשך אל הקודם בא בלא וי"ו החבור, ואחר שלפי דרוש חז"ל פסוק זה אין לו המשך אל הקודם שתחלה דיבר מטומאת הזיבה ופה ידבר מאיכות טומאת הזב, היה לו לומר זאת תהיה בלא וי"ו החבור, מזה הכריחו חז"ל שגם פה ידבר בדרך הדרוש גם מטואת זיבה</w:t>
      </w:r>
      <w:r w:rsidR="00D576EE" w:rsidRPr="00D576EE">
        <w:rPr>
          <w:rStyle w:val="HebrewChar"/>
          <w:rFonts w:cs="FrankRuehl" w:hint="cs"/>
          <w:rtl/>
        </w:rPr>
        <w:t>...</w:t>
      </w:r>
      <w:r w:rsidRPr="00D576EE">
        <w:rPr>
          <w:rStyle w:val="HebrewChar"/>
          <w:rFonts w:cs="FrankRuehl" w:hint="cs"/>
          <w:rtl/>
        </w:rPr>
        <w:t xml:space="preserve"> (שם טו ג)</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לעשות אותו לה' - מבואר אצלנו בכל הספר שכל מקום שבאה מלת אותו יש בו דרוש, כי היה יכול לומר בכינוי לעשותו</w:t>
      </w:r>
      <w:r w:rsidR="00D576EE" w:rsidRPr="00D576EE">
        <w:rPr>
          <w:rStyle w:val="HebrewChar"/>
          <w:rFonts w:cs="FrankRuehl" w:hint="cs"/>
          <w:rtl/>
        </w:rPr>
        <w:t>...</w:t>
      </w:r>
      <w:r w:rsidRPr="00D576EE">
        <w:rPr>
          <w:rStyle w:val="HebrewChar"/>
          <w:rFonts w:cs="FrankRuehl" w:hint="cs"/>
          <w:rtl/>
        </w:rPr>
        <w:t xml:space="preserve"> (שם יז 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תקרבו לגלות - המקור הנקשר אל הפועל הקודם בלמ"ד יורה לרוב על המחשבה, ולפעמים בא במקום המחשבה והמעשה</w:t>
      </w:r>
      <w:r w:rsidR="00D576EE" w:rsidRPr="00D576EE">
        <w:rPr>
          <w:rStyle w:val="HebrewChar"/>
          <w:rFonts w:cs="FrankRuehl" w:hint="cs"/>
          <w:rtl/>
        </w:rPr>
        <w:t>...</w:t>
      </w:r>
      <w:r w:rsidRPr="00D576EE">
        <w:rPr>
          <w:rStyle w:val="HebrewChar"/>
          <w:rFonts w:cs="FrankRuehl" w:hint="cs"/>
          <w:rtl/>
        </w:rPr>
        <w:t xml:space="preserve"> (שם יח 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יערכנו - כבר ביארתי שיש הבדל בין הכינוי יפקדו יפקדהו ובין הכינוי יפקדנו, שכינוי נו פורט הדבר יותר, רק אותו לבדו</w:t>
      </w:r>
      <w:r w:rsidR="00D576EE" w:rsidRPr="00D576EE">
        <w:rPr>
          <w:rStyle w:val="HebrewChar"/>
          <w:rFonts w:cs="FrankRuehl" w:hint="cs"/>
          <w:rtl/>
        </w:rPr>
        <w:t>...</w:t>
      </w:r>
      <w:r w:rsidRPr="00D576EE">
        <w:rPr>
          <w:rStyle w:val="HebrewChar"/>
          <w:rFonts w:cs="FrankRuehl" w:hint="cs"/>
          <w:rtl/>
        </w:rPr>
        <w:t xml:space="preserve"> (שם כד 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את ממכר אחיו - עם העיון ראינו כי רוב השמות </w:t>
      </w:r>
      <w:r w:rsidRPr="00D576EE">
        <w:rPr>
          <w:rStyle w:val="HebrewChar"/>
          <w:rFonts w:cs="FrankRuehl" w:hint="cs"/>
          <w:rtl/>
        </w:rPr>
        <w:lastRenderedPageBreak/>
        <w:t>שנתלה בהם מ"ם האמנתי"ו יציינו את המקום את הכלי שבו יעשה איזה פעולה, וזה ההבדל בין השמות שקל קדש</w:t>
      </w:r>
      <w:r w:rsidR="00D576EE" w:rsidRPr="00D576EE">
        <w:rPr>
          <w:rStyle w:val="HebrewChar"/>
          <w:rFonts w:cs="FrankRuehl" w:hint="cs"/>
          <w:rtl/>
        </w:rPr>
        <w:t>...</w:t>
      </w:r>
      <w:r w:rsidRPr="00D576EE">
        <w:rPr>
          <w:rStyle w:val="HebrewChar"/>
          <w:rFonts w:cs="FrankRuehl" w:hint="cs"/>
          <w:rtl/>
        </w:rPr>
        <w:t xml:space="preserve"> שמציינים את הדבר עצמו, ובין השמות משקל מקדש שמציינים דבר העשוי לשקול בו ולהקטיר ולבטוח ולהתבצר בתוכו, כמו שמות מרכב משכב מושב שמציינו הכלי המיוחד אל הפעולה, וכן יש הבדל בין שם מכר ובין שם ממכר, שם מכר מציין דבר המכירה בבלי אמצעי, אבל שם ממכר כבר יכלול דבר שיעשה בו פעולה זו בכל אופן וכולל אף המתנה, מענין מסירה מרשות לרשות שבהרחבה יבא גם הוא בלשון מכירה</w:t>
      </w:r>
      <w:r w:rsidR="00D576EE" w:rsidRPr="00D576EE">
        <w:rPr>
          <w:rStyle w:val="HebrewChar"/>
          <w:rFonts w:cs="FrankRuehl" w:hint="cs"/>
          <w:rtl/>
        </w:rPr>
        <w:t>...</w:t>
      </w:r>
      <w:r w:rsidRPr="00D576EE">
        <w:rPr>
          <w:rStyle w:val="HebrewChar"/>
          <w:rFonts w:cs="FrankRuehl" w:hint="cs"/>
          <w:rtl/>
        </w:rPr>
        <w:t xml:space="preserve"> (שם כה כב)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המר ימיר - מבואר אצלינו שהמקור הנלוה אל הפעל בא לרבות כל אופן שתעשה הפעולה, כי המקור מופשט מן הזמן ומן הגוף, ומרבה יורש לר"מ ואשה לר"י</w:t>
      </w:r>
      <w:r w:rsidR="00D576EE" w:rsidRPr="00D576EE">
        <w:rPr>
          <w:rStyle w:val="HebrewChar"/>
          <w:rFonts w:cs="FrankRuehl" w:hint="cs"/>
          <w:rtl/>
        </w:rPr>
        <w:t>...</w:t>
      </w:r>
      <w:r w:rsidRPr="00D576EE">
        <w:rPr>
          <w:rStyle w:val="HebrewChar"/>
          <w:rFonts w:cs="FrankRuehl" w:hint="cs"/>
          <w:rtl/>
        </w:rPr>
        <w:t xml:space="preserve"> (שם כז 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כי תצא למלחמה - כבר בארתי שבדבר שהוא חובה ומוכרח להעשות ידבר בדרך המקור עם שמוש הב' או הכ', ואם יציין התנאי במלת כי מדבר מדבר שאינו חובה</w:t>
      </w:r>
      <w:r w:rsidR="00D576EE" w:rsidRPr="00D576EE">
        <w:rPr>
          <w:rStyle w:val="HebrewChar"/>
          <w:rFonts w:cs="FrankRuehl" w:hint="cs"/>
          <w:rtl/>
        </w:rPr>
        <w:t>...</w:t>
      </w:r>
      <w:r w:rsidRPr="00D576EE">
        <w:rPr>
          <w:rStyle w:val="HebrewChar"/>
          <w:rFonts w:cs="FrankRuehl" w:hint="cs"/>
          <w:rtl/>
        </w:rPr>
        <w:t xml:space="preserve"> (דברים כ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ימצא חלל - על דברים הרגילים יתפוס לשון הויה "כי יהיה נגע", ולשון מציאה מציין דבר הבלתי מצוי. (שם כא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ומכר לא תמכרנה - כפל המקור לפני הפועל הבא בשלילה מורה שלא יעשה שום דבר מן הפעל</w:t>
      </w:r>
      <w:r w:rsidR="00D576EE" w:rsidRPr="00D576EE">
        <w:rPr>
          <w:rStyle w:val="HebrewChar"/>
          <w:rFonts w:cs="FrankRuehl" w:hint="cs"/>
          <w:rtl/>
        </w:rPr>
        <w:t>...</w:t>
      </w:r>
      <w:r w:rsidRPr="00D576EE">
        <w:rPr>
          <w:rStyle w:val="HebrewChar"/>
          <w:rFonts w:cs="FrankRuehl" w:hint="cs"/>
          <w:rtl/>
        </w:rPr>
        <w:t xml:space="preserve"> (שם שם יד)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ואיש - פירשתי שבמקום בו מקדים השם לפעולה לא בא הדבר כסדר הזמני. (שופטים כא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ותורשה לנו כאן הערה כללית על לשונות ההגשמה שבמקרא, החוקרים התפלספו על לשונות אלה כדי להרחיק את האדם מן ההגשמה, וקרובה הסכנה בסופו של דבר, שגם אישיותו של הא-ל ב"ה הולכת ומטשטשת, אילו היתה זו כוונת התורה, היתה נמנעת בנקל מביטויים כאלה, אולם, הסכנה השניה גדולה מן הראשונה. לשונות ההגשמה שבפרשה זו שומרות על שנים מעיקרי האמונה, חירות הא-ל וחירות האדם</w:t>
      </w:r>
      <w:r w:rsidRPr="00D576EE">
        <w:rPr>
          <w:rStyle w:val="HebrewChar"/>
          <w:rFonts w:cs="FrankRuehl" w:hint="cs"/>
          <w:rtl/>
        </w:rPr>
        <w:t>...</w:t>
      </w:r>
      <w:r w:rsidR="007056D5" w:rsidRPr="00D576EE">
        <w:rPr>
          <w:rStyle w:val="HebrewChar"/>
          <w:rFonts w:cs="FrankRuehl" w:hint="cs"/>
          <w:rtl/>
        </w:rPr>
        <w:t xml:space="preserve"> האמונה באישיותו של הא-ל חשובה מחקירות שוללי ההגשמה. (בראשית ו </w:t>
      </w:r>
      <w:r w:rsidR="007056D5" w:rsidRPr="00D576EE">
        <w:rPr>
          <w:rStyle w:val="HebrewChar"/>
          <w:rFonts w:cs="FrankRuehl" w:hint="cs"/>
          <w:rtl/>
        </w:rPr>
        <w:lastRenderedPageBreak/>
        <w:t>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שני גוים ושני לאומים - תורת ההקבלה ו"כפל ענין" וכו' שיטת פירוש נוחה היא, אך נראה בעינינו כי אין היא הולמת גם דיבור רציני של אדם, קל וחומר שאין היא ראויה לדבר אלקים</w:t>
      </w:r>
      <w:r w:rsidR="00D576EE" w:rsidRPr="00D576EE">
        <w:rPr>
          <w:rStyle w:val="HebrewChar"/>
          <w:rFonts w:cs="FrankRuehl" w:hint="cs"/>
          <w:rtl/>
        </w:rPr>
        <w:t>...</w:t>
      </w:r>
      <w:r w:rsidRPr="00D576EE">
        <w:rPr>
          <w:rStyle w:val="HebrewChar"/>
          <w:rFonts w:cs="FrankRuehl" w:hint="cs"/>
          <w:rtl/>
        </w:rPr>
        <w:t xml:space="preserve"> (שם כה כג,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אשר בצאתו מרחם אמו - הכינוי של בצאתו חוזר אל מת, ואילו הכינוי של אמו ושל בשרו חוזר אל "אדוני", ונמצא שהוא פונה כאן אל הנוכח בלשון כבוד ומזכיר אותו בגוף נסתר, וכעין זה "אדני יודע" (בראשית ל"ג). בפניות מסוג זה שכיח הדבר, שגוף נוכח וגוף נסתר באים זה בצד זה</w:t>
      </w:r>
      <w:r w:rsidR="00D576EE" w:rsidRPr="00D576EE">
        <w:rPr>
          <w:rStyle w:val="HebrewChar"/>
          <w:rFonts w:cs="FrankRuehl" w:hint="cs"/>
          <w:rtl/>
        </w:rPr>
        <w:t>...</w:t>
      </w:r>
      <w:r w:rsidRPr="00D576EE">
        <w:rPr>
          <w:rStyle w:val="HebrewChar"/>
          <w:rFonts w:cs="FrankRuehl" w:hint="cs"/>
          <w:rtl/>
        </w:rPr>
        <w:t xml:space="preserve"> (במדבר יב יב)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תורה תמימה: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שבעים - הראש בסוף פסחים כתב בענין נ' יום דספירת העומר וכו' שדרך הכתוב כשמגיע לסכום עשיריות מונה בחשבון עשיריות ואינו משגיח על חסרון אחד, וקשה מתענית כ"ט א' על הפסוק "מקץ ארבעים יום", נכי חד הוו, ועוד מקומות כאלו שדייק במספר. (בראשית מו כז)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מה שמלאכת המשכן הזכיר אותה בפרטות שנית בפרשת ויקהל פקודי כתב הרמב"ן שהוא דרך חיבה ודרך מעלה, לומר כי חפץ ה' במלאכה ומזכיר אותה בתורתו פעמים רבות להרבות שכר לעוסקים בה</w:t>
      </w:r>
      <w:r w:rsidR="00D576EE" w:rsidRPr="00D576EE">
        <w:rPr>
          <w:rStyle w:val="HebrewChar"/>
          <w:rFonts w:cs="FrankRuehl" w:hint="cs"/>
          <w:rtl/>
        </w:rPr>
        <w:t>...</w:t>
      </w:r>
      <w:r w:rsidRPr="00D576EE">
        <w:rPr>
          <w:rStyle w:val="HebrewChar"/>
          <w:rFonts w:cs="FrankRuehl" w:hint="cs"/>
          <w:rtl/>
        </w:rPr>
        <w:t xml:space="preserve"> (ויקהל תרע"ד)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אך נראה דהנה ישראל נקראו עברים</w:t>
      </w:r>
      <w:r w:rsidR="00D576EE" w:rsidRPr="00D576EE">
        <w:rPr>
          <w:rStyle w:val="HebrewChar"/>
          <w:rFonts w:cs="FrankRuehl" w:hint="cs"/>
          <w:rtl/>
        </w:rPr>
        <w:t>...</w:t>
      </w:r>
      <w:r w:rsidRPr="00D576EE">
        <w:rPr>
          <w:rStyle w:val="HebrewChar"/>
          <w:rFonts w:cs="FrankRuehl" w:hint="cs"/>
          <w:rtl/>
        </w:rPr>
        <w:t xml:space="preserve"> והנה ידוע דלמעלה למעלה מהטבע אינו נופל תחת הזמן, ועל כן נמצא הרבה בדברי נביאים עבר במקום עתיד מהאי טעמא, כי עין הנביא היא למעלה למעלה מהטבע, וצופה ומביטה על העבר ועל העתיד כאחד, אחר שנגזר הדבר ההוא מאת אדון כל</w:t>
      </w:r>
      <w:r w:rsidR="00D576EE" w:rsidRPr="00D576EE">
        <w:rPr>
          <w:rStyle w:val="HebrewChar"/>
          <w:rFonts w:cs="FrankRuehl" w:hint="cs"/>
          <w:rtl/>
        </w:rPr>
        <w:t>...</w:t>
      </w:r>
      <w:r w:rsidRPr="00D576EE">
        <w:rPr>
          <w:rStyle w:val="HebrewChar"/>
          <w:rFonts w:cs="FrankRuehl" w:hint="cs"/>
          <w:rtl/>
        </w:rPr>
        <w:t xml:space="preserve"> (שם תרע"ו)</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ובזה יש לפרש מה שאנו אומרים ותתן לנו וכו' מועדים לשמחה, ולמה לא אומרים ונתת, שהוא לשון עבר מוחלט</w:t>
      </w:r>
      <w:r w:rsidR="00D576EE" w:rsidRPr="00D576EE">
        <w:rPr>
          <w:rStyle w:val="HebrewChar"/>
          <w:rFonts w:cs="FrankRuehl" w:hint="cs"/>
          <w:rtl/>
        </w:rPr>
        <w:t>...</w:t>
      </w:r>
      <w:r w:rsidRPr="00D576EE">
        <w:rPr>
          <w:rStyle w:val="HebrewChar"/>
          <w:rFonts w:cs="FrankRuehl" w:hint="cs"/>
          <w:rtl/>
        </w:rPr>
        <w:t xml:space="preserve"> ולפי דרכנו יש לומר, דהנה צריך להבין למה יש בלשון הקודש שני מיני הוראות על לשעבר, היינו זה שהוא לשון לשעבר במוחלט כמו ונתת, וזה שהוא להבא אלא שהוא"ו מהפכתו, דמה שהוא"ו מהפכתו הוא מורה נמי על עתיד, ויש בו שתי הוראות, </w:t>
      </w:r>
      <w:r w:rsidRPr="00D576EE">
        <w:rPr>
          <w:rStyle w:val="HebrewChar"/>
          <w:rFonts w:cs="FrankRuehl" w:hint="cs"/>
          <w:rtl/>
        </w:rPr>
        <w:lastRenderedPageBreak/>
        <w:t>וזה כלל גדול בדקדוק</w:t>
      </w:r>
      <w:r w:rsidR="00D576EE" w:rsidRPr="00D576EE">
        <w:rPr>
          <w:rStyle w:val="HebrewChar"/>
          <w:rFonts w:cs="FrankRuehl" w:hint="cs"/>
          <w:rtl/>
        </w:rPr>
        <w:t>...</w:t>
      </w:r>
      <w:r w:rsidRPr="00D576EE">
        <w:rPr>
          <w:rStyle w:val="HebrewChar"/>
          <w:rFonts w:cs="FrankRuehl" w:hint="cs"/>
          <w:rtl/>
        </w:rPr>
        <w:t xml:space="preserve"> ומצאתי בזוהר הקדש כל מה דאתמר ביה ויהי הוא בעלמא דין ובעלמא דאתי, ויתפרש יפה לפי דברינו</w:t>
      </w:r>
      <w:r w:rsidR="00D576EE" w:rsidRPr="00D576EE">
        <w:rPr>
          <w:rStyle w:val="HebrewChar"/>
          <w:rFonts w:cs="FrankRuehl" w:hint="cs"/>
          <w:rtl/>
        </w:rPr>
        <w:t>...</w:t>
      </w:r>
      <w:r w:rsidRPr="00D576EE">
        <w:rPr>
          <w:rStyle w:val="HebrewChar"/>
          <w:rFonts w:cs="FrankRuehl" w:hint="cs"/>
          <w:rtl/>
        </w:rPr>
        <w:t xml:space="preserve"> (שמיני עצרת תרע"ז)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אך ההבדל דפרשת הטהרה כתב בלשון יחיד לנפש לא יטמא וגו' ואף דכתב ואמרת אליהם בלשון רבים, מכל מקום לא כתיב לא יטמאו, אך פרשת טהרה זכו שהוקבע בכל אחד בלשון יחיד, ואיתא בזהר הקדש בקדמיתא אנכי ה' אלקיך וכו' בלישנא יחידאי, והכא וכו' בלישנא דסגיאין, אלא תא חזי מיומא דהוו ישראל שכיחין בעלמא לא אשתכחו קמי קוב"ה בלבא חדא ברעותא חדא כמה בההוא יומא דקיימו בטורא דסיני</w:t>
      </w:r>
      <w:r w:rsidR="00D576EE" w:rsidRPr="00D576EE">
        <w:rPr>
          <w:rStyle w:val="HebrewChar"/>
          <w:rFonts w:cs="FrankRuehl" w:hint="cs"/>
          <w:rtl/>
        </w:rPr>
        <w:t>...</w:t>
      </w:r>
      <w:r w:rsidRPr="00D576EE">
        <w:rPr>
          <w:rStyle w:val="HebrewChar"/>
          <w:rFonts w:cs="FrankRuehl" w:hint="cs"/>
          <w:rtl/>
        </w:rPr>
        <w:t xml:space="preserve"> ועל ידי זה זכו שנאמר להם בלשון יחיד, ואז נקבע לעולמי עד</w:t>
      </w:r>
      <w:r w:rsidR="00D576EE" w:rsidRPr="00D576EE">
        <w:rPr>
          <w:rStyle w:val="HebrewChar"/>
          <w:rFonts w:cs="FrankRuehl" w:hint="cs"/>
          <w:rtl/>
        </w:rPr>
        <w:t>...</w:t>
      </w:r>
      <w:r w:rsidRPr="00D576EE">
        <w:rPr>
          <w:rStyle w:val="HebrewChar"/>
          <w:rFonts w:cs="FrankRuehl" w:hint="cs"/>
          <w:rtl/>
        </w:rPr>
        <w:t xml:space="preserve"> מה שאינו כן בפרשת קדושים דכתיב בלשון רבים. וכן ההבדל כאן שפרשת טומאת מת נאמר בלשון יחיד, שנקבע להם לעולמי עד עד סוף כל הדורות הטהרה שהיא יראת ה' טהורה עומדת לעד, מה שאינו כן פרשת לא יקרחו קרחה וגו', וכן אשה זונה וחללה וגו' זה כתב בלשון רבים, שזה לא זכו במעלה כזאת שיהיה נאמר בלשון יחיד</w:t>
      </w:r>
      <w:r w:rsidR="00D576EE" w:rsidRPr="00D576EE">
        <w:rPr>
          <w:rStyle w:val="HebrewChar"/>
          <w:rFonts w:cs="FrankRuehl" w:hint="cs"/>
          <w:rtl/>
        </w:rPr>
        <w:t>...</w:t>
      </w:r>
      <w:r w:rsidRPr="00D576EE">
        <w:rPr>
          <w:rStyle w:val="HebrewChar"/>
          <w:rFonts w:cs="FrankRuehl" w:hint="cs"/>
          <w:rtl/>
        </w:rPr>
        <w:t xml:space="preserve"> (אמור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גם זה צריך לדעת, גם הלשון אשר בה מתארת התורה את חטאי גדוליה היא לפי הערכתה זו, עד שהחשוב בהערכה זו כמו גנב תקראו התורה גנב סתם.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נראה נא דוגמא אחת מפורשת. כתוב במעשה עכן (יהושע ז'): "ויאמר ה' אל יהושע חטא ישראל וגם עברו את בריתי</w:t>
      </w:r>
      <w:r w:rsidR="00D576EE" w:rsidRPr="00D576EE">
        <w:rPr>
          <w:rStyle w:val="HebrewChar"/>
          <w:rFonts w:cs="FrankRuehl" w:hint="cs"/>
          <w:rtl/>
        </w:rPr>
        <w:t>...</w:t>
      </w:r>
      <w:r w:rsidRPr="00D576EE">
        <w:rPr>
          <w:rStyle w:val="HebrewChar"/>
          <w:rFonts w:cs="FrankRuehl" w:hint="cs"/>
          <w:rtl/>
        </w:rPr>
        <w:t xml:space="preserve"> וגם לקחו מן החרם וגם גנבו וגם כחשו, וגם שמו בכליהם</w:t>
      </w:r>
      <w:r w:rsidR="00D576EE" w:rsidRPr="00D576EE">
        <w:rPr>
          <w:rStyle w:val="HebrewChar"/>
          <w:rFonts w:cs="FrankRuehl" w:hint="cs"/>
          <w:rtl/>
        </w:rPr>
        <w:t>...</w:t>
      </w:r>
      <w:r w:rsidRPr="00D576EE">
        <w:rPr>
          <w:rStyle w:val="HebrewChar"/>
          <w:rFonts w:cs="FrankRuehl" w:hint="cs"/>
          <w:rtl/>
        </w:rPr>
        <w:t xml:space="preserve"> חרם בקרבך ישראל, לא תוכל לקום לפני אויביך עד הסירכם החרם מקרבכם."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אם לא היינו יודעים איך היה המעשה, בודאי היינו חושבים שאם לא כל ישראל, על כל פנים רובם חטאו, או לכל הפחות חלק מסויים מן העם, שלשים אחוז, עשרים אחוז</w:t>
      </w:r>
      <w:r w:rsidR="00D576EE" w:rsidRPr="00D576EE">
        <w:rPr>
          <w:rStyle w:val="HebrewChar"/>
          <w:rFonts w:cs="FrankRuehl" w:hint="cs"/>
          <w:rtl/>
        </w:rPr>
        <w:t>...</w:t>
      </w:r>
      <w:r w:rsidRPr="00D576EE">
        <w:rPr>
          <w:rStyle w:val="HebrewChar"/>
          <w:rFonts w:cs="FrankRuehl" w:hint="cs"/>
          <w:rtl/>
        </w:rPr>
        <w:t xml:space="preserve"> אבל למעשה איך היה</w:t>
      </w:r>
      <w:r w:rsidR="00D576EE" w:rsidRPr="00D576EE">
        <w:rPr>
          <w:rStyle w:val="HebrewChar"/>
          <w:rFonts w:cs="FrankRuehl" w:hint="cs"/>
          <w:szCs w:val="20"/>
          <w:rtl/>
        </w:rPr>
        <w:t>?</w:t>
      </w:r>
      <w:r w:rsidRPr="00D576EE">
        <w:rPr>
          <w:rStyle w:val="HebrewChar"/>
          <w:rFonts w:cs="FrankRuehl" w:hint="cs"/>
          <w:rtl/>
        </w:rPr>
        <w:t xml:space="preserve"> הכתוב מודיע לנו שרק עכן עשה עבירה מכל קהל ישראל, רק איש אחד בלבד </w:t>
      </w:r>
      <w:r w:rsidRPr="00D576EE">
        <w:rPr>
          <w:rStyle w:val="HebrewChar"/>
          <w:rFonts w:cs="FrankRuehl" w:hint="cs"/>
          <w:rtl/>
        </w:rPr>
        <w:lastRenderedPageBreak/>
        <w:t>לקח מן החרם, איך יתאים זה עם מאמר ה' "חטא ישראל" וגו'</w:t>
      </w:r>
      <w:r w:rsidR="00D576EE" w:rsidRPr="00D576EE">
        <w:rPr>
          <w:rStyle w:val="HebrewChar"/>
          <w:rFonts w:cs="FrankRuehl" w:hint="cs"/>
          <w:szCs w:val="20"/>
          <w:rtl/>
        </w:rPr>
        <w:t>?</w:t>
      </w:r>
      <w:r w:rsidRPr="00D576EE">
        <w:rPr>
          <w:rStyle w:val="HebrewChar"/>
          <w:rFonts w:cs="FrankRuehl" w:hint="cs"/>
          <w:rtl/>
        </w:rPr>
        <w:t xml:space="preserve"> אלא ודאי שצריך לחפש את חטאם בהבחנות הכי דקות בלב, לפי מדרגתם. והענין הוא שעל ידי מעשה עכן נתגלה חסרון דק מן הדק במדרגת דבקותם של כלל ישראל בהשי"ת</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הרי לנו דוגמא לתיאור חטא על פי קנה מדת התורה הקדושה</w:t>
      </w:r>
      <w:r w:rsidR="00D576EE" w:rsidRPr="00D576EE">
        <w:rPr>
          <w:rStyle w:val="HebrewChar"/>
          <w:rFonts w:cs="FrankRuehl" w:hint="cs"/>
          <w:rtl/>
        </w:rPr>
        <w:t>...</w:t>
      </w:r>
      <w:r w:rsidRPr="00D576EE">
        <w:rPr>
          <w:rStyle w:val="HebrewChar"/>
          <w:rFonts w:cs="FrankRuehl" w:hint="cs"/>
          <w:rtl/>
        </w:rPr>
        <w:t xml:space="preserve"> (חלק א עמוד קסב)</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מדות שהתורה נדרשת</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גם: תורה-כללי-לשון הפסוק)</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ישמעאל אומר בשלש עשרה מדות התורה נדרשת, מקל וחומר מגזרה שוה מבנין אב מכתוב אחד מבנין אב משני כתובים, מכלל ופרט מפרט וכלל, מכלל ופרט וכלל אי אתה דן אלא כעין הפרט, מכלל שהוא צריך לפרט, ומפרט שהוא צריך לכלל.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 דבר שהיה בכלל ויצא מן הכלל ללמד לא ללמד על עצמו יצא אלא ללמד על הכלל כלו יצא. כל דבר שהיה בכלל ויצא מן הכלל ליטען טען אחר שהוא כענינו יצא להקל ולא להחמיר, כל דבר שהיה בכלל ויצא מן הכלל ליטען טען אחר שלא כענינו יצא להקל ולהחמיר. כל דבר שהיה בכלל ויצא מן הכלל לידון בדבר חדש ואי אתה יכול להחזירו לכללו עד שיחזירנו הכתוב לכללו בפירוש. דבר הלמד מענינו ודבר הלמד מסופו, וכן שני כתובין מכחישין זה את זה עד שיבא הכתוב השלישי ויכריע ביניהם.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מקל וחומר כיצד, ויאמר ה' אל משה ואביה ירק ירק בפניה הלא תכלם שבעת ימים</w:t>
      </w:r>
      <w:r w:rsidR="00D576EE" w:rsidRPr="00D576EE">
        <w:rPr>
          <w:rStyle w:val="HebrewChar"/>
          <w:rFonts w:cs="FrankRuehl" w:hint="cs"/>
          <w:rtl/>
        </w:rPr>
        <w:t>...</w:t>
      </w:r>
      <w:r w:rsidRPr="00D576EE">
        <w:rPr>
          <w:rStyle w:val="HebrewChar"/>
          <w:rFonts w:cs="FrankRuehl" w:hint="cs"/>
          <w:rtl/>
        </w:rPr>
        <w:t xml:space="preserve"> מגזירה שוה כיצד</w:t>
      </w:r>
      <w:r w:rsidR="00D576EE" w:rsidRPr="00D576EE">
        <w:rPr>
          <w:rStyle w:val="HebrewChar"/>
          <w:rFonts w:cs="FrankRuehl" w:hint="cs"/>
          <w:rtl/>
        </w:rPr>
        <w:t>...</w:t>
      </w:r>
      <w:r w:rsidRPr="00D576EE">
        <w:rPr>
          <w:rStyle w:val="HebrewChar"/>
          <w:rFonts w:cs="FrankRuehl" w:hint="cs"/>
          <w:rtl/>
        </w:rPr>
        <w:t xml:space="preserve"> מבנין אב מכתוב אחד כיצד, לא המשכב כהרי המושב ולא המושב כהרי המשכב, הצד השוה שבהן שהן כלים עשויין לנוח אדם לבד והזב מטמא אותו ברובו לטמא אדם במגע ובמשא ולטמא בגדים, אף כלים שהן עשויין לנוח אדם לבדו יהא הזב מטמא אותו ברובו לטמא אדם במגע ובמשא ולטמא בגדים, יצא המרכב שהוא עשוי לסיבלון אחד.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מבנין אב משני כתובים כיצד, לא פרשת הנידות כהרי פרשת שלוח טמאים, ולא פרשת שלוח טמאים כהרי פרשת הנידות, הצד השוה שבהן </w:t>
      </w:r>
      <w:r w:rsidRPr="00D576EE">
        <w:rPr>
          <w:rStyle w:val="HebrewChar"/>
          <w:rFonts w:cs="FrankRuehl" w:hint="cs"/>
          <w:rtl/>
        </w:rPr>
        <w:lastRenderedPageBreak/>
        <w:t>שהם בצו מיד ולדורות, אף כל דבר שהוא בצו יהא מיד ולדורות.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מכלל ופרט כיצד, מן הבהמה כלל, מן הבקר ומן הצאן פרט, כלל ופרט אין בכלל אלא מה שבפרט. מפרט וכלל כיצד, כי יתן איש אל רעהו חמור או שור או שה פרט, וכל בהמה לשמור כלל, פרט וכלל נעשה כלל מוסף על הפרט. מכלל ופרט וכלל כיצד, ונתת הכסף בכל אשר תאוה נפשך כלל, בבקר ובצאן ביין ובשכר פרט, ובכל אשר תשאלך נפשך חזר וכלל, כלל ופרט וכלל אי אתה דן אלא כעין הפרט</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מכלל שהוא צריך לפרט ומפרט שהוא צריך לכלל כיצד, קדש לי כל בכור, יכול אף נקבה במשמע, תלמוד לומר זכר. אי זכר יכול אפילו יצאת נקבה לפניו, תלמוד לומר פטר רחם, אי פטר רחם יכול אפילו לאחר יוצא דופן, תלמוד לומר בכור, זהו כלל הצריך לפרט ופרט שהוא צריך לכלל. (ויקרא הקדמה וראה שם עוד)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 דבר שהיה בכלל ויצא מן הכלל ללמד לא ללמד על עצמו יצא אלא ללמד על הכלל כלו יצא, כיצד, והנפש אשר תאכל בשר מזבח השלמים אשר לה' וטמאתו עליו ונכרתה הנפש ההיא, והלא שלמים בכלל כל הקדשים היו, וכשיצאו מן הכלל ללמד לא ללמד על עצמו יצאו, אלא ללמד על הכלל כלו יצאו, לומר לך מה שלמים מיוחדין קדשים שקדושתן קדושת מזבח, אף אין לי אלא כל דבר שקדושתו קדושת מזבח, יצאו קדשי בדק הבית.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 דבר שהיה בכלל ויצא מן הכלל לטעון טען אחר שהוא כענינו יצא להקל ולא להחמיר, כיצד, ובשר כי יהיה בו בעורו שחין ונרפא, וכתיב או בשר כי יהיה בעורו מכות אש, והלא השחין והמכוה בכלל כל הנגעים היו, וכשיצאו מן הכלל ליטעון טען אחר שהוא כענינו יצאו להקל ולא להחמיר, להקל עליהן שלא ידונו כמחיה ושלא ידונו אלא בשבוע אחד.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כל דבר שהיה בכלל ויצא מן הכלל לטען טען אחר שלא כענינו יצא להקל ולהחמיר, כיצד, ואיש או אשה כי יהיה בו נגע בראש או בזקן, והלא הראש והזקן בכלל עור ובשר היו, וכשיצאו מן הכלל ליטען טען אחר שלא כענינו יצאו להקל ולהחמיר, להקל עליהן שלא ידונו בשער לבן, ולהחמיר עליהן שידונו בשער צהוב.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כל דבר שהיה בכלל ויצא מן הכלל לידון בדבר חדש ואי אתה יכול להחזירו לכללו עד שיחזירנו הכתוב לכללו בפירוש, כיצד, ושחט את הכבש במקום אשר ישחט את החטאת ואת העולה במקום הקדש, שאין תלמוד לומר כי כחטאת האשם הוא לכהן, אלא לפי שיצא לידון בדבר חדש בבוהן יד ובבוהן רגל ובאוזן ימנית, יכול לא יהא טעון מתן דמים למזבח, תלמוד לומר כי כחטאת האשם הוא לכהן, הרי החזירו הכתוב לכללו בפירוש.</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הלמד מענינו כיצד, ואיש כי ימרט ראשו קרח הוא טהור הוא, יכול יהא טהור מכל טומאה, תלמוד לומר וכי יהיה בקרחת או בגבחת נגע לבן אדמדם, דבר למד מענינו שאינו טהור מכל טומאה אלא מטומאת נתקים בלבד.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למד מסופו כיצד, ונתתי נגע צרעת בבית ארץ אחזותכם, משמע בית שיש בו אבנים ועצים ועפר מטמא, יכול אף בית שאין אבנים ועצים ועפר שמטמא, תלמוד לומר ונתץ את הבית את אבניו ואת עציו ואת כל עפר הבית. דבר למד מסופו, שאין הבית מטמא עד שיהא בו אבנים ועצים ועפר.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שני כתובים המכחישים זה את זה עד שיבא השלישי ויכריע ביניהם, כיצד, כתוב אחד אומר וירד ה' על הר סיני אל ראש ההר, וכתוב אחד אומר מן השמים השמיעך את קולו ליסרך, הכריע השלישי כי מן השמים דברתי עמכם, מלמד שהרכין הקב"ה שמי שמים העליונים על הר סיני ודבר עמהם</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הלל הזקן דרש שבע מדות לפני זקני בתירה, קל וחומר, וגזרה שוה, ושני כתובים, וכלל ופרט, וכיוצא בו במקום אחר, ודבר למד מעניניו</w:t>
      </w:r>
      <w:r w:rsidR="00D576EE" w:rsidRPr="00D576EE">
        <w:rPr>
          <w:rStyle w:val="HebrewChar"/>
          <w:rFonts w:cs="FrankRuehl" w:hint="cs"/>
          <w:rtl/>
        </w:rPr>
        <w:t>...</w:t>
      </w:r>
      <w:r w:rsidRPr="00D576EE">
        <w:rPr>
          <w:rStyle w:val="HebrewChar"/>
          <w:rFonts w:cs="FrankRuehl" w:hint="cs"/>
          <w:rtl/>
        </w:rPr>
        <w:t xml:space="preserve"> (שם פרק א, ראה גם יבמות ז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ר' יהודה בן גדיש ור"א דרשי ריבויי ומיעוטי, ונתתה הכסף בכל אשר תאוה נפשך ריבה, בבקר ובצאן וביין ובשכר מיעט, ובכל אשר תשאלך נפשך חזר וריבה, ריבה ומיעט וריבה ריבה הכל, מאי רבי, רבי כל מילי, ומאי מיעט, לר"א מיעט ציר, לר' יהודה בן גדיש מיעט מים ומלח. והני תנאי דרשי כללי ופרטי, דתניא ונתתה הכסף בכל אשר תאוה נפשך כלל, בבקר ובצאן וביין </w:t>
      </w:r>
      <w:r w:rsidR="007056D5" w:rsidRPr="00D576EE">
        <w:rPr>
          <w:rStyle w:val="HebrewChar"/>
          <w:rFonts w:cs="FrankRuehl" w:hint="cs"/>
          <w:rtl/>
        </w:rPr>
        <w:lastRenderedPageBreak/>
        <w:t>ובשכר פרט, ובכל אשר תשאלך נפשך חזר וכלל, כלל ופרט וכלל אי אתה דן אלא כעין הפרט, מה הפרט מפורש פרי מפרי וגידולי קרקע, אף כל פרי מפרי וגידולי קרקע</w:t>
      </w:r>
      <w:r w:rsidRPr="00D576EE">
        <w:rPr>
          <w:rStyle w:val="HebrewChar"/>
          <w:rFonts w:cs="FrankRuehl" w:hint="cs"/>
          <w:rtl/>
        </w:rPr>
        <w:t>...</w:t>
      </w:r>
      <w:r w:rsidR="007056D5" w:rsidRPr="00D576EE">
        <w:rPr>
          <w:rStyle w:val="HebrewChar"/>
          <w:rFonts w:cs="FrankRuehl" w:hint="cs"/>
          <w:rtl/>
        </w:rPr>
        <w:t xml:space="preserve"> (עירובין כז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מנשיא בר תחליפא משמיה דרב זאת אומרת אין מוקדם ומאוחר בתורה. אמר רב פפא לא אמרן אלא בתרי ענייני אבל בחד עניינא מאי דמוקדם מוקדם ומאי דמאוחר מאוחר, דאי לא תימא הכי כלל ופרט אין בכלל אלא מה שבפרט, דילמא פרט וכלל הוא, ותו פרט וכלל נעשה כלל מוסף על הפרט דילמא כלל ופרט הוא. אי הכי אפילו בתרי ענייני נמי, הניחא למאן דאמר כלל ופרט המרוחקין זה מזה אין דנין אותו בכלל ופרט שפיר, אלא למאן דאמר דנין מאי איכא למימר, אפילו למאן דאמר דנין הני מילי בחד עניינא אבל בתרי ענייני אין דנין. (פסחים ו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קל וחומר אמר להו ברישא ופרכוה, והדר אמר להו גזירה שוה. וכי מאחר דגמר גזירה שוה קל וחומר למה לי, אלא לדידהו קאמר להו, בשלמא גזירה שוה לא גמריתו דאין אדם דן גזירה שוה מעצמו, אלא קל וחומר דאדם דן מעצמו איבעי לכו למידן, אמרו ליה קל וחומר פריכא הוא</w:t>
      </w:r>
      <w:r w:rsidRPr="00D576EE">
        <w:rPr>
          <w:rStyle w:val="HebrewChar"/>
          <w:rFonts w:cs="FrankRuehl" w:hint="cs"/>
          <w:rtl/>
        </w:rPr>
        <w:t>...</w:t>
      </w:r>
      <w:r w:rsidR="007056D5" w:rsidRPr="00D576EE">
        <w:rPr>
          <w:rStyle w:val="HebrewChar"/>
          <w:rFonts w:cs="FrankRuehl" w:hint="cs"/>
          <w:rtl/>
        </w:rPr>
        <w:t xml:space="preserve"> (שם סו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אלעזר דריש דרבויי ומעוטי, מיין ושכר יזיר מיעט, מכל אשר יעשה מגפן היין ריבה, מיעט וריבה ריבה הכל, מאי ריבה ריבה כל מילי, מאי מיעט מיעט שבישתא. ורבנן דרשי כללי ופרטי, מיין ושכר יזיר פרט, מכל אשר יעשה מגפן היין כלל, מחרצנים ועד זג חזר ופרט</w:t>
      </w:r>
      <w:r w:rsidR="00D576EE" w:rsidRPr="00D576EE">
        <w:rPr>
          <w:rStyle w:val="HebrewChar"/>
          <w:rFonts w:cs="FrankRuehl" w:hint="cs"/>
          <w:rtl/>
        </w:rPr>
        <w:t>...</w:t>
      </w:r>
      <w:r w:rsidRPr="00D576EE">
        <w:rPr>
          <w:rStyle w:val="HebrewChar"/>
          <w:rFonts w:cs="FrankRuehl" w:hint="cs"/>
          <w:rtl/>
        </w:rPr>
        <w:t xml:space="preserve"> ומאחר שסופנו לרבות כל דבר מה תלמוד לומר מחרצנים ועד זג, לומר לך כל מקום שאתה מוצא פרט וכלל אי אתה רשאי למשכו ולדונו כעין הפרט אלא נעשה כלל מוסף על הפרט עד שיפרוט לך הכתוב כדרך שפרט לך בנזיר</w:t>
      </w:r>
      <w:r w:rsidR="00D576EE" w:rsidRPr="00D576EE">
        <w:rPr>
          <w:rStyle w:val="HebrewChar"/>
          <w:rFonts w:cs="FrankRuehl" w:hint="cs"/>
          <w:rtl/>
        </w:rPr>
        <w:t>...</w:t>
      </w:r>
      <w:r w:rsidRPr="00D576EE">
        <w:rPr>
          <w:rStyle w:val="HebrewChar"/>
          <w:rFonts w:cs="FrankRuehl" w:hint="cs"/>
          <w:rtl/>
        </w:rPr>
        <w:t xml:space="preserve"> (נזיר לד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והכא בכלל ופרט המרוחקים זה מזה קמיפלגי, רבי סבר אין דנין אותו בכלל ופרט, ובן עזאי סבר דנין אותו בכלל ופרט. (בבא קמא פה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דא"ר אבין א"ר אילעא כל מקום שאתה מוצא כלל בעשה ופרט בלא תעשה אין דנין אותו בכלל ופרט</w:t>
      </w:r>
      <w:r w:rsidR="00D576EE" w:rsidRPr="00D576EE">
        <w:rPr>
          <w:rStyle w:val="HebrewChar"/>
          <w:rFonts w:cs="FrankRuehl" w:hint="cs"/>
          <w:rtl/>
        </w:rPr>
        <w:t>...</w:t>
      </w:r>
      <w:r w:rsidRPr="00D576EE">
        <w:rPr>
          <w:rStyle w:val="HebrewChar"/>
          <w:rFonts w:cs="FrankRuehl" w:hint="cs"/>
          <w:rtl/>
        </w:rPr>
        <w:t xml:space="preserve"> (סנהדרין קיג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יוחנן ר' ישמעאל ששימש את רבי נחוניא </w:t>
      </w:r>
      <w:r w:rsidRPr="00D576EE">
        <w:rPr>
          <w:rStyle w:val="HebrewChar"/>
          <w:rFonts w:cs="FrankRuehl" w:hint="cs"/>
          <w:rtl/>
        </w:rPr>
        <w:lastRenderedPageBreak/>
        <w:t>בן הקנה שהיה דורש את כל התורה כולה בכלל ופרט, איהו נמי דורש בכלל ופרט, רבי עקיבא ששימש את נחום איש גם זו שהיה דורש את כל התורה כולה בריבה ומיעט איהו נמי דורש ריבה ומיעט. מאי ר' עקיבא דדריש ריבויי ומיעוטי, דתניא או נפש כי תשבע ריבה, להרע או להיטיב מיעט, לכל אשר יבטא האדם חזר וריבה, ריבה ומיעט וריבה ריבה הכל, מאי ריבה ריבה כל מילי, ומאי מיעט מיעט דבר מצוה. ור' ישמעאל דריש כלל ופרט, או נפש כי תשבע לבטא בשפתים כלל, להרע או להיטיב פרט, לכל אשר יבטא האדם חזר וכלל, כלל ופרט וכלל אי אתה דן אלא כעין הפרט, מה הפרט מפורש להבא אף כל להבא, אהני כללא לאתויי אפילו דברים שאין בהן הרעה והטבה להבא, אהני פרטא למעוטי אפילו דברים שיש בהן הרעה והטבה לשעבר. (שבועות כו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חטאת איידי דאתי מדרשא חביבא ליה</w:t>
      </w:r>
      <w:r w:rsidRPr="00D576EE">
        <w:rPr>
          <w:rStyle w:val="HebrewChar"/>
          <w:rFonts w:cs="FrankRuehl" w:hint="cs"/>
          <w:rtl/>
        </w:rPr>
        <w:t>...</w:t>
      </w:r>
      <w:r w:rsidR="007056D5" w:rsidRPr="00D576EE">
        <w:rPr>
          <w:rStyle w:val="HebrewChar"/>
          <w:rFonts w:cs="FrankRuehl" w:hint="cs"/>
          <w:rtl/>
        </w:rPr>
        <w:t xml:space="preserve"> אשכחן בן צאן בן בקר מנא לן, אמר קרא ואם מן הצאן, וי"ו מוסיף על ענין ראשון וילמד עליון מתחתון, הניחא למאן דאמר מלמדין, אלא למאן דאמר אין מלמדין מאי איכא למימר</w:t>
      </w:r>
      <w:r w:rsidRPr="00D576EE">
        <w:rPr>
          <w:rStyle w:val="HebrewChar"/>
          <w:rFonts w:cs="FrankRuehl" w:hint="cs"/>
          <w:rtl/>
        </w:rPr>
        <w:t>...</w:t>
      </w:r>
      <w:r w:rsidR="007056D5" w:rsidRPr="00D576EE">
        <w:rPr>
          <w:rStyle w:val="HebrewChar"/>
          <w:rFonts w:cs="FrankRuehl" w:hint="cs"/>
          <w:rtl/>
        </w:rPr>
        <w:t xml:space="preserve"> (זבחים מח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הלמד בהיקש אין חוזר ומלמד מהיקש</w:t>
      </w:r>
      <w:r w:rsidR="00D576EE" w:rsidRPr="00D576EE">
        <w:rPr>
          <w:rStyle w:val="HebrewChar"/>
          <w:rFonts w:cs="FrankRuehl" w:hint="cs"/>
          <w:rtl/>
        </w:rPr>
        <w:t>...</w:t>
      </w:r>
      <w:r w:rsidRPr="00D576EE">
        <w:rPr>
          <w:rStyle w:val="HebrewChar"/>
          <w:rFonts w:cs="FrankRuehl" w:hint="cs"/>
          <w:rtl/>
        </w:rPr>
        <w:t xml:space="preserve"> דבר המלמד בהיקש מהו שילמד בגזירה שוה</w:t>
      </w:r>
      <w:r w:rsidR="00D576EE" w:rsidRPr="00D576EE">
        <w:rPr>
          <w:rStyle w:val="HebrewChar"/>
          <w:rFonts w:cs="FrankRuehl" w:hint="cs"/>
          <w:rtl/>
        </w:rPr>
        <w:t>...</w:t>
      </w:r>
      <w:r w:rsidRPr="00D576EE">
        <w:rPr>
          <w:rStyle w:val="HebrewChar"/>
          <w:rFonts w:cs="FrankRuehl" w:hint="cs"/>
          <w:rtl/>
        </w:rPr>
        <w:t xml:space="preserve"> אמר ר' יוחנן בכל התורה כולה למידין למד מלמד חוץ מן הקדשים שאין דנין למד מלמד</w:t>
      </w:r>
      <w:r w:rsidR="00D576EE" w:rsidRPr="00D576EE">
        <w:rPr>
          <w:rStyle w:val="HebrewChar"/>
          <w:rFonts w:cs="FrankRuehl" w:hint="cs"/>
          <w:rtl/>
        </w:rPr>
        <w:t>...</w:t>
      </w:r>
      <w:r w:rsidRPr="00D576EE">
        <w:rPr>
          <w:rStyle w:val="HebrewChar"/>
          <w:rFonts w:cs="FrankRuehl" w:hint="cs"/>
          <w:rtl/>
        </w:rPr>
        <w:t xml:space="preserve"> דבר הלמד מהיקש חוזר ומלמד בקל וחומר מדתנא דבי ישמעאל, דבר הלמד בהיקש מהו שילמד בבנין אב</w:t>
      </w:r>
      <w:r w:rsidR="00D576EE" w:rsidRPr="00D576EE">
        <w:rPr>
          <w:rStyle w:val="HebrewChar"/>
          <w:rFonts w:cs="FrankRuehl" w:hint="cs"/>
          <w:rtl/>
        </w:rPr>
        <w:t>...</w:t>
      </w:r>
      <w:r w:rsidRPr="00D576EE">
        <w:rPr>
          <w:rStyle w:val="HebrewChar"/>
          <w:rFonts w:cs="FrankRuehl" w:hint="cs"/>
          <w:rtl/>
        </w:rPr>
        <w:t xml:space="preserve"> (שם מט ב,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א"ר ינאי לעולם אל תהי גזירה שוה קלה בעיניך שהרי פיגול אחד מגופי תורה ולא לימדו הכתוב אלא מגזירה שוה</w:t>
      </w:r>
      <w:r w:rsidR="00D576EE" w:rsidRPr="00D576EE">
        <w:rPr>
          <w:rStyle w:val="HebrewChar"/>
          <w:rFonts w:cs="FrankRuehl" w:hint="cs"/>
          <w:rtl/>
        </w:rPr>
        <w:t>...</w:t>
      </w:r>
      <w:r w:rsidRPr="00D576EE">
        <w:rPr>
          <w:rStyle w:val="HebrewChar"/>
          <w:rFonts w:cs="FrankRuehl" w:hint="cs"/>
          <w:rtl/>
        </w:rPr>
        <w:t xml:space="preserve"> (כריתות ה א,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בא בר ממל בעא קומי דרבי זעירא ויהא חייב על כל אחת ואחת כמה דתימר גבי שבת לא תעשה כל מלאכה כלל, לא תבערו אש בכל מושבותיכם פרט, הלא הבערה בכלל היתה ויצאת מן הכלל ללמד לומר מה הבערה מיוחדת מעשה יחידי וחייבין עליה בפני עצמה, אף כל מעשה ומעשה שיש בו לחייב עליו בפני עצמו. אף הכא לא תעבדם כלל, לא תשתחוה להם </w:t>
      </w:r>
      <w:r w:rsidRPr="00D576EE">
        <w:rPr>
          <w:rStyle w:val="HebrewChar"/>
          <w:rFonts w:cs="FrankRuehl" w:hint="cs"/>
          <w:rtl/>
        </w:rPr>
        <w:lastRenderedPageBreak/>
        <w:t>פרט, והלא השתחויה בכלל היתה ולמה יצאת מן הכלל ללמד מה השתחויה מיוחדת מעשה יחידי וחייבין עליה בפני עצמו אף כל מעשה ומעשה שיש בה לחייב עליו בפני עצמו. א"ל בשבת כלל במקום אחד ופרט במקום אחר, ובעכו"ם כלל שהוא בצד הפרט. א"ל והכתיב לא תשתחוה לאל אחר זובח לאלהים יחרם, הרי כלל במקום אחד ופרט במקום אחר, א"ל כיון שאת לומד מצדו אפילו כלל במקום אחד את למד. חברייא אמרין לא שנייא בין שכלל במקום אחד ופרט במקום אחר בין שכלל ופרט במקום אחד כלל ופרט הוא</w:t>
      </w:r>
      <w:r w:rsidR="00D576EE" w:rsidRPr="00D576EE">
        <w:rPr>
          <w:rStyle w:val="HebrewChar"/>
          <w:rFonts w:cs="FrankRuehl" w:hint="cs"/>
          <w:rtl/>
        </w:rPr>
        <w:t>...</w:t>
      </w:r>
      <w:r w:rsidRPr="00D576EE">
        <w:rPr>
          <w:rStyle w:val="HebrewChar"/>
          <w:rFonts w:cs="FrankRuehl" w:hint="cs"/>
          <w:rtl/>
        </w:rPr>
        <w:t xml:space="preserve"> (שבת מד ב,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ששת ימים תאכל מצות - </w:t>
      </w:r>
      <w:r w:rsidR="00D576EE" w:rsidRPr="00D576EE">
        <w:rPr>
          <w:rStyle w:val="HebrewChar"/>
          <w:rFonts w:cs="FrankRuehl" w:hint="cs"/>
          <w:rtl/>
        </w:rPr>
        <w:t>...</w:t>
      </w:r>
      <w:r w:rsidRPr="00D576EE">
        <w:rPr>
          <w:rStyle w:val="HebrewChar"/>
          <w:rFonts w:cs="FrankRuehl" w:hint="cs"/>
          <w:rtl/>
        </w:rPr>
        <w:t>דבר אחר למד על אכילת מצה בשביעי שאינה חובה, ומכאן אתה למד לששת ימים, שהרי שביעי בכלל היה ויצא מן הכלל ללמד שאין אכילת מצה בו חובה אלא רשות, ולא ללמד על עצמו יצא אלא ללמד על הכלל כולו יצא, מה שביעי רשות אף כולם רשות חוץ מלילה הראשון שהכתוב קבעו חובה</w:t>
      </w:r>
      <w:r w:rsidR="00D576EE" w:rsidRPr="00D576EE">
        <w:rPr>
          <w:rStyle w:val="HebrewChar"/>
          <w:rFonts w:cs="FrankRuehl" w:hint="cs"/>
          <w:rtl/>
        </w:rPr>
        <w:t>...</w:t>
      </w:r>
      <w:r w:rsidRPr="00D576EE">
        <w:rPr>
          <w:rStyle w:val="HebrewChar"/>
          <w:rFonts w:cs="FrankRuehl" w:hint="cs"/>
          <w:rtl/>
        </w:rPr>
        <w:t xml:space="preserve"> (דברים טז ח)</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כנגד מה שהשיבו עשרת האנשים הרשעים לרעה אמר "וישיבו אותנו דבר"</w:t>
      </w:r>
      <w:r w:rsidRPr="00D576EE">
        <w:rPr>
          <w:rStyle w:val="HebrewChar"/>
          <w:rFonts w:cs="FrankRuehl" w:hint="cs"/>
          <w:rtl/>
        </w:rPr>
        <w:t>...</w:t>
      </w:r>
      <w:r w:rsidR="007056D5" w:rsidRPr="00D576EE">
        <w:rPr>
          <w:rStyle w:val="HebrewChar"/>
          <w:rFonts w:cs="FrankRuehl" w:hint="cs"/>
          <w:rtl/>
        </w:rPr>
        <w:t xml:space="preserve"> גם אפשר לדון גזרה שוה דבר מדבר האמור בפרשת שלח, דכתיב וישיבו אותם דבר וגו', והגם שאין אדם דן גזרה שוה אלא אם כן קבלה מרבו, בכיוצא בזה לגלות פשטי הכתובים הודיעונו רז"ל שיכולין לגלות בגזרה שוה כזו, וזה פשוט להולכים באור החיים</w:t>
      </w:r>
      <w:r w:rsidRPr="00D576EE">
        <w:rPr>
          <w:rStyle w:val="HebrewChar"/>
          <w:rFonts w:cs="FrankRuehl" w:hint="cs"/>
          <w:rtl/>
        </w:rPr>
        <w:t>...</w:t>
      </w:r>
      <w:r w:rsidR="007056D5" w:rsidRPr="00D576EE">
        <w:rPr>
          <w:rStyle w:val="HebrewChar"/>
          <w:rFonts w:cs="FrankRuehl" w:hint="cs"/>
          <w:rtl/>
        </w:rPr>
        <w:t xml:space="preserve"> (דברים א כה)</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משנה תורה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זו שנקראת משנה תורה, משה מפי עצמו אמרם, וכבר העמידו הדבר. למה הוא כך, אלא חכמה עלאה נקראת כלל התורה, וממנה יוצא הכל אל הקול הפנימי ההוא (שהוא הבינה), אחר כך מתישב הכל ונאחז במקום שנקרא עץ החיים, (שהוא ז"א שנקרא משה), ובו תלוי כלל ופרט, דהיינו תורה שבכתב, (שהוא ז"א שנקרא כלל), </w:t>
      </w:r>
      <w:r w:rsidRPr="00D576EE">
        <w:rPr>
          <w:rStyle w:val="HebrewChar"/>
          <w:rFonts w:cs="FrankRuehl" w:hint="cs"/>
          <w:rtl/>
        </w:rPr>
        <w:lastRenderedPageBreak/>
        <w:t>ותורה שבעל פה, (שהיא המלכות שנקראת פרט), וכן הם נקראים תורה ומשנה תורה, (שז"א נקרא תורה, והמלכות נקראת משנה תורה, ועל כן אמרו שמשנה תורה שהיא מלכות משה שהוא ז"א מפי עצמו אמרם, דהיינו שנאצלה על ידי משה שהוא ז"א). בתחילה (עשרת הדברות הראשונות, הם יצאו) מגבורה דלא פסיק, (דהיינו מבינה, שעליה נאמר קול גדול ולא יסף כנ"ל), ועתה, (דהיינו עשרת הדברות שבמשנה תורה), יצאו הכל ביחד, (דהיינו ז"א ומלכות בסוד שמשה שהוא ז"א מפי עצמו אמרם). משום זה כאן בעשרת הדברות אלו רשומים כולם בו', ולא תנאף, ולא תגנוב</w:t>
      </w:r>
      <w:r w:rsidR="00D576EE" w:rsidRPr="00D576EE">
        <w:rPr>
          <w:rStyle w:val="HebrewChar"/>
          <w:rFonts w:cs="FrankRuehl" w:hint="cs"/>
          <w:rtl/>
        </w:rPr>
        <w:t>...</w:t>
      </w:r>
      <w:r w:rsidRPr="00D576EE">
        <w:rPr>
          <w:rStyle w:val="HebrewChar"/>
          <w:rFonts w:cs="FrankRuehl" w:hint="cs"/>
          <w:rtl/>
        </w:rPr>
        <w:t xml:space="preserve"> (שהו" רומז על ז"א). (ואתחנן כב)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ואר"ש, למדנו, קללות שבתורה כהנים משה אמרם מפי הגבורה, וקללות שבמשנה תורה משה מפי עצמו אמרם. מהו מפי עצמו, וכי יעלה על דעתך שאפילו אות קטנה בתורה, היה משה אומר מעצמו.</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אלא יפה הוא, והרי הערנו מעצמו, לא למדנו, אלא מפי עצמו, ומה הוא, הוא אותו הקול שמשה אחוז בו, (דהיינו ז"א), ועל כן הללו (שבתורת כהנים) מפי הגבורה, (שהיא בינה הנקראת גבורה עליונה), והללו (שבמשנה תורה), מפי עצמו, דהיינו מפי מדרגה ההיא שנאחז בה משה יותר מכל נביאים הנאמנים, (שהיא מדרגת ז"א). ועל כן בכל מקום (נאמר) אלקיך, (משום שרומז על מלכות שהיא למטה מז"א), וכאן (בשמע ישראל נאמר) אלקינו, (משום שרומז על בינה שהיא למעלה מז"א, שמשה נאחז בו. (שם קג)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הדברים אשר דבר משה וגו', וכי לא נתנבא משה אלא זה בלבד, והלא הוא כתב את כל התורה כולה, שנאמר ויכתב משה את התורה הזאת, מה תלמוד לומר אלה הדברים, מלמד שהיו דברי תוכחות</w:t>
      </w:r>
      <w:r w:rsidR="00D576EE" w:rsidRPr="00D576EE">
        <w:rPr>
          <w:rStyle w:val="HebrewChar"/>
          <w:rFonts w:cs="FrankRuehl" w:hint="cs"/>
          <w:rtl/>
        </w:rPr>
        <w:t>...</w:t>
      </w:r>
      <w:r w:rsidRPr="00D576EE">
        <w:rPr>
          <w:rStyle w:val="HebrewChar"/>
          <w:rFonts w:cs="FrankRuehl" w:hint="cs"/>
          <w:rtl/>
        </w:rPr>
        <w:t xml:space="preserve"> (דברים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כך אמר משה, מוכיחני את ישראל תחילה עכשיו יאמרו עלי בשביל שאין בו כח להכניסנו לארץ ולהפיל סיחון לפנינו הוא מוכיחנו, הוא לא עשה כן אלא לאחר שנכנסו לארץ והפיל סיחון ועוג לפניהם אחר כך הוכיחם. (שם ג)</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משנה, אין לי אלא משנה תורה, שאר דברי תורה מניין, תלמוד לומר לשמור את כל דברי התורה הזאת, אם כן למה נאמר משנה תורה, משום שעתידה להשתנות. אחרים אומרים אין קורים ביום הקהל אלא משנה תורה בלבד. (שופטים קס)</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באר את התורה, אמר להם כבר אני סמוך למיתה מי ששמע פסוק אחד ושכחו יבא וישננו, מי ששמע פרשה אחת ושכחה יבא וישננה, פרק אחד יבא וישננו, הלכה אחת ושכחה יבא וישמענה, לכך נאמר באר. (דברים פרק א, תתא)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אלה העדות וגו' אשר דבר - הם הם אשר דבר בצאתם ממצרים חזר ושנאה להם בערבות מואב. (דברים ד מה)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אלה הדברים - והישר בעיני שפירושו אלה הדברים שהם דברי המצות הכתובים בפרשת ראה אנכי ושופטים וכי תצא והיה כי תבא כבר אמר אותם כאשר היו במדבר, ויהיה דבר משה מושך עצמו ואחר עמו, וכן הוא, דבר משה במדבר בערבה מול סוף מיום שנסעו מסיני. (שם א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הדברים - אמר אלה הדברים אשר דבר משה אל כל ישראל על המצות אשר יזכיר בכל הספר מתחלת עשרת הדברות שבפרשת ואתחנן, כמו שאמר "הואיל משה באר את התורה הזאת לאמר", כי על התורה ידבר</w:t>
      </w:r>
      <w:r w:rsidR="00D576EE" w:rsidRPr="00D576EE">
        <w:rPr>
          <w:rStyle w:val="HebrewChar"/>
          <w:rFonts w:cs="FrankRuehl" w:hint="cs"/>
          <w:rtl/>
        </w:rPr>
        <w:t>...</w:t>
      </w:r>
      <w:r w:rsidRPr="00D576EE">
        <w:rPr>
          <w:rStyle w:val="HebrewChar"/>
          <w:rFonts w:cs="FrankRuehl" w:hint="cs"/>
          <w:rtl/>
        </w:rPr>
        <w:t xml:space="preserve"> ושיעור הכתובים האלה אלה המצות אשר דבר משה אל כל ישראל בעבר הירדן בארבעים שנה לצאתם ממצרים באחד לחדש בעשתי עשר ככל אשר צוה ה' אותו אליהם</w:t>
      </w:r>
      <w:r w:rsidR="00D576EE" w:rsidRPr="00D576EE">
        <w:rPr>
          <w:rStyle w:val="HebrewChar"/>
          <w:rFonts w:cs="FrankRuehl" w:hint="cs"/>
          <w:rtl/>
        </w:rPr>
        <w:t>...</w:t>
      </w:r>
      <w:r w:rsidRPr="00D576EE">
        <w:rPr>
          <w:rStyle w:val="HebrewChar"/>
          <w:rFonts w:cs="FrankRuehl" w:hint="cs"/>
          <w:rtl/>
        </w:rPr>
        <w:t xml:space="preserve"> אמר להם בתחלת דבריו ה' אלקינו דבר אלינו בחורב אחרי שנתן לנו עשרת הדברים שנכבוש הארץ מיד, וחטאתיכם גרמו לכם זה וזה, ונמשכו דברי הפתיחה הזאת עד שהשלים בהם בפסוק "ושמרת את חקיו ואת מצותיו" וגו', אז קרא משה אל כל ישראל אשר </w:t>
      </w:r>
      <w:r w:rsidRPr="00D576EE">
        <w:rPr>
          <w:rStyle w:val="HebrewChar"/>
          <w:rFonts w:cs="FrankRuehl" w:hint="cs"/>
          <w:rtl/>
        </w:rPr>
        <w:lastRenderedPageBreak/>
        <w:t>היו לפניו ואמר "שמע ישראל את החקים ואת המשפטים" והתחיל בביאור התורה עשרת הדברות שישמעו אותם בביאור מפי המקבל אותם, ואחרי כן הודיעם יחוד השם שמע ישראל וכל המצות שבספר הזה</w:t>
      </w:r>
      <w:r w:rsidR="00D576EE" w:rsidRPr="00D576EE">
        <w:rPr>
          <w:rStyle w:val="HebrewChar"/>
          <w:rFonts w:cs="FrankRuehl" w:hint="cs"/>
          <w:rtl/>
        </w:rPr>
        <w:t>...</w:t>
      </w:r>
      <w:r w:rsidRPr="00D576EE">
        <w:rPr>
          <w:rStyle w:val="HebrewChar"/>
          <w:rFonts w:cs="FrankRuehl" w:hint="cs"/>
          <w:rtl/>
        </w:rPr>
        <w:t xml:space="preserve"> (שם 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כי ה' אלקיך אש אוכלה - כאשר ראיתם בראש ההר, והכוונה שהוא מדת הדיין המקנא בע"ז, ומן הכתוב הזה תבין בכל הנזכר במשנה תורה תמיד ה' אלקיך. (שם ד כד)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והנראה בעיני על דרך האמת בזה גם בכל משנה תורה כי משה ידבר כמפי הגבורה, כמו שיאמר "והיה אם שמע תשמעו אל מצותי אשר אנכי מצוה אתכם היום לאהבה את ה' אלקיכם ולעבדו בכל לבבכם ובכל נפשכם ונתתי מטר ארצכם בעתו", ואין משה הנותן מטר על פני הארץ ולא הנותן עשב בשדה, אבל דבור התורה בזכור ובמשנה תורה בשמור, ולכן יאמר משה בכל מקום במשנה תורה ה' אלקיך, ובתורה יזכיר שם המיוחד בלבד זולתי עשרת הדברות, כמו שאמר ב"וידבר אלקים" וגו', והבן זה</w:t>
      </w:r>
      <w:r w:rsidRPr="00D576EE">
        <w:rPr>
          <w:rStyle w:val="HebrewChar"/>
          <w:rFonts w:cs="FrankRuehl" w:hint="cs"/>
          <w:rtl/>
        </w:rPr>
        <w:t>...</w:t>
      </w:r>
      <w:r w:rsidR="007056D5" w:rsidRPr="00D576EE">
        <w:rPr>
          <w:rStyle w:val="HebrewChar"/>
          <w:rFonts w:cs="FrankRuehl" w:hint="cs"/>
          <w:rtl/>
        </w:rPr>
        <w:t xml:space="preserve"> (שם ה יב)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ואחר ספר במדבר סיני נתיחד הספר הזה שהוא אלה הדברים, ולפי שאין עיקר ישובן של ישראל בארץ ישראל בשני המקדשים שעברו כי אם בגאולה אחרונה שאין אחריה גלות, לכך רצה לחתום בספר הזה שמדבר בסופו בגאולה אחרונה שהיא בענין חדוש העולם, והוא תכלית בריאת העולם מעין ספר בראשית שפתח בו</w:t>
      </w:r>
      <w:r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לך להתבונן עוד למה התחיל הספר הזה במלת אלה, ולא אמר ואלה הדברים, כיון שהכל קשור אחד בוא"ו, אבל זו יורה כי הספר החמישי הזה אף על פי שהוא מיוחד עם הארבעה הראשונים והכל קשר אחד ובנין אחד, הנה הוא ענין בפני עצמו, כענין האתרוג שהוא מיוחד עם מיניו, שאין מצותו אלא עמהם, אבל הוא בפני עצמו שאין לאגדו באגד שלהם, וכן ה"א שניה שבשם שהיא מדת הדין רפה המיסרת לישראל על שבע עבירות, ולכך נקרא ספר החמישי הזה משנה תורה. לכך התחיל משה בדברי תוכחות לדבר עם ישראל קשות ומערב בתוך דבריו רכות</w:t>
      </w:r>
      <w:r w:rsidR="00D576EE" w:rsidRPr="00D576EE">
        <w:rPr>
          <w:rStyle w:val="HebrewChar"/>
          <w:rFonts w:cs="FrankRuehl" w:hint="cs"/>
          <w:rtl/>
        </w:rPr>
        <w:t>...</w:t>
      </w:r>
      <w:r w:rsidRPr="00D576EE">
        <w:rPr>
          <w:rStyle w:val="HebrewChar"/>
          <w:rFonts w:cs="FrankRuehl" w:hint="cs"/>
          <w:rtl/>
        </w:rPr>
        <w:t xml:space="preserve"> (דברים א 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 xml:space="preserve">שמור את יום - </w:t>
      </w:r>
      <w:r w:rsidR="00D576EE" w:rsidRPr="00D576EE">
        <w:rPr>
          <w:rStyle w:val="HebrewChar"/>
          <w:rFonts w:cs="FrankRuehl" w:hint="cs"/>
          <w:rtl/>
        </w:rPr>
        <w:t>...</w:t>
      </w:r>
      <w:r w:rsidRPr="00D576EE">
        <w:rPr>
          <w:rStyle w:val="HebrewChar"/>
          <w:rFonts w:cs="FrankRuehl" w:hint="cs"/>
          <w:rtl/>
        </w:rPr>
        <w:t>והשתכל כי בדין הוא שיזכיר בתורה זכור ומשנה תורה שמור, כי כן תמצא שיזכיר תמיד בתורה השם המיוחד ובמשנה תורה יזכיר לעולם ה' אלקיך, ה' אלקיכם כלשון עשרת הדברות אנכי ה' אלקיך, והוא שברא שמים וארץ</w:t>
      </w:r>
      <w:r w:rsidR="00D576EE" w:rsidRPr="00D576EE">
        <w:rPr>
          <w:rStyle w:val="HebrewChar"/>
          <w:rFonts w:cs="FrankRuehl" w:hint="cs"/>
          <w:rtl/>
        </w:rPr>
        <w:t>...</w:t>
      </w:r>
      <w:r w:rsidRPr="00D576EE">
        <w:rPr>
          <w:rStyle w:val="HebrewChar"/>
          <w:rFonts w:cs="FrankRuehl" w:hint="cs"/>
          <w:rtl/>
        </w:rPr>
        <w:t xml:space="preserve"> וכל זה להתבונן כי מי שברא העולם נתן לנו את התורה, והבן זה. (שם ה יב)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תורת משה האלקית הזאת תקיף בכלל על שלשה חלקים יורו על ג' ענינים חלוקים, שהם החכמה והרצון והיכולת, החלק האחד הוא החלק המקיף בדעות אמתיות ויקרא זה החלק דברים, כמו שאמר הכתוב "ויכתוב על הלוחות את דברי הברית עשרת הדברים" (שמות ל"ד), ואמר גם כן "את הדברים האלה דבר ה' אל כל קהלכם" (דברים ה') בעבור החלק המדעי אשר בהם ממציאות השי"ת ותורה מן השמים וההשגחה ושאינו גוף וחדוש העולם וזולת זה, וזה החלק הוא המושפע מחכמתו ית', רצוני לומר מצד היותו חכם, והשני הוא החלק המקיף על הדברים הנרצים אצל השי"ת, והם המושפעים מרצונו המורים על היותו רוצה, ויקרא זה החלק חקים</w:t>
      </w:r>
      <w:r w:rsidR="00D576EE" w:rsidRPr="00D576EE">
        <w:rPr>
          <w:rStyle w:val="HebrewChar"/>
          <w:rFonts w:cs="FrankRuehl" w:hint="cs"/>
          <w:rtl/>
        </w:rPr>
        <w:t>...</w:t>
      </w:r>
      <w:r w:rsidRPr="00D576EE">
        <w:rPr>
          <w:rStyle w:val="HebrewChar"/>
          <w:rFonts w:cs="FrankRuehl" w:hint="cs"/>
          <w:rtl/>
        </w:rPr>
        <w:t xml:space="preserve"> (מאמר ג פרק כד)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כוונת משה בדברים לא היתה להוכיח או לתת מצות מחודשות אלא לבאר המצות הצריכות ביאור. ואין בספר שום מצוה שלא תמצאנה מרומזת כבר. וספר קורות אבותיהם שלא יפול בהם ספק, לא להוכיחם על ידי זה שזה פועל בטל. וכל זה מפי הגבורה. ומה שאמרו תוכחות שבמשנה תורה משה אמרם מפי עצמו אולי שהשי"ת ציוהו דרך כלל לכרות ברית ולא ציוהו פרטיות הברכות והקללות. (דברים א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בעבר הירדן - </w:t>
      </w:r>
      <w:r w:rsidR="00D576EE" w:rsidRPr="00D576EE">
        <w:rPr>
          <w:rStyle w:val="HebrewChar"/>
          <w:rFonts w:cs="FrankRuehl" w:hint="cs"/>
          <w:rtl/>
        </w:rPr>
        <w:t>...</w:t>
      </w:r>
      <w:r w:rsidRPr="00D576EE">
        <w:rPr>
          <w:rStyle w:val="HebrewChar"/>
          <w:rFonts w:cs="FrankRuehl" w:hint="cs"/>
          <w:rtl/>
        </w:rPr>
        <w:t xml:space="preserve">וקודם שהתחיל בבאור אשר בו הרבה להזהיר על קצת המצות אמר לישראל שסבת הצורך אל זה הבאור והאזהרות עתה היה מפני שהם עוברים לארץ בלעדיו ולא יוכל להזהירם בשעת מעשה, ולא לבאר כל ספק שיפול. וספר איך נכשלו בזה שלא יעבור הוא </w:t>
      </w:r>
      <w:r w:rsidRPr="00D576EE">
        <w:rPr>
          <w:rStyle w:val="HebrewChar"/>
          <w:rFonts w:cs="FrankRuehl" w:hint="cs"/>
          <w:rtl/>
        </w:rPr>
        <w:lastRenderedPageBreak/>
        <w:t>עמהם ברוע בחירתם ופשעיהם למען ישמרו מזה מכאן ולהבא לבלתי השחית ענינם. (שם שם 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וקודם שבאנו לבאר דבר זה ראוי לך לדעת ההפרש שיש בין משנה תורה אשר בה גם הדברות השניות ובין שאר התורה. במסכת מגילה (ל"א) אין מפסיקין בקללות, וקאמר אביי לא שנו אלא בקללות שבתורת כהנים, אבל בקללות שבמשנה תורה מפסיקין ואין בכך כלום, מאי טעמא הללו מפי הקב"ה נאמרו ובלשון רבים נאמרו, והללו משה מפי עצמו אמרן ובלשון יחיד. ואין הכונה הזה חס ושלום שיאמר משה דבר מפי עצמו אף אות אחת, רק ההפרש שיש בין משנה התורה ובין שאר התורה כי התורה שנתן השי"ת לישראל יש בה ב' בחינות, הבחינה האחת מצד השי"ת אשר הוא נותן התורה, הבחינה השנית מצד ישראל המקבלים את התורה. ואם היה אחד נותן לחבירו דבר והם שוים במדרגה אין כאן רק בחינה אחת כי שניהם שוים במעלה, אבל כאשר השי"ת שהוא על הכל נתן התורה לישראל והם בארץ אי אפשר שלא יהיה כאן בחינה מיוחדת מצד הנותן ובחינה אחרת מצד המקבל, ולפיכך </w:t>
      </w:r>
      <w:r>
        <w:rPr>
          <w:rStyle w:val="HebrewChar"/>
          <w:rtl/>
        </w:rPr>
        <w:t> </w:t>
      </w:r>
      <w:r w:rsidRPr="00D576EE">
        <w:rPr>
          <w:rStyle w:val="HebrewChar"/>
          <w:rFonts w:cs="FrankRuehl" w:hint="cs"/>
          <w:bCs/>
          <w:rtl/>
        </w:rPr>
        <w:t xml:space="preserve">התורה כולה חוץ ממשנה תורה שהוא חומש האחרון ראוי שימצא בה הבחינה מצד הנותן, כי המקבל מקבל בסוף כאשר גמר הנותן את גזרת דבריו, ואז המקבל מקבל, ולפיכך נקרא משנה תורה, כאילו היה דבר מיוחד שהוא מצד המקבל.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ויש בחינה מצד המקבל דכתיב במשנה תורה "הואיל משה באר את התורה הזאת", כי המקבל הוא צריך יותר פירוש וביאור. וזהו ההפרש אשר יש בין התורה ובין משנה תורה. ולפיכך כל דבור שנאמר בתורה אף שמשה היה מדבר אותו מכל מקום היה כאלו השי"ת מדבר כל התורה שכך גזר וכך צוה השי"ת, והיה השי"ת נותן הדבור בפיו, וכמו שכתוב בעשרה דברות "משה ידבר והאלקים יעננו בקול", וכך היה בכל דבור שהיה מדבר משה השי"ת שם הדבור בפיו. אבל משנה תורה היה מדבר משה מעצמו כמו השליח שמדבר כאשר צוה לו המשלח</w:t>
      </w:r>
      <w:r w:rsidR="00D576EE" w:rsidRPr="00D576EE">
        <w:rPr>
          <w:rStyle w:val="HebrewChar"/>
          <w:rFonts w:cs="FrankRuehl" w:hint="cs"/>
          <w:rtl/>
        </w:rPr>
        <w:t>...</w:t>
      </w:r>
      <w:r w:rsidRPr="00D576EE">
        <w:rPr>
          <w:rStyle w:val="HebrewChar"/>
          <w:rFonts w:cs="FrankRuehl" w:hint="cs"/>
          <w:rtl/>
        </w:rPr>
        <w:t xml:space="preserve"> שלא היה משנה תורה רק לקבל את התורה, והקבלה היא על ידי מי שקרוב אל המקבל, כי המקבל הוא </w:t>
      </w:r>
      <w:r w:rsidRPr="00D576EE">
        <w:rPr>
          <w:rStyle w:val="HebrewChar"/>
          <w:rFonts w:cs="FrankRuehl" w:hint="cs"/>
          <w:rtl/>
        </w:rPr>
        <w:lastRenderedPageBreak/>
        <w:t>עיקר במשנה תורה. לכך היה זה על ידי משה רע"ה שהוא קרוב אל המקבל. כלל הדבר, כי השי"ת נתן התורה וישראל היו מקבלים אותה, והקבלה היא בסוף וזהו משנה תורה שיהא בסוף, ולכך הדבור הוא כפי הראוי אל המקבל, כי המקבל הוא עיקר שם. דהיינו כי משנה תורה לאסופי אתי לבאר יותר כאשר ראוי אל המקבל, וזהו עיקר גדול. ובזה יתורץ כל החלופים והשנוים שהם בדברות אחרונות.</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ועוד תדע כי התורה היא הברית בין השי"ת ובין ישראל המקבלים את הברית, והברית הוא מחבר כורת הברית והמקבל את הברית ביחד, וכל דבר שמחבר את שנים ביחד בצד אחד הוא קרוב אל האחד ובצד השני קרוב אל האחר, ולכך התורה שהיא הברית בין השי"ת ובין ישראל בצד אחד קרוב התורה אל השי"ת אשר כרת הברית, ובצד השני קרוב התורה אל המקבל הברית הם ישראל. ולכך כל התורה חוץ ממשנה התורה השי"ת בעצמו דבר אליהם והוא הכורת הברית, אבל משנה התורה שהיא בסוף התורה, והוא קצה הברית הוא קרוב אל ישראל המקבלים התורה, ולפיכך משנה תורה מפי משה שמעו, כי משה קרוב אל ישראל הם המקבלים</w:t>
      </w:r>
      <w:r w:rsidR="00D576EE" w:rsidRPr="00D576EE">
        <w:rPr>
          <w:rStyle w:val="HebrewChar"/>
          <w:rFonts w:cs="FrankRuehl" w:hint="cs"/>
          <w:rtl/>
        </w:rPr>
        <w:t>...</w:t>
      </w:r>
      <w:r w:rsidRPr="00D576EE">
        <w:rPr>
          <w:rStyle w:val="HebrewChar"/>
          <w:rFonts w:cs="FrankRuehl" w:hint="cs"/>
          <w:rtl/>
        </w:rPr>
        <w:t xml:space="preserve"> (תפארת ישראל פרק מג)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הדברים - דע כי חמשת פסוקים הראשונים הם הקדמה של כל הספר, ויש בהם שלשה פעמים לשון דבורו של משה, "אשר דבר משה", "דבר משה אל בני ישראל", "הואיל משה באר", כי יש בספר זה ג' חלקים, חלק הא' מתחלת הספר עד "ויקרא" שקודם עשרת הדברות, (דברים ה' א'), והוא מדבר בעניני מוסר. חלק הב' מן ויקרא עד הברכות והקללות שבכי תבא והוא מדבר מהמצות, לכן אמר שם תחלה (ד' מ"ה) "אלה העדות והחקים" וגו', שהוא ענין אחד עם מה שאמר אחריו ויקרא משה. חלק הג' מן הברכות והקללות עד סוף התורה, ואמר שם קודם הברכות (דברים כ"ז ח') "באר היטב, וידבר משה". והתבונן כי התחלת שלשת חלקי ספר זה כהתחלת ג' הספרים שמות ויקרא במדבר, אלה, ויקרא, וידבר, וזה הוא שאמר במדרש, ויקרא הוא מלא הלכות וכנגדו דברים </w:t>
      </w:r>
      <w:r w:rsidRPr="00D576EE">
        <w:rPr>
          <w:rStyle w:val="HebrewChar"/>
          <w:rFonts w:cs="FrankRuehl" w:hint="cs"/>
          <w:rtl/>
        </w:rPr>
        <w:lastRenderedPageBreak/>
        <w:t>נמי מלא הלכות (הגר"א), כלומר אותו חלק שבספר דברים שהוא כנגד ספר ויקרא, ששם המדובר מן המצות. ולחנם נדחקו המפרשים לחבר ה' הפסוקים האלה לענין אחד, והאמת יורה דרכו שאינם רק הקדמה לשלשת חלקי ספר זה. (דברים א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באר את התורה - לשון רש"י מרבותינו, בשבעים לשון פירשה להם. אין כוונתם על לשונות שאר העמים, כי מה תועלת היה להם לישראל מזה, אבל דרך רבותינו לקרא הכונה והמכוון במאמר במלת לשון, כאמרם (גיטין ע"ב) אם מתי שתי לשונות במשמע, רוצה לומר שתי כוונות, וכן כאן בשבעים לשונות רוצה לומר בשבעים כוונות, מסכים עם מאמרם במקום אחר שבעים פנים לתורה, והם הכוונות הפנימיות שבתורה חוץ מן הכוונה הראשונה הפשוטה</w:t>
      </w:r>
      <w:r w:rsidR="00D576EE" w:rsidRPr="00D576EE">
        <w:rPr>
          <w:rStyle w:val="HebrewChar"/>
          <w:rFonts w:cs="FrankRuehl" w:hint="cs"/>
          <w:rtl/>
        </w:rPr>
        <w:t>...</w:t>
      </w:r>
      <w:r w:rsidRPr="00D576EE">
        <w:rPr>
          <w:rStyle w:val="HebrewChar"/>
          <w:rFonts w:cs="FrankRuehl" w:hint="cs"/>
          <w:rtl/>
        </w:rPr>
        <w:t xml:space="preserve"> (שם שם 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הדברים - החמשה פסוקים הראשונים הם הקדמה כוללת לכל ספר משנה תורה, כי כשנשקיף השקפה כללית על דברי הספר הזה הוא מחולק לשני חלקים, שמן פסוק ו', "ה' אלקינו דבר אלינו בחורב" עד פרשה י"ב שמתחיל "אלה החקים והמשפטים אשר תשמרון לעשות" הם דברי מוסר ותוכחה, שמזכיר להם טובת הבורא עליהם ומה שחטאו כנגדו, ומזהיר אותם על יראת ה' ואהבתו שלא לשכוח טובותיו ומעמד הר סיני וכדומה. ומן פרשה י"ב והלאה עד פרשה כ"ז הוא ספר המצות שצוה אותם מצות רבות חדשות שלא נזכרו כלל בספרים הקודמים, ומצות רבות שכבר נזכרו והוסיף בהם באור ופירוש.</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שני אלה נבוכו המפרשים וישאלו המון שאלות, כי יש לשאל אם ספר זה נאמר מפי הגבורה או אם משה מפי עצמו אמרו לבאר את המצות</w:t>
      </w:r>
      <w:r w:rsidR="00D576EE" w:rsidRPr="00D576EE">
        <w:rPr>
          <w:rStyle w:val="HebrewChar"/>
          <w:rFonts w:cs="FrankRuehl" w:hint="cs"/>
          <w:rtl/>
        </w:rPr>
        <w:t>...</w:t>
      </w:r>
      <w:r w:rsidRPr="00D576EE">
        <w:rPr>
          <w:rStyle w:val="HebrewChar"/>
          <w:rFonts w:cs="FrankRuehl" w:hint="cs"/>
          <w:rtl/>
        </w:rPr>
        <w:t xml:space="preserve"> אמנם שנאמר שמשה מפי עצמו אמרן הוא דבר שאי אפשר, שכבר אמרו חז"ל בפרק חלק, שהאומר כל התורה מן השמים חוץ מפסוק אחד שאמרו משה מעצמו הוא בכלל "כי דבר ה' בזה"</w:t>
      </w:r>
      <w:r w:rsidR="00D576EE" w:rsidRPr="00D576EE">
        <w:rPr>
          <w:rStyle w:val="HebrewChar"/>
          <w:rFonts w:cs="FrankRuehl" w:hint="cs"/>
          <w:rtl/>
        </w:rPr>
        <w:t>...</w:t>
      </w:r>
      <w:r w:rsidRPr="00D576EE">
        <w:rPr>
          <w:rStyle w:val="HebrewChar"/>
          <w:rFonts w:cs="FrankRuehl" w:hint="cs"/>
          <w:rtl/>
        </w:rPr>
        <w:t xml:space="preserve"> ולבאר כל זה בא האלקים בחמשה פסוקים להודיע מה שרש דבר נמצא בספר הזה. ותחלה הודיע ענין הי"א פרשיות הראשונות </w:t>
      </w:r>
      <w:r w:rsidRPr="00D576EE">
        <w:rPr>
          <w:rStyle w:val="HebrewChar"/>
          <w:rFonts w:cs="FrankRuehl" w:hint="cs"/>
          <w:rtl/>
        </w:rPr>
        <w:lastRenderedPageBreak/>
        <w:t>שהם דברי מוסר ותוכחה ונקרא בשם דברים, שמציין דברי תוכחה כדרך המדבר ודורש בארוכה. ואמר אלה הדברים אשר דבר משה, רוצה לומר שדברי התוכחות אלה דבר משה תחלה מעצמו מבלי צווי ה', שהוכיחם על מעשיהם כפעם בפעם בזמנים ובמקומות שונים</w:t>
      </w:r>
      <w:r w:rsidR="00D576EE" w:rsidRPr="00D576EE">
        <w:rPr>
          <w:rStyle w:val="HebrewChar"/>
          <w:rFonts w:cs="FrankRuehl" w:hint="cs"/>
          <w:rtl/>
        </w:rPr>
        <w:t>...</w:t>
      </w:r>
      <w:r w:rsidRPr="00D576EE">
        <w:rPr>
          <w:rStyle w:val="HebrewChar"/>
          <w:rFonts w:cs="FrankRuehl" w:hint="cs"/>
          <w:rtl/>
        </w:rPr>
        <w:t xml:space="preserve"> (שם שם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ויהי בארבעים שנה - רוצה לומר הנה הדברים האלה דבר משה מדעת עצמו בזמנים מחולפים ולא היה לו רשות לכתבם בספר</w:t>
      </w:r>
      <w:r w:rsidR="00D576EE" w:rsidRPr="00D576EE">
        <w:rPr>
          <w:rStyle w:val="HebrewChar"/>
          <w:rFonts w:cs="FrankRuehl" w:hint="cs"/>
          <w:rtl/>
        </w:rPr>
        <w:t>...</w:t>
      </w:r>
      <w:r w:rsidRPr="00D576EE">
        <w:rPr>
          <w:rStyle w:val="HebrewChar"/>
          <w:rFonts w:cs="FrankRuehl" w:hint="cs"/>
          <w:rtl/>
        </w:rPr>
        <w:t xml:space="preserve"> אבל בארבעים שנה באחד לחדש שבט צוה לו הקב"ה לאמרם שנית לישראל בצווי מפי הגבורה, וכן צוה לו שיכתבם בספר מפי ה', ושיאמרם ושיכתבם לא כפי הסדר שאמרם בי"א מקומות הנ"ל רק בסדר אחר שסדר ה', וזה שאמר "דבר משה אל בני ישראל ככל אשר צוה ה' אותו אליהם"</w:t>
      </w:r>
      <w:r w:rsidR="00D576EE" w:rsidRPr="00D576EE">
        <w:rPr>
          <w:rStyle w:val="HebrewChar"/>
          <w:rFonts w:cs="FrankRuehl" w:hint="cs"/>
          <w:rtl/>
        </w:rPr>
        <w:t>...</w:t>
      </w:r>
      <w:r w:rsidRPr="00D576EE">
        <w:rPr>
          <w:rStyle w:val="HebrewChar"/>
          <w:rFonts w:cs="FrankRuehl" w:hint="cs"/>
          <w:rtl/>
        </w:rPr>
        <w:t xml:space="preserve"> (שם שם 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 וגו' ככל אשר צוה ה' אתו - הוא לא רק חזר ואמר את כל מה שה' ציוה, אלא הוא גם חזר וביאר, היאך ציוה ה' לקיים את המצות, הוא חזר במשפטים מדוייקים על ההלכות הקצרות של התורה וביאר בפרוטרוט את אופן הקיום של ההלכות האלה, את ה"איך" של כל המצות. הרי זה ממש מה שנאמר בפסוק ה' "באר את התורה". אולם החזרה על התורה וביאור התורה אינם מהוים את תוכנו של ספר דברים. עיקרו של הספר הזה לא בא כדי לחזור על המצוות או כדי לבאר המצוות הכתובות כבר בספרים הקודמים. שהרי ספר דברים כולל מאה וכמה מצות, ולמעלה משבעים מן המצות האלה הן מצות חדשות שאינן כלולות בספרים הקודמים, ואלו הן: שמע, לא תתחתן, איסור הנאה של ע"ז, ברכת המזון, והיה אם שמוע</w:t>
      </w:r>
      <w:r w:rsidR="00D576EE" w:rsidRPr="00D576EE">
        <w:rPr>
          <w:rStyle w:val="HebrewChar"/>
          <w:rFonts w:cs="FrankRuehl" w:hint="cs"/>
          <w:rtl/>
        </w:rPr>
        <w:t>...</w:t>
      </w:r>
      <w:r w:rsidRPr="00D576EE">
        <w:rPr>
          <w:rStyle w:val="HebrewChar"/>
          <w:rFonts w:cs="FrankRuehl" w:hint="cs"/>
          <w:rtl/>
        </w:rPr>
        <w:t xml:space="preserve"> כל אלה הן מצות שאי אפשר לתפוס אותן רק כחזרות או כביאורים של המצוות הכלולות בספרים הקודמים.</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כנגד זה, מצות הדיינים, עשיית פסל, עשרת הדברות</w:t>
      </w:r>
      <w:r w:rsidR="00D576EE" w:rsidRPr="00D576EE">
        <w:rPr>
          <w:rStyle w:val="HebrewChar"/>
          <w:rFonts w:cs="FrankRuehl" w:hint="cs"/>
          <w:rtl/>
        </w:rPr>
        <w:t>...</w:t>
      </w:r>
      <w:r w:rsidRPr="00D576EE">
        <w:rPr>
          <w:rStyle w:val="HebrewChar"/>
          <w:rFonts w:cs="FrankRuehl" w:hint="cs"/>
          <w:rtl/>
        </w:rPr>
        <w:t xml:space="preserve"> כל אלה הן מצות הכלולות כבר בספרים הקודמים, והתורה חזרה וכתבה אותן בספר הזה. ואם נרצה לעמוד על מגמתו של ספר דברים יהיה עלינו להסביר מה ראה הכתוב </w:t>
      </w:r>
      <w:r w:rsidRPr="00D576EE">
        <w:rPr>
          <w:rStyle w:val="HebrewChar"/>
          <w:rFonts w:cs="FrankRuehl" w:hint="cs"/>
          <w:rtl/>
        </w:rPr>
        <w:lastRenderedPageBreak/>
        <w:t>להוציא מצות אחדות מכלל כל המצות שמשה חזר עליהן</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נעיין באחת מקבוצות המצות האלה הנראית כעין חזרה חלקית, ואולי נוכל למצא על ידי כך את המפתח לפתרון השאלות האלה. בפרק ט"ז חוזרת התורה על מצות המועדות, אולם בחזרה זו היא מזכירה רק פסח, שבועות וסוכות, והמשווה פרשה זו לפרשת המועדות שבספר ויקרא פרק כ"ג יראה מיד שאין הכתוב חוזר כאן על שבת, ראש השנה, יום כפור ושמיני עצרת. הצד השוה שבארבעת אלה הוא שמשמעותם נובעת מעצם יחסנו אל ה'. יתר על כן, משמעותם נובעת בעיקר מיחסו של הפרט אל ה'. משום כך היה אפשר לקיים אותם במלואם גם בתקופת המדבר. שונה הדבר בפסח, שבועות וסוכות, בחינה אחת של משמעותם היחס אל האדמה ולהתפחותה העונתית - תתקיים רק אחר כיבוש הארץ</w:t>
      </w:r>
      <w:r w:rsidR="00D576EE" w:rsidRPr="00D576EE">
        <w:rPr>
          <w:rStyle w:val="HebrewChar"/>
          <w:rFonts w:cs="FrankRuehl" w:hint="cs"/>
          <w:rtl/>
        </w:rPr>
        <w:t>...</w:t>
      </w:r>
      <w:r w:rsidRPr="00D576EE">
        <w:rPr>
          <w:rStyle w:val="HebrewChar"/>
          <w:rFonts w:cs="FrankRuehl" w:hint="cs"/>
          <w:rtl/>
        </w:rPr>
        <w:t xml:space="preserve"> ובסופו של דבר, בכל שלשתם נוהגת מצות עליה לרגל, המחייבת את האומה להקהל במקדש שהוא מרכז האומה, ומצוה זו יכלה להתקיים במלואה רק אחרי שכל ישראל ישבו במקומותיהם</w:t>
      </w:r>
      <w:r w:rsidR="00D576EE" w:rsidRPr="00D576EE">
        <w:rPr>
          <w:rStyle w:val="HebrewChar"/>
          <w:rFonts w:cs="FrankRuehl" w:hint="cs"/>
          <w:rtl/>
        </w:rPr>
        <w:t>...</w:t>
      </w:r>
      <w:r w:rsidRPr="00D576EE">
        <w:rPr>
          <w:rStyle w:val="HebrewChar"/>
          <w:rFonts w:cs="FrankRuehl" w:hint="cs"/>
          <w:rtl/>
        </w:rPr>
        <w:t xml:space="preserve"> משום כך אתה מוצא, בשבועות האחרונים שלפני הכניסה לארץ חזר משה על כל התורה כולה וביאר את כל מצותיה, ובמסגרת החזרה הזאת חזר גם על מצות המועדות, אולם לא שבת, ראש השנה, יום כיפור ושמיני עצרת, אלא רק פסח שבועות וסוכות נכתבו שנית בתורה שבכתב, שכן רק קיום החגים האלה הושפע על ידי הנסיבות התלויות בכיבוש הארץ. משום כך החזרה שבכתב על פסח, שבועות וסוכות מבליטה שני ענינים, התלות זמני החגים בעונות השנה וקביעת לוח השנה בהתאם לכך, "שמור את חודש האביב", "מהחל חרמש בקמה", וכן ריכוז כל חגיגת החגים "במקום אשר יבחר 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מנקודת מבט זו נעיין עתה בשאר כל המצות הכתובות בספר הזה. מובנות מאליהן האזהרות החוזרות ונשנות על ע"ז והחטאים התלויים בה, שהרי מיד עם כניסת ישראל לארץ הם באו במגע עם התועבות האליליות של האוכלוסיה הכנענית, כך עיר הנדחת, מסית, איסור הנאה של ע"ז</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ההנהגה הלאומית, שיש להקים אותה אחרי </w:t>
      </w:r>
      <w:r w:rsidRPr="00D576EE">
        <w:rPr>
          <w:rStyle w:val="HebrewChar"/>
          <w:rFonts w:cs="FrankRuehl" w:hint="cs"/>
          <w:rtl/>
        </w:rPr>
        <w:lastRenderedPageBreak/>
        <w:t>מות משה, ובתי המשפט, שיש לארגנם בכל הארץ מן המקום אשר יבחר ה', סנהדרין, מלך, שופטים זקן ממרה</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קל להבין שעכשיו היה צורך לכתוב במיוחד את ההלכות הקשורות למלחמה, משוח מלחמה, שלום, לא תשחית, יפת תואר</w:t>
      </w:r>
      <w:r w:rsidR="00D576EE" w:rsidRPr="00D576EE">
        <w:rPr>
          <w:rStyle w:val="HebrewChar"/>
          <w:rFonts w:cs="FrankRuehl" w:hint="cs"/>
          <w:rtl/>
        </w:rPr>
        <w:t>...</w:t>
      </w:r>
      <w:r w:rsidRPr="00D576EE">
        <w:rPr>
          <w:rStyle w:val="HebrewChar"/>
          <w:rFonts w:cs="FrankRuehl" w:hint="cs"/>
          <w:rtl/>
        </w:rPr>
        <w:t xml:space="preserve"> ואת המצוות שחלו מיד אחרי שהציגו רגלם על אדמת הארץ, כתיבת התורה על האבנים, ברכות וקללות על הר גריזים ועיבל, כמו כן עם פיזור האומה בכל הארץ הותר בשר תאוה, וכתוצאה מכך נמסרה השחיטה והשמירה על הלכות מאכלות אסורות לזהירותו של כל יחיד בעם</w:t>
      </w:r>
      <w:r w:rsidR="00D576EE" w:rsidRPr="00D576EE">
        <w:rPr>
          <w:rStyle w:val="HebrewChar"/>
          <w:rFonts w:cs="FrankRuehl" w:hint="cs"/>
          <w:rtl/>
        </w:rPr>
        <w:t>...</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כנגד זה ההקדמה שמשה פתח בה את החזרה על ביאור התורה "הואיל משה באר את התורה", נמסרה כאן במלואה, שכן הנאומים האלה, הכלולים בי"א הפרקים הראשונים, מוסרים את השקפות היסוד ואת החובות הכלליות כלפי ה' ותורתו, וכל אלה נתבארו כאן על יסוד סקירה כללית של העבר, שה' נתגלה בו לישראל ואשר הגיע עתה לסיומו, הן נאמרו מפי משה לדורות עולם, וכל אדם מישראל חייב לקלוט אותן ברוחו ובנפשו, למען יהיה בן נאמן לברית ה'</w:t>
      </w:r>
      <w:r w:rsidR="00D576EE" w:rsidRPr="00D576EE">
        <w:rPr>
          <w:rStyle w:val="HebrewChar"/>
          <w:rFonts w:cs="FrankRuehl" w:hint="cs"/>
          <w:rtl/>
        </w:rPr>
        <w:t>...</w:t>
      </w:r>
      <w:r w:rsidRPr="00D576EE">
        <w:rPr>
          <w:rStyle w:val="HebrewChar"/>
          <w:rFonts w:cs="FrankRuehl" w:hint="cs"/>
          <w:rtl/>
        </w:rPr>
        <w:t xml:space="preserve"> (דברים א ג,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אשר צוה ה' אותו - </w:t>
      </w:r>
      <w:r w:rsidR="00D576EE" w:rsidRPr="00D576EE">
        <w:rPr>
          <w:rStyle w:val="HebrewChar"/>
          <w:rFonts w:cs="FrankRuehl" w:hint="cs"/>
          <w:rtl/>
        </w:rPr>
        <w:t>...</w:t>
      </w:r>
      <w:r w:rsidRPr="00D576EE">
        <w:rPr>
          <w:rStyle w:val="HebrewChar"/>
          <w:rFonts w:cs="FrankRuehl" w:hint="cs"/>
          <w:rtl/>
        </w:rPr>
        <w:t>דמשמעות צווי בכל מקום הוא דברים שבעל פה שהיה לו על תורה שבכתב</w:t>
      </w:r>
      <w:r w:rsidR="00D576EE" w:rsidRPr="00D576EE">
        <w:rPr>
          <w:rStyle w:val="HebrewChar"/>
          <w:rFonts w:cs="FrankRuehl" w:hint="cs"/>
          <w:rtl/>
        </w:rPr>
        <w:t>...</w:t>
      </w:r>
      <w:r w:rsidRPr="00D576EE">
        <w:rPr>
          <w:rStyle w:val="HebrewChar"/>
          <w:rFonts w:cs="FrankRuehl" w:hint="cs"/>
          <w:rtl/>
        </w:rPr>
        <w:t xml:space="preserve"> כל זה לא היה אלא הלכות פסוקות, ומתחלה נאמרו למשה שילמדן לישראל על כל פרשה, שהרי אי אפשר להורות שום דבר מורה שבכתב אם לא בצרוף הלכות ומשניות שעליה. אכן בכלל "אשר צוה" נכלל גם קבלות שהיו למשה מפי הגבורה איך לדרוש התורה שהן י"ג מדות שהתורה נדרשת, וכן ל"ב מדות שבאגדה, ומזה הגיע לתלמוד להבין איך יצא המשנה מגוף תורה שבכתב, כדי שישכילו להוסיף לקח ולחדש מדעתם על פיו הויות התלמוד, וזהו משמעות חקים ומשפטים בכל התורה כולה</w:t>
      </w:r>
      <w:r w:rsidR="00D576EE" w:rsidRPr="00D576EE">
        <w:rPr>
          <w:rStyle w:val="HebrewChar"/>
          <w:rFonts w:cs="FrankRuehl" w:hint="cs"/>
          <w:rtl/>
        </w:rPr>
        <w:t>...</w:t>
      </w:r>
      <w:r w:rsidRPr="00D576EE">
        <w:rPr>
          <w:rStyle w:val="HebrewChar"/>
          <w:rFonts w:cs="FrankRuehl" w:hint="cs"/>
          <w:rtl/>
        </w:rPr>
        <w:t xml:space="preserve"> אבל זה לא לימד משה לכלל ישראל כל משך ארבעים שנה עד שבא לערבות מואב, וכמו שיבואר בסמוך בפסוק "הואיל משה באר את התורה הזאת"</w:t>
      </w:r>
      <w:r w:rsidR="00D576EE" w:rsidRPr="00D576EE">
        <w:rPr>
          <w:rStyle w:val="HebrewChar"/>
          <w:rFonts w:cs="FrankRuehl" w:hint="cs"/>
          <w:rtl/>
        </w:rPr>
        <w:t>...</w:t>
      </w:r>
      <w:r w:rsidRPr="00D576EE">
        <w:rPr>
          <w:rStyle w:val="HebrewChar"/>
          <w:rFonts w:cs="FrankRuehl" w:hint="cs"/>
          <w:rtl/>
        </w:rPr>
        <w:t xml:space="preserve"> והנה איתא נדרים ל"ח אריב"ח לא ניתנה תורה אלא למשה ולזרעו</w:t>
      </w:r>
      <w:r w:rsidR="00D576EE" w:rsidRPr="00D576EE">
        <w:rPr>
          <w:rStyle w:val="HebrewChar"/>
          <w:rFonts w:cs="FrankRuehl" w:hint="cs"/>
          <w:rtl/>
        </w:rPr>
        <w:t>...</w:t>
      </w:r>
      <w:r w:rsidRPr="00D576EE">
        <w:rPr>
          <w:rStyle w:val="HebrewChar"/>
          <w:rFonts w:cs="FrankRuehl" w:hint="cs"/>
          <w:rtl/>
        </w:rPr>
        <w:t xml:space="preserve"> ומשה נהג </w:t>
      </w:r>
      <w:r w:rsidRPr="00D576EE">
        <w:rPr>
          <w:rStyle w:val="HebrewChar"/>
          <w:rFonts w:cs="FrankRuehl" w:hint="cs"/>
          <w:rtl/>
        </w:rPr>
        <w:lastRenderedPageBreak/>
        <w:t>בה טובת עין ונתנה לישראל</w:t>
      </w:r>
      <w:r w:rsidR="00D576EE" w:rsidRPr="00D576EE">
        <w:rPr>
          <w:rStyle w:val="HebrewChar"/>
          <w:rFonts w:cs="FrankRuehl" w:hint="cs"/>
          <w:rtl/>
        </w:rPr>
        <w:t>...</w:t>
      </w:r>
      <w:r w:rsidRPr="00D576EE">
        <w:rPr>
          <w:rStyle w:val="HebrewChar"/>
          <w:rFonts w:cs="FrankRuehl" w:hint="cs"/>
          <w:rtl/>
        </w:rPr>
        <w:t xml:space="preserve"> אלא לפלפולא בעלמא, ופירש הרא"ש הבנה וחריפות, והיינו כתבן שלך, כי כל החכמה והשכל רמוזים בכתב התורה בצורות האותיות, פירוש בחסר ויתר ושנוי לשון של התיבה ואותיותיה, למדנו שדרך הפלפול להעלות הלכה מדיוקי המקרא על פי המדות הוא חלק שניתן מתחלה למשה לבדו, וכל ישראל לא היו ראוים להשתמש בהוראת התורה אלא על פי הלכות המקובלות שאמר להם משה</w:t>
      </w:r>
      <w:r w:rsidR="00D576EE" w:rsidRPr="00D576EE">
        <w:rPr>
          <w:rStyle w:val="HebrewChar"/>
          <w:rFonts w:cs="FrankRuehl" w:hint="cs"/>
          <w:rtl/>
        </w:rPr>
        <w:t>...</w:t>
      </w:r>
      <w:r w:rsidRPr="00D576EE">
        <w:rPr>
          <w:rStyle w:val="HebrewChar"/>
          <w:rFonts w:cs="FrankRuehl" w:hint="cs"/>
          <w:rtl/>
        </w:rPr>
        <w:t xml:space="preserve"> עד שבא משה רבינו ולימד זה הדרך לישראל בערבות מואב, ועל זה אמרו חז"ל בחגיגה וסוטה הנ"ל ושנאן באהל מועד ושלשן בערבות מואב, הפירוש דבערבות מואב נתן דרך חדש ללמד בישראל חק ומשפט היאך לחדש הלכה</w:t>
      </w:r>
      <w:r w:rsidR="00D576EE" w:rsidRPr="00D576EE">
        <w:rPr>
          <w:rStyle w:val="HebrewChar"/>
          <w:rFonts w:cs="FrankRuehl" w:hint="cs"/>
          <w:rtl/>
        </w:rPr>
        <w:t>...</w:t>
      </w:r>
      <w:r w:rsidRPr="00D576EE">
        <w:rPr>
          <w:rStyle w:val="HebrewChar"/>
          <w:rFonts w:cs="FrankRuehl" w:hint="cs"/>
          <w:rtl/>
        </w:rPr>
        <w:t xml:space="preserve"> שבשעת גזרה של מ' שנה נגזר גלות על ישראל, ובשביל זה התכלית ישבו במדבר מ' שנה, וענין הגלות גרם שההכרח ללמד את התורה על פי דרך הגיון הפלפול, לבד מה שביארנו בספר שמות סוף פרשת קדש לי שנדרש אז לחרב של תורה לשננה, כדי שיהא בזה כח ועוז לשמור כלל האומה ותכליתה</w:t>
      </w:r>
      <w:r w:rsidR="00D576EE" w:rsidRPr="00D576EE">
        <w:rPr>
          <w:rStyle w:val="HebrewChar"/>
          <w:rFonts w:cs="FrankRuehl" w:hint="cs"/>
          <w:rtl/>
        </w:rPr>
        <w:t>...</w:t>
      </w:r>
      <w:r w:rsidRPr="00D576EE">
        <w:rPr>
          <w:rStyle w:val="HebrewChar"/>
          <w:rFonts w:cs="FrankRuehl" w:hint="cs"/>
          <w:rtl/>
        </w:rPr>
        <w:t xml:space="preserve"> (דברים א ג,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הואיל משה באר - </w:t>
      </w:r>
      <w:r w:rsidR="00D576EE" w:rsidRPr="00D576EE">
        <w:rPr>
          <w:rStyle w:val="HebrewChar"/>
          <w:rFonts w:cs="FrankRuehl" w:hint="cs"/>
          <w:rtl/>
        </w:rPr>
        <w:t>...</w:t>
      </w:r>
      <w:r w:rsidRPr="00D576EE">
        <w:rPr>
          <w:rStyle w:val="HebrewChar"/>
          <w:rFonts w:cs="FrankRuehl" w:hint="cs"/>
          <w:rtl/>
        </w:rPr>
        <w:t>היינו גם המקרא ביאר איך לדקדק באותיות ולדרשן, גם במקור הלכות והמשניות שלמדן עד כה ביאר היאך הם נלמדים מן התורה</w:t>
      </w:r>
      <w:r w:rsidR="00D576EE" w:rsidRPr="00D576EE">
        <w:rPr>
          <w:rStyle w:val="HebrewChar"/>
          <w:rFonts w:cs="FrankRuehl" w:hint="cs"/>
          <w:rtl/>
        </w:rPr>
        <w:t>...</w:t>
      </w:r>
      <w:r w:rsidRPr="00D576EE">
        <w:rPr>
          <w:rStyle w:val="HebrewChar"/>
          <w:rFonts w:cs="FrankRuehl" w:hint="cs"/>
          <w:rtl/>
        </w:rPr>
        <w:t xml:space="preserve"> ולדעת הספרי שכבר למדם הפירוש הואיל החל לזרזם שלא יהא נשכח מהם ויוסיפו לקח. אבל לריב"ח בנדרים הנ"ל שמשה נהג בה טובת עין יש לפרש הואיל מלשון רצה, שבערבות מואב רצה לנהוג בה טובת עין ליתן לישראל, והקב"ה הסכים על ידו והופיע עליו דברי נבואה במוסר טוב לישראל לקבל עול זה של הלמוד עד שנכרת על הברית. (שם שם ה,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משך חכמה: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והיכן כתיבא, "ודם זבחיך ישפך" במשנה תורה, ולכן אמר "ככתוב בספר משה", היינו ספרו משנה תורה, וכן אמר בפרק כ"ה "ואת בניהם לא המית ככתוב בתורה בספר משה לא יומתו אבות על בנים", וזהו במשנה תורה</w:t>
      </w:r>
      <w:r w:rsidRPr="00D576EE">
        <w:rPr>
          <w:rStyle w:val="HebrewChar"/>
          <w:rFonts w:cs="FrankRuehl" w:hint="cs"/>
          <w:rtl/>
        </w:rPr>
        <w:t>...</w:t>
      </w:r>
      <w:r w:rsidR="007056D5" w:rsidRPr="00D576EE">
        <w:rPr>
          <w:rStyle w:val="HebrewChar"/>
          <w:rFonts w:cs="FrankRuehl" w:hint="cs"/>
          <w:rtl/>
        </w:rPr>
        <w:t xml:space="preserve"> (דברים יב כז)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שפת אמת:</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 בארבעים שנה וכו' דבר משה וכו', דאיתא בגמרא אין אדם עומד על דעת רבו עד ארבעים שנה, וכל ימי דור המדבר היו כל הדבורים ממשה רע"ה להמשיך לבן של ישראל אליו, עד ארבעים שנה שאז נתקרבו אליו כראוי שיוכל לדבר עמהם ממש ככל אשר צוה וכו', ולכן חזר עמהם עתה כל התורה, וזה שנקרא משנה תורה</w:t>
      </w:r>
      <w:r w:rsidR="00D576EE" w:rsidRPr="00D576EE">
        <w:rPr>
          <w:rStyle w:val="HebrewChar"/>
          <w:rFonts w:cs="FrankRuehl" w:hint="cs"/>
          <w:rtl/>
        </w:rPr>
        <w:t>...</w:t>
      </w:r>
      <w:r w:rsidRPr="00D576EE">
        <w:rPr>
          <w:rStyle w:val="HebrewChar"/>
          <w:rFonts w:cs="FrankRuehl" w:hint="cs"/>
          <w:rtl/>
        </w:rPr>
        <w:t xml:space="preserve"> וכן הענין כאן שבני ישראל לא היו יכולין גם כן להשיג כפי השגת משה רע"ה, לכן חזר ושנה עמהם עתה כפי כח השגתם, אף על פי כן כתיב ככל אשר צוה, כי עמדו עתה על דעת רבם כמו שכתבנו. (דברים תרל"ה)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מרפא לשון עץ חיים</w:t>
      </w:r>
      <w:r w:rsidR="00D576EE" w:rsidRPr="00D576EE">
        <w:rPr>
          <w:rStyle w:val="HebrewChar"/>
          <w:rFonts w:cs="FrankRuehl" w:hint="cs"/>
          <w:rtl/>
        </w:rPr>
        <w:t>...</w:t>
      </w:r>
      <w:r w:rsidRPr="00D576EE">
        <w:rPr>
          <w:rStyle w:val="HebrewChar"/>
          <w:rFonts w:cs="FrankRuehl" w:hint="cs"/>
          <w:rtl/>
        </w:rPr>
        <w:t xml:space="preserve"> וזהו עיקר משנה תורה שהוא בחינת התקשרות תורה שבעל פה לתורה שבכתב, כי משה רע"ה היה בחינת תורה שבכתב, ובאי ארץ היו בחינת תורה שבעל פה, לכן משנה תורה כולל משניהם שהוא שער המחברם כנ"ל, וזהו כוונת המדרש שעל ידי התגלות שורש התורה יכולין להמשיך הארת התורה לכל הלשונות</w:t>
      </w:r>
      <w:r w:rsidR="00D576EE" w:rsidRPr="00D576EE">
        <w:rPr>
          <w:rStyle w:val="HebrewChar"/>
          <w:rFonts w:cs="FrankRuehl" w:hint="cs"/>
          <w:rtl/>
        </w:rPr>
        <w:t>...</w:t>
      </w:r>
      <w:r w:rsidRPr="00D576EE">
        <w:rPr>
          <w:rStyle w:val="HebrewChar"/>
          <w:rFonts w:cs="FrankRuehl" w:hint="cs"/>
          <w:rtl/>
        </w:rPr>
        <w:t xml:space="preserve"> (שם תרל"ח)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משנה תורה הוא בחינת תפילין של יד, והד' ספרים בחינת תפילין של ראש, לכן יש במשנה תורה כל הנאמר בד' ספרים הקודמים כמו בתפילין של יד שכל הד' פרשיות בבית אחד, ולכן נקרא דברים דברי תוכחות שהם מקרבין לבות בני ישראל אל התורה, כמו שכתוב בתפילין של יד וקשרתם והוא נגד הלב, ותפילין של ראש נגד המוח שהוא מדרגה שלמעלה, וראו כל עמי הארץ וכו' שם ה' נקרא עליך, דרשו על תפילין של ראש, שכן היתה הנהגת דור המדבר בהתגלות שלא כדרך הטבע, ומשנה תורה הוא הדרך שנכנסו בני ישראל לארץ ישראל</w:t>
      </w:r>
      <w:r w:rsidR="00D576EE" w:rsidRPr="00D576EE">
        <w:rPr>
          <w:rStyle w:val="HebrewChar"/>
          <w:rFonts w:cs="FrankRuehl" w:hint="cs"/>
          <w:rtl/>
        </w:rPr>
        <w:t>...</w:t>
      </w:r>
      <w:r w:rsidRPr="00D576EE">
        <w:rPr>
          <w:rStyle w:val="HebrewChar"/>
          <w:rFonts w:cs="FrankRuehl" w:hint="cs"/>
          <w:rtl/>
        </w:rPr>
        <w:t xml:space="preserve"> וכן שמעתי מפי מו"ז ז"ל כי בני ישראל קרובים יותר למשנה תורה, ומכל מקום בכח משנה תורה מתדבקין בכל התורה, וקשרתם והדר והיו לטוטפות כנ"ל. (שם תרנ"ט)</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ספר משנה תורה כמו משנה לחם בשבת, והם בחינת תורה שבכתב ותורה שבעל פה, ואין לחם אלא תורה, והוא בחינת התחברות בני ישראל לאביהן שבשמים</w:t>
      </w:r>
      <w:r w:rsidR="00D576EE" w:rsidRPr="00D576EE">
        <w:rPr>
          <w:rStyle w:val="HebrewChar"/>
          <w:rFonts w:cs="FrankRuehl" w:hint="cs"/>
          <w:rtl/>
        </w:rPr>
        <w:t>...</w:t>
      </w:r>
      <w:r w:rsidRPr="00D576EE">
        <w:rPr>
          <w:rStyle w:val="HebrewChar"/>
          <w:rFonts w:cs="FrankRuehl" w:hint="cs"/>
          <w:rtl/>
        </w:rPr>
        <w:t xml:space="preserve"> (שם תרס"א)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או יש לומר שבכל התורה הרי היתה שכינה מדברת מתוך גרונו ואין הדיבור מתיחס אליו, רק משנה תורה שמשה מפי עצמו אמרה, וכנראה שבמשנה תורה לא היתה שכינה מדברת מתוך גרונו, וכן משמע ברמב"ן בכמה מקומות. וכ"ק אבי אדמו"ר זצללה"ה אמר שמשנה תורה היתה ממוצעת בין תורה שבכתב לבין תורה שבעל פה, אם כן אם לא היה לשונו מתרפא לא היה יכול לומר הדברים כהווייתן</w:t>
      </w:r>
      <w:r w:rsidR="00D576EE" w:rsidRPr="00D576EE">
        <w:rPr>
          <w:rStyle w:val="HebrewChar"/>
          <w:rFonts w:cs="FrankRuehl" w:hint="cs"/>
          <w:rtl/>
        </w:rPr>
        <w:t>...</w:t>
      </w:r>
      <w:r w:rsidRPr="00D576EE">
        <w:rPr>
          <w:rStyle w:val="HebrewChar"/>
          <w:rFonts w:cs="FrankRuehl" w:hint="cs"/>
          <w:rtl/>
        </w:rPr>
        <w:t>דברים (תע"ר)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האמור יובנו דברי קודש של כ"ק אבי אדמו"ר זצללה"ה שמשנה תורה היא ממוצעת בין תורה שבכתב לתורה שבעל פה, והיינו באשר משה מפי עצמו אמרה ואיננה מובדלת ומורמת מישראל כמו ארבעה הספרים הקודמים, ועל כן במשנה תורה נראות ביותר הדרשות ואפילו חכמי ישראל שלא הגיעו למדרגת רע"ק לדרוש בכל התורה על כל קוץ וקוץ תלי תלין של הלכות במשנה תורה היה נקל להם ביותר למצא את הנרמז ולהבין מתוך הכתב את פרטי המצוות שנתפרשו בעל פה. וכן נקל היה ביותר לחכמי ישראל למצא דברי אגדה וסודות התורה במשנה תורה, וכן דברי מוסר שבמשנה תורה חודרים יותר לתוך עומק לב ישראל ומעוררים ביותר. וכמו שהגיד היהודי הקדוש זצ"ל מפרשיסחא שהמובחר שבספרי מוסר הוא ספר משנה תורה, והיה מזהיר לתלמידיו ללמוד תמיד משנה תורה לעורר לבם, והטעם שבאשר יש באדם יותר קירוב ושייכות אליו נכנסין ביותר הדברים ללב ומגלין אוזן למוסר. על כן נחשבת משנה תורה לאמצעי בין תורה שבכתב הסתומה ובין תורה שבעל פה הנגלית. (שם תרע"ה)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האמור יש לומר היות מחמת חטא המדבר חזרו ונשתאבו הרבה נצוצי קדושה ביד שבעים האומות שבעה מלכי כנען היו תמצית מהם כנ"ל, וידוע דכל חוזק האומות מחמת שיש בידם מניצוצי קדושה, וכשנשאבו מהם חלקי הקדושה נשארו פגרים מתים ואין בהם עוד כח, על כן היתה עצת משה רע"ה לבאר התורה בשבעים לשון, והוא כעין ענין הנשיקין הנ"ל והביא התעוררות בכל האומות בכדי שמי שהוא בבחינת רות יבא וישלים עם ישראל או יתגייר לגמרי, ומי שהוא בבחינת ערפה ישאבו ממנו כל </w:t>
      </w:r>
      <w:r w:rsidRPr="00D576EE">
        <w:rPr>
          <w:rStyle w:val="HebrewChar"/>
          <w:rFonts w:cs="FrankRuehl" w:hint="cs"/>
          <w:rtl/>
        </w:rPr>
        <w:lastRenderedPageBreak/>
        <w:t>חלקי הקדושה ולא יהיה להם עוד כח לעמוד נגד ישראל. וכמו הדבור שנחלקו לשבעים לשון מהאי טעמא, וכמו ששם ירדה חורבה לאומות העולם כן נמי היה הענין מה שביאר משה רע"ה את התורה בשבעים לשון. ובזו יובנו דברי המדרש, אלה הדברים שדרשו בו דבורים, מה הדבורה זו דבשה לבעליה ועוקצה לאחרים, כך דברי תורה וכו'. ולכאורה אינו מובן למה המתין הכתוב מלהודיע זה עד כאן, ולהנ"ל מובן שכאן דוקא הוא במה שפירש בע' לשון כנ"ל</w:t>
      </w:r>
      <w:r w:rsidR="00D576EE" w:rsidRPr="00D576EE">
        <w:rPr>
          <w:rStyle w:val="HebrewChar"/>
          <w:rFonts w:cs="FrankRuehl" w:hint="cs"/>
          <w:rtl/>
        </w:rPr>
        <w:t>...</w:t>
      </w:r>
      <w:r w:rsidRPr="00D576EE">
        <w:rPr>
          <w:rStyle w:val="HebrewChar"/>
          <w:rFonts w:cs="FrankRuehl" w:hint="cs"/>
          <w:rtl/>
        </w:rPr>
        <w:t xml:space="preserve"> (שם תרע"ו)</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הדברים וגו', יש להתבונן בענין התוכחות שפתח בהן ברמז במדבר בערבה וגו', שהם במספר שבעה, כי ידוע שכחות הטומאה הם שבעה, מת ושרץ ונבילה וזיבה ונדה ויולדת וצרעת, וזהו דבש"ס קידושין (כ"ט) דאידמי ליה האי מזיק לר' אחא כתנינא דשבעה רישוותיה, ויש עוד שלשה חלוקים מהם שלדעת ר"נ בתוספתא (פ"א דשבועות) אין חייבין עליהם על ביאת מקדש, והם טומאת פרה אדומה ומי חטאת, ופרים ושעירים הנשרפים, ושעיר המשתלח, עשרה אלו הם לעומת עשרה כחות הנפש, ששבעה הם במדות שבלב, ושלשה במוח ושכל כידוע. ונראה שמהם מסתעפין עשר אומות שנתנו לאברהם אבינו ע"ה</w:t>
      </w:r>
      <w:r w:rsidR="00D576EE" w:rsidRPr="00D576EE">
        <w:rPr>
          <w:rStyle w:val="HebrewChar"/>
          <w:rFonts w:cs="FrankRuehl" w:hint="cs"/>
          <w:rtl/>
        </w:rPr>
        <w:t>...</w:t>
      </w:r>
      <w:r w:rsidRPr="00D576EE">
        <w:rPr>
          <w:rStyle w:val="HebrewChar"/>
          <w:rFonts w:cs="FrankRuehl" w:hint="cs"/>
          <w:rtl/>
        </w:rPr>
        <w:t xml:space="preserve"> ועל כן כשפתח משה רע"ה התוכחות לדור באי הארץ להיישירם ליכנס לארץ לגרש את ז' העממין רמז להם חטאים במספר שבעה לעוררם שיתקנו וידחו מהם את כחות הטומאה שבמספר שבעה כנ"ל שנשתאבו בהם על ידי שבעת סוגי החטאים</w:t>
      </w:r>
      <w:r w:rsidR="00D576EE" w:rsidRPr="00D576EE">
        <w:rPr>
          <w:rStyle w:val="HebrewChar"/>
          <w:rFonts w:cs="FrankRuehl" w:hint="cs"/>
          <w:rtl/>
        </w:rPr>
        <w:t>...</w:t>
      </w:r>
      <w:r w:rsidRPr="00D576EE">
        <w:rPr>
          <w:rStyle w:val="HebrewChar"/>
          <w:rFonts w:cs="FrankRuehl" w:hint="cs"/>
          <w:rtl/>
        </w:rPr>
        <w:t xml:space="preserve"> (שם תרע"ט)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ובזה הסברתי לי מה שרש"י ז"ל פירש הסבר הכתובים כמה פעמים בלשון צרפת, שלא יתכן שרש"י ז"ל לא מצא מילין בלשון הקדש להסביר בה את הקורא, ולפי דרכנו בכוונה עשה לטובת הכלל המדברים בלשון ההיא שתהיה רפואה קצת ללשון ההיא, כי יתכן שקודם שעשה רש"י ז"ל כך, היתה הלשון מושכת עוד יותר לרע.</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ויש לומר שלטעם זה ביאר משה רע"ה את התורה בע' לשון, אף שלא היה מדבר אלא לישראל המדברים בלשון הקדש, או אפילו שפת מצרים, אלא לכוונה זו עשה לרפא קצת את כל </w:t>
      </w:r>
      <w:r w:rsidRPr="00D576EE">
        <w:rPr>
          <w:rStyle w:val="HebrewChar"/>
          <w:rFonts w:cs="FrankRuehl" w:hint="cs"/>
          <w:rtl/>
        </w:rPr>
        <w:lastRenderedPageBreak/>
        <w:t>הלשונות לתועלת הדורות הבאים, או שצפה שעתידים לגלות בין שבעים אומות ובהכרח ישתמשו בלשוניהן</w:t>
      </w:r>
      <w:r w:rsidR="00D576EE" w:rsidRPr="00D576EE">
        <w:rPr>
          <w:rStyle w:val="HebrewChar"/>
          <w:rFonts w:cs="FrankRuehl" w:hint="cs"/>
          <w:rtl/>
        </w:rPr>
        <w:t>...</w:t>
      </w:r>
      <w:r w:rsidRPr="00D576EE">
        <w:rPr>
          <w:rStyle w:val="HebrewChar"/>
          <w:rFonts w:cs="FrankRuehl" w:hint="cs"/>
          <w:rtl/>
        </w:rPr>
        <w:t xml:space="preserve"> (שם)</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וכן כאן מורה גם כן הלשון אלה הדברים אשר דבר משה, שזה הוא הכח בדברי משנה תורה שמי שקורא בהם הוא כשומע עתה מפי משה, והן הן אלה הדברים אשר משה דובר עתה בפי הקורא, ודברי משה הם זה הדבר אשר צוה ה' כנ"ל, וכתיב כן יהיה דברי אשר יצא מפי לא ישוב אלי ריקם רק נכנס ללב ופועל בטח. וזה מעלת דברי התוכחה של משנה תורה, דכתיב אלה הדברים, שהקורא בהם שומע עתה אלה הדברים אשר דובר משה עתה בפי הקורא</w:t>
      </w:r>
      <w:r w:rsidRPr="00D576EE">
        <w:rPr>
          <w:rStyle w:val="HebrewChar"/>
          <w:rFonts w:cs="FrankRuehl" w:hint="cs"/>
          <w:rtl/>
        </w:rPr>
        <w:t>...</w:t>
      </w:r>
      <w:r w:rsidR="007056D5" w:rsidRPr="00D576EE">
        <w:rPr>
          <w:rStyle w:val="HebrewChar"/>
          <w:rFonts w:cs="FrankRuehl" w:hint="cs"/>
          <w:rtl/>
        </w:rPr>
        <w:t xml:space="preserve"> (דברים א)</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נתינה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מתן תורה</w:t>
      </w:r>
      <w:r w:rsidRPr="00D576EE">
        <w:rPr>
          <w:rStyle w:val="HebrewChar"/>
          <w:rFonts w:cs="FrankRuehl"/>
          <w:bCs/>
          <w:rtl/>
        </w:rPr>
        <w:t> </w:t>
      </w:r>
      <w:r w:rsidRPr="00D576EE">
        <w:rPr>
          <w:rStyle w:val="HebrewChar"/>
          <w:rFonts w:cs="FrankRuehl" w:hint="cs"/>
          <w:bCs/>
          <w:rtl/>
        </w:rPr>
        <w:t>06)</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יוסי הגלילי אומר בשלשה מקומות נאמרה התורה דבר למשה, במצרים, בהר סיני, ובאהל מועד כל התורה כלה. בארץ מצרים מהו אומר, ויהי ביום דבר ה' אל משה בארץ מצרים, מיעט את אהרן מדברות ארץ מצרים, בהר סיני מהו אומר, ואלה תולדות אהרן ומשה ביום דבר ה' אל משה בהר סיני, באהל מועד מהו אומר, ויקרא אל משה, מיעט את אהרן מדברות אהל מועד דבר אל משה ולא לאהרן. (ויקרא פרק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לה', לרבות את כולם שכולם נאמרו כללותיהם ודיקדוקיהם מסיני. (צו פרק יח)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וידבר ה' אל משה בהר סיני לאמר,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מה ענין שמיטה אצל הר סיני והלא כל המצות נאמרו מסיני, אלא מה שמיטה נאמרו כללותיה ודקדוקיה מסיני, אף כולם נאמרו כללותיהם ודקדוקיהם מסיני. </w:t>
      </w:r>
      <w:r>
        <w:rPr>
          <w:rStyle w:val="HebrewChar"/>
          <w:rtl/>
        </w:rPr>
        <w:t> </w:t>
      </w:r>
      <w:r w:rsidR="00D576EE" w:rsidRPr="00D576EE">
        <w:rPr>
          <w:rStyle w:val="HebrewChar"/>
          <w:rFonts w:cs="FrankRuehl" w:hint="cs"/>
          <w:rtl/>
        </w:rPr>
        <w:t xml:space="preserve"> </w:t>
      </w:r>
      <w:r w:rsidRPr="00D576EE">
        <w:rPr>
          <w:rStyle w:val="HebrewChar"/>
          <w:rFonts w:cs="FrankRuehl" w:hint="cs"/>
          <w:rtl/>
        </w:rPr>
        <w:t>(בהר הקדמה)</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 א"ר יוחנן משום רבי בנאה </w:t>
      </w:r>
      <w:r w:rsidR="007056D5">
        <w:rPr>
          <w:rStyle w:val="HebrewChar"/>
          <w:rtl/>
        </w:rPr>
        <w:t> </w:t>
      </w:r>
      <w:r w:rsidR="007056D5" w:rsidRPr="00D576EE">
        <w:rPr>
          <w:rStyle w:val="HebrewChar"/>
          <w:rFonts w:cs="FrankRuehl" w:hint="cs"/>
          <w:bCs/>
          <w:rtl/>
        </w:rPr>
        <w:t xml:space="preserve">תורה מגילה מגילה ניתנה, שנאמר אז אמרתי הנה באתי במגילת ספר כתוב עלי. ר"ש בן לקיש אומר תורה חתומה ניתנה,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 xml:space="preserve">שנאמר לקוח את ספר התורה הזה, ואידך נמי הכתיב לקוח, ההוא לבתר </w:t>
      </w:r>
      <w:r w:rsidR="007056D5" w:rsidRPr="00D576EE">
        <w:rPr>
          <w:rStyle w:val="HebrewChar"/>
          <w:rFonts w:cs="FrankRuehl" w:hint="cs"/>
          <w:rtl/>
        </w:rPr>
        <w:lastRenderedPageBreak/>
        <w:t>דאידבק, ואידך נמי הכתיב במגילת ספר כתוב עלי, ההוא דכל התורה כולה איקרי מגילה</w:t>
      </w:r>
      <w:r w:rsidRPr="00D576EE">
        <w:rPr>
          <w:rStyle w:val="HebrewChar"/>
          <w:rFonts w:cs="FrankRuehl" w:hint="cs"/>
          <w:rtl/>
        </w:rPr>
        <w:t>...</w:t>
      </w:r>
      <w:r w:rsidR="007056D5" w:rsidRPr="00D576EE">
        <w:rPr>
          <w:rStyle w:val="HebrewChar"/>
          <w:rFonts w:cs="FrankRuehl" w:hint="cs"/>
          <w:rtl/>
        </w:rPr>
        <w:t xml:space="preserve"> (גיטין ס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מר זוטרא ואיתימא מר עוקבא בתחלה ניתנה תורה לישראל בכתב עברי ולשון הקודש, חזרה וניתנה להם בימי עזרא בכתב אשורית ולשון ארמי, ביררו להן לישראל כתב אשורית ולשון הקודש והניחו להדיוטות כתב עברית ולשון ארמי</w:t>
      </w:r>
      <w:r w:rsidR="00D576EE" w:rsidRPr="00D576EE">
        <w:rPr>
          <w:rStyle w:val="HebrewChar"/>
          <w:rFonts w:cs="FrankRuehl" w:hint="cs"/>
          <w:rtl/>
        </w:rPr>
        <w:t>...</w:t>
      </w:r>
      <w:r w:rsidRPr="00D576EE">
        <w:rPr>
          <w:rStyle w:val="HebrewChar"/>
          <w:rFonts w:cs="FrankRuehl" w:hint="cs"/>
          <w:rtl/>
        </w:rPr>
        <w:t xml:space="preserve"> תניא רבי יוסי אומר ראוי היה עזרא שתינתן תורה על ידו לישראל אילמלא קדמו משה, במשה הוא אומר ומשה עלה אל האלקים בעזרא הוא אומר הוא עזרא עלה מבבל, מה עלייה האמור כאן תורה אף עליה האמור להלן תורה</w:t>
      </w:r>
      <w:r w:rsidR="00D576EE" w:rsidRPr="00D576EE">
        <w:rPr>
          <w:rStyle w:val="HebrewChar"/>
          <w:rFonts w:cs="FrankRuehl" w:hint="cs"/>
          <w:rtl/>
        </w:rPr>
        <w:t>...</w:t>
      </w:r>
      <w:r w:rsidRPr="00D576EE">
        <w:rPr>
          <w:rStyle w:val="HebrewChar"/>
          <w:rFonts w:cs="FrankRuehl" w:hint="cs"/>
          <w:rtl/>
        </w:rPr>
        <w:t xml:space="preserve"> (סנהדרין כא ב, וראה עוד תורה-כתיבה)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ר' ישמעאל אומר כללות נאמרו בסיני ופרטות באהל מועד, ר"ע אומר כללות ופרטות נאמרו בסיני ונשנו באהל מועד ונשתלשו בערבות מואב. (זבחים קטו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אמר ליה וכי תורה פעמים פעמים ניתנה, ההוא שעתא לאו שעת מעשה הואי ולא שעת מתן תורה הואי. (חולין קא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אמר רשב"י מנין אתה אומר אילו היו ישראל חסרים אפילו אדם אחד לא היתה השכינה נגלית עליהן, דכתיב (שמות י"ט) כי ביום השלישי ירד ה' לעיני כל העם על הר סיני</w:t>
      </w:r>
      <w:r w:rsidR="00D576EE" w:rsidRPr="00D576EE">
        <w:rPr>
          <w:rStyle w:val="HebrewChar"/>
          <w:rFonts w:cs="FrankRuehl" w:hint="cs"/>
          <w:rtl/>
        </w:rPr>
        <w:t>...</w:t>
      </w:r>
      <w:r w:rsidRPr="00D576EE">
        <w:rPr>
          <w:rStyle w:val="HebrewChar"/>
          <w:rFonts w:cs="FrankRuehl" w:hint="cs"/>
          <w:rtl/>
        </w:rPr>
        <w:t xml:space="preserve"> דבר אחר רבנן אמרי את מוצא כשנתן הקב"ה למשה את התורה בקריאה נתנה לו, מנין, שנאמר (שם) ויקרא ה' למשה אל ראש ההר ויעל משה. (דברים ז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דבר אחר ויאמר ה' מסיני בא, כשנגלה הקב"ה ליתן תורה לישראל לא בלשון אחד נגלה אלא בארבע לשונות, ויאמר ה' מסיני בא זה לשון עברי, וזרח משעיר למו זה לשון רומי, הופיע מהר פארן זה לשון ערבי, ואתא מרבבות קדש זה לשון ארמי</w:t>
      </w:r>
      <w:r w:rsidR="00D576EE" w:rsidRPr="00D576EE">
        <w:rPr>
          <w:rStyle w:val="HebrewChar"/>
          <w:rFonts w:cs="FrankRuehl" w:hint="cs"/>
          <w:rtl/>
        </w:rPr>
        <w:t>...</w:t>
      </w:r>
      <w:r w:rsidRPr="00D576EE">
        <w:rPr>
          <w:rStyle w:val="HebrewChar"/>
          <w:rFonts w:cs="FrankRuehl" w:hint="cs"/>
          <w:rtl/>
        </w:rPr>
        <w:t xml:space="preserve"> (דברים פרק לג, תתקנא)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צוה לאלף דור - צוה להודיעה, וראה שאין העולם מתקיים בלי תורה, והעביר מהם </w:t>
      </w:r>
      <w:r w:rsidRPr="00D576EE">
        <w:rPr>
          <w:rStyle w:val="HebrewChar"/>
          <w:rFonts w:cs="FrankRuehl" w:hint="cs"/>
          <w:rtl/>
        </w:rPr>
        <w:lastRenderedPageBreak/>
        <w:t>תתקמ"ד דורות</w:t>
      </w:r>
      <w:r w:rsidR="00D576EE" w:rsidRPr="00D576EE">
        <w:rPr>
          <w:rStyle w:val="HebrewChar"/>
          <w:rFonts w:cs="FrankRuehl" w:hint="cs"/>
          <w:rtl/>
        </w:rPr>
        <w:t>...</w:t>
      </w:r>
      <w:r w:rsidRPr="00D576EE">
        <w:rPr>
          <w:rStyle w:val="HebrewChar"/>
          <w:rFonts w:cs="FrankRuehl" w:hint="cs"/>
          <w:rtl/>
        </w:rPr>
        <w:t xml:space="preserve"> (תהלים קה ח)</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וטעם ואותי צוה ה' - כי בסיני צוה השם למשה את כל החקים והמשפטים רק הגידם לישראל בשנה השנית, ופעם אחרת בשנת הארבעים, ואחר שלא ראיתם כל תמונה השמרו לכם פן תשחיתון מה שראיתם. (דברים ד יד)</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ואתה פה עמוד עמדי - </w:t>
      </w:r>
      <w:r w:rsidR="00D576EE" w:rsidRPr="00D576EE">
        <w:rPr>
          <w:rStyle w:val="HebrewChar"/>
          <w:rFonts w:cs="FrankRuehl" w:hint="cs"/>
          <w:rtl/>
        </w:rPr>
        <w:t>...</w:t>
      </w:r>
      <w:r w:rsidRPr="00D576EE">
        <w:rPr>
          <w:rStyle w:val="HebrewChar"/>
          <w:rFonts w:cs="FrankRuehl" w:hint="cs"/>
          <w:rtl/>
        </w:rPr>
        <w:t>והנה רוב התורה מסיני נאמרה למשה, רק משה אמרה במדבר סיני ובאותם אחד עשר יום שנסעו מסיני כפי דעתי. (שם ה כח)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דברים לד א וו.</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בהר סיני - </w:t>
      </w:r>
      <w:r w:rsidR="00D576EE" w:rsidRPr="00D576EE">
        <w:rPr>
          <w:rStyle w:val="HebrewChar"/>
          <w:rFonts w:cs="FrankRuehl" w:hint="cs"/>
          <w:rtl/>
        </w:rPr>
        <w:t>...</w:t>
      </w:r>
      <w:r w:rsidRPr="00D576EE">
        <w:rPr>
          <w:rStyle w:val="HebrewChar"/>
          <w:rFonts w:cs="FrankRuehl" w:hint="cs"/>
          <w:rtl/>
        </w:rPr>
        <w:t>אבל בברייתא בתורת כהנים פירש ברור שהשמטה נאמרו כללותיה מסיני, דכתיב בפרשת ואלה המשפטים "והשביעית תשמטנה ונטשתה ואכלו אביוני עמך" וגו', ואלו דיני השמטה בדרך כלל, ובכאן חזר ואמר כי בהר סיני עוד נאמרו כל פרטיה שהרי כלם נזכרו בפרשה הזאת, ובסוף הענין כתיב "אלה המצות אשר צוה ה' את משה אל בני ישראל בהר סיני", להקיש כל המצות אל השמטה הנזכרת שכלן היו כן, שנאמר בכלל ופרט והכל מסיני</w:t>
      </w:r>
      <w:r w:rsidR="00D576EE" w:rsidRPr="00D576EE">
        <w:rPr>
          <w:rStyle w:val="HebrewChar"/>
          <w:rFonts w:cs="FrankRuehl" w:hint="cs"/>
          <w:rtl/>
        </w:rPr>
        <w:t>...</w:t>
      </w:r>
      <w:r w:rsidRPr="00D576EE">
        <w:rPr>
          <w:rStyle w:val="HebrewChar"/>
          <w:rFonts w:cs="FrankRuehl" w:hint="cs"/>
          <w:rtl/>
        </w:rPr>
        <w:t xml:space="preserve"> אבל ענין ערבות מואב שנצטוה שם משה לבאר התורה לבנים</w:t>
      </w:r>
      <w:r w:rsidR="00D576EE" w:rsidRPr="00D576EE">
        <w:rPr>
          <w:rStyle w:val="HebrewChar"/>
          <w:rFonts w:cs="FrankRuehl" w:hint="cs"/>
          <w:rtl/>
        </w:rPr>
        <w:t>...</w:t>
      </w:r>
      <w:r w:rsidRPr="00D576EE">
        <w:rPr>
          <w:rStyle w:val="HebrewChar"/>
          <w:rFonts w:cs="FrankRuehl" w:hint="cs"/>
          <w:rtl/>
        </w:rPr>
        <w:t xml:space="preserve"> (ויקרא כה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ופירש הטעם כי השם עשה המעמד ההוא כדי שתלמדו ליראה אותו כל הימים ואת בניכם תלמדון לדורות עולם</w:t>
      </w:r>
      <w:r w:rsidRPr="00D576EE">
        <w:rPr>
          <w:rStyle w:val="HebrewChar"/>
          <w:rFonts w:cs="FrankRuehl" w:hint="cs"/>
          <w:rtl/>
        </w:rPr>
        <w:t>...</w:t>
      </w:r>
      <w:r w:rsidR="007056D5" w:rsidRPr="00D576EE">
        <w:rPr>
          <w:rStyle w:val="HebrewChar"/>
          <w:rFonts w:cs="FrankRuehl" w:hint="cs"/>
          <w:rtl/>
        </w:rPr>
        <w:t xml:space="preserve"> והתועלת במצוה הזאת גדולה מאד, שאם היו דברי התורה באים אלינו מפי משה בלבד, אף על פי שנבואתו נתאמתה באותות ובמופתים, אם יקום בקרבנו נביא או חולם חלום ויצוינו בהפך מן התורה ונתן אלינו אות או מופת יכנס ספק בלב האנשים, אבל כשתגיע אלינו התורה מפי הגבורה לאזנינו ועינינו הרואות אין שם אמצעי, נכחיש כל חולק וכל מספק ונשקר אותו לא יועילהו אות ולא יצילהו מופת מן המיתה בידנו, כי אנחנו היודעים בשקרותו</w:t>
      </w:r>
      <w:r w:rsidRPr="00D576EE">
        <w:rPr>
          <w:rStyle w:val="HebrewChar"/>
          <w:rFonts w:cs="FrankRuehl" w:hint="cs"/>
          <w:rtl/>
        </w:rPr>
        <w:t>...</w:t>
      </w:r>
      <w:r w:rsidR="007056D5" w:rsidRPr="00D576EE">
        <w:rPr>
          <w:rStyle w:val="HebrewChar"/>
          <w:rFonts w:cs="FrankRuehl" w:hint="cs"/>
          <w:rtl/>
        </w:rPr>
        <w:t xml:space="preserve"> (דברים ד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כל הדברות שנאמרו בשנה ראשונה קודם </w:t>
      </w:r>
      <w:r w:rsidRPr="00D576EE">
        <w:rPr>
          <w:rStyle w:val="HebrewChar"/>
          <w:rFonts w:cs="FrankRuehl" w:hint="cs"/>
          <w:rtl/>
        </w:rPr>
        <w:lastRenderedPageBreak/>
        <w:t>שהוקם המשכן כתיב בהן בהר סיני, אבל משהוקם המשכן באחד לחדש בשנה שניה לא נאמר בהר סיני אבל במדבר סיני באהל מועד</w:t>
      </w:r>
      <w:r w:rsidR="00D576EE" w:rsidRPr="00D576EE">
        <w:rPr>
          <w:rStyle w:val="HebrewChar"/>
          <w:rFonts w:cs="FrankRuehl" w:hint="cs"/>
          <w:rtl/>
        </w:rPr>
        <w:t>...</w:t>
      </w:r>
      <w:r w:rsidRPr="00D576EE">
        <w:rPr>
          <w:rStyle w:val="HebrewChar"/>
          <w:rFonts w:cs="FrankRuehl" w:hint="cs"/>
          <w:rtl/>
        </w:rPr>
        <w:t xml:space="preserve"> (במדבר א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חזקוני: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בארץ מצרים - לפי שפרשה של מצות היא זו, הוצרך לפרש היכן נאמרה, כמו שמצינו בשאר מצוות, מהן בסיני, מהן באהל מועד ומהן בערבות מואב. (שמות יב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ויקח האיש נזם זהב - </w:t>
      </w:r>
      <w:r w:rsidR="00D576EE" w:rsidRPr="00D576EE">
        <w:rPr>
          <w:rStyle w:val="HebrewChar"/>
          <w:rFonts w:cs="FrankRuehl" w:hint="cs"/>
          <w:rtl/>
        </w:rPr>
        <w:t>...</w:t>
      </w:r>
      <w:r w:rsidRPr="00D576EE">
        <w:rPr>
          <w:rStyle w:val="HebrewChar"/>
          <w:rFonts w:cs="FrankRuehl" w:hint="cs"/>
          <w:rtl/>
        </w:rPr>
        <w:t>והנה כל המאורעות האלה לרבקה הכל סימן לבניה</w:t>
      </w:r>
      <w:r w:rsidR="00D576EE" w:rsidRPr="00D576EE">
        <w:rPr>
          <w:rStyle w:val="HebrewChar"/>
          <w:rFonts w:cs="FrankRuehl" w:hint="cs"/>
          <w:rtl/>
        </w:rPr>
        <w:t>...</w:t>
      </w:r>
      <w:r w:rsidRPr="00D576EE">
        <w:rPr>
          <w:rStyle w:val="HebrewChar"/>
          <w:rFonts w:cs="FrankRuehl" w:hint="cs"/>
          <w:rtl/>
        </w:rPr>
        <w:t xml:space="preserve"> כי כשם שקבלה היא המתנות האלה על ידי העבד, כן בניה עתידים לקבל התורה על ידי משה עבד השם, שהוא היה העבד הנאמן אשר כל טוב אדוניו בידו, וכשם שנתן לה מתנות רבות מקצתן בדרך ומקצתן בבית, ואותן שבדרך היו נזם זהב בקע משקלו ושני צמידים עשרה זהב משקלם, כן בניה במדבר הביאו שקלים וקבלו שני לוחות הברית שבהן עשרת הדברות, וכשם שנתן לה מתנות בבית גם כן מלבד אותן שנתן לה בדרך, כן בניה בארץ מואב סמוך לביאתן לארץ נתנו להם מצות רבות, וכענין שכתוב (דברים כ"ח) "אלה דברי הברית אשר צוה ה' את משה לכרות את בני ישראל בארץ מואב מלבד הברית אשר כרת אתם בחורב", ומזה דרשו רז"ל תורה מגלה מגלה נתנה</w:t>
      </w:r>
      <w:r w:rsidR="00D576EE" w:rsidRPr="00D576EE">
        <w:rPr>
          <w:rStyle w:val="HebrewChar"/>
          <w:rFonts w:cs="FrankRuehl" w:hint="cs"/>
          <w:rtl/>
        </w:rPr>
        <w:t>...</w:t>
      </w:r>
      <w:r w:rsidRPr="00D576EE">
        <w:rPr>
          <w:rStyle w:val="HebrewChar"/>
          <w:rFonts w:cs="FrankRuehl" w:hint="cs"/>
          <w:rtl/>
        </w:rPr>
        <w:t xml:space="preserve"> (בראשית כד כב)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ונראה שמשה קבל הכל מסיני, וברדתו התעסק תחלה בהענשת החוטאים ובכל משפטי המשכן והקרבנות, הטומאות ושחיטת חוץ, עריות ועכו"ם שהם טומאה גדולה, והשאר הכל סובב על המשכן, וכשגמרם חזר לשמטה וכו' שאינם לצורך המקדש ושלמות העם כי אם לקדושת הארץ</w:t>
      </w:r>
      <w:r w:rsidRPr="00D576EE">
        <w:rPr>
          <w:rStyle w:val="HebrewChar"/>
          <w:rFonts w:cs="FrankRuehl" w:hint="cs"/>
          <w:rtl/>
        </w:rPr>
        <w:t>...</w:t>
      </w:r>
      <w:r w:rsidR="007056D5" w:rsidRPr="00D576EE">
        <w:rPr>
          <w:rStyle w:val="HebrewChar"/>
          <w:rFonts w:cs="FrankRuehl" w:hint="cs"/>
          <w:rtl/>
        </w:rPr>
        <w:t xml:space="preserve"> (ויקרא כה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ונראה לפרש שכתב בסוף הפרשה "אלה החקים וגו' בהר סיני ביד משה", מלמד שנאמרו דקדוקים והלכות מסיני, ואם כן גם שמטה </w:t>
      </w:r>
      <w:r w:rsidR="007056D5" w:rsidRPr="00D576EE">
        <w:rPr>
          <w:rStyle w:val="HebrewChar"/>
          <w:rFonts w:cs="FrankRuehl" w:hint="cs"/>
          <w:rtl/>
        </w:rPr>
        <w:lastRenderedPageBreak/>
        <w:t>כללות פרטים ודקדוקים נאמרו מסיני, ו"בהר סיני" דכאן מיותר, ובא ללמד על שאר כל המצות. (גור אריה ויקרא כה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השאלה אשר יש לשאול למה לא נתנה התורה בכללה בתחלת העולם כאשר ברא וסדר הנבראים אחר שהתורה היא סדר הנבראים, ואין דבר שהוא סדר במקרה. והתשובה על זה אינה רחוקה ממנו כלל אחר שהתבאר בפרקים הקודמים כי התורה הזאת בלתי מוכנים אליה כי אם ישראל, ואם כן הותרה השאלה למה לא נתן התורה בתחלת העולם כאשר עדיין לא היו ישראל</w:t>
      </w:r>
      <w:r w:rsidR="00D576EE" w:rsidRPr="00D576EE">
        <w:rPr>
          <w:rStyle w:val="HebrewChar"/>
          <w:rFonts w:cs="FrankRuehl" w:hint="cs"/>
          <w:rtl/>
        </w:rPr>
        <w:t>...</w:t>
      </w:r>
      <w:r w:rsidRPr="00D576EE">
        <w:rPr>
          <w:rStyle w:val="HebrewChar"/>
          <w:rFonts w:cs="FrankRuehl" w:hint="cs"/>
          <w:rtl/>
        </w:rPr>
        <w:t xml:space="preserve"> כי ישראל מצד עצמם אין ראוי בריאתם בהתחלה, ודבר זה נתבאר למעלה כי אין ראוי לישראל רק הבריאה בסוף אחר כל האומות, ודבר זה נמשך אל טבע הבריאה</w:t>
      </w:r>
      <w:r w:rsidR="00D576EE" w:rsidRPr="00D576EE">
        <w:rPr>
          <w:rStyle w:val="HebrewChar"/>
          <w:rFonts w:cs="FrankRuehl" w:hint="cs"/>
          <w:rtl/>
        </w:rPr>
        <w:t>...</w:t>
      </w:r>
      <w:r w:rsidRPr="00D576EE">
        <w:rPr>
          <w:rStyle w:val="HebrewChar"/>
          <w:rFonts w:cs="FrankRuehl" w:hint="cs"/>
          <w:rtl/>
        </w:rPr>
        <w:t xml:space="preserve"> (תפארת ישראל פרק יז)</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התבאר לך בפרק שעבר ההפרש שיש בין עשרת הדברות שנאמרו לישראל ובין שאר התורה, כי עשרת הדברות הם בראשונה מן השי"ת לשאר מצות התורה אשר הם אחר עשרת הדברות ונתוספו עליהם. והנה יש לבאר למה נתנה התורה בסיני בב' פנים, עשרת הדברות מפי השי"ת לישראל ושאר תורה נאמרה על ידי משה, ועוד</w:t>
      </w:r>
      <w:r w:rsidR="00D576EE" w:rsidRPr="00D576EE">
        <w:rPr>
          <w:rStyle w:val="HebrewChar"/>
          <w:rFonts w:cs="FrankRuehl" w:hint="cs"/>
          <w:rtl/>
        </w:rPr>
        <w:t>...</w:t>
      </w:r>
      <w:r w:rsidRPr="00D576EE">
        <w:rPr>
          <w:rStyle w:val="HebrewChar"/>
          <w:rFonts w:cs="FrankRuehl" w:hint="cs"/>
          <w:rtl/>
        </w:rPr>
        <w:t xml:space="preserve"> כבר בארנו כי התורה מן השמים מתחייב מצד המופתים אשר זכרנו למעלה, האחד שלא יתכן כלל שלא יבא גזרה ומצוה מן השי"ת אשר הוא העלה על האדם שהוא העלול, שאם לא כן יהיה האדם ברשות עצמו, ודבר זה לא יתכן, כי אם שיקבל עליו עול העלה ויהיה ברשות העלה כמו שהארכנו שם. המופת הב' שלא ישולם האדם כי צריך הוא השלמה על כל פנים כמו שהארכנו גם כן. וכנגד אלו שתי בחינות המחולקות היו עשרת הדברות ושאר מצות התורה</w:t>
      </w:r>
      <w:r w:rsidR="00D576EE" w:rsidRPr="00D576EE">
        <w:rPr>
          <w:rStyle w:val="HebrewChar"/>
          <w:rFonts w:cs="FrankRuehl" w:hint="cs"/>
          <w:rtl/>
        </w:rPr>
        <w:t>...</w:t>
      </w:r>
      <w:r w:rsidRPr="00D576EE">
        <w:rPr>
          <w:rStyle w:val="HebrewChar"/>
          <w:rFonts w:cs="FrankRuehl" w:hint="cs"/>
          <w:rtl/>
        </w:rPr>
        <w:t xml:space="preserve"> (שם פרק לה,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בהר סיני - </w:t>
      </w:r>
      <w:r w:rsidR="00D576EE" w:rsidRPr="00D576EE">
        <w:rPr>
          <w:rStyle w:val="HebrewChar"/>
          <w:rFonts w:cs="FrankRuehl" w:hint="cs"/>
          <w:rtl/>
        </w:rPr>
        <w:t>...</w:t>
      </w:r>
      <w:r w:rsidRPr="00D576EE">
        <w:rPr>
          <w:rStyle w:val="HebrewChar"/>
          <w:rFonts w:cs="FrankRuehl" w:hint="cs"/>
          <w:rtl/>
        </w:rPr>
        <w:t xml:space="preserve">פסוק זה נתבאר בתורת כהנים, מה ענין שמטה אצל הר סיני, אלא מה שמטה נאמרו כללותיה ודקדוקיה מסיני, אף כולם נאמרו כללותיהם ודקדוקיהם מסיני. העובדה, שכל דקדוקי המצוות נתגלו כבר בסיני נאמרה בתורה דווקא כאן, בדין שמיטה, ועובדה זו תתבאר כנראה, על פי סמיכות דין שמיטה לפרשת </w:t>
      </w:r>
      <w:r w:rsidRPr="00D576EE">
        <w:rPr>
          <w:rStyle w:val="HebrewChar"/>
          <w:rFonts w:cs="FrankRuehl" w:hint="cs"/>
          <w:rtl/>
        </w:rPr>
        <w:lastRenderedPageBreak/>
        <w:t>מגדף, שכן דוקא בפרשת מגדף נתקלנו במראה הפוך, לכל היותר, הכלל של המצוה נאמר מסיני, ואילו פרטותיה ודקדוקיה לא היו ידועים כל עיקר, וכשאירע המקרה היה צורך לבקש מאמר מיוחד מפי ה' "ויניחוהו במשמר לפרש להם על פי ה'" (ויקרא כ"ד י"ב)</w:t>
      </w:r>
      <w:r w:rsidR="00D576EE" w:rsidRPr="00D576EE">
        <w:rPr>
          <w:rStyle w:val="HebrewChar"/>
          <w:rFonts w:cs="FrankRuehl" w:hint="cs"/>
          <w:rtl/>
        </w:rPr>
        <w:t>...</w:t>
      </w:r>
      <w:r w:rsidRPr="00D576EE">
        <w:rPr>
          <w:rStyle w:val="HebrewChar"/>
          <w:rFonts w:cs="FrankRuehl" w:hint="cs"/>
          <w:rtl/>
        </w:rPr>
        <w:t xml:space="preserve"> משום כך הדגישה תורה דוקא בפרשת שמיטה ויובל הסמוכה לפרשת מגדף, אף על פי שהניחו את המגדף במשמר לפרוש להם על פי ה', הרי שאר כל המצות, לרבות התלויות במקום ובזמן כשמיטה וכיוצא בה, כולן נתגלו מסיני בשלמותן</w:t>
      </w:r>
      <w:r w:rsidR="00D576EE" w:rsidRPr="00D576EE">
        <w:rPr>
          <w:rStyle w:val="HebrewChar"/>
          <w:rFonts w:cs="FrankRuehl" w:hint="cs"/>
          <w:rtl/>
        </w:rPr>
        <w:t>...</w:t>
      </w:r>
      <w:r w:rsidRPr="00D576EE">
        <w:rPr>
          <w:rStyle w:val="HebrewChar"/>
          <w:rFonts w:cs="FrankRuehl" w:hint="cs"/>
          <w:rtl/>
        </w:rPr>
        <w:t xml:space="preserve"> (ויקרא כה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בהר סיני - דכל פרשיות שבתורת כהנים היו הדברות באהל מועד, ואף על גב שבסיני נאמרו גם כן למשה בכל זאת לא נדברו הפרשיות שיאמרו אותם לישראל עד בואו לאהל מועד, אבל פרשה זו עד סוף פרשת בחקתי דמסיים בהר סיני, נאמר ונדבר בסיני לאמר לישראל, וגם משה אמרן אז לישראל</w:t>
      </w:r>
      <w:r w:rsidR="00D576EE" w:rsidRPr="00D576EE">
        <w:rPr>
          <w:rStyle w:val="HebrewChar"/>
          <w:rFonts w:cs="FrankRuehl" w:hint="cs"/>
          <w:rtl/>
        </w:rPr>
        <w:t>...</w:t>
      </w:r>
      <w:r w:rsidRPr="00D576EE">
        <w:rPr>
          <w:rStyle w:val="HebrewChar"/>
          <w:rFonts w:cs="FrankRuehl" w:hint="cs"/>
          <w:rtl/>
        </w:rPr>
        <w:t xml:space="preserve"> (שם)</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סדר</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אויב, זה היה תחלת הפרשה, ולמה נכתב כאן,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שאין מוקדם ומאוחר בתורה, כיוצא בו</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(בשלח-שירה פרשה ז, וראה שם עוד)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וידבר ה' אל משה במדבר סיני בשנה השנית לצאתם מארץ מצרים בחדש הראשון, בגנות ישראל הכתוב מדבר, שהיה להם אחד עשר חודש שהיו חונים לפני הר סיני, ללמדך שאין מוקדם ומאוחר בתורה, שבתחילת הספר הוא אומר וידבר ה' אל משה במדבר סיני (באחד לחודש השני) וגו', וכאן הוא אומר בחודש הראשון, ללמדך שאין מוקדם ומאוחר בתורה</w:t>
      </w:r>
      <w:r w:rsidR="00D576EE" w:rsidRPr="00D576EE">
        <w:rPr>
          <w:rStyle w:val="HebrewChar"/>
          <w:rFonts w:cs="FrankRuehl" w:hint="cs"/>
          <w:rtl/>
        </w:rPr>
        <w:t>...</w:t>
      </w:r>
      <w:r w:rsidRPr="00D576EE">
        <w:rPr>
          <w:rStyle w:val="HebrewChar"/>
          <w:rFonts w:cs="FrankRuehl" w:hint="cs"/>
          <w:rtl/>
        </w:rPr>
        <w:t xml:space="preserve"> (בהעלותך סד)</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 xml:space="preserve">ונכתוב ברישא דחדש ראשון והדר ניכתוב דחדש שני, אמר רב מנשיא בר תחליפא משמיה דרב זאת אומרת אין מוקדם ומאוחר בתורה. </w:t>
      </w:r>
      <w:r w:rsidR="007056D5" w:rsidRPr="00D576EE">
        <w:rPr>
          <w:rStyle w:val="HebrewChar"/>
          <w:rFonts w:cs="FrankRuehl" w:hint="cs"/>
          <w:rtl/>
        </w:rPr>
        <w:lastRenderedPageBreak/>
        <w:t xml:space="preserve">אמר רב פפא לא אמרן אלא בתרי ענייני, </w:t>
      </w:r>
      <w:r w:rsidR="007056D5">
        <w:rPr>
          <w:rStyle w:val="HebrewChar"/>
          <w:rtl/>
        </w:rPr>
        <w:t> </w:t>
      </w:r>
      <w:r w:rsidRPr="00D576EE">
        <w:rPr>
          <w:rStyle w:val="HebrewChar"/>
          <w:rFonts w:cs="FrankRuehl" w:hint="cs"/>
          <w:bCs/>
          <w:rtl/>
        </w:rPr>
        <w:t xml:space="preserve"> </w:t>
      </w:r>
      <w:r w:rsidR="007056D5" w:rsidRPr="00D576EE">
        <w:rPr>
          <w:rStyle w:val="HebrewChar"/>
          <w:rFonts w:cs="FrankRuehl" w:hint="cs"/>
          <w:bCs/>
          <w:rtl/>
        </w:rPr>
        <w:t>אבל בחד עניינא מאי דמוקדם מוקדם ומאי דמאוחר מאוחר, דאי לא תימא הכי כלל ופרט אין בכלל אלא מה שבפרט, דילמא פרט וכלל הוא</w:t>
      </w:r>
      <w:r w:rsidRPr="00D576EE">
        <w:rPr>
          <w:rStyle w:val="HebrewChar"/>
          <w:rFonts w:cs="FrankRuehl" w:hint="cs"/>
          <w:bCs/>
          <w:rtl/>
        </w:rPr>
        <w:t>...</w:t>
      </w:r>
      <w:r w:rsidR="007056D5" w:rsidRPr="00D576EE">
        <w:rPr>
          <w:rStyle w:val="HebrewChar"/>
          <w:rFonts w:cs="FrankRuehl" w:hint="cs"/>
          <w:bCs/>
          <w:rtl/>
        </w:rPr>
        <w:t xml:space="preserve">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(פסחים ו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7056D5" w:rsidRPr="00D576EE">
        <w:rPr>
          <w:rStyle w:val="HebrewChar"/>
          <w:rFonts w:cs="FrankRuehl" w:hint="cs"/>
          <w:rtl/>
        </w:rPr>
        <w:t>בששי בשנת שתים לדריוש, בשמיני בשנת שתים לדריוש נאמר בשמיני בשנת שלש, חיפה אמר שמיני נאמר תחלה אלא שאין מוקדם ומאוחר בתורה</w:t>
      </w:r>
      <w:r w:rsidRPr="00D576EE">
        <w:rPr>
          <w:rStyle w:val="HebrewChar"/>
          <w:rFonts w:cs="FrankRuehl" w:hint="cs"/>
          <w:rtl/>
        </w:rPr>
        <w:t>...</w:t>
      </w:r>
      <w:r w:rsidR="007056D5" w:rsidRPr="00D576EE">
        <w:rPr>
          <w:rStyle w:val="HebrewChar"/>
          <w:rFonts w:cs="FrankRuehl" w:hint="cs"/>
          <w:rtl/>
        </w:rPr>
        <w:t xml:space="preserve"> (ראש השנה א 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צוארך בחרוזים, ר' לוי בשם ר' חמא בר' חנינא אמר אלו פרשיותיה של תורה שהן חרוזות זו בזו ומושכות זו בזו ומדגלות זו מזו ודומות זו לזו</w:t>
      </w:r>
      <w:r w:rsidR="00D576EE" w:rsidRPr="00D576EE">
        <w:rPr>
          <w:rStyle w:val="HebrewChar"/>
          <w:rFonts w:cs="FrankRuehl" w:hint="cs"/>
          <w:rtl/>
        </w:rPr>
        <w:t>...</w:t>
      </w:r>
      <w:r w:rsidRPr="00D576EE">
        <w:rPr>
          <w:rStyle w:val="HebrewChar"/>
          <w:rFonts w:cs="FrankRuehl" w:hint="cs"/>
          <w:rtl/>
        </w:rPr>
        <w:t xml:space="preserve"> (שיר א נג)</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אני קהלת הייתי מלך על ישראל בירושלם, א"ר שמואל בר רב יצחק זה היה ראוי להכתב ולהיות תחלת הספר, ולמה נכתב כאן, אלא שאין מוקדם ומאחר בתורה</w:t>
      </w:r>
      <w:r w:rsidR="00D576EE" w:rsidRPr="00D576EE">
        <w:rPr>
          <w:rStyle w:val="HebrewChar"/>
          <w:rFonts w:cs="FrankRuehl" w:hint="cs"/>
          <w:rtl/>
        </w:rPr>
        <w:t>...</w:t>
      </w:r>
      <w:r w:rsidRPr="00D576EE">
        <w:rPr>
          <w:rStyle w:val="HebrewChar"/>
          <w:rFonts w:cs="FrankRuehl" w:hint="cs"/>
          <w:rtl/>
        </w:rPr>
        <w:t xml:space="preserve"> (קהלת א לא, וראה שם עוד דוגמאות)</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מזמור לדוד, זה שאמר הכתוב (איוב כ') לא ידע אנוש ערכה, א"ר אלעזר </w:t>
      </w:r>
      <w:r>
        <w:rPr>
          <w:rStyle w:val="HebrewChar"/>
          <w:rtl/>
        </w:rPr>
        <w:t> </w:t>
      </w:r>
      <w:r w:rsidRPr="00D576EE">
        <w:rPr>
          <w:rStyle w:val="HebrewChar"/>
          <w:rFonts w:cs="FrankRuehl" w:hint="cs"/>
          <w:bCs/>
          <w:rtl/>
        </w:rPr>
        <w:t xml:space="preserve">לא נתנו פרשיותיה של תורה על הסדר, שאלמלא נתנו על הסדר כל מי שהוא קורא בהן מיד היה יכול לבראות עולם ולהחיות מתים ולעשות מופתים,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לפיכך נתעלם סידורה של תורה, וגלוי לפני הקב"ה, שנאמר (ישעיה מ') מי כמוני יקרא ויגידה ויערכה לי. (מזמור ג)</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ויגוע יצחק - אין מוקדם ומאוחר בתורה, מכירתו של יוסף קדמה למיתתו של יצחק י"ב שנה</w:t>
      </w:r>
      <w:r w:rsidR="00D576EE" w:rsidRPr="00D576EE">
        <w:rPr>
          <w:rStyle w:val="HebrewChar"/>
          <w:rFonts w:cs="FrankRuehl" w:hint="cs"/>
          <w:rtl/>
        </w:rPr>
        <w:t>...</w:t>
      </w:r>
      <w:r w:rsidRPr="00D576EE">
        <w:rPr>
          <w:rStyle w:val="HebrewChar"/>
          <w:rFonts w:cs="FrankRuehl" w:hint="cs"/>
          <w:rtl/>
        </w:rPr>
        <w:t xml:space="preserve"> (בראשית לה כט)</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וישב ארצה מצרים ויקח משה את מטה - אין מוקדם ומאוחר מדוקדקים במקרא. (שמות ד כ)</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בחדש הראשון - פרשה שבראש הספר לא נאמרה עד אייר, למדת שאין סדר מוקדם ומאוחר בתורה, ולמה לא פתח בזו, מפני שהיא גנותן של ישראל, שכל מ' שנה שהיו ישראל </w:t>
      </w:r>
      <w:r w:rsidRPr="00D576EE">
        <w:rPr>
          <w:rStyle w:val="HebrewChar"/>
          <w:rFonts w:cs="FrankRuehl" w:hint="cs"/>
          <w:rtl/>
        </w:rPr>
        <w:lastRenderedPageBreak/>
        <w:t>במדבר לא הקריבו אלא פסח זו בלבד. (במדבר ט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ויהי בעת ההיא - </w:t>
      </w:r>
      <w:r w:rsidR="00D576EE" w:rsidRPr="00D576EE">
        <w:rPr>
          <w:rStyle w:val="HebrewChar"/>
          <w:rFonts w:cs="FrankRuehl" w:hint="cs"/>
          <w:rtl/>
        </w:rPr>
        <w:t>...</w:t>
      </w:r>
      <w:r w:rsidRPr="00D576EE">
        <w:rPr>
          <w:rStyle w:val="HebrewChar"/>
          <w:rFonts w:cs="FrankRuehl" w:hint="cs"/>
          <w:rtl/>
        </w:rPr>
        <w:t>אין זאת העת כאשר נמכר יוסף רק קודם המכרו, וכמוהו משם נסעו הגדגודה בעת ההיא הבדיל ה' את שבט הלוי, ושבט הלוי נבחר בשנה השנית ונסעו אל גדגד בשנת הארבעים ובמקומו אפרשנו</w:t>
      </w:r>
      <w:r w:rsidR="00D576EE" w:rsidRPr="00D576EE">
        <w:rPr>
          <w:rStyle w:val="HebrewChar"/>
          <w:rFonts w:cs="FrankRuehl" w:hint="cs"/>
          <w:rtl/>
        </w:rPr>
        <w:t>...</w:t>
      </w:r>
      <w:r w:rsidRPr="00D576EE">
        <w:rPr>
          <w:rStyle w:val="HebrewChar"/>
          <w:rFonts w:cs="FrankRuehl" w:hint="cs"/>
          <w:rtl/>
        </w:rPr>
        <w:t xml:space="preserve"> ולמה הזכיר הכתוב זאת הפרשה במקום הזה והיה ראוי להיות אחר "והמדנים מכרו אותו" פרשת ויוסף הורד מצרימה, להפריש בין מעשה יוסף בדבר אשת אדוניו למעשה אחיו</w:t>
      </w:r>
      <w:r w:rsidR="00D576EE" w:rsidRPr="00D576EE">
        <w:rPr>
          <w:rStyle w:val="HebrewChar"/>
          <w:rFonts w:cs="FrankRuehl" w:hint="cs"/>
          <w:rtl/>
        </w:rPr>
        <w:t>...</w:t>
      </w:r>
      <w:r w:rsidRPr="00D576EE">
        <w:rPr>
          <w:rStyle w:val="HebrewChar"/>
          <w:rFonts w:cs="FrankRuehl" w:hint="cs"/>
          <w:rtl/>
        </w:rPr>
        <w:t xml:space="preserve"> (בראשית לח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ויאמר - אחר שאמר וישב משה מה טעם לומר ויגד משה את דברי העם אל ה', דע כי יש פסוקים רבים בתורה שהיו ראויים להיותם מוקדמים, והנה פירושם וכבר היה כך וכך</w:t>
      </w:r>
      <w:r w:rsidR="00D576EE" w:rsidRPr="00D576EE">
        <w:rPr>
          <w:rStyle w:val="HebrewChar"/>
          <w:rFonts w:cs="FrankRuehl" w:hint="cs"/>
          <w:rtl/>
        </w:rPr>
        <w:t>...</w:t>
      </w:r>
      <w:r w:rsidRPr="00D576EE">
        <w:rPr>
          <w:rStyle w:val="HebrewChar"/>
          <w:rFonts w:cs="FrankRuehl" w:hint="cs"/>
          <w:rtl/>
        </w:rPr>
        <w:t xml:space="preserve"> (שמות יט ט)</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ויהיו ימי יצחק - אין מוקדם ומאוחר בתורה</w:t>
      </w:r>
      <w:r w:rsidR="00D576EE" w:rsidRPr="00D576EE">
        <w:rPr>
          <w:rStyle w:val="HebrewChar"/>
          <w:rFonts w:cs="FrankRuehl" w:hint="cs"/>
          <w:rtl/>
        </w:rPr>
        <w:t>...</w:t>
      </w:r>
      <w:r w:rsidRPr="00D576EE">
        <w:rPr>
          <w:rStyle w:val="HebrewChar"/>
          <w:rFonts w:cs="FrankRuehl" w:hint="cs"/>
          <w:rtl/>
        </w:rPr>
        <w:t xml:space="preserve"> לשון רש"י, וכבר כתבתי שזה מנהג הכתוב בכל הדורות יספר ענין האדם ותולדותיו ומיתתו ויתחיל בתולדות הדור האחר, וראוי היה להקדים מיתת יצחק לתולדות יעקב כאשר עשה באברהם ובכל דורות הראשונים אבל יתכוין הכתוב להגיד כי יצחק מת בשיבה טובה זקן ושבע ימים אחרי ששב אליו בנו המבורך הנוחל מעלתו</w:t>
      </w:r>
      <w:r w:rsidR="00D576EE" w:rsidRPr="00D576EE">
        <w:rPr>
          <w:rStyle w:val="HebrewChar"/>
          <w:rFonts w:cs="FrankRuehl" w:hint="cs"/>
          <w:rtl/>
        </w:rPr>
        <w:t>...</w:t>
      </w:r>
      <w:r w:rsidRPr="00D576EE">
        <w:rPr>
          <w:rStyle w:val="HebrewChar"/>
          <w:rFonts w:cs="FrankRuehl" w:hint="cs"/>
          <w:rtl/>
        </w:rPr>
        <w:t xml:space="preserve"> (בראשית לה כח)</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תקנה עבד עברי - </w:t>
      </w:r>
      <w:r w:rsidR="00D576EE" w:rsidRPr="00D576EE">
        <w:rPr>
          <w:rStyle w:val="HebrewChar"/>
          <w:rFonts w:cs="FrankRuehl" w:hint="cs"/>
          <w:rtl/>
        </w:rPr>
        <w:t>...</w:t>
      </w:r>
      <w:r w:rsidRPr="00D576EE">
        <w:rPr>
          <w:rStyle w:val="HebrewChar"/>
          <w:rFonts w:cs="FrankRuehl" w:hint="cs"/>
          <w:rtl/>
        </w:rPr>
        <w:t>ולכן המצוה הזאת ראויה להקדים אותה שהיא נכבדת מאד רומזת דברים גדולים במעשה בראשית, ולכך החמיר בה הנביא מאד</w:t>
      </w:r>
      <w:r w:rsidR="00D576EE" w:rsidRPr="00D576EE">
        <w:rPr>
          <w:rStyle w:val="HebrewChar"/>
          <w:rFonts w:cs="FrankRuehl" w:hint="cs"/>
          <w:rtl/>
        </w:rPr>
        <w:t>...</w:t>
      </w:r>
      <w:r w:rsidRPr="00D576EE">
        <w:rPr>
          <w:rStyle w:val="HebrewChar"/>
          <w:rFonts w:cs="FrankRuehl" w:hint="cs"/>
          <w:rtl/>
        </w:rPr>
        <w:t xml:space="preserve"> וכאשר השלים משפט המצוה הזאת בעבדי העברים החל במשפט לא תרצח שהיא החמורה, ובכבוד האבות ובלא תגנב</w:t>
      </w:r>
      <w:r w:rsidR="00D576EE" w:rsidRPr="00D576EE">
        <w:rPr>
          <w:rStyle w:val="HebrewChar"/>
          <w:rFonts w:cs="FrankRuehl" w:hint="cs"/>
          <w:rtl/>
        </w:rPr>
        <w:t>...</w:t>
      </w:r>
      <w:r w:rsidRPr="00D576EE">
        <w:rPr>
          <w:rStyle w:val="HebrewChar"/>
          <w:rFonts w:cs="FrankRuehl" w:hint="cs"/>
          <w:rtl/>
        </w:rPr>
        <w:t xml:space="preserve"> (שמות כא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קח את אהרן - פרשה זו נאמרה שבעת ימים קודם הקמת המשכן שאין מוקדם ומאוחר בתורה, לשון רש"י. ולמה נהפוך דברי אלקים חיים, ועוד כי צוה בפרשה ביום החדש הראשון בכל הקמת המשכן ובלבישת אהרן ובניו ובמשיחת כולם, וספר שם מעשה משה בענין </w:t>
      </w:r>
      <w:r w:rsidRPr="00D576EE">
        <w:rPr>
          <w:rStyle w:val="HebrewChar"/>
          <w:rFonts w:cs="FrankRuehl" w:hint="cs"/>
          <w:rtl/>
        </w:rPr>
        <w:lastRenderedPageBreak/>
        <w:t>ההקמה ולא הזכיר באהרן ובניו דבר עד המקום הזה</w:t>
      </w:r>
      <w:r w:rsidR="00D576EE" w:rsidRPr="00D576EE">
        <w:rPr>
          <w:rStyle w:val="HebrewChar"/>
          <w:rFonts w:cs="FrankRuehl" w:hint="cs"/>
          <w:rtl/>
        </w:rPr>
        <w:t>...</w:t>
      </w:r>
      <w:r w:rsidRPr="00D576EE">
        <w:rPr>
          <w:rStyle w:val="HebrewChar"/>
          <w:rFonts w:cs="FrankRuehl" w:hint="cs"/>
          <w:rtl/>
        </w:rPr>
        <w:t xml:space="preserve"> אבל הנכון שנאמר כי נצטוה בהקמת המשכן בכ"ג באדר והקים אותו, וכאשר עמד המשכן על מעמדו מיד קרא לו השי"ת שהוא יושב הכרובים וצוה אותו על מעשה הקרבנות כל הפרשיות האלה שמתחלת ויקרא עד כאן, כי רצה ללמדו מעשה כל הקרבנות קודם שיקריב מהם כלל</w:t>
      </w:r>
      <w:r w:rsidR="00D576EE" w:rsidRPr="00D576EE">
        <w:rPr>
          <w:rStyle w:val="HebrewChar"/>
          <w:rFonts w:cs="FrankRuehl" w:hint="cs"/>
          <w:rtl/>
        </w:rPr>
        <w:t>...</w:t>
      </w:r>
      <w:r w:rsidRPr="00D576EE">
        <w:rPr>
          <w:rStyle w:val="HebrewChar"/>
          <w:rFonts w:cs="FrankRuehl" w:hint="cs"/>
          <w:rtl/>
        </w:rPr>
        <w:t xml:space="preserve"> ואחר כן אמר לו "קח את אהרן ואת בניו אתו" לזרז אותו במעשה ובשעת מעשה במה שאמר לו מתחלה וזה הדבר אשר תעשה להם אותו</w:t>
      </w:r>
      <w:r w:rsidR="00D576EE" w:rsidRPr="00D576EE">
        <w:rPr>
          <w:rStyle w:val="HebrewChar"/>
          <w:rFonts w:cs="FrankRuehl" w:hint="cs"/>
          <w:rtl/>
        </w:rPr>
        <w:t>...</w:t>
      </w:r>
      <w:r w:rsidRPr="00D576EE">
        <w:rPr>
          <w:rStyle w:val="HebrewChar"/>
          <w:rFonts w:cs="FrankRuehl" w:hint="cs"/>
          <w:rtl/>
        </w:rPr>
        <w:t xml:space="preserve"> (ויקרא ח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אחרי מות - </w:t>
      </w:r>
      <w:r w:rsidR="00D576EE" w:rsidRPr="00D576EE">
        <w:rPr>
          <w:rStyle w:val="HebrewChar"/>
          <w:rFonts w:cs="FrankRuehl" w:hint="cs"/>
          <w:rtl/>
        </w:rPr>
        <w:t>...</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ועל דעתי כל התורה כסדר שכל המקומות אשר בהם יאחר המוקדם יפרש בו, </w:t>
      </w:r>
      <w:r>
        <w:rPr>
          <w:rStyle w:val="HebrewChar"/>
          <w:rtl/>
        </w:rPr>
        <w:t> </w:t>
      </w:r>
      <w:r w:rsidR="00D576EE" w:rsidRPr="00D576EE">
        <w:rPr>
          <w:rStyle w:val="HebrewChar"/>
          <w:rFonts w:cs="FrankRuehl" w:hint="cs"/>
          <w:rtl/>
        </w:rPr>
        <w:t xml:space="preserve"> </w:t>
      </w:r>
      <w:r w:rsidRPr="00D576EE">
        <w:rPr>
          <w:rStyle w:val="HebrewChar"/>
          <w:rFonts w:cs="FrankRuehl" w:hint="cs"/>
          <w:rtl/>
        </w:rPr>
        <w:t>כגון "וידבר ה' אל משה בהר סיני" בספר הזה, וכגון "ויהי ביום כלות משה להקים את המשכן" בספר השני וכיוצא בהן, ולכך אמר בכאן אחרי מות להודיע כי היה זה אחרי מותם מיד</w:t>
      </w:r>
      <w:r w:rsidR="00D576EE" w:rsidRPr="00D576EE">
        <w:rPr>
          <w:rStyle w:val="HebrewChar"/>
          <w:rFonts w:cs="FrankRuehl" w:hint="cs"/>
          <w:rtl/>
        </w:rPr>
        <w:t>...</w:t>
      </w:r>
      <w:r w:rsidRPr="00D576EE">
        <w:rPr>
          <w:rStyle w:val="HebrewChar"/>
          <w:rFonts w:cs="FrankRuehl" w:hint="cs"/>
          <w:rtl/>
        </w:rPr>
        <w:t xml:space="preserve"> (שם טז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בהר סיני - </w:t>
      </w:r>
      <w:r w:rsidR="00D576EE" w:rsidRPr="00D576EE">
        <w:rPr>
          <w:rStyle w:val="HebrewChar"/>
          <w:rFonts w:cs="FrankRuehl" w:hint="cs"/>
          <w:rtl/>
        </w:rPr>
        <w:t>...</w:t>
      </w:r>
      <w:r w:rsidRPr="00D576EE">
        <w:rPr>
          <w:rStyle w:val="HebrewChar"/>
          <w:rFonts w:cs="FrankRuehl" w:hint="cs"/>
          <w:rtl/>
        </w:rPr>
        <w:t>ובא הכתוב ולימד כאן על כל דיבור שנדבר למשה בסיני שמסיני היו כללותיהן ודקדוקיהן וחזרו ושננו בערבות מואב, לשון רש"י. ואינו נכון בעיני כלל, שהרבה מצות נשנו בשמטה שלא נשנו בערבות מואב, ונדע בהן שנאמרו כללותיהן ופרטיהן מסיני או באהל מועד</w:t>
      </w:r>
      <w:r w:rsidR="00D576EE" w:rsidRPr="00D576EE">
        <w:rPr>
          <w:rStyle w:val="HebrewChar"/>
          <w:rFonts w:cs="FrankRuehl" w:hint="cs"/>
          <w:rtl/>
        </w:rPr>
        <w:t>...</w:t>
      </w:r>
      <w:r w:rsidRPr="00D576EE">
        <w:rPr>
          <w:rStyle w:val="HebrewChar"/>
          <w:rFonts w:cs="FrankRuehl" w:hint="cs"/>
          <w:rtl/>
        </w:rPr>
        <w:t xml:space="preserve"> אבל בברייתא בתורת כהנים פירש ברור שהשמטה נאמרו כללותיה מסיני, דכתיב בפרשת ואלה המשפטים "והשביעית תשמטנה ונטשתה" וגו', ואלו דיני השמטה בדרך כלל, ובכאן חזר ואמר כי בהר סיני עוד נאמרו כל פרטיה, שהרי כלם נזכרו בפרשה הזאת, ובסוף הענין כתיב "אלה המצות אשר צוה ה' את משה אל בני ישראל בהר סיני", להקיש כל המצות אל השמטה הנזכרת, שכלן היו כן שנאמרו בכלל ופרט והכל מסיני</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דעתי כי נכתבה כאן בסדר נכון, כי פירוש בהר סיני בעלותו שם לקבל לוחות שניות, וביאור הענין כי בתחלת ארבעים יום הראשונים של לוחות הראשונות כתב משה בספר הברית את כל דברי ה' הנאמרים שם, וכשחטאו בעגל ונשברו הלוחות כאלו נתבטלה הברית ההיא אצל הקב"ה, וכשנתרצה הקב"ה למשה בלוחות שניות צוהו בברית חדשה, והחזיר שם המצות החמורות שנאמרו בסדר ואלה המשפטים בברית </w:t>
      </w:r>
      <w:r w:rsidRPr="00D576EE">
        <w:rPr>
          <w:rStyle w:val="HebrewChar"/>
          <w:rFonts w:cs="FrankRuehl" w:hint="cs"/>
          <w:rtl/>
        </w:rPr>
        <w:lastRenderedPageBreak/>
        <w:t>הראשונה</w:t>
      </w:r>
      <w:r w:rsidR="00D576EE" w:rsidRPr="00D576EE">
        <w:rPr>
          <w:rStyle w:val="HebrewChar"/>
          <w:rFonts w:cs="FrankRuehl" w:hint="cs"/>
          <w:rtl/>
        </w:rPr>
        <w:t>...</w:t>
      </w:r>
      <w:r w:rsidRPr="00D576EE">
        <w:rPr>
          <w:rStyle w:val="HebrewChar"/>
          <w:rFonts w:cs="FrankRuehl" w:hint="cs"/>
          <w:rtl/>
        </w:rPr>
        <w:t xml:space="preserve"> (שם כה א)</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בשנה השנית לצאתם - מכאן אמרו חכמים אין מוקדם ומאוחר בתורה, וטעם האיחור הזה היה כי כאשר בא הספר הרביעי הזה לזכור המצות שנצטוו ישראל במדבר סיני לשעתם רצה להשלים ענין אהל מועד ותקונו כל ימי המדבר, והזכיר תחלה הדגלים ומקום האהל ומעמד משרתיו</w:t>
      </w:r>
      <w:r w:rsidR="00D576EE" w:rsidRPr="00D576EE">
        <w:rPr>
          <w:rStyle w:val="HebrewChar"/>
          <w:rFonts w:cs="FrankRuehl" w:hint="cs"/>
          <w:rtl/>
        </w:rPr>
        <w:t>...</w:t>
      </w:r>
      <w:r w:rsidRPr="00D576EE">
        <w:rPr>
          <w:rStyle w:val="HebrewChar"/>
          <w:rFonts w:cs="FrankRuehl" w:hint="cs"/>
          <w:rtl/>
        </w:rPr>
        <w:t xml:space="preserve"> ואחר כך שב להזכיר אזהרה שהזהיר אותם שלא ישכחו מצות הפסח</w:t>
      </w:r>
      <w:r w:rsidR="00D576EE" w:rsidRPr="00D576EE">
        <w:rPr>
          <w:rStyle w:val="HebrewChar"/>
          <w:rFonts w:cs="FrankRuehl" w:hint="cs"/>
          <w:rtl/>
        </w:rPr>
        <w:t>...</w:t>
      </w:r>
      <w:r w:rsidRPr="00D576EE">
        <w:rPr>
          <w:rStyle w:val="HebrewChar"/>
          <w:rFonts w:cs="FrankRuehl" w:hint="cs"/>
          <w:rtl/>
        </w:rPr>
        <w:t xml:space="preserve"> (במדבר ט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חזקוני: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ויאמר ה' אל משה ואל אהרן - פרשה זו נאמרה קודם אותה של מעלה של מכת בכורים, שהרי פרשה זו נאמרה קודם עשור מראש חודש, ואת של מכת בכורים בערב הפסח, אלא שאין מוקדם ומאוחר בתורה, שלא רצה להפסיק בין סדר התראת כל המכות, וגם רצה לפרש על הסדר כל המצות התלויות בחדש ניסן. (שמות יב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ומפני שהספר הזה הוא החמישי והאחרון לכל חומשי התורה על כן רציתי להשכילך בכאן סדור חמשה חומשי התורה למה נתיחדו זה אחר זה בסדור הזה שהם מסודרים בתורה</w:t>
      </w:r>
      <w:r w:rsidR="00D576EE" w:rsidRPr="00D576EE">
        <w:rPr>
          <w:rStyle w:val="HebrewChar"/>
          <w:rFonts w:cs="FrankRuehl" w:hint="cs"/>
          <w:rtl/>
        </w:rPr>
        <w:t>...</w:t>
      </w:r>
      <w:r w:rsidRPr="00D576EE">
        <w:rPr>
          <w:rStyle w:val="HebrewChar"/>
          <w:rFonts w:cs="FrankRuehl" w:hint="cs"/>
          <w:rtl/>
        </w:rPr>
        <w:t xml:space="preserve"> ומה שפתח תחלה בספר בראשית מפני שחדוש העולם הוא שרש האמונה, ומתוך אמונת החדוש התבאר ההשגחה ומתוך ההשגחה יתבאר עונש ושכר</w:t>
      </w:r>
      <w:r w:rsidR="00D576EE" w:rsidRPr="00D576EE">
        <w:rPr>
          <w:rStyle w:val="HebrewChar"/>
          <w:rFonts w:cs="FrankRuehl" w:hint="cs"/>
          <w:rtl/>
        </w:rPr>
        <w:t>...</w:t>
      </w:r>
      <w:r w:rsidRPr="00D576EE">
        <w:rPr>
          <w:rStyle w:val="HebrewChar"/>
          <w:rFonts w:cs="FrankRuehl" w:hint="cs"/>
          <w:rtl/>
        </w:rPr>
        <w:t xml:space="preserve"> גם ספור המבול מוכח גדול ועדות ברורה על החדוש ועל ההשגחה ועל העונש והשכר</w:t>
      </w:r>
      <w:r w:rsidR="00D576EE" w:rsidRPr="00D576EE">
        <w:rPr>
          <w:rStyle w:val="HebrewChar"/>
          <w:rFonts w:cs="FrankRuehl" w:hint="cs"/>
          <w:rtl/>
        </w:rPr>
        <w:t>...</w:t>
      </w:r>
      <w:r w:rsidRPr="00D576EE">
        <w:rPr>
          <w:rStyle w:val="HebrewChar"/>
          <w:rFonts w:cs="FrankRuehl" w:hint="cs"/>
          <w:rtl/>
        </w:rPr>
        <w:t xml:space="preserve"> ואחר ספר בראשית נתיחד ואלה שמות שבו ספור האבות אברהם יצחק ויעקב שהחזיקו באמונה, והיו שרש היחוד ועל כן נסמכה יחד בראשית ואלה שמות כי אמונת החדוש תביא האדם לאמונת היחוד. ואחריו ספר ויקרא שהוא ספור הקרבנות וידוע כי עיקר היחוד הם הקרבנות שהם קרוב הכחות זה בזה עד הסבה הראשונה יתעלה</w:t>
      </w:r>
      <w:r w:rsidR="00D576EE" w:rsidRPr="00D576EE">
        <w:rPr>
          <w:rStyle w:val="HebrewChar"/>
          <w:rFonts w:cs="FrankRuehl" w:hint="cs"/>
          <w:rtl/>
        </w:rPr>
        <w:t>...</w:t>
      </w:r>
      <w:r w:rsidRPr="00D576EE">
        <w:rPr>
          <w:rStyle w:val="HebrewChar"/>
          <w:rFonts w:cs="FrankRuehl" w:hint="cs"/>
          <w:rtl/>
        </w:rPr>
        <w:t xml:space="preserve"> ואחר ספר ויקרא נתיחד ספר במדבר סיני שבו הספור בענין ארץ ישראל, ונסמכו זה לזה לבאר כי אין הקרבנות כי אם בארץ ישראל</w:t>
      </w:r>
      <w:r w:rsidR="00D576EE" w:rsidRPr="00D576EE">
        <w:rPr>
          <w:rStyle w:val="HebrewChar"/>
          <w:rFonts w:cs="FrankRuehl" w:hint="cs"/>
          <w:rtl/>
        </w:rPr>
        <w:t>...</w:t>
      </w:r>
      <w:r w:rsidRPr="00D576EE">
        <w:rPr>
          <w:rStyle w:val="HebrewChar"/>
          <w:rFonts w:cs="FrankRuehl" w:hint="cs"/>
          <w:rtl/>
        </w:rPr>
        <w:t xml:space="preserve"> ואחר ספר במדבר סיני נתיחד הספר הזה שהוא אלה הדברים, ולפי שאין עיקר ישובן של ישראל בארץ ישראל בשני המקדשים שעברו כי אם בגאולה האחרונה שאין אחריה </w:t>
      </w:r>
      <w:r w:rsidRPr="00D576EE">
        <w:rPr>
          <w:rStyle w:val="HebrewChar"/>
          <w:rFonts w:cs="FrankRuehl" w:hint="cs"/>
          <w:rtl/>
        </w:rPr>
        <w:lastRenderedPageBreak/>
        <w:t>גלות, לכך רצה לחתום בספר הזה שמדבר בסופו בגאולה האחרונה</w:t>
      </w:r>
      <w:r w:rsidR="00D576EE" w:rsidRPr="00D576EE">
        <w:rPr>
          <w:rStyle w:val="HebrewChar"/>
          <w:rFonts w:cs="FrankRuehl" w:hint="cs"/>
          <w:rtl/>
        </w:rPr>
        <w:t>...</w:t>
      </w:r>
      <w:r w:rsidRPr="00D576EE">
        <w:rPr>
          <w:rStyle w:val="HebrewChar"/>
          <w:rFonts w:cs="FrankRuehl" w:hint="cs"/>
          <w:rtl/>
        </w:rPr>
        <w:t xml:space="preserve"> (דברים א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חלק זה, המשפטים, נשואו הוא אישי פרטי, קניני האדם המדומים שהם הבל, ואם כן חלק זה מהעיון במדרגה השפלה ביותר מהעיונים, ומכאן תמיהה גדולה להכבוד שנעשה לחלק זה להתחיל בו מיד אחר מתן תורה, וכל שכן לפי מה שבא בקבלה</w:t>
      </w:r>
      <w:r w:rsidR="00D576EE" w:rsidRPr="00D576EE">
        <w:rPr>
          <w:rStyle w:val="HebrewChar"/>
          <w:rFonts w:cs="FrankRuehl" w:hint="cs"/>
          <w:rtl/>
        </w:rPr>
        <w:t>...</w:t>
      </w:r>
      <w:r w:rsidRPr="00D576EE">
        <w:rPr>
          <w:rStyle w:val="HebrewChar"/>
          <w:rFonts w:cs="FrankRuehl" w:hint="cs"/>
          <w:rtl/>
        </w:rPr>
        <w:t xml:space="preserve"> והיתר ספק זה קל כשנעמיד על תועלות המשפטים התוריים בהבדל מהנמוסיים, ובחלק המשפטי ימצאו שני הענינים, תועלת הנמשכת באופן טבעי, כי על ידי הצדק והמשפט איש על מקומו יבא בשלום, וההסכמה בין הדעות המנוגדות ביותר ותקון המדות להרחיק מחמדה קנאה גאוה וכו'. ובמשפטים תוריים אלו ימצאו התועלות הטבעיות באופן יתר חזק ומועיל מבמשפטים הנמוסיים הקרובים פחות או יותר אל האמת</w:t>
      </w:r>
      <w:r w:rsidR="00D576EE" w:rsidRPr="00D576EE">
        <w:rPr>
          <w:rStyle w:val="HebrewChar"/>
          <w:rFonts w:cs="FrankRuehl" w:hint="cs"/>
          <w:rtl/>
        </w:rPr>
        <w:t>...</w:t>
      </w:r>
      <w:r w:rsidRPr="00D576EE">
        <w:rPr>
          <w:rStyle w:val="HebrewChar"/>
          <w:rFonts w:cs="FrankRuehl" w:hint="cs"/>
          <w:rtl/>
        </w:rPr>
        <w:t xml:space="preserve"> ואין ספק שלדינים אלו קשר גדול במציאות העולם שנברא לו' ימים ולכן נגזר הגלות על בטולם</w:t>
      </w:r>
      <w:r w:rsidR="00D576EE" w:rsidRPr="00D576EE">
        <w:rPr>
          <w:rStyle w:val="HebrewChar"/>
          <w:rFonts w:cs="FrankRuehl" w:hint="cs"/>
          <w:rtl/>
        </w:rPr>
        <w:t>...</w:t>
      </w:r>
      <w:r w:rsidRPr="00D576EE">
        <w:rPr>
          <w:rStyle w:val="HebrewChar"/>
          <w:rFonts w:cs="FrankRuehl" w:hint="cs"/>
          <w:rtl/>
        </w:rPr>
        <w:t xml:space="preserve"> (שמות כא א שער מו, וראה שם עוד)</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שלח לך - למה נסמכה פרשה זו וכו', בתנחומא עקב שאלמלי ידעו הבריות סדרה של תורה היו יודעים לרפאות חולים ולהחיות מתים, רוצה לומר הסדר הראשון שהיה לתורה אצלו יתעלה, וסדר אותה על סדר שיובנו הספורים אצלנו באופן היותר מועיל. וכאן רצה ללמדנו כי בלשון הרע יש למספר תכלית אחרת, כגון קרח שרצה להשיג על ידי לשון הרע כבוד ושררה, והמעשה נקרא תמיד על שם התכלית המכוון בו</w:t>
      </w:r>
      <w:r w:rsidR="00D576EE" w:rsidRPr="00D576EE">
        <w:rPr>
          <w:rStyle w:val="HebrewChar"/>
          <w:rFonts w:cs="FrankRuehl" w:hint="cs"/>
          <w:rtl/>
        </w:rPr>
        <w:t>...</w:t>
      </w:r>
      <w:r w:rsidRPr="00D576EE">
        <w:rPr>
          <w:rStyle w:val="HebrewChar"/>
          <w:rFonts w:cs="FrankRuehl" w:hint="cs"/>
          <w:rtl/>
        </w:rPr>
        <w:t xml:space="preserve"> (במדבר יג ב שער עז)</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בהר סיני - </w:t>
      </w:r>
      <w:r w:rsidR="00D576EE" w:rsidRPr="00D576EE">
        <w:rPr>
          <w:rStyle w:val="HebrewChar"/>
          <w:rFonts w:cs="FrankRuehl" w:hint="cs"/>
          <w:rtl/>
        </w:rPr>
        <w:t>...</w:t>
      </w:r>
      <w:r w:rsidRPr="00D576EE">
        <w:rPr>
          <w:rStyle w:val="HebrewChar"/>
          <w:rFonts w:cs="FrankRuehl" w:hint="cs"/>
          <w:rtl/>
        </w:rPr>
        <w:t>ונראה שמשה קבל הכל מסיני, וברדתו התעסק תחלה בהענשת החוטאים ובכל משפט המשכן והקרבנות, הטומאות ושחיטת חוץ, עריות ועכו"ם שהם טומאה גדולה, והשאר הכל סובב על המשכן, וכשגמרם חזר לשמטה וכו' שאינם לצורך המקדש ושלמות העם כי אם לקדושת הארץ</w:t>
      </w:r>
      <w:r w:rsidR="00D576EE" w:rsidRPr="00D576EE">
        <w:rPr>
          <w:rStyle w:val="HebrewChar"/>
          <w:rFonts w:cs="FrankRuehl" w:hint="cs"/>
          <w:rtl/>
        </w:rPr>
        <w:t>...</w:t>
      </w:r>
      <w:r w:rsidRPr="00D576EE">
        <w:rPr>
          <w:rStyle w:val="HebrewChar"/>
          <w:rFonts w:cs="FrankRuehl" w:hint="cs"/>
          <w:rtl/>
        </w:rPr>
        <w:t xml:space="preserve"> (ויקרא כה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 xml:space="preserve">וימת תרח - </w:t>
      </w:r>
      <w:r w:rsidR="00D576EE" w:rsidRPr="00D576EE">
        <w:rPr>
          <w:rStyle w:val="HebrewChar"/>
          <w:rFonts w:cs="FrankRuehl" w:hint="cs"/>
          <w:rtl/>
        </w:rPr>
        <w:t>...</w:t>
      </w:r>
      <w:r w:rsidRPr="00D576EE">
        <w:rPr>
          <w:rStyle w:val="HebrewChar"/>
          <w:rFonts w:cs="FrankRuehl" w:hint="cs"/>
          <w:rtl/>
        </w:rPr>
        <w:t>ויש בזה ענין נפלא מאד רמזו רז"ל במה שאמרו כי הכתוב המקדים מיתתו של תרח, לומר שלא הניח אביו ויצא והוא דבר נפלא מאד לומר כי אין כאן כבוד אביו, דכבוד אביו שייך כאשר הבן שייך ומתייחס אל אביו, וכאן לא היה אברהם נקשר עם תרח כאשר הבן מתייחס אל אביו, והיה אברהם התחלה, ומפני זה מקדים הכתוב מיתתו של תרח לומר כי ענין אברהם אינו נקשר עם אביו תרח כלל, רק היה תרח וכל חייו וסלוקו קודם לאברהם, ולפיכך הוצרך להקדים מיתתו לענין אברהם לומר לך שאינם מתקשרים זה עם זה</w:t>
      </w:r>
      <w:r w:rsidR="00D576EE" w:rsidRPr="00D576EE">
        <w:rPr>
          <w:rStyle w:val="HebrewChar"/>
          <w:rFonts w:cs="FrankRuehl" w:hint="cs"/>
          <w:rtl/>
        </w:rPr>
        <w:t>...</w:t>
      </w:r>
      <w:r w:rsidRPr="00D576EE">
        <w:rPr>
          <w:rStyle w:val="HebrewChar"/>
          <w:rFonts w:cs="FrankRuehl" w:hint="cs"/>
          <w:rtl/>
        </w:rPr>
        <w:t xml:space="preserve"> (בראשית יא לב)</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אין מוקדם ומאוחר בתורה, בפרק קמא דפסחים דף ו' איתא דוקא בשתי פרשיות אבל בחד פרשה יש מוקדם ויש מאוחר</w:t>
      </w:r>
      <w:r w:rsidR="00D576EE" w:rsidRPr="00D576EE">
        <w:rPr>
          <w:rStyle w:val="HebrewChar"/>
          <w:rFonts w:cs="FrankRuehl" w:hint="cs"/>
          <w:rtl/>
        </w:rPr>
        <w:t>...</w:t>
      </w:r>
      <w:r w:rsidRPr="00D576EE">
        <w:rPr>
          <w:rStyle w:val="HebrewChar"/>
          <w:rFonts w:cs="FrankRuehl" w:hint="cs"/>
          <w:rtl/>
        </w:rPr>
        <w:t xml:space="preserve"> ויש לכאורה לתמוה תורתינו הקדושה אשר היא בתכלית השלימות ובודאי היא המסודרת בתכלית הסידור ואיך יש בה קידום ואיחור,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אלא הענין היא בסדר נכון, לא מבעיא על פי הסוד שהתורה כולה שמותיו פשיטא ופשיטא שהיא כסדר השמות, אלא אפילו בנגלה שלה יש טעמים וענינים כפי הסדר שהם מסודרים ולא דבר ריק, ואם ריק הוא הוא מכם, וזה ענין אין מוקדם ומאוחר בתורה, כלומר לא תימא שיש קידום ואיחור כי היה ראוי להקדים זה ולאחר זה, כי זה אינו, רק הכל בכונה מכוונת ואז הוא הכל לפי סדר הנכון</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(תורה שבעל פה אות האלף)</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ואל משה אמר - פרש"י כל הפרשה נאמרה קודם עשרת הדברות, והרמב"ן התאמץ לפרש שהיה אחר כן כסדר הכתובים, ואף על גב דבמכילתא פרשת יתרו מבואר כרש"י</w:t>
      </w:r>
      <w:r w:rsidR="00D576EE" w:rsidRPr="00D576EE">
        <w:rPr>
          <w:rStyle w:val="HebrewChar"/>
          <w:rFonts w:cs="FrankRuehl" w:hint="cs"/>
          <w:rtl/>
        </w:rPr>
        <w:t>...</w:t>
      </w:r>
      <w:r w:rsidRPr="00D576EE">
        <w:rPr>
          <w:rStyle w:val="HebrewChar"/>
          <w:rFonts w:cs="FrankRuehl" w:hint="cs"/>
          <w:rtl/>
        </w:rPr>
        <w:t xml:space="preserve"> אמנם בדבר סדר הפרשיות נראה דפרשת ואלה המשפטים גם כן נאמרה לפני הדברות, ומשום הכי אמר משה רבינו "מי בעל דברים יגש אליהם", שכבר למדו אהרן וחור תורת המשפטים, והא דכתיב אחר פרשה דעשרת הדברות הוא כדי להסמיך ענין המשפטים לענין מזבח אדמה תעשה לי, וכמו שנתבאר שם. וכך דרך התורה לשנות הסדר בשביל סמיכות הענינים, כמו פרשת חקת הפרה </w:t>
      </w:r>
      <w:r w:rsidRPr="00D576EE">
        <w:rPr>
          <w:rStyle w:val="HebrewChar"/>
          <w:rFonts w:cs="FrankRuehl" w:hint="cs"/>
          <w:rtl/>
        </w:rPr>
        <w:lastRenderedPageBreak/>
        <w:t>דכתיב אחר מעשה קרח, ואף על גב דעל כרחך נאמרה לפני הקמת אהל מועד, שהרי בפרשת הלוים כתיב "הזה עליהם מי חטאת", אלא משום הסמיכות כמבואר שם בסייעתא דשמיא. והכא נמי בשביל לבא על דרש הסמיכות נכתב שלא כסדר, אבל נאמרה לפני מתן תורה, ואם כן אחר כל המשפטים נאמר למשה עלה אל ה' וגו', והיה כל הענין עד "ויאכלו וישתו", ואחר כך היה עשרת הדברות, ואחר עשרת הדברות בא המאמר "כי מן השמים דברתי עמכם" וגם כל פרשת המשכן, אלא כדי להסמיך פרשת המשפטים הפסיק ביניהם. הכלל כיון דסמוכים מהתורה היינו לדרוש זה מזה, אין קושיא על שלא נשמר הסדר לפי הזמן, כי נשמר הסדר לפי הענין. (שמות כד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במדרש יקרה היא מפנינים, מכהן גדול שנכנס לפני ולפנים, תלמיד חכם קודם. כי הגם שיש סדר מדריגות בעולם, אבל התורה היא שמותיו של הקב"ה שנקרא שלום, וכתוב תורת ה' תמימה, פירוש תמימה שלימות, שיש בכל אות הכל, ולכן אין מוקדם ומאוחר בתורה, כי היא אחדות באלקי אחד, ולכן נסמכו פרשיות הללו מבחירת הלוים שהיו לפנים מהדגלים, והכהנים במדריגה פנימיות יותר וכהן גדול למעלה מכולם, ואחר כך פרשת נזיר שיכול כל איש ישראל להמשיך עליו הקדושה כמו קדושת כהן גדול</w:t>
      </w:r>
      <w:r w:rsidR="00D576EE" w:rsidRPr="00D576EE">
        <w:rPr>
          <w:rStyle w:val="HebrewChar"/>
          <w:rFonts w:cs="FrankRuehl" w:hint="cs"/>
          <w:rtl/>
        </w:rPr>
        <w:t>...</w:t>
      </w:r>
      <w:r w:rsidRPr="00D576EE">
        <w:rPr>
          <w:rStyle w:val="HebrewChar"/>
          <w:rFonts w:cs="FrankRuehl" w:hint="cs"/>
          <w:rtl/>
        </w:rPr>
        <w:t xml:space="preserve"> (נשא תרנ"ה)</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ספורי</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תורה-תוכן.</w:t>
      </w:r>
    </w:p>
    <w:p w:rsidR="00D576EE" w:rsidRDefault="007056D5" w:rsidP="00D576EE">
      <w:pPr>
        <w:pStyle w:val="NormalPar"/>
        <w:widowControl w:val="0"/>
        <w:spacing w:before="200" w:line="254" w:lineRule="exact"/>
        <w:jc w:val="both"/>
        <w:rPr>
          <w:rStyle w:val="HebrewChar"/>
          <w:rFonts w:hint="cs"/>
          <w:rtl/>
        </w:rPr>
      </w:pPr>
      <w:r w:rsidRPr="00D576EE">
        <w:rPr>
          <w:rStyle w:val="Code01"/>
          <w:rFonts w:hint="cs"/>
          <w:rtl/>
        </w:rPr>
        <w:t>תורה - פעולה</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למוד,</w:t>
      </w:r>
      <w:r>
        <w:rPr>
          <w:rStyle w:val="HebrewChar"/>
          <w:rtl/>
        </w:rPr>
        <w:t> </w:t>
      </w:r>
      <w:r w:rsidRPr="00D576EE">
        <w:rPr>
          <w:rStyle w:val="HebrewChar"/>
          <w:rFonts w:cs="FrankRuehl" w:hint="cs"/>
          <w:rtl/>
        </w:rPr>
        <w:t xml:space="preserve"> שכר, תורה-כללי)</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ומשום שכל מי שעוסק בתורה בעולם הזה זוכה שיפתחו לו כמה שערים כמה אורות לעולם ההוא, על כן בשעה שנפטר מעולם הזה (התורה) מקדמת לפניו והולכת לכל שומרי השערים מכרזת ואומרת פתחו שערים ויבא גוי צדיק, התקינו כסא לפלוני עבד המלך, כי אין שמחה להקב"ה אלא במי שעוסק בתורה, כל שכן אדם </w:t>
      </w:r>
      <w:r w:rsidRPr="00D576EE">
        <w:rPr>
          <w:rStyle w:val="HebrewChar"/>
          <w:rFonts w:cs="FrankRuehl" w:hint="cs"/>
          <w:rtl/>
        </w:rPr>
        <w:lastRenderedPageBreak/>
        <w:t>הנעור בלילה לעסוק בתורה, כי כל הצדיקים שבגן עדן מקשיבים לקולו, והקב"ה נמצא ביניהם כמו שהעמידוהו היושבת בגנים חברים מקשיבים לקולך השמיעיני</w:t>
      </w:r>
      <w:r w:rsidR="00D576EE" w:rsidRPr="00D576EE">
        <w:rPr>
          <w:rStyle w:val="HebrewChar"/>
          <w:rFonts w:cs="FrankRuehl" w:hint="cs"/>
          <w:rtl/>
        </w:rPr>
        <w:t>...</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ר"ש כביכול כל אלו הזוכים לעסוק בתורה, ובשעה שמתחלק הלילה וכשהאיר היום הם באים עם המלכה לקבל פני המלך הוא מתחזק ונוחל בהשכינה, ולא עוד אלא ששורה עליו חוט של חסד כמו שהעמדנו</w:t>
      </w:r>
      <w:r w:rsidR="00D576EE" w:rsidRPr="00D576EE">
        <w:rPr>
          <w:rStyle w:val="HebrewChar"/>
          <w:rFonts w:cs="FrankRuehl" w:hint="cs"/>
          <w:rtl/>
        </w:rPr>
        <w:t>...</w:t>
      </w:r>
      <w:r w:rsidRPr="00D576EE">
        <w:rPr>
          <w:rStyle w:val="HebrewChar"/>
          <w:rFonts w:cs="FrankRuehl" w:hint="cs"/>
          <w:rtl/>
        </w:rPr>
        <w:t xml:space="preserve"> (פנחס ב)</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בראשית ב קעז, ויחי קפח, אחרי נח, במדבר כא, בהעלותך א בלק שיג. מכילתא בשלח-ויסע פרשה א.</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 xml:space="preserve">שנאמר דברי חכמים כדרבונות וכמסמרות נטועים בעלי אסופות כולם נתנו מרועה אחד, </w:t>
      </w:r>
      <w:r w:rsidR="007056D5">
        <w:rPr>
          <w:rStyle w:val="HebrewChar"/>
          <w:rtl/>
        </w:rPr>
        <w:t> </w:t>
      </w:r>
      <w:r w:rsidRPr="00D576EE">
        <w:rPr>
          <w:rStyle w:val="HebrewChar"/>
          <w:rFonts w:cs="FrankRuehl" w:hint="cs"/>
          <w:bCs/>
          <w:rtl/>
        </w:rPr>
        <w:t xml:space="preserve"> </w:t>
      </w:r>
      <w:r w:rsidR="007056D5" w:rsidRPr="00D576EE">
        <w:rPr>
          <w:rStyle w:val="HebrewChar"/>
          <w:rFonts w:cs="FrankRuehl" w:hint="cs"/>
          <w:bCs/>
          <w:rtl/>
        </w:rPr>
        <w:t>מה דרבן זה מכוין את הפרה לתלמיה להביא חיים לעולם, כך דברי תורה מכוונים דעתו של אדם מדרכי מיתה לדרכי חיים</w:t>
      </w:r>
      <w:r w:rsidRPr="00D576EE">
        <w:rPr>
          <w:rStyle w:val="HebrewChar"/>
          <w:rFonts w:cs="FrankRuehl" w:hint="cs"/>
          <w:bCs/>
          <w:rtl/>
        </w:rPr>
        <w:t>...</w:t>
      </w:r>
      <w:r w:rsidR="007056D5" w:rsidRPr="00D576EE">
        <w:rPr>
          <w:rStyle w:val="HebrewChar"/>
          <w:rFonts w:cs="FrankRuehl" w:hint="cs"/>
          <w:bCs/>
          <w:rtl/>
        </w:rPr>
        <w:t xml:space="preserve"> </w:t>
      </w:r>
      <w:r w:rsidR="007056D5">
        <w:rPr>
          <w:rStyle w:val="HebrewChar"/>
          <w:rtl/>
        </w:rPr>
        <w:t> </w:t>
      </w:r>
      <w:r w:rsidRPr="00D576EE">
        <w:rPr>
          <w:rStyle w:val="HebrewChar"/>
          <w:rFonts w:cs="FrankRuehl" w:hint="cs"/>
          <w:rtl/>
        </w:rPr>
        <w:t xml:space="preserve"> </w:t>
      </w:r>
      <w:r w:rsidR="007056D5" w:rsidRPr="00D576EE">
        <w:rPr>
          <w:rStyle w:val="HebrewChar"/>
          <w:rFonts w:cs="FrankRuehl" w:hint="cs"/>
          <w:rtl/>
        </w:rPr>
        <w:t>(עקב מא)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נמשלו דברי תורה למים, מה מים חיים לעולם אף דברי תורה חיים לעולם, שנאמר כי חיים הם למוצאיהם ולכל בשרו מרפא, ומה מים מעלים את הטמא מטומאתו </w:t>
      </w:r>
      <w:r>
        <w:rPr>
          <w:rStyle w:val="HebrewChar"/>
          <w:rtl/>
        </w:rPr>
        <w:t> </w:t>
      </w:r>
      <w:r w:rsidRPr="00D576EE">
        <w:rPr>
          <w:rStyle w:val="HebrewChar"/>
          <w:rFonts w:cs="FrankRuehl" w:hint="cs"/>
          <w:bCs/>
          <w:rtl/>
        </w:rPr>
        <w:t xml:space="preserve">כך דברי תורה מעלים את האדם מדרך רעה לדרך טובה,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תורת ה' תמימה משיבת נפש</w:t>
      </w:r>
      <w:r w:rsidR="00D576EE" w:rsidRPr="00D576EE">
        <w:rPr>
          <w:rStyle w:val="HebrewChar"/>
          <w:rFonts w:cs="FrankRuehl" w:hint="cs"/>
          <w:rtl/>
        </w:rPr>
        <w:t>...</w:t>
      </w:r>
      <w:r w:rsidRPr="00D576EE">
        <w:rPr>
          <w:rStyle w:val="HebrewChar"/>
          <w:rFonts w:cs="FrankRuehl" w:hint="cs"/>
          <w:rtl/>
        </w:rPr>
        <w:t xml:space="preserve"> (שם מח)</w:t>
      </w:r>
    </w:p>
    <w:p w:rsidR="00D576EE" w:rsidRDefault="007056D5"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יערף, ר' אליעזר בנו של ר' יוסי הגלילי אומר אין יערף אלא לשון הריגה, שנאמר וערפו שם את העגלה בנחל, מה עגלה מכפרת על שפיכות דמים כך דברי תורה מכפרים על שפיכות דמים. כשעירים עלי דשא,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מה שעירים הללו באים על חטאות ומכפרים, כך דברי תורה מכפרים על עבירות.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(האזינו שו)</w:t>
      </w:r>
    </w:p>
    <w:p w:rsidR="00D576EE" w:rsidRDefault="007056D5"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נמי הכי רבי נתן אומר מנין שאין הקב"ה מואס בתפלתן של רבים שנאמר הן א-ל כביר ולא ימאס, וכתיב פדה בשלום נפשי מקרב לי וגו', אמר הקב"ה כל העוסק בתורה ובגמילות חסדים ומתפלל עם הצבור מעלה אני עליו כאילו פדאני לי ולבני מבין אומות העולם. (ברכות ח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 רב אחא בריה דרבי חייא בר אבא הכי א"ר חייא א"ר יוחנן כל המשביע עצמו מדברי תורה </w:t>
      </w:r>
      <w:r w:rsidRPr="00D576EE">
        <w:rPr>
          <w:rStyle w:val="HebrewChar"/>
          <w:rFonts w:cs="FrankRuehl" w:hint="cs"/>
          <w:rtl/>
        </w:rPr>
        <w:lastRenderedPageBreak/>
        <w:t>ולן אין מבשרין אותו בשורות רעות, שנאמר ושבע ילין בל יפקד רע. (שם יד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תנא מרי בר בריה דרב הונא בריה דר' ירמיה בר אבא אל יפטר אדם מחבירו אלא מתוך דבר הלכה שמתוך כך זוכרהו. (שם לא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לוי בר חייא היוצא מבית הכנסת ונכנס לבית המדרש ועוסק בתורה זוכה ומקבל פני שכינה, שנאמר ילכו מחיל אל חיל יראה אל אלקים בציון</w:t>
      </w:r>
      <w:r w:rsidR="00D576EE" w:rsidRPr="00D576EE">
        <w:rPr>
          <w:rStyle w:val="HebrewChar"/>
          <w:rFonts w:cs="FrankRuehl" w:hint="cs"/>
          <w:rtl/>
        </w:rPr>
        <w:t>...</w:t>
      </w:r>
      <w:r w:rsidRPr="00D576EE">
        <w:rPr>
          <w:rStyle w:val="HebrewChar"/>
          <w:rFonts w:cs="FrankRuehl" w:hint="cs"/>
          <w:rtl/>
        </w:rPr>
        <w:t xml:space="preserve"> אמר רבי אלעזר אמר רבי חנינא תלמידי חכמים מרבים שלום בעולם שנאמר וכל בניך למודי ה' ורב שלום בניך, אל תקרי בניך אלא בוניך. (שם סד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חננאל בר פפא מאי דכתיב שמעו כי נגידים אדבר, למה נמשלו דברי תורה כנגיד, לומר לך מה נגיד זה יש בו להמית ולהחיות,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אף דברי תורה יש בם להמית ולהחיות, היינו דאמר רבא למיימינין בה סמא דחיי למשמאילים בה סמא דמותא</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(שבת פח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ירמיה בן אלעזר כל בית שנשמעין בו דברי תורה בלילה שוב אינו נחרב, שנאמר ולא אמר איה א-לוה עושי נותן זמירות בלילה. (עירובין יח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7056D5" w:rsidRPr="00D576EE">
        <w:rPr>
          <w:rStyle w:val="HebrewChar"/>
          <w:rFonts w:cs="FrankRuehl" w:hint="cs"/>
          <w:rtl/>
        </w:rPr>
        <w:t>דאמר רב שמואל בר אמי ואמרי לה אמר רב שמואל בר נחמני אמר רב יונתן מנין לגזר דין שיש עמו שבועה שאינו נקרע, שנאמר לכן נשבעתי לבית עלי אם יתכפר עון בית עלי בזבח ובמנחה, אמר רבא בזבח ובמנחה אינו מתכפר, אבל מתכפר בתורה. אביי אמר בזבח ומנחה אינו מתכפר אבל מתכפר בתורה ובגמילות חסדים. (ראש השנה יח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יוחנן שלשה זירים הן, של מזבח ושל ארון ושל שולחן, של מזבח זכה אהרן ונטלו, של שלחן זכה דוד ונטלו, של ארון עדיין מונח הוא כל הרוצה ליקח יבא ויקח</w:t>
      </w:r>
      <w:r w:rsidR="00D576EE" w:rsidRPr="00D576EE">
        <w:rPr>
          <w:rStyle w:val="HebrewChar"/>
          <w:rFonts w:cs="FrankRuehl" w:hint="cs"/>
          <w:rtl/>
        </w:rPr>
        <w:t>...</w:t>
      </w:r>
      <w:r w:rsidRPr="00D576EE">
        <w:rPr>
          <w:rStyle w:val="HebrewChar"/>
          <w:rFonts w:cs="FrankRuehl" w:hint="cs"/>
          <w:rtl/>
        </w:rPr>
        <w:t xml:space="preserve"> ר' יוחנן רמי כתיב זר וקרינן זיר, זכה נעשית לו זיר, לא זכה זרה הימנו</w:t>
      </w:r>
      <w:r w:rsidR="00D576EE" w:rsidRPr="00D576EE">
        <w:rPr>
          <w:rStyle w:val="HebrewChar"/>
          <w:rFonts w:cs="FrankRuehl" w:hint="cs"/>
          <w:rtl/>
        </w:rPr>
        <w:t>...</w:t>
      </w:r>
      <w:r w:rsidRPr="00D576EE">
        <w:rPr>
          <w:rStyle w:val="HebrewChar"/>
          <w:rFonts w:cs="FrankRuehl" w:hint="cs"/>
          <w:rtl/>
        </w:rPr>
        <w:t xml:space="preserve"> אמר רבי יהושע בן לוי מאי דכתיב וזאת התורה אשר שם משה, זכה נעשית לו סם חיים, לא זכה נעשית לו סם מיתה, והיינו דאמר רבא דאומן לה סמא דחייא דלא אומן לה סמא דמותא. אמר רבי שמואל בר נחמני רבי יונתן רמי כתיב פקודי ה' ישרים משמחי לב, וכתיב אמרת ה' צרופה,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זכה משמחתו, לא זכה צורפתו.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ריש לקיש אמר מגופיה דקרא נפקא, </w:t>
      </w:r>
      <w:r w:rsidRPr="00D576EE">
        <w:rPr>
          <w:rStyle w:val="HebrewChar"/>
          <w:rFonts w:cs="FrankRuehl" w:hint="cs"/>
          <w:rtl/>
        </w:rPr>
        <w:lastRenderedPageBreak/>
        <w:t>זכה צורפתו לחיים, לא זכה צורפתו למיתה. יראת ה' טהורה עומדת לעד, אמר רבי חנינא זה הלומד תורה בטהרה, מאי היא, נושא אשה ואחר כך לומד תורה. עדות ה' נאמנה, אמר רבי חייא בר אבא נאמנה היא להעיד בלומדיה. (יומא עב ב)</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רבא האי צורבא מרבנן דרתח אורייתא הוא דקא מרתחא ליה, שנאמר הלא כה דברי כאש נאם ה'. (תענית ד א)</w:t>
      </w:r>
    </w:p>
    <w:p w:rsidR="00D576EE" w:rsidRPr="00D576EE" w:rsidRDefault="007056D5"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ר"ל </w:t>
      </w:r>
      <w:r>
        <w:rPr>
          <w:rStyle w:val="HebrewChar"/>
          <w:rtl/>
        </w:rPr>
        <w:t> </w:t>
      </w:r>
      <w:r w:rsidRPr="00D576EE">
        <w:rPr>
          <w:rStyle w:val="HebrewChar"/>
          <w:rFonts w:cs="FrankRuehl" w:hint="cs"/>
          <w:bCs/>
          <w:rtl/>
        </w:rPr>
        <w:t xml:space="preserve">כל העוסק בתורה בלילה הקב"ה מושך עליו חוט של חסד ביום,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יומם יצוה ה' חסדו, ומה טעם יומם יצוה ה' חסדו, משום ובלילה שירה עמי. ואיכא דאמרי אמר ר"ל כל העוסק בתורה בעולם הזה שהוא דומה ללילה, הקב"ה מושך עליו חוט של חסד לעולם הבא שהוא דומה ליום, שנאמר יומם יצוה ה' חסדו ובלילה שירה עמי. א"ר לוי כל הפוסק מדברי תורה ועוסק בדברי שיחה מאכילין אותו גחלי רתמים, שנאמר הקוטפים מלוח עלי שיח ושרש רתמים לחמם. (חגיגה יב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rtl/>
        </w:rPr>
        <w:t>מ</w:t>
      </w:r>
      <w:r w:rsidRPr="00D576EE">
        <w:rPr>
          <w:rStyle w:val="HebrewChar"/>
          <w:rFonts w:cs="FrankRuehl" w:hint="cs"/>
          <w:rtl/>
        </w:rPr>
        <w:t>כריז רבי יוחנן הזהרו מזבובי של בעלי ראתן</w:t>
      </w:r>
      <w:r w:rsidR="00D576EE" w:rsidRPr="00D576EE">
        <w:rPr>
          <w:rStyle w:val="HebrewChar"/>
          <w:rFonts w:cs="FrankRuehl" w:hint="cs"/>
          <w:rtl/>
        </w:rPr>
        <w:t>...</w:t>
      </w:r>
      <w:r w:rsidRPr="00D576EE">
        <w:rPr>
          <w:rStyle w:val="HebrewChar"/>
          <w:rFonts w:cs="FrankRuehl" w:hint="cs"/>
          <w:rtl/>
        </w:rPr>
        <w:t xml:space="preserve"> ריב"ל מיכרך בהו ועסיק בתורה, אמר אילת אהבים ויעלת חן, אם חן מעלה על לומדיה אגוני לא מגנא</w:t>
      </w:r>
      <w:r w:rsidR="00D576EE" w:rsidRPr="00D576EE">
        <w:rPr>
          <w:rStyle w:val="HebrewChar"/>
          <w:rFonts w:cs="FrankRuehl" w:hint="cs"/>
          <w:rtl/>
        </w:rPr>
        <w:t>...</w:t>
      </w:r>
      <w:r w:rsidRPr="00D576EE">
        <w:rPr>
          <w:rStyle w:val="HebrewChar"/>
          <w:rFonts w:cs="FrankRuehl" w:hint="cs"/>
          <w:rtl/>
        </w:rPr>
        <w:t xml:space="preserve"> (כתובות עז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זכות תולה ג' שנים, זכות דמאי, אילימא זכות דתורה הא אינה מצווה ועושה היא, אלא זכות דמצוה, זכות דמצוה מי מגנא כולי האי, והתניא את זו דרש רבי מנחם בר' יוסי, כי נר מצוה ותורה אור, תלה הכתוב את המצוה בנר ואת התורה באור, את המצוה בנר לומר לך מה נר אינה מגינה אלא לפי שעה אף מצוה אינה מגינה אלא לפי שעה, ואת התורה באור, לומר לך </w:t>
      </w:r>
      <w:r>
        <w:rPr>
          <w:rStyle w:val="HebrewChar"/>
          <w:rtl/>
        </w:rPr>
        <w:t> </w:t>
      </w:r>
      <w:r w:rsidRPr="00D576EE">
        <w:rPr>
          <w:rStyle w:val="HebrewChar"/>
          <w:rFonts w:cs="FrankRuehl" w:hint="cs"/>
          <w:bCs/>
          <w:rtl/>
        </w:rPr>
        <w:t xml:space="preserve">מה אור מגין לעולם אף תורה מגינה לעולם,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ואמר בהתהלכך תנחה אותך וגו', בהתהלכך תנחה אותך זה העולם הזה, בשכבך תשמור עליך זו מיתה, והקיצות היא תשיחך לעתיד לבא. משל לאדם שהיה מהלך באישון לילה ואפילה ומתיירא מן הקוצים ומן הפחתים ומן הברקנים ומחיה רעה ומן הליסטין ואינו יודע באיזה דרך מהלך. נזדמנה לו אבוקה של אור ניצל מן הקוצים ומן הפחתים ומן הברקנים ועדיין מתיירא מחיה רעה ומן הליסטין ואינו יודע באיזה דרך מהלך, כיון שעלה עמוד השחר </w:t>
      </w:r>
      <w:r w:rsidRPr="00D576EE">
        <w:rPr>
          <w:rStyle w:val="HebrewChar"/>
          <w:rFonts w:cs="FrankRuehl" w:hint="cs"/>
          <w:rtl/>
        </w:rPr>
        <w:lastRenderedPageBreak/>
        <w:t>ניצל מחיה רעה ומן הליסטין ועדיין אינו יודע באיזה דרך מהלך, הגיע לפרשת דרכים ניצל מכולם. דבר אחר עבירה מכבה מצוה ואין עבירה מכבה תורה, שנאמר מים רבים לא יוכלו לכבות את האהבה.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יוסף מצוה בעידנא דעסיק בה מגנא ומצלא, בעידנא דלא עסיק בה אגוני מגנא, אצולי לא מצלא, תורה בין בעידנא דעסיק בה ובין בעידנא דלא עסיק בה מגנא ומצלא. מתקיף לה רבה אלא מעתה דואג ואחיתופל מי לא עסקי בתורה, אמאי לא הגינה עלייהו. אלא אמר רבא </w:t>
      </w:r>
      <w:r>
        <w:rPr>
          <w:rStyle w:val="HebrewChar"/>
          <w:rtl/>
        </w:rPr>
        <w:t> </w:t>
      </w:r>
      <w:r w:rsidRPr="00D576EE">
        <w:rPr>
          <w:rStyle w:val="HebrewChar"/>
          <w:rFonts w:cs="FrankRuehl" w:hint="cs"/>
          <w:bCs/>
          <w:rtl/>
        </w:rPr>
        <w:t>תורה בעידנא דעסיק בה מגנא ומצלא, בעידנא דלא עסיק בה אגוני מגנא, אצולי לא מצלא, מצוה בין בעידנא דעסיק בה בין בעידנא דלא עסיק בה אגוני מגנא אצולי לא מצלא.</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רבינא אמר לעולם זכות תורה, ודקאמרת אינה מצווה ועושה, נהי דפקודי לא מפקדא באגרא דמקריין ומתניין בנייהו ונטרן להו לגברייהו עד דאתו מבי מדרשא מי לא פלגאן בהדייהו</w:t>
      </w:r>
      <w:r w:rsidR="00D576EE" w:rsidRPr="00D576EE">
        <w:rPr>
          <w:rStyle w:val="HebrewChar"/>
          <w:rFonts w:cs="FrankRuehl" w:hint="cs"/>
          <w:rtl/>
        </w:rPr>
        <w:t>...</w:t>
      </w:r>
      <w:r w:rsidRPr="00D576EE">
        <w:rPr>
          <w:rStyle w:val="HebrewChar"/>
          <w:rFonts w:cs="FrankRuehl" w:hint="cs"/>
          <w:rtl/>
        </w:rPr>
        <w:t xml:space="preserve"> (סוטה כא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ושמתם, סם תם, נמשלה תורה בסם חיים, משל לאדם שהכה את בנו מכה גדולה והניח לו רטיה על מכתו ואמר לו, בני כל זמן שהרטיה זו על מכתך אכול מה שהנאתך ושתה מה שהנאתך ורחוץ בין בחמין בין בצונן ואין אתה מתיירא, ואם אתה מעבירה הרי היא מעלה נומי, כך הקב"ה אמר להם לישראל </w:t>
      </w:r>
      <w:r>
        <w:rPr>
          <w:rStyle w:val="HebrewChar"/>
          <w:rtl/>
        </w:rPr>
        <w:t> </w:t>
      </w:r>
      <w:r w:rsidRPr="00D576EE">
        <w:rPr>
          <w:rStyle w:val="HebrewChar"/>
          <w:rFonts w:cs="FrankRuehl" w:hint="cs"/>
          <w:bCs/>
          <w:rtl/>
        </w:rPr>
        <w:t xml:space="preserve">בני בראתי יצר הרע ובראתי לו תורה תבלין ואם אתם עוסקים בתורה אין אתם נמסרים בידו,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הלא אם תטיב שאת, ואם אין אתם עוסקין בתורה אתם נמסרים בידו, שנאמר לפתח חטאת רובץ. ולא עוד אלא שכל משאו ומתנו בך, שנאמר ואליך תשוקתו, ואם אתה רוצה אתה מושל בו, שנאמר ואתה תמשל בו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תנא דבי ר' ישמעאל בני </w:t>
      </w:r>
      <w:r>
        <w:rPr>
          <w:rStyle w:val="HebrewChar"/>
          <w:rtl/>
        </w:rPr>
        <w:t> </w:t>
      </w:r>
      <w:r w:rsidRPr="00D576EE">
        <w:rPr>
          <w:rStyle w:val="HebrewChar"/>
          <w:rFonts w:cs="FrankRuehl" w:hint="cs"/>
          <w:bCs/>
          <w:rtl/>
        </w:rPr>
        <w:t xml:space="preserve">אם פגע בך מנוול זה משכהו לבית המדרש, אם אבן הוא נימוח, ואם ברזל הוא מתפוצץ,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הלא כה דברי כאש נאם ה' וכפטיש יפוצץ סלע, אם אבן הוא נימוח, שנאמר הוי כל צמא לכו למים, ואומר אבנים שחקו מים. (קידושין ל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כל שישנו במקרא ובמשנה ובדרך ארץ לא במהרה הוא חוטא, שנאמר והחוט המשולש לא במהרה ינתק,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וכל שאינו לא במקרא ולא </w:t>
      </w:r>
      <w:r w:rsidRPr="00D576EE">
        <w:rPr>
          <w:rStyle w:val="HebrewChar"/>
          <w:rFonts w:cs="FrankRuehl" w:hint="cs"/>
          <w:rtl/>
        </w:rPr>
        <w:lastRenderedPageBreak/>
        <w:t>במשנה ולא בדרך ארץ אינו מן הישוב</w:t>
      </w:r>
      <w:r w:rsidR="00D576EE" w:rsidRPr="00D576EE">
        <w:rPr>
          <w:rStyle w:val="HebrewChar"/>
          <w:rFonts w:cs="FrankRuehl" w:hint="cs"/>
          <w:rtl/>
        </w:rPr>
        <w:t>...</w:t>
      </w:r>
      <w:r w:rsidRPr="00D576EE">
        <w:rPr>
          <w:rStyle w:val="HebrewChar"/>
          <w:rFonts w:cs="FrankRuehl" w:hint="cs"/>
          <w:rtl/>
        </w:rPr>
        <w:t xml:space="preserve"> וכבר היה רבי טרפון וזקנים מסובין בעלית בית נתזה בלוד נשאלה שאילה זו בפניהם תלמוד גדול או מעשה גדול, נענה רבי טרפון ואמר מעשה גדול, נענה ר"ע ואמר תלמוד גדול, נענו כולם ואמרו תלמוד גדול שהתלמוד מביא לידי מעשה</w:t>
      </w:r>
      <w:r w:rsidR="00D576EE" w:rsidRPr="00D576EE">
        <w:rPr>
          <w:rStyle w:val="HebrewChar"/>
          <w:rFonts w:cs="FrankRuehl" w:hint="cs"/>
          <w:rtl/>
        </w:rPr>
        <w:t>...</w:t>
      </w:r>
      <w:r w:rsidRPr="00D576EE">
        <w:rPr>
          <w:rStyle w:val="HebrewChar"/>
          <w:rFonts w:cs="FrankRuehl" w:hint="cs"/>
          <w:rtl/>
        </w:rPr>
        <w:t xml:space="preserve"> דאמר רב המנונא אין תחילת דינו של אדם אלא על דברי תורה, שנאמר פוטר מים ראשית מדון, וכשם שדינו קודם למעשה כך שכרו קודם למעשה, שנאמר ויתן להם ארצות גוים ועמל לאומים יירשו בעבור ישמרו חקיו ותורותיו ינצורו. (שם מ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יוחנן משום ר"ש בן יוחאי מאי דכתיב אשריכם זורעי על כל מים משלחי רגל השור והחמור, כל העוסק בתורה ובגמילות חסדים זוכה לנחלת שני שבטים, שנאמר אשריכם זורעי, ואין זריעה אלא צדקה, שנאמר זרעו לכם לצדקה וקצרו לפי חסד, ואין מים אלא תורה, שנאמר הוי כל צמא לכו למים, וזוכה לנחלת שני שבטים, זוכה לכילה כיוסף, דכתיב בן פורת יוסף בנות צעדה עלי שור, וזוכה לנחלת יששכר, דכתיב יששכר חמור גרם. אית דאמרי אויביו נופלין לפניו כיוסף, דכתיב בהם עמים ינגח יחדו אפסי ארץ, וזוכה לבינה כיששכר, דכתיב ומבני יששכר יודעי בינה לעתים לדעת מה יעשה ישראל. (בבא קמא יז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והא א"ר יוחנן מנין לדברי תורה שהן קולטין, שנאמר את בצר במדבר וגו' וכתיב בתריה וזאת התורה, לא קשיא הא בעידנא דעסיק בה הא בעידנא דלא עסיק בה, ואי בעית אימא מאי קולטין ממלאך המות. כי הא דרב חסדא הוה יתיב וגריס בבי רב ולא הוה קא יכול שליחא דמלאכא דמותא למיקרב לגביה, דלא הוה שתיק פומיה מגירסא, סליק ויתיב אארזא דבי רב, פקע ארזא ושתיק ויכיל ליה.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יהושע בן לוי מאי דכתיב עומדות היו רגלינו בשעריך ירושלים,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מי גרם לרגלינו שיעמדו במלחמה, שערי ירושלים שהיו עוסקים בתורה.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(מכות י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אבא אמר רב הונא אמר רב מאי דכתיב כי רבים חללים הפילה זה תלמיד שלא הגיע להוראה ומורה, ועצומים כל הרוגיה, זה תלמיד שהגיע להוראה ואינו מורה, ועד כמה עד מ' </w:t>
      </w:r>
      <w:r w:rsidRPr="00D576EE">
        <w:rPr>
          <w:rStyle w:val="HebrewChar"/>
          <w:rFonts w:cs="FrankRuehl" w:hint="cs"/>
          <w:rtl/>
        </w:rPr>
        <w:lastRenderedPageBreak/>
        <w:t>שנין.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יהושע בן לוי דבר זה כתוב בתורה ושנוי בנביאים ומשולש בכתובים </w:t>
      </w:r>
      <w:r>
        <w:rPr>
          <w:rStyle w:val="HebrewChar"/>
          <w:rtl/>
        </w:rPr>
        <w:t> </w:t>
      </w:r>
      <w:r w:rsidRPr="00D576EE">
        <w:rPr>
          <w:rStyle w:val="HebrewChar"/>
          <w:rFonts w:cs="FrankRuehl" w:hint="cs"/>
          <w:bCs/>
          <w:rtl/>
        </w:rPr>
        <w:t xml:space="preserve">כל העוסק בתורה נכסיו מצליחין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כתוב בתורה דכתיב ושמרתם את דברי הברית הזאת ועשיתם אותם למען תשכילו את כל אשר תעשון, שנוי בנביאים דכתיב לא ימוש ספר התורה הזה מפיך והגית בו יומם ולילה למען תשמור לעשות ככל הכתוב בו כי אז תצליח את דרכיך ואז תשכיל. משולש בכתובים דכתיב כי אם בתורת ה' חפצו ובתורתו יהגה יומם ולילה והיה כעץ שתול על פלגי מים אשר פריו יתן בעתו ועלהו לא יבול וכל אשר יעשה יצליח</w:t>
      </w:r>
      <w:r w:rsidR="00D576EE" w:rsidRPr="00D576EE">
        <w:rPr>
          <w:rStyle w:val="HebrewChar"/>
          <w:rFonts w:cs="FrankRuehl" w:hint="cs"/>
          <w:rtl/>
        </w:rPr>
        <w:t>...</w:t>
      </w:r>
      <w:r w:rsidRPr="00D576EE">
        <w:rPr>
          <w:rStyle w:val="HebrewChar"/>
          <w:rFonts w:cs="FrankRuehl" w:hint="cs"/>
          <w:rtl/>
        </w:rPr>
        <w:t xml:space="preserve"> (ע"ז יט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פנחס בן יאיר </w:t>
      </w:r>
      <w:r>
        <w:rPr>
          <w:rStyle w:val="HebrewChar"/>
          <w:rtl/>
        </w:rPr>
        <w:t> </w:t>
      </w:r>
      <w:r w:rsidRPr="00D576EE">
        <w:rPr>
          <w:rStyle w:val="HebrewChar"/>
          <w:rFonts w:cs="FrankRuehl" w:hint="cs"/>
          <w:bCs/>
          <w:rtl/>
        </w:rPr>
        <w:t xml:space="preserve">תורה מביאה לידי זהירות, זהירות מביאה לידי זריזות,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זריזות מביאה לידי נקיות, נקיות מביאה לידי פרישות, פרישות מביאה לידי טהרה, טהרה מביאה לדי חסידות, חסידות מביאה לידי ענוה, ענוה מביאה לידי יראת חטא, יראת חטא מביאה לידי קדושה קדושה מביאה לידי רוח הקודש, רוח הקודש מביאה לידי תחית המתים</w:t>
      </w:r>
      <w:r w:rsidR="00D576EE" w:rsidRPr="00D576EE">
        <w:rPr>
          <w:rStyle w:val="HebrewChar"/>
          <w:rFonts w:cs="FrankRuehl" w:hint="cs"/>
          <w:rtl/>
        </w:rPr>
        <w:t>...</w:t>
      </w:r>
      <w:r w:rsidRPr="00D576EE">
        <w:rPr>
          <w:rStyle w:val="HebrewChar"/>
          <w:rFonts w:cs="FrankRuehl" w:hint="cs"/>
          <w:rtl/>
        </w:rPr>
        <w:t xml:space="preserve"> (שם כ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נחוניא בן הקנה אומר </w:t>
      </w:r>
      <w:r>
        <w:rPr>
          <w:rStyle w:val="HebrewChar"/>
          <w:rtl/>
        </w:rPr>
        <w:t> </w:t>
      </w:r>
      <w:r w:rsidRPr="00D576EE">
        <w:rPr>
          <w:rStyle w:val="HebrewChar"/>
          <w:rFonts w:cs="FrankRuehl" w:hint="cs"/>
          <w:bCs/>
          <w:rtl/>
        </w:rPr>
        <w:t xml:space="preserve">כל המקבל עליו עול תורה מעבירין ממנו עול מלכות ועול דרך ארץ,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וכל הפורק ממנו עול תורה נותנין עליו עול מלכות ועול דרך ארץ. (אבות ג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מאיר אומר </w:t>
      </w:r>
      <w:r>
        <w:rPr>
          <w:rStyle w:val="HebrewChar"/>
          <w:rtl/>
        </w:rPr>
        <w:t> </w:t>
      </w:r>
      <w:r w:rsidRPr="00D576EE">
        <w:rPr>
          <w:rStyle w:val="HebrewChar"/>
          <w:rFonts w:cs="FrankRuehl" w:hint="cs"/>
          <w:bCs/>
          <w:rtl/>
        </w:rPr>
        <w:t xml:space="preserve">כל העוסק בתורה לשמה זוכה לדברים הרבה, ולא עוד אלא שכל העולם כולו כדאי הוא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נקרא רע אהוב אוהב את המקום אוהב את הבריות, משמח את המקום משמח את הבריות, ומלבשתו ענוה ויראה ומכשרתו להיות צדיק חסיד ישר ונאמן, ומרחקתו מן החטא, ומקרבתו לידי זכות, ונהנין ממנו עצה ותושיה בינה וגבורה, שנאמר (משלי ח') לי עצה ותושיה אני בינה לי גבורה. ונותנת לו חיקור דין ומגלין לו רזי תורה, ונעשה כמעין שאינו פוסק וכנהר שמתגבר והולך והוה צנוע וארך רוח ומוחל על עלבונו ומגדלתו ומרוממתו על כל המעשים. (שם 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יהושע בן לוי בכל יום יום בת קול יוצאת מהר חורב ומכרזת ואומרת אוי להם לבריות מעלבונה של תורה, שכל מי שאינו עוסק בתורה נקרא נזוף</w:t>
      </w:r>
      <w:r w:rsidR="00D576EE" w:rsidRPr="00D576EE">
        <w:rPr>
          <w:rStyle w:val="HebrewChar"/>
          <w:rFonts w:cs="FrankRuehl" w:hint="cs"/>
          <w:rtl/>
        </w:rPr>
        <w:t>...</w:t>
      </w:r>
      <w:r w:rsidRPr="00D576EE">
        <w:rPr>
          <w:rStyle w:val="HebrewChar"/>
          <w:rFonts w:cs="FrankRuehl" w:hint="cs"/>
          <w:rtl/>
        </w:rPr>
        <w:t xml:space="preserve"> ואומר והלחות מעשה אלקים המה והמכתב מכתב אלקים הוא חרות </w:t>
      </w:r>
      <w:r w:rsidRPr="00D576EE">
        <w:rPr>
          <w:rStyle w:val="HebrewChar"/>
          <w:rFonts w:cs="FrankRuehl" w:hint="cs"/>
          <w:rtl/>
        </w:rPr>
        <w:lastRenderedPageBreak/>
        <w:t xml:space="preserve">על הלחות, אל תקרא חרות אלא חירות, שאין לך בן חורין אלא מי שעוסק בתלמוד תורה,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וכל מי שעוסק בתלמוד תורה הרי זה מתעלה,</w:t>
      </w:r>
      <w:r>
        <w:rPr>
          <w:rStyle w:val="HebrewChar"/>
          <w:rtl/>
        </w:rPr>
        <w:t> </w:t>
      </w:r>
      <w:r w:rsidRPr="00D576EE">
        <w:rPr>
          <w:rStyle w:val="HebrewChar"/>
          <w:rFonts w:cs="FrankRuehl" w:hint="cs"/>
          <w:rtl/>
        </w:rPr>
        <w:t xml:space="preserve"> שנאמר וממתנה נחליאל ומנחליאל במות. (שם שם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גדולה תורה שהיא נותנת חיים לעושה בעולם הזה ובעולם הבא, שנאמר (משלי ד') כי חיים הם למוצאיהם ולכל בשרו מרפא, ואומר (שם ג') רפאות תהי לשרך ושקוי לעצמותיך, ואומר (שם) עץ חיים היא למחזיקים בה ותומכיה מאושר. ואומר (שם א') כי לוית חן הם לראשך וענקים לגרגרותיך, ואומר (שם ד') תתן לראשך לוית חן עטרת תפארת תמגנך, ואומר (שם ט') כי בי ירבו ימיך ויוסיפו לך שנות חיים, ואומר (שם ג') אורך ימים בימינה בשמאולה עושר וכבוד, ואומר (שם) כי אורך ימים ושנות חיים ושלום יוסיפו לך, ואומר (שם) דרכיה דרכי נועם וכל נתיבותיה שלום. (שם שם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חמא בר' חנינא מה תקנתו של מספרי לשון הרע, אם תלמיד חכם הוא יעסוק בתורה, שנאמר מרפא לשון עץ חיים, ואין לשון אלא לשון הרע, שנאמר חץ שחוט לשונם, ואין עץ אלא תורה, שנאמר עץ חיים היא למחזיקים בה</w:t>
      </w:r>
      <w:r w:rsidR="00D576EE" w:rsidRPr="00D576EE">
        <w:rPr>
          <w:rStyle w:val="HebrewChar"/>
          <w:rFonts w:cs="FrankRuehl" w:hint="cs"/>
          <w:rtl/>
        </w:rPr>
        <w:t>...</w:t>
      </w:r>
      <w:r w:rsidRPr="00D576EE">
        <w:rPr>
          <w:rStyle w:val="HebrewChar"/>
          <w:rFonts w:cs="FrankRuehl" w:hint="cs"/>
          <w:rtl/>
        </w:rPr>
        <w:t xml:space="preserve"> אלא מה תקנתו שלא יבא לידי לשון הרע, אם תלמיד חכם הוא יעסוק בתורה</w:t>
      </w:r>
      <w:r w:rsidR="00D576EE" w:rsidRPr="00D576EE">
        <w:rPr>
          <w:rStyle w:val="HebrewChar"/>
          <w:rFonts w:cs="FrankRuehl" w:hint="cs"/>
          <w:rtl/>
        </w:rPr>
        <w:t>...</w:t>
      </w:r>
      <w:r w:rsidRPr="00D576EE">
        <w:rPr>
          <w:rStyle w:val="HebrewChar"/>
          <w:rFonts w:cs="FrankRuehl" w:hint="cs"/>
          <w:rtl/>
        </w:rPr>
        <w:t xml:space="preserve"> (ערכין טו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ברכות ה א, סא ב, שבת סג א, ערובין נד א, חגיגה ג ב, כתובות קיא ב, סוטה מט א, קדושין פב א, בבא מציעא פה א, בבא בתרא עט א, ע"ז ה א, מנחות צט ב, וקי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והרי דברים קל וחומר, ומה אבנים שאינן לא רואות ולא שומעות ולא מדברות על שמטילות בהן כפרה בין ישראל לאביהם שבשמים אמר הכתוב לא תניף עליהם ברזל,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בני תורה שהן כפרה לעולם על אחת כמה וכמה שלא יגיע בהן אחד מכל המזיקין כולן. </w:t>
      </w:r>
      <w:r>
        <w:rPr>
          <w:rStyle w:val="HebrewChar"/>
          <w:rtl/>
        </w:rPr>
        <w:t> </w:t>
      </w:r>
      <w:r w:rsidR="00D576EE" w:rsidRPr="00D576EE">
        <w:rPr>
          <w:rStyle w:val="HebrewChar"/>
          <w:rFonts w:cs="FrankRuehl" w:hint="cs"/>
          <w:rtl/>
        </w:rPr>
        <w:t xml:space="preserve"> </w:t>
      </w:r>
      <w:r w:rsidRPr="00D576EE">
        <w:rPr>
          <w:rStyle w:val="HebrewChar"/>
          <w:rFonts w:cs="FrankRuehl" w:hint="cs"/>
          <w:rtl/>
        </w:rPr>
        <w:t>הרי הוא אומר אבנים שלימות תבנה את מזבח ה' אלקיך, אבנים שמטילות שלום בין ישראל לאביהם שבשמים אמר המקום יהיו שלימים לפני, בני תורה שהן שלימים לעולם על אחת כמה וכמה שיהיו שלימים לפני המקום. (בבא קמא פרק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ומה עפר הארץ אינו מתברך אלא במים אף ישראל אינן מתברכין אלא בזכות התורה שנמשלה למים</w:t>
      </w:r>
      <w:r w:rsidRPr="00D576EE">
        <w:rPr>
          <w:rStyle w:val="HebrewChar"/>
          <w:rFonts w:cs="FrankRuehl" w:hint="cs"/>
          <w:rtl/>
        </w:rPr>
        <w:t>...</w:t>
      </w:r>
      <w:r w:rsidR="00F04E0B" w:rsidRPr="00D576EE">
        <w:rPr>
          <w:rStyle w:val="HebrewChar"/>
          <w:rFonts w:cs="FrankRuehl" w:hint="cs"/>
          <w:rtl/>
        </w:rPr>
        <w:t xml:space="preserve"> (בראשית מא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יעקב על ידי שהייתי עוסק בתורה שנמשלה כמים זכיתי להתברך בטל, שנאמר ויתן לך האלקים מטל השמים. (שם סו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 בשן, שכל מה שאוכל אדם בשיניו בזכות התורה שניתנה בהר, וכן הוא אומר (ויקרא כ"ו) אם בחקותי תלכו ונתתי גשמיכם בעתם</w:t>
      </w:r>
      <w:r w:rsidR="00D576EE" w:rsidRPr="00D576EE">
        <w:rPr>
          <w:rStyle w:val="HebrewChar"/>
          <w:rFonts w:cs="FrankRuehl" w:hint="cs"/>
          <w:rtl/>
        </w:rPr>
        <w:t>...</w:t>
      </w:r>
      <w:r w:rsidRPr="00D576EE">
        <w:rPr>
          <w:rStyle w:val="HebrewChar"/>
          <w:rFonts w:cs="FrankRuehl" w:hint="cs"/>
          <w:rtl/>
        </w:rPr>
        <w:t xml:space="preserve"> (שמות ב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אלה פקודי המשכן, מהו אלה,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בשעה שנתן הקב"ה תורה לישראל לא היו ראוים שישלוט מלאך המות בהם,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שנאמר (שמות ל"ב) חרות על הלוחות, מהו חרות, ר' יהודה אומר </w:t>
      </w:r>
      <w:r>
        <w:rPr>
          <w:rStyle w:val="HebrewChar"/>
          <w:rtl/>
        </w:rPr>
        <w:t> </w:t>
      </w:r>
      <w:r w:rsidRPr="00D576EE">
        <w:rPr>
          <w:rStyle w:val="HebrewChar"/>
          <w:rFonts w:cs="FrankRuehl" w:hint="cs"/>
          <w:bCs/>
          <w:rtl/>
        </w:rPr>
        <w:t xml:space="preserve">חירות מן הגליות,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ור' נחמיה אומר חירות ממלאך המות</w:t>
      </w:r>
      <w:r w:rsidR="00D576EE" w:rsidRPr="00D576EE">
        <w:rPr>
          <w:rStyle w:val="HebrewChar"/>
          <w:rFonts w:cs="FrankRuehl" w:hint="cs"/>
          <w:rtl/>
        </w:rPr>
        <w:t>...</w:t>
      </w:r>
      <w:r w:rsidRPr="00D576EE">
        <w:rPr>
          <w:rStyle w:val="HebrewChar"/>
          <w:rFonts w:cs="FrankRuehl" w:hint="cs"/>
          <w:rtl/>
        </w:rPr>
        <w:t xml:space="preserve"> שכיון שקבלו התורה הלבישם הקב"ה מזיו הדרו, ומה היה הלבוש ר' יוחנן אומר עטרות הלבישן, ורשב"י אומר כלי זיין נתן להם והשם הגדול חקוק עליו וכל ימים שהיה בידם לא היה מלאך המות יכול לשלוט בהם</w:t>
      </w:r>
      <w:r w:rsidR="00D576EE" w:rsidRPr="00D576EE">
        <w:rPr>
          <w:rStyle w:val="HebrewChar"/>
          <w:rFonts w:cs="FrankRuehl" w:hint="cs"/>
          <w:rtl/>
        </w:rPr>
        <w:t>...</w:t>
      </w:r>
      <w:r w:rsidRPr="00D576EE">
        <w:rPr>
          <w:rStyle w:val="HebrewChar"/>
          <w:rFonts w:cs="FrankRuehl" w:hint="cs"/>
          <w:rtl/>
        </w:rPr>
        <w:t xml:space="preserve"> (שם נא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הונא בשם רבי בנימין בן לוי אמר משל למלך שאמר לבנו צא לפרקמטיא</w:t>
      </w:r>
      <w:r w:rsidR="00D576EE" w:rsidRPr="00D576EE">
        <w:rPr>
          <w:rStyle w:val="HebrewChar"/>
          <w:rFonts w:cs="FrankRuehl" w:hint="cs"/>
          <w:rtl/>
        </w:rPr>
        <w:t>...</w:t>
      </w:r>
      <w:r w:rsidRPr="00D576EE">
        <w:rPr>
          <w:rStyle w:val="HebrewChar"/>
          <w:rFonts w:cs="FrankRuehl" w:hint="cs"/>
          <w:rtl/>
        </w:rPr>
        <w:t xml:space="preserve"> ואמר לו יהיה המקל הזה בידך ואי אתה מתיירא משום בריה. אף כך אמר הקב"ה למשה אמור לישראל בני עסקו בתורה ואין אתם מתייראין משום אומה, אלו נאמר עץ חיים היא לעמלים בה לא היתה תקומה לשונאי ישראל, אלא למחזיקים בה. אלו נאמר אשר לא ילמד לא היתה תקומה לשונאי ישראל, אלא אשר לא יקים את כל דברי התורה הזאת, לכך נאמר עץ חיים היא למחזיקים 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הונא אמר אם נכשל אדם בעבירה חייב מיתה בידי שמים, מהו יעשה ויחיה, אם היה למוד לקרות דף אחד קורא שני דפים, ואם היה למוד לשנות פעם אחת ישנה שנים, ואם אינו למוד לקרות ולשנות מה יעשה ויחיה ילך ויעשה פרנס על הצבור וגבאי של צדקה והוא חי</w:t>
      </w:r>
      <w:r w:rsidR="00D576EE" w:rsidRPr="00D576EE">
        <w:rPr>
          <w:rStyle w:val="HebrewChar"/>
          <w:rFonts w:cs="FrankRuehl" w:hint="cs"/>
          <w:rtl/>
        </w:rPr>
        <w:t>...</w:t>
      </w:r>
      <w:r w:rsidRPr="00D576EE">
        <w:rPr>
          <w:rStyle w:val="HebrewChar"/>
          <w:rFonts w:cs="FrankRuehl" w:hint="cs"/>
          <w:rtl/>
        </w:rPr>
        <w:t xml:space="preserve"> (ויקרא כה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ולקחתם לכם ביום הראשון, רבי אבא ב"כ פתח קחו מוסרי ואל כסף, קחו מוסרה של תורה ואל כסף, למה תשקלו כסף בלא לחם, למה אתם </w:t>
      </w:r>
      <w:r w:rsidRPr="00D576EE">
        <w:rPr>
          <w:rStyle w:val="HebrewChar"/>
          <w:rFonts w:cs="FrankRuehl" w:hint="cs"/>
          <w:rtl/>
        </w:rPr>
        <w:lastRenderedPageBreak/>
        <w:t>שוקלים כסף לבני עשו בלא לחם על שלא שבעתם מלחמה של תורה, ויגיעכם בלא לשבעה, למה אתם יגיעים ואומות העולם שבעים, בלא לשבעה, על שלא שבעתם מיינה של תורה, דכתיב ושתו ביין מסכתי</w:t>
      </w:r>
      <w:r w:rsidR="00D576EE" w:rsidRPr="00D576EE">
        <w:rPr>
          <w:rStyle w:val="HebrewChar"/>
          <w:rFonts w:cs="FrankRuehl" w:hint="cs"/>
          <w:rtl/>
        </w:rPr>
        <w:t>...</w:t>
      </w:r>
      <w:r w:rsidRPr="00D576EE">
        <w:rPr>
          <w:rStyle w:val="HebrewChar"/>
          <w:rFonts w:cs="FrankRuehl" w:hint="cs"/>
          <w:rtl/>
        </w:rPr>
        <w:t xml:space="preserve"> (שם ל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ולהציב הדרבן, א"ר נתן</w:t>
      </w:r>
      <w:r w:rsidR="00D576EE" w:rsidRPr="00D576EE">
        <w:rPr>
          <w:rStyle w:val="HebrewChar"/>
          <w:rFonts w:cs="FrankRuehl" w:hint="cs"/>
          <w:rtl/>
        </w:rPr>
        <w:t>...</w:t>
      </w:r>
      <w:r w:rsidRPr="00D576EE">
        <w:rPr>
          <w:rStyle w:val="HebrewChar"/>
          <w:rFonts w:cs="FrankRuehl" w:hint="cs"/>
          <w:rtl/>
        </w:rPr>
        <w:t xml:space="preserve"> כך הם דברי חכמים דרים בינה בבני אדם ומורים דעה בהם ומלמדים אותם דרכיו של הקב"ה, וכמסמרות נטועים, נטועים הם באדם כשהוא משמרם, ולמה נמשלו כנטיעה, כשם ששרשיו של אילן משתרשים לכל מקום כך הם דברי חכמים נכנסים ומשתרשים בכל הגוף. בעלי אסופות, אימתי הם כמסמרות נטועים באדם בזמן שבעל תורה נכנס לתלמוד והם נאספים לשמוע. (במדבר יד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הקב"ה ראה לשונה של תורה מה חביבה שמרפאה את הלשון, מנין, שכן כתוב (משלי ט"ו) מרפא לשון עץ חיים, ואין עץ חיים אלא תורה, שנאמר עץ חיים היא למחזיקים בה, ולשונה של תורה מתיר את הלשון, תדע לך לעתיד לבא הקב"ה מעלה מגן עדן אילנות משובחים, ומה הוא שבחן, שהן מרפאין את הלשון</w:t>
      </w:r>
      <w:r w:rsidRPr="00D576EE">
        <w:rPr>
          <w:rStyle w:val="HebrewChar"/>
          <w:rFonts w:cs="FrankRuehl" w:hint="cs"/>
          <w:rtl/>
        </w:rPr>
        <w:t>...</w:t>
      </w:r>
      <w:r w:rsidR="00F04E0B" w:rsidRPr="00D576EE">
        <w:rPr>
          <w:rStyle w:val="HebrewChar"/>
          <w:rFonts w:cs="FrankRuehl" w:hint="cs"/>
          <w:rtl/>
        </w:rPr>
        <w:t xml:space="preserve"> וחד אמר כל שהוא אלם ולועט הימנו לשונו מתרפאה ומצחצחה מיד בדברי תורה</w:t>
      </w:r>
      <w:r w:rsidRPr="00D576EE">
        <w:rPr>
          <w:rStyle w:val="HebrewChar"/>
          <w:rFonts w:cs="FrankRuehl" w:hint="cs"/>
          <w:rtl/>
        </w:rPr>
        <w:t>...</w:t>
      </w:r>
      <w:r w:rsidR="00F04E0B" w:rsidRPr="00D576EE">
        <w:rPr>
          <w:rStyle w:val="HebrewChar"/>
          <w:rFonts w:cs="FrankRuehl" w:hint="cs"/>
          <w:rtl/>
        </w:rPr>
        <w:t xml:space="preserve"> ר' לוי אמר מה לנו ללמוד ממקום אחר נלמוד ממקומו, הרי משה עד שלא זכה לתורה כתיב בו (שמות ד') לא איש דברים אנכי, כיון שזכה לתורה נתרפא לשונו והתחיל לדבר דברים, מניין ממה שקרינו בענין אלה הדברים אשר דבר משה. (דברים 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(משלי ד') כי חיים הם למוצאיהם וגו', א"ר חייא קילורית לעין מלוגמא למכה כוס עיקרין לבני מעים, קילורית לעינים דכתיב (תהלים י"ט) מצות ה' ברה מאירת עינים, מלוגמא למכה דכתיב (משלי ג') רפאות תהי לשרך, וכוס עיקרים לבני מעים דכתיב (שם) ושקוי לעצמותיך. דבר אחר כי חיים הם למוציאיהם למי שמוציאן מפיו</w:t>
      </w:r>
      <w:r w:rsidR="00D576EE" w:rsidRPr="00D576EE">
        <w:rPr>
          <w:rStyle w:val="HebrewChar"/>
          <w:rFonts w:cs="FrankRuehl" w:hint="cs"/>
          <w:rtl/>
        </w:rPr>
        <w:t>...</w:t>
      </w:r>
      <w:r w:rsidRPr="00D576EE">
        <w:rPr>
          <w:rStyle w:val="HebrewChar"/>
          <w:rFonts w:cs="FrankRuehl" w:hint="cs"/>
          <w:rtl/>
        </w:rPr>
        <w:t xml:space="preserve"> דבר אחר כי חיים הם למוצאיהם למי שמוציאן לאחרים, דבר אחר כי חיים הם למוצאיהם למי שממציא אותן, מנין שנאמר כל המצוה, מהו כל המצוה, עד שתכלה כל המצות, ולכל בשרו מרפא לרמ"ח איברים שיש בו הרי כי המצוה הזאת. (שם ח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כך האומות מונין את ישראל ואומרין להם </w:t>
      </w:r>
      <w:r w:rsidR="00F04E0B" w:rsidRPr="00D576EE">
        <w:rPr>
          <w:rStyle w:val="HebrewChar"/>
          <w:rFonts w:cs="FrankRuehl" w:hint="cs"/>
          <w:rtl/>
        </w:rPr>
        <w:lastRenderedPageBreak/>
        <w:t>אלקיכם הסתיר פניו מכם וסילק שכינתו מכם, עוד אינו חוזר עליכם, והן בוכין ומתאנחין, וכיון שנכנסין לבתי כנסיות ולבתי מדרשות וקורין בתורה ומוצאין שכתוב (ויקרא כ"ו) ופניתי אליכם והפריתי אתכם ונתתי משכני בתוככם והתהלכתי בתוככם, והן מתנחמין</w:t>
      </w:r>
      <w:r w:rsidRPr="00D576EE">
        <w:rPr>
          <w:rStyle w:val="HebrewChar"/>
          <w:rFonts w:cs="FrankRuehl" w:hint="cs"/>
          <w:rtl/>
        </w:rPr>
        <w:t>...</w:t>
      </w:r>
      <w:r w:rsidR="00F04E0B" w:rsidRPr="00D576EE">
        <w:rPr>
          <w:rStyle w:val="HebrewChar"/>
          <w:rFonts w:cs="FrankRuehl" w:hint="cs"/>
          <w:rtl/>
        </w:rPr>
        <w:t xml:space="preserve"> והן אומרים לפניו,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רבונו של עולם אילולא תורתך שנתת לנו כבר אבדונו האומות,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לכך נאמר זאת אשיב אל לבי ואין זאת אלא תורה, שנאמר וזאת התורה, וכן דוד אמר (תהלים קי"ט) לולי תורתך שעשועי כי אז אבדתי בעניי. (איכה ג יט)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מה המים משיבין את הנפש, שנאמר (שופטים ט"ו) ויבקע אלקים את המכתש אשר בלחי וגו' כך התורה, שנאמר (תהלים י"ט) תורת ה' תמימה משיבת נפש, מה מים מטהרים את האדם מטומאה, שנאמר (יחזקאל ל"ו) וזרקתי עליכם מים טהורים וטהרתם, כך תורה מטהרת הטמא מטומאתו, שנאמר (תהלים י"ב) אמרות ה' אמרות טהורות, ומה המים מטהרים הגוף, שנאמר (ויקרא ט"ז) ורחץ את בשרו במים, כך תורה מטהרת הגוף, שנאמר (תהלים קי"ט) צרופה אמרתך מאד. ומה מים מכסים ערותו של ים, שאמר (ישעיה י"א) כמים לים מכסים, כך תורה מכסה ערותן של ישראל, שנאמר (משלי י') ועל כל פשעים תכסה אהבה</w:t>
      </w:r>
      <w:r w:rsidRPr="00D576EE">
        <w:rPr>
          <w:rStyle w:val="HebrewChar"/>
          <w:rFonts w:cs="FrankRuehl" w:hint="cs"/>
          <w:rtl/>
        </w:rPr>
        <w:t>...</w:t>
      </w:r>
      <w:r w:rsidR="00F04E0B" w:rsidRPr="00D576EE">
        <w:rPr>
          <w:rStyle w:val="HebrewChar"/>
          <w:rFonts w:cs="FrankRuehl" w:hint="cs"/>
          <w:rtl/>
        </w:rPr>
        <w:t xml:space="preserve"> (שיר א יט, וראה עוד תורה-כללי)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בשעה שסדרו ישראל עשרת הדברות ושבת נפשו עליו בשעה שאמרו ישראל נעשה ונשמע, אמר הקב"ה בשביל שושנה זו ינצל הפרדס, בזכות התורה ולומדיה ינצל העולם. (שם ב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בראשית כב טו, שמות לו ג, במדבר יב ג, יט טו, דברים ד ב, י א, שיר א טז, וה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ויצף אותו זהב טהור אלו התלמידים בתורה שהיא בתוך לבם, וכמו שיאמרו אנשים זהב טהור, כך מטהר התורה לבן וכליותן של תלמידי חכמים, שכך כתיב הנחמדים מזהב ומפז רב</w:t>
      </w:r>
      <w:r w:rsidRPr="00D576EE">
        <w:rPr>
          <w:rStyle w:val="HebrewChar"/>
          <w:rFonts w:cs="FrankRuehl" w:hint="cs"/>
          <w:rtl/>
        </w:rPr>
        <w:t>...</w:t>
      </w:r>
      <w:r w:rsidR="00F04E0B" w:rsidRPr="00D576EE">
        <w:rPr>
          <w:rStyle w:val="HebrewChar"/>
          <w:rFonts w:cs="FrankRuehl" w:hint="cs"/>
          <w:rtl/>
        </w:rPr>
        <w:t xml:space="preserve"> ארשב"י שלשה כתרים הם, כתר תורה כתר כהונה כתר מלכות</w:t>
      </w:r>
      <w:r w:rsidRPr="00D576EE">
        <w:rPr>
          <w:rStyle w:val="HebrewChar"/>
          <w:rFonts w:cs="FrankRuehl" w:hint="cs"/>
          <w:rtl/>
        </w:rPr>
        <w:t>...</w:t>
      </w:r>
      <w:r w:rsidR="00F04E0B" w:rsidRPr="00D576EE">
        <w:rPr>
          <w:rStyle w:val="HebrewChar"/>
          <w:rFonts w:cs="FrankRuehl" w:hint="cs"/>
          <w:rtl/>
        </w:rPr>
        <w:t xml:space="preserve"> ולמה כתוב זר וקורין זר ללמדך זכה אדם נעשה לו זר זהב, לא זכה נעשה זר בתוכם מהם, ומפני מה בכלם כתוב ועשית </w:t>
      </w:r>
      <w:r w:rsidR="00F04E0B" w:rsidRPr="00D576EE">
        <w:rPr>
          <w:rStyle w:val="HebrewChar"/>
          <w:rFonts w:cs="FrankRuehl" w:hint="cs"/>
          <w:rtl/>
        </w:rPr>
        <w:lastRenderedPageBreak/>
        <w:t>ובארון כתיב ועשית עליו, ללמדך אם זכה לתורה זכה לכולם</w:t>
      </w:r>
      <w:r w:rsidRPr="00D576EE">
        <w:rPr>
          <w:rStyle w:val="HebrewChar"/>
          <w:rFonts w:cs="FrankRuehl" w:hint="cs"/>
          <w:rtl/>
        </w:rPr>
        <w:t>...</w:t>
      </w:r>
      <w:r w:rsidR="00F04E0B" w:rsidRPr="00D576EE">
        <w:rPr>
          <w:rStyle w:val="HebrewChar"/>
          <w:rFonts w:cs="FrankRuehl" w:hint="cs"/>
          <w:rtl/>
        </w:rPr>
        <w:t xml:space="preserve"> (ויקהל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האזינו 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 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חנניה סגן הכהנים אומר </w:t>
      </w:r>
      <w:r>
        <w:rPr>
          <w:rStyle w:val="HebrewChar"/>
          <w:rtl/>
        </w:rPr>
        <w:t> </w:t>
      </w:r>
      <w:r w:rsidRPr="00D576EE">
        <w:rPr>
          <w:rStyle w:val="HebrewChar"/>
          <w:rFonts w:cs="FrankRuehl" w:hint="cs"/>
          <w:bCs/>
          <w:rtl/>
        </w:rPr>
        <w:t xml:space="preserve">כל הנותן דברי תורה על לבו מבטלין ממנו הרהורי חרב, הרהורי רעב, הרהורי שטות, הרהורי זנות, הרהורי יצר הרע, הרהורי אשת איש, הרהורי דברים בטלים, הרהורי עול בשר ודם,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שכן כתוב בספר תלים על ידי דוד מלך ישראל, שנאמר (תהלים י"ט) פקודי ה' ישרים משמחי לב, מצות ה' ברה מאירת עינים</w:t>
      </w:r>
      <w:r w:rsidR="00D576EE" w:rsidRPr="00D576EE">
        <w:rPr>
          <w:rStyle w:val="HebrewChar"/>
          <w:rFonts w:cs="FrankRuehl" w:hint="cs"/>
          <w:rtl/>
        </w:rPr>
        <w:t>...</w:t>
      </w:r>
      <w:r w:rsidRPr="00D576EE">
        <w:rPr>
          <w:rStyle w:val="HebrewChar"/>
          <w:rFonts w:cs="FrankRuehl" w:hint="cs"/>
          <w:rtl/>
        </w:rPr>
        <w:t xml:space="preserve"> (פרק כ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פסיקתא: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ה' אורי וישעי, כך פתח ר' תנחומא בי ר', נר לרגלי דבריך ואור לנתיבתי (תהלים קי"ט)</w:t>
      </w:r>
      <w:r w:rsidR="00D576EE" w:rsidRPr="00D576EE">
        <w:rPr>
          <w:rStyle w:val="HebrewChar"/>
          <w:rFonts w:cs="FrankRuehl" w:hint="cs"/>
          <w:rtl/>
        </w:rPr>
        <w:t>...</w:t>
      </w:r>
      <w:r w:rsidRPr="00D576EE">
        <w:rPr>
          <w:rStyle w:val="HebrewChar"/>
          <w:rFonts w:cs="FrankRuehl" w:hint="cs"/>
          <w:rtl/>
        </w:rPr>
        <w:t xml:space="preserve"> אבל הצדיקים דומים לאדם המהלך ונר לפניו, הגיע לגומץ מיסר הימנו שלא יפול בה, הגיע לאבן משמר עצמו שלא יכשול בה, כך אמר דוד באתי לחלל את השבת והאירה התורה ושמרתם את השבת וגו' מחלליה מות יומת. באתי לנאוף האירה לי התורה, ושמרתם וגו' מות יומת הנואף והנואפת, למה שהתורה נר לפני, הדא היא נר לרגלי דבריך ואור וגו'. דבר אחר אם נר למה אור ואם אור למה נר, אמר דוד כשאני מתחיל בדברי תורה כמעט אני מתחיל בהם וכשאני נכנס לתוכה שערים הרבה נפתחים לי, לכך אומר נר תחילה, ואחר כך אור, נר לרגלי ואור לנתיבתי. (פרשה ח והיה בעת ההיא)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דוד אומר (תהלים ס') הבה לנו עזרת מצר, לכך אמר דוד ריבה ה' את יריבי, יכול עבד בשר ודם לומר לבעליו ריבה אדוני אויבי וצא והלחם עלי, והקב"ה אמר לדוד עסוק בתורה ואני לוחם את מלחמתך, וכן משה אומר (במדבר כ"א) על כן יאמר בספר מלחמות ה', אם עסקתם בתורה שנכתבה בספר אני נלחם על ידיכם, לכך אמר דוד ריבה ה' את יריבי</w:t>
      </w:r>
      <w:r w:rsidR="00D576EE" w:rsidRPr="00D576EE">
        <w:rPr>
          <w:rStyle w:val="HebrewChar"/>
          <w:rFonts w:cs="FrankRuehl" w:hint="cs"/>
          <w:rtl/>
        </w:rPr>
        <w:t>...</w:t>
      </w:r>
      <w:r w:rsidRPr="00D576EE">
        <w:rPr>
          <w:rStyle w:val="HebrewChar"/>
          <w:rFonts w:cs="FrankRuehl" w:hint="cs"/>
          <w:rtl/>
        </w:rPr>
        <w:t xml:space="preserve"> (מזמור 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מזמור א, י"ט ל"ט.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ישמע חכם ויוסף לקח ונבון תחבולות יקנה, א"ר ירמיה אם ראית חכם שמתחכם בתורה מוסיפין לו תורה על תורתו וחכמה על חכמתו, ונבון תחבולות יקנה, אם הבין מעצמו והלך ללמוד תורה יקנה העולם הזה והעולם הבא. להבין משל ומליצה אלו משלים של תורה ומליצה זו התורה עצמה שנקראת מליצה, ולמה נקראת שמה מליצה שהיא מצלת עוסקיה מדינה של גיהנם</w:t>
      </w:r>
      <w:r w:rsidR="00D576EE" w:rsidRPr="00D576EE">
        <w:rPr>
          <w:rStyle w:val="HebrewChar"/>
          <w:rFonts w:cs="FrankRuehl" w:hint="cs"/>
          <w:rtl/>
        </w:rPr>
        <w:t>...</w:t>
      </w:r>
      <w:r w:rsidRPr="00D576EE">
        <w:rPr>
          <w:rStyle w:val="HebrewChar"/>
          <w:rFonts w:cs="FrankRuehl" w:hint="cs"/>
          <w:rtl/>
        </w:rPr>
        <w:t xml:space="preserve"> (פרשה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בני אם תקח אמרי ומצותי תצפון אתך, אמר הקב"ה לישראל על הר סיני </w:t>
      </w:r>
      <w:r>
        <w:rPr>
          <w:rStyle w:val="HebrewChar"/>
          <w:rtl/>
        </w:rPr>
        <w:t> </w:t>
      </w:r>
      <w:r w:rsidRPr="00D576EE">
        <w:rPr>
          <w:rStyle w:val="HebrewChar"/>
          <w:rFonts w:cs="FrankRuehl" w:hint="cs"/>
          <w:bCs/>
          <w:rtl/>
        </w:rPr>
        <w:t xml:space="preserve">אם זכיתם להצפין ולקבל תורתי ולעשותה אני מציל אתכם משלש פורעניות, ממלחמת גוג ומגוג, מחבלו של משיח, מדינה של גיהנם.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ומצותי תצפן אתך, אם זכיתם להצפין תורתי אני משביע אתכם מטוב הצפון לעתיד לבא, שנאמר (תהלים ל"א) מה רב טובך אשר צפנת ליריאיך פעלת לחוסים בך נגד בני אדם</w:t>
      </w:r>
      <w:r w:rsidR="00D576EE" w:rsidRPr="00D576EE">
        <w:rPr>
          <w:rStyle w:val="HebrewChar"/>
          <w:rFonts w:cs="FrankRuehl" w:hint="cs"/>
          <w:rtl/>
        </w:rPr>
        <w:t>...</w:t>
      </w:r>
      <w:r w:rsidRPr="00D576EE">
        <w:rPr>
          <w:rStyle w:val="HebrewChar"/>
          <w:rFonts w:cs="FrankRuehl" w:hint="cs"/>
          <w:rtl/>
        </w:rPr>
        <w:t xml:space="preserve"> מגן להולכי תום, מה המגן הזה מגין על אדם כך תורה מגינה על מי שעוסק 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מזמה תשמר עליך, אם נתת צוארך בעולה של תורה היא תנצרך, הדא הוא דכתיב (משלי ו') בהתהלכך תנחה אותך בעולם הזה, בשכבך תשמר עליך לעולם הבא, והקיצות היא תשיחך לעתיד לבא. להצילך מדרך רע,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אם נתעסקת בדברי תורה יכולין הן להצילך מדרך רע למה שהן דומין לחרב פיפיות,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(תהלים קמ"ט) רוממות א-ל בגרונם וחרב פיפיות בידם. (פרשה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ואבות העולם משיבין להם הואיל ונתפשתם במצודת יום הדין אין לכם אלא לישב ולהתעסק בתורה, שנאמר אל תתן שנה לעיניך מלהתעסק בתורה שהיא מכפרת כל עון. (פרשה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בוא וראה כמה היא גדולה חכמה, שעליה קורא שלמה וצוח ואומר אליכם אישים אקרא וקולי אל בני אדם, אם קורא אותם אישים למה קורא אותם בני אדם, א"ר שמעון בן חלפתא אם זכיתם וקיימתם את התורה אתם נקראים כאברהם יצחק ויעקב שנקראו אישים, ואם לאו אתם נקראים כאדם הראשון שלא קיים את התורה ונטרד מגן עדן. דבר אחר אם זכיתם וקיימתם דברי תורה אתם נקראין כמלאכי השרת, ואם לאו בני אדם</w:t>
      </w:r>
      <w:r w:rsidR="00D576EE" w:rsidRPr="00D576EE">
        <w:rPr>
          <w:rStyle w:val="HebrewChar"/>
          <w:rFonts w:cs="FrankRuehl" w:hint="cs"/>
          <w:rtl/>
        </w:rPr>
        <w:t>...</w:t>
      </w:r>
      <w:r w:rsidRPr="00D576EE">
        <w:rPr>
          <w:rStyle w:val="HebrewChar"/>
          <w:rFonts w:cs="FrankRuehl" w:hint="cs"/>
          <w:rtl/>
        </w:rPr>
        <w:t xml:space="preserve"> (פרשה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תנא דבי אליהו רבא: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לפי שאין מלוין לו לאדם לבית עולמו אלא דברי תורה ומעשים טובים בלבד, שנאמר (משלי ו') בהתהלכך תנחה אותך בשכבך תשמור עליך והקיצות היא תשיחך</w:t>
      </w:r>
      <w:r w:rsidRPr="00D576EE">
        <w:rPr>
          <w:rStyle w:val="HebrewChar"/>
          <w:rFonts w:cs="FrankRuehl" w:hint="cs"/>
          <w:rtl/>
        </w:rPr>
        <w:t>...</w:t>
      </w:r>
      <w:r w:rsidR="00F04E0B" w:rsidRPr="00D576EE">
        <w:rPr>
          <w:rStyle w:val="HebrewChar"/>
          <w:rFonts w:cs="FrankRuehl" w:hint="cs"/>
          <w:rtl/>
        </w:rPr>
        <w:t xml:space="preserve"> וכל זמן שישראל עוסקין בתורה ועושין רצון אביהם שבשמים הקב"ה בעצמו נפנה אליהם לברכה, שנאמר (תהלים פ"ה) אמת מארץ תצמח וצדק משמים נשקף, ואין השקפה אלא לברכה, שנאמר (דברים כ"ו) השקיפה ממעון קדשך וגו' וברך את עמך וגו'</w:t>
      </w:r>
      <w:r w:rsidRPr="00D576EE">
        <w:rPr>
          <w:rStyle w:val="HebrewChar"/>
          <w:rFonts w:cs="FrankRuehl" w:hint="cs"/>
          <w:rtl/>
        </w:rPr>
        <w:t>...</w:t>
      </w:r>
      <w:r w:rsidR="00F04E0B" w:rsidRPr="00D576EE">
        <w:rPr>
          <w:rStyle w:val="HebrewChar"/>
          <w:rFonts w:cs="FrankRuehl" w:hint="cs"/>
          <w:rtl/>
        </w:rPr>
        <w:t xml:space="preserve"> וצבא תנתן על התמיד בפשע ותשלך אמת ארצה ועשתה והצליחה (דניאל ח'), ואין צבא השמים אלא ישראל, בפשע זה פשע של תורה שנאמר ותשלך אמת ארצה, ועשתה והצליחה, הא למדת אם השליכו ישראל חס ושלום את דברי תורה לארץ מיד עשתה והצליחה מלכות העכו"ם</w:t>
      </w:r>
      <w:r w:rsidRPr="00D576EE">
        <w:rPr>
          <w:rStyle w:val="HebrewChar"/>
          <w:rFonts w:cs="FrankRuehl" w:hint="cs"/>
          <w:rtl/>
        </w:rPr>
        <w:t>...</w:t>
      </w:r>
      <w:r w:rsidR="00F04E0B" w:rsidRPr="00D576EE">
        <w:rPr>
          <w:rStyle w:val="HebrewChar"/>
          <w:rFonts w:cs="FrankRuehl" w:hint="cs"/>
          <w:rtl/>
        </w:rPr>
        <w:t xml:space="preserve"> בא וראה כמה גדול כח פשעה של תורה, שלא חרבה ירושלים ולא חרב בית המקדש אלא בפשעה של תורה, שנאמר (מיכה א') בפשע יעקב כל זאת, ואין זאת אלא תורה, שנאמר (ירמיה ט') מי האיש החכם ויבן את זאת וגו' על מה אבדה הארץ וגו', ויאמר ה' על עזבם את תורתי וגו'. (פרק יח)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שם פרק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בכל יום </w:t>
      </w:r>
      <w:r>
        <w:rPr>
          <w:rStyle w:val="HebrewChar"/>
          <w:rtl/>
        </w:rPr>
        <w:t> </w:t>
      </w:r>
      <w:r w:rsidRPr="00D576EE">
        <w:rPr>
          <w:rStyle w:val="HebrewChar"/>
          <w:rFonts w:cs="FrankRuehl" w:hint="cs"/>
          <w:bCs/>
          <w:rtl/>
        </w:rPr>
        <w:t xml:space="preserve">יוצאים מלאכי חבלה לפני הקב"ה לחבל את כל העולם כולו, ואלמלא בתי כנסיות ובתי מדרשות שהיו תלמידי חכמים יושבין בהם ועוסקין בדברי תורה היו מחבלין את כל העולם כולו,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(ישעיה נ') מדוע באתי ואין איש קראתי ואין עונה</w:t>
      </w:r>
      <w:r w:rsidR="00D576EE" w:rsidRPr="00D576EE">
        <w:rPr>
          <w:rStyle w:val="HebrewChar"/>
          <w:rFonts w:cs="FrankRuehl" w:hint="cs"/>
          <w:rtl/>
        </w:rPr>
        <w:t>...</w:t>
      </w:r>
      <w:r w:rsidRPr="00D576EE">
        <w:rPr>
          <w:rStyle w:val="HebrewChar"/>
          <w:rFonts w:cs="FrankRuehl" w:hint="cs"/>
          <w:rtl/>
        </w:rPr>
        <w:t xml:space="preserve"> (פרק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ואם תאמר מי שקרא הרבה ושנה הרבה ומי שקרא ושנה קמעא יהיה מאור פניהם שוין כאחד במאור פנים לעולם הבא, אינו כן, ברוך המקום ברוך הוא שאין לפניו משוא פנים, ומנין לך תדע לך שכן הוא, צא ולמד ממשה ואהרן נדב ואביהוא וע' מזקני ישראל שהיו כולם בפרק אחד ומאור פניהם שוין כאחד, וכיון שעלה משה למרום וקרא ושנה הרבה דברי תורה יותר מכולם זכה שהיה מאור פניו גדול כל כך עד שלא היו בני אדם יכולין להסתכל בו, שכן נאמר במקום אחר (משלי י"ב) יתר מרעהו צדיק</w:t>
      </w:r>
      <w:r w:rsidRPr="00D576EE">
        <w:rPr>
          <w:rStyle w:val="HebrewChar"/>
          <w:rFonts w:cs="FrankRuehl" w:hint="cs"/>
          <w:rtl/>
        </w:rPr>
        <w:t>...</w:t>
      </w:r>
      <w:r w:rsidR="00F04E0B" w:rsidRPr="00D576EE">
        <w:rPr>
          <w:rStyle w:val="HebrewChar"/>
          <w:rFonts w:cs="FrankRuehl" w:hint="cs"/>
          <w:rtl/>
        </w:rPr>
        <w:t xml:space="preserve"> </w:t>
      </w:r>
      <w:r w:rsidR="00F04E0B" w:rsidRPr="00D576EE">
        <w:rPr>
          <w:rStyle w:val="HebrewChar"/>
          <w:rFonts w:cs="FrankRuehl" w:hint="cs"/>
          <w:rtl/>
        </w:rPr>
        <w:lastRenderedPageBreak/>
        <w:t>(פרק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ר"ש בן יוחאי אומר, מאי דכתיב (קהלת ז') החכמה תעוז לחכם מעשרה שליטים אשר היו בעיר, וכי עשרה שליטים הם בעיר והלא אין בעיר אלא שליט אחד, ומה תלמוד לומר מעשרה שליטים, אלא </w:t>
      </w:r>
      <w:r>
        <w:rPr>
          <w:rStyle w:val="HebrewChar"/>
          <w:rtl/>
        </w:rPr>
        <w:t> </w:t>
      </w:r>
      <w:r w:rsidRPr="00D576EE">
        <w:rPr>
          <w:rStyle w:val="HebrewChar"/>
          <w:rFonts w:cs="FrankRuehl" w:hint="cs"/>
          <w:bCs/>
          <w:rtl/>
        </w:rPr>
        <w:t xml:space="preserve">כל תלמיד חכם שהוא קורא ושונה ועוסק בתורה לשם שמים ועושה תשובה ומעשים טובים הוא ניצול מן עשרה דברים קשים המחייבים את האדם,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ואלו הן, שתי עינים, שתי אזנים, שתי ידים, שתי רגלים ופיו וגופו, עיניו שהוא רואה בהם ממון שאינו שלו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ועוד דבר אחר אמר ר' שמעון בן יוחאי כל הנותן דברי תורה על לבו מעבירין ממנו עוד עשרה דברים קשים, א' הרהורי עבירה, ב' הרהורי חרב, ג' הרהורי מלכות, ד' הרהורי שמות, ו' הרהורי זנות, ז' הרהורי אשה רעה, ח' הרהורי ע"ז, ט' הרהורי עול בשר ודם, י' הרהורי דברים בטלים</w:t>
      </w:r>
      <w:r w:rsidR="00D576EE" w:rsidRPr="00D576EE">
        <w:rPr>
          <w:rStyle w:val="HebrewChar"/>
          <w:rFonts w:cs="FrankRuehl" w:hint="cs"/>
          <w:rtl/>
        </w:rPr>
        <w:t>...</w:t>
      </w:r>
      <w:r w:rsidRPr="00D576EE">
        <w:rPr>
          <w:rStyle w:val="HebrewChar"/>
          <w:rFonts w:cs="FrankRuehl" w:hint="cs"/>
          <w:rtl/>
        </w:rPr>
        <w:t xml:space="preserve"> (פרק טז)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כשעירים עלי דשא, מה שעירים הללו יורדים על העשבים ומעלין אותן ומגדלין אותן, כך דברי תורה מעלין אותך ומגדלין אותך, שנאמר סלסלה ותרוממך (משלי ד'). וכרביבים עלי עשב, מה רביבים הללו יורדין על העשבים ומעדנין אותן ומפרנקין אותן, כך דברי תורה מעדנין אותך ומפרנקין אותך, שנאמר תתן לראשך לוית חן (שם ד'), ואומר כי לוית חן הם לראשך (שם א'). (דברים לב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דברים ז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שער ג פרק ב וג.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מימיני - הוא תמיד לעזרני, דבר אחר ספר תורה שמימינו תמיד תעזרהו בל ימוט. (תהלים טז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ותורך - דבר אמת שתעסוק בו, התורה תורה אותך טכסיסי מלחמה. (שם מה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לשמרך - התורה מע"ז השקולה נגד הכל</w:t>
      </w:r>
      <w:r w:rsidR="00D576EE" w:rsidRPr="00D576EE">
        <w:rPr>
          <w:rStyle w:val="HebrewChar"/>
          <w:rFonts w:cs="FrankRuehl" w:hint="cs"/>
          <w:rtl/>
        </w:rPr>
        <w:t>...</w:t>
      </w:r>
      <w:r w:rsidRPr="00D576EE">
        <w:rPr>
          <w:rStyle w:val="HebrewChar"/>
          <w:rFonts w:cs="FrankRuehl" w:hint="cs"/>
          <w:rtl/>
        </w:rPr>
        <w:t xml:space="preserve"> (משלי ו כד)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אם רעב שונאך - רז"ל פירשו על יצר הרע, אם </w:t>
      </w:r>
      <w:r w:rsidRPr="00D576EE">
        <w:rPr>
          <w:rStyle w:val="HebrewChar"/>
          <w:rFonts w:cs="FrankRuehl" w:hint="cs"/>
          <w:rtl/>
        </w:rPr>
        <w:lastRenderedPageBreak/>
        <w:t>א"ל שרעב משוך עצמך לבית המדרש והאכילהו מלחמה של תורה. כי גחלים אתה חותה - ושואב מהמדורה לתת על ראשו, ישלים - ישלימנו שלא יתגבר עליך. (שם כה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והיתה עמו - התורה הנזכרת</w:t>
      </w:r>
      <w:r w:rsidR="00D576EE" w:rsidRPr="00D576EE">
        <w:rPr>
          <w:rStyle w:val="HebrewChar"/>
          <w:rFonts w:cs="FrankRuehl" w:hint="cs"/>
          <w:rtl/>
        </w:rPr>
        <w:t>...</w:t>
      </w:r>
      <w:r w:rsidRPr="00D576EE">
        <w:rPr>
          <w:rStyle w:val="HebrewChar"/>
          <w:rFonts w:cs="FrankRuehl" w:hint="cs"/>
          <w:rtl/>
        </w:rPr>
        <w:t xml:space="preserve"> ועל דרך האמת והיתה עמו התורה הנזכרת עצמה תהיה עמו כדרך וה' נתן חכמה לשלמה, ואומר וישב שלמה על כסא ה' למלך. (דברים יז יט)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למען אשר תבא אל הארץ - </w:t>
      </w:r>
      <w:r w:rsidR="00D576EE" w:rsidRPr="00D576EE">
        <w:rPr>
          <w:rStyle w:val="HebrewChar"/>
          <w:rFonts w:cs="FrankRuehl" w:hint="cs"/>
          <w:rtl/>
        </w:rPr>
        <w:t>...</w:t>
      </w:r>
      <w:r w:rsidRPr="00D576EE">
        <w:rPr>
          <w:rStyle w:val="HebrewChar"/>
          <w:rFonts w:cs="FrankRuehl" w:hint="cs"/>
          <w:rtl/>
        </w:rPr>
        <w:t>לפי דעתי למען אשר תבא רמז לכל דברי תורה, יאמר שתכתוב על האבנים כל דברי התורה הזאת בעברך בירדן מיד למען אשר באת אל הארץ, כי בעבור התורה באת שמה</w:t>
      </w:r>
      <w:r w:rsidR="00D576EE" w:rsidRPr="00D576EE">
        <w:rPr>
          <w:rStyle w:val="HebrewChar"/>
          <w:rFonts w:cs="FrankRuehl" w:hint="cs"/>
          <w:rtl/>
        </w:rPr>
        <w:t>...</w:t>
      </w:r>
      <w:r w:rsidRPr="00D576EE">
        <w:rPr>
          <w:rStyle w:val="HebrewChar"/>
          <w:rFonts w:cs="FrankRuehl" w:hint="cs"/>
          <w:rtl/>
        </w:rPr>
        <w:t xml:space="preserve"> (שם כז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מאמר ה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איסורי ביאה כב כא. ומורה נבוכים חלק ג פרק כז.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תקפט.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באין חזון - תורה המונעת קצת חפצי טבע האדם, כי שלמות היושר אינו בטבע האדם, יפרע - יסוג אחור בשלמות ובהצלחות אמיתיות. (משלי כט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בשכבך תשמור - באמצע דרכך כי יחלשו כוחותיך תשמור התורה עליך שלא תצטרך להתחיל העיון מראשיתו. או תשמור עליך מטעות. (משלי ו כב)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באין חזון - נבואת התורה המיישרת למוסר והנהגה. (שם כט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שנצטוינו לאהב את המקום ברוך הוא</w:t>
      </w:r>
      <w:r w:rsidR="00D576EE" w:rsidRPr="00D576EE">
        <w:rPr>
          <w:rStyle w:val="HebrewChar"/>
          <w:rFonts w:cs="FrankRuehl" w:hint="cs"/>
          <w:rtl/>
        </w:rPr>
        <w:t>...</w:t>
      </w:r>
      <w:r w:rsidRPr="00D576EE">
        <w:rPr>
          <w:rStyle w:val="HebrewChar"/>
          <w:rFonts w:cs="FrankRuehl" w:hint="cs"/>
          <w:rtl/>
        </w:rPr>
        <w:t xml:space="preserve"> ולשון ספרי לפי שנאמר ואהבת, איני יודע כיצד אוהב אדם את המקום, תלמוד לומר והיו הדברים </w:t>
      </w:r>
      <w:r w:rsidRPr="00D576EE">
        <w:rPr>
          <w:rStyle w:val="HebrewChar"/>
          <w:rFonts w:cs="FrankRuehl" w:hint="cs"/>
          <w:rtl/>
        </w:rPr>
        <w:lastRenderedPageBreak/>
        <w:t>האלה אשר אנכי מצוך היום על לבבך, שמתוך כך אתה מכיר את מי שאמר והיה העולם, כלומר שעם התבוננות בתורה תתישב האהבה בלב בהכרח</w:t>
      </w:r>
      <w:r w:rsidR="00D576EE" w:rsidRPr="00D576EE">
        <w:rPr>
          <w:rStyle w:val="HebrewChar"/>
          <w:rFonts w:cs="FrankRuehl" w:hint="cs"/>
          <w:rtl/>
        </w:rPr>
        <w:t>...</w:t>
      </w:r>
      <w:r w:rsidRPr="00D576EE">
        <w:rPr>
          <w:rStyle w:val="HebrewChar"/>
          <w:rFonts w:cs="FrankRuehl" w:hint="cs"/>
          <w:rtl/>
        </w:rPr>
        <w:t xml:space="preserve"> (ואתחנן מצוה תיח)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והתקדשתם והייתם קדושים - והתקדשתם בגוף, והייתם קדושים בנפש לעולם הבא, כי קדוש אני. הקדושה הזאת לישראל יותר משאר העו"ג אינה אלא במעשה התורה והמצות, כי עם התורה והמצות יתחזק כח השכל ויחלוש כח התאוות. וידוע כי התאוה חזקה בטבעה והנה היא באדם קודמת לשכלו, כי התאוה מוטבעת בו מתחלת נעוריו</w:t>
      </w:r>
      <w:r w:rsidR="00D576EE" w:rsidRPr="00D576EE">
        <w:rPr>
          <w:rStyle w:val="HebrewChar"/>
          <w:rFonts w:cs="FrankRuehl" w:hint="cs"/>
          <w:rtl/>
        </w:rPr>
        <w:t>...</w:t>
      </w:r>
      <w:r w:rsidRPr="00D576EE">
        <w:rPr>
          <w:rStyle w:val="HebrewChar"/>
          <w:rFonts w:cs="FrankRuehl" w:hint="cs"/>
          <w:rtl/>
        </w:rPr>
        <w:t xml:space="preserve"> ויש לה מחזיקים ועוזרים הרבה, והם המאכלים ושאר התאוות הגשמיות, והשכל שהוא עצם רוחני והוא נגזר מן העולם העליון הוא נכרי בעולם הגופות העבים והגסים</w:t>
      </w:r>
      <w:r w:rsidR="00D576EE" w:rsidRPr="00D576EE">
        <w:rPr>
          <w:rStyle w:val="HebrewChar"/>
          <w:rFonts w:cs="FrankRuehl" w:hint="cs"/>
          <w:rtl/>
        </w:rPr>
        <w:t>...</w:t>
      </w:r>
      <w:r w:rsidRPr="00D576EE">
        <w:rPr>
          <w:rStyle w:val="HebrewChar"/>
          <w:rFonts w:cs="FrankRuehl" w:hint="cs"/>
          <w:rtl/>
        </w:rPr>
        <w:t xml:space="preserve"> ומפני זה נצטוינו במצות המאכלים האסורים ובמצות העריות ובמצות התפלה והתענית והצדקה וגמילות חסדים שכולן להחליש כח התאוה, וזהו שאמרו רז"ל בספרי והתקדשתם - זו קדושת מצוה, ואחר כך והייתם קדושים. והכוונה במאמר הזה כי על ידי המצות יחליש כח התאוות ויתגבר כח השכל שבשבילו נברא האדם</w:t>
      </w:r>
      <w:r w:rsidR="00D576EE" w:rsidRPr="00D576EE">
        <w:rPr>
          <w:rStyle w:val="HebrewChar"/>
          <w:rFonts w:cs="FrankRuehl" w:hint="cs"/>
          <w:rtl/>
        </w:rPr>
        <w:t>...</w:t>
      </w:r>
      <w:r w:rsidRPr="00D576EE">
        <w:rPr>
          <w:rStyle w:val="HebrewChar"/>
          <w:rFonts w:cs="FrankRuehl" w:hint="cs"/>
          <w:rtl/>
        </w:rPr>
        <w:t xml:space="preserve"> (ויקרא יא מג)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דברים טז יח, לא א, וכד הקמח תורה א וב.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דרשות הר"ן: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וזה מה שאמרו בפרק קמא דחגיגה (ג') ועוד פתח ודרש דברי חכמים כדרבונות וגו' מה דרבן זה מכוין את הפרה לתלמיה להביא חיים לעולם אף דברי תורה מכונים לב לומדיהם מדרכי מיתה לדרכי חיים. רצה בזה שכמו שהדרבן הוא מכוין את הפרה לעשות חרישתה ביושר ושלא תלך אנה ואנה, ומן היושר ההוא בא חיים לעולם והם התבואות והפירות, אף דברי תורה מכוונים לב האדם ומפקחים אותם, ולא פקחות שיגיע ממנו נזק או דעת נפסד אלא השגת דעת אמתי ישיג האדם בו למה שהוא תכליתו, שיש חכמות מפקחות לב האדם אבל יטוהו מדרך חיים לדרך מיתה שיקנה מהם דעות נפסדות שבהם יהיה נטרד, אבל התורה לא תשאיר ללומדיה דעת </w:t>
      </w:r>
      <w:r w:rsidRPr="00D576EE">
        <w:rPr>
          <w:rStyle w:val="HebrewChar"/>
          <w:rFonts w:cs="FrankRuehl" w:hint="cs"/>
          <w:rtl/>
        </w:rPr>
        <w:lastRenderedPageBreak/>
        <w:t>נפסד או מדה מגונה, כמו שאמר שלמה ע"ה (משלי ב') "כי תבוא חכמה בלבך וגו' מזמה תשמור עליך וגו', להצילך מדרך רע" וגו'. אמר שאם יקנה חכמה ותבא בלבו ותנעם לנפשו ככלי יקר יגיע אליו מזה תועלת עצמי, שהמזמה תשמור עליו והתבונה תצרנהו ותצילהו מדרך רע ומאיש מדבר תהפוכות לבל ילכדהו ברשתו. ונתבאר בדברי רז"ל שזאת היא כונת התורה</w:t>
      </w:r>
      <w:r w:rsidR="00D576EE" w:rsidRPr="00D576EE">
        <w:rPr>
          <w:rStyle w:val="HebrewChar"/>
          <w:rFonts w:cs="FrankRuehl" w:hint="cs"/>
          <w:rtl/>
        </w:rPr>
        <w:t>...</w:t>
      </w:r>
      <w:r w:rsidRPr="00D576EE">
        <w:rPr>
          <w:rStyle w:val="HebrewChar"/>
          <w:rFonts w:cs="FrankRuehl" w:hint="cs"/>
          <w:rtl/>
        </w:rPr>
        <w:t xml:space="preserve"> (דרוש 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דרוש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וכן אמר שלמה המלך ע"ה במשלי ל' שלשה נפלאו ממני וגו' דרך הנשר וגו' דרך נחש וגו' דרך אניה וגו' ודרך גבר בעלמה, שכן דרך או זמן אלו אי אפשר לאדם לדעת מראש, וכן פעולת החושים, הכח המדמה, כח הדמיון וכח השכל שאין להם גבול. ולכן באה התורה והמצוה להישרתם. ולכן כשאמרו נעשה ונשמע בטל מעליהם כח הנחש הקדמוני לגרש אבינו הראשון מגן עדן בביטול סדרו והגבלתו במעשים, שעל זה נקנסה עליו מיתה</w:t>
      </w:r>
      <w:r w:rsidRPr="00D576EE">
        <w:rPr>
          <w:rStyle w:val="HebrewChar"/>
          <w:rFonts w:cs="FrankRuehl" w:hint="cs"/>
          <w:rtl/>
        </w:rPr>
        <w:t>...</w:t>
      </w:r>
      <w:r w:rsidR="00F04E0B" w:rsidRPr="00D576EE">
        <w:rPr>
          <w:rStyle w:val="HebrewChar"/>
          <w:rFonts w:cs="FrankRuehl" w:hint="cs"/>
          <w:rtl/>
        </w:rPr>
        <w:t xml:space="preserve"> (בראשית ג א שער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כתנות עור - ותיקון האדם על ידי התורה והישרותיה שבה יושלמו חיי הנפש להשיב שבותם הראשונה, ועל זה אמר רבי מאיר כתנות אור, ואמרו בגדיו של אדם הראשון כפנס רוצה לומר מאירים דרכו</w:t>
      </w:r>
      <w:r w:rsidR="00D576EE" w:rsidRPr="00D576EE">
        <w:rPr>
          <w:rStyle w:val="HebrewChar"/>
          <w:rFonts w:cs="FrankRuehl" w:hint="cs"/>
          <w:rtl/>
        </w:rPr>
        <w:t>...</w:t>
      </w:r>
      <w:r w:rsidRPr="00D576EE">
        <w:rPr>
          <w:rStyle w:val="HebrewChar"/>
          <w:rFonts w:cs="FrankRuehl" w:hint="cs"/>
          <w:rtl/>
        </w:rPr>
        <w:t xml:space="preserve"> (שם שם כב)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ומכת החושך ראויה לבא באחרונה, לומר שהרשעים בחושך ילכו ובעוורון בענינים האלוקיים, ולבני ישראל אור התורה נוצץ תמיד להוציא כח הראות השכלי אל הפועל, כמו שעל ידי אור השמש יוצא לפועל הראות האנושי. (שמות י כג שער לג)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אמנם החלק הב' ממנו המשפט השלם של מדת שלי שלך ושלך שלך בחלקו או בקצתו קשה מאד לקבלו לרוע המזג והפסד הבחירה, על כן אמר שלום שלא יברא האדם כי מביא קטטה לעולם, ואמר שהשליך אמת ארצה, רוצה לומר התורה שבהערותיה והישרותיה ישיגו בני אדם שלמותם, השלימות השכלית והמעשית, ולכן דברה תורה בלשון בני אדם כדי שישיגו זאת. ועל זה אמרו המקטרגים רבונו של עולם </w:t>
      </w:r>
      <w:r w:rsidR="00F04E0B" w:rsidRPr="00D576EE">
        <w:rPr>
          <w:rStyle w:val="HebrewChar"/>
          <w:rFonts w:cs="FrankRuehl" w:hint="cs"/>
          <w:rtl/>
        </w:rPr>
        <w:lastRenderedPageBreak/>
        <w:t>מה אתה מבזה טכסיס שלך, רוצה לומר אף על פי שהיא אמת ברור וענין השגחי וידיעתו לא יתכן שיכתב כל כך בהרחבה, כדי שלא יקלו בני אדם בכבודו, ולכן ראוי שתעלה אמת מארץ, רוצה לומר שצריך האדם להזהר שלא לטעות באלו כלל</w:t>
      </w:r>
      <w:r w:rsidRPr="00D576EE">
        <w:rPr>
          <w:rStyle w:val="HebrewChar"/>
          <w:rFonts w:cs="FrankRuehl" w:hint="cs"/>
          <w:rtl/>
        </w:rPr>
        <w:t>...</w:t>
      </w:r>
      <w:r w:rsidR="00F04E0B" w:rsidRPr="00D576EE">
        <w:rPr>
          <w:rStyle w:val="HebrewChar"/>
          <w:rFonts w:cs="FrankRuehl" w:hint="cs"/>
          <w:rtl/>
        </w:rPr>
        <w:t xml:space="preserve"> (שמות יח א שער מג)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והתורה האלקית מתכוונת בכל דבריה והישרותיה שיהיו הנמשכים אחריה כמלאכי השרת לשמע בקול דברו, ולכוין בהם ענינים שכליים רוחניים בסודות האלקות,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ולפי שבענין זה יתחלפו מעלות בני אדם זה על זה אמר שבשני דברים אלו יהיו ישראל סגולה, שהוא קבול החכמה והשלמות, שהכח האלקי הזה ימצא רק בהם בהיותם לו יתברך על ידי למוד התורה וקיום מצותיה, ובזה נפרדו מכללות מין האדם</w:t>
      </w:r>
      <w:r w:rsidR="00D576EE" w:rsidRPr="00D576EE">
        <w:rPr>
          <w:rStyle w:val="HebrewChar"/>
          <w:rFonts w:cs="FrankRuehl" w:hint="cs"/>
          <w:rtl/>
        </w:rPr>
        <w:t>...</w:t>
      </w:r>
      <w:r w:rsidRPr="00D576EE">
        <w:rPr>
          <w:rStyle w:val="HebrewChar"/>
          <w:rFonts w:cs="FrankRuehl" w:hint="cs"/>
          <w:rtl/>
        </w:rPr>
        <w:t xml:space="preserve"> (שם יט א שער מד)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עיון זה יועיל לנו להבין קושי מספור התורה במלאכת המשכן הקמתו ופריקתו מה שהיה רק לשעה, ומצות רבות המיוחדות רק לאנשים מעטים כדיני הכהנים, ומה גם עתה שגלינו ימים רבים מאדמתנו ונשארו רק מצות מעטות שהן חובת הגוף, ומשה אמר להם "שימו לבבכם לכל הדברים וגו' כי לא דבר רק הוא מכם" וגו', כי אלו המעשים עם שכונתם להועיל במעשה רק לאנשים מיוחדים ובזמן מיוחד, עיקר הכוונה בהם להיות בספר חכמה ולמוד אלקי שיעיינו בו וישכילו בעניניהם, כמו שכתוב "למען תשכילו את כל אשר תעשון" (דברים כ"ט). והנה בזאת המדרגה מהמעשה שיש בו למוד וחכמה התיחדו היחידים והחכמים, והבוערים בעם עושים המצוה בלי כונה, מצות אנשים מלומדה (ישעיה כ"ט) ודומים למה שאמר בהמורה המחפשים בית המלך ולא הכירוהו. אמנם יודה, כי אף על פי שלא ידע האדם טעם המצוה ועקרה וכיוון להשלים רצון המצוה (צד"י פתוחה) הוא יהיה כבר ודאי בית המלך ומרגיש ומכיר פני המצוה רק שלא ראה אותו בלי מסך.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למשכילים יועילו כל המצות תמיד, כי הנה למשל כאשר ישכיל האדם שמצות הטעינה בשונא מועילה להרחיק השנאה יטע בלבו מדה זו לקנין גמור, ויתנהג באלו המדות תמיד, גם אם לא יזדמן לו חמור שונאו. ועל זה האופן לא בטלה העבודה מעולם, כי אם מעשה הקרבנות </w:t>
      </w:r>
      <w:r w:rsidRPr="00D576EE">
        <w:rPr>
          <w:rStyle w:val="HebrewChar"/>
          <w:rFonts w:cs="FrankRuehl" w:hint="cs"/>
          <w:rtl/>
        </w:rPr>
        <w:lastRenderedPageBreak/>
        <w:t>בטלו, השכלתם לא בטלה, ויקנה האדם בזכרונם ההכנעה לפניו ית', וכן בכל מעשים התוריים כגון שמטה ויובל, כי התורה בידינו ככלי אומנות לכוון אל הדרך הנכון להיות כאלקים להנהיג העולם לתועלתנו</w:t>
      </w:r>
      <w:r w:rsidR="00D576EE" w:rsidRPr="00D576EE">
        <w:rPr>
          <w:rStyle w:val="HebrewChar"/>
          <w:rFonts w:cs="FrankRuehl" w:hint="cs"/>
          <w:rtl/>
        </w:rPr>
        <w:t>...</w:t>
      </w:r>
      <w:r w:rsidRPr="00D576EE">
        <w:rPr>
          <w:rStyle w:val="HebrewChar"/>
          <w:rFonts w:cs="FrankRuehl" w:hint="cs"/>
          <w:rtl/>
        </w:rPr>
        <w:t xml:space="preserve"> (שם כח א שער נא)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במדבר א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ואמר הן האדם היה כאחד ממנו - בתחלתו היה משכיל תמיד, אבל בטבעו לדעת טוב ורע, ואחר שהתחיל בעץ הדעת אולי ישכיל גם כן אחריו מעץ החיים, וסדר שיעסוק קודם לצרכי גופו ושנית לצרכי נפשו לקנין המושכלות, והתורה תעזור לאדם במצות המעשיות והשמעיות שלא ישתקע במפורסמות יותר מהראוי ויחסר מידיעת האמיתיות, וזה שאמר בבראשית רבה כתנות עור - כתנות אור, רמז לתורה האלקית ללבשם רוח, וגם אמרו שהיו חלקים כצפורן, רוצה לומר החלק הנראה כאילו אין בו תועלת, כאשר יובן על אמיתותו נאה כמרגליות</w:t>
      </w:r>
      <w:r w:rsidRPr="00D576EE">
        <w:rPr>
          <w:rStyle w:val="HebrewChar"/>
          <w:rFonts w:cs="FrankRuehl" w:hint="cs"/>
          <w:rtl/>
        </w:rPr>
        <w:t>...</w:t>
      </w:r>
      <w:r w:rsidR="00F04E0B" w:rsidRPr="00D576EE">
        <w:rPr>
          <w:rStyle w:val="HebrewChar"/>
          <w:rFonts w:cs="FrankRuehl" w:hint="cs"/>
          <w:rtl/>
        </w:rPr>
        <w:t xml:space="preserve"> (בראשית ג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ומה שברא בי' מאמרות הוא כי רצה הקב"ה להשפיע לעולם השפל שפע מכל בחינות כחות העליונים שהם י', ועל ידי עסק התורה הכלולה מכולם יאירו כולם יחד, ישופע שפע מכולם</w:t>
      </w:r>
      <w:r w:rsidRPr="00D576EE">
        <w:rPr>
          <w:rStyle w:val="HebrewChar"/>
          <w:rFonts w:cs="FrankRuehl" w:hint="cs"/>
          <w:rtl/>
        </w:rPr>
        <w:t>...</w:t>
      </w:r>
      <w:r w:rsidR="00F04E0B" w:rsidRPr="00D576EE">
        <w:rPr>
          <w:rStyle w:val="HebrewChar"/>
          <w:rFonts w:cs="FrankRuehl" w:hint="cs"/>
          <w:rtl/>
        </w:rPr>
        <w:t xml:space="preserve"> (בראשית 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המצוה הזאת - התורה שעליה דבר, על ידה יכנע יצרו ויוכל לבא למצות התשובה. (דברים ל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מחכימת פתי - העסק בתורה נאמן להחכים אפילו אדם פתי במילי דעלמא כי היא תדבק בנפש. (תהלים יט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וזהו הפירוש האמיתי מה שלא נזכרו דברים אלו בתורה ובנביאים, ואם שאנו נוכל לומר דרך אחרת והיא אמיתית גם כן מדרכה של תורה לבאר המסובב בעצם שזהו מדרך החכמה לא דבר שהוא מסובב במקרה, ומה שהתורה מביאה לחיי עולם הבא אין זה סבה בעצם רק במקרה, לפי שעולם הבא נברא מאתו ית' כמו שנברא </w:t>
      </w:r>
      <w:r w:rsidR="00F04E0B" w:rsidRPr="00D576EE">
        <w:rPr>
          <w:rStyle w:val="HebrewChar"/>
          <w:rFonts w:cs="FrankRuehl" w:hint="cs"/>
          <w:rtl/>
        </w:rPr>
        <w:lastRenderedPageBreak/>
        <w:t>עולם הזה, ואם כן לא יתכן לומר רק שבשמירת תורה ומצותיה זוכה לאורך ימים שלא יהיה נפסד, כי החטא מביא לאדם הפסד ובקיום המצוה זוכה לאורך ימים, שזה נזכר בתורה תמיד "והארכת ימים", "למען תחיון", וכאשר יהיה לו חיים אז מעצמו בא לעולם הבא שהוא יהיה בסוף, ואם לא ישמור התורה לא יהיה לו אריכות ימים ויגיע לו המיתה, ואיך יבא לעולם הבא, נמצא כי אין התורה סבה בעצם לעולם הבא רק לאריכות ימים. משל זה שהתורה נותנת לאדם חיים בעולם הזה ואין התורה סבה לעולם הזה, אבל כאשר התורה נותנת חיים לאדם בעולם הזה אז בעצמו הוא בעולם הזה, וכך התורה סבה בעצם לאריכת ימים ואינה סבה לעולם הבא, לכך לא נזכר בתורה רק המסובב בעצם שזהו אריכות ימים ואל זה התורה היא סבה בעצם</w:t>
      </w:r>
      <w:r w:rsidRPr="00D576EE">
        <w:rPr>
          <w:rStyle w:val="HebrewChar"/>
          <w:rFonts w:cs="FrankRuehl" w:hint="cs"/>
          <w:rtl/>
        </w:rPr>
        <w:t>...</w:t>
      </w:r>
      <w:r w:rsidR="00F04E0B" w:rsidRPr="00D576EE">
        <w:rPr>
          <w:rStyle w:val="HebrewChar"/>
          <w:rFonts w:cs="FrankRuehl" w:hint="cs"/>
          <w:rtl/>
        </w:rPr>
        <w:t xml:space="preserve"> (גבורות ה' הקדמה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וזכר ששה דברים ובכל אחד זכר השם, לומר כי התורה מצורפת אל השי"ת שנקראת תורת ה', עדות ה' וכן כולם, לומר כי על ידי התורה קונה האדם דבקות בו יתברך, ומפני שבא לומר שהדבקות הזה הוא דבקות גמור לא דבקות בצד מה כמו מי שהוא בעל מדות על ידי המדות קונה דבקות בו יתברך, ואינו קונה רק הדבקות בצד מה כפי המדה אשר דבק בה, אבל על ידי התורה דבק בו יתברך לגמרי בכל צד, ומפני שהצדדין המחולקים הם ששה, והם ימין ושמאל פנים ואחור מעלה ומטה, וכנגד זה זכר ששה שמות שהוא דבק בו יתברך בכל צד ואינו נוטה מן השי"ת לא לימין ולא לשמאל ולא לשום צד.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והתחיל לומר "תורת ה' תמימה משיבת נפש", כי כאשר התורה תמימה על ידי זה האדם גם כן תמים וכאשר הוא תמים האדם הוא עם השי"ת לגמרי, וכדכתיב תמים תהיה עם ה' אלקיך, ופירשו ז"ל במסכת נדרים (ל"ב) כל המתמים עצמו הוא עם השי"ת</w:t>
      </w:r>
      <w:r w:rsidR="00D576EE" w:rsidRPr="00D576EE">
        <w:rPr>
          <w:rStyle w:val="HebrewChar"/>
          <w:rFonts w:cs="FrankRuehl" w:hint="cs"/>
          <w:rtl/>
        </w:rPr>
        <w:t>...</w:t>
      </w:r>
      <w:r w:rsidRPr="00D576EE">
        <w:rPr>
          <w:rStyle w:val="HebrewChar"/>
          <w:rFonts w:cs="FrankRuehl" w:hint="cs"/>
          <w:rtl/>
        </w:rPr>
        <w:t xml:space="preserve"> ולכך אמר משיבת נפש, כלומר שהיא משיבת נפש להחיותו, כי התמים הוא עם השי"ת כמו שאמרנו. וכתיב "ואתם הדבקים בה' אלקיכם חיים כלכם היום", כי מצד הדבקות בו יתברך אתם חיים, ולכך כתיב תורת ה' תמימה משיבת נפש.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ואחר כך אמר "עדות ה' נאמנה מחכימת פתי", פירוש כי מה נחשב האדם שאין בו רק שכל </w:t>
      </w:r>
      <w:r w:rsidRPr="00D576EE">
        <w:rPr>
          <w:rStyle w:val="HebrewChar"/>
          <w:rFonts w:cs="FrankRuehl" w:hint="cs"/>
          <w:rtl/>
        </w:rPr>
        <w:lastRenderedPageBreak/>
        <w:t>האנושי, אבל עדות ה' נאמנה מחכימת פתי, שעל ידי התורה נעשה חכם כי התורה מעידה על הנמצאים לברר כל דבר, והיא נאמנה מחכימת הפתי עד שנחשב שכלי ביותר. ואחר כך אמר שעוד מביאה התורה את האדם אל המדרגה שהיא משמחת לב, פירוש שנחשב האדם שהוא מציאות שלם על ידי התורה, ולכך היא משמחת לב האדם, שכאשר האדם הוא בשלימות הוא בשמחה, והפך זה כאשר הוא בחסרון הוא באבילות.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אמר מצות ה' ברה מאירת עינים, רוצה לומר כי התורה מלמדת לאדם את המעשה אשר יעשה ולא נחשב שהולך בחושך, ולפני זה אמר מחכימת פתי על החכמה המחכמת אותו, וכאן אמר "מצות ה' ברה מאירת עינים", שלא ילך במעשיו בחושך רק יעשה המצוה עד שהאדם הוא שלם לגמרי בין בשכלו ובין במעשיו. ואחר כך "יראת ה' טהורה עומדת לעד", פירוש שעל ידי התורה יקנה הנצחיות, ודבר זה רמזו בפרק במה מדליקין על פסוק "יראת ה' היא אוצרו", כי על ידי היראה יקנה הקיום הנצחי, ויתבאר זה בפרקים הבאים בעזה"י.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משפטי ה' אמת צדקו יחדיו, דבר זה עוד יותר על הכל, שעל ידי התורה מתדמה אל השי"ת במה שאפשר להתדמות אל בוראו, כי חותמו של הקב"ה אמת ומשפטי התורה ודרכיה אמת, ואמר צדקו יחדיו כי כל הדברים יש בהם אמת בצד מה ומשפטי ה' אמת צדקו יחדיו, כלומר שכולם שוים באמיתות, וזה מורה שהם אמת לגמרי, לכך כולם שוים באמיתות שאם לא כן לא היו כולם שוים באמיתות רק זה יותר מזה</w:t>
      </w:r>
      <w:r w:rsidR="00D576EE" w:rsidRPr="00D576EE">
        <w:rPr>
          <w:rStyle w:val="HebrewChar"/>
          <w:rFonts w:cs="FrankRuehl" w:hint="cs"/>
          <w:rtl/>
        </w:rPr>
        <w:t>...</w:t>
      </w:r>
      <w:r w:rsidRPr="00D576EE">
        <w:rPr>
          <w:rStyle w:val="HebrewChar"/>
          <w:rFonts w:cs="FrankRuehl" w:hint="cs"/>
          <w:rtl/>
        </w:rPr>
        <w:t xml:space="preserve"> ואמר "הנחמדים מזהב ומפז רב", פירוש כי המצוה יש בו שני דברים, האדם שהמצוה טוב לאדם הגופני שדבר זה מבואר לכל שכל המצות שהם בתורה הם להשלים תקון האדם עד שהאדם הוא בטוב, והשני שהשכל גם כן מחייב המצוות מצד סוד שכלי ועל זה אמר כי מה שהמצוה יש בה סוד שכלי אלקי הם נחמדים מזהב ומפז רב, שהם נחמדים לראיית העין לבד ומצות התורה הם יותר נחמדים לראיית השכל שכמו שיפול לשון ראייה על העין כך יפול ראייה על השכל, לפיכך אמר כי השכל האלקי בתורה יותר נחמד לראיית השכל מזהב ומפז </w:t>
      </w:r>
      <w:r w:rsidRPr="00D576EE">
        <w:rPr>
          <w:rStyle w:val="HebrewChar"/>
          <w:rFonts w:cs="FrankRuehl" w:hint="cs"/>
          <w:rtl/>
        </w:rPr>
        <w:lastRenderedPageBreak/>
        <w:t>שהוא נחמד לראית העין. ועל טוב הגופני שהתורה מעמיד הכל בטוב כי התורה תקרא טוב, על זה אמר "ומתוקים מדבש ונופת צופים", שזה עריבות גופני</w:t>
      </w:r>
      <w:r w:rsidR="00D576EE" w:rsidRPr="00D576EE">
        <w:rPr>
          <w:rStyle w:val="HebrewChar"/>
          <w:rFonts w:cs="FrankRuehl" w:hint="cs"/>
          <w:rtl/>
        </w:rPr>
        <w:t>...</w:t>
      </w:r>
      <w:r w:rsidRPr="00D576EE">
        <w:rPr>
          <w:rStyle w:val="HebrewChar"/>
          <w:rFonts w:cs="FrankRuehl" w:hint="cs"/>
          <w:rtl/>
        </w:rPr>
        <w:t xml:space="preserve"> (תפארת ישראל הקדמה)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פרק היה נוטל תנן אם יש לה זכות תולה לה וכו'. פירוש אם יש זכות לסוטה, ובגמרא זכות דמאי, אילימא זכות התורה, הא אינה מצווה ועושה</w:t>
      </w:r>
      <w:r w:rsidR="00D576EE" w:rsidRPr="00D576EE">
        <w:rPr>
          <w:rStyle w:val="HebrewChar"/>
          <w:rFonts w:cs="FrankRuehl" w:hint="cs"/>
          <w:rtl/>
        </w:rPr>
        <w:t>...</w:t>
      </w:r>
      <w:r w:rsidRPr="00D576EE">
        <w:rPr>
          <w:rStyle w:val="HebrewChar"/>
          <w:rFonts w:cs="FrankRuehl" w:hint="cs"/>
          <w:rtl/>
        </w:rPr>
        <w:t xml:space="preserve"> ולכך אמר שהמצוה לפי שעה, דהוא הזמן שהאור אלקי שהוא במצוה הוא נתלה בגוף, כמו האור שהוא בנר הנתלה בגוף שהוא השמן והפתילה והוא לזמן, אבל התורה היא מיוחדת לאור שאין אור גשמי שאין בו דבר ממש, וכך התורה היא שכל נבדל,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ולפיכך התורה מגינה לעולם שהרי הדבר הנבדל מן הגשמי אינו נתלה בזמן.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ואמר בהתהלכך תנחה אותך, פירוש כי יש דבר בא על האדם בעולם מן הפורענות ואין צריך אל זה הצלה גמורה רק להזהיר אותו שלא ילך לשם ולהראות לו הדרך אשר ילך בו שלא יהיה נזוק, ומדבר זה מצלת אותו המצוה שנקראת אבוקה מטעם אשר התבאר למעלה</w:t>
      </w:r>
      <w:r w:rsidR="00D576EE" w:rsidRPr="00D576EE">
        <w:rPr>
          <w:rStyle w:val="HebrewChar"/>
          <w:rFonts w:cs="FrankRuehl" w:hint="cs"/>
          <w:rtl/>
        </w:rPr>
        <w:t>...</w:t>
      </w:r>
      <w:r w:rsidRPr="00D576EE">
        <w:rPr>
          <w:rStyle w:val="HebrewChar"/>
          <w:rFonts w:cs="FrankRuehl" w:hint="cs"/>
          <w:rtl/>
        </w:rPr>
        <w:t xml:space="preserve"> ויש דבר שבא על האדם בכח ורודף אחריו ביותר כמו הלסטים וחיה רעה שרודפים אחרי האדם ומדבר זה אין המצוה מגינה עליו, אבל התורה שנקראת אור מגינה עליו, וזה שאמר עלה עמוד השחר נצול מן הלסטים ומן חיה רעה, כי העמוד השחר הוא אור גמור, והתורה שהיא אור גמור נקרא עמוד השחר</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ויראה עוד כי ההפסד שיגיע לאדם יש במקרה ויש שאינו במקרה, היזק שהוא במקרה כמו האדם שעובר בגשר ונפחת הגשר, וכיוצא בזה דבר זה הוא במקרה, שאלו לא הלך לשם לא נעשה זה, והמצוה מצלת אותו שלא יבא לשם, ומדמה זה לקוצים וברקנים שאלמלא לא הלך לא קרה לו, ואשר הוא במקרה המצוה מגינה. והיזק שאינו במקרה, כמו שיבאו חלאים על האדם לפי טבעו שדבר זה אינו תולה במקרה, ודבר זה נקרא לסטים וחיה רעה, כי דבר שאינו במקרה רודף אחר האדם יותר כמו חיה ולסטים, ודבר זה בודאי הוא יותר היזק, לכך אין המצוה מגינה רק התורה מגינה על זה, וזה שאמר עלה עמוד השחר נצול מלסטים וחיה רעה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ומתרץ רב יוסף מצוה בעידנא דעסיק בה מגנא, פירוש במקום שאין צריך רק הגנה כי בעידנא דעסיק במצוה שהיה פועל פעל אלקי ראוי להגנה והצלה</w:t>
      </w:r>
      <w:r w:rsidR="00D576EE" w:rsidRPr="00D576EE">
        <w:rPr>
          <w:rStyle w:val="HebrewChar"/>
          <w:rFonts w:cs="FrankRuehl" w:hint="cs"/>
          <w:rtl/>
        </w:rPr>
        <w:t>...</w:t>
      </w:r>
      <w:r w:rsidRPr="00D576EE">
        <w:rPr>
          <w:rStyle w:val="HebrewChar"/>
          <w:rFonts w:cs="FrankRuehl" w:hint="cs"/>
          <w:rtl/>
        </w:rPr>
        <w:t xml:space="preserve"> כי המצוה שהיא בגוף היא לזמן, והא דאמר שהמצוה היא לפי שעה לענין הצלה, והתורה כיון שאינה גשמית היא מצלת לעולם. ורבא מוקי לה דתורה בעידנא דעסיק בה מצילה ומגינה ובעידנא דלא עסיק בה כיון שפנה דעתו מן התורה השכלית אגוני מגנא אבל לא אצולי, ומצוה בין בעידנא דעסיק בה ובין בעידנא דלא עסיק בה אגוני היא דמגינה אבל אינה מצלת</w:t>
      </w:r>
      <w:r w:rsidR="00D576EE" w:rsidRPr="00D576EE">
        <w:rPr>
          <w:rStyle w:val="HebrewChar"/>
          <w:rFonts w:cs="FrankRuehl" w:hint="cs"/>
          <w:rtl/>
        </w:rPr>
        <w:t>...</w:t>
      </w:r>
      <w:r w:rsidRPr="00D576EE">
        <w:rPr>
          <w:rStyle w:val="HebrewChar"/>
          <w:rFonts w:cs="FrankRuehl" w:hint="cs"/>
          <w:rtl/>
        </w:rPr>
        <w:t xml:space="preserve"> (שם פרק יד, וראה עוד מצוה-פעולה)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ד' דנדרים אמר ר' אלעזר גדולה תורה שאלמלא תורה לא נתקיימו שמים וארץ, שנאמר אם לא בריתי יומם ולילה חקות שמים וארץ לא שמתי. וביאור ענין זה, כי התורה היא שכלית ומדרגתה על עולם הגשמי כמו שהתבאר, ואם אין התורה שהיא מתעלה על עולם הגשמי אין קיום אל העולם שהוא למטה ממנו במדרגה, ועוד כי כל סדר עולם נמשך אחר התורה כמו שאמרו במדרש שהיה מביט בתורה וברא העולם, הרי לך כי סדר העולם נמשך אחר התורה ומתחייב סדר העולם מן התורה, ולכך אם לא בריתי שהיא התורה חקות שמים וארץ לא שמתי</w:t>
      </w:r>
      <w:r w:rsidR="00D576EE" w:rsidRPr="00D576EE">
        <w:rPr>
          <w:rStyle w:val="HebrewChar"/>
          <w:rFonts w:cs="FrankRuehl" w:hint="cs"/>
          <w:rtl/>
        </w:rPr>
        <w:t>...</w:t>
      </w:r>
      <w:r w:rsidRPr="00D576EE">
        <w:rPr>
          <w:rStyle w:val="HebrewChar"/>
          <w:rFonts w:cs="FrankRuehl" w:hint="cs"/>
          <w:rtl/>
        </w:rPr>
        <w:t xml:space="preserve"> ביארו בזה אם הולך בדרך ואין לו לויה יעסוק בתורה, שהתורה במה שהיא סדר המציאות וכאשר יעסוק בתורה יש לו חבור ודבוק אל סדר המציאות והוא השומר אותו מכל רע, שלא יבא עליו דבר חוץ מן הסדר, וזה שאמר המהלך בדרך ואין לו לויה יעסוק בתורה שיתחבר אל סדר המציאות ויהיה נשמר מן הרע שהוא חוץ לסדר המציאות, כי ההולך בדרך צריך לויה מפני כי הוא פורש מן הישוב שהוא המציאות, כי לא לתוהו בראה רק לשבת יצרה, וההולך בדרך הרי פורש מן הישוב אשר הוא בלתי מיושב, ומפני כי אין המציאות שם כלל יש לו לחוש שיבא אל העדר מציאות, ולכך אמרו כל הדרכים בחזקת סכנה</w:t>
      </w:r>
      <w:r w:rsidR="00D576EE" w:rsidRPr="00D576EE">
        <w:rPr>
          <w:rStyle w:val="HebrewChar"/>
          <w:rFonts w:cs="FrankRuehl" w:hint="cs"/>
          <w:rtl/>
        </w:rPr>
        <w:t>...</w:t>
      </w:r>
      <w:r w:rsidRPr="00D576EE">
        <w:rPr>
          <w:rStyle w:val="HebrewChar"/>
          <w:rFonts w:cs="FrankRuehl" w:hint="cs"/>
          <w:rtl/>
        </w:rPr>
        <w:t xml:space="preserve"> ולפיכך אמר שאם אין לו לויה יעסוק בתורה, שאז בודאי לא יהיה בסכנה.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אחר כך חש בראשו יעסק בתורה, כאשר הגיע אליו דבר יוצא חוץ מן הסדר הראוי והוא </w:t>
      </w:r>
      <w:r w:rsidRPr="00D576EE">
        <w:rPr>
          <w:rStyle w:val="HebrewChar"/>
          <w:rFonts w:cs="FrankRuehl" w:hint="cs"/>
          <w:rtl/>
        </w:rPr>
        <w:lastRenderedPageBreak/>
        <w:t>חש בראשו שזה הוא יציאה מן הסדר, וכאשר יעסוק בתורה שהוא סדר המציאות דבר זה יחזיר אותו לסדר הראוי. ומפני כי הראש הוא האבר החשוב שבו השכל ומפני זה הוא ראש וראשון אל התורה, וכאשר בו יציאה מן הראוי כאשר מתחבר אל התורה שהוא סדר המציאות חוזר אל הסדר הראוי</w:t>
      </w:r>
      <w:r w:rsidR="00D576EE" w:rsidRPr="00D576EE">
        <w:rPr>
          <w:rStyle w:val="HebrewChar"/>
          <w:rFonts w:cs="FrankRuehl" w:hint="cs"/>
          <w:rtl/>
        </w:rPr>
        <w:t>...</w:t>
      </w:r>
      <w:r w:rsidRPr="00D576EE">
        <w:rPr>
          <w:rStyle w:val="HebrewChar"/>
          <w:rFonts w:cs="FrankRuehl" w:hint="cs"/>
          <w:rtl/>
        </w:rPr>
        <w:t xml:space="preserve"> ואמר חש במעיו יעסוק בתורה, ורצה בזה לא בגרון בלבד שיש בו מעלה שהרי הוא כלי להוצאת הקול שממנו הדבור לאדם שהוא שכלי, ויש בקול קירוב מה אל השכלי, אלא אף אם חש במעיו, שהם עוד יותר רחוק מן הגרון, ואף אם שנוי בבני מעיו שהם יוצאים מן הסדר כאשר יתחבר אל התורה שהיא סדר המציאות חוזר האדם אל הסדר הראוי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ביארנו לך כי התורה בפרט מיוחדת במה שהתורה היא קיום וסדר כמו שבארנו. ולא באנו לבאר שכר התורה בעולם הזה ובעולם הבא כי לדבר זה אין קץ וסוף, רק בשביל שהתבאר כי שכר מצות אינו בעולם הזה בארנו שאין משתתף בזה תלמוד תורה. (שם פרק סב)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וראה עוד תורה-כללי תפארת ישראל פרק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וזהו שאמר אין בור ירא חטא, כי יראת שמים שהוא מקבל היראה מן השי"ת, ומי שחסר התורה שהיא החכמה האמיתית אין מקבל היראה מהשי"ת. וכבר אמרו גם כן אם אין יראה כמו שיתבאר, ודבר זה ברור כי כאשר האדם קרוב אל המלך הוא ירא ממנו ולא ירא ממנו כאשר האדם הוא רחוק ממנו, שאז אינו מתפעל ואינו ירא כלל. והאיש אשר הוא חסר התורה השכלית נקרא רחוק מן השי"ת, כי הקירוב אל השי"ת הוא על ידי התורה </w:t>
      </w:r>
      <w:r w:rsidR="00F04E0B">
        <w:rPr>
          <w:rStyle w:val="HebrewChar"/>
          <w:rtl/>
        </w:rPr>
        <w:t> </w:t>
      </w:r>
      <w:r w:rsidR="00F04E0B" w:rsidRPr="00D576EE">
        <w:rPr>
          <w:rStyle w:val="HebrewChar"/>
          <w:rFonts w:cs="FrankRuehl" w:hint="cs"/>
          <w:bCs/>
          <w:rtl/>
        </w:rPr>
        <w:t>עד שעל ידי התורה בני אדם דבוקים בו ית', וכאשר בארנו למעלה והוא מבואר בעצמו, כי הדביקות של האדם בו ית' על ידי שיש בו תורה, כי זולת זה האדם הוא בעל גוף אין לבעל הגוף הגשמי התקרבות אל השי"ת אשר הוא נבדל מן הגוף רק על ידי התורה שהיא שכלית</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(דרך חיים ב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ועיקר שדבר זה גורם סלוק המעשים ויראת שמים מן הדור הזה, עד שלא נמצא יראת שמים, כי המעשים כבר אמרו גדול תלמוד תורה שמביא לידי מעשה, ואין הפירוש כמו שמבינים כי כאשר לומד תורה ידע אחר כך לקיים התורה על ידי שלמד התורה, וזה אינו, כי בשביל כך אין </w:t>
      </w:r>
      <w:r w:rsidR="00F04E0B" w:rsidRPr="00D576EE">
        <w:rPr>
          <w:rStyle w:val="HebrewChar"/>
          <w:rFonts w:cs="FrankRuehl" w:hint="cs"/>
          <w:rtl/>
        </w:rPr>
        <w:lastRenderedPageBreak/>
        <w:t xml:space="preserve">גודל התורה, אבל הפירוש הוא כי התורה היא פועלת שיצאו המעשים לפועל, כי כל שכל הוא שפועל בגשמי,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ולכך התורה שהיא שכלית פועלת באדם הגשמי שיצאו המצות שבתורה לפועל, ומפני שהתורה היא עלה ופועל למעשה המצות כמו שאמרנו, בשביל כך אמר גדול תלמוד תורה שמביא לידי מעשה, כי התורה היא עלה פועלת, וידוע כי העלה גדולה מן אשר הוא עלול</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כי כאשר התורה קרובה אליך שהיא בפיך שאתה חוזר עליה תמיד, ולכך היא תמיד גם כן בלבבך, דבר זה גורם שתהיה התורה נעשית בפועל כמו שפירשנו למעלה דברי חכמים, וכאשר נתרחקו מן התורה שאין התורה עם האדם אין כאן מעשה המצות כמו שהוא נראה בדורנו, וכמו כן לא נמצא יראת שמים כאשר אין עמו התורה, כמו שאמרו אם אין חכמה אין יראה</w:t>
      </w:r>
      <w:r w:rsidRPr="00D576EE">
        <w:rPr>
          <w:rStyle w:val="HebrewChar"/>
          <w:rFonts w:cs="FrankRuehl" w:hint="cs"/>
          <w:rtl/>
        </w:rPr>
        <w:t>...</w:t>
      </w:r>
      <w:r w:rsidR="00F04E0B" w:rsidRPr="00D576EE">
        <w:rPr>
          <w:rStyle w:val="HebrewChar"/>
          <w:rFonts w:cs="FrankRuehl" w:hint="cs"/>
          <w:rtl/>
        </w:rPr>
        <w:t xml:space="preserve"> (נתיב התורה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ואין אתה מתירא וכו', רוצה לומר כי התורה היא גוברת על היצר, מצד אשר לא שייך בתורה ההעדר, כי השכל הוא שלם בפועל, ובפרט התורה היא על הכל ואין במדריגת התורה שולט ההעדר, ולכך התורה אינה מניחה להתגבר היצר הרע שהוא ההעדר אשר הוא דבק בחומר, כי מאחר שנמשך האדם אחר שכל התורה אין היצר הרע שהוא ההעדר הדבק בחומר גובר עליו ולכך התורה היא תבלין אל היצר. (חידושי אגדות קידושין ל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לעולם אל יביא אדם עצמו לידי נסיון וכו',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דע כי האדם אשר הוא בעל תורה כמו שהוא דוד, התורה מבדלת בינו ובין החטא,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ולפיכך אמר דהוי חייפה רישה תותי חלתא, שהתורה היא חוצצת בין האדם ובין היופי של אשה המביא יצר הרע עד שאינו מרגיש ביופי הזה</w:t>
      </w:r>
      <w:r w:rsidR="00D576EE" w:rsidRPr="00D576EE">
        <w:rPr>
          <w:rStyle w:val="HebrewChar"/>
          <w:rFonts w:cs="FrankRuehl" w:hint="cs"/>
          <w:rtl/>
        </w:rPr>
        <w:t>...</w:t>
      </w:r>
      <w:r w:rsidRPr="00D576EE">
        <w:rPr>
          <w:rStyle w:val="HebrewChar"/>
          <w:rFonts w:cs="FrankRuehl" w:hint="cs"/>
          <w:rtl/>
        </w:rPr>
        <w:t xml:space="preserve"> וזהו הדבש שיש בתורה</w:t>
      </w:r>
      <w:r w:rsidR="00D576EE" w:rsidRPr="00D576EE">
        <w:rPr>
          <w:rStyle w:val="HebrewChar"/>
          <w:rFonts w:cs="FrankRuehl" w:hint="cs"/>
          <w:rtl/>
        </w:rPr>
        <w:t>...</w:t>
      </w:r>
      <w:r w:rsidRPr="00D576EE">
        <w:rPr>
          <w:rStyle w:val="HebrewChar"/>
          <w:rFonts w:cs="FrankRuehl" w:hint="cs"/>
          <w:rtl/>
        </w:rPr>
        <w:t xml:space="preserve"> שכך אמרו (ברכות כ"ב) אם פגע בך מנוול זה משכהו לבית המדרש. (שם סנהדרין פב)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והכוונה בכל זה להשרישנו במה שכבר כפלנוהו הרבה פעמים, והוא </w:t>
      </w:r>
      <w:r w:rsidR="00F04E0B">
        <w:rPr>
          <w:rStyle w:val="HebrewChar"/>
          <w:rtl/>
        </w:rPr>
        <w:t> </w:t>
      </w:r>
      <w:r w:rsidR="00F04E0B" w:rsidRPr="00D576EE">
        <w:rPr>
          <w:rStyle w:val="HebrewChar"/>
          <w:rFonts w:cs="FrankRuehl" w:hint="cs"/>
          <w:bCs/>
          <w:rtl/>
        </w:rPr>
        <w:t xml:space="preserve">כי עסק התורה וקיום מצותיה ימשיכו האור ושפע הברכה ממקור ההויה אל עליונים ותחתונים, וזה סבת כל הטובות באלה החיים,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 xml:space="preserve">כי טבעם יחייב זה, כי </w:t>
      </w:r>
      <w:r w:rsidR="00F04E0B" w:rsidRPr="00D576EE">
        <w:rPr>
          <w:rStyle w:val="HebrewChar"/>
          <w:rFonts w:cs="FrankRuehl" w:hint="cs"/>
          <w:rtl/>
        </w:rPr>
        <w:lastRenderedPageBreak/>
        <w:t xml:space="preserve">התורה היא השם הגדול ממש. ובמדרשו של רשב"י ע"ה אוליפנא דהקב"ה תורה אקרי, ואין מים אלא תורה, ואין תורה אלא קב"ה. והשם הגדול מקור כל הטובות וההצלחות כי הוא הטוב הגמור בעצמו, וראוי אם כן שהתורה שנחקקה ממנו שימשך אליה כל הטוב ההוא, כי בזה תעיד על מקורה, והוא שרמז דוד המלך ע"ה באמרו עדות ה' נאמנה, והזוכה בה זוכה בכל עושרה ואושרה בשם הגדול ממש, וכמו שכתבנו בפרק כ"ג מהחלק הראשון בזה הספר ולפי שזה כן היו כל הטובות וההצלחות נמשכות אליה ומחויבות ממנה, כי כן יסד המלך בטבעה, כי כן חויב לה כפי המקור אשר חוצבה ממנו, כי טבע המקור ראוי שימצא במה שנחצב ממנו. ובזה נעמוד בנקל על הברכות הבאות בתורה להולכים בתורת ה', והסוד הנעלם בזה, כי כל הטובות ההם אינם בדרך ייעוד המלך המייעד לעבדיו לשלם להם שכר פעולתם ולתת להם כך וכך חלף עבודתם, לפי שהטוב הבא על דרך יעוד יורה שאינו נמשך אל העבודה ואינו מחויב בטבעה, וזה פגם וחסרון גדול בחק העבודה, מה שאינו כן כשהטוב נמשך אל העבודה ומתחייב בטבעה, כי זה יורה על שבח וכבוד במעלת עבודה ההיא והנעבד בה. ולפי שתורתנו נבדלת במעלה עליונה לאין שיעור מכל תורה ודת, כי לזה נקראת תורת 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ועבודתינו לאלקינו עבודה אמיתית נבחרת מכל עבודה, לזה ראתה החכמה העליונה להטביעה ולחקקה באופן ימשכו אליה כל הטובות וההצלחות ויתחייבו ממנה חיוב גמור</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(בית אחרון ד"ה ואתם בני יצ"ו)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בכלל ההשפעות הנשפעות ממנו ית' לצורך בריותיו, יש השפעה אחת, עליונה מכל ההשפעות, שענינה הוא היותר יקר ומעולה מכל מה שאפשר שימצא בנמצאים, והיינו שהוא תכלית מה שאפשר שימצא בנמצאות מעין המציאות האמיתי שלו ית' ויקר ומעלה מעין אמיתת מעלתו ית', והוא הוא מה שמחלק האדון ית"ש מכבודו ויקרו אל ברואיו. ואמנם,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קשר הבורא ית"ש את השפעתו זאת בענין נברא ממנו ית' לתכלית זה, והוא התורה. וענין זה משתלם בשתי בחינות, בהגיון ובהשכלה.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וזה, מה </w:t>
      </w:r>
      <w:r w:rsidRPr="00D576EE">
        <w:rPr>
          <w:rStyle w:val="HebrewChar"/>
          <w:rFonts w:cs="FrankRuehl" w:hint="cs"/>
          <w:rtl/>
        </w:rPr>
        <w:lastRenderedPageBreak/>
        <w:t xml:space="preserve">שביארנו שם, כי הנה חיבר האדון בה כלל מלות ומאמרים, שהם כלל חמשה חומשי תורה, ואחריהם במדרגה, נביאים וכתובים, וקשר בהם ההשפעה הזאת, באופן,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שכשידוברו הדבורים ההם תמשך ההשפעה הזאת למדבר אותם, ובתנאי שיהיה ההגיון הזה בגבולים שהוגבלו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וכמו שכתבנו לפנים בסייעתא דשמייא, וכן בהשכלת מה שנכלל בדבורים ההם לפי דרכיהם האמיתיים תמשך ההשפעה הזאת למשכיל אותם.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ואמנם מדרגות מדרגות יש בהשפעה הזאת, ככל שאר ההשפעות והענינים שבמציאות, ונתחלקו המדרגות האלה בחלקי ההגיון וההשכלה,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כפי מה שראתה החכמה העליונה היותו נאות, שבחלק אחד מן ההגיון תמשך מדרגה אחת מן ההשפעה, ובחלק אחר מדרגה אחרת, וכן בהשכלה, אך אין לך חלק מתלמוד התורה שלא תמשך בו מדרגה אחת ממדרגות ההשפעה הרמה הזאת, אם ישמרו בו התנאים המצטרכים.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(דרך ה' חלק ד פרק 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והנה זה פשוט, שכל מה שתתעלה ההשכלה תגדל יותר מדרגת ההשפעה שתמשך על ידה, ולא ישוה מי שישכיל לשון המקראות לבד, עם מי שישכיל כונתם, ולא מי שישכיל הכונה השטחיית שבהם עם מי שיעמיק בהם יותר,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מי שיעמיק בהם קצת עם מי שיעמיק בהם הרבה. אמנם היה מחסדו ית' שבכל חלק מן ההשכלה תמשך מדרגה מן ההשפעה, עד שכל מי שהשכיל בה ירויח מן ההשפעה הגדולה הזאת מה שנקשר בהשכלה ההיא, ומי שלא הגיע לשום השכלה אלא להגיון לבד, כבר יהיה אמצעי לו לשיחולק גם לו קצת מן ההשפעה הזאת, ונמצא רובם של ישראל זוכים לה, מי מעט ומי יותר. (שם שם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ואמנם זולת זאת ההדרגה הנמצאת לגמול השתדלות בני האדם בה, כשיעורו האמיתי,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עוד נמצא בה הדרגה וחלוק לפי מה שצריך לתקן בה כלל הבריאה, עד שאין חלק ממנה שלא יתוקן על ידו ויושלם חלק מחלקי כלל הבריאה.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ונמצא שהרוצה לעבוד לפני בוראו עבודה שלמה, צריך שיעסוק בכל חלקיה כפי יכלתו, כדי שיגיע ממנו התקון אל חלקי הבריאה כולה. ועל הדרך הזה אמרו חז"ל "לעולם ישלש אדם </w:t>
      </w:r>
      <w:r w:rsidRPr="00D576EE">
        <w:rPr>
          <w:rStyle w:val="HebrewChar"/>
          <w:rFonts w:cs="FrankRuehl" w:hint="cs"/>
          <w:rtl/>
        </w:rPr>
        <w:lastRenderedPageBreak/>
        <w:t>ימיו, שליש במקרא, שליש במשנה, שליש בגמרא" (קדושין ל'). ובכלל זה, כל חלקי התורה, שיחלק בהם זמנו, עד שיאחז בכלם ולא יניח ידו מאחד מהם. אך שיעור העסק שיעסוק בכל אחד מהם, ראוי שיומדד לפי מה שהוא האדם ולפי כל המקרים הקורים אותו. (שם שם 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אך התנאים הצריכים להתלוות לתלמוד הנה הם: היראה בתלמוד עצמו, ותקון המעשה בכל עת. וזה, כי הנה כל כחה של התורה אינו אלא במה שקשר ותלה ית' את השפעתו היקרה בה, עד שעל ידי הדבור בה וההשכלה תמשך ההשפעה הגדולה ההיא. אך זולת זה לא היה הדבור בה אלא כדבור בשאר העסקים, או ספרי חכמות והשכלה בכל שאר מושכלות המציאות הטבעי למיניהם, שאין בם אלא ידיעת הענין ההוא, ואין מגיע ממנו התעצמות יקר ומעלה כלל בנפש הקורא, המדבר והמשכיל, ולא תקון לכלל הבריאה. ואמנם ההשפעה הזאת הנה ענינה אלקי כמו שכתבנו, ולא עוד אלא שהוא היותר עליון ונשגב שבענינים הנמשכים ומגיעים ממנו ית' אל הברואים, וכיון שכן, ודאי שיש לו לאדם לירא ולרעוד בעסקו בענין כזה, שנמצא הוא נגש לפני אלקיו ומתעסק בהמשכת האור הגדול ממנו אליו. והנה צריך שיבוש משפלותו האנושי, וירעש מרוממותו ית' והנה יגל מאד מחלקו הטוב שזכה לזה. אך ברעדה כמו כן, ונכלל בזה שלא ישב בקלות ראש, ולא ינהג שום מנהג בזיון לא בדבריה ולא בספריה, וידע לפני מי עומד ומתעסק</w:t>
      </w:r>
      <w:r w:rsidR="00D576EE" w:rsidRPr="00D576EE">
        <w:rPr>
          <w:rStyle w:val="HebrewChar"/>
          <w:rFonts w:cs="FrankRuehl" w:hint="cs"/>
          <w:rtl/>
        </w:rPr>
        <w:t>...</w:t>
      </w:r>
      <w:r w:rsidRPr="00D576EE">
        <w:rPr>
          <w:rStyle w:val="HebrewChar"/>
          <w:rFonts w:cs="FrankRuehl" w:hint="cs"/>
          <w:rtl/>
        </w:rPr>
        <w:t xml:space="preserve"> אבל אם תנאי זה יחסר ממנו לא תמשך ההארה על ידו, ולא יהיו דבריו אלא כשאר כל הדבורים האנושיים, הגיונו כקורא אגרת, ומחשבותיו כחושב בדברי העולם</w:t>
      </w:r>
      <w:r w:rsidR="00D576EE" w:rsidRPr="00D576EE">
        <w:rPr>
          <w:rStyle w:val="HebrewChar"/>
          <w:rFonts w:cs="FrankRuehl" w:hint="cs"/>
          <w:rtl/>
        </w:rPr>
        <w:t>...</w:t>
      </w:r>
      <w:r w:rsidRPr="00D576EE">
        <w:rPr>
          <w:rStyle w:val="HebrewChar"/>
          <w:rFonts w:cs="FrankRuehl" w:hint="cs"/>
          <w:rtl/>
        </w:rPr>
        <w:t xml:space="preserve"> (שם שם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והתנאי השני הוא תקון המעשה, כי הנה מי שירצה להמשיך השפעה ראוי שיהיה הוא הגון ומוכן להמשיכה.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אכן אם הוא מטמא את עצמו באשמות ופשעים, ומרחיק עצמו מבוראו, וזונה מאחריו אחרי כחות הטומאה והרע, ודאי שיאמר בו, "ולרשע אמר אלקים מה לך לספר חוקי" וכו', וכן אמרו חז"ל "כל המלמד לתלמיד שאינו הגון כאילו זורק אבן למרקוליס" (חולין קל"ג). והנה איש כזה, ודאי שתורתו לא תמשיך מן </w:t>
      </w:r>
      <w:r w:rsidRPr="00D576EE">
        <w:rPr>
          <w:rStyle w:val="HebrewChar"/>
          <w:rFonts w:cs="FrankRuehl" w:hint="cs"/>
          <w:rtl/>
        </w:rPr>
        <w:lastRenderedPageBreak/>
        <w:t>ההשפעה שזכרנו שום מדרגה כלל.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ואף על פי כן, רז גדול גלו לנו חז"ל, שאילו לא היו הרשעים עוזבים את תלמוד התורה, סוף שהיו חוזרים למוטב, כי אף על פי שאין בכחם להמשיך שום המשך מלפניו ית' כמו שכתבנו, כבר דברי התורה בעצמם מקודשים ועומדים, מצד עצמם, עד שבהתמיד העסק בהם, יגיע מהם פעם אחר פעם קצת התעוררות וכמו דמות הארה - קטנה שבקטנות, אל העוסק בם, שסוף סוף תגבר עליו, ותחזירהו למוטב</w:t>
      </w:r>
      <w:r w:rsidR="00D576EE" w:rsidRPr="00D576EE">
        <w:rPr>
          <w:rStyle w:val="HebrewChar"/>
          <w:rFonts w:cs="FrankRuehl" w:hint="cs"/>
          <w:rtl/>
        </w:rPr>
        <w:t>...</w:t>
      </w:r>
      <w:r w:rsidRPr="00D576EE">
        <w:rPr>
          <w:rStyle w:val="HebrewChar"/>
          <w:rFonts w:cs="FrankRuehl" w:hint="cs"/>
          <w:rtl/>
        </w:rPr>
        <w:t xml:space="preserve"> ואמנם פשוט הוא, שאין הדברים אמורים במי שיתעסק בה דרך שחוק והתול, או לגלות בה פנים שלא כהלכה, אלא שיתעסק בה לפחות כמו שמתעסק בשאר החכמות. (שם שם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ואולם מי שמטהר ומקדש עצמו במעשיו, הוא ימשיך בתלמודו השפעה כשיעור ההכנה שהכין את עצמו, וכשיעור שירבה בהכנה כן ירבה יקר התלמוד וכחו,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והוא, מה שמצינו בחכמים הקדמונים, שתורתם היתה מעטרתם כח גדול, ונותנת להם מעלה ויקר מה שלא נמצא בדורות האחרונים, מפני יתרון הכנתם על הכנות האחרונים. וכבר אמרו על יונתן בן עוזיאל שבשעה שהיה עוסק בתורה כל עוף שהיה פורח עליו היה נשרף (סוכה כ"ח) מפני עוצם השראת השכינה שהיתה שורה עליו על ידי למודו. (שם שם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דרך ה' חלק א פרק ד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יום הששי - הוסיף ה"א בששי לומר שתנאי התנה הקב"ה עמהם על מנת שיקבלו ישראל ה' חומשי תורה</w:t>
      </w:r>
      <w:r w:rsidR="00D576EE" w:rsidRPr="00D576EE">
        <w:rPr>
          <w:rStyle w:val="HebrewChar"/>
          <w:rFonts w:cs="FrankRuehl" w:hint="cs"/>
          <w:rtl/>
        </w:rPr>
        <w:t>...</w:t>
      </w:r>
      <w:r w:rsidRPr="00D576EE">
        <w:rPr>
          <w:rStyle w:val="HebrewChar"/>
          <w:rFonts w:cs="FrankRuehl" w:hint="cs"/>
          <w:rtl/>
        </w:rPr>
        <w:t xml:space="preserve"> וטעם של דבר כי העליונים והתחתונים הם שני הפכים, ולא יתקיימו כי אם על ידי איזה אמצעי המצרף ומחבר שני חלקים הפכיים אלו, וזהו האדם שיש בו חלק גשמי וחלק רוחני חלק א-לוה ממעל, והשארות החלק הרוחני תלויה בקבלת התורה, אם כן אילו לא קבלו ישראל התורה לא היה כאן שום אמצעי לחבר שני הקצוות ההפכים, והיה ההכרח נותן להחזיר העולם לתוהו ובוהו. ואל תשיבני מן הזמן שקודם מתן תורה כי לעולם היו בעולם צדיקים עוסקים בתורה כנח שם ועבר והאבות ודוגמתם והיה עמהם השם הגדול העולה </w:t>
      </w:r>
      <w:r w:rsidRPr="00D576EE">
        <w:rPr>
          <w:rStyle w:val="HebrewChar"/>
          <w:rFonts w:cs="FrankRuehl" w:hint="cs"/>
          <w:rtl/>
        </w:rPr>
        <w:lastRenderedPageBreak/>
        <w:t>למספר כ"ו, על כן עמד העולם כ"ו דורות בלא תורה בכלל ההמון, אבל לאחר כ"ו דורות שנשלם מספר השם לא היה כח ביחיד הדור להעמיד העולמות כי אם על ידי קבלת התורה</w:t>
      </w:r>
      <w:r w:rsidR="00D576EE" w:rsidRPr="00D576EE">
        <w:rPr>
          <w:rStyle w:val="HebrewChar"/>
          <w:rFonts w:cs="FrankRuehl" w:hint="cs"/>
          <w:rtl/>
        </w:rPr>
        <w:t>...</w:t>
      </w:r>
      <w:r w:rsidRPr="00D576EE">
        <w:rPr>
          <w:rStyle w:val="HebrewChar"/>
          <w:rFonts w:cs="FrankRuehl" w:hint="cs"/>
          <w:rtl/>
        </w:rPr>
        <w:t xml:space="preserve"> (בראשית א לא)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היא העולה - </w:t>
      </w:r>
      <w:r w:rsidR="00D576EE" w:rsidRPr="00D576EE">
        <w:rPr>
          <w:rStyle w:val="HebrewChar"/>
          <w:rFonts w:cs="FrankRuehl" w:hint="cs"/>
          <w:rtl/>
        </w:rPr>
        <w:t>...</w:t>
      </w:r>
      <w:r w:rsidRPr="00D576EE">
        <w:rPr>
          <w:rStyle w:val="HebrewChar"/>
          <w:rFonts w:cs="FrankRuehl" w:hint="cs"/>
          <w:rtl/>
        </w:rPr>
        <w:t>ויש אומרים שנחשב לו עסק התורה שנקראת תושיה שמתשת כחו של אדם כאילו הקריב הוא את עצמו לעולה</w:t>
      </w:r>
      <w:r w:rsidR="00D576EE" w:rsidRPr="00D576EE">
        <w:rPr>
          <w:rStyle w:val="HebrewChar"/>
          <w:rFonts w:cs="FrankRuehl" w:hint="cs"/>
          <w:rtl/>
        </w:rPr>
        <w:t>...</w:t>
      </w:r>
      <w:r w:rsidRPr="00D576EE">
        <w:rPr>
          <w:rStyle w:val="HebrewChar"/>
          <w:rFonts w:cs="FrankRuehl" w:hint="cs"/>
          <w:rtl/>
        </w:rPr>
        <w:t xml:space="preserve"> כי אש התורה אשר בקרבו דומה לאש המזבח, והודיע לנו הכתוב שזמן העולה כל הלילה עד הבקר, ללמדו על צד הרמז, כמו שזמן העולה כל הלילה עד הבקר כך הזמן המוכן לזה, שהעוסק בתורת עולה דומה כאלו הקריב עולה הוא בזמן הגלות שנמשל ללילה</w:t>
      </w:r>
      <w:r w:rsidR="00D576EE" w:rsidRPr="00D576EE">
        <w:rPr>
          <w:rStyle w:val="HebrewChar"/>
          <w:rFonts w:cs="FrankRuehl" w:hint="cs"/>
          <w:rtl/>
        </w:rPr>
        <w:t>...</w:t>
      </w:r>
      <w:r w:rsidRPr="00D576EE">
        <w:rPr>
          <w:rStyle w:val="HebrewChar"/>
          <w:rFonts w:cs="FrankRuehl" w:hint="cs"/>
          <w:rtl/>
        </w:rPr>
        <w:t xml:space="preserve"> כי על ידי העסק בתורת הקרבנות יבא האדם גם כן לידי רוח נשברה, זה שאמר הכתוב (תהלים י"ט) "זבחי אלקים רוח נשברה, לב נשבר ונדכה אלקים לא תבזה", ומדקאמר לא תבזה, שמע מינה שעסק הקרבן עצמו נבחר לה' יותר מן העסק בתורת עולה</w:t>
      </w:r>
      <w:r w:rsidR="00D576EE" w:rsidRPr="00D576EE">
        <w:rPr>
          <w:rStyle w:val="HebrewChar"/>
          <w:rFonts w:cs="FrankRuehl" w:hint="cs"/>
          <w:rtl/>
        </w:rPr>
        <w:t>...</w:t>
      </w:r>
      <w:r w:rsidRPr="00D576EE">
        <w:rPr>
          <w:rStyle w:val="HebrewChar"/>
          <w:rFonts w:cs="FrankRuehl" w:hint="cs"/>
          <w:rtl/>
        </w:rPr>
        <w:t xml:space="preserve"> (ויקרא ו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כבס ביין - יתבאר על דרך אומרם ז"ל </w:t>
      </w:r>
      <w:r>
        <w:rPr>
          <w:rStyle w:val="HebrewChar"/>
          <w:rtl/>
        </w:rPr>
        <w:t> </w:t>
      </w:r>
      <w:r w:rsidRPr="00D576EE">
        <w:rPr>
          <w:rStyle w:val="HebrewChar"/>
          <w:rFonts w:cs="FrankRuehl" w:hint="cs"/>
          <w:bCs/>
          <w:rtl/>
        </w:rPr>
        <w:t xml:space="preserve">כי גלות ד' שבו יגלה הגואל העצום צריך שתהיה ביד ישראל מצות עסק התורה, וזולת זה יתעכב מבא,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ולזה רמז באומרו כבס וגו', פירוש כי כחו של המלך המצופה שילה שמו הוא בחינת עסק התורה שיתעסקו ישראל ביינה של תורה, ואמר כי באמצעותה יהיה לבושו שהוא כינוי למלכות נכון אליו ללובשו. ואומרו ודם ענבים וגו', נתכוון לומר </w:t>
      </w:r>
      <w:r>
        <w:rPr>
          <w:rStyle w:val="HebrewChar"/>
          <w:rtl/>
        </w:rPr>
        <w:t> </w:t>
      </w:r>
      <w:r w:rsidRPr="00D576EE">
        <w:rPr>
          <w:rStyle w:val="HebrewChar"/>
          <w:rFonts w:cs="FrankRuehl" w:hint="cs"/>
          <w:bCs/>
          <w:rtl/>
        </w:rPr>
        <w:t>כי אם יגיע זמן הגאולה ולא ימצא יין, פירוש שאין בנו תורה, תהיה הגאולה באמצעות עול ותוקף הגלות אשר יצירון האומות לישראל</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הפרש גדול היה בין אם תהיה הגאולה באמצעות התורה והמצות, אז יגלה בגילוי מלכות עליון, לאם תהיה באמצעות הנקמה אשר תהיה בישראל יהיה בבחינת עני ורוכב וגו'. (בראשית מט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ואיבתי - אולי שירמוז כי באמצעות עסק התורה והמצות הנה האדון יעקר שורש הקליפה וענפיה שהם המסיתים והמדיחים והמבקשים להשפיל דגל התורה</w:t>
      </w:r>
      <w:r w:rsidR="00D576EE" w:rsidRPr="00D576EE">
        <w:rPr>
          <w:rStyle w:val="HebrewChar"/>
          <w:rFonts w:cs="FrankRuehl" w:hint="cs"/>
          <w:rtl/>
        </w:rPr>
        <w:t>...</w:t>
      </w:r>
      <w:r w:rsidRPr="00D576EE">
        <w:rPr>
          <w:rStyle w:val="HebrewChar"/>
          <w:rFonts w:cs="FrankRuehl" w:hint="cs"/>
          <w:rtl/>
        </w:rPr>
        <w:t xml:space="preserve"> (שמות כג כב)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ואומר זה יתנו, כאן פירש הכתוב מה הוא </w:t>
      </w:r>
      <w:r w:rsidR="00F04E0B" w:rsidRPr="00D576EE">
        <w:rPr>
          <w:rStyle w:val="HebrewChar"/>
          <w:rFonts w:cs="FrankRuehl" w:hint="cs"/>
          <w:rtl/>
        </w:rPr>
        <w:lastRenderedPageBreak/>
        <w:t>כופר נפש שצוה לתת, ואמר זה יתנו לכוין אל ספר התורה דכתיב "לא ימוש ספר התורה הזה מפיך", גם אמרו ז"ל כי הקב"ה לפניו כל היום מונח ספר תורה כמשפטו אשר צוה למלך ישראל</w:t>
      </w:r>
      <w:r w:rsidRPr="00D576EE">
        <w:rPr>
          <w:rStyle w:val="HebrewChar"/>
          <w:rFonts w:cs="FrankRuehl" w:hint="cs"/>
          <w:rtl/>
        </w:rPr>
        <w:t>...</w:t>
      </w:r>
      <w:r w:rsidR="00F04E0B" w:rsidRPr="00D576EE">
        <w:rPr>
          <w:rStyle w:val="HebrewChar"/>
          <w:rFonts w:cs="FrankRuehl" w:hint="cs"/>
          <w:rtl/>
        </w:rPr>
        <w:t xml:space="preserve"> ובאמצעות מה שילמדו בתורה היא מגינה ומכפרת עון ומרבה זכיות, כאומרו ותלמוד תורה כנגד כלם, ואפילו היו ביד האדם עבירות רבות זאת התורה לעולה ולמנחה ולחטאת ולאשם, כאלו הקריב כל הקרבנות המכפרים. והוא אומרו "כל העובר על הפקודים", שהם המצות, זה יהיה לו לתיקון כל דבר. ונמשך גם כן אומרו כל העובר עם שלמטה, לומר תיקון למי שאינו בן תורה במה יתן כופר נפשו, יתן מחצית השקל, כיששכר וזבולון ושמעון אחי עזריה ורבים כהם אשר יחצון כספם לעמלי תורה</w:t>
      </w:r>
      <w:r w:rsidRPr="00D576EE">
        <w:rPr>
          <w:rStyle w:val="HebrewChar"/>
          <w:rFonts w:cs="FrankRuehl" w:hint="cs"/>
          <w:rtl/>
        </w:rPr>
        <w:t>...</w:t>
      </w:r>
      <w:r w:rsidR="00F04E0B" w:rsidRPr="00D576EE">
        <w:rPr>
          <w:rStyle w:val="HebrewChar"/>
          <w:rFonts w:cs="FrankRuehl" w:hint="cs"/>
          <w:rtl/>
        </w:rPr>
        <w:t xml:space="preserve"> (שם ל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והפקדתי עליכם - בחר ה' במין קללות אלו כנגד מידתם של הרשעים, ולצד שעיקר עונם היה מניעת עסק התורה מדד להם במדה עצמה. והנה התורה נמשלה לאש, דכתיב הלא כה דברי כאש,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ודע כי התורה תסגל ג' מעלות טובות בנפש אדם, האחד מאמצעות עסקה להיותה אש מצרפת הנפש ומטהרת אותה לבל תצטרך לרדת שאול לצרפה, ולזה אין אור של גיהנם שולט בהם, כי אשה גדול מכח אש גיהנם, ואין תחלואי הנפש שבהם שולט אור של גיהנם,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ולזה גיהנם צועק בהרע אין לי חפץ בצדיקים וכו' שהם מתישים כחה ומכבים אשה. והמעלה הב' שמאירה העינים,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כי יש לך לדעת כי צריך אור גדול לעיני כל ישראל כדי שיוכל ליהנות מזיו השכינה למעלה, והאדון באהבתו אותנו נתן לנו התורה שנקראת אור, </w:t>
      </w:r>
      <w:r>
        <w:rPr>
          <w:rStyle w:val="HebrewChar"/>
          <w:rtl/>
        </w:rPr>
        <w:t> </w:t>
      </w:r>
      <w:r w:rsidR="00D576EE" w:rsidRPr="00D576EE">
        <w:rPr>
          <w:rStyle w:val="HebrewChar"/>
          <w:rFonts w:cs="FrankRuehl" w:hint="cs"/>
          <w:rtl/>
        </w:rPr>
        <w:t xml:space="preserve"> </w:t>
      </w:r>
      <w:r w:rsidRPr="00D576EE">
        <w:rPr>
          <w:rStyle w:val="HebrewChar"/>
          <w:rFonts w:cs="FrankRuehl" w:hint="cs"/>
          <w:rtl/>
        </w:rPr>
        <w:t>דכתיב ותורה אור, כדי שבאמצעותה יגדל כח אור עינינו כי כפי גודל אור שבעינים כפי המושג בהביט אל האלקים, ולכל שלא האירו בתורה יקרא להם נביא ה' "העורים הביטו לראות". והמעלה הג' כי דברי תורה משמחי לב, דכתיב "פקודי ה' ישרים משמחי לב", וכתיב "ולישרי לב שמחה". וכנגד ג' מעלות אלו אמר ה' עונש מכוון לעוזבי ה', כנגד מה שמאנו לעסוק בתורה שהיא אש הקדושה יפקוד ה' עליהם שחפת וקדחת</w:t>
      </w:r>
      <w:r w:rsidR="00D576EE" w:rsidRPr="00D576EE">
        <w:rPr>
          <w:rStyle w:val="HebrewChar"/>
          <w:rFonts w:cs="FrankRuehl" w:hint="cs"/>
          <w:rtl/>
        </w:rPr>
        <w:t>...</w:t>
      </w:r>
      <w:r w:rsidRPr="00D576EE">
        <w:rPr>
          <w:rStyle w:val="HebrewChar"/>
          <w:rFonts w:cs="FrankRuehl" w:hint="cs"/>
          <w:rtl/>
        </w:rPr>
        <w:t xml:space="preserve"> (ויקרא כו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וילכו ויבואו - </w:t>
      </w:r>
      <w:r w:rsidR="00D576EE" w:rsidRPr="00D576EE">
        <w:rPr>
          <w:rStyle w:val="HebrewChar"/>
          <w:rFonts w:cs="FrankRuehl" w:hint="cs"/>
          <w:rtl/>
        </w:rPr>
        <w:t>...</w:t>
      </w:r>
      <w:r w:rsidRPr="00D576EE">
        <w:rPr>
          <w:rStyle w:val="HebrewChar"/>
          <w:rFonts w:cs="FrankRuehl" w:hint="cs"/>
          <w:rtl/>
        </w:rPr>
        <w:t xml:space="preserve">ומה שדחה הש"ס בסוטה </w:t>
      </w:r>
      <w:r w:rsidRPr="00D576EE">
        <w:rPr>
          <w:rStyle w:val="HebrewChar"/>
          <w:rFonts w:cs="FrankRuehl" w:hint="cs"/>
          <w:rtl/>
        </w:rPr>
        <w:lastRenderedPageBreak/>
        <w:t>סברת רב יוסף ממה שלא הגינה תורה לדואג ואחיתופל אינה דחיה, לפי מה שאמרו בחגיגה במתניתא תנא דואג ואחיתופל טינא היתה בלבם, פירוש שתורתם היתה שלא לשמה, ומעתה אין הוכחה ממה שלא הצילתם תורתם, שהרי לא היתה תורה לשמה, או למה שפירש שם התוספות שהיו בעלי עבירות קודם שעסקו בתורה וקדמו תורתם ליראת חטאם, שבכגון זה אין תורה מצילתם מיצר הרע. ועוד אפילו לסברת הדוחה סברת רב יוסף במסכת סוטה מדואג ואחיתופל לא דחה אלא חלוקת תועלת התורה דאינה מצלת אפילו בזמן שאינו עוסק בה, אבל מה שאמר מצוה בעידנא דעסיק בה מגנא ומצלא לא דחה הש"ס</w:t>
      </w:r>
      <w:r w:rsidR="00D576EE" w:rsidRPr="00D576EE">
        <w:rPr>
          <w:rStyle w:val="HebrewChar"/>
          <w:rFonts w:cs="FrankRuehl" w:hint="cs"/>
          <w:rtl/>
        </w:rPr>
        <w:t>...</w:t>
      </w:r>
      <w:r w:rsidRPr="00D576EE">
        <w:rPr>
          <w:rStyle w:val="HebrewChar"/>
          <w:rFonts w:cs="FrankRuehl" w:hint="cs"/>
          <w:rtl/>
        </w:rPr>
        <w:t xml:space="preserve"> (במדבר יג כו, וראה עוד מצוה-פעולה)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אז ישיר ישראל -</w:t>
      </w:r>
      <w:r w:rsidR="00D576EE" w:rsidRPr="00D576EE">
        <w:rPr>
          <w:rStyle w:val="HebrewChar"/>
          <w:rFonts w:cs="FrankRuehl" w:hint="cs"/>
          <w:rtl/>
        </w:rPr>
        <w:t>...</w:t>
      </w:r>
      <w:r w:rsidRPr="00D576EE">
        <w:rPr>
          <w:rStyle w:val="HebrewChar"/>
          <w:rFonts w:cs="FrankRuehl" w:hint="cs"/>
          <w:rtl/>
        </w:rPr>
        <w:t>כי ודאי היא זאת שירת התורה שנקראת באר מים, נקראת באר על שם המקור שהיא שכינה עליונה שנקראת באר גם מים, לפי שהתורה נמשלה למים</w:t>
      </w:r>
      <w:r w:rsidR="00D576EE" w:rsidRPr="00D576EE">
        <w:rPr>
          <w:rStyle w:val="HebrewChar"/>
          <w:rFonts w:cs="FrankRuehl" w:hint="cs"/>
          <w:rtl/>
        </w:rPr>
        <w:t>...</w:t>
      </w:r>
      <w:r w:rsidRPr="00D576EE">
        <w:rPr>
          <w:rStyle w:val="HebrewChar"/>
          <w:rFonts w:cs="FrankRuehl" w:hint="cs"/>
          <w:rtl/>
        </w:rPr>
        <w:t xml:space="preserve"> ואומרו חפרוה שרים וגו' יתבאר על פי דבריהם שאמרו כי באמצעות עסק התורה מתקנים מקור עליון שנקרא באר, והתיקון הוא כפי בחינת מעלת העוסקים בתורה הצדיקים הראשונים שהיו במדרגה גדולה הם שחפרו את הבאר ועשאוה לשתות ממנה, והם האבות בסוד והאבן גדולה על פי הבאר ויגל את האבן וישק את הצאן, ומאז היתה ראויה התורה לינתן לישראל, ועודנה לא היתה בבחינת ההגה לשתות ממנה עד שכרוה נדיבי העם הם משה אשר הורידה לנו</w:t>
      </w:r>
      <w:r w:rsidR="00D576EE" w:rsidRPr="00D576EE">
        <w:rPr>
          <w:rStyle w:val="HebrewChar"/>
          <w:rFonts w:cs="FrankRuehl" w:hint="cs"/>
          <w:rtl/>
        </w:rPr>
        <w:t>...</w:t>
      </w:r>
      <w:r w:rsidRPr="00D576EE">
        <w:rPr>
          <w:rStyle w:val="HebrewChar"/>
          <w:rFonts w:cs="FrankRuehl" w:hint="cs"/>
          <w:rtl/>
        </w:rPr>
        <w:t xml:space="preserve"> ואמרו ז"ל עוד שכשנתן ה' תורה לישראל בהר סיני נעשו ישראל בני חורין מהמיתה</w:t>
      </w:r>
      <w:r w:rsidR="00D576EE" w:rsidRPr="00D576EE">
        <w:rPr>
          <w:rStyle w:val="HebrewChar"/>
          <w:rFonts w:cs="FrankRuehl" w:hint="cs"/>
          <w:rtl/>
        </w:rPr>
        <w:t>...</w:t>
      </w:r>
      <w:r w:rsidRPr="00D576EE">
        <w:rPr>
          <w:rStyle w:val="HebrewChar"/>
          <w:rFonts w:cs="FrankRuehl" w:hint="cs"/>
          <w:rtl/>
        </w:rPr>
        <w:t xml:space="preserve"> וכיון שכן בעת הגיע תכלית שלימותם היו עולים גוף ונפש ופושטים גופם בגלגל חמה כאליהו, והוא מאמר הכתוב כאן "ומבמות הגיא"</w:t>
      </w:r>
      <w:r w:rsidR="00D576EE" w:rsidRPr="00D576EE">
        <w:rPr>
          <w:rStyle w:val="HebrewChar"/>
          <w:rFonts w:cs="FrankRuehl" w:hint="cs"/>
          <w:rtl/>
        </w:rPr>
        <w:t>...</w:t>
      </w:r>
      <w:r w:rsidRPr="00D576EE">
        <w:rPr>
          <w:rStyle w:val="HebrewChar"/>
          <w:rFonts w:cs="FrankRuehl" w:hint="cs"/>
          <w:rtl/>
        </w:rPr>
        <w:t xml:space="preserve"> (שם כא יז,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והיה אם שמוע תשמע - </w:t>
      </w:r>
      <w:r w:rsidR="00D576EE" w:rsidRPr="00D576EE">
        <w:rPr>
          <w:rStyle w:val="HebrewChar"/>
          <w:rFonts w:cs="FrankRuehl" w:hint="cs"/>
          <w:rtl/>
        </w:rPr>
        <w:t>...</w:t>
      </w:r>
      <w:r w:rsidRPr="00D576EE">
        <w:rPr>
          <w:rStyle w:val="HebrewChar"/>
          <w:rFonts w:cs="FrankRuehl" w:hint="cs"/>
          <w:rtl/>
        </w:rPr>
        <w:t>ואולי שגזירת הכתוב היא שתשמע בקול ה', והכונה בזה כי על ידי עסק התורה יעלה במעלות לזכות שה' ידבר בו. עוד ימשך לך מהשמיעה לשמור ולעשות, שהתורה מצלת מן החטא הרמוז בשמירה, גם תלמוד תורה גדול כחו שמביא לידי מעשה, והוא אומרו ולעשות</w:t>
      </w:r>
      <w:r w:rsidR="00D576EE" w:rsidRPr="00D576EE">
        <w:rPr>
          <w:rStyle w:val="HebrewChar"/>
          <w:rFonts w:cs="FrankRuehl" w:hint="cs"/>
          <w:rtl/>
        </w:rPr>
        <w:t>...</w:t>
      </w:r>
      <w:r w:rsidRPr="00D576EE">
        <w:rPr>
          <w:rStyle w:val="HebrewChar"/>
          <w:rFonts w:cs="FrankRuehl" w:hint="cs"/>
          <w:rtl/>
        </w:rPr>
        <w:t xml:space="preserve"> (דברים כח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הגר"א: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אשת חן תתמוך כבוד -</w:t>
      </w:r>
      <w:r w:rsidR="00D576EE" w:rsidRPr="00D576EE">
        <w:rPr>
          <w:rStyle w:val="HebrewChar"/>
          <w:rFonts w:cs="FrankRuehl" w:hint="cs"/>
          <w:rtl/>
        </w:rPr>
        <w:t>...</w:t>
      </w:r>
      <w:r w:rsidRPr="00D576EE">
        <w:rPr>
          <w:rStyle w:val="HebrewChar"/>
          <w:rFonts w:cs="FrankRuehl" w:hint="cs"/>
          <w:rtl/>
        </w:rPr>
        <w:t xml:space="preserve"> בישראל יש תורה ומצות, ואף שאדם עוסק במצות כשאין בו מדות טובות הוא חסר כבוד, ועל ידי תורה אדם זוכה לשני דברים, עושר וכבוד, כמו שנאמר עושר וכבוד, והם נגד דרש וסוד, והכבוד אינו רק אם יש בו מדות טובות</w:t>
      </w:r>
      <w:r w:rsidR="00D576EE" w:rsidRPr="00D576EE">
        <w:rPr>
          <w:rStyle w:val="HebrewChar"/>
          <w:rFonts w:cs="FrankRuehl" w:hint="cs"/>
          <w:rtl/>
        </w:rPr>
        <w:t>...</w:t>
      </w:r>
      <w:r w:rsidRPr="00D576EE">
        <w:rPr>
          <w:rStyle w:val="HebrewChar"/>
          <w:rFonts w:cs="FrankRuehl" w:hint="cs"/>
          <w:rtl/>
        </w:rPr>
        <w:t xml:space="preserve"> ועריצים יתמכו עושר - הם נגד דרושי התורה, שמי שיש לו תלמידים חריפים על ידם עושה עושר בתורה, שממילא רווחא שמעתתא, וכמו שאמרו "ומתלמידי יותר מכולם". (משלי יא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ולשון חכמים מרפא - שהתורה היא רפואה ללשון הרע, כמו שאמרו מאי תקנתיה, יעסוק בתורה</w:t>
      </w:r>
      <w:r w:rsidR="00D576EE" w:rsidRPr="00D576EE">
        <w:rPr>
          <w:rStyle w:val="HebrewChar"/>
          <w:rFonts w:cs="FrankRuehl" w:hint="cs"/>
          <w:rtl/>
        </w:rPr>
        <w:t>...</w:t>
      </w:r>
      <w:r w:rsidRPr="00D576EE">
        <w:rPr>
          <w:rStyle w:val="HebrewChar"/>
          <w:rFonts w:cs="FrankRuehl" w:hint="cs"/>
          <w:rtl/>
        </w:rPr>
        <w:t xml:space="preserve"> (שם יב 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הון עשיר קרית עזו וכחומה נשגבה במשכיתו - כי שני יצר הרע יש לאדם, אחד מבחוץ ואחד מבפנים</w:t>
      </w:r>
      <w:r w:rsidR="00D576EE" w:rsidRPr="00D576EE">
        <w:rPr>
          <w:rStyle w:val="HebrewChar"/>
          <w:rFonts w:cs="FrankRuehl" w:hint="cs"/>
          <w:rtl/>
        </w:rPr>
        <w:t>...</w:t>
      </w:r>
      <w:r w:rsidRPr="00D576EE">
        <w:rPr>
          <w:rStyle w:val="HebrewChar"/>
          <w:rFonts w:cs="FrankRuehl" w:hint="cs"/>
          <w:rtl/>
        </w:rPr>
        <w:t xml:space="preserve"> ולכן נקבעה מזוזה על פתח ביתו להגן עליו כשיצא. ובפנים הוא היצר הרע הפנימי שלו, וזהו הון עשיר, מי שיש לו הון, אותו ההון שהוא התורה הוא לו קרית עוזו מבחוץ, שהוא שוחק עליהם ואינו מתירא מהם אף שיוצא לחוץ</w:t>
      </w:r>
      <w:r w:rsidR="00D576EE" w:rsidRPr="00D576EE">
        <w:rPr>
          <w:rStyle w:val="HebrewChar"/>
          <w:rFonts w:cs="FrankRuehl" w:hint="cs"/>
          <w:rtl/>
        </w:rPr>
        <w:t>...</w:t>
      </w:r>
      <w:r w:rsidRPr="00D576EE">
        <w:rPr>
          <w:rStyle w:val="HebrewChar"/>
          <w:rFonts w:cs="FrankRuehl" w:hint="cs"/>
          <w:rtl/>
        </w:rPr>
        <w:t xml:space="preserve"> (שם יח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עד שקרים לא ינקה - כמו שנאמר "צדיקים ילכו בם ופושעים יכשלו בם"</w:t>
      </w:r>
      <w:r w:rsidR="00D576EE" w:rsidRPr="00D576EE">
        <w:rPr>
          <w:rStyle w:val="HebrewChar"/>
          <w:rFonts w:cs="FrankRuehl" w:hint="cs"/>
          <w:rtl/>
        </w:rPr>
        <w:t>...</w:t>
      </w:r>
      <w:r w:rsidRPr="00D576EE">
        <w:rPr>
          <w:rStyle w:val="HebrewChar"/>
          <w:rFonts w:cs="FrankRuehl" w:hint="cs"/>
          <w:rtl/>
        </w:rPr>
        <w:t xml:space="preserve"> כי התורה היא מן השמים ומעשה המצות מן הארץ, וזה שנאמר "אמת מארץ תצמח וצדק משמים נשקף" (תהלים פ"ה), כלומר כי הארץ מדתה אמת, שנותנת באמת כל מה שזורעים בה</w:t>
      </w:r>
      <w:r w:rsidR="00D576EE" w:rsidRPr="00D576EE">
        <w:rPr>
          <w:rStyle w:val="HebrewChar"/>
          <w:rFonts w:cs="FrankRuehl" w:hint="cs"/>
          <w:rtl/>
        </w:rPr>
        <w:t>...</w:t>
      </w:r>
      <w:r w:rsidRPr="00D576EE">
        <w:rPr>
          <w:rStyle w:val="HebrewChar"/>
          <w:rFonts w:cs="FrankRuehl" w:hint="cs"/>
          <w:rtl/>
        </w:rPr>
        <w:t xml:space="preserve"> ומן השמים יבא הגשם שהוא צדק</w:t>
      </w:r>
      <w:r w:rsidR="00D576EE" w:rsidRPr="00D576EE">
        <w:rPr>
          <w:rStyle w:val="HebrewChar"/>
          <w:rFonts w:cs="FrankRuehl" w:hint="cs"/>
          <w:rtl/>
        </w:rPr>
        <w:t>...</w:t>
      </w:r>
      <w:r w:rsidRPr="00D576EE">
        <w:rPr>
          <w:rStyle w:val="HebrewChar"/>
          <w:rFonts w:cs="FrankRuehl" w:hint="cs"/>
          <w:rtl/>
        </w:rPr>
        <w:t xml:space="preserve"> והגשם בא לכל הארץ בשוה וגם כן עושה פעולתו בשוה, אך פעולתו היא לפי המקבל, מקום שזרוע חטים אז מחמתו יצמחו שם החטים, ומקום הזרוע סם המות יצמיח סם המות. אך הגשמים עצמם נקראים לעולם טוב, וכן היא התורה, הבאה מן השמים עושה פעולתה שתצמיח מה שבלבו, אם לבו טוב, תגדיל יראתו, ואם חס ושלום בלבו פורה שורש ראש ולענה יכשל עוד בהגותו בה ויגדיל הטינא אשר בלבו עד אשר מעלה שרטון</w:t>
      </w:r>
      <w:r w:rsidR="00D576EE" w:rsidRPr="00D576EE">
        <w:rPr>
          <w:rStyle w:val="HebrewChar"/>
          <w:rFonts w:cs="FrankRuehl" w:hint="cs"/>
          <w:rtl/>
        </w:rPr>
        <w:t>...</w:t>
      </w:r>
      <w:r w:rsidRPr="00D576EE">
        <w:rPr>
          <w:rStyle w:val="HebrewChar"/>
          <w:rFonts w:cs="FrankRuehl" w:hint="cs"/>
          <w:rtl/>
        </w:rPr>
        <w:t xml:space="preserve"> וזהו שאמרו "למיימינים סמא דחיים ולמשמאילים" וכו'</w:t>
      </w:r>
      <w:r w:rsidR="00D576EE" w:rsidRPr="00D576EE">
        <w:rPr>
          <w:rStyle w:val="HebrewChar"/>
          <w:rFonts w:cs="FrankRuehl" w:hint="cs"/>
          <w:rtl/>
        </w:rPr>
        <w:t>...</w:t>
      </w:r>
      <w:r w:rsidRPr="00D576EE">
        <w:rPr>
          <w:rStyle w:val="HebrewChar"/>
          <w:rFonts w:cs="FrankRuehl" w:hint="cs"/>
          <w:rtl/>
        </w:rPr>
        <w:t xml:space="preserve"> (שם יט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והיצר הרע מזיק לאדם בשלשה דברים הנזכרים לעיל, פעמים בגוף, שמטיל יסורים על הגוף בכדי שיבטל מתורה ומצות, ופעמים </w:t>
      </w:r>
      <w:r w:rsidR="00F04E0B" w:rsidRPr="00D576EE">
        <w:rPr>
          <w:rStyle w:val="HebrewChar"/>
          <w:rFonts w:cs="FrankRuehl" w:hint="cs"/>
          <w:rtl/>
        </w:rPr>
        <w:lastRenderedPageBreak/>
        <w:t>בנפש, שמחטיאה, ובנשמה שמשתוקקת לידע הדרך לילך בה לאור באור החיים ואינו מניחה. ועל זה אמרו (סוטה כ"א) משל לאדם שהיה מהלך באישון לילה, שהוא נעדר אור שהוא היום, והיא התורה שנקראת אור, והיינו שאין לו תורה, "ואפילה", שאין לו אפילו נר, שאין בידו לא תורה ולא מצות, ולכך הוא מתיירא, וענין היראה הוא כי היסודות שבאדם הכלולים בשלשה הנזכרים לעיל, כל אחד מוליד פחיתות באדם ומחמתם קרוב לבא לידי חטא, ולכן נתן לנו ה' נגדם אלו השלשה, תורה ומצות ומדות, והם שומרים ומגינים על האדם כאשר ידבק בהם. והגנתן בדרך זו, כי המצות הן מן הארץ כמו לולב סוכה ושאר דברים</w:t>
      </w:r>
      <w:r w:rsidRPr="00D576EE">
        <w:rPr>
          <w:rStyle w:val="HebrewChar"/>
          <w:rFonts w:cs="FrankRuehl" w:hint="cs"/>
          <w:rtl/>
        </w:rPr>
        <w:t>...</w:t>
      </w:r>
      <w:r w:rsidR="00F04E0B" w:rsidRPr="00D576EE">
        <w:rPr>
          <w:rStyle w:val="HebrewChar"/>
          <w:rFonts w:cs="FrankRuehl" w:hint="cs"/>
          <w:rtl/>
        </w:rPr>
        <w:t xml:space="preserve"> והן מגינות על פחיתות הבאה מחלקי הדומם והצומח. והתורה שהיא מן השמים מגינה על פחיתות הבאה מאש ואויר, והמדות שהן דרך החיים הן מורות לאדם את הדרך אשר ילך בה, והן נגד השכל. וזה שאמרו (שם) "והיה מתיירא מן הקוצים והברקנים" הוא הצומח, "ומן הפחתים", הוא הדומם, "ומחיה רעה", הוא החי, "ומן הליסטין" הוא המדבר. "נזדמן לו אבוקה של אור", שהיא מצוה שנקראת נר, ניצול מן הפחתים</w:t>
      </w:r>
      <w:r w:rsidRPr="00D576EE">
        <w:rPr>
          <w:rStyle w:val="HebrewChar"/>
          <w:rFonts w:cs="FrankRuehl" w:hint="cs"/>
          <w:rtl/>
        </w:rPr>
        <w:t>...</w:t>
      </w:r>
      <w:r w:rsidR="00F04E0B" w:rsidRPr="00D576EE">
        <w:rPr>
          <w:rStyle w:val="HebrewChar"/>
          <w:rFonts w:cs="FrankRuehl" w:hint="cs"/>
          <w:rtl/>
        </w:rPr>
        <w:t xml:space="preserve"> כיון שהאיר היום, שהוא אור תורה ניצול מן החיה רעה שהוא החי, ומן הלסטים שהוא המדבר, ועדיין אינו יודע באיזה דרך מהלך, כיון שלא הגיע עדיין ליראת ה', וכמו שאמרו אם אין יראה אין חכמה</w:t>
      </w:r>
      <w:r w:rsidRPr="00D576EE">
        <w:rPr>
          <w:rStyle w:val="HebrewChar"/>
          <w:rFonts w:cs="FrankRuehl" w:hint="cs"/>
          <w:rtl/>
        </w:rPr>
        <w:t>...</w:t>
      </w:r>
      <w:r w:rsidR="00F04E0B" w:rsidRPr="00D576EE">
        <w:rPr>
          <w:rStyle w:val="HebrewChar"/>
          <w:rFonts w:cs="FrankRuehl" w:hint="cs"/>
          <w:rtl/>
        </w:rPr>
        <w:t xml:space="preserve"> "כיון שהגיע לפרשת דרכים", והן המדות, שהן דרך חיים "ניצול מכולם"</w:t>
      </w:r>
      <w:r w:rsidRPr="00D576EE">
        <w:rPr>
          <w:rStyle w:val="HebrewChar"/>
          <w:rFonts w:cs="FrankRuehl" w:hint="cs"/>
          <w:rtl/>
        </w:rPr>
        <w:t>...</w:t>
      </w:r>
      <w:r w:rsidR="00F04E0B" w:rsidRPr="00D576EE">
        <w:rPr>
          <w:rStyle w:val="HebrewChar"/>
          <w:rFonts w:cs="FrankRuehl" w:hint="cs"/>
          <w:rtl/>
        </w:rPr>
        <w:t xml:space="preserve"> (שם כב 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מפני שהיצר הרע מתגרה מאד בתלמידי חכמים הלומדים תורת ה', ובתורה יש שני חלקים, חוץ והוא פשט, ודרש הנקרא רחובות כמו שפרשנו למעלה. והתורה מצלת האדם מחיה רעה ולסטים כמו שפרשנו למעלה, שהנם נגד נפש הבהמיות ורוח הבהמיות, ואם כן ה"חוץ" והוא הפשט, מצילו מחיה רעה, ורחובות מצילו מליסטים, וכאשר יגדלו התלמידי חכמים בתורה יהיו בטלין מהם, לכך יתגרו בהם מאד לבל יבוא כלל לתורה</w:t>
      </w:r>
      <w:r w:rsidRPr="00D576EE">
        <w:rPr>
          <w:rStyle w:val="HebrewChar"/>
          <w:rFonts w:cs="FrankRuehl" w:hint="cs"/>
          <w:rtl/>
        </w:rPr>
        <w:t>...</w:t>
      </w:r>
      <w:r w:rsidR="00F04E0B" w:rsidRPr="00D576EE">
        <w:rPr>
          <w:rStyle w:val="HebrewChar"/>
          <w:rFonts w:cs="FrankRuehl" w:hint="cs"/>
          <w:rtl/>
        </w:rPr>
        <w:t xml:space="preserve"> (שם שם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נפש החיים: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והנה המברך מתברך, ומברכתם של העולמות יבורך גם האדם העוסק בה כראוי לאמיתה הגורם לכל זה. וכבוד ה' חופף עליו כל היום ומשיג לנשמה אצולה ממקום קודש, לפי ערך גודל עסקו ודיבוקו בה, כמו שאמרו, אדם מקדש עצמו מלמטה מקדשין אותו מלמעלה</w:t>
      </w:r>
      <w:r w:rsidR="00D576EE" w:rsidRPr="00D576EE">
        <w:rPr>
          <w:rStyle w:val="HebrewChar"/>
          <w:rFonts w:cs="FrankRuehl" w:hint="cs"/>
          <w:rtl/>
        </w:rPr>
        <w:t>...</w:t>
      </w:r>
      <w:r w:rsidRPr="00D576EE">
        <w:rPr>
          <w:rStyle w:val="HebrewChar"/>
          <w:rFonts w:cs="FrankRuehl" w:hint="cs"/>
          <w:rtl/>
        </w:rPr>
        <w:t xml:space="preserve"> והוא הרודה ומושל בכל, וכל הדינין בישין מסתלקין מעליו ואין להם עליו שום שליטה חס ושלום, בין בעודו בזה העולם, כמו שאמרו (ברכות ה' א') ארשב"ל כל העוסק בתורה יסורין בדלין הימנו</w:t>
      </w:r>
      <w:r w:rsidR="00D576EE" w:rsidRPr="00D576EE">
        <w:rPr>
          <w:rStyle w:val="HebrewChar"/>
          <w:rFonts w:cs="FrankRuehl" w:hint="cs"/>
          <w:rtl/>
        </w:rPr>
        <w:t>...</w:t>
      </w:r>
      <w:r w:rsidRPr="00D576EE">
        <w:rPr>
          <w:rStyle w:val="HebrewChar"/>
          <w:rFonts w:cs="FrankRuehl" w:hint="cs"/>
          <w:rtl/>
        </w:rPr>
        <w:t xml:space="preserve"> ובזהר ויחי רמ"ב סוף ע"א יששכר חמור גרם וכו', פתח ואמר לדוד ה' אורי וכו', כמה חביבין אינון מלין דאורייתא, כמה חביבין אינון דמשתדלי באורייתא קמי קב"ה, דכל מאן דאשתדל באורייתא לא דחיל מפגעי עלמא, נטיר הוא לעילא נטיר הוא לתתא, ולא עוד אלא דכפיית לכל פגיעי דעלמא ואחית לון לעומקא דתהום רבה</w:t>
      </w:r>
      <w:r w:rsidR="00D576EE" w:rsidRPr="00D576EE">
        <w:rPr>
          <w:rStyle w:val="HebrewChar"/>
          <w:rFonts w:cs="FrankRuehl" w:hint="cs"/>
          <w:rtl/>
        </w:rPr>
        <w:t>...</w:t>
      </w:r>
      <w:r w:rsidRPr="00D576EE">
        <w:rPr>
          <w:rStyle w:val="HebrewChar"/>
          <w:rFonts w:cs="FrankRuehl" w:hint="cs"/>
          <w:rtl/>
        </w:rPr>
        <w:t xml:space="preserve"> (שער ד פרק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וגם מעבירין ומסלקין מעליו כל הטרדות והענינים מעול דרך ארץ וכו' וכל שאר עניני זה העולם המונעות תמידות העסק בתורה הקדושה, כמו שאמרו כל המקבל עליו עול תורה מעבירין ממנו עול מלכות ועול דרך ארץ</w:t>
      </w:r>
      <w:r w:rsidR="00D576EE" w:rsidRPr="00D576EE">
        <w:rPr>
          <w:rStyle w:val="HebrewChar"/>
          <w:rFonts w:cs="FrankRuehl" w:hint="cs"/>
          <w:rtl/>
        </w:rPr>
        <w:t>...</w:t>
      </w:r>
      <w:r w:rsidRPr="00D576EE">
        <w:rPr>
          <w:rStyle w:val="HebrewChar"/>
          <w:rFonts w:cs="FrankRuehl" w:hint="cs"/>
          <w:rtl/>
        </w:rPr>
        <w:t xml:space="preserve"> ובתנא דבי אליהו סא"ר פ"ד כל תלמיד חכם שעוסק בתורה בכל יום תמיד בשביל להרבות כבוד שמים אינו צריך לא חרב ולא חנית ולא כל דבר שיהיה לו שומר אלא הקב"ה משמרו בעצמו וכו'</w:t>
      </w:r>
      <w:r w:rsidR="00D576EE" w:rsidRPr="00D576EE">
        <w:rPr>
          <w:rStyle w:val="HebrewChar"/>
          <w:rFonts w:cs="FrankRuehl" w:hint="cs"/>
          <w:rtl/>
        </w:rPr>
        <w:t>...</w:t>
      </w:r>
      <w:r w:rsidRPr="00D576EE">
        <w:rPr>
          <w:rStyle w:val="HebrewChar"/>
          <w:rFonts w:cs="FrankRuehl" w:hint="cs"/>
          <w:rtl/>
        </w:rPr>
        <w:t xml:space="preserve"> ובמשלי רבתא ספ"ח ויפק רצון מה', כל מי שהוא מפיק בדברי תורה ומלמדו ברבים אף אני בעת רצון מפיק לו רצון וכו', ומזונותיו מוכנים לו תמיד בלא שום עמל ויגיעה מועטת עליהם</w:t>
      </w:r>
      <w:r w:rsidR="00D576EE" w:rsidRPr="00D576EE">
        <w:rPr>
          <w:rStyle w:val="HebrewChar"/>
          <w:rFonts w:cs="FrankRuehl" w:hint="cs"/>
          <w:rtl/>
        </w:rPr>
        <w:t>...</w:t>
      </w:r>
      <w:r w:rsidRPr="00D576EE">
        <w:rPr>
          <w:rStyle w:val="HebrewChar"/>
          <w:rFonts w:cs="FrankRuehl" w:hint="cs"/>
          <w:rtl/>
        </w:rPr>
        <w:t xml:space="preserve"> ויתר על כן, אלא הגם שהוא עצמו ודאי בורח מהכבוד וגדולה, כי בלא זה בלתי אפשר בעולם כלל להיות עוסק בתורה לשמה ולא תתקיים אצלו כלל</w:t>
      </w:r>
      <w:r w:rsidR="00D576EE" w:rsidRPr="00D576EE">
        <w:rPr>
          <w:rStyle w:val="HebrewChar"/>
          <w:rFonts w:cs="FrankRuehl" w:hint="cs"/>
          <w:rtl/>
        </w:rPr>
        <w:t>...</w:t>
      </w:r>
      <w:r w:rsidRPr="00D576EE">
        <w:rPr>
          <w:rStyle w:val="HebrewChar"/>
          <w:rFonts w:cs="FrankRuehl" w:hint="cs"/>
          <w:rtl/>
        </w:rPr>
        <w:t xml:space="preserve"> אמנם גדול העצה ית"ש נותן לו שמחה וגדולה בעל כרחו</w:t>
      </w:r>
      <w:r w:rsidR="00D576EE" w:rsidRPr="00D576EE">
        <w:rPr>
          <w:rStyle w:val="HebrewChar"/>
          <w:rFonts w:cs="FrankRuehl" w:hint="cs"/>
          <w:rtl/>
        </w:rPr>
        <w:t>...</w:t>
      </w:r>
      <w:r w:rsidRPr="00D576EE">
        <w:rPr>
          <w:rStyle w:val="HebrewChar"/>
          <w:rFonts w:cs="FrankRuehl" w:hint="cs"/>
          <w:rtl/>
        </w:rPr>
        <w:t xml:space="preserve"> וכמאמר הכתוב "אך טוב וחסד ירדפוני כל ימי חיי", רוצה לומר הגם שאני בורח מהם המה רודפים אחרי בעל כרחי. (שם פרק טז)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בין אחר פטירתו מזה העולם, ארז"ל (חגיגה כ"ז ב') תלמידי חכמים אין אור של גיהנם שולט בהם וכו'</w:t>
      </w:r>
      <w:r w:rsidR="00D576EE" w:rsidRPr="00D576EE">
        <w:rPr>
          <w:rStyle w:val="HebrewChar"/>
          <w:rFonts w:cs="FrankRuehl" w:hint="cs"/>
          <w:rtl/>
        </w:rPr>
        <w:t>...</w:t>
      </w:r>
      <w:r w:rsidRPr="00D576EE">
        <w:rPr>
          <w:rStyle w:val="HebrewChar"/>
          <w:rFonts w:cs="FrankRuehl" w:hint="cs"/>
          <w:rtl/>
        </w:rPr>
        <w:t xml:space="preserve"> (שם פרק יז,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ולזאת האדם המקבל על עצמו עול התורה </w:t>
      </w:r>
      <w:r w:rsidRPr="00D576EE">
        <w:rPr>
          <w:rStyle w:val="HebrewChar"/>
          <w:rFonts w:cs="FrankRuehl" w:hint="cs"/>
          <w:bCs/>
          <w:rtl/>
        </w:rPr>
        <w:lastRenderedPageBreak/>
        <w:t>הקדושה לשמה לאמיתה כמו שהתבאר לעיל פירוש לשמה, הוא נעלה מעל כל עניני זה העולם ומושגח מאתו יתב' השגחה פרטית למעלה מהוראת כחות הטבעים והמזלות כולם, כיון שהוא דבוק בתורה ובהקב"ה ממש כביכול,</w:t>
      </w:r>
      <w:r>
        <w:rPr>
          <w:rStyle w:val="HebrewChar"/>
          <w:rtl/>
        </w:rPr>
        <w:t> </w:t>
      </w:r>
      <w:r w:rsidRPr="00D576EE">
        <w:rPr>
          <w:rStyle w:val="HebrewChar"/>
          <w:rFonts w:cs="FrankRuehl" w:hint="cs"/>
          <w:rtl/>
        </w:rPr>
        <w:t xml:space="preserve"> ומתקדש בקדושה העליונה של התורה הקדושה שהיא למעלה לאין ערוך מכל העולמות, והיא הנותנת החיות והקיום לכולם ולכל הכחות הטבעיים, הרי האדם העוסק בה מחיה ומקיים את כולם ולמעלה מכולם, ואיך אפשר שתהא הנהגתו מאתו ית' על ידי הכחות הטבעיים</w:t>
      </w:r>
      <w:r w:rsidR="00D576EE" w:rsidRPr="00D576EE">
        <w:rPr>
          <w:rStyle w:val="HebrewChar"/>
          <w:rFonts w:cs="FrankRuehl" w:hint="cs"/>
          <w:rtl/>
        </w:rPr>
        <w:t>...</w:t>
      </w:r>
      <w:r w:rsidRPr="00D576EE">
        <w:rPr>
          <w:rStyle w:val="HebrewChar"/>
          <w:rFonts w:cs="FrankRuehl" w:hint="cs"/>
          <w:rtl/>
        </w:rPr>
        <w:t xml:space="preserve"> אם כוונתו לשם איזה פניה שתהיה, רק אם אינו לקנטור חס ושלום, וכל שכן אם אינו מכוין לשום פניה רק לפי שהורגל בכך, כי מתוכה יבא למדרגת לשמה, עם כל זה עדן לא נתקדש ונתעלה שיהיה הנהגתו ית' אתו בכל עניניו למעלה מכחות הטבעיים, לכן כתיב ביה רק עד שמים, היינו עד הכחות הטבעיים הקבועים בשמים ולא למעלה מהם. אבל על העוסק בה לשמה אמר מעל שמים, רוצה לומר שכל הנהגותיו ית' עמו רק למעלה מהוראת הכחות הטבעיים</w:t>
      </w:r>
      <w:r w:rsidR="00D576EE" w:rsidRPr="00D576EE">
        <w:rPr>
          <w:rStyle w:val="HebrewChar"/>
          <w:rFonts w:cs="FrankRuehl" w:hint="cs"/>
          <w:rtl/>
        </w:rPr>
        <w:t>...</w:t>
      </w:r>
      <w:r w:rsidRPr="00D576EE">
        <w:rPr>
          <w:rStyle w:val="HebrewChar"/>
          <w:rFonts w:cs="FrankRuehl" w:hint="cs"/>
          <w:rtl/>
        </w:rPr>
        <w:t xml:space="preserve"> ואדרבא, הכחות הטבעיים מסורים אליו כאשר יגזור אומר עליהם ולכל אשר יחפוץ יטם, ואימתו מוטלת על כולם, כמו שאמר בפרק התורה, "ונותנת לו מלכות וממשלה", כי נזר אלקיו אור התורה מאירה ומבהקת על ראשו, וחוסה כביכול בצל כנפי השכינה</w:t>
      </w:r>
      <w:r w:rsidR="00D576EE" w:rsidRPr="00D576EE">
        <w:rPr>
          <w:rStyle w:val="HebrewChar"/>
          <w:rFonts w:cs="FrankRuehl" w:hint="cs"/>
          <w:rtl/>
        </w:rPr>
        <w:t>...</w:t>
      </w:r>
      <w:r w:rsidRPr="00D576EE">
        <w:rPr>
          <w:rStyle w:val="HebrewChar"/>
          <w:rFonts w:cs="FrankRuehl" w:hint="cs"/>
          <w:rtl/>
        </w:rPr>
        <w:t xml:space="preserve"> (שם פרק 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ושם ה' נקרא עליו, כי התורה כולה שמותיו של הקב"ה, כמאמר ז"ל (ברכות כ"א א') מנין לברכת התורה לפניה מן התורה, שנאמר "כי שם ה' אקרא" וגו', וכן למדו שהעוסק בתורה שכינה שרויה עמו, דכתיב "בכל המקום אשר אזכיר את שמי" וגו'</w:t>
      </w:r>
      <w:r w:rsidR="00D576EE" w:rsidRPr="00D576EE">
        <w:rPr>
          <w:rStyle w:val="HebrewChar"/>
          <w:rFonts w:cs="FrankRuehl" w:hint="cs"/>
          <w:rtl/>
        </w:rPr>
        <w:t>...</w:t>
      </w:r>
      <w:r w:rsidRPr="00D576EE">
        <w:rPr>
          <w:rStyle w:val="HebrewChar"/>
          <w:rFonts w:cs="FrankRuehl" w:hint="cs"/>
          <w:rtl/>
        </w:rPr>
        <w:t xml:space="preserve"> (שם פרק יט)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והוא הבן יקיר מבני פלטרין דמלכא מבני היכלא דמלכא אשר לו לבדו הרשות נתונה בכל עת לחפש בגנזי דמלכא קדישא, וכל השערים עליונים פתוחים לפניו, כמאמרם ז"ל (סוטה מ"ט) כל העוסק בתורה מתוך דוחק וכו', ר' אחא ב"ח אומר אף אין הפרגוד ננעל פבניו, שנאמר "ולא יכנף עוד מוריך", נכנס בשערי התורה הקדושה להשיג ולהסתכל באור הפנימי בעמקי רזין עלאין דילה, כמו שאמרו בפרק </w:t>
      </w:r>
      <w:r w:rsidRPr="00D576EE">
        <w:rPr>
          <w:rStyle w:val="HebrewChar"/>
          <w:rFonts w:cs="FrankRuehl" w:hint="cs"/>
          <w:rtl/>
        </w:rPr>
        <w:lastRenderedPageBreak/>
        <w:t>התורה "ומגלין לו רזי תורה", וכן אמרו (ע"ז ל"ה ב') ולא עוד אלא שדברים המכוסין מבני אדם מתגלין לו. ובמדרש תהלים י"ט אמרו על שמואל שאמר מכיר אני חוצות הרקיע, אלא על ידי שיגע בחכמתה של תורה למד מתוכה מה שיש בשחקים</w:t>
      </w:r>
      <w:r w:rsidR="00D576EE" w:rsidRPr="00D576EE">
        <w:rPr>
          <w:rStyle w:val="HebrewChar"/>
          <w:rFonts w:cs="FrankRuehl" w:hint="cs"/>
          <w:rtl/>
        </w:rPr>
        <w:t>...</w:t>
      </w:r>
      <w:r w:rsidRPr="00D576EE">
        <w:rPr>
          <w:rStyle w:val="HebrewChar"/>
          <w:rFonts w:cs="FrankRuehl" w:hint="cs"/>
          <w:rtl/>
        </w:rPr>
        <w:t xml:space="preserve"> עד שאמרו ז"ל שמדרגתם למעלה ממדרגת הנביאים, כמו שאמרו חכם עדיף מנביא. ויותר מבואר הענין בפרשת צו ל"ה א' תא חזי מה בין אינון דמשתדלי באורייתא לנבייא מהימני, דאינון דמשתדלי באורייתא עדיפי מנביאי בכל זימנא, מאי טעמא דאינון קיימי בדרגא עלאה יתיר מנביאי</w:t>
      </w:r>
      <w:r w:rsidR="00D576EE" w:rsidRPr="00D576EE">
        <w:rPr>
          <w:rStyle w:val="HebrewChar"/>
          <w:rFonts w:cs="FrankRuehl" w:hint="cs"/>
          <w:rtl/>
        </w:rPr>
        <w:t>...</w:t>
      </w:r>
      <w:r w:rsidRPr="00D576EE">
        <w:rPr>
          <w:rStyle w:val="HebrewChar"/>
          <w:rFonts w:cs="FrankRuehl" w:hint="cs"/>
          <w:rtl/>
        </w:rPr>
        <w:t xml:space="preserve"> (שם פרק כ)</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ואם חס ושלום אנחנו עוסקים בה ברפיון כביכול מתמעט שפע האור עליון בכל העולמות כל אחד לפי ערכו, ובמסתרים תבכה נפשו יתברך כביכול</w:t>
      </w:r>
      <w:r w:rsidR="00D576EE" w:rsidRPr="00D576EE">
        <w:rPr>
          <w:rStyle w:val="HebrewChar"/>
          <w:rFonts w:cs="FrankRuehl" w:hint="cs"/>
          <w:bCs/>
          <w:rtl/>
        </w:rPr>
        <w:t>...</w:t>
      </w:r>
      <w:r w:rsidRPr="00D576EE">
        <w:rPr>
          <w:rStyle w:val="HebrewChar"/>
          <w:rFonts w:cs="FrankRuehl" w:hint="cs"/>
          <w:bCs/>
          <w:rtl/>
        </w:rPr>
        <w:t xml:space="preserve"> וענין זאת הבכיה הוא התגברות הדין בהתמעטות האור עליון שהם הרחמים הגדולים בעולמות הנסתרים, והאדם אשר עדן לא ראה אור התורה מימיו ולא עסק בה מעולם אינו זוכה כלל שתשרה עליו קדושה העליונה ואינו זוכה לנפש טהורה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וגם הוא משולח ונעזב חס ושלום לכחות הדין של הס"א שיהיו יכולין לשלוט עליו, כמו שאמרו רז"ל בפרק קמא דברכות (ה' א') שכל מי שאפשר לו לעסוק בתורה ואינו עוסק הקב"ה מביא עליו יסורין מכוערין ועוכרין אותו, ומאבד טובה הרבה ממנו ומכל העולם, כי הכריע חס ושלום את עצמו ואת כל העולם לכף חוב</w:t>
      </w:r>
      <w:r w:rsidR="00D576EE" w:rsidRPr="00D576EE">
        <w:rPr>
          <w:rStyle w:val="HebrewChar"/>
          <w:rFonts w:cs="FrankRuehl" w:hint="cs"/>
          <w:rtl/>
        </w:rPr>
        <w:t>...</w:t>
      </w:r>
      <w:r w:rsidRPr="00D576EE">
        <w:rPr>
          <w:rStyle w:val="HebrewChar"/>
          <w:rFonts w:cs="FrankRuehl" w:hint="cs"/>
          <w:rtl/>
        </w:rPr>
        <w:t xml:space="preserve"> (שם פרק כב, וראה עוד ערך למוד)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ומזה הטעם גם כן עסק התורה היא מכפרת על כל העונות של הנפש החוטאת, כמאמרם ז"ל (סוף מנחות), מאי דכתיב זאת התורה לעולה למנחה ולחטאת וכו' ומסיק שכל העוסק בתורה אינו צריך לא עולה ולא מנחה ולא חטאת ולא אשם</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וזה שאמר בפרק התורה "ונעשה כמעין המתגבר והולך", ויש מקום לפרשו גם על זה הענין, שכמו המעין הנובע אף שלפעמים נרפש ונשחת בהרבה רפש וטיט, עם כל זה הוא נובע ובוקע ומתגבר והולך מעט מעט, עד שברבות הימים יתגבר ויתגלה לגמרי ויתפשט כמאז, כן העוסק בתורה לשמה אף אם נתלכלך תחלה בעוונות וחטאים עצומים ונטבע מאד ברפש וטיט </w:t>
      </w:r>
      <w:r w:rsidRPr="00D576EE">
        <w:rPr>
          <w:rStyle w:val="HebrewChar"/>
          <w:rFonts w:cs="FrankRuehl" w:hint="cs"/>
          <w:rtl/>
        </w:rPr>
        <w:lastRenderedPageBreak/>
        <w:t>מצולות הרע חס ושלום, עם כל זה על ידי עסק התורה יהא נכון לבו בטוח שודאי המאור שבה יחזירו למוטב, והטוב מתגבר והולך על הרע שבו מעט מעט, עד שלבסוף בהכרח יתגבר הטוב ויתפשט בכולו לגמרי</w:t>
      </w:r>
      <w:r w:rsidR="00D576EE" w:rsidRPr="00D576EE">
        <w:rPr>
          <w:rStyle w:val="HebrewChar"/>
          <w:rFonts w:cs="FrankRuehl" w:hint="cs"/>
          <w:rtl/>
        </w:rPr>
        <w:t>...</w:t>
      </w:r>
      <w:r w:rsidRPr="00D576EE">
        <w:rPr>
          <w:rStyle w:val="HebrewChar"/>
          <w:rFonts w:cs="FrankRuehl" w:hint="cs"/>
          <w:rtl/>
        </w:rPr>
        <w:t xml:space="preserve"> (שם פרק לא,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למען ילמד ליראה את ה' - מבואר שיראת ה' נסבת מלמוד התורה, שעל ידה יודע לו גדולתו של יוצר בראשית וטובו וחסדו והשגחתו עליו, וישוה ה' לנגדו תמיד ועל ידי כן יירא מהמלך הגדול הצופה עליו תמיד ורואה במעשיו</w:t>
      </w:r>
      <w:r w:rsidR="00D576EE" w:rsidRPr="00D576EE">
        <w:rPr>
          <w:rStyle w:val="HebrewChar"/>
          <w:rFonts w:cs="FrankRuehl" w:hint="cs"/>
          <w:rtl/>
        </w:rPr>
        <w:t>...</w:t>
      </w:r>
      <w:r w:rsidRPr="00D576EE">
        <w:rPr>
          <w:rStyle w:val="HebrewChar"/>
          <w:rFonts w:cs="FrankRuehl" w:hint="cs"/>
          <w:rtl/>
        </w:rPr>
        <w:t xml:space="preserve"> ויראה זו מביאה לידי שמירה, שישמר מעבור על מצות לא תעשה מיראת ה', ומן השמירה בא לידי עשיה של מצות עשה</w:t>
      </w:r>
      <w:r w:rsidR="00D576EE" w:rsidRPr="00D576EE">
        <w:rPr>
          <w:rStyle w:val="HebrewChar"/>
          <w:rFonts w:cs="FrankRuehl" w:hint="cs"/>
          <w:rtl/>
        </w:rPr>
        <w:t>...</w:t>
      </w:r>
      <w:r w:rsidRPr="00D576EE">
        <w:rPr>
          <w:rStyle w:val="HebrewChar"/>
          <w:rFonts w:cs="FrankRuehl" w:hint="cs"/>
          <w:rtl/>
        </w:rPr>
        <w:t xml:space="preserve"> (דברים יז יט)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יערוף כמטר - היורד בשפע ויבער מן הארץ כל מין אבק רע ותולעים, ככה לקחי שהם דברי המוסר תבער מלבבכם כל דעות כוזבות ותשריש בכם דעות נאמנות וקימות. תזל כטל - כשם שהטל היורד על כל הנשרש בארץ יגדיל ויפריח, ככה אמרתי יפעל בלבכם כשיהיה נשרש דעות נאמנות להפריח שתעשו מצות ומעשים טובים</w:t>
      </w:r>
      <w:r w:rsidR="00D576EE" w:rsidRPr="00D576EE">
        <w:rPr>
          <w:rStyle w:val="HebrewChar"/>
          <w:rFonts w:cs="FrankRuehl" w:hint="cs"/>
          <w:rtl/>
        </w:rPr>
        <w:t>...</w:t>
      </w:r>
      <w:r w:rsidRPr="00D576EE">
        <w:rPr>
          <w:rStyle w:val="HebrewChar"/>
          <w:rFonts w:cs="FrankRuehl" w:hint="cs"/>
          <w:rtl/>
        </w:rPr>
        <w:t xml:space="preserve"> (שם לב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אולם האידיאל של הבית היהודי הינו רק תוצאה לחינוך התורה האלקית והגורל היהודי, העם אשר בתכונתו הוא עז שבאומות, ואיננו עם נכנע כל עיקר, אשר גם בתכונותיו יש מידת הנקימה והנטירה, ובראשית ימיו הנה הוא מבצע גם פשע מתוך קנאה ושנאה,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הנה עם זה כה התרומם והתעלה על ידי חינוך תורתו וגורלו עד כי פשעים גסים כשפיכות דמים וגילוי עריות לא נודעו בחוגו מאות בשנים, אם הוא הפך לרחמן שבאומות, שאהבה ואחוה במשכנותיו,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 xml:space="preserve">אם יכלה ההשגחה להעיז - כפי שראו זאת הזמנים שעברו אך זה עתה - להפקיר אותו לגזירות מלכיות, אשר במשך מאות בשנים היו עלולות לזרוע פירוד לבבות, קנאה ושנאה ממארת, אל חיק המשפחה היהודית, כאשר בנים נאלצו להמתין למות אביהם ואחים צעירים למות הגדולים, כאשר בנים לא יכלו לבסס את מעמדם </w:t>
      </w:r>
      <w:r w:rsidR="00F04E0B" w:rsidRPr="00D576EE">
        <w:rPr>
          <w:rStyle w:val="HebrewChar"/>
          <w:rFonts w:cs="FrankRuehl" w:hint="cs"/>
          <w:rtl/>
        </w:rPr>
        <w:lastRenderedPageBreak/>
        <w:t xml:space="preserve">כל עוד חיו אבותיהם, ובנים צעירים כל עוד חיו הגדולים, וכך הפכו קשרי המשפחה הטבעיים למכשלה וקללה - </w:t>
      </w:r>
      <w:r w:rsidR="00F04E0B">
        <w:rPr>
          <w:rStyle w:val="HebrewChar"/>
          <w:rtl/>
        </w:rPr>
        <w:t> </w:t>
      </w:r>
      <w:r w:rsidR="00F04E0B" w:rsidRPr="00D576EE">
        <w:rPr>
          <w:rStyle w:val="HebrewChar"/>
          <w:rFonts w:cs="FrankRuehl" w:hint="cs"/>
          <w:bCs/>
          <w:rtl/>
        </w:rPr>
        <w:t>אם למרות כל זה יצאה המשפחה היהודית מלהט נסיונותיה באהבת הורים, בנים ואחים, מזהירה כיהלום וטהורה כפנינה, והעזות היהודית התעלתה לעמידת גבורה ואמונת אומן לעומת כל נסיונות ופתיות, הנה אין כל זה אלא נצחון התורה האלקית</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(בראשית לז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בכל מעשה ומעשה של שמירת תורת ה' וקיומה מרבה ישראל את קיומם וקידומם של שלומו וטובתו ועושה עצמו מרכבה לשכינת ה' עלי אדמות. כוחות הרוח והמעשה הנאמן של ישראל, הנתונים לשמירת התורה ולקיומה, נעשים לכרובים המקיימים את ישראל ושומרים עליו ומשכינים בו את שכינת ה', זאת מראה ארון הזהב, המקיף את תורת ה' בזהב ובעץ, והמגן על תורת ה' בכפורת אשר משלימה את עצמה בכרובים של זהב, כרובי ההגנה והנשיאה מדברים אל כולנו את הדברים שה' דיבר אל יהושע מנהיגם של ישראל, (יהושע א') "רק חזק ואמץ מאד לשמור ולעשות ככל התורה וגו' למען תשכיל בכל אשר תלך" וגו'</w:t>
      </w:r>
      <w:r w:rsidR="00D576EE" w:rsidRPr="00D576EE">
        <w:rPr>
          <w:rStyle w:val="HebrewChar"/>
          <w:rFonts w:cs="FrankRuehl" w:hint="cs"/>
          <w:rtl/>
        </w:rPr>
        <w:t>...</w:t>
      </w:r>
      <w:r w:rsidRPr="00D576EE">
        <w:rPr>
          <w:rStyle w:val="HebrewChar"/>
          <w:rFonts w:cs="FrankRuehl" w:hint="cs"/>
          <w:rtl/>
        </w:rPr>
        <w:t xml:space="preserve"> (שמות כה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ידעתי - </w:t>
      </w:r>
      <w:r w:rsidR="00D576EE" w:rsidRPr="00D576EE">
        <w:rPr>
          <w:rStyle w:val="HebrewChar"/>
          <w:rFonts w:cs="FrankRuehl" w:hint="cs"/>
          <w:rtl/>
        </w:rPr>
        <w:t>...</w:t>
      </w:r>
      <w:r w:rsidRPr="00D576EE">
        <w:rPr>
          <w:rStyle w:val="HebrewChar"/>
          <w:rFonts w:cs="FrankRuehl" w:hint="cs"/>
          <w:rtl/>
        </w:rPr>
        <w:t xml:space="preserve">ואם נסקור עתה את אלפי השנים שעברו על העם הזה ועל תורת משה, הרי בעינינו אנחנו רואים שהכל התגשם במרוצת הדורות, בסופו של דבר, ודוקא בעתות ייסורים קשים התאחד העם הזה עם התורה הזאת, ולמען התורה הזאת הוא עמד בעינויים שאין להם דוגמא בהיסטוריה, והתורה הזאת היתה לו לכנפי נשרים שהנהגת ה' נשאה אותו על גביהן, מעל כל המבחנים ובעיצומו של עולם המושיט לו רק איבה ונאצה, התנכרות ותנאי ניוון - למען יגיע לעוז רוח, לכח חיים ולחידוש נעורים מתמיד. ויחד עם זה היתה התורה מקור של אורה ואמת לכל העולם, ממנו שתו, ושותים כל העמים שה' הפיץ את העם הזה ביניהם על בגידתו, ועודנה גם היום עץ החיים שבניו הפזורים שותלים את יונקותיו בשדה העתיד של מדינות ועמים, ממנו זרע השלום והאמת המצמיח ישועה לכלל האנושות, וכל העולם כולו מדעת ושלא מדעת קוצר את פריו, כדי </w:t>
      </w:r>
      <w:r w:rsidRPr="00D576EE">
        <w:rPr>
          <w:rStyle w:val="HebrewChar"/>
          <w:rFonts w:cs="FrankRuehl" w:hint="cs"/>
          <w:rtl/>
        </w:rPr>
        <w:lastRenderedPageBreak/>
        <w:t>לחיות את נפשו, ונמצא ש"ישראל" של הפריחה נעשה "יזרעאל" של הגלות (הושע א' ד'), ואמרת הכנף של ההיסטוריה היהודית - "ויתערבו בגוים וילמדו מעשיהם" (תהלים ק"ו) התגשמה בשתי משמעויותיה במובן זה שסקירת העבר מביאה לידי המחשבה שה' בחר בעם הזה דוקא בשל כפל תכונותיו, "ממרים הייתם עם ה'" מזה, "לא תשכח מפי זרעו" מזה</w:t>
      </w:r>
      <w:r w:rsidR="00D576EE" w:rsidRPr="00D576EE">
        <w:rPr>
          <w:rStyle w:val="HebrewChar"/>
          <w:rFonts w:cs="FrankRuehl" w:hint="cs"/>
          <w:rtl/>
        </w:rPr>
        <w:t>...</w:t>
      </w:r>
      <w:r w:rsidRPr="00D576EE">
        <w:rPr>
          <w:rStyle w:val="HebrewChar"/>
          <w:rFonts w:cs="FrankRuehl" w:hint="cs"/>
          <w:rtl/>
        </w:rPr>
        <w:t xml:space="preserve"> (דברים לא כט)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יערוף כמטר - פרק העורף הוא המתנועע ביותר מכל הפרקים, רוצה לומר שהתורה תרופף את העם בהפך המושג של "קשה עורף", הוא מצפה ששמים וארץ לא ישקטו עד ששתי שליחויותיו, תורה והבטחה, יתקבלו על ידי המקבלים אותם כ"לקח", וירופפו את רוחם ולבם הנוקשים, כך שהבטחותיו יעודדו תמיד שוב מחדש את העם בדרכו הקשה. (שם לב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תורה זו היא חלב-ינקותנו. כשם שחלב האם הוא חיוני להתפתחותו הגשמית של האדם, כך התורה חיונית להתפתחות חייו הרוחניים. היא מציתה בלב הילד את הניצוץ של הכרת הבורא. היא מסגלת את מחשבת הילד להבחין במושג "יצור", הכולל את כל מה שנכנס בתחום אפקו, בשמים ובארץ. היא מלמדת לכבד ולהיות ירא את הבורא, את האדון, האב, קונה השמים והארץ, לאהוב אותו להעריצו בלב ונפש. התורה מלמדת אותנו לראות את עצמנו כיצירי כפיו של הבורא, כבניו ועבדיו. היא מלמדת אותנו לראות את היקום כולו, ובפרט את עולמנו הקטן, מנקודת ראות התורה ומצותיה.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הופכת את עולמנו הקטן לגן עדן, בו מתהלך קול ה' ועל פיו יודעים אנו מה מותר ומה אסור לנו. כך מבינים אנו, כי העולם מיוסד על משטר וחוק, אשר יש לציית להם ברצון וביראת הכבוד, בכובד ראש ובשמחה. התורה מעוררת אותנו לשמוע בקול ה' ומחנכת אותנו למשמעת זו, הצופנת בחובה את כל הטוב והיקר בעתידנו.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התורה היתה חלב-ינקותו של עמנו. ישראל נקראו "בני בכורי" (שמות ד' כ"ב). ברוב אהבתו לישראל הוציאם ה' ממצרים אל המדבר, אל מקום ציה וצלמות, ארץ צחיחה ללא חתימת ירק, אשר השממה מהלכת אימים שם על האדם, </w:t>
      </w:r>
      <w:r w:rsidRPr="00D576EE">
        <w:rPr>
          <w:rStyle w:val="HebrewChar"/>
          <w:rFonts w:cs="FrankRuehl" w:hint="cs"/>
          <w:rtl/>
        </w:rPr>
        <w:lastRenderedPageBreak/>
        <w:t>ושם נתן להם את התורה ואמר לכל אחד מהם, אם תורה תהיה לך, מאום לא יחסר לך. אם אותה תשמור, הכל תשמור. אם אותה תקיים תתקיים למעלה מהכל. ציית לתורה, וכל העולם יציית לך.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כך לימד ה' את עמו להכיר ולדעת את כוחה של התורה, אשר כל השומרה והולך בדרכיה בשמחה ובהתמסרות, יוכל ללכת במדבר שממה ללא מורא ופחד, כי ה' שומרו ברוב חסדיו ואורו ינחהו בדרכו. התורה הולכת וסוללת את הדרך לפניו, תיישר גבעות וערוצים, תעקור את כל הקוצים והברקנים, תגן מפני הנחשים, תנביע מים מצור החלמיש ותמטיר לחם מן השמים. כל נפש מישראל באשר היא שם חוסה בצל אביה שבשמים, הזן אותה ומפרנסה, ואשר ינחה את כל הנוהים אחריו מן המדבר אל ארץ זבת חלב ודבש</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מה טיבה</w:t>
      </w:r>
      <w:r w:rsidR="00D576EE" w:rsidRPr="00D576EE">
        <w:rPr>
          <w:rStyle w:val="HebrewChar"/>
          <w:rFonts w:cs="FrankRuehl" w:hint="cs"/>
          <w:szCs w:val="20"/>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היא אש דת של נעורינו. היא מעוררת בלב הנוער את תחושת הגדולה והרוממות האנושית. היא מלהיבה אותו למילוי תפקידו בחיים. היא מזרימה רוח חיים, כח ועוז בכל נימי גופנו ונשמתנו. היא מחדירה בנו את הכרת הטוב והישר ומעוררת אותנו לאהוב אותם. היא נוטעת בנו את הידיעה על כבודנו וחשיבותנו. היא מנחה אותנו, מכוונת את צעדינו, ומגבשת את כל ישותנו בהחלטה נחושה, לעבוד את ה' בכל עוז רוחנו, בכל פעימת לב, לחיות ולמות בעבודתו, לקדש את שמו ולקיים את רצונו עלי אדמות, הן בחיי הכלל והן בחיי הפרט, לפי החוקה והמצוה אשר נתן ה' לנו.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התורה היא גם בבחינת כור היתוך של נעורינו. היא מצרפת את הנוער מכל סיגיו. אין היא סובלת שקר ומרמה ברוחנו, והיא מרחיקה מקרבנו את כל המדות המגונות, את הגאוה והאנוכיות, השנאה והנקמה, הכעס והחימה, הקנאה והחמדה. היא שוללת לחלוטין כל התפרעות יצרים, ללא רסן וללא שיקול ואבחנה. כך היא מטהרת אותנו מכל התכונות הרעות והגסות, ומכשירה אותנו לקלוט את האמת והישר, את האהבה והענוה, הסלחנות והפייסנות, הצדקה והחסד, ההסתפקות במועט, טהרת המוסר ואצילות הנפש.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התורה מצרפת אותנו מכל </w:t>
      </w:r>
      <w:r w:rsidRPr="00D576EE">
        <w:rPr>
          <w:rStyle w:val="HebrewChar"/>
          <w:rFonts w:cs="FrankRuehl" w:hint="cs"/>
          <w:rtl/>
        </w:rPr>
        <w:lastRenderedPageBreak/>
        <w:t>דופי, או שהיא שולחת אותנו אל המדבר, אל ארץ גזירה, אשר שם נאבד לנצח - אם לא ניתן לה לטהרנו. אם התורה אינה אש צורפת ומזככת, אזי היא אש אוכלת, לוחכת ומכלה.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היתה אבוקת האש אשר האירה את שנות נעורי עמנו. היא חינכה את יהושע, את גדעון, את דבורה, את יעל, את שאול ודוד, אשר כולם עמדו לו לעם בעת צרה והצילוהו. התורה חינכה את רות ובועז, את חנה ואלקנה, למען יהיו מופת לטוהר חיי משפחה בישראל. היא חינכה את שמואל, את אליהו, את אלישע, את חולדה, את חזקיהו ואת יאשיהו - להיות לוחמיו ונציגיו של העם. היא הציתה את השלהבת בלב דבורה וחנה, בלב דוד, אסף והימן, ופרטה על מיתרי כנורותיהם ברוח השירה והתפילה לאדון כל. היא עוררה את רוחם של ישעיהו וירמיהו, של הושע ומיכה, של עמוס ומלאכי, ואת כל נביאי ה' ומבשרי דברו ורצונו - "הלא כה דברי כאש נאם ה' וכפטיש יפוצץ סלע" (ירמיהו כ"ג).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כך היתה התורה גם אש צורפת וגם אש אוכלת. מדור לדור היא שוקדת על עמנו לטהרו ולזככו. היא יצרה לעצמה גרעין, את "שארית ישראל" (שם ל"א) בתוך תוכה של סביבת עובדי אלילים, אשר לכדו ברשתם גם את ראשי השלטון בישראל - כדי לשמור על חיי משפחה טהורים ומקודשים לפני ה'. מן הגרעין הזה צמחו ויצאו גדולי העם, אשר שמרו וקיימו את התורה בהתלהבות ודביקות, ובדבריהם "כאש" הוכיח בעליל עד כמה העמיקו שרשי הקדושה והטהרה גם בתוככי החיים החילוניים אשר בימי אחז ואחאב. הם שמרו על אש דת התורה שמירה כה מעולה, עד כי במשך כל הדורות לא מש ממנה עמוד האש של דבר ה', להאיר ולהנחות לעם את הדרך הישרה. ואילו כל המתכחשים לגרעין הזה לא זכו להיצרף באש דת התורה, אלא נאכלו בה והיו לאפר. ה' הציל את הגרעין מתוך עיי החרבות, כדי להמשיך את קיומו הצרוף של העם.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מה טיבה</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התורה היא האור הגדול של חיינו בעיצומם. היא מאירה את עינינו, למען נכיר את האמת בשמים ובארץ, במדה שהאדם רק מסוגל להכיר אמת זו ולהשתמש בה. היא אינה באה לעטוף </w:t>
      </w:r>
      <w:r w:rsidRPr="00D576EE">
        <w:rPr>
          <w:rStyle w:val="HebrewChar"/>
          <w:rFonts w:cs="FrankRuehl" w:hint="cs"/>
          <w:rtl/>
        </w:rPr>
        <w:lastRenderedPageBreak/>
        <w:t>את העולם הזה במסתורין של העולם הבא. דוקא העולם הזה הוא הנושא העיקרי שלה, היא באה להסדיר ולהנחות את חיינו עלי אדמות</w:t>
      </w:r>
      <w:r w:rsidR="00D576EE" w:rsidRPr="00D576EE">
        <w:rPr>
          <w:rStyle w:val="HebrewChar"/>
          <w:rFonts w:cs="FrankRuehl" w:hint="cs"/>
          <w:rtl/>
        </w:rPr>
        <w:t>...</w:t>
      </w:r>
      <w:r w:rsidRPr="00D576EE">
        <w:rPr>
          <w:rStyle w:val="HebrewChar"/>
          <w:rFonts w:cs="FrankRuehl" w:hint="cs"/>
          <w:rtl/>
        </w:rPr>
        <w:t xml:space="preserve"> היא מדריכה אותנו בכל צעד ושעל של חיינו האישיים, המשפחתיים, האזרחיים, הרוחניים, הרגשיים והגשמיים. היא מחנכת אותנו למשול ברוחנו, לשלוט ביצרינו, הן בדיבור והן במעשה, במסגרת המשפחה ובחוג הקהלה, בקרב העם וביחסים עם יתר אברי האנושות</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התורה מאירה לנו בכל ענין מעניני החיים, ואור זה יהיה עז ובהיר שבעתיים ככל שנשקוד יותר על טהרתו ונתמסר יותר לזיוו, ולא נשתמש בו לדיבורים בעלמא, אלא להגשמתו למעשה בחיי יום יום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התורה משמשת לנו קנה מדה ואבן בוחן, להבדיל ולהבחין בין אמת ושקר, בין טהור וטמא, בין צדק ועוול, על פיה יודעים אנו לשפוט הכל במישרים, וכך נדע לחיות את חיינו וללכת בדרכנו ללא גאוות סרק, ללא דיכוי בני אדם, וללא האלהת בני אדם.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ללא הערכה עצמית מופרזת וללא השפלה עצמית יתר על המדה. ללא פחד ומורך לב, ללא תאוות ויצרים פרועים, אלא בכובד ראש ובישוב הדעת, כשאנו מוכנים לקבל באהבה את כל אשר יבוא עלינו, כי דרכנו סלולה, השקפתנו ברורה ומגובשת, ועמידתנו יציבה ואיתנה</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כמה הזדהרה חכמת התורה מתוך גבורת עמנו! אצל העמים מסביב התחוללה התפתחות מזורזת, והכל התמוטט כאשר העולם העתיק היה בשיא גדולתו ותפארתו. הדורות הבאים השתמוממו תמיד על גדולתן, תרבותן וכח שלטונן של הממלכות העתיקות: פרס, יוון ורומי. הן חגגו את נצחון הכח וגבורת השלטון, העולם כרע לפניהן וקיבל מתוך רגשי קנאה ובהלל ושבח מן השפה ולחוץ את זיו אורן ותרבותן. ובמדינת יהודה הקטנה התרכז גרעין מצומצם של אנשים, אשר חיו חיים אחרים לחלוטין, הכירו גדולת אחרת, מצאו מסילות למילוי יעודם ושאיפתם בתנאים אחרים לגמרי, ובנו בנין אחר של העתיד, אשר יכבוש את העולם. גדולתם היתה התורה, אשר חוקיה ומצוותיה קרנו עליהם בזיו עילאי, ובתורה בנו את עתיד עמם ועתיד האנושות כולה</w:t>
      </w:r>
      <w:r w:rsidR="00D576EE" w:rsidRPr="00D576EE">
        <w:rPr>
          <w:rStyle w:val="HebrewChar"/>
          <w:rFonts w:cs="FrankRuehl" w:hint="cs"/>
          <w:rtl/>
        </w:rPr>
        <w:t>...</w:t>
      </w:r>
      <w:r w:rsidRPr="00D576EE">
        <w:rPr>
          <w:rStyle w:val="HebrewChar"/>
          <w:rFonts w:cs="FrankRuehl" w:hint="cs"/>
          <w:rtl/>
        </w:rPr>
        <w:t xml:space="preserve"> (במעגלי </w:t>
      </w:r>
      <w:r w:rsidRPr="00D576EE">
        <w:rPr>
          <w:rStyle w:val="HebrewChar"/>
          <w:rFonts w:cs="FrankRuehl" w:hint="cs"/>
          <w:rtl/>
        </w:rPr>
        <w:lastRenderedPageBreak/>
        <w:t>שנה ג עמוד רפח, וראה שם עוד וערך יהדות)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אנכי מגן לך - </w:t>
      </w:r>
      <w:r w:rsidR="00D576EE" w:rsidRPr="00D576EE">
        <w:rPr>
          <w:rStyle w:val="HebrewChar"/>
          <w:rFonts w:cs="FrankRuehl" w:hint="cs"/>
          <w:rtl/>
        </w:rPr>
        <w:t>...</w:t>
      </w:r>
      <w:r w:rsidRPr="00D576EE">
        <w:rPr>
          <w:rStyle w:val="HebrewChar"/>
          <w:rFonts w:cs="FrankRuehl" w:hint="cs"/>
          <w:rtl/>
        </w:rPr>
        <w:t>ונראה דזה הגיע מראש צורים מה שנשתנה זכות של אברהם אבינו מה שהלך לפניו הוא כח התורה, מזכות שהלך לפני יעקב אבינו הוא כח הגמילות חסדים ואהבת השלום. וגודל כח מגן תורה מאד נעלה להציל ממרחק, ועל זה המקרא "אנכי מגן לך"</w:t>
      </w:r>
      <w:r w:rsidR="00D576EE" w:rsidRPr="00D576EE">
        <w:rPr>
          <w:rStyle w:val="HebrewChar"/>
          <w:rFonts w:cs="FrankRuehl" w:hint="cs"/>
          <w:rtl/>
        </w:rPr>
        <w:t>...</w:t>
      </w:r>
      <w:r w:rsidRPr="00D576EE">
        <w:rPr>
          <w:rStyle w:val="HebrewChar"/>
          <w:rFonts w:cs="FrankRuehl" w:hint="cs"/>
          <w:rtl/>
        </w:rPr>
        <w:t xml:space="preserve"> (בראשית טו א בהרחב דבר,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אבל משה לא באה גדולתו מחמת שבא משבט לוי אלא משום שהיה מסוגל לתורה, וכח התורה לבדו גדול ונעלה מכל יחס, כדתנן שלהי מסכת הוריות, כמו איש מובדל להיות בראש שרי צבאות המלחמה כבודו ויקרתו עולה על כל יחס קרובי מלכותא דארעא. (שמות ו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המחלה - היא הבטחה המיוחדת לתלמידי חכמים על מלוי פרנסה שיהא באופן מסובב, שבאמת יסוד לפרנסה בא אך על ידי עבודה, שהוא קרבנות או תפלה, כמו שכתוב בספר בראשית ובספר דברים, אבל עסק התורה אין עיקרו בא לתועלת לחיי ישראל, אלא להגין מכל רע, שעל כן הוא מכונה משמרת, כמו שכתוב בספר בראשית על הפסוק וישמור משמרתי, אלא באשר שבכלל כל רע הוא חולי, וכדאיתא בעירובין נ"ד חש בעצמותיו יעסוק בתורה</w:t>
      </w:r>
      <w:r w:rsidR="00D576EE" w:rsidRPr="00D576EE">
        <w:rPr>
          <w:rStyle w:val="HebrewChar"/>
          <w:rFonts w:cs="FrankRuehl" w:hint="cs"/>
          <w:rtl/>
        </w:rPr>
        <w:t>...</w:t>
      </w:r>
      <w:r w:rsidRPr="00D576EE">
        <w:rPr>
          <w:rStyle w:val="HebrewChar"/>
          <w:rFonts w:cs="FrankRuehl" w:hint="cs"/>
          <w:rtl/>
        </w:rPr>
        <w:t xml:space="preserve"> והרי רעב או צמא מביאין מחלה גדולה, על כן מביא עסק התורה לידי פרנסה כדי שלא יחלה, וזהו דבר משה, אחר אשר תהיו עוסקים בתורה, כל המחלה וגו'. כי אני ה' רופאך - דמדה זו נותן זכות עסק התורה</w:t>
      </w:r>
      <w:r w:rsidR="00D576EE" w:rsidRPr="00D576EE">
        <w:rPr>
          <w:rStyle w:val="HebrewChar"/>
          <w:rFonts w:cs="FrankRuehl" w:hint="cs"/>
          <w:rtl/>
        </w:rPr>
        <w:t>...</w:t>
      </w:r>
      <w:r w:rsidRPr="00D576EE">
        <w:rPr>
          <w:rStyle w:val="HebrewChar"/>
          <w:rFonts w:cs="FrankRuehl" w:hint="cs"/>
          <w:rtl/>
        </w:rPr>
        <w:t xml:space="preserve"> והודיע כאן משה פרנסת בעלי תורה</w:t>
      </w:r>
      <w:r w:rsidR="00D576EE" w:rsidRPr="00D576EE">
        <w:rPr>
          <w:rStyle w:val="HebrewChar"/>
          <w:rFonts w:cs="FrankRuehl" w:hint="cs"/>
          <w:rtl/>
        </w:rPr>
        <w:t>...</w:t>
      </w:r>
      <w:r w:rsidRPr="00D576EE">
        <w:rPr>
          <w:rStyle w:val="HebrewChar"/>
          <w:rFonts w:cs="FrankRuehl" w:hint="cs"/>
          <w:rtl/>
        </w:rPr>
        <w:t xml:space="preserve"> (שם טו כו)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ויאמר משה - </w:t>
      </w:r>
      <w:r w:rsidR="00D576EE" w:rsidRPr="00D576EE">
        <w:rPr>
          <w:rStyle w:val="HebrewChar"/>
          <w:rFonts w:cs="FrankRuehl" w:hint="cs"/>
          <w:rtl/>
        </w:rPr>
        <w:t>...</w:t>
      </w:r>
      <w:r w:rsidRPr="00D576EE">
        <w:rPr>
          <w:rStyle w:val="HebrewChar"/>
          <w:rFonts w:cs="FrankRuehl" w:hint="cs"/>
          <w:rtl/>
        </w:rPr>
        <w:t>הוכיח לישראל מזה שצוה ה' להניח למשמרת מלא העומר להראות לדורות כי הקב"ה מסייע למי שנותן נפשו לשקידת התורה ואף על גב שאינו באופן נעלה כזה, מכל מקום השגחתו הפרטית ישנו בכל דור שלא יהיו מפריעים לשקידה, ומסירים ממנו עול דרך ארץ שהוא עסק פרנסה. (שם טז לב)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אנשי חיל מכל ישראל - באשר ידע משה שיש הרבה תלמידי חכמים בישראל שאפשר לסמוך עליהם בדברי תורה, על כן בחר רק מישראל שהמה תלמידי חכמים, ושוב לא הוצרך לבדוק </w:t>
      </w:r>
      <w:r w:rsidRPr="00D576EE">
        <w:rPr>
          <w:rStyle w:val="HebrewChar"/>
          <w:rFonts w:cs="FrankRuehl" w:hint="cs"/>
          <w:rtl/>
        </w:rPr>
        <w:lastRenderedPageBreak/>
        <w:t>אחריהם אם הם יראי אלקים אנשי אמת שנאי בצע, שאחר שהוא תלמיד חכם מתלמידיו של משה הרי התורה מדרכתו להיות צדיק חסיד ישר ונאמן, אבל מכל מקום נצרך לבדוק שיהיו אנשי חיל, דעתן ויכול להנהיג שררה על הצבור. (שם יח כה)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וחי בהם - </w:t>
      </w:r>
      <w:r w:rsidR="00D576EE" w:rsidRPr="00D576EE">
        <w:rPr>
          <w:rStyle w:val="HebrewChar"/>
          <w:rFonts w:cs="FrankRuehl" w:hint="cs"/>
          <w:rtl/>
        </w:rPr>
        <w:t>...</w:t>
      </w:r>
      <w:r w:rsidRPr="00D576EE">
        <w:rPr>
          <w:rStyle w:val="HebrewChar"/>
          <w:rFonts w:cs="FrankRuehl" w:hint="cs"/>
          <w:rtl/>
        </w:rPr>
        <w:t>נגד אופן הא' שכתבנו לעיל שעלולים להגיע לידי פרעות התאוה להפר חוק כמו מצרים וכנענים, על זה הזהירה תורה שיהיו עוסקים בחקות התלמוד ובזה יהיו נשמרים מהרהורי עריות</w:t>
      </w:r>
      <w:r w:rsidR="00D576EE" w:rsidRPr="00D576EE">
        <w:rPr>
          <w:rStyle w:val="HebrewChar"/>
          <w:rFonts w:cs="FrankRuehl" w:hint="cs"/>
          <w:rtl/>
        </w:rPr>
        <w:t>...</w:t>
      </w:r>
      <w:r w:rsidRPr="00D576EE">
        <w:rPr>
          <w:rStyle w:val="HebrewChar"/>
          <w:rFonts w:cs="FrankRuehl" w:hint="cs"/>
          <w:rtl/>
        </w:rPr>
        <w:t xml:space="preserve"> (ויקרא יח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למען תחיו - </w:t>
      </w:r>
      <w:r w:rsidR="00D576EE" w:rsidRPr="00D576EE">
        <w:rPr>
          <w:rStyle w:val="HebrewChar"/>
          <w:rFonts w:cs="FrankRuehl" w:hint="cs"/>
          <w:rtl/>
        </w:rPr>
        <w:t>...</w:t>
      </w:r>
      <w:r w:rsidRPr="00D576EE">
        <w:rPr>
          <w:rStyle w:val="HebrewChar"/>
          <w:rFonts w:cs="FrankRuehl" w:hint="cs"/>
          <w:rtl/>
        </w:rPr>
        <w:t>אבל הכונה כמו שכתבנו בבראשית ב' ז' דמשמעות חי כמה פעמים הוא עליזות הנפש ועונג שמשיג בהגיעו לתכלית שלימותו, והכלל דכל הרגש רוחני מוסיף חיות, וכמו שחיות האדם תלויה במה שמרגיש עונג הדעת והכבוד והוא מרובה יותר מחיות הבהמה שאינה מרגשת עונג אלא באכילה ושתיה וכדומה, ואם יקרה אדם שמאבד ומשחית הרגשותיו הרוחניים וישקיע עצמו והרגשו רק בתאות אכילה וכדומה הרי זה נחשב כבהמה ואינו נקרא אדם חי, שהרי מאבד מה שהיה בכחו לחיות בטוב, כך העובד את ה' באמונה מתענג ומרגיש חיות מזה העבודה, ומי מישראל שמאבד הרגשה נעימה זו נקרא מת, שהרי הוא משחית חיות שהיה בכחו</w:t>
      </w:r>
      <w:r w:rsidR="00D576EE" w:rsidRPr="00D576EE">
        <w:rPr>
          <w:rStyle w:val="HebrewChar"/>
          <w:rFonts w:cs="FrankRuehl" w:hint="cs"/>
          <w:rtl/>
        </w:rPr>
        <w:t>...</w:t>
      </w:r>
      <w:r w:rsidRPr="00D576EE">
        <w:rPr>
          <w:rStyle w:val="HebrewChar"/>
          <w:rFonts w:cs="FrankRuehl" w:hint="cs"/>
          <w:rtl/>
        </w:rPr>
        <w:t xml:space="preserve"> אמנם מי שזכה לעלות באורח חיים למעלה למשכיל להרגיש עונג מדביקות בה', הוא מוסיף עוד חיות הרבה ממי שלא הגיע לזה ההרגש, וזה חיות שאין למעלה הימנה, כי עזה כמות אהבת ה'. ואמר משה דשמיעת החקים והמשפטים שהוא עסק התלמוד יביא לידי חיות היותר אפשר כמבואר עוד להלן ו'. (דברים 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תשמע - שתהיה עוסק בתורה כדי לשמור את כל מצותיו וגם כדי לעשות הישר - היינו בשמירת מדותיו ית', ובזה יהיה עסק התורה מסייעת לתקן את אשר נתעוות על ידי מעשה עיר הנדחת. ומכאן למדנו דמי שהגיעו מעשיו לידי רוגז ואכזריות או לידי שנאת הבריות אזי יעסוק בתורה לשמה, ובזכות זה תמצא ידו להעמיד הליכותיו על דרך הטוב והישר. (שם יג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את ה' האמרת - </w:t>
      </w:r>
      <w:r w:rsidR="00D576EE" w:rsidRPr="00D576EE">
        <w:rPr>
          <w:rStyle w:val="HebrewChar"/>
          <w:rFonts w:cs="FrankRuehl" w:hint="cs"/>
          <w:rtl/>
        </w:rPr>
        <w:t>...</w:t>
      </w:r>
      <w:r w:rsidRPr="00D576EE">
        <w:rPr>
          <w:rStyle w:val="HebrewChar"/>
          <w:rFonts w:cs="FrankRuehl" w:hint="cs"/>
          <w:rtl/>
        </w:rPr>
        <w:t xml:space="preserve">שכמו קרבנות נקראו לחם, </w:t>
      </w:r>
      <w:r w:rsidRPr="00D576EE">
        <w:rPr>
          <w:rStyle w:val="HebrewChar"/>
          <w:rFonts w:cs="FrankRuehl" w:hint="cs"/>
          <w:rtl/>
        </w:rPr>
        <w:lastRenderedPageBreak/>
        <w:t>את קרבני לחמי, וביארנו במקומו שהוא לשון חבור, שהקב"ה מתחבר כביכול את ישראל, כן הוא כח התלמוד הוא כמו לחם המחבר הנשמה והגוף יחד חבור עצום, כי תלמוד הוא המחבר את ישראל לאביהם שבשמים, ומשום הכי מצלינן אהבה רבה אהבתנו וכו' בברכת התורה שהוא התלמוד</w:t>
      </w:r>
      <w:r w:rsidR="00D576EE" w:rsidRPr="00D576EE">
        <w:rPr>
          <w:rStyle w:val="HebrewChar"/>
          <w:rFonts w:cs="FrankRuehl" w:hint="cs"/>
          <w:rtl/>
        </w:rPr>
        <w:t>...</w:t>
      </w:r>
      <w:r w:rsidRPr="00D576EE">
        <w:rPr>
          <w:rStyle w:val="HebrewChar"/>
          <w:rFonts w:cs="FrankRuehl" w:hint="cs"/>
          <w:rtl/>
        </w:rPr>
        <w:t xml:space="preserve"> (שם כו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לתהלה - מונה שלשה דברים שעסק התורה מועיל לשלשה מיני אדם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שמועיל לעמלי תורה להשיג יראת ה', ולהמחזיקים אותם לזכות בעולם הזה ובבא, ולגדולי ישראל להשיג אהבת 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וזהו לתהלה, להמון קהלת יעקב שמצטיינים בזה מכל אומות העולם. ולשם - היינו שם טוב שהוא יראת ה', ולתפארת - לגדולי ישראל שמשיגים אלקות ודבקות למעלה מטבע אנושי. ולהיותך עם קדוש - שיהא כל האומה בכללה פרושה ומובדלת מתאוות אומות העולם, והפרישה הזאת יהיה לה' אלקיך - בשביל שאתה עם ה'. (שם שם יט)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לשמור לעשות - כבר ביארנו שזה הברית נכרת על קיום התורה ועיונה והגיונה, שביטולה גרם לבא לכל הרעה באשר אין דבר המשמרו מכל רע, שהאדם עלול לבא מצד הטבע והרגל רע. (שם כח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תורה תמימה: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יעשה אותם האדם - היה ר' מאיר אומר מנין שאפילו עכו"ם ועוסק בתורה שהוא ככהן גדול, וכו' (ב"ק ל"ח א') ועוד שמשבח התורה יקרה היא מפנינים, מכהן גדול שנכנס לפני ולפנים, משמע דמעלת כהן גדול היא הגדולה בישראל אחר מעלת התורה. ובכתבי הרמב"ן לר' חסדאי הלוי אין ספק שכל מי שהתקין עצמו ונפשו בכשרון המדות והדעות באמונת הבורא ית"ש הוא מבני עולם הבא, ולכן אמרו אפילו נכרי ועוסק בתורה וכו', שכל עצמו של דבר ומגמת תורת משה תקון הגוף והנפש לבורא ית', ולא נשתבח משה רע"ה אלא בזה, דכתיב "והאיש משה ענו מאד". (ויקרא יח 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בבלי דעת - </w:t>
      </w:r>
      <w:r w:rsidR="00D576EE" w:rsidRPr="00D576EE">
        <w:rPr>
          <w:rStyle w:val="HebrewChar"/>
          <w:rFonts w:cs="FrankRuehl" w:hint="cs"/>
          <w:rtl/>
        </w:rPr>
        <w:t>...</w:t>
      </w:r>
      <w:r w:rsidRPr="00D576EE">
        <w:rPr>
          <w:rStyle w:val="HebrewChar"/>
          <w:rFonts w:cs="FrankRuehl" w:hint="cs"/>
          <w:rtl/>
        </w:rPr>
        <w:t xml:space="preserve">ואין דעת אלא תורה, סוטה מ"ט א' ובמכות י' א' דלמוד התורה מגן ממיתה וגלות, ופשוט דזה בעוסק בתורה לשמה, ובאופן כזה תלמידי חכמים נוחין זה לזה דאין להם כל </w:t>
      </w:r>
      <w:r w:rsidRPr="00D576EE">
        <w:rPr>
          <w:rStyle w:val="HebrewChar"/>
          <w:rFonts w:cs="FrankRuehl" w:hint="cs"/>
          <w:rtl/>
        </w:rPr>
        <w:lastRenderedPageBreak/>
        <w:t>פניה זולת האמת, מה שאינו כן בשלא לשמה והם קנטרנים זה לזה ואין הלמוד מגן. (דברים ד מב)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והתיקון הוא שיכול לשמוע נגינה מכל אדם, הוא על ידי שילמוד בלילה תורה שבעל פה, היינו גמרא שהיא בחינת לילה, כדאיתא במדרש כשהיה משה בהר ארבעים יום וארבעים לילה לא היה יודע מתי יום ומתי לילה, רק על ידי זה כשהיה לומד תורה שבכתב היה יודע שהוא יום</w:t>
      </w:r>
      <w:r w:rsidR="00D576EE" w:rsidRPr="00D576EE">
        <w:rPr>
          <w:rStyle w:val="HebrewChar"/>
          <w:rFonts w:cs="FrankRuehl" w:hint="cs"/>
          <w:rtl/>
        </w:rPr>
        <w:t>...</w:t>
      </w:r>
      <w:r w:rsidRPr="00D576EE">
        <w:rPr>
          <w:rStyle w:val="HebrewChar"/>
          <w:rFonts w:cs="FrankRuehl" w:hint="cs"/>
          <w:rtl/>
        </w:rPr>
        <w:t xml:space="preserve"> נמצא שהתורה שבעל פה היא בחינת לילה, וכמו שאמרו רז"ל (סנהדרין כ"ד) במחשכים הושיבני זה תלמוד בבלי, וכתיב (בראשית א') ולחושך קרא לילה, היינו על ידי שילמוד ש"ס יתקן השית עיזקאין שבקנה שמהם יוצא הקול, וזהו (איכה ב') קומי רוני בלילה, היינו שתהיה תקומה להרנה, היינו על ידי הלילה, שהיא גמרא ש"ס. אך כשלומד שלא לשמה, היינו בשביל שיתקרא רבי, הלימוד אינו בחשיבות כל כך. וכשלומד בלילה חוט של חסד נמשך עליו ומגין עליו שלא יזיק לו המחשבה הנ"ל.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ולבא לזה להפריש ולהבדיל ולבטל הרע מהטוב, הוא על ידי תורה ותפלה, ולימוד התורה יהיה ללון לעומקה של הלכה, היינו ללמוד פוסקים, כי יש בהתורה אחיזת הטוב והרע, שנאחזין מבחינת איסור והיתר, טמא וטהור, כשר ופסול שיש בהתורה, וכל זמן שאינו מברר ההלכה הוא מעורב טוב ורע, ועל כן אינו יכול להפריש ולבטל הרע מהטוב</w:t>
      </w:r>
      <w:r w:rsidR="00D576EE" w:rsidRPr="00D576EE">
        <w:rPr>
          <w:rStyle w:val="HebrewChar"/>
          <w:rFonts w:cs="FrankRuehl" w:hint="cs"/>
          <w:rtl/>
        </w:rPr>
        <w:t>...</w:t>
      </w:r>
      <w:r w:rsidRPr="00D576EE">
        <w:rPr>
          <w:rStyle w:val="HebrewChar"/>
          <w:rFonts w:cs="FrankRuehl" w:hint="cs"/>
          <w:rtl/>
        </w:rPr>
        <w:t xml:space="preserve"> (ח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וכלל הדברים הוא שעל ידי התורה זוכין לתשובה, דהיינו להשיב כל הדברים וכל הצירופים והאותיות שנדחו בעונותיו למקום שנדחו ונתגרשו ממקומם, שעל ידי זה לא היה הדעת מיושב, כי כל זמן שאינם במקומם אין הדעת מיושב וכו' כנ"ל, כי על ידי העונות נתגרשין ממקומם חלקי האותיות והצירופים שבכל העולמות כפי שורש נשמתו, וזה בחינת גלות השכינה</w:t>
      </w:r>
      <w:r w:rsidR="00D576EE" w:rsidRPr="00D576EE">
        <w:rPr>
          <w:rStyle w:val="HebrewChar"/>
          <w:rFonts w:cs="FrankRuehl" w:hint="cs"/>
          <w:rtl/>
        </w:rPr>
        <w:t>...</w:t>
      </w:r>
      <w:r w:rsidRPr="00D576EE">
        <w:rPr>
          <w:rStyle w:val="HebrewChar"/>
          <w:rFonts w:cs="FrankRuehl" w:hint="cs"/>
          <w:rtl/>
        </w:rPr>
        <w:t xml:space="preserve"> ועיקר התשובה הוא על ידי התורה שהיא עניה במקומה ועשירה במקום אחר, ומקרב ומקשר על ידי זה כל האותיות והצירופים שנתרחקו ממקומם, ומשיב כולם </w:t>
      </w:r>
      <w:r w:rsidRPr="00D576EE">
        <w:rPr>
          <w:rStyle w:val="HebrewChar"/>
          <w:rFonts w:cs="FrankRuehl" w:hint="cs"/>
          <w:rtl/>
        </w:rPr>
        <w:lastRenderedPageBreak/>
        <w:t>למקומם ואז הדעת מיושב וזוכה לעורר רחמים כי עיקר הרחמים תלוי בדעת</w:t>
      </w:r>
      <w:r w:rsidR="00D576EE" w:rsidRPr="00D576EE">
        <w:rPr>
          <w:rStyle w:val="HebrewChar"/>
          <w:rFonts w:cs="FrankRuehl" w:hint="cs"/>
          <w:rtl/>
        </w:rPr>
        <w:t>...</w:t>
      </w:r>
      <w:r w:rsidRPr="00D576EE">
        <w:rPr>
          <w:rStyle w:val="HebrewChar"/>
          <w:rFonts w:cs="FrankRuehl" w:hint="cs"/>
          <w:rtl/>
        </w:rPr>
        <w:t xml:space="preserve"> נמצא על ידי תורה זוכין לתשובה ונשלם הדעת, ואז זוכין לעורר רחמים אצלו יתברך</w:t>
      </w:r>
      <w:r w:rsidR="00D576EE" w:rsidRPr="00D576EE">
        <w:rPr>
          <w:rStyle w:val="HebrewChar"/>
          <w:rFonts w:cs="FrankRuehl" w:hint="cs"/>
          <w:rtl/>
        </w:rPr>
        <w:t>...</w:t>
      </w:r>
      <w:r w:rsidRPr="00D576EE">
        <w:rPr>
          <w:rStyle w:val="HebrewChar"/>
          <w:rFonts w:cs="FrankRuehl" w:hint="cs"/>
          <w:rtl/>
        </w:rPr>
        <w:t xml:space="preserve"> (קה)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הלומד על מנת לעשות מעלה עליו הכתוב כאילו עשיתם אתם, עצמכם. עוד שם זוכה ומקבל רוח הקודש וכו'. כי התורה ניתנה לבני ישראל להמשיך אור התורה במצות מעשיות, כמו שיש באדם נשמה ונפש וגוף כן בתורה שלפנינו הוא כמו גוף התורה אבל פנימיות התורה גבוה מעל גבוה, והלומד על מנת לעשות פירוש להביא הארת התורה בעשיה, ונמשך הארה מנשמת התורה אל התורה ערוכה שלפנינו, וכמו זה ממש ממשיך הארת הנשמה שבו לגופו, כמו שכתוב בזהר הקדש בפסוק ישרצו המים וכו' נפש, שעל ידי עסק התורה זוכין להארת הנשמה שהיא מרחפת על פני המים זו תורה, וכן כתוב "ויפח באפיו נשמת חיים וכו' לנפש חיה", לרוח ממללא. נמצא העוסק בתורה לשמה עושה את התורה ואת עצמו ומקבל רוח הקדש המיוחד אליו ולנשמתו, ולכן שכר עמל בתורה "ונתתי גשמיכם בעתם", הגם כי שכר מצוה בהאי עלמא ליכא, רק גדולה תורה שנותנת חיים לעושיה בעולם הזה ובעולם הבא, ופירוש לעושיה כנ"ל, שמביא הארת התורה בעשיה. (בחקותי תרנ"ז)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לפרשת קרח, חז"ל דרשו עליו בוטח בעשרו וכו' יפול</w:t>
      </w:r>
      <w:r w:rsidR="00D576EE" w:rsidRPr="00D576EE">
        <w:rPr>
          <w:rStyle w:val="HebrewChar"/>
          <w:rFonts w:cs="FrankRuehl" w:hint="cs"/>
          <w:rtl/>
        </w:rPr>
        <w:t>...</w:t>
      </w:r>
      <w:r w:rsidRPr="00D576EE">
        <w:rPr>
          <w:rStyle w:val="HebrewChar"/>
          <w:rFonts w:cs="FrankRuehl" w:hint="cs"/>
          <w:rtl/>
        </w:rPr>
        <w:t xml:space="preserve"> אבל באמת החכמה צריכה להביא האדם לידי מעשה, ועל זה כתוב "הטריפני לחם חקי", ואין לחם אלא תורה שיזמין השי"ת לאדם דברי תורה שיעשו בו רושם ויקח חיות ומזון מהדברים שזה תכלית התורה, ומהאי טעמא נקראת התורה לחם, שנותן מזון וקיום אל האדם, וזה רמזו במשנה אם אין קמח אין תורה, פירוש שתכלית התורה להוציא ממנה קמח ומזון</w:t>
      </w:r>
      <w:r w:rsidR="00D576EE" w:rsidRPr="00D576EE">
        <w:rPr>
          <w:rStyle w:val="HebrewChar"/>
          <w:rFonts w:cs="FrankRuehl" w:hint="cs"/>
          <w:rtl/>
        </w:rPr>
        <w:t>...</w:t>
      </w:r>
      <w:r w:rsidRPr="00D576EE">
        <w:rPr>
          <w:rStyle w:val="HebrewChar"/>
          <w:rFonts w:cs="FrankRuehl" w:hint="cs"/>
          <w:rtl/>
        </w:rPr>
        <w:t xml:space="preserve"> (קרח תרמ"ח)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משפטים תרל"ה ותרנ"ב, שבת הגדול תרנ"ז.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יערוף כמטר לקחי וגו', ובספרי ר"א בנו של ר' </w:t>
      </w:r>
      <w:r w:rsidRPr="00D576EE">
        <w:rPr>
          <w:rStyle w:val="HebrewChar"/>
          <w:rFonts w:cs="FrankRuehl" w:hint="cs"/>
          <w:rtl/>
        </w:rPr>
        <w:lastRenderedPageBreak/>
        <w:t>יוסי אומר אין יערוף אלא לשון הריגה שנאמר וערפו שם את העגלה בנחל, מה עגלה מכפרת על שפיכת דמים כך דברי תורה מכפרים על שפיכות דמים. ויש להבין דכיון דאמרת דיערוף הוא לשון הריגה אם כן תצטרך לומר שדברי תורה הם ההורגים ואיך תדרוש מינה שתורה מכפרת על שפיכות דמים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לפרש דהנה כ"ק אבי אדמו"ר זצללה"ה הגיד מה שתורה נקראת לקח משום שדברי תורה מועילים לאדם כפי מסת הלקיחה שלוקח את דברי התורה, בכמה חיות והתלהבות ורגש הנפש. ובפשיטות גם תיבת לקחי הכתובה כאן נמי פירושה הכי</w:t>
      </w:r>
      <w:r w:rsidR="00D576EE" w:rsidRPr="00D576EE">
        <w:rPr>
          <w:rStyle w:val="HebrewChar"/>
          <w:rFonts w:cs="FrankRuehl" w:hint="cs"/>
          <w:rtl/>
        </w:rPr>
        <w:t>...</w:t>
      </w:r>
      <w:r w:rsidRPr="00D576EE">
        <w:rPr>
          <w:rStyle w:val="HebrewChar"/>
          <w:rFonts w:cs="FrankRuehl" w:hint="cs"/>
          <w:rtl/>
        </w:rPr>
        <w:t xml:space="preserve"> וכן כאן יש לפרש לקחי הגבהתי, היינו שדברי תורה מגביהין את האדם ומעלין אותו, ומטעם זה עצמו דברי תורה מכפרין, כי מן העונות נבראו מלאכי משחית והם מטמטמין את לב האדם ומכבידים אותו ומוצצין ממנו את לשד חיותו ומזה כל חיותם, וכאשר דבר תורה מגביהין ומעלין אותו, ומלאכי משחית אלו נשארים למטה וממילא נפסקה חיותם ונעשו כלא היו, וזהו ענין הכפרה שדברי תורה מכפרים. ובודאי שהגבהה זו שדברי תורה מעלין ומגביהין אותו היא לפי מסת רגש וחיות הלימוד כפירושו של כ"ק אבי זצללה"ה בתיבת לקח כנ"ל</w:t>
      </w:r>
      <w:r w:rsidR="00D576EE" w:rsidRPr="00D576EE">
        <w:rPr>
          <w:rStyle w:val="HebrewChar"/>
          <w:rFonts w:cs="FrankRuehl" w:hint="cs"/>
          <w:rtl/>
        </w:rPr>
        <w:t>...</w:t>
      </w:r>
      <w:r w:rsidRPr="00D576EE">
        <w:rPr>
          <w:rStyle w:val="HebrewChar"/>
          <w:rFonts w:cs="FrankRuehl" w:hint="cs"/>
          <w:rtl/>
        </w:rPr>
        <w:t xml:space="preserve"> וזה עצמו היא הכפרה כי כפרה היא לשון קינוח והסרה שכחות הרעים האלו נעדרים ממנו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אך לפי דברינו הנ"ל אין כאן קושיא כלל, דהא דדברי תורה מכפרין אין הפירוש שדוחין בעצם את חלק הרע, אלא שמעלין את האדם וממילא נעשה טהור, ופעולת התורה אחת היא בין שיש בו חלק הרע או לא, שאין בה פעולת הדחיה כלל, אלא פעולת הגבהה והעלאה שזה שייך גם במלאכים אף שאין בהם רע כלל</w:t>
      </w:r>
      <w:r w:rsidR="00D576EE" w:rsidRPr="00D576EE">
        <w:rPr>
          <w:rStyle w:val="HebrewChar"/>
          <w:rFonts w:cs="FrankRuehl" w:hint="cs"/>
          <w:rtl/>
        </w:rPr>
        <w:t>...</w:t>
      </w:r>
      <w:r w:rsidRPr="00D576EE">
        <w:rPr>
          <w:rStyle w:val="HebrewChar"/>
          <w:rFonts w:cs="FrankRuehl" w:hint="cs"/>
          <w:rtl/>
        </w:rPr>
        <w:t xml:space="preserve"> (האזינו תרע"ח)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תרומה תרע"א.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ונראה בהקדם מה שאמרנו על הפסוק (תהלים ט"ז) "תודיעני אורח חיים", פירוש תודיעני דרכי התורה כדי לקיים כל התורה, וממילא תשאר הנפש זכה בלי סיג ותדע מה שבטבעה לדעת. כי נפש האדם יודעת הרבה כנאמר (שם קל"ט) </w:t>
      </w:r>
      <w:r w:rsidRPr="00D576EE">
        <w:rPr>
          <w:rStyle w:val="HebrewChar"/>
          <w:rFonts w:cs="FrankRuehl" w:hint="cs"/>
          <w:rtl/>
        </w:rPr>
        <w:lastRenderedPageBreak/>
        <w:t>"ונפשי יודעת מאד", ורק בשביל השתתפה עם החומר הגס תתגשם ידיעתה הרוחנית, ולזה נתנו כל המצות לשמור הנפש מטנוף החומר ומגסותו</w:t>
      </w:r>
      <w:r w:rsidR="00D576EE" w:rsidRPr="00D576EE">
        <w:rPr>
          <w:rStyle w:val="HebrewChar"/>
          <w:rFonts w:cs="FrankRuehl" w:hint="cs"/>
          <w:rtl/>
        </w:rPr>
        <w:t>...</w:t>
      </w:r>
      <w:r w:rsidRPr="00D576EE">
        <w:rPr>
          <w:rStyle w:val="HebrewChar"/>
          <w:rFonts w:cs="FrankRuehl" w:hint="cs"/>
          <w:rtl/>
        </w:rPr>
        <w:t xml:space="preserve"> דכל התורה והמצות אינם רק לשמור הנפש שתשאר בזכותה וברוחניותה וממילא תמשך אל מקורה ותאהב את בוראה כי ממנו לוקחה, וזהו לה בטבע אחרי שמירת התורה להניחה על טבעה</w:t>
      </w:r>
      <w:r w:rsidR="00D576EE" w:rsidRPr="00D576EE">
        <w:rPr>
          <w:rStyle w:val="HebrewChar"/>
          <w:rFonts w:cs="FrankRuehl" w:hint="cs"/>
          <w:rtl/>
        </w:rPr>
        <w:t>...</w:t>
      </w:r>
      <w:r w:rsidRPr="00D576EE">
        <w:rPr>
          <w:rStyle w:val="HebrewChar"/>
          <w:rFonts w:cs="FrankRuehl" w:hint="cs"/>
          <w:rtl/>
        </w:rPr>
        <w:t xml:space="preserve"> (חלק ב נא)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"חבלים נפלו לי בנעימים אף נחלת שפרה עלי" (תהלים ט"ז), הענין כי התורה מלבד עצם הטובה אשר ישיג ממנה, גם דרכה יפה היא מאד. כדומה, מי שעומד בחנות ומרויח שם ממון הרבה, אף כי הנחלה שפלה מכל מקום כיון שהתכלית ממנה טוב שמחה הוא לאדם בהעושר אשר ישיג ממנה. וגם נחלה יפה לבד משמחת לבו של האדם</w:t>
      </w:r>
      <w:r w:rsidR="00D576EE" w:rsidRPr="00D576EE">
        <w:rPr>
          <w:rStyle w:val="HebrewChar"/>
          <w:rFonts w:cs="FrankRuehl" w:hint="cs"/>
          <w:rtl/>
        </w:rPr>
        <w:t>...</w:t>
      </w:r>
      <w:r w:rsidRPr="00D576EE">
        <w:rPr>
          <w:rStyle w:val="HebrewChar"/>
          <w:rFonts w:cs="FrankRuehl" w:hint="cs"/>
          <w:rtl/>
        </w:rPr>
        <w:t xml:space="preserve"> והתורה הקדושה תרתי לטיבותא, אף כי תכליתה רב מאד, כנאמר (תהלים י"ט) "בשמרם עקב רב", פירוש גם העקב, היינו הדברים השפלים, כמו אכילה ושתיה ותשמיש ושארי צרכי האדם, אשר הם מכונים בשם עקב, אבל לשומרי התורה גם הם רב, פירוש בחינה רבה, מתעלים הם הדברים השפלים</w:t>
      </w:r>
      <w:r w:rsidR="00D576EE" w:rsidRPr="00D576EE">
        <w:rPr>
          <w:rStyle w:val="HebrewChar"/>
          <w:rFonts w:cs="FrankRuehl" w:hint="cs"/>
          <w:rtl/>
        </w:rPr>
        <w:t>...</w:t>
      </w:r>
      <w:r w:rsidRPr="00D576EE">
        <w:rPr>
          <w:rStyle w:val="HebrewChar"/>
          <w:rFonts w:cs="FrankRuehl" w:hint="cs"/>
          <w:rtl/>
        </w:rPr>
        <w:t xml:space="preserve"> (שם קנח)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והנה אדמה, ויש ראיה לזה מגמרא שבת כי עצם הנפש יודעת מאד, והתורה והמצוה נתנו רק להסיר זוהמת הנפש ולזככה מסיג החומר המשותפת אתה. ולכן לענין ידיעת הנפש להשי"ת אשר זה עיקר תכלית התורה והמצוות, וכמו שאמרו ז"ל (שבת ל"א) "חבל על דלית ליה דרתא ותרעא לדרתא עביד", הרי דהתכלית היא יראה עילאה היינו ידיעת השי"ת, הנה התורה והמצוה יזככו נפשו ועל ידי זה יבא לידיעה הנפשית</w:t>
      </w:r>
      <w:r w:rsidR="00D576EE" w:rsidRPr="00D576EE">
        <w:rPr>
          <w:rStyle w:val="HebrewChar"/>
          <w:rFonts w:cs="FrankRuehl" w:hint="cs"/>
          <w:rtl/>
        </w:rPr>
        <w:t>...</w:t>
      </w:r>
      <w:r w:rsidRPr="00D576EE">
        <w:rPr>
          <w:rStyle w:val="HebrewChar"/>
          <w:rFonts w:cs="FrankRuehl" w:hint="cs"/>
          <w:rtl/>
        </w:rPr>
        <w:t xml:space="preserve"> ומעתה כמה יש לנו לאחוז בחבל, היינו שמירת הדינים, כדי שמזה נבוא ליראה ולשמירת התורה. (שם רעט)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הנה רואים מזה יסוד גדול, שבאמת תורה ותפלה הם בגדר אחד, שסוד שתיהם הוא שמקרבים את האדם ומכניסים אותו לפני ולפנים, וכמו תפלה כן תורה שתיהן נקראות עבודה, אלא שתלוי רק במדרגת התורה של העוסק בה, שאצל רשב"י וחבריו שתורתם אומנתם, היינו בתכלית מדרגת </w:t>
      </w:r>
      <w:r w:rsidRPr="00D576EE">
        <w:rPr>
          <w:rStyle w:val="HebrewChar"/>
          <w:rFonts w:cs="FrankRuehl" w:hint="cs"/>
          <w:rtl/>
        </w:rPr>
        <w:lastRenderedPageBreak/>
        <w:t xml:space="preserve">התורה לאמיתתה, הנה אצלם קרבה אותם התורה עוד יותר מתפלה, כי על כן אצלם ודאי אין מפסיקין מתורה לתפלה, כי מדרגת התורה עוד יותר גבוהה מאשר דרגת התפלה,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לר' יוחנן וחבריו אשר אצלם התורה כבר לא היתה בתכלית המדרגה לפי ערך רשב"י, ואצלם כבר התפלה היתה יותר מקרבת מאשר תורתם, ועל כן כבר מפסיקין מתורה לתפלה, כי היא יותר במדרגה מאשר תורתם,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ואמר על כן "דלואי שיתפלל אדם כל היום"</w:t>
      </w:r>
      <w:r w:rsidR="00D576EE" w:rsidRPr="00D576EE">
        <w:rPr>
          <w:rStyle w:val="HebrewChar"/>
          <w:rFonts w:cs="FrankRuehl" w:hint="cs"/>
          <w:rtl/>
        </w:rPr>
        <w:t>...</w:t>
      </w:r>
      <w:r w:rsidRPr="00D576EE">
        <w:rPr>
          <w:rStyle w:val="HebrewChar"/>
          <w:rFonts w:cs="FrankRuehl" w:hint="cs"/>
          <w:rtl/>
        </w:rPr>
        <w:t xml:space="preserve"> (דעת תורה שמות עמוד רמד, וראה עוד ערך למוד)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זהו אשר ממשיך שם בספר דרך עץ חיים, הנה ממאמרים אלו תבין </w:t>
      </w:r>
      <w:r w:rsidR="00F04E0B">
        <w:rPr>
          <w:rStyle w:val="HebrewChar"/>
          <w:rtl/>
        </w:rPr>
        <w:t> </w:t>
      </w:r>
      <w:r w:rsidR="00F04E0B" w:rsidRPr="00D576EE">
        <w:rPr>
          <w:rStyle w:val="HebrewChar"/>
          <w:rFonts w:cs="FrankRuehl" w:hint="cs"/>
          <w:bCs/>
          <w:rtl/>
        </w:rPr>
        <w:t xml:space="preserve">ותשכיל כי אין תרופה למכתנו כי אם בעסק התורה, כי אין לך דבר המכחיש כח הס"א כי אם עסק התורה וכו', הרי תבין ותדע כי לימוד תורתנו הק' הוא ליצר הרע ולס"א סם המות ולאחינו בני ישראל סם חיים,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מי זה יוכל להתבונן בציור של "גחלים אתה חותה על ראשו", כמו זה מבהיל! ושם עוד "והנה תראה כי חורבן בית קדשנו ותפארתנו וכו', היה בעוון בטול תורה וכו'</w:t>
      </w:r>
      <w:r w:rsidRPr="00D576EE">
        <w:rPr>
          <w:rStyle w:val="HebrewChar"/>
          <w:rFonts w:cs="FrankRuehl" w:hint="cs"/>
          <w:rtl/>
        </w:rPr>
        <w:t>...</w:t>
      </w:r>
      <w:r w:rsidR="00F04E0B" w:rsidRPr="00D576EE">
        <w:rPr>
          <w:rStyle w:val="HebrewChar"/>
          <w:rFonts w:cs="FrankRuehl" w:hint="cs"/>
          <w:rtl/>
        </w:rPr>
        <w:t xml:space="preserve"> ועם זה אמרו לנו כי ויתר הקב"ה על עון ע"ז גילוי עריות ושפיכות דמים ולא ויתר על עון ביטול תורה, ובהכרח כי חסרון שלשה עונות אלה עדיין אינם מגיעים לההעדר וחסרון של בטול תורה, כל העוונות אינם אלא תוצאה מביטול תורה, אבי אבות הטומאה הוא בטול תורה, כל הרע בכל הקיפו מביטול תורה הנה נובע, כי סוד השלמות לאמיתה, ה"האכילהו לחם" הוא דווקא תורה, "ברא הקב"ה יצר הרע ברא לו תורה תבלין</w:t>
      </w:r>
      <w:r w:rsidRPr="00D576EE">
        <w:rPr>
          <w:rStyle w:val="HebrewChar"/>
          <w:rFonts w:cs="FrankRuehl" w:hint="cs"/>
          <w:rtl/>
        </w:rPr>
        <w:t>...</w:t>
      </w:r>
      <w:r w:rsidR="00F04E0B" w:rsidRPr="00D576EE">
        <w:rPr>
          <w:rStyle w:val="HebrewChar"/>
          <w:rFonts w:cs="FrankRuehl" w:hint="cs"/>
          <w:rtl/>
        </w:rPr>
        <w:t xml:space="preserve"> ולפי זה הננו מבינים היטב אמרם ז"ל כי כל המרפה עצמו מדברי תורה נופל בגיהנם, מפני שכל סוד הגיהנום כל סוד החסרון וההעדר הוא דווקא מביטול תורה</w:t>
      </w:r>
      <w:r w:rsidRPr="00D576EE">
        <w:rPr>
          <w:rStyle w:val="HebrewChar"/>
          <w:rFonts w:cs="FrankRuehl" w:hint="cs"/>
          <w:rtl/>
        </w:rPr>
        <w:t>...</w:t>
      </w:r>
      <w:r w:rsidR="00F04E0B" w:rsidRPr="00D576EE">
        <w:rPr>
          <w:rStyle w:val="HebrewChar"/>
          <w:rFonts w:cs="FrankRuehl" w:hint="cs"/>
          <w:rtl/>
        </w:rPr>
        <w:t xml:space="preserve"> (שם עמוד שלא)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זה לשון אדא"ז גאון ישראל מסלנט זצ"ל באגרת המוסר: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"הנשגב והעיקר בשמוש רפואות התורה לתחלואי היצר, הוא ללמוד בעוז ועיון עמוק היטב, דיני העבירה</w:t>
      </w:r>
      <w:r w:rsidR="00D576EE" w:rsidRPr="00D576EE">
        <w:rPr>
          <w:rStyle w:val="HebrewChar"/>
          <w:rFonts w:cs="FrankRuehl" w:hint="cs"/>
          <w:rtl/>
        </w:rPr>
        <w:t>...</w:t>
      </w:r>
      <w:r w:rsidRPr="00D576EE">
        <w:rPr>
          <w:rStyle w:val="HebrewChar"/>
          <w:rFonts w:cs="FrankRuehl" w:hint="cs"/>
          <w:rtl/>
        </w:rPr>
        <w:t xml:space="preserve"> מה רב כוחה להשריש לאט לאט קנין בנפש</w:t>
      </w:r>
      <w:r w:rsidR="00D576EE" w:rsidRPr="00D576EE">
        <w:rPr>
          <w:rStyle w:val="HebrewChar"/>
          <w:rFonts w:cs="FrankRuehl" w:hint="cs"/>
          <w:rtl/>
        </w:rPr>
        <w:t>...</w:t>
      </w:r>
      <w:r w:rsidRPr="00D576EE">
        <w:rPr>
          <w:rStyle w:val="HebrewChar"/>
          <w:rFonts w:cs="FrankRuehl" w:hint="cs"/>
          <w:rtl/>
        </w:rPr>
        <w:t xml:space="preserve"> ויש עוד בחינה רוחנית שהשכל וחושי האדם נלאו להכיר סבתה, הוא </w:t>
      </w:r>
      <w:r w:rsidRPr="00D576EE">
        <w:rPr>
          <w:rStyle w:val="HebrewChar"/>
          <w:rFonts w:cs="FrankRuehl" w:hint="cs"/>
          <w:rtl/>
        </w:rPr>
        <w:lastRenderedPageBreak/>
        <w:t>מאמר רז"ל תורה בעידנא דעסק בה מצלא, ואין חילוק באיזה דברי תורה שיהיה עסקו, תצילהו מן החטא, אם יעסוק בענין שור שנגח את הפרה וכיוצא, תצילנו גם מלשון הרע, דרוחניות התורה תשמרנו".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להתבונן בענין זה. אמרה תורה "וידעת היום והשבותה אל לבבך". חלל גדול פנוי יש בנפש האדם, העומד בין הידיעה ואימותה בלב, רק בהצטרף הידיעה אל הלב לבלי מקום חלל ביניהם, יהיו מעשיו לפי ידיעותיו, אבל כשרב המרחק ביניהם, אזי בחלל הזה בונה לו יצר הרע את משכנו, שמה נכנסות כל שאיפות ודמיונות העולם הזה, שמה הן כל מחשבות המדות, ומשם הן כובשות את הלב. וזו היא בחינת "עין רואה", היינו הכניסה לחלל הפנוי, ומשם תיכף "הלב חומד"</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החלל הזה שבין ידיעה ללב הוא מקום מלחמת היצר, מקום הבחירה. אם כן הרי ברור שעלינו לכבוש את החלל הזה ראשונה, ובזה תקוה טובה תפתח לנו בדבר בחירותינו.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יעץ לנו הרמב"ם ז"ל איך לכבוש את החלל. "מה יעשה אדם ויתרחק מן התאוה, ירחיב דעתו בחכמה", פירוש שאם יאהב האדם את החכמה ומחשבתו תמשכנו אחריה, ואם גם דברי החכמה לא יהיו בנידון התאוות, אבל אם כל רשות הפנויה כל החלל הגדול יתמלא בחכמה, יתענין אך בה וידבק בה, אזי לא יהיה עוד מקום לכניסת מחשבות תאוה. הן עינו לא תראה ואזניו לא ישמעו ולא ישים את מחשבתו כלל לענינים אחרים, זולת אל החכמה אשר יאהב, ובכן ניצל הוא מכניסת התאוה ללבו.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כך הוא בחכמה אשר יתענין בה, כן שכן בתורת ה' שבהתענינו בה יתמלא מקדושתה, ותשמרנו ברוחניותה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בזה נבין את דברי הזהר (צו ל"ה) "פתח ר"א ואמר, ואשים דברי בפיך ובצל ידי כסיתיך, קוב"ה חפי עליה ושכינתא פרשה עליה גדפהא"</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וכך פירש הדברים הר"א חבר זצ"ל (בפירושו על ספר מעלות התורה אות ק"א) וזה לשונו: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"התורה מעלה המצוה למקום עליון ביותר (הן מקום עליון ביותר בנו, הוא בפנימיותנו) כי באמת הס"א מקטרג מאד על האדם ואינו מניחו </w:t>
      </w:r>
      <w:r w:rsidRPr="00D576EE">
        <w:rPr>
          <w:rStyle w:val="HebrewChar"/>
          <w:rFonts w:cs="FrankRuehl" w:hint="cs"/>
          <w:bCs/>
          <w:rtl/>
        </w:rPr>
        <w:lastRenderedPageBreak/>
        <w:t>לעשות המצוה כתיקונה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דהיינו במילוי כל תרי"ג בחינות שבכל מצוה, וכל אחיזת הס"א הוא בהיות (המצוה) בסוד נקודה לבד, ולכן על ידי התורה עושה כנפים למצוה לאגנה עלה. והוא מה שכתוב ואשים דברי בפיך, כי אחיזת החיצונים הוא בין אור פנימי (אצלנו הוא, בבחינת האימות בפנים הלב, דהיינו נקודה הפנימית), לאור מקיף (בחינת אור מקיף אצלנו, היינו בחינת הידיעה, שאם גם רבות הידיעות אבל עומדות ומאירות רק מבחוץ) מחיצוניות הכלים (כל עניני העולם הזה כלי העבודה הן, כמו שכתב הרמב"ם בפ"ט מתשובה), אבל אור המקיף דוחה את החיצונים (שאם יאהב האדם ללמוד תורה ולהוסיף להרבות לדעת אותה הרי יגרש היצר הרע מלבו)".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הרי ממש מפורשת עצה גדולה זו.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ומתבאר בזה, למה אמרו "תורה ומצוות", למה לא נכלל למוד התורה בשאר המצות. אבל זהו פשר דבר, התורה מגנת על קיום כל המצוות, וזהו גדר "אם לא בריתי יומם ולילה חוקות שמים וארץ לא שמתי" - פירוש שאם לא ההתקדשות על ידי הדבקות ללמוד התורה, לא היתה שייכת בריאת כל העולם,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דרחוק הוא שיקיימו המצוות, אם לא תשמור הקדושה בחלל הבחירה על ידי הדבקות ללמוד התורה.</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בזה עוד דבר נפלא ברדב"ז במצוות תלמוד תורה (מצוה כ"ב) זה לשונו: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כי כל ישיבה וישיבה יש כנגדה ישיבה למעלה, והם נפשות הצדיקים שעסקו בתורה בעולם הזה, וגם החיים בגוף ונפש כנגדם יש להם כחות וצל למעלה, וכולם בכנסת ישראל, וכאשר יעסקו למטה עוסקים גם למעלה הכחות שכנגדם, ובסבתם הצנורות מתישרים והעולם מתקיים"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באור הדברים: בכל אחד ואחד מישראל יש נקודה דקה דקדושה, וכיון שהוא נקודה פנימית היא מצטרפת עם כל פנימיות של ישראל שבכל הדורות, דהיינו הגילוי מכל גילויי כלל ישראל, של כל הצדיקים הגדולים והקדושים יחד עם האבות ומשה רע"ה וכו', אבל רק הנקודה הפנימית, שהיא רוחנית מצטרפת, מה שאינו כן מעשה בבחינת מצות אנשים מלומדה. אמנם מיוחדת היא מצות תלמוד תורה, שאפילו </w:t>
      </w:r>
      <w:r w:rsidRPr="00D576EE">
        <w:rPr>
          <w:rStyle w:val="HebrewChar"/>
          <w:rFonts w:cs="FrankRuehl" w:hint="cs"/>
          <w:rtl/>
        </w:rPr>
        <w:lastRenderedPageBreak/>
        <w:t>חיצוניותה, פנימית היא, כי אם גם לא ילמד מצד הדבקות בו ית', שהוא נותן התורה, ורק מפני דבקותו בתורה באהבתו את התורה, גם זו פנימית היא, כי על כל פנים אוהב הוא את התורה אהבה רוחנית, וגם כזו נקראת בחינה בלשמה, כידוע בשם הגר"א ומהר"ח מואלאזין ז"ל). ומה נפלא הוא כי כל בן ישיבה, אפילו בדורנו היתום, מאוחד הוא עם ישיבות בית שמאי ובית הלל וכל גדולי עולם, על ידי השתתפותו על כל פנים בגילוי אהבת התורה. וזהו שנרמז במה שכתב, שיש לו כחות וצל למעלה, כידוע דבחינת "למעלה" כלפי עצמנו היינו נקודות הפנימיות שבנו.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שכתב "הצנורות מתישרים", פירוש דיש השפעה בצנורות עקומים, היינו כשהשפעת הלמודים לאדם הם דרך יסורים וגלות, מה שאין כן כשהעולם ראוי להשפעת כל טוב למען יהיו כלים לעבודת ה', דהיינו בשעה שפנימיות הרוחניות מתחזקת בעולם, וכמו שכתוב והיה אם שמוע ונתתי מטר ארצכם וכו'. ומלמדנו בזה, כי השפעת טוב העולם הזה לכלל ישראל תלויה ממש ממש בלומדי התורה הדבקים 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ומסיק שמה: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לשון רבינו מנחם (מריקנטי)</w:t>
      </w:r>
      <w:r w:rsidR="00D576EE" w:rsidRPr="00D576EE">
        <w:rPr>
          <w:rStyle w:val="HebrewChar"/>
          <w:rFonts w:cs="FrankRuehl" w:hint="cs"/>
          <w:rtl/>
        </w:rPr>
        <w:t>...</w:t>
      </w:r>
      <w:r w:rsidRPr="00D576EE">
        <w:rPr>
          <w:rStyle w:val="HebrewChar"/>
          <w:rFonts w:cs="FrankRuehl" w:hint="cs"/>
          <w:rtl/>
        </w:rPr>
        <w:t xml:space="preserve"> ארז"ל כל דבור ודבור שיצא מפי הקב"ה נברא בו מלאך כד"א וברוח פיו כל צבאם, ואם הדבור הוא ברחמים נבראים מלאכי רחמים ולהיפך היפך, כך כשאדם (שנברא בצלם אלקים) עסוק בתורה נברא מלאך אחד למליץ בעדו. (ידועה בחינת המלאך דהיינו שליחות ללמד, מלאך מקטרג - היינו שליח להסית, דהסתה וקטרוג היינו הך כמו שכתב הר"ן ז"ל ובעל צדה לדרך, ולפי זה מלאך לס"ד ולשמירה רוחנית - היינו מלאך מליץ, והיינו כנ"ל בזהר ובדבקות ללימוד התורה זוכה לשמירה על ידי הקב"ה), וזהו תלמוד תורה כנגד כולם (דהיינו שההתמסרות ללימוד התורה מעכבת את כל הקטרוגים וההסתות, ובזה גדול הוא מכל המצוות). (חלק א עמוד רבי)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ישנה דרך אחרת להכין את התגלות הלשמה, והיא פשוטה יותר. עיין בספר "רוח חיים" על מסכת אבות להגר"ח מוולוז'ין (ריש פרק 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שיש בחינת לשמה של תורה, שהיא אהבת למוד </w:t>
      </w:r>
      <w:r w:rsidRPr="00D576EE">
        <w:rPr>
          <w:rStyle w:val="HebrewChar"/>
          <w:rFonts w:cs="FrankRuehl" w:hint="cs"/>
          <w:bCs/>
          <w:rtl/>
        </w:rPr>
        <w:lastRenderedPageBreak/>
        <w:t xml:space="preserve">התורה ועיון בה כדי להגיע לבירור דבריה, וסגולה יש בזה,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כמו שכתב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D576EE" w:rsidRPr="00D576EE">
        <w:rPr>
          <w:rStyle w:val="HebrewChar"/>
          <w:rFonts w:cs="FrankRuehl" w:hint="cs"/>
          <w:rtl/>
        </w:rPr>
        <w:t>...</w:t>
      </w:r>
      <w:r w:rsidRPr="00D576EE">
        <w:rPr>
          <w:rStyle w:val="HebrewChar"/>
          <w:rFonts w:cs="FrankRuehl" w:hint="cs"/>
          <w:rtl/>
        </w:rPr>
        <w:t>צריך ללמד ביגיעה עצומה להשיג אמיתת כוונות התורה לפי השגתו, וכל אשר יוסיף ללמוד, כן יוסיף לחפוץ ללמוד עוד, ובאהבת התורה ישגה ויחשוב, והלואי שיוכל שלא לישן ולא לאכול, רק כל הימים וכל הלילות לייגע ולעיין ולשתות בצמא את דבריה</w:t>
      </w:r>
      <w:r w:rsidR="00D576EE" w:rsidRPr="00D576EE">
        <w:rPr>
          <w:rStyle w:val="HebrewChar"/>
          <w:rFonts w:cs="FrankRuehl" w:hint="cs"/>
          <w:rtl/>
        </w:rPr>
        <w:t>...</w:t>
      </w:r>
      <w:r w:rsidRPr="00D576EE">
        <w:rPr>
          <w:rStyle w:val="HebrewChar"/>
          <w:rFonts w:cs="FrankRuehl" w:hint="cs"/>
          <w:rtl/>
        </w:rPr>
        <w:t xml:space="preserve"> כי על ידי אור שמשיג מתחילה רואה כי יש עוד אור גדול מזה, וכן הלאה, ועל ידי זה יתאוה תאוה להבין ולהשיג עוד, עד כי ישיג כל סתרי עולם ומלואו, כר' יוחנן בן זכאי, אשר אמרו עליו (סוכה כ"ח) שלא הניח מקרא ומשנה גמרא הלכות ואגדות דקדוקי תורה וקדוקי סופרים</w:t>
      </w:r>
      <w:r w:rsidR="00D576EE" w:rsidRPr="00D576EE">
        <w:rPr>
          <w:rStyle w:val="HebrewChar"/>
          <w:rFonts w:cs="FrankRuehl" w:hint="cs"/>
          <w:rtl/>
        </w:rPr>
        <w:t>...</w:t>
      </w:r>
      <w:r w:rsidRPr="00D576EE">
        <w:rPr>
          <w:rStyle w:val="HebrewChar"/>
          <w:rFonts w:cs="FrankRuehl" w:hint="cs"/>
          <w:rtl/>
        </w:rPr>
        <w:t xml:space="preserve"> תקופות וגימטריאות ושיחת מלאכי השרת</w:t>
      </w:r>
      <w:r w:rsidR="00D576EE" w:rsidRPr="00D576EE">
        <w:rPr>
          <w:rStyle w:val="HebrewChar"/>
          <w:rFonts w:cs="FrankRuehl" w:hint="cs"/>
          <w:rtl/>
        </w:rPr>
        <w:t>##</w:t>
      </w:r>
      <w:r w:rsidRPr="00D576EE">
        <w:rPr>
          <w:rStyle w:val="HebrewChar"/>
          <w:rFonts w:cs="FrankRuehl" w:hint="cs"/>
          <w:rtl/>
        </w:rPr>
        <w:t xml:space="preserve"> דבר גדול ודבר קטן וכו' לקיים מה שנאמר להנחיל אוהבי יש, (פירוש כל היש, כי זוכה ללמוד מכל הבריאה, סדרה, והנהגתה על כל פרטיה), וזהו זוכה לדברים הרבה שנאמר במשנה".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"זוכה לדברים הרבה" - </w:t>
      </w:r>
      <w:r>
        <w:rPr>
          <w:rStyle w:val="HebrewChar"/>
          <w:rtl/>
        </w:rPr>
        <w:t> </w:t>
      </w:r>
      <w:r w:rsidRPr="00D576EE">
        <w:rPr>
          <w:rStyle w:val="HebrewChar"/>
          <w:rFonts w:cs="FrankRuehl" w:hint="cs"/>
          <w:bCs/>
          <w:rtl/>
        </w:rPr>
        <w:t xml:space="preserve">יש לפרש עוד, שמגיע לכל, אפילו לעושר וכבוד שזוכה להם בדין, כי הלומד תורה לשמה - כל הדברים כלים לו לשם עלייתו.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עוד, אלא "אפילו כל העולם כדאי הוא לו", פירוש לו לבדו, אף אם לא היה לכל מה שבעולם צורך גם לאחרים, היה כדאי לברא את הכל רק כדי להיות כלים שלו. גדר ענין זה הוא, על ידי למוד התורה יכול האדם להגביה את עצמו ואת דרגתו להתקרב אל דרגת "לשמה" השלמה. אף אם בתחלת למודו הוא לומד רק לשם מטרות שפלות, כגון עושר וכבוד, להתגאות וכו', כשמתקדם בלמודו ומתחיל להרגיש מתיקת התורה, יכול לבא מזה לידי אהבת התורה, שהיא "לשמה של תורה", כמבואר בדברי הגר"ח זצ"ל. ואף שמבחינת הדבקות הגמורה עדיין אין זה נקרא לשמה גמור, מכל מקום הרי זו דרך העלייה אל הדבקות, וכיון שקשור הוא תמיד אל התורה הקדושה על ידי התעמקות שכלו בלמוד התורה, הרי דרך זו הינה דרך עלייה ברורה, וכמעט מוכרחת אל ה"לשמה" הגמור, אל הדביקות הפנימית הזכה בנותן התורה.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ועיין מה שכתב מהר"ל בספר "דרך החיים", שהתורה מחברת את העולם התחתון עם העולם </w:t>
      </w:r>
      <w:r w:rsidRPr="00D576EE">
        <w:rPr>
          <w:rStyle w:val="HebrewChar"/>
          <w:rFonts w:cs="FrankRuehl" w:hint="cs"/>
          <w:rtl/>
        </w:rPr>
        <w:lastRenderedPageBreak/>
        <w:t>העליון. וביאורו כנ"ל, שאהבת חכמת התורה מעלה את האדם מעולם השלא לשמה הגשמי אל עולם האהבה הטהורה והדבקות</w:t>
      </w:r>
      <w:r w:rsidR="00D576EE" w:rsidRPr="00D576EE">
        <w:rPr>
          <w:rStyle w:val="HebrewChar"/>
          <w:rFonts w:cs="FrankRuehl" w:hint="cs"/>
          <w:rtl/>
        </w:rPr>
        <w:t>...</w:t>
      </w:r>
      <w:r w:rsidRPr="00D576EE">
        <w:rPr>
          <w:rStyle w:val="HebrewChar"/>
          <w:rFonts w:cs="FrankRuehl" w:hint="cs"/>
          <w:rtl/>
        </w:rPr>
        <w:t xml:space="preserve"> (חלק ג עמוד קכא)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"אשר בחר בנו מכל העמים ונתן לנו את תורתו". בחירת ישראל - משום שהם דבוקים במקום ב"ה, ומשום כך ניתנה להם התורה. "בראתי יצר הרע בראתי לו תורה תבלין". </w:t>
      </w:r>
      <w:r>
        <w:rPr>
          <w:rStyle w:val="HebrewChar"/>
          <w:rtl/>
        </w:rPr>
        <w:t> </w:t>
      </w:r>
      <w:r w:rsidRPr="00D576EE">
        <w:rPr>
          <w:rStyle w:val="HebrewChar"/>
          <w:rFonts w:cs="FrankRuehl" w:hint="cs"/>
          <w:bCs/>
          <w:rtl/>
        </w:rPr>
        <w:t>התבלין הזה הוא רק לישראל, העוסקים בתורה מחמת דבקותם בתורת ה'. ובדרך זו יש בתורה סגולה, שאפילו הוא עוסק בפלפול ובבירור ההלכה בדבר שלכאורה אין לו שום שייכות למדות, מכל מקום פועל בו הלימוד לתיקון מדותיו.</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והטעם משום שעל ידי שהוא דבוק לתורה ולחכמתה, מתרחק הוא מן התאוות, כמו שכתב הרמב"ם (סוף הלכות איסורי ביאה) שלהינצל מן התאוה "יפנה עצמו ומחשבתו לדברי תורה וירחיב דעתו בחכמה". ועיין בספר מעלות התורה, מה שכתב בשם הגר"א ז"ל שהדבוק בלימוד התורה אינו צריך לעבוד על תיקון המדות בדרך סיגופים וכדומה, כי התורה היא רפואתו. ובמקום אחר ביארנו שמדבר במי שדבק בתורה כל כך עד שלא תשאר לו התענינות לשום דבר חוץ מהתורה.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עוד טעם עמוק: הרי אמרו ז"ל "</w:t>
      </w:r>
      <w:r w:rsidRPr="00D576EE">
        <w:rPr>
          <w:rStyle w:val="HebrewChar"/>
          <w:rFonts w:cs="FrankRuehl"/>
          <w:rtl/>
        </w:rPr>
        <w:softHyphen/>
      </w:r>
      <w:r w:rsidRPr="00D576EE">
        <w:rPr>
          <w:rStyle w:val="HebrewChar"/>
          <w:rFonts w:cs="FrankRuehl" w:hint="cs"/>
          <w:rtl/>
        </w:rPr>
        <w:t>בשכבך תשמור עליך - זו מיתה" (סוטה כ"א) היינו שהתורה שלמד בחייו משמרתו גם לאחר מיתתו. ובזהר וישלח (קע"ה) מפרש שהתורה מגינה עליו מדינא דההוא עלמא. וכן הוא בזהר חיי שרה (קל"ב) "וכל מאן דאשתדל באורייתא</w:t>
      </w:r>
      <w:r w:rsidR="00D576EE" w:rsidRPr="00D576EE">
        <w:rPr>
          <w:rStyle w:val="HebrewChar"/>
          <w:rFonts w:cs="FrankRuehl" w:hint="cs"/>
          <w:rtl/>
        </w:rPr>
        <w:t>...</w:t>
      </w:r>
      <w:r w:rsidRPr="00D576EE">
        <w:rPr>
          <w:rStyle w:val="HebrewChar"/>
          <w:rFonts w:cs="FrankRuehl" w:hint="cs"/>
          <w:rtl/>
        </w:rPr>
        <w:t xml:space="preserve"> דלא יתבעון מיניה דינא בההוא עלמא כלל". ובזה וישב (קפד) דגם מי "דלא ישתדל בה לשמה כדקא יאות</w:t>
      </w:r>
      <w:r w:rsidR="00D576EE" w:rsidRPr="00D576EE">
        <w:rPr>
          <w:rStyle w:val="HebrewChar"/>
          <w:rFonts w:cs="FrankRuehl" w:hint="cs"/>
          <w:rtl/>
        </w:rPr>
        <w:t>...</w:t>
      </w:r>
      <w:r w:rsidRPr="00D576EE">
        <w:rPr>
          <w:rStyle w:val="HebrewChar"/>
          <w:rFonts w:cs="FrankRuehl" w:hint="cs"/>
          <w:rtl/>
        </w:rPr>
        <w:t xml:space="preserve"> לא דיינינן ליה בההוא עלמא". וצריך עיון מה הטעם לזה</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כבר הזכרנו לעיל שהבסיס ללימוד התורה הוא - שלומדה מפני שהיא תורת ה', והוא דבק אליו ית' דבקות נפשית. אי אפשר לברר שום אמת נפשית על ידי השכל. כל בירור בענין המדות ניתן לדחות, למי שרוצה להתעקש לא תוכל לברר בשכל אף איסור רציחה, כי אין לדברים אלו הוכחות מוכרחות כבמתמטיקה. השי"ת נתן לנו תורה שהבסיס שלה הוא שכך צוה ה'. אחר כך יעיין בשכלו איך ומה צוה ה', אבל לא למה </w:t>
      </w:r>
      <w:r w:rsidRPr="00D576EE">
        <w:rPr>
          <w:rStyle w:val="HebrewChar"/>
          <w:rFonts w:cs="FrankRuehl" w:hint="cs"/>
          <w:rtl/>
        </w:rPr>
        <w:lastRenderedPageBreak/>
        <w:t>צוה ה', כאילו התורה הקדושה כפופה לבקורת שכלו. העכו"ם לא חפצו לקבל התורה, כי לא היתה לפי רוחם, ועל כן חסר להם הבסיס לתורה. ובכן, הן כבר ראינו מה עלתה להם, ומה הועילה הציויליזציה, הרי נתגלה קלונם לעין כל, שנשארו חיות טרף, וגרועים הרבה מחיות טרף, תחת מסוה של "תרבות" חיצונית.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אבל מה שלמדנו לעיל, "דמאן דאשתדל באורייתא" פוטרים אותו מדינא דההוא עלמא, צריך עיון, שהרי ענין גיהנם ידוע שהוא להכין את נפש החוטא ולתקנה לימות המשיח ולעולם הבא, ואיך יתקון החוטא בלי עונשים</w:t>
      </w:r>
      <w:r w:rsidR="00D576EE" w:rsidRPr="00D576EE">
        <w:rPr>
          <w:rStyle w:val="HebrewChar"/>
          <w:rFonts w:cs="FrankRuehl" w:hint="cs"/>
          <w:szCs w:val="20"/>
          <w:rtl/>
        </w:rPr>
        <w:t>?</w:t>
      </w:r>
      <w:r w:rsidRPr="00D576EE">
        <w:rPr>
          <w:rStyle w:val="HebrewChar"/>
          <w:rFonts w:cs="FrankRuehl" w:hint="cs"/>
          <w:rtl/>
        </w:rPr>
        <w:t xml:space="preserve"> אך הענין הוא, שמי שלמד תורה והוא דבוק בה, כשיבוא זמן הגילוי יכיר את האמת וידענה בלבו, מאחר שכבר למד את הבסיס, דהיינו שאי אפשר לבנות השגותיו על פי נגיעותיו כלל. ומאחר ועיקר מטרת עונשי גיהנום הוא לברר לאדם את האמת הפנימית, זה שדרך התורה כבר חרותה בלבו לא יצטרך להם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כללו של דבר, את האמת שבלב אי אפשר להשיג כלל בלי קבלת התורה והדבקות בה ובלימודה לב ונפש.</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עיין זה בראשית (י"ב): "דכיון דבר נש אתעסק באורייתא אתתקן בנשמתא אחרא קדישא</w:t>
      </w:r>
      <w:r w:rsidR="00D576EE" w:rsidRPr="00D576EE">
        <w:rPr>
          <w:rStyle w:val="HebrewChar"/>
          <w:rFonts w:cs="FrankRuehl" w:hint="cs"/>
          <w:rtl/>
        </w:rPr>
        <w:t>...</w:t>
      </w:r>
      <w:r w:rsidRPr="00D576EE">
        <w:rPr>
          <w:rStyle w:val="HebrewChar"/>
          <w:rFonts w:cs="FrankRuehl" w:hint="cs"/>
          <w:rtl/>
        </w:rPr>
        <w:t xml:space="preserve"> כד בר נש לא אתעסק באורייתא לית ליה נפשא קדישא"</w:t>
      </w:r>
      <w:r w:rsidR="00D576EE" w:rsidRPr="00D576EE">
        <w:rPr>
          <w:rStyle w:val="HebrewChar"/>
          <w:rFonts w:cs="FrankRuehl" w:hint="cs"/>
          <w:rtl/>
        </w:rPr>
        <w:t>...</w:t>
      </w:r>
      <w:r w:rsidRPr="00D576EE">
        <w:rPr>
          <w:rStyle w:val="HebrewChar"/>
          <w:rFonts w:cs="FrankRuehl" w:hint="cs"/>
          <w:rtl/>
        </w:rPr>
        <w:t xml:space="preserve"> וזה כמו שכתבנו. אשרי הזוכה! (חלק ד עמוד 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קרוב אליך הדבר מאד בפיך ובלבבך לעשותו". "בלבבך" ידוע, היא השבת הידיעות אל הלב. אבל מה זה "בפיך"</w:t>
      </w:r>
      <w:r w:rsidR="00D576EE" w:rsidRPr="00D576EE">
        <w:rPr>
          <w:rStyle w:val="HebrewChar"/>
          <w:rFonts w:cs="FrankRuehl" w:hint="cs"/>
          <w:szCs w:val="20"/>
          <w:rtl/>
        </w:rPr>
        <w:t>?</w:t>
      </w:r>
      <w:r w:rsidRPr="00D576EE">
        <w:rPr>
          <w:rStyle w:val="HebrewChar"/>
          <w:rFonts w:cs="FrankRuehl" w:hint="cs"/>
          <w:rtl/>
        </w:rPr>
        <w:t xml:space="preserve"> איך אפשר לעשות בפה</w:t>
      </w:r>
      <w:r w:rsidR="00D576EE" w:rsidRPr="00D576EE">
        <w:rPr>
          <w:rStyle w:val="HebrewChar"/>
          <w:rFonts w:cs="FrankRuehl" w:hint="cs"/>
          <w:szCs w:val="20"/>
          <w:rtl/>
        </w:rPr>
        <w:t>?</w:t>
      </w:r>
      <w:r w:rsidRPr="00D576EE">
        <w:rPr>
          <w:rStyle w:val="HebrewChar"/>
          <w:rFonts w:cs="FrankRuehl" w:hint="cs"/>
          <w:rtl/>
        </w:rPr>
        <w:t xml:space="preserve"> צריך לדעת שכח גדול שמור לפה,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ואם האדם מתרגל לדבר דיבורים של תורה ושל קדושה, דבר זה ישפיע על מהלך מחשבותיו וגם על לבו.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(עיין מה שכתב מהר"ל בדרך חיים א' י"ז על "לא מצאתי לגוף טוב משתיקה", שביאר שהדיבור הוא כח גופני ויש לו כח להשפיע על השכל). נצייר לעצמנו: משאית כבדה מתחילה להידרדר אחורה במדרון כי הבלמים הפסיקו לפעול. גם אם עשרה בני אדם ינסו לעכבה בכח גופם לא יועילו מאומה, אבל אם אחד יקפוץ לתוכה ויפעיל את המנוע יוכל להציל את המצב. פיו של אדם הוא המנוע שבכחו להביאו לידי השבה אל הלב, אם ירבה לדבר דברי תורה </w:t>
      </w:r>
      <w:r w:rsidRPr="00D576EE">
        <w:rPr>
          <w:rStyle w:val="HebrewChar"/>
          <w:rFonts w:cs="FrankRuehl" w:hint="cs"/>
          <w:rtl/>
        </w:rPr>
        <w:lastRenderedPageBreak/>
        <w:t>ודברי חכמה ומוסר, כמו שאמרו ז"ל שהאדם לא נברא אלא לעמל פה, והיינו "בפיך ובלבבך לעשותו". (שם עמוד רנז)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מאידך מצאנו היפך זה, "אם רעב שונאך האכילהו לחם" וגו', ואז"ל דמיירי ביצר הרע (סוכה נ"ב), והאכילהו לחם היינו הטריחהו במלחמתה של תורה (רש"י שם), ואין חוששים לבחינה הנ"ל</w:t>
      </w:r>
      <w:r w:rsidR="00D576EE" w:rsidRPr="00D576EE">
        <w:rPr>
          <w:rStyle w:val="HebrewChar"/>
          <w:rFonts w:cs="FrankRuehl" w:hint="cs"/>
          <w:szCs w:val="20"/>
          <w:rtl/>
        </w:rPr>
        <w:t>?</w:t>
      </w:r>
      <w:r w:rsidRPr="00D576EE">
        <w:rPr>
          <w:rStyle w:val="HebrewChar"/>
          <w:rFonts w:cs="FrankRuehl" w:hint="cs"/>
          <w:rtl/>
        </w:rPr>
        <w:t xml:space="preserve"> אלא המצוות של השטן הן חיצוניות בלי התלהבות וכאן הביאור הוא שיתמסר לתורה בהתלהבות, כמש"כ רש"י, וזהו כחה של תורה "הלואי אותי עזבו ותורתי שמרו, שהמאור שבה מחזירם למוטב" (ירושלמי חגיגה א' ז'). כאן עצה ברורה להינצל, המאור שבתורה. אין שום תירוץ לאף אחד. כל אחד ואחד יכול להתגדל מאד, אם אך באמת ידבק בתורה ויעמול בה</w:t>
      </w:r>
      <w:r w:rsidR="00D576EE" w:rsidRPr="00D576EE">
        <w:rPr>
          <w:rStyle w:val="HebrewChar"/>
          <w:rFonts w:cs="FrankRuehl" w:hint="cs"/>
          <w:rtl/>
        </w:rPr>
        <w:t>...</w:t>
      </w:r>
      <w:r w:rsidRPr="00D576EE">
        <w:rPr>
          <w:rStyle w:val="HebrewChar"/>
          <w:rFonts w:cs="FrankRuehl" w:hint="cs"/>
          <w:rtl/>
        </w:rPr>
        <w:t xml:space="preserve"> המאור שבתורה מוכן לכל - לכל מי שעמל ודבק בתורה. אין בכל הטענות והתירוצים אלא הרצון לפרוק עול בלבד</w:t>
      </w:r>
      <w:r w:rsidR="00D576EE" w:rsidRPr="00D576EE">
        <w:rPr>
          <w:rStyle w:val="HebrewChar"/>
          <w:rFonts w:cs="FrankRuehl" w:hint="cs"/>
          <w:rtl/>
        </w:rPr>
        <w:t>...</w:t>
      </w:r>
      <w:r w:rsidRPr="00D576EE">
        <w:rPr>
          <w:rStyle w:val="HebrewChar"/>
          <w:rFonts w:cs="FrankRuehl" w:hint="cs"/>
          <w:rtl/>
        </w:rPr>
        <w:t xml:space="preserve"> (חלק ה עמוד מז)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בראתי יצר הרע ובראתי לו תורה תבלין (קידושין ל'). בריאה משונה הוא יצר הרע, המאפשר לאדם לקבל שקר שמכיר בעצמו שהוא שקר, ולמה יתכסה בשקר הזה</w:t>
      </w:r>
      <w:r w:rsidR="00D576EE" w:rsidRPr="00D576EE">
        <w:rPr>
          <w:rStyle w:val="HebrewChar"/>
          <w:rFonts w:cs="FrankRuehl" w:hint="cs"/>
          <w:szCs w:val="20"/>
          <w:rtl/>
        </w:rPr>
        <w:t>?</w:t>
      </w:r>
      <w:r w:rsidRPr="00D576EE">
        <w:rPr>
          <w:rStyle w:val="HebrewChar"/>
          <w:rFonts w:cs="FrankRuehl" w:hint="cs"/>
          <w:rtl/>
        </w:rPr>
        <w:t xml:space="preserve"> יחטא בגלוי לעצמו</w:t>
      </w:r>
      <w:r w:rsidR="00D576EE" w:rsidRPr="00D576EE">
        <w:rPr>
          <w:rStyle w:val="HebrewChar"/>
          <w:rFonts w:cs="FrankRuehl" w:hint="cs"/>
          <w:szCs w:val="20"/>
          <w:rtl/>
        </w:rPr>
        <w:t>?</w:t>
      </w:r>
      <w:r w:rsidRPr="00D576EE">
        <w:rPr>
          <w:rStyle w:val="HebrewChar"/>
          <w:rFonts w:cs="FrankRuehl" w:hint="cs"/>
          <w:rtl/>
        </w:rPr>
        <w:t xml:space="preserve"> אלא דהיינו גדר האדם, שקשה לו לעבור על נקודת המצפון בלי תירוץ, ובעצמו מדחה מצפונו על ידי שקר ידוע. והוצרכה לזה בריאה מצוינת אחרת, בריאת התורה, הן שום חכמה לא תנקב לתוך הלב זולת התורה. אם הלב פתוח תפעל בו החכמה אבל לנקוב את הטמטום לא תוכל שום חכמה שכלית, ורק התורה נבראה לזה בכח מיוחד לנקוב אל תוך הנקודה הפנימית ולהגיע אל המצפון ביראת שמים, והיינו קדושת התורה שהיא תורת ה'. וכבר אמר אברהם אבינו ע"ה "רק אין יראת אלקים במקום הזה והרגוני על דבר אשתי" (בראשית כ'), והיינו בראתי לו תורה תבלין. (שם עמוד רכז)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חלק א עמוד ס, חלק ב עמוד מד ונד.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תורה - שינוי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תורה-כללי)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 xml:space="preserve">כיצד הם נשחטים, בהמות נותץ ללויתן בקרניו וקורעו, ולויתן נותץ לבהמות בסנפיריו ונוחרו, וחכמים אומרים זהו שחיטה כשרה היא, ולא כך תנינן הכל שוחטין ובכל שוחטין ולעולם שוחטין חוץ ממגל קציר והמגרה והשנים מפני שהן חונקין. א"ר אבין בר כהנא </w:t>
      </w:r>
      <w:r w:rsidR="00F04E0B">
        <w:rPr>
          <w:rStyle w:val="HebrewChar"/>
          <w:rtl/>
        </w:rPr>
        <w:t> </w:t>
      </w:r>
      <w:r w:rsidR="00F04E0B" w:rsidRPr="00D576EE">
        <w:rPr>
          <w:rStyle w:val="HebrewChar"/>
          <w:rFonts w:cs="FrankRuehl" w:hint="cs"/>
          <w:bCs/>
          <w:rtl/>
        </w:rPr>
        <w:t xml:space="preserve">אמר הקב"ה תורה חדשה מאתי תצא, חדוש תורה מאתי תצא.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(ויקרא יג 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 אלכסנדרי בן חגאי ר' אלכסנדרי קרובה, אם מתכנסים כל אומות העולם להלבין כנף אחד של עורב אינן יכולין, כך אם מתכנסים כל אומות העולם לעקור דבר אחד מהתורה אינן יכולין, ממי את למד משלמה, על ידי שביקש לעקור אות אחת מן התורה עלה קטיגוריא, ומי קטרגו, ר' יהושע אמר י' של ירבה קטרג. תני ר' שמעון ספר משנה תורה עלה ונשתטח לפני הקב"ה אמר לפניו רבונו של עולם עקרני שלמה ועשאני פלסתר, שכל דייתיקי ששנים ושלשה דברים בטילה הימנה כולה בטילה, והרי שלמה המלך ביקש לעקור יו"ד ממני, כתיב ולא ירבה לו נשים והרבה לו, לא ירבה לו סוסים והרבה לו סוסים</w:t>
      </w:r>
      <w:r w:rsidR="00D576EE" w:rsidRPr="00D576EE">
        <w:rPr>
          <w:rStyle w:val="HebrewChar"/>
          <w:rFonts w:cs="FrankRuehl" w:hint="cs"/>
          <w:rtl/>
        </w:rPr>
        <w:t>...</w:t>
      </w:r>
      <w:r w:rsidRPr="00D576EE">
        <w:rPr>
          <w:rStyle w:val="HebrewChar"/>
          <w:rFonts w:cs="FrankRuehl" w:hint="cs"/>
          <w:rtl/>
        </w:rPr>
        <w:t xml:space="preserve"> אמר לו הקב"ה צא לך </w:t>
      </w:r>
      <w:r>
        <w:rPr>
          <w:rStyle w:val="HebrewChar"/>
          <w:rtl/>
        </w:rPr>
        <w:t> </w:t>
      </w:r>
      <w:r w:rsidRPr="00D576EE">
        <w:rPr>
          <w:rStyle w:val="HebrewChar"/>
          <w:rFonts w:cs="FrankRuehl" w:hint="cs"/>
          <w:bCs/>
          <w:rtl/>
        </w:rPr>
        <w:t xml:space="preserve">הרי שלמה בטל ומאה כיוצא בו ויו"ד ממך אינה בטלה לעולם.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יט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אמונות ודעות: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וראיתי אנשים מאומתנו טוענים לדחית בטול התורה באופן כלל ואומרים, לא יבצר בתורה כאשר מצוה בה ה' מאחד מארבעה דברים, או שיאמר בה בפירוש שהיא לדורות עולם, ואם כן לא יתכן שתבטל, או שנתנה לזמן חלקי, כגון שיאמר עשו כך מאה שנה, הרי בטולו בתוך מאה שנה לא יתכן, ואחר המאה הרי כבר נגמר, ולא ייאמר עליו בטול. או שהיה מוגבל במקום כגון שאמר עשו זה במצרים, הרי במצרים לא יתכן בטולו</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וראיתי למי שהבטול אפשרי אצלו בענין זה שבעה דברים שהם לפי דמיונו עיוניים ושכולם נוגעים לפרטים, וראיתי להזכירם ולכתוב מתשובות שיש נגדם. ואומר, תחלתן הקשתו אל החיים והמות, אמר כמו שאפשר שיחייה ברצונו וימית ברצונו, כך אפשר שיתן תורה ברצונו ויבטלנה ברצונו. ונתברר לי שיש ביניהם הבדל </w:t>
      </w:r>
      <w:r w:rsidRPr="00D576EE">
        <w:rPr>
          <w:rStyle w:val="HebrewChar"/>
          <w:rFonts w:cs="FrankRuehl" w:hint="cs"/>
          <w:rtl/>
        </w:rPr>
        <w:lastRenderedPageBreak/>
        <w:t>גדול, לפי שלא החיה אלא כדי להמית, כי המות שביל ההעברה אל האחרית אשר היא המטרה, ולא נתן תורה כדי לבטלה, כי התורה אלו לא נתנה אלא כדי לבטלה כי אז הכרחי לכל תורה שתבטל, ואז תבטל הראשונה בשניה, והשניה בשלישית עד בלי סוף, וזה בטל. ולא עוד אלא אלו היה הדבר כך הרי יהיה בתורה השניה לעולם נגוד וסתירה, ביאור הדבר, שהתורה השניה תהיה למטרה זולתה (מטרתה לבטל קודמתה), מפני שהיא תורה, וכך משפט כל תורה, ותהיה היא המטרה מפני שהיא מבטלת את הראשונה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והשני שהוא מקישו למיתת אותם אשר המצוה עליהם (ובמיתתו בטל הציווי). וראיתי שהמות אי אפשר שלא יסלק חיוב התורה מעל המתים, כי לא יחול עליה צווי ולא אזהרה, ואין להקיש דבר שאפשר בלעדיו, לדבר שאי אפשר בלעדיו. ואם גם הבטול הכרחי חזרה גם הנגדיות שהזכרתי עם הבטול לכל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והשלישי שהוא מקישו למה שעובדים ביום מסויים ואוכלים באחר, וגם זה מדרך ההכרח, לפי שהאדם כיון שאין ביכלתו לצום בכל יום ולא לשבות בכל יום לא יתכן שיחייבהו החכם בכך, אבל התורה אפשר לאדם לקיימה בכל דור</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והשביעי אמר כמו שהיה אפשרי שתהא תורת משה זולת תורת אברהם, כך אפשר שתהא תורה זולת תורת משה. וכאשר אנו מעיינים בתורת משה אנו מוצאים אותה תורת אברהם בדיוק, אלא נתוסף בה המצות והשבת מחמת מאורעות שאירעו לעמו, דמוה למי שניצול באיזה יום ונדר אותו לצום תמידי</w:t>
      </w:r>
      <w:r w:rsidR="00D576EE" w:rsidRPr="00D576EE">
        <w:rPr>
          <w:rStyle w:val="HebrewChar"/>
          <w:rFonts w:cs="FrankRuehl" w:hint="cs"/>
          <w:rtl/>
        </w:rPr>
        <w:t>...</w:t>
      </w:r>
      <w:r w:rsidRPr="00D576EE">
        <w:rPr>
          <w:rStyle w:val="HebrewChar"/>
          <w:rFonts w:cs="FrankRuehl" w:hint="cs"/>
          <w:rtl/>
        </w:rPr>
        <w:t xml:space="preserve"> ואלו היתה ההוספה נחשבת בטול אם כן מי שהתנדב תפלה או צום או צדקה מבטל הוא את תורתו</w:t>
      </w:r>
      <w:r w:rsidR="00D576EE" w:rsidRPr="00D576EE">
        <w:rPr>
          <w:rStyle w:val="HebrewChar"/>
          <w:rFonts w:cs="FrankRuehl" w:hint="cs"/>
          <w:rtl/>
        </w:rPr>
        <w:t>...</w:t>
      </w:r>
      <w:r w:rsidRPr="00D576EE">
        <w:rPr>
          <w:rStyle w:val="HebrewChar"/>
          <w:rFonts w:cs="FrankRuehl" w:hint="cs"/>
          <w:rtl/>
        </w:rPr>
        <w:t xml:space="preserve"> (מאמר ג פרק ז, וראה שם עוד התשובות)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הדברים האלה מצאתי להם שבושים במקרא שדמו לראות בהם בטול התורה והם רבים, ומה שיש להוסיף עליהם עוד יותר מהם, אלא שקצרתי והבאתי מהם עשר שאלות, וכל מה שיבוא זולתן יכול הקורא ספרי זה להבינם, כי בודאי יתגלה לו מקום הטעות והדמיון אשר דמו בו.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תחלתן נישואי בני אדם (הראשון) בבנותיו, </w:t>
      </w:r>
      <w:r w:rsidRPr="00D576EE">
        <w:rPr>
          <w:rStyle w:val="HebrewChar"/>
          <w:rFonts w:cs="FrankRuehl" w:hint="cs"/>
          <w:rtl/>
        </w:rPr>
        <w:lastRenderedPageBreak/>
        <w:t>אומרים שזה בטול, ואין זה בטול אלא הוראת שעה, לפי שאנו סוברים כי האחות אסורה מלפני משה, אבל נשאו בני אדם אותם מחמת הדחק לפי שלא היו במין האנושי זולתם, וכאשר נתרבו הצאצאים נסתלקה הסבה לבאים. והרי זה כמי שאוכל ביום צום בזמן חליו וכאשר הבריא נסתלק הטעם.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והשני שדן את קין על הריגתו את הבל בנע ונד בלבד, ודן אחר כך בהריגת כל הורג. וגם זה אינו בטול, לפי שלא צוה החכם בהריגת ההורג אלא על ידי שופט ושני עדים, וכיון שאין זה מצוי בזמן שהרג קין את הבל לא נתחייב הריגה אלא ענשו בזולתה.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והשלישי מה שצוה בקרבן לכל אדם, ואחר כך מנעם זולתי אהרן וזרעו, וגם זה אינו בטול, כיון שלא נאמר בכתוב שכל בני אדם נתמנו להקריב, אלא היה מקריב לפני אהרן כל מי שנתמנה לכמו מקומו, אבל מי שאינו ממונה לא היה רשאי להקריב לפני שנבחר אהרן ולא לאחר בחירתו</w:t>
      </w:r>
      <w:r w:rsidR="00D576EE" w:rsidRPr="00D576EE">
        <w:rPr>
          <w:rStyle w:val="HebrewChar"/>
          <w:rFonts w:cs="FrankRuehl" w:hint="cs"/>
          <w:rtl/>
        </w:rPr>
        <w:t>...</w:t>
      </w:r>
      <w:r w:rsidRPr="00D576EE">
        <w:rPr>
          <w:rStyle w:val="HebrewChar"/>
          <w:rFonts w:cs="FrankRuehl" w:hint="cs"/>
          <w:rtl/>
        </w:rPr>
        <w:t xml:space="preserve"> (שם פרק ט,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ברור ומפורש בתורה שהיא מצוה עומדת לעולם ולעולמי עולמים אין לה לא שינוי ולא גרעון ולא תוספת, שנאמר "את כל הדבר אשר אנכי מצוה אתכם אותו תשמרון לעשות לא תוסף עליו ולא תגרע ממנו", ונאמר "והנגלות לנו ולבנינו עד עולם לעשות את כל דברי התורה הזאת", </w:t>
      </w:r>
      <w:r>
        <w:rPr>
          <w:rStyle w:val="HebrewChar"/>
          <w:rtl/>
        </w:rPr>
        <w:t> </w:t>
      </w:r>
      <w:r w:rsidRPr="00D576EE">
        <w:rPr>
          <w:rStyle w:val="HebrewChar"/>
          <w:rFonts w:cs="FrankRuehl" w:hint="cs"/>
          <w:bCs/>
          <w:rtl/>
        </w:rPr>
        <w:t xml:space="preserve">הא למדת שכל דברי תורה מצווין אנו לעשותן עד עולם. וכן הוא אומר "חוקת עולם לדורותיכם". ונאמר "לא בשמים היא", הא למדת שאין נביא רשאי לחדש דבר מעתה.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לפיכך אם יעמוד איש בין מן האומות בין מישראל ויעשה אות ומופת ויאמר שה' שלחו להוסיף מצוה או לגרוע מצוה או לפרש במצוה מן המצות פירוש שלא שמענו ממשה, או שאמר שאותן המצות שנצטוו בהן ישראל אינן לעולם ולדורי דורות אלא מצות לפי זמן היו, הרי זה נביא שקר, שהרי בא להכחיש נבואתו של משה, ומיתתו בחנק על שהזיד לדבר בשם ה' אשר לא צוהו, שהוא ברוך שמו צוה למשה שמהצוה הזאת לנו ולבנינו עד עולם ולא איש א-ל ויכזב. (יסודי התורה ט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מורה נבוכים: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ואחר שדברנו במהות הנבואה והודענו אמיתתה, ובארנו שנבואת משה רע"ה נבדלת מנבואת זולתו, נאמר שעל ההשגה ההיא לבדה נתחייב הקריאה אל התורה, וזה שזאת הקריאה שקרא משה רע"ה לנו לא קדמה כמותה לאחר ממי שקדם מאדם אליו, ולא התאחרה אחריו קריאה כמותה לאחד מנביאינו, וכן יסוד תורתנו שלא יהיה בלתה לעולם. ולזה לפי דעתנו לא היתה שם תורה ולא תהיה בלתי תורה אחת, והיא תורת משרע"ה</w:t>
      </w:r>
      <w:r w:rsidR="00D576EE" w:rsidRPr="00D576EE">
        <w:rPr>
          <w:rStyle w:val="HebrewChar"/>
          <w:rFonts w:cs="FrankRuehl" w:hint="cs"/>
          <w:rtl/>
        </w:rPr>
        <w:t>...</w:t>
      </w:r>
      <w:r w:rsidRPr="00D576EE">
        <w:rPr>
          <w:rStyle w:val="HebrewChar"/>
          <w:rFonts w:cs="FrankRuehl" w:hint="cs"/>
          <w:rtl/>
        </w:rPr>
        <w:t xml:space="preserve"> (חלק ב פרק לט)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ויתכן לפרש הנסתרות לה' אלקינו, כי מפני שהזכיר בפסוק של מעלה ויתשם וישליכם אל ארץ אחרת כיום הזה, וגלות הנדחים והנפוצים הוא ארוך ביותר והקץ סתום ונעלם ונסתר, לכך סמך מיד ואמר הנסתרות לה' אלקינו, כלומר אין לנו בו שום ידיעה כי הוא ענין נסתר לה' אלקינו לבדו ואין אתנו יודע עד מה, והנגלות לנו ולבנינו, כלומר כשיהיו אותן הנסתרות נגלות לנו ולבנינו עלינו לעשות את כל דברי התורה הזאת, ולמדנו הכתוב הזה כי תורתנו קיימת לעולם לא תבטל בזמן מן הזמנים, ואפילו בזמן המשיח וקיום תורת משה שוה בכל זמן בין בזמן הנסתרות שהוא הגלות בין בזמן הנגלות שהיא הגאולה</w:t>
      </w:r>
      <w:r w:rsidR="00D576EE" w:rsidRPr="00D576EE">
        <w:rPr>
          <w:rStyle w:val="HebrewChar"/>
          <w:rFonts w:cs="FrankRuehl" w:hint="cs"/>
          <w:rtl/>
        </w:rPr>
        <w:t>...</w:t>
      </w:r>
      <w:r w:rsidRPr="00D576EE">
        <w:rPr>
          <w:rStyle w:val="HebrewChar"/>
          <w:rFonts w:cs="FrankRuehl" w:hint="cs"/>
          <w:rtl/>
        </w:rPr>
        <w:t xml:space="preserve"> (דברים כט כח)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תרי"ג מצות אלו עולמיות נצחיות הן, ונוהגות לדורות, אינן תלויות בזמן מן הזמנים, וזהו שאמר הכתוב בהן מורשה קהלת יעקב, כלשון האמור בארץ ישראל ונתתי אותה לכם מורשה אני ה', וכתיב בה "כימי השמים על הארץ". ועוד ראיה מה שאמרו רז"ל רמ"ח מצות עשה כמנין איבריו של אדם, כאלו אומר לו כל אבר ואבר שבו עשה בי מצוה פלונית, שס"ה מצות לא תעשה כמנין ימות החמה, כאילו אומר לו יום ויום אל תעבור בי עבירה פלונית. וזו ראיה כי זה המספר לא יחסר לעד, שאם כן היה המספר חסר הזמן שישולם בו חיוב המצוה, ולא היה המאמר שלם אלא בזמן מוגבל</w:t>
      </w:r>
      <w:r w:rsidR="00D576EE" w:rsidRPr="00D576EE">
        <w:rPr>
          <w:rStyle w:val="HebrewChar"/>
          <w:rFonts w:cs="FrankRuehl" w:hint="cs"/>
          <w:rtl/>
        </w:rPr>
        <w:t>...</w:t>
      </w:r>
      <w:r w:rsidRPr="00D576EE">
        <w:rPr>
          <w:rStyle w:val="HebrewChar"/>
          <w:rFonts w:cs="FrankRuehl" w:hint="cs"/>
          <w:rtl/>
        </w:rPr>
        <w:t xml:space="preserve"> (כד הקמח שבועות)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לעשות כל הימים - זו ראיה שהתורה לא תשתנה חלילה, כמו שחשבו אנשים. (מלכים ב יז לז)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הדת האלקית להיותה משוערת מן החכמה האלקית תבאר הנאה והמגונה בכל הזמנים, ולזה תהיה היראה הנקנית מן המגונה אשר בא בה לא יכנס בה שינוי והפסד, כי היא נקיה מכל סיג וחלאה. ומזה הצד אפשר שתתקיים לעד ככסף הנקי מכל סיג, כמאמר המשורר אמרות ה' אמרות טהורות כסף צרוף בעליל לארץ מזוקק שבעתים</w:t>
      </w:r>
      <w:r w:rsidR="00D576EE" w:rsidRPr="00D576EE">
        <w:rPr>
          <w:rStyle w:val="HebrewChar"/>
          <w:rFonts w:cs="FrankRuehl" w:hint="cs"/>
          <w:rtl/>
        </w:rPr>
        <w:t>...</w:t>
      </w:r>
      <w:r w:rsidRPr="00D576EE">
        <w:rPr>
          <w:rStyle w:val="HebrewChar"/>
          <w:rFonts w:cs="FrankRuehl" w:hint="cs"/>
          <w:rtl/>
        </w:rPr>
        <w:t xml:space="preserve"> (מאמר א פרק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וממה שראוי שנחקור בכאן הוא, אם הדת האלקית האחת בעצמה אפשר שתתחלף לאומה אחת בעצמה בהתחלף הזמנים, או אי אפשר לה שתתחלף אבל יחוייב לה שתהיה נצחית. וכבר יראה שאי אפשר לדת האלקית שתשתנה וזה אם מצד הנותן ואם מצד הדת בעצמה, מצד הנותן כי הדברים הנרצים אצל השי"ת שהוא הנותן לא יצוייר שירצה פעם דבר אחד וישתנה רצונו אל שיהיה הפכו רצוי לפניו פעם אחרת, ואם כן למה ישנה הא-ל הדת האלקית בזולתה, ואם מצד המקבל, כי אחר שהאומה המקבלת אחת בעצמה למה זה תשתנה בהמשך הזמן, כי אי אפשר לומר כי כמו שהנהגת הבריאות בנער מתחלפת להנהגת הבחור והנהגת הבחור להנהגת הזקן כפי השתנות הזמנים, כי אף אם יצדק זה באיש אחד שתשתנה הנהגתו כפי השתנות עתותיו בהכרח לא יצדק זה בקבוץ מדיני שלא יצוייר בו ההשתנות הזה, שישתנה מן הילדות אל הבחרות ואל הזקנה, כי החכמה הדתיית תשים כל עתותיו שוות </w:t>
      </w:r>
      <w:r>
        <w:rPr>
          <w:rStyle w:val="HebrewChar"/>
          <w:rtl/>
        </w:rPr>
        <w:t> </w:t>
      </w:r>
      <w:r w:rsidRPr="00D576EE">
        <w:rPr>
          <w:rStyle w:val="HebrewChar"/>
          <w:rFonts w:cs="FrankRuehl" w:hint="cs"/>
          <w:bCs/>
          <w:rtl/>
        </w:rPr>
        <w:t>לא יצוייר שתקבל הדת שנוי מצד המקבל בזה, ואם מצד הדת בעצמה כי אחר שהמכוון בתורה האלקית הוא להודיע לבני האדם ציור ענינים שכליים ודעות אמתיות אין זה ממה שיצוייר השתנותו בשום זמן, כי הדעות האמיתיות אי אפשר שיפול בהם שנוי כלל, כי אי אפשר שיהיה האחדות אמת פעם והשניות וכיוצא אמת פעם אחרת, כמו שאי אפשר במה שכבר יצא אל המציאות ונמצא בפועל שנאמר שלא היה ושלא נמצא כן, ועל כן הוא מבואר שאי אפשר שיפול שנוי בדת האלקית,</w:t>
      </w:r>
      <w:r>
        <w:rPr>
          <w:rStyle w:val="HebrewChar"/>
          <w:rtl/>
        </w:rPr>
        <w:t> </w:t>
      </w:r>
      <w:r w:rsidRPr="00D576EE">
        <w:rPr>
          <w:rStyle w:val="HebrewChar"/>
          <w:rFonts w:cs="FrankRuehl" w:hint="cs"/>
          <w:rtl/>
        </w:rPr>
        <w:t xml:space="preserve"> לא מצד הדת בעצמה ולא מצד הנותן ולא מצד המקבל, אלא שכאשר </w:t>
      </w:r>
      <w:r w:rsidRPr="00D576EE">
        <w:rPr>
          <w:rStyle w:val="HebrewChar"/>
          <w:rFonts w:cs="FrankRuehl" w:hint="cs"/>
          <w:rtl/>
        </w:rPr>
        <w:lastRenderedPageBreak/>
        <w:t>יעויין זה הדת נמצא שאיננו מחוייב שלא תשתנה הדת האלקית לעם אחד בעצמו, וזה כי אף אם לא ישתנו הדעות בעצמן ולא הנותן, כבר אפשר שיפול בו שנוי מצד המקבל, לפי שמשלמות כל פועל שיפעל פעולתו כפי הכנת המקבלים ולפי השתנות הכנת המקבל תשתנה פעולת הפועל בלי ספק, וזה לא יחייב שנוי בחק הפועל, כי כמו שהרופא יתן הנהגה אל החולה עד זמן משוער אצלו שלא יגלהו אל החולה, וכשיגיע הזמן ההוא שנתחזק כבר החולה מחליו ישנה הרופא הנהגתו ויתיר מה שאסר ויאסור מה שהתיר, ואין לחולה להפלא מזה כי אין זה ממה שיחייב שנוי בחק הרופא לומר שלא נתן לו בתחלה הנהגה מספקת לכל הזמנים, כי הרופא כשנתן ההנהגה הראשונה כבר ידע הזמן שראוי שיתנהג החולה על פיה, ואף על פי שלא גלהו אל החולה ידע הזמן הראוי שתשתנה ההנהגה ההיא כפי מה ששער מטבע החולה הזמן שצריך לו כדי שישתנה מן החולי אל הבריאות, ובהנהגה הראשונה היתה כונתו לתקן טבע החולה אל שיהיה ראוי ומוכן לקבל ההנהגה השנית הראויה לבא אחר ההכנה שהכינה ההנהגה הראשונה, ובהגיע הזמן הוא ישנה אותה להנהגה אחרת היתה מכוונת וידועה אצלו בתחלה.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כן על זה הדרך איננו חסרון בחק השי"ת אם לא נתן בתחלה תורה והנהגה מספקת לכל הזמנים, וזה כי הוא כשנתן התורה ידע שההנהגה ההיא תספיק עד הזמן ששערהו חכמתו שיספיק להכין המקבלים ולתקן טבעם אל שיקבלו ההנהגה השנית, אף על פי שלא גלהו לאדם, וכשיגיע הזמן יצוה בההנהגה השנית,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ואף אם ישנה דברים הפך ההנהגה הראשונה כך היה מסודר אצלו בתחלה, וכמו שיהיה חסרון בחק הרופא שיצוה לתת המזונות החזקים כלחם והבשר והיין אל הקמים מהחולי והילדים ויונקי שדים עד אשר יגדלו או יתחזק טבעם לסבול המזונות החזקים, כי יהיה חסרון בחק נותן התורה שיתן הנהגה שוה בכל הזמנים למתחילים ולמורגלים, אבל ראוי שישנה אותה כפי השתנות הכנת המקבלים</w:t>
      </w:r>
      <w:r w:rsidR="00D576EE" w:rsidRPr="00D576EE">
        <w:rPr>
          <w:rStyle w:val="HebrewChar"/>
          <w:rFonts w:cs="FrankRuehl" w:hint="cs"/>
          <w:rtl/>
        </w:rPr>
        <w:t>...</w:t>
      </w:r>
      <w:r w:rsidRPr="00D576EE">
        <w:rPr>
          <w:rStyle w:val="HebrewChar"/>
          <w:rFonts w:cs="FrankRuehl" w:hint="cs"/>
          <w:rtl/>
        </w:rPr>
        <w:t xml:space="preserve"> (מאמר ג פרק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יש מי שחשב להביא ראיה לנצחיות תורת משה ממה שנמצא בכתוב בקצת מצות יזכיר לשון </w:t>
      </w:r>
      <w:r w:rsidRPr="00D576EE">
        <w:rPr>
          <w:rStyle w:val="HebrewChar"/>
          <w:rFonts w:cs="FrankRuehl" w:hint="cs"/>
          <w:rtl/>
        </w:rPr>
        <w:lastRenderedPageBreak/>
        <w:t>חקת עולם לדורותיכם בכל מושבותיכם (ויקרא כ"ג), ובשבת נאמר ביני ובין בני ישראל אות היא לעולם (שמות ל"א)</w:t>
      </w:r>
      <w:r w:rsidR="00D576EE" w:rsidRPr="00D576EE">
        <w:rPr>
          <w:rStyle w:val="HebrewChar"/>
          <w:rFonts w:cs="FrankRuehl" w:hint="cs"/>
          <w:rtl/>
        </w:rPr>
        <w:t>...</w:t>
      </w:r>
      <w:r w:rsidRPr="00D576EE">
        <w:rPr>
          <w:rStyle w:val="HebrewChar"/>
          <w:rFonts w:cs="FrankRuehl" w:hint="cs"/>
          <w:rtl/>
        </w:rPr>
        <w:t xml:space="preserve"> וזה אינה ראיה, כי יש לבעל דין לחלוק ולומר שמשם ראיה ששאר המצות עתידות ליבטל אחר שהקפיד על אלו בלבד</w:t>
      </w:r>
      <w:r w:rsidR="00D576EE" w:rsidRPr="00D576EE">
        <w:rPr>
          <w:rStyle w:val="HebrewChar"/>
          <w:rFonts w:cs="FrankRuehl" w:hint="cs"/>
          <w:rtl/>
        </w:rPr>
        <w:t>...</w:t>
      </w:r>
      <w:r w:rsidRPr="00D576EE">
        <w:rPr>
          <w:rStyle w:val="HebrewChar"/>
          <w:rFonts w:cs="FrankRuehl" w:hint="cs"/>
          <w:rtl/>
        </w:rPr>
        <w:t xml:space="preserve"> והרי פסח וסוכות שנאמר בכל אחד מהם חקת עולם, ואף על פי כן אמרו רז"ל בויקרא רבה שכל המועדות עתידין ליבטל חוץ מפורים ויום הכפורים, נראה שכונתם בזה היא, כי פירוש חקת עולם הוא שלא נבטל אותם מעצמנו אבל על פי השם כבר אפשר שיבטלו. וכן מצינו בימי עזרא שבטלו מנין החדשים מניסן שהיו מונין כן כפי משפטי התורה</w:t>
      </w:r>
      <w:r w:rsidR="00D576EE" w:rsidRPr="00D576EE">
        <w:rPr>
          <w:rStyle w:val="HebrewChar"/>
          <w:rFonts w:cs="FrankRuehl" w:hint="cs"/>
          <w:rtl/>
        </w:rPr>
        <w:t>...</w:t>
      </w:r>
      <w:r w:rsidRPr="00D576EE">
        <w:rPr>
          <w:rStyle w:val="HebrewChar"/>
          <w:rFonts w:cs="FrankRuehl" w:hint="cs"/>
          <w:rtl/>
        </w:rPr>
        <w:t xml:space="preserve"> וכאשר עלו מבבל ראו לעשות זכר לגאולה השנית ועשו זה בשני דברים, האחד שהניחו כתב עברי ובחרו להם כתב אשורי זכר שגלו אל אשור ונגאלו משם</w:t>
      </w:r>
      <w:r w:rsidR="00D576EE" w:rsidRPr="00D576EE">
        <w:rPr>
          <w:rStyle w:val="HebrewChar"/>
          <w:rFonts w:cs="FrankRuehl" w:hint="cs"/>
          <w:rtl/>
        </w:rPr>
        <w:t>...</w:t>
      </w:r>
      <w:r w:rsidRPr="00D576EE">
        <w:rPr>
          <w:rStyle w:val="HebrewChar"/>
          <w:rFonts w:cs="FrankRuehl" w:hint="cs"/>
          <w:rtl/>
        </w:rPr>
        <w:t xml:space="preserve"> וכן עשו זכר לגאולה השנית והוא שהניחו מלמנות מנין החדשים מניסן כמו שהיו רגילין למנות זכר ליציאת מצרים, וחזרו למנות מנין אחר לחדשים</w:t>
      </w:r>
      <w:r w:rsidR="00D576EE" w:rsidRPr="00D576EE">
        <w:rPr>
          <w:rStyle w:val="HebrewChar"/>
          <w:rFonts w:cs="FrankRuehl" w:hint="cs"/>
          <w:rtl/>
        </w:rPr>
        <w:t>...</w:t>
      </w:r>
      <w:r w:rsidRPr="00D576EE">
        <w:rPr>
          <w:rStyle w:val="HebrewChar"/>
          <w:rFonts w:cs="FrankRuehl" w:hint="cs"/>
          <w:rtl/>
        </w:rPr>
        <w:t xml:space="preserve"> (שם פרק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התורה שהיא בידינו היום לפי משך הקבלה מאבות לבנים היא שנתנה למשה בסיני בלי שנוי כלל, וזה כי בזמן בית ראשון שהיו הכהנים ומורי התורה בבית המקדש, והתורה מפורסמת בפי הכל אי אפשר לה שתקבל שנוי, ואף על פי שהיו בהם מלכים עובדי ע"א כן גם כן היו נמצאים עמהם נביאים כל אותן הימים עד החרבן ומזהירין את ישראל על שמירת התורה. ומה שמצינו ביאשיהו שחרד חרדה גדולה על ספר התורה שמצא חלקיהו הכהן בית ה', לא שלא היה נמצא בידם ספר תורה או פתשגן כתב הדת, שהרי ירמיה הנביא היה קיים, אלא לפי שאמון ומנשה היו עובדי ע"א ומכעיסין את השם עד שאמרו רבותינו כי מנשה היה קודר את האזכרות וכותב שם ע"א תחתיהם, לפיכך חשש אחד מן הכהנים שאם יבא ליד המלך ספר התורה שכתב משה שיקדור את האזכרות שבו, ובעבור זה גנזו בין שורות הבנין</w:t>
      </w:r>
      <w:r w:rsidR="00D576EE" w:rsidRPr="00D576EE">
        <w:rPr>
          <w:rStyle w:val="HebrewChar"/>
          <w:rFonts w:cs="FrankRuehl" w:hint="cs"/>
          <w:rtl/>
        </w:rPr>
        <w:t>...</w:t>
      </w:r>
      <w:r w:rsidRPr="00D576EE">
        <w:rPr>
          <w:rStyle w:val="HebrewChar"/>
          <w:rFonts w:cs="FrankRuehl" w:hint="cs"/>
          <w:rtl/>
        </w:rPr>
        <w:t xml:space="preserve"> (שם פרק כב,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מאמר ג פרק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מן הדברים אשר הם גלוים וידועים ומעיד עליו השכל אחר שנמצאו הדברים הטבעיים אשר ברא השי"ת חוק נתן ולא יעבור, ואם בדברים אשר שייך בהם שינוי אינם משתנים, ואיך בתורה שסדר השי"ת כמו שסדר כל הנמצאים, איך יהיה שנוי בזה. ודבר זה בארנו הרבה. ובערובין (י"ג) אמר רב יהודה אמר שמואל משום ר"מ כשהייתי לומד תורה אצל ר"ע הייתי מטיל קנקנתום לתוך הדיו ולא אמר לי דבר, וכשבאתי אצל רבי ישמעאל אמר לי בני מה מלאכתך, אמרתי לו לבלר אני, א"ל בני הוי זהיר במלאכתך, שמלאכתך מלאכת שמים, שמא אתה מחסיר או מוסיף אות אחת נמצא אתה מחריב את כל העולם. ורצה בזה כי התורה היא סדר המציאות כאשר אתה מחסיר אות או מוסיף אות הרי יש כאן תוספת או חסרון על סדר המציאות, וכמו שסדר השי"ת כל המציאות בכללו ומעשה אלקים אין להוסיף ואין לגרוע, וכאשר יש תוספת או גרעון בסדר מציאות העולם הוא חורבן כל העולם, וכן התורה כאשר יש בה תוספת או גרעון בסדר מציאות העולם הוא חורבן כל העולם. כבר אמרנו פעמים הרבה כי התורה נחשבת בריאה חדשה בעולם כאשר יצא לעולם הסדר אשר סדר השי"ת את העולם בתורה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ובמדרש ר' אלכסנדראי אמר אם באים כל העולם להלבין כנף אחד מן העורב אינם יכולים, כך אם מתכנסים כל באי עולם לעקור יו"ד שהוא קטן האותיות אינם יכולים. ממי אתה למד משלמה המלך ע"ה שבקש לעקור יו"ד מן התורה וקטרגה</w:t>
      </w:r>
      <w:r w:rsidR="00D576EE" w:rsidRPr="00D576EE">
        <w:rPr>
          <w:rStyle w:val="HebrewChar"/>
          <w:rFonts w:cs="FrankRuehl" w:hint="cs"/>
          <w:rtl/>
        </w:rPr>
        <w:t>...</w:t>
      </w:r>
      <w:r w:rsidRPr="00D576EE">
        <w:rPr>
          <w:rStyle w:val="HebrewChar"/>
          <w:rFonts w:cs="FrankRuehl" w:hint="cs"/>
          <w:rtl/>
        </w:rPr>
        <w:t xml:space="preserve"> ואמר שיש לך ללמוד דבר זה משלמה, שהיה נדחה מן מדרגתו שהיה לו מקודם מדרגה עליונה במלכות, ולבסוף ירד מן מדרגת המלכות, ודבר זה לא מצאנו בשום מלך חוטא שיהיה נדחה מן המלכות</w:t>
      </w:r>
      <w:r w:rsidR="00D576EE" w:rsidRPr="00D576EE">
        <w:rPr>
          <w:rStyle w:val="HebrewChar"/>
          <w:rFonts w:cs="FrankRuehl" w:hint="cs"/>
          <w:rtl/>
        </w:rPr>
        <w:t>...</w:t>
      </w:r>
      <w:r w:rsidRPr="00D576EE">
        <w:rPr>
          <w:rStyle w:val="HebrewChar"/>
          <w:rFonts w:cs="FrankRuehl" w:hint="cs"/>
          <w:rtl/>
        </w:rPr>
        <w:t xml:space="preserve"> ואין זה רק בשביל שהיה דוחה התורה שעבר על לא ירבה לו נשים, שכשם שהוא היה בא לדחות ולעקור התורה היה התורה דוחה אותו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וריב"ק אמר כי יו"ד של שרה עלה ונשתטח לפני הקב"ה ואמר רבונו שלעולם עקרתני משם הצדקת זאת וקראת שמה שרה וכו', רוצה לומר כי כל אשר הוא בתורה ראוי שיהיה נצחי, וכאשר הוסר דבר ממנה אי אפשר שיהיה בטל, </w:t>
      </w:r>
      <w:r w:rsidRPr="00D576EE">
        <w:rPr>
          <w:rStyle w:val="HebrewChar"/>
          <w:rFonts w:cs="FrankRuehl" w:hint="cs"/>
          <w:rtl/>
        </w:rPr>
        <w:lastRenderedPageBreak/>
        <w:t>ולכך כאשר קרא השי"ת שמה שרה, כי היו"ד מורה על התיחדות שרי על עמה, ואחר כך נעשית שרה לכל העולם, ומפני כך הויה זאת היא הוית התיחדות שהיה בשרה שנתבטל מן התורה, ודבר זה אין ראוי שיהיה שום הויה בתורה בטלה, ולכך הוסיף הויה זאת של התיחדות ליהושע, שכאשר היה מבקש משה שיהיה יהושע נבדל מן המרגלים ולא יהיה בכלל המרגלים רק מיוחד לעצמו, נתן ליהושע יו"ד, כי היו"ד מורה על התיחדות וזה בשביל קטנות היו"ד שהדבר שהוא קטן אין בו רבוי וכולל רק המיוחד, ומעתה היו"ד שהוא הויה מורה על היחוד לא נתבטל רק נתוסף הויה זאת ליהושע</w:t>
      </w:r>
      <w:r w:rsidR="00D576EE" w:rsidRPr="00D576EE">
        <w:rPr>
          <w:rStyle w:val="HebrewChar"/>
          <w:rFonts w:cs="FrankRuehl" w:hint="cs"/>
          <w:rtl/>
        </w:rPr>
        <w:t>...</w:t>
      </w:r>
      <w:r w:rsidRPr="00D576EE">
        <w:rPr>
          <w:rStyle w:val="HebrewChar"/>
          <w:rFonts w:cs="FrankRuehl" w:hint="cs"/>
          <w:rtl/>
        </w:rPr>
        <w:t xml:space="preserve"> (תפארת ישראל פרק מט,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יש מבני אדם אשר לא מבני ישראל המה חשבו כי אין התורה נצחית כדעתנו באשר מצות הרבה אי אפשר לקיים אותם כי אם בארץ ובבנין בית הבחירה, ולכך אמרו כי איך אפשר שהתורה נצחית כאשר אי אפשר לנו לקיים הרבה מהם</w:t>
      </w:r>
      <w:r w:rsidR="00D576EE" w:rsidRPr="00D576EE">
        <w:rPr>
          <w:rStyle w:val="HebrewChar"/>
          <w:rFonts w:cs="FrankRuehl" w:hint="cs"/>
          <w:rtl/>
        </w:rPr>
        <w:t>...</w:t>
      </w:r>
      <w:r w:rsidRPr="00D576EE">
        <w:rPr>
          <w:rStyle w:val="HebrewChar"/>
          <w:rFonts w:cs="FrankRuehl" w:hint="cs"/>
          <w:rtl/>
        </w:rPr>
        <w:t xml:space="preserve"> אמנם בודאי כך הוא כי תורת משה שלמה בלי תוספת וחסרון כלל, אמנם במה שהאדם פרטי די לו בשלמות פרטי ואף מצוה אחת זוכה בה כי הפרטי במה שהוא פרטי וחלק אין צריך לו רק שלמות פרטי, וכדתנן כל העושה מצוה אחת מטיבין לו ומאריכין לו ימיו ונוחל את הארץ</w:t>
      </w:r>
      <w:r w:rsidR="00D576EE" w:rsidRPr="00D576EE">
        <w:rPr>
          <w:rStyle w:val="HebrewChar"/>
          <w:rFonts w:cs="FrankRuehl" w:hint="cs"/>
          <w:rtl/>
        </w:rPr>
        <w:t>...</w:t>
      </w:r>
      <w:r w:rsidRPr="00D576EE">
        <w:rPr>
          <w:rStyle w:val="HebrewChar"/>
          <w:rFonts w:cs="FrankRuehl" w:hint="cs"/>
          <w:rtl/>
        </w:rPr>
        <w:t xml:space="preserve"> ואם לא עשה חטא כלל וגם לא עשה מצוה תכף אחר שנעשה בן י"ג ונתחייב במצות אם עשה מצוה אחת בלבד זוכה לכל אשר אמרנו בשביל מצוה אחת, כי מצוה אחת פרטית זוכה בה האדם הפרטי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והנה נצחיות התורה מבואר במופת ברור אצלנו, כי התורה היא מן השי"ת ומצד המקבל אינה ראויה, כי האדם הוא בעל גוף וגשם אם לא שהיא מתנה לאדם כמו שנתבאר לפני זה כי התורה היא מן השי"ת, ואיך יהיה לדבר זה שינוי וחלוף</w:t>
      </w:r>
      <w:r w:rsidR="00D576EE" w:rsidRPr="00D576EE">
        <w:rPr>
          <w:rStyle w:val="HebrewChar"/>
          <w:rFonts w:cs="FrankRuehl" w:hint="cs"/>
          <w:bCs/>
          <w:rtl/>
        </w:rPr>
        <w:t>...</w:t>
      </w:r>
      <w:r w:rsidRPr="00D576EE">
        <w:rPr>
          <w:rStyle w:val="HebrewChar"/>
          <w:rFonts w:cs="FrankRuehl" w:hint="cs"/>
          <w:bCs/>
          <w:rtl/>
        </w:rPr>
        <w:t xml:space="preserve"> ולכך אמרו ז"ל שהיתה נתינת התורה מצד השי"ת הוא העילה לא מצד האדם המקבל, שאם היתה נתינת התורה מצד המקבל היה חס ושלום שינוי לתורה כאשר יש השתנות למקבל.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ולכך אמרו במדרש כאשר בא השי"ת לתת התורה כפה עליהם ההר כגיגית שיקבלו את התורה, שיהיו ישראל נחשבים אנוסתו, ובאנוסה נאמר לא יוכל שלחה כל ימיו</w:t>
      </w:r>
      <w:r w:rsidR="00D576EE" w:rsidRPr="00D576EE">
        <w:rPr>
          <w:rStyle w:val="HebrewChar"/>
          <w:rFonts w:cs="FrankRuehl" w:hint="cs"/>
          <w:rtl/>
        </w:rPr>
        <w:t>...</w:t>
      </w:r>
      <w:r w:rsidRPr="00D576EE">
        <w:rPr>
          <w:rStyle w:val="HebrewChar"/>
          <w:rFonts w:cs="FrankRuehl" w:hint="cs"/>
          <w:rtl/>
        </w:rPr>
        <w:t xml:space="preserve"> (שם פרק נא)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עתה יש עלינו לבאר מה שבא בדברי חכמים בברכות (י"ב) תניא אמר להם בן זומא לחכמים וכי מזכירין יציאת מצרים לימות המשיח, והלא כבר נאמר הנה ימים באים נאם ה' ולא יאמרו עוד חי ה' אשר העלה את בני ישראל ממצרים כי אם חי ה' אשר העלה ואשר הביא את זרע בית ישראל מארץ צפונה ומכל הארצות אשר הדחתים שם. א"ל לא שתעקר יציאת מצרים ממקומה אלא שתהא שעבוד מלכיות עיקר ויציאת מצרים טפל לו. והרי מבואר לפניך כי למאן דאמר שאין מזכירין יציאת מצרים יהיו בטלין כמה מצות כמו מצות פסח ומצה וביעור החמץ שנאמר אצל זה "למען תזכור את יום צאתך מארץ מצרים כל ימי חייך", ומאחר שאין מזכירין יציאת מצרים לימות משיחנו תהא מצוה זו בטלה. והרשב"א ז"ל השיב שאילו כתיב למען תזכור יום צאתך כל ימי חייך שבעת ימים תאכל מצות היה משמע בודאי כי לא נצטוו במצות מצה וביעור חמץ רק בשביל שיזכיר יציאת מצרים, אבל מאחר דכתיב יום צאתך בסוף ראיה מוכרחת שהם שני דברים, וכך פירוש הכתוב שבעת ימים תאכל עליו מצות, והיא מצוה בפני עצמה, כי בחפזון יצאת ממצרים, ולמען זאת כלומר בשביל שיצאת ממצרים בחפזון תזכור יום צאתך כל ימי חייך בפה. ואם כן לא תהיה מצות מצה בטילה, שמצות מצה אינה תולה בזכרון יציאת מצרים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ולי יראה דאף לבן זומא לא שתהא הזכרת יציאת מצרים בטלה, כי יציאת מצרים היא התחלת ישראל שהיו אל השי"ת ואין חלוק בין בזמן הזה ובין לימות משיחנו, ואין צריך רבוי אל ימות משיחנו שלעולם יש לזכור ההתחלה היא יציאת מצרים, רק דחכמים דרשו כל ימי חייך להביא לימות משיחנו, אם כן סבירא להו דהזכרת יציאת מצרים כדי לזכור הטובות שעשה השי"ת עם ישראל, ולכן לדידהו ימות המשיח רבוי, שלא תאמר כי אצל הטובה הגדולה של ימות משיחנו אין לזכור טובת יציאת מצרים, ולכך צריך רבוי, ומקשה להו והלא אין לזכור טובת היציאה אצל טובת ימות משיחנו, אלא ודאי הזכירה של ההוצאה דהיינו שיש לזכור לעולם התחלת ישראל שהיו לעם ה' על ידי היציאה, ואם כן לא צריך רבוי</w:t>
      </w:r>
      <w:r w:rsidR="00D576EE" w:rsidRPr="00D576EE">
        <w:rPr>
          <w:rStyle w:val="HebrewChar"/>
          <w:rFonts w:cs="FrankRuehl" w:hint="cs"/>
          <w:rtl/>
        </w:rPr>
        <w:t>...</w:t>
      </w:r>
      <w:r w:rsidRPr="00D576EE">
        <w:rPr>
          <w:rStyle w:val="HebrewChar"/>
          <w:rFonts w:cs="FrankRuehl" w:hint="cs"/>
          <w:rtl/>
        </w:rPr>
        <w:t xml:space="preserve"> רק לדברי חכמים </w:t>
      </w:r>
      <w:r w:rsidRPr="00D576EE">
        <w:rPr>
          <w:rStyle w:val="HebrewChar"/>
          <w:rFonts w:cs="FrankRuehl" w:hint="cs"/>
          <w:rtl/>
        </w:rPr>
        <w:lastRenderedPageBreak/>
        <w:t>שהזכרת היציאה בשביל הטוב שהטיב השי"ת עמנו והוה אמינא שאצל הטוב שיהיה לישראל לימות משיחנו אין להזכיר יציאת מצרים, ולכך צריך רבוי של כל ימי חייך. ועל זה מקשה והלא האמת כך הוא, כי לא יהיה נזכר יציאת מצרים אצל גאולה האחרונה שכל כך גדולה תהיה גאולה אחרונה, ומתרץ לא שלא יזכר לגמרי אלא שיהיה שעבוד מלכיות עיקר וכו', אבל על כל פנים יזכר יציאת מצרים אליבא דכולי עלמא</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ובמסכת נדה (ס"א) בגד שאבד בו כלאים הרי לא ימכרנו לנכרי</w:t>
      </w:r>
      <w:r w:rsidR="00D576EE" w:rsidRPr="00D576EE">
        <w:rPr>
          <w:rStyle w:val="HebrewChar"/>
          <w:rFonts w:cs="FrankRuehl" w:hint="cs"/>
          <w:rtl/>
        </w:rPr>
        <w:t>...</w:t>
      </w:r>
      <w:r w:rsidRPr="00D576EE">
        <w:rPr>
          <w:rStyle w:val="HebrewChar"/>
          <w:rFonts w:cs="FrankRuehl" w:hint="cs"/>
          <w:rtl/>
        </w:rPr>
        <w:t xml:space="preserve"> אבל עושה אותו תכריכין למת, אמר רב יוסף זאת אומרת מצות בטלות לעתיד לבא</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ומזה מוכיח שהמצות בטילות לעתיד לבא. והרשב"א ז"ל פירש מה שאמר מצות בטילות לעתיד לבא היינו אחר המיתה מיד בעולם הנשמות, והטעם כמו שמפרש שם כיון שמת האדם נעשה חפשי מן המצות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ולכך אמר רבי יוחנן לטעמיה דמת פטור מן המצות אם כן מותר בכלאים, וכן מוכח מדברי התוספות, שהרי התוספות פירש דמצות בטילות לעתיד לבא כשיעמדו בלבושיהן ולפיכך מותר בכלאים. הרי </w:t>
      </w:r>
      <w:r>
        <w:rPr>
          <w:rStyle w:val="HebrewChar"/>
          <w:rtl/>
        </w:rPr>
        <w:t> </w:t>
      </w:r>
      <w:r w:rsidRPr="00D576EE">
        <w:rPr>
          <w:rStyle w:val="HebrewChar"/>
          <w:rFonts w:cs="FrankRuehl" w:hint="cs"/>
          <w:bCs/>
          <w:rtl/>
        </w:rPr>
        <w:t>התוספות מפרשים כי מה שאמר מצות בטילות לעתיד הוא לזמן התחיה, ומכל מקום אין לומר בזה כלל שהתורה חס ושלום תהיה בטלה, שאם כן היה לו לומר זאת אומרת התורה בטלה, אבל אמר מצות בטלות לעתיד, שלא יהיו בסגנון זה שהם עתה, כי התורה היא סדר עולם הזה כמו שבארנו, אבל לזמן התחיה הוא עולם הבא ואין לו סדר העולם הזה, ולכך מצות התורה יהיו בטלים כפי מה שהוא סדר עולם התחיה, ומכל מקום לא נקרא זה בטול התורה,</w:t>
      </w:r>
      <w:r>
        <w:rPr>
          <w:rStyle w:val="HebrewChar"/>
          <w:rtl/>
        </w:rPr>
        <w:t> </w:t>
      </w:r>
      <w:r w:rsidRPr="00D576EE">
        <w:rPr>
          <w:rStyle w:val="HebrewChar"/>
          <w:rFonts w:cs="FrankRuehl" w:hint="cs"/>
          <w:rtl/>
        </w:rPr>
        <w:t xml:space="preserve"> כי התורה כוללת סדר כל המציאות, וגם בתורה נרמז סדר המציאות שהוא לזמן התחיה מה שיהיה, והרי התורה קיימת כבראשונה, וכמו שכתוב בתורה על איזה מצות שלא יהיו נוהגים רק לזמן, שהרי לא תסוב נחלה ממטה למטה הוא לדור באי הארץ בלבד, ולא יאמר בזה שהתורה חס ושלום בטלה, אבל יאמר שכך אמרה התורה, שהמצוה היא זמן זה ולא יותר. וכך בתורה כתיב כל סדר המציאות לנצח נצחים, ואם אנו לא יודעים אבל לעתיד נבין דברי תורה על בוריה</w:t>
      </w:r>
      <w:r w:rsidR="00D576EE" w:rsidRPr="00D576EE">
        <w:rPr>
          <w:rStyle w:val="HebrewChar"/>
          <w:rFonts w:cs="FrankRuehl" w:hint="cs"/>
          <w:rtl/>
        </w:rPr>
        <w:t>...</w:t>
      </w:r>
      <w:r w:rsidRPr="00D576EE">
        <w:rPr>
          <w:rStyle w:val="HebrewChar"/>
          <w:rFonts w:cs="FrankRuehl" w:hint="cs"/>
          <w:rtl/>
        </w:rPr>
        <w:t xml:space="preserve"> (שם פרק נב,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במדרש</w:t>
      </w:r>
      <w:r w:rsidR="00D576EE" w:rsidRPr="00D576EE">
        <w:rPr>
          <w:rStyle w:val="HebrewChar"/>
          <w:rFonts w:cs="FrankRuehl" w:hint="cs"/>
          <w:rtl/>
        </w:rPr>
        <w:t>...</w:t>
      </w:r>
      <w:r w:rsidRPr="00D576EE">
        <w:rPr>
          <w:rStyle w:val="HebrewChar"/>
          <w:rFonts w:cs="FrankRuehl" w:hint="cs"/>
          <w:rtl/>
        </w:rPr>
        <w:t xml:space="preserve"> אף ערכה שלחנה בעולם הזה ובעולם הבא, איזה שם טוב שקנתה (אסתר) שכל המועדים עתידים ליבטל וימי הפורים לא בטלים לעולם, שנאמר ולא יעבור וכו'. ר"א אומר אף יום הכפורים לא יבטל לעולם שנאמר והיתה זאת לכם לחקת עולם</w:t>
      </w:r>
      <w:r w:rsidR="00D576EE" w:rsidRPr="00D576EE">
        <w:rPr>
          <w:rStyle w:val="HebrewChar"/>
          <w:rFonts w:cs="FrankRuehl" w:hint="cs"/>
          <w:rtl/>
        </w:rPr>
        <w:t>...</w:t>
      </w:r>
      <w:r w:rsidRPr="00D576EE">
        <w:rPr>
          <w:rStyle w:val="HebrewChar"/>
          <w:rFonts w:cs="FrankRuehl" w:hint="cs"/>
          <w:rtl/>
        </w:rPr>
        <w:t xml:space="preserve"> אבל הפירוש הוא כמשמעו שמצות בטלות לעתיד ופורים וימי הכפורים לא יהיו בטלים, ואם תשאל למה אלו שני המועדים לא יהיו בטלים, דבר זה לפי ענין אלו המצות, כי ענין אלו המועדים הם כמו התחיה, שאחר שהגיעו למיתה יחזרו לחיים כבראשונה</w:t>
      </w:r>
      <w:r w:rsidR="00D576EE" w:rsidRPr="00D576EE">
        <w:rPr>
          <w:rStyle w:val="HebrewChar"/>
          <w:rFonts w:cs="FrankRuehl" w:hint="cs"/>
          <w:rtl/>
        </w:rPr>
        <w:t>...</w:t>
      </w:r>
      <w:r w:rsidRPr="00D576EE">
        <w:rPr>
          <w:rStyle w:val="HebrewChar"/>
          <w:rFonts w:cs="FrankRuehl" w:hint="cs"/>
          <w:rtl/>
        </w:rPr>
        <w:t xml:space="preserve"> כי אלו המועדים הם גם כן ממין אותו העולם ודוגמתו, ואין בטול דבר לעתיד כאשר יחזרו לחיות שלהם, כי אלו שני המועדים גם כן כך, שאחר שנגזר המיתה חזר החיים מן השי"ת</w:t>
      </w:r>
      <w:r w:rsidR="00D576EE" w:rsidRPr="00D576EE">
        <w:rPr>
          <w:rStyle w:val="HebrewChar"/>
          <w:rFonts w:cs="FrankRuehl" w:hint="cs"/>
          <w:rtl/>
        </w:rPr>
        <w:t>...</w:t>
      </w:r>
      <w:r w:rsidRPr="00D576EE">
        <w:rPr>
          <w:rStyle w:val="HebrewChar"/>
          <w:rFonts w:cs="FrankRuehl" w:hint="cs"/>
          <w:rtl/>
        </w:rPr>
        <w:t xml:space="preserve"> ואין זה נחשב בטול התורה כמו שהתבאר למעלה, כי עולם התחיה הוא סדר אחר והשי"ת סדר העולם לפי מה שראוי לעולם. אבל שתהיה התורה בטלה מכל וכל דבר זה אינו מן הטעם אשר התבאר לפני זה, כי התורה כולה בה</w:t>
      </w:r>
      <w:r w:rsidR="00D576EE" w:rsidRPr="00D576EE">
        <w:rPr>
          <w:rStyle w:val="HebrewChar"/>
          <w:rFonts w:cs="FrankRuehl" w:hint="cs"/>
          <w:rtl/>
        </w:rPr>
        <w:t>...</w:t>
      </w:r>
      <w:r w:rsidRPr="00D576EE">
        <w:rPr>
          <w:rStyle w:val="HebrewChar"/>
          <w:rFonts w:cs="FrankRuehl" w:hint="cs"/>
          <w:rtl/>
        </w:rPr>
        <w:t xml:space="preserve"> ואם שיהיו מצות התורה בטלות שאינם צריכים לעולם התחיה, מכל מקום התורה לא תהיה בטלה כאשר בה השגת הכל יהיה צריך או אין צריך, ויש בה דברים שהם לפי סדר עולם התחיה גם כן</w:t>
      </w:r>
      <w:r w:rsidR="00D576EE" w:rsidRPr="00D576EE">
        <w:rPr>
          <w:rStyle w:val="HebrewChar"/>
          <w:rFonts w:cs="FrankRuehl" w:hint="cs"/>
          <w:rtl/>
        </w:rPr>
        <w:t>...</w:t>
      </w:r>
      <w:r w:rsidRPr="00D576EE">
        <w:rPr>
          <w:rStyle w:val="HebrewChar"/>
          <w:rFonts w:cs="FrankRuehl" w:hint="cs"/>
          <w:rtl/>
        </w:rPr>
        <w:t xml:space="preserve"> (שם פרק נג)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שבארנו יש לשאול למה לא הגיע אל התורה שהיא נצחית מה שראוי אל הנצחיות כי הדבר שהוא נצחי עוד קיים בלי שנוי, ומצאנו כי התורה יש בה שינוי, כי אין הדור הזה יודעי תורה כמו שהיו הדורות הקודמים וכאלו נשתכחה תורה מישראל</w:t>
      </w:r>
      <w:r w:rsidR="00D576EE" w:rsidRPr="00D576EE">
        <w:rPr>
          <w:rStyle w:val="HebrewChar"/>
          <w:rFonts w:cs="FrankRuehl" w:hint="cs"/>
          <w:rtl/>
        </w:rPr>
        <w:t>...</w:t>
      </w:r>
      <w:r w:rsidRPr="00D576EE">
        <w:rPr>
          <w:rStyle w:val="HebrewChar"/>
          <w:rFonts w:cs="FrankRuehl" w:hint="cs"/>
          <w:rtl/>
        </w:rPr>
        <w:t xml:space="preserve"> ואמר כשנכנסו לכרם שביבנה אמרו עתידה שתשתכח תורה מישראל לגמרי, פירוש בסוף הקץ והגלות יהיה ארוך והשי"ת נתרחק מישראל לגמרי בגלות הארוך, ומאחר שנתרחק מישראל לגמרי דבר זה שכחת התורה כמו שנתבאר לך למעלה, כי כאשר היה התורה עם ישראל מיד היה השי"ת עמהם, ולפיכך מיד אחר נתינת התורה אמר הכתוב "ועשו לי מקדש ושכנתי בתוכם"</w:t>
      </w:r>
      <w:r w:rsidR="00D576EE" w:rsidRPr="00D576EE">
        <w:rPr>
          <w:rStyle w:val="HebrewChar"/>
          <w:rFonts w:cs="FrankRuehl" w:hint="cs"/>
          <w:rtl/>
        </w:rPr>
        <w:t>...</w:t>
      </w:r>
      <w:r w:rsidRPr="00D576EE">
        <w:rPr>
          <w:rStyle w:val="HebrewChar"/>
          <w:rFonts w:cs="FrankRuehl" w:hint="cs"/>
          <w:rtl/>
        </w:rPr>
        <w:t xml:space="preserve"> ויש לך לדעת כי שכחת התורה על ידי ד' סבות, האחד קוצר המשיג, והב' עומק המושג, הג' קושי המזונות והפרנסה שהאדם צריך שיהיה טורח בפרנסתו ואין לו פנאי לעסוק בתורה, הד' כובד </w:t>
      </w:r>
      <w:r w:rsidRPr="00D576EE">
        <w:rPr>
          <w:rStyle w:val="HebrewChar"/>
          <w:rFonts w:cs="FrankRuehl" w:hint="cs"/>
          <w:rtl/>
        </w:rPr>
        <w:lastRenderedPageBreak/>
        <w:t>הגלות והעול מן האומות</w:t>
      </w:r>
      <w:r w:rsidR="00D576EE" w:rsidRPr="00D576EE">
        <w:rPr>
          <w:rStyle w:val="HebrewChar"/>
          <w:rFonts w:cs="FrankRuehl" w:hint="cs"/>
          <w:rtl/>
        </w:rPr>
        <w:t>...</w:t>
      </w:r>
      <w:r w:rsidRPr="00D576EE">
        <w:rPr>
          <w:rStyle w:val="HebrewChar"/>
          <w:rFonts w:cs="FrankRuehl" w:hint="cs"/>
          <w:rtl/>
        </w:rPr>
        <w:t xml:space="preserve"> (שם פרק נו, וראה שם עוד וערך למוד)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אמנם עם כל זה אין עליך לומר חס ושלום כי יש שנוי לתורת משה, או שתאמר שתהיה שכחה לתורת משה ואפשר שיגיע הסתלקות התורה מכל וכל, כי דבר זה הכל הוא מצד המקבל, ואין נקרא הסרה מצד המקבל אף אם נאמר שתשתכח לעתיד תורה מישראל לא נחשב זה שנוי כלל, כי המקבל מקבל מה שאפשר לו לקבל, ולא נחשב שנוי כאשר אי אפשר לו לקבל, ואם יקבל דור זה הרבה ודור זה מעט לא נחשב שנוי בעצמה של תורה, כי נתינת התורה קיימת בלי שנוי, דבר זה רמזו חכמים ואמרו "קול גדול ולא יסף", מלמד שקול של הקב"ה קיים לעולמי עולמים</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פנים בפנים - טעם הב' שיאמרו שהברית הזה לא ימשך לדור דורים שיצוייר שיקום נביא ויבטל תורת משה ויאמר שה' שלחו לתת תורה אחרת, על זה משיב שלא קבלנו את התורה על ידי שליח רק ה' דבר עמכם פנים אל פנים, וכל שלא יבא שנית בעצמו וידבר עם ששים רבוא פנים אל פנים שהוא מבטל תורת משה ונותן תורה אחרת אין להאמין לשום שליח. (דברים ה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וחס ושלום שהתורה תשתנה כי היא נצחית, רק כמו שאז"ל (ויק"ר י"ג) חידוש תורה מאתי תצא, שיתגלה איזה חידוש בתורה להתיר דברים שהיה אסור בעולם הזה, ואז כשיתגלה החידוש יכירו הכל וידעו שגם זה עצמו מכלל התורה ואינו חידוש בתורה, והרי כמה דברים חידשו סופרים לעקור דברי תורה כשופר ולולב שאין דוחה שבת, וכהיתר כתיבת תורה שבעל פה וכדומה, וזה חידוש מדברי סופרים</w:t>
      </w:r>
      <w:r w:rsidRPr="00D576EE">
        <w:rPr>
          <w:rStyle w:val="HebrewChar"/>
          <w:rFonts w:cs="FrankRuehl" w:hint="cs"/>
          <w:rtl/>
        </w:rPr>
        <w:t>...</w:t>
      </w:r>
      <w:r w:rsidR="00F04E0B" w:rsidRPr="00D576EE">
        <w:rPr>
          <w:rStyle w:val="HebrewChar"/>
          <w:rFonts w:cs="FrankRuehl" w:hint="cs"/>
          <w:rtl/>
        </w:rPr>
        <w:t xml:space="preserve"> (חלק ה רסיסי לילה עמוד קס)</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תורה - תוכן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תורה-כללי)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א"ר אחא יפה סיחתן של עבדי בתי אבות מתורתן של בנים, פרשתו של אליעזר שנים וג' </w:t>
      </w:r>
      <w:r w:rsidRPr="00D576EE">
        <w:rPr>
          <w:rStyle w:val="HebrewChar"/>
          <w:rFonts w:cs="FrankRuehl" w:hint="cs"/>
          <w:rtl/>
        </w:rPr>
        <w:lastRenderedPageBreak/>
        <w:t>דפים הוא אומר ושנה, והשרץ מגופי תורה ואין דמו מטמא כבשרו אלא מריבוי המקרא</w:t>
      </w:r>
      <w:r w:rsidR="00D576EE" w:rsidRPr="00D576EE">
        <w:rPr>
          <w:rStyle w:val="HebrewChar"/>
          <w:rFonts w:cs="FrankRuehl" w:hint="cs"/>
          <w:rtl/>
        </w:rPr>
        <w:t>...</w:t>
      </w:r>
      <w:r w:rsidRPr="00D576EE">
        <w:rPr>
          <w:rStyle w:val="HebrewChar"/>
          <w:rFonts w:cs="FrankRuehl" w:hint="cs"/>
          <w:rtl/>
        </w:rPr>
        <w:t xml:space="preserve"> (בראשית ס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תדשא: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וכן כל הספרים הקדושים יש בהן חכמה ובינה ודעה למה נכתבו ונקרא שמו ועל מה הנייה נכתב, כיצד, הראשון של תורה נקרא שמו ספר בראשית, ולמה נקרא שמו בראשית, אלא שידעו כל הדורות הללו קודם לעולם ובעצתו הטובה ברא את העולם וכל בריותיו בלא עצות אחרות והוא בכבודו מושל בעולמו, וטעמים הרבה למה נכתב</w:t>
      </w:r>
      <w:r w:rsidR="00D576EE" w:rsidRPr="00D576EE">
        <w:rPr>
          <w:rStyle w:val="HebrewChar"/>
          <w:rFonts w:cs="FrankRuehl" w:hint="cs"/>
          <w:rtl/>
        </w:rPr>
        <w:t>...</w:t>
      </w:r>
      <w:r w:rsidRPr="00D576EE">
        <w:rPr>
          <w:rStyle w:val="HebrewChar"/>
          <w:rFonts w:cs="FrankRuehl" w:hint="cs"/>
          <w:rtl/>
        </w:rPr>
        <w:t xml:space="preserve"> (פרק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ר' הושעיה בן לוי יבא עלי אם נסתכלתי בדברי הגדה מימי, פעם אחת נסתכלתי ומצאתי כתוב בהן מאה ושבעים וחמש פרשיות נאמרו בתורה דבור ואמירה וצווי כנגד מאה ושבעים וחמש שנותיו שלאברהם. ומה טעמיה עלית למרום שבית שבי לקחת מתנות באדם, מהו באדם, בזכות מי שכתוב הוא האדם הגדול בענקים. וכן מאה וארבעים ושבע מזמורות נאמרו בספר תהלים כנגד שנותיו שליעקב, ומה טעמיה, (תהלים כ"ב) ואתה קדוש יושב תהלות ישראל. וכן מאה ושלש ועשרים הללויה שעונין אחר הקורא את ההלל כנגד שנותיו של אהרן, ומה טעמיה, הקב"ה נקרא קדוש, שנאמר ואתה קדוש, ואהרן נקרא קדוש, שנאמר (תהלים ק"ו) לאהרן קדוש ה'</w:t>
      </w:r>
      <w:r w:rsidR="00D576EE" w:rsidRPr="00D576EE">
        <w:rPr>
          <w:rStyle w:val="HebrewChar"/>
          <w:rFonts w:cs="FrankRuehl" w:hint="cs"/>
          <w:rtl/>
        </w:rPr>
        <w:t>...</w:t>
      </w:r>
      <w:r w:rsidRPr="00D576EE">
        <w:rPr>
          <w:rStyle w:val="HebrewChar"/>
          <w:rFonts w:cs="FrankRuehl" w:hint="cs"/>
          <w:rtl/>
        </w:rPr>
        <w:t xml:space="preserve"> (בראשית כה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אמונות ודעות:</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ואם יבא אדם ויוציא מקראות הללו מפשוטן ופרשם שלא על תחיית המתים ויאמר כבר מצאנו הלשון אומר על שפל שהרים ה' קרנו כאלו הקימו מן העפר, כאמרו "מקימי מעפר דל" (תהלים קי"ג), ואומר על אדם פשוט שניתנה לו גדולה, כאמרו "יען אשר הרימותיך מן העפר" (מ"א ט"ז)</w:t>
      </w:r>
      <w:r w:rsidRPr="00D576EE">
        <w:rPr>
          <w:rStyle w:val="HebrewChar"/>
          <w:rFonts w:cs="FrankRuehl" w:hint="cs"/>
          <w:rtl/>
        </w:rPr>
        <w:t>...</w:t>
      </w:r>
      <w:r w:rsidR="00F04E0B" w:rsidRPr="00D576EE">
        <w:rPr>
          <w:rStyle w:val="HebrewChar"/>
          <w:rFonts w:cs="FrankRuehl" w:hint="cs"/>
          <w:rtl/>
        </w:rPr>
        <w:t xml:space="preserve"> נבאר לו כי מחשבתו זו טעות, מפני שאין רשות להעמיס על הפסוק כל הסבר שהוא סובל אלא באחת מארבע סבות שהקדמנו, אבל אם לא היתה אף סבה מהן הרי הפסוקים כפשוטן. ואלו היה מן הראוי לבאר כל </w:t>
      </w:r>
      <w:r w:rsidR="00F04E0B" w:rsidRPr="00D576EE">
        <w:rPr>
          <w:rStyle w:val="HebrewChar"/>
          <w:rFonts w:cs="FrankRuehl" w:hint="cs"/>
          <w:rtl/>
        </w:rPr>
        <w:lastRenderedPageBreak/>
        <w:t>פסוק בכל באור שיסבול ללא הכרח לא היתה נשארת לנו מצוה שמעית כלל, כי כולן סובלים באור אחר. ואציע מזה פרטים אחדים ואומר, כי מה שאמרה התורה "לא תבערו אש" (שמות ל"ה), אל תריקו צבאות למלחמה ביום השבת, כעין מה שאמר "כי אש יצאה מחשבון להבה" וגו' (במדבר כ"א)</w:t>
      </w:r>
      <w:r w:rsidRPr="00D576EE">
        <w:rPr>
          <w:rStyle w:val="HebrewChar"/>
          <w:rFonts w:cs="FrankRuehl" w:hint="cs"/>
          <w:rtl/>
        </w:rPr>
        <w:t>...</w:t>
      </w:r>
      <w:r w:rsidR="00F04E0B" w:rsidRPr="00D576EE">
        <w:rPr>
          <w:rStyle w:val="HebrewChar"/>
          <w:rFonts w:cs="FrankRuehl" w:hint="cs"/>
          <w:rtl/>
        </w:rPr>
        <w:t xml:space="preserve"> ואלו היה זה ראוי במצות כי אז יהיה ראוי גם בספורים, ויהיה מה שאמר התורה "ויבואו בני ישראל בתוך הים" (שמות י"ד) יסבול לבארו שהם נכנסו בתוך גדודי הצבא</w:t>
      </w:r>
      <w:r w:rsidRPr="00D576EE">
        <w:rPr>
          <w:rStyle w:val="HebrewChar"/>
          <w:rFonts w:cs="FrankRuehl" w:hint="cs"/>
          <w:rtl/>
        </w:rPr>
        <w:t>...</w:t>
      </w:r>
      <w:r w:rsidR="00F04E0B" w:rsidRPr="00D576EE">
        <w:rPr>
          <w:rStyle w:val="HebrewChar"/>
          <w:rFonts w:cs="FrankRuehl" w:hint="cs"/>
          <w:rtl/>
        </w:rPr>
        <w:t xml:space="preserve"> (מאמר ז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וישב יעקב - אחר שכתב לך ישובי עשו ותולדותיו בדרך קצרה, שלא היו ספונים וחשובים לפרש היאך נתישבו וסדר מלחמותיהם איך הורישו את החרי, פירש לך ישובי יעקב ותולדותיו בדרך ארוכה כל גלגולי סבתם, לפי שהם חשובים לפני המקום להאריך בהם. וכן אתה מוצא בעשרה דורות שמאדם ועד נח פלוני הוליד פלוני, וכשבא לנח האריך בו, וכן בעשרה דורות שמנח ועד אברהם קצר בהם, ומשהגיע אצל אברהם האריך בו</w:t>
      </w:r>
      <w:r w:rsidR="00D576EE" w:rsidRPr="00D576EE">
        <w:rPr>
          <w:rStyle w:val="HebrewChar"/>
          <w:rFonts w:cs="FrankRuehl" w:hint="cs"/>
          <w:rtl/>
        </w:rPr>
        <w:t>...</w:t>
      </w:r>
      <w:r w:rsidRPr="00D576EE">
        <w:rPr>
          <w:rStyle w:val="HebrewChar"/>
          <w:rFonts w:cs="FrankRuehl" w:hint="cs"/>
          <w:rtl/>
        </w:rPr>
        <w:t xml:space="preserve"> (בראשית לז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לא דבר רק הוא מכם - </w:t>
      </w:r>
      <w:r w:rsidR="00D576EE" w:rsidRPr="00D576EE">
        <w:rPr>
          <w:rStyle w:val="HebrewChar"/>
          <w:rFonts w:cs="FrankRuehl" w:hint="cs"/>
          <w:rtl/>
        </w:rPr>
        <w:t>...</w:t>
      </w:r>
      <w:r w:rsidRPr="00D576EE">
        <w:rPr>
          <w:rStyle w:val="HebrewChar"/>
          <w:rFonts w:cs="FrankRuehl" w:hint="cs"/>
          <w:rtl/>
        </w:rPr>
        <w:t>דבר אחר אין לך דבר ריקן בתורה שאם תדרשנו שאין בה מתן שכר, תדע לך שכן אמרו (בראשית ל"ו) "ואחות לוטן תמנע ותמנע היתה פלגש" וגו', לפי שאמרה איני כדאי להיות לו אשה הלואי ואהיה פלגשו, וכל כך למה, להודיע שבחו של אברהם שהיו שלטונים ומלכים מתאוים להדבק בזרעו. (דברים לב מז)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וספר הכתוב כל אלה כי רצה להודיע יחוס אברהם משם ותולדות חם להודיע העמים שזכה אברהם בארצם בעון אבותם, ולכן ספר גם ביפת והפלגה להודיע סבת שנוי הלשונות ופזורם בקצוי הארץ לזמן מועט אחרי אדם הראשון. ועוד להודיע חסדי השם ושמרו הברית לנח כי לא כלה אותם. והרב אמר במורה הנבוכים כי זה יאמת לשומעים חדוש העולם, וגם זה אמת</w:t>
      </w:r>
      <w:r w:rsidRPr="00D576EE">
        <w:rPr>
          <w:rStyle w:val="HebrewChar"/>
          <w:rFonts w:cs="FrankRuehl" w:hint="cs"/>
          <w:rtl/>
        </w:rPr>
        <w:t>...</w:t>
      </w:r>
      <w:r w:rsidR="00F04E0B" w:rsidRPr="00D576EE">
        <w:rPr>
          <w:rStyle w:val="HebrewChar"/>
          <w:rFonts w:cs="FrankRuehl" w:hint="cs"/>
          <w:rtl/>
        </w:rPr>
        <w:t xml:space="preserve"> (בראשית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ויעבור אברם בארץ - אומר לך כלל תבין אותו </w:t>
      </w:r>
      <w:r w:rsidRPr="00D576EE">
        <w:rPr>
          <w:rStyle w:val="HebrewChar"/>
          <w:rFonts w:cs="FrankRuehl" w:hint="cs"/>
          <w:rtl/>
        </w:rPr>
        <w:lastRenderedPageBreak/>
        <w:t xml:space="preserve">בכל הפרשיות הבאות בענין אברהם יצחק ויעקב, והוא ענין גדול הזכירוהו רבותינו בדרך קצרה ואמרו, כל מה שאירע לאבות סימן לבנים,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ולכן יאריכו בכתובים בספור המסעות וחפירת הבארות ושאר המקרים ויחשוב החושב בהם כאלו הם דברים מיותרים אין בהם תועלת, וכולם באים ללמד על העתיד, כי כאשר יבוא המקרה לנביא משלשת האבות יתבונן ממנו הדבר הנגזר לבא לזרעו.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ודע כי כל גזירת עירין כאשר תצא מכח הגזירה אל פועל דמיון תהיה הגזרה מתקיימת על כל פנים, ולכן יעשו הנביאים מעשה בנבואות כמאמר ירמיה שצוה לברוך "והיה ככלותך לקרא את דברי הספר הזה תקשור עליו אבן והשלכתו אל תוך פרת"</w:t>
      </w:r>
      <w:r w:rsidR="00D576EE" w:rsidRPr="00D576EE">
        <w:rPr>
          <w:rStyle w:val="HebrewChar"/>
          <w:rFonts w:cs="FrankRuehl" w:hint="cs"/>
          <w:rtl/>
        </w:rPr>
        <w:t>...</w:t>
      </w:r>
      <w:r w:rsidRPr="00D576EE">
        <w:rPr>
          <w:rStyle w:val="HebrewChar"/>
          <w:rFonts w:cs="FrankRuehl" w:hint="cs"/>
          <w:rtl/>
        </w:rPr>
        <w:t xml:space="preserve"> (שם יב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ורבותינו הזכירו מזה בפסוק "אשר לקחתי מיד האמורי בחרבי ובקשתי", אמרו נתכנסו כל סביבותיהם להזדווג להם, חגר יעקב כלי מלחמה כנגדן, כמו שכתב רש"י שם, אבל הכתוב יקצר בזה כי היה נס נסתר, כי אנשים גבורים היו וכאלו זרועם הושיע למו, כאשר קצר הכתוב בענין אברהם באור כשדים ולא הזכיר מלחמת עשו עם החורי כלל</w:t>
      </w:r>
      <w:r w:rsidRPr="00D576EE">
        <w:rPr>
          <w:rStyle w:val="HebrewChar"/>
          <w:rFonts w:cs="FrankRuehl" w:hint="cs"/>
          <w:rtl/>
        </w:rPr>
        <w:t>...</w:t>
      </w:r>
      <w:r w:rsidR="00F04E0B" w:rsidRPr="00D576EE">
        <w:rPr>
          <w:rStyle w:val="HebrewChar"/>
          <w:rFonts w:cs="FrankRuehl" w:hint="cs"/>
          <w:rtl/>
        </w:rPr>
        <w:t xml:space="preserve"> (שם לד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אבל אומר לך דבר שהוא אמת וברור בתורה </w:t>
      </w:r>
      <w:r w:rsidR="00F04E0B">
        <w:rPr>
          <w:rStyle w:val="HebrewChar"/>
          <w:rtl/>
        </w:rPr>
        <w:t> </w:t>
      </w:r>
      <w:r w:rsidR="00F04E0B" w:rsidRPr="00D576EE">
        <w:rPr>
          <w:rStyle w:val="HebrewChar"/>
          <w:rFonts w:cs="FrankRuehl" w:hint="cs"/>
          <w:bCs/>
          <w:rtl/>
        </w:rPr>
        <w:t>כי הנסים הנעשים על ידי נביא שיתנבא כן מתחלה או מלאך נגלה במלאכות השם יזכירם הכתוב, והנעשים מאליהן לעזור צדיק או להכרית רשע לא יזכירו בתורה או בנביאים</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מו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ואקברה שם - </w:t>
      </w:r>
      <w:r w:rsidR="00D576EE" w:rsidRPr="00D576EE">
        <w:rPr>
          <w:rStyle w:val="HebrewChar"/>
          <w:rFonts w:cs="FrankRuehl" w:hint="cs"/>
          <w:rtl/>
        </w:rPr>
        <w:t>...</w:t>
      </w:r>
      <w:r w:rsidRPr="00D576EE">
        <w:rPr>
          <w:rStyle w:val="HebrewChar"/>
          <w:rFonts w:cs="FrankRuehl" w:hint="cs"/>
          <w:rtl/>
        </w:rPr>
        <w:t>ושמא זהו מה שאמר הכתוב "מתה עלי רחל בדרך ואקברה שם בדרך", כלומר בדרך אשר יעברו בה בניה מתה ושם קברתיה לטובתה, כי היא לא מתה בדרך רק ברמה שהיא עיר בארץ בנימין ושם נקברה, אבל דרך של עתיד מתה, והכתוב לא יפרש בעתידות רק ירמוז בהם</w:t>
      </w:r>
      <w:r w:rsidR="00D576EE" w:rsidRPr="00D576EE">
        <w:rPr>
          <w:rStyle w:val="HebrewChar"/>
          <w:rFonts w:cs="FrankRuehl" w:hint="cs"/>
          <w:rtl/>
        </w:rPr>
        <w:t>...</w:t>
      </w:r>
      <w:r w:rsidRPr="00D576EE">
        <w:rPr>
          <w:rStyle w:val="HebrewChar"/>
          <w:rFonts w:cs="FrankRuehl" w:hint="cs"/>
          <w:rtl/>
        </w:rPr>
        <w:t xml:space="preserve"> (שם מח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וישמע הכנעני - </w:t>
      </w:r>
      <w:r w:rsidR="00D576EE" w:rsidRPr="00D576EE">
        <w:rPr>
          <w:rStyle w:val="HebrewChar"/>
          <w:rFonts w:cs="FrankRuehl" w:hint="cs"/>
          <w:rtl/>
        </w:rPr>
        <w:t>...</w:t>
      </w:r>
      <w:r w:rsidRPr="00D576EE">
        <w:rPr>
          <w:rStyle w:val="HebrewChar"/>
          <w:rFonts w:cs="FrankRuehl" w:hint="cs"/>
          <w:rtl/>
        </w:rPr>
        <w:t>וספר הכתוב כי שמע השם תפלתם ונדרו נדר לה' ושלמו אותו כי הרגו אתהן עתה בימי משה</w:t>
      </w:r>
      <w:r w:rsidR="00D576EE" w:rsidRPr="00D576EE">
        <w:rPr>
          <w:rStyle w:val="HebrewChar"/>
          <w:rFonts w:cs="FrankRuehl" w:hint="cs"/>
          <w:rtl/>
        </w:rPr>
        <w:t>...</w:t>
      </w:r>
      <w:r w:rsidRPr="00D576EE">
        <w:rPr>
          <w:rStyle w:val="HebrewChar"/>
          <w:rFonts w:cs="FrankRuehl" w:hint="cs"/>
          <w:rtl/>
        </w:rPr>
        <w:t xml:space="preserve"> והשלים עוד בכאן לספר כי החרימו ישראל גם את עריהם אחרי בואם בארץ כנען אחרי מות יהושע לקיים את נדרם אשר נדרו, ויקראו שם הערים חרמה, והוא מה שנאמר בספר שופטים</w:t>
      </w:r>
      <w:r w:rsidR="00D576EE" w:rsidRPr="00D576EE">
        <w:rPr>
          <w:rStyle w:val="HebrewChar"/>
          <w:rFonts w:cs="FrankRuehl" w:hint="cs"/>
          <w:rtl/>
        </w:rPr>
        <w:t>...</w:t>
      </w:r>
      <w:r w:rsidRPr="00D576EE">
        <w:rPr>
          <w:rStyle w:val="HebrewChar"/>
          <w:rFonts w:cs="FrankRuehl" w:hint="cs"/>
          <w:rtl/>
        </w:rPr>
        <w:t xml:space="preserve"> "ויכו את הכנעני יושב צפת ויחרימו אותם ויקרא את שם העיר </w:t>
      </w:r>
      <w:r w:rsidRPr="00D576EE">
        <w:rPr>
          <w:rStyle w:val="HebrewChar"/>
          <w:rFonts w:cs="FrankRuehl" w:hint="cs"/>
          <w:rtl/>
        </w:rPr>
        <w:lastRenderedPageBreak/>
        <w:t>חרמה", ושם נשלם הנדר הזה, אבל השלים הכתוב להזכיר הענין בכאן</w:t>
      </w:r>
      <w:r w:rsidR="00D576EE" w:rsidRPr="00D576EE">
        <w:rPr>
          <w:rStyle w:val="HebrewChar"/>
          <w:rFonts w:cs="FrankRuehl" w:hint="cs"/>
          <w:rtl/>
        </w:rPr>
        <w:t>...</w:t>
      </w:r>
      <w:r w:rsidRPr="00D576EE">
        <w:rPr>
          <w:rStyle w:val="HebrewChar"/>
          <w:rFonts w:cs="FrankRuehl" w:hint="cs"/>
          <w:rtl/>
        </w:rPr>
        <w:t xml:space="preserve"> (במדבר כא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התורה מאירת עינים אפילו בספורים ומעשים שבה, שכלם חכמה גדולה ושרש אמונה, שהרי אתה יודע מפשטי הכתובים שעמרם אבי משה ראה לוי, והוא ראה יעקב, ויעקב למד תורה מפי שם בן נח, כי הנה בן חמשים שנה היה יעקב כשמת שם בן נח, והוא שהכריז על עם גדול ועצום ורב בין החרטומים ומכשפים והוברי שמים ואומר בפרסום אבי הגיד לי כי אבי אביו ראה בריאת העולם, שהמבול כמו בריאת העולם הוא, ומי שמודה במבול על כרחו מודה בחדוש העולם, ועוד שהיה שם נח שראה את אדם הראשון(</w:t>
      </w:r>
      <w:r w:rsidR="00D576EE" w:rsidRPr="00D576EE">
        <w:rPr>
          <w:rStyle w:val="HebrewChar"/>
          <w:rFonts w:cs="FrankRuehl" w:hint="cs"/>
          <w:szCs w:val="20"/>
          <w:rtl/>
        </w:rPr>
        <w:t>?</w:t>
      </w:r>
      <w:r w:rsidRPr="00D576EE">
        <w:rPr>
          <w:rStyle w:val="HebrewChar"/>
          <w:rFonts w:cs="FrankRuehl" w:hint="cs"/>
          <w:rtl/>
        </w:rPr>
        <w:t>)</w:t>
      </w:r>
      <w:r w:rsidR="00D576EE" w:rsidRPr="00D576EE">
        <w:rPr>
          <w:rStyle w:val="HebrewChar"/>
          <w:rFonts w:cs="FrankRuehl" w:hint="cs"/>
          <w:rtl/>
        </w:rPr>
        <w:t>...</w:t>
      </w:r>
      <w:r w:rsidRPr="00D576EE">
        <w:rPr>
          <w:rStyle w:val="HebrewChar"/>
          <w:rFonts w:cs="FrankRuehl" w:hint="cs"/>
          <w:rtl/>
        </w:rPr>
        <w:t xml:space="preserve"> (תורת ה' תמימה)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ועוד התורה מאירת עינים בעתידות, ואנו יודעין שאין כל הנביאים ולא ספר דניאל מפורשים בגלות הזה ובאחרים שעברו עלינו ובגאולה עתידה יותר מתורת משה רע"ה שהיא תורת ה' תמימה, כלומר שהיא שלמה בכל, בחכמה ובכל דבר ולא יחסר כל בה, כמו שאמר פסוק לא תחסר כל בה</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החבר, הטעם הברור הוא, שכותב המקרא לא הרגיש לנסתרות, אבל כתב המפורסמות הגלויות, ולא העתיק מיהושע מחכמתו שקבל מאלקים וממשה דבר, אבל זכר יום עמידת הירדן ויום עמידת השמש ויום המילה בעבור פרסומם אצל ההמון, וכן מספורי שמשון ודבורה וגדעון ושמואל ודוד ושלמה לא זכר מחכמתם ולא ממה שהיה להם מהמעשים בתורה דבר, אבל זכר מדברי שלמה סעודותיו הגדולות ועשרו הגדול, ולא זכר מכל חכמותיו הנפלאות חוץ מ"אז תבאנה שתים נשים זונות" (מ"א ג'), בעבור שהיה הדבר מעמד ההמון, אבל חכמתו עם מלכת שבא וזולתם לא זכר, כי לא היתה כונת הכתוב לזכור כי אם הדבר המפורסם בהמון אשר נשאוהו העם. אך הדברים המיוחדים אשר היו מנשאים אותם היחידים כלם אבדו ממנו, אלא המעט מהם, והמליצות הצחות מהנבואה שערבו לבני אדם לשמרן ליקרת עניניהן וצחות דבריהן</w:t>
      </w:r>
      <w:r w:rsidR="00D576EE" w:rsidRPr="00D576EE">
        <w:rPr>
          <w:rStyle w:val="HebrewChar"/>
          <w:rFonts w:cs="FrankRuehl" w:hint="cs"/>
          <w:rtl/>
        </w:rPr>
        <w:t>...</w:t>
      </w:r>
      <w:r w:rsidRPr="00D576EE">
        <w:rPr>
          <w:rStyle w:val="HebrewChar"/>
          <w:rFonts w:cs="FrankRuehl" w:hint="cs"/>
          <w:rtl/>
        </w:rPr>
        <w:t xml:space="preserve"> (מאמר ג סג)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מורה נבוכים: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אחת מהם זאת ההקדמה, והיא שכל מה שזכר במעשה בראשית בתורה אינו כלו על פשוטו כפי מה שדמו ממנו ההמון, שאילו היה הענין כן לא היו מסתירים אותו אנשי החכמה, ולא היו החכמים ממריצים מליצות בהעלימו ומניעת הספור בו בפני ההמון, כי הפשוטים ההם מביאים אם להפסד דמיון גדול והרכבת ידיעות רעות בחק הא-ל ית', או לבטול גמור וכפירה ביסודי התורה, והנכון לעזוב ולהרחיק בחינתם בדמיון לבד והנטיה מן החכמות, ולא כמו שיעשו הדרשנים והמפרשים הענינים, אשר יחשבו כי ידיעת פירוש המלות היא החכמה</w:t>
      </w:r>
      <w:r w:rsidR="00D576EE" w:rsidRPr="00D576EE">
        <w:rPr>
          <w:rStyle w:val="HebrewChar"/>
          <w:rFonts w:cs="FrankRuehl" w:hint="cs"/>
          <w:rtl/>
        </w:rPr>
        <w:t>...</w:t>
      </w:r>
      <w:r w:rsidRPr="00D576EE">
        <w:rPr>
          <w:rStyle w:val="HebrewChar"/>
          <w:rFonts w:cs="FrankRuehl" w:hint="cs"/>
          <w:rtl/>
        </w:rPr>
        <w:t xml:space="preserve"> (חלק ב פרק כט)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יש כאן דברים שהם סתרי תורה גם כן, כבר נכשלו בהם רבים וצריך לבארם, והם אלו הספורים אשר ספר בתורה, אשר יחשבו רבים שאין תועלת בזכרם, בספרו הסתעף המשפחות מן נח ושמותם ומקומותם, וכן בני שעיר החורי וספר המלכים אשר מלכו בארץ אדום וכיוצא בהם. וכבר ידעת אמרם שמנשה הרשע לא היה מרבה מושבותיו הפחותים רק בדקדוקי אלו המקומות. אמרו היה יושב ודורש בהגדות של דופי, היה אומר לא היה לו למשה לכתוב אלא ואחות לוטן תמנע, ואני אודיעך כלל אחד ואשוב אחר כן אל הפרטים כאשר עשיתי בטעמי המצות.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דע כי כל ספור שתמצאהו כתוב בתורה הוא לתועלת הכרחית בתורה, אם לאמת דעת שהוא פנה מפנות התורה, או לתקון מעשה מן המעשים עד שלא יהיה בין בני אדם עול וחמס.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ואני אסיר לך הספק כאשר היתה פנת התורה שהעולם מחודש, ואשר נברא תחלה היה איש אחד ממין האדם והוא אדם הראשון, ולא היה באורך הזמן אשר מאדם עד משה רבינו רק אלפים וחמש מאות שנה בקרוב, ואילו בא להם זה הספור לבד היה האדם מסופק בדבר כי נמצאו אז בני האדם מפוזרים בקצוות הארץ כלה ומשפחות חלוקות ולשונות חלוקים רחוקים מאד. והוסר הספק הזה ביחסו כלם וזכרון הסתעפם, וזכר שמות המפורסמים מהם פלוני בן פלוני ולשונותיהם, ולהגיד מקום שכנם, והטעם המביא להתפזרם בקצות הארץ, והטעם המביא להחלק לשונותם</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וכן ענין ספור המבול וספור סדום ועמורה ללמוד מהם ראיה על הדעת האמתי, והוא אך פרי לצדיק אך יש אלקים שופטים בארץ</w:t>
      </w:r>
      <w:r w:rsidR="00D576EE" w:rsidRPr="00D576EE">
        <w:rPr>
          <w:rStyle w:val="HebrewChar"/>
          <w:rFonts w:cs="FrankRuehl" w:hint="cs"/>
          <w:rtl/>
        </w:rPr>
        <w:t>...</w:t>
      </w:r>
      <w:r w:rsidRPr="00D576EE">
        <w:rPr>
          <w:rStyle w:val="HebrewChar"/>
          <w:rFonts w:cs="FrankRuehl" w:hint="cs"/>
          <w:rtl/>
        </w:rPr>
        <w:t xml:space="preserve"> (חלק ג פרק נ,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ועל כן חייבה החכמה שתתחיל התורה בחדוש העולם להגיד לעמו כח מעשיו, ומפני שכל שרשי האמונה נסמכים ונשענים על אמונת החדוש, כי החדוש מופת על ההשגחה וההשגחה מופת על גודל הנבואה ועל אמיתת עונש ושכר, וכל העקרים הגדולים האלה מתבארים מן הפרשה הזאת, הודיענו תחלה כי העולם מחודש, נברא יש מאין אחר שהיה ראשיתו תהו ובהו</w:t>
      </w:r>
      <w:r w:rsidRPr="00D576EE">
        <w:rPr>
          <w:rStyle w:val="HebrewChar"/>
          <w:rFonts w:cs="FrankRuehl" w:hint="cs"/>
          <w:rtl/>
        </w:rPr>
        <w:t>...</w:t>
      </w:r>
      <w:r w:rsidR="00F04E0B" w:rsidRPr="00D576EE">
        <w:rPr>
          <w:rStyle w:val="HebrewChar"/>
          <w:rFonts w:cs="FrankRuehl" w:hint="cs"/>
          <w:rtl/>
        </w:rPr>
        <w:t xml:space="preserve"> וצוה עליו במצות עשה ובמצות לא תעשה, וכל זה עדות ומופת גמור על ההשגחה ועל הנבואה כי ידבר ה' את האדם ויצוה עליו לעשות מה שירצנו וימנע ממנו מה שירחיקנו. ועם זה נתבאר השכר והעונש לצדיק ולרשע</w:t>
      </w:r>
      <w:r w:rsidRPr="00D576EE">
        <w:rPr>
          <w:rStyle w:val="HebrewChar"/>
          <w:rFonts w:cs="FrankRuehl" w:hint="cs"/>
          <w:rtl/>
        </w:rPr>
        <w:t>...</w:t>
      </w:r>
      <w:r w:rsidR="00F04E0B" w:rsidRPr="00D576EE">
        <w:rPr>
          <w:rStyle w:val="HebrewChar"/>
          <w:rFonts w:cs="FrankRuehl" w:hint="cs"/>
          <w:rtl/>
        </w:rPr>
        <w:t xml:space="preserve"> הא למדת שכל העקרים העצומים האלה נמשכים מאמונת חדוש העולם וכל התורה כלה מיוסדת ובנויה עליהם, וכל אחד ואחד מחייב את חברו</w:t>
      </w:r>
      <w:r w:rsidRPr="00D576EE">
        <w:rPr>
          <w:rStyle w:val="HebrewChar"/>
          <w:rFonts w:cs="FrankRuehl" w:hint="cs"/>
          <w:rtl/>
        </w:rPr>
        <w:t>...</w:t>
      </w:r>
      <w:r w:rsidR="00F04E0B" w:rsidRPr="00D576EE">
        <w:rPr>
          <w:rStyle w:val="HebrewChar"/>
          <w:rFonts w:cs="FrankRuehl" w:hint="cs"/>
          <w:rtl/>
        </w:rPr>
        <w:t xml:space="preserve"> (בראשית הקדמה)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ודע כי כל האריכות הזה שהאריך הכתוב בתולדות חם הכוונה להודיענו כל האומות שיצאו ממנו שזכה בהן אברהם היוצא מבני שם, ומזה האריך הכתוב בתולדות חם ובתולדות שם להודיע שאין הכונה והבחירה בשבעים אומות ובשאר התולדות כי אם להוציא מהם הסגולה הנבחרת אברהם וזרעו</w:t>
      </w:r>
      <w:r w:rsidRPr="00D576EE">
        <w:rPr>
          <w:rStyle w:val="HebrewChar"/>
          <w:rFonts w:cs="FrankRuehl" w:hint="cs"/>
          <w:rtl/>
        </w:rPr>
        <w:t>...</w:t>
      </w:r>
      <w:r w:rsidR="00F04E0B" w:rsidRPr="00D576EE">
        <w:rPr>
          <w:rStyle w:val="HebrewChar"/>
          <w:rFonts w:cs="FrankRuehl" w:hint="cs"/>
          <w:rtl/>
        </w:rPr>
        <w:t xml:space="preserve"> (שם י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זכרון תרועה - ולא באר לנו הכתוב במה תהיה התרועה אם בשופר אם בחצוצרות, וכן טעם התרועה למה ועל מה גם לא באר שהיום הזה הוא יום הדין וסתם הכתוב בשתי מלים אלה זכרון תרועה וסמך על הקבלה כי לא מסרה הכתוב אלא לחכמים, והם קבלו שהתרועה הזאת בשופר מגזרה שוה דתרועה תרועה</w:t>
      </w:r>
      <w:r w:rsidR="00D576EE" w:rsidRPr="00D576EE">
        <w:rPr>
          <w:rStyle w:val="HebrewChar"/>
          <w:rFonts w:cs="FrankRuehl" w:hint="cs"/>
          <w:rtl/>
        </w:rPr>
        <w:t>...</w:t>
      </w:r>
      <w:r w:rsidRPr="00D576EE">
        <w:rPr>
          <w:rStyle w:val="HebrewChar"/>
          <w:rFonts w:cs="FrankRuehl" w:hint="cs"/>
          <w:rtl/>
        </w:rPr>
        <w:t xml:space="preserve"> ומה שבאה פרשה זו סתומה יותר משאר פרשיות המועדים הוא מה שידוע בעניני תורתנו הקדושה אותם שהן מפנות הדת ומעקריה,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כי כל מה שהענין יותר נעלם ויותר פנימי הוא יותר סתום ובא הלשון בו בדרך קצרה ובמלות מועטות</w:t>
      </w:r>
      <w:r w:rsidR="00D576EE" w:rsidRPr="00D576EE">
        <w:rPr>
          <w:rStyle w:val="HebrewChar"/>
          <w:rFonts w:cs="FrankRuehl" w:hint="cs"/>
          <w:bCs/>
          <w:rtl/>
        </w:rPr>
        <w:t>...</w:t>
      </w:r>
      <w:r>
        <w:rPr>
          <w:rStyle w:val="HebrewChar"/>
          <w:rtl/>
        </w:rPr>
        <w:t> </w:t>
      </w:r>
      <w:r w:rsidRPr="00D576EE">
        <w:rPr>
          <w:rStyle w:val="HebrewChar"/>
          <w:rFonts w:cs="FrankRuehl" w:hint="cs"/>
          <w:rtl/>
        </w:rPr>
        <w:t xml:space="preserve"> (ויקרא כג כד)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ומצינו שאיסור הדם נזכר בתורה שבעה פעמים, וכן דרך התורה בדברים החמורים להזכירן פעמים רבות כענין שבת שהיא שקולה כנגד כל המצות כלן והיא נזכרת בתורה י"ב פעמים, וכן ענין יציאת מצרים</w:t>
      </w:r>
      <w:r w:rsidRPr="00D576EE">
        <w:rPr>
          <w:rStyle w:val="HebrewChar"/>
          <w:rFonts w:cs="FrankRuehl" w:hint="cs"/>
          <w:rtl/>
        </w:rPr>
        <w:t>...</w:t>
      </w:r>
      <w:r w:rsidR="00F04E0B" w:rsidRPr="00D576EE">
        <w:rPr>
          <w:rStyle w:val="HebrewChar"/>
          <w:rFonts w:cs="FrankRuehl" w:hint="cs"/>
          <w:rtl/>
        </w:rPr>
        <w:t xml:space="preserve"> (דברים יב כג)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ויתכן לפרש הנסתרות לה' אלקינו, כי מפני שהזכיר בפסוק של מעלה ויתשם וישליכם אל ארץ אחרת כיום הזה, וגלות הנדחים ארוך ביותר והקץ סתום ונעלם ונסתר, לכך סמך מיד ואמר הנסתרות לה' אלקינו, כלומר אין לנו בו שום ידיעה כי הוא ענין נסתר לה' אלקינו לבדו. והנגלות לנו ולבנינו כלומר כשיהיו אותן הנסתרות נגלות לנו ולבנינו עלינו לעשות את כל דברי התורה הזאת. ולמדנו הכתוב הזה כי תורתנו קיימת לעולם לא תבטל בזמן מן הזמנים, ואפילו בזמן המשיח, וקיום תורת משה שוה בכל זמן בין בזמן הנסתרות שהוא הגלות בין בזמן הנגלות שהיא הגאולה</w:t>
      </w:r>
      <w:r w:rsidR="00D576EE" w:rsidRPr="00D576EE">
        <w:rPr>
          <w:rStyle w:val="HebrewChar"/>
          <w:rFonts w:cs="FrankRuehl" w:hint="cs"/>
          <w:rtl/>
        </w:rPr>
        <w:t>...</w:t>
      </w:r>
      <w:r w:rsidRPr="00D576EE">
        <w:rPr>
          <w:rStyle w:val="HebrewChar"/>
          <w:rFonts w:cs="FrankRuehl" w:hint="cs"/>
          <w:rtl/>
        </w:rPr>
        <w:t xml:space="preserve"> (שם כט כח)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אמרי - ספורי התורה, וירבו לך - שמישרים מאד לשלמות המדות והמושכלות. (משלי ד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מאמר ג פרק כד וכה.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ולפי שהתורה מתנשאת ומושלת על הטבע המפורסם וכן אוהביה ויודעיה חויב לה שתעמיד בראשונה ענין הטבע בהנהגה הכוללת כשריר וקיים, ומה שהתורה לא דברה בענינים אלו בשלמות וברור כספרי הפילוסופים הוא לגודל מדרגתה, וספורים אלו קטנים מערכה, ורק רומזת עליהם. והתורה מגמתה להשלים האנשים בדעות אמיתיות בא-ל, בעניני הנבואה וההתבוננות בהנהגת המציאות, מה שלא תשיג יד הפילוסופיה על כל פנים ורק באלו יגיע האדם להצלחתו. והיוצא ללמד חכמת הטבע הוא ככהן העוזב עבודתו ללמד מלאכת חרש כדי שיבין בנין בית המקדש. וזה שאמר שלא היתה צריכה להתחיל אלא מהחודש הזה לכם. (בראשית א א הקדמה)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כפל ספור אליעזר להודיענו זריזותו לסבב כל </w:t>
      </w:r>
      <w:r w:rsidRPr="00D576EE">
        <w:rPr>
          <w:rStyle w:val="HebrewChar"/>
          <w:rFonts w:cs="FrankRuehl" w:hint="cs"/>
          <w:rtl/>
        </w:rPr>
        <w:lastRenderedPageBreak/>
        <w:t>דבריו, הן במה ששינה קצת דברי אדוניו והסתיר קצתם, לומר שהעקר ששלחו כי מחשיב את משפחתו, לא שאינו חפץ באחרים כלל, וכל זה מלמד רק על ידי כפל הפרשיות. ומעורר את כל עבדי אבות שהוא החלק המעשי שבאדם לעבוד הבן האהוב הוא השכל להשיג שלמותו. וקצר בתורה בדיני הממונות והאריך כאן שהם דרכי האמונה בהשגחה והגעת חפצי אוהביו. (שם כד לג)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עיון זה יועיל לנו להבין קושי מספור התורה במלאכת המשכן הקמתו ופריקתו מה שהיה רק לשעה, ומצוות רבות המיוחדות רק לאנשים מעטים כדיני הכהנים, ומה גם עתה שגלינו ימים רבים מאדמתנו ונשארו רק מצות מעטות שהן חובת הגוף, ומשה אמר להם "שימו לבבכם לכל הדברים וגו' כי לא דבר רק הוא מכם וגו'", כי אלו המעשים עם שכוונתם להועיל במעשה רק לאנשים מיוחדים ובזמן מיוחד, עקר הכוונה בהם להיות בספר חכמה ולמוד אלקי שיעיינו בו וישכילו בעניניהם</w:t>
      </w:r>
      <w:r w:rsidR="00D576EE" w:rsidRPr="00D576EE">
        <w:rPr>
          <w:rStyle w:val="HebrewChar"/>
          <w:rFonts w:cs="FrankRuehl" w:hint="cs"/>
          <w:rtl/>
        </w:rPr>
        <w:t>...</w:t>
      </w:r>
      <w:r w:rsidRPr="00D576EE">
        <w:rPr>
          <w:rStyle w:val="HebrewChar"/>
          <w:rFonts w:cs="FrankRuehl" w:hint="cs"/>
          <w:rtl/>
        </w:rPr>
        <w:t xml:space="preserve"> והנה בזאת המדרגה מהמעשה שיש בו למוד וחכמה התיחדו היחידים והחכמים, והבוערים בעם עושים המצוה בלי כונה</w:t>
      </w:r>
      <w:r w:rsidR="00D576EE" w:rsidRPr="00D576EE">
        <w:rPr>
          <w:rStyle w:val="HebrewChar"/>
          <w:rFonts w:cs="FrankRuehl" w:hint="cs"/>
          <w:rtl/>
        </w:rPr>
        <w:t>...</w:t>
      </w:r>
      <w:r w:rsidRPr="00D576EE">
        <w:rPr>
          <w:rStyle w:val="HebrewChar"/>
          <w:rFonts w:cs="FrankRuehl" w:hint="cs"/>
          <w:rtl/>
        </w:rPr>
        <w:t xml:space="preserve"> (שמות כח א שער פו)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וכן התורה, אם כי גם חיצוני דבריהם הם ענינים נפלאים והכרחיים, היא רומזת בהם לענינים דקים ועמוקים נפשיים שהם קדש קדשים. ובקבלת דבר זה יסורו כמה ספיקות מלב הסכלים. ונאות שדברי המלחמות שאנו עוסקים בביאורם ממין זה, ידברו בענינים הכרחיים לחיים הזמניים ונותנת בהם הסדר הנכון ביותר, וירמזו לחיים השכליים שבה ירשו הלוחמים שם ההצלחה האמיתית</w:t>
      </w:r>
      <w:r w:rsidRPr="00D576EE">
        <w:rPr>
          <w:rStyle w:val="HebrewChar"/>
          <w:rFonts w:cs="FrankRuehl" w:hint="cs"/>
          <w:rtl/>
        </w:rPr>
        <w:t>...</w:t>
      </w:r>
      <w:r w:rsidR="00F04E0B" w:rsidRPr="00D576EE">
        <w:rPr>
          <w:rStyle w:val="HebrewChar"/>
          <w:rFonts w:cs="FrankRuehl" w:hint="cs"/>
          <w:rtl/>
        </w:rPr>
        <w:t xml:space="preserve"> (דברים כא י, שער צג)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תורה-כללי בראשית ב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תורה-כללי בראשית ב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תורה-כללי גבורות ה' פרק טז ופרק סט.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יהודה בן בצלאל זלה"ה הדבר אשר נבוכו בו הרבה מבני אדם הוא מה שלא נזכר בתורה עולם הבא אשר הוא העיקר שהיה ראוי שיהיה </w:t>
      </w:r>
      <w:r w:rsidRPr="00D576EE">
        <w:rPr>
          <w:rStyle w:val="HebrewChar"/>
          <w:rFonts w:cs="FrankRuehl" w:hint="cs"/>
          <w:rtl/>
        </w:rPr>
        <w:lastRenderedPageBreak/>
        <w:t>נזכר במה שהוא תכלית האחרון</w:t>
      </w:r>
      <w:r w:rsidR="00D576EE" w:rsidRPr="00D576EE">
        <w:rPr>
          <w:rStyle w:val="HebrewChar"/>
          <w:rFonts w:cs="FrankRuehl" w:hint="cs"/>
          <w:rtl/>
        </w:rPr>
        <w:t>...</w:t>
      </w:r>
      <w:r w:rsidRPr="00D576EE">
        <w:rPr>
          <w:rStyle w:val="HebrewChar"/>
          <w:rFonts w:cs="FrankRuehl" w:hint="cs"/>
          <w:rtl/>
        </w:rPr>
        <w:t xml:space="preserve"> אמנם אנחנו בארנו בהקדמת חבור גבורת ה', ובארנו תשובת שאלה זאת באמת ובאמונה בב' פנים אמיתיים (ראה תורה-כללי שם), ובמקום הזה נוסיף באור ונאמר כי אלו האנשים בשאלה זאת חשבו כי אל הנבואה הקרוב ורחוק הוא בשוה ויפול בגדר הנבואה על דבר שהוא קרוב לאדם, ואין הדבר כך, כי אף אם השכל משיג הדבר אשר הוא נעלם מאד אבל בכח הנבואה לא יפול ולפיכך כאשר היה רוח הקדש שורה על הנביאים היה להודיע הדברים אשר הם אתו במציאות, אבל דברים אשר אינם אתו במציאות והם עולם אחר לא שלטה הנבואה בזה</w:t>
      </w:r>
      <w:r w:rsidR="00D576EE" w:rsidRPr="00D576EE">
        <w:rPr>
          <w:rStyle w:val="HebrewChar"/>
          <w:rFonts w:cs="FrankRuehl" w:hint="cs"/>
          <w:rtl/>
        </w:rPr>
        <w:t>...</w:t>
      </w:r>
      <w:r w:rsidRPr="00D576EE">
        <w:rPr>
          <w:rStyle w:val="HebrewChar"/>
          <w:rFonts w:cs="FrankRuehl" w:hint="cs"/>
          <w:rtl/>
        </w:rPr>
        <w:t xml:space="preserve"> ובסנהדרין צ"ט א"ר חייא בר אבא א"ר יוחנן כל הנביאים לא נתנבאו אלא לימות המשיח אבל לעולם הבא עין לא ראתה אלקים זולתך</w:t>
      </w:r>
      <w:r w:rsidR="00D576EE" w:rsidRPr="00D576EE">
        <w:rPr>
          <w:rStyle w:val="HebrewChar"/>
          <w:rFonts w:cs="FrankRuehl" w:hint="cs"/>
          <w:rtl/>
        </w:rPr>
        <w:t>...</w:t>
      </w:r>
      <w:r w:rsidRPr="00D576EE">
        <w:rPr>
          <w:rStyle w:val="HebrewChar"/>
          <w:rFonts w:cs="FrankRuehl" w:hint="cs"/>
          <w:rtl/>
        </w:rPr>
        <w:t xml:space="preserve"> הנה המאמרים הגדולים האלו באו לבאר כי אין השגת הנבואה רק לדבר שהוא בעולם הזה כמו ביאת משיחנו, אף שהוא מדרגה עליונה בעולם הזה יפול דבר זה בכח הנבואה,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אבל דבר שהוא לעולם הבא אשר העולם הבא נבדל מעולם הזה ואין לו יחוס אל עולם הזה, לא יפול זה בכח הנבואה כלל</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ואולי יאמרו כי אף אם לא יפול בנבואה אפשר שיאמר זה השי"ת לנביא שעל ידי התורה ומצותיה יזכה לעולם הבא, דבר זה גם כן אינו, כי לא היה הדבור בא לנביא רק דבור שהוא ראוי אל הנביא מה שהיה שייך וראוי בנבואה,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אבל דבר שאינו ראוי לנביא כמו שהוא ענין עולם הבא דבר זה לא יבא לנביא כלל, לכך לא בא בתורה ענין עולם הבא ותחיית המתים רק ברמז בלבד</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(תפארת ישראל פרק נז)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תורתנו שתתעלה דבריה מזוקקים ואותיותיה ספורות וכל אות ואות מגדת הלכות ונפלאות כאשר יסד בה האדון בחכמה רבה בשבעים פנים וד' אפנים ול"ב נתיבות וכל נתיב בכמה שבילין, וצא ולמד מאמרם ז"ל בפסוק שלשת אלפים וגו', והכל במקרא מועט, אלא שיש לך לדעת שיש דרשות ודקדוקים בתורה שהם חובת כל אדם נברא להכירם, והם דברים שיש בהם הלכות, ויש שאין בהם חובת כל אדם. ואל יקחך לבך לדבר לפני האלקים למה יעשה כה לעבדיו </w:t>
      </w:r>
      <w:r w:rsidRPr="00D576EE">
        <w:rPr>
          <w:rStyle w:val="HebrewChar"/>
          <w:rFonts w:cs="FrankRuehl" w:hint="cs"/>
          <w:rtl/>
        </w:rPr>
        <w:lastRenderedPageBreak/>
        <w:t>להעלים מהם תעלומות חכמה ולא הודיע כל דבר בכתב מפורש, הנה תשובתך לנוכח עיניך, כי הם דברים שלא יכילם ספר</w:t>
      </w:r>
      <w:r w:rsidR="00D576EE" w:rsidRPr="00D576EE">
        <w:rPr>
          <w:rStyle w:val="HebrewChar"/>
          <w:rFonts w:cs="FrankRuehl" w:hint="cs"/>
          <w:rtl/>
        </w:rPr>
        <w:t>...</w:t>
      </w:r>
      <w:r w:rsidRPr="00D576EE">
        <w:rPr>
          <w:rStyle w:val="HebrewChar"/>
          <w:rFonts w:cs="FrankRuehl" w:hint="cs"/>
          <w:rtl/>
        </w:rPr>
        <w:t xml:space="preserve"> (שמות לא יג, וראה שם עוד ותורה-כללי)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כבר ראינו לעיל שפרשת הבריאה שבתורה איננה מגלה לנו סודות טמירים, המופלאים מתחום הבנתנו, אלא היא עוברת מהר מן הפסוק הראשון - שמים וארץ נבראו בידי ה' - אל תחום הארץ שלנו. וגם שם אין היא מגלה היאך הכל נברא, אלא היא מציינת את עצם העובדה, שכל הרבגווניות שבארץ, על ניגודיה והסדר השולט בכולם, הכל נברא בידי ה' ונבדל לתחומיו והושם בו חוק ומשפט</w:t>
      </w:r>
      <w:r w:rsidRPr="00D576EE">
        <w:rPr>
          <w:rStyle w:val="HebrewChar"/>
          <w:rFonts w:cs="FrankRuehl" w:hint="cs"/>
          <w:rtl/>
        </w:rPr>
        <w:t>...</w:t>
      </w:r>
      <w:r w:rsidR="00F04E0B" w:rsidRPr="00D576EE">
        <w:rPr>
          <w:rStyle w:val="HebrewChar"/>
          <w:rFonts w:cs="FrankRuehl" w:hint="cs"/>
          <w:rtl/>
        </w:rPr>
        <w:t xml:space="preserve"> (בראשית א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והנה אפילו נאלצנו לגזור כדעת הרמב"ן "ודע כי אברהם אבינו חטא חטא גדול בשגגה, שהביא את אשתו הצדקת במכשול עון מפני פחדו פן יהרגוהו</w:t>
      </w:r>
      <w:r w:rsidRPr="00D576EE">
        <w:rPr>
          <w:rStyle w:val="HebrewChar"/>
          <w:rFonts w:cs="FrankRuehl" w:hint="cs"/>
          <w:rtl/>
        </w:rPr>
        <w:t>...</w:t>
      </w:r>
      <w:r w:rsidR="00F04E0B" w:rsidRPr="00D576EE">
        <w:rPr>
          <w:rStyle w:val="HebrewChar"/>
          <w:rFonts w:cs="FrankRuehl" w:hint="cs"/>
          <w:rtl/>
        </w:rPr>
        <w:t xml:space="preserve"> גם יציאתו מן הארץ שנצטווה עליה מפני הרעב עוון אשר חטא" וכו', הרי אין בכל זה כדי להביא אותנו במבוכה.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אין התורה מציגה את גדולי ישראל כאידיאלים בתכלית השלמות, אין היא מאליהה אדם, ואין היא אומרת על איש הנה לפניך האידיאל</w:t>
      </w:r>
      <w:r w:rsidRPr="00D576EE">
        <w:rPr>
          <w:rStyle w:val="HebrewChar"/>
          <w:rFonts w:cs="FrankRuehl" w:hint="cs"/>
          <w:bCs/>
          <w:rtl/>
        </w:rPr>
        <w:t>...</w:t>
      </w:r>
      <w:r w:rsidR="00F04E0B" w:rsidRPr="00D576EE">
        <w:rPr>
          <w:rStyle w:val="HebrewChar"/>
          <w:rFonts w:cs="FrankRuehl" w:hint="cs"/>
          <w:bCs/>
          <w:rtl/>
        </w:rPr>
        <w:t xml:space="preserve"> אם התורה רוצה לצייר לנו דמות, שנוכל ללמוד מדוגמתה, הרי אין היא מציגה בן אדם, שיסודו מעפר ואפר, אלא הקב"ה מציג את עצמו לדוגמה, והוא אומר הביטו אלי עשו כמעשי, לכו בדרכי</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התורה אינה אוסף של מעשים טובים, היא מספרת מעשים שהיו לא מפני שהם מעשים מופתיים, אלא מפני שהם מעשים שהיו.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אין התורה מעלימה את השגיאות השגגות והחולשות של גדולי ישראל, ודוקא על ידי כך היא מטביעה על סיפוריה את חותם האמת. אולם, לאמתו של דבר, ידיעת חטאם של גדולי ישראל איננה מנמיכה את דמותם, אלא להיפך, דמותם גדולה ומאלפת, בעצם החטא שחטאו. אילו הזהירו כולם כזוהר הרקיע ללא רבב ושמץ פגם, היינו סבורים שטבעם שונה מטבענו, והוא למעלה מהישג ידינו, ללא תאוה וללא מאבק פנימי, היו מידותיהם הטובות רק תוצאה מטבעם הנעלה, ואין הם יכולים להיות לנו למופת. טול לדוגמא את מידת הענוה של משה. </w:t>
      </w:r>
      <w:r w:rsidRPr="00D576EE">
        <w:rPr>
          <w:rStyle w:val="HebrewChar"/>
          <w:rFonts w:cs="FrankRuehl" w:hint="cs"/>
          <w:rtl/>
        </w:rPr>
        <w:lastRenderedPageBreak/>
        <w:t>אלמלא ידענו שהוא עלול גם לכעוס, היינו סבורים שמידת הענוה טבועה בו מלידה, ולא לנו ללמוד הימנה, רק משעה שאמר שמעו נא המורים, הרי במקום שנמצא את ענותנותו, שם נמצא את גדולתו, הוא קנה את הענוה ביגיעה רבה, בשליטה עצמית ובעידון עצמי, וכולנו מצווים להידמות אליו, שכן כולנו מסוגלים לכך</w:t>
      </w:r>
      <w:r w:rsidR="00D576EE" w:rsidRPr="00D576EE">
        <w:rPr>
          <w:rStyle w:val="HebrewChar"/>
          <w:rFonts w:cs="FrankRuehl" w:hint="cs"/>
          <w:rtl/>
        </w:rPr>
        <w:t>...</w:t>
      </w:r>
      <w:r w:rsidRPr="00D576EE">
        <w:rPr>
          <w:rStyle w:val="HebrewChar"/>
          <w:rFonts w:cs="FrankRuehl" w:hint="cs"/>
          <w:rtl/>
        </w:rPr>
        <w:t xml:space="preserve"> (שם יב 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והנה סיפורי התורה נבדלים היטב מסיפורי בני האדם הללו ייבצר מהם, כמעט, להשמר מפניות אישיות, ולא יסתפקו בתאור העובדות כהוויתן הפשוטה. משתפים עצמם בחויות הגיבור, ומבקשים לתת ביטוי לרגשותיו ולהלכי נפשו וגו'. איה המספר, אשר בהעלותו חזיון שכזה היה מוותר על תאור הרגשות העזים, שפיעמו את הנפשות הפועלות, הייאוש, הפחד, החלטת הגבורה, הלב הרוטט בשעת העשייה, זעקת האימה אל ה', חרדת הציפיה האיך יפול דבר וכו' וכו'. אבל דבר ה' יביא את העובדות כמות שהן, אל שכלו של האדם. מה היו רגשותיהן של הדמויות, יוכבד ומרים ברגע כזה, לבו של כל אדם בעל רגש יגיד לו זאת, אך באשר לעובדות דבר ה' ישרטט אף את גווני הגוונים הדקים ביותר. ברגעים כאלה אין האדם פועל מתוך הכרה מלאה, יודע הוא את מעשיו וגם רצונו משתתף בהם, אולם תוקפו של הרגע מתגבר עליו עד שהיא כנשמע בעל כרחו לכח עליון</w:t>
      </w:r>
      <w:r w:rsidR="00D576EE" w:rsidRPr="00D576EE">
        <w:rPr>
          <w:rStyle w:val="HebrewChar"/>
          <w:rFonts w:cs="FrankRuehl" w:hint="cs"/>
          <w:rtl/>
        </w:rPr>
        <w:t>...</w:t>
      </w:r>
      <w:r w:rsidRPr="00D576EE">
        <w:rPr>
          <w:rStyle w:val="HebrewChar"/>
          <w:rFonts w:cs="FrankRuehl" w:hint="cs"/>
          <w:rtl/>
        </w:rPr>
        <w:t xml:space="preserve"> (שמות ב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הענין מה שנזכר בסוף הספר הזה שהוא גמר תורה שבכתב, כי משנה תורה שמשה מפי עצמו אמרה והוא התחלת בחינת תורה שבעל פה, נזכרת כאן הטענה של בני יוסף ונאמר למשה רע"ה "כן בני יוסף דוברים", כמו שנאמר בבנות צלפחד, דאיתא ברש"י (פרשת פנחס) שראתה עינם מה שלא ראה עינו של משה, ואשרי ילוד אשה שהקב"ה מודה לדבריו. יש לומר בזה, כי באמת נזכר בדברי חז"ל (סוף תענית) שביום שהותרו שבטים לבא זה בזה קבעו יום טוב, מפני שכן הדין נותן שיהיה אהבה ואחדות בין השבטים. אמנם בני יוסף דייקא מפני שהיה חביב להם ירושת הארץ תבעו זאת לצורך שעה </w:t>
      </w:r>
      <w:r w:rsidRPr="00D576EE">
        <w:rPr>
          <w:rStyle w:val="HebrewChar"/>
          <w:rFonts w:cs="FrankRuehl" w:hint="cs"/>
          <w:rtl/>
        </w:rPr>
        <w:lastRenderedPageBreak/>
        <w:t>שלא תסוב נחלה ממטה למטה אחר ולצורך שעה דברו כהוגן. ולטעם זה יש לומר שנאמר כאן בלשון "זה הדבר" בנבואת משה, שזה יורה שאין למשה רע"ה שום שייכות לענין זה ונבואתו זה הדבר בעצם שכינה מדברת מתוך גרונו ועוברת על ידו. והיינו כי דבר שהוא רק לצורך שעה הוא מכח תקנת חכמים שמכין ועונשין שלא על פי תורה רק שהשעה צריכה לכך, וזה אין לו שייכות לבחינת משה רע"ה שהוא שורש תורה שבכתב לדורי דורות בלי תוספות וגרעון ולא ישתנה לעולם, רק שאז היה רצון השי"ת לצורך שעה להסכים על ידם, ולכן נזכר ענין זה בסוף תורה שבכתב</w:t>
      </w:r>
      <w:r w:rsidR="00D576EE" w:rsidRPr="00D576EE">
        <w:rPr>
          <w:rStyle w:val="HebrewChar"/>
          <w:rFonts w:cs="FrankRuehl" w:hint="cs"/>
          <w:rtl/>
        </w:rPr>
        <w:t>...</w:t>
      </w:r>
      <w:r w:rsidRPr="00D576EE">
        <w:rPr>
          <w:rStyle w:val="HebrewChar"/>
          <w:rFonts w:cs="FrankRuehl" w:hint="cs"/>
          <w:rtl/>
        </w:rPr>
        <w:t xml:space="preserve"> (מסעי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המבין דבר יבין מפשטות שיטות התורה שבכתב והתורה שבעל פה, כי ראשית חכמה מוסר, הנה התורה בראשיתה התחילה לספר חטא עץ הדעת מיציר כפיו של הקב"ה, ולכאורה למה פרסמה התורה החטא, הלא מצינו גבי עכן אמר הקב"ה וכי דילטרין אנכי, אבל להודיע לאדם, כי בריאת האדם היתה בבחינה שהאדם היותר גדול, יכול להכשל חס ושלום כמו האדם השפל, על כן צריך האדם זהירות יתירה שלא יכשל בחטא, והוא מוסר</w:t>
      </w:r>
      <w:r w:rsidR="00D576EE" w:rsidRPr="00D576EE">
        <w:rPr>
          <w:rStyle w:val="HebrewChar"/>
          <w:rFonts w:cs="FrankRuehl" w:hint="cs"/>
          <w:rtl/>
        </w:rPr>
        <w:t>...</w:t>
      </w:r>
      <w:r w:rsidRPr="00D576EE">
        <w:rPr>
          <w:rStyle w:val="HebrewChar"/>
          <w:rFonts w:cs="FrankRuehl" w:hint="cs"/>
          <w:rtl/>
        </w:rPr>
        <w:t xml:space="preserve"> (חלק א רנה)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ועתה נתבונן בינה לשמוח בחלקנו במתת גורלנו בנתינת התורה, עד שמהדברים הנראים פשוטים יש לנו למודים מושכלים מכהים חכמת אנשים היותר גדולים, כמו לבן ועשו, ושניהם גלו ערותם בשביל חמדת הממון, ולמדנו התורה דעת באלה הסיפורים בדרך העברה, למודים נפלאים בכחות הנפש, להכיר סכלות היצר, כי מעשי תעתועים המה גם במילי דעלמא, וגם להודיע כמה גדול כח התשוקה להוציא דבר לפועל ולקרב הרחוקות, והראנו נפלאות עוד כי זה הוא "חמה" שצדיקים מתרפאין בה ורשעים נדונין בה, שכם - היתה התשוקה הגדולה שלו גוררתו להביא עליו מות ואבדון עולם, וצדיקים המוציאים לפועל כח התשוקה ההיא לחשוק חכמה, מתרפאין בה בזה העולם, כמו שמצינו ביעקב אע"ה שהחזיק את לבן בידו, וגם את עשו בידו, עשה עמהם בחכמתו מה שרצה כחומר ביד היוצר, וכך אמרו במדרש, "לבן דהוא רבהון </w:t>
      </w:r>
      <w:r w:rsidRPr="00D576EE">
        <w:rPr>
          <w:rStyle w:val="HebrewChar"/>
          <w:rFonts w:cs="FrankRuehl" w:hint="cs"/>
          <w:rtl/>
        </w:rPr>
        <w:lastRenderedPageBreak/>
        <w:t>דרמאי יהביתיה בחפתי", פירש בידי. ואילו למדו לבן ועשו מוסר היו נצולים מכל הנטיות האלה</w:t>
      </w:r>
      <w:r w:rsidR="00D576EE" w:rsidRPr="00D576EE">
        <w:rPr>
          <w:rStyle w:val="HebrewChar"/>
          <w:rFonts w:cs="FrankRuehl" w:hint="cs"/>
          <w:rtl/>
        </w:rPr>
        <w:t>...</w:t>
      </w:r>
      <w:r w:rsidRPr="00D576EE">
        <w:rPr>
          <w:rStyle w:val="HebrewChar"/>
          <w:rFonts w:cs="FrankRuehl" w:hint="cs"/>
          <w:rtl/>
        </w:rPr>
        <w:t xml:space="preserve"> (שם רנו)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שעורי דעת: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ועדיין לא די לנו בזה, אלא מכיון שאחרי ארבעה דורות נמצאה תמנע מבני החורי בת אלופים, שהיתה רחוקה מדרכו של אברהם אבינו, ואף על פי כן היה שמו כל כך גדול בגויים, עד אשר היה חשוב בעיניה להדבק בזרעו, אפילו להיות פלגש לאליפז, האריכה התורה בזה והודיעה לנו למען הרבות כבודו בעינינו</w:t>
      </w:r>
      <w:r w:rsidRPr="00D576EE">
        <w:rPr>
          <w:rStyle w:val="HebrewChar"/>
          <w:rFonts w:cs="FrankRuehl" w:hint="cs"/>
          <w:rtl/>
        </w:rPr>
        <w:t>...</w:t>
      </w:r>
      <w:r w:rsidR="00F04E0B" w:rsidRPr="00D576EE">
        <w:rPr>
          <w:rStyle w:val="HebrewChar"/>
          <w:rFonts w:cs="FrankRuehl" w:hint="cs"/>
          <w:rtl/>
        </w:rPr>
        <w:t xml:space="preserve"> שלא רק בדורו כבדוהו בני אדם, אלא אחרי ארבעה דורות היה גדול שמו בגויים, כדאי הוא ללמדנו ולהודיענו ידיעה זה, אשר אינה כלה בנו אלא מתחזקת ומתגברת בכל הבריאה וכולה אומרת לו גדולה וכבוד.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ועד כדי כך התחשבה התורה עם רגש זה, שאף על פי שגופי תורה נתנו ברמיזה, לא חסה כאן להאריך ולהוסיף פרשה שלמה אודות משפחות החורי</w:t>
      </w:r>
      <w:r w:rsidR="00D576EE" w:rsidRPr="00D576EE">
        <w:rPr>
          <w:rStyle w:val="HebrewChar"/>
          <w:rFonts w:cs="FrankRuehl" w:hint="cs"/>
          <w:rtl/>
        </w:rPr>
        <w:t>...</w:t>
      </w:r>
      <w:r w:rsidRPr="00D576EE">
        <w:rPr>
          <w:rStyle w:val="HebrewChar"/>
          <w:rFonts w:cs="FrankRuehl" w:hint="cs"/>
          <w:rtl/>
        </w:rPr>
        <w:t xml:space="preserve"> וזה רק כדי להגביר את אותה הידיעה הידועה ומבוררה כבר באשר כל מה שתתגבר יותר תתגבר בזה סטרא דקדושא בכל העולמות וכל צנורות ההשפעה יקבלו כח יותר גדול לתת כבוד לצדיק</w:t>
      </w:r>
      <w:r w:rsidR="00D576EE" w:rsidRPr="00D576EE">
        <w:rPr>
          <w:rStyle w:val="HebrewChar"/>
          <w:rFonts w:cs="FrankRuehl" w:hint="cs"/>
          <w:rtl/>
        </w:rPr>
        <w:t>...</w:t>
      </w:r>
      <w:r w:rsidRPr="00D576EE">
        <w:rPr>
          <w:rStyle w:val="HebrewChar"/>
          <w:rFonts w:cs="FrankRuehl" w:hint="cs"/>
          <w:rtl/>
        </w:rPr>
        <w:t xml:space="preserve"> (חלק ב עמוד יא)</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תורן</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המוכר את הספינה מכר את התורן ואת הנס ואת העוגין ואת כל המנהיגין אותה</w:t>
      </w:r>
      <w:r w:rsidR="00D576EE" w:rsidRPr="00D576EE">
        <w:rPr>
          <w:rStyle w:val="HebrewChar"/>
          <w:rFonts w:cs="FrankRuehl" w:hint="cs"/>
          <w:rtl/>
        </w:rPr>
        <w:t>...</w:t>
      </w:r>
      <w:r w:rsidRPr="00D576EE">
        <w:rPr>
          <w:rStyle w:val="HebrewChar"/>
          <w:rFonts w:cs="FrankRuehl" w:hint="cs"/>
          <w:rtl/>
        </w:rPr>
        <w:t xml:space="preserve"> תורן איסקירא, וכן הוא אומר ארז מלבנון לקחו לעשות תורן עליך</w:t>
      </w:r>
      <w:r w:rsidR="00D576EE" w:rsidRPr="00D576EE">
        <w:rPr>
          <w:rStyle w:val="HebrewChar"/>
          <w:rFonts w:cs="FrankRuehl" w:hint="cs"/>
          <w:rtl/>
        </w:rPr>
        <w:t>...</w:t>
      </w:r>
      <w:r w:rsidRPr="00D576EE">
        <w:rPr>
          <w:rStyle w:val="HebrewChar"/>
          <w:rFonts w:cs="FrankRuehl" w:hint="cs"/>
          <w:rtl/>
        </w:rPr>
        <w:t xml:space="preserve"> (בבא בתרא עג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תורן - עץ גבוה תקוע בארץ, וכן נס, ונותנים עליו סודר לסימן מפני האויב. (ישעיה ל יז)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תורן - העץ הגבוה בספינה שהמפרשים עליו. (יחזקאל כז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כתורן - העץ הגבוה מציין הבדידות. וכנס - הוילון שעליו מציין האסיפה למלחמה</w:t>
      </w:r>
      <w:r w:rsidR="00D576EE" w:rsidRPr="00D576EE">
        <w:rPr>
          <w:rStyle w:val="HebrewChar"/>
          <w:rFonts w:cs="FrankRuehl" w:hint="cs"/>
          <w:rtl/>
        </w:rPr>
        <w:t>...</w:t>
      </w:r>
      <w:r w:rsidRPr="00D576EE">
        <w:rPr>
          <w:rStyle w:val="HebrewChar"/>
          <w:rFonts w:cs="FrankRuehl" w:hint="cs"/>
          <w:rtl/>
        </w:rPr>
        <w:t xml:space="preserve"> (ישעיה ל יז)</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lastRenderedPageBreak/>
        <w:t>תושב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אזרח, גר)</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תושב זה גר תושב, שכיר זה הגוי</w:t>
      </w:r>
      <w:r w:rsidR="00D576EE" w:rsidRPr="00D576EE">
        <w:rPr>
          <w:rStyle w:val="HebrewChar"/>
          <w:rFonts w:cs="FrankRuehl" w:hint="cs"/>
          <w:rtl/>
        </w:rPr>
        <w:t>...</w:t>
      </w:r>
      <w:r w:rsidRPr="00D576EE">
        <w:rPr>
          <w:rStyle w:val="HebrewChar"/>
          <w:rFonts w:cs="FrankRuehl" w:hint="cs"/>
          <w:rtl/>
        </w:rPr>
        <w:t xml:space="preserve"> (בא פרשה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תושב קנוי קניין עולם, ושכיר זה קנוי קניין שנים</w:t>
      </w:r>
      <w:r w:rsidR="00D576EE" w:rsidRPr="00D576EE">
        <w:rPr>
          <w:rStyle w:val="HebrewChar"/>
          <w:rFonts w:cs="FrankRuehl" w:hint="cs"/>
          <w:rtl/>
        </w:rPr>
        <w:t>...</w:t>
      </w:r>
      <w:r w:rsidRPr="00D576EE">
        <w:rPr>
          <w:rStyle w:val="HebrewChar"/>
          <w:rFonts w:cs="FrankRuehl" w:hint="cs"/>
          <w:rtl/>
        </w:rPr>
        <w:t xml:space="preserve"> (אמור פרק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דתניא תושב זה קנוי קנין עולם, שכיר זה קנוי קנין שנים, יאמר תושב ולא יאמר שכיר, ואני אומר קנוי קנין עולם אינו אוכל קנוי קנין שנים לא כל שכן, אילו כן הייתי אומר תושב זה קנוי קנין שנים</w:t>
      </w:r>
      <w:r w:rsidR="00D576EE" w:rsidRPr="00D576EE">
        <w:rPr>
          <w:rStyle w:val="HebrewChar"/>
          <w:rFonts w:cs="FrankRuehl" w:hint="cs"/>
          <w:rtl/>
        </w:rPr>
        <w:t>...</w:t>
      </w:r>
      <w:r w:rsidRPr="00D576EE">
        <w:rPr>
          <w:rStyle w:val="HebrewChar"/>
          <w:rFonts w:cs="FrankRuehl" w:hint="cs"/>
          <w:rtl/>
        </w:rPr>
        <w:t xml:space="preserve"> (קידושין 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כמה יהא בעיר ויהא כאנשי העיר, י"ב חדש, קנה בה בית דירה הרי הוא כאנשי העיר מיד</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ורמינהי החמרת והגמלת העוברת ממקום למקום ולנה בתוכה והודחה עמהן הן בסקילה וממונן פלט, ואם נשתהו שם שלשים יום הן בסייף וממונן אבד, אמר רבא לא קשיא הא לבני מתא והא ליתובי מתא. כדתניא המודר הנאה מאנשי העיר כל שנשתהא שם שנים עשר חדש אסור ליהנות ממנו, פחות מכאן מותר, מיושבי העיר כל שנשתהא שם שלשים יום אסור ליהנות ממנו, פחות מכאן מותר ליהנות ממנו.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וכל מילי מי בעינן י"ב חדש, והתניא שלשים יום לתמחוי, שלשה חדשים לקופה, ששה לכסות תשעה לקבורה, שנים עשר לפסי העיר,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ר' אסי אמר ר' יוחנן כי תנן נמי מתניתין שנים עשר חדש לפסי העיר תנן</w:t>
      </w:r>
      <w:r w:rsidR="00D576EE" w:rsidRPr="00D576EE">
        <w:rPr>
          <w:rStyle w:val="HebrewChar"/>
          <w:rFonts w:cs="FrankRuehl" w:hint="cs"/>
          <w:rtl/>
        </w:rPr>
        <w:t>...</w:t>
      </w:r>
      <w:r w:rsidRPr="00D576EE">
        <w:rPr>
          <w:rStyle w:val="HebrewChar"/>
          <w:rFonts w:cs="FrankRuehl" w:hint="cs"/>
          <w:rtl/>
        </w:rPr>
        <w:t xml:space="preserve"> (בבא בתרא 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מתניתין דלא כרשב"ג דתניא רבן שמעון בן גמליאל אם קנה בה קרקע כל שהוא הרי הוא כאנשי העיר, והא תניא רבן שמעון בן גמליאל אומר אם קנה שם קרקע הראויה לבית דירה הרי הוא כאנשי העיר, תרי תנאי ואליבא דרבן שמעון בן גמליאל. (שם יא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והתניא המודר הנאה מבני העיר אם יש אדם שנשתהא שם י"ב חדש אסור ליהנות ממנו, פחות מיכן מותר ליהנות ממנו, ביושבי העיר אם נשתהא ל' יום אסור ליהנות ממנו פחות מיכן </w:t>
      </w:r>
      <w:r w:rsidRPr="00D576EE">
        <w:rPr>
          <w:rStyle w:val="HebrewChar"/>
          <w:rFonts w:cs="FrankRuehl" w:hint="cs"/>
          <w:rtl/>
        </w:rPr>
        <w:lastRenderedPageBreak/>
        <w:t>מותר ליהנות ממנו. (סנהדרין קיב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גר ותושב - אף אם הוא גר או תושב ואיזהו תושב כל שקבל עליו שלא לעבוד ע"א ואוכל נבלות. (ויקרא כה לה)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ותושב - הוא הגר היושב בארץ, אמר הנה אני תושב עמכם והמות גזור עלינו ואין לי מקום שיהיה לי אחוזה כמו נחלה</w:t>
      </w:r>
      <w:r w:rsidR="00D576EE" w:rsidRPr="00D576EE">
        <w:rPr>
          <w:rStyle w:val="HebrewChar"/>
          <w:rFonts w:cs="FrankRuehl" w:hint="cs"/>
          <w:rtl/>
        </w:rPr>
        <w:t>...</w:t>
      </w:r>
      <w:r w:rsidRPr="00D576EE">
        <w:rPr>
          <w:rStyle w:val="HebrewChar"/>
          <w:rFonts w:cs="FrankRuehl" w:hint="cs"/>
          <w:rtl/>
        </w:rPr>
        <w:t xml:space="preserve"> (בראשית כג 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כשכיר כתושב - שלא יהיה עמך בבית כעבד אלא כשכיר שנה שהוא הנשכר לעבדות בני חורין ולא יכבידו עליו, או כתושב שדרך התשובים הבאים לגור בארץ שיעבדו את בעל הבית אשר הם מתגוררים עמם לרצון כענין יעקב עם לבן, שאמר הכי אחי אתה ועבדתני חנם</w:t>
      </w:r>
      <w:r w:rsidR="00D576EE" w:rsidRPr="00D576EE">
        <w:rPr>
          <w:rStyle w:val="HebrewChar"/>
          <w:rFonts w:cs="FrankRuehl" w:hint="cs"/>
          <w:rtl/>
        </w:rPr>
        <w:t>...</w:t>
      </w:r>
      <w:r w:rsidRPr="00D576EE">
        <w:rPr>
          <w:rStyle w:val="HebrewChar"/>
          <w:rFonts w:cs="FrankRuehl" w:hint="cs"/>
          <w:rtl/>
        </w:rPr>
        <w:t xml:space="preserve"> (ויקרא כה מ)</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הנודר הנייה מבני העיר ובא אדם ונשתהה שם שנים עשר חדש הרי זה אסור ליהנות ממנו, פחות מכאן מותר. נדר מיושבי העיר כל ששהה שם שלשים יום אסור ליהנות ממנו, פחות מכן מותר. (נדרים ט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שישב במדינה שלשים יום כופין אותו ליתן צדקה לקופה עם בני המדינה, ישב שם שלשה חדשים כופין אותו ליתן התמחוי, ישב שם ששה חדשים כופין אותו ליתן צדקה בכסות שמכסים בה עניי העיר, ישב שם תשעה חדשים כופין אותו ליתן צדקה לקבורה שקוברין בה את העניים ועושין להם כל צרכי קבורה. (מתנות עניים ט יב)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וכל הדר בעיר י"ב חדש או שקנה בה בית דירה נותן עם בני העיר בכל הדברים הצריכין לתקון החומה והדלתות ושכר הפרשין השומרין את המדינה, וכל כיוצא בדברים אלו ששומרין את העיר. (שכנים ו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שם תושב פירושו שיושב בביתו ומסב על שולחנו בין לזמן קצוב בין לעולם, רק כשבא עם </w:t>
      </w:r>
      <w:r w:rsidRPr="00D576EE">
        <w:rPr>
          <w:rStyle w:val="HebrewChar"/>
          <w:rFonts w:cs="FrankRuehl" w:hint="cs"/>
          <w:rtl/>
        </w:rPr>
        <w:lastRenderedPageBreak/>
        <w:t>שם שכיר אז בא בדיוק על מי שיושב בקביעות לעולם</w:t>
      </w:r>
      <w:r w:rsidR="00D576EE" w:rsidRPr="00D576EE">
        <w:rPr>
          <w:rStyle w:val="HebrewChar"/>
          <w:rFonts w:cs="FrankRuehl" w:hint="cs"/>
          <w:rtl/>
        </w:rPr>
        <w:t>...</w:t>
      </w:r>
      <w:r w:rsidRPr="00D576EE">
        <w:rPr>
          <w:rStyle w:val="HebrewChar"/>
          <w:rFonts w:cs="FrankRuehl" w:hint="cs"/>
          <w:rtl/>
        </w:rPr>
        <w:t xml:space="preserve"> (ויקרא כב י,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תושב כהן - מי שיושב בבית עשיר ומתפרנס לחם חסד מיקרי תושב. (ויקרא כב י)</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תושיה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עצה)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שיבהור. (משלי ב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עצה של יועצים נדחה ממני. (איוב ו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תושיה - חכמה, יש מפרשים מגזרת יש. (ישעיה כח כט)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תי"ו נוספת מלשון יש, וה' יצפננה לישרים כי בה ינצרו אורחות משפטי המצות. (משלי ב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תושיה - הנימוס המושכל שבדברים שממנו מציאות הדברים. (שם)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נמוס וסדור, וכן הפעולות שסודרו מהשכל. (איוב ה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היא עצת התורה וישבר מדותיו לפי התורה. ולכן אמר כאן תושיה שמתשת כחו בשבירת תאותיו ומדותיו. (משלי ב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מצודת דוד: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תושיה - מה שבמחשבותיהם לעשות. (איוב ה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יצפון - חוץ מהמעשים הכוללים שנבראו בבריאה הכין מעשים שיעשו בכל דור לפי צורך ההשגחה שלפי מעשה הדור, ונקרא תושיה - שמוגבלים בחכמתו כצורך ההשגחה ושכר ועונש. (משלי ב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עצה - ההסכמה איך לעשות בדבר שיש כמה דרכים, וזאת תלמדנו החכמה, תושיה - המעשה בחכמה</w:t>
      </w:r>
      <w:r w:rsidR="00D576EE" w:rsidRPr="00D576EE">
        <w:rPr>
          <w:rStyle w:val="HebrewChar"/>
          <w:rFonts w:cs="FrankRuehl" w:hint="cs"/>
          <w:rtl/>
        </w:rPr>
        <w:t>...</w:t>
      </w:r>
      <w:r w:rsidRPr="00D576EE">
        <w:rPr>
          <w:rStyle w:val="HebrewChar"/>
          <w:rFonts w:cs="FrankRuehl" w:hint="cs"/>
          <w:rtl/>
        </w:rPr>
        <w:t xml:space="preserve"> (שם ח יד)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תותח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תותח - לפי פירושו הוא כלי זיין. (איוב מא כא)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תותח - יש מפרשים כלי בעל יתדות מחודדות בו צדים דגים, והנכון הכלי הגדול בו משליכים אבנים להפיל החומות.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מצודת דוד: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תותח - אבני תותח.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שם תותח מציין הקלעים הגדולים שמהרסים בם החומות והמבצרים, כמו "כקש נחשבו תותח", שגם התותח, שהם כדורי קלע הגדולים מאד שבם יהרסו המבצרים נחשבים לו לקש ולא יפעלו בו להזיקו. (הכרמל)</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תחבולה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מזימה, עצה, מרמה)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תחבולות - מחשבה היא על כל צדדי האפשר, ועצה היא הסכמה על דרך אחד,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ותחבולה היא קשר של עצות רבות,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שבכל אופן שיפנה האויב יש לו עצה כנגדו. (משלי יא יד)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שם תחבולה שרשו חבל, מענין חבל שקושר כמה חוטין זה בזה לעשות ממנו חבלים, כן יקשור כמה הקשים או עצות וירכיבם זה על זה להוציא תולדות מושכל ממושכל, כמו שכתוב "ונבון תחבולות יקנה", כי עשות ההקשים היא ממעשה הבינה להרכיב מופתים על ידי הקשים רבים משולשלים זה מזה ויקנה הקדמות רבות להוציא אחד מחברו וחברו מחברו במושכלות הבינה. ושם תחבולה בא על מי שמזמין בלבו עצות שונות על ענין אחד שבעת לא העלה בידו עצה אחת ישתמש באחרת, כמו "ובתחבולות עשה מלחמה", כי במלחמה אין די בעצה לבד, </w:t>
      </w:r>
      <w:r w:rsidRPr="00D576EE">
        <w:rPr>
          <w:rStyle w:val="HebrewChar"/>
          <w:rFonts w:cs="FrankRuehl" w:hint="cs"/>
          <w:rtl/>
        </w:rPr>
        <w:lastRenderedPageBreak/>
        <w:t>כי אולי לא תועיל עצתו זאת נגד האויב, כי גם להאויב יש עצה והסכמה, ולכן צריך לתחבולה שהוא קשר של עצות רבות חבל בחבל סבות ומסובבים עד שהוא מתהפך בתחבולותיו נגד עצת האויב, שבכל אשר יפנה ימצא עצה מוכנת נגדו. (הכרמל)</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תחיית המתים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לעתיד לבא, עולם הבא)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ראו עתה כי אני אני הוא ואין אלהים עמדי, אני אמית ואחיה מחצתי ואני ארפא ואין מידי מציל. (דברים לב לט)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ויתמודד על הילד שלש פעמים ויקרא אל ה' ויאמר, ה' אלקי תשב נא נפש הילד הזה על קרבו. וישמע ה' בקול אליהו, ותשב נפש הילד על קרבו ויחי. (מלכים א יז 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ויעל וישכב על הילד וישם פיו על פיו ועיניו על עיניו וכפיו על כפיו ויגהר עליו, ויחם בשר הילד. וישב וילך בבית אחת הנה ואחת הנה ויעל ויגהר עליו, ויזורר הנער עד שבע פעמים ויפקח הנער את עיניו. (מלכים ב ד לד)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 הם קוברים איש והנה ראו את הגדוד וישליכו את האיש בקבר אלישע, וילך ויגע האיש בעצמות אלישע ויחי ויקם על רגליו. (שם יג 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היתה עלי יד ה' ויוציאני ברוח ה' ויניחני בתוך הבקעה והיא מלאה עצמות</w:t>
      </w:r>
      <w:r w:rsidR="00D576EE" w:rsidRPr="00D576EE">
        <w:rPr>
          <w:rStyle w:val="HebrewChar"/>
          <w:rFonts w:cs="FrankRuehl" w:hint="cs"/>
          <w:rtl/>
        </w:rPr>
        <w:t>...</w:t>
      </w:r>
      <w:r w:rsidRPr="00D576EE">
        <w:rPr>
          <w:rStyle w:val="HebrewChar"/>
          <w:rFonts w:cs="FrankRuehl" w:hint="cs"/>
          <w:rtl/>
        </w:rPr>
        <w:t xml:space="preserve"> ויאמר אלי בן אדם התחיינה העצמות האלה, ואמר אד-ני אלקים אתה ידעת. ויאמר אלי הנבא על העצמות האלה, ואמרת אליהם העצמות היבשות שמעו דבר ה'. כה אמר אד-ני אלקים לעצמות האלה, הנה אני מביא בכם רוח וחייתם. ונתתי עליכם גידים והעליתי עליכם בשר וקרמתי עליכם עור ונתתי בכם רוח וחייתם, וידעתם כי אני ה'. ונבאתי כאשר צויתי, ויהי קול כהנבאי והנה רעש, ותקרבו עצמות עצם אל עצמו. וראיתי והנה עליהם גידים ובשר עלה ויקרם עליהם עור מלמעלה, ורוח אין בהם</w:t>
      </w:r>
      <w:r w:rsidR="00D576EE" w:rsidRPr="00D576EE">
        <w:rPr>
          <w:rStyle w:val="HebrewChar"/>
          <w:rFonts w:cs="FrankRuehl" w:hint="cs"/>
          <w:rtl/>
        </w:rPr>
        <w:t>...</w:t>
      </w:r>
      <w:r w:rsidRPr="00D576EE">
        <w:rPr>
          <w:rStyle w:val="HebrewChar"/>
          <w:rFonts w:cs="FrankRuehl" w:hint="cs"/>
          <w:rtl/>
        </w:rPr>
        <w:t xml:space="preserve"> והנבאתי כאשר צוני, ותבוא בהם הרוח ויחיו ויעמדו על רגליהם חיל גדול מאד מאד</w:t>
      </w:r>
      <w:r w:rsidR="00D576EE" w:rsidRPr="00D576EE">
        <w:rPr>
          <w:rStyle w:val="HebrewChar"/>
          <w:rFonts w:cs="FrankRuehl" w:hint="cs"/>
          <w:rtl/>
        </w:rPr>
        <w:t>...</w:t>
      </w:r>
      <w:r w:rsidRPr="00D576EE">
        <w:rPr>
          <w:rStyle w:val="HebrewChar"/>
          <w:rFonts w:cs="FrankRuehl" w:hint="cs"/>
          <w:rtl/>
        </w:rPr>
        <w:t xml:space="preserve"> (יחזקאל לז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ורבים מישיני אדמת עפר יקיצו, אלה לחיי עולם ואלה לחרפות לדראון עולם. (דניאל יב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יהודה בר' סימון, כיון שהנשמה ניזונת מזיוה של מעלה קב"ה אומר לאותו המלאך הנקרא דומ"ה לך ובשר לגוף פלוני שאני עתיד להחיותו, למועד שאני אחיה את הצדיקים לעתיד לבא. והוא משיב, אחרי בלותי היתה לי עדנה, אחרי בלותי בעפר, ושכנתי באדמה, ואכל בשרי רמה וגוש עפר תהיה לי חידוש. (וירא קלה)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אבל יקומו ליום הדין, ויקומו לתחיית המתים, ועליהם נאמר ורבים מישני אדמת עפר יקיצו אלה לחיי עולם וגו', ועליהם נאמר והיו דראון לכל בשר, מה דראון, דיי ראון, שהכל יאמרו דיי בראייתם ועל הצדיקים שבישראל נאמר ועמך כלם צדיקים וגו'. (שם רמט)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מלך אסור ברהטים,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זהו הגוף, שהוא אסור בקבר, וכלה בעפר, ולא נשאר ממנו אלא כמלא תרווד רקב, וממנו יבא כל הגוף,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וכשפוקד הקב"ה את הגוף, הוא אומר לארץ שתפליט אותו לחוץ, דכתיב וארץ רפאים תפיל.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יוחנן,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המתים שבארץ הם חיים תחלה,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הדא הוא דכתיב יחיו מתיך, נבלתי יקומון, אלו שבחוצה לארץ, הקיצו ורננו שוכני עפר, אלו המתים שבמדבר. דאמר רבי יוחנן, למה מת משה בחוצה לארץ, להראות לכל באי עולם כשם שעתיד הקב"ה להחיות למשה, כך עתיד להחיות לדורו, שהם קבלו התורה. ועליהם נאמר זכרתי לך חסד נעוריך אהבת כלולותיך לכתך אחרי במדבר בארץ לא זרועה.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הקיצו ורננו שוכני עפר, אלו הם האבות, והמתים בחוצה לארץ יבנה גופם, ומתגלגלים תחת הארץ, עד ארץ ישראל, ושם יקבלו נשמתם ולא בחוצה לארץ, הדא הוא דכתיב, לכן הנבא ואמרת אליהם הנה אנכי פותח את קברותיכם והעליתי אתכם מקברותיכם עמי, והבאתי אתכם אל אדמת ישראל, מה כתיב אחריו, ונתתי רוחי בכם וחייתם. (שם שפט)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פנחס, עתיד הקב"ה ליפות לגוף הצדיקים לעתיד לבא, כיופי של אדם הראשון, כשנכנס לגן עדן, שנאמר ונחך ה' תמיד וגו', והיית גן רוה, אמר רבי לוי הנשמה בעודה במעלתה ניזונת באור של מעלה ומתלבשת בו,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וכשתכנס לגוף לעתיד לבא, באותו האור ממש </w:t>
      </w:r>
      <w:r w:rsidRPr="00D576EE">
        <w:rPr>
          <w:rStyle w:val="HebrewChar"/>
          <w:rFonts w:cs="FrankRuehl" w:hint="cs"/>
          <w:bCs/>
          <w:rtl/>
        </w:rPr>
        <w:lastRenderedPageBreak/>
        <w:t xml:space="preserve">תכנס ואזי הגוף יאיר כזוהר הרקיע, </w:t>
      </w:r>
      <w:r>
        <w:rPr>
          <w:rStyle w:val="HebrewChar"/>
          <w:rtl/>
        </w:rPr>
        <w:t> </w:t>
      </w:r>
      <w:r w:rsidR="00D576EE" w:rsidRPr="00D576EE">
        <w:rPr>
          <w:rStyle w:val="HebrewChar"/>
          <w:rFonts w:cs="FrankRuehl" w:hint="cs"/>
          <w:rtl/>
        </w:rPr>
        <w:t xml:space="preserve"> </w:t>
      </w:r>
      <w:r w:rsidRPr="00D576EE">
        <w:rPr>
          <w:rStyle w:val="HebrewChar"/>
          <w:rFonts w:cs="FrankRuehl" w:hint="cs"/>
          <w:rtl/>
        </w:rPr>
        <w:t>הדא הוא דכתיב, והמשכילים יזהירו כזוהר הרקיע, וישיגו בני אדם דעה שלימה, שנאמר כי מלאה הארץ דעה את ה', מנא לן הא, ממה דכתיב ונחך ה' תמיד והשביע בצחצחות נפשך זה אור של מעלה, ועצמותיך יחליץ, זה פקידת הגוף, והיית כגן רוה וכמוצא מים אשר לא יכזבו מימיו, זהו דעת הבורא ית', ואזי ידעו הבריות שהנשמה הנכנסת בהם, שהיא נשמת החיים, נשמת התענוגים שהיא קבלה תענוגים מלמעלה, ומעדנות לגוף, והכל תמהים בה, ואומרים מה יפית ומה נעמת אהבה בתענוגים, זו היא הנשמה לעתיד לבא. (שם שצג)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בר' אלעזר שאל לרבי חזקיה, אמר לו מתים שעתיד הקב"ה להחיותם, למה לא יהיב נשמתהון באתר דאתקברו תמן, וייתון לאחייא בארעא דישראל</w:t>
      </w:r>
      <w:r w:rsidR="00D576EE" w:rsidRPr="00D576EE">
        <w:rPr>
          <w:rStyle w:val="HebrewChar"/>
          <w:rFonts w:cs="FrankRuehl" w:hint="cs"/>
          <w:rtl/>
        </w:rPr>
        <w:t>...</w:t>
      </w:r>
      <w:r w:rsidRPr="00D576EE">
        <w:rPr>
          <w:rStyle w:val="HebrewChar"/>
          <w:rFonts w:cs="FrankRuehl" w:hint="cs"/>
          <w:rtl/>
        </w:rPr>
        <w:t xml:space="preserve"> ועתיד הקב"ה לקיים עולמו קיום שלא תגלה כנסת ישראל, ולא תהרס בנין בית המקדש, לפיכך אין מקבלין נשמתן אלא במקום קיים לעולמים, כדי שתהיה הנשמה קיימת בגוף לעולמים, ודא הוא דכתיב הנשאר בציון והנותר בירושלים קדוש יאמר לו. (שם שצו)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מאי דכתיב, עוד ישבו זקנים וזקנות ברחובות ירושלים ואיש משענתו בידו מרוב ימים, מאי טיבותא דא למיזל כדין, דכתיב ואיש משענתו בידו, אלא אמר רבי יצחק עתידים הצדיקים לעתיד לבא להחיות מתים כאלישע הנביא</w:t>
      </w:r>
      <w:r w:rsidR="00D576EE" w:rsidRPr="00D576EE">
        <w:rPr>
          <w:rStyle w:val="HebrewChar"/>
          <w:rFonts w:cs="FrankRuehl" w:hint="cs"/>
          <w:rtl/>
        </w:rPr>
        <w:t>...</w:t>
      </w:r>
      <w:r w:rsidRPr="00D576EE">
        <w:rPr>
          <w:rStyle w:val="HebrewChar"/>
          <w:rFonts w:cs="FrankRuehl" w:hint="cs"/>
          <w:rtl/>
        </w:rPr>
        <w:t xml:space="preserve"> (שם שצח)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כך הקב"ה מכניס את גוף הזה תחת הארץ, עד שנרקב כולו, ויוצא ממנו כל הזוהמא הרעה, ונשאר ממנו מלא כף רקב, והגוף חוזר ונבנה ממנו, ועדיין הוא גוף בלתי שלם.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לאחר אותו יום הגדול שכתוב, והיה יום אחד הוא יודע לה' לא יום ולא לילה וגו', שמסתתרים כולם בעפר כבתחילה, (כמו בקבר מטרם התחיה), מפני הפחד והעוז של הקב"ה, וזהו שכתוב, ובאו במערות צורים ובמחלות עפר מפני פחד ה' ומהדר גאונו וגו', ויוצא נשמתם ונעכל שם אותו כף רקב, ונשאר הגוף הנבנה שם כאור השמש וזהר הרקיע, שכתוב והמשכילים יזהירו כזהר הרקיע וגו', ואז הכסף שלם, דהיינו גוף שלם בלי תערובת דבר אחר.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דאמר ר' יעקב גוף מאיר יטיל הקב"ה מלמעלה, שכתוב, כי טל אורות טלך, וכתוב הנה ה' מטלטלך וגו' ואז יקראו קדושים עליונים שכתוב קדוש יאמר לו, וזה הוא שנקרא תחית המתים האחרונה, ולא יטעמו עוד טעם של מות, שכתוב בי נשבעתי נאום ה' וגו', ובזמן ההוא מתפללים הצדיקים שלא יתנסו בזה יותר. (שם תז)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ג' דברים הללו אינן באין לעולם אלא בקולות, קול חיה</w:t>
      </w:r>
      <w:r w:rsidR="00D576EE" w:rsidRPr="00D576EE">
        <w:rPr>
          <w:rStyle w:val="HebrewChar"/>
          <w:rFonts w:cs="FrankRuehl" w:hint="cs"/>
          <w:rtl/>
        </w:rPr>
        <w:t>...</w:t>
      </w:r>
      <w:r w:rsidRPr="00D576EE">
        <w:rPr>
          <w:rStyle w:val="HebrewChar"/>
          <w:rFonts w:cs="FrankRuehl" w:hint="cs"/>
          <w:rtl/>
        </w:rPr>
        <w:t xml:space="preserve"> קול תחיית המתים, דכתיב קול קורא במדבר. מאי בעי הכא קלא במדברא, אלא אמר רבי זריקא אלין אינון קלייא לאתערא מתי מדבר, ומכאן דהוא הדין לכל העולם. א"ר יוחנן הא תנן, כשנכנס אדם לקבר, נכנס בקולות, כשיקומו בתחיית המתים אינו דין שיקומו בקולי קולות.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יעקב עתידה בת קול להיות מתפוצצת בבתי קברות ואומרת, הקיצו ורננו שוכני עפר, ועתידים לחיות בטל של אור גדול של מעלה, דכתיב כי טל אורות טלך וארץ רפאים תפיל, אמן כן יהי רצון. (שם תכא)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ותאנא אמר רבי אלעזר, לעתיד לבא, כשיפקוד הקב"ה להחיות המתים, יקרא למלאך הממונה על הקברות ודומה שמו, ויתבע ממנו מנין כל המתים הצדיקים והחסידים, ואותם גרי הצדק ושנהרגו על שמו, והוא מוציאם בחשבון, כמו שנטלם בחשבון, הדא הוא דכתיב המוציא במספר צבאם וגו' איש לא נעדר</w:t>
      </w:r>
      <w:r w:rsidR="00D576EE" w:rsidRPr="00D576EE">
        <w:rPr>
          <w:rStyle w:val="HebrewChar"/>
          <w:rFonts w:cs="FrankRuehl" w:hint="cs"/>
          <w:rtl/>
        </w:rPr>
        <w:t>##</w:t>
      </w:r>
      <w:r w:rsidRPr="00D576EE">
        <w:rPr>
          <w:rStyle w:val="HebrewChar"/>
          <w:rFonts w:cs="FrankRuehl" w:hint="cs"/>
          <w:rtl/>
        </w:rPr>
        <w:t xml:space="preserve"> (חיי שרה נח)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עד דאתא רשב"י ודרש, ומה אם בעולם הזה, שהוא הבל, והגוף שהוא טפה סרוחה נכנסת בו אותה הנשמה, לעתיד לבא שיצרפו כולם ויהיה הגוף מובחר בקיום ותשלום יותר, אינו דין להכנס אותה הנשמה בו, בכל התשלומין והעלויין שבה.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אחא, אותה הנשמה ממש, ואותו הגוף ממש, עתיד הקב"ה להעמידן בקיומן לעתיד לבא, אבל שניהם יהיו שלמים, בתשלום הדעת, להשיג מה שלא השיגו בעולם הזה. (שם קנב)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ותניא אר"י מטטרון שר הפנים, שהוא נער עבד מרבו האדון המושל עליו, הוא ממונה על הנשמה להשפיע לה בכל יום מאותו אור שנצטוה (להשפיע לה), והוא עתיד לקבל חשבון בכתב מבית הקברות מיד דומה, (מכל גוף וגוף), </w:t>
      </w:r>
      <w:r w:rsidRPr="00D576EE">
        <w:rPr>
          <w:rStyle w:val="HebrewChar"/>
          <w:rFonts w:cs="FrankRuehl" w:hint="cs"/>
          <w:rtl/>
        </w:rPr>
        <w:lastRenderedPageBreak/>
        <w:t>ולהראותו לפני אדונו. והוא עתיד לעשות אותו העצם לוז שאור (לבנין הגוף) תחת הארץ ולתקן את הגוף ולהחיותו בשלמות (הראוי אל) גוף בלא נשמה, והקב"ה ישלח אחר כך הנשמה למקומה בגוף, והיינו אחר שבא לארץ ישראל. (שם קנה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אבא יש להסתכל בפרשה זו, שכתוב ויברך הגמלים מחוץ לעיר אל באר המים, אמר ר' אבא מחוץ לעיר פירושו בבית הקברות, אל באר המים, פירושו כי למדנו הנקדמים (לתחית המתים) בבית הקברות, הם אותם שנשאו ונתנו בתורה, שהרי תנן, כשנכנס אדם לקבר, מה ששואלים לו מתחילה הוא, אם קבע עתים לתורה, שכתוב, והיה אמונת עתך וגו', ומכל שכן כשיצא אינו שאלה להחיות אותם מתחילה.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אבא לעת ערב, זהו יום הששי, שהוא ערב השבת, שאז הזמן להחיות המתים, מהו המשמעות (של הדברים, ואומר) כי למדנו ששה אלף שנים עומד העולם, (וערב שבת) הוא אלף הששי שהוא סיום הכל, והיינו לעת ערב, שפירושו זמן סיום הכל. לעת צאת השואבות, אלו הם תלמידי חכמים השואבים מימיה של תורה, שהוא עת לצאת, ולהתנער מן העפר, דהיינו לקום לתחיה</w:t>
      </w:r>
      <w:r w:rsidR="00D576EE" w:rsidRPr="00D576EE">
        <w:rPr>
          <w:rStyle w:val="HebrewChar"/>
          <w:rFonts w:cs="FrankRuehl" w:hint="cs"/>
          <w:rtl/>
        </w:rPr>
        <w:t>...</w:t>
      </w:r>
      <w:r w:rsidRPr="00D576EE">
        <w:rPr>
          <w:rStyle w:val="HebrewChar"/>
          <w:rFonts w:cs="FrankRuehl" w:hint="cs"/>
          <w:rtl/>
        </w:rPr>
        <w:t xml:space="preserve"> (שם קעב,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אר"י אלמלא לא באנו אלא בשביל סוד הזה די לנו, אמרו לו, אשרי חלקך לעולם הבא, שכל סוד לא נעלם ממך, אמרו לו באנו לפני אדונינו לדעת הסוד של פסוק הזה, ויוסף אברהם ויקח אשה ושמה קטורה.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הפירוש של פסוק הזה הוא כמו שגילו החברים בעלי המשנה, שבעת שהנשמה תבא באותו גוף הקדוש שלה אז אלו הדברים (דהיינו ויוסף וגו') יהיו (נאמרים) על הרשעים, שיקומו לתחיה, ויטיבו מעשיהם, והנשמה תתן להם מזיו יקר שלה, כדי שידעו וישובו ויזכו זכות שלמה.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וכששלמה ראה את זה, היה תוהה מאד, ואמר, ובכן ראיתי רשעים קבורים ובאו, וממקום קדוש יהלכו, דהיינו שיבואו ויחיו ממקום קדוש, דהיינו שיקומו בתחיית המתים.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ולמדנו א"ר אבא אמר ר' יוחנן כתוב, היהפוך כושי עורו ונמר חברברותיו, כך הרשעים שלא זכו לשוב בעולם הזה, ולהקטיר מעשים טובים לעולם לא יקטירו לעולם הבא, (כלומר שגם </w:t>
      </w:r>
      <w:r w:rsidRPr="00D576EE">
        <w:rPr>
          <w:rStyle w:val="HebrewChar"/>
          <w:rFonts w:cs="FrankRuehl" w:hint="cs"/>
          <w:rtl/>
        </w:rPr>
        <w:lastRenderedPageBreak/>
        <w:t>שיקומו לתחיית המתים מכל מקום לא יכלו לעשות מעשים טובים, משום שלא זכו בחייהם</w:t>
      </w:r>
      <w:r w:rsidR="00D576EE" w:rsidRPr="00D576EE">
        <w:rPr>
          <w:rStyle w:val="HebrewChar"/>
          <w:rFonts w:cs="FrankRuehl" w:hint="cs"/>
          <w:rtl/>
        </w:rPr>
        <w:t>...</w:t>
      </w:r>
      <w:r w:rsidRPr="00D576EE">
        <w:rPr>
          <w:rStyle w:val="HebrewChar"/>
          <w:rFonts w:cs="FrankRuehl" w:hint="cs"/>
          <w:rtl/>
        </w:rPr>
        <w:t xml:space="preserve"> (שם קצו)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ואותו הגוף ממש, ואותה הנשמה ממש, עתיד הקב"ה להחזיר לעולם כבתחלה ולחדש פני העולם, וזה שכתוב, יחיו מתיך נבלתי יקומון, ואותה הנשמה ממש גנוזה לפני הקב"ה. שחוזרת למקומה אחר פטירת האדם לפי מעשיה, כמו שאתה אומר, והרוח תשוב אל האלקים אשר נתנה, ובזמן שהוא עתיד להחיות המתים הוא עתיד להריק טל מראשו עליהם, ובטל הזה יקומו כל הגופים מעפר.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הדא הוא דכתיב כי טל אורות טלך, מהו טל אורות, הוא אורות ממש, מאלו האורות של מעלה, שבהם עתיד להוריק חיים לעולם, אשר עץ החיים, (שהוא ז"א) יריק אז חיים שאינם נפסקים לעולם, כי עתה החיים נפסקים, משום כי (בעת) שנחש הרע שולט הלבנה מתכסה, (דהיינו שנפסק הזווג של חמה ולבנה העליונים, שהם זו"ן), ומשום זה נפסקים כביכול מימיו (של ז"א, שה"ס עץ החיים) ועל כן החיים אינם שולטים כראוי בעולם.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ובעת ההיא אותו יצר הרע, שהוא נחש הרע, יסתלק מן העולם, ויעביר אותו הקב"ה, כמו שנאמר, ואת רוח הטומאה אעביר מן הארץ, ואחר שהוא יעבר מן העולם, הלבנה אינה מתכסה עוד, והנר הנמשך ויוצא מן העדן, שהוא ז"א, לא יפסוק מבועיו, ואז כתוב, והיה אור הלבנה כאור החמה ואור החמה וכו'.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 חזקיה, אם תאמר שכל הגופים שבעולם יקומו לתחיה, ויתעוררו מעפר, יש לשאול,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אלו הגופים שנוטעו בנשמה אחת, (דהיינו שנשמה אחת נתגלגלה בכמה גופים, בזה אחר זה, כנודע), מה יהיה מהם,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(אם יקומו כולם לתחיית המתים או האחרון בלבד). אמר ר' יוסי, אלו הגופים שלא זכו (במעשים טובים), ולא הצליחו (להשלים הנשמה), הרי הם כמו שלא היו, כמו שהם עץ יבש בעולם ההוא, כן הם יהיו לעת תחיית המתים,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ורק גוף אחרון שנוטע והצליח וקבל שרשיו הרוחניים כראוי, הוא יקום לתחיית המתים.</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ועליו כתוב והיה כעץ שתול על מים וגו', והיה עלהו רענן וגו' כי עשה פירות (דהיינו מעשים </w:t>
      </w:r>
      <w:r w:rsidRPr="00D576EE">
        <w:rPr>
          <w:rStyle w:val="HebrewChar"/>
          <w:rFonts w:cs="FrankRuehl" w:hint="cs"/>
          <w:rtl/>
        </w:rPr>
        <w:lastRenderedPageBreak/>
        <w:t>טובים), ונטע שרשים כראוי, (למעלה בעולם העליון, שמכל מצוה מתגלה כנגדה שורש רוחני למעלה), וגוף הקודם שלא עשה פירות ולא נטע שרשים, עליו כתוב, והיה כערער בערבה, ולא יראה כי יבא טוב וגו', כי יבא טוב זהו תחיית המתים.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ויאיר אותו האור העתיד להאיר לצדיקים שהיה גנוז לפניו מיום שנברא העולם, שכתוב וירא אלקים את האור כי טוב, ואז עתיד הקב"ה להחיות המתים, וכתוב, וזרחה לכם יראי שמי שמש צדקה וגו', כי אז יתגבר הטוב בעולם, ואותו שנקרא רע יהיה נעבר מן העולם, כמו שאמרנו, ואז אלו גופים הקודמים להאחרון יהיו כמו שלא היו כנ"ל.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עתיד הקב"ה להריק עליהם, על אלו גופים (הקודמים לאחרון) רוחות אחרים, ואם הם זוכים בהם, (שיוכלו ללכת בדרך הישר), יקומו בעולם כראוי, ואם לא יהיו אפר תחת רגלי הצדיקים, שכתוב, ורבים מישיני עפר יקיצו וגו', והכל הוקם ונועד לפני הקב"ה, וכולם הם במנין לעת התחיה, כמו שאמר המוציא במספר צבאם וגו'.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הרי למדנו, שכל המתים שבארץ ישראל יקומו לתחיה בתחלה, כי הקב"ה יעיר עליהם (רוח), ויקים אותם. עליהם כתוב, יחיו מתיך אלו הם שבארץ ישראל, נבלתי יקומון, אלו הם שבארצות אחרות, שלא כתוב בהם תחיה אלא קימה, כי רוח החיים אינה שורה, אלא בארץ הקודש של ישראל, ומשום זה כתוב רק בהם יחיו מתיך, ואלו שמחוץ לארץ יהיה נברא הגוף שלהם ויקמו (לתחיה) גוף בלא רוח, אחר כך יתגלגלו תחת עפר הארץ, עד שיגיעו לארץ ישראל, ושם יקבלו הנשמה, ולא ברשות אחר, בשביל שיתקיימו בעולם כראוי.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אלעזר ור' ייסא היו יושבים לילה אחד ועוסקים בתורה. אמר ר' אלעזר, בוא וראה בשעה שעתיד הקב"ה להחיות המתים, כל אלו הנשמות שיתעוררו לפניו, תהיינה עומדות כולן לפניו צורות צורות, באותה הצורה ממש שהיו בעולם הזה ויוריד אותן הקב"ה (אל הגופים שלהם), ויקרא אותן בשמות, כמו שאתה אומר, לכל בשם יקרא, וכל נשמה תכנס למקומה בגוף, ויקומו לתחיה בעולם כראוי, ואז יהיה העולם </w:t>
      </w:r>
      <w:r w:rsidRPr="00D576EE">
        <w:rPr>
          <w:rStyle w:val="HebrewChar"/>
          <w:rFonts w:cs="FrankRuehl" w:hint="cs"/>
          <w:rtl/>
        </w:rPr>
        <w:lastRenderedPageBreak/>
        <w:t>שלם, ועל אותו זמן כתוב, וחרפת עמו יסיר וגו' מהו וחרפת עמו יסיר, זהו יצר הרע</w:t>
      </w:r>
      <w:r w:rsidR="00D576EE" w:rsidRPr="00D576EE">
        <w:rPr>
          <w:rStyle w:val="HebrewChar"/>
          <w:rFonts w:cs="FrankRuehl" w:hint="cs"/>
          <w:rtl/>
        </w:rPr>
        <w:t>...</w:t>
      </w:r>
      <w:r w:rsidRPr="00D576EE">
        <w:rPr>
          <w:rStyle w:val="HebrewChar"/>
          <w:rFonts w:cs="FrankRuehl" w:hint="cs"/>
          <w:rtl/>
        </w:rPr>
        <w:t xml:space="preserve"> (שם רד)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ואלה תולדות יצחק בן אברהם, ר' יצחק פתח, הדודאים נתנו ריח וגו', תנו רבנן לעתיד לבא, הקב"ה מחיה את המתים וינער אותם מעפרם שלא יהיו בנין עפר כמות שהיו בתחלה, שנבראו מעפר ממש, דבר שאינו מתקיים, הדא הוא דכתיב וייצר ה' אלקים את האדם עפר מן האדמה.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ובאותה שעה יתנערו מעפר, מאותו הבנין, ויעמדו בבנין מקויים, להיות להם קיומא, הדא הוא דכתיב, התנערי מעפר קומי שבי ירושלים, יתקיימו בקיומא, ויעלו מתחת לארץ, ויקבלו נשמתם בארץ ישראל, באותה שעה יציף קב"ה כל מיני ריחין שבגן עדן עליהם, הדא הוא דכתיב, הדודאים נתנו ריח</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יצחק אל תקרי הדודאים אלא הדודים, זהו הגוף והנשמה, שהם דודים ורעים זה עם זה, רב נחמן אמר, דודאים ממש, מה הדודאים מולידים אהבה בעולם, אף הם מולידים אהבה בעולם, ומאי נתנו ריח, כשרון מעשיהם, לדעת ולהכיר בוראם.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פתחינו אלו פתחי שמים, שהם פתוחים להוריד נשמות לפגרים, כל מגדים, אלו הנשמות, חדשים גם ישנים, אותם שיצאו נשמתם מהיות כמה שנים, ואותם שיצאו נשמתם מימים מועטים, וזכו בכשרון מעשיהם, להכנס בעולם הבא, כולם עתידים לירד בבת אחת, להכנס בגופות המוכנים להם</w:t>
      </w:r>
      <w:r w:rsidR="00D576EE" w:rsidRPr="00D576EE">
        <w:rPr>
          <w:rStyle w:val="HebrewChar"/>
          <w:rFonts w:cs="FrankRuehl" w:hint="cs"/>
          <w:rtl/>
        </w:rPr>
        <w:t>...</w:t>
      </w:r>
      <w:r w:rsidRPr="00D576EE">
        <w:rPr>
          <w:rStyle w:val="HebrewChar"/>
          <w:rFonts w:cs="FrankRuehl" w:hint="cs"/>
          <w:rtl/>
        </w:rPr>
        <w:t xml:space="preserve"> (תולדות לג)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דתאנא אמר רבי יהודה, שלש כתות של מלאכי השרת, הולכים בכל חדש ובכל שבת, ללוות לנשמה עד מקום מעלתה, ובמאן נוקים על פתחינו כל מגדים, אמר רבי יהודה אלו הן הגופות, שהם עומדים בפתחי קברות לקבל נשמתן, ודומ"ה נותן פתקא דחשבנא, והוא מכריז ואומר, רבונו של עולם, חדשים גם ישנים, אותם שנקברו מכמה ימים ואותם שנקברו מזמן מועט, כלם צפנתי לך, למיפק להו בחושבנא.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יהודה אמר רב, עתיד הקב"ה לשמוח באותו זמן, עם הצדיקים להשרות שכינתו עמהם, והכל ישמחו באותה שמחה, הדא הוא דכתיב, ישמח ה' במעשיו, א"ר יהודה עתידים הצדיקים באותו זמן לברא עולמות, ולהחיות </w:t>
      </w:r>
      <w:r w:rsidRPr="00D576EE">
        <w:rPr>
          <w:rStyle w:val="HebrewChar"/>
          <w:rFonts w:cs="FrankRuehl" w:hint="cs"/>
          <w:rtl/>
        </w:rPr>
        <w:lastRenderedPageBreak/>
        <w:t>מתים. אמר ליה רבי יוסי והתנן אין כל חדש תחת השמש, א"ל רבי יהודה תא שמע, בעוד שהרשעים בעולם וירבו כל העולם אינו בקיום, וכשהצדיקים בעולם אזי העולם מתקיים, ועתידים לחייות מתים, כדקאמרן, עוד ישבו זקנים וזקנות ברחובות ירושלים ואיש משענתו בידו מרוב ימים, וכדכתיב לעיל.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באותו זמן, ישיגו הצדיקים דעת שלימה, דאמר רבי יוסי, ביומא דיחדי קודשא בריך הוא בעובדוי זמינין אינון צדיקיא, למנדע ליה בלבהון, וכדין יסגי סכלתנו בלבהון, כאילו חזו ליה בעינא, הדא הוא דכתיב, ואמר ביום ההוא הנה אלקינו זה וגו'.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ושמחת הנשמה בגוף יתר מכולם, על שיהיו שניהם קיימים, וידעו וישיגו את בוראם, ויהנו מזיו השכינה, וזהו הטוב הגנוז לצדיקים לעתיד לבא,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הדא הוא דכתיב, ואלה תולדות יצחק בן אברהם, אלו הם תולדות השמחה והשחוק שיהא בעולם באותו זמן. בן אברהם היא הנשמה הזוכה לכך, ולהיות שלימה במעלתה. אברהם הוליד את יצחק, הנשמה מולידה השמחה והשחוק הזה בעולם. (שם לח וראה עוד לעתיד לבא-סעודה)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יוסי, באותה שעה שעתיד הקב"ה להחיות המתים, הנה סוף כל הצרות יהיה בשנת הארבעים (אחר קבוץ גלויות), וחרץ חוק, ארבעים יכנו לא יוסיף, והליכתם של ישראל במדבר (נגמר) בשנת הארבעים. וארבעים שנה קודם תחיית הגוף ממתנת לו הנשמה בארץ ישראל, (נמצא) שבשנת הארבעים (להמתנת הנשמה בארץ ישראל), יקומו הגופות מעפרא. בארבעים נכלא הגשם (בזמן המבול), וזה שאמר ויהי הגשם על הארץ ארבעים יום ויפתח נח, וכן זמן גאותם של ישראל, בשנת הארבעים הוא, ובחמשים יבא ישוב העולם, שהוא היובל. החזרת הנשמה לגוף הוא בשנת הארבעים שהמתינה לו בארץ ישראל כנ"ל, וזהו שכתוב ויהי יצחק בן ארבעים שנה, שהמתין לגוף, בקחתו את רבקה, בהכנסתה לגוף המזומן לו. (שם מט, ועיין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רב יוסף וכי ימות המשיח ותחיית המתים לאו חד הוא, א"ל לא, דתנן,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בית המקדש קודם לקבוץ גליות, קבוץ גליות קודם לתחיית המתים, ותחיית המתים הוא אחרון שבכלם,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מנא לן, </w:t>
      </w:r>
      <w:r w:rsidRPr="00D576EE">
        <w:rPr>
          <w:rStyle w:val="HebrewChar"/>
          <w:rFonts w:cs="FrankRuehl" w:hint="cs"/>
          <w:rtl/>
        </w:rPr>
        <w:lastRenderedPageBreak/>
        <w:t>דכתיב בונה ירושלים ה' נדחי ישראל יכנס, הרופא לשבורי לב ומחבש לעצבותם, זו היא תחיית המתים, שהיא הרפואה לשבורי לב על מתיהם. בונה ירושלים תחלה, ואחריו נדחי ישראל יכנס, והרופא לשבורי לב אחרון על הכל.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תנן, מ' שנה קודם הקבוץ גליות לתחיית המתים,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כדאמרינן ויהי יצחק בן ארבעים שנה, האי מ' שנה מאי עבידתייהו, אמר רב כהנא א"ר ברוקא </w:t>
      </w:r>
      <w:r>
        <w:rPr>
          <w:rStyle w:val="HebrewChar"/>
          <w:rtl/>
        </w:rPr>
        <w:t> </w:t>
      </w:r>
      <w:r w:rsidRPr="00D576EE">
        <w:rPr>
          <w:rStyle w:val="HebrewChar"/>
          <w:rFonts w:cs="FrankRuehl" w:hint="cs"/>
          <w:bCs/>
          <w:rtl/>
        </w:rPr>
        <w:t xml:space="preserve">מקבוץ גליות עד תחיית המתים, כמה צרות, כמה מלחמות יתעוררו על ישראל, ואשרי הנמלט מהם,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דכתיב בעת ההיא ימלט עמך כל הנמצא כתוב בספר. רבי יהודה אמר מהכא יתבררו ויתלבנו ויצרפו רבים. רבי יצחק אמר מהכא, וצרפתים כצרוף את הכסף ובחנתים כבחון את הזהב. ובאותם הימים יהיו ימים, אשר יאמרו אין לי בהם חפץ, ומשעה שיעברו הצרות עד תחיית המתים מ' שנה.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הונא אמר תא חזי כי ארבעים שנה הלכו בני ישראל במדבר וגו' אשר לא שמעו בקול ה' כהאי גונא הכא. א"ר יוסף, כל אלין חד מלה אמרו, ולסוף מ' שנה שהצרות יעברו, והרשעים יכלו, יחיו המתים שוכני עפר, מאי טעמא, משום דכתיב לא תקום פעמים צרה, ודי להם במה שעברו, ומזמן תחיית המתים יתיישב עלמא בישובו, הדא הוא דכתיב ביום ההוא יהיה ה' אחד ושמו אחד. (תולדות סה)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אלעזר בן ערך היה יושב, והיה מצטער בעצמו ביותר, בא לפניו ר' יהושע, אמר לו ר"י, מראה אורו של נר העולם למה היא חשכה, אמר לו, מורא ופחד גדול נכנס בי, כי אני רואה מה שהעירו החברים בעלי המשנה, שרוח הקדושים שורה עליהם. ומה שהעירו שבאלף הששי תהיה הגאולה יפה הוא, אבל אני רואה אריכות יתרה לשוכני העפר הללו אשר לזמן ארבע מאות ושמנה שנים מאלף הששי, יעמדו לתחיה כל שוכני עפר בקיומם. ומשום זה נתעוררו החברים על הפסוק שקרא אותם (אל שוכני העפר), בני חת, כי חת רומז שיתעוררו לתחיה לת"ח שנה, והיינו שכתוב בשנת היובל הזאת תשובו איש אל אחוזתו, כשישתלם הזאת, שהוא ח' אלף ות"ח, (כי ה' של הזאת רומזת לה' אלפים), זאת בגימטריא ת"ח, תשובו איש אל אחזותו, היינו (שהגוף ישוב) אל נשמתו שהיא אחוזתו ונחלתו.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אמר ר' יהושע לא יקשה לך זה (האריכות), כי למדנו ג' כתות הם, של צדיקים גמורים, ושל רשעים גמורים ושל בינונים, צדיקים גמורים יקומו בתחיה של מתי ארץ ישראל שהם קודמים תחלה כמה שנים, מהיום (של ת"ח), דהיינו בשנת ארבעים אחר קבוץ גליות, והאחרונים, יקומו כולם, לזמן ת"ח שנה לאלף הששי כמו שאמרנו, מי יזכה לאריכות הזה, מי שישאר בשמירת דתו בזמן ההוא, ועל זה אני מצטער בעצמי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חזר ואמר, שבתשובה יתקדמו כולם (לקום לתחיה), אמר ר' יהושע אם לא שאמרת כך, לא הנחנו פתחון פה למצפים על הגאולה בכל יום, שכתוב, חוסן ישועות, מהו ישועות, רומז על אלו המצפים ישועות בכל יום. ואם הגאולה קשורה בזמן קצוב, איך אפשר לצפות בכל יום, אלא ודאי שתלוי בתשובה ואימתי שיעשו תשובה יגאלו, וארבעים שנה אחר הגאולה תהיה תחיית המתים כנ"ל</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וכמה שנים נקדמים הצדיקים לשאר בני אדם, רבי יהודה אומר מאתים ועשר שנים, רבי יצחק אמרו רד"י שנים, שכתוב ויר"ד מיעקב וגו', שבגימטריא רד"י, להורות אשר י"ד שנה נקדמים הצדיקים לשאר כל אדם.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נחמן אמר ששיעור הקדימה תלוי לפי השיעור שנבלה בעפר, (כלומר שכל גוף הקודם לבלות בעפר הוא קודם לתחיה). א"ל רבי יוסי אם כן יש הרבה תחיות, (כי לכל גוף תהיה תחיה מיוחדת, שלפי שיעור מהירותו לבלות בעפר. ומשיב) אלא כל התחיות תהיינה באותו הזמן, כמו זה שנאמר בחזון, ואמת הדבר וצבא גדול. הרי שיקומו בזמן אחד</w:t>
      </w:r>
      <w:r w:rsidR="00D576EE" w:rsidRPr="00D576EE">
        <w:rPr>
          <w:rStyle w:val="HebrewChar"/>
          <w:rFonts w:cs="FrankRuehl" w:hint="cs"/>
          <w:rtl/>
        </w:rPr>
        <w:t>...</w:t>
      </w:r>
      <w:r w:rsidRPr="00D576EE">
        <w:rPr>
          <w:rStyle w:val="HebrewChar"/>
          <w:rFonts w:cs="FrankRuehl" w:hint="cs"/>
          <w:rtl/>
        </w:rPr>
        <w:t xml:space="preserve"> (שם סח,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ומי שעוסק בתורה מה כתוב, בשכבך תשמור עליך והקיצות היא תשיחך, בשכבך בקבר, התורה תשמור עליך מן הדין של העולם ההוא, והקיצות, כאשר הקב"ה יעורר רוחות ונשמות להחיות המתים אז היא תשיחך, היא תהיה מליצה טובה על הגוף, כדי שאלו הגופים שעסקו בתורה יקומו כראוי. ואלו הם שיקומו בתחילה לחיי עולם, כמו שאתה אומר ורבים מישיני אדמת עפר יקיצו אלה לחיי עולם וגו', ואלו הם לחיי עולם, משום שעסקו בחיי עולם </w:t>
      </w:r>
      <w:r w:rsidRPr="00D576EE">
        <w:rPr>
          <w:rStyle w:val="HebrewChar"/>
          <w:rFonts w:cs="FrankRuehl" w:hint="cs"/>
          <w:rtl/>
        </w:rPr>
        <w:lastRenderedPageBreak/>
        <w:t>שהוא התורה.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ותא חזי,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כל אלו שעסקו בתורה הגוף שלהם יתקיים, והתורה תגן עליו. </w:t>
      </w:r>
      <w:r>
        <w:rPr>
          <w:rStyle w:val="HebrewChar"/>
          <w:rtl/>
        </w:rPr>
        <w:t> </w:t>
      </w:r>
      <w:r w:rsidR="00D576EE" w:rsidRPr="00D576EE">
        <w:rPr>
          <w:rStyle w:val="HebrewChar"/>
          <w:rFonts w:cs="FrankRuehl" w:hint="cs"/>
          <w:rtl/>
        </w:rPr>
        <w:t xml:space="preserve"> </w:t>
      </w:r>
      <w:r w:rsidRPr="00D576EE">
        <w:rPr>
          <w:rStyle w:val="HebrewChar"/>
          <w:rFonts w:cs="FrankRuehl" w:hint="cs"/>
          <w:rtl/>
        </w:rPr>
        <w:t>מהו הטעם, הוא משום שבאותה שעה יעורר הקב"ה רוח אחד שכלול מארבעה רוחות, שהם חו"ב תו"מ ואותו הרוח הכלול מארבעה רוחות מזדמן לכל אלו שעסקו בתורה להחיותם ברוח הזה, כדי שיתקיימו לעולם.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הרי כתוב (במתים שהחיה יחזקאל), מארבע רוחות בואי הרוח, למה לא נתקיימו, והרי כולם מתו כבתחילה, (ולא הועיל להם הרוח הזה הכלול מד' הרוחות שיתקיימו לעולם, ומשיב) תא חזי, באותה שעה שהחיה הקב"ה המתים על ידי יחזקאל אותו הרוח, אף על פי שהיה כלול מארבע רוחות, (מלכתחילה) לא ירד להחיותם שיתקיימו לעולם אלא להראות שעתיד הקב"ה להחיות מתים באותו הדרך, ולהחיותם ברוח הנכלל באופן הזה, (דהיינו מד' רוחות) ואף על פי שהעצמות חזרו בשעה ההיא למה שהיו, הקב"ה רצה רק להראות לכל העולם שהוא עתיד להחיות המתים, אשר עתיד הקב"ה להחיותם אז בקיום שלם בעולם, כראוי. ואלו העוסקים בתורה בעולם הזה, התורה עומדת להם (אז), ונעשית מליצה טובה לפני הקב"ה.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ר"ש אמר, כל אלו המלות שבתורה וכל התורה ההיא (דהיינו השכל שבה), שעסק בה האדם בעולם הזה, אלו המלות ואותה התורה עומדת (תמיד) לפני הקב"ה, ואומרת לפניו ומרימה קולות ואינה משתככת, ולעת ההיא (בתחיית המתים), היא תשיח ותאמר כפי שנתדבק בה האדם ועסק בה בעולם הזה, ועל כן הם יקומו בקיום שלם לחיי עולם, כמו שאמרנו, ומשום זה כי ישרים דרכי ה' וצדיקים ילכו בם ופושעים יכשלו בם. (וישלח רי)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אלעזר אומר, כל מה שעושה הקב"ה הוא בדין, (ואם מביא יסורין על איש צדיק הוא) כדי לטהר את נפש ההיא, להביאה לעולם הבא, כי כל מעשיו של הקב"ה הם בדין ובאמת. ובכדי להעביר ממנו אותה הזוהמא שקבלה בעולם הזה, על כן נשבר אותו הגוף והנפש מטהרת, ועל כן עושה הקב"ה לאותו צדיק שיסבול יסורין ומכאובים בעולם הזה, ויהיה נקי מכל, ויזכה לחיי העולם הבא. ועל זה כתוב, ה' צדיק </w:t>
      </w:r>
      <w:r w:rsidRPr="00D576EE">
        <w:rPr>
          <w:rStyle w:val="HebrewChar"/>
          <w:rFonts w:cs="FrankRuehl" w:hint="cs"/>
          <w:rtl/>
        </w:rPr>
        <w:lastRenderedPageBreak/>
        <w:t>יבחן, ודאי, וכבר למדנו זה. (וישב לו)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ואלו (הצדיקים) הם בשותפות תמיד עם הלבנה, (שהיא הנוקבא), ופגומים באותו פגם שלה, (דהיינו פגם מקטנות הבינה, שעל כן היא ראויה לאור גדולת הבינה), ומשום זה היא שורה תמיד בתוכם ואינה עוזבתם, כמו שאמר ואת דכא וגו', וכתוב קרוב ה' לנשברי לב, (היינו) לאלו שסבלו עם הלבנה אותו הפגם (מקטנות הבינה), הם קרובים אליה תמיד, (כי זוכים מחמת זה לקבל גם מגדלות הבינה), ועל כן להחיות לב נדכאים באלו החיים הבאים אל הנוקבא להתחדש, (דהיינו אור החיה) יהיה חלקם, כי אלו שסבלו עמה יתחדשו עמה, (כי מחמת שקבלו הקטנות מקבלים גם כן הגדלות כנ"ל)</w:t>
      </w:r>
      <w:r w:rsidRPr="00D576EE">
        <w:rPr>
          <w:rStyle w:val="HebrewChar"/>
          <w:rFonts w:cs="FrankRuehl" w:hint="cs"/>
          <w:rtl/>
        </w:rPr>
        <w:t>...</w:t>
      </w:r>
      <w:r w:rsidR="00F04E0B" w:rsidRPr="00D576EE">
        <w:rPr>
          <w:rStyle w:val="HebrewChar"/>
          <w:rFonts w:cs="FrankRuehl" w:hint="cs"/>
          <w:rtl/>
        </w:rPr>
        <w:t xml:space="preserve"> (וישב מ,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לעת צאת השואבות, היינו השואבות מימי התורה, כי בזמן ההוא הם עתידים לקום לתחיה תחילה מכל שאר בני אדם, משום שעסקו לשאוב מימי התורה ונתחזקו בעץ החיים, והם יצאו תחילה לתחיית המתים, כי עץ החיים גרם להם שיקומו מתחילה כמו שלמדנו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ובנות אנשי העיר יוצאות, מהו יוצאות, הוא כמו שאתה אומר, וארץ רפאים תפיל, שעתידה הארץ להפליט ממנה כל הגופות שבתוכה, ועל כן כתוב כאן יוצאות, (שסובב גם כן על אלו הגופות שהארץ תפליט מתוכה בעת התחיה), לשאוב מים, לקחת נשמה, ולקבלה כראוי שתהיה מתוקנת ממקומה כראוי.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הנערה וגו' מטעם, כי למדנו שכל נשמה מנשמות שבעולם שנתקיימו בעולם הזה והשתדלו לדעת את רבונם, בסוד חכמה העליונה, היא עולה ומתקיימת במדרגה עליונה למעלה מכל אלו הנשמות שלא השיגו ולא ידעו, והן עומדים תחילה לתחיה, וזה הוא השאלה שאותו העבד עומד לשאול ולדעת, במה עסקה הנשמה ההיא בעולם הזה, (כדי לברר אם היא ראויה לתחיה תחלה, וזה שאמר הטי נא כדך ואשתה).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ואמרה אלי גם אתה שתה וגו', אתה צריך לשתותו להיות נשקה מתחילה, ואחריך, וגם לגמליך אשקה, משום שכל אלו שאר המרכבות, אף על פי שנשקים ממדרגה זו, כולן נשקים בעיקר מעבודת הצדיקים היודעים עבודת רבונם </w:t>
      </w:r>
      <w:r w:rsidRPr="00D576EE">
        <w:rPr>
          <w:rStyle w:val="HebrewChar"/>
          <w:rFonts w:cs="FrankRuehl" w:hint="cs"/>
          <w:rtl/>
        </w:rPr>
        <w:lastRenderedPageBreak/>
        <w:t>כראוי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ואלו הגופים עתידים להתעורר תחילה (לתחיה) כמו שאמרנו, ואחר שיקומו אלו יקומו כל האחרים שבחוץ לארץ, ויתקיימו בקיום שלם, ויתחדשו בהתחדשות הלבנה, (שאז, יהיה אור הלבנה כאור החמה כנ"ל), ויתחדש העולם כבתחילה, ואז כתוב על העת ההיא, ישמח ה' במעשיו.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ובגין כך הנה ישכיל עבדי, (פירושו שהעבד מטטרון ישכיל) להחזיר את הנשמות כל אחת ואחת למקומה, (דהיינו אל הגוף הראוי לה), כמו שאמרנו, ירום ונשא וגבה מאד, מצד כל אלו מדרגות העליונות כמו שאמרנו. (וישב נח,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כן עתיד הקב"ה לגלות אותו השמש, ולהאיר לישראל, שכתוב, וזרחה לכם יראי שמי שמש צדקה, מהו שמש צדקה, זהו שמשו של יעקב, שנתרפא בו, ומרפא בכנפיה, כי באותו הזמן יתרפאו כולם, כי בזמן שיקומו ישראל מעפר כמה חגרים וכמה סומים יהיו בהם, ואז הקב"ה מאיר להם אותו השמש להתרפאות בו, שכתוב ומרפא בכנפיה</w:t>
      </w:r>
      <w:r w:rsidR="00D576EE" w:rsidRPr="00D576EE">
        <w:rPr>
          <w:rStyle w:val="HebrewChar"/>
          <w:rFonts w:cs="FrankRuehl" w:hint="cs"/>
          <w:rtl/>
        </w:rPr>
        <w:t>...</w:t>
      </w:r>
      <w:r w:rsidRPr="00D576EE">
        <w:rPr>
          <w:rStyle w:val="HebrewChar"/>
          <w:rFonts w:cs="FrankRuehl" w:hint="cs"/>
          <w:rtl/>
        </w:rPr>
        <w:t xml:space="preserve"> (מקץ רלו)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ואז יתוקן הסתימה שבמבוע העליון (של הוי"ה, דהיינו) אות י' (שהוא חכמה), ויתקיימו ל"ב שבילים (שבחכמה) בשלימות להשפיעם למטה, ויתקיימו האותיות של השם הקדוש, כולם בשלמות, דהיינו השם י"ה ו"ה שעד עתה לא היו בשלמות.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עד הזמן שיהיה נוזל וימשוך מבוע ההוא העליון שהוא י' בחיבור האותיות ה"ו (שהם בינה ות"ת), תוך ה' אחרונה (דהוי"ה שהיא הנוקבא). וזה הוא לסוף השלמת מאה וארבעים וארבע שנים אחרות שישלמו, (שהם סוד קל"ב שלישיים עם י"ב שבטים שבנוקבא, שהם ביחד מאה וארבעים וארבע שנים). ויקיצו שאר המתים שבשאר הארצות.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שימצא כל זה במספר ח"ת (שהם ב' פעמים קל"ב ומאה וארבעים וארבע, שהם ביחד ת"ח), ויתישב העולם ויבושם, ויעבור צד האחר מן העולם, וה' התחתונה, שהיא הנוקבא), תתמלא מן מבוע העליון, (שהוא י' דהויה, וסוד החכמה), ותתעטר ותאיר בשלמות. ואז כתוב והיה אור הלבנה כאור החמה וגו'. (שמות קנג)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אמר ר' אלעזר תפח רוחם של אותם האומרים, שהקב"ה אינו עתיד להחיות המתים, שאיך אפשר, שיעשה מהם בריה חדשה, יבואו ויראו אלו הרשעים השוטים הרחוקים מתורה ורחוקים ממנו (מן הקב"ה), שבידיו של אהרן היה מטה, עץ יבש, והקב"ה החזירו לפי שעה לבריה, שנשתנתה ברוח וגוף, אלו הגופים שכבר היו בהם רוחות ונשמות קדושות, ושמרו מצות התורה ועסקו בתורה ימים ולילות, והקב"ה הטמין אותם בעפר, הנה אחר כך בעת שישמח העולם (דהיינו אחר גמר התקון על אחת כמה וכמה שהקב"ה יעשה אותם בריה חדשה.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 חייא </w:t>
      </w:r>
      <w:r>
        <w:rPr>
          <w:rStyle w:val="HebrewChar"/>
          <w:rtl/>
        </w:rPr>
        <w:t> </w:t>
      </w:r>
      <w:r w:rsidRPr="00D576EE">
        <w:rPr>
          <w:rStyle w:val="HebrewChar"/>
          <w:rFonts w:cs="FrankRuehl" w:hint="cs"/>
          <w:bCs/>
          <w:rtl/>
        </w:rPr>
        <w:t xml:space="preserve">ולא עוד אלא אותו גוף שהיה, יקום, זה משמע שכתוב, יחיו מתיך, ולא כתוב יברא, משמע שהם כבר נבראו, (אבל צריכים רק) שיחיו, כי עצם אחד ישאר מן הגוף מתחת הארץ, ועצם ההוא אינו נרקב ואינו נעדר בעפר לעולם,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ובעת ההיא הקב"ה ירכך אותו, ויעשה אותו כשאור בבצק, ויעלה ויתפשט לארבע זויות וממנו ישתכלל הגוף וכל אבריו, ואחר כך נותן בו הקב"ה את הרוח. אמר לו ר' אלעזר כן הוא, ותא חזי, עצם הזה במה מתרכך, בטל, שכתוב כי טל אורות טלך וגו'. (וארא קכו)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סוד מי יתן טהור מטמא, קליפה ומוחא עולים זה בזה, וקליפה זו לא תהיה נעדרת ולא תשבר עד הזמן שיקומו המתים מעפר. אז תשבר הקליפה והאור יאיר בעולם בלא סתימה, מן המוח. אשרי הם הצדיקים בעולם הזה ובעולם הבא. (יתרו נג)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אלא כך הם גבורות עליונות שעושה הקב"ה. רוח ההוא שהכניס שמה אותו הגואל, בו מתלבשת הנשמה במקום הלבוש מנשמות הגרים, ורוח ההוא של המת, הערום (בלי בנים), שחזר שמה להבנות (מחדש) יהיה לבוש לנשמה העליונה, ורוח ההוא שהיה מתחילה שנשאר בכלי ההוא, (דהיינו הרוח שעזב בה בעלה המת בביאה הראשונה), פרח משם, והקב"ה מזמין מקום בתוך סוד החלון שבסלע שלאחר כתפיו של הגן עדן ונסתר שמה, והוא עולה לגוף ההוא הראשון (של המת בלי בנים) שהיה לו מתחילה. וברוח ההוא יקום גוף ההוא (לתחיית המתים), וזהו אחד שהם שנים שאמרתי.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אבל גוף ההוא עד שלא יקום (לתחיה) עונשו </w:t>
      </w:r>
      <w:r w:rsidRPr="00D576EE">
        <w:rPr>
          <w:rStyle w:val="HebrewChar"/>
          <w:rFonts w:cs="FrankRuehl" w:hint="cs"/>
          <w:rtl/>
        </w:rPr>
        <w:lastRenderedPageBreak/>
        <w:t>גדול, כי משום שלא זכה להתגדל (בבנים), מורידים אותו לתוך אדמה הסמוך לארקא, ונדון שם, ואחר כך מעלים אותו לתבל הזה (שאנו נמצאים בו). עתה יורד (בחזרה לאדמה), ועתה עולה, הנה עולה והנה יורד אין לו מנוחה חוץ בשבתות ובימים טובים ובראשי חדשים</w:t>
      </w:r>
      <w:r w:rsidR="00D576EE" w:rsidRPr="00D576EE">
        <w:rPr>
          <w:rStyle w:val="HebrewChar"/>
          <w:rFonts w:cs="FrankRuehl" w:hint="cs"/>
          <w:rtl/>
        </w:rPr>
        <w:t>...</w:t>
      </w:r>
      <w:r w:rsidRPr="00D576EE">
        <w:rPr>
          <w:rStyle w:val="HebrewChar"/>
          <w:rFonts w:cs="FrankRuehl" w:hint="cs"/>
          <w:rtl/>
        </w:rPr>
        <w:t xml:space="preserve"> (משפטים קטז)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ועתיד קול אחד להתעורר בבית הקברות, ויאמר הקיצו ורננו שוכני עפר כי טל אורות טלך וארץ רפאים תפיל, מתי יהיה זה, הוא בזמן שיהיה נעבר מלאך המות מן העולם, שכתוב, בלע המות לנצח וגו', כיון דבלע המות לנצח אחר כך, ומחה ה' אלקים דמעה מעל כל פנים וחרפת עמו יסיר מעל הארץ, אז כתוב, ויאמר ה' לדג ויקא את יונה אל היבשה.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כיון שנתעורר קול ההוא בין הקברים, אז כל הקברים יקיאו את המתים שבהם לחוץ. זה שאמר וארץ רפאים תפיל. מהו (תפיל, היינו) שיקיא אותו לחוץ. רפאים, מה הם רפאים, (היינו) אותם שקבלו רפואה (ונתרפאו והיו) כמקודם לכן. ונרפא עצמות אל עצמות, ואלו נקראו רפאים.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הרי כתוב רפאים בל יקומו, אלא ודאי כל בני העולם יתרפאו בעצמם בבית הקברות, אבל מהם יקומו לתחיה, ומהם לא יקומו לתחיה. (דהיינו אותם שלא האמינו בתחית המתים). ועל זה כתוב רפאים בל יקומו. אשרי חלקם של ישראל שכתוב בהם נבלתי יקומון. ובדג הזה שבלע ליונה, מצאתי (מרומזים בו) דברים, לרפואת כל העולם, (דהיינו לתחיית המתים כמבואר). (ויקהל צד)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ר"ש </w:t>
      </w:r>
      <w:r>
        <w:rPr>
          <w:rStyle w:val="HebrewChar"/>
          <w:rtl/>
        </w:rPr>
        <w:t> </w:t>
      </w:r>
      <w:r w:rsidRPr="00D576EE">
        <w:rPr>
          <w:rStyle w:val="HebrewChar"/>
          <w:rFonts w:cs="FrankRuehl" w:hint="cs"/>
          <w:bCs/>
          <w:rtl/>
        </w:rPr>
        <w:t>בזמן ההוא שיתעוררו מתי עולם ויזדמנו בארץ הקדושה, יקומו מחנות מחנות, כולם על ארץ הגליל, משום ששם עתיד מלך המשיח להתגלות,</w:t>
      </w:r>
      <w:r>
        <w:rPr>
          <w:rStyle w:val="HebrewChar"/>
          <w:rtl/>
        </w:rPr>
        <w:t> </w:t>
      </w:r>
      <w:r w:rsidRPr="00D576EE">
        <w:rPr>
          <w:rStyle w:val="HebrewChar"/>
          <w:rFonts w:cs="FrankRuehl" w:hint="cs"/>
          <w:rtl/>
        </w:rPr>
        <w:t xml:space="preserve"> משום שהוא חלקו של יוסף, ושם נשברו תחלה, שמשם הגלו תחילה מכל מקומותיהם ולהתפזר בין העמים, כש"א ולא נחלו על שבר יוסף.</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ולמה יקומו שם (העומדים לתחיה), משום שהוא חלקו של אותו שהושם בארון, שכתוב, ויישם בארון במצרים, ואחר כך נקבר בארץ הקדושה, שכתוב, ואת עצמות יוסף אשר העלו בני ישראל ממצרים קברו בשכם, וזה (יוסף) </w:t>
      </w:r>
      <w:r w:rsidRPr="00D576EE">
        <w:rPr>
          <w:rStyle w:val="HebrewChar"/>
          <w:rFonts w:cs="FrankRuehl" w:hint="cs"/>
          <w:rtl/>
        </w:rPr>
        <w:lastRenderedPageBreak/>
        <w:t>עמד בקיום הברית יותר מכל (השבטים).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ובזמן ההוא שיתעוררו כולם מחנות מחנות (על ארץ הגליל), ילכו כולם זה לחלק אבותיו, וזה לחלק אבותיו, שכתוב ושבתם איש אל אחוזתו, ויכירו זה את זה,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ועתיד הקב"ה להלביש לכל אחד ואחד לבושים מעשה רוקם, ויבואו כולם וישבחו לאדונם בירושלים. ויתחברו שם המונים המונים,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וירושלים תתפשט לכל הצדדים, יותר ממה שנתפשטה בעת שנתחברו שם בשובם מגלות</w:t>
      </w:r>
      <w:r w:rsidR="00D576EE" w:rsidRPr="00D576EE">
        <w:rPr>
          <w:rStyle w:val="HebrewChar"/>
          <w:rFonts w:cs="FrankRuehl" w:hint="cs"/>
          <w:rtl/>
        </w:rPr>
        <w:t>...</w:t>
      </w:r>
      <w:r w:rsidRPr="00D576EE">
        <w:rPr>
          <w:rStyle w:val="HebrewChar"/>
          <w:rFonts w:cs="FrankRuehl" w:hint="cs"/>
          <w:rtl/>
        </w:rPr>
        <w:t xml:space="preserve"> (שם תצג)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כשיתעוררו מעפר (בתחית המתים), כמו שנכנסו (לקבר) כן יקומו, אם פסחים או עורים נכנסו, פסחים ועורים יקומו, באותו הלבוש (שהוא הגוף, יקומו), שלא יאמרו שאחר הוא נתעורר (לתחיה). ואחר כך הקב"ה ירפא אותם וימצאו לפניו שלמים. ואז יהיה העולם שלם בכל, ואז, ביום ההוא יהיה ה' אחד ושמו אחד. (אמור נא)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ומטל ההוא שאותו שמבחוץ (שהוא ז"א) מנער מראשו, מתעוררים המתים (לתחיה) לעולם הבא, שכתוב, כי טל אורות טלך, (שטל הזה הוא) אורות אור החוורתא של עתיקא, (דהיינו חוורתא דגלגלתא הנקרא עתיקא). ומטל ההוא מתקיימים קדושים עליונים והוא המן שטוחנים בשביל הצדיקים לעתיד לבא</w:t>
      </w:r>
      <w:r w:rsidR="00D576EE" w:rsidRPr="00D576EE">
        <w:rPr>
          <w:rStyle w:val="HebrewChar"/>
          <w:rFonts w:cs="FrankRuehl" w:hint="cs"/>
          <w:rtl/>
        </w:rPr>
        <w:t>...</w:t>
      </w:r>
      <w:r w:rsidRPr="00D576EE">
        <w:rPr>
          <w:rStyle w:val="HebrewChar"/>
          <w:rFonts w:cs="FrankRuehl" w:hint="cs"/>
          <w:rtl/>
        </w:rPr>
        <w:t xml:space="preserve"> (נשא אד"ר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 אהה חסיד קדוש, ודאי, אם לא נסתם ממנו כל מראה של עולם הזה, ולא נאבד ממנו הכל, לא יהיה לו מקראה וחלק בעולם ההוא, כי עולם הזה הוא הפוך מעולם ההוא שאנו בו, ובזמן תחיית המתים אפילו כחוט השערה לא יהיה ממעשה עולם הזה, כי הכל יאבד תחילה באותו הטל, (דהיינו בטל התחיה), ויעביר ממנו כל הזוהמא ואחר כך הוא נעשה כעיסה זו, וממנו יעשה הגוף כבריה חדשה, כך כאן (בעולם העליון גם מטרם התחיה). (שלח רכז)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ובני העולם בשעה שיתגלה המשיח יהיו נמצאים בצרה אחר צרה, ושונאי ישראל יתגברו, אז יעורר עליהם רוחו של משיח, וישמיד את אדום הרשעה, וכל ארץ שעיר ישרוף באש, אז כתוב, וישראל עושה חיל, זה שאמר והיה אדום ירשה והיה ירשה שעיר אויביו, דהיינו אויביו של ישראל, וזה וישראל עושה חיל. ובעת ההיא יקים הקב"ה (לתחיה) את מתי עמו, ויסיר מהם </w:t>
      </w:r>
      <w:r w:rsidRPr="00D576EE">
        <w:rPr>
          <w:rStyle w:val="HebrewChar"/>
          <w:rFonts w:cs="FrankRuehl" w:hint="cs"/>
          <w:rtl/>
        </w:rPr>
        <w:lastRenderedPageBreak/>
        <w:t>המות, זה שאמר ימין ה' עושה חיל, לא אמות כי אחיה, וכתוב ועלו מושיעים וגו', ואז והיה ה' למלך. (בלק תקה)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פנחס, מסתכל הייתי כי לתחיית המתים בדרך אחר יעשה אותנו הקב"ה, ומה שהיה עתה ראשון להסתלקות יהיה אז אחרון (לתחיה), מאין לנו מאלו העצמות, אלו העצמות שהחיה אותם הקב"ה על ידי יחזקאל, שכתוב, בתחילה ותקרבו העצמות עצם אל עצמו, ואחר כך כתוב, וראיתי והנה עליהם גידים ובשר עלה וגו', ויקרם עליהם עור מלמעלה ורוח אין בהם, כי מה שהפשיט (האדם) תחלה יהיה אחרון, שבתחילה נפשט מרוח, ואחר כן העור, ואחר כך הבשר ואחר כך הגידין, ואחר כך העצמות. (ובתחיה הוא להיפך).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שמעון, בזה הקשו הראשונים, אבל עצמות אלו שהחיה הקב"ה, עשה בהם הקב"ה נסים ואותות משונים. תא חזי, מה כתוב, זכר נא כי כחומר עשיתני ואל עפר תשיבני, מה כתוב אחריו, הלא כחלב תתיכני וכגבינה תקפיאני עור ובשר תלבישני ובעצמות וגידים תסוככני. אחר שהאדם נרקב בעפר והגיע הזמן של תחיית המתים, עתיד הקב"ה לעשות אותו העצם הנשאר (שאינו נרקב) כמו עסה וכמו גבינת חלב, וכנביע של חלב שהוא נביע נקי מצוחצח בצחות. כי עצם ההוא יתדקיק ויהיה נשחק עד שיעשה חלב, ואחר כך מקפיא אותו, ויהיה מצטייר בציור, כמו גבינה קפואה, ואחר כך ימשוך עליו עור ובשר ועצמות וגידים</w:t>
      </w:r>
      <w:r w:rsidR="00D576EE" w:rsidRPr="00D576EE">
        <w:rPr>
          <w:rStyle w:val="HebrewChar"/>
          <w:rFonts w:cs="FrankRuehl" w:hint="cs"/>
          <w:rtl/>
        </w:rPr>
        <w:t>...</w:t>
      </w:r>
      <w:r w:rsidRPr="00D576EE">
        <w:rPr>
          <w:rStyle w:val="HebrewChar"/>
          <w:rFonts w:cs="FrankRuehl" w:hint="cs"/>
          <w:rtl/>
        </w:rPr>
        <w:t xml:space="preserve"> (פנחס קס,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והיו הדברים האלה וגו' רבי יצחק פתח, כל עצמותי תאמרנה ה' מי כמוך מציל עני מחזק ממנו ועני ואביון מגוזלו, מקרא זה אמרו דוד ברוח הקדש, כל עצמותי תאמרנה, ומי ראה שעצמות תאמרנה שירה, אלא מקרא זה נאמר בזמן שהקב"ה עתיד להחיות מתים, ועתיד הקב"ה לתקן העצמות ולקרב כל אחת ואחת למקומה, שכתוב, ותקרבו עצמות עצם אל עצמו, וכתוב ועצמותיך יחליץ. אז עתידים ישראל לומר שירה.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איזו שירה אומרים, ה' מי כמוך, וזו שירה יותר חשובה ממה שאמרו ישראל על הים, כי הם לא הזכירו את השם הקדוש אלא לאחר ג' מילים, </w:t>
      </w:r>
      <w:r w:rsidRPr="00D576EE">
        <w:rPr>
          <w:rStyle w:val="HebrewChar"/>
          <w:rFonts w:cs="FrankRuehl" w:hint="cs"/>
          <w:rtl/>
        </w:rPr>
        <w:lastRenderedPageBreak/>
        <w:t>שכתוב, מי כמוכה באלים ה', וכאן הם מקדימים את השם הקדוש, שכתוב ה' מי כמוך</w:t>
      </w:r>
      <w:r w:rsidR="00D576EE" w:rsidRPr="00D576EE">
        <w:rPr>
          <w:rStyle w:val="HebrewChar"/>
          <w:rFonts w:cs="FrankRuehl" w:hint="cs"/>
          <w:rtl/>
        </w:rPr>
        <w:t>...</w:t>
      </w:r>
      <w:r w:rsidRPr="00D576EE">
        <w:rPr>
          <w:rStyle w:val="HebrewChar"/>
          <w:rFonts w:cs="FrankRuehl" w:hint="cs"/>
          <w:rtl/>
        </w:rPr>
        <w:t xml:space="preserve"> (ואתחנן קמח)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הדורות שלאחריהם נתפשו בחטא שלהם (דעץ הדעת, ונגזרה עליהם מיתה, שלבסוף) הרוח שלהם נשלף מכלי ולבוש ההוא (שלהם, דהיינו הגוף, והגוף מת) ואחר כך נגנז בעפר בין רגבי נחל</w:t>
      </w:r>
      <w:r w:rsidR="00D576EE" w:rsidRPr="00D576EE">
        <w:rPr>
          <w:rStyle w:val="HebrewChar"/>
          <w:rFonts w:cs="FrankRuehl" w:hint="cs"/>
          <w:rtl/>
        </w:rPr>
        <w:t>...</w:t>
      </w:r>
      <w:r w:rsidRPr="00D576EE">
        <w:rPr>
          <w:rStyle w:val="HebrewChar"/>
          <w:rFonts w:cs="FrankRuehl" w:hint="cs"/>
          <w:rtl/>
        </w:rPr>
        <w:t xml:space="preserve"> (וכל המתים) נסתרו ונגנזו בעצם אחת חזקה (שנשארה) מהכלי ההוא, (דהיינו עצם לוז שאינה נרקבת בקבר, ונקראת גם כן בתואל הארמי), שיהיו נבנים ממנו בתחילה ויקומו מחנות מחנות, ויתערו שנית בארץ ישראל, (דהיינו על ידי גלגול מחילות יבואו כולם לארץ ישראל ושם תגמר שלמות תחיתם).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ועתיד הקב"ה ללוש אותו העפר הקודם, של אותו הכלי, (דהיינו גוף הקודם, של אותו הכלי, (דהיינו הגוף הקודם לחטא עץ הדעת) ממש. ולהכניס בו עיסה דקה מן הדקה, כשאור הזה שבעיסה, ומאותה העיסה שהיא צחות שלמעלה יתתקן ויתישר הכלי השלם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ואלו שאינם זוכים, יקומו להיות נדונים בדין מלך העליון, זה שאמר ורבים מישני אדמת עפר יקיצו אלה לחיי עולם ואלה לחרפות ולדראון עולם, ואז כתוב, כי כאשר השמים החדשים והארץ החדשה אשר אני עושה עומדים לפני נאם ה' כן יעמוד זרעכם ושמכם, בילא"ו יילא"ו. (שם קצו,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יצחק תא שמע, יהי מארת ברקיע השמים, ר' יצחק אמר, כשהקב"ה מחיה את המתים ויעביר הכרוז על כל ציון וציון, בו בעת יורדת הנשמה כאור וכנר המאיר באורו של רקיע השמים, על הגוף ההוא שנתעורר מן הארץ. זה שאמר יהי מארת ברקיע השמים, דהיינו הנשמות, ולמה, היינו להאיר על הארץ, על אותו הגוף היוצא מן הארץ.</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אבהו אמר, זה הוא זהר הרוח השורה על הגוף להחיותו, ולהאיר חשכו, זה שאמר יהי מארת ברקיע השמים, ולמה הוא, להאיר על הארץ, דהיינו על הגוף היוצא מן הארץ, כמו שאמרנו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 יהודה בן פזי פגש ברב נחמן, א"ל אותו הרוח, שעתיד הקב"ה להחיות בו המתים מהו, א"ל הוא רוח מן המראה של מעלה, כאשר ישיגו </w:t>
      </w:r>
      <w:r w:rsidRPr="00D576EE">
        <w:rPr>
          <w:rStyle w:val="HebrewChar"/>
          <w:rFonts w:cs="FrankRuehl" w:hint="cs"/>
          <w:rtl/>
        </w:rPr>
        <w:lastRenderedPageBreak/>
        <w:t>בני אדם הדעות הנכונות, ומאין לנו זה, הוא ממה שכתוב, ונתתי רוחי בכם וחייתם, ונתתי רוח בכם לא נאמר, אלא רוחי, דהיינו אותו הנאצל מן המראה שלו, וכתוב ואת רוחי אתן בקרבכם, ואחר כך יהיה סימן ידוע בעולם, זה שאמר והיו לאותות ולמועדים ולימים ושנים. (זהר חדש בראשית תרנה)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מכילתא: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אז ישיר משה</w:t>
      </w:r>
      <w:r w:rsidR="00D576EE" w:rsidRPr="00D576EE">
        <w:rPr>
          <w:rStyle w:val="HebrewChar"/>
          <w:rFonts w:cs="FrankRuehl" w:hint="cs"/>
          <w:rtl/>
        </w:rPr>
        <w:t>...</w:t>
      </w:r>
      <w:r w:rsidRPr="00D576EE">
        <w:rPr>
          <w:rStyle w:val="HebrewChar"/>
          <w:rFonts w:cs="FrankRuehl" w:hint="cs"/>
          <w:rtl/>
        </w:rPr>
        <w:t xml:space="preserve"> דבר אחר </w:t>
      </w:r>
      <w:r>
        <w:rPr>
          <w:rStyle w:val="HebrewChar"/>
          <w:rtl/>
        </w:rPr>
        <w:t> </w:t>
      </w:r>
      <w:r w:rsidRPr="00D576EE">
        <w:rPr>
          <w:rStyle w:val="HebrewChar"/>
          <w:rFonts w:cs="FrankRuehl" w:hint="cs"/>
          <w:bCs/>
          <w:rtl/>
        </w:rPr>
        <w:t xml:space="preserve">אז שר משה אין כתיב כאן אלא אז ישיר משה, נמצינו למדין תחיית המתים מן התורה.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(בשלח-שירה פרשה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וכן אתה מוצא בגחזי בשעה שאמר לו אלישע חגור מתנך וקח משענתי בידך, התחיל לסמוך על מקלו ולילך, אמרו לו להיכן אתה הולך גחזי, אמר להם להחיות מת, אמרו לו וכי אתה יכול להחיות מת, והלא ה' ממית ומחיה, אמר להם אף רבי ממית ומחיה. (שם-ויבא עמלק פרשה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שמעון בן אלעזר מיכן זייפתי ספרי כותיים שהיו אומרים אין מתים חיים, אמרתי להם הרי הוא אומר הכרת תכרת הנפש ההיא עונה בה, שאין תלמוד לומר עונה בה, אלא שעתידה ליתן את החשבון ליום הדין. (שלח קיב)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נשבע ה' לאבותיכם לתת לכם אין כתיב כאן אלא לתת להם, נמצינו למידים תחיית המתים מן התורה. כימי השמים על הארץ, שיהו פניהם של צדיקים כיום, וכן הוא אומר ואוהביו כצאת השמש בגבורתו</w:t>
      </w:r>
      <w:r w:rsidR="00D576EE" w:rsidRPr="00D576EE">
        <w:rPr>
          <w:rStyle w:val="HebrewChar"/>
          <w:rFonts w:cs="FrankRuehl" w:hint="cs"/>
          <w:rtl/>
        </w:rPr>
        <w:t>...</w:t>
      </w:r>
      <w:r w:rsidRPr="00D576EE">
        <w:rPr>
          <w:rStyle w:val="HebrewChar"/>
          <w:rFonts w:cs="FrankRuehl" w:hint="cs"/>
          <w:rtl/>
        </w:rPr>
        <w:t xml:space="preserve"> (עקב מז)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וכך היה ר' סימאי אומר אין לך פרשה שאין בה תחיית המתים אלא שאין בנו כח לדרוש, שנאמר יקרא אל השמים מעל ואל הארץ לדון עמו, יקרא אל השמים מעל זה נשמה, ואל הארץ לדון עמו, מי דיין עמו, ומניין שאין מדבר אלא בתחיית המתים, שנאמר מארבע רוחות בואי הרוח. (האזינו שו)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עד הים האחרון, אלא </w:t>
      </w:r>
      <w:r>
        <w:rPr>
          <w:rStyle w:val="HebrewChar"/>
          <w:rtl/>
        </w:rPr>
        <w:t> </w:t>
      </w:r>
      <w:r w:rsidRPr="00D576EE">
        <w:rPr>
          <w:rStyle w:val="HebrewChar"/>
          <w:rFonts w:cs="FrankRuehl" w:hint="cs"/>
          <w:bCs/>
          <w:rtl/>
        </w:rPr>
        <w:t xml:space="preserve">עד היום האחרון, מלמד שהראהו את כל העולם כולו מיום שנברא עד יום שיחיו המתים.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(ברכה שנז)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וא"ר טבי א"ר יאשיה מאי דכתיב שלש הנה לא </w:t>
      </w:r>
      <w:r w:rsidRPr="00D576EE">
        <w:rPr>
          <w:rStyle w:val="HebrewChar"/>
          <w:rFonts w:cs="FrankRuehl" w:hint="cs"/>
          <w:rtl/>
        </w:rPr>
        <w:lastRenderedPageBreak/>
        <w:t>תשבענה שאול ועוצר רחם, וכי מה ענין שאול אצל רחם, אלא לומר לך מה רחם מכניס ומוציא אף שאול מכניס ומוציא, והלא דברים קל וחומר ומה רחם שמכניסין בו בחשאי מוציאין ממנו בקולי קולות, שאול שמכניסין בו בקולי קולות אינו דין שמוציאין ממנו בקולי קולות, מכאן תשובה לאומרים אין תחיית המתים מן התורה. (ברכות טו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מרי עתידים צדיקים דהוו עפרא, דכתיב וישוב העפר על הארץ כשהיה</w:t>
      </w:r>
      <w:r w:rsidR="00D576EE" w:rsidRPr="00D576EE">
        <w:rPr>
          <w:rStyle w:val="HebrewChar"/>
          <w:rFonts w:cs="FrankRuehl" w:hint="cs"/>
          <w:rtl/>
        </w:rPr>
        <w:t>...</w:t>
      </w:r>
      <w:r w:rsidRPr="00D576EE">
        <w:rPr>
          <w:rStyle w:val="HebrewChar"/>
          <w:rFonts w:cs="FrankRuehl" w:hint="cs"/>
          <w:rtl/>
        </w:rPr>
        <w:t xml:space="preserve"> א"ל והכתיב כי עפר אתה </w:t>
      </w:r>
      <w:r>
        <w:rPr>
          <w:rStyle w:val="HebrewChar"/>
          <w:rtl/>
        </w:rPr>
        <w:t> </w:t>
      </w:r>
      <w:r w:rsidRPr="00D576EE">
        <w:rPr>
          <w:rStyle w:val="HebrewChar"/>
          <w:rFonts w:cs="FrankRuehl" w:hint="cs"/>
          <w:bCs/>
          <w:rtl/>
        </w:rPr>
        <w:t xml:space="preserve">ואל עפר תשוב, א"ל ההוא שעה אחת קודם תחיית המתים.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(שבת קנב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רמי, כתיב אני אמית ואחיה, וכתיב מחצתי ואני ארפא, השתא אחויי מחיי מרפא לא כל שכן, אלא אמר הקב"ה מה שאני ממית אני מחיה, כמו שמחצתי ואני ארפא. תנו רבנן אני אמית ואחיה, יכול מיתה באחד וחיים באחד כדרך שהעולם נוהג, תלמוד לומר מחצתי ואני ארפא, מה מכה ורפואה באחד אף מיתה וחיים באחד, מכאן תשובה לאומרים אין תחיית המתים מן התורה. (פסחים סח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וכי מאחר דאיכא הלל הגדול אנן מאי טעמא אמרינן האי, משום שיש בו ה' דברים הללו יציאת מצרים וקריעת ים סוף ומתן תורה ותחיית המתים וחבלו של משיח</w:t>
      </w:r>
      <w:r w:rsidR="00D576EE" w:rsidRPr="00D576EE">
        <w:rPr>
          <w:rStyle w:val="HebrewChar"/>
          <w:rFonts w:cs="FrankRuehl" w:hint="cs"/>
          <w:rtl/>
        </w:rPr>
        <w:t>...</w:t>
      </w:r>
      <w:r w:rsidRPr="00D576EE">
        <w:rPr>
          <w:rStyle w:val="HebrewChar"/>
          <w:rFonts w:cs="FrankRuehl" w:hint="cs"/>
          <w:rtl/>
        </w:rPr>
        <w:t xml:space="preserve"> תחיית המתים דכתיב אתהלך לפני ה'</w:t>
      </w:r>
      <w:r w:rsidR="00D576EE" w:rsidRPr="00D576EE">
        <w:rPr>
          <w:rStyle w:val="HebrewChar"/>
          <w:rFonts w:cs="FrankRuehl" w:hint="cs"/>
          <w:rtl/>
        </w:rPr>
        <w:t>...</w:t>
      </w:r>
      <w:r w:rsidRPr="00D576EE">
        <w:rPr>
          <w:rStyle w:val="HebrewChar"/>
          <w:rFonts w:cs="FrankRuehl" w:hint="cs"/>
          <w:rtl/>
        </w:rPr>
        <w:t xml:space="preserve"> (שם קיח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המינין והמסורות והאפיקורסים שכפרו בתורה ושכפרו בתחיית המתים ושפירשו מדרכי צבור</w:t>
      </w:r>
      <w:r w:rsidR="00D576EE" w:rsidRPr="00D576EE">
        <w:rPr>
          <w:rStyle w:val="HebrewChar"/>
          <w:rFonts w:cs="FrankRuehl" w:hint="cs"/>
          <w:rtl/>
        </w:rPr>
        <w:t>...</w:t>
      </w:r>
      <w:r w:rsidRPr="00D576EE">
        <w:rPr>
          <w:rStyle w:val="HebrewChar"/>
          <w:rFonts w:cs="FrankRuehl" w:hint="cs"/>
          <w:rtl/>
        </w:rPr>
        <w:t xml:space="preserve"> יורדין לגיהנם ונידונין בה לדורי דורות</w:t>
      </w:r>
      <w:r w:rsidR="00D576EE" w:rsidRPr="00D576EE">
        <w:rPr>
          <w:rStyle w:val="HebrewChar"/>
          <w:rFonts w:cs="FrankRuehl" w:hint="cs"/>
          <w:rtl/>
        </w:rPr>
        <w:t>...</w:t>
      </w:r>
      <w:r w:rsidRPr="00D576EE">
        <w:rPr>
          <w:rStyle w:val="HebrewChar"/>
          <w:rFonts w:cs="FrankRuehl" w:hint="cs"/>
          <w:rtl/>
        </w:rPr>
        <w:t xml:space="preserve"> (ראש השנה יז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יוחנן ג' מפתחות בידו של הקב"ה שלא נמסרו ביד שליח, ואלו הן מפתח של גשמים ומפתח של חיה ומפתח של תחיית המתים</w:t>
      </w:r>
      <w:r w:rsidR="00D576EE" w:rsidRPr="00D576EE">
        <w:rPr>
          <w:rStyle w:val="HebrewChar"/>
          <w:rFonts w:cs="FrankRuehl" w:hint="cs"/>
          <w:rtl/>
        </w:rPr>
        <w:t>...</w:t>
      </w:r>
      <w:r w:rsidRPr="00D576EE">
        <w:rPr>
          <w:rStyle w:val="HebrewChar"/>
          <w:rFonts w:cs="FrankRuehl" w:hint="cs"/>
          <w:rtl/>
        </w:rPr>
        <w:t xml:space="preserve"> דכתיב וידעתם כי אני ה' בפתחי את קברותיכם. (תענית 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רבה ורבי זירא עבדו סעודת פורים בהדי הדדי, איבסום, קם רבה שחטיה לרבי זירא, למחר בעי רחמי ואחייה, לשנה אמר ליה ניתי מר ונעביד סעודת פורים בהדי הדדי, אמר ליה לא בכל שעתא ושעתא מתרחיש ניסא. (מגילה 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היה רבי פנחס בן יאיר אומר, זריזות מביאה לידי נקיות</w:t>
      </w:r>
      <w:r w:rsidR="00D576EE" w:rsidRPr="00D576EE">
        <w:rPr>
          <w:rStyle w:val="HebrewChar"/>
          <w:rFonts w:cs="FrankRuehl" w:hint="cs"/>
          <w:rtl/>
        </w:rPr>
        <w:t>...</w:t>
      </w:r>
      <w:r w:rsidRPr="00D576EE">
        <w:rPr>
          <w:rStyle w:val="HebrewChar"/>
          <w:rFonts w:cs="FrankRuehl" w:hint="cs"/>
          <w:rtl/>
        </w:rPr>
        <w:t xml:space="preserve"> רוח הקודש מביאה לידי תחיית המתים, תחיית המתים מביאה לידי אליהו זכור </w:t>
      </w:r>
      <w:r w:rsidRPr="00D576EE">
        <w:rPr>
          <w:rStyle w:val="HebrewChar"/>
          <w:rFonts w:cs="FrankRuehl" w:hint="cs"/>
          <w:rtl/>
        </w:rPr>
        <w:lastRenderedPageBreak/>
        <w:t>לטוב</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תחיית המתים מביאה לידי אליהו זכור לטוב, דכתיב הנה אנכי שולח לכם את אליהו הנביא לפני בא יום ה' הגדול והנורא.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(שקלים 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ערבות שבו צדק ומשפט וצדקה</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וטל שעתיד הקב"ה להחיות בו מתים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(חגיגה יב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אלעזר מתים שבחוץ לארץ אינם חיים, שנאמר ונתתי צבי בארץ חיים, ארץ שצביוני בה מתיה חיים, שאין צביוני בה אין מתיה חיים. מתיב ר' אבא בר ממל יחיו מתיך נבלתי יקומון, מאי לאו יחיו מתיך, מתים שבארץ ישראל, נבלתי יקומון, מתים שבחוץ לארץ, ומאי ונתתי צבי בארץ חיים, אנבוכדנצר הוא דכתיב</w:t>
      </w:r>
      <w:r w:rsidR="00D576EE" w:rsidRPr="00D576EE">
        <w:rPr>
          <w:rStyle w:val="HebrewChar"/>
          <w:rFonts w:cs="FrankRuehl" w:hint="cs"/>
          <w:rtl/>
        </w:rPr>
        <w:t>...</w:t>
      </w:r>
      <w:r w:rsidRPr="00D576EE">
        <w:rPr>
          <w:rStyle w:val="HebrewChar"/>
          <w:rFonts w:cs="FrankRuehl" w:hint="cs"/>
          <w:rtl/>
        </w:rPr>
        <w:t xml:space="preserve"> א"ל רבי מקרא אחד אני דורש, נותן נשמה לעם עליה ורוח להולכים בה, ואלא הכתיב נבלתי יקומון, ההוא בנפלים הוא דכתיב. ורבי אבא בר ממל האי נותן נשמה לעם עליה מאי עביד ליה, מיבעי ליה לכדרבי אבהו, דאמר ר' אבהו אפילו שפחה כנענית שבארץ ישראל מובטח לה שהיא בת העולם הבא</w:t>
      </w:r>
      <w:r w:rsidR="00D576EE" w:rsidRPr="00D576EE">
        <w:rPr>
          <w:rStyle w:val="HebrewChar"/>
          <w:rFonts w:cs="FrankRuehl" w:hint="cs"/>
          <w:rtl/>
        </w:rPr>
        <w:t>...</w:t>
      </w:r>
      <w:r w:rsidRPr="00D576EE">
        <w:rPr>
          <w:rStyle w:val="HebrewChar"/>
          <w:rFonts w:cs="FrankRuehl" w:hint="cs"/>
          <w:rtl/>
        </w:rPr>
        <w:t xml:space="preserve"> ורוח להולכים בה, א"ר ירמיה בר אבא א"ר יוחנן כל המהלך ארבע אמות בארץ ישראל מובטח לו שהוא בן העולם הבא. ולר' אלעזר </w:t>
      </w:r>
      <w:r>
        <w:rPr>
          <w:rStyle w:val="HebrewChar"/>
          <w:rtl/>
        </w:rPr>
        <w:t> </w:t>
      </w:r>
      <w:r w:rsidRPr="00D576EE">
        <w:rPr>
          <w:rStyle w:val="HebrewChar"/>
          <w:rFonts w:cs="FrankRuehl" w:hint="cs"/>
          <w:bCs/>
          <w:rtl/>
        </w:rPr>
        <w:t xml:space="preserve">מתים שבחוץ לארץ אינם חיים, אמר רבי אילעא על ידי גלגול. מתקיף לה ר' אבא סלא רבא גלגול לצדיקים צער הוא, אמר אביי מחילות נעשות להם בקרקע. </w:t>
      </w:r>
      <w:r>
        <w:rPr>
          <w:rStyle w:val="HebrewChar"/>
          <w:rtl/>
        </w:rPr>
        <w:t> </w:t>
      </w:r>
      <w:r w:rsidR="00D576EE" w:rsidRPr="00D576EE">
        <w:rPr>
          <w:rStyle w:val="HebrewChar"/>
          <w:rFonts w:cs="FrankRuehl" w:hint="cs"/>
          <w:rtl/>
        </w:rPr>
        <w:t xml:space="preserve"> </w:t>
      </w:r>
      <w:r w:rsidRPr="00D576EE">
        <w:rPr>
          <w:rStyle w:val="HebrewChar"/>
          <w:rFonts w:cs="FrankRuehl" w:hint="cs"/>
          <w:rtl/>
        </w:rPr>
        <w:t>ונשאתני ממצרים וקברתני בקבורתם, אמר קרנא דברים בגו, יודע היה יעקב אבינו שצדיק גמור היה, ואם מתים שבחוצה לארץ חיים למה הטריח את בניו, שמא לא יזכה למחילות. (כתובות קיא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אלעזר כל אדם שיש בו גסות הרוח אין עפרו ננער, שנאמר הקיצו ורננו שכני עפר, שכבי בעפר לא נאמר אלא שכני עפר, מי שנעשה שכן לעפר בחייו. (סוטה 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רבי יעקב אומר אין לך כל מצוה ומצוה שכתובה בתורה שמתן שכרה בצדה שאין תחיית המתים תלויה בה. בכיבוד אב ואם כתיב למען יאריכון ימיך ולמען ייטב לך</w:t>
      </w:r>
      <w:r w:rsidR="00D576EE" w:rsidRPr="00D576EE">
        <w:rPr>
          <w:rStyle w:val="HebrewChar"/>
          <w:rFonts w:cs="FrankRuehl" w:hint="cs"/>
          <w:rtl/>
        </w:rPr>
        <w:t>...</w:t>
      </w:r>
      <w:r w:rsidRPr="00D576EE">
        <w:rPr>
          <w:rStyle w:val="HebrewChar"/>
          <w:rFonts w:cs="FrankRuehl" w:hint="cs"/>
          <w:rtl/>
        </w:rPr>
        <w:t xml:space="preserve"> אלא למען ייטב לך לעולם שכולו טוב, ולמען יאריכון ימיך לעולם שכולו ארוך. (קדושין לט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דאתי רב יהודה אינדוא משתעי זימנא חדא הוה אזלינן בספינתא וחזינן ההוא אבן טבא דהוה הדיר לה תנינא, קא בעי למבלע לה לספינתא, </w:t>
      </w:r>
      <w:r w:rsidRPr="00D576EE">
        <w:rPr>
          <w:rStyle w:val="HebrewChar"/>
          <w:rFonts w:cs="FrankRuehl" w:hint="cs"/>
          <w:rtl/>
        </w:rPr>
        <w:lastRenderedPageBreak/>
        <w:t>אתא פישקנצא פסקיה לרישיה, אתהפיכו מיא והוו דמא, אתא תנינא חבריה שקליה ותליה ליה וחיה. הדר אתא קא בעי בלעא לספינתא, הדר אתא ציפרא פסקיה לרישיה, שקלוה לההיא אבן טבא שדיוה לספינתא הוה הני ציפרי מליחי בהדן אותבינהו עלייהו, שקלוה ופרחו להו בהדה. (בבא בתרא עד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ואלו שאין להם חלק לעולם הבא, האומר אין תחיית המתים מן התורה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וכל כך למה, תנא הוא כפר בתחיית המתים לפיכך לא יהיה לו חלק בתחיית המתים, שכל מדותיו של הקב"ה מדה כנגד מדה. (סנהדרין צ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ר' סימאי אומר מניין לתחיית המתים מן התורה, שנאמר וגם הקימותי את בריתי אתם לתת להם את ארץ כנען, לכם לא נאמר אלא להם, מכאן לתחיית המתים מן התורה. שאלו מינין את רבן גמליאל מניין שהקב"ה מחיה מתים, אמר להם מן התורה ומן הנביאים ומן הכתובים ולא קיבלו ממנו. מן התורה, דכתיב ויאמר ה' אל משה הנך שוכב עם אבותיך וקם, אמרו לו ודילמא וקם העם הזה וזנה. מן הנביאים דכתיב יחיו מתיך נבלתי יקומון הקיצו ורננו שוכני עפר כי טל אורות טלך וארץ רפאים תפיל, ודילמא מתים שהחיה יחזקאל. מן הכתובים, דכתיב וחכך כיין הטוב הולך לדודי למישרים, דובב שפתי ישנים, ודילמא רחושי מרחשן שפתוותיה בעלמא, כר' יוחנן, דאמר ר' יוחנן משום ר"ש בן יהוצדק כל מי שנאמרה הלכה בשמו בעולם הזה שפתותיו דובבות בקבר, שנאמר דובב שפתי ישנים, עד שאמר להם מקרא זה </w:t>
      </w:r>
      <w:r>
        <w:rPr>
          <w:rStyle w:val="HebrewChar"/>
          <w:rtl/>
        </w:rPr>
        <w:t> </w:t>
      </w:r>
      <w:r w:rsidRPr="00D576EE">
        <w:rPr>
          <w:rStyle w:val="HebrewChar"/>
          <w:rFonts w:cs="FrankRuehl" w:hint="cs"/>
          <w:bCs/>
          <w:rtl/>
        </w:rPr>
        <w:t xml:space="preserve">אשר נשבע ה' לאבותיכם לתת להם, לכם לא נאמר אלא להם, מיכן לתחיית המתים מן התורה.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ויש אומרים מן המקרא הזה אמר להם, ואתם הדבקים בה' אלקיכם חיים כלכם היום, מה היום כולכם קיימין אף לעולם הבא כולכם קיימין. שאלו רומיים את רבי יהושע בן חנניה מניין שהקב"ה מחיה מתים ויודע מה שעתיד להיות, אמר להו תרווייהו מן המקרא הזה, שנאמר ויאמר ה' אל משה הנך שוכב עם אבותיך וקם, העם הזה וזנה, ודילמא וקם העם הזה וזנה, אמר להו נקוטו מיהא פלגא בידייכו דיודע מה שעתיד להיות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א"ר אליעזר בר' יוסי בדבר זה זייפתי ספרי </w:t>
      </w:r>
      <w:r w:rsidRPr="00D576EE">
        <w:rPr>
          <w:rStyle w:val="HebrewChar"/>
          <w:rFonts w:cs="FrankRuehl" w:hint="cs"/>
          <w:rtl/>
        </w:rPr>
        <w:lastRenderedPageBreak/>
        <w:t>מינים שהיו אומרים אין תחיית המתים מן התורה, אמרתי להן זייפתם תורתכם ולא העליתם בידכם כלום, שאתם אומרים אין תחיית המתים מן התורה, הרי הוא אומר הכרת תכרת הנפש ההיא עונה בה, הכרת תכרת בעולם הזה, עונה בה לאימת, לאו לעולם הבא</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שאלה קליאופטרא מלכתא את ר"מ אמרה ידענא דחיי שכבי, דכתיב ויציצו מעיר כעשב הארץ, אלא כשהן עומדין עומדין ערומין או בלבושיהן עומדין, אמר לה קל וחומר מחיטה, ומה חיטה שנקברה ערומה יוצאה בכמה לבושין, צדיקים שנקברים בלבושיהן על אחת כמה וכמה. א"ל קיסר לרבן גמליאל אמריתו דשכבי חיי הא הוו עפרא ועפרא מי קא חיי, אמרה ליה ברתיה שבקיה ואנא מהדרנא ליה, שני יוצרים יש בעירנו אחד יוצר מן המים ואחד יוצר מן הטיט, איזה מהן משובח, א"ל זה שיוצר מן המים, א"ל מן המים צר, מן הטיט לא כל שכן. דבי ר' ישמעאל תנא קל וחומר מכלי זכוכית, מה כלי זכוכית שעמלן ברוח בשר ודם נשברו יש להן תקנה, בשר ודם שברוחו של הקב"ה על אחת כמה וכמה</w:t>
      </w:r>
      <w:r w:rsidR="00D576EE" w:rsidRPr="00D576EE">
        <w:rPr>
          <w:rStyle w:val="HebrewChar"/>
          <w:rFonts w:cs="FrankRuehl" w:hint="cs"/>
          <w:rtl/>
        </w:rPr>
        <w:t>...</w:t>
      </w:r>
      <w:r w:rsidRPr="00D576EE">
        <w:rPr>
          <w:rStyle w:val="HebrewChar"/>
          <w:rFonts w:cs="FrankRuehl" w:hint="cs"/>
          <w:rtl/>
        </w:rPr>
        <w:t xml:space="preserve"> (שם שם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ר"ל רמי כתיב בם עור ופסח הרה ויולדת יחדו, וכתיב אז ידלג כאיל פסח ותרון לשון אלם, כי נבקעו במדבר מים ונחלים בערבה, הא כיצד, עומדין במומן ומתרפאין</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רמי כתיב אני אמית ואחיה וכתיב מחצתי ואני ארפא, אמר הקב"ה מה שאני ממית אני מחיה והדר מה שמחצתי ואני ארפא. תנו רבנן אני אמית ואחיה, יכול שתהא מיתה באחד וחיים באחד, מיכן תשובה לאומרין אין תחיית המתים מן התורה. תניא אמר רבי מאיר מניין לתחיית המתים מן התורה, שנאמר אז ישיר משה ובני ישראל את השירה הזאת לה', שר לא נאמר אלא ישיר, מכאן לתחיית המתים מן התורה</w:t>
      </w:r>
      <w:r w:rsidR="00D576EE" w:rsidRPr="00D576EE">
        <w:rPr>
          <w:rStyle w:val="HebrewChar"/>
          <w:rFonts w:cs="FrankRuehl" w:hint="cs"/>
          <w:rtl/>
        </w:rPr>
        <w:t>...</w:t>
      </w:r>
      <w:r w:rsidRPr="00D576EE">
        <w:rPr>
          <w:rStyle w:val="HebrewChar"/>
          <w:rFonts w:cs="FrankRuehl" w:hint="cs"/>
          <w:rtl/>
        </w:rPr>
        <w:t xml:space="preserve"> א"ר יהושע בן לוי מניין לתחיית המתים מן התורה שנאמר אשרי יושבי ביתך עוד יהללוך סלה, היללוך לא נאמר אלא יהללוך, מכאן לתחיית המתים מן התורה</w:t>
      </w:r>
      <w:r w:rsidR="00D576EE" w:rsidRPr="00D576EE">
        <w:rPr>
          <w:rStyle w:val="HebrewChar"/>
          <w:rFonts w:cs="FrankRuehl" w:hint="cs"/>
          <w:rtl/>
        </w:rPr>
        <w:t>...</w:t>
      </w:r>
      <w:r w:rsidRPr="00D576EE">
        <w:rPr>
          <w:rStyle w:val="HebrewChar"/>
          <w:rFonts w:cs="FrankRuehl" w:hint="cs"/>
          <w:rtl/>
        </w:rPr>
        <w:t xml:space="preserve"> א"ר חייא בר בבא א"ר יוחנן מניין לתחית המתים מן התורה שנאמר קול צופיך נשאו קול יחדו ירננו וגו', ריננו לא נאמר אלא ירננו, מכאן לתחיית המתים מן התורה. (שם צא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אמר רבא מניין לתחיית המתים מן התורה, שנאמר יחי ראובן ואל ימות, יחי ראובן בעולם הזה, ואל ימות לעולם הבא. רבינא אמר מהכא ורבים מישני אדמת עפר יקיצו, אלה לחיי עולם ואלה לחרפות לדראון עולם. רב אשי אמר מהכא ואתה לך לקץ ותנוח ותעמוד לגורלך לקץ הימין. אמר רבי אלעזר כל פרנס שמנהיג את הצבור בנחת זוכה ומנהיגם לעולם הבא, שנאמר כי מרחמם ינהגם ועל מבועי מים ינהלם. (סנהדרין צב א)</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אמר ר' טבי אמר רבי יאשיה מאי דכתיב שאול ועוצר רחם ארץ לא שבעה מים, וכי מה ענין שאול אצל רחם, אלא לומר לך מה רחם מכניס ומוציא אף שאול מכניס ומוציא. והלא דברים קל וחומר, ומה רחם שמכניסין בו בחשאי מוציאין ממנו בקולי קולות, שאול שמכניסין בו בקולות אינו דין שמוציאין ממנו בקולי קולות, מיכן תשובה לאומרין אין תחיית המתים מן התורה. דתנא דבי אליהו </w:t>
      </w:r>
      <w:r>
        <w:rPr>
          <w:rStyle w:val="HebrewChar"/>
          <w:rtl/>
        </w:rPr>
        <w:t> </w:t>
      </w:r>
      <w:r w:rsidRPr="00D576EE">
        <w:rPr>
          <w:rStyle w:val="HebrewChar"/>
          <w:rFonts w:cs="FrankRuehl" w:hint="cs"/>
          <w:bCs/>
          <w:rtl/>
        </w:rPr>
        <w:t>צדיקים שעתיד הקב"ה להחיותן אינן חוזרין לעפרן, שנאמר והיה הנשאר בציון והנותר בירושלים קדוש יאמר לו כל הכתוב לחיים בירושלים, מה קודש לעולם קיים אף הם לעולם קיימין</w:t>
      </w:r>
      <w:r w:rsidR="00D576EE" w:rsidRPr="00D576EE">
        <w:rPr>
          <w:rStyle w:val="HebrewChar"/>
          <w:rFonts w:cs="FrankRuehl" w:hint="cs"/>
          <w:b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דתניא ר"א אומר מתים שהחיה יחזקאל עמדו על רגליהם ואמרו שירה ומתו,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מה שירה אמרו, ה' ממית בצדק ומחיה ברחמים. ר' יהושע אומר שירה זו אמרו, ה' ממית ומחיה מוריד שאול ויעל. ר' יהודה אומר אמת משל היה, אמר לו רבי נחמיה אם אמת למה משל ואם משל למה אמת, אלא באמת משל היה. ר"א בנו של ר' יוסי הגלילי אומר מתים שהחיה יחזקאל עלו לארץ ישראל ונשאו נשים והולידו בנים ובנות. עמד ר"י בן בתירא על רגליו ואמר אני מבני בניהם והללו תפילין שהניח לי אבי אבא מהם. ומאן נינהו מתים שהחיה יחזקאל, אמר רב אלו בני אפרים שמנו לקץ וטעו</w:t>
      </w:r>
      <w:r w:rsidR="00D576EE" w:rsidRPr="00D576EE">
        <w:rPr>
          <w:rStyle w:val="HebrewChar"/>
          <w:rFonts w:cs="FrankRuehl" w:hint="cs"/>
          <w:rtl/>
        </w:rPr>
        <w:t>...</w:t>
      </w:r>
      <w:r w:rsidRPr="00D576EE">
        <w:rPr>
          <w:rStyle w:val="HebrewChar"/>
          <w:rFonts w:cs="FrankRuehl" w:hint="cs"/>
          <w:rtl/>
        </w:rPr>
        <w:t xml:space="preserve"> ושמואל אמר אלו בני אדם שכפרו בתחיית המתים, שנאמר ויאמר אלי בן אדם העצמות האלה כל בית ישראל המה הנה אומרים יבשו עצמותינו ואבדה תקותנו נגזרנו לנו. ר' ירמיה בר אבא אמר אלו בני אדם שאין בהן לחלוחית של מצוה</w:t>
      </w:r>
      <w:r w:rsidR="00D576EE" w:rsidRPr="00D576EE">
        <w:rPr>
          <w:rStyle w:val="HebrewChar"/>
          <w:rFonts w:cs="FrankRuehl" w:hint="cs"/>
          <w:rtl/>
        </w:rPr>
        <w:t>...</w:t>
      </w:r>
      <w:r w:rsidRPr="00D576EE">
        <w:rPr>
          <w:rStyle w:val="HebrewChar"/>
          <w:rFonts w:cs="FrankRuehl" w:hint="cs"/>
          <w:rtl/>
        </w:rPr>
        <w:t xml:space="preserve"> ר' יצחק נפחא אמר אלו בני אדם שחיפו את ההיכל כולו שקצים ורמשים</w:t>
      </w:r>
      <w:r w:rsidR="00D576EE" w:rsidRPr="00D576EE">
        <w:rPr>
          <w:rStyle w:val="HebrewChar"/>
          <w:rFonts w:cs="FrankRuehl" w:hint="cs"/>
          <w:rtl/>
        </w:rPr>
        <w:t>...</w:t>
      </w:r>
      <w:r w:rsidRPr="00D576EE">
        <w:rPr>
          <w:rStyle w:val="HebrewChar"/>
          <w:rFonts w:cs="FrankRuehl" w:hint="cs"/>
          <w:rtl/>
        </w:rPr>
        <w:t xml:space="preserve"> (שם צב א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וכתיב ויהי אחר הדברים האלה חלה בן האשה בעלת הבית, בעא רחמי למיתן ליה אקלידא דתחיית המתים אמרי ליה שלש מפתחות לא נמסרו לשליח, של חיה ושל גשמים ושל תחיית המתים יאמרו שתים ביד תלמיד ואחת ביד הרב, אייתי הא ושקיל האי</w:t>
      </w:r>
      <w:r w:rsidRPr="00D576EE">
        <w:rPr>
          <w:rStyle w:val="HebrewChar"/>
          <w:rFonts w:cs="FrankRuehl" w:hint="cs"/>
          <w:rtl/>
        </w:rPr>
        <w:t>...</w:t>
      </w:r>
      <w:r w:rsidR="00F04E0B" w:rsidRPr="00D576EE">
        <w:rPr>
          <w:rStyle w:val="HebrewChar"/>
          <w:rFonts w:cs="FrankRuehl" w:hint="cs"/>
          <w:rtl/>
        </w:rPr>
        <w:t xml:space="preserve"> (שם קיג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א"ל אימא לההוא עבדא דגני אבבא דקאים וליתי, אזל ר' חנינא בר חמא אשכחיה דהוה קטיל, אמר היכי אעביד, אי איזיל ואימא ליה דקטיל אין משיבין על הקלקלה, אשבקיה ואיזיל קא מזלזלינן במלכותא, בעא רחמי עליה ואחייה ושדריה.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אמר ידענא זוטי דאית בכו מחיה מתים,</w:t>
      </w:r>
      <w:r w:rsidR="00F04E0B">
        <w:rPr>
          <w:rStyle w:val="HebrewChar"/>
          <w:rtl/>
        </w:rPr>
        <w:t> </w:t>
      </w:r>
      <w:r w:rsidR="00F04E0B" w:rsidRPr="00D576EE">
        <w:rPr>
          <w:rStyle w:val="HebrewChar"/>
          <w:rFonts w:cs="FrankRuehl" w:hint="cs"/>
          <w:rtl/>
        </w:rPr>
        <w:t xml:space="preserve"> מיהו בעידנא דאתינא לא נשכח איניש קמך. (ע"ז י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מתים לעתיד לבא צריכין הזאה שלישי ושביעי או אין צריכין, אמר להן לכשיחיחכם להן, איכא דאמרי לכשיבא משה רבינו עמהם. (נדה ע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ומניין שאין המתים חיים אלא בטללים, יחיו מתיך נבלתי יקומון הקיצו ורננו שכוני עפר כי טל אורות טליך וארץ רפאים תפיל. (ברכות לח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דרבי אמר לא כמה דבר אינש אזל הוא אתי, ורבנין אמרין כמה דבר אינש אזיל הוא אתי. תני בשם רבי נתן כסות היורדת עם אדם לשאול היא באה עמו, מה טעמא תתהפך כחומר חותם ויתיצבו כמו לבוש. אנטונינוס שאל לרבי מהו תתהפך כחמר חותם, א"ל מי שהוא מביא את הדור הוא מלבישו</w:t>
      </w:r>
      <w:r w:rsidRPr="00D576EE">
        <w:rPr>
          <w:rStyle w:val="HebrewChar"/>
          <w:rFonts w:cs="FrankRuehl" w:hint="cs"/>
          <w:rtl/>
        </w:rPr>
        <w:t>...</w:t>
      </w:r>
      <w:r w:rsidR="00F04E0B" w:rsidRPr="00D576EE">
        <w:rPr>
          <w:rStyle w:val="HebrewChar"/>
          <w:rFonts w:cs="FrankRuehl" w:hint="cs"/>
          <w:rtl/>
        </w:rPr>
        <w:t xml:space="preserve"> רבי ירמיה מפקד אלבשוני חוורין חפיתין אלבשוני בגרסיי (כפי מה שאני רגיל בחיי), יהבון מסנא ברגליי וחוטרא בידיי ויהבוני על סיטרא, אין אתא משיחא אנא מעתד (מוכן). (כלאים מב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כתיב ונשאתני ממצרים וקברתני בקבורתם, יעקב כל הן דהוא מה הוא מנכי, (מה הוא מפסיד כל היכן הוא שהוא קבור), רבי לעזר אמר דברים בגב</w:t>
      </w:r>
      <w:r w:rsidR="00D576EE" w:rsidRPr="00D576EE">
        <w:rPr>
          <w:rStyle w:val="HebrewChar"/>
          <w:rFonts w:cs="FrankRuehl" w:hint="cs"/>
          <w:rtl/>
        </w:rPr>
        <w:t>...</w:t>
      </w:r>
      <w:r w:rsidRPr="00D576EE">
        <w:rPr>
          <w:rStyle w:val="HebrewChar"/>
          <w:rFonts w:cs="FrankRuehl" w:hint="cs"/>
          <w:rtl/>
        </w:rPr>
        <w:t xml:space="preserve"> מהו דברים בגב, ר"ש בן לקיש אמר אתהלך לפני ה' בארצות החיים, והלא אינון ארצות החיים אלא צור וחברותיה וקיסרין וחברותיה, תמן זולא תמן שובעה, ר"ש בן לקיש משום בר קפרא ארץ שמיתיה חיין תחילה לימות המשיח, ומה טעם נותן נשמה לעם עליה, אלא </w:t>
      </w:r>
      <w:r w:rsidRPr="00D576EE">
        <w:rPr>
          <w:rStyle w:val="HebrewChar"/>
          <w:rFonts w:cs="FrankRuehl" w:hint="cs"/>
          <w:rtl/>
        </w:rPr>
        <w:lastRenderedPageBreak/>
        <w:t>מעתה רבותינו שבגולה הפסידו, אמר רבי סימיי מחליד הקב"ה לפניהן את הארץ והן מתגלגלין כנודות, וכיון שהן מגיעין לארץ ישראל נפשן חוזרות עליהן, ומה טעם והנחתי אתכם על אדמת ישראל ונתתי רוחי בכם וחייתם</w:t>
      </w:r>
      <w:r w:rsidR="00D576EE" w:rsidRPr="00D576EE">
        <w:rPr>
          <w:rStyle w:val="HebrewChar"/>
          <w:rFonts w:cs="FrankRuehl" w:hint="cs"/>
          <w:rtl/>
        </w:rPr>
        <w:t>...</w:t>
      </w:r>
      <w:r w:rsidRPr="00D576EE">
        <w:rPr>
          <w:rStyle w:val="HebrewChar"/>
          <w:rFonts w:cs="FrankRuehl" w:hint="cs"/>
          <w:rtl/>
        </w:rPr>
        <w:t xml:space="preserve"> (שם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רבנן דקיסרין אמרי </w:t>
      </w:r>
      <w:r>
        <w:rPr>
          <w:rStyle w:val="HebrewChar"/>
          <w:rtl/>
        </w:rPr>
        <w:t> </w:t>
      </w:r>
      <w:r w:rsidRPr="00D576EE">
        <w:rPr>
          <w:rStyle w:val="HebrewChar"/>
          <w:rFonts w:cs="FrankRuehl" w:hint="cs"/>
          <w:bCs/>
          <w:rtl/>
        </w:rPr>
        <w:t xml:space="preserve">קטני עכו"ם וחיילותיו של נבוכדנצר לא חיין ולא נידונין ועליהן הוא אומר וישנו שנת עולם ולא יקיצו. מאימתי קטני ישראל חיין, רבי חייה רובה ור"ש ברבי חד אמר משיולדו וחד אמר משידברו, </w:t>
      </w:r>
      <w:r>
        <w:rPr>
          <w:rStyle w:val="HebrewChar"/>
          <w:rtl/>
        </w:rPr>
        <w:t> </w:t>
      </w:r>
      <w:r w:rsidR="00D576EE" w:rsidRPr="00D576EE">
        <w:rPr>
          <w:rStyle w:val="HebrewChar"/>
          <w:rFonts w:cs="FrankRuehl" w:hint="cs"/>
          <w:rtl/>
        </w:rPr>
        <w:t xml:space="preserve"> </w:t>
      </w:r>
      <w:r w:rsidRPr="00D576EE">
        <w:rPr>
          <w:rStyle w:val="HebrewChar"/>
          <w:rFonts w:cs="FrankRuehl" w:hint="cs"/>
          <w:rtl/>
        </w:rPr>
        <w:t>מאן דאמר משיולדו יבאו ויגידו צדקתו לעם נולד כי עשה, מאן דאמר משידברו זרע יעבדנו יסופר לה' לדור. תני בשם ר"מ משהוא יודע לענות אמן בבית הכנסת, מאי טעמא פתחו שערים ויבוא גוי צדיק שומר אמונים, תמן אמרי משימולו, נשאתי אימך אפונה ורבנן דהכא אמרין משיולדו, ולציון יאמר איש ואיש יולד בה והוא יכוננה עליון. רבי אלעזר אומר אפילו נפלים, מה טעם ונצורי ישראל להשיב ונצירי ישראל להשיב. (שביעית יג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כך אמר לו הקב"ה לאליהו לך והתר נדרו של טל שאין המתים חיים אלא בטללים ואני מחיה בנה של צרפית, ומניין שאין המתים חיים אלא בטללים, שנאמר יחיו מתיך נבלתי יקומון הקיצו ורננו שוכני עפר כי טל אורות טלך וארץ רפאים תפיל, מהו וארץ רפאים תפיל, א"ר תנחום אדרעייא וארעא תפקידה תפלט</w:t>
      </w:r>
      <w:r w:rsidRPr="00D576EE">
        <w:rPr>
          <w:rStyle w:val="HebrewChar"/>
          <w:rFonts w:cs="FrankRuehl" w:hint="cs"/>
          <w:rtl/>
        </w:rPr>
        <w:t>##</w:t>
      </w:r>
      <w:r w:rsidR="00F04E0B" w:rsidRPr="00D576EE">
        <w:rPr>
          <w:rStyle w:val="HebrewChar"/>
          <w:rFonts w:cs="FrankRuehl" w:hint="cs"/>
          <w:rtl/>
        </w:rPr>
        <w:t xml:space="preserve"> (תענית א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וממה דאמר רבי אבהו בשם ר' יוחנן בהבראם בה"א בראם, הוי העולם הזה נברא בה"א, ומה ה"א זה סתום מכל צדדיו ופתוח מלמטה, רמז שכל המתים יורדים לשאול, והעוקץ שלו מלמעלה, רמז שעתידים לעלות, והחלון הזה שמן הצד רמז לבעלי תשובה, והעולם הבא נברא ביו"ד, מה יו"ד זה קומתו כפופה ופניהם מקדירות לעתיד לבא</w:t>
      </w:r>
      <w:r w:rsidRPr="00D576EE">
        <w:rPr>
          <w:rStyle w:val="HebrewChar"/>
          <w:rFonts w:cs="FrankRuehl" w:hint="cs"/>
          <w:rtl/>
        </w:rPr>
        <w:t>...</w:t>
      </w:r>
      <w:r w:rsidR="00F04E0B" w:rsidRPr="00D576EE">
        <w:rPr>
          <w:rStyle w:val="HebrewChar"/>
          <w:rFonts w:cs="FrankRuehl" w:hint="cs"/>
          <w:rtl/>
        </w:rPr>
        <w:t xml:space="preserve"> (בראשית יב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הושעיא קשה היא גבורת גשמים שהיא שקולה כנגד כל מעשה בראשית</w:t>
      </w:r>
      <w:r w:rsidR="00D576EE" w:rsidRPr="00D576EE">
        <w:rPr>
          <w:rStyle w:val="HebrewChar"/>
          <w:rFonts w:cs="FrankRuehl" w:hint="cs"/>
          <w:rtl/>
        </w:rPr>
        <w:t>...</w:t>
      </w:r>
      <w:r w:rsidRPr="00D576EE">
        <w:rPr>
          <w:rStyle w:val="HebrewChar"/>
          <w:rFonts w:cs="FrankRuehl" w:hint="cs"/>
          <w:rtl/>
        </w:rPr>
        <w:t xml:space="preserve"> רחב"א אמר ושקולה כנגד תחיית המתים, ר' אבא ור' חייא בשם ר' (חייא בר) אבא אמרו אף חכמים קבעו אותה בתחיית המתים, בזו יד ובזו יד, בזו פתיחה ובזו פתיחה. בזו יד שנאמר (יחזקאל </w:t>
      </w:r>
      <w:r w:rsidRPr="00D576EE">
        <w:rPr>
          <w:rStyle w:val="HebrewChar"/>
          <w:rFonts w:cs="FrankRuehl" w:hint="cs"/>
          <w:rtl/>
        </w:rPr>
        <w:lastRenderedPageBreak/>
        <w:t xml:space="preserve">ל"ז) היתה עלי יד וגו', ובזו יד (תהלים קמ"ה) פותח את ידיך. בזה פתיחה (דברים כ"ח) יפתח ה' לך, ובזו פתיחה (יחזקאל ל"ז) הנה אני פותח את קברותיכם. ר' יודן בשם ר"א בר אבינא אמר בזו שירה ובזו שירה, בזו שירה (ישעיה מ"ב) ירונו יושבי סלע, ובזו שירה (תהלים ס"ה) יתרועעו אף ישירו. רחב"א אמר וגדולה מתחיית המתים, שתחיית המתים לאדם וזו לאדם ולבהמה.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תחיית המתים לישראל,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וזו לישראל ולאומות העולם. (שם יג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וייצר ב' יצירות, יצירה בעולם הזה ויצירה לעולם הבא. בית שמאי ובית הלל, בית שמאי אומרים לא כשם שיצירתו בעולם הזה כך יצירתו לעולם הבא, בעולם הזה מתחיל בעור ובבשר וגומר בגידים ובעצמות, אבל לעתיד לבא מתחיל בגידים ובעצמות וגומר בעור ובבשר, שכך הוא אומר במתי יחזקאל (יחזקאל ל"ו) וראיתי והנה עליהם גידים ובשר עלה. א"ר יונתן אין למדין ממתי יחזקאל, ולמה היו מתי יחזקאל דומים לזה שהוא נכנס למרחץ, מה שהוא פושט ראשון הוא לובש אחרון. בית הלל אומרים כשם שיצירתו בעולם הזה כך יצירתו בעולם הבא</w:t>
      </w:r>
      <w:r w:rsidR="00D576EE" w:rsidRPr="00D576EE">
        <w:rPr>
          <w:rStyle w:val="HebrewChar"/>
          <w:rFonts w:cs="FrankRuehl" w:hint="cs"/>
          <w:rtl/>
        </w:rPr>
        <w:t>...</w:t>
      </w:r>
      <w:r w:rsidRPr="00D576EE">
        <w:rPr>
          <w:rStyle w:val="HebrewChar"/>
          <w:rFonts w:cs="FrankRuehl" w:hint="cs"/>
          <w:rtl/>
        </w:rPr>
        <w:t xml:space="preserve"> כך אף לעתיד לבא מתחיל בעור ובבשר וגומר בגידים ובעצמות, שכן איוב אומר (איוב י') הלא בחלב תתיכני, חיתכתני אין כתיב כאן אלא תתיכני, וכגבינה הקפתני אין כתיב כאן אלא תקפיאני, עור ובשר הלבשתני אין כתיב כאן אלא תלבישני</w:t>
      </w:r>
      <w:r w:rsidR="00D576EE" w:rsidRPr="00D576EE">
        <w:rPr>
          <w:rStyle w:val="HebrewChar"/>
          <w:rFonts w:cs="FrankRuehl" w:hint="cs"/>
          <w:rtl/>
        </w:rPr>
        <w:t>...</w:t>
      </w:r>
      <w:r w:rsidRPr="00D576EE">
        <w:rPr>
          <w:rStyle w:val="HebrewChar"/>
          <w:rFonts w:cs="FrankRuehl" w:hint="cs"/>
          <w:rtl/>
        </w:rPr>
        <w:t xml:space="preserve"> לקערה שהיא מלאה חלב, עד שלא נתן מסו בתוכו החלב רופף, משנתן לתוכו מסו הרי החלב קפוי ועומד</w:t>
      </w:r>
      <w:r w:rsidR="00D576EE" w:rsidRPr="00D576EE">
        <w:rPr>
          <w:rStyle w:val="HebrewChar"/>
          <w:rFonts w:cs="FrankRuehl" w:hint="cs"/>
          <w:rtl/>
        </w:rPr>
        <w:t>...</w:t>
      </w:r>
      <w:r w:rsidRPr="00D576EE">
        <w:rPr>
          <w:rStyle w:val="HebrewChar"/>
          <w:rFonts w:cs="FrankRuehl" w:hint="cs"/>
          <w:rtl/>
        </w:rPr>
        <w:t xml:space="preserve"> (שם יד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מעשה בא' בציפורי שמת בנו, אית דאמר מינאי הוה יתב גביה. סלק ר' יוסי בר חלפתא למחמי ליה אפין, חמתיה יתיב ושחיק, א"ל למה אתה שחיק, א"ל אנן רחיצן במרי שמיא דאתחמוי לאפוי לעלמא דאתי, א"ל לא מסתייה לההוא גברא עקתיה אלא דאתית מעקא ליה, אית חספין מתדבקין, לא כך כתיב (תהלים ב') ככלי יוצר תנפצם, אתמהא. א"ל כלי חרש ברייתו מן המים והכשירו באור, כלי זכוכית ברייתו מן האור והכשירו באור, זה נשבר ויש לו תקנה, וזה נשבר ואין לו תקנה, אתמהא. א"ל על ידי שהוא עשוי בנפיחה. א"ל ישמעו אזנך מה שפיך אומר, ומה אם זה שעשוי בנפיחתו של בשר ודם יש לו </w:t>
      </w:r>
      <w:r w:rsidRPr="00D576EE">
        <w:rPr>
          <w:rStyle w:val="HebrewChar"/>
          <w:rFonts w:cs="FrankRuehl" w:hint="cs"/>
          <w:rtl/>
        </w:rPr>
        <w:lastRenderedPageBreak/>
        <w:t>תקנה, בנפיחתו של הקב"ה על אחת כמה וכמה. אמר רבי יצחק ככלי חרס תנפצם אין כתיב כאן אלא ככלי יוצר תנפצם, כלי יוצר שלא הוסקו יכולין הן לחזור. (שם שם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עד שובך אל האדמה כי ממנה וגו'</w:t>
      </w:r>
      <w:r w:rsidR="00D576EE" w:rsidRPr="00D576EE">
        <w:rPr>
          <w:rStyle w:val="HebrewChar"/>
          <w:rFonts w:cs="FrankRuehl" w:hint="cs"/>
          <w:rtl/>
        </w:rPr>
        <w:t>...</w:t>
      </w:r>
      <w:r w:rsidRPr="00D576EE">
        <w:rPr>
          <w:rStyle w:val="HebrewChar"/>
          <w:rFonts w:cs="FrankRuehl" w:hint="cs"/>
          <w:rtl/>
        </w:rPr>
        <w:t xml:space="preserve"> אמר רשב"י מכאן רמז לתחיית המתים מן התורה, כי עפר אתה ואל עפר תלך לא נאמר אלא תשוב. (שם כ כו)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אדריאנוס שחיק עצמות שאל את ר' יהושע בן חנניא א"ל מהיכן הקב"ה מציץ את האדם לעתיד לבא, א"ל מלוז של שדרה, א"ל מנין אתה יודע, א"ל איתיתיה לידי ואנא מודע לך, טחנו ברחים ולא נטחן, שרפו באש ולא נשרף, נתנו במים לא נמחה, נתנו על הסדן והתחיל מכה עליו בפטיש, נחלק הסדן ונבקע הפטיש ולא חסר כלום. (שם כח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המתים אינן חיין אלא בזכות השתחויה, שנאמר (תהלים צ"ה) באו ונשתחוה ונכרעה נברכה לפני ה' עושנו. (שם נו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אתה מוצא כל מה שהקב"ה עתיד לעשות לעתיד לבא, הקדים ועשה על ידי הצדיקים בעולם הזה. הקב"ה מחיה את המתים ואליהו מחיה את המתים</w:t>
      </w:r>
      <w:r w:rsidR="00D576EE" w:rsidRPr="00D576EE">
        <w:rPr>
          <w:rStyle w:val="HebrewChar"/>
          <w:rFonts w:cs="FrankRuehl" w:hint="cs"/>
          <w:rtl/>
        </w:rPr>
        <w:t>...</w:t>
      </w:r>
      <w:r w:rsidRPr="00D576EE">
        <w:rPr>
          <w:rStyle w:val="HebrewChar"/>
          <w:rFonts w:cs="FrankRuehl" w:hint="cs"/>
          <w:rtl/>
        </w:rPr>
        <w:t xml:space="preserve"> הקב"ה מחיה את המתים ואלישע מחיה את המתים</w:t>
      </w:r>
      <w:r w:rsidR="00D576EE" w:rsidRPr="00D576EE">
        <w:rPr>
          <w:rStyle w:val="HebrewChar"/>
          <w:rFonts w:cs="FrankRuehl" w:hint="cs"/>
          <w:rtl/>
        </w:rPr>
        <w:t>...</w:t>
      </w:r>
      <w:r w:rsidRPr="00D576EE">
        <w:rPr>
          <w:rStyle w:val="HebrewChar"/>
          <w:rFonts w:cs="FrankRuehl" w:hint="cs"/>
          <w:rtl/>
        </w:rPr>
        <w:t xml:space="preserve"> (שם עז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כתיב חדשים לבקרים רבה אמונתך, א"ר שמעון בר אבא על שאתה מחדשנו בכל בקר ובקר אנו יודעים שאמונתך רבה להחיות לנו את המתים. (שם עח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אחא בשעה שהצדיקים יושבים שלוה ומבקשים לישב בשלוה בעולם הזה השטן בא ומקטרג, אמר לא דיין שהוא מתוקן להם לעולם הבא, אלא שהם מבקשים לישב בשלוה בעולם הזה</w:t>
      </w:r>
      <w:r w:rsidR="00D576EE" w:rsidRPr="00D576EE">
        <w:rPr>
          <w:rStyle w:val="HebrewChar"/>
          <w:rFonts w:cs="FrankRuehl" w:hint="cs"/>
          <w:rtl/>
        </w:rPr>
        <w:t>...</w:t>
      </w:r>
      <w:r w:rsidRPr="00D576EE">
        <w:rPr>
          <w:rStyle w:val="HebrewChar"/>
          <w:rFonts w:cs="FrankRuehl" w:hint="cs"/>
          <w:rtl/>
        </w:rPr>
        <w:t xml:space="preserve"> (שם פד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יהודה שלח לפניו, כתיב (ישעיה) זאב וטלה ירעו כאחד ואריה כבקר יאכל תבן, בא וראה כל מה שהכה הקב"ה בעולם הזה מרפא אותו לעתיד לבא, העורים מתרפאין שנאמר (שם ל"ה) אז תפקחנה עיני עורים, והפסחים מתרפאין, שנאמר (שם) אז ידלג כאיל פסח ותרון לשון אלם, וכשם שהאדם הולך כך הוא בא, הולך עור ובא עור, חרש ובא חרש</w:t>
      </w:r>
      <w:r w:rsidR="00D576EE" w:rsidRPr="00D576EE">
        <w:rPr>
          <w:rStyle w:val="HebrewChar"/>
          <w:rFonts w:cs="FrankRuehl" w:hint="cs"/>
          <w:rtl/>
        </w:rPr>
        <w:t>...</w:t>
      </w:r>
      <w:r w:rsidRPr="00D576EE">
        <w:rPr>
          <w:rStyle w:val="HebrewChar"/>
          <w:rFonts w:cs="FrankRuehl" w:hint="cs"/>
          <w:rtl/>
        </w:rPr>
        <w:t xml:space="preserve"> כשם שהוא הולך לבוש כך הוא בא לבוש, ממי את למד משמואל שראה אותו שאול מה הוא אומר לאשה מה </w:t>
      </w:r>
      <w:r w:rsidRPr="00D576EE">
        <w:rPr>
          <w:rStyle w:val="HebrewChar"/>
          <w:rFonts w:cs="FrankRuehl" w:hint="cs"/>
          <w:rtl/>
        </w:rPr>
        <w:lastRenderedPageBreak/>
        <w:t>תארו, ותאמר (ש"א כ"ח) איש זקן והוא עוטה מעיל, שכך היה לבוש, שנאמר (שם ב') ומעיל קטן תעשה לו אמו. ולמה כשם שהאדם הולך כך הוא בא, שלא יאמרו כשהם חיים לא ריפאן משמתו ריפאן הקב"ה ואחר כך הביאן, דומה שאינן אותן אלא אלו אחרים הם, אמר הקב"ה אם כן יעמדו כמו שהלכו ואחר כך אני מרפא אותן, למה, (ישעיה מ"ג) לפני לא נוצר אל</w:t>
      </w:r>
      <w:r w:rsidR="00D576EE" w:rsidRPr="00D576EE">
        <w:rPr>
          <w:rStyle w:val="HebrewChar"/>
          <w:rFonts w:cs="FrankRuehl" w:hint="cs"/>
          <w:rtl/>
        </w:rPr>
        <w:t>...</w:t>
      </w:r>
      <w:r w:rsidRPr="00D576EE">
        <w:rPr>
          <w:rStyle w:val="HebrewChar"/>
          <w:rFonts w:cs="FrankRuehl" w:hint="cs"/>
          <w:rtl/>
        </w:rPr>
        <w:t xml:space="preserve"> (שם צה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אמרו רבותינו שני דברים בשם רבי חלבו, למה האבות מחבבין קבורת ארץ ישראל, שמתי ארץ ישראל חיים תחלה בימות המשיח ואוכלין שנות המשיח</w:t>
      </w:r>
      <w:r w:rsidRPr="00D576EE">
        <w:rPr>
          <w:rStyle w:val="HebrewChar"/>
          <w:rFonts w:cs="FrankRuehl" w:hint="cs"/>
          <w:rtl/>
        </w:rPr>
        <w:t>...</w:t>
      </w:r>
      <w:r w:rsidR="00F04E0B" w:rsidRPr="00D576EE">
        <w:rPr>
          <w:rStyle w:val="HebrewChar"/>
          <w:rFonts w:cs="FrankRuehl" w:hint="cs"/>
          <w:rtl/>
        </w:rPr>
        <w:t xml:space="preserve"> א"ר סימון אם כן הפסידו הצדיקים שהם קבורים בחוצה לארץ, אלא מה הקב"ה עושה, עושה להן מחילות בארץ ועושה אותן כמערות הללו והן מתגלגלין ובאים עד שהם מגיעין לארץ ישראל, והקב"ה נותן בהן רוח של חיים והן עומדים, מנין שכן כתיב (יחזקאל ל"ז) הנה אני פותח את קברותיכם והעליתי אתכם מקברותיכם עמי והבאתי אתכם אל אדמת ישראל, ואחר כך ונתתי רוחי בכם וחייתם. אמר ר"ל מקרא מלא הוא שכיון שהן מגיעין לארץ ישראל הקב"ה נותן בהן נשמה, שנאמר (ישעיה מ"ב) נותן נשמה לעם עליה. (שם צו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זכור לאברהם, למה הזכיר ג' אבות, א"ר לוי אמר משה רבון העולם חיים הם המתים, א"ל משה נעשית מין, א"ל משה אם אין המתים חיים לעתיד לבא יפה אתה עושה להם כל מה שתבקש, אבל אם חיים המתים מה יש לך לומר לאבות לעתיד לבא כשיעמדו אבותיהם ויבקשו ממך הבטחה שהבטחתם מה יש לך להשיבם</w:t>
      </w:r>
      <w:r w:rsidR="00D576EE" w:rsidRPr="00D576EE">
        <w:rPr>
          <w:rStyle w:val="HebrewChar"/>
          <w:rFonts w:cs="FrankRuehl" w:hint="cs"/>
          <w:rtl/>
        </w:rPr>
        <w:t>...</w:t>
      </w:r>
      <w:r w:rsidRPr="00D576EE">
        <w:rPr>
          <w:rStyle w:val="HebrewChar"/>
          <w:rFonts w:cs="FrankRuehl" w:hint="cs"/>
          <w:rtl/>
        </w:rPr>
        <w:t xml:space="preserve"> (שמות מד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אנטונינוס סלק לגבי רבי אשכחיה דיתיב ותלמידיו קמיה, א"ל הלין אינון דאת מגליג עליהון, א"ל אין זעירא דאית בהון מחיה מתין. בתר יומין נטה עבדו של אנטונינוס למיתה, שלח ואמר שלח לי חד מן תלמידך דהוא מחיה לי הדין מיתה, שלח ליה חד מן תלמידיו, ואית דאמר ר"ש בן חלפתא הוה אזיל אשכחיה רביע (שוכב), א"ל מה את רביע ומרך קאים על רגליה, מיד נזדעזע וקם ליה. (ויקרא י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גדולה היא ירידת גשמים ששקולה </w:t>
      </w:r>
      <w:r w:rsidRPr="00D576EE">
        <w:rPr>
          <w:rStyle w:val="HebrewChar"/>
          <w:rFonts w:cs="FrankRuehl" w:hint="cs"/>
          <w:rtl/>
        </w:rPr>
        <w:lastRenderedPageBreak/>
        <w:t>כתחיית המתים, כיצד, בזו כתיב פתיחה ובזו כתיב פתיחה</w:t>
      </w:r>
      <w:r w:rsidR="00D576EE" w:rsidRPr="00D576EE">
        <w:rPr>
          <w:rStyle w:val="HebrewChar"/>
          <w:rFonts w:cs="FrankRuehl" w:hint="cs"/>
          <w:rtl/>
        </w:rPr>
        <w:t>...</w:t>
      </w:r>
      <w:r w:rsidRPr="00D576EE">
        <w:rPr>
          <w:rStyle w:val="HebrewChar"/>
          <w:rFonts w:cs="FrankRuehl" w:hint="cs"/>
          <w:rtl/>
        </w:rPr>
        <w:t xml:space="preserve"> בתחיית המתים כתיב (יחזקאל ל"ז) בפתחי את קברותיכם, ובירידת גשמים כתיב יפתח ה' לך. בתחיית המתים כתיב (שם) היתה עלי יד ה', ובירידת גשמים כתיב (תהלים קמ"ה) פותח את ידך</w:t>
      </w:r>
      <w:r w:rsidR="00D576EE" w:rsidRPr="00D576EE">
        <w:rPr>
          <w:rStyle w:val="HebrewChar"/>
          <w:rFonts w:cs="FrankRuehl" w:hint="cs"/>
          <w:rtl/>
        </w:rPr>
        <w:t>...</w:t>
      </w:r>
      <w:r w:rsidRPr="00D576EE">
        <w:rPr>
          <w:rStyle w:val="HebrewChar"/>
          <w:rFonts w:cs="FrankRuehl" w:hint="cs"/>
          <w:rtl/>
        </w:rPr>
        <w:t xml:space="preserve"> (דברים ז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כל הנחלים הולכים אל הים, כל המתים אינן נכנסין אלא לשאול והשאול אינו מתמלא לעולם, שנאמר (משלי כ"ז) שאול ואבדון לא תשבענה וגו'. תאמר משהם מתים בעולם הזה שוב אינם חיים לעולם הבא, תלמוד לומר אל מקום שהנחלים הולכים שם הם שבים ללכת, למקום שהמתים מתכנסין לעולם הבא שם הם שבים ועתידים לומר שירה לימות המשיח, מאי טעמא (ישעיה כ"ד) מכנף הארץ זמירות שמענו, ואומר יחיו מתיך נבלתי יקומון וגו'. (קהלת א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ירמיה בן אלעזר עתיד הקב"ה לחדש מאור פניהם של צדיקים לעתיד לבא, הא כמד"א (שופטים ה') ואוהביו כצאת השמש בגבורתו, כשם שהוא מחדש פניהם כך הוא מחדש לבושיהם, יומא דין סימיסריקין, מחר אולוסריקון (מיני בגדים), א"ל מהו דין דכתיב (ישעיה כ"ג) לאכל לשבעה ולמכסה עתיק, א"ל יומא דין ארסקינון ולמחר אולוסריקון. (שם שם כא)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איך אינון אתיין שליחין או לבושין, א"ל לבושין, א"ל מאן את מחמי לי, א"ל לא ממקרא ולא ממשנה אלא מדרך ארץ אני משיבך, א"ל זרעית מימיך אפונין, א"ל אין, א"ל היאך זרעית שליחין או לבושין, א"ל שליחין, א"ל היאך אינון אתיין לבושין או שליחין, א"ל לבושין, א"ל ולא שמעין אודנך מה פומך ממלל</w:t>
      </w:r>
      <w:r w:rsidRPr="00D576EE">
        <w:rPr>
          <w:rStyle w:val="HebrewChar"/>
          <w:rFonts w:cs="FrankRuehl" w:hint="cs"/>
          <w:rtl/>
        </w:rPr>
        <w:t>...</w:t>
      </w:r>
      <w:r w:rsidR="00F04E0B" w:rsidRPr="00D576EE">
        <w:rPr>
          <w:rStyle w:val="HebrewChar"/>
          <w:rFonts w:cs="FrankRuehl" w:hint="cs"/>
          <w:rtl/>
        </w:rPr>
        <w:t xml:space="preserve"> (שם ה יב,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יודן בשם ר' זעירא ור' יוחנן בשם רשב"י אמרו גדולה היא הפרנסה שגורמת לתחיית המתים לבא שלא בעונתה, צרפית על ידי שהאכילה את אליהו זכתה להחיות את בנה, שונמית על ידי שהאכילה את אלישע זכתה להחיות את בנה. (שיר ב טז)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החיה יחזקאל המתים (באותו יום) מנין, א"ר יצחק מן הדא קרא (יחזקאל ל"ז) מארבע רוחות באי הרוח, א"ר פנחס אותה הרוח שהפילה את </w:t>
      </w:r>
      <w:r w:rsidRPr="00D576EE">
        <w:rPr>
          <w:rStyle w:val="HebrewChar"/>
          <w:rFonts w:cs="FrankRuehl" w:hint="cs"/>
          <w:rtl/>
        </w:rPr>
        <w:lastRenderedPageBreak/>
        <w:t>הצלם הרוח ההוא החיה המתים</w:t>
      </w:r>
      <w:r w:rsidR="00D576EE" w:rsidRPr="00D576EE">
        <w:rPr>
          <w:rStyle w:val="HebrewChar"/>
          <w:rFonts w:cs="FrankRuehl" w:hint="cs"/>
          <w:rtl/>
        </w:rPr>
        <w:t>...</w:t>
      </w:r>
      <w:r w:rsidRPr="00D576EE">
        <w:rPr>
          <w:rStyle w:val="HebrewChar"/>
          <w:rFonts w:cs="FrankRuehl" w:hint="cs"/>
          <w:rtl/>
        </w:rPr>
        <w:t xml:space="preserve"> (שם ז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תנא בשם ר' נתן כסות שיורדת עם אדם לקבורה בו עתיד לעלות בתחיית המתים, שנאמר (איוב ל"ח) תתהפך כחמר חותם ויתיצבו כמו לבוש. (אמור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מעשה באחד שהיה הולך מארץ ישראל לבבל כשהיה אוכל לחם </w:t>
      </w:r>
      <w:r>
        <w:rPr>
          <w:rStyle w:val="HebrewChar"/>
          <w:rtl/>
        </w:rPr>
        <w:t> </w:t>
      </w:r>
      <w:r w:rsidRPr="00D576EE">
        <w:rPr>
          <w:rStyle w:val="HebrewChar"/>
          <w:rFonts w:cs="FrankRuehl" w:hint="cs"/>
          <w:bCs/>
          <w:rtl/>
        </w:rPr>
        <w:t xml:space="preserve">ראה שני צפרים מתנצים זה עם זה הרג אחד מהן את חברו, הלך והביא עשב והניחו על פיו והחיהו, </w:t>
      </w:r>
      <w:r>
        <w:rPr>
          <w:rStyle w:val="HebrewChar"/>
          <w:rtl/>
        </w:rPr>
        <w:t> </w:t>
      </w:r>
      <w:r w:rsidR="00D576EE" w:rsidRPr="00D576EE">
        <w:rPr>
          <w:rStyle w:val="HebrewChar"/>
          <w:rFonts w:cs="FrankRuehl" w:hint="cs"/>
          <w:rtl/>
        </w:rPr>
        <w:t xml:space="preserve"> </w:t>
      </w:r>
      <w:r w:rsidRPr="00D576EE">
        <w:rPr>
          <w:rStyle w:val="HebrewChar"/>
          <w:rFonts w:cs="FrankRuehl" w:hint="cs"/>
          <w:rtl/>
        </w:rPr>
        <w:t>הלך אותו האיש נטל אותו עשב שנפל מן הצפור הלך להחיות את המתים, כשהגיע לסולמה של צור מצא אריה מת מושלך בדרך והניח אותו העשב על פיו והחיהו, עמד האריה ואכלו</w:t>
      </w:r>
      <w:r w:rsidR="00D576EE" w:rsidRPr="00D576EE">
        <w:rPr>
          <w:rStyle w:val="HebrewChar"/>
          <w:rFonts w:cs="FrankRuehl" w:hint="cs"/>
          <w:rtl/>
        </w:rPr>
        <w:t>...</w:t>
      </w:r>
      <w:r w:rsidRPr="00D576EE">
        <w:rPr>
          <w:rStyle w:val="HebrewChar"/>
          <w:rFonts w:cs="FrankRuehl" w:hint="cs"/>
          <w:rtl/>
        </w:rPr>
        <w:t xml:space="preserve"> (חקת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ומפני מה נקבר בחוצה לארץ, כדי שיהיו המתים שבחוצה לארץ חיין בזכותו, שנאמר (דברים ל"ג) וירא ראשית לו וגו'</w:t>
      </w:r>
      <w:r w:rsidRPr="00D576EE">
        <w:rPr>
          <w:rStyle w:val="HebrewChar"/>
          <w:rFonts w:cs="FrankRuehl" w:hint="cs"/>
          <w:rtl/>
        </w:rPr>
        <w:t>...</w:t>
      </w:r>
      <w:r w:rsidR="00F04E0B" w:rsidRPr="00D576EE">
        <w:rPr>
          <w:rStyle w:val="HebrewChar"/>
          <w:rFonts w:cs="FrankRuehl" w:hint="cs"/>
          <w:rtl/>
        </w:rPr>
        <w:t xml:space="preserve"> (ואתחנן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 הקדום: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אחא דיבר הקב"ה לשמים שיבראו והיו נמתחין והולכין, שלאמלא שאמר להם די היו נמתחין והולכין עד שיחיו המתים. (בראשית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זה שאמר הכתוב זעקתי אליך ה' אמרתי אתה מחסי חלקי בארץ החיים (תהלים קמ"ב) מי אמר הפסוק הזה, דוד אמרו, חלקי בארץ החיים הוא קורא ארץ ישראל ארץ החיים, למה אמר ריש לקיש בשם ר' אלעזר הקפר מפני שמתי ארץ ישראל חיים תחילה לימות המשיח לפיכך הוא קורא אותה ארץ החיים. (ויצא כג)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אותיות דר' עקיבא: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ואני הוא שמחצתי אותם בעול הזה בעורת עינים, בחרישת אזנים, בחגירות רגלים</w:t>
      </w:r>
      <w:r w:rsidRPr="00D576EE">
        <w:rPr>
          <w:rStyle w:val="HebrewChar"/>
          <w:rFonts w:cs="FrankRuehl" w:hint="cs"/>
          <w:rtl/>
        </w:rPr>
        <w:t>...</w:t>
      </w:r>
      <w:r w:rsidR="00F04E0B" w:rsidRPr="00D576EE">
        <w:rPr>
          <w:rStyle w:val="HebrewChar"/>
          <w:rFonts w:cs="FrankRuehl" w:hint="cs"/>
          <w:rtl/>
        </w:rPr>
        <w:t xml:space="preserve"> ואני הוא שמרפא אותם לעולם הבא</w:t>
      </w:r>
      <w:r w:rsidRPr="00D576EE">
        <w:rPr>
          <w:rStyle w:val="HebrewChar"/>
          <w:rFonts w:cs="FrankRuehl" w:hint="cs"/>
          <w:rtl/>
        </w:rPr>
        <w:t>...</w:t>
      </w:r>
      <w:r w:rsidR="00F04E0B" w:rsidRPr="00D576EE">
        <w:rPr>
          <w:rStyle w:val="HebrewChar"/>
          <w:rFonts w:cs="FrankRuehl" w:hint="cs"/>
          <w:rtl/>
        </w:rPr>
        <w:t xml:space="preserve"> (אל"ף)</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זה טיט של עולם הבא שהצדיקים מציצין הימנו כתות כתות כעשבי השדה בכמה לבושין שריחן הולך מסוף העולם ועד סופו כריח גן עדן</w:t>
      </w:r>
      <w:r w:rsidR="00D576EE" w:rsidRPr="00D576EE">
        <w:rPr>
          <w:rStyle w:val="HebrewChar"/>
          <w:rFonts w:cs="FrankRuehl" w:hint="cs"/>
          <w:rtl/>
        </w:rPr>
        <w:t>...</w:t>
      </w:r>
      <w:r w:rsidRPr="00D576EE">
        <w:rPr>
          <w:rStyle w:val="HebrewChar"/>
          <w:rFonts w:cs="FrankRuehl" w:hint="cs"/>
          <w:rtl/>
        </w:rPr>
        <w:t xml:space="preserve"> מיכן אתה למד שאין הקב"ה מחיה את המתים אלא בארץ ישראל, שנאמר כה אמר ה' בורא השמים ונוטיהם רקע הארץ וצאצאיה נותן נשמה לעם עליה ורוח להולכים בה (ישעיה מ"ב), ואומר (יחזקאל כ"ו) ונתתי </w:t>
      </w:r>
      <w:r w:rsidRPr="00D576EE">
        <w:rPr>
          <w:rStyle w:val="HebrewChar"/>
          <w:rFonts w:cs="FrankRuehl" w:hint="cs"/>
          <w:rtl/>
        </w:rPr>
        <w:lastRenderedPageBreak/>
        <w:t>צבי בארץ חיים, מהו ארץ חיים, וכי יש ארץ חיים וארץ מתים, אלא זו ארץ ישראל שנקראת ארץ החיים שמתיה חיים תחלה לעולם הבא, אם כן צדיקים שבחוץ לארץ כגון משה ואהרן ושאר כל הצדיקים שבארבע פנות העולם היאך חיין ובאין לעולם הבא, אלא מלמד שבשעת תחיית המתים הקב"ה יורד משמי שמים העליונים וישב על כסאו בירושלים, שנאמר בעת ההיא יקראו לירושלים כסא ה', וקורא להם הקב"ה למלאכי השרת ואומר להם בני לא בראתי אתכם אלא לשעה זו כדי שתעשו לי קורת רוח, משיבין מלאכי השרת ואומרים לפניו רבון של העולמים הננו נעמוד לפניך בכל דבר שאתה רוצה, משיב הקב"ה ואומר להם לכו ושוטטו בארבע רוחות העולם והגביהו את ארבע כנפות הארץ ועשו מחילות מחילות בקרקע הארץ לכל צדיק וצדיק שבחוצה לארץ עד ארץ ישראל והביאו לי כל צדיק וצדיק צדיק פלוני בן פלוני, חסיד פלוני בן פלוני, חכם פלוני בן פלוני, נבון פלוני בן פלוני, נביא פלוני בן פלוני שמסרו את עצמן על קדושת שמי בכל יום ויום כדי שלא יצטערו ויבאו לארץ ישראל ואני מחיה אותם</w:t>
      </w:r>
      <w:r w:rsidR="00D576EE" w:rsidRPr="00D576EE">
        <w:rPr>
          <w:rStyle w:val="HebrewChar"/>
          <w:rFonts w:cs="FrankRuehl" w:hint="cs"/>
          <w:rtl/>
        </w:rPr>
        <w:t>...</w:t>
      </w:r>
      <w:r w:rsidRPr="00D576EE">
        <w:rPr>
          <w:rStyle w:val="HebrewChar"/>
          <w:rFonts w:cs="FrankRuehl" w:hint="cs"/>
          <w:rtl/>
        </w:rPr>
        <w:t xml:space="preserve"> ומביאין אותן בתוך מחילות לארץ ישראל אצל הקב"ה לירושלם, והקב"ה עומד בעצמו ומחיה אותן ומעמיד אותן על רגליהן, וכאיזצד מחיה את המתים לעולם הבא, מלמד שנוטל הקב"ה שופר גדול בידו שהוא אלף אמה באמה שלו ותוקע בו, וקולו הולך מסוף העולם ועד סופו, בתקיעה ראשונה העולם כולו רועש, בתקיעה שניה העפר מתפרד, בתקיעה שלישית עצמותיהן מתקבצין, בתקיעה רביעית אבריהם מתחממין, בתקיעה חמישית עורותיהם מתקרמין, בתקיעה ששית רוחות ונשמות מתכנסות לגופיהן, בתקיעה שביעית חיים ועומדים על רגליהם בלבושיהם, שנאמר (זכריה ט') ה' צב-אות יגן עליהם ואכלו וכבשו אבני קלע ושתו והמו כמו יין ומלאו כמזרק כזויות מזבח, והושיעם ה' אלקיהם ביום ההוא כצאן עמו כי אבני נזר מתנוססות על אדמתו. (טי"ת)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פרקי דר' אליעזר: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יהודה אומר כיון שהגיע החרב על צוארו פרחה ויצאה נשמתו של יצחק, כיון שהשמיע </w:t>
      </w:r>
      <w:r w:rsidRPr="00D576EE">
        <w:rPr>
          <w:rStyle w:val="HebrewChar"/>
          <w:rFonts w:cs="FrankRuehl" w:hint="cs"/>
          <w:rtl/>
        </w:rPr>
        <w:lastRenderedPageBreak/>
        <w:t>קולו מבין שני הכרובים ואמר אל תשלח ידך אל הנער חזרה הנפש לגופו והתירו ועמד על רגליו, וידע יצחק תחיית המתים מן התורה, שכל המתים עתידין להחיות, באותה השעה פתח ואמר ברוך אתה ה' מחיה המתים. (פרק לא)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ועמד אליהו והתפלל לפני הקב"ה ואמר, רבונו של עולם, לא די לי כל הרעות שעברו עלי ועל ראשי אלא אף האשה הזאת, שאני יודע שמתוך צרת בנה דברה עלי לעקשני, עכשיו ילמדו הדורות שיש תחיית המתים, השב את נפש הילד, ונעתר לו</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והלך אל עין דאר אל אשה צפניה אמו של אבנר ושאלה באוב והעלת לו שמואל ועלו עמו אחרים וכסבורין שהגיע תחיית המתים, וראתה האשה ונבהלה מאד, ויאמר לה המלך אל תיראי. ויש אומרים צדיקים הרבה כיוצא בו עלו עמו באותה שעה</w:t>
      </w:r>
      <w:r w:rsidR="00D576EE" w:rsidRPr="00D576EE">
        <w:rPr>
          <w:rStyle w:val="HebrewChar"/>
          <w:rFonts w:cs="FrankRuehl" w:hint="cs"/>
          <w:rtl/>
        </w:rPr>
        <w:t>...</w:t>
      </w:r>
      <w:r w:rsidRPr="00D576EE">
        <w:rPr>
          <w:rStyle w:val="HebrewChar"/>
          <w:rFonts w:cs="FrankRuehl" w:hint="cs"/>
          <w:rtl/>
        </w:rPr>
        <w:t xml:space="preserve"> (פרק לג)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מיד השמיע קב"ה קולו ורעשה הארץ, שנאמר (יחזקאל ל"ז) ויהי קול כהנבאי והנה רעש, והיתה הארץ מקרבת עצם אל עצמו. רבי יהושע בן קרחה אומר ירד עליהם תחיית טל מן השמים שהוא נובע ומוציא מים כך היו נובעים ועולים עליהם בשר ועצמות וגידין. א"ל הנבא על הרוח, באותה שעה יצאו ד' רוחות השמים ופתחו את אוצרות הנשמות והחזיר כל רוח ורוח לגוף בשר איש שנאמר והנבאתי כאשר צוני</w:t>
      </w:r>
      <w:r w:rsidRPr="00D576EE">
        <w:rPr>
          <w:rStyle w:val="HebrewChar"/>
          <w:rFonts w:cs="FrankRuehl" w:hint="cs"/>
          <w:rtl/>
        </w:rPr>
        <w:t>...</w:t>
      </w:r>
      <w:r w:rsidR="00F04E0B" w:rsidRPr="00D576EE">
        <w:rPr>
          <w:rStyle w:val="HebrewChar"/>
          <w:rFonts w:cs="FrankRuehl" w:hint="cs"/>
          <w:rtl/>
        </w:rPr>
        <w:t xml:space="preserve"> וכלם עמדו על רגליהם חוץ מאיש אחד, אמר הנביא רבונו של עולם מה טיבו של זה, א"ל בנשך נתן, באותה שעה היו ישראל בוכים ואומרים היינו מקוים לעמוד עם כל ישראל בתחיית המתים עכשיו אבדה תקותינו. באותה שעה אמר הקב"ה לנביא לך אמור להם חי אני שאעמיד אתכם בתחיית המתים לעתיד לבא ומקבץ את כל ישראל לקבוץ גלויות לארץ ישראל, שנאמר (שם) הנה אני פותח את קברותיכם.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יונתן אומר כל המתים עולין חוץ מדור המבול, שנאמר (ישעיה כ"ו) מתים בל יחיו וגו', מתים בל יחיו אלו רשעים שיקומו ליום הדין אבל לא יחיו, אבל דור המבול אף ביום הדין אין עומדים, שנאמר רפאים בל יקומו, וכל נפשותם נעשו רוחות, ולעתיד לבא הקב"ה מאבדן מן העולם.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זכריה אומר שינת הלילה דומה לעולם הזה, </w:t>
      </w:r>
      <w:r w:rsidRPr="00D576EE">
        <w:rPr>
          <w:rStyle w:val="HebrewChar"/>
          <w:rFonts w:cs="FrankRuehl" w:hint="cs"/>
          <w:rtl/>
        </w:rPr>
        <w:lastRenderedPageBreak/>
        <w:t>וקיצת הבקר דומה לעולם הבא, ומה שינת הלילה אדם שוכב וישן ורוחו שוטטת בכל הארץ ומגדת לו בחלום כל דבר שיהיה, שנאמר (איוב ל"ג) בחלום חזיון לילה וגו' אז יגלה אזן אנשים, כך המתים רוחן משוטטת בכל הארץ ומגדת להם וכו', אבל הן נותנין שבח להקב"ה שהוא עתיד להחיותן, שנאמר (תהלים קמ"ט) יעלזו חסידים בכבוד. קיצת הבקר דומה לעתיד לבא, שנאמר (שם) שבענו בבקר חסדך.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חנינא אומר </w:t>
      </w:r>
      <w:r>
        <w:rPr>
          <w:rStyle w:val="HebrewChar"/>
          <w:rtl/>
        </w:rPr>
        <w:t> </w:t>
      </w:r>
      <w:r w:rsidRPr="00D576EE">
        <w:rPr>
          <w:rStyle w:val="HebrewChar"/>
          <w:rFonts w:cs="FrankRuehl" w:hint="cs"/>
          <w:bCs/>
          <w:rtl/>
        </w:rPr>
        <w:t xml:space="preserve">כל הצדיקים שמתו בחוצה לארץ נפשותם נאספות לארץ, שנאמר (ש"א כ"ה) והיתה נפש אדוני צרורה בצרור החיים, וכל המתים מן הרשעים בארץ ישראל נפשותם נשלכות בקלע,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(שם) ואת נפש אויביך יקלענה בתוך כף הקלע</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ולעתיד לבא כשיקרא הקב"ה לארץ שיתן פקדון כל הגופות ההוא שמתערב בעפר הארץ כשאור שהוא מתערב בעיסה מיפה ומרבה ומעלה את כל הגוף בלא מום כשאור שהוא מיפה ומרבה את העיסה, מיד הארץ רעשה וההרים מזדעזעים והקברות נפתחים ואבני קברות מתפזרות אשה מאת רעותה, שנאמר (זכריה ט') והושיעם ה' אלקים ביום ההוא. ר' עזריה אומר כל הנפשות בידו של הקב"ה, שנאמר (איוב י"ב י') אשר בידו נפש כל חי, משל למה הדבר דומה לאחד שהיה מהלך בשוק ומפתחו בידו, כל זמן שהמפתח בידו כל ממונו בידו, כך הקב"ה מפתח של בית הקברות בידו, ומפתח אוצרות הנשמה לעתיד לבא הקב"ה פותח את הקברות ופותח את אוצרות הנשמות ומחזיר כל רוח ורוח לגוף בשר איש, שנאמר (תהלים ק"ד ו') תשלח רוחך יבראון</w:t>
      </w:r>
      <w:r w:rsidR="00D576EE" w:rsidRPr="00D576EE">
        <w:rPr>
          <w:rStyle w:val="HebrewChar"/>
          <w:rFonts w:cs="FrankRuehl" w:hint="cs"/>
          <w:rtl/>
        </w:rPr>
        <w:t>...</w:t>
      </w:r>
      <w:r w:rsidRPr="00D576EE">
        <w:rPr>
          <w:rStyle w:val="HebrewChar"/>
          <w:rFonts w:cs="FrankRuehl" w:hint="cs"/>
          <w:rtl/>
        </w:rPr>
        <w:t xml:space="preserve"> ולעתיד לבא הקב"ה מוריד תחיית טל ומחיה המתים, שנאמר (ישעיה כ"ד) יחיו מתיך אלו שמתו בטוחים על שמו, נבלתי יקומון אלו רשעים שיקומו ליום הדין אבל לא יחיו, הקיצו ורננו שוכני עפר אלו הצדיקים שהם שוכני עפר, כי טל אורות טלך אין טל צדיקים טל של חשך אלא טל של אור, והוא נותן רפואות לארץ</w:t>
      </w:r>
      <w:r w:rsidR="00D576EE" w:rsidRPr="00D576EE">
        <w:rPr>
          <w:rStyle w:val="HebrewChar"/>
          <w:rFonts w:cs="FrankRuehl" w:hint="cs"/>
          <w:rtl/>
        </w:rPr>
        <w:t>...</w:t>
      </w:r>
      <w:r w:rsidRPr="00D576EE">
        <w:rPr>
          <w:rStyle w:val="HebrewChar"/>
          <w:rFonts w:cs="FrankRuehl" w:hint="cs"/>
          <w:rtl/>
        </w:rPr>
        <w:t xml:space="preserve"> ומאי זה מקום הוא יורד, כביכול מראשו של הקב"ה, ולעתיד לבא מנער שער ראשו ומוריד תחיית טל ומחיה את המתים, שנאמר (שיר ה') אני ישנה ולבי ער עד שראשי נמלא טל. (פרק 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אבות דר' 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אנשי סדום לא חיין ולא נידונין, שנאמר (בראשית י"ג) ואנשי סדום רעים וחטאים וגו'</w:t>
      </w:r>
      <w:r w:rsidR="00D576EE" w:rsidRPr="00D576EE">
        <w:rPr>
          <w:rStyle w:val="HebrewChar"/>
          <w:rFonts w:cs="FrankRuehl" w:hint="cs"/>
          <w:rtl/>
        </w:rPr>
        <w:t>...</w:t>
      </w:r>
      <w:r w:rsidRPr="00D576EE">
        <w:rPr>
          <w:rStyle w:val="HebrewChar"/>
          <w:rFonts w:cs="FrankRuehl" w:hint="cs"/>
          <w:rtl/>
        </w:rPr>
        <w:t xml:space="preserve"> דברי ר"א, רבי יהושע אומר באין הן לדין שנאמר (תהלים א') על כן לא יקומו רשעים במשפט וחטאים בעדת צדיקים, בעדת צדיקים אינן עומדין אבל עומדין הן בעדת רשעים. ר' נחמיה אומר אפילו בעדת רשעים אינן באים, שנאמר (שם ק"ד) יתמו חטאים מן הארץ ורשעים עוד אינם. קטנים בני רשעים לא חיין ולא נידונים, שנאמר (מלאכי ג') כי הנה היום בא בוער כתנור וגו' אשר לא יעזוב להם שורש וענף דברי ר"א, רבי יהושע אומר באים, ועליהם הוא אומר (דניאל ד') קרי בחיל וכן אמר גודו אילנא וקציצו ענפוהי אתרו ענפיה ובדרו אינביה, ואומר ברם עיקר שרשוהי בארעא שבוקו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שבעה אין להם חלק לעולם הבא, ואלו הן לבלר, וסופר, וטוב שברופאין, ודיין לעירו, וקוסם, וחזן וטבח</w:t>
      </w:r>
      <w:r w:rsidR="00D576EE" w:rsidRPr="00D576EE">
        <w:rPr>
          <w:rStyle w:val="HebrewChar"/>
          <w:rFonts w:cs="FrankRuehl" w:hint="cs"/>
          <w:rtl/>
        </w:rPr>
        <w:t>...</w:t>
      </w:r>
      <w:r w:rsidRPr="00D576EE">
        <w:rPr>
          <w:rStyle w:val="HebrewChar"/>
          <w:rFonts w:cs="FrankRuehl" w:hint="cs"/>
          <w:rtl/>
        </w:rPr>
        <w:t xml:space="preserve"> (פרק לו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ויזכור כי בשר המה רוח הולך ולא ישוב, סברי דאמרי אינשי דלית מתין חיין, שאמר רוח הולך ולא ישוב, אלא זה יצר הרע שהוא הולך עמו בשעת מיתה ואינו שב עמו בשעה שיעלו המתים. (מזמור עח)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זה הים גדול מדבר בשאול, שם רמש ואין מספר אלו המתים, חיות קטנות עם גדולות קטון וגדול שם הוא</w:t>
      </w:r>
      <w:r w:rsidR="00D576EE" w:rsidRPr="00D576EE">
        <w:rPr>
          <w:rStyle w:val="HebrewChar"/>
          <w:rFonts w:cs="FrankRuehl" w:hint="cs"/>
          <w:rtl/>
        </w:rPr>
        <w:t>...</w:t>
      </w:r>
      <w:r w:rsidRPr="00D576EE">
        <w:rPr>
          <w:rStyle w:val="HebrewChar"/>
          <w:rFonts w:cs="FrankRuehl" w:hint="cs"/>
          <w:rtl/>
        </w:rPr>
        <w:t xml:space="preserve"> כולם אליך ישברון שעיניהם תלויות לתחית המתים, תשלח רוחך יבראון, באותה השעה יאמרו לשם שירה, יהי כבוד ה' לעולם, ותדע לך שאינו מדבר אלא בתחיית המתים, שבתחיית המתים כתיב (ישעיה מ"ב) ישאו מדבר ועריו חצרים תשב קדר ירונו יושבי סלע מראש הרים יצוחו, ישימו לה' כבוד, מה כבוד שאומר להלן תחיית המתים אף כבוד שנאמר כאן תחיית המתים, באותה השעה הן אומרים שירה, הדא הוא דכתיב (תהלים צ"ו) שירו לה' שיר חדש. (מזמור קד)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לעתיד יהא הקב"ה מחיה המתים בין לימות בן דוד בין לעולם הבא, כבר נעשה מקצת תחית </w:t>
      </w:r>
      <w:r w:rsidR="00F04E0B" w:rsidRPr="00D576EE">
        <w:rPr>
          <w:rStyle w:val="HebrewChar"/>
          <w:rFonts w:cs="FrankRuehl" w:hint="cs"/>
          <w:rtl/>
        </w:rPr>
        <w:lastRenderedPageBreak/>
        <w:t>המתים על ידי הצדיקים בעולם הזה, על ידי אליהו ואלישע ויחזקאל בן בוזי הכהן</w:t>
      </w:r>
      <w:r w:rsidRPr="00D576EE">
        <w:rPr>
          <w:rStyle w:val="HebrewChar"/>
          <w:rFonts w:cs="FrankRuehl" w:hint="cs"/>
          <w:rtl/>
        </w:rPr>
        <w:t>...</w:t>
      </w:r>
      <w:r w:rsidR="00F04E0B" w:rsidRPr="00D576EE">
        <w:rPr>
          <w:rStyle w:val="HebrewChar"/>
          <w:rFonts w:cs="FrankRuehl" w:hint="cs"/>
          <w:rtl/>
        </w:rPr>
        <w:t xml:space="preserve"> (פרק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לימות בן דוד כיצד, אדם שעבר עבירות הרבה ונקנסה עליו מיתה עד ד' דורות שנאמר פוקד עון אבות וגו', וחזר ועשה תשובה וקרא תורה נביאין וכתובים ושנה משנה מדרש הלכות ואגדות ושימש חכמים אפילו נגזרו עליו ק' גזירות הקב"ה מעבירן ממנו ויקבץ אותו עם שאר הצדיקים לימות בן דוד, שנאמר (הושע ח') גם כי יתנו בגוים עתה אקבצם, אל תקרי כי יתנו אלא כי ישנו.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תחית המתים להקב"ה בעולם הזה כדי לקדש שמו הגדול, וכן תחית המתים להקב"ה לימות בן דוד כדי ליתן שכר לאוהביו וליראיו וכן תחית המתים להקב"ה לעולם הבא כדי ליתן דין וחשבון,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(ישעיה כ"ו) יחיו מתיך נבלתי יקומון הקיצו ורננו שוכני עפר כי טל אורות טלך וארץ רפאים תפיל</w:t>
      </w:r>
      <w:r w:rsidR="00D576EE" w:rsidRPr="00D576EE">
        <w:rPr>
          <w:rStyle w:val="HebrewChar"/>
          <w:rFonts w:cs="FrankRuehl" w:hint="cs"/>
          <w:rtl/>
        </w:rPr>
        <w:t>...</w:t>
      </w:r>
      <w:r w:rsidRPr="00D576EE">
        <w:rPr>
          <w:rStyle w:val="HebrewChar"/>
          <w:rFonts w:cs="FrankRuehl" w:hint="cs"/>
          <w:rtl/>
        </w:rPr>
        <w:t xml:space="preserve"> הקיצו ורננו שוכני עפר, מכאן אמרו כל הנעשה שכן לעפר בחייו עפרו ננער לתחיית המתים, וכל שאינו נעשה שכן לעפר בחייו אין עפרו ננער לתחית המתים, לכך נאמר כל שוכני עפר שכוני עפר לא נאמר אלא שוכני עפר </w:t>
      </w:r>
      <w:r>
        <w:rPr>
          <w:rStyle w:val="HebrewChar"/>
          <w:rtl/>
        </w:rPr>
        <w:t> </w:t>
      </w:r>
      <w:r w:rsidRPr="00D576EE">
        <w:rPr>
          <w:rStyle w:val="HebrewChar"/>
          <w:rFonts w:cs="FrankRuehl" w:hint="cs"/>
          <w:bCs/>
          <w:rtl/>
        </w:rPr>
        <w:t>אלו בני אדם שממשכינים עצמם על העפר ללמוד תורה הקב"ה מביא עליהם טל של אורות של תורה ומושיבן בין ברכיו ומגפפן ומנשקן ומביאן לחיי עולם הבא</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(פרק 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וכל הצדיקים העומדים בתחית המתים לימות בן דוד שוב אינן חוזרין לעפרן לעולם, שנאמר (ישעיה ד') והיה הנשאר בציון והנותר בירושלים קדוש יאמר לו כל הכתוב לחיים בירושלים</w:t>
      </w:r>
      <w:r w:rsidR="00D576EE" w:rsidRPr="00D576EE">
        <w:rPr>
          <w:rStyle w:val="HebrewChar"/>
          <w:rFonts w:cs="FrankRuehl" w:hint="cs"/>
          <w:rtl/>
        </w:rPr>
        <w:t>...</w:t>
      </w:r>
      <w:r w:rsidRPr="00D576EE">
        <w:rPr>
          <w:rStyle w:val="HebrewChar"/>
          <w:rFonts w:cs="FrankRuehl" w:hint="cs"/>
          <w:rtl/>
        </w:rPr>
        <w:t xml:space="preserve"> (פרק לא)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חייא בר אבא איני ממלא רוחי בהן בשעה שאני ממלא רוחי באדם, לפי שבעולם הזה הרוח היא נבזקת באחד מאבריו, אבל לעתיד לבא היא נבזקת בכל הגוף כדכתיב ואת רוחי אתן בקרבכם. (בראשית פרק ו, מד)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ימחה שמם של אפיקורסין שהן אומרים אין תחית המתים, הרי צורת נחש שהוא ממית עשה בו המקום חיים, תחיית המתים שכולן בטל של חיים על אחת כמה וכמה. (במדבר פרק כא, תשסד)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כך היה ר' סימאי דורש, אין לך פרשה שאין בה תחיית המתים אלא שאין בנו כח לדרוש, שנאמר יקרא אל השמים מעל זו נשמה, ואל הארץ לדין עמו, לדיין עמו, ומניין שאין מדבר אלא בתחיית המתים, שנאמר מארבע רוחות בואי הרוח. (דברים פרק לב, תתקמב)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אמונות ודעות: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עוד כי זמן עמידתה (של הנפש) בודדת יהיה עד אשר יתקבצו כל הנפשות אשר חייבה חכמת הבורא לברוא אותן, וזה יהיה עד סוף עמידת העולם, וכאשר ישלם מספרם ויתקבצו, יאחד בין הנפשות וגופיהן, וכפי שאבאר במאמר שאחר זה, וגומלם במה שהם ראוים</w:t>
      </w:r>
      <w:r w:rsidR="00D576EE" w:rsidRPr="00D576EE">
        <w:rPr>
          <w:rStyle w:val="HebrewChar"/>
          <w:rFonts w:cs="FrankRuehl" w:hint="cs"/>
          <w:rtl/>
        </w:rPr>
        <w:t>...</w:t>
      </w:r>
      <w:r w:rsidRPr="00D576EE">
        <w:rPr>
          <w:rStyle w:val="HebrewChar"/>
          <w:rFonts w:cs="FrankRuehl" w:hint="cs"/>
          <w:rtl/>
        </w:rPr>
        <w:t xml:space="preserve"> (מאמר ו פרק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בעל הספר, אבל תחית המתים אשר הודיענו ה' שתהיה בעולם הבא לגמול, הנה זה ממה שאומתינו מסכמת עליו, ויסוד הסכמתם לפי הענין שנזכר לעיל במאמרים הראשונים לפי המטרה מכל הנבראים הוא האדם, וסבת רוממותו משמעתו לדבר ה', ופריה החיים הנצחיים בעולם הגמול. ולפני כן מה שראה להפריד בין רוחו וגופו עד עת השלמת הנפשות עד שיקבץ את כולם כמו שבארתי. ולא ידוע לנו שום יהודי החולק על אמונה זו, ולא שתקשה על דעתו היאך יחייה ה' את המתים, מפני שכבר נתברר לו שהוא ברא יש מן האין, ולא יתכן שיקשה עליו להחזיר יש מדברים שנתפרדו או נתפרקו.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עוד כתב לנו תחית המתים בזמן הישועה, והעמידו לנו נביאיו מופתים על כך, ובזה מצאתי שנפלה מחלוקת בסברא בתחית המתים שבעולם הזה, הרוב באומתינו אומרים שזה יהיה בזמן הישועה, ומפרשים על הפסוקים שמוצאים במקרא בענין תחית המתים כפשוטו, וקובעים זמנו בזמן הישועה בלי ספק. וראיתי מעטים באומה שכל פסוק שמוצאים בזכרון תחית המתים לזמן הישועה מבארים אותו על החיאת השלטון ותחית האומה, ומה שאין זמנו קבוע לעת הישועה מפרשים אותו על העולם הבא. ולפיכך יחדתי מאמר זה לענין 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ואומר אני בו, שאני עיינתי ודקדקתי, ונתברר לי מה שאומרים רוב האומה שתחית המתים תהיה </w:t>
      </w:r>
      <w:r w:rsidRPr="00D576EE">
        <w:rPr>
          <w:rStyle w:val="HebrewChar"/>
          <w:rFonts w:cs="FrankRuehl" w:hint="cs"/>
          <w:rtl/>
        </w:rPr>
        <w:lastRenderedPageBreak/>
        <w:t>בזמן הישועה, וראיתי לקבעו כדי שיהא סעד והנחיה כמו מה שכבר קדם. ואומר תחלה, כי מן הידוע באמתות הדברים, שכל דבר שנמצא במקרא הרי הוא כפשוטו, זולתי מה שאי אפשר לפרשו כפשוטו מחמת אחת מארבע סבות, או מפני שהחוש דוחה אותו, כעין אמרו "ויקרא האדם שם אשתו חוה כי היא היתה אם כל חי", והרי רואים אנו השור והאריה שאינם ילודי אשה, לכן צריך שנדע שאין הדבר אמור אלא בבני אדם, או שהשכל דוחה אותו, כאמרו "כי ה' אלקיך אש אוכלה הוא א-ל קנא", והרי האש ברואה וזקוקה לחומר ופעמים נכבית</w:t>
      </w:r>
      <w:r w:rsidR="00D576EE" w:rsidRPr="00D576EE">
        <w:rPr>
          <w:rStyle w:val="HebrewChar"/>
          <w:rFonts w:cs="FrankRuehl" w:hint="cs"/>
          <w:rtl/>
        </w:rPr>
        <w:t>...</w:t>
      </w:r>
      <w:r w:rsidRPr="00D576EE">
        <w:rPr>
          <w:rStyle w:val="HebrewChar"/>
          <w:rFonts w:cs="FrankRuehl" w:hint="cs"/>
          <w:rtl/>
        </w:rPr>
        <w:t xml:space="preserve"> ומצאנו </w:t>
      </w:r>
      <w:r>
        <w:rPr>
          <w:rStyle w:val="HebrewChar"/>
          <w:rtl/>
        </w:rPr>
        <w:t> </w:t>
      </w:r>
      <w:r w:rsidRPr="00D576EE">
        <w:rPr>
          <w:rStyle w:val="HebrewChar"/>
          <w:rFonts w:cs="FrankRuehl" w:hint="cs"/>
          <w:bCs/>
          <w:rtl/>
        </w:rPr>
        <w:t xml:space="preserve">תחית המתים שאין החוש דוחה אותו, לפי שאין אנו אומרים שיחיו מאליהם, אלא אומרים אנו כי בוראם יחייה אותם. וגם אין השכל דוחה אותו, מפני שהחזרת דבר שכבר היה ונתפרד קרוב למושכל יותר מבריאת יש מאין. וגם אין פסוק אחר המונעו, אלא הפסוק מחזקו, כמו שפירש בעולם הזה בהחיאת בן האשה הצרפית והשונמית.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ואין במסורת דבר שמחייב להוציאו משפטו, אלא כל דברי חכמים מחזקים אותו, לפיכך חובה להניחו כמות שהוא כפשט הכתוב, שה' יחיה מתי עמו בזמן הישועה, ואין להסבירו באופן אחר, כל שכן כאשר המקומות שנזכרה תחית המתים משמען שהיא בעולם הזה דוקא.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כי שירת האזינו סדורה כפי מצבי בני ישראל, תחלתה מראשית בחירת ה' אותנו, אמרה "זכר ימות עולם בינו שנות דור ודור" (דברים ל"ב)</w:t>
      </w:r>
      <w:r w:rsidR="00D576EE" w:rsidRPr="00D576EE">
        <w:rPr>
          <w:rStyle w:val="HebrewChar"/>
          <w:rFonts w:cs="FrankRuehl" w:hint="cs"/>
          <w:rtl/>
        </w:rPr>
        <w:t>...</w:t>
      </w:r>
      <w:r w:rsidRPr="00D576EE">
        <w:rPr>
          <w:rStyle w:val="HebrewChar"/>
          <w:rFonts w:cs="FrankRuehl" w:hint="cs"/>
          <w:rtl/>
        </w:rPr>
        <w:t xml:space="preserve"> ושישית בגאולתינו וישועתינו מן "ראו עתה כי אני אני הוא" עד סוף השירה. והרי לפי סדר זה יהיה אמרו "אני אמית ואחיה מחצתי ואני ארפא" בזמן הישועה, וכדי שלא נטעה שענינו המתת אומה והחיאת אחרת כמנהגו של עולם, ולפיכך אמר "מחצתי ואני ארפא", להשמיענו כי כמו שהגוף הנחלה הוא עצמו המתרפא, כך הגוף המומת הוא הגוף החויה, ושכל זה יהיה בזמן הישועה, שהרי אמר בסמוך לו "כי אשא אל שמים ידי, אם שנותי ברק חרבי, אשכיר חצי מדם, הרנינו גוים עמו", כענין (ירמיה ל"א) "רנו ליעקב שמחה". (מאמר ז פרק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ואומר עוד, כי לפי שידוע לפני הבורא מחשבות שיעלו על לבנו מקושי תחית המתים אצלינו, </w:t>
      </w:r>
      <w:r w:rsidRPr="00D576EE">
        <w:rPr>
          <w:rStyle w:val="HebrewChar"/>
          <w:rFonts w:cs="FrankRuehl" w:hint="cs"/>
          <w:rtl/>
        </w:rPr>
        <w:lastRenderedPageBreak/>
        <w:t>לפיכך הקדים דבר זה לנביאו יחזקאל ואמר לו, "בן אדם העצמות האלה כל בית ישראל המה הנה אומרים יבשו עצמותינו ואבדה תקותינו כי נגזרנו לנו" (יחזקאל ל"ז). ואחר כך צוהו לבשר אותנו שיעלנו מקברותינו ויחיה כל מתינו, במה שאמר אחריו "לכן הנבא ואמרת אליהם כה אמר א-דני אלקים הנה אני פותח את קברותיכם והעליתי אתכם מקברותיכם עמי" (שם). וכדי שלא נחשוב שהבטחה זו לעולם הבא הוסיף בסוף הדבור "והבאתי אתכם אל אדמת ישראל" כדי לאמת אותו שהוא בעולם הזה, והסמיך לו שכל אחד ממנו כאשר יחייהו ה' יזכור שהוא אשר היה חי, ושהוא אשר מת, ושהוא אשר חיה, והוא אומרו "וידעתם כי אני ה' בפתחי את קברותיכם"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עוד כי הנביא כבר בשר בכמו הבטחה זו ואמר יחיו מתיך, דומה למה שאמר שם "יבשו עצמותינו אבדה תקותינו". ומה שהמשיל מצב זה למי שניעור משנתו כאמרו הקיצו ורננו, דומה למה שאמר שם "וידעתם כי אני ה' בפתחי את קברותיכם". ומה שהמשיל את החיים בטל אורות מפני שבנינו מארבע יסודות והרי העפר מצוי, והלחות יביאנה ה' וזהו ענין טל, ואחר כך יביא לו את הרוח מענין אורות, לפי שהנפש כך מאירה כמו שבארנו, "וארץ רפאים תפיל", כלומר הכופרים יפלו לארץ וירדו, כמו שבארנו, ואשר נסכלו בצווי ה' ואזהרותיו.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ואומר עוד מצאתי כי דניאל הודיעו ה' מה שיהיה באחרית הימים בשבעה וארבעים פסוקים, מהם פסוק אחד במה שיהיה באחרית מלכות פרס והוא הראשון, ומהם שלשה עשר פסוקים עניני ממלכת היונים</w:t>
      </w:r>
      <w:r w:rsidR="00D576EE" w:rsidRPr="00D576EE">
        <w:rPr>
          <w:rStyle w:val="HebrewChar"/>
          <w:rFonts w:cs="FrankRuehl" w:hint="cs"/>
          <w:rtl/>
        </w:rPr>
        <w:t>...</w:t>
      </w:r>
      <w:r w:rsidRPr="00D576EE">
        <w:rPr>
          <w:rStyle w:val="HebrewChar"/>
          <w:rFonts w:cs="FrankRuehl" w:hint="cs"/>
          <w:rtl/>
        </w:rPr>
        <w:t xml:space="preserve"> ושלשת הפסוקים האחרונים בענין הישועה, ואחד מהם "ורבים מישני אדמת עפר יקיצו אלה לחיי עולם ואלה לחרפות" (דניאל י"ב). אבל אמר ורבים מישני, ולא אמר וכל ישני אדמת עפר, כי כל ישני אדמת עפר הם כל בני אדם, ולא יעד הבטחה זו אלא לבני ישראל בלבד, ולפיכך אמר רבים. ואמר "אלה לחיי עולם ואלה לחרפות", אין כוונתו אותם שיחיו יש מהם לגמול ויש מהם לעונש, כי לא יחיה בזמן הישועה מי שיש עליו עונש, אלא נתכוון בחלוקת הדבור כי אלה אשר יקיצו לחיי עולם ואתם אשר לא יקיצו הם לחרפות לדראות </w:t>
      </w:r>
      <w:r w:rsidRPr="00D576EE">
        <w:rPr>
          <w:rStyle w:val="HebrewChar"/>
          <w:rFonts w:cs="FrankRuehl" w:hint="cs"/>
          <w:rtl/>
        </w:rPr>
        <w:lastRenderedPageBreak/>
        <w:t>עולם, כי כל צדיק ובעל תשובה יחיו, ולא ישארו אלא הכופרים ואשר מתו ללא תשובה. וכל זה בזמן הישועה.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יבא אדם ויוציא מקראות הללו מפשוטן ופרשן שלא על תחית המתים, ויאמר כבר מצאנו הלשון אומר על שפל שהרים ה' קרנו כאלו הקימו מעפר, כאמרו "מקימי מעפר דל מאשפות ירים אביון להושיבי עם נדיבים" (תהלים קי"ג)</w:t>
      </w:r>
      <w:r w:rsidR="00D576EE" w:rsidRPr="00D576EE">
        <w:rPr>
          <w:rStyle w:val="HebrewChar"/>
          <w:rFonts w:cs="FrankRuehl" w:hint="cs"/>
          <w:rtl/>
        </w:rPr>
        <w:t>...</w:t>
      </w:r>
      <w:r w:rsidRPr="00D576EE">
        <w:rPr>
          <w:rStyle w:val="HebrewChar"/>
          <w:rFonts w:cs="FrankRuehl" w:hint="cs"/>
          <w:rtl/>
        </w:rPr>
        <w:t xml:space="preserve"> נבאר לו כי מחשבתו טעות, מפני שאין רשות להעמיס על הפסוק כל הסבר שהוא סובל אלא באחת מארבע סבות שהקדמנו, אבל אם לא היתה אף סבה מהן הרי הפסוקים כפשוטן. ואלו היה מן הראוי לבאר כל פסוק בכל באור שיסבול ללא הכרח לא היתה נשארת לנו מצוה שמעית כלל, כי כולן סובלים באור אחר</w:t>
      </w:r>
      <w:r w:rsidR="00D576EE" w:rsidRPr="00D576EE">
        <w:rPr>
          <w:rStyle w:val="HebrewChar"/>
          <w:rFonts w:cs="FrankRuehl" w:hint="cs"/>
          <w:rtl/>
        </w:rPr>
        <w:t>...</w:t>
      </w:r>
      <w:r w:rsidRPr="00D576EE">
        <w:rPr>
          <w:rStyle w:val="HebrewChar"/>
          <w:rFonts w:cs="FrankRuehl" w:hint="cs"/>
          <w:rtl/>
        </w:rPr>
        <w:t xml:space="preserve"> (שם פרק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יתעוררו לאדם טעויות הללו אשר במשמע פסוקים אלו ויחשוב שהם סותרים היות תחית המתים בעולם הזה, לכן ראיתי להזכירם ולבאר את המטרה המכוונת בהם. ואומר שהם שלש סוגי מקום טעות, ולכל אחד מהן באור מיוחד. הראשון מהם דבר העבד, "זכר כי רוח חיי וגו' לא תשורני עין רואי עיניך בי ואינני, כלה ענן וילך כן יורד שאול לא יעלה לא ישוב עוד לביתו" (איוב ז')</w:t>
      </w:r>
      <w:r w:rsidR="00D576EE" w:rsidRPr="00D576EE">
        <w:rPr>
          <w:rStyle w:val="HebrewChar"/>
          <w:rFonts w:cs="FrankRuehl" w:hint="cs"/>
          <w:rtl/>
        </w:rPr>
        <w:t>...</w:t>
      </w:r>
      <w:r w:rsidRPr="00D576EE">
        <w:rPr>
          <w:rStyle w:val="HebrewChar"/>
          <w:rFonts w:cs="FrankRuehl" w:hint="cs"/>
          <w:rtl/>
        </w:rPr>
        <w:t xml:space="preserve"> אין כוונת החסידים בדברים אלו שאין הבורא יכול להחיות את המתים, והיאך יתכן שיתפלל לפניו בזה והוא יודע שהוא יכול על כל, אלא כוונתם בכך תיאור קוצר יכולת האדם אחר ירידתו לקבר וחולשתו מלהקים את עצמו או להתעורר משנתו או לחזור לביתו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והפן השני מה שאמר הכתוב "ויזכר כי בשר המה רוח הולך ולא ישוב" (תהלים ע"ח), "אנוש כחציר ימיו כציץ השדה כן יציץ כי רוח עברה בו ואיננו" (שם ק"ג), הרי הכוונה בפסוקים אלו כי אחת סבות רחמי ה' על עבדיו ידיעתו חולשתם ואי יכולת רוחם לחזור לגופם או לביתם מצד עצמם, ואין כוונתם בכך שאין בוראם יכול להחזירם, אלא כל מה שמוסיפים לתאר ריחוק בני אדם ממצב זה, מתוספת עוד יכולת הבורא על כך, וזה כעין פליאת הכתוב במעמד הר סיני</w:t>
      </w:r>
      <w:r w:rsidR="00D576EE" w:rsidRPr="00D576EE">
        <w:rPr>
          <w:rStyle w:val="HebrewChar"/>
          <w:rFonts w:cs="FrankRuehl" w:hint="cs"/>
          <w:rtl/>
        </w:rPr>
        <w:t>...</w:t>
      </w:r>
      <w:r w:rsidRPr="00D576EE">
        <w:rPr>
          <w:rStyle w:val="HebrewChar"/>
          <w:rFonts w:cs="FrankRuehl" w:hint="cs"/>
          <w:rtl/>
        </w:rPr>
        <w:t xml:space="preserve"> כי תתגלה יכולת ה' יותר במה שתקצר בו יכולת הנבראים.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והפן השלישי מה שאמר הכתוב "כי מי אשר יבחר אל כל החיים יש בטחון, כי לכלב חי הוא </w:t>
      </w:r>
      <w:r w:rsidRPr="00D576EE">
        <w:rPr>
          <w:rStyle w:val="HebrewChar"/>
          <w:rFonts w:cs="FrankRuehl" w:hint="cs"/>
          <w:rtl/>
        </w:rPr>
        <w:lastRenderedPageBreak/>
        <w:t>טוב מן האריה המת, כי החיים יודעים שימותו והמתים אינם יודעים מאומה ואין עוד להם שכר כי נשכח זכרם, גם אהבתם גם שנאתם גם קנאתם כבר אבדה וחלק אין להם לעולם בכל" (קהלת ט'). שלשת הפסוקים הללו ואף על פי שהם דברי החכם לא אמרם דעת עצמו, אלא ספור מה שאומרים הסכלים</w:t>
      </w:r>
      <w:r w:rsidR="00D576EE" w:rsidRPr="00D576EE">
        <w:rPr>
          <w:rStyle w:val="HebrewChar"/>
          <w:rFonts w:cs="FrankRuehl" w:hint="cs"/>
          <w:rtl/>
        </w:rPr>
        <w:t>...</w:t>
      </w:r>
      <w:r w:rsidRPr="00D576EE">
        <w:rPr>
          <w:rStyle w:val="HebrewChar"/>
          <w:rFonts w:cs="FrankRuehl" w:hint="cs"/>
          <w:rtl/>
        </w:rPr>
        <w:t xml:space="preserve"> (שם פרק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אחר כך עיינתי במה שקבלו בעלי המסורת והנה יש בו כעין זה, שכל מי שאינו מאמין תחית המתים בעולם הזה אינו חויה (כלול) עם כלל האומה בזמן הישועה, והוא אמרם הוא כופר בתחית המתים לפיכך אין לו חלק בו, שכל מדותיו של הקב"ה מדה כנגד מדה (סנהדרין צ')</w:t>
      </w:r>
      <w:r w:rsidR="00D576EE" w:rsidRPr="00D576EE">
        <w:rPr>
          <w:rStyle w:val="HebrewChar"/>
          <w:rFonts w:cs="FrankRuehl" w:hint="cs"/>
          <w:rtl/>
        </w:rPr>
        <w:t>...</w:t>
      </w:r>
      <w:r w:rsidRPr="00D576EE">
        <w:rPr>
          <w:rStyle w:val="HebrewChar"/>
          <w:rFonts w:cs="FrankRuehl" w:hint="cs"/>
          <w:rtl/>
        </w:rPr>
        <w:t xml:space="preserve"> ונאמר עוד מסורת בפירוש "והקמנו עליו שבעה רועים ושמנה נסיכי אדם" (מיכה ה') כי שבעה הם דוד באמצע אדם שת מתושלח מימינו, אברהם יעקב משה משמאלו, והשמונה נסיכים ישי שאול שמואל עמוס צפניה חזקיהו אליהו ומשיח.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וקבלו בעלי המסורת כי כאשר יחייה הבורא את המתים יחזיר בגדיהם עליהם, ואין זה קשה מהחזרת המתים עצמם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ואחר שביארתי דברים אלו אומר על דרך הדיוק בעיון בענין תחית המתים אשר בזמן הישועה ואשר לעולם הבא גם יחד. ושמא מתבונן יתבונן ויאמר, אם הדור הראשון מבני אדם כאשר מתו נתפרדו יסודותיהן וחזר כל חלק מהם למקורו, כלומר חזר החום אל האש ונתערב בה, והלחות לאויר, והקור למים, והיובש נשאר עפר, ואחר כך הרכיב הבורא גופות הדור השני מן המקורות שכבר נתערבו בהן חלקי הדור הראשון, ואחר כך מת הדור השני מבני אדם ונתערבו חלקיהם גם הם במקורות היסודות, ושוב הרכיב הבורא מהם דור שלישי והיתה אחריתו כשני קודמיו, וכך הרביעי והחמישי, והיאך יתכן שיחזיר את הדור הראשון בשלמותו והשני בשלמות והשלישי בשלמות וכבר נתערב מקצת כל דור בשני.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והנני מבאר בזה באור מספיק ואומר, כי לא היה נזקק להשתמש בפרודות גופי הדור הראשון להרכבת גופים אחרים, אלא אלו לא נשאר במציאות כי אם אותם החלקים בלבד, שאז היו חוזרים תמיד.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והנני נושא לך משל, לאדם שיש לו כלי כסף של אלף דרהם ואין זולתו, כל </w:t>
      </w:r>
      <w:r w:rsidRPr="00D576EE">
        <w:rPr>
          <w:rStyle w:val="HebrewChar"/>
          <w:rFonts w:cs="FrankRuehl" w:hint="cs"/>
          <w:rtl/>
        </w:rPr>
        <w:lastRenderedPageBreak/>
        <w:t>זמן שנשבר חזר והתיכו ויצקו, אבל מי שיש לו אוצרות ממון ויעד שכל כלי שנשבר יצניע שבריו עד שיחזירו אותו הכלי בעצמו, הרי כל כלי חדש שהוא יוצק לקוח מבית ממונו ואינו מערב בו שברי הנשבר אלא מניחן עד שיחזירם כמו שיעד</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אין הכרח שירכיב הבורא גופות הדור השני מפרודות הראשון, אלא מניחם עד שימלא להם מה שיעד.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פרק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ושמא יחשוב עוד ויאמר,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ואם אכל אריה את האדם, ואחר כך טבע האריה ואכלוהו הדגים, ואחר כך נצודו הדגים ואכלם אדם, ונשרף אותו אדם ונעשה אפר, מאין יחזיר הבורא את האדם הראשון, האם מן האריה המת, או מן הדגים או מן האדם, והשני האם מן האש או מן האפר</w:t>
      </w:r>
      <w:r w:rsidR="00D576EE" w:rsidRPr="00D576EE">
        <w:rPr>
          <w:rStyle w:val="HebrewChar"/>
          <w:rFonts w:cs="FrankRuehl" w:hint="cs"/>
          <w:bCs/>
          <w:szCs w:val="20"/>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ונדמה לי כי זה ממה שמביא את המאמינים במבוכה.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וראיתי להקדים הקדמה לפני שאענה על כך, ואומר, ראוי שנדע שאין בעולם גוף המכלה גוף, ואפילו האש שהיא ממהרת לשרוף אינה אלא מפרידה בין חלקי הדבר ויחזור כל חלק ליסודו, ויהיה החלק העפרי אפר ומאומה אינו כלה, ולא יתכן שיוכל לכלות דבר עד שיאפיסהו כי אם הבורא אשר בראו מן האין. וכיון שדבר זה נכון בלי ספק, הרי כל בעל חי שאכל גוף מסוים אינו מכלה אותו אלא מפריד את חלקיו בלבד</w:t>
      </w:r>
      <w:r w:rsidR="00D576EE" w:rsidRPr="00D576EE">
        <w:rPr>
          <w:rStyle w:val="HebrewChar"/>
          <w:rFonts w:cs="FrankRuehl" w:hint="cs"/>
          <w:rtl/>
        </w:rPr>
        <w:t>...</w:t>
      </w:r>
      <w:r w:rsidRPr="00D576EE">
        <w:rPr>
          <w:rStyle w:val="HebrewChar"/>
          <w:rFonts w:cs="FrankRuehl" w:hint="cs"/>
          <w:rtl/>
        </w:rPr>
        <w:t xml:space="preserve"> אבל האדם הואיל והבטיחו בוראו לקבץ חלקיו ולהחזירם למה שהיו, לפיכך מניחם בצד ואינם מתערבים ביסודות הגדולים, אלא נשארים מפורדים עד עת החזרה, ואפילו החלק העפרי שנמצא בארץ ואף על פי שאנו רואין אותו כאלו כבר נתערב ונעלם מעינינו, אינו נעלם מלפני הבורא. וכיון שהדברים כפי הביאור הזה,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לפיכך האדם שנאכל כיון שלא יכלה מאומה מחלקיו הרי כולם שמורים בכל מקום שהם, ביבשה או בים, עד אשר יחזרו כולן, ואין בזה פלא יותר מעיקר בריאתו.</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ושמא יחשוב ויאמר אותם שיחיו בעולם הזה האם יאכלו וישתו ויתחתנו או לאו</w:t>
      </w:r>
      <w:r w:rsidR="00D576EE" w:rsidRPr="00D576EE">
        <w:rPr>
          <w:rStyle w:val="HebrewChar"/>
          <w:rFonts w:cs="FrankRuehl" w:hint="cs"/>
          <w:szCs w:val="20"/>
          <w:rtl/>
        </w:rPr>
        <w:t>?</w:t>
      </w:r>
      <w:r w:rsidRPr="00D576EE">
        <w:rPr>
          <w:rStyle w:val="HebrewChar"/>
          <w:rFonts w:cs="FrankRuehl" w:hint="cs"/>
          <w:rtl/>
        </w:rPr>
        <w:t xml:space="preserve"> ראוי שנדע שהם יאכלו וישתו כמונו ויתחתנו, כמו שנתבאר בבן הצרפית ובן השונמית שחיו בעולם הזה, אכלו ושתו והיו ראוים לנשואין. ואמר אחד מן החכמים שהוא מזרעו של אחד מהם. ואותו המופת אשר ראה האדון יחזקאל הכהן הידועה </w:t>
      </w:r>
      <w:r w:rsidRPr="00D576EE">
        <w:rPr>
          <w:rStyle w:val="HebrewChar"/>
          <w:rFonts w:cs="FrankRuehl" w:hint="cs"/>
          <w:rtl/>
        </w:rPr>
        <w:lastRenderedPageBreak/>
        <w:t>בתחלת פרשת "היתה עלי יד ה" עד סופה היא האות המוכיח על תחית המתים בעולם הזה והתגלותם לנביא, כאמרו "ותבא בהם הרוח ויעמדו על רגליהם חיל גדול מאד מאד" (יחזקאל ל"ז). וזו היתה הוכחה לנביא. אבל שאר האומה הרי ההוכחה על כך כאשר ראו את מי שהם מכירים מהם שכבר חיה והמשיך בחיים, והיה שעור חיי אותם אשר החיה ה' על ימי יחזקאל כימי חיי בן הצרפית ובן השונמית בקירוב. אבל אותם שיחיו בזמן הישועה הרי המסורת גלתה לנו שהם לא ימותו. וכן אמרו קדמונינו מתים שהקב"ה עתיד להחיות שוב אינן חוזרין לעפרן. וכאשר אנו מתבוננים בכתוב אנו מוצאים שהוא מחזק את זה, שהרי הוא אומר כי השמים והארץ יכלו והישועה תמיד, והוא אומרו "שאו לשמים עיניכם והביטו אל הארץ מתחת כי שמים כעשן נמלחו והארץ כבגד תבלה וישביה כמו כן ימותון, וישועתי לעולם תהיה וצדקתי לא תחת" (ישעיה נ"א). ואנחנו יודעים שאין הישועה עצם שתתקיים בעצמה, אלא הכוונה בישועה אנשי הישועה. (שם פרק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אדם ויאמר, אותם שיחיו מי ומי הם</w:t>
      </w:r>
      <w:r w:rsidR="00D576EE" w:rsidRPr="00D576EE">
        <w:rPr>
          <w:rStyle w:val="HebrewChar"/>
          <w:rFonts w:cs="FrankRuehl" w:hint="cs"/>
          <w:szCs w:val="20"/>
          <w:rtl/>
        </w:rPr>
        <w:t>?</w:t>
      </w:r>
      <w:r w:rsidRPr="00D576EE">
        <w:rPr>
          <w:rStyle w:val="HebrewChar"/>
          <w:rFonts w:cs="FrankRuehl" w:hint="cs"/>
          <w:rtl/>
        </w:rPr>
        <w:t xml:space="preserve"> נענהו שהם האומה כולה הצדיקים מהם ומי שמת בתשובה, ונלמד זה ממה שנאמר והעליתי אתכם מקברותיכם עמי,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כל מי שנקרא עמי הרי הוא נכלל בהבטחה זו. ומצאתי שהצדיקים נקראים עמי, </w:t>
      </w:r>
      <w:r>
        <w:rPr>
          <w:rStyle w:val="HebrewChar"/>
          <w:rtl/>
        </w:rPr>
        <w:t> </w:t>
      </w:r>
      <w:r w:rsidR="00D576EE" w:rsidRPr="00D576EE">
        <w:rPr>
          <w:rStyle w:val="HebrewChar"/>
          <w:rFonts w:cs="FrankRuehl" w:hint="cs"/>
          <w:rtl/>
        </w:rPr>
        <w:t xml:space="preserve"> </w:t>
      </w:r>
      <w:r w:rsidRPr="00D576EE">
        <w:rPr>
          <w:rStyle w:val="HebrewChar"/>
          <w:rFonts w:cs="FrankRuehl" w:hint="cs"/>
          <w:rtl/>
        </w:rPr>
        <w:t>כאומרו "ולאמר לציון עמי אתה", והחטאים מי שלא עשה תשובה אינו נקרא עמי, כאמרו "כי אתם לא עמי" (הושע א') ובעלי התשובה נקראים עמו כאמרו (שם ב') "ואמרתי ללא עמי עמי אתה"</w:t>
      </w:r>
      <w:r w:rsidR="00D576EE" w:rsidRPr="00D576EE">
        <w:rPr>
          <w:rStyle w:val="HebrewChar"/>
          <w:rFonts w:cs="FrankRuehl" w:hint="cs"/>
          <w:rtl/>
        </w:rPr>
        <w:t>...</w:t>
      </w:r>
      <w:r w:rsidRPr="00D576EE">
        <w:rPr>
          <w:rStyle w:val="HebrewChar"/>
          <w:rFonts w:cs="FrankRuehl" w:hint="cs"/>
          <w:rtl/>
        </w:rPr>
        <w:t xml:space="preserve"> למדנו שכל מי ששב מכל עברה אפילו מן הכפירה הרי הוא כלול בהבטחה זו.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ואומר עוד דבר כלל, האם אין אנו מקהלות המיחדים מודים שהבורא יתרומם ברוממותו מחיה כל המתים בעולם הבא לגמול, ואיזה דבר מוזר יש באמרינו שתהא לאומה זו עדיפות בזמן נוסף שיחיה בו מתינו לפני העולם הבא, כדי שישלב חייהם אלה בחיי העולם הבא, ומה יכולה להיות הסבה המונעת את זה והדוחה אותו, האם אין צדק לפניו לשלם לכל מיוסר כפי יסוריו. והרי אומתינו זו כבר יסר אותה בדברים גדולים, כאמרו "כי בחנתנו אלקים צרפתנו" </w:t>
      </w:r>
      <w:r w:rsidRPr="00D576EE">
        <w:rPr>
          <w:rStyle w:val="HebrewChar"/>
          <w:rFonts w:cs="FrankRuehl" w:hint="cs"/>
          <w:rtl/>
        </w:rPr>
        <w:lastRenderedPageBreak/>
        <w:t>(תהלים ס"ו), כל שכן שיוסיף לה תקופת זמן זו לפני העולם הבא, ויהיה לה בכך עדיפות על כל אותם שיוטב אליהם, כמו שהיתה תוחלתה ויסוריה יותר מהם.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ויאמר, כאשר יחיה ה' כל מתי האומה הזו כיצד תכיל אותם הארץ</w:t>
      </w:r>
      <w:r w:rsidR="00D576EE" w:rsidRPr="00D576EE">
        <w:rPr>
          <w:rStyle w:val="HebrewChar"/>
          <w:rFonts w:cs="FrankRuehl" w:hint="cs"/>
          <w:szCs w:val="20"/>
          <w:rtl/>
        </w:rPr>
        <w:t>?</w:t>
      </w:r>
      <w:r w:rsidRPr="00D576EE">
        <w:rPr>
          <w:rStyle w:val="HebrewChar"/>
          <w:rFonts w:cs="FrankRuehl" w:hint="cs"/>
          <w:rtl/>
        </w:rPr>
        <w:t xml:space="preserve"> נאמר שאם נעשה חשבון נמצא כי מאז שיצאה אומתינו לעולם עד זמן הישועה אלפים ומאתים שנה ועוד כמה שנים, יהיו שלשים ושנים דורות, בקירוב מאה ועשרים רבוא גברים ונשים, ואם נניח שכולם צדיקים ובעלי תשובה שיהו זכאים לזמן הישועה, כי אז היינו מוצאים שלא ימלאו מן הארץ אלא חלק אחד ממאה וחמשים חלקים, כל זה מתוך הנחה שנתן לכל אחד מהם יותר על מאתים אמות למשכן וזריעה ויתר הצרכים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אדם והאם יכירו ידידיהם וקרוביהם</w:t>
      </w:r>
      <w:r w:rsidR="00D576EE" w:rsidRPr="00D576EE">
        <w:rPr>
          <w:rStyle w:val="HebrewChar"/>
          <w:rFonts w:cs="FrankRuehl" w:hint="cs"/>
          <w:szCs w:val="20"/>
          <w:rtl/>
        </w:rPr>
        <w:t>?</w:t>
      </w:r>
      <w:r w:rsidRPr="00D576EE">
        <w:rPr>
          <w:rStyle w:val="HebrewChar"/>
          <w:rFonts w:cs="FrankRuehl" w:hint="cs"/>
          <w:rtl/>
        </w:rPr>
        <w:t xml:space="preserve"> והאם יכירו זה את זה</w:t>
      </w:r>
      <w:r w:rsidR="00D576EE" w:rsidRPr="00D576EE">
        <w:rPr>
          <w:rStyle w:val="HebrewChar"/>
          <w:rFonts w:cs="FrankRuehl" w:hint="cs"/>
          <w:szCs w:val="20"/>
          <w:rtl/>
        </w:rPr>
        <w:t>?</w:t>
      </w:r>
      <w:r w:rsidRPr="00D576EE">
        <w:rPr>
          <w:rStyle w:val="HebrewChar"/>
          <w:rFonts w:cs="FrankRuehl" w:hint="cs"/>
          <w:rtl/>
        </w:rPr>
        <w:t xml:space="preserve"> חקרתי בזה ומצאתי שכן, כי הרועים והנסיכים והנביאים בהכרח שיהו מוכרים בתוך האומה, ואם כן יהיו בחיריה והמוניה מוכרים, כדי שיהא הבדל בין אלו לאלו, ובפרט שכבר אמר הכתוב שכל אדם יסופח לשבטו כמו שהוא מפורש בפרשת ואלה שמות השבטים, ואפילו הגרים יסופח כל אחד אל השבט אשר שכן בקרבו, כאמרו "והיה בשבט אשר גר הגר אתו שם תתנו נחלתו נאם א-דני אלקים" (יחזקאל מ"ז). (שם פרק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על בעלי המומין האם יקומו במומיהם או יתרפאו</w:t>
      </w:r>
      <w:r w:rsidR="00D576EE" w:rsidRPr="00D576EE">
        <w:rPr>
          <w:rStyle w:val="HebrewChar"/>
          <w:rFonts w:cs="FrankRuehl" w:hint="cs"/>
          <w:szCs w:val="20"/>
          <w:rtl/>
        </w:rPr>
        <w:t>?</w:t>
      </w:r>
      <w:r w:rsidRPr="00D576EE">
        <w:rPr>
          <w:rStyle w:val="HebrewChar"/>
          <w:rFonts w:cs="FrankRuehl" w:hint="cs"/>
          <w:rtl/>
        </w:rPr>
        <w:t xml:space="preserve"> אנו עונים שהם יתרפאו, כמו שאמרו הקדמונים עומדין במומן ואחר כך מתרפאין, וכפי שהוא כלול בפסוק "אני אמית ואחיה מחצתי ואני ארפא" (דברים ל"ב), וכמו שנאמר (ישעיה ל"ה) "אז ידלג כאיל פסח ותרון" וגו'.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יאמר והאם יוכלו לחטא בזמן הישועה אם לאו, אם אינם יכולים לכך הרי הם אז מוכרחים, ואם יכולים הם על כך היאך יהיה מצבם, האם ימותו ויענשו או לאו</w:t>
      </w:r>
      <w:r w:rsidR="00D576EE" w:rsidRPr="00D576EE">
        <w:rPr>
          <w:rStyle w:val="HebrewChar"/>
          <w:rFonts w:cs="FrankRuehl" w:hint="cs"/>
          <w:szCs w:val="20"/>
          <w:rtl/>
        </w:rPr>
        <w:t>?</w:t>
      </w:r>
      <w:r w:rsidRPr="00D576EE">
        <w:rPr>
          <w:rStyle w:val="HebrewChar"/>
          <w:rFonts w:cs="FrankRuehl" w:hint="cs"/>
          <w:rtl/>
        </w:rPr>
        <w:t xml:space="preserve"> תשובתינו על כגון שאלה זו ידועה, והם שלש שאלות אחרות, הראשונה על אנשי הגמול בעולם הבא, האם יכולים לחטא או לאו, והשניה על הנביאים האם יכולים להוסיף בנבואתם ולגרוע ממנה או לאו</w:t>
      </w:r>
      <w:r w:rsidR="00D576EE" w:rsidRPr="00D576EE">
        <w:rPr>
          <w:rStyle w:val="HebrewChar"/>
          <w:rFonts w:cs="FrankRuehl" w:hint="cs"/>
          <w:rtl/>
        </w:rPr>
        <w:t>...</w:t>
      </w:r>
      <w:r w:rsidRPr="00D576EE">
        <w:rPr>
          <w:rStyle w:val="HebrewChar"/>
          <w:rFonts w:cs="FrankRuehl" w:hint="cs"/>
          <w:rtl/>
        </w:rPr>
        <w:t xml:space="preserve"> ולא הבטיח את הגמול לעתיד לבא לאותם שיחיו אלא מפני שכבר ידע שהם אז יבחרו משמעתו </w:t>
      </w:r>
      <w:r w:rsidRPr="00D576EE">
        <w:rPr>
          <w:rStyle w:val="HebrewChar"/>
          <w:rFonts w:cs="FrankRuehl" w:hint="cs"/>
          <w:rtl/>
        </w:rPr>
        <w:lastRenderedPageBreak/>
        <w:t>ולא ימרוהו, ולא הבטיח תחיה לאומתו בזמן הישועה אלא מפני שכבר ידע שהיא תבחר אחר התחיה משמעתו ולא תמרהו.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ויאמר האם יש להם גמול על אותה המשמעת אשר יסגלו בזמן הישועה</w:t>
      </w:r>
      <w:r w:rsidR="00D576EE" w:rsidRPr="00D576EE">
        <w:rPr>
          <w:rStyle w:val="HebrewChar"/>
          <w:rFonts w:cs="FrankRuehl" w:hint="cs"/>
          <w:szCs w:val="20"/>
          <w:rtl/>
        </w:rPr>
        <w:t>?</w:t>
      </w:r>
      <w:r w:rsidRPr="00D576EE">
        <w:rPr>
          <w:rStyle w:val="HebrewChar"/>
          <w:rFonts w:cs="FrankRuehl" w:hint="cs"/>
          <w:rtl/>
        </w:rPr>
        <w:t xml:space="preserve"> נאמר כן, כמו שהשכל חייב שאנשי עולם הגמול יש להם גמול על המשמעת שהם מסגלים בעולם הבא, ויהיו אלה תוספת נוספת להם על זכויותיהם אשר מלפני כן</w:t>
      </w:r>
      <w:r w:rsidR="00D576EE" w:rsidRPr="00D576EE">
        <w:rPr>
          <w:rStyle w:val="HebrewChar"/>
          <w:rFonts w:cs="FrankRuehl" w:hint="cs"/>
          <w:rtl/>
        </w:rPr>
        <w:t>...</w:t>
      </w:r>
      <w:r w:rsidRPr="00D576EE">
        <w:rPr>
          <w:rStyle w:val="HebrewChar"/>
          <w:rFonts w:cs="FrankRuehl" w:hint="cs"/>
          <w:rtl/>
        </w:rPr>
        <w:t xml:space="preserve"> (שם פרק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ישאל על בני אדם אשר בימיהם תהיה הישועה כשהם חיים היאך יהיה מצבם, האם ימותו או לאו</w:t>
      </w:r>
      <w:r w:rsidR="00D576EE" w:rsidRPr="00D576EE">
        <w:rPr>
          <w:rStyle w:val="HebrewChar"/>
          <w:rFonts w:cs="FrankRuehl" w:hint="cs"/>
          <w:szCs w:val="20"/>
          <w:rtl/>
        </w:rPr>
        <w:t>?</w:t>
      </w:r>
      <w:r w:rsidRPr="00D576EE">
        <w:rPr>
          <w:rStyle w:val="HebrewChar"/>
          <w:rFonts w:cs="FrankRuehl" w:hint="cs"/>
          <w:rtl/>
        </w:rPr>
        <w:t xml:space="preserve"> אנו אומרים, כיון שדבר זה נמסר לשקול דעתם של בעלי העיון נחלקו בו לשלשה, מקצתם אמרו יחיו ולא ימותו אלא יעברו לעולם הבא כדרך שעוברים אותם שיחיו. ומקצתם אמרו יחיו ימים מעטים וימותו ויחיו שוב בזמן הישועה כדי שיהו שוים לאותם שיחיו. ומקצתם אמרו יחיו ימים רבים אבל לא יחיו עד עת ההעברה לעולם הבא. והיותר קרוב לדעתי על דרך הכרע הדעת הדבר הזה שלישי, ואותם בני אדם אשר מתו מן האומה לא הובטחה להם התחיה אלא כדי שיראו את הישועה, אבל אותם שתמצאם כשהם חיים הרי כבר ראו אותה בעודם חיים ואין ענין להחיות אותם לעת העולם הבא.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ומן הראיות על כך שהחיים יהיו ארוכים בזמן הישועה אמרו, "לא יבנו ואחר ישב, לא יטעו ואחר יאכל כי כימי העץ ימי עמי" וגו' (ישעיה ס"ה). וזה שתמצא הכתוב אומר "כי הנער בן מאה שנה ימות והחוטא בן מאה שנה יקלל" (שם ס"ה), אינו אלא בקירוב ובאופן יחסי</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וכאשר יהיו ימי החיים באותו הדור קרוב לחמש מאות שנה, יהיה באופן יחסי אלו מת בו אחד מן מאה יאמרו עליו שהוא מת נער</w:t>
      </w:r>
      <w:r w:rsidR="00D576EE" w:rsidRPr="00D576EE">
        <w:rPr>
          <w:rStyle w:val="HebrewChar"/>
          <w:rFonts w:cs="FrankRuehl" w:hint="cs"/>
          <w:bCs/>
          <w:rtl/>
        </w:rPr>
        <w:t>...</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מה נכבד יעוד זה כאשר יתקבצו בו כל הנביאים והצדיקים ושאר האומה. (שם פרק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וכאשר יתקבצו מן המאמינים החיים עם החיים כמו שתיארתי, תהיה אז תחית המתים כמו שבארתי במאמר שלפני זה, ויהיה בן יוסף בראשם ולפניהם, מפני שהוא עבד צדיק שסבל את הנסיון ויגמלהו ה' הרבה. ואז יחדש ה' יתרומם ויתהדר את מקדשו כמו שתיארנו, "כי בנה ה' ציון נראה בכבודו" (תהלים ק"ב)</w:t>
      </w:r>
      <w:r w:rsidR="00D576EE" w:rsidRPr="00D576EE">
        <w:rPr>
          <w:rStyle w:val="HebrewChar"/>
          <w:rFonts w:cs="FrankRuehl" w:hint="cs"/>
          <w:rtl/>
        </w:rPr>
        <w:t>...</w:t>
      </w:r>
      <w:r w:rsidRPr="00D576EE">
        <w:rPr>
          <w:rStyle w:val="HebrewChar"/>
          <w:rFonts w:cs="FrankRuehl" w:hint="cs"/>
          <w:rtl/>
        </w:rPr>
        <w:t xml:space="preserve"> ואז </w:t>
      </w:r>
      <w:r w:rsidRPr="00D576EE">
        <w:rPr>
          <w:rStyle w:val="HebrewChar"/>
          <w:rFonts w:cs="FrankRuehl" w:hint="cs"/>
          <w:rtl/>
        </w:rPr>
        <w:lastRenderedPageBreak/>
        <w:t>יתגלה אור השכינה זורח על בית המקדש עד שיהו כל המאורות ביחס אליו חשוכים או עמומים</w:t>
      </w:r>
      <w:r w:rsidR="00D576EE" w:rsidRPr="00D576EE">
        <w:rPr>
          <w:rStyle w:val="HebrewChar"/>
          <w:rFonts w:cs="FrankRuehl" w:hint="cs"/>
          <w:rtl/>
        </w:rPr>
        <w:t>...</w:t>
      </w:r>
      <w:r w:rsidRPr="00D576EE">
        <w:rPr>
          <w:rStyle w:val="HebrewChar"/>
          <w:rFonts w:cs="FrankRuehl" w:hint="cs"/>
          <w:rtl/>
        </w:rPr>
        <w:t xml:space="preserve"> (מאמר ח פרק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השאלה העשירית האם יפגשו זה עם זה, ואומר כפי מה שהתבוננתי ומצאתי, הצדיקים והרשעים יראו אלה את אלה ראייה בלבד, כמו שאמר על הצדיקים "ויצאו וראו בפגרי האנשים" וגו' (ישעיה ס"ו), וכל מה שרואים את עינוים יאמר וישתבח מי שהצילנו מן העינוי הזה וישמחו ישישו בחלקם</w:t>
      </w:r>
      <w:r w:rsidR="00D576EE" w:rsidRPr="00D576EE">
        <w:rPr>
          <w:rStyle w:val="HebrewChar"/>
          <w:rFonts w:cs="FrankRuehl" w:hint="cs"/>
          <w:rtl/>
        </w:rPr>
        <w:t>...</w:t>
      </w:r>
      <w:r w:rsidRPr="00D576EE">
        <w:rPr>
          <w:rStyle w:val="HebrewChar"/>
          <w:rFonts w:cs="FrankRuehl" w:hint="cs"/>
          <w:rtl/>
        </w:rPr>
        <w:t xml:space="preserve"> (מאמר ט פרק ט,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אבל השאלה האחרונה והיא האם מוטלת עליהם עבודה לפני ה' יתהדר ויתרומם, ואומר כן, כי לא יתכן שישוחרר שכל ברי מצווי ואזהרה, ואלו היה אפשר שיהיה כדבר הזה לעתיד כי אז היה עושה כן העולם הזה, אלא תהיה עליהם חובה להאמין אלקותו, ולא יקללוהו, ולא יתארוהו בתארים שפלים וכל הדומה לכך, מצד המושכל המוחלט הנה זה מה שלא יתכן בלעדיו. ודברי הכתובים בעבודה אחרת שמעית והוא שיוקצב להם מקום בארצם יתחייבו ללכת אליו בכל תקופת זמן, יהיה להם כיום השבת או כראש החדש אצלינו עתה ויעבדוהו שם בדבר שיקבע להם</w:t>
      </w:r>
      <w:r w:rsidR="00D576EE" w:rsidRPr="00D576EE">
        <w:rPr>
          <w:rStyle w:val="HebrewChar"/>
          <w:rFonts w:cs="FrankRuehl" w:hint="cs"/>
          <w:rtl/>
        </w:rPr>
        <w:t>...</w:t>
      </w:r>
      <w:r w:rsidRPr="00D576EE">
        <w:rPr>
          <w:rStyle w:val="HebrewChar"/>
          <w:rFonts w:cs="FrankRuehl" w:hint="cs"/>
          <w:rtl/>
        </w:rPr>
        <w:t xml:space="preserve"> (שם פרק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עפר אתה - </w:t>
      </w:r>
      <w:r w:rsidR="00D576EE" w:rsidRPr="00D576EE">
        <w:rPr>
          <w:rStyle w:val="HebrewChar"/>
          <w:rFonts w:cs="FrankRuehl" w:hint="cs"/>
          <w:rtl/>
        </w:rPr>
        <w:t>...</w:t>
      </w:r>
      <w:r w:rsidRPr="00D576EE">
        <w:rPr>
          <w:rStyle w:val="HebrewChar"/>
          <w:rFonts w:cs="FrankRuehl" w:hint="cs"/>
          <w:rtl/>
        </w:rPr>
        <w:t>דמן עפרא אנת עתיד למיקום למתן דינא וחושבנא על כל מה דעבדת ביום דינא רבא. (בראשית ג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מוריד שאול ויעל - לחיי עלמא. (שמואל א ב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מבשן אשיב - צדיקיא דמיתו ואתאכלו מן חיות ברא</w:t>
      </w:r>
      <w:r w:rsidR="00D576EE" w:rsidRPr="00D576EE">
        <w:rPr>
          <w:rStyle w:val="HebrewChar"/>
          <w:rFonts w:cs="FrankRuehl" w:hint="cs"/>
          <w:rtl/>
        </w:rPr>
        <w:t>...</w:t>
      </w:r>
      <w:r w:rsidRPr="00D576EE">
        <w:rPr>
          <w:rStyle w:val="HebrewChar"/>
          <w:rFonts w:cs="FrankRuehl" w:hint="cs"/>
          <w:rtl/>
        </w:rPr>
        <w:t xml:space="preserve"> אתיב צדיקיא די ישתניקו במצולתיה דימא. (תהלים סח כג)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מי זאת עולה - כשיחיו המתים יבקע הר הזיתים וכל מתי ישראל יצאו מתחתיו ואפילו צדיקים שמתו בחוץ לארץ יבואו לשם מתחת לארץ ויעמדו, ורשעים שנקברו בארץ ישראל יושלכו כאבנים</w:t>
      </w:r>
      <w:r w:rsidR="00D576EE" w:rsidRPr="00D576EE">
        <w:rPr>
          <w:rStyle w:val="HebrewChar"/>
          <w:rFonts w:cs="FrankRuehl" w:hint="cs"/>
          <w:rtl/>
        </w:rPr>
        <w:t>...</w:t>
      </w:r>
      <w:r w:rsidRPr="00D576EE">
        <w:rPr>
          <w:rStyle w:val="HebrewChar"/>
          <w:rFonts w:cs="FrankRuehl" w:hint="cs"/>
          <w:rtl/>
        </w:rPr>
        <w:t xml:space="preserve"> (שיר ח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תשלח רוחך - לחכמי המחקר יקום כל חי אחר מותו, ולחכמי תושיה הכללים שמורים והפרטים אובדים, והמבין יבין דרך האמת. (תהלים קד 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ורבים - להגאון הם המעטים, ולדעתי הצדיקים שמתו בגלות יחיו ויתענגו בלויתן וכו', וימותו פעם ב' ויחיו בתחית המתים בעולם הבא שאין שם אכילה ושתיה אלא נהנים מזיו השכינה. (דניאל יב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האלף לך שלמה - זהו חול, ורמז בכאן על ימות המשיח שהיא אלף שנים, הוא האלף השישי משנות עולם שהם ששת אלפים שנה. ומאתים מן האלף הזה לנוטרים את פריו - לשומרי שכר התורה והמצוה שמתו והתאוו לביאת הקץ ותחיית המתים,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רוצה לומר שיהיה תחיית המתים מאתיים שנה אחר הגאולה שתהיה קודם מאתיים שנים באלף הששי ותגלה הגאולה והישועה.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(שיר ח יב)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עכשיו ביארנו כונתנו בשכר המצות וענשן ונחזור בקצרה, כי שכר הנפשות וקיומם בעולם הנשמות נקרא לרבותינו גן עדן, ופעמים קורין אותו עליה, וישיבה של מעלה, ואחרי כן יבאו ימי המשיח והוא מכלל העולם הזה, ובסופן יהא הדין ותחיית המתים שהוא השכר הכולל הגוף והנפש, והוא העיקר הגדול שהוא תקות כל מקוה להקב"ה, והוא העולם הבא שבו ישוב הגוף כמו נפש, והנפש תדבק בדעת עליון בהדבקה בגן עדן עולם הנשמות ותתעלה בהשגה גדולה ממנה ויהיה קיום הכל לעד ולנצח נצחים</w:t>
      </w:r>
      <w:r w:rsidR="00D576EE" w:rsidRPr="00D576EE">
        <w:rPr>
          <w:rStyle w:val="HebrewChar"/>
          <w:rFonts w:cs="FrankRuehl" w:hint="cs"/>
          <w:rtl/>
        </w:rPr>
        <w:t>...</w:t>
      </w:r>
      <w:r w:rsidRPr="00D576EE">
        <w:rPr>
          <w:rStyle w:val="HebrewChar"/>
          <w:rFonts w:cs="FrankRuehl" w:hint="cs"/>
          <w:rtl/>
        </w:rPr>
        <w:t xml:space="preserve"> (תורת האדם)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bCs/>
          <w:rtl/>
        </w:rPr>
        <w:t>...</w:t>
      </w:r>
      <w:r w:rsidR="00F04E0B" w:rsidRPr="00D576EE">
        <w:rPr>
          <w:rStyle w:val="HebrewChar"/>
          <w:rFonts w:cs="FrankRuehl" w:hint="cs"/>
          <w:bCs/>
          <w:rtl/>
        </w:rPr>
        <w:t>והיום הזה הוא בתחילת תחיית המתים והוא הנקרא יום הדין הגדול, וכל באי העולם שמבראשית נידונין בגוף ובנפש אם ראוי זה לתחיית המתים, ולנועם הגוף והנפש בכל אותן הזמנים המתגלגלין ובאין אחרי כן ולאי זו מעלה יזכה מהם או יתחייב זה שלא יחיה וישאר בגיהנם במקום שהוא שם או שיכפל עליו עונש יתר ממדה רעה לקשה ממנה, וזו היא מה שהזכירו במשנה, אין עומדין בדין, ועומדין בדין</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(דרשה לראש השנה)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פותח את קברותיכם - מכאן ראיה למאן דאמר לתחיית המתים בחוצה לארץ תהי' בחוצה לארץ ולא כמאן דאמר שיבא על ידי גלגול מחילות </w:t>
      </w:r>
      <w:r w:rsidRPr="00D576EE">
        <w:rPr>
          <w:rStyle w:val="HebrewChar"/>
          <w:rFonts w:cs="FrankRuehl" w:hint="cs"/>
          <w:rtl/>
        </w:rPr>
        <w:lastRenderedPageBreak/>
        <w:t>לארץ ישראל ושם יחיו. (יחזקאל לז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תשלח רוחך - </w:t>
      </w:r>
      <w:r w:rsidR="00D576EE" w:rsidRPr="00D576EE">
        <w:rPr>
          <w:rStyle w:val="HebrewChar"/>
          <w:rFonts w:cs="FrankRuehl" w:hint="cs"/>
          <w:rtl/>
        </w:rPr>
        <w:t>...</w:t>
      </w:r>
      <w:r w:rsidRPr="00D576EE">
        <w:rPr>
          <w:rStyle w:val="HebrewChar"/>
          <w:rFonts w:cs="FrankRuehl" w:hint="cs"/>
          <w:rtl/>
        </w:rPr>
        <w:t>ולאמונתנו יחזרו הנשמות לחומר הראשון בתחית המתים שיעדנו ה' בדרך נס, ולא בטבע, ועל כך מדבר כאן, ומחלוקת אם התחיה לכל, לרוב סוגיות התלמוד היא רק לצדיקים. (תהלים קד 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פירוש המשניות לרמב"ם: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ותחיית המתים הוא יסוד מיסודי משה רבינו ע"ה ואין דת ולא דבקות בדת יהודית למי שלא יאמין זה, אבל הוא לצדיקים,</w:t>
      </w:r>
      <w:r>
        <w:rPr>
          <w:rStyle w:val="HebrewChar"/>
          <w:rtl/>
        </w:rPr>
        <w:t> </w:t>
      </w:r>
      <w:r w:rsidRPr="00D576EE">
        <w:rPr>
          <w:rStyle w:val="HebrewChar"/>
          <w:rFonts w:cs="FrankRuehl" w:hint="cs"/>
          <w:rtl/>
        </w:rPr>
        <w:t xml:space="preserve"> וכן הוא לשון בראשית רבה, גבורת גשמים לצדיקים ולרשעים, ותחיית המתים לצדיקים בלבד, ואיך יחיו הרשעים והם מתים אפילו בחיים</w:t>
      </w:r>
      <w:r w:rsidR="00D576EE" w:rsidRPr="00D576EE">
        <w:rPr>
          <w:rStyle w:val="HebrewChar"/>
          <w:rFonts w:cs="FrankRuehl" w:hint="cs"/>
          <w:rtl/>
        </w:rPr>
        <w:t>...</w:t>
      </w:r>
      <w:r w:rsidRPr="00D576EE">
        <w:rPr>
          <w:rStyle w:val="HebrewChar"/>
          <w:rFonts w:cs="FrankRuehl" w:hint="cs"/>
          <w:rtl/>
        </w:rPr>
        <w:t xml:space="preserve"> ודע כי האדם יש לו למות בהכרח ויתפרד וישוב למה שהורכב ממנו. (פרק חלק)</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מאמר תחיית המתים: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בפרק חלק בארנו שם, כמו שימצאהו מי שיסתכל בו, אחר הארכנו בדבר העולם הבא, ואמרנו שתחית המתים פנת התורה ואין חלק למי שלא יאמין בה בתורת משה רבינו. אמנם אינה התכלית האחרונה. וכן בחבור מנינו מי שאין לו חלק לעולם הבא, ומכלל העשרים וארבעה שמנינו שם, הכופר בתחיית המתים. וכאשר זכרנו העולם הבא בארנו גם כן שם שהיא התכלית האחרונה, ואמרו בזה הלשון, וזה השכר אשר אין שכר למעלה הימנו, והטובה אשר אין אחריה טובה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דע אתה המעיין שכונתנו בזה המאמר היא, לבאר מה שנאמינהו בזאת הפנה אשר נפלו בו דברים בין התלמידים והיא תחיית המתים. ואין בזה המאמר דבר נוסף כולל על כל מה שאמרנוהו בפרוש המשנה והחבור, אבל יש בו כפל ענינים והארכה המונית ותוספת באור יבינוהו הנשים והסכלים לא זולת זה</w:t>
      </w:r>
      <w:r w:rsidR="00D576EE" w:rsidRPr="00D576EE">
        <w:rPr>
          <w:rStyle w:val="HebrewChar"/>
          <w:rFonts w:cs="FrankRuehl" w:hint="cs"/>
          <w:rtl/>
        </w:rPr>
        <w:t>##</w:t>
      </w:r>
      <w:r w:rsidRPr="00D576EE">
        <w:rPr>
          <w:rStyle w:val="HebrewChar"/>
          <w:rFonts w:cs="FrankRuehl" w:hint="cs"/>
          <w:rtl/>
        </w:rPr>
        <w:t xml:space="preserve"> ואומר שתחית המתים המפורסמת והנודעת באומתנו המוסכמה עליה מכלל כתותינו אשר רב זכרה בתפלות ובספורים ובתחנות אשר חברום הנביאים וגדולי החכמים, שענינה שוב זאת הנפש לגוף אחרי הפרידה. זה מה שלא נשמע באומה מחלוקת עליו ואין בו פרוש כלל, ואין מותר להאמין באיש מאנשי הדת שהוא מאמין </w:t>
      </w:r>
      <w:r w:rsidRPr="00D576EE">
        <w:rPr>
          <w:rStyle w:val="HebrewChar"/>
          <w:rFonts w:cs="FrankRuehl" w:hint="cs"/>
          <w:rtl/>
        </w:rPr>
        <w:lastRenderedPageBreak/>
        <w:t>חלוף 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והנני עתיד לבאר לך בזה המאמר למה לא נפרש אלו הפסוקים כמו שנפרש פסוקים רבים בתורה והוצאנו אותם מפשוטיהם. וכן זאת תחית המתים, הוא שוב הנפש לגוף אחר המות, כבר זכרה דניאל זכרון שאי אפשר לפרשו, והוא אמרו (דניאל י"א) "ורבים מישני אדמת עפר יקיצו אלה לחיי עולם ואלה לחרפות לדראון עולם". ואמר לו המלאך (שם) "ואתה לך לקץ ותנוח ותעמוד לגורלך לקץ הימין". ואמנם מי שזכר, שאנחנו אמרנו בתחית המתים שבמקרא שהוא משל, הוא שקר מפורסם ודבר סרה גמור מאומרו</w:t>
      </w:r>
      <w:r w:rsidR="00D576EE" w:rsidRPr="00D576EE">
        <w:rPr>
          <w:rStyle w:val="HebrewChar"/>
          <w:rFonts w:cs="FrankRuehl" w:hint="cs"/>
          <w:rtl/>
        </w:rPr>
        <w:t>...</w:t>
      </w:r>
      <w:r w:rsidRPr="00D576EE">
        <w:rPr>
          <w:rStyle w:val="HebrewChar"/>
          <w:rFonts w:cs="FrankRuehl" w:hint="cs"/>
          <w:rtl/>
        </w:rPr>
        <w:t xml:space="preserve"> אלא אם כן אמרנוהו במה שכבר אמרוהו חכמי ישראל, כמתי יחזקאל שחכמי התלמוד חולקים בו, וכל דבר שיש בו מחלוקת ולא יביא אל מעשה אפשר להכריע בו אחד משני המאמרים על חברו</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וכן יראה לנו מן המאמרים ההם שאלו האנשים אשר ישובו נפשותם לגופות ההם יאכלו וישתו וישגלו ויולידו וימותו אחרי חיים ארוכים מאד כחיים הנמצאים בימות המשיח. ואמנם החיים שאין מות אחריהם הם חיי העולם הבא, אחר שאין גוף בהם</w:t>
      </w:r>
      <w:r w:rsidR="00D576EE" w:rsidRPr="00D576EE">
        <w:rPr>
          <w:rStyle w:val="HebrewChar"/>
          <w:rFonts w:cs="FrankRuehl" w:hint="cs"/>
          <w:bCs/>
          <w:rtl/>
        </w:rPr>
        <w:t>...</w:t>
      </w:r>
      <w:r>
        <w:rPr>
          <w:rStyle w:val="HebrewChar"/>
          <w:rtl/>
        </w:rPr>
        <w:t> </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ויראה שאשר הביא אלו האנשים לטעות ולספק בדברינו בתחית המתים, היותנו מאריכים בספור העולם הבא ולבאר מאמרים אמתיים ולזכר כל דברי הנביאים והחכמים המורים עליו. וכשזכרנו בתחית המתים זכרנום בדברים מעטים ואמרנו שתחית המתים פנה אמיתית. והמביא אל זה שני דברים, האחד מהם שכל חבורינו אמנם הם קב ונקי, אין כונתנו להגדיל גוף הספרים ולא לכלות הזמן במה שלא יביא אל תועלת. ולזה כשנפרש לא נפרש אלא מה שצריך לפרוש ובשעור שיובן לבד, וכשנחבר לא נחבר רק קצור הענינים והדבר השני, שההארכה אמנם תהיה בציור ענין נעלם עד שיושלם ציורו, או בהביא ראיה על אמיתתו, וזה צריך אליו בשלשה מיני חכמות</w:t>
      </w:r>
      <w:r w:rsidR="00D576EE" w:rsidRPr="00D576EE">
        <w:rPr>
          <w:rStyle w:val="HebrewChar"/>
          <w:rFonts w:cs="FrankRuehl" w:hint="cs"/>
          <w:rtl/>
        </w:rPr>
        <w:t>...</w:t>
      </w:r>
      <w:r w:rsidRPr="00D576EE">
        <w:rPr>
          <w:rStyle w:val="HebrewChar"/>
          <w:rFonts w:cs="FrankRuehl" w:hint="cs"/>
          <w:rtl/>
        </w:rPr>
        <w:t xml:space="preserve"> ומפני זה נפרש העולם הבא ונבארהו להעלמו ולהיותו ענין אשר בטבע מנהגו של עולם כלומר השאר הנפש. אמנם תחית המתים הוא אחד מהמופתים ומבואר מאד, שעניניו מובן ואין שם אלא להאמין בו לבד, כמו שבאתנו ההגדה האמיתית, והוא ענין יוצא חוץ לטבע המציאות </w:t>
      </w:r>
      <w:r w:rsidRPr="00D576EE">
        <w:rPr>
          <w:rStyle w:val="HebrewChar"/>
          <w:rFonts w:cs="FrankRuehl" w:hint="cs"/>
          <w:rtl/>
        </w:rPr>
        <w:lastRenderedPageBreak/>
        <w:t>ואין ראיה עליו מצד העיון. ואמנם ינהג מנהג הנפלאות כלם ויקובל, אין שם זולת זה. ומה היה לנו אפשר לומר בו או להאריך</w:t>
      </w:r>
      <w:r w:rsidR="00D576EE" w:rsidRPr="00D576EE">
        <w:rPr>
          <w:rStyle w:val="HebrewChar"/>
          <w:rFonts w:cs="FrankRuehl" w:hint="cs"/>
          <w:rtl/>
        </w:rPr>
        <w:t>...</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עוד שנינו (סנהדרין צ') כל ישראל יש להם חלק לעולם הבא, שנאמר (ישעיה ס') ועמך כלם צדיקים לעולם יירשו ארץ. ואלו שאין להם חלק לעולם הבא, האומר אין תחית המתים מן התורה</w:t>
      </w:r>
      <w:r w:rsidR="00D576EE" w:rsidRPr="00D576EE">
        <w:rPr>
          <w:rStyle w:val="HebrewChar"/>
          <w:rFonts w:cs="FrankRuehl" w:hint="cs"/>
          <w:rtl/>
        </w:rPr>
        <w:t>...</w:t>
      </w:r>
      <w:r w:rsidRPr="00D576EE">
        <w:rPr>
          <w:rStyle w:val="HebrewChar"/>
          <w:rFonts w:cs="FrankRuehl" w:hint="cs"/>
          <w:rtl/>
        </w:rPr>
        <w:t xml:space="preserve"> והזהירונו רז"ל במאמר הזה להאמין כי נכתבה אמונת תחית המתים בתורה, וכי היא אחת מעקריה. ואחד מן המקומות שנתפרשה בהם תחית המתים בתורה, שנאמר (דברים ל"ב) "אני אמית ואחיה מחצתי ואני ארפא", ואמרו רז"ל (פסחים ס"ח) יכול מיתה באחד ותחיה באחד, תלמוד לומר, מחצתי ואני ארפא, כשם שהמחץ והרפואה באחד כך מיתה ותחיה באחד. (שערי תשובה ג קנד)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נקרא המזמור הזה אצל רז"ל הלל הגדול</w:t>
      </w:r>
      <w:r w:rsidR="00D576EE" w:rsidRPr="00D576EE">
        <w:rPr>
          <w:rStyle w:val="HebrewChar"/>
          <w:rFonts w:cs="FrankRuehl" w:hint="cs"/>
          <w:rtl/>
        </w:rPr>
        <w:t>...</w:t>
      </w:r>
      <w:r w:rsidRPr="00D576EE">
        <w:rPr>
          <w:rStyle w:val="HebrewChar"/>
          <w:rFonts w:cs="FrankRuehl" w:hint="cs"/>
          <w:rtl/>
        </w:rPr>
        <w:t xml:space="preserve"> (יש בו) תחיית המתים דכתיב "אתהלך לפני ה' בארצות החיים" (תהלים קט"ז). ומן הידוע כי תחיית המתים יסוד התורה כולה ושרש המצות, ואותו זמן הוא שמחת הנפש עם הגוף ביחד, שהרי ידוע כי הגוף כלי לנפש, ועל ידו היא מראה פעולותיה, וכל מה שהנפש זוכה במעשה המצות לעולם הבא עם הגוף הוא, כי בהיותו מחובר עמה קיימו המצות, ואם לא היה לגוף חלק בשכר המצות היה עשוק במשפטו והקב"ה אינו מקפח שכר כל בריה, ועל כן ראוי שיטולו שכר ביחד כשם שקיימו התורה והמצות יחד. ויראה לי כי שלמה רמז הענין הזה בספר שיר השירים, הוא שאמר "אני ישנה ולבי ער" (שיר ה'), ישנה רמז לגוף שנקרא ישן כשמת</w:t>
      </w:r>
      <w:r w:rsidR="00D576EE" w:rsidRPr="00D576EE">
        <w:rPr>
          <w:rStyle w:val="HebrewChar"/>
          <w:rFonts w:cs="FrankRuehl" w:hint="cs"/>
          <w:rtl/>
        </w:rPr>
        <w:t>...</w:t>
      </w:r>
      <w:r w:rsidRPr="00D576EE">
        <w:rPr>
          <w:rStyle w:val="HebrewChar"/>
          <w:rFonts w:cs="FrankRuehl" w:hint="cs"/>
          <w:rtl/>
        </w:rPr>
        <w:t xml:space="preserve"> ולבי ער רמז לשכל</w:t>
      </w:r>
      <w:r w:rsidR="00D576EE" w:rsidRPr="00D576EE">
        <w:rPr>
          <w:rStyle w:val="HebrewChar"/>
          <w:rFonts w:cs="FrankRuehl" w:hint="cs"/>
          <w:rtl/>
        </w:rPr>
        <w:t>...</w:t>
      </w:r>
      <w:r w:rsidRPr="00D576EE">
        <w:rPr>
          <w:rStyle w:val="HebrewChar"/>
          <w:rFonts w:cs="FrankRuehl" w:hint="cs"/>
          <w:rtl/>
        </w:rPr>
        <w:t xml:space="preserve"> ואמר פתחי לי, רמז לתחיית המתים שיקבל הגוף את הנפש בדמיון המלך שרוצה לחזור להיכלו, כי כן הגוף היכל הנפש. ומצינו לשון הזה בתחית המתים, הוא שכתוב "בפתחי את קברותיכם" (יחזקאל ל"ז)</w:t>
      </w:r>
      <w:r w:rsidR="00D576EE" w:rsidRPr="00D576EE">
        <w:rPr>
          <w:rStyle w:val="HebrewChar"/>
          <w:rFonts w:cs="FrankRuehl" w:hint="cs"/>
          <w:rtl/>
        </w:rPr>
        <w:t>...</w:t>
      </w:r>
      <w:r w:rsidRPr="00D576EE">
        <w:rPr>
          <w:rStyle w:val="HebrewChar"/>
          <w:rFonts w:cs="FrankRuehl" w:hint="cs"/>
          <w:rtl/>
        </w:rPr>
        <w:t xml:space="preserve"> (כד הקמח פסח ג,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ומה שמכסים התפילין במטלית ובשער ובגידין, יש בזה רמז וסימן לתחיית המתים, </w:t>
      </w:r>
      <w:r w:rsidR="00F04E0B" w:rsidRPr="00D576EE">
        <w:rPr>
          <w:rStyle w:val="HebrewChar"/>
          <w:rFonts w:cs="FrankRuehl" w:hint="cs"/>
          <w:rtl/>
        </w:rPr>
        <w:lastRenderedPageBreak/>
        <w:t>שעתידים מתי ישראל לחיות ולעמוד בלבושיהן בשערן ובגדיהן והעור מלמעלה</w:t>
      </w:r>
      <w:r w:rsidRPr="00D576EE">
        <w:rPr>
          <w:rStyle w:val="HebrewChar"/>
          <w:rFonts w:cs="FrankRuehl" w:hint="cs"/>
          <w:rtl/>
        </w:rPr>
        <w:t>...</w:t>
      </w:r>
      <w:r w:rsidR="00F04E0B" w:rsidRPr="00D576EE">
        <w:rPr>
          <w:rStyle w:val="HebrewChar"/>
          <w:rFonts w:cs="FrankRuehl" w:hint="cs"/>
          <w:rtl/>
        </w:rPr>
        <w:t xml:space="preserve"> כי גוף הפרשיות הכתובות בפנים הם כנגד גוף האדם, והקלף שהפרשיות כתובות בו הם כנגד הבשר, והגידים שהם תפורים בהם כנגד גידי האדם והמטלית כנגד לבושי האדם. וזה רמז לכל מי שהוא ירא שמים ומניח תפילין שהוא זוכה לתחיית המתים. (שם תפילין)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והנני מבאר לך בשער הזה ענין עולם הנשמות הבא לאדם תכף בהפרדו מן העולם, וענין עולם הבא שלאחר התחיה, וענין התענוג שיש לנפש בכל העולמות כולם. דע כי הסעודה השכלית בגוף ובנפש היא לזמן התחיה כי יתבטל לגמרי הנוהג הגופני הזה, ויתחדש נוהג אחר מופלא וחדש, ותכלה הזוהמא מן העולם, והמקטרג יבולע, אין שטן ואין פגע רע, יעשה ה' חדשה בארץ, ותתחדשנה הנפשות כהתחדש הנשר ויהיו כלם חדשים מעשה ידי אמן, וקל וחומר מכלי זכוכית, ואז יתעדנו בני תחיית המתים בגוף ובנפש בסעודה השכלית בעולם הבא שלאחר התחיה, שאין שם סעודה גופנית כלל. ועל אותו זמן אמרו רז"ל מרגלא בפומיה דרב העולם הבא אין בו לא אכילה ולא שתיה ולא קנאה ולא שנאה ולא תחרות אלא צדיקים יושבין ועטרותיהם בראשיהם ונהנין מזיו השכינה (ברכות י"ז).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והמאמר הזה יורה שיהיו שם באותו עולם בגוף ובנפש, ועל כן אמר אין בו אכילה ולא שתיה, שאם לא היו שם בגוף ובנפש לא היה צריך רב שיאמר שאין אכילה ושתיה לנפשות,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אלא בודאי יהיו שם בגוף ובנפש, ואף על פי כן אין בו לא אכילה ולא שתיה שיתבטלו מהם הכחות הגופניות, כהתבטלם ממשה ואליהו ע"ה. ואם תאמר שהכלים לבטלה, אינם לבטלה, כיון שמקבלים השכר והתענוג ביחד כשם שטרחו בתורה ובמצות בגוף ובנפש יחד, שהרי הקב"ה אינו מקפח שכר כל בריה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והבן כי על הסעודה השכלית הזאת של תחיית המתים דרשו רז"ל במסכת פסחים, "ויעש אברהם משתה גדול ביום הגמל" וגו', עתיד הקב"ה לעשות סעודה לצדיקים ביום שיגמול חסד לזרעו של יצחק</w:t>
      </w:r>
      <w:r w:rsidR="00D576EE" w:rsidRPr="00D576EE">
        <w:rPr>
          <w:rStyle w:val="HebrewChar"/>
          <w:rFonts w:cs="FrankRuehl" w:hint="cs"/>
          <w:rtl/>
        </w:rPr>
        <w:t>...</w:t>
      </w:r>
      <w:r w:rsidRPr="00D576EE">
        <w:rPr>
          <w:rStyle w:val="HebrewChar"/>
          <w:rFonts w:cs="FrankRuehl" w:hint="cs"/>
          <w:rtl/>
        </w:rPr>
        <w:t xml:space="preserve"> והסעודה היא לעולם הבא אחר תחיית המתים, ו"כוס של ברכה" זהו משל, שכבר נתבאר שהעולם הבא אין בו לא </w:t>
      </w:r>
      <w:r w:rsidRPr="00D576EE">
        <w:rPr>
          <w:rStyle w:val="HebrewChar"/>
          <w:rFonts w:cs="FrankRuehl" w:hint="cs"/>
          <w:rtl/>
        </w:rPr>
        <w:lastRenderedPageBreak/>
        <w:t>אכילה ולא שתיה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ותדע באמת כי מעלת הנשמות בעולם הנשמות הסמוך וכן העולם הבא שלאחר התחייה והוא תקות כל מקוה, אין להעריך אותו ולדמותו בעולם הזה ולא לציירו בלב, לפי שציורו אינו מכיל בלב כל חכם לב שיוכל לצייר ענינו ואיכותו האיך הוא והאיך הנשמות מתעדנות בו. וטעם הדבר בסבת היותנו שקועים בעולם הגופות העבים והגסים בתכלית העובי והגסות, והעולם העליון הוא בתכלית העלוי והדקות והזכות, והנה הם שני הפכים מן הנמנע נחשוב דבר אל הפכו</w:t>
      </w:r>
      <w:r w:rsidR="00D576EE" w:rsidRPr="00D576EE">
        <w:rPr>
          <w:rStyle w:val="HebrewChar"/>
          <w:rFonts w:cs="FrankRuehl" w:hint="cs"/>
          <w:rtl/>
        </w:rPr>
        <w:t>...</w:t>
      </w:r>
      <w:r w:rsidRPr="00D576EE">
        <w:rPr>
          <w:rStyle w:val="HebrewChar"/>
          <w:rFonts w:cs="FrankRuehl" w:hint="cs"/>
          <w:rtl/>
        </w:rPr>
        <w:t xml:space="preserve"> (שלחן של ארבע שער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תחשוב ויקחך לבך לומר מה צורך לתחיית המתים כיון שהנשמות ברקיע בצבאות צובאות במראות נוראות עם המלך ה' צב-אות, ויהיו של צדיקים גמורים עבדוהו מאהבה בלב שלם בעולם הזה, ראויים שיפליא הקב"ה לעשות בהם שיחיו אחר מיתתם, הלא טוב להם שישארו במקום הנכבד והטהור בהיכל עליון ברקיע יותר מחזרתם לגוף לשכון בבתי חומר אפילו דירות מיוקרות מחוטבות תבנית היכל.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והנני אשכילך ואורך בתשובת דבר זה. כי בהסתלק האדם מן העולם הזה אל עולם הנשמות שהיא סמוך לפרידתו מזה, והוא הנקרא כבוד ה', משם מעולם הנשמות תתעלה הנשמה להתעדן בצרור החיים הנקרא עולם החיים, ונקרא נצח כמו שאמר תודיעני אורח חיים שובע שמחות את פניך נעימות בימינך נצח. ואם היא ראויה לעמוד שם לעולם עומדת שם בלא הפסק</w:t>
      </w:r>
      <w:r w:rsidR="00D576EE" w:rsidRPr="00D576EE">
        <w:rPr>
          <w:rStyle w:val="HebrewChar"/>
          <w:rFonts w:cs="FrankRuehl" w:hint="cs"/>
          <w:rtl/>
        </w:rPr>
        <w:t>...</w:t>
      </w:r>
      <w:r w:rsidRPr="00D576EE">
        <w:rPr>
          <w:rStyle w:val="HebrewChar"/>
          <w:rFonts w:cs="FrankRuehl" w:hint="cs"/>
          <w:rtl/>
        </w:rPr>
        <w:t xml:space="preserve"> וכאשר איננה ראויה לעמוד שם, והיא ראויה לקבל בעולם הגופות מדה כנגד מדה, הרי היא חוזרת לעולם הזה לתחיית המתים ליטול שכרה עם הגוף בעולם הגופות. ומזה אמר הכתוב "ורבים מישני אדמת עפר יקיצו" (דניאל י"ב), לא אמר כל ישיני אלא מישני,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והם אותם שאינם ראוים להאריך ימים בצרור החיים חוזרין לתחיית המתים ושם נוטלין שכרם ומתבוננים בהשגתו ית', ומזדככים בעילוי ההשגה וידיעה עד שראויין לחזור שם, ואחר שחוזרים שם מתעלים אל העולם הנעלם, </w:t>
      </w:r>
      <w:r>
        <w:rPr>
          <w:rStyle w:val="HebrewChar"/>
          <w:rtl/>
        </w:rPr>
        <w:t> </w:t>
      </w:r>
      <w:r w:rsidR="00D576EE" w:rsidRPr="00D576EE">
        <w:rPr>
          <w:rStyle w:val="HebrewChar"/>
          <w:rFonts w:cs="FrankRuehl" w:hint="cs"/>
          <w:rtl/>
        </w:rPr>
        <w:t xml:space="preserve"> </w:t>
      </w:r>
      <w:r w:rsidRPr="00D576EE">
        <w:rPr>
          <w:rStyle w:val="HebrewChar"/>
          <w:rFonts w:cs="FrankRuehl" w:hint="cs"/>
          <w:rtl/>
        </w:rPr>
        <w:t>הוא שכתוב, הוא ינהגנו על מות</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אלה תולדות שם - לא תמצא זכרון מיתה בתולדות שם כמו שתמצא בדורות הראשונים </w:t>
      </w:r>
      <w:r w:rsidRPr="00D576EE">
        <w:rPr>
          <w:rStyle w:val="HebrewChar"/>
          <w:rFonts w:cs="FrankRuehl" w:hint="cs"/>
          <w:rtl/>
        </w:rPr>
        <w:lastRenderedPageBreak/>
        <w:t>מאדם עד נח, ויתכן להיות בזה טעם בעבור שמלכות בית דוד בא משם ומשיח בן דוד לא יהיה בו מיתה אבל הוא עתיד לחיות לעולם, כי מעת בואו יהיה תתל"ז שנים לתשלום האלף הששי, והוא כמנין (ישעיה ט') לםרבה המשרה, שחשבון ם סתומה ת"ר, ואחר תתל"ז יכנס מיד באלף השביעי שכלו שבת וחיים נצחיים</w:t>
      </w:r>
      <w:r w:rsidR="00D576EE" w:rsidRPr="00D576EE">
        <w:rPr>
          <w:rStyle w:val="HebrewChar"/>
          <w:rFonts w:cs="FrankRuehl" w:hint="cs"/>
          <w:rtl/>
        </w:rPr>
        <w:t>...</w:t>
      </w:r>
      <w:r w:rsidRPr="00D576EE">
        <w:rPr>
          <w:rStyle w:val="HebrewChar"/>
          <w:rFonts w:cs="FrankRuehl" w:hint="cs"/>
          <w:rtl/>
        </w:rPr>
        <w:t xml:space="preserve"> ועוד שאין העכו"ם זוכים לתחיית המתים, כי אם אנחנו בני שם</w:t>
      </w:r>
      <w:r w:rsidR="00D576EE" w:rsidRPr="00D576EE">
        <w:rPr>
          <w:rStyle w:val="HebrewChar"/>
          <w:rFonts w:cs="FrankRuehl" w:hint="cs"/>
          <w:rtl/>
        </w:rPr>
        <w:t>...</w:t>
      </w:r>
      <w:r w:rsidRPr="00D576EE">
        <w:rPr>
          <w:rStyle w:val="HebrewChar"/>
          <w:rFonts w:cs="FrankRuehl" w:hint="cs"/>
          <w:rtl/>
        </w:rPr>
        <w:t xml:space="preserve"> (בראשית יא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ויש לדעת כי פסוקי השירה הזאת הם י"ח ואפשר לומר כי הם כנגד י"ח חוליות שבשדרה שעתידים להתחדש בתחית המתים ולומר שירה, וזהו שדרשו רז"ל אז ישיר משה ובני ישראל, שר לא נאמר אלא ישיר, מכאן רמז לתחית המתים מן התורה</w:t>
      </w:r>
      <w:r w:rsidRPr="00D576EE">
        <w:rPr>
          <w:rStyle w:val="HebrewChar"/>
          <w:rFonts w:cs="FrankRuehl" w:hint="cs"/>
          <w:rtl/>
        </w:rPr>
        <w:t>...</w:t>
      </w:r>
      <w:r w:rsidR="00F04E0B" w:rsidRPr="00D576EE">
        <w:rPr>
          <w:rStyle w:val="HebrewChar"/>
          <w:rFonts w:cs="FrankRuehl" w:hint="cs"/>
          <w:rtl/>
        </w:rPr>
        <w:t xml:space="preserve"> (שמות טו יח)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וגלה לנו בכאן על עולם הנשמות ועל עולם הבא שהוא אחר התחיה, שהוא התכלית המבוקש ותקות כל מקוה, והוא אחרית הטוב הגנוז והצפון. ודבר ידוע כי עולם הנשמות הוא הבא לאדם מיד תכף אחר הפרדה מן העולם הזה, על כן בקש זה שיזכה אחר מיתה מיד לעולם הנשמות, שזו היא מיתת ישרים. ובקש עוד שיזכה באחרית הזמן אל העולם הבא שהוא מזומן למי שהוא עתה בעולם הנשמות, וזהו שאמר "ותהי אחריתי כמוהו" כי העולם הבא שהוא אחר התחיה והוא אחרית עולם הנשמות וסוף כל התענוגים. ולמדנו מכלל דברי המשל הזה שיספר בשבחן של ישראל ומעלתם הגדולה מצד ראשיתם ואחריתם שינחלו כל העולם הזה שיזכו לתחית המתים לחיי העולם הבא שאחר התחיה, ובאר בזה כי ישראל לבדם הם נוחלים כל זה עד שהוא עצמו כשבא לקלל ברך עצמו בברכתם</w:t>
      </w:r>
      <w:r w:rsidRPr="00D576EE">
        <w:rPr>
          <w:rStyle w:val="HebrewChar"/>
          <w:rFonts w:cs="FrankRuehl" w:hint="cs"/>
          <w:rtl/>
        </w:rPr>
        <w:t>...</w:t>
      </w:r>
      <w:r w:rsidR="00F04E0B" w:rsidRPr="00D576EE">
        <w:rPr>
          <w:rStyle w:val="HebrewChar"/>
          <w:rFonts w:cs="FrankRuehl" w:hint="cs"/>
          <w:rtl/>
        </w:rPr>
        <w:t xml:space="preserve"> (במדבר כג 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ויתכן לפרש "ראה נתתי לפניך היום את החיים ואת הטוב", כי סמך הכתוב פרשה זו לפרשה של מעלה שהיא מדברת בהבטחת הגאולה, ולפי שזמן תחית המתים עתיד להיותו סמוך לזמן הגאולה מנין רא"ה, ולכך סמך לפרשת הגאולה "ראה נתתי לפניך היום את החיים ואת הטוב", ומזה אמר שלמה (שיר ה') "האלף לך שלמה ומאתים לנוטרים את פריו", ומאתים ו' שנים על מאתים,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וגלה לך כי זמן תחית המתים מאתים ושש אחר ביאת שלמה, כלומר ביאת המשיח </w:t>
      </w:r>
      <w:r w:rsidR="00F04E0B" w:rsidRPr="00D576EE">
        <w:rPr>
          <w:rStyle w:val="HebrewChar"/>
          <w:rFonts w:cs="FrankRuehl" w:hint="cs"/>
          <w:bCs/>
          <w:rtl/>
        </w:rPr>
        <w:lastRenderedPageBreak/>
        <w:t>שהוא מזרע שלמה</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ומזה אמר את החיים ואת הטוב, כי באותן החיים יזכו אל הטוב הצפון, רוצה לומר כי מעולם התחיה יעתק אל עולם הבא שהוא הטוב הצפון, וזהו שאמר את החיים והוא מתחית המתים ואת הטוב הוא העולם הבא שאחר התחיה, שעליו נאמר (תהלים ל"א) "מה רב טובך אשר צפנת ליראיך"</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ודעת הרמב"ם ז"ל בענין תחית המתים כי בני תחית המתים יאכלו וישתו ויולידו כי הכלים שבהם לא יהיה לבטלה, ויחיו ימים ארוכים, ואחרי התחיה ימותו ויבאו לחיי העולם הבא, הוא עולם הבא שאחר התחיה שעליו אמרו רז"ל העולם הבא אין בו לא אכילה ולא שתיה אלא נפשות בלא גופות,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שאם היו גופות הנה הכלים לבטלה כיון שאין משתמשין בהן בפעולות גופניות</w:t>
      </w:r>
      <w:r w:rsidR="00D576EE" w:rsidRPr="00D576EE">
        <w:rPr>
          <w:rStyle w:val="HebrewChar"/>
          <w:rFonts w:cs="FrankRuehl" w:hint="cs"/>
          <w:rtl/>
        </w:rPr>
        <w:t>...</w:t>
      </w:r>
      <w:r w:rsidRPr="00D576EE">
        <w:rPr>
          <w:rStyle w:val="HebrewChar"/>
          <w:rFonts w:cs="FrankRuehl" w:hint="cs"/>
          <w:rtl/>
        </w:rPr>
        <w:t xml:space="preserve"> אמנם לא כן דעת חכמי התלמוד ויודעי הקבלה, כי הם סוברין שאין מיתה אחר התחיה ממה שכתוב (ישעיה כ"ה) בלע המות לנצח,</w:t>
      </w:r>
      <w:r>
        <w:rPr>
          <w:rStyle w:val="HebrewChar"/>
          <w:rtl/>
        </w:rPr>
        <w:t> </w:t>
      </w:r>
      <w:r w:rsidRPr="00D576EE">
        <w:rPr>
          <w:rStyle w:val="HebrewChar"/>
          <w:rFonts w:cs="FrankRuehl" w:hint="cs"/>
          <w:bCs/>
          <w:rtl/>
        </w:rPr>
        <w:t xml:space="preserve"> וממה שדרשו רז"ל מתים שעתיד הקב"ה להחיות שוב אינן חוזרין לעפרן, ועל העולם שאחר התחיה אמרו רז"ל בברכות מרגלא בפומיה דרב העולם הבא אין בו לא אכילה ולא שתיה ולא קנאה ולא תחרות אלא צדיקים יושבין ועטרותיהן בראשיהן ונהנין מזיו השכינה.</w:t>
      </w:r>
      <w:r>
        <w:rPr>
          <w:rStyle w:val="HebrewChar"/>
          <w:rtl/>
        </w:rPr>
        <w:t> </w:t>
      </w:r>
      <w:r w:rsidRPr="00D576EE">
        <w:rPr>
          <w:rStyle w:val="HebrewChar"/>
          <w:rFonts w:cs="FrankRuehl" w:hint="cs"/>
          <w:rtl/>
        </w:rPr>
        <w:t xml:space="preserve"> והמאמר הזה יורה בודאי שיש שם גופות, וזהו שאמרו אין בו לא אכילה ולא שתיה שאם לא היו שם גופות אין צריך לומר שאין בו לא אכילה ולא שתיה לנפשות. ועל כן נאמין שיהיו בני העולם הבא בגופות יתבטלו מהם הכחות הגופניות</w:t>
      </w:r>
      <w:r w:rsidR="00D576EE" w:rsidRPr="00D576EE">
        <w:rPr>
          <w:rStyle w:val="HebrewChar"/>
          <w:rFonts w:cs="FrankRuehl" w:hint="cs"/>
          <w:rtl/>
        </w:rPr>
        <w:t>...</w:t>
      </w:r>
      <w:r w:rsidRPr="00D576EE">
        <w:rPr>
          <w:rStyle w:val="HebrewChar"/>
          <w:rFonts w:cs="FrankRuehl" w:hint="cs"/>
          <w:rtl/>
        </w:rPr>
        <w:t xml:space="preserve"> (דברים ל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ודע כי רבים יתמהו וישאלו למה לא נזכר ענין תחית המתים בתורה בפירוש, כיון שהוא עקר גדול ופנה גדולה בתורה וכמה פרשיות התורה יאריך בהן הכתוב ויכפול אותן ואין בהן צורך כל כך, ואם כן למה יקצר הכתוב בענין הזה. ותשובת הדבר הוא הענין שכתבתי לך פעמים כי דרך התורה לקצר בענינים הנעלמים, וכל מה שהוא נעלם יותר יקצר בו הכתוב יותר, ואין הדבור בו אלא ברמז ובקצרה, כי כן תמצא במעשה בראשית שקצר בענין האור הראשון והאריך ביום שלישי בבריאת האילנות והצמחים</w:t>
      </w:r>
      <w:r w:rsidR="00D576EE" w:rsidRPr="00D576EE">
        <w:rPr>
          <w:rStyle w:val="HebrewChar"/>
          <w:rFonts w:cs="FrankRuehl" w:hint="cs"/>
          <w:rtl/>
        </w:rPr>
        <w:t>...</w:t>
      </w:r>
      <w:r w:rsidRPr="00D576EE">
        <w:rPr>
          <w:rStyle w:val="HebrewChar"/>
          <w:rFonts w:cs="FrankRuehl" w:hint="cs"/>
          <w:rtl/>
        </w:rPr>
        <w:t xml:space="preserve"> זאת ועוד אחרת, שכל היעודים שבתורה הנאמרים על ידי משה אינן אלא יעודים </w:t>
      </w:r>
      <w:r w:rsidRPr="00D576EE">
        <w:rPr>
          <w:rStyle w:val="HebrewChar"/>
          <w:rFonts w:cs="FrankRuehl" w:hint="cs"/>
          <w:rtl/>
        </w:rPr>
        <w:lastRenderedPageBreak/>
        <w:t>גופניים שאפשר לבני אדם להעיד עליהם בזמן קרוב כדי לקבוע בלב אמיתת נבואתו של משה, ומתוך היעודים ההם הגופניים יתאמתו אצלם הענינים השכליים הנעלמים ולכך קצר בהם מתוך העלמתן, זה טעם העלמת ענין תחית המתים</w:t>
      </w:r>
      <w:r w:rsidR="00D576EE" w:rsidRPr="00D576EE">
        <w:rPr>
          <w:rStyle w:val="HebrewChar"/>
          <w:rFonts w:cs="FrankRuehl" w:hint="cs"/>
          <w:rtl/>
        </w:rPr>
        <w:t>...</w:t>
      </w:r>
      <w:r w:rsidRPr="00D576EE">
        <w:rPr>
          <w:rStyle w:val="HebrewChar"/>
          <w:rFonts w:cs="FrankRuehl" w:hint="cs"/>
          <w:rtl/>
        </w:rPr>
        <w:t xml:space="preserve"> (שם לב מג)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דרך הקבלה יחי ראובן ואל ימות, הזכיר יחי על חיי העולם הבא, ואל ימות שלא ישוב משם עוד בגוף למות מיתה שניה</w:t>
      </w:r>
      <w:r w:rsidR="00D576EE" w:rsidRPr="00D576EE">
        <w:rPr>
          <w:rStyle w:val="HebrewChar"/>
          <w:rFonts w:cs="FrankRuehl" w:hint="cs"/>
          <w:rtl/>
        </w:rPr>
        <w:t>...</w:t>
      </w:r>
      <w:r w:rsidRPr="00D576EE">
        <w:rPr>
          <w:rStyle w:val="HebrewChar"/>
          <w:rFonts w:cs="FrankRuehl" w:hint="cs"/>
          <w:rtl/>
        </w:rPr>
        <w:t xml:space="preserve"> וגלה לנו בזה כי הנשמות מתגלגלות לשוב בגוף אחר שקבלו שכרם ועונשם בגן עדן או בגיהנם, וזה ידוע ומקובל כי כשם ששמטות העולם חוזרות ומתגלגלות כן הנשמה אחר שקבלה שכרה בגן עדן או עונשה בגיהנם הנה היא חוזרת אחר זמן בגוף לקבל הראוי לה במדה כנגד מדה. והגלגול הזה נקרא אצל רז"ל תחית המתים, הוא שאמרו בתחלת מסכת תענית בשלמא תחית המתים כל יומא ביומא זמנא הוא אלא גשמים כל יומא ויומא זמניה הוא</w:t>
      </w:r>
      <w:r w:rsidR="00D576EE" w:rsidRPr="00D576EE">
        <w:rPr>
          <w:rStyle w:val="HebrewChar"/>
          <w:rFonts w:cs="FrankRuehl" w:hint="cs"/>
          <w:rtl/>
        </w:rPr>
        <w:t>...</w:t>
      </w:r>
      <w:r w:rsidRPr="00D576EE">
        <w:rPr>
          <w:rStyle w:val="HebrewChar"/>
          <w:rFonts w:cs="FrankRuehl" w:hint="cs"/>
          <w:rtl/>
        </w:rPr>
        <w:t xml:space="preserve"> (שם לג 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תחית המתים הוא שאמר "אף שמיו יערפו טל", מלת שמיו חוזרת לעין יעקב ולמעלה זרעו של יעקב ייחס לו השמים שהוא ערבות שעליו הזכיר למעלה רוכב שמים, ואמר "יערפו טל", כי הטל שעתיד להחיות בו המתים הוא בערבות, ועובדי כוכבים אינן זוכין לתחית המתים כי אם ישראל זרע יעקב, והוא שכתוב (דניאל י"ב) "ורבים מישני אדמת עפר יקיצו", וידוע כי מלת רבים ענינה על ישראל, כענין שכתוב (אסתר ח') "ורבים מעמי הארץ מתיהדים"</w:t>
      </w:r>
      <w:r w:rsidRPr="00D576EE">
        <w:rPr>
          <w:rStyle w:val="HebrewChar"/>
          <w:rFonts w:cs="FrankRuehl" w:hint="cs"/>
          <w:rtl/>
        </w:rPr>
        <w:t>...</w:t>
      </w:r>
      <w:r w:rsidR="00F04E0B" w:rsidRPr="00D576EE">
        <w:rPr>
          <w:rStyle w:val="HebrewChar"/>
          <w:rFonts w:cs="FrankRuehl" w:hint="cs"/>
          <w:rtl/>
        </w:rPr>
        <w:t xml:space="preserve"> </w:t>
      </w:r>
      <w:r w:rsidR="00F04E0B">
        <w:rPr>
          <w:rStyle w:val="HebrewChar"/>
          <w:rtl/>
        </w:rPr>
        <w:t> </w:t>
      </w:r>
      <w:r w:rsidR="00F04E0B" w:rsidRPr="00D576EE">
        <w:rPr>
          <w:rStyle w:val="HebrewChar"/>
          <w:rFonts w:cs="FrankRuehl" w:hint="cs"/>
          <w:bCs/>
          <w:rtl/>
        </w:rPr>
        <w:t>ותדע לך כי כל ישראל יחיו בין רשעים בין צדיקים, צדיקים לקבל שכר, ורשעים לקבל עונש, כי כיון שקיימו המצות או עברו עליהן בגוף ובנפש כן ראוין ליטול השכר או העונש בגוף ובנפש</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שם כח,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וכן תמצא גם כן בסדור אנשי כנסת הגדולה שסדרהו אחר העולם הזה מיד, קודם ימות המשיח, וקודם זמן תחיית המתים, כאמרם, אין ערוך אליך ה' אלקינו בעולם הזה, ואין זולתך מלכנו לחיי העולם הבא, אפס בלתך גואלנו לימות המשיח, ואין דומה לך מושיענו לתחיית המתים, איחר ענין תחיית המתים לכולם, נמשך </w:t>
      </w:r>
      <w:r w:rsidR="00F04E0B" w:rsidRPr="00D576EE">
        <w:rPr>
          <w:rStyle w:val="HebrewChar"/>
          <w:rFonts w:cs="FrankRuehl" w:hint="cs"/>
          <w:rtl/>
        </w:rPr>
        <w:lastRenderedPageBreak/>
        <w:t>על האמונה המקובלת והוא הזמן אשר יעדו קצת קבלות תלמודיות בענין יום הדין. והזכיר בראשונה בני העולם הבא להיותם רואי פני המלך היושבים ראשונה במלכות, והזמן ההוא לצדיקים חיים בלא מות, ועליהם אמר "למען ייטב לך לעולם שכולו טוב, והארכת ימים לעולם שכלו ארוך", והוא גמול הצדיק מצד נפשו עד בא חליפתו המקובלת</w:t>
      </w:r>
      <w:r w:rsidRPr="00D576EE">
        <w:rPr>
          <w:rStyle w:val="HebrewChar"/>
          <w:rFonts w:cs="FrankRuehl" w:hint="cs"/>
          <w:rtl/>
        </w:rPr>
        <w:t>...</w:t>
      </w:r>
      <w:r w:rsidR="00F04E0B" w:rsidRPr="00D576EE">
        <w:rPr>
          <w:rStyle w:val="HebrewChar"/>
          <w:rFonts w:cs="FrankRuehl" w:hint="cs"/>
          <w:rtl/>
        </w:rPr>
        <w:t xml:space="preserve"> (משיב נפש מאמר ב פרק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ממית ומחיה - על תחיית המתים שהיא תכלית הפלא. (שמואל א ב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הרקאנטי: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אמנם על דבר אחד יש לדקדק, אחרי שהם באותו תענוג הגדול, למה ישובו לתחיית המתים לגרעון הגוף. ובאמת בזה צריך ישוב הדעת, כי לא על חנם הוא. יש לומר מפני שאין אדם בעולם שלם במעלת התורה והמצוה ישיב אותם הקב"ה בעולם הזה כמתחלה בביטול יצר הרע ויחיו בו שנים ארוכות וישלימו חוקם ויקיימו עכשיו מה שלא קיימו קודם לכן, וראיה ממשה רבינו ע"ה כי היה תאב ליכנס לארץ כדי לקיים מצות הנהוגות בה, כל שכן לשאר בני אדם. ותשובה זו טובה להמון העם. אמנם על דרך סוד החכמה הפנימית יש בו ענין נפלא, והוא כי כבר ידעת כי העולם הזה נמשך בו סוד זוהמת הנחש שבא על חוה, ובסבת הזוהמא ההיא נקנסה מיתה לאדם וזרעו, כי בראות השם יתעלה משך הטומאה המתפשטת בעולם תמיד כונתו לכלותם ולהתיש כחם ומפני כך הגופים כלים ונפסדים ואין להם קיום. וכשתכלה הזוהמא ורוח הטומאה תעבור מן הארץ, הנה השם יתעלה יחדש עולמו בלתי זוהמא אחרת ויקיץ שוכני עפר בכחו וסבתו קדושים משרתי עליון וישמח ה' במעשיו כמו שהיתה כוונת הבריאה בתחילה</w:t>
      </w:r>
      <w:r w:rsidR="00D576EE" w:rsidRPr="00D576EE">
        <w:rPr>
          <w:rStyle w:val="HebrewChar"/>
          <w:rFonts w:cs="FrankRuehl" w:hint="cs"/>
          <w:rtl/>
        </w:rPr>
        <w:t>...</w:t>
      </w:r>
      <w:r w:rsidRPr="00D576EE">
        <w:rPr>
          <w:rStyle w:val="HebrewChar"/>
          <w:rFonts w:cs="FrankRuehl" w:hint="cs"/>
          <w:rtl/>
        </w:rPr>
        <w:t xml:space="preserve"> וכן יש אומרים גם בעץ החיים כי לא נברא לבטלה רק יאכלו ממנו אנשי התחיה ויחיו לעולם</w:t>
      </w:r>
      <w:r w:rsidR="00D576EE" w:rsidRPr="00D576EE">
        <w:rPr>
          <w:rStyle w:val="HebrewChar"/>
          <w:rFonts w:cs="FrankRuehl" w:hint="cs"/>
          <w:rtl/>
        </w:rPr>
        <w:t>...</w:t>
      </w:r>
      <w:r w:rsidRPr="00D576EE">
        <w:rPr>
          <w:rStyle w:val="HebrewChar"/>
          <w:rFonts w:cs="FrankRuehl" w:hint="cs"/>
          <w:rtl/>
        </w:rPr>
        <w:t xml:space="preserve"> (בראשית)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ובויקרא רבה מהיכן אדם מציץ לעתיד לבא מלוז של שדרה, הביאו ללוז אחד נתנוהו במים ולא נמחה, באור ולא נשרף, ברחים ולא נטחן, </w:t>
      </w:r>
      <w:r w:rsidRPr="00D576EE">
        <w:rPr>
          <w:rStyle w:val="HebrewChar"/>
          <w:rFonts w:cs="FrankRuehl" w:hint="cs"/>
          <w:rtl/>
        </w:rPr>
        <w:lastRenderedPageBreak/>
        <w:t>נתנוהו על הסדן התחיל מכיש עליו בפטיש, נחלק הסדן ונבקע הפטיש ולא הועיל ממנה כלום, זהו שנאמר וינאץ השקד, והקב"ה משאיר באדם זה העצם עד תחיית המתים, ואז התחייה חלה עליו. וכשאינו כורע במודים להורות על אמונת בוראו מאותו העצם נעשה נחש, ברייה המקולקלת, ולעולם לא יבנה עוד עם יושבי חלד. ואמר עוד כי העצם ההוא יתרטב בטל שעתיד להחיות בו את המתים ונעשה כשאור בתוך העיסה ויתפשט לכאן ולכאן וימתחו מתוכו כל האברים והגידים ועור ובשר, ויתגלגלו עד ארץ ישראל ושם יקבלו רוחותם בארץ הטהורה והקדושה. כל זה מורה כי אין שום ענין של מעלה חל זולתי כשיש לו מקום למטה, כי מששת ימי בראשית שנברא יש מאין לא נברא עוד רק יש מיש</w:t>
      </w:r>
      <w:r w:rsidR="00D576EE" w:rsidRPr="00D576EE">
        <w:rPr>
          <w:rStyle w:val="HebrewChar"/>
          <w:rFonts w:cs="FrankRuehl" w:hint="cs"/>
          <w:rtl/>
        </w:rPr>
        <w:t>...</w:t>
      </w:r>
      <w:r w:rsidRPr="00D576EE">
        <w:rPr>
          <w:rStyle w:val="HebrewChar"/>
          <w:rFonts w:cs="FrankRuehl" w:hint="cs"/>
          <w:rtl/>
        </w:rPr>
        <w:t xml:space="preserve"> (תרומה)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העקרים: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והחמישית היא אמונת תחיית המתים, וזאת התחיה יש מרבותינו שאומרים שאינה אלא לצדיקים גמורים בלבד, ואחר שאינה מדרגת שכר מיועד לכלל האנשים כי אי אפשר לכל האנשים להיות צדיקים גמורים, יהיה הכופר בה ככופר באחד מן הנסים הגדולים הנעשים לצדיקים הנכנסים תחת היכולת, ויהי הענף מסתעף מן העקר הראשון. ואם התחיה היא כוללת כדעת קצת החכמים יהיה הכופר בה כופר בחלק מן השכר והעונש המיועד לכלל האנשים או לכלל האומה ויהיה ענף מסתעף מן העקר השלישי, אבל אינה עקר ולא שורש לא לתורה אלקית בכלל ולא לתורת משה בפרט, לפי שכבר יצוייר מציאותה זולתה, כי אחר שהמאמין יודה בשכר והעונש בכלל, הן גופיי ובעולם הזה או רוחני ובעולם הבא, אין הכופר בה כופר בשורש ולא בעקר מתורת משה, ואולם היא אמונה מקובלת באומה יחוייב להאמינה כל בעל תורת משה רבינו כמו שיתבאר במאמר הרביעי</w:t>
      </w:r>
      <w:r w:rsidR="00D576EE" w:rsidRPr="00D576EE">
        <w:rPr>
          <w:rStyle w:val="HebrewChar"/>
          <w:rFonts w:cs="FrankRuehl" w:hint="cs"/>
          <w:rtl/>
        </w:rPr>
        <w:t>...</w:t>
      </w:r>
      <w:r w:rsidRPr="00D576EE">
        <w:rPr>
          <w:rStyle w:val="HebrewChar"/>
          <w:rFonts w:cs="FrankRuehl" w:hint="cs"/>
          <w:rtl/>
        </w:rPr>
        <w:t xml:space="preserve"> (מאמר א פרק כג)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בשכר הרוחני שאמרנו שיגיע לאדם אחר המות נחלקו בו חכמי ישראל האחרונים לשתי דעות, הדעת האחת היא דעת מי שיאמין שאף אם יש לצדיקים הגמורים בעולם הזה שכר טוב כפי מעשיהם כמו שהיה לאבות, מכל מקום עיקר </w:t>
      </w:r>
      <w:r w:rsidRPr="00D576EE">
        <w:rPr>
          <w:rStyle w:val="HebrewChar"/>
          <w:rFonts w:cs="FrankRuehl" w:hint="cs"/>
          <w:rtl/>
        </w:rPr>
        <w:lastRenderedPageBreak/>
        <w:t>השכר הוא רוחני ולנפש בלבד לעולם הבא, רוצה לומר העולם שהוא בא לאדם אחר המות מיד כשתפרד הנפש מן הגוף</w:t>
      </w:r>
      <w:r w:rsidR="00D576EE" w:rsidRPr="00D576EE">
        <w:rPr>
          <w:rStyle w:val="HebrewChar"/>
          <w:rFonts w:cs="FrankRuehl" w:hint="cs"/>
          <w:rtl/>
        </w:rPr>
        <w:t>...</w:t>
      </w:r>
      <w:r w:rsidRPr="00D576EE">
        <w:rPr>
          <w:rStyle w:val="HebrewChar"/>
          <w:rFonts w:cs="FrankRuehl" w:hint="cs"/>
          <w:rtl/>
        </w:rPr>
        <w:t xml:space="preserve"> ויאמין עם זה שעם היות עיקר השכר הזה לנפש בלבד עוד יש שכר אחר גשמי לעולם הזה לימות המשיח, וזה </w:t>
      </w:r>
      <w:r>
        <w:rPr>
          <w:rStyle w:val="HebrewChar"/>
          <w:rtl/>
        </w:rPr>
        <w:t> </w:t>
      </w:r>
      <w:r w:rsidRPr="00D576EE">
        <w:rPr>
          <w:rStyle w:val="HebrewChar"/>
          <w:rFonts w:cs="FrankRuehl" w:hint="cs"/>
          <w:bCs/>
          <w:rtl/>
        </w:rPr>
        <w:t xml:space="preserve">בתחית המתים שיחיו אז הצדיקים הגמורים אם כדי לפרסם נסי השם ואמונתו בעולם, ואם כדי שישיגו קצת תענוג גשמי אז כימים שנצטערו או יותר כפי מה שתגזור חכמת השם, או כדי שיקנו שלמות יותר מאשר קנו בתחלה כאשר לא יוכלו להשיג בחייהם המדרגה שהיתה ראויה אליהם לפי יושר לבם מפני המעיקים מחוץ ועול הגלות, אבל מכל מקום ימותו אחר שיחיו וישובו לעפרן, ויזכו אז הנשמות ההן במה שהשיגו בחיים השניים ההן להתענג במדרגה יותר גדולה בעולם הבא ממה שהיו בה קודם התחיה.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וזהו דעת הרמב"ם ז"ל וגדולי החכמים האחרונים שנמשכו אחר דעתו ז"ל</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והדעת השני הוא דעת מי שיאמין כי עם היות שיש לצדיקים גמורים שכר גשמי בעולם הזה אחר שהצדיקים ההם הם מעטים ורוב הצדיקים אינם מקבלים שכר גשמי בעולם הזה ראוי שישולם בעולם הבא שכר אל הגוף עם הנפש ביחד, וזה יהיה אחר תחיית המתים, שאז יתקיימו הגוף והנפש יחד בלי אכילה ושתיה כמו שנתקיים משה רבינו ע"ה ארבעים יום וארבעים לילה בלי אכילה ושתיה בגוף ונפש, ויאמר שזהו הנקרא בדברי רז"ל עולם הבא, בשאמרו על הצדיקים שהם מזומנים לחיי העולם הבא. ויאמינו עם זה שלא תמות הנפש האנושית במות הגוף, אבל מיד אחר המות יש מדרגה נקראת גן עדן שנפשות הצדיקים גנוזות שם עד שיקומו לתחית המתים ויזכו לחיי העולם הבא אחר תחית המתים</w:t>
      </w:r>
      <w:r w:rsidR="00D576EE" w:rsidRPr="00D576EE">
        <w:rPr>
          <w:rStyle w:val="HebrewChar"/>
          <w:rFonts w:cs="FrankRuehl" w:hint="cs"/>
          <w:rtl/>
        </w:rPr>
        <w:t>...</w:t>
      </w:r>
      <w:r w:rsidRPr="00D576EE">
        <w:rPr>
          <w:rStyle w:val="HebrewChar"/>
          <w:rFonts w:cs="FrankRuehl" w:hint="cs"/>
          <w:rtl/>
        </w:rPr>
        <w:t xml:space="preserve"> (מאמר ד פרק 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וכשהוקשה להם אחר שאין קיום לשכל אלא בגוף, והגוף הזה אנו רואים נפסד כבהמות ושב אל העפר היאך יתקיים השכל הזה לקבול השכר אחר שאין קיומו אלא בגוף לפי דבריהם, אמר הר"ר אהרן ז"ל </w:t>
      </w:r>
      <w:r>
        <w:rPr>
          <w:rStyle w:val="HebrewChar"/>
          <w:rtl/>
        </w:rPr>
        <w:t> </w:t>
      </w:r>
      <w:r w:rsidRPr="00D576EE">
        <w:rPr>
          <w:rStyle w:val="HebrewChar"/>
          <w:rFonts w:cs="FrankRuehl" w:hint="cs"/>
          <w:bCs/>
          <w:rtl/>
        </w:rPr>
        <w:t xml:space="preserve">כי כשיגיע זמן תחית המתים יחדש הקב"ה לכל אחד מהצדיקים גוף אחר באותו מזל לגמרי, שהיה לכל אחד ואחד מהם תחלה שוה בשוה ויעמדו ויאכלו וישתו ויולידו ויעשה כל אבר ואבר שבגוף כל אחד מהם </w:t>
      </w:r>
      <w:r w:rsidRPr="00D576EE">
        <w:rPr>
          <w:rStyle w:val="HebrewChar"/>
          <w:rFonts w:cs="FrankRuehl" w:hint="cs"/>
          <w:bCs/>
          <w:rtl/>
        </w:rPr>
        <w:lastRenderedPageBreak/>
        <w:t xml:space="preserve">פעולתו הראויה לו ויקבל כל מה שראוי לו ויזון כראוי לו ויעשה כל מה שראוי לו בלי שום מונע בין מבפנים בין מבחוץ, וכן יהיו כל האנשים שיחיו אחר אותו זמן. ועל כן יהיה כל גוף וגוף מהם בתכלית בריאותו שאפשר לו להשיג כפי מזגו ובתכלית השלמות שאפשר לו להשיג כל אחד ואחד לפי מדרגתו ראשון ראשון כאשר יושג זה השלמות שאפשר לו להשיג, </w:t>
      </w:r>
      <w:r>
        <w:rPr>
          <w:rStyle w:val="HebrewChar"/>
          <w:rtl/>
        </w:rPr>
        <w:t> </w:t>
      </w:r>
      <w:r w:rsidR="00D576EE" w:rsidRPr="00D576EE">
        <w:rPr>
          <w:rStyle w:val="HebrewChar"/>
          <w:rFonts w:cs="FrankRuehl" w:hint="cs"/>
          <w:rtl/>
        </w:rPr>
        <w:t xml:space="preserve"> </w:t>
      </w:r>
      <w:r w:rsidRPr="00D576EE">
        <w:rPr>
          <w:rStyle w:val="HebrewChar"/>
          <w:rFonts w:cs="FrankRuehl" w:hint="cs"/>
          <w:rtl/>
        </w:rPr>
        <w:t>הרי זה לחפצו ולדעתו יעלה לענין אליהו</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היסוד שעליו בנו בעלי זה הדעת השני טירת כספם לומר שהעולם הבא הוא מדרגת השכר שלא יגיע אדם אליה אלא אחר תחית המתים הוא מה שמצאו במשנה פרק חלק (סנהדרין צ') ואלו שאין להם חלק לעולם הבא, האומר אין תחית המתים מן התורה, ואמרו עליה בגמרא תנא הוא כפר בתחית המתים לפיכך לא יהיה לו חלק בתחית המתים, ודנו מכאן שהעולם הבא שהוא עיקר השכר שעליו אמרו רז"ל כל ישראל יש להם חלק לעולם הבא, לא יהיה אלא אחר תחית המתים, ולזוכים לתחית המתים. וזו אינה ראיה, שיש לבעל הדין לחלוק ולומר כי תחית המתים במקום זה ירמוז לשכר הנפש ותחיתה בעולם הנשמות הבא מיד אחר המות, ויקראו את זה תחית המתים לחלוק על הצדוקים והכותיים הכופרים בהשארת הנפש</w:t>
      </w:r>
      <w:r w:rsidR="00D576EE" w:rsidRPr="00D576EE">
        <w:rPr>
          <w:rStyle w:val="HebrewChar"/>
          <w:rFonts w:cs="FrankRuehl" w:hint="cs"/>
          <w:rtl/>
        </w:rPr>
        <w:t>...</w:t>
      </w:r>
      <w:r w:rsidRPr="00D576EE">
        <w:rPr>
          <w:rStyle w:val="HebrewChar"/>
          <w:rFonts w:cs="FrankRuehl" w:hint="cs"/>
          <w:rtl/>
        </w:rPr>
        <w:t xml:space="preserve"> ועל כן אני אומר כי מה שנזכר במשנה כל ישראל יש להם חלק לעולם הבא הוא כנוי לשכר הבא לנפש בכלל אחר המות, הן המדרגה הבאה לו לאדם אחר תחית המתים, הן המדרגה הבאה לו מיד אחר המות, ויורה על זה מה שאמרו חסידי אומות העולם יש להם חלק לעולם הבא, ואם לא היה העולם הבא אלא מדרגה הבאה אחר תחית המתים איך יאמרו שחסידי אומות העולם זוכין לה, הרי המדרגה ההיא אינה מושגת אלא לצדיקים גמורים בלבד</w:t>
      </w:r>
      <w:r w:rsidR="00D576EE" w:rsidRPr="00D576EE">
        <w:rPr>
          <w:rStyle w:val="HebrewChar"/>
          <w:rFonts w:cs="FrankRuehl" w:hint="cs"/>
          <w:rtl/>
        </w:rPr>
        <w:t>...</w:t>
      </w:r>
      <w:r w:rsidRPr="00D576EE">
        <w:rPr>
          <w:rStyle w:val="HebrewChar"/>
          <w:rFonts w:cs="FrankRuehl" w:hint="cs"/>
          <w:rtl/>
        </w:rPr>
        <w:t xml:space="preserve"> (שם פרק 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האמונה בתחית המתים ראויה ומחוייבת לפי קבלת האומה, כמו שבארנו בפרק כ"ג מן המאמר הראשון, ואף על פי שאין ההקש גוזר כך, אחר היות הדבר הזה מציאותו מצוייר אצל השכל ראוי להאמין אותו כמו שבארנו שם, וכל שכן אחר שהעיד עליו הנסיון, שהרי אליהו החיה בן הצרפית ואלישע בן השונמית כמו שמפרש בפסוקים, וכל דבר שיעיד עליו הנסיון </w:t>
      </w:r>
      <w:r w:rsidRPr="00D576EE">
        <w:rPr>
          <w:rStyle w:val="HebrewChar"/>
          <w:rFonts w:cs="FrankRuehl" w:hint="cs"/>
          <w:rtl/>
        </w:rPr>
        <w:lastRenderedPageBreak/>
        <w:t>ראוי להאמין אותו אף אם לא יגזרהו ההקש</w:t>
      </w:r>
      <w:r w:rsidR="00D576EE" w:rsidRPr="00D576EE">
        <w:rPr>
          <w:rStyle w:val="HebrewChar"/>
          <w:rFonts w:cs="FrankRuehl" w:hint="cs"/>
          <w:rtl/>
        </w:rPr>
        <w:t>...</w:t>
      </w:r>
      <w:r w:rsidRPr="00D576EE">
        <w:rPr>
          <w:rStyle w:val="HebrewChar"/>
          <w:rFonts w:cs="FrankRuehl" w:hint="cs"/>
          <w:rtl/>
        </w:rPr>
        <w:t xml:space="preserve"> אם כן ראוי להאמין שהקב"ה יחיה את המתים אף אחר שיחזרו לעפרן, כי הדבר הזה מציאותו מצוירת אצל השכל. ודרך הבנת זה הענין שיהיה תחיה ולא יצירה חדשה, הוא, לפי שאין ספק שהדבר שקבל אי זה שפע או כח עליון פעם אחת אף על פי שנסתלק ממנו השפע או הוסר ממנו הכח ההוא הנה הדבר ההוא יותר מוכן אל שיקבל אותו פעם שנית ממה שהיה בראשונה, כי העצים שנדלקו פעם אחת וקבלו צורת האש, אף על פי שנכבו הנה הם יותר מוכנים לקבל צורת האש פעם שנית מאשר היו בראשונה</w:t>
      </w:r>
      <w:r w:rsidR="00D576EE" w:rsidRPr="00D576EE">
        <w:rPr>
          <w:rStyle w:val="HebrewChar"/>
          <w:rFonts w:cs="FrankRuehl" w:hint="cs"/>
          <w:rtl/>
        </w:rPr>
        <w:t>...</w:t>
      </w:r>
      <w:r w:rsidRPr="00D576EE">
        <w:rPr>
          <w:rStyle w:val="HebrewChar"/>
          <w:rFonts w:cs="FrankRuehl" w:hint="cs"/>
          <w:rtl/>
        </w:rPr>
        <w:t xml:space="preserve"> כן אור הנפש אחר שנסתלק מן הגוף אפשר שישוב אל הגוף ויחול בו שנית בסבת ההכנה שנשארה בו יותר בנקל ממה שחלה בו בתחלת היצירה, וזה יהיה כאשר תגזור החכמה האלקית,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אבל לפי שזה הדבר רחוק מאד מדרך הטבע ייחסו אנשי כנסת הגדולה במטבע הברכות זה הדבר אל גבורת השי"ת, ואמר אתה גבור לעולם א-דני מחיה מתים אתה ורב להושיע</w:t>
      </w:r>
      <w:r w:rsidR="00D576EE" w:rsidRPr="00D576EE">
        <w:rPr>
          <w:rStyle w:val="HebrewChar"/>
          <w:rFonts w:cs="FrankRuehl" w:hint="cs"/>
          <w:bCs/>
          <w:rtl/>
        </w:rPr>
        <w:t>...</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ודרך התחיה לפי מה שנמצא לרז"ל שאמרו שיש טל שעתיד הקב"ה להחיות בו את המתים נראה שהתחיה תהיה כשיוריד הקב"ה טל על הארץ יהיה כח הטל ההוא ככח טפת זרע הזכר לתת הצורה והעפר ההוא בסבת הכנה שבו כזרע הנקבה לתת החומר, ונבואת יחזקאל על המתים שהחיה תחלוק על זה הדעת לפי המובן מפשט הכתובים. ואמנם יהיה על אי זה דרך שיהיה אם אותם המתים אחר שיחיו יאכלו וישתו ויולידו וימותו כדרך עולם או לא יהיה כן, כבר בארנו שהדבר הזה נחלקו בו גדולי האחרונים</w:t>
      </w:r>
      <w:r w:rsidR="00D576EE" w:rsidRPr="00D576EE">
        <w:rPr>
          <w:rStyle w:val="HebrewChar"/>
          <w:rFonts w:cs="FrankRuehl" w:hint="cs"/>
          <w:rtl/>
        </w:rPr>
        <w:t>...</w:t>
      </w:r>
      <w:r w:rsidRPr="00D576EE">
        <w:rPr>
          <w:rStyle w:val="HebrewChar"/>
          <w:rFonts w:cs="FrankRuehl" w:hint="cs"/>
          <w:rtl/>
        </w:rPr>
        <w:t xml:space="preserve"> והתשובה לכל זה וכיוצא בו הוא כמו שהשיב רבי יהושע בן חנניה לאנשי אלכסנדריא, לכשיחיו נחכים להם (נדה ע').</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ומה שראוי לעיין בענין התחיה הוא אם התחיה כוללת לכל העולם כמו שקצת האומות אומרות, או תהיה לכלל האומה או לקצתם, כי זה דבר לא נמצא בכתובים רמז חזק. וזה כי מה שנאמר לדניאל ורבים מישני אדמת עפר יקיצו (דניאל י"ב) אם הוא רמז לתחית המתים יורה על שהתחיה לא תהיה לכל העולם ולא לכלל האומה וגם לא לרובם אלא למעטים מהם, כי לשון רבים אינו נאמר על רוב ישני אדמת עפר </w:t>
      </w:r>
      <w:r w:rsidRPr="00D576EE">
        <w:rPr>
          <w:rStyle w:val="HebrewChar"/>
          <w:rFonts w:cs="FrankRuehl" w:hint="cs"/>
          <w:rtl/>
        </w:rPr>
        <w:lastRenderedPageBreak/>
        <w:t>אלא על מעטים, כמו "ורבים מעמי הארץ מתיהדים" (אסתר ח'), שאינו נאמר על רוב עמי הארץ אלא על מעטים מהם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ואמנם אם נאמר שתחית המתים היא כדי להשלים שכר טוב אל הגוף שנצטער בעבודת השי"ת ושהוא ראוי בחק משפטי השם ית' והיושר האלקי לשלם שכר אל העובד עצמו ועונש אל הממרה עצמו ולא לזולתו, ואף על פי שאינה טענה גמורה, לפי שהעונש ישולם אל העובר לא אל הכלי, מכל מקום יתחייב שנאמר שהתחיה לא תהיה בזמן המשיח לפי דעת האומר אין בין העולם הזה לימות המשיח אלא שעבוד מלכיות בלבד (שבת פ"ג), ולא תהיה התחיה לפי דעת האומר הנזכר אלא ליחידי סגולות כמשה ואהרן וזולתם שיקומו אז על דרך נס לפרסם אמונת השי"ת בעולם. ואולם לפי הדעת האומר שהתחיה תהיה לשלם שכר לגוף העובד ועונש אל הממרה, עיקר תחית המתים תהיה ליום הדין לכלל האומה או לרובה או לכלל העולם או לרובו, כי כלם ראוים לשכר ולעונש, אלא שזה הדעת רחוק מאד משיושכל, כי אם נאמר </w:t>
      </w:r>
      <w:r>
        <w:rPr>
          <w:rStyle w:val="HebrewChar"/>
          <w:rtl/>
        </w:rPr>
        <w:t> </w:t>
      </w:r>
      <w:r w:rsidRPr="00D576EE">
        <w:rPr>
          <w:rStyle w:val="HebrewChar"/>
          <w:rFonts w:cs="FrankRuehl" w:hint="cs"/>
          <w:bCs/>
          <w:rtl/>
        </w:rPr>
        <w:t>שהתחיה תהיה לגוף כדי לשלם לו שכר צערו ושיהיה בתענוג מתמיד בלי אכילה ושתיה, ושלא ישתנה מיום אל יום כהשתנות גופותינו היום, מי יתן ואדע אי זה גוף יקום לזמן התחיה, כי הגוף האנושי משתנה תמיד מיום אל יום, וראוי שיקומו עם ראובן גופות רבות מתחלפות כפי התחלפות עתותיו כדי שיתענגו כלם</w:t>
      </w:r>
      <w:r w:rsidR="00D576EE" w:rsidRPr="00D576EE">
        <w:rPr>
          <w:rStyle w:val="HebrewChar"/>
          <w:rFonts w:cs="FrankRuehl" w:hint="cs"/>
          <w:b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ובעבור זה הסכים הרמב"ם שעיקר הגמול האלקי אל האדם הוא לנפש ולא לגוף, ולזה מה שיראה שעיקר התחיה לא תהיה לתת שכר לגוף אלא כדי שיקנה האיש ההוא שלמות יותר גדול מאשר קנה בתחלה כשהיו לו המונעים המעיקים מבחוץ כמו מצד הגלות או העוני או זולת 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בא העכוב מצד רוע בחירתו ומצד עצמו כלל. ואם כדי להודיע עוצם יכולת השי"ת ולפרסם בעולם אמונת האמת, ולפי זה יתחייב שתהיה התחיה לצדיקים בלבד</w:t>
      </w:r>
      <w:r w:rsidR="00D576EE" w:rsidRPr="00D576EE">
        <w:rPr>
          <w:rStyle w:val="HebrewChar"/>
          <w:rFonts w:cs="FrankRuehl" w:hint="cs"/>
          <w:rtl/>
        </w:rPr>
        <w:t>...</w:t>
      </w:r>
      <w:r w:rsidRPr="00D576EE">
        <w:rPr>
          <w:rStyle w:val="HebrewChar"/>
          <w:rFonts w:cs="FrankRuehl" w:hint="cs"/>
          <w:rtl/>
        </w:rPr>
        <w:t xml:space="preserve"> (שם פרק לה,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הכלל הד' בתחיית המתים.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צריך להעיר בו על ד' ענינים, האחד האם </w:t>
      </w:r>
      <w:r w:rsidRPr="00D576EE">
        <w:rPr>
          <w:rStyle w:val="HebrewChar"/>
          <w:rFonts w:cs="FrankRuehl" w:hint="cs"/>
          <w:rtl/>
        </w:rPr>
        <w:lastRenderedPageBreak/>
        <w:t>תהיה התחייה כוללת או חלקית, ואם תהיה חלקית באי זה חלק. הב', בזמן התחייה, הג', אם ישתמשו בחושיהם וימותו אחר קומם אם לא. הד', אם יהיה בעת ההיא יום הדין המקובל אצל רז"ל.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אין דרך להשתמש בידיעת האמת באלו הענינים אלא מהקבלה ומה שבא במקרא על זה ומשקול הדעת והסברא לבד. ואומר כי לפי מה שבא מפורש "ורבים מישיני אדמת עפר יקיצו, אלה לחיי עולם" וגו', כבר יראה שלא תהיה כוללת, והנה יסכים בזה הדרש לרז"ל אמרם רבים מישיני אדמת עפר יקיצו וגו' ולא כל ישיני, ולהיות אם כן חלקית, הנה נשאר הספק באי זה חלק תהיה התחייה. וכבר היתה הסברא מכרעת שתהיה בצדיקים הגמורים לבד, אלא שבא מפורש הפך זה, באומר אלה לדראון עולם, וזה ממה שיוסיף מבוכה בידיעת החלק שתהיה בו התחייה.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יראה שהדרך הנכון המישר לידיעת האמת בזה הוא כשנעמוד על התכלית אשר בעבורו יתחדש הפלא העצום הזה, כי בעמדנו על התכלית אולי יתבאר בקלות באי זה חלק יתאמת שיושג התכלית הזה, ולזה הנחנו החקירה הזאת עד הפרק ה' שיעדנו בו היתר קצת ספקות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ואם בב' שהוא בזמן התחייה כבר יחשב שנפל מחלוקת בזה במה שנמצא בדבר לרז"ל, וזה שמפשט מסכת יומא יראה שתהיה התחיה בזמן בית המקדש לימות המשיח, וזה ששם שאלו מצנפת ואבנט אי זה מהם קודם, ותמהו על השאלה, ואמרו לכשיבנה בית המקדש משה ואהרן עמהם, הרי שלקחו בפשיטות שבתחלת בנין בית המקדש תהיה התחייה. ואין לומר שאמרו זה על צד הרחבת הלשון, ושהכונה בזה היתה שלא היה מקום לאותה שאלה עד ביאת המשיח, שהרי רוב סדר קדשים, והמחלקות שבאו בו הוא הלכתא למשיחא, ואיך לא, והרבה תקנות התקינו בימי ריב"ז מפני הספק הזה, כאמרם בגמרת ראש השנה, מהרה יבנה בית המקדש, ויאמרו אשתקד מי לא אכלנו בהאיר מזרח וכו'. ומפשט מאמר אחד לשמואל המוזכר בהרבה מקומות יראה, שלא תהיה התחיה בזמן ימות המשיח, וזה שהוא אמר בפירוש אין בין העולם הזה לימות המשיח אלא שעבוד מלכיות </w:t>
      </w:r>
      <w:r w:rsidRPr="00D576EE">
        <w:rPr>
          <w:rStyle w:val="HebrewChar"/>
          <w:rFonts w:cs="FrankRuehl" w:hint="cs"/>
          <w:rtl/>
        </w:rPr>
        <w:lastRenderedPageBreak/>
        <w:t>בלבד, ואלו היתה התחייה בזמן ההוא היה הפרש עצום ביניהם, למה שיראה בו בימים ההם יהיו כל העמים שכם אחד לעבוד את ה' ויתקיימו אז כל הייעודים שבאו בנביאים בהיותם הולכים בחקי האלקים ותורותיו ויודעים את ה'</w:t>
      </w:r>
      <w:r w:rsidR="00D576EE" w:rsidRPr="00D576EE">
        <w:rPr>
          <w:rStyle w:val="HebrewChar"/>
          <w:rFonts w:cs="FrankRuehl" w:hint="cs"/>
          <w:rtl/>
        </w:rPr>
        <w:t>...</w:t>
      </w:r>
      <w:r w:rsidRPr="00D576EE">
        <w:rPr>
          <w:rStyle w:val="HebrewChar"/>
          <w:rFonts w:cs="FrankRuehl" w:hint="cs"/>
          <w:rtl/>
        </w:rPr>
        <w:t xml:space="preserve"> ואמנם מאמר שמואל איננו מוסכם בגמרא, כי מהחכמים מי שיחלוק עליו</w:t>
      </w:r>
      <w:r w:rsidR="00D576EE" w:rsidRPr="00D576EE">
        <w:rPr>
          <w:rStyle w:val="HebrewChar"/>
          <w:rFonts w:cs="FrankRuehl" w:hint="cs"/>
          <w:rtl/>
        </w:rPr>
        <w:t>...</w:t>
      </w:r>
      <w:r w:rsidRPr="00D576EE">
        <w:rPr>
          <w:rStyle w:val="HebrewChar"/>
          <w:rFonts w:cs="FrankRuehl" w:hint="cs"/>
          <w:rtl/>
        </w:rPr>
        <w:t xml:space="preserve"> ואיך שיהיה אין לנו לדחות פשט הסוגיא ההיא שהשיבו בפשיטות כן, ולזה מה שיראה שאיך שיהיה מביאת המשיח הנה בתחלת הבית תהיה התחייה לפי הקבלה האמיתית.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הג', והוא אם ישתמשו בחושיהם וימותו אחרי קומם אם לא, הנה מצאנו בזה בדברי רז"ל דבר מבואר כל הצורך. והנה האחרונים ז"ל דברו בו משקול דעתם ונתחלפו בו כי הרב המורה בחבורו הגדול, ובעקר באגרת אשר חבר על התחייה יראה שהעולם הבא המוזכר בדברי רז"ל הוא העולם הבא לכל אחד ואחד אחרי המות מיד, ובעולם ההוא אמרו שאין בו לא אכילה ושתיה וסיכה ותשמיש אלא צדיקים יושבין ועטרותיהן בראשיהן ונהנין מזיו השכינה, אבל בזמן התחיה יש בו אכילה ושתיה ויתענגו בו הצדיקים תענוג נפלא וישיגו מה שלא השיגו בראשונה, ואחרי כן ימותו ויחיו נפשותיהם לעולם הבא במעלה גדולה ממה שהיו</w:t>
      </w:r>
      <w:r w:rsidR="00D576EE" w:rsidRPr="00D576EE">
        <w:rPr>
          <w:rStyle w:val="HebrewChar"/>
          <w:rFonts w:cs="FrankRuehl" w:hint="cs"/>
          <w:rtl/>
        </w:rPr>
        <w:t>...</w:t>
      </w:r>
      <w:r w:rsidRPr="00D576EE">
        <w:rPr>
          <w:rStyle w:val="HebrewChar"/>
          <w:rFonts w:cs="FrankRuehl" w:hint="cs"/>
          <w:rtl/>
        </w:rPr>
        <w:t xml:space="preserve"> והנה הוא ורבים אשר אתו מחכמי ספרד בדעת הזה רצו בביאור העולם המוזכר בדברי רז"ל.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בדרוש אשר אנחנו בו קצת האחרונים המתפלספים דרכו דרך הרב, אבל הר' מאיר הלוי וגדולים עמו ובכללם הרמב"ן ז"ל הרחיקו מאד דעה הזה ולקחו המאמר כפשוטו, שנאמר על זמן התחיה, וזה שהעולם הבא אחר המות מיד לא הוצרכו ללמד שאין בו אכילה ושתיה, והנה מאמרים רבים לרז"ל יורו הוראה על היות השם הזה נאמר על זמן התחיה, ונמצא להם בפירוש מאמרים יורו פשטם שהקמים בתחיה לא ימותו, והנה אמרם מתים שעתיד הקב"ה להחיות שוב אינן חוזרים לעפרן, כמו שהאריך בזה הרמב"ן בשער הגמול</w:t>
      </w:r>
      <w:r w:rsidR="00D576EE" w:rsidRPr="00D576EE">
        <w:rPr>
          <w:rStyle w:val="HebrewChar"/>
          <w:rFonts w:cs="FrankRuehl" w:hint="cs"/>
          <w:rtl/>
        </w:rPr>
        <w:t>...</w:t>
      </w:r>
      <w:r w:rsidRPr="00D576EE">
        <w:rPr>
          <w:rStyle w:val="HebrewChar"/>
          <w:rFonts w:cs="FrankRuehl" w:hint="cs"/>
          <w:rtl/>
        </w:rPr>
        <w:t xml:space="preserve"> והנה הקיום המקיף בגוף ונפש בהתיחדו בדעת עליון אינו רחוק אצל הטבע, כענין במשה ואליהו. אלו דברי הרב ורמז בהם לסודות מסודות הקבלה. ואין ספק </w:t>
      </w:r>
      <w:r w:rsidRPr="00D576EE">
        <w:rPr>
          <w:rStyle w:val="HebrewChar"/>
          <w:rFonts w:cs="FrankRuehl" w:hint="cs"/>
          <w:rtl/>
        </w:rPr>
        <w:lastRenderedPageBreak/>
        <w:t>שמאמרי רז"ל כפשטם יחזקו הדעת הזה</w:t>
      </w:r>
      <w:r w:rsidR="00D576EE" w:rsidRPr="00D576EE">
        <w:rPr>
          <w:rStyle w:val="HebrewChar"/>
          <w:rFonts w:cs="FrankRuehl" w:hint="cs"/>
          <w:rtl/>
        </w:rPr>
        <w:t>...</w:t>
      </w:r>
      <w:r w:rsidRPr="00D576EE">
        <w:rPr>
          <w:rStyle w:val="HebrewChar"/>
          <w:rFonts w:cs="FrankRuehl" w:hint="cs"/>
          <w:rtl/>
        </w:rPr>
        <w:t xml:space="preserve"> גם אומר שכאשר נתבונן בתכלית ובתועלות אשר בתחייה נמצא הדעת הזה נכון וברור ושאין מקום לקושיות הרב המורה מהיות כלי הגוף לבטלה.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הד', והוא אם יהיה בעת ההיא יום הדין המקובל אצל רז"ל, כבר יראה לפי פשט הנבואות כי יום השם הגדול והנורא יהיה תחלה בזמן התחייה, כמו שאמר "ורבים מישני אדמת עפר יקיצו אלא לחיי עולם ואלה לחרפות לדראון עולם", ויראה שהנס הזה יעשה על יד אליהו מהרה יגלה, ככתוב "הנה אנכי שולח לכם את אליה הנביא לפני בא יום ה' הגדול והנורא"</w:t>
      </w:r>
      <w:r w:rsidR="00D576EE" w:rsidRPr="00D576EE">
        <w:rPr>
          <w:rStyle w:val="HebrewChar"/>
          <w:rFonts w:cs="FrankRuehl" w:hint="cs"/>
          <w:rtl/>
        </w:rPr>
        <w:t>...</w:t>
      </w:r>
      <w:r w:rsidRPr="00D576EE">
        <w:rPr>
          <w:rStyle w:val="HebrewChar"/>
          <w:rFonts w:cs="FrankRuehl" w:hint="cs"/>
          <w:rtl/>
        </w:rPr>
        <w:t xml:space="preserve"> (מאמר ג כלל ד פרק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הפרק הב' בתכלית המכוון בנס הנפלא הזה ותועלותיו.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שהתכלית המשותף לכל הנסים והנפלאות הוא להקנות אמונה אמיתית לכופרים ולקבוע אותה בלב המחזיקין בה הוא מבואר בנס הכולל הזה המשותף לאומתנו ולזולתינו משאר האומות, שהוא ראוי שיחזק האמת בלב המחזיקין בתכלית החזוק, ויקנה אותה בלב הפוסחים והכופרים, כי בראותם והגידם אבות לבנים ובנים לאבותם איך עברו בהפרד נפשם מהגוף המחזיקים באמונה האמיתית יקבעו אותם הם בלבבם ולב בניהם בתכלית החוזק, והכופרים בו יאמינו מבלתי שישאר להם ספק</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שהנס הזה יהי גדול מכל מה שבא מהם בתורה אם להיותו כולל או להמשך ממנו התכלית המכוון בנס לכלל בשלמות יותר מכל הנסים שעברו, כאשר בא בייעודי הנביאים, כבר היה ראוי שתיחד הנס הזה להעשות באמצעות נביא ששב במדרגת המלאכים. ואמר עוד שהנס הזה תכלית אחד מכוון גם כן בו, שבעבורו היה ראוי שיעשה על ידי אליהו הנביא ולא על ידי זולתו, ולזה למה שהגמול והעונש האמיתי ראוי שיגיע לעובד עצמו או לעובד ולא לזולתו לפי היושר המדיני, וכל שכן בחק היושר האלקי הנה אין די בגמול ועונש שיגיע לנפש בהפרדה מהגוף שהוא, ואם היה שהעבודה והעבירה ראוי שיוחסו יותר לחלק הנכבד מהאדם, למה שבהיותה בגוף לא יגיע לה גמול והעונש כמו שקדם, הנה אם לא היה הנס הזה כבר היה זה </w:t>
      </w:r>
      <w:r w:rsidRPr="00D576EE">
        <w:rPr>
          <w:rStyle w:val="HebrewChar"/>
          <w:rFonts w:cs="FrankRuehl" w:hint="cs"/>
          <w:rtl/>
        </w:rPr>
        <w:lastRenderedPageBreak/>
        <w:t>לאות חלילה בחק היושר האלקי, ולזה גזרה החכמה הא-ל יתברך בנס הגדול הזה שישלם בו היושר האלקי והצדק מכל הפנים. ולפי שהיה המכוון בנס הזה הגמול והעונש בגוף ונפש כבר היה ראוי שיעשה הנס הזה באמצעות הנביא הראשון שזכה למדרגה זאת בגוף ונפש, והוא אליהו זכור לטוב</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עוד שבפעל הזה ישלם תכלית צורת המין האנושי אשר הוא א' בעצמו עם התכלית המכוון בתורה, כמו שקדם לנו בסוף המאמר הב', וזה אם בבחינת היוצר יתברך, ואם בבחינת האדם שהוא ההתאחדות והדבקות השלם, והוא בבחינתו יתברך ההטבה בתכלית מה שאפשר כמו שהתבאר כל זה שם</w:t>
      </w:r>
      <w:r w:rsidR="00D576EE" w:rsidRPr="00D576EE">
        <w:rPr>
          <w:rStyle w:val="HebrewChar"/>
          <w:rFonts w:cs="FrankRuehl" w:hint="cs"/>
          <w:rtl/>
        </w:rPr>
        <w:t>...</w:t>
      </w:r>
      <w:r w:rsidRPr="00D576EE">
        <w:rPr>
          <w:rStyle w:val="HebrewChar"/>
          <w:rFonts w:cs="FrankRuehl" w:hint="cs"/>
          <w:rtl/>
        </w:rPr>
        <w:t xml:space="preserve"> (שם פרק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פרק הד' בהתר קצת ספקות הנופלים בו.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שכבר ישיגו ספקות עצומות בענין בעצמו ובאופן שהונח תחלה באפשרות הענין בעצמו, וזה שכבר קדם לנו בכלל הג' מהמאמר הב' שמה שאפשרות מציאותו בלתי מצוייר אצל השכל לא יפול עליו שם היכולת, ולזה לא יפול שם היכולת על המושכלות שסדורם נמנע, וכאשר היה זה כן והיה בהפסד האיש המורכב שנעדרו חלקיו הפשוטים אל יסודותיו, אף אם יתאמת שישובו החלקים שהיו חלק ראובן להתחבר ברצון הא-ל יתברך, הנה אין המלט משיהיה בריאה חדשה ולא יתאמת בו היות הוא הוא. ולפי שהונח אחד התכליות העצומים בנס הזה להראות בו היושר האלקי לתת הגמול והעונש לאיש ההוא בעצמו.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 אם נודה שבהתחבר חלקי המורכב הפשוטים יראה בו היושר האלקי הנה אם היו החלקים ההם קצתם בגבנינות יסוד האש וקצתם במרכז הארץ או במורכבים זולתם עד שהיו קצתם מגויות האריה וקצתם חלק מהנמלה, האם יתפרדו הבעלי חיים וישובו חלקי האיש ההוא הזוכה לתחייה, הנה זה רחוק משיצוייר</w:t>
      </w:r>
      <w:r w:rsidR="00D576EE" w:rsidRPr="00D576EE">
        <w:rPr>
          <w:rStyle w:val="HebrewChar"/>
          <w:rFonts w:cs="FrankRuehl" w:hint="cs"/>
          <w:rtl/>
        </w:rPr>
        <w:t>...</w:t>
      </w:r>
      <w:r w:rsidRPr="00D576EE">
        <w:rPr>
          <w:rStyle w:val="HebrewChar"/>
          <w:rFonts w:cs="FrankRuehl" w:hint="cs"/>
          <w:rtl/>
        </w:rPr>
        <w:t xml:space="preserve"> אלא שכבר יראה שלא יתחייב בנס הזה שיהיו החלקים ההם בעצמם, וזה שלפי שהוא מבואר שאף בהיות החלקים ההם בעצמם לא יתאמת בהם היותם הוא הוא, הנה אין תועלת בהתקבץ החלקים, וכל שכן אם יצטרך להפרידם מבא זולתם, אלא שכבר יראה בהם היושר האלקי, כי אם בריאה יברא ה' במזג ובתכונה שיהיה בה </w:t>
      </w:r>
      <w:r w:rsidRPr="00D576EE">
        <w:rPr>
          <w:rStyle w:val="HebrewChar"/>
          <w:rFonts w:cs="FrankRuehl" w:hint="cs"/>
          <w:rtl/>
        </w:rPr>
        <w:lastRenderedPageBreak/>
        <w:t xml:space="preserve">ראובן על דרך משל ולא יפול משערת ראשו ארצה, שהוא עצם עומד בעצמו מתאחד אל הבריאה הזאת, אין ספק שהנפש הזאת וכחותיה תשתמש בגוף הזה כשתתאחד בו כמו שהיתה משתמשת בגוף ראובן בשוה, ולפי שמכלל כחותיה הזכירה והדמיון, הנה בגוף הזה תזכור מעמדה הראשון כאלו היתה מתאחדת בחלקי היסודות הפשוטים שהיה גופו בתחלה מורכב מהם, כי אין רושם לשקל אחד מיסוד המים על דרך משל אם תהיה מקערורית היסוד או מגבנינותו. ואחר שהנפש הזאת תשתמש בגוף הזה כן יצדק שיתאמת בו היושר האלקי, ואיך לא, והנה ראובן על דרך משל כשנולד קטן הקומה עם נפשו הצומחת וגדל אחר כך, הנה אם היה שחלקי גופו נתהוו מן המזון היורד מכלי גופו והוא מבואר בכל חלק מחלקי גופו שנתהוה מן המזון שהיה חוץ מגופו, ואם הוא בכלל גופו עצם אחר, כן הנפש מזאת המתאחדת בגוף הזה שהוא על תכונת ראובן בשוה, אם היה שחלק גופו ממקומות מחוץ הנה בהתאחדם עם הנפש הזאת הם עצם אחד ממנה,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ולפי שהנפש צורה עצמית לבעל הנפש ותתן לו עצמותו, הנה הנפש הזאת צורה לגוף ותתן לו עצמותו. ולפי שהנפש צורה עצמית לבעל הנפש ותתן לו עצמותו, הוא מחוייב שהגוף המתאחד עמה יהיה נגרר עמה,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כשם שהמזון נגרר אחר המקבל המזון ושב להיותו גופו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ואולם הג' הנתלה במה שהונח היות הנס בקצתם ובקצתם לא, איך יעבור זה בחק היושר האלקי, הנה ראוי שנצרך לו מה שיעדנו בפרק הא', והוא באור החלק שתאמת בו הראות היושר האלקי. ואומר לפי שאין המלט מפשט הכתוב המורה שלא תהיה התחייה כוללת, שכבר התבאר שאחד התכליות העצמיים בהראות היושר האלקי, כבר יראה שתהיה התחייה בצדיקים גמורים וברשעים גמורים, וזה שדי בהם הראות היושר האלקי לחיי עולם ואלה לחרפות לדראון עולם. ואמנם הבינוניות ואותם שלא הגיעו למדרגה שעשה הנס הגדול והנורא הזה בעבורם, הנה להם בגמול הנפש, ואם היה שלא ישיגו מהגמול הנפשי בחייהם קרה להם זה למעוט מדרגתם, והנה נאמן הדיין לשקול במאזני חכמתו שיעור הגמול הגשמי ההוא שהיה ראוי </w:t>
      </w:r>
      <w:r w:rsidRPr="00D576EE">
        <w:rPr>
          <w:rStyle w:val="HebrewChar"/>
          <w:rFonts w:cs="FrankRuehl" w:hint="cs"/>
          <w:rtl/>
        </w:rPr>
        <w:lastRenderedPageBreak/>
        <w:t>לתת לו פי שנים או כאשר יגזור חסדו הפשוט בגמול הנפשי והנה יצדק היושר האלקי באלה במשקולת שני מיני הגמול לזה יראה שאמר המשורר משפטי ה' "אמת צדקו יחדו", כלומר שאם היה שהגמול הגשמי לא יצדק בקצת בני אדם הנה יצדקו יחד הגשמי והנפשי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לפי זה הזוכים לתחיה הם הצדיקים הגמורים, שהבינוניים שאינם ראוים לנס הגדול הזה היושר האלקי יתן להם שלא יזכו בו, ולפי זה יהיה אמרו "כל ישראל יש להם חלק לעולם הבא" אחד מב' ענינים, אם שנאמר שירצה בו רוב ישראל, למה שהשרש אצלנו אין למדין מן הכללות אפילו במקום שנאמר בהן חוץ, ואם נאמר שכל ישראל יש להם חלק לעולם הבא, כלומר שהוא ירושה להם ייעוד בתורה הזאת, ואם היה בתורות האלקיות שעברו לא תועד לעולם, עד שאם היו כולם צדיקים היו זוכין לזה, והוכיחו זה מפסוק "ועמך כולם צדיקים לעולם ירשו ארץ", והיא ארץ החיים, מה שאין כן בעם אחר. ואם שנאמר שהעולם הבא כולל זמן התחיה והגמול הנפשי אחר המות. וכבר יראה באמרם חסידי אומות העולם יש להם חלק לעולם הבא, ואינו נראה שיזכו לנועם התחיה. וכן נראה ממטבע ברכת מאורות של שבת, שיש בה הודאה על ד' עתות, באמרם "אין ערוך לך ה' אלקינו בעולם הזה, ואין זולתך מלכנו לחיי העולם הבא, אפס בלתך גואלנו לימות המשיח, מי דומה לך מושיענו לתחיית המתים. וידמה שלוקחו כסדרן</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מבואר שאין מקום לתפיסת הרב המורה בדעת הנכון האומר שהזוכים לתחיה לא ימותו ולא יאכלו כפשט, אלא המאמר צדיקים יושבים ועטרותיהם בראשיהם רוצה לומר ועטרות שלמותן בראשיהן ונהנין מזיו השכינה. וזה שכבר היה מן ההכרח להיות בגופן ובאיבריהם ובכלי שמושן למען הראות היושר האלקי. ועוד שאם היה שלא יאכלו ולא ישתמשו בחוש הטעם ובאיברי התולדה הנה ידברו וישמעו ויעבדו את ה' ויחזיקו בתורה כענין באליהו, ויעוד שאם זה יקנו האמונה הנכונה לזולתם כמו שיתבאר עוד בהתר הספק הד'.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ואמנם הד' הנתלה בזמן שקודם התחיה אם ימותו כולם, וזה שאם נקח המשנה כפשטה </w:t>
      </w:r>
      <w:r w:rsidRPr="00D576EE">
        <w:rPr>
          <w:rStyle w:val="HebrewChar"/>
          <w:rFonts w:cs="FrankRuehl" w:hint="cs"/>
          <w:rtl/>
        </w:rPr>
        <w:lastRenderedPageBreak/>
        <w:t>לומר שכל ישראל יש להם חלק לעולם הבא, הנרצה בו תחיית המתים, כבר יחשב שהיה מן ההכרח שימותו כולם קודם התחייה. ואומר שאף כשנקח המאמר כפשוטו בתחיה ושתהיה הקדמה כוללת הנה לא יתחייב מות כולם קודם לכן, וזה שהעולם הבא יכלול הקימה וזמן שאחרי הקימה לזה הדומה אשר בענין הקימה אם היה שלא יזכו לדבקות והתאחדות והיה שישתמשו בחושיהם וימותו, הנה יהיה להם חלק לעולם הבא, למה שכבר קדם שמתועלת הנס הזה להקטין אמונה בלב זולתם, אשר מהצד ההוא יזכו למה שהיו זוכין בו עם הנס ההוא, ויתאמת אם כן שכל ישראל יש להם חלק לעולם הבא, ויסבול שהמאמר המחייב לחסידי אומות העולם שיש להם חלק לעולם הבא נאמר על הדור ההוא שבזמן התחיה והדורות הנמשכין אחרי כן מבלתי שיתחייב שיזכו לקימה</w:t>
      </w:r>
      <w:r w:rsidR="00D576EE" w:rsidRPr="00D576EE">
        <w:rPr>
          <w:rStyle w:val="HebrewChar"/>
          <w:rFonts w:cs="FrankRuehl" w:hint="cs"/>
          <w:rtl/>
        </w:rPr>
        <w:t>...</w:t>
      </w:r>
      <w:r w:rsidRPr="00D576EE">
        <w:rPr>
          <w:rStyle w:val="HebrewChar"/>
          <w:rFonts w:cs="FrankRuehl" w:hint="cs"/>
          <w:rtl/>
        </w:rPr>
        <w:t xml:space="preserve"> (שם שם פרק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מנורת המאור: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תחיית המתים אינו כשכר העולם הבא, שהוא דבר טבעי לנפש השלם, אבל הוא ענין של נס ונפלא מאד מהנסים הגדולים שעשה הקב"ה ועתיד לעשות, ולפי שהוא דבר חוץ לטבע, כמו ההריון לאשה אשר נבראת בתולדתה להיות עקרה, וגם הגשמים הבאים בשכר מצוה</w:t>
      </w:r>
      <w:r w:rsidR="00D576EE" w:rsidRPr="00D576EE">
        <w:rPr>
          <w:rStyle w:val="HebrewChar"/>
          <w:rFonts w:cs="FrankRuehl" w:hint="cs"/>
          <w:rtl/>
        </w:rPr>
        <w:t>...</w:t>
      </w:r>
      <w:r w:rsidRPr="00D576EE">
        <w:rPr>
          <w:rStyle w:val="HebrewChar"/>
          <w:rFonts w:cs="FrankRuehl" w:hint="cs"/>
          <w:rtl/>
        </w:rPr>
        <w:t xml:space="preserve"> ולזה רמזו באמרם, אמר רבי יוחנן שלשה מפתחות לא נמסרו ביד שליח, ואלו הן מפתח של חיה, ושל גשמים ושל תחיית המתים (תענית ב')</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על כן יש לנו להאמין שדבר זה הוא אחד מהנסים הגדולים הכתובים בתורה, ושנפשות הצדיקים ישובו לגויותיהם ויאכלו וישתו ויולידו, והוא ענין חוץ לטבע המציאות, ואין עליו ראיה מדרך עיון, אלא מנהגו מנהג הנסים, ויש לנו לקבל בדרך אמונה, כמו שכתוב (דניאל י"ב) "ואתה לך לקץ ותנוח ותעמוד לגורלך לקץ הימין". (נר ד כלל ב חלק ג פרק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כל הכופר בתחיית המתים או באחד מכל הנסים הכתובים בתורה כאלו כופר בכל התורה כולה ואין לו חלק לעולם הבא, כדגרסינן בריש פרק חלק (סנהדרין צ')</w:t>
      </w:r>
      <w:r w:rsidR="00D576EE" w:rsidRPr="00D576EE">
        <w:rPr>
          <w:rStyle w:val="HebrewChar"/>
          <w:rFonts w:cs="FrankRuehl" w:hint="cs"/>
          <w:rtl/>
        </w:rPr>
        <w:t>...</w:t>
      </w:r>
      <w:r w:rsidRPr="00D576EE">
        <w:rPr>
          <w:rStyle w:val="HebrewChar"/>
          <w:rFonts w:cs="FrankRuehl" w:hint="cs"/>
          <w:rtl/>
        </w:rPr>
        <w:t xml:space="preserve"> (שם שם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מעלה ה': תכלית הספר להביא האדם אל תכליתו האמיתי, ולהודיעו כלות העולם וסופו, שבזה דעות שונות, להמימוני התכלית מיוחדת לנפשו אחר הפרדה מהגוף, ועם זה יאמין בתחיית המתים שישובו הנשמות להתקשר בגופים על דרך פלא, וכמו שכתב "שמעו ותחי נפשכם". לרס"ג רש"י ורמב"ן עיקר השכר לנפש ולגוף יחד בתחיית המתים, הוא עולם הבא, וכמו שכתוב בישעיה "והשביע בצחצחות נפשך" וגו'. ובכל אלו ספקות גדולים בררתים בספר צדק עולמים ונחלת אבות, ופה אעירך על השרשים שהזכיר ישעיה וענין התחיה מה שלא ראו שאר הנביאים.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 אמונת התחיה בנבואה כ' "יחיו מתיך נבלתי יקומון" וגו', וכן בדניאל "ורבים מישני אדמת עפר יקיצו". ב', שהנפש תקשר שוב בגוף לא שיהיה גוף אחר לא הנפסד כדעת הנוצרים, כי אם שיורכב הגוף הא' מאותם היסודות כבראשונה, כמו שאמר בנבואה י"א "אשקטה ואביטה במכוני", רוצה לומר במכונו הראשון, ועוד זכר שם התחיה "כעב טל ביום קציר" ועוד.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ג', לחכמי הודו התחיה מחויבת מפאת המערכה, והוכיח הנשיא אברהם ב"ר חייא במגלת המגלה שכל זה תוהו, ואמר ישעיה שהתחיה על דרך הפליאה בנבואה הכ' "יפקוד ה' על צבא מרום וגו' וחפרה הלבנה וגו' כי מלך ה' צב-אות", ולכן נקרא "יום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 בצורת התחיה בנבואה י"א "אשקטה ואביטה במכוני וגו' כעב טל ביום קציר" וגו', רוצה לומר שיהיה גופו דומה לראשון. ואמר בנבואה כ' "כי טל אורות טליך" וגו', שירד טל מה' ליסודות הגוף הראשונים לתת בהם הצורה.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 תכלית התחיה, להגאון הרמב"ן ור' חסדאי כדי שהעובד יקבל שכר או עונש, וביארתי ב"צדק עולמים" בטול הדעה כי השכר והעונש לנפש בלבד, אלא התכלית הפרטית היא לאלו שמתו בגלות בנפש מרה, כבנבואה כ' כשאמר והתלונן "מתים בל יחיו" וגו', והשיבו "יחיו מתיך", ובנבואה ל"ה "שישו את ירושלים" וגו'. והתכלית הכוללת לכל האומות שכולם יכירו את ה', וזהו יום ה' הגדול והנורא, ועל זה אמר בנבואה ב' "נכון יהיה הר בית ה'" וגו'.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 מי יקום</w:t>
      </w:r>
      <w:r w:rsidR="00D576EE" w:rsidRPr="00D576EE">
        <w:rPr>
          <w:rStyle w:val="HebrewChar"/>
          <w:rFonts w:cs="FrankRuehl" w:hint="cs"/>
          <w:szCs w:val="20"/>
          <w:rtl/>
        </w:rPr>
        <w:t>?</w:t>
      </w:r>
      <w:r w:rsidRPr="00D576EE">
        <w:rPr>
          <w:rStyle w:val="HebrewChar"/>
          <w:rFonts w:cs="FrankRuehl" w:hint="cs"/>
          <w:rtl/>
        </w:rPr>
        <w:t xml:space="preserve"> לרמב"ם רמב"ן ור' חסדאי יקומו </w:t>
      </w:r>
      <w:r w:rsidRPr="00D576EE">
        <w:rPr>
          <w:rStyle w:val="HebrewChar"/>
          <w:rFonts w:cs="FrankRuehl" w:hint="cs"/>
          <w:rtl/>
        </w:rPr>
        <w:lastRenderedPageBreak/>
        <w:t>רק הצדיקים מאומתנו, והוא דעת זר לפי הכתוב "ורבים מישיני עפר יקיצו, אלה לחיי עולם ואלה לחרפות לדראון" וגו', ובישעיה "ויצאו וראו בפגרי האנשים הפושעים בי", ובאר בנבואה י"א וכ' שגם מהאומות יקומו בתחיית המתים, "ועשה ה' צב-אות לכל העמים משתה שמנים" ועוד.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שיקומו במצב בו מתו, עד שאמרו חז"ל אפילו במומיהם, שזהו ענין "והשיב לב אבות על בנים", וישעיה בנבואה כ' "פני הלוט הלוט" כמו שנסתרו יקומו.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 שיכירו קרוביהם כבנבואה כ"ז "אתם עדי וגו' ועבדי אשר בחרתי".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ט', שיאכלו וישתו כמו שכתוב בנבואה ל"ה "למען תינקו ושבעתם" וגו'</w:t>
      </w:r>
      <w:r w:rsidR="00D576EE" w:rsidRPr="00D576EE">
        <w:rPr>
          <w:rStyle w:val="HebrewChar"/>
          <w:rFonts w:cs="FrankRuehl" w:hint="cs"/>
          <w:rtl/>
        </w:rPr>
        <w:t>...</w:t>
      </w:r>
      <w:r w:rsidRPr="00D576EE">
        <w:rPr>
          <w:rStyle w:val="HebrewChar"/>
          <w:rFonts w:cs="FrankRuehl" w:hint="cs"/>
          <w:rtl/>
        </w:rPr>
        <w:t xml:space="preserve"> (ישעיה הקדמה,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יום ה' נאמר רק על יום הדין בו תחיית המתים, בו יקבל כל העולם מלכותו על ידי תחיית המתים שיספרו לנשארים מהשכר הרוחני, וכי שקר נחלו, ועל זה אמר "והשיב לב אבות על בנים". ואולי אמר על זה "ובאו בנקרות הצורים" וגו' לראות בתחיית המתים, כי לא יבואו לעבודת ה' מתוך סברת עצמם</w:t>
      </w:r>
      <w:r w:rsidRPr="00D576EE">
        <w:rPr>
          <w:rStyle w:val="HebrewChar"/>
          <w:rFonts w:cs="FrankRuehl" w:hint="cs"/>
          <w:rtl/>
        </w:rPr>
        <w:t>...</w:t>
      </w:r>
      <w:r w:rsidR="00F04E0B" w:rsidRPr="00D576EE">
        <w:rPr>
          <w:rStyle w:val="HebrewChar"/>
          <w:rFonts w:cs="FrankRuehl" w:hint="cs"/>
          <w:rtl/>
        </w:rPr>
        <w:t xml:space="preserve"> (שם ב כב)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להוציא עם עור - שיוציא מהאדמה המפורסמים מכל העמים והם ישמיעונו כי שקר נחלו אבותיהם, ויסכימו עם עבדי אשר בחרתי ישראל. (שם מג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עושה חדשה - על תחיית המתים שהיא הפליאה היותר עצומה, וה' יעשנה בעצמו בלי אמצעי. עתה תצמח - כי הצורות תחולנה בגשמים בעתה בלי זמן, אף אשים - ועם זה אקבץ הגלויות, ושניהם יהיו בזמן אחד. (שם מג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וראיתם ושש לבכם - על הקמים לתחיה, שבאמצעותם תיודע יד ה'. (שם סו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מדי חודש - מדבר על הקמים לתחיית המתים שיבואו בחודש הז' בו נברא העולם ומפסח עד עצרת הנקרא ז' שבתות</w:t>
      </w:r>
      <w:r w:rsidR="00D576EE" w:rsidRPr="00D576EE">
        <w:rPr>
          <w:rStyle w:val="HebrewChar"/>
          <w:rFonts w:cs="FrankRuehl" w:hint="cs"/>
          <w:rtl/>
        </w:rPr>
        <w:t>...</w:t>
      </w:r>
      <w:r w:rsidRPr="00D576EE">
        <w:rPr>
          <w:rStyle w:val="HebrewChar"/>
          <w:rFonts w:cs="FrankRuehl" w:hint="cs"/>
          <w:rtl/>
        </w:rPr>
        <w:t xml:space="preserve"> (שם שם כד)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עמי - אמר רק על העליה במעלה ושלמות, כי תחיית המתים והעליה לארץ ישראל להשפט שם תהיה לצדיקים ולרשעים. (יחזקאל לז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ורבים מישיני עפר - להגאון הם המעטים, ולדעתי הצדיקים שמתו בגלות יחיו ויתענגו </w:t>
      </w:r>
      <w:r w:rsidRPr="00D576EE">
        <w:rPr>
          <w:rStyle w:val="HebrewChar"/>
          <w:rFonts w:cs="FrankRuehl" w:hint="cs"/>
          <w:rtl/>
        </w:rPr>
        <w:lastRenderedPageBreak/>
        <w:t>בלויתן וכו', וימותו פעם שניה ויחיו בתחיית המתים בעולם הבא שאין שם אכילה ושתיה אלא נהנים מזיו השכינה. (דניאל יב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לגורלך - שהקמים לתחיית המתים יקבלו שכרם כפי מעשיהם. וכבר חקרו כמה שנים אחר המשיח תחיית המתים, לר"א ת' שנה, שנאמר שמחנו כימות עיניתנו, לראב"ע ע' שנה, שנאמר כימי מלך אחד, לר"א מ' שנה, שנאמר כימות עיניתנו, וכתיב ויענך וירעיבך, לר' ג' דורות, ר' אומר שס"ה שנה, ועוד דעות, סוף דבר ה' לא גילה הסוף לשום נברא. (שם שם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מהר"י יעבץ:</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ושבתי בבית ה' - ואמרו חכמים (תנחומא ריש פ' ויצא)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והקיצות לתחיית המתים, היא תשיחך לעולם הבא, יגידו בפירוש כי עיקר השכר אחרי התחיה, וראה כי קראוהו עולם הבא,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וכבר אמרתי ענין נאה על זה בפרשת ויקחו לי תרומה</w:t>
      </w:r>
      <w:r w:rsidR="00D576EE" w:rsidRPr="00D576EE">
        <w:rPr>
          <w:rStyle w:val="HebrewChar"/>
          <w:rFonts w:cs="FrankRuehl" w:hint="cs"/>
          <w:rtl/>
        </w:rPr>
        <w:t>...</w:t>
      </w:r>
      <w:r w:rsidRPr="00D576EE">
        <w:rPr>
          <w:rStyle w:val="HebrewChar"/>
          <w:rFonts w:cs="FrankRuehl" w:hint="cs"/>
          <w:rtl/>
        </w:rPr>
        <w:t xml:space="preserve"> והשכיבה כמו ושכבתי עם אבותי וגו', וכמו שנקראו "ישני אדמת עפר" (דניאל י"ב), והבקר לתחיית המתים בלי ספק, אמר היא תשיחך, כאדם שנפרד מחברו זמן רב וכראותו אותו יחבקהו וינשקהו,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ולתחיית המתים יקום הגוף והדבור אין בו, ותבוא הנשמה הקדושה מעוטרת בתורה ומצות שנתעסקה בהם בהיותה בגוף ותשיחהו ותחבקהו בחשק גדול, כי הוא מביא למעלה ההיא</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ודקדק ענין נכבד מאד באומרו והקיצות, ולא אמר בהקיצך, והוא מופת מוחלט על תחיית המתים ידבר כפירוש רבותינו המקודשים, והוא שכתב הרמב"ן ז"ל בסוף שלחן של ד' כי לא כל הצדיקים יזכו לתחיית המתים, כי הרבה מהם ישארו שם בצרור החיים, וזה אומרו (דניאל י"ב) "ורבים", ולא כלם, ולזה אמר והקיצות, כלומר אם תהיה מאותם שיקיצו היא תשיחך, ולמה יזכו קצת ולא כלם הוא נשגב מאד לדעתו, והיודע מענה אליהו לאיוב (ל"ג), ובקשת דוד "אל תער נפשו" (תהלים קמ"א) וכונתו באומרו (שם כ"ו) "אל תאסף עם חטאים נפשי" אחרי כל השבחים ידענו. (תהלים כג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ומכל זה יתורץ ספק גדול, למה יחזרו הצדיקים לעתיד לבא, כיון שהיו במקום קדוש, והתשובה כי היו שם כגרים, כאומרו (תהלים ט"ו) "מי יגור", כי מצד ששכנו בחומר לא יתכן שבתם </w:t>
      </w:r>
      <w:r w:rsidRPr="00D576EE">
        <w:rPr>
          <w:rStyle w:val="HebrewChar"/>
          <w:rFonts w:cs="FrankRuehl" w:hint="cs"/>
          <w:rtl/>
        </w:rPr>
        <w:lastRenderedPageBreak/>
        <w:t xml:space="preserve">שם, אבל מצד היותם בעלי שכל יתכן,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ולעתיד לבא תשכן השכינה בתחתונים כמו בעליונים, ובכן יתוקן הצד השכלי אשר באדם לעמוד בארץ כמו בשמים, והחומר לא ינגדהו, ויתעדנו מזיו השכינה בגוף ובנפש כמו שנתעסקו בתורה ובמצות, ודע כי אחר זמן רב יזכו למעלת אליהו וחנוך, ובחון מתיקות דבריהם שאמרו אין חוזרים לעפרם, כי יזכו למעלת הלקיחה וההתהפכות,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ופוק חזי מאן מסהיד עליה מריה דעובדא תנא דבי אליהו וכו'. והסעודות שאמרו רז"ל יותר דקים מהמן, מוכנות לצדיקים שיזדכך חומרם ויזכו לעלות בסערה השמימה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הגאולה העתידה תתחלק לג', הא', זמן המשיח שנהיה בני חורין מושלים על האומות, ויתברכו פירות הארץ ויתמיד השלום כמפורש במזמור ע"ב. הב', תחיית המתים, הג', ענין עולם הבא, וכאומרו (משלי ו') "והקיצות היא תשיחך" לעולם הבא. ועל זו המעלה האחרונה נאמר (ישעיה ד') "קדוש יאמר לו כל הכתוב לחיים בירושלים". ואלה הג' מעלות ירשנו בזכות איתני עולם אבותינו אברהם יצחק ויעקב, בזכות אברהם זמן המשיח, כי השי"ת כרת עמו ברית בלי תנאי לתת לזרעו עשרה עממים</w:t>
      </w:r>
      <w:r w:rsidR="00D576EE" w:rsidRPr="00D576EE">
        <w:rPr>
          <w:rStyle w:val="HebrewChar"/>
          <w:rFonts w:cs="FrankRuehl" w:hint="cs"/>
          <w:rtl/>
        </w:rPr>
        <w:t>...</w:t>
      </w:r>
      <w:r w:rsidRPr="00D576EE">
        <w:rPr>
          <w:rStyle w:val="HebrewChar"/>
          <w:rFonts w:cs="FrankRuehl" w:hint="cs"/>
          <w:rtl/>
        </w:rPr>
        <w:t xml:space="preserve"> בזכות יצחק תחיית המתים, שפשט צוארו על גבי המזבח ותקרב לשחת נפשו וחייתו לממיתים, ושם נאמר (בראשית כ"ב) "והרבה ארבה את זרעך ככוכבי" וגו', ועולם הבא בזכות יעקב שהיתה מטתו שלמה בלי פיסול כלל, והגיע קדושתו אל הגבול האחרון שאי אפשר להגיע ילוד אשה</w:t>
      </w:r>
      <w:r w:rsidR="00D576EE" w:rsidRPr="00D576EE">
        <w:rPr>
          <w:rStyle w:val="HebrewChar"/>
          <w:rFonts w:cs="FrankRuehl" w:hint="cs"/>
          <w:rtl/>
        </w:rPr>
        <w:t>...</w:t>
      </w:r>
      <w:r w:rsidRPr="00D576EE">
        <w:rPr>
          <w:rStyle w:val="HebrewChar"/>
          <w:rFonts w:cs="FrankRuehl" w:hint="cs"/>
          <w:rtl/>
        </w:rPr>
        <w:t xml:space="preserve"> (שם כד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ודע כי זכות ישראל באותו זמן אין קץ לו, כי נתקבצו בתחיית המתים שלמי כל הדורות</w:t>
      </w:r>
      <w:r w:rsidRPr="00D576EE">
        <w:rPr>
          <w:rStyle w:val="HebrewChar"/>
          <w:rFonts w:cs="FrankRuehl" w:hint="cs"/>
          <w:rtl/>
        </w:rPr>
        <w:t>...</w:t>
      </w:r>
      <w:r w:rsidR="00F04E0B" w:rsidRPr="00D576EE">
        <w:rPr>
          <w:rStyle w:val="HebrewChar"/>
          <w:rFonts w:cs="FrankRuehl" w:hint="cs"/>
          <w:rtl/>
        </w:rPr>
        <w:t xml:space="preserve"> (שם כח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למען תמחץ - כי אף על פי שנפשות אותם הנאכלים מאריות הבשן והנבלעים מדגי הים, היו צרורות בצרור החיים, יחייה ה' את גופם כדי שירחצו פעמיהם בדם הרשעים אשר נשתעבדו בהם, והדין נותן כן, שאין הקב"ה מקפח שכר כל בריה, והגופים והעצמות אשר סבלו חרפת הגלות וקיימו המצות ידושנו בתחיית המתים</w:t>
      </w:r>
      <w:r w:rsidR="00D576EE" w:rsidRPr="00D576EE">
        <w:rPr>
          <w:rStyle w:val="HebrewChar"/>
          <w:rFonts w:cs="FrankRuehl" w:hint="cs"/>
          <w:rtl/>
        </w:rPr>
        <w:t>...</w:t>
      </w:r>
      <w:r w:rsidRPr="00D576EE">
        <w:rPr>
          <w:rStyle w:val="HebrewChar"/>
          <w:rFonts w:cs="FrankRuehl" w:hint="cs"/>
          <w:rtl/>
        </w:rPr>
        <w:t xml:space="preserve"> (שם סח כד)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אמות כי אחיה - מפורסם כי המתים שהקב"ה עתיד להחיות שוב אין חוזרין לעפרם, </w:t>
      </w:r>
      <w:r w:rsidRPr="00D576EE">
        <w:rPr>
          <w:rStyle w:val="HebrewChar"/>
          <w:rFonts w:cs="FrankRuehl" w:hint="cs"/>
          <w:rtl/>
        </w:rPr>
        <w:lastRenderedPageBreak/>
        <w:t>ולא היה בזה נודד כנף ופוצה פה ומצפצף זולתי חדשים מקרוב באו והם בטלים במיעוטם. והטענות אשר יגישו לחזק סברתם ג', הא', כי לדעתם יהיה עונש לנשמות, כי ידוע כי החומר מסך מבדיל להשגת הנפש, ויותר תתעדן הנפש, בלתי מהיותה נקשרת בו, והב', כי רז"ל אמרו (ברכות י"ז) העולם הבא אין בו לא אכילה ולא שתיה אלא צדיקים יושבים ועטרותיהם בראשיהם וכו', ואם כן יהיו כלי הגוף להבל ולריק, והג', כי איך יצויר שיעשה השי"ת המופת הגדול הזה עם כל א' מבני העולם הבא, כי האדם מת בטבע, כי בהכרח יכלה הלחות השרשי אשר בו, ולזה גזרו כי אף על פי שבני תחיית המתים יחיו חיים ארוכים בלי ספק, לסוף ימותו. ואילו ראיתי או שמעתי אחד מהקדמונים סובר כדברים האלה החרשתי, אבל למה שראיתי כלם מאמינים היפך זה, ופוק חזי מאן מסהיד עליה, (סנהדרין צ"ב) תנא דבי אליהו מתים שעתיד הקב"ה להחיות שוב אינם חוזרים לעפרן, דכתיב (ישעיה ד') והיה הנשאר בציון והנותר בירושלים קדוש יאמר לו כל הכתוב לחיים בירושלים. לזה ראיתי להשיב על ספיקותיהם א' לא'. דע כי הן אמת אמרו בעולם הזה שעיקר שכינה בעליונים יותר טוב להם לצדיקים, שתתעדן נפשם בשמים, באור פני מלך חיים, מלהיותם קשורות בזה החומר העכור, וכן אמר המשורר (תהלים ע"ג) "מי לי בשמים ועמך לא חפצתי בארץ". אמנם לעתיד יהיה להיפך שתהיה עיקר שכינה בתחתונים, וזה כי הא-ל ית' מלא כל הארץ כבודו וברא כל העולם לכבודו, וידוע כי יותר יראת כבודו בתחתונים כשעובדים אותו יותר מבעליונים, אלא שהעליונים עובדים אותו בודאי ואין בהם נפתל ועיקש, לא כן בתחתונים כי אין עובדים אותו זולת יחידים. ולפיכך השרה עיקר שכינתו בעליונים. אמנם לעתיד לבא שיהפוך אל עמים שפה ברורה וכו' (צפניה ג'), אז ישיב עיקר שכינתו בתחתונים והחומר לא יהיה מונע כלל לנפש אדרבה ינהגהו וינחהו, אז תתענגנה הנפשות בכליהם מעשי ידי הקב"ה, בהיות עיקר שכינה ביניהם הפלא ופלא מה שהיו מתענגים בהיותם צרורות בצרור החיים</w:t>
      </w:r>
      <w:r w:rsidR="00D576EE" w:rsidRPr="00D576EE">
        <w:rPr>
          <w:rStyle w:val="HebrewChar"/>
          <w:rFonts w:cs="FrankRuehl" w:hint="cs"/>
          <w:rtl/>
        </w:rPr>
        <w:t>...</w:t>
      </w:r>
      <w:r w:rsidRPr="00D576EE">
        <w:rPr>
          <w:rStyle w:val="HebrewChar"/>
          <w:rFonts w:cs="FrankRuehl" w:hint="cs"/>
          <w:rtl/>
        </w:rPr>
        <w:t xml:space="preserve"> (שם קיח יז,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מדרש 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ואמרו הוא היוצר הוא הבורא הוא המבין, שהוא טעם למה שאמר והמתים להחיות, שעיקר סבת התחייה הוא להודיע לאדם שהוא היוצר והוא הבורא, שהרי אחר ששב האדם אל עפרו והגוף חלף הלך לו אחר כך הוא יוצר ובורא אותו, יש מבין בזה שמוכיח סופו על תחלתו, כי הוא היוצר הוא הבורא אשר יצר את האדם בחכמה</w:t>
      </w:r>
      <w:r w:rsidR="00D576EE" w:rsidRPr="00D576EE">
        <w:rPr>
          <w:rStyle w:val="HebrewChar"/>
          <w:rFonts w:cs="FrankRuehl" w:hint="cs"/>
          <w:rtl/>
        </w:rPr>
        <w:t>...</w:t>
      </w:r>
      <w:r w:rsidRPr="00D576EE">
        <w:rPr>
          <w:rStyle w:val="HebrewChar"/>
          <w:rFonts w:cs="FrankRuehl" w:hint="cs"/>
          <w:rtl/>
        </w:rPr>
        <w:t xml:space="preserve"> (אבות ד כח)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לא יצא מעפר - יש אומרים שהגוף אינו נהנה בעולם הזה ובעולם הבא כי אם אחר התחיה, ויש אומרים שקונה קדושה ונהנה בעולם הזה</w:t>
      </w:r>
      <w:r w:rsidR="00D576EE" w:rsidRPr="00D576EE">
        <w:rPr>
          <w:rStyle w:val="HebrewChar"/>
          <w:rFonts w:cs="FrankRuehl" w:hint="cs"/>
          <w:rtl/>
        </w:rPr>
        <w:t>...</w:t>
      </w:r>
      <w:r w:rsidRPr="00D576EE">
        <w:rPr>
          <w:rStyle w:val="HebrewChar"/>
          <w:rFonts w:cs="FrankRuehl" w:hint="cs"/>
          <w:rtl/>
        </w:rPr>
        <w:t xml:space="preserve"> (איוב ה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שרשי פתוח - ואם תאמר אם ימות רק שעה קלה לפני תחיית המתים איך תקנה נפשו קדושה, הנה היא פתוחה תמיד למי קדושה</w:t>
      </w:r>
      <w:r w:rsidR="00D576EE" w:rsidRPr="00D576EE">
        <w:rPr>
          <w:rStyle w:val="HebrewChar"/>
          <w:rFonts w:cs="FrankRuehl" w:hint="cs"/>
          <w:rtl/>
        </w:rPr>
        <w:t>...</w:t>
      </w:r>
      <w:r w:rsidRPr="00D576EE">
        <w:rPr>
          <w:rStyle w:val="HebrewChar"/>
          <w:rFonts w:cs="FrankRuehl" w:hint="cs"/>
          <w:rtl/>
        </w:rPr>
        <w:t>(שם כט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ציוית בקר - כל אדם צריך צער לקבל אור עולם הבא והתחיה, כדי למרק איזו חלאה מהגויה. (שם לח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לאחוז בכנפי הארץ - לעתיד על ידי אחיזתו יתברך בארץ ינערו הרשעים ממנה כפסולת, שהאכילום מעשיהם הטובים ולא נשארה בהם קדושה. תתהפך - ואתה תתהפך אז מעכירותך ותהיה כחותם חומר אדם הראשון שהיה זך ומבהיק, וכן יהיו גופות ישראל הקמים לתחיה</w:t>
      </w:r>
      <w:r w:rsidR="00D576EE" w:rsidRPr="00D576EE">
        <w:rPr>
          <w:rStyle w:val="HebrewChar"/>
          <w:rFonts w:cs="FrankRuehl" w:hint="cs"/>
          <w:rtl/>
        </w:rPr>
        <w:t>...</w:t>
      </w:r>
      <w:r w:rsidRPr="00D576EE">
        <w:rPr>
          <w:rStyle w:val="HebrewChar"/>
          <w:rFonts w:cs="FrankRuehl" w:hint="cs"/>
          <w:rtl/>
        </w:rPr>
        <w:t xml:space="preserve"> (שם שם יג)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מה שהיה - תחיית המתים על ידי אליהו ואלישע הוא שיהיה שוב. ומה שנעשה - ומרויח בזה כי על ידי גלגולים יזכה לחומר זך ובהיר מעין מה שיתלבש המלאך בבואו פה</w:t>
      </w:r>
      <w:r w:rsidR="00D576EE" w:rsidRPr="00D576EE">
        <w:rPr>
          <w:rStyle w:val="HebrewChar"/>
          <w:rFonts w:cs="FrankRuehl" w:hint="cs"/>
          <w:rtl/>
        </w:rPr>
        <w:t>...</w:t>
      </w:r>
      <w:r w:rsidRPr="00D576EE">
        <w:rPr>
          <w:rStyle w:val="HebrewChar"/>
          <w:rFonts w:cs="FrankRuehl" w:hint="cs"/>
          <w:rtl/>
        </w:rPr>
        <w:t xml:space="preserve"> (קהלת א ט)</w:t>
      </w:r>
    </w:p>
    <w:p w:rsidR="00D576EE" w:rsidRDefault="00F04E0B" w:rsidP="00D576EE">
      <w:pPr>
        <w:pStyle w:val="NormalPar"/>
        <w:widowControl w:val="0"/>
        <w:spacing w:before="240" w:line="254" w:lineRule="exact"/>
        <w:jc w:val="both"/>
        <w:rPr>
          <w:rStyle w:val="HebrewChar"/>
          <w:rtl/>
        </w:rPr>
      </w:pPr>
      <w:r w:rsidRPr="00D576EE">
        <w:rPr>
          <w:rStyle w:val="HebrewChar"/>
          <w:rFonts w:cs="FrankRuehl" w:hint="cs"/>
          <w:bCs/>
          <w:szCs w:val="28"/>
          <w:rtl/>
        </w:rPr>
        <w:t>רמ"ע מפאנו: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ודומה למה שמפטירין בחול המועד של פסח בתחיית המתים, וקיימא לן בניסן עתידים לחיות</w:t>
      </w:r>
      <w:r w:rsidRPr="00D576EE">
        <w:rPr>
          <w:rStyle w:val="HebrewChar"/>
          <w:rFonts w:cs="FrankRuehl" w:hint="cs"/>
          <w:rtl/>
        </w:rPr>
        <w:t>...</w:t>
      </w:r>
      <w:r w:rsidR="00F04E0B" w:rsidRPr="00D576EE">
        <w:rPr>
          <w:rStyle w:val="HebrewChar"/>
          <w:rFonts w:cs="FrankRuehl" w:hint="cs"/>
          <w:rtl/>
        </w:rPr>
        <w:t xml:space="preserve"> (מאמר חקור דין חלק א פרק יט)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בפרק ב' דכתובות אמר ר"א עמי ארצות אינם חיים, שנאמר מתים בל יחיו רפאים בל יקומו</w:t>
      </w:r>
      <w:r w:rsidR="00D576EE" w:rsidRPr="00D576EE">
        <w:rPr>
          <w:rStyle w:val="HebrewChar"/>
          <w:rFonts w:cs="FrankRuehl" w:hint="cs"/>
          <w:rtl/>
        </w:rPr>
        <w:t>...</w:t>
      </w:r>
      <w:r w:rsidRPr="00D576EE">
        <w:rPr>
          <w:rStyle w:val="HebrewChar"/>
          <w:rFonts w:cs="FrankRuehl" w:hint="cs"/>
          <w:rtl/>
        </w:rPr>
        <w:t xml:space="preserve"> במרפה עצמו מדברי תורה הכתוב מדבר. ודבר זה הוא לקצת בני אדם לקוץ מכאיב שלא יהיה </w:t>
      </w:r>
      <w:r w:rsidRPr="00D576EE">
        <w:rPr>
          <w:rStyle w:val="HebrewChar"/>
          <w:rFonts w:cs="FrankRuehl" w:hint="cs"/>
          <w:rtl/>
        </w:rPr>
        <w:lastRenderedPageBreak/>
        <w:t>תחיה כי אם לתלמידי חכמים ויהיו כל שאר בני אדם לבטלה, ואומרים שגם בזה העבירו חוק מדריגת בני אדם לא אותם שהם אינם מזרע יעקב בלבד, אבל כל אשר אינם בעלי תורה נטלו הצלחתם האחרונה ממנו והוא נמשל כבהמות נדמה. אין להשתומם ולהתפעל מזה, שהרי בעל המאמר בעצמו מפרש דבריו ויאמר, חזיה לר' יוחנן דהוי מצטער, א"ל רבי מצאתי להם רפואה ממקום אחר, שנאמר "ואתם הדבקים בה' אלקיכם חיים כלכם היום", וכי אפשר להדבק בשכינה, והרי כתיב "כי ה' אלקיך אש אוכלה", אלא שיהיה דבק בתלמידי חכמים ומעלה עליו הכתוב כאילו דבק בשכינה, ועליו נאמר ואתם הדבקים בה' אלקיכם חיים כולכם היום, הרי שיש להם תיקון שהוא נקל מאד. כי בודאי השי"ת אשר נתן התורה לישראל עיקר נתינתה לישראל שיהיה דבר זה הצלחתם האחרונה, ומפני כך אדם שאינו בעל תורה והוא חסר ממנה אי אפשר שיגיע אל ההצלחה האחרונה רק שיהיה טפל אצל אותן שהם בעלי תורה, והנה דבר זה חסד גדול להם מן השי"ת</w:t>
      </w:r>
      <w:r w:rsidR="00D576EE" w:rsidRPr="00D576EE">
        <w:rPr>
          <w:rStyle w:val="HebrewChar"/>
          <w:rFonts w:cs="FrankRuehl" w:hint="cs"/>
          <w:rtl/>
        </w:rPr>
        <w:t>...</w:t>
      </w:r>
      <w:r w:rsidRPr="00D576EE">
        <w:rPr>
          <w:rStyle w:val="HebrewChar"/>
          <w:rFonts w:cs="FrankRuehl" w:hint="cs"/>
          <w:rtl/>
        </w:rPr>
        <w:t xml:space="preserve"> וכאשר תחפש בדבריהם לא תמצא כך כלל שיהיו נוטלים העולם מן אותם שהם עמי הארץ, שהרי אף לזה אשר לא מבני ישראל הוא נתנו לו חלק לעולם הבא, דר"י דהלכתא כותיה לגבי דר"א סובר שחסידי אומות העולם יש להם חלק לעולם הבא, וכדאיתא בפרק חלק, ויותר מזה ידוע כי זרע עשו מתנגדים לישראל, ובפרק קמא דע"ז שאל אנטונינוס את רבי אתינא לעלמא דאתי, א"ל הין, א"ל והא כתיב לא יהיה שריד לבית עשו, בעושה מעשה עשו</w:t>
      </w:r>
      <w:r w:rsidR="00D576EE" w:rsidRPr="00D576EE">
        <w:rPr>
          <w:rStyle w:val="HebrewChar"/>
          <w:rFonts w:cs="FrankRuehl" w:hint="cs"/>
          <w:rtl/>
        </w:rPr>
        <w:t>...</w:t>
      </w:r>
      <w:r w:rsidRPr="00D576EE">
        <w:rPr>
          <w:rStyle w:val="HebrewChar"/>
          <w:rFonts w:cs="FrankRuehl" w:hint="cs"/>
          <w:rtl/>
        </w:rPr>
        <w:t xml:space="preserve"> הרי שהם לא חסרו מדריגת בני אדם כלל, רק הכל הולך אחר המעשה, ודבר זה מבואר. (באר הגולה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ולא אמר הברואים למיתה, אף על גב שנברא גם כן, רק הילודים, כי אין ראיה מן הנברא שאף על גב שהוא נברא הנה בריאתו מן השי"ת אשר הוא נצחי, וכמו שבראו כך אפשר שיהיה מקיים אותו. אבל הילודים מאב ואם שהרי יש בהם חלק מאב ואם שהם סבת האדם הנולד, ואי אפשר לומר שיהיה קיים לעולם אחר שנולד מאב ואם, ולפיכך לתחיית המתים אפשר שיהיה האדם חי ולא ימות, כי אז אין אב ואם שיהיו סבה אל האדם רק השי"ת הוא יהיה סבה, </w:t>
      </w:r>
      <w:r w:rsidR="00F04E0B" w:rsidRPr="00D576EE">
        <w:rPr>
          <w:rStyle w:val="HebrewChar"/>
          <w:rFonts w:cs="FrankRuehl" w:hint="cs"/>
          <w:rtl/>
        </w:rPr>
        <w:lastRenderedPageBreak/>
        <w:t>ולפיכך אמר הילודים למות דוקא.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בזה פירוש עמוק ומבואר ממה שאמרו במדרש על אלה תולדות שמים וארץ, כל שיש לו תולדות כלה ומת וכל שאין לו תולדות לא כלה ולא מת. ואין כאן מקום להאריך. ומה שאמר והמתים להחיות דמשמע שהמתים עומדים להחיות, שלא אמר המתים יחיו רק והמתים להחיות, כי פירושו שכשם שהילודים עומדים למיתה כך המתים עומדים להחיות, שהקב"ה מחיה אותם, כי שם מת אלו נאמר על דבר שהוא העדר גמור אין ההעדר שב נמצא בודאי, ואם היה שם מת נאמר על הנמצא לגמרי אין הנמצא שב נמצא אחר שהיה נמצא קודם, אבל שם מת נאמר שחסר לו החיות אשר מדרכו בו החיות, ואי אפשר שלא יושלם החסר מדבר ממה שראוי שיהיה לו, ושם מת בא על מי שחסר החיות אשר מדרכו אשר ימצא בו החיות ואי אפשר שלא יושלם</w:t>
      </w:r>
      <w:r w:rsidR="00D576EE" w:rsidRPr="00D576EE">
        <w:rPr>
          <w:rStyle w:val="HebrewChar"/>
          <w:rFonts w:cs="FrankRuehl" w:hint="cs"/>
          <w:rtl/>
        </w:rPr>
        <w:t>...</w:t>
      </w:r>
      <w:r w:rsidRPr="00D576EE">
        <w:rPr>
          <w:rStyle w:val="HebrewChar"/>
          <w:rFonts w:cs="FrankRuehl" w:hint="cs"/>
          <w:rtl/>
        </w:rPr>
        <w:t xml:space="preserve"> ושם מת בא על מי שחסר החיות אשר מדרכו שיצא לו, והבן זה מאד, ומפני כך המתים להחיות</w:t>
      </w:r>
      <w:r w:rsidR="00D576EE" w:rsidRPr="00D576EE">
        <w:rPr>
          <w:rStyle w:val="HebrewChar"/>
          <w:rFonts w:cs="FrankRuehl" w:hint="cs"/>
          <w:rtl/>
        </w:rPr>
        <w:t>...</w:t>
      </w:r>
      <w:r w:rsidRPr="00D576EE">
        <w:rPr>
          <w:rStyle w:val="HebrewChar"/>
          <w:rFonts w:cs="FrankRuehl" w:hint="cs"/>
          <w:rtl/>
        </w:rPr>
        <w:t xml:space="preserve"> (דרך חיים ד כב)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ומפני כך אמרו במדרש גם כן מתים שהחיה יחזקאל כלם עמדו על רגליהם חוץ מאיש אחד, א"ל הנביא רבון העולמים מה טיבו של זה האיש, אמר ליה בנשך נתן ובתרבית לקח וחי לא יחיה. וכל זה כי הרבית הוא ההעדר הגמור, ולפיכך אף כאשר תהיה התחיה שהיא לעתיד שהמתים יחיו, דהיינו שנשאר לאדם צד מה לתחיה שתהיה לעתיד, אבל מי שלקח רבית שהוא דבק בהעדר, וכאשר דבק בהעדר גמור אין לו תחיה כלל אף לזמן התחיה</w:t>
      </w:r>
      <w:r w:rsidRPr="00D576EE">
        <w:rPr>
          <w:rStyle w:val="HebrewChar"/>
          <w:rFonts w:cs="FrankRuehl" w:hint="cs"/>
          <w:rtl/>
        </w:rPr>
        <w:t>...</w:t>
      </w:r>
      <w:r w:rsidR="00F04E0B" w:rsidRPr="00D576EE">
        <w:rPr>
          <w:rStyle w:val="HebrewChar"/>
          <w:rFonts w:cs="FrankRuehl" w:hint="cs"/>
          <w:rtl/>
        </w:rPr>
        <w:t xml:space="preserve"> (נתיב הצדקה פרק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ר"א כל אדם שיש בו גסות רוח אין עפרו ננער, שנאמר הקיצו ורננו שוכני עפר, שוכבי עפר לא נאמר אלא שוכני עפר, מי שעושה עצמו שכן לעפר בחייו. ודבר זה גם כן יש לו טעם ברור בחכמה, שכל המתגאה אין ראוי לתחייה, כי יש לך לדעת כי העפר הוא מיוחד דוקא לדבר זה שממנה יקומו המתים ויחיו ממנה</w:t>
      </w:r>
      <w:r w:rsidR="00D576EE" w:rsidRPr="00D576EE">
        <w:rPr>
          <w:rStyle w:val="HebrewChar"/>
          <w:rFonts w:cs="FrankRuehl" w:hint="cs"/>
          <w:rtl/>
        </w:rPr>
        <w:t>...</w:t>
      </w:r>
      <w:r w:rsidRPr="00D576EE">
        <w:rPr>
          <w:rStyle w:val="HebrewChar"/>
          <w:rFonts w:cs="FrankRuehl" w:hint="cs"/>
          <w:rtl/>
        </w:rPr>
        <w:t xml:space="preserve"> ולענין תחיית המתים אמרו בפרק השואל דהא דכתיב וישב העפר אל הארץ היא שעה אחת קודם התחיה, אז ישוב האדם אל העפר ויחזור לצמוח הימנו, שאין התחייה מתחדשת רק כאשר שב האדם אל העפר כי משם התחיה. וענין דבר זה </w:t>
      </w:r>
      <w:r w:rsidRPr="00D576EE">
        <w:rPr>
          <w:rStyle w:val="HebrewChar"/>
          <w:rFonts w:cs="FrankRuehl" w:hint="cs"/>
          <w:rtl/>
        </w:rPr>
        <w:lastRenderedPageBreak/>
        <w:t>עמוק מה שהתחייה הוא מן העפר דוקא, ולפיכך אמר אם היה האדם בחיים שב אל האדמה, כלומר שיהיה לו מדת העפר שהוא השפלות והפשיטות, ומפני כך כל דבר הוא חוזר אל יסוד שלו</w:t>
      </w:r>
      <w:r w:rsidR="00D576EE" w:rsidRPr="00D576EE">
        <w:rPr>
          <w:rStyle w:val="HebrewChar"/>
          <w:rFonts w:cs="FrankRuehl" w:hint="cs"/>
          <w:rtl/>
        </w:rPr>
        <w:t>...</w:t>
      </w:r>
      <w:r w:rsidRPr="00D576EE">
        <w:rPr>
          <w:rStyle w:val="HebrewChar"/>
          <w:rFonts w:cs="FrankRuehl" w:hint="cs"/>
          <w:rtl/>
        </w:rPr>
        <w:t xml:space="preserve"> וכאשר אין שב אל העפר לא יחיה, כי אי אפשר רק שיהיו המתים צומחים מן העפר, כי העפר הוא המקור והיסוד אל כל המתחדשות כאשר העפר הוא מוכן לקבל הויה בעבור הפשיטות שיש בעפר. והדברים האלו עמוקים מאד. (נתיב הענוה פרק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וזה שאמרו (שבת כ"ג ב') כי הזהיר בציצית זוכה לטלית נאה, כי לזמן התחיה יעמדו בלבושיהון. כדאיתא בפרק חלק (סנהדרין צ' ב') שאלה קליאופטרא מלכתא את ר"מ אמרה ידענא דחיי שכבי, דכתיב (תהלים ע"ב ט"ז) "ויציצו מעיר כעשב הארץ", אלא כשהן עומדין עומדין ערומין או בלבושיהן עומדין</w:t>
      </w:r>
      <w:r w:rsidRPr="00D576EE">
        <w:rPr>
          <w:rStyle w:val="HebrewChar"/>
          <w:rFonts w:cs="FrankRuehl" w:hint="cs"/>
          <w:rtl/>
        </w:rPr>
        <w:t>...</w:t>
      </w:r>
      <w:r w:rsidR="00F04E0B" w:rsidRPr="00D576EE">
        <w:rPr>
          <w:rStyle w:val="HebrewChar"/>
          <w:rFonts w:cs="FrankRuehl" w:hint="cs"/>
          <w:rtl/>
        </w:rPr>
        <w:t xml:space="preserve"> ופירוש ענין זה כי קליאופטרא המלכה שאלה אם עולם התחיה יהיה עולם שהוא כולו כבוד ולא שהוא כמו עולם הזה, אף שיש בו הכבוד אינו רק כבוד מה שיקנה האדם ואינו כולו כבוד, כי יש בו הגוף שיש בו כמה דברים של גנות, גם בא לעולם שלא בכבוד כאשר הוא ערום</w:t>
      </w:r>
      <w:r w:rsidRPr="00D576EE">
        <w:rPr>
          <w:rStyle w:val="HebrewChar"/>
          <w:rFonts w:cs="FrankRuehl" w:hint="cs"/>
          <w:rtl/>
        </w:rPr>
        <w:t>...</w:t>
      </w:r>
      <w:r w:rsidR="00F04E0B" w:rsidRPr="00D576EE">
        <w:rPr>
          <w:rStyle w:val="HebrewChar"/>
          <w:rFonts w:cs="FrankRuehl" w:hint="cs"/>
          <w:rtl/>
        </w:rPr>
        <w:t xml:space="preserve"> אבל התחיה יהיה האדם כולו כבוד, לכך יעמדו בלבושיהן ולא יהיו ערומים. ואמר כי הוא קל וחומר מחטה, כלומר אם האדם נולד ערום שלא בכבוד היינו מפני שהגוף נברא מטפה סרוחה, ולכך נמצא בו הגנות ונולד ערום, אבל החטה אינה באה מטפה סרוחה רק מחטה נקיה, לכך היא יוצאת בכמה מלבושים, קל וחומר צדיקים הנקברים בלבושיהם דרך כבוד וטפה סרוחה כבר הלכה ואינה נמצאת במיתת האדם, כל שכן שיעמדו במלבושיהם ולא יהיו ערומים רק יהיה האדם כולו כבוד</w:t>
      </w:r>
      <w:r w:rsidRPr="00D576EE">
        <w:rPr>
          <w:rStyle w:val="HebrewChar"/>
          <w:rFonts w:cs="FrankRuehl" w:hint="cs"/>
          <w:rtl/>
        </w:rPr>
        <w:t>...</w:t>
      </w:r>
      <w:r w:rsidR="00F04E0B" w:rsidRPr="00D576EE">
        <w:rPr>
          <w:rStyle w:val="HebrewChar"/>
          <w:rFonts w:cs="FrankRuehl" w:hint="cs"/>
          <w:rtl/>
        </w:rPr>
        <w:t xml:space="preserve"> (נר מצוה ד"ה וכן אמרו במדרש)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ויראה לומר כי שאר המצות אף על גב שתחיית המתים תלויה בה, אין עיקר המצוה תחיית המתים רק שתחיית המתים נמשך אחר המצוה שהוא שכר המצוה</w:t>
      </w:r>
      <w:r w:rsidRPr="00D576EE">
        <w:rPr>
          <w:rStyle w:val="HebrewChar"/>
          <w:rFonts w:cs="FrankRuehl" w:hint="cs"/>
          <w:rtl/>
        </w:rPr>
        <w:t>...</w:t>
      </w:r>
      <w:r w:rsidR="00F04E0B" w:rsidRPr="00D576EE">
        <w:rPr>
          <w:rStyle w:val="HebrewChar"/>
          <w:rFonts w:cs="FrankRuehl" w:hint="cs"/>
          <w:rtl/>
        </w:rPr>
        <w:t xml:space="preserve"> אבל שבת המתנה עצמה היא עולם הבא, דהא שבת מעין עולם הבא (ברכות נ"ז ב'), ומאחר שאף המצוה היא עולם הבא דלא עבידא לגלויי הוצרך להודיע</w:t>
      </w:r>
      <w:r w:rsidRPr="00D576EE">
        <w:rPr>
          <w:rStyle w:val="HebrewChar"/>
          <w:rFonts w:cs="FrankRuehl" w:hint="cs"/>
          <w:rtl/>
        </w:rPr>
        <w:t>...</w:t>
      </w:r>
      <w:r w:rsidR="00F04E0B" w:rsidRPr="00D576EE">
        <w:rPr>
          <w:rStyle w:val="HebrewChar"/>
          <w:rFonts w:cs="FrankRuehl" w:hint="cs"/>
          <w:rtl/>
        </w:rPr>
        <w:t xml:space="preserve"> (חידושי אגדות שבת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עתידים צדיקים דהוו עפרא. נחר בהו ר' אחי בר יאשיהו. הנחירה הזאת היה כמו כל הרוחנים שהוא ענין מגיע אל נפש האדם, וזה שאמר נחר בן גברא, וכל הדברים האלו הגיעו על נפש שלהם מבלתי שהיה במורגש. ואפשר שהיה מגיע להם בהלה, וזהו ענין הנחירה הזאת. והיה תמיה ליה מה שאמר רב מרי עתידים צדיקים להיות עפר שיסולק הגוף מכל וכל, וכאשר יסולק הגוף מכל וכל וכאן נחר בהם גברא שעדיין עליו שם בריאתו. ובודאי דברי רב מרי שאמר עתידים צדיקים להיות עפר בודאי דבריו אינם בשביל שהגיע להם בהלה וחרדה וזהו מה שנחר בהם, והנה מתחייב מדבר זה שמה שאמר רב מרי עתידים צדיקים להיות עפרא דבר זה אינו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זה אמר לו גלית אדעתך דאפילו נביאי לא קרית, דכתיב "וידעתם כי אני ה' בפתחי קברותיכם", כי בודאי צריך לפתוח הקבר, כי המתים הם נסגרים במקומם אשר נקרא קבר, ואינם נמצאים בפועל רק נסגרים בקבר, וצריך השי"ת בעצמו אשר הוא מוציא המתים אל הפועל להיות נמצאים בעולם הזה. ודבר זה יהיה בעת התחיה שיוציא השי"ת את המתים לפועל לפי מה שהם עתה בכח בלבד נסגרים בתוך קברם, כי נבדלים מן עולם הזה והם נקברים, ודבר זה מפני כי מתו ונסתלקו מעולם הזה כאשר היו נעדרים מעולם הזה</w:t>
      </w:r>
      <w:r w:rsidR="00D576EE" w:rsidRPr="00D576EE">
        <w:rPr>
          <w:rStyle w:val="HebrewChar"/>
          <w:rFonts w:cs="FrankRuehl" w:hint="cs"/>
          <w:rtl/>
        </w:rPr>
        <w:t>...</w:t>
      </w:r>
      <w:r w:rsidRPr="00D576EE">
        <w:rPr>
          <w:rStyle w:val="HebrewChar"/>
          <w:rFonts w:cs="FrankRuehl" w:hint="cs"/>
          <w:rtl/>
        </w:rPr>
        <w:t xml:space="preserve"> והוא יתברך יפתח קבר שלהם, היינו שהוא יתברך מוציא כל העדר אל פועל השלימות, וכאשר יבא הזמן אשר הוא אצל השי"ת יפתח הקבר, וזה כי באותו זמן יקבל העולם שלימות יותר ולא יהיה לעולם ההעדר אשר היה בראשונה, ודבר זה הוא פתיחת הקבר אשר שם היו המתים נסגרים ונעדרים</w:t>
      </w:r>
      <w:r w:rsidR="00D576EE" w:rsidRPr="00D576EE">
        <w:rPr>
          <w:rStyle w:val="HebrewChar"/>
          <w:rFonts w:cs="FrankRuehl" w:hint="cs"/>
          <w:rtl/>
        </w:rPr>
        <w:t>...</w:t>
      </w:r>
      <w:r w:rsidRPr="00D576EE">
        <w:rPr>
          <w:rStyle w:val="HebrewChar"/>
          <w:rFonts w:cs="FrankRuehl" w:hint="cs"/>
          <w:rtl/>
        </w:rPr>
        <w:t xml:space="preserve"> (שם שם קנב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קל וחומר מחטה, אל יהי קל וחומר זה קל בעיניך כי הוא קל וחומר גמור, רק אל תבין כי הבגדים האלו הם בגדים כמו שהם בגדים שלפנינו, אבל בגדים אלו הם רוחניים</w:t>
      </w:r>
      <w:r w:rsidR="00D576EE" w:rsidRPr="00D576EE">
        <w:rPr>
          <w:rStyle w:val="HebrewChar"/>
          <w:rFonts w:cs="FrankRuehl" w:hint="cs"/>
          <w:rtl/>
        </w:rPr>
        <w:t>...</w:t>
      </w:r>
      <w:r w:rsidRPr="00D576EE">
        <w:rPr>
          <w:rStyle w:val="HebrewChar"/>
          <w:rFonts w:cs="FrankRuehl" w:hint="cs"/>
          <w:rtl/>
        </w:rPr>
        <w:t xml:space="preserve"> ומעתה הצדיקים שנקברו בכבוד המלבוש כל שכן שיוצאים מן הארץ בכבוד המלבוש, ואין המלבוש הזה לבוש צמר ופשתים רק הוא מלבוש שראוי לפי מה שהם כאשר יחיו המתים. (שם כתובות קי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ועוד כי לדעת ר"א השירה על שכל מעשיו בצדק וברחמים, ועל זה הוא השירה, ולדעת רבי יהושע השירה על הכוח והיכולת שלו שהוא ממית ומחיה מוריד שאול ויעל. ולדעת שניהם לא היה דבר זה שהחיה יחזקאל המתים רק לפי שעה, והיה זה מן השי"ת כמו נצוץ מן עיקר תחיית המתים, ולפיכך עמדו על רגליהם לפי שעה ואמרו שירה, כי אין ספק בו כי המתים שיחיו לעתיד יאמרו שירה גם כן</w:t>
      </w:r>
      <w:r w:rsidR="00D576EE" w:rsidRPr="00D576EE">
        <w:rPr>
          <w:rStyle w:val="HebrewChar"/>
          <w:rFonts w:cs="FrankRuehl" w:hint="cs"/>
          <w:rtl/>
        </w:rPr>
        <w:t>...</w:t>
      </w:r>
      <w:r w:rsidRPr="00D576EE">
        <w:rPr>
          <w:rStyle w:val="HebrewChar"/>
          <w:rFonts w:cs="FrankRuehl" w:hint="cs"/>
          <w:rtl/>
        </w:rPr>
        <w:t xml:space="preserve"> כי כל חידוש הוא שירה אל השי"ת</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ויראה לומר כי אף לר"א לא היה זה במוחש, רק סבר כי יחזקאל פתח שער התחיה אל אותם שכבר היו מתים מכח הגלות והחיה אותם ועלו לארץ ונשאו נשים והולידו בנים ובנות. ומה שאמר ר' יהודה ואני מבני בניהם ואלו תפילין שהניח לי אבי אבא, יודע היה בחכמתו שאביו מאותם שהחיה יחזקאל ואלו תפילין שהניח לו אבי אבא, ודבר זה תפארת בנים אבותם, והתפילין הם פאר, וידע כי יש בו פאר מה שהגיע לו מאבותיו, והבן זה. (שם סנהדרין צא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וכבר נפל מחלוקת גדולה בשלימות הנצחי האחרון, אם יהיה לנפש לבדו או בגוף ונפש. הרמב"ם וסיעתו סוברים שהוא לנפש, וחכמי האמת סוברים כהרמב"ן שהנצחיות לגוף ולנפש, כי כמו שהיתה העבודה כן יהיה קבול השכר, העבודה היתה בגוף ונפש בעולם הזה, כן יהיה הקבול שכר בגוף ונפש ולזה יהיה תחיית המתים הגדול שיתקיימו נצחיות בגוף ונפש, וזה נקרא עולם הבא בדברי רז"ל, עולם שכולו חיים, עולם שכולו טוב, ועליו נאמר "אשר יעשה אותם האדם וחי בהם", ותרגם אונקלוס ויחי בהן לחיי עלמא</w:t>
      </w:r>
      <w:r w:rsidR="00D576EE" w:rsidRPr="00D576EE">
        <w:rPr>
          <w:rStyle w:val="HebrewChar"/>
          <w:rFonts w:cs="FrankRuehl" w:hint="cs"/>
          <w:rtl/>
        </w:rPr>
        <w:t>...</w:t>
      </w:r>
      <w:r w:rsidRPr="00D576EE">
        <w:rPr>
          <w:rStyle w:val="HebrewChar"/>
          <w:rFonts w:cs="FrankRuehl" w:hint="cs"/>
          <w:rtl/>
        </w:rPr>
        <w:t xml:space="preserve"> ולאהבת הקצור אעתיק קצת מדבריהם ז"ל. הרמב"ם בפרק ח' מהלכות תשובה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וסברת הרמב"ן בהסכמת חכמי האמת היא כי העולם שבא לאדם עתה אחר המיתה זהו באמת עולם הנשמות, כי הגוף שבא מטפה סרוחה מזוהמת הנחש מעוכל, ועולם הבא הזה לאחר מיתה עתה נקרא עולם הנשמות. אמנם לאחר תחיית המתים שיחיו בגוף ונשמה והגוף נזדכך </w:t>
      </w:r>
      <w:r w:rsidRPr="00D576EE">
        <w:rPr>
          <w:rStyle w:val="HebrewChar"/>
          <w:rFonts w:cs="FrankRuehl" w:hint="cs"/>
          <w:rtl/>
        </w:rPr>
        <w:lastRenderedPageBreak/>
        <w:t>ונטהר ויהיה כולו אור, אז התחיה יהיה עולמית נצחית בגוף ונפש. ולחזק דברי הרמב"ן לסתור ראיות הרמב"ם אעתיק דברי ע"ה פרק מ"ב מחלק העבודה, וזה לשונו שם. שנינו כל ישראל יש להם חלק לעולם הבא, שנאמר ועמך כולם צדיקים לעולם ירשו ארץ וכו'. העולם הבא שהזכירו כאן הוא הבא אחר תחיית המתים ואינו הבא לאדם אחר מותו מיד. והראיה על זה הכתוב שהביאו באמרם לעולם ירשו ארץ, כלומר לעולם באין הפסק שאין שיעור אל אריכת הימים והטוב בעולם ההוא.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ובקדושין פ"א ובחולין פרק שלוח הקן תנאי, ר' יעקב אומר אין לך כל מצוה ומצוה שבתורה שמתן שכרה בצדה שאין תחית המתים תלויה בה, בכיבוד אב ואם כתיב למען יאריכון ימיך ולמען ייטב לך, ובשלוח הקן כתיב</w:t>
      </w:r>
      <w:r w:rsidR="00D576EE" w:rsidRPr="00D576EE">
        <w:rPr>
          <w:rStyle w:val="HebrewChar"/>
          <w:rFonts w:cs="FrankRuehl" w:hint="cs"/>
          <w:rtl/>
        </w:rPr>
        <w:t>...</w:t>
      </w:r>
      <w:r w:rsidRPr="00D576EE">
        <w:rPr>
          <w:rStyle w:val="HebrewChar"/>
          <w:rFonts w:cs="FrankRuehl" w:hint="cs"/>
          <w:rtl/>
        </w:rPr>
        <w:t xml:space="preserve"> אלא למען יאריכון ימיך בעולם שכולו ארוך, ולמען ייטב לך בעולם שכולו טוב. ואם זה נאמר על עולם הבא מיד אחר המות אינו ארוך ואינו טוב, שהרי יש עוד הפסק השיעור לאריכותו וטובתו, שהרי עתיד לקום ולשוב בתחיית המתים</w:t>
      </w:r>
      <w:r w:rsidR="00D576EE" w:rsidRPr="00D576EE">
        <w:rPr>
          <w:rStyle w:val="HebrewChar"/>
          <w:rFonts w:cs="FrankRuehl" w:hint="cs"/>
          <w:rtl/>
        </w:rPr>
        <w:t>...</w:t>
      </w:r>
      <w:r w:rsidRPr="00D576EE">
        <w:rPr>
          <w:rStyle w:val="HebrewChar"/>
          <w:rFonts w:cs="FrankRuehl" w:hint="cs"/>
          <w:rtl/>
        </w:rPr>
        <w:t xml:space="preserve"> אלא ודאי לא נאמר אלא העולם הבא שאחר תחיית המתים שאין הפסק ושיעור לאריכותו ולטובתו, וממקומו הוא מוכרע, באמרו "שאין תחיית המתים תלויה בה"</w:t>
      </w:r>
      <w:r w:rsidR="00D576EE" w:rsidRPr="00D576EE">
        <w:rPr>
          <w:rStyle w:val="HebrewChar"/>
          <w:rFonts w:cs="FrankRuehl" w:hint="cs"/>
          <w:rtl/>
        </w:rPr>
        <w:t>...</w:t>
      </w:r>
      <w:r w:rsidRPr="00D576EE">
        <w:rPr>
          <w:rStyle w:val="HebrewChar"/>
          <w:rFonts w:cs="FrankRuehl" w:hint="cs"/>
          <w:rtl/>
        </w:rPr>
        <w:t xml:space="preserve"> אם כן מה שאמר הכתוב "לעולם ירשו ארץ" הכוונה בו באין הפסק ירשו ארץ החיים שהוא העולם הבא ובו יזכו אל שכר התורה והמצות בגוף ונפש</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זה אין להשיב ולומר אחר שהעולם הבא אין בו שום שמוש משמושי הגוף ואתם גוזרים הקיום והנצחיות עליו, הנה יהיו כליו לבטלה ואין במעשה השם פועל בטל, כי הכלים האלה עשויים לתבנית כלי המרכבה מרכבת הרוכב בשמי שמי קדם סוד האצילות, ולזה הוא מוכרח שיתקיימו כלים האלה קיום נצחי, לפי שהם מושכים הקיום ממקורם ושרשם ואין קיומם תלוי באכילה ושתיה, כי אם בדביקות בשרשם, ויוכנו לזה תכלית ההכנה בזמן ההוא שזהו זמן ביטול היצר הרע המונע הדבקות ההיא הגורם הקיום והנצחיות. ולפי שדמות התחתון כעין העליון צריך לגזור בו הקיום להעיד עליו ועל אחדותו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אמרו בפרק היה קורא, מרגלא בפומיה דרב לא </w:t>
      </w:r>
      <w:r w:rsidRPr="00D576EE">
        <w:rPr>
          <w:rStyle w:val="HebrewChar"/>
          <w:rFonts w:cs="FrankRuehl" w:hint="cs"/>
          <w:rtl/>
        </w:rPr>
        <w:lastRenderedPageBreak/>
        <w:t>כעולם הזה עולם הבא, העולם הבא אין בו לא אכילה ולא שתיה ולא פריה ורביה</w:t>
      </w:r>
      <w:r w:rsidR="00D576EE" w:rsidRPr="00D576EE">
        <w:rPr>
          <w:rStyle w:val="HebrewChar"/>
          <w:rFonts w:cs="FrankRuehl" w:hint="cs"/>
          <w:rtl/>
        </w:rPr>
        <w:t>...</w:t>
      </w:r>
      <w:r w:rsidRPr="00D576EE">
        <w:rPr>
          <w:rStyle w:val="HebrewChar"/>
          <w:rFonts w:cs="FrankRuehl" w:hint="cs"/>
          <w:rtl/>
        </w:rPr>
        <w:t xml:space="preserve"> אליכם אישים אקרא הביטו וראו אם העולם הבא אין בו גוף וגויה איך ישיאנו רב לדברים בטלים באמרו לא כעולם הזה וכו' אין בו לא אכילה וכו', ומי לא ידע כי דעת רב בכל אלה השמושים שאינן אלא לגוף, ואם אין שם גוף בטלו כל שמושין, וכי דברים בטלים בא להשמעינו</w:t>
      </w:r>
      <w:r w:rsidR="00D576EE" w:rsidRPr="00D576EE">
        <w:rPr>
          <w:rStyle w:val="HebrewChar"/>
          <w:rFonts w:cs="FrankRuehl" w:hint="cs"/>
          <w:szCs w:val="20"/>
          <w:rtl/>
        </w:rPr>
        <w:t>?</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אם קבלנו שיש שם גוף וגויה הנה החדוש שבא רב להשמיענו גדול מאד, שעם שיש גוף וגויה אין שם שמוש משמושיו לפי שאינו צריך בקיומו לאכילה ושתיה כי אם בדבקותו בשרשו, ואז יחול עליו אור העליון ויקיימנו בסוד באור פני מלך חיים,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והישיבה הזאת הוא הקיום הנגזר בהם, ועטרותיהן בראשיהם היא עטרת תפארת המקיימת אותם, והיא השמחה, שנאמר "ושמחת עולם על ראשם", לפי שנעשו מעון אליה וכסא כבוד</w:t>
      </w:r>
      <w:r w:rsidR="00D576EE" w:rsidRPr="00D576EE">
        <w:rPr>
          <w:rStyle w:val="HebrewChar"/>
          <w:rFonts w:cs="FrankRuehl" w:hint="cs"/>
          <w:rtl/>
        </w:rPr>
        <w:t>...</w:t>
      </w:r>
      <w:r w:rsidRPr="00D576EE">
        <w:rPr>
          <w:rStyle w:val="HebrewChar"/>
          <w:rFonts w:cs="FrankRuehl" w:hint="cs"/>
          <w:rtl/>
        </w:rPr>
        <w:t xml:space="preserve"> (בית דוד,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מלבד כל זה, גזרה מדת דינו ית"ש, שלא יוכלו לא האדם ולא העולם מעתה להגיע אל השלמות - עודם בצורה שנתקלקלה, דהיינו הצורה שיש להם עכשיו, שבה נתרבה הרע, אלא יצטרך להם בהכרח עבור מעבר ההפסד, דהיינו המותה לאדם וההפסד לכל שאר ההוים שנתקלקלו עמו, ולא תוכל הנשמה לזכך הגוף, אלא אחר שתצא ממנו תחלה וימות הגוף ויפסד, ואז יחזור ויבנה בנין חדש, ותכנס בו הנשמה ותזככהו. וכן העולם כולו יתחרב מצורתו של עתה וישוב ויכנס בצורה אחרת ראויה לשלמות. ועל כן נגזר על האדם שימות ויחזור ויחיה, והוא ענין תחיית המתים, ועל העולם שיחרב ויחזור ויחודש, והוא ענין מה שאמרו חז"ל, "שיתא אלפי שני הוי עלמא וחד חרוב, ולסוף אלף שנה הקב"ה חוזר ומחדש את עולמו" (סנהדרין צ"ז).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לפי שרש זה, זמן הגמול האמיתי דהיינו זמן קבול השכר שזכרנו למעלה ומקומו, הוא אחר התחיה, בעולם שיתחדש, והאדם יהנה בו בגופו ובנשמתו בהיות גופו מזוכך על ידי נשמתו ומוכן על ידה להיות נהנה בטוב ההוא.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ואולם יבחנו שם האנשים, ותתחלף מדרגתם ומעלתם, כפי השיעור מה שטרחו בעולם </w:t>
      </w:r>
      <w:r w:rsidRPr="00D576EE">
        <w:rPr>
          <w:rStyle w:val="HebrewChar"/>
          <w:rFonts w:cs="FrankRuehl" w:hint="cs"/>
          <w:rtl/>
        </w:rPr>
        <w:lastRenderedPageBreak/>
        <w:t>העבודה וכפי מה שהשתדלו להשיג מן השלמות, כי כפי שיעור זה תזדהר הנשמה בעצמה ותאיר בגוף ותזככהו, ויקנו שניהם יקר ומעלה, ויהיו ראויים להתקרב אל האדון ברוך הוא וליאור באור פניו וליהנות בטובו האמיתי. (דרך ה' חלק א פרק ג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ואולם צריך שתדע, כי גם עתה בהכנס הנשמה בגוף העובר, אף על פי שלא קנתה עדיין שלמות במעשיה, הנה מצד יקרה וזהורה העצמי היה ראוי שתתן זכיון גדול לחומר, עד שיהיה יוצא מגדר המין האנושי, אמנם גזרתו ית"ש כובשת אותה ומעלמת כחה וממעטת זוהרה באופן שלא ימשך ממנה ענין זה</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אכן בשובה בגוף אחר התחיה לא תתמעט ולא תתעלם אלא תכנס בכל זהריה ובכל כחה, ואז מיד תזכך את הגוף ההוא זכוך גדול, ולא יצטרך לו הגידול מעט מעט שצריך עתה לילדים, אלא מיד בשעתו תאיר בו ומיד תזככהו זכוך גדול, ואמנם לא ימנע זה שיהיו לגוף ולנשמה יחד עלויים אחר עלויים</w:t>
      </w:r>
      <w:r w:rsidR="00D576EE" w:rsidRPr="00D576EE">
        <w:rPr>
          <w:rStyle w:val="HebrewChar"/>
          <w:rFonts w:cs="FrankRuehl" w:hint="cs"/>
          <w:bCs/>
          <w:rtl/>
        </w:rPr>
        <w:t>...</w:t>
      </w:r>
      <w:r w:rsidRPr="00D576EE">
        <w:rPr>
          <w:rStyle w:val="HebrewChar"/>
          <w:rFonts w:cs="FrankRuehl" w:hint="cs"/>
          <w:bCs/>
          <w:rtl/>
        </w:rPr>
        <w:t xml:space="preserve"> ויהיה הזכוך ההוא כפי כל המעשים הטובים שעשה כבר, וישם אותו במדרגה שראוי לו להיות בין הזוכים ליהנות בשלמות, ואחר כך יתעלו שניהם עלויים כפי מה שראוי למי שהוא במדרגה ההיא.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שם יג)</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ואמנם החיים כלם צריך שימותו ויחזרו לעפר לפחות שעה אחת קודם תחיית המתים, ואחר כן ישובו ויחיו, אותם הראויים לקום בתחיה. והנה בתחיה יקומו צדיקים ורשעים, והרשעים שחטאו ולא נשלם בהם העונש הראוי, יענשו אז כראוי להם,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ואמנם אחרי התחיה יהיה יום הדין הגדול, שידין הבורא ית' את כלם, וישפוט הראויים לישאר לנצחיות והראויים ליאבד, הראויים ליאבד יענשו לפי מה שראוי להם ולבסוף יאבדו לגמרי, והראויים לישאר ישארו, במדרגה שתגיע להם כפי המשפט בעולם שיחודש.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והנה אחר שהוכנו הראויים לישאר בנצחיות, כל אחד במדרגתו, הנה העולם הזה יחזור לתוהו ובהו, דהיינו שיפסד צורתו וישוב מים במים כמו בתחלת הבריאה, ובין כך ובין כך הצדיקים שזומנו לנצחיות הקב"ה יעמידם במאמרו כמלאכי השרת </w:t>
      </w:r>
      <w:r>
        <w:rPr>
          <w:rStyle w:val="HebrewChar"/>
          <w:rtl/>
        </w:rPr>
        <w:t> </w:t>
      </w:r>
      <w:r w:rsidRPr="00D576EE">
        <w:rPr>
          <w:rStyle w:val="HebrewChar"/>
          <w:rFonts w:cs="FrankRuehl" w:hint="cs"/>
          <w:rtl/>
        </w:rPr>
        <w:t xml:space="preserve">בלי שיצטרכו לעולם הזה, ואמנם לא ישיגו עדיין הטובה האמתית כראוי </w:t>
      </w:r>
      <w:r w:rsidRPr="00D576EE">
        <w:rPr>
          <w:rStyle w:val="HebrewChar"/>
          <w:rFonts w:cs="FrankRuehl" w:hint="cs"/>
          <w:rtl/>
        </w:rPr>
        <w:lastRenderedPageBreak/>
        <w:t>להם, אלא אחר שעמד העולם תוהו הזמן שגזרה החכמה העליונה, ישוב ויחודש בצורה אחרת, נאותה למה שראוי שיהיה לנצחיות, וישובו הצדיקים וישבו ויתקיימו בו לנצח, נהנים בטובה האמתית כל אחד כפי מדרגתו. (מאמר העקרים)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סוד תחיית המתים בארץ ישראל, דע כי יש מסוד הקבלה בידינו שתחיית המתים של ארץ ישראל קודם של תחיית המתים של חוצה לארץ ארבעים שנה. אמנם כל מי שנפטר בחוצה לארץ ויש לו א' ממשפחתו בארץ ישראל שהוא קרוב לו שהוא חייב באכילתו בין איש ובין אשה יש כח ביד קרובו שבארץ ישראל להחיות כל קרוביו שבחוץ לארץ. וסוד זה נרמז במסכת פסחים בפרק תמיד נשחט, באמרם שם עתידים צדיקים שיחיו המתים, הדא הוא דכתיב כה אמר ה' עוד ישבו זקנים וזקנות בירושלים ואיש משענתו בידו. ומה שתלה כח התחייה בזקנה והצדיקים הענין לפי שכל הדרים בארץ ישראל נקראים צדיקים, כאומרו ועמך כולם צדיקים לעולם ירשו ארץ וכו', אמנם זאת הסגולה של התחייה צריך שיהיו בני תורה שנקראים זקנים, כאומרו והדרת פני זקן, ופירשו חז"ל זה שקנה חכמה. (ויחי)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גפרית ומלח שרפה כל ארצה, ארץ ישראל נקראת ארץ החיים, והלא מתים שם אלא לפי שמתיה חיים תחלה לימות המשיח, ואפילו ירבעם בן נבט וחבריו, ואף שחטאו יותר מדאי כבר נפרע מהם שנאמר גפרית ומלח שריפה כל ארצה, ז' שנים היה ארץ ישראל בוערת בגפרית ואש, ובאותו ז' שנים נפרע הקב"ה מן ירבעם וחביריו. (נצבים)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אלא מצותך דייקא היא מצות הצדקה, שהיא מצות ה' ממש מה שהקב"ה בכבודו ובעצמו עושה תמיד להחיות העולמות, ויעשה לעתיד ביתר שאת ועז, וכמו שכתוב "ושמרו דרך ה' לעשות צדקה" וגו', כמו דרך שהולכים בה מעיר לעיר על דרך משל, כך הצדקה היא בחינת גילוי והארת אור אין סוף ב"ה סובב כל עלמין שיאיר ויתגלה עד עולם הזה באתערותא דלתתא בתורת </w:t>
      </w:r>
      <w:r w:rsidR="00F04E0B" w:rsidRPr="00D576EE">
        <w:rPr>
          <w:rStyle w:val="HebrewChar"/>
          <w:rFonts w:cs="FrankRuehl" w:hint="cs"/>
          <w:rtl/>
        </w:rPr>
        <w:lastRenderedPageBreak/>
        <w:t>צדקה וחסד חיים לעתיד בתחיית המתים ביתר שאת ויתר עז לאין קץ מבחינת גילוי ההארה בגן עדן התחתון והעליון, שהרי כל נשמות הצדיקים והתנאים והנביאים שהם עתה בגן עדן העליון ברום המעלות יתלבשו בגופותיהם לעתיד ויקומו בזמן התחייה ליהנות מזיו השכינה לפי שההארה והגילוי שבגן עדן היא בחינת ממלא כל עלמין, שהוא בחינת השתלשלות ממדרגה למדרגה על ידי צמצומים עצומים, וכמאמר רז"ל ביו"ד נברא עולם הבא, והיא בחינת חכמה עילאה הנקראת עדן העליון המשתלשלת ומתלבשת בכל העולמות, כמו שכתוב "כולם בחכמה עשית וכו', והחכמה תחיה" וכו', ובגן עדן היא בבחינת גילוי ההשגה לכל חד לפום שיעורא דיליה כנודע, שעונג הנשמות בגן עדן הוא מהשגת סודות התורה שעסק בעולם הזה בנגלה כדאיתא בזוהר הקדש פרשת שלח ובגמרא בעובדא דרבה בר נחמני, אבל גילוי ההארה שבתחיית המתים יהיה מבחינת סובב כל עלמין שאינה בבחינת צמצום ושיעור וגבול אלא בלי גבול ותכלית</w:t>
      </w:r>
      <w:r w:rsidRPr="00D576EE">
        <w:rPr>
          <w:rStyle w:val="HebrewChar"/>
          <w:rFonts w:cs="FrankRuehl" w:hint="cs"/>
          <w:rtl/>
        </w:rPr>
        <w:t>...</w:t>
      </w:r>
      <w:r w:rsidR="00F04E0B" w:rsidRPr="00D576EE">
        <w:rPr>
          <w:rStyle w:val="HebrewChar"/>
          <w:rFonts w:cs="FrankRuehl" w:hint="cs"/>
          <w:rtl/>
        </w:rPr>
        <w:t xml:space="preserve"> וזהו שאמרו רז"ל ועטרותיהם בראשיהם ונהנין וכו', עטרה היא בחינת מקיף וסובב, ונקרא כתר מלשון כותרת, והוא בחינת ממוצע המחבר הארת המאציל אין סוף ב"ה להנאצלים, ולעתיד יאיר ויתגלה בעולם הזה לכל הצדיקים שיקומו בתחייה, וזה שאמרו רז"ל עתידים צדיקים שיאמרו לפניהם קדוש, כי קודש הוא בחינת מובדל שאינו בגדר השגה ודעת, כי הוא למעלה מעלה מבחינת החכמה ודעת שבגן עדן, כי החכמה מאין תמצא כתיב, הוא בחינת כתר עליון הנקרא אין בזוהר הקדש, והשפעתו והארתו בבחינת גילוי הוא דוקא, כשהנשמה תתלבש בגוף זך וצח אחר התחיה, כי נעוץ תחלתן בסופן דוקא וסוף מעשה במחשבה תחלה וכו' כנודע, אך אי אפשר להגיע למדרגה זו עד שיהא בגן עדן תחלה להשיג בחינת חכמה עילאה (כל חד) כפום שיעורא דיליה, וטל תורה מחייהו והקיצות היא תשיחך וכו' וד"ל</w:t>
      </w:r>
      <w:r w:rsidRPr="00D576EE">
        <w:rPr>
          <w:rStyle w:val="HebrewChar"/>
          <w:rFonts w:cs="FrankRuehl" w:hint="cs"/>
          <w:rtl/>
        </w:rPr>
        <w:t>...</w:t>
      </w:r>
      <w:r w:rsidR="00F04E0B" w:rsidRPr="00D576EE">
        <w:rPr>
          <w:rStyle w:val="HebrewChar"/>
          <w:rFonts w:cs="FrankRuehl" w:hint="cs"/>
          <w:rtl/>
        </w:rPr>
        <w:t xml:space="preserve"> (אגרת הקדש יז, ועיין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וכך הוא הצדקה והחסד שישראל עושין בזמן הגלות היא טמונה ונסתרת עד זמן התחיה שיתלבש ויאיר אור אין סוף ב"ה בעולם הזה הגשמי, ואיהו וגרמוהי חד הם בחינת הכלים </w:t>
      </w:r>
      <w:r w:rsidR="00F04E0B" w:rsidRPr="00D576EE">
        <w:rPr>
          <w:rStyle w:val="HebrewChar"/>
          <w:rFonts w:cs="FrankRuehl" w:hint="cs"/>
          <w:rtl/>
        </w:rPr>
        <w:lastRenderedPageBreak/>
        <w:t>דע"ס דאצילות, וכל שכן וקל וחומר אור א"ס ב"ה הסובב כל עלמין מלמעלה מעלה מבחינת אצילות, ולפיכך נקראת צדקה לשון נקבה "צדקתו עומדת לעד", שמקבלת הארה מאור א"ס סובב כל עלמין המתלבש בתוכה בעולם הזה הגשמי בזמן התחיה</w:t>
      </w:r>
      <w:r w:rsidRPr="00D576EE">
        <w:rPr>
          <w:rStyle w:val="HebrewChar"/>
          <w:rFonts w:cs="FrankRuehl" w:hint="cs"/>
          <w:rtl/>
        </w:rPr>
        <w:t>...</w:t>
      </w:r>
      <w:r w:rsidR="00F04E0B" w:rsidRPr="00D576EE">
        <w:rPr>
          <w:rStyle w:val="HebrewChar"/>
          <w:rFonts w:cs="FrankRuehl" w:hint="cs"/>
          <w:rtl/>
        </w:rPr>
        <w:t xml:space="preserve"> (שם לב)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אשרי המחכה - מאז עוד אלף של"ה שהיא שנת ה' תרפ"ה, שאז קץ הפלאות. ולעיל ביארנו שמועד מועדים וחצי כלה בתרע"ג, ושני אלפים ר"צ כלים בתרפ"ח, הרי שבתרע"ו תהיה הגאולה ותמשך עד שבועים, כבחז"ל שבוע שבן דוד בא, ושבוע של גוג ומגוג,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אנו כותבים בשנת תרכ"ח, והתבאר בזוהר הקדש שמות שס' לפני הגאולה תתחיל התעוררות, והנה החל החזון לצמח, ומתרכ"ח ימשך עוד של"ה עד תחיית המתים שהיא בתתקס"ג ל"ז שנים לפני האלף הז'. </w:t>
      </w:r>
      <w:r>
        <w:rPr>
          <w:rStyle w:val="HebrewChar"/>
          <w:rtl/>
        </w:rPr>
        <w:t> </w:t>
      </w:r>
      <w:r w:rsidR="00D576EE" w:rsidRPr="00D576EE">
        <w:rPr>
          <w:rStyle w:val="HebrewChar"/>
          <w:rFonts w:cs="FrankRuehl" w:hint="cs"/>
          <w:rtl/>
        </w:rPr>
        <w:t xml:space="preserve"> </w:t>
      </w:r>
      <w:r w:rsidRPr="00D576EE">
        <w:rPr>
          <w:rStyle w:val="HebrewChar"/>
          <w:rFonts w:cs="FrankRuehl" w:hint="cs"/>
          <w:rtl/>
        </w:rPr>
        <w:t>(דניאל יב יב)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לקץ הימין - עולה של"ה שהוא מהקץ הראשון עד תחיית המתים. (שם שם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ויאסף אל עמיו - ביטוי זה מוכיח על רעיון, שהיה כה שגור בפי עמנו, עד כי בגאוה נוכל להצביע על עממיותו מול האומרים ביהירות שאין בתנ"ך זכר להשארות הנפש. ודאי אין המקרא מלמד אמונה זו, שכן אין צורך ללמד אותה. העם האומר על המת שהוא "נאסף אל עמיו", בו כל יחיד אומר על עצמו "אני נאסף אל עמי" (בראשית מ"ט כ"ט), עם זה כה רגיל אצל רעיון הישארות הנפש, היפוכו של רעיון זה כה רחוק מכל מהלך מחשבותיו, עד שהיה זה אך מגוחך, אילו היו באים ללמד את אמונת הישארות הנפש</w:t>
      </w:r>
      <w:r w:rsidR="00D576EE" w:rsidRPr="00D576EE">
        <w:rPr>
          <w:rStyle w:val="HebrewChar"/>
          <w:rFonts w:cs="FrankRuehl" w:hint="cs"/>
          <w:rtl/>
        </w:rPr>
        <w:t>...</w:t>
      </w:r>
      <w:r w:rsidRPr="00D576EE">
        <w:rPr>
          <w:rStyle w:val="HebrewChar"/>
          <w:rFonts w:cs="FrankRuehl" w:hint="cs"/>
          <w:rtl/>
        </w:rPr>
        <w:t xml:space="preserve"> "והרוח תשוב אל האלקים אשר נתנה" כך אומר כבר קהלת (י"ב ז'), אף הוא אינו מקהיל קהילות, כדי ללמד אמת זו, אלא משזר אותה כידועה לכל בתוך תיאורו על גויעת האדם</w:t>
      </w:r>
      <w:r w:rsidR="00D576EE" w:rsidRPr="00D576EE">
        <w:rPr>
          <w:rStyle w:val="HebrewChar"/>
          <w:rFonts w:cs="FrankRuehl" w:hint="cs"/>
          <w:rtl/>
        </w:rPr>
        <w:t>...</w:t>
      </w:r>
      <w:r w:rsidRPr="00D576EE">
        <w:rPr>
          <w:rStyle w:val="HebrewChar"/>
          <w:rFonts w:cs="FrankRuehl" w:hint="cs"/>
          <w:rtl/>
        </w:rPr>
        <w:t xml:space="preserve"> (בראשית כה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נעיין עתה בתוכן הדברים הפותחים בפסוק ט"ז והמסירים את הלוט מעתידו הקרוב והרחוק של ישראל, ונראה שהרמז לתחיית המתים הכלול בדברי הפתיחה האלה קשור בקשר עמוק לתוכן </w:t>
      </w:r>
      <w:r w:rsidRPr="00D576EE">
        <w:rPr>
          <w:rStyle w:val="HebrewChar"/>
          <w:rFonts w:cs="FrankRuehl" w:hint="cs"/>
          <w:rtl/>
        </w:rPr>
        <w:lastRenderedPageBreak/>
        <w:t>הזה. מותו הגופני של אדם יחיד איננו מות נצחי, נראים הדברים כאילו הגוף מת ולא יקום עולמית, אולם נשאר ממנו דבר שאיננו נמסר להתליך הבלייה והרקבון איננו שולט בו, וקול ה' העתיד להשמע יחולל ממנו את פלא התחייה. כן הדבר גם בעם ישראל, כל דרכי שאול שהוא עובר בהן מוליכים רק למראית עין למותו הנצחי בין העמים</w:t>
      </w:r>
      <w:r w:rsidR="00D576EE" w:rsidRPr="00D576EE">
        <w:rPr>
          <w:rStyle w:val="HebrewChar"/>
          <w:rFonts w:cs="FrankRuehl" w:hint="cs"/>
          <w:rtl/>
        </w:rPr>
        <w:t>...</w:t>
      </w:r>
      <w:r w:rsidRPr="00D576EE">
        <w:rPr>
          <w:rStyle w:val="HebrewChar"/>
          <w:rFonts w:cs="FrankRuehl" w:hint="cs"/>
          <w:rtl/>
        </w:rPr>
        <w:t xml:space="preserve"> יסוד רוחני אחד לא יאבד ממנו לעולם אשר "לא תשכח מפי זרעו"</w:t>
      </w:r>
      <w:r w:rsidR="00D576EE" w:rsidRPr="00D576EE">
        <w:rPr>
          <w:rStyle w:val="HebrewChar"/>
          <w:rFonts w:cs="FrankRuehl" w:hint="cs"/>
          <w:rtl/>
        </w:rPr>
        <w:t>...</w:t>
      </w:r>
      <w:r w:rsidRPr="00D576EE">
        <w:rPr>
          <w:rStyle w:val="HebrewChar"/>
          <w:rFonts w:cs="FrankRuehl" w:hint="cs"/>
          <w:rtl/>
        </w:rPr>
        <w:t xml:space="preserve"> עד יבא היום ובכח שירתה היא תעורר את כל הלבבות הרדומים תחיה את כל הנפשות הגוועות ותחזיר אותם לאמת הישנה באומץ חיים רענן, ומקבר העבר יקום עם הספר ויחדש את נעוריו כקדם</w:t>
      </w:r>
      <w:r w:rsidR="00D576EE" w:rsidRPr="00D576EE">
        <w:rPr>
          <w:rStyle w:val="HebrewChar"/>
          <w:rFonts w:cs="FrankRuehl" w:hint="cs"/>
          <w:rtl/>
        </w:rPr>
        <w:t>...</w:t>
      </w:r>
      <w:r w:rsidRPr="00D576EE">
        <w:rPr>
          <w:rStyle w:val="HebrewChar"/>
          <w:rFonts w:cs="FrankRuehl" w:hint="cs"/>
          <w:rtl/>
        </w:rPr>
        <w:t xml:space="preserve"> (דברים לא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יודע ה' ימי תמימים וכו'</w:t>
      </w:r>
      <w:r w:rsidR="00D576EE" w:rsidRPr="00D576EE">
        <w:rPr>
          <w:rStyle w:val="HebrewChar"/>
          <w:rFonts w:cs="FrankRuehl" w:hint="cs"/>
          <w:rtl/>
        </w:rPr>
        <w:t>...</w:t>
      </w:r>
      <w:r w:rsidRPr="00D576EE">
        <w:rPr>
          <w:rStyle w:val="HebrewChar"/>
          <w:rFonts w:cs="FrankRuehl" w:hint="cs"/>
          <w:rtl/>
        </w:rPr>
        <w:t xml:space="preserve"> דכמו שהביאו מיתה לעולם אדם וחוה, כמו כן אברהם ושרה הביאו תחיית המתים בעולם, ומצד תחיית המתים יש קוסטא דחיותא מנפש בגוף גם בקבר, ולכן נעשה תיקון זה לאדם וחוה עתה כמו שכתוב שם בזוהר הקדש, דבאמת כל אלה הדברים מיתה ותחיה היו מוכנים להיות, שמכל זה נתברר העדות על הקב"ה כדאיתא במשנה, "הילודים למות והמתים להחיות והחיים לידון והכל כדי לידע להודיע שהוא היוצר הבורא הדיין", רק שעל ידי הצדיקים יצא הדבר מכח אל הפועל, הילודים למות על ידי אדם וחוה, והמתים להחיות על ידי אברהם ושרה. וכן רמזו גם כן חז"ל תחיית המתים מן התורה מנין, דכתיב "למען ירבו וגו' לתת להם" וגו' שנשבע הקב"ה לאבות שיתן להם הארץ בתחיית המתים"</w:t>
      </w:r>
      <w:r w:rsidR="00D576EE" w:rsidRPr="00D576EE">
        <w:rPr>
          <w:rStyle w:val="HebrewChar"/>
          <w:rFonts w:cs="FrankRuehl" w:hint="cs"/>
          <w:rtl/>
        </w:rPr>
        <w:t>...</w:t>
      </w:r>
      <w:r w:rsidRPr="00D576EE">
        <w:rPr>
          <w:rStyle w:val="HebrewChar"/>
          <w:rFonts w:cs="FrankRuehl" w:hint="cs"/>
          <w:rtl/>
        </w:rPr>
        <w:t xml:space="preserve"> (חיי שרה תרנ"ט)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אז ישיר, חז"ל הגידו מכאן רמז לתחיית המתים, ומה מקומו כאן</w:t>
      </w:r>
      <w:r w:rsidR="00D576EE" w:rsidRPr="00D576EE">
        <w:rPr>
          <w:rStyle w:val="HebrewChar"/>
          <w:rFonts w:cs="FrankRuehl" w:hint="cs"/>
          <w:szCs w:val="20"/>
          <w:rtl/>
        </w:rPr>
        <w:t>?</w:t>
      </w:r>
      <w:r w:rsidRPr="00D576EE">
        <w:rPr>
          <w:rStyle w:val="HebrewChar"/>
          <w:rFonts w:cs="FrankRuehl" w:hint="cs"/>
          <w:rtl/>
        </w:rPr>
        <w:t xml:space="preserve"> ולבאר הענין נראה כי שורש תחיית המתים הוא מישועה זו, ועל זה נאמר "כימי צאתך מארץ מצרים אראנו נפלאות", אראנו דייקא, כמו שכתוב "וירא ישראל" וכו', שראו בעין מה שהוא למעלה מהטבע, ובודאי נתרוממו נפשותם כאשר חכמים הגידו ראתה שפחה על הים וכו'</w:t>
      </w:r>
      <w:r w:rsidR="00D576EE" w:rsidRPr="00D576EE">
        <w:rPr>
          <w:rStyle w:val="HebrewChar"/>
          <w:rFonts w:cs="FrankRuehl" w:hint="cs"/>
          <w:rtl/>
        </w:rPr>
        <w:t>...</w:t>
      </w:r>
      <w:r w:rsidRPr="00D576EE">
        <w:rPr>
          <w:rStyle w:val="HebrewChar"/>
          <w:rFonts w:cs="FrankRuehl" w:hint="cs"/>
          <w:rtl/>
        </w:rPr>
        <w:t xml:space="preserve"> רק שלפי שעה בא ביורדי הים נשמות שלמעלה כעין תחיית המתים ממש, כידוע שיש לכל צדיק חלק למעלה, כמו שאמרו </w:t>
      </w:r>
      <w:r w:rsidRPr="00D576EE">
        <w:rPr>
          <w:rStyle w:val="HebrewChar"/>
          <w:rFonts w:cs="FrankRuehl" w:hint="cs"/>
          <w:rtl/>
        </w:rPr>
        <w:lastRenderedPageBreak/>
        <w:t>משה משה וכו' והוא הנשמה יתירה, לכן חכמים הגידו כי בפסח יהיה תחיית המתים כי הוא זמן המיוחד לכך</w:t>
      </w:r>
      <w:r w:rsidR="00D576EE" w:rsidRPr="00D576EE">
        <w:rPr>
          <w:rStyle w:val="HebrewChar"/>
          <w:rFonts w:cs="FrankRuehl" w:hint="cs"/>
          <w:rtl/>
        </w:rPr>
        <w:t>...</w:t>
      </w:r>
      <w:r w:rsidRPr="00D576EE">
        <w:rPr>
          <w:rStyle w:val="HebrewChar"/>
          <w:rFonts w:cs="FrankRuehl" w:hint="cs"/>
          <w:rtl/>
        </w:rPr>
        <w:t xml:space="preserve"> (פסח תרמ"ב)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בשבת </w:t>
      </w:r>
      <w:r>
        <w:rPr>
          <w:rStyle w:val="HebrewChar"/>
          <w:rtl/>
        </w:rPr>
        <w:t> </w:t>
      </w:r>
      <w:r w:rsidRPr="00D576EE">
        <w:rPr>
          <w:rStyle w:val="HebrewChar"/>
          <w:rFonts w:cs="FrankRuehl" w:hint="cs"/>
          <w:bCs/>
          <w:rtl/>
        </w:rPr>
        <w:t xml:space="preserve">חול המועד של פסח מפטירין בעצמות היבשות, וכתבו הגאונים משום דקבלה בידיהם שתחיית המתים תהיה בפסח. </w:t>
      </w:r>
      <w:r>
        <w:rPr>
          <w:rStyle w:val="HebrewChar"/>
          <w:rtl/>
        </w:rPr>
        <w:t> </w:t>
      </w:r>
      <w:r w:rsidR="00D576EE" w:rsidRPr="00D576EE">
        <w:rPr>
          <w:rStyle w:val="HebrewChar"/>
          <w:rFonts w:cs="FrankRuehl" w:hint="cs"/>
          <w:rtl/>
        </w:rPr>
        <w:t xml:space="preserve"> </w:t>
      </w:r>
      <w:r w:rsidRPr="00D576EE">
        <w:rPr>
          <w:rStyle w:val="HebrewChar"/>
          <w:rFonts w:cs="FrankRuehl" w:hint="cs"/>
          <w:rtl/>
        </w:rPr>
        <w:t>ונראה הטעם משום דתחיית המתים הוא מצד חסד לבד, ובמדרש (ב"ר מ"ד) שאמר השי"ת לאברהם לכשיעשו בניך פגרים בלי גידין ועצמות זכותך עומדת להם, וזוהי מדת אברהם אבינו ע"ה שמדתו חסד, ועל כן בברכת מחיה מתים יש נוסחאות מחיה (בצירי), ובנוסח הרב דהוא תנא דווקנא כתיב בסגול, כי נקודת סגול הוא בחסד כידוע, ועל כן תהיה תחיית המתים בפסח שהוא זמן החסד ומתיחס היום טוב לאברהם. ונראה דכמו תחיית המתים האמיתית יש דוגמתה בכל שנה, שאף לאנשים שהם פגרים בלי גידין ועצמות, היינו בלי התקשרות הרומז לגידין ובלי התחזקות הרומז לעצמות זכות אברהם ומדתו להם ביום טוב הזה לקיים בהם ונתתי רוחי בכם וחייתם, אף שאין להם זכות לזה כלל, אם אך רוצים מהיום ולהלאה לשוב לתחיה, וכמים הפנים אל הפנים וגו' מתעורר נמי בלב איש ישראלי הרצון להשי"ת אף שאיננו מרגיש המתיקות, כשם שהשי"ת רוצה בנו למעלה מהטעם אף שאנו בלתי ראויים</w:t>
      </w:r>
      <w:r w:rsidR="00D576EE" w:rsidRPr="00D576EE">
        <w:rPr>
          <w:rStyle w:val="HebrewChar"/>
          <w:rFonts w:cs="FrankRuehl" w:hint="cs"/>
          <w:rtl/>
        </w:rPr>
        <w:t>...</w:t>
      </w:r>
      <w:r w:rsidRPr="00D576EE">
        <w:rPr>
          <w:rStyle w:val="HebrewChar"/>
          <w:rFonts w:cs="FrankRuehl" w:hint="cs"/>
          <w:rtl/>
        </w:rPr>
        <w:t xml:space="preserve"> (פסח תער"ב)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ולכן מפטירין בשבת זו במתי יחזקאל, אף דמצינו בטור או"ח (ת"צ) מפני שמסורת בידם שתחיית המתים תהיה בפסח, מכל מקום למה דוקא בשבת, היה להם לקובעה ביום דפסח עצמו</w:t>
      </w:r>
      <w:r w:rsidRPr="00D576EE">
        <w:rPr>
          <w:rStyle w:val="HebrewChar"/>
          <w:rFonts w:cs="FrankRuehl" w:hint="cs"/>
          <w:szCs w:val="20"/>
          <w:rtl/>
        </w:rPr>
        <w:t>?</w:t>
      </w:r>
      <w:r w:rsidR="00F04E0B" w:rsidRPr="00D576EE">
        <w:rPr>
          <w:rStyle w:val="HebrewChar"/>
          <w:rFonts w:cs="FrankRuehl" w:hint="cs"/>
          <w:rtl/>
        </w:rPr>
        <w:t xml:space="preserve"> אך ידוע דתחיית המתים יהיה על ידי טלא דנטיף מלעילא מעתיק, ושורש הטלא דעתי"ק נשפע בשבת קדש, ולכן מפטירין דוקא בשבת שבתוך הפסח, דהא והא גרמו להאי יומא</w:t>
      </w:r>
      <w:r w:rsidRPr="00D576EE">
        <w:rPr>
          <w:rStyle w:val="HebrewChar"/>
          <w:rFonts w:cs="FrankRuehl" w:hint="cs"/>
          <w:rtl/>
        </w:rPr>
        <w:t>...</w:t>
      </w:r>
      <w:r w:rsidR="00F04E0B" w:rsidRPr="00D576EE">
        <w:rPr>
          <w:rStyle w:val="HebrewChar"/>
          <w:rFonts w:cs="FrankRuehl" w:hint="cs"/>
          <w:rtl/>
        </w:rPr>
        <w:t xml:space="preserve"> אך לשאר אמוראים שם (סנהדרין צ"ב) דסברו שהיו (העצמות) בני אדם שלא היה בהם לחלוחית של מצוה ושכפרו בתחיית המתים, ולפי רמז הנ"ל גם לשטתם יש בזה שייכות ליציאת מצרים, כי עיקר הרמז הוא על שביציאת </w:t>
      </w:r>
      <w:r w:rsidR="00F04E0B" w:rsidRPr="00D576EE">
        <w:rPr>
          <w:rStyle w:val="HebrewChar"/>
          <w:rFonts w:cs="FrankRuehl" w:hint="cs"/>
          <w:rtl/>
        </w:rPr>
        <w:lastRenderedPageBreak/>
        <w:t>מצרים היה אתערותא דלעילא להושיע כל פרטי נפשות מישראל, אף שנטבעו בעומק הקליפה, ולפי ראות עינם אין להם שום תקוה רק הקב"ה ברוב רחמיו הוציאם, כמו כן בכל שנה באותו הזמן מתנוצץ הארה זו מטלא דנחית מלעילא</w:t>
      </w:r>
      <w:r w:rsidRPr="00D576EE">
        <w:rPr>
          <w:rStyle w:val="HebrewChar"/>
          <w:rFonts w:cs="FrankRuehl" w:hint="cs"/>
          <w:rtl/>
        </w:rPr>
        <w:t>...</w:t>
      </w:r>
      <w:r w:rsidR="00F04E0B" w:rsidRPr="00D576EE">
        <w:rPr>
          <w:rStyle w:val="HebrewChar"/>
          <w:rFonts w:cs="FrankRuehl" w:hint="cs"/>
          <w:rtl/>
        </w:rPr>
        <w:t xml:space="preserve"> שעל ידי אכילת מיכלא דאסותא מתעורר בכל שנה באותו זמן להעביר זוהמת הנחש ולתקן פגם הראשון שגרם מיתה לעולם, וממילא יבולע המות לנצח ויזכו לתחיית המתים שבא על ידי טלא דעתיקא</w:t>
      </w:r>
      <w:r w:rsidRPr="00D576EE">
        <w:rPr>
          <w:rStyle w:val="HebrewChar"/>
          <w:rFonts w:cs="FrankRuehl" w:hint="cs"/>
          <w:rtl/>
        </w:rPr>
        <w:t>...</w:t>
      </w:r>
      <w:r w:rsidR="00F04E0B" w:rsidRPr="00D576EE">
        <w:rPr>
          <w:rStyle w:val="HebrewChar"/>
          <w:rFonts w:cs="FrankRuehl" w:hint="cs"/>
          <w:rtl/>
        </w:rPr>
        <w:t xml:space="preserve"> (פסח כח)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אמרו רז"ל "רשעים בחייהם קרויים מתים", כי נאבדו מהם החיים האמיתיים של "כי הם חיינו", ואם כן לפי זה התשובה היא תחיית המתים. ואמרו ז"ל כי עצם קטן יש באדם אשר תחיית המת מתחלת ממנו. זהו בחינת ניצוץ הקדושה, נצוץ האמת שאין אפשרות לבטלו, וממנו מתחלת תחיית הנפש המתה, תחייתה על ידי תשובה. אבל אוי לגוף שנאבד ממנו עצם זה, ואוי לנפש שאבדה את נצוץ הרגשת האמת, היינו שנעשו לה העוונות כהיתר ממש, נפש כזאת אין לה תשובה בדרך הטבע דתחיית הנפשות המתות, אם לא בדרך למעלה מטבע זו. (חלק א עמוד קכב)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הרי מפורש בגמרא שגם לעתיד לבא, כשהקב"ה ישחט את היצר הרע, וזו הסבה להספד הנ"ל לחד מאן דאמר בגמרא, אפילו אז, בימות המשיח, כשיחזרו לדרגת אדם הראשון קודם החטא, מכל מקום יהיה צורך להעמיד אנשים לבד ונשים לבד! וכן מובא בחז"ל שבתחיית המתים יקומו המתים בלבושיהם, אף על פי שיהיו אז בדרגת אדם הראשון קודם החטא, שכתוב בו "ויהיו שניהם ערומים האדם ואשתו ולא יתבוששו", כי כל עניני הגוף שלהם היו קודש קדשים בלא תאוה ותערובת כוונה חומרית, מכל מקום אותם צדיקים שיעמדו בתחיה, מכיון שעברו את חיי העולם הזה, יצטרכו עדיין לגדרי צניעות, כדי שלא לבא לידי הרהור עבירה, מתוך הרגל לחטא שנקבע בהם בשעה שיצר הרע היה בקרבם</w:t>
      </w:r>
      <w:r w:rsidR="00D576EE" w:rsidRPr="00D576EE">
        <w:rPr>
          <w:rStyle w:val="HebrewChar"/>
          <w:rFonts w:cs="FrankRuehl" w:hint="cs"/>
          <w:rtl/>
        </w:rPr>
        <w:t>...</w:t>
      </w:r>
      <w:r w:rsidRPr="00D576EE">
        <w:rPr>
          <w:rStyle w:val="HebrewChar"/>
          <w:rFonts w:cs="FrankRuehl" w:hint="cs"/>
          <w:rtl/>
        </w:rPr>
        <w:t xml:space="preserve"> (חלק ג עמוד מא)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והנה הקב"ה מחיה מתים תדיר, כי עצם חבור </w:t>
      </w:r>
      <w:r w:rsidR="00F04E0B" w:rsidRPr="00D576EE">
        <w:rPr>
          <w:rStyle w:val="HebrewChar"/>
          <w:rFonts w:cs="FrankRuehl" w:hint="cs"/>
          <w:rtl/>
        </w:rPr>
        <w:lastRenderedPageBreak/>
        <w:t>הגופים עם הנפשות הוא חבור של שני דברים הסותרים זה לזה, ובכל רגע עלולים להפרד, אם חס ושלום השי"ת לא יחברם תדיר בכחו האין סופי. והיינו מחדש בטובו בכל יום תמיד מעשה בראשית, שמחדש בכל רגע את קיום הבריאה, ממש כמו שחידשה בשעת מעשה בראשית, אמנם נדרשת לזה אתערותא דלתתא כי צדיק באמונתו יחיה, על ידי אמונתו יחיה (חי"ת פתוחה) את הכל, דהיינו שיכיר בכל ממש, בלי יוצא מהכלל, את מעשי ה', זו היא בחינת "מחיה מתים" של הצדיק, ועל ידי זה מעורר את הגבורה דלעילא, וכל הפירוד של כל הבריאה שוב מתחבר וחי</w:t>
      </w:r>
      <w:r w:rsidRPr="00D576EE">
        <w:rPr>
          <w:rStyle w:val="HebrewChar"/>
          <w:rFonts w:cs="FrankRuehl" w:hint="cs"/>
          <w:rtl/>
        </w:rPr>
        <w:t>...</w:t>
      </w:r>
      <w:r w:rsidR="00F04E0B" w:rsidRPr="00D576EE">
        <w:rPr>
          <w:rStyle w:val="HebrewChar"/>
          <w:rFonts w:cs="FrankRuehl" w:hint="cs"/>
          <w:rtl/>
        </w:rPr>
        <w:t xml:space="preserve"> (שם עמוד עו)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מחיה מתים ברחמים רבים - מבחינה רוחנית, אחרי שבני אדם חטאו, בבחינת מתים הם, והשי"ת ברחמיו מחיה אותם תמיד, רחמים, גם רבים, צריכים לזה, כי יש כאן ניגוד חזק מצד עצם סדר הבריאה שהיא על פי התורה, דהינו במדת הדין, כי כיון שהחטא קיים הרי זהו עצמו ענין המיתה, כי הוא מטמטם את הלב, דהיינו שמפריד בין הנשמה ובין הגוף ומפסיק את השפעת הנשמה להחיות את הגוף, אלמלא חטא אדם הראשון לא היה צורך בתחיית המתים, הרי שמבחינת הדין, בעיקר בריאת האדם, לא היו ההפרדה והקלקול, וממילא גם לא האפשרות לתיקון, ומה רבה הגבורה שדוחה את כחות הבריאה כולם יחד, שיפעלו נגד סדרי מציאותם שנקבעו להם בתחילה. (שם עמוד עז)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ומקיים אמונתו לישיני עפר - ישיני עפר ברוחניות הם אלה שאין להם שום זכות לתחיה, אפילו לא בצירוף של רחמים רבים, אלא מבחינת צירופם להבטחת כלל האומה, כיון שיש להם עדיין חוט המחברם לכלל, ורק בנאמנותו להבטחתו זו יחיה אותם לעתיד לבא. תחיית אלה היא הקשה ביותר והיא שיא הגבורה</w:t>
      </w:r>
      <w:r w:rsidR="00D576EE" w:rsidRPr="00D576EE">
        <w:rPr>
          <w:rStyle w:val="HebrewChar"/>
          <w:rFonts w:cs="FrankRuehl" w:hint="cs"/>
          <w:rtl/>
        </w:rPr>
        <w:t>...</w:t>
      </w:r>
      <w:r w:rsidRPr="00D576EE">
        <w:rPr>
          <w:rStyle w:val="HebrewChar"/>
          <w:rFonts w:cs="FrankRuehl" w:hint="cs"/>
          <w:rtl/>
        </w:rPr>
        <w:t xml:space="preserve"> (שם עמוד עח)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עדיין צריך עיון, הרי אין בחירה לעולם הבא, כמו במצב אדם הראשון קודם החטא, ומצוות בטלות לעתיד לבא (נדה ס"א), כי לא ניתנו מצוות אלא לצרף וכו', ולא שייך שם צירוף על ידי מצות</w:t>
      </w:r>
      <w:r w:rsidR="00D576EE" w:rsidRPr="00D576EE">
        <w:rPr>
          <w:rStyle w:val="HebrewChar"/>
          <w:rFonts w:cs="FrankRuehl" w:hint="cs"/>
          <w:rtl/>
        </w:rPr>
        <w:t>...</w:t>
      </w:r>
      <w:r w:rsidRPr="00D576EE">
        <w:rPr>
          <w:rStyle w:val="HebrewChar"/>
          <w:rFonts w:cs="FrankRuehl" w:hint="cs"/>
          <w:rtl/>
        </w:rPr>
        <w:t xml:space="preserve"> ואם כן איזה צורך יש בקיום הגוף, אפילו בבחינת "גוף שבנפש"</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הרמח"ל כתב בדעת תבונות (ע"ב) שתכלית </w:t>
      </w:r>
      <w:r w:rsidRPr="00D576EE">
        <w:rPr>
          <w:rStyle w:val="HebrewChar"/>
          <w:rFonts w:cs="FrankRuehl" w:hint="cs"/>
          <w:rtl/>
        </w:rPr>
        <w:lastRenderedPageBreak/>
        <w:t>ביאת הנשמה פעם שנית בגוף היא כדי שתזככהו זיכוך גמור, ויש לנשמה עצמה תועלת בזה, כי בהשלימה את הגוף תתעלה הנשמה מעילוי לעילוי ותוסיף כח על כח ויקר על יקר. וקשה הרי כבר נזדכך הגוף, היינו שנעקרו ממנו התאוות, והרצון לקבל, שנמצאים בנפש - בעולם הנשמות, ולמה צריך עוד זיכוך</w:t>
      </w:r>
      <w:r w:rsidR="00D576EE" w:rsidRPr="00D576EE">
        <w:rPr>
          <w:rStyle w:val="HebrewChar"/>
          <w:rFonts w:cs="FrankRuehl" w:hint="cs"/>
          <w:szCs w:val="20"/>
          <w:rtl/>
        </w:rPr>
        <w:t>?</w:t>
      </w:r>
      <w:r w:rsidRPr="00D576EE">
        <w:rPr>
          <w:rStyle w:val="HebrewChar"/>
          <w:rFonts w:cs="FrankRuehl" w:hint="cs"/>
          <w:rtl/>
        </w:rPr>
        <w:t xml:space="preserve"> ושמעתי ממו"ח ז"ל ביאור נפלא לזה, כי הרי כל הענשים וכל ה"מיתות" של ביטול המדות הרעות יכולים רק לבטל התאוות למעשה, ונהיה כמי שלא ראה אשה מימיו שבודאי לא יתאווה, או כמי שלא ראה אחרים מימיו ולא ידע מהו כבוד, היינו שביטול המדות הוא רק בפועל ולא בכח, כי אם רק יזדמן מה שיעוררן הרי המדות במקומן הן. על כן נדרשת דבקות בקדושה בהיותו בגוף ממש בבחינת גוף שבנפש, כדי לסלק לגמרי גם רושם דק זה של "מדות בכח".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ולזה אין צורך בבחירה, כי הדבקות הגמורה בה' היא שיכולה לשנות את פנימיות האדם גם בבחינה זו של "בכח", כך שמעתי ממו"ח ז"ל</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גם לאחר אלף שנים של חורבן העולם הזה יש צורך שתתקיים בחינת "גוף" גם בעולם הבא כדי ששלהבת הדבקות תלהטהו ותתקנו עד גמירא. </w:t>
      </w:r>
      <w:r>
        <w:rPr>
          <w:rStyle w:val="HebrewChar"/>
          <w:rtl/>
        </w:rPr>
        <w:t> </w:t>
      </w:r>
      <w:r w:rsidR="00D576EE" w:rsidRPr="00D576EE">
        <w:rPr>
          <w:rStyle w:val="HebrewChar"/>
          <w:rFonts w:cs="FrankRuehl" w:hint="cs"/>
          <w:rtl/>
        </w:rPr>
        <w:t xml:space="preserve"> </w:t>
      </w:r>
      <w:r w:rsidRPr="00D576EE">
        <w:rPr>
          <w:rStyle w:val="HebrewChar"/>
          <w:rFonts w:cs="FrankRuehl" w:hint="cs"/>
          <w:rtl/>
        </w:rPr>
        <w:t>(חלק ד עמוד קנה)</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תחלה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ההבדל שבין תחלה ובין ראשון וראשית הוא, שתחלה אינו סופר שני אחריו ולא נמצא רק על הזמן, והוא שולל הזמן הקודם ולא ישקיף על הזמן המתאחר רק על זמן העבר למעט שלא היה כן קודם לכן בזמן שלפניו, כמו "הוא החל להיות גבור", שלא היה גבור קודם לו, לא שהוא היה גבור הראשון נגד הבאים אחריו. ובזה הוא אינו חלק מזמן שאחריו רק שלילת הזמן שלפניו. ולזה לא היה יכול לאמור בתחלה ברא אלקים, שמורה שלילת הזמן הקודם, אחר שקודם לכן לא היה זמן כלל. (הכרמל)</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תחנה - תחנון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בקש, נפילת אפים)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זהו שאמר הכתוב (דניאל ט') ואתנה פני אל ה' האלקים לבקש תפלה ותחנונים, לא היא תפלה לא היא תחנונים, אלא כך הצדיקים מתחננים להקב"ה שישמע תפלתם. (מזמור קח, וראה עוד תפלה)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ואתחנן, למה לא נתפלל משה אלא בלשון תחנונים, אלא בשעה שעמד משה ואמר לפני הקב"ה הודיעני נא את דרכיך, אמר משה רבונו של עולם הודיעני נא באיזה מדה אתה מנהיג את עולמך, אמר ליה הקב"ה אני אראה לך, ויאמר אני אעביר כל טובי, אמר לו איני חייב לבריה כלום, כל מה שיעשה אדם מצוה חנם אני נותן להם, שנאמר וחנותי את אשר אחון, א"ל משה אם כן עשה עלי מצוה ותן לי חנם, לפיכך כתיב ואתחנן. (דברים פרק ג, תתיב)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וידוע לכל משכיל כי התחנה למדת הדין וביד שמאל, כי היא היד הראויה לזה, ופסוק מלא הוא (תהלים ל"ח) "אליך ה' אקרא ואל אד-ני אתחנן", וכתיב (איוב ח') "אם אתה תשחר אל א-ל ואל ש-די תתחנן", וכן הזכיר משה ואתחנן אל ה', וסמך מיד אל"ף דל"ת אדון אשר בו הרחמים</w:t>
      </w:r>
      <w:r w:rsidRPr="00D576EE">
        <w:rPr>
          <w:rStyle w:val="HebrewChar"/>
          <w:rFonts w:cs="FrankRuehl" w:hint="cs"/>
          <w:rtl/>
        </w:rPr>
        <w:t>...</w:t>
      </w:r>
      <w:r w:rsidR="00F04E0B" w:rsidRPr="00D576EE">
        <w:rPr>
          <w:rStyle w:val="HebrewChar"/>
          <w:rFonts w:cs="FrankRuehl" w:hint="cs"/>
          <w:rtl/>
        </w:rPr>
        <w:t xml:space="preserve"> (במדבר טז ד, ועיין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תחנת - היא בקשת הצרכים אחר התפלה בלשון תחנונים. (מלכים א ח 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וזכר ג' מיני תפלה, רנה שהוא שבח הא-ל, תפלה שישפוט עצמו כשהוא חוטא והמעטת כחו, ותחנה היא בקשת צרכים. (שם שם לט)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ההבדל שבין תחנה ובין יתר לשונות של תפלה ובקשה הוא,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שבתחנה מציין בקשת הצרכים הפרטיים, והוא מענין חנון, ומתנת חנם, הגם שאין ראוי, והתחנה היא גם מאדם לאדם.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(הכרמל)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והנה במדרש שתפלה נקראת בעשרה לשונות, והעשירי שבכולם הוא לשון תחנונים. ונראה דעשרה לשונות לאו כפולים במלות שונות המה, אלא היות ידוע שעשרה עמקי הלב המה</w:t>
      </w:r>
      <w:r w:rsidR="00D576EE" w:rsidRPr="00D576EE">
        <w:rPr>
          <w:rStyle w:val="HebrewChar"/>
          <w:rFonts w:cs="FrankRuehl" w:hint="cs"/>
          <w:rtl/>
        </w:rPr>
        <w:t>...</w:t>
      </w:r>
      <w:r w:rsidRPr="00D576EE">
        <w:rPr>
          <w:rStyle w:val="HebrewChar"/>
          <w:rFonts w:cs="FrankRuehl" w:hint="cs"/>
          <w:rtl/>
        </w:rPr>
        <w:t xml:space="preserve"> וכל תפלה שיצאה מעומק מיוחד יש לה שם מיוחד. ולפי זה יש לומר נמי </w:t>
      </w:r>
      <w:r>
        <w:rPr>
          <w:rStyle w:val="HebrewChar"/>
          <w:rtl/>
        </w:rPr>
        <w:t> </w:t>
      </w:r>
      <w:r w:rsidRPr="00D576EE">
        <w:rPr>
          <w:rStyle w:val="HebrewChar"/>
          <w:rFonts w:cs="FrankRuehl" w:hint="cs"/>
          <w:bCs/>
          <w:rtl/>
        </w:rPr>
        <w:t xml:space="preserve">דלשון תחנונים שהוא העשירי יוצא מתכלית עומק הלב, אחר שנתמלא הלב על כל גדותיו ואין לו עוד מקום להכיל, עד שנתפרצה התפלה בכח גדול מאד, שתפלה זו עולה למעלה למעלה מכל גדר וגבול ופותחת בעצמה את שערי הרצון העליון, ואינה זקוקה לעת רצון כנ"ל.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ולפי האמור תובן מלת ואתחנן שמורה על בנין התפעל, היינו שכבר נתמלא הלב בתחנונים עד שאינו יכול להכיל והתפרצה התפלה מתוך עומק הלב ביותר</w:t>
      </w:r>
      <w:r w:rsidR="00D576EE" w:rsidRPr="00D576EE">
        <w:rPr>
          <w:rStyle w:val="HebrewChar"/>
          <w:rFonts w:cs="FrankRuehl" w:hint="cs"/>
          <w:rtl/>
        </w:rPr>
        <w:t>...</w:t>
      </w:r>
      <w:r w:rsidRPr="00D576EE">
        <w:rPr>
          <w:rStyle w:val="HebrewChar"/>
          <w:rFonts w:cs="FrankRuehl" w:hint="cs"/>
          <w:rtl/>
        </w:rPr>
        <w:t xml:space="preserve"> (ואתחנן תרע"ז)</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משכן-מעשה)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ואלו הרי נחשת, נמשך עליהם רוח אחד מתוך מזבח הזה, (שהוא המלכות שהיא אות נ' דנחשת), וכשמזבח הזה מסתלק בעליה אחרת, מסתלק אז אות נ', שהיא מזבח הקדוש, ונשאר הרוח של אלו הרי נחשת, (שהוא אותיות חש"ת), וכשהרוח נתעלה בקיומו נקרא תחש, כי נסתלק ממנו אות נ'.</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(ורוח) הזה (תחש) נחלק לכמה רוחות אחרים, ונקראים גם כן (תחש), ועל כן נקרא עם ההוא תחש, כמו שאמר ואת תחש ואת מעכה, והם היו ידועים בחיה הזו (תחש), שהיתה במשכן, שנקרא על שמם. (תרומה רלח)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בעי רבי אלעזר עור בהמה טמאה מהו שיטמא טומאת אהלין, מאי קמיבעיא ליה, אמר רב אדא בר אהבה תחש שהיה בימי משה קמיבעיא ליה טמא היה או טהור היה. אמר רב יוסף מאי תיבעי ליה, תנינא לא הוכשרו למלאכת שמים אלא עור בהמה טהורה בלבד. מתיב רבי אבא רבי יהודה אומר שני מכסאות היו אחד של עורות אילים מאדמים ואחד של עורות תחשים, רבי נחמיה אומר מכסה אחד היה ודומה כמין תלא אילן, </w:t>
      </w:r>
      <w:r w:rsidRPr="00D576EE">
        <w:rPr>
          <w:rStyle w:val="HebrewChar"/>
          <w:rFonts w:cs="FrankRuehl" w:hint="cs"/>
          <w:rtl/>
        </w:rPr>
        <w:lastRenderedPageBreak/>
        <w:t>והא תלא אילן טמא הוא, הכי קאמר כמין תלא אילן הוא שיש בו גוונין הרבה, ולא תלא אילן, דאילו התם טמא והכא טהור. א"ר יוסף אי הכי היינו דמתרגמינן ססגונא, ששש בגוונין הרבה. (שבת כח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רבי אלעזר שאל מהו לעשות אוהל מעור בהמה טמאה, והכתיב ועורות תחשים, ר' יהודא ור' נחמיה ורבנן, ר' יהודא אומר טיינין לשם צובעו נקרא (עורות אילים צבועים היו עורות תחשים, ונקראים תחשים על שם צבע שדומין לתחשים), ור' נחמיה אמר גלקטינין (שם צבע), ורבנן אמרין מין חיה טהורה וגדילה במדבר, ותיי כיי דמר ר' לעזר בי ר' יוסי ר' אבהו בשם רבי שמעון בן לקיש בשם ר' מאיר כמין חיה טהורה ברא הקב"ה למשה במדבר כיון שעשה בה מלאכת המשכן נגנזה. ר' אבון אמר קרש היה שמה, תני רבי הושעיה דחדא קרן</w:t>
      </w:r>
      <w:r w:rsidR="00D576EE" w:rsidRPr="00D576EE">
        <w:rPr>
          <w:rStyle w:val="HebrewChar"/>
          <w:rFonts w:cs="FrankRuehl" w:hint="cs"/>
          <w:rtl/>
        </w:rPr>
        <w:t>...</w:t>
      </w:r>
      <w:r w:rsidRPr="00D576EE">
        <w:rPr>
          <w:rStyle w:val="HebrewChar"/>
          <w:rFonts w:cs="FrankRuehl" w:hint="cs"/>
          <w:rtl/>
        </w:rPr>
        <w:t xml:space="preserve"> (שבת טז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ארשב"ל אומר היה ר"מ תחש שהיה בימי משה בריה בפני עצמו היה ולא הכירו בו חכמים שבאותו הדור אם מין חיה הוא או מין בהמה הוא, וקרן אחת היתה לו במצחו, ולפי שעה נזדמן לו למשה ונעשה ממנו משכן ונגנז, מדקאמר קרן אחת היתה לו במצחו למדנו שטהור היה. (במדבר ו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ונתנו עליו - בעבור מעלת הארון לא היה נראה עליו כסוי עור תחש אבל היו מכסים אותו בפרוכת שהוא המסך לו, ומכסים את שניהם במכסה עור תחש בעבור הגשמים, ופורשים על הכל בגד כליל תכלת מלמעלה, שיהיה נראה עליו הבגד הנכבד שהוא כעצם השמים לטוהר</w:t>
      </w:r>
      <w:r w:rsidR="00D576EE" w:rsidRPr="00D576EE">
        <w:rPr>
          <w:rStyle w:val="HebrewChar"/>
          <w:rFonts w:cs="FrankRuehl" w:hint="cs"/>
          <w:rtl/>
        </w:rPr>
        <w:t>...</w:t>
      </w:r>
      <w:r w:rsidRPr="00D576EE">
        <w:rPr>
          <w:rStyle w:val="HebrewChar"/>
          <w:rFonts w:cs="FrankRuehl" w:hint="cs"/>
          <w:rtl/>
        </w:rPr>
        <w:t xml:space="preserve"> (במדבר ד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תחש - בגימטריא שש גונים. (שמות כו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ויש לך להבין, כי התחש שהיה למשכן היה לו קרן אחת, וזה כי ראוי היה זה למעלות המשכן </w:t>
      </w:r>
      <w:r w:rsidRPr="00D576EE">
        <w:rPr>
          <w:rStyle w:val="HebrewChar"/>
          <w:rFonts w:cs="FrankRuehl" w:hint="cs"/>
          <w:rtl/>
        </w:rPr>
        <w:lastRenderedPageBreak/>
        <w:t>גם כן שהוא יחיד וקדוש וטהור שלא היה נוטה לשום צד, לכך המכסה שהוא גוף המשכן שכל המשכן נקרא על שם האוהל היה של תחש שיש לו קרן אחת במצחו</w:t>
      </w:r>
      <w:r w:rsidR="00D576EE" w:rsidRPr="00D576EE">
        <w:rPr>
          <w:rStyle w:val="HebrewChar"/>
          <w:rFonts w:cs="FrankRuehl" w:hint="cs"/>
          <w:rtl/>
        </w:rPr>
        <w:t>...</w:t>
      </w:r>
      <w:r w:rsidRPr="00D576EE">
        <w:rPr>
          <w:rStyle w:val="HebrewChar"/>
          <w:rFonts w:cs="FrankRuehl" w:hint="cs"/>
          <w:rtl/>
        </w:rPr>
        <w:t xml:space="preserve"> (חידושי אגדות שבת כח א)</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למימרא דתחת לישנא דאתפוסי הוא, ורמינהו קדשי בדק הבית אמר חליפת זו תמורת זו לא אמר כלום, תחת זו מחוללת על זו דבריו קיימין, ואי סלקא דעתך לישנא דאיתפוסי היא מאי שנא רישא ומאי שנא סיפא. אמר אביי תחת משכחת לה לישנא דאיתפוסי ולישנא דאחולי, לישנא דאתפוסי דכתיב ואם תחתיה תעמוד הבהרת, דאחולי, דכתיב תחת הנחושת אביא זהב</w:t>
      </w:r>
      <w:r w:rsidR="00D576EE" w:rsidRPr="00D576EE">
        <w:rPr>
          <w:rStyle w:val="HebrewChar"/>
          <w:rFonts w:cs="FrankRuehl" w:hint="cs"/>
          <w:rtl/>
        </w:rPr>
        <w:t>...</w:t>
      </w:r>
      <w:r w:rsidRPr="00D576EE">
        <w:rPr>
          <w:rStyle w:val="HebrewChar"/>
          <w:rFonts w:cs="FrankRuehl" w:hint="cs"/>
          <w:rtl/>
        </w:rPr>
        <w:t xml:space="preserve"> (תמורה כו ב,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תחת - מקום, כמו "איש תחתיו", ותחת ובאותו במקום. (ישעיה י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ותעמדון תחת ההר - כל גבוה אצל נמוך הגבוה קרוי על והנמוך תחת</w:t>
      </w:r>
      <w:r w:rsidR="00D576EE" w:rsidRPr="00D576EE">
        <w:rPr>
          <w:rStyle w:val="HebrewChar"/>
          <w:rFonts w:cs="FrankRuehl" w:hint="cs"/>
          <w:rtl/>
        </w:rPr>
        <w:t>...</w:t>
      </w:r>
      <w:r w:rsidRPr="00D576EE">
        <w:rPr>
          <w:rStyle w:val="HebrewChar"/>
          <w:rFonts w:cs="FrankRuehl" w:hint="cs"/>
          <w:rtl/>
        </w:rPr>
        <w:t xml:space="preserve"> לפי שהם נמוכים וההר גבוה מהם. (דברים ד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תחת בנו - עיקר הוראת מלת תחת היא מטה במקום הפך מעל, ומשמש על המטה במדרגת החשיבות, "ואתה תרד מטה מטה", </w:t>
      </w:r>
      <w:r>
        <w:rPr>
          <w:rStyle w:val="HebrewChar"/>
          <w:rtl/>
        </w:rPr>
        <w:t> </w:t>
      </w:r>
      <w:r w:rsidRPr="00D576EE">
        <w:rPr>
          <w:rStyle w:val="HebrewChar"/>
          <w:rFonts w:cs="FrankRuehl" w:hint="cs"/>
          <w:bCs/>
          <w:rtl/>
        </w:rPr>
        <w:t xml:space="preserve">ויבא מלת תחת להוראת מלת במקום ומחיר דבר אחר, "תחת הבל", ורוב שימושים בהוראה זו אין השני ממלא את הראשון בכל עניניו רק פחות מעט ממנו אם בכמות אם באיכות,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"עין תחת עין", "שור תחת שור", שהדמים אינם ממלאים חסרון העין והשור, כי רוצה אדם בקב שלו</w:t>
      </w:r>
      <w:r w:rsidR="00D576EE" w:rsidRPr="00D576EE">
        <w:rPr>
          <w:rStyle w:val="HebrewChar"/>
          <w:rFonts w:cs="FrankRuehl" w:hint="cs"/>
          <w:rtl/>
        </w:rPr>
        <w:t>...</w:t>
      </w:r>
      <w:r w:rsidRPr="00D576EE">
        <w:rPr>
          <w:rStyle w:val="HebrewChar"/>
          <w:rFonts w:cs="FrankRuehl" w:hint="cs"/>
          <w:rtl/>
        </w:rPr>
        <w:t xml:space="preserve"> (בראשית כב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מתחת סבלות - תרגם אונקלוס ויונתן בן עוזיאל מגו דחוק פולחן, מדהוסיפו כן מלת דחוק יראה שפירשו מלת מתחת ענין דוחק, מענין "ונחתה קשת נחושה זרועותי", שהוא דחיקת הקשת ודריכתו למטה, וכענין "תחת גערה במבין" </w:t>
      </w:r>
      <w:r w:rsidRPr="00D576EE">
        <w:rPr>
          <w:rStyle w:val="HebrewChar"/>
          <w:rFonts w:cs="FrankRuehl" w:hint="cs"/>
          <w:rtl/>
        </w:rPr>
        <w:lastRenderedPageBreak/>
        <w:t>(משלי י"ז), שפירושו הגערה דוחקת ושוקעת בלבו של מבין</w:t>
      </w:r>
      <w:r w:rsidR="00D576EE" w:rsidRPr="00D576EE">
        <w:rPr>
          <w:rStyle w:val="HebrewChar"/>
          <w:rFonts w:cs="FrankRuehl" w:hint="cs"/>
          <w:rtl/>
        </w:rPr>
        <w:t>...</w:t>
      </w:r>
      <w:r w:rsidRPr="00D576EE">
        <w:rPr>
          <w:rStyle w:val="HebrewChar"/>
          <w:rFonts w:cs="FrankRuehl" w:hint="cs"/>
          <w:rtl/>
        </w:rPr>
        <w:t xml:space="preserve"> (שמות ו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ועוד ישמש תחת להוראת התולדה המסובבת מן סבתה שקדמה, כמו "תחת אשר קנא לאלקיו", והונח על זה שם תחת על שם שהמסובב מסודר תחת סבתו בבחינת הקידמה והאחור הזמני</w:t>
      </w:r>
      <w:r w:rsidRPr="00D576EE">
        <w:rPr>
          <w:rStyle w:val="HebrewChar"/>
          <w:rFonts w:cs="FrankRuehl" w:hint="cs"/>
          <w:rtl/>
        </w:rPr>
        <w:t>...</w:t>
      </w:r>
      <w:r w:rsidR="00F04E0B" w:rsidRPr="00D576EE">
        <w:rPr>
          <w:rStyle w:val="HebrewChar"/>
          <w:rFonts w:cs="FrankRuehl" w:hint="cs"/>
          <w:rtl/>
        </w:rPr>
        <w:t xml:space="preserve"> ובדרך זה אין לפרש לשון ונתת נפש תחת כברוב מקומו שהדבר ניתן מיד הנותן ליד המקבל, אבל ענינו נתינת ההפקר, כענין "יתן לפניו גוים" (ישעיה מ"א), ויהיה טעם "ונתת נפש תחת נפש", נפש הרוצח יהיה נתון להפקר מיתה לסבת נפש הנרצח. ואם יהיה המכוון בלשון ונתת נפש תחת נפש ממון לבד, אז יבואר מלת תחת מלשון הראשון, שהוא התמלאות דבר מקום דבר, והיינו עונש ממון הממלא ליורשים את הפסדם הנמשך להם מפועל מיתת אביהם</w:t>
      </w:r>
      <w:r w:rsidRPr="00D576EE">
        <w:rPr>
          <w:rStyle w:val="HebrewChar"/>
          <w:rFonts w:cs="FrankRuehl" w:hint="cs"/>
          <w:rtl/>
        </w:rPr>
        <w:t>...</w:t>
      </w:r>
      <w:r w:rsidR="00F04E0B" w:rsidRPr="00D576EE">
        <w:rPr>
          <w:rStyle w:val="HebrewChar"/>
          <w:rFonts w:cs="FrankRuehl" w:hint="cs"/>
          <w:rtl/>
        </w:rPr>
        <w:t xml:space="preserve"> (שם כא כג)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ותחת רגליו - לולי יראתי הייתי אומר שאין הדברים האלה מוסבים עליו ית' המרומם מכל אופני הגשמה לבלי תכלית, אמנם כל המאמר הזה מסבב על האנשים הנכבדים האלה אשר זכו למראה האלקית, כי האדם להיותו מחובר מגוף ונפש, מחלק עליון מנשמת א-לוה ממעל ומחלק תחתון השפל והנבזה בערך אל השני, והחלק הפחות הזה נקרא בשם תחת, ועל זה אמר הנביא חבקוק "ותחתי ארגז"</w:t>
      </w:r>
      <w:r w:rsidR="00D576EE" w:rsidRPr="00D576EE">
        <w:rPr>
          <w:rStyle w:val="HebrewChar"/>
          <w:rFonts w:cs="FrankRuehl" w:hint="cs"/>
          <w:rtl/>
        </w:rPr>
        <w:t>...</w:t>
      </w:r>
      <w:r w:rsidRPr="00D576EE">
        <w:rPr>
          <w:rStyle w:val="HebrewChar"/>
          <w:rFonts w:cs="FrankRuehl" w:hint="cs"/>
          <w:rtl/>
        </w:rPr>
        <w:t xml:space="preserve"> והוא החלק הגשמי שבאדם</w:t>
      </w:r>
      <w:r w:rsidR="00D576EE" w:rsidRPr="00D576EE">
        <w:rPr>
          <w:rStyle w:val="HebrewChar"/>
          <w:rFonts w:cs="FrankRuehl" w:hint="cs"/>
          <w:rtl/>
        </w:rPr>
        <w:t>...</w:t>
      </w:r>
      <w:r w:rsidRPr="00D576EE">
        <w:rPr>
          <w:rStyle w:val="HebrewChar"/>
          <w:rFonts w:cs="FrankRuehl" w:hint="cs"/>
          <w:rtl/>
        </w:rPr>
        <w:t xml:space="preserve"> ירצה החומרי והגשמי של המרגלים והמסתכלים האלה היה כלבנת הספיר, רוצה לומר חלק חומריותם היה מזוכך ומטוהר</w:t>
      </w:r>
      <w:r w:rsidR="00D576EE" w:rsidRPr="00D576EE">
        <w:rPr>
          <w:rStyle w:val="HebrewChar"/>
          <w:rFonts w:cs="FrankRuehl" w:hint="cs"/>
          <w:rtl/>
        </w:rPr>
        <w:t>...</w:t>
      </w:r>
      <w:r w:rsidRPr="00D576EE">
        <w:rPr>
          <w:rStyle w:val="HebrewChar"/>
          <w:rFonts w:cs="FrankRuehl" w:hint="cs"/>
          <w:rtl/>
        </w:rPr>
        <w:t xml:space="preserve"> (שם כד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מלת תחת כשתציין התשלומין מורה שהתשלומין הם ממין המתחייב, כמו "נפש תחת נפש", "עין תחת עין", "ויעלהו לעולה תחת בנו", וזה הבדלו מכופר שהיא זולת מין המתחייב</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וכשנרדף עם "יען" מורה שהתשלומין הם מדה כנגד מדה,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כמו "תחת אשר לא עבדת", "זאת להם תחת גאונם", שהעונש יתיחס אל החטא מדה כנגד מדה.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יש הבדל בין תחת ובין מטה, שתחת הוא שם מצטרף נגד העליון אשר עליו, ומטה יאמר על הדבר גם בבחינת עצמו, אבל תחת הוא תמיד </w:t>
      </w:r>
      <w:r w:rsidRPr="00D576EE">
        <w:rPr>
          <w:rStyle w:val="HebrewChar"/>
          <w:rFonts w:cs="FrankRuehl" w:hint="cs"/>
          <w:rtl/>
        </w:rPr>
        <w:lastRenderedPageBreak/>
        <w:t>תחת איזה דבר אשר עליו, ואין מדרך הלשון לומר שהעיקר הוא תחת הטפל, רק שהטפל הוא על העקר, למשל כל המכסה שעל האדם אין מדרך הלשון לומר שהאדם הוא תחת המכסה, רק שהמכסה הוא על האדם. ולפעמים יבא מלת תחת גם על דבר שהוא בצד אחר כשהוא נמוך ממנו, כמו "תחת העץ", רוצה לומר בצד העץ. וכמו שדרשו בספרא "והנוגע בכל אשר יהיה תחתיו", שרוצה לומר במה שהזב הוא תחתיו והוא עץ שלפני הסרגל לפניו ולאחריו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שם תחת כשיבא על המקום יציין המקום שהוא תחת גוף המתקומם עליו בצמצום, ובזה יש הבדל בין תחתיו ובין מקומו, ששם מקום כולל גם גבול גדול המיוחד לאיזה דבר, כמו "וישאל את אנשי מקומה", ומזה אמרו חז"ל "שבו איש תחתיו" אלו ד' אמות שהוא תחת הגוף בצמצום, "אל יצא איש ממקומו" אלו אלפים אמה, ויכלול גם המקום שיצא שם לפרקים לטייל</w:t>
      </w:r>
      <w:r w:rsidR="00D576EE" w:rsidRPr="00D576EE">
        <w:rPr>
          <w:rStyle w:val="HebrewChar"/>
          <w:rFonts w:cs="FrankRuehl" w:hint="cs"/>
          <w:rtl/>
        </w:rPr>
        <w:t>...</w:t>
      </w:r>
      <w:r w:rsidRPr="00D576EE">
        <w:rPr>
          <w:rStyle w:val="HebrewChar"/>
          <w:rFonts w:cs="FrankRuehl" w:hint="cs"/>
          <w:rtl/>
        </w:rPr>
        <w:t xml:space="preserve"> (הכרמל)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עין תחת עין - </w:t>
      </w:r>
      <w:r w:rsidR="00D576EE" w:rsidRPr="00D576EE">
        <w:rPr>
          <w:rStyle w:val="HebrewChar"/>
          <w:rFonts w:cs="FrankRuehl" w:hint="cs"/>
          <w:rtl/>
        </w:rPr>
        <w:t>...</w:t>
      </w:r>
      <w:r w:rsidRPr="00D576EE">
        <w:rPr>
          <w:rStyle w:val="HebrewChar"/>
          <w:rFonts w:cs="FrankRuehl" w:hint="cs"/>
          <w:rtl/>
        </w:rPr>
        <w:t>הוראת היסוד של "תחת" היא למטה, למטה מ, מכאן שלא יבטא את המושג "בשביל" אלא במובן של במקום, ולכן כל עצמו הוא ביטוי לתחליף. תחילה הוא מציין את המקום הנתפס על ידי דבר, ומכאן "ותחתי ארגז" (חבקוק ג'), אני נקפא במקומי לא אוכל לזוז מפה וכולי רעדה. אם נלקח דבר ממקומו הרי שנשאר מקום פנוי ופתוח, דבר אחר מובא תחתיו, והרי זה תחליף במשמעו המילוי, כך "ויקח אחת מצלעותיו ויסגור בשר תחתנה" (בראשית ב' כ"א)</w:t>
      </w:r>
      <w:r w:rsidR="00D576EE" w:rsidRPr="00D576EE">
        <w:rPr>
          <w:rStyle w:val="HebrewChar"/>
          <w:rFonts w:cs="FrankRuehl" w:hint="cs"/>
          <w:rtl/>
        </w:rPr>
        <w:t>...</w:t>
      </w:r>
      <w:r w:rsidRPr="00D576EE">
        <w:rPr>
          <w:rStyle w:val="HebrewChar"/>
          <w:rFonts w:cs="FrankRuehl" w:hint="cs"/>
          <w:rtl/>
        </w:rPr>
        <w:t xml:space="preserve"> מכאן גם הביטוי הרגיל והרווח לתשלומי נזק, הווה אומר תשלום שאדם נותן לחברו כשעליו לגדור את הפירצה שגרם לו</w:t>
      </w:r>
      <w:r w:rsidR="00D576EE" w:rsidRPr="00D576EE">
        <w:rPr>
          <w:rStyle w:val="HebrewChar"/>
          <w:rFonts w:cs="FrankRuehl" w:hint="cs"/>
          <w:rtl/>
        </w:rPr>
        <w:t>...</w:t>
      </w:r>
      <w:r w:rsidRPr="00D576EE">
        <w:rPr>
          <w:rStyle w:val="HebrewChar"/>
          <w:rFonts w:cs="FrankRuehl" w:hint="cs"/>
          <w:rtl/>
        </w:rPr>
        <w:t xml:space="preserve"> מכל מקום, בסידרת משמעויותיו של "תחת" מכריע מספר המקראות שבהם מובנו תחליף ותשלום ולא עונש</w:t>
      </w:r>
      <w:r w:rsidR="00D576EE" w:rsidRPr="00D576EE">
        <w:rPr>
          <w:rStyle w:val="HebrewChar"/>
          <w:rFonts w:cs="FrankRuehl" w:hint="cs"/>
          <w:rtl/>
        </w:rPr>
        <w:t>...</w:t>
      </w:r>
      <w:r w:rsidRPr="00D576EE">
        <w:rPr>
          <w:rStyle w:val="HebrewChar"/>
          <w:rFonts w:cs="FrankRuehl" w:hint="cs"/>
          <w:rtl/>
        </w:rPr>
        <w:t xml:space="preserve"> (שמות כא כה)</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תחת ירך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שבועה)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שים נא ידך תחת ירכי - שוי כדון ידך בגזרת מהולתי. (בראשית כד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תחת ירכי - לפי שהנשבע צריך שיטול בידו חפץ של מצוה כגון ספר תורה או תפילין, והמילה היתה מצוה ראשונה לו ובאה לו על ידי צער והיתה חביבה עליו ונטלה.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והקרוב אלי שהיה המשפט בימים ההם לשום אדם ידו תחת ירך מי שהוא ברשותו, והטעם אם אתה ברשותי שים נא ידך תחת ירכי, והאדון יושב והירך על היד, בטעם הנה ידי תחת רשותך לעשות רצונך, וזה המשפט עדיין בארץ הודו.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אברבנאל: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תחת ירכי - שמעת שקבלו הברית היו מיוחדים להנהגתו ית'.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תחת ירכי - שמצד המילה אדם גדור מערוה, ובבנות הכנעני הזמה ירושה מחם, ואין ראוי שיזדווג הנמול לבעלי הזמה.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תחת ירכי - נראה כי אין הביטוי רומז למקום המילה, המקום עצמו איננו מתאים</w:t>
      </w:r>
      <w:r w:rsidR="00D576EE" w:rsidRPr="00D576EE">
        <w:rPr>
          <w:rStyle w:val="HebrewChar"/>
          <w:rFonts w:cs="FrankRuehl" w:hint="cs"/>
          <w:rtl/>
        </w:rPr>
        <w:t>...</w:t>
      </w:r>
      <w:r w:rsidRPr="00D576EE">
        <w:rPr>
          <w:rStyle w:val="HebrewChar"/>
          <w:rFonts w:cs="FrankRuehl" w:hint="cs"/>
          <w:rtl/>
        </w:rPr>
        <w:t xml:space="preserve"> בשני המקומות בהם מוזכר ביטוי זה, הרי אדם הנוטה למות, או קרוב למותו, מקבל הבטחה מפי מי שיחיה אחריו אשר מבלעדיה לא יוכל למות במנוחה. אפשר והביטוי שים נא ידך תחת ירכי יתפרש כמשמעו המילולי, הנח לי לנוח על גבי ידך, כלומר, תן לי את הכוח והעוצמה שבידך ויהיו הם הבסיס שעליו אוכל לשכב במנוחה</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תיאטרון</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שמואל בר נחמני א"ר יוחנן הולכין לטרטיאות ולקרקסאות ולבסילקאות לפקח על עסקי רבים בשבת. (שבת קנ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והיה כאלוף ביהודה ועקרון כיבוסי, אלו תראטריות וקרקסיות שבאדום שעתידין שרי יהודה ללמד בהן תורה ברבים. (מגילה ו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תנו רבנן ההולך לאיצטדינין ולכרקום וראה שם את הנחשים ואת החברין בוקיון ומוקיון ומוליון ולוליון בלורין סלגורין הרי זה מושב לצים, ועליהם הכתוב אומר אשרי האיש אשר לא הלך וגו' כי אם בתורת ה' חפצו, הא למדת שדברים הללו מביאין את האדם לידי ביטול תורה</w:t>
      </w:r>
      <w:r w:rsidR="00D576EE" w:rsidRPr="00D576EE">
        <w:rPr>
          <w:rStyle w:val="HebrewChar"/>
          <w:rFonts w:cs="FrankRuehl" w:hint="cs"/>
          <w:rtl/>
        </w:rPr>
        <w:t>...</w:t>
      </w:r>
      <w:r w:rsidRPr="00D576EE">
        <w:rPr>
          <w:rStyle w:val="HebrewChar"/>
          <w:rFonts w:cs="FrankRuehl" w:hint="cs"/>
          <w:rtl/>
        </w:rPr>
        <w:t xml:space="preserve"> תנאי היא, דתניא אין הולכין לאיצטדינין מפני מושב לצים, ור' נתן מתיר מפני שני דברים, אחד מפני שצווח ומציל, ואחד מפני שמעיד עדות אשה להשיאה. תנו רבנן אין הולכין לטרטיאות ולקרקסיאות מפני שמזבלין שם זיבול לעבודת כוכבים דברי ר' מאיר, וחכמים אומרים מקום שמזבלין אסור מפני חשד עבודת כוכבים, מקום שאין מזבלין שם אסור מפני מושב לצים</w:t>
      </w:r>
      <w:r w:rsidR="00D576EE" w:rsidRPr="00D576EE">
        <w:rPr>
          <w:rStyle w:val="HebrewChar"/>
          <w:rFonts w:cs="FrankRuehl" w:hint="cs"/>
          <w:rtl/>
        </w:rPr>
        <w:t>...</w:t>
      </w:r>
      <w:r w:rsidRPr="00D576EE">
        <w:rPr>
          <w:rStyle w:val="HebrewChar"/>
          <w:rFonts w:cs="FrankRuehl" w:hint="cs"/>
          <w:rtl/>
        </w:rPr>
        <w:t xml:space="preserve"> (ע"ז יח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וביציאתו מהו אומר, מודה אני לפני ה' אלקי ואלקי אבותי שנתת חלקי מיושבי בית המדרש ובתי כנסיות, ולא נתת חלקי בבתי תרטיות ובבתי קרקסיות, שאני עמל והן עמלים, אני שוקד והן שוקדים, אני עמל לירש גן עדן, והן עמלים לבאר שחת</w:t>
      </w:r>
      <w:r w:rsidR="00D576EE" w:rsidRPr="00D576EE">
        <w:rPr>
          <w:rStyle w:val="HebrewChar"/>
          <w:rFonts w:cs="FrankRuehl" w:hint="cs"/>
          <w:rtl/>
        </w:rPr>
        <w:t>...</w:t>
      </w:r>
      <w:r w:rsidRPr="00D576EE">
        <w:rPr>
          <w:rStyle w:val="HebrewChar"/>
          <w:rFonts w:cs="FrankRuehl" w:hint="cs"/>
          <w:rtl/>
        </w:rPr>
        <w:t xml:space="preserve"> (ברכות לג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דתני הרואה את הנחשים ואת החברים מוקין מופיון מוליון מילרין מילריה סגירלון סגילריה הרי זה אסור משום מושב לצים, שנאמר ובמושב לצים לא ישב, וכולן מביאין לידי ביטול תורה, שנאמר כי אם בתורת ה' חפצו. העולה לתיאטרון אסור משום ע"ז דברי רבי מאיר, וחכמים אומרים בשעה שהן מזבנין אסור משום ע"ז, ואם לאו אסור משום ומושב לצים בלבד. העולה לתיאטרון וצווח אם לצורך הרבים מותר ואם מתחשב הוא אסור. היושב באיצטדין הרי זה שופך דמים</w:t>
      </w:r>
      <w:r w:rsidR="00D576EE" w:rsidRPr="00D576EE">
        <w:rPr>
          <w:rStyle w:val="HebrewChar"/>
          <w:rFonts w:cs="FrankRuehl" w:hint="cs"/>
          <w:rtl/>
        </w:rPr>
        <w:t>...</w:t>
      </w:r>
      <w:r w:rsidRPr="00D576EE">
        <w:rPr>
          <w:rStyle w:val="HebrewChar"/>
          <w:rFonts w:cs="FrankRuehl" w:hint="cs"/>
          <w:rtl/>
        </w:rPr>
        <w:t xml:space="preserve"> (ע"ז ז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הרגל, אין בעי הוא אזיל לבתי טרטסיאות ולבתי קרקסיאות ואין בעי הוא אזיל לבתי כנסיות ולבתי מדרשות</w:t>
      </w:r>
      <w:r w:rsidRPr="00D576EE">
        <w:rPr>
          <w:rStyle w:val="HebrewChar"/>
          <w:rFonts w:cs="FrankRuehl" w:hint="cs"/>
          <w:rtl/>
        </w:rPr>
        <w:t>...</w:t>
      </w:r>
      <w:r w:rsidR="00F04E0B" w:rsidRPr="00D576EE">
        <w:rPr>
          <w:rStyle w:val="HebrewChar"/>
          <w:rFonts w:cs="FrankRuehl" w:hint="cs"/>
          <w:rtl/>
        </w:rPr>
        <w:t xml:space="preserve"> (בראשית סז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בפתי רמשא סליק ר"ל שאיל בשלמיה דרבי ופייסי עלוהי דיוסי מעונאה, א"ל ר' צריכין אנו להחזיק טובה לעכו"ם שהן מכניסין מומסין לבתי טרטייאות ולבתי קרקסאות שלהם </w:t>
      </w:r>
      <w:r w:rsidR="00F04E0B" w:rsidRPr="00D576EE">
        <w:rPr>
          <w:rStyle w:val="HebrewChar"/>
          <w:rFonts w:cs="FrankRuehl" w:hint="cs"/>
          <w:rtl/>
        </w:rPr>
        <w:lastRenderedPageBreak/>
        <w:t>ומשחקין בהם כדי שלא יהיו משיחין אלו עם אלו ויבואו לידי קטטה בטלה, יוסי מעונאה אמר מילה דאורייתא ואקפדת עלוהי</w:t>
      </w:r>
      <w:r w:rsidRPr="00D576EE">
        <w:rPr>
          <w:rStyle w:val="HebrewChar"/>
          <w:rFonts w:cs="FrankRuehl" w:hint="cs"/>
          <w:rtl/>
        </w:rPr>
        <w:t>...</w:t>
      </w:r>
      <w:r w:rsidR="00F04E0B" w:rsidRPr="00D576EE">
        <w:rPr>
          <w:rStyle w:val="HebrewChar"/>
          <w:rFonts w:cs="FrankRuehl" w:hint="cs"/>
          <w:rtl/>
        </w:rPr>
        <w:t xml:space="preserve"> (שם פ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ורבי נחמיה אמר יום תיאטירון היה והלכו הכל לראות והוא לא הלך אלא ויבא הביתה לעשות מלאכתו, לחשוב חשבונות של רבו. (שם פז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אמרה לה בתי אין דרכן של בנות ישראל לילך לבתי תיאטראות ולבתי קרקסיאות של עכו"ם, אמרה לה אל אשר תלכי אלך. (רות ב כג)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ואפתום מלכים תהנזק, ר' הונא ור' פנחס אמרין אפילו דברים שהמלכות מתפתה בהם כגון בי טיאטראות ובי קרקסאות היא מזקת. (אסתר פתיחתא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אבא בר כהנא פתח, לא ישבתי בסוד משחקים ואעלוז (ירמיה ט"ו), אמרה כנסת ישראל לפני הקב"ה רבון העולמים מימי לא נכנסתי בבתי תיאטראות ובבתי קרקסאות של עכו"ם ושחקתי עמהם ואעלוז, מפני ידך בדד ישבתי</w:t>
      </w:r>
      <w:r w:rsidR="00D576EE" w:rsidRPr="00D576EE">
        <w:rPr>
          <w:rStyle w:val="HebrewChar"/>
          <w:rFonts w:cs="FrankRuehl" w:hint="cs"/>
          <w:rtl/>
        </w:rPr>
        <w:t>...</w:t>
      </w:r>
      <w:r w:rsidRPr="00D576EE">
        <w:rPr>
          <w:rStyle w:val="HebrewChar"/>
          <w:rFonts w:cs="FrankRuehl" w:hint="cs"/>
          <w:rtl/>
        </w:rPr>
        <w:t xml:space="preserve"> (איכה פתיחתא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אבהו פתח ישיחו בי יושבי שער (תהלים ס"ט) אלו עכו"ם שהן יושבין בבתי תרטיאות ובבתי קרקסיאות, ונגינות שותי שכר, מאחר שהן יושבין ואוכלין ושותין ומשתכרין הן יושבין ומשיחין בי ומלעיגים בי</w:t>
      </w:r>
      <w:r w:rsidR="00D576EE" w:rsidRPr="00D576EE">
        <w:rPr>
          <w:rStyle w:val="HebrewChar"/>
          <w:rFonts w:cs="FrankRuehl" w:hint="cs"/>
          <w:rtl/>
        </w:rPr>
        <w:t>...</w:t>
      </w:r>
      <w:r w:rsidRPr="00D576EE">
        <w:rPr>
          <w:rStyle w:val="HebrewChar"/>
          <w:rFonts w:cs="FrankRuehl" w:hint="cs"/>
          <w:rtl/>
        </w:rPr>
        <w:t xml:space="preserve"> (שם שם יז)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א"ל ולא ישמעו אזניך מה שאת מוציאה מפיך, אילו נתן הקב"ה חכמה לטפשים היו יושבים והוגין בה בבתי כסאות ובבתי תיאטריאות ובבתי מרחצאות</w:t>
      </w:r>
      <w:r w:rsidRPr="00D576EE">
        <w:rPr>
          <w:rStyle w:val="HebrewChar"/>
          <w:rFonts w:cs="FrankRuehl" w:hint="cs"/>
          <w:rtl/>
        </w:rPr>
        <w:t>...</w:t>
      </w:r>
      <w:r w:rsidR="00F04E0B" w:rsidRPr="00D576EE">
        <w:rPr>
          <w:rStyle w:val="HebrewChar"/>
          <w:rFonts w:cs="FrankRuehl" w:hint="cs"/>
          <w:rtl/>
        </w:rPr>
        <w:t xml:space="preserve"> (קהלת א יז)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לשחוק אמרתי מהולל, א"ר אבא בר כהנא מה מעורבב השחוק שהעכו"ם שוחקים בבתי קרקסיאות ובבתי תיאטריאות שלהם, ולשמחה מה זו עושה, מה טיבו של תלמיד חכם להכנס שם. (שם ב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פסקיתא דרב כהנא: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יספת לגוי, אומות העולם אתה מרבה להם ימים טובים, הן אוכלים ושותים ופוחזים, ונכנסין לבתי טרטיאות ולבתי קרקיסיאות ומכעיסין אותך בדבריהם ובמעשיהם, אבל ישראל אינן כן, אתה נותן להם ימים טובים ואוכלים ושותים ושמחים ונכנסין לבתי כנסיות ולבתי מדרשות ומרבים בתפילות ומרבים </w:t>
      </w:r>
      <w:r w:rsidRPr="00D576EE">
        <w:rPr>
          <w:rStyle w:val="HebrewChar"/>
          <w:rFonts w:cs="FrankRuehl" w:hint="cs"/>
          <w:rtl/>
        </w:rPr>
        <w:lastRenderedPageBreak/>
        <w:t>במוספים</w:t>
      </w:r>
      <w:r w:rsidR="00D576EE" w:rsidRPr="00D576EE">
        <w:rPr>
          <w:rStyle w:val="HebrewChar"/>
          <w:rFonts w:cs="FrankRuehl" w:hint="cs"/>
          <w:rtl/>
        </w:rPr>
        <w:t>...</w:t>
      </w:r>
      <w:r w:rsidRPr="00D576EE">
        <w:rPr>
          <w:rStyle w:val="HebrewChar"/>
          <w:rFonts w:cs="FrankRuehl" w:hint="cs"/>
          <w:rtl/>
        </w:rPr>
        <w:t xml:space="preserve"> (פסקא 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אליהו שאל את ר' נהוראי על מה הזיעות באות לעולם, אמר לו</w:t>
      </w:r>
      <w:r w:rsidR="00D576EE" w:rsidRPr="00D576EE">
        <w:rPr>
          <w:rStyle w:val="HebrewChar"/>
          <w:rFonts w:cs="FrankRuehl" w:hint="cs"/>
          <w:rtl/>
        </w:rPr>
        <w:t>...</w:t>
      </w:r>
      <w:r w:rsidRPr="00D576EE">
        <w:rPr>
          <w:rStyle w:val="HebrewChar"/>
          <w:rFonts w:cs="FrankRuehl" w:hint="cs"/>
          <w:rtl/>
        </w:rPr>
        <w:t xml:space="preserve"> חייך כך היא סברא דמילתא, אלא זהו עיקרו של דבר, בשעה שהקב"ה מביט בעולמו ורואה בתי טרטיסאות ובתי קרקסאות ואומות העכו"ם יושבין בהשקט ובבטחה ובית המקדש חרב ובניו בצער מחרה אפו בעולמו להחריבו</w:t>
      </w:r>
      <w:r w:rsidR="00D576EE" w:rsidRPr="00D576EE">
        <w:rPr>
          <w:rStyle w:val="HebrewChar"/>
          <w:rFonts w:cs="FrankRuehl" w:hint="cs"/>
          <w:rtl/>
        </w:rPr>
        <w:t>...</w:t>
      </w:r>
      <w:r w:rsidRPr="00D576EE">
        <w:rPr>
          <w:rStyle w:val="HebrewChar"/>
          <w:rFonts w:cs="FrankRuehl" w:hint="cs"/>
          <w:rtl/>
        </w:rPr>
        <w:t xml:space="preserve"> (מזמור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ולמה נקרא שמו נבל, ר' יהודה אומר על שם שמלא כל העולם נבלות, העמיד בתי קוצים ובתי קיקוליס ובתי קרקסיאות וטרטיאות. (תהלים יד, תרסב)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ארור אתה בבואך - במעלכון לבתי קיאטרוניכון וקורקיסתכון למבטלא פתגמי אורייתא</w:t>
      </w:r>
      <w:r w:rsidR="00D576EE" w:rsidRPr="00D576EE">
        <w:rPr>
          <w:rStyle w:val="HebrewChar"/>
          <w:rFonts w:cs="FrankRuehl" w:hint="cs"/>
          <w:rtl/>
        </w:rPr>
        <w:t>...</w:t>
      </w:r>
      <w:r w:rsidRPr="00D576EE">
        <w:rPr>
          <w:rStyle w:val="HebrewChar"/>
          <w:rFonts w:cs="FrankRuehl" w:hint="cs"/>
          <w:rtl/>
        </w:rPr>
        <w:t xml:space="preserve"> (דברים כח יט)</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תימא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ארץ תימא - ארעא דרומא. (ישעיה כא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ארץ תימא - שהיא בקעה ומים מצוים בה. (שם)</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תינוק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אב-ובן, ילד, קטן)</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ושעשע יונק על חור פתן ועל מאורת צפעוני גמול ידו הדה, מלמד שתינוק מישראל עתיד להושיט את ידו לתוך גלגל עינו של צפעוני ומוציא מרה מתוך פיו. (בחקותי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והיה טעמו כטעם לשד השמן, מה הדד הזה לתינוק עיקר והכל טפילה לו, כך היה המן עיקר לישראל והכל טפילה להם. דבר אחר מה הדד הזה אפילו תינוק יונק הימינו כל היום כולו </w:t>
      </w:r>
      <w:r w:rsidRPr="00D576EE">
        <w:rPr>
          <w:rStyle w:val="HebrewChar"/>
          <w:rFonts w:cs="FrankRuehl" w:hint="cs"/>
          <w:rtl/>
        </w:rPr>
        <w:lastRenderedPageBreak/>
        <w:t>אינו מזיקו, כך המן אפילו ישראל אוכלים מהם כל היום כולו אינו מזיקו</w:t>
      </w:r>
      <w:r w:rsidR="00D576EE" w:rsidRPr="00D576EE">
        <w:rPr>
          <w:rStyle w:val="HebrewChar"/>
          <w:rFonts w:cs="FrankRuehl" w:hint="cs"/>
          <w:rtl/>
        </w:rPr>
        <w:t>...</w:t>
      </w:r>
      <w:r w:rsidRPr="00D576EE">
        <w:rPr>
          <w:rStyle w:val="HebrewChar"/>
          <w:rFonts w:cs="FrankRuehl" w:hint="cs"/>
          <w:rtl/>
        </w:rPr>
        <w:t xml:space="preserve"> דבר אחר מה הדד הזה תינוק מצטער בשעה שפורש ממנו, כך היו ישראל מצטערים בשעה שפירשו מן המן. (בהעלותך פט)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מיכן אמרו כשהתינוק מתחיל לדבר אביו מדבר עמו לשון הקודש ומלמדו תורה, ואם אין מדבר עמו לשון קודש ואינו מלמדו תורה ראוי לו כאילו קוברו,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ולמדתם אותם את בניכם לדבר בם, אם לימדתם אותם את בניכם ירבו ימיכם וימי בניכם</w:t>
      </w:r>
      <w:r w:rsidR="00D576EE" w:rsidRPr="00D576EE">
        <w:rPr>
          <w:rStyle w:val="HebrewChar"/>
          <w:rFonts w:cs="FrankRuehl" w:hint="cs"/>
          <w:rtl/>
        </w:rPr>
        <w:t>...</w:t>
      </w:r>
      <w:r w:rsidRPr="00D576EE">
        <w:rPr>
          <w:rStyle w:val="HebrewChar"/>
          <w:rFonts w:cs="FrankRuehl" w:hint="cs"/>
          <w:rtl/>
        </w:rPr>
        <w:t xml:space="preserve"> (עקב מו)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וסימן לדבר משמרה ראשונה חמור נוער, שניה כלבים צועקים, שלישית תינוק יונק משדי אמו</w:t>
      </w:r>
      <w:r w:rsidRPr="00D576EE">
        <w:rPr>
          <w:rStyle w:val="HebrewChar"/>
          <w:rFonts w:cs="FrankRuehl" w:hint="cs"/>
          <w:rtl/>
        </w:rPr>
        <w:t>...</w:t>
      </w:r>
      <w:r w:rsidR="00F04E0B" w:rsidRPr="00D576EE">
        <w:rPr>
          <w:rStyle w:val="HebrewChar"/>
          <w:rFonts w:cs="FrankRuehl" w:hint="cs"/>
          <w:rtl/>
        </w:rPr>
        <w:t xml:space="preserve"> (ברכות 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 רשב"ג הנותן פת לתינוק צריך להודיע לאמו, מאי עביד ליה, אמר אביי שאיף ליה משחא ומלי ליה כוחלא, והאידנא דחיישינן לכשפים מאי, אמר רב פפא שאיף ליה מאותו המין. (שבת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היה רשב"א אומר משום רשב"ג אין משדכין את התינוקות לארס ולא את התינוק ללמדו ספר וללמדו אומנות</w:t>
      </w:r>
      <w:r w:rsidR="00D576EE" w:rsidRPr="00D576EE">
        <w:rPr>
          <w:rStyle w:val="HebrewChar"/>
          <w:rFonts w:cs="FrankRuehl" w:hint="cs"/>
          <w:rtl/>
        </w:rPr>
        <w:t>...</w:t>
      </w:r>
      <w:r w:rsidRPr="00D576EE">
        <w:rPr>
          <w:rStyle w:val="HebrewChar"/>
          <w:rFonts w:cs="FrankRuehl" w:hint="cs"/>
          <w:rtl/>
        </w:rPr>
        <w:t xml:space="preserve"> (שם יב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מיתיבי רשב"ג אומר התינוקות של בית רבן היו מסדרין פרשיותיהן וקורין לאור הנר</w:t>
      </w:r>
      <w:r w:rsidR="00D576EE" w:rsidRPr="00D576EE">
        <w:rPr>
          <w:rStyle w:val="HebrewChar"/>
          <w:rFonts w:cs="FrankRuehl" w:hint="cs"/>
          <w:rtl/>
        </w:rPr>
        <w:t>...</w:t>
      </w:r>
      <w:r w:rsidRPr="00D576EE">
        <w:rPr>
          <w:rStyle w:val="HebrewChar"/>
          <w:rFonts w:cs="FrankRuehl" w:hint="cs"/>
          <w:rtl/>
        </w:rPr>
        <w:t xml:space="preserve"> שאני תינוקות הואיל ואימת רבן עליהן לא אתי לאצלויי (להטות הנר). (שם יג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דבר אחר, אמר רב נחמן בר יצחק גזרו על תינוק נכרי שמטמא בזיבה שלא יהא תינוק ישראל רגיל אצלו במשכב זכור. (שם יז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נענה ר' שמעון ואמר בעון ביטול תורה, אמרו לו</w:t>
      </w:r>
      <w:r w:rsidRPr="00D576EE">
        <w:rPr>
          <w:rStyle w:val="HebrewChar"/>
          <w:rFonts w:cs="FrankRuehl" w:hint="cs"/>
          <w:rtl/>
        </w:rPr>
        <w:t>...</w:t>
      </w:r>
      <w:r w:rsidR="00F04E0B" w:rsidRPr="00D576EE">
        <w:rPr>
          <w:rStyle w:val="HebrewChar"/>
          <w:rFonts w:cs="FrankRuehl" w:hint="cs"/>
          <w:rtl/>
        </w:rPr>
        <w:t xml:space="preserve"> תינוקות יוכיחו, שמבטלין את אביהן</w:t>
      </w:r>
      <w:r w:rsidRPr="00D576EE">
        <w:rPr>
          <w:rStyle w:val="HebrewChar"/>
          <w:rFonts w:cs="FrankRuehl" w:hint="cs"/>
          <w:rtl/>
        </w:rPr>
        <w:t>...</w:t>
      </w:r>
      <w:r w:rsidR="00F04E0B" w:rsidRPr="00D576EE">
        <w:rPr>
          <w:rStyle w:val="HebrewChar"/>
          <w:rFonts w:cs="FrankRuehl" w:hint="cs"/>
          <w:rtl/>
        </w:rPr>
        <w:t xml:space="preserve"> (שם לג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והכי איתמר רב ושמואל דאמרי תרוייהו אפילו תינוק שנשבה בין הנכרים וגר שנתגייר לבין הנכרים כהכיר ולבסוף שכח דמי וחייב, ורבי יוחנן ורבי שמעון בן לקיש דאמרי תרוייהו דוקא הכיר ולבסוף שכח, אבל תינוק שנשבה בין הנכרים וגר שנתגייר לבין הנכרים פטור</w:t>
      </w:r>
      <w:r w:rsidR="00D576EE" w:rsidRPr="00D576EE">
        <w:rPr>
          <w:rStyle w:val="HebrewChar"/>
          <w:rFonts w:cs="FrankRuehl" w:hint="cs"/>
          <w:rtl/>
        </w:rPr>
        <w:t>...</w:t>
      </w:r>
      <w:r w:rsidRPr="00D576EE">
        <w:rPr>
          <w:rStyle w:val="HebrewChar"/>
          <w:rFonts w:cs="FrankRuehl" w:hint="cs"/>
          <w:rtl/>
        </w:rPr>
        <w:t xml:space="preserve"> (שם סח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רב משרשיא יהיב ליה פרוטה לתינוק נכרי וזרע ליה, וליתן ליה לתינוק ישראל, אתי </w:t>
      </w:r>
      <w:r w:rsidR="00F04E0B" w:rsidRPr="00D576EE">
        <w:rPr>
          <w:rStyle w:val="HebrewChar"/>
          <w:rFonts w:cs="FrankRuehl" w:hint="cs"/>
          <w:rtl/>
        </w:rPr>
        <w:lastRenderedPageBreak/>
        <w:t>למיסרך</w:t>
      </w:r>
      <w:r w:rsidRPr="00D576EE">
        <w:rPr>
          <w:rStyle w:val="HebrewChar"/>
          <w:rFonts w:cs="FrankRuehl" w:hint="cs"/>
          <w:rtl/>
        </w:rPr>
        <w:t>...</w:t>
      </w:r>
      <w:r w:rsidR="00F04E0B" w:rsidRPr="00D576EE">
        <w:rPr>
          <w:rStyle w:val="HebrewChar"/>
          <w:rFonts w:cs="FrankRuehl" w:hint="cs"/>
          <w:rtl/>
        </w:rPr>
        <w:t xml:space="preserve"> (שם קלט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תנן נוטל אדם את בנו והאבן בידו, אמרי דבי רבי ינאי בתינוק שיש לו גיעגועין על אביו (שאם לא יטלנו יחלה)</w:t>
      </w:r>
      <w:r w:rsidR="00D576EE" w:rsidRPr="00D576EE">
        <w:rPr>
          <w:rStyle w:val="HebrewChar"/>
          <w:rFonts w:cs="FrankRuehl" w:hint="cs"/>
          <w:rtl/>
        </w:rPr>
        <w:t>...</w:t>
      </w:r>
      <w:r w:rsidRPr="00D576EE">
        <w:rPr>
          <w:rStyle w:val="HebrewChar"/>
          <w:rFonts w:cs="FrankRuehl" w:hint="cs"/>
          <w:rtl/>
        </w:rPr>
        <w:t xml:space="preserve"> (שם קמא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תניא רשב"ג אומר </w:t>
      </w:r>
      <w:r>
        <w:rPr>
          <w:rStyle w:val="HebrewChar"/>
          <w:rtl/>
        </w:rPr>
        <w:t> </w:t>
      </w:r>
      <w:r w:rsidRPr="00D576EE">
        <w:rPr>
          <w:rStyle w:val="HebrewChar"/>
          <w:rFonts w:cs="FrankRuehl" w:hint="cs"/>
          <w:bCs/>
          <w:rtl/>
        </w:rPr>
        <w:t xml:space="preserve">תינוק בן יומו חי מחללין עליו את השבת, </w:t>
      </w:r>
      <w:r>
        <w:rPr>
          <w:rStyle w:val="HebrewChar"/>
          <w:rtl/>
        </w:rPr>
        <w:t> </w:t>
      </w:r>
      <w:r w:rsidR="00D576EE" w:rsidRPr="00D576EE">
        <w:rPr>
          <w:rStyle w:val="HebrewChar"/>
          <w:rFonts w:cs="FrankRuehl" w:hint="cs"/>
          <w:rtl/>
        </w:rPr>
        <w:t xml:space="preserve"> </w:t>
      </w:r>
      <w:r w:rsidRPr="00D576EE">
        <w:rPr>
          <w:rStyle w:val="HebrewChar"/>
          <w:rFonts w:cs="FrankRuehl" w:hint="cs"/>
          <w:rtl/>
        </w:rPr>
        <w:t>דוד מלך ישראל מת אין מחללין עליו את השבת</w:t>
      </w:r>
      <w:r w:rsidR="00D576EE" w:rsidRPr="00D576EE">
        <w:rPr>
          <w:rStyle w:val="HebrewChar"/>
          <w:rFonts w:cs="FrankRuehl" w:hint="cs"/>
          <w:rtl/>
        </w:rPr>
        <w:t>...</w:t>
      </w:r>
      <w:r w:rsidRPr="00D576EE">
        <w:rPr>
          <w:rStyle w:val="HebrewChar"/>
          <w:rFonts w:cs="FrankRuehl" w:hint="cs"/>
          <w:rtl/>
        </w:rPr>
        <w:t xml:space="preserve"> ותניא ר' שמעון בן אלעזר אומר תינוק בן יומו חי אין צריך לשומרו מן החולדה ומן העכברים, אבל עוג מלך הבשן מת צריך לשומרו מן החולדה ומן העכברים</w:t>
      </w:r>
      <w:r w:rsidR="00D576EE" w:rsidRPr="00D576EE">
        <w:rPr>
          <w:rStyle w:val="HebrewChar"/>
          <w:rFonts w:cs="FrankRuehl" w:hint="cs"/>
          <w:rtl/>
        </w:rPr>
        <w:t>...</w:t>
      </w:r>
      <w:r w:rsidRPr="00D576EE">
        <w:rPr>
          <w:rStyle w:val="HebrewChar"/>
          <w:rFonts w:cs="FrankRuehl" w:hint="cs"/>
          <w:rtl/>
        </w:rPr>
        <w:t xml:space="preserve"> (שם קנא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אמר רבי יהושע בן חנניה מימי לא נצחני אדם חוץ מאשה תינוק ותינוקת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תינוקת מאי היא, פעם אחת הייתי מהלך בדרך והיתה דרך עוברת בשדה והייתי מהלך בה, אמרה לי תינוקת אחת רבי לא שדה היא זו, אמרתי לה לא דרך כבושה היא, אמרה לי ליסטים כמותך כבשוה. תינוק מאי היא, פעם אחת הייתי מהלך בדרך וראיתי תינוק יושב על פרשת דרכים, ואמרתי לו באיזה דרך נלך לעיר, אמר לי זו קצרה וארוכה, וזו ארוכה וקצרה, והלכתי בקצרה וארוכה, כיון שהגעתי לעיר מצאתי שמקיפין אותה גנות ופרדיסין, חזרתי לאחורי אמרתי לו בני הלא אמרת לי קצרה, אמר לי ולא אמרתי לך ארוכה, נשקתיו על ראשו ואמרתי לו אשריכם ישראל שכולכם חכמים גדולים אתם מגדולכם ועד קטנכם. (עירובין נג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למה נמשלו דברי תורה כדד, מה דד זה כל זמן שהתינוק ממשמש בו מוצא בו חלב אף דברי תורה כל זמן שאדם הוגה בהן מוצא בהן טעם. (שם נד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בין עיניך זה קדקד, היכא, אמרי דבי רבי ינאי מקום שמוחו של תינוק רופס. (שם צה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רבא תינוק נכנס וככר בידו ונכנס אחריו ומצא פירורין אין צריך בדיקה מפני שדרכו של תינוק לפרר. (פסחים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הכל חייבין בארבעה כוסות הללו אחד אנשים ואחד נשים ואחד תינוקות, א"ר יהודה וכי מה תועלת יש לתינוקות ביין, אלא מחלקין להן קליות ואגוזין בערב פסח כדי שלא ישנו וישאלו</w:t>
      </w:r>
      <w:r w:rsidR="00D576EE" w:rsidRPr="00D576EE">
        <w:rPr>
          <w:rStyle w:val="HebrewChar"/>
          <w:rFonts w:cs="FrankRuehl" w:hint="cs"/>
          <w:rtl/>
        </w:rPr>
        <w:t>...</w:t>
      </w:r>
      <w:r w:rsidRPr="00D576EE">
        <w:rPr>
          <w:rStyle w:val="HebrewChar"/>
          <w:rFonts w:cs="FrankRuehl" w:hint="cs"/>
          <w:rtl/>
        </w:rPr>
        <w:t xml:space="preserve"> תניא רבי אליעזר אומר חוטפין מצות בלילי פסחים בשביל תינוקות שלא ישנו. תניא אמרו עליו על ר' עקיבא מימיו לא אמר הגיע עת </w:t>
      </w:r>
      <w:r w:rsidRPr="00D576EE">
        <w:rPr>
          <w:rStyle w:val="HebrewChar"/>
          <w:rFonts w:cs="FrankRuehl" w:hint="cs"/>
          <w:rtl/>
        </w:rPr>
        <w:lastRenderedPageBreak/>
        <w:t>לעמוד בבית המדרש חוץ מערבי פסחים וערב יום הכפורים, בערבי פסחים בשביל תינוקות כדי שלא ישנו, וערב יום הכפורים כדי שיאכילו את בניהם. (שם קח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המשמש מטתו על מטה שתינוק ישן עליה אותו תינוק נכפה, ולא אמרן אלא דלא הוי בר שתא אבל הוי בר שתא לית לן בה</w:t>
      </w:r>
      <w:r w:rsidR="00D576EE" w:rsidRPr="00D576EE">
        <w:rPr>
          <w:rStyle w:val="HebrewChar"/>
          <w:rFonts w:cs="FrankRuehl" w:hint="cs"/>
          <w:rtl/>
        </w:rPr>
        <w:t>...</w:t>
      </w:r>
      <w:r w:rsidRPr="00D576EE">
        <w:rPr>
          <w:rStyle w:val="HebrewChar"/>
          <w:rFonts w:cs="FrankRuehl" w:hint="cs"/>
          <w:rtl/>
        </w:rPr>
        <w:t xml:space="preserve"> אבל מנח ידיה עילויה לית לן בה. (שם קיב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ודקאמרת תרי טיבולי למה לי, כי היכי דליהוי היכירא לתינוקות. (שם קיד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ואף היא עשתה טבלא, שמעת מינה כותבין מגילה לתינוק להתלמד בה</w:t>
      </w:r>
      <w:r w:rsidR="00D576EE" w:rsidRPr="00D576EE">
        <w:rPr>
          <w:rStyle w:val="HebrewChar"/>
          <w:rFonts w:cs="FrankRuehl" w:hint="cs"/>
          <w:rtl/>
        </w:rPr>
        <w:t>...</w:t>
      </w:r>
      <w:r w:rsidRPr="00D576EE">
        <w:rPr>
          <w:rStyle w:val="HebrewChar"/>
          <w:rFonts w:cs="FrankRuehl" w:hint="cs"/>
          <w:rtl/>
        </w:rPr>
        <w:t xml:space="preserve"> (יומא לז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התינוקות אין מענין אותן ביום הכפורים אבל מחנכין אותן לפני שנה ולפני שנתיים בשביל שיהיו רגילין במצות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א"ר הונא בן ח' ובן ט' מחנכין אותו לשעות, בן י' ובן י"א משלימין מדרבנן, בן י"ב משלימין מדאורייתא, בתינוקת</w:t>
      </w:r>
      <w:r w:rsidR="00D576EE" w:rsidRPr="00D576EE">
        <w:rPr>
          <w:rStyle w:val="HebrewChar"/>
          <w:rFonts w:cs="FrankRuehl" w:hint="cs"/>
          <w:rtl/>
        </w:rPr>
        <w:t>...</w:t>
      </w:r>
      <w:r w:rsidRPr="00D576EE">
        <w:rPr>
          <w:rStyle w:val="HebrewChar"/>
          <w:rFonts w:cs="FrankRuehl" w:hint="cs"/>
          <w:rtl/>
        </w:rPr>
        <w:t xml:space="preserve"> (שם פב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מפקחין פקוח נפש בשבת והזריז הרי זה משובח, ואין צריך ליטול רשות מבית דין. הא כיצד, ראה תינוק שנפל לים פורש מצודה ומעלהו, והזריז הרי זה משובח ואין צריך ליטול רשות מבית דין, ואף על גב דקא צייד כוורי (דגים). ראה תינוק שנפל לבור עוקר חוליא ומעלהו והזריז הרי זה משובח</w:t>
      </w:r>
      <w:r w:rsidR="00D576EE" w:rsidRPr="00D576EE">
        <w:rPr>
          <w:rStyle w:val="HebrewChar"/>
          <w:rFonts w:cs="FrankRuehl" w:hint="cs"/>
          <w:rtl/>
        </w:rPr>
        <w:t>...</w:t>
      </w:r>
      <w:r w:rsidRPr="00D576EE">
        <w:rPr>
          <w:rStyle w:val="HebrewChar"/>
          <w:rFonts w:cs="FrankRuehl" w:hint="cs"/>
          <w:rtl/>
        </w:rPr>
        <w:t xml:space="preserve"> ראה שננעלה דלת בפני תינוק שוברה ומוציאו והזריז הרי זה משובח, ואין צריך ליטול רשות מבית דין, ואף על גב דקא מיכוין למיתבר בשיפי. (שם פד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רבא אמר לא היו מביאין דלתות כל עיקר, מפני שדעתו של תינוק גסה עליו (הוא בטוח כאילו הוא בעליה רחבה ויוציא ראשו חוץ לדלת ומאהיל)</w:t>
      </w:r>
      <w:r w:rsidRPr="00D576EE">
        <w:rPr>
          <w:rStyle w:val="HebrewChar"/>
          <w:rFonts w:cs="FrankRuehl" w:hint="cs"/>
          <w:rtl/>
        </w:rPr>
        <w:t>...</w:t>
      </w:r>
      <w:r w:rsidR="00F04E0B" w:rsidRPr="00D576EE">
        <w:rPr>
          <w:rStyle w:val="HebrewChar"/>
          <w:rFonts w:cs="FrankRuehl" w:hint="cs"/>
          <w:rtl/>
        </w:rPr>
        <w:t xml:space="preserve"> (סוכה כא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איתיביה רבי יוחנן לריש לקיש מיד התינוקות שומטין את לולביהן ואוכלין אתרוגיהן, תינוקות אין גדולים לא, הוא הדין דאפילו גדולים, והאי דקתני תינוקות אורחא דמלתא קתני</w:t>
      </w:r>
      <w:r w:rsidRPr="00D576EE">
        <w:rPr>
          <w:rStyle w:val="HebrewChar"/>
          <w:rFonts w:cs="FrankRuehl" w:hint="cs"/>
          <w:rtl/>
        </w:rPr>
        <w:t>...</w:t>
      </w:r>
      <w:r w:rsidR="00F04E0B" w:rsidRPr="00D576EE">
        <w:rPr>
          <w:rStyle w:val="HebrewChar"/>
          <w:rFonts w:cs="FrankRuehl" w:hint="cs"/>
          <w:rtl/>
        </w:rPr>
        <w:t xml:space="preserve"> א"ר זירא לא ליקני איניש הושענא לינוקא ביומא טבא קמא, מאי טעמא, דינוקא מקנא קני אקנויי לא מקני, ואשתכח דקא נפיק בלולב שאינו שלו. וא"ר זירא לא לימא איניש לינוקא דיהיבנא לך מידי ולא יהיב ליה, משום דאתי לאגמוריה שיקרא. (שם מו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אנשי משמר היו מתפללין על קרבן </w:t>
      </w:r>
      <w:r w:rsidRPr="00D576EE">
        <w:rPr>
          <w:rStyle w:val="HebrewChar"/>
          <w:rFonts w:cs="FrankRuehl" w:hint="cs"/>
          <w:rtl/>
        </w:rPr>
        <w:lastRenderedPageBreak/>
        <w:t>אחיהם שיתקבל ברצון ואנשי מעמד מתכנסין לבית הכנסת ויושבין ד' תעניות</w:t>
      </w:r>
      <w:r w:rsidR="00D576EE" w:rsidRPr="00D576EE">
        <w:rPr>
          <w:rStyle w:val="HebrewChar"/>
          <w:rFonts w:cs="FrankRuehl" w:hint="cs"/>
          <w:rtl/>
        </w:rPr>
        <w:t>...</w:t>
      </w:r>
      <w:r w:rsidRPr="00D576EE">
        <w:rPr>
          <w:rStyle w:val="HebrewChar"/>
          <w:rFonts w:cs="FrankRuehl" w:hint="cs"/>
          <w:rtl/>
        </w:rPr>
        <w:t xml:space="preserve"> ברביעי על אסכרא ללא תיפול על התינוקות, בחמישי על עוברות ומניקות, עוברות שלא יפילו, מיניקות שיניקו את בניהם. (תענית כז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ואיכא דמתני להא דרב גידל בר מנשיא אהא, כל ל' יום תינוק יוצא בחיק ונקבר באשה אחת ושני אנשים אבל לא באיש אחד ושתי נשים</w:t>
      </w:r>
      <w:r w:rsidR="00D576EE" w:rsidRPr="00D576EE">
        <w:rPr>
          <w:rStyle w:val="HebrewChar"/>
          <w:rFonts w:cs="FrankRuehl" w:hint="cs"/>
          <w:rtl/>
        </w:rPr>
        <w:t>...</w:t>
      </w:r>
      <w:r w:rsidRPr="00D576EE">
        <w:rPr>
          <w:rStyle w:val="HebrewChar"/>
          <w:rFonts w:cs="FrankRuehl" w:hint="cs"/>
          <w:rtl/>
        </w:rPr>
        <w:t xml:space="preserve"> ואין עומדין עליו בשורה ואין אומרים עליו ברכת אבלים ותנחומי אבלים, בן שלשים יוצא בדלוסקמא</w:t>
      </w:r>
      <w:r w:rsidR="00D576EE" w:rsidRPr="00D576EE">
        <w:rPr>
          <w:rStyle w:val="HebrewChar"/>
          <w:rFonts w:cs="FrankRuehl" w:hint="cs"/>
          <w:rtl/>
        </w:rPr>
        <w:t>...</w:t>
      </w:r>
      <w:r w:rsidRPr="00D576EE">
        <w:rPr>
          <w:rStyle w:val="HebrewChar"/>
          <w:rFonts w:cs="FrankRuehl" w:hint="cs"/>
          <w:rtl/>
        </w:rPr>
        <w:t xml:space="preserve"> ועומדין עליו בשורה ואומרים עליו ברכת אבלים ותנחומי אבלים. בן י"ב חדש יוצא במטה</w:t>
      </w:r>
      <w:r w:rsidR="00D576EE" w:rsidRPr="00D576EE">
        <w:rPr>
          <w:rStyle w:val="HebrewChar"/>
          <w:rFonts w:cs="FrankRuehl" w:hint="cs"/>
          <w:rtl/>
        </w:rPr>
        <w:t>...</w:t>
      </w:r>
      <w:r w:rsidRPr="00D576EE">
        <w:rPr>
          <w:rStyle w:val="HebrewChar"/>
          <w:rFonts w:cs="FrankRuehl" w:hint="cs"/>
          <w:rtl/>
        </w:rPr>
        <w:t xml:space="preserve"> ר"א בן עזריה אומר ניכר לרבים רבים מתעסקים עמו, אינו ניכר לרבים אין רבים מתעסקים עמו. ומה הן בהספד, רבי מאיר בשם רבי ישמעאל אומר עניים בני שלש, עשירים בני חמש</w:t>
      </w:r>
      <w:r w:rsidR="00D576EE" w:rsidRPr="00D576EE">
        <w:rPr>
          <w:rStyle w:val="HebrewChar"/>
          <w:rFonts w:cs="FrankRuehl" w:hint="cs"/>
          <w:rtl/>
        </w:rPr>
        <w:t>##</w:t>
      </w:r>
      <w:r w:rsidRPr="00D576EE">
        <w:rPr>
          <w:rStyle w:val="HebrewChar"/>
          <w:rFonts w:cs="FrankRuehl" w:hint="cs"/>
          <w:rtl/>
        </w:rPr>
        <w:t xml:space="preserve"> (מועד קטן כד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כרוב, אמר רבי אבהו כרביא, שכן בבבל קורין לינוקא רביא. (חגיגה יג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יצחק בר ביסנא אירכסו ליה מפתחי דבי מדרשא ברשות הרבים בשבתא, אתא לקמיה דרבי פדת אמר ליה זיל דבר טלי וטליא וליטיילו התם דאי משכחי להו מייתי להו, אלמא קסבר קטן אוכל נבלות אין בית דין מצווין להפרישו</w:t>
      </w:r>
      <w:r w:rsidR="00D576EE" w:rsidRPr="00D576EE">
        <w:rPr>
          <w:rStyle w:val="HebrewChar"/>
          <w:rFonts w:cs="FrankRuehl" w:hint="cs"/>
          <w:rtl/>
        </w:rPr>
        <w:t>...</w:t>
      </w:r>
      <w:r w:rsidRPr="00D576EE">
        <w:rPr>
          <w:rStyle w:val="HebrewChar"/>
          <w:rFonts w:cs="FrankRuehl" w:hint="cs"/>
          <w:rtl/>
        </w:rPr>
        <w:t xml:space="preserve"> תא שמע יונק תינוק והולך מעובדת כוכבים ומבהמה טמאה ואין חוששין ביונק שקץ, ולא יאכילנו נבלות וטרפות שקצים ורמשים</w:t>
      </w:r>
      <w:r w:rsidR="00D576EE" w:rsidRPr="00D576EE">
        <w:rPr>
          <w:rStyle w:val="HebrewChar"/>
          <w:rFonts w:cs="FrankRuehl" w:hint="cs"/>
          <w:rtl/>
        </w:rPr>
        <w:t>...</w:t>
      </w:r>
      <w:r w:rsidRPr="00D576EE">
        <w:rPr>
          <w:rStyle w:val="HebrewChar"/>
          <w:rFonts w:cs="FrankRuehl" w:hint="cs"/>
          <w:rtl/>
        </w:rPr>
        <w:t xml:space="preserve"> אמר רב הונא בריה דרב יהושע סתם תינוק מסוכן אצל חלב</w:t>
      </w:r>
      <w:r w:rsidR="00D576EE" w:rsidRPr="00D576EE">
        <w:rPr>
          <w:rStyle w:val="HebrewChar"/>
          <w:rFonts w:cs="FrankRuehl" w:hint="cs"/>
          <w:rtl/>
        </w:rPr>
        <w:t>...</w:t>
      </w:r>
      <w:r w:rsidRPr="00D576EE">
        <w:rPr>
          <w:rStyle w:val="HebrewChar"/>
          <w:rFonts w:cs="FrankRuehl" w:hint="cs"/>
          <w:rtl/>
        </w:rPr>
        <w:t xml:space="preserve"> (יבמות קיג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הא דאמר רב יהודה אמר שמואל מעשה באדם אחד שהיה מסיח לפי תומו ואמר זוכרני כשאני תינוק ומורכב על כתיפו של אבא והוציאוני מבית הספר והפשיטוני את כותנתי והטבילוני לאכול בתרומה לערב, ור' חייא מסיים בה וחבירי בדילין ממני והיו קורין אותי יוחנן אוכל חלות, והעלהו רבי לכהונה על פיו. (כתובות כו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נאמן התינוק לומר כך אמר לי אבא משפחה זו טהורה, משפחה זו טמאה</w:t>
      </w:r>
      <w:r w:rsidR="00D576EE" w:rsidRPr="00D576EE">
        <w:rPr>
          <w:rStyle w:val="HebrewChar"/>
          <w:rFonts w:cs="FrankRuehl" w:hint="cs"/>
          <w:rtl/>
        </w:rPr>
        <w:t>...</w:t>
      </w:r>
      <w:r w:rsidRPr="00D576EE">
        <w:rPr>
          <w:rStyle w:val="HebrewChar"/>
          <w:rFonts w:cs="FrankRuehl" w:hint="cs"/>
          <w:rtl/>
        </w:rPr>
        <w:t xml:space="preserve"> אלא משפחה זו כשרה ומשפחה זו פסולה, ושאכלנו בקצצה של בת פלוני לפלוני, ושהיינו מוליכים חלה ומתנות לפלוני כהן</w:t>
      </w:r>
      <w:r w:rsidR="00D576EE" w:rsidRPr="00D576EE">
        <w:rPr>
          <w:rStyle w:val="HebrewChar"/>
          <w:rFonts w:cs="FrankRuehl" w:hint="cs"/>
          <w:rtl/>
        </w:rPr>
        <w:t>...</w:t>
      </w:r>
      <w:r w:rsidRPr="00D576EE">
        <w:rPr>
          <w:rStyle w:val="HebrewChar"/>
          <w:rFonts w:cs="FrankRuehl" w:hint="cs"/>
          <w:rtl/>
        </w:rPr>
        <w:t xml:space="preserve"> ואין נאמן לומר דרך היה לפלוני במקום הזה, מעמד ומספד היה </w:t>
      </w:r>
      <w:r w:rsidRPr="00D576EE">
        <w:rPr>
          <w:rStyle w:val="HebrewChar"/>
          <w:rFonts w:cs="FrankRuehl" w:hint="cs"/>
          <w:rtl/>
        </w:rPr>
        <w:lastRenderedPageBreak/>
        <w:t>לפלוני במקום הזה</w:t>
      </w:r>
      <w:r w:rsidR="00D576EE" w:rsidRPr="00D576EE">
        <w:rPr>
          <w:rStyle w:val="HebrewChar"/>
          <w:rFonts w:cs="FrankRuehl" w:hint="cs"/>
          <w:rtl/>
        </w:rPr>
        <w:t>...</w:t>
      </w:r>
      <w:r w:rsidRPr="00D576EE">
        <w:rPr>
          <w:rStyle w:val="HebrewChar"/>
          <w:rFonts w:cs="FrankRuehl" w:hint="cs"/>
          <w:rtl/>
        </w:rPr>
        <w:t xml:space="preserve"> (שם כח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נדרה שלא להניק את בנה, בית שמאי אומרים שומטת דד מפיו, בית הלל אומרים כופה ומניקתו, נתגרשה אינו כופה, ואם היה מכירה נותן לה שכרה וכופה ומניקתו מפני הסכנה</w:t>
      </w:r>
      <w:r w:rsidR="00D576EE" w:rsidRPr="00D576EE">
        <w:rPr>
          <w:rStyle w:val="HebrewChar"/>
          <w:rFonts w:cs="FrankRuehl" w:hint="cs"/>
          <w:rtl/>
        </w:rPr>
        <w:t>...</w:t>
      </w:r>
      <w:r w:rsidRPr="00D576EE">
        <w:rPr>
          <w:rStyle w:val="HebrewChar"/>
          <w:rFonts w:cs="FrankRuehl" w:hint="cs"/>
          <w:rtl/>
        </w:rPr>
        <w:t xml:space="preserve"> עד כמה, אמר רבא אמר רב ירמיה בר אבא אמר רב שלשה חדשים ושמואל אמר שלשים יום, ורבי יצחק אמר ר' יוחנן חמשים יום</w:t>
      </w:r>
      <w:r w:rsidR="00D576EE" w:rsidRPr="00D576EE">
        <w:rPr>
          <w:rStyle w:val="HebrewChar"/>
          <w:rFonts w:cs="FrankRuehl" w:hint="cs"/>
          <w:rtl/>
        </w:rPr>
        <w:t>...</w:t>
      </w:r>
      <w:r w:rsidRPr="00D576EE">
        <w:rPr>
          <w:rStyle w:val="HebrewChar"/>
          <w:rFonts w:cs="FrankRuehl" w:hint="cs"/>
          <w:rtl/>
        </w:rPr>
        <w:t xml:space="preserve"> כי אתא רמי בר יחזקאל אמר לא תציתינהו להני כללי דכייל יהודה אחי משמיה דשמואל הכי אמר שמואל כל זמן שמכירה. ההיא דאתאי לקמיה דשמואל, אמר ליה לרב דימי בר יוסף זיל בדקה, אזל אותבה בדרי (שורה) דנשי, ושקליה לברה וקמהדר ליה עלייהו, כי מטא לגבה הוה קא מסוי לאפה (מביט בה), כבשתנהי (הסיבה) לעינה מיניה, אמר לה נטף עיניך קום דרי בריך. סומא מנא ידע, אמר רב אשי בריחא ובטעמא. תנו רבנן </w:t>
      </w:r>
      <w:r>
        <w:rPr>
          <w:rStyle w:val="HebrewChar"/>
          <w:rtl/>
        </w:rPr>
        <w:t> </w:t>
      </w:r>
      <w:r w:rsidRPr="00D576EE">
        <w:rPr>
          <w:rStyle w:val="HebrewChar"/>
          <w:rFonts w:cs="FrankRuehl" w:hint="cs"/>
          <w:bCs/>
          <w:rtl/>
        </w:rPr>
        <w:t>יונק תינוק והולך עד עשרים וארבעה חדש, מכאן ואילך כיונק שקץ דברי רבי אליעזר, רבי יהושע אומר אפילו ארבע וחמש שנים, פירש לאחר עשרים וארבעה חדש וחזר כיונק שקץ</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(כתובות נט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רשב"ג אומר לא למשה רבינו בקש שטן להרוג אלא לאותו תינוק, שנאמר כי חתן דמים אתה לי, צא וראה מי קרוי חתן הוי אומר זה התינוק. (נדרים לב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מיתיבי תינוקות לא קורין בתחלה בשבת אלא שונין בראשון</w:t>
      </w:r>
      <w:r w:rsidR="00D576EE" w:rsidRPr="00D576EE">
        <w:rPr>
          <w:rStyle w:val="HebrewChar"/>
          <w:rFonts w:cs="FrankRuehl" w:hint="cs"/>
          <w:rtl/>
        </w:rPr>
        <w:t>...</w:t>
      </w:r>
      <w:r w:rsidRPr="00D576EE">
        <w:rPr>
          <w:rStyle w:val="HebrewChar"/>
          <w:rFonts w:cs="FrankRuehl" w:hint="cs"/>
          <w:rtl/>
        </w:rPr>
        <w:t xml:space="preserve"> (שם לז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רבי יוסי הגלילי בשעה שעלו ישראל מן הים נתנו עיניהם לומר שירה, וכיצד אמרו שירה, עולל מוטל על ברכי אמו ותינוק יונק משדי אמו כיון שראו את השכינה עולל הגביה צוארו ותינוק שמט דד מפיו ואמרו זה א-לי ואנוהו, שנאמר מפי עוללים ויונקים יסדת עוז</w:t>
      </w:r>
      <w:r w:rsidR="00D576EE" w:rsidRPr="00D576EE">
        <w:rPr>
          <w:rStyle w:val="HebrewChar"/>
          <w:rFonts w:cs="FrankRuehl" w:hint="cs"/>
          <w:rtl/>
        </w:rPr>
        <w:t>...</w:t>
      </w:r>
      <w:r w:rsidRPr="00D576EE">
        <w:rPr>
          <w:rStyle w:val="HebrewChar"/>
          <w:rFonts w:cs="FrankRuehl" w:hint="cs"/>
          <w:rtl/>
        </w:rPr>
        <w:t xml:space="preserve"> (סוטה ל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יוחנן משום רבי מאיר כל שאינו מלוה ומתלוה כאילו שופך דמים, שאילמלי ליווהו אנשי יריחו לאלישע לא גירה דובים לתינוקות</w:t>
      </w:r>
      <w:r w:rsidR="00D576EE" w:rsidRPr="00D576EE">
        <w:rPr>
          <w:rStyle w:val="HebrewChar"/>
          <w:rFonts w:cs="FrankRuehl" w:hint="cs"/>
          <w:rtl/>
        </w:rPr>
        <w:t>...</w:t>
      </w:r>
      <w:r w:rsidRPr="00D576EE">
        <w:rPr>
          <w:rStyle w:val="HebrewChar"/>
          <w:rFonts w:cs="FrankRuehl" w:hint="cs"/>
          <w:rtl/>
        </w:rPr>
        <w:t xml:space="preserve"> מאי ונערים קטנים, אמר ר' אלעזר שמנוערים מן המצות, קטנים שהיו מקטני אמנה. תנא נערים היו ובזבזו עצמן כקטנים</w:t>
      </w:r>
      <w:r w:rsidR="00D576EE" w:rsidRPr="00D576EE">
        <w:rPr>
          <w:rStyle w:val="HebrewChar"/>
          <w:rFonts w:cs="FrankRuehl" w:hint="cs"/>
          <w:rtl/>
        </w:rPr>
        <w:t>...</w:t>
      </w:r>
      <w:r w:rsidRPr="00D576EE">
        <w:rPr>
          <w:rStyle w:val="HebrewChar"/>
          <w:rFonts w:cs="FrankRuehl" w:hint="cs"/>
          <w:rtl/>
        </w:rPr>
        <w:t xml:space="preserve"> תנו רבנן שלשה חלאין חלה אלישע, אחד שגירה דובים בתינוקות</w:t>
      </w:r>
      <w:r w:rsidR="00D576EE" w:rsidRPr="00D576EE">
        <w:rPr>
          <w:rStyle w:val="HebrewChar"/>
          <w:rFonts w:cs="FrankRuehl" w:hint="cs"/>
          <w:rtl/>
        </w:rPr>
        <w:t>...</w:t>
      </w:r>
      <w:r w:rsidRPr="00D576EE">
        <w:rPr>
          <w:rStyle w:val="HebrewChar"/>
          <w:rFonts w:cs="FrankRuehl" w:hint="cs"/>
          <w:rtl/>
        </w:rPr>
        <w:t xml:space="preserve"> תניא רבי שמעון בן אלעזר אומר </w:t>
      </w:r>
      <w:r>
        <w:rPr>
          <w:rStyle w:val="HebrewChar"/>
          <w:rtl/>
        </w:rPr>
        <w:lastRenderedPageBreak/>
        <w:t> </w:t>
      </w:r>
      <w:r w:rsidRPr="00D576EE">
        <w:rPr>
          <w:rStyle w:val="HebrewChar"/>
          <w:rFonts w:cs="FrankRuehl" w:hint="cs"/>
          <w:bCs/>
          <w:rtl/>
        </w:rPr>
        <w:t xml:space="preserve">יצר תינוק ואשה תהא שמאל דוחה וימין מקרבת.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מו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אנן קים לן בינוקא דמקרבא דעתיה לגבי זוזי, מוקמינן ליה אפוטרופוס ומקרקיש ליה זוזי, וכתב ליה גיטא דחירותא על שמיה. (גיטין מ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שמעון בן פזי אמר רבי יהושע בן לוי משום בר קפרא מעשה באשה שבאה לירושלים ותינוק מורכב לה על כתיפה והגדילתו ובא עליה, והביאום לבית דין וסקלום, לא מפני שבנה ודאי אלא מפני שכרוך אחריה</w:t>
      </w:r>
      <w:r w:rsidR="00D576EE" w:rsidRPr="00D576EE">
        <w:rPr>
          <w:rStyle w:val="HebrewChar"/>
          <w:rFonts w:cs="FrankRuehl" w:hint="cs"/>
          <w:rtl/>
        </w:rPr>
        <w:t>...</w:t>
      </w:r>
      <w:r w:rsidRPr="00D576EE">
        <w:rPr>
          <w:rStyle w:val="HebrewChar"/>
          <w:rFonts w:cs="FrankRuehl" w:hint="cs"/>
          <w:rtl/>
        </w:rPr>
        <w:t xml:space="preserve"> ואזדו לטעמייהו דתנן תינוק שנמצא בצד העיסה ובצק בידו, ר"מ מטהר וחכמים מטמאין, מפני שדרכו של תינוק לטפח</w:t>
      </w:r>
      <w:r w:rsidR="00D576EE" w:rsidRPr="00D576EE">
        <w:rPr>
          <w:rStyle w:val="HebrewChar"/>
          <w:rFonts w:cs="FrankRuehl" w:hint="cs"/>
          <w:rtl/>
        </w:rPr>
        <w:t>...</w:t>
      </w:r>
      <w:r w:rsidRPr="00D576EE">
        <w:rPr>
          <w:rStyle w:val="HebrewChar"/>
          <w:rFonts w:cs="FrankRuehl" w:hint="cs"/>
          <w:rtl/>
        </w:rPr>
        <w:t xml:space="preserve"> (קידושין פ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איזהו תם ואיזו מועד</w:t>
      </w:r>
      <w:r w:rsidR="00D576EE" w:rsidRPr="00D576EE">
        <w:rPr>
          <w:rStyle w:val="HebrewChar"/>
          <w:rFonts w:cs="FrankRuehl" w:hint="cs"/>
          <w:rtl/>
        </w:rPr>
        <w:t>...</w:t>
      </w:r>
      <w:r w:rsidRPr="00D576EE">
        <w:rPr>
          <w:rStyle w:val="HebrewChar"/>
          <w:rFonts w:cs="FrankRuehl" w:hint="cs"/>
          <w:rtl/>
        </w:rPr>
        <w:t xml:space="preserve"> רבי מאיר אומר מועד שהעידו בו שלשה פעמים ותם כל שיהו התינוקות ממשמשין בו ואינו נוגח. (בבא קמא כג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לוקחין מן הנשים כלי צמר ביהודה וכלי פשתן בגליל אבל לא יינות ושמנים וסלתות, ולא מן העבדים ולא מן התינוקות. (שם קיט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יהודה אומר לא יחלק החנוני קליות ואגוזין לתינוקות מפני שהוא מרגילן לבא אצלו, וחכמים מתירין</w:t>
      </w:r>
      <w:r w:rsidR="00D576EE" w:rsidRPr="00D576EE">
        <w:rPr>
          <w:rStyle w:val="HebrewChar"/>
          <w:rFonts w:cs="FrankRuehl" w:hint="cs"/>
          <w:rtl/>
        </w:rPr>
        <w:t>...</w:t>
      </w:r>
      <w:r w:rsidRPr="00D576EE">
        <w:rPr>
          <w:rStyle w:val="HebrewChar"/>
          <w:rFonts w:cs="FrankRuehl" w:hint="cs"/>
          <w:rtl/>
        </w:rPr>
        <w:t xml:space="preserve"> מאי טעמייהו דרבנן דאמר ליה אנא מפליגנא (מחלק) אמגוזי ואת פליג שיסקי. (בבא מציעא ס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יוחנן </w:t>
      </w:r>
      <w:r>
        <w:rPr>
          <w:rStyle w:val="HebrewChar"/>
          <w:rtl/>
        </w:rPr>
        <w:t> </w:t>
      </w:r>
      <w:r w:rsidRPr="00D576EE">
        <w:rPr>
          <w:rStyle w:val="HebrewChar"/>
          <w:rFonts w:cs="FrankRuehl" w:hint="cs"/>
          <w:bCs/>
          <w:rtl/>
        </w:rPr>
        <w:t xml:space="preserve">מיום שחרב בית המקדש ניטלה נבואה מן הנביאים וניתנה לשוטים ולתינוקות.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(בבא בתרא יב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ואינו יכול למחות בידו ולומר לו איני יכול לישן לא מקול הפטיש ולא מקול הריחים ולא מקול התינוקות</w:t>
      </w:r>
      <w:r w:rsidRPr="00D576EE">
        <w:rPr>
          <w:rStyle w:val="HebrewChar"/>
          <w:rFonts w:cs="FrankRuehl" w:hint="cs"/>
          <w:rtl/>
        </w:rPr>
        <w:t>...</w:t>
      </w:r>
      <w:r w:rsidR="00F04E0B" w:rsidRPr="00D576EE">
        <w:rPr>
          <w:rStyle w:val="HebrewChar"/>
          <w:rFonts w:cs="FrankRuehl" w:hint="cs"/>
          <w:rtl/>
        </w:rPr>
        <w:t xml:space="preserve"> אלא אמר רבא סיפא אתאן לתינוקות של בית רבן ומתקנת יהושע בן גמלא ואילך</w:t>
      </w:r>
      <w:r w:rsidRPr="00D576EE">
        <w:rPr>
          <w:rStyle w:val="HebrewChar"/>
          <w:rFonts w:cs="FrankRuehl" w:hint="cs"/>
          <w:rtl/>
        </w:rPr>
        <w:t>...</w:t>
      </w:r>
      <w:r w:rsidR="00F04E0B" w:rsidRPr="00D576EE">
        <w:rPr>
          <w:rStyle w:val="HebrewChar"/>
          <w:rFonts w:cs="FrankRuehl" w:hint="cs"/>
          <w:rtl/>
        </w:rPr>
        <w:t xml:space="preserve"> (שם כ ב, וראה עוד תינוקות של בית רבן)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אין מקבלין פקדונות לא מן הנשים ולא מן העבדים ולא מן התינוקות</w:t>
      </w:r>
      <w:r w:rsidR="00D576EE" w:rsidRPr="00D576EE">
        <w:rPr>
          <w:rStyle w:val="HebrewChar"/>
          <w:rFonts w:cs="FrankRuehl" w:hint="cs"/>
          <w:rtl/>
        </w:rPr>
        <w:t>...</w:t>
      </w:r>
      <w:r w:rsidRPr="00D576EE">
        <w:rPr>
          <w:rStyle w:val="HebrewChar"/>
          <w:rFonts w:cs="FrankRuehl" w:hint="cs"/>
          <w:rtl/>
        </w:rPr>
        <w:t xml:space="preserve"> קבל מן הקטן יעשה לו סגולה, ואם מת יחזיר ליורשיו</w:t>
      </w:r>
      <w:r w:rsidR="00D576EE" w:rsidRPr="00D576EE">
        <w:rPr>
          <w:rStyle w:val="HebrewChar"/>
          <w:rFonts w:cs="FrankRuehl" w:hint="cs"/>
          <w:rtl/>
        </w:rPr>
        <w:t>...</w:t>
      </w:r>
      <w:r w:rsidRPr="00D576EE">
        <w:rPr>
          <w:rStyle w:val="HebrewChar"/>
          <w:rFonts w:cs="FrankRuehl" w:hint="cs"/>
          <w:rtl/>
        </w:rPr>
        <w:t xml:space="preserve"> מאי סגולה, רב חסדא אמר ספר תורה, רבה בר רב הונא אמר דיקלא דאכל מיניה תמרי. (שם נא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תא שמע תינוק בן יום אחד נוחל ומנחיל</w:t>
      </w:r>
      <w:r w:rsidR="00D576EE" w:rsidRPr="00D576EE">
        <w:rPr>
          <w:rStyle w:val="HebrewChar"/>
          <w:rFonts w:cs="FrankRuehl" w:hint="cs"/>
          <w:rtl/>
        </w:rPr>
        <w:t>...</w:t>
      </w:r>
      <w:r w:rsidRPr="00D576EE">
        <w:rPr>
          <w:rStyle w:val="HebrewChar"/>
          <w:rFonts w:cs="FrankRuehl" w:hint="cs"/>
          <w:rtl/>
        </w:rPr>
        <w:t xml:space="preserve"> (שם קמב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איתמר קטן מאימתי מוכר בנכסי אביו, רבא אמר </w:t>
      </w:r>
      <w:r w:rsidRPr="00D576EE">
        <w:rPr>
          <w:rStyle w:val="HebrewChar"/>
          <w:rFonts w:cs="FrankRuehl" w:hint="cs"/>
          <w:rtl/>
        </w:rPr>
        <w:lastRenderedPageBreak/>
        <w:t>רב נחמן בן שמנה עשרה שנה, ורב הונא בר חינגא אמר רב נחמן מבן עשרים שנה</w:t>
      </w:r>
      <w:r w:rsidR="00D576EE" w:rsidRPr="00D576EE">
        <w:rPr>
          <w:rStyle w:val="HebrewChar"/>
          <w:rFonts w:cs="FrankRuehl" w:hint="cs"/>
          <w:rtl/>
        </w:rPr>
        <w:t>...</w:t>
      </w:r>
      <w:r w:rsidRPr="00D576EE">
        <w:rPr>
          <w:rStyle w:val="HebrewChar"/>
          <w:rFonts w:cs="FrankRuehl" w:hint="cs"/>
          <w:rtl/>
        </w:rPr>
        <w:t xml:space="preserve"> דההוא תוך זמן דאזיל זבין נכסי ואתא לקמיה דרבא אמר להו לא עשה ולא כלום, מאן דחזא סבר משום דתוך זמן כלפני זמן, ולא היא התם שטותא יתירתא חזה ביה דהוה קא משחרר להו לעבדיה. שלח ליה גדיל בר מנשיא לרבא ילמדנו רבינו תינוקת בת ארבע עשרה שנה ויום אחד יודעת בטיב משא ומתן מהו, שלח ליה אם יודעת בטיב משא ומתן מקחה מקח וממכרה ממכר. ולישלח ליה תינוק, מעשה שהיה כך היה, ולישלח ליה תינוקת בת שתים עשרה שנה ויום אחד, מעשה שהיה כך היה</w:t>
      </w:r>
      <w:r w:rsidR="00D576EE" w:rsidRPr="00D576EE">
        <w:rPr>
          <w:rStyle w:val="HebrewChar"/>
          <w:rFonts w:cs="FrankRuehl" w:hint="cs"/>
          <w:rtl/>
        </w:rPr>
        <w:t>...</w:t>
      </w:r>
      <w:r w:rsidRPr="00D576EE">
        <w:rPr>
          <w:rStyle w:val="HebrewChar"/>
          <w:rFonts w:cs="FrankRuehl" w:hint="cs"/>
          <w:rtl/>
        </w:rPr>
        <w:t xml:space="preserve"> (שם קנה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אמר רבי אלעזר ברבי צדוק זכורני כשהייתי תינוק ומורכב על כתיפו של אבא והביאו בת כהן שזינתה והקיפוה חבילי זמורות ושרפוה, אמרו לו קטן היית ואין מביאין ראיה מן הקטן. (סנהדרין נב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אליהו הצדיק היה מחזר על תפוחי רעב שבירושלים, פעם אחת מצא תינוק שהיה תפוח ומוטל באשפה, אמר לו מאיזה משפחה אתה, אמר לו ממשפחה פלונית אני, אמר לו כלום נשתייר מאותה משפחה, אמר לו לאו חוץ ממני, אמר לו אם אני מלמדך דבר שאתה חי בו אתה למד, אמר לו הן, אמר לו אמור בכל יום שמע ישראל ה' אלקינו ה' אחד, אמר לו הס שלא להזכיר בשם ה' שלא לימדו אביו ואמו, מיד הוציא יראתו מחיקו ומחבקה ומנשקה עד שנבקעה כריסו, ונפלה יראתו לארץ ונפל הוא עליה</w:t>
      </w:r>
      <w:r w:rsidR="00D576EE" w:rsidRPr="00D576EE">
        <w:rPr>
          <w:rStyle w:val="HebrewChar"/>
          <w:rFonts w:cs="FrankRuehl" w:hint="cs"/>
          <w:rtl/>
        </w:rPr>
        <w:t>...</w:t>
      </w:r>
      <w:r w:rsidRPr="00D576EE">
        <w:rPr>
          <w:rStyle w:val="HebrewChar"/>
          <w:rFonts w:cs="FrankRuehl" w:hint="cs"/>
          <w:rtl/>
        </w:rPr>
        <w:t xml:space="preserve"> (שם סג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אמרו ליה רב כהנא ורב אסי לרב והא מר הוא דאמר תינוק בן יומו הוא עושה יין נסך, אמר להו אימור דאמרי אנא בשתייה, בהנאה מי אמרי</w:t>
      </w:r>
      <w:r w:rsidR="00D576EE" w:rsidRPr="00D576EE">
        <w:rPr>
          <w:rStyle w:val="HebrewChar"/>
          <w:rFonts w:cs="FrankRuehl" w:hint="cs"/>
          <w:rtl/>
        </w:rPr>
        <w:t>...</w:t>
      </w:r>
      <w:r w:rsidRPr="00D576EE">
        <w:rPr>
          <w:rStyle w:val="HebrewChar"/>
          <w:rFonts w:cs="FrankRuehl" w:hint="cs"/>
          <w:rtl/>
        </w:rPr>
        <w:t xml:space="preserve"> איתיביה רב שימי בר חייא לרב</w:t>
      </w:r>
      <w:r w:rsidR="00D576EE" w:rsidRPr="00D576EE">
        <w:rPr>
          <w:rStyle w:val="HebrewChar"/>
          <w:rFonts w:cs="FrankRuehl" w:hint="cs"/>
          <w:rtl/>
        </w:rPr>
        <w:t>...</w:t>
      </w:r>
      <w:r w:rsidRPr="00D576EE">
        <w:rPr>
          <w:rStyle w:val="HebrewChar"/>
          <w:rFonts w:cs="FrankRuehl" w:hint="cs"/>
          <w:rtl/>
        </w:rPr>
        <w:t xml:space="preserve"> יינן גדולים עושים יין נסך, קטנים אין עושים יין נסך, ואלו הן גדולים ואלו הן קטנים גדולים יודעין בטיב עבודת כוכבים ומשמשיה, קטנים אינם יודעין בטיב עבודת כוכבים ומשמשיה. (ע"ז נז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חייא בר אבא בעי רבי יוחנן קטן יש לו מחשבה או אין לו מחשבה, א"ל רבי אמי ותיבעי ליה מעשה, מאי שנא מעשה דלא קא מבעיא </w:t>
      </w:r>
      <w:r w:rsidRPr="00D576EE">
        <w:rPr>
          <w:rStyle w:val="HebrewChar"/>
          <w:rFonts w:cs="FrankRuehl" w:hint="cs"/>
          <w:rtl/>
        </w:rPr>
        <w:lastRenderedPageBreak/>
        <w:t>ליה, דתנן יש להן מעשה, מחשבה נמי לא תיבעי ליה דתנן אין להן מחשבה, דתנן האלון והרמון והאגוז שחקקום תינוקות למוד בהן עפר או שהתקינום לכף מאזנים טמאין מפני שיש להן מעשה ואין להן מחשבה, אמר ליה מחשבה גרידתא לא קא מיבעיא ליה, כי קא מיבעיא ליה מחשבתו ניכרת מתוך מעשיו, כגון דהוה קיימא עולה בדרום ואתייה בצפון ושחטה מאי</w:t>
      </w:r>
      <w:r w:rsidR="00D576EE" w:rsidRPr="00D576EE">
        <w:rPr>
          <w:rStyle w:val="HebrewChar"/>
          <w:rFonts w:cs="FrankRuehl" w:hint="cs"/>
          <w:rtl/>
        </w:rPr>
        <w:t>...</w:t>
      </w:r>
      <w:r w:rsidRPr="00D576EE">
        <w:rPr>
          <w:rStyle w:val="HebrewChar"/>
          <w:rFonts w:cs="FrankRuehl" w:hint="cs"/>
          <w:rtl/>
        </w:rPr>
        <w:t xml:space="preserve"> (חולין יב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ליה לינוקא פסוק לי פסוקיך, אמר ליה ושמואל מת</w:t>
      </w:r>
      <w:r w:rsidRPr="00D576EE">
        <w:rPr>
          <w:rStyle w:val="HebrewChar"/>
          <w:rFonts w:cs="FrankRuehl" w:hint="cs"/>
          <w:rtl/>
        </w:rPr>
        <w:t>...</w:t>
      </w:r>
      <w:r w:rsidR="00F04E0B" w:rsidRPr="00D576EE">
        <w:rPr>
          <w:rStyle w:val="HebrewChar"/>
          <w:rFonts w:cs="FrankRuehl" w:hint="cs"/>
          <w:rtl/>
        </w:rPr>
        <w:t xml:space="preserve"> תניא רבי שמעון בן אלעזר אומר </w:t>
      </w:r>
      <w:r w:rsidR="00F04E0B">
        <w:rPr>
          <w:rStyle w:val="HebrewChar"/>
          <w:rtl/>
        </w:rPr>
        <w:t> </w:t>
      </w:r>
      <w:r w:rsidR="00F04E0B" w:rsidRPr="00D576EE">
        <w:rPr>
          <w:rStyle w:val="HebrewChar"/>
          <w:rFonts w:cs="FrankRuehl" w:hint="cs"/>
          <w:bCs/>
          <w:rtl/>
        </w:rPr>
        <w:t xml:space="preserve">בית תינוק ואשה אף על פי שאין נחש יש סימן, אמר ר' אלעזר והוא דאיתחזק תלתא זימני.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צה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דדעתיה דתינוק קריבא לגבי חלב. (כריתות יג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הגרים והמשחקין בתינוקות מעכבין את המשיח</w:t>
      </w:r>
      <w:r w:rsidR="00D576EE" w:rsidRPr="00D576EE">
        <w:rPr>
          <w:rStyle w:val="HebrewChar"/>
          <w:rFonts w:cs="FrankRuehl" w:hint="cs"/>
          <w:rtl/>
        </w:rPr>
        <w:t>...</w:t>
      </w:r>
      <w:r w:rsidRPr="00D576EE">
        <w:rPr>
          <w:rStyle w:val="HebrewChar"/>
          <w:rFonts w:cs="FrankRuehl" w:hint="cs"/>
          <w:rtl/>
        </w:rPr>
        <w:t xml:space="preserve"> (נדה יג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תינוקת שהביאה שתי שערות או חולצת או מתיבמת וחייבת בכל מצות האמורות בתורה, וכן תינוק שהביא שתי שערות חייב בכל מצות האמורות בתורה</w:t>
      </w:r>
      <w:r w:rsidR="00D576EE" w:rsidRPr="00D576EE">
        <w:rPr>
          <w:rStyle w:val="HebrewChar"/>
          <w:rFonts w:cs="FrankRuehl" w:hint="cs"/>
          <w:rtl/>
        </w:rPr>
        <w:t>...</w:t>
      </w:r>
      <w:r w:rsidRPr="00D576EE">
        <w:rPr>
          <w:rStyle w:val="HebrewChar"/>
          <w:rFonts w:cs="FrankRuehl" w:hint="cs"/>
          <w:rtl/>
        </w:rPr>
        <w:t xml:space="preserve"> (שם נב א,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מתניתין פליגא על רבי יוחנן, נוטל אדם בנו והאבן בידו כלכלה והאבן בתוכה, ותני דבי רבי האבן והאוכלין בתוכה, רבי כהן בשם רבנן דתמן תינוק עשו אותו כאוכלין (והרי הוא מטלטל אוכלין ואבן דשרי), תמן אמרין עשו האבן ביד התינוק כקמיע מומחה ביד תינוק (שבודאי ישתוק התינוק על ידי האבן ושרי לטלטלו). (שבת פג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סימון אחוה דרבי יהודה בר זבדי בשם רב תינוק כל זמן שמושלך בשוק אביו או אמו מעידין עליו, נאסף מן השוק צריך שני עדים, ואביו ואמו נעשין לו כשני עדים. א"ר אבהו וחשוד אדם לומר על מי שאינו בנו שהוא בנו, דילמא בניכסי הגר אתאמרת, א"ל הרי כל רבותינו בגולה מעידין עלינו שכך שמענוה מפי רב, אדא בר אבוה אמר רב חסדא הדא דתימר בתינוק שאינו מרגיע, אבל בתינוק המרגיע (שיכול להיות רגע כאן ורגע כאן) הדא היא דמר רבי יוחנן עגלים וסייחים המקפצין ממקום </w:t>
      </w:r>
      <w:r w:rsidRPr="00D576EE">
        <w:rPr>
          <w:rStyle w:val="HebrewChar"/>
          <w:rFonts w:cs="FrankRuehl" w:hint="cs"/>
          <w:rtl/>
        </w:rPr>
        <w:lastRenderedPageBreak/>
        <w:t>למקום אין להן חזקה. (בבא בתרא 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לעזר בי ר' צדוק תינוק הייתי ורוכב על כתיפו דאבא וראיתי בת כהן שזינת והקיפוה חבילי זמורות ושרפוה, אמרו לו תינוק היית ואין עדות לתינוק, כד חמא דא מילתא לא היה פחות מבן עשר שנין, כד היה מהלך עם רבו לא הוה פחות מן תלתין שנין</w:t>
      </w:r>
      <w:r w:rsidR="00D576EE" w:rsidRPr="00D576EE">
        <w:rPr>
          <w:rStyle w:val="HebrewChar"/>
          <w:rFonts w:cs="FrankRuehl" w:hint="cs"/>
          <w:rtl/>
        </w:rPr>
        <w:t>...</w:t>
      </w:r>
      <w:r w:rsidRPr="00D576EE">
        <w:rPr>
          <w:rStyle w:val="HebrewChar"/>
          <w:rFonts w:cs="FrankRuehl" w:hint="cs"/>
          <w:rtl/>
        </w:rPr>
        <w:t xml:space="preserve"> (סנהדרין לא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רבי יצחק כל מילה ומילה לדעתיה, ישב על גבי מיטה ביום ואין דרך התינוק לינתן על גבי המיטה ביום, גולה, בלילה, ודרך התינוק הנתון על גבי מיטה בלילה, אינו גולה. ישב לו על גבי עריסה ביום ודרך התינוק לינתן על גבי עריסה ביום, אינו גולה</w:t>
      </w:r>
      <w:r w:rsidR="00D576EE" w:rsidRPr="00D576EE">
        <w:rPr>
          <w:rStyle w:val="HebrewChar"/>
          <w:rFonts w:cs="FrankRuehl" w:hint="cs"/>
          <w:rtl/>
        </w:rPr>
        <w:t>...</w:t>
      </w:r>
      <w:r w:rsidRPr="00D576EE">
        <w:rPr>
          <w:rStyle w:val="HebrewChar"/>
          <w:rFonts w:cs="FrankRuehl" w:hint="cs"/>
          <w:rtl/>
        </w:rPr>
        <w:t xml:space="preserve"> (מכות ה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תינוק </w:t>
      </w:r>
      <w:r>
        <w:rPr>
          <w:rStyle w:val="HebrewChar"/>
          <w:rtl/>
        </w:rPr>
        <w:t> </w:t>
      </w:r>
      <w:r w:rsidRPr="00D576EE">
        <w:rPr>
          <w:rStyle w:val="HebrewChar"/>
          <w:rFonts w:cs="FrankRuehl" w:hint="cs"/>
          <w:bCs/>
          <w:rtl/>
        </w:rPr>
        <w:t xml:space="preserve">המכיר את אמו אין נותנין אותו למינקת אחרת מפני סכנות נפשות,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יונק תינוק מהנכרי ומן הבהמה טמאה ומכולן הוא יונק ואפילו בשבת, היה גדול אסור</w:t>
      </w:r>
      <w:r w:rsidR="00D576EE" w:rsidRPr="00D576EE">
        <w:rPr>
          <w:rStyle w:val="HebrewChar"/>
          <w:rFonts w:cs="FrankRuehl" w:hint="cs"/>
          <w:rtl/>
        </w:rPr>
        <w:t>...</w:t>
      </w:r>
      <w:r w:rsidRPr="00D576EE">
        <w:rPr>
          <w:rStyle w:val="HebrewChar"/>
          <w:rFonts w:cs="FrankRuehl" w:hint="cs"/>
          <w:rtl/>
        </w:rPr>
        <w:t xml:space="preserve"> (נדה פרק ב,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ארבע ספיקות אמרו חכמים בתינוק, הניחתו אמו ובאת ונמצאת כמו שהוא טהור. אמר ר' יהודה במה דברים אמורים בזמן שהניחתו מלוכלך אבל הניחתו נקי טמא, מפני שהנשים נדות מגפפות אותו ומנשקות אותו. אמר לו כדבריך אפילו הניחתו מלוכלך נמי מפני שמעבירין אותו מפני רגלי אדם ומפני רגלי בהמה</w:t>
      </w:r>
      <w:r w:rsidR="00D576EE" w:rsidRPr="00D576EE">
        <w:rPr>
          <w:rStyle w:val="HebrewChar"/>
          <w:rFonts w:cs="FrankRuehl" w:hint="cs"/>
          <w:rtl/>
        </w:rPr>
        <w:t>...</w:t>
      </w:r>
      <w:r w:rsidRPr="00D576EE">
        <w:rPr>
          <w:rStyle w:val="HebrewChar"/>
          <w:rFonts w:cs="FrankRuehl" w:hint="cs"/>
          <w:rtl/>
        </w:rPr>
        <w:t xml:space="preserve"> (טהרות פרק ג,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(בעצב תלדי) בנים זה צער גידול בנים, אמר ראב"ש </w:t>
      </w:r>
      <w:r>
        <w:rPr>
          <w:rStyle w:val="HebrewChar"/>
          <w:rtl/>
        </w:rPr>
        <w:t> </w:t>
      </w:r>
      <w:r w:rsidRPr="00D576EE">
        <w:rPr>
          <w:rStyle w:val="HebrewChar"/>
          <w:rFonts w:cs="FrankRuehl" w:hint="cs"/>
          <w:bCs/>
          <w:rtl/>
        </w:rPr>
        <w:t xml:space="preserve">נוח לו לאדם לגדל לגיון אחד משל זיתים בגליל ולא לגדל תינוק אחד בארץ ישראל.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(בראשית כ טו)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וכן היה רשב"א אומר תינוק בן יומו חי אין משמרים אותו מפני החולדה ומפני הנחש שלא ינקרו את עיניו, ארי רואה אותו ובורח, נחש רואה אותו ובורח, אבל עוג מלך הבשן מת משמרין אותו מן החולדה ומן העכברים</w:t>
      </w:r>
      <w:r w:rsidRPr="00D576EE">
        <w:rPr>
          <w:rStyle w:val="HebrewChar"/>
          <w:rFonts w:cs="FrankRuehl" w:hint="cs"/>
          <w:rtl/>
        </w:rPr>
        <w:t>...</w:t>
      </w:r>
      <w:r w:rsidR="00F04E0B" w:rsidRPr="00D576EE">
        <w:rPr>
          <w:rStyle w:val="HebrewChar"/>
          <w:rFonts w:cs="FrankRuehl" w:hint="cs"/>
          <w:rtl/>
        </w:rPr>
        <w:t xml:space="preserve"> (שם לד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סימון בשם ר' יהושע בן לוי בשם ר' אמר </w:t>
      </w:r>
      <w:r>
        <w:rPr>
          <w:rStyle w:val="HebrewChar"/>
          <w:rtl/>
        </w:rPr>
        <w:t> </w:t>
      </w:r>
      <w:r w:rsidRPr="00D576EE">
        <w:rPr>
          <w:rStyle w:val="HebrewChar"/>
          <w:rFonts w:cs="FrankRuehl" w:hint="cs"/>
          <w:bCs/>
          <w:rtl/>
        </w:rPr>
        <w:t xml:space="preserve">תינוק עושין אותו סניף לעשרה,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והא תני אין מדקדקין בקטן</w:t>
      </w:r>
      <w:r w:rsidR="00D576EE" w:rsidRPr="00D576EE">
        <w:rPr>
          <w:rStyle w:val="HebrewChar"/>
          <w:rFonts w:cs="FrankRuehl" w:hint="cs"/>
          <w:rtl/>
        </w:rPr>
        <w:t>...</w:t>
      </w:r>
      <w:r w:rsidRPr="00D576EE">
        <w:rPr>
          <w:rStyle w:val="HebrewChar"/>
          <w:rFonts w:cs="FrankRuehl" w:hint="cs"/>
          <w:rtl/>
        </w:rPr>
        <w:t xml:space="preserve"> מאימתי עושין אותו סניף, ר' </w:t>
      </w:r>
      <w:r w:rsidRPr="00D576EE">
        <w:rPr>
          <w:rStyle w:val="HebrewChar"/>
          <w:rFonts w:cs="FrankRuehl" w:hint="cs"/>
          <w:rtl/>
        </w:rPr>
        <w:lastRenderedPageBreak/>
        <w:t>אבונה אמר איתפלגון בהא ר' יודן ור' הונא תרויהון בשם ר' שמואל, חד אמר כדי שיהא יודע טיב ברכה, ואחרנא אמר כדי שיהא יודע למי הוא מברך</w:t>
      </w:r>
      <w:r w:rsidR="00D576EE" w:rsidRPr="00D576EE">
        <w:rPr>
          <w:rStyle w:val="HebrewChar"/>
          <w:rFonts w:cs="FrankRuehl" w:hint="cs"/>
          <w:rtl/>
        </w:rPr>
        <w:t>...</w:t>
      </w:r>
      <w:r w:rsidRPr="00D576EE">
        <w:rPr>
          <w:rStyle w:val="HebrewChar"/>
          <w:rFonts w:cs="FrankRuehl" w:hint="cs"/>
          <w:rtl/>
        </w:rPr>
        <w:t xml:space="preserve"> (שם צא ג,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ולבן שנים מחלב, יפה יין לבן שנים יותר מחלב לתינוק. (שם צח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אמר מי אמר קילוס להקב"ה, התינוקות, אותן שהיה פרעה מבקש להשליך ליאור שהם מכירין להקב"ה. כיצד, כשהיו ישראל במצרים והיתה אשה מבנות ישראל מבקשת לילד והיתה יוצאת לשדה ויולדת שם, ומוסרת אותו להקב"ה ואומרת רבון העולם אני עשיתי את שלי ואתה עשה את שלך, א"ר יוחנן מיד היה יורד הקב"ה בכבודו כביכול וחותך טיבורן ומרחיצן וסכן</w:t>
      </w:r>
      <w:r w:rsidR="00D576EE" w:rsidRPr="00D576EE">
        <w:rPr>
          <w:rStyle w:val="HebrewChar"/>
          <w:rFonts w:cs="FrankRuehl" w:hint="cs"/>
          <w:rtl/>
        </w:rPr>
        <w:t>...</w:t>
      </w:r>
      <w:r w:rsidRPr="00D576EE">
        <w:rPr>
          <w:rStyle w:val="HebrewChar"/>
          <w:rFonts w:cs="FrankRuehl" w:hint="cs"/>
          <w:rtl/>
        </w:rPr>
        <w:t xml:space="preserve"> וכיון שבאו ישראל לים היו אותן תינוקות שם והם ראו להקב"ה בים התחילו אומרים לאבותיהם זה אותו שהיה עושה לנו כל אותן הדברים כשהיינו במצרים, שנאמר זה א-לי ואנוהו. (שמות כג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משל לתינוק שהיה רכוב על כתיפו של אביו וראה חבירו של אביו, א"ל ראית את אבא, א"ל אביו אתה רוכב על כתיפי ואתה שואל עלי, הריני משליכך ויבא השונא וישלוט בך</w:t>
      </w:r>
      <w:r w:rsidR="00D576EE" w:rsidRPr="00D576EE">
        <w:rPr>
          <w:rStyle w:val="HebrewChar"/>
          <w:rFonts w:cs="FrankRuehl" w:hint="cs"/>
          <w:rtl/>
        </w:rPr>
        <w:t>...</w:t>
      </w:r>
      <w:r w:rsidRPr="00D576EE">
        <w:rPr>
          <w:rStyle w:val="HebrewChar"/>
          <w:rFonts w:cs="FrankRuehl" w:hint="cs"/>
          <w:rtl/>
        </w:rPr>
        <w:t xml:space="preserve"> (שם כו 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יוסי ממלחיא ור' יהושע דסכנין בשם ר' לוי אמר,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מצינו תנוקות בימי דוד עד שלא טעמו טעם חטא היו יודעין לדרוש את התורה מ"ט פנים טמא מ"ט פנים טהור, והוה דוד מצלי עליהון, </w:t>
      </w:r>
      <w:r>
        <w:rPr>
          <w:rStyle w:val="HebrewChar"/>
          <w:rtl/>
        </w:rPr>
        <w:t> </w:t>
      </w:r>
      <w:r w:rsidR="00D576EE" w:rsidRPr="00D576EE">
        <w:rPr>
          <w:rStyle w:val="HebrewChar"/>
          <w:rFonts w:cs="FrankRuehl" w:hint="cs"/>
          <w:rtl/>
        </w:rPr>
        <w:t xml:space="preserve"> </w:t>
      </w:r>
      <w:r w:rsidRPr="00D576EE">
        <w:rPr>
          <w:rStyle w:val="HebrewChar"/>
          <w:rFonts w:cs="FrankRuehl" w:hint="cs"/>
          <w:rtl/>
        </w:rPr>
        <w:t>הוא שדוד אומר אתה ה' תשמרם, את ה' נטר אורייתא בלבהון</w:t>
      </w:r>
      <w:r w:rsidR="00D576EE" w:rsidRPr="00D576EE">
        <w:rPr>
          <w:rStyle w:val="HebrewChar"/>
          <w:rFonts w:cs="FrankRuehl" w:hint="cs"/>
          <w:rtl/>
        </w:rPr>
        <w:t>...</w:t>
      </w:r>
      <w:r w:rsidRPr="00D576EE">
        <w:rPr>
          <w:rStyle w:val="HebrewChar"/>
          <w:rFonts w:cs="FrankRuehl" w:hint="cs"/>
          <w:rtl/>
        </w:rPr>
        <w:t xml:space="preserve"> (ויקרא כו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אף על פי שהתינוק הזה יוצא מתוך מעי אמו מלוכלך ומטונף מלא רירין ודם הכל מחבקין אותו ומנשקין אותו וביותר כשהוא זכר.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כז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תנינן תמן, תינוק שנולד (לו') לח' חדשים אין מחללין עליו את השבת ואין חותכין את טבורו ואין מטלטלין אותו ממקום למקום, אלא אמו גוחנת עליו מניקתו, והמטלטלו בשבת כמטלטל אבן בשבת. בן ז' וספק שהוא בן ח' אין מחללין עליו את השבת ואין חותכין את טבורו ואין טומנין שלייתו ואין מטלטלין אותו ממקום למקום, ואם דבר ברי שהוא בן ז' חי מחללין עליו את השבת וחותכין טבורו וטומנין שלייתו </w:t>
      </w:r>
      <w:r w:rsidRPr="00D576EE">
        <w:rPr>
          <w:rStyle w:val="HebrewChar"/>
          <w:rFonts w:cs="FrankRuehl" w:hint="cs"/>
          <w:rtl/>
        </w:rPr>
        <w:lastRenderedPageBreak/>
        <w:t>כדי שלא יצטנן הולד ומטלטלין אותו ממקום למקום. למה מחללין את השבת על הנולד בן ז' מפני שהוא של חיים, אבל הנולד לח' לא כלו חדשיו ואינו של חיים</w:t>
      </w:r>
      <w:r w:rsidR="00D576EE" w:rsidRPr="00D576EE">
        <w:rPr>
          <w:rStyle w:val="HebrewChar"/>
          <w:rFonts w:cs="FrankRuehl" w:hint="cs"/>
          <w:rtl/>
        </w:rPr>
        <w:t>...</w:t>
      </w:r>
      <w:r w:rsidRPr="00D576EE">
        <w:rPr>
          <w:rStyle w:val="HebrewChar"/>
          <w:rFonts w:cs="FrankRuehl" w:hint="cs"/>
          <w:rtl/>
        </w:rPr>
        <w:t xml:space="preserve"> ואי זהו בן ח' כל שאין צפרניו ושעריו גמורים. רשב"ג אומר כל שאינו חי ל' יום לא כלו חדשיו אבל נפל הוא</w:t>
      </w:r>
      <w:r w:rsidR="00D576EE" w:rsidRPr="00D576EE">
        <w:rPr>
          <w:rStyle w:val="HebrewChar"/>
          <w:rFonts w:cs="FrankRuehl" w:hint="cs"/>
          <w:rtl/>
        </w:rPr>
        <w:t>...</w:t>
      </w:r>
      <w:r w:rsidRPr="00D576EE">
        <w:rPr>
          <w:rStyle w:val="HebrewChar"/>
          <w:rFonts w:cs="FrankRuehl" w:hint="cs"/>
          <w:rtl/>
        </w:rPr>
        <w:t xml:space="preserve"> (במדבר ד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ברכיה מה כתיב אחריו (שיר ח') אחות לנו קטנה וגו' א"ל הקב"ה כשם שהתינוקת הזו כשהיא קטנה והיא חוטאת על אבותיה אין אבותיה מתרעמין עליה למה שהיא קטנה, כך הם ישראל כשהם חוטאים אין הקב"ה מעלה עליהם</w:t>
      </w:r>
      <w:r w:rsidR="00D576EE" w:rsidRPr="00D576EE">
        <w:rPr>
          <w:rStyle w:val="HebrewChar"/>
          <w:rFonts w:cs="FrankRuehl" w:hint="cs"/>
          <w:rtl/>
        </w:rPr>
        <w:t>...</w:t>
      </w:r>
      <w:r w:rsidRPr="00D576EE">
        <w:rPr>
          <w:rStyle w:val="HebrewChar"/>
          <w:rFonts w:cs="FrankRuehl" w:hint="cs"/>
          <w:rtl/>
        </w:rPr>
        <w:t xml:space="preserve"> (שם ב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ב"ר שלום היה משה הולך ועומד לו על פתח אהליהם והשכינה מקדמת ואומר לו ח' תינוקות יש בבית הזה, ח' תינוקות יש באהל הזה, י' תינוקות יש באהל הזה</w:t>
      </w:r>
      <w:r w:rsidR="00D576EE" w:rsidRPr="00D576EE">
        <w:rPr>
          <w:rStyle w:val="HebrewChar"/>
          <w:rFonts w:cs="FrankRuehl" w:hint="cs"/>
          <w:rtl/>
        </w:rPr>
        <w:t>...</w:t>
      </w:r>
      <w:r w:rsidRPr="00D576EE">
        <w:rPr>
          <w:rStyle w:val="HebrewChar"/>
          <w:rFonts w:cs="FrankRuehl" w:hint="cs"/>
          <w:rtl/>
        </w:rPr>
        <w:t xml:space="preserve"> (שם ג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דברי חכמים כדרבנות, א"ר ברכיה הכהן כדור של בנות, כהדא ספירה של תינוקות שהן מלקטות וזורקות לכאן ולכאן כך הם דברי חכמים, זה אומר טעמו וזה אומר טעמו</w:t>
      </w:r>
      <w:r w:rsidR="00D576EE" w:rsidRPr="00D576EE">
        <w:rPr>
          <w:rStyle w:val="HebrewChar"/>
          <w:rFonts w:cs="FrankRuehl" w:hint="cs"/>
          <w:rtl/>
        </w:rPr>
        <w:t>...</w:t>
      </w:r>
      <w:r w:rsidRPr="00D576EE">
        <w:rPr>
          <w:rStyle w:val="HebrewChar"/>
          <w:rFonts w:cs="FrankRuehl" w:hint="cs"/>
          <w:rtl/>
        </w:rPr>
        <w:t xml:space="preserve"> (שם יד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ומהו דין קצצה, א"ר יוסי בר אבין כל מי שהוא מוכר שדהו לנכרי היו קרוביו מביאין חביות מלאות קליות ואגוזים ומשברין בפני התנוקות, והתינוקות מלקטין ואומרין נקצץ פלוני מאחוזתו, החזירה היו אומרים חזר פלוני לאחוזתו. כך כל מי שנושא אשה שאינה הוגנת לו היו הקרובים מביאין חביות מלאות קליות ואגוזין ושוברין לפני התינוקות, והתינוקות מלקטין ואומרין אבוד פלוני ממשפחתו, גרשה היא אומרין חזר פלוני למשפחתו. (רות ז 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בר סימון פתר קרייה במשה, בשעה שאמר לו הקב"ה ועתה לכה ואשלחך אל פרעה, א"ל רבונו של עולם בי ה' כל הדברים האלה יכולין להעשות, מה אני יכול לעמוד בכל האוכלסין הללו, כמה חיות יש בהן, כמה מיני אנונס אתקנת להם לחיות שבהן</w:t>
      </w:r>
      <w:r w:rsidR="00D576EE" w:rsidRPr="00D576EE">
        <w:rPr>
          <w:rStyle w:val="HebrewChar"/>
          <w:rFonts w:cs="FrankRuehl" w:hint="cs"/>
          <w:rtl/>
        </w:rPr>
        <w:t>...</w:t>
      </w:r>
      <w:r w:rsidRPr="00D576EE">
        <w:rPr>
          <w:rStyle w:val="HebrewChar"/>
          <w:rFonts w:cs="FrankRuehl" w:hint="cs"/>
          <w:rtl/>
        </w:rPr>
        <w:t xml:space="preserve"> כמה מיני קליות ואגוזים התקנת לתינוקות שבהם</w:t>
      </w:r>
      <w:r w:rsidR="00D576EE" w:rsidRPr="00D576EE">
        <w:rPr>
          <w:rStyle w:val="HebrewChar"/>
          <w:rFonts w:cs="FrankRuehl" w:hint="cs"/>
          <w:rtl/>
        </w:rPr>
        <w:t>...</w:t>
      </w:r>
      <w:r w:rsidRPr="00D576EE">
        <w:rPr>
          <w:rStyle w:val="HebrewChar"/>
          <w:rFonts w:cs="FrankRuehl" w:hint="cs"/>
          <w:rtl/>
        </w:rPr>
        <w:t xml:space="preserve"> (שיר א מד)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חנן מה היו בנות ישראל הכשרות והצנועות עושות, היו נוטלות בניהם וטומנות אותם במחילות, והיו מצריים הרשעים נוטלין </w:t>
      </w:r>
      <w:r w:rsidRPr="00D576EE">
        <w:rPr>
          <w:rStyle w:val="HebrewChar"/>
          <w:rFonts w:cs="FrankRuehl" w:hint="cs"/>
          <w:rtl/>
        </w:rPr>
        <w:lastRenderedPageBreak/>
        <w:t>בניהם הקטנים ומכניסין אותם לבתיהם של ישראל ועוקצין אותם והם בוכים, והיה התינוק של ישראל שומע קול חבירו שבוכה ובוכה עמו, והיו נוטלים אותם ומשליכין אותם ליאור, הדא הוא דכתיב אחזו לנו שועלים שועלים קטנים. וכמה תינוקת היו שהשליכו ליאור עשרת אלפים, שנאמר (יחזקאל כ') רבבה כצמח השדה נתתיך, ור' לוי אמר ששים רבוא, שכן אמר משה (במדבר י"א) שש מאות אלף רגלי העם אשר אנכי בקרבו</w:t>
      </w:r>
      <w:r w:rsidR="00D576EE" w:rsidRPr="00D576EE">
        <w:rPr>
          <w:rStyle w:val="HebrewChar"/>
          <w:rFonts w:cs="FrankRuehl" w:hint="cs"/>
          <w:rtl/>
        </w:rPr>
        <w:t>...</w:t>
      </w:r>
      <w:r w:rsidRPr="00D576EE">
        <w:rPr>
          <w:rStyle w:val="HebrewChar"/>
          <w:rFonts w:cs="FrankRuehl" w:hint="cs"/>
          <w:rtl/>
        </w:rPr>
        <w:t xml:space="preserve"> (שם ב לג,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מה תינוק זה כל זמן שהוא במעי אמו אינו חי אלא מטיבורו, כך אין ישראל יכולין לעשות דבר חוץ מסנהדרין שלהם. (שם ז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 ברכיה ורבי אבהו בשם רבי יונתן אמר,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גם את העולם נתן בלבם אהבת עולם נתן בלבם אהבת תינוקת נתן בלבם. </w:t>
      </w:r>
      <w:r>
        <w:rPr>
          <w:rStyle w:val="HebrewChar"/>
          <w:rtl/>
        </w:rPr>
        <w:t> </w:t>
      </w:r>
      <w:r w:rsidR="00D576EE" w:rsidRPr="00D576EE">
        <w:rPr>
          <w:rStyle w:val="HebrewChar"/>
          <w:rFonts w:cs="FrankRuehl" w:hint="cs"/>
          <w:rtl/>
        </w:rPr>
        <w:t xml:space="preserve"> </w:t>
      </w:r>
      <w:r w:rsidRPr="00D576EE">
        <w:rPr>
          <w:rStyle w:val="HebrewChar"/>
          <w:rFonts w:cs="FrankRuehl" w:hint="cs"/>
          <w:rtl/>
        </w:rPr>
        <w:t>(קהלת ג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ונטעתם וערלתם, הכתוב מדבר בתינוק, שלש שנים יהיה לכם ערלים שאינו יכול להשיח ולא לדבר,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ובשנה הרביעית יהיה כל פריו קדש שאביו מקדישו לתורה</w:t>
      </w:r>
      <w:r w:rsidR="00D576EE" w:rsidRPr="00D576EE">
        <w:rPr>
          <w:rStyle w:val="HebrewChar"/>
          <w:rFonts w:cs="FrankRuehl" w:hint="cs"/>
          <w:bCs/>
          <w:rtl/>
        </w:rPr>
        <w:t>...</w:t>
      </w:r>
      <w:r w:rsidRPr="00D576EE">
        <w:rPr>
          <w:rStyle w:val="HebrewChar"/>
          <w:rFonts w:cs="FrankRuehl" w:hint="cs"/>
          <w:bCs/>
          <w:rtl/>
        </w:rPr>
        <w:t xml:space="preserve"> מכאן ואילך להוסיף לכם תבואתו, מכאן שנו רבותינו בן חמש שנים למקרא</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(קדושים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רבי אחאי בן יאשיה אומר הלוקח תבואה מן השוק למה הוא דומה, לתינוק שמתה אמו ומחזירין אותו על פתחי מניקות אחרות ואינו שבע</w:t>
      </w:r>
      <w:r w:rsidR="00D576EE" w:rsidRPr="00D576EE">
        <w:rPr>
          <w:rStyle w:val="HebrewChar"/>
          <w:rFonts w:cs="FrankRuehl" w:hint="cs"/>
          <w:rtl/>
        </w:rPr>
        <w:t>...</w:t>
      </w:r>
      <w:r w:rsidRPr="00D576EE">
        <w:rPr>
          <w:rStyle w:val="HebrewChar"/>
          <w:rFonts w:cs="FrankRuehl" w:hint="cs"/>
          <w:rtl/>
        </w:rPr>
        <w:t xml:space="preserve"> האוכל משלו למה הוא דומה לתינוק המתגדל על שדי אמו</w:t>
      </w:r>
      <w:r w:rsidR="00D576EE" w:rsidRPr="00D576EE">
        <w:rPr>
          <w:rStyle w:val="HebrewChar"/>
          <w:rFonts w:cs="FrankRuehl" w:hint="cs"/>
          <w:rtl/>
        </w:rPr>
        <w:t>...</w:t>
      </w:r>
      <w:r w:rsidRPr="00D576EE">
        <w:rPr>
          <w:rStyle w:val="HebrewChar"/>
          <w:rFonts w:cs="FrankRuehl" w:hint="cs"/>
          <w:rtl/>
        </w:rPr>
        <w:t xml:space="preserve"> (פרק לא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בני אם ערבת לרעך בישראל הכתוב מדבר, בשעת מתן תורה שהיו ערבים זה לזה, שבשעה שביקש הקב"ה ליתן את התורה לישראל אמר להן תנו לי ערבים שתקיימו את התורה, אמרו לו הרי אבות ערבים בנו, אמר להן הקב"ה חייבין הן לי ולואי שיעמדו בעצמן</w:t>
      </w:r>
      <w:r w:rsidR="00D576EE" w:rsidRPr="00D576EE">
        <w:rPr>
          <w:rStyle w:val="HebrewChar"/>
          <w:rFonts w:cs="FrankRuehl" w:hint="cs"/>
          <w:rtl/>
        </w:rPr>
        <w:t>...</w:t>
      </w:r>
      <w:r w:rsidRPr="00D576EE">
        <w:rPr>
          <w:rStyle w:val="HebrewChar"/>
          <w:rFonts w:cs="FrankRuehl" w:hint="cs"/>
          <w:rtl/>
        </w:rPr>
        <w:t xml:space="preserve"> אמרו לו מי הן שאינן חייבין לך, אמר להן התינוקות, מיד הביאו התינוקות מדדי אמותיהן ומעוברות שלהן ועמדה כריסן של אמן כמראה של זכוכית,</w:t>
      </w:r>
      <w:r w:rsidRPr="00D576EE">
        <w:rPr>
          <w:rStyle w:val="HebrewChar"/>
          <w:rFonts w:cs="FrankRuehl"/>
          <w:rtl/>
        </w:rPr>
        <w:t xml:space="preserve"> ו</w:t>
      </w:r>
      <w:r w:rsidRPr="00D576EE">
        <w:rPr>
          <w:rStyle w:val="HebrewChar"/>
          <w:rFonts w:cs="FrankRuehl" w:hint="cs"/>
          <w:rtl/>
        </w:rPr>
        <w:t xml:space="preserve">היו רואין להקב"ה מתוך כריסן </w:t>
      </w:r>
      <w:r w:rsidRPr="00D576EE">
        <w:rPr>
          <w:rStyle w:val="HebrewChar"/>
          <w:rFonts w:cs="FrankRuehl" w:hint="cs"/>
          <w:rtl/>
        </w:rPr>
        <w:lastRenderedPageBreak/>
        <w:t>ומדברין עמו, שנאמר מפי עוללים ויונקים, וכתיב (איוב ג') כעוללים לא ראו אור, אמר להם הקב"ה ערבים אתם על אבותיכם שאם אינן מקיימין את התורה שאתם נתפסין עליהן, אמרו לו הן, אמר להם אנכי ה' אלקיך, אמרו לו הן</w:t>
      </w:r>
      <w:r w:rsidR="00D576EE" w:rsidRPr="00D576EE">
        <w:rPr>
          <w:rStyle w:val="HebrewChar"/>
          <w:rFonts w:cs="FrankRuehl" w:hint="cs"/>
          <w:rtl/>
        </w:rPr>
        <w:t>...</w:t>
      </w:r>
      <w:r w:rsidRPr="00D576EE">
        <w:rPr>
          <w:rStyle w:val="HebrewChar"/>
          <w:rFonts w:cs="FrankRuehl" w:hint="cs"/>
          <w:rtl/>
        </w:rPr>
        <w:t xml:space="preserve"> אמר להן מפיכם אני נותן את התורה להן, שנאמר מפי עוללים ויונקים יסדת עוז</w:t>
      </w:r>
      <w:r w:rsidR="00D576EE" w:rsidRPr="00D576EE">
        <w:rPr>
          <w:rStyle w:val="HebrewChar"/>
          <w:rFonts w:cs="FrankRuehl" w:hint="cs"/>
          <w:rtl/>
        </w:rPr>
        <w:t>...</w:t>
      </w:r>
      <w:r w:rsidRPr="00D576EE">
        <w:rPr>
          <w:rStyle w:val="HebrewChar"/>
          <w:rFonts w:cs="FrankRuehl" w:hint="cs"/>
          <w:rtl/>
        </w:rPr>
        <w:t xml:space="preserve"> לכך כשיבטלו ישראל את התורה הן נתפסין עליהן, שנאמר (הושע ד') נדמו עמי מבלי דעת, ואומר (שם) ותשכח תורת אלקיך אשכח בניך גם אני</w:t>
      </w:r>
      <w:r w:rsidR="00D576EE" w:rsidRPr="00D576EE">
        <w:rPr>
          <w:rStyle w:val="HebrewChar"/>
          <w:rFonts w:cs="FrankRuehl" w:hint="cs"/>
          <w:rtl/>
        </w:rPr>
        <w:t>...</w:t>
      </w:r>
      <w:r w:rsidRPr="00D576EE">
        <w:rPr>
          <w:rStyle w:val="HebrewChar"/>
          <w:rFonts w:cs="FrankRuehl" w:hint="cs"/>
          <w:rtl/>
        </w:rPr>
        <w:t xml:space="preserve"> דבר אחר מה הוא גם אני, אמר ר' חייא כביכול אף אני משתכח שיהו התינוקות מברכין אותי</w:t>
      </w:r>
      <w:r w:rsidR="00D576EE" w:rsidRPr="00D576EE">
        <w:rPr>
          <w:rStyle w:val="HebrewChar"/>
          <w:rFonts w:cs="FrankRuehl" w:hint="cs"/>
          <w:rtl/>
        </w:rPr>
        <w:t>...</w:t>
      </w:r>
      <w:r w:rsidRPr="00D576EE">
        <w:rPr>
          <w:rStyle w:val="HebrewChar"/>
          <w:rFonts w:cs="FrankRuehl" w:hint="cs"/>
          <w:rtl/>
        </w:rPr>
        <w:t xml:space="preserve"> (מזמור ח,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למה שני פעמים, ר' יודן בשם ר' יהושע בן לוי אמר לפי שהתינוקות אומרים שני פעמים ביום, אחד שחרית ואחד ערבית (דה"א ט"ז) הושיענו אלקי ישענו, לפיכך שני פעמים מי יתן מציון. (מזמור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מעשה באדם אחד שהיה עומד הוא ובנו בבית הכנסת וכל העם היו עונין אמן והללויה אחר העובר לפני התיבה ובנו עונה דברים של תפלות, ולא אמר לו אביו שום דבר, ואמרו לו הבריות שימחה בבנו, והשיב ואמר להם מה אעשה לו תינוק הוא ישחק</w:t>
      </w:r>
      <w:r w:rsidR="00D576EE" w:rsidRPr="00D576EE">
        <w:rPr>
          <w:rStyle w:val="HebrewChar"/>
          <w:rFonts w:cs="FrankRuehl" w:hint="cs"/>
          <w:rtl/>
        </w:rPr>
        <w:t>...</w:t>
      </w:r>
      <w:r w:rsidRPr="00D576EE">
        <w:rPr>
          <w:rStyle w:val="HebrewChar"/>
          <w:rFonts w:cs="FrankRuehl" w:hint="cs"/>
          <w:rtl/>
        </w:rPr>
        <w:t xml:space="preserve"> לא יצאת אותה שנה לא שניה ולא שלישית עד שמתו אשתו ובניו ובן בנו ויצאו לו חמש עשרה נפשות בתוך ביתו ולא נשתייר לו אלא שני בנים אחד חיגר וסומא ואחד שוטה ורשע</w:t>
      </w:r>
      <w:r w:rsidR="00D576EE" w:rsidRPr="00D576EE">
        <w:rPr>
          <w:rStyle w:val="HebrewChar"/>
          <w:rFonts w:cs="FrankRuehl" w:hint="cs"/>
          <w:rtl/>
        </w:rPr>
        <w:t>...</w:t>
      </w:r>
      <w:r w:rsidRPr="00D576EE">
        <w:rPr>
          <w:rStyle w:val="HebrewChar"/>
          <w:rFonts w:cs="FrankRuehl" w:hint="cs"/>
          <w:rtl/>
        </w:rPr>
        <w:t xml:space="preserve"> (פרק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צא ולמד מתינוק הזה כשדנין אותו אין דנין אותו לא תחלה כשנולד ולא משעה שגומלין אותו מן החלב עד שמכניסין אותו בבית רבו, כיון שבא אדם בבית רבו למקרא ולמשנה ואחר כך הניח הכל ופירש והולך לו אז דנין אותו</w:t>
      </w:r>
      <w:r w:rsidRPr="00D576EE">
        <w:rPr>
          <w:rStyle w:val="HebrewChar"/>
          <w:rFonts w:cs="FrankRuehl" w:hint="cs"/>
          <w:rtl/>
        </w:rPr>
        <w:t>...</w:t>
      </w:r>
      <w:r w:rsidR="00F04E0B" w:rsidRPr="00D576EE">
        <w:rPr>
          <w:rStyle w:val="HebrewChar"/>
          <w:rFonts w:cs="FrankRuehl" w:hint="cs"/>
          <w:rtl/>
        </w:rPr>
        <w:t xml:space="preserve"> (פרק יח)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וחכמים אומרים מזמור לאסף אלקים באו גוים וגו', בא אנדרינוס קיסר ותפס אלמנה עם שבעה בניה, אמר לה מה טיבך, אמרה לו אשה אלמנה אני, ואמר לה תינוקות הללו מנין לך, ואמרה לו בני הם. מיד הביא את הראשון ואמר לו השתחוה לאלוה זה, א"ל אותו התינוק חס ושלום אין אני משתחוה למעשה ידי בני אדם, </w:t>
      </w:r>
      <w:r w:rsidRPr="00D576EE">
        <w:rPr>
          <w:rStyle w:val="HebrewChar"/>
          <w:rFonts w:cs="FrankRuehl" w:hint="cs"/>
          <w:rtl/>
        </w:rPr>
        <w:lastRenderedPageBreak/>
        <w:t>שכן כתוב בתורה (דברים ד') וידעת היום והשבות אל לבבך כי ה' הוא האלקים בשמים ממעל ועל הארץ מתחת אין עוד. מיד נטלו חרב והרגו אותו. חזר והביא את השני</w:t>
      </w:r>
      <w:r w:rsidR="00D576EE" w:rsidRPr="00D576EE">
        <w:rPr>
          <w:rStyle w:val="HebrewChar"/>
          <w:rFonts w:cs="FrankRuehl" w:hint="cs"/>
          <w:rtl/>
        </w:rPr>
        <w:t>...</w:t>
      </w:r>
      <w:r w:rsidRPr="00D576EE">
        <w:rPr>
          <w:rStyle w:val="HebrewChar"/>
          <w:rFonts w:cs="FrankRuehl" w:hint="cs"/>
          <w:rtl/>
        </w:rPr>
        <w:t xml:space="preserve"> (פרק ל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מעשה בתינוק אחד שלמדו אביו ספר בראשית, פעם אחת עלה הקיסר לאותה מדינה ונשבה אותו התינוק וספרו עמו, וחבשוהו בבית האסורים וספרו עמו, והכניסו לספרו לגנזי הקיסר</w:t>
      </w:r>
      <w:r w:rsidR="00D576EE" w:rsidRPr="00D576EE">
        <w:rPr>
          <w:rStyle w:val="HebrewChar"/>
          <w:rFonts w:cs="FrankRuehl" w:hint="cs"/>
          <w:rtl/>
        </w:rPr>
        <w:t>...</w:t>
      </w:r>
      <w:r w:rsidRPr="00D576EE">
        <w:rPr>
          <w:rStyle w:val="HebrewChar"/>
          <w:rFonts w:cs="FrankRuehl" w:hint="cs"/>
          <w:rtl/>
        </w:rPr>
        <w:t xml:space="preserve"> מיד הלכו וקראו לאותו תינוק כיון שהיה רואה את ספרו מיד חבקו ונשקו וקראו לפני הקיסר ומפרש אותו מן בראשית עד ויכולו, כיון ששמע המלך שבחו של הקב"ה האיך ברא את עולמו מיד עמד מן כסאו ונשקו לאותו תינוק על ראשו, ואמר לו, יודע אני שלא הרגיש הקב"ה את עולמו אלא בשבילך כדי להתירך מבית האסורין, מיד נתן לו הקיסר הרבה כסף וזהב ואבנים טובות ומרגלים ועבדים ושפחות ושיגרו בכבוד גדול אצל אביו</w:t>
      </w:r>
      <w:r w:rsidR="00D576EE" w:rsidRPr="00D576EE">
        <w:rPr>
          <w:rStyle w:val="HebrewChar"/>
          <w:rFonts w:cs="FrankRuehl" w:hint="cs"/>
          <w:rtl/>
        </w:rPr>
        <w:t>...</w:t>
      </w:r>
      <w:r w:rsidRPr="00D576EE">
        <w:rPr>
          <w:rStyle w:val="HebrewChar"/>
          <w:rFonts w:cs="FrankRuehl" w:hint="cs"/>
          <w:rtl/>
        </w:rPr>
        <w:t xml:space="preserve"> (פרק יז)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 סימון איליין נשיא דאמרין לא ניעול בננא לבי כנישתא אלא אי חמי למילף מילף לא עבדין טבות, דכתיב ויסרו למשפט וגו'. (ישעיה פרק כח, תלו)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ואחר כך יוצא הולד אל העולם הזה והוא חלש בחושיו זולתי חוש המשוש והטעם, ויזמין לו הבורא יתעלה מזונו משדי אמו, ויהפוך הדם אשר היה מזונו בשדי אמו לחלב בשדיה נגר ערב ומתוק כמעין הנובע בעת הצורך אליו, ואיננו רב שיכבד על אמו משאו, וירב מבלי מיץ ולא מעט שייגע הילד בהוציאו מוצאו מן השד, ומחנותו בה ששם נקב השד כפי מחט </w:t>
      </w:r>
      <w:r w:rsidR="00F04E0B">
        <w:rPr>
          <w:rStyle w:val="HebrewChar"/>
          <w:rtl/>
        </w:rPr>
        <w:t> </w:t>
      </w:r>
      <w:r w:rsidR="00F04E0B" w:rsidRPr="00D576EE">
        <w:rPr>
          <w:rStyle w:val="HebrewChar"/>
          <w:rFonts w:cs="FrankRuehl" w:hint="cs"/>
          <w:bCs/>
          <w:rtl/>
        </w:rPr>
        <w:t xml:space="preserve">לא רחב שיגר החלב מבלי מיץ או שיחנק בו הילד בעת מצצו את השד, ולא צר הרבה שיטרח בהוצאתו במיץ. אחר כך יחזק גופו לראות המראים ולשמוע הקולות ויתנהו האלקים לחן ולחסד ולרחמים בלב יולדיו כדי שלא יכבד עליהם גדולו, וירגישו עליו יותר מעצמם במאכל </w:t>
      </w:r>
      <w:r w:rsidR="00F04E0B" w:rsidRPr="00D576EE">
        <w:rPr>
          <w:rStyle w:val="HebrewChar"/>
          <w:rFonts w:cs="FrankRuehl" w:hint="cs"/>
          <w:bCs/>
          <w:rtl/>
        </w:rPr>
        <w:lastRenderedPageBreak/>
        <w:t xml:space="preserve">ובמשתה, ויקל בעיניהם כל טרחו ועמל גדולו </w:t>
      </w:r>
      <w:r w:rsidR="00F04E0B">
        <w:rPr>
          <w:rStyle w:val="HebrewChar"/>
          <w:rtl/>
        </w:rPr>
        <w:t> </w:t>
      </w:r>
      <w:r w:rsidR="00F04E0B" w:rsidRPr="00D576EE">
        <w:rPr>
          <w:rStyle w:val="HebrewChar"/>
          <w:rFonts w:cs="FrankRuehl" w:hint="cs"/>
          <w:rtl/>
        </w:rPr>
        <w:t>מרחיצה וחתול וכיוצא בהם ולנהלו לאט ולדחות מעליו כל נזק על כרחו.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ואחר כך יעתק מענין הילדות אל הנערות ולא יקוצו בו אבותיו ולא יתקצפו לרוב צרכיו ומעוט הכרתו מה שהם סובלים מטרחו וספוקו ומשאו, אך תגדל הדאגה לו מלבם עד שיגיע לימי הבחרות וכבר למד לדבר על סדר ודלוג ויחזקו כחות חושיו וכחות נפשו ויקבל החכמה והדעת ויכיר קצת המוחשים, מקצתם בחושיו הגשמיים וקצת המושכלים בחושיו הרוחניים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ומן התימה בענין בכייתו כי הילד יש לו תועלת בה כפי מה שאמרו חכמי הרופאים כי במוחי הילדים ליחה, כשהיא נשארת על ענינה מחדשת עליהם חדושים רעים, והבכי מתוך הליחה ההיא ממוחיהם ויצלו מרעת מאורעיה.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ומרוב חנות הבורא יתעלה על האדם שהוא מחליף את שניו זו אחר זו שלא ימנע מאכול כל ימי צמיחה מה שנפלו מהם. ואחר כן יעברו עליו חלאים ומקרים מכאיבים כדי שיכיר העולם ולא יעלם ממנו ענינו שיבטח בו וימשלו בו תאותיו ויהיה כבהמות לא ישכיל ולא יבין, כמו שכתוב (תהלים ל"ב) "אל תהיו כסוס כפרד אין הבין". ואחר כן ישיב אל לבו ויסתכל בתועלת אברי גופו ואפני תקנתו בכל אחד מהם</w:t>
      </w:r>
      <w:r w:rsidR="00D576EE" w:rsidRPr="00D576EE">
        <w:rPr>
          <w:rStyle w:val="HebrewChar"/>
          <w:rFonts w:cs="FrankRuehl" w:hint="cs"/>
          <w:rtl/>
        </w:rPr>
        <w:t>...</w:t>
      </w:r>
      <w:r w:rsidRPr="00D576EE">
        <w:rPr>
          <w:rStyle w:val="HebrewChar"/>
          <w:rFonts w:cs="FrankRuehl" w:hint="cs"/>
          <w:rtl/>
        </w:rPr>
        <w:t xml:space="preserve"> (שער ב הבחינה פרק ב,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עוללי טפוחים - דהוו מלפפין בסדינין דמלתיה</w:t>
      </w:r>
      <w:r w:rsidR="00D576EE" w:rsidRPr="00D576EE">
        <w:rPr>
          <w:rStyle w:val="HebrewChar"/>
          <w:rFonts w:cs="FrankRuehl" w:hint="cs"/>
          <w:rtl/>
        </w:rPr>
        <w:t>...</w:t>
      </w:r>
      <w:r w:rsidRPr="00D576EE">
        <w:rPr>
          <w:rStyle w:val="HebrewChar"/>
          <w:rFonts w:cs="FrankRuehl" w:hint="cs"/>
          <w:rtl/>
        </w:rPr>
        <w:t xml:space="preserve"> (איכה ב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עוללי טפוחים - רכים שגדלים בטפוחי אמותם, ולרז"ל על דואג בן יוסף שאמו מדדתו בטפחים כל יום לתת זהב לבית המקדש כפי מה שגדל, ולבסוף אכלתו.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ועוד עילה אחרת,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כי הנולד מן האדם אינו הולך על רגליו מיד שנולד לפי חולשת גופו, מפני שנזון במעי אמו מדם הוסת שהוא יותר מעופש, ולא כן שאר בעלי חיים </w:t>
      </w:r>
      <w:r w:rsidR="00F04E0B">
        <w:rPr>
          <w:rStyle w:val="HebrewChar"/>
          <w:rtl/>
        </w:rPr>
        <w:t> </w:t>
      </w:r>
      <w:r w:rsidR="00F04E0B" w:rsidRPr="00D576EE">
        <w:rPr>
          <w:rStyle w:val="HebrewChar"/>
          <w:rFonts w:cs="FrankRuehl" w:hint="cs"/>
          <w:rtl/>
        </w:rPr>
        <w:t xml:space="preserve">שנזונין במעי אמם ממזון האם, לפיכך הם חזקים בעת לדתם </w:t>
      </w:r>
      <w:r w:rsidR="00F04E0B" w:rsidRPr="00D576EE">
        <w:rPr>
          <w:rStyle w:val="HebrewChar"/>
          <w:rFonts w:cs="FrankRuehl" w:hint="cs"/>
          <w:rtl/>
        </w:rPr>
        <w:lastRenderedPageBreak/>
        <w:t>והולכים על רגליהם מיד</w:t>
      </w:r>
      <w:r w:rsidRPr="00D576EE">
        <w:rPr>
          <w:rStyle w:val="HebrewChar"/>
          <w:rFonts w:cs="FrankRuehl" w:hint="cs"/>
          <w:rtl/>
        </w:rPr>
        <w:t>...</w:t>
      </w:r>
      <w:r w:rsidR="00F04E0B" w:rsidRPr="00D576EE">
        <w:rPr>
          <w:rStyle w:val="HebrewChar"/>
          <w:rFonts w:cs="FrankRuehl" w:hint="cs"/>
          <w:rtl/>
        </w:rPr>
        <w:t xml:space="preserve"> (בראשית ב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ויגדל הילד ויגמל - נשלמה יונקתו, והוא לכ"ד חדש משנולד כמו שאמרו רז"ל, כי כן דרך התינוק לינק. משתה גדול - אפשר כי כן היה מנהגם, או עשהו אברהם אבינו זה ליצחק משמחתו בו, ומשנשלמה יניקת הילד מתחיל לדבר וראוי לחנכו באותיות, ואמרו רז"ל בן שלש שנים לאותיות. (שם כא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הרוחץ את התינוקת בשבת לא ישים את הבגד במים מפני סחיטה. בפנקס של ר' יהושע כתוב מי שנולד בשבת ימות בשבת מפני שחללו שבת עליו כשנולד, ומה יכול הילד לעשות כשמחללין עליו את השבת, אלא עוונות אביו ואמו ששמשו מטותיהן באותן לילות גרמו שנולד בשבת, וכתיב (תהלים ק"ט) "יזהר כעון אבותיו וגו' וחטאת אמו אל תמח", ונפרעין לאביו ואמו מפני שנענש הבן בעונם שמת בשבת</w:t>
      </w:r>
      <w:r w:rsidR="00D576EE" w:rsidRPr="00D576EE">
        <w:rPr>
          <w:rStyle w:val="HebrewChar"/>
          <w:rFonts w:cs="FrankRuehl" w:hint="cs"/>
          <w:rtl/>
        </w:rPr>
        <w:t>...</w:t>
      </w:r>
      <w:r w:rsidRPr="00D576EE">
        <w:rPr>
          <w:rStyle w:val="HebrewChar"/>
          <w:rFonts w:cs="FrankRuehl" w:hint="cs"/>
          <w:rtl/>
        </w:rPr>
        <w:t xml:space="preserve"> כשנגזרה גזירה רעה והפורעניות כבר באה אם לא יהיה זכות גדול לא ינצלו</w:t>
      </w:r>
      <w:r w:rsidR="00D576EE" w:rsidRPr="00D576EE">
        <w:rPr>
          <w:rStyle w:val="HebrewChar"/>
          <w:rFonts w:cs="FrankRuehl" w:hint="cs"/>
          <w:rtl/>
        </w:rPr>
        <w:t>...</w:t>
      </w:r>
      <w:r w:rsidRPr="00D576EE">
        <w:rPr>
          <w:rStyle w:val="HebrewChar"/>
          <w:rFonts w:cs="FrankRuehl" w:hint="cs"/>
          <w:rtl/>
        </w:rPr>
        <w:t xml:space="preserve"> לכך צריך תורה וגמילות חסדים ותפלה וזכות הרבה להנצל. (רסד)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וגם אם הביא בניו או בנותיו עמו בבית חבירו, והנה מנהג של ילדים קטנים שהם סביב לחוטמם מאוסים, צריך לנקותם, ואם לאו נענש, אבל אם בא אדם לביתו ורואה הילדים ונמאס אין זה נכשל כי מנהג ילדים כן. (תרמא)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ואמר שם עוד ומלמדין אותו כל התורה</w:t>
      </w:r>
      <w:r w:rsidR="00D576EE" w:rsidRPr="00D576EE">
        <w:rPr>
          <w:rStyle w:val="HebrewChar"/>
          <w:rFonts w:cs="FrankRuehl" w:hint="cs"/>
          <w:rtl/>
        </w:rPr>
        <w:t>...</w:t>
      </w:r>
      <w:r w:rsidRPr="00D576EE">
        <w:rPr>
          <w:rStyle w:val="HebrewChar"/>
          <w:rFonts w:cs="FrankRuehl" w:hint="cs"/>
          <w:rtl/>
        </w:rPr>
        <w:t xml:space="preserve"> וכל זה מפני כי תורת ה' תמימה, ומפני כך ראוי שלא יהיה האדם חסר במה, ולפיכך אמר כאשר יוצא לאויר העולם בא מלאך וסטרו על פיו ומשכח ממנו כל התורה כולה, מפני שנעשה אדם חסר, ודבר זה נראה בפה של תינוק, כי מיד רוצה לינק בפה, ונמצא שהוא תאב רוצה לינק, ולכך אמר שהמלאך סטרו על פיו, כי המלאך צריך לעשות אותו חסר ותאב, שאם לא כן לא היה יונק והיה מת, ומפני שהוא רעב הוא תאב ויונק והוא מקויים. ואמר שסטרו על פיו, כי מי שסוטר את אחד במקום שסוטר אותו הוא חסר, כמו מי שמכה על דבר נעשה חסרון של מה במקום ההוא, ולכך מה שנעשה אדם חסר עד שהוא </w:t>
      </w:r>
      <w:r w:rsidRPr="00D576EE">
        <w:rPr>
          <w:rStyle w:val="HebrewChar"/>
          <w:rFonts w:cs="FrankRuehl" w:hint="cs"/>
          <w:rtl/>
        </w:rPr>
        <w:lastRenderedPageBreak/>
        <w:t>רעב לאכילה, והוא לצורך קיומו של אדם, דבר זה נקרא שהמלאך סטרו על פיו. גם יש לפרש כי לכך הנר הוא הניצוץ מן העליונים זורח עליו, מפני שאין הנשמה דביקה בגוף לגמרי עד שיצא לאויר העולם, ולפיכך זורח עליו נר ה' הוא ניצוץ עליון עד שיצא לאויר, וכן מלמדין אותו כל התורה כולה קודם שיצא לאויר העולם, כי עדיין אין לנפש שלו חבור כלל בגוף, וכשיצא לאויר העולם בא מלאך וסטרו על פיו, הוא חבור הנשמה בגוף כמו מי שמכה על דבר מחבר דבר אל דבר, ואז הוא אדם בעל גוף לגמרי</w:t>
      </w:r>
      <w:r w:rsidR="00D576EE" w:rsidRPr="00D576EE">
        <w:rPr>
          <w:rStyle w:val="HebrewChar"/>
          <w:rFonts w:cs="FrankRuehl" w:hint="cs"/>
          <w:rtl/>
        </w:rPr>
        <w:t>...</w:t>
      </w:r>
      <w:r w:rsidRPr="00D576EE">
        <w:rPr>
          <w:rStyle w:val="HebrewChar"/>
          <w:rFonts w:cs="FrankRuehl" w:hint="cs"/>
          <w:rtl/>
        </w:rPr>
        <w:t xml:space="preserve"> (דרשה לשבת תשובה,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וכדי שתבין זה צריך לפרש לך ענין היניקה של השדיים מה היא וכן ענין החלב. והוא כי הנה כבר שמעת בענין המלכין קדמאין איך ראשית מציאות הז"א הוא דין בסוד הה' גבורות מאי', והאמת הוא זה שראשיתו הוא דין ובהיות שנתוסף בו מדריגת המוחין נעשה רחמים, וזהו ענין הקטנות והגדלות, כי הקטנות הוא דין, וכן תראה בעולם הזה כי הנערים אינם רחמנים כמו זקנים, וז"ס זקן מלא רחמים, ובאמת למטה גם כן ראשית מציאות הולד הוא החום הטבעי, ופירוש הענין כי הנה האדם בנוי מכמה דברים שצריכין לעמוד בגבול ובקשרים ובהרכבות, והמקיים אלו הדברים נקרא לו טבע, וכבר פירשנו זה למעלה. אמנם צריך שתדע כי הפעולה הא' שעושה בזה הטבע הוא להעמיד בקשר א' איזה חום ואיזה ליחות שהם שרשים באדם, והחום הוא הנטבע בראשונה ובו הזרע נקפא להעשות ממנו הולד, אך החום הזה הוא רב מאד שאם היה עומד לבדו לא היה עושה שום תולדה אלא הכל היה נשרף וכלה, ולכן נטבע בו ליחות ומתקשר בו ומחבקו שלא יניחנו אלא באותו הגבול הצריך. וכיון שנעשה זה החיבוק אחר כך הולכין ומתעוררין כל האיכיות לעשות פעולותיהם. אך החום נמצא בו כמין חומר והליחות כמו צורה אליו, כי הוא המעמידו במצב שצריך להיות לעשות הפעולה. ותדע שהחום הזה נולד מזרע האם והליחות מזרע האב, ועל החום הזה נאמר "יחמתני אמי". והנה בכח הקשר הזה נבנה כל הולד ונגמרה צורתו </w:t>
      </w:r>
      <w:r w:rsidRPr="00D576EE">
        <w:rPr>
          <w:rStyle w:val="HebrewChar"/>
          <w:rFonts w:cs="FrankRuehl" w:hint="cs"/>
          <w:rtl/>
        </w:rPr>
        <w:lastRenderedPageBreak/>
        <w:t>בגמר, ומשם והלאה יהיו בו כל חקי הטבע להגדיל ולהתרחב ולהאריך הגוף ההוא הבנוי מה שקודם הזמן ההוא לא היה עוצר כח להגדיל כלו בכל חלקיו. והאמת הוא שלא נשלם עדיין במוחין אלא אחר זמן היניקה, אך יש הפרש גדול, כי בתחלה לא נגמר בדרך שיוכל אפילו לעמוד באויר העולם להגדיל מעט מעט, וזה הדבר מבואר שאין הגדלת העובר במעי אמו כהגדלתו אחר שיצא, כי לפי החשבון הרבה יותר הוא גדל באותן הט' חדשים ממה שיגדל אחר כך. אך באמת שאינה נקראת הגדלה בהגדלה ההיא אלא מצד העובר בבנינו, שמשם והלאה יגדל, אך בצאתו מרחם אמו יתחיל מיד להגדיל בהגדלה ממש, שאין בה שום תוספת אלא הרחבה. אמנם צריך עדיין טבעו להשתלם באיזה מיני השלימות, כי הלא ממה שאנו רואין בעינינו הוא חסר עדיין השינים וגם הדיבור, ועל כן צריך פעולה בטבע ממין הפעולה הנעשית בו בהיותו בבנין עד שיהיו נשלמים בו כל כחותיו. ושיערו חז"ל שהזמן לזה הוא כ"ד חודש, ועם כל זה אינו מוכרח כהכרח חדשי העיבור, ואחר זה הזמן הרי הטבע נשלם והולך ומתרחב כנ"ל.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השלימות הזה הצריך לו לינק את אמו מחלבה הוא, כי החלב יש בו ממש הבדלה לקיים זה הקשר והחיבוק של חום וליחות שזכרנו, וכיון שקיבל שלימות זה אינו צריך עוד ליניקה. והנה יש לפעמים חולי שהוא חלישות זה החיבוק, ומזה יוכלו להולד הרבה מיני חולאים רחמנא ליצלן, וגם החולשה אפשר שתהיה בכללות הבנין ואפשר שתהיה בחלקים פרטיים, ואם בכללות יוליד חולי כללי, ואם בפרטות יוליד מכאובים וחולאים פרטים באיזה אברים, ובהתחלש זה החיבוק הנה החום יתגבר מיד, ולפעמים יחשב שהוא חולי בא מחמת תגבורת החום שצריך להשקיט אותו ולקררו ואינו כך אלא חולשת הטבע הוא והרפואה לזה הוא בחלב או בשתיה או ברחיצה.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ואפרש לך איך הוא כל זה הענין למעלה בסוד שרשי הבריאה. הנה שורש הז"א הוא מה' גבורות דאימא כנ"ל, וזהו החום הטבעי המקפיא טיפת זרע אבא שה"ס הליחות כנ"ל, ואז נבנה הפרצוף ז"א במעי אימא עד שנשלם בנינו. אך הנה ידעת שהי' ספירות שלו לא נשלמו </w:t>
      </w:r>
      <w:r w:rsidRPr="00D576EE">
        <w:rPr>
          <w:rStyle w:val="HebrewChar"/>
          <w:rFonts w:cs="FrankRuehl" w:hint="cs"/>
          <w:rtl/>
        </w:rPr>
        <w:lastRenderedPageBreak/>
        <w:t>להתברר, לכן גם אחר צאתו צריך היניקה הזאת, והוא כי החלב הוא הדם הנהפך לחלב, והוא ממש בחינת דין החוזר לחסד, והאור היוצא בבחינה זו הוא המחזיק החיבוק שאמרנו וזה צריך לבוא מאימא, כי בתחלה יעשה זה בתוך אימא ואז יצא שפע זה אל הז"א וזה השפע מחזיק החיבוק הנ"ל. והמאורות העושין להוריד זה השפע הם השדים. אמנם צריך שתדע שאין זה השפע ניתן בזמן היניקה לבד, שאינו פרטי לאותו הזמן, אלא זה נמצא תמיד, והוא זמן השפע שמחזיק תמיד הטבע כנ"ל, וזה ניתן אפילו לתענוג בסוד דבש וחלב תחת לשונך, אלא שבזמן הצריך בירור עדיין האכילה צריך שתהיה מזה המין, כי זהו המוכן לפי הפעולה הצריכה, אך מלבד זה נעשה הבירור, וגם באדם למטה יש שפע הצריך להשלים בנינו בסוד היניקה, וזהו מתלבש בחלב, אך יכול להתלבש גם כן במאכלים אחרים, אלא שהחלב יותר מוכן</w:t>
      </w:r>
      <w:r w:rsidR="00D576EE" w:rsidRPr="00D576EE">
        <w:rPr>
          <w:rStyle w:val="HebrewChar"/>
          <w:rFonts w:cs="FrankRuehl" w:hint="cs"/>
          <w:rtl/>
        </w:rPr>
        <w:t>...</w:t>
      </w:r>
      <w:r w:rsidRPr="00D576EE">
        <w:rPr>
          <w:rStyle w:val="HebrewChar"/>
          <w:rFonts w:cs="FrankRuehl" w:hint="cs"/>
          <w:rtl/>
        </w:rPr>
        <w:t xml:space="preserve"> (אדיר במרום דף צב, ועיין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 יצר לב האדם רע מנעוריו - וברש"י מנעריו כתיב, משננער לצאת ממעי אמו נתן בו יצר הרע</w:t>
      </w:r>
      <w:r w:rsidR="00D576EE" w:rsidRPr="00D576EE">
        <w:rPr>
          <w:rStyle w:val="HebrewChar"/>
          <w:rFonts w:cs="FrankRuehl" w:hint="cs"/>
          <w:rtl/>
        </w:rPr>
        <w:t>...</w:t>
      </w:r>
      <w:r w:rsidRPr="00D576EE">
        <w:rPr>
          <w:rStyle w:val="HebrewChar"/>
          <w:rFonts w:cs="FrankRuehl" w:hint="cs"/>
          <w:rtl/>
        </w:rPr>
        <w:t xml:space="preserve"> אין מקום פנוי שיהיה לא טוב ולא רע, כל התורה כולה מ"בראשית" עד "לעיני כל ישראל" כל העסק הוא מלחמת היצר</w:t>
      </w:r>
      <w:r w:rsidR="00D576EE" w:rsidRPr="00D576EE">
        <w:rPr>
          <w:rStyle w:val="HebrewChar"/>
          <w:rFonts w:cs="FrankRuehl" w:hint="cs"/>
          <w:rtl/>
        </w:rPr>
        <w:t>...</w:t>
      </w:r>
      <w:r w:rsidRPr="00D576EE">
        <w:rPr>
          <w:rStyle w:val="HebrewChar"/>
          <w:rFonts w:cs="FrankRuehl" w:hint="cs"/>
          <w:rtl/>
        </w:rPr>
        <w:t xml:space="preserve"> "משננער מבטן אמו", עד כדי כך מגיעים הדברים שאין נייטרליות, אין שום אפשרות להיות בלתי תלוי,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תינוק הננער ממעי אמו, שם הלא לכאורה כבר הכל בלתי תלוי, הלא עדיין התינוק אינו יודע ולא כלום, אין לו כוונה לשום דבר, ובכל זאת מגלים לנו חז"ל שגם שם הוא איננו בלתי תלוי, גם שם יש מאבק, התלבטות, גם הבכי וגם הצחוק, הכעס וגם המנוחה הכל הנם כבר בתוך המאבק, אם בידיעה ואם שלא בידיעה, </w:t>
      </w:r>
      <w:r>
        <w:rPr>
          <w:rStyle w:val="HebrewChar"/>
          <w:rtl/>
        </w:rPr>
        <w:t> </w:t>
      </w:r>
      <w:r w:rsidR="00D576EE" w:rsidRPr="00D576EE">
        <w:rPr>
          <w:rStyle w:val="HebrewChar"/>
          <w:rFonts w:cs="FrankRuehl" w:hint="cs"/>
          <w:rtl/>
        </w:rPr>
        <w:t xml:space="preserve"> </w:t>
      </w:r>
      <w:r w:rsidRPr="00D576EE">
        <w:rPr>
          <w:rStyle w:val="HebrewChar"/>
          <w:rFonts w:cs="FrankRuehl" w:hint="cs"/>
          <w:rtl/>
        </w:rPr>
        <w:t>סבוך הוא כבר בשני הצדדים, פעם לזה ופעם לרעהו, כבר הנהו בתוך הקרב, עד כדי כך אין כל נייטרליות</w:t>
      </w:r>
      <w:r w:rsidR="00D576EE" w:rsidRPr="00D576EE">
        <w:rPr>
          <w:rStyle w:val="HebrewChar"/>
          <w:rFonts w:cs="FrankRuehl" w:hint="cs"/>
          <w:rtl/>
        </w:rPr>
        <w:t>...</w:t>
      </w:r>
      <w:r w:rsidRPr="00D576EE">
        <w:rPr>
          <w:rStyle w:val="HebrewChar"/>
          <w:rFonts w:cs="FrankRuehl" w:hint="cs"/>
          <w:rtl/>
        </w:rPr>
        <w:t xml:space="preserve"> (דעת תורה בראשית עמוד נו)</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תינוקות של בית רבן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חינוך, למוד, קטן, תלמיד)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ומי הוא </w:t>
      </w:r>
      <w:r>
        <w:rPr>
          <w:rStyle w:val="HebrewChar"/>
          <w:rtl/>
        </w:rPr>
        <w:t> </w:t>
      </w:r>
      <w:r w:rsidRPr="00D576EE">
        <w:rPr>
          <w:rStyle w:val="HebrewChar"/>
          <w:rFonts w:cs="FrankRuehl" w:hint="cs"/>
          <w:bCs/>
          <w:rtl/>
        </w:rPr>
        <w:t xml:space="preserve">המקיים את העולם וגורם לאבות </w:t>
      </w:r>
      <w:r w:rsidRPr="00D576EE">
        <w:rPr>
          <w:rStyle w:val="HebrewChar"/>
          <w:rFonts w:cs="FrankRuehl" w:hint="cs"/>
          <w:bCs/>
          <w:rtl/>
        </w:rPr>
        <w:lastRenderedPageBreak/>
        <w:t xml:space="preserve">שיתגלו, היינו קול הילדים העוסקים בתורה, ובשביל ילדי עולם אלו, העולם ניצל, </w:t>
      </w:r>
      <w:r>
        <w:rPr>
          <w:rStyle w:val="HebrewChar"/>
          <w:rtl/>
        </w:rPr>
        <w:t> </w:t>
      </w:r>
      <w:r w:rsidR="00D576EE" w:rsidRPr="00D576EE">
        <w:rPr>
          <w:rStyle w:val="HebrewChar"/>
          <w:rFonts w:cs="FrankRuehl" w:hint="cs"/>
          <w:rtl/>
        </w:rPr>
        <w:t xml:space="preserve"> </w:t>
      </w:r>
      <w:r w:rsidRPr="00D576EE">
        <w:rPr>
          <w:rStyle w:val="HebrewChar"/>
          <w:rFonts w:cs="FrankRuehl" w:hint="cs"/>
          <w:rtl/>
        </w:rPr>
        <w:t>כנגדם (כתוב) תורי זהב נעשה לך, אלו הם ילדים נערים עלמים, שכתוב, ועשית שנים כרובים זהב. (הקדמה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המשיח נוסע מהיכל זה הב' ונכנס בהיכל השלישי, ושם כל אלו שסבלו מחלות ומכאובים ביותר, בכדי להתתקן, וכל אלו תנוקות של בית רבן שלא השלימו ימיהם, (ומתו בלא עתם, שהם לא טעמו טעם חטא, ועל כן אלו הנפשות הטהורות עולות למ"ן וממשיכות האורות דבחינה השניה של היכל זה שהיא חג"ת, ובחינה השלישית הוא)</w:t>
      </w:r>
      <w:r w:rsidR="00D576EE" w:rsidRPr="00D576EE">
        <w:rPr>
          <w:rStyle w:val="HebrewChar"/>
          <w:rFonts w:cs="FrankRuehl" w:hint="cs"/>
          <w:rtl/>
        </w:rPr>
        <w:t>...</w:t>
      </w:r>
      <w:r w:rsidRPr="00D576EE">
        <w:rPr>
          <w:rStyle w:val="HebrewChar"/>
          <w:rFonts w:cs="FrankRuehl" w:hint="cs"/>
          <w:rtl/>
        </w:rPr>
        <w:t xml:space="preserve"> (בראשית ב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אותו הילד ואמר, אוסרי לגפן עירה ולשורקה בני אתונו, מקרא זה סוד עליון הוא, אסרי, אסר היה צריך לומר, כי עד עתה מדבר בלשון יחיד, עירה, עיר היה צריך לומר, אלא סוד הוא, שיש לתנוקות של בית רבן להשמר מן החץ (של הקליפה) עיר, והשם הקדוש י"ה נכלל שם, (כדי להכניעו, דהיינו הי' של אוסרי, והה' של עירה)</w:t>
      </w:r>
      <w:r w:rsidR="00D576EE" w:rsidRPr="00D576EE">
        <w:rPr>
          <w:rStyle w:val="HebrewChar"/>
          <w:rFonts w:cs="FrankRuehl" w:hint="cs"/>
          <w:rtl/>
        </w:rPr>
        <w:t>...</w:t>
      </w:r>
      <w:r w:rsidRPr="00D576EE">
        <w:rPr>
          <w:rStyle w:val="HebrewChar"/>
          <w:rFonts w:cs="FrankRuehl" w:hint="cs"/>
          <w:rtl/>
        </w:rPr>
        <w:t xml:space="preserve"> (ויחי תרכו,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ונתקבצו אליו כל אלו שעסקו בתורה, (והם שנקראים בכתוב) בנים, והם מעטים בעולם, ובזכות תנוקות של בית רבן יתחזק כחו (של משיח) להתגבר, וזה סוד אפרוחים (שבכתוב), ואם לא נמצא אלה, הנה היונקים שיושבים בחיק אמותם ויונקים, כמש"א גמולי מחלב עתיקי משדים, והיינו או ביצים (שבכתוב), כי בשביל אלו שורה השכינה עם ישראל בגלות. (שמות קל)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וכל בניך למודי ה', (שיש לשאול) וכי כל הבנים של ישראל מלמד אותם הקב"ה כולם תורה, כן,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כי בשעה שאלו הילדים למדים בתורה, באה השכינה ונותנת להם כח ואומץ ללמוד בתורה, ולולא העזרה של הקב"ה לא יכלו הילדים לסבול.</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שמעון היה נמצא יום אחד בפתחו של לוד ור' חייא עמו, אמר רבי שמעון ודאי שהקב"ה מעורר בעולם בשנה הזו לימים מועטים גלגול גדול, (דהיינו מלחמות גדולות), בעוד שהם צוררים אלו באלו יהיו ישראל בהרוחה.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אותו ילד, והרי ביום הזה התחיל התעוררות זו, שהרי ביום הזה דם רב נשפך בעולם. אמר לו </w:t>
      </w:r>
      <w:r w:rsidRPr="00D576EE">
        <w:rPr>
          <w:rStyle w:val="HebrewChar"/>
          <w:rFonts w:cs="FrankRuehl" w:hint="cs"/>
          <w:rtl/>
        </w:rPr>
        <w:lastRenderedPageBreak/>
        <w:t xml:space="preserve">ר' חייא, מאין יודע זה ילד הזה, אמר ר' שמעון </w:t>
      </w:r>
      <w:r>
        <w:rPr>
          <w:rStyle w:val="HebrewChar"/>
          <w:rtl/>
        </w:rPr>
        <w:t> </w:t>
      </w:r>
      <w:r w:rsidRPr="00D576EE">
        <w:rPr>
          <w:rStyle w:val="HebrewChar"/>
          <w:rFonts w:cs="FrankRuehl" w:hint="cs"/>
          <w:bCs/>
          <w:rtl/>
        </w:rPr>
        <w:t>לפעמים נופל נבואה בפיהם של ילדים ומתנבאים יותר מנביא.</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אותו הילד, וכי פלא הוא שתהיה נבואה לילדים, והרי מקרא שלם הוא, מאין זה, שכתוב, וכל בניך למודי ה', הם ודאי למודי ה', (דהיינו בחינת נצח והוד) הנקראים למודי ה', שהנבואה יוצאת מהן, מה שאין כן לכל העולם אלא לישראל לבד, שכתוב בהם וכל בניך למודי ה', ומשם זה יוצאת מהם נבואה</w:t>
      </w:r>
      <w:r w:rsidR="00D576EE" w:rsidRPr="00D576EE">
        <w:rPr>
          <w:rStyle w:val="HebrewChar"/>
          <w:rFonts w:cs="FrankRuehl" w:hint="cs"/>
          <w:rtl/>
        </w:rPr>
        <w:t>...</w:t>
      </w:r>
      <w:r w:rsidRPr="00D576EE">
        <w:rPr>
          <w:rStyle w:val="HebrewChar"/>
          <w:rFonts w:cs="FrankRuehl" w:hint="cs"/>
          <w:rtl/>
        </w:rPr>
        <w:t xml:space="preserve"> (תרומה תתב)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ואלו נתמנו על הבל פיהם ההוא של התינוקות שעוסקים בתורה לקיים העולם ואלו לוקחים הבל ההוא ומעלים אותו למעלה, ומכל הבא והבל של אלו התינוקות שעוסקים בתורה לקיים העולם נעשה ממנו רוח אחד, ועולה הרוח למעלה ומתעטר בעטרה קדושה ונתמנה לשומר העולם, וכן כולם. (פקודי תרצג)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על אם לא תדעי לך היפה בנשים וגו', תא חזי בשעה שצדיקים נמצאים בעולם, ואלו תנוקות של בית רבן נמצאים, ועוסקים בתורה, יכולה כנסת ישראל להתקיים עמהם בגלות. ואם לא, (אם אינם בשיעור המספיק כביכול) היא והם אינם יכולים להתקיים בעולם, ואם צדיקים נמצאים הם נתפשים תחילה, (ומתים כדי לכפר על בני דורם), ואם לא, אלו הגדיים שהעולם מתקיים בשבילם נתפסים תחילה, והקב"ה לוקחם מן העולם אף על פי שלא נמצא בהם חטא, ולא זה בלבד, אלא שמרחיק ממנו את כנסת ישראל והיא יוצאה לגלות. (ויקרא רצג)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ועם כל זה, היפה בנשים, הטובה והיקרה מכל הנשים שבעולם, (שהיא המלכות), צאי לך בעקבי הצאן, כבר העמדנו שהם בתי כנסיות ובתי מדרשות, ורעי את גדיותיך, אלו הם ילדים של בית רבן שלא טעמו טעם חטא בעולם, על משכנות הרועים, אלו הם מלמדי תינוקות וראשי ישיבות. (בלק רמג)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אלעזר אמר ליה הקב"ה לדוד מסית קראת לי, הרי אני מכשילך בדבר שאפילו תינוקות של בית רבן יודעים אותו, דכתיב כי תשא את ראש בני ישראל לפקודיהם ונתנו איש כופר נפשו וגו'</w:t>
      </w:r>
      <w:r w:rsidR="00D576EE" w:rsidRPr="00D576EE">
        <w:rPr>
          <w:rStyle w:val="HebrewChar"/>
          <w:rFonts w:cs="FrankRuehl" w:hint="cs"/>
          <w:rtl/>
        </w:rPr>
        <w:t>...</w:t>
      </w:r>
      <w:r w:rsidRPr="00D576EE">
        <w:rPr>
          <w:rStyle w:val="HebrewChar"/>
          <w:rFonts w:cs="FrankRuehl" w:hint="cs"/>
          <w:rtl/>
        </w:rPr>
        <w:t xml:space="preserve"> (ברכות סב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נענה ר' שמעון ואמר בעון ביטול תורה, אמרו לו</w:t>
      </w:r>
      <w:r w:rsidRPr="00D576EE">
        <w:rPr>
          <w:rStyle w:val="HebrewChar"/>
          <w:rFonts w:cs="FrankRuehl" w:hint="cs"/>
          <w:rtl/>
        </w:rPr>
        <w:t>...</w:t>
      </w:r>
      <w:r w:rsidR="00F04E0B" w:rsidRPr="00D576EE">
        <w:rPr>
          <w:rStyle w:val="HebrewChar"/>
          <w:rFonts w:cs="FrankRuehl" w:hint="cs"/>
          <w:rtl/>
        </w:rPr>
        <w:t xml:space="preserve"> תינוקות יוכיחו, שמבטלים את אביהן, תינוקות של בית רבן יוכיחו, התם כדרבי גוריון, דאמר רבי גוריון ואיתימא רב יוסף ברבי שמעיה בזמן שהצדיקים בדור צדיקים נתפסים על הדור,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אין צדיקים בדור תינוקות של בית רבן נתפסים על הדור,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א"ר יצחק בר זעירי ואמרי לה א"ר שמעון בן גזירא מאי קראה, אם לא תדעי לך היפה בנשים צאי לך בעקבי הצאן וגו', ואמרינן גדיים הממושכנין על הרועים. (שבת לג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המנונא </w:t>
      </w:r>
      <w:r>
        <w:rPr>
          <w:rStyle w:val="HebrewChar"/>
          <w:rtl/>
        </w:rPr>
        <w:t> </w:t>
      </w:r>
      <w:r w:rsidRPr="00D576EE">
        <w:rPr>
          <w:rStyle w:val="HebrewChar"/>
          <w:rFonts w:cs="FrankRuehl" w:hint="cs"/>
          <w:bCs/>
          <w:rtl/>
        </w:rPr>
        <w:t xml:space="preserve">לא חרבה ירושלים אלא בשביל שביטלו בה תינוקות של בית רבן,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שפוך על עולל בחוץ וגו', מה טעם שפוך, משום דעולל בחוץ</w:t>
      </w:r>
      <w:r w:rsidR="00D576EE" w:rsidRPr="00D576EE">
        <w:rPr>
          <w:rStyle w:val="HebrewChar"/>
          <w:rFonts w:cs="FrankRuehl" w:hint="cs"/>
          <w:rtl/>
        </w:rPr>
        <w:t>...</w:t>
      </w:r>
      <w:r w:rsidRPr="00D576EE">
        <w:rPr>
          <w:rStyle w:val="HebrewChar"/>
          <w:rFonts w:cs="FrankRuehl" w:hint="cs"/>
          <w:rtl/>
        </w:rPr>
        <w:t xml:space="preserve"> אמר רב יהודה אמר רב מאי דכתיב אל תגעו במשיחי ובנביאי אל תרעו,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 תגעו במשיחי אלו תינוקות של בית רבן,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ובנביאי אל תרעו אלא תלמידי חכמים. אמר ריש לקיש משום רבי יהודה נשיאה אין העולם מתקיים אלא בשביל הבל תינוקות של בית רבן, א"ל רב פפא לאביי דידי ודידך מאי, א"ל אינו דומה הבל שיש בו חטא להבל שאין בו חטא. ואמר ריש לקיש משום ר"י נשיאה </w:t>
      </w:r>
      <w:r>
        <w:rPr>
          <w:rStyle w:val="HebrewChar"/>
          <w:rtl/>
        </w:rPr>
        <w:t> </w:t>
      </w:r>
      <w:r w:rsidRPr="00D576EE">
        <w:rPr>
          <w:rStyle w:val="HebrewChar"/>
          <w:rFonts w:cs="FrankRuehl" w:hint="cs"/>
          <w:bCs/>
          <w:rtl/>
        </w:rPr>
        <w:t xml:space="preserve">אין מבטלין תינוקות של בית רבן אפילו לבנין בית המקדש.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ואמר ר"ל לר"י נשיאה כך מקובלני מאבותי ואמרי לה מאבותיך כל עיר שאין בה תינוקות של בית רבן מחריבין אותה, רבינא אמר מחרימין אותה. (שם קיט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אשכחיה (נבוזראדן) לדמיה דזכריה דהוה קא מרתח וסליק</w:t>
      </w:r>
      <w:r w:rsidR="00D576EE" w:rsidRPr="00D576EE">
        <w:rPr>
          <w:rStyle w:val="HebrewChar"/>
          <w:rFonts w:cs="FrankRuehl" w:hint="cs"/>
          <w:rtl/>
        </w:rPr>
        <w:t>...</w:t>
      </w:r>
      <w:r w:rsidRPr="00D576EE">
        <w:rPr>
          <w:rStyle w:val="HebrewChar"/>
          <w:rFonts w:cs="FrankRuehl" w:hint="cs"/>
          <w:rtl/>
        </w:rPr>
        <w:t xml:space="preserve"> אייתי תינוקות של בית רבן קטל עילויה ולא נח, א"ל זכריה זכריה טובים שבהן איבדתים, ניחא לך דאבדינהו לכולהו, כדאמר ליה הכי נח</w:t>
      </w:r>
      <w:r w:rsidR="00D576EE" w:rsidRPr="00D576EE">
        <w:rPr>
          <w:rStyle w:val="HebrewChar"/>
          <w:rFonts w:cs="FrankRuehl" w:hint="cs"/>
          <w:rtl/>
        </w:rPr>
        <w:t>...</w:t>
      </w:r>
      <w:r w:rsidRPr="00D576EE">
        <w:rPr>
          <w:rStyle w:val="HebrewChar"/>
          <w:rFonts w:cs="FrankRuehl" w:hint="cs"/>
          <w:rtl/>
        </w:rPr>
        <w:t xml:space="preserve"> אמר רב יהודה אמר שמואל ואיתימא רבי אמי ואמרי לה במתניתא תנא, מעשה בד' מאות ילדים וילדות שנשבו לקלון, הרגישו בעצמן למה הן מתבקשים, אמרו אם אנו טובעין בים אנו באין לחיי העולם הבא, דרש להן הגדול שבהן, אמר ה' מבשן אשיב אשיב ממצולות ים, מבשן אשיב מבין שיני אריה, אשיב ממצולות ים אלו שטובעין בים, כיון ששמעו ילדות כך קפצו כולן ונפלו לתוך הים, נשאו ילדים קל וחומר בעצמן ואמרו מה הללו שדרכן לכך כך, אנו שאין דרכנו לכך על אחת כמה וכמה, אף הם קפצו לתוך הים, ועליהם </w:t>
      </w:r>
      <w:r w:rsidRPr="00D576EE">
        <w:rPr>
          <w:rStyle w:val="HebrewChar"/>
          <w:rFonts w:cs="FrankRuehl" w:hint="cs"/>
          <w:rtl/>
        </w:rPr>
        <w:lastRenderedPageBreak/>
        <w:t>הכתוב אומר כי עליך הורגנו כל היום נחשבנו כצאן טבחה.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ורב יהודה אמר זו אשה ושבעה בניה. אתיוהו קמא לקמיה דקיסר, אמרו ליה פלח לעבודת כוכבים, אמר להו כתוב בתורה אנכי ה' אלקיך, אפקוהו וקטלוהו, ואתיוהו לאידך לקמיה דקיסר, אמרו ליה פלח לעבודת כוכבים, אמר להו כתוב בתורה לא יהיה לך אלהים אחרים על פני, אפקוהו וקטלוהו</w:t>
      </w:r>
      <w:r w:rsidR="00D576EE" w:rsidRPr="00D576EE">
        <w:rPr>
          <w:rStyle w:val="HebrewChar"/>
          <w:rFonts w:cs="FrankRuehl" w:hint="cs"/>
          <w:rtl/>
        </w:rPr>
        <w:t>...</w:t>
      </w:r>
      <w:r w:rsidRPr="00D576EE">
        <w:rPr>
          <w:rStyle w:val="HebrewChar"/>
          <w:rFonts w:cs="FrankRuehl" w:hint="cs"/>
          <w:rtl/>
        </w:rPr>
        <w:t xml:space="preserve"> א"ל קיסר אישדי לך גושפנקא (חותמי שצורתי טבועה בו) וגחין ושקליה כי היכי דלימרו קביל עליה הרמנא דמלכא, א"ל חבל עלך קיסר חבל עלך קיסר, על כבוד עצמך כך, על כבוד הקב"ה על אחת כמה וכמה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שמואל משום רבן שמעון בן גמליאל מאי דכתיב עיני עוללה לנפשי מכל בנות עירי, ארבע מאות בתי כנסיות היו בכרך ביתר, ובכל אחת ואחת היו בה ארבע מאות מלמדי תינוקות וכל אחד ואחד היו לפניו ארבע מאות תינוקות של בית רבן, וכשהיה אויב נכנס לשם היו דוקרין אותן בחוטריהן, וכשגבר אויב ולכדום כרכום בספריהם והציתום באש.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מעשה ברבי יהושע בן חנניה שהלך לכרך גדול שברומי, אמרו לו תינוק אחד יש בבית האסורים יפה עינים וטוב רואי וקווצותיו סדורות לו תלתלים, הלך ועמד על פתח בית האסורים אמר מי נתן למשיסה יעקב וישראל לבוזזים, ענה אותו תינוק ואמר הלא ה' זו חטאנו לו ולא אבו בדרכיו הלוך ולא שמעו בתורתו, אמר מובטחני בו שמורה הוראה בישראל, העבודה שאיני זז מכאן עד שאפדנו בכל ממון שפוסקין עליו, אמרו לא זז משם עד שפדאו בממון הרבה, ולא היו ימים מועטין עד דהורה הוראה בישראל, ומנו רבי ישמעאל בן אלישע. (גיטין נז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ואינו יכול למחות בידו ולומר לו איני יכול לישון לא מקול הפטיש ולא מקול הריחים ולא מקול התינוקות</w:t>
      </w:r>
      <w:r w:rsidRPr="00D576EE">
        <w:rPr>
          <w:rStyle w:val="HebrewChar"/>
          <w:rFonts w:cs="FrankRuehl" w:hint="cs"/>
          <w:rtl/>
        </w:rPr>
        <w:t>...</w:t>
      </w:r>
      <w:r w:rsidR="00F04E0B" w:rsidRPr="00D576EE">
        <w:rPr>
          <w:rStyle w:val="HebrewChar"/>
          <w:rFonts w:cs="FrankRuehl" w:hint="cs"/>
          <w:rtl/>
        </w:rPr>
        <w:t xml:space="preserve"> אלא אמר רבא סיפא אתאן לתינוקות של בית רבן, ומתקנת יהושע בן גמלא ואילך, דאמר רבי יהודה אמר רב ברם זכור אותו האיש לטוב ויהושע בן גמלא שמו, שאלמלא הוא נשתכח תורה מישראל, שבתחלה מי שיש לו אב מלמדו תורה, מי שאין לו אב לא היה למד </w:t>
      </w:r>
      <w:r w:rsidR="00F04E0B" w:rsidRPr="00D576EE">
        <w:rPr>
          <w:rStyle w:val="HebrewChar"/>
          <w:rFonts w:cs="FrankRuehl" w:hint="cs"/>
          <w:rtl/>
        </w:rPr>
        <w:lastRenderedPageBreak/>
        <w:t>תורה, מאי דרוש, ולמדתם אותם, ולמדתם אתם, התקינו שיהו מושיבין מלמדי תינוקות בירושלים, מאי דרוש כי מציון תצא תורה. ועדיין מי שיש לו אב היה מעלו ומלמדו, מי שאין לו אב לא היה עולה ולמד, התקינו שיהו מושיבין בכל פלך ופלך ומכניסין אותן כבן ט"ז כבן י"ז, ומי שהיה רבו כועס עליו מבעיט בו ויצא, עד שבא יהושע בן גמלא ותיקן שיהו מושיבין מלמדי תינוקות בכל מדינה ומדינה ובכל עיר ועיר ומכניסין אותן כבן שש כבן שבע</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מתקנת יהושע בן גמלא ואילך לא ממטינן ינוקא ממתא למתא אבל מבי כנישתא לבי כנישתא ממטינן, ואי מפסק נהרא לא ממטינן</w:t>
      </w:r>
      <w:r w:rsidR="00D576EE" w:rsidRPr="00D576EE">
        <w:rPr>
          <w:rStyle w:val="HebrewChar"/>
          <w:rFonts w:cs="FrankRuehl" w:hint="cs"/>
          <w:rtl/>
        </w:rPr>
        <w:t>...</w:t>
      </w:r>
      <w:r w:rsidRPr="00D576EE">
        <w:rPr>
          <w:rStyle w:val="HebrewChar"/>
          <w:rFonts w:cs="FrankRuehl" w:hint="cs"/>
          <w:rtl/>
        </w:rPr>
        <w:t xml:space="preserve"> ואמר רבא </w:t>
      </w:r>
      <w:r>
        <w:rPr>
          <w:rStyle w:val="HebrewChar"/>
          <w:rtl/>
        </w:rPr>
        <w:t> </w:t>
      </w:r>
      <w:r w:rsidRPr="00D576EE">
        <w:rPr>
          <w:rStyle w:val="HebrewChar"/>
          <w:rFonts w:cs="FrankRuehl" w:hint="cs"/>
          <w:bCs/>
          <w:rtl/>
        </w:rPr>
        <w:t>סך מקרי דרדקי עשרין וחמשה ינוקי, ואי איכא חמשין מותבינן תרי, ואי איכא ארבעין מוקמינן ריש דכנא ומסייעין ליה ממתא</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(בבא בתרא כ ב, וראה עוד ערך חינוך)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ותניא כל עיר שאין בה עשרה דברים הללו אין תלמיד חכם רשאי לדור בתוכה, בית דין מכין ועונשין</w:t>
      </w:r>
      <w:r w:rsidR="00D576EE" w:rsidRPr="00D576EE">
        <w:rPr>
          <w:rStyle w:val="HebrewChar"/>
          <w:rFonts w:cs="FrankRuehl" w:hint="cs"/>
          <w:rtl/>
        </w:rPr>
        <w:t>...</w:t>
      </w:r>
      <w:r w:rsidRPr="00D576EE">
        <w:rPr>
          <w:rStyle w:val="HebrewChar"/>
          <w:rFonts w:cs="FrankRuehl" w:hint="cs"/>
          <w:rtl/>
        </w:rPr>
        <w:t xml:space="preserve"> ומלמד תינוקות. (סנהדרין יז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יצחק מאי טעמא דרבי יהודה, דכתיב מה המכות האלה בין ידיך, ואמר אשר הכתי בית מאהבי, ורבנן, ההוא בתינוקות של בית רבן הוא דכתיב. (מכות כב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ברביעיות מה עביד (הקב"ה), יושב ומלמד תינוקות של בית רבן תורה, שנאמר את מי יורה דעה ואת מי יבין שמועה גמולי מחלב עתיקי משדים, ומעיקרא מאן הוה מיגמר להו, איבעית אימא מיטטרון, ואיבעית אימא הא והא עביד. (ע"ז ג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ואין מוסרין להם (לעכו"ם) תינוק ללמדו ספר וללמדו אומנות. (שם טו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אסי מפני מה מתחילין לתינוקות בתורת כהנים ואין מתחילין בבראשית, אלא שהתינוקות טהורין והקרבנות טהורין, יבואו טהורין ויתעסקו בטהורים. (ויקרא ז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וכי מי מודיענו איזה כת החביבה והנעימה שבהן, תרין אמורין חד אמר זו שבאה מכחה של תורה ומכחן של מצות, ואוחרנא אמר אלו </w:t>
      </w:r>
      <w:r w:rsidR="00F04E0B" w:rsidRPr="00D576EE">
        <w:rPr>
          <w:rStyle w:val="HebrewChar"/>
          <w:rFonts w:cs="FrankRuehl" w:hint="cs"/>
          <w:rtl/>
        </w:rPr>
        <w:lastRenderedPageBreak/>
        <w:t>סופרין ומשנין שמלמדין תינוקות לאמיתן שהן עתידין לעמוד בימינו של הקב"ה, הדא הוא דכתיב נעימות בימנך נצח. (שם ל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הוה משלח לר' אסי ולר' אמי דיפקון ויתקנון קרייתא דארעא דישראל, והווין עלין לקרייתא ואמרין להון אייתו לן נטורי קרתא, והוון מייתו להון ריש מטרתא וסנטרא (השומרים), והוון אמרין להון אילין נטורי קרתא אילין חרובי קרתא, אמרו להון ומאן אינון נטורי קרתא, א"ל אלו סופרים ומשנים שהם הוגים ומשנים ומשמרין את התורה ביום ובלילה</w:t>
      </w:r>
      <w:r w:rsidR="00D576EE" w:rsidRPr="00D576EE">
        <w:rPr>
          <w:rStyle w:val="HebrewChar"/>
          <w:rFonts w:cs="FrankRuehl" w:hint="cs"/>
          <w:rtl/>
        </w:rPr>
        <w:t>...</w:t>
      </w:r>
      <w:r w:rsidRPr="00D576EE">
        <w:rPr>
          <w:rStyle w:val="HebrewChar"/>
          <w:rFonts w:cs="FrankRuehl" w:hint="cs"/>
          <w:rtl/>
        </w:rPr>
        <w:t xml:space="preserve"> (איכה פתיחתא)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יוחנן הוה מפקד לספרייא ומתננייא דלא ליהוון טעונין ערקתא על מינוקיא (להכותם) באילין יומי. ר' שמואל בר נחמני הוה מפקד לספרייא ומתנניא דיהוון מפטרין רב טלאי בארבע שעין. (איכה א 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אר"י בא וראה כמה חביבין תינוקות לפני הקב"ה, גלתה סנהדרין לא גלתה שכינה עמהם, גלו משמרות ולא גלתה שכינה עמהם,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וכיון שגלו תינוקות גלתה שכינה עמהם,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הדא הוא דכתיב עולליה הלכו שבי לפני צר, מיד ויצא מבת ציון כל הדרה זה הקב"ה</w:t>
      </w:r>
      <w:r w:rsidR="00D576EE" w:rsidRPr="00D576EE">
        <w:rPr>
          <w:rStyle w:val="HebrewChar"/>
          <w:rFonts w:cs="FrankRuehl" w:hint="cs"/>
          <w:rtl/>
        </w:rPr>
        <w:t>...</w:t>
      </w:r>
      <w:r w:rsidRPr="00D576EE">
        <w:rPr>
          <w:rStyle w:val="HebrewChar"/>
          <w:rFonts w:cs="FrankRuehl" w:hint="cs"/>
          <w:rtl/>
        </w:rPr>
        <w:t xml:space="preserve"> דבר אחר כל הדרה אלו התינוקות</w:t>
      </w:r>
      <w:r w:rsidR="00D576EE" w:rsidRPr="00D576EE">
        <w:rPr>
          <w:rStyle w:val="HebrewChar"/>
          <w:rFonts w:cs="FrankRuehl" w:hint="cs"/>
          <w:rtl/>
        </w:rPr>
        <w:t>...</w:t>
      </w:r>
      <w:r w:rsidRPr="00D576EE">
        <w:rPr>
          <w:rStyle w:val="HebrewChar"/>
          <w:rFonts w:cs="FrankRuehl" w:hint="cs"/>
          <w:rtl/>
        </w:rPr>
        <w:t xml:space="preserve"> (שם שם לג)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ר"ג ה' מאות בתי סופרים היו בביתר וקטן שבהם לא היה פחות מג' מאות תינוקות, והיו אומרים אם יבאו השונאים עלינו במכתבין הללו אנו יוצאין ודוקרין אותם, וכיון שגרמו העונות ובאו השונאים כרכו כל אחד ואחד בספרו ושרפו אותם, ולא נשתייר מהם אלא אני</w:t>
      </w:r>
      <w:r w:rsidR="00D576EE" w:rsidRPr="00D576EE">
        <w:rPr>
          <w:rStyle w:val="HebrewChar"/>
          <w:rFonts w:cs="FrankRuehl" w:hint="cs"/>
          <w:rtl/>
        </w:rPr>
        <w:t>...</w:t>
      </w:r>
      <w:r w:rsidRPr="00D576EE">
        <w:rPr>
          <w:rStyle w:val="HebrewChar"/>
          <w:rFonts w:cs="FrankRuehl" w:hint="cs"/>
          <w:rtl/>
        </w:rPr>
        <w:t xml:space="preserve"> (שם ג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להשקות מהם יער צומח עצים אלו התינוקות שהם למדים. (קהלת ב 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לך אכול בשמחה לחמך, א"ר הונא בריה דר' אחא בשעה שהתינוקות נפטרין מבית רבן בת קול יוצאת ואומרת להם לך אכול בשמחה לחמך, נתקבל הבל פיכם לפני כריח ניחוח. (שם ט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רבי אסיא למה הם מתחילים התינוקות של בית רבן ללמוד בספר ויקרא, אלא מפני שכל הקרבנות כתובים בו, ומפני שהם טהורים עד </w:t>
      </w:r>
      <w:r w:rsidRPr="00D576EE">
        <w:rPr>
          <w:rStyle w:val="HebrewChar"/>
          <w:rFonts w:cs="FrankRuehl" w:hint="cs"/>
          <w:rtl/>
        </w:rPr>
        <w:lastRenderedPageBreak/>
        <w:t xml:space="preserve">עכשיו ואינם יודעים מהו טעם חטא ועון </w:t>
      </w:r>
      <w:r>
        <w:rPr>
          <w:rStyle w:val="HebrewChar"/>
          <w:rtl/>
        </w:rPr>
        <w:t> </w:t>
      </w:r>
      <w:r w:rsidRPr="00D576EE">
        <w:rPr>
          <w:rStyle w:val="HebrewChar"/>
          <w:rFonts w:cs="FrankRuehl" w:hint="cs"/>
          <w:bCs/>
          <w:rtl/>
        </w:rPr>
        <w:t>לפיכך אמר הקב"ה שיהו מתחילין תחלה בסדר הקרבנות, יבואו טהורים ויתעסקו במעשה טהורים, לפיכך אני מעלה עליהם כאלו הם עומדים ומקריבים לפני הקרבנות, והודיעך שאף על פי שחרב בית המקדש ואין קרבן נוהג, אילולי התנוקות שקורין בסדר הקרבנות לא היה העולם עומד</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(צו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כלה רבתי: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קטנים מקבלים פני שכינה, שנאמר זרע יעבדנו יסופר לה' לדור, איבעיא להו מכפרין עון אבות או לא, תא שמע דר' עקיבא נפק לההוא אתרא אשכחיה לההוא גברא דהוי דרי טונא אכתפיה ולא הוה מצי לסגויי ביה והוה צוח ומתאנח, א"ל לא שבקנא איסורא דלא עבידנא בההיא עלמא</w:t>
      </w:r>
      <w:r w:rsidR="00D576EE" w:rsidRPr="00D576EE">
        <w:rPr>
          <w:rStyle w:val="HebrewChar"/>
          <w:rFonts w:cs="FrankRuehl" w:hint="cs"/>
          <w:rtl/>
        </w:rPr>
        <w:t>...</w:t>
      </w:r>
      <w:r w:rsidRPr="00D576EE">
        <w:rPr>
          <w:rStyle w:val="HebrewChar"/>
          <w:rFonts w:cs="FrankRuehl" w:hint="cs"/>
          <w:rtl/>
        </w:rPr>
        <w:t xml:space="preserve"> אזל ר"ע עאל לההיא מדינתא אמר להו בריה דפלוני היכא, אמרו ליה יעקר זכרו דההוא שחיק עצמות</w:t>
      </w:r>
      <w:r w:rsidR="00D576EE" w:rsidRPr="00D576EE">
        <w:rPr>
          <w:rStyle w:val="HebrewChar"/>
          <w:rFonts w:cs="FrankRuehl" w:hint="cs"/>
          <w:rtl/>
        </w:rPr>
        <w:t>...</w:t>
      </w:r>
      <w:r w:rsidRPr="00D576EE">
        <w:rPr>
          <w:rStyle w:val="HebrewChar"/>
          <w:rFonts w:cs="FrankRuehl" w:hint="cs"/>
          <w:rtl/>
        </w:rPr>
        <w:t xml:space="preserve"> אזל לביתיה אשכח אתתיה מעוברתא, נטורה עד דילדה, אזל מהליה, לכי גדל אוקמי בבי כנישתא לברוכי בקהלא, לימים אזל ר' עקיבא לההוא אתרא איתחזי ליה א"ל תנוח דעתך שהנחת את דעתי.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מאי עובדייהו, תנא ופוקד עליהם מלאך ומלמד אותם תורה ומשנה הלכות והגדות, שנאמר את מי יורה דעה ואת מי יבין שמועה גמולי מחלב עתיקי משדים, ועד כמה עד בני חמש ושש שנים שלא טעמו טעם חטא. תאנא בכל יום מלאך יוצא מלפני הקב"ה לחבל את העולם ולהפכו לכמות שהיה,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אלא כיון שהקב"ה מסתכל בתינוקות של בית רבן ובתלמידי חכמים שיושבים בבתי מדרשות מיד נהפך כעסו לרחמים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א"ר יוחנן נהירנא כד הוי מטללי טליא וטלייתא כבר שית עשרה כבר שבע עשרה ערמין בשוקא ולא חיישינן לחטאה, אמר ליה משום הכי הוה טבתהון משתניא, דא"ר יוחנן דכירנא כד הוה בצע ינוקא פיתא ונגיד חוטא דמשחא על תרין דרעיהון, א"ל מאי קרא, חלב חיטים ישביעך.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חזר הקב"ה לרצות את ישראל ואמר להם, בני נשבע אני בכסא הכבוד שלי שאפילו תינוק בבית </w:t>
      </w:r>
      <w:r w:rsidRPr="00D576EE">
        <w:rPr>
          <w:rStyle w:val="HebrewChar"/>
          <w:rFonts w:cs="FrankRuehl" w:hint="cs"/>
          <w:rtl/>
        </w:rPr>
        <w:lastRenderedPageBreak/>
        <w:t>רבו עוסק בתורה לשמי שכרו מונח לפני, ובלבד שיהא שמור מן העבירה.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שתולים בבית ה' אלו התינוקות שבבית הספר. (תהלים צב, תתמה)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מפני מה מתחילין לתינוקות בקרבנות, כדי שידעו סדרי קרבנות וכל העבודות, כדי שתבא גאולה בימיהן ויעלו ויקריבו כסדר, שאין גליות מתעסקין תחלה אלא בקרבנות</w:t>
      </w:r>
      <w:r w:rsidR="00D576EE" w:rsidRPr="00D576EE">
        <w:rPr>
          <w:rStyle w:val="HebrewChar"/>
          <w:rFonts w:cs="FrankRuehl" w:hint="cs"/>
          <w:rtl/>
        </w:rPr>
        <w:t>...</w:t>
      </w:r>
      <w:r w:rsidRPr="00D576EE">
        <w:rPr>
          <w:rStyle w:val="HebrewChar"/>
          <w:rFonts w:cs="FrankRuehl" w:hint="cs"/>
          <w:rtl/>
        </w:rPr>
        <w:t xml:space="preserve"> (ויקרא ו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אין בונין בית המקדש בלילה</w:t>
      </w:r>
      <w:r w:rsidR="00D576EE" w:rsidRPr="00D576EE">
        <w:rPr>
          <w:rStyle w:val="HebrewChar"/>
          <w:rFonts w:cs="FrankRuehl" w:hint="cs"/>
          <w:rtl/>
        </w:rPr>
        <w:t>...</w:t>
      </w:r>
      <w:r w:rsidRPr="00D576EE">
        <w:rPr>
          <w:rStyle w:val="HebrewChar"/>
          <w:rFonts w:cs="FrankRuehl" w:hint="cs"/>
          <w:rtl/>
        </w:rPr>
        <w:t xml:space="preserve"> והכל חייבין לבנות ולסעד בעצמן ובממונם אנשים ונשים כמקדש המדבר, ואין מבטלין תינוקות של בית רבן לבנין. (בית הבחירה א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זה ספר תולדות אדם, מכאן רמז כשמשימין הנער בערס וקורין לו שם משימין ספר של תורת כהנים מראשותיו, וכשמגיע ללמוד שהוא בן חמש מתחילין לו בספר ויקרא, אדם כי יקריב מכם (ויקרא א'), בכם חלקתי ולא באומות, שבהבל פיהם של תינוקות של בית רבן העולם מתקיים כמו בזכות הקרבנות. אל תגעו במשיחי (דהי"א ט"ז) בשיחת התינוקות. (תתשמ)</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ודגלו עלי אהבה (שה"ש ב'), עצים של תינוקת של בית רבן שמראין בהם האותיות. (תתשנב)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וכיון שהודעתנו על מעלת התורה שהיא עיקר הכל, ראוי שיחזיקו הרבים בענין תלמוד תורה, ושישתדלו להעמיד התינוקות אל בית הספר, כי הוא העיקר בלימוד התורה, שאם אין גדיים אין תיישים, ועיקר התורה אינה אלא בימי הנערות. וכן אמרו במסכת אבות בפרק בן זומא, הלמד ילד למה הוא דומה, לדיו כתובה על נייר חדש, והלמד זקן למה הוא דומה לדיו כתובה על נייר מחוק. הרי שהמשיל למידת האדם כשהוא נער לכתיבה שעל הנייר החדש שאינו נמחק לעולם, </w:t>
      </w:r>
      <w:r w:rsidRPr="00D576EE">
        <w:rPr>
          <w:rStyle w:val="HebrewChar"/>
          <w:rFonts w:cs="FrankRuehl" w:hint="cs"/>
          <w:rtl/>
        </w:rPr>
        <w:lastRenderedPageBreak/>
        <w:t>כן הלמוד בימי הנערות לא ישכח לעולם, וכענין שאמר שלמה במדות הנער, "חנוך לנער על פי דרכו"</w:t>
      </w:r>
      <w:r w:rsidR="00D576EE" w:rsidRPr="00D576EE">
        <w:rPr>
          <w:rStyle w:val="HebrewChar"/>
          <w:rFonts w:cs="FrankRuehl" w:hint="cs"/>
          <w:rtl/>
        </w:rPr>
        <w:t>...</w:t>
      </w:r>
      <w:r w:rsidRPr="00D576EE">
        <w:rPr>
          <w:rStyle w:val="HebrewChar"/>
          <w:rFonts w:cs="FrankRuehl" w:hint="cs"/>
          <w:rtl/>
        </w:rPr>
        <w:t xml:space="preserve"> וכאותה שאמרו בשבת (כ"א ב') נפקא מינה לגירסא דינקותא. ולפיכך מנהיגי הקהל שבכל עיר ועיר חייבין להתעסק במלאכת המצוה הזו, ואם הם נרפים בה נענשים הם בדבר, וכן הוא אומר חטאת הקהל הוא, וסמיך ליה אשר נשיא יחטא</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בא וראה כמה גדול כח לימוד תורה בתינוקות של בית רבן, שכן אמרו במסכת שבת (קי"ט ב') אמר רבי שמעון בן לקיש משום רבי יהודה נשיאה אין העולם כולו מתקיים אלא בהבל פיהם של תינוקות של בית רבן</w:t>
      </w:r>
      <w:r w:rsidR="00D576EE" w:rsidRPr="00D576EE">
        <w:rPr>
          <w:rStyle w:val="HebrewChar"/>
          <w:rFonts w:cs="FrankRuehl" w:hint="cs"/>
          <w:rtl/>
        </w:rPr>
        <w:t>...</w:t>
      </w:r>
      <w:r w:rsidRPr="00D576EE">
        <w:rPr>
          <w:rStyle w:val="HebrewChar"/>
          <w:rFonts w:cs="FrankRuehl" w:hint="cs"/>
          <w:rtl/>
        </w:rPr>
        <w:t xml:space="preserve"> (כד הקמח תורה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ומעלת מלמדי תינוקות כמה נחשב תלמוד תורה של תינוקות של בית רבן, אמרו בפרק כל כתבי אמר רב יהודה אמר רב מאי דכתיב אל תגעו במשיחי ובנביאי אל תרעו, אל תגעו במשיחי אלו תינוקות של בית רבן</w:t>
      </w:r>
      <w:r w:rsidR="00D576EE" w:rsidRPr="00D576EE">
        <w:rPr>
          <w:rStyle w:val="HebrewChar"/>
          <w:rFonts w:cs="FrankRuehl" w:hint="cs"/>
          <w:rtl/>
        </w:rPr>
        <w:t>...</w:t>
      </w:r>
      <w:r w:rsidRPr="00D576EE">
        <w:rPr>
          <w:rStyle w:val="HebrewChar"/>
          <w:rFonts w:cs="FrankRuehl" w:hint="cs"/>
          <w:rtl/>
        </w:rPr>
        <w:t xml:space="preserve"> הרי קרא תינוקות של בית רבן משיחיו מפני כי הנמשח בשמן מקבל הקדושה הוא השמן, וכך הקטן כיון שאין לו דעת הוא דומה לכלי שנמשח ונתקדש, וכן התינוק מתקדש על ידי התורה שהוא מקבל</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ריש לקיש משום רבי יהודה נשיאה אין מבטלין תינוקות של בית רבן אפילו לבנין בית המקדש, כי תלמוד תורה גדול מבנין בית המקדש, כמו שהתבאר למעלה, כי בית המקדש אף שיש בו קדושה עליונה, מכל מקום הקדושה היא על עצים ואבנים ועל מקום מן הארץ, אבל התורה היא שכלית והיא אצל הקטן שהוא אדם בלא חטא, ולפיכך אין מבטלין תינוקות של בית רבן אפילו לבנין בית המקדש</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אם אין שם (בעיר) תינוקות של בית רבן מחריבים אותה או מחרימין אותה, כי הדבר שהוא התחלה אל התורה הוא יותר עיקר והכרחי במה שהוא התחלה, ואם אין התחלה אין דבר, ולפיכך אם אין תינוקות של בית רבן שהוא התחלת התורה דבר זה הוא חורבן התורה, ולכך נמשך אחר זה חורבן גם כן</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אמנם עתה בדורנו זה אף כי יש תינוקות של בית רבם והם נכנסים לרבם ללמוד תורה, אבל אני </w:t>
      </w:r>
      <w:r w:rsidRPr="00D576EE">
        <w:rPr>
          <w:rStyle w:val="HebrewChar"/>
          <w:rFonts w:cs="FrankRuehl" w:hint="cs"/>
          <w:rtl/>
        </w:rPr>
        <w:lastRenderedPageBreak/>
        <w:t>חושש לגודל הקלקול שיש להם בהנהגת הלמוד בענין התורה ובפרט במקרא ומכל שכן במשנה שאין שמים לב עליה כלל, וכן בגמרא יוצא שכרם של למוד התורה בהפסד הקלקול הגדול והעצום שנוהגים בענין הלמוד. כי הדבר הזה נראה לעינים כי אין התינוקות קונים שום תורה כשיוצאים מבית רבן מן המקרא</w:t>
      </w:r>
      <w:r w:rsidR="00D576EE" w:rsidRPr="00D576EE">
        <w:rPr>
          <w:rStyle w:val="HebrewChar"/>
          <w:rFonts w:cs="FrankRuehl" w:hint="cs"/>
          <w:rtl/>
        </w:rPr>
        <w:t>...</w:t>
      </w:r>
      <w:r w:rsidRPr="00D576EE">
        <w:rPr>
          <w:rStyle w:val="HebrewChar"/>
          <w:rFonts w:cs="FrankRuehl" w:hint="cs"/>
          <w:rtl/>
        </w:rPr>
        <w:t xml:space="preserve"> ודבר זה בעצמם בלמודם בגמרא ועוזבים את המשנה שהיא היסוד ועיקר לכל התורה כולה</w:t>
      </w:r>
      <w:r w:rsidR="00D576EE" w:rsidRPr="00D576EE">
        <w:rPr>
          <w:rStyle w:val="HebrewChar"/>
          <w:rFonts w:cs="FrankRuehl" w:hint="cs"/>
          <w:rtl/>
        </w:rPr>
        <w:t>...</w:t>
      </w:r>
      <w:r w:rsidRPr="00D576EE">
        <w:rPr>
          <w:rStyle w:val="HebrewChar"/>
          <w:rFonts w:cs="FrankRuehl" w:hint="cs"/>
          <w:rtl/>
        </w:rPr>
        <w:t xml:space="preserve"> (נתיב התורה פרק י, וראה עוד ערך חינוך)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מחריבין אותה, כבר בארנו זה למעלה כי ראוי לחורבן כאשר אין בה תינוקות של בית רבן, ואף שיש כאן תלמידי חכמים גדולים, מכל מקום תינוקות של בית רבן תורתן מחויבת ביותר, כי אין תורתן כמו תורת הזקנים שלומדים תורה ואין מחויב שילמדו תורה זאת דוקא, ואם כן אין תורתן מחויבת ומוכרחת, אבל תינוקות של בית רבן שהם לומדים התחלת התורה וההתחלה הזאת מחויבת, ולפיכך התורה הזאת היא יותר בצד זה מה שתורתן מחויבת, ולפיכך כאשר מבטל דבר מחויב כמו שהוא תורה של תינוקות של בית רבן, הרי בא החורבן</w:t>
      </w:r>
      <w:r w:rsidR="00D576EE" w:rsidRPr="00D576EE">
        <w:rPr>
          <w:rStyle w:val="HebrewChar"/>
          <w:rFonts w:cs="FrankRuehl" w:hint="cs"/>
          <w:rtl/>
        </w:rPr>
        <w:t>...</w:t>
      </w:r>
      <w:r w:rsidRPr="00D576EE">
        <w:rPr>
          <w:rStyle w:val="HebrewChar"/>
          <w:rFonts w:cs="FrankRuehl" w:hint="cs"/>
          <w:rtl/>
        </w:rPr>
        <w:t xml:space="preserve"> (חידושי אגדות שבת קיט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המעלה הו' היא תינוקות של בית רבן שלא חטאו, והיא מעלה פנימית יותר מאלו, ובכל יום ויום מטטרון שר הפנים יורד דרך העמוד ולומד להם תורה, ומחיצתן גדולה מכולם, וכחצות הלילה עולים למתיבתא עילאה והקב"ה לומד להם תורה ומשתעשע בהם, וכנגדם למעלה מלאכים הנקראים כרובים, ועליהם נאמר את מי יורה דעה ואת מי יבין שמועה לגמולי מחלב עתיקי משדים, וראש המעלה הזאת הוא יהושע נער משרת משה. (בראשית ד"ה שבע מעלות הצדיקים)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ואמר אחר כך וכל בניך למודי ה' וגו', ואיתא בזוהר הקדש (ח"ב קס"ט) וכל בניך למודי ה', וכי כל בניך וכו' אוליף לון קוב"ה אורייתא, אין בשעתא דאינון ינוקי לעאן באורייתא שכינתא אתיא ויהיב לון חילא ותקפא למלעי באורייתא, </w:t>
      </w:r>
      <w:r w:rsidRPr="00D576EE">
        <w:rPr>
          <w:rStyle w:val="HebrewChar"/>
          <w:rFonts w:cs="FrankRuehl" w:hint="cs"/>
          <w:rtl/>
        </w:rPr>
        <w:lastRenderedPageBreak/>
        <w:t>דאלמלא סיועא דקוב"ה לא יכלין אינון ינוקי למסבל. ונראה מזה שמה שאיתה (ע"ז ג') ברביעית מה עביד יושב ומלמד תינוקות של בית רבן תורה, שנאמר את מי יורה דעה וכו' גמולי מחלב, ופירש"י שמתו כשהן קטנים, אבל מהזוהר הקדש נראה דקאי על תינוקות של בית רבן בחיים שהשי"ת מלמדן שנותן להם כח לסבול. ואמר עוד בזוהר הקדש שם דמהאי טעמא נתנה נבואה לתינוקות וכמו שאיתא גם בגמרא (ב"ב י"ב) ואמר והוא קרא שלים הוא וכל בניך למודי ה' אינון ודאי למודי ה' ונבואה מנהון נפקי, והיינו דלמודי ה' נקראים המדות נצח והוד שמשה רבינו ואהרן מרכבה להם, שהם נקראו למודי ה'</w:t>
      </w:r>
      <w:r w:rsidR="00D576EE" w:rsidRPr="00D576EE">
        <w:rPr>
          <w:rStyle w:val="HebrewChar"/>
          <w:rFonts w:cs="FrankRuehl" w:hint="cs"/>
          <w:rtl/>
        </w:rPr>
        <w:t>...</w:t>
      </w:r>
      <w:r w:rsidRPr="00D576EE">
        <w:rPr>
          <w:rStyle w:val="HebrewChar"/>
          <w:rFonts w:cs="FrankRuehl" w:hint="cs"/>
          <w:rtl/>
        </w:rPr>
        <w:t xml:space="preserve"> ונצח והוד בחינת תרי נביאי קשוט, וכיון שהתינוקות נקראו למודי ה' אמר בזוהר הקדש הנ"ל ונבואה מנהון נפקי</w:t>
      </w:r>
      <w:r w:rsidR="00D576EE" w:rsidRPr="00D576EE">
        <w:rPr>
          <w:rStyle w:val="HebrewChar"/>
          <w:rFonts w:cs="FrankRuehl" w:hint="cs"/>
          <w:rtl/>
        </w:rPr>
        <w:t>...</w:t>
      </w:r>
      <w:r w:rsidRPr="00D576EE">
        <w:rPr>
          <w:rStyle w:val="HebrewChar"/>
          <w:rFonts w:cs="FrankRuehl" w:hint="cs"/>
          <w:rtl/>
        </w:rPr>
        <w:t xml:space="preserve"> (ראה י)</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תיקו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תיקו בכל דוכתא בתלמוד שהתשובה אינה נודעת לפשוט ממנה האבעיא אומר תיקו, ולשון תיקו הוא מלשון תיק, כי כמו שהתיק שבו הספר אינו נודע מה שבתוכו כך פשיטות האבעיא אינו נודע, וכן פירש הערוך, ויש אומרים תיקו ראשי תיבות תשבי יתרץ קושיות ואבעיות. (תורה שבעל פה אות תיו)</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תכונה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אצטגנינות, קדוש החודש)</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שמואל נהירין לי שבילי דשמיא כשבילי דנהרדעא לבר מכוכבא דשביט דלא ידענא מאי ניהו, וגמירי דלא עבר כסלא, ואי עבר כסלא חרב עלמא</w:t>
      </w:r>
      <w:r w:rsidR="00D576EE" w:rsidRPr="00D576EE">
        <w:rPr>
          <w:rStyle w:val="HebrewChar"/>
          <w:rFonts w:cs="FrankRuehl" w:hint="cs"/>
          <w:rtl/>
        </w:rPr>
        <w:t>...</w:t>
      </w:r>
      <w:r w:rsidRPr="00D576EE">
        <w:rPr>
          <w:rStyle w:val="HebrewChar"/>
          <w:rFonts w:cs="FrankRuehl" w:hint="cs"/>
          <w:rtl/>
        </w:rPr>
        <w:t xml:space="preserve"> (ברכות נח ב,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אר"ש בן פזי א"ר יהושע בן לוי משום בר קפרא כל היודע לחשב בתקופות ומזלות ואינו חושב עליו הכתוב אומר ואת פועל ה' לא יביטו ומעשה ידיו לא ראו. א"ר שמואל בר נחמני א"ר יוחנן מנין שמצוה על האדם לחשב תקופות ומזלות, שנאמר ושמרתם ועשיתם כי היא חכמתכם ובינתכם לעיני העמים, איזו חכמה </w:t>
      </w:r>
      <w:r w:rsidRPr="00D576EE">
        <w:rPr>
          <w:rStyle w:val="HebrewChar"/>
          <w:rFonts w:cs="FrankRuehl" w:hint="cs"/>
          <w:rtl/>
        </w:rPr>
        <w:lastRenderedPageBreak/>
        <w:t>ובינה שהיא לעיני העמים, הוי אומר זה חישוב תקופות ומזלות. (שבת עה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כוזרי: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החבר, כבר העירותיך על ידיעתם במבטים הברורים בראיית מדעם בתקופת לבנה, אשר היא כ"ט י"ב תשצ"ג מקובל מבית דוד ולא נשתבש, ותקופת חמה הברורה, אשר היו בה נזהרים שלא יפול פסח אלא אחר תקופת ניסן,וכמו שאמרו קצתם, כד חזית דמשכא תקופת טבת עד שיתסר בניסן עברה לההיא שתא, כדי שלא יפול פסח ברביעית החורף</w:t>
      </w:r>
      <w:r w:rsidR="00D576EE" w:rsidRPr="00D576EE">
        <w:rPr>
          <w:rStyle w:val="HebrewChar"/>
          <w:rFonts w:cs="FrankRuehl" w:hint="cs"/>
          <w:rtl/>
        </w:rPr>
        <w:t>...</w:t>
      </w:r>
      <w:r w:rsidRPr="00D576EE">
        <w:rPr>
          <w:rStyle w:val="HebrewChar"/>
          <w:rFonts w:cs="FrankRuehl" w:hint="cs"/>
          <w:rtl/>
        </w:rPr>
        <w:t xml:space="preserve"> וכבר טענו על היהודים וחשבו כי עיקר תורתם אבד ושאינם על שורש אחד, בעבור שיפול להם פסח קודם הכנס פרק האביב כפי חשבונם בתקופה שהיא בפרהסיא, ולא שמו לב אל תקופת חמה הברורה האמיתית שהיא בצנעה בלתי מפורסמת, ושעל חשבונה לא יפול פסח בשום פנים אלא עד שתחול השמש בראש טלה ואפילו יום אחד, ולא אירע בזה שום שבוש מכמה אלפי שנים</w:t>
      </w:r>
      <w:r w:rsidR="00D576EE" w:rsidRPr="00D576EE">
        <w:rPr>
          <w:rStyle w:val="HebrewChar"/>
          <w:rFonts w:cs="FrankRuehl" w:hint="cs"/>
          <w:rtl/>
        </w:rPr>
        <w:t>...</w:t>
      </w:r>
      <w:r w:rsidRPr="00D576EE">
        <w:rPr>
          <w:rStyle w:val="HebrewChar"/>
          <w:rFonts w:cs="FrankRuehl" w:hint="cs"/>
          <w:rtl/>
        </w:rPr>
        <w:t xml:space="preserve"> (מאמר ד כט, וראה שם עוד וערך לוח)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לתכונה - לאוצרותיהם אין קץ, על שם שהכסף נתון לשם בחשבון. (נחום ב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והנה החמשה הכוכבים המשרתים מעלתם גדולה כי הם עומדים בעצמם לא יכלו ולא יחסרו, ולא תשתנה תנועתם ולא תוסיף ולא תגרע, ולא יעלו ולא ירדו, רק כפי המערכת להם שינוים רבים, כי פעם הוא הכוכב בקו המזלות ופעם שמאלי ופעם ימיני רב או מעט, ופעם עולה בגלגלו הקטן גם בגלגלו הגדול</w:t>
      </w:r>
      <w:r w:rsidR="00D576EE" w:rsidRPr="00D576EE">
        <w:rPr>
          <w:rStyle w:val="HebrewChar"/>
          <w:rFonts w:cs="FrankRuehl" w:hint="cs"/>
          <w:rtl/>
        </w:rPr>
        <w:t>...</w:t>
      </w:r>
      <w:r w:rsidRPr="00D576EE">
        <w:rPr>
          <w:rStyle w:val="HebrewChar"/>
          <w:rFonts w:cs="FrankRuehl" w:hint="cs"/>
          <w:rtl/>
        </w:rPr>
        <w:t xml:space="preserve"> והנה המחברות לבדם במעלה אחת משלש מאות וששים הם מאה ועשרים, ובעבור אלו השינוים ישתנו כל הנבראים בעולם השפל בעצם ואף כי במקריהם והם בעצמם ובאורם לא ישתנו</w:t>
      </w:r>
      <w:r w:rsidR="00D576EE" w:rsidRPr="00D576EE">
        <w:rPr>
          <w:rStyle w:val="HebrewChar"/>
          <w:rFonts w:cs="FrankRuehl" w:hint="cs"/>
          <w:rtl/>
        </w:rPr>
        <w:t>...</w:t>
      </w:r>
      <w:r w:rsidRPr="00D576EE">
        <w:rPr>
          <w:rStyle w:val="HebrewChar"/>
          <w:rFonts w:cs="FrankRuehl" w:hint="cs"/>
          <w:rtl/>
        </w:rPr>
        <w:t xml:space="preserve"> (שמות ג טו,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דע כי עניני התכונה האלו הנזכרים, כשיקראם </w:t>
      </w:r>
      <w:r w:rsidRPr="00D576EE">
        <w:rPr>
          <w:rStyle w:val="HebrewChar"/>
          <w:rFonts w:cs="FrankRuehl" w:hint="cs"/>
          <w:rtl/>
        </w:rPr>
        <w:lastRenderedPageBreak/>
        <w:t>ויבינם איש למודי לבד יחשוב שהם מופת חותך על שצורת הגלגלים ומספרם כך, ואין הענין כן ואין זה המבוקש בחכמת התכונה, אבל מהם ענינים מופתיים שהם כן כמו שהתבאר במופת, שדרך השמש דרך נוטה מן הקו השוה, וזה מה שאין ספק בו, אבל אם יש לו גלגל יוצא חוץ למרכז או גלגל הקף לא התבאר במופת, וזה ממה שלא ירגיש עליו בעל התכונה, כי כוונת החכמה הזאת להניח תכונה שיתכן עמה שתהיה תנועת הכוכב אחת סבובית, אין מהירות בה ולא איחור ולא שנוי, יהיה המתחייב מן התנועה ההיא נאות למה שיראה, וישתדל עם זה שימעט התנועות ומנין הגלגלים כל מה שיוכל, כי על דרך משל כשנוכל להניח תכונה שיתכן עמה הנראה מתנועות זה הכוכב בשלשה גלגלים ותכונה אחרת שיתכן עמה זה בעצמו בארבע גלגלים, מן הראוי שנסמך על התכונה שמספר תנועותיה מעט. ולזה בחרנו בשמש יציאת המרכז על גלגל סבוב כמו שזכר בטלמיוס</w:t>
      </w:r>
      <w:r w:rsidR="00D576EE" w:rsidRPr="00D576EE">
        <w:rPr>
          <w:rStyle w:val="HebrewChar"/>
          <w:rFonts w:cs="FrankRuehl" w:hint="cs"/>
          <w:rtl/>
        </w:rPr>
        <w:t>...</w:t>
      </w:r>
      <w:r w:rsidRPr="00D576EE">
        <w:rPr>
          <w:rStyle w:val="HebrewChar"/>
          <w:rFonts w:cs="FrankRuehl" w:hint="cs"/>
          <w:rtl/>
        </w:rPr>
        <w:t xml:space="preserve"> (חלק ב פרק יא, וראה שם עוד ופרק כד)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ממה שצריך גם כן שיתבונן בו האדם עד שידע מעלת נפשו ולא יטעה, הוא מה שהתבאר משיעור הגלגלים והכוכבים, ושיעור הרחקים אשר בינינו ובינם, והוא כי כאשר התבארו שעורי הרחקים כלם ידועים והתבאר במופת שהרוחק בין מרכז הארץ ובין העליון שבגלגל שבתאי מהלך שמונת אלפים שנה ושבע מאות שנה בקרוב, וכל שנה משס"ה ימים, ושיהיה המהלך בכל יום ארבעים מיל מן המילים של תורה, שכל מיל מאלפים אמה באמת המלאכה. והשתכל זה הרוחק הגדול המבהיל, והוא כמו שנאמר "הלא א-לוה גובה שמים, וראה ראש כוכבים כי רמו", ואמר הלא מגובה שמים תלמוד הראיה על רוחק השגתנו השם, כי אחר שאנחנו ברוחק מזה הגשם על זאת ההפלגה הגדולה, והוא נבדל ממנו במקום זה ההבדל, ונעלם ממנו עצמו ורוב פעולותיו, כל שכן השגת פועלו שאינו גשם</w:t>
      </w:r>
      <w:r w:rsidR="00D576EE" w:rsidRPr="00D576EE">
        <w:rPr>
          <w:rStyle w:val="HebrewChar"/>
          <w:rFonts w:cs="FrankRuehl" w:hint="cs"/>
          <w:rtl/>
        </w:rPr>
        <w:t>...</w:t>
      </w:r>
      <w:r w:rsidRPr="00D576EE">
        <w:rPr>
          <w:rStyle w:val="HebrewChar"/>
          <w:rFonts w:cs="FrankRuehl" w:hint="cs"/>
          <w:rtl/>
        </w:rPr>
        <w:t xml:space="preserve"> (חלק ג פרק יד,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וכשם שהפרפרת טפלה אצל הפת והפת עיקר, כך תקופות וגימטריאות טפלין לחכמת האלקית </w:t>
      </w:r>
      <w:r w:rsidR="00F04E0B" w:rsidRPr="00D576EE">
        <w:rPr>
          <w:rStyle w:val="HebrewChar"/>
          <w:rFonts w:cs="FrankRuehl" w:hint="cs"/>
          <w:rtl/>
        </w:rPr>
        <w:lastRenderedPageBreak/>
        <w:t>וחכמת האלקית היא העיקר. וכשם שהפרפרת סבה להעיר את הכח הניזון ולהרבות לאכול את הפת, כך תקופות וגמטריאות מעוררין את הכח השכלי ומביאין אותו להרבות בידיעת האלקית. ודבר ידוע כי שבע חכמות כולם הן סולם לעלות לחכמת האלקות שהיא השביעית, שכולם מתאימות כאחד נכללות בתורה, ואין עיקר כל המצות שבתורה והתכלית שלהן אלא להגיע אל החכמה הזאת השביעית האחרונה</w:t>
      </w:r>
      <w:r w:rsidRPr="00D576EE">
        <w:rPr>
          <w:rStyle w:val="HebrewChar"/>
          <w:rFonts w:cs="FrankRuehl" w:hint="cs"/>
          <w:rtl/>
        </w:rPr>
        <w:t>...</w:t>
      </w:r>
      <w:r w:rsidR="00F04E0B" w:rsidRPr="00D576EE">
        <w:rPr>
          <w:rStyle w:val="HebrewChar"/>
          <w:rFonts w:cs="FrankRuehl" w:hint="cs"/>
          <w:rtl/>
        </w:rPr>
        <w:t xml:space="preserve"> הה' חכמת התכונה, והוא ידיעת הגלגלים ותנועתם והקפן סביב לכדור הארץ, ומהלך השמש והירח שהזכרתי למעלה, זהו הנקרא חכמת התכונה, ומתוך חכמה זו יתפרסם רוממות השי"ת ומעלתו, ויודע קצת בחכמה זו הוא המכיר מעשה ידיו, וכן אמרו ז"ל כל היודע לחשב בתקופות ומזלות ואינו מחשב עליו הכתוב אומר "ואת פועל ה' לא יביטו ומעשה ידיו לא ראו"</w:t>
      </w:r>
      <w:r w:rsidRPr="00D576EE">
        <w:rPr>
          <w:rStyle w:val="HebrewChar"/>
          <w:rFonts w:cs="FrankRuehl" w:hint="cs"/>
          <w:rtl/>
        </w:rPr>
        <w:t>...</w:t>
      </w:r>
      <w:r w:rsidR="00F04E0B" w:rsidRPr="00D576EE">
        <w:rPr>
          <w:rStyle w:val="HebrewChar"/>
          <w:rFonts w:cs="FrankRuehl" w:hint="cs"/>
          <w:rtl/>
        </w:rPr>
        <w:t xml:space="preserve"> (פרקי אבות ג יח)</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תככים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ואיש תככים - איש מזימות בעל תורה. (משלי כט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ואיש תככים - שהדלות תשברו, כמו "תוכו לרגליך".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מאירי: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ואיש תככים - נשבר הלב או בעל תוך ומרמה</w:t>
      </w:r>
      <w:r w:rsidR="00D576EE" w:rsidRPr="00D576EE">
        <w:rPr>
          <w:rStyle w:val="HebrewChar"/>
          <w:rFonts w:cs="FrankRuehl" w:hint="cs"/>
          <w:rtl/>
        </w:rPr>
        <w:t>...</w:t>
      </w:r>
      <w:r w:rsidRPr="00D576EE">
        <w:rPr>
          <w:rStyle w:val="HebrewChar"/>
          <w:rFonts w:cs="FrankRuehl" w:hint="cs"/>
          <w:rtl/>
        </w:rPr>
        <w:t xml:space="preserve"> או בעל המחקר שצריך להחזיק האמת ולהבדילו מן השקר.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רלב"ג: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ואיש תככים - יש לו מחשבות רבות בענין.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מצודת דוד: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ואיש תככים - עשיר שהעני. (שם)</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תכלת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ציצית)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כל </w:t>
      </w:r>
      <w:r>
        <w:rPr>
          <w:rStyle w:val="HebrewChar"/>
          <w:rtl/>
        </w:rPr>
        <w:t> </w:t>
      </w:r>
      <w:r w:rsidRPr="00D576EE">
        <w:rPr>
          <w:rStyle w:val="HebrewChar"/>
          <w:rFonts w:cs="FrankRuehl" w:hint="cs"/>
          <w:bCs/>
          <w:rtl/>
        </w:rPr>
        <w:t xml:space="preserve">הצבעים הנראים בחלום סימן טוב הם, לבד מצבע התכלת,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שהוא אוכל ומכלה תמיד, והוא האילן שבו המות, (דהיינו הנוקבא שהיא עץ הדעת טוב ורע), והוא שורה על עולם התחתון, (דהיינו עולם הזה), ומשום שהכל שורה מתחתיו, הוא אוכל ומכלה אותם.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ואם תאמר (היא הנוקבא דז"א) שורה גם כן בשמים ממעל, (דהיינו בעולם האצילות), וכמה צבאות הם בבי"ע המתפשטים בהנוקבא, ועם כל זה הם חיים וקיימים, ואיך אתה אומר, שאור התכלת, שהיא הנוקבא דז"א אוכל ומכלה כל מה שמתחתיה, תא חזי, כל אלו הצבאות של מעלה (דהיינו בג' עולמות בי"ע שלמעלה מעולם הזה), הם נכללים באור התכלת עצמו, ואינם מתחתיו, אבל התחתונים מעולם הזה אינם כן, אינם נכללים באור התכלת עצמו, כי הם דבר הגס, שהעולם עומד ושורה עליו, (כלומר שנאחז בו ומתקיים על ידו כהאור בהפתילה כנ"ל, וזולתו לא היה העולם מתקיים), ועל כן אוכל ומכלה אותם, ואין לך דבר למטה בעולם התחתון שלא יכלהו </w:t>
      </w:r>
      <w:r>
        <w:rPr>
          <w:rStyle w:val="HebrewChar"/>
          <w:rtl/>
        </w:rPr>
        <w:t> </w:t>
      </w:r>
      <w:r w:rsidRPr="00D576EE">
        <w:rPr>
          <w:rStyle w:val="HebrewChar"/>
          <w:rFonts w:cs="FrankRuehl" w:hint="cs"/>
          <w:bCs/>
          <w:rtl/>
        </w:rPr>
        <w:t>משום שאור התכלת מכלה כל מה שמתחתיו</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(בראשית ב רסז,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ותכלת זה הוא תכלת של ציצית, תכלת זה הוא כסא סוד תפלה של יד, (שהוא המלכות),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תכלת זה הוא כסא (הדין), שדנים בו דיני נפשות,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(דהיינו המלכות מצד דין הקשה שבה, משום שיש כסא שדנים בו דיני ממונות, (שהו"ס דין קשה, ותכלת היא דין הקשה שבמלכות), ועל כן כל הצבעים יפים לחלום חוץ מצבע תכלת, שהוא כדי שידע שנשמתו עולה בדין, וכשהנשמה עולה בדין נידון הגוף לכליה, וחלום ההוא צריך לרחמים רבים.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ותכלת זה הוא כסא שכתוב בו, כמראה אבן ספיר דמות כסא, וכתוב, ונגה לו סביב, משום שעושים בו כריכות לציצית, (ונגה מאיר לו), וכשהנגה מאיר לו חוזר לצבע כרתי, (שנראה בו יותר לבנונית שז"ס כוכב הנגה המאיר לפנות בקר). משעה ההיא והלאה מתחיל זמן קריאת שמע, כי נשתנה צבע התכלת ממה שהיה, (דהיינו לצבע כרתי, שהוא דין רפה). ומשום זה אסור לדון דיני נפשות בלילה, משום שצבע תכלת ההוא שולט בזמן ההוא, ונתנה רשות </w:t>
      </w:r>
      <w:r w:rsidRPr="00D576EE">
        <w:rPr>
          <w:rStyle w:val="HebrewChar"/>
          <w:rFonts w:cs="FrankRuehl" w:hint="cs"/>
          <w:rtl/>
        </w:rPr>
        <w:lastRenderedPageBreak/>
        <w:t>לחטוף נפש בלי משפט, (דהיינו שיש אז כח לס"א לבלבל דעת השופטים)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כשבא הבוקר ונתעורר הימין שלמעלה יוצא אור ההוא ומגיע עד התכלת הזה, ומשתנה ממה שהיה, ואז (הימין) שולט עליו, ומתדבק בו כסא אחד קדוש (של רחמים), משעה ההיא והלאה הוא זמן קריאת שמע. (תרומה 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ותכלת, אמר ר' יצחק תכלת הוא מאותו הדג שבים גינוסר, (שהוא ים כנרת), שהוא בחלק זבולון, ונצרך גוון הזה למעשה המשכן להראות גוון הזה.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ואמר, ויאמר אלקים יהי רקיע בתוך המים ויהי מבדיל בין מים למים, רקיע הזה נברא ביום השני, (שהוא קו שמאל), כי מעשה זו של הרקיע הוא מצד שמאל, וביום השני שהוא צד שמאל נברא בו הגיהנם, שהוא יוצא מתוך התוך של אש השמאל, ובו נצטבע בים צבע התכלת, שהוא כסא דין, (דהיינו המלכות כשהיא בבחינת דין)</w:t>
      </w:r>
      <w:r w:rsidR="00D576EE" w:rsidRPr="00D576EE">
        <w:rPr>
          <w:rStyle w:val="HebrewChar"/>
          <w:rFonts w:cs="FrankRuehl" w:hint="cs"/>
          <w:rtl/>
        </w:rPr>
        <w:t>...</w:t>
      </w:r>
      <w:r w:rsidRPr="00D576EE">
        <w:rPr>
          <w:rStyle w:val="HebrewChar"/>
          <w:rFonts w:cs="FrankRuehl" w:hint="cs"/>
          <w:rtl/>
        </w:rPr>
        <w:t xml:space="preserve"> (שם תכה)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הצבעים טובים (אם רואים אותם) בחלום חוץ מתכלת, משם שהיא כסא, (דהיינו המלכות) לדון עליו דיני נשמות. (הרי) מדרגה הזו, (שהיא המלכות), היא לבנה, (שאתה אומר) שמקבלת (מן היסוד שנקרא בן חור שפירושו לבן, דהיינו חסד, ומשיב), אלא בשעה שעומדת לדון דיני נפשות (מפני עונות התחתונים), אז היא בצבע תכלת, וכבר העמדנוהו.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בשעה שאדם רואה צבע הזה, (דהיינו תכלת), נזכר האדם לעשות כל מצות אדונו, כמו נחש הנחשת, שבשעה שהיו רואים אותו היו יראים לפני הקב"ה ושומרים את עצמם מכל חטא, ובשעה שיראה הזו עלתה עליהם מיד נרפאו, מי גרם אותם לירא את הקב"ה, הוא אותו הנחש, אותה הרצועה שהסתכלו בה, אף כן תכלת כתוב בו, וראיתם אותו וזכרתם את כל מצות ה', שהוא מיראה ההיא שלו, ועל כן היתה התכלת במשכן.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 יצחק, זה שאמר אדוני שתכלת היא כסא הדין, (וכשהמלכות) היא בצבע הזה, היא כסא לדון בו דיני נפשות, (לפי זה) מתי (המלכות) היא ברחמים. אמר לו בשעה שהכרובים, (שהוא סוד זו"ן) מחזירים פניהם זה לזה, ומסתכלים פנים בפנים, כיון שהכרובים מסתכלים פנים בפנים ואז מתתקנים כל הצבעים, ומתהפך צבע </w:t>
      </w:r>
      <w:r w:rsidRPr="00D576EE">
        <w:rPr>
          <w:rStyle w:val="HebrewChar"/>
          <w:rFonts w:cs="FrankRuehl" w:hint="cs"/>
          <w:rtl/>
        </w:rPr>
        <w:lastRenderedPageBreak/>
        <w:t>התכלת לצבע אחר, ומתהפך צבע ירוק לצבע זהב</w:t>
      </w:r>
      <w:r w:rsidR="00D576EE" w:rsidRPr="00D576EE">
        <w:rPr>
          <w:rStyle w:val="HebrewChar"/>
          <w:rFonts w:cs="FrankRuehl" w:hint="cs"/>
          <w:rtl/>
        </w:rPr>
        <w:t>...</w:t>
      </w:r>
      <w:r w:rsidRPr="00D576EE">
        <w:rPr>
          <w:rStyle w:val="HebrewChar"/>
          <w:rFonts w:cs="FrankRuehl" w:hint="cs"/>
          <w:rtl/>
        </w:rPr>
        <w:t xml:space="preserve"> (שם תפא)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עתה ביאר בישיבה מי שביאר, שהלבנה הקדושה (שה"ס מלכות) היא בצבע לבן, (שה"ס אור החסד) וכל הצבעים נוצצים בה ונרקמים, (דהיינו גם אור החכמה), והוא כאותו היופי והלבן של השמש ממש, (שה"ס ז"א), ובים ההוא של המלכות בתוך שבעים שנה יוצא דג אחד, מוציאה ממנו צבע תכלת, והיא לוקחת צבע הזה ומתקנת אותו ומתכסה מבחוץ בצבע ההוא.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משום שצבע התכלת הוא לבוש שלה (על כן היא מתכסה בו מבחוץ), שהרי כתוב שש וארגמן לבושה, (אבל התכלת אינה ראויה ללבשו), אלא צבע זה (הוא רק) כיסוי מבחוץ (על המלכות), כעין זה היה במשכן, שכולו ביופי ומעשה רוקם בפנים, ואחר כך ופרשו בגד כליל תכלת, (מבחוץ). מהו הטעם, הוא משום שתחת ים הזה, שהוא המלכות, יש מצולות ים, (שהם הקליפות) הכלולים מדכר ונוקבא, ויש להם עין הרע להסתכל, וכשמסתכלים (בהמלכות, דהיינו שרוצים להמשיך הארת חכמה ממנה ממעלה למטה כדרך הקליפות), אז מוכן לעיניהם צבע תכלת, (שה"ס הדינין כלולים ממנעולא, שעל ידו מסתלק אור החכמה), ואין עיניהם יכולות לשלוט (בהמלכות, וזה רק מבחוץ, אבל) היא מתתקנת בפנים בכל הצבעים מרוקמים, (שה"ס לבן אדום ירוק), כראוי (להמשכת החכמה), והם מתפשטים לד' צדדי העולם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כעין זה אדם הלובש ציצית נעשה בכל יום תמים, (בחינת תם של המלכות מקבל) בד' כנפים (של הבגד המתתקנים כראוי, (בחינת ים הוא מקבל מן המלכות) בתכלת ההוא (של הציצית, שה"ס) הדג של ע' מדרגות שבים, אשר צד הרע, כשמסתכל באדם הזה לא יוכל להזיק אותו בעין הרע, (כלומר שלא יוכל להמשיכהו לרשות שור המועד כנ"ל, כי התכלת מעכב עליהם כנ"ל בדבור הסמוך), ואז הוא תם-ים עם ה' אלקיו ממש בתקון אחד, (כי גם המלכות מתתקנת ומתכסית בחוץ עם צבע התכלת כנ"ל), היא למעלה והוא מלמטה</w:t>
      </w:r>
      <w:r w:rsidR="00D576EE" w:rsidRPr="00D576EE">
        <w:rPr>
          <w:rStyle w:val="HebrewChar"/>
          <w:rFonts w:cs="FrankRuehl" w:hint="cs"/>
          <w:rtl/>
        </w:rPr>
        <w:t>...</w:t>
      </w:r>
      <w:r w:rsidRPr="00D576EE">
        <w:rPr>
          <w:rStyle w:val="HebrewChar"/>
          <w:rFonts w:cs="FrankRuehl" w:hint="cs"/>
          <w:rtl/>
        </w:rPr>
        <w:t xml:space="preserve"> (שלח קכד,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ולמדנו אסור להסתכל בשכינה, משום זה יש תכלת (בציצית), משום שתכלת הוא כסא לבית דוד (שהוא המלכות) ותקון שלו, וזה הוא כדי לירא מפני ה', לירא ממקום ההוא, ועל כן וראיתם אותו וזכרתם את כל מצות ה'. ותכלת, הוא כסא שדנים בו דיני נפשות כמו שהעמידוהו, שכל הצבעים טובים לחלום חוץ מתכלת, שהוא כסא העולה בדיני נפשות. (שם שכח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כעין זה והיה כל הנשוך וראה אותו וחי, למה, אלא שמעלה (לפני) עיניו ורואה הצורה של אותו שנשכו היה מפחד והתפלל לפני ה', והיה יודע שזה הוא עונש לרשעים, כל זמן שהבן רואה הרצועה של אביו הוא מפחד מאביו, ניצל מן הרצועה ניצל מכל. מי גרם לו להנצל, הוא מה שראה בעיניו אותה רצועה. נמצא שאותה הרצועה גרמה לו להנצל, ועל כן וראה אותו וחי, ראה הרצועה שהכה אותו והיא גורמת לו להנצל, אף כאן, וראיתם אותו וזכרתם ועשיתם ודאי, ואם לא הרי הרצועה, (דהיינו התכלת), שזה יגרום לכם שתשובו אל העבודה שלי תמיד, ואז ועשיתם.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תתורו אחרי לבבכם, (שראיית התכלת) תמנע מכם דרכים אחרים, ודאי לא תתורו ולא תעשו רעות, ועל כן עולה על הציצית מראה תכלת. תכלת זה דומה לכסא הכבוד, מה כסא הכבוד עושה את האדם שילך בדרך הישר לטהר אותו, כן תכלת זו עושה את האדם ללכת בדרך הישר ודאי שלכל אדם יש לפחד ממקום זה ללכת בדרך הישר</w:t>
      </w:r>
      <w:r w:rsidR="00D576EE" w:rsidRPr="00D576EE">
        <w:rPr>
          <w:rStyle w:val="HebrewChar"/>
          <w:rFonts w:cs="FrankRuehl" w:hint="cs"/>
          <w:rtl/>
        </w:rPr>
        <w:t>...</w:t>
      </w:r>
      <w:r w:rsidRPr="00D576EE">
        <w:rPr>
          <w:rStyle w:val="HebrewChar"/>
          <w:rFonts w:cs="FrankRuehl" w:hint="cs"/>
          <w:rtl/>
        </w:rPr>
        <w:t xml:space="preserve"> (שם שלא)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מצוה זו היא מצות ציצית, כלולה תכלת ולבן, שהם דין ורחמים באש, (אש) לבנה אינה אוכלת, תכלת אוכלת ומכלה את הכל, ותאכל העולה (היינו אש) לבנה מימין, (ואש) תכלת משמאל. עמוד האמצעי (דהיינו קו האמצעי המיחד ימין ושמאל), הוא יחוד בין שתיהן, והוא אש ירוקה, ומשום זה העמידו בעלי המשנה מאימתי קורין את שמע בשחרית, משיכיר בין תכלת ללבן, (דהיינו שיבחין בין דין לחסד, כי אז יתדבק בחסד, שה"ס קריאת שמע). ומשום זה התקינו פרשת ציצית לקרות אותה ביחוד. (שם שלה)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ותאנא, תכלת זו היא סוד דוד המלך, (דהיינו מלכות), וזה החוט של אברהם, (דהיינו בחינת </w:t>
      </w:r>
      <w:r w:rsidRPr="00D576EE">
        <w:rPr>
          <w:rStyle w:val="HebrewChar"/>
          <w:rFonts w:cs="FrankRuehl" w:hint="cs"/>
          <w:rtl/>
        </w:rPr>
        <w:lastRenderedPageBreak/>
        <w:t>המסך דקו ימין בסוד נקודת החולם ששם הוא נמתק בבינה), שזכה בו לבניו אחריו. מהו תכלת, היינו תכלית הכל (כי תקונה, הוא תכלית כל העולמות). ר' יהודה אומר היא נקראת כסא הכבוד, (שהוא מלכות)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והיא (התכלת), היא חוט אחד ורשום בצבעיה, והצבע שלה יוצא מדג אחד ההולך בים כנרת, ונקרא כנרת, על שם (המלכות), ועל זה כנור היה תלוי למעלה ממטתו של דוד, (אשר כנור הוא סוד המלכות), כי היא ודאי כנור של דוד המנגן מאליו למלך הקדוש העליון (שהוא ז"א), ומרקיע עד הכסא (שהיא בינה)</w:t>
      </w:r>
      <w:r w:rsidR="00D576EE" w:rsidRPr="00D576EE">
        <w:rPr>
          <w:rStyle w:val="HebrewChar"/>
          <w:rFonts w:cs="FrankRuehl" w:hint="cs"/>
          <w:rtl/>
        </w:rPr>
        <w:t>...</w:t>
      </w:r>
      <w:r w:rsidRPr="00D576EE">
        <w:rPr>
          <w:rStyle w:val="HebrewChar"/>
          <w:rFonts w:cs="FrankRuehl" w:hint="cs"/>
          <w:rtl/>
        </w:rPr>
        <w:t xml:space="preserve"> (שם שמ,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שהיא (המלכות הנקראת תכלת), היא התכלית של יו"ד ספירות, ובו ותכל כל עבודת אוהל מועד, (להיותה תכלית הכל. ותכלת) היא לשון כלה, זה שאמר ויהי ביום כלות משה להקים את המשכן, והעמידו חכמים, כי כלת כתוב, (מלשון כלה, ועל כן נקראת השכינה תכלת), והיא אור התכלת אשר בנר, האוכל חלבים ועולות</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מצבע תכלת זה יראים העליונים והתחתונים, המחנות של הים יראים מפניה, והמחנות של הרקיע שהוא תכלת יראים מפניה, המחנות של תכלת של אש הגיהנם, (דהיינו תכלת דסטרא אחרא) יראים מפניה, (פירוש, כי בעת שמגולה אור התכלת שבמלכות שה"ס הארת החכמה, מתגלים עמה דינים קשים מאד המפילים אימה ורעד על כל החיצונים)</w:t>
      </w:r>
      <w:r w:rsidR="00D576EE" w:rsidRPr="00D576EE">
        <w:rPr>
          <w:rStyle w:val="HebrewChar"/>
          <w:rFonts w:cs="FrankRuehl" w:hint="cs"/>
          <w:rtl/>
        </w:rPr>
        <w:t>...</w:t>
      </w:r>
      <w:r w:rsidRPr="00D576EE">
        <w:rPr>
          <w:rStyle w:val="HebrewChar"/>
          <w:rFonts w:cs="FrankRuehl" w:hint="cs"/>
          <w:rtl/>
        </w:rPr>
        <w:t xml:space="preserve"> (פנחס רע"מ רנב, ועיין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 מאיר אומר וראיתם אותם לא נאמר ואלא וראיתם אותו, מגיד הכתוב שכל המקיים מצות ציצית מעלים עליו כאילו הקביל פני שכינה, שהתכלת דומה לים וים דומה לרקיע, והרקיע דומה לכסא הכבוד</w:t>
      </w:r>
      <w:r w:rsidR="00D576EE" w:rsidRPr="00D576EE">
        <w:rPr>
          <w:rStyle w:val="HebrewChar"/>
          <w:rFonts w:cs="FrankRuehl" w:hint="cs"/>
          <w:rtl/>
        </w:rPr>
        <w:t>...</w:t>
      </w:r>
      <w:r w:rsidRPr="00D576EE">
        <w:rPr>
          <w:rStyle w:val="HebrewChar"/>
          <w:rFonts w:cs="FrankRuehl" w:hint="cs"/>
          <w:rtl/>
        </w:rPr>
        <w:t xml:space="preserve"> (שלח קטו)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בשכר שאמר אברהם אבינו אם מחוט ועד שרוך נעל זכו בניו לב' מצות, חוט של תכלת ורצועה של תפלין</w:t>
      </w:r>
      <w:r w:rsidR="00D576EE" w:rsidRPr="00D576EE">
        <w:rPr>
          <w:rStyle w:val="HebrewChar"/>
          <w:rFonts w:cs="FrankRuehl" w:hint="cs"/>
          <w:rtl/>
        </w:rPr>
        <w:t>...</w:t>
      </w:r>
      <w:r w:rsidRPr="00D576EE">
        <w:rPr>
          <w:rStyle w:val="HebrewChar"/>
          <w:rFonts w:cs="FrankRuehl" w:hint="cs"/>
          <w:rtl/>
        </w:rPr>
        <w:t xml:space="preserve"> אלא חוט של תכלת מאי היא, דתניא היה ר"מ אומר מה נשתנה תכלת מכל מיני צבעונין, מפני שהתכלת דומה </w:t>
      </w:r>
      <w:r w:rsidRPr="00D576EE">
        <w:rPr>
          <w:rStyle w:val="HebrewChar"/>
          <w:rFonts w:cs="FrankRuehl" w:hint="cs"/>
          <w:rtl/>
        </w:rPr>
        <w:lastRenderedPageBreak/>
        <w:t>לים וים דומה לרקיע ורקיע דומה לכסא הכבוד, שנאמר ויראו את אלקי ישראל ותחת רגליו כמעשה לבנת הספיר וכעצם השמים לטהר, וכתיב כמראה אבן ספיר דמות כסא. (סוטה יז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למה לי דכתב רחמנא יציאת מצרים ברבית, יציאת מצרים גבי ציצית, יציאת מצרים במשקלות, אמר הקב"ה אני הוא שהבחנתי במצרים בין טפה של בכור לטפה שאינה של בכור, אני הוא שעתיד ליפרע ממי שתולה מעותיו בנכרי ומלוה אותם לישראל ברבית, וממי שטומן משקלותיו במלח וממי שתולה קלא אילן בבגדו ואומר תכלת הוא. (בבא מציעא סא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ושמואל אומר בי"ת אסור בחותם אחד, מח"ג מותר בחותם אחד, בשר יין תכלת אסורין בחותם אחד. (ע"ז לט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עוד ציצית מנחות לח א והלאה.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אמר ליה אביי לרב שמואל בר רב יהודה הא תכילתא היכי צבעיתו לה, אמר ליה </w:t>
      </w:r>
      <w:r>
        <w:rPr>
          <w:rStyle w:val="HebrewChar"/>
          <w:rtl/>
        </w:rPr>
        <w:t> </w:t>
      </w:r>
      <w:r w:rsidRPr="00D576EE">
        <w:rPr>
          <w:rStyle w:val="HebrewChar"/>
          <w:rFonts w:cs="FrankRuehl" w:hint="cs"/>
          <w:bCs/>
          <w:rtl/>
        </w:rPr>
        <w:t>מייתינן דם חלזון וסמנין ורמינן להו ביורה (ומרתחינן ליה), ושקלינא פורתא בביעתא וטעמינן להו באודרא (מוך) ושדינן ליה לההוא ביעתא וקלינן ליה לאודרא. שמע מינה תלת, שמע מינה טעימא פסולה, ושמע מינה דבעינן צביעה לשמה, ושמע מינה טעימה פסלה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תנו רבנן </w:t>
      </w:r>
      <w:r>
        <w:rPr>
          <w:rStyle w:val="HebrewChar"/>
          <w:rtl/>
        </w:rPr>
        <w:t> </w:t>
      </w:r>
      <w:r w:rsidRPr="00D576EE">
        <w:rPr>
          <w:rStyle w:val="HebrewChar"/>
          <w:rFonts w:cs="FrankRuehl" w:hint="cs"/>
          <w:bCs/>
          <w:rtl/>
        </w:rPr>
        <w:t>תכלת אין לה בדיקה ואין נקחית אלא מן המומחה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ותכלת אין לה בדיקה, והא רב יצחק בריה דרב יהודה בדיק ליה מייתי מגביא גילא ומיא דשבלילתא ומימי רגלים בן ארבעים יום ותרי לה בגוייהו מאורתא ועד לצפרא, איפרד חזותיה פסולה, לא איפרד חזותיה כשרה</w:t>
      </w:r>
      <w:r w:rsidR="00D576EE" w:rsidRPr="00D576EE">
        <w:rPr>
          <w:rStyle w:val="HebrewChar"/>
          <w:rFonts w:cs="FrankRuehl" w:hint="cs"/>
          <w:rtl/>
        </w:rPr>
        <w:t>...</w:t>
      </w:r>
      <w:r w:rsidRPr="00D576EE">
        <w:rPr>
          <w:rStyle w:val="HebrewChar"/>
          <w:rFonts w:cs="FrankRuehl" w:hint="cs"/>
          <w:rtl/>
        </w:rPr>
        <w:t xml:space="preserve"> (מנחות מב ב,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מלך הכבוד, כל הכלים שבמשכן היו מכוסים בעור תחש מלמעלן, ובארון כתיב (במדבר ד') ופרשו בגד כליל תכלת מלמעלה, וכל כך למה, כדי שיבא הארון מסויים. דבר אחר מלך הכבוד, אמר חזקיה מה נשתנית תכלת משאר מיני צבעונין שצוה האלקים להיות בציצית, מפני שתכלת דומה לעשבים, והעשבים דומים לים, והים דומה לרקיע, והרקיע דומה לקשת, והקשת דומה לענן, והענן דומה לכסא, </w:t>
      </w:r>
      <w:r w:rsidRPr="00D576EE">
        <w:rPr>
          <w:rStyle w:val="HebrewChar"/>
          <w:rFonts w:cs="FrankRuehl" w:hint="cs"/>
          <w:rtl/>
        </w:rPr>
        <w:lastRenderedPageBreak/>
        <w:t>והכסא דומה לכבוד, שנאמר (יחזקאל א') כמראה הקשת אשר יהיה בענן וגו'. וחלק ליראיו תכלת שהוא מעין כבודו, שנאמר (במדבר ט"ו) ונתנו על ציצית הכנף פתיל תכלת, הוי ויבא מלך הכבוד שהוא חולק כבוד ליראיו. (במדבר יד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ועכשיו אין לנו אלא לבן שהתכלת נגנז מצוה בלבן</w:t>
      </w:r>
      <w:r w:rsidRPr="00D576EE">
        <w:rPr>
          <w:rStyle w:val="HebrewChar"/>
          <w:rFonts w:cs="FrankRuehl" w:hint="cs"/>
          <w:rtl/>
        </w:rPr>
        <w:t>...</w:t>
      </w:r>
      <w:r w:rsidR="00F04E0B" w:rsidRPr="00D576EE">
        <w:rPr>
          <w:rStyle w:val="HebrewChar"/>
          <w:rFonts w:cs="FrankRuehl" w:hint="cs"/>
          <w:rtl/>
        </w:rPr>
        <w:t xml:space="preserve"> אמר רבי מאיר מה נשתנה תכלת מכל מיני צבעונים</w:t>
      </w:r>
      <w:r w:rsidRPr="00D576EE">
        <w:rPr>
          <w:rStyle w:val="HebrewChar"/>
          <w:rFonts w:cs="FrankRuehl" w:hint="cs"/>
          <w:rtl/>
        </w:rPr>
        <w:t>...</w:t>
      </w:r>
      <w:r w:rsidR="00F04E0B" w:rsidRPr="00D576EE">
        <w:rPr>
          <w:rStyle w:val="HebrewChar"/>
          <w:rFonts w:cs="FrankRuehl" w:hint="cs"/>
          <w:rtl/>
        </w:rPr>
        <w:t xml:space="preserve"> והרקיע דומה לכסא הכבוד ומתוך שהוא רואה אותו זוכר את קונו, שנאמר (שמות כ"ד) ויראו את אלקי ישראל. (שלח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ציצית:</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הצובע ציצית לעצמו אם לנסות בה הרי זו פסולה, צבעה אפילו ארבעה וחמשה פעמים פסולה,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שאין צובעין תכלת אלא בחלזון. חלזון למה הוא דומה, בריאתו דומה לדג, וגופו דומה לרקיע ואינו עולה אלא לשבעים שנים,</w:t>
      </w:r>
      <w:r w:rsidR="00F04E0B">
        <w:rPr>
          <w:rStyle w:val="HebrewChar"/>
          <w:rtl/>
        </w:rPr>
        <w:t> </w:t>
      </w:r>
      <w:r w:rsidR="00F04E0B" w:rsidRPr="00D576EE">
        <w:rPr>
          <w:rStyle w:val="HebrewChar"/>
          <w:rFonts w:cs="FrankRuehl" w:hint="cs"/>
          <w:rtl/>
        </w:rPr>
        <w:t xml:space="preserve"> לפיכך דמיו ביוקר. המוצא תכלת אף על פי שהיא שזורה פסולה שאין לוקחין תכלת אלא מן המומחה.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והדרך (על בניהם) זה תכלת שבציצית שישראל מתכסין בו, שנקראו בנים למקום. ומפני מה תכלת מן גוון, רבי חזקיה אמר ואית דאמר משום ר"מ תכלת דומה לעשבים</w:t>
      </w:r>
      <w:r w:rsidR="00D576EE" w:rsidRPr="00D576EE">
        <w:rPr>
          <w:rStyle w:val="HebrewChar"/>
          <w:rFonts w:cs="FrankRuehl" w:hint="cs"/>
          <w:rtl/>
        </w:rPr>
        <w:t>...</w:t>
      </w:r>
      <w:r w:rsidRPr="00D576EE">
        <w:rPr>
          <w:rStyle w:val="HebrewChar"/>
          <w:rFonts w:cs="FrankRuehl" w:hint="cs"/>
          <w:rtl/>
        </w:rPr>
        <w:t xml:space="preserve"> א"ר חזקיה אם לובשין ישראל ציצית ותכלת לא היא עכורין, שאם היו מסתכלין באותן הציצית כאילו שכינה שרויה ביניהן, שנאמר (במדבר ט"ו) וראיתם אותו וזכרתם, וכאילו עסוקין בכל המצוות, שנאמר את כל מצות ה'</w:t>
      </w:r>
      <w:r w:rsidR="00D576EE" w:rsidRPr="00D576EE">
        <w:rPr>
          <w:rStyle w:val="HebrewChar"/>
          <w:rFonts w:cs="FrankRuehl" w:hint="cs"/>
          <w:rtl/>
        </w:rPr>
        <w:t>...</w:t>
      </w:r>
      <w:r w:rsidRPr="00D576EE">
        <w:rPr>
          <w:rStyle w:val="HebrewChar"/>
          <w:rFonts w:cs="FrankRuehl" w:hint="cs"/>
          <w:rtl/>
        </w:rPr>
        <w:t xml:space="preserve"> (מזמור צ)</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תכלת, איזו היא </w:t>
      </w:r>
      <w:r>
        <w:rPr>
          <w:rStyle w:val="HebrewChar"/>
          <w:rtl/>
        </w:rPr>
        <w:t> </w:t>
      </w:r>
      <w:r w:rsidRPr="00D576EE">
        <w:rPr>
          <w:rStyle w:val="HebrewChar"/>
          <w:rFonts w:cs="FrankRuehl" w:hint="cs"/>
          <w:bCs/>
          <w:rtl/>
        </w:rPr>
        <w:t>תכלת, זה צמר הצבוע כפתוך שבכוחל, וזו היא דמות הרקיע</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 כך צוה הקב"ה את ישראל להניחו על טליתותיהן, וכאלו הן מסתכלין בכסא הכבוד, ומתיראין ממי שאמר והיה העולם</w:t>
      </w:r>
      <w:r w:rsidR="00D576EE" w:rsidRPr="00D576EE">
        <w:rPr>
          <w:rStyle w:val="HebrewChar"/>
          <w:rFonts w:cs="FrankRuehl" w:hint="cs"/>
          <w:rtl/>
        </w:rPr>
        <w:t>...</w:t>
      </w:r>
      <w:r w:rsidRPr="00D576EE">
        <w:rPr>
          <w:rStyle w:val="HebrewChar"/>
          <w:rFonts w:cs="FrankRuehl" w:hint="cs"/>
          <w:rtl/>
        </w:rPr>
        <w:t xml:space="preserve"> ומעשה באחד שביקש להיכנס בשוק שלזונות, והפכה הרוח את ציציתו על פניו ויצא והלך לו. אמרו לו מה ראית, אמר להן כבודו של הקב"ה ראיתי.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ר' יהודה בירבי אילעאי אומר למה הזהירה תורה על התכלת, מפני שהתכלת דומה לספיר, ומטה האלקים ספירינון היה, לומר לך שכל זמן שישראל מסתכלין בתכלת הזו, יהו נזכרין כל אותן האותות והמופתים שעשה הקב"ה במטה הזה. וחכמים אומרים למה הזהירה תורה על התכלת, מפני שהתכלת דומה לספיר, והלוחות היו שלספיר, לומר לך כל זמן שישראל מסתכלין בתכלת הזו, הן נזכרין מה שכתוב בלוחות ומקיימין אותו</w:t>
      </w:r>
      <w:r w:rsidR="00D576EE" w:rsidRPr="00D576EE">
        <w:rPr>
          <w:rStyle w:val="HebrewChar"/>
          <w:rFonts w:cs="FrankRuehl" w:hint="cs"/>
          <w:rtl/>
        </w:rPr>
        <w:t>...</w:t>
      </w:r>
      <w:r w:rsidRPr="00D576EE">
        <w:rPr>
          <w:rStyle w:val="HebrewChar"/>
          <w:rFonts w:cs="FrankRuehl" w:hint="cs"/>
          <w:rtl/>
        </w:rPr>
        <w:t>(במדבר טו לח)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 שמעון בן אלעזר למה נקרא שמה תכלת, על שם שנתכלו המצריים בבכוריהם, דבר אחר תכלת על שם שנתכלו המצרים על הים. (שלח לך)</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ותכלת - צמר צבוע בדם חלזון וצבעו ירוק. (שמות כה 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פתיל תכלת - על שם שכול בכורות, תרגומו של שכול תכלא, ומכתם היתה בלילה וכן צבע התכלת דומה לרקיע המשחיר לעת ערב. (במדבר טו מא)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ותכלת - אמר יפת שהוא כדמות שחרות כי הוא תכלית כל הצבעים והכל ישובו אליו והוא לא ישוב במעשה אדם לעולם. ואנו נסמוך על רז"ל שאמרו שהוא ירוק והוא צמר. (שמות כה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אבל הזכרון הוא בחוט התכלת שרומז למדה הכוללת הכל שהוא בכל והיא תכלית הכל, ולכן אמר וזכרתם את כל שהיא מצות ה', וזהו שאמרו מפני שהתכלת דומה לים וים דומה לרקיע וכו', והדמיון בשם גם הגוון תכלית המראות כי ברחוקם ראו כולם בגוון ההוא, ולפיכך נקרא תכלת. (במדבר טו מ)</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תכלת האמורה בתורה בכל מקום היא הצמר הצבוע כפתוך שבכחול, וזו היא דמות הרקיע הנראית לעין השמש בטהרו של רקיע,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והתכלת </w:t>
      </w:r>
      <w:r w:rsidRPr="00D576EE">
        <w:rPr>
          <w:rStyle w:val="HebrewChar"/>
          <w:rFonts w:cs="FrankRuehl" w:hint="cs"/>
          <w:bCs/>
          <w:rtl/>
        </w:rPr>
        <w:lastRenderedPageBreak/>
        <w:t xml:space="preserve">האמורה בציצית צריך שתהיה צביעתה צביעה ידועה שעומדת ביופיה ולא תשתנה, וכל שלא נצבע באותה צביעה פסול לציצית, אף על פי שהוא כעין הרקיע, </w:t>
      </w:r>
      <w:r>
        <w:rPr>
          <w:rStyle w:val="HebrewChar"/>
          <w:rtl/>
        </w:rPr>
        <w:t> </w:t>
      </w:r>
      <w:r w:rsidR="00D576EE" w:rsidRPr="00D576EE">
        <w:rPr>
          <w:rStyle w:val="HebrewChar"/>
          <w:rFonts w:cs="FrankRuehl" w:hint="cs"/>
          <w:rtl/>
        </w:rPr>
        <w:t xml:space="preserve"> </w:t>
      </w:r>
      <w:r w:rsidRPr="00D576EE">
        <w:rPr>
          <w:rStyle w:val="HebrewChar"/>
          <w:rFonts w:cs="FrankRuehl" w:hint="cs"/>
          <w:rtl/>
        </w:rPr>
        <w:t>כגון שצבעו באסטיס או בחשור או בשאר המשחירין הרי זה פסול לציצית.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כיצד צובעין תכלת של ציצית, לוקחין הצמר ושורין אותו בסיד ואחר כך מכבסין אותו עד שיהיה נקי, ומרתיחין אותו באהלא וכיוצא בו כדרך שהצבעין עושין כדי שיקלוט את העין,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ואחר כך מביאין דם חלזון והוא דג שדומה עינו לעין התכלת ודמו שחור כדיו, ובים המלח הוא מצוי, ונותנין את הדם ליורה ונותנין עמו סממנין כמו הקמוניא וכיוצא בהן כדרך שהצבעין עושין, ומרתיחין אותו ונותנין בו הצמר עד שיעשה כעין רקיע, וזו היא התכלת של ציצית</w:t>
      </w:r>
      <w:r w:rsidR="00D576EE" w:rsidRPr="00D576EE">
        <w:rPr>
          <w:rStyle w:val="HebrewChar"/>
          <w:rFonts w:cs="FrankRuehl" w:hint="cs"/>
          <w:bCs/>
          <w:rtl/>
        </w:rPr>
        <w:t>...</w:t>
      </w:r>
      <w:r>
        <w:rPr>
          <w:rStyle w:val="HebrewChar"/>
          <w:rtl/>
        </w:rPr>
        <w:t> </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כיצד בודקין אותה עד שיודע אם נצבעה כהלכתה אם לאו. לוקחין תבן וריר של שבלול ומי רגלים שנתחמצו ארבעים יום ושורין התכלת בכולן מעת לעת, אם עמדה בעינה ולא כהתה כשרה, ואם כהתה לוקחין בצק של שעורין שמעפשין אותו למורייס ונותנין את זו התכלת שנשתנית בתוכו ואופה הבצק בתנור ומוציאים התכלת מן הפת ורואין אותה אם כהתה ממה שהיתה פסולה, ואם הוסיף עינה והושחרה יותר ממה שהיתה קודם האפייה כשרה</w:t>
      </w:r>
      <w:r w:rsidR="00D576EE" w:rsidRPr="00D576EE">
        <w:rPr>
          <w:rStyle w:val="HebrewChar"/>
          <w:rFonts w:cs="FrankRuehl" w:hint="cs"/>
          <w:rtl/>
        </w:rPr>
        <w:t>...</w:t>
      </w:r>
      <w:r w:rsidRPr="00D576EE">
        <w:rPr>
          <w:rStyle w:val="HebrewChar"/>
          <w:rFonts w:cs="FrankRuehl" w:hint="cs"/>
          <w:rtl/>
        </w:rPr>
        <w:t xml:space="preserve"> (ציצית ב א,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וזה ימים רבים לישראל לא שמענו מי שזכה לתכלת בטליתו</w:t>
      </w:r>
      <w:r w:rsidRPr="00D576EE">
        <w:rPr>
          <w:rStyle w:val="HebrewChar"/>
          <w:rFonts w:cs="FrankRuehl" w:hint="cs"/>
          <w:rtl/>
        </w:rPr>
        <w:t>...</w:t>
      </w:r>
      <w:r w:rsidR="00F04E0B" w:rsidRPr="00D576EE">
        <w:rPr>
          <w:rStyle w:val="HebrewChar"/>
          <w:rFonts w:cs="FrankRuehl" w:hint="cs"/>
          <w:rtl/>
        </w:rPr>
        <w:t xml:space="preserve"> (שלח לך מצוה שפו)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ומזה יודע לך כי המצוה הזאת היא שלימות כל האדם, ויוצא האדם אל פועל השלמות שהוא כללי. ומצות תכלת ולבן כנגד מצות עשה ולא תעשה שעל ידם יוצא האדם לפועל השלימות הגמור, וידוע כי מצות עשה על ידם קונה האדם הזכות והטוב, וזה שאמרו בכל עת יהיו בגדיך לבנים זה מצות ציצית, כי הזכות הוא לבן. תכלת כנגד לא תעשה, ועל ידי לא תעשה אין קונה האדם על ידם זכות כלל, שאם לא אכל חלב או לא בא על הערוה לא קנה בזה זכות, רק אין </w:t>
      </w:r>
      <w:r w:rsidR="00F04E0B" w:rsidRPr="00D576EE">
        <w:rPr>
          <w:rStyle w:val="HebrewChar"/>
          <w:rFonts w:cs="FrankRuehl" w:hint="cs"/>
          <w:rtl/>
        </w:rPr>
        <w:lastRenderedPageBreak/>
        <w:t xml:space="preserve">עבירה בידו שיש על זה עונש,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ותכלת מורה על העונש, כמו שפירש רש"י ז"ל בפרשת שלח לך שהוא מלשון שכול תרגום תכלא. וזה אמרם תכלת דומה לכסא הכבוד, אשר כסא הכבוד מורה על דין,</w:t>
      </w:r>
      <w:r w:rsidR="00F04E0B">
        <w:rPr>
          <w:rStyle w:val="HebrewChar"/>
          <w:rtl/>
        </w:rPr>
        <w:t> </w:t>
      </w:r>
      <w:r w:rsidR="00F04E0B" w:rsidRPr="00D576EE">
        <w:rPr>
          <w:rStyle w:val="HebrewChar"/>
          <w:rFonts w:cs="FrankRuehl" w:hint="cs"/>
          <w:rtl/>
        </w:rPr>
        <w:t xml:space="preserve"> שהקב"ה יושב על כסא דין לשפוט את העוברים, וזה שנאמר "וראיתם אותו וזכרתם את כל מצות ה'", כי על ידי שיראה האדם הציצית שהם בבגדו שמורה על יציאת האדם לפעל בכלל</w:t>
      </w:r>
      <w:r w:rsidRPr="00D576EE">
        <w:rPr>
          <w:rStyle w:val="HebrewChar"/>
          <w:rFonts w:cs="FrankRuehl" w:hint="cs"/>
          <w:rtl/>
        </w:rPr>
        <w:t>...</w:t>
      </w:r>
      <w:r w:rsidR="00F04E0B" w:rsidRPr="00D576EE">
        <w:rPr>
          <w:rStyle w:val="HebrewChar"/>
          <w:rFonts w:cs="FrankRuehl" w:hint="cs"/>
          <w:rtl/>
        </w:rPr>
        <w:t xml:space="preserve"> (נתיב העבודה פרק טו)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זימנא חדא הוה אזילנא בספינתא</w:t>
      </w:r>
      <w:r w:rsidR="00D576EE" w:rsidRPr="00D576EE">
        <w:rPr>
          <w:rStyle w:val="HebrewChar"/>
          <w:rFonts w:cs="FrankRuehl" w:hint="cs"/>
          <w:rtl/>
        </w:rPr>
        <w:t>...</w:t>
      </w:r>
      <w:r w:rsidRPr="00D576EE">
        <w:rPr>
          <w:rStyle w:val="HebrewChar"/>
          <w:rFonts w:cs="FrankRuehl" w:hint="cs"/>
          <w:rtl/>
        </w:rPr>
        <w:t xml:space="preserve"> בא לבאר במאמר הזה גם כן אשר הים הוא מיוחד שיוצא ממנו כל דבר שהוא יקר, וכן נמצא בו התכלת, כי התכלת הוא יקר</w:t>
      </w:r>
      <w:r w:rsidR="00D576EE" w:rsidRPr="00D576EE">
        <w:rPr>
          <w:rStyle w:val="HebrewChar"/>
          <w:rFonts w:cs="FrankRuehl" w:hint="cs"/>
          <w:rtl/>
        </w:rPr>
        <w:t>...</w:t>
      </w:r>
      <w:r w:rsidRPr="00D576EE">
        <w:rPr>
          <w:rStyle w:val="HebrewChar"/>
          <w:rFonts w:cs="FrankRuehl" w:hint="cs"/>
          <w:rtl/>
        </w:rPr>
        <w:t xml:space="preserve"> ויותר מזה שהרי תכלת דומה לים והים דומה לרקיע והרקיע דומה לכסא הכבוד, ולכך ציוה בתורה לעשות תכלת בבגד, כי הבגד בעצמו הוא כבוד ויקר האדם</w:t>
      </w:r>
      <w:r w:rsidR="00D576EE" w:rsidRPr="00D576EE">
        <w:rPr>
          <w:rStyle w:val="HebrewChar"/>
          <w:rFonts w:cs="FrankRuehl" w:hint="cs"/>
          <w:rtl/>
        </w:rPr>
        <w:t>...</w:t>
      </w:r>
      <w:r w:rsidRPr="00D576EE">
        <w:rPr>
          <w:rStyle w:val="HebrewChar"/>
          <w:rFonts w:cs="FrankRuehl" w:hint="cs"/>
          <w:rtl/>
        </w:rPr>
        <w:t xml:space="preserve"> (חידושי אגדות בבא בתרא עד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ובפרשת שלח לך בע"ה יתבאר בענין זה גם ענין תכלת של ציצית, כדמסיק בילקוט פרשת האזינו, אמר משה הסתכלו בשמים שבראתי לשמשכם שמא שנו מדתם וכו', וכן לענין הים אמר (ירמיה ה') "האותי לא תיראו נאם ה' אשר שמתי חול גבול לים" וכו', וזה טעם התכלת לזכירת כל מצות 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כי על ידי שיסתכל בתכלת הדומה לים יהיה נזכר למעשה הים שאינו פורץ גדרו ועומד בגזירת השי"ת, כך יעשה גם הוא,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ועל ידי שיסתכל בים הדומה לרקיע יהי נזכר גם למעשה הרקיע שאינו משנה מדתו וממנו יראה וכן יעשה בקל וחומר, ועל ידי שיסתכל ברקיע הדומה לכסא כבוד בעיניו יראה מקום חוצבו ויהיה נכסף לחזור ולהתדבק שם, כי הנשמה נכספה אל המקום אשר היה שם אהלה בתחילה</w:t>
      </w:r>
      <w:r w:rsidRPr="00D576EE">
        <w:rPr>
          <w:rStyle w:val="HebrewChar"/>
          <w:rFonts w:cs="FrankRuehl" w:hint="cs"/>
          <w:rtl/>
        </w:rPr>
        <w:t>...</w:t>
      </w:r>
      <w:r w:rsidR="00F04E0B" w:rsidRPr="00D576EE">
        <w:rPr>
          <w:rStyle w:val="HebrewChar"/>
          <w:rFonts w:cs="FrankRuehl" w:hint="cs"/>
          <w:rtl/>
        </w:rPr>
        <w:t xml:space="preserve"> (שמות כח לא)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רוח חיים: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ואם כן בודאי צבע צריך להיות בציצית ששקולה נגד כל המצות לרמוז למצות עשה, והלבן שבציצית רומז שיהיה נקי מעבירות לא תעשה, כמו שנאמר בכל עת יהיו בגדיך לבנים, ואמרו חז"ל (שבת קנ"ג) אלו ציצית,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רוצה לומר הלבן שבציצית נגד לא תעשה, וצבע </w:t>
      </w:r>
      <w:r w:rsidR="00F04E0B" w:rsidRPr="00D576EE">
        <w:rPr>
          <w:rStyle w:val="HebrewChar"/>
          <w:rFonts w:cs="FrankRuehl" w:hint="cs"/>
          <w:bCs/>
          <w:rtl/>
        </w:rPr>
        <w:lastRenderedPageBreak/>
        <w:t xml:space="preserve">התכלת שבציצית נגד מצות עשה,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ומחמת שידע הקב"ה שיהיו דורות שלא יהיה להם תכלת נתן הקב"ה להם לזכרון המצות עשה מצות תפילין</w:t>
      </w:r>
      <w:r w:rsidRPr="00D576EE">
        <w:rPr>
          <w:rStyle w:val="HebrewChar"/>
          <w:rFonts w:cs="FrankRuehl" w:hint="cs"/>
          <w:rtl/>
        </w:rPr>
        <w:t>...</w:t>
      </w:r>
      <w:r w:rsidR="00F04E0B" w:rsidRPr="00D576EE">
        <w:rPr>
          <w:rStyle w:val="HebrewChar"/>
          <w:rFonts w:cs="FrankRuehl" w:hint="cs"/>
          <w:rtl/>
        </w:rPr>
        <w:t xml:space="preserve"> (אבות ג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תכלת הוא הצבע המראה אל הגבול (הת כל ה) של אופקנו ואל מה שמעבר לתחום ראייתנו, הווה אומר אל הנסתר, אל האלוקי, צבע התכלת על חומרי הבגד מהווה איפוא את היסוד האלקי שנתגלה לעיניו, את צבע ברית ה' עם האדם ואת סימן ההיכר של היסוד האלוקי המתחבר עם האדם הטהור, חודר את כל תחומי חייו ומעצב אותם. (שמות כה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ונתנו עליו כסוי -</w:t>
      </w:r>
      <w:r w:rsidR="00D576EE" w:rsidRPr="00D576EE">
        <w:rPr>
          <w:rStyle w:val="HebrewChar"/>
          <w:rFonts w:cs="FrankRuehl" w:hint="cs"/>
          <w:rtl/>
        </w:rPr>
        <w:t>...</w:t>
      </w:r>
      <w:r w:rsidRPr="00D576EE">
        <w:rPr>
          <w:rStyle w:val="HebrewChar"/>
          <w:rFonts w:cs="FrankRuehl" w:hint="cs"/>
          <w:rtl/>
        </w:rPr>
        <w:t>והנה ראשית השינוי הוא בארון הקודש, שבכל כלי שרת היה בגד תכלת למטה וכסוי עור תחש מלמעלה, ובארון הקודש להיפך. והענין דבגד תכלת מורה על הנהגה למעלה מן הטבע כעין כסא הכבוד, ועור תחש נעשה לשמירה בדרך מחול וגשם וכדומה. מעתה נבין דכל כלי שרת כל אחד מורה על פרט, כמו השולחן על מלכות</w:t>
      </w:r>
      <w:r w:rsidR="00D576EE" w:rsidRPr="00D576EE">
        <w:rPr>
          <w:rStyle w:val="HebrewChar"/>
          <w:rFonts w:cs="FrankRuehl" w:hint="cs"/>
          <w:rtl/>
        </w:rPr>
        <w:t>...</w:t>
      </w:r>
      <w:r w:rsidRPr="00D576EE">
        <w:rPr>
          <w:rStyle w:val="HebrewChar"/>
          <w:rFonts w:cs="FrankRuehl" w:hint="cs"/>
          <w:rtl/>
        </w:rPr>
        <w:t xml:space="preserve"> וכל אלו אף על גב שמקורם למעלה בקודש ובהשגחה פרטית על כל מתנשא בישראל, מכל מקום לפי הנראה לעין אדם באו בהשתדלות האדם להגיע לכך, משום הכי הבגד תכלת למטה ועור תחש למעלה. מה שאינו כן הארון להיפך כליל תפארתו נגלה לעין כל שהוא למעלה מטבע אנושי, והארון נושא את נושאיו, מכל מקום גנז הקב"ה גם בו הליכות הטבע, משום הכי בא עור תחש למטה ובגד כליל תכלת למעלה. (במדבר ד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פתיל תכלת - </w:t>
      </w:r>
      <w:r w:rsidR="00D576EE" w:rsidRPr="00D576EE">
        <w:rPr>
          <w:rStyle w:val="HebrewChar"/>
          <w:rFonts w:cs="FrankRuehl" w:hint="cs"/>
          <w:rtl/>
        </w:rPr>
        <w:t>...</w:t>
      </w:r>
      <w:r w:rsidRPr="00D576EE">
        <w:rPr>
          <w:rStyle w:val="HebrewChar"/>
          <w:rFonts w:cs="FrankRuehl" w:hint="cs"/>
          <w:rtl/>
        </w:rPr>
        <w:t>ובא בזה ללמדנו דתכלת דומה לכסא הכבוד, ובא להזכיר דכל השתלשלות חיי האדם שנגד זה באו חוטי לבן מין כנף באו ממקור העליון סיבת כל הסבות ית' על כן חוט של תכלת פותל חוטי לבן. (שם טו לח)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והתכלית נקרא תכלת, כי תכלת מעורב שחור עם לבן, והוא גוון שבין שחור ולבן, וכשנתחבר </w:t>
      </w:r>
      <w:r w:rsidRPr="00D576EE">
        <w:rPr>
          <w:rStyle w:val="HebrewChar"/>
          <w:rFonts w:cs="FrankRuehl" w:hint="cs"/>
          <w:rtl/>
        </w:rPr>
        <w:lastRenderedPageBreak/>
        <w:t>שחור ולבן כמו הכתב שהוא בחינת שחור על גבי לבן, בודאי תחתיות האות הדבוק וקרוב להנייר שהוא לבן במקום הדיבוק והקירוב שם הם מעורבים שחור עם לבן, בבחינת תכלת, ותחתיות האות הוא הסוף והתכלית, כי כשהסופר כותב ומעמיד הקנה והעט עם הדיו על הנייר בודאי הדיו רחוק מהנייר מעט, עד שהסופר מעמיק העט עם הדיו בתוך עומק הנייר, ואז נדבק שחרות הדיו בעומק בקירוב גדול. נמצא שהקירוב הוא סוף ותכלית</w:t>
      </w:r>
      <w:r w:rsidR="00D576EE" w:rsidRPr="00D576EE">
        <w:rPr>
          <w:rStyle w:val="HebrewChar"/>
          <w:rFonts w:cs="FrankRuehl" w:hint="cs"/>
          <w:rtl/>
        </w:rPr>
        <w:t>...</w:t>
      </w:r>
      <w:r w:rsidRPr="00D576EE">
        <w:rPr>
          <w:rStyle w:val="HebrewChar"/>
          <w:rFonts w:cs="FrankRuehl" w:hint="cs"/>
          <w:rtl/>
        </w:rPr>
        <w:t xml:space="preserve"> כי כן הדבר שהתכלית הוא סוף המעשה הוא במחשבה תחילה וקרוב להמחשבה כנ"ל. (נראה לענ"ד לפרש, כי סוף המעשה הוא בחינת שחרות, ותחילת המחשבה הוא בחינת לובן העליון כידוע, נמצא שסוף המעשה שהוא התכלית שהוא במחשבה תחילה וקרוב להמחשבה הוא בחינת תכלת, שהוא חיבור שחור ולבן, והבן). (יח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בענין לבן ותכלת הוא בחינת טהרה וקדושה, כי התכלת בחינת קדושה והוא מעין הציץ של כהן גדול, דכתיב עליו קודש לה' והוא גם כן על פתיל תכלת, והלבן דרגא שלמטה בחינת טהור, וקרח שאמר כולם קדושים נטל טלית שכולו תכלת. (שלח תרמ"ז)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ונתנו וכו' פתיל תכלת וכו', ענין לבן ותכלת הוא בחינת אספקלריא המאירה ושאינה מאירה, דאיתא תכלת היא לסמא עיני הרשעים וסט"א, ועל זה נאמר מה רב טובך אשר צפנת ליראיך, והוא בחינת אספקלריא שאינה מאירה שניתן לבני ישראל כענין שאמרו בני ישראל מונין ללבנה, והיא הארה הבאה מתוך החושך. וזהו פירוש אספקלריא שאינה מאירה, שבאופן זה הוא מאיר אור הגנוז לצדיקים בלבד, וזה שאמר והיה לכם לציצית לכם, ולאחרים מחשיך ועיני רשעים תכלינה, ולבני ישראל מתהפך נהורא תכלא לחוורא, והיה, שנעשה הויה חדשה ומתהפך לציצית</w:t>
      </w:r>
      <w:r w:rsidR="00D576EE" w:rsidRPr="00D576EE">
        <w:rPr>
          <w:rStyle w:val="HebrewChar"/>
          <w:rFonts w:cs="FrankRuehl" w:hint="cs"/>
          <w:rtl/>
        </w:rPr>
        <w:t>...</w:t>
      </w:r>
      <w:r w:rsidRPr="00D576EE">
        <w:rPr>
          <w:rStyle w:val="HebrewChar"/>
          <w:rFonts w:cs="FrankRuehl" w:hint="cs"/>
          <w:rtl/>
        </w:rPr>
        <w:t xml:space="preserve"> וזה המצוה להיות נכרך לבן ותכלת, ורמזו חז"ל מתחיל בלבן ומסיים בלבן</w:t>
      </w:r>
      <w:r w:rsidR="00D576EE" w:rsidRPr="00D576EE">
        <w:rPr>
          <w:rStyle w:val="HebrewChar"/>
          <w:rFonts w:cs="FrankRuehl" w:hint="cs"/>
          <w:rtl/>
        </w:rPr>
        <w:t>...</w:t>
      </w:r>
      <w:r w:rsidRPr="00D576EE">
        <w:rPr>
          <w:rStyle w:val="HebrewChar"/>
          <w:rFonts w:cs="FrankRuehl" w:hint="cs"/>
          <w:rtl/>
        </w:rPr>
        <w:t xml:space="preserve"> והוא סוד התכלת, כי באמת התכלת הוא מדת הדין כדאיתא דביה דנין דיני נפשות, ורמז התכלת למיתה, אבל באמת מיתת הצדיקים כדי </w:t>
      </w:r>
      <w:r w:rsidRPr="00D576EE">
        <w:rPr>
          <w:rStyle w:val="HebrewChar"/>
          <w:rFonts w:cs="FrankRuehl" w:hint="cs"/>
          <w:rtl/>
        </w:rPr>
        <w:lastRenderedPageBreak/>
        <w:t>לחיות אחר כך חיים אמיתיים, וכמו שכתוב כי אעשה כלה וגו' ואותך לא אעשה כלה, וכן הוא כל מדת הדין לבני ישראל מתהפך למדת הרחמים, ולכן לילה לאו זמן ציצית רק ביום דמתהפך תכלתא לחוורא</w:t>
      </w:r>
      <w:r w:rsidR="00D576EE" w:rsidRPr="00D576EE">
        <w:rPr>
          <w:rStyle w:val="HebrewChar"/>
          <w:rFonts w:cs="FrankRuehl" w:hint="cs"/>
          <w:rtl/>
        </w:rPr>
        <w:t>...</w:t>
      </w:r>
      <w:r w:rsidRPr="00D576EE">
        <w:rPr>
          <w:rStyle w:val="HebrewChar"/>
          <w:rFonts w:cs="FrankRuehl" w:hint="cs"/>
          <w:rtl/>
        </w:rPr>
        <w:t xml:space="preserve"> (שם תרנ"א)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עוד בענין לבן ותכלת דכתיב ה' יתן חכמה מפיו דעת ותבונה, דרשו חז"ל למי שהוא אוהב מפיו דעת ותבונה, ולבן רומז לל"ב נתיבות חכמה, והוא התפשטות החכמה לל"ב נתיבות, ותכלת הוא התדבקות בעצם החכמה, וכמו שכתבנו במקום אחר כי לבן תיקון הגוף להיות כלי לקבל הנשמה, ותכלת הארת הנשמה פתיל תכלת דביקות הגוף בנשמה, כי ל"ב נתיבות מתפשטין בכל הבריאה גם בגוף האדם</w:t>
      </w:r>
      <w:r w:rsidR="00D576EE" w:rsidRPr="00D576EE">
        <w:rPr>
          <w:rStyle w:val="HebrewChar"/>
          <w:rFonts w:cs="FrankRuehl" w:hint="cs"/>
          <w:rtl/>
        </w:rPr>
        <w:t>...</w:t>
      </w:r>
      <w:r w:rsidRPr="00D576EE">
        <w:rPr>
          <w:rStyle w:val="HebrewChar"/>
          <w:rFonts w:cs="FrankRuehl" w:hint="cs"/>
          <w:rtl/>
        </w:rPr>
        <w:t xml:space="preserve"> (שם תר"ס)</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שושנת יעקב צהלה ושמחה</w:t>
      </w:r>
      <w:r w:rsidR="00D576EE" w:rsidRPr="00D576EE">
        <w:rPr>
          <w:rStyle w:val="HebrewChar"/>
          <w:rFonts w:cs="FrankRuehl" w:hint="cs"/>
          <w:rtl/>
        </w:rPr>
        <w:t>...</w:t>
      </w:r>
      <w:r w:rsidRPr="00D576EE">
        <w:rPr>
          <w:rStyle w:val="HebrewChar"/>
          <w:rFonts w:cs="FrankRuehl" w:hint="cs"/>
          <w:rtl/>
        </w:rPr>
        <w:t xml:space="preserve"> אך כשעשו תשובה מאהבה נעשו זדונות כזכיות, ומזה היתה השמחה, וזהו תכלת מרדכי, דתכלת כל הגוונים משתנין לה, ואז נעשה מהכל זכיות והבן. (פורים תרע"א)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להבין למה נגנזה התכלת, כי ודאי לא בא זה במקרה חס ושלום, הענין כי לבן הוא אהבה ותכלת יראה כנודע, היינו שהחוט שבלבן מושך אהבה לאדם מהיכל אהבה, והתכלת מושכת יראה לאדם, וכמו שאמר זקיני זצוקללה"ה מקאצק, דהרבי זצוקללה"ה מברדיטשוב פתח היכל האהבה עד שנמצאה אהבה גדולה בין החסידים, ואחר כך בראות צדיקי הדור שמאהבה ההיא נפל גם למטה ונתרבתה גם אהבת חיצוניות, נמנו וסגרו את ההיכל</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זה נוכל לומר </w:t>
      </w:r>
      <w:r>
        <w:rPr>
          <w:rStyle w:val="HebrewChar"/>
          <w:rtl/>
        </w:rPr>
        <w:t> </w:t>
      </w:r>
      <w:r w:rsidRPr="00D576EE">
        <w:rPr>
          <w:rStyle w:val="HebrewChar"/>
          <w:rFonts w:cs="FrankRuehl" w:hint="cs"/>
          <w:bCs/>
          <w:rtl/>
        </w:rPr>
        <w:t xml:space="preserve">שזו מצות התכלת על הלבן, למען שהיראה שעל ידי התכלת תעצור את האהבה המשוכה על ידי הלבן שלא תצא לחיצוניות, ולפי זה יובן מה שמצוה להקדים הלבן לתכלת, שבכל מקום היראה קודמת לאהבה.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ולהנ"ל ניחא מה שנגנזה התכלת על פי מה שכתוב בסידור הרב בהערה לתיקון חצות, כי מצד חורבן ירושלים ירא שלם לא שכיח שתפול אימה ויראה על האדם,</w:t>
      </w:r>
      <w:r>
        <w:rPr>
          <w:rStyle w:val="HebrewChar"/>
          <w:rtl/>
        </w:rPr>
        <w:t> </w:t>
      </w:r>
      <w:r w:rsidRPr="00D576EE">
        <w:rPr>
          <w:rStyle w:val="HebrewChar"/>
          <w:rFonts w:cs="FrankRuehl" w:hint="cs"/>
          <w:bCs/>
          <w:rtl/>
        </w:rPr>
        <w:t xml:space="preserve"> וכמו כן אחר החורבן נגנזה התכלת בחינת יראה, והבן.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(שלח תע"ר)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לפרש</w:t>
      </w:r>
      <w:r w:rsidR="00D576EE" w:rsidRPr="00D576EE">
        <w:rPr>
          <w:rStyle w:val="HebrewChar"/>
          <w:rFonts w:cs="FrankRuehl" w:hint="cs"/>
          <w:rtl/>
        </w:rPr>
        <w:t>...</w:t>
      </w:r>
      <w:r w:rsidRPr="00D576EE">
        <w:rPr>
          <w:rStyle w:val="HebrewChar"/>
          <w:rFonts w:cs="FrankRuehl" w:hint="cs"/>
          <w:rtl/>
        </w:rPr>
        <w:t xml:space="preserve"> והנה אברהם במה שאיחה את </w:t>
      </w:r>
      <w:r w:rsidRPr="00D576EE">
        <w:rPr>
          <w:rStyle w:val="HebrewChar"/>
          <w:rFonts w:cs="FrankRuehl" w:hint="cs"/>
          <w:rtl/>
        </w:rPr>
        <w:lastRenderedPageBreak/>
        <w:t xml:space="preserve">כל באי עולם היה שכרו דביקות אלקים מדה במדה, ואולי יש לומר שזכו בניו למצות ציצית שהלבן שבה רומז לאהבה כבזהר הקדש, היינו להתקשר בהשי"ת באהבה כמדת אברהם אע"ה, אך במה שלא רצה שיתדבק אליו משלל סדום היה שכרו ששום דבר רע לא יוכל להתחבר לבניו,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וזוהי מצות תכלת שבציצית, שמראה תכלת מפחיד את החיצונים כידוע, ועוד שתכלת רומזת ליראה והיא מושכת יראת שמים על האדם, ולעומת שהאדם יש עליו יראת שמים מתירא שוב דבר חיצוני לדבק באדם,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והוא ממש מקביל לעומת מה שלא רצה שיתדבק אליו דבר שאינו ראוי לו. (שם תער"ב)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יש להתבונן במצות ציצית, שלבן ותכלת איתא בספרים שהם אהבה ויראה, וידוע שצריך להקדים יראה, וזהו השער לה' צדיקים יבואו בו, ולמה המצוה להקדים לבן לתכלת</w:t>
      </w:r>
      <w:r w:rsidR="00D576EE" w:rsidRPr="00D576EE">
        <w:rPr>
          <w:rStyle w:val="HebrewChar"/>
          <w:rFonts w:cs="FrankRuehl" w:hint="cs"/>
          <w:rtl/>
        </w:rPr>
        <w:t>...</w:t>
      </w:r>
      <w:r w:rsidRPr="00D576EE">
        <w:rPr>
          <w:rStyle w:val="HebrewChar"/>
          <w:rFonts w:cs="FrankRuehl" w:hint="cs"/>
          <w:rtl/>
        </w:rPr>
        <w:t xml:space="preserve"> דהנה ידוע שמדתו של אברהם היא אהבה ומדתו של יצחק היא יראה, ואם כן לכאורה היה צריך להיות לבן בזכותו של אברהם ותכלת בזכותו של יצחק, ולמה אמרו שתכלת נמי בזכותו של אברהם. אך אית יראה ואית יראה, יש יראה שהיא מחמת דאיהו רב ושליט, וזו נקראת יראת שמים, וכמו ששמעתי בשם כ"ק אדמו"ר הרי"ם זצללה"ה מגור פירוש יראת שמים כמו שמים שעמדו מגערתו, לא מחמת תקות שכר ויראת עונש. ויש יראה שלא יאבד כל הונו ורכושו ברגע אחד, היינו הונו ורכושו הרוחני הוא הדביקות והחיבור שיש בינו לבין קונו. שודאי אם עושה מעשים בלתי נרצים להשי"ת הרי על ידי זה יפסק החיבור והוא שוטה המאבד מה שנותנים לו. והנה יראת שמים כנ"ל היא מדת יצחק, אך היראה שלא יאבד את הדביקות היא נצמחת מכח האהבה והדביקות, ומי שהוא אוהב ביותר יש לו יראה זו ביותר, והיא מדתו של אברהם. ובדוגמא זו היה טעמו של אברהם אבינו ע"ה שלא רצה ליקח מרכוש מלך סדום אף שעל פי הדין המציל מן הנהר ומן הגייס הרי אלו שלו, מכל מקום אמר אברהם (בראשית י"ד) "ולא תאמר אני העשרתי את אברם", פרש"י שהקב"ה הבטיחני לעשרני</w:t>
      </w:r>
      <w:r w:rsidR="00D576EE" w:rsidRPr="00D576EE">
        <w:rPr>
          <w:rStyle w:val="HebrewChar"/>
          <w:rFonts w:cs="FrankRuehl" w:hint="cs"/>
          <w:rtl/>
        </w:rPr>
        <w:t>...</w:t>
      </w:r>
      <w:r w:rsidRPr="00D576EE">
        <w:rPr>
          <w:rStyle w:val="HebrewChar"/>
          <w:rFonts w:cs="FrankRuehl" w:hint="cs"/>
          <w:rtl/>
        </w:rPr>
        <w:t xml:space="preserve"> שהעושר הבא לו מהשי"ת הוא רק טוב וברכת ה' היא תעשיר ולא יוסיף עצב עמה, וידוע שעצב הוא מסט"א ואין לה </w:t>
      </w:r>
      <w:r w:rsidRPr="00D576EE">
        <w:rPr>
          <w:rStyle w:val="HebrewChar"/>
          <w:rFonts w:cs="FrankRuehl" w:hint="cs"/>
          <w:rtl/>
        </w:rPr>
        <w:lastRenderedPageBreak/>
        <w:t>שום אחיזה בברכת ה', אבל רכוש סדום שהתהוותו היתה מסט"א בודאי יש בו עדיין אחיזה לסט"א, על כן לא רצה לקבלו. מה גם שידוע עוד שעשירותם של הצדיקים היא כלי לדביקות והאהבה שבין הנותן להמקבל</w:t>
      </w:r>
      <w:r w:rsidR="00D576EE" w:rsidRPr="00D576EE">
        <w:rPr>
          <w:rStyle w:val="HebrewChar"/>
          <w:rFonts w:cs="FrankRuehl" w:hint="cs"/>
          <w:rtl/>
        </w:rPr>
        <w:t>...</w:t>
      </w:r>
      <w:r w:rsidRPr="00D576EE">
        <w:rPr>
          <w:rStyle w:val="HebrewChar"/>
          <w:rFonts w:cs="FrankRuehl" w:hint="cs"/>
          <w:rtl/>
        </w:rPr>
        <w:t xml:space="preserve"> ועל כן בזכות שאמר אם מחוט שהוא יראה שלא יקלקל את האהבה זכו בניו לחוט של תכלת, וממוצא דבר שתכלת היא יראה שלא תקלקל את האהבה, על כן מצוה להקדים לבן שהוא אהבה שהיא היא המולידה את היראה. (שם תרע"ד)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תכשיט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ויבואו האנשים על הנשים, כל נדיב לב הביאו חח ונזם וטבעת וכומז כל כלי זהב וכל איש הניף תנופת זהב לה'. (שמות לה 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ונקרב את קרבן ה' איש אשר מצא כלי זהב אצעדה וצמיד טבעת עגיל וכומז, לכפר על נפשותינו לפני ה'. (במדבר לא נ)</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ביום ההוא יסיר אד-ני את תפארת העכסים והשביסים והשהרונים. הנטיפות והשרות והרעלות. הפארים והצעדות והקישורים ובתי הנפש והלחשים. הטבעות ונזמי האף. המחלצות והמעטפות והמטפחות והחריטים. הגליונים והסדינים והצניפות והרדידים. (ישעיה ג יח)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ואעדך עדי, ואתנה צמידים על ידיך ורביד על גרונך. ואתן נזם על אפך ועגילים על אזניך, ועטרת תפארת בראשך. ותעדי זהב וכסף ומלבושך שש ומשי ורקמה סלת ודבש ושמן אכלת ותיפי במאד מאד ותצלחי למלוכה. (יחזקאל טז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ששת למה מנה הכתוב תכשיטין שבחוץ עם תכשיטין שבפנים, לומר לך כל המסתכל באצבע קטנה של אשה כאילו מסתכל במקום התורף</w:t>
      </w:r>
      <w:r w:rsidR="00D576EE" w:rsidRPr="00D576EE">
        <w:rPr>
          <w:rStyle w:val="HebrewChar"/>
          <w:rFonts w:cs="FrankRuehl" w:hint="cs"/>
          <w:rtl/>
        </w:rPr>
        <w:t>...</w:t>
      </w:r>
      <w:r w:rsidRPr="00D576EE">
        <w:rPr>
          <w:rStyle w:val="HebrewChar"/>
          <w:rFonts w:cs="FrankRuehl" w:hint="cs"/>
          <w:rtl/>
        </w:rPr>
        <w:t xml:space="preserve"> (ברכות כד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נשיתי טובה</w:t>
      </w:r>
      <w:r w:rsidR="00D576EE" w:rsidRPr="00D576EE">
        <w:rPr>
          <w:rStyle w:val="HebrewChar"/>
          <w:rFonts w:cs="FrankRuehl" w:hint="cs"/>
          <w:rtl/>
        </w:rPr>
        <w:t>...</w:t>
      </w:r>
      <w:r w:rsidRPr="00D576EE">
        <w:rPr>
          <w:rStyle w:val="HebrewChar"/>
          <w:rFonts w:cs="FrankRuehl" w:hint="cs"/>
          <w:rtl/>
        </w:rPr>
        <w:t xml:space="preserve"> ר' אבא אמר </w:t>
      </w:r>
      <w:r>
        <w:rPr>
          <w:rStyle w:val="HebrewChar"/>
          <w:rtl/>
        </w:rPr>
        <w:t> </w:t>
      </w:r>
      <w:r w:rsidRPr="00D576EE">
        <w:rPr>
          <w:rStyle w:val="HebrewChar"/>
          <w:rFonts w:cs="FrankRuehl" w:hint="cs"/>
          <w:bCs/>
          <w:rtl/>
        </w:rPr>
        <w:t xml:space="preserve">זו מטה מוצעת ואשה מקושטת לתלמידי חכמים.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(שבת כה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בעיר של זהב, רבה בר בר חנה א"ר יוחנן ירושלים דדהבא כדעבד ליה רבי עקיבא לדביתהו</w:t>
      </w:r>
      <w:r w:rsidR="00D576EE" w:rsidRPr="00D576EE">
        <w:rPr>
          <w:rStyle w:val="HebrewChar"/>
          <w:rFonts w:cs="FrankRuehl" w:hint="cs"/>
          <w:rtl/>
        </w:rPr>
        <w:t>...</w:t>
      </w:r>
      <w:r w:rsidRPr="00D576EE">
        <w:rPr>
          <w:rStyle w:val="HebrewChar"/>
          <w:rFonts w:cs="FrankRuehl" w:hint="cs"/>
          <w:rtl/>
        </w:rPr>
        <w:t xml:space="preserve"> ואלו הן תכשיטי נשים, קטלאות נזמים וטבעות וטבעת בין שיש עליה חותם בין שאין עליה חותם ונזמי האף</w:t>
      </w:r>
      <w:r w:rsidR="00D576EE" w:rsidRPr="00D576EE">
        <w:rPr>
          <w:rStyle w:val="HebrewChar"/>
          <w:rFonts w:cs="FrankRuehl" w:hint="cs"/>
          <w:rtl/>
        </w:rPr>
        <w:t>...</w:t>
      </w:r>
      <w:r w:rsidRPr="00D576EE">
        <w:rPr>
          <w:rStyle w:val="HebrewChar"/>
          <w:rFonts w:cs="FrankRuehl" w:hint="cs"/>
          <w:rtl/>
        </w:rPr>
        <w:t xml:space="preserve"> (שם נט ב, וראה </w:t>
      </w:r>
      <w:r w:rsidRPr="00D576EE">
        <w:rPr>
          <w:rStyle w:val="HebrewChar"/>
          <w:rFonts w:cs="FrankRuehl" w:hint="cs"/>
          <w:rtl/>
        </w:rPr>
        <w:lastRenderedPageBreak/>
        <w:t>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מאי פורענותיהם, כדדריש רבה בר עולא והיה תחת בושם מק יהיה, מקום שהיו מתבשמות בו נעשה נמקים נמקים, ותחת חגורה נקפה, מקום שהיו חוגרות בצלצול נעשה נקפים נקפים, ותחת מעשה מקשה קרחה, מקום שהיו מתקשטות בו נעשה קרחים קרחים, ותחת פתיגיל מחגורת שק, פתחים המביאין לידי גילה יהיו למחגורת שק, כי תחת יופי, אמר רבא היינו דאמרי אינשי חלופי שופרא כיבא</w:t>
      </w:r>
      <w:r w:rsidRPr="00D576EE">
        <w:rPr>
          <w:rStyle w:val="HebrewChar"/>
          <w:rFonts w:cs="FrankRuehl" w:hint="cs"/>
          <w:rtl/>
        </w:rPr>
        <w:t>...</w:t>
      </w:r>
      <w:r w:rsidR="00F04E0B" w:rsidRPr="00D576EE">
        <w:rPr>
          <w:rStyle w:val="HebrewChar"/>
          <w:rFonts w:cs="FrankRuehl" w:hint="cs"/>
          <w:rtl/>
        </w:rPr>
        <w:t xml:space="preserve"> (שם סב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לא יצא האיש לא בסייף ולא בקשת ולא בתריס ולא באלה ולא ברומח ואם יצא חייב חטאת, רבי אליעזר אומר </w:t>
      </w:r>
      <w:r>
        <w:rPr>
          <w:rStyle w:val="HebrewChar"/>
          <w:rtl/>
        </w:rPr>
        <w:t> </w:t>
      </w:r>
      <w:r w:rsidRPr="00D576EE">
        <w:rPr>
          <w:rStyle w:val="HebrewChar"/>
          <w:rFonts w:cs="FrankRuehl" w:hint="cs"/>
          <w:bCs/>
          <w:rtl/>
        </w:rPr>
        <w:t>תכשיטין הן לו, וחכמים אומרים אינן אלא לגנאי</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מאי טעמא דר"א דאמר תכשיטין הן לו, דכתיב חגור חרבך על ירך גבור הודך והדרך, א"ל רב כהנא למר בריה דרב הונא האי בדברי תורה כתיב, א"ל אין מקרא יוצא מידי פשוטו. (שם סג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ונקרב את קרבן ה' איש אשר מצא כלי זהב אצעדה וצמיד טבעת עגיל וכומז, א"ר אלעזר עגיל זה דפוס של דדין, כומז זן דפוס של בית הרחם</w:t>
      </w:r>
      <w:r w:rsidR="00D576EE" w:rsidRPr="00D576EE">
        <w:rPr>
          <w:rStyle w:val="HebrewChar"/>
          <w:rFonts w:cs="FrankRuehl" w:hint="cs"/>
          <w:rtl/>
        </w:rPr>
        <w:t>...</w:t>
      </w:r>
      <w:r w:rsidRPr="00D576EE">
        <w:rPr>
          <w:rStyle w:val="HebrewChar"/>
          <w:rFonts w:cs="FrankRuehl" w:hint="cs"/>
          <w:rtl/>
        </w:rPr>
        <w:t xml:space="preserve"> אמר רב כל שאסרו חכמים לצאת בו לרשות הרבים אסור לצאת בו לחצר חוץ מכבול ופאה נכרית</w:t>
      </w:r>
      <w:r w:rsidR="00D576EE" w:rsidRPr="00D576EE">
        <w:rPr>
          <w:rStyle w:val="HebrewChar"/>
          <w:rFonts w:cs="FrankRuehl" w:hint="cs"/>
          <w:rtl/>
        </w:rPr>
        <w:t>...</w:t>
      </w:r>
      <w:r w:rsidRPr="00D576EE">
        <w:rPr>
          <w:rStyle w:val="HebrewChar"/>
          <w:rFonts w:cs="FrankRuehl" w:hint="cs"/>
          <w:rtl/>
        </w:rPr>
        <w:t xml:space="preserve"> ורב מאי שנא הני, אמר עולא כדי </w:t>
      </w:r>
      <w:r>
        <w:rPr>
          <w:rStyle w:val="HebrewChar"/>
          <w:rtl/>
        </w:rPr>
        <w:t> </w:t>
      </w:r>
      <w:r w:rsidRPr="00D576EE">
        <w:rPr>
          <w:rStyle w:val="HebrewChar"/>
          <w:rFonts w:cs="FrankRuehl" w:hint="cs"/>
          <w:bCs/>
          <w:rtl/>
        </w:rPr>
        <w:t>שלא תתגנה על בעלה, כדתניא והדוה בנדתה, זקנים הראשונים אמרו שלא תכחול ולא תפקוס ולא תתקשט בבגדי צבעונים, עד שבא ר"ע ולימד אם כן אתה מגנה על בעלה ונמצא בעלה מגרשה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סד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ואלו עוברין בפסח</w:t>
      </w:r>
      <w:r w:rsidR="00D576EE" w:rsidRPr="00D576EE">
        <w:rPr>
          <w:rStyle w:val="HebrewChar"/>
          <w:rFonts w:cs="FrankRuehl" w:hint="cs"/>
          <w:rtl/>
        </w:rPr>
        <w:t>...</w:t>
      </w:r>
      <w:r w:rsidRPr="00D576EE">
        <w:rPr>
          <w:rStyle w:val="HebrewChar"/>
          <w:rFonts w:cs="FrankRuehl" w:hint="cs"/>
          <w:rtl/>
        </w:rPr>
        <w:t xml:space="preserve"> ר"א אומר אף תכשיטי נשים, זה הכלל כל שהוא ממין דגן הרי זה עובר בפסח</w:t>
      </w:r>
      <w:r w:rsidR="00D576EE" w:rsidRPr="00D576EE">
        <w:rPr>
          <w:rStyle w:val="HebrewChar"/>
          <w:rFonts w:cs="FrankRuehl" w:hint="cs"/>
          <w:rtl/>
        </w:rPr>
        <w:t>...</w:t>
      </w:r>
      <w:r w:rsidRPr="00D576EE">
        <w:rPr>
          <w:rStyle w:val="HebrewChar"/>
          <w:rFonts w:cs="FrankRuehl" w:hint="cs"/>
          <w:rtl/>
        </w:rPr>
        <w:t xml:space="preserve"> תכשיטי נשים סלקא דעתך, אלא אימא אף טיפולי נשים, דאמר רב יהודה אמר רב בנות ישראל שהגיעו לפרקן ולא הגיעו לשנים בנות עניים טופלות אותן בסיד, בנות עשירים טופלות אותן בסולת, בנות מלכים בשמן המור. (פסחים מב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או דכו במדוכה, א"ר יהודה אמר רב, ואיתימא ר' חמא בר' חנינא מלמד שירד להם לישראל עם המן תכשיטי נשים, דבר שנידוך במדוכה. (יומא עה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מאי טעמא כי מטא מר למתא נפקא דביתהו דמר כי מיקשטא, אמר להו כדי שלא אתן עיני </w:t>
      </w:r>
      <w:r w:rsidR="00F04E0B" w:rsidRPr="00D576EE">
        <w:rPr>
          <w:rStyle w:val="HebrewChar"/>
          <w:rFonts w:cs="FrankRuehl" w:hint="cs"/>
          <w:rtl/>
        </w:rPr>
        <w:lastRenderedPageBreak/>
        <w:t>באשה אחרת. (תענית כג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w:t>
      </w:r>
      <w:r>
        <w:rPr>
          <w:rStyle w:val="HebrewChar"/>
          <w:rtl/>
        </w:rPr>
        <w:t> </w:t>
      </w:r>
      <w:r w:rsidRPr="00D576EE">
        <w:rPr>
          <w:rStyle w:val="HebrewChar"/>
          <w:rFonts w:cs="FrankRuehl" w:hint="cs"/>
          <w:bCs/>
          <w:rtl/>
        </w:rPr>
        <w:t xml:space="preserve">אלו תכשיטי נשים, כוחלת ופוקסת ומעבירה סרק על פניה, ואיכא דאמרי מעברת סרק על פניה של מטה,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דביתהו דרב חסדא מקשטא באנפי כלתה. יתיב רב הונא בר חינגא קמיה דרב חסדא ויתיב וקאמר לא שנו אלא ילדה אבל זקנה לא, א"ל האלקים אפילו אמך ואפילו אימא דאימך ואפילו עומדת על קברה, דאמרי אינשי </w:t>
      </w:r>
      <w:r>
        <w:rPr>
          <w:rStyle w:val="HebrewChar"/>
          <w:rtl/>
        </w:rPr>
        <w:t> </w:t>
      </w:r>
      <w:r w:rsidRPr="00D576EE">
        <w:rPr>
          <w:rStyle w:val="HebrewChar"/>
          <w:rFonts w:cs="FrankRuehl" w:hint="cs"/>
          <w:bCs/>
          <w:rtl/>
        </w:rPr>
        <w:t xml:space="preserve">בת שיתין כבת שית לקל טבלא רהטא. </w:t>
      </w:r>
      <w:r>
        <w:rPr>
          <w:rStyle w:val="HebrewChar"/>
          <w:rtl/>
        </w:rPr>
        <w:t> </w:t>
      </w:r>
      <w:r w:rsidR="00D576EE" w:rsidRPr="00D576EE">
        <w:rPr>
          <w:rStyle w:val="HebrewChar"/>
          <w:rFonts w:cs="FrankRuehl" w:hint="cs"/>
          <w:rtl/>
        </w:rPr>
        <w:t xml:space="preserve"> </w:t>
      </w:r>
      <w:r w:rsidRPr="00D576EE">
        <w:rPr>
          <w:rStyle w:val="HebrewChar"/>
          <w:rFonts w:cs="FrankRuehl" w:hint="cs"/>
          <w:rtl/>
        </w:rPr>
        <w:t>(מועד קטן 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אותה, פרט לכלה, דברי רבי יהודה, (דלא בעיא טבילה משום טומאת ביאה ראשונה)</w:t>
      </w:r>
      <w:r w:rsidR="00D576EE" w:rsidRPr="00D576EE">
        <w:rPr>
          <w:rStyle w:val="HebrewChar"/>
          <w:rFonts w:cs="FrankRuehl" w:hint="cs"/>
          <w:rtl/>
        </w:rPr>
        <w:t>##</w:t>
      </w:r>
      <w:r w:rsidRPr="00D576EE">
        <w:rPr>
          <w:rStyle w:val="HebrewChar"/>
          <w:rFonts w:cs="FrankRuehl" w:hint="cs"/>
          <w:rtl/>
        </w:rPr>
        <w:t xml:space="preserve"> אמר ליה הון בריה דרב נחמן לרב נחמן לימא קא סבר רבי יהודה התורה חסה על תכשיטי כלה (כחל ושרק שנותנת על פניה ואם תטבול יעבירום המים)</w:t>
      </w:r>
      <w:r w:rsidR="00D576EE" w:rsidRPr="00D576EE">
        <w:rPr>
          <w:rStyle w:val="HebrewChar"/>
          <w:rFonts w:cs="FrankRuehl" w:hint="cs"/>
          <w:rtl/>
        </w:rPr>
        <w:t>...</w:t>
      </w:r>
      <w:r w:rsidRPr="00D576EE">
        <w:rPr>
          <w:rStyle w:val="HebrewChar"/>
          <w:rFonts w:cs="FrankRuehl" w:hint="cs"/>
          <w:rtl/>
        </w:rPr>
        <w:t xml:space="preserve"> (יבמות לד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ואין מונעין תכשיטין מן הכלה (באבלות) כל שלשים יום</w:t>
      </w:r>
      <w:r w:rsidRPr="00D576EE">
        <w:rPr>
          <w:rStyle w:val="HebrewChar"/>
          <w:rFonts w:cs="FrankRuehl" w:hint="cs"/>
          <w:rtl/>
        </w:rPr>
        <w:t>...</w:t>
      </w:r>
      <w:r w:rsidR="00F04E0B" w:rsidRPr="00D576EE">
        <w:rPr>
          <w:rStyle w:val="HebrewChar"/>
          <w:rFonts w:cs="FrankRuehl" w:hint="cs"/>
          <w:rtl/>
        </w:rPr>
        <w:t xml:space="preserve"> (כתובות 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מי שהלך למדינת הים ואשתו תובעת מזונות, בית דין יורדין לנכסיו וזנין ומפרנסין את אשתו אבל לא בניו ובנותיו ולא דבר אחר</w:t>
      </w:r>
      <w:r w:rsidR="00D576EE" w:rsidRPr="00D576EE">
        <w:rPr>
          <w:rStyle w:val="HebrewChar"/>
          <w:rFonts w:cs="FrankRuehl" w:hint="cs"/>
          <w:rtl/>
        </w:rPr>
        <w:t>...</w:t>
      </w:r>
      <w:r w:rsidRPr="00D576EE">
        <w:rPr>
          <w:rStyle w:val="HebrewChar"/>
          <w:rFonts w:cs="FrankRuehl" w:hint="cs"/>
          <w:rtl/>
        </w:rPr>
        <w:t xml:space="preserve"> מאי דבר אחר, רב חסדא אמר זה תכשיט</w:t>
      </w:r>
      <w:r w:rsidR="00D576EE" w:rsidRPr="00D576EE">
        <w:rPr>
          <w:rStyle w:val="HebrewChar"/>
          <w:rFonts w:cs="FrankRuehl" w:hint="cs"/>
          <w:rtl/>
        </w:rPr>
        <w:t>...</w:t>
      </w:r>
      <w:r w:rsidRPr="00D576EE">
        <w:rPr>
          <w:rStyle w:val="HebrewChar"/>
          <w:rFonts w:cs="FrankRuehl" w:hint="cs"/>
          <w:rtl/>
        </w:rPr>
        <w:t xml:space="preserve"> (שם מח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ושקויי, דברים שהאשה משתוקקת עליהן ומאי נינהו תכשיטין.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סה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החתן מקבל עליו עשרה דינרים לקופה לכל מנה ומנה</w:t>
      </w:r>
      <w:r w:rsidR="00D576EE" w:rsidRPr="00D576EE">
        <w:rPr>
          <w:rStyle w:val="HebrewChar"/>
          <w:rFonts w:cs="FrankRuehl" w:hint="cs"/>
          <w:rtl/>
        </w:rPr>
        <w:t>...</w:t>
      </w:r>
      <w:r w:rsidRPr="00D576EE">
        <w:rPr>
          <w:rStyle w:val="HebrewChar"/>
          <w:rFonts w:cs="FrankRuehl" w:hint="cs"/>
          <w:rtl/>
        </w:rPr>
        <w:t xml:space="preserve"> מאי קופה, אמר רב אשי קופה של בשמים, ואמר רב אשי לא נאמרו דברים הללו אלא בירושלים (היו נוהגות להתקשט בבשמים). (שם סו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המדיר את אשתו שלא תתקשט באחד מכל המינים יוציא ויתן כתובה, </w:t>
      </w:r>
      <w:r>
        <w:rPr>
          <w:rStyle w:val="HebrewChar"/>
          <w:rtl/>
        </w:rPr>
        <w:t> </w:t>
      </w:r>
      <w:r w:rsidR="00D576EE" w:rsidRPr="00D576EE">
        <w:rPr>
          <w:rStyle w:val="HebrewChar"/>
          <w:rFonts w:cs="FrankRuehl" w:hint="cs"/>
          <w:rtl/>
        </w:rPr>
        <w:t xml:space="preserve"> </w:t>
      </w:r>
      <w:r w:rsidRPr="00D576EE">
        <w:rPr>
          <w:rStyle w:val="HebrewChar"/>
          <w:rFonts w:cs="FrankRuehl" w:hint="cs"/>
          <w:rtl/>
        </w:rPr>
        <w:t>ר' יוסי אומר בעניות שלא נתן קצבה ובעשירות שלשים יום. (שם ע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רבי יוסי אין אלו נדרי עינוי נפש, ואלו הן נדרי עינוי נפש שלא אוכל בשר ושלא אשתה יין ושלא אתקשט בבגדי צבעונין</w:t>
      </w:r>
      <w:r w:rsidRPr="00D576EE">
        <w:rPr>
          <w:rStyle w:val="HebrewChar"/>
          <w:rFonts w:cs="FrankRuehl" w:hint="cs"/>
          <w:rtl/>
        </w:rPr>
        <w:t>...</w:t>
      </w:r>
      <w:r w:rsidR="00F04E0B" w:rsidRPr="00D576EE">
        <w:rPr>
          <w:rStyle w:val="HebrewChar"/>
          <w:rFonts w:cs="FrankRuehl" w:hint="cs"/>
          <w:rtl/>
        </w:rPr>
        <w:t xml:space="preserve"> ולא תתקשט ולא תאסר, אם כן קרו לה מנוולת</w:t>
      </w:r>
      <w:r w:rsidRPr="00D576EE">
        <w:rPr>
          <w:rStyle w:val="HebrewChar"/>
          <w:rFonts w:cs="FrankRuehl" w:hint="cs"/>
          <w:rtl/>
        </w:rPr>
        <w:t>...</w:t>
      </w:r>
      <w:r w:rsidR="00F04E0B" w:rsidRPr="00D576EE">
        <w:rPr>
          <w:rStyle w:val="HebrewChar"/>
          <w:rFonts w:cs="FrankRuehl" w:hint="cs"/>
          <w:rtl/>
        </w:rPr>
        <w:t xml:space="preserve"> וכמה קצבה, אמר רב יהודה אמר שמואל י"ב חדש, רבה בר בר חנה אמר רבי יוחנן עשר שנים, רב חסדא אמר אבימי רגל,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שכן בנות ישראל מתקשטות ברגל.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עא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ואלו דברים שהוא מפר דברים שיש בהן ענוי </w:t>
      </w:r>
      <w:r w:rsidRPr="00D576EE">
        <w:rPr>
          <w:rStyle w:val="HebrewChar"/>
          <w:rFonts w:cs="FrankRuehl" w:hint="cs"/>
          <w:rtl/>
        </w:rPr>
        <w:lastRenderedPageBreak/>
        <w:t>נפש</w:t>
      </w:r>
      <w:r w:rsidR="00D576EE" w:rsidRPr="00D576EE">
        <w:rPr>
          <w:rStyle w:val="HebrewChar"/>
          <w:rFonts w:cs="FrankRuehl" w:hint="cs"/>
          <w:rtl/>
        </w:rPr>
        <w:t>...</w:t>
      </w:r>
      <w:r w:rsidRPr="00D576EE">
        <w:rPr>
          <w:rStyle w:val="HebrewChar"/>
          <w:rFonts w:cs="FrankRuehl" w:hint="cs"/>
          <w:rtl/>
        </w:rPr>
        <w:t xml:space="preserve"> אם אתקשט ואם לא אתקשט</w:t>
      </w:r>
      <w:r w:rsidR="00D576EE" w:rsidRPr="00D576EE">
        <w:rPr>
          <w:rStyle w:val="HebrewChar"/>
          <w:rFonts w:cs="FrankRuehl" w:hint="cs"/>
          <w:rtl/>
        </w:rPr>
        <w:t>...</w:t>
      </w:r>
      <w:r w:rsidRPr="00D576EE">
        <w:rPr>
          <w:rStyle w:val="HebrewChar"/>
          <w:rFonts w:cs="FrankRuehl" w:hint="cs"/>
          <w:rtl/>
        </w:rPr>
        <w:t xml:space="preserve"> (שם עט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בפולמוס של טיטוס גזרו על עטרות כלות</w:t>
      </w:r>
      <w:r w:rsidR="00D576EE" w:rsidRPr="00D576EE">
        <w:rPr>
          <w:rStyle w:val="HebrewChar"/>
          <w:rFonts w:cs="FrankRuehl" w:hint="cs"/>
          <w:rtl/>
        </w:rPr>
        <w:t>...</w:t>
      </w:r>
      <w:r w:rsidRPr="00D576EE">
        <w:rPr>
          <w:rStyle w:val="HebrewChar"/>
          <w:rFonts w:cs="FrankRuehl" w:hint="cs"/>
          <w:rtl/>
        </w:rPr>
        <w:t xml:space="preserve"> מאי עטרות כלות, אמר רבה בר בר חנה אמר ר' יוחנן עיר של זהב, תניא נמי הכי איזהו עטרות כלות עיר של זהב, אבל עושה אותה כיפה של מילת. (סוטה מא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אסי הוה ליה ההיא אמא זקינה, אמר ליה בעינא תכשיטין, עבד לה</w:t>
      </w:r>
      <w:r w:rsidR="00D576EE" w:rsidRPr="00D576EE">
        <w:rPr>
          <w:rStyle w:val="HebrewChar"/>
          <w:rFonts w:cs="FrankRuehl" w:hint="cs"/>
          <w:rtl/>
        </w:rPr>
        <w:t>...</w:t>
      </w:r>
      <w:r w:rsidRPr="00D576EE">
        <w:rPr>
          <w:rStyle w:val="HebrewChar"/>
          <w:rFonts w:cs="FrankRuehl" w:hint="cs"/>
          <w:rtl/>
        </w:rPr>
        <w:t xml:space="preserve"> (קידושין לא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עשרה תקנות תיקן עזרא</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ושיהו רוכלין מחזרין בעיירות משום תכשיטי נשים כדי שלא יתגנו על בעליהם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(בבא קמא פב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אמר להם בני בואו אומר לכם, שלא להתאבל כל עיקר אי אפשר שכבר נגזרה נגזרה, ולהתאבל יותר מדאי אי אפשר שאין גוזרין גזירה על הצבור אלא אם כן רוב צבור יכולין לעמוד בה</w:t>
      </w:r>
      <w:r w:rsidRPr="00D576EE">
        <w:rPr>
          <w:rStyle w:val="HebrewChar"/>
          <w:rFonts w:cs="FrankRuehl" w:hint="cs"/>
          <w:rtl/>
        </w:rPr>
        <w:t>...</w:t>
      </w:r>
      <w:r w:rsidR="00F04E0B" w:rsidRPr="00D576EE">
        <w:rPr>
          <w:rStyle w:val="HebrewChar"/>
          <w:rFonts w:cs="FrankRuehl" w:hint="cs"/>
          <w:rtl/>
        </w:rPr>
        <w:t xml:space="preserve"> אלא כך אמרו חכמים</w:t>
      </w:r>
      <w:r w:rsidRPr="00D576EE">
        <w:rPr>
          <w:rStyle w:val="HebrewChar"/>
          <w:rFonts w:cs="FrankRuehl" w:hint="cs"/>
          <w:rtl/>
        </w:rPr>
        <w:t>...</w:t>
      </w:r>
      <w:r w:rsidR="00F04E0B" w:rsidRPr="00D576EE">
        <w:rPr>
          <w:rStyle w:val="HebrewChar"/>
          <w:rFonts w:cs="FrankRuehl" w:hint="cs"/>
          <w:rtl/>
        </w:rPr>
        <w:t xml:space="preserve"> עושה אשה כל תכשיטיה ומשיירת דבר מועט, מאי היא אמר רב בת צדעא (שרגילות לסוד שם ולהשיר שערן)</w:t>
      </w:r>
      <w:r w:rsidRPr="00D576EE">
        <w:rPr>
          <w:rStyle w:val="HebrewChar"/>
          <w:rFonts w:cs="FrankRuehl" w:hint="cs"/>
          <w:rtl/>
        </w:rPr>
        <w:t>...</w:t>
      </w:r>
      <w:r w:rsidR="00F04E0B" w:rsidRPr="00D576EE">
        <w:rPr>
          <w:rStyle w:val="HebrewChar"/>
          <w:rFonts w:cs="FrankRuehl" w:hint="cs"/>
          <w:rtl/>
        </w:rPr>
        <w:t xml:space="preserve"> (בבא בתרא ס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תכשיטין למה הן אסורין, א"ר בא על ידי שהנשים שחצניות והיא מתרתן (להראותן) לחבירתה והיא שכוחה ומהלכת בהן ד' אמות. תני ר' חלפתא בן שאול אסור לשלחן (תכשיטין שאינן מלבוש גמור אלא עושין להתנאות בהן אסור לשלחן ביום טוב), הא ללבשן מותר. (שבת לג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חייא בשם ר' יוחנן בירית כל שהיא יחידית, כבלים כל שהשלשלת בנתים, ר' יהודה אומר בירית זו אצעדה, דמר רב יהודה ונקרב את קרבן ה' איש אשר מצא כלי זהב אצעדה טבעת עגיל וכומז לכפר על נפשותינו לפני ה', אצעדה זו פרופסלה (מלשון צעד, תכשיט ברגל), צמיד שירייא, טבעת עיזקייאי, עגיל קדשייא (נזמים), וכומז יש אומרים זה טפוס של רחם, ויש אומרים זה טפוס של דדים, העכסים קורדיקייה (מנעל של עץ), כמה דתימר וברגליהם תעכסנה, השביסים שלטוניה (על המצח), כמה דאתאמר שביס של סבכה, הסהרונים עונקיה (ענקים לגרגרת), כמה דאת אמר ויקח את הסהרונים אשר בצוארי גמליהם, הנטיפות שלמיני (קישור </w:t>
      </w:r>
      <w:r w:rsidRPr="00D576EE">
        <w:rPr>
          <w:rStyle w:val="HebrewChar"/>
          <w:rFonts w:cs="FrankRuehl" w:hint="cs"/>
          <w:rtl/>
        </w:rPr>
        <w:lastRenderedPageBreak/>
        <w:t>של מיני ניטוף העשויין להריח בהן), השירות שיראין, והרעלות בלנידייא (בגד שמשימות על ראשן ומכסות בו כל הפנים שאין נראה אלא העינים וקושרות מלמטה), הפארות כליליא, כמה דאת אמר פארכם על ראשיכם, והצעדות פרופסלה, הקישורים קרקישיה (פעמונים), ובתי הנפש תירגם עקילס אסטומובריאה דבר שניתן על בת הנפש (איסטומכא), והלחשים קדשיא, דברים שהוא נותן על בתי הלחישה, הטבעות היזקייא, ניזמי האף דבר שהוא נותן על גב החוטם, המחלצות פירזומטא (טליתות), המעטפות קולבין, ומעפרן (מיני עטיפות על הראש), סבניין רברבן, והחרטיין זונרין מציירין (מכנסים או כלי זיין או אזורות), ואולוסריקא מציירין (מלבוש מזהב מצוייר), הגיליונים גלגלייה (אבנט, ויש מפרשין חוטין של משי) הסנינים סדיניא, הצניפות אולרייא (בגד גדול שמצנפין בו הראש), כמה דתימר ואומר ישימו הצניף הטהור על ראשו, הרדיקים לסוטה (רדיד של זהב שמכבנין בהם הסרבל שהאשה מתעטפת בו. (שם לו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וכל תכשיטי אשה טמאים, עיר של זהב קטליות נזמים וטבעות וטבעת בין שיש לה חותם ובין שאין לה חותם ונזמי האף, קטלה שחוליות שלה של מתכות בחוט של פשתן או של צמר נפסק החוט החוליות טמאות, שכל אחת ואחת כלי בפני עצמה, חוט של מתכות וחוליות של אבנים טובות ומרגליות ושל זכוכית נשתברו החוליות והחוט בפני עצמו קיים טמא, שירי קטלא כמלוא צואר קטנה, ר"א אומר אפילו טבעת אחת טמאה, שכן תולין בצואר. (כלים יא ח,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שמלאי מצינו שהקב"ה מברך חתנים ומקשט כלות</w:t>
      </w:r>
      <w:r w:rsidR="00D576EE" w:rsidRPr="00D576EE">
        <w:rPr>
          <w:rStyle w:val="HebrewChar"/>
          <w:rFonts w:cs="FrankRuehl" w:hint="cs"/>
          <w:rtl/>
        </w:rPr>
        <w:t>...</w:t>
      </w:r>
      <w:r w:rsidRPr="00D576EE">
        <w:rPr>
          <w:rStyle w:val="HebrewChar"/>
          <w:rFonts w:cs="FrankRuehl" w:hint="cs"/>
          <w:rtl/>
        </w:rPr>
        <w:t xml:space="preserve"> מנין ויבן ה' אלקים את הצלע. (בראשית ח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איבו ואמרי לה בשם ר' בנייה והוא תני לה בשם ר"ש בן יוחאי קישטה ככלה ואחר כך הביאה לו, אית אתרין דקריין לקלעתא בנייתא. אמר ר' חמא ב"ח את סבור שמתחת חרוב אחד או שקמה א' הביאה לו, אלא </w:t>
      </w:r>
      <w:r>
        <w:rPr>
          <w:rStyle w:val="HebrewChar"/>
          <w:rtl/>
        </w:rPr>
        <w:t> </w:t>
      </w:r>
      <w:r w:rsidRPr="00D576EE">
        <w:rPr>
          <w:rStyle w:val="HebrewChar"/>
          <w:rFonts w:cs="FrankRuehl" w:hint="cs"/>
          <w:bCs/>
          <w:rtl/>
        </w:rPr>
        <w:t xml:space="preserve">משקשטה בכ"ד מיני תכשיטין אחר כך הביאה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הדא הוא </w:t>
      </w:r>
      <w:r w:rsidRPr="00D576EE">
        <w:rPr>
          <w:rStyle w:val="HebrewChar"/>
          <w:rFonts w:cs="FrankRuehl" w:hint="cs"/>
          <w:rtl/>
        </w:rPr>
        <w:lastRenderedPageBreak/>
        <w:t>דכתיב (יחזקאל כ"ח) בעדן גן אלקים היית כל אבן יקרה מסכתך אדם פטדה</w:t>
      </w:r>
      <w:r w:rsidR="00D576EE" w:rsidRPr="00D576EE">
        <w:rPr>
          <w:rStyle w:val="HebrewChar"/>
          <w:rFonts w:cs="FrankRuehl" w:hint="cs"/>
          <w:rtl/>
        </w:rPr>
        <w:t>...</w:t>
      </w:r>
      <w:r w:rsidRPr="00D576EE">
        <w:rPr>
          <w:rStyle w:val="HebrewChar"/>
          <w:rFonts w:cs="FrankRuehl" w:hint="cs"/>
          <w:rtl/>
        </w:rPr>
        <w:t xml:space="preserve"> (שם יח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ותצחק שרה</w:t>
      </w:r>
      <w:r w:rsidR="00D576EE" w:rsidRPr="00D576EE">
        <w:rPr>
          <w:rStyle w:val="HebrewChar"/>
          <w:rFonts w:cs="FrankRuehl" w:hint="cs"/>
          <w:rtl/>
        </w:rPr>
        <w:t>...</w:t>
      </w:r>
      <w:r w:rsidRPr="00D576EE">
        <w:rPr>
          <w:rStyle w:val="HebrewChar"/>
          <w:rFonts w:cs="FrankRuehl" w:hint="cs"/>
          <w:rtl/>
        </w:rPr>
        <w:t xml:space="preserve"> אמרה האשה הזו כל זמן שהיא ילדה יש לה תכשיטים נאים, ואני אחרי בלותי היתה לי עדנה, תכשיטים, המד"א (יחזקאל ט"ז) ואעדך עדי</w:t>
      </w:r>
      <w:r w:rsidR="00D576EE" w:rsidRPr="00D576EE">
        <w:rPr>
          <w:rStyle w:val="HebrewChar"/>
          <w:rFonts w:cs="FrankRuehl" w:hint="cs"/>
          <w:rtl/>
        </w:rPr>
        <w:t>...</w:t>
      </w:r>
      <w:r w:rsidRPr="00D576EE">
        <w:rPr>
          <w:rStyle w:val="HebrewChar"/>
          <w:rFonts w:cs="FrankRuehl" w:hint="cs"/>
          <w:rtl/>
        </w:rPr>
        <w:t xml:space="preserve"> (שם מח כ)</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אז ישיר משה, הדא הוא דכתיב (שיר ד') אתי מלבנון כלה, א"ר לוי בנוהג שבעולם כלה מקשטין ומבשמין אותה ואחר כך מכניסין אותה לחופה, והקב"ה לא עשה כן, אלא אמר לכנסת ישראל אתי מלבנון כלה, מטיט ולבנים לקחתיך ועשיתיך כלה. (שמות כג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ויתן אל משה ככלותו, א"ר לוי ארשב"ל מה כלה זו מקושטת בכ"ד מיני תכשיטין כך תלמיד חכם צריך להיות זריז בכ"ד ספרים. (שם מא 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דא"ר אבין</w:t>
      </w:r>
      <w:r w:rsidR="00F04E0B">
        <w:rPr>
          <w:rStyle w:val="HebrewChar"/>
          <w:rtl/>
        </w:rPr>
        <w:t> </w:t>
      </w:r>
      <w:r w:rsidR="00F04E0B" w:rsidRPr="00D576EE">
        <w:rPr>
          <w:rStyle w:val="HebrewChar"/>
          <w:rFonts w:cs="FrankRuehl" w:hint="cs"/>
          <w:bCs/>
          <w:rtl/>
        </w:rPr>
        <w:t xml:space="preserve"> רוצה אשה שתהא בבתים מצויירין ובגדים מצויירין מלאכול עגלים מפוטמים.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(אסתר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ומה צואר רוב תכשיטין תלויין בו, כך כהונה מבית המקדש, לויה מבית המקדש</w:t>
      </w:r>
      <w:r w:rsidRPr="00D576EE">
        <w:rPr>
          <w:rStyle w:val="HebrewChar"/>
          <w:rFonts w:cs="FrankRuehl" w:hint="cs"/>
          <w:rtl/>
        </w:rPr>
        <w:t>...</w:t>
      </w:r>
      <w:r w:rsidR="00F04E0B" w:rsidRPr="00D576EE">
        <w:rPr>
          <w:rStyle w:val="HebrewChar"/>
          <w:rFonts w:cs="FrankRuehl" w:hint="cs"/>
          <w:rtl/>
        </w:rPr>
        <w:t xml:space="preserve"> (שיר ד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ומהיכן היו בנות ישראל מתקשטות ומשמחות לבעליהן כל מ' שנה שעשו ישראל במדבר, ר' יוחנן אמר מן הבאר, הדא הוא דכתיב מעין גנים באר מים חיים. ר' אבהו אמר מן המן, הדא הוא דכתיב (תהלים מ"ה) מור ואהלות קציעות כל בגדותיך, ממה שנתון תחת השן ממנו היו בנות ישראל הצנועות והכשרות מתקשטות ומשמחות לבעליהן כל מ' שנה שהיו ישראל במדבר. (שם ד כט)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ילמדנו רבינו מהו שתצא אשה בעיר של זהב בשבת, כך שנו רבותינו לא תצא אשה בעיר של זהב ולא בטבעת שיש עליה חותם ולא במחט שאינה נקובה, ואם יצאה בהן לרשות הרבים חייבת חטאת, אבל לתוך חצרה פטורה, רבנן אמרי אף בחול אסור לצאת בהן לרשות הרבים מפני שהעם מסתכלין בה, ופגם הוא לאשה,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שלא נתנו תכשיטין לאשה אלא שתהא מתקשטת בהן לתוך ביתה, שאין נותנין פרצה לפני הכשר ביותר לפני הגנב</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(וישלח 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וכשם שקראתי אתכם כלה, אף התורה </w:t>
      </w:r>
      <w:r w:rsidR="00F04E0B" w:rsidRPr="00D576EE">
        <w:rPr>
          <w:rStyle w:val="HebrewChar"/>
          <w:rFonts w:cs="FrankRuehl" w:hint="cs"/>
          <w:rtl/>
        </w:rPr>
        <w:lastRenderedPageBreak/>
        <w:t>קשטתיה ותקנתיה ככלה, היא וכל כלי ארגליא שלה, מקרא משנה תלמוד הלכות אגדות ונתתיה למשה ככלה. (תשא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מכאן אמרו כל המנוולת עצמה בימי נדותה רוח חכמים נוחה הימנה, וכל המתקשטת עצמה בימי נדתה אין רוח חכמים נוחה הימנה. (פרק ב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וכן הוא אומר התקוששו וקושו (צפניה ב') אם תרצה לקשט את אחרים קשט עצמך תחלה ואחר כך קשט אחרים. (מזמור נג)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רבי יהודה אומר בנות ישראל ודאי על שאול בכינה, שבשעה שהיו בעליהן יוצאין למלחמה היה זנן ומפרנסן ומלבישן שני עם עדנים, מכאן שאין תכשיטין נאין אלא לגוף מעודן. (פרשה כה)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ויקח אחת מצלעותיו, לפיכך האשה צריכה תיקון תכשיטין וריחות ובשמים ולא האיש, כי האיש נברא מן האדמה, והאדמה אין צורך לבשמה, אבל הבשר צריך מלח ובשמים שלא תסרח. (בראשית ג כא)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עכסים - נעלים, שביסים - סבכה לתכשיטי הראש, נטיפות - ענק או מרגליות חרוזות נוטפות על החזה. שרות - צמידי זרוע, רעלות - צניפות מכסות הכל חוץ מהעין</w:t>
      </w:r>
      <w:r w:rsidR="00D576EE" w:rsidRPr="00D576EE">
        <w:rPr>
          <w:rStyle w:val="HebrewChar"/>
          <w:rFonts w:cs="FrankRuehl" w:hint="cs"/>
          <w:rtl/>
        </w:rPr>
        <w:t>...</w:t>
      </w:r>
      <w:r w:rsidRPr="00D576EE">
        <w:rPr>
          <w:rStyle w:val="HebrewChar"/>
          <w:rFonts w:cs="FrankRuehl" w:hint="cs"/>
          <w:rtl/>
        </w:rPr>
        <w:t xml:space="preserve"> (ישעיה ג יח)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הפארים - כמו פארי המגבעות, קשורים - לקשר שערות ויש מוזהבים. בתי נפש - נגד הלב. לחשים - נגד האוזן. מחלצות - כתונת</w:t>
      </w:r>
      <w:r w:rsidR="00D576EE" w:rsidRPr="00D576EE">
        <w:rPr>
          <w:rStyle w:val="HebrewChar"/>
          <w:rFonts w:cs="FrankRuehl" w:hint="cs"/>
          <w:rtl/>
        </w:rPr>
        <w:t>...</w:t>
      </w:r>
      <w:r w:rsidRPr="00D576EE">
        <w:rPr>
          <w:rStyle w:val="HebrewChar"/>
          <w:rFonts w:cs="FrankRuehl" w:hint="cs"/>
          <w:rtl/>
        </w:rPr>
        <w:t xml:space="preserve"> חריטים - דפוס בית הרחם, מחוך. (שם שם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חח - באוזן, ונזם - באף, וטבעת - באצבע, וכומז - בזרוע. (שמות לה כב)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שרות - באזנים, קשורים בגרון, לחשים - כתבים בזהב וכסף על דרך לחישה. (ישעיה ג יח וכ)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משנה תורה: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וכן התקינו</w:t>
      </w:r>
      <w:r w:rsidR="00D576EE" w:rsidRPr="00D576EE">
        <w:rPr>
          <w:rStyle w:val="HebrewChar"/>
          <w:rFonts w:cs="FrankRuehl" w:hint="cs"/>
          <w:rtl/>
        </w:rPr>
        <w:t>...</w:t>
      </w:r>
      <w:r w:rsidRPr="00D576EE">
        <w:rPr>
          <w:rStyle w:val="HebrewChar"/>
          <w:rFonts w:cs="FrankRuehl" w:hint="cs"/>
          <w:rtl/>
        </w:rPr>
        <w:t xml:space="preserve"> וכשהאשה עושה תכשיטי הכסף והזהב משיירת מין ממיני התכשיט שנוהגת בהן כדי שלא יהיה תכשיט שלם</w:t>
      </w:r>
      <w:r w:rsidR="00D576EE" w:rsidRPr="00D576EE">
        <w:rPr>
          <w:rStyle w:val="HebrewChar"/>
          <w:rFonts w:cs="FrankRuehl" w:hint="cs"/>
          <w:rtl/>
        </w:rPr>
        <w:t>...</w:t>
      </w:r>
      <w:r w:rsidRPr="00D576EE">
        <w:rPr>
          <w:rStyle w:val="HebrewChar"/>
          <w:rFonts w:cs="FrankRuehl" w:hint="cs"/>
          <w:rtl/>
        </w:rPr>
        <w:t xml:space="preserve"> (תעניות ה יג)</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וכן מחייבין אותו ליתן לה תכשיטים, כגון בגדי צבעונין להקיף על ראשה ופדחתה ופוך ושרק וכיוצא בה כדי שלא תתגנה עליו.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במה דברים אמורים בעני שבישראל, אבל בעשיר הכל לפי עשרו,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ואפילו היה ראוי לקנות לה כלי משי ורקמה וכלי זהב כופין אותו ונותן, וכן המדור לפי עשרו והתכשיט וכלי הבית הכל לפי עשרו</w:t>
      </w:r>
      <w:r w:rsidR="00D576EE" w:rsidRPr="00D576EE">
        <w:rPr>
          <w:rStyle w:val="HebrewChar"/>
          <w:rFonts w:cs="FrankRuehl" w:hint="cs"/>
          <w:rtl/>
        </w:rPr>
        <w:t>...</w:t>
      </w:r>
      <w:r w:rsidRPr="00D576EE">
        <w:rPr>
          <w:rStyle w:val="HebrewChar"/>
          <w:rFonts w:cs="FrankRuehl" w:hint="cs"/>
          <w:rtl/>
        </w:rPr>
        <w:t xml:space="preserve"> (אישות יג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האשה שהלך בעלה ופסקו לה בית דין מזונות וכסות וכלי בית ושכר מדור אין פוסקים לה תכשיט, שהרי אין לה בעל שתתקשט לו. אבל מי שנשתטה בעלה או שנתחרש פוסקין לה תכשיט</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המדיר את אשתו שלא תתקשט באחד מכל המינין בעניות שנה אחת יקיים יתר על כן או יתיר את נדרו או יוציא ויתן כתובה, ובעשירות ל' יום יקיים יתר על כן יתיר את נדרו או יוציא ויתן כתובה. (שם שם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אין בעל חוב גובה לא מכסות אשתו ובניו של לוה ולא מבגדים צבועים שצבען לשמן</w:t>
      </w:r>
      <w:r w:rsidR="00D576EE" w:rsidRPr="00D576EE">
        <w:rPr>
          <w:rStyle w:val="HebrewChar"/>
          <w:rFonts w:cs="FrankRuehl" w:hint="cs"/>
          <w:rtl/>
        </w:rPr>
        <w:t>...</w:t>
      </w:r>
      <w:r w:rsidRPr="00D576EE">
        <w:rPr>
          <w:rStyle w:val="HebrewChar"/>
          <w:rFonts w:cs="FrankRuehl" w:hint="cs"/>
          <w:rtl/>
        </w:rPr>
        <w:t xml:space="preserve"> אבל בגדי שבת והמועד גובה אותן בעל חוב, ואין צריך לומר אם היו בהם טבעות וכלי זהב או כסף שהכל לבעל חובו. (מלוה ולוה א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ואין לך ראוי לטעות כי מה שאמר מטה מוצעת ואשה מקושטת שהכונה פה אל תאות האדם</w:t>
      </w:r>
      <w:r w:rsidR="00D576EE" w:rsidRPr="00D576EE">
        <w:rPr>
          <w:rStyle w:val="HebrewChar"/>
          <w:rFonts w:cs="FrankRuehl" w:hint="cs"/>
          <w:rtl/>
        </w:rPr>
        <w:t>...</w:t>
      </w:r>
      <w:r w:rsidRPr="00D576EE">
        <w:rPr>
          <w:rStyle w:val="HebrewChar"/>
          <w:rFonts w:cs="FrankRuehl" w:hint="cs"/>
          <w:rtl/>
        </w:rPr>
        <w:t xml:space="preserve"> ומה שאמר ואשה מקושטת אין הכונה פה גם כן כי בשביל כך מתאוה לתשמיש, שאל תטעה בדברים אלו, רק כי תכשיטי האשה ראוים לה, כמו שאמרו (כתובות נ"ט ב') אין אשה אלא לתכשיטה, וכן אמרו (ברכות ס"א א') על ויבן את הצלע, מלמד שקלעה ופרכסה והביאה לאדם, שמזה תראה כי ראוי לאשה תכשיטין</w:t>
      </w:r>
      <w:r w:rsidR="00D576EE" w:rsidRPr="00D576EE">
        <w:rPr>
          <w:rStyle w:val="HebrewChar"/>
          <w:rFonts w:cs="FrankRuehl" w:hint="cs"/>
          <w:rtl/>
        </w:rPr>
        <w:t>...</w:t>
      </w:r>
      <w:r w:rsidRPr="00D576EE">
        <w:rPr>
          <w:rStyle w:val="HebrewChar"/>
          <w:rFonts w:cs="FrankRuehl" w:hint="cs"/>
          <w:rtl/>
        </w:rPr>
        <w:t xml:space="preserve"> ולפיכך אין לעם הארץ טוב בתכשיטי אשה, כי חבורו הוא מצד תאות המשגל וחומרו, אבל התלמיד חכם שאין בו דבר זה, וחבורו לאשתו מסולק מן פחיתות החמרי והגנות ראוי לו אשה מקושטת לפי מדריגתו והוא שרוי בטובה בענין </w:t>
      </w:r>
      <w:r w:rsidRPr="00D576EE">
        <w:rPr>
          <w:rStyle w:val="HebrewChar"/>
          <w:rFonts w:cs="FrankRuehl" w:hint="cs"/>
          <w:rtl/>
        </w:rPr>
        <w:lastRenderedPageBreak/>
        <w:t>זה, כי דבר זה מגיע אל מדריגתו שהוא תלמיד חכם, ובמדריגה זאת שייך טובה. ויש לך לפרש כפשוטו לגמרי כאשר תרצה</w:t>
      </w:r>
      <w:r w:rsidR="00D576EE" w:rsidRPr="00D576EE">
        <w:rPr>
          <w:rStyle w:val="HebrewChar"/>
          <w:rFonts w:cs="FrankRuehl" w:hint="cs"/>
          <w:rtl/>
        </w:rPr>
        <w:t>...</w:t>
      </w:r>
      <w:r w:rsidRPr="00D576EE">
        <w:rPr>
          <w:rStyle w:val="HebrewChar"/>
          <w:rFonts w:cs="FrankRuehl" w:hint="cs"/>
          <w:rtl/>
        </w:rPr>
        <w:t xml:space="preserve"> (חידושי אגדות שבת כה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המלבושים והקישוטים לא הזהירה התורה על יפיים או על תבניתם אלא שלא יהיה בהם כלאים ויהיה בהם ציצית, ואז כולם מותרים. אמנם מי לא ידע שמלבישת הפאר והרקמה תמשך הגאוה וגם הזנות יגבל בה מלבד הקנאה והתאוה והעושק הנמשכים מכל מה שהוא יקר על האדם להשיגו</w:t>
      </w:r>
      <w:r w:rsidR="00D576EE" w:rsidRPr="00D576EE">
        <w:rPr>
          <w:rStyle w:val="HebrewChar"/>
          <w:rFonts w:cs="FrankRuehl" w:hint="cs"/>
          <w:rtl/>
        </w:rPr>
        <w:t>...</w:t>
      </w:r>
      <w:r w:rsidRPr="00D576EE">
        <w:rPr>
          <w:rStyle w:val="HebrewChar"/>
          <w:rFonts w:cs="FrankRuehl" w:hint="cs"/>
          <w:rtl/>
        </w:rPr>
        <w:t xml:space="preserve"> (מסילת ישרים פרק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לוית חן הם לראשך - הענין </w:t>
      </w:r>
      <w:r>
        <w:rPr>
          <w:rStyle w:val="HebrewChar"/>
          <w:rtl/>
        </w:rPr>
        <w:t> </w:t>
      </w:r>
      <w:r w:rsidRPr="00D576EE">
        <w:rPr>
          <w:rStyle w:val="HebrewChar"/>
          <w:rFonts w:cs="FrankRuehl" w:hint="cs"/>
          <w:bCs/>
          <w:rtl/>
        </w:rPr>
        <w:t xml:space="preserve">כי בימיהם היו עושים לנשותיהם תכשיטים לפי מעשיהן, </w:t>
      </w:r>
      <w:r>
        <w:rPr>
          <w:rStyle w:val="HebrewChar"/>
          <w:rtl/>
        </w:rPr>
        <w:t> </w:t>
      </w:r>
      <w:r w:rsidR="00D576EE" w:rsidRPr="00D576EE">
        <w:rPr>
          <w:rStyle w:val="HebrewChar"/>
          <w:rFonts w:cs="FrankRuehl" w:hint="cs"/>
          <w:rtl/>
        </w:rPr>
        <w:t xml:space="preserve"> </w:t>
      </w:r>
      <w:r w:rsidRPr="00D576EE">
        <w:rPr>
          <w:rStyle w:val="HebrewChar"/>
          <w:rFonts w:cs="FrankRuehl" w:hint="cs"/>
          <w:rtl/>
        </w:rPr>
        <w:t>כמו שמצינו שאמרה דביתהו דרבן גמליאל לרבן גמליאל שיעשה לה טבלא של זהב, ואמר לה לא עבדית כדביתהו דרבי עקיבא. והיו עושים שני מיני תכשיטים, לראש ולצואר, והיינו לבעלת שכל ולבעלת מעשים טובים. ודרך לעשות תכשיט הראש מחתיכה אחת, דוגמת השכל שהוא אחד, ועל הצואר מחתיכות הרבה, דוגמת המעשים שכל מצוה היא בפני עצמה, וכן התורה והמצות עצמן הן תכשיטים לראש ולגוף</w:t>
      </w:r>
      <w:r w:rsidR="00D576EE" w:rsidRPr="00D576EE">
        <w:rPr>
          <w:rStyle w:val="HebrewChar"/>
          <w:rFonts w:cs="FrankRuehl" w:hint="cs"/>
          <w:rtl/>
        </w:rPr>
        <w:t>...</w:t>
      </w:r>
      <w:r w:rsidRPr="00D576EE">
        <w:rPr>
          <w:rStyle w:val="HebrewChar"/>
          <w:rFonts w:cs="FrankRuehl" w:hint="cs"/>
          <w:rtl/>
        </w:rPr>
        <w:t xml:space="preserve"> (משלי א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נזם זהב - התכשיט ייפה רק מי שמוכן לקבל היופי מצד עצמו, אבל את פני החזיר המלוכלכים לא ייפה כי אם גם הנזם יתלכלך, וכן מי שמדותיו רעות ועלילותיו נשחתות התורה והמדעים שלמד מגנים אותו. (משלי יא כב)</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ההבדל בין תל ובין הר וגבעה הוא שתל הוא העשוי בידי אדם מעפר ואבנים וכדומה. (הכרמל)</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ראה: דור המדבר-תלונה.</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תליה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מיתת בית דין)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וכי יהיה באיש חטא משפט מות והומת, ותלית אותו על עץ. לא תלין נבלתו על העץ כי קבור תקברנו ביום ההוא כי קללת אלקים תלוי, ולא תטמא את אדמתך אשר ה' אלקיך נותן לך נחלה. (דברים כא כב)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ויכם יהושע אחרי כן וימיתם ויתלם על חמשה עצים, ויהיו תלוים על העצים עד הערב. ויהי לעת בוא השמש צוה יהושע ויורידום מעל העצים וישליכום אל המערה אשר נחבאו שם, וישימו אבנים גדולות על פי המערה עד עצם היום הזה. (יהושע י כז)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ויתנם ביד הגבעונים ויוקיעם בהר לפני ה' ויפלו שבעתם יחד, והם הומתו בימי קציר בראשונים בתחילת קציר שעורים. ותקח רצפה בת איה את השק ותטהו לה אל הצור מתחלת קציר עד נתך מים עליהם מן השמים, ולא נתנה עוף השמים לנוח עליהם יומם ואת חית השדה לילה. (שמואל ב כא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 יהיה באיש חטא משפט מות והומת, האיש נתלה ואין האשה נתלית, ר' אליעזר אומר אף האשה נתלית</w:t>
      </w:r>
      <w:r w:rsidR="00D576EE" w:rsidRPr="00D576EE">
        <w:rPr>
          <w:rStyle w:val="HebrewChar"/>
          <w:rFonts w:cs="FrankRuehl" w:hint="cs"/>
          <w:rtl/>
        </w:rPr>
        <w:t>...</w:t>
      </w:r>
      <w:r w:rsidRPr="00D576EE">
        <w:rPr>
          <w:rStyle w:val="HebrewChar"/>
          <w:rFonts w:cs="FrankRuehl" w:hint="cs"/>
          <w:rtl/>
        </w:rPr>
        <w:t xml:space="preserve"> ותלית אותו יכול יהו כל הנסקלים נתלים, תלמוד לומר כי קללת אלקים תלוי, אחר שריבה הכתוב מיעט, מה אנו למידים אותו מן המגדף, מה מגדף מיוחד שפשט ידו בעיקר והוא נתלה, כך כל הפושט ידו בעיקר הוא נתלה. ר' אליעזר אומר מה המגדף מיוחד שהוא נסקל והרי הוא נתלה, כך כל הנסקלים נתלים. יכול יהו תולים אותו חי, תלמוד לומר והומת. ותלית אותו על עץ, אותו ולא את כליו, אותו לא את עדיו, אותו ולא את זוממיו</w:t>
      </w:r>
      <w:r w:rsidR="00D576EE" w:rsidRPr="00D576EE">
        <w:rPr>
          <w:rStyle w:val="HebrewChar"/>
          <w:rFonts w:cs="FrankRuehl" w:hint="cs"/>
          <w:rtl/>
        </w:rPr>
        <w:t>##</w:t>
      </w:r>
      <w:r w:rsidRPr="00D576EE">
        <w:rPr>
          <w:rStyle w:val="HebrewChar"/>
          <w:rFonts w:cs="FrankRuehl" w:hint="cs"/>
          <w:rtl/>
        </w:rPr>
        <w:t xml:space="preserve"> על עץ, בעץ התלוש ולא בעץ המחובר</w:t>
      </w:r>
      <w:r w:rsidR="00D576EE" w:rsidRPr="00D576EE">
        <w:rPr>
          <w:rStyle w:val="HebrewChar"/>
          <w:rFonts w:cs="FrankRuehl" w:hint="cs"/>
          <w:rtl/>
        </w:rPr>
        <w:t>...</w:t>
      </w:r>
      <w:r w:rsidRPr="00D576EE">
        <w:rPr>
          <w:rStyle w:val="HebrewChar"/>
          <w:rFonts w:cs="FrankRuehl" w:hint="cs"/>
          <w:rtl/>
        </w:rPr>
        <w:t xml:space="preserve"> כיצד עושים לו ממתינים לו עד שחשיכה ותולים לו ומתירין אותו, ואם לאו עובר עליו בלא תעשה, שנאמר לא תלין נבלתו וגו', כלומר מפני מה זה תלוי מפני שקילל את השם, ונמצא מתחלל</w:t>
      </w:r>
      <w:r w:rsidR="00D576EE" w:rsidRPr="00D576EE">
        <w:rPr>
          <w:rStyle w:val="HebrewChar"/>
          <w:rFonts w:cs="FrankRuehl" w:hint="cs"/>
          <w:rtl/>
        </w:rPr>
        <w:t>...</w:t>
      </w:r>
      <w:r w:rsidRPr="00D576EE">
        <w:rPr>
          <w:rStyle w:val="HebrewChar"/>
          <w:rFonts w:cs="FrankRuehl" w:hint="cs"/>
          <w:rtl/>
        </w:rPr>
        <w:t xml:space="preserve"> (תצא רכא)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כל הנסקלין נתלין, דברי רבי אליעזר, וחכמים אומרים </w:t>
      </w:r>
      <w:r>
        <w:rPr>
          <w:rStyle w:val="HebrewChar"/>
          <w:rtl/>
        </w:rPr>
        <w:t> </w:t>
      </w:r>
      <w:r w:rsidRPr="00D576EE">
        <w:rPr>
          <w:rStyle w:val="HebrewChar"/>
          <w:rFonts w:cs="FrankRuehl" w:hint="cs"/>
          <w:bCs/>
          <w:rtl/>
        </w:rPr>
        <w:t xml:space="preserve">אינו נתלה אלא המגדף והעובד ע"ז. האיש תולין אותו פניו כלפי העם והאשה פניה כלפי העץ, דברי רבי אליעזר, וחכמים אומרים האיש נתלה ואין האשה נתלית.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רבי אליעזר והלא שמעון בן שטח תלה נשים באשקלון, אמרו לו שמונים נשים תלה, ואין דנין שנים ביום אחד</w:t>
      </w:r>
      <w:r w:rsidR="00D576EE" w:rsidRPr="00D576EE">
        <w:rPr>
          <w:rStyle w:val="HebrewChar"/>
          <w:rFonts w:cs="FrankRuehl" w:hint="cs"/>
          <w:rtl/>
        </w:rPr>
        <w:t>...</w:t>
      </w:r>
      <w:r w:rsidRPr="00D576EE">
        <w:rPr>
          <w:rStyle w:val="HebrewChar"/>
          <w:rFonts w:cs="FrankRuehl" w:hint="cs"/>
          <w:rtl/>
        </w:rPr>
        <w:t xml:space="preserve"> תנו רבנן והומת ותלית, יכול כל המומתין נתלין, תלמוד לומר כי קללת אלקים תלוי, מה מקלל זה שבסקילה אף כל שבסקילה, דברי רבי אליעזר, וחכמים אומר מה מקלל זה שכפר בעיקר אף כל שכפר בעיקר</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טעמא דרבנן אמר קרא ותלית אותו, אותו ולא אותה. ור' אליעזר אותו בלא כסותו, ורבנן אין הכי נמי, אלא אמר קרא וכי יהיה באיש חטא איש ולא אשה</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כיצד תולין אותו, משקעין את הקורה בארץ והעץ יוצא, ומקיף שתי ידיו זו על גב זו ותולה אותו. רבי יוסי אומר הקורה מוטה על הכותל ותולה אותו כדרך שהטבחין עושין ומתירין אותו מיד, ואם לן עובר עליו בלא תעשה</w:t>
      </w:r>
      <w:r w:rsidR="00D576EE" w:rsidRPr="00D576EE">
        <w:rPr>
          <w:rStyle w:val="HebrewChar"/>
          <w:rFonts w:cs="FrankRuehl" w:hint="cs"/>
          <w:rtl/>
        </w:rPr>
        <w:t>...</w:t>
      </w:r>
      <w:r w:rsidRPr="00D576EE">
        <w:rPr>
          <w:rStyle w:val="HebrewChar"/>
          <w:rFonts w:cs="FrankRuehl" w:hint="cs"/>
          <w:rtl/>
        </w:rPr>
        <w:t xml:space="preserve"> (סנהדרין מה ב,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קבור מצות עשה, מניין את מרבה סייף שנהרג בו עץ שנתלה בו סודר שנחנק בו, מה תלמוד תומר תקברנו, יכול יקברו עמו, תלמוד לומר כי קבור תקברנו, קבורה לו ולעצו ולאבנו, הא כיצד, מעמיק שלשה כדי שלא תעלם המחרישה, תקברנו כולו ולא מקצתו</w:t>
      </w:r>
      <w:r w:rsidR="00D576EE" w:rsidRPr="00D576EE">
        <w:rPr>
          <w:rStyle w:val="HebrewChar"/>
          <w:rFonts w:cs="FrankRuehl" w:hint="cs"/>
          <w:rtl/>
        </w:rPr>
        <w:t>...</w:t>
      </w:r>
      <w:r w:rsidRPr="00D576EE">
        <w:rPr>
          <w:rStyle w:val="HebrewChar"/>
          <w:rFonts w:cs="FrankRuehl" w:hint="cs"/>
          <w:rtl/>
        </w:rPr>
        <w:t xml:space="preserve"> (נזיר לג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תני רבי אליעזר בן יעקב אומר זה חומר במקלל מבמגדף, וזה חומר במגדף מבמקלל, במגדף כתיב לא תלין נבלתו על העץ, ובמחלל כתיב ותקח רצפה בת איה את השק ותטהו על הצור מתחילת קציר עד נתך מים עליהם, מלמד שהיו תלויין מששה עשר בניסן עד שבעה עשר במרחשון</w:t>
      </w:r>
      <w:r w:rsidR="00D576EE" w:rsidRPr="00D576EE">
        <w:rPr>
          <w:rStyle w:val="HebrewChar"/>
          <w:rFonts w:cs="FrankRuehl" w:hint="cs"/>
          <w:rtl/>
        </w:rPr>
        <w:t>...</w:t>
      </w:r>
      <w:r w:rsidRPr="00D576EE">
        <w:rPr>
          <w:rStyle w:val="HebrewChar"/>
          <w:rFonts w:cs="FrankRuehl" w:hint="cs"/>
          <w:rtl/>
        </w:rPr>
        <w:t xml:space="preserve"> (סנהדרין כט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והוקע אותם - ותצלוב יתהון קדם מימרא דה' על קיסא קביל שימשא בקריצתא, ועם מטמוע שמשא תחית יתהון ותקברינון</w:t>
      </w:r>
      <w:r w:rsidR="00D576EE" w:rsidRPr="00D576EE">
        <w:rPr>
          <w:rStyle w:val="HebrewChar"/>
          <w:rFonts w:cs="FrankRuehl" w:hint="cs"/>
          <w:rtl/>
        </w:rPr>
        <w:t>...</w:t>
      </w:r>
      <w:r w:rsidRPr="00D576EE">
        <w:rPr>
          <w:rStyle w:val="HebrewChar"/>
          <w:rFonts w:cs="FrankRuehl" w:hint="cs"/>
          <w:rtl/>
        </w:rPr>
        <w:t xml:space="preserve"> (במדבר כה 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תלין - לא תבית נבלת גושמיה על קיסא </w:t>
      </w:r>
      <w:r w:rsidRPr="00D576EE">
        <w:rPr>
          <w:rStyle w:val="HebrewChar"/>
          <w:rFonts w:cs="FrankRuehl" w:hint="cs"/>
          <w:rtl/>
        </w:rPr>
        <w:lastRenderedPageBreak/>
        <w:t>ארום מקבר תקברוניה ביומא ההוא ארום קילותא קדם א-להא לצלוב גבר אלהן חובוי גרמי ליה ומן בגלל דבדיוקנא דה' אתעבד תקברוניה עם מטמוע שמשא דלא יקילין ברייתא ביה ולא תטופון בנבילתהון דחייבא ית ארעא</w:t>
      </w:r>
      <w:r w:rsidR="00D576EE" w:rsidRPr="00D576EE">
        <w:rPr>
          <w:rStyle w:val="HebrewChar"/>
          <w:rFonts w:cs="FrankRuehl" w:hint="cs"/>
          <w:rtl/>
        </w:rPr>
        <w:t>...</w:t>
      </w:r>
      <w:r w:rsidRPr="00D576EE">
        <w:rPr>
          <w:rStyle w:val="HebrewChar"/>
          <w:rFonts w:cs="FrankRuehl" w:hint="cs"/>
          <w:rtl/>
        </w:rPr>
        <w:t xml:space="preserve"> (דברים כא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 קללת אלקים תלוי - בעבור שברך השם, ועל דרך הפשט כי אלקים פועל והקללה תבוא לכל מקום קרוב מהתלוי, ויש לו סוד דבק בנפש, על כן ולא תטמא את אדמתך.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ותלית אותו - </w:t>
      </w:r>
      <w:r w:rsidR="00D576EE" w:rsidRPr="00D576EE">
        <w:rPr>
          <w:rStyle w:val="HebrewChar"/>
          <w:rFonts w:cs="FrankRuehl" w:hint="cs"/>
          <w:rtl/>
        </w:rPr>
        <w:t>...</w:t>
      </w:r>
      <w:r w:rsidRPr="00D576EE">
        <w:rPr>
          <w:rStyle w:val="HebrewChar"/>
          <w:rFonts w:cs="FrankRuehl" w:hint="cs"/>
          <w:rtl/>
        </w:rPr>
        <w:t>והלכה כדברי חכמים אינו נתלה אלא המגדף והעובד ע"ז, וזה טעם "כי קללת אלקים תלוי", שיאמרו מפני מה זה תלוי, מפני שבירך את השם או שעבד ע"ז פלונית בכך וכך עבודה וכך וכך אות ומופת ראה בה, והספור בה ובעבודתה יקרא קללה. או שהוא לשון זילזול כאשר הזכיר הרב</w:t>
      </w:r>
      <w:r w:rsidR="00D576EE" w:rsidRPr="00D576EE">
        <w:rPr>
          <w:rStyle w:val="HebrewChar"/>
          <w:rFonts w:cs="FrankRuehl" w:hint="cs"/>
          <w:rtl/>
        </w:rPr>
        <w:t>...</w:t>
      </w:r>
      <w:r w:rsidRPr="00D576EE">
        <w:rPr>
          <w:rStyle w:val="HebrewChar"/>
          <w:rFonts w:cs="FrankRuehl" w:hint="cs"/>
          <w:rtl/>
        </w:rPr>
        <w:t xml:space="preserve"> ועל דרך הפשט יאמר </w:t>
      </w:r>
      <w:r>
        <w:rPr>
          <w:rStyle w:val="HebrewChar"/>
          <w:rtl/>
        </w:rPr>
        <w:t> </w:t>
      </w:r>
      <w:r w:rsidRPr="00D576EE">
        <w:rPr>
          <w:rStyle w:val="HebrewChar"/>
          <w:rFonts w:cs="FrankRuehl" w:hint="cs"/>
          <w:bCs/>
          <w:rtl/>
        </w:rPr>
        <w:t>כי יהיה באיש חטא גדול שראוי להמיתו עליו ולתלותו על עץ לגודל חטאו אף על פי כן לא תלין נבלתו על העץ כי הארור מכל האדם והמקולל בהם הוא התלוי אין בכל המיתות מיתה מנוולת ובזויה כמהו,</w:t>
      </w:r>
      <w:r>
        <w:rPr>
          <w:rStyle w:val="HebrewChar"/>
          <w:rtl/>
        </w:rPr>
        <w:t> </w:t>
      </w:r>
      <w:r w:rsidRPr="00D576EE">
        <w:rPr>
          <w:rStyle w:val="HebrewChar"/>
          <w:rFonts w:cs="FrankRuehl" w:hint="cs"/>
          <w:rtl/>
        </w:rPr>
        <w:t xml:space="preserve"> ואין ראוי שנטמא הארץ ותהיה קללת האלקים בארץ הקדושה כי שם צוה את הברכה חיים עד העולם</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ועל דעתי הענין בבני שאול המוקעים ומפני שלא היו התלויים בבית דין של ישראל ולא מיד ישראל כלל אבל דוד נתנם לגבעונים לעשות בהם כרצונם, והם אשר הוקיעום ולא רצו לקברם לפרסם נקמתם מהם, וכאשר נתן עליהם מים מן השמים אז ידע דוד שנמחל עונם ונעתר אלקים לארץ</w:t>
      </w:r>
      <w:r w:rsidR="00D576EE" w:rsidRPr="00D576EE">
        <w:rPr>
          <w:rStyle w:val="HebrewChar"/>
          <w:rFonts w:cs="FrankRuehl" w:hint="cs"/>
          <w:rtl/>
        </w:rPr>
        <w:t>...</w:t>
      </w:r>
      <w:r w:rsidRPr="00D576EE">
        <w:rPr>
          <w:rStyle w:val="HebrewChar"/>
          <w:rFonts w:cs="FrankRuehl" w:hint="cs"/>
          <w:rtl/>
        </w:rPr>
        <w:t xml:space="preserve"> ואז צוה וקברו אותם עם אבותם לכבוד המלכות לא לחיובו כלל, שלא נצטוינו אלא שלא נטמא אנחנו את הארץ במי שנתלה אותו</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מצות עשה לתלות את המגדף ועובד עכו"ם, שנאמר כי קללת אלקים תלוי, הרי מגדף אמור, ובעובד עכו"ם נאמר "את ה' הוא מגדף". והאיש </w:t>
      </w:r>
      <w:r w:rsidRPr="00D576EE">
        <w:rPr>
          <w:rStyle w:val="HebrewChar"/>
          <w:rFonts w:cs="FrankRuehl" w:hint="cs"/>
          <w:rtl/>
        </w:rPr>
        <w:lastRenderedPageBreak/>
        <w:t>נתלה ואין האשה נתלית, שנאמר "כי יהיה באיש חטא משפט מות והומת ותלית אותו".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כיצד מצות הנתלין, אחר שסוקלין אותן משקעין את הקורה בארץ והעץ יוצא ממנה, ומקיפין שתי ידיו זו לזו ותולהו סמוך לשקיעת החמה ומתירין אותו מיד</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אין תולין על אילן המחובר לקרקע אלא על התלוש, כדי שלא יהא מחוסר קציצה, שהעץ שנתלה עליו נקבר עמו, שלא יהא לו זכרון רע ויאמרו זה העץ שנתלה עליו פלוני</w:t>
      </w:r>
      <w:r w:rsidR="00D576EE" w:rsidRPr="00D576EE">
        <w:rPr>
          <w:rStyle w:val="HebrewChar"/>
          <w:rFonts w:cs="FrankRuehl" w:hint="cs"/>
          <w:rtl/>
        </w:rPr>
        <w:t>...</w:t>
      </w:r>
      <w:r w:rsidRPr="00D576EE">
        <w:rPr>
          <w:rStyle w:val="HebrewChar"/>
          <w:rFonts w:cs="FrankRuehl" w:hint="cs"/>
          <w:rtl/>
        </w:rPr>
        <w:t xml:space="preserve"> (סנהדרין טו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קללת אלקים תלוי - על דרך הפשט זלזולו של הקב"ה אם ישהה שם לפי שלא היה הנתלה אלא מגדף ועובד ע"א, ואם ישהנו שם יאמרו הכל מפני מה זה תלוי</w:t>
      </w:r>
      <w:r w:rsidR="00D576EE" w:rsidRPr="00D576EE">
        <w:rPr>
          <w:rStyle w:val="HebrewChar"/>
          <w:rFonts w:cs="FrankRuehl" w:hint="cs"/>
          <w:rtl/>
        </w:rPr>
        <w:t>...</w:t>
      </w:r>
      <w:r w:rsidRPr="00D576EE">
        <w:rPr>
          <w:rStyle w:val="HebrewChar"/>
          <w:rFonts w:cs="FrankRuehl" w:hint="cs"/>
          <w:rtl/>
        </w:rPr>
        <w:t xml:space="preserve"> ואם כן מלת "קללת" כוללת שתי לשונות, קללה וקלות, וכן פירשו רז"ל בפרק נגמר הדין, בזמן שהאדם מצטער מה לשון (שכינה) אומרת קלני מראשי קלני מזרועי, כלומר שהעולם קל הוא לו מתוך כאבו, וכן השכינה מצטערת על האדם המצטער והגורם מיתתו</w:t>
      </w:r>
      <w:r w:rsidR="00D576EE" w:rsidRPr="00D576EE">
        <w:rPr>
          <w:rStyle w:val="HebrewChar"/>
          <w:rFonts w:cs="FrankRuehl" w:hint="cs"/>
          <w:rtl/>
        </w:rPr>
        <w:t>...</w:t>
      </w:r>
      <w:r w:rsidRPr="00D576EE">
        <w:rPr>
          <w:rStyle w:val="HebrewChar"/>
          <w:rFonts w:cs="FrankRuehl" w:hint="cs"/>
          <w:rtl/>
        </w:rPr>
        <w:t xml:space="preserve"> ועל דרך הקבלה באור הכתוב והמשל כי המלך הוא הכבוד הנקרא צלם אלקים, כלומר נבדל ממנו, כלומר עבד אלקים, וכיון שהתלוי בדמות צלם אלקים הנה הוא קללת אלקים אם לא יקבר ביומו וישהה שם בלילה שהוא זמנה של מדת הדין</w:t>
      </w:r>
      <w:r w:rsidR="00D576EE" w:rsidRPr="00D576EE">
        <w:rPr>
          <w:rStyle w:val="HebrewChar"/>
          <w:rFonts w:cs="FrankRuehl" w:hint="cs"/>
          <w:rtl/>
        </w:rPr>
        <w:t>...</w:t>
      </w:r>
      <w:r w:rsidRPr="00D576EE">
        <w:rPr>
          <w:rStyle w:val="HebrewChar"/>
          <w:rFonts w:cs="FrankRuehl" w:hint="cs"/>
          <w:rtl/>
        </w:rPr>
        <w:t xml:space="preserve"> (דברים כא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על העץ - וסמוך לו כי קבר תקברנו, לומר שגם העץ נקבר עמו, ועוד לקבור בארון. (דברים כא כא)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ובמדרש עץ גבוה נ' אמה</w:t>
      </w:r>
      <w:r w:rsidR="00D576EE" w:rsidRPr="00D576EE">
        <w:rPr>
          <w:rStyle w:val="HebrewChar"/>
          <w:rFonts w:cs="FrankRuehl" w:hint="cs"/>
          <w:rtl/>
        </w:rPr>
        <w:t>...</w:t>
      </w:r>
      <w:r w:rsidRPr="00D576EE">
        <w:rPr>
          <w:rStyle w:val="HebrewChar"/>
          <w:rFonts w:cs="FrankRuehl" w:hint="cs"/>
          <w:rtl/>
        </w:rPr>
        <w:t xml:space="preserve"> ואמר מה ראה לצלבו ולא בשאר מיתות, ועל זה אמר כי מן הצליבה לא יכול לעזרו, רוצה לומר בזה כי הצליבה מיוחדת מן שאר מיתות, כי הצליבה היא מגיעה כביכול אל השי"ת בעצמו ובכבודו, שנאמר (דברים כ"א) "קללת אלקים תלוי", ופירשנו שם זה, מאחר שנברא האדם בצלם אלקים ומשותף בזה האדם אל מי שברא האדם </w:t>
      </w:r>
      <w:r w:rsidRPr="00D576EE">
        <w:rPr>
          <w:rStyle w:val="HebrewChar"/>
          <w:rFonts w:cs="FrankRuehl" w:hint="cs"/>
          <w:rtl/>
        </w:rPr>
        <w:lastRenderedPageBreak/>
        <w:t>בצלמו, ומאחר שהוא פוגם בכבודו, כי שאר מיתות אין נוגע בצלם אלקים, שהרי אינם בגלוי כמו שהוא התלוי, כי לכך נתלה שיהיו רואין אותו הבריות, ולכך אמר הכתוב כי זה קללת אלקים מאחר שהאדם הוא משתתתף אל אלקים בצלם שהרי יש לו צלם אלקים והוא פוגע בכבוד הצלם כאלו הוא פוגע בעצמו</w:t>
      </w:r>
      <w:r w:rsidR="00D576EE" w:rsidRPr="00D576EE">
        <w:rPr>
          <w:rStyle w:val="HebrewChar"/>
          <w:rFonts w:cs="FrankRuehl" w:hint="cs"/>
          <w:rtl/>
        </w:rPr>
        <w:t>...</w:t>
      </w:r>
      <w:r w:rsidRPr="00D576EE">
        <w:rPr>
          <w:rStyle w:val="HebrewChar"/>
          <w:rFonts w:cs="FrankRuehl" w:hint="cs"/>
          <w:rtl/>
        </w:rPr>
        <w:t xml:space="preserve"> כך אמרו חכמים של המן כאשר יתלה אותו על העץ ודבר זה קללת אלקים, ובזה יהיה לו כח על מרדכי ולא יציל אותו אלקיו, כאשר התליה הזאת פוגעת בהכבוד אלקי שנברא האדם בצלם אלקי, ואם יפגע בכבוד עצמו איך יציל את המן, וכדי שיהיה נגלה לגמרי, וכאשר הוא נגלה ביותר הוא יותר קללת אלקים, ולכך אמר יעשו עץ גבוה חמשים אמה, כי בזה הוא נגלה ביותר</w:t>
      </w:r>
      <w:r w:rsidR="00D576EE" w:rsidRPr="00D576EE">
        <w:rPr>
          <w:rStyle w:val="HebrewChar"/>
          <w:rFonts w:cs="FrankRuehl" w:hint="cs"/>
          <w:rtl/>
        </w:rPr>
        <w:t>...</w:t>
      </w:r>
      <w:r w:rsidRPr="00D576EE">
        <w:rPr>
          <w:rStyle w:val="HebrewChar"/>
          <w:rFonts w:cs="FrankRuehl" w:hint="cs"/>
          <w:rtl/>
        </w:rPr>
        <w:t xml:space="preserve"> (אור חדש)</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כי לשון תולין ישמשוהו גם על האיחור והעיכוב בדבר, כביומא פ"ז תשובה ויום הכפורים תולין, כלומר מעכבין עליו העונש, וכן קרבן הבא על הספק שמכפר עליו עד שיודע לו בודאי שחטא נקרא אשם תלוי, על שם שמאחר ומעכב עליו ענשו</w:t>
      </w:r>
      <w:r w:rsidRPr="00D576EE">
        <w:rPr>
          <w:rStyle w:val="HebrewChar"/>
          <w:rFonts w:cs="FrankRuehl" w:hint="cs"/>
          <w:rtl/>
        </w:rPr>
        <w:t>...</w:t>
      </w:r>
      <w:r w:rsidR="00F04E0B" w:rsidRPr="00D576EE">
        <w:rPr>
          <w:rStyle w:val="HebrewChar"/>
          <w:rFonts w:cs="FrankRuehl" w:hint="cs"/>
          <w:rtl/>
        </w:rPr>
        <w:t xml:space="preserve"> (דברים כא כג)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רעיון זה של הבידוד מקבל ביטוי נוסף על ידי מצות תליה הנוהגת לאחר סקילה</w:t>
      </w:r>
      <w:r w:rsidRPr="00D576EE">
        <w:rPr>
          <w:rStyle w:val="HebrewChar"/>
          <w:rFonts w:cs="FrankRuehl" w:hint="cs"/>
          <w:rtl/>
        </w:rPr>
        <w:t>...</w:t>
      </w:r>
      <w:r w:rsidR="00F04E0B" w:rsidRPr="00D576EE">
        <w:rPr>
          <w:rStyle w:val="HebrewChar"/>
          <w:rFonts w:cs="FrankRuehl" w:hint="cs"/>
          <w:rtl/>
        </w:rPr>
        <w:t xml:space="preserve"> תולים אותו על עץ סמוך לשקיעת החמה ומיד מורידים אותו וקוברים אותו, הגוף מרחף רגע אחד בין שמים וארץ, בין שמים וארץ אין לו מקום, והרי כאן השלמת הבחינה של דמיו בו, האדם שרוי בבידוד גמור, הוא מכונס לתוך עצמו, ואין מי שנזקק לו. על פי זה יש לבאר גם את "קללת אלקים תלוי" (דברים כ"א), התלוי מבטא קללת אלקים, נמצאת זאת הוראת "קלל", לאחר או לגזור על דבר שיינטל כל משקלו, אל יהא לו בסיס שינשא עליו ואל ימצא לו נקודת משען, סופו שיאבד בבידוד גמור. מי שתלוי בין שמים וארץ מייצג - לרגע אחד - את הקללה הגמורה את הנידוי משמים וארץ, זה היה עונשו של המגדף והעובד ע"ז</w:t>
      </w:r>
      <w:r w:rsidRPr="00D576EE">
        <w:rPr>
          <w:rStyle w:val="HebrewChar"/>
          <w:rFonts w:cs="FrankRuehl" w:hint="cs"/>
          <w:rtl/>
        </w:rPr>
        <w:t>...</w:t>
      </w:r>
      <w:r w:rsidR="00F04E0B" w:rsidRPr="00D576EE">
        <w:rPr>
          <w:rStyle w:val="HebrewChar"/>
          <w:rFonts w:cs="FrankRuehl" w:hint="cs"/>
          <w:rtl/>
        </w:rPr>
        <w:t xml:space="preserve"> נמצאת אומר המגדף אשר קלל אלקיו קללתו תשוב על ראשו, ואותה קללה </w:t>
      </w:r>
      <w:r w:rsidR="00F04E0B" w:rsidRPr="00D576EE">
        <w:rPr>
          <w:rStyle w:val="HebrewChar"/>
          <w:rFonts w:cs="FrankRuehl" w:hint="cs"/>
          <w:rtl/>
        </w:rPr>
        <w:lastRenderedPageBreak/>
        <w:t>מבוצעת על ידי תליה</w:t>
      </w:r>
      <w:r w:rsidRPr="00D576EE">
        <w:rPr>
          <w:rStyle w:val="HebrewChar"/>
          <w:rFonts w:cs="FrankRuehl" w:hint="cs"/>
          <w:rtl/>
        </w:rPr>
        <w:t>...</w:t>
      </w:r>
      <w:r w:rsidR="00F04E0B" w:rsidRPr="00D576EE">
        <w:rPr>
          <w:rStyle w:val="HebrewChar"/>
          <w:rFonts w:cs="FrankRuehl" w:hint="cs"/>
          <w:rtl/>
        </w:rPr>
        <w:t xml:space="preserve"> (ויקרא כ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והוקע אותם - כבר עמדנו על משמעות התלייה על העץ, שהרי </w:t>
      </w:r>
      <w:r>
        <w:rPr>
          <w:rStyle w:val="HebrewChar"/>
          <w:rtl/>
        </w:rPr>
        <w:t> </w:t>
      </w:r>
      <w:r w:rsidRPr="00D576EE">
        <w:rPr>
          <w:rStyle w:val="HebrewChar"/>
          <w:rFonts w:cs="FrankRuehl" w:hint="cs"/>
          <w:bCs/>
          <w:rtl/>
        </w:rPr>
        <w:t>עצם הסקילה היא לאמיתו של דבר, המתה על ידי האדמה, והיא באה להגדיר את טיבו של הפשע שעונש זה הוטל עליו, כביכול, הארץ מתקוממת כנגד הפשע הזה והיא מקיאה את הפושע מתוכה. תיעוב זה של הפושע מומחש בשיא התיעוב, גם על ידי תליה לשעה בין שמים וארץ, ללמדך ששמים וארץ משלחים מתחומם את המגדף ואת העובד ע"ז ולא יתנו לו מקום בתוכם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(במדבר כה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חטא משפט מות - לפי הפשט מיירי בחטא דשייך למלוכה, ומנהג המלכים היה לתלות על עץ, ובא האזהרה שלא תלין וגו'. וחז"ל אמרו שהוא מצוה כמו כן במגדף שהיה נתלה על עץ, והרי גם זה מורד במלכות שמים. (דברים כא כב)</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תלמוד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תורה - שבכתב ושבעל פה)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וכך אמר רב המנונא סבא, ג' שערי הדין התקינו בסדרי משנה, שער הראשון הוא בארבעה אבות נזיקין השור וכו' (שהוא בבא קמא), שער השני הוא טלית שנמצא (דהיינו בבא מציעא), שער הג' הוא שותפין וסוד האבידה (שהוא בבא בתרא). מהו הטעם, אלא הקב"ה בכל זמן עושה לישראל זדונות כשגגות, ואלו שסדרו המשנה שכך סדרו בג' שערים דרך הכתוב לקחו, שכתוב על כל דבר פשע, וזה הוא פשע שאינו בזדון, (כי הקב"ה עושה את הזדונות כשגגות), ומה הוא על שור על חמור על שה, זהו בבא קמא, שכאן היא (מדברת) מאלו הדברים, על שלמה זה הוא בבא מציעא, על כל אבדה זה הוא בבא השלישי</w:t>
      </w:r>
      <w:r w:rsidR="00D576EE" w:rsidRPr="00D576EE">
        <w:rPr>
          <w:rStyle w:val="HebrewChar"/>
          <w:rFonts w:cs="FrankRuehl" w:hint="cs"/>
          <w:rtl/>
        </w:rPr>
        <w:t>...</w:t>
      </w:r>
      <w:r w:rsidRPr="00D576EE">
        <w:rPr>
          <w:rStyle w:val="HebrewChar"/>
          <w:rFonts w:cs="FrankRuehl" w:hint="cs"/>
          <w:rtl/>
        </w:rPr>
        <w:t xml:space="preserve"> (בלק רמו)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וזאת התעודה זו תלמוד ירושלמי, שכתוב צור תעודה חתום תורה בלמודי, בארץ ישראל, שם נקראו למודי ה', ושם היו, ולא בחוץ לארץ וכתוב לתורה ולתעודה, ועל התמורה זו תלמוד בבלי, שפלפלו בלשון יהודית (דהיינו ששינו הלשון לארמית), והכל היו לפני הקב"ה קודם שנברא העולם. (זהר חדש רות תרמא)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lastRenderedPageBreak/>
        <w:t xml:space="preserve">והאור זה תלמוד ירושלמי, המאיר אור התורה, אחר שנתבטל זה, כביכול נשארו בחשך, שכתוב במחשכים הושיבני, זהו תלמוד בבלי, שבני העולם הולכים בו במחשכים.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איכה פו)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ירכיבהו על במתי ארץ זו תורה, שנאמר ה' קנני ראשית דרכו, ויאכל תנובות שדי זו מקרא, ויניקהו דבש מסלע זו משנה, ושמן מחלמיש צור זה תלמוד</w:t>
      </w:r>
      <w:r w:rsidR="00D576EE" w:rsidRPr="00D576EE">
        <w:rPr>
          <w:rStyle w:val="HebrewChar"/>
          <w:rFonts w:cs="FrankRuehl" w:hint="cs"/>
          <w:rtl/>
        </w:rPr>
        <w:t>...</w:t>
      </w:r>
      <w:r w:rsidRPr="00D576EE">
        <w:rPr>
          <w:rStyle w:val="HebrewChar"/>
          <w:rFonts w:cs="FrankRuehl" w:hint="cs"/>
          <w:rtl/>
        </w:rPr>
        <w:t xml:space="preserve"> (האזינו שיז)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לוי בר חמא אמר ר' שמעון בן לקיש מאי דכתיב ואתנה לך את לוחות האבן והתורה והמצוה אשר כתבתי להורותם, לוחות אלו עשרת הדברות, תורה זה מקרא, והמצוה זו משנה, אשר כתבתי אלו נביאים וכתובים, להורותם זה גמרא, מלמד שכולם נתנו למשה מסיני. (ברכות 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אמרו הזבים והמצורעים ובאין על נדות מותרים לקרות בתורה ובנביאים ובכתובים לשנות במשנה וגמרא ובהלכות ובאגדות אבל בעלי קריין אסורים, רבי יוסי אומר שונה הוא ברגיליות ובלבד שלא יציע את המשנה, רבי יונתן בן יוסף אומר מציע הוא את המשנה ואינו מציע את הגמרא, רבי נתן בן אבישלום אומר אף מציע את הגמרא ובלבד שלא יאמר אזכרות שבו. (שם כב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כהנא כד הוינא בר תמני סרי שנין והוה גמירנא ליה לכוליה הש"ס ולא הוה ידענא דאין מקרא יוצא מידי פשוטו עד השתא. מאי קא משמע לן, דליגמר איניש והדר ליסבר. (שבת סג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ליה גמרא גמור זמורתא תהא. (שם קיג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לא אהיה חובש, לא אהיה מחובשי עצמן בבית המדרש, ובביתי אין לחם ואין שמלה, שאין בידי לא מקרא ולא משנה ולא גמרא. (שם קכ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נשכימה לכרמים אלו בתי כנסיות ובתי מדרשות, נראה אם פרחה הגפן אלו בעלי מקרא, פתח הסמדר אלו בעלי משנה, הנצו הרמונים אלו בעלי גמרא</w:t>
      </w:r>
      <w:r w:rsidRPr="00D576EE">
        <w:rPr>
          <w:rStyle w:val="HebrewChar"/>
          <w:rFonts w:cs="FrankRuehl" w:hint="cs"/>
          <w:rtl/>
        </w:rPr>
        <w:t>...</w:t>
      </w:r>
      <w:r w:rsidR="00F04E0B" w:rsidRPr="00D576EE">
        <w:rPr>
          <w:rStyle w:val="HebrewChar"/>
          <w:rFonts w:cs="FrankRuehl" w:hint="cs"/>
          <w:rtl/>
        </w:rPr>
        <w:t xml:space="preserve"> (עירובין כא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אביי מסדר מערכה משמיה דגמרא ואליבא דאבא שאול</w:t>
      </w:r>
      <w:r w:rsidR="00D576EE" w:rsidRPr="00D576EE">
        <w:rPr>
          <w:rStyle w:val="HebrewChar"/>
          <w:rFonts w:cs="FrankRuehl" w:hint="cs"/>
          <w:rtl/>
        </w:rPr>
        <w:t>...</w:t>
      </w:r>
      <w:r w:rsidRPr="00D576EE">
        <w:rPr>
          <w:rStyle w:val="HebrewChar"/>
          <w:rFonts w:cs="FrankRuehl" w:hint="cs"/>
          <w:rtl/>
        </w:rPr>
        <w:t xml:space="preserve"> אמר אביי גמרא גמירנא סברא לא ידענא. (יומא לג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אלא גמרא גמירי לה ואתא יחזקאל ואסמכה אקרא</w:t>
      </w:r>
      <w:r w:rsidRPr="00D576EE">
        <w:rPr>
          <w:rStyle w:val="HebrewChar"/>
          <w:rFonts w:cs="FrankRuehl" w:hint="cs"/>
          <w:rtl/>
        </w:rPr>
        <w:t>...</w:t>
      </w:r>
      <w:r w:rsidR="00F04E0B" w:rsidRPr="00D576EE">
        <w:rPr>
          <w:rStyle w:val="HebrewChar"/>
          <w:rFonts w:cs="FrankRuehl" w:hint="cs"/>
          <w:rtl/>
        </w:rPr>
        <w:t xml:space="preserve"> (שם עא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הא דרבה בר חמא כי הוו קיימי מקמיה דרב חסדא מרהטי בגמרא (מה ששמעו מפיו הלכה) בהדי הדדי והדר מעייני בסברא. (סוכה כט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כיון שיוצא אדם מדבר הלכה לדבר מקרא שוב אין לו שלום, ושמואל אמר זה הפורש מתלמוד למשנה, ור' יוחנן אמר אפילו מש"ס לש"ס (מירושלמי לבבלי שהוא עמוק). (חגיגה י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משען אלו בעלי גמרא, משענה אלו בעלי משנה</w:t>
      </w:r>
      <w:r w:rsidRPr="00D576EE">
        <w:rPr>
          <w:rStyle w:val="HebrewChar"/>
          <w:rFonts w:cs="FrankRuehl" w:hint="cs"/>
          <w:rtl/>
        </w:rPr>
        <w:t>...</w:t>
      </w:r>
      <w:r w:rsidR="00F04E0B" w:rsidRPr="00D576EE">
        <w:rPr>
          <w:rStyle w:val="HebrewChar"/>
          <w:rFonts w:cs="FrankRuehl" w:hint="cs"/>
          <w:rtl/>
        </w:rPr>
        <w:t xml:space="preserve"> כל משען לחם אלו בעלי תלמוד, שנאמר לכו לחמו בלחמי ושתו ביין מסכתי</w:t>
      </w:r>
      <w:r w:rsidRPr="00D576EE">
        <w:rPr>
          <w:rStyle w:val="HebrewChar"/>
          <w:rFonts w:cs="FrankRuehl" w:hint="cs"/>
          <w:rtl/>
        </w:rPr>
        <w:t>...</w:t>
      </w:r>
      <w:r w:rsidR="00F04E0B" w:rsidRPr="00D576EE">
        <w:rPr>
          <w:rStyle w:val="HebrewChar"/>
          <w:rFonts w:cs="FrankRuehl" w:hint="cs"/>
          <w:rtl/>
        </w:rPr>
        <w:t xml:space="preserve"> (שם יד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הכן בחוץ מלאכתך זה מקרא ומשנה, ועתדה בשדה לך זה גמרא, ואחר ובנית ביתך אלו מעשים טובים</w:t>
      </w:r>
      <w:r w:rsidR="00D576EE" w:rsidRPr="00D576EE">
        <w:rPr>
          <w:rStyle w:val="HebrewChar"/>
          <w:rFonts w:cs="FrankRuehl" w:hint="cs"/>
          <w:rtl/>
        </w:rPr>
        <w:t>...</w:t>
      </w:r>
      <w:r w:rsidRPr="00D576EE">
        <w:rPr>
          <w:rStyle w:val="HebrewChar"/>
          <w:rFonts w:cs="FrankRuehl" w:hint="cs"/>
          <w:rtl/>
        </w:rPr>
        <w:t xml:space="preserve"> (סוטה מד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w:t>
      </w:r>
      <w:r w:rsidR="00D576EE" w:rsidRPr="00D576EE">
        <w:rPr>
          <w:rStyle w:val="HebrewChar"/>
          <w:rFonts w:cs="FrankRuehl" w:hint="cs"/>
          <w:rtl/>
        </w:rPr>
        <w:t>...</w:t>
      </w:r>
      <w:r w:rsidRPr="00D576EE">
        <w:rPr>
          <w:rStyle w:val="HebrewChar"/>
          <w:rFonts w:cs="FrankRuehl" w:hint="cs"/>
          <w:rtl/>
        </w:rPr>
        <w:t xml:space="preserve"> אמר רב ספרא משום ר' יהושע בן חנניה מאי דכתיב ושננתם לבניך, אל תקרי ושננת אלא ושלשתם, לעולם ישלש אדם שנותיו שליש במקרא שליש במשנה שליש בתלמוד, מי יודע כמה חיי, לא צריכה ליומי</w:t>
      </w:r>
      <w:r w:rsidR="00D576EE" w:rsidRPr="00D576EE">
        <w:rPr>
          <w:rStyle w:val="HebrewChar"/>
          <w:rFonts w:cs="FrankRuehl" w:hint="cs"/>
          <w:rtl/>
        </w:rPr>
        <w:t>...</w:t>
      </w:r>
      <w:r w:rsidRPr="00D576EE">
        <w:rPr>
          <w:rStyle w:val="HebrewChar"/>
          <w:rFonts w:cs="FrankRuehl" w:hint="cs"/>
          <w:rtl/>
        </w:rPr>
        <w:t xml:space="preserve"> (קדושין ל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תנו רבנן העוסקין במקרא מדה ואינה מדה, במשנה מדה ונוטלין עליה שכר,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גמרא אין לך מדה גדולה מזו,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ולעולם הוי רץ למשנה יותר מן הגמרא, הא גופא קשיא, אמרת בגמרא אין לך מדה גדולה מזו והדר אמרת ולעולם הוי רץ למשנה יותר מן הגמרא, אמר רבי יוחנן בימי רבי נשנית משנה זו, שבקו כולא עלמא מתניתין ואזלו בתר גמרא, הדר דרש להו ולעולם הוי רץ למשנה יותר מן הגמרא</w:t>
      </w:r>
      <w:r w:rsidR="00D576EE" w:rsidRPr="00D576EE">
        <w:rPr>
          <w:rStyle w:val="HebrewChar"/>
          <w:rFonts w:cs="FrankRuehl" w:hint="cs"/>
          <w:rtl/>
        </w:rPr>
        <w:t>...</w:t>
      </w:r>
      <w:r w:rsidRPr="00D576EE">
        <w:rPr>
          <w:rStyle w:val="HebrewChar"/>
          <w:rFonts w:cs="FrankRuehl" w:hint="cs"/>
          <w:rtl/>
        </w:rPr>
        <w:t xml:space="preserve"> דתנן ר' יהודה אומר הוי זהיר בתלמוד ששגגת תלמוד עולה זדון. דרש ר' יהודה בר' אלעאי מאי דכתיב שמעו דבר ה' החרדים אל דברו אלו תלמידי חכמים, אמרו אחיכם אלו בעלי מקרא, שנאיכם אלו בעלי משנה, מנדיכם אלו עמי הארץ</w:t>
      </w:r>
      <w:r w:rsidR="00D576EE" w:rsidRPr="00D576EE">
        <w:rPr>
          <w:rStyle w:val="HebrewChar"/>
          <w:rFonts w:cs="FrankRuehl" w:hint="cs"/>
          <w:rtl/>
        </w:rPr>
        <w:t>...</w:t>
      </w:r>
      <w:r w:rsidRPr="00D576EE">
        <w:rPr>
          <w:rStyle w:val="HebrewChar"/>
          <w:rFonts w:cs="FrankRuehl" w:hint="cs"/>
          <w:rtl/>
        </w:rPr>
        <w:t xml:space="preserve"> (בבא מציעא לג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lastRenderedPageBreak/>
        <w:t xml:space="preserve">ר' זירא כי סליק לארעא דישראל יתיב מאה תעניתא דלשתכח גמרא בבלאה מיניה כי היכי דלא נטרדיה.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פה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עתיר נכסין עתיר פומבי זה הוא בעל הגדות, עתיר סלעים עתיר תקוע זהו בעל פלפול, עתיר משח עתיר כמס זהו בעל שמועות, הכל צריכין למרי חטיא גמרא. אמר רבי זירא אמר רב מאי דכתיב כל ימי עני רעים זה בעל גמרא, וטוב לב משתה תמיד זה בעל משנה, רבא אמר איפכא, והיינו דאמר רב משרשיא משמיה דרבא מאי דכתיב מסיע אבנים יעצב בהם בוקע עצים יסכן בם, מסיע אבנים יעצב בהן אלו בעלי משנה, בוקע עצים יסכן בם אלו בעלי גמרא. (בבא בתרא קמה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מאי בבל, א"ר יוחנן בלולה במקרא בלולה במשנה בלולה בתלמוד.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במחשכים הושיבני כמתי עולם, אמר ר' ירמיה זה תלמודה של בבל,</w:t>
      </w:r>
      <w:r>
        <w:rPr>
          <w:rStyle w:val="HebrewChar"/>
          <w:rtl/>
        </w:rPr>
        <w:t> </w:t>
      </w:r>
      <w:r w:rsidRPr="00D576EE">
        <w:rPr>
          <w:rStyle w:val="HebrewChar"/>
          <w:rFonts w:cs="FrankRuehl" w:hint="cs"/>
          <w:rtl/>
        </w:rPr>
        <w:t xml:space="preserve"> (שאין נוחין זה עם זה ותלמודם ספק בידם). (סנהדרין כד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להו רב חסדא לרבנן בעינא דאימא לכו מלתא ומסתפינא דשבקיתו לי ואזליתו, כל הלומד תורה מרב אחד אינו רואה סימן ברכה לעולם, שבקוהו ואזול קמיה דרבא, אמר להו הני מילי סברא אבל גמרא מרב אחד עדיף כי היכי דלא ליפלוג לישני. (ע"ז יט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תנו רבנן</w:t>
      </w:r>
      <w:r w:rsidR="00D576EE" w:rsidRPr="00D576EE">
        <w:rPr>
          <w:rStyle w:val="HebrewChar"/>
          <w:rFonts w:cs="FrankRuehl" w:hint="cs"/>
          <w:rtl/>
        </w:rPr>
        <w:t>...</w:t>
      </w:r>
      <w:r w:rsidRPr="00D576EE">
        <w:rPr>
          <w:rStyle w:val="HebrewChar"/>
          <w:rFonts w:cs="FrankRuehl" w:hint="cs"/>
          <w:rtl/>
        </w:rPr>
        <w:t xml:space="preserve"> את כל החוקים אלו מדרשות, אשר דבר ה' זו הלכה, ביד משה זה תלמוד, יכול אף המשנה תלמוד לומר ולהורות, ר' יוסי בר' יהודה אומר יכול אף תלמוד, תלמוד לומר ולהורות</w:t>
      </w:r>
      <w:r w:rsidR="00D576EE" w:rsidRPr="00D576EE">
        <w:rPr>
          <w:rStyle w:val="HebrewChar"/>
          <w:rFonts w:cs="FrankRuehl" w:hint="cs"/>
          <w:rtl/>
        </w:rPr>
        <w:t>...</w:t>
      </w:r>
      <w:r w:rsidRPr="00D576EE">
        <w:rPr>
          <w:rStyle w:val="HebrewChar"/>
          <w:rFonts w:cs="FrankRuehl" w:hint="cs"/>
          <w:rtl/>
        </w:rPr>
        <w:t xml:space="preserve"> (כריתות יג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 ר"ש בן יוחי העוסק במקרא מידה שאינה מידה, העוסק במשנה מידה שנוטלין ממנה שכר, העוסק בתלמוד אין לך מידה גדולה מזו, לעולם הוי רץ אחר המשנה יותר מן התלמוד. א"ר יוסי בי ר' בון הדא דאת אמר עד שלא שיקע בי ר' רוב משניות, אבל מששיקע בי ר' רוב משניות לעולם הוי רץ אחר התלמוד יותר מן המשנה. (שבת עט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 הסודרן קודם לפילפלן, רבי שמואל אחוי דרבי ברכיה בעי אפילו כרבי אמי, א"ל מיתבעי מרבי אימי הוא הפילפלן, הדא אמרה משנה </w:t>
      </w:r>
      <w:r w:rsidRPr="00D576EE">
        <w:rPr>
          <w:rStyle w:val="HebrewChar"/>
          <w:rFonts w:cs="FrankRuehl" w:hint="cs"/>
          <w:rtl/>
        </w:rPr>
        <w:lastRenderedPageBreak/>
        <w:t>קודם למקרא, ודא מסייעא ליה דתני ר"ש בן יוחי העוסק בגמרא מידה שאינה מידה, ורבנן עבדין מקרא כמשנה, רבי שמואל בר נחמן אמר משנה קודם לתלמוד, ומה טעמא קנה חכמה קנה בינה וגו', רבי יוחנן אמר תלמוד קודם למשנה ומה טעמא קנה חכמה מה טוב מחרוץ, מה מקיים רבי יוחנן טעמא דרבי שמואל בר נחמן, מים בזול ויין ביוקר, אפשר לעולם לחיות בלי יין אי איפשר לעולם לחיות בלא מים, ומה מקיים רבי שמואל בר נחמן טעמא דר' יוחנן, מלח בזול פילפלין ביוקר איפשר לעולם לחיות בלא פילפלין אי איפשר לעולם בלא מלח</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רבי שמואל בריה דרבי יוסי בי רבי בון חכם בעיניו איש עשיר ודל מבין יחקרנו, חכם בעיניו איש עשיר זה בעל התלמוד, ודל מבין יחקרנו זה בעל אגדה</w:t>
      </w:r>
      <w:r w:rsidR="00D576EE" w:rsidRPr="00D576EE">
        <w:rPr>
          <w:rStyle w:val="HebrewChar"/>
          <w:rFonts w:cs="FrankRuehl" w:hint="cs"/>
          <w:rtl/>
        </w:rPr>
        <w:t>...</w:t>
      </w:r>
      <w:r w:rsidRPr="00D576EE">
        <w:rPr>
          <w:rStyle w:val="HebrewChar"/>
          <w:rFonts w:cs="FrankRuehl" w:hint="cs"/>
          <w:rtl/>
        </w:rPr>
        <w:t xml:space="preserve"> פלס ומאזני משפט לה' מעשהו כל אבני כיס, פלס זה המקרא, מאזני זה המשנה, משפט זה התלמוד, לה' זה התוספת, מעשהו כל אבני כיס כולהם נוטלין שכרן מכיס אחד.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 אבא בר כהנא אזל לחד אתר אשכח ר' לוי יתיב דרש איש אשר יתן לו האלקים עושר ונכסים וכבוד ואיננו חסר לנפשו מכל אשר יתאוה ולא ישליטנו האלקים לאכול ממנו כי איש נכרי יאכלנו, עושר זה המקרא, נכסים אילו הלכות, וכבוד זה התוספת, ואיננו חסר לנפשו מכל אשר יתאוה אילו משניות גדולות כגון משנתו של ר' חונה ומשנתו של רבי הושעיה ומשנתו של בר קפרא, ולא ישליטנו האלקים לאכול ממנו זה בעל אגדה שאינו לא אוסר ולא מתיר לא מטמא ולא מטהר, כי איש נכרי יאכלנו זה בעל התלמוד. (הוריות יט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כתב לך את הדברים האלה, הדא הוא דכתיב (הושע ח') אכתוב לו רובי תורתי כמו זר נחשבו, בשעה שנגלה הקב"ה בסיני ליתן תורה לישראל אמרה למשה על הסדר מקרא ומשנה תלמוד ואגדה, שנאמר וידבר אלקים את כל הדברים האלה, אפילו מה שהתלמיד שואל לרב אמר הקב"ה למשה באותה שעה. (שמות מז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בנוהג שבעולם </w:t>
      </w:r>
      <w:r>
        <w:rPr>
          <w:rStyle w:val="HebrewChar"/>
          <w:rtl/>
        </w:rPr>
        <w:t> </w:t>
      </w:r>
      <w:r w:rsidRPr="00D576EE">
        <w:rPr>
          <w:rStyle w:val="HebrewChar"/>
          <w:rFonts w:cs="FrankRuehl" w:hint="cs"/>
          <w:bCs/>
          <w:rtl/>
        </w:rPr>
        <w:t xml:space="preserve">אלף בני אדם נכנסין למקרא יוצא מהן ק', ק' למשנה יוצאין מהן י', י' לתלמוד יוצא מהן אחד (להוראה),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הדא הוא דכתיב אדם </w:t>
      </w:r>
      <w:r w:rsidRPr="00D576EE">
        <w:rPr>
          <w:rStyle w:val="HebrewChar"/>
          <w:rFonts w:cs="FrankRuehl" w:hint="cs"/>
          <w:rtl/>
        </w:rPr>
        <w:lastRenderedPageBreak/>
        <w:t>אחד מאלף מצאתי. (ויקרא 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יודן אפילו דברי תורה שנתנה מלמעלה לא נתנו אלא במדה, ואלו הן מקרא משנה תלמוד הלכות ואגדה, יש זוכה למקרא, ויש למשנה, ויש לתלמוד ויש לאגדה, ויש זוכה לכולן. (שם טו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שובע שמחות, שבענו בה' שמחות, מקרא משנה תלמוד תוספתא ואגדות. (שם ל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יהושע בן לוי עליהם ועליהם, כל ככל, דברים הדברים, המצוה כל המצוה, ללמדך שמקרא ומשנה הלכות תוספתות והגדות ומה שתלמיד ותיק עתיד להורות כבר היה וניתן הלכה למשה מסיני, מניין ממה שכתוב יש דבר שיאמר ראה זה חדש הוא, והרי חבירו מוכיח עליו כבר היה לעולמים. (קהלת א כט)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ישמעאל אומר חכם בעיניו איש עשיר זה בעל תלמוד, ודל מבין יחקרנו זה בעל אגדה. (שם 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ממולאים בתרשיש זה התלמוד שהוא כים הגדול, המד"א (יונה א') תרשישה, המד"א (קהלת א') כל הנחלים הולכים אל הים</w:t>
      </w:r>
      <w:r w:rsidR="00D576EE" w:rsidRPr="00D576EE">
        <w:rPr>
          <w:rStyle w:val="HebrewChar"/>
          <w:rFonts w:cs="FrankRuehl" w:hint="cs"/>
          <w:rtl/>
        </w:rPr>
        <w:t>...</w:t>
      </w:r>
      <w:r w:rsidRPr="00D576EE">
        <w:rPr>
          <w:rStyle w:val="HebrewChar"/>
          <w:rFonts w:cs="FrankRuehl" w:hint="cs"/>
          <w:rtl/>
        </w:rPr>
        <w:t xml:space="preserve"> (שיר ה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יצחק פתר קרייה בפרשיותיה של תורה, ששים המה מלכות אלו ששים מסכתיות של הלכות, ושמונים פילגשים אלו פ' פרשיות שבתורת כהנים, ועלמות אין מספר אין קץ לתוספתות</w:t>
      </w:r>
      <w:r w:rsidR="00D576EE" w:rsidRPr="00D576EE">
        <w:rPr>
          <w:rStyle w:val="HebrewChar"/>
          <w:rFonts w:cs="FrankRuehl" w:hint="cs"/>
          <w:rtl/>
        </w:rPr>
        <w:t>...</w:t>
      </w:r>
      <w:r w:rsidRPr="00D576EE">
        <w:rPr>
          <w:rStyle w:val="HebrewChar"/>
          <w:rFonts w:cs="FrankRuehl" w:hint="cs"/>
          <w:rtl/>
        </w:rPr>
        <w:t xml:space="preserve"> (שם ו יד)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אשקך מיין הרקח זה התלמוד שמפוטם במשניות כרקח. (שם ח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סופרים: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אמרו נמשלה המקרא כמים והמשנה כיין והש"ס כקונדיטון, אי אפשר לעולם בלא מים ואי אפשר לעולם בלא יין ואי אפשר לעולם בלא קונדיטון, ואיש עשיר מתכלכל בשלשתן, כך אי אפשר לעולם בלא מקרא ובלא משנה ואי אפשר בלא הש"ס לעולם.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ועוד נמשלה התורה כמלח והמשנה כפילפלין והש"ס כבשמים, ואי אפשר לעולם בלא מלח, ואי אפשר לעולם בלא פילפלין, ואי אפשר לעולם בלא בשמים ואיש עשיר מתכלכל בשלשתן, כך אי אפשר לעולם בלא מקרא ואי אפשר לעולם בלא משנה ואי אפשר לעולם בלא </w:t>
      </w:r>
      <w:r w:rsidRPr="00D576EE">
        <w:rPr>
          <w:rStyle w:val="HebrewChar"/>
          <w:rFonts w:cs="FrankRuehl" w:hint="cs"/>
          <w:rtl/>
        </w:rPr>
        <w:lastRenderedPageBreak/>
        <w:t>הש"ס. אבל אשרי אדם שיש עמלו בהש"ס ולא שיהא דולג במקרא ובמשנה ויבא להש"ס על מנת שילמד מקרא ומשנה ויבא להש"ס, על זה נאמר (משלי י"ח) הון עשיר קרית עוזו וכחומה נשגבה במשכיתו. (פרק טו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והתני ר' חיננא בר פפא פנים בפנים דבר ה', פנים תרי, בפנים תרי הוא ארבעה אפין, פנים של אימא למקרא, פנים בינוניות למשנה, פנים שוחקות להש"ס פנים מסבירות לאגדה. (שם טז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בא מי שיש בו אגדה הקב"ה אומר לו בני תלמוד למה לא למדת, שנאמר (קהלת א') כל הנחלים הולכים אל הים והים איננו מלא, ואיזה זה תלמוד, בא מי שיש בידו תלמוד הקב"ה אומר לו, בני הואיל ונתעסקת בתלמוד צפית במרכבה, צפית בגאוה, שאין הנייה בעולמי אלא בשעה שתלמידי חכמים יושבין ועוסקין בדברי תורה ומציצין ומביטין ורואין והוגין המון התלמוד הזה, כסא כבודי היאך הוא עומד</w:t>
      </w:r>
      <w:r w:rsidR="00D576EE" w:rsidRPr="00D576EE">
        <w:rPr>
          <w:rStyle w:val="HebrewChar"/>
          <w:rFonts w:cs="FrankRuehl" w:hint="cs"/>
          <w:rtl/>
        </w:rPr>
        <w:t>...</w:t>
      </w:r>
      <w:r w:rsidRPr="00D576EE">
        <w:rPr>
          <w:rStyle w:val="HebrewChar"/>
          <w:rFonts w:cs="FrankRuehl" w:hint="cs"/>
          <w:rtl/>
        </w:rPr>
        <w:t xml:space="preserve"> (פרשה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וכיון שקרא אדם תורה נביאים וכתובים ושנה משנה מדרש הלכות ואגדות ושנה הגמרא ושנה הפלפול לשמה מיד רוח הקודש שורה עליו, שנאמר רוח ה' דבר בי ומלתו על לשוני. (פרק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והפירוש האמיתי שאמרנו הוא הפרוש </w:t>
      </w:r>
      <w:r w:rsidR="00F04E0B">
        <w:rPr>
          <w:rStyle w:val="HebrewChar"/>
          <w:rtl/>
        </w:rPr>
        <w:t> </w:t>
      </w:r>
      <w:r w:rsidR="00F04E0B" w:rsidRPr="00D576EE">
        <w:rPr>
          <w:rStyle w:val="HebrewChar"/>
          <w:rFonts w:cs="FrankRuehl" w:hint="cs"/>
          <w:bCs/>
          <w:rtl/>
        </w:rPr>
        <w:t>הכתוב בתלמוד הבבלי והירושלמי שחברו חכמינו הקדמונים שקבלוהו דור אחר דור ממשה רבינו עליו השלום, והבבלי הוא יותר ארוך ומבואר, ועליו אנו סומכים יותר, והוא עשוי לששה סדרים, ויש בו ששים מסכתות, לפי חלוק הענינים סימנם ששים המה מלכות וחמש מאות ושנים ועשרים פרקים</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(הקדמה)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ויתן אל משה - בגימטריא זה התלמוד. (שמות לא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הוי זהיר בתלמוד וכו' התלמוד הוא בירור טעם </w:t>
      </w:r>
      <w:r w:rsidRPr="00D576EE">
        <w:rPr>
          <w:rStyle w:val="HebrewChar"/>
          <w:rFonts w:cs="FrankRuehl" w:hint="cs"/>
          <w:rtl/>
        </w:rPr>
        <w:lastRenderedPageBreak/>
        <w:t>המשנה כל דבר כפי מה שצריך לברר, ואם לא יזהר בו ויתן טעם שאינו טעם סוף בא ללמוד ממנו דבר שאינו אמת ודבר זה עולה זדון, ויש לשאול מה שאמר הוי זהיר בתלמוד ולא אמר הוי זהיר במשנה, וכי אין טעות שייך במשנה גם כן</w:t>
      </w:r>
      <w:r w:rsidR="00D576EE" w:rsidRPr="00D576EE">
        <w:rPr>
          <w:rStyle w:val="HebrewChar"/>
          <w:rFonts w:cs="FrankRuehl" w:hint="cs"/>
          <w:rtl/>
        </w:rPr>
        <w:t>...</w:t>
      </w:r>
      <w:r w:rsidRPr="00D576EE">
        <w:rPr>
          <w:rStyle w:val="HebrewChar"/>
          <w:rFonts w:cs="FrankRuehl" w:hint="cs"/>
          <w:rtl/>
        </w:rPr>
        <w:t xml:space="preserve"> אבל פירוש דבר זה כי התלמוד אינו כמו המשנה, לפי שהמשנה אין בה בירור הדברים לגמרי, רק ששונה הדין לפי מה שהוא, והתלמוד הוא בורר הטעם להבין הדבר בשכל ובחכמה, לפיכך אמר ששגגת תלמוד עולה זדון, וזהו כי השגגה הוא הטעות והגורם הזה הוא החומר שאם אין החומר השכל הוא בפועל ואין בו שגגה וטעות, ולפיכך השגגה שייך במעשים אשר הם שייכים לגוף החמרי, ולפעמים השכל שהוא מאיר אל האדם החמרי אינו אתו והוא טועה, אבל בשכל אין שייך טעות, ולפיכך שגגת תלמוד עולה זדון, כי מאחר שהתלמוד הוא שכלי לא היה לו לטעות</w:t>
      </w:r>
      <w:r w:rsidR="00D576EE" w:rsidRPr="00D576EE">
        <w:rPr>
          <w:rStyle w:val="HebrewChar"/>
          <w:rFonts w:cs="FrankRuehl" w:hint="cs"/>
          <w:rtl/>
        </w:rPr>
        <w:t>...</w:t>
      </w:r>
      <w:r w:rsidRPr="00D576EE">
        <w:rPr>
          <w:rStyle w:val="HebrewChar"/>
          <w:rFonts w:cs="FrankRuehl" w:hint="cs"/>
          <w:rtl/>
        </w:rPr>
        <w:t xml:space="preserve"> (דרך חיים ד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ועוד יש לך לדעת אלו ג' דברים מקרא משנה תלמוד, לפי שהמקרא הוא הנבואה הרחוקה ממדריגת האדם, לכך בודאי העוסק במקרא אינו מדה, שהמקרא הוא מצד הנבואה ואינו גדר האדם במה שהוא אדם שכלי, והעוסק במשנה מדה ואינו מדה, כי המשנה הוא ציור בלבד אשר בו יודע הדבר בלבד כאשר הוא, אבל התלמוד הוא התאמתות הדבר למה הוא כך ולא בענין אחר, וזהו בירור השכל לגמרי, והנה ג' דברים מחולקים שאין זה כזה, האחד הוא ידיעת מה בלבד, השני ידיעת הדבר בגדרו והבדלו המיוחד לו, הג' התאמות הדבר למה הוא כך. (חידושי אגדות קידושין ל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כל ימי עני רעים אלו בעלי תלמוד שאין לו מנוחה, שצריך ליגע על התרוצים שקשים לו. וטוב לב משתה תמיד אלו בעלי משנה שאין לו דאגה כלל רק שונה הפרק כמו שהוא. ורבא סבירא ליה איפכא, כי בעל משנה כל ימיו רעים שאין נהנה כלל מן תלמודו והלמוד הוא עול על האדם, ולפיכך עליו נאמר מסיע אבנים יעצב, כך למוד המשניות למוד שלהם טורח ועול על האדם כמו מי שמסיע האבן ממחצב ששם חוצבין האבנים,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בעלי תלמוד מפני שהם עוסקים בתלמוד שהוא חכמה אשר האדם נהנה ממנו, ולפיכך נקרא טוב לב משתה תמיד,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וכן </w:t>
      </w:r>
      <w:r w:rsidRPr="00D576EE">
        <w:rPr>
          <w:rStyle w:val="HebrewChar"/>
          <w:rFonts w:cs="FrankRuehl" w:hint="cs"/>
          <w:rtl/>
        </w:rPr>
        <w:lastRenderedPageBreak/>
        <w:t>מה שנאמר ובוקע עצים יסכן בהם וגו', כלומר שהוא נהנה מן התלמוד. (שם בבא בתרא קמה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זו תלמודה של בבל. פירוש כי בגלות נאמר במחשכים הושיבני כמתי עולם על גלות ישראל שהיו גולים מן הארץ, עד שהיו יושבים במחשכים דהיינו בבל שנקראת ארץ חשיכה, וכן קראו אותם בתרגום ארעא חשוכה מפני שהיא יושבת בעומק.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ולפיכך גם כן התלמוד שבבבל שיש בו רוב פלפול בשביל כך אין הלכה ברורה בה, כי תמיד יש לפלפל ולהקשות עד שאין הדבר ברור כל כך, ולפיכך אמר במחשכים הושיבני כמתי עולם זה תלמודה של בבל.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סנהדרין כד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ישלש שנותיו וכו', פירוש ענין זה מקרא ומשנה ותלמוד, כי המקרא היא התורה בעצמה כמו מצות סוכה שכתוב בתורה, אבל שלימות המצות כמו שהוא על איזה דבר יפול שם סוכה, דבר זה ענין בפני עצמו וזה נקרא משנה שהוא ידיעת הדבר כמו שהוא, וגמרא הוא התאמתות הדבר למה הוא כך ומניין לומר כך, וכל התאמתות הדבר נקרא תלמוד והוא עיקר השכלה. ולכך ישלש שנותיו, כי אלו שלשה דברים הם כנגד חכמה בינה ודעת, החכמה היא כנגד מקרא שאין זה רק התחלת חכמה, ודעת הוא כנגד משנה שיודע הדבר כמו שהוא וזהו נקרא ידיעה, ובינה כנגד התלמוד שהיא בינה יתירה להבין הדבר. ותחלה נתן השי"ת באדם החכמה ואחר כך הדעת ואחר כך הבינה, ולכך אמרו (אבות ה') בן ה' למקרא ובן עשר למשנה ובן ט"ו לתלמוד, ואף על גב כי בן ארבעים לבינה, היינו שהוא מבין לגמרי, אבל התחלת הבינה הוא בן ט"ו, והתחלת הדעת הוא בן עשר, והתחלת החכמה בן ה'</w:t>
      </w:r>
      <w:r w:rsidR="00D576EE" w:rsidRPr="00D576EE">
        <w:rPr>
          <w:rStyle w:val="HebrewChar"/>
          <w:rFonts w:cs="FrankRuehl" w:hint="cs"/>
          <w:rtl/>
        </w:rPr>
        <w:t>...</w:t>
      </w:r>
      <w:r w:rsidRPr="00D576EE">
        <w:rPr>
          <w:rStyle w:val="HebrewChar"/>
          <w:rFonts w:cs="FrankRuehl" w:hint="cs"/>
          <w:rtl/>
        </w:rPr>
        <w:t xml:space="preserve"> (שם ע"ז יט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תורה-שבכתב ושבעל פה, בית חכמה.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אש דת - </w:t>
      </w:r>
      <w:r w:rsidR="00D576EE" w:rsidRPr="00D576EE">
        <w:rPr>
          <w:rStyle w:val="HebrewChar"/>
          <w:rFonts w:cs="FrankRuehl" w:hint="cs"/>
          <w:rtl/>
        </w:rPr>
        <w:t>...</w:t>
      </w:r>
      <w:r w:rsidRPr="00D576EE">
        <w:rPr>
          <w:rStyle w:val="HebrewChar"/>
          <w:rFonts w:cs="FrankRuehl" w:hint="cs"/>
          <w:rtl/>
        </w:rPr>
        <w:t xml:space="preserve">וכבר אמרו בשם הגר"א ז"ל דבתיבה דת למו מבואר תלמוד, ויש לבאר יותר, דמשום הכי כתב אש דת ולא דת אש כמשמעות הענין, אלא משום שדרך התלמוד הוא כמו כח האש </w:t>
      </w:r>
      <w:r w:rsidRPr="00D576EE">
        <w:rPr>
          <w:rStyle w:val="HebrewChar"/>
          <w:rFonts w:cs="FrankRuehl" w:hint="cs"/>
          <w:rtl/>
        </w:rPr>
        <w:lastRenderedPageBreak/>
        <w:t>אשר ניצוץ מהאבוקה עושה אבוקה גדולה אחרת, וכן הלאה, כך הוא דרך התלמוד שמתחלה בבא הלכה נחקר על ידי עיונה של תורה נעשה דת, ואחר כך מזו ההלכה שכבר נגמר חוקרים דין שני על ידי חקירות התלמוד, ומהדין השני מוסיפים לקח לבא עוד לברר הלכה אחרת, נמצא תחלה אש ואחר כך מזו ההלכה שכבר נגמר חוקים דין שני על ידי חקירות התלמוד</w:t>
      </w:r>
      <w:r w:rsidR="00D576EE" w:rsidRPr="00D576EE">
        <w:rPr>
          <w:rStyle w:val="HebrewChar"/>
          <w:rFonts w:cs="FrankRuehl" w:hint="cs"/>
          <w:rtl/>
        </w:rPr>
        <w:t>...</w:t>
      </w:r>
      <w:r w:rsidRPr="00D576EE">
        <w:rPr>
          <w:rStyle w:val="HebrewChar"/>
          <w:rFonts w:cs="FrankRuehl" w:hint="cs"/>
          <w:rtl/>
        </w:rPr>
        <w:t xml:space="preserve"> נמצא אש ואחר כך דת. ואמר בלשון למו שהקב"ה מסייע לעמל האדם להוציא דבר לאורה. (דברים לג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תנא דבי אליהו כל השונה הלכות בכל יום וכו', זה אין לו שום שייכות להענין רק לסיים באגדה, ולמה בחרו באגדה זו, אך הענין הוא דעיקר תורה שבעל פה בא לתקן הפגם הראשון, וכענין שאמרו (נדרים כ"ב) אלמלא חטאו ישראל לא נתן להם אלא ה' חומשי תורה וספר יהושע בלבד וכו' כי ברב חכמה רב כעס, והיינו דעל ידי הרב כעס הוצרכו לרב חכמה להמתיקו. ולכן סיום סדרי המשניות הוא בטהרות, שעל ידי התורה שבעל פה יזכו להטהר מטומאת זוהמת הנחש, ותלמוד בבלי נסתיים במסכת נדה, ואומרים וסליקא לה מסכת נדה, שעל ידי הלימוד יסולק טומאת הנדה, שזה בא אחר החטא מקללת הרבה ארבה עצבונך</w:t>
      </w:r>
      <w:r w:rsidR="00D576EE" w:rsidRPr="00D576EE">
        <w:rPr>
          <w:rStyle w:val="HebrewChar"/>
          <w:rFonts w:cs="FrankRuehl" w:hint="cs"/>
          <w:rtl/>
        </w:rPr>
        <w:t>...</w:t>
      </w:r>
      <w:r w:rsidRPr="00D576EE">
        <w:rPr>
          <w:rStyle w:val="HebrewChar"/>
          <w:rFonts w:cs="FrankRuehl" w:hint="cs"/>
          <w:rtl/>
        </w:rPr>
        <w:t xml:space="preserve"> (לג בעומר ב)</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תלמיד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(ראה גם: כבוד, למוד,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רב</w:t>
      </w:r>
      <w:r>
        <w:rPr>
          <w:rStyle w:val="HebrewChar"/>
          <w:rtl/>
        </w:rPr>
        <w:t> </w:t>
      </w:r>
      <w:r w:rsidRPr="00D576EE">
        <w:rPr>
          <w:rStyle w:val="HebrewChar"/>
          <w:rFonts w:cs="FrankRuehl" w:hint="cs"/>
          <w:rtl/>
        </w:rPr>
        <w:t>, תלמיד חכם)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מי שמסתכל במה שלמד מרבו, ורואה אותו עם החכמה ההיא שלמה ממנו, יכול להתוסף יותר ברוח ההוא</w:t>
      </w:r>
      <w:r w:rsidR="00D576EE" w:rsidRPr="00D576EE">
        <w:rPr>
          <w:rStyle w:val="HebrewChar"/>
          <w:rFonts w:cs="FrankRuehl" w:hint="cs"/>
          <w:rtl/>
        </w:rPr>
        <w:t>...</w:t>
      </w:r>
      <w:r w:rsidRPr="00D576EE">
        <w:rPr>
          <w:rStyle w:val="HebrewChar"/>
          <w:rFonts w:cs="FrankRuehl" w:hint="cs"/>
          <w:rtl/>
        </w:rPr>
        <w:t xml:space="preserve"> (וישב רסא)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רבי אלעזר, עקבי הצאן הם התלמידים שבבית המדרש, הבאים אחר כך לעולם, ומוצאים התורה בדרך ישר ודרך פתוח, ועל כן הם מחדשים דברים עתיקים בכל יום, והשכינה שורה עליהם ומקשבת לדבריהם, כמו שאמר ויקשב ה' וישמע, א"ר אבא כך הוא ודאי, והכל הוא דבר אחד. (בלק רלד)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מכילתא: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ויאמר משה אל יהושע מכאן שהיה עושהו כמותו, למדו כל אדם דרך ארץ ממש שלא אמר ליהושע בחר לי אנשים, אלא בחר לנו, מכאן שהיה עושה אותו כמותו,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מכאן שיהא תלמיד חביב לפני רבו כמותו.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ויאמר אהרן אל משה בי אדני, והלא אהרן היה גדול ממנו, מה תלמוד לומר בי אדני, עשאו כרבו</w:t>
      </w:r>
      <w:r w:rsidR="00D576EE" w:rsidRPr="00D576EE">
        <w:rPr>
          <w:rStyle w:val="HebrewChar"/>
          <w:rFonts w:cs="FrankRuehl" w:hint="cs"/>
          <w:rtl/>
        </w:rPr>
        <w:t>...</w:t>
      </w:r>
      <w:r w:rsidRPr="00D576EE">
        <w:rPr>
          <w:rStyle w:val="HebrewChar"/>
          <w:rFonts w:cs="FrankRuehl" w:hint="cs"/>
          <w:rtl/>
        </w:rPr>
        <w:t xml:space="preserve"> (בשלח-עמלק פרשה א, וראה עוד ערך רב)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ולמה נתן לו מה ששאל, שנאמר רש ואיש תככים נפגשו מאיר עיני שניהם ה', ואומר עשיר ורש נפגשו עושה כלם ה', הא כיצד תלמיד ששימש את הרב והרב רוצה להשנותו מאיר עיני שניהם ה', זה קונה חיי עולם וזה קונה חיי עולם</w:t>
      </w:r>
      <w:r w:rsidRPr="00D576EE">
        <w:rPr>
          <w:rStyle w:val="HebrewChar"/>
          <w:rFonts w:cs="FrankRuehl" w:hint="cs"/>
          <w:rtl/>
        </w:rPr>
        <w:t>...</w:t>
      </w:r>
      <w:r w:rsidR="00F04E0B" w:rsidRPr="00D576EE">
        <w:rPr>
          <w:rStyle w:val="HebrewChar"/>
          <w:rFonts w:cs="FrankRuehl" w:hint="cs"/>
          <w:rtl/>
        </w:rPr>
        <w:t xml:space="preserve"> (יתרו פרשה ב, וראה עוד 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(ושננתם) לבניך אילו תלמידיך,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וכן אתה מוצא בכל מקום שהתלמידים קרויים בנים,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w:t>
      </w:r>
      <w:r w:rsidRPr="00D576EE">
        <w:rPr>
          <w:rStyle w:val="HebrewChar"/>
          <w:rFonts w:cs="FrankRuehl"/>
          <w:rtl/>
        </w:rPr>
        <w:t>נא</w:t>
      </w:r>
      <w:r w:rsidRPr="00D576EE">
        <w:rPr>
          <w:rStyle w:val="HebrewChar"/>
          <w:rFonts w:cs="FrankRuehl" w:hint="cs"/>
          <w:rtl/>
        </w:rPr>
        <w:t>מר בנים אתם לה' אלקיכם, ואומר ויצאו בני הנביאים, וכי בני הנביאים היו והלא תלמידים היו, אלא מיכן לתלמידים שהם קרוים בנים</w:t>
      </w:r>
      <w:r w:rsidR="00D576EE" w:rsidRPr="00D576EE">
        <w:rPr>
          <w:rStyle w:val="HebrewChar"/>
          <w:rFonts w:cs="FrankRuehl" w:hint="cs"/>
          <w:rtl/>
        </w:rPr>
        <w:t>...</w:t>
      </w:r>
      <w:r w:rsidRPr="00D576EE">
        <w:rPr>
          <w:rStyle w:val="HebrewChar"/>
          <w:rFonts w:cs="FrankRuehl" w:hint="cs"/>
          <w:rtl/>
        </w:rPr>
        <w:t xml:space="preserve"> (ואתחנן 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ואין צוחה שלא תהא סיעתנו כסיעתו של אלישע שיצא ממנו גחזי, ברחובותינו, שלא יהא לנו בן או תלמיד שמקדיח תבשילו ברבים. (ברכות יז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תנא אותו היום סלקוהו לשומר הפתח ונתנה להם רשות לתלמידים ליכנס, שהיה רבן גמליאל מכריז ואומר </w:t>
      </w:r>
      <w:r>
        <w:rPr>
          <w:rStyle w:val="HebrewChar"/>
          <w:rtl/>
        </w:rPr>
        <w:t> </w:t>
      </w:r>
      <w:r w:rsidRPr="00D576EE">
        <w:rPr>
          <w:rStyle w:val="HebrewChar"/>
          <w:rFonts w:cs="FrankRuehl" w:hint="cs"/>
          <w:bCs/>
          <w:rtl/>
        </w:rPr>
        <w:t xml:space="preserve">כל תלמיד שאין תוכו כברו לא יכנס לבית המדרש.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כח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אמרי דבי ר' ינאי מאי דכתיב כי מיץ חלב יוציא חמאה ומיץ אף יוציא דם ומיץ אפים יוציא ריב, במי אתה מוצא חמאה של תורה במי שמקיא חלב שינק משדי אמו עליה, ומיץ אף יוציא דם,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כל תלמיד שכועס עליו רבו פעם ראשונה ושותק זוכה להבחין בין דם טמא לדם טהור. ומיץ אפים יוציא ריב, כל תלמיד שכועס עליו רבו פעם ראשונה ושניה ושותק זוכה להבחין בין דיני ממונות לדיני נפשות.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מיתיבי רבן שמעון בן גמליאל אומר התינוקות </w:t>
      </w:r>
      <w:r w:rsidRPr="00D576EE">
        <w:rPr>
          <w:rStyle w:val="HebrewChar"/>
          <w:rFonts w:cs="FrankRuehl" w:hint="cs"/>
          <w:rtl/>
        </w:rPr>
        <w:lastRenderedPageBreak/>
        <w:t>של בית רבן היו מסדרין פרשיות וקורין לאור הנר</w:t>
      </w:r>
      <w:r w:rsidR="00D576EE" w:rsidRPr="00D576EE">
        <w:rPr>
          <w:rStyle w:val="HebrewChar"/>
          <w:rFonts w:cs="FrankRuehl" w:hint="cs"/>
          <w:rtl/>
        </w:rPr>
        <w:t>...</w:t>
      </w:r>
      <w:r w:rsidRPr="00D576EE">
        <w:rPr>
          <w:rStyle w:val="HebrewChar"/>
          <w:rFonts w:cs="FrankRuehl" w:hint="cs"/>
          <w:rtl/>
        </w:rPr>
        <w:t xml:space="preserve"> שאני תינוקות הואיל ואימת רבן עליהן לא אתי לאצלויי. (שבת יג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מעשה בתלמיד אחד ששנה הרבה וקרא הרבה ושימש תלמידי חכמים הרבה ומת בחצי ימיו, והיתה אשתו נוטלת תפיליו ומחזרתם בבתי כנסיות ובבתי מדרשות, ואמרה להם כתיב בתורה כי הוא חייך ואורך ימיך, בעלי ששנה הרבה וקרא הרבה ושימש תלמידי חכמים הרבה מפני מה מת בחצי ימיו, ולא היה אדם מחזירה דבר. פעם אחת נתארחתי אצלה והיתה מסיחה כל אותו מאורע, ואמרתי לה, בתי בימי נדותך מה הוא אצלך, אמרה לי חס ושלום אפילו באצבע קטנה לא נגע בי, בימי לבוניך מהו אצלך, אכל עמי ושתה עמי וישן עמי בקירוב בשר, ולא עלתה דעתו על דבר אחר, ואמרתי לה ברוך המקום שהרגו, שלא נשא פנים לתורה, שהרי אמרה תורה ואל אשה בנדת טומאתה לא תקרב</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רב גידל אמר רב כל תלמיד חכם שיושב לפני רבו ואין שפתותיו נוטפות מר תכוינה, שנאמר שפתותיו שושנים נוטפות מור עובר, אל תקרי מור עובר אל מר עובר, אל תקרי שושנים אלא ששונים</w:t>
      </w:r>
      <w:r w:rsidR="00D576EE" w:rsidRPr="00D576EE">
        <w:rPr>
          <w:rStyle w:val="HebrewChar"/>
          <w:rFonts w:cs="FrankRuehl" w:hint="cs"/>
          <w:rtl/>
        </w:rPr>
        <w:t>...</w:t>
      </w:r>
      <w:r w:rsidRPr="00D576EE">
        <w:rPr>
          <w:rStyle w:val="HebrewChar"/>
          <w:rFonts w:cs="FrankRuehl" w:hint="cs"/>
          <w:rtl/>
        </w:rPr>
        <w:t xml:space="preserve"> (שם ל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תנא תלמיד אחד היה לו לרבי אליעזר שנתחייב בשריפה למקום, אמרו הניחו לו אדם גדול שמש. א"ל שמואל לרב יהודה שיננא פתח פומיך קרי, פתח פומיך תני כי היכי דתתקיים ביך ותוריך חיי</w:t>
      </w:r>
      <w:r w:rsidR="00D576EE" w:rsidRPr="00D576EE">
        <w:rPr>
          <w:rStyle w:val="HebrewChar"/>
          <w:rFonts w:cs="FrankRuehl" w:hint="cs"/>
          <w:rtl/>
        </w:rPr>
        <w:t>...</w:t>
      </w:r>
      <w:r w:rsidRPr="00D576EE">
        <w:rPr>
          <w:rStyle w:val="HebrewChar"/>
          <w:rFonts w:cs="FrankRuehl" w:hint="cs"/>
          <w:rtl/>
        </w:rPr>
        <w:t xml:space="preserve"> (עירובין נד א, וראה עוד ערך למוד)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בעא מיניה רב חייא בר אבין מרב ששת בני בי רב דאכלי נהמא בבאגא ואתו ובייתי בבי רב, כי משחינן (מודדין) להו תחומא מבי רב משחינן להו או מבאגא משחינן להו, אמר ליה משחינן מבי רב. (שם עג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שמע מינה חולקין כבוד לתלמיד במקום הרב, אמר אביי כולה משום כבודו דכהן גדול הוא. (יומא סט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תנו רבנן הרב לתלמיד עד עיבורה של עיר, חבר לחבר עד תחום שבת, תלמיד לרב אין לו שיעור, וכמה, א"ר ששת עד פרסה, ולא אמרן אלא רבו שאינו מובהק אבל רבו מובהק שלשה פרסאות</w:t>
      </w:r>
      <w:r w:rsidR="00D576EE" w:rsidRPr="00D576EE">
        <w:rPr>
          <w:rStyle w:val="HebrewChar"/>
          <w:rFonts w:cs="FrankRuehl" w:hint="cs"/>
          <w:rtl/>
        </w:rPr>
        <w:t>...</w:t>
      </w:r>
      <w:r w:rsidRPr="00D576EE">
        <w:rPr>
          <w:rStyle w:val="HebrewChar"/>
          <w:rFonts w:cs="FrankRuehl" w:hint="cs"/>
          <w:rtl/>
        </w:rPr>
        <w:t xml:space="preserve"> (סוטה מו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lastRenderedPageBreak/>
        <w:t xml:space="preserve">על מנת שאני תלמיד, אין אומרים כשמעון בן עזאי וכשמעון בן זומא אלא כל ששואלין אותו בכל מקום דבר אחד בלימודו ואומרו, ואפילו במסכתא דכלה.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(קידושין מט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מר סבר חולקין כבוד לתלמיד במקום הרב, ומר סבר אין חולקין</w:t>
      </w:r>
      <w:r>
        <w:rPr>
          <w:rStyle w:val="HebrewChar"/>
          <w:rtl/>
        </w:rPr>
        <w:t> </w:t>
      </w:r>
      <w:r w:rsidRPr="00D576EE">
        <w:rPr>
          <w:rStyle w:val="HebrewChar"/>
          <w:rFonts w:cs="FrankRuehl" w:hint="cs"/>
          <w:rtl/>
        </w:rPr>
        <w:t>, והלכתא חולקין, והלכתא אין חולקין, קשיא הלכתא אהלכתא, לא קשיא הא דפליג ליה רביה יקרא הא דלא פליג ליה רביה יקרא. (בבא בתרא קיט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שונה אדם לתלמידו ודן עמו בדיני נפשות, מיתיבי הטהרות והטמאות האב ובנו הרב ותלמידו מונין להם שנים, דיני ממונות ודיני נפשות ודיני מכות קידוש החדש ועיבור שנה אב ובנו הרב ותלמידו אין מונין להן אלא אחד, כי קאמר רב כגון רב כהנא ורב אסי דלגמריה דרב הוו צריכי ולסבריה דרב לא הוו צריכי. (סנהדרין לו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ונגע לא יקרב באהלך, שלא יהא לך בן או תלמיד שמקדיח תבשילו ברבים. (שם קג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איתיביה רבינא לרבא יצא האב המכה את בנו והרב הרודה את תלמידו ושליח בית דין, לימא כיון דאילו גמרי לאו מצוה השתא נמי לאו מצוה, התם אף על גב דגמיר מצוה, דכתיב יסר בנך ויניחך ויתן מעדנים לנפשך. (מכות 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אמרו להן תלמידי מי אתם, אמרו להם תלמידי ר"ע, אמרו להן אשרי ר"ע ותלמידיו שלא פגע בהן אדם רע מעולם. (ע"ז כה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ערך 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לון מה אתון לתין, אמרו ליה תלמיד אחד בא לכאן והורה לנו על מי ביצים שאין מכשירין, סברין מימר ואנן שלקין ביעין ולתין במיהן, סברין מימר מי שלק של ביצים ולא אמר אלא מי ביצים עצמן, אמר רבי יעקב בר אידי מאותה שעה גזרו שלא יהא תלמיד מורה הורויה, רבי חייא בשם רב הונא תלמיד שהורה אפילו כהלכתא אין הוראתו הורייה, תני תלמיד שהורה הלכה לפני רבו חייב מיתה</w:t>
      </w:r>
      <w:r w:rsidRPr="00D576EE">
        <w:rPr>
          <w:rStyle w:val="HebrewChar"/>
          <w:rFonts w:cs="FrankRuehl" w:hint="cs"/>
          <w:rtl/>
        </w:rPr>
        <w:t>...</w:t>
      </w:r>
      <w:r w:rsidR="00F04E0B" w:rsidRPr="00D576EE">
        <w:rPr>
          <w:rStyle w:val="HebrewChar"/>
          <w:rFonts w:cs="FrankRuehl" w:hint="cs"/>
          <w:rtl/>
        </w:rPr>
        <w:t xml:space="preserve"> (שביעית טז א,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אלו הן התלמידים, חנינא בן חכיניי ורבי אלעזר בן מתיא. (מעשר שני יג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ר"ש בן חלפתא ר' חגי בשם רבי שמואל בר </w:t>
      </w:r>
      <w:r w:rsidRPr="00D576EE">
        <w:rPr>
          <w:rStyle w:val="HebrewChar"/>
          <w:rFonts w:cs="FrankRuehl" w:hint="cs"/>
          <w:rtl/>
        </w:rPr>
        <w:lastRenderedPageBreak/>
        <w:t>נחמן כבשים ללבושך ומחיר שדה עתודים, כבשים כתיב, הא כיצד בשעה שתלמידין קטנים כובש לפניהן דברי תורה, הגדילו ונעשו כעתודין גלה להם רזי תורה. (ע"ז טו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מנין שכל המשנה לחבירו מעלין עליו כאילו יצרו וריקמו והביאו לעולם, שנאמר אם תוציא יקר מזולל כפי תהיה, באותו הפרק שזרק בו נשמה באדם כך כל המכניס ביריא אחת תחת כנפי השמים מעלין עליו כאילו יצרו וריקמו והביאו לעולם, יקר זו תורה, שנאמר יקרה היא מפנינים וכל חפצים לא ישוו בה</w:t>
      </w:r>
      <w:r w:rsidR="00D576EE" w:rsidRPr="00D576EE">
        <w:rPr>
          <w:rStyle w:val="HebrewChar"/>
          <w:rFonts w:cs="FrankRuehl" w:hint="cs"/>
          <w:rtl/>
        </w:rPr>
        <w:t>...</w:t>
      </w:r>
      <w:r w:rsidRPr="00D576EE">
        <w:rPr>
          <w:rStyle w:val="HebrewChar"/>
          <w:rFonts w:cs="FrankRuehl" w:hint="cs"/>
          <w:rtl/>
        </w:rPr>
        <w:t xml:space="preserve"> (הוריות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ערך 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עקיבא אומר בבקר זרע את זרעך, אם העמדת תלמידים בנערותך אל תחדל לך מלהעמיד בזקנותך, מעשה ברבי עקיבא שהיו לו שלש מאות תלמידים בנערותו ומתו כלם, ואלולי שהעמיד שבעה תלמידים בזקנותו לא היה תלמיד שיהא קורא על שמו. (חיי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ויצף אותו זהב טהור אלו התלמידים בני תורה כי כמו שמתכבד העץ בזהב יותר ויותר מתכבדין התלמידים בתורה שהיא בתוך לבם, וכמו שיאמרו אנשים זהב טהור כך מטהר התורה לבן וכליותן של תלמידי חכמים, שכך כתיב הנחמדים מזהב</w:t>
      </w:r>
      <w:r w:rsidR="00D576EE" w:rsidRPr="00D576EE">
        <w:rPr>
          <w:rStyle w:val="HebrewChar"/>
          <w:rFonts w:cs="FrankRuehl" w:hint="cs"/>
          <w:rtl/>
        </w:rPr>
        <w:t>...</w:t>
      </w:r>
      <w:r w:rsidRPr="00D576EE">
        <w:rPr>
          <w:rStyle w:val="HebrewChar"/>
          <w:rFonts w:cs="FrankRuehl" w:hint="cs"/>
          <w:rtl/>
        </w:rPr>
        <w:t xml:space="preserve"> (ויקהל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והעמידו תלמידים הרבה,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שבית שמאי אומרים אל ישנה אדם אלא למי שהוא חכם ועניו ובן אבות ועשיר, ובית הלל אומרים לכל אדם ישנה, שהרבה פושעים היו בהם בישראל ונתקרבו לתלמוד תורה ויצאו מהם צדיקים חסידים וכשרים.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(פרק ב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כיוצא בו ויקצוף על אלעזר ועל איתמר, מכאן אמרו כשאדם עושה משתה לתלמידיו אינו נותן פניו אלא בגדול, ושהוא קוצף אינו קוצף אלא על הקטן</w:t>
      </w:r>
      <w:r w:rsidRPr="00D576EE">
        <w:rPr>
          <w:rStyle w:val="HebrewChar"/>
          <w:rFonts w:cs="FrankRuehl" w:hint="cs"/>
          <w:rtl/>
        </w:rPr>
        <w:t>...</w:t>
      </w:r>
      <w:r w:rsidR="00F04E0B" w:rsidRPr="00D576EE">
        <w:rPr>
          <w:rStyle w:val="HebrewChar"/>
          <w:rFonts w:cs="FrankRuehl" w:hint="cs"/>
          <w:rtl/>
        </w:rPr>
        <w:t xml:space="preserve"> (לז יב)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לענין תלמידים דרש רבן גמליאל הזקן ארבעה דברים, דג טמא דג טהור, דג מן הירדן דג מן הים הגדול. דג טמא כיצד, בן עניים שלמד מקרא ומשנה הלכות ואגדות ואין בו דעה. דג טהור כיצד, זה בן עשירים שלמד מקרא ומשנה הלכות ואגדות ויש בו דעה. דג מן הירדן כיצד, זה תלמיד חכם שלמד מקרא ומשנה מדרש הלכות ואגדות ואין בו דעת להשיב. דג מן הים הגדול כיצד זה תלמיד חכם שלמד מקרא ומשנה מדרש הלכות ואגדות ויש בו דעת להשיב. (מ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דרך ארץ:</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ר"מ אומר כל מי שיש לו תלמיד בצדו ואינו משמשו חייב מיתה, שנאמר כי דבר ה' בזה. (פרק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כתיב ברות (רות ג') שכבי עד הבקר, מכאן אמרו אשרי אדם שמעמיד לו תלמיד שמבקש עליו רחמים. (פרשה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פעם אחת הייתי מהלך בתוך הגולה שבבבל ונכנסתי לעיר גדולה של ישראל ואין שם עכו"ם כלל, ומצאתי שם מלמד תינוקות אחד וישבו לפניו מאתים נערים שרובן בני שמונה עשרה שנה ובני עשרים שנה. ולשנה אחרת חזרתי לשם ומצאתי את התלמידים ואין רבם ביניהם אלא בן אחד בלבד שהוא היה בן בנו, שבשביל מעשיהם המקולקלים של אותן נערים מת רבן ומתה אשתו ומת בנו ומת בן בנו, ומתו כל הנערים שרובן בני שמונה עשרה ובני עשרים ולא נשתיירו רק הקטנים, והייתי בוכה ומתאנח עליהם עד שבא אלי מלאך מן השמים ואמר לי, מפני מה אתה בוכה ומתאנח, אמרתי לו וכי לא אבכה ואתאנח על אלו שבאו לידי מקרא ומשנה ועכשיו הלכו להם והיו כלא היו, ואמר לי לא יפה עשית שאתה בוכה ומתאבל ומתאנח עליהם, אמרתי לו מפני מה, ואמר לי שהן היו עושין דברים מכוערים ודברים שאינן ראויין ומקולקלין בעצמם, והיו מוציאין שכבת זרע חנם והן לא יודעין בעצמן שהמיתה משנתן. (פרק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ילקוט שמעוני: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ויעשו כדבר משה, קיימו עליהן מצות משה רבן, שבח לתלמיד שמקיים עליו מצות רבו, שבח לבני אהרן שקיימו עליהן מצות משה</w:t>
      </w:r>
      <w:r w:rsidR="00D576EE" w:rsidRPr="00D576EE">
        <w:rPr>
          <w:rStyle w:val="HebrewChar"/>
          <w:rFonts w:cs="FrankRuehl" w:hint="cs"/>
          <w:rtl/>
        </w:rPr>
        <w:t>...</w:t>
      </w:r>
      <w:r w:rsidRPr="00D576EE">
        <w:rPr>
          <w:rStyle w:val="HebrewChar"/>
          <w:rFonts w:cs="FrankRuehl" w:hint="cs"/>
          <w:rtl/>
        </w:rPr>
        <w:t xml:space="preserve"> (ויקרא פרק י, תקכח)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א"ר יצחק כל המעמיד תלמיד רשע סופו להתבזות ממנו, ומה טעם יוסר לץ לוקח לו קלון, היא דעתיה דר' יצחק דא"ר יצחק כל המעמיד תלמיד רשע בארץ ישראל כאלו מעמיד לסטים בחוצה לארץ, וכל המעמיד תלמיד בחוצה לארץ מעמיד לו עבד. (משלי פרק ט תקמד)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לא תכיר פנים, והלא כבר נאמר לא תכירו פנים במשפט, אלא זו אזהרה לחכמים </w:t>
      </w:r>
      <w:r>
        <w:rPr>
          <w:rStyle w:val="HebrewChar"/>
          <w:rtl/>
        </w:rPr>
        <w:t> </w:t>
      </w:r>
      <w:r w:rsidRPr="00D576EE">
        <w:rPr>
          <w:rStyle w:val="HebrewChar"/>
          <w:rFonts w:cs="FrankRuehl" w:hint="cs"/>
          <w:bCs/>
          <w:rtl/>
        </w:rPr>
        <w:t xml:space="preserve">כשהתלמידים יושבין לפניהם לא יהיו מלמדין לאחד ומניחין לאחד, ואם עשו כן כאלו עבדו ע"ז, </w:t>
      </w:r>
      <w:r>
        <w:rPr>
          <w:rStyle w:val="HebrewChar"/>
          <w:rtl/>
        </w:rPr>
        <w:t> </w:t>
      </w:r>
      <w:r w:rsidR="00D576EE" w:rsidRPr="00D576EE">
        <w:rPr>
          <w:rStyle w:val="HebrewChar"/>
          <w:rFonts w:cs="FrankRuehl" w:hint="cs"/>
          <w:rtl/>
        </w:rPr>
        <w:t xml:space="preserve"> </w:t>
      </w:r>
      <w:r w:rsidRPr="00D576EE">
        <w:rPr>
          <w:rStyle w:val="HebrewChar"/>
          <w:rFonts w:cs="FrankRuehl" w:hint="cs"/>
          <w:rtl/>
        </w:rPr>
        <w:t>שכך כתיב אחריו צדק צדק תרדוף, לא תטע לך אשרה. (דברים טז יט)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לקח טוב: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וכן אמרו רבותינו ז"ל </w:t>
      </w:r>
      <w:r w:rsidR="00F04E0B">
        <w:rPr>
          <w:rStyle w:val="HebrewChar"/>
          <w:rtl/>
        </w:rPr>
        <w:t> </w:t>
      </w:r>
      <w:r w:rsidR="00F04E0B" w:rsidRPr="00D576EE">
        <w:rPr>
          <w:rStyle w:val="HebrewChar"/>
          <w:rFonts w:cs="FrankRuehl" w:hint="cs"/>
          <w:bCs/>
          <w:rtl/>
        </w:rPr>
        <w:t xml:space="preserve">כל שהעבד נכרי עושה לרבו תלמיד עושה לרבו חוץ מהרחצת רגלו והנעלת מנעל, והני מילי במקום שאין מכירין אותו, כדי שלא יאמרו עבד עברי הוא,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אבל במקום שמכירין אותו והכל יודעין שישראל הוא ותלמידו הוא, רשאי. (שמות כא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אחרי מותי כי השחת תשחיתון - והרי כל ימות יהושע לא השחיתו, שנאמר (יהושע כ"ד) "ויעבדו העם את ה' כל ימי יהושע", </w:t>
      </w:r>
      <w:r>
        <w:rPr>
          <w:rStyle w:val="HebrewChar"/>
          <w:rtl/>
        </w:rPr>
        <w:t> </w:t>
      </w:r>
      <w:r w:rsidRPr="00D576EE">
        <w:rPr>
          <w:rStyle w:val="HebrewChar"/>
          <w:rFonts w:cs="FrankRuehl" w:hint="cs"/>
          <w:bCs/>
          <w:rtl/>
        </w:rPr>
        <w:t xml:space="preserve">מכאן שתלמידו של אדם חביב עליו כגופו, כל זמן שיהושע חי היה נראה למשה כאילו הוא חי. </w:t>
      </w:r>
      <w:r>
        <w:rPr>
          <w:rStyle w:val="HebrewChar"/>
          <w:rtl/>
        </w:rPr>
        <w:t> </w:t>
      </w:r>
      <w:r w:rsidR="00D576EE" w:rsidRPr="00D576EE">
        <w:rPr>
          <w:rStyle w:val="HebrewChar"/>
          <w:rFonts w:cs="FrankRuehl" w:hint="cs"/>
          <w:rtl/>
        </w:rPr>
        <w:t xml:space="preserve"> </w:t>
      </w:r>
      <w:r w:rsidRPr="00D576EE">
        <w:rPr>
          <w:rStyle w:val="HebrewChar"/>
          <w:rFonts w:cs="FrankRuehl" w:hint="cs"/>
          <w:rtl/>
        </w:rPr>
        <w:t>(דברים לא כט)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נחלת ה' בנים - תלמידים, שכר פרי הבטן - שכר התורה שבלב. בני הנעורים - תלמידים שמעמיד מנעוריו. (תהלים קכז ג 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אין </w:t>
      </w:r>
      <w:r>
        <w:rPr>
          <w:rStyle w:val="HebrewChar"/>
          <w:rtl/>
        </w:rPr>
        <w:t> </w:t>
      </w:r>
      <w:r w:rsidRPr="00D576EE">
        <w:rPr>
          <w:rStyle w:val="HebrewChar"/>
          <w:rFonts w:cs="FrankRuehl" w:hint="cs"/>
          <w:bCs/>
          <w:rtl/>
        </w:rPr>
        <w:t xml:space="preserve">מלמדין תורה אלא לתלמיד הגון נאה במעשיו, או לתם, אבל אם היה הולך בדרך לא </w:t>
      </w:r>
      <w:r w:rsidRPr="00D576EE">
        <w:rPr>
          <w:rStyle w:val="HebrewChar"/>
          <w:rFonts w:cs="FrankRuehl" w:hint="cs"/>
          <w:bCs/>
          <w:rtl/>
        </w:rPr>
        <w:lastRenderedPageBreak/>
        <w:t xml:space="preserve">טובה מחזירין אותו למוטב ומנהיגין אותו בדרך ישרה ובודקין אותו ואחר כך מכניסין אותו לבית המדרש ומלמדין אותו.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אמרו חכמים כל השונה לתלמיד שאינו הגון כאילו זרק אבן למרקוליס, שנאמר כצרור אבן במרגמה כן נותן לכסיל כבוד</w:t>
      </w:r>
      <w:r w:rsidR="00D576EE" w:rsidRPr="00D576EE">
        <w:rPr>
          <w:rStyle w:val="HebrewChar"/>
          <w:rFonts w:cs="FrankRuehl" w:hint="cs"/>
          <w:rtl/>
        </w:rPr>
        <w:t>...</w:t>
      </w:r>
      <w:r w:rsidRPr="00D576EE">
        <w:rPr>
          <w:rStyle w:val="HebrewChar"/>
          <w:rFonts w:cs="FrankRuehl" w:hint="cs"/>
          <w:rtl/>
        </w:rPr>
        <w:t xml:space="preserve"> (תלמוד תורה ד א, וראה שם עוד וערך חנוך ולמוד)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חולקין כבוד לתלמיד בפני רבו אלא אם כן דרך רבו לחלוק לו כבוד. וכל המלאכות שהעבד עושה לרבו תלמיד עושה לרבו, ואם היה במקום שאין מכירין אותו ולא היו לו תפילין וחש שמא יאמרו עבד הוא אינו נועל לו מנעלו ואינו חולצו. וכל המונע תלמידו מלשמשו מונע ממנו חסד ופורק ממנו יראת שמים. וכל תלמיד שמזלזל דבר מכל כבוד רבו גורם לשכינה שתסתלק מישראל. (שם ה ח, וראה שם עוד וערך רב)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יכנס אדם עם אביו למרחץ</w:t>
      </w:r>
      <w:r w:rsidR="00D576EE" w:rsidRPr="00D576EE">
        <w:rPr>
          <w:rStyle w:val="HebrewChar"/>
          <w:rFonts w:cs="FrankRuehl" w:hint="cs"/>
          <w:rtl/>
        </w:rPr>
        <w:t>...</w:t>
      </w:r>
      <w:r w:rsidRPr="00D576EE">
        <w:rPr>
          <w:rStyle w:val="HebrewChar"/>
          <w:rFonts w:cs="FrankRuehl" w:hint="cs"/>
          <w:rtl/>
        </w:rPr>
        <w:t xml:space="preserve"> ולא עם תלמידו, ואם היה צריך לתלמידו מותר. (איסורי ביאה כא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תלמיד שגלה לעיר מקלט מגלין רבו עמו, שנאמר וחי, עשה לו כדי שיחיה, וחיי בעלי חכמה ומבקשיה בלא תלמוד תורה כמיתה חשובין</w:t>
      </w:r>
      <w:r w:rsidR="00D576EE" w:rsidRPr="00D576EE">
        <w:rPr>
          <w:rStyle w:val="HebrewChar"/>
          <w:rFonts w:cs="FrankRuehl" w:hint="cs"/>
          <w:rtl/>
        </w:rPr>
        <w:t>...</w:t>
      </w:r>
      <w:r w:rsidRPr="00D576EE">
        <w:rPr>
          <w:rStyle w:val="HebrewChar"/>
          <w:rFonts w:cs="FrankRuehl" w:hint="cs"/>
          <w:rtl/>
        </w:rPr>
        <w:t xml:space="preserve"> (רוצח ושמירת נפש 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תלמיד שהיה יושב לפני רבו וראה זכות לעני וחובה לעשיר אם שתק הרי זה עובר משום לא תגורו מפני איש, ועל זה נאמר מדבר שקר תרחק, ומניין לדיין שלא יושיב תלמיד בור לפניו, תלמוד לומר מדבר שקר תרחק.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ומניין לתלמיד שראה רבו שטועה בדין שלא יאמר אמתין לו עד שיגמר הדין ואסתרנו ואביננו כדי שיקרא הדין על שמי, תלמוד לומר מדבר שקר תרחק. (סנהדרין כב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חסידים: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ואם </w:t>
      </w:r>
      <w:r>
        <w:rPr>
          <w:rStyle w:val="HebrewChar"/>
          <w:rtl/>
        </w:rPr>
        <w:t> </w:t>
      </w:r>
      <w:r w:rsidRPr="00D576EE">
        <w:rPr>
          <w:rStyle w:val="HebrewChar"/>
          <w:rFonts w:cs="FrankRuehl" w:hint="cs"/>
          <w:bCs/>
          <w:rtl/>
        </w:rPr>
        <w:t xml:space="preserve">לחכם תלמידים ואחד עוסק לקנטר את הרב ואת התלמידים חביריו מוטב לגרש את האחד לתקנת האחרים הטובים,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(משלי כ"ב) "גרש לץ ויצא מדון". (קפט)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"שאל אביך ויגדך" (דברים ל"ב) ואם תדע שלא ידע להשיב לך "זקניך ויאמרו לך" (שם) מגיד לך הכתוב שאם שאל תלמיד לרבו ואינו יודע להשיב אל ישאל לפניו לחכם אחר פן יתבייש </w:t>
      </w:r>
      <w:r w:rsidRPr="00D576EE">
        <w:rPr>
          <w:rStyle w:val="HebrewChar"/>
          <w:rFonts w:cs="FrankRuehl" w:hint="cs"/>
          <w:rtl/>
        </w:rPr>
        <w:lastRenderedPageBreak/>
        <w:t>רבו. (רצט)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ותדע שהרי כמה וכמה בעלי תלמוד ואין בהם יראת שמים ויהיו להם תלמידים הרבה הכל כדי לכבדם בזה העולם, ואינו ראוי לכך אלא כמו שנותן עושר לאדם כדי שיהא נחשב ונכבד בעיני הבריות. (שעד)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אם יש תלמיד שאינו חפץ ללמוד לפני חכם בעירו מפני טרדות שיש לו בביתו, הרי אמרו לא מכל אדם ובכל מקום אדם זוכה ללמוד, אפילו יצא חוץ לארץ ישראל. אבל אם ילך חוצה לארץ וילכו כמו כן אחרים הרי גורם רעה, מוטב שלא ילך. ומעשה היה להעניש חכם אחד שהפריד את התלמידים מעליו, ואין זה דומה לתלמידים שהלכו מרב חסדא לפני רבא כי טעו בדבריו. (תתקנו)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עוד ערך 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והעמידו תלמידים הרבה, כדעת בית הלל, כענין ששנינו (אדר"נ ב' ט') בית שמאי אומרים אין מלמדין אלא לתלמיד הגון, צנוע וכשר וירא שמים. ובית הלל אומרים מלמדין לכל אדם, מאה בשביל שיצאו עשר הטובים, עשרה, כדי שיצאו מהם שנים טובים, שנים, לפי שאינכם יודעים איזה יוכשר הזה או זה ואם שניהם כאחד טובים. וכההוא מעשה של הלל (ירושלמי סנהדרין ה' ו') שכנס לכל תלמידיו, אמר להם יש בכאן כל תלמידי, אמרו לו הן, אמר לו אחד מתלמידיו כלם באו חוץ מקטן שבהם, אמר להם יבוא אותו קטן שעתיד להתנהג הדור על ידו, והביאו לו, והוא היה רבן יוחנן בן זכאי. הנה כי אין לדחות הקטנים מפני הגדולים, כי הגדיים יעשו תיישים. ועל זה דרשו רז"ל (יבמות ס"ב ב') "בבקר זרע זרעך ולערב אל תנח ידך" (קהלת י"א),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אם העמדת תלמידים הרבה בבחרותך העמד תלמידים הרבה בזקנותך, הנה כי ריבוי התלמידים דבר טוב עד מאד וזכות גדול לרב. </w:t>
      </w:r>
      <w:r>
        <w:rPr>
          <w:rStyle w:val="HebrewChar"/>
          <w:rtl/>
        </w:rPr>
        <w:t> </w:t>
      </w:r>
      <w:r w:rsidR="00D576EE" w:rsidRPr="00D576EE">
        <w:rPr>
          <w:rStyle w:val="HebrewChar"/>
          <w:rFonts w:cs="FrankRuehl" w:hint="cs"/>
          <w:rtl/>
        </w:rPr>
        <w:t xml:space="preserve"> </w:t>
      </w:r>
      <w:r w:rsidRPr="00D576EE">
        <w:rPr>
          <w:rStyle w:val="HebrewChar"/>
          <w:rFonts w:cs="FrankRuehl" w:hint="cs"/>
          <w:rtl/>
        </w:rPr>
        <w:t>(אבות א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או יאמר החכמים הזהרו בדבריכם, שתלמדו אותם לתלמידים הגונים יראי שמים, ולא תפסידו דבריכם לאמרם להדיוטות, שמא </w:t>
      </w:r>
      <w:r w:rsidRPr="00D576EE">
        <w:rPr>
          <w:rStyle w:val="HebrewChar"/>
          <w:rFonts w:cs="FrankRuehl" w:hint="cs"/>
          <w:rtl/>
        </w:rPr>
        <w:lastRenderedPageBreak/>
        <w:t>תתחייבו מצד עון אחר חטא בחיוב גלות ותגלו מארצכם למקום אומות העולם שהמשילם למים הרעים, וישתו התלמידים הבאים אחריכם, שילמדו ממעשה האומות</w:t>
      </w:r>
      <w:r w:rsidR="00D576EE" w:rsidRPr="00D576EE">
        <w:rPr>
          <w:rStyle w:val="HebrewChar"/>
          <w:rFonts w:cs="FrankRuehl" w:hint="cs"/>
          <w:rtl/>
        </w:rPr>
        <w:t>...</w:t>
      </w:r>
      <w:r w:rsidRPr="00D576EE">
        <w:rPr>
          <w:rStyle w:val="HebrewChar"/>
          <w:rFonts w:cs="FrankRuehl" w:hint="cs"/>
          <w:rtl/>
        </w:rPr>
        <w:t xml:space="preserve"> (אבות א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יהי כבוד תלמידך וכו', ואפשר לפרש בהיות שדרך בני אדם שלא להחשיב הכבוד שמכבדין אותו אלא כשהוא מאדם מכובד, אמנם מקטן הערך כבודו בעיניו נחשב לאין, על כן אמר אף אם תלמידך הוא לנגדך כאין אל תזלזל בכבוד אשר מכבד אותך</w:t>
      </w:r>
      <w:r w:rsidR="00D576EE" w:rsidRPr="00D576EE">
        <w:rPr>
          <w:rStyle w:val="HebrewChar"/>
          <w:rFonts w:cs="FrankRuehl" w:hint="cs"/>
          <w:rtl/>
        </w:rPr>
        <w:t>...</w:t>
      </w:r>
      <w:r w:rsidRPr="00D576EE">
        <w:rPr>
          <w:rStyle w:val="HebrewChar"/>
          <w:rFonts w:cs="FrankRuehl" w:hint="cs"/>
          <w:rtl/>
        </w:rPr>
        <w:t xml:space="preserve"> (אבות ד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ארחות צדיקים: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ומצוה גדולה להחניף לתלמידיו ולחבריו כדי שילמדו, וישמעו לדבריו לקבל תוכחתו לקיים המצוות</w:t>
      </w:r>
      <w:r w:rsidRPr="00D576EE">
        <w:rPr>
          <w:rStyle w:val="HebrewChar"/>
          <w:rFonts w:cs="FrankRuehl" w:hint="cs"/>
          <w:rtl/>
        </w:rPr>
        <w:t>...</w:t>
      </w:r>
      <w:r w:rsidR="00F04E0B" w:rsidRPr="00D576EE">
        <w:rPr>
          <w:rStyle w:val="HebrewChar"/>
          <w:rFonts w:cs="FrankRuehl" w:hint="cs"/>
          <w:rtl/>
        </w:rPr>
        <w:t xml:space="preserve"> (שער החניפות)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והעמידו תלמידים הרבה, כי האדם אין לו שכל ברור בענינים העמוקים, כי שכלו עומד בחומר וצריך אל רבוי תלמידים עד שבזה אפשר לו להגיע אל השכל האמתי, ולפיכך אמר והעמידו תלמידים הרבה שלא יבא לטעות</w:t>
      </w:r>
      <w:r w:rsidR="00D576EE" w:rsidRPr="00D576EE">
        <w:rPr>
          <w:rStyle w:val="HebrewChar"/>
          <w:rFonts w:cs="FrankRuehl" w:hint="cs"/>
          <w:rtl/>
        </w:rPr>
        <w:t>...</w:t>
      </w:r>
      <w:r w:rsidRPr="00D576EE">
        <w:rPr>
          <w:rStyle w:val="HebrewChar"/>
          <w:rFonts w:cs="FrankRuehl" w:hint="cs"/>
          <w:rtl/>
        </w:rPr>
        <w:t xml:space="preserve"> (דרך חיים 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ומגדלי בהמה דקה, רוצה לומר המגדלים תלמידים הקטנים והשפלים שאינם כדאי ולא הגיעו להוראה להושיבם בראש או לתת להם שאר שררה על הציבור ומכל שכן לסמוך אותם בשם חכם ורב. ודוקא בארץ ישראל ביותר באשר נמצאים שמה רבנים חשובים וגדולים</w:t>
      </w:r>
      <w:r w:rsidR="00D576EE" w:rsidRPr="00D576EE">
        <w:rPr>
          <w:rStyle w:val="HebrewChar"/>
          <w:rFonts w:cs="FrankRuehl" w:hint="cs"/>
          <w:rtl/>
        </w:rPr>
        <w:t>...</w:t>
      </w:r>
      <w:r w:rsidRPr="00D576EE">
        <w:rPr>
          <w:rStyle w:val="HebrewChar"/>
          <w:rFonts w:cs="FrankRuehl" w:hint="cs"/>
          <w:rtl/>
        </w:rPr>
        <w:t xml:space="preserve"> (דרשה על התורה)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פירוש התלמיד מצד שהוא מקבל התורה מתקרב אל התורה, ולכך כל תלמיד שאין שפתותיו נוטפות מר, דהיינו מרירות תכוינה, כי התורה השכלית יש לה יחוס אל האש, כי השכל הוא פועל והחמרי הוא מקבל, ואין לך דבר שיש לו כח פועל כמו האש</w:t>
      </w:r>
      <w:r w:rsidRPr="00D576EE">
        <w:rPr>
          <w:rStyle w:val="HebrewChar"/>
          <w:rFonts w:cs="FrankRuehl" w:hint="cs"/>
          <w:rtl/>
        </w:rPr>
        <w:t>...</w:t>
      </w:r>
      <w:r w:rsidR="00F04E0B" w:rsidRPr="00D576EE">
        <w:rPr>
          <w:rStyle w:val="HebrewChar"/>
          <w:rFonts w:cs="FrankRuehl" w:hint="cs"/>
          <w:rtl/>
        </w:rPr>
        <w:t xml:space="preserve"> וכך ראוי שיהיה אל התלמיד נחשב התורה חם, וזאת ההכנה צריך שתהיה אל המקבל שאז ראוי אליו התורה</w:t>
      </w:r>
      <w:r w:rsidRPr="00D576EE">
        <w:rPr>
          <w:rStyle w:val="HebrewChar"/>
          <w:rFonts w:cs="FrankRuehl" w:hint="cs"/>
          <w:rtl/>
        </w:rPr>
        <w:t>...</w:t>
      </w:r>
      <w:r w:rsidR="00F04E0B" w:rsidRPr="00D576EE">
        <w:rPr>
          <w:rStyle w:val="HebrewChar"/>
          <w:rFonts w:cs="FrankRuehl" w:hint="cs"/>
          <w:rtl/>
        </w:rPr>
        <w:t xml:space="preserve"> אבל הרב שכבר יש לו התורה ואין מתקרב אל התורה עתה ראוי שיהיה בשמחה ובשלימות, כי אין השכינה שורה אלא מתוך שמחה. (נתיב </w:t>
      </w:r>
      <w:r w:rsidR="00F04E0B" w:rsidRPr="00D576EE">
        <w:rPr>
          <w:rStyle w:val="HebrewChar"/>
          <w:rFonts w:cs="FrankRuehl" w:hint="cs"/>
          <w:rtl/>
        </w:rPr>
        <w:lastRenderedPageBreak/>
        <w:t>התורה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המונע תלמידו מלשמשו מונע ממנו חסד, יש לך להבין דבר זה, כי התלמיד יש לו חיבור וצירוף אל הרב כאשר הוא משמש לו, ולפיכך הרב המונע תלמידו מלשמשו מונע ממנו חסד, כי דבר זה חסד גמור הוא, כי אין לך חסד יותר מזה שיהיה אל התלמיד צירוף וחיבור אל הרב, לפי שהם נבדלים זה מזה כאשר זה רב וזה תלמיד, ולכך המונע החבור הזה מונע ממנו חסד. (חידושי אגדות כתובות צו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שאין מניח בן ליורשו, פירוש מחלוקת שלהם, כי למאן דאמר כי מי שאין מניח בן ליורשו כי המיתה לאדם מצד הגוף, ומפני כי המיתה מצד הגוף צריך שיניח בן שהוליד מגופו שבזה נחשב כאלו לא מת, כמו שאמר בסמוך, אבל תלמיד מאחר שאין מיתה מצד השכל רק מצד הגוף אין צריך שיניח תלמיד. ולמאן דאמר אדרבה מפני שהגוף הוא בעל מיתה מה בכך שהגיע המיתה אליו המיתה לגמרי, אבל השכלי אין המיתה מצידו, ולפיכך ישתדל הרב להניח תלמידים אחרים ובזה נחשב כאלו הוא חי לגמרי. ועוד יש לך להבין מחלוקת שלהם, מר אזיל בתר מה שהוא עיקר העולם דהיינו להניח בן אחריו, שבזה תולה עצם העולם, ומר אזיל בתר מדריגות ומעלת העולם, והוא השכל אשר ראוי שיניח אחריו. ודברים אלו עמוקים ביותר מי שיבין מדריגת הבן אשר הוא האדם, ויבין מדריגת התלמיד אשר בו החכמה, והבן זה כי הוא עיקר. (שם בבא בתרא קטז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ולוקח נפשות חכם - התלמידים הם יותר טובים מבנים, שהם בנפש, וכן מי שלומד תורה לעם לוקח נפשות, כי מצות הן נגד הגוף ותורה היא נגד הנפש</w:t>
      </w:r>
      <w:r w:rsidR="00D576EE" w:rsidRPr="00D576EE">
        <w:rPr>
          <w:rStyle w:val="HebrewChar"/>
          <w:rFonts w:cs="FrankRuehl" w:hint="cs"/>
          <w:rtl/>
        </w:rPr>
        <w:t>...</w:t>
      </w:r>
      <w:r w:rsidRPr="00D576EE">
        <w:rPr>
          <w:rStyle w:val="HebrewChar"/>
          <w:rFonts w:cs="FrankRuehl" w:hint="cs"/>
          <w:rtl/>
        </w:rPr>
        <w:t xml:space="preserve"> (משלי יא 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ובמקום גדולים אל תעמוד - כלומר, במקום אשר עומדים שם גדולים וחשובים אתה אל תעמוד שם, והיינו אם הרב גדול ממך שאין אתה יכול למיקם אליביה ולהבין ממנו אל תעמוד לפניו, ותלך לרב אחר שאינו חריף כמוהו ללמוד ממנו</w:t>
      </w:r>
      <w:r w:rsidR="00D576EE" w:rsidRPr="00D576EE">
        <w:rPr>
          <w:rStyle w:val="HebrewChar"/>
          <w:rFonts w:cs="FrankRuehl" w:hint="cs"/>
          <w:rtl/>
        </w:rPr>
        <w:t>...</w:t>
      </w:r>
      <w:r w:rsidRPr="00D576EE">
        <w:rPr>
          <w:rStyle w:val="HebrewChar"/>
          <w:rFonts w:cs="FrankRuehl" w:hint="cs"/>
          <w:rtl/>
        </w:rPr>
        <w:t xml:space="preserve"> (שם כה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וכן כתב בספר עשרה מאמרות שאויר גן עדן מתפשט סביב כל אדם ונרשמים באויר זה כל מחשבותיו ודבוריו הטובים בתורה ועבודת ה', (וכן להיפך), הלכך נקל מאד לתלמידיו לקבל חלקם מבחינת רוח רבם העצמיות שהם אמונתו ויראתו ואהבתו אשר עבד בהם את ה', ולא זיוום בלבד המאיר חוץ לכלי, לפי שבחינת רוחו העצמית מתעלה בעילוי אחר עילוי להכלל בבחינת נשמתו שבגן עדן העליון שבעולמות העליונים. ונודע שכל דבר שבקדושה אינו נעקר לגמרי מכל וכל ממקומו ומדרגתו הראשונה גם לאחר שנתעלה למעלה למעלה, ובחינה זו הראשונה שנשארה למטה בגן עדן התחתון במקומו ומדרגתו הראשונה היא המתפשטת בתלמידיו כל אחד כפי בחינת התקשרותו וקרבתו אליו בחייו ובמותו באהבה רבה</w:t>
      </w:r>
      <w:r w:rsidRPr="00D576EE">
        <w:rPr>
          <w:rStyle w:val="HebrewChar"/>
          <w:rFonts w:cs="FrankRuehl" w:hint="cs"/>
          <w:rtl/>
        </w:rPr>
        <w:t>...</w:t>
      </w:r>
      <w:r w:rsidR="00F04E0B" w:rsidRPr="00D576EE">
        <w:rPr>
          <w:rStyle w:val="HebrewChar"/>
          <w:rFonts w:cs="FrankRuehl" w:hint="cs"/>
          <w:rtl/>
        </w:rPr>
        <w:t xml:space="preserve"> רק אם יכון לקראת אלקיו בהכנה רבה ויגיעה עצומה לקבל שלש מדות הללו כדרך שהורהו רבו</w:t>
      </w:r>
      <w:r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והנה יש עוד בחינת הארה לתלמידיו רק שאינה מתלבשת בתוך מוחם ממש כראשונה רק מאירה עליהם מלמעלה, והיא מעליית רוחו ונשמתו למקור חוצבו, דהיינו לחקל תפוחין קדישין, ועל ידי זה נעשה שם יחוד על ידי העלאת מ"נ מכל מעשיו ותורתו ועבודתו אשר עבד כל ימי חייו, ונזרעו בחקל תפוחין קדישין אורות עליונים מאד לעומת תחתונים אשר הם תורתו ועבודתו. והארת אורות עליונים אלו מאירה על כל תלמידיו שנעשו עובדי ה' על ידי תורתו ועבודתו, והארה זו שעליהם מלמעלה מכנסת בלבם הרהורי תשובה ומעשים טובים</w:t>
      </w:r>
      <w:r w:rsidR="00D576EE" w:rsidRPr="00D576EE">
        <w:rPr>
          <w:rStyle w:val="HebrewChar"/>
          <w:rFonts w:cs="FrankRuehl" w:hint="cs"/>
          <w:rtl/>
        </w:rPr>
        <w:t>...</w:t>
      </w:r>
      <w:r w:rsidRPr="00D576EE">
        <w:rPr>
          <w:rStyle w:val="HebrewChar"/>
          <w:rFonts w:cs="FrankRuehl" w:hint="cs"/>
          <w:rtl/>
        </w:rPr>
        <w:t xml:space="preserve"> (אגרת הקדש כז)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וכשעוסק לעורר בני אדם הוא צריך לשמור עצמו מתלמידים שאינם הגונים, כדי שלא יהא נדבק בו מהרע שלהם שלא יזיק לו</w:t>
      </w:r>
      <w:r w:rsidR="00D576EE" w:rsidRPr="00D576EE">
        <w:rPr>
          <w:rStyle w:val="HebrewChar"/>
          <w:rFonts w:cs="FrankRuehl" w:hint="cs"/>
          <w:rtl/>
        </w:rPr>
        <w:t>...</w:t>
      </w:r>
      <w:r w:rsidRPr="00D576EE">
        <w:rPr>
          <w:rStyle w:val="HebrewChar"/>
          <w:rFonts w:cs="FrankRuehl" w:hint="cs"/>
          <w:rtl/>
        </w:rPr>
        <w:t xml:space="preserve"> (ס ז, וראה עוד ערך למוד)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ואפילו כשמגיע זמנו להסתלק והנשמה עולה ומתדבקת במקום שעולה בעולמות עליונים אין זה תכלית ושלימות שתהיה הנשמה רק דבוקה למעלה, רק עיקר השלימות של הנשמה היא שבעת שהיא למעלה תהיה למטה גם כן, על כן </w:t>
      </w:r>
      <w:r w:rsidRPr="00D576EE">
        <w:rPr>
          <w:rStyle w:val="HebrewChar"/>
          <w:rFonts w:cs="FrankRuehl" w:hint="cs"/>
          <w:rtl/>
        </w:rPr>
        <w:lastRenderedPageBreak/>
        <w:t>צריך שישאיר אחריו ברכה בן או תלמיד, כדי שישאר דעתו למטה גם כן</w:t>
      </w:r>
      <w:r w:rsidR="00D576EE" w:rsidRPr="00D576EE">
        <w:rPr>
          <w:rStyle w:val="HebrewChar"/>
          <w:rFonts w:cs="FrankRuehl" w:hint="cs"/>
          <w:rtl/>
        </w:rPr>
        <w:t>...</w:t>
      </w:r>
      <w:r w:rsidRPr="00D576EE">
        <w:rPr>
          <w:rStyle w:val="HebrewChar"/>
          <w:rFonts w:cs="FrankRuehl" w:hint="cs"/>
          <w:rtl/>
        </w:rPr>
        <w:t xml:space="preserve"> כי התלמיד מקבל דעת הרב</w:t>
      </w:r>
      <w:r w:rsidR="00D576EE" w:rsidRPr="00D576EE">
        <w:rPr>
          <w:rStyle w:val="HebrewChar"/>
          <w:rFonts w:cs="FrankRuehl" w:hint="cs"/>
          <w:rtl/>
        </w:rPr>
        <w:t>...</w:t>
      </w:r>
      <w:r w:rsidRPr="00D576EE">
        <w:rPr>
          <w:rStyle w:val="HebrewChar"/>
          <w:rFonts w:cs="FrankRuehl" w:hint="cs"/>
          <w:rtl/>
        </w:rPr>
        <w:t xml:space="preserve"> (תנינא ז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להורות ביום הטמא - כתב הראב"ד בפירוש התורת כהנים בזה הלשון, בירושלמי פרק אין דורשין אמר רב אין אדם רשאי לומר בנגע הצרעת אלא אם כן ראה או שימש. כיצד הוא עושה, בתחלה רבו פותח לו ראשי פסוקים ומסכים. למדנו שאף על גב שהוא תלמיד ותיק ויודע ומבין הכל מדעתו אינו רשאי לעשות בהם מעשה אלא על ידי פתיחת רבו, ומפיק טעמיה הכא מדכתיב להורות ביום הטמא, עד שיורנו רבו</w:t>
      </w:r>
      <w:r w:rsidR="00D576EE" w:rsidRPr="00D576EE">
        <w:rPr>
          <w:rStyle w:val="HebrewChar"/>
          <w:rFonts w:cs="FrankRuehl" w:hint="cs"/>
          <w:rtl/>
        </w:rPr>
        <w:t>...</w:t>
      </w:r>
      <w:r w:rsidRPr="00D576EE">
        <w:rPr>
          <w:rStyle w:val="HebrewChar"/>
          <w:rFonts w:cs="FrankRuehl" w:hint="cs"/>
          <w:rtl/>
        </w:rPr>
        <w:t xml:space="preserve"> (ויקרא יד נז)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אדני משה כלאם - </w:t>
      </w:r>
      <w:r w:rsidR="00D576EE" w:rsidRPr="00D576EE">
        <w:rPr>
          <w:rStyle w:val="HebrewChar"/>
          <w:rFonts w:cs="FrankRuehl" w:hint="cs"/>
          <w:rtl/>
        </w:rPr>
        <w:t>...</w:t>
      </w:r>
      <w:r w:rsidRPr="00D576EE">
        <w:rPr>
          <w:rStyle w:val="HebrewChar"/>
          <w:rFonts w:cs="FrankRuehl" w:hint="cs"/>
          <w:rtl/>
        </w:rPr>
        <w:t>מכל מקום לא חלה נבואה אלא מתוך הכנה לזה, והכנה זו אסורה במקום רבו אם לא בפניו וברשותו כמו שהיו בני הנביאים בימי שמואל ואליהו</w:t>
      </w:r>
      <w:r w:rsidR="00D576EE" w:rsidRPr="00D576EE">
        <w:rPr>
          <w:rStyle w:val="HebrewChar"/>
          <w:rFonts w:cs="FrankRuehl" w:hint="cs"/>
          <w:rtl/>
        </w:rPr>
        <w:t>...</w:t>
      </w:r>
      <w:r w:rsidRPr="00D576EE">
        <w:rPr>
          <w:rStyle w:val="HebrewChar"/>
          <w:rFonts w:cs="FrankRuehl" w:hint="cs"/>
          <w:rtl/>
        </w:rPr>
        <w:t xml:space="preserve"> (במדבר יא כח)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כחצים ביד גבור כן בני הנעורים (תהלים קכ"ז), רצוני לומר, כי יש בנים ילודים לו ויש בנים תלמידים, והם נעשים בנים בימי נעורים כשלומדים אצל הרב. והנה עסק האדם להעמיד תלמידים הוא דרך סלולה לבער הרע מן העולם, כי כל תלמיד ותלמיד ינצח אויבי השי"ת בטענותיו ובמושכלותיו להרבות דעת בעולם, וזהו כחצים ביד גבור, שמלבד גבורתו של עצמו נגד יצרו גם החצים יכלו השונאים וירוח לו, כן התלמידים אשר לא יבושו כי ידברו את אויבים בשער, פירוש לנצח העוזבים דרך השי"ת. (חלק ב קצב)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אלא שעדיין יהיה חסר לנו ביאור בשני הדברים האחרים, בכבוד חברו כרבו, ורבו כמורא שמים, ואפשר עוד כי אחרי שבטבע האדם כי נוטה הוא להשפיל את זולתו למטה ממדריגתו האמיתית, כי על כן ציוותה לו התורה יהיה כבוד תלמידך חביב עליך כשלך, וכבוד חברך כמורא רבך, ומורא רבך כמורא שמים, כי יגדיל את כולם עוד במעלה יותר גבוהה </w:t>
      </w:r>
      <w:r w:rsidR="00F04E0B" w:rsidRPr="00D576EE">
        <w:rPr>
          <w:rStyle w:val="HebrewChar"/>
          <w:rFonts w:cs="FrankRuehl" w:hint="cs"/>
          <w:rtl/>
        </w:rPr>
        <w:lastRenderedPageBreak/>
        <w:t>ממדריגתם, והלואי שבהנהגתו להגדיל מעלתם יגיע שלכל הפחות יכבדם כמדריגתם באמת, הלואי ויכבד את תלמידיו וחביריו ואת רבותיו כראוי להם באמת</w:t>
      </w:r>
      <w:r w:rsidRPr="00D576EE">
        <w:rPr>
          <w:rStyle w:val="HebrewChar"/>
          <w:rFonts w:cs="FrankRuehl" w:hint="cs"/>
          <w:rtl/>
        </w:rPr>
        <w:t>...</w:t>
      </w:r>
      <w:r w:rsidR="00F04E0B" w:rsidRPr="00D576EE">
        <w:rPr>
          <w:rStyle w:val="HebrewChar"/>
          <w:rFonts w:cs="FrankRuehl" w:hint="cs"/>
          <w:rtl/>
        </w:rPr>
        <w:t xml:space="preserve"> (דעת תורה שמות עמוד קנב)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הר"ש אלקבץ ז"ל בספר ברית הלוי הקשה מדוע מתו תלמידי רבי עקיבא דוקא בימי הספירה</w:t>
      </w:r>
      <w:r w:rsidR="00D576EE" w:rsidRPr="00D576EE">
        <w:rPr>
          <w:rStyle w:val="HebrewChar"/>
          <w:rFonts w:cs="FrankRuehl" w:hint="cs"/>
          <w:rtl/>
        </w:rPr>
        <w:t>...</w:t>
      </w:r>
      <w:r w:rsidRPr="00D576EE">
        <w:rPr>
          <w:rStyle w:val="HebrewChar"/>
          <w:rFonts w:cs="FrankRuehl" w:hint="cs"/>
          <w:rtl/>
        </w:rPr>
        <w:t xml:space="preserve"> וביאר הוא ז"ל שכל רב הלומד עם תלמידים משפיע להם מנשמתו, דהיינו מעצם מהותו הרוחנית, אשר על כן נקראו התלמידים בנים, ואם התלמידים מתאחדים כראוי אז השפעתו באה לתכליתה, כי רק בהצטרפות כולם יחד השפעתו מאירה בהם בכללותה. כי ידוע שכל תלמיד נוטל רק ניצוץ אחד מהשפעת רבו, היינו אותו ניצוץ השייך למהות נשמת התלמיד, וממילא רק בהתכללותם יחד נשלמה השפעתו. אבל אם התלמידים מתפרדים זה מזה בהתנהגותם מאבדים הם את השפעת רבם ונשארה השפעה ערירית מבלי בוא אל תכליתה, וזה מצב מסוכן כמו שכתבנו.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והנה תלמידי רבי עקיבא, עם כל גדלותם, לא נהגו כבוד זה בזה כראוי, ועל ידי זה נתפרדו זה מזה, וממילא לא נתנו להשפעת רבי עקיבא רבם לבוא אל תכליתה, וכשהגיעו ימי הספירה שבהם מתנוצצים האורות של ההכנה למתן תורה נסתכנו ומתו. כי מי שרואה אור הקדושה מתנוצץ ואינו מתאמץ לזכות בו ולהתעלות על ידו אלא דוחהו ונשאר בקטנותו, בודאי זה קטרוג גדול המביא את האדם לידי סכנה. (חלק ד עמוד קכד, וראה עוד ערך רב)</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תלמיד חכם</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(ראה גם: זקן, חכם, צדיק,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רב</w:t>
      </w:r>
      <w:r w:rsidRPr="00D576EE">
        <w:rPr>
          <w:rStyle w:val="HebrewChar"/>
          <w:rFonts w:cs="FrankRuehl"/>
          <w:bCs/>
          <w:rtl/>
        </w:rPr>
        <w:t> </w:t>
      </w:r>
      <w:r w:rsidRPr="00D576EE">
        <w:rPr>
          <w:rStyle w:val="HebrewChar"/>
          <w:rFonts w:cs="FrankRuehl" w:hint="cs"/>
          <w:bCs/>
          <w:rtl/>
        </w:rPr>
        <w:t>06)</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מפני שיבה תקום והדרת פני זקן, ויראת מאלקיך אני ה'. (ויקרא יט לב)</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זכור ימות עולם בינו שנות דור ודור, שאל אביך ויגדך זקניך ויאמרו לך. (דברים לב ז)</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 xml:space="preserve">כי הנה האדון ה' צב-אות מסיר מירושלים ומיהודה משען ומשענה, כל משען לחם וכל משען מים. גבור ואיש מלחמה, שופט ונביא </w:t>
      </w:r>
      <w:r w:rsidRPr="00D576EE">
        <w:rPr>
          <w:rStyle w:val="HebrewChar"/>
          <w:rFonts w:cs="FrankRuehl" w:hint="cs"/>
          <w:bCs/>
          <w:rtl/>
        </w:rPr>
        <w:lastRenderedPageBreak/>
        <w:t>וקוסם וזקן. שר חמשים ונשוא פנים, ויועץ וחכם חרשים ונבון לחש. (ישעיה ג א)</w:t>
      </w:r>
    </w:p>
    <w:p w:rsidR="00D576EE" w:rsidRDefault="00F04E0B" w:rsidP="00D576EE">
      <w:pPr>
        <w:pStyle w:val="NormalPar"/>
        <w:spacing w:line="254" w:lineRule="exact"/>
        <w:jc w:val="both"/>
        <w:rPr>
          <w:rStyle w:val="HebrewChar"/>
          <w:rFonts w:hint="cs"/>
          <w:rtl/>
        </w:rPr>
      </w:pPr>
      <w:r w:rsidRPr="00D576EE">
        <w:rPr>
          <w:rStyle w:val="HebrewChar"/>
          <w:rFonts w:cs="FrankRuehl" w:hint="cs"/>
          <w:bCs/>
          <w:rtl/>
        </w:rPr>
        <w:t>הכהנים לא אמרו איה ה' ותופשי התורה לא ידעוני והרועים פשעו בי, והנביאים ניבאו בבעל ואחרי לא יועילו הלכו. (ירמיה ב 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על דרך זה הם התלמידי חכמים שנפרשים מנשותיהם כל ימות השבוע כדי שלא יתבטלו מעסק התורה, זווג העליון מזדווג בהם והשכינה אינה מסתלקת מהם, כדי שיהיו זכר ונקבה. כיון שנכנס השבת, צריכים תלמידי חכמים לשמח לנשותיהם בשביל כבוד זווג העליון, כי גורמים זווג עליון להשפעת נשמות כנ"ל, וצריכים לכוון לבם ברצון רבונם כמו שאמרו. (בראשית ב רכט)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חכמים חשובים יותר מנביאים בכל זמן, כי נביאים, פעמים שורה עליהם רוח הקודש ופעמים לא,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וחכמים לא הוסר מהם רוח הקדש אף רגע אחד, והם יודעים מה (שהוא) למעלה ולמטה ואינם צריכים לגלות.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ר' יוסי, הכל הוא חכמה וחכמת ר' אלעזר על כולם. ר' אבא אמר, אם לא חכמים לא ידעו אנשים תורה מה היא, ומה הן המצות של רבון העולם, ולא היה הפרש מרוחו של האדם אל רוח הבהמה. (שמות פד)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לו דבר זה בארוהו החברים, ולא פרשו הדבר. כה אמר ה' לסריסים, מי הם סריסים, אלו הם החברים העוסקים בתורה ומסרסים עצמם כל ששת ימי השבת ועוסקים בתורה, ובליל שבת מזרזים עצמם בזווג שלהם, משום שיודעים סוד העליון, בשעה שהמטרוניתא מתחברת בהמלך</w:t>
      </w:r>
      <w:r w:rsidR="00D576EE" w:rsidRPr="00D576EE">
        <w:rPr>
          <w:rStyle w:val="HebrewChar"/>
          <w:rFonts w:cs="FrankRuehl" w:hint="cs"/>
          <w:rtl/>
        </w:rPr>
        <w:t>...</w:t>
      </w:r>
      <w:r w:rsidRPr="00D576EE">
        <w:rPr>
          <w:rStyle w:val="HebrewChar"/>
          <w:rFonts w:cs="FrankRuehl" w:hint="cs"/>
          <w:rtl/>
        </w:rPr>
        <w:t xml:space="preserve"> (יתרו תבע,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ומשום זה תואנה מצאו המרכבות שלו, (של הס"א) לרבנן,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והוא החיכוך שלהם שמתחככים בבגדי רבנן תמיד, לירכים ולבגדיהם, כי אלו ב' דברים היו של הס"א, וכל (כעסם) הוא מפני שגזלו אותם ממנו. אין להם תואנה אלא לרבנן, ומשם זה אלו הבגדים של רבנן שבלו, הוא מחיכוך שלהם, ואלו הברכים שעיפו מהם הוא ודאי,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ומשלהם היו, ועל כן לוקחים תואנה מהם. וממה שהוא מהם, ומבקשים מרבנן משום שהם הכלל של יושב אהלים ההוא, (יעקב), ועל כן אין עלילה בלי סבה, ועל כן אין דבר בלא דין </w:t>
      </w:r>
      <w:r w:rsidRPr="00D576EE">
        <w:rPr>
          <w:rStyle w:val="HebrewChar"/>
          <w:rFonts w:cs="FrankRuehl" w:hint="cs"/>
          <w:rtl/>
        </w:rPr>
        <w:lastRenderedPageBreak/>
        <w:t>ומשפט, וכל דבר חוזר למקומו. (משפטים שלח)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תלמידי חכמים כולם רשומים (למעלה), מהם בכסא, (שהוא המלכות), ומהם במלאכים, בארבע החיות הנושאות את הכסא. מהם בככבים ומזלות, ומהם רשומים במדות, (בספירות), שהקב"ה נודע בהם, ואלו העוסקים בתורה ומצות לשם הקב"ה ושכינתו, שלא על מנת לקבל פרס, אלא כבן המחויב בכבוד אביו ואמו, זה מתקשר ודאי ונרשם בעמוד האמצעי (שהוא הקב"ה), ושכינתו כאלו היו בו אחד. ומי שיש בו תורה בלא מצוה, או מצוה בלא תורה, כביכול, כאלו היו בו בפרוד. אבל בזה וזה (בתורה ומצוה) הוא כאילן שענפיו מפרדים לימין ושמאל, והאילן הוא היחוד של שניהם באמצע</w:t>
      </w:r>
      <w:r w:rsidR="00D576EE" w:rsidRPr="00D576EE">
        <w:rPr>
          <w:rStyle w:val="HebrewChar"/>
          <w:rFonts w:cs="FrankRuehl" w:hint="cs"/>
          <w:rtl/>
        </w:rPr>
        <w:t>...</w:t>
      </w:r>
      <w:r w:rsidRPr="00D576EE">
        <w:rPr>
          <w:rStyle w:val="HebrewChar"/>
          <w:rFonts w:cs="FrankRuehl" w:hint="cs"/>
          <w:rtl/>
        </w:rPr>
        <w:t xml:space="preserve"> (שם תס)</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ומבחינה אחרת, אפילו (התורה והארון) שבעולם הזה מראה שהכל אחד דיו ועץ, (כמו הקב"ה ושכינתו), כי דיו נעשה מתפוחים שהם עץ</w:t>
      </w:r>
      <w:r w:rsidR="00D576EE" w:rsidRPr="00D576EE">
        <w:rPr>
          <w:rStyle w:val="HebrewChar"/>
          <w:rFonts w:cs="FrankRuehl" w:hint="cs"/>
          <w:rtl/>
        </w:rPr>
        <w:t>...</w:t>
      </w:r>
      <w:r w:rsidRPr="00D576EE">
        <w:rPr>
          <w:rStyle w:val="HebrewChar"/>
          <w:rFonts w:cs="FrankRuehl" w:hint="cs"/>
          <w:rtl/>
        </w:rPr>
        <w:t xml:space="preserve"> ועוד דיו (היינו האותיות) הוא שחור מבחוץ ולבן מבפנים, וכך הם בעלי תורה וחכמים שהם שחורים בעולם הזה שהוא מבחוץ והם יפים בעולם הבא שהוא מבפנים, ומשום זה דיו הוא לשון דיו לעבד להיות כרבו</w:t>
      </w:r>
      <w:r w:rsidR="00D576EE" w:rsidRPr="00D576EE">
        <w:rPr>
          <w:rStyle w:val="HebrewChar"/>
          <w:rFonts w:cs="FrankRuehl" w:hint="cs"/>
          <w:rtl/>
        </w:rPr>
        <w:t>...</w:t>
      </w:r>
      <w:r w:rsidRPr="00D576EE">
        <w:rPr>
          <w:rStyle w:val="HebrewChar"/>
          <w:rFonts w:cs="FrankRuehl" w:hint="cs"/>
          <w:rtl/>
        </w:rPr>
        <w:t xml:space="preserve"> (תרומה תקצה)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כעין זה כתוב בתורה, כי טוב סחרה מסחר כסף ומחרוץ תבואתה, שזה מלמד לזה וזה מלמד לזה, ונעשו משולבים זה בזה, זה נוטל שלו ושל חבירו, זה נוטל שלו ושל חבירו, (דהיינו שכרו ושכר חבירו שלומד עמו) ומשולבים זה וזה</w:t>
      </w:r>
      <w:r w:rsidR="00D576EE" w:rsidRPr="00D576EE">
        <w:rPr>
          <w:rStyle w:val="HebrewChar"/>
          <w:rFonts w:cs="FrankRuehl" w:hint="cs"/>
          <w:rtl/>
        </w:rPr>
        <w:t>...</w:t>
      </w:r>
      <w:r w:rsidRPr="00D576EE">
        <w:rPr>
          <w:rStyle w:val="HebrewChar"/>
          <w:rFonts w:cs="FrankRuehl" w:hint="cs"/>
          <w:rtl/>
        </w:rPr>
        <w:t xml:space="preserve"> (שם תתכח)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הרי יש כעס חכמים, כעסם של חכמים טוב הוא לכל הצדדים, כי למדנו, שהתורה אש היא, והתורה מרתיחה אותו, שכתוב הלא דברי כאש נאם ה', כעס חכמים הוא בדברי תורה, כעס חכמים הוא לתת כבוד לתורה והכל לעבודת ה' הוא, לכך נאמר כי ה' אלקיך אש אוכלה הוא א-ל קנא</w:t>
      </w:r>
      <w:r w:rsidR="00D576EE" w:rsidRPr="00D576EE">
        <w:rPr>
          <w:rStyle w:val="HebrewChar"/>
          <w:rFonts w:cs="FrankRuehl" w:hint="cs"/>
          <w:rtl/>
        </w:rPr>
        <w:t>...</w:t>
      </w:r>
      <w:r w:rsidRPr="00D576EE">
        <w:rPr>
          <w:rStyle w:val="HebrewChar"/>
          <w:rFonts w:cs="FrankRuehl" w:hint="cs"/>
          <w:rtl/>
        </w:rPr>
        <w:t xml:space="preserve"> (תצוה נז)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שאמר ר"א כל אלו החברים שאינם אוהבים אלו את אלו מסתלקים מן העולם טרם שמגיע זמנם. כל החברים בימיו של ר"ש אהבת נפש ורוח היתה ביניהם, ומשום זה בדורו של ר' שמעון, היו (הסתרי תורה) בגלוי, שהיה ר"ש אומר,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כל החברים שאינם אוהבים זה את זה גורמים </w:t>
      </w:r>
      <w:r w:rsidRPr="00D576EE">
        <w:rPr>
          <w:rStyle w:val="HebrewChar"/>
          <w:rFonts w:cs="FrankRuehl" w:hint="cs"/>
          <w:bCs/>
          <w:rtl/>
        </w:rPr>
        <w:lastRenderedPageBreak/>
        <w:t xml:space="preserve">(לעצמם) שלא ללכת בדרך הישר. ועוד שעושים פגם בה, (בתורה),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התורה אהבה ואחוה ואמת יש בה</w:t>
      </w:r>
      <w:r w:rsidR="00D576EE" w:rsidRPr="00D576EE">
        <w:rPr>
          <w:rStyle w:val="HebrewChar"/>
          <w:rFonts w:cs="FrankRuehl" w:hint="cs"/>
          <w:rtl/>
        </w:rPr>
        <w:t>...</w:t>
      </w:r>
      <w:r w:rsidRPr="00D576EE">
        <w:rPr>
          <w:rStyle w:val="HebrewChar"/>
          <w:rFonts w:cs="FrankRuehl" w:hint="cs"/>
          <w:rtl/>
        </w:rPr>
        <w:t xml:space="preserve"> החברים צריכים להיות כמוהם, ולא לעשות בהם פגם, (שאם יחסר בהם האהבה פוגמים בערכם למעלה, באברהם יצחק יעקב שה"ס חג"ת). (כי תשא נד)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ומהו הסבל שהעם הארץ (צריך לסבול) את התלמיד חכם, הוא כי התלמיד חכם הוא כיום השבת, שהוא צריך להיות כמי שאין לו משלו, (כי ימות החול מכינים לשבת, ובשבת אין כלום), ואם עם הארץ סובל אותו בכספו ונוהג עמו לעשות רצונו, לשמש אותו, ולהתנהג במצות כפי רצונו, יתקיים בו אדם ובהמה תושיע ה', יושיע לו בשוד ומגזלה, יושיע לו ממלאך המות שלא ישלוט עליו וישחט אותו בסכין פגום שלו, וכל מה שנשחט בסכין פגום הוא נבלה.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ונפש של תלמיד חכם נקראת שבת המלכה, שהיא נפש היתירה של שבת והעונג שלה הוא נשמת חיים ורוח שכלי, שהם נשמה יתירה נשמת כל חי ורוח יתירה על נשמה רוח ונפש, שהם עבדים השולטים בגוף בימות החול</w:t>
      </w:r>
      <w:r w:rsidR="00D576EE" w:rsidRPr="00D576EE">
        <w:rPr>
          <w:rStyle w:val="HebrewChar"/>
          <w:rFonts w:cs="FrankRuehl" w:hint="cs"/>
          <w:rtl/>
        </w:rPr>
        <w:t>...</w:t>
      </w:r>
      <w:r w:rsidRPr="00D576EE">
        <w:rPr>
          <w:rStyle w:val="HebrewChar"/>
          <w:rFonts w:cs="FrankRuehl" w:hint="cs"/>
          <w:rtl/>
        </w:rPr>
        <w:t xml:space="preserve"> (צו סא,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וכך הם תלמידי חכמים שהם בניהם של המלך והמלכה, (שהנפש שלהם היא של המלכות ואצילות, והרוח שלהם הוא מז"א דאצילות כנ"ל), הם נקראים שבתות וימים טובים, כי אינם בעלי מלאכה כשאר עבדים שהם בניהם (של ג' עולמות בי"ע שהם) חולין. השכר שלהם בעולם הזה ובעולם הבא, הוא לענג אותם בכל מיני מאכל ומשתה ולכבדם בלבושים יפים כמו השבת, שנאמר בו כבדהו בכסות נקיה, כל מה שעושה האדם לכבוד שבתות וימים טובים יש לעשות להם.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ומי שמחלל שבת חייב סקילה, וכן מי שמשתמש בעטרה, חלף, וכך הוא המשתמש במי ששונה הלכות שמחלל תורתו, וכל שכן המבזה אותו, שהוא כאלו מבזה שבתות ומועדים והעמידו בעלי המשנה כל המבזה את המועדות כאלו כופר בעיקר.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וכמו כל הכלים של בית המקדש שנקראים קדש, כך כל אלו המשמשים את תלמידי חכמים נקראים קדש. ותלמידי הרב, שהם כנגד אברי הגוף (של הרב) נקראים קדש קדשים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(שם </w:t>
      </w:r>
      <w:r w:rsidRPr="00D576EE">
        <w:rPr>
          <w:rStyle w:val="HebrewChar"/>
          <w:rFonts w:cs="FrankRuehl" w:hint="cs"/>
          <w:rtl/>
        </w:rPr>
        <w:lastRenderedPageBreak/>
        <w:t>סה,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דגים וחגבים אינם צריכים שחיטה, אלא אסיפתם היא המתרת אותם, כך הם ראשי הישיבה אינם צריכים שחיטה (בשעת מיתתם, כשאר בני אדם שנשחטים בחרבו של מלאך המות), אלא שנאמר בהם ויגוע ויאסף אל עמיו, מה דגת הים בחיתם בים, אף תלמידי חכמים בעלי המשנה חיותם בתורה, ואם נפרדים מן התורה מיד מתים, תנאי המשנה מגודלים בהתורה כדגת הים בים, ואם אלו שביבשה עולים למים ואינם יודעים לשוט, הם מתים. אבל אדם, שהם בעלי קבלה, הוא למעלה מכולם, ונאמר בו וירדו בדגת הים ובעוף השמים.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אלו בעלי המשנה הם תנינים, התנין הגדול נחש בריח, כנגד והבריח התיכון בתוך הקרשים, (שה"ס ת"ת), ובזמן שהתנינים בעלי המשנה יש בהם מחלוקת, ומקשים זה לזה, בולע (אחד) לחבירו, אם זה הוא תלמיד קטן שלא הגיע להוראה ומורה, (שהוא) חייב מיתה, ואם הם שוים זה לזה, ויש בהם מחלוקת וקושיא, נאמר בהם (לבסוף) ואת והב בסופה, והעמדנו אהבה בסופה. (שמיני קיח)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הנה מה טוב ומה נעים וגו', אלו הם החברים בשעה שיושבים יחד, ואינם נפרדים זה מזה, מתחילה הם נראים כאנשים עושי מלחמה, שרוצים להרוג זה את זה, ולאחר כך חוזרים להיות באהבת אחוה, הקב"ה מהו אומר (עליהם), הנה מה טוב ומה נעים שבת אחים גם יחד, גם בא לכלול עמהם השכינה, ולא עוד אלא הקב"ה מקשיב לדבורם, ויש לו נחת והוא שמח בהם, זה שכתוב אז נדברו יראי ה' איש אל רעהו ויקשב ה' וישמע ויכתב ספר זכרון לפניו וגו'.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ואתם החברים שבכאן, כמו שהייתם בחביבות באהבה מקודם לכן, גם מכאן ולהלאה לא תתפרדו זה מזה, עד שהקב"ה ישמח עמכם ויקרא עליכם שלום, וימצא בזכותכם שלום בעולם, זה שכתוב למען אחי ורעי אדברה נא שלום בך. (אחרי סה)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פתח ר' יוסי ואמר, יונתי בחגוי הסלע בסתר המדרגה, יונתי זו היא כנסת ישראל (שהיא המלכות), מה יונה אינה עוזבת את בן זוגה לעולם, כך כנסת ישראל אינה עוזבת את הקב"ה לעולם. בחגוי הסלע, אלו הם תלמידי חכמים, </w:t>
      </w:r>
      <w:r w:rsidRPr="00D576EE">
        <w:rPr>
          <w:rStyle w:val="HebrewChar"/>
          <w:rFonts w:cs="FrankRuehl" w:hint="cs"/>
          <w:rtl/>
        </w:rPr>
        <w:lastRenderedPageBreak/>
        <w:t>שאינם נמצאים במנוחה בעולם הזה, (וכמו שמסתירים את עצמם בחגוי הסלע מפני אויביהם), בסתר המדרגה, אלו הם תלמידי חכמים הצנועים, (המסתירים מדרגתם מפני בני אדם), שבהם חסידים, יראי הקב"ה, שהשכינה אינה סרה מהם לעולם, אז, הקב"ה תובע מכנסת ישראל בשבילם, ואמר, הראיני את מראיך השמיעיני את קולך כי קולך ערב, כי אין קול נשמע למעלה, אלא הקול של אלו העסוקים בתורה.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ותאנא כל אלו העוסקים בתורה בלילה נחקקת צורתם למעלה לפני הקב"ה, והקב"ה משתעשע בהם כל היום ומסתכל בהם וקול ההוא עולה ובוקע כל הרקיעים עד שעולה לפני הקב"ה, אז כתוב, כי קולך ערב ומראך נאוה. ועתה הקב"ה חקק צורת ר"ש למעלה, וקולו עולה למעלה למעלה, ומתעטר בכתר הקדוש, עד שהקב"ה מתעטר בו בכל העולמות ומשתבח בו, עליו כתוב, ויאמר לי עבדי אתה ישראל אשר בך אתפאר. (שם צב)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רעיא מהימנא (שהוא נשמת משה רבנו), בזמן ההוא, (קודם ביאת המשיח), אלו בעלי המשנה, בעלי החכמה העליונה, בעלי קבלה, בעלי סודות התורה, השעה דחוקה להם, (שאין להם ממה להתפרנס), וזהו שאמר, כאיל תערג על אפיקי מים, שהם (דהיינו בעלי החכמה הנ"ל) אפיקי מים של התורה אל השכינה, (כי התורה נקראת מים), ואין תורה אלא העמוד האמצעי, (דהיינו ז"א קו האמצעי), כי אלו אפיקי מים, (שהם בעלי החכמה הנ"ל שמהם תצא תורה, שהיא מים), הם בצער ביגון בעניות, ואלו הם חבלים וצירים של היולדת, שהיא השכינה, שנאמר בה ותגל יולדתך, ובאלו חבלים תהיה, (דהיינו) בצער שלהם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בזמן ההוא, היא נפתחת להוליד את המשיח, בשביל החבלים והדחק של הצדיקים בעלי מדות, בעלי סודות התורה, בעלי בושם וענוה, בעלי יראה ואהבה, בעלי חסד, אנשי חיל יראי אלקים, אנשי אמת ושונאי בצע, שהשעה דוחקת אותם. וזהו שהעמידו בעלי המשנה, דור שבן דוד בא אנשי חיל יסובבו מעיר לעיר ולא יחוננו, ויראי חטא ימאסו, וחכמת סופרים תסרח ותהא האמת נעדרת, והגפן תתן פריה והיין ביוקר</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(שם ריא, ועיין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ובכל מקום, כבוד חכמים ינחלו, והעמידוהו רבנן, אין כבוד אלא תורה (שהוא ז"א הנקרא תורה), משם שאלו ל"ב אלקים שבתורה הם הכבוד שלו, (כי כבוד בגימטריא ל"ב שה"ס החכמה כנ"ל), ואלו החכמים שבתורה, שהם חכמים בחכמה, יורשים כבוד זה, (שהוא המוחין דל"ב אלקים), ולא הכסילים שעליהם נאמר וכסילים מרים קלון, ומאין לנו, שמי שאינו יודע בתורה נקרא כסיל, שכתוב וכסיל לא יבין את זאת, ואין זאת אלא תורה, שכתוב וזאת התורה אשר שם משה</w:t>
      </w:r>
      <w:r w:rsidR="00D576EE" w:rsidRPr="00D576EE">
        <w:rPr>
          <w:rStyle w:val="HebrewChar"/>
          <w:rFonts w:cs="FrankRuehl" w:hint="cs"/>
          <w:rtl/>
        </w:rPr>
        <w:t>...</w:t>
      </w:r>
      <w:r w:rsidRPr="00D576EE">
        <w:rPr>
          <w:rStyle w:val="HebrewChar"/>
          <w:rFonts w:cs="FrankRuehl" w:hint="cs"/>
          <w:rtl/>
        </w:rPr>
        <w:t xml:space="preserve"> (קדושים 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יוסי פתח</w:t>
      </w:r>
      <w:r w:rsidR="00D576EE" w:rsidRPr="00D576EE">
        <w:rPr>
          <w:rStyle w:val="HebrewChar"/>
          <w:rFonts w:cs="FrankRuehl" w:hint="cs"/>
          <w:rtl/>
        </w:rPr>
        <w:t>...</w:t>
      </w:r>
      <w:r w:rsidRPr="00D576EE">
        <w:rPr>
          <w:rStyle w:val="HebrewChar"/>
          <w:rFonts w:cs="FrankRuehl" w:hint="cs"/>
          <w:rtl/>
        </w:rPr>
        <w:t xml:space="preserve"> אבל במקרא הזה יש להעיר בו, שכתוב, מפני שיבה תקום וגו', מפני שיבה, היינו מפני שיבה אורייתא סתם תקום, מכאן שאדם צריך לקום מפני ספר תורה, וכך (עשה) רב המנונא סבא, כשהיה רואה ספר תורה היה קם מפניה, ואמר מפני שיבה תקום, כעין זה צריך האדם לקום מלא קומתו לפני תלמיד חכם, משום שהוא נמצא בצורה הקדושה העליונה, רומזה לכהן הקדוש העליון (שה"ס אבא עלאה שנקרא זקן), שכתוב והדרת פני זקן, שהוא בעולם, (דהיינו הת"ח שהוא עמך בעולם, הרומז על זקן העליון, שהוא אבא עלאה). אמר ר' שמעון מכאן רמז לתורה שבכתב ולתורה שבעל פה, (כלומר, שצריכים לקום מפני ספר תורה, שהיא תורה שבכתב, וצריכים לקום לפני תלמיד חכם, שהוא בחינת תורה שבעל פה). (שם קלא)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שבעלי קבלה ובעלי מדות, (הדבקים במדותיו של ז"א) הם מצד עץ החיים, (שהוא ז"א הנקרא אדם), שאר העם, הם מצד עץ הדעת טוב ורע, שהם איסור והיתר, (שהוא המלאך מטטרון הנקרא כן, והוא מרכבה אל המלכות שנקראת משנה, והוא כולל ד' חיות הקדש). ומשום זה מן הבהמה, המאכל שלהם הוא עומר להם שעורים, שכתוב וימד שש שעורים וישת עליה, (שה"ס) התורה שבעל פה של ששה סדרי משנה, אבל אלו שהם מעץ החיים, (שהם בעלי קבלה), הם אדם, שהתורה שלהם, הוא לחם הקב"ה, (דהיינו מאכל של ז"א הנקרא אדם), זה שאמר לכו לחמו בלחמי, והיינו שתי הלחם. שמחו כל התנאים והאמוראים, ואמרו, מי יעמוד לפני סיני, (דהיינו לפני רעיא מהימנא שנקרא סיני). (אמור רע"מ </w:t>
      </w:r>
      <w:r w:rsidRPr="00D576EE">
        <w:rPr>
          <w:rStyle w:val="HebrewChar"/>
          <w:rFonts w:cs="FrankRuehl" w:hint="cs"/>
          <w:rtl/>
        </w:rPr>
        <w:lastRenderedPageBreak/>
        <w:t>קפו)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שלא יתפרנסו תלמידי חכמים מעמי הארץ, אלא מצד הטוב, שאוכלים טהרה כשר היתר, ולא מערב רב, שאוכלים טומאה פסול איסור</w:t>
      </w:r>
      <w:r w:rsidR="00D576EE" w:rsidRPr="00D576EE">
        <w:rPr>
          <w:rStyle w:val="HebrewChar"/>
          <w:rFonts w:cs="FrankRuehl" w:hint="cs"/>
          <w:rtl/>
        </w:rPr>
        <w:t>...</w:t>
      </w:r>
      <w:r w:rsidRPr="00D576EE">
        <w:rPr>
          <w:rStyle w:val="HebrewChar"/>
          <w:rFonts w:cs="FrankRuehl" w:hint="cs"/>
          <w:rtl/>
        </w:rPr>
        <w:t xml:space="preserve"> ובזמן שאילן טוב ורע שולט, שהוא חולין דטהרה וחולין דטומאה, אלו החכמים הדומים לשבתות ויום טוב אין להם אלא מה שנותנים להם אלו אנשי חולין כמו יום השבת שאין לו אלא מה שמתקנים לו בימי החול.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ובזמן ששולט עץ החיים נכנע האילן של טוב ורע, ולא יהיה לעמי הארץ אלא מה שיתנו להם תלמידי חכמים, ונכנעים תחתיהם (עמי הארץ) כמו שלא היו בעולם</w:t>
      </w:r>
      <w:r w:rsidR="00D576EE" w:rsidRPr="00D576EE">
        <w:rPr>
          <w:rStyle w:val="HebrewChar"/>
          <w:rFonts w:cs="FrankRuehl" w:hint="cs"/>
          <w:rtl/>
        </w:rPr>
        <w:t>...</w:t>
      </w:r>
      <w:r w:rsidRPr="00D576EE">
        <w:rPr>
          <w:rStyle w:val="HebrewChar"/>
          <w:rFonts w:cs="FrankRuehl" w:hint="cs"/>
          <w:rtl/>
        </w:rPr>
        <w:t xml:space="preserve"> (נשא רע"מ צב)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ואנשי חיל ויראי חטא מסובבים מעיר לעיר ולא יחוננו, והערב רב מחרימים אותם ביניהם,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ובמקומות רבים אין נותנים להם רק דבר קצוב באופן שלא תהיה תקומה לנפילה שלהם, ואפילו חיי שעה. וכל החכמים ואנשי חיל ויראי חטא (נמצאים) בצער בדוחק וביגון, ונחשבים ככלבים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קג)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יקרא קן צפור לפניך בדרך, היינו בעלי מקרא, בכל עץ, היינו בעלי משנה, שהם כאפרוחים המקננים בענפי האילן. ויש אומרים בכל עץ אלו הם ישראל, שנאמר בהם כימי העץ ימי עמי, או על הארץ, הם בעלי תורה, שנאמר בהם על הארץ תישן וחיי צער תחיה ובתורה אתה עמל. אפרוחים, אלו הם פרחי כהונה. או ביצים, אלו הם שמזין הקב"ה מקרני ראמים עד ביצי כנים. והאם רובצת על האפרוחים, היינו בזמן שהיו מקריבים קרבנות, (אז) מה כתוב, לא תקח האם על הבנים, (כלומר שלא תפריד חיבור האם שהיא השכינה עם הבנים שהם ישראל). (פנחס רע"מ תשנא)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שם השדים הבאים מזה, (דהיינו משד הנהפך למלאך כנ"ל), העמידו בעלי המשנה, שיש מהם כמלאכי השרת, שהם תלמידי חכמים היודעים מה שהיה ומה שעתיד להיות, והם בצורתם בארץ, שהם בעלי הפילוסופיא, אצטגניני ישראל, היודעים מה שהיה ומה שעתיד להיות (על פי) האותות של החמה והלבנה והליקוי שלהם, וכל כוכב ומזל יודעים, מה שמראה בעולם.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מהם (מהשדים) כבהמה, שהם פרים ורבים </w:t>
      </w:r>
      <w:r w:rsidRPr="00D576EE">
        <w:rPr>
          <w:rStyle w:val="HebrewChar"/>
          <w:rFonts w:cs="FrankRuehl" w:hint="cs"/>
          <w:rtl/>
        </w:rPr>
        <w:lastRenderedPageBreak/>
        <w:t>כבהמה, הצורה שלהם למטה (בארץ) הם עמי הארץ, והעמידו בעלי המשנה שהם שקץ ובנותיהם שרץ</w:t>
      </w:r>
      <w:r w:rsidR="00D576EE" w:rsidRPr="00D576EE">
        <w:rPr>
          <w:rStyle w:val="HebrewChar"/>
          <w:rFonts w:cs="FrankRuehl" w:hint="cs"/>
          <w:rtl/>
        </w:rPr>
        <w:t>...</w:t>
      </w:r>
      <w:r w:rsidRPr="00D576EE">
        <w:rPr>
          <w:rStyle w:val="HebrewChar"/>
          <w:rFonts w:cs="FrankRuehl" w:hint="cs"/>
          <w:rtl/>
        </w:rPr>
        <w:t xml:space="preserve"> והם שונאים תלמידי חכמים בעלי משנה, שהם מלאכי השרת ממש. ומשום זה העמידו בעלי המשנה על האדם אם יהיה כמלאך ה' צב-אות יבקשו תורה מפיהו, (כי תלמידי חכמים הם כמלאכי השרת ממש). (תצא לב)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המצוה שלאחר זו, לדון בדיני חגבים, שלמדנו דגים וחגבים אינם צריכים שחיטה, אלא אסיפתם היא המתרת אותם, כך בעלי המשנה אינם צריכים שחיטה (ממלאך המות), אלא שנאמר בהם ויגוע ויאסף אל עמיו, מה דגי הים חיותם בים, אף תלמידי חכמים בעלי המשנה חיותם בתורה, ואם נפרדים מן התורה, מיד מתים, (שהם) התנינים שבמשנה, שבה גדלים תניני הים. ואם אלו שביבשה, (כלומר שאין בהם תורה), יפלו למים, (דהיינו לתורה), ואינם יכולים לשוט, (דהיינו תלמיד שלא הגיע להוראה ומורה), הם מתים, אבל אדם שהם בעלי הקבלה, הם למעלה מכולם, בהם נאמר וירדו בדגת הים ובעוף השמים, שהם בעלי המשנה התנינים</w:t>
      </w:r>
      <w:r w:rsidR="00D576EE" w:rsidRPr="00D576EE">
        <w:rPr>
          <w:rStyle w:val="HebrewChar"/>
          <w:rFonts w:cs="FrankRuehl" w:hint="cs"/>
          <w:rtl/>
        </w:rPr>
        <w:t>...</w:t>
      </w:r>
      <w:r w:rsidRPr="00D576EE">
        <w:rPr>
          <w:rStyle w:val="HebrewChar"/>
          <w:rFonts w:cs="FrankRuehl" w:hint="cs"/>
          <w:rtl/>
        </w:rPr>
        <w:t xml:space="preserve"> (שם נח)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לו ודאי בכל מקום שישראל שורים הקב"ה ביניהם, ובכל מקום שחכמי הדור הולכים, הקב"ה הולך עמהם, שכתוב, כי מלאכיו יצוה לך וגו', מאין לנו, שכתוב ויעקב הלך לדרכו וגו' ויאמר יעקב כאשר ראם מחנה אלקים זה, עתה נתחבר יחד ונלך בדרך שאני יודע שאנו הולכים למקום אחד, לקבל פני השכינה</w:t>
      </w:r>
      <w:r w:rsidR="00D576EE" w:rsidRPr="00D576EE">
        <w:rPr>
          <w:rStyle w:val="HebrewChar"/>
          <w:rFonts w:cs="FrankRuehl" w:hint="cs"/>
          <w:rtl/>
        </w:rPr>
        <w:t>...</w:t>
      </w:r>
      <w:r w:rsidRPr="00D576EE">
        <w:rPr>
          <w:rStyle w:val="HebrewChar"/>
          <w:rFonts w:cs="FrankRuehl" w:hint="cs"/>
          <w:rtl/>
        </w:rPr>
        <w:t xml:space="preserve"> (האזינו רכג)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ומבמות הגיא העמידוהו, אבל תא חזי, כשאדם נתדבק בתורה ויושב ברום העולם, הוא צריך להשפיל עצמו, כדי שהיצר הרע, שהוא הקטגור המקטרג עליו, לא ישלוט בו, להסירו (מן הדרך), ועל כן ומבמות הגיא (אשר בשדה מואב, מחמת התעלות הגדולה) הוא צריך לעשות (עצמו שפל) כגיא, כדי שיפרד ממנו אותו שיושב בשדה מואב, ודאי, הוא היצר הרע שנקרא לוט ושוכן במואב, משום שדבקותו הראשונה להוציא פירות של מעשים רעים בעולם היתה במואב</w:t>
      </w:r>
      <w:r w:rsidR="00D576EE" w:rsidRPr="00D576EE">
        <w:rPr>
          <w:rStyle w:val="HebrewChar"/>
          <w:rFonts w:cs="FrankRuehl" w:hint="cs"/>
          <w:rtl/>
        </w:rPr>
        <w:t>...</w:t>
      </w:r>
      <w:r w:rsidRPr="00D576EE">
        <w:rPr>
          <w:rStyle w:val="HebrewChar"/>
          <w:rFonts w:cs="FrankRuehl" w:hint="cs"/>
          <w:rtl/>
        </w:rPr>
        <w:t xml:space="preserve"> (זהר חדש חקת 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פתח ר' נהוראי ודרש, וחכך כיין הטוב הולך דודי למישרים, וחכך,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אלו תלמידי חכמים, </w:t>
      </w:r>
      <w:r w:rsidRPr="00D576EE">
        <w:rPr>
          <w:rStyle w:val="HebrewChar"/>
          <w:rFonts w:cs="FrankRuehl" w:hint="cs"/>
          <w:bCs/>
          <w:rtl/>
        </w:rPr>
        <w:lastRenderedPageBreak/>
        <w:t>שהם כיין הטוב, מה היין הטוב עומד כאן וריחו הולך למרחוק, אף תלמידי חכמים הם במקום אחד, ותורתם הולכת למרחוק בכל מקום.</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ואף כשהם בקבר, שפתותיהם דובבות תורתם. זה שאמר דובב שפתי ישנים, כל שכן במקום שעומדים עמודי עולם, על אחת כמה וכמה, כי אפילו מלאכי השרת אין להם כח לעמוד בפניהם. (שם רות תצג)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והככבים אלו הם המשכילים שהיו בארץ הקדושה, כל אלו התנאים והאמוראים שכל העולם עומד בזכותם, כי כשהיו עומדים ביחד, היה אומר אדם לחבירו, מתוך מלה זו שפרחה מפיו, אני רואה מה שיהיה ביום הזה או למחר כך וכך. (שם איכה פז)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או יש לך אדם שאינו לומד ואינו עושה ומואס באחרים אבל אינו שונא את החכמים, תלמוד לומר ואם את משפטי תגעל נפשכם</w:t>
      </w:r>
      <w:r w:rsidRPr="00D576EE">
        <w:rPr>
          <w:rStyle w:val="HebrewChar"/>
          <w:rFonts w:cs="FrankRuehl" w:hint="cs"/>
          <w:rtl/>
        </w:rPr>
        <w:t>...</w:t>
      </w:r>
      <w:r w:rsidR="00F04E0B" w:rsidRPr="00D576EE">
        <w:rPr>
          <w:rStyle w:val="HebrewChar"/>
          <w:rFonts w:cs="FrankRuehl" w:hint="cs"/>
          <w:rtl/>
        </w:rPr>
        <w:t xml:space="preserve"> סוף שהוא שונא את החכמים</w:t>
      </w:r>
      <w:r w:rsidRPr="00D576EE">
        <w:rPr>
          <w:rStyle w:val="HebrewChar"/>
          <w:rFonts w:cs="FrankRuehl" w:hint="cs"/>
          <w:rtl/>
        </w:rPr>
        <w:t>...</w:t>
      </w:r>
      <w:r w:rsidR="00F04E0B" w:rsidRPr="00D576EE">
        <w:rPr>
          <w:rStyle w:val="HebrewChar"/>
          <w:rFonts w:cs="FrankRuehl" w:hint="cs"/>
          <w:rtl/>
        </w:rPr>
        <w:t xml:space="preserve"> (בחקותי פרשה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כך תלמידי חכמים למד שנים או שלשה דברים ביום, שנים ושלשה פרקים בשבת, שתים ושלוש פרשיות, נמצא עשיר לאחר זמן, ועליו נאמר וקובץ על יד ירבה</w:t>
      </w:r>
      <w:r w:rsidRPr="00D576EE">
        <w:rPr>
          <w:rStyle w:val="HebrewChar"/>
          <w:rFonts w:cs="FrankRuehl" w:hint="cs"/>
          <w:rtl/>
        </w:rPr>
        <w:t>...</w:t>
      </w:r>
      <w:r w:rsidR="00F04E0B" w:rsidRPr="00D576EE">
        <w:rPr>
          <w:rStyle w:val="HebrewChar"/>
          <w:rFonts w:cs="FrankRuehl" w:hint="cs"/>
          <w:rtl/>
        </w:rPr>
        <w:t xml:space="preserve"> כך תלמיד חכם יושב ומדקדק בדברי תורה ומברר דברי תורה ומשקלם, איש פלוני אוסר איש פלוני מתיר, איש פלוני מטמא איש פלוני מטהר. רבי יהודה אומר תלמיד שכוחו יפה דומה לספוג שהוא סופג את הכל, שני לו דומה למוך שאינו סופג אלא צורכו, זה שהוא אומר דין ששנה לו רבו</w:t>
      </w:r>
      <w:r w:rsidRPr="00D576EE">
        <w:rPr>
          <w:rStyle w:val="HebrewChar"/>
          <w:rFonts w:cs="FrankRuehl" w:hint="cs"/>
          <w:rtl/>
        </w:rPr>
        <w:t>...</w:t>
      </w:r>
      <w:r w:rsidR="00F04E0B" w:rsidRPr="00D576EE">
        <w:rPr>
          <w:rStyle w:val="HebrewChar"/>
          <w:rFonts w:cs="FrankRuehl" w:hint="cs"/>
          <w:rtl/>
        </w:rPr>
        <w:t xml:space="preserve"> רבי עקיבא אומר הרי הוא אומר שתה מים מבורך, בור תחילתו אין יכול להוציא טפת מים מאיליו, לא היה אלא מה שבתוכו, כך תלמיד חכם לא למד מתחילתו כל דבר לא שנה אלא מה שלמד, ונוזלים מתוך בארך, מה באר מתמלאת מים חיים מכל צדדיה, כך באים תלמידים ולומדים הימינו, וכן הוא אומר יפוצו מעיינותיך חוצה, נמשלו דברי תורה למים, מה מים חיים לעולם אף דברי תורה חיים לעולם, שנאמר כי חיים הם למוצאיהם ולכל בשרו מרפא</w:t>
      </w:r>
      <w:r w:rsidRPr="00D576EE">
        <w:rPr>
          <w:rStyle w:val="HebrewChar"/>
          <w:rFonts w:cs="FrankRuehl" w:hint="cs"/>
          <w:rtl/>
        </w:rPr>
        <w:t>...</w:t>
      </w:r>
      <w:r w:rsidR="00F04E0B" w:rsidRPr="00D576EE">
        <w:rPr>
          <w:rStyle w:val="HebrewChar"/>
          <w:rFonts w:cs="FrankRuehl" w:hint="cs"/>
          <w:rtl/>
        </w:rPr>
        <w:t xml:space="preserve"> (עקב מח)</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bCs/>
          <w:rtl/>
        </w:rPr>
        <w:t>...</w:t>
      </w:r>
      <w:r w:rsidR="00F04E0B" w:rsidRPr="00D576EE">
        <w:rPr>
          <w:rStyle w:val="HebrewChar"/>
          <w:rFonts w:cs="FrankRuehl" w:hint="cs"/>
          <w:bCs/>
          <w:rtl/>
        </w:rPr>
        <w:t xml:space="preserve">כך תלמידי חכמים אי אתה יודע מהם עד </w:t>
      </w:r>
      <w:r w:rsidR="00F04E0B" w:rsidRPr="00D576EE">
        <w:rPr>
          <w:rStyle w:val="HebrewChar"/>
          <w:rFonts w:cs="FrankRuehl" w:hint="cs"/>
          <w:bCs/>
          <w:rtl/>
        </w:rPr>
        <w:lastRenderedPageBreak/>
        <w:t xml:space="preserve">שישנה משנה הלכות ואגדות או עד שיתמנה פרנס על הציבור.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(האזינו שו)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יהושע בן לוי אף על פי שקרא אדם קריאת שמע בבית הכנסת מצוה לקרותו על מטתו</w:t>
      </w:r>
      <w:r w:rsidR="00D576EE" w:rsidRPr="00D576EE">
        <w:rPr>
          <w:rStyle w:val="HebrewChar"/>
          <w:rFonts w:cs="FrankRuehl" w:hint="cs"/>
          <w:rtl/>
        </w:rPr>
        <w:t>...</w:t>
      </w:r>
      <w:r w:rsidRPr="00D576EE">
        <w:rPr>
          <w:rStyle w:val="HebrewChar"/>
          <w:rFonts w:cs="FrankRuehl" w:hint="cs"/>
          <w:rtl/>
        </w:rPr>
        <w:t xml:space="preserve"> אמר רב נחמן אם תלמיד חכם הוא אין צריך, אמר אביי אף תלמיד חכם מיבעי ליה למימר חד פסוקא דרחמי, כגון בידך אפקיד רוחי פדיתה אותי ה' א-ל אמת. (ברכות ד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רבא האי דוחקא דהוי בכלה מנייהו (מהמזיקין) הוי, הני ברכי דשלהי מנייהו, הני מאני דרבנן דבלו מחופיא דידהו, הני כרעי דמנקפן מנייהו. (שם 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יוסי בר' חנינא משום רבי אליעזר בן יעקב </w:t>
      </w:r>
      <w:r>
        <w:rPr>
          <w:rStyle w:val="HebrewChar"/>
          <w:rtl/>
        </w:rPr>
        <w:t> </w:t>
      </w:r>
      <w:r w:rsidRPr="00D576EE">
        <w:rPr>
          <w:rStyle w:val="HebrewChar"/>
          <w:rFonts w:cs="FrankRuehl" w:hint="cs"/>
          <w:bCs/>
          <w:rtl/>
        </w:rPr>
        <w:t xml:space="preserve">כל המארח תלמיד חכם בתוך ביתו ומהנהו מנכסיו מעלה עליו הכתוב כאילו מקריב תמידין.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רבה בר חיננא סבא משמיה דרב כל שאפשר לו לבקש רחמים על חבירו ואינו מבקש נקרא חוטא</w:t>
      </w:r>
      <w:r w:rsidR="00D576EE" w:rsidRPr="00D576EE">
        <w:rPr>
          <w:rStyle w:val="HebrewChar"/>
          <w:rFonts w:cs="FrankRuehl" w:hint="cs"/>
          <w:rtl/>
        </w:rPr>
        <w:t>...</w:t>
      </w:r>
      <w:r w:rsidRPr="00D576EE">
        <w:rPr>
          <w:rStyle w:val="HebrewChar"/>
          <w:rFonts w:cs="FrankRuehl" w:hint="cs"/>
          <w:rtl/>
        </w:rPr>
        <w:t xml:space="preserve"> אמר רבא אם תלמיד חכם הוא צריך שיחלה עצמו עליו</w:t>
      </w:r>
      <w:r w:rsidR="00D576EE" w:rsidRPr="00D576EE">
        <w:rPr>
          <w:rStyle w:val="HebrewChar"/>
          <w:rFonts w:cs="FrankRuehl" w:hint="cs"/>
          <w:rtl/>
        </w:rPr>
        <w:t>...</w:t>
      </w:r>
      <w:r w:rsidRPr="00D576EE">
        <w:rPr>
          <w:rStyle w:val="HebrewChar"/>
          <w:rFonts w:cs="FrankRuehl" w:hint="cs"/>
          <w:rtl/>
        </w:rPr>
        <w:t xml:space="preserve"> אלא מהכא ואני בחלותם לבושי וגו' (שם יב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ספרא בתר צלותיה אמר הכי, יהי רצון מלפניך ה' אלקינו שתשים שלום בפמליא של מעלה ובפמליא של מטה ובין התלמידים העוסקים בתורתך בין עוסקין לשמה בין עוסקין שלא לשמה, וכל העוסקין שלא לשמה יהי רצון שיהו עוסקין לשמה. (שם טז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מרגלא בפומיה דאביי, לעולם יהא אדם ערום ביראה, מענה רך משיב חמה, ומרבה שלום עם אחיו ועם קרוביו ועם כל אדם ואפילו עם נכרי בשוק, כדי שיהא אהוב למעלה ונחמד למטה ויהא מקובל על הבריות</w:t>
      </w:r>
      <w:r w:rsidR="00D576EE" w:rsidRPr="00D576EE">
        <w:rPr>
          <w:rStyle w:val="HebrewChar"/>
          <w:rFonts w:cs="FrankRuehl" w:hint="cs"/>
          <w:rtl/>
        </w:rPr>
        <w:t>...</w:t>
      </w:r>
      <w:r w:rsidRPr="00D576EE">
        <w:rPr>
          <w:rStyle w:val="HebrewChar"/>
          <w:rFonts w:cs="FrankRuehl" w:hint="cs"/>
          <w:rtl/>
        </w:rPr>
        <w:t xml:space="preserve"> מרגלא בפומיה דרבא תכלית חכמה תשובה ומעשים טובים, שלא יהא אדם קורא ושונה ובועט באביו ובאמו וברבו ובמי שהוא גדול ממנו בחכמה ובמנין</w:t>
      </w:r>
      <w:r w:rsidR="00D576EE" w:rsidRPr="00D576EE">
        <w:rPr>
          <w:rStyle w:val="HebrewChar"/>
          <w:rFonts w:cs="FrankRuehl" w:hint="cs"/>
          <w:rtl/>
        </w:rPr>
        <w:t>...</w:t>
      </w:r>
      <w:r w:rsidRPr="00D576EE">
        <w:rPr>
          <w:rStyle w:val="HebrewChar"/>
          <w:rFonts w:cs="FrankRuehl" w:hint="cs"/>
          <w:rtl/>
        </w:rPr>
        <w:t xml:space="preserve"> כי הוו מפטרי רבנן מבי רב חסדא ואמרי לה מבי ר' שמואל בר נחמני אמרו ליה הכי, אלופינו מסובלים וגו', רב ושמואל ואמרי לה רבי יוחנן ור' אלעזר, חד אמר אלופינו בתורה ומסובלים במצות, וחד אמר אלופינו בתורה ובמצות ומסובלים ביסורים</w:t>
      </w:r>
      <w:r w:rsidR="00D576EE" w:rsidRPr="00D576EE">
        <w:rPr>
          <w:rStyle w:val="HebrewChar"/>
          <w:rFonts w:cs="FrankRuehl" w:hint="cs"/>
          <w:rtl/>
        </w:rPr>
        <w:t>...</w:t>
      </w:r>
      <w:r w:rsidRPr="00D576EE">
        <w:rPr>
          <w:rStyle w:val="HebrewChar"/>
          <w:rFonts w:cs="FrankRuehl" w:hint="cs"/>
          <w:rtl/>
        </w:rPr>
        <w:t xml:space="preserve"> (שם יז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אמר רבי יהושע בן לוי כל המספר אחר מטתן של תלמידי חכמים נופל בגיהנם, שנאמר והמטים עקלקלותם יוליכם ה' את פועלי האון שלום על ישראל</w:t>
      </w:r>
      <w:r w:rsidR="00D576EE" w:rsidRPr="00D576EE">
        <w:rPr>
          <w:rStyle w:val="HebrewChar"/>
          <w:rFonts w:cs="FrankRuehl" w:hint="cs"/>
          <w:rtl/>
        </w:rPr>
        <w:t>...</w:t>
      </w:r>
      <w:r w:rsidRPr="00D576EE">
        <w:rPr>
          <w:rStyle w:val="HebrewChar"/>
          <w:rFonts w:cs="FrankRuehl" w:hint="cs"/>
          <w:rtl/>
        </w:rPr>
        <w:t xml:space="preserve"> תנא דבי ר' ישמעאל אם ראית </w:t>
      </w:r>
      <w:r>
        <w:rPr>
          <w:rStyle w:val="HebrewChar"/>
          <w:rtl/>
        </w:rPr>
        <w:t> </w:t>
      </w:r>
      <w:r w:rsidRPr="00D576EE">
        <w:rPr>
          <w:rStyle w:val="HebrewChar"/>
          <w:rFonts w:cs="FrankRuehl" w:hint="cs"/>
          <w:bCs/>
          <w:rtl/>
        </w:rPr>
        <w:t xml:space="preserve">תלמיד חכם שעבר עבירה בלילה אל תהרהר אחריו ביום שמא עשה תשובה, שמא סלקא דעתך, אלא ודאי עשה תשובה.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והני מילי בדברים שבגופו אבל בממונא עד דמהדר למריה. (שם יט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ומאן דתני לחשה כדי שלא יהו תלמידי חכמים מצויים אצל נשותיהם כתרנגולים. (שם כב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והאמר רב הונא </w:t>
      </w:r>
      <w:r>
        <w:rPr>
          <w:rStyle w:val="HebrewChar"/>
          <w:rtl/>
        </w:rPr>
        <w:t> </w:t>
      </w:r>
      <w:r w:rsidRPr="00D576EE">
        <w:rPr>
          <w:rStyle w:val="HebrewChar"/>
          <w:rFonts w:cs="FrankRuehl" w:hint="cs"/>
          <w:bCs/>
          <w:rtl/>
        </w:rPr>
        <w:t xml:space="preserve">תלמיד חכם אסור לו לעמוד במקום הטנופת לפי שאי אפשר לו לעמוד בלי הרהור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כד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כשחלה ר' אליעזר נכנסו תלמידיו לבקרו, אמרו לו רבינו למדנו אורחות חיים ונזכה בהן לחיי העולם הבא, אמר להם הזהרו בכבוד חבריכם ומנעו בניכם מן ההגיון והושיבום בין ברכי תלמידי חכמים</w:t>
      </w:r>
      <w:r w:rsidR="00D576EE" w:rsidRPr="00D576EE">
        <w:rPr>
          <w:rStyle w:val="HebrewChar"/>
          <w:rFonts w:cs="FrankRuehl" w:hint="cs"/>
          <w:rtl/>
        </w:rPr>
        <w:t>...</w:t>
      </w:r>
      <w:r w:rsidRPr="00D576EE">
        <w:rPr>
          <w:rStyle w:val="HebrewChar"/>
          <w:rFonts w:cs="FrankRuehl" w:hint="cs"/>
          <w:rtl/>
        </w:rPr>
        <w:t xml:space="preserve"> (שם כח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יוחנן </w:t>
      </w:r>
      <w:r>
        <w:rPr>
          <w:rStyle w:val="HebrewChar"/>
          <w:rtl/>
        </w:rPr>
        <w:t> </w:t>
      </w:r>
      <w:r w:rsidRPr="00D576EE">
        <w:rPr>
          <w:rStyle w:val="HebrewChar"/>
          <w:rFonts w:cs="FrankRuehl" w:hint="cs"/>
          <w:bCs/>
          <w:rtl/>
        </w:rPr>
        <w:t xml:space="preserve">כל הנביאים כולן לא נתנבאו אלא למשיא בתו לתלמיד חכם ולעושה פרקמטיא לתלמיד חכם ולמהנה תלמיד חכם מנכסיו, אבל תלמידי חכמים עצמן עין לא ראתה אלקים זולתך יעשה למחכה לו.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לד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ששה דברים גנאי לו לתלמיד חכם, אל יצא כשהוא מבושם לשוק, ואל יצא יחידי בלילה ואל יצא במנעלים המטלאים ואל יספר עם אשה בשוק ואל יסב בחבורה של עמי הארץ ואל יכנס באחרונה לבית המדרש, ויש אומרים אף לא יפסיע פסיעה גסה ואל יהלך בקומה זקופה ולא יצא כשהוא מבושם לשוק</w:t>
      </w:r>
      <w:r w:rsidR="00D576EE" w:rsidRPr="00D576EE">
        <w:rPr>
          <w:rStyle w:val="HebrewChar"/>
          <w:rFonts w:cs="FrankRuehl" w:hint="cs"/>
          <w:rtl/>
        </w:rPr>
        <w:t>...</w:t>
      </w:r>
      <w:r w:rsidRPr="00D576EE">
        <w:rPr>
          <w:rStyle w:val="HebrewChar"/>
          <w:rFonts w:cs="FrankRuehl" w:hint="cs"/>
          <w:rtl/>
        </w:rPr>
        <w:t xml:space="preserve"> אמר רב ששת לא אמרן אלא בבגדו אבל בגופו זיעה מעברא ליה, אמר רב פפא ושערו כבגדו דמי, ואמרי לה כגופו דמי</w:t>
      </w:r>
      <w:r w:rsidR="00D576EE" w:rsidRPr="00D576EE">
        <w:rPr>
          <w:rStyle w:val="HebrewChar"/>
          <w:rFonts w:cs="FrankRuehl" w:hint="cs"/>
          <w:rtl/>
        </w:rPr>
        <w:t>...</w:t>
      </w:r>
      <w:r w:rsidRPr="00D576EE">
        <w:rPr>
          <w:rStyle w:val="HebrewChar"/>
          <w:rFonts w:cs="FrankRuehl" w:hint="cs"/>
          <w:rtl/>
        </w:rPr>
        <w:t xml:space="preserve"> (שם מג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אחרים אומרים אפילו קרא ושנה ולא שמש תלמידי חכמים הרי זה עם הארץ. (שם מז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ומברכותיו של אדם ניכר אם תלמיד חכם הוא אם לאו, כיצד, רבי אומר ובטובו הרי זה תלמיד חכם, ומטובו הרי זה בור</w:t>
      </w:r>
      <w:r w:rsidRPr="00D576EE">
        <w:rPr>
          <w:rStyle w:val="HebrewChar"/>
          <w:rFonts w:cs="FrankRuehl" w:hint="cs"/>
          <w:rtl/>
        </w:rPr>
        <w:t>...</w:t>
      </w:r>
      <w:r w:rsidR="00F04E0B" w:rsidRPr="00D576EE">
        <w:rPr>
          <w:rStyle w:val="HebrewChar"/>
          <w:rFonts w:cs="FrankRuehl" w:hint="cs"/>
          <w:rtl/>
        </w:rPr>
        <w:t xml:space="preserve"> (שם נ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רב ארבעה צריכין להודות</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מר זוטרא אמר ותרין מינייהו רבנן, שנאמר ובמושב זקנים יהללוהו</w:t>
      </w:r>
      <w:r w:rsidR="00D576EE" w:rsidRPr="00D576EE">
        <w:rPr>
          <w:rStyle w:val="HebrewChar"/>
          <w:rFonts w:cs="FrankRuehl" w:hint="cs"/>
          <w:rtl/>
        </w:rPr>
        <w:t>...</w:t>
      </w:r>
      <w:r w:rsidRPr="00D576EE">
        <w:rPr>
          <w:rStyle w:val="HebrewChar"/>
          <w:rFonts w:cs="FrankRuehl" w:hint="cs"/>
          <w:rtl/>
        </w:rPr>
        <w:t xml:space="preserve"> אמר רב יהודה שלשה צריכין שימור</w:t>
      </w:r>
      <w:r w:rsidR="00D576EE" w:rsidRPr="00D576EE">
        <w:rPr>
          <w:rStyle w:val="HebrewChar"/>
          <w:rFonts w:cs="FrankRuehl" w:hint="cs"/>
          <w:rtl/>
        </w:rPr>
        <w:t>...</w:t>
      </w:r>
      <w:r w:rsidRPr="00D576EE">
        <w:rPr>
          <w:rStyle w:val="HebrewChar"/>
          <w:rFonts w:cs="FrankRuehl" w:hint="cs"/>
          <w:rtl/>
        </w:rPr>
        <w:t xml:space="preserve"> ויש אומרים אף תלמידי חכמים בלילה. (שם נד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רבי יהודה ראש המדברים בכל מקום בכבוד תורה</w:t>
      </w:r>
      <w:r w:rsidR="00D576EE" w:rsidRPr="00D576EE">
        <w:rPr>
          <w:rStyle w:val="HebrewChar"/>
          <w:rFonts w:cs="FrankRuehl" w:hint="cs"/>
          <w:rtl/>
        </w:rPr>
        <w:t>...</w:t>
      </w:r>
      <w:r w:rsidRPr="00D576EE">
        <w:rPr>
          <w:rStyle w:val="HebrewChar"/>
          <w:rFonts w:cs="FrankRuehl" w:hint="cs"/>
          <w:rtl/>
        </w:rPr>
        <w:t xml:space="preserve"> תלמידי חכמים שהולכים מעיר לעיר וממדינה למדינה ללמוד תורה על אחת כמה וכמה</w:t>
      </w:r>
      <w:r w:rsidR="00D576EE" w:rsidRPr="00D576EE">
        <w:rPr>
          <w:rStyle w:val="HebrewChar"/>
          <w:rFonts w:cs="FrankRuehl" w:hint="cs"/>
          <w:rtl/>
        </w:rPr>
        <w:t>...</w:t>
      </w:r>
      <w:r w:rsidRPr="00D576EE">
        <w:rPr>
          <w:rStyle w:val="HebrewChar"/>
          <w:rFonts w:cs="FrankRuehl" w:hint="cs"/>
          <w:rtl/>
        </w:rPr>
        <w:t xml:space="preserve"> דאמר ר' יוסי ברבי חנינא מאי דכתיב חרב על הבדים ונואלו, חרב על שונאיהם של תלמידי חכמים שיושבים בד בבד ועוסקים בתורה ולא עוד אלא שמטפשים, כתיב הכא ונואלו, וכתיב התם אשר נואלנו, ולא עוד אלא שחוטאים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פתח ר' נחמיה בכבוד אכסניא ודרש</w:t>
      </w:r>
      <w:r w:rsidR="00D576EE" w:rsidRPr="00D576EE">
        <w:rPr>
          <w:rStyle w:val="HebrewChar"/>
          <w:rFonts w:cs="FrankRuehl" w:hint="cs"/>
          <w:rtl/>
        </w:rPr>
        <w:t>...</w:t>
      </w:r>
      <w:r w:rsidRPr="00D576EE">
        <w:rPr>
          <w:rStyle w:val="HebrewChar"/>
          <w:rFonts w:cs="FrankRuehl" w:hint="cs"/>
          <w:rtl/>
        </w:rPr>
        <w:t xml:space="preserve"> המארח תלמיד חכם בתוך ביתו ומאכילו ומשקהו ומהנהו מנכסיו על אחת כמה וכמה. (שם סג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רבי אבין הלוי </w:t>
      </w:r>
      <w:r>
        <w:rPr>
          <w:rStyle w:val="HebrewChar"/>
          <w:rtl/>
        </w:rPr>
        <w:t> </w:t>
      </w:r>
      <w:r w:rsidRPr="00D576EE">
        <w:rPr>
          <w:rStyle w:val="HebrewChar"/>
          <w:rFonts w:cs="FrankRuehl" w:hint="cs"/>
          <w:bCs/>
          <w:rtl/>
        </w:rPr>
        <w:t xml:space="preserve">כל הנהנה מסעודה שתלמיד חכם שרוי בתוכה כאילו נהנה מזיו שכינה,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ויבא אהרן וכל זקני ישראל לאכל לחם עם חותן משה לפני האלקים, וכי לפני אלקים אכלו, והלא לפני משה אכלו, אלא לומר לך כל הנהנה מסעודה שתלמיד חכם שרוי בתוכה כאילו נהנה מזיו שכינה. (שם סד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חייא בר אשי אמר רב תלמידי חכמים אין להם מנוחה לא בעולם הזה ולא בעולם הבא, שנאמר ילכו מחיל אל חיל יראה אל אלקים בציון. אמר רבי אלעזר אמר רבי חנינא תלמידי חכמים מרבים שלום בעולם, שנאמר וכל בניך למודי ה' ורב שלום בניך, אל תיקרי בניך אלא בוניך</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שעה ראשונה מאכל לודים</w:t>
      </w:r>
      <w:r w:rsidR="00D576EE" w:rsidRPr="00D576EE">
        <w:rPr>
          <w:rStyle w:val="HebrewChar"/>
          <w:rFonts w:cs="FrankRuehl" w:hint="cs"/>
          <w:rtl/>
        </w:rPr>
        <w:t>...</w:t>
      </w:r>
      <w:r w:rsidRPr="00D576EE">
        <w:rPr>
          <w:rStyle w:val="HebrewChar"/>
          <w:rFonts w:cs="FrankRuehl" w:hint="cs"/>
          <w:rtl/>
        </w:rPr>
        <w:t xml:space="preserve"> ששית מאכל תלמידי חכמים</w:t>
      </w:r>
      <w:r w:rsidR="00D576EE" w:rsidRPr="00D576EE">
        <w:rPr>
          <w:rStyle w:val="HebrewChar"/>
          <w:rFonts w:cs="FrankRuehl" w:hint="cs"/>
          <w:rtl/>
        </w:rPr>
        <w:t>...</w:t>
      </w:r>
      <w:r w:rsidRPr="00D576EE">
        <w:rPr>
          <w:rStyle w:val="HebrewChar"/>
          <w:rFonts w:cs="FrankRuehl" w:hint="cs"/>
          <w:rtl/>
        </w:rPr>
        <w:t xml:space="preserve"> (שבת י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רבא בר מחסיא אמר רב חמא בר גוריא אמר רב תחת ישמעאל ולא תחת נכרי, תחת נכרי ולא תחת חבר, תחת חבר ולא תחת תלמיד חכם (אם יקניטנו יענישנו)</w:t>
      </w:r>
      <w:r w:rsidR="00D576EE" w:rsidRPr="00D576EE">
        <w:rPr>
          <w:rStyle w:val="HebrewChar"/>
          <w:rFonts w:cs="FrankRuehl" w:hint="cs"/>
          <w:rtl/>
        </w:rPr>
        <w:t>...</w:t>
      </w:r>
      <w:r w:rsidRPr="00D576EE">
        <w:rPr>
          <w:rStyle w:val="HebrewChar"/>
          <w:rFonts w:cs="FrankRuehl" w:hint="cs"/>
          <w:rtl/>
        </w:rPr>
        <w:t xml:space="preserve"> (שם יא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הונא </w:t>
      </w:r>
      <w:r>
        <w:rPr>
          <w:rStyle w:val="HebrewChar"/>
          <w:rtl/>
        </w:rPr>
        <w:t> </w:t>
      </w:r>
      <w:r w:rsidRPr="00D576EE">
        <w:rPr>
          <w:rStyle w:val="HebrewChar"/>
          <w:rFonts w:cs="FrankRuehl" w:hint="cs"/>
          <w:bCs/>
          <w:rtl/>
        </w:rPr>
        <w:t>הרגיל בנר הויין ליה בנים תלמידי חכמים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רב הונא הוה רגיל דהוה חליף ותני אפתחא דרבי אבין נגרא, חזא דהוה רגיל בשרגי טובא, אמר תרי גברי רברבי נפקי מהכא, נפקי מינייהו רב אידי בר אבין ורב חייא בר אבין</w:t>
      </w:r>
      <w:r w:rsidR="00D576EE" w:rsidRPr="00D576EE">
        <w:rPr>
          <w:rStyle w:val="HebrewChar"/>
          <w:rFonts w:cs="FrankRuehl" w:hint="cs"/>
          <w:rtl/>
        </w:rPr>
        <w:t>...</w:t>
      </w:r>
      <w:r w:rsidRPr="00D576EE">
        <w:rPr>
          <w:rStyle w:val="HebrewChar"/>
          <w:rFonts w:cs="FrankRuehl" w:hint="cs"/>
          <w:rtl/>
        </w:rPr>
        <w:t xml:space="preserve"> אמר רבא דרחים רבנן הוו ליה בנין רבנן, דמוקיר רבנן הוו ליה חתנוותא רבנן, דדחיל מרבנן הוא </w:t>
      </w:r>
      <w:r w:rsidRPr="00D576EE">
        <w:rPr>
          <w:rStyle w:val="HebrewChar"/>
          <w:rFonts w:cs="FrankRuehl" w:hint="cs"/>
          <w:rtl/>
        </w:rPr>
        <w:lastRenderedPageBreak/>
        <w:t>גופיה הוי צורבא מרבנן, ואי לאו בר הכי הוא משתמען מיליה כצורבא מרבנן. (שם כג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נשיתי טובה</w:t>
      </w:r>
      <w:r w:rsidR="00D576EE" w:rsidRPr="00D576EE">
        <w:rPr>
          <w:rStyle w:val="HebrewChar"/>
          <w:rFonts w:cs="FrankRuehl" w:hint="cs"/>
          <w:rtl/>
        </w:rPr>
        <w:t>...</w:t>
      </w:r>
      <w:r w:rsidRPr="00D576EE">
        <w:rPr>
          <w:rStyle w:val="HebrewChar"/>
          <w:rFonts w:cs="FrankRuehl" w:hint="cs"/>
          <w:rtl/>
        </w:rPr>
        <w:t xml:space="preserve"> ר' אבא אמר זו מטה מוצעת ואשה מקושטת לתלמידי חכמים. (שם כה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רב גידל אמר רב כל תלמיד חכם שיושב לפני רבו ואין שפתותיו נוטפות מר תכוינה, שנאמר שפתותיו שושנים נוטפות מור עובר, אל תקרי מור עובר אלא מר עובר, אל תקרי שושנים אלא ששונים</w:t>
      </w:r>
      <w:r w:rsidR="00D576EE" w:rsidRPr="00D576EE">
        <w:rPr>
          <w:rStyle w:val="HebrewChar"/>
          <w:rFonts w:cs="FrankRuehl" w:hint="cs"/>
          <w:rtl/>
        </w:rPr>
        <w:t>...</w:t>
      </w:r>
      <w:r w:rsidRPr="00D576EE">
        <w:rPr>
          <w:rStyle w:val="HebrewChar"/>
          <w:rFonts w:cs="FrankRuehl" w:hint="cs"/>
          <w:rtl/>
        </w:rPr>
        <w:t xml:space="preserve"> (שם ל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עכשיו שהיית עמנו ונמנית עמנו יאמרו זונות מפרכסות זו את זו תלמידי חכמים לא כל שכן</w:t>
      </w:r>
      <w:r w:rsidRPr="00D576EE">
        <w:rPr>
          <w:rStyle w:val="HebrewChar"/>
          <w:rFonts w:cs="FrankRuehl" w:hint="cs"/>
          <w:rtl/>
        </w:rPr>
        <w:t>...</w:t>
      </w:r>
      <w:r w:rsidR="00F04E0B" w:rsidRPr="00D576EE">
        <w:rPr>
          <w:rStyle w:val="HebrewChar"/>
          <w:rFonts w:cs="FrankRuehl" w:hint="cs"/>
          <w:rtl/>
        </w:rPr>
        <w:t xml:space="preserve"> (שם לד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ירמיה א"ר אלעזר </w:t>
      </w:r>
      <w:r>
        <w:rPr>
          <w:rStyle w:val="HebrewChar"/>
          <w:rtl/>
        </w:rPr>
        <w:t> </w:t>
      </w:r>
      <w:r w:rsidRPr="00D576EE">
        <w:rPr>
          <w:rStyle w:val="HebrewChar"/>
          <w:rFonts w:cs="FrankRuehl" w:hint="cs"/>
          <w:bCs/>
          <w:rtl/>
        </w:rPr>
        <w:t xml:space="preserve">שני תלמידי חכמים המחדדין זה לזה בהלכה הקב"ה מצליח להם, שנאמר והדרך צלח, אל תקרי והדרך אלא וחדדך, ולא עוד אלא שעולין לגדולה,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צלח רכב, יכול אפילו שלא לשמה, תלמוד לומר על דבר אמת, יכול אם הגיס דעתו תלמוד לומר וענוה צדק, ואם עושין כן זוכין לתורה שניתנה בימין, שנאמר ותורך נוראות ימינך. רב נחמן בר יצחק אמר זוכין לדברים שנאמרו בימינה של תורה</w:t>
      </w:r>
      <w:r w:rsidR="00D576EE" w:rsidRPr="00D576EE">
        <w:rPr>
          <w:rStyle w:val="HebrewChar"/>
          <w:rFonts w:cs="FrankRuehl" w:hint="cs"/>
          <w:rtl/>
        </w:rPr>
        <w:t>...</w:t>
      </w:r>
      <w:r w:rsidRPr="00D576EE">
        <w:rPr>
          <w:rStyle w:val="HebrewChar"/>
          <w:rFonts w:cs="FrankRuehl" w:hint="cs"/>
          <w:rtl/>
        </w:rPr>
        <w:t xml:space="preserve"> דכתיב אורך ימים בימינה בשמאלה עושר וכבוד</w:t>
      </w:r>
      <w:r w:rsidR="00D576EE" w:rsidRPr="00D576EE">
        <w:rPr>
          <w:rStyle w:val="HebrewChar"/>
          <w:rFonts w:cs="FrankRuehl" w:hint="cs"/>
          <w:rtl/>
        </w:rPr>
        <w:t>...</w:t>
      </w:r>
      <w:r w:rsidRPr="00D576EE">
        <w:rPr>
          <w:rStyle w:val="HebrewChar"/>
          <w:rFonts w:cs="FrankRuehl" w:hint="cs"/>
          <w:rtl/>
        </w:rPr>
        <w:t xml:space="preserve"> אלא למיימינין בה אורך ימים איכא וכל שכן עושר וכבוד, למשמאילים בה עושר וכבוד איכא וכל שכן עושר וכבוד</w:t>
      </w:r>
      <w:r w:rsidR="00D576EE" w:rsidRPr="00D576EE">
        <w:rPr>
          <w:rStyle w:val="HebrewChar"/>
          <w:rFonts w:cs="FrankRuehl" w:hint="cs"/>
          <w:rtl/>
        </w:rPr>
        <w:t>...</w:t>
      </w:r>
      <w:r w:rsidRPr="00D576EE">
        <w:rPr>
          <w:rStyle w:val="HebrewChar"/>
          <w:rFonts w:cs="FrankRuehl" w:hint="cs"/>
          <w:rtl/>
        </w:rPr>
        <w:t xml:space="preserve"> א"ר ירמיה אמר ר' שמעון בן לקיש שני תלמידי חכמים הנוחין זה לזה בהלכה הקב"ה מקשיב להן, שנאמר אז נדברו יראי ה' וגו'</w:t>
      </w:r>
      <w:r w:rsidR="00D576EE" w:rsidRPr="00D576EE">
        <w:rPr>
          <w:rStyle w:val="HebrewChar"/>
          <w:rFonts w:cs="FrankRuehl" w:hint="cs"/>
          <w:rtl/>
        </w:rPr>
        <w:t>...</w:t>
      </w:r>
      <w:r w:rsidRPr="00D576EE">
        <w:rPr>
          <w:rStyle w:val="HebrewChar"/>
          <w:rFonts w:cs="FrankRuehl" w:hint="cs"/>
          <w:rtl/>
        </w:rPr>
        <w:t xml:space="preserve"> אמר רבי אבא אמר רבי שמעון בן לקיש </w:t>
      </w:r>
      <w:r>
        <w:rPr>
          <w:rStyle w:val="HebrewChar"/>
          <w:rtl/>
        </w:rPr>
        <w:t> </w:t>
      </w:r>
      <w:r w:rsidRPr="00D576EE">
        <w:rPr>
          <w:rStyle w:val="HebrewChar"/>
          <w:rFonts w:cs="FrankRuehl" w:hint="cs"/>
          <w:bCs/>
          <w:rtl/>
        </w:rPr>
        <w:t xml:space="preserve">שני תלמידי חכמים המקשיבים זה לזה בהלכה הקב"ה שומע לקולן, שנאמר היושבת בגנים חברים מקשיבים לקולך השמיעני, ואם אין עושין כן גורמין לשכינה שמסתלקת מישראל,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ברח דודי ודמה וגו'. אמר רבי אבא א"ר שמעון בן לקיש שני תלמידי חכמים המדגילים זה לזה בהלכה הקב"ה אוהבן, שנאמר ודגלו עלי אהבה. אמר רבא והוא דידעי צורתא דשמעתא, והוא דלית להו רבה במתא למיגמר מיניה</w:t>
      </w:r>
      <w:r w:rsidR="00D576EE" w:rsidRPr="00D576EE">
        <w:rPr>
          <w:rStyle w:val="HebrewChar"/>
          <w:rFonts w:cs="FrankRuehl" w:hint="cs"/>
          <w:rtl/>
        </w:rPr>
        <w:t>...</w:t>
      </w:r>
      <w:r w:rsidRPr="00D576EE">
        <w:rPr>
          <w:rStyle w:val="HebrewChar"/>
          <w:rFonts w:cs="FrankRuehl" w:hint="cs"/>
          <w:rtl/>
        </w:rPr>
        <w:t xml:space="preserve"> א"ר אבא אמר ר' שמעון בן לקיש אם תלמיד חכם נוקם ונוטר כנחש הוא חגריהו על מתניך, אם עם הארץ הוא חסיד אל תדור בשכונתו. (שם סג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ואמר רבא ואיתימא רב פפא תלמיד חכם מאפיל בטליתו ומותר. (שם פו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דתניא חכם שמת הכל קרוביו</w:t>
      </w:r>
      <w:r w:rsidR="00D576EE" w:rsidRPr="00D576EE">
        <w:rPr>
          <w:rStyle w:val="HebrewChar"/>
          <w:rFonts w:cs="FrankRuehl" w:hint="cs"/>
          <w:rtl/>
        </w:rPr>
        <w:t>...</w:t>
      </w:r>
      <w:r w:rsidRPr="00D576EE">
        <w:rPr>
          <w:rStyle w:val="HebrewChar"/>
          <w:rFonts w:cs="FrankRuehl" w:hint="cs"/>
          <w:rtl/>
        </w:rPr>
        <w:t xml:space="preserve"> הכל קורעין עליו הכל חולצין עליו הכל מברין עליו ברחבה</w:t>
      </w:r>
      <w:r w:rsidR="00D576EE" w:rsidRPr="00D576EE">
        <w:rPr>
          <w:rStyle w:val="HebrewChar"/>
          <w:rFonts w:cs="FrankRuehl" w:hint="cs"/>
          <w:rtl/>
        </w:rPr>
        <w:t>...</w:t>
      </w:r>
      <w:r w:rsidRPr="00D576EE">
        <w:rPr>
          <w:rStyle w:val="HebrewChar"/>
          <w:rFonts w:cs="FrankRuehl" w:hint="cs"/>
          <w:rtl/>
        </w:rPr>
        <w:t xml:space="preserve"> א"ר יהודה אמר רב כל המתעצל בהספדו של חכם ראוי לקוברו בחייו, שנאמר ויקברו אותו בגבול נחלתו בתמנת סרח אשר בהר אפרים מצפון להר געש, מלמד שרגש עליהן הר להורגן. א"ר חייא בר אבא א"ר יוחנן כל המתעצל בהספדו של חכם אינו מאריך ימים, מדה כנגד מדה, שנאמר בסאסאה בשלחה תריבנה. (שם קה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חייא בר אבא אמר רבי יוחנן גנאי הוא לתלמיד חכם שיצא במנעלים המטולאים לשוק, והוא רבי אחא בר חנינא נפיק, אמר רבי אחא בריה דרב נחמן בטלאי על גב טלאי. ואמר רבי חייא בא אבא אמר ר' יוחנן כל תלמיד חכם שנמצא רבב על בגדו חייב מיתה, שנאמר כל משנאי אהבו מות, אל תקרי משנאי אלא משניאי, רבינא אמר רבד איתמר, ולא פליגי הא בגלימא הא בלבושא</w:t>
      </w:r>
      <w:r w:rsidR="00D576EE" w:rsidRPr="00D576EE">
        <w:rPr>
          <w:rStyle w:val="HebrewChar"/>
          <w:rFonts w:cs="FrankRuehl" w:hint="cs"/>
          <w:rtl/>
        </w:rPr>
        <w:t>...</w:t>
      </w:r>
      <w:r w:rsidRPr="00D576EE">
        <w:rPr>
          <w:rStyle w:val="HebrewChar"/>
          <w:rFonts w:cs="FrankRuehl" w:hint="cs"/>
          <w:rtl/>
        </w:rPr>
        <w:t xml:space="preserve"> מאי בנאין, אמר רבי יוחנן אלו תלמידי חכמים שעוסקין בבנינו של עולם כל ימיהן. ואמר רבי יוחנן </w:t>
      </w:r>
      <w:r>
        <w:rPr>
          <w:rStyle w:val="HebrewChar"/>
          <w:rtl/>
        </w:rPr>
        <w:t> </w:t>
      </w:r>
      <w:r w:rsidRPr="00D576EE">
        <w:rPr>
          <w:rStyle w:val="HebrewChar"/>
          <w:rFonts w:cs="FrankRuehl" w:hint="cs"/>
          <w:bCs/>
          <w:rtl/>
        </w:rPr>
        <w:t xml:space="preserve">איזהו תלמיד חכם שמחזירין לו אבידה בטביעות העין זה המקפיד על חלוקו להופכו. ואמר רבי יוחנן איזהו תלמיד חכם שממנין אותו פרנס על הציבור, זה ששואלין אותו דבר הלכה בכל מקום ואומר ואפילו במסכת כלה. ואמר רבי יוחנן איזה תלמיד חכם שבני עירו מצווין לעשות לו מלאכתו, זה שמניח חפצו ועוסק בחפצי שמים, והני מילי למיטרח בריפתיה.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ואמר רבי יוחנן איזהו תלמיד חכם כל ששואלין אותו הלכה בכל מקום ואומרה, למאי נפקא מינה, למנוייה פרנס על הציבור, אי בחדא מסכתא באתריה, אי בכוליה תנויה בריש מתיבתא. (שם קיד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לא חרבה ירושלים אלא בשביל שביזו בה תלמידי חכמים, שנאמר ויהיו מלעיבים במלאכי האלקים ובוזים דבריו ומתעתעים בנביאיו עד עלות חמת ה' בעמו עד לאין מרפא. מאי עד לאין מרפא, אמר רב יהודה אמר רב כל המבזה תלמיד חכם אין לו רפואה למכתו. (שם קיט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מלאי משום ר"א בר' שמעון מאי דכתיב שבר ה' מטה רשעים שבט מושלים</w:t>
      </w:r>
      <w:r w:rsidR="00D576EE" w:rsidRPr="00D576EE">
        <w:rPr>
          <w:rStyle w:val="HebrewChar"/>
          <w:rFonts w:cs="FrankRuehl" w:hint="cs"/>
          <w:rtl/>
        </w:rPr>
        <w:t>...</w:t>
      </w:r>
      <w:r w:rsidRPr="00D576EE">
        <w:rPr>
          <w:rStyle w:val="HebrewChar"/>
          <w:rFonts w:cs="FrankRuehl" w:hint="cs"/>
          <w:rtl/>
        </w:rPr>
        <w:t xml:space="preserve"> שבט מושלים אלו תלמידי חכמים שבמשפחות </w:t>
      </w:r>
      <w:r w:rsidRPr="00D576EE">
        <w:rPr>
          <w:rStyle w:val="HebrewChar"/>
          <w:rFonts w:cs="FrankRuehl" w:hint="cs"/>
          <w:rtl/>
        </w:rPr>
        <w:lastRenderedPageBreak/>
        <w:t>הדיינין, מר זוטרא אמר אלו תלמידי חכמים שמלמדים הלכות ציבור לדייני בור. (שם קלט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חסדא בר בי רב לא לישדר מאניה לאושפיזיה לחווריה (לכבס) ליה, דלאו אורח ארעא דילמא חזי ביה מידי ואתי למגניא. (שם קמ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מפני מה תלמידי חכמים שבבבל מצויינין (מציינין עצמן בלבושין נאים), לפי שאינן בני תורה</w:t>
      </w:r>
      <w:r w:rsidR="00D576EE" w:rsidRPr="00D576EE">
        <w:rPr>
          <w:rStyle w:val="HebrewChar"/>
          <w:rFonts w:cs="FrankRuehl" w:hint="cs"/>
          <w:rtl/>
        </w:rPr>
        <w:t>...</w:t>
      </w:r>
      <w:r w:rsidRPr="00D576EE">
        <w:rPr>
          <w:rStyle w:val="HebrewChar"/>
          <w:rFonts w:cs="FrankRuehl" w:hint="cs"/>
          <w:rtl/>
        </w:rPr>
        <w:t xml:space="preserve"> מפני מה תלמידי חכמים שבבבל מצויינין לפי שאינן בני מקומן</w:t>
      </w:r>
      <w:r w:rsidR="00D576EE" w:rsidRPr="00D576EE">
        <w:rPr>
          <w:rStyle w:val="HebrewChar"/>
          <w:rFonts w:cs="FrankRuehl" w:hint="cs"/>
          <w:rtl/>
        </w:rPr>
        <w:t>...</w:t>
      </w:r>
      <w:r w:rsidRPr="00D576EE">
        <w:rPr>
          <w:rStyle w:val="HebrewChar"/>
          <w:rFonts w:cs="FrankRuehl" w:hint="cs"/>
          <w:rtl/>
        </w:rPr>
        <w:t xml:space="preserve"> הבאים ישרש יעקב יציץ ופרח ישראל, תני רב יוסף אלו תלמידי חכמים שבבבל שעושין ציצין ופרחים לתורה. (שם קמה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תניא רבי ישמעאל ברבי יוסי אומר </w:t>
      </w:r>
      <w:r>
        <w:rPr>
          <w:rStyle w:val="HebrewChar"/>
          <w:rtl/>
        </w:rPr>
        <w:t> </w:t>
      </w:r>
      <w:r w:rsidRPr="00D576EE">
        <w:rPr>
          <w:rStyle w:val="HebrewChar"/>
          <w:rFonts w:cs="FrankRuehl" w:hint="cs"/>
          <w:bCs/>
          <w:rtl/>
        </w:rPr>
        <w:t xml:space="preserve">תלמידי חכמים כל זמן שמזקינין חכמה נתוספת בהם, שנאמר בישישים חכמה ואורך ימים תבונה,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ועמי הארץ כל זמן שמזקינין טפשות נתוספת בהן</w:t>
      </w:r>
      <w:r w:rsidR="00D576EE" w:rsidRPr="00D576EE">
        <w:rPr>
          <w:rStyle w:val="HebrewChar"/>
          <w:rFonts w:cs="FrankRuehl" w:hint="cs"/>
          <w:rtl/>
        </w:rPr>
        <w:t>...</w:t>
      </w:r>
      <w:r w:rsidRPr="00D576EE">
        <w:rPr>
          <w:rStyle w:val="HebrewChar"/>
          <w:rFonts w:cs="FrankRuehl" w:hint="cs"/>
          <w:rtl/>
        </w:rPr>
        <w:t xml:space="preserve"> (שם קנב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רבא מאי דכתיב לכה דודי נצא השדה נלינה בכפרים נשכימה לכרמים נראה אם פרחה הגפן פתח הסמדר הנצו הרמונים שם אתן את דודי לך</w:t>
      </w:r>
      <w:r w:rsidR="00D576EE" w:rsidRPr="00D576EE">
        <w:rPr>
          <w:rStyle w:val="HebrewChar"/>
          <w:rFonts w:cs="FrankRuehl" w:hint="cs"/>
          <w:rtl/>
        </w:rPr>
        <w:t>...</w:t>
      </w:r>
      <w:r w:rsidRPr="00D576EE">
        <w:rPr>
          <w:rStyle w:val="HebrewChar"/>
          <w:rFonts w:cs="FrankRuehl" w:hint="cs"/>
          <w:rtl/>
        </w:rPr>
        <w:t xml:space="preserve"> נצא השדה,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בא ואראך תלמידי חכמים שעוסקין בתורה מתוך הדחק</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נראה אם פרחה הגפן אלו בעלי מקרא, פתח הסמדר אלו בעלי משנה, הנצו הרמונים אלו בעלי גמרא, שם אתן את דודי לך, אראך כבודי וגודלי שבח בני ובנותי. (עירובין כא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רבה בר בר חנה מלמד שחלה חזקיה והלך ישעיהו והושיב ישיבה על פתחו, מכאן לתלמיד חכם שחלה שמושיבין ישיבה על פתחו, ולאו מילתא היא דילמא אתי לאיגרויי ביה שטן. (שם כו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אי צורבא מרבנן הוא אמרינן שמעתא משכתיה (שמהרהר בה ואין דעתו עליו)</w:t>
      </w:r>
      <w:r w:rsidRPr="00D576EE">
        <w:rPr>
          <w:rStyle w:val="HebrewChar"/>
          <w:rFonts w:cs="FrankRuehl" w:hint="cs"/>
          <w:rtl/>
        </w:rPr>
        <w:t>...</w:t>
      </w:r>
      <w:r w:rsidR="00F04E0B" w:rsidRPr="00D576EE">
        <w:rPr>
          <w:rStyle w:val="HebrewChar"/>
          <w:rFonts w:cs="FrankRuehl" w:hint="cs"/>
          <w:rtl/>
        </w:rPr>
        <w:t xml:space="preserve"> (שם לט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תנא דבי רב ענן, מאי דכתיב רוכבי אתונות צחורות יושבי על מדין והולכי על דרך שיחו, רוכבי אתונות אלו תלמידי חכמים שמהלכים מעיר לעיר וממדינה למדינה ללמוד תורה, צחורות שעושין אותה כצהרים, יושבי על מדין שדנין דין אמת לאמיתו, והולכי אלו בעלי מקרא, על דרך אלו בעלי משנה, שיחו אלו בעלי </w:t>
      </w:r>
      <w:r w:rsidRPr="00D576EE">
        <w:rPr>
          <w:rStyle w:val="HebrewChar"/>
          <w:rFonts w:cs="FrankRuehl" w:hint="cs"/>
          <w:rtl/>
        </w:rPr>
        <w:lastRenderedPageBreak/>
        <w:t>תלמוד שכל שיחתן דברי תורה. (שם נד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הונא כל עיר שאין בה ירק אין תלמיד חכם רשאי לדור בה. (שם נה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צורבא מרבנן חזי (סכין) לנפשיה. (שם סג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דא"ר חנינא חוזאה חזקה על חבר שאין מוציא מתחת ידו דבר שאינו מתוקן. (פסחים 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 xml:space="preserve">עד שבא ר"ע ודרש את ה' אלקיך תירא לרבות תלמידי חכמים.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כב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רבי שמעון אומר כל סעודה שאינה של מצוה אין תלמיד חכם רשאי להנות ממנה, כגון מאי, א"ר יוחנן כגון בת כהן לישראל ובת תלמיד חכם לעם הארץ</w:t>
      </w:r>
      <w:r w:rsidR="00D576EE" w:rsidRPr="00D576EE">
        <w:rPr>
          <w:rStyle w:val="HebrewChar"/>
          <w:rFonts w:cs="FrankRuehl" w:hint="cs"/>
          <w:rtl/>
        </w:rPr>
        <w:t>...</w:t>
      </w:r>
      <w:r w:rsidRPr="00D576EE">
        <w:rPr>
          <w:rStyle w:val="HebrewChar"/>
          <w:rFonts w:cs="FrankRuehl" w:hint="cs"/>
          <w:rtl/>
        </w:rPr>
        <w:t xml:space="preserve"> תנו רבנן </w:t>
      </w:r>
      <w:r>
        <w:rPr>
          <w:rStyle w:val="HebrewChar"/>
          <w:rtl/>
        </w:rPr>
        <w:t> </w:t>
      </w:r>
      <w:r w:rsidRPr="00D576EE">
        <w:rPr>
          <w:rStyle w:val="HebrewChar"/>
          <w:rFonts w:cs="FrankRuehl" w:hint="cs"/>
          <w:bCs/>
          <w:rtl/>
        </w:rPr>
        <w:t xml:space="preserve">כל תלמיד חכם המרבה סעודתו בכל מקום סוף מחריב את ביתו ומאלמן את אשתו ומייתם את גוזליו ותלמודו משתכח ממנו ומחלוקות רבות באות עליו ודבריו אינם נשמעים ומחלל שם שמים ושם רבו ושם אביו וגרם שם רע לו ולבניו ולבני בניו עד סוף כל הדורות.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מאי היא, אמר אביי קרו ליה בר מחים תנורי, רבא אמר בר מרקיד בי כובי, רב פפא אמר בר מלחיך פינכי, רב שמעיה אמר בר מך רבע.</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תנו רבנן לעולם ימכור אדם כל מה שיש לו וישא בת תלמיד חכם, שאם מת או גולה מובטח לו שבניו תלמידי חכמים</w:t>
      </w:r>
      <w:r w:rsidR="00D576EE" w:rsidRPr="00D576EE">
        <w:rPr>
          <w:rStyle w:val="HebrewChar"/>
          <w:rFonts w:cs="FrankRuehl" w:hint="cs"/>
          <w:rtl/>
        </w:rPr>
        <w:t>...</w:t>
      </w:r>
      <w:r w:rsidRPr="00D576EE">
        <w:rPr>
          <w:rStyle w:val="HebrewChar"/>
          <w:rFonts w:cs="FrankRuehl" w:hint="cs"/>
          <w:rtl/>
        </w:rPr>
        <w:t xml:space="preserve"> תנו רבנן לעולם ימכור אדם כל מה שיש לו וישא בת תלמיד חכם, וישיא בתו לתלמיד חכם, משל לענבי הגפן בענבי הגפן דבר נאה ומתקבל</w:t>
      </w:r>
      <w:r w:rsidR="00D576EE" w:rsidRPr="00D576EE">
        <w:rPr>
          <w:rStyle w:val="HebrewChar"/>
          <w:rFonts w:cs="FrankRuehl" w:hint="cs"/>
          <w:rtl/>
        </w:rPr>
        <w:t>...</w:t>
      </w:r>
      <w:r w:rsidRPr="00D576EE">
        <w:rPr>
          <w:rStyle w:val="HebrewChar"/>
          <w:rFonts w:cs="FrankRuehl" w:hint="cs"/>
          <w:rtl/>
        </w:rPr>
        <w:t xml:space="preserve"> תנו רבנן לעולם ימכור אדם כל מה שיש לו וישא בת תלמיד חכם, לא מצא בת תלמיד חכם ישא בת גדולי הדור לא מצא בת גדולי הדור ישא בת ראשי כנסיות, לא מצא בת ראשי כנסיות ישא בת גבאי צדקה, לא מצא בת גבאי צדקה ישא בת מלמדי תינוקות</w:t>
      </w:r>
      <w:r w:rsidR="00D576EE" w:rsidRPr="00D576EE">
        <w:rPr>
          <w:rStyle w:val="HebrewChar"/>
          <w:rFonts w:cs="FrankRuehl" w:hint="cs"/>
          <w:rtl/>
        </w:rPr>
        <w:t>...</w:t>
      </w:r>
      <w:r w:rsidRPr="00D576EE">
        <w:rPr>
          <w:rStyle w:val="HebrewChar"/>
          <w:rFonts w:cs="FrankRuehl" w:hint="cs"/>
          <w:rtl/>
        </w:rPr>
        <w:t xml:space="preserve"> תניא אמר רבי עקיבא </w:t>
      </w:r>
      <w:r>
        <w:rPr>
          <w:rStyle w:val="HebrewChar"/>
          <w:rtl/>
        </w:rPr>
        <w:t> </w:t>
      </w:r>
      <w:r w:rsidRPr="00D576EE">
        <w:rPr>
          <w:rStyle w:val="HebrewChar"/>
          <w:rFonts w:cs="FrankRuehl" w:hint="cs"/>
          <w:bCs/>
          <w:rtl/>
        </w:rPr>
        <w:t xml:space="preserve">כשהייתי עם הארץ אמרתי מי יתן לי תלמיד חכם ואנשכנו כחמור.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מט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רבי יוחנן כל המטיל מלאי לכיס תלמידי חכמים זוכה ויושב בישיבה של מעלה, שנאמר כי בצל החכמה בצל הכסף. (שפ נג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מקום שנהגו לעשות מלאכה בתשעה באב עושין, מקום שנהגו שלא לעשות מלאכה אין עושין, ובכל מקום תלמידי חכמים בטלים, רשב"ג אומר לעולם יעשה אדם עצמו תלמיד </w:t>
      </w:r>
      <w:r w:rsidRPr="00D576EE">
        <w:rPr>
          <w:rStyle w:val="HebrewChar"/>
          <w:rFonts w:cs="FrankRuehl" w:hint="cs"/>
          <w:rtl/>
        </w:rPr>
        <w:lastRenderedPageBreak/>
        <w:t>חכם. (שם נד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ושדי כמגדלות אלו תלמידי חכמים. (שם פז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w:t>
      </w:r>
      <w:r>
        <w:rPr>
          <w:rStyle w:val="HebrewChar"/>
          <w:rtl/>
        </w:rPr>
        <w:t> </w:t>
      </w:r>
      <w:r w:rsidRPr="00D576EE">
        <w:rPr>
          <w:rStyle w:val="HebrewChar"/>
          <w:rFonts w:cs="FrankRuehl" w:hint="cs"/>
          <w:bCs/>
          <w:rtl/>
        </w:rPr>
        <w:t>שלשה שונאין זה את זה</w:t>
      </w:r>
      <w:r w:rsidR="00D576EE" w:rsidRPr="00D576EE">
        <w:rPr>
          <w:rStyle w:val="HebrewChar"/>
          <w:rFonts w:cs="FrankRuehl" w:hint="cs"/>
          <w:bCs/>
          <w:rtl/>
        </w:rPr>
        <w:t>...</w:t>
      </w:r>
      <w:r w:rsidRPr="00D576EE">
        <w:rPr>
          <w:rStyle w:val="HebrewChar"/>
          <w:rFonts w:cs="FrankRuehl" w:hint="cs"/>
          <w:bCs/>
          <w:rtl/>
        </w:rPr>
        <w:t xml:space="preserve"> ויש אומרים אף תלמידי חכמים שבבבל.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קיג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ואפילו שני תלמידי חכמים שיודעין בהלכות הפסח שואלין זה לזה. (שם קטז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רבי יוחנן משום ר' שמעון בן יהוצדק </w:t>
      </w:r>
      <w:r>
        <w:rPr>
          <w:rStyle w:val="HebrewChar"/>
          <w:rtl/>
        </w:rPr>
        <w:t> </w:t>
      </w:r>
      <w:r w:rsidRPr="00D576EE">
        <w:rPr>
          <w:rStyle w:val="HebrewChar"/>
          <w:rFonts w:cs="FrankRuehl" w:hint="cs"/>
          <w:bCs/>
          <w:rtl/>
        </w:rPr>
        <w:t xml:space="preserve">כל תלמיד חכם שאינו נוקם ונוטר כנחש אינו תלמיד חכם, והכתיב לא תקום ולא תטור, ההוא בממון הוא דכתיב. </w:t>
      </w:r>
      <w:r>
        <w:rPr>
          <w:rStyle w:val="HebrewChar"/>
          <w:rtl/>
        </w:rPr>
        <w:t> </w:t>
      </w:r>
      <w:r w:rsidR="00D576EE" w:rsidRPr="00D576EE">
        <w:rPr>
          <w:rStyle w:val="HebrewChar"/>
          <w:rFonts w:cs="FrankRuehl" w:hint="cs"/>
          <w:rtl/>
        </w:rPr>
        <w:t xml:space="preserve"> </w:t>
      </w:r>
      <w:r w:rsidRPr="00D576EE">
        <w:rPr>
          <w:rStyle w:val="HebrewChar"/>
          <w:rFonts w:cs="FrankRuehl" w:hint="cs"/>
          <w:rtl/>
        </w:rPr>
        <w:t>(יומא כב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אליכם אישים אקרא, אמר רבי ברכיה אלו תלמידי חכמים שדומין לנשים ועושין גבורה כאנשים. ואמר רבי ברכיה הרוצה לנסך יין על גבי המזבח ימלא גרונם של תלמידי חכמים יין, שנאמר אליכם אישים אקרא. ואמר רבי ברכיה אם רואה אדם שתורה פוסקת מזרעו ישא בת תלמיד חכם, שנאמר אם יזקין בארץ שרשו ובעפר ימות גזעו מריח מים יפריח ועשה קציר כמו נטע. (שם עא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יוחנן רמי כתיב ועשית לך ארון עץ, וכתיב ועשו ארון עצי שטים,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מכאן לתלמיד חכם שבני עירו מצווין לעשות לו מלאכתו. מבית ומחוץ תצפנו, אמר רבא כל תלמיד חכם שאין תוכו כברו אינו תלמיד חכם.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אביי ואיתימא רבה בר עולא נקרא נתעב, שנאמר אף כי נתעב ונאלח איש שותה כמים עולה. אמר רבי שמואל בר נחמני אמר ר' יונתן מאי דכתיב למה זה מחיר ביד כסיל לקנות חכמה ולב אין, אוי להם לשונאיהן של תלמידי חכמים שעוסקין בתורה ואין בהן יראת שמים</w:t>
      </w:r>
      <w:r w:rsidR="00D576EE" w:rsidRPr="00D576EE">
        <w:rPr>
          <w:rStyle w:val="HebrewChar"/>
          <w:rFonts w:cs="FrankRuehl" w:hint="cs"/>
          <w:rtl/>
        </w:rPr>
        <w:t>...</w:t>
      </w:r>
      <w:r w:rsidRPr="00D576EE">
        <w:rPr>
          <w:rStyle w:val="HebrewChar"/>
          <w:rFonts w:cs="FrankRuehl" w:hint="cs"/>
          <w:rtl/>
        </w:rPr>
        <w:t xml:space="preserve"> אמר רבי יהושע בן לוי מאי דכתיב וזאת התורה אשר שם משה, זכה נעשית לו סם חיים, לא זכה נעשית לו סם מיתה</w:t>
      </w:r>
      <w:r w:rsidR="00D576EE" w:rsidRPr="00D576EE">
        <w:rPr>
          <w:rStyle w:val="HebrewChar"/>
          <w:rFonts w:cs="FrankRuehl" w:hint="cs"/>
          <w:rtl/>
        </w:rPr>
        <w:t>...</w:t>
      </w:r>
      <w:r w:rsidRPr="00D576EE">
        <w:rPr>
          <w:rStyle w:val="HebrewChar"/>
          <w:rFonts w:cs="FrankRuehl" w:hint="cs"/>
          <w:rtl/>
        </w:rPr>
        <w:t xml:space="preserve"> (שם עב ב, וראה עוד ערך למוד)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אביי אמר כדתניא, ואהבת את ה' אלקיך, שיהא שם שמים מתאהב על ידך, שיהא קורא ושונה ומשמש תלמידי חכמים ויהא משאו ומתנו בנחת עם הבריות, מה הבריות אומרות עליו, אשרי אביו שלמדו תורה אשרי רבו שלמדו תורה</w:t>
      </w:r>
      <w:r w:rsidR="00D576EE" w:rsidRPr="00D576EE">
        <w:rPr>
          <w:rStyle w:val="HebrewChar"/>
          <w:rFonts w:cs="FrankRuehl" w:hint="cs"/>
          <w:rtl/>
        </w:rPr>
        <w:t>...</w:t>
      </w:r>
      <w:r w:rsidRPr="00D576EE">
        <w:rPr>
          <w:rStyle w:val="HebrewChar"/>
          <w:rFonts w:cs="FrankRuehl" w:hint="cs"/>
          <w:rtl/>
        </w:rPr>
        <w:t xml:space="preserve"> (שם פו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שמעון בן נזירא בשם ר' יצחק אמר כל תלמיד חכם שאומרים דבר הלכה מפיו בעולם הזה שפתיו רוחשות עמו בקבר, שנאמר וחכך כיין </w:t>
      </w:r>
      <w:r w:rsidRPr="00D576EE">
        <w:rPr>
          <w:rStyle w:val="HebrewChar"/>
          <w:rFonts w:cs="FrankRuehl" w:hint="cs"/>
          <w:rtl/>
        </w:rPr>
        <w:lastRenderedPageBreak/>
        <w:t>הטוב וגו' דובב שפתי ישנים, מה כומר של ענבים זה כיון שמניח אדם אצבעו עליו מיד דובב, אף שפתותיהם של צדיקים כיון שאומרין דבר הלכה מפיהם של צדיקים שפתותיהן מרחשות עמהן בקבר. (שקלים 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הא דאמר רב אחא בר אדא ואמרי לה אמר רב אחא בר אדא אמר רב המנונא סבא מנין שאפילו שיחת תלמידי חכמים צריכה לימוד, שנאמר ועלהו לא יבול. (סוכה כא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ואת הצפוני ארחיק מעליכם זה יצר הרע</w:t>
      </w:r>
      <w:r w:rsidR="00D576EE" w:rsidRPr="00D576EE">
        <w:rPr>
          <w:rStyle w:val="HebrewChar"/>
          <w:rFonts w:cs="FrankRuehl" w:hint="cs"/>
          <w:rtl/>
        </w:rPr>
        <w:t>...</w:t>
      </w:r>
      <w:r w:rsidRPr="00D576EE">
        <w:rPr>
          <w:rStyle w:val="HebrewChar"/>
          <w:rFonts w:cs="FrankRuehl" w:hint="cs"/>
          <w:rtl/>
        </w:rPr>
        <w:t xml:space="preserve"> שנתן עיניו במקדש ראשון והחריבו והרג תלמידי חכמים שבו, וסופו אל הים האחרון, שנתן עיניו במקדש שני והחריבו והרג תלמידי חכמים שבו</w:t>
      </w:r>
      <w:r w:rsidR="00D576EE" w:rsidRPr="00D576EE">
        <w:rPr>
          <w:rStyle w:val="HebrewChar"/>
          <w:rFonts w:cs="FrankRuehl" w:hint="cs"/>
          <w:rtl/>
        </w:rPr>
        <w:t>...</w:t>
      </w:r>
      <w:r w:rsidRPr="00D576EE">
        <w:rPr>
          <w:rStyle w:val="HebrewChar"/>
          <w:rFonts w:cs="FrankRuehl" w:hint="cs"/>
          <w:rtl/>
        </w:rPr>
        <w:t xml:space="preserve"> כי הגדיל לעשות, אמר אביי ובתלמידי חכמים יותר מכולם</w:t>
      </w:r>
      <w:r w:rsidR="00D576EE" w:rsidRPr="00D576EE">
        <w:rPr>
          <w:rStyle w:val="HebrewChar"/>
          <w:rFonts w:cs="FrankRuehl" w:hint="cs"/>
          <w:rtl/>
        </w:rPr>
        <w:t>...</w:t>
      </w:r>
      <w:r w:rsidRPr="00D576EE">
        <w:rPr>
          <w:rStyle w:val="HebrewChar"/>
          <w:rFonts w:cs="FrankRuehl" w:hint="cs"/>
          <w:rtl/>
        </w:rPr>
        <w:t xml:space="preserve"> אתא ההוא סבא תנא ליה כל הגדול מחבירו יצרו גדול הימנו. (שם נב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 אשי </w:t>
      </w:r>
      <w:r>
        <w:rPr>
          <w:rStyle w:val="HebrewChar"/>
          <w:rtl/>
        </w:rPr>
        <w:t> </w:t>
      </w:r>
      <w:r w:rsidRPr="00D576EE">
        <w:rPr>
          <w:rStyle w:val="HebrewChar"/>
          <w:rFonts w:cs="FrankRuehl" w:hint="cs"/>
          <w:bCs/>
          <w:rtl/>
        </w:rPr>
        <w:t xml:space="preserve">כל תלמיד חכם שאינו קשה כברזל אינו תלמיד חכם,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וכפטיש יפוצץ סלע, א"ל רבי אבא לרב אשי אתון מהתם מתניתו לה, אנן מהכא מתנינן לה, דכתיב ארץ אשר אבניה ברזל, אל תקרי אבניה אלא בוניה. אמר רבינא אפילו הכי מיבעי ליה לאיניש למילף נפשיה בניחותא, שנאמר והסר כעס מלבך. (תענית 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רמי כתיב יערף כמטר לקחי וכתיב תזל כטל אמרתי, אם תלמיד חכם הגון הוא כטל, ואם לאו עורפהו כמטר</w:t>
      </w:r>
      <w:r w:rsidR="00D576EE" w:rsidRPr="00D576EE">
        <w:rPr>
          <w:rStyle w:val="HebrewChar"/>
          <w:rFonts w:cs="FrankRuehl" w:hint="cs"/>
          <w:rtl/>
        </w:rPr>
        <w:t>...</w:t>
      </w:r>
      <w:r w:rsidRPr="00D576EE">
        <w:rPr>
          <w:rStyle w:val="HebrewChar"/>
          <w:rFonts w:cs="FrankRuehl" w:hint="cs"/>
          <w:rtl/>
        </w:rPr>
        <w:t xml:space="preserve"> א"ל הכי אמר ר' יוחנן מאי דכתיב כי האדם עץ השדה, וכי אדם עץ שדה הוא, אלא משם דכתיב כי ממנו תאכל ואותו לא תכרת, וכתיב אותו תשחית וכרת, הא כיצד, אם תלמיד חכם הגון הוא ממנו תאכל ואותו לא תכרת, ואם לאו אותו תשחית וכרת. אמר רבי חמא (אמר רבי) חנינא מאי דכתיב ברזל בברזל יחד, לומר לך מה ברזל זה אחד מחדד את חבירו, אף שני תלמידי חכמים מחדדין זה את זה בהלכה</w:t>
      </w:r>
      <w:r w:rsidR="00D576EE" w:rsidRPr="00D576EE">
        <w:rPr>
          <w:rStyle w:val="HebrewChar"/>
          <w:rFonts w:cs="FrankRuehl" w:hint="cs"/>
          <w:rtl/>
        </w:rPr>
        <w:t>...</w:t>
      </w:r>
      <w:r w:rsidRPr="00D576EE">
        <w:rPr>
          <w:rStyle w:val="HebrewChar"/>
          <w:rFonts w:cs="FrankRuehl" w:hint="cs"/>
          <w:rtl/>
        </w:rPr>
        <w:t xml:space="preserve"> והיינו דאמר רבי יוסי בר חנינא מאי דכתיב חרב אל הבדים ונואלו,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חרב על שונאיהן של תלמידי חכמים שעוסקין בד בבד בתורה, ולא עוד אלא שמטפשין,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ונואלו, ולא עוד אלא שחוטאין כתיב הכא ונואלו, וכתיב התם אשר נואלנו ואשר חטאנו</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נחמן בן יצחק למה נמשלו דברי תורה כעץ, שנאמר עץ חיים היא למחזיקים בה, לומר לך מה עץ קטן מדליק את הגדול, אף תלמידי </w:t>
      </w:r>
      <w:r w:rsidRPr="00D576EE">
        <w:rPr>
          <w:rStyle w:val="HebrewChar"/>
          <w:rFonts w:cs="FrankRuehl" w:hint="cs"/>
          <w:rtl/>
        </w:rPr>
        <w:lastRenderedPageBreak/>
        <w:t>חכמים קטנים מחדדים את הגדולים</w:t>
      </w:r>
      <w:r w:rsidR="00D576EE" w:rsidRPr="00D576EE">
        <w:rPr>
          <w:rStyle w:val="HebrewChar"/>
          <w:rFonts w:cs="FrankRuehl" w:hint="cs"/>
          <w:rtl/>
        </w:rPr>
        <w:t>...</w:t>
      </w:r>
      <w:r w:rsidRPr="00D576EE">
        <w:rPr>
          <w:rStyle w:val="HebrewChar"/>
          <w:rFonts w:cs="FrankRuehl" w:hint="cs"/>
          <w:rtl/>
        </w:rPr>
        <w:t xml:space="preserve"> ואמר רבי אושעיא למה נמשלו דברי תורה לשלשה משקין הללו, במים וביין ובחלב, דכתיב הוי כל צמא לכו למים, וכתיב לכו שברו ואכלו ולכו שברו בלא כסף ובלא מחיר יין וחלב, לומר לך מה שלשה משקין הללו אין מתקיימין אלא בפחות שבכלים, אף דברי תורה אין מתקיימין אלא במי שדעתו שפלה. (שם 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אמר שני תלמידי חכמים שיושבים בעיר אחת ואין נוחין זה לזה בהלכה מתקנאין באף ומעלין אותו, שנאמר מקנה אף על עולה. (שם ח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התחילו היחידים מתענין ג' תעניות</w:t>
      </w:r>
      <w:r w:rsidRPr="00D576EE">
        <w:rPr>
          <w:rStyle w:val="HebrewChar"/>
          <w:rFonts w:cs="FrankRuehl" w:hint="cs"/>
          <w:rtl/>
        </w:rPr>
        <w:t>...</w:t>
      </w:r>
      <w:r w:rsidR="00F04E0B" w:rsidRPr="00D576EE">
        <w:rPr>
          <w:rStyle w:val="HebrewChar"/>
          <w:rFonts w:cs="FrankRuehl" w:hint="cs"/>
          <w:rtl/>
        </w:rPr>
        <w:t xml:space="preserve"> מאן יחידים, אמר רב הונא רבנן. (שם י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תנו רבנן אל יאמר אדם תלמיד אני, איני ראוי להיות יחיד, אלא כל תלמידי חכמים יחידים, אי זהו יחיד ואיזהו תלמיד, יחיד כל שראוי למנותו פרנס על הצבור,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תלמיד כל ששואלין אותו דבר הלכה בלמודו ואומר ואפילו במסכת דכלה. תנו רבנן לא כל הרוצה לעשות עצמו יחיד עושה, תלמיד עושה, דברי ר' מאיר, רבי יוסי אומר עושה וזכור לטוב, לפי שאין שבח הוא לו אלא צער הוא לו</w:t>
      </w:r>
      <w:r w:rsidR="00D576EE" w:rsidRPr="00D576EE">
        <w:rPr>
          <w:rStyle w:val="HebrewChar"/>
          <w:rFonts w:cs="FrankRuehl" w:hint="cs"/>
          <w:bCs/>
          <w:rtl/>
        </w:rPr>
        <w:t>...</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 אלעאי בר ברכיה שני תלמיד חכמים שמהלכים בדרך ואין ביניהן דברי תורה ראויין לישרף, שנאמר ויהי המה הולכים ודבר והנה רכב אש וסוסי אש ויפרידו בין שניהם טעמא דאיכא דיבור הא ליכא דיבור ראויין לישרף. (שם שם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ששת האי בר בי רב דיתיב בתעניתא ליכול כלבא לשירותיה</w:t>
      </w:r>
      <w:r w:rsidR="00D576EE" w:rsidRPr="00D576EE">
        <w:rPr>
          <w:rStyle w:val="HebrewChar"/>
          <w:rFonts w:cs="FrankRuehl" w:hint="cs"/>
          <w:rtl/>
        </w:rPr>
        <w:t>...</w:t>
      </w:r>
      <w:r w:rsidRPr="00D576EE">
        <w:rPr>
          <w:rStyle w:val="HebrewChar"/>
          <w:rFonts w:cs="FrankRuehl" w:hint="cs"/>
          <w:rtl/>
        </w:rPr>
        <w:t xml:space="preserve"> אמר ר' ירמיה בר אבא אמר ריש לקיש אין תלמיד חכם רשאי לישב בתענית מפני שממעט במלאכת שמים. (שם יא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רבה בר הונא אין מועד בפני תלמיד חכם כל שכן חנוכה ופורים</w:t>
      </w:r>
      <w:r w:rsidR="00D576EE" w:rsidRPr="00D576EE">
        <w:rPr>
          <w:rStyle w:val="HebrewChar"/>
          <w:rFonts w:cs="FrankRuehl" w:hint="cs"/>
          <w:rtl/>
        </w:rPr>
        <w:t>...</w:t>
      </w:r>
      <w:r w:rsidRPr="00D576EE">
        <w:rPr>
          <w:rStyle w:val="HebrewChar"/>
          <w:rFonts w:cs="FrankRuehl" w:hint="cs"/>
          <w:rtl/>
        </w:rPr>
        <w:t xml:space="preserve"> (מגילה ג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משיבי מלחמה שנושאין ונותנין במלחמתה של תורה, שערה, אלו תלמידי חכמים שמשכימין ומעריבין בבתי כנסיות ובבתי מדרשות. (שם טו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רבא ספר תורה שבלה גונזין אותו אצל תלמיד חכם ואפילו שונה הלכות</w:t>
      </w:r>
      <w:r w:rsidR="00D576EE" w:rsidRPr="00D576EE">
        <w:rPr>
          <w:rStyle w:val="HebrewChar"/>
          <w:rFonts w:cs="FrankRuehl" w:hint="cs"/>
          <w:rtl/>
        </w:rPr>
        <w:t>...</w:t>
      </w:r>
      <w:r w:rsidRPr="00D576EE">
        <w:rPr>
          <w:rStyle w:val="HebrewChar"/>
          <w:rFonts w:cs="FrankRuehl" w:hint="cs"/>
          <w:rtl/>
        </w:rPr>
        <w:t xml:space="preserve"> (שם כו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והא א"ר יוחנן כל תלמיד חכם שמברך לפניו </w:t>
      </w:r>
      <w:r w:rsidRPr="00D576EE">
        <w:rPr>
          <w:rStyle w:val="HebrewChar"/>
          <w:rFonts w:cs="FrankRuehl" w:hint="cs"/>
          <w:rtl/>
        </w:rPr>
        <w:lastRenderedPageBreak/>
        <w:t>אפילו כהן גדול עם הארץ אותו תלמיד חכם חייב מיתה, שנאמר כל משנאי אהבו מות, אל תקרי משנאי אלא משניאי</w:t>
      </w:r>
      <w:r w:rsidR="00D576EE" w:rsidRPr="00D576EE">
        <w:rPr>
          <w:rStyle w:val="HebrewChar"/>
          <w:rFonts w:cs="FrankRuehl" w:hint="cs"/>
          <w:rtl/>
        </w:rPr>
        <w:t>...</w:t>
      </w:r>
      <w:r w:rsidRPr="00D576EE">
        <w:rPr>
          <w:rStyle w:val="HebrewChar"/>
          <w:rFonts w:cs="FrankRuehl" w:hint="cs"/>
          <w:rtl/>
        </w:rPr>
        <w:t xml:space="preserve"> (שם כח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ריש לקיש ספדיה לההוא צורבא מרבנן דשכיח בארעא דישראל דהוי תני הלכתא בכ"ד שורתא, אמר ווי חסרא ארעא דישראל גברא רבה. ההוא דהוי תני הלכתא סיפרא וסיפרי ותוספתא ושכיב, אתו ואמרו לרב נחמן ליספדיה מר, אמר היכי נספדיה הי צנא דמלי סיפרי דחסר. תא חזי מה בין תקיפי דארעא דישראל לחסידי דבבל. תנא התם ודאשתמש בתגא חלף, תני ריש לקיש זה המשתמש במי ששונה הלכות כתרה של תורה. ואמר עולא לשתמש איניש במאן דתני ארבעה ולא לשתמש במאן דמתני ארבעה</w:t>
      </w:r>
      <w:r w:rsidR="00D576EE" w:rsidRPr="00D576EE">
        <w:rPr>
          <w:rStyle w:val="HebrewChar"/>
          <w:rFonts w:cs="FrankRuehl" w:hint="cs"/>
          <w:rtl/>
        </w:rPr>
        <w:t>...</w:t>
      </w:r>
      <w:r w:rsidRPr="00D576EE">
        <w:rPr>
          <w:rStyle w:val="HebrewChar"/>
          <w:rFonts w:cs="FrankRuehl" w:hint="cs"/>
          <w:rtl/>
        </w:rPr>
        <w:t xml:space="preserve"> (שם כח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אלא כדרב משרשיא דאמר שני תלמידי חכמים היושבים בעיר אחת ואין נוחין זה את זה בהלכה עליהם הכתוב אומר וגם אני נתתי להם חוקים לא טובים ומשפטים לא יחיו בהם. (שם לב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יוסף צורבא מרבנן עביד דינא לנפשיה במילתא דפסיקא ליה. ההוא צורבא מרבנן דהוו סנו שומעניה, א"ר יהודה היכי ליעביד, לשמתיה, צריכי ליה רבנן, לא לשמתיה קא מיתחיל שמא דשמיא, א"ל לרבב"ח מידי שמיע לך בהא, א"ל הכי אמר רבי יוחנן מאי דכתיב כי שפתי כהן ישמרו דעת ותורה יבקשו מפיהו כי מלאך ה' צב-אות הוא, אם דומה הרב למלאך יבקשו תורה מפיו ואם לאו אל יבקשו תורה מפיו, שמתיה רב יהודה</w:t>
      </w:r>
      <w:r w:rsidR="00D576EE" w:rsidRPr="00D576EE">
        <w:rPr>
          <w:rStyle w:val="HebrewChar"/>
          <w:rFonts w:cs="FrankRuehl" w:hint="cs"/>
          <w:rtl/>
        </w:rPr>
        <w:t>...</w:t>
      </w:r>
      <w:r w:rsidRPr="00D576EE">
        <w:rPr>
          <w:rStyle w:val="HebrewChar"/>
          <w:rFonts w:cs="FrankRuehl" w:hint="cs"/>
          <w:rtl/>
        </w:rPr>
        <w:t xml:space="preserve"> ופליגא דריש לקיש דאמר ריש לקיש תלמיד חכם שסרח אין מנדין אותו בפרהסיא, שנאמר וכשלת היום וכשל גם נביא עמך לילה, כסהו כלילה. מר זוטרא חסידא כי מיחייב צורבא מרבנן שמתא ברישא משמית נפשיה והדר משמיט לדידיה, כי הוה עייל באושפיזיה שרי ליה לנפשיה והדר שרי ליה לדידיה. אמר רב גידל אמר רב תלמיד חכם מנדה לעצמו ומיפר לעצמו. אמר רב פפא תיתי לי דלא שמיתי צורבא מרבנן מעולם</w:t>
      </w:r>
      <w:r w:rsidR="00D576EE" w:rsidRPr="00D576EE">
        <w:rPr>
          <w:rStyle w:val="HebrewChar"/>
          <w:rFonts w:cs="FrankRuehl" w:hint="cs"/>
          <w:rtl/>
        </w:rPr>
        <w:t>...</w:t>
      </w:r>
      <w:r w:rsidRPr="00D576EE">
        <w:rPr>
          <w:rStyle w:val="HebrewChar"/>
          <w:rFonts w:cs="FrankRuehl" w:hint="cs"/>
          <w:rtl/>
        </w:rPr>
        <w:t xml:space="preserve"> (מועד קטן יז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בעלי אסופות אלו תלמידי חכמים שיושבין אסופות אסופות ועוסקין בתורה, הללו מטמאין והללו מטהרין, הללו אוסרין והללו מתירין</w:t>
      </w:r>
      <w:r w:rsidRPr="00D576EE">
        <w:rPr>
          <w:rStyle w:val="HebrewChar"/>
          <w:rFonts w:cs="FrankRuehl" w:hint="cs"/>
          <w:rtl/>
        </w:rPr>
        <w:t>...</w:t>
      </w:r>
      <w:r w:rsidR="00F04E0B" w:rsidRPr="00D576EE">
        <w:rPr>
          <w:rStyle w:val="HebrewChar"/>
          <w:rFonts w:cs="FrankRuehl" w:hint="cs"/>
          <w:rtl/>
        </w:rPr>
        <w:t xml:space="preserve"> (חגיגה 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ר"ש בן יוחי אומר אין קורין מעוות אלא למי </w:t>
      </w:r>
      <w:r w:rsidRPr="00D576EE">
        <w:rPr>
          <w:rStyle w:val="HebrewChar"/>
          <w:rFonts w:cs="FrankRuehl" w:hint="cs"/>
          <w:rtl/>
        </w:rPr>
        <w:lastRenderedPageBreak/>
        <w:t>שהיה מתוקן בתחלה ונתעוות, ואי זה זה תלמיד חכם הפורש מן התורה. (שם 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ורבי נחמן בן יצחק אמר אשר קומטו לברכה הוא דכתיב, אלו תלמידי חכמים שמקמטין עצמן על דברי תורה בעולם הזה הקב"ה מגלה להם סוד לעולם הבא, שנאמר נהר יוצק יסודם. (שם יד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לו (אחר) ר"ע רבך לא אמר כך אלא מה כלי זהב וכלי זכוכית אף על פי שנשברו יש להם תקנה אף תלמיד חכם שסרח יש לו תקנה</w:t>
      </w:r>
      <w:r w:rsidR="00D576EE" w:rsidRPr="00D576EE">
        <w:rPr>
          <w:rStyle w:val="HebrewChar"/>
          <w:rFonts w:cs="FrankRuehl" w:hint="cs"/>
          <w:rtl/>
        </w:rPr>
        <w:t>...</w:t>
      </w:r>
      <w:r w:rsidRPr="00D576EE">
        <w:rPr>
          <w:rStyle w:val="HebrewChar"/>
          <w:rFonts w:cs="FrankRuehl" w:hint="cs"/>
          <w:rtl/>
        </w:rPr>
        <w:t xml:space="preserve"> דרש רבא מאי דכתיב אל גנת אגוז ירדתי לראות באבי הנחל וגו', למה נמשלו תלמידי חכמים לאגוז, לומר לך מה אגוז זה אף על פי שמלוכלך בטיט ובצואה אין מה שבתוכו נמאס,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אף תלמיד חכם אף על פי שסרח אין תורתו נמאסת.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טו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אבהו אמר ר"א תלמידי חכמים אין אור של גיהנם שולטת בהן, קל וחומר מסלמנדרא, ומה סלמנדרא שתולדת אש היא הסך מדמה אין אור שולטת בו, תלמידי חכמים שכל גופן אש, דכתיב הלא כה דברי כאש נאם ה' על אחת כמה וכמה. (שם כז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והאמר רבי אבא אמר רב כל תלמיד חכם שמורה הלכה ובא אם קודם מעשה אמרה שומעין לו ואם לאו אין שומעין לו</w:t>
      </w:r>
      <w:r w:rsidR="00D576EE" w:rsidRPr="00D576EE">
        <w:rPr>
          <w:rStyle w:val="HebrewChar"/>
          <w:rFonts w:cs="FrankRuehl" w:hint="cs"/>
          <w:rtl/>
        </w:rPr>
        <w:t>...</w:t>
      </w:r>
      <w:r w:rsidRPr="00D576EE">
        <w:rPr>
          <w:rStyle w:val="HebrewChar"/>
          <w:rFonts w:cs="FrankRuehl" w:hint="cs"/>
          <w:rtl/>
        </w:rPr>
        <w:t xml:space="preserve"> (יבמות עז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דאמר רבי יוחנן משום רבי שמעון בן יוחי כל תלמיד חכם שאומרים דבר שמועה מפיו בעולם הזה שפתותיו דובבות בקבר, אמר ר' יצחק בן זעירא ואיתימא שמעון נזירא מאי קראה, חכך כיין הטוב הולך לדודי למישרים דובב שפתי ישנים, ככומר של ענבים, מה כומר של ענבים כיון שמניח אדם אצבעו עליו מיד דובב, אף תלמידי חכמים כיון שאומרים דבר שמועה מפיהם בעולם הזה שפתותיהם דובבות בקבר. (שם צז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תניא אר"ג פעם אחת הייתי מהלך בספינה וראיתי ספינה אחת שנשברה והייתי מצטער על תלמיד חכם שבה, ומנו, רבי עקיבא, וכשעליתי ביבשה בא וישב ודן לפני בהלכה, אמרתי לו בני מי העלך, אמר לי דף של ספינה נזדמן לי וכל גל וגל שבא עלי נענעתי לו ראשי</w:t>
      </w:r>
      <w:r w:rsidR="00D576EE" w:rsidRPr="00D576EE">
        <w:rPr>
          <w:rStyle w:val="HebrewChar"/>
          <w:rFonts w:cs="FrankRuehl" w:hint="cs"/>
          <w:rtl/>
        </w:rPr>
        <w:t>...</w:t>
      </w:r>
      <w:r w:rsidRPr="00D576EE">
        <w:rPr>
          <w:rStyle w:val="HebrewChar"/>
          <w:rFonts w:cs="FrankRuehl" w:hint="cs"/>
          <w:rtl/>
        </w:rPr>
        <w:t xml:space="preserve"> (שם קכא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 אביי מאן דכתיב בהו שוא לכם משכימי </w:t>
      </w:r>
      <w:r w:rsidRPr="00D576EE">
        <w:rPr>
          <w:rStyle w:val="HebrewChar"/>
          <w:rFonts w:cs="FrankRuehl" w:hint="cs"/>
          <w:rtl/>
        </w:rPr>
        <w:lastRenderedPageBreak/>
        <w:t>קום מאחרי שבת אוכלי לחם העצבים כן יתן לידידו שינה, ואמר רב יצחק אלו נשותיהן של תלמידי חכמים שמנדדות שינה מעיניהם בעולם הזה ובאות לחיי העולם הבא</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עונת תלמידי חכמים אימת, אמר רב יהודה אמר שמואל מערב שבת לערב שבת. </w:t>
      </w:r>
      <w:r>
        <w:rPr>
          <w:rStyle w:val="HebrewChar"/>
          <w:rtl/>
        </w:rPr>
        <w:t> </w:t>
      </w:r>
      <w:r w:rsidR="00D576EE" w:rsidRPr="00D576EE">
        <w:rPr>
          <w:rStyle w:val="HebrewChar"/>
          <w:rFonts w:cs="FrankRuehl" w:hint="cs"/>
          <w:rtl/>
        </w:rPr>
        <w:t xml:space="preserve"> </w:t>
      </w:r>
      <w:r w:rsidRPr="00D576EE">
        <w:rPr>
          <w:rStyle w:val="HebrewChar"/>
          <w:rFonts w:cs="FrankRuehl" w:hint="cs"/>
          <w:rtl/>
        </w:rPr>
        <w:t>(כתובות סב א 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תנו רבנן אין צריך לומר ראשון תלמיד חכם ושני עם הארץ, אלא אפילו ראשון עם הארץ ושני תלמיד חכם יכול לומר לאחיך הייתי רוצה ליתן, לך אי אפשי ליתן. (שם סו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 xml:space="preserve">שכן ותלמיד חכם תלמיד חכם קודם, קרוב ותלמיד חכם תלמיד חכם קודם.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פה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והא כתיב ואת יראי ה' יכבד, ואמר מר זה יהושפט מלך יהודה כשהיה רואה תלמיד חכם היה עומד מכסאו ומחבקו ומנשקו וקורא לו רבי רבי מרי מרי</w:t>
      </w:r>
      <w:r w:rsidRPr="00D576EE">
        <w:rPr>
          <w:rStyle w:val="HebrewChar"/>
          <w:rFonts w:cs="FrankRuehl" w:hint="cs"/>
          <w:rtl/>
        </w:rPr>
        <w:t>...</w:t>
      </w:r>
      <w:r w:rsidR="00F04E0B" w:rsidRPr="00D576EE">
        <w:rPr>
          <w:rStyle w:val="HebrewChar"/>
          <w:rFonts w:cs="FrankRuehl" w:hint="cs"/>
          <w:rtl/>
        </w:rPr>
        <w:t xml:space="preserve"> (שם קג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דתניא ואיש בא מבעל שלישה ויבא לאיש האלקים לחם בכורים עשרים לחם שעורים וכרמל בצקלונו, וכי אלישע אוכל בכורים הוה, אלא לומר לך </w:t>
      </w:r>
      <w:r>
        <w:rPr>
          <w:rStyle w:val="HebrewChar"/>
          <w:rtl/>
        </w:rPr>
        <w:t> </w:t>
      </w:r>
      <w:r w:rsidRPr="00D576EE">
        <w:rPr>
          <w:rStyle w:val="HebrewChar"/>
          <w:rFonts w:cs="FrankRuehl" w:hint="cs"/>
          <w:bCs/>
          <w:rtl/>
        </w:rPr>
        <w:t>כל המביא דורון לתלמיד חכם כאילו מקריב בכורים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אמר האי עשה והאי עשה, עשה דכבוד התורה עדיף, סלקיה לדינא דיתמי ואחתיה לדיניה. (שם קה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אמר שמואל תלמידי חכמים המלמדין הלכות שחיטה לכהנים היו נוטלין שכרן מתרומת הלשכה. אמר רבי גידל אמר רב תלמידי חכמים המלמדים הלכות קמיצה לכהנים נוטלין שכרן מתרומת הלשכה</w:t>
      </w:r>
      <w:r w:rsidR="00D576EE" w:rsidRPr="00D576EE">
        <w:rPr>
          <w:rStyle w:val="HebrewChar"/>
          <w:rFonts w:cs="FrankRuehl" w:hint="cs"/>
          <w:rtl/>
        </w:rPr>
        <w:t>...</w:t>
      </w:r>
      <w:r w:rsidRPr="00D576EE">
        <w:rPr>
          <w:rStyle w:val="HebrewChar"/>
          <w:rFonts w:cs="FrankRuehl" w:hint="cs"/>
          <w:rtl/>
        </w:rPr>
        <w:t xml:space="preserve"> (שם קו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א"ל רבי מצאתי להן תקנה מן התורה, ואתם הדבקים בה' אלקיכם חיים כולכם היום, וכי אפשר לדבוקי בשכינה, והכתיב כי ה' אלקיך אש אוכלה, אלא כל המשיא בתו לתלמיד חכם והעושה פרקמטיא לתלמידי חכמים ומהנה תלמידי חכמים מנכסיו מעלה עליו הכתוב כאילו מדבק בשכינה. כיוצא בדבר אתה אומר לאהבה את ה' אלקיך ולדבקה בו, וכי אפשר לאדם לידבק בשכינה,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אלא כל המשיא בתו לתלמיד חכם, והעושה פרקמטיא לתלמידי חכמים והמהנה תלמידי חכמים מנכסיו מעלה עליו הכתוב כאילו מדבק בשכינה.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קיא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זירא אמר רבי ירמיה בר אבא דור שבן דוד בא קטיגוריא בתלמידי חכמים, כי אמריתה קמיה דשמואל אמר צירוף אחר צירוף, שנאמר </w:t>
      </w:r>
      <w:r w:rsidRPr="00D576EE">
        <w:rPr>
          <w:rStyle w:val="HebrewChar"/>
          <w:rFonts w:cs="FrankRuehl" w:hint="cs"/>
          <w:rtl/>
        </w:rPr>
        <w:lastRenderedPageBreak/>
        <w:t>ועוד בה עשיריה ושבה והיתה לבער. (שם קיב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רבא אמר הא בתלמידי חכמים הא בעם הארץ, והתניא הנודר בתורה לא אמר כלום, ואמר רבי יוחנן וצריך שאלה לחכם, ואמר רב נחמן ותלמיד חכם אינו צריך שאלה (דאקרי בעלמא הוא דאירע לו ולא יקל את ראשו בכך). (נדרים יד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אמימר מאן מלאכי השרת רבנן</w:t>
      </w:r>
      <w:r w:rsidR="00D576EE" w:rsidRPr="00D576EE">
        <w:rPr>
          <w:rStyle w:val="HebrewChar"/>
          <w:rFonts w:cs="FrankRuehl" w:hint="cs"/>
          <w:rtl/>
        </w:rPr>
        <w:t>...</w:t>
      </w:r>
      <w:r w:rsidRPr="00D576EE">
        <w:rPr>
          <w:rStyle w:val="HebrewChar"/>
          <w:rFonts w:cs="FrankRuehl" w:hint="cs"/>
          <w:rtl/>
        </w:rPr>
        <w:t xml:space="preserve"> ואמאי קרו להו מלאכי השרת דמצייני כמלאכי השרת. (שם כ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רבא אמר מאן חולין רבנן, רבא לטעמיה, דאמר רבה כמאן מצלינן על קצירי ועל מריעי, כמאן כר' יוסי, מדאמר קצירי קצירי ממש, מריעי רבנן. (שם מט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שרי ליה לצורבא מרבנן למימר צורבא מרבנן אנא שרו לי תיגראי ברישא, דכתיב ובני דוד כהנים היו, מה כהן נוטל בראש אף תלמיד חכם נוטל בראש</w:t>
      </w:r>
      <w:r w:rsidR="00D576EE" w:rsidRPr="00D576EE">
        <w:rPr>
          <w:rStyle w:val="HebrewChar"/>
          <w:rFonts w:cs="FrankRuehl" w:hint="cs"/>
          <w:rtl/>
        </w:rPr>
        <w:t>...</w:t>
      </w:r>
      <w:r w:rsidRPr="00D576EE">
        <w:rPr>
          <w:rStyle w:val="HebrewChar"/>
          <w:rFonts w:cs="FrankRuehl" w:hint="cs"/>
          <w:rtl/>
        </w:rPr>
        <w:t xml:space="preserve"> אמר רבא שרי ליה לצורבא מרבנן למימר לא יהיבנא אכרגא (מס), דכתיב מנדה בלו והלך לא שליט למירמא עליהון</w:t>
      </w:r>
      <w:r w:rsidR="00D576EE" w:rsidRPr="00D576EE">
        <w:rPr>
          <w:rStyle w:val="HebrewChar"/>
          <w:rFonts w:cs="FrankRuehl" w:hint="cs"/>
          <w:rtl/>
        </w:rPr>
        <w:t>...</w:t>
      </w:r>
      <w:r w:rsidRPr="00D576EE">
        <w:rPr>
          <w:rStyle w:val="HebrewChar"/>
          <w:rFonts w:cs="FrankRuehl" w:hint="cs"/>
          <w:rtl/>
        </w:rPr>
        <w:t xml:space="preserve"> אמר רבא שרי ליה לצורבא מרבנן למימר עבדא דנורא אנא לא יהיבנא אכרגא, מאי טעמא לאברוחי אריא מיניה קאמר. (שם סב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דרך תלמידי חכמים עד שלא היתה בתו יוצאה מאצלו אומר לה כל נדרים שנדרת בתוך ביתי הרי הן מופרין</w:t>
      </w:r>
      <w:r w:rsidR="00D576EE" w:rsidRPr="00D576EE">
        <w:rPr>
          <w:rStyle w:val="HebrewChar"/>
          <w:rFonts w:cs="FrankRuehl" w:hint="cs"/>
          <w:rtl/>
        </w:rPr>
        <w:t>...</w:t>
      </w:r>
      <w:r w:rsidRPr="00D576EE">
        <w:rPr>
          <w:rStyle w:val="HebrewChar"/>
          <w:rFonts w:cs="FrankRuehl" w:hint="cs"/>
          <w:rtl/>
        </w:rPr>
        <w:t xml:space="preserve"> (שם כב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ומפני מה אין מצויין תלמידי חכמים לצאת תלמידי חכמים מבניהן, אמר רב יוסף שלא יאמרו תורה ירושה היא להם, רב ששת בריה דרב אידי אומר כדי שלא יתגדרו על הצבור, מר זוטרא אומר מפני שהן מתגברין על הצבור, רב אשי אומר משום דקרו לאינשי חמרי, רבינא אומר שאין מברכין בתורה תחלה. (שם פא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חייא בר אשי אמר רב </w:t>
      </w:r>
      <w:r>
        <w:rPr>
          <w:rStyle w:val="HebrewChar"/>
          <w:rtl/>
        </w:rPr>
        <w:t> </w:t>
      </w:r>
      <w:r w:rsidRPr="00D576EE">
        <w:rPr>
          <w:rStyle w:val="HebrewChar"/>
          <w:rFonts w:cs="FrankRuehl" w:hint="cs"/>
          <w:bCs/>
          <w:rtl/>
        </w:rPr>
        <w:t>תלמיד חכם צריך שיהא בו אחד משמונה בשמינית (מעט גאוה שלא יהו קלי הראש מסתוללים בו ויהא דבריו מתקבלין עליהן בעל כרחם). א"ר הונא בריה דרב יהושע ומעטרא ליה כי סאסא לשבולתא</w:t>
      </w:r>
      <w:r w:rsidR="00D576EE" w:rsidRPr="00D576EE">
        <w:rPr>
          <w:rStyle w:val="HebrewChar"/>
          <w:rFonts w:cs="FrankRuehl" w:hint="cs"/>
          <w:bCs/>
          <w:rtl/>
        </w:rPr>
        <w:t>...</w:t>
      </w:r>
      <w:r w:rsidRPr="00D576EE">
        <w:rPr>
          <w:rStyle w:val="HebrewChar"/>
          <w:rFonts w:cs="FrankRuehl" w:hint="cs"/>
          <w:bCs/>
          <w:rtl/>
        </w:rPr>
        <w:t xml:space="preserve"> א"ר נחמן בר יצחק לא מינה ולא מקצתה, </w:t>
      </w:r>
      <w:r>
        <w:rPr>
          <w:rStyle w:val="HebrewChar"/>
          <w:rtl/>
        </w:rPr>
        <w:t> </w:t>
      </w:r>
      <w:r w:rsidR="00D576EE" w:rsidRPr="00D576EE">
        <w:rPr>
          <w:rStyle w:val="HebrewChar"/>
          <w:rFonts w:cs="FrankRuehl" w:hint="cs"/>
          <w:rtl/>
        </w:rPr>
        <w:t xml:space="preserve"> </w:t>
      </w:r>
      <w:r w:rsidRPr="00D576EE">
        <w:rPr>
          <w:rStyle w:val="HebrewChar"/>
          <w:rFonts w:cs="FrankRuehl" w:hint="cs"/>
          <w:rtl/>
        </w:rPr>
        <w:t>מי זוטר דכתיב ביה תועבת ה' כל גבה לב. (סוטה 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מאי פרשת דרכים (מה מדמה להגיע לפרשת דרכים שאז ניצול מכולם), א"ר חסדא זה תלמיד </w:t>
      </w:r>
      <w:r w:rsidR="00F04E0B" w:rsidRPr="00D576EE">
        <w:rPr>
          <w:rStyle w:val="HebrewChar"/>
          <w:rFonts w:cs="FrankRuehl" w:hint="cs"/>
          <w:rtl/>
        </w:rPr>
        <w:lastRenderedPageBreak/>
        <w:t>חכם ויום המיתה, רב נחמן בר יצחק אמר זה תלמיד חכם ויראת חטא, מר זוטרא אמר זה תלמיד חכם דסלקא ליה שמעתתא אליבא דהלכתא. (שם כא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אתמר קרא ושנה ולא שימש תלמידי חכמים, ר' אלעזר אומר הרי זה עם הארץ, ר' שמואל בר נחמני אמר הרי זה בור, ר' ינאי אומר הרי זה כותי, רבי אחא בר יעקב אומר הרי זה מגוש</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קטן שלא כלו לו חדשיו, הכא תרגימו זה תלמיד חכם המבעט ברבותיו, רבי אבא אמר זה תלמיד שלא הגיע להוראה ומורה, דאמר רבי אבהו אמר רב הונא אמר רב מאי דכתיב כי רבים חללים הפילה ועצומים כל הרוגיה, כי רבים חללים הפילה זה תלמיד חכם שלא הגיע להוראה ומורה, ועצומים כל הרוגיה זה תלמיד חכם שהגיע להוראה ואינו מורה. ועד כמה, עד ארבעין שנין (הוי ראוי להוראה). (שם כב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וא"ר אילעא בר יברכיה אלמלא תפלתו של חבקוק היו ב' תלמידי חכמים מתכסים בטלית אחת ועוסקין בתורה, שנאמר ה' שמעתי שמעך יראתי ה' פעלך בקרב שנים חייהו, אל תקרא בקרב שנים אלא בקרוב שנים. ואמר ר' אילעא בר יברכיהו</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שני תלמידי חכמים הדרין בעיר אחת ואין נוחין זה לזה בהלכה אחד מת ואחד גולה,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לנוס שמה רוצח אשר ירצח את רעהו בבלי דעת, ואין דעת אלא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 יהודה בריה דר' חייא </w:t>
      </w:r>
      <w:r>
        <w:rPr>
          <w:rStyle w:val="HebrewChar"/>
          <w:rtl/>
        </w:rPr>
        <w:t> </w:t>
      </w:r>
      <w:r w:rsidRPr="00D576EE">
        <w:rPr>
          <w:rStyle w:val="HebrewChar"/>
          <w:rFonts w:cs="FrankRuehl" w:hint="cs"/>
          <w:bCs/>
          <w:rtl/>
        </w:rPr>
        <w:t xml:space="preserve">כל תלמיד חכם העוסק בתורה מתוך הדחק תפלתו נשמעת,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כי עם בציון ישב בירושלים בכה לא תבכה חנון יחנך לקול זעקך כשמעתו ענך, וכתיב בתריה ונתן ה' לכם לחם צר ומים לחץ. ר' אבהו אומר משביעין אותו מזיו שכינה, שנאמר והיו עיניך רואות את מוריך, ר' אחא בר חנינא אמר אף אין הפרגוד ננעל בפניו, שנאמר ולא יכנף עוד מוריך. (שם מט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שלחו ליה בני גלילא לרבי חלבו אחריהן מי קוראין, לא הוה בידיה, אתא ושייליה לרבי יצחק נפחא, א"ל אחריהם קוראין תלמידי חכמים הממונין פרנסים על הצבור, ואחריהן תלמידים הראויין למנותם פרנסים על הציבור, ואחריהן בני תלמידי חכמים שאבותיהן ממונים פרנסים על הצבור ואחריהן ראשי כנסיות וכל אדם. (גיטין נט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 xml:space="preserve">אדהכי אתא איהו לגבייהו, אמר להו שלמא עלייכו מלכי שלמא עלייכו מלכי, אמרו ליה </w:t>
      </w:r>
      <w:r w:rsidR="00F04E0B">
        <w:rPr>
          <w:rStyle w:val="HebrewChar"/>
          <w:rtl/>
        </w:rPr>
        <w:t> </w:t>
      </w:r>
      <w:r w:rsidR="00F04E0B" w:rsidRPr="00D576EE">
        <w:rPr>
          <w:rStyle w:val="HebrewChar"/>
          <w:rFonts w:cs="FrankRuehl" w:hint="cs"/>
          <w:bCs/>
          <w:rtl/>
        </w:rPr>
        <w:t xml:space="preserve">מנא לך דרבנין איקרו מלכים, אמר להו דכתיב בי מלכים ימלוכו.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סב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אייבו אמר ר' ינאי אין תלמיד חכם רשאי לעמוד מפני רבו אלא שחרית וערבית, כדי שלא יהיה כבודו מרובה מכבוד שמים. מיתיבי ר' שמעון בן אלעזר אומר מנין לזקן שלא יטריח, תלמוד לומר זקן ויראת, ואי אמרת שחרית וערבית בלבד אמאי לא ניטרח, חיובא הוא, אלא לאו כולי יומא, לא לעולם שחרית וערבית בלבד, ואפילו הכי כמה דאפשר ליה לא ניטרח. אמר ר' אלעזר כל תלמיד חכם שאין עומד מפני רבו נקרא רשע ואינו מאריך ימים ותלמודו משתכח, שנאמר וטוב לא יהיה לרשע ולא יאריך ימים כצל אשר איננו ירא מלפני האלקים</w:t>
      </w:r>
      <w:r w:rsidR="00D576EE" w:rsidRPr="00D576EE">
        <w:rPr>
          <w:rStyle w:val="HebrewChar"/>
          <w:rFonts w:cs="FrankRuehl" w:hint="cs"/>
          <w:rtl/>
        </w:rPr>
        <w:t>...</w:t>
      </w:r>
      <w:r w:rsidRPr="00D576EE">
        <w:rPr>
          <w:rStyle w:val="HebrewChar"/>
          <w:rFonts w:cs="FrankRuehl" w:hint="cs"/>
          <w:rtl/>
        </w:rPr>
        <w:t xml:space="preserve"> דאמר ר' אלעזר אין תלמיד חכם רשאי לעמוד מפני רבו בשעה שעוסק בתורה, לייט עלה אביי</w:t>
      </w:r>
      <w:r w:rsidR="00D576EE" w:rsidRPr="00D576EE">
        <w:rPr>
          <w:rStyle w:val="HebrewChar"/>
          <w:rFonts w:cs="FrankRuehl" w:hint="cs"/>
          <w:rtl/>
        </w:rPr>
        <w:t>...</w:t>
      </w:r>
      <w:r w:rsidRPr="00D576EE">
        <w:rPr>
          <w:rStyle w:val="HebrewChar"/>
          <w:rFonts w:cs="FrankRuehl" w:hint="cs"/>
          <w:rtl/>
        </w:rPr>
        <w:t xml:space="preserve"> (קידושין לג א, וראה שם עוד וערך רב)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על מנת שאני תלמיד אין אומרים כשמעון בן עזאי וכשמעון בן זומא אלא כל ששואלין אותו בכל מקום דבר אחד בלימודו ואומרו ואפילו במסכתא דכלה. על מנת שאני חכם אין אומרים כחכמי יבנה כר' עקיבא וחביריו, אלא כל ששואלים אותו דבר חכמה בכל מקום ואומרה. (שם מט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 רבי ללוי</w:t>
      </w:r>
      <w:r w:rsidR="00D576EE" w:rsidRPr="00D576EE">
        <w:rPr>
          <w:rStyle w:val="HebrewChar"/>
          <w:rFonts w:cs="FrankRuehl" w:hint="cs"/>
          <w:rtl/>
        </w:rPr>
        <w:t>...</w:t>
      </w:r>
      <w:r w:rsidRPr="00D576EE">
        <w:rPr>
          <w:rStyle w:val="HebrewChar"/>
          <w:rFonts w:cs="FrankRuehl" w:hint="cs"/>
          <w:rtl/>
        </w:rPr>
        <w:t xml:space="preserve"> הראני תלמידי חכמים שבבבל דומים למלאכי השרת. (שם עב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לא ידענא אי משום סימנא אהדרוה ניהלי וקא סברי סימנין דאורייתא, אי משום טביעות עינא אהדרוה ניהלי, ודוקא צורבא מדרבנן אבל איניש דעלמא לא. (בבא מציעא יט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נפקא מינה לאהדורי לצורבא מרבנן בטביעות עינא, שבעתן העין קים ליה בגוייהו ומהדרינן ליה</w:t>
      </w:r>
      <w:r w:rsidRPr="00D576EE">
        <w:rPr>
          <w:rStyle w:val="HebrewChar"/>
          <w:rFonts w:cs="FrankRuehl" w:hint="cs"/>
          <w:rtl/>
        </w:rPr>
        <w:t>...</w:t>
      </w:r>
      <w:r w:rsidR="00F04E0B" w:rsidRPr="00D576EE">
        <w:rPr>
          <w:rStyle w:val="HebrewChar"/>
          <w:rFonts w:cs="FrankRuehl" w:hint="cs"/>
          <w:rtl/>
        </w:rPr>
        <w:t xml:space="preserve"> דאמר רבי יהודה אמר שמואל בהני תלת מילי עבידי רבנן דמשנו במלייהו, במסכת ובפוריא ובאושפיזא, מאי נפקא מינה, אמר מר זוטרא לאהדורי ליה אבידתא בטביעות עינא, אי ידעינן ביה דלא משני אלא בהני תלת מהדרינן ליה, ואי משני במילי אחריני לא מהדרינן ליה. מר זוטרא חסידא אגניב ליה כסא דכספא מאושפיזא, חזיא לההוא בר בי רב דמשי ידיה ונגיב בגלימא דחבריה, אמר היינו האי דלא </w:t>
      </w:r>
      <w:r w:rsidR="00F04E0B" w:rsidRPr="00D576EE">
        <w:rPr>
          <w:rStyle w:val="HebrewChar"/>
          <w:rFonts w:cs="FrankRuehl" w:hint="cs"/>
          <w:rtl/>
        </w:rPr>
        <w:lastRenderedPageBreak/>
        <w:t>איכפת ליה אממונא דחבריה, כפתיה ואודי. (שם כג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עולא תלמידי חכמים שבבבל עומדין זה מפני זה וקורעין זה על זה</w:t>
      </w:r>
      <w:r w:rsidR="00D576EE" w:rsidRPr="00D576EE">
        <w:rPr>
          <w:rStyle w:val="HebrewChar"/>
          <w:rFonts w:cs="FrankRuehl" w:hint="cs"/>
          <w:rtl/>
        </w:rPr>
        <w:t>...</w:t>
      </w:r>
      <w:r w:rsidRPr="00D576EE">
        <w:rPr>
          <w:rStyle w:val="HebrewChar"/>
          <w:rFonts w:cs="FrankRuehl" w:hint="cs"/>
          <w:rtl/>
        </w:rPr>
        <w:t xml:space="preserve"> כדדריש רבי יהודה ברבי אלעאי מאי דכתיב הגד לעמי פשעם ולבית יעקב חטאתם, הגד לעמי פשעם אלו תלמידי חכמים ששגגות נעשות להם כזדונות, ולבית יעקב חטאתם אלו עמי הארץ שזדונות נעשית להם כשגגות</w:t>
      </w:r>
      <w:r w:rsidR="00D576EE" w:rsidRPr="00D576EE">
        <w:rPr>
          <w:rStyle w:val="HebrewChar"/>
          <w:rFonts w:cs="FrankRuehl" w:hint="cs"/>
          <w:rtl/>
        </w:rPr>
        <w:t>...</w:t>
      </w:r>
      <w:r w:rsidRPr="00D576EE">
        <w:rPr>
          <w:rStyle w:val="HebrewChar"/>
          <w:rFonts w:cs="FrankRuehl" w:hint="cs"/>
          <w:rtl/>
        </w:rPr>
        <w:t xml:space="preserve"> דרש ר' יהודה בר' אלעאי מאי דכתיב שמעו דבר ה' החרדים אל דברו, אלו תלמידי חכמים, אמרו אחיכם אלו בעלי מקרא, שנאיכם אלו בעלי משנה, מנדיכם אלו עמי הארץ, שמא תאמר פסק סברם ובטל סיכוים, תלמוד לומר ונראה בשמחתכם</w:t>
      </w:r>
      <w:r w:rsidR="00D576EE" w:rsidRPr="00D576EE">
        <w:rPr>
          <w:rStyle w:val="HebrewChar"/>
          <w:rFonts w:cs="FrankRuehl" w:hint="cs"/>
          <w:rtl/>
        </w:rPr>
        <w:t>...</w:t>
      </w:r>
      <w:r w:rsidRPr="00D576EE">
        <w:rPr>
          <w:rStyle w:val="HebrewChar"/>
          <w:rFonts w:cs="FrankRuehl" w:hint="cs"/>
          <w:rtl/>
        </w:rPr>
        <w:t xml:space="preserve"> (שם לג א וב)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רבינא אמר הכא בתלמידי חכמים עסקינן, טעמא מאי גזור רבנן (רבית נכרי) שמא ילמוד ממעשיו, וכיון דתלמיד חכם הוא לא ילמוד ממעשיו (שם עא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 יהודה אמר שמואל תלמידי חכמים מותרים ללות זה מזה ברבית, מאי טעמא מידע ידעי דרבית אסורה ומתנה הוא דיהבו אהדדי. (שם עה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פרנך אמר ר' יוחנן כל שהוא תלמיד חכם ובנו תלמיד חכם ובן בנו תלמיד חכם שוב אין תורה פוסקת מזרעו לעולם, שנאמר ואני זאת בריתי וגו' לא ימושו מפיך ומפי זרעך ומפי זרע זרעך אמר ה' מעתה ועד עולם, מאי אמר ה', אמר הקב"ה אני ערב לך בדבר זה</w:t>
      </w:r>
      <w:r w:rsidR="00D576EE" w:rsidRPr="00D576EE">
        <w:rPr>
          <w:rStyle w:val="HebrewChar"/>
          <w:rFonts w:cs="FrankRuehl" w:hint="cs"/>
          <w:rtl/>
        </w:rPr>
        <w:t>...</w:t>
      </w:r>
      <w:r w:rsidRPr="00D576EE">
        <w:rPr>
          <w:rStyle w:val="HebrewChar"/>
          <w:rFonts w:cs="FrankRuehl" w:hint="cs"/>
          <w:rtl/>
        </w:rPr>
        <w:t xml:space="preserve"> (שם פה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חמא מאי דכתיב בלב נבון תנוח חכמה ובקרב כסילים תודע, בלב נבון תנוח חכמה זה תלמיד חכם בן תלמיד חכם, ובקרב כסילים תודע זה תלמיד חכם בן עם הארץ, אמר עולא היינו דאמרי אינשי אסתירא בלגינא (כד ריק) קיש קיש קריא. (שם שם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יהודה הכל לאיגלי גפא (לגדור חומת העיר) ואפילו מיתמי, אבל רבנן לא, מאי טעמא רבנן לא צריכי נטירותא, לכריא דפתיא (לכרות מעין או בורות מים) ואפילו מרבנן. ולא אמרן אלא דלא נפקא באוכלוזא, אבל לאוכלוזא לא (שאין בעלי בתים עצמם יוצאים אלא דשוכרין פועלים), דרבנן לאו בני מיפק באוכלוזא נינהו. (שם קח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יהודה נשיאה רמא דשורא אדרבנן, אמר </w:t>
      </w:r>
      <w:r w:rsidRPr="00D576EE">
        <w:rPr>
          <w:rStyle w:val="HebrewChar"/>
          <w:rFonts w:cs="FrankRuehl" w:hint="cs"/>
          <w:rtl/>
        </w:rPr>
        <w:lastRenderedPageBreak/>
        <w:t>ריש לקיש רבנן לא צריכי נטירותא, דכתיב אספרם מחול ירבון, אספרם למאן, אילימא לצדיקים דנפישי מחלא</w:t>
      </w:r>
      <w:r w:rsidR="00D576EE" w:rsidRPr="00D576EE">
        <w:rPr>
          <w:rStyle w:val="HebrewChar"/>
          <w:rFonts w:cs="FrankRuehl" w:hint="cs"/>
          <w:rtl/>
        </w:rPr>
        <w:t>...</w:t>
      </w:r>
      <w:r w:rsidRPr="00D576EE">
        <w:rPr>
          <w:rStyle w:val="HebrewChar"/>
          <w:rFonts w:cs="FrankRuehl" w:hint="cs"/>
          <w:rtl/>
        </w:rPr>
        <w:t xml:space="preserve"> אלא הכי קאמר אספרם למעשיהם של צדיקים מחול ירבון, וקל וחומר ומה החול שמועט מגין על הים, מעשיהם של צדיקים שהם מרובים לא כל שכן שמגינים עליהם. כי אתא לקמיה דרבי יוחנן אמר ליה מאי טעמא לא תימא ליה מהא, אני חומה ושדי כמגדלות, אני חומה זו תורה, ושדי כמגדלות אלו תלמידי חכמים</w:t>
      </w:r>
      <w:r w:rsidR="00D576EE" w:rsidRPr="00D576EE">
        <w:rPr>
          <w:rStyle w:val="HebrewChar"/>
          <w:rFonts w:cs="FrankRuehl" w:hint="cs"/>
          <w:rtl/>
        </w:rPr>
        <w:t>...</w:t>
      </w:r>
      <w:r w:rsidRPr="00D576EE">
        <w:rPr>
          <w:rStyle w:val="HebrewChar"/>
          <w:rFonts w:cs="FrankRuehl" w:hint="cs"/>
          <w:rtl/>
        </w:rPr>
        <w:t xml:space="preserve"> רב נחמן בר רב חסדא רמא כרגא ארבנן, א"ל רב נחמן בר יצחק עברת אדאורייתא ואדנביאי ואדכתובי. אדאורייתא, דכתיב אף חובב עמים כל קדושיו בידיך, אמר משה לפני הקב"ה רבונו של עולם אפילו בשעה שאתה מחבב עמים כל קדושיו יהיו בידך. והם תכו לרגלך, תני רב יוסף אלו תלמידי חכמים שמכתתים רגליהם מעיר לעיר וממדינה למדינה ללמוד תורה</w:t>
      </w:r>
      <w:r w:rsidR="00D576EE" w:rsidRPr="00D576EE">
        <w:rPr>
          <w:rStyle w:val="HebrewChar"/>
          <w:rFonts w:cs="FrankRuehl" w:hint="cs"/>
          <w:rtl/>
        </w:rPr>
        <w:t>...</w:t>
      </w:r>
      <w:r w:rsidRPr="00D576EE">
        <w:rPr>
          <w:rStyle w:val="HebrewChar"/>
          <w:rFonts w:cs="FrankRuehl" w:hint="cs"/>
          <w:rtl/>
        </w:rPr>
        <w:t xml:space="preserve"> אדנביאי דכתיב, גם כי יתנו בגוים עתה אקבצם ויחלו מעט ממשא מלך ושרים</w:t>
      </w:r>
      <w:r w:rsidR="00D576EE" w:rsidRPr="00D576EE">
        <w:rPr>
          <w:rStyle w:val="HebrewChar"/>
          <w:rFonts w:cs="FrankRuehl" w:hint="cs"/>
          <w:rtl/>
        </w:rPr>
        <w:t>...</w:t>
      </w:r>
      <w:r w:rsidRPr="00D576EE">
        <w:rPr>
          <w:rStyle w:val="HebrewChar"/>
          <w:rFonts w:cs="FrankRuehl" w:hint="cs"/>
          <w:rtl/>
        </w:rPr>
        <w:t xml:space="preserve"> אדכתובי דכתיב, מנדה בלו והלך לא שליט למרמא עליהם, ואמר רב יהודה מנדה זו מנת המלך, בלו זו כסף גולגלתא, והלך זו ארנונא</w:t>
      </w:r>
      <w:r w:rsidR="00D576EE" w:rsidRPr="00D576EE">
        <w:rPr>
          <w:rStyle w:val="HebrewChar"/>
          <w:rFonts w:cs="FrankRuehl" w:hint="cs"/>
          <w:rtl/>
        </w:rPr>
        <w:t>...</w:t>
      </w:r>
      <w:r w:rsidRPr="00D576EE">
        <w:rPr>
          <w:rStyle w:val="HebrewChar"/>
          <w:rFonts w:cs="FrankRuehl" w:hint="cs"/>
          <w:rtl/>
        </w:rPr>
        <w:t xml:space="preserve"> (בבא בתרא 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אשבעה בהקיץ תמונתך, אמר רב נחמן בר יצחק אלו תלמידי חכמים שמדדין שינה מעיניהם בעולם הזה, והקב"ה משביען מזיו השכינה לעולם הבא. (שם י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בעא מיניה ר' יוחנן מרבי בנאה חלוק של תלמיד חכם כיצד, כל שאין בשרו נראה מתחתיו, טלית של תלמיד חכם כיצד, כל שאין חלוקו נראה מתחתיו טפח. שלחן של תלמידי חכם כיצד, שני שלישי גדיל ושליש גלאי, (שני שלישי רוחב השלחן מכוסה במפה מצד האוכלין לקנח את פיהן ולתת עליה את הפת, ושליש החיצון מגולה להניח עליו קערות וכוסות שלא ילכלכו המפה), ועליו קערות וירק, וטבעתו מבחוץ (שהיו רגילין לעשות בשפתו לתלות בו)</w:t>
      </w:r>
      <w:r w:rsidR="00D576EE" w:rsidRPr="00D576EE">
        <w:rPr>
          <w:rStyle w:val="HebrewChar"/>
          <w:rFonts w:cs="FrankRuehl" w:hint="cs"/>
          <w:rtl/>
        </w:rPr>
        <w:t>...</w:t>
      </w:r>
      <w:r w:rsidRPr="00D576EE">
        <w:rPr>
          <w:rStyle w:val="HebrewChar"/>
          <w:rFonts w:cs="FrankRuehl" w:hint="cs"/>
          <w:rtl/>
        </w:rPr>
        <w:t xml:space="preserve"> מטה של תלמידי חכמים כיצד, כל שאין תחתיה אלא סנדלין בימות החמה ומנעלין בימות הגשמים, ושל עם הארץ דומה לאוצר בלוס. (שם נז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ואין חברים אלא תלמידי חכמים, שנאמר היושבת בגנים חברים מקשיבים לקולך השמיעני</w:t>
      </w:r>
      <w:r w:rsidRPr="00D576EE">
        <w:rPr>
          <w:rStyle w:val="HebrewChar"/>
          <w:rFonts w:cs="FrankRuehl" w:hint="cs"/>
          <w:rtl/>
        </w:rPr>
        <w:t>...</w:t>
      </w:r>
      <w:r w:rsidR="00F04E0B" w:rsidRPr="00D576EE">
        <w:rPr>
          <w:rStyle w:val="HebrewChar"/>
          <w:rFonts w:cs="FrankRuehl" w:hint="cs"/>
          <w:rtl/>
        </w:rPr>
        <w:t xml:space="preserve"> עשן בחופה למה, אמר רבי חנינא </w:t>
      </w:r>
      <w:r w:rsidR="00F04E0B" w:rsidRPr="00D576EE">
        <w:rPr>
          <w:rStyle w:val="HebrewChar"/>
          <w:rFonts w:cs="FrankRuehl" w:hint="cs"/>
          <w:rtl/>
        </w:rPr>
        <w:lastRenderedPageBreak/>
        <w:t>שכל מי שעיניו צרות בתלמידי חכמים בעולם הזה מתמלאות עיניו עשן לעולם הבא. (שם עה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על כולן אמר רבן יוחנן בן זכאי אוי לי אם אומר אוי לי אם לא אומר, אם אומר שמא ילמדו הרמאין, ואם לא אומר שמא יאמרו הרמאין אין תלמידי חכמים בקיאין במעשה ידינו. (שם פט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יהודה אמר רב כל המתגאה בטלית של תלמיד חכם ואינו תלמיד חכם אין מכניסין אותו במחיצתו של הקב"ה, כתיב הכא ולא ינוה, וכתיב התם אל נוה קדשך. (שם צח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דרש ר' פנחס בר חמא כל שיש לו חולה בתוך ביתו ילך אצל חכם ויבקש עליו רחמים, שנאמר חמת מלך מלאכי מות ואיש חכם יכפרנה. (שם קטז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ההוא תברא דהוה חתים עליה רב ירמיה בר אבא, אמרה ליה לאו אנא הואי, אמר לה איברא אנת הות, אמר אביי אף על גב דצורבא מרבנן לאו אורחיה למידק, כיון דדק דק. אמר אביי </w:t>
      </w:r>
      <w:r w:rsidR="00F04E0B">
        <w:rPr>
          <w:rStyle w:val="HebrewChar"/>
          <w:rtl/>
        </w:rPr>
        <w:t> </w:t>
      </w:r>
      <w:r w:rsidR="00F04E0B" w:rsidRPr="00D576EE">
        <w:rPr>
          <w:rStyle w:val="HebrewChar"/>
          <w:rFonts w:cs="FrankRuehl" w:hint="cs"/>
          <w:bCs/>
          <w:rtl/>
        </w:rPr>
        <w:t xml:space="preserve">האי צורבא מרבנן דאזיל לקדושי איתתא נידבר עם הארץ בהדיה (שמסתכל ומכיר בנשים), דלמא מחלפו לה מיניה.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קסח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ותניא כל עיר שאין בה עשרה דברים הללו אין תלמיד חכם רשאי לדור בתוכה, בית דין מכין ועונשין, וקופה של צדקה נגבית בשנים ומתחלקת בשלשה, ובית הכנסת ובית המרחץ ובית הכסא, רופא ואומן ולבלר ומלמד תינוקות, משום ר' עקיבא אמרו אף מיני פירא מפני שמיני פירא מאירין את העינים. (סנהדרין יז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אושעיא מאי דכתיב ואקח לי שני מקלות לאחד קראתי נועם ולאחד קראתי חובלים נועם אלו תלמידי חכמים שבארץ ישראל שמנעימין זה לזה בהלכה, חובלים אלו תלמידי חכמים שבבבל שמחבלים זה לזה בהלכה. ויאמר אלה שני בני היצהר העומדים וגו', ושנים זיתים עליה, יצהר, אמר רבי יצחק אלו תלמידי חכמים שבארץ ישראל שנוחין זה לזה בהלכה כשמן זית, שנים זיתים עליה </w:t>
      </w:r>
      <w:r>
        <w:rPr>
          <w:rStyle w:val="HebrewChar"/>
          <w:rtl/>
        </w:rPr>
        <w:t> </w:t>
      </w:r>
      <w:r w:rsidRPr="00D576EE">
        <w:rPr>
          <w:rStyle w:val="HebrewChar"/>
          <w:rFonts w:cs="FrankRuehl" w:hint="cs"/>
          <w:bCs/>
          <w:rtl/>
        </w:rPr>
        <w:t xml:space="preserve">אלו תלמידי חכמים שבבבל שמרורין זה לזה בהלכה כזית.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כד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אידך כדתניא אמר רבי יוסי ברבי יהודה והוא לא אויב לו ולא מבקש רעתו, מכאן ששני תלמידי </w:t>
      </w:r>
      <w:r w:rsidRPr="00D576EE">
        <w:rPr>
          <w:rStyle w:val="HebrewChar"/>
          <w:rFonts w:cs="FrankRuehl" w:hint="cs"/>
          <w:rtl/>
        </w:rPr>
        <w:lastRenderedPageBreak/>
        <w:t>חכמים ששונאין זה את זה שאין יושבין בדין כאחד. (שם כט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אליעזר </w:t>
      </w:r>
      <w:r>
        <w:rPr>
          <w:rStyle w:val="HebrewChar"/>
          <w:rtl/>
        </w:rPr>
        <w:t> </w:t>
      </w:r>
      <w:r w:rsidRPr="00D576EE">
        <w:rPr>
          <w:rStyle w:val="HebrewChar"/>
          <w:rFonts w:cs="FrankRuehl" w:hint="cs"/>
          <w:bCs/>
          <w:rtl/>
        </w:rPr>
        <w:t xml:space="preserve">למה תלמיד חכם דומה לפני עם הארץ, בתחלה דומה לקיתון של זהב, סיפר הימנו דומה לקיתון של כסף, נהנה ממנו דומה לקיתון של חרש, כיון שנשבר שוב אין לו תקנה.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נב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רבי אלעזר כל שאינו מהנה תלמידי חכמים מנכסיו אינו רואה סימן ברכה לעולם, שנאמר אין שריד לאכלו על כן לא יחיל טובו, אין שריד אלו תלמידי חכמים, שנאמר ובשרידים אשר ה' קורא. (שם צב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 הכי אמר רבי יוחנן דור שבן דוד בא בו תלמידי חכמים מתמעטים, והשאר עיניהם כלות ביגון ואנחה</w:t>
      </w:r>
      <w:r w:rsidR="00D576EE" w:rsidRPr="00D576EE">
        <w:rPr>
          <w:rStyle w:val="HebrewChar"/>
          <w:rFonts w:cs="FrankRuehl" w:hint="cs"/>
          <w:rtl/>
        </w:rPr>
        <w:t>...</w:t>
      </w:r>
      <w:r w:rsidRPr="00D576EE">
        <w:rPr>
          <w:rStyle w:val="HebrewChar"/>
          <w:rFonts w:cs="FrankRuehl" w:hint="cs"/>
          <w:rtl/>
        </w:rPr>
        <w:t xml:space="preserve"> (שם צז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מאי ליוצא ולבא אין שלום מן הצר, רב אמר אף תלמידי חכמים שכתוב בהם שלום, דכתיב שלום רב לאהבי תורתך אין שלום מפני צר. (שם צח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וא"ר חייא בר אבא א"ר יוחנן </w:t>
      </w:r>
      <w:r>
        <w:rPr>
          <w:rStyle w:val="HebrewChar"/>
          <w:rtl/>
        </w:rPr>
        <w:t> </w:t>
      </w:r>
      <w:r w:rsidRPr="00D576EE">
        <w:rPr>
          <w:rStyle w:val="HebrewChar"/>
          <w:rFonts w:cs="FrankRuehl" w:hint="cs"/>
          <w:bCs/>
          <w:rtl/>
        </w:rPr>
        <w:t xml:space="preserve">כל הנביאים כולן לא נתנבאו אלא למשיא בתו לתלמיד חכם, ולעושה פרקמטיא לתלמיד חכם, ולמהנה תלמיד חכם מנכסיו, אבל תלמידי חכמים עצמן עין לא ראתה אלקים זולתך.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צט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אפיקורוס, רב ור' חנינא אמרי תרוייהו זה המבזה תלמיד חכם,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רבי יוחנן ור' </w:t>
      </w:r>
      <w:r w:rsidRPr="00D576EE">
        <w:rPr>
          <w:rStyle w:val="HebrewChar"/>
          <w:rFonts w:cs="FrankRuehl" w:hint="cs"/>
          <w:rtl/>
        </w:rPr>
        <w:lastRenderedPageBreak/>
        <w:t>יהושע בן לוי אמרי זה המבזה חבירו בפני תלמיד חכם</w:t>
      </w:r>
      <w:r w:rsidR="00D576EE" w:rsidRPr="00D576EE">
        <w:rPr>
          <w:rStyle w:val="HebrewChar"/>
          <w:rFonts w:cs="FrankRuehl" w:hint="cs"/>
          <w:rtl/>
        </w:rPr>
        <w:t>...</w:t>
      </w:r>
      <w:r w:rsidRPr="00D576EE">
        <w:rPr>
          <w:rStyle w:val="HebrewChar"/>
          <w:rFonts w:cs="FrankRuehl" w:hint="cs"/>
          <w:rtl/>
        </w:rPr>
        <w:t xml:space="preserve"> רבא אמר כגון הני דבי בנימין אסיא דאמרי מאי אהני לן רבנן, מעולם לא שרו לן עורבא ולא אסרו לן יונה</w:t>
      </w:r>
      <w:r w:rsidR="00D576EE" w:rsidRPr="00D576EE">
        <w:rPr>
          <w:rStyle w:val="HebrewChar"/>
          <w:rFonts w:cs="FrankRuehl" w:hint="cs"/>
          <w:rtl/>
        </w:rPr>
        <w:t>...</w:t>
      </w:r>
      <w:r w:rsidRPr="00D576EE">
        <w:rPr>
          <w:rStyle w:val="HebrewChar"/>
          <w:rFonts w:cs="FrankRuehl" w:hint="cs"/>
          <w:rtl/>
        </w:rPr>
        <w:t xml:space="preserve"> (שם שם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הדר אמר רבא לעולם בסמוך לוסתה ובתלמיד חכם, ותלמיד חכם לזו ואין תלמיד חכם לזו. (שבועות יח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שבועה מעומד, תלמיד חכם מיושב, שבועה בספר תורה, תלמיד חכם לכתחלה בתפלין. (שם לח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ר' אליעזר בן יעקב אומר לא יתן אדם מעותיו לארנקי של צדקה אלא אם כן ממונה עליו תלמיד חכם כר' חנינא בן תרדיון. (ע"ז יז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 אחא בר אדא אמר רב ואמרי לה אמר רב אחא בר אבא אמר רב המנונא אמר רב שאפילו שיחת חולין של תלמיד חכם צריכה </w:t>
      </w:r>
      <w:r w:rsidRPr="00D576EE">
        <w:rPr>
          <w:rStyle w:val="HebrewChar"/>
          <w:rFonts w:cs="FrankRuehl" w:hint="cs"/>
          <w:rtl/>
        </w:rPr>
        <w:lastRenderedPageBreak/>
        <w:t>תלמוד, שנאמר ועלהו לא יבול וכל אשר יעשה יצליח</w:t>
      </w:r>
      <w:r w:rsidR="00D576EE" w:rsidRPr="00D576EE">
        <w:rPr>
          <w:rStyle w:val="HebrewChar"/>
          <w:rFonts w:cs="FrankRuehl" w:hint="cs"/>
          <w:rtl/>
        </w:rPr>
        <w:t>...</w:t>
      </w:r>
      <w:r w:rsidRPr="00D576EE">
        <w:rPr>
          <w:rStyle w:val="HebrewChar"/>
          <w:rFonts w:cs="FrankRuehl" w:hint="cs"/>
          <w:rtl/>
        </w:rPr>
        <w:t xml:space="preserve"> (שם יט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דרש רב נחמן בריה דרב חסדא מאי דכתיב לריח שמניך טובים, למה תלמיד חכם דומה לצלוחית של פלייטין, מגולה ריחה נודף, מכוסה אין ריחה נודף, ולא עוד אלא דברים שמכוסין ממנו מתגלין לו, שנאמר עלמות אהבוך, קרי ביה עלומות, ולא עוד אלא שמלאך המות אוהבו, שנאמר עלמות אהבוך, קרי ביה על מות, ולא עוד אלא שנוחל שני עולמות, אחד העולם הזה ואחד העולם הבא, שנאמר עלמות קרי ביה עולמות. (שם לה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אם היה ממזר תלמיד חכם וכהן גדול עם הארץ, ממזר תלמיד חכם קודם לכהן גדול עם הארץ</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מנא הני מילי, א"ר אחא ברבי חנינא דאמר קרא יקרה היא מפנינים, מכהן גדול שנכנס לפני ולפנים. (הוריות יג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אבטליון אומר חכמים הזהרו בדבריכם, שמא תחובו חובת גלות ותגלו למקום מים הרעים וישתו התלמידים הבאים אחריכם וימותו, ונמצא שם שמים מתחלל. (אבות א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והוי מתחמם כנגד אורן של חכמים, והוי זהיר בגחלתן שלא תכוה, שנשיכתן נשיכת שועל ועקיצתן עקיצת עקרב ולחישתן לחישת שרף וכל דבריהם כגחלי אש. (שם ב 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שמעון בן מנסיא אומר משום ר' שמעון בן יוחאי הנוי והכח והעושר והכבוד והחכמה הזקנה והשיבה והבנים נאה לצדיקים ונאה לעולם</w:t>
      </w:r>
      <w:r w:rsidR="00D576EE" w:rsidRPr="00D576EE">
        <w:rPr>
          <w:rStyle w:val="HebrewChar"/>
          <w:rFonts w:cs="FrankRuehl" w:hint="cs"/>
          <w:rtl/>
        </w:rPr>
        <w:t>...</w:t>
      </w:r>
      <w:r w:rsidRPr="00D576EE">
        <w:rPr>
          <w:rStyle w:val="HebrewChar"/>
          <w:rFonts w:cs="FrankRuehl" w:hint="cs"/>
          <w:rtl/>
        </w:rPr>
        <w:t xml:space="preserve"> (שם ו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זלגו עיניו דמעות של רבי אלעזר בן שמוע, אמר אשריכם תלמידי חכמים שדברי תורה חביבין עליכם ביותר, קרא עליו המקרא הזה מה אהבתי תורתך כל היום היא שיחתי</w:t>
      </w:r>
      <w:r w:rsidRPr="00D576EE">
        <w:rPr>
          <w:rStyle w:val="HebrewChar"/>
          <w:rFonts w:cs="FrankRuehl" w:hint="cs"/>
          <w:rtl/>
        </w:rPr>
        <w:t>...</w:t>
      </w:r>
      <w:r w:rsidR="00F04E0B" w:rsidRPr="00D576EE">
        <w:rPr>
          <w:rStyle w:val="HebrewChar"/>
          <w:rFonts w:cs="FrankRuehl" w:hint="cs"/>
          <w:rtl/>
        </w:rPr>
        <w:t xml:space="preserve"> (מנחות יח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אמרי ליה רבנן לרבי פרידא, רבי עזרא בר בריה דרבי אבטולס דהוא עשירי לר' אלעזר בן עזריה דהוא עשירי לעזרא קאי אבבא, אמר מאי כולי האי, אי בר אוריין הוא יאי, אי בר אוריין ובר אבהן יאי, ואי בר אבהן ולא בר אוריין אישא תיכליה, אמרו ליה בר אוריין הוא, אמר להו ליעול וליתי</w:t>
      </w:r>
      <w:r w:rsidR="00D576EE" w:rsidRPr="00D576EE">
        <w:rPr>
          <w:rStyle w:val="HebrewChar"/>
          <w:rFonts w:cs="FrankRuehl" w:hint="cs"/>
          <w:rtl/>
        </w:rPr>
        <w:t>...</w:t>
      </w:r>
      <w:r w:rsidRPr="00D576EE">
        <w:rPr>
          <w:rStyle w:val="HebrewChar"/>
          <w:rFonts w:cs="FrankRuehl" w:hint="cs"/>
          <w:rtl/>
        </w:rPr>
        <w:t xml:space="preserve"> (שם נג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רבא הקשה אדם קשה שהוא קשה כברזל, ומנו, רב ששת</w:t>
      </w:r>
      <w:r w:rsidR="00D576EE" w:rsidRPr="00D576EE">
        <w:rPr>
          <w:rStyle w:val="HebrewChar"/>
          <w:rFonts w:cs="FrankRuehl" w:hint="cs"/>
          <w:rtl/>
        </w:rPr>
        <w:t>...</w:t>
      </w:r>
      <w:r w:rsidRPr="00D576EE">
        <w:rPr>
          <w:rStyle w:val="HebrewChar"/>
          <w:rFonts w:cs="FrankRuehl" w:hint="cs"/>
          <w:rtl/>
        </w:rPr>
        <w:t xml:space="preserve"> (שם צה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אשר שברת ושמתם בארון, תני רב יוסף מלמד שהלוחות ושברי לוחות מונחין בארון, מכאן </w:t>
      </w:r>
      <w:r>
        <w:rPr>
          <w:rStyle w:val="HebrewChar"/>
          <w:rtl/>
        </w:rPr>
        <w:t> </w:t>
      </w:r>
      <w:r w:rsidRPr="00D576EE">
        <w:rPr>
          <w:rStyle w:val="HebrewChar"/>
          <w:rFonts w:cs="FrankRuehl" w:hint="cs"/>
          <w:bCs/>
          <w:rtl/>
        </w:rPr>
        <w:t>לתלמיד חכם ששכח תלמודו מחמת אונסו שאין נוהגין בו מנהג בזיון</w:t>
      </w:r>
      <w:r w:rsidR="00D576EE" w:rsidRPr="00D576EE">
        <w:rPr>
          <w:rStyle w:val="HebrewChar"/>
          <w:rFonts w:cs="FrankRuehl" w:hint="cs"/>
          <w:bCs/>
          <w:rtl/>
        </w:rPr>
        <w:t>...</w:t>
      </w:r>
      <w:r w:rsidRPr="00D576EE">
        <w:rPr>
          <w:rStyle w:val="HebrewChar"/>
          <w:rFonts w:cs="FrankRuehl" w:hint="cs"/>
          <w:bCs/>
          <w:rtl/>
        </w:rPr>
        <w:t xml:space="preserve"> ואמר ריש לקיש תלמיד חכם שסרח אין מבזין אותו בפרהסיא,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וכשלת היום וכשל גם נביא עמך לילה, כסהו בלילה. (שם צט א 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בכל מקום מוקטר מוגש לשמי, בכל מקום סלקא דעתך, אמר רבי שמואל בר נחמני אמר ר' יונתן אלו תלמידי חכמים העוסקים בתורה בכל מקום מעלה אני עליהן כאילו מקטירין ומגישין לשמי</w:t>
      </w:r>
      <w:r w:rsidR="00D576EE" w:rsidRPr="00D576EE">
        <w:rPr>
          <w:rStyle w:val="HebrewChar"/>
          <w:rFonts w:cs="FrankRuehl" w:hint="cs"/>
          <w:rtl/>
        </w:rPr>
        <w:t>...</w:t>
      </w:r>
      <w:r w:rsidRPr="00D576EE">
        <w:rPr>
          <w:rStyle w:val="HebrewChar"/>
          <w:rFonts w:cs="FrankRuehl" w:hint="cs"/>
          <w:rtl/>
        </w:rPr>
        <w:t xml:space="preserve"> מאי בלילות, א"ר יוחנן אלו תלמידי חכמים העוסקים בתורה בלילה מעלה עליהן הכתוב כאילו עסוקים בעבודה. לעולם זאת על ישראל א"ר גידל אמר רב זה מזבח בנוי ומיכאל שר הגדול עומד ומקריב עליו קרבן, ורבי יוחנן אמר אלו </w:t>
      </w:r>
      <w:r w:rsidRPr="00D576EE">
        <w:rPr>
          <w:rStyle w:val="HebrewChar"/>
          <w:rFonts w:cs="FrankRuehl" w:hint="cs"/>
          <w:rtl/>
        </w:rPr>
        <w:lastRenderedPageBreak/>
        <w:t>תלמידי חכמים העסוקין בהלכות עבודה מעלה עליהם הכתוב כאילו נבנה מקדש בימיו</w:t>
      </w:r>
      <w:r w:rsidR="00D576EE" w:rsidRPr="00D576EE">
        <w:rPr>
          <w:rStyle w:val="HebrewChar"/>
          <w:rFonts w:cs="FrankRuehl" w:hint="cs"/>
          <w:rtl/>
        </w:rPr>
        <w:t>...</w:t>
      </w:r>
      <w:r w:rsidRPr="00D576EE">
        <w:rPr>
          <w:rStyle w:val="HebrewChar"/>
          <w:rFonts w:cs="FrankRuehl" w:hint="cs"/>
          <w:rtl/>
        </w:rPr>
        <w:t xml:space="preserve"> (שם קי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לתלמיד חכם שאמר דבר הלכה שאין מזיחין אותו, ואמרי לה אין מזניחין אותו, ואמרי לה אין מזחיחין אותו</w:t>
      </w:r>
      <w:r w:rsidRPr="00D576EE">
        <w:rPr>
          <w:rStyle w:val="HebrewChar"/>
          <w:rFonts w:cs="FrankRuehl" w:hint="cs"/>
          <w:rtl/>
        </w:rPr>
        <w:t>...</w:t>
      </w:r>
      <w:r w:rsidR="00F04E0B" w:rsidRPr="00D576EE">
        <w:rPr>
          <w:rStyle w:val="HebrewChar"/>
          <w:rFonts w:cs="FrankRuehl" w:hint="cs"/>
          <w:rtl/>
        </w:rPr>
        <w:t xml:space="preserve"> (חולין 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ואמר רב יהודה אמר רב </w:t>
      </w:r>
      <w:r>
        <w:rPr>
          <w:rStyle w:val="HebrewChar"/>
          <w:rtl/>
        </w:rPr>
        <w:t> </w:t>
      </w:r>
      <w:r w:rsidRPr="00D576EE">
        <w:rPr>
          <w:rStyle w:val="HebrewChar"/>
          <w:rFonts w:cs="FrankRuehl" w:hint="cs"/>
          <w:bCs/>
          <w:rtl/>
        </w:rPr>
        <w:t xml:space="preserve">תלמיד חכם צריך שילמוד ג' דברים, כתב שחיטה ומילה, ורב חנניא בר שלמיא משמיה דרב אמר אף קשר של תפילין וברכת חתנים וציצית.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ט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האמר רבי יוחנן לא אמרו להראות סכין לחכם אלא מפני כבודו של חכם. (שם י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והתניא חכם שטימא אין חבירו רשאי לטהר, אסר אין חבירו רשאי להתיר</w:t>
      </w:r>
      <w:r w:rsidR="00D576EE" w:rsidRPr="00D576EE">
        <w:rPr>
          <w:rStyle w:val="HebrewChar"/>
          <w:rFonts w:cs="FrankRuehl" w:hint="cs"/>
          <w:rtl/>
        </w:rPr>
        <w:t>...</w:t>
      </w:r>
      <w:r w:rsidRPr="00D576EE">
        <w:rPr>
          <w:rStyle w:val="HebrewChar"/>
          <w:rFonts w:cs="FrankRuehl" w:hint="cs"/>
          <w:rtl/>
        </w:rPr>
        <w:t xml:space="preserve"> אמר רב חסדא איזהו תלמיד חכם, זה הרואה טרפה לעצמו</w:t>
      </w:r>
      <w:r w:rsidR="00D576EE" w:rsidRPr="00D576EE">
        <w:rPr>
          <w:rStyle w:val="HebrewChar"/>
          <w:rFonts w:cs="FrankRuehl" w:hint="cs"/>
          <w:rtl/>
        </w:rPr>
        <w:t>...</w:t>
      </w:r>
      <w:r w:rsidRPr="00D576EE">
        <w:rPr>
          <w:rStyle w:val="HebrewChar"/>
          <w:rFonts w:cs="FrankRuehl" w:hint="cs"/>
          <w:rtl/>
        </w:rPr>
        <w:t xml:space="preserve"> דרש מר זוטרא משמיה דרב חסדא כל מי שקורא ושונה ורואה טרפה לעצמו ושימש תלמידי חכמים עליו הכתוב אומר יגיע כפיך כי תאכל אשריך וטוב לך, רב זביד אמר זוכה ונוחל שני עולמות, העולם הזה והעולם הבא, אשריך בעולם הזה וטוב לך לעולם הבא. (שם מד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 שמואל בר אחא קמיה דרב פפא משמיה דרבא בר עולא אמר כתלמיד חכם נדמה לו (המלאך ליעקב), דאמר מר המהלך לימין רבו הרי זה בור</w:t>
      </w:r>
      <w:r w:rsidR="00D576EE" w:rsidRPr="00D576EE">
        <w:rPr>
          <w:rStyle w:val="HebrewChar"/>
          <w:rFonts w:cs="FrankRuehl" w:hint="cs"/>
          <w:rtl/>
        </w:rPr>
        <w:t>...</w:t>
      </w:r>
      <w:r w:rsidRPr="00D576EE">
        <w:rPr>
          <w:rStyle w:val="HebrewChar"/>
          <w:rFonts w:cs="FrankRuehl" w:hint="cs"/>
          <w:rtl/>
        </w:rPr>
        <w:t xml:space="preserve"> (שם צא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שמעון בן לקיש אומה זו כגפן נמשלה, זמורות שבה אלו בעלי בתים, אשכולות שבה </w:t>
      </w:r>
      <w:r w:rsidRPr="00D576EE">
        <w:rPr>
          <w:rStyle w:val="HebrewChar"/>
          <w:rFonts w:cs="FrankRuehl" w:hint="cs"/>
          <w:rtl/>
        </w:rPr>
        <w:lastRenderedPageBreak/>
        <w:t>אלו תלמידי חכמים</w:t>
      </w:r>
      <w:r w:rsidR="00D576EE" w:rsidRPr="00D576EE">
        <w:rPr>
          <w:rStyle w:val="HebrewChar"/>
          <w:rFonts w:cs="FrankRuehl" w:hint="cs"/>
          <w:rtl/>
        </w:rPr>
        <w:t>...</w:t>
      </w:r>
      <w:r w:rsidRPr="00D576EE">
        <w:rPr>
          <w:rStyle w:val="HebrewChar"/>
          <w:rFonts w:cs="FrankRuehl" w:hint="cs"/>
          <w:rtl/>
        </w:rPr>
        <w:t xml:space="preserve"> (שם צב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דאמר רב יהודה אמר רב כל השונה לתלמיד שאינו הגון נופל בגיהנם, שנאמר כל חושך טמון לצפוניו תאכלהו אש לא נופח ירע שריד באהלו, ואין שריד אלא תלמיד חכם, שנאמר ובשרידים אשר ה' קורא. אמר רבי זירא אמר רב כל השונה לתלמיד שאינו הגון כזורק אבן למרקוליס, שנאמר כצרור אבן כמרגמה כן נותן לכסיל כבוד</w:t>
      </w:r>
      <w:r w:rsidRPr="00D576EE">
        <w:rPr>
          <w:rStyle w:val="HebrewChar"/>
          <w:rFonts w:cs="FrankRuehl" w:hint="cs"/>
          <w:rtl/>
        </w:rPr>
        <w:t>...</w:t>
      </w:r>
      <w:r w:rsidR="00F04E0B" w:rsidRPr="00D576EE">
        <w:rPr>
          <w:rStyle w:val="HebrewChar"/>
          <w:rFonts w:cs="FrankRuehl" w:hint="cs"/>
          <w:rtl/>
        </w:rPr>
        <w:t xml:space="preserve"> (שם קלג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תנו רבנן הבא לקבל דברי חבירות צריך לקבל בפני ג' חבירים, ואפילו תלמיד חכם צריך לקבל בפני שלשה חבירים, זקן ויושב בישיבה אינו צריך לקבל בפני שלשה חבירים שכבר קיבל עליו משעה שישב. אבא שאול אומר אף תלמיד חכם אינו צריך לקבל בפני שלשה חבירים, ולא עוד אלא שאחרים מקבלין לפניו</w:t>
      </w:r>
      <w:r w:rsidR="00D576EE" w:rsidRPr="00D576EE">
        <w:rPr>
          <w:rStyle w:val="HebrewChar"/>
          <w:rFonts w:cs="FrankRuehl" w:hint="cs"/>
          <w:rtl/>
        </w:rPr>
        <w:t>...</w:t>
      </w:r>
      <w:r w:rsidRPr="00D576EE">
        <w:rPr>
          <w:rStyle w:val="HebrewChar"/>
          <w:rFonts w:cs="FrankRuehl" w:hint="cs"/>
          <w:rtl/>
        </w:rPr>
        <w:t xml:space="preserve"> אתו אמרי ליה לר' יהודה ור' יוסי אמר להו ר' יהודה אביו של זה ביזה תלמידי חכמים, אף הוא מבזה תלמידי חכמים (אגב ריתחיה קאמר ולא היא), אמר לו ר' יוסי כבוד זקן יהא מונח במקומו</w:t>
      </w:r>
      <w:r w:rsidR="00D576EE" w:rsidRPr="00D576EE">
        <w:rPr>
          <w:rStyle w:val="HebrewChar"/>
          <w:rFonts w:cs="FrankRuehl" w:hint="cs"/>
          <w:rtl/>
        </w:rPr>
        <w:t>...</w:t>
      </w:r>
      <w:r w:rsidRPr="00D576EE">
        <w:rPr>
          <w:rStyle w:val="HebrewChar"/>
          <w:rFonts w:cs="FrankRuehl" w:hint="cs"/>
          <w:rtl/>
        </w:rPr>
        <w:t xml:space="preserve"> (בכורות ל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רבי חמא בר' חנינא מה תקנתו של מספרי לשון הרע, אם תלמיד חכם הוא יעסוק בתורה, שנאמר מרפא לשון עץ חיים</w:t>
      </w:r>
      <w:r w:rsidR="00D576EE" w:rsidRPr="00D576EE">
        <w:rPr>
          <w:rStyle w:val="HebrewChar"/>
          <w:rFonts w:cs="FrankRuehl" w:hint="cs"/>
          <w:rtl/>
        </w:rPr>
        <w:t>...</w:t>
      </w:r>
      <w:r w:rsidRPr="00D576EE">
        <w:rPr>
          <w:rStyle w:val="HebrewChar"/>
          <w:rFonts w:cs="FrankRuehl" w:hint="cs"/>
          <w:rtl/>
        </w:rPr>
        <w:t xml:space="preserve"> (ערכין טו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אמר ליה ר' שמעון מעקימת שפתיך אתה ניכר שתלמיד חכם אתה</w:t>
      </w:r>
      <w:r w:rsidRPr="00D576EE">
        <w:rPr>
          <w:rStyle w:val="HebrewChar"/>
          <w:rFonts w:cs="FrankRuehl" w:hint="cs"/>
          <w:rtl/>
        </w:rPr>
        <w:t>...</w:t>
      </w:r>
      <w:r w:rsidR="00F04E0B" w:rsidRPr="00D576EE">
        <w:rPr>
          <w:rStyle w:val="HebrewChar"/>
          <w:rFonts w:cs="FrankRuehl" w:hint="cs"/>
          <w:rtl/>
        </w:rPr>
        <w:t xml:space="preserve"> (מעילה יז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ר"ש בן עקשיא אומר</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זקני תורה אינן כן אלא כל זמן שהם מזקינים דעתם מתישב עליהם,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בישישים חכמה ואורך ימים תבונה. (קנים כה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כד דמך ר' סימון בר זביד עאל ר' ליא ואפטר עילוי, ארבעה דברים תשמישו של עולם וכולן אם אבדו יש להן חליפין, כי יש לכסף מוצא ומקום לזהב יזוקו ברזל מעפר יוקח ואבן יצוק נחושה, אילו אם אבדו יש להן חליפין,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תלמיד חכם שמת מי מביא לנו חליפתו, מי מביא לנו תמורתו,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והחכמה מאין תמצא ואי זה מקום בינה ונעלמה מעיני כל חי. (ברכות כ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תני כל דבר שהוא של צער כל הרוצה לעשות עצמו יחיד עושה, תלמיד חכם עושה, ותבא לו ברכה, וכל דבר שהוא של שבח לא כל הרוצה </w:t>
      </w:r>
      <w:r w:rsidRPr="00D576EE">
        <w:rPr>
          <w:rStyle w:val="HebrewChar"/>
          <w:rFonts w:cs="FrankRuehl" w:hint="cs"/>
          <w:rtl/>
        </w:rPr>
        <w:lastRenderedPageBreak/>
        <w:t>לעשות עצמו יחיד עושה, תלמיד חכם עושה, אלא אם כן מינו אותו פרנס על הציבור. (שם כא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אית תניי תני שאין שבחו של תלמיד חכם להיות אוכל בשוק</w:t>
      </w:r>
      <w:r w:rsidR="00D576EE" w:rsidRPr="00D576EE">
        <w:rPr>
          <w:rStyle w:val="HebrewChar"/>
          <w:rFonts w:cs="FrankRuehl" w:hint="cs"/>
          <w:rtl/>
        </w:rPr>
        <w:t>...</w:t>
      </w:r>
      <w:r w:rsidRPr="00D576EE">
        <w:rPr>
          <w:rStyle w:val="HebrewChar"/>
          <w:rFonts w:cs="FrankRuehl" w:hint="cs"/>
          <w:rtl/>
        </w:rPr>
        <w:t xml:space="preserve"> (מעשרות טז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ר' חזקיה רבי חנינה בריה דרבי אבהו בשם רבי אבדומא דמן חיפה לזקן ד' אמות, עבר לפניו ישב לו</w:t>
      </w:r>
      <w:r w:rsidR="00D576EE" w:rsidRPr="00D576EE">
        <w:rPr>
          <w:rStyle w:val="HebrewChar"/>
          <w:rFonts w:cs="FrankRuehl" w:hint="cs"/>
          <w:rtl/>
        </w:rPr>
        <w:t>...</w:t>
      </w:r>
      <w:r w:rsidRPr="00D576EE">
        <w:rPr>
          <w:rStyle w:val="HebrewChar"/>
          <w:rFonts w:cs="FrankRuehl" w:hint="cs"/>
          <w:rtl/>
        </w:rPr>
        <w:t xml:space="preserve"> אמר רבי לעזר אין התורה עומדת מפני בנה, (התלמיד בשעה שהוא לומד אין עומד מפני הרב שהוא בנה של התורה)</w:t>
      </w:r>
      <w:r w:rsidR="00D576EE" w:rsidRPr="00D576EE">
        <w:rPr>
          <w:rStyle w:val="HebrewChar"/>
          <w:rFonts w:cs="FrankRuehl" w:hint="cs"/>
          <w:rtl/>
        </w:rPr>
        <w:t>...</w:t>
      </w:r>
      <w:r w:rsidRPr="00D576EE">
        <w:rPr>
          <w:rStyle w:val="HebrewChar"/>
          <w:rFonts w:cs="FrankRuehl" w:hint="cs"/>
          <w:rtl/>
        </w:rPr>
        <w:t xml:space="preserve"> כשהנשיא נכנס כל העם עומדים מפניו ואין רשות לאחד מהן לישב עד שיאמר להן שבו, אב בית דין שנכנס עושין לו שורות רצה נכנס בזו רצה נכנס בזו, חכם שנכנס אחד עומד ואחד יושב, ואחד עומד ואחד יושב עד שיגיע וישב לו במקומו. (בכורים יא ב, וראה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משם </w:t>
      </w:r>
      <w:r w:rsidR="00F04E0B">
        <w:rPr>
          <w:rStyle w:val="HebrewChar"/>
          <w:rtl/>
        </w:rPr>
        <w:t> </w:t>
      </w:r>
      <w:r w:rsidR="00F04E0B" w:rsidRPr="00D576EE">
        <w:rPr>
          <w:rStyle w:val="HebrewChar"/>
          <w:rFonts w:cs="FrankRuehl" w:hint="cs"/>
          <w:bCs/>
          <w:rtl/>
        </w:rPr>
        <w:t>שאין שבחו של תלמידי חכמים להיות מניח את ביתו ברגל והולך לו</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(סוכה י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כמה ספסלים היו שם, ר' יעקב בר סיסי אמר שמונים ספסלים של תלמידי חכמים היו שם חוץ מן העומדים מאחורי הגדר, אמר רבי יוסי בי ר' בון שלש מאות ספסלין של תלמידי חכמים היו שם חוץ מן העומדים מאחרי הגדר</w:t>
      </w:r>
      <w:r w:rsidRPr="00D576EE">
        <w:rPr>
          <w:rStyle w:val="HebrewChar"/>
          <w:rFonts w:cs="FrankRuehl" w:hint="cs"/>
          <w:rtl/>
        </w:rPr>
        <w:t>...</w:t>
      </w:r>
      <w:r w:rsidR="00F04E0B" w:rsidRPr="00D576EE">
        <w:rPr>
          <w:rStyle w:val="HebrewChar"/>
          <w:rFonts w:cs="FrankRuehl" w:hint="cs"/>
          <w:rtl/>
        </w:rPr>
        <w:t xml:space="preserve"> (תענית יט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 יעקב בר אביי בשם רב ששת נמנו באושא שלא לנדות זקן, ואתייא כיי דאמר ר' שמואל בשם רבי אבהו זקן שאירע בו דבר אין מורידין אותו מגדולתו אלא אומרים לו הכבד ושב בביתך. רבי יעקב בר אביי בשם רבי אחא זקן ששכח תלמודו מחמת אונסו נוהגין בו כקדושת ארון. רבי אחא ר' תנחום רבי חייה בשם רבי יוחנן זקן שנידה לצורך עצמו אפילו כהלכה אין נידויו נידוי</w:t>
      </w:r>
      <w:r w:rsidR="00D576EE" w:rsidRPr="00D576EE">
        <w:rPr>
          <w:rStyle w:val="HebrewChar"/>
          <w:rFonts w:cs="FrankRuehl" w:hint="cs"/>
          <w:rtl/>
        </w:rPr>
        <w:t>...</w:t>
      </w:r>
      <w:r w:rsidRPr="00D576EE">
        <w:rPr>
          <w:rStyle w:val="HebrewChar"/>
          <w:rFonts w:cs="FrankRuehl" w:hint="cs"/>
          <w:rtl/>
        </w:rPr>
        <w:t xml:space="preserve"> (מועד קטן יא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אי זהו תלמיד חכם, חזקיה אמר כל ששנה הלכות ועוד תורה, א"ל ר' יוסי הדא דאת אמר בראשונה אבל עכשיו אפילו הלכות. ר' אבהו בשם ר"י כל שהוא מבטל עסקיו מפני משנתו, תני כל ששואלין אותו והוא משיב. </w:t>
      </w:r>
      <w:r>
        <w:rPr>
          <w:rStyle w:val="HebrewChar"/>
          <w:rtl/>
        </w:rPr>
        <w:t> </w:t>
      </w:r>
      <w:r w:rsidR="00D576EE" w:rsidRPr="00D576EE">
        <w:rPr>
          <w:rStyle w:val="HebrewChar"/>
          <w:rFonts w:cs="FrankRuehl" w:hint="cs"/>
          <w:rtl/>
        </w:rPr>
        <w:t xml:space="preserve"> </w:t>
      </w:r>
      <w:r w:rsidRPr="00D576EE">
        <w:rPr>
          <w:rStyle w:val="HebrewChar"/>
          <w:rFonts w:cs="FrankRuehl" w:hint="cs"/>
          <w:rtl/>
        </w:rPr>
        <w:t>א"ר הושעיא כגון אנן דרבבינן משגחין עלינן ואנן מתיבין לו, (שרבותינו שואלין אותנו ואנחנו משיבין להן). אמר רבי בא בר ממל כל שהוא יודע לבאר משנתו, ואנן אפילו רבבינן לא חכמין מבארה מתניתן. (שם יז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ר' שמעון בן לקיש בשם רבי יודה בר חנינה נמנו באושא במקפיד את הזקן והכהו יינתן לו בושתו שלם. (כתובות כט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מהו וישב עמם, רבנן דקיסרין בשם רבי שילה שאם היה תלמיד חכם עושים לו בית וועד (בעיר מקלט)</w:t>
      </w:r>
      <w:r w:rsidR="00D576EE" w:rsidRPr="00D576EE">
        <w:rPr>
          <w:rStyle w:val="HebrewChar"/>
          <w:rFonts w:cs="FrankRuehl" w:hint="cs"/>
          <w:rtl/>
        </w:rPr>
        <w:t>...</w:t>
      </w:r>
      <w:r w:rsidRPr="00D576EE">
        <w:rPr>
          <w:rStyle w:val="HebrewChar"/>
          <w:rFonts w:cs="FrankRuehl" w:hint="cs"/>
          <w:rtl/>
        </w:rPr>
        <w:t xml:space="preserve"> אמר אביי תלמיד חכם צריך לפרסם את עצמו, היך בר נש דחכם חדא מיכלה ואזיל לאתר ואינן מיקירן ליה כד הוא חכם תרין מיכלה (יודע מסכת אחת ומכבדין אותו בערך אם היה יודע בשתי מסכתות), צריך לומר לון חדא מיכלא אנא חכים. (מכות ז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נביא וזקן למה הן דומין, למלך ששילח שני סימנטירין שלו למדינה על אחד מהן כתב אם אינו מראה לכם חותם שלי וסימנטירין שלי אל תאמינו לו, ועל אחד מהן כתב אף על פי שאינו מראה לכם חותם שלי וסימנטורין שלי האמינו לו. כך בנביא כתוב ונתן אליך אות או מופת, ברם הכא על פי התורה אשר יורוך. (ע"ז טו א)</w:t>
      </w:r>
    </w:p>
    <w:p w:rsidR="00F04E0B" w:rsidRPr="00D576EE" w:rsidRDefault="00F04E0B" w:rsidP="00D576EE">
      <w:pPr>
        <w:pStyle w:val="NormalPar"/>
        <w:widowControl w:val="0"/>
        <w:spacing w:line="254" w:lineRule="exact"/>
        <w:jc w:val="both"/>
        <w:rPr>
          <w:rStyle w:val="HebrewChar"/>
          <w:rFonts w:cs="FrankRuehl"/>
          <w:rtl/>
        </w:rPr>
      </w:pPr>
      <w:r w:rsidRPr="00D576EE">
        <w:rPr>
          <w:rStyle w:val="HebrewChar"/>
          <w:rFonts w:cs="FrankRuehl" w:hint="cs"/>
          <w:bCs/>
          <w:rtl/>
        </w:rPr>
        <w:t>חכם קודם למלך, חכם שמת אין לנו כיוצא בו, מלך שמת כל ישראל ראוין למלכות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ריב"ל אמר ראש וזקן זקן קודם שאינו ראש אם אינו זקן, מה טעמא אתם נצבים היום כולכם וגו'</w:t>
      </w:r>
      <w:r w:rsidR="00D576EE" w:rsidRPr="00D576EE">
        <w:rPr>
          <w:rStyle w:val="HebrewChar"/>
          <w:rFonts w:cs="FrankRuehl" w:hint="cs"/>
          <w:rtl/>
        </w:rPr>
        <w:t>...</w:t>
      </w:r>
      <w:r w:rsidRPr="00D576EE">
        <w:rPr>
          <w:rStyle w:val="HebrewChar"/>
          <w:rFonts w:cs="FrankRuehl" w:hint="cs"/>
          <w:rtl/>
        </w:rPr>
        <w:t xml:space="preserve"> משה עד שלא צרך להם בכיבוש הארץ הקדים ראשים לזקנים, יהושע על ידי שצרך להם בכיבוש הארץ הקדים זקינים לראשים</w:t>
      </w:r>
      <w:r w:rsidR="00D576EE" w:rsidRPr="00D576EE">
        <w:rPr>
          <w:rStyle w:val="HebrewChar"/>
          <w:rFonts w:cs="FrankRuehl" w:hint="cs"/>
          <w:rtl/>
        </w:rPr>
        <w:t>...</w:t>
      </w:r>
      <w:r w:rsidRPr="00D576EE">
        <w:rPr>
          <w:rStyle w:val="HebrewChar"/>
          <w:rFonts w:cs="FrankRuehl" w:hint="cs"/>
          <w:rtl/>
        </w:rPr>
        <w:t xml:space="preserve"> ר' יהושע דסיכנין בשם רבי לוי משה על ידי שצפה ברוח הקודש שעתידין ישראל להיסתכר במלכיות וראשיהן עומדין על גביהן הקדים ראשים לזקינים</w:t>
      </w:r>
      <w:r w:rsidR="00D576EE" w:rsidRPr="00D576EE">
        <w:rPr>
          <w:rStyle w:val="HebrewChar"/>
          <w:rFonts w:cs="FrankRuehl" w:hint="cs"/>
          <w:rtl/>
        </w:rPr>
        <w:t>...</w:t>
      </w:r>
      <w:r w:rsidRPr="00D576EE">
        <w:rPr>
          <w:rStyle w:val="HebrewChar"/>
          <w:rFonts w:cs="FrankRuehl" w:hint="cs"/>
          <w:rtl/>
        </w:rPr>
        <w:t xml:space="preserve"> (הוריות יח ב,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rtl/>
        </w:rPr>
        <w:t>א</w:t>
      </w:r>
      <w:r w:rsidRPr="00D576EE">
        <w:rPr>
          <w:rStyle w:val="HebrewChar"/>
          <w:rFonts w:cs="FrankRuehl" w:hint="cs"/>
          <w:rtl/>
        </w:rPr>
        <w:t>פילו תלמיד חכם ויודע שהוא נגע ודאי, לא יגזור ויאמר נגע נראה לי בבית, אלא כנגע נראה לי בבית. (נגעים יב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תוספתא: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משמת ר' אליעזר בטל ספר תורה, משמת ר' יהושע בטלו אנשי עיצה ומחשבה, משמת ר' עקיבא בטלו זרועי תורה ופסקו מעיינות חכמה, משמת ר' אלעזר בן עזריה בטלה עטרת חכמים, שעטרת חכמים עושרם</w:t>
      </w:r>
      <w:r w:rsidR="00D576EE" w:rsidRPr="00D576EE">
        <w:rPr>
          <w:rStyle w:val="HebrewChar"/>
          <w:rFonts w:cs="FrankRuehl" w:hint="cs"/>
          <w:rtl/>
        </w:rPr>
        <w:t>...</w:t>
      </w:r>
      <w:r w:rsidRPr="00D576EE">
        <w:rPr>
          <w:rStyle w:val="HebrewChar"/>
          <w:rFonts w:cs="FrankRuehl" w:hint="cs"/>
          <w:rtl/>
        </w:rPr>
        <w:t xml:space="preserve"> (סוטה פרק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מכילתא דר' שמעון בן יוחאי: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מהאש יצאו (יחזקאל ט"ו), מה אש בני אדם העמלין בה ניכרין בין הבריות, כך תלמידי </w:t>
      </w:r>
      <w:r w:rsidRPr="00D576EE">
        <w:rPr>
          <w:rStyle w:val="HebrewChar"/>
          <w:rFonts w:cs="FrankRuehl" w:hint="cs"/>
          <w:rtl/>
        </w:rPr>
        <w:lastRenderedPageBreak/>
        <w:t>חכמים ניכרין בדיבורן ובהילוכן ובעטיפתן בשוק</w:t>
      </w:r>
      <w:r w:rsidR="00D576EE" w:rsidRPr="00D576EE">
        <w:rPr>
          <w:rStyle w:val="HebrewChar"/>
          <w:rFonts w:cs="FrankRuehl" w:hint="cs"/>
          <w:rtl/>
        </w:rPr>
        <w:t>...</w:t>
      </w:r>
      <w:r w:rsidRPr="00D576EE">
        <w:rPr>
          <w:rStyle w:val="HebrewChar"/>
          <w:rFonts w:cs="FrankRuehl" w:hint="cs"/>
          <w:rtl/>
        </w:rPr>
        <w:t xml:space="preserve"> (שמות יט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אבות דרבי 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יוסי בן יועזר אומר יהי ביתך בית ועד לחכמים, כיצד, מלמד שיהיה ביתו של אדם מזומן לחכמים ותלמידיהם ותלמידי תלמידיהם, כאדם שאומר לחבירו הריני משמר לך במקום פלוני. דבר אחר יהי ביתך בית ועד לחכמים כיצד, בזמן שתלמיד חכם נכנס אצלך לומר לך, אם יש בידך לשנות שנה לו, ואם לאו פטרהו מיד ואל ישב לפניך לא על המטה ולא על הכסא ולא על ספסל אלא ישב לפניך על הארץ, וכל דבר ודבר שיצא מפיך יקבלהו עליו באימה ביראה ברתת ובזיע.</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והוי מתאבק בעפר רגליהם כיצד, בזמן שתלמיד חכם נכנס לעיר אל תאמר איני צריך לו, אלא לך אצלו ואל תשב עמו לא על גבי המטה ולא על הכסא ולא על הספסל אלא שב לפניו על הארץ וכל דבר שיצא מפיו קבלהו עליך באימה ביראה ברתת ובזיע כדרך שקבלו אבותינו מהר סיני</w:t>
      </w:r>
      <w:r w:rsidR="00D576EE" w:rsidRPr="00D576EE">
        <w:rPr>
          <w:rStyle w:val="HebrewChar"/>
          <w:rFonts w:cs="FrankRuehl" w:hint="cs"/>
          <w:rtl/>
        </w:rPr>
        <w:t>...</w:t>
      </w:r>
      <w:r w:rsidRPr="00D576EE">
        <w:rPr>
          <w:rStyle w:val="HebrewChar"/>
          <w:rFonts w:cs="FrankRuehl" w:hint="cs"/>
          <w:rtl/>
        </w:rPr>
        <w:t xml:space="preserve"> (פרק ו א וב)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הוא היה אומר (ר"ע),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מפני מה תלמידי חכמים מתים כשהן קטנים, לא מפני שהן מנאפים ולא מפני שהן גוזלין אלא שפוסקין מדברי תורה ועוסקים בדברי שיחה, ועוד שאין מתחילין במקום שפוסקים.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(שם כו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שמעון בן אלעזר אומר חכם הדר בארץ ישראל ויוצא חוצה לארץ פגם, ואף על פי שפגם משובח הוא יותר מכל המשובחים שבמדינות, משלו למה הדבר דומה לברזל הנדואי שבא ממדינת הים, שאף על פי שנפחת ממה שהיה הוא משובח יותר מכל המשובחים שבמדינות. (כח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רבי אלעזר בן שמוע אומר שלש מדות בתלמידי חכמים, אבן גזית, אבן פינה אבן פיספס. אבן גזית כיצד, זה תלמיד ששנה </w:t>
      </w:r>
      <w:r w:rsidRPr="00D576EE">
        <w:rPr>
          <w:rStyle w:val="HebrewChar"/>
          <w:rFonts w:cs="FrankRuehl" w:hint="cs"/>
          <w:rtl/>
        </w:rPr>
        <w:lastRenderedPageBreak/>
        <w:t xml:space="preserve">מדרש, בזמן שתלמיד חכם נכנס אצלו שואלו במדרש אומר לו, זהו אבן גזית שאין לו אלא פה אחת. אבן פינה כיצד, זה תלמיד ששנה מדרש והלכות, בזמן שתלמיד חכם נכנס אצלו שואלו במדרש אומר לו בהלכות אומר זו, זהו אבן פינה שיש לו שתי פיות בלבד. אבן פיספס כיצד, זו תלמיד ששנה מדרש והלכות ואגדות ותוספתות, </w:t>
      </w:r>
      <w:r w:rsidRPr="00D576EE">
        <w:rPr>
          <w:rStyle w:val="HebrewChar"/>
          <w:rFonts w:cs="FrankRuehl" w:hint="cs"/>
          <w:rtl/>
        </w:rPr>
        <w:lastRenderedPageBreak/>
        <w:t>כשתלמיד חכם נכנס אצלו שואלו במדרש אומר לו, בהלכות אומר לו, בתוספתות אומר לו, באגדות אומר לו, וזהו אבן פיספס שיש לה ארבע פיות מארבע רוחותיה. (כח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אבא שאול (בן ננס) אומר ד' מדות בתלמידי חכמים, יש אדם שלמד לעצמו ואינו מלמד לאחרים, לאחרים ואינו מלמד לעצמו, הלמד לעצמו ולאחרים, ואינו למד לא לעצמו ולא לאחרים. הלמד לעצמו ואינו למד לאחרים כיצד, שנה אדם פרק אחד שנים ושלשה ולא השנה אותם לאחר ונתעסק בהן ולא שכחן, זה שלמד לעצמו ואינו למד לאחרים. לאחרים ולא למד לעצמו, כיצד, שנה אדם סדר אחד שנים וג' פעמים ושנה אותן לאחרים ולא נתעסק בהם ושכחן, זה שלמד לאחרים ולא למד לעצמו. הלמד לעצמו ולאחרים כיצד, שנה סדר אחד שנים ושלשה סדרים והשנה אותן לאחרים ונתעסק בהן ולא שכחן</w:t>
      </w:r>
      <w:r w:rsidR="00D576EE" w:rsidRPr="00D576EE">
        <w:rPr>
          <w:rStyle w:val="HebrewChar"/>
          <w:rFonts w:cs="FrankRuehl" w:hint="cs"/>
          <w:rtl/>
        </w:rPr>
        <w:t>...</w:t>
      </w:r>
      <w:r w:rsidRPr="00D576EE">
        <w:rPr>
          <w:rStyle w:val="HebrewChar"/>
          <w:rFonts w:cs="FrankRuehl" w:hint="cs"/>
          <w:rtl/>
        </w:rPr>
        <w:t xml:space="preserve"> (שם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איסי בן יהודה אומר </w:t>
      </w:r>
      <w:r>
        <w:rPr>
          <w:rStyle w:val="HebrewChar"/>
          <w:rtl/>
        </w:rPr>
        <w:t> </w:t>
      </w:r>
      <w:r w:rsidRPr="00D576EE">
        <w:rPr>
          <w:rStyle w:val="HebrewChar"/>
          <w:rFonts w:cs="FrankRuehl" w:hint="cs"/>
          <w:bCs/>
          <w:rtl/>
        </w:rPr>
        <w:t>מפני מה תלמידי חכמים מתים בלא זמנן, לא מפני שמנאפין ולא מפני שגוזלין אלא מפני שהן בוזין בעצמן.</w:t>
      </w:r>
      <w:r>
        <w:rPr>
          <w:rStyle w:val="HebrewChar"/>
          <w:rtl/>
        </w:rPr>
        <w:t> </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יצחק בן פנחס אומר כל מי שיש בידו מדרש ואין בידו הלכות לא טעם טעם של חכמה, כל מי שיש בידו הלכות ואין בידו מדרש לא טעם טעם של יראת חטא. הוא היה אומר כל שיש בידו מדרש ואין בידו הלכות זה גבור ואינו מזוין, כל שיש בידו הלכות ואין בידו מדרש חלש וזיין בידו, יש בידו זה וזה גבור ומזויין. (שם שם ו וז)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וחכמים אומרים כל תלמיד חכם ששנה ופירש אין לו חלק לעולם הבא, שנאמר </w:t>
      </w:r>
      <w:r w:rsidRPr="00D576EE">
        <w:rPr>
          <w:rStyle w:val="HebrewChar"/>
          <w:rFonts w:cs="FrankRuehl" w:hint="cs"/>
          <w:rtl/>
        </w:rPr>
        <w:lastRenderedPageBreak/>
        <w:t>(במדבר ט"ו) כי דבר ה' בזה, ואומר (ירמיה ב') מה מצאו אבותיכם בי עול כי רחקו מעלי. (שם לו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ארבע מדות ביושבים לפני חכמים, יש דומה לספוג</w:t>
      </w:r>
      <w:r w:rsidR="00D576EE" w:rsidRPr="00D576EE">
        <w:rPr>
          <w:rStyle w:val="HebrewChar"/>
          <w:rFonts w:cs="FrankRuehl" w:hint="cs"/>
          <w:rtl/>
        </w:rPr>
        <w:t>...</w:t>
      </w:r>
      <w:r w:rsidRPr="00D576EE">
        <w:rPr>
          <w:rStyle w:val="HebrewChar"/>
          <w:rFonts w:cs="FrankRuehl" w:hint="cs"/>
          <w:rtl/>
        </w:rPr>
        <w:t xml:space="preserve"> כיצד, זה תלמיד חכם שיושב לפני חכמים ולמד מקרא ומשנה ומדרש הלכות ואגדות, כשם שספוג סופג את הכל כך הוא סופג את הכל, לנפה כיצד, תלמיד חכם פיקח שיושב לפני חכמים ושמע מקרא ומשנה מדרש הלכות ואגדות, כשם שנפה מוציאה את הקמח וקולטות את הסולת, כך הוא מוציא את הרע וקולט את היפה</w:t>
      </w:r>
      <w:r w:rsidR="00D576EE" w:rsidRPr="00D576EE">
        <w:rPr>
          <w:rStyle w:val="HebrewChar"/>
          <w:rFonts w:cs="FrankRuehl" w:hint="cs"/>
          <w:rtl/>
        </w:rPr>
        <w:t>...</w:t>
      </w:r>
      <w:r w:rsidRPr="00D576EE">
        <w:rPr>
          <w:rStyle w:val="HebrewChar"/>
          <w:rFonts w:cs="FrankRuehl" w:hint="cs"/>
          <w:rtl/>
        </w:rPr>
        <w:t xml:space="preserve"> (מ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לענין תלמידים דרש רבן גמליאל הזקן ד' דברים, דג טמא דג טהור דג מן הירדן דג מן הים </w:t>
      </w:r>
      <w:r w:rsidRPr="00D576EE">
        <w:rPr>
          <w:rStyle w:val="HebrewChar"/>
          <w:rFonts w:cs="FrankRuehl" w:hint="cs"/>
          <w:rtl/>
        </w:rPr>
        <w:lastRenderedPageBreak/>
        <w:t>הגדול. דג טמא כיצד, בן עניים שלמד מקרא ומשנה הלכות ואגדות ואין בו דעה. דג טהור כיצד, זה בן עשירים שלמד מקרא ומשנה הלכות ואגדות ויש בו דעה. דג מן הירדן כיצד, זה תלמיד חכם שלמד מקרא ומשנה מדרש הלכות ואגדות ואין בו דעה להשיב. דג מן הים הגדול כיצד, זה תלמיד חכם שלמד מקרא ומשנה מדרש הלכות ואגדות ויש בו דעת להשיב. (שם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שלש מדות בתלמיד חכם, שואל ומשיב חכם, שואל ואינו משיב למטה הימנו, אינו שואל ואינו משיב זהו למטה מכולם. (מא 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כלה רבתי: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ושב לפני זקנים והטה אזנך לשמע דבריהם, דכתיב זקניך ויאמרו לך, והוי משתדל על ראשון ראשון ועל אחרון אחרון. (פרק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מסכת דרך ארץ זוטא: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חמש עשרה </w:t>
      </w:r>
      <w:r>
        <w:rPr>
          <w:rStyle w:val="HebrewChar"/>
          <w:rtl/>
        </w:rPr>
        <w:t> </w:t>
      </w:r>
      <w:r w:rsidRPr="00D576EE">
        <w:rPr>
          <w:rStyle w:val="HebrewChar"/>
          <w:rFonts w:cs="FrankRuehl" w:hint="cs"/>
          <w:bCs/>
          <w:rtl/>
        </w:rPr>
        <w:t xml:space="preserve">מדות נאמרו בתלמיד חכם, ואלו הן נאה בביאתו, חסיד בישיבתו, ערום ביראה, פקח בדעת, חכם בדרכיו, כונס וזכרן, מרבה להשיב, שואל כענין ומשיב כהלכה, ומשיב על כל פרק ופרק דבר, הולך אצל חכם ולמד על מנת ללמד ועל מנת לעשות.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(פרק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תלמידי חכמים נאים בחבורה ואין עמי הארץ נאים בחבורה. (פרק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מי שהוא תלמיד חכם לא יאכל מעומד לא ילקלק באצבעותיו ולא יגסה בפני חבירו, מיעוט שיחה מיעוט שחוק מיעוט שינה מיעוט תענוג, מיעוט הן מיעוט לאו לאו</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בארבע דברים תלמידי חכמים ניכרים, בכיסן, בכוסן בכעסן ובעטיפתן, ויש אומרים אף בדיבור. </w:t>
      </w:r>
      <w:r>
        <w:rPr>
          <w:rStyle w:val="HebrewChar"/>
          <w:rtl/>
        </w:rPr>
        <w:t> </w:t>
      </w:r>
      <w:r w:rsidR="00D576EE" w:rsidRPr="00D576EE">
        <w:rPr>
          <w:rStyle w:val="HebrewChar"/>
          <w:rFonts w:cs="FrankRuehl" w:hint="cs"/>
          <w:rtl/>
        </w:rPr>
        <w:t xml:space="preserve"> </w:t>
      </w:r>
      <w:r w:rsidRPr="00D576EE">
        <w:rPr>
          <w:rStyle w:val="HebrewChar"/>
          <w:rFonts w:cs="FrankRuehl" w:hint="cs"/>
          <w:rtl/>
        </w:rPr>
        <w:t>(פרק 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חכם אינו מדבר בפני מי שגדול ממנו בחכמה ובמנין, ואינו נכנס לתוך דברי חבירו ואינו נבהל להשיב, שואל כענין ומשיב כהלכה ואומר על ראשון ראשון ועל אחרון אחרון, ועל מה שלא שמע אומר לא שמעתי, ומודה על האמת, וחילופיהן בגולם. תלמיד חכם צריך שיהא צנוע באכילה ובשתייה ברחיצה ובסיכה ובנעילת הסנדל בהליכתו ובעטיפתו ובקולו וברוקו ובמעשיו הטובים</w:t>
      </w:r>
      <w:r w:rsidR="00D576EE" w:rsidRPr="00D576EE">
        <w:rPr>
          <w:rStyle w:val="HebrewChar"/>
          <w:rFonts w:cs="FrankRuehl" w:hint="cs"/>
          <w:rtl/>
        </w:rPr>
        <w:t>...</w:t>
      </w:r>
      <w:r w:rsidRPr="00D576EE">
        <w:rPr>
          <w:rStyle w:val="HebrewChar"/>
          <w:rFonts w:cs="FrankRuehl" w:hint="cs"/>
          <w:rtl/>
        </w:rPr>
        <w:t xml:space="preserve"> רודף אחר האמת ולא אחר השקר, אחר האמונה ולא אחר הגזל, אחר ענוה </w:t>
      </w:r>
      <w:r w:rsidRPr="00D576EE">
        <w:rPr>
          <w:rStyle w:val="HebrewChar"/>
          <w:rFonts w:cs="FrankRuehl" w:hint="cs"/>
          <w:rtl/>
        </w:rPr>
        <w:lastRenderedPageBreak/>
        <w:t>ולא אחר הגסות, אחר השלום ולא אחר המלחמה, אחר עצת זקנים ולא אחר עצת הילדים, אחר הארי ולא אחר האשה. (פרק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רב אמר אין תלמיד חכם צריך התראה. (בראשית יט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ותלך לדרוש את ה', וכי בתי כנסיות ובתי מדרשות היו באותן הימים והלא לא הלכה אלא למדרשו של שם ועבר, אלא ללמדך </w:t>
      </w:r>
      <w:r>
        <w:rPr>
          <w:rStyle w:val="HebrewChar"/>
          <w:rtl/>
        </w:rPr>
        <w:t> </w:t>
      </w:r>
      <w:r w:rsidRPr="00D576EE">
        <w:rPr>
          <w:rStyle w:val="HebrewChar"/>
          <w:rFonts w:cs="FrankRuehl" w:hint="cs"/>
          <w:bCs/>
          <w:rtl/>
        </w:rPr>
        <w:t xml:space="preserve">שכל מי שהוא מקביל פני זקן כמקביל פני שכינה.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סג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חמא בר חנינא פתח (משלי כ"ז) ברזל בברזל יחד, א"ר חמא בר חנינא אין סכין מתחדדת אלא בירך של חבירתה,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כך אין תלמיד חכם מתחדד אלא בחבירו.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סט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אלא א"ר עזריה בש"ר יהודה בר סימון כל שמעמיד פניו במלך כאילו העמיד פניו בתלמיד חכם, כל שכן במלך ותלמיד חכם. (שם צד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מהו כאהלי קידר, מה אהלים של ישמעאלים כעורים מבחוץ ונאים מבפנים, כך הם תלמידי חכמים אף על פי שהן נראים כעורים בעולם הזה הם מלאים מבפנים מקרא משנה תלמוד הלכות ואגדות. (שמות כג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כך תלמיד חכם שהוא פורש מן התורה והלך והתעסק בדברים אחרים אפילו לאחר כמה שנים הוא מבקש לחזור אינו בוש, מפני שאומר לירושת אבותי אני חוזר. (שם לג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 לוי ארשב"ל מה כלה זו מקושטת בכ"ד מיני תכשיטין, כך תלמיד חכם צריך להיות זריז בכ"ד ספרים. ככלותו, ארשב"ל מה כלה הזו כל ימים שהיא בבית אביה מצנעת עצמה ואין אדם מכירה, וכשבאה ליכנס לחופתה היא מגלה פניה כלומר כל מי שהוא יודע לי עדות יבא ויעיד עלי,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כך תלמיד חכם צריך להיות צנוע ככלה הזו ומפורסם במעשים טובים </w:t>
      </w:r>
      <w:r>
        <w:rPr>
          <w:rStyle w:val="HebrewChar"/>
          <w:rtl/>
        </w:rPr>
        <w:t> </w:t>
      </w:r>
      <w:r w:rsidRPr="00D576EE">
        <w:rPr>
          <w:rStyle w:val="HebrewChar"/>
          <w:rFonts w:cs="FrankRuehl" w:hint="cs"/>
          <w:rtl/>
        </w:rPr>
        <w:t>ככלה הזו שהיא מפרסמת עצמה. (שם מא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ויקרא אל משה וידבר ה', מיכן אמרו כל תלמיד חכם שאין בו דעת נבלה טובה הימנו, תדע לך שכן הוא, צא ולמד ממשה אבי החכמה אבי הנביאים</w:t>
      </w:r>
      <w:r w:rsidR="00D576EE" w:rsidRPr="00D576EE">
        <w:rPr>
          <w:rStyle w:val="HebrewChar"/>
          <w:rFonts w:cs="FrankRuehl" w:hint="cs"/>
          <w:rtl/>
        </w:rPr>
        <w:t>...</w:t>
      </w:r>
      <w:r w:rsidRPr="00D576EE">
        <w:rPr>
          <w:rStyle w:val="HebrewChar"/>
          <w:rFonts w:cs="FrankRuehl" w:hint="cs"/>
          <w:rtl/>
        </w:rPr>
        <w:t xml:space="preserve"> ולא נכנס לפני ולפנים עד שקרא לו. (ויקרא א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קרא אדם ולא שנה עדיין בחוץ עומד, שנה ולא </w:t>
      </w:r>
      <w:r w:rsidRPr="00D576EE">
        <w:rPr>
          <w:rStyle w:val="HebrewChar"/>
          <w:rFonts w:cs="FrankRuehl" w:hint="cs"/>
          <w:rtl/>
        </w:rPr>
        <w:lastRenderedPageBreak/>
        <w:t>קרא עדיין בחוץ עומד, קרא ושנה ולא שימש תלמידי חכמים דומה למי שנעלמו ממנו סתרי תורה שנאמר כי אחרי שובי נחמתי, אבל קרא אדם תורה נביאים וכתובים ושנה משנה מדרש הלכות ואגדות ושמש תלמידי חכמים אפילו מת עליו או נהרג עליו הרי הוא בשמחה לעולם, לכך נאמר על כן עלמות אהבוך. (שם ג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נבוכדנצר התחיל מזנב באשכולות הדא הוא דכתיב החרש והמסגר</w:t>
      </w:r>
      <w:r w:rsidR="00D576EE" w:rsidRPr="00D576EE">
        <w:rPr>
          <w:rStyle w:val="HebrewChar"/>
          <w:rFonts w:cs="FrankRuehl" w:hint="cs"/>
          <w:rtl/>
        </w:rPr>
        <w:t>...</w:t>
      </w:r>
      <w:r w:rsidRPr="00D576EE">
        <w:rPr>
          <w:rStyle w:val="HebrewChar"/>
          <w:rFonts w:cs="FrankRuehl" w:hint="cs"/>
          <w:rtl/>
        </w:rPr>
        <w:t xml:space="preserve"> ר' יהודה ב"ר סימון אמר אלו תלמידי חכמים. (שם יא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ר' יהודה ב"ר סימון פתר קריא בתלמידי חכמים, כתוב אחר אומר שחורות כעורב, וכתוב אחד אומר מראהו כלבנון בחור כארזים, וכתיב מראיהן כלפידים כברקים ירוצצו, אלא אלו בני תורה שהן נראין כעורים ושחורים בעולם הזה, אבל לעתיד לבא מראיהן כלפידים. (שם יט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כפות תמרים אלו תלמידי חכמים, שכופין את עצמן ללמוד תורה אלו מאלו. וענף עץ עבות אלו ג' שורות של תלמידים שיושבין לפניהם</w:t>
      </w:r>
      <w:r w:rsidR="00D576EE" w:rsidRPr="00D576EE">
        <w:rPr>
          <w:rStyle w:val="HebrewChar"/>
          <w:rFonts w:cs="FrankRuehl" w:hint="cs"/>
          <w:rtl/>
        </w:rPr>
        <w:t>...</w:t>
      </w:r>
      <w:r w:rsidRPr="00D576EE">
        <w:rPr>
          <w:rStyle w:val="HebrewChar"/>
          <w:rFonts w:cs="FrankRuehl" w:hint="cs"/>
          <w:rtl/>
        </w:rPr>
        <w:t xml:space="preserve"> (שם ל 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ועניים מרודים תביא בית אלו תלמידי חכמים שנכנסים לבתי עם הארץ ומורים אותם מדברי תורה, לכך נאמר ועניים מרודים תביא בית. דבר אחר ועניים מרודים תביא בית אלו תלמידי חכמים ותלמידיהם שמורים לישראל טומאה וטהרה איסור והיתר ומלמדים אותן לעשות רצון אביהם שבשמים. א"ר אבין כל המארח תלמיד חכם בביתו מעלה עליו הכתוב כאלו הקריב בכורים, נאמר כאן תביא ונאמר להלן תביא בית ה' אלקיך, מה להלן בכורים אף כאן בכורים. (שם לד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מה הגפן הזה העלים שלה מכסין על האשכולות, כך הם ישראל עמי הארץ שבהם מכסין על תלמידי חכמים. מה הגפן הזו יש בה אשכולות גדולות וקטנות, הגדול מחבירו נראה כאלו נמוך מחבירו, כך ישראל כל מי שאחד מהם יגע בתורה וגדול מחבירו בתורה נראה נמוך מחבירו. (שם לו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אוהב כסף לא ישבע כסף (קהלת ה')</w:t>
      </w:r>
      <w:r w:rsidR="00D576EE" w:rsidRPr="00D576EE">
        <w:rPr>
          <w:rStyle w:val="HebrewChar"/>
          <w:rFonts w:cs="FrankRuehl" w:hint="cs"/>
          <w:rtl/>
        </w:rPr>
        <w:t>...</w:t>
      </w:r>
      <w:r w:rsidRPr="00D576EE">
        <w:rPr>
          <w:rStyle w:val="HebrewChar"/>
          <w:rFonts w:cs="FrankRuehl" w:hint="cs"/>
          <w:rtl/>
        </w:rPr>
        <w:t xml:space="preserve"> רבנן אמרי אלו תלמידי חכמים שאוהבים דברי תורה שנמשלו בכסף, שנאמר (משלי ט"ז) וקנות בינה נבחר מכסף. א"ר נחמן מי שאוהב תורה אינו שבע תורה</w:t>
      </w:r>
      <w:r w:rsidR="00D576EE" w:rsidRPr="00D576EE">
        <w:rPr>
          <w:rStyle w:val="HebrewChar"/>
          <w:rFonts w:cs="FrankRuehl" w:hint="cs"/>
          <w:rtl/>
        </w:rPr>
        <w:t>...</w:t>
      </w:r>
      <w:r w:rsidRPr="00D576EE">
        <w:rPr>
          <w:rStyle w:val="HebrewChar"/>
          <w:rFonts w:cs="FrankRuehl" w:hint="cs"/>
          <w:rtl/>
        </w:rPr>
        <w:t xml:space="preserve"> (דברים ב 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בתולותיה נוגות, א"ר יצחק בר' סימון אלו תלמידי חכמים שהיו נאים כבתולות ונעשו כדונג. (איכה א 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דבר אחר כל הדרה אלו תלמידי חכמים, דכתיב (ויקרא י"ט) מפני שיבה תקום והדרת פני זקן. (שם שם לג)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כד הוו חברייא נפקין לפרנסתהון הווי קראו עליהון תשתפכנה אבני קדש. (שם 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אבא בר כהנא ואמרי לה בש"ר אדא בר חוניא יהיה בעיניך דור שבא כדור שהלך, שלא תאמר אילו היה ר' עקיבא קיים הייתי קורא לפניו, אילו היו ר' זירא ור' יוחנן קיימין הייתי שונה לפניהם, אלא דור שבא בימיך וחכם שבימיך כדור שהלך וחכמים הראשונים שהיו לפניך. (קהלת א 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כך שמעת תורה מפי תלמיד חכם יהי בעיניך כאילו שמעוה אזניך מהר סיני</w:t>
      </w:r>
      <w:r w:rsidRPr="00D576EE">
        <w:rPr>
          <w:rStyle w:val="HebrewChar"/>
          <w:rFonts w:cs="FrankRuehl" w:hint="cs"/>
          <w:rtl/>
        </w:rPr>
        <w:t>...</w:t>
      </w:r>
      <w:r w:rsidR="00F04E0B" w:rsidRPr="00D576EE">
        <w:rPr>
          <w:rStyle w:val="HebrewChar"/>
          <w:rFonts w:cs="FrankRuehl" w:hint="cs"/>
          <w:rtl/>
        </w:rPr>
        <w:t xml:space="preserve"> (שם שם כט)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רשב"י אומר אין אומרין בקרו גמל זה שמא בעל מום הוא, בקרו את החזיר הזה שמא בעל מום הוא, ואת מי מבקרין את התמידין, ואיזה זה זה תלמיד חכם שפירש מן התורה. יהודה בן לקיש בשם רשב"ג עליו הכתוב אומר (משלי כ"ז) כצפור נודדת מן קנה כן איש וגו'. (שם שם לז)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לשחוק אמרתי מהולל, א"ר אבא בר כהנא מה מעורבב השחוק שהעכו"ם שוחקים בבתי קרקסיאות ובבתי תיאטריאות שלהם, ולשמחה מה זו עושה, מה טיבו של תלמיד חכם להכנס שם. (שם ב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החכם עיניו בראשו, זה תלמיד חכם שהוא רגיל במשנתו. (שם שם כ)</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אבא ב"כ עאל לכנישתא ושמע קליה דר' לוי יתיב דריש הדין פסוקא, איש אשר יתן לו האלקים עושר זה בעל מקרא, ונכסים זה בעל משנה, וכבוד זה בעל תוספתא, ואיננו חסר לנפשו מכל אשר יתאוה אלו משניות גדולות כגון משנתו של ר"ע ומשנתו של ר' חייא ושל ר' הושעיא ושל בר קפרא, ולא ישליטנו האלקים לאכול ממנו שאסור להורות מהם, כי איש נכרי יאכלנו זה בעל תלמוד שמטהר ומטמא אוסר ומתיר</w:t>
      </w:r>
      <w:r w:rsidR="00D576EE" w:rsidRPr="00D576EE">
        <w:rPr>
          <w:rStyle w:val="HebrewChar"/>
          <w:rFonts w:cs="FrankRuehl" w:hint="cs"/>
          <w:rtl/>
        </w:rPr>
        <w:t>...</w:t>
      </w:r>
      <w:r w:rsidRPr="00D576EE">
        <w:rPr>
          <w:rStyle w:val="HebrewChar"/>
          <w:rFonts w:cs="FrankRuehl" w:hint="cs"/>
          <w:rtl/>
        </w:rPr>
        <w:t xml:space="preserve"> (שם 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כי העושק יהולל חכם, עסק שתלמידי חכמים עסוקין בו זה עם זה, יהולל חכם, מערבבין חכמתו</w:t>
      </w:r>
      <w:r w:rsidR="00D576EE" w:rsidRPr="00D576EE">
        <w:rPr>
          <w:rStyle w:val="HebrewChar"/>
          <w:rFonts w:cs="FrankRuehl" w:hint="cs"/>
          <w:rtl/>
        </w:rPr>
        <w:t>...</w:t>
      </w:r>
      <w:r w:rsidRPr="00D576EE">
        <w:rPr>
          <w:rStyle w:val="HebrewChar"/>
          <w:rFonts w:cs="FrankRuehl" w:hint="cs"/>
          <w:rtl/>
        </w:rPr>
        <w:t xml:space="preserve"> איזהו תלמיד חכם, ר' אבהו בש"ר יוחנן כל שהוא מבטל עסקיו מפני משנתו, תני </w:t>
      </w:r>
      <w:r w:rsidRPr="00D576EE">
        <w:rPr>
          <w:rStyle w:val="HebrewChar"/>
          <w:rFonts w:cs="FrankRuehl" w:hint="cs"/>
          <w:rtl/>
        </w:rPr>
        <w:lastRenderedPageBreak/>
        <w:t>כל ששואלין אותו הלכה ממשנתו ומשיב עליה. (שם ז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מי כהחכם זה תלמיד חכם, מי יודע פשר דבר שהוא יודע לפרש משנתו, חכמת אדם בשעה שהוא נשאל ומשיב, ועז פניו ישונא בשעה שהוא נשאל ואינו יודע להשיב. (שם ח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א"ר עזריה ור' יונתן בר' חגי בשם ר' יצחק בר מריון ללמדך שכל המעיז פניו בתלמידי חכמים וגדול הדור כאילו מעיז פניו במלך</w:t>
      </w:r>
      <w:r w:rsidRPr="00D576EE">
        <w:rPr>
          <w:rStyle w:val="HebrewChar"/>
          <w:rFonts w:cs="FrankRuehl" w:hint="cs"/>
          <w:rtl/>
        </w:rPr>
        <w:t>...</w:t>
      </w:r>
      <w:r w:rsidR="00F04E0B" w:rsidRPr="00D576EE">
        <w:rPr>
          <w:rStyle w:val="HebrewChar"/>
          <w:rFonts w:cs="FrankRuehl" w:hint="cs"/>
          <w:rtl/>
        </w:rPr>
        <w:t xml:space="preserve"> א"ר יודן כל המעיז פניו במלך כאילו מעיז פניו בשכינה, דכתיב (ש"ב כ') נשא ידו במלך בדוד, במלך זה מלך מלכי המלכים הקב"ה ואחר כך בדוד</w:t>
      </w:r>
      <w:r w:rsidRPr="00D576EE">
        <w:rPr>
          <w:rStyle w:val="HebrewChar"/>
          <w:rFonts w:cs="FrankRuehl" w:hint="cs"/>
          <w:rtl/>
        </w:rPr>
        <w:t>...</w:t>
      </w:r>
      <w:r w:rsidR="00F04E0B" w:rsidRPr="00D576EE">
        <w:rPr>
          <w:rStyle w:val="HebrewChar"/>
          <w:rFonts w:cs="FrankRuehl" w:hint="cs"/>
          <w:rtl/>
        </w:rPr>
        <w:t xml:space="preserve"> (שם ט כו)</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א"ל פרצת גדרן של תלמידי חכמים, וקרא עליו ופורץ גדר ישכנו נחש, וכן הות ליה. (שם י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אם ימלאו העבים גשם על הארץ יריקו וגו', אם ימלאו תלמידי חכמים תורה על ישראל יריקו שנקראו ארץ, שנאמר (מלאכי ג') כי תהיו אתם ארץ חפץ, אם יפול עץ בדרום ואם בצפון אם הגיע קירסו של תלמיד חכם להורות אם בדרום ואם בצפון שם יהוא, שמה יהו כל ישראל מתכנסין שמה ומעמידין חכמה ושומעין ממנו ולומדין ממנו. (שם יא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רבי עזריה פתח (משלי כ"ג) אל תרא יין כי יתאדם כי יתן בכוס עינו יתהלך במישרים</w:t>
      </w:r>
      <w:r w:rsidR="00D576EE" w:rsidRPr="00D576EE">
        <w:rPr>
          <w:rStyle w:val="HebrewChar"/>
          <w:rFonts w:cs="FrankRuehl" w:hint="cs"/>
          <w:rtl/>
        </w:rPr>
        <w:t>...</w:t>
      </w:r>
      <w:r w:rsidRPr="00D576EE">
        <w:rPr>
          <w:rStyle w:val="HebrewChar"/>
          <w:rFonts w:cs="FrankRuehl" w:hint="cs"/>
          <w:rtl/>
        </w:rPr>
        <w:t xml:space="preserve"> א"ר אסא אם תלמיד חכם הוא סוף שהוא מטמא את הטהור ומטהר את הטמא. (אסתר פרשה 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אלא אימתי דברי תורה מתבזין בפני עמי הארץ בשעה שבעליהן מבזין אותם. אתא ר' יעקב בר אבדימי ועבדיה שמועה, אימתי דברי תורה נעשין כזונות בפני עמי הארץ בשעה שבעליהן מבזין אותם. ר' יוחנן מייתי לה מהכא, (קהלת ט') וחכמת המסכן בזויה, וכי חכמתו של ר"ע שהיה </w:t>
      </w:r>
      <w:r w:rsidR="00F04E0B" w:rsidRPr="00D576EE">
        <w:rPr>
          <w:rStyle w:val="HebrewChar"/>
          <w:rFonts w:cs="FrankRuehl" w:hint="cs"/>
          <w:rtl/>
        </w:rPr>
        <w:lastRenderedPageBreak/>
        <w:t>מסכן בזויה היתה, אלא מהו מסכן, מי שהוא בזוי בדבריו, כגון זקן יושב ודורש (דברים י"ט) לא תטה משפט והוא מטה משפט, לא תכיר פנים והוא מכיר פנים</w:t>
      </w:r>
      <w:r w:rsidRPr="00D576EE">
        <w:rPr>
          <w:rStyle w:val="HebrewChar"/>
          <w:rFonts w:cs="FrankRuehl" w:hint="cs"/>
          <w:rtl/>
        </w:rPr>
        <w:t>...</w:t>
      </w:r>
      <w:r w:rsidR="00F04E0B" w:rsidRPr="00D576EE">
        <w:rPr>
          <w:rStyle w:val="HebrewChar"/>
          <w:rFonts w:cs="FrankRuehl" w:hint="cs"/>
          <w:rtl/>
        </w:rPr>
        <w:t xml:space="preserve"> (רות 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 שמעון בן חלפתא ור' חגי בשם ר' שמואל בר נחמן, כתיב (משלי כ"ז) כבשים ללבושך, כבשים כתיב, בשעה שתלמידיך קטנים תהיה מכבש לפניהם דברי תורה, הגדילו ונעשו תלמידי חכמים תהיה מגלה להם סתרי תורה. </w:t>
      </w:r>
      <w:r w:rsidRPr="00D576EE">
        <w:rPr>
          <w:rStyle w:val="HebrewChar"/>
          <w:rFonts w:cs="FrankRuehl" w:hint="cs"/>
          <w:rtl/>
        </w:rPr>
        <w:lastRenderedPageBreak/>
        <w:t>(שיר השירים א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נאוו לחייך בתורים אלו סופרים ומשנים מלמדי תינוקות באמונה, צוארך בחרוזים אלו התינוקות. דבר אחר נאוו לחייך בתורים אלו הרבנין, צוארך בחרוזים אלו התלמידים שחוזרין צואריהם לשמוע דברי תורה מפיהם כאדם שלא שמע דברי תורה מימיו. (שם שם נב)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הונא ור' חלפתא קיסרייא בשם רשב"ל אמרי, מה כלה זו מתקשטת בכ"ד תכשיטין ואם חסרה חוסר דבר אחד מהן אינה כלום, כך תלמיד חכם צריך שיהא רגיל בכ"ד ספרים ואם חיסר אחד מהם אינו כלום. רב הונא בשם רשב"ל מה כלה זו צנועה כך תלמיד חכם צריך שיהא צנוע, ר' חלפתא בשם ר"ל מה כלה זו יושבת בפוריה ואומרת ראו שאני טהורה, וזו עדותי מעידה עלי, כך תלמיד חכם צריך שלא יהא בו דבר של דופי</w:t>
      </w:r>
      <w:r w:rsidR="00D576EE" w:rsidRPr="00D576EE">
        <w:rPr>
          <w:rStyle w:val="HebrewChar"/>
          <w:rFonts w:cs="FrankRuehl" w:hint="cs"/>
          <w:rtl/>
        </w:rPr>
        <w:t>...</w:t>
      </w:r>
      <w:r w:rsidRPr="00D576EE">
        <w:rPr>
          <w:rStyle w:val="HebrewChar"/>
          <w:rFonts w:cs="FrankRuehl" w:hint="cs"/>
          <w:rtl/>
        </w:rPr>
        <w:t xml:space="preserve"> (שם ד כב,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 יהודה פתר קרא בתלמידי חכמים תלתלים שחורות כעורב, אלו תלמידי חכמים, שאף על פי שנראין כעורין ושחורין בעולם הזה, לעתיד לבא מראיהן כלפידים כברקים ירוצצו. (שם ה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מגדלות מרקחים, א"ר תנחומא מה מגדלות הרקח הזה יש בו מכל מיני בשמים, כך תלמיד חכם צריך להיות מלא מקרא משנה ותלמוד והלכות ואגדות</w:t>
      </w:r>
      <w:r w:rsidR="00D576EE" w:rsidRPr="00D576EE">
        <w:rPr>
          <w:rStyle w:val="HebrewChar"/>
          <w:rFonts w:cs="FrankRuehl" w:hint="cs"/>
          <w:rtl/>
        </w:rPr>
        <w:t>...</w:t>
      </w:r>
      <w:r w:rsidRPr="00D576EE">
        <w:rPr>
          <w:rStyle w:val="HebrewChar"/>
          <w:rFonts w:cs="FrankRuehl" w:hint="cs"/>
          <w:rtl/>
        </w:rPr>
        <w:t xml:space="preserve"> מור עובר זה תלמיד שאינו רגיל במשנתו ששפתיו נוטפות מור, אף על פי כן עובר הוא וחוזר ומברר תלמודו. (שם שם יא)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מדרש תנחומא: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זה שאמר הכתוב כי העושק יהולל חכם ויאבד את לב מתנה (קהלת ז'), כשהחכם מתעסק בדברים הרבה מערבבין אותו מן החכמה, ויאבד את לב מתנה, מן התורה שנתנה מתנה בלבו של אדם. כי העושק יהולל חכם, חכם המתעסק בצרכי צבור משכחין תלמודו</w:t>
      </w:r>
      <w:r w:rsidR="00D576EE" w:rsidRPr="00D576EE">
        <w:rPr>
          <w:rStyle w:val="HebrewChar"/>
          <w:rFonts w:cs="FrankRuehl" w:hint="cs"/>
          <w:rtl/>
        </w:rPr>
        <w:t>...</w:t>
      </w:r>
      <w:r w:rsidRPr="00D576EE">
        <w:rPr>
          <w:rStyle w:val="HebrewChar"/>
          <w:rFonts w:cs="FrankRuehl" w:hint="cs"/>
          <w:rtl/>
        </w:rPr>
        <w:t xml:space="preserve"> (וארא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כל מבקש ה' יצא, כל מבקש משה אין כתיב כאן אלא כל מבקש ה', מכאן אמרו המקבל פני זקן כאלו מקבל פני שכינה</w:t>
      </w:r>
      <w:r w:rsidR="00D576EE" w:rsidRPr="00D576EE">
        <w:rPr>
          <w:rStyle w:val="HebrewChar"/>
          <w:rFonts w:cs="FrankRuehl" w:hint="cs"/>
          <w:rtl/>
        </w:rPr>
        <w:t>...</w:t>
      </w:r>
      <w:r w:rsidRPr="00D576EE">
        <w:rPr>
          <w:rStyle w:val="HebrewChar"/>
          <w:rFonts w:cs="FrankRuehl" w:hint="cs"/>
          <w:rtl/>
        </w:rPr>
        <w:t xml:space="preserve"> (תשא כז)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ויצפהו זהב טהור מבית ומחוץ ואחר כך ויעש לו זר זהב סביב, מכאן שיהא תלמיד חכם תוכו כברו, שנאמר מבית ומחוץ תצפנו. מהו מבית </w:t>
      </w:r>
      <w:r w:rsidR="00F04E0B" w:rsidRPr="00D576EE">
        <w:rPr>
          <w:rStyle w:val="HebrewChar"/>
          <w:rFonts w:cs="FrankRuehl" w:hint="cs"/>
          <w:rtl/>
        </w:rPr>
        <w:lastRenderedPageBreak/>
        <w:t>ומחוץ תצפנו, א"ל אף על פי שהעץ נתון באמצע הוי נוהג בו כבוד, למה שהתורה נתונה בו, ואף הלוחות כן אף על פי שנשתברו הוי נוהג בם כבוד</w:t>
      </w:r>
      <w:r w:rsidRPr="00D576EE">
        <w:rPr>
          <w:rStyle w:val="HebrewChar"/>
          <w:rFonts w:cs="FrankRuehl" w:hint="cs"/>
          <w:rtl/>
        </w:rPr>
        <w:t>...</w:t>
      </w:r>
      <w:r w:rsidR="00F04E0B" w:rsidRPr="00D576EE">
        <w:rPr>
          <w:rStyle w:val="HebrewChar"/>
          <w:rFonts w:cs="FrankRuehl" w:hint="cs"/>
          <w:rtl/>
        </w:rPr>
        <w:t xml:space="preserve"> כלומר </w:t>
      </w:r>
      <w:r w:rsidR="00F04E0B">
        <w:rPr>
          <w:rStyle w:val="HebrewChar"/>
          <w:rtl/>
        </w:rPr>
        <w:t> </w:t>
      </w:r>
      <w:r w:rsidR="00F04E0B" w:rsidRPr="00D576EE">
        <w:rPr>
          <w:rStyle w:val="HebrewChar"/>
          <w:rFonts w:cs="FrankRuehl" w:hint="cs"/>
          <w:bCs/>
          <w:rtl/>
        </w:rPr>
        <w:t xml:space="preserve">אף על פי שאתה רואה את בני תורה עניין ומדולדלים הוי נוהג בם כבוד שהתורה נתונה לתוכו.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(ויקהל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למה נתנה תורה במדבר</w:t>
      </w:r>
      <w:r w:rsidR="00D576EE" w:rsidRPr="00D576EE">
        <w:rPr>
          <w:rStyle w:val="HebrewChar"/>
          <w:rFonts w:cs="FrankRuehl" w:hint="cs"/>
          <w:rtl/>
        </w:rPr>
        <w:t>...</w:t>
      </w:r>
      <w:r w:rsidRPr="00D576EE">
        <w:rPr>
          <w:rStyle w:val="HebrewChar"/>
          <w:rFonts w:cs="FrankRuehl" w:hint="cs"/>
          <w:rtl/>
        </w:rPr>
        <w:t xml:space="preserve"> כשם שמדבר לא נזרע ולא נעבד כך המקבל עליו דברי תורה פורקין ממנו עול גלות ועול דרך ארץ. וכשם שמדבר אין מעלה ארנון כך בני תורה בני חורין בעולם הזה. (חקת כא)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המסעות האלו על שקבלו את ישראל עתיד הקב"ה ליתן שכרם, שנאמר (ישעיה ל"ה) ישושום מדבר וציה וגו', ומה מדבר כך על שקבל את ישראל המקבל תלמיד חכם לתוך ביתו על אחת כמה וכמה. (מסעי ג)</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א"ל הקב"ה כל קדושיו בידך, כל העוסק בתורה נצול משעבוד גליות, וכל קדושיו בידך והם תכו לרגליך, תני רב יוסף אלו תלמידי חכמים שעוסקין בתורה ומכתתין את רגליהם מעיר לעיר וממדינה למדינה ללמוד תורה ופורקין מעצמם עול גליות. דבר אחר והם תכו לרגליך, אף על פי שהן לוקין בהליכתן אין זזין ממשכנותיך אלא </w:t>
      </w:r>
      <w:r w:rsidR="00F04E0B" w:rsidRPr="00D576EE">
        <w:rPr>
          <w:rStyle w:val="HebrewChar"/>
          <w:rFonts w:cs="FrankRuehl" w:hint="cs"/>
          <w:rtl/>
        </w:rPr>
        <w:lastRenderedPageBreak/>
        <w:t>ישא מדברותיך, שכר מדיבה שנושאין ונותנין במלחמתה של תורה. (ברכה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אם בתורת ה' חפצו, זה שאמר הכתוב (תהלים מ"ה) והדרך צלח רכב הדור הוא המלמד בשעה שמקבץ את החכמים ולא להחניפם אלא על דבר אמת. הדורות הן ומשובחות שמועתן של רבי יוחנן ורבי שמעון בן לקיש שהן יושבין ומפלפלין בהן והולך נוראות ימינך</w:t>
      </w:r>
      <w:r w:rsidR="00D576EE" w:rsidRPr="00D576EE">
        <w:rPr>
          <w:rStyle w:val="HebrewChar"/>
          <w:rFonts w:cs="FrankRuehl" w:hint="cs"/>
          <w:rtl/>
        </w:rPr>
        <w:t>...</w:t>
      </w:r>
      <w:r w:rsidRPr="00D576EE">
        <w:rPr>
          <w:rStyle w:val="HebrewChar"/>
          <w:rFonts w:cs="FrankRuehl" w:hint="cs"/>
          <w:rtl/>
        </w:rPr>
        <w:t xml:space="preserve"> (מזמור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מפי עוללים ויונקים יסדת עוז למען וגו', זה שאמר הכתוב (משלי ו') בני אם ערבת לרעך תקעת לזר כפך בתלמידי חכמים הכתוב מדבר, בשעה שהזקן נתמנה אומר לו הקב"ה עד שלא נתמנית לא היית ערב על הצבור, עכשיו שנתמנית נעשית ערב</w:t>
      </w:r>
      <w:r w:rsidR="00D576EE" w:rsidRPr="00D576EE">
        <w:rPr>
          <w:rStyle w:val="HebrewChar"/>
          <w:rFonts w:cs="FrankRuehl" w:hint="cs"/>
          <w:rtl/>
        </w:rPr>
        <w:t>...</w:t>
      </w:r>
      <w:r w:rsidRPr="00D576EE">
        <w:rPr>
          <w:rStyle w:val="HebrewChar"/>
          <w:rFonts w:cs="FrankRuehl" w:hint="cs"/>
          <w:rtl/>
        </w:rPr>
        <w:t xml:space="preserve"> שלא תאמר על הטמא טהור ועל הטהור טמא ועל האסור מותר ועל המותר אסור ותתחייב באמרי פיך, ומה תעשה עסוק בתורה</w:t>
      </w:r>
      <w:r w:rsidR="00D576EE" w:rsidRPr="00D576EE">
        <w:rPr>
          <w:rStyle w:val="HebrewChar"/>
          <w:rFonts w:cs="FrankRuehl" w:hint="cs"/>
          <w:rtl/>
        </w:rPr>
        <w:t>...</w:t>
      </w:r>
      <w:r w:rsidRPr="00D576EE">
        <w:rPr>
          <w:rStyle w:val="HebrewChar"/>
          <w:rFonts w:cs="FrankRuehl" w:hint="cs"/>
          <w:rtl/>
        </w:rPr>
        <w:t xml:space="preserve"> (מזמור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דבר אחר מה התמרה הזו יש בה לולב להלל </w:t>
      </w:r>
      <w:r w:rsidRPr="00D576EE">
        <w:rPr>
          <w:rStyle w:val="HebrewChar"/>
          <w:rFonts w:cs="FrankRuehl" w:hint="cs"/>
          <w:rtl/>
        </w:rPr>
        <w:lastRenderedPageBreak/>
        <w:t>וקורות לסוכה</w:t>
      </w:r>
      <w:r w:rsidR="00D576EE" w:rsidRPr="00D576EE">
        <w:rPr>
          <w:rStyle w:val="HebrewChar"/>
          <w:rFonts w:cs="FrankRuehl" w:hint="cs"/>
          <w:rtl/>
        </w:rPr>
        <w:t>...</w:t>
      </w:r>
      <w:r w:rsidRPr="00D576EE">
        <w:rPr>
          <w:rStyle w:val="HebrewChar"/>
          <w:rFonts w:cs="FrankRuehl" w:hint="cs"/>
          <w:rtl/>
        </w:rPr>
        <w:t xml:space="preserve"> כך ישראל אינן חסרין צדיקים ישרים בני תורה וגומלי חסדים, ואפילו בורים שבהם שנאמר (שיר ד') כפלח הרמון רקתך. דבר אחר מה התמרה הזאת עושה תמרים רטובים מקולסין ועושה סילין, כך תלמידי חכמים הוי זהיר בגחלתן שלא תכוה, שכל מי שאינו נזהר מהם לוקה. (מזמור צב)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חיות קטנות עם גדולות אלו התלמידים הקטנים עם הגדולים שמחדדין זה את זה. שם אניות יהלכון אלו בני התורה, זה אומר טהור וזה אומר טמא דמנהגין עלמא. לויתן זה, כל מי שמתלוה עמהן עתיד הקב"ה לשחק עמהן לעתיד לבא. (מזמור קד)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הנה ברכו את ה' כל עבדי ה' העומדים בבית ה' בלילות, מאי בלילות, אמר רבי יוחנן אלו </w:t>
      </w:r>
      <w:r>
        <w:rPr>
          <w:rStyle w:val="HebrewChar"/>
          <w:rtl/>
        </w:rPr>
        <w:t> </w:t>
      </w:r>
      <w:r w:rsidRPr="00D576EE">
        <w:rPr>
          <w:rStyle w:val="HebrewChar"/>
          <w:rFonts w:cs="FrankRuehl" w:hint="cs"/>
          <w:bCs/>
          <w:rtl/>
        </w:rPr>
        <w:t xml:space="preserve">תלמידי חכמים העוסקים בתורה בלילה מעלה אני עליהם כאלו עוסקים בעבודה. </w:t>
      </w:r>
      <w:r>
        <w:rPr>
          <w:rStyle w:val="HebrewChar"/>
          <w:rtl/>
        </w:rPr>
        <w:t> </w:t>
      </w:r>
      <w:r w:rsidR="00D576EE" w:rsidRPr="00D576EE">
        <w:rPr>
          <w:rStyle w:val="HebrewChar"/>
          <w:rFonts w:cs="FrankRuehl" w:hint="cs"/>
          <w:rtl/>
        </w:rPr>
        <w:t xml:space="preserve"> </w:t>
      </w:r>
      <w:r w:rsidRPr="00D576EE">
        <w:rPr>
          <w:rStyle w:val="HebrewChar"/>
          <w:rFonts w:cs="FrankRuehl" w:hint="cs"/>
          <w:rtl/>
        </w:rPr>
        <w:t>(מזמור קלד)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ישמע חכם ויוסף לקח ונבון תחבולות יקנה, א"ר ירמיה אם ראית חכם שמתחכם בתורה מוסיפין לו תורה על תורתו וחכמה על חכמתו. ונבון תחבולות יקנה, אם הבין מעצמו והלך ללמוד תורה יקנה העולם הזה והעולם הבא</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חכמות בחוץ תרונה, בשעה שהחכם יושב ועוסק בתורה הכל מרננים אחריו ואומרים אשרי זה שלמד חכמה. ברחובות תתן קולה אלו תלמידי חכמים שיושבין בבתי כנסיות ובבתי מדרשות ומשמיעין את קולם בדברי תורה. בראש הומיות תקרא, מה הים הומה ברגליו (בגליו) כך תלמידי חכמים בשעה שיושבין ומפרשין בדברי תורה הם הומין וקורין ומוציאין מלבם, ולא עוד אלא שקולן ערב לפני הקב"ה</w:t>
      </w:r>
      <w:r w:rsidR="00D576EE" w:rsidRPr="00D576EE">
        <w:rPr>
          <w:rStyle w:val="HebrewChar"/>
          <w:rFonts w:cs="FrankRuehl" w:hint="cs"/>
          <w:rtl/>
        </w:rPr>
        <w:t>...</w:t>
      </w:r>
      <w:r w:rsidRPr="00D576EE">
        <w:rPr>
          <w:rStyle w:val="HebrewChar"/>
          <w:rFonts w:cs="FrankRuehl" w:hint="cs"/>
          <w:rtl/>
        </w:rPr>
        <w:t xml:space="preserve"> אפילו חכם יושב בשער העיר ועוסק בדברי תורה אינו מתבייש, דכתיב (תהלים קי"ט) ואדברה בעדותיך נגד מלכים ולא אבוש. (פרשה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לא ירעיב ה' נפש צדיק, זה תלמיד חכם שכל זמן שהוא מתעסק בתורה בחגים, אם נתעלם ממנו פרק אחד או דבר מתלמודו אינו נפטר מן העולם עד שבאין מלאכי השרת וסודרין לפניו בשביל שלא יהא לו בושת פנים לפני הקב"ה לעתיד לבא. (פרשה 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רבי ישמעאל בא וראה כמה קשה יום הדין </w:t>
      </w:r>
      <w:r w:rsidRPr="00D576EE">
        <w:rPr>
          <w:rStyle w:val="HebrewChar"/>
          <w:rFonts w:cs="FrankRuehl" w:hint="cs"/>
          <w:rtl/>
        </w:rPr>
        <w:lastRenderedPageBreak/>
        <w:t>שעתיד הקב"ה לדון את כל העולם כולו בעמק יהושפט, וכיון שתלמיד חכם בא לפניו אומר לו כלום עסקת בתורה אמר הן, אומר לו הקב"ה הואיל והודית אמור לפני מה שקרית ומה ששנית</w:t>
      </w:r>
      <w:r w:rsidR="00D576EE" w:rsidRPr="00D576EE">
        <w:rPr>
          <w:rStyle w:val="HebrewChar"/>
          <w:rFonts w:cs="FrankRuehl" w:hint="cs"/>
          <w:rtl/>
        </w:rPr>
        <w:t>...</w:t>
      </w:r>
      <w:r w:rsidRPr="00D576EE">
        <w:rPr>
          <w:rStyle w:val="HebrewChar"/>
          <w:rFonts w:cs="FrankRuehl" w:hint="cs"/>
          <w:rtl/>
        </w:rPr>
        <w:t xml:space="preserve"> מכאן היה רבי ישמעאל אומר אשרי תלמיד חכם שמשומר למודו בידו כדי שיהא לו פתחון פה להשיב להקב"ה ליום הדין, לכך נאמר אורח לחיים שומר מוסר</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בלב נבון תנוח חכמה א"ר הונא זה תלמיד חכם בן תלמיד חכם, ובקרב כסילים תודה זה תלמיד חכם בן עם הארץ. (פרשה יד)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אוזן שומעת תוכחת חיים בקרב חכמים תלין, כל תלמיד חכם שמטה אזנו לתוכחת </w:t>
      </w:r>
      <w:r w:rsidRPr="00D576EE">
        <w:rPr>
          <w:rStyle w:val="HebrewChar"/>
          <w:rFonts w:cs="FrankRuehl" w:hint="cs"/>
          <w:rtl/>
        </w:rPr>
        <w:lastRenderedPageBreak/>
        <w:t>חיים זוכה לישב בישיבת חכמים</w:t>
      </w:r>
      <w:r w:rsidR="00D576EE" w:rsidRPr="00D576EE">
        <w:rPr>
          <w:rStyle w:val="HebrewChar"/>
          <w:rFonts w:cs="FrankRuehl" w:hint="cs"/>
          <w:rtl/>
        </w:rPr>
        <w:t>...</w:t>
      </w:r>
      <w:r w:rsidRPr="00D576EE">
        <w:rPr>
          <w:rStyle w:val="HebrewChar"/>
          <w:rFonts w:cs="FrankRuehl" w:hint="cs"/>
          <w:rtl/>
        </w:rPr>
        <w:t xml:space="preserve"> שמתוך שעוסק בה זוכה לשנים, לכבוד ולענוה, שנאמר יראת ה' מוסר חכמה ולפני כבוד ענוה. (פרשה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רבא: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מכאן אמרו </w:t>
      </w:r>
      <w:r w:rsidR="00F04E0B">
        <w:rPr>
          <w:rStyle w:val="HebrewChar"/>
          <w:rtl/>
        </w:rPr>
        <w:t> </w:t>
      </w:r>
      <w:r w:rsidR="00F04E0B" w:rsidRPr="00D576EE">
        <w:rPr>
          <w:rStyle w:val="HebrewChar"/>
          <w:rFonts w:cs="FrankRuehl" w:hint="cs"/>
          <w:bCs/>
          <w:rtl/>
        </w:rPr>
        <w:t xml:space="preserve">כל תלמיד חכם שמרבה בעסק התורה ואינו מתפרנס הרבה סימן יפה לו. ואם תאמר אם הקב"ה אוהב תורתו למה אינו מעשרו, הוי אומר שאם יעשיר יפשע מדברי תורה,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לכן כל תלמיד חכם שמרבה במלאכתה של תורה ואינו מכניס פירות הרבה סימן יפה לו שהקב"ה אוהב את תורתו, שאם יעשיר יפשע מדברי תורה</w:t>
      </w:r>
      <w:r w:rsidRPr="00D576EE">
        <w:rPr>
          <w:rStyle w:val="HebrewChar"/>
          <w:rFonts w:cs="FrankRuehl" w:hint="cs"/>
          <w:rtl/>
        </w:rPr>
        <w:t>...</w:t>
      </w:r>
      <w:r w:rsidR="00F04E0B" w:rsidRPr="00D576EE">
        <w:rPr>
          <w:rStyle w:val="HebrewChar"/>
          <w:rFonts w:cs="FrankRuehl" w:hint="cs"/>
          <w:rtl/>
        </w:rPr>
        <w:t xml:space="preserve"> (פרק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אמרו אם ראית תלמיד חכם שעבר עבירה ביום אל תהרהר אחריו בלילה שמא עשה תשובה, הא למדת שכל המספר אחר המעשה של תלמיד חכם כאלו מספר אחר השכינה.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ולא משה בלבד אלא כל תלמיד חכם שעוסק בתורה מקטנותו ועד זקנותו ומת באמת לא מת אלא הוא עדיין בחיים לעולם ולעולמי עולמים, שנאמר (ש"א כ"ה) והיתה נפש אדוני צרורה בצרור החיים את ה' אלקיך, מקיש התלמיד חכם הצדיק אל אלקים, מה אלקים יהא שמו הגדול מבורך חי וקים לעולם ולעולמי עולמים, כך תלמיד חכם שעסק בתורה כל ימיו ומת הרי הוא בחיים ועדיין לא מת והוא חי לעולם ולעולמי עולמים, והיכן הוא נשמתו תחת כסא הכבוד</w:t>
      </w:r>
      <w:r w:rsidRPr="00D576EE">
        <w:rPr>
          <w:rStyle w:val="HebrewChar"/>
          <w:rFonts w:cs="FrankRuehl" w:hint="cs"/>
          <w:rtl/>
        </w:rPr>
        <w:t>...</w:t>
      </w:r>
      <w:r w:rsidR="00F04E0B" w:rsidRPr="00D576EE">
        <w:rPr>
          <w:rStyle w:val="HebrewChar"/>
          <w:rFonts w:cs="FrankRuehl" w:hint="cs"/>
          <w:rtl/>
        </w:rPr>
        <w:t xml:space="preserve"> (פרק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וכן כל חכם וחכם מישראל שיש בו דברי תורה </w:t>
      </w:r>
      <w:r w:rsidRPr="00D576EE">
        <w:rPr>
          <w:rStyle w:val="HebrewChar"/>
          <w:rFonts w:cs="FrankRuehl" w:hint="cs"/>
          <w:rtl/>
        </w:rPr>
        <w:lastRenderedPageBreak/>
        <w:t xml:space="preserve">לאמתו ומתאנח על כבודו של הקב"ה ועל כבודן של ישראל כל ימיו ומחמד ומתאוה ומצפה על כבוד ירושלים ועל בית המקדש ועל הישועה שתצמיח בקרוב בימינו ועל כינוס גליות מיד שורה רוח הקודש בקרבו, שנאמר איה השם בקרבו את רוח קדשו מכאן אמרו </w:t>
      </w:r>
      <w:r>
        <w:rPr>
          <w:rStyle w:val="HebrewChar"/>
          <w:rtl/>
        </w:rPr>
        <w:t> </w:t>
      </w:r>
      <w:r w:rsidRPr="00D576EE">
        <w:rPr>
          <w:rStyle w:val="HebrewChar"/>
          <w:rFonts w:cs="FrankRuehl" w:hint="cs"/>
          <w:bCs/>
          <w:rtl/>
        </w:rPr>
        <w:t xml:space="preserve">כל תלמיד חכם שעוסק בתורה בכל יום תמיד בשביל להרבות כבוד שמים אינו צריך לא חרב ולא חנית ולא כל דבר שיהיה לו שומר אלא הקב"ה משמרו בעצמו ומלאכי </w:t>
      </w:r>
      <w:r w:rsidRPr="00D576EE">
        <w:rPr>
          <w:rStyle w:val="HebrewChar"/>
          <w:rFonts w:cs="FrankRuehl" w:hint="cs"/>
          <w:bCs/>
          <w:rtl/>
        </w:rPr>
        <w:lastRenderedPageBreak/>
        <w:t xml:space="preserve">השרת עומדין סביב לו וחרב ביד כולם ומשמרין אותו,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שנאמר (תהלים קמ"ט) רוממות א-ל בגרונם וחרב פיפיות בידם וגו'. חיים שלא בצער שלא ביצר הרע לימות בן דוד ולעולם הבא</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אמרו יתן אדם בתו לתלמיד חכם אפילו נותן כל ממונו עליה, שכן מצינו אצל יתרו שלא זכה אלא על ידי משה. וכן ישא אדם בת תלמיד חכם אפילו אם לקחה בלא דמים, ומנין תדע לך צא ולמד מדרך ארץ נשא אדם בת תלמיד חכם אפילו את מת או גולה הויין ליה בנים תלמידי חכמים, משל לענבי הגפן בענבי הגפן</w:t>
      </w:r>
      <w:r w:rsidRPr="00D576EE">
        <w:rPr>
          <w:rStyle w:val="HebrewChar"/>
          <w:rFonts w:cs="FrankRuehl" w:hint="cs"/>
          <w:rtl/>
        </w:rPr>
        <w:t>...</w:t>
      </w:r>
      <w:r w:rsidR="00F04E0B" w:rsidRPr="00D576EE">
        <w:rPr>
          <w:rStyle w:val="HebrewChar"/>
          <w:rFonts w:cs="FrankRuehl" w:hint="cs"/>
          <w:rtl/>
        </w:rPr>
        <w:t xml:space="preserve"> (פרק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ויקרא אל משה, מכאן אמרו כל תלמיד חכם שאין בו דעה בהמה טובה ממנו</w:t>
      </w:r>
      <w:r w:rsidR="00D576EE" w:rsidRPr="00D576EE">
        <w:rPr>
          <w:rStyle w:val="HebrewChar"/>
          <w:rFonts w:cs="FrankRuehl" w:hint="cs"/>
          <w:rtl/>
        </w:rPr>
        <w:t>...</w:t>
      </w:r>
      <w:r w:rsidRPr="00D576EE">
        <w:rPr>
          <w:rStyle w:val="HebrewChar"/>
          <w:rFonts w:cs="FrankRuehl" w:hint="cs"/>
          <w:rtl/>
        </w:rPr>
        <w:t xml:space="preserve"> (פרק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מי שיש לו תלמיד חכם בשכונתו ויודע בו שהוא קורא לשם שמים ושונה לשם שמים והוא זן אותו ומכלכלו ומפרנסו נמצא הוא מקיים את התלמיד חכם ואת אשתו ואת בניו ואת כל הקורין והשונין עמו, עליו הוא אומר פדה בשלום נפשי מקרב לי כי ברבים היו עמדי. (פרק 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אמרו ארבעים אלפים מישראל שנתקבצו יחד ויצאו למלחמה ויש ביניהם זוג אחד תלמידי חכמים דומה להם כאלו אחזו מגן ותריס וחרב פיפיות בידם, לכך נאמר מגן אם יראה ורומח בארבעים אלף בישראל.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מכאן אמרו חכמים ירבה אדם סעודתו עם תלמידי חכמים ולא ירבה סעודתו עם עמי הארץ, לפי שלאחר שעה הוא מספר עליו לשון הרע</w:t>
      </w:r>
      <w:r w:rsidR="00D576EE" w:rsidRPr="00D576EE">
        <w:rPr>
          <w:rStyle w:val="HebrewChar"/>
          <w:rFonts w:cs="FrankRuehl" w:hint="cs"/>
          <w:rtl/>
        </w:rPr>
        <w:t>...</w:t>
      </w:r>
      <w:r w:rsidRPr="00D576EE">
        <w:rPr>
          <w:rStyle w:val="HebrewChar"/>
          <w:rFonts w:cs="FrankRuehl" w:hint="cs"/>
          <w:rtl/>
        </w:rPr>
        <w:t xml:space="preserve"> מכאן אמרו יטול אדם תחלה רשות ואחר כך ירוץ אחרי התלמידי חכמים הבאים אצלו ויעשה רצונם</w:t>
      </w:r>
      <w:r w:rsidR="00D576EE" w:rsidRPr="00D576EE">
        <w:rPr>
          <w:rStyle w:val="HebrewChar"/>
          <w:rFonts w:cs="FrankRuehl" w:hint="cs"/>
          <w:rtl/>
        </w:rPr>
        <w:t>...</w:t>
      </w:r>
      <w:r w:rsidRPr="00D576EE">
        <w:rPr>
          <w:rStyle w:val="HebrewChar"/>
          <w:rFonts w:cs="FrankRuehl" w:hint="cs"/>
          <w:rtl/>
        </w:rPr>
        <w:t xml:space="preserve"> (פרק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וחרשים ואזנים למו אלו תלמידי חכמים שמסרו את עצמן למקרא למשנה להלכות </w:t>
      </w:r>
      <w:r w:rsidR="00F04E0B" w:rsidRPr="00D576EE">
        <w:rPr>
          <w:rStyle w:val="HebrewChar"/>
          <w:rFonts w:cs="FrankRuehl" w:hint="cs"/>
          <w:rtl/>
        </w:rPr>
        <w:lastRenderedPageBreak/>
        <w:t>ולאגדות ועל אלו נאמר לפקוח עינים עורות להוציא ממסגר אסיר מבית כלא יושבי חושך. (פרק טז)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כך תלמידי חכמים בעולם הזה בדברי תורה כיון שקראו את המקרא ושנו את המשנה ודברי תורה מתוק עליהם, הקב"ה מרחם עליהם ונותן בהם חכמה ובינה ודעת והשכל לעשות מעשים טובים ותלמוד תורה והכל יהא מתוקן לפניהם. לכך נאמר ועל הנחל יעלה על שפתו וגו' לא יבול עליהו וגו', מה זית זה אין עליו נושרין לא בימות החמה ולא בימות הגשמים אף תלמידי חכמים גם בניהם הם תלמידי חכמים ואינם פוסקים מדברי תורה לא ביום ולא בלילה לא בימות החמה ולא בימות הגשמים, שנאמר (תהלים קכ"א) אשרי כל ירא ה' וגו'</w:t>
      </w:r>
      <w:r w:rsidRPr="00D576EE">
        <w:rPr>
          <w:rStyle w:val="HebrewChar"/>
          <w:rFonts w:cs="FrankRuehl" w:hint="cs"/>
          <w:rtl/>
        </w:rPr>
        <w:t>...</w:t>
      </w:r>
      <w:r w:rsidR="00F04E0B" w:rsidRPr="00D576EE">
        <w:rPr>
          <w:rStyle w:val="HebrewChar"/>
          <w:rFonts w:cs="FrankRuehl" w:hint="cs"/>
          <w:rtl/>
        </w:rPr>
        <w:t xml:space="preserve"> מדכתיב יגיע כפיך כי תאכל אשריך וטוב לך, מעיד אני עלי שמים וארץ שכל תלמיד חכם שאוכל משלו ונהנה מיגיע כפו ואינו נהנה משל צבור כלום, הרי הוא בכלל אשרי, וכל שלחן שאין תלמיד חכם נהנה ממנו אינו מבורך, שנאמר (איוב כ"ב) אין שריד לאכלו על כן לא יחיל טובו, ואין שריד אלא תלמיד חכם, שנאמר (יואל ג') ובשרידים אשר ה' קורא. (פרק 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 גנת אגוז ירדתי וגו', מה אגוז יש בו ארבעה בתים, כך כל חכם וחכם מישראל שיש בו דברי תורה לאמיתו יש בו ארבעה דברים, חכמה ובינה דיעה והשכל</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מה רוכל זה יש עמו מאה מיני בשמים אף כל חכם וחכם מישראל יש בו כמה מאות דברי תורה לאמיתן, יש בלבבו מאה מחשבות של מקרא ומאה של משנה ומאה מיני תשובות של תלמוד, שנאמר (שיר ג') מי זאת עולה מן המדבר וגו' מכל אבקת רוכל</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ברוך המקום ברוך הוא שבחר בחכמים ובתלמידיהם ובתלמידי תלמידיהם ומקיים עליהם במדה שאדם מודד בה מודדין לו, כשם שהם יושבין בבית הכנסת ובבית מדרש ובכל מקום שהוא פנוי להם וקוראים ושונים לשם שמים ויראה בלבבם ומחזיקים דברי תורה בפיהם ומקיימין עליהן הפסוק (איכה ג') טוב לגבר כי ישא עול בנעוריו וגו', כך כביכול, </w:t>
      </w:r>
      <w:r w:rsidRPr="00D576EE">
        <w:rPr>
          <w:rStyle w:val="HebrewChar"/>
          <w:rFonts w:cs="FrankRuehl" w:hint="cs"/>
          <w:rtl/>
        </w:rPr>
        <w:lastRenderedPageBreak/>
        <w:t xml:space="preserve">אפילו אם הם ישאלו את כל העולם כולו בשעה אחת הוא נותן להם מיד, שנאמר (תהלים ב') </w:t>
      </w:r>
      <w:r w:rsidRPr="00D576EE">
        <w:rPr>
          <w:rStyle w:val="HebrewChar"/>
          <w:rFonts w:cs="FrankRuehl" w:hint="cs"/>
          <w:rtl/>
        </w:rPr>
        <w:lastRenderedPageBreak/>
        <w:t>אספרה אל חק ה' אמר אלי בני אתה וגו', שאל ממני ואתנה גוים נחלתך ואחזתך אפסי ארץ</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מכאן אמרו מי שיש לו תלמיד חכם בתוך ביתו ויודע במדתו ומפרנסו עם בני ביתו ברכה נכנסת לו בתוך מעשי ידיו לעולם, שכן מצינו ביוסף שהיה בבית פוטיפר</w:t>
      </w:r>
      <w:r w:rsidRPr="00D576EE">
        <w:rPr>
          <w:rStyle w:val="HebrewChar"/>
          <w:rFonts w:cs="FrankRuehl" w:hint="cs"/>
          <w:rtl/>
        </w:rPr>
        <w:t>...</w:t>
      </w:r>
      <w:r w:rsidR="00F04E0B" w:rsidRPr="00D576EE">
        <w:rPr>
          <w:rStyle w:val="HebrewChar"/>
          <w:rFonts w:cs="FrankRuehl" w:hint="cs"/>
          <w:rtl/>
        </w:rPr>
        <w:t xml:space="preserve"> מכאן אמרו ארבע תכיפות הן, תיכף לסמיכה שחיטה</w:t>
      </w:r>
      <w:r w:rsidRPr="00D576EE">
        <w:rPr>
          <w:rStyle w:val="HebrewChar"/>
          <w:rFonts w:cs="FrankRuehl" w:hint="cs"/>
          <w:rtl/>
        </w:rPr>
        <w:t>...</w:t>
      </w:r>
      <w:r w:rsidR="00F04E0B" w:rsidRPr="00D576EE">
        <w:rPr>
          <w:rStyle w:val="HebrewChar"/>
          <w:rFonts w:cs="FrankRuehl" w:hint="cs"/>
          <w:rtl/>
        </w:rPr>
        <w:t xml:space="preserve">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תיכף לתלמיד חכם ברכה במעשה ידיו.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(פרק כ)</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עליהם הכתוב אומר (תהלים ס"ח) אלקים מושיב יחידים ביתה מוציא אסירים בכושרות אך סוררים שכנו צחיחה, ואין אסירים אלא תלמידי חכמים שאוסרין את עצמן למקום בבית המדרש למקרא ולמשנה ולתלמוד ולמדרש והלכות ואגדות</w:t>
      </w:r>
      <w:r w:rsidRPr="00D576EE">
        <w:rPr>
          <w:rStyle w:val="HebrewChar"/>
          <w:rFonts w:cs="FrankRuehl" w:hint="cs"/>
          <w:rtl/>
        </w:rPr>
        <w:t>...</w:t>
      </w:r>
      <w:r w:rsidR="00F04E0B" w:rsidRPr="00D576EE">
        <w:rPr>
          <w:rStyle w:val="HebrewChar"/>
          <w:rFonts w:cs="FrankRuehl" w:hint="cs"/>
          <w:rtl/>
        </w:rPr>
        <w:t xml:space="preserve"> ולאשר בחשך הגלו אלו תלמידי חכמים שהם דרין במקום שאין ראוי להם. (פרק כז)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דבר אחר ומבשרך לא תתעלם, מי שיש לו תלמיד חכם בשכונתו ויודע בו שהוא קורא לשם שמים והוא שונה לשם שמים והוא זן ומפרנסו ומכלכלו נמצא שהוא מקיים ומחייה לאותו תלמיד חכם ואת אשתו ובניו ואת כל אשר לו ואת כל הקרובים עמו ממשפחה, לכך נאמר ומבשרך לא תתעלם.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מתוך האהבה כיצד, אלא כשם שהקב"ה אוהב את ישראל ואוהב את התלמידי חכמים ביותר, שנאמר (דברים ז') לא מרובכם מכל העמים חשק ה' בכם ויבחר בכם וגו' כי מאהבת ה' אתכם</w:t>
      </w:r>
      <w:r w:rsidR="00D576EE" w:rsidRPr="00D576EE">
        <w:rPr>
          <w:rStyle w:val="HebrewChar"/>
          <w:rFonts w:cs="FrankRuehl" w:hint="cs"/>
          <w:rtl/>
        </w:rPr>
        <w:t>...</w:t>
      </w:r>
      <w:r w:rsidRPr="00D576EE">
        <w:rPr>
          <w:rStyle w:val="HebrewChar"/>
          <w:rFonts w:cs="FrankRuehl" w:hint="cs"/>
          <w:rtl/>
        </w:rPr>
        <w:t xml:space="preserve"> כך יהא אדם אוהב את ישראל ויהא אוהב את התלמידי חכמים ביותר. (פרק כח)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דבר אחר אהלי שודד וכל מיתרי נתקו וגו', מה אהל זה אי אפשר להתקיים בלא יתדות ובלא מיתרים, כך ישראל אי אפשר להתקיים בלא תלמידי חכמים, לכך נאמר וכל מיתרי נתקו וגו' מיתרי אלו תלמידי חכמים שבישראל שמתירין את המותר </w:t>
      </w:r>
      <w:r w:rsidRPr="00D576EE">
        <w:rPr>
          <w:rStyle w:val="HebrewChar"/>
          <w:rFonts w:cs="FrankRuehl" w:hint="cs"/>
          <w:rtl/>
        </w:rPr>
        <w:lastRenderedPageBreak/>
        <w:t>ואוסרין את האסור והויין להם לישראל כמיתרי עולם. (פרק 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תנא דבי אליהו זוטא: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ר"ש בן יוחאי אומר מאי דכתיב (קהלת ז') החכמה תעוז לחכם מעשרה שליטים אשר היו בעיר</w:t>
      </w:r>
      <w:r w:rsidR="00D576EE" w:rsidRPr="00D576EE">
        <w:rPr>
          <w:rStyle w:val="HebrewChar"/>
          <w:rFonts w:cs="FrankRuehl" w:hint="cs"/>
          <w:rtl/>
        </w:rPr>
        <w:t>...</w:t>
      </w:r>
      <w:r w:rsidRPr="00D576EE">
        <w:rPr>
          <w:rStyle w:val="HebrewChar"/>
          <w:rFonts w:cs="FrankRuehl" w:hint="cs"/>
          <w:rtl/>
        </w:rPr>
        <w:t xml:space="preserve"> אלא כל תלמיד חכם שהוא קורא ושונה ועוסק בתורה לשם שמים ועושה תשובה </w:t>
      </w:r>
      <w:r w:rsidRPr="00D576EE">
        <w:rPr>
          <w:rStyle w:val="HebrewChar"/>
          <w:rFonts w:cs="FrankRuehl" w:hint="cs"/>
          <w:rtl/>
        </w:rPr>
        <w:lastRenderedPageBreak/>
        <w:t>ומעשים טובים הוא ניצול מן עשרה דברים קשים המחייבים את האדם, ואלו הן, שתי עינים שתי אזנים שתי ידים שתי רגלים ופיו וגופו</w:t>
      </w:r>
      <w:r w:rsidR="00D576EE" w:rsidRPr="00D576EE">
        <w:rPr>
          <w:rStyle w:val="HebrewChar"/>
          <w:rFonts w:cs="FrankRuehl" w:hint="cs"/>
          <w:rtl/>
        </w:rPr>
        <w:t>...</w:t>
      </w:r>
      <w:r w:rsidRPr="00D576EE">
        <w:rPr>
          <w:rStyle w:val="HebrewChar"/>
          <w:rFonts w:cs="FrankRuehl" w:hint="cs"/>
          <w:rtl/>
        </w:rPr>
        <w:t xml:space="preserve"> (פרק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 יוחנן מעיד אני עלי שמים וארץ שכל תלמיד חכם שהוא קורא ושונה לשם שמים ונהנה מיגיע כפו עליו הכתוב אומר (תהלים קכ"ח) יגיע כפיך כי תאכל אשריך וטוב לך, אשריך בעולם הזה וטוב לך לעולם הבא</w:t>
      </w:r>
      <w:r w:rsidR="00D576EE" w:rsidRPr="00D576EE">
        <w:rPr>
          <w:rStyle w:val="HebrewChar"/>
          <w:rFonts w:cs="FrankRuehl" w:hint="cs"/>
          <w:rtl/>
        </w:rPr>
        <w:t>...</w:t>
      </w:r>
      <w:r w:rsidRPr="00D576EE">
        <w:rPr>
          <w:rStyle w:val="HebrewChar"/>
          <w:rFonts w:cs="FrankRuehl" w:hint="cs"/>
          <w:rtl/>
        </w:rPr>
        <w:t xml:space="preserve"> ולא עוד אלא שאשתו ובניו יראים ממנו ועכו"ם יראים ממנו ומלאכי השרת שואלין בשלומו, והקב"ה אוהב אותו אהבה גמורה, שנאמר (דברים כ"ח) וראו כל עמי הארץ כי שם ה' נקרא עליך ויראו ממך. (פרק יח)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ומהו והגד לעמי פשעם</w:t>
      </w:r>
      <w:r w:rsidR="00D576EE" w:rsidRPr="00D576EE">
        <w:rPr>
          <w:rStyle w:val="HebrewChar"/>
          <w:rFonts w:cs="FrankRuehl" w:hint="cs"/>
          <w:rtl/>
        </w:rPr>
        <w:t>...</w:t>
      </w:r>
      <w:r w:rsidRPr="00D576EE">
        <w:rPr>
          <w:rStyle w:val="HebrewChar"/>
          <w:rFonts w:cs="FrankRuehl" w:hint="cs"/>
          <w:rtl/>
        </w:rPr>
        <w:t xml:space="preserve"> אלו תלמידי חכמים, אמר להם הקב"ה לא בראתי אתכם אלא בשביל שתלמדו עם בני תורה ואורחות חיים תודיעו אתם להם, למה יש לכם עמוקות ראות בלבבכם, ואם ראית דור שהתלמידי חכמים שבו יש להם מריבה זה עם זה, הרי אלו יש להם עמוקות רעות בלבבם, ואם לבם ללמוד תורה ואינן מקיימים את התורה אין דינם אלא לגיהנם. (פרק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בני תורה שהן כפרה לעולם על אחת כמה וכמה שלא יגע בהן אחד מכל המזיקין כולן</w:t>
      </w:r>
      <w:r w:rsidR="00D576EE" w:rsidRPr="00D576EE">
        <w:rPr>
          <w:rStyle w:val="HebrewChar"/>
          <w:rFonts w:cs="FrankRuehl" w:hint="cs"/>
          <w:rtl/>
        </w:rPr>
        <w:t>...</w:t>
      </w:r>
      <w:r w:rsidRPr="00D576EE">
        <w:rPr>
          <w:rStyle w:val="HebrewChar"/>
          <w:rFonts w:cs="FrankRuehl" w:hint="cs"/>
          <w:rtl/>
        </w:rPr>
        <w:t xml:space="preserve"> (שמות פרק כא שיח)</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ולא משה בלבד, אלא כל תלמיד חכם שהוא יושב ועסק בתורה מקטנותו ועד זקנותו ומת, עדיין לא מת אלא בחיים הוא לעולם ולעולמי עולמים, שנאמר והיתה נפש אדוני צרורה בצרור החיים. ולמה זווג הכתוב, לומר את ה' אלקיך, אלא לומר לך </w:t>
      </w:r>
      <w:r w:rsidR="00F04E0B" w:rsidRPr="00D576EE">
        <w:rPr>
          <w:rStyle w:val="HebrewChar"/>
          <w:rFonts w:cs="FrankRuehl" w:hint="cs"/>
          <w:rtl/>
        </w:rPr>
        <w:lastRenderedPageBreak/>
        <w:t>מה ה' אלקיך חי וקיים לעולם ולעולמי עולמים, כך תלמיד חכם שהוא יושב ועוסק בתורה מקטנותו ועד זקנותו הוא בחיים לעולם ולעולמי עולמים, והיכן הוא ישיבתו תחת כסא כבודו</w:t>
      </w:r>
      <w:r w:rsidRPr="00D576EE">
        <w:rPr>
          <w:rStyle w:val="HebrewChar"/>
          <w:rFonts w:cs="FrankRuehl" w:hint="cs"/>
          <w:rtl/>
        </w:rPr>
        <w:t>...</w:t>
      </w:r>
      <w:r w:rsidR="00F04E0B" w:rsidRPr="00D576EE">
        <w:rPr>
          <w:rStyle w:val="HebrewChar"/>
          <w:rFonts w:cs="FrankRuehl" w:hint="cs"/>
          <w:rtl/>
        </w:rPr>
        <w:t xml:space="preserve"> (שם פרק לב, שצא)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בחוצה לארץ חכמים ותלמידיהם כפרה לישראל, שנאמר ואם תקריב מנחת בכורים, ואומר ואיש בא מבעל שלישה ויבא לאיש וגו', והלא אין שם לא ירושלים ולא בית המקדש אלא וגו', ואלישע הנביא ותלמידיו וכו', הא למדת שכל הנזקק לחכמים ותלמידיהם מעלה עליו </w:t>
      </w:r>
      <w:r w:rsidR="00F04E0B" w:rsidRPr="00D576EE">
        <w:rPr>
          <w:rStyle w:val="HebrewChar"/>
          <w:rFonts w:cs="FrankRuehl" w:hint="cs"/>
          <w:rtl/>
        </w:rPr>
        <w:lastRenderedPageBreak/>
        <w:t>כאלו עושה רצון אביו שבשמים. (ויקרא פרק ב, תנה)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פריו יתן בעתו, אלו תלמידי חכמים שירבו בזרעך, ועלהו לא יבול שלא יפסוק בעלי אמונים מזרעך. (תהלים א, תריז)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חכמות בחוץ תרונה, בשעה שהחכם יושב ועוסק בתורה הכל מרננים אחריו ואומרים אשריו לזה שלמד וזכה לחכמה. ברחובות תתן קולה, אלו תלמידי חכמים שיושבים בבתי כנסיות ובבתי מדרשות ומשמיעים את קולם בדברי תורה, בראש הומיות תקרא, מה הים הומה בגליו אף תלמידי חכמים בשעה שיושבים ועוסקים בתורה הם הומים, ולא עוד אלא שקולם ערב לפני הקב"ה, שנאמר כי קולך ערב. בפתחי שערים בעיר אמריה תאמר, הוא יושב ועוסק בתורה נגד המלכים והשרים ואינו מתבייש, דכתיב ואדברה בעדותיך נגד מלכים ולא אבוש</w:t>
      </w:r>
      <w:r w:rsidR="00D576EE" w:rsidRPr="00D576EE">
        <w:rPr>
          <w:rStyle w:val="HebrewChar"/>
          <w:rFonts w:cs="FrankRuehl" w:hint="cs"/>
          <w:rtl/>
        </w:rPr>
        <w:t>...</w:t>
      </w:r>
      <w:r w:rsidRPr="00D576EE">
        <w:rPr>
          <w:rStyle w:val="HebrewChar"/>
          <w:rFonts w:cs="FrankRuehl" w:hint="cs"/>
          <w:rtl/>
        </w:rPr>
        <w:t xml:space="preserve"> (משלי פרק א, תתקלא)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כבוד חכמים ינחלו, לפי שהיו הנזירים יראים מן החטא נקראו חכמים, כמה דתימא ראשית חכמה יראת ה', ואומר הן יראת ה' היא חכמה</w:t>
      </w:r>
      <w:r w:rsidR="00D576EE" w:rsidRPr="00D576EE">
        <w:rPr>
          <w:rStyle w:val="HebrewChar"/>
          <w:rFonts w:cs="FrankRuehl" w:hint="cs"/>
          <w:rtl/>
        </w:rPr>
        <w:t>...</w:t>
      </w:r>
      <w:r w:rsidRPr="00D576EE">
        <w:rPr>
          <w:rStyle w:val="HebrewChar"/>
          <w:rFonts w:cs="FrankRuehl" w:hint="cs"/>
          <w:rtl/>
        </w:rPr>
        <w:t xml:space="preserve"> דבר אחר כבוד חכמים ינחלו אלו תלמידי חכמים, א"ר שמעון בן פזי קרא מראש ספר דברי הימים אדם שת אנוש עד ויהי יעבץ, ואין אתה מוצא שם כבוד, וכשבא ליעבץ כתיב ויהי יעבץ נכבד מאחיו לפי שעסק בתורה, </w:t>
      </w:r>
      <w:r w:rsidRPr="00D576EE">
        <w:rPr>
          <w:rStyle w:val="HebrewChar"/>
          <w:rFonts w:cs="FrankRuehl" w:hint="cs"/>
          <w:rtl/>
        </w:rPr>
        <w:lastRenderedPageBreak/>
        <w:t>הוי כבוד חכמים ינחלו. (שם פרק ג תתקלה)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ר"ע אומר מה בור אינו יכול להוציא מים מאליו אף תלמיד חכם אם לא למד תחלה אינו לומד, ונוזלים מתוך בארך, מה באר באים מים חיים מכל צדדיה כך באים תלמידים ולומדים הימנו, וכן הוא אומר יפוצו מעינותיך חוצה. (שם פרק ה, תתקלז)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שניך כעדר הרחלים אלו תלמידי חכמים, כשם שאין כחו של אדם אלא בשניו, כך אין כחן של ישראל אלא בתלמידי חכמים, כעדר הקצובים עדרים ועוסקים בתורה, שעלו מן הרחצה, שמרחיצין את ישראל מן העבירות, שכלם מתאימות, היושבים זוגות זוגות ולומדים, ושכולה אין בהם, כל מי שלומד מהם אינו משוכל. (שיר פרק ד, תתקפח)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מה כלה אינה באה אלא בשדוכין, כך ישראל אינם באים אלא בתלמידי חכמים, מה טובו </w:t>
      </w:r>
      <w:r w:rsidRPr="00D576EE">
        <w:rPr>
          <w:rStyle w:val="HebrewChar"/>
          <w:rFonts w:cs="FrankRuehl" w:hint="cs"/>
          <w:rtl/>
        </w:rPr>
        <w:lastRenderedPageBreak/>
        <w:t>דודיך מיין, מה יין מגדל את הגוף, כך תלמידי חכמים מגדלין את ישראל. (שם)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מי כהחכם זה תלמיד חכם, ומי יודע פשר דבר, בשעה שהוא יודע לפרש משנה, חכמת אדם תאיר פניו, בשעה שהוא נשאל ומשיב, ועוז פניו ישונא בשעה שהוא נשאל ואינו משיב</w:t>
      </w:r>
      <w:r w:rsidR="00D576EE" w:rsidRPr="00D576EE">
        <w:rPr>
          <w:rStyle w:val="HebrewChar"/>
          <w:rFonts w:cs="FrankRuehl" w:hint="cs"/>
          <w:rtl/>
        </w:rPr>
        <w:t>...</w:t>
      </w:r>
      <w:r w:rsidRPr="00D576EE">
        <w:rPr>
          <w:rStyle w:val="HebrewChar"/>
          <w:rFonts w:cs="FrankRuehl" w:hint="cs"/>
          <w:rtl/>
        </w:rPr>
        <w:t xml:space="preserve"> (קהלת פרק ח, תתקעז)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ומפני שהיות התורה מלות וענינים נחלקו בני אדם בחכמת התורה על עשר מעלות. תחלתם אנשים למדו החומש והמקרא והספיק להן בגירסת הפסוק מבלי הבנת ענין, ואינם יודעים פירוש המלות ושמוש הלשון והם בתכונת חמור נושא ספרים. והשנית, אנשים בקשו לברר קריאתם ולשמור התנועות, ושמו רוב השתדלותם בידיעת מקומות הנקוד, והם בעלי הנקוד והמסורת. והשלישית, אנשים ראו חסרון מי שקדם זכרם והשתדלו לדעת עילת הנקוד והטעמים וחברו אליהם דעת שמוש הלשון ודקדוקו</w:t>
      </w:r>
      <w:r w:rsidRPr="00D576EE">
        <w:rPr>
          <w:rStyle w:val="HebrewChar"/>
          <w:rFonts w:cs="FrankRuehl" w:hint="cs"/>
          <w:rtl/>
        </w:rPr>
        <w:t>...</w:t>
      </w:r>
      <w:r w:rsidR="00F04E0B" w:rsidRPr="00D576EE">
        <w:rPr>
          <w:rStyle w:val="HebrewChar"/>
          <w:rFonts w:cs="FrankRuehl" w:hint="cs"/>
          <w:rtl/>
        </w:rPr>
        <w:t xml:space="preserve"> והנח </w:t>
      </w:r>
      <w:r w:rsidR="00F04E0B" w:rsidRPr="00D576EE">
        <w:rPr>
          <w:rStyle w:val="HebrewChar"/>
          <w:rFonts w:cs="FrankRuehl" w:hint="cs"/>
          <w:rtl/>
        </w:rPr>
        <w:lastRenderedPageBreak/>
        <w:t>והנכפור והנראה והנסתר והדומה לזה. והרביעית, אנשים שהוסיפו על מה שהקדמנו זכרם בפירוש המלות המסופקות בספרי הקודש והנראה מן הפשט, וחקרו עם זה על ידיעת העובר והאמיתי בלשון העברית והשמות הדומים ושאינם דומים</w:t>
      </w:r>
      <w:r w:rsidRPr="00D576EE">
        <w:rPr>
          <w:rStyle w:val="HebrewChar"/>
          <w:rFonts w:cs="FrankRuehl" w:hint="cs"/>
          <w:rtl/>
        </w:rPr>
        <w:t>...</w:t>
      </w:r>
      <w:r w:rsidR="00F04E0B" w:rsidRPr="00D576EE">
        <w:rPr>
          <w:rStyle w:val="HebrewChar"/>
          <w:rFonts w:cs="FrankRuehl" w:hint="cs"/>
          <w:rtl/>
        </w:rPr>
        <w:t xml:space="preserve"> והדומה להם. והה', אנשים שהוסיפו על מה שהקדמנו זכרם בדעת עניני ספרי הקדש ולהבין שרשיו ולחקור על העובר והאמיתי מעניניו כגשמות הנזכרת בו, והם המפרשים ספרי אלקים כנראה ממנו ואין סומכין על הקבלה.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והשישית, אנשים סמכו על קבלת הקדמונים שהיא המשנה והגיעו לקצת חיובי התורות והמצות והדינין מבלי עיון בתלמוד. והז', אנשים שהוסיפו על כל מה שזכרנו בעיון התלמוד והשתדלו בגרסתו וקריאת הלכותיו פרוק קושיותיו ופתח סתומותיו. והח', אנשים לא הספיק להם מחכמת התורה מה שהספיק למי שקדם זכרו עד שהטריחו את עצמם להבין דברי אנשי התלמוד ולהתיר ספקותיו ולפתוח סתומותיו לקנות בזה השם והתפארת, והם מתעלמים מחובת הלבבות ואינם מתעוררים למפסידי המעשים, וכלו ימים בידיעת הענינים </w:t>
      </w:r>
      <w:r w:rsidRPr="00D576EE">
        <w:rPr>
          <w:rStyle w:val="HebrewChar"/>
          <w:rFonts w:cs="FrankRuehl" w:hint="cs"/>
          <w:rtl/>
        </w:rPr>
        <w:lastRenderedPageBreak/>
        <w:t>הנכרים מתולדות הדינין, והזר הקשה מפסקי הדינים</w:t>
      </w:r>
      <w:r w:rsidR="00D576EE" w:rsidRPr="00D576EE">
        <w:rPr>
          <w:rStyle w:val="HebrewChar"/>
          <w:rFonts w:cs="FrankRuehl" w:hint="cs"/>
          <w:rtl/>
        </w:rPr>
        <w:t>...</w:t>
      </w:r>
      <w:r w:rsidRPr="00D576EE">
        <w:rPr>
          <w:rStyle w:val="HebrewChar"/>
          <w:rFonts w:cs="FrankRuehl" w:hint="cs"/>
          <w:rtl/>
        </w:rPr>
        <w:t xml:space="preserve"> והתעלמו מעיין במה שאין להם רשות להתעלם ממנו מעניני נפשותם, אשר הם חייבין לחקור עליו מאמתת אותות הנביא עליו השלום והקבלה ותנאיה</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והתשיעית אנשים שהגיעו נפשותם לדעת חובת הלבבות והאברים ומפסידי המעשה והבינו פשט דברי הקדש ובמצפוני ענינו ועמדו על אמתת הקבלה מן הכתוב והמושכל וסוד הדינין, וחלקו חובת המעשים כפי הראוי לעניני כל זמן והתחלקות מדיני כל מקום אחר שהבינו שרשי ספר התורה ונזהרו בו והזהירו עליהם</w:t>
      </w:r>
      <w:r w:rsidR="00D576EE" w:rsidRPr="00D576EE">
        <w:rPr>
          <w:rStyle w:val="HebrewChar"/>
          <w:rFonts w:cs="FrankRuehl" w:hint="cs"/>
          <w:rtl/>
        </w:rPr>
        <w:t>...</w:t>
      </w:r>
      <w:r w:rsidRPr="00D576EE">
        <w:rPr>
          <w:rStyle w:val="HebrewChar"/>
          <w:rFonts w:cs="FrankRuehl" w:hint="cs"/>
          <w:rtl/>
        </w:rPr>
        <w:t xml:space="preserve"> והן בעלי הגמרא והגאונים הנוהגים מנהגיהם אחריהם. והעשירית, אנשים שירשו חכמת התורה מהנביאים </w:t>
      </w:r>
      <w:r w:rsidRPr="00D576EE">
        <w:rPr>
          <w:rStyle w:val="HebrewChar"/>
          <w:rFonts w:cs="FrankRuehl" w:hint="cs"/>
          <w:rtl/>
        </w:rPr>
        <w:lastRenderedPageBreak/>
        <w:t>בכל פירושיה ותולדות שרשיה והן אנשי כנסת הגדולה ומי שקבל מהם מן התנאים, והן בעלי המשניות והברייתות</w:t>
      </w:r>
      <w:r w:rsidR="00D576EE" w:rsidRPr="00D576EE">
        <w:rPr>
          <w:rStyle w:val="HebrewChar"/>
          <w:rFonts w:cs="FrankRuehl" w:hint="cs"/>
          <w:rtl/>
        </w:rPr>
        <w:t>...</w:t>
      </w:r>
      <w:r w:rsidRPr="00D576EE">
        <w:rPr>
          <w:rStyle w:val="HebrewChar"/>
          <w:rFonts w:cs="FrankRuehl" w:hint="cs"/>
          <w:rtl/>
        </w:rPr>
        <w:t xml:space="preserve"> (שער ג עבודת האלקים פרק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ונתתה את מזבח הזהב - ותתן ית מדבחא דדהבא לקטורת בוסמיא</w:t>
      </w:r>
      <w:r w:rsidR="00D576EE" w:rsidRPr="00D576EE">
        <w:rPr>
          <w:rStyle w:val="HebrewChar"/>
          <w:rFonts w:cs="FrankRuehl" w:hint="cs"/>
          <w:rtl/>
        </w:rPr>
        <w:t>...</w:t>
      </w:r>
      <w:r w:rsidRPr="00D576EE">
        <w:rPr>
          <w:rStyle w:val="HebrewChar"/>
          <w:rFonts w:cs="FrankRuehl" w:hint="cs"/>
          <w:rtl/>
        </w:rPr>
        <w:t xml:space="preserve"> מטול חכימיא דעסיקין באורייתא וריחיהון נדיף הי כקטורת בוסמיא</w:t>
      </w:r>
      <w:r w:rsidR="00D576EE" w:rsidRPr="00D576EE">
        <w:rPr>
          <w:rStyle w:val="HebrewChar"/>
          <w:rFonts w:cs="FrankRuehl" w:hint="cs"/>
          <w:rtl/>
        </w:rPr>
        <w:t>...</w:t>
      </w:r>
      <w:r w:rsidRPr="00D576EE">
        <w:rPr>
          <w:rStyle w:val="HebrewChar"/>
          <w:rFonts w:cs="FrankRuehl" w:hint="cs"/>
          <w:rtl/>
        </w:rPr>
        <w:t xml:space="preserve"> (שמות מ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כנחלים נטיו - כנחלין דמיין דמתגברין כן הינון בית ישראל יתבין עדרין עדרין מתגברין באולפן אורייתא והי כגנין שתילין על פרקטוני נהרין כן הינון תלמידיהון חבורן חבורן בבית מדרשיהון זיו אפיהון ינהר כזיו רקיעין</w:t>
      </w:r>
      <w:r w:rsidR="00D576EE" w:rsidRPr="00D576EE">
        <w:rPr>
          <w:rStyle w:val="HebrewChar"/>
          <w:rFonts w:cs="FrankRuehl" w:hint="cs"/>
          <w:rtl/>
        </w:rPr>
        <w:t>...</w:t>
      </w:r>
      <w:r w:rsidRPr="00D576EE">
        <w:rPr>
          <w:rStyle w:val="HebrewChar"/>
          <w:rFonts w:cs="FrankRuehl" w:hint="cs"/>
          <w:rtl/>
        </w:rPr>
        <w:t xml:space="preserve"> (במדבר כד 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אשר אבניה ברזל - די חכימהא גזרין גזרן ברירין הי כפרזלא ותלמידהא שאלין שאלן מסימן כנחשא. (דברים ח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לבי לחוקקי - אנא שליחא לשבחא לספרי ישראל דכד הות עקתא לא פסקו למדרש באורייתא. (שופטים ה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גם ביום ובלילה - חכמיא דיצבי למעסק באורייתא</w:t>
      </w:r>
      <w:r w:rsidR="00D576EE" w:rsidRPr="00D576EE">
        <w:rPr>
          <w:rStyle w:val="HebrewChar"/>
          <w:rFonts w:cs="FrankRuehl" w:hint="cs"/>
          <w:rtl/>
        </w:rPr>
        <w:t>...</w:t>
      </w:r>
      <w:r w:rsidRPr="00D576EE">
        <w:rPr>
          <w:rStyle w:val="HebrewChar"/>
          <w:rFonts w:cs="FrankRuehl" w:hint="cs"/>
          <w:rtl/>
        </w:rPr>
        <w:t xml:space="preserve"> ובלילא שינתא לא חזי. (קהלת ח טז)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ואחיכם כל בית ישראל - מכן שצרתן של תלמידי חכמים מוטלת על הכל להתאבל בה. (ויקרא י 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ולדבקה בו - אפשר לומר כן, והלא אש אוכלה הוא, אלא הדבק בתלמידים ובחכמים ומעלה אני עליך כאילו נדבקת בו. (דברים יא כב)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לבי לחוקקי - לאהב את חכמי ישראל שהתנדבו בעם לאמר ברכו את ה' ושובו אליו. (שופטים ה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משרת את ה' - מכאן למשמש פני תלמיד חכם כמשמש פני שכינה. (שמואל א ב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חציך - התלמידים, בלב אויבי - תלמידי חכמים אויבים זה לזה לשעה. (תהלים מה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נזם זהב באף חזיר - המלכלכו, כן תלמיד חכם הסר מהדרך הטובה ופורש מהתורה. (משלי יא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מפני שיבה תקום - לשון רש"י: יכול מפני זקן אשמאי, תלמוד לומר זקן, אין זקן אלא שקנה חכמה. ולשון תורת כהנים והוא השנוי בגמרא במסכת קדושין, תלמוד לומר זקן, אין זקן אלא חכם, שנאמר "אספה לי שבעים איש מזקני ישראל". ורבי יוסי הגלילי אומר אין זקן אלא שקנה חכמה, שנאמר "ה' קנני ראשית דרכו". והנה לדברי שניהם אין המצוה אלא בחכם</w:t>
      </w:r>
      <w:r w:rsidR="00D576EE" w:rsidRPr="00D576EE">
        <w:rPr>
          <w:rStyle w:val="HebrewChar"/>
          <w:rFonts w:cs="FrankRuehl" w:hint="cs"/>
          <w:rtl/>
        </w:rPr>
        <w:t>...</w:t>
      </w:r>
      <w:r w:rsidRPr="00D576EE">
        <w:rPr>
          <w:rStyle w:val="HebrewChar"/>
          <w:rFonts w:cs="FrankRuehl" w:hint="cs"/>
          <w:rtl/>
        </w:rPr>
        <w:t xml:space="preserve"> ועם כל זה העולה מן הגמרא לפי פסק ההלכה אינו כן, שהרי אמרו איסי בן יהודה אומר כל שיבה במשמע</w:t>
      </w:r>
      <w:r w:rsidR="00D576EE" w:rsidRPr="00D576EE">
        <w:rPr>
          <w:rStyle w:val="HebrewChar"/>
          <w:rFonts w:cs="FrankRuehl" w:hint="cs"/>
          <w:rtl/>
        </w:rPr>
        <w:t>...</w:t>
      </w:r>
      <w:r w:rsidRPr="00D576EE">
        <w:rPr>
          <w:rStyle w:val="HebrewChar"/>
          <w:rFonts w:cs="FrankRuehl" w:hint="cs"/>
          <w:rtl/>
        </w:rPr>
        <w:t xml:space="preserve"> (ויקרא יט לב)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 xml:space="preserve">כי רוח ה' על משרתי מקדשו ולא יעזוב את חסידיו לעולם נשמרו מן הטעות ומן המכשול.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ולשון ספרי, אפילו מראין בעיניך על הימין שהוא שמאל ועל שמאל שהוא ימין שמע להם. (דברים יז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וגרסינן באלו מציאות (ל"ג א'), אמר רב יהודה אמר שמואל תלמידי חכמים שבבבל עומדים זה מפני זה וקורעין זה על זה, ולענין אבדה במקום אביהם אין מחזירין עד שיהא רבו מובהק</w:t>
      </w:r>
      <w:r w:rsidR="00D576EE" w:rsidRPr="00D576EE">
        <w:rPr>
          <w:rStyle w:val="HebrewChar"/>
          <w:rFonts w:cs="FrankRuehl" w:hint="cs"/>
          <w:rtl/>
        </w:rPr>
        <w:t>...</w:t>
      </w:r>
      <w:r w:rsidRPr="00D576EE">
        <w:rPr>
          <w:rStyle w:val="HebrewChar"/>
          <w:rFonts w:cs="FrankRuehl" w:hint="cs"/>
          <w:rtl/>
        </w:rPr>
        <w:t xml:space="preserve"> אם כן עשו תלמידי חכמים שבבבל כרבו מובהק לענין עמידה. דאלו רבו שאינו מובהק אינו עומד אלא בארבע אמות. ויש לי דרך אחרת בזה (מרש"י), והוא שנפרש שאין חובת אדם כשר בקריעה על תלמיד חכם, שכן דבדין עמידה אמרינן התם במסכת קדושין, חדא דאתון חכימין ואנא חבר, ואתמר התם שאני רב יחזקאל דבעל מעשים הוה, דאפילו מר שמואל קאים </w:t>
      </w:r>
      <w:r w:rsidRPr="00D576EE">
        <w:rPr>
          <w:rStyle w:val="HebrewChar"/>
          <w:rFonts w:cs="FrankRuehl" w:hint="cs"/>
          <w:rtl/>
        </w:rPr>
        <w:lastRenderedPageBreak/>
        <w:t xml:space="preserve">מקמיה, אלמא מקמי זקן אחר לא קאים. ושמע מינה שאין תלמיד חכם עומד בפני מי שקטן ממנו. וכן כולה סוגיא מוכחא התם. והטעם בזה מפני שהוא כזקן ואינה לפי כבודו. ולפיכך אמרינן דתלמידי חכמים שבבבל עומדין זה מפני זה, ואפילו גדול מפני קטן, משום דשמעתתיה </w:t>
      </w:r>
      <w:r w:rsidRPr="00D576EE">
        <w:rPr>
          <w:rStyle w:val="HebrewChar"/>
          <w:rFonts w:cs="FrankRuehl" w:hint="cs"/>
          <w:rtl/>
        </w:rPr>
        <w:lastRenderedPageBreak/>
        <w:t>בפומייהו דהדדי והוה ליה רבו</w:t>
      </w:r>
      <w:r w:rsidR="00D576EE" w:rsidRPr="00D576EE">
        <w:rPr>
          <w:rStyle w:val="HebrewChar"/>
          <w:rFonts w:cs="FrankRuehl" w:hint="cs"/>
          <w:rtl/>
        </w:rPr>
        <w:t>...</w:t>
      </w:r>
      <w:r w:rsidRPr="00D576EE">
        <w:rPr>
          <w:rStyle w:val="HebrewChar"/>
          <w:rFonts w:cs="FrankRuehl" w:hint="cs"/>
          <w:rtl/>
        </w:rPr>
        <w:t xml:space="preserve"> (תורת האדם ענין הקריעה,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ויש דברים אחרים שהן בכלל חילול השם, והוא שיעשה אותם אדם גדול בתורה ומפורסם בחסידות, דברים שהבריות מרננים אחריו בשבילם, ואף על פי שאינן עבירות הרי זה חילל את השם, כגון שלקח ואינו נותן דמי המקח לאלתר, והוא שיש לו ונמצאו המוכרים תובעין והוא מקיפן, או שירבה בשחוק או באכילה ושתיה אצל עמי הארץ וביניהן, או שדבורו עם הבריות אינו בנחת ואינו מקבלן בסבר פנים יפות אלא בעל קטטה וכעס, וכיוצא בדברים האלו הכל לפי גדלו של חכם צריך שידקדק על עצמו ויעשה לפנים משורת הדין. וכן אם דקדק החכם על עצמו והיה דבורו בנחת עם הבריות ודעתו מעורבת עמהם ומקבלם בסבר פנים יפות ונעלב מהם ואינו עולבם</w:t>
      </w:r>
      <w:r w:rsidR="00D576EE" w:rsidRPr="00D576EE">
        <w:rPr>
          <w:rStyle w:val="HebrewChar"/>
          <w:rFonts w:cs="FrankRuehl" w:hint="cs"/>
          <w:rtl/>
        </w:rPr>
        <w:t>...</w:t>
      </w:r>
      <w:r w:rsidRPr="00D576EE">
        <w:rPr>
          <w:rStyle w:val="HebrewChar"/>
          <w:rFonts w:cs="FrankRuehl" w:hint="cs"/>
          <w:rtl/>
        </w:rPr>
        <w:t xml:space="preserve"> ולא יראה תמיד אלא עוסק בתורה עטוף בציצית מוכתר בתפילין ועושה בכל מעשיו לפנים משורת הדין, והוא שלא יתרחק הרבה ולא ישתומם, עד שימצאו הכל מקלסין אותו ואוהבים אותו ומתאוים למעשיו הרי זה קידש את ה', ועליו הכתוב אומר ויאמר לי עבדי אתה ישראל אשר בך אתפאר. (יסודי התורה ה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כשם שהחכם ניכר בחכמתו ובדעותיו והוא מובדל בהם משאר העם, כך צריך שיהיה ניכר במעשיו במאכלו ובמשקהו ובבעילתו ובעשיית צרכיו ובדבורו ובהילוכו ובמלבושו ובכלכול דבריו ובמשאו ובמתנו, ויהיו כל המעשים האלו נאים ומתוקנים ביותר. כיצד, תלמיד חכם לא יהיה גרגרן אלא אוכל מאכל הראוי להברות גופו ולא יאכל ממנו אכילה גסה,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יהא רודף למלאת בטנו כאלו שמתמלאין ממאכל ומשתה עד שתיפח כריסם</w:t>
      </w:r>
      <w:r w:rsidR="00D576EE" w:rsidRPr="00D576EE">
        <w:rPr>
          <w:rStyle w:val="HebrewChar"/>
          <w:rFonts w:cs="FrankRuehl" w:hint="cs"/>
          <w:rtl/>
        </w:rPr>
        <w:t>...</w:t>
      </w:r>
      <w:r w:rsidRPr="00D576EE">
        <w:rPr>
          <w:rStyle w:val="HebrewChar"/>
          <w:rFonts w:cs="FrankRuehl" w:hint="cs"/>
          <w:rtl/>
        </w:rPr>
        <w:t xml:space="preserve"> אבל החכם אינו אוכל אלא תבשיל אחד או שנים, ואוכל ממנו כדי חייו ודיו. </w:t>
      </w:r>
      <w:r w:rsidRPr="00D576EE">
        <w:rPr>
          <w:rStyle w:val="HebrewChar"/>
          <w:rFonts w:cs="FrankRuehl" w:hint="cs"/>
          <w:rtl/>
        </w:rPr>
        <w:lastRenderedPageBreak/>
        <w:t>הוא שאמר שלמה "צדיק אוכל לשובע נפשו".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כשהחכם אוכל מעט זה הראוי לו, לא יאכלנו אלא בביתו על שולחנו, ולא יאכל בחנות ולא בשוק אלא מפני צורך גדול, כדי שלא יתגנה בפני הבריות, ולא יאכל אצל עמי הארץ ולא על אותם השלחנות המלאים קיא צואה, ולא ירבה סעודותיו בכל מקום ואפילו עם החכמים. ולא יאכל בסעודות שיש בהן קיבוץ הרבה, ואין ראוי לו לאכול אלא בסעודה של מצוה בלבד, כגון סעודת אירוסין ונישואין, והוא שיהיה תלמיד חכם שנשא בת תלמיד חכם. והצדיקים והחסידים הראשונים לא אכלו מסעודה שאינה שלהן.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כשהחכם שותה יין אינו שותה אלא כדי לשרות אכילה שבמעיו, וכל המשתכר הרי זה חוטא ומגונה ומפסיד חכמתו, ואם נשתכר בפני עמי הארץ הרי זה חילל את השם</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אף על פי שאשתו של אדם מותרת לו תמיד ראוי לו לתלמיד חכם שינהיג עצמו בקדושה ולא יהא מצוי אצל אשתו כתרנגול אלא מלילי שבת ללילי שבת אם יש בו כח. וכשהוא מספר עמה לא יספר בתחלת הלילה כשהוא שבע ובטנו מלא, ולא בסוף הלילה כשהוא רעב, אלא באמצע הלילה כשיתעכל המזון שבמעיו. ולא יקל בראשו ביותר ולא ינבל את פיו בדברי הבאי ואפילו בינו לבינה, הרי הוא אומר בקבלה "מגיד לאדם מה שיחו", אמרו חכמים אפילו שיחה קלה שבין אדם לאשתו עתיד ליתן עליה את הדין</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צניעות גדולה נוהגים תלמידי חכמים בעצמן, לא יתבזו ולא יתגלו ראשן ולא גופן, ואפילו בשעה שיכנס לבית הכסא יהא צנוע,</w:t>
      </w:r>
      <w:r>
        <w:rPr>
          <w:rStyle w:val="HebrewChar"/>
          <w:rtl/>
        </w:rPr>
        <w:t> </w:t>
      </w:r>
      <w:r w:rsidRPr="00D576EE">
        <w:rPr>
          <w:rStyle w:val="HebrewChar"/>
          <w:rFonts w:cs="FrankRuehl" w:hint="cs"/>
          <w:rtl/>
        </w:rPr>
        <w:t xml:space="preserve"> ולא יגלה בגדיו עד שישב, ולא יקנח בימין, ויתרחק מכל אדם</w:t>
      </w:r>
      <w:r w:rsidR="00D576EE" w:rsidRPr="00D576EE">
        <w:rPr>
          <w:rStyle w:val="HebrewChar"/>
          <w:rFonts w:cs="FrankRuehl" w:hint="cs"/>
          <w:rtl/>
        </w:rPr>
        <w:t>...</w:t>
      </w:r>
      <w:r w:rsidRPr="00D576EE">
        <w:rPr>
          <w:rStyle w:val="HebrewChar"/>
          <w:rFonts w:cs="FrankRuehl" w:hint="cs"/>
          <w:rtl/>
        </w:rPr>
        <w:t xml:space="preserve"> ולא ידבר כשהוא נפנה אפילו לצורך גדול. וכדרך שנוהג צניעות ביום בבית הכסא כך נוהג בלילה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תלמיד חכם לא יהא צועק וצווח בשעת דבורו כבהמות וחיות, ולא יגביה קולו ביותר אלא דבורו בנחת עם כל הבריות, וכשידבר בנחת יזהר שלא יתרחק עד </w:t>
      </w:r>
      <w:r w:rsidRPr="00D576EE">
        <w:rPr>
          <w:rStyle w:val="HebrewChar"/>
          <w:rFonts w:cs="FrankRuehl" w:hint="cs"/>
          <w:bCs/>
          <w:rtl/>
        </w:rPr>
        <w:lastRenderedPageBreak/>
        <w:t xml:space="preserve">שיראה כדברי גסי הרוח. ומקדים שלום לכל האדם כדי שתהא רוחן נוחה הימנו, ודן את כל האדם לכף זכות.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מספר בשבח חבירו ולא בגנותו כלל. אוהב שלום ורודף </w:t>
      </w:r>
      <w:r w:rsidRPr="00D576EE">
        <w:rPr>
          <w:rStyle w:val="HebrewChar"/>
          <w:rFonts w:cs="FrankRuehl" w:hint="cs"/>
          <w:rtl/>
        </w:rPr>
        <w:lastRenderedPageBreak/>
        <w:t>שלום. אם רואה שדבריו מועילים ונשמעים אומר, ואם לאו שותק</w:t>
      </w:r>
      <w:r w:rsidR="00D576EE" w:rsidRPr="00D576EE">
        <w:rPr>
          <w:rStyle w:val="HebrewChar"/>
          <w:rFonts w:cs="FrankRuehl" w:hint="cs"/>
          <w:rtl/>
        </w:rPr>
        <w:t>...</w:t>
      </w:r>
      <w:r w:rsidRPr="00D576EE">
        <w:rPr>
          <w:rStyle w:val="HebrewChar"/>
          <w:rFonts w:cs="FrankRuehl" w:hint="cs"/>
          <w:rtl/>
        </w:rPr>
        <w:t xml:space="preserve"> ולא יספר עם אשה בשוק ואפילו היא אשתו או אחותו או בתו.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ילך תלמיד חבר בקומה זקופה וגרון נטוי, כענין שנאמר "ותלכנה נטויות גרון ומשקרות עינים". ולא יהלך עקב בצד גודל בנחת כמו הנשים וגסי הרוח, כענין שנאמר "הלוך וטפוף תלכנה וברגליהם תעכסנה". ולא ירוץ ברשות הרבים כמנהג משוגעים. ולא יכפוף קומתו כבעלי חטוטרת, אלא מסתכל למטה כמו שהוא עומד בתפלה.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ומהלך בשוק כאדם שהוא טרוד בעסקיו, גם ממהלכו של אדם ניכר אם חכם ובעל דעה הוא או שוטה וסכל.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וכן אמר שלמה בחכמתו, "וגם בדרך כשהסכל הולך לבו חסר ואמר לכל סכל הוא"</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מלבוש תלמיד חכם מלבוש נאה ונקי,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ואסור לו שימצא בבגדו כתם או שמנונית וכיוצא בהן, ולא ילבש לא מלבוש מלכים כגון בגדי זהב וארגמן שהכל מסתכלין בהן, ולא מלבוש עניים שהוא מבזה את לובשיו, אלא בגדים בינוניים נאים. ולא יהא בשרו נראה מתחת מדיו כמו בגדי הפשתן הקלים ביותר שעושים במצרים. ולא יהיו בגדיו סחובין על הארץ כמו בגדי גסי הרוח אלא עד עקבו ובית יד שלו עד ראשי אצבעותיו. ולא ישלשל טליתו מפני שנראה כגסות הרוח אלא בשבת בלבד אם אין לו להחליף. ולא ינעל מנעלים מטולאים טלאי על גבי טלאי בימות החמה אבל בימות הגשמים מותר אם היה עני. לא יצא מבושם לשוק ולא בבגדים מבושמים, ולא ישים בושם בשערו, אבל אם משח בשרו בבושם כדי להעביר את הזוהמא מותר. וכן לא יצא יחידי בלילה אלא אם כן היה לו זמן קבוע לצאת בו לתלמודו. כל אלו מפני החשד.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lastRenderedPageBreak/>
        <w:t xml:space="preserve">תלמיד חכם מכלכל דבריו במשפט, אוכל ושותה וזן את אנשי ביתו כפי ממונו והצלחתו,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יטריח על עצמו יותר מדאי. צוו חכמים בדרך ארץ שלא יאכל אדם בשר אלא לתיאבון, שנאמר "כי תאוה נפשך לאכול בשר", דיו לבריא לאכול בשר מערב שבת לערב שבת. ואם היה עשיר כדי לאכול בשר בכל יום אוכל. צוו חכמים ואמרו לעולם יאכל אדם פחות מן הראוי לו לפי ממונו, וילבש כראוי לו, ויכבד אשתו ובניו יותר מן הראוי לו.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דרך בעלי דעה שיקבע לו אדם מלאכה המפרנסת אותו תחילה, ואחר כך יקנה בית דירה ואחר כך ישא אשה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משאו ומתנו של תלמיד חכם באמת ובאמונה, אומר על לאו לאו ועל הן הן, מדקדק על עצמו בחשבון ונותן ומוותר לאחרים כשיקח מהן ולא ידקדק עליהן, ונותן דמי המקח לאלתר. ואינו נעשה לא ערב ולא קבלן ולא יבא בהרשאה.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אינו מחייב עצמו בדברי מקח וממכר במקום שלא חייבה אותו תורה כדי שיעמוד בדבורו ולא ישנהו. ואם נתחייבו לו אחרים בדין מאריך ומוחל להן ומלוה וחונן. ולא ירד לתוך אומנות חבירו, ולא יצר לאדם לעולם בחייו,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כללו של דבר, יהיה מן הנרדפים ולא מן הרודפים, מן הנעלבים ולא מן העולבים,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ואדם שעושה כל המעשים האלו וכיוצא בהן עליו הכתוב אומר "ויאמר לי עבדי אתה ישראל אשר בך אתפאר". (דעות פרק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מצות עשה להדבק בחכמים ותלמידיהם כדי ללמוד ממעשיהם, כענין שנאמר ובו תדבק, וכי אפשר לאדם להדבק בשכינה, אלא כך אמרו חכמים בפירוש מצוה זו, הדבק בחכמים ותלמידיהם, לפיכך צריך אדם להשתדל שישא בת תלמיד חכם, וישיא בתו לתלמיד חכם, ולאכול ולשתות עם תלמידי חכמים, ולעשות פרקמטיא לתלמיד חכם ולהתחבר להן בכל מיני חבור, שנאמר "ולדבקה בו". וכן צוו חכמים ואמרו "והוי מתאבק בעפר </w:t>
      </w:r>
      <w:r w:rsidRPr="00D576EE">
        <w:rPr>
          <w:rStyle w:val="HebrewChar"/>
          <w:rFonts w:cs="FrankRuehl" w:hint="cs"/>
          <w:rtl/>
        </w:rPr>
        <w:lastRenderedPageBreak/>
        <w:t>רגליהם ושותה בצמא את דבריהם". (שם 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בשלשה כתרים נכתרו ישראל, כתר תורה, וכתר כהונה וכתר מלכות</w:t>
      </w:r>
      <w:r w:rsidR="00D576EE" w:rsidRPr="00D576EE">
        <w:rPr>
          <w:rStyle w:val="HebrewChar"/>
          <w:rFonts w:cs="FrankRuehl" w:hint="cs"/>
          <w:rtl/>
        </w:rPr>
        <w:t>...</w:t>
      </w:r>
      <w:r w:rsidRPr="00D576EE">
        <w:rPr>
          <w:rStyle w:val="HebrewChar"/>
          <w:rFonts w:cs="FrankRuehl" w:hint="cs"/>
          <w:rtl/>
        </w:rPr>
        <w:t xml:space="preserve"> כתר תורה הרי מונח ועומד ומוכן לכל ישראל</w:t>
      </w:r>
      <w:r w:rsidR="00D576EE" w:rsidRPr="00D576EE">
        <w:rPr>
          <w:rStyle w:val="HebrewChar"/>
          <w:rFonts w:cs="FrankRuehl" w:hint="cs"/>
          <w:rtl/>
        </w:rPr>
        <w:t>...</w:t>
      </w:r>
      <w:r w:rsidRPr="00D576EE">
        <w:rPr>
          <w:rStyle w:val="HebrewChar"/>
          <w:rFonts w:cs="FrankRuehl" w:hint="cs"/>
          <w:rtl/>
        </w:rPr>
        <w:t xml:space="preserve"> שמא תאמר שאותם הכתרים גדולים מכתר תורה, הרי הוא אומר "בי מלכים ימלוכו ורוזנים יחוקקו צדק, בי שרים ישורו", הא למדת שכתר תורה גדול משניהם. (תלמוד תורה ג א, וראה שם עוד וערך למוד)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תלמיד חכם מצוה להדרו ואף על פי שאינו רבו, שנאמר "מפני שיבה תקום והדרת פני זקן", זקן זה שקנה חכמה, ומאימתי חייבין לעמוד מפניו, משיקרב ממנו בארבע אמות עד שיעבור מכנגד פניו. (שם ו א, וראה עוד ערך כבוד זקן)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חכם זקן בחכמה וכן נשיא או אב בית דין שסרח אין מנדין אותו בפרהסיא לעולם, אלא אם כן </w:t>
      </w:r>
      <w:r w:rsidRPr="00D576EE">
        <w:rPr>
          <w:rStyle w:val="HebrewChar"/>
          <w:rFonts w:cs="FrankRuehl" w:hint="cs"/>
          <w:rtl/>
        </w:rPr>
        <w:lastRenderedPageBreak/>
        <w:t>עשה כירבעם בן נבט וחביריו, אבל כשחטא שאר חטאות מלקין אותו בצנעה</w:t>
      </w:r>
      <w:r w:rsidR="00D576EE" w:rsidRPr="00D576EE">
        <w:rPr>
          <w:rStyle w:val="HebrewChar"/>
          <w:rFonts w:cs="FrankRuehl" w:hint="cs"/>
          <w:rtl/>
        </w:rPr>
        <w:t>...</w:t>
      </w:r>
      <w:r w:rsidRPr="00D576EE">
        <w:rPr>
          <w:rStyle w:val="HebrewChar"/>
          <w:rFonts w:cs="FrankRuehl" w:hint="cs"/>
          <w:rtl/>
        </w:rPr>
        <w:t xml:space="preserve"> ואומרים לו הכבד ושב בביתך. וכן כל תלמיד חכם שנתחייב נידוי אסור לבית דין לקפוץ ולנדותו במהרה אלא בורחין מדבר זה ונשמטין ממנו. וחסידי החכמים היו משתבחים שלא נמנו מעולם לנדות תלמיד חכם, אף על פי שנמנין להלקותו אם נתחייב מלקות, ואפילו מכת מרדות נמנין עליו להכותו</w:t>
      </w:r>
      <w:r w:rsidR="00D576EE" w:rsidRPr="00D576EE">
        <w:rPr>
          <w:rStyle w:val="HebrewChar"/>
          <w:rFonts w:cs="FrankRuehl" w:hint="cs"/>
          <w:rtl/>
        </w:rPr>
        <w:t>...</w:t>
      </w:r>
      <w:r w:rsidRPr="00D576EE">
        <w:rPr>
          <w:rStyle w:val="HebrewChar"/>
          <w:rFonts w:cs="FrankRuehl" w:hint="cs"/>
          <w:rtl/>
        </w:rPr>
        <w:t xml:space="preserve"> (שם 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אף על פי שיש רשות לחכם לנדות לכבודו אינו שבח לתלמיד חכם להנהיג עצמו בדבר זה, אלא מעלים אזניו מדברי עם הארץ ולא ישית לבו להן, כענין שאמר שלמה בחכמתו, "גם לכל הדברים אשר ידברו אל תתן לבך"</w:t>
      </w:r>
      <w:r w:rsidR="00D576EE" w:rsidRPr="00D576EE">
        <w:rPr>
          <w:rStyle w:val="HebrewChar"/>
          <w:rFonts w:cs="FrankRuehl" w:hint="cs"/>
          <w:rtl/>
        </w:rPr>
        <w:t>...</w:t>
      </w:r>
      <w:r w:rsidRPr="00D576EE">
        <w:rPr>
          <w:rStyle w:val="HebrewChar"/>
          <w:rFonts w:cs="FrankRuehl" w:hint="cs"/>
          <w:rtl/>
        </w:rPr>
        <w:t xml:space="preserve"> במה דברים אמורים כשבזהו או חרפהו בסתר, אבל תלמיד חכם שבזהו או חרפו אדם בפרהסיא אסור לו למחול על כבודו, ואם מחל נענש שזה בזיון תורה, אלא נוקם ונוטר הדבר כנחש עד שיבקש ממנו מחילה ויסלח לו. (שם שם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ויש עבירות קלות מאלו ואף על פי כן אמרו חכמים שהרגיל בהן אין להם חלק לעולם הבא, וכדי הן להתרחק מהן </w:t>
      </w:r>
      <w:r w:rsidR="00F04E0B" w:rsidRPr="00D576EE">
        <w:rPr>
          <w:rStyle w:val="HebrewChar"/>
          <w:rFonts w:cs="FrankRuehl" w:hint="cs"/>
          <w:rtl/>
        </w:rPr>
        <w:lastRenderedPageBreak/>
        <w:t>ולהזהר בהן, ואלו הן</w:t>
      </w:r>
      <w:r w:rsidRPr="00D576EE">
        <w:rPr>
          <w:rStyle w:val="HebrewChar"/>
          <w:rFonts w:cs="FrankRuehl" w:hint="cs"/>
          <w:rtl/>
        </w:rPr>
        <w:t>...</w:t>
      </w:r>
      <w:r w:rsidR="00F04E0B" w:rsidRPr="00D576EE">
        <w:rPr>
          <w:rStyle w:val="HebrewChar"/>
          <w:rFonts w:cs="FrankRuehl" w:hint="cs"/>
          <w:rtl/>
        </w:rPr>
        <w:t xml:space="preserve"> והמבזה תלמידי חכמים והמבזה רבותיו</w:t>
      </w:r>
      <w:r w:rsidRPr="00D576EE">
        <w:rPr>
          <w:rStyle w:val="HebrewChar"/>
          <w:rFonts w:cs="FrankRuehl" w:hint="cs"/>
          <w:rtl/>
        </w:rPr>
        <w:t>...</w:t>
      </w:r>
      <w:r w:rsidR="00F04E0B" w:rsidRPr="00D576EE">
        <w:rPr>
          <w:rStyle w:val="HebrewChar"/>
          <w:rFonts w:cs="FrankRuehl" w:hint="cs"/>
          <w:rtl/>
        </w:rPr>
        <w:t xml:space="preserve"> (תשובה ג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ומהן חמשה דברים הנועלים דרכי התשובה בפני עושיהן, ואלו הן</w:t>
      </w:r>
      <w:r w:rsidR="00D576EE" w:rsidRPr="00D576EE">
        <w:rPr>
          <w:rStyle w:val="HebrewChar"/>
          <w:rFonts w:cs="FrankRuehl" w:hint="cs"/>
          <w:rtl/>
        </w:rPr>
        <w:t>...</w:t>
      </w:r>
      <w:r w:rsidRPr="00D576EE">
        <w:rPr>
          <w:rStyle w:val="HebrewChar"/>
          <w:rFonts w:cs="FrankRuehl" w:hint="cs"/>
          <w:rtl/>
        </w:rPr>
        <w:t xml:space="preserve"> והחולק על דברי חכמים, לפי שמחלוקתו גורמת לו לפרוש מהן ואינו יודע דרכי התשובה</w:t>
      </w:r>
      <w:r w:rsidR="00D576EE" w:rsidRPr="00D576EE">
        <w:rPr>
          <w:rStyle w:val="HebrewChar"/>
          <w:rFonts w:cs="FrankRuehl" w:hint="cs"/>
          <w:rtl/>
        </w:rPr>
        <w:t>...</w:t>
      </w:r>
      <w:r w:rsidRPr="00D576EE">
        <w:rPr>
          <w:rStyle w:val="HebrewChar"/>
          <w:rFonts w:cs="FrankRuehl" w:hint="cs"/>
          <w:rtl/>
        </w:rPr>
        <w:t xml:space="preserve"> (שם 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דרך כל החכמים ותלמידיהם שלא יתפללו אלא כשהן עטופים. (תפלה ה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ואפילו היה העובר תלמיד חכם אין ממיתין ואין מלקין עד שתהיה שם התראה, שלא נתנה התראה בכל מקום אלא להבחין בין שוגג למזיד. (איסורי ביאה א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תלמיד חכם לכתחילה משביעין אותו מיושב ותפילין בידו ואינו צריך ליטול ספר תורה אלא תפילין בכפו חפץ הוא, ונשבע בלשון הקדש כמו שבארנו. (שבועות יא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לעולם ידחוק אדם עצמו יתגלגל בצער ואל יצטרך לבריות ואל ישליך עצמו על הצבור, וכן </w:t>
      </w:r>
      <w:r>
        <w:rPr>
          <w:rStyle w:val="HebrewChar"/>
          <w:rtl/>
        </w:rPr>
        <w:t> </w:t>
      </w:r>
      <w:r w:rsidRPr="00D576EE">
        <w:rPr>
          <w:rStyle w:val="HebrewChar"/>
          <w:rFonts w:cs="FrankRuehl" w:hint="cs"/>
          <w:bCs/>
          <w:rtl/>
        </w:rPr>
        <w:t xml:space="preserve">צוו חכמים, עשה שבתך חול ואל תצטרך לבריות. ואפילו היה חכם ומכובד והעני יעסוק באומנות ואפילו באומנות מנוולת ולא יצטרך </w:t>
      </w:r>
      <w:r w:rsidRPr="00D576EE">
        <w:rPr>
          <w:rStyle w:val="HebrewChar"/>
          <w:rFonts w:cs="FrankRuehl" w:hint="cs"/>
          <w:bCs/>
          <w:rtl/>
        </w:rPr>
        <w:lastRenderedPageBreak/>
        <w:t xml:space="preserve">לבריות.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מוטב לפשוט עור בהמות נבלות ולא יאמר לעם חכם גדול אני, כהן אני, פרנסוני. ובכך צוו חכמים. גדולי החכמים היו מהם חוטבי עצים ונושאי הקורות ושואבי מים לגנות ועושי הברזל והפחמים ולא שאלו מן הצבור ולא קבלו מהם כשנתנו להם. (מתנות עניים י 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תלמיד חכם לעולם נאמן ואינו צריך בדיקה אחריו, ובניו ובני ביתו ועבדיו ואשתו הרי הם כמוהו. תלמיד חכם שמת והניח פירות אפילו כנסם באותו היום הרי הן בחזקת מתוקנין. (מעשר י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ואם היה כלים ששבעתן העין חייב להכריז, שאם יבא תלמיד חכם ויאמר אף על פי שאינו יכול ליתן בכלי כזה סימן יש לו בו טביעות יין חייב להראותו לו, אם הכירו ואמר שלי הוא מחזירן.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במה דברים אמורים בתלמיד ותיק שאינו משנה בדיבורו כלל אלא בדברי שלום או </w:t>
      </w:r>
      <w:r w:rsidRPr="00D576EE">
        <w:rPr>
          <w:rStyle w:val="HebrewChar"/>
          <w:rFonts w:cs="FrankRuehl" w:hint="cs"/>
          <w:rtl/>
        </w:rPr>
        <w:lastRenderedPageBreak/>
        <w:t>במסכתא או במטה או בבית שהוא מתארח בו. כיצד, היה עוסק במסכתא דנדה ואמר במקואות אני שונה כדי שלא ישאלוהו שאלות בענין נדה. או שישן במטה זו ואומר בזו אני ישן שמא ימצא שם קרי, או שנתאחר אצל שמעון ואמר אצל ראובן אני מתארח כדי שלא יטריח על זה שנתארח אצלו, או שהביא שלום בין אדם לחבירו והוסיף וגרע כדי לחבבן זה לזה הרי זה מותר. אבל אם באו עדים ששנה בדבורו חוץ מדברים אלו אין מחזירין לו בטביעות עין. (גזלה ואבדה יד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כבר נפסק הדין שכל המבייש תלמיד חכם אפילו בדברים קונסין אותו וגובין ממנו משקל שלשים וחמשה דינר מן הזהב שהוא משקל תשע סלעים פחות רביע, וקבלה היא בידינו שגובין קנס זה בכל מקום בין בארץ בין בחוצה לארץ.</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מעשים היו אצלנו תמיד בכך בספרד. ויש תלמידי חכמים שהיו מוחלין על זה וכך נאה להם</w:t>
      </w:r>
      <w:r w:rsidR="00D576EE" w:rsidRPr="00D576EE">
        <w:rPr>
          <w:rStyle w:val="HebrewChar"/>
          <w:rFonts w:cs="FrankRuehl" w:hint="cs"/>
          <w:rtl/>
        </w:rPr>
        <w:t>...</w:t>
      </w:r>
      <w:r w:rsidRPr="00D576EE">
        <w:rPr>
          <w:rStyle w:val="HebrewChar"/>
          <w:rFonts w:cs="FrankRuehl" w:hint="cs"/>
          <w:rtl/>
        </w:rPr>
        <w:t xml:space="preserve"> (חובל ומזיק ג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במה דברים אמורים במדינה שאין בה חכם חשוב לתקן מעשה המדינה ולהצליח דרכי יושביה. אבל אם יש בה אדם חכם חשוב אין התנאי שלהן מועיל כלום, ואין יכולין לענוש ולהפסיד על מי שלא קיבל התנאי אלא אם כן התנה עמהם ועשו מדעת החכם. (מכירה יד יא)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באו שנים לתבוע וכל אחד מהן מוחזק שמו </w:t>
      </w:r>
      <w:r w:rsidRPr="00D576EE">
        <w:rPr>
          <w:rStyle w:val="HebrewChar"/>
          <w:rFonts w:cs="FrankRuehl" w:hint="cs"/>
          <w:rtl/>
        </w:rPr>
        <w:lastRenderedPageBreak/>
        <w:t>טוביה, אם היה אחד מהם תלמיד חכם תלמיד חכם קודם</w:t>
      </w:r>
      <w:r w:rsidR="00D576EE" w:rsidRPr="00D576EE">
        <w:rPr>
          <w:rStyle w:val="HebrewChar"/>
          <w:rFonts w:cs="FrankRuehl" w:hint="cs"/>
          <w:rtl/>
        </w:rPr>
        <w:t>...</w:t>
      </w:r>
      <w:r w:rsidRPr="00D576EE">
        <w:rPr>
          <w:rStyle w:val="HebrewChar"/>
          <w:rFonts w:cs="FrankRuehl" w:hint="cs"/>
          <w:rtl/>
        </w:rPr>
        <w:t xml:space="preserve"> שניהם קרובים או שניהם שכנים או שניהם תלמידי חכמים יעשו הדיינין כמו שיראה להם. (זכיה ומתנה יא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מעמידין בסנהדרין בין בגדולה בין בקטנה אלא אנשים חכמים ונבונים מופלגין בחכמת התורה בעלי דיעה מרובה, יודעים קצת משאר חכמות כגון רפואות וחשבון ותקופות ומזלות ואצטגנינות</w:t>
      </w:r>
      <w:r w:rsidR="00D576EE" w:rsidRPr="00D576EE">
        <w:rPr>
          <w:rStyle w:val="HebrewChar"/>
          <w:rFonts w:cs="FrankRuehl" w:hint="cs"/>
          <w:rtl/>
        </w:rPr>
        <w:t>...</w:t>
      </w:r>
      <w:r w:rsidRPr="00D576EE">
        <w:rPr>
          <w:rStyle w:val="HebrewChar"/>
          <w:rFonts w:cs="FrankRuehl" w:hint="cs"/>
          <w:rtl/>
        </w:rPr>
        <w:t xml:space="preserve"> (סנהדרין ב א, וראה שם עוד וערך בית דין)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היה העד חכם גדול והיה בבית דין פחות ממנו בחכמה, הואיל ואין כבודו שילך לפניהם עשה של כבוד תורה עדיף, ויש לו להמנע. במה דברים אמורים בעדות ממון, אבל בעדות שמפריש בה מן האיסור, וכן בעדות נפשות או מכות הולך ומעיד, שנאמר אין חכמה ואין תבונה לנגד ה', כל מקום שיש חילול השם אין חולקין כבוד לרב. (עדות 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נמצאת אומר כל תלמיד חכם בחזקת כשר עד שיפסל, כל עם הארץ בחזקת שהוא פסול עד שיוחזק שהוא הולך בדרכי הישרים. (שם יא 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אבל חכם שמת הכל קרוביו והכל קורעין עליו עד שמגלין את לבם וחולצין מימין, ובית מדרשו של אותו חכם בטל כל שבעה. וכבר נהגו תלמידי חכמים בכל מקום לקרע זה על זה טפח אף על פי שהן שוין ואין אחד מהם מלמד את חבירו</w:t>
      </w:r>
      <w:r w:rsidRPr="00D576EE">
        <w:rPr>
          <w:rStyle w:val="HebrewChar"/>
          <w:rFonts w:cs="FrankRuehl" w:hint="cs"/>
          <w:rtl/>
        </w:rPr>
        <w:t>...</w:t>
      </w:r>
      <w:r w:rsidR="00F04E0B" w:rsidRPr="00D576EE">
        <w:rPr>
          <w:rStyle w:val="HebrewChar"/>
          <w:rFonts w:cs="FrankRuehl" w:hint="cs"/>
          <w:rtl/>
        </w:rPr>
        <w:t xml:space="preserve"> (אבל ט יא,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תלמיד חכם שמת אפילו היו עמו עד ששים רבוא מבטלין תלמוד תורה להוצאתו. היו ששים רבוא אין מבטלין, ואם היה מלמד לאחרים אין לו שיעור אלא מבטלין הכל להוצאתו. (שם יד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וכן מצוה על המלך לכבד לומדי התורה, וכשיכנסו לפניו סנהדרין וחכמי ישראל יעמוד לפניהם ויושיבם בצדו, וכן היה יהושפט מלך יהודה עושה, אפילו לתלמיד חכם היה עומד מכסאו ומנשקו וקורא לו רבי ומורי. במה דברים אמורים בזמן שיהיה המלך בביתו לבדו הוא ועבדיו יעשה זה בצינעה, אבל בפרהסיא בפני העם לא יעשה ולא יעמוד מפני אדם ולא ידבר רכות ולא יקרא לאדם אלא בשמו כדי שתהא יראתו בלב הכל. (מלכים ב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מורה נבוכים:</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והאיש השלם בהשגתו אשר לא יסור שכלו מהשם תמיד, תהיה ההשגחה בו תמיד. והאיש שלם ההשגה אשר תפנה מחשבתו מהשם קצת עתים תהיה ההשגחה בו בעת חשבו בהשם לבד</w:t>
      </w:r>
      <w:r w:rsidRPr="00D576EE">
        <w:rPr>
          <w:rStyle w:val="HebrewChar"/>
          <w:rFonts w:cs="FrankRuehl" w:hint="cs"/>
          <w:rtl/>
        </w:rPr>
        <w:t>...</w:t>
      </w:r>
      <w:r w:rsidR="00F04E0B" w:rsidRPr="00D576EE">
        <w:rPr>
          <w:rStyle w:val="HebrewChar"/>
          <w:rFonts w:cs="FrankRuehl" w:hint="cs"/>
          <w:rtl/>
        </w:rPr>
        <w:t xml:space="preserve"> (חלק ג פרק נא,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ספר חסידים: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"גם ענוש לצדיק לא טוב" (משלי י"ז), כל המעניש את הרבים מעכב המשיח, שאילו היה חי היה מוליד. ואף על פי שיש רשות לתלמיד חכם לנדות לכבודו, אינו שבח לתלמיד חכם להיות נוהג בדבר הזה כי אם להעלים אזניו מדברי עם הארץ</w:t>
      </w:r>
      <w:r w:rsidR="00D576EE" w:rsidRPr="00D576EE">
        <w:rPr>
          <w:rStyle w:val="HebrewChar"/>
          <w:rFonts w:cs="FrankRuehl" w:hint="cs"/>
          <w:rtl/>
        </w:rPr>
        <w:t>...</w:t>
      </w:r>
      <w:r w:rsidRPr="00D576EE">
        <w:rPr>
          <w:rStyle w:val="HebrewChar"/>
          <w:rFonts w:cs="FrankRuehl" w:hint="cs"/>
          <w:rtl/>
        </w:rPr>
        <w:t xml:space="preserve"> אבל תלמיד חכם שבזוהו או חרפוהו בפרהסיא אסור לו למחול על כבודו, ואם מחל הוא נענש מפני שהוא בזיון התורה אלא נוקם ונוטר כנחש עד שיבקש מחילה ממנו. (סז)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תראה שלשה דורות ולמעלה זה אחר זה כולם תלמידי חכמים ואחר כך זרעם עמי הארץ, לא תאמר דברי חכמים בטלים שאמרו "לא ימושו מפיך ומפי זרעך ומפי זרע" וגו' (ישעיה נ"ט), שוב לא יפסוק התורה מהם. שהרי נתחתנו במשפחה שאין דינם להיות עמהם תלמידי חכמים, ואמרו חכמים רוב בנים דומים לאחי האם לכך בניהם עמי הארץ</w:t>
      </w:r>
      <w:r w:rsidR="00D576EE" w:rsidRPr="00D576EE">
        <w:rPr>
          <w:rStyle w:val="HebrewChar"/>
          <w:rFonts w:cs="FrankRuehl" w:hint="cs"/>
          <w:rtl/>
        </w:rPr>
        <w:t>...</w:t>
      </w:r>
      <w:r w:rsidRPr="00D576EE">
        <w:rPr>
          <w:rStyle w:val="HebrewChar"/>
          <w:rFonts w:cs="FrankRuehl" w:hint="cs"/>
          <w:rtl/>
        </w:rPr>
        <w:t xml:space="preserve"> (קנו)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"היתה כאניות סוחר" (משלי ל"א), כאניה אין כתיב כאן אלא כאניות, שכל תלמיד חכם שאינו יודע להשיב בכל מקום שישאלוהו אינו ראוי לישב בסנהדרין וראש ישיבה, "ממרחק תביא לחמה" (שם) שיודע להביא ראיה ממסכתא למסכתא, מי גרם, "ותקם בעוד לילה" (שם) כל הלילה יושב ועוסק בתורה, כאניות סוחר, כך הקב"ה מזמין לעוסקים יומם ולילה בתורה כל צרכיהם</w:t>
      </w:r>
      <w:r w:rsidR="00D576EE" w:rsidRPr="00D576EE">
        <w:rPr>
          <w:rStyle w:val="HebrewChar"/>
          <w:rFonts w:cs="FrankRuehl" w:hint="cs"/>
          <w:rtl/>
        </w:rPr>
        <w:t>...</w:t>
      </w:r>
      <w:r w:rsidRPr="00D576EE">
        <w:rPr>
          <w:rStyle w:val="HebrewChar"/>
          <w:rFonts w:cs="FrankRuehl" w:hint="cs"/>
          <w:rtl/>
        </w:rPr>
        <w:t xml:space="preserve"> (שט)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כשמזכירין תלמידי חכמים אין צריך לומר זכרונם לברכה, כמו שאין אומרים כשאנו קורין בתורה על משה ועל אהרן זכרונם לברכה, וכל שכן באחרים. (תתקפ)</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אם רואה אדם או שמע שיש בעיר אחת שני תלמידי חכמים ואינם אוהבים זה את זה אם צריך לשלוח אליהם שאלות לא יכתוב כתב אחד להם, ולא יכתוב כך שואל אני מכם פלוני </w:t>
      </w:r>
      <w:r w:rsidRPr="00D576EE">
        <w:rPr>
          <w:rStyle w:val="HebrewChar"/>
          <w:rFonts w:cs="FrankRuehl" w:hint="cs"/>
          <w:rtl/>
        </w:rPr>
        <w:lastRenderedPageBreak/>
        <w:t xml:space="preserve">ופלוני, אלא לכל אחד יכתוב כתב לבד וישאל לזה לבדו ולזה לבדו, שאם אין יראת שמים בהם במקצתם כיון שיראה שחבירו כתב כך </w:t>
      </w:r>
      <w:r w:rsidRPr="00D576EE">
        <w:rPr>
          <w:rStyle w:val="HebrewChar"/>
          <w:rFonts w:cs="FrankRuehl" w:hint="cs"/>
          <w:rtl/>
        </w:rPr>
        <w:lastRenderedPageBreak/>
        <w:t>יעסוק לסתור ולשבר דברי חבירו, לכך יכתוב לכל אחד לבד. ואם יודע שיש מקצת צדיקים ויש בהם שאינם יראי ה' לא ישאל אלא לצדיקים. (תתקצז)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ריש לקיש רבנן לא בעי נטירותא, ודוקא אותם שלומדים יומם ולילה ואין להם עסק אחר אבל אם לומד ועוסק בדרך ארץ הרי הוא כאחרים, ויסייע לכל עולים שמטילין על הקהל. (תתרט)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יונה: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דברת בני האדם שאינם נזהרים בלשונם בכבוד תלמידי חכמים, בין בפניהם בין שלא בפניהם, נעשים אפיקורסים שאין להם חלק לעולם הבא</w:t>
      </w:r>
      <w:r w:rsidR="00D576EE" w:rsidRPr="00D576EE">
        <w:rPr>
          <w:rStyle w:val="HebrewChar"/>
          <w:rFonts w:cs="FrankRuehl" w:hint="cs"/>
          <w:rtl/>
        </w:rPr>
        <w:t>...</w:t>
      </w:r>
      <w:r w:rsidRPr="00D576EE">
        <w:rPr>
          <w:rStyle w:val="HebrewChar"/>
          <w:rFonts w:cs="FrankRuehl" w:hint="cs"/>
          <w:rtl/>
        </w:rPr>
        <w:t xml:space="preserve"> (שערי תשובה ג סב)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ותלמיד חכם שאינו נוהג בצניעות חיב מיתה בידי שמים, לפי שמרחיק אהבת הבריות מן התורה. ואמרו רז"ל (שבת קי"ד) כי על זה נאמר (משלי ח') "כל משנאי אהבו מות", פירוש משניאי, שהם גורמים לבריות לשנוא את התורה</w:t>
      </w:r>
      <w:r w:rsidR="00D576EE" w:rsidRPr="00D576EE">
        <w:rPr>
          <w:rStyle w:val="HebrewChar"/>
          <w:rFonts w:cs="FrankRuehl" w:hint="cs"/>
          <w:rtl/>
        </w:rPr>
        <w:t>...</w:t>
      </w:r>
      <w:r w:rsidRPr="00D576EE">
        <w:rPr>
          <w:rStyle w:val="HebrewChar"/>
          <w:rFonts w:cs="FrankRuehl" w:hint="cs"/>
          <w:rtl/>
        </w:rPr>
        <w:t xml:space="preserve"> (שם קיג)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וזה שאמרו ז"ל כי המבזה תלמיד חכם הוא בוזה דבר השם ואין לו חלק לעולם הבא, יש לדבר שורש בשכל ועקר במחקר. והנה אנחנו מציעים לענין טוב טעם ודעת.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אמר שלמה ע"ה (משלי ג') "כבוד חכמים ינחלו וכסילים מרים קלון". ענין קלון איש קלון</w:t>
      </w:r>
      <w:r w:rsidR="00D576EE" w:rsidRPr="00D576EE">
        <w:rPr>
          <w:rStyle w:val="HebrewChar"/>
          <w:rFonts w:cs="FrankRuehl" w:hint="cs"/>
          <w:rtl/>
        </w:rPr>
        <w:t>...</w:t>
      </w:r>
      <w:r w:rsidRPr="00D576EE">
        <w:rPr>
          <w:rStyle w:val="HebrewChar"/>
          <w:rFonts w:cs="FrankRuehl" w:hint="cs"/>
          <w:rtl/>
        </w:rPr>
        <w:t xml:space="preserve"> פירוש האיש הנקלה והנבל מרים כסילים ומכבד ומשבח אותם, כי יש בכבוד החכמים והישרים תועלות גדולות, ובכבוד הכסילים והרשעים מכשולים רבים ועצומים, כי בהתהדר החכמים ובתתם עליונים דבריהם נשמעים, וילוו עליהם העם כלו וידמו למועצתם</w:t>
      </w:r>
      <w:r w:rsidR="00D576EE" w:rsidRPr="00D576EE">
        <w:rPr>
          <w:rStyle w:val="HebrewChar"/>
          <w:rFonts w:cs="FrankRuehl" w:hint="cs"/>
          <w:rtl/>
        </w:rPr>
        <w:t>...</w:t>
      </w:r>
      <w:r w:rsidRPr="00D576EE">
        <w:rPr>
          <w:rStyle w:val="HebrewChar"/>
          <w:rFonts w:cs="FrankRuehl" w:hint="cs"/>
          <w:rtl/>
        </w:rPr>
        <w:t xml:space="preserve"> (שם קמז, וראה עוד כבוד זקן)</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וענין זה של מרים נקרא אצל רז"ל נזיפה, ושלשה נזיפות הן</w:t>
      </w:r>
      <w:r w:rsidRPr="00D576EE">
        <w:rPr>
          <w:rStyle w:val="HebrewChar"/>
          <w:rFonts w:cs="FrankRuehl" w:hint="cs"/>
          <w:rtl/>
        </w:rPr>
        <w:t>...</w:t>
      </w:r>
      <w:r w:rsidR="00F04E0B" w:rsidRPr="00D576EE">
        <w:rPr>
          <w:rStyle w:val="HebrewChar"/>
          <w:rFonts w:cs="FrankRuehl" w:hint="cs"/>
          <w:rtl/>
        </w:rPr>
        <w:t xml:space="preserve"> מי שפוקר בתלמיד חכם שמדבר בו או עושה דבר כדי לצערו ולהקניטו והוא יודע באותו תלמיד חכם דנקיט ליה בלביה </w:t>
      </w:r>
      <w:r w:rsidR="00F04E0B" w:rsidRPr="00D576EE">
        <w:rPr>
          <w:rStyle w:val="HebrewChar"/>
          <w:rFonts w:cs="FrankRuehl" w:hint="cs"/>
          <w:rtl/>
        </w:rPr>
        <w:lastRenderedPageBreak/>
        <w:t xml:space="preserve">צריך לנהוג בעצמו נזיפה יום אחד, ואינו צריך היתר אחר </w:t>
      </w:r>
      <w:r w:rsidR="00F04E0B" w:rsidRPr="00D576EE">
        <w:rPr>
          <w:rStyle w:val="HebrewChar"/>
          <w:rFonts w:cs="FrankRuehl" w:hint="cs"/>
          <w:rtl/>
        </w:rPr>
        <w:lastRenderedPageBreak/>
        <w:t>שאין דבר זה אלא להפיס דעתו של תלמיד חכם. ויום אחד זה צריך שיהיה כלו שלם ואין אומרים בו מקצת היום ככולו. מי שמדבר בנביא או באחד מן החכמים הגדולים צריך שינהוג נזיפה שבעת ימים, ולמדנו זה ממרים, ואין אומרים בשבעה ימים אלו מקצת היום ככולו. מי שמדבר בנשיא צריך לנהוג נזיפה שלשים יום</w:t>
      </w:r>
      <w:r w:rsidRPr="00D576EE">
        <w:rPr>
          <w:rStyle w:val="HebrewChar"/>
          <w:rFonts w:cs="FrankRuehl" w:hint="cs"/>
          <w:rtl/>
        </w:rPr>
        <w:t>...</w:t>
      </w:r>
      <w:r w:rsidR="00F04E0B" w:rsidRPr="00D576EE">
        <w:rPr>
          <w:rStyle w:val="HebrewChar"/>
          <w:rFonts w:cs="FrankRuehl" w:hint="cs"/>
          <w:rtl/>
        </w:rPr>
        <w:t xml:space="preserve"> (במדבר יב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אין מדת השפלות נצטוינו בה שינבל עצמו בענינים הראוים, או שיבזוהו בני אדם ולא יחוש עליהם, כי האדם החביב שנברא בצלם אלקים ראוי הוא שיחוש על כבוד עצמו ועל מעלת נפשו השכלית, וכל שכן אם הוא תלמיד חכם שהוא צריך לחוס על כבוד תורתו, ואם מבזין אותו הוא מוחל בלתי אם יפייסוהו הרי הוא מבזה את התורה ומחלל אותה. וכן אמרו אי לאו כבוד תורה כמה נחמני איכא בשוקא</w:t>
      </w:r>
      <w:r w:rsidR="00D576EE" w:rsidRPr="00D576EE">
        <w:rPr>
          <w:rStyle w:val="HebrewChar"/>
          <w:rFonts w:cs="FrankRuehl" w:hint="cs"/>
          <w:rtl/>
        </w:rPr>
        <w:t>...</w:t>
      </w:r>
      <w:r w:rsidRPr="00D576EE">
        <w:rPr>
          <w:rStyle w:val="HebrewChar"/>
          <w:rFonts w:cs="FrankRuehl" w:hint="cs"/>
          <w:rtl/>
        </w:rPr>
        <w:t xml:space="preserve"> ואותו חכם שהיה מזכיר שבחיו והיה אומר מימי לא עלתה לי קללת חברי על מטתי, שהמובן מזה שהיה מוחל, לא היה אומר כן אלא על כבוד גופו והצער שציערו זה היה מוחל, אבל כבוד תורתו לא היה מוחל. אבל ענין השפלות הוא שיהיה אדם שפל רוח בדבריו ובמעשיו לכל אדם, ושישמע עלבונו וישתוק, ושיעביר על מדותיו למי שחטא לו כל זמן שלא עשה כן במזיד ולא התמיד בזה. (כד הקמח גאוה)</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מתלמידי חכמים הוא שהוכיחו רז"ל מן הכתוב הזה, ודרשו ז"ל "את ה' אלקיך תירא", לרבות תלמידי חכמים (פסחים כ"ב), לפי שיראת תלמידי חכמים היא היא יראת שמים ממש, כי מי שהוא זהיר ביראת החכמים הלא הוא ירא את השי"ת באמת, שלא הביאו לידי מדה זו ליראה מן החכמים אלא שלימות מדת היראה שיש לו בהקב"ה, לפי שידוע כי החכמים שלוחי השי"ת בארץ והם מורי התורה, ואין מורה בדרך המצות זולתם, ולכך כל הירא אותם את האלקים הוא ירא. וידוע כי מכלל היראה בתלמידי חכמים ומן הגדר </w:t>
      </w:r>
      <w:r w:rsidR="00F04E0B" w:rsidRPr="00D576EE">
        <w:rPr>
          <w:rStyle w:val="HebrewChar"/>
          <w:rFonts w:cs="FrankRuehl" w:hint="cs"/>
          <w:rtl/>
        </w:rPr>
        <w:lastRenderedPageBreak/>
        <w:t>שלה, שלא ידבר בפניהם בלתי אם נטל רשות מהם</w:t>
      </w:r>
      <w:r w:rsidRPr="00D576EE">
        <w:rPr>
          <w:rStyle w:val="HebrewChar"/>
          <w:rFonts w:cs="FrankRuehl" w:hint="cs"/>
          <w:rtl/>
        </w:rPr>
        <w:t>...</w:t>
      </w:r>
      <w:r w:rsidR="00F04E0B" w:rsidRPr="00D576EE">
        <w:rPr>
          <w:rStyle w:val="HebrewChar"/>
          <w:rFonts w:cs="FrankRuehl" w:hint="cs"/>
          <w:rtl/>
        </w:rPr>
        <w:t xml:space="preserve"> (שם יראה)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וכך היה הלל דורש, ודישתמש בתגא חלף</w:t>
      </w:r>
      <w:r w:rsidR="00D576EE" w:rsidRPr="00D576EE">
        <w:rPr>
          <w:rStyle w:val="HebrewChar"/>
          <w:rFonts w:cs="FrankRuehl" w:hint="cs"/>
          <w:rtl/>
        </w:rPr>
        <w:t>...</w:t>
      </w:r>
      <w:r w:rsidRPr="00D576EE">
        <w:rPr>
          <w:rStyle w:val="HebrewChar"/>
          <w:rFonts w:cs="FrankRuehl" w:hint="cs"/>
          <w:rtl/>
        </w:rPr>
        <w:t xml:space="preserve"> וכתב רמב"ם ז"ל בזה כי אין דרך ושום תחבולה שיהיה מותר לתלמיד חכם ליטול שכר על </w:t>
      </w:r>
      <w:r w:rsidRPr="00D576EE">
        <w:rPr>
          <w:rStyle w:val="HebrewChar"/>
          <w:rFonts w:cs="FrankRuehl" w:hint="cs"/>
          <w:rtl/>
        </w:rPr>
        <w:lastRenderedPageBreak/>
        <w:t>התורה, ולא נמצא בזה שום התר שיוכל תלמיד חכם לקבל מתנות מן הצבור, לפי שידענו כמה גדולים בישראל צדיקים וחכמי לב והיו בתכלית העניות, ואלו היו מורין בדבר זה התר היו העשירים שבדור נותנין להן ומעשירין אותן, אלא ראו שאין בזה צד התר, והיו דוחקין עצמן להתעסק במלאכה שיתפרנסו ממנה בדוחק, כגון הלל שהיה חוטב עצים, והיה למד תורה בפני שמעיה ואבטליון</w:t>
      </w:r>
      <w:r w:rsidR="00D576EE" w:rsidRPr="00D576EE">
        <w:rPr>
          <w:rStyle w:val="HebrewChar"/>
          <w:rFonts w:cs="FrankRuehl" w:hint="cs"/>
          <w:rtl/>
        </w:rPr>
        <w:t>...</w:t>
      </w:r>
      <w:r w:rsidRPr="00D576EE">
        <w:rPr>
          <w:rStyle w:val="HebrewChar"/>
          <w:rFonts w:cs="FrankRuehl" w:hint="cs"/>
          <w:rtl/>
        </w:rPr>
        <w:t xml:space="preserve"> ואלו הלל היה מורה להם התר היו מעשירין אותו וממלאין מקומו דינרי זהב. וכן רב יוסף שהיה נושא עצים ממקום למקום והיה אומר גדולה מלאכה שמחממת בעליה</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ולא מצאו כל אנשי חיל מקום התר שיכול תלמיד חכם לקבל מן הבריות, לפי שהוא משתמש בתורתו ונהנה מכבוד התורה, ומזה אמרו ודאשתמש בתגא חלף</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אך אם לא היה יכול לעשות מלאכה, כגון שהוא חולה או זקן או בלתי שלם בגופו ואיבריו כגון בעל מום, בזה התירו לו לקבל מן הבריות, ועליו אמרו רז"ל "היתה כאניות סוחר ממרחק תביא לחמה", ודרשו רז"ל בבעל מום שאינו יכול לעשות מלאכה, אך עם המלאכה והיכולת אין התר לדבר זה כלל.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 xml:space="preserve">אמנם יש צדדין של התר ממקום אחר להמציא ריוח לתלמידי חכמים, כגון למסור ממון ביד איש אחר לקנות ממנו סחורתו ושיקדימו לקנות סחורתו תחלה ושימכרוה גם כן תחלה,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וזה נקרא מטיל מלאי לכיס של תלמידי חכמים, והוא חק שזכתה תורה לתלמידי חכמים כמו חוקי המתנות שזכתה לכהן או המעשר והוא חק ללוי. וכן אפשר להמציא ריוח ממקום אחר, והוא לפטור אותם מחוקי המלכות כגון מסים וארנוניות, וכן בנין החומות העשוי לשמור, ותלמידי </w:t>
      </w:r>
      <w:r w:rsidRPr="00D576EE">
        <w:rPr>
          <w:rStyle w:val="HebrewChar"/>
          <w:rFonts w:cs="FrankRuehl" w:hint="cs"/>
          <w:rtl/>
        </w:rPr>
        <w:lastRenderedPageBreak/>
        <w:t>חכמים תורתן משמרתן</w:t>
      </w:r>
      <w:r w:rsidR="00D576EE" w:rsidRPr="00D576EE">
        <w:rPr>
          <w:rStyle w:val="HebrewChar"/>
          <w:rFonts w:cs="FrankRuehl" w:hint="cs"/>
          <w:rtl/>
        </w:rPr>
        <w:t>...</w:t>
      </w:r>
      <w:r w:rsidRPr="00D576EE">
        <w:rPr>
          <w:rStyle w:val="HebrewChar"/>
          <w:rFonts w:cs="FrankRuehl" w:hint="cs"/>
          <w:rtl/>
        </w:rPr>
        <w:t xml:space="preserve"> עד כאן כוונת הרב ז"ל עם קצת לשונו והאריך בזה הרבה. (אבות ד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לכבד החכמים ולקום מפניהם</w:t>
      </w:r>
      <w:r w:rsidR="00D576EE" w:rsidRPr="00D576EE">
        <w:rPr>
          <w:rStyle w:val="HebrewChar"/>
          <w:rFonts w:cs="FrankRuehl" w:hint="cs"/>
          <w:rtl/>
        </w:rPr>
        <w:t>...</w:t>
      </w:r>
      <w:r w:rsidRPr="00D576EE">
        <w:rPr>
          <w:rStyle w:val="HebrewChar"/>
          <w:rFonts w:cs="FrankRuehl" w:hint="cs"/>
          <w:rtl/>
        </w:rPr>
        <w:t xml:space="preserve"> משרשי המצוה, לפי שעיקר היות האדם נברא בעולם הוא מפני החכמה, כדי שיכיר בוראו. על כן ראוי לבני אדם לכבד מי שהשיג אותה מתוך כך יתעוררו האחרים עליה</w:t>
      </w:r>
      <w:r w:rsidR="00D576EE" w:rsidRPr="00D576EE">
        <w:rPr>
          <w:rStyle w:val="HebrewChar"/>
          <w:rFonts w:cs="FrankRuehl" w:hint="cs"/>
          <w:rtl/>
        </w:rPr>
        <w:t>...</w:t>
      </w:r>
      <w:r w:rsidRPr="00D576EE">
        <w:rPr>
          <w:rStyle w:val="HebrewChar"/>
          <w:rFonts w:cs="FrankRuehl" w:hint="cs"/>
          <w:rtl/>
        </w:rPr>
        <w:t xml:space="preserve"> (קדושים מצוה רנז)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שנצטוינו להתחבר ולהתדבק עם חכמי התורה, כדי שנלמוד מהם מצותיה הנכבדות ויורונו הדעות האמיתיות בה שהם מקובלים מהם, ועל זה נאמר "ובו תדבק" ונכפל הציווי במקום אחר, שנאמר ולדבקה בו</w:t>
      </w:r>
      <w:r w:rsidR="00D576EE" w:rsidRPr="00D576EE">
        <w:rPr>
          <w:rStyle w:val="HebrewChar"/>
          <w:rFonts w:cs="FrankRuehl" w:hint="cs"/>
          <w:rtl/>
        </w:rPr>
        <w:t>...</w:t>
      </w:r>
      <w:r w:rsidRPr="00D576EE">
        <w:rPr>
          <w:rStyle w:val="HebrewChar"/>
          <w:rFonts w:cs="FrankRuehl" w:hint="cs"/>
          <w:rtl/>
        </w:rPr>
        <w:t xml:space="preserve"> ונוהגת מצוה זו בכל מקום ובכל זמן בזכרים, וגם הנקבות מצוה עליהן גם כן לשמע דברי החכמים כדי שילמדו לדעת את השם. והעובר על זה ואינו מתחבר עמהם וקובע בלבו אהבתם ומשתדל בטובם ותועלתם בעתים שיש ספק בידו לעשות כן מבטל עשה זה, וענשו גדול מאד, כי הם קיום התורה ויסוד חזק לתשועת הנפשות, שכל הרגיל עמהם, לא במהרה הוא חוטא, והמלך שלמה אמר "הולך את חכמים יחכם" (משלי י"ג), ורז"ל אמרו (אבות א' ד') הוי מתאבק בעפר רגליהן</w:t>
      </w:r>
      <w:r w:rsidR="00D576EE" w:rsidRPr="00D576EE">
        <w:rPr>
          <w:rStyle w:val="HebrewChar"/>
          <w:rFonts w:cs="FrankRuehl" w:hint="cs"/>
          <w:rtl/>
        </w:rPr>
        <w:t>...</w:t>
      </w:r>
      <w:r w:rsidRPr="00D576EE">
        <w:rPr>
          <w:rStyle w:val="HebrewChar"/>
          <w:rFonts w:cs="FrankRuehl" w:hint="cs"/>
          <w:rtl/>
        </w:rPr>
        <w:t xml:space="preserve"> (ראה מצוה תלד)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בני חת - י' פעמים בני חת בפרשה, לפי שהמברר מקחו של תלמיד חכם כאלו קיים עשרת הדברות שיש בהם יו"ד פעמים ח'. (בראשית כג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ובמשה - ב' (במסורה) ובמשה עבדו, וידבר העם באלקים ובמשה (במדבר כ"א) לומר לך החולק על רבו כחולק על השכינה, והמאמין בדברי חכמים כמאמין בדברי השכינה. (שמות יד 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וקדשתו - ב' במסורה, חד ריש פסוק וחד סוף פסוק, "וקדשתו כי את לחם אלקיך הוא מקריב" (ויקרא כ"א), "הגבל את ההר וקדשתו". גבי כהן ריש פסוקא לפי שקדושתו ראשון, לפתוח ראשון ולברך </w:t>
      </w:r>
      <w:r w:rsidRPr="00D576EE">
        <w:rPr>
          <w:rStyle w:val="HebrewChar"/>
          <w:rFonts w:cs="FrankRuehl" w:hint="cs"/>
          <w:rtl/>
        </w:rPr>
        <w:lastRenderedPageBreak/>
        <w:t>ראשון וליטול מנה יפה ראשון, ותלמיד חכם קדושתו בסוף, כדכתיב "לקדושים אשר בארץ המה" (תהלים ט"ז), כלומר לאחר מיתתו שיהיה בארץ נכרת קדושתו, כי בחייהם הן בקדושיו לא יאמין. וגם גדולת תלמיד חכם בסוף הקריאה שגדול שבכולם גולל. (שמות יט כג)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ולא תשא עליו חטא - וסמיך ליה לא תקם, רמז לתלמיד חכם שאינו נושא חטא אם נוקם ונוטר. (ויקרא יט יז)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לא תחללו - וסמיך ליה חקת התורה, שתלמיד חכם שחוטא הוא חלול ה'. (במדבר יט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בארבעים - ב' במסורה, "ויהי בארבעים", "בארבעים אלף בישראל" (שופטים ה') לומר אם יהיה תלמיד חכם אחד בין ארבעים אלף אין צריכים לא רומח ולא מגן כי התלמיד חכם מגין עליהם מאויביהם, דאיירי התם בתלמידי חכמים, שנאמר "לבי לחוקקי ישראל", והכא נמי כתיב בתריה ענין התורה "הואיל משה באר את התורה". (דברים א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את ה' אלקיך תירא - תירא בגימטריא תלמידי חכמים.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ו יג)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תשמע בקול - בגימטריא זה בקול דברי תלמידי חכמים. (שם ל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דרשות הר"ן: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ועל דעת רז"ל יש כאן דרך אחרת, שהבטיחו</w:t>
      </w:r>
      <w:r w:rsidR="00D576EE" w:rsidRPr="00D576EE">
        <w:rPr>
          <w:rStyle w:val="HebrewChar"/>
          <w:rFonts w:cs="FrankRuehl" w:hint="cs"/>
          <w:rtl/>
        </w:rPr>
        <w:t>...</w:t>
      </w:r>
      <w:r w:rsidRPr="00D576EE">
        <w:rPr>
          <w:rStyle w:val="HebrewChar"/>
          <w:rFonts w:cs="FrankRuehl" w:hint="cs"/>
          <w:rtl/>
        </w:rPr>
        <w:t xml:space="preserve"> שתי הבטחות האחת שלא יפסד נגיד ומצוה מזרעו ואפילו בהיותנו בגולה. והשנית שיהיו זרעו עוסקין בתורה. והוא שאמרו ביומא (כ"ו) אמר רבא לא משכחת צורבא מרבנן דמורי אלא דאתי משבט לוי או דאתי משבט יששכר, מלוי דכתיב יורו משפטיך ליעקב, מיששכר דכתיב ומבני יששכר יודעי בינה לעתים. ואימא נמי מיהודה דכתיב יהודה מחוקקי, אסוקי שמעתתא אליבא דהלכתא קאמרינן הרי שאף על פי שלא הובטח זרעו שיסכים אל האמת מכל מקום הובטח שלא תפסק תורה ממנו. וזו ההבטחה קיימת לעולם בין בזמן שישראל על אדמתם בין בעת לכתם בגולה. (דרוש 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והתשובה בזה, שנצטוינו לשמוע לסנהדרין מב' דברים</w:t>
      </w:r>
      <w:r w:rsidR="00D576EE" w:rsidRPr="00D576EE">
        <w:rPr>
          <w:rStyle w:val="HebrewChar"/>
          <w:rFonts w:cs="FrankRuehl" w:hint="cs"/>
          <w:rtl/>
        </w:rPr>
        <w:t>...</w:t>
      </w:r>
      <w:r w:rsidRPr="00D576EE">
        <w:rPr>
          <w:rStyle w:val="HebrewChar"/>
          <w:rFonts w:cs="FrankRuehl" w:hint="cs"/>
          <w:rtl/>
        </w:rPr>
        <w:t xml:space="preserve"> אבל מה שאמרו שהמקום גורם הוא לדון בדיני נפשות, וכמו שנתבאר בפרק קמא דע"ז (ה') לא מביאורי התורה שזה נמסר לכל חכם וחכם שיבאר הדבר בדעתו, הן שיאמר אמת או לא יאמרהו, הדבר נמסר לשקול דעתו, כמו שנהג רבי יהושע עם רבן גמליאל שבא אצלו במקלו ובמעותיו ביום הכפורים שחל להיות בחשבונו. וזהו שאמרו בפרק קמא בתרא (י"ב) אמר אמימר חכם עדיף מנביא שנאמר ונביא לבב חכמה מי נתלה במי, הוי אומר קטן נתלה בגדול הוא מן הטעם הזה שאין כח בנביא רק שיגיד מה ששמע לא שיוסיף דבר מלבו ואם יאמר אמת מצוה לנו לשמוע לו, ואם יאמר ההפך מצוה לבלתי שמעו, אך החכם הן שיאמר </w:t>
      </w:r>
      <w:r w:rsidRPr="00D576EE">
        <w:rPr>
          <w:rStyle w:val="HebrewChar"/>
          <w:rFonts w:cs="FrankRuehl" w:hint="cs"/>
          <w:rtl/>
        </w:rPr>
        <w:lastRenderedPageBreak/>
        <w:t>אמת או לא יאמר מצוה לשמוע לו</w:t>
      </w:r>
      <w:r w:rsidR="00D576EE" w:rsidRPr="00D576EE">
        <w:rPr>
          <w:rStyle w:val="HebrewChar"/>
          <w:rFonts w:cs="FrankRuehl" w:hint="cs"/>
          <w:rtl/>
        </w:rPr>
        <w:t>...</w:t>
      </w:r>
      <w:r w:rsidRPr="00D576EE">
        <w:rPr>
          <w:rStyle w:val="HebrewChar"/>
          <w:rFonts w:cs="FrankRuehl" w:hint="cs"/>
          <w:rtl/>
        </w:rPr>
        <w:t xml:space="preserve"> ויש לחכם יתרון על הנביא, שהחכם יאמר מה שיאמר מצד שכלו ויהיה אמת או לא יהיה מצוה לעשות מעשה על פיו, מה שאין כן בנביא יתכן לומר חכם עדיף מנביא, ומצד אחר ימצא שהחכם עדיף מנביא שאמונת הנביא תלויה בדעתו של חכם, ואין האמונה בחכם תלויה בנביא כלל, שאם יצונו הנביא שלא נשמע לחכם לא נאבה אליו. אך בחינת נביא היא נמסרה לחכם, שהרי התורה אמרה "נביא מקרבך מאחיך כמוני" וגו' ולא פירש ואמר במה יבחן אם זה נביא אמת או שקר</w:t>
      </w:r>
      <w:r w:rsidR="00D576EE" w:rsidRPr="00D576EE">
        <w:rPr>
          <w:rStyle w:val="HebrewChar"/>
          <w:rFonts w:cs="FrankRuehl" w:hint="cs"/>
          <w:rtl/>
        </w:rPr>
        <w:t>...</w:t>
      </w:r>
      <w:r w:rsidRPr="00D576EE">
        <w:rPr>
          <w:rStyle w:val="HebrewChar"/>
          <w:rFonts w:cs="FrankRuehl" w:hint="cs"/>
          <w:rtl/>
        </w:rPr>
        <w:t xml:space="preserve"> ואם כן כשאמרה תורה "אליו תשמעון" איך לא פירשה באיזה אות נשמע לו, אלא לא מסרו הכתוב אלא לחכמים</w:t>
      </w:r>
      <w:r w:rsidR="00D576EE" w:rsidRPr="00D576EE">
        <w:rPr>
          <w:rStyle w:val="HebrewChar"/>
          <w:rFonts w:cs="FrankRuehl" w:hint="cs"/>
          <w:rtl/>
        </w:rPr>
        <w:t>...</w:t>
      </w:r>
      <w:r w:rsidRPr="00D576EE">
        <w:rPr>
          <w:rStyle w:val="HebrewChar"/>
          <w:rFonts w:cs="FrankRuehl" w:hint="cs"/>
          <w:rtl/>
        </w:rPr>
        <w:t xml:space="preserve"> (דרוש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מנורת המאור: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השומע לשון הרע או שום גנאי על תלמיד חכם, לא די לו בשלא יקבלנו ושלא יאמין הדבר בו, אבל חייב כל אדם לקנא קנאת השם ולהשיב בעבורו ולמחות, אם יש בידו למחות, ואם לא עשה כן נענש עליו, כדגרסינן במסכת מציעא (פ"ד ב') על עובדא דרבי אלעזר ברבי שמעון</w:t>
      </w:r>
      <w:r w:rsidR="00D576EE" w:rsidRPr="00D576EE">
        <w:rPr>
          <w:rStyle w:val="HebrewChar"/>
          <w:rFonts w:cs="FrankRuehl" w:hint="cs"/>
          <w:rtl/>
        </w:rPr>
        <w:t>...</w:t>
      </w:r>
      <w:r w:rsidRPr="00D576EE">
        <w:rPr>
          <w:rStyle w:val="HebrewChar"/>
          <w:rFonts w:cs="FrankRuehl" w:hint="cs"/>
          <w:rtl/>
        </w:rPr>
        <w:t xml:space="preserve"> יומא חד שמעי בזילותא דצורבא מרבנן ולא </w:t>
      </w:r>
      <w:r w:rsidRPr="00D576EE">
        <w:rPr>
          <w:rStyle w:val="HebrewChar"/>
          <w:rFonts w:cs="FrankRuehl" w:hint="cs"/>
          <w:rtl/>
        </w:rPr>
        <w:lastRenderedPageBreak/>
        <w:t>אימחאי ביה כדבעי ליה</w:t>
      </w:r>
      <w:r w:rsidR="00D576EE" w:rsidRPr="00D576EE">
        <w:rPr>
          <w:rStyle w:val="HebrewChar"/>
          <w:rFonts w:cs="FrankRuehl" w:hint="cs"/>
          <w:rtl/>
        </w:rPr>
        <w:t>...</w:t>
      </w:r>
      <w:r w:rsidRPr="00D576EE">
        <w:rPr>
          <w:rStyle w:val="HebrewChar"/>
          <w:rFonts w:cs="FrankRuehl" w:hint="cs"/>
          <w:rtl/>
        </w:rPr>
        <w:t xml:space="preserve"> (נר ב כלל ד חלק ב פרק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תלמידי חכמים כשיהיו ביחד מוכרחים לדבר בדברי תורה ולהניח כל שיחה אחרת, כדגרסינן בפרק ג' מאבות, רבי חנניא בן תרדיון אומר שנים שיושבין ואין ביניהם דברי תורה</w:t>
      </w:r>
      <w:r w:rsidR="00D576EE" w:rsidRPr="00D576EE">
        <w:rPr>
          <w:rStyle w:val="HebrewChar"/>
          <w:rFonts w:cs="FrankRuehl" w:hint="cs"/>
          <w:rtl/>
        </w:rPr>
        <w:t>...</w:t>
      </w:r>
      <w:r w:rsidRPr="00D576EE">
        <w:rPr>
          <w:rStyle w:val="HebrewChar"/>
          <w:rFonts w:cs="FrankRuehl" w:hint="cs"/>
          <w:rtl/>
        </w:rPr>
        <w:t xml:space="preserve"> ואם עוסקין בתורה כשהם ביחד מחדדין זה לזה בהלכה ומרבין בתלמוד, כדגרסינן בפרקא קמא דתעניות (ז' א') אמר רבי חמא בר חנינא מאי דכתיב ברזל בברזל יחד (משלי כ"ז) לומר לך מה ברזל זה אחד מחדד את חברו, אף שני תלמידי חכמים מחדדין זה לזה בהלכה</w:t>
      </w:r>
      <w:r w:rsidR="00D576EE" w:rsidRPr="00D576EE">
        <w:rPr>
          <w:rStyle w:val="HebrewChar"/>
          <w:rFonts w:cs="FrankRuehl" w:hint="cs"/>
          <w:rtl/>
        </w:rPr>
        <w:t>...</w:t>
      </w:r>
      <w:r w:rsidRPr="00D576EE">
        <w:rPr>
          <w:rStyle w:val="HebrewChar"/>
          <w:rFonts w:cs="FrankRuehl" w:hint="cs"/>
          <w:rtl/>
        </w:rPr>
        <w:t xml:space="preserve"> ואם התלמידי חכמים נוחים זה לזה בהלכה מרבין בתורתן, כדגרסינן במסכת שבת (ס"ג א') אמר רבי ירמיה שני תלמידי חכמים הנוחין זה לזה בהלכה וכו'. ואם אינן נוחין נענשים, כדגרסינן במסכת סוטה (מ"ט א') ואמר רבי אלעאי בר ברכיה שני תלמידי חכמים הדרין בעיר אחת ואין נוחין זה לזה בהלכה, אחד מת ואחד גולה</w:t>
      </w:r>
      <w:r w:rsidR="00D576EE" w:rsidRPr="00D576EE">
        <w:rPr>
          <w:rStyle w:val="HebrewChar"/>
          <w:rFonts w:cs="FrankRuehl" w:hint="cs"/>
          <w:rtl/>
        </w:rPr>
        <w:t>...</w:t>
      </w:r>
      <w:r w:rsidRPr="00D576EE">
        <w:rPr>
          <w:rStyle w:val="HebrewChar"/>
          <w:rFonts w:cs="FrankRuehl" w:hint="cs"/>
          <w:rtl/>
        </w:rPr>
        <w:t xml:space="preserve"> ואם יוכלו לקנות רב יבקשוהו, וכשישבו לפניו </w:t>
      </w:r>
      <w:r w:rsidRPr="00D576EE">
        <w:rPr>
          <w:rStyle w:val="HebrewChar"/>
          <w:rFonts w:cs="FrankRuehl" w:hint="cs"/>
          <w:rtl/>
        </w:rPr>
        <w:lastRenderedPageBreak/>
        <w:t>ללמוד יהיו במקום שיראו את פניו</w:t>
      </w:r>
      <w:r w:rsidR="00D576EE" w:rsidRPr="00D576EE">
        <w:rPr>
          <w:rStyle w:val="HebrewChar"/>
          <w:rFonts w:cs="FrankRuehl" w:hint="cs"/>
          <w:rtl/>
        </w:rPr>
        <w:t>...</w:t>
      </w:r>
      <w:r w:rsidRPr="00D576EE">
        <w:rPr>
          <w:rStyle w:val="HebrewChar"/>
          <w:rFonts w:cs="FrankRuehl" w:hint="cs"/>
          <w:rtl/>
        </w:rPr>
        <w:t xml:space="preserve"> (נר ד כלל א חלק ג פרק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אף על פי שהאדם מוזהר שלא יבזה לשום אדם הנברא בצלם אלקים, וכל שכן לבני ישראל שנקראו בנים למקום ונכללו בכלל, אבל האזהרה והעונש הגדול הוא על המבזה תלמיד חכם, שכבר מצינו שהמלך אסא נענש עליהם בחליו, כדגרסינן בפרקא קמא דסוטה (י' א') דרש רבא, מפני מה נענש אסא, מפני שעשה אינגריא בתלמידי חכמים</w:t>
      </w:r>
      <w:r w:rsidR="00D576EE" w:rsidRPr="00D576EE">
        <w:rPr>
          <w:rStyle w:val="HebrewChar"/>
          <w:rFonts w:cs="FrankRuehl" w:hint="cs"/>
          <w:rtl/>
        </w:rPr>
        <w:t>...</w:t>
      </w:r>
      <w:r w:rsidRPr="00D576EE">
        <w:rPr>
          <w:rStyle w:val="HebrewChar"/>
          <w:rFonts w:cs="FrankRuehl" w:hint="cs"/>
          <w:rtl/>
        </w:rPr>
        <w:t xml:space="preserve"> וגם מתו תלמידי רבי עקיבא על שלא נהגו כבוד זה עם זה, כדגרסינן בפרק הבא על יבמתו (ס"ב ב')</w:t>
      </w:r>
      <w:r w:rsidR="00D576EE" w:rsidRPr="00D576EE">
        <w:rPr>
          <w:rStyle w:val="HebrewChar"/>
          <w:rFonts w:cs="FrankRuehl" w:hint="cs"/>
          <w:rtl/>
        </w:rPr>
        <w:t>...</w:t>
      </w:r>
      <w:r w:rsidRPr="00D576EE">
        <w:rPr>
          <w:rStyle w:val="HebrewChar"/>
          <w:rFonts w:cs="FrankRuehl" w:hint="cs"/>
          <w:rtl/>
        </w:rPr>
        <w:t xml:space="preserve"> וגם מצינו שחרבה ירושלים על חטא זה, כדגרסינן במסכת שבת (קי"ט ב') אמר רב לא חרבה ירושלים אלא בשביל שביזו בה את תלמידי חכמים</w:t>
      </w:r>
      <w:r w:rsidR="00D576EE" w:rsidRPr="00D576EE">
        <w:rPr>
          <w:rStyle w:val="HebrewChar"/>
          <w:rFonts w:cs="FrankRuehl" w:hint="cs"/>
          <w:rtl/>
        </w:rPr>
        <w:t>...</w:t>
      </w:r>
      <w:r w:rsidRPr="00D576EE">
        <w:rPr>
          <w:rStyle w:val="HebrewChar"/>
          <w:rFonts w:cs="FrankRuehl" w:hint="cs"/>
          <w:rtl/>
        </w:rPr>
        <w:t xml:space="preserve"> וגם קראו למבזה תלמיד חכם אפיקורוס, כדגרסינן בפרק חלק (סנהדרין צ"ט ב')</w:t>
      </w:r>
      <w:r w:rsidR="00D576EE" w:rsidRPr="00D576EE">
        <w:rPr>
          <w:rStyle w:val="HebrewChar"/>
          <w:rFonts w:cs="FrankRuehl" w:hint="cs"/>
          <w:rtl/>
        </w:rPr>
        <w:t>...</w:t>
      </w:r>
      <w:r w:rsidRPr="00D576EE">
        <w:rPr>
          <w:rStyle w:val="HebrewChar"/>
          <w:rFonts w:cs="FrankRuehl" w:hint="cs"/>
          <w:rtl/>
        </w:rPr>
        <w:t xml:space="preserve"> וגם קראוהו </w:t>
      </w:r>
      <w:r w:rsidRPr="00D576EE">
        <w:rPr>
          <w:rStyle w:val="HebrewChar"/>
          <w:rFonts w:cs="FrankRuehl" w:hint="cs"/>
          <w:rtl/>
        </w:rPr>
        <w:lastRenderedPageBreak/>
        <w:t>מגלה פנים בתורה</w:t>
      </w:r>
      <w:r w:rsidR="00D576EE" w:rsidRPr="00D576EE">
        <w:rPr>
          <w:rStyle w:val="HebrewChar"/>
          <w:rFonts w:cs="FrankRuehl" w:hint="cs"/>
          <w:rtl/>
        </w:rPr>
        <w:t>...</w:t>
      </w:r>
      <w:r w:rsidRPr="00D576EE">
        <w:rPr>
          <w:rStyle w:val="HebrewChar"/>
          <w:rFonts w:cs="FrankRuehl" w:hint="cs"/>
          <w:rtl/>
        </w:rPr>
        <w:t xml:space="preserve"> (שם כלל ד חלק א פרק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ואמרינן עלה, גדולה שנאה ששונאין עמי הארץ את תלמיד חכם יותר משנאה ששונאין אומות העולם את ישראל, ונשותיהן יותר מהן, תאנא שנה ופירש יותר מכולן</w:t>
      </w:r>
      <w:r w:rsidRPr="00D576EE">
        <w:rPr>
          <w:rStyle w:val="HebrewChar"/>
          <w:rFonts w:cs="FrankRuehl" w:hint="cs"/>
          <w:rtl/>
        </w:rPr>
        <w:t>...</w:t>
      </w:r>
      <w:r w:rsidR="00F04E0B" w:rsidRPr="00D576EE">
        <w:rPr>
          <w:rStyle w:val="HebrewChar"/>
          <w:rFonts w:cs="FrankRuehl" w:hint="cs"/>
          <w:rtl/>
        </w:rPr>
        <w:t xml:space="preserve"> להראותינו, שכיון שנוטין אלו לחיוב השכל ואלו לרצון הגוף, הם שני הפכים, כמו שתי אומות ויותר. ועל כן אמרו התם בפסחים (מ"ט ב') ואמר רבי אלעזר עם הארץ אסור להתלוות עמו בדרך</w:t>
      </w:r>
      <w:r w:rsidRPr="00D576EE">
        <w:rPr>
          <w:rStyle w:val="HebrewChar"/>
          <w:rFonts w:cs="FrankRuehl" w:hint="cs"/>
          <w:rtl/>
        </w:rPr>
        <w:t>...</w:t>
      </w:r>
      <w:r w:rsidR="00F04E0B" w:rsidRPr="00D576EE">
        <w:rPr>
          <w:rStyle w:val="HebrewChar"/>
          <w:rFonts w:cs="FrankRuehl" w:hint="cs"/>
          <w:rtl/>
        </w:rPr>
        <w:t xml:space="preserve"> והזהירו גם כן שלא יתחתן בהם</w:t>
      </w:r>
      <w:r w:rsidRPr="00D576EE">
        <w:rPr>
          <w:rStyle w:val="HebrewChar"/>
          <w:rFonts w:cs="FrankRuehl" w:hint="cs"/>
          <w:rtl/>
        </w:rPr>
        <w:t>...</w:t>
      </w:r>
      <w:r w:rsidR="00F04E0B" w:rsidRPr="00D576EE">
        <w:rPr>
          <w:rStyle w:val="HebrewChar"/>
          <w:rFonts w:cs="FrankRuehl" w:hint="cs"/>
          <w:rtl/>
        </w:rPr>
        <w:t xml:space="preserve"> ועל כן אמרו שלא יעסוק אדם בתורה לפניהם, שהוא בושת להם, כבועל אשה בפני בעלה ואינו יכול למחות</w:t>
      </w:r>
      <w:r w:rsidRPr="00D576EE">
        <w:rPr>
          <w:rStyle w:val="HebrewChar"/>
          <w:rFonts w:cs="FrankRuehl" w:hint="cs"/>
          <w:rtl/>
        </w:rPr>
        <w:t>...</w:t>
      </w:r>
      <w:r w:rsidR="00F04E0B" w:rsidRPr="00D576EE">
        <w:rPr>
          <w:rStyle w:val="HebrewChar"/>
          <w:rFonts w:cs="FrankRuehl" w:hint="cs"/>
          <w:rtl/>
        </w:rPr>
        <w:t xml:space="preserve"> וגם כן הרחיקם מהם בדברים רבים</w:t>
      </w:r>
      <w:r w:rsidRPr="00D576EE">
        <w:rPr>
          <w:rStyle w:val="HebrewChar"/>
          <w:rFonts w:cs="FrankRuehl" w:hint="cs"/>
          <w:rtl/>
        </w:rPr>
        <w:t>...</w:t>
      </w:r>
      <w:r w:rsidR="00F04E0B" w:rsidRPr="00D576EE">
        <w:rPr>
          <w:rStyle w:val="HebrewChar"/>
          <w:rFonts w:cs="FrankRuehl" w:hint="cs"/>
          <w:rtl/>
        </w:rPr>
        <w:t xml:space="preserve"> והרחיקו גם כן שלא ליהנות מעם הארץ כדגרסינן התם (סנהדרין נ"ב א')</w:t>
      </w:r>
      <w:r w:rsidRPr="00D576EE">
        <w:rPr>
          <w:rStyle w:val="HebrewChar"/>
          <w:rFonts w:cs="FrankRuehl" w:hint="cs"/>
          <w:rtl/>
        </w:rPr>
        <w:t>...</w:t>
      </w:r>
      <w:r w:rsidR="00F04E0B" w:rsidRPr="00D576EE">
        <w:rPr>
          <w:rStyle w:val="HebrewChar"/>
          <w:rFonts w:cs="FrankRuehl" w:hint="cs"/>
          <w:rtl/>
        </w:rPr>
        <w:t xml:space="preserve"> (שם שם חתימה)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מפני שתלמיד חכם הוא ראוי להיות מובדל במדותיו מכל שאר בני אדם, על כן אמרו שאפילו הדברים שאינם מוזהרים ואף לא מכוערים לשאר בני אדם שהם גנאי לתלמיד חכם, כדגרסינן במסכת ברכות (מ"ג ב') ששה דברים גנאי לתלמיד חכם, אל יצא לשוק כשהוא מבושם</w:t>
      </w:r>
      <w:r w:rsidR="00D576EE" w:rsidRPr="00D576EE">
        <w:rPr>
          <w:rStyle w:val="HebrewChar"/>
          <w:rFonts w:cs="FrankRuehl" w:hint="cs"/>
          <w:rtl/>
        </w:rPr>
        <w:t>...</w:t>
      </w:r>
      <w:r w:rsidRPr="00D576EE">
        <w:rPr>
          <w:rStyle w:val="HebrewChar"/>
          <w:rFonts w:cs="FrankRuehl" w:hint="cs"/>
          <w:rtl/>
        </w:rPr>
        <w:t xml:space="preserve"> וגם הזהירו, כי תלמיד חכם לא יחזיק עצמו בפרישות מבחוץ יותר ממה שהוא מבפנים, וכל שכן שלא יהא מן הצבועים המטעים לבני אדם באמרם שהם פרושים, </w:t>
      </w:r>
      <w:r w:rsidRPr="00D576EE">
        <w:rPr>
          <w:rStyle w:val="HebrewChar"/>
          <w:rFonts w:cs="FrankRuehl" w:hint="cs"/>
          <w:rtl/>
        </w:rPr>
        <w:lastRenderedPageBreak/>
        <w:t>כדגרסינן במסכת סוטה (כ"ב ב')</w:t>
      </w:r>
      <w:r w:rsidR="00D576EE" w:rsidRPr="00D576EE">
        <w:rPr>
          <w:rStyle w:val="HebrewChar"/>
          <w:rFonts w:cs="FrankRuehl" w:hint="cs"/>
          <w:rtl/>
        </w:rPr>
        <w:t>...</w:t>
      </w:r>
      <w:r w:rsidRPr="00D576EE">
        <w:rPr>
          <w:rStyle w:val="HebrewChar"/>
          <w:rFonts w:cs="FrankRuehl" w:hint="cs"/>
          <w:rtl/>
        </w:rPr>
        <w:t xml:space="preserve"> גם אמרו כי בעבור שהתלמידי חכמים אינם יגיעים להעשיר אבל שמחים בחלקם ואין רודפין אחרי המותרות ולהרבות דאגה אחר רבוי נכסים, שטוב להם לרחם על כליהם כמו שעשה יעקב אבינו שחזר על פך קטן, על כן יעצו לתלמיד חכם בכל דבר המרבה שמירה ובמיעוט הוצאה, כמו שאמרו במסכת שבת (ק"מ ב')</w:t>
      </w:r>
      <w:r w:rsidR="00D576EE" w:rsidRPr="00D576EE">
        <w:rPr>
          <w:rStyle w:val="HebrewChar"/>
          <w:rFonts w:cs="FrankRuehl" w:hint="cs"/>
          <w:rtl/>
        </w:rPr>
        <w:t>...</w:t>
      </w:r>
      <w:r w:rsidRPr="00D576EE">
        <w:rPr>
          <w:rStyle w:val="HebrewChar"/>
          <w:rFonts w:cs="FrankRuehl" w:hint="cs"/>
          <w:rtl/>
        </w:rPr>
        <w:t xml:space="preserve"> גם בדבורם, כי מוסר התלמידי חכמים הוא שלא לשנות בדברים בשום דבר, אלא להכניס שלום בין איש לאשתו ובין החברים, התירו להם לשנות בשלשה דברים שהוא לשם שמים, כדגרסינן </w:t>
      </w:r>
      <w:r w:rsidRPr="00D576EE">
        <w:rPr>
          <w:rStyle w:val="HebrewChar"/>
          <w:rFonts w:cs="FrankRuehl" w:hint="cs"/>
          <w:rtl/>
        </w:rPr>
        <w:lastRenderedPageBreak/>
        <w:t>במציעא (כ"ג ב') הני תלת מילי עביד רבנן דמשנו בדבורייהו</w:t>
      </w:r>
      <w:r w:rsidR="00D576EE" w:rsidRPr="00D576EE">
        <w:rPr>
          <w:rStyle w:val="HebrewChar"/>
          <w:rFonts w:cs="FrankRuehl" w:hint="cs"/>
          <w:rtl/>
        </w:rPr>
        <w:t>...</w:t>
      </w:r>
      <w:r w:rsidRPr="00D576EE">
        <w:rPr>
          <w:rStyle w:val="HebrewChar"/>
          <w:rFonts w:cs="FrankRuehl" w:hint="cs"/>
          <w:rtl/>
        </w:rPr>
        <w:t xml:space="preserve"> (נר ו כלל א חלק ב פרק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יששכר חמור - בלתי מוכן למלחמה, כאמרם אי סייפא לא ספרא. גרם - חמור בעל עצם חזק ובחזקו רובץ בין המשפתים</w:t>
      </w:r>
      <w:r w:rsidR="00D576EE" w:rsidRPr="00D576EE">
        <w:rPr>
          <w:rStyle w:val="HebrewChar"/>
          <w:rFonts w:cs="FrankRuehl" w:hint="cs"/>
          <w:rtl/>
        </w:rPr>
        <w:t>...</w:t>
      </w:r>
      <w:r w:rsidRPr="00D576EE">
        <w:rPr>
          <w:rStyle w:val="HebrewChar"/>
          <w:rFonts w:cs="FrankRuehl" w:hint="cs"/>
          <w:rtl/>
        </w:rPr>
        <w:t xml:space="preserve"> וזה לא יתכן זולתי לחמור חזק מאד שירבץ עם החבילות על גביו, וכמו כן יששכר נושא עליו עול תורה ועול דרך ארץ והנהגת מדינות, כראוי לחכם שלם במדות ובמושכלות. וירא מנוחה כי טוב - וזה ראה שהמנוחה בשלמות המושכלות אשר בו תנוח הנפש, כענין ומצאו מרגוע לנפשותיכם שהוא הטוב והתכלית המכוון</w:t>
      </w:r>
      <w:r w:rsidR="00D576EE" w:rsidRPr="00D576EE">
        <w:rPr>
          <w:rStyle w:val="HebrewChar"/>
          <w:rFonts w:cs="FrankRuehl" w:hint="cs"/>
          <w:rtl/>
        </w:rPr>
        <w:t>...</w:t>
      </w:r>
      <w:r w:rsidRPr="00D576EE">
        <w:rPr>
          <w:rStyle w:val="HebrewChar"/>
          <w:rFonts w:cs="FrankRuehl" w:hint="cs"/>
          <w:rtl/>
        </w:rPr>
        <w:t xml:space="preserve"> ויט שכמו לסבול - שני מיני המשא, והם עול תורה ועול צבור, כאמרם רז"ל האי צורבא מרבנן דאיתיה במתא כל מילי דמתא עליה. ויהי למס עובד - וההמון העובד כל מלאכת עבודה בעסקי חיי שעה היה לו למס, כאמרם ז"ל שבני עירו היו מצווים לעשות לו מלאכתו. (בראשית מט יד וטו)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ושכנתי בתוכם - </w:t>
      </w:r>
      <w:r w:rsidR="00D576EE" w:rsidRPr="00D576EE">
        <w:rPr>
          <w:rStyle w:val="HebrewChar"/>
          <w:rFonts w:cs="FrankRuehl" w:hint="cs"/>
          <w:rtl/>
        </w:rPr>
        <w:t>...</w:t>
      </w:r>
      <w:r w:rsidRPr="00D576EE">
        <w:rPr>
          <w:rStyle w:val="HebrewChar"/>
          <w:rFonts w:cs="FrankRuehl" w:hint="cs"/>
          <w:rtl/>
        </w:rPr>
        <w:t>וכן ראוי שיהיו בישראל כל קדושיו מחוברים אל ההמון להבין ולהורות ובקדש הקדשים נתן התורה תוך גוף מצופה זהב מבית ומחוץ, כאמרם ז"ל בזה כל תלמיד חכם שאין תוכו כברו אינו תלמיד חכם</w:t>
      </w:r>
      <w:r w:rsidR="00D576EE" w:rsidRPr="00D576EE">
        <w:rPr>
          <w:rStyle w:val="HebrewChar"/>
          <w:rFonts w:cs="FrankRuehl" w:hint="cs"/>
          <w:rtl/>
        </w:rPr>
        <w:t>...</w:t>
      </w:r>
      <w:r w:rsidRPr="00D576EE">
        <w:rPr>
          <w:rStyle w:val="HebrewChar"/>
          <w:rFonts w:cs="FrankRuehl" w:hint="cs"/>
          <w:rtl/>
        </w:rPr>
        <w:t xml:space="preserve"> (שמות כה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עיניך - המורה מחכמי הדורות, יונים - כעיני יונים יראו נפלאות התורה ומופתיה בשלמות. (שיר א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מהר"י יעבץ:</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והחכם הוא אשר הגיעו לו שני המינים מן המעלות על השלמות (מעלות שכליות ומדותיות), והחכם יהיה לו אלה שבע התועלות והם העקרים גדולים. הד' מהם מעלות המדות, והם, אינו מדבר לפני מי שגדול ממנו בחכמה, ואינו נכנס לתוך דברי חבירו אבל ינוח עד שישלים דבריו, ולא יתפאר במה שלא שמע ולא יתעקש אבל כשישמע האמת יודה, ואפילו היה </w:t>
      </w:r>
      <w:r w:rsidR="00F04E0B" w:rsidRPr="00D576EE">
        <w:rPr>
          <w:rStyle w:val="HebrewChar"/>
          <w:rFonts w:cs="FrankRuehl" w:hint="cs"/>
          <w:rtl/>
        </w:rPr>
        <w:lastRenderedPageBreak/>
        <w:t>אפשר לו לדחות ולהטעות לא ירצה לעשותו. והג' מעלות שכליות, הא' כשיטעהו מטעה בהלכה לא יבהל וישאר מסופק באמת, אבל ירגיש במהרה מקום הטעות ויבארהו, הוא אומרו ואינו נבהל להשיב, וזה יהיה בקלות ההבנה וטוב ההסתכלות למאמר המטעה להבין הפרש הדברים. והב', שישאל מה שצריך לשאול בדבר ההוא, לא יבקש מופת למודי בחכמת הטבע, ולא טענה טבעית בחכמה הלמודית וכיוצא. ואם יהיה הוא הנשאל כן יעשה גם הוא, וזה אומרו שואל כענין ומשיב כהלכה, וזה לא יהיה אלא אחרי חכמה יתרה. והמעלה הג' שיסדר תלמודו ויקדים מה שראוי להקדים ויאחר הראוי לאחר</w:t>
      </w:r>
      <w:r w:rsidRPr="00D576EE">
        <w:rPr>
          <w:rStyle w:val="HebrewChar"/>
          <w:rFonts w:cs="FrankRuehl" w:hint="cs"/>
          <w:rtl/>
        </w:rPr>
        <w:t>...</w:t>
      </w:r>
      <w:r w:rsidR="00F04E0B" w:rsidRPr="00D576EE">
        <w:rPr>
          <w:rStyle w:val="HebrewChar"/>
          <w:rFonts w:cs="FrankRuehl" w:hint="cs"/>
          <w:rtl/>
        </w:rPr>
        <w:t xml:space="preserve"> (אבות ה 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שמואל: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עוד שאמר יהי ביתך בית ועד לחכמים, בין לחכמים שהם תושבי העיר בין לחכמים שעוברים ושבים דרך ארצך כולם ימצאו מנוח לכף רגלם בביתך. וכנגד החכמים הבאים מארץ מרחק ואבק ועפר הדרך ברגליהם שהם אורחים אמר, תביא אותם לביתך והוי מתאבק באותו עפר שברגליהם, והם לפעמים אותם החכמים הבאים לביתך יאמרו דברי תורה שאינו חדש אצלך, כי כבר אתה ידעת החדוש ההוא, עם כל זה לא תראה עצמך בפניהם כאילו אינו חדוש אצלך, כי בזה תלבין פניהם, אלא הראה עצמך כאילו הוא חדוש אצלך</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ואפשר עוד שאמר שיעדו החכמים לעולם בביתך ובזה תלמד מהם ותרבה חכמה נפלאה מרוב ההתמדה עד שתהיה כדאי לחלוק עליהם. וזה שאמר והוי מתאבק וכו', כלומר תדע להתעצם במחלוקת עמהם.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והר' מנחם לבית מאיר ז"ל כתב</w:t>
      </w:r>
      <w:r w:rsidR="00D576EE" w:rsidRPr="00D576EE">
        <w:rPr>
          <w:rStyle w:val="HebrewChar"/>
          <w:rFonts w:cs="FrankRuehl" w:hint="cs"/>
          <w:rtl/>
        </w:rPr>
        <w:t>...</w:t>
      </w:r>
      <w:r w:rsidRPr="00D576EE">
        <w:rPr>
          <w:rStyle w:val="HebrewChar"/>
          <w:rFonts w:cs="FrankRuehl" w:hint="cs"/>
          <w:rtl/>
        </w:rPr>
        <w:t xml:space="preserve"> שעם רוב </w:t>
      </w:r>
      <w:r w:rsidRPr="00D576EE">
        <w:rPr>
          <w:rStyle w:val="HebrewChar"/>
          <w:rFonts w:cs="FrankRuehl" w:hint="cs"/>
          <w:rtl/>
        </w:rPr>
        <w:lastRenderedPageBreak/>
        <w:t xml:space="preserve">רגילות בהם לא יקל לעצמו שלא לטרוח בתשמישם אלא כל עוד שיהיה רגיל עמהם יראה בעצמו שמשמש בחפץ ובהשתוקקות, וירבה בכבודם, והוא המשל בהתאבקות, וישמש אפילו תשמיש </w:t>
      </w:r>
      <w:r w:rsidRPr="00D576EE">
        <w:rPr>
          <w:rStyle w:val="HebrewChar"/>
          <w:rFonts w:cs="FrankRuehl" w:hint="cs"/>
          <w:rtl/>
        </w:rPr>
        <w:lastRenderedPageBreak/>
        <w:t>שאינו ראוי לאיש כערכו, והוא המשל בעפר רגליהם. או רצו בזה שאף אם הוא אינו כדאי ללמוד מהם דברי תורה לא ימנע בעבור זה שמכל מקום ילמוד מדבריהם מוסר ומדות טובות. (אבות א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והרב יהודה אלשקאר ז"ל פירש כי צריך ליזהר מן החכמים בין בחייהם בין לאחר מיתה, לפי שבמיתתם קרויים חיים ושומעים חרפתם, ועל כן דימה אותם לגחלת, שאף על פי שהיא טמונה בארץ עדיין היא חיה ועומדת, ואם תקרב אליו תכוה, כן המזלזל תלמיד חכם אפילו אחר מיתה אשר קבורים בארץ המה יכוה. (שם ב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והריטב"א ז"ל כתב, כל המכבד את התורה וכו', סמך לדברי ר' צדוק שאמר אל תעשם עטרה להתגדל בהם כנגד השררה וגם לא קורדום לחתוך בהם כנגד המזונות. ולפי שלפעמים יקח החכם מתנות מבני אדם שאינם הגונים ועינם צרה ורעה, וגורמים בזה שישנאו אותם עמי הארץ, וכמו שאמרו ז"ל תלמיד חכם דומה תחלה לקיתון של זהב וכו', אכל ושתה עמו נדמה לו כחרס הנשבר, והוא גורם לעצמו בהדבקו עמהם שהם יבזו גופו ותורתו, ושומר נפשו ירחק מהם, ולפיכך כל המסתפק במועט שיש לו ואינו רוצה ליהנות מהם הוא גורם כבוד לעצמו ולתורתו, ובעבור זה יהיה מכובד על הבריות, אבל המיקל ראשו בפני עמי הארצות בעבור מתנתם ישנאוהו שנאה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אי נמי בא ר' יוסי להזהיר לישראל שיהיו מכבדים לומדי התורה ולא יאמרו בלבם אחר שהם אינם רוצים ליהנות מתורתם אנחנו את נפשנו הצלנו, לא כן הענין, כי צריכים לתת להם בדרך הלואה אם אינם רוצים לקבל בדרך מתנה, כדי שיוכלו לעמוד בלימוד תורתם. ואחר שהם מכבדים לומדי התורה לתורה עצמה הם מכבדים, ומלבד שכרם לעולם הבא יש להם שכר בעולם הזה גם כן שיהיה גופם מכובד בין הבריות. ועל אותם שנותנים </w:t>
      </w:r>
      <w:r w:rsidRPr="00D576EE">
        <w:rPr>
          <w:rStyle w:val="HebrewChar"/>
          <w:rFonts w:cs="FrankRuehl" w:hint="cs"/>
          <w:rtl/>
        </w:rPr>
        <w:lastRenderedPageBreak/>
        <w:t>לבם על לומדי התורה במה הם ניזונים ושולחים להם מתנות בסתר, עליהם נאמר אשרי משכיל אל דל</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שאינם ממתינים אל הדל שישאל מהם ואחר כך נותנים, אלא הם מעצמם נותנים אל לבם ונותנים להם מתנות. (שם ד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ולי נראה לקשר אותה, כי בהיות שמדת הכעס היא קרובה אל החכמים מצד טבעם, וכן אמר שלמה המלך ע"ה כי ברוב חכמה רוב כעס, וכן נמצא מאד בטבע החכמים הקפדנות על כל הדברים יותר מזולתם, וכמו שכתב הרי"א ז"ל, על כן אפשר שאחרי שהודיענו מדת הכעס הודיענו מדות התלמידים לפי שעל הרוב מדת הכעס מצויה בהם</w:t>
      </w:r>
      <w:r w:rsidR="00D576EE" w:rsidRPr="00D576EE">
        <w:rPr>
          <w:rStyle w:val="HebrewChar"/>
          <w:rFonts w:cs="FrankRuehl" w:hint="cs"/>
          <w:rtl/>
        </w:rPr>
        <w:t>...</w:t>
      </w:r>
      <w:r w:rsidRPr="00D576EE">
        <w:rPr>
          <w:rStyle w:val="HebrewChar"/>
          <w:rFonts w:cs="FrankRuehl" w:hint="cs"/>
          <w:rtl/>
        </w:rPr>
        <w:t xml:space="preserve"> (שם ה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תומר דבורה: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שלישית, המתגאה בתורתו על עמא דארעא, שהוא כלל עם ה', גורם שהתפארת יתגאה מעל המלכות ולא ישפיע בה, אלא יהיה דעתו מעורבת עם הבריות וכל עם היושב חשובים לפניו, מפני שהם למטה בסוד הארץ, וחס ושלום אם קורא אותם חמורים מורידם אל הקליפות, לכך לא יזכה לבן שיהיה בו אור תורה, כדאיתא בנדרים (פ"א א'), אלא יתנהג עמהם בנחת על פי דרכם, כעין התפארת, שהוא משפיע למלכות ומנהיגה כפי עניות דעתה, כי "דעתן של נשים קלות" (שבת ל"ג ב'). ובכלל זה, שלא יתגאה על כל חלושי הדעת שהם בכלל עפר הארץ. ומפני זה הקדמונים לא היו מתגאים בתורה, כעובדא דרב המנונא בפרשת בראשית (הקדמת הזוהר)</w:t>
      </w:r>
      <w:r w:rsidR="00D576EE" w:rsidRPr="00D576EE">
        <w:rPr>
          <w:rStyle w:val="HebrewChar"/>
          <w:rFonts w:cs="FrankRuehl" w:hint="cs"/>
          <w:rtl/>
        </w:rPr>
        <w:t>...</w:t>
      </w:r>
      <w:r w:rsidRPr="00D576EE">
        <w:rPr>
          <w:rStyle w:val="HebrewChar"/>
          <w:rFonts w:cs="FrankRuehl" w:hint="cs"/>
          <w:rtl/>
        </w:rPr>
        <w:t xml:space="preserve"> (פרק 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איש כי יפליא - </w:t>
      </w:r>
      <w:r w:rsidR="00D576EE" w:rsidRPr="00D576EE">
        <w:rPr>
          <w:rStyle w:val="HebrewChar"/>
          <w:rFonts w:cs="FrankRuehl" w:hint="cs"/>
          <w:rtl/>
        </w:rPr>
        <w:t>...</w:t>
      </w:r>
      <w:r w:rsidRPr="00D576EE">
        <w:rPr>
          <w:rStyle w:val="HebrewChar"/>
          <w:rFonts w:cs="FrankRuehl" w:hint="cs"/>
          <w:rtl/>
        </w:rPr>
        <w:t>והורה כי חיוב מוטל על גדול הדור לפרוש ולקדש עצמו גם במותר עד יהיו קדושים לאלקיהם, ואם הדור ראוי לא יחוש מלזרק מרה כמשה סמוך למיתתו, אך אם יראה שיבעטו ידבר בלשון רכה חבה ומוסר השכל, ואם לא יסכן לו יבקש יחידים להזהירם</w:t>
      </w:r>
      <w:r w:rsidR="00D576EE" w:rsidRPr="00D576EE">
        <w:rPr>
          <w:rStyle w:val="HebrewChar"/>
          <w:rFonts w:cs="FrankRuehl" w:hint="cs"/>
          <w:rtl/>
        </w:rPr>
        <w:t>...</w:t>
      </w:r>
      <w:r w:rsidRPr="00D576EE">
        <w:rPr>
          <w:rStyle w:val="HebrewChar"/>
          <w:rFonts w:cs="FrankRuehl" w:hint="cs"/>
          <w:rtl/>
        </w:rPr>
        <w:t xml:space="preserve"> (במדבר ו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עוד יש לפרש דעת חכמים שכל אחד בא לתת טעם למה היו ראויים זרעו לשיעבוד דוקא ולא לעונש אחר, רק בשעבוד, כי לדעת ר' אבהו שאמר מפני שעשה אנגריא בתלמידי חכמים, </w:t>
      </w:r>
      <w:r w:rsidRPr="00D576EE">
        <w:rPr>
          <w:rStyle w:val="HebrewChar"/>
          <w:rFonts w:cs="FrankRuehl" w:hint="cs"/>
          <w:rtl/>
        </w:rPr>
        <w:lastRenderedPageBreak/>
        <w:t>מפני כי תלמידי חכמים מצד עצמם אין ראוי לשעבד, כי כל משועבד מתפעל מן המשעבד, ולא יתכן ההתפעלות רק אל בעלי החומר שהוא מתפעל לא אל הצורה הנבדלת, והשכל הנבדל כיון שאינו בעל חומר אינו מתפעל, ומאחר שאינו מתפעל לא שייך בו שיעבוד, ולפיכך ראוי שלא יהיה שום שיעבוד אל תלמידי חכמים אשר יש להם שכל נבדל</w:t>
      </w:r>
      <w:r w:rsidR="00D576EE" w:rsidRPr="00D576EE">
        <w:rPr>
          <w:rStyle w:val="HebrewChar"/>
          <w:rFonts w:cs="FrankRuehl" w:hint="cs"/>
          <w:rtl/>
        </w:rPr>
        <w:t>...</w:t>
      </w:r>
      <w:r w:rsidRPr="00D576EE">
        <w:rPr>
          <w:rStyle w:val="HebrewChar"/>
          <w:rFonts w:cs="FrankRuehl" w:hint="cs"/>
          <w:rtl/>
        </w:rPr>
        <w:t xml:space="preserve"> (פרק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וידוע כי החכמים דביקים במדת החסד, וזהו שאמרו חז"ל בפרק חלק כל העוסק בתורה בלילה הקב"ה מושך עליו חוט של חסד ביום, דכתיב יומם יצוה ה' חסדו, ולמה מפני דבלילה שירה עמי, דהיינו שירה של תורה עמו, שהתורה תקרא תורת חסד, ולפיכך רצה ביבנה וחכמיה שיהיו דביקים במדת החסד. ואחר כך רבי צדוק משלים המדה השנית מדת הדין בתעניתו, שהיה מתענה שבשביל זה ישלים מדת הדין מכח תענית</w:t>
      </w:r>
      <w:r w:rsidR="00D576EE" w:rsidRPr="00D576EE">
        <w:rPr>
          <w:rStyle w:val="HebrewChar"/>
          <w:rFonts w:cs="FrankRuehl" w:hint="cs"/>
          <w:rtl/>
        </w:rPr>
        <w:t>...</w:t>
      </w:r>
      <w:r w:rsidRPr="00D576EE">
        <w:rPr>
          <w:rStyle w:val="HebrewChar"/>
          <w:rFonts w:cs="FrankRuehl" w:hint="cs"/>
          <w:rtl/>
        </w:rPr>
        <w:t xml:space="preserve"> (נצח ישראל פרק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ובגמרא במסכת נדרים אמרינן שלחו מתם הזהרו בבני עניים שמהם תצא תורה, שנאמר יזל מים מדליו</w:t>
      </w:r>
      <w:r w:rsidR="00D576EE" w:rsidRPr="00D576EE">
        <w:rPr>
          <w:rStyle w:val="HebrewChar"/>
          <w:rFonts w:cs="FrankRuehl" w:hint="cs"/>
          <w:rtl/>
        </w:rPr>
        <w:t>...</w:t>
      </w:r>
      <w:r w:rsidRPr="00D576EE">
        <w:rPr>
          <w:rStyle w:val="HebrewChar"/>
          <w:rFonts w:cs="FrankRuehl" w:hint="cs"/>
          <w:rtl/>
        </w:rPr>
        <w:t xml:space="preserve"> הנה בארו מה שאמר יזל מים מדליו נאמר על השפע העליון הוא התלמידי חכמים שיוצא מישראל, ואמר מדליו, רמז על שהשפע העליון יותר יש הכנה שיצא אל הפעל על ידי עניים אשר אין להם העושר, שהוא מדריגת העולם הזה, וכאשר מסולק מן מדריגת עולם הזה ראוי שיצא על ידו לעולם התורה השכלית. אף כי אם יש לאדם עולם הזה ואפשר שיקנה גם כן עולם הנבדל וזוכה לשתי שולחנות. אבל אין יוצא לפועל השכל האלקי רק על מי שאין לו חלק בעולם הזה, והעשיר יש לו עולם הזה הגשמי והעני אין לו עולם הזה </w:t>
      </w:r>
      <w:r w:rsidRPr="00D576EE">
        <w:rPr>
          <w:rStyle w:val="HebrewChar"/>
          <w:rFonts w:cs="FrankRuehl" w:hint="cs"/>
          <w:rtl/>
        </w:rPr>
        <w:lastRenderedPageBreak/>
        <w:t>הגשמי ולכך הוא בפרט מוכן לצאת ממנו תלמיד חכם שהוא שכלי.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לך להבין גם כן מה שאמר שלכך אין תלמידי חכמים מצוי שיצא מהם תלמידי חכמים, שלא יאמרו התורה ירושה לנו, ופירוש שהחכמה נבדלת מן האדם הגשמי, לכך לא שייך בו ירושה, כי אין מוריש למי שאחריו רק דבר שהוא גשמי כמו האדם עצמו שהוא גשמי, לכך יש לו יחוס וקורבה אל בנו מצד הגשמיות לא מצד השכלי, שאין האב נותן השכל לבן רק השי"ת נותן השכל, לפיכך לא שייך ירושה לבניו בתורה </w:t>
      </w:r>
      <w:r w:rsidRPr="00D576EE">
        <w:rPr>
          <w:rStyle w:val="HebrewChar"/>
          <w:rFonts w:cs="FrankRuehl" w:hint="cs"/>
          <w:rtl/>
        </w:rPr>
        <w:lastRenderedPageBreak/>
        <w:t>השכלית, ולכך אין מצוי שיצא תלמיד חכם מתלמיד חכם, כי התורה ראוי מצד עצמה שתהיה נבדלת מן הגשמי, ובזה שאינו מוריש התורה לבניו נראה כי התורה שכלית בלתי גשמית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שאמר שלא יתגדרו על הצבור, פירוש המעלה הזאת הוא תלמיד חכם בן תלמיד חכם היא עליונה מאד מאד שאין ראוי לעולם הזה, וזה שאמר שלא יתגדרו על הצבור, פירוש שאין ראוי שיהיה נבדל מן הצבור במעלות כלל אבל יהיה תוך הצבור, ואם יהיה תלמיד חכם יוצא מן תלמיד חכם יהיה נבדל מן הצבור לגודל המעלה הזאת, ודבר זה אין ראוי כלל, כי האדם אינו שכלי לגמרי, ואם היה יוצא מן תלמיד חכם היה אדם שכלי לגמרי</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ומה שאמר דקרו לאנשי חמרי, פירוש כי התלמיד חכם נבדל מבני אדם כי שאר בני אדם שאינם תלמידי חכמים הם בערכו חמריים, ואפילו אם אין האדם עושה בפעל לקרא להם כך, מכל מקום בערכי בני אדם הם חמרים, ודבר זה נקרא דקרו אנשי חמרי, ולכך אין להם מדריגה העליונה כאשר הוא נבדל מן הכלל, רק יהיה תוך הכלל לגמרי, ודבר זה הוא מדריגה הכוללת, ואין ראוי שיצא ממנו תלמיד חכם. ולפיכך מה שקוראים לאנשי חמרי, רוצה לומר שבערכו הם חמריים, ואי אפשר שלא יחשוב כך בדעתו, ואף אם לא יחשוב כך כיון ששאר בני אדם הם כך במדריגתו אין לו צירוף גמור אל הכלל, </w:t>
      </w:r>
      <w:r w:rsidRPr="00D576EE">
        <w:rPr>
          <w:rStyle w:val="HebrewChar"/>
          <w:rFonts w:cs="FrankRuehl" w:hint="cs"/>
          <w:rtl/>
        </w:rPr>
        <w:lastRenderedPageBreak/>
        <w:t>ואין לו המדריגה הזאת להיות יוצא ממנו תלמיד חכם שהוא המעלה העליונה הכוללת, והבן זה מאד. (פרק נט)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בפרק קמא דיומא אמר ר' יוחנן משום ר' שמעון כל תלמיד חכם שאינו נוקם ונוטר איבה כנחש אינו תלמיד חכם, והכתיב לא תקום ולא תטור, ההוא בממון הוא דכתיב</w:t>
      </w:r>
      <w:r w:rsidR="00D576EE" w:rsidRPr="00D576EE">
        <w:rPr>
          <w:rStyle w:val="HebrewChar"/>
          <w:rFonts w:cs="FrankRuehl" w:hint="cs"/>
          <w:rtl/>
        </w:rPr>
        <w:t>...</w:t>
      </w:r>
      <w:r w:rsidRPr="00D576EE">
        <w:rPr>
          <w:rStyle w:val="HebrewChar"/>
          <w:rFonts w:cs="FrankRuehl" w:hint="cs"/>
          <w:rtl/>
        </w:rPr>
        <w:t xml:space="preserve"> ודברים אלו אינם רוצים לקבלם והם מרחקים את דברים אלו שיהיה נוטר ונוקם, אבל לאיש המשכיל הם דברי חכמה מאד מאד, כי דבר זה בשביל מדת השכל בתלמיד חכם, כי ראוי להשכל שיהיה מעמיד מדותיו כי השכל על ענינו במשפט ודין, וכבר נתבאר זה באריכות, כי השכל רוצה הדברים המחויבים להיות, כי זהו עניין השכל בעצמו שהוא מחוייב מוכרח להיות. ולפיכך </w:t>
      </w:r>
      <w:r>
        <w:rPr>
          <w:rStyle w:val="HebrewChar"/>
          <w:rtl/>
        </w:rPr>
        <w:t> </w:t>
      </w:r>
      <w:r w:rsidRPr="00D576EE">
        <w:rPr>
          <w:rStyle w:val="HebrewChar"/>
          <w:rFonts w:cs="FrankRuehl" w:hint="cs"/>
          <w:bCs/>
          <w:rtl/>
        </w:rPr>
        <w:t xml:space="preserve">מדת </w:t>
      </w:r>
      <w:r w:rsidRPr="00D576EE">
        <w:rPr>
          <w:rStyle w:val="HebrewChar"/>
          <w:rFonts w:cs="FrankRuehl" w:hint="cs"/>
          <w:bCs/>
          <w:rtl/>
        </w:rPr>
        <w:lastRenderedPageBreak/>
        <w:t xml:space="preserve">תלמיד חכם שאינו מוותר, כי הויתור והדין שני הפכים הם, כי הויתור אינו דין. וזה שאמרו כל תלמיד חכם שאינו נוקם ונוטר איבה כנחש אינו תלמיד חכם, רוצה לומר שכל עוד שהוא יותר נוקם ונוטר ואינו מוותר הוא מדת השכל שמעמיד כל דבריו בהכרח ובחיוב, והפך זה אשר הוא נוטה אחר החומר אין בו דין כלל, </w:t>
      </w:r>
      <w:r>
        <w:rPr>
          <w:rStyle w:val="HebrewChar"/>
          <w:rtl/>
        </w:rPr>
        <w:t> </w:t>
      </w:r>
      <w:r w:rsidR="00D576EE" w:rsidRPr="00D576EE">
        <w:rPr>
          <w:rStyle w:val="HebrewChar"/>
          <w:rFonts w:cs="FrankRuehl" w:hint="cs"/>
          <w:rtl/>
        </w:rPr>
        <w:t xml:space="preserve"> </w:t>
      </w:r>
      <w:r w:rsidRPr="00D576EE">
        <w:rPr>
          <w:rStyle w:val="HebrewChar"/>
          <w:rFonts w:cs="FrankRuehl" w:hint="cs"/>
          <w:rtl/>
        </w:rPr>
        <w:t>שאין בו מדת השכל שהוא דין</w:t>
      </w:r>
      <w:r w:rsidR="00D576EE" w:rsidRPr="00D576EE">
        <w:rPr>
          <w:rStyle w:val="HebrewChar"/>
          <w:rFonts w:cs="FrankRuehl" w:hint="cs"/>
          <w:rtl/>
        </w:rPr>
        <w:t>...</w:t>
      </w:r>
      <w:r w:rsidRPr="00D576EE">
        <w:rPr>
          <w:rStyle w:val="HebrewChar"/>
          <w:rFonts w:cs="FrankRuehl" w:hint="cs"/>
          <w:rtl/>
        </w:rPr>
        <w:t xml:space="preserve"> אבל בממון אף זה אסור, שאין ראוי שיהיה בו נקימה ונטירה כלל</w:t>
      </w:r>
      <w:r w:rsidR="00D576EE" w:rsidRPr="00D576EE">
        <w:rPr>
          <w:rStyle w:val="HebrewChar"/>
          <w:rFonts w:cs="FrankRuehl" w:hint="cs"/>
          <w:rtl/>
        </w:rPr>
        <w:t>...</w:t>
      </w:r>
      <w:r w:rsidRPr="00D576EE">
        <w:rPr>
          <w:rStyle w:val="HebrewChar"/>
          <w:rFonts w:cs="FrankRuehl" w:hint="cs"/>
          <w:rtl/>
        </w:rPr>
        <w:t xml:space="preserve"> (באר הגולה 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התלונה השביעית מה שהם מלינים על דברי חכמים שהעבירו חוק ומשפט אלה אשר אינם חכמים וכאילו היה זה להתגדל בעצמם ולהנקם מהם</w:t>
      </w:r>
      <w:r w:rsidR="00D576EE" w:rsidRPr="00D576EE">
        <w:rPr>
          <w:rStyle w:val="HebrewChar"/>
          <w:rFonts w:cs="FrankRuehl" w:hint="cs"/>
          <w:rtl/>
        </w:rPr>
        <w:t>...</w:t>
      </w:r>
      <w:r w:rsidRPr="00D576EE">
        <w:rPr>
          <w:rStyle w:val="HebrewChar"/>
          <w:rFonts w:cs="FrankRuehl" w:hint="cs"/>
          <w:rtl/>
        </w:rPr>
        <w:t xml:space="preserve"> אמנם יש לך לדעת כי דבר זה יובן על אמיתתו כאשר תדע כי אין הדברים האלו אמורים רק באותם בני אדם הנבדלים מן התורה מכל וכל ואין להם שיתוף וחיבור אל התורה, והם מן אותם עמי הארץ שאמר עליהם ר"ע שאומרים מי יתן לי תלמיד חכם ואנשכנו כחמור, הם שנבדלים לגמרי מן התורה, והם נחשבו כבהמות דמו, אבל אותם שיש להם חיבור וצירוף אל תלמידי חכמים נחשבים כמשפט תלמידי חכמים, כי המחובר לדבר הרי הוא כמוהו, וזה כי </w:t>
      </w:r>
      <w:r w:rsidRPr="00D576EE">
        <w:rPr>
          <w:rStyle w:val="HebrewChar"/>
          <w:rFonts w:cs="FrankRuehl" w:hint="cs"/>
          <w:rtl/>
        </w:rPr>
        <w:lastRenderedPageBreak/>
        <w:t>האדם נקרא בשם אדם בשביל נפש המדברת שבו</w:t>
      </w:r>
      <w:r w:rsidR="00D576EE" w:rsidRPr="00D576EE">
        <w:rPr>
          <w:rStyle w:val="HebrewChar"/>
          <w:rFonts w:cs="FrankRuehl" w:hint="cs"/>
          <w:rtl/>
        </w:rPr>
        <w:t>...</w:t>
      </w:r>
      <w:r w:rsidRPr="00D576EE">
        <w:rPr>
          <w:rStyle w:val="HebrewChar"/>
          <w:rFonts w:cs="FrankRuehl" w:hint="cs"/>
          <w:rtl/>
        </w:rPr>
        <w:t xml:space="preserve"> ובודאי גם על גופו הוא שם אדם מפני שכל האברים מתחברים אל נפש המדברת ועל כולם יקרא שם אדם, וכך כאשר האדם יש לו חבור אל השכל הוא התלמיד חכם כאשר יש לו חבור אליו נכנס בגדרו עמו. ולכך אמרו לאהבה את ה' אלקיך וגו' ולדבקה בו, וכי אפשר להדבק בשכינה והלא אש אוכלה הוא, אלא הדבק בתלמידי חכמים כאילו דבק בשכינה, ודבר זה מפני כי התלמיד חכם יש לו דביקות בשכינה בשביל שיש בתלמיד חכם שכל אלקי, ולפיכך הדבק בתלמיד חכם שיש לו דביקות בשכינה יש גם לו דביקות בשכינה, אף כי אינו תלמיד חכם כלל. ואינו מדבר רק מי שהוא שונא תלמידי חכמים ומרחיק עצמו מהם בזה מדבר לא בענין אחר. ולכך מביא כאן אמר ר"ע כשהייתי עם הארץ אמרתי מי יתן לי תלמיד חכם וכו', אדם כזה בודאי אינו מכלל הנבראים כלל, שכל הנבראים אף הבעלי חיים נבראו לצורך האדם ובזה יש להם חבור אל האדם </w:t>
      </w:r>
      <w:r w:rsidRPr="00D576EE">
        <w:rPr>
          <w:rStyle w:val="HebrewChar"/>
          <w:rFonts w:cs="FrankRuehl" w:hint="cs"/>
          <w:rtl/>
        </w:rPr>
        <w:lastRenderedPageBreak/>
        <w:t>שהוא שלימות הבריאה, אבל אדם כמו זה אין לו צירוף וחבור אל דבר שהוא עיקר הבריאה, ומפני כך הוא גרוע מהם</w:t>
      </w:r>
      <w:r w:rsidR="00D576EE" w:rsidRPr="00D576EE">
        <w:rPr>
          <w:rStyle w:val="HebrewChar"/>
          <w:rFonts w:cs="FrankRuehl" w:hint="cs"/>
          <w:rtl/>
        </w:rPr>
        <w:t>...</w:t>
      </w:r>
      <w:r w:rsidRPr="00D576EE">
        <w:rPr>
          <w:rStyle w:val="HebrewChar"/>
          <w:rFonts w:cs="FrankRuehl" w:hint="cs"/>
          <w:rtl/>
        </w:rPr>
        <w:t xml:space="preserve"> (שם באר ז, וראה שם עוד וערך עם הארץ)</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וזה שאמרו שם גם כן מפני מה אין תלמידי חכמים מצויים שיוצאים מהם תלמידי חכמים, מפני שאין מברכין בתורה תחלה, כי אף אם היו מברכין בפה מכל מקום דבר הזה שהוא נתינת התורה צריך לברך השי"ת בכל לבו ובזה יש לו האהבה הגמורה אל השי"ת,</w:t>
      </w:r>
      <w:r>
        <w:rPr>
          <w:rStyle w:val="HebrewChar"/>
          <w:rtl/>
        </w:rPr>
        <w:t> </w:t>
      </w:r>
      <w:r w:rsidRPr="00D576EE">
        <w:rPr>
          <w:rStyle w:val="HebrewChar"/>
          <w:rFonts w:cs="FrankRuehl" w:hint="cs"/>
          <w:rtl/>
        </w:rPr>
        <w:t xml:space="preserve"> ואף אם הוא תלמיד חכם והוא צדיק גמור רחוק הדבר הזה שיברך השי"ת בכל לבו על נתינת התורה כפי הראוי, ועוד </w:t>
      </w:r>
      <w:r>
        <w:rPr>
          <w:rStyle w:val="HebrewChar"/>
          <w:rtl/>
        </w:rPr>
        <w:t> </w:t>
      </w:r>
      <w:r w:rsidRPr="00D576EE">
        <w:rPr>
          <w:rStyle w:val="HebrewChar"/>
          <w:rFonts w:cs="FrankRuehl" w:hint="cs"/>
          <w:bCs/>
          <w:rtl/>
        </w:rPr>
        <w:t xml:space="preserve">כי התלמיד חכם לבו דבק אל התורה כי חביבה התורה על לומדיה, ובשביל אהבתו לתורה דבר זה מסלק אהבת המקום בשעה זאת שבאים ללמוד, כי כאשר באים ללמוד תורה ואהבתם אל התורה אין בלמוד שלהם האהבה אל השי"ת במה שנתן תורה,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כי </w:t>
      </w:r>
      <w:r w:rsidRPr="00D576EE">
        <w:rPr>
          <w:rStyle w:val="HebrewChar"/>
          <w:rFonts w:cs="FrankRuehl" w:hint="cs"/>
          <w:rtl/>
        </w:rPr>
        <w:lastRenderedPageBreak/>
        <w:t>אין האהבה לשנים, כי כל אהבה היא דבקות בנאהב, ואם דבק בזה אינו דבק באחר, ולפיכך אהבת התורה שהיא חביבה עליהם דבר זה מסלק שאין הברכה בכל לבו אל השי"ת במה שנתן התורה, וזה שאין מברכים בתורה תחלה, ולפיכך אין יוצאים מהם תלמידי חכמים</w:t>
      </w:r>
      <w:r w:rsidR="00D576EE" w:rsidRPr="00D576EE">
        <w:rPr>
          <w:rStyle w:val="HebrewChar"/>
          <w:rFonts w:cs="FrankRuehl" w:hint="cs"/>
          <w:rtl/>
        </w:rPr>
        <w:t>...</w:t>
      </w:r>
      <w:r w:rsidRPr="00D576EE">
        <w:rPr>
          <w:rStyle w:val="HebrewChar"/>
          <w:rFonts w:cs="FrankRuehl" w:hint="cs"/>
          <w:rtl/>
        </w:rPr>
        <w:t xml:space="preserve"> שאין כאן הסבה המשפיעה את התורה הוא התלמיד חכם</w:t>
      </w:r>
      <w:r w:rsidR="00D576EE" w:rsidRPr="00D576EE">
        <w:rPr>
          <w:rStyle w:val="HebrewChar"/>
          <w:rFonts w:cs="FrankRuehl" w:hint="cs"/>
          <w:rtl/>
        </w:rPr>
        <w:t>...</w:t>
      </w:r>
      <w:r w:rsidRPr="00D576EE">
        <w:rPr>
          <w:rStyle w:val="HebrewChar"/>
          <w:rFonts w:cs="FrankRuehl" w:hint="cs"/>
          <w:rtl/>
        </w:rPr>
        <w:t xml:space="preserve"> (תפא"י הקדמה)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ראוי לדעת מה ראו על ככה להפיק דברים אלו מן הכתוב הזה, אלא מפני שאהבת השי"ת היא בג' דברים הנזכרים, יפלו באין ספק גם כן באהבת התלמיד חכם הגורמת להחשב כאלו דבק בשכינה על ידי אהבת השם. בהשיאו בתו לתלמיד חכם הרי הוא אוהבו בכל לבבו, כי כל לבו ומחשבתו של אדם קשורה בבניו. ובמה שעושה לו פרקמטיא אוהבו ודבק בו בנפשו שהרי פועל וטורח בעבורו בנפשו, כי הפעולה היא לנפש כנזכר. ובההנותו מנכסיו הרי אוהבו בממונו וקנינו, עד שבאלו הג' אוהבו גם כן בכל חלקי האדם, לכן נחשב כאילו דבק בשכינה. ולכך אמר במאמר שלמעלה שבהפך זה בחסרון אלו ג' סוגי אהבת תורה היא נלקה ומתמעטת</w:t>
      </w:r>
      <w:r w:rsidR="00D576EE" w:rsidRPr="00D576EE">
        <w:rPr>
          <w:rStyle w:val="HebrewChar"/>
          <w:rFonts w:cs="FrankRuehl" w:hint="cs"/>
          <w:rtl/>
        </w:rPr>
        <w:t>...</w:t>
      </w:r>
      <w:r w:rsidRPr="00D576EE">
        <w:rPr>
          <w:rStyle w:val="HebrewChar"/>
          <w:rFonts w:cs="FrankRuehl" w:hint="cs"/>
          <w:rtl/>
        </w:rPr>
        <w:t xml:space="preserve"> (דרשות על התורה)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בפרק אלו דברים אמר ר' יצחק כל הנהנה מסעודת הרשות לסוף גולה</w:t>
      </w:r>
      <w:r w:rsidR="00D576EE" w:rsidRPr="00D576EE">
        <w:rPr>
          <w:rStyle w:val="HebrewChar"/>
          <w:rFonts w:cs="FrankRuehl" w:hint="cs"/>
          <w:rtl/>
        </w:rPr>
        <w:t>...</w:t>
      </w:r>
      <w:r w:rsidRPr="00D576EE">
        <w:rPr>
          <w:rStyle w:val="HebrewChar"/>
          <w:rFonts w:cs="FrankRuehl" w:hint="cs"/>
          <w:rtl/>
        </w:rPr>
        <w:t xml:space="preserve"> באו לבאר גנות התלמיד חכם כאשר אין לו הנהגה הראויה </w:t>
      </w:r>
      <w:r w:rsidRPr="00D576EE">
        <w:rPr>
          <w:rStyle w:val="HebrewChar"/>
          <w:rFonts w:cs="FrankRuehl" w:hint="cs"/>
          <w:rtl/>
        </w:rPr>
        <w:lastRenderedPageBreak/>
        <w:t>לתלמיד חכם, שראוי שיהיה לו הרחקה מן הנאות הגוף, שזה ראוי אל האדם שהוא שכלי כמו שהוא תלמיד חכם. וביאור זה, כי כאשר הוא נהנה מסעודת הרשות שרודף אחר הנאות הגוף, כי סעודת מצוה אין הסעודה עניין ג</w:t>
      </w:r>
      <w:r w:rsidRPr="00D576EE">
        <w:rPr>
          <w:rStyle w:val="HebrewChar"/>
          <w:rFonts w:cs="FrankRuehl"/>
          <w:rtl/>
        </w:rPr>
        <w:softHyphen/>
      </w:r>
      <w:r w:rsidRPr="00D576EE">
        <w:rPr>
          <w:rStyle w:val="HebrewChar"/>
          <w:rFonts w:cs="FrankRuehl" w:hint="cs"/>
          <w:rtl/>
        </w:rPr>
        <w:t xml:space="preserve">ופני שהרי מצוה יש בזה, וכאשר הסעודה להנאתו נמשך אחר הגוף כך הוא ראוי לגלות, כי האדם דבק בעליונים, ובשביל שיש לו דביקות לשם אינו זז ואינו גולה ממקומו. וחבור זה הוא על ידי </w:t>
      </w:r>
      <w:r w:rsidR="00D576EE" w:rsidRPr="00D576EE">
        <w:rPr>
          <w:rStyle w:val="HebrewChar"/>
          <w:rFonts w:cs="FrankRuehl" w:hint="cs"/>
          <w:szCs w:val="20"/>
          <w:rtl/>
        </w:rPr>
        <w:t>?</w:t>
      </w:r>
      <w:r w:rsidRPr="00D576EE">
        <w:rPr>
          <w:rStyle w:val="HebrewChar"/>
          <w:rFonts w:cs="FrankRuehl" w:hint="cs"/>
          <w:rtl/>
        </w:rPr>
        <w:t xml:space="preserve">שכל, כי בלא השכל אין לאדם חבור לעליונים כלל, וכאשר התלמיד חכם מרבה סעודתו בסעודת הרשות שדבר זה הוא נטיה אל </w:t>
      </w:r>
      <w:r w:rsidRPr="00D576EE">
        <w:rPr>
          <w:rStyle w:val="HebrewChar"/>
          <w:rFonts w:cs="FrankRuehl" w:hint="cs"/>
          <w:rtl/>
        </w:rPr>
        <w:lastRenderedPageBreak/>
        <w:t>החמרי אז יוסר ממנו החבור והדביקות אשר לאדם בעליונים כאשר הוא שכלי, ולפיכך אמר כי אדם כזה אין לו דביקות למעלה, ולכך אמר כי לבסוף גולה, ודבר זה עמוק</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תלמודו משתכח, בעבור שהוא נוטה אל החמרי בודאי משתכח ממנו התורה, ומחלקות רבות באות עליו. דבר זה מפני כי כאשר יוסר ממקום מדריגתו ומעלתו אז באים מחלוקות הרבה, כי כל אדם יש לו מדריגה ומקום בפני עצמו, ואין אחד נוגע בדבר שהוא מוכן לחבירו, רק כל אחד ואחד עומד במדריגתו ובמעלתו ואז אין מחלוקת עליו</w:t>
      </w:r>
      <w:r w:rsidR="00D576EE" w:rsidRPr="00D576EE">
        <w:rPr>
          <w:rStyle w:val="HebrewChar"/>
          <w:rFonts w:cs="FrankRuehl" w:hint="cs"/>
          <w:rtl/>
        </w:rPr>
        <w:t>...</w:t>
      </w:r>
      <w:r w:rsidRPr="00D576EE">
        <w:rPr>
          <w:rStyle w:val="HebrewChar"/>
          <w:rFonts w:cs="FrankRuehl" w:hint="cs"/>
          <w:rtl/>
        </w:rPr>
        <w:t xml:space="preserve"> (נתיב התורה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אלו טרפות א"ר חסדא איזה תלמיד חכם זה הרואה טרפה לעצמו, וא"ר חסדא איזה שונא מתנות יחיה זה הרואה טרפה לעצמו</w:t>
      </w:r>
      <w:r w:rsidR="00D576EE" w:rsidRPr="00D576EE">
        <w:rPr>
          <w:rStyle w:val="HebrewChar"/>
          <w:rFonts w:cs="FrankRuehl" w:hint="cs"/>
          <w:rtl/>
        </w:rPr>
        <w:t>...</w:t>
      </w:r>
      <w:r w:rsidRPr="00D576EE">
        <w:rPr>
          <w:rStyle w:val="HebrewChar"/>
          <w:rFonts w:cs="FrankRuehl" w:hint="cs"/>
          <w:rtl/>
        </w:rPr>
        <w:t xml:space="preserve"> כי המקבל דבר מזולתו אין ראוי לו החיים כי החי עומד בעצמו, ולפיכך אמרו כי העני נחשב כמת, וזה מפני שאין לו החיים בעצמו כאשר הוא צריך לזולתו, ואין לו בעצמו החיים</w:t>
      </w:r>
      <w:r w:rsidR="00D576EE" w:rsidRPr="00D576EE">
        <w:rPr>
          <w:rStyle w:val="HebrewChar"/>
          <w:rFonts w:cs="FrankRuehl" w:hint="cs"/>
          <w:rtl/>
        </w:rPr>
        <w:t>...</w:t>
      </w:r>
      <w:r w:rsidRPr="00D576EE">
        <w:rPr>
          <w:rStyle w:val="HebrewChar"/>
          <w:rFonts w:cs="FrankRuehl" w:hint="cs"/>
          <w:rtl/>
        </w:rPr>
        <w:t xml:space="preserve"> ואשרי חלקו אשר זוכה לזה. אבל בעונותינו לא רבים אשר הם בגדר תלמיד חכם, אשר לתלמיד חכם ראוי לו מדת הפשיטות בפרט, ומדת הפשיטות שאינו מקבל כלל, כמו שהוא ידוע כי כל מקבל הוא חמרי גשמי, שהשכל הוא פשוט אינו מקבל, ועתה בזמן הזה נהפך הדבר בעונותינו הרבים, שחושבים כי גדר של תלמיד חכם שיקבל, ובודאי דבר זה נמשך אל למודנו, שאלו היה הלמוד של דור זה כאשר הוא ראוי אל תלמיד חכם היתה הנהגתנו במעשים מתיחסים לפי השכל</w:t>
      </w:r>
      <w:r w:rsidR="00D576EE" w:rsidRPr="00D576EE">
        <w:rPr>
          <w:rStyle w:val="HebrewChar"/>
          <w:rFonts w:cs="FrankRuehl" w:hint="cs"/>
          <w:rtl/>
        </w:rPr>
        <w:t>...</w:t>
      </w:r>
      <w:r w:rsidRPr="00D576EE">
        <w:rPr>
          <w:rStyle w:val="HebrewChar"/>
          <w:rFonts w:cs="FrankRuehl" w:hint="cs"/>
          <w:rtl/>
        </w:rPr>
        <w:t xml:space="preserve"> (שם 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כבר אמרנו כי האדם אשר הוא רוצה לקבל </w:t>
      </w:r>
      <w:r w:rsidRPr="00D576EE">
        <w:rPr>
          <w:rStyle w:val="HebrewChar"/>
          <w:rFonts w:cs="FrankRuehl" w:hint="cs"/>
          <w:rtl/>
        </w:rPr>
        <w:lastRenderedPageBreak/>
        <w:t xml:space="preserve">התורה ראוי שיהיה לו הכנה אל התורה השכלית וזולת זה אינו זוכה אל התורה השכלית לפי שהתורה היא נבדלת מן האדם אשר הוא גשמי, ולכך צריך האדם הכנה לזה ביותר, ועיקר הכנה הזאת שיהיה דומה ומתיחס לשכל לגמרי עד שהוא ראוי לקבל אתו, כי אשר הוא </w:t>
      </w:r>
      <w:r w:rsidRPr="00D576EE">
        <w:rPr>
          <w:rStyle w:val="HebrewChar"/>
          <w:rFonts w:cs="FrankRuehl" w:hint="cs"/>
          <w:rtl/>
        </w:rPr>
        <w:lastRenderedPageBreak/>
        <w:t>דומה ומתיחס אל דבר ראוי שיהיו ביחד, ומפני כי השכל הוא עם האדם ואין השכל מוטבע באדם לגמרי, לכך התלמיד חכם שהוא במדריגת השכל בערך שאר בני אדם אין ראוי שיהיה לו עירוב עמהם.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מעלת ומדרגת לומדי תורה אי אפשר לפרש מעלתם ומדרגתם העליונה כאשר אתם התורה, עד שאמרו בפרק שור שנגח ד' וה'</w:t>
      </w:r>
      <w:r w:rsidR="00D576EE" w:rsidRPr="00D576EE">
        <w:rPr>
          <w:rStyle w:val="HebrewChar"/>
          <w:rFonts w:cs="FrankRuehl" w:hint="cs"/>
          <w:rtl/>
        </w:rPr>
        <w:t>...</w:t>
      </w:r>
      <w:r w:rsidRPr="00D576EE">
        <w:rPr>
          <w:rStyle w:val="HebrewChar"/>
          <w:rFonts w:cs="FrankRuehl" w:hint="cs"/>
          <w:rtl/>
        </w:rPr>
        <w:t xml:space="preserve"> עד שבא רבי עקיבא ולימד את ה' אלקיך תירא לרבות תלמידי חכמים</w:t>
      </w:r>
      <w:r w:rsidR="00D576EE" w:rsidRPr="00D576EE">
        <w:rPr>
          <w:rStyle w:val="HebrewChar"/>
          <w:rFonts w:cs="FrankRuehl" w:hint="cs"/>
          <w:rtl/>
        </w:rPr>
        <w:t>...</w:t>
      </w:r>
      <w:r w:rsidRPr="00D576EE">
        <w:rPr>
          <w:rStyle w:val="HebrewChar"/>
          <w:rFonts w:cs="FrankRuehl" w:hint="cs"/>
          <w:rtl/>
        </w:rPr>
        <w:t xml:space="preserve"> ורצה בזה כי יש לשתף יראת חכמים עם יראת שמים, כי יראת חכמים המשלה ליראת שמים ואין כאן חס ושלום שום שיתוף. וזה כי יראת השי"ת הוא מצד שהוא ית' נבדל מן הכל, לכך שייך בו היראה, ואין שייך היראה מצד החבור רק מצד שהוא נבדל מהכל ואין לו שתוף עם זולתו. ותלמידי חכמים שהם נבדלים מן שאר אדם גם כן מצד השכל שיש בתלמיד חכם, כמו שהוא ית' נבדל מהכל מפני כך התלמיד חכם שיש לו דביקות עם השי"ת בערך שאר אדם, והשי"ת נבדל מהכל, והתלמיד חכם נבדל משאר אדם. ולפיכך אם אין לאדם יראה מן התלמיד חכם ומשתתף עם תלמיד חכם לגמרי מבלי יראה מן התלמיד חכם, בזה עצמו כאלו יש לו שתוף עם השי"ת, כי לפי ערך שאר בני אדם התלמיד חכם יש בו דביקות עם השי"ת והוא נבדל משאר אדם, והרי זה מבטל היראה של השי"ת שצריך שיהיה האדם נבדל מן השי"ת לגמרי. וזה אשר אינו ירא מתלמיד חכם, אשר התלמיד חכם נבדל ממנו ויש לו דביקות בו ית' בערך שאר אדם הרי הוא מבטל יראת שמים שהתלמיד חכם דבק בו ית' וטפל אליו ית' בערך שאר בני אדם.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ובאולי תאמר אם כן תלמידי חכמים עצמם איך יהיה להם חבור עם השי"ת, אין זה קשיא, דודאי השי"ת נבדל מן הכל, רק אצל שאר הנבראים שאין להם דביקות הזה שיש לתלמיד חכם יאמר כי יש לתלמיד חכם דביקות אל השי"ת והם לפי </w:t>
      </w:r>
      <w:r w:rsidRPr="00D576EE">
        <w:rPr>
          <w:rStyle w:val="HebrewChar"/>
          <w:rFonts w:cs="FrankRuehl" w:hint="cs"/>
          <w:rtl/>
        </w:rPr>
        <w:lastRenderedPageBreak/>
        <w:t xml:space="preserve">האמת נבדלים מאתו, כי הוא נבדל מהכל, </w:t>
      </w:r>
      <w:r w:rsidRPr="00D576EE">
        <w:rPr>
          <w:rStyle w:val="HebrewChar"/>
          <w:rFonts w:cs="FrankRuehl" w:hint="cs"/>
          <w:rtl/>
        </w:rPr>
        <w:lastRenderedPageBreak/>
        <w:t>אבל מכל מקום אצל שאר האדם נחשב התלמיד חכם כאלו הוא טפל עם השי"ת</w:t>
      </w:r>
      <w:r w:rsidR="00D576EE" w:rsidRPr="00D576EE">
        <w:rPr>
          <w:rStyle w:val="HebrewChar"/>
          <w:rFonts w:cs="FrankRuehl" w:hint="cs"/>
          <w:rtl/>
        </w:rPr>
        <w:t>...</w:t>
      </w:r>
      <w:r w:rsidRPr="00D576EE">
        <w:rPr>
          <w:rStyle w:val="HebrewChar"/>
          <w:rFonts w:cs="FrankRuehl" w:hint="cs"/>
          <w:rtl/>
        </w:rPr>
        <w:t xml:space="preserve"> (שם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אין עומדין א"ר חייא בר אבא א"ר יוחנן כל הנביאים לא נתנבאו אלא למשיא בתו לתלמיד חכם, ולעושה פרקמטיא לתלמיד חכם</w:t>
      </w:r>
      <w:r w:rsidR="00D576EE" w:rsidRPr="00D576EE">
        <w:rPr>
          <w:rStyle w:val="HebrewChar"/>
          <w:rFonts w:cs="FrankRuehl" w:hint="cs"/>
          <w:rtl/>
        </w:rPr>
        <w:t>...</w:t>
      </w:r>
      <w:r w:rsidRPr="00D576EE">
        <w:rPr>
          <w:rStyle w:val="HebrewChar"/>
          <w:rFonts w:cs="FrankRuehl" w:hint="cs"/>
          <w:rtl/>
        </w:rPr>
        <w:t xml:space="preserve"> המאמר הזה בא לבאר לך חמדה הגדולה שיש למי שגורם לתלמיד חכם עד שאפשר לתלמיד חכם שיעסוק בתורה, עד שכל מה שהתנבאו הנביאים עליו התנבאו. כי אי אפשר שיהיה הנבואה שהיא לאדם שהוא בעולם הגשמי להשיג מדריגת תלמיד חכם עצמו ולא יוכל להשיג רק המדריגה אשר יש למי שהוא מתדבק אל השכל הנבדל ואינו נבדל בעצמו, ומפני שאינו נבדל בעצמו רק מתדבק אל הנבדל על ידי האהבה שהוא אוהב אתו, והאהבה הוא על ידי שלשה דברים, כמו שכתוב ואהבת את ה' אלקיך בכל לבבך ובכל נפשך ובכל מאדך</w:t>
      </w:r>
      <w:r w:rsidR="00D576EE" w:rsidRPr="00D576EE">
        <w:rPr>
          <w:rStyle w:val="HebrewChar"/>
          <w:rFonts w:cs="FrankRuehl" w:hint="cs"/>
          <w:rtl/>
        </w:rPr>
        <w:t>...</w:t>
      </w:r>
      <w:r w:rsidRPr="00D576EE">
        <w:rPr>
          <w:rStyle w:val="HebrewChar"/>
          <w:rFonts w:cs="FrankRuehl" w:hint="cs"/>
          <w:rtl/>
        </w:rPr>
        <w:t xml:space="preserve"> כי אין האהבה רק החבור והצירוף אל דבר, ואי אפשר שיהיה קשור ויצטרף כי אם על ידי ג' דברים אלו, או בגופו או בנפשו או בממונו, וזה שאמר המשיא בתו לתלמיד חכם, הרי גופו דבק בתלמיד חכם, שבתו מן יוצאי חלציו כגופו נחשב, ועושה פרקמטיא לתלמיד חכם דבק בו בנפשו כי כל משא ומתן אשר הוא על ידי מעשה האדם הוא מן הנפש אשר הוא בעל המעשה כאשר ידוע. כי העושה פרקמטיא אינו נותן לו דבר כלל רק שפועל בעדו והפעולה מתיחסת אל הנפש. ומהנה תלמיד חכם מנכסיו דבר זה הוא מבואר שהוא דבק בו מצד הממון</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חלק המבזה תלמיד חכם הוי מגלה פנים בתורה. כי התלמיד חכם הוא עצם התורה, מביא ראיה, כי החכמים הם עצם התורה, שאם לא כן לא היה בידם כח למעט מן ארבעים מכות אפילו יש בידם דרש, מכל מקום אם לא היו החכמים עצם התורה אין ראוי לפחות דבר מן התורה על ידי החכמים שדרשו או קבלו כך</w:t>
      </w:r>
      <w:r w:rsidR="00D576EE" w:rsidRPr="00D576EE">
        <w:rPr>
          <w:rStyle w:val="HebrewChar"/>
          <w:rFonts w:cs="FrankRuehl" w:hint="cs"/>
          <w:rtl/>
        </w:rPr>
        <w:t>...</w:t>
      </w:r>
      <w:r w:rsidRPr="00D576EE">
        <w:rPr>
          <w:rStyle w:val="HebrewChar"/>
          <w:rFonts w:cs="FrankRuehl" w:hint="cs"/>
          <w:rtl/>
        </w:rPr>
        <w:t xml:space="preserve"> אלא שגם החכמים עצם התורה, והתורה יש בה כח לפרש התורה. (שם פרק יא)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 xml:space="preserve">והנה המכבד תלמיד חכם שיש לו מעלה התמידית היא התורה, כאלו הקריב תמידים, שבזה מכבד השי"ת תמיד. ויש לך להבין עוד דבר זה שאמר המכבד את התלמיד חכם ומהנהו </w:t>
      </w:r>
      <w:r w:rsidR="00F04E0B" w:rsidRPr="00D576EE">
        <w:rPr>
          <w:rStyle w:val="HebrewChar"/>
          <w:rFonts w:cs="FrankRuehl" w:hint="cs"/>
          <w:rtl/>
        </w:rPr>
        <w:lastRenderedPageBreak/>
        <w:t>כאלו הקריב תמידים, כי אינו תחת הזמן, כי אין הזמן רק לדברים הגשמיים שהם תחת הזמן, אבל דברים הנבדלים לא נתנו תחת הזמן, ודבר זה ידוע. לכך המארח תלמיד חכם בביתו ומהנהו ועושה לשם שמים כאלו הקריב תמידים</w:t>
      </w:r>
      <w:r w:rsidRPr="00D576EE">
        <w:rPr>
          <w:rStyle w:val="HebrewChar"/>
          <w:rFonts w:cs="FrankRuehl" w:hint="cs"/>
          <w:rtl/>
        </w:rPr>
        <w:t>...</w:t>
      </w:r>
      <w:r w:rsidR="00F04E0B" w:rsidRPr="00D576EE">
        <w:rPr>
          <w:rStyle w:val="HebrewChar"/>
          <w:rFonts w:cs="FrankRuehl" w:hint="cs"/>
          <w:rtl/>
        </w:rPr>
        <w:t xml:space="preserve"> כי כאשר אחד נמשך אל הדבר שהוא הטפל אצל העיקר נחשב כאלו הוא נמשך אחר העיקר עצמו, ולכך כאשר הוא מכבד את התלמיד חכם בדבר ומתקרב אליו כמו זה לתת לו דורון דרך כבוד נחשב כאלו הביא קרבן אל השי"ת, שתלמיד חכם נמשך אל השי"ת וטפל אצל השי"ת.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והוסיף ר"א עוד יותר בכבוד אכסניא מצד אחר, והוא מצד הברכה שהוא מתברך, כמו שאמרו תכף לתלמיד חכם ברכה במעשה ידיהם, כי התלמיד חכם הוא הכנה שעל ידם תבא הברכה לעולם, שיש בו השכל הנבדל ויש לו דביקות בעולם העליון מביא הברכה לעולם. ואולי יקשה לך אם כן למה תמצא תלמידי חכמים עניים, דבר זה אינו שאלה, וזה כאשר אינם מוכנים מצד עצמם לקבל ברכה מצד רוע מזל שלהם, כי צריך שיהיה מוכן לקבל הברכה מצד עצמו. אבל כאשר יש מקבל מוכן רק שחסר לו להביא הברכה אל העולם הזה, אז תלמיד חכם מביא הברכה.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בפרק קמא דברכות א"ל ר' יהושע בן לוי לבנייהו הזהרו בזקן ששכח תלמודו מחמת אונסו, כי לוחות ושברי לוחות מונחים בארון. ורוצה לומר כי המדריגה שקנה האדם על ידי התורה אין לומר שבטלה מעלה זאת כאשר שכח תלמודו, כי לא נחשב שהתורה מסתלקת מן האדם, כי כמו שתמצא אצל מי שהוא חכם גדול בתורה שאי אפשר שיהיה תורתו עמו כל שעה ואי אפשר שלא תסתלק מאתו </w:t>
      </w:r>
      <w:r w:rsidRPr="00D576EE">
        <w:rPr>
          <w:rStyle w:val="HebrewChar"/>
          <w:rFonts w:cs="FrankRuehl" w:hint="cs"/>
          <w:rtl/>
        </w:rPr>
        <w:lastRenderedPageBreak/>
        <w:t xml:space="preserve">התורה בעת השינה ובשאר זמנים, ובשביל זה לא תאמר שאין עליו בשעת שינה שם תלמיד חכם, אף על גב שאין תורתו עמו, מכל מקום שם חכם עליו, כי זה ענין האדם בעל גוף אשר מצד גוף שלו אי אפשר שתהיה התורה עמו תמיד. וכן אף שנסתלקה ממנו התורה לאונסו בשביל הגוף המקבל אין נחשב שהתורה מסתלקת ממנו, ולעולם הבא, כאשר אין מונע אליו מצד הגוף כמו שיהיה לעתיד תהיה תורתו עמו, ולפיכך אף </w:t>
      </w:r>
      <w:r w:rsidRPr="00D576EE">
        <w:rPr>
          <w:rStyle w:val="HebrewChar"/>
          <w:rFonts w:cs="FrankRuehl" w:hint="cs"/>
          <w:rtl/>
        </w:rPr>
        <w:lastRenderedPageBreak/>
        <w:t>שברי לוחות היו מונחים בארון, מפני שאף שנשברו הלוחות דבר זה היה מצד הגוף בלבד, אבל המעלה שקנו הלוחות לא נסתלקה מהם, ולכך אף אם נסתלקה התורה ממנו מצד גופו המקבל את התורה, והיה זה לאונסו בשביל כך לא נסתלקה ממנו המעלה העליונה שקנה על ידי התורה, ובודאי אותם שאמרו כי הצלחה האחרונה קנין המושכלות שקנה אותם והם נשארים אחר מותו, אז היה שייך לומר זקן ששכח תלמודו הלך ממנו מעלתו והוא עתה כמו שאר אדם, אבל כמו שבארנו והוכחנו בראיות כי אין הדבר כך כלל, רק שקנה תלמיד חכם על ידי התורה המדריגה העליונה שדבק בו יתברך, ובשביל כך אף זקן ששכח את תורתו מפני אונס ולא פירש מן התורה ברצון, אחר שקנה שדבק במדרגה העליונה שהוא עם השי"ת שוב אין יורד אף אם נשתכחה התורה בשביל אונסו מצד הגוף. (שם פרק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בפרק בתרא דפסחים שלשה שונאים זה את זה</w:t>
      </w:r>
      <w:r w:rsidR="00D576EE" w:rsidRPr="00D576EE">
        <w:rPr>
          <w:rStyle w:val="HebrewChar"/>
          <w:rFonts w:cs="FrankRuehl" w:hint="cs"/>
          <w:rtl/>
        </w:rPr>
        <w:t>...</w:t>
      </w:r>
      <w:r w:rsidRPr="00D576EE">
        <w:rPr>
          <w:rStyle w:val="HebrewChar"/>
          <w:rFonts w:cs="FrankRuehl" w:hint="cs"/>
          <w:rtl/>
        </w:rPr>
        <w:t xml:space="preserve"> ויש אומרים אף תלמידי חכמים שבבבל. ומפני כי יש בזה דבר המשמע גנאי אל תלמידי חכמים שבבל שהיו כולם חסידים וצדיקים גדולים והיה בהם מדה זאת</w:t>
      </w:r>
      <w:r w:rsidR="00D576EE" w:rsidRPr="00D576EE">
        <w:rPr>
          <w:rStyle w:val="HebrewChar"/>
          <w:rFonts w:cs="FrankRuehl" w:hint="cs"/>
          <w:rtl/>
        </w:rPr>
        <w:t>...</w:t>
      </w:r>
      <w:r w:rsidRPr="00D576EE">
        <w:rPr>
          <w:rStyle w:val="HebrewChar"/>
          <w:rFonts w:cs="FrankRuehl" w:hint="cs"/>
          <w:rtl/>
        </w:rPr>
        <w:t xml:space="preserve"> ודבר זה ידוע שכל אמצעי הוא אחד, וארץ ישראל באמצע העולם כמו הנקודה שהיא אחת באמצע העיגול שהיא מקשרת כל הקוים היוצאים מן העיגול, ולכך הארץ גורמת שתלמידי חכמים שבה יש להם אחדות וקישור, ומכל שכן כי השי"ת שהוא אחד הוא אלקי הארץ, </w:t>
      </w:r>
      <w:r w:rsidRPr="00D576EE">
        <w:rPr>
          <w:rStyle w:val="HebrewChar"/>
          <w:rFonts w:cs="FrankRuehl" w:hint="cs"/>
          <w:rtl/>
        </w:rPr>
        <w:lastRenderedPageBreak/>
        <w:t>ולפיכך אף אם יש הכנה שלימה שיהיו שונאים זה את זה כי בודאי יש הכנה שלמה שיהיו התלמידי חכמים שונאים זה את זה, לפי שהתלמיד חכם הוא גבר בגוברין, וכבר אמרנו כי הגבר הוא שרוצה להתגבר עד שהכל תחתיו והוא אחד בלבד, ולפיכך אין לו חבור אל אחר</w:t>
      </w:r>
      <w:r w:rsidR="00D576EE" w:rsidRPr="00D576EE">
        <w:rPr>
          <w:rStyle w:val="HebrewChar"/>
          <w:rFonts w:cs="FrankRuehl" w:hint="cs"/>
          <w:rtl/>
        </w:rPr>
        <w:t>...</w:t>
      </w:r>
      <w:r w:rsidRPr="00D576EE">
        <w:rPr>
          <w:rStyle w:val="HebrewChar"/>
          <w:rFonts w:cs="FrankRuehl" w:hint="cs"/>
          <w:rtl/>
        </w:rPr>
        <w:t xml:space="preserve"> כי ארץ ישראל הקדושה התורה שבה אינה יוצאה מן הסדר ומן השווי כמו שהאדם הוא בעצמו, כמו שהתבאר כי הארץ הזאת הקדושה היא באמצע העולם יורה שכל הדברים שבה הם בשווי ובסדר הראוי.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בבל נקרא על שם כי בלל, שהוא עירוב ואין כאן אחדות, ולכך שם נמצא ביותר הפלפול, שהפלפול הוא שהקשה כנגדו והרי הוא כנגדו. ואל תחשוב כי דבר זה הוא חסרון מעלה לתלמוד בבלי, אדרבא הוא </w:t>
      </w:r>
      <w:r w:rsidRPr="00D576EE">
        <w:rPr>
          <w:rStyle w:val="HebrewChar"/>
          <w:rFonts w:cs="FrankRuehl" w:hint="cs"/>
          <w:bCs/>
          <w:rtl/>
        </w:rPr>
        <w:lastRenderedPageBreak/>
        <w:t xml:space="preserve">מעלה על כל המעלות, כי הפלפול הוא השכל, רק כי קודם שנתברר ההלכה הוא השכל הם חובלים זה לזה ואינם נוחים, כמו שהוא טבע סדר ארץ בבל שיוצאת מן השווי, ומן מדה זאת אמרו אף תלמידי חכמים שבבבל שונאים זה את זה,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ולכך חכמי ארץ ישראל היו קורין לחכמי בבל טפשאי. ודבר זה בודאי כי הדבר שהוא יוצא מן הסדר בדבר מה אי אפשר שיהיה בו החכמה, ומכל מקום החכמים שבבל היו מתגברים בחכמתם בקושיות ובתירוצים והיו עומדים על השכל בשביל הפלפול</w:t>
      </w:r>
      <w:r w:rsidR="00D576EE" w:rsidRPr="00D576EE">
        <w:rPr>
          <w:rStyle w:val="HebrewChar"/>
          <w:rFonts w:cs="FrankRuehl" w:hint="cs"/>
          <w:rtl/>
        </w:rPr>
        <w:t>...</w:t>
      </w:r>
      <w:r w:rsidRPr="00D576EE">
        <w:rPr>
          <w:rStyle w:val="HebrewChar"/>
          <w:rFonts w:cs="FrankRuehl" w:hint="cs"/>
          <w:rtl/>
        </w:rPr>
        <w:t xml:space="preserve"> (שם פרק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קמא דתענית אמר רבא האי צורבא מרבנן דרתח אורייתא הוא דרתח</w:t>
      </w:r>
      <w:r w:rsidR="00D576EE" w:rsidRPr="00D576EE">
        <w:rPr>
          <w:rStyle w:val="HebrewChar"/>
          <w:rFonts w:cs="FrankRuehl" w:hint="cs"/>
          <w:rtl/>
        </w:rPr>
        <w:t>...</w:t>
      </w:r>
      <w:r w:rsidRPr="00D576EE">
        <w:rPr>
          <w:rStyle w:val="HebrewChar"/>
          <w:rFonts w:cs="FrankRuehl" w:hint="cs"/>
          <w:rtl/>
        </w:rPr>
        <w:t xml:space="preserve"> אבל יש לך לדעת כי החומר מתפעל בקלות והשכל קשה אינו מתפעל, לכך ארץ ישראל שהיא קדושה האבנים שבה קשים כברזל ואינן בעלי חומר שקרוב לו הפעל. ומזה תבין כי אשר רחוק מן החומר קשה ביותר, ולכך דרשו אל תקרי אבניה אלא בוניה, כי התלמידי חכמים שהם בארץ ישראל הם גם כן קשים כברזל ואינם בעלי חומר שהוא מתפעל, כי אוירא דארץ ישראל מחכים, ואל זה נמשכים תלמידי חכמים שבהם, שיש להם התוקף והחוזק </w:t>
      </w:r>
      <w:r w:rsidRPr="00D576EE">
        <w:rPr>
          <w:rStyle w:val="HebrewChar"/>
          <w:rFonts w:cs="FrankRuehl" w:hint="cs"/>
          <w:rtl/>
        </w:rPr>
        <w:lastRenderedPageBreak/>
        <w:t>בכעס</w:t>
      </w:r>
      <w:r w:rsidR="00D576EE" w:rsidRPr="00D576EE">
        <w:rPr>
          <w:rStyle w:val="HebrewChar"/>
          <w:rFonts w:cs="FrankRuehl" w:hint="cs"/>
          <w:rtl/>
        </w:rPr>
        <w:t>...</w:t>
      </w:r>
      <w:r w:rsidRPr="00D576EE">
        <w:rPr>
          <w:rStyle w:val="HebrewChar"/>
          <w:rFonts w:cs="FrankRuehl" w:hint="cs"/>
          <w:rtl/>
        </w:rPr>
        <w:t xml:space="preserve"> והתבאר לך למעלה כי הכבוד ראוי לתלמיד חכם, וכדכתיב כבוד חכמים ינחלו, ולכך ראוי לתלמיד חכם שיהיה הנהגתו גם כן כפי הראוי לדבר שיש בו הכבוד, שלא יבזה עצמו לפני בני אדם בסעודתם וכיוצא בזה.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גם כי כבר אמרנו כי כתלמיד חכם ראוי שיהיה לו המדות שהם ראוים ומתיחסים אל השכל, וידוע כי השכל לא ימצא אצלו דבר היוצא מן הסדר שאם הוא יוצא מן הסדר דבר זה הוא כנגד השכל, לכך צריך שיהיה התלמיד חכם מסודר ולא שיצא מן הסדר הראוי שבזה מתיחס אל השכל שהוא מסודר</w:t>
      </w:r>
      <w:r w:rsidR="00D576EE" w:rsidRPr="00D576EE">
        <w:rPr>
          <w:rStyle w:val="HebrewChar"/>
          <w:rFonts w:cs="FrankRuehl" w:hint="cs"/>
          <w:rtl/>
        </w:rPr>
        <w:t>...</w:t>
      </w:r>
      <w:r w:rsidRPr="00D576EE">
        <w:rPr>
          <w:rStyle w:val="HebrewChar"/>
          <w:rFonts w:cs="FrankRuehl" w:hint="cs"/>
          <w:rtl/>
        </w:rPr>
        <w:t xml:space="preserve">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אלו נדרים שלחו מתם הזהרו בבני עניים שמהם תצא תורה לישראל</w:t>
      </w:r>
      <w:r w:rsidR="00D576EE" w:rsidRPr="00D576EE">
        <w:rPr>
          <w:rStyle w:val="HebrewChar"/>
          <w:rFonts w:cs="FrankRuehl" w:hint="cs"/>
          <w:rtl/>
        </w:rPr>
        <w:t>...</w:t>
      </w:r>
      <w:r w:rsidRPr="00D576EE">
        <w:rPr>
          <w:rStyle w:val="HebrewChar"/>
          <w:rFonts w:cs="FrankRuehl" w:hint="cs"/>
          <w:rtl/>
        </w:rPr>
        <w:t xml:space="preserve"> אמנם לדעת רב שישא מה שאין יוצא תלמידי חכמים מן תלמידי חכמים שלא יתגדרו על הצבור, פירוש שאם היו בנים תלמידי חכמים נמשכים מן תלמידי חכמים לא היו אל תלמידי חכמים צירוף וחבור אל הכלל וכאלו היה הוא בריה בפני עצמו, שהיה הכל שכלי, שהרי הוא וכן בניו תלמידי חכמים </w:t>
      </w:r>
      <w:r w:rsidRPr="00D576EE">
        <w:rPr>
          <w:rStyle w:val="HebrewChar"/>
          <w:rFonts w:cs="FrankRuehl" w:hint="cs"/>
          <w:rtl/>
        </w:rPr>
        <w:lastRenderedPageBreak/>
        <w:t>כאלו היה מין בפני עצמו שהוא שכלי גמור. ודבר זה אינו, כי כל הבריות יש להם שתוף וחבור יחד עד שהכל אחד, ועיקר הטעם כי העולם אין לו מעלה העליונה דהיינו שיצא תלמיד חכם מן תלמיד חכם, דהיינו שכל מתוך שכל שהיא מעלה על מעלה, ואין העולם כדאי אל זה. ומפני שאין העולם כדאי אל זה אין תלמיד חכם יוצא מתלמיד חכם, שאם היה יוצא תלמיד חכם מתלמיד חכם היה זה שכל מתוך שכל, ואל זה אין ראוי העולם.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ומה שאמר שלא יתגדרו על הצבור, היינו שהתלמיד חכם הוא בודאי תוך הצבור, ואם היה יוצא שכל מתוך שכל היה נבדל מתוך הכלל, כי כבר התבאר כי התלמיד חכם אל הכלל כמו השכל העומד באדם ויש אל השכל חבור אל האדם, וכך יש לתלמיד חכם חבור אל הכלל. ואם היה תלמיד חכם יוצא מתלמיד חכם, והיה זה שכל מתוך שכל, לא היה לתלמיד חכם </w:t>
      </w:r>
      <w:r w:rsidRPr="00D576EE">
        <w:rPr>
          <w:rStyle w:val="HebrewChar"/>
          <w:rFonts w:cs="FrankRuehl" w:hint="cs"/>
          <w:rtl/>
        </w:rPr>
        <w:lastRenderedPageBreak/>
        <w:t>חבור אל הכלל, והרי אין זה דומה לשכל שנמצא באדם שיש בו חבור אל האדם.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ולדעת מר זוטרא מפני שהם מתגאים על הצבור, כי יש לך לדעת כי התלמיד חכם הוא נבדל מן בני אדם, וכאשר הוא נבדל מכלל בני אדם בזה עצמו יוצא מן הפשיטות הגמור ומפני כך אינו מוליד תלמיד חכם, כי להוליד תלמיד חכם אי אפשר אלא אם הוא שכל פשוט לגמרי, ואם יקשה לך אם כן אין ראוי להם התורה לגמרי, שהרי התבאר כי לא בגסי הרוח היא, דבר זה אינו, כי בודאי חס ושלום אינם בעלי גאוה עד שלא יהיו ראויים אל התורה, רק שהתלמיד חכם מתגדר על הצבור נבדל מן הצבור ואין זה נחשב גאוה כלל, רק כי הוא מחזיק עצמו כאשר הוא שהוא נבדל מן הכלל מצד תורתו למעלה העליונה הזאת שיצא תלמיד חכם מן תלמיד חכם, לדבר זה צריך פשיטות גמור, ומפני שלא נמצא בהם הפשיטות הגמור במה שהם מתגדרים על הצבור, לכך אין יוצא מבניהם תלמידי חכמים</w:t>
      </w:r>
      <w:r w:rsidR="00D576EE" w:rsidRPr="00D576EE">
        <w:rPr>
          <w:rStyle w:val="HebrewChar"/>
          <w:rFonts w:cs="FrankRuehl" w:hint="cs"/>
          <w:rtl/>
        </w:rPr>
        <w:t>...</w:t>
      </w:r>
      <w:r w:rsidRPr="00D576EE">
        <w:rPr>
          <w:rStyle w:val="HebrewChar"/>
          <w:rFonts w:cs="FrankRuehl" w:hint="cs"/>
          <w:rtl/>
        </w:rPr>
        <w:t xml:space="preserve"> (נתיב הענוה פרק ז)</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אבל כאשר יש לו מדריגה בחכמה ואין תוכו כברו דבר זה תועבה הוא בודאי לגמרי בערך מדריגתו העליונה. ויש לך להבין פירוש זה איך תלמיד חכם שאין תוכו כברו הוא מתועב ואם ברו גם כן בחטא אינו במדריגת תלמיד חכם, </w:t>
      </w:r>
      <w:r w:rsidR="00F04E0B" w:rsidRPr="00D576EE">
        <w:rPr>
          <w:rStyle w:val="HebrewChar"/>
          <w:rFonts w:cs="FrankRuehl" w:hint="cs"/>
          <w:rtl/>
        </w:rPr>
        <w:lastRenderedPageBreak/>
        <w:t>אבל מי שברו במדריגת תלמיד חכם ואין תוכו כברו זהו מתועב, כי בבגד לבן אשר יש לו כתם הוא יותר נכר ומתועב מן אשר אינו לבן, ויותר מזה תלמיד חכם שאינו נזהר במעשיו הוא מחלל שמו, וכמו מי שהוא מקדש שמו יתברך גרם שאחרים נמשכים אחר השי"ת, כך חלול השם נקרא כאשר יש חטא במי שהוא קרוב אל השי"ת, כי התלמיד חכם השי"ת קרוב אליו וישראל גם כן שמו יתברך נקרא עליהם, ואם חוטא נקרא זה חלול השם נגד האומות בודאי, וגורם דבר זה להתרחק מן השי"ת, כמו קידוש שמו ית' שהוא גורם החבור והדבוק בו ית'</w:t>
      </w:r>
      <w:r w:rsidRPr="00D576EE">
        <w:rPr>
          <w:rStyle w:val="HebrewChar"/>
          <w:rFonts w:cs="FrankRuehl" w:hint="cs"/>
          <w:rtl/>
        </w:rPr>
        <w:t>...</w:t>
      </w:r>
      <w:r w:rsidR="00F04E0B" w:rsidRPr="00D576EE">
        <w:rPr>
          <w:rStyle w:val="HebrewChar"/>
          <w:rFonts w:cs="FrankRuehl" w:hint="cs"/>
          <w:rtl/>
        </w:rPr>
        <w:t xml:space="preserve"> (נתיב יראת השם פרק 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 xml:space="preserve">ואל יהיה קטן בעיניך דבר זה שאמרו שחלק מחכמתו ליראיו, כי היא התפשטות החכמה מאתו ית',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והבן מה שאמר ליראיו כי מצד היראה קונים החכמה, וכמו שאמר תחלת חכמה יראת 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ובשביל כך כאשר הזהיר על יראת החכמים בלשון את ה' אלקיך תירא כיון שהתפשטות חכמת השי"ת על תלמיד חכם, ובשביל כך הם דבקים בו יתברך.</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ובפרק במה מדליקין אמר רבא דרחים רבנן הוו ליה בנין רבנן</w:t>
      </w:r>
      <w:r w:rsidR="00D576EE" w:rsidRPr="00D576EE">
        <w:rPr>
          <w:rStyle w:val="HebrewChar"/>
          <w:rFonts w:cs="FrankRuehl" w:hint="cs"/>
          <w:rtl/>
        </w:rPr>
        <w:t>...</w:t>
      </w:r>
      <w:r w:rsidRPr="00D576EE">
        <w:rPr>
          <w:rStyle w:val="HebrewChar"/>
          <w:rFonts w:cs="FrankRuehl" w:hint="cs"/>
          <w:rtl/>
        </w:rPr>
        <w:t xml:space="preserve"> הרי ידוע כי כל מדות השי"ת מדה כנגד מדה, ולפיכך מי שאוהב רבנן קשורה נפשו בתורה ובתלמידי חכמים, כי מי שהוא אוהב את אשר נפשו קשורה בו לכך זוכה שיהיה לו בנים תלמידי חכמים, והתורה קשורה עמו, כי אין ספק שנפשו של אדם קשורה בבנו לגמרי, וכמו שהוא עושה שהוא אוהב את החכמים ונפשו קשורה בתורה והיה לו קשור לגמרי אל התורה, זכה שיהיה בנו תלמיד חכם. ומאן דמוקיר רבנן, בשביל שמכבד את התורה הראוי שיהיה מכובד מן התורה, ומפני זה יהיה לו חתנותא רבנן, שחתניו הם כבודו בלבד, ואין דומה לבן שהוא עצמו ובשרו של אדם</w:t>
      </w:r>
      <w:r w:rsidR="00D576EE" w:rsidRPr="00D576EE">
        <w:rPr>
          <w:rStyle w:val="HebrewChar"/>
          <w:rFonts w:cs="FrankRuehl" w:hint="cs"/>
          <w:rtl/>
        </w:rPr>
        <w:t>...</w:t>
      </w:r>
      <w:r w:rsidRPr="00D576EE">
        <w:rPr>
          <w:rStyle w:val="HebrewChar"/>
          <w:rFonts w:cs="FrankRuehl" w:hint="cs"/>
          <w:rtl/>
        </w:rPr>
        <w:t xml:space="preserve"> ומאן דדחיל מרבנן הוא עצמו יהיה צורבא דרבנן, וזה מפני שהירא מן אחר מבטל עצמו לגמרי נגד אותו מי שהוא ירא ממנו, שמחשיב אותו והוא אינו נחשב לכלום, שאם לא כן לא היה ירא ממנו כלל, אבל יראתו מורה שהוא מבטל עצמו אל החכמים וכאלו אינו נמצא, ולפיכך מי שהוא ירא מרבנן ואין מחשיב עצמו לכלום ומוסר עצמו להם לגמרי נעשה גם כן צורבא מרבנן</w:t>
      </w:r>
      <w:r w:rsidR="00D576EE" w:rsidRPr="00D576EE">
        <w:rPr>
          <w:rStyle w:val="HebrewChar"/>
          <w:rFonts w:cs="FrankRuehl" w:hint="cs"/>
          <w:rtl/>
        </w:rPr>
        <w:t>...</w:t>
      </w:r>
      <w:r w:rsidRPr="00D576EE">
        <w:rPr>
          <w:rStyle w:val="HebrewChar"/>
          <w:rFonts w:cs="FrankRuehl" w:hint="cs"/>
          <w:rtl/>
        </w:rPr>
        <w:t xml:space="preserve"> (שם </w:t>
      </w:r>
      <w:r w:rsidRPr="00D576EE">
        <w:rPr>
          <w:rStyle w:val="HebrewChar"/>
          <w:rFonts w:cs="FrankRuehl" w:hint="cs"/>
          <w:rtl/>
        </w:rPr>
        <w:lastRenderedPageBreak/>
        <w:t>פרק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הוי זהיר בתלמוד וכו'</w:t>
      </w:r>
      <w:r w:rsidR="00D576EE" w:rsidRPr="00D576EE">
        <w:rPr>
          <w:rStyle w:val="HebrewChar"/>
          <w:rFonts w:cs="FrankRuehl" w:hint="cs"/>
          <w:rtl/>
        </w:rPr>
        <w:t>...</w:t>
      </w:r>
      <w:r w:rsidRPr="00D576EE">
        <w:rPr>
          <w:rStyle w:val="HebrewChar"/>
          <w:rFonts w:cs="FrankRuehl" w:hint="cs"/>
          <w:rtl/>
        </w:rPr>
        <w:t xml:space="preserve"> ובפרק אלו מציאות, דרש רבי יהודה בר' אילעאי מאי דכתיב והגד לעמי פשעם ולבית יעקב חטאתם, לעמי פשעם אלו תלמידי חכמים שאפילו שגגות נעשים להם כזדונות</w:t>
      </w:r>
      <w:r w:rsidR="00D576EE" w:rsidRPr="00D576EE">
        <w:rPr>
          <w:rStyle w:val="HebrewChar"/>
          <w:rFonts w:cs="FrankRuehl" w:hint="cs"/>
          <w:rtl/>
        </w:rPr>
        <w:t>...</w:t>
      </w:r>
      <w:r w:rsidRPr="00D576EE">
        <w:rPr>
          <w:rStyle w:val="HebrewChar"/>
          <w:rFonts w:cs="FrankRuehl" w:hint="cs"/>
          <w:rtl/>
        </w:rPr>
        <w:t xml:space="preserve"> וביאור זה כי התלמיד חכם אשר בראשם הנר המאיר, וכדכתיב החכם עיניו בראשו אין לו לטעות בשום דבר ותמיד ישכיל </w:t>
      </w:r>
      <w:r w:rsidRPr="00D576EE">
        <w:rPr>
          <w:rStyle w:val="HebrewChar"/>
          <w:rFonts w:cs="FrankRuehl" w:hint="cs"/>
          <w:rtl/>
        </w:rPr>
        <w:lastRenderedPageBreak/>
        <w:t>בשכלו ולא יטעה אפילו במעשה הגוף היה לו להיות נזהר ולא יכשל כלל, ולפיכך אפילו שגגות נעשים לו כזדונות</w:t>
      </w:r>
      <w:r w:rsidR="00D576EE" w:rsidRPr="00D576EE">
        <w:rPr>
          <w:rStyle w:val="HebrewChar"/>
          <w:rFonts w:cs="FrankRuehl" w:hint="cs"/>
          <w:rtl/>
        </w:rPr>
        <w:t>...</w:t>
      </w:r>
      <w:r w:rsidRPr="00D576EE">
        <w:rPr>
          <w:rStyle w:val="HebrewChar"/>
          <w:rFonts w:cs="FrankRuehl" w:hint="cs"/>
          <w:rtl/>
        </w:rPr>
        <w:t xml:space="preserve"> (דרך חיים ד יג)</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וכל זה מפני כי עוסק בתורה לשמה, והתורה אין לה התחלה ואין לה קץ וסוף בעצמה, ולפיכך נעשה גם כן כמו מעיין המתגבר והולך וכנהר שאינו פוסק.</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והוי צנוע, הצניעות ראוי אל התורה, ודבר זה כפי מדריגת התורה שבאה מעולם העליון שהיא נסתרת וצנועה, ולכך הלומד תורה לשמה הוא נסתר וצנוע בכל מעשיו שאינו בעל גלוי.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ואמר וארך אפים גם מדה זאת לפי מדריגת התורה העליונה שהיא שכלית, כי בעל הכעס הוא מטפש, כדכתיב כעס בחיק כסילים ינוח, אבל מי שמאריך אף מורה על זה שהוא שכל גמור. ותדע עוד כי השי"ת שיש לו המעלה העליונה על כל יש עמו הרצון הגמור, כי האדם לפחיתותו ולחסרונו אין בו רצון גמור, ולפיכך קל הוא לכעוס להוציא אפו, אבל השי"ת לפי מדריגתו העליונה יש עמו הרצון, ולפי הרצון הגמור שיש עם השי"ת מאריך אף</w:t>
      </w:r>
      <w:r w:rsidR="00D576EE" w:rsidRPr="00D576EE">
        <w:rPr>
          <w:rStyle w:val="HebrewChar"/>
          <w:rFonts w:cs="FrankRuehl" w:hint="cs"/>
          <w:rtl/>
        </w:rPr>
        <w:t>...</w:t>
      </w:r>
      <w:r w:rsidRPr="00D576EE">
        <w:rPr>
          <w:rStyle w:val="HebrewChar"/>
          <w:rFonts w:cs="FrankRuehl" w:hint="cs"/>
          <w:rtl/>
        </w:rPr>
        <w:t xml:space="preserve"> וכן מי שעוסק בתורה לשמה, לפי מדריגתו העליונה שיש לו אין ראוי שימצא רק רצון</w:t>
      </w:r>
      <w:r w:rsidR="00D576EE" w:rsidRPr="00D576EE">
        <w:rPr>
          <w:rStyle w:val="HebrewChar"/>
          <w:rFonts w:cs="FrankRuehl" w:hint="cs"/>
          <w:rtl/>
        </w:rPr>
        <w:t>...</w:t>
      </w:r>
      <w:r w:rsidRPr="00D576EE">
        <w:rPr>
          <w:rStyle w:val="HebrewChar"/>
          <w:rFonts w:cs="FrankRuehl" w:hint="cs"/>
          <w:rtl/>
        </w:rPr>
        <w:t xml:space="preserve"> (שם ו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ומה שראוי לחכמים בתורה הכבוד דבר זה בארנו בכמה מקומות, כי השכל ראוי לו הכבוד לפי שהוא מסולק מן הפחיתות שדבק בחומר</w:t>
      </w:r>
      <w:r w:rsidR="00D576EE" w:rsidRPr="00D576EE">
        <w:rPr>
          <w:rStyle w:val="HebrewChar"/>
          <w:rFonts w:cs="FrankRuehl" w:hint="cs"/>
          <w:rtl/>
        </w:rPr>
        <w:t>...</w:t>
      </w:r>
      <w:r w:rsidRPr="00D576EE">
        <w:rPr>
          <w:rStyle w:val="HebrewChar"/>
          <w:rFonts w:cs="FrankRuehl" w:hint="cs"/>
          <w:rtl/>
        </w:rPr>
        <w:t xml:space="preserve"> (שם שם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עשירים שבארץ ישראל, כי ראוי המכבד שבת לעושר, וכן המכבד את התורה ראוי לעושר, מצד כי השבת וכן התורה שניהם מצות קדושות</w:t>
      </w:r>
      <w:r w:rsidR="00D576EE" w:rsidRPr="00D576EE">
        <w:rPr>
          <w:rStyle w:val="HebrewChar"/>
          <w:rFonts w:cs="FrankRuehl" w:hint="cs"/>
          <w:rtl/>
        </w:rPr>
        <w:t>...</w:t>
      </w:r>
      <w:r w:rsidRPr="00D576EE">
        <w:rPr>
          <w:rStyle w:val="HebrewChar"/>
          <w:rFonts w:cs="FrankRuehl" w:hint="cs"/>
          <w:rtl/>
        </w:rPr>
        <w:t xml:space="preserve"> וכאשר מכבד את השבת וכן מכבד התורה ואין במדריגה זאת חסרון, ראוי שיהיה מלא ושלם ואינו חסר, כי החומר הוא חסר אבל דבר הנבדל אינו חסר, ואף אם התלמיד חכם </w:t>
      </w:r>
      <w:r w:rsidRPr="00D576EE">
        <w:rPr>
          <w:rStyle w:val="HebrewChar"/>
          <w:rFonts w:cs="FrankRuehl" w:hint="cs"/>
          <w:rtl/>
        </w:rPr>
        <w:lastRenderedPageBreak/>
        <w:t xml:space="preserve">בעצמו אינו עשיר ואינו רגיל להיות עשיר, דהינו דהממון שהוא קונה אינו דבר אלקי, אבל בשביל שהוא מכבד את השבת ומכבד את התלמיד חכם, אשר השבת והתלמיד חכם </w:t>
      </w:r>
      <w:r w:rsidRPr="00D576EE">
        <w:rPr>
          <w:rStyle w:val="HebrewChar"/>
          <w:rFonts w:cs="FrankRuehl" w:hint="cs"/>
          <w:rtl/>
        </w:rPr>
        <w:lastRenderedPageBreak/>
        <w:t>יש בו ענין אלקי בלתי חסר, זוכה גם כן לכבוד העושר, כי המכבד ראוי לכבוד</w:t>
      </w:r>
      <w:r w:rsidR="00D576EE" w:rsidRPr="00D576EE">
        <w:rPr>
          <w:rStyle w:val="HebrewChar"/>
          <w:rFonts w:cs="FrankRuehl" w:hint="cs"/>
          <w:rtl/>
        </w:rPr>
        <w:t>...</w:t>
      </w:r>
      <w:r w:rsidRPr="00D576EE">
        <w:rPr>
          <w:rStyle w:val="HebrewChar"/>
          <w:rFonts w:cs="FrankRuehl" w:hint="cs"/>
          <w:rtl/>
        </w:rPr>
        <w:t xml:space="preserve"> ועוד כי המכבד את התלמיד חכם והוא מכבד אותו מפני התורה, ובמדריגת התורה יש העושר, וכאלו כבד התורה עצמה ולא שייך בתורה לאומרה</w:t>
      </w:r>
      <w:r w:rsidR="00D576EE" w:rsidRPr="00D576EE">
        <w:rPr>
          <w:rStyle w:val="HebrewChar"/>
          <w:rFonts w:cs="FrankRuehl" w:hint="cs"/>
          <w:rtl/>
        </w:rPr>
        <w:t>...</w:t>
      </w:r>
      <w:r w:rsidRPr="00D576EE">
        <w:rPr>
          <w:rStyle w:val="HebrewChar"/>
          <w:rFonts w:cs="FrankRuehl" w:hint="cs"/>
          <w:rtl/>
        </w:rPr>
        <w:t xml:space="preserve"> (חידושי אגדות שבת קיח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לך להבין עוד איך המבזה את התלמיד חכם אין רפואה למכתו, כאשר תדע ענין השכל אשר הוא המציאות, והחומר אין לו מציאות, ואף הצורה שהיא מוטבעת בחומר, שהצורה היא מוטבעת בחומר אין לה מציאות גמור, והמציאות הוא לדבר שעומד בלא חומר הוא השכל, ודבר זה ברור אין ספק בו, ולפיכך אמר שאין רפואה למכתו, כי המתנגד אל המציאות הגמור הוא ההעדר הגמור, ואין ספק כי אין רפואה לדבר זה שהוא העדר גמור</w:t>
      </w:r>
      <w:r w:rsidR="00D576EE" w:rsidRPr="00D576EE">
        <w:rPr>
          <w:rStyle w:val="HebrewChar"/>
          <w:rFonts w:cs="FrankRuehl" w:hint="cs"/>
          <w:rtl/>
        </w:rPr>
        <w:t>...</w:t>
      </w:r>
      <w:r w:rsidRPr="00D576EE">
        <w:rPr>
          <w:rStyle w:val="HebrewChar"/>
          <w:rFonts w:cs="FrankRuehl" w:hint="cs"/>
          <w:rtl/>
        </w:rPr>
        <w:t xml:space="preserve"> (שם שם קיט)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מה שאמר בר בי רב דזבין וכו', גם דבר זה כי בודאי ראוי לתלמיד חכם ולמעלת תורתו שיהיה לו בגדים נאים לפי כבוד התורה, כי התורה היא כולה כבוד ולכן ראוי שיהיה התלמיד חכם מכובד במלבושו</w:t>
      </w:r>
      <w:r w:rsidR="00D576EE" w:rsidRPr="00D576EE">
        <w:rPr>
          <w:rStyle w:val="HebrewChar"/>
          <w:rFonts w:cs="FrankRuehl" w:hint="cs"/>
          <w:rtl/>
        </w:rPr>
        <w:t>...</w:t>
      </w:r>
      <w:r w:rsidRPr="00D576EE">
        <w:rPr>
          <w:rStyle w:val="HebrewChar"/>
          <w:rFonts w:cs="FrankRuehl" w:hint="cs"/>
          <w:rtl/>
        </w:rPr>
        <w:t xml:space="preserve"> ואחר כך אמר לא ליתב אציפתא וכו' דבר זה גם כן שיש לתלמיד חכם לדקדק שלא לכלות מלבושיו, דרבי יוחנן קרא למאניה מכבדותי, וראוי שיקפיד האדם על דבר שהוא כבודו ותפארתו ואם לא יעשה זה הרי הוא מחוסר כבוד</w:t>
      </w:r>
      <w:r w:rsidR="00D576EE" w:rsidRPr="00D576EE">
        <w:rPr>
          <w:rStyle w:val="HebrewChar"/>
          <w:rFonts w:cs="FrankRuehl" w:hint="cs"/>
          <w:rtl/>
        </w:rPr>
        <w:t>...</w:t>
      </w:r>
      <w:r w:rsidRPr="00D576EE">
        <w:rPr>
          <w:rStyle w:val="HebrewChar"/>
          <w:rFonts w:cs="FrankRuehl" w:hint="cs"/>
          <w:rtl/>
        </w:rPr>
        <w:t xml:space="preserve"> (שם שם קמ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להדס במדבר</w:t>
      </w:r>
      <w:r w:rsidR="00D576EE" w:rsidRPr="00D576EE">
        <w:rPr>
          <w:rStyle w:val="HebrewChar"/>
          <w:rFonts w:cs="FrankRuehl" w:hint="cs"/>
          <w:rtl/>
        </w:rPr>
        <w:t>...</w:t>
      </w:r>
      <w:r w:rsidRPr="00D576EE">
        <w:rPr>
          <w:rStyle w:val="HebrewChar"/>
          <w:rFonts w:cs="FrankRuehl" w:hint="cs"/>
          <w:rtl/>
        </w:rPr>
        <w:t xml:space="preserve"> וכן הוא מי שלמד תורה ואינו מלמדה, ונפקא מינה שבא לומר כי עיקר התורה היא השכל מטבעו ללמוד את אחרים, ואם לא כן הוא לבטלה, כי עצם השכל הוא להשפיע לכל, וזה ידוע מצד החכמה כי השכל מטבעו משפיע לכל לפי שאין לשכל גבול כמו שיש לחומר רק השכל הוא משפיע לכל, ומענין השכל להיות משפיע כמו שאמרנו כי השכל נקרא מקור הברכה והשפע, לכך כל תלמיד חכם החכמה שבו מעצמו עומד להשפיע לאחרים מן החכמה שבו, ולפיכך דומה </w:t>
      </w:r>
      <w:r w:rsidRPr="00D576EE">
        <w:rPr>
          <w:rStyle w:val="HebrewChar"/>
          <w:rFonts w:cs="FrankRuehl" w:hint="cs"/>
          <w:rtl/>
        </w:rPr>
        <w:lastRenderedPageBreak/>
        <w:t xml:space="preserve">להדס שלריח הוא עשוי ואין </w:t>
      </w:r>
      <w:r w:rsidRPr="00D576EE">
        <w:rPr>
          <w:rStyle w:val="HebrewChar"/>
          <w:rFonts w:cs="FrankRuehl" w:hint="cs"/>
          <w:rtl/>
        </w:rPr>
        <w:lastRenderedPageBreak/>
        <w:t>בו תועלת אם אין מקבל ממנו תועלת שום נמצא. לכן מי שהוא מלמד תורה לאחרים הוא מתדבק בחכמה עליונה לגמרי, כי הוא משפיע לאחרים כי השפעה לאחרים הוא מצד אמיתת החכמה, לא קבול החכמה לעצמו שזה הוא מצד שהוא חכמה לבד</w:t>
      </w:r>
      <w:r w:rsidR="00D576EE" w:rsidRPr="00D576EE">
        <w:rPr>
          <w:rStyle w:val="HebrewChar"/>
          <w:rFonts w:cs="FrankRuehl" w:hint="cs"/>
          <w:rtl/>
        </w:rPr>
        <w:t>...</w:t>
      </w:r>
      <w:r w:rsidRPr="00D576EE">
        <w:rPr>
          <w:rStyle w:val="HebrewChar"/>
          <w:rFonts w:cs="FrankRuehl" w:hint="cs"/>
          <w:rtl/>
        </w:rPr>
        <w:t xml:space="preserve"> (שם ראש השנה כג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שלחו מתם וכו'</w:t>
      </w:r>
      <w:r w:rsidR="00D576EE" w:rsidRPr="00D576EE">
        <w:rPr>
          <w:rStyle w:val="HebrewChar"/>
          <w:rFonts w:cs="FrankRuehl" w:hint="cs"/>
          <w:rtl/>
        </w:rPr>
        <w:t>...</w:t>
      </w:r>
      <w:r w:rsidRPr="00D576EE">
        <w:rPr>
          <w:rStyle w:val="HebrewChar"/>
          <w:rFonts w:cs="FrankRuehl" w:hint="cs"/>
          <w:rtl/>
        </w:rPr>
        <w:t xml:space="preserve"> ולכך אין מצוי שיצא תלמיד חכם מתלמיד חכם, כי התורה היא שכלית, אין בה דבר גוף שיהיה מוריש לזרעו, ולפיכך האדם מוריש לבנו הקומה והנוי ושאר דברים אשר הם דברים גשמיים או מתייחסים אל הגשמי, אבל דבר הנבדל מן האדם הגשמי לגמרי כמו התורה אין בזה ירושה מאביו</w:t>
      </w:r>
      <w:r w:rsidR="00D576EE" w:rsidRPr="00D576EE">
        <w:rPr>
          <w:rStyle w:val="HebrewChar"/>
          <w:rFonts w:cs="FrankRuehl" w:hint="cs"/>
          <w:rtl/>
        </w:rPr>
        <w:t>...</w:t>
      </w:r>
      <w:r w:rsidRPr="00D576EE">
        <w:rPr>
          <w:rStyle w:val="HebrewChar"/>
          <w:rFonts w:cs="FrankRuehl" w:hint="cs"/>
          <w:rtl/>
        </w:rPr>
        <w:t xml:space="preserve"> ומאחר שאין האב הכנה שיהיה בנו תלמיד חכם אם כן מסתמא בנו עם הארץ כאשר אין הכנה מאב, אבל עם הארץ הוא הכנה שבנו תלמיד חכם, וכמו שאמרו (סנהדרין צ"ו א') הזהרו בבני עם הארץ שמהם תצא תורה לישראל</w:t>
      </w:r>
      <w:r w:rsidR="00D576EE" w:rsidRPr="00D576EE">
        <w:rPr>
          <w:rStyle w:val="HebrewChar"/>
          <w:rFonts w:cs="FrankRuehl" w:hint="cs"/>
          <w:rtl/>
        </w:rPr>
        <w:t>...</w:t>
      </w:r>
      <w:r w:rsidRPr="00D576EE">
        <w:rPr>
          <w:rStyle w:val="HebrewChar"/>
          <w:rFonts w:cs="FrankRuehl" w:hint="cs"/>
          <w:rtl/>
        </w:rPr>
        <w:t xml:space="preserve"> (שם נדרים פא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היה דורש כל אתין שבתורה וכו', רצה בזה כי יש לשתף יראת חכמים עם יראת שמים, כי יראת חכמים השלמה ליראת שמים, ואין כאן חס ושלום שום שתוף, כי במה שהחכמים יש להם דבקות בשכינה, לכך יראתם יראת שכינה, כי מצד שהוא יתברך נבדל מן האדם שייך היראה, ואין שייך היראה מצד החבור, ותלמידי חכמים שהם דביקים עם השכינה והם נבדלים מן שאר אדם בשביל השכל שיש בתלמיד חכם, כמו שהוא יתברך נבדל מן אדם מצד שאינו גוף, ולפיכך יראת חכמים השלמה אל יראת שמים</w:t>
      </w:r>
      <w:r w:rsidR="00D576EE" w:rsidRPr="00D576EE">
        <w:rPr>
          <w:rStyle w:val="HebrewChar"/>
          <w:rFonts w:cs="FrankRuehl" w:hint="cs"/>
          <w:rtl/>
        </w:rPr>
        <w:t>...</w:t>
      </w:r>
      <w:r w:rsidRPr="00D576EE">
        <w:rPr>
          <w:rStyle w:val="HebrewChar"/>
          <w:rFonts w:cs="FrankRuehl" w:hint="cs"/>
          <w:rtl/>
        </w:rPr>
        <w:t xml:space="preserve"> (שם בבא קמא מא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אלו תלמידי חכמים ששגגות נעשה להם כזדונות. פירוש כי התלמיד חכם הוא שכלי, לכך נחשב השוגג אליו כזדון לפי שקרוב להיות מזיד, שאלו שם אל לבו על זה כאשר ראוי לא היה טועה, ודומה למי שהוא הולך ובידו נר מאיר ונתקל, דודאי זה אפשר לו להיות נזהר. אבל עם הארץ הוא דומה אל האדם ההולך בחושך בלא </w:t>
      </w:r>
      <w:r w:rsidRPr="00D576EE">
        <w:rPr>
          <w:rStyle w:val="HebrewChar"/>
          <w:rFonts w:cs="FrankRuehl" w:hint="cs"/>
          <w:rtl/>
        </w:rPr>
        <w:lastRenderedPageBreak/>
        <w:t>נר ונתקל, דבר זה נחשב אליו שוגג, כי סכלותו גורם לו שנחשב שוגג בשביל סכלותו ואפילו אם אינו שוגג. (שם בבא מציעא לג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ושלשה דברים נזכרים כאן, טלית תלמיד חכם, שלחן תלמיד חכם, מטת תלמיד חכם. והטלית יותר מיוחד לתלמיד חכם כמו שאמרו בכל מקום </w:t>
      </w:r>
      <w:r w:rsidRPr="00D576EE">
        <w:rPr>
          <w:rStyle w:val="HebrewChar"/>
          <w:rFonts w:cs="FrankRuehl" w:hint="cs"/>
          <w:rtl/>
        </w:rPr>
        <w:lastRenderedPageBreak/>
        <w:t>המתגאה בטלית של תלמיד חכם כי הטלית הוא כבוד האדם</w:t>
      </w:r>
      <w:r w:rsidR="00D576EE" w:rsidRPr="00D576EE">
        <w:rPr>
          <w:rStyle w:val="HebrewChar"/>
          <w:rFonts w:cs="FrankRuehl" w:hint="cs"/>
          <w:rtl/>
        </w:rPr>
        <w:t>...</w:t>
      </w:r>
      <w:r w:rsidRPr="00D576EE">
        <w:rPr>
          <w:rStyle w:val="HebrewChar"/>
          <w:rFonts w:cs="FrankRuehl" w:hint="cs"/>
          <w:rtl/>
        </w:rPr>
        <w:t xml:space="preserve"> והכבוד שייך לתלמיד חכם. והשלחן אשר אוכל עליו, והוא קיום הנפש, והמטה היא לגוף, כי האדם כאשר ישן לא נשאר רק הגוף כאשר בארנו במקומות הרבה. (שם בבא בתרא נז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לאחד קראתי נועם וכו', וזה מפני כי אויר דארץ ישראל שהוא ממוצע וממוזג, ומפני כך החכמים שבה ממוצעים בהנחה בהשקט, אבל בבל יוצאת חוץ למזוג, ומפני כך היו נוטים אל הכעס</w:t>
      </w:r>
      <w:r w:rsidR="00D576EE" w:rsidRPr="00D576EE">
        <w:rPr>
          <w:rStyle w:val="HebrewChar"/>
          <w:rFonts w:cs="FrankRuehl" w:hint="cs"/>
          <w:rtl/>
        </w:rPr>
        <w:t>...</w:t>
      </w:r>
      <w:r w:rsidRPr="00D576EE">
        <w:rPr>
          <w:rStyle w:val="HebrewChar"/>
          <w:rFonts w:cs="FrankRuehl" w:hint="cs"/>
          <w:rtl/>
        </w:rPr>
        <w:t xml:space="preserve"> (שם סנהדרין כד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קללת חכם אפילו על חנם באה. כי התלמיד חכם אשר בו השכל, באה הקללה ממנו אל החומר אשר אינו במעלתו והוא במדריגת החומר. כי החומר אשר הוא חסר בעצמו ואין לך חסר וארור כמו החומר שהוא חסר ונעדר כל צורה, ולפיכך קללת תלמיד חכם אפילו בחנם באה אל הדבר שנחשב חמרי בערך תלמיד חכם, ולא נחשב זה חנם, כי החמרי הוא נחשב ארור וחסר בעצמו נגד השכלי, לכך אפשר להוסיף קללה אליו אחר שנחשב החמרי חסר בערך מעלת התלמיד חכם. ועוד כמו שהנדוי והגזירה באה מן התלמיד חכם כך הקללה גם כן, כי גם הנדוי הוא קללה כי ארור בו נדוי, והכל בשביל התלמיד חכם שבו השכל גוזר ומחייב דבר, ולפיכך הקללה באה ממנו אפילו בחנם. (שם שם צ 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והוסיף ר' יהושע לומר כי אין התלמיד חכם שבדור נחשב טפה של גשמים, שהטפה אינו נותן רק הכנה בלבד שמכין האדמה, אבל נחשב התלמיד חכם כמו גלגל חמה המוציא עין האדם אל הפועל כי </w:t>
      </w:r>
      <w:r w:rsidR="00F04E0B" w:rsidRPr="00D576EE">
        <w:rPr>
          <w:rStyle w:val="HebrewChar"/>
          <w:rFonts w:cs="FrankRuehl" w:hint="cs"/>
          <w:rtl/>
        </w:rPr>
        <w:lastRenderedPageBreak/>
        <w:t xml:space="preserve">האור מוציא הראות אל הפועל עד שהוא רואה, ואין זה הכנה רק הגלגל מוציא הראות אל הפועל לגמרי. וכך התלמיד חכם בלמוד ובתוכחה שלו מוציא האדם אל הפעל עד שהוא בשלימותו ואין זה הכנה בלבד רק שמוציא את האדם אל הפועל, כמו גלגל חמה שמוציא עין האדם אל הפועל. ור"א בן עזריה הוסיף עוד שהתלמיד חכם שהוא בדור הוא עוד יותר מזה נחשב, כי גלגל חמה הגלגל אינו מוציא רק הראות אל הפועל, ואינו נותן הראיה בעצמו, אבל התלמיד חכם נחשב כמו אב ואם שהם מולידים הבן לגמרי, וכך נחשב התלמיד </w:t>
      </w:r>
      <w:r w:rsidR="00F04E0B" w:rsidRPr="00D576EE">
        <w:rPr>
          <w:rStyle w:val="HebrewChar"/>
          <w:rFonts w:cs="FrankRuehl" w:hint="cs"/>
          <w:rtl/>
        </w:rPr>
        <w:lastRenderedPageBreak/>
        <w:t>חכם כי התלמיד חכם בתורתו שמלמד את הדור כאלו הוליד הדור לגמרי</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לומר גם כן כי אלו ג' חכמים דברו ג' מדריגות של חכמה שהתלמיד חכם משלים הדור, והם חכמה דעת ובינה, וכנגד החכמה אין צריך האדם רק הכנה מה, כי הוא חכמה אנושית והאדם יכול להשיג ואין צריך רק הכנה בלבד, ועל זה אמר ר' טרפון טוב אתה לישראל מטפה של גשמים, אשר הטפה של גשמים מכינה האדמה וכך אתה נותן הכנה לאדם והאדם משיג מעצמו, כי אין זה השגה עמוקה. ויש חכמה שהיא חכמה יותר והוא נקרא דעת, ולדבר זה נחשב התלמיד חכם כמו גלגל חמה אשר מאיר לאדם עד שהוא רואה, וכך התלמיד חכם בחכמה זאת מאיר האדם בחכמה הזאת. ועל חכמה זאת אין לומר שהוא מכין את האדם והאדם משיג בעצמו</w:t>
      </w:r>
      <w:r w:rsidR="00D576EE" w:rsidRPr="00D576EE">
        <w:rPr>
          <w:rStyle w:val="HebrewChar"/>
          <w:rFonts w:cs="FrankRuehl" w:hint="cs"/>
          <w:rtl/>
        </w:rPr>
        <w:t>...</w:t>
      </w:r>
      <w:r w:rsidRPr="00D576EE">
        <w:rPr>
          <w:rStyle w:val="HebrewChar"/>
          <w:rFonts w:cs="FrankRuehl" w:hint="cs"/>
          <w:rtl/>
        </w:rPr>
        <w:t xml:space="preserve"> כי השכל הזה נבדל לגמרי והוא שכל עיוני. ויש שהוא מוציא השכל אל הפעל שהוא מוציא דבר מתוך דבר, והוא שכל לגמרי ונקרא בינה מלשון בן, כי היא חכמה אלקית נבדלת לגמרי מן האדם</w:t>
      </w:r>
      <w:r w:rsidR="00D576EE" w:rsidRPr="00D576EE">
        <w:rPr>
          <w:rStyle w:val="HebrewChar"/>
          <w:rFonts w:cs="FrankRuehl" w:hint="cs"/>
          <w:rtl/>
        </w:rPr>
        <w:t>...</w:t>
      </w:r>
      <w:r w:rsidRPr="00D576EE">
        <w:rPr>
          <w:rStyle w:val="HebrewChar"/>
          <w:rFonts w:cs="FrankRuehl" w:hint="cs"/>
          <w:rtl/>
        </w:rPr>
        <w:t xml:space="preserve"> וכן על ידי תלמיד חכם שמלמד האדם קונה האדם בינה יתירה והוא השכל האלקי הנבדל לגמרי</w:t>
      </w:r>
      <w:r w:rsidR="00D576EE" w:rsidRPr="00D576EE">
        <w:rPr>
          <w:rStyle w:val="HebrewChar"/>
          <w:rFonts w:cs="FrankRuehl" w:hint="cs"/>
          <w:rtl/>
        </w:rPr>
        <w:t>...</w:t>
      </w:r>
      <w:r w:rsidRPr="00D576EE">
        <w:rPr>
          <w:rStyle w:val="HebrewChar"/>
          <w:rFonts w:cs="FrankRuehl" w:hint="cs"/>
          <w:rtl/>
        </w:rPr>
        <w:t xml:space="preserve"> (שם סנהדרין קא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דרש רב נחמן בר יצחק וכו'. פירוש דבר זה, תלמיד חכם שהוא מגולה, דהיינו </w:t>
      </w:r>
      <w:r w:rsidRPr="00D576EE">
        <w:rPr>
          <w:rStyle w:val="HebrewChar"/>
          <w:rFonts w:cs="FrankRuehl" w:hint="cs"/>
          <w:rtl/>
        </w:rPr>
        <w:lastRenderedPageBreak/>
        <w:t>שאינו מעלים תורתו מן אחרים ונושא ונותן בתורה עם אחרים, וגם במעשים שלו עושה חסד וצדקה ושלום בין הבריות, בזה ריחו נודף לכל אדם וכמו זה נחשב שהוא נמצא בפעל ולא בכח כאשר ריחו נודף לכל. ולפיכך אמר שכשם שהוא מגולה בשמו ובחכמתו ובמעשים לכל העולם כך מתגלים לו סודי התורה שאינם נגלים לכל נגלים לו. ואמר כי יותר מזה שמלאך המות אוהב אותו, כי התורה היא למעלה ממדריגת מלאך המות, וזה כי הדבר שהוא מציאות בפועל לגמרי אין כח להעדר שהוא מלאך המות לשלוט בו</w:t>
      </w:r>
      <w:r w:rsidR="00D576EE" w:rsidRPr="00D576EE">
        <w:rPr>
          <w:rStyle w:val="HebrewChar"/>
          <w:rFonts w:cs="FrankRuehl" w:hint="cs"/>
          <w:rtl/>
        </w:rPr>
        <w:t>...</w:t>
      </w:r>
      <w:r w:rsidRPr="00D576EE">
        <w:rPr>
          <w:rStyle w:val="HebrewChar"/>
          <w:rFonts w:cs="FrankRuehl" w:hint="cs"/>
          <w:rtl/>
        </w:rPr>
        <w:t xml:space="preserve"> (שם ע"ז כה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אנשים כסופים, כך נמצא בפירוש רש"י, ולא ידעתי לפרש מה ענין כסופים</w:t>
      </w:r>
      <w:r w:rsidR="00D576EE" w:rsidRPr="00D576EE">
        <w:rPr>
          <w:rStyle w:val="HebrewChar"/>
          <w:rFonts w:cs="FrankRuehl" w:hint="cs"/>
          <w:rtl/>
        </w:rPr>
        <w:t>...</w:t>
      </w:r>
      <w:r w:rsidRPr="00D576EE">
        <w:rPr>
          <w:rStyle w:val="HebrewChar"/>
          <w:rFonts w:cs="FrankRuehl" w:hint="cs"/>
          <w:rtl/>
        </w:rPr>
        <w:t xml:space="preserve"> ונראה לפרש אנשים חכמים שכל מעשיהם בצדק ובחכמה ובשביל כך הם נחמדים בעיני הבריות</w:t>
      </w:r>
      <w:r w:rsidR="00D576EE" w:rsidRPr="00D576EE">
        <w:rPr>
          <w:rStyle w:val="HebrewChar"/>
          <w:rFonts w:cs="FrankRuehl" w:hint="cs"/>
          <w:rtl/>
        </w:rPr>
        <w:t>...</w:t>
      </w:r>
      <w:r w:rsidRPr="00D576EE">
        <w:rPr>
          <w:rStyle w:val="HebrewChar"/>
          <w:rFonts w:cs="FrankRuehl" w:hint="cs"/>
          <w:rtl/>
        </w:rPr>
        <w:t xml:space="preserve"> ומתוך כך יהיו דבריהם נשמעים ומקובלים על הבריות. </w:t>
      </w:r>
      <w:r w:rsidRPr="00D576EE">
        <w:rPr>
          <w:rStyle w:val="HebrewChar"/>
          <w:rFonts w:cs="FrankRuehl" w:hint="cs"/>
          <w:rtl/>
        </w:rPr>
        <w:lastRenderedPageBreak/>
        <w:t>(גור אריה דברים א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רמח"ל:</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והוא הענין שאמרו עליו ז"ל כתובות כ"ה) כל המביא דורון לתלמיד חכם כאילו הקריב בכורים, וכן אמרו (יומא ע"א) ימלא גרונם של תלמידי חכמים יין במקום נסכים, ואין הדבר הזה שיהיו התלמידי חכמים להוטים אחרי האכילה והשתיה חס ושלום שימלאו גרונם כמלעיט את הגרגרן, אלא הענין הוא לפי הכונה שזכרתי,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כי התלמידי חכמים הקדושים בדרכיהם ובכל מעשיהם הנה הם ממש כמקדש וכמזבח, מפני שהשכינה שורה עליהם כמו שהיתה שורה במקדש ממש. והנה הנקרב להם כנקרב על גבי מזבח, ומילוי גרונם תחת מילוי הספלים,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ועל דרך זה כל תשמיש שישתמשו מדברי העולם אחרי היותם כבר דבוקים לקדושתו יתברך, הנה עילויו יתרון הוא לדבר ההוא שזכו להיות תשמיש לצדיק</w:t>
      </w:r>
      <w:r w:rsidRPr="00D576EE">
        <w:rPr>
          <w:rStyle w:val="HebrewChar"/>
          <w:rFonts w:cs="FrankRuehl" w:hint="cs"/>
          <w:rtl/>
        </w:rPr>
        <w:t>...</w:t>
      </w:r>
      <w:r w:rsidR="00F04E0B" w:rsidRPr="00D576EE">
        <w:rPr>
          <w:rStyle w:val="HebrewChar"/>
          <w:rFonts w:cs="FrankRuehl" w:hint="cs"/>
          <w:rtl/>
        </w:rPr>
        <w:t xml:space="preserve">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כללו של דבר ענין הקדושה הוא שיהיה האדם דבק כל כך באלקיו, עד שבשום מעשה אשר יעשה לא יפרד ולא יזוז ממנו </w:t>
      </w:r>
      <w:r w:rsidR="00F04E0B" w:rsidRPr="00D576EE">
        <w:rPr>
          <w:rStyle w:val="HebrewChar"/>
          <w:rFonts w:cs="FrankRuehl" w:hint="cs"/>
          <w:bCs/>
          <w:rtl/>
        </w:rPr>
        <w:lastRenderedPageBreak/>
        <w:t xml:space="preserve">יתברך, עד שיותר יתעלו הדברים הגשמיים אשר ישמשו לאחד מתשמישיו במה שהוא משתמש בהם, ממה שיורד הוא מדביקותו ומעלתו בהשתמשו מדברים גשמיים.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ואמנם זה בהיות שכלו ודעתו קבועים תמיד בגדולתו יתברך ורוממותו וקדושתו, עד שימצא כאילו הוא מתחבר למלאכים העליונים ממש עודהו בעולם הזה. וכבר אמרתי שאין האדם יכול לעשות בזה מצדו אלא להתעורר בדבר ולהשתדל עליו, וזה אחר שכבר ימצאו בו כל המדות הטובות שזכרנו עד הנה מתחלת הזהירות ועד יראת החטא, בזאת יבא אל הקודש ויצליח</w:t>
      </w:r>
      <w:r w:rsidRPr="00D576EE">
        <w:rPr>
          <w:rStyle w:val="HebrewChar"/>
          <w:rFonts w:cs="FrankRuehl" w:hint="cs"/>
          <w:rtl/>
        </w:rPr>
        <w:t>...</w:t>
      </w:r>
      <w:r w:rsidR="00F04E0B" w:rsidRPr="00D576EE">
        <w:rPr>
          <w:rStyle w:val="HebrewChar"/>
          <w:rFonts w:cs="FrankRuehl" w:hint="cs"/>
          <w:rtl/>
        </w:rPr>
        <w:t xml:space="preserve"> (מס"י פרק כו)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ארץ אשר לא במסכנות תאכל בה לחם וגו', רז"ל דרשו אשר אבניה ברזל, אל תקרי אבניה אלא בוניה, אלו תלמידי חכמים שעוסקין בבנינו של עולם והם מחדדים זה את זה כברזל. נראה שקשה להם כי פסוק זה מתחיל בעניני אכילת לחם, ואחר כך אמר ואכלת ושבעת, ואיך נתן ריוח בין הדביקים והפסיק בברזל. אלא ודאי </w:t>
      </w:r>
      <w:r w:rsidRPr="00D576EE">
        <w:rPr>
          <w:rStyle w:val="HebrewChar"/>
          <w:rFonts w:cs="FrankRuehl" w:hint="cs"/>
          <w:rtl/>
        </w:rPr>
        <w:lastRenderedPageBreak/>
        <w:t>שהכל מדבר מהנהגת לומדי תורה, כי כך דרכה של תורה פת במלח תאכל, והביאור הוא, שארץ זו לא תחסר כל בה, אלא לפי שהיא ארץ אשר בוניה ברזל מחדדים זה לזה בהלכה, וכל כך יהיה להם חשק בתורה עד שלא ידרשו איזו מקומן של זבחים הרוג צאן ושחוט בקר, אלא יסתפקו בלחם לבד, ולא תאמר שבעבור זה יותש כחם, אלא על כל פנים יהיו חזקים כברזל, כי התורה תוסיף תת כחה להם. (דברים ח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אור החיים: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יששכר - אומרו חמור גרם פירוש יציאת אמו על ידי שנער החמור (של יעקב) זה היה סיבה שיששכר רובץ בין המשפתים ואינו מיושב תמיד במקומו, והוא טעם שבני תורה שהם ענפי יששכר יסובבו מעיר לעיר, כי המעשה הבלתי נכון יוליד ענפיו</w:t>
      </w:r>
      <w:r w:rsidR="00D576EE" w:rsidRPr="00D576EE">
        <w:rPr>
          <w:rStyle w:val="HebrewChar"/>
          <w:rFonts w:cs="FrankRuehl" w:hint="cs"/>
          <w:rtl/>
        </w:rPr>
        <w:t>...</w:t>
      </w:r>
      <w:r w:rsidRPr="00D576EE">
        <w:rPr>
          <w:rStyle w:val="HebrewChar"/>
          <w:rFonts w:cs="FrankRuehl" w:hint="cs"/>
          <w:rtl/>
        </w:rPr>
        <w:t xml:space="preserve"> ויהי למס עובד - פירוש שפונה עצמו </w:t>
      </w:r>
      <w:r w:rsidRPr="00D576EE">
        <w:rPr>
          <w:rStyle w:val="HebrewChar"/>
          <w:rFonts w:cs="FrankRuehl" w:hint="cs"/>
          <w:rtl/>
        </w:rPr>
        <w:lastRenderedPageBreak/>
        <w:t>לעבודת ה' ועשה עצמו כמס הניתן כך נתן עצמו להיות עובד עבודת הקודש העריבה והנעימה. עוד ירמוז שכל הנבראים יעלו לו מס לפרנסתו ויעבדוהו לבן תורה, וכמו שמצינו ליששכר עצמו שהיה זבולן עובד אותו וכן בכל דור ודור. (בראשית מט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מה טובו אהליך - לפי שיש בישראל כת שקובעים עתים לתורה, וכת שעוסקים בה יתד התקועה, כנגד קובעי עתים אמר מה טובו אוהליך יעקב, כאהל זה שאינו קבוע, וכנגד כת התקועה אמר משכנותיך ישראל. (במדבר כד 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כנחלים נטיו - אפשר לפרש הכתוב על זה הדרך, שהכתוב מדבר כנגד ד' כתות הצדיקים שבעם ה', א' הוא כשמואל הנביא שהיה מסבב כל ארץ ישראל ללמד ישראל תורה ומצות בכל שנה ושנה. ב', כת הצדיקים הקבועים לתלמוד תורה ללמוד וללמד ולהורות משפט, והיא כת העומדת בלשכת הגזית העוסקת בתורה ובהוראה כידוע, שהמבקש ה' יבא אליהם</w:t>
      </w:r>
      <w:r w:rsidR="00D576EE" w:rsidRPr="00D576EE">
        <w:rPr>
          <w:rStyle w:val="HebrewChar"/>
          <w:rFonts w:cs="FrankRuehl" w:hint="cs"/>
          <w:rtl/>
        </w:rPr>
        <w:t>...</w:t>
      </w:r>
      <w:r w:rsidRPr="00D576EE">
        <w:rPr>
          <w:rStyle w:val="HebrewChar"/>
          <w:rFonts w:cs="FrankRuehl" w:hint="cs"/>
          <w:rtl/>
        </w:rPr>
        <w:t xml:space="preserve"> ג', כת הלומדת תורה לשמה לעצמה להשכיל ולהבין אמרי נועם, ד', היא כת המחזקת ידי הלומדים ויוצאים למלאכתם למצא טרף אדם</w:t>
      </w:r>
      <w:r w:rsidR="00D576EE" w:rsidRPr="00D576EE">
        <w:rPr>
          <w:rStyle w:val="HebrewChar"/>
          <w:rFonts w:cs="FrankRuehl" w:hint="cs"/>
          <w:rtl/>
        </w:rPr>
        <w:t>...</w:t>
      </w:r>
      <w:r w:rsidRPr="00D576EE">
        <w:rPr>
          <w:rStyle w:val="HebrewChar"/>
          <w:rFonts w:cs="FrankRuehl" w:hint="cs"/>
          <w:rtl/>
        </w:rPr>
        <w:t xml:space="preserve"> (שם שם ו)</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עוד ירצה אומרו יבוננהו על דרך אומרם ז"ל במסכת שבת שלשה צריכין שמירה ואחד מהם הוא תלמיד חכם, והטעם לפי שהמזיקין </w:t>
      </w:r>
      <w:r w:rsidR="00F04E0B" w:rsidRPr="00D576EE">
        <w:rPr>
          <w:rStyle w:val="HebrewChar"/>
          <w:rFonts w:cs="FrankRuehl" w:hint="cs"/>
          <w:rtl/>
        </w:rPr>
        <w:lastRenderedPageBreak/>
        <w:t>מתקנאים ממעלת בן תורה ומתגרים בו, לזה אומר יבוננהו, פירוש יתן לו התורה שנקראת תבונה, לזה חל עליו לשומרו, כאומרו יצרנהו וגו'. (דברים לב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בני אם ערבת לרעך - </w:t>
      </w:r>
      <w:r w:rsidR="00D576EE" w:rsidRPr="00D576EE">
        <w:rPr>
          <w:rStyle w:val="HebrewChar"/>
          <w:rFonts w:cs="FrankRuehl" w:hint="cs"/>
          <w:rtl/>
        </w:rPr>
        <w:t>...</w:t>
      </w:r>
      <w:r w:rsidRPr="00D576EE">
        <w:rPr>
          <w:rStyle w:val="HebrewChar"/>
          <w:rFonts w:cs="FrankRuehl" w:hint="cs"/>
          <w:rtl/>
        </w:rPr>
        <w:t>והענין שהם נגד שני מיני ראשי ישראל והם הערבים לעם, כמו שנאמר "ואשימם בראשיכם", והם הזקנים והשופטים</w:t>
      </w:r>
      <w:r w:rsidR="00D576EE" w:rsidRPr="00D576EE">
        <w:rPr>
          <w:rStyle w:val="HebrewChar"/>
          <w:rFonts w:cs="FrankRuehl" w:hint="cs"/>
          <w:rtl/>
        </w:rPr>
        <w:t>...</w:t>
      </w:r>
      <w:r w:rsidRPr="00D576EE">
        <w:rPr>
          <w:rStyle w:val="HebrewChar"/>
          <w:rFonts w:cs="FrankRuehl" w:hint="cs"/>
          <w:rtl/>
        </w:rPr>
        <w:t xml:space="preserve"> ואתם המלמדים תורה הן ערב סתם, שהוא מחוייב לראות שלא יבא מכשול מידו, והיינו שילמד אותם היטב ויסביר להם בכדי שלא יטעו וידריך את העם בדרך הישר. ו"אם תקעת לזר כפיך" הוא נגד הדיינים שהם כמו ערב </w:t>
      </w:r>
      <w:r w:rsidRPr="00D576EE">
        <w:rPr>
          <w:rStyle w:val="HebrewChar"/>
          <w:rFonts w:cs="FrankRuehl" w:hint="cs"/>
          <w:rtl/>
        </w:rPr>
        <w:lastRenderedPageBreak/>
        <w:t>קבלן, שמכניס עצמו במקומו ממש</w:t>
      </w:r>
      <w:r w:rsidR="00D576EE" w:rsidRPr="00D576EE">
        <w:rPr>
          <w:rStyle w:val="HebrewChar"/>
          <w:rFonts w:cs="FrankRuehl" w:hint="cs"/>
          <w:rtl/>
        </w:rPr>
        <w:t>...</w:t>
      </w:r>
      <w:r w:rsidRPr="00D576EE">
        <w:rPr>
          <w:rStyle w:val="HebrewChar"/>
          <w:rFonts w:cs="FrankRuehl" w:hint="cs"/>
          <w:rtl/>
        </w:rPr>
        <w:t xml:space="preserve"> (משלי ו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כסף נבחר לשון צדיק - הענין, כמו שנאמר "והמשכילים יזהירו כזוהר הרקיע ומצדיקי הרבים ככוכבים לעולם ועד", שיש שני עניני צדיקים, משכילים ומצדיקים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ואותם המלמדים הדורשים לעם שמעתתא הם נקראים משכילים, שמשכילים לעם ועושים אותם לתלמידי חכמים שיהיו יודעים הלכות. ואותם הדורשים אגדתא הם נקראים מצדיקים,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לפי שהם מוכיחים ומושכים לבם של בני אדם לדרכי השי"ת</w:t>
      </w:r>
      <w:r w:rsidR="00D576EE" w:rsidRPr="00D576EE">
        <w:rPr>
          <w:rStyle w:val="HebrewChar"/>
          <w:rFonts w:cs="FrankRuehl" w:hint="cs"/>
          <w:rtl/>
        </w:rPr>
        <w:t>...</w:t>
      </w:r>
      <w:r w:rsidRPr="00D576EE">
        <w:rPr>
          <w:rStyle w:val="HebrewChar"/>
          <w:rFonts w:cs="FrankRuehl" w:hint="cs"/>
          <w:rtl/>
        </w:rPr>
        <w:t xml:space="preserve"> (שם י כ,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ועשיר יענה עזות - הרב שמלמד תורה צריך להיות עז כמו שאמרו חז"ל כל תלמיד חכם שאינו קשה כברזל אינו תלמיד חכם. ועוד תחנונים ידבר - התלמיד ידבר תחנונים, והוא הנקרא רש בתורה שלומד עדיין, ועשיר, הוא הרב, צריך לענות עזות, כמו שאמרו זרוק מרה בתלמידים</w:t>
      </w:r>
      <w:r w:rsidR="00D576EE" w:rsidRPr="00D576EE">
        <w:rPr>
          <w:rStyle w:val="HebrewChar"/>
          <w:rFonts w:cs="FrankRuehl" w:hint="cs"/>
          <w:rtl/>
        </w:rPr>
        <w:t>...</w:t>
      </w:r>
      <w:r w:rsidRPr="00D576EE">
        <w:rPr>
          <w:rStyle w:val="HebrewChar"/>
          <w:rFonts w:cs="FrankRuehl" w:hint="cs"/>
          <w:rtl/>
        </w:rPr>
        <w:t xml:space="preserve"> (שם יח כג)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לב מלך ביד ה' - </w:t>
      </w:r>
      <w:r w:rsidR="00D576EE" w:rsidRPr="00D576EE">
        <w:rPr>
          <w:rStyle w:val="HebrewChar"/>
          <w:rFonts w:cs="FrankRuehl" w:hint="cs"/>
          <w:rtl/>
        </w:rPr>
        <w:t>...</w:t>
      </w:r>
      <w:r w:rsidRPr="00D576EE">
        <w:rPr>
          <w:rStyle w:val="HebrewChar"/>
          <w:rFonts w:cs="FrankRuehl" w:hint="cs"/>
          <w:rtl/>
        </w:rPr>
        <w:t>או לב מלך הם התלמידי חכמים ולבם ביד ה', וכאשר יחפוץ האדם יטנו גם כן מן השמים, כמו שאמרו בדרך שאדם רוצה לילך בה מוליכים אותו. ועוד לב מלך הם התלמידי חכמים, הללו מטמאים והללו מטהרים, והוא ביד ה', כי אלו ואלו דברי אלקים חיים, כל אשר יחפוץ הקב"ה יטנו, ויקבע הלכה כמותו</w:t>
      </w:r>
      <w:r w:rsidR="00D576EE" w:rsidRPr="00D576EE">
        <w:rPr>
          <w:rStyle w:val="HebrewChar"/>
          <w:rFonts w:cs="FrankRuehl" w:hint="cs"/>
          <w:rtl/>
        </w:rPr>
        <w:t>...</w:t>
      </w:r>
      <w:r w:rsidRPr="00D576EE">
        <w:rPr>
          <w:rStyle w:val="HebrewChar"/>
          <w:rFonts w:cs="FrankRuehl" w:hint="cs"/>
          <w:rtl/>
        </w:rPr>
        <w:t xml:space="preserve"> (שם כא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ארבעה קטני ארץ - תלמידי חכמים נקראים גדולים, ואלו הארבעה אינם תלמידי חכמים לכך </w:t>
      </w:r>
      <w:r w:rsidRPr="00D576EE">
        <w:rPr>
          <w:rStyle w:val="HebrewChar"/>
          <w:rFonts w:cs="FrankRuehl" w:hint="cs"/>
          <w:rtl/>
        </w:rPr>
        <w:lastRenderedPageBreak/>
        <w:t>הם קטנים. ואמר ארץ - שבלי מצות נקראים עמי הארץ, שכל מעשה המצות מן הארץ, ותלמידי חכמים יקראו יראי שמים, שהתורה היא מן השמים, ועוד שבשבילם נבראה הארץ ובשבילם מתקיימת הארץ</w:t>
      </w:r>
      <w:r w:rsidR="00D576EE" w:rsidRPr="00D576EE">
        <w:rPr>
          <w:rStyle w:val="HebrewChar"/>
          <w:rFonts w:cs="FrankRuehl" w:hint="cs"/>
          <w:rtl/>
        </w:rPr>
        <w:t>...</w:t>
      </w:r>
      <w:r w:rsidRPr="00D576EE">
        <w:rPr>
          <w:rStyle w:val="HebrewChar"/>
          <w:rFonts w:cs="FrankRuehl" w:hint="cs"/>
          <w:rtl/>
        </w:rPr>
        <w:t xml:space="preserve"> והם ארבע כיתות, א', עץ חיים למחזיקים, והם המחזיקים לומדי תורה. ב', ותומכיה מאושר והם משמשי תלמידי חכמים. ג', </w:t>
      </w:r>
      <w:r w:rsidRPr="00D576EE">
        <w:rPr>
          <w:rStyle w:val="HebrewChar"/>
          <w:rFonts w:cs="FrankRuehl" w:hint="cs"/>
          <w:rtl/>
        </w:rPr>
        <w:lastRenderedPageBreak/>
        <w:t>הולך ואינו עושה, ד' עושה ואינו הולך ועושה בביתו</w:t>
      </w:r>
      <w:r w:rsidR="00D576EE" w:rsidRPr="00D576EE">
        <w:rPr>
          <w:rStyle w:val="HebrewChar"/>
          <w:rFonts w:cs="FrankRuehl" w:hint="cs"/>
          <w:rtl/>
        </w:rPr>
        <w:t>...</w:t>
      </w:r>
      <w:r w:rsidRPr="00D576EE">
        <w:rPr>
          <w:rStyle w:val="HebrewChar"/>
          <w:rFonts w:cs="FrankRuehl" w:hint="cs"/>
          <w:rtl/>
        </w:rPr>
        <w:t xml:space="preserve"> (שם ל כה, וראה שם עוד)</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ויש לומר </w:t>
      </w:r>
      <w:r w:rsidR="00F04E0B">
        <w:rPr>
          <w:rStyle w:val="HebrewChar"/>
          <w:rtl/>
        </w:rPr>
        <w:t> </w:t>
      </w:r>
      <w:r w:rsidR="00F04E0B" w:rsidRPr="00D576EE">
        <w:rPr>
          <w:rStyle w:val="HebrewChar"/>
          <w:rFonts w:cs="FrankRuehl" w:hint="cs"/>
          <w:bCs/>
          <w:rtl/>
        </w:rPr>
        <w:t xml:space="preserve">דשר הוא המושל בתורה, והעבד הוא העוסק תמיד ביחודים ותפלות והם החסידים הראשונים שהיו מתפללים בכוונה גדולה,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וזה שאמרה לו כלום חנינא גדול ממך, פירוש בתורה, ועל זה השיב לה לאו, אלא שאני דומה כ"שר", שאני בקי בכל חדרי התורה יותר ממנו, אך הוא כעבד לפני המלך שיכול לבא אל המלך בכל עת והמלך עושה לו בקשתו. (דברי אליהו ברכות לד)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תניא: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וככה ממש כביכול בשרש כל הנפש רוח ונשמה של כללות ישראל, למעלה בירידתו ממדרגה למדרגה על ידי השתלשלות העולמות אבי"ע מחכמתו ית', כדכתיב "כולם בחכמה עשית", נתהוו ממנו נפש רוח ונשמה של עמי הארץ ופחותי הערך, ועם כל זה עודינה קשורות ומיוחדות ביחוד נפלא ועצום במהותן ועצמותן הראשון שהיא המשכת חכמה עילאה, כי יניקת וחיות נפש רוח ונשמה של עמי הארץ הוא מנפש רוח ונשמה של הצדיקים והחכמים ראשי בני ישראל שבדורם. ובזה יובן מאמר רז"ל על פסוק ולדבקה בו, שכל הדבק בתלמידי חכמים מעלה עליו הכתוב כאלו נדבק בשכינה ממש, כי על ידי דביקה בתלמידי חכמים קשורו נפש רוח ונשמה של עמי הארץ ומיוחדות במהותן הראשון ושרשם שבחכמה עילאה, שהוא ית' וחכמתו א'</w:t>
      </w:r>
      <w:r w:rsidRPr="00D576EE">
        <w:rPr>
          <w:rStyle w:val="HebrewChar"/>
          <w:rFonts w:cs="FrankRuehl" w:hint="cs"/>
          <w:rtl/>
        </w:rPr>
        <w:t>...</w:t>
      </w:r>
      <w:r w:rsidR="00F04E0B" w:rsidRPr="00D576EE">
        <w:rPr>
          <w:rStyle w:val="HebrewChar"/>
          <w:rFonts w:cs="FrankRuehl" w:hint="cs"/>
          <w:rtl/>
        </w:rPr>
        <w:t xml:space="preserve"> (ליקוטי אמרים פרק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bCs/>
          <w:rtl/>
        </w:rPr>
        <w:t>...</w:t>
      </w:r>
      <w:r w:rsidR="00F04E0B" w:rsidRPr="00D576EE">
        <w:rPr>
          <w:rStyle w:val="HebrewChar"/>
          <w:rFonts w:cs="FrankRuehl" w:hint="cs"/>
          <w:bCs/>
          <w:rtl/>
        </w:rPr>
        <w:t xml:space="preserve">ועוד זאת יתר על כן בכל דור ודור יורדין ניצוצין מנשמת משה רבינו ע"ה ומתלבשין בגוף ונפש של חכמי הדור עיני העדה ללמד דעת את העם ולידע גדולת ה' ולעבדו בלב ונפש,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 xml:space="preserve">כי העבודה שבלב היא לפי הדעת כמו שכתוב "דע את אלקי אביך ועבדהו בלב שלם ונפש </w:t>
      </w:r>
      <w:r w:rsidR="00F04E0B" w:rsidRPr="00D576EE">
        <w:rPr>
          <w:rStyle w:val="HebrewChar"/>
          <w:rFonts w:cs="FrankRuehl" w:hint="cs"/>
          <w:rtl/>
        </w:rPr>
        <w:lastRenderedPageBreak/>
        <w:t>חפיצה"</w:t>
      </w:r>
      <w:r w:rsidRPr="00D576EE">
        <w:rPr>
          <w:rStyle w:val="HebrewChar"/>
          <w:rFonts w:cs="FrankRuehl" w:hint="cs"/>
          <w:rtl/>
        </w:rPr>
        <w:t>...</w:t>
      </w:r>
      <w:r w:rsidR="00F04E0B" w:rsidRPr="00D576EE">
        <w:rPr>
          <w:rStyle w:val="HebrewChar"/>
          <w:rFonts w:cs="FrankRuehl" w:hint="cs"/>
          <w:rtl/>
        </w:rPr>
        <w:t xml:space="preserve"> (שם פרק מב)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נפש החיים:</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ואף אם לפעמים ודאי יפול במחשבתו איזה פניה לגרמיה לשום גיאות וכבוד וכיוצא, עם כל זה אל ישים לב לפרוש או להתרפות ממנה בעבור זה חס ושלום, אלא אדרבה יתחזק מאד בעסק התורה ויהא נכון לבו בטוח שודאי יבא מתוך כך למדרגת לשמה, וכן הוא גם כן בענין המצות על דרך זה. ומי שימלאו לבו לבזות ולהשפיל חס ושלום את העוסק בתורה ומצות אף שלא לשמה, לא ינקה רע ועתיד ליתן את הדין חס ושלום.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ולא עוד אלא שנמנה בדברי רז"ל בין אותם שאין להם חלק לעולם הבא לגמרי חס ושלום וגיהנם כלה והם אינם כלין, והם האפיקורסין</w:t>
      </w:r>
      <w:r w:rsidR="00D576EE" w:rsidRPr="00D576EE">
        <w:rPr>
          <w:rStyle w:val="HebrewChar"/>
          <w:rFonts w:cs="FrankRuehl" w:hint="cs"/>
          <w:rtl/>
        </w:rPr>
        <w:t>...</w:t>
      </w:r>
      <w:r w:rsidRPr="00D576EE">
        <w:rPr>
          <w:rStyle w:val="HebrewChar"/>
          <w:rFonts w:cs="FrankRuehl" w:hint="cs"/>
          <w:rtl/>
        </w:rPr>
        <w:t xml:space="preserve"> ואף אם אומר מאי אהנו לן רבנן לדידהו קרו לדידהו תנו הרי זה בכלל אפיקורוס מבזה תלמיד חכם, וגם מגלה פנים בתורה נמי מקרי חס ושלום, והרי זה איבד חלקו בחיי עולם הרחמן יצילנו</w:t>
      </w:r>
      <w:r w:rsidR="00D576EE" w:rsidRPr="00D576EE">
        <w:rPr>
          <w:rStyle w:val="HebrewChar"/>
          <w:rFonts w:cs="FrankRuehl" w:hint="cs"/>
          <w:rtl/>
        </w:rPr>
        <w:t>...</w:t>
      </w:r>
      <w:r w:rsidRPr="00D576EE">
        <w:rPr>
          <w:rStyle w:val="HebrewChar"/>
          <w:rFonts w:cs="FrankRuehl" w:hint="cs"/>
          <w:rtl/>
        </w:rPr>
        <w:t xml:space="preserve"> וכל חומר עונשו הנורא הזה הוא מטעם שהוא במורידי אור מעלת התורה הקדושה וחיללה חס ושלום, כמו שהאריך בזה הרבינו יונה ז"ל</w:t>
      </w:r>
      <w:r w:rsidR="00D576EE" w:rsidRPr="00D576EE">
        <w:rPr>
          <w:rStyle w:val="HebrewChar"/>
          <w:rFonts w:cs="FrankRuehl" w:hint="cs"/>
          <w:rtl/>
        </w:rPr>
        <w:t>...</w:t>
      </w:r>
      <w:r w:rsidRPr="00D576EE">
        <w:rPr>
          <w:rStyle w:val="HebrewChar"/>
          <w:rFonts w:cs="FrankRuehl" w:hint="cs"/>
          <w:rtl/>
        </w:rPr>
        <w:t xml:space="preserve"> כי כיון שהוא משפיל ומבזה את העוסק בתורה שלא לשמה הרי הוא מרפה את ידיו מעסק התורה ולא יוכל לבא לעולם למדרגת לשמה להיות תלמיד חכם גמור, והרי ודאי מקרי בזה מבזה תלמיד חכם, ואין לך חילול שמו יתברך ותורתו הקדושה יותר מזה</w:t>
      </w:r>
      <w:r w:rsidR="00D576EE" w:rsidRPr="00D576EE">
        <w:rPr>
          <w:rStyle w:val="HebrewChar"/>
          <w:rFonts w:cs="FrankRuehl" w:hint="cs"/>
          <w:rtl/>
        </w:rPr>
        <w:t>...</w:t>
      </w:r>
      <w:r w:rsidRPr="00D576EE">
        <w:rPr>
          <w:rStyle w:val="HebrewChar"/>
          <w:rFonts w:cs="FrankRuehl" w:hint="cs"/>
          <w:rtl/>
        </w:rPr>
        <w:t xml:space="preserve"> כי אין עבודתו יתברך מתקיימת כראוי בעדת ישראל בלתי על ידי התלמידי חכמים עוסקי התורה הקדושה יומם ולילה, כי עיני כל ישראל עליהם לדעת מה יעשה ישראל, ולהורות להם הדרך ילכו בה ואת המעשה אשר יעשון. אם כן האיש אשר יבא לגרום שלא יהיו תלמידי חכמים מצויים בישראל, הרי כבר הרס גם כלל עבודתו יתברך לגמרי, כי ישארו עדת ישראל חס ושלום ללא תורה וללא מורה, ולא ידעו במה יכשלו חס ושלום.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לזאת אתה צריך ליזהר אדרבה לכבד ולהגביה ככל אשר בכחך את כל העוסק ומחזיק בתורת ה' אפילו שלא לשמה, כדי </w:t>
      </w:r>
      <w:r w:rsidRPr="00D576EE">
        <w:rPr>
          <w:rStyle w:val="HebrewChar"/>
          <w:rFonts w:cs="FrankRuehl" w:hint="cs"/>
          <w:bCs/>
          <w:rtl/>
        </w:rPr>
        <w:lastRenderedPageBreak/>
        <w:t xml:space="preserve">שיאחז צדיק דרכו בל יתרפה ממנה חס ושלום, כדי שיוכל לבא ממנה </w:t>
      </w:r>
      <w:r w:rsidRPr="00D576EE">
        <w:rPr>
          <w:rStyle w:val="HebrewChar"/>
          <w:rFonts w:cs="FrankRuehl" w:hint="cs"/>
          <w:bCs/>
          <w:rtl/>
        </w:rPr>
        <w:lastRenderedPageBreak/>
        <w:t xml:space="preserve">למדרגת לשמה.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וגם אם נראה שכל ימי חייו מנעוריו ועד זקנה ושיבה היה עסקו בה שלא לשמה, גם כן אתה חייב לנהוג בו כבוד, וכל שכן שלא לבזותו חס ושלום, שכיון שעסק בתורת ה' בתמידות בלתי ספק שהיה כונתו פעמים רבות גם לשמה, כמו שהבטיחו רז"ל שמתוך שלא לשמה בא לשמה</w:t>
      </w:r>
      <w:r w:rsidR="00D576EE" w:rsidRPr="00D576EE">
        <w:rPr>
          <w:rStyle w:val="HebrewChar"/>
          <w:rFonts w:cs="FrankRuehl" w:hint="cs"/>
          <w:rtl/>
        </w:rPr>
        <w:t>...</w:t>
      </w:r>
      <w:r w:rsidRPr="00D576EE">
        <w:rPr>
          <w:rStyle w:val="HebrewChar"/>
          <w:rFonts w:cs="FrankRuehl" w:hint="cs"/>
          <w:rtl/>
        </w:rPr>
        <w:t xml:space="preserve"> ומעתה כל מה שלמד עד הנה שלא לשמה נתקדש ונטהר על ידי אותו העת קטן שכיון בו לשמה. (פרק 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המברך מתברך, ומברכתם של העולמות יבורך גם האדם העוסק בה כראוי לאמיתה הגורם לכל זה, וכבוד ה' חופף עליו כל היום ומשיג לנשמה אצולה ממקום קדוש לפי ערך גודל עסקו ודיבוקו בה</w:t>
      </w:r>
      <w:r w:rsidR="00D576EE" w:rsidRPr="00D576EE">
        <w:rPr>
          <w:rStyle w:val="HebrewChar"/>
          <w:rFonts w:cs="FrankRuehl" w:hint="cs"/>
          <w:rtl/>
        </w:rPr>
        <w:t>...</w:t>
      </w:r>
      <w:r w:rsidRPr="00D576EE">
        <w:rPr>
          <w:rStyle w:val="HebrewChar"/>
          <w:rFonts w:cs="FrankRuehl" w:hint="cs"/>
          <w:rtl/>
        </w:rPr>
        <w:t xml:space="preserve"> והוא הרודה ומושל בכל, וכל הדינין בישין מסתלקין מעליו ואין להם עליו שום שליטה חס ושלום, בין בעודו בזה העולם, כמו שאמרו בפרק קמא דברכות (ה' א') א"ר שמעון לקיש כל העוסק בתורה יסורין בדלין ממנו</w:t>
      </w:r>
      <w:r w:rsidR="00D576EE" w:rsidRPr="00D576EE">
        <w:rPr>
          <w:rStyle w:val="HebrewChar"/>
          <w:rFonts w:cs="FrankRuehl" w:hint="cs"/>
          <w:rtl/>
        </w:rPr>
        <w:t>...</w:t>
      </w:r>
      <w:r w:rsidRPr="00D576EE">
        <w:rPr>
          <w:rStyle w:val="HebrewChar"/>
          <w:rFonts w:cs="FrankRuehl" w:hint="cs"/>
          <w:rtl/>
        </w:rPr>
        <w:t xml:space="preserve"> (שער ד פרק טו)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וגם מעבירין ומסלקין מעליו כל הטרדות והענינים מעול דרך ארץ וכו' וכל שאר עניני זה העולם המונעות תמידות העסק בתורה הקדושה, כמו שאמרו כל המקבל עליו עול תורה מעבירין ממנו עול מלכות ועול דרך ארץ</w:t>
      </w:r>
      <w:r w:rsidR="00D576EE" w:rsidRPr="00D576EE">
        <w:rPr>
          <w:rStyle w:val="HebrewChar"/>
          <w:rFonts w:cs="FrankRuehl" w:hint="cs"/>
          <w:rtl/>
        </w:rPr>
        <w:t>...</w:t>
      </w:r>
      <w:r w:rsidRPr="00D576EE">
        <w:rPr>
          <w:rStyle w:val="HebrewChar"/>
          <w:rFonts w:cs="FrankRuehl" w:hint="cs"/>
          <w:rtl/>
        </w:rPr>
        <w:t xml:space="preserve"> וכך הדין פסוקה בש"ס שתלמידי חכמים פטורין ממסים</w:t>
      </w:r>
      <w:r w:rsidR="00D576EE" w:rsidRPr="00D576EE">
        <w:rPr>
          <w:rStyle w:val="HebrewChar"/>
          <w:rFonts w:cs="FrankRuehl" w:hint="cs"/>
          <w:rtl/>
        </w:rPr>
        <w:t>...</w:t>
      </w:r>
      <w:r w:rsidRPr="00D576EE">
        <w:rPr>
          <w:rStyle w:val="HebrewChar"/>
          <w:rFonts w:cs="FrankRuehl" w:hint="cs"/>
          <w:rtl/>
        </w:rPr>
        <w:t xml:space="preserve"> ובתנא דברי אליהו רבא פ"ד כל תלמיד חכם שעוסק בתורה בכל יום תמיד בשביל להרבות כבוד שמים אינו צריך לא חרב ולא חנית ולא כל דבר שיהיה לו שומר, אלא הקב"ה משמרו בעצמו</w:t>
      </w:r>
      <w:r w:rsidR="00D576EE" w:rsidRPr="00D576EE">
        <w:rPr>
          <w:rStyle w:val="HebrewChar"/>
          <w:rFonts w:cs="FrankRuehl" w:hint="cs"/>
          <w:rtl/>
        </w:rPr>
        <w:t>...</w:t>
      </w:r>
      <w:r w:rsidRPr="00D576EE">
        <w:rPr>
          <w:rStyle w:val="HebrewChar"/>
          <w:rFonts w:cs="FrankRuehl" w:hint="cs"/>
          <w:rtl/>
        </w:rPr>
        <w:t xml:space="preserve"> וכפי ערך הקיבול אשר יקבל עליו עול תורה באמת ובכל כחו כן לפי זה הערך יסירו ויעבירו ממנו טרדות עניני זה העולם והשמירה עליונה חופפת עליו, והוא כבן המתחטא על אביו ואביו עושה לו רצונו ומשלים לו כל חפצו</w:t>
      </w:r>
      <w:r w:rsidR="00D576EE" w:rsidRPr="00D576EE">
        <w:rPr>
          <w:rStyle w:val="HebrewChar"/>
          <w:rFonts w:cs="FrankRuehl" w:hint="cs"/>
          <w:rtl/>
        </w:rPr>
        <w:t>...</w:t>
      </w:r>
      <w:r w:rsidRPr="00D576EE">
        <w:rPr>
          <w:rStyle w:val="HebrewChar"/>
          <w:rFonts w:cs="FrankRuehl" w:hint="cs"/>
          <w:rtl/>
        </w:rPr>
        <w:t xml:space="preserve"> ובמשלי רבתא סוף פרשה ח' ויפק רצון מה' כל מי שהוא מפיק בדברי תורה ומלמדו ברבים, אף אני בעת רצון </w:t>
      </w:r>
      <w:r w:rsidRPr="00D576EE">
        <w:rPr>
          <w:rStyle w:val="HebrewChar"/>
          <w:rFonts w:cs="FrankRuehl" w:hint="cs"/>
          <w:rtl/>
        </w:rPr>
        <w:lastRenderedPageBreak/>
        <w:t>מפיק לו רצון וכו', ומזונותיו מוכנים לו תמיד בלא שום עמל ויגיעה מועטת עליהם</w:t>
      </w:r>
      <w:r w:rsidR="00D576EE" w:rsidRPr="00D576EE">
        <w:rPr>
          <w:rStyle w:val="HebrewChar"/>
          <w:rFonts w:cs="FrankRuehl" w:hint="cs"/>
          <w:rtl/>
        </w:rPr>
        <w:t>...</w:t>
      </w:r>
      <w:r w:rsidRPr="00D576EE">
        <w:rPr>
          <w:rStyle w:val="HebrewChar"/>
          <w:rFonts w:cs="FrankRuehl" w:hint="cs"/>
          <w:rtl/>
        </w:rPr>
        <w:t xml:space="preserve"> ויתר על כן אלא הגם שהוא עצמו ודאי בורח מהכבוד וגדולה, כי בלא זה בלתי אפשר בעולם כלל להיות עוסק בתורה לשמה, ולא תתקיים אצלו כלל, כמאמרם ז"ל בפרק מעלות התורה, אל תבקש גדולה לעצמך </w:t>
      </w:r>
      <w:r w:rsidRPr="00D576EE">
        <w:rPr>
          <w:rStyle w:val="HebrewChar"/>
          <w:rFonts w:cs="FrankRuehl" w:hint="cs"/>
          <w:rtl/>
        </w:rPr>
        <w:lastRenderedPageBreak/>
        <w:t>ואל תחמוד כבוד</w:t>
      </w:r>
      <w:r w:rsidR="00D576EE" w:rsidRPr="00D576EE">
        <w:rPr>
          <w:rStyle w:val="HebrewChar"/>
          <w:rFonts w:cs="FrankRuehl" w:hint="cs"/>
          <w:rtl/>
        </w:rPr>
        <w:t>...</w:t>
      </w:r>
      <w:r w:rsidRPr="00D576EE">
        <w:rPr>
          <w:rStyle w:val="HebrewChar"/>
          <w:rFonts w:cs="FrankRuehl" w:hint="cs"/>
          <w:rtl/>
        </w:rPr>
        <w:t xml:space="preserve"> אמנם גדול העצה ית"ש נותן לו שמחה וגדולה בעל כרחו</w:t>
      </w:r>
      <w:r w:rsidR="00D576EE" w:rsidRPr="00D576EE">
        <w:rPr>
          <w:rStyle w:val="HebrewChar"/>
          <w:rFonts w:cs="FrankRuehl" w:hint="cs"/>
          <w:rtl/>
        </w:rPr>
        <w:t>...</w:t>
      </w:r>
      <w:r w:rsidRPr="00D576EE">
        <w:rPr>
          <w:rStyle w:val="HebrewChar"/>
          <w:rFonts w:cs="FrankRuehl" w:hint="cs"/>
          <w:rtl/>
        </w:rPr>
        <w:t xml:space="preserve"> (שם פרק טז)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rtl/>
        </w:rPr>
        <w:t>ב</w:t>
      </w:r>
      <w:r w:rsidRPr="00D576EE">
        <w:rPr>
          <w:rStyle w:val="HebrewChar"/>
          <w:rFonts w:cs="FrankRuehl" w:hint="cs"/>
          <w:rtl/>
        </w:rPr>
        <w:t>ין אחר פטירתו מן העולם, אמרו רז"ל (חגיגה כ"ז) תלמידי חכמים אין אור של גיהנם שולט בהם וכו', וכן אמרו שם תלמיד חכם שסרח אין תורתו נמאסת</w:t>
      </w:r>
      <w:r w:rsidR="00D576EE" w:rsidRPr="00D576EE">
        <w:rPr>
          <w:rStyle w:val="HebrewChar"/>
          <w:rFonts w:cs="FrankRuehl" w:hint="cs"/>
          <w:rtl/>
        </w:rPr>
        <w:t>...</w:t>
      </w:r>
      <w:r w:rsidRPr="00D576EE">
        <w:rPr>
          <w:rStyle w:val="HebrewChar"/>
          <w:rFonts w:cs="FrankRuehl" w:hint="cs"/>
          <w:rtl/>
        </w:rPr>
        <w:t xml:space="preserve"> ולזאת האדם המקבל על עצמו עול התורה הקדושה לשמה לאמיתה, כמו שהתבאר לעיל פירוש לשמה, הוא נעלה מעל כל עניני זה העולם, ומושגח מאתו יתברך השגחה פרטית למעלה מהוראת כחות הטבעים והמזלות כולם, כיון שהוא דבוק בתורה ובהקב"ה ממש כביכול, ומתקדש בקדושה העליונה של התורה הקדושה שהיא למעלה לאין ערוך מכל העולמות, והיא הנותנת החיות והקיום לכולם ולכל הכחות הטבעים, הרי האדם העוסק בה מחיה ומקיים את כולם ולמעלה מכולם, ואיך אפשר שתהא הנהגתו מאתו יתברך על ידי הכחות הטבעיים.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וזה שאמרו רז"ל (פסחים נ') כתיב עד שמים חסדך, וכתיב מעל שמים חסדך, לא קשיא כאן בעוסקים לשמה, היינו שהעוסק בתורה שלא לשמה, אם כי ודאי שגם הוא מרוצה לפניו יתברך, אף אם כונתו לשם איזה פניה שתהיה, רק אם אינו לקנטר חס ושלום, וכל שכן אם אינו מכוין לשום פניה, רק לפי שהורגל בכך, כי מתוכה יבא למדרגת לשמה כידוע ממאמרם ז"ל, עם כל זה עדן לא נתקדש ונתעלה שיהיה הנהגתו ית' אתו בכל עניניו למעלה מכחות הטבעיים.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אבל על העוסק בה לשמה אמר מעל שמים, רוצה לומר שכל הנהגותיו ית' עמו רק למעלה מהוראת כחות הטבעים</w:t>
      </w:r>
      <w:r w:rsidR="00D576EE" w:rsidRPr="00D576EE">
        <w:rPr>
          <w:rStyle w:val="HebrewChar"/>
          <w:rFonts w:cs="FrankRuehl" w:hint="cs"/>
          <w:bCs/>
          <w:rtl/>
        </w:rPr>
        <w:t>...</w:t>
      </w:r>
      <w:r w:rsidRPr="00D576EE">
        <w:rPr>
          <w:rStyle w:val="HebrewChar"/>
          <w:rFonts w:cs="FrankRuehl" w:hint="cs"/>
          <w:bCs/>
          <w:rtl/>
        </w:rPr>
        <w:t xml:space="preserve"> ואדרבא הכחות </w:t>
      </w:r>
      <w:r w:rsidRPr="00D576EE">
        <w:rPr>
          <w:rStyle w:val="HebrewChar"/>
          <w:rFonts w:cs="FrankRuehl" w:hint="cs"/>
          <w:bCs/>
          <w:rtl/>
        </w:rPr>
        <w:lastRenderedPageBreak/>
        <w:t>הטבעיים מסורים אליו כאשר יגזור אומר עליהם ולכל אשר יחפוץ יטם, ואימתו מוטלת על כולם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פרק יז ויח)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ושם ה' נקרא עליו, כי התורה כולה שמותיו של הקב"ה, כמאמרם ז"ל (ברכות כ"א)</w:t>
      </w:r>
      <w:r w:rsidR="00D576EE" w:rsidRPr="00D576EE">
        <w:rPr>
          <w:rStyle w:val="HebrewChar"/>
          <w:rFonts w:cs="FrankRuehl" w:hint="cs"/>
          <w:rtl/>
        </w:rPr>
        <w:t>...</w:t>
      </w:r>
      <w:r w:rsidRPr="00D576EE">
        <w:rPr>
          <w:rStyle w:val="HebrewChar"/>
          <w:rFonts w:cs="FrankRuehl" w:hint="cs"/>
          <w:rtl/>
        </w:rPr>
        <w:t xml:space="preserve"> וכן למדו שהעוסק בתורה שכינה שרויה עמו</w:t>
      </w:r>
      <w:r w:rsidR="00D576EE" w:rsidRPr="00D576EE">
        <w:rPr>
          <w:rStyle w:val="HebrewChar"/>
          <w:rFonts w:cs="FrankRuehl" w:hint="cs"/>
          <w:rtl/>
        </w:rPr>
        <w:t>...</w:t>
      </w:r>
      <w:r w:rsidRPr="00D576EE">
        <w:rPr>
          <w:rStyle w:val="HebrewChar"/>
          <w:rFonts w:cs="FrankRuehl" w:hint="cs"/>
          <w:rtl/>
        </w:rPr>
        <w:t xml:space="preserve"> ולכן אמרו בתנא דבי אליהו שכל מי שעושה מריבה על תלמיד חכם כאלו עושה מריבה על מי שאמר והיה העולם</w:t>
      </w:r>
      <w:r w:rsidR="00D576EE" w:rsidRPr="00D576EE">
        <w:rPr>
          <w:rStyle w:val="HebrewChar"/>
          <w:rFonts w:cs="FrankRuehl" w:hint="cs"/>
          <w:rtl/>
        </w:rPr>
        <w:t>...</w:t>
      </w:r>
      <w:r w:rsidRPr="00D576EE">
        <w:rPr>
          <w:rStyle w:val="HebrewChar"/>
          <w:rFonts w:cs="FrankRuehl" w:hint="cs"/>
          <w:rtl/>
        </w:rPr>
        <w:t xml:space="preserve"> (שם פרק יט)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והוא הבן יקיר מבני פלטרין דמלכא מבני היכלא דמלכא אשר לו לבדו הרשות נתונה בכל עת לחפש בגנזי דמלכא קדישא, וכל השערים </w:t>
      </w:r>
      <w:r w:rsidRPr="00D576EE">
        <w:rPr>
          <w:rStyle w:val="HebrewChar"/>
          <w:rFonts w:cs="FrankRuehl" w:hint="cs"/>
          <w:rtl/>
        </w:rPr>
        <w:lastRenderedPageBreak/>
        <w:t>עליונים פתוחים לפניו</w:t>
      </w:r>
      <w:r w:rsidR="00D576EE" w:rsidRPr="00D576EE">
        <w:rPr>
          <w:rStyle w:val="HebrewChar"/>
          <w:rFonts w:cs="FrankRuehl" w:hint="cs"/>
          <w:rtl/>
        </w:rPr>
        <w:t>...</w:t>
      </w:r>
      <w:r w:rsidRPr="00D576EE">
        <w:rPr>
          <w:rStyle w:val="HebrewChar"/>
          <w:rFonts w:cs="FrankRuehl" w:hint="cs"/>
          <w:rtl/>
        </w:rPr>
        <w:t xml:space="preserve"> ודרך כלל אמרו בפרק התורה שכל העוסק בתלמוד תורה הרי זה מתעלה</w:t>
      </w:r>
      <w:r w:rsidR="00D576EE" w:rsidRPr="00D576EE">
        <w:rPr>
          <w:rStyle w:val="HebrewChar"/>
          <w:rFonts w:cs="FrankRuehl" w:hint="cs"/>
          <w:rtl/>
        </w:rPr>
        <w:t>...</w:t>
      </w:r>
      <w:r w:rsidRPr="00D576EE">
        <w:rPr>
          <w:rStyle w:val="HebrewChar"/>
          <w:rFonts w:cs="FrankRuehl" w:hint="cs"/>
          <w:rtl/>
        </w:rPr>
        <w:t xml:space="preserve"> (שם פרק כ)</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כל כך נפלאה מדרגתם של עומלי תורה גם בעודם בזה העולם החשוך להשיג ולהסתכל ברוח קדשם באור עליון, גדולים צדיקים במיתתן יותר מבחייהם לאין ערוך, אחר אשר נשמתו הטהורה רבת שבעה לה תורה ומצות, והיא שבה אל בית אביה מקודשה ומטוהרה כאשר נתנה וביתרון אור התורה הקדושה תלמודו בידו, כי השערים נפתחים לפניו וסליק ובקע רקיעין וכו' וצרור בצרור החיים את ה' אלקיו ית"ש</w:t>
      </w:r>
      <w:r w:rsidR="00D576EE" w:rsidRPr="00D576EE">
        <w:rPr>
          <w:rStyle w:val="HebrewChar"/>
          <w:rFonts w:cs="FrankRuehl" w:hint="cs"/>
          <w:rtl/>
        </w:rPr>
        <w:t>...</w:t>
      </w:r>
      <w:r w:rsidRPr="00D576EE">
        <w:rPr>
          <w:rStyle w:val="HebrewChar"/>
          <w:rFonts w:cs="FrankRuehl" w:hint="cs"/>
          <w:rtl/>
        </w:rPr>
        <w:t xml:space="preserve"> והכל לפי ערך רוב עסקו ונפלאות דביקותו בתורה הקדושה</w:t>
      </w:r>
      <w:r w:rsidR="00D576EE" w:rsidRPr="00D576EE">
        <w:rPr>
          <w:rStyle w:val="HebrewChar"/>
          <w:rFonts w:cs="FrankRuehl" w:hint="cs"/>
          <w:rtl/>
        </w:rPr>
        <w:t>...</w:t>
      </w:r>
      <w:r w:rsidRPr="00D576EE">
        <w:rPr>
          <w:rStyle w:val="HebrewChar"/>
          <w:rFonts w:cs="FrankRuehl" w:hint="cs"/>
          <w:rtl/>
        </w:rPr>
        <w:t xml:space="preserve"> והוא סוד האור שנברא ביום ראשון שגנזו הקב"ה לצדיקים</w:t>
      </w:r>
      <w:r w:rsidR="00D576EE" w:rsidRPr="00D576EE">
        <w:rPr>
          <w:rStyle w:val="HebrewChar"/>
          <w:rFonts w:cs="FrankRuehl" w:hint="cs"/>
          <w:rtl/>
        </w:rPr>
        <w:t>...</w:t>
      </w:r>
      <w:r w:rsidRPr="00D576EE">
        <w:rPr>
          <w:rStyle w:val="HebrewChar"/>
          <w:rFonts w:cs="FrankRuehl" w:hint="cs"/>
          <w:rtl/>
        </w:rPr>
        <w:t xml:space="preserve"> (שם פרק כא)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או יאמר והוה שפל רוח בפני כל אדם, על פי מה שאמרו חז"ל (סוטה ה') א"ר תלמיד חכם צריך שיהא בו אחד משמנה בשמינית (מגאות), ורנב"י אמר לא מינה ולא מקצתה. והענין הוא כי שמינית שבשמינית הלוג הוא קורטב, ומצינו שהקורטב יכול להפך את המראה אפילו בג' לוגין כמו שאמר במשנה (מקואות ג' מ"א)</w:t>
      </w:r>
      <w:r w:rsidR="00D576EE" w:rsidRPr="00D576EE">
        <w:rPr>
          <w:rStyle w:val="HebrewChar"/>
          <w:rFonts w:cs="FrankRuehl" w:hint="cs"/>
          <w:rtl/>
        </w:rPr>
        <w:t>...</w:t>
      </w:r>
      <w:r w:rsidRPr="00D576EE">
        <w:rPr>
          <w:rStyle w:val="HebrewChar"/>
          <w:rFonts w:cs="FrankRuehl" w:hint="cs"/>
          <w:rtl/>
        </w:rPr>
        <w:t xml:space="preserve"> וזה שאמר שתלמיד חכם צריך שיהיה לו גאוה שמיני שבשמינית רוצה לומר מראה גיאות בחוץ צריך להראות לפעמים מראה גאוה, וכענין נהוג נשיאותך </w:t>
      </w:r>
      <w:r w:rsidRPr="00D576EE">
        <w:rPr>
          <w:rStyle w:val="HebrewChar"/>
          <w:rFonts w:cs="FrankRuehl" w:hint="cs"/>
          <w:rtl/>
        </w:rPr>
        <w:lastRenderedPageBreak/>
        <w:t>ברמים, זרוק מרה בתלמידים וכדומה, אבל רנב"י אמר שאפילו מראה הגאוה אינו רשאי, וזה שאמר לא מינה ולא מקצתה, וצריך שיהיה השפלות ניכר גם על פניו מבחוץ</w:t>
      </w:r>
      <w:r w:rsidR="00D576EE" w:rsidRPr="00D576EE">
        <w:rPr>
          <w:rStyle w:val="HebrewChar"/>
          <w:rFonts w:cs="FrankRuehl" w:hint="cs"/>
          <w:rtl/>
        </w:rPr>
        <w:t>...</w:t>
      </w:r>
      <w:r w:rsidRPr="00D576EE">
        <w:rPr>
          <w:rStyle w:val="HebrewChar"/>
          <w:rFonts w:cs="FrankRuehl" w:hint="cs"/>
          <w:rtl/>
        </w:rPr>
        <w:t xml:space="preserve"> (רוח חיים ד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ולדבקה בו - ושמא תאמרו מתת אלקים היא ליריאיו ואיננו ביד כל אדם להשיגה, אין לך לעשות אלא להדבק בחכמים ותלמידיהם דביקות גוף, ויהי ביתך בית ועד לחכמים ועל ידי כן תזכה לאור אלקים ותדבק בו, שבאמצעות המוכן יקבל הבלתי מוכן. ודבר זה יש לו יסוד בחכמת הנפש שהדבק עם אנשים אלקיים גם עליו יזרח אור</w:t>
      </w:r>
      <w:r w:rsidR="00D576EE" w:rsidRPr="00D576EE">
        <w:rPr>
          <w:rStyle w:val="HebrewChar"/>
          <w:rFonts w:cs="FrankRuehl" w:hint="cs"/>
          <w:rtl/>
        </w:rPr>
        <w:t>...</w:t>
      </w:r>
      <w:r w:rsidRPr="00D576EE">
        <w:rPr>
          <w:rStyle w:val="HebrewChar"/>
          <w:rFonts w:cs="FrankRuehl" w:hint="cs"/>
          <w:rtl/>
        </w:rPr>
        <w:t xml:space="preserve"> (דברים יא כב)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לא ברוב ידיעותיו תלמיד חכם ניכר, ולא ברוב ידיעותיו הוא מושך את הלבבות לתורה, רק דרכו בחיים מהווה ערובה לידיעותיו ורק על ידי דוגמה אישית בחיי המעשה עשוי הוא למשוך לבבות ולעשות נפשות לתורה. אם לימודו לא הביאו לידי אהבת ה', כיצד יכול להשפיע על אחרים בענין זה. אם הוא אינו מוכן להקריב על מזבח ה' את יצריו ותאוותיו, ואם דרך חייו ומעשיו אינם עולים בקנה אחד עם ידיעותיו, והוא אינו מכיר בצדק וביושר שבתורה, מי יקבל מידיו את התורה הזאת, אשר הוא עצמו עוזב אותה בחייו</w:t>
      </w:r>
      <w:r w:rsidR="00D576EE" w:rsidRPr="00D576EE">
        <w:rPr>
          <w:rStyle w:val="HebrewChar"/>
          <w:rFonts w:cs="FrankRuehl" w:hint="cs"/>
          <w:rtl/>
        </w:rPr>
        <w:t>...</w:t>
      </w:r>
      <w:r w:rsidRPr="00D576EE">
        <w:rPr>
          <w:rStyle w:val="HebrewChar"/>
          <w:rFonts w:cs="FrankRuehl" w:hint="cs"/>
          <w:rtl/>
        </w:rPr>
        <w:t xml:space="preserve"> (במעגלי שנה ד עמוד מח)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ובמושב זקנים - רק בנתנם מקום בקרבם לתלמידי חכמים נעשה קהל לקהל. (תהלים קז לב)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העמק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וברכתיך - </w:t>
      </w:r>
      <w:r w:rsidR="00D576EE" w:rsidRPr="00D576EE">
        <w:rPr>
          <w:rStyle w:val="HebrewChar"/>
          <w:rFonts w:cs="FrankRuehl" w:hint="cs"/>
          <w:rtl/>
        </w:rPr>
        <w:t>...</w:t>
      </w:r>
      <w:r w:rsidRPr="00D576EE">
        <w:rPr>
          <w:rStyle w:val="HebrewChar"/>
          <w:rFonts w:cs="FrankRuehl" w:hint="cs"/>
          <w:rtl/>
        </w:rPr>
        <w:t>אלא היא ברכה חדשה שיגדל את זרעו העוסקים בתורה שיהא חוט של חן משוך עליו, ובזה יהיו ניצולים בעת צרה, וכדתנן באבות כל המקבל עליו עול תורה פורקין וכו', וכמו שהראנו לדעת להלן מ"ה ט"ז שגם בחרבן ראשון ושני ניצולו חכמי תורה בהשגחה פרטית</w:t>
      </w:r>
      <w:r w:rsidR="00D576EE" w:rsidRPr="00D576EE">
        <w:rPr>
          <w:rStyle w:val="HebrewChar"/>
          <w:rFonts w:cs="FrankRuehl" w:hint="cs"/>
          <w:rtl/>
        </w:rPr>
        <w:t>...</w:t>
      </w:r>
      <w:r w:rsidRPr="00D576EE">
        <w:rPr>
          <w:rStyle w:val="HebrewChar"/>
          <w:rFonts w:cs="FrankRuehl" w:hint="cs"/>
          <w:rtl/>
        </w:rPr>
        <w:t xml:space="preserve"> בעבור אברהם - כי בשעה שתלמידי חכמים במנוחה הוגים בתורת רבם ויש </w:t>
      </w:r>
      <w:r w:rsidRPr="00D576EE">
        <w:rPr>
          <w:rStyle w:val="HebrewChar"/>
          <w:rFonts w:cs="FrankRuehl" w:hint="cs"/>
          <w:rtl/>
        </w:rPr>
        <w:lastRenderedPageBreak/>
        <w:t>מזה נחת להם בעולם העליון</w:t>
      </w:r>
      <w:r w:rsidR="00D576EE" w:rsidRPr="00D576EE">
        <w:rPr>
          <w:rStyle w:val="HebrewChar"/>
          <w:rFonts w:cs="FrankRuehl" w:hint="cs"/>
          <w:rtl/>
        </w:rPr>
        <w:t>...</w:t>
      </w:r>
      <w:r w:rsidRPr="00D576EE">
        <w:rPr>
          <w:rStyle w:val="HebrewChar"/>
          <w:rFonts w:cs="FrankRuehl" w:hint="cs"/>
          <w:rtl/>
        </w:rPr>
        <w:t xml:space="preserve"> (בראשית כו כד)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וכן איתא שם הגד לעמי פשעם אלו תלמידי חכמים ששגגתם עולה זדון</w:t>
      </w:r>
      <w:r w:rsidR="00D576EE" w:rsidRPr="00D576EE">
        <w:rPr>
          <w:rStyle w:val="HebrewChar"/>
          <w:rFonts w:cs="FrankRuehl" w:hint="cs"/>
          <w:rtl/>
        </w:rPr>
        <w:t>...</w:t>
      </w:r>
      <w:r w:rsidRPr="00D576EE">
        <w:rPr>
          <w:rStyle w:val="HebrewChar"/>
          <w:rFonts w:cs="FrankRuehl" w:hint="cs"/>
          <w:rtl/>
        </w:rPr>
        <w:t xml:space="preserve"> ואותה פרשה מיירי ביום הכפורים ביום צום וקדוש ה' מכובד, ומשום הכי עם הארץ זדונות נחשב להם כשגגות, דביום הכפורים המה עושין תשובה מיראה מיהת, אבל תלמידי חכמים אפילו ביום הכפורים השגגות נחשב כזדונות, שהרי אין תשובה על מיעוט עמל תורה, וזהו דקאמרה תורה כאן בטומאת מקדש וקדשיו דנעשה על פי רוב על ידי תלמידי חכמים דרגילים במקדש וקדשיו</w:t>
      </w:r>
      <w:r w:rsidR="00D576EE" w:rsidRPr="00D576EE">
        <w:rPr>
          <w:rStyle w:val="HebrewChar"/>
          <w:rFonts w:cs="FrankRuehl" w:hint="cs"/>
          <w:rtl/>
        </w:rPr>
        <w:t>...</w:t>
      </w:r>
      <w:r w:rsidRPr="00D576EE">
        <w:rPr>
          <w:rStyle w:val="HebrewChar"/>
          <w:rFonts w:cs="FrankRuehl" w:hint="cs"/>
          <w:rtl/>
        </w:rPr>
        <w:t xml:space="preserve"> (ויקרא טז טז הרחב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מפני שיבה תקום - נגד מה שהזהירה רחמנא שלא להיות משוקע בטומאת אוב כדי שישאלו הרבה באוב על ידי זה, אמרה תורה נגד זה דמפני שיבה תקום והדרת פני זקן, ויהי לתועלת ממנו לתפלה, וכדאיתא בב"ב קט"ו מי שיש לו חולה בביתו ילך אצל חכם, ובתענית פ"ב </w:t>
      </w:r>
      <w:r w:rsidRPr="00D576EE">
        <w:rPr>
          <w:rStyle w:val="HebrewChar"/>
          <w:rFonts w:cs="FrankRuehl" w:hint="cs"/>
          <w:rtl/>
        </w:rPr>
        <w:lastRenderedPageBreak/>
        <w:t>והיחידין חוזרין ומתענין, מאן נינהו יחידין, תלמידי חכמים, הרי שתפלת תלמיד חכם מסוגלת להתקבל, ואם כן מקרא זה עצה לפרנסה</w:t>
      </w:r>
      <w:r w:rsidR="00D576EE" w:rsidRPr="00D576EE">
        <w:rPr>
          <w:rStyle w:val="HebrewChar"/>
          <w:rFonts w:cs="FrankRuehl" w:hint="cs"/>
          <w:rtl/>
        </w:rPr>
        <w:t>...</w:t>
      </w:r>
      <w:r w:rsidRPr="00D576EE">
        <w:rPr>
          <w:rStyle w:val="HebrewChar"/>
          <w:rFonts w:cs="FrankRuehl" w:hint="cs"/>
          <w:rtl/>
        </w:rPr>
        <w:t xml:space="preserve"> כבוד תלמיד חכם מביא ברכה לארץ. (שם יט לב)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ויש לדעת דכמו שנהגה התורה בלוים נושאי ארון ברית ה' וכל הטפל לו במדבר, כך נהגו חז"ל בבית שני שיהיו תלמידי חכמים מובדלים מעמי הארצות, ואמרו בגדי עם הארץ מדרס לפרושין, והוא כדאיתא ביבמות פ"ו מתחלה לא היו מעמידין שוטרים אלא מן הלוים, שנאמר ושוטרים הלוים לפניהם, ועכשיו אין מעמידין שוטרים אלא מישראל, שנאמר ושוטרים הרבים בראשיכם, ופירוש הרבים מלשון רבי המלך, היינו גדולי ישראל בתורה, וכמו שאז היו הלוים נושאי הארון והיו מרכבה לשכינה וגונדי דידיה, כך תלמידי חכמים נושאים היום קדושת התורה ואופני קיומה לפי השעה, ובזה נעשים מרכבה לשכינה שתהא שרויה </w:t>
      </w:r>
      <w:r w:rsidRPr="00D576EE">
        <w:rPr>
          <w:rStyle w:val="HebrewChar"/>
          <w:rFonts w:cs="FrankRuehl" w:hint="cs"/>
          <w:rtl/>
        </w:rPr>
        <w:lastRenderedPageBreak/>
        <w:t>בישראל, שהרי משחרב בית המקדש אין להקב"ה אלא ד' אמות של הלכה</w:t>
      </w:r>
      <w:r w:rsidR="00D576EE" w:rsidRPr="00D576EE">
        <w:rPr>
          <w:rStyle w:val="HebrewChar"/>
          <w:rFonts w:cs="FrankRuehl" w:hint="cs"/>
          <w:rtl/>
        </w:rPr>
        <w:t>...</w:t>
      </w:r>
      <w:r w:rsidRPr="00D576EE">
        <w:rPr>
          <w:rStyle w:val="HebrewChar"/>
          <w:rFonts w:cs="FrankRuehl" w:hint="cs"/>
          <w:rtl/>
        </w:rPr>
        <w:t xml:space="preserve"> וגם היום שפסק עניני טהרה בישראל משום שאין אפר פרה לנו, מכל מקום מובדלים המה תלמידי חכמים מכל המון עם ה'</w:t>
      </w:r>
      <w:r w:rsidR="00D576EE" w:rsidRPr="00D576EE">
        <w:rPr>
          <w:rStyle w:val="HebrewChar"/>
          <w:rFonts w:cs="FrankRuehl" w:hint="cs"/>
          <w:rtl/>
        </w:rPr>
        <w:t>...</w:t>
      </w:r>
      <w:r w:rsidRPr="00D576EE">
        <w:rPr>
          <w:rStyle w:val="HebrewChar"/>
          <w:rFonts w:cs="FrankRuehl" w:hint="cs"/>
          <w:rtl/>
        </w:rPr>
        <w:t xml:space="preserve"> וכן כתב הרמב"ם הלכות דעות ריש פרק ה', כשם שהחכם ניכר בחכמתו ובדעותיו והוא מובדל בהם משאר העם, כך צריך שיהא ניכר במעשיו במאכלו ובמשקהו בבעילתו ובעשיית צרכיו ובדיבורו ובהילוכו ובמלבושו ובכלכול דבריו ובמשאו ומתנו. (במדבר ח ו הרחב דבר)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פן תשכח את הדברים - </w:t>
      </w:r>
      <w:r w:rsidR="00D576EE" w:rsidRPr="00D576EE">
        <w:rPr>
          <w:rStyle w:val="HebrewChar"/>
          <w:rFonts w:cs="FrankRuehl" w:hint="cs"/>
          <w:rtl/>
        </w:rPr>
        <w:t>...</w:t>
      </w:r>
      <w:r w:rsidRPr="00D576EE">
        <w:rPr>
          <w:rStyle w:val="HebrewChar"/>
          <w:rFonts w:cs="FrankRuehl" w:hint="cs"/>
          <w:rtl/>
        </w:rPr>
        <w:t xml:space="preserve"> וביארנו בפרשת חקת דירידה של תלמיד חכם כשיורד על פי מדותיו חס ושלום גדול מאד ממי שהוא שפל אנשים ולא היה מעולם בן תורה, ומתבזה כל כך כמו פשוטי הערך, וזהו שפלות הנפש</w:t>
      </w:r>
      <w:r w:rsidR="00D576EE" w:rsidRPr="00D576EE">
        <w:rPr>
          <w:rStyle w:val="HebrewChar"/>
          <w:rFonts w:cs="FrankRuehl" w:hint="cs"/>
          <w:rtl/>
        </w:rPr>
        <w:t>...</w:t>
      </w:r>
      <w:r w:rsidRPr="00D576EE">
        <w:rPr>
          <w:rStyle w:val="HebrewChar"/>
          <w:rFonts w:cs="FrankRuehl" w:hint="cs"/>
          <w:rtl/>
        </w:rPr>
        <w:t xml:space="preserve"> (דברים ד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לעשותכם אותם - </w:t>
      </w:r>
      <w:r w:rsidR="00D576EE" w:rsidRPr="00D576EE">
        <w:rPr>
          <w:rStyle w:val="HebrewChar"/>
          <w:rFonts w:cs="FrankRuehl" w:hint="cs"/>
          <w:rtl/>
        </w:rPr>
        <w:t>...</w:t>
      </w:r>
      <w:r w:rsidRPr="00D576EE">
        <w:rPr>
          <w:rStyle w:val="HebrewChar"/>
          <w:rFonts w:cs="FrankRuehl" w:hint="cs"/>
          <w:rtl/>
        </w:rPr>
        <w:t xml:space="preserve">ומבואר מזה </w:t>
      </w:r>
      <w:r>
        <w:rPr>
          <w:rStyle w:val="HebrewChar"/>
          <w:rtl/>
        </w:rPr>
        <w:t> </w:t>
      </w:r>
      <w:r w:rsidRPr="00D576EE">
        <w:rPr>
          <w:rStyle w:val="HebrewChar"/>
          <w:rFonts w:cs="FrankRuehl" w:hint="cs"/>
          <w:bCs/>
          <w:rtl/>
        </w:rPr>
        <w:t xml:space="preserve">שהתלמיד חכם היה עלול לבא גם להשחתת ע"ז יותר משארי אנשים,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וכאשר באמת כן היה, דראשי המביאים ע"ז ומחטיאים לכל ישראל היו ירבעם אחאב ומנשה שהיו תלמידי חכמים גדולים כדאיתא בפרק חלק</w:t>
      </w:r>
      <w:r w:rsidR="00D576EE" w:rsidRPr="00D576EE">
        <w:rPr>
          <w:rStyle w:val="HebrewChar"/>
          <w:rFonts w:cs="FrankRuehl" w:hint="cs"/>
          <w:rtl/>
        </w:rPr>
        <w:t>...</w:t>
      </w:r>
      <w:r w:rsidRPr="00D576EE">
        <w:rPr>
          <w:rStyle w:val="HebrewChar"/>
          <w:rFonts w:cs="FrankRuehl" w:hint="cs"/>
          <w:rtl/>
        </w:rPr>
        <w:t xml:space="preserve"> והדעת נותנת על כך באשר שתלמיד חכם בחכמתו מוצא דרכים להורות היתר ולהפך דברי אלקים חיים לדעתו, וזה לא שייך בעם הארץ כי אם לתור אחרי ע"ז </w:t>
      </w:r>
      <w:r w:rsidRPr="00D576EE">
        <w:rPr>
          <w:rStyle w:val="HebrewChar"/>
          <w:rFonts w:cs="FrankRuehl" w:hint="cs"/>
          <w:rtl/>
        </w:rPr>
        <w:lastRenderedPageBreak/>
        <w:t>בשאט נפש, וזה אינו מצוי כל כך. שנית דתלמיד חכם שחוטא נמשכים אחריו הרבה, וגם יש בכחו להמשיך אחריו ולהוסיף ליקח לבבם לדעתו ורצונו מה שאינו כן עם הארץ, על כן הזהיר משה רבינו לתלמידי חכמים ביותר על השחתת ע"ז, והראה להם ציור מתן תורה, שלכן ניתנה תורה באימה וביראה ברתת ובזיע כדי שלא יהיו התלמידי חכמים נכשלים ומכשילים</w:t>
      </w:r>
      <w:r w:rsidR="00D576EE" w:rsidRPr="00D576EE">
        <w:rPr>
          <w:rStyle w:val="HebrewChar"/>
          <w:rFonts w:cs="FrankRuehl" w:hint="cs"/>
          <w:rtl/>
        </w:rPr>
        <w:t>...</w:t>
      </w:r>
      <w:r w:rsidRPr="00D576EE">
        <w:rPr>
          <w:rStyle w:val="HebrewChar"/>
          <w:rFonts w:cs="FrankRuehl" w:hint="cs"/>
          <w:rtl/>
        </w:rPr>
        <w:t xml:space="preserve"> וראוי לדעת שכמו בחרבן בית ראשון שהיה עיקרו בשביל ע"ז כמבואר בפרשת נצבים וביומא ט' היו ראשי המחטיאים גדולי תורה, כך חרבן בית שני שהגיע על ידי שנאת חנם, ועיקרו היה אהבת ממון </w:t>
      </w:r>
      <w:r w:rsidRPr="00D576EE">
        <w:rPr>
          <w:rStyle w:val="HebrewChar"/>
          <w:rFonts w:cs="FrankRuehl" w:hint="cs"/>
          <w:rtl/>
        </w:rPr>
        <w:lastRenderedPageBreak/>
        <w:t>יותר מדאי, כדתניא בתוספתא שלהי מנחות, ומזה הגיעו לשפיכות דמים בהיתר, היו גם כן עיקר המחטיאים את הרבים תלמידי חכמים גדולי תורה שעליהם צוותה תורה בשירת האזינו עם נבל ולא חכם</w:t>
      </w:r>
      <w:r w:rsidR="00D576EE" w:rsidRPr="00D576EE">
        <w:rPr>
          <w:rStyle w:val="HebrewChar"/>
          <w:rFonts w:cs="FrankRuehl" w:hint="cs"/>
          <w:rtl/>
        </w:rPr>
        <w:t>...</w:t>
      </w:r>
      <w:r w:rsidRPr="00D576EE">
        <w:rPr>
          <w:rStyle w:val="HebrewChar"/>
          <w:rFonts w:cs="FrankRuehl" w:hint="cs"/>
          <w:rtl/>
        </w:rPr>
        <w:t xml:space="preserve"> (שם שם יד)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אמנם זקני הדור שהם תלמידי חכמים עמלי תורה עליהם מוטל מצות אהבת ה' ודביקות הרעיון בו ית' בכל לב ונפש ומצות מעשיות בכל מיני דקדוקים היותר אפשר, שהרי התורה מכשרתו לכך, וגם ללכת בדרכי ה', מה הוא רחום וכו'</w:t>
      </w:r>
      <w:r w:rsidRPr="00D576EE">
        <w:rPr>
          <w:rStyle w:val="HebrewChar"/>
          <w:rFonts w:cs="FrankRuehl" w:hint="cs"/>
          <w:bCs/>
          <w:rtl/>
        </w:rPr>
        <w:t>...</w:t>
      </w:r>
      <w:r w:rsidR="00F04E0B" w:rsidRPr="00D576EE">
        <w:rPr>
          <w:rStyle w:val="HebrewChar"/>
          <w:rFonts w:cs="FrankRuehl" w:hint="cs"/>
          <w:bCs/>
          <w:rtl/>
        </w:rPr>
        <w:t xml:space="preserve">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ועליהם אמר "כי אם ללכת בכל דרכיו ולאהבה אותו ולעבוד את ה' בכל לבבך ובכל נפשך"</w:t>
      </w:r>
      <w:r w:rsidRPr="00D576EE">
        <w:rPr>
          <w:rStyle w:val="HebrewChar"/>
          <w:rFonts w:cs="FrankRuehl" w:hint="cs"/>
          <w:rtl/>
        </w:rPr>
        <w:t>...</w:t>
      </w:r>
      <w:r w:rsidR="00F04E0B" w:rsidRPr="00D576EE">
        <w:rPr>
          <w:rStyle w:val="HebrewChar"/>
          <w:rFonts w:cs="FrankRuehl" w:hint="cs"/>
          <w:rtl/>
        </w:rPr>
        <w:t xml:space="preserve"> (שם י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 הכהן העומד לשרת - ביאר הכתוב דתרי אופני הוראה המה, חדא על ידי סברא בעלמא, ובזה היה הכהן העומד לשרת בכהונה גדולה מוכשר יותר מכל ישראל, ושנית על ידי דרך החקירה וההכרח, ובזה מיוחד ראש הסנהדרין ומכונה השופט, ומשמעו כאן החוקר היותר גדול</w:t>
      </w:r>
      <w:r w:rsidR="00D576EE" w:rsidRPr="00D576EE">
        <w:rPr>
          <w:rStyle w:val="HebrewChar"/>
          <w:rFonts w:cs="FrankRuehl" w:hint="cs"/>
          <w:rtl/>
        </w:rPr>
        <w:t>...</w:t>
      </w:r>
      <w:r w:rsidRPr="00D576EE">
        <w:rPr>
          <w:rStyle w:val="HebrewChar"/>
          <w:rFonts w:cs="FrankRuehl" w:hint="cs"/>
          <w:rtl/>
        </w:rPr>
        <w:t xml:space="preserve"> (שם יז יב)</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והנה שתי ידיעות אלו ישנן על ידי חכם בחכמת התורה, שהרי התורה מכשרתו להיות צדיק חסיד ישר ונאמן, ואם כן גם מי שאינו תלמיד חכם יכול לדעת ולחקור ממנו איה איפוא מקומו, מכל שכן ידיעה בהוראה איך לעשות, אמנם עוד תלמיד חכם מועיל לידיעה בהליכות עולם כדתנן ונהנין ממנו עצה ותושיה, וכשמת נעשה ג' פלאים, היינו העדר ידיעה לעבר, והעדר ידיעה איך לעשות בהוראה, והעדר ידיעה בעצמה</w:t>
      </w:r>
      <w:r w:rsidRPr="00D576EE">
        <w:rPr>
          <w:rStyle w:val="HebrewChar"/>
          <w:rFonts w:cs="FrankRuehl" w:hint="cs"/>
          <w:rtl/>
        </w:rPr>
        <w:t>...</w:t>
      </w:r>
      <w:r w:rsidR="00F04E0B" w:rsidRPr="00D576EE">
        <w:rPr>
          <w:rStyle w:val="HebrewChar"/>
          <w:rFonts w:cs="FrankRuehl" w:hint="cs"/>
          <w:rtl/>
        </w:rPr>
        <w:t xml:space="preserve"> (שם כח נט)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ותשמע הארץ - כאשר ישמעו תלמידי חכמים עומק הלכות ויהיו יגיעים להאזין ולהקשיב אזי ימצאו המה דברים להשמיע להמון העם אמרי פי, היינו דברים כבושים ונוחים אשר יהיו דבריהם בנחת נשמעים</w:t>
      </w:r>
      <w:r w:rsidR="00D576EE" w:rsidRPr="00D576EE">
        <w:rPr>
          <w:rStyle w:val="HebrewChar"/>
          <w:rFonts w:cs="FrankRuehl" w:hint="cs"/>
          <w:rtl/>
        </w:rPr>
        <w:t>...</w:t>
      </w:r>
      <w:r w:rsidRPr="00D576EE">
        <w:rPr>
          <w:rStyle w:val="HebrewChar"/>
          <w:rFonts w:cs="FrankRuehl" w:hint="cs"/>
          <w:rtl/>
        </w:rPr>
        <w:t xml:space="preserve"> (שם לב ג, וראה עוד ערך למוד)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מוהר"ן: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וזה ידוע שאינו נקרא תלמיד חכם אלא על ידי תורה שבעל פה, כי זה שיודע ללמוד </w:t>
      </w:r>
      <w:r w:rsidRPr="00D576EE">
        <w:rPr>
          <w:rStyle w:val="HebrewChar"/>
          <w:rFonts w:cs="FrankRuehl" w:hint="cs"/>
          <w:rtl/>
        </w:rPr>
        <w:lastRenderedPageBreak/>
        <w:t>חומש אינו נקרא תלמיד חכם, אלא זה שהוא בקי בגמרא ופוסקים, וכשלומד בלא דעת נקרא לבן, על שם ערמומיות שנכנס בו, ושונא ורודף את הצדיקים, צדיק עליון וצדיק תחתון, כי שכינתא בין תרין צדיקיא יתבא, כמ"ש בזוהר (ויצא דף קנ"ג ב', ויחי רמ"ה ב') "צדיקים ירשו ארץ" צדיקים תרי משמע, ושני צדיקים אלו הם זה הצדיק שחידש זאת התורה שבעל פה, זה צדיק עליון, וצדיק התחתון זה שלומד החידושין</w:t>
      </w:r>
      <w:r w:rsidR="00D576EE" w:rsidRPr="00D576EE">
        <w:rPr>
          <w:rStyle w:val="HebrewChar"/>
          <w:rFonts w:cs="FrankRuehl" w:hint="cs"/>
          <w:rtl/>
        </w:rPr>
        <w:t>...</w:t>
      </w:r>
      <w:r w:rsidRPr="00D576EE">
        <w:rPr>
          <w:rStyle w:val="HebrewChar"/>
          <w:rFonts w:cs="FrankRuehl" w:hint="cs"/>
          <w:rtl/>
        </w:rPr>
        <w:t xml:space="preserve">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במדרש יודע ה' ימי תמימים</w:t>
      </w:r>
      <w:r w:rsidR="00D576EE" w:rsidRPr="00D576EE">
        <w:rPr>
          <w:rStyle w:val="HebrewChar"/>
          <w:rFonts w:cs="FrankRuehl" w:hint="cs"/>
          <w:rtl/>
        </w:rPr>
        <w:t>...</w:t>
      </w:r>
      <w:r w:rsidRPr="00D576EE">
        <w:rPr>
          <w:rStyle w:val="HebrewChar"/>
          <w:rFonts w:cs="FrankRuehl" w:hint="cs"/>
          <w:rtl/>
        </w:rPr>
        <w:t xml:space="preserve"> ולכן תלמיד חכם מצוה לעולם לכבדו, כמו שאמרו זקן זה שקנה חכמה, והיכן יש רמז לחכמה בתיבת זקן, רק זה שמלא קנו ושרשו זה הוא החכמה, כמו שאמרו איזהו חכם המכיר את מקומו, וזהו התלמיד חכם מתדבק בשורשו וזהו בחינת זקנה המשכה מעולם העליון</w:t>
      </w:r>
      <w:r w:rsidR="00D576EE" w:rsidRPr="00D576EE">
        <w:rPr>
          <w:rStyle w:val="HebrewChar"/>
          <w:rFonts w:cs="FrankRuehl" w:hint="cs"/>
          <w:rtl/>
        </w:rPr>
        <w:t>...</w:t>
      </w:r>
      <w:r w:rsidRPr="00D576EE">
        <w:rPr>
          <w:rStyle w:val="HebrewChar"/>
          <w:rFonts w:cs="FrankRuehl" w:hint="cs"/>
          <w:rtl/>
        </w:rPr>
        <w:t xml:space="preserve"> (חיי שרה תרמ"ה)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בגמרא ומדרש תרומה שלשה זרים, כתר תורה וכהונה ומלכות. וענין הוא שכל אלו הם מעוררין וממשיכין עזר וסיוע מעולם העליון, שהכהן יש לו כח לעורר בעולמות העליונים על ידי עבודה שלו, וכמו כן מלך ישראל, וכמו כן תלמידי חכמים העוסקים בתורה לשם שמים, וזה פירוש הכתר שהוא אור מקיף ומאיר למעלה מכפי מדריגת גוף האדם. וזהו המדריגה שניתן לבני ישראל שמיוחדין מכל האומות עובדי האלילים שיכולין להמשיך כח מעולם העליון</w:t>
      </w:r>
      <w:r w:rsidR="00D576EE" w:rsidRPr="00D576EE">
        <w:rPr>
          <w:rStyle w:val="HebrewChar"/>
          <w:rFonts w:cs="FrankRuehl" w:hint="cs"/>
          <w:rtl/>
        </w:rPr>
        <w:t>...</w:t>
      </w:r>
      <w:r w:rsidRPr="00D576EE">
        <w:rPr>
          <w:rStyle w:val="HebrewChar"/>
          <w:rFonts w:cs="FrankRuehl" w:hint="cs"/>
          <w:rtl/>
        </w:rPr>
        <w:t xml:space="preserve"> (תצוה תרמ"א)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יקרה היא מפנינים, ממי שנכנס לפני ולפנים וכו', דיש להבין כיון דתלמיד חכם קודם לכהן גדול למה לא יכנוס לפני ולפנים. אכן ב' מדריגות הם, כי התורה יורדת למקום נמוך, וזה </w:t>
      </w:r>
      <w:r w:rsidRPr="00D576EE">
        <w:rPr>
          <w:rStyle w:val="HebrewChar"/>
          <w:rFonts w:cs="FrankRuehl" w:hint="cs"/>
          <w:rtl/>
        </w:rPr>
        <w:lastRenderedPageBreak/>
        <w:t xml:space="preserve">עיקר כח התורה להמשיך מהנסתר להנגלה, וכל מה שחסר יותר לאדם ומייגע בתורה וימלא החסרון שלו, כל כך מתגלית לו יותר ויותר, וגדלה הרבה יותר מעלת העוסק בתורה לשמה יותר מכל המדריגות. והתורה היא </w:t>
      </w:r>
      <w:r w:rsidRPr="00D576EE">
        <w:rPr>
          <w:rStyle w:val="HebrewChar"/>
          <w:rFonts w:cs="FrankRuehl" w:hint="cs"/>
          <w:rtl/>
        </w:rPr>
        <w:lastRenderedPageBreak/>
        <w:t>שלימות האדם</w:t>
      </w:r>
      <w:r w:rsidR="00D576EE" w:rsidRPr="00D576EE">
        <w:rPr>
          <w:rStyle w:val="HebrewChar"/>
          <w:rFonts w:cs="FrankRuehl" w:hint="cs"/>
          <w:rtl/>
        </w:rPr>
        <w:t>...</w:t>
      </w:r>
      <w:r w:rsidRPr="00D576EE">
        <w:rPr>
          <w:rStyle w:val="HebrewChar"/>
          <w:rFonts w:cs="FrankRuehl" w:hint="cs"/>
          <w:rtl/>
        </w:rPr>
        <w:t xml:space="preserve"> אבל מדריגת לוים וכהנים הכל מתנה מהשי"ת, כי אין לאדם להתקרב מצד עצמו רק מצד בחירת ה' בכהנים ולוים, אבל העוסק בתורה מתקן נפשו ויקרה היא מכל המדריגות, ועל הכהנים ולוים נאמר אשרי תבחר ותקרב וכו', ועל העוסקים בתורה נאמר אשרי אדם עוז לו בך בכ"ב אתוון דאורייתא</w:t>
      </w:r>
      <w:r w:rsidR="00D576EE" w:rsidRPr="00D576EE">
        <w:rPr>
          <w:rStyle w:val="HebrewChar"/>
          <w:rFonts w:cs="FrankRuehl" w:hint="cs"/>
          <w:rtl/>
        </w:rPr>
        <w:t>...</w:t>
      </w:r>
      <w:r w:rsidRPr="00D576EE">
        <w:rPr>
          <w:rStyle w:val="HebrewChar"/>
          <w:rFonts w:cs="FrankRuehl" w:hint="cs"/>
          <w:rtl/>
        </w:rPr>
        <w:t xml:space="preserve"> (נשא תרמ"א)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ואיתא תלמידי חכמים מרבין שלום, ורב שלום בוניך, ולא אמרו חכמים רק תלמידי חכמים, שזה שלימות התורה שהחכם יוסיף תמיד על חכמתו וילמוד מן הגדול ממנו, וגם ילמד להפחותים ממנו, </w:t>
      </w:r>
      <w:r w:rsidR="00F04E0B">
        <w:rPr>
          <w:rStyle w:val="HebrewChar"/>
          <w:rtl/>
        </w:rPr>
        <w:t> </w:t>
      </w:r>
      <w:r w:rsidRPr="00D576EE">
        <w:rPr>
          <w:rStyle w:val="HebrewChar"/>
          <w:rFonts w:cs="FrankRuehl" w:hint="cs"/>
          <w:bCs/>
          <w:rtl/>
        </w:rPr>
        <w:t xml:space="preserve"> </w:t>
      </w:r>
      <w:r w:rsidR="00F04E0B" w:rsidRPr="00D576EE">
        <w:rPr>
          <w:rStyle w:val="HebrewChar"/>
          <w:rFonts w:cs="FrankRuehl" w:hint="cs"/>
          <w:bCs/>
          <w:rtl/>
        </w:rPr>
        <w:t xml:space="preserve">כי החכמה מצד עצמה אינה מעלת האדם, שהרי נגזר על הטפה אם יהיה חכם או טיפש, אבל צדיק ורשע לא נגזר. ולכן עיקר שבח החכם כשהחכמה מביאתו לעסוק תמיד בתורת ה' להוסיף לעצמו ולאחרים,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ועל זה אמרו כל שמעשיו מרובין מחכמתו, ואיך יתכן להיות מרובה, רק כשמוסיף בכל עת ולומד מאחרים היודעין יותר ממנו, וגם מלמד לאחרים, נמצא מעשיו מרובין, ואז מרבין שלום</w:t>
      </w:r>
      <w:r w:rsidRPr="00D576EE">
        <w:rPr>
          <w:rStyle w:val="HebrewChar"/>
          <w:rFonts w:cs="FrankRuehl" w:hint="cs"/>
          <w:rtl/>
        </w:rPr>
        <w:t>...</w:t>
      </w:r>
      <w:r w:rsidR="00F04E0B" w:rsidRPr="00D576EE">
        <w:rPr>
          <w:rStyle w:val="HebrewChar"/>
          <w:rFonts w:cs="FrankRuehl" w:hint="cs"/>
          <w:rtl/>
        </w:rPr>
        <w:t xml:space="preserve"> (קרח תרס"ד)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ולפי האמור יובן שזה גורם ההפרש בין תלמידי חכמים שבארץ ישראל לבין תלמידי חכמים שבבבל, שהשלימים האלו כפי עבודתם עבודת הקודש כן היתה כל מהותם, כי זה כל חיותם, ועל כן תלמידי חכמים שבארץ ישראל,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שסדר עבודתם הוא באהבה ודביקות היה מושך שכל סדר הנהגתם עם זולתם ודיבורם עמהם היה הכל באהבה ונוחין זה לזה, אבל תלמידי חכמים שבבבל שכל סדר עבודתם בסור מרע וביטוש כחות נפשו ורוגז על עצמו, היה מושך נמי את כל סדר הנהגתם ודיבורם עם זולתם בלשון עז וחימה מקשין זה על זה בהלכה</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(וישלח תרע"ח)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 xml:space="preserve">יש תלמיד חכם שזוכה דשמעתתיה מבדרין </w:t>
      </w:r>
      <w:r w:rsidRPr="00D576EE">
        <w:rPr>
          <w:rStyle w:val="HebrewChar"/>
          <w:rFonts w:cs="FrankRuehl" w:hint="cs"/>
          <w:rtl/>
        </w:rPr>
        <w:lastRenderedPageBreak/>
        <w:t>בעלמא, ויש שאין זוכה לכך, ואין זה ראיה שזה גדול מזה, שלפעמים יש דברי תורה יקרים בפי מי שהוא, וכמו שאנו רואים בבלעם שאמר פרשה שלימה בתורה שבכתב</w:t>
      </w:r>
      <w:r w:rsidR="00D576EE" w:rsidRPr="00D576EE">
        <w:rPr>
          <w:rStyle w:val="HebrewChar"/>
          <w:rFonts w:cs="FrankRuehl" w:hint="cs"/>
          <w:rtl/>
        </w:rPr>
        <w:t>...</w:t>
      </w:r>
      <w:r w:rsidRPr="00D576EE">
        <w:rPr>
          <w:rStyle w:val="HebrewChar"/>
          <w:rFonts w:cs="FrankRuehl" w:hint="cs"/>
          <w:rtl/>
        </w:rPr>
        <w:t xml:space="preserve"> וכן איתא בפרק חלק (ק"ו) על דואג, דמתחלה בקש דוד עליו שלא יבוא לעלמא דאתי, ואחר כך דלא לימרו שמעתתא בי מדרשא משמיה, הרי דאפשר שיאמרו שמעתא משמיה אף על פי דאין לו חלק לעולם הבא</w:t>
      </w:r>
      <w:r w:rsidR="00D576EE" w:rsidRPr="00D576EE">
        <w:rPr>
          <w:rStyle w:val="HebrewChar"/>
          <w:rFonts w:cs="FrankRuehl" w:hint="cs"/>
          <w:rtl/>
        </w:rPr>
        <w:t>...</w:t>
      </w:r>
      <w:r w:rsidRPr="00D576EE">
        <w:rPr>
          <w:rStyle w:val="HebrewChar"/>
          <w:rFonts w:cs="FrankRuehl" w:hint="cs"/>
          <w:rtl/>
        </w:rPr>
        <w:t xml:space="preserve"> אבל צריך רחמים גדולים שיהיו דברי תורה נבלעים בלבו ושיהיה הוא כך כמו הדברי תורה שמשיג ומוצא מפיו</w:t>
      </w:r>
      <w:r w:rsidR="00D576EE" w:rsidRPr="00D576EE">
        <w:rPr>
          <w:rStyle w:val="HebrewChar"/>
          <w:rFonts w:cs="FrankRuehl" w:hint="cs"/>
          <w:rtl/>
        </w:rPr>
        <w:t>...</w:t>
      </w:r>
      <w:r w:rsidRPr="00D576EE">
        <w:rPr>
          <w:rStyle w:val="HebrewChar"/>
          <w:rFonts w:cs="FrankRuehl" w:hint="cs"/>
          <w:rtl/>
        </w:rPr>
        <w:t xml:space="preserve"> (חלק ב צדקת הצדיק רמח עמוד מח)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והנה המבין יבין מכל הנ"ל הכרח למוד המוסר, לאסור הפראיות שנולד בה, ואז יבא להתבוננות השכל וטוב לנו</w:t>
      </w:r>
      <w:r w:rsidRPr="00D576EE">
        <w:rPr>
          <w:rStyle w:val="HebrewChar"/>
          <w:rFonts w:cs="FrankRuehl" w:hint="cs"/>
          <w:rtl/>
        </w:rPr>
        <w:t>...</w:t>
      </w:r>
      <w:r w:rsidR="00F04E0B" w:rsidRPr="00D576EE">
        <w:rPr>
          <w:rStyle w:val="HebrewChar"/>
          <w:rFonts w:cs="FrankRuehl" w:hint="cs"/>
          <w:rtl/>
        </w:rPr>
        <w:t xml:space="preserve"> על כן תכלית המשכיל שיתאים חכמתו עם מעשיו, וזהו תכלית חכמה, להיות מרא דעובדא, פירוש בעל דעה על מעשיו, והבן. יצא לנו מזה, כי מי שאינו בעל מוסר בלי ספק אינו חכם תלמודי, כי איננו יורד לעומק הלכה של דבר. (חלק א ס)</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החכמים נקראים תמיד תלמידי חכמים, שכל ימיהם היו כתלמיד מתלמד, נראה מזה שפני הכרובים היו כינוקא להורות לעם ה' כולו להחזיק עצמם לינוקא להתלמד תמיד בתורה במדות ובמוסר, ואז הם מרכבה קדושה</w:t>
      </w:r>
      <w:r w:rsidRPr="00D576EE">
        <w:rPr>
          <w:rStyle w:val="HebrewChar"/>
          <w:rFonts w:cs="FrankRuehl" w:hint="cs"/>
          <w:rtl/>
        </w:rPr>
        <w:t>...</w:t>
      </w:r>
      <w:r w:rsidR="00F04E0B" w:rsidRPr="00D576EE">
        <w:rPr>
          <w:rStyle w:val="HebrewChar"/>
          <w:rFonts w:cs="FrankRuehl" w:hint="cs"/>
          <w:rtl/>
        </w:rPr>
        <w:t xml:space="preserve"> (שם קצ)</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מלבד ההשתוממות הנראה מעצם הדבר יצא לנו מזה למודים רבים למעשה, כל עוד שהחכמים המבינים שבדור אינם מסכימים לתורתו למעשיו ולהנהגותיו של האדם, לא תקובל גם בעולם העליון, אף שהצדק אתו, אך עוד לא התברר, ואם יתברר יקבלו. ודוקא החכמים המבינים, אף שמעטים המה, כי לא רבים יחכמו, ודוקא המה יסכימו ולדעתם צריך לצאת ולא לדעת המרובים, כי הרצון לצאת לדעת המרובים הוא שורש השקר</w:t>
      </w:r>
      <w:r w:rsidR="00D576EE" w:rsidRPr="00D576EE">
        <w:rPr>
          <w:rStyle w:val="HebrewChar"/>
          <w:rFonts w:cs="FrankRuehl" w:hint="cs"/>
          <w:rtl/>
        </w:rPr>
        <w:t>...</w:t>
      </w:r>
      <w:r w:rsidRPr="00D576EE">
        <w:rPr>
          <w:rStyle w:val="HebrewChar"/>
          <w:rFonts w:cs="FrankRuehl" w:hint="cs"/>
          <w:rtl/>
        </w:rPr>
        <w:t xml:space="preserve"> (חלק ב קי)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 xml:space="preserve">והנה יש עוד בחינה שלישית, היינו להתפעל ולהתקנא מתלמידי חכמים, כי השומע דבריו והרואה מעשיו יש בטבע האדם לכסוף ולעשות כמעשיו, ואם אין הדור זכאי יסתלק הצדיק מן הארץ למען לא יתלמדו ממנו, וזהו מאמר ז"ל </w:t>
      </w:r>
      <w:r w:rsidRPr="00D576EE">
        <w:rPr>
          <w:rStyle w:val="HebrewChar"/>
          <w:rFonts w:cs="FrankRuehl" w:hint="cs"/>
          <w:rtl/>
        </w:rPr>
        <w:lastRenderedPageBreak/>
        <w:t>במדרש (ילק"ש ח"ב תל"ו) דקשה סלוקן של צדיקים לפניו ית' יותר ממאה תוכחות חסר שתים, ויותר מחורבן בית המקדש</w:t>
      </w:r>
      <w:r w:rsidR="00D576EE" w:rsidRPr="00D576EE">
        <w:rPr>
          <w:rStyle w:val="HebrewChar"/>
          <w:rFonts w:cs="FrankRuehl" w:hint="cs"/>
          <w:rtl/>
        </w:rPr>
        <w:t>...</w:t>
      </w:r>
      <w:r w:rsidRPr="00D576EE">
        <w:rPr>
          <w:rStyle w:val="HebrewChar"/>
          <w:rFonts w:cs="FrankRuehl" w:hint="cs"/>
          <w:rtl/>
        </w:rPr>
        <w:t xml:space="preserve"> (שם קמו)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שעורי דעת: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כי כן הבין ספורנו ז"ל במושג אנשי חיל, דהיינו חרוצים לברר וללבן אמתות דבר ולהביאו אל תכלית, ולמד מדברי תורתנו הקדושה כי גדולה מעלת החכם, אשר בכחו לברר וללבן כל דבר לאמתו עד אשר יביאהו אל תכלית, היינו עד סוף דעתו והבנתו, ושיהיה הדבר מוסכם ומוחלט אצלו, אף אם יחסר לו ממדת שלמות היראה וקשוט המעשה, עד אשר יהיה ראוי לכנוי ירא אלקים, כפי מושג התורה הקדושה, יותר ממדת ירא אלקים, הראוי לשם זה וחסרה לו ההתפתחות השלמה בתכלית החכמה. וסמך על זה דברי חז"ל שאמרו "אם תלמיד חכם נוקם ונוטר כנחש חגרהו על מתנך". אמנם ספורנו ז"ל דלג על המלים נוקם ונוטר, וכבר נתבאר אצלנו כי נוקם ונוטר כנחש אין הכונה בזה שיהיה חס ושלום פגום במדותיו, אלא הכונה היא כי תלמיד חכם אמיתי, שיש לו בהירות השכל ואור הדעת במדה מרובה מוכרח שיהיה לפעמים נוקם ונוטר כנחש, מפני שגודל אור החכמה והכרת האמת אינו סובל את הרע והפחיתות, וגם אסור לו לפעמים לעבור על מדותיו</w:t>
      </w:r>
      <w:r w:rsidR="00D576EE" w:rsidRPr="00D576EE">
        <w:rPr>
          <w:rStyle w:val="HebrewChar"/>
          <w:rFonts w:cs="FrankRuehl" w:hint="cs"/>
          <w:rtl/>
        </w:rPr>
        <w:t>...</w:t>
      </w:r>
      <w:r w:rsidRPr="00D576EE">
        <w:rPr>
          <w:rStyle w:val="HebrewChar"/>
          <w:rFonts w:cs="FrankRuehl" w:hint="cs"/>
          <w:rtl/>
        </w:rPr>
        <w:t xml:space="preserve"> ואף על פי כן "חגרהו על מתנך", ואף שיש סכנה שתכשל באיזה דבר והוא לא ינקה אותך, מכל מקום טוב להיות קרוב אליו, חגרהו על מתנך, כי סוף סוף התחברך אליו יהיה לך לברכה ואחרית שלום. ואם עם הארץ חסיד הוא, כאשר היה רגיל ביותר בעת אשר יראת ה' היתה שלטת במדה מרובה אף בין המוני עם</w:t>
      </w:r>
      <w:r w:rsidR="00D576EE" w:rsidRPr="00D576EE">
        <w:rPr>
          <w:rStyle w:val="HebrewChar"/>
          <w:rFonts w:cs="FrankRuehl" w:hint="cs"/>
          <w:rtl/>
        </w:rPr>
        <w:t>...</w:t>
      </w:r>
      <w:r w:rsidRPr="00D576EE">
        <w:rPr>
          <w:rStyle w:val="HebrewChar"/>
          <w:rFonts w:cs="FrankRuehl" w:hint="cs"/>
          <w:rtl/>
        </w:rPr>
        <w:t xml:space="preserve"> </w:t>
      </w:r>
      <w:r w:rsidRPr="00D576EE">
        <w:rPr>
          <w:rStyle w:val="HebrewChar"/>
          <w:rFonts w:cs="FrankRuehl" w:hint="cs"/>
          <w:rtl/>
        </w:rPr>
        <w:lastRenderedPageBreak/>
        <w:t>אבל רחוקים היו מחכמה ודעת ולא ידעו לשקול את כל דבר במשקל החכמה בברירות וישרות השכל, על איש כזה אמרו אל תדור בשכונתו, סכנה היא לדור בשכונתו, כי אי אפשר לדעת מה שיעלה על דעתו הבלתי מפותחת ומה יהיה ישר לפניו על פי הלך נפשו הקצרה, ולפעמים, דוקא מפני חסידותו הסכנה עוד יותר גדולה</w:t>
      </w:r>
      <w:r w:rsidR="00D576EE" w:rsidRPr="00D576EE">
        <w:rPr>
          <w:rStyle w:val="HebrewChar"/>
          <w:rFonts w:cs="FrankRuehl" w:hint="cs"/>
          <w:rtl/>
        </w:rPr>
        <w:t>...</w:t>
      </w:r>
      <w:r w:rsidRPr="00D576EE">
        <w:rPr>
          <w:rStyle w:val="HebrewChar"/>
          <w:rFonts w:cs="FrankRuehl" w:hint="cs"/>
          <w:rtl/>
        </w:rPr>
        <w:t xml:space="preserve"> (חלק א עמוד קמח)</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ועל פי דרכנו יש להבין מאמר חז"ל (יומא כ"ג) כל תלמיד חכם שאינו נוקם ונוטר כנחש אינו </w:t>
      </w:r>
      <w:r w:rsidRPr="00D576EE">
        <w:rPr>
          <w:rStyle w:val="HebrewChar"/>
          <w:rFonts w:cs="FrankRuehl" w:hint="cs"/>
          <w:rtl/>
        </w:rPr>
        <w:lastRenderedPageBreak/>
        <w:t>תלמיד חכם, שלכאורה הוא נפלא מאד</w:t>
      </w:r>
      <w:r w:rsidR="00D576EE" w:rsidRPr="00D576EE">
        <w:rPr>
          <w:rStyle w:val="HebrewChar"/>
          <w:rFonts w:cs="FrankRuehl" w:hint="cs"/>
          <w:rtl/>
        </w:rPr>
        <w:t>...</w:t>
      </w:r>
      <w:r w:rsidRPr="00D576EE">
        <w:rPr>
          <w:rStyle w:val="HebrewChar"/>
          <w:rFonts w:cs="FrankRuehl" w:hint="cs"/>
          <w:rtl/>
        </w:rPr>
        <w:t xml:space="preserve"> בזה מתחו בקורת חדה נגד ההשקפה המקובלת בעולם, כי תלמיד חכם הראוי לשמש לסמל, הוא רק זה שעושה אך טוב ואינו יכול לעשות רעה לשום אדם, והורו לנו כי אם תלמיד חכם אינו יכול לנקום ולנטור במקום הדרוש, אות הוא שאינו תלמיד חכם, אין הוא תלמידה של החכמה, כי גם הטוב שהוא עושה הוא רק מכח טבעי ולא ממקור החכמה מוצאו. כי האיש ההולך בדרך החכמה אין אצלו שום הפרש באיזה כח הוא משתמש לתכלית הטוב, ורק מה שנחוץ וראוי על פי הוראת החכמה הוא עושה, בין לחסד בין למשפט.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ואם אינו עושה על פי דרך החכמה במקום שנדרש לעמוד בפרץ ולהלחם, אין זה אלא או מפני שירא מקפוח פרנסתו או ממעוט כבודו או מפני שחסר לו אומץ הלב. וגם אפשר שזהו מפני חלישות כח ההכרעה לדעת בהחלט מה שנחוץ ודרוש לו לעשות, בין כה או כה אינו תלמיד חכם</w:t>
      </w:r>
      <w:r w:rsidR="00D576EE" w:rsidRPr="00D576EE">
        <w:rPr>
          <w:rStyle w:val="HebrewChar"/>
          <w:rFonts w:cs="FrankRuehl" w:hint="cs"/>
          <w:b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ואם לחשך אדם לומר, כי האיש שחסר לו כח הגבורה יוכל לפחות להטיב כראוי והגון, וטועה הוא, כי האיש שאינו תלמיד חכם, שאין בכחו לנקום ולנטור במקום הראוי, גם להטיב לא ידע, כי מכיון שהוא עושה רק על פי התכונה והטבע, אף טובתו עד היכן תגיע</w:t>
      </w:r>
      <w:r w:rsidR="00D576EE" w:rsidRPr="00D576EE">
        <w:rPr>
          <w:rStyle w:val="HebrewChar"/>
          <w:rFonts w:cs="FrankRuehl" w:hint="cs"/>
          <w:bCs/>
          <w:szCs w:val="20"/>
          <w:rtl/>
        </w:rPr>
        <w:t>?</w:t>
      </w:r>
      <w:r w:rsidRPr="00D576EE">
        <w:rPr>
          <w:rStyle w:val="HebrewChar"/>
          <w:rFonts w:cs="FrankRuehl" w:hint="cs"/>
          <w:bCs/>
          <w:rtl/>
        </w:rPr>
        <w:t xml:space="preserve"> כי הלא גם מדותיו הטובות אינן שולטות בו רק עד שלא יבא לידי נסיון</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ורק בכח הדעת הוא יכול לנצח את טבעו. אילו לא היה בכח של רבן </w:t>
      </w:r>
      <w:r w:rsidRPr="00D576EE">
        <w:rPr>
          <w:rStyle w:val="HebrewChar"/>
          <w:rFonts w:cs="FrankRuehl" w:hint="cs"/>
          <w:rtl/>
        </w:rPr>
        <w:lastRenderedPageBreak/>
        <w:t>גמליאל לומר "עמוד על רגליך" או "בא במקלך ומעותיך", לא היה אפשר שביום התפטרותו מן הנשיאות לא ימנע עצמו מבית המדרש אפילו שעה אחת</w:t>
      </w:r>
      <w:r w:rsidR="00D576EE" w:rsidRPr="00D576EE">
        <w:rPr>
          <w:rStyle w:val="HebrewChar"/>
          <w:rFonts w:cs="FrankRuehl" w:hint="cs"/>
          <w:rtl/>
        </w:rPr>
        <w:t>...</w:t>
      </w:r>
      <w:r w:rsidRPr="00D576EE">
        <w:rPr>
          <w:rStyle w:val="HebrewChar"/>
          <w:rFonts w:cs="FrankRuehl" w:hint="cs"/>
          <w:rtl/>
        </w:rPr>
        <w:t xml:space="preserve"> (שם קפד,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שגם גדולי תורה שמציינים את תכונתם בתור מסוגרים בד' אמות של הלכה, ולנו נדמה לפי זה, כי דבר אין להם עם הויות העולם ואינם מעורבים בדעת עם הבריות, אבל באמת אי אפשר לגדול בתורה לבלי הבין את הבריאה והבריות, דוקא על ידי התורה הכרתו מתרחבת ונוגעת אף ברשעים וברחוקים ביותר. משום שגם מעשי הרשעים והרשע נאורים רק באור התורה בבהירות יסודית ומקפת. מצינו בחז"ל חשש שמא יאמרו הרמאים אין חכמים בקיאים במעשי ידינו, זאת אומרת בקורת תהיה אם לא </w:t>
      </w:r>
      <w:r w:rsidRPr="00D576EE">
        <w:rPr>
          <w:rStyle w:val="HebrewChar"/>
          <w:rFonts w:cs="FrankRuehl" w:hint="cs"/>
          <w:rtl/>
        </w:rPr>
        <w:lastRenderedPageBreak/>
        <w:t>הבינו חכמים במעשי ידי הרמאים. על כרחך הגיעו לידי בינה זאת על ידי למוד התורה, המגלה אף את הפנות האפלות בנפש האדם, וגם במה שלא שמע מצינו "ידע ליה, איבעית אימא מרביה יליף ליה, ואיבעית אימא סוד ה' ליריאיו". ואדרבא, תלמיד חכם הצופה על הכל על ידי אספקלריא של התורה, רואה כל דבר כפי מהותו הנכונה</w:t>
      </w:r>
      <w:r w:rsidR="00D576EE" w:rsidRPr="00D576EE">
        <w:rPr>
          <w:rStyle w:val="HebrewChar"/>
          <w:rFonts w:cs="FrankRuehl" w:hint="cs"/>
          <w:rtl/>
        </w:rPr>
        <w:t>...</w:t>
      </w:r>
      <w:r w:rsidRPr="00D576EE">
        <w:rPr>
          <w:rStyle w:val="HebrewChar"/>
          <w:rFonts w:cs="FrankRuehl" w:hint="cs"/>
          <w:rtl/>
        </w:rPr>
        <w:t xml:space="preserve"> המציאות המצטיירת מן ההלכה, היא היא המציאות האמיתית שאין בה אלא רצון היוצר, על כן השקפתנו על כל ענין וענין צריכה להיות כפי שזכינו ללמוד מפי הבורא ברוך הוא על ידי תורתו</w:t>
      </w:r>
      <w:r w:rsidR="00D576EE" w:rsidRPr="00D576EE">
        <w:rPr>
          <w:rStyle w:val="HebrewChar"/>
          <w:rFonts w:cs="FrankRuehl" w:hint="cs"/>
          <w:rtl/>
        </w:rPr>
        <w:t>...</w:t>
      </w:r>
      <w:r w:rsidRPr="00D576EE">
        <w:rPr>
          <w:rStyle w:val="HebrewChar"/>
          <w:rFonts w:cs="FrankRuehl" w:hint="cs"/>
          <w:rtl/>
        </w:rPr>
        <w:t xml:space="preserve"> (שם עמוד רטו)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מכתב מאליהו: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נתבאר לעיל במאמר "שורש המוסר" שדרך ארוכה לפנינו עד שנגיע לפרשת דרכים, עד שנהיה כשרים לשפוט את עצמנו באמת. אמנם מה נעשה בינתים</w:t>
      </w:r>
      <w:r w:rsidR="00D576EE" w:rsidRPr="00D576EE">
        <w:rPr>
          <w:rStyle w:val="HebrewChar"/>
          <w:rFonts w:cs="FrankRuehl" w:hint="cs"/>
          <w:szCs w:val="20"/>
          <w:rtl/>
        </w:rPr>
        <w:t>?</w:t>
      </w:r>
      <w:r w:rsidRPr="00D576EE">
        <w:rPr>
          <w:rStyle w:val="HebrewChar"/>
          <w:rFonts w:cs="FrankRuehl" w:hint="cs"/>
          <w:rtl/>
        </w:rPr>
        <w:t xml:space="preserve"> מי יורה אותנו בדרך</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אבל מה יעשה העיור כשהוא צריך ללכת בדרך בלתי ידוע לו</w:t>
      </w:r>
      <w:r w:rsidR="00D576EE" w:rsidRPr="00D576EE">
        <w:rPr>
          <w:rStyle w:val="HebrewChar"/>
          <w:rFonts w:cs="FrankRuehl" w:hint="cs"/>
          <w:szCs w:val="20"/>
          <w:rtl/>
        </w:rPr>
        <w:t>?</w:t>
      </w:r>
      <w:r w:rsidRPr="00D576EE">
        <w:rPr>
          <w:rStyle w:val="HebrewChar"/>
          <w:rFonts w:cs="FrankRuehl" w:hint="cs"/>
          <w:rtl/>
        </w:rPr>
        <w:t xml:space="preserve"> יקח לו פיקח לנהל אותו, או על כל פנים ישאל בני אדם פיקחים על כל פנה שהוא פונה.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כן ממש הזמין לנו השי"ת ברוב חסדיו מורי דרך, הלא המה חכמינו ז"ל, חכמי </w:t>
      </w:r>
      <w:r w:rsidRPr="00D576EE">
        <w:rPr>
          <w:rStyle w:val="HebrewChar"/>
          <w:rFonts w:cs="FrankRuehl" w:hint="cs"/>
          <w:rtl/>
        </w:rPr>
        <w:lastRenderedPageBreak/>
        <w:t>התורה, אשר כל המתבונן בדבריהם יראה עד כמה היתה ראייתם בהירה, בכחות הנפש של עצמם ושל כל אדם, ובדרכים אשר על האדם ללכת לטוב לו</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מזה יוצא לנו גדר אמונת חכמים, מי שרוצה להאמין להם, יוכל להשתמש בראייתם הבהירה, והיו לו לעינים, מדבריהם נוכל לקבל הישרה בהשקפות העולם ובהנהגה מעשית, ולא עוד, אלא בה במדה שאנו נעשים תלמידיהם ומתאמצים להבין דרכי המחשבה שלהם, באותה מדה גם דעתנו מקבלת יישור</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bCs/>
          <w:rtl/>
        </w:rPr>
        <w:t>במה גדול כחם של חכמים, ראשונים ואחרונים, להגיע לטהרת הלב כזו</w:t>
      </w:r>
      <w:r w:rsidR="00D576EE" w:rsidRPr="00D576EE">
        <w:rPr>
          <w:rStyle w:val="HebrewChar"/>
          <w:rFonts w:cs="FrankRuehl" w:hint="cs"/>
          <w:bCs/>
          <w:szCs w:val="20"/>
          <w:rtl/>
        </w:rPr>
        <w:t>?</w:t>
      </w:r>
      <w:r w:rsidRPr="00D576EE">
        <w:rPr>
          <w:rStyle w:val="HebrewChar"/>
          <w:rFonts w:cs="FrankRuehl" w:hint="cs"/>
          <w:bCs/>
          <w:rtl/>
        </w:rPr>
        <w:t xml:space="preserve"> על ידי שספגו את התורה לתוך לבם והתדבקו בה בכל עצמותם. כי התורה הקדושה תורת אמת היא, מן השמים היא, זאת אומרת, מורם לאין ערך מצמצום האדם ונגיעותיו, דעתה והשקפתה טהורות לגמרי מכל ערפלי החומר המאפילים בעד ראייתנו.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מה גדלו חסדי ה' אשר הוריד אל תוך חשכנו חמדה </w:t>
      </w:r>
      <w:r w:rsidRPr="00D576EE">
        <w:rPr>
          <w:rStyle w:val="HebrewChar"/>
          <w:rFonts w:cs="FrankRuehl" w:hint="cs"/>
          <w:rtl/>
        </w:rPr>
        <w:lastRenderedPageBreak/>
        <w:t>גנוזה זו, כי בזה איפשר לנו, גם במצבנו הדל, לראות דרכנו לאור השקפתה הבהירה</w:t>
      </w:r>
      <w:r w:rsidR="00D576EE" w:rsidRPr="00D576EE">
        <w:rPr>
          <w:rStyle w:val="HebrewChar"/>
          <w:rFonts w:cs="FrankRuehl" w:hint="cs"/>
          <w:rtl/>
        </w:rPr>
        <w:t>...</w:t>
      </w:r>
      <w:r w:rsidRPr="00D576EE">
        <w:rPr>
          <w:rStyle w:val="HebrewChar"/>
          <w:rFonts w:cs="FrankRuehl" w:hint="cs"/>
          <w:rtl/>
        </w:rPr>
        <w:t xml:space="preserve"> (חלק א עמוד נט)</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תמימות.</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תמוז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ויבא אותי אל פתח שער בית ה' אשר על הצפונה, והנה שם הנשים יושבות מבכות את התמוז. (יחזקאל ח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ותצפנהו שלשה ירחים,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אלו הם שלשה ירחים שדין קשה שורה בעולם, ומי הם, תמוז אב טבת, </w:t>
      </w:r>
      <w:r>
        <w:rPr>
          <w:rStyle w:val="HebrewChar"/>
          <w:rtl/>
        </w:rPr>
        <w:t> </w:t>
      </w:r>
      <w:r w:rsidR="00D576EE" w:rsidRPr="00D576EE">
        <w:rPr>
          <w:rStyle w:val="HebrewChar"/>
          <w:rFonts w:cs="FrankRuehl" w:hint="cs"/>
          <w:rtl/>
        </w:rPr>
        <w:t xml:space="preserve"> </w:t>
      </w:r>
      <w:r w:rsidRPr="00D576EE">
        <w:rPr>
          <w:rStyle w:val="HebrewChar"/>
          <w:rFonts w:cs="FrankRuehl" w:hint="cs"/>
          <w:rtl/>
        </w:rPr>
        <w:t>(שאין בהם גילוי השכינה, מחמת הדינים שבעולם)</w:t>
      </w:r>
      <w:r w:rsidR="00D576EE" w:rsidRPr="00D576EE">
        <w:rPr>
          <w:rStyle w:val="HebrewChar"/>
          <w:rFonts w:cs="FrankRuehl" w:hint="cs"/>
          <w:rtl/>
        </w:rPr>
        <w:t>...</w:t>
      </w:r>
      <w:r w:rsidRPr="00D576EE">
        <w:rPr>
          <w:rStyle w:val="HebrewChar"/>
          <w:rFonts w:cs="FrankRuehl" w:hint="cs"/>
          <w:rtl/>
        </w:rPr>
        <w:t xml:space="preserve"> (שמות קצג)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והכל הוא סוד אחד, יעקב לוקח בסוד שלו, (שה"ס ת"ת קו אמצעי), ב' חדשים, ניסן ואייר, והוא נכלל בסוד סיון, שהוא (מזל) תאומים, (כלומר שלהיותו נכלל בחודש סיון שהוא כולל ב' החדשים ניסן אייר, שהם ימין ושמאל, ושעל כן נקרא מזל תאומים, נמצא גם יעקב הכלול בו </w:t>
      </w:r>
      <w:r w:rsidRPr="00D576EE">
        <w:rPr>
          <w:rStyle w:val="HebrewChar"/>
          <w:rFonts w:cs="FrankRuehl" w:hint="cs"/>
          <w:rtl/>
        </w:rPr>
        <w:lastRenderedPageBreak/>
        <w:t>לוקח ב' חדשים אלו). עשו לוקח בסוד שלו ב' חדשים, תמוז אב, והוא לא נמצא (בקו אמצעי שהוא אלול), ונאבד, משום שאלול אינו שלו, ואפילו אב, ט' ימים בלבד המה שלו ולא יותר</w:t>
      </w:r>
      <w:r w:rsidR="00D576EE" w:rsidRPr="00D576EE">
        <w:rPr>
          <w:rStyle w:val="HebrewChar"/>
          <w:rFonts w:cs="FrankRuehl" w:hint="cs"/>
          <w:rtl/>
        </w:rPr>
        <w:t>...</w:t>
      </w:r>
      <w:r w:rsidRPr="00D576EE">
        <w:rPr>
          <w:rStyle w:val="HebrewChar"/>
          <w:rFonts w:cs="FrankRuehl" w:hint="cs"/>
          <w:rtl/>
        </w:rPr>
        <w:t xml:space="preserve"> (יתרו רמא)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מחד בתמוז עד שיתסר ביה ודאי שכיחי (קטב מרירי), מכאן ואילך ספק שכיחי ספק לא שכיחי</w:t>
      </w:r>
      <w:r w:rsidRPr="00D576EE">
        <w:rPr>
          <w:rStyle w:val="HebrewChar"/>
          <w:rFonts w:cs="FrankRuehl" w:hint="cs"/>
          <w:rtl/>
        </w:rPr>
        <w:t>...</w:t>
      </w:r>
      <w:r w:rsidR="00F04E0B" w:rsidRPr="00D576EE">
        <w:rPr>
          <w:rStyle w:val="HebrewChar"/>
          <w:rFonts w:cs="FrankRuehl" w:hint="cs"/>
          <w:rtl/>
        </w:rPr>
        <w:t xml:space="preserve"> (פסחים קיא ב)</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וכשות שלא בזמנה, תנא כשם שקשה שלא בזמנה כך יפה בזמנה, אמר רב פפא זמנה תמוז, שלא בזמנה טבת</w:t>
      </w:r>
      <w:r w:rsidRPr="00D576EE">
        <w:rPr>
          <w:rStyle w:val="HebrewChar"/>
          <w:rFonts w:cs="FrankRuehl" w:hint="cs"/>
          <w:rtl/>
        </w:rPr>
        <w:t>...</w:t>
      </w:r>
      <w:r w:rsidR="00F04E0B" w:rsidRPr="00D576EE">
        <w:rPr>
          <w:rStyle w:val="HebrewChar"/>
          <w:rFonts w:cs="FrankRuehl" w:hint="cs"/>
          <w:rtl/>
        </w:rPr>
        <w:t xml:space="preserve"> (גיטין ע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מבכות את התמוז - דמות שמחממין אותה מבפנים ועיניה של עופרת ונמסות, ואומרות תקרובת הוא מבקש ובוכה. תמוז ענין היסק. (יחזקאל ח 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מבכות - יש מפרשים משמחות, ויש מפרשים עושים בתחבולה כאילו יבכה, ויש מפרשות מבכות את השרוף, שהיו שורפים בניהם ובנותיהם והנשים מבכות אותם. והרב הגדול הרמב"ם פירש שהיה איש ששמו תמוז, ואמר למלך לעבוד ז' כוכבי לכת וי"ב מזלות, והמיתו מיתה משונה, והתקבצו כל הצלמים לבבל ובכוהו, ונקבע לחוק לא' בתמוז. ויש מפרשים שהיא חיה שעובדים לצלם שלה, תרגום ציין תמוזין.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בענין חדשי תמוז ואב ירחין דעשו וארעו לנו בהם כל הצרות בכפלים ולעתיד יהיו ראש למועדים, בודאי אין זה במקרה. ונראה דהנה סדר הבריאה שסידר השי"ת הוא שכן כל עולם הגשם והחומר ניזון מהקדושה העליונה, ובכל דבר מאכל נמצא בו מוצא פי ה' שזה הוא הזן ומפרנס ומחיה, כמו שכתב האריז"ל בפסוק "לא על הלחם לבדו יחיה האדם כי על כל מוצא פי ה'" וגו', שפירש מוצא פי ה' שבלחם, וכן בכל דבר ודבר נמצא בו מד' אותיות הוי"ה ב"ה, ולכאורה היא ירידה להתלבש </w:t>
      </w:r>
      <w:r w:rsidRPr="00D576EE">
        <w:rPr>
          <w:rStyle w:val="HebrewChar"/>
          <w:rFonts w:cs="FrankRuehl" w:hint="cs"/>
          <w:rtl/>
        </w:rPr>
        <w:lastRenderedPageBreak/>
        <w:t>בחומר הפחות, אך הוא צורך עליה לעשות מהחומר קדושה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לומר שכן הוא סדר החדשים, שלשה החדשים הראשונים הם מלמעלה למטה, בכדי ששלשה החדשים השניים יעלו ממטה למעלה עם כל הבחינות הנמוכין שבהם. וכידוע מצירופי הויה שבחדשים שלשה הראשונים מתחילים ביו"ד והשניים בה"א, שיו"ד היא כמו נקודה הניתנת ממעלה למטה בחינת דכרין, והה"א היא אור החוזר ממטה למעלה בחינת נוקבין, והיינו שבניסן היו התגלות הנסים בעולם, ובאייר הוסיף ליתן המן לחם אבירים, ובסיון הוסיף להאיר עד שניתנה התורה לארץ, והרי בכל ג' החדשים האלה היתה הנתינה מלמעלה למטה, אך עדיין אין זה התכלית אלא הכונה היא שעל ידי זה יתעלו התחתונים מעלה מעלה אור חוזר</w:t>
      </w:r>
      <w:r w:rsidR="00D576EE" w:rsidRPr="00D576EE">
        <w:rPr>
          <w:rStyle w:val="HebrewChar"/>
          <w:rFonts w:cs="FrankRuehl" w:hint="cs"/>
          <w:rtl/>
        </w:rPr>
        <w:t>...</w:t>
      </w:r>
      <w:r w:rsidRPr="00D576EE">
        <w:rPr>
          <w:rStyle w:val="HebrewChar"/>
          <w:rFonts w:cs="FrankRuehl" w:hint="cs"/>
          <w:rtl/>
        </w:rPr>
        <w:t xml:space="preserve"> והם שלשה החדשים השניים שהם העליות ממטה למעלה, ואלמלא החטא היו גם הבחינות הנמוכין שבעולם עולין ממטה למעלה, אך מחמת החטא היתה העליה רק לחלקי הקדושה הניתנין מלמעלה למטה, וכדמיון </w:t>
      </w:r>
      <w:r w:rsidRPr="00D576EE">
        <w:rPr>
          <w:rStyle w:val="HebrewChar"/>
          <w:rFonts w:cs="FrankRuehl" w:hint="cs"/>
          <w:rtl/>
        </w:rPr>
        <w:lastRenderedPageBreak/>
        <w:t>הנשמה שמסתלקת מהאדם, ותחת שהיה לה להעלות גם את הגוף אתה בעת הסתלקותה שבה היא לבדה למרום והגוף נשאר למטה בחרפה וברעה גדולה, כן היה בחדשים אלה תמוז ואב שהקדושה העליונה שבה למרום, ונשאר העולם בחרפה וברעה גדולה</w:t>
      </w:r>
      <w:r w:rsidR="00D576EE" w:rsidRPr="00D576EE">
        <w:rPr>
          <w:rStyle w:val="HebrewChar"/>
          <w:rFonts w:cs="FrankRuehl" w:hint="cs"/>
          <w:rtl/>
        </w:rPr>
        <w:t>...</w:t>
      </w:r>
      <w:r w:rsidRPr="00D576EE">
        <w:rPr>
          <w:rStyle w:val="HebrewChar"/>
          <w:rFonts w:cs="FrankRuehl" w:hint="cs"/>
          <w:rtl/>
        </w:rPr>
        <w:t xml:space="preserve"> ולפי זה מובן אשר לעתיד שיגמר התיקון יהיה בחדשים אלו זמן עליה גם לבחינות הנמוכין, ועל כן יהיה אז עיקר המועדים זמן התדבקות ישראל לאביהן שבשמים.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ולפי האמור יובן צירוף חודש זה הויה מהופכת יוצא מפסוק "וכל זה איננו שוה לי" בסופי תיבות. כי הנה ידוע שהויה מהופכת מורה על דינים. ויש לפרש הטעם ששם הויה לעולם נקרא כסדרן, אך כשהוא מהופך נקרא כסדרן מלמטה למעלה, והיא העלאת הקדושה ממטה למעלה. ובאמת כאשר הכל מתוקן היא </w:t>
      </w:r>
      <w:r w:rsidRPr="00D576EE">
        <w:rPr>
          <w:rStyle w:val="HebrewChar"/>
          <w:rFonts w:cs="FrankRuehl" w:hint="cs"/>
          <w:rtl/>
        </w:rPr>
        <w:lastRenderedPageBreak/>
        <w:t>טובה גדולה כי זוהי התכלית. אך באשר החומר מגושם ובלתי מזוכך ובלתי אפשר לו לעלות נשאר בדד למטה כנ"ל ומתדבקין החיצונים, ועל כן הוא ירחין דעשו שיש לו אחיזה וכטעם טומאת מת, ועל כן לעתיד כשיהיה הכל מתוקן יהיו הדינים יותר במעלה מהחסדים</w:t>
      </w:r>
      <w:r w:rsidR="00D576EE" w:rsidRPr="00D576EE">
        <w:rPr>
          <w:rStyle w:val="HebrewChar"/>
          <w:rFonts w:cs="FrankRuehl" w:hint="cs"/>
          <w:rtl/>
        </w:rPr>
        <w:t>...</w:t>
      </w:r>
      <w:r w:rsidRPr="00D576EE">
        <w:rPr>
          <w:rStyle w:val="HebrewChar"/>
          <w:rFonts w:cs="FrankRuehl" w:hint="cs"/>
          <w:rtl/>
        </w:rPr>
        <w:t xml:space="preserve"> והנה לפי סדר הדגלים מתיחס חודש זה לראובן בעל תשובה ממטה למעלה ברגעא חדא ובשעתא חדא, והוא כענין הויה מהופכת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בספר יצירה המליך אות ח' בראיה וכו', וכן הוא בהאר"י ז"ל שתמוז הוא עין ימין דרחל, ולפי סדר הדגלים נמי מתיחס חודש זה לראובן על שם (בראשית כ"ט) "כי ראה ה' בעניי", מכל הלין נראה שענין חודש זה הוא בראיה</w:t>
      </w:r>
      <w:r w:rsidR="00D576EE" w:rsidRPr="00D576EE">
        <w:rPr>
          <w:rStyle w:val="HebrewChar"/>
          <w:rFonts w:cs="FrankRuehl" w:hint="cs"/>
          <w:rtl/>
        </w:rPr>
        <w:t>...</w:t>
      </w:r>
      <w:r w:rsidRPr="00D576EE">
        <w:rPr>
          <w:rStyle w:val="HebrewChar"/>
          <w:rFonts w:cs="FrankRuehl" w:hint="cs"/>
          <w:rtl/>
        </w:rPr>
        <w:t xml:space="preserve"> (שלח תרע"ד)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והנה לפי סדר הדגלים מיוחס חודש זה לראובן, מלשון ראיה שהוא משמש דבר והיפוכו והנה ראובן פתח בתשובה תחילה ותשובה נעשים לו זדונות כזכויות. ועל כן חודש זה שהוא מירחין דעשו עוד עתיד להתהפך מרע לטוב, ויהיו הצומות לששון ולשמחה. ובודאי יתחיל המועד מי"ז בתמוז וימשך עד ט' באב, והימים שבינתיים יהיו כמו חול המועד. ובבית ראשון שנאמר (מ"ב כ"ה) בתשעה לחודש וגו' ותבקע העיר, אלא שאנחנו עושים יום הצום בי"ז לחודש משום דחורבן שני עדיפא ליה, אבל </w:t>
      </w:r>
      <w:r w:rsidRPr="00D576EE">
        <w:rPr>
          <w:rStyle w:val="HebrewChar"/>
          <w:rFonts w:cs="FrankRuehl" w:hint="cs"/>
          <w:rtl/>
        </w:rPr>
        <w:lastRenderedPageBreak/>
        <w:t>לענין ימי ששון ושמחה שיהיו הימים האלה במהרה בימינו, בודאי יתחיל מט' לחודש ויצא רוב החודש בששון ושמחה, אם כן יהיה כל החודש כולו קודש מהופך ממהותו מחטא לטהרה ומבזיון לכבוד. (קרח תער"ב)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פרי צדיק:</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 xml:space="preserve">וכמו כן בראש חודש תמוז שקדושת חודש זה הוא הראיה, להשיג אור תורה שבעל פה, לכן נמצא בהיפך לעומת זה גם כן ע"ז מבכות את התמוז, וכמו שכתב במורה נבוכים שיש ע"ז שיש להם עסק גדול בר"ח תמוז בבכיה והספד. וזה המליך אות ח' בראיה וסרטן בעולם ותמוז </w:t>
      </w:r>
      <w:r w:rsidR="00F04E0B" w:rsidRPr="00D576EE">
        <w:rPr>
          <w:rStyle w:val="HebrewChar"/>
          <w:rFonts w:cs="FrankRuehl" w:hint="cs"/>
          <w:rtl/>
        </w:rPr>
        <w:lastRenderedPageBreak/>
        <w:t>בשנה, שכל זה מורה על ראיית אור תורה שבעל פה</w:t>
      </w:r>
      <w:r w:rsidRPr="00D576EE">
        <w:rPr>
          <w:rStyle w:val="HebrewChar"/>
          <w:rFonts w:cs="FrankRuehl" w:hint="cs"/>
          <w:rtl/>
        </w:rPr>
        <w:t>...</w:t>
      </w:r>
      <w:r w:rsidR="00F04E0B" w:rsidRPr="00D576EE">
        <w:rPr>
          <w:rStyle w:val="HebrewChar"/>
          <w:rFonts w:cs="FrankRuehl" w:hint="cs"/>
          <w:rtl/>
        </w:rPr>
        <w:t xml:space="preserve"> (ר"ח תמוז א, ועיין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בספר יצירה המליך אות ח' בראיה וכו' ותמוז בשנה ויד ימין בנפש וכו', כן הוא גירסת האריז"ל, וגירסת הגאונים המליך אות ח' בשיחה וכו', ובודאי שניהם אמת שדברי הגאונים הם דברי קבלה, וגירסת האריז"ל בודאי גם כן אמת. והענין הוא שבשעת הבריאה נברא החודש באות זה ובכח זה ואבר זה, והיינו קודם הקלקול כמו שעשה האלקים את האדם ישר, ואחר הקלקול מהס"ת יש לו גם כן שייכות חודש זה לאות זה. והנה בזמן בחודש זה היה ראוי שיוריד משה לוחות הראשונות והיה התיקון האמיתי</w:t>
      </w:r>
      <w:r w:rsidR="00D576EE" w:rsidRPr="00D576EE">
        <w:rPr>
          <w:rStyle w:val="HebrewChar"/>
          <w:rFonts w:cs="FrankRuehl" w:hint="cs"/>
          <w:rtl/>
        </w:rPr>
        <w:t>...</w:t>
      </w:r>
      <w:r w:rsidRPr="00D576EE">
        <w:rPr>
          <w:rStyle w:val="HebrewChar"/>
          <w:rFonts w:cs="FrankRuehl" w:hint="cs"/>
          <w:rtl/>
        </w:rPr>
        <w:t xml:space="preserve"> ומהס"ת היה מתבטל המלאך המות והיצר הרע שהוא אחד</w:t>
      </w:r>
      <w:r w:rsidR="00D576EE" w:rsidRPr="00D576EE">
        <w:rPr>
          <w:rStyle w:val="HebrewChar"/>
          <w:rFonts w:cs="FrankRuehl" w:hint="cs"/>
          <w:rtl/>
        </w:rPr>
        <w:t>...</w:t>
      </w:r>
      <w:r w:rsidRPr="00D576EE">
        <w:rPr>
          <w:rStyle w:val="HebrewChar"/>
          <w:rFonts w:cs="FrankRuehl" w:hint="cs"/>
          <w:rtl/>
        </w:rPr>
        <w:t xml:space="preserve"> וישובו כל ישראל בתשובה ויהיה חג לה' יום שנתנו בו לוחות ראשונות</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והנה קודם הקלקול שהיה ראוי לקבל בו לוחות ראשונות נברא החודש זה בכח הראיה שזה עיקר הדברי תורה שיאיר מאמר אנכי ה' אלקיך בלב</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והאבר המיוחד לחודש זה הוא יד ימין בנפש, דב' אלפי תורה התחיל מאברהם אבינו ע"ה, והוא היה הראשון שקיים כל התורה כולה עד שלא נתנה, ואברהם מדתו חסד, וחסד דרועא ימינא וזהו יד ימין בנפש</w:t>
      </w:r>
      <w:r w:rsidR="00D576EE" w:rsidRPr="00D576EE">
        <w:rPr>
          <w:rStyle w:val="HebrewChar"/>
          <w:rFonts w:cs="FrankRuehl" w:hint="cs"/>
          <w:rtl/>
        </w:rPr>
        <w:t>...</w:t>
      </w:r>
      <w:r w:rsidRPr="00D576EE">
        <w:rPr>
          <w:rStyle w:val="HebrewChar"/>
          <w:rFonts w:cs="FrankRuehl" w:hint="cs"/>
          <w:rtl/>
        </w:rPr>
        <w:t xml:space="preserve"> (שם ה)</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פסל, צורה)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קול דברים אתם שומעים ותמונה אינכם רואים, </w:t>
      </w:r>
      <w:r w:rsidRPr="00D576EE">
        <w:rPr>
          <w:rStyle w:val="HebrewChar"/>
          <w:rFonts w:cs="FrankRuehl" w:hint="cs"/>
          <w:rtl/>
        </w:rPr>
        <w:lastRenderedPageBreak/>
        <w:t xml:space="preserve">מהו ותמונה, הוא כמו שאמר ותמונת ה' יביט, (שהיא המלכות, שזה נאמר רק בשבחו של משה, שהיה מסתכל באספקלריא המאירה שהוא ז"א, ועל כן ותמונת ה' יביט, שהיא המלכות המגלה את הויה). פירוש אחר, ותמונה זה הוא קול פנימי, דהיינו בינה, שלא היתה נראית כלל (אפילו למשה), זולתי קול, זה קול אחר (חיצון), שאמרנו, (דהיינו המלכות הנקראת קול דברים). ותמונה, למה נקראת (הבינה) תמונה, משום שכל תקון הגוף (שהוא ז"א המכונה גוף דהיינו </w:t>
      </w:r>
      <w:r w:rsidRPr="00D576EE">
        <w:rPr>
          <w:rStyle w:val="HebrewChar"/>
          <w:rFonts w:cs="FrankRuehl" w:hint="cs"/>
          <w:rtl/>
        </w:rPr>
        <w:lastRenderedPageBreak/>
        <w:t>ציור ו"ק וי"ב גבולים וע' ענפין וכו') יוצא ממנה, (מן הבינה).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ואם תאמר אחר, (דהיינו המלכות) נקרא גם כן (תמונה, ולמה) נקראת היא תמונה), כן כי האחר הזה (נקרא גם כן תמונה, משום) שהתקונים שלמטה (דהיינו תקוני בי"ע) ממנו יוצאים</w:t>
      </w:r>
      <w:r w:rsidR="00D576EE" w:rsidRPr="00D576EE">
        <w:rPr>
          <w:rStyle w:val="HebrewChar"/>
          <w:rFonts w:cs="FrankRuehl" w:hint="cs"/>
          <w:rtl/>
        </w:rPr>
        <w:t>...</w:t>
      </w:r>
      <w:r w:rsidRPr="00D576EE">
        <w:rPr>
          <w:rStyle w:val="HebrewChar"/>
          <w:rFonts w:cs="FrankRuehl" w:hint="cs"/>
          <w:rtl/>
        </w:rPr>
        <w:t xml:space="preserve"> (ואתחנן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תנו רבנן כתב המהלך תחת הצורה ותחת הדיוקנאות אסור לקרותו בשבת, ודיוקנא עצמה אף בחול אסור להסתכל בה, משום שנאמר אל תפנו אל האלילים. (שבת קמט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פסל וכל תמונה - צלם וצורה</w:t>
      </w:r>
      <w:r w:rsidR="00D576EE" w:rsidRPr="00D576EE">
        <w:rPr>
          <w:rStyle w:val="HebrewChar"/>
          <w:rFonts w:cs="FrankRuehl" w:hint="cs"/>
          <w:rtl/>
        </w:rPr>
        <w:t>...</w:t>
      </w:r>
      <w:r w:rsidRPr="00D576EE">
        <w:rPr>
          <w:rStyle w:val="HebrewChar"/>
          <w:rFonts w:cs="FrankRuehl" w:hint="cs"/>
          <w:rtl/>
        </w:rPr>
        <w:t xml:space="preserve"> (שמות כ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אוקנלוס:</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תמונה - דמות.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מורה נבוכים: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תמונה, תבנית, יחשב שענין תמונה ותבנית בלשון העברית אחד, ואינו כן, וזה כי תבנית שם נגזר מן בנה, וענינו בנין הדבר ותכונתו, רוצה לומר תארו בריבוע והעיגול והשילוש וזולתם מן התארים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אמנם תמונה הוא שם נופל על שלשה ענינים בספוק, וזה שהוא יאמר על צורת הדבר המורגש בחושים חוץ לשכל, רוצה לומר תארו,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והוא אומרו "ועשיתם פסל תמונת כל סמל", "כי לא ראיתם כל תמונה". ויאמר על הצורה הדמיונית הנמצאת בדמיון באיש אחר העלמו מן החושים, והוא אמרו "בסיעפים מחזיונות לילה" וגו', וסוף הדבר "יעמד ולא </w:t>
      </w:r>
      <w:r w:rsidRPr="00D576EE">
        <w:rPr>
          <w:rStyle w:val="HebrewChar"/>
          <w:rFonts w:cs="FrankRuehl" w:hint="cs"/>
          <w:rtl/>
        </w:rPr>
        <w:lastRenderedPageBreak/>
        <w:t xml:space="preserve">אכיר מראהו תמונה לנגד עיני", רוצה לומר דמיון לנגד עיני בשינה.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ויאמר על ענין האמיתי המושג בשכל.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ולפי זה הענין השלישי יאמר בו יתעלה תמונה, אמר "ותמונת ה' יביט", ענינו ופירושו ואמתת השם ישיג. (חלק א פרק 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בעל הטורים: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תמונה - </w:t>
      </w:r>
      <w:r>
        <w:rPr>
          <w:rStyle w:val="HebrewChar"/>
          <w:rtl/>
        </w:rPr>
        <w:t> </w:t>
      </w:r>
      <w:r w:rsidRPr="00D576EE">
        <w:rPr>
          <w:rStyle w:val="HebrewChar"/>
          <w:rFonts w:cs="FrankRuehl" w:hint="cs"/>
          <w:bCs/>
          <w:rtl/>
        </w:rPr>
        <w:t xml:space="preserve">בגימטריא פרצוף אדם.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(שמות כ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פסל וכל תמונה - במכילתא, יכול לא יעשה לו גולפה אבל יעשה אטומה, תלמוד לומר כל תמונה. בארו ההבדל בין פסל ותמונה, שהפסל הוא צורה בולטת והתמונה הוא צורה שוקעת. הנה רש"י ז"ל פירש פסל שם נגזר מפעל פסל, שחוצב אבנים בצורה ידועה. ומזה שם פסל אם חוצב על האבן צורה ידועה בולטת מן הדברים הנמצאים בטבע. ותמונה אין הצורה בולטת רק שוקעת</w:t>
      </w:r>
      <w:r w:rsidR="00D576EE" w:rsidRPr="00D576EE">
        <w:rPr>
          <w:rStyle w:val="HebrewChar"/>
          <w:rFonts w:cs="FrankRuehl" w:hint="cs"/>
          <w:rtl/>
        </w:rPr>
        <w:t>...</w:t>
      </w:r>
      <w:r w:rsidRPr="00D576EE">
        <w:rPr>
          <w:rStyle w:val="HebrewChar"/>
          <w:rFonts w:cs="FrankRuehl" w:hint="cs"/>
          <w:rtl/>
        </w:rPr>
        <w:t xml:space="preserve"> (שמות כ 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פסל - מציין לפי הוראתו היסודית גוף נחצב מאבן או תמונה מגולפת בעץ</w:t>
      </w:r>
      <w:r w:rsidR="00D576EE" w:rsidRPr="00D576EE">
        <w:rPr>
          <w:rStyle w:val="HebrewChar"/>
          <w:rFonts w:cs="FrankRuehl" w:hint="cs"/>
          <w:rtl/>
        </w:rPr>
        <w:t>...</w:t>
      </w:r>
      <w:r w:rsidRPr="00D576EE">
        <w:rPr>
          <w:rStyle w:val="HebrewChar"/>
          <w:rFonts w:cs="FrankRuehl" w:hint="cs"/>
          <w:rtl/>
        </w:rPr>
        <w:t xml:space="preserve"> לעומת זאת מציינת תמונה, משורש מו"ן שממנו נגשר "מין" כל צורה המייצגת את ה"מין", דהיינו המושג של כל דבר. מכאן שתמונה מציינת גם את הציור, ואף צורה שאינה אלא תמונה סמלית של דבר</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חכמה ומוסר: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בני יקירי וכו', ב' מכתביך באו לידי במועדם, הבילדער (תמונות) של בנותיך יחיו בכט"ס ששלחת, לא ידעתי מה זאת. אדמו"ר ז"ל לא היה חפץ בהמנהג הזה. כמדומה שהיה אומר כי על פי הזוהר הקדש אין להביט עליהם. גם אני חוששני על זה שהוא בכלל סיחה נאה. כמדומה אצלי בלי ספק שההוצאה על זה הוא בבל תשחית ואסור מן התורה. ודע בני יקירי כי לא לחנם נתפשט זה בעולם, אלא רק כדי להורות לנו חיוב ההשבה אל הלב, אם צורה שכבר ידע ומכיר אותה עם כל זה כשמביט על הצורה הזאת יושרש בו השמחה ביתר, מכל שכן בדבר שלא ידע מעולם ולא הכיר מעולם כמה צריך השבה </w:t>
      </w:r>
      <w:r w:rsidRPr="00D576EE">
        <w:rPr>
          <w:rStyle w:val="HebrewChar"/>
          <w:rFonts w:cs="FrankRuehl" w:hint="cs"/>
          <w:rtl/>
        </w:rPr>
        <w:lastRenderedPageBreak/>
        <w:t>ללב</w:t>
      </w:r>
      <w:r w:rsidR="00D576EE" w:rsidRPr="00D576EE">
        <w:rPr>
          <w:rStyle w:val="HebrewChar"/>
          <w:rFonts w:cs="FrankRuehl" w:hint="cs"/>
          <w:rtl/>
        </w:rPr>
        <w:t>...</w:t>
      </w:r>
      <w:r w:rsidRPr="00D576EE">
        <w:rPr>
          <w:rStyle w:val="HebrewChar"/>
          <w:rFonts w:cs="FrankRuehl" w:hint="cs"/>
          <w:rtl/>
        </w:rPr>
        <w:t xml:space="preserve"> (חלק ב רצא)</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קרבן)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לא יחליפנו ולא ימיר אותו טוב ברע או רע בטוב, ואם המר ימיר בהמה בבהמה והיה הוא ותמורתו יהיה קדש</w:t>
      </w:r>
      <w:r w:rsidR="00D576EE" w:rsidRPr="00D576EE">
        <w:rPr>
          <w:rStyle w:val="HebrewChar"/>
          <w:rFonts w:cs="FrankRuehl" w:hint="cs"/>
          <w:rtl/>
        </w:rPr>
        <w:t>...</w:t>
      </w:r>
      <w:r w:rsidRPr="00D576EE">
        <w:rPr>
          <w:rStyle w:val="HebrewChar"/>
          <w:rFonts w:cs="FrankRuehl" w:hint="cs"/>
          <w:rtl/>
        </w:rPr>
        <w:t xml:space="preserve"> (ויקרא כז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ולא ימיר אותו, הקדש עושה תמורה ואין תמורה עושה תמורה, ר' יהודה אומר הולד עושה תמורה, אמרו לו הקדש עושה תמורה ולא הולד ולא התמורה עושה תמורה. טוב ברע או רע בטוב, תמימים בבעלי מומים ובעלי מומים בתמימים</w:t>
      </w:r>
      <w:r w:rsidR="00D576EE" w:rsidRPr="00D576EE">
        <w:rPr>
          <w:rStyle w:val="HebrewChar"/>
          <w:rFonts w:cs="FrankRuehl" w:hint="cs"/>
          <w:rtl/>
        </w:rPr>
        <w:t>...</w:t>
      </w:r>
      <w:r w:rsidRPr="00D576EE">
        <w:rPr>
          <w:rStyle w:val="HebrewChar"/>
          <w:rFonts w:cs="FrankRuehl" w:hint="cs"/>
          <w:rtl/>
        </w:rPr>
        <w:t xml:space="preserve"> בהמה בבהמה, לא בהמה בעופות ולא עופות בבהמה, בהמה בבהמה ולא בהמה במנחות ולא מנחות בבהמה ולא בהמה בהם</w:t>
      </w:r>
      <w:r w:rsidR="00D576EE" w:rsidRPr="00D576EE">
        <w:rPr>
          <w:rStyle w:val="HebrewChar"/>
          <w:rFonts w:cs="FrankRuehl" w:hint="cs"/>
          <w:rtl/>
        </w:rPr>
        <w:t>...</w:t>
      </w:r>
      <w:r w:rsidRPr="00D576EE">
        <w:rPr>
          <w:rStyle w:val="HebrewChar"/>
          <w:rFonts w:cs="FrankRuehl" w:hint="cs"/>
          <w:rtl/>
        </w:rPr>
        <w:t xml:space="preserve"> (בחקותי פרק ט,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יהושע שמעתי שתמורת פסח קריבה ותמורת פסח אינה קריבה, ואין לי לפרש, א"ר עקיבא אני אפרש, הפסח שנמצא קודם שחיטת הפסח ירעה עד שיסתאב וימכר ויביא בדמיו שלמים וכן תמורתו, אחר שחיטת הפסח קרב שלמים וכן תמורתו</w:t>
      </w:r>
      <w:r w:rsidR="00D576EE" w:rsidRPr="00D576EE">
        <w:rPr>
          <w:rStyle w:val="HebrewChar"/>
          <w:rFonts w:cs="FrankRuehl" w:hint="cs"/>
          <w:rtl/>
        </w:rPr>
        <w:t>...</w:t>
      </w:r>
      <w:r w:rsidRPr="00D576EE">
        <w:rPr>
          <w:rStyle w:val="HebrewChar"/>
          <w:rFonts w:cs="FrankRuehl" w:hint="cs"/>
          <w:rtl/>
        </w:rPr>
        <w:t xml:space="preserve"> (פסחים צו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קדשי עובדי כוכבים אין חייבין עליהן משם פיגול נותר וטמא</w:t>
      </w:r>
      <w:r w:rsidR="00D576EE" w:rsidRPr="00D576EE">
        <w:rPr>
          <w:rStyle w:val="HebrewChar"/>
          <w:rFonts w:cs="FrankRuehl" w:hint="cs"/>
          <w:rtl/>
        </w:rPr>
        <w:t>...</w:t>
      </w:r>
      <w:r w:rsidRPr="00D576EE">
        <w:rPr>
          <w:rStyle w:val="HebrewChar"/>
          <w:rFonts w:cs="FrankRuehl" w:hint="cs"/>
          <w:rtl/>
        </w:rPr>
        <w:t xml:space="preserve"> ואין עושין תמורה, מאי טעמא דאיתקש תמורה למעשר בהמה, ומעשר בהמה איתקש למעשר דגן, ובמעשר דגן כתיב בני ישראל</w:t>
      </w:r>
      <w:r w:rsidR="00D576EE" w:rsidRPr="00D576EE">
        <w:rPr>
          <w:rStyle w:val="HebrewChar"/>
          <w:rFonts w:cs="FrankRuehl" w:hint="cs"/>
          <w:rtl/>
        </w:rPr>
        <w:t>...</w:t>
      </w:r>
      <w:r w:rsidRPr="00D576EE">
        <w:rPr>
          <w:rStyle w:val="HebrewChar"/>
          <w:rFonts w:cs="FrankRuehl" w:hint="cs"/>
          <w:rtl/>
        </w:rPr>
        <w:t xml:space="preserve"> (זבחים מה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הכל ממירין אחד אנשים ואחד נשים, לא שאדם רשאי להמיר אלא שאם המיר מומר וסופג את הארבעים</w:t>
      </w:r>
      <w:r w:rsidR="00D576EE" w:rsidRPr="00D576EE">
        <w:rPr>
          <w:rStyle w:val="HebrewChar"/>
          <w:rFonts w:cs="FrankRuehl" w:hint="cs"/>
          <w:rtl/>
        </w:rPr>
        <w:t>...</w:t>
      </w:r>
      <w:r w:rsidRPr="00D576EE">
        <w:rPr>
          <w:rStyle w:val="HebrewChar"/>
          <w:rFonts w:cs="FrankRuehl" w:hint="cs"/>
          <w:rtl/>
        </w:rPr>
        <w:t xml:space="preserve"> הכל לאיתויי מאי, לאיתויי יורש, ודלא כר' יהודה</w:t>
      </w:r>
      <w:r w:rsidR="00D576EE" w:rsidRPr="00D576EE">
        <w:rPr>
          <w:rStyle w:val="HebrewChar"/>
          <w:rFonts w:cs="FrankRuehl" w:hint="cs"/>
          <w:rtl/>
        </w:rPr>
        <w:t>...</w:t>
      </w:r>
      <w:r w:rsidRPr="00D576EE">
        <w:rPr>
          <w:rStyle w:val="HebrewChar"/>
          <w:rFonts w:cs="FrankRuehl" w:hint="cs"/>
          <w:rtl/>
        </w:rPr>
        <w:t xml:space="preserve"> (תמורה ב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אמר רב אידי בר אבין אמר רב עמרם א"ר יצחק א"ר יוחנן משום ר' יוסי הגלילי כל לא תעשה שבתורה עשה בו מעשה לוקה, לא עשה בו מעשה פטור, חוץ מנשבע ומימר ומקלל חבירו בשם, אף על פי שלא עשה מעשה חייב</w:t>
      </w:r>
      <w:r w:rsidR="00D576EE" w:rsidRPr="00D576EE">
        <w:rPr>
          <w:rStyle w:val="HebrewChar"/>
          <w:rFonts w:cs="FrankRuehl" w:hint="cs"/>
          <w:rtl/>
        </w:rPr>
        <w:t>...</w:t>
      </w:r>
      <w:r w:rsidRPr="00D576EE">
        <w:rPr>
          <w:rStyle w:val="HebrewChar"/>
          <w:rFonts w:cs="FrankRuehl" w:hint="cs"/>
          <w:rtl/>
        </w:rPr>
        <w:t xml:space="preserve"> (שם ג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ממירין מן הצאן על הבקר ומן הבקר על הצאן, ומן הכבשים על העזים ומן העזים על הכבשים </w:t>
      </w:r>
      <w:r w:rsidR="00D576EE" w:rsidRPr="00D576EE">
        <w:rPr>
          <w:rStyle w:val="HebrewChar"/>
          <w:rFonts w:cs="FrankRuehl" w:hint="cs"/>
          <w:rtl/>
        </w:rPr>
        <w:t>...</w:t>
      </w:r>
      <w:r w:rsidRPr="00D576EE">
        <w:rPr>
          <w:rStyle w:val="HebrewChar"/>
          <w:rFonts w:cs="FrankRuehl" w:hint="cs"/>
          <w:rtl/>
        </w:rPr>
        <w:t xml:space="preserve">מן התמימים על בעלי מומין מן בעלי מומין </w:t>
      </w:r>
      <w:r w:rsidRPr="00D576EE">
        <w:rPr>
          <w:rStyle w:val="HebrewChar"/>
          <w:rFonts w:cs="FrankRuehl" w:hint="cs"/>
          <w:rtl/>
        </w:rPr>
        <w:lastRenderedPageBreak/>
        <w:t>על התמימים, שנאמר לא יחליפנו ולא ימיר אותו טוב ברע או רע בטוב, ואיזהו טוב ברע בעלי מומין שקדם הקדישן את מומן</w:t>
      </w:r>
      <w:r w:rsidR="00D576EE" w:rsidRPr="00D576EE">
        <w:rPr>
          <w:rStyle w:val="HebrewChar"/>
          <w:rFonts w:cs="FrankRuehl" w:hint="cs"/>
          <w:rtl/>
        </w:rPr>
        <w:t>...</w:t>
      </w:r>
      <w:r w:rsidRPr="00D576EE">
        <w:rPr>
          <w:rStyle w:val="HebrewChar"/>
          <w:rFonts w:cs="FrankRuehl" w:hint="cs"/>
          <w:rtl/>
        </w:rPr>
        <w:t xml:space="preserve"> ממירין אחד בשנים ושנים באחד, אחד במאה ומאה באחד, </w:t>
      </w:r>
      <w:r w:rsidRPr="00D576EE">
        <w:rPr>
          <w:rStyle w:val="HebrewChar"/>
          <w:rFonts w:cs="FrankRuehl" w:hint="cs"/>
          <w:rtl/>
        </w:rPr>
        <w:lastRenderedPageBreak/>
        <w:t>ר"ש אומר אין ממירין אלא אחד באחד, שנאמר והיה הוא ותמורתו יהיה קדש, מה הוא מיוחד אף היא מיוחדת. מנא הני מילי, דתנו רבנן בהמה בבהמה, מכאן שממירין אחד בב' וב' באחד, אחד במאה ומאה באחד, ר"ש אומר אין ממירין אלא אחד באחד, שנאמר בהמה בבהמה ולא בהמה בבהמות ולא בהמות בבהמה</w:t>
      </w:r>
      <w:r w:rsidR="00D576EE" w:rsidRPr="00D576EE">
        <w:rPr>
          <w:rStyle w:val="HebrewChar"/>
          <w:rFonts w:cs="FrankRuehl" w:hint="cs"/>
          <w:rtl/>
        </w:rPr>
        <w:t>...</w:t>
      </w:r>
      <w:r w:rsidRPr="00D576EE">
        <w:rPr>
          <w:rStyle w:val="HebrewChar"/>
          <w:rFonts w:cs="FrankRuehl" w:hint="cs"/>
          <w:rtl/>
        </w:rPr>
        <w:t xml:space="preserve"> (שם ט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חומר בקדשים מבתמורה וחומר בתמורה מבקדשים, שהקדשים עושין תמורה ואין תמורה עושה תמורה, הצבור והשותפין מקדישין אבל לא ממירין, ומקדישין עוברין ואברים אבל לא ממירין. חומר בתמורה מבקדשים, שהקדושה חלה על בעלת מום קבוע, ואין יוצא לחולין לגזוז וליעבד. ר' יוסי בר' יהודה אומר עשה שוגג כמזיד בתמורה ולא עשה שוגג כמזיד במוקדשין</w:t>
      </w:r>
      <w:r w:rsidR="00D576EE" w:rsidRPr="00D576EE">
        <w:rPr>
          <w:rStyle w:val="HebrewChar"/>
          <w:rFonts w:cs="FrankRuehl" w:hint="cs"/>
          <w:rtl/>
        </w:rPr>
        <w:t>...</w:t>
      </w:r>
      <w:r w:rsidRPr="00D576EE">
        <w:rPr>
          <w:rStyle w:val="HebrewChar"/>
          <w:rFonts w:cs="FrankRuehl" w:hint="cs"/>
          <w:rtl/>
        </w:rPr>
        <w:t xml:space="preserve"> (שם טז ב,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הרי זו תחת זו תמורת זו חליפת זו הרי זו תמורה, זו מחוללת על זו אין זו תמורה</w:t>
      </w:r>
      <w:r w:rsidR="00D576EE" w:rsidRPr="00D576EE">
        <w:rPr>
          <w:rStyle w:val="HebrewChar"/>
          <w:rFonts w:cs="FrankRuehl" w:hint="cs"/>
          <w:rtl/>
        </w:rPr>
        <w:t>...</w:t>
      </w:r>
      <w:r w:rsidRPr="00D576EE">
        <w:rPr>
          <w:rStyle w:val="HebrewChar"/>
          <w:rFonts w:cs="FrankRuehl" w:hint="cs"/>
          <w:rtl/>
        </w:rPr>
        <w:t xml:space="preserve"> (שם כו ב, וראה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יש בקדשי מזבח שאין בקדשי בדק הבית ויש בקדשי בדק הבית שאין בקדשי מזבח, שקדשי מזבח עושין תמורה וקדשי בדק הבית אין עושין תמורה</w:t>
      </w:r>
      <w:r w:rsidR="00D576EE" w:rsidRPr="00D576EE">
        <w:rPr>
          <w:rStyle w:val="HebrewChar"/>
          <w:rFonts w:cs="FrankRuehl" w:hint="cs"/>
          <w:rtl/>
        </w:rPr>
        <w:t>...</w:t>
      </w:r>
      <w:r w:rsidRPr="00D576EE">
        <w:rPr>
          <w:rStyle w:val="HebrewChar"/>
          <w:rFonts w:cs="FrankRuehl" w:hint="cs"/>
          <w:rtl/>
        </w:rPr>
        <w:t xml:space="preserve"> (שם לא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משנה תורה: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כל הממיר לוקה על כל בהמה ובהמה שימיר, שנאמר "לא יחליפנו ולא ימיר אותו", ואף על פי שלא עשה מעשה</w:t>
      </w:r>
      <w:r w:rsidR="00D576EE" w:rsidRPr="00D576EE">
        <w:rPr>
          <w:rStyle w:val="HebrewChar"/>
          <w:rFonts w:cs="FrankRuehl" w:hint="cs"/>
          <w:rtl/>
        </w:rPr>
        <w:t>...</w:t>
      </w:r>
      <w:r w:rsidRPr="00D576EE">
        <w:rPr>
          <w:rStyle w:val="HebrewChar"/>
          <w:rFonts w:cs="FrankRuehl" w:hint="cs"/>
          <w:rtl/>
        </w:rPr>
        <w:t xml:space="preserve"> ולמה לוקין על התמורה והרי לאו שבה ניתק לעשה, שנאמר "ואם המר ימירנו והיה הוא ותמורתו יהיה קדש", מפני שיש בה עשה ושני לאוין, ועוד שאין לאו שבה שוה לעשה, שהצבור והשותפין אין עושין תמורה אם המירו אף על פי שהן מוזהרין שלא ימירו, נמצאת אומר שהיחיד שהמיר הרי התמורה קדש, ואפילו המיר בשבת לוקה ארבעים, ואחד מן השותפין שהמיר או מי שהמיר בקרבן מקרבנות הצבור, הואיל ויש לו בהן שותפות הרי זה לוקה ואין התמורה קודש.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אחד הממיר בזדון או שהמיר בשגגה הרי זה עושה תמורה ולוקה. כיצד, המתכוין לומר הרי זו תמורת עולה שיש לי ואמר תמורת שלמים שיש לי, הרי זו תמורה ולוקה. אבל אם דימה שמותר להמיר והמיר, או שאמר אכנס לבית זה ואמיר מדעתי ונכנס ושכח והמיר שלא מדעתו, הרי זו תמורה ואינו לוקה עליה</w:t>
      </w:r>
      <w:r w:rsidR="00D576EE" w:rsidRPr="00D576EE">
        <w:rPr>
          <w:rStyle w:val="HebrewChar"/>
          <w:rFonts w:cs="FrankRuehl" w:hint="cs"/>
          <w:rtl/>
        </w:rPr>
        <w:t>...</w:t>
      </w:r>
      <w:r w:rsidRPr="00D576EE">
        <w:rPr>
          <w:rStyle w:val="HebrewChar"/>
          <w:rFonts w:cs="FrankRuehl" w:hint="cs"/>
          <w:rtl/>
        </w:rPr>
        <w:t xml:space="preserve"> (תמורה א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התמורה הוא שיאמר בעל הקרבן על בהמת חולין שיש לו הרי זו תחת זו, או הרי זו חליפת זו, ואין צריך לומר אם אמר הרי זו תחת חטאת זו או תחת עולה זו שהיא תמורה. וכן אם אמר הרי זו תחת חטאת שיש לי בתוך הבית או תחת עולה שיש לו במקום פלוני הרי זו תמורה, והוא שיש לו. אבל אם אמר על בהמת חולין הרי זו תחת עולה או הרי זו תחת חטאת לא אמר כלום, וכן אם אמר הרי זו מחוללת על זו אינה תמורה</w:t>
      </w:r>
      <w:r w:rsidR="00D576EE" w:rsidRPr="00D576EE">
        <w:rPr>
          <w:rStyle w:val="HebrewChar"/>
          <w:rFonts w:cs="FrankRuehl" w:hint="cs"/>
          <w:rtl/>
        </w:rPr>
        <w:t>...</w:t>
      </w:r>
      <w:r w:rsidRPr="00D576EE">
        <w:rPr>
          <w:rStyle w:val="HebrewChar"/>
          <w:rFonts w:cs="FrankRuehl" w:hint="cs"/>
          <w:rtl/>
        </w:rPr>
        <w:t xml:space="preserve"> (שם ב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כיצד דין התמורות ליקרב, תמורת העולה תקרב עולה, ואם היתה תמורתה נקבה או בעלת מום תרעה הנקבה עד שיפול בה מום ותמכר ויביא בדמיה עולה. תמורת החטאת תמות כמו שביארנו בפסולי המוקדשין, תמורת האשם תרעה עד שיפול בה מום ויפלו דמיה לנדבה, תמורת השלמים כשלמים לכל דבר טעונה סמיכה ונסכים ותנופת חזה ושוק. תמורת התודה כתודה אלא שאינה טעונה לחם, כמו שביארנו בהלכות פסולי המוקדשין. תמורת הפסח אם המיר בה קודם חצות יום ארבעה עשר אין תמורתו קריבה אלא תרעה עד שיפול בה מום ויביא בדמיה שלמים, ואם המיר בה אחר חצות הרי התמורה עצמה תקרב שלמים. תמורת הבכור והמעשר אינם קריבין לעולם, שנאמר בבכור "לה' הוא", מפי השמועה למדו הוא קרב ואין תמורתו קריבה. ודין המעשר כבכור תרעה עד שיפול בה מום ותאכל.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תמורת הבכור לכהנים ותמורת המעשר לבעלים, וכשם שאין פודין בכור ומעשר שנפל בהן מום כמו דביארנו בהלכות איסורי מזבח כך אין פודין תמורתן</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כל התמורות שהיו בעלי מומין קבועין מתחילתן הרי אלו יפדו ואינן יוצאין לחולין לכל דבר כדי שיהיו מותרין בגיזה ועבודה אחר פדיונן, </w:t>
      </w:r>
      <w:r w:rsidRPr="00D576EE">
        <w:rPr>
          <w:rStyle w:val="HebrewChar"/>
          <w:rFonts w:cs="FrankRuehl" w:hint="cs"/>
          <w:rtl/>
        </w:rPr>
        <w:lastRenderedPageBreak/>
        <w:t>שהקדושה חלה בתמורה על בעלת מום קבוע, שנאמר "או רע בטוב", ורע האמור כאן הוא בעל מום וכיוצא בו שאינו ראוי לקרבן, ואף על פי כן כתוב בו "יהיה קדש"</w:t>
      </w:r>
      <w:r w:rsidR="00D576EE" w:rsidRPr="00D576EE">
        <w:rPr>
          <w:rStyle w:val="HebrewChar"/>
          <w:rFonts w:cs="FrankRuehl" w:hint="cs"/>
          <w:rtl/>
        </w:rPr>
        <w:t>...</w:t>
      </w:r>
      <w:r w:rsidRPr="00D576EE">
        <w:rPr>
          <w:rStyle w:val="HebrewChar"/>
          <w:rFonts w:cs="FrankRuehl" w:hint="cs"/>
          <w:rtl/>
        </w:rPr>
        <w:t xml:space="preserve"> (שם ג א,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 החינוך: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משרשי המצוה שרצה השם ברוך הוא להטיל מורא בלב בני אדם בכל עניני הקדש, וכמו שכתבתי בבנין הבית הקדוש וכליו בסדר "ויקחו לי תרומה", כונתנו בחומר הגדול הראוי לנו לנהג בקדש, ועל כן כדי לקבע בלבנו מוראת ענין הקדש צוה הכתוב לבל נשנה הדברים, אלא מכיון שנתקדשה הבהמה תהיה בקדושתה לעולם, ולא נחשב להפקיעה מקדושתה ולהחליפה בבהמה אחרת, ואם יוציא הדבר מפיו שתהפך מחשבתו וכל מעשהו ותהיינה שתיהן קדש, כי הוא בא במעשיו להפקיע קדושה, תהיה להפך שתתפשט יותר ותתפש הכל</w:t>
      </w:r>
      <w:r w:rsidR="00D576EE" w:rsidRPr="00D576EE">
        <w:rPr>
          <w:rStyle w:val="HebrewChar"/>
          <w:rFonts w:cs="FrankRuehl" w:hint="cs"/>
          <w:rtl/>
        </w:rPr>
        <w:t>...</w:t>
      </w:r>
      <w:r w:rsidRPr="00D576EE">
        <w:rPr>
          <w:rStyle w:val="HebrewChar"/>
          <w:rFonts w:cs="FrankRuehl" w:hint="cs"/>
          <w:rtl/>
        </w:rPr>
        <w:t xml:space="preserve"> (בחקתי מצוה שנב)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לא יחליפנו - סתם חליפה הוא מגרוע למשובח ממנו</w:t>
      </w:r>
      <w:r w:rsidR="00D576EE" w:rsidRPr="00D576EE">
        <w:rPr>
          <w:rStyle w:val="HebrewChar"/>
          <w:rFonts w:cs="FrankRuehl" w:hint="cs"/>
          <w:rtl/>
        </w:rPr>
        <w:t>...</w:t>
      </w:r>
      <w:r w:rsidRPr="00D576EE">
        <w:rPr>
          <w:rStyle w:val="HebrewChar"/>
          <w:rFonts w:cs="FrankRuehl" w:hint="cs"/>
          <w:rtl/>
        </w:rPr>
        <w:t xml:space="preserve"> אמנם ענין התמורה הוא בהפך, שסתמה ממשובח לגרוע, כמו "כבודם בקלון אמיר"</w:t>
      </w:r>
      <w:r w:rsidR="00D576EE" w:rsidRPr="00D576EE">
        <w:rPr>
          <w:rStyle w:val="HebrewChar"/>
          <w:rFonts w:cs="FrankRuehl" w:hint="cs"/>
          <w:rtl/>
        </w:rPr>
        <w:t>...</w:t>
      </w:r>
      <w:r w:rsidRPr="00D576EE">
        <w:rPr>
          <w:rStyle w:val="HebrewChar"/>
          <w:rFonts w:cs="FrankRuehl" w:hint="cs"/>
          <w:rtl/>
        </w:rPr>
        <w:t xml:space="preserve"> ולרבותינו (תמורה ט') לא יחליפנו בשל אחרים, ולא ימיר אותו בשל עצמו</w:t>
      </w:r>
      <w:r w:rsidR="00D576EE" w:rsidRPr="00D576EE">
        <w:rPr>
          <w:rStyle w:val="HebrewChar"/>
          <w:rFonts w:cs="FrankRuehl" w:hint="cs"/>
          <w:rtl/>
        </w:rPr>
        <w:t>...</w:t>
      </w:r>
      <w:r w:rsidRPr="00D576EE">
        <w:rPr>
          <w:rStyle w:val="HebrewChar"/>
          <w:rFonts w:cs="FrankRuehl" w:hint="cs"/>
          <w:rtl/>
        </w:rPr>
        <w:t xml:space="preserve"> מפשטן של דבריהם יראה דלשון חליפין הוא בשל אחרים, וכונתו שתצא בהמת הקדש לחולין, ולשון המרה הוא בשל עצמו, וכונתו שבהמת הקדש תשאר בקדושתה, אמנם כשנדייק היטב בדבריהם יראה שאין כונתם בזה להחליט, הא', דכמה מקראות יורו דלשון חליפה גם בשל עצמו, כמו "ויגלח ויחלף שמלותיו", וכן לשון </w:t>
      </w:r>
      <w:r w:rsidRPr="00D576EE">
        <w:rPr>
          <w:rStyle w:val="HebrewChar"/>
          <w:rFonts w:cs="FrankRuehl" w:hint="cs"/>
          <w:rtl/>
        </w:rPr>
        <w:lastRenderedPageBreak/>
        <w:t>תמורה בשל אחרים, כמו "וזאת התעודה בישראל על הגאולה ועל התמורה"</w:t>
      </w:r>
      <w:r w:rsidR="00D576EE" w:rsidRPr="00D576EE">
        <w:rPr>
          <w:rStyle w:val="HebrewChar"/>
          <w:rFonts w:cs="FrankRuehl" w:hint="cs"/>
          <w:rtl/>
        </w:rPr>
        <w:t>...</w:t>
      </w:r>
      <w:r w:rsidRPr="00D576EE">
        <w:rPr>
          <w:rStyle w:val="HebrewChar"/>
          <w:rFonts w:cs="FrankRuehl" w:hint="cs"/>
          <w:rtl/>
        </w:rPr>
        <w:t xml:space="preserve"> (ויקרא כז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יחליפנו ולא ימיר - יש הבדל בין חליפין לתמורה, המחליף הוא בבחינת הדבר שהדבר חולף ממקומו ואחר בא תחתיו, כמו "ויחלף שמלותיו", אבל התמורה היא בבחינת האדם הממיר לבד לא בבחינת הדבר, ובא לרוב על נושאים הגיוניים, "כבודם בקלון אמיר", </w:t>
      </w:r>
      <w:r w:rsidRPr="00D576EE">
        <w:rPr>
          <w:rStyle w:val="HebrewChar"/>
          <w:rFonts w:cs="FrankRuehl" w:hint="cs"/>
          <w:rtl/>
        </w:rPr>
        <w:lastRenderedPageBreak/>
        <w:t>שהכבוד לא נעשה בו שינוי רק הממיר השיג קלון, ולפי זה שם תמורה יתכן יותר אם עושה שניהם קדש, ושם חליפים אם רוצה לעשות מקודש חול, שבזה נעשה חילוף בדבר עצמו שהקדושה חולפת מן הקדש לנוח על החול. לא כן הממיר לא נעשה שינוי בקדש, רק בבחינת האדם שרוצה שתנוח הקדושה על החול גם כן. אולם לפי האמת שאי אפשר להוציא קדש לחול, גם מה שכתב "לא יחליפנו" היינו שיהיו שניהם קדש, רק משמע שהחליפים בשל אחרים והתמורה בשל עצמו, שההקדש שברשות חברו חולף ועובר אל בהמה שלו, אבל כשממיר בשל עצמו שלא נעשה חליפה והעברה, לא בבחינת הדבר ולא בבחינת הרשות יפול לשון תמורה</w:t>
      </w:r>
      <w:r w:rsidR="00D576EE" w:rsidRPr="00D576EE">
        <w:rPr>
          <w:rStyle w:val="HebrewChar"/>
          <w:rFonts w:cs="FrankRuehl" w:hint="cs"/>
          <w:rtl/>
        </w:rPr>
        <w:t>...</w:t>
      </w:r>
      <w:r w:rsidRPr="00D576EE">
        <w:rPr>
          <w:rStyle w:val="HebrewChar"/>
          <w:rFonts w:cs="FrankRuehl" w:hint="cs"/>
          <w:rtl/>
        </w:rPr>
        <w:t xml:space="preserve"> ובזה תבין דברי הספרא שמוציא צבור מן לא יחליפנו ושותפים מן לא ימיר, כי בצבור לא משכחת גם חליפים, שלא יצויר חליפים בשל אחרים רק אם אמר כל הרוצה להמיר בבהמתו ימיר וזה לא מצינו בצבור, אבל בשותפים משכחת חליפים מדעת שותפו, אבל לא יצדק תמורה, כי תמורה רק בשל עצמו, וכשיש לו שותף וממיר בחלק שותפו ברשותו הוא מחליף ההקדש מרשות אל רשות אחר ונקרא בשם מחליף לא ממיר, ועל כן מלשון לא ימיר ממעט שותפים</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לא יחליפנו - הוראת היסוד של "חלף" הוא שינוי מקום במשמעות פעילה "וחלפה </w:t>
      </w:r>
      <w:r w:rsidRPr="00D576EE">
        <w:rPr>
          <w:rStyle w:val="HebrewChar"/>
          <w:rFonts w:cs="FrankRuehl" w:hint="cs"/>
          <w:rtl/>
        </w:rPr>
        <w:lastRenderedPageBreak/>
        <w:t>רקתו" (שופטים ה'), לנקוב נקב מפולש, במשמעות סבילה "וחלפת משם" (ש"א י') לעבור למקום אחר, ומכאן בדרך כלל להיעלם ולהעלים</w:t>
      </w:r>
      <w:r w:rsidR="00D576EE" w:rsidRPr="00D576EE">
        <w:rPr>
          <w:rStyle w:val="HebrewChar"/>
          <w:rFonts w:cs="FrankRuehl" w:hint="cs"/>
          <w:rtl/>
        </w:rPr>
        <w:t>...</w:t>
      </w:r>
      <w:r w:rsidRPr="00D576EE">
        <w:rPr>
          <w:rStyle w:val="HebrewChar"/>
          <w:rFonts w:cs="FrankRuehl" w:hint="cs"/>
          <w:rtl/>
        </w:rPr>
        <w:t xml:space="preserve"> אך כל מחלף ומחליף מעביר את הרע ונותן במקומו את הטוב</w:t>
      </w:r>
      <w:r w:rsidR="00D576EE" w:rsidRPr="00D576EE">
        <w:rPr>
          <w:rStyle w:val="HebrewChar"/>
          <w:rFonts w:cs="FrankRuehl" w:hint="cs"/>
          <w:rtl/>
        </w:rPr>
        <w:t>...</w:t>
      </w:r>
      <w:r w:rsidRPr="00D576EE">
        <w:rPr>
          <w:rStyle w:val="HebrewChar"/>
          <w:rFonts w:cs="FrankRuehl" w:hint="cs"/>
          <w:rtl/>
        </w:rPr>
        <w:t xml:space="preserve"> היפוכו של דבר הוא "המיר", המורה תמיד על המרת טוב ברע, כך "ההמיר גוי אלהים" (ירמיה ב')</w:t>
      </w:r>
      <w:r w:rsidR="00D576EE" w:rsidRPr="00D576EE">
        <w:rPr>
          <w:rStyle w:val="HebrewChar"/>
          <w:rFonts w:cs="FrankRuehl" w:hint="cs"/>
          <w:rtl/>
        </w:rPr>
        <w:t>...</w:t>
      </w:r>
      <w:r w:rsidRPr="00D576EE">
        <w:rPr>
          <w:rStyle w:val="HebrewChar"/>
          <w:rFonts w:cs="FrankRuehl" w:hint="cs"/>
          <w:rtl/>
        </w:rPr>
        <w:t xml:space="preserve"> כל החלפה, גם של קודש רע בחולין טוב איננה לאמיתו של דבר אלא המרת טוב ברע, משום כך הלשון המשותפת הכוללת את שתי אלה היא "ואם המר ימיר", והשם הכללי של כל המרה שבניגוד לדין הוא תמורה</w:t>
      </w:r>
      <w:r w:rsidR="00D576EE" w:rsidRPr="00D576EE">
        <w:rPr>
          <w:rStyle w:val="HebrewChar"/>
          <w:rFonts w:cs="FrankRuehl" w:hint="cs"/>
          <w:rtl/>
        </w:rPr>
        <w:t>...</w:t>
      </w:r>
      <w:r w:rsidRPr="00D576EE">
        <w:rPr>
          <w:rStyle w:val="HebrewChar"/>
          <w:rFonts w:cs="FrankRuehl" w:hint="cs"/>
          <w:rtl/>
        </w:rPr>
        <w:t xml:space="preserve"> (שם וראה שם עוד)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תמיד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(ראה גם: לעולם, נצח, קרבן-תמיד)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אלו מושכין (לחם הפנים) ואלו מניחין, וטפחו של זה כנגד טפחו של זה, שנאמר לפני תמיד, ר' יוסי אומר </w:t>
      </w:r>
      <w:r w:rsidR="00F04E0B">
        <w:rPr>
          <w:rStyle w:val="HebrewChar"/>
          <w:rtl/>
        </w:rPr>
        <w:t> </w:t>
      </w:r>
      <w:r w:rsidR="00F04E0B" w:rsidRPr="00D576EE">
        <w:rPr>
          <w:rStyle w:val="HebrewChar"/>
          <w:rFonts w:cs="FrankRuehl" w:hint="cs"/>
          <w:bCs/>
          <w:rtl/>
        </w:rPr>
        <w:t>אפילו אלו נוטלין ואלו מניחין אף היא היתה תמיד</w:t>
      </w:r>
      <w:r w:rsidRPr="00D576EE">
        <w:rPr>
          <w:rStyle w:val="HebrewChar"/>
          <w:rFonts w:cs="FrankRuehl" w:hint="cs"/>
          <w:bCs/>
          <w:rtl/>
        </w:rPr>
        <w:t>...</w:t>
      </w:r>
      <w:r w:rsidR="00F04E0B" w:rsidRPr="00D576EE">
        <w:rPr>
          <w:rStyle w:val="HebrewChar"/>
          <w:rFonts w:cs="FrankRuehl" w:hint="cs"/>
          <w:bCs/>
          <w:rtl/>
        </w:rPr>
        <w:t xml:space="preserve"> אלא מה אני מקיים לפני תמיד, שלא ילין שלחן בלא לחם.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א"ר אמי מדבריו של ר' יוסי נלמוד אפילו לא שנה אדם אלא פרק אחד שחרית ופרק אחד ערבית קיים מצות לא ימוש ספר התורה הזה מפיך</w:t>
      </w:r>
      <w:r w:rsidRPr="00D576EE">
        <w:rPr>
          <w:rStyle w:val="HebrewChar"/>
          <w:rFonts w:cs="FrankRuehl" w:hint="cs"/>
          <w:rtl/>
        </w:rPr>
        <w:t>...</w:t>
      </w:r>
      <w:r w:rsidR="00F04E0B" w:rsidRPr="00D576EE">
        <w:rPr>
          <w:rStyle w:val="HebrewChar"/>
          <w:rFonts w:cs="FrankRuehl" w:hint="cs"/>
          <w:rtl/>
        </w:rPr>
        <w:t xml:space="preserve"> (מנחות צט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תמיד - </w:t>
      </w:r>
      <w:r>
        <w:rPr>
          <w:rStyle w:val="HebrewChar"/>
          <w:rtl/>
        </w:rPr>
        <w:t> </w:t>
      </w:r>
      <w:r w:rsidRPr="00D576EE">
        <w:rPr>
          <w:rStyle w:val="HebrewChar"/>
          <w:rFonts w:cs="FrankRuehl" w:hint="cs"/>
          <w:bCs/>
          <w:rtl/>
        </w:rPr>
        <w:t xml:space="preserve">כל לילה ולילה קרוי תמיד, </w:t>
      </w:r>
      <w:r>
        <w:rPr>
          <w:rStyle w:val="HebrewChar"/>
          <w:rtl/>
        </w:rPr>
        <w:t> </w:t>
      </w:r>
      <w:r w:rsidR="00D576EE" w:rsidRPr="00D576EE">
        <w:rPr>
          <w:rStyle w:val="HebrewChar"/>
          <w:rFonts w:cs="FrankRuehl" w:hint="cs"/>
          <w:rtl/>
        </w:rPr>
        <w:t xml:space="preserve"> </w:t>
      </w:r>
      <w:r w:rsidRPr="00D576EE">
        <w:rPr>
          <w:rStyle w:val="HebrewChar"/>
          <w:rFonts w:cs="FrankRuehl" w:hint="cs"/>
          <w:rtl/>
        </w:rPr>
        <w:t>כמו שאתה אומר "עולת תמיד" ואינה אלא מיום ליום</w:t>
      </w:r>
      <w:r w:rsidR="00D576EE" w:rsidRPr="00D576EE">
        <w:rPr>
          <w:rStyle w:val="HebrewChar"/>
          <w:rFonts w:cs="FrankRuehl" w:hint="cs"/>
          <w:rtl/>
        </w:rPr>
        <w:t>...</w:t>
      </w:r>
      <w:r w:rsidRPr="00D576EE">
        <w:rPr>
          <w:rStyle w:val="HebrewChar"/>
          <w:rFonts w:cs="FrankRuehl" w:hint="cs"/>
          <w:rtl/>
        </w:rPr>
        <w:t xml:space="preserve"> אבל תמיד האמור בלחם הפנים משבת לשבת הוא. (שמות כז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תמיד - כל לילה ולילה, ויש מלת תמיד קשה מזאת, "והיה על מצחו תמיד", כאשר הושם המצנפת על ראשו לעולם ישימו עליה ציץ הקדש.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תמיד - </w:t>
      </w:r>
      <w:r w:rsidR="00D576EE" w:rsidRPr="00D576EE">
        <w:rPr>
          <w:rStyle w:val="HebrewChar"/>
          <w:rFonts w:cs="FrankRuehl" w:hint="cs"/>
          <w:rtl/>
        </w:rPr>
        <w:t>...</w:t>
      </w:r>
      <w:r w:rsidRPr="00D576EE">
        <w:rPr>
          <w:rStyle w:val="HebrewChar"/>
          <w:rFonts w:cs="FrankRuehl" w:hint="cs"/>
          <w:rtl/>
        </w:rPr>
        <w:t xml:space="preserve">לשון רש"י, ומדרש רבותינו אינו כך, אלא כך שנו בספרי, יאירו שבעת הנרות, שומע אני שיהו דולקין לעולם, תלמוד לומר מערב עד בקר, אי מערב עד </w:t>
      </w:r>
      <w:r w:rsidRPr="00D576EE">
        <w:rPr>
          <w:rStyle w:val="HebrewChar"/>
          <w:rFonts w:cs="FrankRuehl" w:hint="cs"/>
          <w:rtl/>
        </w:rPr>
        <w:lastRenderedPageBreak/>
        <w:t>בקר יכול יהיו דולקים מערב עד בקר ויכבם, תלמוד לומר יאירו שבעת הנרות, הא כיצד יאירו שבעת הנרות מערב עד בקר, לפני ה' תמיד שיהא נר מערבי דולק תדיר</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והיה על מצחו תמיד - </w:t>
      </w:r>
      <w:r w:rsidR="00D576EE" w:rsidRPr="00D576EE">
        <w:rPr>
          <w:rStyle w:val="HebrewChar"/>
          <w:rFonts w:cs="FrankRuehl" w:hint="cs"/>
          <w:rtl/>
        </w:rPr>
        <w:t>...</w:t>
      </w:r>
      <w:r w:rsidRPr="00D576EE">
        <w:rPr>
          <w:rStyle w:val="HebrewChar"/>
          <w:rFonts w:cs="FrankRuehl" w:hint="cs"/>
          <w:rtl/>
        </w:rPr>
        <w:t xml:space="preserve">כי עיקר שרש תמיד הוא שתי אותיות מ"ד, שהוראתו השתטחות והתפשטות, כמו "ויתמדד על הילד" (מ"א י"ז), "בית מדות" (ירמיה כ"ה) רוצה לומר מופשט ומרווח,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ומזה מלת תמיד על המשכת הזמן והתפשטותו</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ככה לדעתי יורה מלת תמיד (שמסתעף מענין מדידה) על עשיית דבר כפי שיעור הראוי וכפי המדה המחויב בו</w:t>
      </w:r>
      <w:r w:rsidR="00D576EE" w:rsidRPr="00D576EE">
        <w:rPr>
          <w:rStyle w:val="HebrewChar"/>
          <w:rFonts w:cs="FrankRuehl" w:hint="cs"/>
          <w:rtl/>
        </w:rPr>
        <w:t>...</w:t>
      </w:r>
      <w:r w:rsidRPr="00D576EE">
        <w:rPr>
          <w:rStyle w:val="HebrewChar"/>
          <w:rFonts w:cs="FrankRuehl" w:hint="cs"/>
          <w:rtl/>
        </w:rPr>
        <w:t xml:space="preserve"> ומזה הענין מלת תמיד כאן לרבותינו, אמר "והיה על </w:t>
      </w:r>
      <w:r w:rsidRPr="00D576EE">
        <w:rPr>
          <w:rStyle w:val="HebrewChar"/>
          <w:rFonts w:cs="FrankRuehl" w:hint="cs"/>
          <w:rtl/>
        </w:rPr>
        <w:lastRenderedPageBreak/>
        <w:t>מצחו תמיד", כלומר שיהיה אומד בדעתו ושיער במחשבתו איכות הקדושה שהוא נושא על מצחו בל יסיח לעולם דעתו לדבר פחות ונבזה המחלל והמבזה את שם קדוש העליון</w:t>
      </w:r>
      <w:r w:rsidR="00D576EE" w:rsidRPr="00D576EE">
        <w:rPr>
          <w:rStyle w:val="HebrewChar"/>
          <w:rFonts w:cs="FrankRuehl" w:hint="cs"/>
          <w:rtl/>
        </w:rPr>
        <w:t>...</w:t>
      </w:r>
      <w:r w:rsidRPr="00D576EE">
        <w:rPr>
          <w:rStyle w:val="HebrewChar"/>
          <w:rFonts w:cs="FrankRuehl" w:hint="cs"/>
          <w:rtl/>
        </w:rPr>
        <w:t xml:space="preserve"> (שמות כח לח)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אש תמיד - מלת תמיד מציינת שיהיה הדבר בלא הפסק, כמו שאמר פה תמיד אף בשבת, תמיד אף בטומאה. והתמידות הזה יהיה בשני פנים אם תמידות החלטי שאינו נפסק רגע, כמו "אש תמיד תוקד", "שויתי ה' לנגדי תמיד" (תהלות ט"ז), אם תמידות סדורי, שיהיה הדבר כל פעם בנקודה מיוחדת מן הזמן ולא תשונה בשום פעם, כמו "עולת תמיד", רוצה לומר בכל יום ויום בלא הפסק יום בינתים. ולפעמים יהיה גם מזמן רחוק לזמן רחוק, כמו "כן יהיה תמיד הענן יכסנו" (במדבר ט'), או שני פעמים בכל יום, "וארוחתו ארוחת תמיד" (ירמיה נ"ב)</w:t>
      </w:r>
      <w:r w:rsidR="00D576EE" w:rsidRPr="00D576EE">
        <w:rPr>
          <w:rStyle w:val="HebrewChar"/>
          <w:rFonts w:cs="FrankRuehl" w:hint="cs"/>
          <w:rtl/>
        </w:rPr>
        <w:t>...</w:t>
      </w:r>
      <w:r w:rsidRPr="00D576EE">
        <w:rPr>
          <w:rStyle w:val="HebrewChar"/>
          <w:rFonts w:cs="FrankRuehl" w:hint="cs"/>
          <w:rtl/>
        </w:rPr>
        <w:t xml:space="preserve"> (ויקרא ו ו, וראה שם עוד)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תמים - תמימות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אדם-מדות, צדיק, שלימות)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אלה תולדות נח נח איש צדיק תמים היה בדורותיו, את האלקים התהלך נח. (בראשית ו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ויהי אברם בן תשעים שנה ותשע שנים, וירא ה' אל אברם ויאמר אליו אני א-ל ש-די התהלך לפני והיה תמים. (שם יז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ויגדלו הנערים ויהי עשו איש יודע ציד איש שדה, ויעקב איש תם יושב אוהלים. (שם כה כז)</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תהיה עם ה' אלקיך. (דברים יח יג)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אשרי תמימי דרך ההולכים בתורת ה'. (תהלים קיט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תועבת ה' עקשי לב, ורצונו תמימי דרך. (משלי יא כ)</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למה אומר הכתוב זכר תמים, האם נתחים נתחים רוצים להביאו, שאומר תמים, מהו תמים, הוא כמו שכתוב, התהלך לפני והיה תמים, מתי היה תמים, היינו בשעה שנמול כי זכר לא יהיה ולא ניכר אלא באותו מקום שנקרא תמים, ומי הוא, זהו אות הברית, שבו ניכר הזכר מן הנקבה, כמו שכתוב איש צדיק תמים היה, (שצדיק הוא יסוד </w:t>
      </w:r>
      <w:r w:rsidRPr="00D576EE">
        <w:rPr>
          <w:rStyle w:val="HebrewChar"/>
          <w:rFonts w:cs="FrankRuehl" w:hint="cs"/>
          <w:rtl/>
        </w:rPr>
        <w:lastRenderedPageBreak/>
        <w:t>שבו נופל לשון תמים), משום זה אומר הכתוב זכר תמים, שניכר בו אותו אבר הזכרות שלא יסרסו אותו.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הרי כתוב נקבה תמימה, כן הוא ודאי, כמו שנקרא היסוד צדיק תמים, כן נקרא הנוקבא צדקה תמימה, משום שמקבלת ממנו הכל (ועל כן נקראת תמימה כמותו, אמנם עיקר השם תמים הוא בזכר)</w:t>
      </w:r>
      <w:r w:rsidR="00D576EE" w:rsidRPr="00D576EE">
        <w:rPr>
          <w:rStyle w:val="HebrewChar"/>
          <w:rFonts w:cs="FrankRuehl" w:hint="cs"/>
          <w:rtl/>
        </w:rPr>
        <w:t>...</w:t>
      </w:r>
      <w:r w:rsidRPr="00D576EE">
        <w:rPr>
          <w:rStyle w:val="HebrewChar"/>
          <w:rFonts w:cs="FrankRuehl" w:hint="cs"/>
          <w:rtl/>
        </w:rPr>
        <w:t xml:space="preserve"> (ויחי תשס)</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דתנינן,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מהו איש תם, הוא כתרגומו שלים, כי הוא שלם מכל, שלם לב' צדדים </w:t>
      </w:r>
      <w:r>
        <w:rPr>
          <w:rStyle w:val="HebrewChar"/>
          <w:rtl/>
        </w:rPr>
        <w:t> </w:t>
      </w:r>
      <w:r w:rsidRPr="00D576EE">
        <w:rPr>
          <w:rStyle w:val="HebrewChar"/>
          <w:rFonts w:cs="FrankRuehl" w:hint="cs"/>
          <w:rtl/>
        </w:rPr>
        <w:t>לעתיקא קדישא ולז"א, (כי הוא קו האמצעי המכריע ומשלים ב' קוים ימין ושמאל שבבינה הנקראת לפעמים עתיקא קדישא, ולב' קוין שבז"א), כי שלם לחסד עליון ולגבורה עליונה, (דהיינו ב' קוין ימין ושמאל שבבינה), והוא משלים לזה ולזה, (לבינה ולז"א)</w:t>
      </w:r>
      <w:r w:rsidR="00D576EE" w:rsidRPr="00D576EE">
        <w:rPr>
          <w:rStyle w:val="HebrewChar"/>
          <w:rFonts w:cs="FrankRuehl" w:hint="cs"/>
          <w:rtl/>
        </w:rPr>
        <w:t>...</w:t>
      </w:r>
      <w:r w:rsidRPr="00D576EE">
        <w:rPr>
          <w:rStyle w:val="HebrewChar"/>
          <w:rFonts w:cs="FrankRuehl" w:hint="cs"/>
          <w:rtl/>
        </w:rPr>
        <w:t xml:space="preserve"> (תרומה תתקי)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פתח ר' אילאי ואמר, תמים תהיה עם ה' אלקיך, מה בין תם לתמים, באברהם כתוב התהלך לפני והיה תמים, יעקב שנשלם יותר כתוב בו ויעקב איש תם, למה נקרא איש תם, משום שלא נשאר בו </w:t>
      </w:r>
      <w:r w:rsidRPr="00D576EE">
        <w:rPr>
          <w:rStyle w:val="HebrewChar"/>
          <w:rFonts w:cs="FrankRuehl" w:hint="cs"/>
          <w:rtl/>
        </w:rPr>
        <w:lastRenderedPageBreak/>
        <w:t>פסולת כלום, כי היה בו פריעה</w:t>
      </w:r>
      <w:r w:rsidR="00D576EE" w:rsidRPr="00D576EE">
        <w:rPr>
          <w:rStyle w:val="HebrewChar"/>
          <w:rFonts w:cs="FrankRuehl" w:hint="cs"/>
          <w:rtl/>
        </w:rPr>
        <w:t>...</w:t>
      </w:r>
      <w:r w:rsidRPr="00D576EE">
        <w:rPr>
          <w:rStyle w:val="HebrewChar"/>
          <w:rFonts w:cs="FrankRuehl" w:hint="cs"/>
          <w:rtl/>
        </w:rPr>
        <w:t xml:space="preserve"> (שלח קיז, ועיין שם עוד)</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אברהם לא נצטוה על פריעה, וכאשר נכנס (דהיינו כשמל את עצמו) נכנס לאותו תם, ולתוך המדרגות שלו שנקראים יחד ים, והיינו תמים, (שהוא אותיות תם ים), אחר כך נתעלה אברהם ונכנס לפנימיות ונקשר עם ימין העליון</w:t>
      </w:r>
      <w:r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תהיה עם ה' אלקיך, ודאי, כמו שהוא תמים כלל אחד, (שהים כלול מתם כנ"ל), אף אתה תהיה עמו תמים, עמו ודאי, (כלומר עם ז"א שכולו חסדים מכוסים, והחכמה שבשמאל שה"ס תם אינו נגלה בו מטרם שנזדווג עם המלכות בסוד בעלה דתם), במה נעשה האדם תמים, דהיינו שהיה תם ים, בכלל אחד, תם כמו שאמרנו, (אשר ים כל אלו) מדרגות הקדושות (של המלכות הנקראת תם) נקראות ים, ואינן מתפרשות ממנה לעולם, אף אתה כעין זה, תסיר ממך כל המדרגות הנכריות, (שה"ס ג' קליפות הטמאות), ותתקשר בתמים, שתהיה בך מדרגות הקדושות שהן סוד ים, ומדרגה הקדושה ת"ם, (שתהיה ראויה) לקבל (אחר כך) הא', שה"ס יעקב, (ויעשה הצירוף אמת כנ"ל), האדם צריך להיות בכל יום תם ים כעין זה ממש</w:t>
      </w:r>
      <w:r w:rsidR="00D576EE" w:rsidRPr="00D576EE">
        <w:rPr>
          <w:rStyle w:val="HebrewChar"/>
          <w:rFonts w:cs="FrankRuehl" w:hint="cs"/>
          <w:rtl/>
        </w:rPr>
        <w:t>...</w:t>
      </w:r>
      <w:r w:rsidRPr="00D576EE">
        <w:rPr>
          <w:rStyle w:val="HebrewChar"/>
          <w:rFonts w:cs="FrankRuehl" w:hint="cs"/>
          <w:rtl/>
        </w:rPr>
        <w:t xml:space="preserve"> (שם קכב, </w:t>
      </w:r>
      <w:r w:rsidRPr="00D576EE">
        <w:rPr>
          <w:rStyle w:val="HebrewChar"/>
          <w:rFonts w:cs="FrankRuehl" w:hint="cs"/>
          <w:rtl/>
        </w:rPr>
        <w:lastRenderedPageBreak/>
        <w:t>ועיין שם עוד)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תמימה, מהו תמימה, הוא כמו שלמדנו, שור תם שור מועד, שור תם פירושו דין רפה, שור מועד דין קשה, אף כאן תמימה דין רפה, שהוא גבורה תחתונה, (דהיינו מלכות), זו היא תמימה, גבורה עליונה, (דהיינו גבורה דז"א) זו היא יד החזקה והקשה</w:t>
      </w:r>
      <w:r w:rsidR="00D576EE" w:rsidRPr="00D576EE">
        <w:rPr>
          <w:rStyle w:val="HebrewChar"/>
          <w:rFonts w:cs="FrankRuehl" w:hint="cs"/>
          <w:rtl/>
        </w:rPr>
        <w:t>...</w:t>
      </w:r>
      <w:r w:rsidRPr="00D576EE">
        <w:rPr>
          <w:rStyle w:val="HebrewChar"/>
          <w:rFonts w:cs="FrankRuehl" w:hint="cs"/>
          <w:rtl/>
        </w:rPr>
        <w:t xml:space="preserve"> (חקת יט, ועיין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תמים תהיה עם ה' אלקיך, כשאתה תם חלקך עם ה' אלקיך, וכן דוד אמר ואני בתומי אלך פדני וחנני, ואני בתומי תמכת בי ותציבני לפניך לעולם. (שופטים קעג)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רבי אומר גדולה מילה שכל המצות שעשה אברהם אבינו לא נקרא שלם עד </w:t>
      </w:r>
      <w:r w:rsidRPr="00D576EE">
        <w:rPr>
          <w:rStyle w:val="HebrewChar"/>
          <w:rFonts w:cs="FrankRuehl" w:hint="cs"/>
          <w:rtl/>
        </w:rPr>
        <w:lastRenderedPageBreak/>
        <w:t>שמל, שנאמר התהלך לפני והיה תמים</w:t>
      </w:r>
      <w:r w:rsidR="00D576EE" w:rsidRPr="00D576EE">
        <w:rPr>
          <w:rStyle w:val="HebrewChar"/>
          <w:rFonts w:cs="FrankRuehl" w:hint="cs"/>
          <w:rtl/>
        </w:rPr>
        <w:t>...</w:t>
      </w:r>
      <w:r w:rsidRPr="00D576EE">
        <w:rPr>
          <w:rStyle w:val="HebrewChar"/>
          <w:rFonts w:cs="FrankRuehl" w:hint="cs"/>
          <w:rtl/>
        </w:rPr>
        <w:t xml:space="preserve"> אמר רב יהודה אמר רב בשעה שאמר לו הקב"ה לאברהם אבינו התהלך לפני והיה תמים אחזתו רעדה, אמר שמא יש בי דבר מגונה, כיון שאמר לו ואתנה בריתי ביני ובינך נתקררה דעתו</w:t>
      </w:r>
      <w:r w:rsidR="00D576EE" w:rsidRPr="00D576EE">
        <w:rPr>
          <w:rStyle w:val="HebrewChar"/>
          <w:rFonts w:cs="FrankRuehl" w:hint="cs"/>
          <w:rtl/>
        </w:rPr>
        <w:t>...</w:t>
      </w:r>
      <w:r w:rsidRPr="00D576EE">
        <w:rPr>
          <w:rStyle w:val="HebrewChar"/>
          <w:rFonts w:cs="FrankRuehl" w:hint="cs"/>
          <w:rtl/>
        </w:rPr>
        <w:t xml:space="preserve"> אמר רבי יצחק </w:t>
      </w:r>
      <w:r>
        <w:rPr>
          <w:rStyle w:val="HebrewChar"/>
          <w:rtl/>
        </w:rPr>
        <w:t> </w:t>
      </w:r>
      <w:r w:rsidRPr="00D576EE">
        <w:rPr>
          <w:rStyle w:val="HebrewChar"/>
          <w:rFonts w:cs="FrankRuehl" w:hint="cs"/>
          <w:bCs/>
          <w:rtl/>
        </w:rPr>
        <w:t>כל המתמים עצמו הקב"ה מתמים עמו, שנאמר עם חסיד תתחסד עם גבר תמים תתמם. א"ר הושעיא כל המתמים עצמו שעה עומדת לו,</w:t>
      </w:r>
      <w:r>
        <w:rPr>
          <w:rStyle w:val="HebrewChar"/>
          <w:rtl/>
        </w:rPr>
        <w:t> </w:t>
      </w:r>
      <w:r w:rsidRPr="00D576EE">
        <w:rPr>
          <w:rStyle w:val="HebrewChar"/>
          <w:rFonts w:cs="FrankRuehl" w:hint="cs"/>
          <w:rtl/>
        </w:rPr>
        <w:t xml:space="preserve"> שנאמר התהלך לפני והיה תמים, וכתיב והיית לאב המון גוים. (נדרים לא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היה בדורותיו, בר חטייא אמר כל מי שנאמר בו תמים השלים שניו למדת שבוע, (בראשית ל ח)</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ויהיו חיי שרה מאה שנה, יודע ה' ימי תמימים ונחלתם לעולם תהיה (תהלים ל"ז), כשם שהן תמימים כך שנותם תמימים, בת כ' כבת ז' לנוי, בת ק' כבת כ' שנה לחטא. דבר אחר יודע ה' ימי תמימים זו שרה שהיתה תמימה במעשיה, אמר רבי יוחנן כהדא עגלתא תמימתא. (שם נח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זה שאמר הכתוב עם חסיד תתחסד עם גבר תמים תתמם</w:t>
      </w:r>
      <w:r w:rsidR="00D576EE" w:rsidRPr="00D576EE">
        <w:rPr>
          <w:rStyle w:val="HebrewChar"/>
          <w:rFonts w:cs="FrankRuehl" w:hint="cs"/>
          <w:rtl/>
        </w:rPr>
        <w:t>...</w:t>
      </w:r>
      <w:r w:rsidRPr="00D576EE">
        <w:rPr>
          <w:rStyle w:val="HebrewChar"/>
          <w:rFonts w:cs="FrankRuehl" w:hint="cs"/>
          <w:rtl/>
        </w:rPr>
        <w:t xml:space="preserve"> ר' יהודה ורב נחמן, ר' יהודה פותר קרא באברהם אבינו, בשעה שבא בחסידות הקב"ה בא עמו בחסידות, בשעה שבא בתמימות הקב"ה בא עמו בתמימות</w:t>
      </w:r>
      <w:r w:rsidR="00D576EE" w:rsidRPr="00D576EE">
        <w:rPr>
          <w:rStyle w:val="HebrewChar"/>
          <w:rFonts w:cs="FrankRuehl" w:hint="cs"/>
          <w:rtl/>
        </w:rPr>
        <w:t>...</w:t>
      </w:r>
      <w:r w:rsidRPr="00D576EE">
        <w:rPr>
          <w:rStyle w:val="HebrewChar"/>
          <w:rFonts w:cs="FrankRuehl" w:hint="cs"/>
          <w:rtl/>
        </w:rPr>
        <w:t xml:space="preserve"> אימתי בא בתמימות בשעה </w:t>
      </w:r>
      <w:r w:rsidRPr="00D576EE">
        <w:rPr>
          <w:rStyle w:val="HebrewChar"/>
          <w:rFonts w:cs="FrankRuehl" w:hint="cs"/>
          <w:rtl/>
        </w:rPr>
        <w:lastRenderedPageBreak/>
        <w:t>שאמר אולי יחסרון חמשים הצדיקים חמשה</w:t>
      </w:r>
      <w:r w:rsidR="00D576EE" w:rsidRPr="00D576EE">
        <w:rPr>
          <w:rStyle w:val="HebrewChar"/>
          <w:rFonts w:cs="FrankRuehl" w:hint="cs"/>
          <w:rtl/>
        </w:rPr>
        <w:t>...</w:t>
      </w:r>
      <w:r w:rsidRPr="00D576EE">
        <w:rPr>
          <w:rStyle w:val="HebrewChar"/>
          <w:rFonts w:cs="FrankRuehl" w:hint="cs"/>
          <w:rtl/>
        </w:rPr>
        <w:t xml:space="preserve"> ר' נחמיה פתר קרא במשה, בשעה שבא בחסידות הקב"ה בא עמו בחסידות</w:t>
      </w:r>
      <w:r w:rsidR="00D576EE" w:rsidRPr="00D576EE">
        <w:rPr>
          <w:rStyle w:val="HebrewChar"/>
          <w:rFonts w:cs="FrankRuehl" w:hint="cs"/>
          <w:rtl/>
        </w:rPr>
        <w:t>...</w:t>
      </w:r>
      <w:r w:rsidRPr="00D576EE">
        <w:rPr>
          <w:rStyle w:val="HebrewChar"/>
          <w:rFonts w:cs="FrankRuehl" w:hint="cs"/>
          <w:rtl/>
        </w:rPr>
        <w:t xml:space="preserve"> אימתי בא בתמימות בשעה שאמר מדוע לא יבער הסנה</w:t>
      </w:r>
      <w:r w:rsidR="00D576EE" w:rsidRPr="00D576EE">
        <w:rPr>
          <w:rStyle w:val="HebrewChar"/>
          <w:rFonts w:cs="FrankRuehl" w:hint="cs"/>
          <w:rtl/>
        </w:rPr>
        <w:t>...</w:t>
      </w:r>
      <w:r w:rsidRPr="00D576EE">
        <w:rPr>
          <w:rStyle w:val="HebrewChar"/>
          <w:rFonts w:cs="FrankRuehl" w:hint="cs"/>
          <w:rtl/>
        </w:rPr>
        <w:t xml:space="preserve"> (ויקרא יא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שוחר טוב:</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אשרי תמימי דרך ההולכים בתורת ה', אמר שלמה המלך ע"ה (משלי כ') מתהלך בתומו צדיק אשרי בניו אחריו, ואם בניו אשריהם בעבורו הוא על אחת כמה וכמה. הקב"ה לא בקש מאברהם אלא שיהיה תמים, שנאמר (בראשית י"ז) התהלך לפני והיה תמים, וכן אמר משה לישראל </w:t>
      </w:r>
      <w:r w:rsidRPr="00D576EE">
        <w:rPr>
          <w:rStyle w:val="HebrewChar"/>
          <w:rFonts w:cs="FrankRuehl" w:hint="cs"/>
          <w:rtl/>
        </w:rPr>
        <w:lastRenderedPageBreak/>
        <w:t>(דברים י"ח) תמים תהיה עם ה' אלקיך, לפני ה' אלקיך אין כתיב כאן אלא עם ה' אלקיך, ואם היית תמים הרי אתה עם ה' אלקיך, למה שאף הוא תמים, שנאמר בו (שם ל"ג) הצור תמים פעלו. ישראל תמימים והתורה תמימה, שנאמר (תהלים י"ט) תורת ה' תמימה. לכן נאמר אשרי תמימי דרך. תמימים וחסידים היו דור המדבר, וכן היה רבי אליעזר אומר, אמר להם הקב"ה אספו לי חסידי כורתי בריתי עלי זבח</w:t>
      </w:r>
      <w:r w:rsidR="00D576EE" w:rsidRPr="00D576EE">
        <w:rPr>
          <w:rStyle w:val="HebrewChar"/>
          <w:rFonts w:cs="FrankRuehl" w:hint="cs"/>
          <w:rtl/>
        </w:rPr>
        <w:t>...</w:t>
      </w:r>
      <w:r w:rsidRPr="00D576EE">
        <w:rPr>
          <w:rStyle w:val="HebrewChar"/>
          <w:rFonts w:cs="FrankRuehl" w:hint="cs"/>
          <w:rtl/>
        </w:rPr>
        <w:t xml:space="preserve"> בתמימות קבלו ישראל את התורה, אמר להם (ויקרא ז') כל חלב שור וכשב ועז לא תאכלו, ולא אמרו לו למה אלא קבלו עליהם</w:t>
      </w:r>
      <w:r w:rsidR="00D576EE" w:rsidRPr="00D576EE">
        <w:rPr>
          <w:rStyle w:val="HebrewChar"/>
          <w:rFonts w:cs="FrankRuehl" w:hint="cs"/>
          <w:rtl/>
        </w:rPr>
        <w:t>...</w:t>
      </w:r>
      <w:r w:rsidRPr="00D576EE">
        <w:rPr>
          <w:rStyle w:val="HebrewChar"/>
          <w:rFonts w:cs="FrankRuehl" w:hint="cs"/>
          <w:rtl/>
        </w:rPr>
        <w:t xml:space="preserve"> ואף על פי שקבלו עליהם לא אמרו לו מה שכרנו שנעשה אותם, לכך נאמר אשרי תמימי דרך וגו'. (מזמור קיט)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משלי: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טוב רש הולך בתומו, כל מי שהולך בתומו בעולם הזה עתיד להנצל מדינה של גיהנם לעתיד לבא, שכן מצינו בנח (בראשית ו') איש צדיק תמים היה, ואברהם שהלך בתום שנאמר (שם ט"ז) התהלך לפני והיה תמים זכה לקנות שמים וארץ, שנאמר (שם י"ד) ברוך אברם לא-ל עליון קונה שמים וארץ, שמים שזכו בניו לקבל התורה שנתנה מן השמים, וארץ לפרות ולרבות כעפר הארץ, וכל כך למה בשביל תמימות שהיה בו, וזכה ונזדמנה לו שרה. וכן יצחק שהלך בתום נזדמנה לו רבקה, יעקב שהלך בתומו נזדמנה לו רחל ולאה בלהה וזלפה</w:t>
      </w:r>
      <w:r w:rsidR="00D576EE" w:rsidRPr="00D576EE">
        <w:rPr>
          <w:rStyle w:val="HebrewChar"/>
          <w:rFonts w:cs="FrankRuehl" w:hint="cs"/>
          <w:rtl/>
        </w:rPr>
        <w:t>...</w:t>
      </w:r>
      <w:r w:rsidRPr="00D576EE">
        <w:rPr>
          <w:rStyle w:val="HebrewChar"/>
          <w:rFonts w:cs="FrankRuehl" w:hint="cs"/>
          <w:rtl/>
        </w:rPr>
        <w:t xml:space="preserve"> וכל כך למה בשביל הצדקה שהיו עושין עם העניים </w:t>
      </w:r>
      <w:r w:rsidRPr="00D576EE">
        <w:rPr>
          <w:rStyle w:val="HebrewChar"/>
          <w:rFonts w:cs="FrankRuehl" w:hint="cs"/>
          <w:rtl/>
        </w:rPr>
        <w:lastRenderedPageBreak/>
        <w:t>בתום, והעלה עליהן הקב"ה כאלו היו עושין צדקה עמו. (פרשה יח)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ואף משה כך אמר לישראל, מבקשים אתם שיהא הקב"ה עמכם תפשו מדת אברהם, שהתמימות יפה לפני הקב"ה, שנאמר תמים תהיה עם ה' אלקיך, כמו שהוא תמים, שנאמר הצור תמים פעלו, ותורתו תמימה, שנאמר תורת ה' תמימה, אמר דוד הואיל וכך התמימות יפה לפני </w:t>
      </w:r>
      <w:r w:rsidRPr="00D576EE">
        <w:rPr>
          <w:rStyle w:val="HebrewChar"/>
          <w:rFonts w:cs="FrankRuehl" w:hint="cs"/>
          <w:rtl/>
        </w:rPr>
        <w:lastRenderedPageBreak/>
        <w:t>הקב"ה אף אני פותח ומקלסו, שנאמר אשרי תמימי דרך</w:t>
      </w:r>
      <w:r w:rsidR="00D576EE" w:rsidRPr="00D576EE">
        <w:rPr>
          <w:rStyle w:val="HebrewChar"/>
          <w:rFonts w:cs="FrankRuehl" w:hint="cs"/>
          <w:rtl/>
        </w:rPr>
        <w:t>...</w:t>
      </w:r>
      <w:r w:rsidRPr="00D576EE">
        <w:rPr>
          <w:rStyle w:val="HebrewChar"/>
          <w:rFonts w:cs="FrankRuehl" w:hint="cs"/>
          <w:rtl/>
        </w:rPr>
        <w:t xml:space="preserve"> (שוחר טוב קיט)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המכירי: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אומות העולם נקראו תמימים וישראל נקראו תמימים, אומות העולם נקראו תמימים, ותמימים כיורדי בור (משלי א'), וישראל נקראו תמימים (שם כ"ח) ותמימים ינחלו טוב. (ישעיה מו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חובת הלבבות:</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וצריך שתדע כי הכונה והתועלת במצות הלבבות הם שיהיו גלויינו וצפונינו שוים ושקולים בעבודת השם עד שתהיה עדות הלב והלשון והאברים שוה ויצדיק כל אחד מהם את חבירו ויעיד לו ולא יחלוק עליו ולא יסתור דבריו. והוא אשר יקראהו הכתוב תמים, באמרו (דברים י"ח) "תמים תהיה עם ה' אלקיך", ואמר (בראשית ו') "תמים היה בדורותיו", ואמר (תהלים ט"ו) "הולך תמים ופועל צדק ודובר אמת בלבבו", ואמר (שם ק"א) "אשכילה בדרך תמים מתי תבא עלי אתהלך בתם לבבי בקרב ביתי". ואמר במי שאין תוכו כברו (מ"א י"א) "ולא היה לבבו שלם עם ה' אלקיו", ואמר (תהלים ע"ח) "ויפתוהו בפיהם ובלשונם יכזבו לו ולבם לא נכון עמו" וגו'</w:t>
      </w:r>
      <w:r w:rsidR="00D576EE" w:rsidRPr="00D576EE">
        <w:rPr>
          <w:rStyle w:val="HebrewChar"/>
          <w:rFonts w:cs="FrankRuehl" w:hint="cs"/>
          <w:rtl/>
        </w:rPr>
        <w:t>...</w:t>
      </w:r>
      <w:r w:rsidRPr="00D576EE">
        <w:rPr>
          <w:rStyle w:val="HebrewChar"/>
          <w:rFonts w:cs="FrankRuehl" w:hint="cs"/>
          <w:rtl/>
        </w:rPr>
        <w:t xml:space="preserve"> (הקדמה)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תרגום יונתן: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תמים - </w:t>
      </w:r>
      <w:r>
        <w:rPr>
          <w:rStyle w:val="HebrewChar"/>
          <w:rtl/>
        </w:rPr>
        <w:t> </w:t>
      </w:r>
      <w:r w:rsidRPr="00D576EE">
        <w:rPr>
          <w:rStyle w:val="HebrewChar"/>
          <w:rFonts w:cs="FrankRuehl" w:hint="cs"/>
          <w:bCs/>
          <w:rtl/>
        </w:rPr>
        <w:t xml:space="preserve">שלים בעובדין טבין.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(בראשית ו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תמים - והוי שלים בבשרך. (שם יז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בתם לבבי - בקשטות לבבי. (שם כ 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והיה תמים - אף זה צווי אחר צווי, היה שלם בכל נסיונותי. ולפי מדרשו התהלך לפני במצות </w:t>
      </w:r>
      <w:r w:rsidRPr="00D576EE">
        <w:rPr>
          <w:rStyle w:val="HebrewChar"/>
          <w:rFonts w:cs="FrankRuehl" w:hint="cs"/>
          <w:rtl/>
        </w:rPr>
        <w:lastRenderedPageBreak/>
        <w:t>מילה ובדבר הזה תהיה תמים, שכל זמן שהערלה בך אתה בעל מום לפני. דבר אחר והיה תמים, עכשיו אתה חסר ה' אברים, ב' עינים ב' אזנים וראש הגויה, אוסיף לך אות על שמך ויהיה מנין אותיותיך רמ"ח כמנין אבריך. (בראשית יז 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איש </w:t>
      </w:r>
      <w:r>
        <w:rPr>
          <w:rStyle w:val="HebrewChar"/>
          <w:rtl/>
        </w:rPr>
        <w:t> </w:t>
      </w:r>
      <w:r w:rsidRPr="00D576EE">
        <w:rPr>
          <w:rStyle w:val="HebrewChar"/>
          <w:rFonts w:cs="FrankRuehl" w:hint="cs"/>
          <w:bCs/>
          <w:rtl/>
        </w:rPr>
        <w:t xml:space="preserve">תם - אינו בקי בכל אלה, כלבו כן פיו, מי שאינו חריף לרמות קרוי תם.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כה כז)</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תמים תהיה - התהלך עמו בתמימות ותצפה לו ולא תחקור אחר העתידות אלא כל מה שיבא עליך קבל בתמימות, ואז תהיה עמו ולחלקו. (דברים יח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אבן עזרא: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 בלבו, ותמים תאר השם מפעלי הכפל. (בראשית ו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והיה תמים - שלא תשאל למה המילה. (שם יז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איש צדיק תמים - יזכיר הכתוב שהיה זכאי ושלם בצדקו, להודיע שראוי להנצל מן המבול שאין לו עונש כלל, כי הוא תמים בצדק כי הצדיק הוא הזכאי בדין</w:t>
      </w:r>
      <w:r w:rsidR="00D576EE" w:rsidRPr="00D576EE">
        <w:rPr>
          <w:rStyle w:val="HebrewChar"/>
          <w:rFonts w:cs="FrankRuehl" w:hint="cs"/>
          <w:rtl/>
        </w:rPr>
        <w:t>...</w:t>
      </w:r>
      <w:r w:rsidRPr="00D576EE">
        <w:rPr>
          <w:rStyle w:val="HebrewChar"/>
          <w:rFonts w:cs="FrankRuehl" w:hint="cs"/>
          <w:rtl/>
        </w:rPr>
        <w:t xml:space="preserve"> (בראשית ו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והיה תמים - מצוה אחרת עוד בענין הזה, כטעם "תמים תהיה עם ה' אלקיך" אחרי אזהרת השם לא ימצא בך קוסם קסמים" וגו',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והענין בשניהם שיאמין בלבו כי הקב"ה לבדו הוא בעל היכולת בתחילה ובסוף, הוא היכול לעשות ולבטל, ולא ישמעו אל מעוננים ואל קוסמים או למנחש ומכשף, ולא יאמין שיבאו דבריהם על כל פנים, אבל יגזור בלבו שהכל ביד עליון העליונים שהוא א-ל והוא א-ל ש-די עושה טובה שלא היה במזל ומביא רעה בהיות המזל טוב ויפה, כפי שיתהלך האדם לפניו</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(שם יז 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וטעם </w:t>
      </w:r>
      <w:r>
        <w:rPr>
          <w:rStyle w:val="HebrewChar"/>
          <w:rtl/>
        </w:rPr>
        <w:t> </w:t>
      </w:r>
      <w:r w:rsidRPr="00D576EE">
        <w:rPr>
          <w:rStyle w:val="HebrewChar"/>
          <w:rFonts w:cs="FrankRuehl" w:hint="cs"/>
          <w:bCs/>
          <w:rtl/>
        </w:rPr>
        <w:t>תמים תהיה עם ה' אלקיך - שנייחד לבבינו אליו לבדו ונאמין שהוא לבדו עושה כל והוא היודע אמתת כל עתיד, וממנו לבדו נדרוש העתידות מנביאיו או מאנשי חסידיו רוצה לומר אורים ותומים, ולא נדרוש מהוברי שמים ולא מזולתם</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וזה טעם אונקלוס שלים תהא בדחלתא דה' אלקך, שלא תהיה חסר ביראתו, כי תמים הוא השלם בדבר כמו שה תמים שאין בו </w:t>
      </w:r>
      <w:r w:rsidRPr="00D576EE">
        <w:rPr>
          <w:rStyle w:val="HebrewChar"/>
          <w:rFonts w:cs="FrankRuehl" w:hint="cs"/>
          <w:rtl/>
        </w:rPr>
        <w:lastRenderedPageBreak/>
        <w:t>מום ושום חסרון, וזו מצות עשה. (דברים יח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תמים - שלם בלי שום דופי, ובדרש שנולד מהול. (בראשית ו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הולך תמים - בדרך תמים, או הולך בתמימות, והענין אחד, התמים הוא המתעסק בעולם הזה בתמימות שלא יעמיק במחשבתו בתחבולות עולם הזה</w:t>
      </w:r>
      <w:r w:rsidR="00D576EE" w:rsidRPr="00D576EE">
        <w:rPr>
          <w:rStyle w:val="HebrewChar"/>
          <w:rFonts w:cs="FrankRuehl" w:hint="cs"/>
          <w:rtl/>
        </w:rPr>
        <w:t>...</w:t>
      </w:r>
      <w:r w:rsidRPr="00D576EE">
        <w:rPr>
          <w:rStyle w:val="HebrewChar"/>
          <w:rFonts w:cs="FrankRuehl" w:hint="cs"/>
          <w:rtl/>
        </w:rPr>
        <w:t xml:space="preserve"> (תהלים טו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חזקוני: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תמים תהיה - לשון שלמות, אל תאמר אהיה ירא יראה אחרת עמו, כמו שמצינו בגרי אריות שכתוב עליהם "את ה' היו יראים ואת אלהיהם היו עובדים" (מ"ב י"ז), ונמצאת עמו חסר ביראה, אלא תהיה ככלי מלא תם ושלם מענין אחד, כלומר שלם תהיה עמו בכל מעשיך ובכל מחשבותיך</w:t>
      </w:r>
      <w:r w:rsidR="00D576EE" w:rsidRPr="00D576EE">
        <w:rPr>
          <w:rStyle w:val="HebrewChar"/>
          <w:rFonts w:cs="FrankRuehl" w:hint="cs"/>
          <w:rtl/>
        </w:rPr>
        <w:t>...</w:t>
      </w:r>
      <w:r w:rsidRPr="00D576EE">
        <w:rPr>
          <w:rStyle w:val="HebrewChar"/>
          <w:rFonts w:cs="FrankRuehl" w:hint="cs"/>
          <w:rtl/>
        </w:rPr>
        <w:t xml:space="preserve"> (דברים יח יג)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איש צדיק תמים - והזכיר הכתוב בצדיק הזה שלש מעלות של שבח שהיו בהפך מבני דורו, האחת שהיה צדיק במעשיו לא איש חמס, השנית שהיה תמים והוא השלם בכל מדותיו</w:t>
      </w:r>
      <w:r w:rsidR="00D576EE" w:rsidRPr="00D576EE">
        <w:rPr>
          <w:rStyle w:val="HebrewChar"/>
          <w:rFonts w:cs="FrankRuehl" w:hint="cs"/>
          <w:rtl/>
        </w:rPr>
        <w:t>...</w:t>
      </w:r>
      <w:r w:rsidRPr="00D576EE">
        <w:rPr>
          <w:rStyle w:val="HebrewChar"/>
          <w:rFonts w:cs="FrankRuehl" w:hint="cs"/>
          <w:rtl/>
        </w:rPr>
        <w:t xml:space="preserve"> (בראשית ו ט)</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bCs/>
          <w:rtl/>
        </w:rPr>
        <w:t>...</w:t>
      </w:r>
      <w:r w:rsidR="00F04E0B" w:rsidRPr="00D576EE">
        <w:rPr>
          <w:rStyle w:val="HebrewChar"/>
          <w:rFonts w:cs="FrankRuehl" w:hint="cs"/>
          <w:bCs/>
          <w:rtl/>
        </w:rPr>
        <w:t xml:space="preserve">ודע כי נקרא תמים מי שתוכו כברו ופיו ולבו שוים,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ומפני שאברהם אבינו ע"ה היה שרש האמונה וראש כל המיחדים, וענין היחוד צריך שתהיה עדות הלב והפה שוים, על כן הזכירו השי"ת "והיה תמים", הוא הדין בכל שאר עבודות השי"ת יצטרך האדם שיהיו פיו ולבו שוים, שיצדיק כל אחד לחברו ויעיד עליו ולא יחלוק עליו בשום ענין</w:t>
      </w:r>
      <w:r w:rsidRPr="00D576EE">
        <w:rPr>
          <w:rStyle w:val="HebrewChar"/>
          <w:rFonts w:cs="FrankRuehl" w:hint="cs"/>
          <w:rtl/>
        </w:rPr>
        <w:t>...</w:t>
      </w:r>
      <w:r w:rsidR="00F04E0B" w:rsidRPr="00D576EE">
        <w:rPr>
          <w:rStyle w:val="HebrewChar"/>
          <w:rFonts w:cs="FrankRuehl" w:hint="cs"/>
          <w:rtl/>
        </w:rPr>
        <w:t xml:space="preserve"> ועל כן באה מצות עשה שבתורה שנאמר (דברים י"ח) "תמים תהיה עם ה' אלקיך", והוא השבח הגדול האמור בכל הצדיקים איש צדיק תמים</w:t>
      </w:r>
      <w:r w:rsidRPr="00D576EE">
        <w:rPr>
          <w:rStyle w:val="HebrewChar"/>
          <w:rFonts w:cs="FrankRuehl" w:hint="cs"/>
          <w:rtl/>
        </w:rPr>
        <w:t>...</w:t>
      </w:r>
      <w:r w:rsidR="00F04E0B" w:rsidRPr="00D576EE">
        <w:rPr>
          <w:rStyle w:val="HebrewChar"/>
          <w:rFonts w:cs="FrankRuehl" w:hint="cs"/>
          <w:rtl/>
        </w:rPr>
        <w:t xml:space="preserve"> וכבר הודיענו דוד ע"ה כי בעל מדה זהו הוא לפני השי"ת קיים נצחי לעולם הוא שאמר (תהלים מ"א) "ואני בתומי תמכת בי ותציבני לפניך לעולם"</w:t>
      </w:r>
      <w:r w:rsidRPr="00D576EE">
        <w:rPr>
          <w:rStyle w:val="HebrewChar"/>
          <w:rFonts w:cs="FrankRuehl" w:hint="cs"/>
          <w:rtl/>
        </w:rPr>
        <w:t>...</w:t>
      </w:r>
      <w:r w:rsidR="00F04E0B" w:rsidRPr="00D576EE">
        <w:rPr>
          <w:rStyle w:val="HebrewChar"/>
          <w:rFonts w:cs="FrankRuehl" w:hint="cs"/>
          <w:rtl/>
        </w:rPr>
        <w:t xml:space="preserve"> (שם יז א)</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מה הוא תמים, שנאמר "הא-ל תמים דרכו" (ש"ב כ"ב), אף אתה היה תמים, שנאמר (דברים י"ח י"ג) "תמים תהיה עם ה' אלקיך"</w:t>
      </w:r>
      <w:r w:rsidRPr="00D576EE">
        <w:rPr>
          <w:rStyle w:val="HebrewChar"/>
          <w:rFonts w:cs="FrankRuehl" w:hint="cs"/>
          <w:rtl/>
        </w:rPr>
        <w:t>...</w:t>
      </w:r>
      <w:r w:rsidR="00F04E0B" w:rsidRPr="00D576EE">
        <w:rPr>
          <w:rStyle w:val="HebrewChar"/>
          <w:rFonts w:cs="FrankRuehl" w:hint="cs"/>
          <w:rtl/>
        </w:rPr>
        <w:t xml:space="preserve"> כי מי </w:t>
      </w:r>
      <w:r w:rsidR="00F04E0B" w:rsidRPr="00D576EE">
        <w:rPr>
          <w:rStyle w:val="HebrewChar"/>
          <w:rFonts w:cs="FrankRuehl" w:hint="cs"/>
          <w:rtl/>
        </w:rPr>
        <w:lastRenderedPageBreak/>
        <w:t xml:space="preserve">שהוא תמים והוא </w:t>
      </w:r>
      <w:r w:rsidR="00F04E0B" w:rsidRPr="00D576EE">
        <w:rPr>
          <w:rStyle w:val="HebrewChar"/>
          <w:rFonts w:cs="FrankRuehl" w:hint="cs"/>
          <w:rtl/>
        </w:rPr>
        <w:lastRenderedPageBreak/>
        <w:t>שתוכו כברו יודע שעיקרי האמונה נטועים בלבו חקוקים במחשבתו. והנה מדת התמימות מעלה גדולה באדם ושורש עצום לכל שאר המדות החמודות, והיא מדה נזכרת אצל אבות העולם והנביאים והצדיקים, והיא מכלל המדות אשר בהם יזכה האדם לגור באהלו של מקום ולשכון בהר קדשו, הוא שאמר דוד ע"ה (תהלים ט"ז) "ה' מי יגור באהלך מי ישכון בהר קדשך, הולך תמים ופועל צדק"</w:t>
      </w:r>
      <w:r w:rsidRPr="00D576EE">
        <w:rPr>
          <w:rStyle w:val="HebrewChar"/>
          <w:rFonts w:cs="FrankRuehl" w:hint="cs"/>
          <w:rtl/>
        </w:rPr>
        <w:t>...</w:t>
      </w:r>
      <w:r w:rsidR="00F04E0B" w:rsidRPr="00D576EE">
        <w:rPr>
          <w:rStyle w:val="HebrewChar"/>
          <w:rFonts w:cs="FrankRuehl" w:hint="cs"/>
          <w:rtl/>
        </w:rPr>
        <w:t xml:space="preserve"> וכבר הודיענו דוד ע"ה בפסוק אחר </w:t>
      </w:r>
      <w:r w:rsidR="00F04E0B">
        <w:rPr>
          <w:rStyle w:val="HebrewChar"/>
          <w:rtl/>
        </w:rPr>
        <w:t> </w:t>
      </w:r>
      <w:r w:rsidR="00F04E0B" w:rsidRPr="00D576EE">
        <w:rPr>
          <w:rStyle w:val="HebrewChar"/>
          <w:rFonts w:cs="FrankRuehl" w:hint="cs"/>
          <w:bCs/>
          <w:rtl/>
        </w:rPr>
        <w:t xml:space="preserve">כי בשכר התמימות יזכה האדם להיותו קיים נצחי לעולם לפני השי"ת, </w:t>
      </w:r>
      <w:r w:rsidR="00F04E0B">
        <w:rPr>
          <w:rStyle w:val="HebrewChar"/>
          <w:rtl/>
        </w:rPr>
        <w:t> </w:t>
      </w:r>
      <w:r w:rsidRPr="00D576EE">
        <w:rPr>
          <w:rStyle w:val="HebrewChar"/>
          <w:rFonts w:cs="FrankRuehl" w:hint="cs"/>
          <w:rtl/>
        </w:rPr>
        <w:t xml:space="preserve"> </w:t>
      </w:r>
      <w:r w:rsidR="00F04E0B" w:rsidRPr="00D576EE">
        <w:rPr>
          <w:rStyle w:val="HebrewChar"/>
          <w:rFonts w:cs="FrankRuehl" w:hint="cs"/>
          <w:rtl/>
        </w:rPr>
        <w:t>הוא שאמר (שם מ"א) "ואני בתומי תמכת בי ותציבני לפניך לעולם". (כד הקמח אמונה)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כיון שמדת החנופה משימה את האדם תועבת ה', ראוי לאדם שיתרחק ממנה שלא יחלל שפתיו בדבריו להצדיק רשע או להרשיע צדיק, ושיהיו כל דבריו כנים אמתיים, וכל אמרי פיו צדק, ושיעשה כל מעשיו באמת ובתמים, כי אין האדם זוכה לחיי עולם לתת לו מהלכים בין העומדים אלא במדת התמימות, היא המדה אשר בה נשתבחו הצדיקים ואבות העולם</w:t>
      </w:r>
      <w:r w:rsidR="00D576EE" w:rsidRPr="00D576EE">
        <w:rPr>
          <w:rStyle w:val="HebrewChar"/>
          <w:rFonts w:cs="FrankRuehl" w:hint="cs"/>
          <w:rtl/>
        </w:rPr>
        <w:t>...</w:t>
      </w:r>
      <w:r w:rsidRPr="00D576EE">
        <w:rPr>
          <w:rStyle w:val="HebrewChar"/>
          <w:rFonts w:cs="FrankRuehl" w:hint="cs"/>
          <w:rtl/>
        </w:rPr>
        <w:t xml:space="preserve"> (שם חנופה)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הרקאנטי: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ויעקב איש תם, ספר הבהיר אין תם אלא שלם, שנאמר תמים תהיה עם ה' אלקיך, ומתרגמינן שלים תהא, והרמז למה שנאמר תתן אמת ליעקב</w:t>
      </w:r>
      <w:r w:rsidR="00D576EE" w:rsidRPr="00D576EE">
        <w:rPr>
          <w:rStyle w:val="HebrewChar"/>
          <w:rFonts w:cs="FrankRuehl" w:hint="cs"/>
          <w:rtl/>
        </w:rPr>
        <w:t>...</w:t>
      </w:r>
      <w:r w:rsidRPr="00D576EE">
        <w:rPr>
          <w:rStyle w:val="HebrewChar"/>
          <w:rFonts w:cs="FrankRuehl" w:hint="cs"/>
          <w:rtl/>
        </w:rPr>
        <w:t xml:space="preserve"> (תולדות)</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ספורנו: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צדיק - במעשה, תמים - במושכלות. (בראשית ו ט)</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והיה תמים - וקנה השלימות האפשר למין האנושי השכל וידוע אותי בידיעת דרכי ובהדמותך אלי כפי האפשר אצלך, כי אמנם פעולת כל נמצא תורה על צורתו</w:t>
      </w:r>
      <w:r w:rsidR="00D576EE" w:rsidRPr="00D576EE">
        <w:rPr>
          <w:rStyle w:val="HebrewChar"/>
          <w:rFonts w:cs="FrankRuehl" w:hint="cs"/>
          <w:rtl/>
        </w:rPr>
        <w:t>...</w:t>
      </w:r>
      <w:r w:rsidRPr="00D576EE">
        <w:rPr>
          <w:rStyle w:val="HebrewChar"/>
          <w:rFonts w:cs="FrankRuehl" w:hint="cs"/>
          <w:rtl/>
        </w:rPr>
        <w:t xml:space="preserve"> (שם יז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אלשיך: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תם וישר - התנהגות בתמימות לא מחוסר חריפות שכל כי אם מפאת היושר. (איוב א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lastRenderedPageBreak/>
        <w:t xml:space="preserve">בספר משלי "כי ישרים ישכנו ארץ ותמימים </w:t>
      </w:r>
      <w:r w:rsidRPr="00D576EE">
        <w:rPr>
          <w:rStyle w:val="HebrewChar"/>
          <w:rFonts w:cs="FrankRuehl" w:hint="cs"/>
          <w:rtl/>
        </w:rPr>
        <w:lastRenderedPageBreak/>
        <w:t xml:space="preserve">יותרו בה ורשעים מארץ יכרתו ובוגדים יסחו ממנה". שלמה המלך ע"ה בא לבאר מעלת היושר ומעלת התמימות וההפרש אשר יש בין שתי המדות האלו, כי בכל מקום נזכרו ביחד, כדכתיב "תום ויושר יצרוני", "שמר תם וראה ישר" וכן הרבה. ושניהם הם נאמרים על אשר אינם יוצאים מן הראוי, וההפרש אשר ביניהם,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כי הישר מצד שכלו וחכמתו מתבונן לעשות הישר, והתמים הוא שהולך בדרך הישר מעצמו בלי שום התבוננות, רק הולך בדרכו בתמימות. ויעקב היו לו שתי מדות, שהרי נקרא יעקב איש תם, והיה נקרא ישורון גם כן, כי דברים של עצמו היה נוהג בתמימות, דהיינו הדבר שהוא מגיע אל עצמו, ודברים המגיעים אל אחרים, בזה אינו ראוי התמימות, ובזה שייך שהיה מתבונן בשכלו לעשות הישר והראוי, האחד מצד עצמו ותמימות דרכו, והשני מצד ששכלו הוא בוחר הישר.</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ואמר כי ישרים, דהיינו מי שבוחר לעשות הישר תמיד, ישכן ארץ, כלומר שיש לו הקיום, וזהו ישכנו ארץ, כי הארץ יש לה הקיום ביותר מכל היסודות, כדכתיב "והארץ לעולם עומדת", והדבר הזה נראה בארץ כי כל היסודות נעים, כי יסוד האש מתנועע וכן יסוד הרוח וכן יסוד המים, ואין הארץ מתנועעת רק נחה, ומפני כך יש קיום יותר לארץ מכל היסודות</w:t>
      </w:r>
      <w:r w:rsidR="00D576EE" w:rsidRPr="00D576EE">
        <w:rPr>
          <w:rStyle w:val="HebrewChar"/>
          <w:rFonts w:cs="FrankRuehl" w:hint="cs"/>
          <w:bCs/>
          <w:rtl/>
        </w:rPr>
        <w:t>...</w:t>
      </w:r>
      <w:r w:rsidRPr="00D576EE">
        <w:rPr>
          <w:rStyle w:val="HebrewChar"/>
          <w:rFonts w:cs="FrankRuehl" w:hint="cs"/>
          <w:bCs/>
          <w:rtl/>
        </w:rPr>
        <w:t xml:space="preserve"> והישר גם כן אינו נוטה אל הקצה, ומפני כך ישרים ישכנו ארץ, כלומר שיהיה להם הקיום הנצחי, כי כך ראוי להם אשר הם ישרים.</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והתמימים גם כן אינם יוצאים אל שום קצה רק נשארים בתמותם ואינם יוצאים בתחבולה מן התמימות גם כן, הם יותרו בה כפי מדתם שהם נשארים בתמימות ואינם יוצאים חוץ, כך יהיו נשארים בארץ שהוא מקום האמצעי. ואף אם יבא פורעניות לעולם הם נשארים, ושתי אלו מדות שהיו ביעקב, תם וישורון, גרם ליעקב שלא מת</w:t>
      </w:r>
      <w:r w:rsidR="00D576EE" w:rsidRPr="00D576EE">
        <w:rPr>
          <w:rStyle w:val="HebrewChar"/>
          <w:rFonts w:cs="FrankRuehl" w:hint="cs"/>
          <w:bCs/>
          <w:rtl/>
        </w:rPr>
        <w:t>##</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lastRenderedPageBreak/>
        <w:t>והפך התמים הוא הבוגד אשר בוגד בתחבולותיו, ואלו אין ראוי להם הקיום, ולכך "רשעים מארץ יכרתו ובוגדים יסחו ממנו"</w:t>
      </w:r>
      <w:r w:rsidR="00D576EE" w:rsidRPr="00D576EE">
        <w:rPr>
          <w:rStyle w:val="HebrewChar"/>
          <w:rFonts w:cs="FrankRuehl" w:hint="cs"/>
          <w:bCs/>
          <w:rtl/>
        </w:rPr>
        <w:t>...</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ויראה שלכך תי"ו של "תמים תהיה עם ה'" גדולה, לרמוז על המדריגה האחרונה שמגיע אליו מי שהוא תמים ויש לו הקיום הנצחי, ואין שולטים בו מתנגדיו</w:t>
      </w:r>
      <w:r w:rsidR="00D576EE" w:rsidRPr="00D576EE">
        <w:rPr>
          <w:rStyle w:val="HebrewChar"/>
          <w:rFonts w:cs="FrankRuehl" w:hint="cs"/>
          <w:bCs/>
          <w:rtl/>
        </w:rPr>
        <w:t>...</w:t>
      </w:r>
      <w:r w:rsidRPr="00D576EE">
        <w:rPr>
          <w:rStyle w:val="HebrewChar"/>
          <w:rFonts w:cs="FrankRuehl" w:hint="cs"/>
          <w:bCs/>
          <w:rtl/>
        </w:rPr>
        <w:t xml:space="preserve"> ויותר על זה כי השי"ת מקיים אותו עד שהוא נצחי לגמרי</w:t>
      </w:r>
      <w:r w:rsidR="00D576EE" w:rsidRPr="00D576EE">
        <w:rPr>
          <w:rStyle w:val="HebrewChar"/>
          <w:rFonts w:cs="FrankRuehl" w:hint="cs"/>
          <w:bCs/>
          <w:rtl/>
        </w:rPr>
        <w:t>...</w:t>
      </w:r>
      <w:r w:rsidRPr="00D576EE">
        <w:rPr>
          <w:rStyle w:val="HebrewChar"/>
          <w:rFonts w:cs="FrankRuehl" w:hint="cs"/>
          <w:bCs/>
          <w:rtl/>
        </w:rPr>
        <w:t xml:space="preserve"> ואלו שני </w:t>
      </w:r>
      <w:r w:rsidRPr="00D576EE">
        <w:rPr>
          <w:rStyle w:val="HebrewChar"/>
          <w:rFonts w:cs="FrankRuehl" w:hint="cs"/>
          <w:bCs/>
          <w:rtl/>
        </w:rPr>
        <w:lastRenderedPageBreak/>
        <w:t>דברים נרמזים בלשון זה, "תמים תהיה עם ה' אלקיך", כי כאשר הוא עם ה' יוצא מיד אשר רוצים לשלוט בו, וכאשר הוא עם ה' מקבל הקיום הנצחי מן השי"ת</w:t>
      </w:r>
      <w:r w:rsidR="00D576EE" w:rsidRPr="00D576EE">
        <w:rPr>
          <w:rStyle w:val="HebrewChar"/>
          <w:rFonts w:cs="FrankRuehl" w:hint="cs"/>
          <w:bCs/>
          <w:rtl/>
        </w:rPr>
        <w:t>...</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כי מי שיש בו מדת התמימות שאינו יוצא חוץ מתמימותו ואינו מתחכם בתחבולה כלל, ולפיכך בעל המדה הזאת אינו סר מן השי"ת, כי כל מי שהוא מתחכם יוצא בחכמתו חוץ לתמימות מה שהוא בעצמו, דבר זה הסרה מן השי"ת, כאשר יוצא בתחבולות חכמתו, וזה בודאי הסרה מן השי"ת</w:t>
      </w:r>
      <w:r w:rsidR="00D576EE" w:rsidRPr="00D576EE">
        <w:rPr>
          <w:rStyle w:val="HebrewChar"/>
          <w:rFonts w:cs="FrankRuehl" w:hint="cs"/>
          <w:bCs/>
          <w:rtl/>
        </w:rPr>
        <w:t>...</w:t>
      </w:r>
      <w:r w:rsidRPr="00D576EE">
        <w:rPr>
          <w:rStyle w:val="HebrewChar"/>
          <w:rFonts w:cs="FrankRuehl" w:hint="cs"/>
          <w:bCs/>
          <w:rtl/>
        </w:rPr>
        <w:t xml:space="preserve"> ולפיכך אצל אדם הראשון קודם שחטא והיה עם השי"ת לא היה בו תחבולות חכמה יתירה, והנחש שהיה ערום היה מרוחק מן השי"ת</w:t>
      </w:r>
      <w:r w:rsidR="00D576EE" w:rsidRPr="00D576EE">
        <w:rPr>
          <w:rStyle w:val="HebrewChar"/>
          <w:rFonts w:cs="FrankRuehl" w:hint="cs"/>
          <w:bCs/>
          <w:rtl/>
        </w:rPr>
        <w:t>...</w:t>
      </w:r>
      <w:r w:rsidRPr="00D576EE">
        <w:rPr>
          <w:rStyle w:val="HebrewChar"/>
          <w:rFonts w:cs="FrankRuehl" w:hint="cs"/>
          <w:bCs/>
          <w:rtl/>
        </w:rPr>
        <w:t xml:space="preserve"> כי בודאי יצא שכרו בהפסדו, כי החכמה הזאת היא התחכמות שיצא מן התמימות וגרם לו המיתה, והיה הסבה אל הדבר הזה הנחש שעליו נאמר "והנחש היה ערום", שמזה תראה כי כמו שהתמימות היא החיים, וכל זמן שאדם הראשון היה תמים היה חי ולא מקבל מיתה</w:t>
      </w:r>
      <w:r w:rsidR="00D576EE" w:rsidRPr="00D576EE">
        <w:rPr>
          <w:rStyle w:val="HebrewChar"/>
          <w:rFonts w:cs="FrankRuehl" w:hint="cs"/>
          <w:bCs/>
          <w:rtl/>
        </w:rPr>
        <w:t>...</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כמה גדול התמימות, ולכך אמרו בנדרים, א"ר יצחק כל המתמים עם הקב"ה מתמים עמו</w:t>
      </w:r>
      <w:r w:rsidR="00D576EE" w:rsidRPr="00D576EE">
        <w:rPr>
          <w:rStyle w:val="HebrewChar"/>
          <w:rFonts w:cs="FrankRuehl" w:hint="cs"/>
          <w:bCs/>
          <w:rtl/>
        </w:rPr>
        <w:t>...</w:t>
      </w:r>
      <w:r w:rsidRPr="00D576EE">
        <w:rPr>
          <w:rStyle w:val="HebrewChar"/>
          <w:rFonts w:cs="FrankRuehl" w:hint="cs"/>
          <w:bCs/>
          <w:rtl/>
        </w:rPr>
        <w:t xml:space="preserve"> וטעם שניהם הוא, שאלו מיוחדים שיהיה השי"ת נוהג עמהם מדה כנגד מדה, הן לטוב הן לרע, וזה כי מצד שהוא תמים הוא עם השי"ת, כדכתיב "תמים תהיה עם ה' אלקיך", ומאחר שהוא עם השי"ת מצד שהוא תמים, גם כן השי"ת הוא עמו</w:t>
      </w:r>
      <w:r w:rsidR="00D576EE" w:rsidRPr="00D576EE">
        <w:rPr>
          <w:rStyle w:val="HebrewChar"/>
          <w:rFonts w:cs="FrankRuehl" w:hint="cs"/>
          <w:bCs/>
          <w:rtl/>
        </w:rPr>
        <w:t>...</w:t>
      </w:r>
      <w:r w:rsidRPr="00D576EE">
        <w:rPr>
          <w:rStyle w:val="HebrewChar"/>
          <w:rFonts w:cs="FrankRuehl" w:hint="cs"/>
          <w:bCs/>
          <w:rtl/>
        </w:rPr>
        <w:t xml:space="preserve"> וכל זה מפני שאין לתמים רק מה שנתן השי"ת אליו, ואינו מתחכם מדעתו, ואדם כמו זה אינו ברשות </w:t>
      </w:r>
      <w:r w:rsidRPr="00D576EE">
        <w:rPr>
          <w:rStyle w:val="HebrewChar"/>
          <w:rFonts w:cs="FrankRuehl" w:hint="cs"/>
          <w:bCs/>
          <w:rtl/>
        </w:rPr>
        <w:lastRenderedPageBreak/>
        <w:t>עצמו רק הוא עם השי"ת, וכדכתיב "תמים תהיה עם ה' אלקיך", שכאשר תהיה תמים אין אתה מתחכם בתחבולות שלך שהם מעצמך, כי כאשר הוא משכיל השכל הוא מן השי"ת, אבל הערמה והתחבולה הוא לאדם מצד עצמו, ובשביל כך אינו עם השי"ת</w:t>
      </w:r>
      <w:r w:rsidR="00D576EE" w:rsidRPr="00D576EE">
        <w:rPr>
          <w:rStyle w:val="HebrewChar"/>
          <w:rFonts w:cs="FrankRuehl" w:hint="cs"/>
          <w:bCs/>
          <w:rtl/>
        </w:rPr>
        <w:t>...</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 xml:space="preserve">ומפני כך אמרו כי סופו של תמים שיהיה עומד לו השעה להיות מתרומם מעלה מעלה מצד תמימותו, שזהו מתעלה להיות עם השי"ת, וכדכתיב "תמים תהיה עם ה' אלקיך", ולא כן מדת האהבה, אף שמדת האהבה גם כן דביקות בו ית' מצד האהבה, שאהבה מצד השכל בלבד, אבל האדם שהוא תמים הוא מצד עצמו, כי התמים אינו פועל בשכלו, וכאלו האדם מצד עצמו אל השי"ת, ולפיכך התמימות ראוי למעלה </w:t>
      </w:r>
      <w:r w:rsidRPr="00D576EE">
        <w:rPr>
          <w:rStyle w:val="HebrewChar"/>
          <w:rFonts w:cs="FrankRuehl" w:hint="cs"/>
          <w:bCs/>
          <w:rtl/>
        </w:rPr>
        <w:lastRenderedPageBreak/>
        <w:t>זאת שתהיה עומדת לו השעה ולהיות מתרומם מעלה מעלה</w:t>
      </w:r>
      <w:r w:rsidR="00D576EE" w:rsidRPr="00D576EE">
        <w:rPr>
          <w:rStyle w:val="HebrewChar"/>
          <w:rFonts w:cs="FrankRuehl" w:hint="cs"/>
          <w:bCs/>
          <w:rtl/>
        </w:rPr>
        <w:t>...</w:t>
      </w:r>
      <w:r w:rsidRPr="00D576EE">
        <w:rPr>
          <w:rStyle w:val="HebrewChar"/>
          <w:rFonts w:cs="FrankRuehl" w:hint="cs"/>
          <w:bCs/>
          <w:rtl/>
        </w:rPr>
        <w:t xml:space="preserve"> (נתיב התמימות פרק א)</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ובפרק ר"ע אמר רבי חמא בר חנינא מאי דכתיב כתפוח בעצי היער וגו'</w:t>
      </w:r>
      <w:r w:rsidR="00D576EE" w:rsidRPr="00D576EE">
        <w:rPr>
          <w:rStyle w:val="HebrewChar"/>
          <w:rFonts w:cs="FrankRuehl" w:hint="cs"/>
          <w:bCs/>
          <w:rtl/>
        </w:rPr>
        <w:t>...</w:t>
      </w:r>
      <w:r w:rsidRPr="00D576EE">
        <w:rPr>
          <w:rStyle w:val="HebrewChar"/>
          <w:rFonts w:cs="FrankRuehl" w:hint="cs"/>
          <w:bCs/>
          <w:rtl/>
        </w:rPr>
        <w:t xml:space="preserve"> אמר ליה אנן דסגינן בשלמותא כתיב בן "תומת ישרים תנחם"</w:t>
      </w:r>
      <w:r w:rsidR="00D576EE" w:rsidRPr="00D576EE">
        <w:rPr>
          <w:rStyle w:val="HebrewChar"/>
          <w:rFonts w:cs="FrankRuehl" w:hint="cs"/>
          <w:bCs/>
          <w:rtl/>
        </w:rPr>
        <w:t>...</w:t>
      </w:r>
      <w:r w:rsidRPr="00D576EE">
        <w:rPr>
          <w:rStyle w:val="HebrewChar"/>
          <w:rFonts w:cs="FrankRuehl" w:hint="cs"/>
          <w:bCs/>
          <w:rtl/>
        </w:rPr>
        <w:t xml:space="preserve"> והרי לך כי השיב רבא לאותו מין כי ישראל הליכתם בתמימות בלי מחשבה חיצונית ואין סומכין על זה, כי הליכת התמים התמימות מנהיגה אותו אל הטוב מצד שהליכתו של תם ישרה, והיושר נמשך אחר הטוב בעצמו, אבל מי שהליכתו בתחבולה, ודבר זה הליכה עקומה, ודבר זה מוליך אותו אל הרע, שאל יחשוב אם ילך בתמימות ולא בתחבולה ובערמומיות שלא יגיע בהליכתו זאת אל הטוב, דבר זה אינו, רק התמימות מנהיגה אותו אל תכלית הטוב. וזה שאמר "הולך בתום ילך בטח", ודוד המלך אמר, "אשרי תמימי דרך ההולכים בתורת ה'", כלומר שזהו מאושר ומקוים, כי אשרי הוא מלשון אשרינהו וקיימינהו, כי מאושרים הם אותם שהם תמימי דרך שאין מגיע להם מכשול בהליכתם שהיא תמימה.</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lastRenderedPageBreak/>
        <w:t>ובמדרש אשרי תמימי דרך, אמר דוד ואהיה תמים עמו ואשתמרה מעוני, וכתיב שמר תם וכו', הולך בתום ילך בטח זה אברהם, שנאמר התהלך לפני והיה תמים</w:t>
      </w:r>
      <w:r w:rsidR="00D576EE" w:rsidRPr="00D576EE">
        <w:rPr>
          <w:rStyle w:val="HebrewChar"/>
          <w:rFonts w:cs="FrankRuehl" w:hint="cs"/>
          <w:bCs/>
          <w:rtl/>
        </w:rPr>
        <w:t>...</w:t>
      </w:r>
      <w:r w:rsidRPr="00D576EE">
        <w:rPr>
          <w:rStyle w:val="HebrewChar"/>
          <w:rFonts w:cs="FrankRuehl" w:hint="cs"/>
          <w:bCs/>
          <w:rtl/>
        </w:rPr>
        <w:t xml:space="preserve"> בארו בזה, מה שאמרנו כי מצד התמימות שבו הולך בתורה שהיא תמימה, מפני כך אשריו, ודבר זה מופלג בחכמה מאד, ותוכל להבין מיעקב, כי יעקב איש תם היה לו י"ב שבטים שהם נקראים שבטי תם בכל מקום, שתראה זה כי תולדות השבטים של יעקב הוא בזכות התמימות שבו, ולפיכך היתה מטתו של יעקב בלא פסול רק תמים כולו, וכולם היו מתברכים מן השי"ת, והכל בשביל שנקרא יעקב איש תם, ולפיכך אשרי בניו אחריו.</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 xml:space="preserve">בבכורות אמר ר' שמעון בן לקיש, מאי דכתיב לא יהיה בך עקר ועקרה ובבהמתך, אימתי לא יהיה בך עקר ועקרה, בזמן שבבהמתך, אמר ר' יהושע בן לוי לא יהיה בך עקר, שלא יהא ביתך עקור מן התלמידים, ועקרה, שלא תהא תפלתך עקורה לפני המקום, ואימתי, בזמן שאתה משים עצמך כבהמה. פירוש אלו שני דברים שלא יהיה ביתך עקור מן התלמידים, ולא תהיה תפלתך עקורה היינו שלא יסולק ממך המקור העליון, הוא מקור התורה שנקרא מקור עליון, ומקור התפלה שהוא </w:t>
      </w:r>
      <w:r w:rsidRPr="00D576EE">
        <w:rPr>
          <w:rStyle w:val="HebrewChar"/>
          <w:rFonts w:cs="FrankRuehl" w:hint="cs"/>
          <w:bCs/>
          <w:rtl/>
        </w:rPr>
        <w:lastRenderedPageBreak/>
        <w:t>ית' משפיע צרכי עולם הזה. כאלו אמר שלא יסולק מאתו המדריגה השכלית ולא יסולק מאתו צרכי עולם הזה שהוא צרכי הגוף, כאשר יעשה עצמו כבהמה, דהיינו שיהיה תמים ושלם. וכמו שדרשו בפרק קמא דחולין, אדם ובהמה תושיע ה', אלו בני אדם שמשימים עצמם כבהמה. ובזכות התמימות זוכה לאלו שני דברים, כאשר תבין ותדע בחכמה כי התמימות מגיעה עד מקור הברכה, והוא שכתוב "תמים תהיה עם ה' אלקיך", ואמרו בספרי תמים תהיה עם ה' אלקיך, כשאתה תם אתה עם ה' אלקיך, כי עד השי"ת מגיע התמים, ואז דבק במקור הברכה שאינו פוסק</w:t>
      </w:r>
      <w:r w:rsidR="00D576EE" w:rsidRPr="00D576EE">
        <w:rPr>
          <w:rStyle w:val="HebrewChar"/>
          <w:rFonts w:cs="FrankRuehl" w:hint="cs"/>
          <w:bCs/>
          <w:rtl/>
        </w:rPr>
        <w:t>...</w:t>
      </w:r>
      <w:r w:rsidRPr="00D576EE">
        <w:rPr>
          <w:rStyle w:val="HebrewChar"/>
          <w:rFonts w:cs="FrankRuehl" w:hint="cs"/>
          <w:bCs/>
          <w:rtl/>
        </w:rPr>
        <w:t xml:space="preserve"> (שם פרק ב)</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lastRenderedPageBreak/>
        <w:t>כל המתמים וכו', דבר זה ענין מופלג מאד, איך המתמים עצמו מלמטה, כלומר שהוא תמים בכל דרכיו, ומצד הזה אשר אינו מתחכם, רק כפי אשר ברא השי"ת אותו הוא נוהג בתמימות, לכך גם השי"ת נוהג בתמימות ואין באים עליו פגעים שהאדם צריך לשמור מהם. וכל זה מפני כי כאשר הוא תמים מלמטה, הוא דבק בתמימות מלמעלה, כי התם הוא הולך ביושר, והיושר שאינו נוטה לא לימין ולא לשמאל, ואין הפסק עליו כאשר התבאר במקום אחר, כאשר מתמים לכך עצמו מלמטה מתמים עמו גם כן מלמעלה, ולא כן כאשר הולך בעקום, כי דבר זה יש לו הפסק, רק היושר אין לו הפסק.</w:t>
      </w:r>
    </w:p>
    <w:p w:rsidR="00D576EE" w:rsidRPr="00D576EE" w:rsidRDefault="00F04E0B" w:rsidP="00D576EE">
      <w:pPr>
        <w:pStyle w:val="NormalPar"/>
        <w:spacing w:line="254" w:lineRule="exact"/>
        <w:jc w:val="both"/>
        <w:rPr>
          <w:rStyle w:val="HebrewChar"/>
          <w:rFonts w:cs="FrankRuehl" w:hint="cs"/>
          <w:bCs/>
          <w:rtl/>
        </w:rPr>
      </w:pPr>
      <w:r w:rsidRPr="00D576EE">
        <w:rPr>
          <w:rStyle w:val="HebrewChar"/>
          <w:rFonts w:cs="FrankRuehl" w:hint="cs"/>
          <w:bCs/>
          <w:rtl/>
        </w:rPr>
        <w:t>ואמר כל המנחש לו נחש, וזה הוא הפך המתמים עצמו, כי זה הולך בתמימות מבלי שהוא מתחכם ומערים על ענין העולם, לומר כי זה ויגיע לי דבר זה, רק הולך בתמימות, וכך השי"ת הולך עמו בתמימות ואין פגעים באים עליו, וכן להפך אם הולך בנחשים ואינו הולך בתמימות לכך יש לו נחש שבאים עליו פגעים מן עליונים, וצריך שיהיה נשמר מהם, והכל הוא כפי הנהגת האדם שאם הוא הולך בתמימות הוא נצל מן הפגעים הרעים ומקרים רעים, וכאשר הולך אחר הניחוש אז מתחדשים עליו פגעים ומקרים זרים, כי התמים מתדבק להקב"ה, וזה מפני כי התמים אינו יוצא לשום צד במחשבתו לסור מן השי"ת, כי זהו ענין התמים</w:t>
      </w:r>
      <w:r w:rsidR="00D576EE" w:rsidRPr="00D576EE">
        <w:rPr>
          <w:rStyle w:val="HebrewChar"/>
          <w:rFonts w:cs="FrankRuehl" w:hint="cs"/>
          <w:b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ודע עוד כי מי שהוא תמים הוא עם השי"ת לגמרי, מפני שהוא מקבל הנהגתו מן השי"ת כפי מה שהוא נוהג העולם ואינו מתחכם בדעתו </w:t>
      </w:r>
      <w:r w:rsidRPr="00D576EE">
        <w:rPr>
          <w:rStyle w:val="HebrewChar"/>
          <w:rFonts w:cs="FrankRuehl" w:hint="cs"/>
          <w:bCs/>
          <w:rtl/>
        </w:rPr>
        <w:lastRenderedPageBreak/>
        <w:t xml:space="preserve">ומעצמו על דרכי ה', רק מקבל עליו הנהגת השי"ת. ולפיכך אמרו בפרק ערבי פסחים (קי"ג ב') מנין שאין שואלים בכלדיים, שנאמר "תמים תהיה עם ה' אלקיך" וגו', ופירוש כי השואל בכלדיים על ידיעות העתידות על ידי אצטגנינות אין נחשב זה תמים כאשר רוצה לדעת העתידות על ידי אצטגנינות, </w:t>
      </w:r>
      <w:r w:rsidRPr="00D576EE">
        <w:rPr>
          <w:rStyle w:val="HebrewChar"/>
          <w:rFonts w:cs="FrankRuehl" w:hint="cs"/>
          <w:bCs/>
          <w:rtl/>
        </w:rPr>
        <w:lastRenderedPageBreak/>
        <w:t xml:space="preserve">ואילו השואל את הנביא על העתידות בודאי אינו יוצא מן התמימות, וזה מפני כי הנביא מתנבא מן השי"ת, ודבר זה הוא ראוי ואין יוצא מהנהגת העולם,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אבל השואל בכלדיים אין דבר זה מן השי"ת, וכאלו רוצה שיהיה תחת המזל כאשר ידרש אחר המזל, ודבר זה מוכח שאינו תמים עם השי"ת, ומפני כך אמרו כי סופו של התמים שיהיה עומד לו השעה להיות מתרומם מעלה מעלה מצד תמימותו שהוא מתעלה להיות עם השי"ת.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ולא כן מדת האהבה, אף שמדת האהבה גם כן דביקות בו יתברך מצד האהבה, ודבר זה מצד השכל, אין זה שהוא תמים גמור, שהאהבה מצד השכל בלבד, אבל האיש שהוא תמים הוא מצד עצמו, כי התמים אינו פועל בשכלו, וכאלו האדם מצד עצמו אל השי"ת</w:t>
      </w:r>
      <w:r w:rsidR="00D576EE" w:rsidRPr="00D576EE">
        <w:rPr>
          <w:rStyle w:val="HebrewChar"/>
          <w:rFonts w:cs="FrankRuehl" w:hint="cs"/>
          <w:rtl/>
        </w:rPr>
        <w:t>...</w:t>
      </w:r>
      <w:r w:rsidRPr="00D576EE">
        <w:rPr>
          <w:rStyle w:val="HebrewChar"/>
          <w:rFonts w:cs="FrankRuehl" w:hint="cs"/>
          <w:rtl/>
        </w:rPr>
        <w:t xml:space="preserve"> והדברים האלו עמוקים מאד, אף שנראים נגלים לכל. ואין להאריך בזה.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ואמר כל שאין מנחש מכניסין אותו במחיצה שאין המלאכים יכולים לכנוס שם, ודבר זה ידוע ממה שהתבאר למעלה. ומה שאמר הכתוב (במדבר כ"ג) "כי לא נחש ביעקב ולא קסם בישראל", כי יעקב חלקו התמימות, כמו שאמר הכתוב (בראשית כ"ה) "ויעקב איש תם", וכבר התבאר כי מפני מדה זאת זכה יעקב כי צורתו חקוקה בכסא הכבוד, דוקא תם מצד שהיה לחלקו התמימות, ובמחיצה זאת אין המלאכים יכולים לכנוס</w:t>
      </w:r>
      <w:r w:rsidR="00D576EE" w:rsidRPr="00D576EE">
        <w:rPr>
          <w:rStyle w:val="HebrewChar"/>
          <w:rFonts w:cs="FrankRuehl" w:hint="cs"/>
          <w:rtl/>
        </w:rPr>
        <w:t>...</w:t>
      </w:r>
      <w:r w:rsidRPr="00D576EE">
        <w:rPr>
          <w:rStyle w:val="HebrewChar"/>
          <w:rFonts w:cs="FrankRuehl" w:hint="cs"/>
          <w:rtl/>
        </w:rPr>
        <w:t xml:space="preserve"> (חידושי אגדות נדרים לב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ראובני: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שבע מעלות הצדיקים הם בגן עדן בז' חופות נפרדו אלו מאלו כפי מעלתם</w:t>
      </w:r>
      <w:r w:rsidR="00D576EE" w:rsidRPr="00D576EE">
        <w:rPr>
          <w:rStyle w:val="HebrewChar"/>
          <w:rFonts w:cs="FrankRuehl" w:hint="cs"/>
          <w:rtl/>
        </w:rPr>
        <w:t>...</w:t>
      </w:r>
      <w:r w:rsidRPr="00D576EE">
        <w:rPr>
          <w:rStyle w:val="HebrewChar"/>
          <w:rFonts w:cs="FrankRuehl" w:hint="cs"/>
          <w:rtl/>
        </w:rPr>
        <w:t xml:space="preserve">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המעלה הג' היא מעלת אותם הנקראים תמימים ההולכים בעולם הזה בתמימות לבם ואינם מהרהרים אחר מדותיו של הקב"ה,</w:t>
      </w:r>
      <w:r>
        <w:rPr>
          <w:rStyle w:val="HebrewChar"/>
          <w:rtl/>
        </w:rPr>
        <w:t> </w:t>
      </w:r>
      <w:r w:rsidRPr="00D576EE">
        <w:rPr>
          <w:rStyle w:val="HebrewChar"/>
          <w:rFonts w:cs="FrankRuehl" w:hint="cs"/>
          <w:rtl/>
        </w:rPr>
        <w:t xml:space="preserve"> והשתדלו במעלות הראשונים בצדק ביושר בתוך לבבם ושמרו דברי התורה והמצות, כנגדם למעלה אותם המלאכים הנקראים תרשישים, וראש המעלה הזאת אלעזר בן אהרן </w:t>
      </w:r>
      <w:r w:rsidRPr="00D576EE">
        <w:rPr>
          <w:rStyle w:val="HebrewChar"/>
          <w:rFonts w:cs="FrankRuehl" w:hint="cs"/>
          <w:rtl/>
        </w:rPr>
        <w:lastRenderedPageBreak/>
        <w:t xml:space="preserve">הכהן </w:t>
      </w:r>
      <w:r w:rsidRPr="00D576EE">
        <w:rPr>
          <w:rStyle w:val="HebrewChar"/>
          <w:rFonts w:cs="FrankRuehl" w:hint="cs"/>
          <w:rtl/>
        </w:rPr>
        <w:lastRenderedPageBreak/>
        <w:t>המשרת בחפה הזאת בהיכל שלישי שבגן עדן</w:t>
      </w:r>
      <w:r w:rsidR="00D576EE" w:rsidRPr="00D576EE">
        <w:rPr>
          <w:rStyle w:val="HebrewChar"/>
          <w:rFonts w:cs="FrankRuehl" w:hint="cs"/>
          <w:rtl/>
        </w:rPr>
        <w:t>...</w:t>
      </w:r>
      <w:r w:rsidRPr="00D576EE">
        <w:rPr>
          <w:rStyle w:val="HebrewChar"/>
          <w:rFonts w:cs="FrankRuehl" w:hint="cs"/>
          <w:rtl/>
        </w:rPr>
        <w:t xml:space="preserve"> (בראשית)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מאן דנטר אות ברית קודש אתקרי איש תמים, אבל מאן דאתעסק באורייתא אתקרי אדם בדיוקנא דההוא דלעיל דכתיב כתפארת אדם לשבת בית. (לך לך)</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בימי אברהם אבינו היו כל דורותיו עובדי ע"ז והיו משליטים בדעת הטומאה וכו', בזה נצטוה אברהם אבינו ע"ה התהלך לפני והיה תמים, ותרגומו שלם, כי לא נקרא אדם שלם בעוד שהחיצונים שולטים בו, כי אז נמשל כבהמות נדמו שאין בו השגחה פרטית</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כלי יקר: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איש צדיק תמים היה - לפי שדור המבול השחיתו התעיבו בשלשה מיני השחתות, ע"ג וגילוי עריות וגזל, על כן הקדים לומר שנח היה גדור בשלשתם, כי איש צדיק, היינו שלא היה גוזל משל אחרים, תמים היה היינו שהיה גדור מעריות כי נולד מהול והיה תמים</w:t>
      </w:r>
      <w:r w:rsidR="00D576EE" w:rsidRPr="00D576EE">
        <w:rPr>
          <w:rStyle w:val="HebrewChar"/>
          <w:rFonts w:cs="FrankRuehl" w:hint="cs"/>
          <w:rtl/>
        </w:rPr>
        <w:t>...</w:t>
      </w:r>
      <w:r w:rsidRPr="00D576EE">
        <w:rPr>
          <w:rStyle w:val="HebrewChar"/>
          <w:rFonts w:cs="FrankRuehl" w:hint="cs"/>
          <w:rtl/>
        </w:rPr>
        <w:t xml:space="preserve"> (בראשית ו 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הגר"א: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ותמימים - הם ההולכים בדרך תמים ואינם בעלי שכל ואין דרכם לצאת למלחמה, לכן יותרו בה - והיינו הישרים הם העובדים את ה' בשכל ובאומד דעתם ומדותיהם</w:t>
      </w:r>
      <w:r w:rsidR="00D576EE" w:rsidRPr="00D576EE">
        <w:rPr>
          <w:rStyle w:val="HebrewChar"/>
          <w:rFonts w:cs="FrankRuehl" w:hint="cs"/>
          <w:rtl/>
        </w:rPr>
        <w:t>...</w:t>
      </w:r>
      <w:r w:rsidRPr="00D576EE">
        <w:rPr>
          <w:rStyle w:val="HebrewChar"/>
          <w:rFonts w:cs="FrankRuehl" w:hint="cs"/>
          <w:rtl/>
        </w:rPr>
        <w:t xml:space="preserve"> ותמימים הם העובדים בתמימות ואין יודעים לעשות רע, ואינם סומכים על שכלם כלל, והם הולכים תמיד בדרך המיצוע כפי אשר כתוב בתורה, הם "יותרו בה", שלא יצאו כלל מן המיצוע. (משלי ב כא)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ואמר ישרים ותמימים, כי ישרים הם ההולכים בעין שכלם, ולכן יכול להשגיאם ולהטעותם, אבל תמימים הם ההולכים בתמימות ועושים מה שכתוב בתורה, ולא ישענו על בינתם, ולכן לא יטעם ולא יוכל להשגיאם, והם ינחלו את הטוב מהם</w:t>
      </w:r>
      <w:r w:rsidRPr="00D576EE">
        <w:rPr>
          <w:rStyle w:val="HebrewChar"/>
          <w:rFonts w:cs="FrankRuehl" w:hint="cs"/>
          <w:rtl/>
        </w:rPr>
        <w:t>...</w:t>
      </w:r>
      <w:r w:rsidR="00F04E0B" w:rsidRPr="00D576EE">
        <w:rPr>
          <w:rStyle w:val="HebrewChar"/>
          <w:rFonts w:cs="FrankRuehl" w:hint="cs"/>
          <w:rtl/>
        </w:rPr>
        <w:t xml:space="preserve"> (שם כח י)</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הכתב והקבלה: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תמימות תהיינה - מהראוי לומר שלמות תהיינה, כי ההפרש בין שלם לתמים הוא, שלם מורה לפי הנחתו הראשונה בפרטות </w:t>
      </w:r>
      <w:r w:rsidRPr="00D576EE">
        <w:rPr>
          <w:rStyle w:val="HebrewChar"/>
          <w:rFonts w:cs="FrankRuehl" w:hint="cs"/>
          <w:rtl/>
        </w:rPr>
        <w:lastRenderedPageBreak/>
        <w:t xml:space="preserve">על מציאות הדבר כללו בבחינת כמותו, שהוא במלואו ואינו חסר </w:t>
      </w:r>
      <w:r w:rsidRPr="00D576EE">
        <w:rPr>
          <w:rStyle w:val="HebrewChar"/>
          <w:rFonts w:cs="FrankRuehl" w:hint="cs"/>
          <w:rtl/>
        </w:rPr>
        <w:lastRenderedPageBreak/>
        <w:t>כלום, ושם תמים מורה בהנחה ראשונה על מציאת הדבר כלו בבחינת איכותו, דהיינו שלא חסר כלום מן האיכות המבוקש בו, ששולל משיהיה מחולק או משונה, מענין שלמות הכמות, "כי לא שלם עון האמורי", שחסר עדיין ממספר העונות הצריך לשיהיה ראוי להאבד</w:t>
      </w:r>
      <w:r w:rsidR="00D576EE" w:rsidRPr="00D576EE">
        <w:rPr>
          <w:rStyle w:val="HebrewChar"/>
          <w:rFonts w:cs="FrankRuehl" w:hint="cs"/>
          <w:rtl/>
        </w:rPr>
        <w:t>...</w:t>
      </w:r>
      <w:r w:rsidRPr="00D576EE">
        <w:rPr>
          <w:rStyle w:val="HebrewChar"/>
          <w:rFonts w:cs="FrankRuehl" w:hint="cs"/>
          <w:rtl/>
        </w:rPr>
        <w:t xml:space="preserve"> מענין שלמות האיכות שהונח עליו שם תמים אמר צדיק תמים</w:t>
      </w:r>
      <w:r w:rsidR="00D576EE" w:rsidRPr="00D576EE">
        <w:rPr>
          <w:rStyle w:val="HebrewChar"/>
          <w:rFonts w:cs="FrankRuehl" w:hint="cs"/>
          <w:rtl/>
        </w:rPr>
        <w:t>...</w:t>
      </w:r>
      <w:r w:rsidRPr="00D576EE">
        <w:rPr>
          <w:rStyle w:val="HebrewChar"/>
          <w:rFonts w:cs="FrankRuehl" w:hint="cs"/>
          <w:rtl/>
        </w:rPr>
        <w:t xml:space="preserve"> אבל לפי ההוראה הכוללת בהם יש הרבה מקומות ישמש שלם במקום תמים ותמים במקום שלם</w:t>
      </w:r>
      <w:r w:rsidR="00D576EE" w:rsidRPr="00D576EE">
        <w:rPr>
          <w:rStyle w:val="HebrewChar"/>
          <w:rFonts w:cs="FrankRuehl" w:hint="cs"/>
          <w:rtl/>
        </w:rPr>
        <w:t>...</w:t>
      </w:r>
      <w:r w:rsidRPr="00D576EE">
        <w:rPr>
          <w:rStyle w:val="HebrewChar"/>
          <w:rFonts w:cs="FrankRuehl" w:hint="cs"/>
          <w:rtl/>
        </w:rPr>
        <w:t xml:space="preserve"> (ויקרא כג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מלבי"ם: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 שכבר התבאר שגדר התמימות הוא שיעשה כל מעשיו שלא לשם פניה חיצונית מאהבת עצמו, למשל שיעשה צדק בעבור שמקוה להשיג על ידו כבוד או ריוח, שזה דומה כסוחר שעושה מסחר להרויח בו</w:t>
      </w:r>
      <w:r w:rsidR="00D576EE" w:rsidRPr="00D576EE">
        <w:rPr>
          <w:rStyle w:val="HebrewChar"/>
          <w:rFonts w:cs="FrankRuehl" w:hint="cs"/>
          <w:rtl/>
        </w:rPr>
        <w:t>...</w:t>
      </w:r>
      <w:r w:rsidRPr="00D576EE">
        <w:rPr>
          <w:rStyle w:val="HebrewChar"/>
          <w:rFonts w:cs="FrankRuehl" w:hint="cs"/>
          <w:rtl/>
        </w:rPr>
        <w:t xml:space="preserve"> אבל התמים הוא מי שעושה הצדק שלא בעבור פניה חיצונית ורק מאהבת הצדק בעצמו ולשם ה' בלבד. ואמרו חז"ל תמים בדרכיו צדיק במעשיו, ודרכיו הם דרכי הנפש</w:t>
      </w:r>
      <w:r w:rsidR="00D576EE" w:rsidRPr="00D576EE">
        <w:rPr>
          <w:rStyle w:val="HebrewChar"/>
          <w:rFonts w:cs="FrankRuehl" w:hint="cs"/>
          <w:rtl/>
        </w:rPr>
        <w:t>...</w:t>
      </w:r>
      <w:r w:rsidRPr="00D576EE">
        <w:rPr>
          <w:rStyle w:val="HebrewChar"/>
          <w:rFonts w:cs="FrankRuehl" w:hint="cs"/>
          <w:rtl/>
        </w:rPr>
        <w:t xml:space="preserve"> (בראשית ו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הולך תמים - </w:t>
      </w:r>
      <w:r>
        <w:rPr>
          <w:rStyle w:val="HebrewChar"/>
          <w:rtl/>
        </w:rPr>
        <w:t> </w:t>
      </w:r>
      <w:r w:rsidRPr="00D576EE">
        <w:rPr>
          <w:rStyle w:val="HebrewChar"/>
          <w:rFonts w:cs="FrankRuehl" w:hint="cs"/>
          <w:bCs/>
          <w:rtl/>
        </w:rPr>
        <w:t xml:space="preserve">בין אדם למקום הולך בתמימות, שעושה הכל לשם שמים בלי פניות. </w:t>
      </w:r>
      <w:r>
        <w:rPr>
          <w:rStyle w:val="HebrewChar"/>
          <w:rtl/>
        </w:rPr>
        <w:t> </w:t>
      </w:r>
      <w:r w:rsidR="00D576EE" w:rsidRPr="00D576EE">
        <w:rPr>
          <w:rStyle w:val="HebrewChar"/>
          <w:rFonts w:cs="FrankRuehl" w:hint="cs"/>
          <w:rtl/>
        </w:rPr>
        <w:t xml:space="preserve"> </w:t>
      </w:r>
      <w:r w:rsidRPr="00D576EE">
        <w:rPr>
          <w:rStyle w:val="HebrewChar"/>
          <w:rFonts w:cs="FrankRuehl" w:hint="cs"/>
          <w:rtl/>
        </w:rPr>
        <w:t>(תהלים טו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תמים דרך - </w:t>
      </w:r>
      <w:r>
        <w:rPr>
          <w:rStyle w:val="HebrewChar"/>
          <w:rtl/>
        </w:rPr>
        <w:t> </w:t>
      </w:r>
      <w:r w:rsidRPr="00D576EE">
        <w:rPr>
          <w:rStyle w:val="HebrewChar"/>
          <w:rFonts w:cs="FrankRuehl" w:hint="cs"/>
          <w:bCs/>
          <w:rtl/>
        </w:rPr>
        <w:t xml:space="preserve">מתנהג תמיד על פי החכמה ואינו סר אף פעם אחר התאות ויצרי הלב הוא המרוצה בעיני 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והעומד עדיין במלחמה עם יצריו ולבו אינו הולך על חוקי החכמה הוא באמצע. (משלי יא כ)</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תם דרך - שדרכו תמימה בטבע ואינו נוטה לחסרון ולתאוה. (שם יג ה) תם וישר - תם הוא שאינו משקיף על טובת עצמו ואינו סר מהיושר גם אם טובת עצמו מנוגדת. (איוב א א)</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ויען שבדרך ההרחבה יקרא תמים גם מי שנראה בחיצוניותו שמתמיד בצדקו ובכל זאת יוכל להיות שאינו תמים בלבו ואין תוכו כברו, שלבו מלא פניות ותכליות זרות שבעבורם יעשה הצדק, יאמר "תם </w:t>
      </w:r>
      <w:r w:rsidR="00F04E0B" w:rsidRPr="00D576EE">
        <w:rPr>
          <w:rStyle w:val="HebrewChar"/>
          <w:rFonts w:cs="FrankRuehl" w:hint="cs"/>
          <w:rtl/>
        </w:rPr>
        <w:lastRenderedPageBreak/>
        <w:t xml:space="preserve">לבב", שזה נקרא תמים באמת שהתמימות נשרש בלבו ונפשו. והבחינה לזה הוא שמתהלך בתם לבבו בקרב ביתו שאין שם רואה להתפאר נגד בני אדם במעשיו והולך בדרך תמים עם ה' ואנשים לעשות הצדק והטוב באשר הוא טוב בלי כונה ופניה זרה לטובת </w:t>
      </w:r>
      <w:r w:rsidR="00F04E0B" w:rsidRPr="00D576EE">
        <w:rPr>
          <w:rStyle w:val="HebrewChar"/>
          <w:rFonts w:cs="FrankRuehl" w:hint="cs"/>
          <w:rtl/>
        </w:rPr>
        <w:lastRenderedPageBreak/>
        <w:t>עצמו כלל. (הכרמל)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רש"ר הירש:</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תמים היה - תמים קשור בדרך כלל עם "הלך", ו"דרך", וזו עיקר הוראת "דרך", התפתחות האדם להשלמת אישיותו הוא, התקדמותו ההדרגתית משלב אל שלב. איננו שם לב לאישיותו הוא</w:t>
      </w:r>
      <w:r w:rsidR="00D576EE" w:rsidRPr="00D576EE">
        <w:rPr>
          <w:rStyle w:val="HebrewChar"/>
          <w:rFonts w:cs="FrankRuehl" w:hint="cs"/>
          <w:rtl/>
        </w:rPr>
        <w:t>...</w:t>
      </w:r>
      <w:r w:rsidRPr="00D576EE">
        <w:rPr>
          <w:rStyle w:val="HebrewChar"/>
          <w:rFonts w:cs="FrankRuehl" w:hint="cs"/>
          <w:rtl/>
        </w:rPr>
        <w:t xml:space="preserve"> מי ששומר על טהרתו גם בסיפוק הרצונות הגשמיים הרי הוא תמים דרך</w:t>
      </w:r>
      <w:r w:rsidR="00D576EE" w:rsidRPr="00D576EE">
        <w:rPr>
          <w:rStyle w:val="HebrewChar"/>
          <w:rFonts w:cs="FrankRuehl" w:hint="cs"/>
          <w:rtl/>
        </w:rPr>
        <w:t>...</w:t>
      </w:r>
      <w:r w:rsidRPr="00D576EE">
        <w:rPr>
          <w:rStyle w:val="HebrewChar"/>
          <w:rFonts w:cs="FrankRuehl" w:hint="cs"/>
          <w:rtl/>
        </w:rPr>
        <w:t xml:space="preserve"> התמים מאחד את כל שאיפותיו ושולט בהן מלבו פנימה, רצון מוסרי אחד שולט בכל שאיפותיו, פיתוי חיצוני לא יפקיע אותן משלטונו, ושלמותו המוסרית לא תפגם. (בראשית ו 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תמים - משורש תמם, הוראתו בדרך כלל, לחדול מהיות, ומכאן גם לחדול מעשות משכלתה המלאכה, משהושלם הדבר עד גמירא. ומכאן גם ביחס למצבים, דבר מושלם שאין בו חסר או יתר. והנה אפשר היה לפרש, שתמים הוא רק מושג יחסי, הוא מציין את מידתו של האדם ביחסו אל הקב"ה, כך "תמים תהיה עם ה' אלקיך" (דברים י"ח), התמים שואף רק לעבוד את ה', הנקל לבריות להערים עליו שכן כל דעתו נתונה רק לעבודת ה', ואף על פי כן "הולך בתם ילך בטח" (משלי י'). אולם, במשמעות זו תמים הוא טוב רק באופן יחסי, ואפשר היה לדבר גם על "תמים לעזאזל", ואילו כאן מוכח שתמים הוא טוב באופן מוחלט</w:t>
      </w:r>
      <w:r w:rsidR="00D576EE" w:rsidRPr="00D576EE">
        <w:rPr>
          <w:rStyle w:val="HebrewChar"/>
          <w:rFonts w:cs="FrankRuehl" w:hint="cs"/>
          <w:rtl/>
        </w:rPr>
        <w:t>...</w:t>
      </w:r>
      <w:r w:rsidRPr="00D576EE">
        <w:rPr>
          <w:rStyle w:val="HebrewChar"/>
          <w:rFonts w:cs="FrankRuehl" w:hint="cs"/>
          <w:rtl/>
        </w:rPr>
        <w:t xml:space="preserve"> הוה אומר הוא שולט בעצמו מבחינה חיובית ושלילית, מידת התמימות ממלאת את כל התחום שניתן לה מידי ה', וחדלה בקצה הגבול. התמים מקיים בעצמו "לא תוסיף ולא תגרע"</w:t>
      </w:r>
      <w:r w:rsidR="00D576EE" w:rsidRPr="00D576EE">
        <w:rPr>
          <w:rStyle w:val="HebrewChar"/>
          <w:rFonts w:cs="FrankRuehl" w:hint="cs"/>
          <w:rtl/>
        </w:rPr>
        <w:t>...</w:t>
      </w:r>
      <w:r w:rsidRPr="00D576EE">
        <w:rPr>
          <w:rStyle w:val="HebrewChar"/>
          <w:rFonts w:cs="FrankRuehl" w:hint="cs"/>
          <w:rtl/>
        </w:rPr>
        <w:t xml:space="preserve"> (שם יז א,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 xml:space="preserve">שה תמים - </w:t>
      </w:r>
      <w:r w:rsidR="00D576EE" w:rsidRPr="00D576EE">
        <w:rPr>
          <w:rStyle w:val="HebrewChar"/>
          <w:rFonts w:cs="FrankRuehl" w:hint="cs"/>
          <w:rtl/>
        </w:rPr>
        <w:t>...</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תמים, התמסרות מוחלטת של האדם בכל יישותו, בכל יחסיו, היא תנאי יסודי לכל קרבן ולכל קירבה אל ה', </w:t>
      </w:r>
      <w:r>
        <w:rPr>
          <w:rStyle w:val="HebrewChar"/>
          <w:rtl/>
        </w:rPr>
        <w:t> </w:t>
      </w:r>
      <w:r w:rsidR="00D576EE" w:rsidRPr="00D576EE">
        <w:rPr>
          <w:rStyle w:val="HebrewChar"/>
          <w:rFonts w:cs="FrankRuehl" w:hint="cs"/>
          <w:rtl/>
        </w:rPr>
        <w:t xml:space="preserve"> </w:t>
      </w:r>
      <w:r w:rsidRPr="00D576EE">
        <w:rPr>
          <w:rStyle w:val="HebrewChar"/>
          <w:rFonts w:cs="FrankRuehl" w:hint="cs"/>
          <w:rtl/>
        </w:rPr>
        <w:t>וכך נקבע כבר בברית אברהם כתנאי קודם, "התהלך לפני והיה תמים". (שמות יב 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תמים - העמדת הישות תחת ממשלת חוק ה'. (תהלים יח כו)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שפת אמת: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במדרש יודע ה' ימי תמימים, כשם שהם תמימים </w:t>
      </w:r>
      <w:r w:rsidRPr="00D576EE">
        <w:rPr>
          <w:rStyle w:val="HebrewChar"/>
          <w:rFonts w:cs="FrankRuehl" w:hint="cs"/>
          <w:rtl/>
        </w:rPr>
        <w:lastRenderedPageBreak/>
        <w:t>כך שנותיהם תמימים, ורש"י פירש שני חיי שרה כולן שוין לטובה, והוא מדת השתוות שכתב בספר חובת הלבבות והוא מעלה גדולה להיות אדם עומד בתמימותו בכל מה שעובר עליו, ויש נסיון לעני ויש לעשיר. ושרה בתחלת ימיה עברו עליה כמה זמנים קשים ברעבון ולקיחתה לפרעה ואבימלך, ובסוף ימיהם היה להם כל טוב ולא נעשה בה שום שינוי בכל השינוים האלה</w:t>
      </w:r>
      <w:r w:rsidR="00D576EE" w:rsidRPr="00D576EE">
        <w:rPr>
          <w:rStyle w:val="HebrewChar"/>
          <w:rFonts w:cs="FrankRuehl" w:hint="cs"/>
          <w:rtl/>
        </w:rPr>
        <w:t>...</w:t>
      </w:r>
      <w:r w:rsidRPr="00D576EE">
        <w:rPr>
          <w:rStyle w:val="HebrewChar"/>
          <w:rFonts w:cs="FrankRuehl" w:hint="cs"/>
          <w:rtl/>
        </w:rPr>
        <w:t xml:space="preserve"> (חיי שרה תרנ"ו)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במצות ספירת העומר כבר כתבנו במקום אחר שעל אלה הימים נאמר יודע ה' ימי תמימים, דרשו חז"ל כשם שהם תמימים כך שנותיהם תמימים, וכמו שאמרו במדרש אימתי הם תמימים כשעושין רצונו של מקום, כי התמימות הוא הדביקות בהשורש שזה עיקר מצות העומר לתת הראשית להקב"ה, ונמשך ברכה ודביקות להשורש על ידי הפרשת הראשית עד סופו</w:t>
      </w:r>
      <w:r w:rsidR="00D576EE" w:rsidRPr="00D576EE">
        <w:rPr>
          <w:rStyle w:val="HebrewChar"/>
          <w:rFonts w:cs="FrankRuehl" w:hint="cs"/>
          <w:rtl/>
        </w:rPr>
        <w:t>...</w:t>
      </w:r>
      <w:r w:rsidRPr="00D576EE">
        <w:rPr>
          <w:rStyle w:val="HebrewChar"/>
          <w:rFonts w:cs="FrankRuehl" w:hint="cs"/>
          <w:rtl/>
        </w:rPr>
        <w:t xml:space="preserve"> (אמור תרמ"ד)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בפסוק לא נחש ביעקב וגו' כעת יאמר ליעקב ולישראל מה פעל א-ל, ואיתא בגמרא נדרים כל מי שאינו מנחש מכניסין אותו במחיצה שאפילו מלאכי השרת אינם יכולים לכנוס שם. והוא מדה במדה, על ידי שאינו רוצה לחקור בשכלו ומאמין בהנהגת הבורא ית' לכן מגלין לו הכל מהשמים</w:t>
      </w:r>
      <w:r w:rsidR="00D576EE" w:rsidRPr="00D576EE">
        <w:rPr>
          <w:rStyle w:val="HebrewChar"/>
          <w:rFonts w:cs="FrankRuehl" w:hint="cs"/>
          <w:rtl/>
        </w:rPr>
        <w:t>...</w:t>
      </w:r>
      <w:r w:rsidRPr="00D576EE">
        <w:rPr>
          <w:rStyle w:val="HebrewChar"/>
          <w:rFonts w:cs="FrankRuehl" w:hint="cs"/>
          <w:rtl/>
        </w:rPr>
        <w:t xml:space="preserve"> פירוש דלכל הדברים יש שורש בעולמות העליונים בקדושה, ולזה זוכין תמימי דרך, כדכתיב "יודע ה' ימי תמימים", דורש במדרש כשם שהם תמימים כך שנותיהם תמימים, שמעלין הכל אל השורש, ואז נקרא תמים, כי חלק </w:t>
      </w:r>
      <w:r w:rsidRPr="00D576EE">
        <w:rPr>
          <w:rStyle w:val="HebrewChar"/>
          <w:rFonts w:cs="FrankRuehl" w:hint="cs"/>
          <w:rtl/>
        </w:rPr>
        <w:lastRenderedPageBreak/>
        <w:t>שלמטה הוא רק מחצה</w:t>
      </w:r>
      <w:r w:rsidR="00D576EE" w:rsidRPr="00D576EE">
        <w:rPr>
          <w:rStyle w:val="HebrewChar"/>
          <w:rFonts w:cs="FrankRuehl" w:hint="cs"/>
          <w:rtl/>
        </w:rPr>
        <w:t>...</w:t>
      </w:r>
      <w:r w:rsidRPr="00D576EE">
        <w:rPr>
          <w:rStyle w:val="HebrewChar"/>
          <w:rFonts w:cs="FrankRuehl" w:hint="cs"/>
          <w:rtl/>
        </w:rPr>
        <w:t xml:space="preserve"> והלימוד של אברהם אע"ה לבטל עצמו אל השורש להיות רוח נמוכה ונפש שפלה להמשך אחר רצונו ית', כמו שכתוב "תמים תהיה עם ה'", לכן שמח בחלקו ויש לו עין טובה, והרשעים היפך זה כל השביעה שלו למלאות תאות לבו ומבקש תחבולות לצאת מגזירת עליון בכח מכשפות וקוסמים שהוא היפך התמימות</w:t>
      </w:r>
      <w:r w:rsidR="00D576EE" w:rsidRPr="00D576EE">
        <w:rPr>
          <w:rStyle w:val="HebrewChar"/>
          <w:rFonts w:cs="FrankRuehl" w:hint="cs"/>
          <w:rtl/>
        </w:rPr>
        <w:t>...</w:t>
      </w:r>
      <w:r w:rsidRPr="00D576EE">
        <w:rPr>
          <w:rStyle w:val="HebrewChar"/>
          <w:rFonts w:cs="FrankRuehl" w:hint="cs"/>
          <w:rtl/>
        </w:rPr>
        <w:t xml:space="preserve"> (בלק תרנ"ב)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בפסוק תמים תהיה וגו', דכתיב לא ימנע טוב להולכים בתמים, דבכל דבר יש פנימיות והוא חיות שבא בכח התורה שנקראה טוב, ועל זה נאמר "מה רב טובך וגו' צפנת לחוסים בך נגד בני אדם". פירוש שהקב"ה ברא עולם הזה </w:t>
      </w:r>
      <w:r w:rsidRPr="00D576EE">
        <w:rPr>
          <w:rStyle w:val="HebrewChar"/>
          <w:rFonts w:cs="FrankRuehl" w:hint="cs"/>
          <w:rtl/>
        </w:rPr>
        <w:lastRenderedPageBreak/>
        <w:t>בבחינת הטבעיות, וזה חלק האומות שיש בטבע גם כן כמה מיני חכמות וכישופים, אבל תכלית בריאת כל אלה הענינים היה שבני ישראל ילכו בתמימות, כמו שכתוב "לא כן נתן לך ה' אלקיך", פירוש שגם שרואין ומבינים כל עצות האומות, כמו שכתוב לא תלמד לעשות אבל אתה למד להבין ולהורות, להניח כל אלה החכמות ולהיות תמים עם ה', ועל ידי זה זוכין להתגלות טוב הגנוז שהוא הפנימיות, וכפי מה שיהיה נמצא זאת התמימות והבטחון בו ית', כך היה נמצא נביאים בישראל</w:t>
      </w:r>
      <w:r w:rsidR="00D576EE" w:rsidRPr="00D576EE">
        <w:rPr>
          <w:rStyle w:val="HebrewChar"/>
          <w:rFonts w:cs="FrankRuehl" w:hint="cs"/>
          <w:rtl/>
        </w:rPr>
        <w:t>...</w:t>
      </w:r>
      <w:r w:rsidRPr="00D576EE">
        <w:rPr>
          <w:rStyle w:val="HebrewChar"/>
          <w:rFonts w:cs="FrankRuehl" w:hint="cs"/>
          <w:rtl/>
        </w:rPr>
        <w:t xml:space="preserve"> וזה הדרך נשאר לעולם</w:t>
      </w:r>
      <w:r w:rsidR="00D576EE" w:rsidRPr="00D576EE">
        <w:rPr>
          <w:rStyle w:val="HebrewChar"/>
          <w:rFonts w:cs="FrankRuehl" w:hint="cs"/>
          <w:rtl/>
        </w:rPr>
        <w:t>...</w:t>
      </w:r>
      <w:r w:rsidRPr="00D576EE">
        <w:rPr>
          <w:rStyle w:val="HebrewChar"/>
          <w:rFonts w:cs="FrankRuehl" w:hint="cs"/>
          <w:rtl/>
        </w:rPr>
        <w:t xml:space="preserve"> (שופטים תרמ"ד)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אתה בא וגו',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עיקר התמימות היא להיות בכל דבר שלמטה דביקות בחלק שלמעלה, ואיש ישראל צריך להיות כל מעשיו למטה כמו שנעשה למעלה,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וכן במילה כתיב התהלך לפני והיה תמים, דיש ערלה בבחינת עולם שנה נפש, וכמו הערלה בגוף שהיא יותרת שאין דוגמתו למעלה בשורש העליון בקדושה, ולכן הוא מום וחסרון בגוף ובהסרת הערלה נעשה תמים, כמו כן יש בעולם דברים יתרים שאין בהם שורש בקדושה למעלה. לכן נקרא כשפים שמכחישין כח שלמעלה, פירוש שהם דברים שאין בהם שורש, ואם תאמר מהיכן באה יותרת זה, בודאי כל זה </w:t>
      </w:r>
      <w:r w:rsidRPr="00D576EE">
        <w:rPr>
          <w:rStyle w:val="HebrewChar"/>
          <w:rFonts w:cs="FrankRuehl" w:hint="cs"/>
          <w:rtl/>
        </w:rPr>
        <w:lastRenderedPageBreak/>
        <w:t>נעשה על ידי חטא הראשון שנמשך הערלה בעולם שנה נפש, אבל בני ישראל חלק ה' עמו ניתן להם המילה והתורה ללמדם איך שיהיו כל מעשיהם למטה מתאימים לשורש שלמעלה, לכן ניתן להם ארץ ישראל ובית המקדש</w:t>
      </w:r>
      <w:r w:rsidR="00D576EE" w:rsidRPr="00D576EE">
        <w:rPr>
          <w:rStyle w:val="HebrewChar"/>
          <w:rFonts w:cs="FrankRuehl" w:hint="cs"/>
          <w:rtl/>
        </w:rPr>
        <w:t>...</w:t>
      </w:r>
      <w:r w:rsidRPr="00D576EE">
        <w:rPr>
          <w:rStyle w:val="HebrewChar"/>
          <w:rFonts w:cs="FrankRuehl" w:hint="cs"/>
          <w:rtl/>
        </w:rPr>
        <w:t xml:space="preserve"> (שם תר"ס)</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שם משמואל: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הנה בנח כתיב תמים היה בדורותיו, ובאברהם אחר כל הנסיונות כתוב בו התהלך לפני והיה תמים משמע שעדיין לא היה תמים, והרי נח שלא הגיע למעלתו, כי אילו היה בדורו של אברהם לא היה נחשב לכלום, ומכל מקום נקרא תמים, ולמה לא נקרא אברהם תמים</w:t>
      </w:r>
      <w:r w:rsidR="00D576EE" w:rsidRPr="00D576EE">
        <w:rPr>
          <w:rStyle w:val="HebrewChar"/>
          <w:rFonts w:cs="FrankRuehl" w:hint="cs"/>
          <w:szCs w:val="20"/>
          <w:rtl/>
        </w:rPr>
        <w:t>?</w:t>
      </w:r>
      <w:r w:rsidRPr="00D576EE">
        <w:rPr>
          <w:rStyle w:val="HebrewChar"/>
          <w:rFonts w:cs="FrankRuehl" w:hint="cs"/>
          <w:rtl/>
        </w:rPr>
        <w:t xml:space="preserve"> ובפשיטות יש לומר לפי דברי אבות דרבי נתן (ב') שנח נולד מהול</w:t>
      </w:r>
      <w:r w:rsidR="00D576EE" w:rsidRPr="00D576EE">
        <w:rPr>
          <w:rStyle w:val="HebrewChar"/>
          <w:rFonts w:cs="FrankRuehl" w:hint="cs"/>
          <w:rtl/>
        </w:rPr>
        <w:t>...</w:t>
      </w:r>
      <w:r w:rsidRPr="00D576EE">
        <w:rPr>
          <w:rStyle w:val="HebrewChar"/>
          <w:rFonts w:cs="FrankRuehl" w:hint="cs"/>
          <w:rtl/>
        </w:rPr>
        <w:t xml:space="preserve"> ובדמיון זה היה ההפרש שבין נח להאבות, שנח היתה לו הקדושה מתולדתו, וכל עבודתו היתה רק לשמור עצמו שלא יפגמוהו בני דורו, ועל כן כתיב ביה תמים היה לשון עבר, </w:t>
      </w:r>
      <w:r w:rsidRPr="00D576EE">
        <w:rPr>
          <w:rStyle w:val="HebrewChar"/>
          <w:rFonts w:cs="FrankRuehl" w:hint="cs"/>
          <w:rtl/>
        </w:rPr>
        <w:lastRenderedPageBreak/>
        <w:t>שמעולם היה תמים, ואינו מפרי מעשיו כלל, והרבותא שלו וכל עבודתו ועשייתו היתה במה שהתאמץ שלא ימשכוהו בני דורו אליהם. אבל אברהם כל מה שהיה לו היה הכל מפרי מעשיו, שהרי תולדתו היתה מתרח שבא על אשתו בימי נדתה, כבכתבי האר"י ז"ל, אלא שהוא בעבודתו משך עליו קדושה עליונה מאד</w:t>
      </w:r>
      <w:r w:rsidR="00D576EE" w:rsidRPr="00D576EE">
        <w:rPr>
          <w:rStyle w:val="HebrewChar"/>
          <w:rFonts w:cs="FrankRuehl" w:hint="cs"/>
          <w:rtl/>
        </w:rPr>
        <w:t>...</w:t>
      </w:r>
      <w:r w:rsidRPr="00D576EE">
        <w:rPr>
          <w:rStyle w:val="HebrewChar"/>
          <w:rFonts w:cs="FrankRuehl" w:hint="cs"/>
          <w:rtl/>
        </w:rPr>
        <w:t xml:space="preserve"> ועל כן יובן מה דכתיב ביה באברהם "התהלך לפני והיה תמים", לשון ציווי, שהוא בעצמו יעשה זה שיהיה תמים בענין המשכת הקדושה עליו</w:t>
      </w:r>
      <w:r w:rsidR="00D576EE" w:rsidRPr="00D576EE">
        <w:rPr>
          <w:rStyle w:val="HebrewChar"/>
          <w:rFonts w:cs="FrankRuehl" w:hint="cs"/>
          <w:rtl/>
        </w:rPr>
        <w:t>...</w:t>
      </w:r>
      <w:r w:rsidRPr="00D576EE">
        <w:rPr>
          <w:rStyle w:val="HebrewChar"/>
          <w:rFonts w:cs="FrankRuehl" w:hint="cs"/>
          <w:rtl/>
        </w:rPr>
        <w:t xml:space="preserve"> (נח תרע"ד)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דהנה בפרשת מילה נאמר לאברהם אע"ה התהלך לפני והיה תמים, ומשמע שעד כה לא היה תמים, אף אחר כל צדקותיו ומסירת הנפש על קידוש השם, ואם הוא לא היה תמים עד כה מי יקוה להיות תמים</w:t>
      </w:r>
      <w:r w:rsidR="00D576EE" w:rsidRPr="00D576EE">
        <w:rPr>
          <w:rStyle w:val="HebrewChar"/>
          <w:rFonts w:cs="FrankRuehl" w:hint="cs"/>
          <w:szCs w:val="20"/>
          <w:rtl/>
        </w:rPr>
        <w:t>?</w:t>
      </w:r>
      <w:r w:rsidRPr="00D576EE">
        <w:rPr>
          <w:rStyle w:val="HebrewChar"/>
          <w:rFonts w:cs="FrankRuehl" w:hint="cs"/>
          <w:rtl/>
        </w:rPr>
        <w:t xml:space="preserve"> והלא מקרא מלא הוא (דברים י"ח) "תמים תהיה עם ה' אלקיך", והרי כי כל איש מישראל יכול להיות תמים. ונראה הפירוש דהנה אברהם מדתו חסד קו ימין וידוע כי שמאל דוחה וימין מקרבת, ואברהם היתה מדתו לקרב כל </w:t>
      </w:r>
      <w:r w:rsidRPr="00D576EE">
        <w:rPr>
          <w:rStyle w:val="HebrewChar"/>
          <w:rFonts w:cs="FrankRuehl" w:hint="cs"/>
          <w:rtl/>
        </w:rPr>
        <w:lastRenderedPageBreak/>
        <w:t>באי עולם ולא לדחות ולרחק. ומכל מקום שלימות האדם שיהיו בו כל המדות יחדיו, במקום שצריך לקרב יקרב ובמקום שצריך לרחק ירחק, ואז נקרא אדם שלם, והיא מדריגת תמים כבתרגום "שלים", ועל כן אברהם אע"ה עד המילה שהיה ענינו תמיד לקרב ולא לרחק עדיין לא נקרא תמים עד מצות המילה, שהוא ענין דיחוי פסולת ולא לקרב ולהכניעו לקדושה אלא לדחות לגמרי, וזה שמאל דוחה, ועל כן במצות מילה נשלם ונעשה תמים שמעתה יש לו שתי המדות יחדיו</w:t>
      </w:r>
      <w:r w:rsidR="00D576EE" w:rsidRPr="00D576EE">
        <w:rPr>
          <w:rStyle w:val="HebrewChar"/>
          <w:rFonts w:cs="FrankRuehl" w:hint="cs"/>
          <w:rtl/>
        </w:rPr>
        <w:t>...</w:t>
      </w:r>
      <w:r w:rsidRPr="00D576EE">
        <w:rPr>
          <w:rStyle w:val="HebrewChar"/>
          <w:rFonts w:cs="FrankRuehl" w:hint="cs"/>
          <w:rtl/>
        </w:rPr>
        <w:t xml:space="preserve"> (לך לך תרע"ו)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ויש לומר הטעם דכל שהוא בעל שינוי אינו נקרא תמים, על פי דברי רש"י (דברים י"ח) תמים תהיה עם ה' אלקיך התהלך עמו בתמימות ותצפה לו ולא תחקור אחר העתידות וכו', אז תהיה עמו ולחלקו.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והיינו כי העושה על פי הוראת השכל בהכרח ישתנה לפי מצב השכל, והשכל בלתי אפשר שיהיה מאיר לעולם בהשואה אחת מפאת גוף האדם המורכב, אבל כשהוא עושה בתמימות,</w:t>
      </w:r>
      <w:r>
        <w:rPr>
          <w:rStyle w:val="HebrewChar"/>
          <w:rtl/>
        </w:rPr>
        <w:t> </w:t>
      </w:r>
      <w:r w:rsidRPr="00D576EE">
        <w:rPr>
          <w:rStyle w:val="HebrewChar"/>
          <w:rFonts w:cs="FrankRuehl" w:hint="cs"/>
          <w:rtl/>
        </w:rPr>
        <w:t xml:space="preserve"> כענין שאמר הכתוב (תהלים קל"א) נפשי כגמול עלי אמו, וכן הכתוב אומר (שם כ"ב) עליך השלכתי מרחם, וכשאדם קובע לעצמו בחינה זו יכול להיות כל עת בהשואה אחת,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כי בחינה זו איננה משתנה בשינוי גוף </w:t>
      </w:r>
      <w:r w:rsidRPr="00D576EE">
        <w:rPr>
          <w:rStyle w:val="HebrewChar"/>
          <w:rFonts w:cs="FrankRuehl" w:hint="cs"/>
          <w:bCs/>
          <w:rtl/>
        </w:rPr>
        <w:lastRenderedPageBreak/>
        <w:t>המורכב, והוא שלם גם מצד הגוף שהרי איננו נצרך להוראת השכל</w:t>
      </w:r>
      <w:r w:rsidR="00D576EE" w:rsidRPr="00D576EE">
        <w:rPr>
          <w:rStyle w:val="HebrewChar"/>
          <w:rFonts w:cs="FrankRuehl" w:hint="cs"/>
          <w:bCs/>
          <w:rtl/>
        </w:rPr>
        <w:t>...</w:t>
      </w:r>
      <w:r w:rsidRPr="00D576EE">
        <w:rPr>
          <w:rStyle w:val="HebrewChar"/>
          <w:rFonts w:cs="FrankRuehl" w:hint="cs"/>
          <w:bCs/>
          <w:rtl/>
        </w:rPr>
        <w:t xml:space="preserve"> וזוהי צורת תם חקוקה בכסא, </w:t>
      </w:r>
      <w:r>
        <w:rPr>
          <w:rStyle w:val="HebrewChar"/>
          <w:rtl/>
        </w:rPr>
        <w:t> </w:t>
      </w:r>
      <w:r w:rsidR="00D576EE" w:rsidRPr="00D576EE">
        <w:rPr>
          <w:rStyle w:val="HebrewChar"/>
          <w:rFonts w:cs="FrankRuehl" w:hint="cs"/>
          <w:rtl/>
        </w:rPr>
        <w:t xml:space="preserve"> </w:t>
      </w:r>
      <w:r w:rsidRPr="00D576EE">
        <w:rPr>
          <w:rStyle w:val="HebrewChar"/>
          <w:rFonts w:cs="FrankRuehl" w:hint="cs"/>
          <w:rtl/>
        </w:rPr>
        <w:t>כי כתיב (מיכה ז') תתן אמת ליעקב, ואמת היא דבר שאינו משתנה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ועל כן בנח דכתיב ביה תמים הפירוש הוא שהיה נמשך אחר השי"ת בתמימות, ועל כן לא פעל אצלו שינוי הדורות</w:t>
      </w:r>
      <w:r w:rsidR="00D576EE" w:rsidRPr="00D576EE">
        <w:rPr>
          <w:rStyle w:val="HebrewChar"/>
          <w:rFonts w:cs="FrankRuehl" w:hint="cs"/>
          <w:bCs/>
          <w:rtl/>
        </w:rPr>
        <w:t>...</w:t>
      </w:r>
      <w:r w:rsidRPr="00D576EE">
        <w:rPr>
          <w:rStyle w:val="HebrewChar"/>
          <w:rFonts w:cs="FrankRuehl" w:hint="cs"/>
          <w:bCs/>
          <w:rtl/>
        </w:rPr>
        <w:t xml:space="preserve"> </w:t>
      </w:r>
      <w:r>
        <w:rPr>
          <w:rStyle w:val="HebrewChar"/>
          <w:rtl/>
        </w:rPr>
        <w:t> </w:t>
      </w:r>
      <w:r w:rsidR="00D576EE" w:rsidRPr="00D576EE">
        <w:rPr>
          <w:rStyle w:val="HebrewChar"/>
          <w:rFonts w:cs="FrankRuehl" w:hint="cs"/>
          <w:rtl/>
        </w:rPr>
        <w:t xml:space="preserve"> </w:t>
      </w:r>
      <w:r w:rsidRPr="00D576EE">
        <w:rPr>
          <w:rStyle w:val="HebrewChar"/>
          <w:rFonts w:cs="FrankRuehl" w:hint="cs"/>
          <w:rtl/>
        </w:rPr>
        <w:t>(חיי שרה תרע"ג)</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והנה ענין תמימות הוא האמונה אף בלתי הוראת השכל, כי אם השכל מחייב שכן הוא שוב לא נקראת אמונה ותמימות. והנה במדרש לעיל שאמרה שרה אברהם יצא בהבטחה ואני יצאתי באמונה, הרי שהיתה בה מידת התמימות, אף שהיה הדבר מוזר מאד בעיניה, ולא מצינו שאמר </w:t>
      </w:r>
      <w:r w:rsidRPr="00D576EE">
        <w:rPr>
          <w:rStyle w:val="HebrewChar"/>
          <w:rFonts w:cs="FrankRuehl" w:hint="cs"/>
          <w:rtl/>
        </w:rPr>
        <w:lastRenderedPageBreak/>
        <w:t>לה בשם ה' שאמר לו צא וכבוש את הדרך לפני בניך, מכל מקום באשר היה אברהם מוחזק אצלה לנביא לא הרהרה אחריו מצד מדת מדת התמימות שבה, ועל כן איתא במדרש יודע ה' ימי תמימים זו שרה, שהיתה תמימה במעשיה, ועל כן כשם שהם תמימים כך שנותם תמימים שהם בלי השתנות</w:t>
      </w:r>
      <w:r w:rsidR="00D576EE" w:rsidRPr="00D576EE">
        <w:rPr>
          <w:rStyle w:val="HebrewChar"/>
          <w:rFonts w:cs="FrankRuehl" w:hint="cs"/>
          <w:rtl/>
        </w:rPr>
        <w:t>...</w:t>
      </w:r>
      <w:r w:rsidRPr="00D576EE">
        <w:rPr>
          <w:rStyle w:val="HebrewChar"/>
          <w:rFonts w:cs="FrankRuehl" w:hint="cs"/>
          <w:rtl/>
        </w:rPr>
        <w:t xml:space="preserve"> (שם תרע"ה)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ונראה, דהנה בזהר הקדש שמעלת תם יותר ממעלת תמים, והר' יוסף גיקטליא בפירושו להגדה שמעלת תמים הוא ביותר. אבל קשה ממה שכתוב ויעקב איש תם, וידוע שמעלת יעקב הוא יותר ממעלת אברהם, וכדברי המדרש (ב"ר ס"ג) שכל עצמו לא ניצול אברהם מכבשן האש אלא בזכותו של יעקב</w:t>
      </w:r>
      <w:r w:rsidR="00D576EE" w:rsidRPr="00D576EE">
        <w:rPr>
          <w:rStyle w:val="HebrewChar"/>
          <w:rFonts w:cs="FrankRuehl" w:hint="cs"/>
          <w:rtl/>
        </w:rPr>
        <w:t>...</w:t>
      </w:r>
      <w:r w:rsidRPr="00D576EE">
        <w:rPr>
          <w:rStyle w:val="HebrewChar"/>
          <w:rFonts w:cs="FrankRuehl" w:hint="cs"/>
          <w:rtl/>
        </w:rPr>
        <w:t xml:space="preserve"> הלא אמרו צורת תם חקוקה בכסא, הרי שגם במעלתו הגדולה קראוהו תם. ועל כלם יקשה מדברי הזהר הקדש שכתב להיפוך.</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ונראה שכל דברי חכמים קיימים, דהנה ידוע ששני עולמות הן, עלמא עלאה ועלמא תתאה, ושניהם למעלה למשכיל, ודוגמתם גן עדן העליון וגן עדן התחתון</w:t>
      </w:r>
      <w:r w:rsidR="00D576EE" w:rsidRPr="00D576EE">
        <w:rPr>
          <w:rStyle w:val="HebrewChar"/>
          <w:rFonts w:cs="FrankRuehl" w:hint="cs"/>
          <w:rtl/>
        </w:rPr>
        <w:t>...</w:t>
      </w:r>
      <w:r w:rsidRPr="00D576EE">
        <w:rPr>
          <w:rStyle w:val="HebrewChar"/>
          <w:rFonts w:cs="FrankRuehl" w:hint="cs"/>
          <w:rtl/>
        </w:rPr>
        <w:t xml:space="preserve"> והנה האדם נברא דוגמתם מחובר, נשמה לעומת עלמא עלאה ומשכנה בשכל שבראש, וגוף דהיינו הנפש וכל מדותיה לעומת עלמא תתאה ומשכנה בלב, ותעודת האדם באשר הוא מורכב מעלאה ותתאה לחבר את שני העולמות עלאה ותתאה, ואין הכוונה לחבר אותם במחשבתו לבד, כי אין זה מספיק, אלא לעומת שהוא מחבר את בחינת הראש והשכל שבו שהוא דוגמא לעלמא עלאה לבחינת הלב ומדותיו שהוא דוגמא לעלמא </w:t>
      </w:r>
      <w:r w:rsidRPr="00D576EE">
        <w:rPr>
          <w:rStyle w:val="HebrewChar"/>
          <w:rFonts w:cs="FrankRuehl" w:hint="cs"/>
          <w:rtl/>
        </w:rPr>
        <w:lastRenderedPageBreak/>
        <w:t xml:space="preserve">תתאה, והיינו שהשכל ישכיל מה שראוי להשכיל ומאיר ללב, והלב ישתוקק ויקבל מהארות השכל ולא יפנה אל רהבים והבלי עולם הזה, דוגמתו נעשה חיבור וצירוף עלמא עלאה ותתאה.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והנה האיש הזה נקרא תמים לשון רבים, שני מיני תמימות, תמימות הראש והשכל ותמימות הלב ומדותיו. וזהו שכתב הגיקטליא שתמים הוא יותר במעלה מתם, שתם יתכן בבחינת הראש </w:t>
      </w:r>
      <w:r w:rsidRPr="00D576EE">
        <w:rPr>
          <w:rStyle w:val="HebrewChar"/>
          <w:rFonts w:cs="FrankRuehl" w:hint="cs"/>
          <w:bCs/>
          <w:rtl/>
        </w:rPr>
        <w:lastRenderedPageBreak/>
        <w:t>והשכל לבדו, או בבחינת הלב ומדותיו לבדו, אבל תמים הוא בכפלים, היינו ששניהם כאחד טובים.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ויש עוד בחינה למעלה מזה, והיא ביטול לגמר</w:t>
      </w:r>
      <w:r w:rsidRPr="00D576EE">
        <w:rPr>
          <w:rStyle w:val="HebrewChar"/>
          <w:rFonts w:cs="FrankRuehl"/>
          <w:bCs/>
          <w:rtl/>
        </w:rPr>
        <w:t xml:space="preserve">י </w:t>
      </w:r>
      <w:r w:rsidRPr="00D576EE">
        <w:rPr>
          <w:rStyle w:val="HebrewChar"/>
          <w:rFonts w:cs="FrankRuehl" w:hint="cs"/>
          <w:bCs/>
          <w:rtl/>
        </w:rPr>
        <w:t xml:space="preserve">לרצון השי"ת עד אשר לא יתכן עוד לומר ששונה היא בחינת הראש והשכל מבחינת הלב והמדות זה להאיר וזה לקבל הארה, אלא ענין שניהם אחד להיות נמשך לכל אשר יהיה רצון השי"ת, </w:t>
      </w:r>
      <w:r>
        <w:rPr>
          <w:rStyle w:val="HebrewChar"/>
          <w:rtl/>
        </w:rPr>
        <w:t> </w:t>
      </w:r>
      <w:r w:rsidR="00D576EE" w:rsidRPr="00D576EE">
        <w:rPr>
          <w:rStyle w:val="HebrewChar"/>
          <w:rFonts w:cs="FrankRuehl" w:hint="cs"/>
          <w:rtl/>
        </w:rPr>
        <w:t xml:space="preserve"> </w:t>
      </w:r>
      <w:r w:rsidRPr="00D576EE">
        <w:rPr>
          <w:rStyle w:val="HebrewChar"/>
          <w:rFonts w:cs="FrankRuehl" w:hint="cs"/>
          <w:rtl/>
        </w:rPr>
        <w:t>ומאחר שפעולת שניהם היא אחת נקרא נמי תם בלשון יחיד, לא תמים בלשון רבים, כי אין כאן אלא בחינה אחת, וזו היתה בחינת יעקב אע"ה, דבזהר הקדש שהיה כולו לשמא דקב"ה והפירוש כנ"ל בחינת ביטול</w:t>
      </w:r>
      <w:r w:rsidR="00D576EE" w:rsidRPr="00D576EE">
        <w:rPr>
          <w:rStyle w:val="HebrewChar"/>
          <w:rFonts w:cs="FrankRuehl" w:hint="cs"/>
          <w:rtl/>
        </w:rPr>
        <w:t>...</w:t>
      </w:r>
      <w:r w:rsidRPr="00D576EE">
        <w:rPr>
          <w:rStyle w:val="HebrewChar"/>
          <w:rFonts w:cs="FrankRuehl" w:hint="cs"/>
          <w:rtl/>
        </w:rPr>
        <w:t xml:space="preserve"> ומעתה דברי הזהר הקדש שמדבר מיעקב, על כן אמר שמדריגת תם היא יותר במעלה, והיינו תם זה שנאמר ביעקב, והגיקטליא מדבר מסתם לשון תם</w:t>
      </w:r>
      <w:r w:rsidR="00D576EE" w:rsidRPr="00D576EE">
        <w:rPr>
          <w:rStyle w:val="HebrewChar"/>
          <w:rFonts w:cs="FrankRuehl" w:hint="cs"/>
          <w:rtl/>
        </w:rPr>
        <w:t>...</w:t>
      </w:r>
      <w:r w:rsidRPr="00D576EE">
        <w:rPr>
          <w:rStyle w:val="HebrewChar"/>
          <w:rFonts w:cs="FrankRuehl" w:hint="cs"/>
          <w:rtl/>
        </w:rPr>
        <w:t xml:space="preserve"> (שם תר"פ,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אך הנה יש להבין במה היה להם לזכות באותם הימים, כי עדיין לא ניתנה להם התורה, וידוע דכל הזכות הכל תלוי בתורה, מה גם לזכות למדרגה גדולה כזו</w:t>
      </w:r>
      <w:r w:rsidR="00D576EE" w:rsidRPr="00D576EE">
        <w:rPr>
          <w:rStyle w:val="HebrewChar"/>
          <w:rFonts w:cs="FrankRuehl" w:hint="cs"/>
          <w:rtl/>
        </w:rPr>
        <w:t>...</w:t>
      </w:r>
      <w:r w:rsidRPr="00D576EE">
        <w:rPr>
          <w:rStyle w:val="HebrewChar"/>
          <w:rFonts w:cs="FrankRuehl" w:hint="cs"/>
          <w:rtl/>
        </w:rPr>
        <w:t xml:space="preserve"> אך נראה דעל ידי תמימות זוכין להדבק בהשי"ת, כמו שכתוב (דברים י"ח) "תמים תהיה עם ה' אלקיך", ופירש"י אז תהיה עמו ולחלקו, דעל ידי מדת תמימות זכו נמי האבות כמו שנקראו תמימי דרך, כמו שבמד"ר (ויקרא ב') "אשרי תמימי דרך" שהם הצדיקים הראשונים שקיימו את התורה עד שלא ניתנה, ומפורש כתוב (בראשית י"ז) "התהלך לפני והיה תמים", ובזה היתה תלויה אז כל שלימות להיות תמים עם ה', וכמו דכתיב בהו (ירמיה ב') "זכרתי לך חסד נעוריך אהבת כלולותיך לכתך אחרי במדבר בארץ לא זרועה", וכן אחר כך כשנאמר להם שישובו ויחנו על פי החירות קבלו מאמר השי"ת בתמימות ולא אמרו היאך נקרב אל רודפנו, אנו צריכין לברוח, אלא אמרו אין לנו אלא דברי בן עמרם, ובזכות זה עלו ונתעלו </w:t>
      </w:r>
      <w:r w:rsidRPr="00D576EE">
        <w:rPr>
          <w:rStyle w:val="HebrewChar"/>
          <w:rFonts w:cs="FrankRuehl" w:hint="cs"/>
          <w:rtl/>
        </w:rPr>
        <w:lastRenderedPageBreak/>
        <w:t>עד שנעשו ראויין לגמר הגאולה בקריעת ים סוף, כמו שהיתה אמנם הכוונה האלקית.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והנה העושה כפי מאמר השי"ת בתמימות ואינו מתחכם אלא הולך בתום ובבטחון אי אפשר שתבא לו מזה שום רעה, ואף לא שום מגור ופחד לשעתו, וכמו שכתוב (משלי י') "הולך בתום ילך בטח"</w:t>
      </w:r>
      <w:r w:rsidR="00D576EE" w:rsidRPr="00D576EE">
        <w:rPr>
          <w:rStyle w:val="HebrewChar"/>
          <w:rFonts w:cs="FrankRuehl" w:hint="cs"/>
          <w:rtl/>
        </w:rPr>
        <w:t>...</w:t>
      </w:r>
      <w:r w:rsidRPr="00D576EE">
        <w:rPr>
          <w:rStyle w:val="HebrewChar"/>
          <w:rFonts w:cs="FrankRuehl" w:hint="cs"/>
          <w:rtl/>
        </w:rPr>
        <w:t xml:space="preserve"> ועל כן אם עדיין היו עומדים ישראל בתמימותם כמו שהיו ביום א' וביום ג', אף שראו המצרים נוסעים אחריהם ביום הששי ואפילו השר של מצרים, היה ראוי שיהיה לשחוק בעיניהם, אחר שכבר ראו בעיניהם מכת בכורות ששבו כרגע פגרים מתים, והיה להם לבטוח בהקב"ה שבודאי כן יהיה גם כאן, ועל כן כשראם משה שהם ביראה ובפחד מפני המצרים ופגמו במדת התמימות, מה גם כשאמרו המבלי אין קברים במצרים שנתנו שאור בעיסה כמו שכתב המכילתא, נתירא מאד פן חס ושלום נתקלקל הענין, שהרי אינם ראויים לגמר הגאולה עתה מצד הדין</w:t>
      </w:r>
      <w:r w:rsidR="00D576EE" w:rsidRPr="00D576EE">
        <w:rPr>
          <w:rStyle w:val="HebrewChar"/>
          <w:rFonts w:cs="FrankRuehl" w:hint="cs"/>
          <w:rtl/>
        </w:rPr>
        <w:t>...</w:t>
      </w:r>
      <w:r w:rsidRPr="00D576EE">
        <w:rPr>
          <w:rStyle w:val="HebrewChar"/>
          <w:rFonts w:cs="FrankRuehl" w:hint="cs"/>
          <w:rtl/>
        </w:rPr>
        <w:t xml:space="preserve"> וזה שאמר לו הקב"ה "מה תצעק אלי דבר אל בני ישראל ויסעו", שעדיין יש תיקון ושיזכו אף במדת הדין ולא נצרך לעורר חסד ורחמים אלא יסעו לתוך הים וימסרו נפשם, ובזה יתוקן הדבר ויחזרו לתמימותם, ושוב יזכו לגמר הגאולה בדין כמו שהיתה הכונה בראשונה. (בשלח תער"ב)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להבין הענין שאזהרת טומאת מת ניתנה דוקא לכהנים, הנה בחטא הראשון מעץ הדעת היתה הסיבה של חוסר תמימות, דתמימות היא שלא יחקור אחר העתידות אלא יקבל כל מה שיבא עליו מאת השי"ת ולהאמין שהכל הוא לטובה, כי כאשר אמר הנחש לחוה כי יודע אלקים וגו' והייתם כאלקים, היה לה לחשוב שבודאי השם הטוב לא ימנע טוב להולכים בתמים, ואם לא הרשה לנו, אם כן אף שהוא כן הלא זה רצון הבורא יתברך שלא להיות כאלקים. וכן במה שראתה כי טוב העץ וגו', מה בכך, מה לה לחקור אחר מאמר השי"ת, אך מחמת שחסרה לה מדת תמימות, דתמים אינו מהרהר ואינו חוקר כנ"ל, ותמים עם ה' הוא ולחלקו, כמו </w:t>
      </w:r>
      <w:r w:rsidRPr="00D576EE">
        <w:rPr>
          <w:rStyle w:val="HebrewChar"/>
          <w:rFonts w:cs="FrankRuehl" w:hint="cs"/>
          <w:rtl/>
        </w:rPr>
        <w:lastRenderedPageBreak/>
        <w:t xml:space="preserve">שפירש"י, וממילא אין שייך בו מיתה, כי ענין המיתה באדם כתב האר"י ז"ל כי מתחברין עמו כחות הטומאה עד שהנשמה מחמת שאינה יכולה לסבול את הטומאה היא מסתלקת, וזה </w:t>
      </w:r>
      <w:r w:rsidRPr="00D576EE">
        <w:rPr>
          <w:rStyle w:val="HebrewChar"/>
          <w:rFonts w:cs="FrankRuehl" w:hint="cs"/>
          <w:rtl/>
        </w:rPr>
        <w:lastRenderedPageBreak/>
        <w:t>שהוא עם השי"ת ולחלקו אין שום רע יכול לקרב אליו, כדכתיב (תהלים ה') "לא יגורך רע", אבל אחר שלא היתה בהם התמימות שוב נתנו מקום לכחות הטומאה לקרב אליהם וגרמו מיתה, ויעקב אבינו שהיה איש תם לא מת, וההיפך מאותיות תם הוא מת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ויש לומר עוד שמטעם זה בשעת קבלת התורה נעשו ישראל חרות ממלאך המות, שהרי אמרו נעשה ונשמע, שעל זה אמרו ז"ל (שבת פ"ו) אנן דסגינן בשלימותא, ופירש"י התהלכנו עמו בתום לב, וכשעשו העגל אבדו התמימות כמובן, כי באם היתה בהם תמימות לא היה השטן יכול להטעותם כלל. והנה תעודת הכהן היא לחבר את העולמות, התחתון בעליון, ולמשוך השפע מעולם העליון אל התחתון, ולזה נתבקשה מדת התמימות להיות עמו ולחלקו, וזהו שושבינא דמטרוניתא, וכן היא מדת אהרן הכהן שהיתה גם כן תמימות, וזה שאמר (דברים ל"ג) "תריבהו על מי מריבה", פירש"י נסתקפת לו לבא בעלילה</w:t>
      </w:r>
      <w:r w:rsidR="00D576EE" w:rsidRPr="00D576EE">
        <w:rPr>
          <w:rStyle w:val="HebrewChar"/>
          <w:rFonts w:cs="FrankRuehl" w:hint="cs"/>
          <w:rtl/>
        </w:rPr>
        <w:t>...</w:t>
      </w:r>
      <w:r w:rsidRPr="00D576EE">
        <w:rPr>
          <w:rStyle w:val="HebrewChar"/>
          <w:rFonts w:cs="FrankRuehl" w:hint="cs"/>
          <w:rtl/>
        </w:rPr>
        <w:t xml:space="preserve"> היה אהרן יכול לומר אני לא חטאתי, אלא שתק וכבש כחו וכו', כי אחר שרצה השי"ת שימות היה נכון וישר אצלו שיהיה כן, ולכך נבחר להיות כהן גדול</w:t>
      </w:r>
      <w:r w:rsidR="00D576EE" w:rsidRPr="00D576EE">
        <w:rPr>
          <w:rStyle w:val="HebrewChar"/>
          <w:rFonts w:cs="FrankRuehl" w:hint="cs"/>
          <w:rtl/>
        </w:rPr>
        <w:t>...</w:t>
      </w:r>
      <w:r w:rsidRPr="00D576EE">
        <w:rPr>
          <w:rStyle w:val="HebrewChar"/>
          <w:rFonts w:cs="FrankRuehl" w:hint="cs"/>
          <w:rtl/>
        </w:rPr>
        <w:t xml:space="preserve"> ואחר שמדת הכהן היא תמימות מובן מדוע מוזהרין על טומאת מת, באשר הטומאה היא היפוך מדתם</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והנה בעומר כתיב שבע שבתות תמימות תהיינה, ובמדרש רבה, אימתי הן תמימות בזמן שישראל עושין רצונו של מקום, ובספרים הקדושים כתוב שהספירה מגביהה את הנפש הבהמית של האדם, ובאמת להגביה את הנפש הבהמית אין דרך רק על ידי תמימות, ולפי זה תמימות קאי על השבועות וגם על האדם, וזוהי כונת המדרש רבה (שם) אל תהי מצות העומר קלה בעיניך שעל ידי מצות העומר </w:t>
      </w:r>
      <w:r w:rsidRPr="00D576EE">
        <w:rPr>
          <w:rStyle w:val="HebrewChar"/>
          <w:rFonts w:cs="FrankRuehl" w:hint="cs"/>
          <w:rtl/>
        </w:rPr>
        <w:lastRenderedPageBreak/>
        <w:t>זכה אברהם לירש את ארץ כנען</w:t>
      </w:r>
      <w:r w:rsidR="00D576EE" w:rsidRPr="00D576EE">
        <w:rPr>
          <w:rStyle w:val="HebrewChar"/>
          <w:rFonts w:cs="FrankRuehl" w:hint="cs"/>
          <w:rtl/>
        </w:rPr>
        <w:t>...</w:t>
      </w:r>
      <w:r w:rsidRPr="00D576EE">
        <w:rPr>
          <w:rStyle w:val="HebrewChar"/>
          <w:rFonts w:cs="FrankRuehl" w:hint="cs"/>
          <w:rtl/>
        </w:rPr>
        <w:t xml:space="preserve"> והיא פליאה דאת בריתי תשמור כתיב במילה, ולהנ"ל ניחא, דעל ידי מצות העומר נעשה תמים כמו במילה דכתיב תמים.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והנה זוהי העצה היעוצה ויסוד מוסד לתכלית היהדות להיות בתמימות ושלא לחקור ולהרהר אחר שום דבר, אך איך שהוא יבין האדם שכן הוא טוב,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ואז הוא לחלקו של השי"ת וטוב לו. ובאמת אם האדם הולך בתמימות ומקבל עליו באהבה כל מה שבא עליו מהשי"ת בזה הוא </w:t>
      </w:r>
      <w:r w:rsidRPr="00D576EE">
        <w:rPr>
          <w:rStyle w:val="HebrewChar"/>
          <w:rFonts w:cs="FrankRuehl" w:hint="cs"/>
          <w:rtl/>
        </w:rPr>
        <w:lastRenderedPageBreak/>
        <w:t>מסלק מעליו כל המקטרגין ונושע מכל צרותיו, וזה שרמזו ז"ל בע"ז (ט"ו) מאחר שקבלת עליך את הדין דימוס פטור אתה. (אמור תע"ר)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אך בה' אל תמרודו ואתם אל תיראו את עם הארץ כי לחמנו הם וגו'</w:t>
      </w:r>
      <w:r w:rsidR="00D576EE" w:rsidRPr="00D576EE">
        <w:rPr>
          <w:rStyle w:val="HebrewChar"/>
          <w:rFonts w:cs="FrankRuehl" w:hint="cs"/>
          <w:rtl/>
        </w:rPr>
        <w:t>...</w:t>
      </w:r>
      <w:r w:rsidRPr="00D576EE">
        <w:rPr>
          <w:rStyle w:val="HebrewChar"/>
          <w:rFonts w:cs="FrankRuehl" w:hint="cs"/>
          <w:rtl/>
        </w:rPr>
        <w:t xml:space="preserve"> וממוצא הדברים שמלחמת ישראל היתה להוציא את הניצוץ הקדוש מבין האומות ואחר כך ממילא נופלים כשבלים אחרי הקוצר, ויש להבין איך הוציאו ישראל את הניצוץ הזה. ויש לומר דהיות ידוע שהניצוץ הקדוש מתאוה להתדבק בכלל הקדושה כדמיון המחט שנמשך אחר האבן השואבת, אבל כל זה הוא באם ישראל זכאין ובתוכם מופיע שם ה', אז הניצוץ הקדוש ממילא נמשך ונדבק בהם. ונראה דמסוגלת לזה ביותר היא מדת התמימות, כמו שכתוב (דברים י"ח) תמים תהיה עם ה' אלקיך, וברש"י, אז תהיה עמו ולחלקו. ובזה יש לפרש הא דברש"י (דברים) דאם לא שלחו מרגלים לא היו צריכין לכלי זיין, דבאם לא שלחו מרגלים ואחזו במדת התמימות אז היו לגמרי עמו וחלקו של השי"ת, ואז ממילא בלי שום פעולה היה הניצוץ הקדוש נמשך אליהם בקל והיו האומות נופלים ממילא</w:t>
      </w:r>
      <w:r w:rsidR="00D576EE" w:rsidRPr="00D576EE">
        <w:rPr>
          <w:rStyle w:val="HebrewChar"/>
          <w:rFonts w:cs="FrankRuehl" w:hint="cs"/>
          <w:rtl/>
        </w:rPr>
        <w:t>...</w:t>
      </w:r>
      <w:r w:rsidRPr="00D576EE">
        <w:rPr>
          <w:rStyle w:val="HebrewChar"/>
          <w:rFonts w:cs="FrankRuehl" w:hint="cs"/>
          <w:rtl/>
        </w:rPr>
        <w:t xml:space="preserve"> וזה שאמר "אך בה' אל תמרודו", והיינו שיאחזו במדת התמימות ולא יחקרו אחר העתידות אלא יהיו רצונם ודעתם בטלים לרצון ה', וכל שחפץ ה' לעשות אתם יהיה מקובל ורצוי בעיניהם, ואז ממילא לא יהיה לכם ממה להתירא</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ויש לומר ששבת הוא תיקון לחטא זה, דהנה אמרו ז"ל שיהיה כאילו כל מלאכתך עשויה, שלא תהרהר אחר מלאכה. ושמעתי מפי כ"ק אבי אדומו"ר זצללה"ה שמדה זו נוהגת בכל עניני אדם ואפילו מי שיש לו חולה בתוך ביתו רחמנא ליצלן, אם אפשר לו להתאפק שלא יצטער ויהרהר בעגמת נפשו, בודאי יתרפא</w:t>
      </w:r>
      <w:r w:rsidR="00D576EE" w:rsidRPr="00D576EE">
        <w:rPr>
          <w:rStyle w:val="HebrewChar"/>
          <w:rFonts w:cs="FrankRuehl" w:hint="cs"/>
          <w:rtl/>
        </w:rPr>
        <w:t>...</w:t>
      </w:r>
      <w:r w:rsidRPr="00D576EE">
        <w:rPr>
          <w:rStyle w:val="HebrewChar"/>
          <w:rFonts w:cs="FrankRuehl" w:hint="cs"/>
          <w:rtl/>
        </w:rPr>
        <w:t xml:space="preserve"> והיינו שזוהי מדת התמימות, שישליך על ה' יהבו, ובאשר רצון ה' שלא לחרוש ושלא לזרוע ולא יעשה מלאכה בודאי כן טוב וכך יפה, ולא תהיה המניעה ממלאכה כאילו ידיו אסורות אלא שיהיה בדעתו שבאמת אין צריך לו וכך טוב לו</w:t>
      </w:r>
      <w:r w:rsidR="00D576EE" w:rsidRPr="00D576EE">
        <w:rPr>
          <w:rStyle w:val="HebrewChar"/>
          <w:rFonts w:cs="FrankRuehl" w:hint="cs"/>
          <w:rtl/>
        </w:rPr>
        <w:t>...</w:t>
      </w:r>
      <w:r w:rsidRPr="00D576EE">
        <w:rPr>
          <w:rStyle w:val="HebrewChar"/>
          <w:rFonts w:cs="FrankRuehl" w:hint="cs"/>
          <w:rtl/>
        </w:rPr>
        <w:t xml:space="preserve"> וזה עצמו הוא בכל הענינים המעיקים לאדם שיהיה תמים עם ה' ולא יחקור אחר עתידות אלא ימסור עצמו לרצון ה', ומה שטוב בעיניו יעשה, שאין לך טובה ממה שטוב בעיני </w:t>
      </w:r>
      <w:r w:rsidRPr="00D576EE">
        <w:rPr>
          <w:rStyle w:val="HebrewChar"/>
          <w:rFonts w:cs="FrankRuehl" w:hint="cs"/>
          <w:rtl/>
        </w:rPr>
        <w:lastRenderedPageBreak/>
        <w:t>השי"ת</w:t>
      </w:r>
      <w:r w:rsidR="00D576EE" w:rsidRPr="00D576EE">
        <w:rPr>
          <w:rStyle w:val="HebrewChar"/>
          <w:rFonts w:cs="FrankRuehl" w:hint="cs"/>
          <w:rtl/>
        </w:rPr>
        <w:t>...</w:t>
      </w:r>
      <w:r w:rsidRPr="00D576EE">
        <w:rPr>
          <w:rStyle w:val="HebrewChar"/>
          <w:rFonts w:cs="FrankRuehl" w:hint="cs"/>
          <w:rtl/>
        </w:rPr>
        <w:t xml:space="preserve"> ואז ממילא צווחין אף עקתין בטילין ושביתין, כי כל קיומם הוא מחמת שיש בהם ניצוץ קדוש המחיה אותם, וכאשר האדם נעשה עמו ולחלקו ית"ש נמשך מהם ממילא הניצוץ הקדוש ונתדבק בו. ויש לומר שמזה נמשכת ברכת שבת ומינייהו שתא יומין מתברכין משום שכל חלקי הקדושה והניצוצות נמשכין אליו, וכענין כי לחמנו הם כנ"ל. (שלח תרע"ז)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ויעקב איש תם, ותמימות הוא היפך החכמה, והיינו שאין לו חכמה מצד עצמו כלל, כי מכיר דהכל מהשי"ת וסגי' בתמימותא שלא לחקור אחריו ית' כלל, כי הלא אנו מכירין שאין לנו מצידנו שום כח ושום חיות כלל, ומאן דיהיב חיי יהיב כח וחכמה וכל השייך לכחות הנפש. אבל דעת דרע הוא שאין מחבר התבוננות עצמו עם חכמת השי"ת דעל כן אסתרס ולא עביד פירין, שהרי אינו מחבר חכמה ובינה כלל, רק אדרבא חושב בינתו לדבר נפרד ומתחכם נגד השי"ת, וזהו שורש וראשית גוים מלגאו, ועל ידי זה נמשך כל ע' אומות מלבר שהם ע' כחות שונים ונפרדים הנמשכים מצד חכמת עצמם בלא הכרה </w:t>
      </w:r>
      <w:r w:rsidRPr="00D576EE">
        <w:rPr>
          <w:rStyle w:val="HebrewChar"/>
          <w:rFonts w:cs="FrankRuehl" w:hint="cs"/>
          <w:rtl/>
        </w:rPr>
        <w:lastRenderedPageBreak/>
        <w:t>שהכל מהשי"ת</w:t>
      </w:r>
      <w:r w:rsidR="00D576EE" w:rsidRPr="00D576EE">
        <w:rPr>
          <w:rStyle w:val="HebrewChar"/>
          <w:rFonts w:cs="FrankRuehl" w:hint="cs"/>
          <w:rtl/>
        </w:rPr>
        <w:t>...</w:t>
      </w:r>
      <w:r w:rsidRPr="00D576EE">
        <w:rPr>
          <w:rStyle w:val="HebrewChar"/>
          <w:rFonts w:cs="FrankRuehl" w:hint="cs"/>
          <w:rtl/>
        </w:rPr>
        <w:t xml:space="preserve"> (חלק ד ליקוטי מאמרים עמוד קעח)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לתת לפתאים ערמה, פתי הוא כמו תם שאינו יודע לרמות ופיו ולבו שוים ואין בו עצות וישובים, וכמו שכתוב פתי יאמין לכל דבר, רק תם הוא הטוב שבפתיות שצריך ממנו לעבודת ה' לפרקים</w:t>
      </w:r>
      <w:r w:rsidR="00D576EE" w:rsidRPr="00D576EE">
        <w:rPr>
          <w:rStyle w:val="HebrewChar"/>
          <w:rFonts w:cs="FrankRuehl" w:hint="cs"/>
          <w:rtl/>
        </w:rPr>
        <w:t>...</w:t>
      </w:r>
      <w:r w:rsidRPr="00D576EE">
        <w:rPr>
          <w:rStyle w:val="HebrewChar"/>
          <w:rFonts w:cs="FrankRuehl" w:hint="cs"/>
          <w:rtl/>
        </w:rPr>
        <w:t xml:space="preserve"> ובתחלה טוב התמימות, כמו שנאמר נעשה והדר נשמע, אנן דסגינן בשלימותא בתמימותא, ואחר כך כשנכנס דברי תורה באדם נכנס ערמומיא שהוא היפך התמימות, וכן יעקב אבינו איש תם מקודם שהיה עדיין במדריגת יעקב, כדאיתא בב"מ על פסוק ולבית יעקב חטאתם, דאין רוצה לומר תלמיד חכם, ואחר כך כשלמד בבית המדרש של שם ועבר והגיע למדריגת תלמיד חכם היה אחיו של לבן ברמאות</w:t>
      </w:r>
      <w:r w:rsidR="00D576EE" w:rsidRPr="00D576EE">
        <w:rPr>
          <w:rStyle w:val="HebrewChar"/>
          <w:rFonts w:cs="FrankRuehl" w:hint="cs"/>
          <w:rtl/>
        </w:rPr>
        <w:t>...</w:t>
      </w:r>
      <w:r w:rsidRPr="00D576EE">
        <w:rPr>
          <w:rStyle w:val="HebrewChar"/>
          <w:rFonts w:cs="FrankRuehl" w:hint="cs"/>
          <w:rtl/>
        </w:rPr>
        <w:t xml:space="preserve"> (פרי צדיק שמות ליקוטים דף קכא)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ירוחם: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ובספר דרך עץ חיים לרמח"ל ז"ל כתוב: "שתים </w:t>
      </w:r>
      <w:r w:rsidRPr="00D576EE">
        <w:rPr>
          <w:rStyle w:val="HebrewChar"/>
          <w:rFonts w:cs="FrankRuehl" w:hint="cs"/>
          <w:rtl/>
        </w:rPr>
        <w:lastRenderedPageBreak/>
        <w:t xml:space="preserve">הנה העבודות היסודיות הצריכות לאדם, ליטהר מטומאת החומר ולהמליך את השכינה על אבריו, התמימות והחיזוק, ונאמר התמימות בתחלה, כי היא סבה לחיזוק". וכפי שבארנו הנה כי תמימות אינה, כפי שרגילים להבין, מצוה פרטית של "תמים תהיה עם ה' אלקיך", אבל כללית היא ויסודית, </w:t>
      </w:r>
      <w:r>
        <w:rPr>
          <w:rStyle w:val="HebrewChar"/>
          <w:rtl/>
        </w:rPr>
        <w:t> </w:t>
      </w:r>
      <w:r w:rsidR="00D576EE" w:rsidRPr="00D576EE">
        <w:rPr>
          <w:rStyle w:val="HebrewChar"/>
          <w:rFonts w:cs="FrankRuehl" w:hint="cs"/>
          <w:bCs/>
          <w:rtl/>
        </w:rPr>
        <w:t xml:space="preserve"> </w:t>
      </w:r>
      <w:r w:rsidRPr="00D576EE">
        <w:rPr>
          <w:rStyle w:val="HebrewChar"/>
          <w:rFonts w:cs="FrankRuehl" w:hint="cs"/>
          <w:bCs/>
          <w:rtl/>
        </w:rPr>
        <w:t xml:space="preserve">תמימות היא הכלל היותר גדול להיות שלם שבשלמים. "התהלך לפני והיה תמים", זהו השיא, רום הפסגה להיות שלם, לצאת מהמציאות של היעדר וחסרון ולהכנס למציאות של מציאות, למציאות של שלמות. יותר משתי מציאויות אלו אין,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והסוד הוא שתקונו של האדם הוא דוקא בהיותו באותה המציאות של שלמות, חייב הוא להיות שלם, חייב הוא לצאת מהבכח אל הבפועל. והנה להכנס למציאות של מציאות, למציאות של שלמות, לזה מוכרחים כמובן להכניס בקרבו דברים של מציאויות, ולהתמלאות מהן, כי מי שאינו מתמלא ממציאות </w:t>
      </w:r>
      <w:r w:rsidRPr="00D576EE">
        <w:rPr>
          <w:rStyle w:val="HebrewChar"/>
          <w:rFonts w:cs="FrankRuehl" w:hint="cs"/>
          <w:rtl/>
        </w:rPr>
        <w:lastRenderedPageBreak/>
        <w:t>השלימות בהכרח הוא כי ישאר חסר</w:t>
      </w:r>
      <w:r w:rsidR="00D576EE" w:rsidRPr="00D576EE">
        <w:rPr>
          <w:rStyle w:val="HebrewChar"/>
          <w:rFonts w:cs="FrankRuehl" w:hint="cs"/>
          <w:rtl/>
        </w:rPr>
        <w:t>...</w:t>
      </w:r>
      <w:r w:rsidRPr="00D576EE">
        <w:rPr>
          <w:rStyle w:val="HebrewChar"/>
          <w:rFonts w:cs="FrankRuehl" w:hint="cs"/>
          <w:rtl/>
        </w:rPr>
        <w:t xml:space="preserve"> ומה המה הדברים המציאותיים</w:t>
      </w:r>
      <w:r w:rsidR="00D576EE" w:rsidRPr="00D576EE">
        <w:rPr>
          <w:rStyle w:val="HebrewChar"/>
          <w:rFonts w:cs="FrankRuehl" w:hint="cs"/>
          <w:szCs w:val="20"/>
          <w:rtl/>
        </w:rPr>
        <w:t>?</w:t>
      </w:r>
      <w:r w:rsidRPr="00D576EE">
        <w:rPr>
          <w:rStyle w:val="HebrewChar"/>
          <w:rFonts w:cs="FrankRuehl" w:hint="cs"/>
          <w:rtl/>
        </w:rPr>
        <w:t xml:space="preserve"> הנה מגלים לנו חז"ל סוד גדול, שהאמצעי הישיר להוציא אל הפועל, סוד המציאות האמיתי, הסוד האמיתי של שלימות הוא התורה הקדושה, האכילהו לחם זהו תורה</w:t>
      </w:r>
      <w:r w:rsidR="00D576EE" w:rsidRPr="00D576EE">
        <w:rPr>
          <w:rStyle w:val="HebrewChar"/>
          <w:rFonts w:cs="FrankRuehl" w:hint="cs"/>
          <w:rtl/>
        </w:rPr>
        <w:t>...</w:t>
      </w:r>
      <w:r w:rsidRPr="00D576EE">
        <w:rPr>
          <w:rStyle w:val="HebrewChar"/>
          <w:rFonts w:cs="FrankRuehl" w:hint="cs"/>
          <w:rtl/>
        </w:rPr>
        <w:t xml:space="preserve"> (דעת תורה שמות עמוד שלא)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רמח"ל ז"ל מבאר בדעת תבונות (דף ט"ז) שנמצא שמצב השלימות אשר להאדם הוא שנבחן ראשונה, והוא דרך וזמן שתהיה הנשמה היא לבדה שולטת ומושלת לגמרי בלא שיהיה שום שליטה לגוף כלל, וכאילו אינו כי כולו יהיה משועבד וכפוף לגמרי תחת ממשלת הנשמה בטהרתה עד שאינו אפילו בשם יען רק המראות שלו אך לא שליטה. וזה פשוט כי שליטת הגוף אינו אלא חשכה ואופל לנשמה כי הרי אין ענין הגופניות אלא הסתר הארה ומשהו ממנו מעכב כי אי אפשר לשליטה אפילו קטנה לגוף שלא יחסר כנגדה איזה אור וכח מן הנשמה, על כן הזמן שתהיה הנשמה בכל גבורתה שלא יחסר כל בה ממה שראוי לה לשלימותה הוא הזמן ודאי שאין לגוף שום שליטה. הרי באמת כי אין הפכים גוף ונפש באמת מאוחדים לגמרי, "פלג גופא" אין לגוף קיום בלי נפש, העונגים שלו הם אותם עונגים שהנפש מתענגת עליהם. ומה לנו </w:t>
      </w:r>
      <w:r w:rsidRPr="00D576EE">
        <w:rPr>
          <w:rStyle w:val="HebrewChar"/>
          <w:rFonts w:cs="FrankRuehl" w:hint="cs"/>
          <w:rtl/>
        </w:rPr>
        <w:lastRenderedPageBreak/>
        <w:t>עוד, הלא אדם הראשון קודם החטא היה עם גופו בגן עדן, ואז בודאי היה אחד ממש יצירה אחת, הגוף בטל לגבי הנפש, וכאילו אינו, כי כולו יהיה משועבד וכפוף לגמרי תחת ממשלת הנשמה. גוף ונפש הנם על דרך מה שאנו מחלקים חכמה בינה דעת</w:t>
      </w:r>
      <w:r w:rsidR="00D576EE" w:rsidRPr="00D576EE">
        <w:rPr>
          <w:rStyle w:val="HebrewChar"/>
          <w:rFonts w:cs="FrankRuehl" w:hint="cs"/>
          <w:rtl/>
        </w:rPr>
        <w:t>...</w:t>
      </w:r>
      <w:r w:rsidRPr="00D576EE">
        <w:rPr>
          <w:rStyle w:val="HebrewChar"/>
          <w:rFonts w:cs="FrankRuehl" w:hint="cs"/>
          <w:rtl/>
        </w:rPr>
        <w:t xml:space="preserve"> אולם כשהבורא ית' רצה לברא את האדם באופן שיהיה חסר, היינו שתוכל להיות מציאות נפרדת של הגוף, ותוכל להיות שליטה של הגוף לבד, כי על כן אמנם נברא האדם במתכונת זו, ואנו מקווים כי בתכלית הכל שוב יהיו מאוחדים הגוף והנפש באופן של "פלג גופא", וזה מבואר הוא.</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בזה נבין מה שחז"ל מדגישים כל כך את סוד התמימות עד שבה נשתבחו האבות, </w:t>
      </w:r>
      <w:r w:rsidRPr="00D576EE">
        <w:rPr>
          <w:rStyle w:val="HebrewChar"/>
          <w:rFonts w:cs="FrankRuehl" w:hint="cs"/>
          <w:rtl/>
        </w:rPr>
        <w:lastRenderedPageBreak/>
        <w:t>"ערומים בדעת ומשימים עצמם כבהמות" (חולין ה'). כשנאמר "כי ביצחק יקרא לך זרע", ואחר כך "והעלהו שם לעולה" ולא הרהר אחר מדותי</w:t>
      </w:r>
      <w:r w:rsidR="00D576EE" w:rsidRPr="00D576EE">
        <w:rPr>
          <w:rStyle w:val="HebrewChar"/>
          <w:rFonts w:cs="FrankRuehl" w:hint="cs"/>
          <w:rtl/>
        </w:rPr>
        <w:t>...</w:t>
      </w:r>
      <w:r w:rsidRPr="00D576EE">
        <w:rPr>
          <w:rStyle w:val="HebrewChar"/>
          <w:rFonts w:cs="FrankRuehl" w:hint="cs"/>
          <w:rtl/>
        </w:rPr>
        <w:t xml:space="preserve"> מה החיוב בזה שלא להרהר</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חז"ל אומרים (שוח"ט תהלים קי"ט) הקב"ה לא ביקש מאברהם אלא שיהיה תמים, שנאמר והיה תמים, וכן אמר משה לישראל תמים תהיה עם ה' אלקיך, לפני ה' אין כתיב כאן אלא עם ה' אלקיך, אם היית תמים הרי אתה עם ה' אלקיך, למה שאף הוא תמים, שנאמר "הצור תמים פעלו", וישראל תמימים והתורה תמימה, שנאמר "תורת ה' תמימה", בתמימות קבלו ישראל את התורה, אמר להם כל חלב שור וכשב ועז לא תאכלו ולא אמרו לו למה, אלא קבלו עליהם</w:t>
      </w:r>
      <w:r w:rsidR="00D576EE" w:rsidRPr="00D576EE">
        <w:rPr>
          <w:rStyle w:val="HebrewChar"/>
          <w:rFonts w:cs="FrankRuehl" w:hint="cs"/>
          <w:rtl/>
        </w:rPr>
        <w:t>...</w:t>
      </w:r>
      <w:r w:rsidRPr="00D576EE">
        <w:rPr>
          <w:rStyle w:val="HebrewChar"/>
          <w:rFonts w:cs="FrankRuehl" w:hint="cs"/>
          <w:rtl/>
        </w:rPr>
        <w:t xml:space="preserve"> באו לים ואמר להם לירד וירדו, וכן למדבר ויצאו, אמר להם לקבל התורה וקבלו ואמרו כל אשר דבר ה' נעשה ונשמע, הוי אשרי תמימי דרך. הרי שומעים אנחנו איזה עסק עשו חז"ל מתמימות, ומהו ענינו</w:t>
      </w:r>
      <w:r w:rsidR="00D576EE" w:rsidRPr="00D576EE">
        <w:rPr>
          <w:rStyle w:val="HebrewChar"/>
          <w:rFonts w:cs="FrankRuehl" w:hint="cs"/>
          <w:szCs w:val="20"/>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ולפי דברינו הוא מבואר היטב, הסוד של גוף ונפש הוא בבחינת פלג גופא, ואין לגוף שום שליטה, משועבד וכפוף לגמרי לנפש. שניהם הם אחד ממש, אם כן מה שייך לשאול למה. מה שייך לשאול מדוע, ידו של אדם לעולם אינה שואלת על מה ולמה, מצווים על היד להרים והיא מרימה. כשגוף ונפש מאוחדים אין מקום לשאלות, כי כל מה שזה רוצה גם זה רוצה</w:t>
      </w:r>
      <w:r w:rsidR="00D576EE" w:rsidRPr="00D576EE">
        <w:rPr>
          <w:rStyle w:val="HebrewChar"/>
          <w:rFonts w:cs="FrankRuehl" w:hint="cs"/>
          <w:rtl/>
        </w:rPr>
        <w:t>...</w:t>
      </w:r>
      <w:r w:rsidRPr="00D576EE">
        <w:rPr>
          <w:rStyle w:val="HebrewChar"/>
          <w:rFonts w:cs="FrankRuehl" w:hint="cs"/>
          <w:rtl/>
        </w:rPr>
        <w:t xml:space="preserve"> "לא הרהר אחר מדותי", "משימים עצמם כבהמות" זוהי תכלית השלימות, וזוהי מהסוד </w:t>
      </w:r>
      <w:r w:rsidRPr="00D576EE">
        <w:rPr>
          <w:rStyle w:val="HebrewChar"/>
          <w:rFonts w:cs="FrankRuehl" w:hint="cs"/>
          <w:rtl/>
        </w:rPr>
        <w:lastRenderedPageBreak/>
        <w:t>של "חד הוא", שמאוחדים לגמרי, אחד ממש, ואז ודאי אין שאלות. לשון תמימות הוא מלשון תאומים, מתאים. כשגוף ונפש מתאימים כשהנשמה בשליטתה לגמרי, מובן שאין מקום לשאלות ולהרהורים</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דוד המלך ע"ה אמר "חשבתי דרכי ואשיבה רגלי אל עדותיך", חשבתי ללכת לאן שבקשתי, ואשיבה רגלי - פתאום אני מוצא עצמי בבית המדרש. נוכל להבין זאת </w:t>
      </w:r>
      <w:r w:rsidRPr="00D576EE">
        <w:rPr>
          <w:rStyle w:val="HebrewChar"/>
          <w:rFonts w:cs="FrankRuehl" w:hint="cs"/>
          <w:rtl/>
        </w:rPr>
        <w:lastRenderedPageBreak/>
        <w:t>מהצד שכנגד, אצלנו כל האברים והגידים כפופים להנהגת הרצון מחוברים הם עם הרצון, ולכן הם פועלים והולכים בהצד ההוא. אצל דוד המלך ע"ה היו כל האברים והגידים מאוחדים עם הנשמה הקדושה, אחד ממש, עד שמעצמם הלכו אחרי השכל</w:t>
      </w:r>
      <w:r w:rsidR="00D576EE" w:rsidRPr="00D576EE">
        <w:rPr>
          <w:rStyle w:val="HebrewChar"/>
          <w:rFonts w:cs="FrankRuehl" w:hint="cs"/>
          <w:rtl/>
        </w:rPr>
        <w:t>...</w:t>
      </w:r>
      <w:r w:rsidRPr="00D576EE">
        <w:rPr>
          <w:rStyle w:val="HebrewChar"/>
          <w:rFonts w:cs="FrankRuehl" w:hint="cs"/>
          <w:rtl/>
        </w:rPr>
        <w:t xml:space="preserve"> (שם עמוד שלח, וראה שם עוד)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והיה תמים, שיהיה שלם בכל הנסיונות (רש"י בראשית י"ז א'), נמצא שזהו ענין תמימות, שבכל המצבים הוא באחדות ובתמימות, וזהו סוד אחד, היינו שמהאחד הגמור נתהוה ענין הריבוי וההפכים, ומשום כך מברכים על הרע דיין האמת, ועל הטוב מברכין הטוב והמטיב, ואחר שכן אין זה האחד הגמור, ואין זהו תמימות, ולעתיד לבא יהיה ה' אחד ושמו אחד, ואז מברכים גם על הרע הטוב והמטיב (פסחים נ'), מפני שזהו אחד הגמור, והיינו ענין תמימות כאשר דברנו בשלימות הגמור, ואם כן אין הפכים וכמו שמבואר בספר דעת תבונות על ענין הנשמה והגוף, שהנשמה בתמימות ובאחדות והגוף בריבויים, ואם אין הפכים והיינו שיהיה שלם בכל הנסיונות, אז יהיה תמים היינו שאין הפכים. (דעת חכמה ומוסר ג קג)</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והנה אם מצד מדת הישר לבד כבר עומדים במצב נורא כזה, במצב הכרח המעשים כאלו בטבע ללא כל היכי תמצא כלל של היפוך ולאו, מעתה אם כן מה גדול כבר המדה של תמימות. הלא מצינו מאמר הכתוב (תהלים ל"ז ל"ז) "שמר תם וראה ישר", הנה כי תמימות היא המדה הכי גדולה, ומצינו עוד אמרו (דברים י"ח י"ג) "תמים תהיה עם ה' אלקיך", שלא תנסהו ולא תהרהר אחריו. הנה במדת התמימות לא רק שאין מציאות להיפוך ול"לאו", ולא רק שאין יודע מן הרע, אלא במדת התמימות לא עולה אף על הדעת מהיכי תימצא של לאו, אין בו אף </w:t>
      </w:r>
      <w:r w:rsidRPr="00D576EE">
        <w:rPr>
          <w:rStyle w:val="HebrewChar"/>
          <w:rFonts w:cs="FrankRuehl" w:hint="cs"/>
          <w:rtl/>
        </w:rPr>
        <w:lastRenderedPageBreak/>
        <w:t>מקום הרהור כל דהוא של היפוך דבר</w:t>
      </w:r>
      <w:r w:rsidR="00D576EE" w:rsidRPr="00D576EE">
        <w:rPr>
          <w:rStyle w:val="HebrewChar"/>
          <w:rFonts w:cs="FrankRuehl" w:hint="cs"/>
          <w:rtl/>
        </w:rPr>
        <w:t>...</w:t>
      </w:r>
      <w:r w:rsidRPr="00D576EE">
        <w:rPr>
          <w:rStyle w:val="HebrewChar"/>
          <w:rFonts w:cs="FrankRuehl" w:hint="cs"/>
          <w:rtl/>
        </w:rPr>
        <w:t xml:space="preserve"> (דעת תורה במדבר עמוד לג)</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מכתב מאליהו: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כתוב בתורה "תמים תהיה עם ה' אלקיך" (דברים י"ח). כדי לקיים ציווי זה עלינו לדעת מהי מעלת התמימות באמת, כי הרבה טועים לחשוב שהתמים הוא אדם שאינו פקח, והוא בטלן ונותן לאחרים לרמותו. אם נעיין בביאורי חז"ל בענין זה נמצא את ההסבר האמיתי והעמוק למדת התמימות.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רש"י מפרש (שם): "התהלך עמו בתמימות</w:t>
      </w:r>
      <w:r w:rsidR="00D576EE" w:rsidRPr="00D576EE">
        <w:rPr>
          <w:rStyle w:val="HebrewChar"/>
          <w:rFonts w:cs="FrankRuehl" w:hint="cs"/>
          <w:rtl/>
        </w:rPr>
        <w:t>...</w:t>
      </w:r>
      <w:r w:rsidRPr="00D576EE">
        <w:rPr>
          <w:rStyle w:val="HebrewChar"/>
          <w:rFonts w:cs="FrankRuehl" w:hint="cs"/>
          <w:rtl/>
        </w:rPr>
        <w:t xml:space="preserve"> ולא תחקור אחר העתידות</w:t>
      </w:r>
      <w:r w:rsidR="00D576EE" w:rsidRPr="00D576EE">
        <w:rPr>
          <w:rStyle w:val="HebrewChar"/>
          <w:rFonts w:cs="FrankRuehl" w:hint="cs"/>
          <w:rtl/>
        </w:rPr>
        <w:t>...</w:t>
      </w:r>
      <w:r w:rsidRPr="00D576EE">
        <w:rPr>
          <w:rStyle w:val="HebrewChar"/>
          <w:rFonts w:cs="FrankRuehl" w:hint="cs"/>
          <w:rtl/>
        </w:rPr>
        <w:t xml:space="preserve"> ואז תהיה עמו ולחלקו", ומהר"ל (נתיבות עולם נתיב התמימות) כתב: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והתמים הוא זה שהולך בדרך הישר מעצמו בלי שום התבוננות רק הולך בדרכו בתמימות ולא שמתבונן בשכלו לעשות הישר</w:t>
      </w:r>
      <w:r w:rsidR="00D576EE" w:rsidRPr="00D576EE">
        <w:rPr>
          <w:rStyle w:val="HebrewChar"/>
          <w:rFonts w:cs="FrankRuehl" w:hint="cs"/>
          <w:rtl/>
        </w:rPr>
        <w:t>...</w:t>
      </w:r>
      <w:r w:rsidRPr="00D576EE">
        <w:rPr>
          <w:rStyle w:val="HebrewChar"/>
          <w:rFonts w:cs="FrankRuehl" w:hint="cs"/>
          <w:rtl/>
        </w:rPr>
        <w:t xml:space="preserve"> שאין לתמים רק מה שנתן השי"ת אליו ואינו מתחכם מדעתו</w:t>
      </w:r>
      <w:r w:rsidR="00D576EE" w:rsidRPr="00D576EE">
        <w:rPr>
          <w:rStyle w:val="HebrewChar"/>
          <w:rFonts w:cs="FrankRuehl" w:hint="cs"/>
          <w:rtl/>
        </w:rPr>
        <w:t>...</w:t>
      </w:r>
      <w:r w:rsidRPr="00D576EE">
        <w:rPr>
          <w:rStyle w:val="HebrewChar"/>
          <w:rFonts w:cs="FrankRuehl" w:hint="cs"/>
          <w:rtl/>
        </w:rPr>
        <w:t xml:space="preserve"> אינו ברשות עצמו רק הוא עם השי"ת.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ובמקום אחר שם כתב מהר"ל: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וכאשר הוא עם ה' מקבל הקיום הנצחי מן השי"ת</w:t>
      </w:r>
      <w:r w:rsidR="00D576EE" w:rsidRPr="00D576EE">
        <w:rPr>
          <w:rStyle w:val="HebrewChar"/>
          <w:rFonts w:cs="FrankRuehl" w:hint="cs"/>
          <w:rtl/>
        </w:rPr>
        <w:t>...</w:t>
      </w:r>
      <w:r w:rsidRPr="00D576EE">
        <w:rPr>
          <w:rStyle w:val="HebrewChar"/>
          <w:rFonts w:cs="FrankRuehl" w:hint="cs"/>
          <w:rtl/>
        </w:rPr>
        <w:t xml:space="preserve"> ואתם הדבקים בה' אלקיכם חיים וגו'</w:t>
      </w:r>
      <w:r w:rsidR="00D576EE" w:rsidRPr="00D576EE">
        <w:rPr>
          <w:rStyle w:val="HebrewChar"/>
          <w:rFonts w:cs="FrankRuehl" w:hint="cs"/>
          <w:rtl/>
        </w:rPr>
        <w:t>...</w:t>
      </w:r>
      <w:r w:rsidRPr="00D576EE">
        <w:rPr>
          <w:rStyle w:val="HebrewChar"/>
          <w:rFonts w:cs="FrankRuehl" w:hint="cs"/>
          <w:rtl/>
        </w:rPr>
        <w:t xml:space="preserve"> וסימן לזה כי תם היפך מן מת, כי מי</w:t>
      </w:r>
      <w:r w:rsidR="00D576EE" w:rsidRPr="00D576EE">
        <w:rPr>
          <w:rStyle w:val="HebrewChar"/>
          <w:rFonts w:cs="FrankRuehl" w:hint="cs"/>
          <w:rtl/>
        </w:rPr>
        <w:t>...</w:t>
      </w:r>
      <w:r w:rsidRPr="00D576EE">
        <w:rPr>
          <w:rStyle w:val="HebrewChar"/>
          <w:rFonts w:cs="FrankRuehl" w:hint="cs"/>
          <w:rtl/>
        </w:rPr>
        <w:t xml:space="preserve"> שאינו יוצא חוץ מתמימותו ואינו מתחכם בתחבולה כלל</w:t>
      </w:r>
      <w:r w:rsidR="00D576EE" w:rsidRPr="00D576EE">
        <w:rPr>
          <w:rStyle w:val="HebrewChar"/>
          <w:rFonts w:cs="FrankRuehl" w:hint="cs"/>
          <w:rtl/>
        </w:rPr>
        <w:t>...</w:t>
      </w:r>
      <w:r w:rsidRPr="00D576EE">
        <w:rPr>
          <w:rStyle w:val="HebrewChar"/>
          <w:rFonts w:cs="FrankRuehl" w:hint="cs"/>
          <w:rtl/>
        </w:rPr>
        <w:t xml:space="preserve"> אינו סר מן השי"ת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bCs/>
          <w:rtl/>
        </w:rPr>
      </w:pPr>
      <w:r w:rsidRPr="00D576EE">
        <w:rPr>
          <w:rStyle w:val="HebrewChar"/>
          <w:rFonts w:cs="FrankRuehl" w:hint="cs"/>
          <w:rtl/>
        </w:rPr>
        <w:t xml:space="preserve">ביאור דבריו </w:t>
      </w:r>
      <w:r>
        <w:rPr>
          <w:rStyle w:val="HebrewChar"/>
          <w:rtl/>
        </w:rPr>
        <w:t> </w:t>
      </w:r>
      <w:r w:rsidRPr="00D576EE">
        <w:rPr>
          <w:rStyle w:val="HebrewChar"/>
          <w:rFonts w:cs="FrankRuehl" w:hint="cs"/>
          <w:bCs/>
          <w:rtl/>
        </w:rPr>
        <w:t>שהאדם נקרא תמים כאשר כל פעולותיו נובעות מעצם מהותו ורק נפשו הזכה והטהורה היא המכוונת את דרכיו. אמנם השכל הוא מן המתנות הגדולות שניחון בהן האדם, אבל עלול הוא לטעות והוא משוחד מנגיעות המדות והרצונות כידוע</w:t>
      </w:r>
      <w:r w:rsidR="00D576EE" w:rsidRPr="00D576EE">
        <w:rPr>
          <w:rStyle w:val="HebrewChar"/>
          <w:rFonts w:cs="FrankRuehl" w:hint="cs"/>
          <w:bCs/>
          <w:rtl/>
        </w:rPr>
        <w:t>...</w:t>
      </w:r>
      <w:r w:rsidRPr="00D576EE">
        <w:rPr>
          <w:rStyle w:val="HebrewChar"/>
          <w:rFonts w:cs="FrankRuehl" w:hint="cs"/>
          <w:bCs/>
          <w:rtl/>
        </w:rPr>
        <w:t xml:space="preserve"> מי שעומד בנסיונותיו ומצליח ליישר את שכלו על פי מדת האמת נקרא צדיק.</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bCs/>
          <w:rtl/>
        </w:rPr>
        <w:t xml:space="preserve">אבל התמים הוא זה שהרים את עצמו למדרגה עליונה אשר בה האמת נעשית לו כטבע שני. </w:t>
      </w:r>
      <w:r>
        <w:rPr>
          <w:rStyle w:val="HebrewChar"/>
          <w:rtl/>
        </w:rPr>
        <w:t> </w:t>
      </w:r>
      <w:r w:rsidR="00D576EE" w:rsidRPr="00D576EE">
        <w:rPr>
          <w:rStyle w:val="HebrewChar"/>
          <w:rFonts w:cs="FrankRuehl" w:hint="cs"/>
          <w:rtl/>
        </w:rPr>
        <w:t xml:space="preserve"> </w:t>
      </w:r>
      <w:r w:rsidRPr="00D576EE">
        <w:rPr>
          <w:rStyle w:val="HebrewChar"/>
          <w:rFonts w:cs="FrankRuehl" w:hint="cs"/>
          <w:rtl/>
        </w:rPr>
        <w:t xml:space="preserve">איש כזה אינו צריך להיוועץ עם שכלו כי לבו ונפשו נעשו אמיתיים, והוא כבר "הולך בדרך הישר מעצמו" כמש"כ מהר"ל, ומאחר והוא אמיתי והקב"ה חותמו אמת נמצא שהוא תמיד "עם הקב"ה", ואין לו ענין כלל להתחכם </w:t>
      </w:r>
      <w:r w:rsidRPr="00D576EE">
        <w:rPr>
          <w:rStyle w:val="HebrewChar"/>
          <w:rFonts w:cs="FrankRuehl" w:hint="cs"/>
          <w:rtl/>
        </w:rPr>
        <w:lastRenderedPageBreak/>
        <w:t xml:space="preserve">לדעת עתידות כי בכל מה שנותן לו ה' הוא שבע רצון, ומכיון שהוא דבוק עם ה' מקבל קיום נצחי מן </w:t>
      </w:r>
      <w:r w:rsidRPr="00D576EE">
        <w:rPr>
          <w:rStyle w:val="HebrewChar"/>
          <w:rFonts w:cs="FrankRuehl" w:hint="cs"/>
          <w:rtl/>
        </w:rPr>
        <w:lastRenderedPageBreak/>
        <w:t>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וידוע שיעקב היה "איש תם" והיינו שקנה מדת התמימות בשלמותה. ואמרו ז"ל שאיקונין של יעקב קבועה בכסא הכבוד (ב"ר פ"ב ב'). וממשיך מהר"ל (שם):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יעקב חלקו תמימות</w:t>
      </w:r>
      <w:r w:rsidR="00D576EE" w:rsidRPr="00D576EE">
        <w:rPr>
          <w:rStyle w:val="HebrewChar"/>
          <w:rFonts w:cs="FrankRuehl" w:hint="cs"/>
          <w:rtl/>
        </w:rPr>
        <w:t>...</w:t>
      </w:r>
      <w:r w:rsidRPr="00D576EE">
        <w:rPr>
          <w:rStyle w:val="HebrewChar"/>
          <w:rFonts w:cs="FrankRuehl" w:hint="cs"/>
          <w:rtl/>
        </w:rPr>
        <w:t xml:space="preserve"> כי מפני מדה זאת זכה יעקב כי צורתו חקוקה בכסא הכבוד</w:t>
      </w:r>
      <w:r w:rsidR="00D576EE" w:rsidRPr="00D576EE">
        <w:rPr>
          <w:rStyle w:val="HebrewChar"/>
          <w:rFonts w:cs="FrankRuehl" w:hint="cs"/>
          <w:rtl/>
        </w:rPr>
        <w:t>...</w:t>
      </w:r>
      <w:r w:rsidRPr="00D576EE">
        <w:rPr>
          <w:rStyle w:val="HebrewChar"/>
          <w:rFonts w:cs="FrankRuehl" w:hint="cs"/>
          <w:rtl/>
        </w:rPr>
        <w:t xml:space="preserve"> כיון שאמר צורת תם</w:t>
      </w:r>
      <w:r w:rsidR="00D576EE" w:rsidRPr="00D576EE">
        <w:rPr>
          <w:rStyle w:val="HebrewChar"/>
          <w:rFonts w:cs="FrankRuehl" w:hint="cs"/>
          <w:rtl/>
        </w:rPr>
        <w:t>...</w:t>
      </w:r>
      <w:r w:rsidRPr="00D576EE">
        <w:rPr>
          <w:rStyle w:val="HebrewChar"/>
          <w:rFonts w:cs="FrankRuehl" w:hint="cs"/>
          <w:rtl/>
        </w:rPr>
        <w:t xml:space="preserve"> מוכח כי מצד התמימות זכה לזה</w:t>
      </w:r>
      <w:r w:rsidR="00D576EE" w:rsidRPr="00D576EE">
        <w:rPr>
          <w:rStyle w:val="HebrewChar"/>
          <w:rFonts w:cs="FrankRuehl" w:hint="cs"/>
          <w:rtl/>
        </w:rPr>
        <w:t>...</w:t>
      </w:r>
      <w:r w:rsidRPr="00D576EE">
        <w:rPr>
          <w:rStyle w:val="HebrewChar"/>
          <w:rFonts w:cs="FrankRuehl" w:hint="cs"/>
          <w:rtl/>
        </w:rPr>
        <w:t xml:space="preserve"> המלאכים סובבים את הכסא</w:t>
      </w:r>
      <w:r w:rsidR="00D576EE" w:rsidRPr="00D576EE">
        <w:rPr>
          <w:rStyle w:val="HebrewChar"/>
          <w:rFonts w:cs="FrankRuehl" w:hint="cs"/>
          <w:rtl/>
        </w:rPr>
        <w:t>...</w:t>
      </w:r>
      <w:r w:rsidRPr="00D576EE">
        <w:rPr>
          <w:rStyle w:val="HebrewChar"/>
          <w:rFonts w:cs="FrankRuehl" w:hint="cs"/>
          <w:rtl/>
        </w:rPr>
        <w:t xml:space="preserve"> אבל מעלתו של יעקב מגיעה עד עצם הכסא. ומפני זה היה יעקב יכול למלאך</w:t>
      </w:r>
      <w:r w:rsidR="00D576EE" w:rsidRPr="00D576EE">
        <w:rPr>
          <w:rStyle w:val="HebrewChar"/>
          <w:rFonts w:cs="FrankRuehl" w:hint="cs"/>
          <w:rtl/>
        </w:rPr>
        <w:t>...</w:t>
      </w:r>
      <w:r w:rsidRPr="00D576EE">
        <w:rPr>
          <w:rStyle w:val="HebrewChar"/>
          <w:rFonts w:cs="FrankRuehl" w:hint="cs"/>
          <w:rtl/>
        </w:rPr>
        <w:t xml:space="preserve"> כי שרית עם אלקים וגו'</w:t>
      </w:r>
      <w:r w:rsidR="00D576EE" w:rsidRPr="00D576EE">
        <w:rPr>
          <w:rStyle w:val="HebrewChar"/>
          <w:rFonts w:cs="FrankRuehl" w:hint="cs"/>
          <w:rtl/>
        </w:rPr>
        <w:t>...</w:t>
      </w:r>
      <w:r w:rsidRPr="00D576EE">
        <w:rPr>
          <w:rStyle w:val="HebrewChar"/>
          <w:rFonts w:cs="FrankRuehl" w:hint="cs"/>
          <w:rtl/>
        </w:rPr>
        <w:t xml:space="preserve"> בהאבקו עמו</w:t>
      </w:r>
      <w:r w:rsidR="00D576EE" w:rsidRPr="00D576EE">
        <w:rPr>
          <w:rStyle w:val="HebrewChar"/>
          <w:rFonts w:cs="FrankRuehl" w:hint="cs"/>
          <w:rtl/>
        </w:rPr>
        <w:t>...</w:t>
      </w:r>
      <w:r w:rsidRPr="00D576EE">
        <w:rPr>
          <w:rStyle w:val="HebrewChar"/>
          <w:rFonts w:cs="FrankRuehl" w:hint="cs"/>
          <w:rtl/>
        </w:rPr>
        <w:t xml:space="preserve"> מלמד שהעלו אבק ברגליהם עד כסא הכבוד</w:t>
      </w:r>
      <w:r w:rsidR="00D576EE" w:rsidRPr="00D576EE">
        <w:rPr>
          <w:rStyle w:val="HebrewChar"/>
          <w:rFonts w:cs="FrankRuehl" w:hint="cs"/>
          <w:rtl/>
        </w:rPr>
        <w:t>...</w:t>
      </w:r>
      <w:r w:rsidRPr="00D576EE">
        <w:rPr>
          <w:rStyle w:val="HebrewChar"/>
          <w:rFonts w:cs="FrankRuehl" w:hint="cs"/>
          <w:rtl/>
        </w:rPr>
        <w:t xml:space="preserve"> לפי ששניהם מגיע כחם עד כסא הכבוד</w:t>
      </w:r>
      <w:r w:rsidR="00D576EE" w:rsidRPr="00D576EE">
        <w:rPr>
          <w:rStyle w:val="HebrewChar"/>
          <w:rFonts w:cs="FrankRuehl" w:hint="cs"/>
          <w:rtl/>
        </w:rPr>
        <w:t>...</w:t>
      </w:r>
      <w:r w:rsidRPr="00D576EE">
        <w:rPr>
          <w:rStyle w:val="HebrewChar"/>
          <w:rFonts w:cs="FrankRuehl" w:hint="cs"/>
          <w:rtl/>
        </w:rPr>
        <w:t xml:space="preserve"> אמנם יעקב היה יכול למלאך מפני שהוא לפנים</w:t>
      </w:r>
      <w:r w:rsidR="00D576EE" w:rsidRPr="00D576EE">
        <w:rPr>
          <w:rStyle w:val="HebrewChar"/>
          <w:rFonts w:cs="FrankRuehl" w:hint="cs"/>
          <w:rtl/>
        </w:rPr>
        <w:t>...</w:t>
      </w:r>
      <w:r w:rsidRPr="00D576EE">
        <w:rPr>
          <w:rStyle w:val="HebrewChar"/>
          <w:rFonts w:cs="FrankRuehl" w:hint="cs"/>
          <w:rtl/>
        </w:rPr>
        <w:t xml:space="preserve"> ואילו המלאך אינו כן.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והנה כסא הכבוד הוא בחינת כבוד שמים. כל מטרת האדם בעולם הזה היא להביא לידי גילוי כבוד שמים, שהוא תכלית הבריאה. ובענין זה גדול האדם מן המלאך, כי האדם מקדש בעצמו שם שמים, בעבדו את ה' בבחירתו, בעמדו בנסיונות במעשיו ובמסירות נפשו, ולכן מי שזכה לקדש שם שמים בתמימות ובשלמות, וזכה להעמיד י"ב שבטי י-ה שהם יסוד כלל ישראל, צורתו חקוקה בכסא הכבוד, פירוש מי שרוצה לדעת צורת קידוש ה' בעולם יסתכל בצורת יעקב אע"ה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וממשיך שם מהר"ל עוד: ומפני כך אמרו כי סופו של תמים שיהיה עומד לו השעה להיות מתרומם מעלה מעלה</w:t>
      </w:r>
      <w:r w:rsidR="00D576EE" w:rsidRPr="00D576EE">
        <w:rPr>
          <w:rStyle w:val="HebrewChar"/>
          <w:rFonts w:cs="FrankRuehl" w:hint="cs"/>
          <w:rtl/>
        </w:rPr>
        <w:t>...</w:t>
      </w:r>
      <w:r w:rsidRPr="00D576EE">
        <w:rPr>
          <w:rStyle w:val="HebrewChar"/>
          <w:rFonts w:cs="FrankRuehl" w:hint="cs"/>
          <w:rtl/>
        </w:rPr>
        <w:t xml:space="preserve"> להיות עם השי"ת</w:t>
      </w:r>
      <w:r w:rsidR="00D576EE" w:rsidRPr="00D576EE">
        <w:rPr>
          <w:rStyle w:val="HebrewChar"/>
          <w:rFonts w:cs="FrankRuehl" w:hint="cs"/>
          <w:rtl/>
        </w:rPr>
        <w:t>...</w:t>
      </w:r>
      <w:r w:rsidRPr="00D576EE">
        <w:rPr>
          <w:rStyle w:val="HebrewChar"/>
          <w:rFonts w:cs="FrankRuehl" w:hint="cs"/>
          <w:rtl/>
        </w:rPr>
        <w:t xml:space="preserve"> ולא כן מדת האהבה, אף שמדת האהבה גם כן דביקות בו ית' מצד האהבה, שהאהבה מצד השכל בלבד, אבל האדם שהוא תמים הוא מצד עצמו, כי התמים אינו פועל בשכלו וכאילו האדם מצד עצמו אל השי"ת.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ומש"כ מהר"ל שהאהבה מצד השכל בלבד אין כוונתו שהאהבה היא רק בשכל, כי </w:t>
      </w:r>
      <w:r w:rsidRPr="00D576EE">
        <w:rPr>
          <w:rStyle w:val="HebrewChar"/>
          <w:rFonts w:cs="FrankRuehl" w:hint="cs"/>
          <w:rtl/>
        </w:rPr>
        <w:lastRenderedPageBreak/>
        <w:t>הלא ידוע שהאהבה היא מרגשי לב האדם. אלא כוונתו שאפשר להוליד אהבת ה' על ידי התבוננות שכלית, כמש"כ הרמב"ם (בהלכות יסודי התורה ד' י"ב):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בזמן שאדם מתבונן בדברים האלו ומכיר כל הברואים ממלאך וגלגל ואדם וכיוצא בו ויראה </w:t>
      </w:r>
      <w:r w:rsidRPr="00D576EE">
        <w:rPr>
          <w:rStyle w:val="HebrewChar"/>
          <w:rFonts w:cs="FrankRuehl" w:hint="cs"/>
          <w:rtl/>
        </w:rPr>
        <w:lastRenderedPageBreak/>
        <w:t>חכמתו של הקב"ה</w:t>
      </w:r>
      <w:r w:rsidR="00D576EE" w:rsidRPr="00D576EE">
        <w:rPr>
          <w:rStyle w:val="HebrewChar"/>
          <w:rFonts w:cs="FrankRuehl" w:hint="cs"/>
          <w:rtl/>
        </w:rPr>
        <w:t>...</w:t>
      </w:r>
      <w:r w:rsidRPr="00D576EE">
        <w:rPr>
          <w:rStyle w:val="HebrewChar"/>
          <w:rFonts w:cs="FrankRuehl" w:hint="cs"/>
          <w:rtl/>
        </w:rPr>
        <w:t xml:space="preserve"> מוסיף אהבה למקום ותצמא נפשו ויכמה בשרו לאהוב את המקום ב"ה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זוהי אהבה הבאה מצד הבנת האדם בשכלו. אבל יש מין אהבה גבוהה מזו שקוראה מהר"ל "אהבה תמימה", שאינו תלויה בהבנה שכלית כלל, אלא שהאדם מעצמו מצד התקרבותו אל ה', נמשך אל ה' באהבה.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הרי שיש אהבה שאינה באה מתמימות, וגם יש "מרמה" שהיא באה דוקא מתמימות. כבר ביארנו למה נסיונותיו של יעקב אע"ה איש האמת באו דוקא בענינים שנראים כהיפך האמת</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יעקב אע"ה נצטווה בפירוש להשתדל לקבל הברכות מאביו בערמה, אף שזה סתר לגמרי למדתו העיקרית. סכנה של חילול ה' היתה בדבר, כי אם עשו הרשע יוכתר כראש משפחת אברהם אין חילול גדול מזה. צו אלוקי היה זה והתמימות עצמה דורשת לציית לו</w:t>
      </w:r>
      <w:r w:rsidR="00D576EE" w:rsidRPr="00D576EE">
        <w:rPr>
          <w:rStyle w:val="HebrewChar"/>
          <w:rFonts w:cs="FrankRuehl" w:hint="cs"/>
          <w:rtl/>
        </w:rPr>
        <w:t>...</w:t>
      </w:r>
      <w:r w:rsidRPr="00D576EE">
        <w:rPr>
          <w:rStyle w:val="HebrewChar"/>
          <w:rFonts w:cs="FrankRuehl" w:hint="cs"/>
          <w:rtl/>
        </w:rPr>
        <w:t xml:space="preserve"> בלתי אפשרי היה להסביר לעשו למה הוצא מכלל ברכת ראשות המשפחה, כי לא היה מסוגל להבין זאת, ועל כן כלפי עשו אין מוצא ונשאר הענין כ"מרמה", אבל כלפי יעקב עצמו בא כל הענין מתוך תמימות גמורה בלי פגם של תחבולה כלל.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ובאמת הבדל יסודי זה בעבודת ה' בין התמים והשכלי רואים אנו בחיי יום יום </w:t>
      </w:r>
      <w:r>
        <w:rPr>
          <w:rStyle w:val="HebrewChar"/>
          <w:rtl/>
        </w:rPr>
        <w:t> </w:t>
      </w:r>
      <w:r w:rsidRPr="00D576EE">
        <w:rPr>
          <w:rStyle w:val="HebrewChar"/>
          <w:rFonts w:cs="FrankRuehl" w:hint="cs"/>
          <w:bCs/>
          <w:rtl/>
        </w:rPr>
        <w:t xml:space="preserve">בהבדל שבין אלו שנתחנכו על ברכי התורה ויראת שמים בלבד מקטנותם, שאמונתם היא פנימית ונובעת מנפש טהורה השרויה כל ימיה בתורת ה', ובין אלו שחונכו על יסוד חכמות חיצוניות או נובעת מהכרת שכלם ולא "מעצמם", </w:t>
      </w:r>
      <w:r>
        <w:rPr>
          <w:rStyle w:val="HebrewChar"/>
          <w:rtl/>
        </w:rPr>
        <w:t> </w:t>
      </w:r>
      <w:r w:rsidRPr="00D576EE">
        <w:rPr>
          <w:rStyle w:val="HebrewChar"/>
          <w:rFonts w:cs="FrankRuehl" w:hint="cs"/>
          <w:rtl/>
        </w:rPr>
        <w:t xml:space="preserve">כמש"כ מהר"ל, ותמיד מתלבטים הם בקושיות וספקות ובירורים שכליים בעניני </w:t>
      </w:r>
      <w:r w:rsidRPr="00D576EE">
        <w:rPr>
          <w:rStyle w:val="HebrewChar"/>
          <w:rFonts w:cs="FrankRuehl" w:hint="cs"/>
          <w:rtl/>
        </w:rPr>
        <w:lastRenderedPageBreak/>
        <w:t xml:space="preserve">אמונה. לתמימות בעבודת ה' אינם זוכים. והסיבה לזה היא שהחכמות החיצוניות בדרך כלל משרישות באדם גישה שכלית לכל דבר, ומלמדות לאדם שלא לקבל שום דבר עד שמבינו בשכלו, וזה בניגוד לדרך התורה. כי למי שהולך בדרך התורה ברור בלי שום ספק שמה שנתברר למשה רבינו ולרבי עקיבא ולכל גדולי הדורות בעניני אלקות וחיובי האדם יש לו ערך רב יותר ללא שיעור וללא דמיון ממה שנתברר לי הקטן בשכלי הפעוט </w:t>
      </w:r>
      <w:r w:rsidRPr="00D576EE">
        <w:rPr>
          <w:rStyle w:val="HebrewChar"/>
          <w:rFonts w:cs="FrankRuehl" w:hint="cs"/>
          <w:rtl/>
        </w:rPr>
        <w:lastRenderedPageBreak/>
        <w:t>והנגוע</w:t>
      </w:r>
      <w:r w:rsidR="00D576EE" w:rsidRPr="00D576EE">
        <w:rPr>
          <w:rStyle w:val="HebrewChar"/>
          <w:rFonts w:cs="FrankRuehl" w:hint="cs"/>
          <w:rtl/>
        </w:rPr>
        <w:t>...</w:t>
      </w:r>
      <w:r w:rsidRPr="00D576EE">
        <w:rPr>
          <w:rStyle w:val="HebrewChar"/>
          <w:rFonts w:cs="FrankRuehl" w:hint="cs"/>
          <w:rtl/>
        </w:rPr>
        <w:t xml:space="preserve"> (חלק ה עמוד קי והלאה, וראה שם עוד)</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תמנה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כתיב וירד שמשון תמנתה, וכתיב הנה חמיך עולה תמנתה, א"ר אלעזר שמשון שנתגנה בה כתיב ביה ירידה, יהודה שנתעלה בה כתיב ביה עליה. ר' שמואל בר נחמני אמר שתי תמנאות היו, חדא בירידה וחדא בעליה. רב פפא אמר חדא תמנה הואי, דאתי מהאי גיסא ירידה ודאתי מהאי גיסא עליה, כגון ורדוניא ובי בארי ושוקא דנרש. (סוטה י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כתוב אחד אומר וירד שמשון תמנתה, וכתוב אחר אומר הנה חמיך עולה תמנתה, רב אמר תמנתה שתי תימניות היו אחת של יהודה ואחת של שמשון. רבי סימון אמר תמנתה אחת היא ולמה כתב בה עלייה וירידה, אלא של יהודה על ידי שהיתה לשם שמים לפיכך כתיב בה עלייה, ושל שמשון על ידי שלא היתה לשם שמים כתיב בה ירידה. אמר ר' אייבו בר נגרי כגון הדא בית מעין שיורדין בה מפלטתה ועולין בה מטבריה. (סוטה ז א)</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תמנע</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אדום, עמלק, עשו, שעיר)</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ותמנע היתה פלגש לאליפז בן עשו ותלד לאליפז את עמלק, אלה בני עדה אשת עשו. (בראשית לו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ספרי: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כי לא דבר רק הוא מכם, אין לך דבר ריקם בתורה שאם תדרשנו שאין בו מתן </w:t>
      </w:r>
      <w:r w:rsidRPr="00D576EE">
        <w:rPr>
          <w:rStyle w:val="HebrewChar"/>
          <w:rFonts w:cs="FrankRuehl" w:hint="cs"/>
          <w:rtl/>
        </w:rPr>
        <w:lastRenderedPageBreak/>
        <w:t>שכר בעולם הזה והקרן קיימת לו לעולם הבא, תדע שכן שהרי אמרו למה נכתב ואחות לוטן תמנע ותמנע היתה פלגש, לפי שאמרה אין אני כדיי שאהיה לו לאשה אהיה לו לפילגש, וכל כך למה, להודיעך שבחו של אברהם אבינו שהיו מלכים ושולטנים מתאוים לידבק בו. (האזינו שלו)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lastRenderedPageBreak/>
        <w:t>דאתן עלה מיהת אחות לוטן תמנע מאי היא, תמנע בת מלכים הואי, דכתיב אלוף לוטן אלוף תמנע, וכל אלוף מלכותא בלא תאגא היא, בעיא לאיגיורי, באתה אצל אברהם יצחק ויעקב ולא קבלוה, הלכה והיתה פילגש לאליפז בן עשו, אמרה מוטב תהא שפחה לאומה זו ולא תהא גבירה לאומה אחרת, נפק מינה עמלק דצערינהו לישראל, מאי טעמא דלא איבעי להו לרחקה. (סנהדרין צט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ותמנע היתה פילגש לאליפז בן עשו, תני רשב"י למה לי לדרוש ולומר ותמנע היתה פלגש לאליפז, להודיע שבחה של ביתו של אברהם אבינו עד היכן היו מלכיות ושלטונים רוצים להדבק בו, ומה היה לוטן הוא היה אחד מן השלטונים, שנאמר אלוף לוטן, וכתיב ואחות לוטן תמנע, ותמנע היתה פילגש וגו', אמרה הואיל ואיני כדאי להנשא לו לאשה אהא לו לשפחה, והרי הדברים קל וחומר, ומה אם עשו הרשע שלא היה בידו אלא מצוה אחת על ידי שהיה מכבד את אביו היו מלכיות ושלטונים רוצים להדבק לו, על אחת כמה וכמה שיהיו רוצין להדבק ביעקב אבינו הצדיק שקיים את כל התורה כולה. (בראשית פב טו)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 xml:space="preserve">ותמנע איתתא חשובה הויא והות בעא לדבוקי בזרעא דאברהם, אתיא לגביה דיעקב א"ל גיירני ואהוי לך פלגש ולא קבלוה, הלכה והיתה פלגש לאליפז בן עשו, אמרה אהיה שפחה לפסולה של אומה זו ואל אהיה גבירה באומה אחרת, </w:t>
      </w:r>
      <w:r w:rsidR="00F04E0B" w:rsidRPr="00D576EE">
        <w:rPr>
          <w:rStyle w:val="HebrewChar"/>
          <w:rFonts w:cs="FrankRuehl" w:hint="cs"/>
          <w:rtl/>
        </w:rPr>
        <w:lastRenderedPageBreak/>
        <w:t>אתיא לגבי אליפז ואמרה ליה הכי אמר לה הן, נפק מינה עמלק דאתא לצערינהו לישראל, דלא הוה מיבעיא להו לאברהם ליצחק וליעקב לרחקה. (בראשית פרק כט, קכט)</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ותמנע היתה פילגש - מפני שלא הקפיד בכל האחרים להודיע שם האם דרשו רבותינו כי זה להודיע גדולתו של אברהם אבינו כמה היו תאבים להדבק בזרעו, שהרי תמנע זו בת אלופים היתה</w:t>
      </w:r>
      <w:r w:rsidR="00D576EE" w:rsidRPr="00D576EE">
        <w:rPr>
          <w:rStyle w:val="HebrewChar"/>
          <w:rFonts w:cs="FrankRuehl" w:hint="cs"/>
          <w:rtl/>
        </w:rPr>
        <w:t>...</w:t>
      </w:r>
      <w:r w:rsidRPr="00D576EE">
        <w:rPr>
          <w:rStyle w:val="HebrewChar"/>
          <w:rFonts w:cs="FrankRuehl" w:hint="cs"/>
          <w:rtl/>
        </w:rPr>
        <w:t xml:space="preserve"> ויתכן כי בני אליפז החמשה היו ידועים לו כי הולידם מנשיו, ועמלק בעבור היותו בן פלגש לא היה לו שם כאחיו והיה נכלל עם בני עשו בעבור היתו מזרעו, והוצרך הכתוב לומר כי אמו פלונית אשר הוא נודע לה ילדתו לאליפז אבל איננו בכלל בני עשו, ולא יושב עמהם בהר שעיר, כי בבני הגבירות יקרא לו זרע ולא בבן הפילגש, כי לא ירש בן אמה עם בניו. והנה אנחנו נצטוינו בבני עשו שלא נתעב אותם ולא נקח את ארצם, והם כל בניו הידועים לו היושבים בהר שעיר, אבל בן הפילגש אינו בכלל, ונצטוינו בו בהפך לתעב אותו ולמחות את שמו.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וכתב רש"י עוד ובדברי הימים מונה תמנע בבניו של אליפז, מלמד שבא על אשתו של שעיר החורי ויצאה תמנע מביניהם, וכשגדלה היתה פילגשו, וזהו "ואחות לוטן תמנע"</w:t>
      </w:r>
      <w:r w:rsidR="00D576EE" w:rsidRPr="00D576EE">
        <w:rPr>
          <w:rStyle w:val="HebrewChar"/>
          <w:rFonts w:cs="FrankRuehl" w:hint="cs"/>
          <w:rtl/>
        </w:rPr>
        <w:t>...</w:t>
      </w:r>
      <w:r w:rsidRPr="00D576EE">
        <w:rPr>
          <w:rStyle w:val="HebrewChar"/>
          <w:rFonts w:cs="FrankRuehl" w:hint="cs"/>
          <w:rtl/>
        </w:rPr>
        <w:t xml:space="preserve"> ואין הדעת סובלת זה, כי היה ראוי לומר בדברי הימים ותמנע בתו, ולמה ימנה האשה בבנים, ואלי לא יקפיד הכתוב בכך בדבר הידוע</w:t>
      </w:r>
      <w:r w:rsidR="00D576EE" w:rsidRPr="00D576EE">
        <w:rPr>
          <w:rStyle w:val="HebrewChar"/>
          <w:rFonts w:cs="FrankRuehl" w:hint="cs"/>
          <w:rtl/>
        </w:rPr>
        <w:t>...</w:t>
      </w:r>
      <w:r w:rsidRPr="00D576EE">
        <w:rPr>
          <w:rStyle w:val="HebrewChar"/>
          <w:rFonts w:cs="FrankRuehl" w:hint="cs"/>
          <w:rtl/>
        </w:rPr>
        <w:t xml:space="preserve"> או נאמר על דעת רבותינו כי תמנע הנזכר בדברי הימים הוא תמנע האלוף הנזכר למטה, שנמנה שם מבני אליפז כאשר מנה קרח והוא בן אהליבמה, כי שניהם היו ממזרים, נולדו מן האחד ונמנים עם בני האחר, כי רחוק שימנה האשה בין הבנים.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ועל דרך הפשט יש לחשוב כי תמנע פילגש אליפז אחרי לידתה את עמלק ילדה בן ותקש בלדתה ותמת ותקרא את שמו אמו תמנע בעבור הזכיר שמה, ואביו אליפז </w:t>
      </w:r>
      <w:r w:rsidRPr="00D576EE">
        <w:rPr>
          <w:rStyle w:val="HebrewChar"/>
          <w:rFonts w:cs="FrankRuehl" w:hint="cs"/>
          <w:rtl/>
        </w:rPr>
        <w:lastRenderedPageBreak/>
        <w:t>קרא לו קרח. ולא הזכיר הכתוב הבן הזה לתמנע כדי שלא יאריך</w:t>
      </w:r>
      <w:r w:rsidR="00D576EE" w:rsidRPr="00D576EE">
        <w:rPr>
          <w:rStyle w:val="HebrewChar"/>
          <w:rFonts w:cs="FrankRuehl" w:hint="cs"/>
          <w:rtl/>
        </w:rPr>
        <w:t>...</w:t>
      </w:r>
      <w:r w:rsidRPr="00D576EE">
        <w:rPr>
          <w:rStyle w:val="HebrewChar"/>
          <w:rFonts w:cs="FrankRuehl" w:hint="cs"/>
          <w:rtl/>
        </w:rPr>
        <w:t xml:space="preserve"> (בראשית לו יב, וראה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רשב"ם: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ותמנע היתה פילגש - ראיתי בשוחר טוב ותמנע מחובר לפסוק העליון, שכן בדברי הימים צפו וגעתם וקנז ותמנע ועמלק, ואחר כך הוא אומר בבני שעיר ואחות לוטן תמנע</w:t>
      </w:r>
      <w:r w:rsidR="00D576EE" w:rsidRPr="00D576EE">
        <w:rPr>
          <w:rStyle w:val="HebrewChar"/>
          <w:rFonts w:cs="FrankRuehl" w:hint="cs"/>
          <w:rtl/>
        </w:rPr>
        <w:t>...</w:t>
      </w:r>
      <w:r w:rsidRPr="00D576EE">
        <w:rPr>
          <w:rStyle w:val="HebrewChar"/>
          <w:rFonts w:cs="FrankRuehl" w:hint="cs"/>
          <w:rtl/>
        </w:rPr>
        <w:t xml:space="preserve"> הראשון זכר מבני אליפז והשני נקבה</w:t>
      </w:r>
      <w:r w:rsidR="00D576EE" w:rsidRPr="00D576EE">
        <w:rPr>
          <w:rStyle w:val="HebrewChar"/>
          <w:rFonts w:cs="FrankRuehl" w:hint="cs"/>
          <w:rtl/>
        </w:rPr>
        <w:t>...</w:t>
      </w:r>
      <w:r w:rsidRPr="00D576EE">
        <w:rPr>
          <w:rStyle w:val="HebrewChar"/>
          <w:rFonts w:cs="FrankRuehl" w:hint="cs"/>
          <w:rtl/>
        </w:rPr>
        <w:t xml:space="preserve"> (שם)</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רבינו בחיי: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ודרשו רז"ל כי עשו בא על אשתו של שעיר וילדה תמנע זאת, ועל כן לא מנה הכתוב לתמנע בכלל בני שעיר, כי היתה בת אשתו של שעיר לא בת שעיר, ומפני זה אמר (בראשית ל"ו) "ואחות לוטן תמנע", כי היתה אחות לוטן לא בת שעיר אביו, ולמדך הכתוב כי מתמנע השפחה הפחותה והפגומה הזאת יצא עמלק הרשע שהתחיל להיות לישראל קוץ מכאיב. והנה היא פילגש לאליפז והיא אחותו בת אביו, ואליפז זה הוליד ממנה בן ומתה כאשר ילדתו בהקשותה בלדתה וקראו את הבן תמנע בשם אמו כדי להזכיר את שמה, ועל כן תמצא את השם הזה בבני עשו, הוא שכתוב אלוף תמנע אלוף עלוה</w:t>
      </w:r>
      <w:r w:rsidR="00D576EE" w:rsidRPr="00D576EE">
        <w:rPr>
          <w:rStyle w:val="HebrewChar"/>
          <w:rFonts w:cs="FrankRuehl" w:hint="cs"/>
          <w:rtl/>
        </w:rPr>
        <w:t>...</w:t>
      </w:r>
      <w:r w:rsidRPr="00D576EE">
        <w:rPr>
          <w:rStyle w:val="HebrewChar"/>
          <w:rFonts w:cs="FrankRuehl" w:hint="cs"/>
          <w:rtl/>
        </w:rPr>
        <w:t xml:space="preserve"> ודע כי מפסוק ותמנע יוצא שם של שמונה תיבות מספר אותיותיו ארבעים, והיודעים אמרו כי כחו להנקם מזרעו של עשו, ואומר ארבעים יכנו. (בראשית לו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רמ"ע מפאנו: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תמנע (סנהדרין צ"ט ב') היא נתקנה באתון דבלעם וזכתה לראות המלאך ולדבר על שהיתה מתאוית לדבק בזרעו של אברהם, ואמרה מוטב אהיה פילגש לאומה זו ולא תהא גבירה לאומה אחרת כדאיתא במדרש. (גלגולי נשמות קמא)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מהר"ל:</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ולא קבלוה, נראה כי אברהם יצחק ויעקב לא קבלו לתמנע שמפני חשיבות ומלכות תמנע לא תהיה נכנסת בגירות כאשר ראוי, ואין שם גירות על אחד רק כאשר הוא מתחבר לגמרי אל אותו </w:t>
      </w:r>
      <w:r w:rsidRPr="00D576EE">
        <w:rPr>
          <w:rStyle w:val="HebrewChar"/>
          <w:rFonts w:cs="FrankRuehl" w:hint="cs"/>
          <w:rtl/>
        </w:rPr>
        <w:lastRenderedPageBreak/>
        <w:t>שמתגייר, ואברהם יצחק ויעקב היו משפילים עצמם לפני השי"ת, ותמנע שהיתה חשובה מכל מלכות לא תחשיב עצמה גיורת, לכך לא קבלוה ונתרחקה יותר, כי כל דבר שנדחה נדחה לגמרי. ואי אפשר שיהיה יוצא עמלק שכל כך היה שונא ואויב לישראל אשר כל הנבראים טפלים אליהם, ואי אפשר שיהיה אומה אחת מתנגדת לישראל כמו שהיה עמלק, לכך בארו כי הדחיה הזאת מאברהם יצחק ויעקב, והיא היתה באה להתגייר ולא קבלוה, ויש בזה ענין עמוק בסוד כח עמלק, כאשר היה מתרחק בהתחלה שהם האבות אברהם יצחק ויעקב</w:t>
      </w:r>
      <w:r w:rsidR="00D576EE" w:rsidRPr="00D576EE">
        <w:rPr>
          <w:rStyle w:val="HebrewChar"/>
          <w:rFonts w:cs="FrankRuehl" w:hint="cs"/>
          <w:rtl/>
        </w:rPr>
        <w:t>...</w:t>
      </w:r>
      <w:r w:rsidRPr="00D576EE">
        <w:rPr>
          <w:rStyle w:val="HebrewChar"/>
          <w:rFonts w:cs="FrankRuehl" w:hint="cs"/>
          <w:rtl/>
        </w:rPr>
        <w:t xml:space="preserve"> ואלו לא באתה להתגייר אין זה הרחקה, אבל מאחר שבאת להתגייר ונדחתה זה היא תכלית ההרחקה שלא היה שתוף כלל ויצא ממנו עמלק, והבן זה מאד. (חידושי אגדות סנהדרין צט 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 צדוק:</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וגלילה זו מורשה היא בידינו מיעקב אע"ה שכל אחד מישראל מושרש בכחו מלידה מבטן כח גילוי זה של האמת ללבו, ואז"ל (סנהדרין צ"ט) שרצתה לדבק בו תמנע והרחיקה, כי על ידי ההכרה שהכל מהשי"ת הנה יוכל לבוא על ידי זה לקלות ראש ולפריקת עול</w:t>
      </w:r>
      <w:r w:rsidR="00D576EE" w:rsidRPr="00D576EE">
        <w:rPr>
          <w:rStyle w:val="HebrewChar"/>
          <w:rFonts w:cs="FrankRuehl" w:hint="cs"/>
          <w:rtl/>
        </w:rPr>
        <w:t>...</w:t>
      </w:r>
      <w:r w:rsidRPr="00D576EE">
        <w:rPr>
          <w:rStyle w:val="HebrewChar"/>
          <w:rFonts w:cs="FrankRuehl" w:hint="cs"/>
          <w:rtl/>
        </w:rPr>
        <w:t xml:space="preserve"> ויחשוב אדם שיעשה כל התועבות וגם זה הכל מהשי"ת על ידי הכרה זו. (וזה כל שורש חטאת ירבעם, רק שהוא מישראל ויש לו תיקון אצל דורשי רשומות). וזהו ביאת תמנע להתדבק והרחיקה, ונשאת לאליפז שהיה בן עשו וגדל בחיקו של יצחק כמשאז"ל, והיה בו גם כן שורש הכרת אנכי והרחקת לא יהיה לך מורשה מאבות ולימוד מיצחק, ובזה היה מעולה מעשו שלא רצה להרוג את יעקב</w:t>
      </w:r>
      <w:r w:rsidR="00D576EE" w:rsidRPr="00D576EE">
        <w:rPr>
          <w:rStyle w:val="HebrewChar"/>
          <w:rFonts w:cs="FrankRuehl" w:hint="cs"/>
          <w:rtl/>
        </w:rPr>
        <w:t>...</w:t>
      </w:r>
      <w:r w:rsidRPr="00D576EE">
        <w:rPr>
          <w:rStyle w:val="HebrewChar"/>
          <w:rFonts w:cs="FrankRuehl" w:hint="cs"/>
          <w:rtl/>
        </w:rPr>
        <w:t xml:space="preserve"> ותמנע היתה פילגש לאליפז, שענין הפילגש הוא שבא עליה במטמוניות כי לא נאה שתהיה אשתו בגלוי, וכן ענין תמנע שהוא עשיית כל הנמנע מצד ההכרה שהכל מה', זהו היפך דאליפז שגדל בחיקו של יצחק, היינו בענין הרחקת הרע ואין ראוי לשימושו כלל מצד הגילוי שלו. רק באמת </w:t>
      </w:r>
      <w:r w:rsidRPr="00D576EE">
        <w:rPr>
          <w:rStyle w:val="HebrewChar"/>
          <w:rFonts w:cs="FrankRuehl" w:hint="cs"/>
          <w:rtl/>
        </w:rPr>
        <w:lastRenderedPageBreak/>
        <w:t>במטמוניות ובהעלם היה גם הוא כן דרגא דעשו שנאמר בו "נבעו מצפוניו", כי במטמוניות הוא באמת שקוע בכל מיני הרע, ולכך היתה לו פלגש שלקח דבר זה של ההכרה בהשי"ת לפרסם בעולם פעולת כל מיני רע</w:t>
      </w:r>
      <w:r w:rsidR="00D576EE" w:rsidRPr="00D576EE">
        <w:rPr>
          <w:rStyle w:val="HebrewChar"/>
          <w:rFonts w:cs="FrankRuehl" w:hint="cs"/>
          <w:rtl/>
        </w:rPr>
        <w:t>...</w:t>
      </w:r>
      <w:r w:rsidRPr="00D576EE">
        <w:rPr>
          <w:rStyle w:val="HebrewChar"/>
          <w:rFonts w:cs="FrankRuehl" w:hint="cs"/>
          <w:rtl/>
        </w:rPr>
        <w:t xml:space="preserve"> ויצא ממנו עמלק שזהו שרשו, דהיינו שורש הרע הנפעל בעולם</w:t>
      </w:r>
      <w:r w:rsidR="00D576EE" w:rsidRPr="00D576EE">
        <w:rPr>
          <w:rStyle w:val="HebrewChar"/>
          <w:rFonts w:cs="FrankRuehl" w:hint="cs"/>
          <w:rtl/>
        </w:rPr>
        <w:t>...</w:t>
      </w:r>
      <w:r w:rsidRPr="00D576EE">
        <w:rPr>
          <w:rStyle w:val="HebrewChar"/>
          <w:rFonts w:cs="FrankRuehl" w:hint="cs"/>
          <w:rtl/>
        </w:rPr>
        <w:t xml:space="preserve"> (חלק ה רסיסי לילה עמוד עט, וראה עוד ערך רע)</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תמנת חרס</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על פי ה' נתנו לו את העיר אשר שאל את תמנת סרח בהר אפרים, ויבן את העיר וישב בה. (יהושע יט נ)</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ויקברו אותו בגבול נחלתו בתמנת סרח אשר בהר אפרים מצפון להר געש. (שם כד ל)</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כתיב סרח וכתיב חרס, א"ר אלעזר בתחלה פירותיה דומים לחרס ולבסוף פירותיה מסריחין מרוב שומנן, ואי תימא בתחלה מסריחין מרוב שומנן ולבסוף דומים לחרס. (יהושע פרק יט, כט)</w:t>
      </w:r>
    </w:p>
    <w:p w:rsidR="00D576EE" w:rsidRDefault="00F04E0B" w:rsidP="00D576EE">
      <w:pPr>
        <w:pStyle w:val="NormalPar"/>
        <w:widowControl w:val="0"/>
        <w:spacing w:before="200" w:line="254" w:lineRule="exact"/>
        <w:jc w:val="both"/>
        <w:rPr>
          <w:rStyle w:val="HebrewChar"/>
          <w:rFonts w:hint="cs"/>
          <w:rtl/>
        </w:rPr>
      </w:pPr>
      <w:r w:rsidRPr="00D576EE">
        <w:rPr>
          <w:rStyle w:val="Code01"/>
          <w:rFonts w:hint="cs"/>
          <w:rtl/>
        </w:rPr>
        <w:t>תמר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(ראה גם: יהודה)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ויקח יהודה אשה לער בכורו ושמה תמר</w:t>
      </w:r>
      <w:r w:rsidR="00D576EE" w:rsidRPr="00D576EE">
        <w:rPr>
          <w:rStyle w:val="HebrewChar"/>
          <w:rFonts w:cs="FrankRuehl" w:hint="cs"/>
          <w:rtl/>
        </w:rPr>
        <w:t>...</w:t>
      </w:r>
      <w:r w:rsidRPr="00D576EE">
        <w:rPr>
          <w:rStyle w:val="HebrewChar"/>
          <w:rFonts w:cs="FrankRuehl" w:hint="cs"/>
          <w:rtl/>
        </w:rPr>
        <w:t xml:space="preserve"> ויאמר יהודה לתמר כלתו שבי אלמנה בית אביך עד יגדל שלה בני כי אמר פן ימות גם הוא כאחיו, ותלך תמר ותשב בית אביה</w:t>
      </w:r>
      <w:r w:rsidR="00D576EE" w:rsidRPr="00D576EE">
        <w:rPr>
          <w:rStyle w:val="HebrewChar"/>
          <w:rFonts w:cs="FrankRuehl" w:hint="cs"/>
          <w:rtl/>
        </w:rPr>
        <w:t>...</w:t>
      </w:r>
      <w:r w:rsidRPr="00D576EE">
        <w:rPr>
          <w:rStyle w:val="HebrewChar"/>
          <w:rFonts w:cs="FrankRuehl" w:hint="cs"/>
          <w:rtl/>
        </w:rPr>
        <w:t xml:space="preserve"> ותסר בגדי אלמנותה מעליה ותכס בצעיף ותתעלף ותשב בפתח עינים אשר על דרך תמנתה, כי ראתה כי גדל שלה והיא לא נתנה לו לאשה. ויראה יהודה ויחשבה לזונה, כי כסתה פניה</w:t>
      </w:r>
      <w:r w:rsidR="00D576EE" w:rsidRPr="00D576EE">
        <w:rPr>
          <w:rStyle w:val="HebrewChar"/>
          <w:rFonts w:cs="FrankRuehl" w:hint="cs"/>
          <w:rtl/>
        </w:rPr>
        <w:t>...</w:t>
      </w:r>
      <w:r w:rsidRPr="00D576EE">
        <w:rPr>
          <w:rStyle w:val="HebrewChar"/>
          <w:rFonts w:cs="FrankRuehl" w:hint="cs"/>
          <w:rtl/>
        </w:rPr>
        <w:t xml:space="preserve"> ויאמר מה הערבון אשר אתן לך ותאמר חותמך ופתיליך ומטך אשר בידך, ויתן לו ויבא אליה ותהר לו</w:t>
      </w:r>
      <w:r w:rsidR="00D576EE" w:rsidRPr="00D576EE">
        <w:rPr>
          <w:rStyle w:val="HebrewChar"/>
          <w:rFonts w:cs="FrankRuehl" w:hint="cs"/>
          <w:rtl/>
        </w:rPr>
        <w:t>...</w:t>
      </w:r>
      <w:r w:rsidRPr="00D576EE">
        <w:rPr>
          <w:rStyle w:val="HebrewChar"/>
          <w:rFonts w:cs="FrankRuehl" w:hint="cs"/>
          <w:rtl/>
        </w:rPr>
        <w:t xml:space="preserve"> ויהי כמשלש חדשים ויוגד ליהודה לאמר זנתה תמר כלתך וגם הנה הרה לזנונים, ויאמר יהודה הוציאוה ותשרף. היא מוצאת והיא שלחה אל חמיה לאמר לאיש אשר אלה לו אנכי הרה, ותאמר הכר נא למי החותמת והפתילים והמטה האלה. ויכר יהודה ויאמר צדקה ממני כי על כן </w:t>
      </w:r>
      <w:r w:rsidRPr="00D576EE">
        <w:rPr>
          <w:rStyle w:val="HebrewChar"/>
          <w:rFonts w:cs="FrankRuehl" w:hint="cs"/>
          <w:rtl/>
        </w:rPr>
        <w:lastRenderedPageBreak/>
        <w:t>לא נתתיה לשלה בני, ולא יסף עוד לדעתה</w:t>
      </w:r>
      <w:r w:rsidR="00D576EE" w:rsidRPr="00D576EE">
        <w:rPr>
          <w:rStyle w:val="HebrewChar"/>
          <w:rFonts w:cs="FrankRuehl" w:hint="cs"/>
          <w:rtl/>
        </w:rPr>
        <w:t>...</w:t>
      </w:r>
      <w:r w:rsidRPr="00D576EE">
        <w:rPr>
          <w:rStyle w:val="HebrewChar"/>
          <w:rFonts w:cs="FrankRuehl" w:hint="cs"/>
          <w:rtl/>
        </w:rPr>
        <w:t xml:space="preserve"> (בראשית לח ו והלאה)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זהר:</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ותסר בגדי אלמנותה, תא חזי, תמר בת כהן היתה, וכי יעלה על דעתך שהלכה לזנות עם חמיה, הרי צניעות היתה בה תמיד, אלא היא צדקת היתה, ובחכמה עשתה זאת, כי לא היתה מפקרת עצמה אליו, אלא משום שידעה ידיעה והסתכלה בחכמה, (וראתה מה שעתיד לצאת מזה), ועל כן באה אצלו לעשות חסד ואמת, ועל כן באה והשתדלה בעסק הזה.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תא חזי, משום שהיא ידעה ידיעה מה שעתיד לצאת מזה, והשתדלה בעסק הזה, הקב"ה נתן עזרה שם בפעולה ההיא, ונתעברה מיד, והכל היה ממנו.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ואם תאמר למה לא הביא הקב"ה בנים האלו מאשה אחרת, למה הביאם מן זו, אלא ודאי היא נצרכה למעשה הזה ולא אשה אחרת.</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שתי נשים היו, שמהן נבנה זרע יהודה, ומהן באו דוד המלך ושלמה המלך ומלך המשיח, ואלו שתי נשים היו זו כמו זו, (כלומר שהיו שוות זו לזו) תמר ורות, שבעליהן מתו מתחילה והן השתדלו למעשה זה.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תמר השתדלה בחמיה, שהוא הקרוב ביותר לבניו שמתו, (הראוי ליבם אותה), מה הטעם השתדלה בו, כתוב כי ראתה כי גדל שלה והיא לא נתנה לו לאשה, ועל כן השתדלה במעשה הזה אצל חמיה</w:t>
      </w:r>
      <w:r w:rsidR="00D576EE" w:rsidRPr="00D576EE">
        <w:rPr>
          <w:rStyle w:val="HebrewChar"/>
          <w:rFonts w:cs="FrankRuehl" w:hint="cs"/>
          <w:rtl/>
        </w:rPr>
        <w:t>...</w:t>
      </w:r>
      <w:r w:rsidRPr="00D576EE">
        <w:rPr>
          <w:rStyle w:val="HebrewChar"/>
          <w:rFonts w:cs="FrankRuehl" w:hint="cs"/>
          <w:rtl/>
        </w:rPr>
        <w:t xml:space="preserve"> (וישב קפט)</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דתניא א"ר יהודה מעזות של צדקת אחת, יצאו כמה טובות לעולם, ומי היא, היא תמר, שכתוב, ותשב בפתח עינים</w:t>
      </w:r>
      <w:r w:rsidR="00D576EE" w:rsidRPr="00D576EE">
        <w:rPr>
          <w:rStyle w:val="HebrewChar"/>
          <w:rFonts w:cs="FrankRuehl" w:hint="cs"/>
          <w:rtl/>
        </w:rPr>
        <w:t>...</w:t>
      </w:r>
      <w:r w:rsidRPr="00D576EE">
        <w:rPr>
          <w:rStyle w:val="HebrewChar"/>
          <w:rFonts w:cs="FrankRuehl" w:hint="cs"/>
          <w:rtl/>
        </w:rPr>
        <w:t xml:space="preserve"> ולמדנו מה ראתה צדקת זו למעשה זה, אלא ידעה בבית חמיה דרכיו של הקב"ה, איך מנהיג את העולם הזה עם בני אדם, ומשום שהיא ידעה העמיד הקב"ה הדבר על ידיה. וזה הולך כמו שלמדנו, מוכנת היתה בת שבע לדוד מששת ימי בראשית, להיות אמו של שלמה המלך, אף כאן מוכנת היתה תמר לזה מיום שנברא העולם.</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ותשב בפתח עינים, מה הוא פתח עינים, כמו שאמר והוא יושב פתח האהל, וכתוב ופסח ה' על הפתח, וכתוב פתחו לי שערי צדק, עינים, שכל עינים של העולם מצפים לפתח ההוא, אשר על דרך תמנתה, מהו תמנתה, הוא כמו שאתה אומר ותמונת ה' יביט, וכך העמדנו תמר העמידה הדבר למטה ויצאו פרחים והניצו ענפים בסוד האמונה</w:t>
      </w:r>
      <w:r w:rsidR="00D576EE" w:rsidRPr="00D576EE">
        <w:rPr>
          <w:rStyle w:val="HebrewChar"/>
          <w:rFonts w:cs="FrankRuehl" w:hint="cs"/>
          <w:rtl/>
        </w:rPr>
        <w:t>...</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ותאמר מה תתן לי כי תבא אלי, עתה צריכה הכלה תכשיטים, ויאמר אנכי אשלח גדי עזים מן הצאן, למלך שהיה לו בן משפחה אחת והיה הולך בהיכל, רצה המלך להנשא במטרוניתא עליונה ולהביאה בהיכלו, אמרה מי נתן לזה בהיכלו של המלך, אמר המלך מכאן ולהלאה אשלח ואגרש את בן האמה מן ההיכל שלי.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אף כאן כך, אנכי אשלח גדי עזים מן הצאן, והרי העמדנו (מהו גדי) בלא תבשל גדי, (שהוא הס"א היונקת ממלכות מטרם טהרתה). וכל אלו הם באים מצד בכור בהמה, ועל כן לא כתוב אנכי אתן, אלא אנכי אשלח, אגרש ואשלח אותו שלא ימצא בהיכלי.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ותאמר אם תתן ערבון עד שלחך, אלו הם הסימנים של המלכה שנתברכה מן המלך בזווגה. ויאמר מה הערבון אשר אתן לך, ותאמר חותמך ופתילך ומטך, אלו הם קשרים העליונים תכשיטי הכלה המתברכת מן ג' אלו, נצח, הוד ויסוד, והכל נמצא בג' אלו והכלה מתברכת מכאן מיד ויתן לה ויבא אליה ותהר לו</w:t>
      </w:r>
      <w:r w:rsidR="00D576EE" w:rsidRPr="00D576EE">
        <w:rPr>
          <w:rStyle w:val="HebrewChar"/>
          <w:rFonts w:cs="FrankRuehl" w:hint="cs"/>
          <w:rtl/>
        </w:rPr>
        <w:t>...</w:t>
      </w:r>
      <w:r w:rsidRPr="00D576EE">
        <w:rPr>
          <w:rStyle w:val="HebrewChar"/>
          <w:rFonts w:cs="FrankRuehl" w:hint="cs"/>
          <w:rtl/>
        </w:rPr>
        <w:t xml:space="preserve"> (אחרי רעח, ועיין שם עוד)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בבלי: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והא תמר בביאה ראשונה איעברא, א"ל תמר באצבע מיעכה, דאמר רבי יצחק כל מועכות של בית רבי תמר שמן, ולמה נקרא שמן תמר, על שם תמר שמעכה באצבעה. והא הוו ער ואונן, ער ואונן שמשו שלא כדרכן. (יבמות לד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אמר עולא תמר זינתה זמרי זינה, תמר זינתה יצאו ממנה מלכים ונביאים, זמרי </w:t>
      </w:r>
      <w:r w:rsidRPr="00D576EE">
        <w:rPr>
          <w:rStyle w:val="HebrewChar"/>
          <w:rFonts w:cs="FrankRuehl" w:hint="cs"/>
          <w:rtl/>
        </w:rPr>
        <w:lastRenderedPageBreak/>
        <w:t>זינה נפלו עליו כמה רבבות מישראל. (נזיר כג ב)</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ותשב בפתח עינים, א"ר אלכסנדרי מלמד שהלכה וישבה לה בפתחו של אברהם אבינו מקום שכל עינים צופות לראותו</w:t>
      </w:r>
      <w:r w:rsidR="00D576EE" w:rsidRPr="00D576EE">
        <w:rPr>
          <w:rStyle w:val="HebrewChar"/>
          <w:rFonts w:cs="FrankRuehl" w:hint="cs"/>
          <w:rtl/>
        </w:rPr>
        <w:t>...</w:t>
      </w:r>
      <w:r w:rsidRPr="00D576EE">
        <w:rPr>
          <w:rStyle w:val="HebrewChar"/>
          <w:rFonts w:cs="FrankRuehl" w:hint="cs"/>
          <w:rtl/>
        </w:rPr>
        <w:t xml:space="preserve"> ר' שמואל בר נחמני אמר שנתנה עינים לדבריה, כשתבעה אמר לה שמא נכרית את, אמרה ליה גיורת אני, שמא אשת איש את, אמרה ליה פנויה אני, שמא קיבל בך אביך קידושין, אמר ליה יתומה אני, שמא טמאה את, אמרה ליה טהורה אני</w:t>
      </w:r>
      <w:r w:rsidR="00D576EE" w:rsidRPr="00D576EE">
        <w:rPr>
          <w:rStyle w:val="HebrewChar"/>
          <w:rFonts w:cs="FrankRuehl" w:hint="cs"/>
          <w:rtl/>
        </w:rPr>
        <w:t>...</w:t>
      </w:r>
      <w:r w:rsidRPr="00D576EE">
        <w:rPr>
          <w:rStyle w:val="HebrewChar"/>
          <w:rFonts w:cs="FrankRuehl" w:hint="cs"/>
          <w:rtl/>
        </w:rPr>
        <w:t xml:space="preserve"> ויראה יהודה ויחשבה לזונה כי כסתה פניה, משום דכסתה פניה חשבה לזונה, א"ר אלעזר שכסתה פניה בבית חמיה, דא"ר שמואל בר נחמני א"ר יונתן כל כלה שהיא צנועה בבית חמיה זוכה ויוצאין ממנה מלכים ונביאים, מנלן מתמר</w:t>
      </w:r>
      <w:r w:rsidR="00D576EE" w:rsidRPr="00D576EE">
        <w:rPr>
          <w:rStyle w:val="HebrewChar"/>
          <w:rFonts w:cs="FrankRuehl" w:hint="cs"/>
          <w:rtl/>
        </w:rPr>
        <w:t>...</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היא מוצאת, היא מיתוצאת מיבעי ליה, א"ר אלעזר לאחר שנמצאו סימניה בא סמאל וריחקן, בא גבריאל וקירבן, היינו דכתיב למנצח על יונת אלם רחוקים לדוד מכתם. א"ר יוחנן משעה שנתרחקו סימניה נעשית כיונה אילמת. לדוד מכתם, שיצא ממנה דוד שהיה מך ותם לכל</w:t>
      </w:r>
      <w:r w:rsidR="00D576EE" w:rsidRPr="00D576EE">
        <w:rPr>
          <w:rStyle w:val="HebrewChar"/>
          <w:rFonts w:cs="FrankRuehl" w:hint="cs"/>
          <w:rtl/>
        </w:rPr>
        <w:t>...</w:t>
      </w:r>
      <w:r w:rsidRPr="00D576EE">
        <w:rPr>
          <w:rStyle w:val="HebrewChar"/>
          <w:rFonts w:cs="FrankRuehl" w:hint="cs"/>
          <w:rtl/>
        </w:rPr>
        <w:t xml:space="preserve"> והיא שלחה אל חמיה לאמר לאיש אשר אלה לו אנכי הרה, ותימא ליה מימר,אמר רב זוטרא בר טוביה אמר רב ואמרי לה אמר רב חנא בר ביזנא אמר רבי יוחנן משום ר' שמעון בן יוחי נוח לו לאדם שיפיל עצמו לתוך כבשן האש ואל ילבין פני חבירו ברבים, מנלן מתמר</w:t>
      </w:r>
      <w:r w:rsidR="00D576EE" w:rsidRPr="00D576EE">
        <w:rPr>
          <w:rStyle w:val="HebrewChar"/>
          <w:rFonts w:cs="FrankRuehl" w:hint="cs"/>
          <w:rtl/>
        </w:rPr>
        <w:t>...</w:t>
      </w:r>
      <w:r w:rsidRPr="00D576EE">
        <w:rPr>
          <w:rStyle w:val="HebrewChar"/>
          <w:rFonts w:cs="FrankRuehl" w:hint="cs"/>
          <w:rtl/>
        </w:rPr>
        <w:t xml:space="preserve"> הכר נא למי, נא, אין נא אלא לשון בקשה, אמרה ליה בבקשה ממך הכר פני בוראך ואל תעלים עיניך ממני</w:t>
      </w:r>
      <w:r w:rsidR="00D576EE" w:rsidRPr="00D576EE">
        <w:rPr>
          <w:rStyle w:val="HebrewChar"/>
          <w:rFonts w:cs="FrankRuehl" w:hint="cs"/>
          <w:rtl/>
        </w:rPr>
        <w:t>...</w:t>
      </w:r>
      <w:r w:rsidRPr="00D576EE">
        <w:rPr>
          <w:rStyle w:val="HebrewChar"/>
          <w:rFonts w:cs="FrankRuehl" w:hint="cs"/>
          <w:rtl/>
        </w:rPr>
        <w:t xml:space="preserve"> צדקה ממני, מנא ידע, יצתה בת קול ואמרה ממני יצאו כבושים. ולא יסף עוד לדעתה, אמר שמואל סבא חמוה דרב שמואל בר אמי משמיה דרב שמואל בר אמי כיון שידעה שוב לא פסק ממנה</w:t>
      </w:r>
      <w:r w:rsidR="00D576EE" w:rsidRPr="00D576EE">
        <w:rPr>
          <w:rStyle w:val="HebrewChar"/>
          <w:rFonts w:cs="FrankRuehl" w:hint="cs"/>
          <w:rtl/>
        </w:rPr>
        <w:t>...</w:t>
      </w:r>
      <w:r w:rsidRPr="00D576EE">
        <w:rPr>
          <w:rStyle w:val="HebrewChar"/>
          <w:rFonts w:cs="FrankRuehl" w:hint="cs"/>
          <w:rtl/>
        </w:rPr>
        <w:t xml:space="preserve"> (סוטה י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תלמוד ירושלמי:</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ר' אחא ר' היה דורש שלשה מקרייות לשבח, ותשב בפתח עינים, ואיפשר כן אפילו זונה שבזונות אינה עושה כן, אלא </w:t>
      </w:r>
      <w:r w:rsidRPr="00D576EE">
        <w:rPr>
          <w:rStyle w:val="HebrewChar"/>
          <w:rFonts w:cs="FrankRuehl" w:hint="cs"/>
          <w:rtl/>
        </w:rPr>
        <w:lastRenderedPageBreak/>
        <w:t>שתלת עיניה לפתח שכל עינים מצפות לו, אמרה לפניו רבונו של עולם אל אצא ריקם מבית זה, דבר אחר ותשב בפתח עינים שפתחה לו העינים ואמרה לו פנויה אני וטהורה אני. (כתובות סח א)</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רבה:</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א"ר חוניא נצנצה בה רוח הקדש, חותמך זו מלכות, הדא מה דכתיב (שיר ח') שימני כחותם על לבך</w:t>
      </w:r>
      <w:r w:rsidR="00D576EE" w:rsidRPr="00D576EE">
        <w:rPr>
          <w:rStyle w:val="HebrewChar"/>
          <w:rFonts w:cs="FrankRuehl" w:hint="cs"/>
          <w:rtl/>
        </w:rPr>
        <w:t>...</w:t>
      </w:r>
      <w:r w:rsidRPr="00D576EE">
        <w:rPr>
          <w:rStyle w:val="HebrewChar"/>
          <w:rFonts w:cs="FrankRuehl" w:hint="cs"/>
          <w:rtl/>
        </w:rPr>
        <w:t xml:space="preserve"> ופתיליך זו סנהדרין שהן מצויינין בפתיל, המד"א (שמות ל"ט) פתיל תכלת, ומטך זה מלך המשיח</w:t>
      </w:r>
      <w:r w:rsidR="00D576EE" w:rsidRPr="00D576EE">
        <w:rPr>
          <w:rStyle w:val="HebrewChar"/>
          <w:rFonts w:cs="FrankRuehl" w:hint="cs"/>
          <w:rtl/>
        </w:rPr>
        <w:t>...</w:t>
      </w:r>
      <w:r w:rsidRPr="00D576EE">
        <w:rPr>
          <w:rStyle w:val="HebrewChar"/>
          <w:rFonts w:cs="FrankRuehl" w:hint="cs"/>
          <w:rtl/>
        </w:rPr>
        <w:t xml:space="preserve"> ותהר לו גבורים כיוצא בו וצדיקים כיוצא בו. (בראשית פה 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וגם הנה הרה לזנונים, אלא מלמד שהיתה מטפחת על כריסה ואומרת מלכים אני מעוברת, גואלים אני מעוברת, הוציאוה ותשרף, אפרים מקשאה תלמידו של ר"מ אומר משום ר"מ תמר בתו של שם היתה, כתיב ובת איש כהן וגו' (ויקרא כ"א), לפיכך הוציאוה ותשרף. (שם שם יא)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הוא מוצאת וגו' א"ר יודן מכאן שנאבדו והמציא הקב"ה אחרים תחתיהן, המד"א (ויקרא ה') או מצא אבידה וגו'. והיא שלחה אל חמיה לאמר וגו', בקש לכפור אמרה ליה הכר נא בוראך שלך ושל בוראך הן</w:t>
      </w:r>
      <w:r w:rsidR="00D576EE" w:rsidRPr="00D576EE">
        <w:rPr>
          <w:rStyle w:val="HebrewChar"/>
          <w:rFonts w:cs="FrankRuehl" w:hint="cs"/>
          <w:rtl/>
        </w:rPr>
        <w:t>...</w:t>
      </w:r>
      <w:r w:rsidRPr="00D576EE">
        <w:rPr>
          <w:rStyle w:val="HebrewChar"/>
          <w:rFonts w:cs="FrankRuehl" w:hint="cs"/>
          <w:rtl/>
        </w:rPr>
        <w:t xml:space="preserve"> (שם שם יב)</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תנחומא הקדום:</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אפרים מקשאה בשם ר' מאיר אמר בתו של שם היתה, ושם כהן היה לפיכך אמר הוציאוה ותשרף, והיו גוררין בה ומוציאין אותה שלא בטובתה, שנאמר היא מוצאת, ועם שהיא יוצאת בקשה את הערבון ולא מצאה אותם, באותה שעה תלתה עיניה לשמים, מיד שלח לה הקב"ה אחרים. דבר אחר אמר ר' יהודה הלוי ב"ר שלום עם שהיא יוצאה האיר הקב"ה עיניה ומצאה אותם מאחר שאבדתן, שאין מציאה אלא מכלל אבדה</w:t>
      </w:r>
      <w:r w:rsidR="00D576EE" w:rsidRPr="00D576EE">
        <w:rPr>
          <w:rStyle w:val="HebrewChar"/>
          <w:rFonts w:cs="FrankRuehl" w:hint="cs"/>
          <w:rtl/>
        </w:rPr>
        <w:t>...</w:t>
      </w:r>
      <w:r w:rsidRPr="00D576EE">
        <w:rPr>
          <w:rStyle w:val="HebrewChar"/>
          <w:rFonts w:cs="FrankRuehl" w:hint="cs"/>
          <w:rtl/>
        </w:rPr>
        <w:t xml:space="preserve"> אמרה לו יהודה הכר בוראך, מיד ויכר יהודה, באותה שעה יצתה בת קול ואמרה לו תאמר ממני הרה שלא תשרף, ואחר כן הודה ממני היה הדבר</w:t>
      </w:r>
      <w:r w:rsidR="00D576EE" w:rsidRPr="00D576EE">
        <w:rPr>
          <w:rStyle w:val="HebrewChar"/>
          <w:rFonts w:cs="FrankRuehl" w:hint="cs"/>
          <w:rtl/>
        </w:rPr>
        <w:t>...</w:t>
      </w:r>
      <w:r w:rsidRPr="00D576EE">
        <w:rPr>
          <w:rStyle w:val="HebrewChar"/>
          <w:rFonts w:cs="FrankRuehl" w:hint="cs"/>
          <w:rtl/>
        </w:rPr>
        <w:t xml:space="preserve"> (וישב יז)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ילקוט שמעוני:</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lastRenderedPageBreak/>
        <w:t>...</w:t>
      </w:r>
      <w:r w:rsidR="00F04E0B" w:rsidRPr="00D576EE">
        <w:rPr>
          <w:rStyle w:val="HebrewChar"/>
          <w:rFonts w:cs="FrankRuehl" w:hint="cs"/>
          <w:rtl/>
        </w:rPr>
        <w:t>ר' אלעזר אומר כדי לסמוך מעשה תמר למעשה אשת פוטיפר, מה זו לשם שמים אף זו לשם שמים. (בראשית פרק לח, קמד)</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צדיק כתמר יפרח זה אהרן, והנה פרח מטה אהרן לבית לוי, מה תמרה זו נוטעין אותה והיא מעלה שרשין מכל צדדיה, אף אהרן אלעזר בנו פינחס בנו אבישוע בנו</w:t>
      </w:r>
      <w:r w:rsidR="00D576EE" w:rsidRPr="00D576EE">
        <w:rPr>
          <w:rStyle w:val="HebrewChar"/>
          <w:rFonts w:cs="FrankRuehl" w:hint="cs"/>
          <w:rtl/>
        </w:rPr>
        <w:t>...</w:t>
      </w:r>
      <w:r w:rsidRPr="00D576EE">
        <w:rPr>
          <w:rStyle w:val="HebrewChar"/>
          <w:rFonts w:cs="FrankRuehl" w:hint="cs"/>
          <w:rtl/>
        </w:rPr>
        <w:t xml:space="preserve"> (תהלים צב, תתמה)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מדרש הגדול:</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ולמה נקרא שמה תמר, שהיתה קומתה דומה לתמר. אמרו תמר בת שם בן נח היתה והיתה נאה ביותר וכיון שנטלה ער אמר עכשו היא יולדת והיא מתכערת, מה עשה היה מניח השדה וחורש בגנות לשון נקי</w:t>
      </w:r>
      <w:r w:rsidR="00D576EE" w:rsidRPr="00D576EE">
        <w:rPr>
          <w:rStyle w:val="HebrewChar"/>
          <w:rFonts w:cs="FrankRuehl" w:hint="cs"/>
          <w:rtl/>
        </w:rPr>
        <w:t>...</w:t>
      </w:r>
      <w:r w:rsidRPr="00D576EE">
        <w:rPr>
          <w:rStyle w:val="HebrewChar"/>
          <w:rFonts w:cs="FrankRuehl" w:hint="cs"/>
          <w:rtl/>
        </w:rPr>
        <w:t xml:space="preserve"> (בראשית לח 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דבר אחר היא מוצאת, הלכה ובקשה אותן העדים שנתן לה ולא מצאה אותן, מה עשה לה הקב"ה ברא לה אחרים, וכשהיא יוצאה מצאה הראשונים, מנין שהוא כן, אמר ר' יהודה בר' שלום היא יוצאת אין כתיב כן אלא היא מוצאת, כענין (ויקרא ה') או מצא אבדה. ורבנן אמרי שלחה ואמרה לו הרי עדים שנתת לי, ואם בקשת לכפור הרי עדים שנתן לי הקב"ה, שנאמר הכר נא למי, כתיב הכא למי, וכתיב להלן וישלח אבנר אל דוד תחתיו לאמר למי ארץ (ש"ב ג') מה להלן שכינה אף כאן שכינה, החותם והפתיל אין כתיב כן אלא למי החותמת והפתילים, הרי שלך והרי מה שנתן לי הקב"ה, אותה שעה לא היה יכול לכפור אלא הודה, שנאמר ויכר יהודה. (שם שם כה)</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רש"י:</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וימלאו ימיה - אבל בתמר כתיב ויהי בעת לדתה, שלא מלאו ימיה כי לז' חדשים ילדתם. (בראשית כה כד)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כי ראתה כי גדל שלה - לפיכך הפקירה עצמה אצל יהודה שהיתה מתאוה להעמיד ממנו בנים. (שם לח יד)</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 xml:space="preserve">כי כסתה פניה - ולא יכול לראותה ולהכירה, ומדרש רבותינו כי כסתה פניה </w:t>
      </w:r>
      <w:r w:rsidRPr="00D576EE">
        <w:rPr>
          <w:rStyle w:val="HebrewChar"/>
          <w:rFonts w:cs="FrankRuehl" w:hint="cs"/>
          <w:rtl/>
        </w:rPr>
        <w:lastRenderedPageBreak/>
        <w:t>כשהיתה בבית חמיה היתה צנועה לפיכך לא חשדה. (שם שם טו)</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ממני - היא מעוברת, ורבותינו ז"ל דרשו שיצאה בת קול ואמרה ממני ומאתי יצאו הדברים לפי שהיתה צנועה בבית חמיה גזרתי שיצאו ממנה מלכים ומשבט יהודה גזרתי להעמיד מלכים בישראל. ולא יסף עוד - יש אומרים לא הוסיף ויש אומרים לא פסק. (שם שם כו)</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רמב"ן:</w:t>
      </w:r>
    </w:p>
    <w:p w:rsidR="00D576EE" w:rsidRPr="00D576EE" w:rsidRDefault="00D576EE" w:rsidP="00D576EE">
      <w:pPr>
        <w:pStyle w:val="NormalPar"/>
        <w:widowControl w:val="0"/>
        <w:spacing w:line="254" w:lineRule="exact"/>
        <w:jc w:val="both"/>
        <w:rPr>
          <w:rStyle w:val="HebrewChar"/>
          <w:rFonts w:cs="FrankRuehl" w:hint="cs"/>
          <w:rtl/>
        </w:rPr>
      </w:pPr>
      <w:r w:rsidRPr="00D576EE">
        <w:rPr>
          <w:rStyle w:val="HebrewChar"/>
          <w:rFonts w:cs="FrankRuehl" w:hint="cs"/>
          <w:rtl/>
        </w:rPr>
        <w:t>...</w:t>
      </w:r>
      <w:r w:rsidR="00F04E0B" w:rsidRPr="00D576EE">
        <w:rPr>
          <w:rStyle w:val="HebrewChar"/>
          <w:rFonts w:cs="FrankRuehl" w:hint="cs"/>
          <w:rtl/>
        </w:rPr>
        <w:t>ובבראשית רבה אמרו כי יהודה התחיל במצות יבום תחלה, כי כאשר קבל הסוד מאבותיו נזדרז להקים אותו, וכאשר באתה התורה ואסרה אשת קצת הקרובים רצה הקב"ה להתיר איסור אשת האח מפני היבום, ולא רצה שידחה מפני איסור אשת אחי האב והבן וזולתם</w:t>
      </w:r>
      <w:r w:rsidRPr="00D576EE">
        <w:rPr>
          <w:rStyle w:val="HebrewChar"/>
          <w:rFonts w:cs="FrankRuehl" w:hint="cs"/>
          <w:rtl/>
        </w:rPr>
        <w:t>...</w:t>
      </w:r>
      <w:r w:rsidR="00F04E0B" w:rsidRPr="00D576EE">
        <w:rPr>
          <w:rStyle w:val="HebrewChar"/>
          <w:rFonts w:cs="FrankRuehl" w:hint="cs"/>
          <w:rtl/>
        </w:rPr>
        <w:t xml:space="preserve"> (שם שם ח)</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 xml:space="preserve">הוציאוה ותשרף - </w:t>
      </w:r>
      <w:r w:rsidR="00D576EE" w:rsidRPr="00D576EE">
        <w:rPr>
          <w:rStyle w:val="HebrewChar"/>
          <w:rFonts w:cs="FrankRuehl" w:hint="cs"/>
          <w:rtl/>
        </w:rPr>
        <w:t>...</w:t>
      </w:r>
      <w:r w:rsidRPr="00D576EE">
        <w:rPr>
          <w:rStyle w:val="HebrewChar"/>
          <w:rFonts w:cs="FrankRuehl" w:hint="cs"/>
          <w:rtl/>
        </w:rPr>
        <w:t>ונראה לי שהיה יהודה קצין שוטר ומושל בארץ והכלה אשר תזנה עליו איננה נדונת כמשפט שאר האנשים אך כמבזה את המלכות, ועל כן כתוב הוציאוה ותשרף</w:t>
      </w:r>
      <w:r w:rsidR="00D576EE" w:rsidRPr="00D576EE">
        <w:rPr>
          <w:rStyle w:val="HebrewChar"/>
          <w:rFonts w:cs="FrankRuehl" w:hint="cs"/>
          <w:rtl/>
        </w:rPr>
        <w:t>...</w:t>
      </w:r>
      <w:r w:rsidRPr="00D576EE">
        <w:rPr>
          <w:rStyle w:val="HebrewChar"/>
          <w:rFonts w:cs="FrankRuehl" w:hint="cs"/>
          <w:rtl/>
        </w:rPr>
        <w:t xml:space="preserve"> ועל דרך הפשט יתכן שהיה משפטם כנהוג היום במקצת ארצות ספרד שהאשה אשר תזנה תחת אישה מוסרין אותה לבעלה והוא דן אותה למיתה או לחיים כרצונו</w:t>
      </w:r>
      <w:r w:rsidR="00D576EE" w:rsidRPr="00D576EE">
        <w:rPr>
          <w:rStyle w:val="HebrewChar"/>
          <w:rFonts w:cs="FrankRuehl" w:hint="cs"/>
          <w:rtl/>
        </w:rPr>
        <w:t>...</w:t>
      </w:r>
      <w:r w:rsidRPr="00D576EE">
        <w:rPr>
          <w:rStyle w:val="HebrewChar"/>
          <w:rFonts w:cs="FrankRuehl" w:hint="cs"/>
          <w:rtl/>
        </w:rPr>
        <w:t xml:space="preserve"> (שם שם כד)</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רד"ק:</w:t>
      </w:r>
    </w:p>
    <w:p w:rsidR="00D576EE" w:rsidRDefault="00D576EE" w:rsidP="00D576EE">
      <w:pPr>
        <w:pStyle w:val="NormalPar"/>
        <w:widowControl w:val="0"/>
        <w:spacing w:line="254" w:lineRule="exact"/>
        <w:jc w:val="both"/>
        <w:rPr>
          <w:rStyle w:val="HebrewChar"/>
          <w:rFonts w:hint="cs"/>
          <w:rtl/>
        </w:rPr>
      </w:pPr>
      <w:r w:rsidRPr="00D576EE">
        <w:rPr>
          <w:rStyle w:val="HebrewChar"/>
          <w:rFonts w:cs="FrankRuehl" w:hint="cs"/>
          <w:rtl/>
        </w:rPr>
        <w:t>...</w:t>
      </w:r>
      <w:r w:rsidR="00F04E0B" w:rsidRPr="00D576EE">
        <w:rPr>
          <w:rStyle w:val="HebrewChar"/>
          <w:rFonts w:cs="FrankRuehl" w:hint="cs"/>
          <w:rtl/>
        </w:rPr>
        <w:t>וכל הדברים האלה היות זרע יהודה הנשאר בזה הדרך, והיות דוד מרות המואביה ושלמה מבת שבע, הכל היתה סבה מאת הא-ל לפי שמלכות נתנה הא-ל לדוד ולזרעו עד עולם, כדי שלא יתגאו מלכות יהודה על ישראל, ויזכרו צור חצבו ממנו ויהיו שפלי רוח וינהיגו המלכות בענוה ובתם לבב. (שם שם כז)</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t>עקדה:</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ותשב בפתח עינים - להתראות בפני יהודה ביום שמחתו, אולי תשא חן ויקחה עמו ומתוך השמחה יתננה לשלה. והעצה נמשכה באופן אחר, כי כסתה פניה כנשים הצנועות והוא לא הכירה על ידי זה וחשבה לזונה</w:t>
      </w:r>
      <w:r w:rsidR="00D576EE" w:rsidRPr="00D576EE">
        <w:rPr>
          <w:rStyle w:val="HebrewChar"/>
          <w:rFonts w:cs="FrankRuehl" w:hint="cs"/>
          <w:rtl/>
        </w:rPr>
        <w:t>...</w:t>
      </w:r>
      <w:r w:rsidRPr="00D576EE">
        <w:rPr>
          <w:rStyle w:val="HebrewChar"/>
          <w:rFonts w:cs="FrankRuehl" w:hint="cs"/>
          <w:rtl/>
        </w:rPr>
        <w:t xml:space="preserve"> (שם שם יד, שער כח)</w:t>
      </w:r>
    </w:p>
    <w:p w:rsidR="00D576EE" w:rsidRDefault="00F04E0B" w:rsidP="00D576EE">
      <w:pPr>
        <w:pStyle w:val="NormalPar"/>
        <w:widowControl w:val="0"/>
        <w:spacing w:before="240" w:line="254" w:lineRule="exact"/>
        <w:jc w:val="both"/>
        <w:rPr>
          <w:rStyle w:val="HebrewChar"/>
          <w:rFonts w:hint="cs"/>
          <w:rtl/>
        </w:rPr>
      </w:pPr>
      <w:r w:rsidRPr="00D576EE">
        <w:rPr>
          <w:rStyle w:val="HebrewChar"/>
          <w:rFonts w:cs="FrankRuehl" w:hint="cs"/>
          <w:bCs/>
          <w:szCs w:val="28"/>
          <w:rtl/>
        </w:rPr>
        <w:lastRenderedPageBreak/>
        <w:t>רמ"ע מפאנו:</w:t>
      </w:r>
    </w:p>
    <w:p w:rsidR="00D576EE" w:rsidRPr="00D576EE" w:rsidRDefault="00F04E0B" w:rsidP="00D576EE">
      <w:pPr>
        <w:pStyle w:val="NormalPar"/>
        <w:widowControl w:val="0"/>
        <w:spacing w:line="254" w:lineRule="exact"/>
        <w:jc w:val="both"/>
        <w:rPr>
          <w:rStyle w:val="HebrewChar"/>
          <w:rFonts w:cs="FrankRuehl" w:hint="cs"/>
          <w:rtl/>
        </w:rPr>
      </w:pPr>
      <w:r w:rsidRPr="00D576EE">
        <w:rPr>
          <w:rStyle w:val="HebrewChar"/>
          <w:rFonts w:cs="FrankRuehl" w:hint="cs"/>
          <w:rtl/>
        </w:rPr>
        <w:t>בת שוע ותמר הם שתי נשים שנזכרים במלכים (ב' ו') דהתנו לאכול היום בנה של אחת מהנה, והשנית לא רצתה לקיים את תנאה, והיו בסוד בת שוע ותמר, והם בסוד שתים נשים זונות דשלמה כנזכר לעיל, ובסוד אהלה ואהליבה ובסוד חנה ופנינה, כי מה שפנינה קוברת חנה יולדת. (גלגולי נשמות לא)</w:t>
      </w:r>
    </w:p>
    <w:p w:rsidR="00D576EE" w:rsidRDefault="00F04E0B" w:rsidP="00D576EE">
      <w:pPr>
        <w:pStyle w:val="NormalPar"/>
        <w:widowControl w:val="0"/>
        <w:spacing w:line="254" w:lineRule="exact"/>
        <w:jc w:val="both"/>
        <w:rPr>
          <w:rStyle w:val="HebrewChar"/>
          <w:rFonts w:hint="cs"/>
          <w:rtl/>
        </w:rPr>
      </w:pPr>
      <w:r w:rsidRPr="00D576EE">
        <w:rPr>
          <w:rStyle w:val="HebrewChar"/>
          <w:rFonts w:cs="FrankRuehl" w:hint="cs"/>
          <w:rtl/>
        </w:rPr>
        <w:t>תמר היא דבורה, וסימן תחת תמר דבורה חסר כתיב, ושם היתה יושבת מפני לתקן מה שישבה בפתח עינים ויחשבה לזונה. (שם קלט)</w:t>
      </w:r>
    </w:p>
    <w:p w:rsidR="00F04E0B" w:rsidRDefault="00F04E0B" w:rsidP="00D576EE">
      <w:pPr>
        <w:pStyle w:val="NormalPar"/>
        <w:widowControl w:val="0"/>
        <w:spacing w:before="240" w:line="254" w:lineRule="exact"/>
        <w:jc w:val="both"/>
        <w:rPr>
          <w:rStyle w:val="HebrewChar"/>
          <w:rtl/>
        </w:rPr>
      </w:pPr>
      <w:r w:rsidRPr="00D576EE">
        <w:rPr>
          <w:rStyle w:val="HebrewChar"/>
          <w:rFonts w:cs="FrankRuehl" w:hint="cs"/>
          <w:bCs/>
          <w:szCs w:val="28"/>
          <w:rtl/>
        </w:rPr>
        <w:t>ספורנו:</w:t>
      </w:r>
    </w:p>
    <w:p w:rsidR="00F04E0B" w:rsidRDefault="00F04E0B" w:rsidP="00D576EE">
      <w:pPr>
        <w:pStyle w:val="NormalPar"/>
        <w:widowControl w:val="0"/>
        <w:spacing w:line="254" w:lineRule="exact"/>
        <w:jc w:val="both"/>
        <w:rPr>
          <w:rStyle w:val="HebrewChar"/>
          <w:rtl/>
        </w:rPr>
      </w:pPr>
      <w:r w:rsidRPr="00D576EE">
        <w:rPr>
          <w:rStyle w:val="HebrewChar"/>
          <w:rFonts w:cs="FrankRuehl" w:hint="cs"/>
          <w:rtl/>
        </w:rPr>
        <w:t>היא מוצאת - שלא נפל לבה מהשתדל לזכות את עצמה, אף על פי שהיו מוציאים אותה להשרף, כי היה לבה כלב הארי. (בראשית כח לה)</w:t>
      </w:r>
    </w:p>
    <w:p w:rsidR="00F04E0B" w:rsidRDefault="00F04E0B" w:rsidP="00D576EE">
      <w:pPr>
        <w:pStyle w:val="NormalPar"/>
        <w:widowControl w:val="0"/>
        <w:spacing w:before="240" w:line="254" w:lineRule="exact"/>
        <w:jc w:val="both"/>
        <w:rPr>
          <w:rStyle w:val="HebrewChar"/>
          <w:rtl/>
        </w:rPr>
      </w:pPr>
      <w:r w:rsidRPr="00D576EE">
        <w:rPr>
          <w:rStyle w:val="HebrewChar"/>
          <w:rFonts w:cs="FrankRuehl" w:hint="cs"/>
          <w:bCs/>
          <w:szCs w:val="28"/>
          <w:rtl/>
        </w:rPr>
        <w:t>אלשיך:</w:t>
      </w:r>
    </w:p>
    <w:p w:rsidR="00F04E0B" w:rsidRPr="00D576EE" w:rsidRDefault="00F04E0B" w:rsidP="00D576EE">
      <w:pPr>
        <w:pStyle w:val="NormalPar"/>
        <w:widowControl w:val="0"/>
        <w:spacing w:line="254" w:lineRule="exact"/>
        <w:jc w:val="both"/>
        <w:rPr>
          <w:rStyle w:val="HebrewChar"/>
          <w:rFonts w:cs="FrankRuehl"/>
          <w:rtl/>
        </w:rPr>
      </w:pPr>
      <w:r w:rsidRPr="00D576EE">
        <w:rPr>
          <w:rStyle w:val="HebrewChar"/>
          <w:rFonts w:cs="FrankRuehl" w:hint="cs"/>
          <w:rtl/>
        </w:rPr>
        <w:t>וירד יהודה - וזה גרם לו להתחבר לאיש עדולמי ולישא את בת שבע, והיו בניו הרראשונים בלתי ראויים, מה שאינו כן אם היה נשאר עם אחיו ונושא את תמר שלא כדרך יבום, שאז היה כוח דוד חזק ולא נולד נפל וצריך ע' שנה מאדם הראשון, וכל בניו יצלחו למלוכה</w:t>
      </w:r>
      <w:r w:rsidR="00D576EE" w:rsidRPr="00D576EE">
        <w:rPr>
          <w:rStyle w:val="HebrewChar"/>
          <w:rFonts w:cs="FrankRuehl" w:hint="cs"/>
          <w:rtl/>
        </w:rPr>
        <w:t>...</w:t>
      </w:r>
      <w:r w:rsidRPr="00D576EE">
        <w:rPr>
          <w:rStyle w:val="HebrewChar"/>
          <w:rFonts w:cs="FrankRuehl" w:hint="cs"/>
          <w:rtl/>
        </w:rPr>
        <w:t xml:space="preserve"> (שם שם א)</w:t>
      </w:r>
    </w:p>
    <w:p w:rsidR="00D576EE" w:rsidRDefault="00F04E0B" w:rsidP="00D576EE">
      <w:pPr>
        <w:pStyle w:val="NormalPar"/>
        <w:widowControl w:val="0"/>
        <w:spacing w:line="254" w:lineRule="exact"/>
        <w:jc w:val="both"/>
        <w:rPr>
          <w:rStyle w:val="HebrewChar"/>
          <w:rtl/>
        </w:rPr>
      </w:pPr>
      <w:r w:rsidRPr="00D576EE">
        <w:rPr>
          <w:rStyle w:val="HebrewChar"/>
          <w:rFonts w:cs="FrankRuehl" w:hint="cs"/>
          <w:rtl/>
        </w:rPr>
        <w:t>עולה תמנתה - כי יש לאדם זמן בו יורד או עולה, ועד עתה ירד יהודה י"א שנים מאחיו, ומעתה התחיל לעלות, ותמר ידעה זאת, ושהעת שיצאו ממנו מלכים הגיעה, וזה שאמר במדרש רבה פ"ה כי אחר ביאת יהודה כשבאה למרחץ אמרה אל תדחקו כרסי כי טעון מלכים. (שם שם יג)</w:t>
      </w:r>
    </w:p>
    <w:p w:rsidR="00D576EE" w:rsidRDefault="00F04E0B" w:rsidP="00D576EE">
      <w:pPr>
        <w:pStyle w:val="NormalPar"/>
        <w:widowControl w:val="0"/>
        <w:spacing w:before="240" w:line="254" w:lineRule="exact"/>
        <w:jc w:val="both"/>
        <w:rPr>
          <w:rStyle w:val="HebrewChar"/>
          <w:rtl/>
        </w:rPr>
      </w:pPr>
      <w:r w:rsidRPr="00D576EE">
        <w:rPr>
          <w:rStyle w:val="HebrewChar"/>
          <w:rFonts w:cs="FrankRuehl"/>
          <w:bCs/>
          <w:szCs w:val="28"/>
          <w:rtl/>
        </w:rPr>
        <w:t>מהר"ל:</w:t>
      </w:r>
    </w:p>
    <w:p w:rsidR="00D576EE" w:rsidRDefault="00F04E0B" w:rsidP="00D576EE">
      <w:pPr>
        <w:pStyle w:val="NormalPar"/>
        <w:widowControl w:val="0"/>
        <w:spacing w:line="254" w:lineRule="exact"/>
        <w:jc w:val="both"/>
        <w:rPr>
          <w:rStyle w:val="HebrewChar"/>
          <w:rtl/>
        </w:rPr>
      </w:pPr>
      <w:r w:rsidRPr="00D576EE">
        <w:rPr>
          <w:rStyle w:val="HebrewChar"/>
          <w:rFonts w:cs="FrankRuehl"/>
          <w:rtl/>
        </w:rPr>
        <w:t>על יונת אלם רחוקים, כי מלכות בית דוד יצאה על ידי קטנות ושפלות, כי עתה נגזר שיצא מלכות בית דוד לעולם, והיתה יוצאת על ידי שהיתה כמו יונה שהיא רדופה</w:t>
      </w:r>
      <w:r w:rsidR="00D576EE" w:rsidRPr="00D576EE">
        <w:rPr>
          <w:rStyle w:val="HebrewChar"/>
          <w:rFonts w:cs="FrankRuehl"/>
          <w:rtl/>
        </w:rPr>
        <w:t>...</w:t>
      </w:r>
      <w:r w:rsidRPr="00D576EE">
        <w:rPr>
          <w:rStyle w:val="HebrewChar"/>
          <w:rFonts w:cs="FrankRuehl"/>
          <w:rtl/>
        </w:rPr>
        <w:t xml:space="preserve"> ודבר זה גורם שהיה ראש המלכות דוד שהיה מך ותם, ואלו היתה באה מלכות בית דוד על ידי גאוה היה ראש המלכות בעל גאוה וגדולה, אבל עתה </w:t>
      </w:r>
      <w:r w:rsidRPr="00D576EE">
        <w:rPr>
          <w:rStyle w:val="HebrewChar"/>
          <w:rFonts w:cs="FrankRuehl"/>
          <w:rtl/>
        </w:rPr>
        <w:lastRenderedPageBreak/>
        <w:t>המלכות נתחדשה על ידי שהיתה תמר משפלת עצמה</w:t>
      </w:r>
      <w:r w:rsidR="00D576EE" w:rsidRPr="00D576EE">
        <w:rPr>
          <w:rStyle w:val="HebrewChar"/>
          <w:rFonts w:cs="FrankRuehl"/>
          <w:rtl/>
        </w:rPr>
        <w:t>...</w:t>
      </w:r>
      <w:r w:rsidRPr="00D576EE">
        <w:rPr>
          <w:rStyle w:val="HebrewChar"/>
          <w:rFonts w:cs="FrankRuehl"/>
          <w:rtl/>
        </w:rPr>
        <w:t xml:space="preserve"> (חידושי אגדות סוטה י א)</w:t>
      </w:r>
    </w:p>
    <w:p w:rsidR="00D576EE" w:rsidRDefault="00F04E0B" w:rsidP="00D576EE">
      <w:pPr>
        <w:pStyle w:val="NormalPar"/>
        <w:widowControl w:val="0"/>
        <w:spacing w:before="240" w:line="254" w:lineRule="exact"/>
        <w:jc w:val="both"/>
        <w:rPr>
          <w:rStyle w:val="HebrewChar"/>
          <w:rtl/>
        </w:rPr>
      </w:pPr>
      <w:r w:rsidRPr="00D576EE">
        <w:rPr>
          <w:rStyle w:val="HebrewChar"/>
          <w:rFonts w:cs="FrankRuehl"/>
          <w:bCs/>
          <w:szCs w:val="28"/>
          <w:rtl/>
        </w:rPr>
        <w:t>רבינו ירוחם:</w:t>
      </w:r>
    </w:p>
    <w:p w:rsidR="00D576EE" w:rsidRPr="00D576EE" w:rsidRDefault="00F04E0B" w:rsidP="00D576EE">
      <w:pPr>
        <w:pStyle w:val="NormalPar"/>
        <w:widowControl w:val="0"/>
        <w:spacing w:line="254" w:lineRule="exact"/>
        <w:jc w:val="both"/>
        <w:rPr>
          <w:rStyle w:val="HebrewChar"/>
          <w:rFonts w:cs="FrankRuehl"/>
          <w:rtl/>
        </w:rPr>
      </w:pPr>
      <w:r w:rsidRPr="00D576EE">
        <w:rPr>
          <w:rStyle w:val="HebrewChar"/>
          <w:rFonts w:cs="FrankRuehl"/>
          <w:rtl/>
        </w:rPr>
        <w:t>על תמר אמרו חז"ל (בראשית ל"ח י"ד ברש"י) ותשב בפתח עינים, בפתחו של אברהם אבינו שכל עינים מצפות לראותו. תמר זו אשר עליה אמרו חז"ל (שם ט"ו) כי כסתה פניה - כשהיתה בבית חמיה היתה צנועה, הנה בגודל צניעותה לא נראתה מעולם אל יהודה, ועכשיו החליטה זו העלובה להיות יושבת בפתח עינים, שכל עינים רואות אותה, הנה כמה יסורים סבלה זו הצנועה מהפקרות זו לבד, מעשה זה לבד הלא כבר קשה הרבה יותר מלילך לכבשן האש, והכל סבלה בחוזק רצונה להיות מעמידה מלכים מצדיק זה. זה הוא כח אבותינו הקדושים, עזות בלי גבול, לכל קבלנות הכי גדולה, והיא הצלחתם. (דעת תורה בראשית עמוד קפא)</w:t>
      </w:r>
    </w:p>
    <w:p w:rsidR="00D576EE" w:rsidRPr="00D576EE" w:rsidRDefault="00F04E0B" w:rsidP="00D576EE">
      <w:pPr>
        <w:pStyle w:val="NormalPar"/>
        <w:widowControl w:val="0"/>
        <w:spacing w:line="254" w:lineRule="exact"/>
        <w:jc w:val="both"/>
        <w:rPr>
          <w:rStyle w:val="HebrewChar"/>
          <w:rFonts w:cs="FrankRuehl"/>
          <w:rtl/>
        </w:rPr>
      </w:pPr>
      <w:r w:rsidRPr="00D576EE">
        <w:rPr>
          <w:rStyle w:val="HebrewChar"/>
          <w:rFonts w:cs="FrankRuehl"/>
          <w:rtl/>
        </w:rPr>
        <w:t xml:space="preserve">הנה תמר הצדקת הזו נתכוונה לשם שמים, ראשיתה היה טוב, ומאז כל </w:t>
      </w:r>
      <w:r w:rsidRPr="00D576EE">
        <w:rPr>
          <w:rStyle w:val="HebrewChar"/>
          <w:rFonts w:cs="FrankRuehl"/>
          <w:rtl/>
        </w:rPr>
        <w:lastRenderedPageBreak/>
        <w:t>דאגתה היתה לאחרית, לא בטחה על עצמה, אלא שמרה דרכיה להוציא מחשבותיה לפועל טוב, ובכל תוקף גבורתה החזיקה מעמד נגד כל עקולי ופשורי שמצאה על דרכה, עד שאמרה נוח לו לאדם שיפיל עצמו לתוך כבשן האש ואל ילבין פני חבירו ברבים, ראתה ישר ולא נטתה ימין ושמאל, על כן זכתה ואחריתה היתה שלום.</w:t>
      </w:r>
    </w:p>
    <w:p w:rsidR="00D576EE" w:rsidRPr="00D576EE" w:rsidRDefault="00F04E0B" w:rsidP="00D576EE">
      <w:pPr>
        <w:pStyle w:val="NormalPar"/>
        <w:widowControl w:val="0"/>
        <w:spacing w:line="254" w:lineRule="exact"/>
        <w:jc w:val="both"/>
        <w:rPr>
          <w:rStyle w:val="HebrewChar"/>
          <w:rFonts w:cs="FrankRuehl"/>
          <w:rtl/>
        </w:rPr>
      </w:pPr>
      <w:r w:rsidRPr="00D576EE">
        <w:rPr>
          <w:rStyle w:val="HebrewChar"/>
          <w:rFonts w:cs="FrankRuehl"/>
          <w:rtl/>
        </w:rPr>
        <w:t>לא כן היתה אשת פוטיפר, אם כי גם היא לשם שמים נתכוונה באמת, גם היא ראשיתה היתה טוב, אבל את אחריתה לא זכרה, לא דאגה עליה כלל, בטחה בעצמה ולא שמרה את נקיון דרכיה בהוצאת הדברים, הכוונות והמחשבות הטובות עד הפועל הטוב, ואז כשפגעה כל מיני עקולי ופשורי שונים הנה רפו ידיה ולא עצרה כוח לעמוד בנסיון, ונפלה תיכף במכמרות היצר, במדות רעות וכל השחתות, ואחריתה היה עדי אובד. (שם עמוד רכז)</w:t>
      </w:r>
    </w:p>
    <w:p w:rsidR="00D576EE" w:rsidRPr="00D576EE" w:rsidRDefault="00D576EE" w:rsidP="00D576EE">
      <w:pPr>
        <w:widowControl w:val="0"/>
        <w:bidi/>
        <w:spacing w:line="254" w:lineRule="exact"/>
        <w:jc w:val="both"/>
        <w:rPr>
          <w:rFonts w:cs="FrankRuehl"/>
          <w:rtl/>
        </w:rPr>
        <w:sectPr w:rsidR="00D576EE" w:rsidRPr="00D576EE" w:rsidSect="00D576EE">
          <w:type w:val="continuous"/>
          <w:pgSz w:w="11911" w:h="16838"/>
          <w:pgMar w:top="1701" w:right="3231" w:bottom="4031" w:left="1191" w:header="1134" w:footer="720" w:gutter="0"/>
          <w:cols w:num="2" w:sep="1" w:space="288"/>
          <w:bidi/>
          <w:docGrid w:linePitch="326"/>
        </w:sectPr>
      </w:pPr>
    </w:p>
    <w:p w:rsidR="00D576EE" w:rsidRPr="00D576EE" w:rsidRDefault="00D576EE" w:rsidP="00D576EE">
      <w:pPr>
        <w:widowControl w:val="0"/>
        <w:bidi/>
        <w:spacing w:line="254" w:lineRule="exact"/>
        <w:jc w:val="both"/>
        <w:rPr>
          <w:rFonts w:cs="FrankRuehl"/>
          <w:rtl/>
        </w:rPr>
      </w:pPr>
    </w:p>
    <w:p w:rsidR="008375F7" w:rsidRPr="00D576EE" w:rsidRDefault="008375F7" w:rsidP="00D576EE">
      <w:pPr>
        <w:widowControl w:val="0"/>
        <w:bidi/>
        <w:spacing w:line="254" w:lineRule="exact"/>
        <w:jc w:val="both"/>
        <w:rPr>
          <w:rFonts w:cs="FrankRuehl"/>
          <w:rtl/>
        </w:rPr>
      </w:pPr>
    </w:p>
    <w:sectPr w:rsidR="008375F7" w:rsidRPr="00D576EE" w:rsidSect="00D576EE">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21D" w:rsidRDefault="0066321D" w:rsidP="0066321D">
      <w:r>
        <w:separator/>
      </w:r>
    </w:p>
  </w:endnote>
  <w:endnote w:type="continuationSeparator" w:id="0">
    <w:p w:rsidR="0066321D" w:rsidRDefault="0066321D" w:rsidP="006632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62" w:rsidRDefault="00D576EE">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62" w:rsidRDefault="00D576EE">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62" w:rsidRDefault="00D576EE">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21D" w:rsidRDefault="0066321D" w:rsidP="0066321D">
      <w:r>
        <w:separator/>
      </w:r>
    </w:p>
  </w:footnote>
  <w:footnote w:type="continuationSeparator" w:id="0">
    <w:p w:rsidR="0066321D" w:rsidRDefault="0066321D" w:rsidP="006632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6EE" w:rsidRDefault="00D576EE"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974962" w:rsidRDefault="00D576EE" w:rsidP="00D576EE">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6EE" w:rsidRPr="00D576EE" w:rsidRDefault="00D576EE" w:rsidP="00D576EE">
    <w:pPr>
      <w:pStyle w:val="a3"/>
      <w:framePr w:wrap="around" w:vAnchor="text" w:hAnchor="margin" w:xAlign="inside" w:y="1"/>
      <w:spacing w:line="254" w:lineRule="exact"/>
      <w:jc w:val="center"/>
      <w:rPr>
        <w:rStyle w:val="a5"/>
        <w:rFonts w:cs="FrankRuehl"/>
        <w:bCs/>
        <w:szCs w:val="28"/>
      </w:rPr>
    </w:pPr>
    <w:r w:rsidRPr="00D576EE">
      <w:rPr>
        <w:rStyle w:val="a5"/>
        <w:rFonts w:cs="FrankRuehl"/>
        <w:bCs/>
        <w:szCs w:val="28"/>
      </w:rPr>
      <w:fldChar w:fldCharType="begin"/>
    </w:r>
    <w:r w:rsidRPr="00D576EE">
      <w:rPr>
        <w:rStyle w:val="a5"/>
        <w:rFonts w:cs="FrankRuehl"/>
        <w:bCs/>
        <w:szCs w:val="28"/>
      </w:rPr>
      <w:instrText xml:space="preserve">PAGE  </w:instrText>
    </w:r>
    <w:r w:rsidRPr="00D576EE">
      <w:rPr>
        <w:rStyle w:val="a5"/>
        <w:rFonts w:cs="FrankRuehl"/>
        <w:bCs/>
        <w:szCs w:val="28"/>
      </w:rPr>
      <w:fldChar w:fldCharType="separate"/>
    </w:r>
    <w:r>
      <w:rPr>
        <w:rStyle w:val="a5"/>
        <w:rFonts w:cs="FrankRuehl"/>
        <w:bCs/>
        <w:noProof/>
        <w:szCs w:val="28"/>
      </w:rPr>
      <w:t>1</w:t>
    </w:r>
    <w:r w:rsidRPr="00D576EE">
      <w:rPr>
        <w:rStyle w:val="a5"/>
        <w:rFonts w:cs="FrankRuehl"/>
        <w:bCs/>
        <w:szCs w:val="28"/>
      </w:rPr>
      <w:fldChar w:fldCharType="end"/>
    </w:r>
  </w:p>
  <w:p w:rsidR="00974962" w:rsidRPr="00D576EE" w:rsidRDefault="00D576EE" w:rsidP="00D576EE">
    <w:pPr>
      <w:autoSpaceDE w:val="0"/>
      <w:autoSpaceDN w:val="0"/>
      <w:bidi/>
      <w:adjustRightInd w:val="0"/>
      <w:spacing w:line="254" w:lineRule="exact"/>
      <w:ind w:right="360" w:firstLine="360"/>
      <w:jc w:val="center"/>
      <w:rPr>
        <w:rFonts w:cs="FrankRuehl"/>
        <w:bCs/>
        <w:noProof/>
        <w:sz w:val="20"/>
        <w:szCs w:val="28"/>
      </w:rPr>
    </w:pPr>
    <w:r w:rsidRPr="00D576EE">
      <w:rPr>
        <w:rFonts w:cs="FrankRuehl"/>
        <w:bCs/>
        <w:noProof/>
        <w:sz w:val="20"/>
        <w:szCs w:val="28"/>
      </w:rPr>
      <w:fldChar w:fldCharType="begin"/>
    </w:r>
    <w:r w:rsidRPr="00D576EE">
      <w:rPr>
        <w:rFonts w:cs="FrankRuehl"/>
        <w:bCs/>
        <w:noProof/>
        <w:sz w:val="20"/>
        <w:szCs w:val="28"/>
      </w:rPr>
      <w:instrText xml:space="preserve"> STYLEREF  Code01  </w:instrText>
    </w:r>
    <w:r w:rsidRPr="00D576EE">
      <w:rPr>
        <w:rFonts w:cs="FrankRuehl"/>
        <w:bCs/>
        <w:noProof/>
        <w:sz w:val="20"/>
        <w:szCs w:val="28"/>
      </w:rPr>
      <w:fldChar w:fldCharType="separate"/>
    </w:r>
    <w:r>
      <w:rPr>
        <w:rFonts w:cs="FrankRuehl"/>
        <w:bCs/>
        <w:noProof/>
        <w:sz w:val="20"/>
        <w:szCs w:val="28"/>
        <w:rtl/>
      </w:rPr>
      <w:t>תאנה</w:t>
    </w:r>
    <w:r w:rsidRPr="00D576EE">
      <w:rPr>
        <w:rFonts w:cs="FrankRuehl"/>
        <w:bCs/>
        <w:noProof/>
        <w:sz w:val="20"/>
        <w:szCs w:val="28"/>
      </w:rPr>
      <w:fldChar w:fldCharType="end"/>
    </w:r>
    <w:r w:rsidRPr="00D576EE">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962" w:rsidRDefault="00D576EE">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375F7"/>
    <w:rsid w:val="000B7F94"/>
    <w:rsid w:val="00195CE4"/>
    <w:rsid w:val="003252AB"/>
    <w:rsid w:val="00566A3A"/>
    <w:rsid w:val="005F15F2"/>
    <w:rsid w:val="0066321D"/>
    <w:rsid w:val="007056D5"/>
    <w:rsid w:val="008375F7"/>
    <w:rsid w:val="00A716F5"/>
    <w:rsid w:val="00C74EFD"/>
    <w:rsid w:val="00D576EE"/>
    <w:rsid w:val="00F04E0B"/>
    <w:rsid w:val="00F53136"/>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EFD"/>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C74EFD"/>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C74EFD"/>
    <w:rPr>
      <w:rFonts w:cs="David"/>
      <w:noProof w:val="0"/>
      <w:lang w:bidi="he-IL"/>
    </w:rPr>
  </w:style>
  <w:style w:type="character" w:customStyle="1" w:styleId="Code01">
    <w:name w:val="Code01"/>
    <w:basedOn w:val="HebrewChar"/>
    <w:rsid w:val="00D576EE"/>
    <w:rPr>
      <w:rFonts w:cs="FrankRuehl"/>
      <w:bCs/>
      <w:szCs w:val="34"/>
    </w:rPr>
  </w:style>
  <w:style w:type="paragraph" w:styleId="a3">
    <w:name w:val="header"/>
    <w:basedOn w:val="a"/>
    <w:link w:val="a4"/>
    <w:uiPriority w:val="99"/>
    <w:semiHidden/>
    <w:unhideWhenUsed/>
    <w:rsid w:val="00D576EE"/>
    <w:pPr>
      <w:tabs>
        <w:tab w:val="center" w:pos="4680"/>
        <w:tab w:val="right" w:pos="9360"/>
      </w:tabs>
    </w:pPr>
  </w:style>
  <w:style w:type="character" w:customStyle="1" w:styleId="a4">
    <w:name w:val="כותרת עליונה תו"/>
    <w:basedOn w:val="a0"/>
    <w:link w:val="a3"/>
    <w:uiPriority w:val="99"/>
    <w:semiHidden/>
    <w:rsid w:val="00D576EE"/>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D576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648</Pages>
  <Words>268821</Words>
  <Characters>1532286</Characters>
  <Application>Microsoft Office Word</Application>
  <DocSecurity>0</DocSecurity>
  <Lines>12769</Lines>
  <Paragraphs>3595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2017-08-13T21:39:00Z</dcterms:created>
  <dcterms:modified xsi:type="dcterms:W3CDTF">2017-08-13T21:39:00Z</dcterms:modified>
</cp:coreProperties>
</file>