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BEF" w:rsidRDefault="00CB6C06" w:rsidP="00972BEF">
      <w:pPr>
        <w:pStyle w:val="NormalPar"/>
        <w:spacing w:line="254" w:lineRule="exact"/>
        <w:jc w:val="both"/>
        <w:rPr>
          <w:rStyle w:val="HebrewChar"/>
          <w:rtl/>
        </w:rPr>
        <w:sectPr w:rsidR="00972BEF" w:rsidSect="00972BEF">
          <w:headerReference w:type="even" r:id="rId6"/>
          <w:headerReference w:type="default" r:id="rId7"/>
          <w:pgSz w:w="11906" w:h="16838"/>
          <w:pgMar w:top="1701" w:right="3231" w:bottom="4031" w:left="1191" w:header="1134" w:footer="720" w:gutter="0"/>
          <w:cols w:space="708"/>
          <w:docGrid w:linePitch="360"/>
        </w:sectPr>
      </w:pPr>
      <w:r>
        <w:rPr>
          <w:rStyle w:val="HebrewChar"/>
          <w:rtl/>
        </w:rPr>
        <w:t> </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lastRenderedPageBreak/>
        <w:t>פנחס</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אליהו, אלעזר, דור המדבר-פעור, כהונה, כהן גדול)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ואלעזר בן אהרן לקח לו מבנות פוטיאל לו לאשה ותלד לו את פינחס, אלה ראשי אבות הלוים למשפחותם. (שמות ו כה)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פינחס בן אלעזר בן אהרן הכהן, ויקם מתוך העדה ויקח רומח בידו. ויבא אחר איש ישראל אל הקובה וידקור את שניהם את איש ישראל ואת האשה אל קבתה, ותעצר המגפה מעל בני ישראל</w:t>
      </w:r>
      <w:r w:rsidR="00972BEF" w:rsidRPr="00972BEF">
        <w:rPr>
          <w:rStyle w:val="HebrewChar"/>
          <w:rFonts w:cs="FrankRuehl" w:hint="cs"/>
          <w:rtl/>
        </w:rPr>
        <w:t>...</w:t>
      </w:r>
      <w:r w:rsidRPr="00972BEF">
        <w:rPr>
          <w:rStyle w:val="HebrewChar"/>
          <w:rFonts w:cs="FrankRuehl" w:hint="cs"/>
          <w:rtl/>
        </w:rPr>
        <w:t xml:space="preserve"> (במדבר כה 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וידבר ה' אל משה לאמר. פינחס בן אלעזר בן אהרן הכהן השיב את חמתי מעל בני ישראל בקנאו את קנאתי בתוכם, ולא כיליתי את בני ישראל בקנאתי. לכן אמור, הנני נותן לו את בריתי שלום. והיתה לו ולזרעו אחריו ברית כהונת עולם, תחת אשר קנא לאלקיו ויכפר על בני ישראל. (שם שם 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 אותם משה אלף למטה לצבא, אותם ואת פינחס בן אלעזר הכהן לצבא וכלי הקודש וחצוצרות התרועה בידו. (שם לא 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וישלחו בני ישראל אל בני ראובן ואל בני גד ואל חצי שבט מנשה אל ארץ הגלעד, את פינחס בן אלעזר הכהן. ועשרה נשיאים עמו נשיא אחד נשיא אחד לבית אב לכל מטות ישראל, ואיש ראש בית אבותם המה לאלפי ישראל. (יהושע כב יג)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ופינחס בן אלעזר בן אהרן עומד לפניו בימים ההם לאמר האוסיף עוד לצאת למלחמה עם בני בנימין אחי אם אחדל, ויאמר ה' עלו כי מחר אתננו בידך. (שופטים כ כח)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ויעמד פינחס ויפלל, ותעצר המגפה. ותחשב לו לצדקה, לדר ודר עד עולם. (תהלים קו 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ופינחס בן אלעזר נגיד היה עליהם לפנים ה' עמו. (דהי"א ט כ)</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תא חזי אף פנחס כן, בשעה שקנא למעשה זמרי תקן את ברית הזה במקומו, ומשום זה כתוב, הנני נותן לו את בריתי שלום, וכי יעלה על דעתך, שבשביל פנחס הוא השלום, ומה הוא </w:t>
      </w:r>
      <w:r w:rsidRPr="00972BEF">
        <w:rPr>
          <w:rStyle w:val="HebrewChar"/>
          <w:rFonts w:cs="FrankRuehl" w:hint="cs"/>
          <w:rtl/>
        </w:rPr>
        <w:lastRenderedPageBreak/>
        <w:t>המחלוקת שהיה לו לפנחס עם ברית הזה, אלא כאן (בהמלה שלום), נקשר הדבר במקומו, (והפירוש הוא), הנני נותן לו את בריתי, ומה אתן לו (להברית), שלום, (שפירושו זווג), שיתחבר הברית במקומו, (שהוא המלכות), ועל כן נאמר הנני נותן לו את בריתי שלום. ומהו שלום, הוא המקום להתחבר עמו, דהיינו הזווג עם המלכות הנקרא בשם שלום, כי כל מה שנפרש ממנו, (מהיסוד), מחמת עונותיהם של ישראל (דהיינו המלכות שנפרשה מהיסוד), חזר ונתחבר על ידי פנחס, ועל כן הואיל והוא תקן הדבר במקומו מכאן ולהלאה והיתה לו וגו'. (נח קסא)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ותא חזי, כל אדם המקנא להקב"ה אין מלאך המות יכול לשלוט עליו כמו על שאר בני אדם, ויהיה לו שלום, כמו שנאמר בפנחס, הנני נותן לו את בריתי שלום. (ויגש פז)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ואלעזר בן אהרן לקח לו מבנות פוטיאל לו לאשה ותלד לו את פנחס, אלה ראשי אבות הלוים, למה אומר אלה ראשי, (לשון רבים), והרי פנחס בלבדו היה. אלא משום שפנחס קיים כמה אלפים ורבבות מישראל, והוא קיים כמה ראשי אבות, (בעת שהרג את זמרי ואת כזבי ותעצר המגפה).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(יש לפרש הכתוב) כי האבדה של ראשי הלוים נמצאה בו, ומה שהם החסירו ונשרפו השלים הוא, והרויח הכהונה שלהם, וצורת שניהם שרתה בו (בפנחס. ושואל) אתה אומר שהאבדה של ראשי הלוים נמצאת בו, מי הם, הם נדב ואביהוא, הם הפרידו את הברית ממקומה, (שהוא המלכות מחמת שהקריבו אש זרה), והוא בא וחיבר אותם. משום זה ניתנו לו הירושה והרוח של שניהם.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ואם תאמר למה נזכר כאן פנחס, (הלא לא בא הכתוב אלא להביא מוצאם של משה ואהרן בלבד), אלא ראה הקב"ה את אהרן בשעה שאמר ואזכור את בריתי, ששני בני של אהרן עתידים לפגום לברית הזה, ועתה ששולח אותו למצרים (להוציא את ישראל), רצה להעביר את אהרן שלא יתן לו ללכת בשליחות הזה, כיון שראה הקב"ה את פנחס שעומד ומקיים את ברית הזה במקומו, ותקן הפגם שלהם, (של נדב ואביהוא), </w:t>
      </w:r>
      <w:r w:rsidRPr="00972BEF">
        <w:rPr>
          <w:rStyle w:val="HebrewChar"/>
          <w:rFonts w:cs="FrankRuehl" w:hint="cs"/>
          <w:rtl/>
        </w:rPr>
        <w:lastRenderedPageBreak/>
        <w:t>מיד הוא אהרן ומשה, אמר הקב"ה עתה הוא אהרן, הוא אהרן שמתחילה. (וארא פה)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מנא לן זה, (שלא מתו מיתת הנפש), שכתוב ואלעזר בן אהרן לקח לו מבנות פוטיאל לו לאשה ותלד לו את פנחס, אלה ראשי אבות וגו', והרי פנחס בלבדו היה, וכתיב ראשי אבות הלוים, (משום שנדב ואביהוא נתגלגלו בפנחס, אומר עליו הכתוב לשון רבים), לפי זה מיתת גופם מתו ומיתת נפשם לא מתו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ומשום זה כתוב פנחס בן אלעזר בן אהרן הכהן, וכתוב ופנחס בן אלעזר בן אהרן הכהן היה כהן בימים ההם, שהיה צריך לומר פנחס בן אלעזר הכהן, (ולמה מזכיר בן אהרן הכהן), אלא בכל מקום שמזכיר פנחס (כתוב בו) בן אהרן הכהן, ואצל אלעזר לא כתוב אלא אלעזר הכהן</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ולמדנו בסוד המשנה, (שבשם פנחס יש שני שמות שהם זוג) פן חס, והרי נאמר י' קטנה בין האותיות דפנחס, כי י' זו כוללת שנים יחד, וזה הוא סוד הדבר, וכבר למדנו (פירוש פן חס, הם כנגד נדב ואביהוא, והי' מתקנת אותם ומחבר אותם כאחד). (אחרי כא)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אלעזר, בלעם הרשע מי הרגו, ואיך נהרג. א"ר יצחק פנחס ואנשיו הרגוהו, שכתוב, הרגו על חלליהם. ולמדנו בעיר של מדין היה בלעם עושה בחכמת כשפיו שפרחו באויר הוא ומלכי מדין. ואם לא הציץ הקדוש ותפלת פנחס שהפיל אותם לארץ על חלליהם, (לא יכלו להם)</w:t>
      </w:r>
      <w:r w:rsidR="00972BEF" w:rsidRPr="00972BEF">
        <w:rPr>
          <w:rStyle w:val="HebrewChar"/>
          <w:rFonts w:cs="FrankRuehl" w:hint="cs"/>
          <w:rtl/>
        </w:rPr>
        <w:t>...</w:t>
      </w:r>
      <w:r w:rsidRPr="00972BEF">
        <w:rPr>
          <w:rStyle w:val="HebrewChar"/>
          <w:rFonts w:cs="FrankRuehl" w:hint="cs"/>
          <w:rtl/>
        </w:rPr>
        <w:t xml:space="preserve"> (בלק קסא)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כיון שראה בלעם את פנחס פרח באויר וב' בניו עמו יונוס ויומברוס, ואם תאמר הרי מתו במעשה העגל, כי הם עשו את העגל, אלא כך היה ודאי, וזה שאמר ויפול מן העם ביום ההוא כשלשת אלפי איש, וכי לא ידוע חשבון קטן הזה, והרי כמה חשבונות אחרים רמים ועליונים וגדולים ידע הכתוב למנות, וכאן כתב כשלושת אלפי איש, אלא הם בניו של בלעם יונוס ויומברוס, שהם שקולים כשלשת אלפי איש.</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אלא רשע ההוא ידע כל הכשפים שבעולם, ולקח אף כשפיו של בניו שהיו רגילים בהם, ובהם פרח ונסתלק. פנחס ראהו, שהיה אדם אחד פרח באויר והוא מסתלק מן ראית העין באויר, הרים קולו לבני צבאותיו ואמר, יש מי היודע לפרוח אחריו של אותו רשע, כי בלעם הוא, ראו אותו </w:t>
      </w:r>
      <w:r w:rsidRPr="00972BEF">
        <w:rPr>
          <w:rStyle w:val="HebrewChar"/>
          <w:rFonts w:cs="FrankRuehl" w:hint="cs"/>
          <w:rtl/>
        </w:rPr>
        <w:lastRenderedPageBreak/>
        <w:t>שהיה פורח.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צליה בנו של שבט דן, קם ולקח השליטה השולטת על כשפים ופרח אחריו, כיון שראה אותו רשע ההוא עשה דרך אחר באויר, ובקע ה' אוירים בדרך ההוא ועלה ונעלם מהעין, אז נסתכן צליה בשעה ההיא והיה בצער שלא ידע מה שיעשה.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פנחס הרים קולו אליו ואמר, הצל של התנינים הרובצים על כל הנחשים הפוך בשערותיך, מיד ידע צליה וגילה אורח ההוא ונכנס אליו, מיד נגלה בלעם וירדו שניהם לפני פנחס. (בלק קעד,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כיון שירד אותו רשע לפני פנחס, אמר לו, רשע, כמה גלגלולים רעים עשית על עם הקדוש, אמר לצליה קום הרוג אותו, ולא בשם, כי זה אינו ראוי שתזכיר עליו את הקדושה העליונה, כדי שלא תצא נשמתו ותהיה נכללת בדברים של מדרגות הקדושות, שאז יתקיים בו מה שאמר תמות נפשי מות ישרים.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בשעה ההיא עשה בו כמה מיני מיתות ולא מת, עד שלקח חרב שהיה חקוק עליה נחש מצד זה ונחש מצד זה. אמר לו פינחס, בשלו תהרגו ובשלו ימות. אז הרגו ויכול לו</w:t>
      </w:r>
      <w:r w:rsidR="00972BEF" w:rsidRPr="00972BEF">
        <w:rPr>
          <w:rStyle w:val="HebrewChar"/>
          <w:rFonts w:cs="FrankRuehl" w:hint="cs"/>
          <w:rtl/>
        </w:rPr>
        <w:t>...</w:t>
      </w:r>
      <w:r w:rsidRPr="00972BEF">
        <w:rPr>
          <w:rStyle w:val="HebrewChar"/>
          <w:rFonts w:cs="FrankRuehl" w:hint="cs"/>
          <w:rtl/>
        </w:rPr>
        <w:t xml:space="preserve"> (שם קפ)</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מי שמקנא לשם הקדוש של הקב"ה, אפילו שאינו צריך לזכות לגדולה ואינו ראוי לה, הוא מרויח אותה ולוקח אותה. פנחס לא היה ראוי (לכהונה) בעת ההיא, אלא משום שקנא לשם של אדונו הרויח הכל, ועלה לכל, ונתתקן בו הכל, וזכה להשתמש בכהונה עליונה, מאותה שעה פנחס בן אלעזר בן אהרן הכהן, שכתוב ב' פעמים בן, משום שהשלים לב' מדרגות, (דהיינו שתקן את עצמו וגם תקן נשמתם של נדב ואביהוא שנתגלגלו בו, שהם בני אהרן, ועל כן כתוב בן אלעזר בן אהרן), שהוא משום שקנא לשם של אדונו שנתתקן מה שנתעקם. (פנחס יא)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פנחס זכה בעולם הזה וזכה בעולם הבא, וזכה ליותר קיום מכל אלו שיצאו ממצרים, וזכה לכהן עליון הוא וכל בניו אחריו, ואם תאמר, שלא זכה לכהונה עד שעשה מעשה זה, לא כי יש אומרים שזכה לכהונה מקודם לכן בלי זה, ואם כן במה נעמיד הכתוב תחת אשר קנא לאלקיו, שמשמע, שבשביל מעשה זה הרויח הכהונה, מה שלא היה לו מקודם לכן.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תא חזי, כל כהן שהרג נפש הוא פסול לכהונה לעולם, כי הוא פסל ודאי את המדרגה שלו אליו, (כי הכהונה היא מדרגת חסד, והריגת נפש היא הפוכו), ופנחס (כיון שהרג את זמרי וכזבי) נפסל מן הדין להיות עוד כהן, ומשום שקנא להקב"ה היה צריך לתת לו מחדש כהונת עולם לו ולזרעו אחריו לדורי דורות. א"ר יצחק תא חזי, רשום הוא פנחס למעלה ורשום הוא למטה, (למעלה היינו מטרם שבא לעולם, למטה שהרי נמנה עם אלו שיצאו ממצרים.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אלעזר ור' יוסי ור' חייא היו הולכים במדבר, אר"י זה שכתוב בפנחס, הנני נותן לו את בריתי שלום, היינו שלום ממלאך המות, שאינו שולט עליו לעולם, ולא נדון בדיניו, ואם תאמר שלא מת, (הוא מת), אבל ודאי לא מת כשאר בני העולם, והאריך ימים על כל בני דורו, משום שנאחז בברית עליון הזה. וכשנפטר מן העולם, בתשוקה עליונה ובדביקות נאה נסתלק משאר בני העולם. (שם כ,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סוד הברית הקדוש, הוא אות י' המתעטרת ברושם העליון, (דהיינו עטרת יסוד דז"א), וזו, (העטרה), היא נרשמת בברית תמיד לעולם, ומשום שקנא פנחס על ברית, נרשמה אות י' זו כאן בשמו, כי פנחס הוא י' קטנה, שה"ס המלכות, וה"ס עטרת יסוד, כלומר, כי פינחס שבכאן נכתב עם י'), שהיא י' שהיא ברית ודאי, שיוצא מתוך י' העליונה הקדושה, (כי המלכות יוצאת מן י' דהויה, בסוד אבא יסד ברתא), ועל כן הוא פנחס עומד בקיום שלם לפני מלך הקדוש, לא שיאבד מן העולם וכך הוא נקי מעון ההוא דפעור, כי לא נאבד מקדוש העולם תמיד. ואיפה ישרים נכחדו, אלו הם נדב ואביהוא שלא כלו מן עולם ההוא בשבילו, (כי נתגלגלו בפנחס, והוא תקן אותם).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ליה רעיא מהימנא יפה אמרת, אבל משום שאליהו הוא פנחס, שקינא על הברית, צריכים לחדש בו דברים גדולים, כי פרשה זו כתוב בתורה על שמו (של אליהו שהוא פנחס), שעליו נאמר קנא קנאתי, שהם ב' קנאות, א' בש-די של מעלה שהוא יסוד דז"א, והשניה בש-די של מטה, (שהוא מטטרון הנקרא שדי), ומשום זה עשה ב' שבועות בשניהם וכתוב ב' פעמים לא לא</w:t>
      </w:r>
      <w:r w:rsidR="00972BEF" w:rsidRPr="00972BEF">
        <w:rPr>
          <w:rStyle w:val="HebrewChar"/>
          <w:rFonts w:cs="FrankRuehl" w:hint="cs"/>
          <w:rtl/>
        </w:rPr>
        <w:t>...</w:t>
      </w:r>
      <w:r w:rsidRPr="00972BEF">
        <w:rPr>
          <w:rStyle w:val="HebrewChar"/>
          <w:rFonts w:cs="FrankRuehl" w:hint="cs"/>
          <w:rtl/>
        </w:rPr>
        <w:t xml:space="preserve"> (שם לה ד,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רבי שמעון היה יושב ועסק בפרשה זו, בא לפניו ר' אלעזר בנו, אמר לו, נדב ואביהוא מה להם (שיתגלגלו) בפנחס, אם לא היה פנחס בעולם כשמתו ואחר כך בא לעולם והשלים מקומם היה יפה, אבל פנחס בעולם היה (בעת שמתו נדב ואביהוא), ונשמתו כבר היתה בו בקיומה, (איך נתגלגלו בו).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לו, בני סוד עליון כאן, וכך הוא, בשעה (שנדב ואביהוא) נסתלקו מן העולם לא היו מתכסים תחת כנפי סלע הקדוש, (שהוא המלכות), מה הטעם, משום שכתוב, ובנים לא היו להם, שמיעטו דמותו של המלך, (שלא קיימו מצות פריה ורביה להעמיד בנים בצלם אלקים), שמשום זה לא היו ראויים לשמש בכהונה גדולה.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בשעה שקנא פנחס על ברית הקדוש ונכנס בתוך ההמונים והעלה את הנואפים על הרומח לעיני כל ישראל, כשראה את שבט שמעון שבאו אליו בכמה המונים, פרחה נשמתו של פנחס, (מחמת פחד, ואז) שתי נשמות שהיו ערומות בלי תקונם, שהם נשמות נדב ואביהוא), קרבו לנשמתו של פנחס ונכללו עמה יחד, ואחר כך חזרה עליו נשמתו כלולה, רוח הנכלל מב' רוחות, והחזיקו בו, אז הרויח מקומם (של נדב ואביהוא) להיות כהן, מה שלא היה ראוי מקודם לכן</w:t>
      </w:r>
      <w:r w:rsidR="00972BEF" w:rsidRPr="00972BEF">
        <w:rPr>
          <w:rStyle w:val="HebrewChar"/>
          <w:rFonts w:cs="FrankRuehl" w:hint="cs"/>
          <w:rtl/>
        </w:rPr>
        <w:t>...</w:t>
      </w:r>
      <w:r w:rsidRPr="00972BEF">
        <w:rPr>
          <w:rStyle w:val="HebrewChar"/>
          <w:rFonts w:cs="FrankRuehl" w:hint="cs"/>
          <w:rtl/>
        </w:rPr>
        <w:t xml:space="preserve"> (שם עא)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חזר אותו הצל כבתחילה והלך בתוך הבית כמו דמות אדם. נפל ר' אבא על פניו. א"ר יוסי נזכרתי שבמקום הזה ראיתי את ר' פנחס בן יאיר, יום אחד היה עומד במקום הזה, והיה אומר כך, פינחס בן אלעזר בן אהרן הכהן, (שפינחס כתוב) עם י' קטנה, למה.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משום שב' אלפין ביתין רשומים, אלף בית של אותיות גדולות ואלף בית של אותיות קטנות. אותיות גדולות הן העולם הבא, (שהן בחינת בינה שנקראת עולם הבא), ואותיות קטנות הן בעולם הזה, (שהן בחינת מלכות הנקראת עולם הזה), ועל כן י' קטנה היא אות ברית קדש, (דהיינו מלכות), כיון שקנא פנחס על הברית הזה נתוספה בו י' קטנה, שהוא סוד הברית הזה, (דהיינו מלכות).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באותה שעה אמר הקב"ה מה אעשה עם משה, כי ברית זה הוא ממשה, והכלה (שהיא המלכות) שלו היא, לא יפה היא לתת אותה לאחר, בלי </w:t>
      </w:r>
      <w:r w:rsidRPr="00972BEF">
        <w:rPr>
          <w:rStyle w:val="HebrewChar"/>
          <w:rFonts w:cs="FrankRuehl" w:hint="cs"/>
          <w:rtl/>
        </w:rPr>
        <w:lastRenderedPageBreak/>
        <w:t>דעתו ורצונו של משה, התחיל הקב"ה ואמר אל משה, משה, פנחס בן אלעזר בן אהרן הכהן, אמר לו משה, רבונו של עולם מה הוא, אמר לו אתה הוא שמסרת נפשך על ישראל כמה פעמים שלא יכלו מן העולם, והוא השיב את חמתי מעל בני ישראל וגו'. אמר משה מה אתה רוצה ממני, הרי הכל שלך, (ואם אתה רוצה להשרות עליו המלכות מי יאמר לך מה תעשה).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לו (הקב"ה למשה), הרי הכל שלך הוא, אמור לו (לפנחס, ששכינתי) תשרה בתוכו. אמר משה, הנה בלב שלם תהיה (המלכות) אצלו. אמר לו (הקב"ה), אמור אתה בפיך ותרים קולך שאתה מוסר לו ברצון בלב שלם. זה שכתוב לכן אמור, אתה תאמר ברצון</w:t>
      </w:r>
      <w:r w:rsidR="00972BEF" w:rsidRPr="00972BEF">
        <w:rPr>
          <w:rStyle w:val="HebrewChar"/>
          <w:rFonts w:cs="FrankRuehl" w:hint="cs"/>
          <w:rtl/>
        </w:rPr>
        <w:t>...</w:t>
      </w:r>
      <w:r w:rsidRPr="00972BEF">
        <w:rPr>
          <w:rStyle w:val="HebrewChar"/>
          <w:rFonts w:cs="FrankRuehl" w:hint="cs"/>
          <w:rtl/>
        </w:rPr>
        <w:t xml:space="preserve"> (שם קכח, ועיין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אלא כך אמר ר' אלעזר, כיון שהקב"ה העלה את פנחס לכהן גדול, לא רצה להזכיר את פנחס בהריגת אדם, כי אינו יפה לכהן גדול, מטרם שהעלהו לכהן גדול הזכירו ואמר, וירא פנחס ויקח רומח וגו', וידקור את שניהם וגו', כיון שהעלהו לכהן גדול לא נזכר שמו בהריגה, כי אינו ראוי לו, וחס עליו כבוד הקב"ה, שכהן גדול אינו ראוי להיות נזכר בהריגה. (שם קנז)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ועוד תתענג על ה' ויתן לך משאלות לבך, כל זה נתתקן בתקון הברית, כיון שנתתקן הברית נתתקן הכל, ופנחס, משום שקנא על ברית הזה, זכה לכל, ולא עוד אלא שמגין על כל ישראל, ובו מתקיים והתענג על ה', שהוא עולה ומתקשר למעלה באור הראשון שברא הקב"ה וגנזו, באור ההוא שאברהם נהנה ממנו ואהרן הכהן נקשר בו.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אחר שעלה (פנחס) להיות כהן גדול, לא נזכרת בו הריגת זמרי, ואינה נאה, כדי שלא יתאחז כלל בענפיו של סטרא אחרא, ואינו ראוי להזכיר זאת עליו, כי כל מי שהורג, יש בו ענפי של סטרא אחרא, ופנחס כבר נתאחד בימין, (שהוא הכהונה), ואין לו חלק בסטרא אחרא כלל, ועל כן לא נזכר כאן שמו, כי מה שנראה שבח, הוא בזיון לו, ועל כן כתוב המוכה אשר הוכה סתם. (שם רלב)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פנחס זה יצחק, שפנחס עמד ודן דין (של זמרי וכזבי), ונתלבש בגבורה החזקה שהיא שמאל הנקרא יצחק, ומשום מעשה הזה זכה פנחס </w:t>
      </w:r>
      <w:r w:rsidRPr="00972BEF">
        <w:rPr>
          <w:rStyle w:val="HebrewChar"/>
          <w:rFonts w:cs="FrankRuehl" w:hint="cs"/>
          <w:rtl/>
        </w:rPr>
        <w:lastRenderedPageBreak/>
        <w:t>לימין, דהיינו שזכה לכהונה שהיא חסד, כאן נכלל שמאל בימין, השיב את חמתי, מהו השיב את חמתי, אלו הם ג' ממונים שבגיהנם הנקראים משחית אף וחימה, כי פנחס ראה אותה החימה מתפשטת ונמשכת מצד יצחק, מה עשה, התלבש הוא במדרגת יצחק, (שהוא השורש של חימה), ואז אחז באותה חימה, כמי שאוחז בחבירו ומשיבו לאחור</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ואז דן דין ועשה דין, דן דין, שכל בועל ארמית קנאים פוגעים בו, (ומותר לפגע בזמרי), ועשה דין, שכתוב וידקור את שניהם, ועל כן כתוב כאן השיב את חמתי, וכתוב שם השיב אחור ימינו, מה שם הוא לאחור אף (השיב את חמתי הנאמר) כאן הוא לאחור, ועל כן (הי' שנתוספה) כאן בפינחס היא הי' שביצחק, (שרומזת ליסוד), והכל הוא מעל בני ישראל, כי כשראה אותה חימה ראה אותה שהיתה יורדת על ראשיהם של ישראל, (ועל כן כתוב השיב את חמתי מעל בני ישראל). (שם תסב,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מה ראה, (שכתוב וירא פנחס וגו' ויקח רומח), ראה מ' שאות הזו היתה עפה ברקיע, ואות זו היא סימן של מלאך המות, אשר המ' רוצה להבנות עם אות ו' ואות ת' (תהיה הצירוף) מות. מה עשה פנחס שהיה מתלבש ביצחק, אז לקח אותה אות מ' וחטף אותה (ממלאך המות) וחברה עמו, כיון שראה מלאך המות שפנחס חטף אותה המ' עמו מיד חזר לאחור</w:t>
      </w:r>
      <w:r w:rsidR="00972BEF" w:rsidRPr="00972BEF">
        <w:rPr>
          <w:rStyle w:val="HebrewChar"/>
          <w:rFonts w:cs="FrankRuehl" w:hint="cs"/>
          <w:rtl/>
        </w:rPr>
        <w:t>...</w:t>
      </w:r>
      <w:r w:rsidRPr="00972BEF">
        <w:rPr>
          <w:rStyle w:val="HebrewChar"/>
          <w:rFonts w:cs="FrankRuehl" w:hint="cs"/>
          <w:rtl/>
        </w:rPr>
        <w:t xml:space="preserve"> (שם תסד,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ואיך השיב פנחס חמתו של הקב"ה, והרי כתוב, ויהיו המתים במגפה וגו', אם לא היה מת אחד מהם, הייתי אומר השיב את חמתי, אבל כיון שכל אלו מתו, מהו הטעם לומר השיב את חמתי, ולא כליתי את בני ישראל, אלא ודאי בירורו של הדבר הוא, אוי לו לאדם שפוגם זרעו, אוי לו למי שאינו שומר זרעו כראוי, (שכל אלו מתו במגפה), אבל חס ושלום שאפילו אחד מישראל מת, אלא שבט שמעון כשבאו הערב רב, נתערבו בנשים של שבט שמעון אחר שנתגיירו והולידו בנים, מהם מתו בעגל, ומהם מתו במגפה, והאחרים שנשארו מתו כאן</w:t>
      </w:r>
      <w:r w:rsidR="00972BEF" w:rsidRPr="00972BEF">
        <w:rPr>
          <w:rStyle w:val="HebrewChar"/>
          <w:rFonts w:cs="FrankRuehl" w:hint="cs"/>
          <w:rtl/>
        </w:rPr>
        <w:t>...</w:t>
      </w:r>
      <w:r w:rsidRPr="00972BEF">
        <w:rPr>
          <w:rStyle w:val="HebrewChar"/>
          <w:rFonts w:cs="FrankRuehl" w:hint="cs"/>
          <w:rtl/>
        </w:rPr>
        <w:t xml:space="preserve"> (שם תסט)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פנחס וגו', קום מאור הקדוש ופתח דברים לפני השכינה. קם המאור הקדוש (שהוא </w:t>
      </w:r>
      <w:r w:rsidRPr="00972BEF">
        <w:rPr>
          <w:rStyle w:val="HebrewChar"/>
          <w:rFonts w:cs="FrankRuehl" w:hint="cs"/>
          <w:rtl/>
        </w:rPr>
        <w:lastRenderedPageBreak/>
        <w:t>ר"ש) ואמר בחבור הראשון נאמר כך, תא חזי, פנחס קם לפני דין החזק של יצחק, ועמד לפני פרצה, (דהיינו שפרצה מגפה), שכתוב ויעמוד פינחס ויפלל ותעצר המגפה, (שעשה זה) כדי להגן על ישראל. ומשם זה שוים זה וזה בחשבון, כי פינחס הוא בחשבון יצחק, וכאן צריכים לחדש דברים.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פתח ואמר, אליהו, אהובו של מלך העליון, (דהיינו פנחס, כי אליהו זה פנחס), ראה מ"ם מן מות מעופפת באויר, חטפה וחבר אותה עם ר"ח שהוא יצחק, והוא בחשבון פינחס, ונשלם עם המ' הצירוף רמ"ח, אחר כך ראה הו' מן מות מעופפת ברקיע, וחטף אותה ושם אותה ברמח, ונשלם הצירוף רומ"ח, זה שאמר ויקח רומח בידו.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והוא במה יכול לחטוף אלו ב' אותיות מ"ו, היינו בב' רוחות שנשתמרו לו למעלה, שנשתתפו בפנחס, שהם פני חס, בב' פנים אלו חס על ישראל שלא נאבדו בכח של שניהם, (זמרי וכזבי).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נשתתף פנחס ביצחק, הוא משום שיצחק מסר עצמו למיתה, ומשום זה נתחבר עם יצחק שיהיה לו עזר, כי מצד ב' עופרי האילות נשתתפו בו אברהם ויעקב</w:t>
      </w:r>
      <w:r w:rsidR="00972BEF" w:rsidRPr="00972BEF">
        <w:rPr>
          <w:rStyle w:val="HebrewChar"/>
          <w:rFonts w:cs="FrankRuehl" w:hint="cs"/>
          <w:rtl/>
        </w:rPr>
        <w:t>...</w:t>
      </w:r>
      <w:r w:rsidRPr="00972BEF">
        <w:rPr>
          <w:rStyle w:val="HebrewChar"/>
          <w:rFonts w:cs="FrankRuehl" w:hint="cs"/>
          <w:rtl/>
        </w:rPr>
        <w:t xml:space="preserve"> (שם תעט, ועיין שם עוד)</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הרי פנחס שעשית חסד עמו, שנאמר עליך, הנני נותן לו את בריתי שלום, הרי הוא יעשה חסד עמך, ובו תתעלה בפרשה שלו, (דהיינו בהפרשה הנני נותן לו את בריתי שלום, כי פנחס הוא אליהו מלאך הברית, שהוא יעזור למשה להתחבר עם ב' משיחין להוציא את ישראל מן הגלות)</w:t>
      </w:r>
      <w:r w:rsidRPr="00972BEF">
        <w:rPr>
          <w:rStyle w:val="HebrewChar"/>
          <w:rFonts w:cs="FrankRuehl" w:hint="cs"/>
          <w:rtl/>
        </w:rPr>
        <w:t>...</w:t>
      </w:r>
      <w:r w:rsidR="00CB6C06" w:rsidRPr="00972BEF">
        <w:rPr>
          <w:rStyle w:val="HebrewChar"/>
          <w:rFonts w:cs="FrankRuehl" w:hint="cs"/>
          <w:rtl/>
        </w:rPr>
        <w:t xml:space="preserve"> (כי תצא פב)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נענה פינחס באותה שעה ואמר אין אדם כאן שיהרג ויהרג, היכן הם אריות גור אריה יהודה, דן גור אריה, התחיל צוח, כיון שראה שהיו הכל שותקים עמד מתוך סנהדרי שלו ושמט את הרומח והניחו בפונדתו והיה מיסתמך במקלו והולך, אמרו לו פינחס להיכן אתה הולך, אמר להם אין לוי גדול משמעון בכל מקום, אמרו לו הניחו לו ויכנס התירו פרושים את הדבר. כיון שנכנס עשה לו המקום נסים ששה, נס ראשון </w:t>
      </w:r>
      <w:r w:rsidRPr="00972BEF">
        <w:rPr>
          <w:rStyle w:val="HebrewChar"/>
          <w:rFonts w:cs="FrankRuehl" w:hint="cs"/>
          <w:rtl/>
        </w:rPr>
        <w:lastRenderedPageBreak/>
        <w:t>שדרכן לפרוש זה מזה ודבקן המלאך זה בזה, נס שני שסתם פיהם המלאך ולא היו יכולים לדבר. נס שלישי שכיון הרומח לתוך זכרות שלו ולתוך נקבות שלה, והיו הכל רואים את זכרות שלו בקיבה שלה, בשביל התיקרנים, שלא יהו אומרים לא היתה שם טומאה, אף הוא נכנס לעשות צרכיו. נס רביעי שלא נשמטו מן הרומח אלא עמדו במקומם. נס חמישי שהגביה המלאך פתח שקוף כדי שיראו על כתיפו, נס שישי שהיה המלאך מחבל לפניו ויוצא, כיון שיצא וראה פינחס את המלאך שהיה מחבל יותר מדי, השליכן לארץ ועמד ופילל, שנאמר ויעמד פינחס ויפלל ותעצר המגפה ותחשב לו לצדקה. ועוד ששה נסים אחרים נעשו לו, נס שביעי שנארך חנית של רומח עד שנכנס בשני גולמים ויצא למעלה. נס שמיני שנתחזק זרועו של פינחס. תשיעי שלא נשבר הרומח, עשירי שלא ירד מדמם על פינחס שלא יטמא. אחר עשר שדרך העליון להמית התחתון על הרומח, ונעשה נס ונהפך זמרי על כזבי בשעת מעשה וחייבום מיתה.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באו שבטו של שמעון אצל שבטו של לוי, וכי בן בתו של פוטי היה מבקש לעקור שבט אחד מישראל, וכי אין אנו יודעים בן מי הוא, כיון שראה המקום שהכל מזלזלים בו התחיל מייחסו בשבח, שנאמר פינחס בן אלעזר בן אהרן הכהן השיב את חמתי מעל בני ישראל, כהן בן כהן, קנאי בן קנאי, משיב חימה בן משיב חימה.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לכן אמור הנני נותן לו את בריתי שלום, מלמד שעמדו ממנו בבנין ראשון שמונה עשר כהנים גדולים, ובשביל שהיו מוכרים אותו (הכהונה גדולה) בדמים התחילו שנותיהם מתקצרות.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והיתה לו ולזרעו אחריו ברית כהונת עולם, אלו עשרים וארבע מתנות כהונה שניתנו לכהנים, תחת אשר קנא לאלקיו ויכפר על בני ישראל, תחת אשר הערה למות נפשו, לכפר על בני ישראל לא נאמר כאן אלא ויכפר על בני ישראל, שעד עכשיו לא זז אלא עומד ומכפר עד שיחיו המתים. (בלק קלא)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כי יראה כי אזלת יד, כשהוא רואה שאין בהם אדם שמבקש עליהם כפינחס, שנאמר ויעמד פנחס ויפלל ותעצר המגפה. (האזינו שכו)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ואין עמידה אלא תפלה, שנאמר ויעמד פנחס ויפלל. (ברכות ו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הרואה פינחס בחלום פלא נעשה לו. (שם נו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צווחה העזרה שאו שערים ראשיכם ויכנס ישמעאל בן פיאבי תלמידו של פנחס וישמש בכהונה גדולה. (פסחים נז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לה ינאי מלכא לדביתיה אל תתיראי מן הפרושין ולא ממי שאין פרושין, אלא מן הצבועין שדומין לפרושים, שמעשיהן כמעשה זמרי ומבקשין שכר כפנחס. (סוטה כב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 אותם משה אלף למטה לצבא אותם ואת פינחס, אותם אלו סנהדרין, פינחס זה משוח מלחמה</w:t>
      </w:r>
      <w:r w:rsidR="00972BEF" w:rsidRPr="00972BEF">
        <w:rPr>
          <w:rStyle w:val="HebrewChar"/>
          <w:rFonts w:cs="FrankRuehl" w:hint="cs"/>
          <w:rtl/>
        </w:rPr>
        <w:t>...</w:t>
      </w:r>
      <w:r w:rsidRPr="00972BEF">
        <w:rPr>
          <w:rStyle w:val="HebrewChar"/>
          <w:rFonts w:cs="FrankRuehl" w:hint="cs"/>
          <w:rtl/>
        </w:rPr>
        <w:t xml:space="preserve"> תנא לא לחנם הלך פינחס למלחמה, אלא לפרוע דין אבי אמו, שנאמר והמדנים מכרו אותו אל מצרים וגו'. למימרא דפינחס מיוסף אתי, והא כתיב ואלעזר בן אהרן לקח לו מבנות פוטיאל לו לאשה, מאי לאו דאתי מיתרו שפיטם עגלים לעבודת כוכבים, לא מיוסף שפיטפט ביצרו. והלא שבטים מבזין אותו ראיתם בן פוטי זה בן שפיטם אבי אמו עגלים לעבודת כוכבים יהרוג נשיא מישראל, אלא אי אבוה דאימיה מיוסף אימיה דאימיה מיתרו, ואי אימיה דאימיה מיוסף אבוה דאימיה מיתרו, דיקא נמי דכתיב מבנות פוטיאל תרתי משמע. (סוטה מג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והכתיב ואלעזר בן אהרן מת, דאסקיה פנחס (הוא כתב זאת). (בבא בתרא טו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ואומר ואלעזר בן אהרן מת ויקברו אותו בגבעת פנחס בנו, וכי מנין לפנחס שלא היה לו לאלעזר, אלא מלמד שנשא פנחס אשה ומתה וירשה. (בבא בתרא קיא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אטו פנחס לא עביד הכי, דכתיב ויעמד פנחס ויפלל ותעצר המגפה, ואמר ר' אלעזר ויתפלל לא נאמר אלא ויפלל, מלמד שעשה פלילות עם קונו, בא וחבטן לפני המקום, אמר לפניו, רבונו של עולם, על אלו יפלו עשרים וארבעה אלף מישראל, דכתיב ויהיו המתים במגפה ארבעה ועשרים אלף. (סנהדרין מד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איתמר נמי, אמר רבה בר בר חנה א"ר יוחנן הבא לימלך אין מורין לו, ולא עוד אלא שאם פירש זמרי והרגו פנחס נהרג עליו, נהפך זמרי והרגו לפנחס אין נהרג עליו, שהרי רודף הוא</w:t>
      </w:r>
      <w:r w:rsidR="00972BEF" w:rsidRPr="00972BEF">
        <w:rPr>
          <w:rStyle w:val="HebrewChar"/>
          <w:rFonts w:cs="FrankRuehl" w:hint="cs"/>
          <w:rtl/>
        </w:rPr>
        <w:t>...</w:t>
      </w:r>
      <w:r w:rsidRPr="00972BEF">
        <w:rPr>
          <w:rStyle w:val="HebrewChar"/>
          <w:rFonts w:cs="FrankRuehl" w:hint="cs"/>
          <w:rtl/>
        </w:rPr>
        <w:t xml:space="preserve"> וירא פנחס בן אלעזר, מה ראה, אמר רב ראה מעשה </w:t>
      </w:r>
      <w:r w:rsidRPr="00972BEF">
        <w:rPr>
          <w:rStyle w:val="HebrewChar"/>
          <w:rFonts w:cs="FrankRuehl" w:hint="cs"/>
          <w:rtl/>
        </w:rPr>
        <w:lastRenderedPageBreak/>
        <w:t>ונזכר הלכה, אמר לו אחי אבי אבא לא כך לימדתני ברדתך מהר סיני הבועל את כותית קנאין פוגעין בו, אמר לו קריינא דאיגרתא איהו ליהוי פרוונקא (הקורא האגרת יהיה שליח להובילה). ושמואל אמר ראה שאין חכמה ואין תבונה ואין עצה נגד ה', כל מקום שיש חילול השם אין חולקין כבוד לרב. ר' יצחק אמר ר"א ראה שבא מלאך והשחית בעם. ויקם מתוך העדה ויקח רומח בידו, מיכן שאין נכנסין בכלי זיין לבית המדרש, שלף שננה והניחה באונקלו, והיה נשען והלך על מקלו</w:t>
      </w:r>
      <w:r w:rsidR="00972BEF" w:rsidRPr="00972BEF">
        <w:rPr>
          <w:rStyle w:val="HebrewChar"/>
          <w:rFonts w:cs="FrankRuehl" w:hint="cs"/>
          <w:rtl/>
        </w:rPr>
        <w:t>...</w:t>
      </w:r>
      <w:r w:rsidRPr="00972BEF">
        <w:rPr>
          <w:rStyle w:val="HebrewChar"/>
          <w:rFonts w:cs="FrankRuehl" w:hint="cs"/>
          <w:rtl/>
        </w:rPr>
        <w:t xml:space="preserve"> (המשך כמו בספרי)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והיינו דכתיב ויעמד פנחס ויפלל, אמר רבי אלעזר ויתפלל לא נאמר אלא ויפלל, מלמד כביכול שעשה פלילות עם קונו, בקשו מלאכי השרת לדחפו, אמר להן הניחו לו, קנאי בן קנאי הוא, משיב חימה בן משיב חימה. התחילו שבטים מבזים אותו ראיתם בן פוטי זה שפיטם אבי אמו עגלים לעבודת כוכבים והרג נשיא שבט מישראל, בא הכתוב ויחסו פנחס בן אלעזר בן אהרן הכהן. אמר לו הקב"ה למשה הקדים לו שלום, שנאמר לכן אמור הנני נותן לו את בריתי שלום, וראויה כפרה זו שתהא מכפרת והולכת לעולם. (סנהדרין פב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דאמר ר' אלעזר א"ר חנינא לא נתכהן פינחס עד שהרגו לזמרי, דכתיב והיתה לו ולזרעו אחריו ברית כהונת עולם, רב אשי אמר עד ששם שלום בין השבטים, שנאמר וישמע פינחס הכהן ונשיאי העדה וראשי אלפי ישראל וגו', ואידך נמי והכתיב והיתה לו ולזרעו אחריו, כי כתיב ההוא בברכה הוא דכתיב, ואידך נמי הא כתיב וישמע פינחס הכהן, ההוא ליחס זרעו אחריו. (זבחים קא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דורשי חמורות היו אומרים, הזרוע כנגד היד, וכן הוא אומר ויקח רומח בידו, ולחיים כנגד תפלה, וכן הוא אומר ויעמוד פנחס ויפלל, קבה כמשמעה, וכן הוא אומר ואת האשה אל קבתה. (חולין קלד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ומניין שהוא (משוח מלחמה) מתמנה להיות כהן גדול, שנאמר ופנחס בן אלעזר נגיד היה עליהם לפנים ה' עמו, ר' יוסי כד הוה בעי מקנטרה לר' לעזר בי ר' יוסי (שילמד כבימי נערותו) הוה א"ל </w:t>
      </w:r>
      <w:r w:rsidRPr="00972BEF">
        <w:rPr>
          <w:rStyle w:val="HebrewChar"/>
          <w:rFonts w:cs="FrankRuehl" w:hint="cs"/>
          <w:rtl/>
        </w:rPr>
        <w:lastRenderedPageBreak/>
        <w:t>לפנים עמו, לפנים עמו, בימי זימרי מיחה בימי פילגש בגבעה לא מיחה. (יומא ה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ודכוותה ואלעזר בן אהרן מת, וכי מניין היו לו לפינחס בהר אפרים, אלא שנשא אשה מבנות אפרים וירשה, אם אומר את שאין ירושת אשה דבר תורה נימר ויהי לאלעזר, אלא ויהי לפנחס. (בבא בתרא כד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וירא פינחס בן אלעזר בן אהרן הכהן, מה ראה, ראה את המעשה ונזכר להלכה הבועל ארמית הקנאים פוגעין בהן, תני שלא ברצון חכמים, ופינחס שלא ברצון חכמים, א"ר יודה בן פזי ביקשו לנדותו אילולי שקפצה עליו רוח הקודש ואמרה, והיתה לו ולזרעו אחריו ברית כהונת עולם וגו'. (סנהדרין מח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והיה שם פינחס, אמר אין כאן אדם שיהרגנו ויהרג על ידיו, איכן הם האריות גור אריה יהודה, דן גור אריה, בנימין זאב יטרף, כיון שראה פינחס שאין אדם מישראל עושה כלום מיד עמד פינחס מתוך סנהדרין שלו ולקח את הרומח בידו ונתן את הברזל תחת פסיקייא שלו, התחיל מסתמך על עץ שלה עד שהגיע לפתחו, כיון שהגיע לפיתחו אמר לו מאיין ולאיין פינחס, אמר להן אין אתם מודין לי ששבטו של לוי אצל שבטו של שמעון בכל מקום, אמרו הניחו לו שמא התירו פרושים את הדבר. כיון שנכנס עשה לו הקב"ה ששה נסים, הנס הראשון דרכן לפרוש זה מזה והדביקן המלאך זה לזה. הנס השני כיון את הרומח כנגד הקיבה שלה כדי שתהא זכרותו נראית מתוך קיבה שלה, מפני הנוקרינין, שלא יהו אומרין אף הוא בין כתיפיו נכנס עמהן ועשה את צרכיו</w:t>
      </w:r>
      <w:r w:rsidRPr="00972BEF">
        <w:rPr>
          <w:rStyle w:val="HebrewChar"/>
          <w:rFonts w:cs="FrankRuehl" w:hint="cs"/>
          <w:rtl/>
        </w:rPr>
        <w:t>...</w:t>
      </w:r>
      <w:r w:rsidR="00CB6C06" w:rsidRPr="00972BEF">
        <w:rPr>
          <w:rStyle w:val="HebrewChar"/>
          <w:rFonts w:cs="FrankRuehl" w:hint="cs"/>
          <w:rtl/>
        </w:rPr>
        <w:t xml:space="preserve"> הנס הששי כיון שיצא וראה את הנגף שהוא מחבל בעם מה עשה, השליכן לארץ ועמד ונתפלל</w:t>
      </w:r>
      <w:r w:rsidRPr="00972BEF">
        <w:rPr>
          <w:rStyle w:val="HebrewChar"/>
          <w:rFonts w:cs="FrankRuehl" w:hint="cs"/>
          <w:rtl/>
        </w:rPr>
        <w:t>...</w:t>
      </w:r>
      <w:r w:rsidR="00CB6C06" w:rsidRPr="00972BEF">
        <w:rPr>
          <w:rStyle w:val="HebrewChar"/>
          <w:rFonts w:cs="FrankRuehl" w:hint="cs"/>
          <w:rtl/>
        </w:rPr>
        <w:t xml:space="preserve"> (שם נב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היה שם פנחס שיתיר לו את נדרו, אלא פנחס אמר הוא צריך לי ואני אלך אצלו, ויפתח אמר אני ראש קציני ישראל ואני הולך אצל פנחס, בין דין לדין אבדה הנערה ההיא</w:t>
      </w:r>
      <w:r w:rsidR="00972BEF" w:rsidRPr="00972BEF">
        <w:rPr>
          <w:rStyle w:val="HebrewChar"/>
          <w:rFonts w:cs="FrankRuehl" w:hint="cs"/>
          <w:rtl/>
        </w:rPr>
        <w:t>...</w:t>
      </w:r>
      <w:r w:rsidRPr="00972BEF">
        <w:rPr>
          <w:rStyle w:val="HebrewChar"/>
          <w:rFonts w:cs="FrankRuehl" w:hint="cs"/>
          <w:rtl/>
        </w:rPr>
        <w:t xml:space="preserve"> ושניהם נענשו בדמיה</w:t>
      </w:r>
      <w:r w:rsidR="00972BEF" w:rsidRPr="00972BEF">
        <w:rPr>
          <w:rStyle w:val="HebrewChar"/>
          <w:rFonts w:cs="FrankRuehl" w:hint="cs"/>
          <w:rtl/>
        </w:rPr>
        <w:t>...</w:t>
      </w:r>
      <w:r w:rsidRPr="00972BEF">
        <w:rPr>
          <w:rStyle w:val="HebrewChar"/>
          <w:rFonts w:cs="FrankRuehl" w:hint="cs"/>
          <w:rtl/>
        </w:rPr>
        <w:t xml:space="preserve"> פנחס נטלה ממנו רוח הקדש, הדא הוא דכתיב (דה"א ט') ופינחס בן אלעזר נגיד היה עליהם, הוא נגיד עליהם אין כתיב כאן אלא היה נגיד לפנים ה' עמו. </w:t>
      </w:r>
      <w:r w:rsidRPr="00972BEF">
        <w:rPr>
          <w:rStyle w:val="HebrewChar"/>
          <w:rFonts w:cs="FrankRuehl" w:hint="cs"/>
          <w:rtl/>
        </w:rPr>
        <w:lastRenderedPageBreak/>
        <w:t>(בראשית ס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ותקרא את שמו שמעון, זה עתיד להעמיד שונא, ומי מרפא מכתו, גם את זה, פנחס שהוא עתיד לעמוד מלוי. (שם עא 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נבחר שמו של פינחס מן עשרו של זמרי שהיה נשיא שבט שמעון, העז איש רשע בפניו זה זמרי, וישר הוא יבין דרכו זה פינחס, ומה העיז זמרי, אלא כיון שבאה כזבי בקש ליטלה</w:t>
      </w:r>
      <w:r w:rsidR="00972BEF" w:rsidRPr="00972BEF">
        <w:rPr>
          <w:rStyle w:val="HebrewChar"/>
          <w:rFonts w:cs="FrankRuehl" w:hint="cs"/>
          <w:rtl/>
        </w:rPr>
        <w:t>...</w:t>
      </w:r>
      <w:r w:rsidRPr="00972BEF">
        <w:rPr>
          <w:rStyle w:val="HebrewChar"/>
          <w:rFonts w:cs="FrankRuehl" w:hint="cs"/>
          <w:rtl/>
        </w:rPr>
        <w:t xml:space="preserve"> א"ר יוסי דרש פינחס בעצמו ומה אם הסוס שהוא נותן נפשו ליום מלחמה אפילו הוא מת נותן נפשו על בעליו, אני על קדושת שמו של הקב"ה על אחת כמה וכמה. וירא פינחס בן אלעזר התחיל אומר בינו לבין עצמו ומה אעשה איני יכול, ב' יכולין לאחד שמא אחד יכול לב', עד שהוא נוטל עצה בינו לבין עצמו הנגף נוגף, והקב"ה אומר (משלי כ"ד) התרפית ביום צרה הצל לקוחים למות, כי תאמר הן לא ידענו זה, אני מעיד עליך, שנאמר (שם) הלא תוכן לבות הוא יבין. נכנס פינחס ומצא אותם שקבעם הקב"ה זה עם זה והיו כרוכין זה בזה ולא היו יכולין להפריד שניהם וגו'. כיון שיצא נכנסו שבטו של זמרי מה עשה הקב"ה נגף את כולן, כיון שראה פינחס את הנגף עמד והיה מתפלל, שנאמר (תהלים ק"ו) ויעמוד פינחס ויפלל, מיד קרא הקב"ה למשה וא"ל בא ואודיעך מי העמיד זרעו של אברהם, שנאמר פינחס בן אלעזר, לכך נאמר (משלי כ"ב) נבחר שם מעושר רב. (שמות לג 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נקראו הנביאים מלאכים, הדא הוא דכתיב וישלח מלאך ויוציאנו ממצרים</w:t>
      </w:r>
      <w:r w:rsidR="00972BEF" w:rsidRPr="00972BEF">
        <w:rPr>
          <w:rStyle w:val="HebrewChar"/>
          <w:rFonts w:cs="FrankRuehl" w:hint="cs"/>
          <w:rtl/>
        </w:rPr>
        <w:t>...</w:t>
      </w:r>
      <w:r w:rsidRPr="00972BEF">
        <w:rPr>
          <w:rStyle w:val="HebrewChar"/>
          <w:rFonts w:cs="FrankRuehl" w:hint="cs"/>
          <w:rtl/>
        </w:rPr>
        <w:t xml:space="preserve"> ודכוותיה ויעל מלאך ה' מן הגלגל אל הבוכים (שופטים ב'), וכי מלאך היה והלא פינחס היה ולמה קורא אותו מלאך, אלא א"ר סימון פינחס בשעה שהיתה רוח הקדש שורה עליו היו פניו בוערות כלפידים. (ויקרא א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מי היו, שנו רבותינו אלו פנחס וכלב, והלכו ונתנו נפשם והצליחו בשליחותן</w:t>
      </w:r>
      <w:r w:rsidRPr="00972BEF">
        <w:rPr>
          <w:rStyle w:val="HebrewChar"/>
          <w:rFonts w:cs="FrankRuehl" w:hint="cs"/>
          <w:rtl/>
        </w:rPr>
        <w:t>...</w:t>
      </w:r>
      <w:r w:rsidR="00CB6C06" w:rsidRPr="00972BEF">
        <w:rPr>
          <w:rStyle w:val="HebrewChar"/>
          <w:rFonts w:cs="FrankRuehl" w:hint="cs"/>
          <w:rtl/>
        </w:rPr>
        <w:t xml:space="preserve"> לפיכך אמר לה פנחס (לרחב) אני כהן ואיני צריך להטמין, אלא הטמיני לכלב חבירי ואני עומד לפניהן ואינן רואין אותי, וכן עשתה, שנאמר (יהושע ב') ותקח האשה את שני האנשים ותצפנם אין כתיב כאן אלא ותצפנו</w:t>
      </w:r>
      <w:r w:rsidRPr="00972BEF">
        <w:rPr>
          <w:rStyle w:val="HebrewChar"/>
          <w:rFonts w:cs="FrankRuehl" w:hint="cs"/>
          <w:rtl/>
        </w:rPr>
        <w:t>...</w:t>
      </w:r>
      <w:r w:rsidR="00CB6C06" w:rsidRPr="00972BEF">
        <w:rPr>
          <w:rStyle w:val="HebrewChar"/>
          <w:rFonts w:cs="FrankRuehl" w:hint="cs"/>
          <w:rtl/>
        </w:rPr>
        <w:t xml:space="preserve"> ללמדך כמה נתנו ב' צדיקים אלו נפשם לעשות שליחותם. (במדבר טז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וירא פינחס בן אלעזר, וכלם לא ראו, והכתיב (במדבר כ"ה) לעיני משה ולעיני כל עדת בני ישראל, אלא ראה מעשה ונזכר הלכה, הבועל ארמית קנאין פוגעין בו. ויקם מתוך העדה, מהיכן עמד, אלא שהיו נושאין ונותנין בדבר אם הוא חייב מיתה אם לאו, עמד מתוך העדה ונתנדב ולקח רומח בידו</w:t>
      </w:r>
      <w:r w:rsidR="00972BEF" w:rsidRPr="00972BEF">
        <w:rPr>
          <w:rStyle w:val="HebrewChar"/>
          <w:rFonts w:cs="FrankRuehl" w:hint="cs"/>
          <w:rtl/>
        </w:rPr>
        <w:t>...</w:t>
      </w:r>
      <w:r w:rsidRPr="00972BEF">
        <w:rPr>
          <w:rStyle w:val="HebrewChar"/>
          <w:rFonts w:cs="FrankRuehl" w:hint="cs"/>
          <w:rtl/>
        </w:rPr>
        <w:t xml:space="preserve"> כיון שהגיע אצלם אמרו לו למה באת, אמר להם אף אני באתי לעשות צרכי, הניחוהו ונכנס, שאלמלא כן לא הניחוהו ליכנס</w:t>
      </w:r>
      <w:r w:rsidR="00972BEF" w:rsidRPr="00972BEF">
        <w:rPr>
          <w:rStyle w:val="HebrewChar"/>
          <w:rFonts w:cs="FrankRuehl" w:hint="cs"/>
          <w:rtl/>
        </w:rPr>
        <w:t>...</w:t>
      </w:r>
      <w:r w:rsidRPr="00972BEF">
        <w:rPr>
          <w:rStyle w:val="HebrewChar"/>
          <w:rFonts w:cs="FrankRuehl" w:hint="cs"/>
          <w:rtl/>
        </w:rPr>
        <w:t xml:space="preserve"> (שם כ כו)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פינחס בן אלעזר בן אהרן הכהן, אמר הקב"ה בדין הוא שיטול שכרו, לכן אמור הנני נותן לו את בריתי שלום, גדול השלום שנתן לפנחס, שאין העולם מתנהג אלא בשלום, והתורה כולה שלום</w:t>
      </w:r>
      <w:r w:rsidR="00972BEF" w:rsidRPr="00972BEF">
        <w:rPr>
          <w:rStyle w:val="HebrewChar"/>
          <w:rFonts w:cs="FrankRuehl" w:hint="cs"/>
          <w:rtl/>
        </w:rPr>
        <w:t>...</w:t>
      </w:r>
      <w:r w:rsidRPr="00972BEF">
        <w:rPr>
          <w:rStyle w:val="HebrewChar"/>
          <w:rFonts w:cs="FrankRuehl" w:hint="cs"/>
          <w:rtl/>
        </w:rPr>
        <w:t xml:space="preserve"> (שם כא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לכן אמור הנני נותן לו את בריתי שלום, שעדיין הוא קיים, וכן הוא אומר (מלאכי ב') בריתי היתה אתו החיים והשלום ואתנם לו מורא וייראני ומפני שמי נחת הוא. (שם שם 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למה שלח פנחס, אמר, מי שהתחיל במצוה הוא גומר, הוא השיב את חמתי והכה את המדינית, הוא יגמור מצותו. (שם כב 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חביב הוא השלום שנתנו הקב"ה לפנחס בשכרו, שנאמר (במדבר כ"ה) הנני נותן לו את בריתי שלום. (דברים ה יד)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פנחס מה הפסיד (שלא הלך אל יפתח), נסתלקה ממנו רוח הקדש מאתים שנה</w:t>
      </w:r>
      <w:r w:rsidR="00972BEF" w:rsidRPr="00972BEF">
        <w:rPr>
          <w:rStyle w:val="HebrewChar"/>
          <w:rFonts w:cs="FrankRuehl" w:hint="cs"/>
          <w:rtl/>
        </w:rPr>
        <w:t>...</w:t>
      </w:r>
      <w:r w:rsidRPr="00972BEF">
        <w:rPr>
          <w:rStyle w:val="HebrewChar"/>
          <w:rFonts w:cs="FrankRuehl" w:hint="cs"/>
          <w:rtl/>
        </w:rPr>
        <w:t xml:space="preserve"> (קהלת י יז)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חטאו בשטים, ולקו בשטים, ומתרפאין בשטים. חטאו בשטים שנאמר וישב ישראל בשטים</w:t>
      </w:r>
      <w:r w:rsidR="00972BEF" w:rsidRPr="00972BEF">
        <w:rPr>
          <w:rStyle w:val="HebrewChar"/>
          <w:rFonts w:cs="FrankRuehl" w:hint="cs"/>
          <w:rtl/>
        </w:rPr>
        <w:t>...</w:t>
      </w:r>
      <w:r w:rsidRPr="00972BEF">
        <w:rPr>
          <w:rStyle w:val="HebrewChar"/>
          <w:rFonts w:cs="FrankRuehl" w:hint="cs"/>
          <w:rtl/>
        </w:rPr>
        <w:t xml:space="preserve"> אתה מוצא שלא זזו משם עד שעמד פנחס והשיב את החימה, שנאמר פנחס בן אלעזר בן אהרן הכהן וגו'. (תרומה 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מה עשתה רחב, נטלה אותם להטמינם, אמר לה פנחס אני כהן והכהנים נמשלו למלאכים, שנאמר (מלאכי ב') כי שפתי כהן ישמרו דעת ותורה יבקשו מפיהו כי מלאך ה' צב-אות הוא, והמלאך רוצה נראה רוצה אינו נראה</w:t>
      </w:r>
      <w:r w:rsidR="00972BEF" w:rsidRPr="00972BEF">
        <w:rPr>
          <w:rStyle w:val="HebrewChar"/>
          <w:rFonts w:cs="FrankRuehl" w:hint="cs"/>
          <w:rtl/>
        </w:rPr>
        <w:t>...</w:t>
      </w:r>
      <w:r w:rsidRPr="00972BEF">
        <w:rPr>
          <w:rStyle w:val="HebrewChar"/>
          <w:rFonts w:cs="FrankRuehl" w:hint="cs"/>
          <w:rtl/>
        </w:rPr>
        <w:t xml:space="preserve"> (שלח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ושם איש ישראל וגו', כשם שהקב"ה מתעסק בשבחן של צדיקים לפרסמן בעולם, כך מתעסק בגנות הרשעים לפרסמן בעולם, פרסם פנחס לשבח ופרסם זמרי לגנאי. (פנחס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פרקי דרבי אליעזר: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נגלה עליו הקב"ה ואמר לו מה לך פה אליהו, אמר לו קנא קנאתי, אמר לו הקב"ה לעולם אתה מקנא, קנאת בשטים על גלוי עריות, שנאמר פנחס בן אלעזר וכאן אתה מקנא, חייך שאין ישראל עושין ברית מילה עד שאתה רואה בעיניך, מכאן התקינו חכמים שיהיו עושין מושב כבוד למלאך הברית. (פרק כט)</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וראה פנחס לזמרי שבא בפרהסיא אל המדינית וקנא קנאה גדולה וחטף מידו של משה את הרומח ורץ אחריו ודקרו, לפיכך נתן לו הקב"ה מתנות כהונה, שנאמר ונתן לכהן הזרוע וגו', קם כדיין גדול שופט לישראל, שנאמר (תהלים ק"ו) ויעמד פנחס ויפלל, כשם שאתה אומר ונתן בפלילים (שמות כ"א), והיה מכה לבחורי ישראל ומשכו אותן בכל זויות מחנה ישראל כדי שיראו העם וייראו וראה הקב"ה מה שעשה פנחס ועצר את המגפה מעל ישראל. רבי אליעזר אומר חשב הקב"ה שמו של פנחס כשמו של אליהו ז"ל מתושבי גלעד שעשה שישראל יעשו תשובה בארץ גלעד, שנאמר (מלאכי ב') בריתי היתה אתו החיים והשלום, ונתן לו חיי העולם הזה וחיי העולם הבא, ונתן לו ולבניו שכר טוב למען כהונה, שנאמר (במדבר כ"ה) והיתה לו ולזרעו אחריו ברית כהונת עולם. ר' אליעזר המודעי אומר, עמד פנחס והחרים על ישראל בסוד שם המפורש ובכתב שנכתב על הלוחות ובחרם בית דין העליון, שלא ישתה אדם מיינם של עכו"ם</w:t>
      </w:r>
      <w:r w:rsidRPr="00972BEF">
        <w:rPr>
          <w:rStyle w:val="HebrewChar"/>
          <w:rFonts w:cs="FrankRuehl" w:hint="cs"/>
          <w:rtl/>
        </w:rPr>
        <w:t>...</w:t>
      </w:r>
      <w:r w:rsidR="00CB6C06" w:rsidRPr="00972BEF">
        <w:rPr>
          <w:rStyle w:val="HebrewChar"/>
          <w:rFonts w:cs="FrankRuehl" w:hint="cs"/>
          <w:rtl/>
        </w:rPr>
        <w:t xml:space="preserve"> (פרק מז)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אגדה: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דבר אחר וירא ויקם, מה ראה, ראה את ההלכה החשוד על דבר לא דנו ולא מעידו, אמר ראובן חשוד בדבר, שנאמר וילך ראובן וישכב את בלהה (בראשית ל"ה), אינו יכול אחד משבטו לעמוד בזה הענין, ושמעון גדול שבטו עשה העבירה הזאת, אין הדבר תלוי אלא בי, הלא יזכור כי אביו ואבי הרגו אנשי שכם כולם על גילוי עריות, ולא חטא כי אם חמור בן שכם, ולא היה לזמרי שילמוד ממעשה אביו. ועוד כי שבטי קנאי הוא במעשה העגל</w:t>
      </w:r>
      <w:r w:rsidR="00972BEF" w:rsidRPr="00972BEF">
        <w:rPr>
          <w:rStyle w:val="HebrewChar"/>
          <w:rFonts w:cs="FrankRuehl" w:hint="cs"/>
          <w:rtl/>
        </w:rPr>
        <w:t>...</w:t>
      </w:r>
      <w:r w:rsidRPr="00972BEF">
        <w:rPr>
          <w:rStyle w:val="HebrewChar"/>
          <w:rFonts w:cs="FrankRuehl" w:hint="cs"/>
          <w:rtl/>
        </w:rPr>
        <w:t xml:space="preserve"> ועתה ראוי לי לקנאות לשמו הגדול והנורא. ועמד מתוך העדה ולקח רומח בידו, בידו היה רומח ולאותם היה חרם, כי </w:t>
      </w:r>
      <w:r w:rsidRPr="00972BEF">
        <w:rPr>
          <w:rStyle w:val="HebrewChar"/>
          <w:rFonts w:cs="FrankRuehl" w:hint="cs"/>
          <w:rtl/>
        </w:rPr>
        <w:lastRenderedPageBreak/>
        <w:t>כן רמח חרם בכל מניני איבריהם שהוא מנין רמח</w:t>
      </w:r>
      <w:r w:rsidR="00972BEF" w:rsidRPr="00972BEF">
        <w:rPr>
          <w:rStyle w:val="HebrewChar"/>
          <w:rFonts w:cs="FrankRuehl" w:hint="cs"/>
          <w:rtl/>
        </w:rPr>
        <w:t>...</w:t>
      </w:r>
      <w:r w:rsidRPr="00972BEF">
        <w:rPr>
          <w:rStyle w:val="HebrewChar"/>
          <w:rFonts w:cs="FrankRuehl" w:hint="cs"/>
          <w:rtl/>
        </w:rPr>
        <w:t xml:space="preserve"> (בלק בסוף)</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נתעלמה הלכה ממנו (ממשה), כדי שיבא פינחס ויטול את הראוי לו</w:t>
      </w:r>
      <w:r w:rsidR="00972BEF" w:rsidRPr="00972BEF">
        <w:rPr>
          <w:rStyle w:val="HebrewChar"/>
          <w:rFonts w:cs="FrankRuehl" w:hint="cs"/>
          <w:rtl/>
        </w:rPr>
        <w:t>...</w:t>
      </w:r>
      <w:r w:rsidRPr="00972BEF">
        <w:rPr>
          <w:rStyle w:val="HebrewChar"/>
          <w:rFonts w:cs="FrankRuehl" w:hint="cs"/>
          <w:rtl/>
        </w:rPr>
        <w:t xml:space="preserve"> (במדבר פרק כה, תשעא)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שמעון בן לקיש, פינחס הוא אליהו, א"ל הקב"ה אתה נתת שלום בין ישראל וביני בעולם הזה, אף לעתיד לבא אתה הוא שעתיד ליתן שלום ביני לבין בני, שנאמר הנה אנכי שולח לכם את אליה הנביא לפני בוא יום ה' וגו' והשיב לב אבות על בנים. רבי אליעזר אומר הסב הקב"ה שמו של פינחס בשמו של אליהו ז"ל מתושבי גלעד, מלמד שעשה תשובת ישראל בהר הגלעד, שנאמר הנני נותן לו את בריתי שלום, בריתי היתה אתו החיים והשלום, ונתן לו חיי העולם הזה וחיי העולם הבא, ונתן לו שכר טוב והיתה לו ולזרעו אחריו ברית כהונת עולם.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שמואל בר נחמן ארבעה הן שבאו ממשפחה בזויה, ואלו הן פינחס ואוריה יחזקאל וירמיה, פינחס אתה מוצא בשעה שבא פינחס ליחס את ישראל אמרו לו אתה בא ליחסנו, אלעזר אביך לא היה נשוי לבתו של פוטיאל, שנאמר ואלעזר בן אהרן לקח לו מבנות פוטיאל</w:t>
      </w:r>
      <w:r w:rsidR="00972BEF" w:rsidRPr="00972BEF">
        <w:rPr>
          <w:rStyle w:val="HebrewChar"/>
          <w:rFonts w:cs="FrankRuehl" w:hint="cs"/>
          <w:rtl/>
        </w:rPr>
        <w:t>...</w:t>
      </w:r>
      <w:r w:rsidRPr="00972BEF">
        <w:rPr>
          <w:rStyle w:val="HebrewChar"/>
          <w:rFonts w:cs="FrankRuehl" w:hint="cs"/>
          <w:rtl/>
        </w:rPr>
        <w:t xml:space="preserve"> וכיון שראה הקב"ה שהיו מזלזלין בו התחיל מיחסו, פינחס בן אלעזר בן אהרן הכהן, כהן בן כהן, קנאי בן קנאי</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שבעה אבות כורתי ברית, אלו הן אברהם יצחק ויעקב משה ואהרן פינחס ודוד</w:t>
      </w:r>
      <w:r w:rsidR="00972BEF" w:rsidRPr="00972BEF">
        <w:rPr>
          <w:rStyle w:val="HebrewChar"/>
          <w:rFonts w:cs="FrankRuehl" w:hint="cs"/>
          <w:rtl/>
        </w:rPr>
        <w:t>...</w:t>
      </w:r>
      <w:r w:rsidRPr="00972BEF">
        <w:rPr>
          <w:rStyle w:val="HebrewChar"/>
          <w:rFonts w:cs="FrankRuehl" w:hint="cs"/>
          <w:rtl/>
        </w:rPr>
        <w:t xml:space="preserve"> בפינחס כתיב והיתה לו ולזרעו אחריו ברית</w:t>
      </w:r>
      <w:r w:rsidR="00972BEF" w:rsidRPr="00972BEF">
        <w:rPr>
          <w:rStyle w:val="HebrewChar"/>
          <w:rFonts w:cs="FrankRuehl" w:hint="cs"/>
          <w:rtl/>
        </w:rPr>
        <w:t>...</w:t>
      </w:r>
      <w:r w:rsidRPr="00972BEF">
        <w:rPr>
          <w:rStyle w:val="HebrewChar"/>
          <w:rFonts w:cs="FrankRuehl" w:hint="cs"/>
          <w:rtl/>
        </w:rPr>
        <w:t xml:space="preserve"> (שם תשעב)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אמר רבי שמואל בר נחמן אמר רבי יונתן, כשהלך פינחס למדין הוא וכל חיילותיו שהלכו עמו, כיון שראה בלעם הרשע את פינחס עשה את שתי זרועותיו כשני לוחות אבנים והיה פורח ועולה למעלה, מפני שהוא משתמש בשם המפורש, אף פינחס כיון שראהו פורח ועולה אף הוא עושה שתי זרועותיו כשני לוחות אבנים והיה פורח ועולה אחריו, עד שמצאו עומד ומשתטח לפני כסא הכבוד, מיד נתן עליו פינחס ציץ של הקב"ה ותפשו והורידו והביאו לפני משה ודנוהו בסנדרין והרגוהו. (שם פרק לא תשפה)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תרגום יונתן: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 משה לרגל את יעזר - ית כלב וית פנחס, וכבשו כופרנהא ושיצון ית אמוראי דתמן. (במדבר כא לב)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לכן אמור - בשבועה אימר ליה מן שמי, דאנא גזר ליה ית קימי שלם ואעבדיניה מלאך קיים ויחי לעלמא למבשרא גאולתא בסוף יומיא</w:t>
      </w:r>
      <w:r w:rsidR="00972BEF" w:rsidRPr="00972BEF">
        <w:rPr>
          <w:rStyle w:val="HebrewChar"/>
          <w:rFonts w:cs="FrankRuehl" w:hint="cs"/>
          <w:rtl/>
        </w:rPr>
        <w:t>...</w:t>
      </w:r>
      <w:r w:rsidRPr="00972BEF">
        <w:rPr>
          <w:rStyle w:val="HebrewChar"/>
          <w:rFonts w:cs="FrankRuehl" w:hint="cs"/>
          <w:rtl/>
        </w:rPr>
        <w:t xml:space="preserve"> וחולף דחסדוהי (חרפוהו) למימר הלא בר פוטי מדינאה הוא, הא אנא מיחסיניה לכהונתא רבתא, וחולף דאחד רומחא בדרעיה ומחא למדינתא לבית בהתת קיבתה וצלי בפומיה על עמא בית ישראל יזכון כהניא לתלת מתנן, דרועא ולעא וקיבתא</w:t>
      </w:r>
      <w:r w:rsidR="00972BEF" w:rsidRPr="00972BEF">
        <w:rPr>
          <w:rStyle w:val="HebrewChar"/>
          <w:rFonts w:cs="FrankRuehl" w:hint="cs"/>
          <w:rtl/>
        </w:rPr>
        <w:t>...</w:t>
      </w:r>
      <w:r w:rsidRPr="00972BEF">
        <w:rPr>
          <w:rStyle w:val="HebrewChar"/>
          <w:rFonts w:cs="FrankRuehl" w:hint="cs"/>
          <w:rtl/>
        </w:rPr>
        <w:t xml:space="preserve"> (במדבר כה יב ויג)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נשיא בית אב לשמעוני - דבר אחר להודיע שבחו של פינחס, שאף על פי שזה היה נשיא לא מנע את עצמו מלקנא על חלול השם, לכך הודיעך הכתוב מי הוא המוכה. (שם שם יד)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אותם ואת פנחס - מגיד שהיה פינחס שקול כנגד כולם, ומפני מה הלך פינחס ולא הלך אלעזר, אמר הקב"ה מי שהתחיל במצוה שהרג כזבי בת צור יגמור, דבר אחר שהלך לנקום נקמת יוסף אבי אמו, שנאמר והמדנים מכרו אותו</w:t>
      </w:r>
      <w:r w:rsidR="00972BEF" w:rsidRPr="00972BEF">
        <w:rPr>
          <w:rStyle w:val="HebrewChar"/>
          <w:rFonts w:cs="FrankRuehl" w:hint="cs"/>
          <w:rtl/>
        </w:rPr>
        <w:t>...</w:t>
      </w:r>
      <w:r w:rsidRPr="00972BEF">
        <w:rPr>
          <w:rStyle w:val="HebrewChar"/>
          <w:rFonts w:cs="FrankRuehl" w:hint="cs"/>
          <w:rtl/>
        </w:rPr>
        <w:t xml:space="preserve"> דבר אחר שהיה משוח מלחמה. (שם לא 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איש נביא - בסדר עולם זה פנחס. (שופטים ו 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בריתי שלום - שלא יגור מאחי זמרי, כי הוא נשיא בית אב, ושכרו שתהיה לו ולזרעו אחריו ברית כהונת עולם ונצח, כי הכהנים הגדולים היו מבני פינחס. ומלת אחריו לאות שמת, ואינו אליהו כלל. (במדבר כה יב)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אשר קנא לאלקיו - מאהבתו את השם, גם עשה טוב לישראל, ודרך דרש האב כפר ובניו יכפרו. (שם שם יג)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הודיע הקב"ה למשה שישלם שכר טוב לפנחס על קנאתו אשר קנא לאלקיו ועל הצדקה שעשה עם ישראל לכפר עליהם, ולא מתו כולם במגפה. וצוהו שיודיע לישראל שהוא כהן גדול לעולם, וזה טעם לכן אמור - שיגיד זה בישראל. ולא </w:t>
      </w:r>
      <w:r w:rsidRPr="00972BEF">
        <w:rPr>
          <w:rStyle w:val="HebrewChar"/>
          <w:rFonts w:cs="FrankRuehl" w:hint="cs"/>
          <w:rtl/>
        </w:rPr>
        <w:lastRenderedPageBreak/>
        <w:t>אמר הכתוב והיתה לו ולזרעו אחריו כהונת עולם כמו שאמר באהרן, אבל אמר ברית כהונת עולם, ואמר את בריתי שלום, שיתן לו ברית עם השלום דבק בו, ובאהרן נאמר לכבוד ולתפארת, ולכך אמר אשר קנא לאלקיו, והמשכיל יבין. והזכיר ושם האיש המוכה ושם האשה המוכה להודיע כי ראוי היה לשכר הגדול הזה, שהרג נשיא בישראל ובת מלך גוים ולא ירא מהם בקנאתו לאלקיו, ואחרי שנתן שכרו הטוב לצדיק צוהו להפרע מן הרשעים. (שם שם יב)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חזקוני: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וירא פנחס - ראה שאין אדם חש על מצות משה. (שם כה 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נמצאת למד שהשבת החמה גרמה קיומן של ישראל, שאלמלא כן היו כלין, ואם כן פנחס גרם לישראל אורך ימים ושלום חיים מאותו זמן עד סוף העולם, ואותן השנים אין להן סוף ותכלית, ולכך זכה לחיות לאין תכלית מדה כנגד מדה, כי פינחס זה אליהו. בקנאו את קנאתי - על דרך הפשט שקם במקומי, שהרי כתיב בהקב"ה א-ל קנא. ובמדרש: שתי קנאות, האחת כאן והאחת שעתיד לקנא בימי אחאב</w:t>
      </w:r>
      <w:r w:rsidR="00972BEF" w:rsidRPr="00972BEF">
        <w:rPr>
          <w:rStyle w:val="HebrewChar"/>
          <w:rFonts w:cs="FrankRuehl" w:hint="cs"/>
          <w:rtl/>
        </w:rPr>
        <w:t>...</w:t>
      </w:r>
      <w:r w:rsidRPr="00972BEF">
        <w:rPr>
          <w:rStyle w:val="HebrewChar"/>
          <w:rFonts w:cs="FrankRuehl" w:hint="cs"/>
          <w:rtl/>
        </w:rPr>
        <w:t xml:space="preserve"> ודעת רז"ל כי פינחס זה אליהו, למדנו אותו ממה שאמרו בבבא מציעא אשכחיה רבה בר אבוה לאליהו דהוי קאי בבית הקברות של עכו"ם, אמר ליה לאו כהנא את, כלומר היה תמה עליו על שלא היה נזהר בטומאת אהל</w:t>
      </w:r>
      <w:r w:rsidR="00972BEF" w:rsidRPr="00972BEF">
        <w:rPr>
          <w:rStyle w:val="HebrewChar"/>
          <w:rFonts w:cs="FrankRuehl" w:hint="cs"/>
          <w:rtl/>
        </w:rPr>
        <w:t>...</w:t>
      </w:r>
      <w:r w:rsidRPr="00972BEF">
        <w:rPr>
          <w:rStyle w:val="HebrewChar"/>
          <w:rFonts w:cs="FrankRuehl" w:hint="cs"/>
          <w:rtl/>
        </w:rPr>
        <w:t xml:space="preserve"> לכך מצינו שנשתטח על בן הצרפית לפי שהיה בן עו"ג. (במדבר כה יא)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ועל דרך הקבלה הנני נותן לו את בריתי שלום, הבטיחו במתנת המדה הנקראת ברית שהיא כנסת ישראל, והיא מדת הדין, והמדה הזו היא שהיתה לו כענין שאמרו באברהם בת היתה לו, ולזה אמרו בכאן והיתה לו ברית, כי הברית תהיה לו, והבטיחו שיהיה השלום דבק בברית כלשון ונתתי שלום בארץ, ומכאן היה ראוי שיחיה לעולם</w:t>
      </w:r>
      <w:r w:rsidRPr="00972BEF">
        <w:rPr>
          <w:rStyle w:val="HebrewChar"/>
          <w:rFonts w:cs="FrankRuehl" w:hint="cs"/>
          <w:rtl/>
        </w:rPr>
        <w:t>...</w:t>
      </w:r>
      <w:r w:rsidR="00CB6C06" w:rsidRPr="00972BEF">
        <w:rPr>
          <w:rStyle w:val="HebrewChar"/>
          <w:rFonts w:cs="FrankRuehl" w:hint="cs"/>
          <w:rtl/>
        </w:rPr>
        <w:t xml:space="preserve"> ויתכן לומר כי על שם סופו שנסתלק וחזר אלקי נקרא אליהו, שהוא כולל שני שמות דין ורחמים, א-ל הוא הדין והוא הברית</w:t>
      </w:r>
      <w:r w:rsidRPr="00972BEF">
        <w:rPr>
          <w:rStyle w:val="HebrewChar"/>
          <w:rFonts w:cs="FrankRuehl" w:hint="cs"/>
          <w:rtl/>
        </w:rPr>
        <w:t>...</w:t>
      </w:r>
      <w:r w:rsidR="00CB6C06" w:rsidRPr="00972BEF">
        <w:rPr>
          <w:rStyle w:val="HebrewChar"/>
          <w:rFonts w:cs="FrankRuehl" w:hint="cs"/>
          <w:rtl/>
        </w:rPr>
        <w:t xml:space="preserve"> והנה הוא כלול מדת הדין והרחמים, וזהו בריתי שלום, ולכך העניש לשר החמשים </w:t>
      </w:r>
      <w:r w:rsidR="00CB6C06" w:rsidRPr="00972BEF">
        <w:rPr>
          <w:rStyle w:val="HebrewChar"/>
          <w:rFonts w:cs="FrankRuehl" w:hint="cs"/>
          <w:rtl/>
        </w:rPr>
        <w:lastRenderedPageBreak/>
        <w:t>וחמשיו מכח הדין, והחיה המת מכח הרחמים. ועוד רמז בחשבון שמו פי שנים בשם המיוחד, והיה פינחס דור שביעי ליעקב אבינו, כשם שהיה חנוך שביעי לאדם</w:t>
      </w:r>
      <w:r w:rsidRPr="00972BEF">
        <w:rPr>
          <w:rStyle w:val="HebrewChar"/>
          <w:rFonts w:cs="FrankRuehl" w:hint="cs"/>
          <w:rtl/>
        </w:rPr>
        <w:t>...</w:t>
      </w:r>
      <w:r w:rsidR="00CB6C06" w:rsidRPr="00972BEF">
        <w:rPr>
          <w:rStyle w:val="HebrewChar"/>
          <w:rFonts w:cs="FrankRuehl" w:hint="cs"/>
          <w:rtl/>
        </w:rPr>
        <w:t xml:space="preserve"> (שם שם יב, ועיין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איש נביא - פנחס שהיה מתנבא רק לעתים רחוקות, ולא היה לו כח ליישר את העם, ולכן באו שופטים אחרים בזמנו להנהיג את העם</w:t>
      </w:r>
      <w:r w:rsidR="00972BEF" w:rsidRPr="00972BEF">
        <w:rPr>
          <w:rStyle w:val="HebrewChar"/>
          <w:rFonts w:cs="FrankRuehl" w:hint="cs"/>
          <w:rtl/>
        </w:rPr>
        <w:t>...</w:t>
      </w:r>
      <w:r w:rsidRPr="00972BEF">
        <w:rPr>
          <w:rStyle w:val="HebrewChar"/>
          <w:rFonts w:cs="FrankRuehl" w:hint="cs"/>
          <w:rtl/>
        </w:rPr>
        <w:t xml:space="preserve"> (שופטים ו 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השיב את חמתי מעל - בגימטריא זהו את המלאך של אף ושל חמה. (במדבר כה יא)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ופנחס עמד ויפלל, במדרש שעשה פלילות עם קונו, רוצה לומר שיצא משטת מה שמחויב לעשותו ועשה נפלאות ממנו, ולא שמע לטענות השכליות שמעשה זה קרוב להפסד מלשכר, שגם לפי הדין מסתכן מאד, שאם פירש הבועל והרגו חייב מיתה, ואם הרג בועל לקנאי פטור שהוא רודף, מלבד הסכנה מקרובי הבועל, ולכן נותן הדין לבית דין של מעלה, ולכן לא ציוה משה הדבר לאיש, וגם לא עשה בעצמו</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ובמדרש, בקשו מלאכי השרת לדחפו, רוצה לומר המחשבות הנכונות שהם המלאכים המלוים אותו וממונים על מעשיו, עכבו על ידו בטענות מספיקות, אך נתקרב אל הדבר בהערה אלקית, שעל זה אמר שם, אמר הקב"ה הניחו לו, קנאי בן קנאי וכו', שאביו מסר עצמו על דינה, ולפיכך נעשו לו הנסים שמנו במדרש, כי הא-ל ית' גמר על ידו המעשים, והוא עשה רק ההתמסרות, וזה שאמר אשר קנא לאלקיו. והוא העתיד להשתלח בסוף כל הקנאות להשיב לב אבות על בנים ולב בנים על אבותם</w:t>
      </w:r>
      <w:r w:rsidR="00972BEF" w:rsidRPr="00972BEF">
        <w:rPr>
          <w:rStyle w:val="HebrewChar"/>
          <w:rFonts w:cs="FrankRuehl" w:hint="cs"/>
          <w:rtl/>
        </w:rPr>
        <w:t>...</w:t>
      </w:r>
      <w:r w:rsidRPr="00972BEF">
        <w:rPr>
          <w:rStyle w:val="HebrewChar"/>
          <w:rFonts w:cs="FrankRuehl" w:hint="cs"/>
          <w:rtl/>
        </w:rPr>
        <w:t xml:space="preserve"> (במדבר כה א שער פג)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בקנאו את קנאתי בתוכם - שעשה נקמתי לעיני כולם, כדי שבראותם זה ולא ימחו יכופר על אשר לא מיחו בפושעים, ובזה השיב את חמתי </w:t>
      </w:r>
      <w:r w:rsidRPr="00972BEF">
        <w:rPr>
          <w:rStyle w:val="HebrewChar"/>
          <w:rFonts w:cs="FrankRuehl" w:hint="cs"/>
          <w:rtl/>
        </w:rPr>
        <w:lastRenderedPageBreak/>
        <w:t>מעליהם. (במדבר כה יא)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את בריתי שלום - ממלאך המות, כענין עושה שלום במרומיו, כי אמנם ההפסד לא יקרה אלא בסבת התנגדות ההפכים, וזה אמנם נתקיים בפינחס שהאריך ימים הרבה מאד מכל שאר אנשי דורו, עד שהיה הוא משמש במשכן שילה בזמן פילגש בגבעה, שהיה בלי ספק אחרי מות יהושע, וכל שכן אם היה בזמן יפתח שכתב למלך בני עמון בשבת ישראל בחשבון ובבנותיה וגו' שלש מאות שנה. וכל שכן לדברי האומר אליהו זה פנחס והוא עדיין חי וקיים. (שם שם יב)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תחת אשר קנא לאלקיו - ומאחר שהוא רב את ריבי אצילהו מריב כל התנגדות ויהיה לו השלום. (שם שם יג)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פנחס בן אלעזר - הנה העושה מצוה קונים רוחו וגויתו זולת הזכות איכות חדשה ונעשים בריה חדשה מרוב קדושה הנשפעות בו על ידי המצוה, ועל כן סדרו קדמונינו ברכת טוב "אשר קדשנו במצותיו", ונתן לנו כמה מצות כדי שיגדל ויקדש בהם גם החומר. ואמר לעיל וירא פנחס, כי יתכן שהיה חושש בן יקרנו כח</w:t>
      </w:r>
      <w:r w:rsidRPr="00972BEF">
        <w:rPr>
          <w:rStyle w:val="HebrewChar"/>
          <w:rFonts w:cs="FrankRuehl"/>
          <w:rtl/>
        </w:rPr>
        <w:softHyphen/>
      </w:r>
      <w:r w:rsidRPr="00972BEF">
        <w:rPr>
          <w:rStyle w:val="HebrewChar"/>
          <w:rFonts w:cs="FrankRuehl" w:hint="cs"/>
          <w:rtl/>
        </w:rPr>
        <w:t>ור, ויהיה בידם גילוי עריות ושפיכות דמים, אף שזכותו הוא לא יבצר על ידי זה, אך ראה "בן אלעזר הכהן", שאביו נתכהן והוא לא, וגם שיש לו זכות אבות, ויקח רומח - זכות אברהם, שעולה רמ"ח וגם כן קדש שם שמים. ועל ידי הקדושה שיתקדש על ידי המצוה יהיה כבריה חדשה, ואולי יזכה לכהונה, וקדש כל גופו על ידי מצוה שעשה באבר א'. ואמר בקנאו את קנאתי - מרגע שקנא במחשבה כבר נחשב בריה חדשה.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השיב את חמתי - נראה שבזה רצה לפייס את משה שגם כן השיב חמת ה' בעגל כשהיו אף וחימה מתוחים עליהם, ואמר משה לקב"ה סלק אתה האף ואני החמה, ובכל זאת לא נתכהן משה, כי כאן כבר החלה הפורענות בעם, והשיב מעליהם ממש, ועוד בקנאו את קנאתי - שהערה נפשו למות וקדש שם שמים, וזה שאמר לכן אמור, אחר שסלקתי ההקפדה שלך. ועוד שלא רק הרג את החייב מיתה כי אם גם קדש שמי </w:t>
      </w:r>
      <w:r w:rsidRPr="00972BEF">
        <w:rPr>
          <w:rStyle w:val="HebrewChar"/>
          <w:rFonts w:cs="FrankRuehl" w:hint="cs"/>
          <w:rtl/>
        </w:rPr>
        <w:lastRenderedPageBreak/>
        <w:t>ברבים.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את בריתי שלום - חיים של שלום, כי הנשמה שחוצבה מתחת כסא הכבוד ונתנה תוך חלאת טנוף חומר עכור לא תחיש מהתאוות לצאת לשוב אל האלקים בכל נשימה ונשימה, וזה שאמר בבחקותי "ולא תגעל נפשי אתכם", על ידי שאתן משכני בתוככם שאשרה שכינתי בנפשכם לא תבקש עוד לצאת. וכן פנחס יהיה שלום בין גופו ונפשו, כי היה זך גם בגופו. וזה שאמר ברחב "ותצפנו", את פנחס לא הוצרכה רחב להחביא, וכן עלה בסערה השמימה. (שם שם יא והלאה)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תומר דבורה: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שניה - למול את הולד, היינו לעשות כתקונו ומצותיו, שכל איזה צד קליפה וערלה המטפלת אל היסוד ימול אותה, וירדוף אחר כל אותם הגורמים שם ערלה ויחזירם בתשובה, באופן שבהיותו מל את ערלת לבבם גורם שיהיה הצדיק העליון בלי ערלה ויעמוד בחזקה לתקן כל הדברים הגורמים שם ערלה. ולזה פנחס כשמל ערלת בני ישראל זכה אל הכהונה, מפני שגמל חסד עם קונו בסוד המילה, שמל היסוד מאותה ערלה, זכה אל החסד, וכן מזה ילמוד אל כל שאר מדות החסד. (פרק חמישי)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רמ"ע מפאנו: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כי כשם שפרחה נשמתו של יצחק בשעת העקדה כך פרחה נשמתן של ישראל בסיני ונשמת פנחס בשיטים</w:t>
      </w:r>
      <w:r w:rsidRPr="00972BEF">
        <w:rPr>
          <w:rStyle w:val="HebrewChar"/>
          <w:rFonts w:cs="FrankRuehl" w:hint="cs"/>
          <w:rtl/>
        </w:rPr>
        <w:t>...</w:t>
      </w:r>
      <w:r w:rsidR="00CB6C06" w:rsidRPr="00972BEF">
        <w:rPr>
          <w:rStyle w:val="HebrewChar"/>
          <w:rFonts w:cs="FrankRuehl" w:hint="cs"/>
          <w:rtl/>
        </w:rPr>
        <w:t xml:space="preserve"> (מאמר חקור דין חלק ב פרק 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אכן כתיב בקרובי אקדש, כי בשעה שנקדש הכבוד בנדב ואביהוא היו קרובים למקום, כי על כל אלה הרהרו תשובה בלבם, ואחרי שהיה רחוק מפנינים מכרם גאולה היתה להם על ידי פנחס שלא נתכהן עד ששפט את זמרי בפגיעת קנאים, ואז פרחה נשמתו מפחד פתאום ונזדמנו לו נשמות נדב ואביהוא בתרי פלגי גופא והחיוהו. ותחת אשר קנא לאלקיו כשנתעורר מאליו לאותו מעשה זכה למאי דכתיב "הנני נותן לו את ברי"תי שלום" בגימטריא ברוך כבוד ה' ממקומו בכ"ף רבתי דמנצפך, והוא נוטריקון של והמה בכי"ם פתח אהל מועד כי שערי דמעה </w:t>
      </w:r>
      <w:r w:rsidRPr="00972BEF">
        <w:rPr>
          <w:rStyle w:val="HebrewChar"/>
          <w:rFonts w:cs="FrankRuehl" w:hint="cs"/>
          <w:rtl/>
        </w:rPr>
        <w:lastRenderedPageBreak/>
        <w:t>לא ננעלו בפניהם. והוא קם במעשה רב להיות שקול כנגד כלם, ותחת אשר כפר על בני ישראל בסיוע נשמותיהם של אלה זכה לו ולזרעו אחריו לברית כהונת עולם. ואז נתיחס אצל אהרן הכהן הראש אשר לא כמשפט הכהונה, כיון שמשיחתו לא הועילה לפנחס רק מה שזכה בו ממעשה עצמו</w:t>
      </w:r>
      <w:r w:rsidR="00972BEF" w:rsidRPr="00972BEF">
        <w:rPr>
          <w:rStyle w:val="HebrewChar"/>
          <w:rFonts w:cs="FrankRuehl" w:hint="cs"/>
          <w:rtl/>
        </w:rPr>
        <w:t>...</w:t>
      </w:r>
      <w:r w:rsidRPr="00972BEF">
        <w:rPr>
          <w:rStyle w:val="HebrewChar"/>
          <w:rFonts w:cs="FrankRuehl" w:hint="cs"/>
          <w:rtl/>
        </w:rPr>
        <w:t xml:space="preserve"> (מאמר חקור דין חלק ד פרק יז)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מתוך שבחם של פנחס ואליהו בתקון נשמותיהם של נדב ואביהוא בכל פרט ופרט משגיאותם מדה כנגד מדה מורה חטאים בדרך איך תשתלם להם תשובה נאמנה, והרמז במסורה ואספתו תרין, חד ואספתו אל תוך ביתך, וחד ואספתו מצרעתו, מכאן שחובה על בעל האבדה לחוס עליה לטהרה כחמלת התורה על נפש הגר, קל וחומר לחוטא עצמו שזכה לארך אפים. ואף על פי שיש מרבותינו אומרים בפשיטות פינחס הוא אליהו אין הדבר כמחשבת המון החכמים שפינחס לא מת ושקיים בעצמו שינוי השם, אך אליהו מבני בניה של רחל היה</w:t>
      </w:r>
      <w:r w:rsidR="00972BEF" w:rsidRPr="00972BEF">
        <w:rPr>
          <w:rStyle w:val="HebrewChar"/>
          <w:rFonts w:cs="FrankRuehl" w:hint="cs"/>
          <w:rtl/>
        </w:rPr>
        <w:t>...</w:t>
      </w:r>
      <w:r w:rsidRPr="00972BEF">
        <w:rPr>
          <w:rStyle w:val="HebrewChar"/>
          <w:rFonts w:cs="FrankRuehl" w:hint="cs"/>
          <w:rtl/>
        </w:rPr>
        <w:t xml:space="preserve"> אלא מעשה פינחס משלימים לאליהו ומעשה אליהו משלימים לפינחס ומבין שניהם הושלם התקון לאצילי בני ישראל אלה דעלייהו קאימנא. כי הם הגיסו דעתם כלפי מעלה, ובאליהו כתיב וילט פניו באדרתו</w:t>
      </w:r>
      <w:r w:rsidR="00972BEF" w:rsidRPr="00972BEF">
        <w:rPr>
          <w:rStyle w:val="HebrewChar"/>
          <w:rFonts w:cs="FrankRuehl" w:hint="cs"/>
          <w:rtl/>
        </w:rPr>
        <w:t>...</w:t>
      </w:r>
      <w:r w:rsidRPr="00972BEF">
        <w:rPr>
          <w:rStyle w:val="HebrewChar"/>
          <w:rFonts w:cs="FrankRuehl" w:hint="cs"/>
          <w:rtl/>
        </w:rPr>
        <w:t xml:space="preserve"> וטרם יזכה לזה תקן שגיונו של פנחס בימי יפתח שלא רצה לילך אצלו להתיר נדרו ונסתלקה ממנו שכינה, עכשיו הלך אליהו לבקר את חיאל בית האלי שושביניה דאחאב כדאיתא בחלק</w:t>
      </w:r>
      <w:r w:rsidR="00972BEF" w:rsidRPr="00972BEF">
        <w:rPr>
          <w:rStyle w:val="HebrewChar"/>
          <w:rFonts w:cs="FrankRuehl" w:hint="cs"/>
          <w:rtl/>
        </w:rPr>
        <w:t>...</w:t>
      </w:r>
      <w:r w:rsidRPr="00972BEF">
        <w:rPr>
          <w:rStyle w:val="HebrewChar"/>
          <w:rFonts w:cs="FrankRuehl" w:hint="cs"/>
          <w:rtl/>
        </w:rPr>
        <w:t xml:space="preserve"> (שם שם פרק יח)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שלוי עולם השיגו חיל ולא נטלו עצה ממשה על דבר הצריך לרב יועצים, ופנחס בשטים נמלך במשה במה שאין עצה, אדרבה יקשה שבכגון זו אין נמלכין בבית דין והבא לימלך אין מורין לו, אלא כך אמר לו פנחס למשה כבר למדתנו רבינו דינו של קנאי ואיני צריך עכשיו אלא לקיים בעצמי מוסר השכל לרצות דלים נפשות אביונים, ועם זה באוות נפשו שאפה רוח שני שרידים הללו, ואף משה שפיר קאמרת הוא דאמר ליה שכך אמרו הלכה קריינא דאגרתא ליהוי פרוונקא, והלכתא הוא דאסתיים ליה לפנחס ממשה לא רשותא למען יצדק התלמיד בדברו יזכה הרב בשפטו. הם (נדב ואביהוא) לא נטלו עצה זה מזה וכאן באו שניהם בעצה אחת אצל פנחס להוסיף כח בגבורה של מעלה. הם </w:t>
      </w:r>
      <w:r w:rsidRPr="00972BEF">
        <w:rPr>
          <w:rStyle w:val="HebrewChar"/>
          <w:rFonts w:cs="FrankRuehl" w:hint="cs"/>
          <w:rtl/>
        </w:rPr>
        <w:lastRenderedPageBreak/>
        <w:t>הורו הלכה בפני רבם, ופנחס ברח מן ההוראה ולא קבל לישב בראש אחרי מות יהושע כל ימי הזקנים והשופטים. הם נכנסו שתויי יין, ובאליהו כתיב ומן הנחל ישתה, ומן הצרפית לא שאל אלא מים</w:t>
      </w:r>
      <w:r w:rsidR="00972BEF" w:rsidRPr="00972BEF">
        <w:rPr>
          <w:rStyle w:val="HebrewChar"/>
          <w:rFonts w:cs="FrankRuehl" w:hint="cs"/>
          <w:rtl/>
        </w:rPr>
        <w:t>...</w:t>
      </w:r>
      <w:r w:rsidRPr="00972BEF">
        <w:rPr>
          <w:rStyle w:val="HebrewChar"/>
          <w:rFonts w:cs="FrankRuehl" w:hint="cs"/>
          <w:rtl/>
        </w:rPr>
        <w:t xml:space="preserve"> (שם פרק יט)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פינחס, דע שיצחק נתגלגל בפינחס, ועשו נתגלגל בזמרי, ולפי שהיה ליצחק שהוא דין להרוג את עשו, ולא די שלא הרג אותו אלא שהיה אוהב אותו על כי ציד בפיו, ונראה לרשעים שאין דין למעלה, ואחר שנתגלגל בזמרי לא רצה לתקן את עצמו וחזר לסורו, סבב הקב"ה שיתגשם יצחק בגוף פעם שנית, כדי להנקם מעשו ולהראות שיש דין למעלה</w:t>
      </w:r>
      <w:r w:rsidR="00972BEF" w:rsidRPr="00972BEF">
        <w:rPr>
          <w:rStyle w:val="HebrewChar"/>
          <w:rFonts w:cs="FrankRuehl" w:hint="cs"/>
          <w:rtl/>
        </w:rPr>
        <w:t>...</w:t>
      </w:r>
      <w:r w:rsidRPr="00972BEF">
        <w:rPr>
          <w:rStyle w:val="HebrewChar"/>
          <w:rFonts w:cs="FrankRuehl" w:hint="cs"/>
          <w:rtl/>
        </w:rPr>
        <w:t xml:space="preserve"> (גלגולי נשמות קנה)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לא לחנם הלך פנחס למלחמה, אלא ליפרע דין אבי אמו, שנאמר והמדנים מכרו אותו אל מצרים. אין הפירוש שהיה רוצה ליקח מהם נקמה של אבי אמו, שכבר נשכחה שנאתו וקנאתו מה שהיה בימים הראשונים, אבל הפירוש כך, כי ראוי היה פנחס שיקח נקמה ממדין, כי מדין היה הפך לפנחס, וזה כי מדין היו דבוקים בערוה ובזנות, כמו שנמצא בכתוב שהיו מפקירים בנותיהם לזנות, ואין אומה דביקה יותר בזנות כמו אלו. ויוסף היה קדוש ונבדל מן הזנות, כמו שתמצא בכתוב, ולכך זכה לצאת ממנו פנחס שהיה מקנא על דבר הזנות, ולכך לא היתה מכירת יוסף רק על ידי מדינים, כי ההפכים כמו שהיה יוסף ומדינים מתנגדים זה לזה, מושלים זה על זה, ולכך אמר כאן שלא לחנם הלך פנחס וכו', כי פנחס שהיה קדוש ונבדל מערוה ויצא מיוסף שהיה קודש ונבדל מן הערוה, ראוי להתגבר על מדין</w:t>
      </w:r>
      <w:r w:rsidR="00972BEF" w:rsidRPr="00972BEF">
        <w:rPr>
          <w:rStyle w:val="HebrewChar"/>
          <w:rFonts w:cs="FrankRuehl" w:hint="cs"/>
          <w:rtl/>
        </w:rPr>
        <w:t>...</w:t>
      </w:r>
      <w:r w:rsidRPr="00972BEF">
        <w:rPr>
          <w:rStyle w:val="HebrewChar"/>
          <w:rFonts w:cs="FrankRuehl" w:hint="cs"/>
          <w:rtl/>
        </w:rPr>
        <w:t xml:space="preserve"> (חידושי אגדות סוטה מג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יוחנן ששה נסים נעשו לו לפנחס, וזה מפני שהיה מכפר על כל ישראל שהם שש מאות אלף, וכדכתיב ויכפר על בני ישראל, לכך נעשה לו ששה נסים. ועוד תדע כי הנסים מצד עצמם ראוים שיהיו ששה, כנגד הוי"ו של שמו הגדול שממנו הנסים, והראה לו הקב"ה כי נעשה לו ניסים גמורים, עד שהיו ששה נסים</w:t>
      </w:r>
      <w:r w:rsidR="00972BEF" w:rsidRPr="00972BEF">
        <w:rPr>
          <w:rStyle w:val="HebrewChar"/>
          <w:rFonts w:cs="FrankRuehl" w:hint="cs"/>
          <w:rtl/>
        </w:rPr>
        <w:t>...</w:t>
      </w:r>
      <w:r w:rsidRPr="00972BEF">
        <w:rPr>
          <w:rStyle w:val="HebrewChar"/>
          <w:rFonts w:cs="FrankRuehl" w:hint="cs"/>
          <w:rtl/>
        </w:rPr>
        <w:t xml:space="preserve"> ועוד מפני שהיה פנחס מקדש שמו הגדול על ידי מעשה </w:t>
      </w:r>
      <w:r w:rsidRPr="00972BEF">
        <w:rPr>
          <w:rStyle w:val="HebrewChar"/>
          <w:rFonts w:cs="FrankRuehl" w:hint="cs"/>
          <w:rtl/>
        </w:rPr>
        <w:lastRenderedPageBreak/>
        <w:t>זה, ובזה היה ממליך הקב"ה למעלה ולמטה ובד' רוחות והם ששה, לכך כנגד זה נעשה לו ששה ניסים. (שם סנהדרין פב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פנחס, מה ראה, אמר רב ראה מעשה ונזכר הלכה וכו', ושמואל אמר ראה שאין חכמה וגו'. ר' יצחק אמר ר"א ראה שבא מלאך והשחית בעם וכו'. למר היה פנחס רואה שהיה זמרי חייב בדין וראוי לעשות דין בו. ולמר היה רואה שיש לו לעשות לכבוד השי"ת, וראה שאין איש מקנא לכבוד השי"ת, ולמר מפני ישראל עשה זה, שראה מלאך המות משחית בעם. והנה יש כאן כל החלקים, למר מפני גוף החטא נכנס פנחס במעשה זה, ולמר מפני כבוד המקום, ולמר מפני עונש הגדול שהגיע אל ישראל בשביל זמרי. (שם שם פב)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ואם תאמר ולמה לא נמשח פנחס כמו שנמשחו אהרן ובניו</w:t>
      </w:r>
      <w:r w:rsidRPr="00972BEF">
        <w:rPr>
          <w:rStyle w:val="HebrewChar"/>
          <w:rFonts w:cs="FrankRuehl" w:hint="cs"/>
          <w:szCs w:val="20"/>
          <w:rtl/>
        </w:rPr>
        <w:t>?</w:t>
      </w:r>
      <w:r w:rsidR="00CB6C06" w:rsidRPr="00972BEF">
        <w:rPr>
          <w:rStyle w:val="HebrewChar"/>
          <w:rFonts w:cs="FrankRuehl" w:hint="cs"/>
          <w:rtl/>
        </w:rPr>
        <w:t xml:space="preserve"> ויש לומר שאין מושחין קטן, ופנחס באותו זמן קטן היה, ולפיכך לא שייך למשוח אותו, וכשנעשה גדול לא שייך למשוח אותו, דלא נמשחו אהרן ובניו אלא כשנמשח המשכן</w:t>
      </w:r>
      <w:r w:rsidRPr="00972BEF">
        <w:rPr>
          <w:rStyle w:val="HebrewChar"/>
          <w:rFonts w:cs="FrankRuehl" w:hint="cs"/>
          <w:rtl/>
        </w:rPr>
        <w:t>...</w:t>
      </w:r>
      <w:r w:rsidR="00CB6C06" w:rsidRPr="00972BEF">
        <w:rPr>
          <w:rStyle w:val="HebrewChar"/>
          <w:rFonts w:cs="FrankRuehl" w:hint="cs"/>
          <w:rtl/>
        </w:rPr>
        <w:t xml:space="preserve"> (גור אריה במדבר כה יא)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אליהו הנביא נתעברו בו נשמת נדב ואביהוא בחייו בסוד העיבור, וכשלא רצה לילך ליפתח ונהרגה בתו, על ידי כן נענש ופרחו מהם נשמת נדב ואביהוא, כי הנשמות הבאים בחיי האדם בסוד העיבור יכולים לברוח, מה שאינו כן נשמה הבאה על ידי גלגול, דהיינו ביצירתו, אינה פורחת ממנו עד יום מותו. (שמיני)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פנחס בן אלעזר וגו', נתעורר לבי להקשות קושיא א' על פנחס עם זמרי, איך נתקנא יותר פנחס מכל אנשי חיל בישראל, וכי לא היה בישראל גבורים ואנשי חיל יותר ממנו, ומה שעשה עשה פתאום, ואיך לא נתייעץ עם משה או עם אביו שהיה אלעזר הכהן, אלא נתמלא חימה ועשה מה שעשה, ואנו רואים בפועל שהסכים הקב"ה עמו כמו שעשה והיה בעזרו, שכן ארז"ל י"ב ניסים נעשו ברומח ובגופו, ונותן לו שכרו מהפועל אשר עשה. אלא צריך לומר בודאי יש בו סודות נסתרים, וזה ראה הקב"ה שסטרא אחרא לעולם רודף אחר סטרא דטהרה כקוף בתר בני נשא, ולא היה די שפיתה לאלעזר </w:t>
      </w:r>
      <w:r w:rsidRPr="00972BEF">
        <w:rPr>
          <w:rStyle w:val="HebrewChar"/>
          <w:rFonts w:cs="FrankRuehl" w:hint="cs"/>
          <w:rtl/>
        </w:rPr>
        <w:lastRenderedPageBreak/>
        <w:t>הכהן שלקח לאשה בת פוטיאל ומבת פוטיאל יצא פנחס. כשראה סמא"ל בת פוטיאל ילדה זכר שמח סמא"ל שמחה גדולה, ואמר בלבו כשימות אהרן הרי שיש לי חלק בקדושה. מה עשה הקב"ה ידע כוונתו של סמא"ל, גזר שהכהנים מבני אהרן שנולדו קודם שנמשח אהרן שלא ישמשו לכהונה, אז חרה לו איך שלא נמצא פנחס לכהונה שהיה מבת פוטיאל, ונתבטלה עצתו. מה עשה סמא"ל בחרון אפו, הלך ופיתה לנדב ואביהו שיתראו ושלא יקחו נשים מבנות ישראל, באומרו אליהם כי מי ומי מישראל היה ראוי להתחתן עמהם, שלא היה כמותם בישראל, ובעטיו של נחש נתפתו ועשו מה שעשו עד שנענשו ומתו בעטיו של נחש, והקב"ה רצה לנקום מסמא"ל על ידי פנחס שהיה בן בתו של בת פוטיאל, הוא היה מליץ בעדו והיה מבקש דין מבית דין העליון, למה לא נמשח פנחס לכהונה, וכל כך עמד לפני הבית דין עד שהשיבו לו שיעשו רצונו, ושיתנו לו לפנחס ברית כהונת עולם. ואז שמח סטרא אחרא שמחה גדולה, והלך ונתן עצה לבלק שילך לבלעם ושיפקירו בנותיהן לישראל, כי כבר נגזר שבנות בת אל נכר מותרות, וראיה שפנחס היה בן פוטיאל נגזר עליו להיות כהן. מה עשה הקב"ה, גזר שפנחס ינקום נקמתו נקמת אלקים שהיא השכינה, לכן פנחס היה ראוי לכך ולא אחר ונתגלגלו ניצוצים מאליהו ז"ל ומנדב ואביהוא בפנחס, ועשה מה שעשה אותיות פנחס במילואו תשי"ג רוצה לומר שהשיג עם רמ"ח ונעשה תתק"ס חשבונות הטהרה לעומת תתק"ס דסטרא מסאבא ישמעא"ל סמא"ל עש"ו בגימטריא תתק"ס, וישראל מנצחים אותם עם שמי שירא בגי' תתק"ס, פירוש עם האותיות והתיבות. (פנחס)</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בקש משה מהקב"ה כשראה לפנחס שזכה להכניע אף וחימה בשיטים, ובזה זכה שבאו לו ב' נשמות של נדב ואביהוא וכו', ומאותן ב' נשמות זכה להיות מלאך, כמו שכתוב ויעל מלאך ה', וזהו נשמת פנחס שעלה ממדריגה למדריגה, רוצה לומר מצד הגלגל אל הבכיי"ם, הוא עולם אופנים שאומרים ב'רוך כ'בוד י' מ'מקומו, ופנחס אתכלל בתלתא אבהן כשניתנה לו אות י' הוא בגימטריא ר"ח, בגימטריא יצחק, וכשחטף אות מ' ממות אתכליל באברהם שהוא </w:t>
      </w:r>
      <w:r w:rsidRPr="00972BEF">
        <w:rPr>
          <w:rStyle w:val="HebrewChar"/>
          <w:rFonts w:cs="FrankRuehl" w:hint="cs"/>
          <w:rtl/>
        </w:rPr>
        <w:lastRenderedPageBreak/>
        <w:t>בגימטריא רמ"ח כמנין אברהם, וכשחטף גם כן אות ו' מן מות נעשה רומ"ח, שהוא בהיפוך אתוון רח"ם אתכליל ביעקב. ומשה בקש שהוא יהיה כאליהו ומטטרו"ן שנכנסו חי ולא טעמו טעם מיתה, והקב"ה השיב לו רב לך, מעלתך גדולה מאליהו ומטטרון. (שם)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אבל רזא דמלתא, דכד חבו ישראל בההוא עובדא אתפשט מסאבותא בעלמא, ולהכי הוי משה ואהרן בוכים פתח אוהל מועד, דאיהו כנסת ישראל לתקנא בההוא בכיה דהא פגימותא עבדו בעבודא ממש, ובכייה אף על גב דאית ביה קצת עובדא, דהא מתעקמי ביה אנפין ואיכא למאן דאמר עקימת שפתיו הוה מעשה, מכל מקום לאו עובדא שלמה הוא, ומשום הכי בעי לאתקנא פגימותא בעובדא ממש, ויקח רומח בידו למיעבד ביה עובדא ממש, כדהוי עבדו הנהו דפגמו ממש ביד. וקם פנחס למיעבד הכי, משום דאמר, אהרן כהן גדול, אלעזר סגן, אנא משוח מלחמה, וכיון דאבא ואבא דאבא לא אתמסר לון קרבו כלל לית אליהון לאגחא האי קרבא, אבל אנא משוח מלחמה, לי אתמסר לאגח האי מלחמת מצוה, ומזה ייחס ליה בתר אלעזר ואהרן למימר דחזא דאינון רברבנין מיני דלא אתמסר להו האי מלתא אלא ליה מטעמי דאמרן</w:t>
      </w:r>
      <w:r w:rsidRPr="00972BEF">
        <w:rPr>
          <w:rStyle w:val="HebrewChar"/>
          <w:rFonts w:cs="FrankRuehl" w:hint="cs"/>
          <w:rtl/>
        </w:rPr>
        <w:t>...</w:t>
      </w:r>
      <w:r w:rsidR="00CB6C06" w:rsidRPr="00972BEF">
        <w:rPr>
          <w:rStyle w:val="HebrewChar"/>
          <w:rFonts w:cs="FrankRuehl" w:hint="cs"/>
          <w:rtl/>
        </w:rPr>
        <w:t xml:space="preserve">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ותו אבטח ליה דיהא זרעו קיים ולא יכלו בכל שמדות וגלות שיהיו בעולם, והאי רמיז במאי דאמר ולזרעו אחריו ברית כהונת עולם, כלומר לעד לעולם יהא זרעו קיים. תו אבטח ליה דכהנים גדולים יקומון מיניה תדיר, והכי הוי דבבית ראשון הוי כהנים גדולים מזרעו, וכן לעתיד לבא ביומא משיחא כהנים גדולים יהוון מזרעיה, והאי רמזי במאי דאמר ברית כהונת עולם.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והיתה לו ולזרעו אחריו, ההוא בברכה הוא דכתיב, שברכו הקב"ה שיהיה כהן ומיד הוה יכול להיות כהן, אלא שמתחלה צריך להלבישו ולמשחו ולחנכו בחביתין כדין הדיוטות, כדאמרינן בסוף התכלת, אבל שמא לא נתרצו לו באותה שעה מפני שהרג נשיא שבט, עד ששם שלום בין השבטים, ואז נתרצו לו והלבישוהו ומשחוהו וחנכוהו. ואידך נמי הכתיב וישמע פנחס הכהן, ההוא לייחס זרעו אחריו, פירוש </w:t>
      </w:r>
      <w:r w:rsidRPr="00972BEF">
        <w:rPr>
          <w:rStyle w:val="HebrewChar"/>
          <w:rFonts w:cs="FrankRuehl" w:hint="cs"/>
          <w:rtl/>
        </w:rPr>
        <w:lastRenderedPageBreak/>
        <w:t>מימי משה נתכהן, וכששם שלום נתייחס לקראו כהן ולייחס זרעו אחריו במעלת הכהונה להיותן כהנים גדולים. (שם)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טוב ארך אפים זה פנחס בן אלעזר, שראה ואמר אין חכמה ואין עצה נגד ה', ועמד וקינא לשם והאריך אפו עד שהגיע אצל הקב"ה, שאילולי היה צועק ומחרף ואומר ראו הרשע מה עשה מיד היו עומדים עליו שבטו של שמעון, אלא האריך אפו</w:t>
      </w:r>
      <w:r w:rsidR="00972BEF" w:rsidRPr="00972BEF">
        <w:rPr>
          <w:rStyle w:val="HebrewChar"/>
          <w:rFonts w:cs="FrankRuehl" w:hint="cs"/>
          <w:rtl/>
        </w:rPr>
        <w:t>...</w:t>
      </w:r>
      <w:r w:rsidRPr="00972BEF">
        <w:rPr>
          <w:rStyle w:val="HebrewChar"/>
          <w:rFonts w:cs="FrankRuehl" w:hint="cs"/>
          <w:rtl/>
        </w:rPr>
        <w:t xml:space="preserve"> שהמתין לזמרי עד שתש כחו מרוב בעילות עד שנעשה כביצה המוזרת</w:t>
      </w:r>
      <w:r w:rsidR="00972BEF" w:rsidRPr="00972BEF">
        <w:rPr>
          <w:rStyle w:val="HebrewChar"/>
          <w:rFonts w:cs="FrankRuehl" w:hint="cs"/>
          <w:rtl/>
        </w:rPr>
        <w:t>...</w:t>
      </w:r>
      <w:r w:rsidRPr="00972BEF">
        <w:rPr>
          <w:rStyle w:val="HebrewChar"/>
          <w:rFonts w:cs="FrankRuehl" w:hint="cs"/>
          <w:rtl/>
        </w:rPr>
        <w:t xml:space="preserve">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פנחס בן אלעזר - הכל לרבותא, כי אף על פי שהיה בן אלעזר אשר לקח לו מבנות פוטיאל מזרע יתרו שפיטם עגלים, והיה לו למנוע את עצמו ממעשה זה, פן יאמרו לו ליצני הדור בת יתרו מי התיר לאביך, ואיך אתה מקנא על המדינית, ואבי אביך עשה העגל ואיך אתה מקנא על הע"ז, ואף על פי כן לא היה מקפיד על כבודו. בקנאו את קנאתי - שהיה מוסר נפשו על קידוש השם, ואף על פי שהיה בתוך העדה מקום מסוכן מפני קרובי זמרי. ועל צד הרמז לקח רמח בידו, כי במעשה זה שם כל רמ"ח אבריו בכפו. והיה מקנא ב' קנאות על ע"ז ועל הזנות, לכך נאמר בקנאו את קנאתי, או אחת לכבוד השי"ת ואחת לכבוד משה, כי המחלל השם אינו חולק כבוד לרבו בקל וחומר, ועל זה סמך פנחס שהורה הלכה למעשה בפני משה רבו, כי אמר שרבו נוגע בדבר, פן יאמרו לו בת יתרו מי התיר לך</w:t>
      </w:r>
      <w:r w:rsidR="00972BEF" w:rsidRPr="00972BEF">
        <w:rPr>
          <w:rStyle w:val="HebrewChar"/>
          <w:rFonts w:cs="FrankRuehl" w:hint="cs"/>
          <w:rtl/>
        </w:rPr>
        <w:t>...</w:t>
      </w:r>
      <w:r w:rsidRPr="00972BEF">
        <w:rPr>
          <w:rStyle w:val="HebrewChar"/>
          <w:rFonts w:cs="FrankRuehl" w:hint="cs"/>
          <w:rtl/>
        </w:rPr>
        <w:t xml:space="preserve">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בן אהרן - אולי יחסהו שיזכרו אבותיו לטובה, או שסיבב שישלימו בני ישראל עם אהרן, הגם שסיבב נפילה גדולה בעגל, ואמרו במדרש שהיה אהרן מלמד כל ישראל תורה ומעשים טובים, למד שמבקש לתקן. השיב את חמתי - ולא שה' כפה מדת הדין בלעדו, ועוד שהכעס ענף היגון, ויהיה לה' נחת הרבה מהשבת חמה. בקנאו - השבת החמה היתה באמצעות ג': שקינא בעצמו וסיכן עצמו, שהקנאה היתה לכבודי ולא לדבר אחר, וזו מצוה שלמה שיתרצה בה ה', שהיתה קנאתי לבד, ושהיתה </w:t>
      </w:r>
      <w:r w:rsidRPr="00972BEF">
        <w:rPr>
          <w:rStyle w:val="HebrewChar"/>
          <w:rFonts w:cs="FrankRuehl" w:hint="cs"/>
          <w:rtl/>
        </w:rPr>
        <w:lastRenderedPageBreak/>
        <w:t>בתוכם - לעיני כולם קדש ה'. ולא כליתי - השבת החמה היתה דוקא על ידי ג' הנ"ל אבל שלא יכלם היה אפשר בתפלת צדיק או דבר אחר.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לכן אמור - אולי הוצרך לשבועה לקיים הדבר, אף על פי שלא יהיו בניו ראוים. והנה נראה בעיני האדון ב"ה לתת כהונת פנחס דרך מתנה ולא כמחילה על הקנס שלא נמשח, כדי שיהיה כהן מצדו ולא מצד הענף שבא ממנו לתפארת לו, וזהו הנני נותן, וכנגד שמתנה צריכה קנין אמר לשון שבועה "לכן", וכנגד המעוררים אמר "את בריתי שלום", וכנגד המיחוש שאינה אלא לפנחס אמר "לו ולזרעו". וכבר העירותיך שהכהונה היא נפש, והבטיחו שישתלשל בזרעו ענף זה הקדושה הנקרא כהונה. (שם שם יב)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ויכפר על בני ישראל - וכמו שההטבה שהיטיב בכפרת בני ישראל נמשכת לדור דור כן הבטחתו נמשכת לזרעו אחריו. ורמז כי הוא אליהו שעתיד לבשר בני ישראל בגלות האחרון ולהשיב לב בנים על אבות, ובא להרבות שלום בעולם</w:t>
      </w:r>
      <w:r w:rsidR="00972BEF" w:rsidRPr="00972BEF">
        <w:rPr>
          <w:rStyle w:val="HebrewChar"/>
          <w:rFonts w:cs="FrankRuehl" w:hint="cs"/>
          <w:rtl/>
        </w:rPr>
        <w:t>...</w:t>
      </w:r>
      <w:r w:rsidRPr="00972BEF">
        <w:rPr>
          <w:rStyle w:val="HebrewChar"/>
          <w:rFonts w:cs="FrankRuehl" w:hint="cs"/>
          <w:rtl/>
        </w:rPr>
        <w:t xml:space="preserve"> (שם שם יג)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בקנאו את קנאתי - הוא הפעיל את זכויותי ונתן להן תוקף בקרב האומה, ועל ידי כך הציל את כל האומה מן הרעה שהיתה באה עליה, אילו נאלצתי אני לתת תוקף לזכויותי, חברה אנושית, שאין בה גואל לדבר ה' היא אבודה לה', ועל ידי כך היא אבודה גם לעצמה ולעתידה, שהרי כבר נשתכחה מליבה תודעת הזכיות שיש לה' באותה חברה, והדברים אמורים בייחוד בחברת האדם היהודי בישראל, שעצם קיומה תלוי בקריאת "לי" שה' קרא על ישראל. אחד היה פינחס, ואחד היה מעשה שהוא עשה כאיש חיל, ואף על פי שהוא היה יחיד בעצמו הציל את כלל האומה. (שם שם יא)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את בריתי שלום - </w:t>
      </w:r>
      <w:r w:rsidR="00972BEF" w:rsidRPr="00972BEF">
        <w:rPr>
          <w:rStyle w:val="HebrewChar"/>
          <w:rFonts w:cs="FrankRuehl" w:hint="cs"/>
          <w:rtl/>
        </w:rPr>
        <w:t>...</w:t>
      </w:r>
      <w:r w:rsidRPr="00972BEF">
        <w:rPr>
          <w:rStyle w:val="HebrewChar"/>
          <w:rFonts w:cs="FrankRuehl" w:hint="cs"/>
          <w:rtl/>
        </w:rPr>
        <w:t xml:space="preserve">מי שכובש את פניו בקרקע למען השלום המדומה עם הבריות ומניח להם לעורר מדנים עם ה', הרי בעצם אהבת השלום שלו הוא נעשה חבר לאויבי ברית השלום בארץ, לא אדישות ההמונים אף לא דמעת הכאב שניגרה בחוסר מעשה בפתח המשכן, אלא מעשהו האמיץ של פינחס הוא שהציל את העם </w:t>
      </w:r>
      <w:r w:rsidRPr="00972BEF">
        <w:rPr>
          <w:rStyle w:val="HebrewChar"/>
          <w:rFonts w:cs="FrankRuehl" w:hint="cs"/>
          <w:rtl/>
        </w:rPr>
        <w:lastRenderedPageBreak/>
        <w:t>והשיב לו את השלום עם ה' ותורתו, ועל ידי כך החזיר על כנו את היסוד לשלום אמת</w:t>
      </w:r>
      <w:r w:rsidR="00972BEF" w:rsidRPr="00972BEF">
        <w:rPr>
          <w:rStyle w:val="HebrewChar"/>
          <w:rFonts w:cs="FrankRuehl" w:hint="cs"/>
          <w:rtl/>
        </w:rPr>
        <w:t>...</w:t>
      </w:r>
      <w:r w:rsidRPr="00972BEF">
        <w:rPr>
          <w:rStyle w:val="HebrewChar"/>
          <w:rFonts w:cs="FrankRuehl" w:hint="cs"/>
          <w:rtl/>
        </w:rPr>
        <w:t xml:space="preserve"> "בריתי היתה אתו החיים והשלום ואתנם לו מורא וייראני ומפני שמי ניחת הוא", מסרתי לו את הברית הזאת מחמת המורא שהוא ירא רק ממני וכפף את ראשו בראש ובראשונה מפני שמי. (שם שם יב)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פנחס - ראה חלול שם שמים, על כן נתאזר עוז למסר נפשו, דאי משום ביאת מואבית לא היה מחויב לעמד בסכנת נפשות, רק "קנאים" רבים פוגעים בו במקום שאין להם לירא מיחיד. (שם שם ז)</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את בריתי שלום - בשכר שהניח כעסו של הקב"ה ברכו בשלום, שלא יקפיד, כי טבע המעשה להרג בידו היה נותן הרגש עז, אבל באשר היה לשם שמים באה הברכה שיהיה תמיד בנחת ושלום. (שם שם יב)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משך חכמה: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פנחס - טעם שכאן לא קנאו הלוים כבעגל, כי שם עדיין לא נבחרו לעבודת ה', וכאן יאמרו שלכבוד עצמם הם מקנאים, מה שאינו כן פנחס שעוד לא נתכהן, ואדרבא יוכל לקנא בעבודת המשכן (שלא הוכשר לה). (שם שם ז)</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ויקצף משה על פקודי החיל - ולא על פנחס, שלא היה יכול למחות בידם על יפת תואר, שאומרים לו אתה כהן ואסור בגיורת ולכך אתה אומר להורגם. (שם לא יד)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במדרש בדין הוא שיטול שכרו, כי היה כהן מקודם גם כן, אך כי כהן בחינת אהבה וחסד, ונודע כי על ידי יראת השי"ת נותן אהבה, כמו שכתוב בתניא על פסוק עבודת מתנה אתן את כהונתכם, לזאת כהונה לזרעו של אהרן לדורות, וזה מתנה, אבל פינחס זכה גם כן בדין אל הכהונה, וגם כן לדורות, על ידי שכיפר על בני ישראל, לכלל ישראל, על ידי זה השכר גם כן על לדורות. וכתוב בקנאו את קנאתי בתוכם - שלא יצא מכללותם חס ושלום, על ידי הקנאה והכעס, רק אדרבה העיד הכתוב עליו שלא עשה הדבר </w:t>
      </w:r>
      <w:r w:rsidRPr="00972BEF">
        <w:rPr>
          <w:rStyle w:val="HebrewChar"/>
          <w:rFonts w:cs="FrankRuehl" w:hint="cs"/>
          <w:rtl/>
        </w:rPr>
        <w:lastRenderedPageBreak/>
        <w:t>כדי לזכות למדריגה וכדומה, רק הכניס המעשה בכלל ישראל, ועשה רק להראות שאף שחטאו בני ישראל, עם כל זה יש בהם מי שינקום, ובזה שככה חמת המלך, ומהאי טעמא לא עשאו משה רבינו ע"ה, כי היה צריך להיות על ידי איש פשוט תוך כלל ישראל. ומהאי טעמא יש לומר שלא היה נמשח מקודם</w:t>
      </w:r>
      <w:r w:rsidR="00972BEF" w:rsidRPr="00972BEF">
        <w:rPr>
          <w:rStyle w:val="HebrewChar"/>
          <w:rFonts w:cs="FrankRuehl" w:hint="cs"/>
          <w:rtl/>
        </w:rPr>
        <w:t>...</w:t>
      </w:r>
      <w:r w:rsidRPr="00972BEF">
        <w:rPr>
          <w:rStyle w:val="HebrewChar"/>
          <w:rFonts w:cs="FrankRuehl" w:hint="cs"/>
          <w:rtl/>
        </w:rPr>
        <w:t xml:space="preserve"> (פנחס תרל"א)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הנני נותן לו את בריתי שלום, כי אינו יכול לבא לברית זה בלי מחלוקת, כמו שכתוב בזוהר הקדש מצה על שם קטטה ומריבה עם היצר הרע, ואחר כך נעשה מצוה, והיא מחלוקת לשם שמים וסופה להתקיים, שעל ידי המחלוקת בא אחר כך למנוחה</w:t>
      </w:r>
      <w:r w:rsidR="00972BEF" w:rsidRPr="00972BEF">
        <w:rPr>
          <w:rStyle w:val="HebrewChar"/>
          <w:rFonts w:cs="FrankRuehl" w:hint="cs"/>
          <w:rtl/>
        </w:rPr>
        <w:t>...</w:t>
      </w:r>
      <w:r w:rsidRPr="00972BEF">
        <w:rPr>
          <w:rStyle w:val="HebrewChar"/>
          <w:rFonts w:cs="FrankRuehl" w:hint="cs"/>
          <w:rtl/>
        </w:rPr>
        <w:t xml:space="preserve"> ופנחס זכה לברית שלום בלי מחלוקת על ידי הכעס והנקמה שעשה לשם שמים במסירות נפש. (שם תרל"ה)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גדול השלום</w:t>
      </w:r>
      <w:r w:rsidR="00972BEF" w:rsidRPr="00972BEF">
        <w:rPr>
          <w:rStyle w:val="HebrewChar"/>
          <w:rFonts w:cs="FrankRuehl" w:hint="cs"/>
          <w:rtl/>
        </w:rPr>
        <w:t>...</w:t>
      </w:r>
      <w:r w:rsidRPr="00972BEF">
        <w:rPr>
          <w:rStyle w:val="HebrewChar"/>
          <w:rFonts w:cs="FrankRuehl" w:hint="cs"/>
          <w:rtl/>
        </w:rPr>
        <w:t xml:space="preserve"> והיא גופא קשיא, למה לא נמשח פנחס, הלא ראינו כי היה צדיק גדול, אמנם השי"ת ראה שיוכל להרויח הכהונה במעשיו הטובים, לכן לא נמשח, כי גדולה מעלת כהונתו שהשיגה על פי מעשיו מאלו היה בכלל מתנת כל זרע אהרן. (שם תרל"ז)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בדין הוא שיטול שכרו, אף דכתיב מי הקדימני ואשלם, וכל שילום שכר של הבורא ית' הכל בחסדו, אך יש שזוכה למתנה וחסד זה על פי מדת הדין, ואיתא עלה במחשבה לברא העולם במדת הדין, וראה שאינו מתקיים ושיתף עמו מדת הרחמים, ומדת הדין שעלה במחשבה היה כנ"ל לזכות לחסד עליון על פי הדין, ומי שמוסר נפשו באמת בעבור תורת ה' ומצותיו כפינחס, אז בא לבחינת הנהגה ראשונה שעלה במחשבה, וזוכה במדת הדין לקבל שכרו, כי הגשמיות מעכבת</w:t>
      </w:r>
      <w:r w:rsidR="00972BEF" w:rsidRPr="00972BEF">
        <w:rPr>
          <w:rStyle w:val="HebrewChar"/>
          <w:rFonts w:cs="FrankRuehl" w:hint="cs"/>
          <w:rtl/>
        </w:rPr>
        <w:t>...</w:t>
      </w:r>
      <w:r w:rsidRPr="00972BEF">
        <w:rPr>
          <w:rStyle w:val="HebrewChar"/>
          <w:rFonts w:cs="FrankRuehl" w:hint="cs"/>
          <w:rtl/>
        </w:rPr>
        <w:t xml:space="preserve"> ואך על ידי מסירות נפש יכולין לקיים במעשה כמו במחשבה, ולכן עודנו קיים כמו שאמרו במדרש פנחס הוא אליהו, על ידי שנזדכך גופו על ידי מסירות נפש יכול להיות עולה לשמים ואין הגוף מעכב. ובמדרש גדול השלום שניתן לפינחס, שאין עולם מתקיים רק בשלום כלי מחזיק ברכה. (שם תרל"ט)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במדרש בדין הוא שיטול שכרו, הגם דכתיב מי הקדימני ואשלם, רק על ידי שמסר נפשו, ומסירות נפש הוא בכלל הקדמני, ושילם לפינחס מדה במדה, על ידי שמסר נפשו למות זכה להיות חי לעולם, ועל ידי שמסר גם הכהונה, </w:t>
      </w:r>
      <w:r w:rsidRPr="00972BEF">
        <w:rPr>
          <w:rStyle w:val="HebrewChar"/>
          <w:rFonts w:cs="FrankRuehl" w:hint="cs"/>
          <w:rtl/>
        </w:rPr>
        <w:lastRenderedPageBreak/>
        <w:t>כדאיתא בזוהר הקדש, דמאן דקטיל נפשא פסול לכהונה, נמצא שידע פינחס שיאבד הכהונה על ידי זה, אף על פי כן נלחם מלחמת ה' כדי לקדש שם שמים ולכפר על בני ישראל, לכן ניתן לו שנית הכהונה. ובגמרא איתא לא נתכהן פינחס עד שהרג לזמרי. ובודאי אלו ואלו דברי אלקים חיים, ויש לפרש כי הכהונה אשר היתה מתחדשת לפנחס היתה כהונה זו שזכה לה על פי הדין</w:t>
      </w:r>
      <w:r w:rsidR="00972BEF" w:rsidRPr="00972BEF">
        <w:rPr>
          <w:rStyle w:val="HebrewChar"/>
          <w:rFonts w:cs="FrankRuehl" w:hint="cs"/>
          <w:rtl/>
        </w:rPr>
        <w:t>...</w:t>
      </w:r>
      <w:r w:rsidRPr="00972BEF">
        <w:rPr>
          <w:rStyle w:val="HebrewChar"/>
          <w:rFonts w:cs="FrankRuehl" w:hint="cs"/>
          <w:rtl/>
        </w:rPr>
        <w:t xml:space="preserve"> וכהונה ראשונה שבאה רק במתנה ניקחה ממנו מטעם דקטל נפשא, אבל הזוכה על פי דין אינו יכול ליפסד אותה על ידי שום סיבה</w:t>
      </w:r>
      <w:r w:rsidR="00972BEF" w:rsidRPr="00972BEF">
        <w:rPr>
          <w:rStyle w:val="HebrewChar"/>
          <w:rFonts w:cs="FrankRuehl" w:hint="cs"/>
          <w:rtl/>
        </w:rPr>
        <w:t>...</w:t>
      </w:r>
      <w:r w:rsidRPr="00972BEF">
        <w:rPr>
          <w:rStyle w:val="HebrewChar"/>
          <w:rFonts w:cs="FrankRuehl" w:hint="cs"/>
          <w:rtl/>
        </w:rPr>
        <w:t xml:space="preserve"> (שם תרמ"א)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על המדרש שאמרו השבטים הראיתם בן פוטי וכו', ותימה שחלילה לומר שלא הסכימו כל בני ישראל לנקום מזמרי ומדינים. ויש לומר דכתיב בקנאו את קנאתי בתוכם, יש לפרש כי פינחס פעל קנאת ה' בלב כל איש ישראל, ולכן היו כולם מוכנים לזה, ולכן אמרו שלמה לקח לו פינחס זאת</w:t>
      </w:r>
      <w:r w:rsidR="00972BEF" w:rsidRPr="00972BEF">
        <w:rPr>
          <w:rStyle w:val="HebrewChar"/>
          <w:rFonts w:cs="FrankRuehl" w:hint="cs"/>
          <w:rtl/>
        </w:rPr>
        <w:t>...</w:t>
      </w:r>
      <w:r w:rsidRPr="00972BEF">
        <w:rPr>
          <w:rStyle w:val="HebrewChar"/>
          <w:rFonts w:cs="FrankRuehl" w:hint="cs"/>
          <w:rtl/>
        </w:rPr>
        <w:t xml:space="preserve"> וכאשר הבין משה רבינו ע"ה ואמר קריינא דאגרתא וכו', שראה כי הוא פעל זאת ההתעוררות אצל כל בני ישראל, ורמז לדבר דכתיב "השיב את חמתי"</w:t>
      </w:r>
      <w:r w:rsidR="00972BEF" w:rsidRPr="00972BEF">
        <w:rPr>
          <w:rStyle w:val="HebrewChar"/>
          <w:rFonts w:cs="FrankRuehl" w:hint="cs"/>
          <w:rtl/>
        </w:rPr>
        <w:t>...</w:t>
      </w:r>
      <w:r w:rsidRPr="00972BEF">
        <w:rPr>
          <w:rStyle w:val="HebrewChar"/>
          <w:rFonts w:cs="FrankRuehl" w:hint="cs"/>
          <w:rtl/>
        </w:rPr>
        <w:t xml:space="preserve"> ולכן נתנה לו הכהונה שהיא עבודת הכהן גדול לעורר במעשיו כל בני ישראל שהוא השליח לקרב קרבנם ועבודתם לה'</w:t>
      </w:r>
      <w:r w:rsidR="00972BEF" w:rsidRPr="00972BEF">
        <w:rPr>
          <w:rStyle w:val="HebrewChar"/>
          <w:rFonts w:cs="FrankRuehl" w:hint="cs"/>
          <w:rtl/>
        </w:rPr>
        <w:t>...</w:t>
      </w:r>
      <w:r w:rsidRPr="00972BEF">
        <w:rPr>
          <w:rStyle w:val="HebrewChar"/>
          <w:rFonts w:cs="FrankRuehl" w:hint="cs"/>
          <w:rtl/>
        </w:rPr>
        <w:t xml:space="preserve"> (שם תרמ"ב)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השיב את חמתי מעל בני ישראל, פרשנו כי על ידי נקמתו הפך החימה מעל בני ישראל על ראש המדינים, כתיב אחר כך צרור את המדינים וכו', כי באמת כל המלחמות שעומדים על בני ישראל הכל לטובתם, להיות הזמן גרמא לנקום מהם, כדכתיב עת אשר שלט האדם באדם לרע לו. וזהו שראה והבין פינחס כי עתה העת להנקם מהם, ומאחר שכתוב בתורה וירא, היינו שראה האמת, וזה עצמו השלימות שניתן לפנחס, במדה שמדד שבירר שכל המחלוקות ומריבות שיש לעובדי השי"ת הכל למען השלום ולטובתן של בני ישראל, ובכח אמונה זו יכולין להלחם עמהם.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ובתהלים כתיב ויעמוד פינחס ויפלל, ובתורה כתיב ויקח רומח, והוא כדכתיב רוממות א-ל בגרונם וחרב פיפיות בידם, שזה החרב שזוכין על ידי התרוממות בתורה ותפלה היא מוצלחת שכל מלחמתן של בני ישראל היה בכח הפה, </w:t>
      </w:r>
      <w:r w:rsidRPr="00972BEF">
        <w:rPr>
          <w:rStyle w:val="HebrewChar"/>
          <w:rFonts w:cs="FrankRuehl" w:hint="cs"/>
          <w:rtl/>
        </w:rPr>
        <w:lastRenderedPageBreak/>
        <w:t>פיפיות הוא בכח ברית הלשון וברית המעור, וב' אלו היה בפנחס</w:t>
      </w:r>
      <w:r w:rsidR="00972BEF" w:rsidRPr="00972BEF">
        <w:rPr>
          <w:rStyle w:val="HebrewChar"/>
          <w:rFonts w:cs="FrankRuehl" w:hint="cs"/>
          <w:rtl/>
        </w:rPr>
        <w:t>...</w:t>
      </w:r>
      <w:r w:rsidRPr="00972BEF">
        <w:rPr>
          <w:rStyle w:val="HebrewChar"/>
          <w:rFonts w:cs="FrankRuehl" w:hint="cs"/>
          <w:rtl/>
        </w:rPr>
        <w:t xml:space="preserve"> (שם תרמ"ד)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ובפסוק צרור את המדינים וגו', דרשו חז"ל גדול המחטיאו יותר מן ההורגו, וזהו בירר פינחס בקנאתו שמסר נפשו על הדבר לברר זאת, כי גדול המחטיא, ועל ידי שנתברר השנאה בלבות בני ישראל, על ידי זה והכיתם אותם. ובאמת שנאה זו היתה בכל בני ישראל, רק פינחס הוציאה מכח אל הפועל במעשה, כדכתיב והמה בוכים וגו' וירא פנחס וגו', דיש מלחמה בלב ויש במעשה, וזה כח הכהן העובד בבית המקדש במעשה ממש, ומעשה פינחס היה עדות על מחשבתן של בני ישראל. (שם תרמ"ה)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השיב את חמתי בקנאו וגו', כי יש שכיכת חימה בהתעוררות החסד והרחמים, וזה מדת כהן חסיד המתחסד עם קונו, אכן פינחס בכח הקנאה והחימה השיב והמתיק הדין בשורשו, וזה שאמר שעשה פלילות עם קונו, כי בהתגלות הפנימיות ועומק הדין הוא הרחמים, כדאיתא כשיעמדו אברהם ויעקב מלהגן על בני ישראל יעמוד יצחק ויצדיק את בני ישראל בעומק הדין, זה שאמרו פינחס בגימטריא יצחק</w:t>
      </w:r>
      <w:r w:rsidR="00972BEF" w:rsidRPr="00972BEF">
        <w:rPr>
          <w:rStyle w:val="HebrewChar"/>
          <w:rFonts w:cs="FrankRuehl" w:hint="cs"/>
          <w:rtl/>
        </w:rPr>
        <w:t>...</w:t>
      </w:r>
      <w:r w:rsidRPr="00972BEF">
        <w:rPr>
          <w:rStyle w:val="HebrewChar"/>
          <w:rFonts w:cs="FrankRuehl" w:hint="cs"/>
          <w:rtl/>
        </w:rPr>
        <w:t xml:space="preserve"> וזה שאמר במדרש בדין הוא שיטול שכרו, שנשתנה פינחס מכל הבריות, שאינם יכולין לזכות בדין רק בחסד עליון, ופינחס זכה בדין, לכן נתעלה בחיים למעלה, לפי שנתקנא על חותם אות ברית קודש, דאיתא שבטי י-ה עדות שחתם הקב"ה יו"ד באיש וה</w:t>
      </w:r>
      <w:r w:rsidRPr="00972BEF">
        <w:rPr>
          <w:rStyle w:val="HebrewChar"/>
          <w:rFonts w:cs="FrankRuehl"/>
          <w:rtl/>
        </w:rPr>
        <w:t xml:space="preserve">' </w:t>
      </w:r>
      <w:r w:rsidRPr="00972BEF">
        <w:rPr>
          <w:rStyle w:val="HebrewChar"/>
          <w:rFonts w:cs="FrankRuehl" w:hint="cs"/>
          <w:rtl/>
        </w:rPr>
        <w:t>באשה, ואות ברית קודש הוא היו"ד, דאיתא עולם הזה נברא בה' ועולם הבא ביו"ד</w:t>
      </w:r>
      <w:r w:rsidR="00972BEF" w:rsidRPr="00972BEF">
        <w:rPr>
          <w:rStyle w:val="HebrewChar"/>
          <w:rFonts w:cs="FrankRuehl" w:hint="cs"/>
          <w:rtl/>
        </w:rPr>
        <w:t>...</w:t>
      </w:r>
      <w:r w:rsidRPr="00972BEF">
        <w:rPr>
          <w:rStyle w:val="HebrewChar"/>
          <w:rFonts w:cs="FrankRuehl" w:hint="cs"/>
          <w:rtl/>
        </w:rPr>
        <w:t xml:space="preserve"> וכאן על ידי הזנות נסתלק רשימת החותם וזכה פינחס להחזיר לבני ישראל זה החותם. ואמרו חז"ל פינחס הוא אליהו, דכתיב השיב את חמתי, ושם כתיב והשיב לב וגו', שהוא המקשר ומדבק בני ישראל למדריגת אבותיהם, ולכן אחר מעשה פינחס נמנו בני ישראל לבית אבותם</w:t>
      </w:r>
      <w:r w:rsidR="00972BEF" w:rsidRPr="00972BEF">
        <w:rPr>
          <w:rStyle w:val="HebrewChar"/>
          <w:rFonts w:cs="FrankRuehl" w:hint="cs"/>
          <w:rtl/>
        </w:rPr>
        <w:t>...</w:t>
      </w:r>
      <w:r w:rsidRPr="00972BEF">
        <w:rPr>
          <w:rStyle w:val="HebrewChar"/>
          <w:rFonts w:cs="FrankRuehl" w:hint="cs"/>
          <w:rtl/>
        </w:rPr>
        <w:t xml:space="preserve"> (שם תרנ"ד)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בענין הברית שלום שניתן לפנחס וניתוסף לו היו"ד, כי זה חותם אות ברית קודש, ונקרא שלום שמו של הקב"ה</w:t>
      </w:r>
      <w:r w:rsidR="00972BEF" w:rsidRPr="00972BEF">
        <w:rPr>
          <w:rStyle w:val="HebrewChar"/>
          <w:rFonts w:cs="FrankRuehl" w:hint="cs"/>
          <w:rtl/>
        </w:rPr>
        <w:t>...</w:t>
      </w:r>
      <w:r w:rsidRPr="00972BEF">
        <w:rPr>
          <w:rStyle w:val="HebrewChar"/>
          <w:rFonts w:cs="FrankRuehl" w:hint="cs"/>
          <w:rtl/>
        </w:rPr>
        <w:t xml:space="preserve"> וכמו שאדם הראשון הושם בגן עדן שזה היה מקומו, ואחר שחטא נתגרש משם, ולכן אינו יכול לבא לעולם הבא רק על ידי השתנות המיתה, לפי שערלת הגוף הוא מסתיר שאין הנשמה מאירה בתכלית </w:t>
      </w:r>
      <w:r w:rsidRPr="00972BEF">
        <w:rPr>
          <w:rStyle w:val="HebrewChar"/>
          <w:rFonts w:cs="FrankRuehl" w:hint="cs"/>
          <w:rtl/>
        </w:rPr>
        <w:lastRenderedPageBreak/>
        <w:t>השלימות, ועל ידי המילה זוכין לעולם הבא, ופינחס שהיה ניתקן לגמרי לא טעם מיתה וקבורה ונכנס לעולם העליון בלי השתנות, כמו שהיה קודם החטא ועולה ויורד, כמו שאמרו מי עלה שמים וירד</w:t>
      </w:r>
      <w:r w:rsidR="00972BEF" w:rsidRPr="00972BEF">
        <w:rPr>
          <w:rStyle w:val="HebrewChar"/>
          <w:rFonts w:cs="FrankRuehl" w:hint="cs"/>
          <w:rtl/>
        </w:rPr>
        <w:t>...</w:t>
      </w:r>
      <w:r w:rsidRPr="00972BEF">
        <w:rPr>
          <w:rStyle w:val="HebrewChar"/>
          <w:rFonts w:cs="FrankRuehl" w:hint="cs"/>
          <w:rtl/>
        </w:rPr>
        <w:t xml:space="preserve"> (תרס"א)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והיתה לו ולזרעו אחריו</w:t>
      </w:r>
      <w:r w:rsidR="00972BEF" w:rsidRPr="00972BEF">
        <w:rPr>
          <w:rStyle w:val="HebrewChar"/>
          <w:rFonts w:cs="FrankRuehl" w:hint="cs"/>
          <w:rtl/>
        </w:rPr>
        <w:t>...</w:t>
      </w:r>
      <w:r w:rsidRPr="00972BEF">
        <w:rPr>
          <w:rStyle w:val="HebrewChar"/>
          <w:rFonts w:cs="FrankRuehl" w:hint="cs"/>
          <w:rtl/>
        </w:rPr>
        <w:t xml:space="preserve"> והקשה הג"א למה באמת לא נמשח</w:t>
      </w:r>
      <w:r w:rsidR="00972BEF" w:rsidRPr="00972BEF">
        <w:rPr>
          <w:rStyle w:val="HebrewChar"/>
          <w:rFonts w:cs="FrankRuehl" w:hint="cs"/>
          <w:rtl/>
        </w:rPr>
        <w:t>...</w:t>
      </w:r>
      <w:r w:rsidRPr="00972BEF">
        <w:rPr>
          <w:rStyle w:val="HebrewChar"/>
          <w:rFonts w:cs="FrankRuehl" w:hint="cs"/>
          <w:rtl/>
        </w:rPr>
        <w:t xml:space="preserve"> והענין יובן על פי מה שכתבנו כי מהותו של קין היא שהוא לשון קנין, וכל קנין הוא דבר יש, על כן היה דבר יש בעיני עצמו, וזה תוצאות כל הרעות וכל הכפירות</w:t>
      </w:r>
      <w:r w:rsidR="00972BEF" w:rsidRPr="00972BEF">
        <w:rPr>
          <w:rStyle w:val="HebrewChar"/>
          <w:rFonts w:cs="FrankRuehl" w:hint="cs"/>
          <w:rtl/>
        </w:rPr>
        <w:t>...</w:t>
      </w:r>
      <w:r w:rsidRPr="00972BEF">
        <w:rPr>
          <w:rStyle w:val="HebrewChar"/>
          <w:rFonts w:cs="FrankRuehl" w:hint="cs"/>
          <w:rtl/>
        </w:rPr>
        <w:t xml:space="preserve"> אך במהות הזה גם צד טוב לעבודת ה', כענין שנאמר (דהי"ב י"ז) ויגבה לבו בדרכי ה', וכן (סנהדרין ל"ז) כל אחד ואחד חייב לומר בשבילי נברא העולם. והנה פינחס שהיה משורש קין, במה שקנא לשם ה' אף שלא היה מחוייב בזה מצד הדין, רק מחמת גודל נפשו שלא היה יכול לסבול עד שהוגבה לבו בדרכי ה' ועשה מה שעשה, וזה הוא ממש הצד הטוב שבקין, ואינו דומה העושה מה שנצטוה למי שעושה דבר מעצמו בלי ציווי, ועל כן תיקן בזה שלש העבירות שבקין, חטא ע"ז שהשתחוו לפעור, וגילוי עריות שנתחברו לבת אל נכר, ושפיכות דמים שהרוצח ממעט את הדמות שבאדם, הוא הציל את ישראל, כמאמר הכתוב "ולא כליתי את בני ישראל", על כן נתקנו חלקי הטוב שבקין שהיו בפינחס, ושוב ראוי להיות כהן.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אך עדיין צריכין למודעי</w:t>
      </w:r>
      <w:r w:rsidR="00972BEF" w:rsidRPr="00972BEF">
        <w:rPr>
          <w:rStyle w:val="HebrewChar"/>
          <w:rFonts w:cs="FrankRuehl" w:hint="cs"/>
          <w:rtl/>
        </w:rPr>
        <w:t>...</w:t>
      </w:r>
      <w:r w:rsidRPr="00972BEF">
        <w:rPr>
          <w:rStyle w:val="HebrewChar"/>
          <w:rFonts w:cs="FrankRuehl" w:hint="cs"/>
          <w:rtl/>
        </w:rPr>
        <w:t xml:space="preserve"> מאין זכה עתה לכהונה. אך יובן בהקדם דברי הירושלמי סנהדרין, שרצו לנדותו אילולי שקפצה עליו רוח הקדש ואמר והיתה לו ולזרעו אחריו ברית כהונת עולם. ולכאורה הדברים תמוהים, דממה נפשך, אם ידעו הלכה למשה מסיני שקנאים פוגעין בו אם כן למה רצו לנדותו, ואם לאו היה להם לדונו במיתה כרוצח. אך יובן על פי מה שהוכיח כ"ק אבי אדומו"ר זצללה"ה ממה שאמרו חז"ל תמר זינתה ויצאו ממנה מלכים ונביאים, זמרי זינה ונהרגו על ידו כמה רבבות מישראל, מדהשוו רז"ל זנות תמר לזנות זמרי, שמע מינה כמו שכוונת תמר היתה לשם שמים, כן כוונת זמרי, אף שרש"י לא פירש כן. ויש להוסיף, שטעות זמרי היתה בכזבי, שחשב </w:t>
      </w:r>
      <w:r w:rsidRPr="00972BEF">
        <w:rPr>
          <w:rStyle w:val="HebrewChar"/>
          <w:rFonts w:cs="FrankRuehl" w:hint="cs"/>
          <w:rtl/>
        </w:rPr>
        <w:lastRenderedPageBreak/>
        <w:t>שכבר נכנעה לקדושה, וכענין שאמרו חז"ל (מגילה י"ד ב') ברחב הזונה דאיגיירא ונסבה יהושע, אף שמבואר בכתבי האריז"ל שהיא היתה לילית הקליפה. כמו כן חשב על כזבי. ומה שטעה לחשוב כן, נראה כי מבואר בזוהר הקדש דעטרי לה בחרשייהו (כשפים) בגין למיתפס רישא דלהון. ויש לומר שזה היה הכישוף כעין אחיזת עינים עד שהיו יכולין לטעות בה שכבר היא נמתקת ונכנעה לקדושה</w:t>
      </w:r>
      <w:r w:rsidR="00972BEF" w:rsidRPr="00972BEF">
        <w:rPr>
          <w:rStyle w:val="HebrewChar"/>
          <w:rFonts w:cs="FrankRuehl" w:hint="cs"/>
          <w:rtl/>
        </w:rPr>
        <w:t>...</w:t>
      </w:r>
      <w:r w:rsidRPr="00972BEF">
        <w:rPr>
          <w:rStyle w:val="HebrewChar"/>
          <w:rFonts w:cs="FrankRuehl" w:hint="cs"/>
          <w:rtl/>
        </w:rPr>
        <w:t xml:space="preserve"> איך שיהיה הנה הוא חשב לעשות עבירה לשמה, אך לא עלתה בידו ונלכד בפח. והנה כל המחוייב מיתה בבית דין אין משגיחין אם כוונתו היתה לשם מצוה או לא, ומקושש יוכיח, אבל בזה שמדינא איננו חייב מיתה רק מי שרוצה לקנאות קנאת ה' צב-אות היה מותר לו להרגו, בזה יש מקום לומר, שמאחר שכוונת עושה המעשה היתה לשם שמים, שוב לא שייך לקנאות בו ולהרגו, ואדרבה יש לעורר רחמנות עליו, שאף שכוונתו היתה לטובה אף על פי כן נלכד בפח. וזו היתה טענת האנשים שבקשו לנדות את פינחס, אף שמן הדין לא היתה עליו קושיא, שהוא לא היה מחוייב לירד לסוף כוונתו. אך באמת גם פנחס ידע מזה, ואף על פי כן באשר היה רואה שהנגף נוגף וכל ישראל הם בסכנה, לא השגיח על כל אלה ומסר גם את נשמתו ואפילו על מנת שיקרא רוצח עשה מה שעשה בשביל להציל את ישראל. וזו בעצמה מדת אהרן הכהן שזכה לכהונה על ידי עשיית העגל, מפני שמסר נפשו ונשמתו עבור כלל ישראל כמבואר במדרש (שמ"ר ל"ז)</w:t>
      </w:r>
      <w:r w:rsidR="00972BEF" w:rsidRPr="00972BEF">
        <w:rPr>
          <w:rStyle w:val="HebrewChar"/>
          <w:rFonts w:cs="FrankRuehl" w:hint="cs"/>
          <w:rtl/>
        </w:rPr>
        <w:t>...</w:t>
      </w:r>
      <w:r w:rsidRPr="00972BEF">
        <w:rPr>
          <w:rStyle w:val="HebrewChar"/>
          <w:rFonts w:cs="FrankRuehl" w:hint="cs"/>
          <w:rtl/>
        </w:rPr>
        <w:t xml:space="preserve"> (פינחס תע"ר)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בזוהר הקדוש ר' חייא פתח עדות ביהוסף שמו וכו'</w:t>
      </w:r>
      <w:r w:rsidR="00972BEF" w:rsidRPr="00972BEF">
        <w:rPr>
          <w:rStyle w:val="HebrewChar"/>
          <w:rFonts w:cs="FrankRuehl" w:hint="cs"/>
          <w:rtl/>
        </w:rPr>
        <w:t>...</w:t>
      </w:r>
      <w:r w:rsidRPr="00972BEF">
        <w:rPr>
          <w:rStyle w:val="HebrewChar"/>
          <w:rFonts w:cs="FrankRuehl" w:hint="cs"/>
          <w:rtl/>
        </w:rPr>
        <w:t xml:space="preserve"> ויש לפרש הטעם דליוסף אתוסף ה' ולפינחס יו"ד, דהנה נראה דה' שנתוספה ביוסף היא ה"א הראשונה שבשם, שהיא בין היו"ד להוא"ו, וכמו שהוא בסדר שמו יו"ד ה"א וא"ו, וידוע דעולם הבא הוא בה"א הראשונה שבשם הוי"ה ב"ה ונקרא נועם ה', ועל כן יוסף שמסר את עולם הזה עבור כבוד השי"ת ואפילו על מנת ליהרג, כדאיתא במדרש, והוא קיבל עליו את הכל וינס ויצא החוצה, רומז לחוץ מעולם הזה</w:t>
      </w:r>
      <w:r w:rsidR="00972BEF" w:rsidRPr="00972BEF">
        <w:rPr>
          <w:rStyle w:val="HebrewChar"/>
          <w:rFonts w:cs="FrankRuehl" w:hint="cs"/>
          <w:rtl/>
        </w:rPr>
        <w:t>...</w:t>
      </w:r>
      <w:r w:rsidRPr="00972BEF">
        <w:rPr>
          <w:rStyle w:val="HebrewChar"/>
          <w:rFonts w:cs="FrankRuehl" w:hint="cs"/>
          <w:rtl/>
        </w:rPr>
        <w:t xml:space="preserve"> והנה בירושלמי שרצו לנדות את פנחס אילולי שקפצה עליו רוח הקודש, וכבר דברנו מזה שפינחס מסר נפשו אפילו על מנת שיקרא רוצח, </w:t>
      </w:r>
      <w:r w:rsidRPr="00972BEF">
        <w:rPr>
          <w:rStyle w:val="HebrewChar"/>
          <w:rFonts w:cs="FrankRuehl" w:hint="cs"/>
          <w:rtl/>
        </w:rPr>
        <w:lastRenderedPageBreak/>
        <w:t>ולא השגיח על שום דבר בקנאתו קנאת השי"ת, ורק ראה שהנגף נוגף, על כן הפקיר אף את נשמתו עבור כבוד השי"ת ועבור ישראל, והנה שמסר גם את העולם הבא, על כן שכרו נמי בדבר שלמעלה מעולם הבא, והוא היו"ד שבשם הוי"ה ב"ה, ומשם משך חיים לכל ישראל ממקור החיים. (שם תרע"ב)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לכן אמור הנני נותן לו את בריתי שלום</w:t>
      </w:r>
      <w:r w:rsidR="00972BEF" w:rsidRPr="00972BEF">
        <w:rPr>
          <w:rStyle w:val="HebrewChar"/>
          <w:rFonts w:cs="FrankRuehl" w:hint="cs"/>
          <w:rtl/>
        </w:rPr>
        <w:t>...</w:t>
      </w:r>
      <w:r w:rsidRPr="00972BEF">
        <w:rPr>
          <w:rStyle w:val="HebrewChar"/>
          <w:rFonts w:cs="FrankRuehl" w:hint="cs"/>
          <w:rtl/>
        </w:rPr>
        <w:t xml:space="preserve"> והנה פינחס דחה החיצוניות מעדת ישראל, ושבה קהילת יעקב לאיתנה והתחברו אחד באחד והיו לאגודה אחת, וזהו השיב את חמתי מעל בני ישראל</w:t>
      </w:r>
      <w:r w:rsidR="00972BEF" w:rsidRPr="00972BEF">
        <w:rPr>
          <w:rStyle w:val="HebrewChar"/>
          <w:rFonts w:cs="FrankRuehl" w:hint="cs"/>
          <w:rtl/>
        </w:rPr>
        <w:t>...</w:t>
      </w:r>
      <w:r w:rsidRPr="00972BEF">
        <w:rPr>
          <w:rStyle w:val="HebrewChar"/>
          <w:rFonts w:cs="FrankRuehl" w:hint="cs"/>
          <w:rtl/>
        </w:rPr>
        <w:t xml:space="preserve"> ויש לומר עוד מפאת שכתוב ויקח רומח בידו, ובזוהר הקדש שהוא רמ"ח תיבין דקריאת שמע הבריח את המזיקין הם כחות החיצוניים שנדבקו בעדת ישראל, כידוע שקריאת שמע מבריחה את המזיקין וששבה אחדות ישראל לאיתנה. ויש לומר עוד שלעומת שהוא כינס את רמ"ח האברים שבו וכל כחות נפשו ומסר אותם על קידוש שם שמים, זכה וזיכה את כל ישראל להתאחד ולהתאגד שנית אחרי הפירוד, ונעשה מן חימה חומה, שמקודם היו כעיר פרוצה אין חומה, וזהו השיב את חמתי</w:t>
      </w:r>
      <w:r w:rsidR="00972BEF" w:rsidRPr="00972BEF">
        <w:rPr>
          <w:rStyle w:val="HebrewChar"/>
          <w:rFonts w:cs="FrankRuehl" w:hint="cs"/>
          <w:rtl/>
        </w:rPr>
        <w:t>...</w:t>
      </w:r>
      <w:r w:rsidRPr="00972BEF">
        <w:rPr>
          <w:rStyle w:val="HebrewChar"/>
          <w:rFonts w:cs="FrankRuehl" w:hint="cs"/>
          <w:rtl/>
        </w:rPr>
        <w:t xml:space="preserve"> ועל כן זכה גם הוא לשלום שהוא התאחדות החלקים, ושעל כן לא מת, כי המיתה היא פירוד היסודות</w:t>
      </w:r>
      <w:r w:rsidR="00972BEF" w:rsidRPr="00972BEF">
        <w:rPr>
          <w:rStyle w:val="HebrewChar"/>
          <w:rFonts w:cs="FrankRuehl" w:hint="cs"/>
          <w:rtl/>
        </w:rPr>
        <w:t>...</w:t>
      </w:r>
      <w:r w:rsidRPr="00972BEF">
        <w:rPr>
          <w:rStyle w:val="HebrewChar"/>
          <w:rFonts w:cs="FrankRuehl" w:hint="cs"/>
          <w:rtl/>
        </w:rPr>
        <w:t xml:space="preserve"> והוא יהיה המאחד את ישראל באביהן שבשמים, וזהו והיתה לו ולזרעו אחריו ברית כהונת עולם, כי כהן הוא המחבר את העליונים והתחתונים עד לעתיד. (שם תרע"ג)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והנה מי שנתחייב מיתה בבית דין אין משגיחין על כוונתו ואפילו היתה כונתו לשם שמים אינו ניצול ממיתת בית דין, אבל זה שקנאין פוגעין בו אם כוונתו לשמים אלא שנלכד בפח, שוב אין סברא לומר שיהיו קנאין פוגעין בו, אדרבה יש להתמלא רחמים עליו שנלכד בפח. ובזה יש לפרש הא דנתעלמה הלכה ממשה רבינו ע"ה ומכל ישראל, שלכאורה אינו מובן, כי שכחה היא מצד החומר, ואיך יתכן זה במשה רבינו ע"ה שהיה מזוכך עד התכלית</w:t>
      </w:r>
      <w:r w:rsidRPr="00972BEF">
        <w:rPr>
          <w:rStyle w:val="HebrewChar"/>
          <w:rFonts w:cs="FrankRuehl" w:hint="cs"/>
          <w:rtl/>
        </w:rPr>
        <w:t>...</w:t>
      </w:r>
      <w:r w:rsidR="00CB6C06" w:rsidRPr="00972BEF">
        <w:rPr>
          <w:rStyle w:val="HebrewChar"/>
          <w:rFonts w:cs="FrankRuehl" w:hint="cs"/>
          <w:rtl/>
        </w:rPr>
        <w:t xml:space="preserve"> ולפי דרכנו יש לומר דעיקר הדין דקנאין פוגעין בו לא נעלם מהם, אך נעלם מהם אם בכי האי גוונא שהיתה כונתו לשם שמים נמי</w:t>
      </w:r>
      <w:r w:rsidRPr="00972BEF">
        <w:rPr>
          <w:rStyle w:val="HebrewChar"/>
          <w:rFonts w:cs="FrankRuehl" w:hint="cs"/>
          <w:rtl/>
        </w:rPr>
        <w:t>...</w:t>
      </w:r>
      <w:r w:rsidR="00CB6C06" w:rsidRPr="00972BEF">
        <w:rPr>
          <w:rStyle w:val="HebrewChar"/>
          <w:rFonts w:cs="FrankRuehl" w:hint="cs"/>
          <w:rtl/>
        </w:rPr>
        <w:t xml:space="preserve"> והוא מילתא דתליא בסברא ומשא ומתן של הלכה, </w:t>
      </w:r>
      <w:r w:rsidR="00CB6C06" w:rsidRPr="00972BEF">
        <w:rPr>
          <w:rStyle w:val="HebrewChar"/>
          <w:rFonts w:cs="FrankRuehl" w:hint="cs"/>
          <w:rtl/>
        </w:rPr>
        <w:lastRenderedPageBreak/>
        <w:t>ואיתא בראשונים ז"ל דפלפול ומשא מתן של הלכה היה נוהג גם בבית דינו של משה, ופינחס אמר לא כך לימדתני ברדתך מהר סיני הבועל ארמית קנאין פוגעין בו, היינו שכך הבין דברי משה רבינו ע"ה שאמר אז ההלכה מפי הגבורה, ואמר לו משה רבינו ע"ה קריינא דאיגרתא איהו להוי פרוונקא, יתפרש על פי הש"ס תענית כ"א, מדשמעי אנא ואילפא לא שמע, שמע מינה לדידי קיימא לי שעתא, והכא נמי, מאחר שאתה הבנת כך מהדברים שיצאו מפי וזולתך לא הבינו כן, שמע מינה שלדידך קיימא שעתא</w:t>
      </w:r>
      <w:r w:rsidRPr="00972BEF">
        <w:rPr>
          <w:rStyle w:val="HebrewChar"/>
          <w:rFonts w:cs="FrankRuehl" w:hint="cs"/>
          <w:rtl/>
        </w:rPr>
        <w:t>...</w:t>
      </w:r>
      <w:r w:rsidR="00CB6C06" w:rsidRPr="00972BEF">
        <w:rPr>
          <w:rStyle w:val="HebrewChar"/>
          <w:rFonts w:cs="FrankRuehl" w:hint="cs"/>
          <w:rtl/>
        </w:rPr>
        <w:t xml:space="preserve"> ולפי האמור יובן הא דבקשו לנדותו היינו שידעו ברוח הקדש שגם פינחס ידע שכוונתו לטובה, ולשיטתם לא שייך קנאין פוגעין בו. ומכל מקום אין קושיא למה לא דנוהו למיתה כרוצח, דבענין מיתת בית דין אין משגיחין על הכוונה, ולא היה אפשר לדונו בבית דין.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גם פנחס ידע דאין הלכה כמותו, מדאיפלגי עלה רבים, ויחיד ורבים הלכה כרבים, ומכל מקום באשר ראה הנגף נוגף, ובזהר הקדש דחזא אות מ' ואות ו' מן מות טס באוירא על ראש ישראל רחמנא ליצלן, לא השגיח על שום דבר והפקיר עצמו עבור כלל ישראל ואפילו על מנת שיקרא רוצח ויאבד עולם הזה ועולם הבא, ואפילו נשמתו, למען יציל את ישראל מכליה חס ושלום</w:t>
      </w:r>
      <w:r w:rsidR="00972BEF" w:rsidRPr="00972BEF">
        <w:rPr>
          <w:rStyle w:val="HebrewChar"/>
          <w:rFonts w:cs="FrankRuehl" w:hint="cs"/>
          <w:rtl/>
        </w:rPr>
        <w:t>...</w:t>
      </w:r>
      <w:r w:rsidRPr="00972BEF">
        <w:rPr>
          <w:rStyle w:val="HebrewChar"/>
          <w:rFonts w:cs="FrankRuehl" w:hint="cs"/>
          <w:rtl/>
        </w:rPr>
        <w:t xml:space="preserve"> וזכה לעומתו לדבר הגבוה גם מהנשמה, הוא הצלם אלקים בשלימות שלא יסתלק ממנו לעולם</w:t>
      </w:r>
      <w:r w:rsidR="00972BEF" w:rsidRPr="00972BEF">
        <w:rPr>
          <w:rStyle w:val="HebrewChar"/>
          <w:rFonts w:cs="FrankRuehl" w:hint="cs"/>
          <w:rtl/>
        </w:rPr>
        <w:t>...</w:t>
      </w:r>
      <w:r w:rsidRPr="00972BEF">
        <w:rPr>
          <w:rStyle w:val="HebrewChar"/>
          <w:rFonts w:cs="FrankRuehl" w:hint="cs"/>
          <w:rtl/>
        </w:rPr>
        <w:t xml:space="preserve"> (שם תרע"ה)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ולפי זה יש לפרש הא דהיו השבטים מבזים אותו במה שפיטם אבי אמו עגלים לע"ז, ולא בפשיטות שהיה עובד ע"ז שממיתין עליה, שזה גנאי יותר מפיטום, היינו שהיו אומרים שפינחס לא השגיח בזמרי אלא בחיצוניות, ואלמלי היה מביט בפנימיות הענין שכוונתו היתה לשם שמים לא היה הורגו, וזה גרם הפגם מבית אבי אמו שפיטם עגלים לע"ז שכל הענין בחיצונית כנ"ל, על כן נתהוה נמי בפנחס שהיה נמשך אחר שטחיות וחיצוניות הענין, לזה בא הכתוב ויחסו אחר אהרן, והיינו כי איתא במהר"ל שאהרן היה כל ענינו פנימיות, וכן מורות אותיות שמו</w:t>
      </w:r>
      <w:r w:rsidRPr="00972BEF">
        <w:rPr>
          <w:rStyle w:val="HebrewChar"/>
          <w:rFonts w:cs="FrankRuehl" w:hint="cs"/>
          <w:rtl/>
        </w:rPr>
        <w:t>...</w:t>
      </w:r>
      <w:r w:rsidR="00CB6C06" w:rsidRPr="00972BEF">
        <w:rPr>
          <w:rStyle w:val="HebrewChar"/>
          <w:rFonts w:cs="FrankRuehl" w:hint="cs"/>
          <w:rtl/>
        </w:rPr>
        <w:t xml:space="preserve"> (שם תרע"ז)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וזהו כדעת האומר (ב"מ קי"ד ב' עיין שם ברש"י ובתוספות, ובתוספות ב"ב קכ"ז ב') פנחס זה אליהו שנזדכך אחר כך חומרו מכל וכל שנכלה ונתבטל הגשמי ממנו ונעשה כולו רוחני, ומזה למדו בעת ששרתה עליו רוח הקודש הגיע למדריגה זו, כי לולי כן לא זכה לכך, כי דבר זה שהוא כליון החומר לגמרי הוא מרצון ה' בלבד ולא על ידי יגיעו וסגולת מעשיו</w:t>
      </w:r>
      <w:r w:rsidR="00972BEF" w:rsidRPr="00972BEF">
        <w:rPr>
          <w:rStyle w:val="HebrewChar"/>
          <w:rFonts w:cs="FrankRuehl" w:hint="cs"/>
          <w:rtl/>
        </w:rPr>
        <w:t>...</w:t>
      </w:r>
      <w:r w:rsidRPr="00972BEF">
        <w:rPr>
          <w:rStyle w:val="HebrewChar"/>
          <w:rFonts w:cs="FrankRuehl" w:hint="cs"/>
          <w:rtl/>
        </w:rPr>
        <w:t xml:space="preserve"> (חלק א שיחת מלאכי השרת עמוד טו)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ולכך עובדא דפנחס היה גם כן זריזות יתירה, כמשאז"ל (סנהדרין פ"ב א') אם בא לימלך אין מורין לו, רק שלא נמלך כלל, אלא שרצון השי"ת אז בזריזות, והשי"ת אומר שזריזות זו היא מתינות, וזה מעיד על זריזות ראשון שהיה גם כן ברצון השי"ת. ובויקרא רבה רפ"א דפנחס היה פניו כלפידים, היינו דרגא דנדב ואביהוא בהתגברות כח האש וההתלהבות במסירות נפש לצאת ממדריגת אדם ממש רק כמלאך ה' דוגמת אליה שהיו שניהם מקנאים והקנאה היא מתגבורת האש כנודע. ומכל מקום אמז"ל (קה"ר פ"י) דנסתלק ממנו רוח הקודש בעובדא דבת יפתח, שהוא גם כן דוגמת אש זרה, כי אין רצון השי"ת בקרבן כזה נפש אדם ממש, ושם פנחס נתעצל, ובשביל מתינות והמלכה יתירה במחשבתו כדאיתא שם, אמר אני כהן גדול וכו' גרם להקרבת זרה, על דרך שאז"ל (קה"ר פ"ז) מי שהוא רחמן על וכו' סוף וכו'</w:t>
      </w:r>
      <w:r w:rsidRPr="00972BEF">
        <w:rPr>
          <w:rStyle w:val="HebrewChar"/>
          <w:rFonts w:cs="FrankRuehl" w:hint="cs"/>
          <w:rtl/>
        </w:rPr>
        <w:t>...</w:t>
      </w:r>
      <w:r w:rsidR="00CB6C06" w:rsidRPr="00972BEF">
        <w:rPr>
          <w:rStyle w:val="HebrewChar"/>
          <w:rFonts w:cs="FrankRuehl" w:hint="cs"/>
          <w:rtl/>
        </w:rPr>
        <w:t xml:space="preserve"> ומגיע אז למדרגת היראה שהיא קצה השני וגם כן תופס עד קצה האחרון עד שמתבטלת גם כן, וכן כולם כנ"ל</w:t>
      </w:r>
      <w:r w:rsidRPr="00972BEF">
        <w:rPr>
          <w:rStyle w:val="HebrewChar"/>
          <w:rFonts w:cs="FrankRuehl" w:hint="cs"/>
          <w:rtl/>
        </w:rPr>
        <w:t>...</w:t>
      </w:r>
      <w:r w:rsidR="00CB6C06" w:rsidRPr="00972BEF">
        <w:rPr>
          <w:rStyle w:val="HebrewChar"/>
          <w:rFonts w:cs="FrankRuehl" w:hint="cs"/>
          <w:rtl/>
        </w:rPr>
        <w:t xml:space="preserve"> ותיקונו באליהו שהוא קו המיצוע לקרב את הקרובים ולרחק את הרחוקים והזרים כמשז"ל בעדיות. (חלק ג דובר צדק עמוד צז)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אך הענין הוא, שהשבטים היו מקטרגים על מעשה זו שהרגו לזמרי אף שלא היה מחויב מיתה על פי דין, רק קנאים פוגעין בו, ואין מצוה על הקנאין, שהרי אמרו הבא לימלך אין מורין לו, רק מי שבוער בו קנאת ה' צב-אות מותר לפגוע בו. וקטרגו השבטים על זה, ואמרו הלא ראינו שמשה רבינו לא הרגו ולא נתעורר מי להרגו רק הוא, מן הסתם הוא מטעם שהוא מזרע יתרו שהיה כהן מדין, וקליפת מדין הוא כעס, שכן מצינו בכל מקום לשון קנאה שהוא בלא חשבון</w:t>
      </w:r>
      <w:r w:rsidR="00972BEF" w:rsidRPr="00972BEF">
        <w:rPr>
          <w:rStyle w:val="HebrewChar"/>
          <w:rFonts w:cs="FrankRuehl" w:hint="cs"/>
          <w:rtl/>
        </w:rPr>
        <w:t>...</w:t>
      </w:r>
      <w:r w:rsidRPr="00972BEF">
        <w:rPr>
          <w:rStyle w:val="HebrewChar"/>
          <w:rFonts w:cs="FrankRuehl" w:hint="cs"/>
          <w:rtl/>
        </w:rPr>
        <w:t xml:space="preserve"> ולכן בא הכתוב ויחסו אחר אהרן, </w:t>
      </w:r>
      <w:r w:rsidRPr="00972BEF">
        <w:rPr>
          <w:rStyle w:val="HebrewChar"/>
          <w:rFonts w:cs="FrankRuehl" w:hint="cs"/>
          <w:rtl/>
        </w:rPr>
        <w:lastRenderedPageBreak/>
        <w:t>היינו להורות שאדרבה מדתו היתה מדת החסד מדת אהרן הכהן, ולכן כתיב בקנאו את קנאתי בתוכם, בתוך בני ישראל, ורק מרוב רחמיו על ישראל לכן נתקנא קנאת ה' צב-אות לפגוע בזמרי, ועבור זה נתן לו בריתו שלום</w:t>
      </w:r>
      <w:r w:rsidR="00972BEF" w:rsidRPr="00972BEF">
        <w:rPr>
          <w:rStyle w:val="HebrewChar"/>
          <w:rFonts w:cs="FrankRuehl" w:hint="cs"/>
          <w:rtl/>
        </w:rPr>
        <w:t>...</w:t>
      </w:r>
      <w:r w:rsidRPr="00972BEF">
        <w:rPr>
          <w:rStyle w:val="HebrewChar"/>
          <w:rFonts w:cs="FrankRuehl" w:hint="cs"/>
          <w:rtl/>
        </w:rPr>
        <w:t xml:space="preserve"> (פרי צדיק פנחס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התחילו השבטים מבזים אותו, יש להבין למה היו מבזין אותו בזה מה שאמו היא בת יתרו, שעל כל פנים נתגיירה, והלא כל האמהות היו בנות לבן שהיה עובד ע"ז</w:t>
      </w:r>
      <w:r w:rsidR="00972BEF" w:rsidRPr="00972BEF">
        <w:rPr>
          <w:rStyle w:val="HebrewChar"/>
          <w:rFonts w:cs="FrankRuehl" w:hint="cs"/>
          <w:rtl/>
        </w:rPr>
        <w:t>...</w:t>
      </w:r>
      <w:r w:rsidRPr="00972BEF">
        <w:rPr>
          <w:rStyle w:val="HebrewChar"/>
          <w:rFonts w:cs="FrankRuehl" w:hint="cs"/>
          <w:rtl/>
        </w:rPr>
        <w:t xml:space="preserve"> אך הענין על פי מה שאמרו בזוהר הקדש</w:t>
      </w:r>
      <w:r w:rsidR="00972BEF" w:rsidRPr="00972BEF">
        <w:rPr>
          <w:rStyle w:val="HebrewChar"/>
          <w:rFonts w:cs="FrankRuehl" w:hint="cs"/>
          <w:rtl/>
        </w:rPr>
        <w:t>...</w:t>
      </w:r>
      <w:r w:rsidRPr="00972BEF">
        <w:rPr>
          <w:rStyle w:val="HebrewChar"/>
          <w:rFonts w:cs="FrankRuehl" w:hint="cs"/>
          <w:rtl/>
        </w:rPr>
        <w:t xml:space="preserve"> שעל ידי שלקחו מעשו כחו שהם הידים ולקחו לקדושה זכו על ידי זה לכתר נעשה, ומישמעאל לקחו כוחו שהוא השמיעה, שכן נקרא ישמעאל של שם שומע א-ל, וזכו על ידי זה לכתר נשמע, כן מיתרו שהיה מתחלה כהן מדין אחר כך כששב ונתגייר על ידי שלקח אלעזר מבנותיו זכה שנולד פנחס שזכה להכהונה, והוא על דרך שאמרו עובדיה גר אדומי היה (ונבא על אדום)</w:t>
      </w:r>
      <w:r w:rsidR="00972BEF" w:rsidRPr="00972BEF">
        <w:rPr>
          <w:rStyle w:val="HebrewChar"/>
          <w:rFonts w:cs="FrankRuehl" w:hint="cs"/>
          <w:rtl/>
        </w:rPr>
        <w:t>...</w:t>
      </w:r>
      <w:r w:rsidRPr="00972BEF">
        <w:rPr>
          <w:rStyle w:val="HebrewChar"/>
          <w:rFonts w:cs="FrankRuehl" w:hint="cs"/>
          <w:rtl/>
        </w:rPr>
        <w:t xml:space="preserve"> שעובדיה ודוד מפני שבאו מהם הרגישו יותר הסרחון, וכן פנחס על ידי שבא מבנות פוטיאל הרגיש יותר להתקנא על זה שהיה עיקר אשר נכלו לכם על דבר פעור שהוא ע"ז, ולכן זכה אחר כך לכהונה. וזה הכל היה מפני שיצא מבנות יתרו, ומשום הכי אמר לו משה רבינו ע"ה קריינא דאגרתא איהו ליהוי פרוונקא, שמן הסתם כיון שהוא נתקנא יותר מכולם יש לו שייכות לזה להתקנא</w:t>
      </w:r>
      <w:r w:rsidR="00972BEF" w:rsidRPr="00972BEF">
        <w:rPr>
          <w:rStyle w:val="HebrewChar"/>
          <w:rFonts w:cs="FrankRuehl" w:hint="cs"/>
          <w:rtl/>
        </w:rPr>
        <w:t>...</w:t>
      </w:r>
      <w:r w:rsidRPr="00972BEF">
        <w:rPr>
          <w:rStyle w:val="HebrewChar"/>
          <w:rFonts w:cs="FrankRuehl" w:hint="cs"/>
          <w:rtl/>
        </w:rPr>
        <w:t xml:space="preserve"> וזה היה מפני שהיה מבנות פוטיאל לכך בערה בו הקנאה יותר והשבטים לא ידעו זה שצריך להיות כך, לכן תלו זאת לגנאי והיו מבזין אותו</w:t>
      </w:r>
      <w:r w:rsidR="00972BEF" w:rsidRPr="00972BEF">
        <w:rPr>
          <w:rStyle w:val="HebrewChar"/>
          <w:rFonts w:cs="FrankRuehl" w:hint="cs"/>
          <w:rtl/>
        </w:rPr>
        <w:t>...</w:t>
      </w:r>
      <w:r w:rsidRPr="00972BEF">
        <w:rPr>
          <w:rStyle w:val="HebrewChar"/>
          <w:rFonts w:cs="FrankRuehl" w:hint="cs"/>
          <w:rtl/>
        </w:rPr>
        <w:t xml:space="preserve"> לכן בא הכתוב וייחסו שהוא בן אהרן הכהן, שמדת כהן הוא חסד אוהב את הבריות ומקרבן לתורה, ואדרבא מאהבת ישראל נתקנא</w:t>
      </w:r>
      <w:r w:rsidR="00972BEF" w:rsidRPr="00972BEF">
        <w:rPr>
          <w:rStyle w:val="HebrewChar"/>
          <w:rFonts w:cs="FrankRuehl" w:hint="cs"/>
          <w:rtl/>
        </w:rPr>
        <w:t>...</w:t>
      </w:r>
      <w:r w:rsidRPr="00972BEF">
        <w:rPr>
          <w:rStyle w:val="HebrewChar"/>
          <w:rFonts w:cs="FrankRuehl" w:hint="cs"/>
          <w:rtl/>
        </w:rPr>
        <w:t xml:space="preserve"> (שם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 xml:space="preserve">ואחר כך בא פנחס על ידי קנאתו והכניס הרהור תשובה בהם בכל שבט שמעון וגם בזמרי וכזבי שהיתה גלגול דינה, כמו שכתב האר"י הק' ז"ל, ומטעם זה שתקו זמרי וכזבי והוטב בעיניהם ליהרג על ידי פנחס כי היכי דתהוי להו כפרה, וכן שבט שמעון שתקו מפני שהרהרו תשובה בלבם, אך זה שהכניס פנחס הרהור תשובה בהם היה על פי נס, ומשום זה חשב לה בין הנסים שנעשו לפנחס, וזה שאמר בקנאו את </w:t>
      </w:r>
      <w:r w:rsidR="00CB6C06" w:rsidRPr="00972BEF">
        <w:rPr>
          <w:rStyle w:val="HebrewChar"/>
          <w:rFonts w:cs="FrankRuehl" w:hint="cs"/>
          <w:rtl/>
        </w:rPr>
        <w:lastRenderedPageBreak/>
        <w:t>קנאתי בתוכם, ומלת בתוכם מיותרת, ואינה מובן, אך הפירוש שהכניס קנאת ה' גם בתוכם, היינו בלב זמרי וכזבי ושבט שמעון, ובשכר זה לכן אמור הנני נותן לו את בריתי שלום, שזכה למדתו של יוסף שמשפיע לכנסת ישראל</w:t>
      </w:r>
      <w:r w:rsidRPr="00972BEF">
        <w:rPr>
          <w:rStyle w:val="HebrewChar"/>
          <w:rFonts w:cs="FrankRuehl" w:hint="cs"/>
          <w:rtl/>
        </w:rPr>
        <w:t>...</w:t>
      </w:r>
      <w:r w:rsidR="00CB6C06" w:rsidRPr="00972BEF">
        <w:rPr>
          <w:rStyle w:val="HebrewChar"/>
          <w:rFonts w:cs="FrankRuehl" w:hint="cs"/>
          <w:rtl/>
        </w:rPr>
        <w:t xml:space="preserve"> (שם ג)</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פנים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זה ספר תולדות אדם, הוא לצורות, בסוד הצורות של בני אדם, להכיר באלו תולדות אדם, את הצורה שבסודות האדם, בשער, במצח, בעינים, בפנים, בשפתים, וברשמי היד, ובאזנים, בשבע אלו ניכרים בני אדם. (יתרו סח,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סוד הפנים לאלו בעלי החכמה הפנימית, (מתורות הפנים אינן ניכרות) ברשימות שבמחוץ (עור הפנים, כמו שאמרנו במצח), אלא בתוך רשימה של סודות פנימיים, כי צורות הפנים מתהפכות ובאות מכח הצורות של רשימות הפנים, שהן סתומות ברוח, השורה בפנימיות, ומתוך הרוח ההוא נראות מבחוץ צורות הפנים, שהן ניכרות אל אלו החכמים, (בעלי חכמה הפנימית כנ"ל).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צורות הפנים ניכרות מתוך הרוח, רוח יש באדם שסוד האותיות חקוקות בו, וכל כ"ב אותיות סתומות בתוך רוח ההוא, ולפי המעשה של האדם עולות רשימות של אלו האותיות לתוך הפנים, וכמו שאלו האותיות עולות, כן הפנים נראות בצורות הרשומות לפי שעה (של האדם) במראה שאינה מתקיימת, (אלא הן צורות עוברות), ובעלי החכמה בלבד רואים אותן ומתקיימות בהם ואינן נשכחות מהם. (שם צג)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זה ספר, היינו להסתכל בו ולגלות תולדות אדם, והא אילן המגלה תולדות אדם שעושה פירות, (דהיינו שמוליד נשמות) להוציא לעולם. זה ספר, לדעת חכמה סתומה ועמוקה שנמסרה לאדם הראשון בצורות של בני אדם, חכמה זו נמסרה לשלמה המלך, וירש אותה וכתב בספרו.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למדנו, שמשה התקשה בזה, עד שבאה השכינה ולמדה לו, והיא ראתה ובררה לכל אלו האנשים שנראו והוכרו בפרצופיהם, ושם למד משה חכמה זו והכניסה בתוכו, זה שאמר ואתה </w:t>
      </w:r>
      <w:r w:rsidRPr="00972BEF">
        <w:rPr>
          <w:rStyle w:val="HebrewChar"/>
          <w:rFonts w:cs="FrankRuehl" w:hint="cs"/>
          <w:rtl/>
        </w:rPr>
        <w:lastRenderedPageBreak/>
        <w:t>תחזה</w:t>
      </w:r>
      <w:r w:rsidR="00972BEF" w:rsidRPr="00972BEF">
        <w:rPr>
          <w:rStyle w:val="HebrewChar"/>
          <w:rFonts w:cs="FrankRuehl" w:hint="cs"/>
          <w:rtl/>
        </w:rPr>
        <w:t>...</w:t>
      </w:r>
      <w:r w:rsidRPr="00972BEF">
        <w:rPr>
          <w:rStyle w:val="HebrewChar"/>
          <w:rFonts w:cs="FrankRuehl" w:hint="cs"/>
          <w:rtl/>
        </w:rPr>
        <w:t xml:space="preserve"> (שם קעח,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להם, חייכם שהכל הוא דבר אחד, ומדרגה אחת עולה, למדנו כמה פנים לפנים יש להקב"ה, יש פנים המאירים, פנים שאינם מאירים, פנים תחתונים, פנים רחוקים, פנים קרובים, פנים שבפנים, פנים שבחוץ, פנים של ימין, פנים של שמאל.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אשרי הם ישראל לפני הקב"ה שנאחזים בפנים העליונים של המלך, בפנים ההם, שהוא ושמו אחוזים בהם, והוא ושמו אחד, ושאר העמים אחוזים באלו פנים הרחוקים, באלו פנים התחתונים, ומשום זה הם רחוקים מגוף המלך, כי אנו רואים כל אלו המצרים קרובים של ישמעאל, וכמה אחרים וקרובים היו לו, וכולם היו בפנים התחתונים באלו פנים הרחוקים</w:t>
      </w:r>
      <w:r w:rsidR="00972BEF" w:rsidRPr="00972BEF">
        <w:rPr>
          <w:rStyle w:val="HebrewChar"/>
          <w:rFonts w:cs="FrankRuehl" w:hint="cs"/>
          <w:rtl/>
        </w:rPr>
        <w:t>...</w:t>
      </w:r>
      <w:r w:rsidRPr="00972BEF">
        <w:rPr>
          <w:rStyle w:val="HebrewChar"/>
          <w:rFonts w:cs="FrankRuehl" w:hint="cs"/>
          <w:rtl/>
        </w:rPr>
        <w:t xml:space="preserve"> (יתרו תכא,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מפאת פניו ימרט ראשו, למדנו יש פנים ויש פנים, (דהיינו שיש פנים המאירים בסוד הכתוב יאר ה' פניו אליך, ויש פנים חשכים של זעם), ומי הם פנים האלו, (שבכתוב ואם מפאת פניו וגו'), אלו הם הנקראים פנים של זעם, וכל אלו התלוים מפנים העזים האלו, כולם קשים, כולם אינם מרחמים, וכנשעברות השערות מפאת פנים האלו נעברים כל (אלו החיצונים התלוים בהם), ונשברים. (תזריע קכט,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אבא היה הולך לקפוטקיא והיה עמו ר' יוסי, בעוד שהיו הולכים ראו אדם אחד שהיה בא ורושם אחד בפניו, אמר ר' אבא נטה מדרך הזה, כי הפנים שלזה מעידים עליו שעבר על עריות שבתורה, ועל כן נרשם זה בפניו, א"ל ר' יוסי אם היה בו רושם ההוא מעת שהיה ילד, איזה ערוה היתה נמצא אז עמו, אמר לו אני רואה בפניו שמעידים שעבר על עריות שבתורה.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קרא אותו ר' אבא אמר לו אמור הדבר, רושם הזה שבפניך מה הוא, אמר להם בבקשה מכם שלא תענשו יותר לאדם ההוא, כי עונותיו גרמו לו רושם הזה. א"ר אבא מה הוא. א"ל יום אחד הייתי הולך בדרך אני ואחותי, והיינו שורים במלון אחד, והשתכרנו מיין, וכל אותו הלילה אחזתי באחותי, בבוקר קמתי, ובעל המלון היה לו מריבה עם אדם אחד, נכנסתי ביניהם (להפרידם), וסדרו אותו (דהיינו שהכו אותי) זה מצד זה וזה מצד זה, ורושם הזה נכנס במוחי, </w:t>
      </w:r>
      <w:r w:rsidRPr="00972BEF">
        <w:rPr>
          <w:rStyle w:val="HebrewChar"/>
          <w:rFonts w:cs="FrankRuehl" w:hint="cs"/>
          <w:rtl/>
        </w:rPr>
        <w:lastRenderedPageBreak/>
        <w:t>ונצלתי על ידי רופא אחד שיש בינינו.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אמרו לו מי הוא הרופא, אמר ליה ר' שמלאי הוא, א"ל איזו רפואה נתן לך, א"ל רפואת הנפש, ומיום ההוא חזרתי בתשובה, ובכל יום ראיתי פני במראה אחד (בלי שינוי) ובכיתי לפני הקב"ה שהוא רבון העולם על עון ההוא, ומדמעות האלו רחצתי פני, אמר ר' אבא, אם לא היתה נמנעת ממך תשובה הייתי מעביר מפניך רושם הוא, אבל קורא אני עליך וסר עונך וחטאתך תכופר. א"ל אמור זה ג' פעמים, א"ל ג' פעמים והרושם נעבר</w:t>
      </w:r>
      <w:r w:rsidR="00972BEF" w:rsidRPr="00972BEF">
        <w:rPr>
          <w:rStyle w:val="HebrewChar"/>
          <w:rFonts w:cs="FrankRuehl" w:hint="cs"/>
          <w:rtl/>
        </w:rPr>
        <w:t>...</w:t>
      </w:r>
      <w:r w:rsidRPr="00972BEF">
        <w:rPr>
          <w:rStyle w:val="HebrewChar"/>
          <w:rFonts w:cs="FrankRuehl" w:hint="cs"/>
          <w:rtl/>
        </w:rPr>
        <w:t xml:space="preserve"> (אחרי שמג)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פתח ואמר, ויקם בי כחשי בפני יענה, במה עוסק הכתוב, ומשיב אלא אשרי חלקו של אדם העוסק בתורה לדעת דרכיו של הקב"ה, שכל מי שעוסק בתורה הוא כאלו עוסק בשמו ממש</w:t>
      </w:r>
      <w:r w:rsidR="00972BEF" w:rsidRPr="00972BEF">
        <w:rPr>
          <w:rStyle w:val="HebrewChar"/>
          <w:rFonts w:cs="FrankRuehl" w:hint="cs"/>
          <w:rtl/>
        </w:rPr>
        <w:t>...</w:t>
      </w:r>
      <w:r w:rsidRPr="00972BEF">
        <w:rPr>
          <w:rStyle w:val="HebrewChar"/>
          <w:rFonts w:cs="FrankRuehl" w:hint="cs"/>
          <w:rtl/>
        </w:rPr>
        <w:t xml:space="preserve"> תא חזי מי שעבר על דברי תורה, התורה עולה ויורדת ועושה רשימות בפניו של האדם כדי שיסתכלו בו עליונים ותחתונים, וכולם שופכים קללות על ראשו. (זה שכתוב ויקם בי כחשי בפני יענה, דהיינו הרשימות שהתורה עושה בפניו).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ותאנא כל אלו עיני ה', (דהיינו מלאכי ההשגחה ההולכות ומשוטטות בעולם לדעת דרכיו של בני אדם כולם נושאים עיניהם ומסתכלים בפניו של אדם ההוא ורואים אותו, וכלם פותחים עליו אוי אוי אוי לו בעולם הזה ואוי לו בעולם הבא, העלו מסביב לפלוני, כי העדות בפניו שרוח הטומאה שורה עליו, (וזה שאמר בפניו יענה, שהכחש מעיד בפניו). וכל אלו הימים, שהרושם נמצא בפניו לעדות, אם מוליד בן הוא מושך לו רוח מצד הטומאה, ואלו הם רשעי הדור עזי הפנים שאדונם עוזב אותם בעולם הזה כדי לכלותם בעולם הבא.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תנינן צדיק זכאי ההוא העוסק בתורה יום ולילה, הקב"ה מושך עליו חוט אחד של חסד, ונרשם לו בפניו, ומאותו הרושם יראים העליונים והתחתונים, אף כך, מי שעובר על דברי תורה מושכים עליו רוח הטומאה ונרשם לו בפניו, שממנו בורחים העליונים והכל מכריזים עליו, העלו מסביב לפלוני, שעבר על דברי תורה ועל מצות אדונו, אוי לו, אוי לנפשו, זה מושך רוח הטומאה הנמצא עמו, ומורישו לבנו, וזה הוא שהקב"ה אין לו חלק בו ועוזב אותו לכלותו לעולם הבא. (שם שמט)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ואתה תחזה מכל העם, (היינו שיחזה) בשש בחינות, שהן בשערות שעל הראש שהן מתתקנות על האזנים, במצח, ובקוים שעל המצח, בעינים, ובשערות שעל העינים, בפנים ובצורת הפנים בחוטם שהוא מתתקן בדרך ישר על הפה, בגוף, בקומה שלו, ובשיעור שלו לכל צד, לד' צדדים ולמעלה ולמטה, זה הוא תקון האדם</w:t>
      </w:r>
      <w:r w:rsidR="00972BEF" w:rsidRPr="00972BEF">
        <w:rPr>
          <w:rStyle w:val="HebrewChar"/>
          <w:rFonts w:cs="FrankRuehl" w:hint="cs"/>
          <w:rtl/>
        </w:rPr>
        <w:t>...</w:t>
      </w:r>
      <w:r w:rsidRPr="00972BEF">
        <w:rPr>
          <w:rStyle w:val="HebrewChar"/>
          <w:rFonts w:cs="FrankRuehl" w:hint="cs"/>
          <w:rtl/>
        </w:rPr>
        <w:t xml:space="preserve"> (זהר חדש יתרו ז,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ישא ה' פניו אליך, בשעה שאתה עומד ומתפלל, שנאמר הנה נשאתי פניך, והרי דברים קל וחומר, ומה אם ללוט נשאתי פנים בשביל אברהם אוהבי, לא אשא פנים מפניך ומפני אבותיך. כתוב אחר אומר ישא ה' פניו אליך, וכתוב אחד אומר אשר לא ישא פנים, כיצד יתקיימו שני כתובים הללו, כשישראל עושים רצונו של מקום ישא ה' פניו אליך, וכשאין עושים רצונו של מקום אשר לא ישא פנים. דבר אחר עד שלא נחתם גזר דין ישא ה' פניו אליך, ומשנחתם גזר דין אשר לא ישא פנים. (נשא מב)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יוחנן ור' אלעזר דאמרי תרווייהו כיון שנצטרך אדם לבריות פניו משתנות ככרום, שנאמר כרום זלות לבני אדם. (ברכות ו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דא"ר שמואל בר נחמני א"ר יונתן בשכר שלש זכה לשלש, בשכר ויסתר משה פניו זכה לקלסתר פנים</w:t>
      </w:r>
      <w:r w:rsidR="00972BEF" w:rsidRPr="00972BEF">
        <w:rPr>
          <w:rStyle w:val="HebrewChar"/>
          <w:rFonts w:cs="FrankRuehl" w:hint="cs"/>
          <w:rtl/>
        </w:rPr>
        <w:t>...</w:t>
      </w:r>
      <w:r w:rsidRPr="00972BEF">
        <w:rPr>
          <w:rStyle w:val="HebrewChar"/>
          <w:rFonts w:cs="FrankRuehl" w:hint="cs"/>
          <w:rtl/>
        </w:rPr>
        <w:t xml:space="preserve"> (שם 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 עוירא זמנין אמר לה משמיה דר' אמי וזמנין אמר לה  שמיה דר' אסי, אמרו מלאכי השרת לפני הקב"ה רבונו של עולם, כתוכ בתורתך אשר לא ישא פנים ולא יקח שוחד, והלא אתה נושא פנים לישראל, דכתיב ישא ה' פניו אליך, אמר להם וכי לא אשא פנים לישראל שכתבתי להם בתורה ואכלת ושבעת וברכת את ה' אלקיך, והם מדקדקים על עצמם עד כזית ועד כביצה. (ברכות כ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הא דאמרה ליה ההיא מטרוניתא לר' יהודה בר' אלעאי פניך דומים למגדלי חזירים ולמלוי ברבית, (שכרן מרובה בלא טורח ושמחים בחלקם לכך פניהם צהובים), אמר לה הימנותא לדידי תרוייהו אסירן, אלא עשרים וארבעה בית </w:t>
      </w:r>
      <w:r w:rsidRPr="00972BEF">
        <w:rPr>
          <w:rStyle w:val="HebrewChar"/>
          <w:rFonts w:cs="FrankRuehl" w:hint="cs"/>
          <w:rtl/>
        </w:rPr>
        <w:lastRenderedPageBreak/>
        <w:t>הכסא איכא מאושפיזאי לבי מדרשא, דכי אזילנא בדיקנא נפשאי בכולהו. (שם נה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 ירמיה בן אלעזר דו פרצופין ברא הקב"ה באדם הראשון, שנאמר אחור וקדם צרתני. ויבן ה' אלקים את הצלע, רב ושמואל, חד אמר פרצוף, וחד אמר זנב, בשלמא למאן דאמר פרצוף, היינו דכתיב אחור וקדם צרתני</w:t>
      </w:r>
      <w:r w:rsidR="00972BEF" w:rsidRPr="00972BEF">
        <w:rPr>
          <w:rStyle w:val="HebrewChar"/>
          <w:rFonts w:cs="FrankRuehl" w:hint="cs"/>
          <w:rtl/>
        </w:rPr>
        <w:t>...</w:t>
      </w:r>
      <w:r w:rsidRPr="00972BEF">
        <w:rPr>
          <w:rStyle w:val="HebrewChar"/>
          <w:rFonts w:cs="FrankRuehl" w:hint="cs"/>
          <w:rtl/>
        </w:rPr>
        <w:t xml:space="preserve"> (שם סא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ודבר ה' אל משה פנים אל פנים, אמר ר' יצחק אמר לו הקב"ה למשה, משה אני ואת נסביר פנים בהלכה. איכא דאמרי כך אמר לו הקב"ה למשה, כשם שאני הסברתי לך פנים, כך אתה הסבר פנים לישראל והחזר האהל למקומו</w:t>
      </w:r>
      <w:r w:rsidR="00972BEF" w:rsidRPr="00972BEF">
        <w:rPr>
          <w:rStyle w:val="HebrewChar"/>
          <w:rFonts w:cs="FrankRuehl" w:hint="cs"/>
          <w:rtl/>
        </w:rPr>
        <w:t>...</w:t>
      </w:r>
      <w:r w:rsidRPr="00972BEF">
        <w:rPr>
          <w:rStyle w:val="HebrewChar"/>
          <w:rFonts w:cs="FrankRuehl" w:hint="cs"/>
          <w:rtl/>
        </w:rPr>
        <w:t xml:space="preserve"> (שם סג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איתמר חמין שהוחמו מערב שבת, רב אמר למחר רוחץ בהן כל גופו אבר אבר, ושמואל אמר לא התירו לרחוץ אלא פניו ידיו ורגליו</w:t>
      </w:r>
      <w:r w:rsidR="00972BEF" w:rsidRPr="00972BEF">
        <w:rPr>
          <w:rStyle w:val="HebrewChar"/>
          <w:rFonts w:cs="FrankRuehl" w:hint="cs"/>
          <w:rtl/>
        </w:rPr>
        <w:t>...</w:t>
      </w:r>
      <w:r w:rsidRPr="00972BEF">
        <w:rPr>
          <w:rStyle w:val="HebrewChar"/>
          <w:rFonts w:cs="FrankRuehl" w:hint="cs"/>
          <w:rtl/>
        </w:rPr>
        <w:t xml:space="preserve"> (שבת מ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זירא אנא חזיתיה לר' אבהו שהניח ידיו כנגד פניו של מטה</w:t>
      </w:r>
      <w:r w:rsidR="00972BEF" w:rsidRPr="00972BEF">
        <w:rPr>
          <w:rStyle w:val="HebrewChar"/>
          <w:rFonts w:cs="FrankRuehl" w:hint="cs"/>
          <w:rtl/>
        </w:rPr>
        <w:t>...</w:t>
      </w:r>
      <w:r w:rsidRPr="00972BEF">
        <w:rPr>
          <w:rStyle w:val="HebrewChar"/>
          <w:rFonts w:cs="FrankRuehl" w:hint="cs"/>
          <w:rtl/>
        </w:rPr>
        <w:t xml:space="preserve"> והאמר ר' אבא אמר רב הונא אמר רב כל המניח ידיו כנגד פניו של מטה כאילו כופר בבריתו של אברהם אבינו, לא קשיא הא כי נחית הא כי סליק, (ופניו כלפי העם מותר משום צניעות). (שם מא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הכא נמי פנים חדשות באו לכאן. (שבת קיב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ואמאי קרי לה שפניו דומין לורד. (שם קיח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הדרת פנים זקן</w:t>
      </w:r>
      <w:r w:rsidR="00972BEF" w:rsidRPr="00972BEF">
        <w:rPr>
          <w:rStyle w:val="HebrewChar"/>
          <w:rFonts w:cs="FrankRuehl" w:hint="cs"/>
          <w:rtl/>
        </w:rPr>
        <w:t>...</w:t>
      </w:r>
      <w:r w:rsidRPr="00972BEF">
        <w:rPr>
          <w:rStyle w:val="HebrewChar"/>
          <w:rFonts w:cs="FrankRuehl" w:hint="cs"/>
          <w:rtl/>
        </w:rPr>
        <w:t xml:space="preserve"> (שבת קנב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אחא בר חנינא גלוי וידוע לפני מי שאמר והיה העולם, שאין בדורו של רבי מאיר כמותו, ומפני מה לא קבעו הלכה כמותו, שלא יכלו חביריו לעמוד על סוף דעתו, שהוא אומר על טמא טהור ומראה לו פנים, על טהור טמא ומראה לו פנים. (עירובין יג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כשהשמש עומד למזוג קופץ את פיו ומחזיר את פניו עד שמגיע אצל חבורתו ואוכל (פסח), והכלה הופכת את פניה ואוכלת, (שהיא בושה). (פסחים פו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אומר על כל עבירות שבתורה בין עשה תשובה בין לא עשה תשובה יום הכפורים מכפר חוץ מפורק עול ומגלה פנים בתורה</w:t>
      </w:r>
      <w:r w:rsidR="00972BEF" w:rsidRPr="00972BEF">
        <w:rPr>
          <w:rStyle w:val="HebrewChar"/>
          <w:rFonts w:cs="FrankRuehl" w:hint="cs"/>
          <w:rtl/>
        </w:rPr>
        <w:t>...</w:t>
      </w:r>
      <w:r w:rsidRPr="00972BEF">
        <w:rPr>
          <w:rStyle w:val="HebrewChar"/>
          <w:rFonts w:cs="FrankRuehl" w:hint="cs"/>
          <w:rtl/>
        </w:rPr>
        <w:t xml:space="preserve"> (יומא פה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אביי לא אסרה תורה אלא דמות ארבעה </w:t>
      </w:r>
      <w:r w:rsidRPr="00972BEF">
        <w:rPr>
          <w:rStyle w:val="HebrewChar"/>
          <w:rFonts w:cs="FrankRuehl" w:hint="cs"/>
          <w:rtl/>
        </w:rPr>
        <w:lastRenderedPageBreak/>
        <w:t>פנים בהדי הדדי, אלא מעתה פרצוף אדם לחודיה תשתרי, אלמה תניא כל הפרצופות מותרין חוץ מפרצוף אדם</w:t>
      </w:r>
      <w:r w:rsidR="00972BEF" w:rsidRPr="00972BEF">
        <w:rPr>
          <w:rStyle w:val="HebrewChar"/>
          <w:rFonts w:cs="FrankRuehl" w:hint="cs"/>
          <w:rtl/>
        </w:rPr>
        <w:t>...</w:t>
      </w:r>
      <w:r w:rsidRPr="00972BEF">
        <w:rPr>
          <w:rStyle w:val="HebrewChar"/>
          <w:rFonts w:cs="FrankRuehl" w:hint="cs"/>
          <w:rtl/>
        </w:rPr>
        <w:t xml:space="preserve"> (ראש השנה כד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יונתן כל כלה שהיא צנועה בבית חמיה זוכה ויוצאין ממנה מלכים ונביאים, מנלן, מתמר, דכתיב ויראה יהודה ויחשבה לזונה כי כסתה פניה, משום דכסתה פניה ויחשבה לזונה, אלא משום דכסתה פניה בבית חמיה ולא הוה ידע לה, זכתה ויצאו ממנה מלכים ונביאים. (מגילה י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בראשונה היו מגלין פני עשירים ומכסין פני עניים מפני שהיו מושחרין פניהן מפני בצורת והיו עניים מתביישין, התקינו שיהו מכסין פני הכל מפני כבודן של עניים. (מועד קטן כז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ברדלא בר טביומי אמר רב כל שאינו בהסתר פנים אינו מהם</w:t>
      </w:r>
      <w:r w:rsidR="00972BEF" w:rsidRPr="00972BEF">
        <w:rPr>
          <w:rStyle w:val="HebrewChar"/>
          <w:rFonts w:cs="FrankRuehl" w:hint="cs"/>
          <w:rtl/>
        </w:rPr>
        <w:t>...</w:t>
      </w:r>
      <w:r w:rsidRPr="00972BEF">
        <w:rPr>
          <w:rStyle w:val="HebrewChar"/>
          <w:rFonts w:cs="FrankRuehl" w:hint="cs"/>
          <w:rtl/>
        </w:rPr>
        <w:t xml:space="preserve"> אמר רבא אמר הקב"ה אף על פי שהסתרתי פני מהם בחלום אדבר בו</w:t>
      </w:r>
      <w:r w:rsidR="00972BEF" w:rsidRPr="00972BEF">
        <w:rPr>
          <w:rStyle w:val="HebrewChar"/>
          <w:rFonts w:cs="FrankRuehl" w:hint="cs"/>
          <w:rtl/>
        </w:rPr>
        <w:t>...</w:t>
      </w:r>
      <w:r w:rsidRPr="00972BEF">
        <w:rPr>
          <w:rStyle w:val="HebrewChar"/>
          <w:rFonts w:cs="FrankRuehl" w:hint="cs"/>
          <w:rtl/>
        </w:rPr>
        <w:t xml:space="preserve"> (חגיגה ה א וב)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מנא ידעי, אמר רב הונא בר ביזנא אמר ר' שמעון חסידא העבירום לפני הציץ, כל שפניה מוריקות בידוע שהיא ראויה ליבעל</w:t>
      </w:r>
      <w:r w:rsidR="00972BEF" w:rsidRPr="00972BEF">
        <w:rPr>
          <w:rStyle w:val="HebrewChar"/>
          <w:rFonts w:cs="FrankRuehl" w:hint="cs"/>
          <w:rtl/>
        </w:rPr>
        <w:t>...</w:t>
      </w:r>
      <w:r w:rsidRPr="00972BEF">
        <w:rPr>
          <w:rStyle w:val="HebrewChar"/>
          <w:rFonts w:cs="FrankRuehl" w:hint="cs"/>
          <w:rtl/>
        </w:rPr>
        <w:t xml:space="preserve"> אמר רב נחמן סימן לעבירה הדרוקן. (יבמות ס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מעידים (שמת) אלא על פרצוף פנים עם החוטם, אף על פי שיש סימנין בגופו ובכליו</w:t>
      </w:r>
      <w:r w:rsidR="00972BEF" w:rsidRPr="00972BEF">
        <w:rPr>
          <w:rStyle w:val="HebrewChar"/>
          <w:rFonts w:cs="FrankRuehl" w:hint="cs"/>
          <w:rtl/>
        </w:rPr>
        <w:t>...</w:t>
      </w:r>
      <w:r w:rsidRPr="00972BEF">
        <w:rPr>
          <w:rStyle w:val="HebrewChar"/>
          <w:rFonts w:cs="FrankRuehl" w:hint="cs"/>
          <w:rtl/>
        </w:rPr>
        <w:t xml:space="preserve"> תנו רבנן פדחת ולא פרצוף פנים פרצוף פנים ולא פדחת אין מעידין עד שיהו שניהם עם החוטם, אמר אביי ואיתימא רב כהנא, מאי קרא, הכרת פניהם ענתה בם. אבא בר מרתא דהוא אבא בר מניומי הוה מסקי ביה דבי ריש גלותא זוזי, אייתי קורא דבק בבלליתא דבק באפותיה (הדביק במצחו), חלף קמייהו ולא בשקרוה (לא הכירוהו). (שם קכ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 אשי איקלע לבי רב כהנא, יומא קמא בירך כולהו, מכאן ואילך אי איכא פנים חדשות בריך כולהו, וא לא אפושי שמחה בעלמא הוא מברך שהשמחה במעונו ואשר ברא. (כתובות ח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נכנס ר' חייא אצלו ומצאו שהוא בוכה</w:t>
      </w:r>
      <w:r w:rsidR="00972BEF" w:rsidRPr="00972BEF">
        <w:rPr>
          <w:rStyle w:val="HebrewChar"/>
          <w:rFonts w:cs="FrankRuehl" w:hint="cs"/>
          <w:rtl/>
        </w:rPr>
        <w:t>...</w:t>
      </w:r>
      <w:r w:rsidRPr="00972BEF">
        <w:rPr>
          <w:rStyle w:val="HebrewChar"/>
          <w:rFonts w:cs="FrankRuehl" w:hint="cs"/>
          <w:rtl/>
        </w:rPr>
        <w:t xml:space="preserve"> והתניא מת מתוך השחוק סימן יפה לו, מתוך הבכי סימן רע לו, פניו למעלה סימן יפה לו, פניו למטה סימן רע לו, פניו כלפי העם סימן יפה לו, כלפי הכותל סימן רע לו, פניו ירוקין סימן רע לו, פניו צהובין ואדומים סימן יפה לו</w:t>
      </w:r>
      <w:r w:rsidR="00972BEF" w:rsidRPr="00972BEF">
        <w:rPr>
          <w:rStyle w:val="HebrewChar"/>
          <w:rFonts w:cs="FrankRuehl" w:hint="cs"/>
          <w:rtl/>
        </w:rPr>
        <w:t>...</w:t>
      </w:r>
      <w:r w:rsidRPr="00972BEF">
        <w:rPr>
          <w:rStyle w:val="HebrewChar"/>
          <w:rFonts w:cs="FrankRuehl" w:hint="cs"/>
          <w:rtl/>
        </w:rPr>
        <w:t xml:space="preserve"> (שם קג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תנא בעבור תהיה יראתו על פניכם זו בושה. </w:t>
      </w:r>
      <w:r w:rsidRPr="00972BEF">
        <w:rPr>
          <w:rStyle w:val="HebrewChar"/>
          <w:rFonts w:cs="FrankRuehl" w:hint="cs"/>
          <w:rtl/>
        </w:rPr>
        <w:lastRenderedPageBreak/>
        <w:t>(נדרים כ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יהודה הוה יתיב קמיה דר' טרפון, אמר ליה רבי טרפון היום פניך צהובים, אמר ליה אמש יצאו עבדי לשדה והביאו לנו תרדין ואכלנום בלי מלח, ואם אכלנום במלח כל שכן שהיו פנינו צהובין. אמרה ההיא מטרוניתא לרבי יהודה מורה ורוי (שכור), אמר לה הימנותא בידא דההיא איתתא אי טעימנא אלא קידושא ואבדלתא וארבעה כסי דפסחא וחוגרני צידעי מן הפסח עד העצרת, אלא חכמת אדם תאיר פניו</w:t>
      </w:r>
      <w:r w:rsidR="00972BEF" w:rsidRPr="00972BEF">
        <w:rPr>
          <w:rStyle w:val="HebrewChar"/>
          <w:rFonts w:cs="FrankRuehl" w:hint="cs"/>
          <w:rtl/>
        </w:rPr>
        <w:t>...</w:t>
      </w:r>
      <w:r w:rsidRPr="00972BEF">
        <w:rPr>
          <w:rStyle w:val="HebrewChar"/>
          <w:rFonts w:cs="FrankRuehl" w:hint="cs"/>
          <w:rtl/>
        </w:rPr>
        <w:t xml:space="preserve"> (נדרים מט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חנינא סימן גדול מסר להן, בן פניו למטה בת פניה למעלה. (סוטה יא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גלית, אמר רבי יוחנן שעמד בגילוי פנים לפני הקב"ה. (שם מב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פני הדור כפני הכלב. (שם מט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הרי זה גטך כל זמן שאעבור מכנגד פניך וכו', והא לא עבר, אמר רב הונא מאי פניך תשמיש, ואמאי קרי ליה פניך, לישנא מעליא נקט</w:t>
      </w:r>
      <w:r w:rsidR="00972BEF" w:rsidRPr="00972BEF">
        <w:rPr>
          <w:rStyle w:val="HebrewChar"/>
          <w:rFonts w:cs="FrankRuehl" w:hint="cs"/>
          <w:rtl/>
        </w:rPr>
        <w:t>...</w:t>
      </w:r>
      <w:r w:rsidRPr="00972BEF">
        <w:rPr>
          <w:rStyle w:val="HebrewChar"/>
          <w:rFonts w:cs="FrankRuehl" w:hint="cs"/>
          <w:rtl/>
        </w:rPr>
        <w:t xml:space="preserve"> (גיטין עו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להגיד גדולתו של מלך מלכי המלכים הקב"ה, שאדם טובע כמה מטבעות בחותם אחד וכולן דומין זה לזה, אבל הקב"ה טובע כל אדם בחותמו של אדם הראשון ואין אחד מהן דומה לחבירו, שנאמר תתהפך כחומר חותם ויתיצבו כמו לבוש, ומפני מה אין פרצופיהן דומין זה לזה, שלא יראה אדם דירה נאה ואשה נאה ויאמר שלי היא. (סנהדרין לח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דבי רבי ישמעאל, אילמלא לא זכו ישראל אלא להקביל פני אביהן שבשמים כל חדש וחדש דים. (שם מב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מאי דכתיב אל תרא יין כי יתאדם, אל תרא יין שמאדים פניהם של רשעים בעולם הזה, ומלבין פניהם לעולם הבא. (סנהדרין ע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ומאי ונהפכו כל פנים לירקון, אמר רבי יוחנן פמליא של מעלה ופמליא של מטה. (שם צח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מנשה היה שונה חמשים וחמשה פנים בתורת כהנים כנגד שני מלכותו, אחאב שמונים וחמשה, ירבעם מאה ושלש. (שם קג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ואמר רבי יהושע בן לוי, כל מצות שישראל עושין בעולם הזה באות וטורפות אותם לעובדי כוכבים לעולם הבא על פניהם, שנאמר ושמרתם ועשיתם כי היא חכמתכם ובינתכם לעיני העמים, </w:t>
      </w:r>
      <w:r w:rsidRPr="00972BEF">
        <w:rPr>
          <w:rStyle w:val="HebrewChar"/>
          <w:rFonts w:cs="FrankRuehl" w:hint="cs"/>
          <w:rtl/>
        </w:rPr>
        <w:lastRenderedPageBreak/>
        <w:t>לנגד העמים לא נאמר אלא לעיני העמים, מלמד שבאות וטורפות לעובדי כוכבים על פניהם לעולם הבא. (ע"ז ד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והוי מקבל את כל האדם בסבר פנים יפות. (אבות א טו)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אלעזר המודעי אומר</w:t>
      </w:r>
      <w:r w:rsidR="00972BEF" w:rsidRPr="00972BEF">
        <w:rPr>
          <w:rStyle w:val="HebrewChar"/>
          <w:rFonts w:cs="FrankRuehl" w:hint="cs"/>
          <w:rtl/>
        </w:rPr>
        <w:t>...</w:t>
      </w:r>
      <w:r w:rsidRPr="00972BEF">
        <w:rPr>
          <w:rStyle w:val="HebrewChar"/>
          <w:rFonts w:cs="FrankRuehl" w:hint="cs"/>
          <w:rtl/>
        </w:rPr>
        <w:t xml:space="preserve"> והמגלה פנים בתורה שלא כהלכה, אף על פי שיש בידו תורה ומעשים טובים אין לו חלק לעולם הבא. (שם ג יא)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כשהלכתי למצות מדותי אצל ר' אלעזר בן שמוע</w:t>
      </w:r>
      <w:r w:rsidR="00972BEF" w:rsidRPr="00972BEF">
        <w:rPr>
          <w:rStyle w:val="HebrewChar"/>
          <w:rFonts w:cs="FrankRuehl" w:hint="cs"/>
          <w:rtl/>
        </w:rPr>
        <w:t>...</w:t>
      </w:r>
      <w:r w:rsidRPr="00972BEF">
        <w:rPr>
          <w:rStyle w:val="HebrewChar"/>
          <w:rFonts w:cs="FrankRuehl" w:hint="cs"/>
          <w:rtl/>
        </w:rPr>
        <w:t xml:space="preserve"> מצאתי יוסף הבבלי יושב לפניו</w:t>
      </w:r>
      <w:r w:rsidR="00972BEF" w:rsidRPr="00972BEF">
        <w:rPr>
          <w:rStyle w:val="HebrewChar"/>
          <w:rFonts w:cs="FrankRuehl" w:hint="cs"/>
          <w:rtl/>
        </w:rPr>
        <w:t>...</w:t>
      </w:r>
      <w:r w:rsidRPr="00972BEF">
        <w:rPr>
          <w:rStyle w:val="HebrewChar"/>
          <w:rFonts w:cs="FrankRuehl" w:hint="cs"/>
          <w:rtl/>
        </w:rPr>
        <w:t xml:space="preserve"> צהרים אמר לו כשר, מנחה אמר לו כשר אלא שר' אליעזר פוסל, צהבו פניו של יוסף הבבלי, אמר לו יוסף כמדומה אני שלא כיוונו שמעותינו עד עתה</w:t>
      </w:r>
      <w:r w:rsidR="00972BEF" w:rsidRPr="00972BEF">
        <w:rPr>
          <w:rStyle w:val="HebrewChar"/>
          <w:rFonts w:cs="FrankRuehl" w:hint="cs"/>
          <w:rtl/>
        </w:rPr>
        <w:t>...</w:t>
      </w:r>
      <w:r w:rsidRPr="00972BEF">
        <w:rPr>
          <w:rStyle w:val="HebrewChar"/>
          <w:rFonts w:cs="FrankRuehl" w:hint="cs"/>
          <w:rtl/>
        </w:rPr>
        <w:t xml:space="preserve"> (מנחות יח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כדתנא דבי ר"א בן יעקב אל פני הכפורת קדמה, זה בנה אב כל מקום שנאמר פני אינו אלא מזרח. (מנחות כז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באו ד' ציציותיו וטפחו לו על פניו, ונשמט וישב לו על גבי קרקע</w:t>
      </w:r>
      <w:r w:rsidRPr="00972BEF">
        <w:rPr>
          <w:rStyle w:val="HebrewChar"/>
          <w:rFonts w:cs="FrankRuehl" w:hint="cs"/>
          <w:rtl/>
        </w:rPr>
        <w:t>...</w:t>
      </w:r>
      <w:r w:rsidR="00CB6C06" w:rsidRPr="00972BEF">
        <w:rPr>
          <w:rStyle w:val="HebrewChar"/>
          <w:rFonts w:cs="FrankRuehl" w:hint="cs"/>
          <w:rtl/>
        </w:rPr>
        <w:t xml:space="preserve"> (שם מד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שתק ר' טרפון, צהבו פניו של רבי יהודה בן נחמיה, אמר לו רבי עקיבא, יהודה צהבו פניך שהשבת את זקן, תמהני אם תאריך ימים. (שם סח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מיתיבי, יכיר זו הכרת פנים, ואיזו היא הכרת פנים, פרצוף פנים עם החוטם, תני עד החוטם</w:t>
      </w:r>
      <w:r w:rsidR="00972BEF" w:rsidRPr="00972BEF">
        <w:rPr>
          <w:rStyle w:val="HebrewChar"/>
          <w:rFonts w:cs="FrankRuehl" w:hint="cs"/>
          <w:rtl/>
        </w:rPr>
        <w:t>...</w:t>
      </w:r>
      <w:r w:rsidRPr="00972BEF">
        <w:rPr>
          <w:rStyle w:val="HebrewChar"/>
          <w:rFonts w:cs="FrankRuehl" w:hint="cs"/>
          <w:rtl/>
        </w:rPr>
        <w:t xml:space="preserve"> (בכורות מו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ומפני מה איש פניו למטה ואשה פניה למעלה כלפי איש, זה ממקום שנברא וזו ממקום שנבראת. (נדה לא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אמר ר' חייה בר בא מאן דבעי דלא מתחכמא יהב סיפלני על נחיריה והוא לא מתחכם, כהדא ביומוי דארסקינס מלכא הוון צפוראי מתבעיין והוון יהבין סיליני על נחיריהון ולא מתחכמין. (סוטה מא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רשב"נ בשם ר' יונתן אף (הקב"ה) מראה פנים לאבל, הדא הוא דכתיב (בראשית ל"ה) וירא אלקים אל יעקב עוד וגו', מה ברכה ברכו, ברכת אבלים. (בראשית ח טו)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איש האדמה, שעשה פנים לאדמה. (שם לו 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ויבקשו פני הרי צדקה, כמד"א (תהלים י"ז) אני בצדק אחזה פניך. (שם מד טו)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בר סירא אמר לב אדם ישנה פניו בין לטוב בין לרע, א"ל הקב"ה חמיך אינו מסביר לך פנים ואתה יושב כאן. (שם כג 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ויחן את פני העיר, חנן את הפנים שבעיר, התחיל משלח להם דורונות. (שם עט 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מה תלמוד לומר על פני, א"ר שמואל בר נחמן ללמדך שלא התחיל הרעב אלא בעשירים, שאין פני הארץ אלא עשירים, לכך נאמר (משלי י"א) מונע בר יקבוהו לאום, בזמן שאדם עשיר יש לו פנים שמחים לראות את חבירו, ובזמן שאדם עני אין לו פנים לראות מפני שהוא מתבייש מחבירו. (שם צא 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עזריה בשעה שבירך יעקב אבינו את יוסף יצא ופניו מצהילות</w:t>
      </w:r>
      <w:r w:rsidR="00972BEF" w:rsidRPr="00972BEF">
        <w:rPr>
          <w:rStyle w:val="HebrewChar"/>
          <w:rFonts w:cs="FrankRuehl" w:hint="cs"/>
          <w:rtl/>
        </w:rPr>
        <w:t>...</w:t>
      </w:r>
      <w:r w:rsidRPr="00972BEF">
        <w:rPr>
          <w:rStyle w:val="HebrewChar"/>
          <w:rFonts w:cs="FrankRuehl" w:hint="cs"/>
          <w:rtl/>
        </w:rPr>
        <w:t xml:space="preserve"> (שם צז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מה כתיב שם, ודבר ה' אל משה פנים אל פנים, א"ל הקב"ה לא כך התניתי עמך, כשיהיו פניך כעוסות יהיו פני מרצין את פניך, וכשיהיו פני כעוסות יהיו פניך מרצין את פני, חזור בך והכנס למחנה</w:t>
      </w:r>
      <w:r w:rsidR="00972BEF" w:rsidRPr="00972BEF">
        <w:rPr>
          <w:rStyle w:val="HebrewChar"/>
          <w:rFonts w:cs="FrankRuehl" w:hint="cs"/>
          <w:rtl/>
        </w:rPr>
        <w:t>...</w:t>
      </w:r>
      <w:r w:rsidRPr="00972BEF">
        <w:rPr>
          <w:rStyle w:val="HebrewChar"/>
          <w:rFonts w:cs="FrankRuehl" w:hint="cs"/>
          <w:rtl/>
        </w:rPr>
        <w:t xml:space="preserve"> (שמות מה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ומה שכר נתן לו הקב"ה זיו הפנים, דכתיב (שמות ל"ד) ומשה לא ידע כי קרן עור פניו, אימתי בדברו אתו, אמר ר"ל בשעה שכתב את התורה נטל משה זיו הפנים</w:t>
      </w:r>
      <w:r w:rsidR="00972BEF" w:rsidRPr="00972BEF">
        <w:rPr>
          <w:rStyle w:val="HebrewChar"/>
          <w:rFonts w:cs="FrankRuehl" w:hint="cs"/>
          <w:rtl/>
        </w:rPr>
        <w:t>...</w:t>
      </w:r>
      <w:r w:rsidRPr="00972BEF">
        <w:rPr>
          <w:rStyle w:val="HebrewChar"/>
          <w:rFonts w:cs="FrankRuehl" w:hint="cs"/>
          <w:rtl/>
        </w:rPr>
        <w:t xml:space="preserve"> (דברים ג יג)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ועוז פניו ישונה ממידת הדין למדת רחמים על ישראל</w:t>
      </w:r>
      <w:r w:rsidR="00972BEF" w:rsidRPr="00972BEF">
        <w:rPr>
          <w:rStyle w:val="HebrewChar"/>
          <w:rFonts w:cs="FrankRuehl" w:hint="cs"/>
          <w:rtl/>
        </w:rPr>
        <w:t>...</w:t>
      </w:r>
      <w:r w:rsidRPr="00972BEF">
        <w:rPr>
          <w:rStyle w:val="HebrewChar"/>
          <w:rFonts w:cs="FrankRuehl" w:hint="cs"/>
          <w:rtl/>
        </w:rPr>
        <w:t xml:space="preserve"> ועוז פניו ישונה בשעה שאמר האשה אשר נתת עמדי וגו', אף הקב"ה שינה פניו וטירדו מגן עדן</w:t>
      </w:r>
      <w:r w:rsidR="00972BEF" w:rsidRPr="00972BEF">
        <w:rPr>
          <w:rStyle w:val="HebrewChar"/>
          <w:rFonts w:cs="FrankRuehl" w:hint="cs"/>
          <w:rtl/>
        </w:rPr>
        <w:t>...</w:t>
      </w:r>
      <w:r w:rsidRPr="00972BEF">
        <w:rPr>
          <w:rStyle w:val="HebrewChar"/>
          <w:rFonts w:cs="FrankRuehl" w:hint="cs"/>
          <w:rtl/>
        </w:rPr>
        <w:t xml:space="preserve"> חכמת אדם תאיר פניו, ר' ינאי דשאב בשם רבי שמואל בר נחמן אתה מוצא כיון שעמדו ישראל על הר סיני ואמרו כל אשר דבר ה' נעשה ונשמע, ניתן עליהם מזיו שכינה של מעלה, וכיון שאמרו לאותו מעשה העגל אלה אלהיך ישראל נעשו שונאים להקב"ה, הדא הוא דכתיב ועוז פניו ישונה</w:t>
      </w:r>
      <w:r w:rsidR="00972BEF" w:rsidRPr="00972BEF">
        <w:rPr>
          <w:rStyle w:val="HebrewChar"/>
          <w:rFonts w:cs="FrankRuehl" w:hint="cs"/>
          <w:rtl/>
        </w:rPr>
        <w:t>...</w:t>
      </w:r>
      <w:r w:rsidRPr="00972BEF">
        <w:rPr>
          <w:rStyle w:val="HebrewChar"/>
          <w:rFonts w:cs="FrankRuehl" w:hint="cs"/>
          <w:rtl/>
        </w:rPr>
        <w:t xml:space="preserve"> חכמת אדם תאיר פניו בשעה שהוא נשאל ומשיב, ועוז פניו ישונא בשעה שהוא נשאל ואינו משיבו (פרשה י"ד פרה)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 לוי בפנים הרבה נראה להם הקב"ה בסיני, בפנים זעופות, בפנים הדופות, בפנים מוריקות, בפנים שמחות, בפנים משחקות, </w:t>
      </w:r>
      <w:r w:rsidRPr="00972BEF">
        <w:rPr>
          <w:rStyle w:val="HebrewChar"/>
          <w:rFonts w:cs="FrankRuehl" w:hint="cs"/>
          <w:rtl/>
        </w:rPr>
        <w:lastRenderedPageBreak/>
        <w:t>בפנים מסבירות. כיצד, בשעה שהיה מראה להם פורענותם של רשעים היה מראה להם בפנים זעופות בפנים הדופות בפנים מוריקות, וכשהיה מראה להם מתן שכרם של צדיקים לעתיד לבא היה מראה להם בפנים שמחות</w:t>
      </w:r>
      <w:r w:rsidR="00972BEF" w:rsidRPr="00972BEF">
        <w:rPr>
          <w:rStyle w:val="HebrewChar"/>
          <w:rFonts w:cs="FrankRuehl" w:hint="cs"/>
          <w:rtl/>
        </w:rPr>
        <w:t>...</w:t>
      </w:r>
      <w:r w:rsidRPr="00972BEF">
        <w:rPr>
          <w:rStyle w:val="HebrewChar"/>
          <w:rFonts w:cs="FrankRuehl" w:hint="cs"/>
          <w:rtl/>
        </w:rPr>
        <w:t xml:space="preserve"> (פרשה כא י' הדברות קמייתא)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חנינא בר פפא פנים בפנים, פנים תרי בפנים תרי הא ארבעה אפין, פנים אימות למקרא, פנים בינונית למשנה, פנים מסבירות לתלמוד, פנים משחקות לאגדה.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דבר אחר פנים בפנים, ר' מנחמן בשם רבי יעקב בן תרקאי כמים הפנים לפנים כן לב האדם לאדם, יש לך שהרב רוצה ללמד ותלמיד אינו רוצה ללמוד</w:t>
      </w:r>
      <w:r w:rsidR="00972BEF" w:rsidRPr="00972BEF">
        <w:rPr>
          <w:rStyle w:val="HebrewChar"/>
          <w:rFonts w:cs="FrankRuehl" w:hint="cs"/>
          <w:rtl/>
        </w:rPr>
        <w:t>...</w:t>
      </w:r>
      <w:r w:rsidRPr="00972BEF">
        <w:rPr>
          <w:rStyle w:val="HebrewChar"/>
          <w:rFonts w:cs="FrankRuehl" w:hint="cs"/>
          <w:rtl/>
        </w:rPr>
        <w:t xml:space="preserve"> ברם הכא הרב רוצה ללמד ותלמיד רוצה ללמוד.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דרבי 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והוי מקבל את כל האדם בסבר פנים יפות, כיצד, מלמד שאם נתן אדם לחבירו כל מתנות טובות שבעולם ופניו כבושים בארץ מעלה עליו הכתוב כאילו לא נתן לו כלום, אבל המקבל את חבירו בסבר פנים יפות, אפילו לא נתן לו כלום מעלה עליו הכתוב כאלו נתן לו כל מתנות טובות שבעולם. (פרק יג)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וכן ירמיהו אומר, (ירמיה ל') שאלו נא וראו אם יולד זכר מדוע ראיתי כל גבר ידיו על חלציו ונהפכו כל פנים לירקון, אין אדם ביום ההוא שפניו יפות, אלא ונהפכו כל פנים לירקון, אף אברהם על ישמעאל, אף יצחק על עשו, ואף למעלן על ישראל בשבילן, שנאמר (שם) ונהפכו כל פנים לירקון. (מזמור קמג)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כתוב אחד אומר אשר לא ישא פנים, וכתוב אחד אומר ישא ה' פניו אליך, ישא ה' פניו אליך בעולם הזה, אשר לא ישא פנים לעולם הבא. דבר אחר ישא ה' פניו אליך, יעביר כעסו ממך. (במדבר פרק ו, תשיא)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דבר אחר אדמוני, אמר ר' יהודה אם ראית אדם </w:t>
      </w:r>
      <w:r w:rsidRPr="00972BEF">
        <w:rPr>
          <w:rStyle w:val="HebrewChar"/>
          <w:rFonts w:cs="FrankRuehl" w:hint="cs"/>
          <w:rtl/>
        </w:rPr>
        <w:lastRenderedPageBreak/>
        <w:t>שפניו אדומין או רשע גמור כעשו או צדיק גמור כדוד, בעשו מהוא אומר ויצא הראשון אדמוני, בדוד מהוא אומר, והוא אדמוני עם יפה עינים. (בראשית כה כה)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לקח טוב: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וירא יעקב את פני לבן- לפי שלב אדם משנה פניו בין טוב לרע. (בראשית לא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הכרת פניהם ענתה - שמכירים פנים בדין, או נכרים בעזות פניהם. (ישעיה ג 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את פני אביכן - ראיתי בפניו שאיננו עמי כתמול שלשום, או ישוב איננו אל פני, כמו פני ה' חלקם. (בראשית לא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אכפרה פניו - אכסה ואסתיר, ופניו כעסו, וכן ופניה לא היו לה עוד. (שם לב כא)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וטעם על פני - כמו אם לא על פניך יברכך, ועתה הועילו פנו בי ועל פניכם אם אכזב, יזהיר לא תעשה לך אלהים אחרים כי על פניהם שאני מסתכל ומביט בכל עת ובכל מקום בעושים, כי הדבר העשוי בפניו של אדם והוא עומד עליו יקרא על פניו, וכן "ותעבור המנחה על פניו"</w:t>
      </w:r>
      <w:r w:rsidRPr="00972BEF">
        <w:rPr>
          <w:rStyle w:val="HebrewChar"/>
          <w:rFonts w:cs="FrankRuehl" w:hint="cs"/>
          <w:rtl/>
        </w:rPr>
        <w:t>...</w:t>
      </w:r>
      <w:r w:rsidR="00CB6C06" w:rsidRPr="00972BEF">
        <w:rPr>
          <w:rStyle w:val="HebrewChar"/>
          <w:rFonts w:cs="FrankRuehl" w:hint="cs"/>
          <w:rtl/>
        </w:rPr>
        <w:t xml:space="preserve"> והנה אמר לא תעשה לך אלהים אחרים שאני נמצא עמך תמיד ורואה אותך בסתר ובגלוי. ועל דרך האמת תבין סוד הפנים ממה שכתבנו, כי הכתוב הזהיר במעמד הזה פנים בפנים דבר ה' עמהם, ותדע סוד מלת אחרים</w:t>
      </w:r>
      <w:r w:rsidRPr="00972BEF">
        <w:rPr>
          <w:rStyle w:val="HebrewChar"/>
          <w:rFonts w:cs="FrankRuehl" w:hint="cs"/>
          <w:rtl/>
        </w:rPr>
        <w:t>...</w:t>
      </w:r>
      <w:r w:rsidR="00CB6C06" w:rsidRPr="00972BEF">
        <w:rPr>
          <w:rStyle w:val="HebrewChar"/>
          <w:rFonts w:cs="FrankRuehl" w:hint="cs"/>
          <w:rtl/>
        </w:rPr>
        <w:t xml:space="preserve"> (שמות כ 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ורבינו שרירא כתב בתשובת שאלה ובלשון הזה, מסרו חכמים אחד לחברו הכרת פנים וסדרי שרטוטין, שמקצתם אמורים בסדר פרשה זה ספר תולדות אדם, ומקצתן בסדר פרשה שלאחריו, זכר ונקבה בראם, ופירש הגאון שהחכמים היו מוסרין הכרות הללו זה לזה, מפני שאין מוסרין מעשה מרכבה וסתרי תורה אלא למי שרואין בו סימנים שראוי לכך, כמו שאמרו רז"ל אין מוסרין ראשי פרקים אלא לאב בית דין והוא שלבו דואג בקרבו</w:t>
      </w:r>
      <w:r w:rsidR="00972BEF" w:rsidRPr="00972BEF">
        <w:rPr>
          <w:rStyle w:val="HebrewChar"/>
          <w:rFonts w:cs="FrankRuehl" w:hint="cs"/>
          <w:rtl/>
        </w:rPr>
        <w:t>...</w:t>
      </w:r>
      <w:r w:rsidRPr="00972BEF">
        <w:rPr>
          <w:rStyle w:val="HebrewChar"/>
          <w:rFonts w:cs="FrankRuehl" w:hint="cs"/>
          <w:rtl/>
        </w:rPr>
        <w:t xml:space="preserve">ור' ישמעאל הוא שקבל סתרים הללו וקרו ליה ר' ישמעאל </w:t>
      </w:r>
      <w:r w:rsidRPr="00972BEF">
        <w:rPr>
          <w:rStyle w:val="HebrewChar"/>
          <w:rFonts w:cs="FrankRuehl" w:hint="cs"/>
          <w:rtl/>
        </w:rPr>
        <w:lastRenderedPageBreak/>
        <w:t>דהיכלות והכרת פנים, וענין ידיעה זו רמוז בתלמוד, דאמר במסכת ברכות (נ"ח א') הרואה אוכלוסי ישראל אומר ברוך חכם הרזים, לפי שאין פרצופיהן שוות ולא דעותיהן שוות. ואיתימא ר' פלוני ור' פלוני אשכחו לר' פלוני, א"ל בהדי דחזינך ברכינן תרתי, שחלק מחכמתו ליריאיו ומחיה המתים, שהיה חכם ולאחר י"ב חודש. א"ל חכימת כולי האי, יהבו ביה עיניהו נח נפשיה. וזה ענין נפלא ועמוק אין תגמול לעברה, אלא כך הוא פירוש הענין, כי הדעת תלויה בפרצוף, כחכמתו של ר ישמעאל, ואף חכמי הגוים הכירו בהם מעט מזעיר מן הטבעים הגסים כמנהגם, וקבלת רז"ל כי לא נבראו בשינוי פרצופים אלא בששים רבוא, והמנין הזה כולל כל הדעות, ולכך נתנה תורה במנין הזה</w:t>
      </w:r>
      <w:r w:rsidR="00972BEF" w:rsidRPr="00972BEF">
        <w:rPr>
          <w:rStyle w:val="HebrewChar"/>
          <w:rFonts w:cs="FrankRuehl" w:hint="cs"/>
          <w:rtl/>
        </w:rPr>
        <w:t>...</w:t>
      </w:r>
      <w:r w:rsidRPr="00972BEF">
        <w:rPr>
          <w:rStyle w:val="HebrewChar"/>
          <w:rFonts w:cs="FrankRuehl" w:hint="cs"/>
          <w:rtl/>
        </w:rPr>
        <w:t xml:space="preserve"> והאיש הזה דומה לאוכלוסא, שכן נכללו בו כל הדעות והגון לכל החכמות, לפיכך ראוי לברך עליו חכם הרזים, וזה החכם הכיר בפרצוף של חברו, ולפיכך אמרו ליה חכמת כולי האי, להיות יודע משנתו של ר' ישמעאל דצורת פנים, יהבו ביה עיניהו ונח נפשיה, לפי שחלשה דעתם עליו, שהם לא היו בקיאין בחכמה זו</w:t>
      </w:r>
      <w:r w:rsidR="00972BEF" w:rsidRPr="00972BEF">
        <w:rPr>
          <w:rStyle w:val="HebrewChar"/>
          <w:rFonts w:cs="FrankRuehl" w:hint="cs"/>
          <w:rtl/>
        </w:rPr>
        <w:t>...</w:t>
      </w:r>
      <w:r w:rsidRPr="00972BEF">
        <w:rPr>
          <w:rStyle w:val="HebrewChar"/>
          <w:rFonts w:cs="FrankRuehl" w:hint="cs"/>
          <w:rtl/>
        </w:rPr>
        <w:t xml:space="preserve"> וכבר היה איש יוני קיבל מחסידי אלמאניה חכמה זו והיה אומר בצורת הפנים דברים נפלאים לעיני הגוים, ושמו רבי שבתאי היוני, וסוף דבר, כי בתורה נרמז לחכמים ענין כל הטבעים, ומקבלת התורה למד שלמה</w:t>
      </w:r>
      <w:r w:rsidR="00972BEF" w:rsidRPr="00972BEF">
        <w:rPr>
          <w:rStyle w:val="HebrewChar"/>
          <w:rFonts w:cs="FrankRuehl" w:hint="cs"/>
          <w:rtl/>
        </w:rPr>
        <w:t>...</w:t>
      </w:r>
      <w:r w:rsidRPr="00972BEF">
        <w:rPr>
          <w:rStyle w:val="HebrewChar"/>
          <w:rFonts w:cs="FrankRuehl" w:hint="cs"/>
          <w:rtl/>
        </w:rPr>
        <w:t xml:space="preserve"> (תורת ה' תמימה)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בגובה אפו - גובה הלב נראה בפנים, והפנים מכונים באף שהוא הגובה בהן, כמו ויפול לאפיו ארצה, רוצה לומר על פניו. (תהלים י 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אמר החבר, כבר אמרתי לך כי זה מחק כחות השכינה כי היתה בישראל במעלת הרוח בגוף האדם, מועילה אותם החיות האלקית ונותנת להם זיו והדר בגופותם ובתכונותם ובמשכניהם, ובעת שמתרחקת מהם מסתכלת מעלתם ויתבער גופיהם וישתנה יופים, וכשהיא מתרחקת מיחידים נראה על כל איש ואיש סימן התרחק אור השכינה ממנו, כאשר נראה התרחק הרוח פתאום בעבור פחד או דאגה משנות הגוף, </w:t>
      </w:r>
      <w:r w:rsidRPr="00972BEF">
        <w:rPr>
          <w:rStyle w:val="HebrewChar"/>
          <w:rFonts w:cs="FrankRuehl" w:hint="cs"/>
          <w:rtl/>
        </w:rPr>
        <w:lastRenderedPageBreak/>
        <w:t>ונראה בנשים ובנערים בעבור חלישות רוחם, שיעשו בגופותם מקומות שחורים וירוקים מהיציאה בלילה</w:t>
      </w:r>
      <w:r w:rsidR="00972BEF" w:rsidRPr="00972BEF">
        <w:rPr>
          <w:rStyle w:val="HebrewChar"/>
          <w:rFonts w:cs="FrankRuehl" w:hint="cs"/>
          <w:rtl/>
        </w:rPr>
        <w:t>...</w:t>
      </w:r>
      <w:r w:rsidRPr="00972BEF">
        <w:rPr>
          <w:rStyle w:val="HebrewChar"/>
          <w:rFonts w:cs="FrankRuehl" w:hint="cs"/>
          <w:rtl/>
        </w:rPr>
        <w:t xml:space="preserve"> (מאמר ב סב)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מורה נבוכים: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פנים שם משתתף, ורוב שתופו על צד ההשאלה, הוא שם הפנים מכל חי, ונהפכו כל פנים לירקון, מדוע פניכם רעים, וזה הרבה. והוא שם הכעס, "ופניה לא היו לה עוד", ולפי זה הענין נעשה הרבה בענין כעס השם וקצפו, "פני ה' חלקם"</w:t>
      </w:r>
      <w:r w:rsidR="00972BEF" w:rsidRPr="00972BEF">
        <w:rPr>
          <w:rStyle w:val="HebrewChar"/>
          <w:rFonts w:cs="FrankRuehl" w:hint="cs"/>
          <w:rtl/>
        </w:rPr>
        <w:t>...</w:t>
      </w:r>
      <w:r w:rsidRPr="00972BEF">
        <w:rPr>
          <w:rStyle w:val="HebrewChar"/>
          <w:rFonts w:cs="FrankRuehl" w:hint="cs"/>
          <w:rtl/>
        </w:rPr>
        <w:t xml:space="preserve"> והוא גם כן שם מציאות האיש ומעמדו, "על פני כל אחיו נפל", "ועל פני כל העם אכבד", ענינו במציאותם, ולפי זה הענין נאמר "ודבר ה' אל משה פנים אל פנים", כלומר מציאות במציאות מבלתי אמצעי</w:t>
      </w:r>
      <w:r w:rsidR="00972BEF" w:rsidRPr="00972BEF">
        <w:rPr>
          <w:rStyle w:val="HebrewChar"/>
          <w:rFonts w:cs="FrankRuehl" w:hint="cs"/>
          <w:rtl/>
        </w:rPr>
        <w:t>...</w:t>
      </w:r>
      <w:r w:rsidRPr="00972BEF">
        <w:rPr>
          <w:rStyle w:val="HebrewChar"/>
          <w:rFonts w:cs="FrankRuehl" w:hint="cs"/>
          <w:rtl/>
        </w:rPr>
        <w:t xml:space="preserve"> ומזה הענין "ופני לא יראו", אמתת מציאותי כמות שהיא לא תושג, ופנים גם כן הוא כל מקום שענינו לפניך או בין ידיך</w:t>
      </w:r>
      <w:r w:rsidR="00972BEF" w:rsidRPr="00972BEF">
        <w:rPr>
          <w:rStyle w:val="HebrewChar"/>
          <w:rFonts w:cs="FrankRuehl" w:hint="cs"/>
          <w:rtl/>
        </w:rPr>
        <w:t>...</w:t>
      </w:r>
      <w:r w:rsidRPr="00972BEF">
        <w:rPr>
          <w:rStyle w:val="HebrewChar"/>
          <w:rFonts w:cs="FrankRuehl" w:hint="cs"/>
          <w:rtl/>
        </w:rPr>
        <w:t xml:space="preserve"> ולפי זה הענין גם כן הוא "ופני לא יראו" כפירוש אונקלוס, אמר ודקדמי לא יתחזון, רומז שיש נבראות גם כן עצומות אי אפשר לאדם להשיגם כפי מה שהם, והם הדעות הנפרדות, ויחסם לשם שהם לפניו ובין ידיו תדיר לחוזק ההשגחה בהם תמיד</w:t>
      </w:r>
      <w:r w:rsidR="00972BEF" w:rsidRPr="00972BEF">
        <w:rPr>
          <w:rStyle w:val="HebrewChar"/>
          <w:rFonts w:cs="FrankRuehl" w:hint="cs"/>
          <w:rtl/>
        </w:rPr>
        <w:t>...</w:t>
      </w:r>
      <w:r w:rsidRPr="00972BEF">
        <w:rPr>
          <w:rStyle w:val="HebrewChar"/>
          <w:rFonts w:cs="FrankRuehl" w:hint="cs"/>
          <w:rtl/>
        </w:rPr>
        <w:t xml:space="preserve"> (חלק א פרק לז)</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ידוע שמבני אדם שצורת פניהם דומה לצורה משאר בעלי חיים, עד שנראה איש כאלו פניו דומים לפני האריה, ואחר כאלו פניו דומים לפני השור וכיוצא בהן, וכפי אלו הצורות הנוטות אל צורות פני שאר בעלי חיים מכנים בני אדם כן</w:t>
      </w:r>
      <w:r w:rsidR="00972BEF" w:rsidRPr="00972BEF">
        <w:rPr>
          <w:rStyle w:val="HebrewChar"/>
          <w:rFonts w:cs="FrankRuehl" w:hint="cs"/>
          <w:rtl/>
        </w:rPr>
        <w:t>...</w:t>
      </w:r>
      <w:r w:rsidRPr="00972BEF">
        <w:rPr>
          <w:rStyle w:val="HebrewChar"/>
          <w:rFonts w:cs="FrankRuehl" w:hint="cs"/>
          <w:rtl/>
        </w:rPr>
        <w:t xml:space="preserve"> (חלק ג פרק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ואם אינו מיפה פניו שיתאוו לו ונזהר במחשבת לבו מלהרהר אז מזריח פני מי שנעשה למעלה בדמותם, וכל זמן שאותן פנים מאירין אין מזיק רשאי ליגע בו, וכן הוא אומר (תהלים מ"ט) "נמשל כבהמות נדמו", ואמרו רז"ל אין חיה ומזיק שולט באדם עד שנדמה לו כבהמה כמותו, וזהו שנאמר (במדבר י"ד ט') "סר צלם מעליהם", וכשאדם חוטא ונהנה מעבירות אז עולצו פני מלאכי מעלה בזה ופני זעם לעומתם ועשן עליהם, ופנים שהם בדמות הצדיקים הם כפנים שלפני הכבוד שהשמחה שם. (תתשלו)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 בחיי: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ויוציאך בפניו - על דרך הפשט בעצמו, מלשון (מ"ב י"ז) "ופניך הולכים בקרב", ועל דרך המדרש בפניו בכעסו, מלשון (שמות ל"ג) "פני ילכו", והענין בכעס שכעס על המצריים. ועל דרך הקבלה ויוציאך בפניו, זה מלאך הפנים שנאמר (ישעיה ס"ג) "ומלאך פניו הושיעם", בכחו הגדול שבקרבו והבן זה. ועוד יכלול הכתוב זכות האבות, שבזכותם יצאו ממצרים, בפניו זה יעקב, שכן כתיב (תהלים כ"ד) "מבקשי פניך יעקב סלה"</w:t>
      </w:r>
      <w:r w:rsidR="00972BEF" w:rsidRPr="00972BEF">
        <w:rPr>
          <w:rStyle w:val="HebrewChar"/>
          <w:rFonts w:cs="FrankRuehl" w:hint="cs"/>
          <w:rtl/>
        </w:rPr>
        <w:t>...</w:t>
      </w:r>
      <w:r w:rsidRPr="00972BEF">
        <w:rPr>
          <w:rStyle w:val="HebrewChar"/>
          <w:rFonts w:cs="FrankRuehl" w:hint="cs"/>
          <w:rtl/>
        </w:rPr>
        <w:t xml:space="preserve"> (דברים ד לז)</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הנני מבאר לך עוד ענין פנים חדשות, וזה נאמר על המעלה הסמוכה למלכות, שעליה הזכיר הכתוב "נעשה אדם בצלמנו כדמותנו", וכיון שהוא השבת הגדול בודאי כיון שבאה שבת בא פנים חדשות, ומטעם זה תמצא ענין שבע ברכות נקשר על פנים חדשות, כדאמרינן בגמרא יומא קמא בריך כולהו, מכאן ואילך אי איכא פנים חדשות אין אי לא לא, ושבת עצמו כמו פנים חדשות</w:t>
      </w:r>
      <w:r w:rsidRPr="00972BEF">
        <w:rPr>
          <w:rStyle w:val="HebrewChar"/>
          <w:rFonts w:cs="FrankRuehl" w:hint="cs"/>
          <w:rtl/>
        </w:rPr>
        <w:t>...</w:t>
      </w:r>
      <w:r w:rsidR="00CB6C06" w:rsidRPr="00972BEF">
        <w:rPr>
          <w:rStyle w:val="HebrewChar"/>
          <w:rFonts w:cs="FrankRuehl" w:hint="cs"/>
          <w:rtl/>
        </w:rPr>
        <w:t xml:space="preserve"> (שולחן של ארבע שער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על פני תהום - פנים נאמר לראשונה על פני אדם, וגם ד' תנאים, הם מקום החושים, הם נראים לראשונה לנכחו, הוא החלק המשובח שבו, והחלק היותר מגולה שבו, ולפי זה יושאל לאחריה, לפניה, והשגה, קדימה, שבח ועוד. (בראשית א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תומר דבורה: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הז' פניו תהיינה מאירות תמיד ויקבל כל אדם בסבר פנים יפות, שכן בכבוד עליון נאמר, (משלי ט"ז) "באור פני מלך חיים", ואין שם אודם ודין נכנס שם כלל, כך אור פניו לא ישונה, וכל המסתכל בהם לא ימצא אלא שמחה וסבר פנים, ושום סבה לא תטרדהו מזה כלל. (פרק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רבקה לפניך - שהיו חכמים בחכמת הפרצוף, ואמרו שיסתכל בפניה לראות חשיבותה, וראויה לבן אדוניך, כי הכירו חשיבות אברהם בפני העבד, שזיו איקוניו דומה לרבו ודולה ומשקה מתורתו. (בראשית כד נא)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פנים אל פנים - באספקלריא המאירה הנקראת פנים, ושאינה מאירה נקראת אחורים. (דברים לד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כי עיקר הצלם האלקי הזה חל על הפנים של אדם, כי זה צורתו בודאי, ולפיכך אמרו כי שופריה דיעקב מעין שופריה דאדם הראשון, שמפני שהיה יעקב נבדל במעלתו מענין החומר עד שקדוש יקרא לו היה מקבל הצלם האלקי בשלימות</w:t>
      </w:r>
      <w:r w:rsidRPr="00972BEF">
        <w:rPr>
          <w:rStyle w:val="HebrewChar"/>
          <w:rFonts w:cs="FrankRuehl" w:hint="cs"/>
          <w:rtl/>
        </w:rPr>
        <w:t>...</w:t>
      </w:r>
      <w:r w:rsidR="00CB6C06" w:rsidRPr="00972BEF">
        <w:rPr>
          <w:rStyle w:val="HebrewChar"/>
          <w:rFonts w:cs="FrankRuehl" w:hint="cs"/>
          <w:rtl/>
        </w:rPr>
        <w:t xml:space="preserve"> (גבורות ה' פרק סז)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בספר משלי העז איש רשע בפניו וישר יבין דרכו, שלמה המלך רצה לומר כי האדם שהוא עז הוא מכיר בפניו של אדם כמו שנקרא עזות פנים, ונקרא כך מפני שאין משיב פניו אחור משום אדם, אף אם הוא גדול שבגדולים, אין משיב פניו אחור, והוא עומד ומעיז כנגדו, ולכך עיקר העזות הוא ניכר בפנים של אדם, וכבר התבאר כי הפנים של אדם מתיחס אל עצם צורת האדם, לפי שבו נגלה וניכר לבריות מי הוא, וכאשר האדם הוא עז פנים וכל עז הוא יוצא מן היושר ומן הסדר בתוקף ובעזות והוא מורה כי עצם צורתו מה שהוא יוצא מן הסדר בתוקף ובעזות</w:t>
      </w:r>
      <w:r w:rsidR="00972BEF" w:rsidRPr="00972BEF">
        <w:rPr>
          <w:rStyle w:val="HebrewChar"/>
          <w:rFonts w:cs="FrankRuehl" w:hint="cs"/>
          <w:rtl/>
        </w:rPr>
        <w:t>...</w:t>
      </w:r>
      <w:r w:rsidRPr="00972BEF">
        <w:rPr>
          <w:rStyle w:val="HebrewChar"/>
          <w:rFonts w:cs="FrankRuehl" w:hint="cs"/>
          <w:rtl/>
        </w:rPr>
        <w:t xml:space="preserve"> (נתיב הבושה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כל שפניה מוריקות וכו', דבר זה הוא סימן חטא, מפני שהחטא מביא אל האדם ההעדר והמיתה, והמת פניו מוריקות, ולפיכך כל שראויה להבעל אף על גב שלא נבעלה כיון שראויה להבעל כאלו נבעלה ונעשה בה עבירה, כי בודאי עומדת לזנות לכך פניה מוריקות</w:t>
      </w:r>
      <w:r w:rsidR="00972BEF" w:rsidRPr="00972BEF">
        <w:rPr>
          <w:rStyle w:val="HebrewChar"/>
          <w:rFonts w:cs="FrankRuehl" w:hint="cs"/>
          <w:rtl/>
        </w:rPr>
        <w:t>...</w:t>
      </w:r>
      <w:r w:rsidRPr="00972BEF">
        <w:rPr>
          <w:rStyle w:val="HebrewChar"/>
          <w:rFonts w:cs="FrankRuehl" w:hint="cs"/>
          <w:rtl/>
        </w:rPr>
        <w:t xml:space="preserve"> (חידושי אגדות יבמות ס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חכמת אדם תאיר וכו', השאלה הזאת למה היו פניו צהובין, כאלו היה שכור, ולכך השיב משום חכמת אדם תאיר פניו, וההוא מינא הוי שאיל ליה כי פניו יפים כמו מגדלי חזירים ומלוי בריבית שאינם דואגים ולכך פניהם יפים, ולכך השיב משום שתמיד נכנס לבית הכסא, ואלו שני דברים, האחד זכות השכל והשני זכות הגוף מצד היציאה והיה לו זכות השכל וזכות הגוף. (שם נדרים מט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ואמר עוד שהיו גני על פרקוד שלהם, דבר זה מורה על מעלת הצורה השלימות בלתי חמרית שבהם, כי כאשר הוא פניו הוא מגולה, מורה על </w:t>
      </w:r>
      <w:r w:rsidRPr="00972BEF">
        <w:rPr>
          <w:rStyle w:val="HebrewChar"/>
          <w:rFonts w:cs="FrankRuehl" w:hint="cs"/>
          <w:rtl/>
        </w:rPr>
        <w:lastRenderedPageBreak/>
        <w:t>המציאות בפועל שהרי נגלה צורתו דהוא פניו, וזהו כי הכרת האדם בפניו ולפיכך הפנים מתיחס ומתדמה אל הצורה, ואמר שהצורה שלהם היה להם מציאות בפועל לגמרי, וזה מורה על הצורה שלימה בלתי חמרית, כי הצורה שהיא צורה מוטבעת בחומר אין מציאותה בפועל לגמרי</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וכאשר תבין עוד כי היו שוכבין ופניהם למעלה שהיו פונים למעלה לעליונים הנבדלים, כפי מדריגתם שהיתה לדור הזה מעלה נבדלת לכך הפנים אל העליונים הנבדל, והחלוק וההפרש הזה תמצא בבעלי חיים, כי אותם שפונים פניהם אל הארץ אין להם השתתפות עם העליונים, והאדם פונה פניו קצת אל העליונים, שיש אל האדם השתתפות עם העליונים, ואלו מתי מדבר היו פונים פניהם לגמרי למעלה</w:t>
      </w:r>
      <w:r w:rsidR="00972BEF" w:rsidRPr="00972BEF">
        <w:rPr>
          <w:rStyle w:val="HebrewChar"/>
          <w:rFonts w:cs="FrankRuehl" w:hint="cs"/>
          <w:rtl/>
        </w:rPr>
        <w:t>...</w:t>
      </w:r>
      <w:r w:rsidRPr="00972BEF">
        <w:rPr>
          <w:rStyle w:val="HebrewChar"/>
          <w:rFonts w:cs="FrankRuehl" w:hint="cs"/>
          <w:rtl/>
        </w:rPr>
        <w:t xml:space="preserve"> (שם בבא בתרא עג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גם לזאת תמצאי הקבלה אם תדקדקי דקדוק עמוק על הבנין הזה של האדם, כי הנה, מלבד הדמות של הגוף בתבניתו ומלבד הנשמה שבו בצורה אשר לה, הנה יש דבר אחד נמצא מהתחברות שניהם, הוא זיו הפנים, ותראי שזהו המשתנה החי מן המת, ולא זו בלבד, כי אפילו השתנות יישוב הנשמה בגוף מתראה בו. הלא תראי, החולה פניו רעות, ולא עוד אלא שמחשבת הלב נראית בו, הלא תראי פנים שוחקות, פנים זועפות, פנים מסבירות, כלם עידיהם המה של המחשבות הנסתרות בקירות הלב, ואין הזיו הזה נמצא לא לנשמה בפני עצמה כי הרי זיו של גוף מכל מקום ולא לגוף בפני עצמו, כי אין לגוף זיו זה בלא הנשמה, אבל הוא הדבר הנולד מחיבור הנשמה והגוף ביחד</w:t>
      </w:r>
      <w:r w:rsidR="00972BEF" w:rsidRPr="00972BEF">
        <w:rPr>
          <w:rStyle w:val="HebrewChar"/>
          <w:rFonts w:cs="FrankRuehl" w:hint="cs"/>
          <w:rtl/>
        </w:rPr>
        <w:t>...</w:t>
      </w:r>
      <w:r w:rsidRPr="00972BEF">
        <w:rPr>
          <w:rStyle w:val="HebrewChar"/>
          <w:rFonts w:cs="FrankRuehl" w:hint="cs"/>
          <w:rtl/>
        </w:rPr>
        <w:t xml:space="preserve"> (דעת תבונות פו)</w:t>
      </w:r>
    </w:p>
    <w:p w:rsidR="00972BEF" w:rsidRDefault="00CB6C06" w:rsidP="00972BEF">
      <w:pPr>
        <w:pStyle w:val="NormalPar"/>
        <w:widowControl w:val="0"/>
        <w:spacing w:before="240" w:line="254" w:lineRule="exact"/>
        <w:jc w:val="both"/>
        <w:rPr>
          <w:rStyle w:val="HebrewChar"/>
          <w:rtl/>
        </w:rPr>
      </w:pPr>
      <w:r w:rsidRPr="00972BEF">
        <w:rPr>
          <w:rStyle w:val="HebrewChar"/>
          <w:rFonts w:cs="FrankRuehl"/>
          <w:bCs/>
          <w:szCs w:val="28"/>
          <w:rtl/>
        </w:rPr>
        <w:t>ילקוט ראובני:</w:t>
      </w:r>
    </w:p>
    <w:p w:rsidR="00972BEF" w:rsidRPr="00972BEF" w:rsidRDefault="00CB6C06" w:rsidP="00972BEF">
      <w:pPr>
        <w:pStyle w:val="NormalPar"/>
        <w:widowControl w:val="0"/>
        <w:spacing w:line="254" w:lineRule="exact"/>
        <w:jc w:val="both"/>
        <w:rPr>
          <w:rStyle w:val="HebrewChar"/>
          <w:rFonts w:cs="FrankRuehl"/>
          <w:rtl/>
        </w:rPr>
      </w:pPr>
      <w:r w:rsidRPr="00972BEF">
        <w:rPr>
          <w:rStyle w:val="HebrewChar"/>
          <w:rFonts w:cs="FrankRuehl"/>
          <w:rtl/>
        </w:rPr>
        <w:t>ויתמהמה וגו' שלשה פנים אסורים לראות, פני ע"ז, פני אשה, פני רשע, ובשביל פקוח נפש שלשתן מותרים, שהרי יונדב בן רכב נכנס בבית ע"ז שלא יהרג שום צדיק, וכתיב ויחזיקו האנשים בידו וביד אשתו, וכתיב כי על כן ראיתי פניך כראות פני אלקים, מה פני אלקים אסור לראות אף פני רשע. (וירא)</w:t>
      </w:r>
    </w:p>
    <w:p w:rsidR="00972BEF" w:rsidRDefault="00CB6C06" w:rsidP="00972BEF">
      <w:pPr>
        <w:pStyle w:val="NormalPar"/>
        <w:widowControl w:val="0"/>
        <w:spacing w:line="254" w:lineRule="exact"/>
        <w:jc w:val="both"/>
        <w:rPr>
          <w:rStyle w:val="HebrewChar"/>
          <w:rtl/>
        </w:rPr>
      </w:pPr>
      <w:r w:rsidRPr="00972BEF">
        <w:rPr>
          <w:rStyle w:val="HebrewChar"/>
          <w:rFonts w:cs="FrankRuehl"/>
          <w:rtl/>
        </w:rPr>
        <w:lastRenderedPageBreak/>
        <w:t>כמים פנים אל פנים כן לב אדם א"ל אד"ם עולה מז"ל, אם נגזר על האדם טובה וחיים פני המזל מאיר ופניו משחקות, וכמו כן האדם למטה, למי שהממונים עולים ורואים פני מזלו, וכתוב כראות פני אלקים, מה פני אלקים אסור לראות וכו'. (וישלח)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 עודך חי - כי הועילו האחים (בספורם) שידע שישנו במציאות אבל עדיין לבו דוי עליו לצד היותו בין האומות שפל, ואם עודנו בצדקתו לצד היותו מובדל ממנו וניתן בתוך הקלפות ובפרט טומאת מצרים, ומה גם לצד שראה טרוף טורף יוסף, ודבר ידוע כי הצדיקים יותר יחפצו בהעדר הבן בהיותו בן מביש, ומה גם יעקב הצדיק, על כן לא היתה שמחתו שלמה עד "וירא אליו", והכיר בו בפניו כי הכרת הפנים תענה באיש, ועודך חי - צדיק כמקודם, כי הצדיקים קרויים חיים. (בראשית מו 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על פני - בכל פרטי הזמנים, כי כבר הקדים הודעתו יתברך בהזכרת שמו כי הוא היה הוה ויהיה באין הפסק, ומעתה הכניס בכלל כל הזמנים</w:t>
      </w:r>
      <w:r w:rsidR="00972BEF" w:rsidRPr="00972BEF">
        <w:rPr>
          <w:rStyle w:val="HebrewChar"/>
          <w:rFonts w:cs="FrankRuehl" w:hint="cs"/>
          <w:rtl/>
        </w:rPr>
        <w:t>...</w:t>
      </w:r>
      <w:r w:rsidRPr="00972BEF">
        <w:rPr>
          <w:rStyle w:val="HebrewChar"/>
          <w:rFonts w:cs="FrankRuehl" w:hint="cs"/>
          <w:rtl/>
        </w:rPr>
        <w:t xml:space="preserve"> עוד ירצה לבל תהיו נמנעים מהביט אל האלקים, כי אין עונג בעולם כראות פני ה' בעולם הנשמות. (שמות כ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פני ילכו - השכינה תקרא פני ה', כי נראית לצבא השמים. (שמות לג יד)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אם אין פניך הולכים - בחינה העליונה, סוד המאור הגדול המתכנה בשם הוי"ה ב"ה, ולא פניך לבד שהוא בחינת הכסא</w:t>
      </w:r>
      <w:r w:rsidR="00972BEF" w:rsidRPr="00972BEF">
        <w:rPr>
          <w:rStyle w:val="HebrewChar"/>
          <w:rFonts w:cs="FrankRuehl" w:hint="cs"/>
          <w:rtl/>
        </w:rPr>
        <w:t>...</w:t>
      </w:r>
      <w:r w:rsidRPr="00972BEF">
        <w:rPr>
          <w:rStyle w:val="HebrewChar"/>
          <w:rFonts w:cs="FrankRuehl" w:hint="cs"/>
          <w:rtl/>
        </w:rPr>
        <w:t xml:space="preserve"> (שם שם טו)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ונתתי פני - זעם, כת המשמאילים. או שלא יסתיר פניו לכלותם כשהם ביד אויביהם. (ויקרא כו יז)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נשוא פנים - בעל מעשים. (ישעיה ט יד)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מפניהם - מדעתם ומכוונתם, כמו "מגמת פניהם", שבעים פנים בתורה, פירוש שבעים כוונות</w:t>
      </w:r>
      <w:r w:rsidR="00972BEF" w:rsidRPr="00972BEF">
        <w:rPr>
          <w:rStyle w:val="HebrewChar"/>
          <w:rFonts w:cs="FrankRuehl" w:hint="cs"/>
          <w:rtl/>
        </w:rPr>
        <w:t>...</w:t>
      </w:r>
      <w:r w:rsidRPr="00972BEF">
        <w:rPr>
          <w:rStyle w:val="HebrewChar"/>
          <w:rFonts w:cs="FrankRuehl" w:hint="cs"/>
          <w:rtl/>
        </w:rPr>
        <w:t xml:space="preserve"> כי הכונה והדעת מכוון במלת פנים, לשון פניה. (בראשית ו יג)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על פני - ופירוש מלת פני כבוד ה' ב"ה בעצמו, </w:t>
      </w:r>
      <w:r w:rsidRPr="00972BEF">
        <w:rPr>
          <w:rStyle w:val="HebrewChar"/>
          <w:rFonts w:cs="FrankRuehl" w:hint="cs"/>
          <w:rtl/>
        </w:rPr>
        <w:lastRenderedPageBreak/>
        <w:t>כמו "ויוציאך בפניו"</w:t>
      </w:r>
      <w:r w:rsidR="00972BEF" w:rsidRPr="00972BEF">
        <w:rPr>
          <w:rStyle w:val="HebrewChar"/>
          <w:rFonts w:cs="FrankRuehl" w:hint="cs"/>
          <w:rtl/>
        </w:rPr>
        <w:t>...</w:t>
      </w:r>
      <w:r w:rsidRPr="00972BEF">
        <w:rPr>
          <w:rStyle w:val="HebrewChar"/>
          <w:rFonts w:cs="FrankRuehl" w:hint="cs"/>
          <w:rtl/>
        </w:rPr>
        <w:t xml:space="preserve"> ושם פני חשיבות, כמו "פני הדור", כי שם פנים הונח על היותר חשוב, ומזה "לחם הפנים", ומזה "והרעב היה על כל פני הארץ", "ויתיצבו כל פנות העם"</w:t>
      </w:r>
      <w:r w:rsidR="00972BEF" w:rsidRPr="00972BEF">
        <w:rPr>
          <w:rStyle w:val="HebrewChar"/>
          <w:rFonts w:cs="FrankRuehl" w:hint="cs"/>
          <w:rtl/>
        </w:rPr>
        <w:t>...</w:t>
      </w:r>
      <w:r w:rsidRPr="00972BEF">
        <w:rPr>
          <w:rStyle w:val="HebrewChar"/>
          <w:rFonts w:cs="FrankRuehl" w:hint="cs"/>
          <w:rtl/>
        </w:rPr>
        <w:t xml:space="preserve"> (שמות כ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תהיה יראתו על פניכם - אין לפרש מלת פניכם על פרצוף הפנים, כי אין שייכות ליראת ה' על פני בשר הגשמי, כי אמנם שם פנים שרשו פנה</w:t>
      </w:r>
      <w:r w:rsidR="00972BEF" w:rsidRPr="00972BEF">
        <w:rPr>
          <w:rStyle w:val="HebrewChar"/>
          <w:rFonts w:cs="FrankRuehl" w:hint="cs"/>
          <w:rtl/>
        </w:rPr>
        <w:t>...</w:t>
      </w:r>
      <w:r w:rsidRPr="00972BEF">
        <w:rPr>
          <w:rStyle w:val="HebrewChar"/>
          <w:rFonts w:cs="FrankRuehl" w:hint="cs"/>
          <w:rtl/>
        </w:rPr>
        <w:t xml:space="preserve"> ומזה הענין כאן אמר תהיה יראתו על פניכם רוצה לומר בכל פניותיכם, בכל דבר אשר תפנו, הן לחשוב במחשבותיכם הן לעשות בפועל כפיכם</w:t>
      </w:r>
      <w:r w:rsidR="00972BEF" w:rsidRPr="00972BEF">
        <w:rPr>
          <w:rStyle w:val="HebrewChar"/>
          <w:rFonts w:cs="FrankRuehl" w:hint="cs"/>
          <w:rtl/>
        </w:rPr>
        <w:t>...</w:t>
      </w:r>
      <w:r w:rsidRPr="00972BEF">
        <w:rPr>
          <w:rStyle w:val="HebrewChar"/>
          <w:rFonts w:cs="FrankRuehl" w:hint="cs"/>
          <w:rtl/>
        </w:rPr>
        <w:t xml:space="preserve"> (שם שם יז)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לפי המבואר למעיין בזה הענין שכחות הנפשיות מתגלות ביותר על פרצוף הפנים, יתכן לפי זה מאד שם פנים בלשוננו, כי מהוראתו דבר והפוכו יורה על שטח החיצון הנגלה והנראה כמו "להצהיל פנים משמן", וכן יורה על התוך והפנימי, כמו "כל כבודה בת מלך פנימה"</w:t>
      </w:r>
      <w:r w:rsidR="00972BEF" w:rsidRPr="00972BEF">
        <w:rPr>
          <w:rStyle w:val="HebrewChar"/>
          <w:rFonts w:cs="FrankRuehl" w:hint="cs"/>
          <w:rtl/>
        </w:rPr>
        <w:t>...</w:t>
      </w:r>
      <w:r w:rsidRPr="00972BEF">
        <w:rPr>
          <w:rStyle w:val="HebrewChar"/>
          <w:rFonts w:cs="FrankRuehl" w:hint="cs"/>
          <w:rtl/>
        </w:rPr>
        <w:t xml:space="preserve"> (ויקרא יג יח)</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אל פניו - תרגם אונקלוס בחייהון, ולדעתי מלת פניו כאן הוא לשון פניה והפנאה, והטעם שכר מעשיו הטובים ישולם לו, שיצליחו דרכיו בכל אשר יפנה למלא נפשו בתאוות זמניות, כי רק לדברים כאלה הוא פונה כל ימיו, ושפיר נקראו "פניו". (דברים ז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אבל בגוף העומד זקוף ביושר, למשל עמוד העומד זקוף ניצב הקומה אז צד מעלה נקרא פניו וצד מטה בכל הרוחות סביב נקרא ירכו</w:t>
      </w:r>
      <w:r w:rsidRPr="00972BEF">
        <w:rPr>
          <w:rStyle w:val="HebrewChar"/>
          <w:rFonts w:cs="FrankRuehl" w:hint="cs"/>
          <w:rtl/>
        </w:rPr>
        <w:t>...</w:t>
      </w:r>
      <w:r w:rsidR="00CB6C06" w:rsidRPr="00972BEF">
        <w:rPr>
          <w:rStyle w:val="HebrewChar"/>
          <w:rFonts w:cs="FrankRuehl" w:hint="cs"/>
          <w:rtl/>
        </w:rPr>
        <w:t xml:space="preserve"> (ויקרא א יא)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ונתתי פני בכם - הפנים יציירו ההשגחה העליונה שהוא פונה אל ברואיו לראות בעיניהם, והשי"ת ישגיח לתכלית הטוב וקיום העולם, וכשאין הדור ראוים מסלק השגחתו, ונזכר בשם הסתר פנים, כי הם נעזבים אל המקרים</w:t>
      </w:r>
      <w:r w:rsidR="00972BEF" w:rsidRPr="00972BEF">
        <w:rPr>
          <w:rStyle w:val="HebrewChar"/>
          <w:rFonts w:cs="FrankRuehl" w:hint="cs"/>
          <w:rtl/>
        </w:rPr>
        <w:t>...</w:t>
      </w:r>
      <w:r w:rsidRPr="00972BEF">
        <w:rPr>
          <w:rStyle w:val="HebrewChar"/>
          <w:rFonts w:cs="FrankRuehl" w:hint="cs"/>
          <w:rtl/>
        </w:rPr>
        <w:t xml:space="preserve"> (שם יז י)</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פנים בפנים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פנים)</w:t>
      </w:r>
    </w:p>
    <w:p w:rsidR="00972BEF" w:rsidRPr="00972BEF" w:rsidRDefault="00CB6C06" w:rsidP="00972BEF">
      <w:pPr>
        <w:pStyle w:val="NormalPar"/>
        <w:widowControl w:val="0"/>
        <w:spacing w:before="240" w:line="254" w:lineRule="exact"/>
        <w:jc w:val="both"/>
        <w:rPr>
          <w:rStyle w:val="HebrewChar"/>
          <w:rFonts w:cs="FrankRuehl" w:hint="cs"/>
          <w:bCs/>
          <w:szCs w:val="28"/>
          <w:rtl/>
        </w:rPr>
      </w:pPr>
      <w:r w:rsidRPr="00972BEF">
        <w:rPr>
          <w:rStyle w:val="HebrewChar"/>
          <w:rFonts w:cs="FrankRuehl" w:hint="cs"/>
          <w:bCs/>
          <w:szCs w:val="28"/>
          <w:rtl/>
        </w:rPr>
        <w:t>תרגום יונתן:</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 xml:space="preserve">92פנים בפנים - ממלל קביל ממלל. </w:t>
      </w:r>
      <w:r w:rsidRPr="00972BEF">
        <w:rPr>
          <w:rStyle w:val="HebrewChar"/>
          <w:rFonts w:cs="FrankRuehl" w:hint="cs"/>
          <w:bCs/>
          <w:szCs w:val="28"/>
          <w:rtl/>
        </w:rPr>
        <w:lastRenderedPageBreak/>
        <w:t>(דברים ה 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פנים בפנים - בלא אמצעי.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פנים אל פנים - שהיה לבו גס בו ומדבר אליו בכל שעה ושעה שירצה, כענין שנאמר "ועתה אעלה את ה'"</w:t>
      </w:r>
      <w:r w:rsidR="00972BEF" w:rsidRPr="00972BEF">
        <w:rPr>
          <w:rStyle w:val="HebrewChar"/>
          <w:rFonts w:cs="FrankRuehl" w:hint="cs"/>
          <w:rtl/>
        </w:rPr>
        <w:t>...</w:t>
      </w:r>
      <w:r w:rsidRPr="00972BEF">
        <w:rPr>
          <w:rStyle w:val="HebrewChar"/>
          <w:rFonts w:cs="FrankRuehl" w:hint="cs"/>
          <w:rtl/>
        </w:rPr>
        <w:t xml:space="preserve"> לשון רש"י. ואיננו נכון, כי היה אומר אשר ידע את השם פנים אל פנים, אבל הוא מלשון "ואדעך בשם", "ואתה אמרת ידעתיך בשם", יאמר שלא קם נביא עוד בישראל כמשה אשר גדלו השם להיות אליו פנים אל פנים בדבור</w:t>
      </w:r>
      <w:r w:rsidR="00972BEF" w:rsidRPr="00972BEF">
        <w:rPr>
          <w:rStyle w:val="HebrewChar"/>
          <w:rFonts w:cs="FrankRuehl" w:hint="cs"/>
          <w:rtl/>
        </w:rPr>
        <w:t>...</w:t>
      </w:r>
      <w:r w:rsidRPr="00972BEF">
        <w:rPr>
          <w:rStyle w:val="HebrewChar"/>
          <w:rFonts w:cs="FrankRuehl" w:hint="cs"/>
          <w:rtl/>
        </w:rPr>
        <w:t xml:space="preserve"> ואל תתמה במה שאמר בשבח משה אשר ידעו ה' פנים אל פנים, ואמר ודבר ה' אל משה פנים אל פנים, ובכל ישראל נאמר גם פנים בפנים דבר ה' עמכם, כי שם דבר מתוך האש, לומר ששמעו קולו מתוך האש בלבד ולא ראו הפנים, וכן פירוש "ועל הארץ הראך את אשו הגדולה ודבריו שמעת מתוך האש". ועל דרך האמת שידעו השם פנים אל פנים לדבקה בו בעת שתבא הרוח במשה רבינו, וכן היה בעת מתן תורה, אבל לא השיגו הם אלא לקול מתוך האש, והנה באר שכל נבואותיו של משה כיום מתן תורה, ושאר הנביאים היתה יד ה' עליהם, והבן זה. (דברים לד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מורה נבוכים: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פנים.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פנים בפנים - על דרך הפשט בלא אמצעי, וכענין שכתוב (שמות ל"ג) כאשר ידבר איש אל רעהו, שאין אמצעי ביניהם. ועל דרך המדרש, פנים בפנים, בדמיונות הרבה נדמה הקב"ה לישראל, לזה נראה עומד ולזה יושב לזה בחור ולזה זקן, שנאמר (הושע י"ב) וביד הנביאים אדמה</w:t>
      </w:r>
      <w:r w:rsidR="00972BEF" w:rsidRPr="00972BEF">
        <w:rPr>
          <w:rStyle w:val="HebrewChar"/>
          <w:rFonts w:cs="FrankRuehl" w:hint="cs"/>
          <w:rtl/>
        </w:rPr>
        <w:t>...</w:t>
      </w:r>
      <w:r w:rsidRPr="00972BEF">
        <w:rPr>
          <w:rStyle w:val="HebrewChar"/>
          <w:rFonts w:cs="FrankRuehl" w:hint="cs"/>
          <w:rtl/>
        </w:rPr>
        <w:t xml:space="preserve"> (דברים ה 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פנים אל פנים - תרגם אונקלוס ממלל ולא אפין באפין, רוצה לומר שהיה משה משיג רצון ה' כמו שה' משיג רצון משה, וידעו ה' פנים אל פנים, רוצה לומר שהשפיע עליו בלי אמצעי. </w:t>
      </w:r>
      <w:r w:rsidRPr="00972BEF">
        <w:rPr>
          <w:rStyle w:val="HebrewChar"/>
          <w:rFonts w:cs="FrankRuehl" w:hint="cs"/>
          <w:rtl/>
        </w:rPr>
        <w:lastRenderedPageBreak/>
        <w:t>(שמות לג יא)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ונראה שפנים אל פנים נאמר על נבואה בלי אמצעי, וזכו ישראל לכך בב' דברות הראשונות, כדי שישארו הדברים חקוקים בלבות, כמו שכתב הרמב"ם ביסודי התורה</w:t>
      </w:r>
      <w:r w:rsidRPr="00972BEF">
        <w:rPr>
          <w:rStyle w:val="HebrewChar"/>
          <w:rFonts w:cs="FrankRuehl" w:hint="cs"/>
          <w:rtl/>
        </w:rPr>
        <w:t>...</w:t>
      </w:r>
      <w:r w:rsidR="00CB6C06" w:rsidRPr="00972BEF">
        <w:rPr>
          <w:rStyle w:val="HebrewChar"/>
          <w:rFonts w:cs="FrankRuehl" w:hint="cs"/>
          <w:rtl/>
        </w:rPr>
        <w:t xml:space="preserve"> (דברים לד י,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פנים אל פנים - ולא נופל וגלוי עינים, אבל בעודו משתמש בחושיו. (שמות לג יא)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פנים בפנים - בלתי חלום ומראות הלילה, אבל בעודכם משתמשים בחושים. (דברים ה 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פנים בפנים דבר ה' עמכם - רוצה לומר עומק פנימיות התורה אמר לכם.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פנים בפנים - מסתבר שצירוף זה מבטא קשר ישיר עוד יותר מהביטוי הרגיל "פנים אל פנים", הפנים אינם רק פונים אל הפנים אלא הם חודרים אל הפנים, באמצעות הפנים נוצר קשר פנימי בין השנים והם מתרעים זה עם זה בפנימיותם.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פנים אל פנים - הארת פנים באהבה, כמלך המביט בפני נאמנו ולא מן הצד. (דברים לד י)</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פנינה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אלקנה, חנה, שמואל)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ויהי איש אחד מן הרמתים צופים מהר אפרים, ושמו אלקנה בן ירוחם בן אליהוא בן תוהו בן צוף אפרתי. ולו שתי נשים, שם אחת חנה ושם השנית פנינה, ויהי לפנינה ילדים ולחנה אין ילדים</w:t>
      </w:r>
      <w:r w:rsidR="00972BEF" w:rsidRPr="00972BEF">
        <w:rPr>
          <w:rStyle w:val="HebrewChar"/>
          <w:rFonts w:cs="FrankRuehl" w:hint="cs"/>
          <w:rtl/>
        </w:rPr>
        <w:t>...</w:t>
      </w:r>
      <w:r w:rsidRPr="00972BEF">
        <w:rPr>
          <w:rStyle w:val="HebrewChar"/>
          <w:rFonts w:cs="FrankRuehl" w:hint="cs"/>
          <w:rtl/>
        </w:rPr>
        <w:t xml:space="preserve"> ולחנה יתן מנה אחת אפים, כי את חנה אהב וה' סגר רחמה. וכעסתה צרתה גם כעס בעבור הרעימה, כי סגר ה' בעד רחמה</w:t>
      </w:r>
      <w:r w:rsidR="00972BEF" w:rsidRPr="00972BEF">
        <w:rPr>
          <w:rStyle w:val="HebrewChar"/>
          <w:rFonts w:cs="FrankRuehl" w:hint="cs"/>
          <w:rtl/>
        </w:rPr>
        <w:t>...</w:t>
      </w:r>
      <w:r w:rsidRPr="00972BEF">
        <w:rPr>
          <w:rStyle w:val="HebrewChar"/>
          <w:rFonts w:cs="FrankRuehl" w:hint="cs"/>
          <w:rtl/>
        </w:rPr>
        <w:t xml:space="preserve"> (שמואל א א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א"ר לוי שטן ופנינה לשם שמים נתכוונו</w:t>
      </w:r>
      <w:r w:rsidR="00972BEF" w:rsidRPr="00972BEF">
        <w:rPr>
          <w:rStyle w:val="HebrewChar"/>
          <w:rFonts w:cs="FrankRuehl" w:hint="cs"/>
          <w:rtl/>
        </w:rPr>
        <w:t>...</w:t>
      </w:r>
      <w:r w:rsidRPr="00972BEF">
        <w:rPr>
          <w:rStyle w:val="HebrewChar"/>
          <w:rFonts w:cs="FrankRuehl" w:hint="cs"/>
          <w:rtl/>
        </w:rPr>
        <w:t xml:space="preserve"> פנינה דכתיב וכעסתה צרתה גם כעס בעבור הרעימה (שתתרעם ותתפלל)</w:t>
      </w:r>
      <w:r w:rsidR="00972BEF" w:rsidRPr="00972BEF">
        <w:rPr>
          <w:rStyle w:val="HebrewChar"/>
          <w:rFonts w:cs="FrankRuehl" w:hint="cs"/>
          <w:rtl/>
        </w:rPr>
        <w:t>...</w:t>
      </w:r>
      <w:r w:rsidRPr="00972BEF">
        <w:rPr>
          <w:rStyle w:val="HebrewChar"/>
          <w:rFonts w:cs="FrankRuehl" w:hint="cs"/>
          <w:rtl/>
        </w:rPr>
        <w:t xml:space="preserve"> (בבא בתרא טז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פסיקתא: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עד עקרה ילדה שבעה זו חנה, ורבת בנים אומללה זו פנינה</w:t>
      </w:r>
      <w:r w:rsidR="00972BEF" w:rsidRPr="00972BEF">
        <w:rPr>
          <w:rStyle w:val="HebrewChar"/>
          <w:rFonts w:cs="FrankRuehl" w:hint="cs"/>
          <w:rtl/>
        </w:rPr>
        <w:t>...</w:t>
      </w:r>
      <w:r w:rsidRPr="00972BEF">
        <w:rPr>
          <w:rStyle w:val="HebrewChar"/>
          <w:rFonts w:cs="FrankRuehl" w:hint="cs"/>
          <w:rtl/>
        </w:rPr>
        <w:t xml:space="preserve"> דבר אחר הלא אנכי טוב לך מעשרה בנים, אילו עשרה בנים של פנינה, לא עשה אלא כשבא לפקוד את חנה היתה חנה יולדת בן אחד ופנינה קוברת שני בנים, והיתה חנה מעוברת בן חמישי, ונתייראה פנינה שלא תקבור שני בניה שנשתיירו לה, מה עשתה פנינה, הלכה ובקשה מן חנה</w:t>
      </w:r>
      <w:r w:rsidR="00972BEF" w:rsidRPr="00972BEF">
        <w:rPr>
          <w:rStyle w:val="HebrewChar"/>
          <w:rFonts w:cs="FrankRuehl" w:hint="cs"/>
          <w:rtl/>
        </w:rPr>
        <w:t>...</w:t>
      </w:r>
      <w:r w:rsidRPr="00972BEF">
        <w:rPr>
          <w:rStyle w:val="HebrewChar"/>
          <w:rFonts w:cs="FrankRuehl" w:hint="cs"/>
          <w:rtl/>
        </w:rPr>
        <w:t xml:space="preserve"> באותה השעה נתפללה חנה לפני הקב"ה, אמרה לפניו וותר לה את שני בניה שיחיו</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דבר אחר כי פקד ה' את חנה, מה כתב למעלה מן העניין, וכעסתה צרתה גם כעס, שהיתה פנינה מכעסת את חנה כעס בתוך כעס, ומה היתה עושה, אמר רבי נחמן בר אבא היתה פנינה משכמת ואומרת לחנה אין את עומדת ומרחצת פניהם של בניך כדי שילכו לפני הספר. ובשש שעות היתה אומרת אין את עומדת ומקבלת את בניך שבאו מבית הספר</w:t>
      </w:r>
      <w:r w:rsidR="00972BEF" w:rsidRPr="00972BEF">
        <w:rPr>
          <w:rStyle w:val="HebrewChar"/>
          <w:rFonts w:cs="FrankRuehl" w:hint="cs"/>
          <w:rtl/>
        </w:rPr>
        <w:t>...</w:t>
      </w:r>
      <w:r w:rsidRPr="00972BEF">
        <w:rPr>
          <w:rStyle w:val="HebrewChar"/>
          <w:rFonts w:cs="FrankRuehl" w:hint="cs"/>
          <w:rtl/>
        </w:rPr>
        <w:t xml:space="preserve"> (פרשה מג כי פקד ה' את חנה)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וכעסתה צרתה גם כעס, מכעסת וחזרה ומכעסת, מה הות אמרה לה, זבנת לברך רבה סודר, ולתנינא חלוק, בעבור הרעימה על האלקים. א"ר שמעון בן לקיש אמר לה הקב"ה מה את מרעמת אותה עלי, וכי יש רעמים בלא מטר, עלי לפקדה, שנאמר כי פקד ה' את חנה וגו'. (פרשה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גם כעס - ועוד כעס היה לאלקנה על שפנינה מקצפת לחנה חוץ מעל העדר בניה. (שם שם 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שם אחת - וכשראתה חנה שלא ילדה נתנה לו את פנינה שתבנה ממנה, לכן קראה שנית ולא כתב האחת, וסמך הטעם שלחנה אין ילדים, ועלה האיש - שהקב"ה מתאוה לתפלתם של צדיקים. (שם שם ב)</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פסוקי דזמרא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מוהר"ן: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ואי אפשר להכניע הקליפות היינו הדמיונות </w:t>
      </w:r>
      <w:r w:rsidRPr="00972BEF">
        <w:rPr>
          <w:rStyle w:val="HebrewChar"/>
          <w:rFonts w:cs="FrankRuehl" w:hint="cs"/>
          <w:rtl/>
        </w:rPr>
        <w:lastRenderedPageBreak/>
        <w:t>והמחשבות והתאוות והבלבולים והמניעות שבמדריגה אלא על ידי גדולת הבורא, כמובא בכוונות של הודו לה' קראו בשמו, שזה המזמור נתקן להכניע הקליפות שביצירה, כי נתעוררים נגד עשיה שעולה ביצירה, ועל ידי שמזכירין גדולות הבורא נכנעין ע"ש. כי פנימיות היצירה עולה לבריאה, ופנימיות עשיה עולה ומלביש לחיצוניות יצירה ע"ש</w:t>
      </w:r>
      <w:r w:rsidR="00972BEF" w:rsidRPr="00972BEF">
        <w:rPr>
          <w:rStyle w:val="HebrewChar"/>
          <w:rFonts w:cs="FrankRuehl" w:hint="cs"/>
          <w:rtl/>
        </w:rPr>
        <w:t>...</w:t>
      </w:r>
      <w:r w:rsidRPr="00972BEF">
        <w:rPr>
          <w:rStyle w:val="HebrewChar"/>
          <w:rFonts w:cs="FrankRuehl" w:hint="cs"/>
          <w:rtl/>
        </w:rPr>
        <w:t xml:space="preserve"> (כה ד)</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פסח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ארבע כוסות, גאולה, הגדה, חג, יום טוב, יציאת מצרים, מצה, עומר-ספירת, קרבן-עומר-פסח)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ואכלו את הבשר בלילה הזה, צלי אש ומצות על מרורים יאכלוהו</w:t>
      </w:r>
      <w:r w:rsidR="00972BEF" w:rsidRPr="00972BEF">
        <w:rPr>
          <w:rStyle w:val="HebrewChar"/>
          <w:rFonts w:cs="FrankRuehl" w:hint="cs"/>
          <w:rtl/>
        </w:rPr>
        <w:t>...</w:t>
      </w:r>
      <w:r w:rsidRPr="00972BEF">
        <w:rPr>
          <w:rStyle w:val="HebrewChar"/>
          <w:rFonts w:cs="FrankRuehl" w:hint="cs"/>
          <w:rtl/>
        </w:rPr>
        <w:t xml:space="preserve"> והיה היום הזה לכם לזכרון וחגותם אותו חג לה', לדורותיכם חקת עולם תחגוהו. שבעת ימים מצות תאכלו אך ביום הראשון תשביתו שאור מבתיכם, כי כל אוכל מחמצת ונכרתה הנפש ההיא מישראל מיום הראשון עד יום השביעי. וביום הראשון מקרא קדש וביום השביעי מקרא קדש יהיה לכם, כל מלאכה לא יעשה בהם אך אשר יאכל לכל נפש הוא לבדו יעשה לכם</w:t>
      </w:r>
      <w:r w:rsidR="00972BEF" w:rsidRPr="00972BEF">
        <w:rPr>
          <w:rStyle w:val="HebrewChar"/>
          <w:rFonts w:cs="FrankRuehl" w:hint="cs"/>
          <w:rtl/>
        </w:rPr>
        <w:t>...</w:t>
      </w:r>
      <w:r w:rsidRPr="00972BEF">
        <w:rPr>
          <w:rStyle w:val="HebrewChar"/>
          <w:rFonts w:cs="FrankRuehl" w:hint="cs"/>
          <w:rtl/>
        </w:rPr>
        <w:t xml:space="preserve"> בראשון בארבעה עשר יום לחודש בערב תאכלו מצות, עד יום האחד ועשרים לחודש בערב. שבעת ימים שאור לא ימצא בבתיכם כי כל אוכל מחמצת ונכרתה הנפש ההיא מעדת ישראל בגר ובאזרח הארץ. (שמות יב ח והלאה)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משה אל העם זכור את היום הזה אשר יצאתם ממצרים מבית עבדים כי בחוזק יד הוציא ה' אתכם מזה, ולא יאכל חמץ. (שם יג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את חג המצות תשמור שבעת ימים תאכל מצות כאשר צויתיך למועד חודש האביב כי בו יצאת ממצרים, ולא יראו פני ריקם</w:t>
      </w:r>
      <w:r w:rsidR="00972BEF" w:rsidRPr="00972BEF">
        <w:rPr>
          <w:rStyle w:val="HebrewChar"/>
          <w:rFonts w:cs="FrankRuehl" w:hint="cs"/>
          <w:rtl/>
        </w:rPr>
        <w:t>...</w:t>
      </w:r>
      <w:r w:rsidRPr="00972BEF">
        <w:rPr>
          <w:rStyle w:val="HebrewChar"/>
          <w:rFonts w:cs="FrankRuehl" w:hint="cs"/>
          <w:rtl/>
        </w:rPr>
        <w:t xml:space="preserve"> לא תזבח על חמץ דם זבחי, ולא ילין לבקר זבח חג הפסח. (שם כג טו)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את חג המצות תשמור שבעת ימים תאכל מצות אשר צויתיך למועד חודש האביב, כי בחודש האביב יצאת ממצרים. (שם לד יח)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ובחמשה עשר יום לחודש הזה חג המצות לה', שבעת ימים מצות תאכלו. ביום הראשון מקרא קודש יהיה לכם, כל מלאכת עבודה לא תעשו. והקרבתם אשה לה' שבעת ימים, ביום השביעי </w:t>
      </w:r>
      <w:r w:rsidRPr="00972BEF">
        <w:rPr>
          <w:rStyle w:val="HebrewChar"/>
          <w:rFonts w:cs="FrankRuehl" w:hint="cs"/>
          <w:rtl/>
        </w:rPr>
        <w:lastRenderedPageBreak/>
        <w:t>מקרא קדש כל מלאכת עבודה לא תעשו</w:t>
      </w:r>
      <w:r w:rsidR="00972BEF" w:rsidRPr="00972BEF">
        <w:rPr>
          <w:rStyle w:val="HebrewChar"/>
          <w:rFonts w:cs="FrankRuehl" w:hint="cs"/>
          <w:rtl/>
        </w:rPr>
        <w:t>...</w:t>
      </w:r>
      <w:r w:rsidRPr="00972BEF">
        <w:rPr>
          <w:rStyle w:val="HebrewChar"/>
          <w:rFonts w:cs="FrankRuehl" w:hint="cs"/>
          <w:rtl/>
        </w:rPr>
        <w:t xml:space="preserve"> דבר אל בני ישראל ואמרת אליהם כי תבאו אל הארץ אשר אני נותן לכם וקצרתם את קצירה, והבאתם את עומר ראשית קצירכם אל הכהן. והניף את העומר לפני ה' לרצונכם, ממחרת השבת יניפנו הכהן</w:t>
      </w:r>
      <w:r w:rsidR="00972BEF" w:rsidRPr="00972BEF">
        <w:rPr>
          <w:rStyle w:val="HebrewChar"/>
          <w:rFonts w:cs="FrankRuehl" w:hint="cs"/>
          <w:rtl/>
        </w:rPr>
        <w:t>...</w:t>
      </w:r>
      <w:r w:rsidRPr="00972BEF">
        <w:rPr>
          <w:rStyle w:val="HebrewChar"/>
          <w:rFonts w:cs="FrankRuehl" w:hint="cs"/>
          <w:rtl/>
        </w:rPr>
        <w:t xml:space="preserve"> וספרתם לכם ממחרת השבת מיום הביאכם את עומר התנופה, שבע שבתות תמימות תהיינה</w:t>
      </w:r>
      <w:r w:rsidR="00972BEF" w:rsidRPr="00972BEF">
        <w:rPr>
          <w:rStyle w:val="HebrewChar"/>
          <w:rFonts w:cs="FrankRuehl" w:hint="cs"/>
          <w:rtl/>
        </w:rPr>
        <w:t>...</w:t>
      </w:r>
      <w:r w:rsidRPr="00972BEF">
        <w:rPr>
          <w:rStyle w:val="HebrewChar"/>
          <w:rFonts w:cs="FrankRuehl" w:hint="cs"/>
          <w:rtl/>
        </w:rPr>
        <w:t xml:space="preserve"> (ויקרא כג 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ובחדש הראשון בארבעה עשר יום לחודש, פסח לה'. ובחמשה עשר יום לחדש הזה חג, שבעת ימים מצות יאכל. ביום הראשון מקרא קדש, כל מלאכת עבודה לא תעשו. והקרבתם אשה עולה לה' פרים בני בקר שנים ואיל אחד ושבעה כבשים בני שנה תמימים יהיו לכם</w:t>
      </w:r>
      <w:r w:rsidR="00972BEF" w:rsidRPr="00972BEF">
        <w:rPr>
          <w:rStyle w:val="HebrewChar"/>
          <w:rFonts w:cs="FrankRuehl" w:hint="cs"/>
          <w:rtl/>
        </w:rPr>
        <w:t>...</w:t>
      </w:r>
      <w:r w:rsidRPr="00972BEF">
        <w:rPr>
          <w:rStyle w:val="HebrewChar"/>
          <w:rFonts w:cs="FrankRuehl" w:hint="cs"/>
          <w:rtl/>
        </w:rPr>
        <w:t xml:space="preserve"> כאלה תעשו ליום שבעת ימים לחם אשה ריח ניחוח לה', על עולת התמיד יעשה ונסכו. (במדבר כח טז)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שמור את חודש האביב ועשית פסח לה' אלקיך, כי בחודש האביב הוציאך ה' אלקיך ממצרים לילה. וזבחת פסח לה' אלקיך צאן ובקר, במקום אשר יבחר ה' לשכן שמו שם. לא תאכל עליו חמץ שבעת ימים תאכל עליו מצות לחם עוני, כי בחפזון יצאת מארץ מצרים למען תזכור את יום צאתך מארץ מצרים כל ימי חייך. ולא יראה לך שאור בכל גבולך שבעת ימים, ולא ילין מן הבשר אשר תזבח בערב ביום הראשון לבקר</w:t>
      </w:r>
      <w:r w:rsidR="00972BEF" w:rsidRPr="00972BEF">
        <w:rPr>
          <w:rStyle w:val="HebrewChar"/>
          <w:rFonts w:cs="FrankRuehl" w:hint="cs"/>
          <w:rtl/>
        </w:rPr>
        <w:t>...</w:t>
      </w:r>
      <w:r w:rsidRPr="00972BEF">
        <w:rPr>
          <w:rStyle w:val="HebrewChar"/>
          <w:rFonts w:cs="FrankRuehl" w:hint="cs"/>
          <w:rtl/>
        </w:rPr>
        <w:t xml:space="preserve"> (דברים טז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ויחנו בני ישראל בגלגל, ויעשו את הפסח בארבעה עשר יום לחדש בערב בערבות יריחו. ויאכלו מעבור הארץ ממחרת הפסח מצות וקלוי בעצם היום הזה. (יהושע ה 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ויצו המלך את כל העם לאמר עשו פסח לה' אלקיכם ככתוב על ספר הברית הזה. כי לא נעשה כפסח הזה מימי השופטים אשר שפטו את ישראל וכל ימי מלכי ישראל ומלכי יהודה. כי אם בשמונה עשרה שנה למלך יאשיהו, נעשה הפסח הזה לה' בירושלים. (מלכים ב כג כא)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השיר יהיה לכם כליל התקדש חג, ושמחת לבב כהולך בחליל לבא בהר ה' אל צור ישראל. (ישעיה ל כט)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ויעשו בני הגולה את הפסח בארבעה עשר לחדש הראשון. כי הטהרו הכהנים והלוים כאחד כולם טהורים, וישחטו הפסח לכל בני הגולה </w:t>
      </w:r>
      <w:r w:rsidRPr="00972BEF">
        <w:rPr>
          <w:rStyle w:val="HebrewChar"/>
          <w:rFonts w:cs="FrankRuehl" w:hint="cs"/>
          <w:rtl/>
        </w:rPr>
        <w:lastRenderedPageBreak/>
        <w:t>ולאחיהם הכהנים ולהם. ויאכלו בני ישראל השבים מהגולה וכל הנבדל מטומאת גויי הארץ אליהם, לדרש לה' אלקי ישראל. ויעשו חג המצות שבעת ימים בשמחה, כי שמחם ה' והסב לב מלך אשור עליהם לחזק ידיהם במלאכת בית האלקים אלקי ישראל. (עזרא ו יט)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וישלח יחזקיהו על כל ישראל ויהודה וגם אגרות כתב על אפרים ומנשה לבוא לבית ה' בירושלים לעשות פסח לה' אלקי ישראל. ויועץ המלך ושריו וכל הקהל בירושלים לעשות הפסח בחודש השני. כי לא יכלו לעשותו בעת ההיא, כי הכהנים לא התקדשו למדי והעם לא נאספו לירושלים</w:t>
      </w:r>
      <w:r w:rsidR="00972BEF" w:rsidRPr="00972BEF">
        <w:rPr>
          <w:rStyle w:val="HebrewChar"/>
          <w:rFonts w:cs="FrankRuehl" w:hint="cs"/>
          <w:rtl/>
        </w:rPr>
        <w:t>...</w:t>
      </w:r>
      <w:r w:rsidRPr="00972BEF">
        <w:rPr>
          <w:rStyle w:val="HebrewChar"/>
          <w:rFonts w:cs="FrankRuehl" w:hint="cs"/>
          <w:rtl/>
        </w:rPr>
        <w:t xml:space="preserve"> אך אנשים מאשר ומנשה ומזבולון נכנעו ויבאו לירושלים. גם ביהודה היתה יד האלקים לתת להם לב אחד, לעשות מצות המלך והשרים בדבר ה'. ויאספו ירושלים עם רב לעשות את חג המצות בחודש השני, קהל לרוב מאד</w:t>
      </w:r>
      <w:r w:rsidR="00972BEF" w:rsidRPr="00972BEF">
        <w:rPr>
          <w:rStyle w:val="HebrewChar"/>
          <w:rFonts w:cs="FrankRuehl" w:hint="cs"/>
          <w:rtl/>
        </w:rPr>
        <w:t>...</w:t>
      </w:r>
      <w:r w:rsidRPr="00972BEF">
        <w:rPr>
          <w:rStyle w:val="HebrewChar"/>
          <w:rFonts w:cs="FrankRuehl" w:hint="cs"/>
          <w:rtl/>
        </w:rPr>
        <w:t xml:space="preserve"> וישחטו הפסח בארבעה עשר לחודש השני והכהנים והלוים נכלמו ויתקדשו ויביאו עולות בית ה'. ויעמדו על עמדם כמשפטם כתורת משה איש האלקים, הכהנים זורקים את הדם מיד הלוים. כי רבת בקהל אשר לא התקדשו, והלוים על שחיטת הפסחים לכל לא טהור להקדיש לה'. כי מרבית העם רבת מאפרים ומנשה יששכר וזבולון לא הטהרו, כי אכלו את הפסח בלא ככתוב, כי התפלל יחזקיהו עליהם לאמר ה' הטוב יכפר בעד</w:t>
      </w:r>
      <w:r w:rsidR="00972BEF" w:rsidRPr="00972BEF">
        <w:rPr>
          <w:rStyle w:val="HebrewChar"/>
          <w:rFonts w:cs="FrankRuehl" w:hint="cs"/>
          <w:rtl/>
        </w:rPr>
        <w:t>...</w:t>
      </w:r>
      <w:r w:rsidRPr="00972BEF">
        <w:rPr>
          <w:rStyle w:val="HebrewChar"/>
          <w:rFonts w:cs="FrankRuehl" w:hint="cs"/>
          <w:rtl/>
        </w:rPr>
        <w:t xml:space="preserve"> ויעשו בני ישראל הנמצאים בירושלים את חג המצות שבעת ימים בשמחה גדולה, ומהללים לה' יום ביום הלוים והכהנים בכלי עז לה'. וידבר יחזקיהו על לב כל הלוים והמשכילים שכל טוב לה' ויאכלו את המועד שבעת הימים מזבחים זבחי שלמים ומתודים לה' אלקי אבותיהם. ויועצו כל הקהל לעשות שבעת ימים אחרים, ויעשו שבעת ימים שמחה</w:t>
      </w:r>
      <w:r w:rsidR="00972BEF" w:rsidRPr="00972BEF">
        <w:rPr>
          <w:rStyle w:val="HebrewChar"/>
          <w:rFonts w:cs="FrankRuehl" w:hint="cs"/>
          <w:rtl/>
        </w:rPr>
        <w:t>...</w:t>
      </w:r>
      <w:r w:rsidRPr="00972BEF">
        <w:rPr>
          <w:rStyle w:val="HebrewChar"/>
          <w:rFonts w:cs="FrankRuehl" w:hint="cs"/>
          <w:rtl/>
        </w:rPr>
        <w:t xml:space="preserve"> ותהי שמחה גדולה בירושלים, כי מימי שלמה בן דויד מלך ישראל לא כזאת בירושלים. (דבה"ב ל א והלאה)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תאנא, אמר ר' יהודה בברייתא שלנו בארנו, מה ששנינו בארבע פרקים בשנה העולם נדון, בפסח על התבואה, בעצרת על פירות האילן, בראש השנה כל באי עולם עוברים לפניו כבני מרון, </w:t>
      </w:r>
      <w:r w:rsidRPr="00972BEF">
        <w:rPr>
          <w:rStyle w:val="HebrewChar"/>
          <w:rFonts w:cs="FrankRuehl" w:hint="cs"/>
          <w:rtl/>
        </w:rPr>
        <w:lastRenderedPageBreak/>
        <w:t>ובחג נדונים על המים. הנה בארנו הדברים, וסוד הברייתא בארנו, בפסח על התבואה וכו', הוא כנגד מרכבה עליונה, סוד האבות (שהם חג"ת), ודוד המלך, (שהוא מלכות, כלומר שאלו ד' זמנים המובאים בברייתא הוא סוד אבהן ודוד מלכא, ומפרש בפסח על התבואה, שכן הוא ממש, וכבר בארנו דבר זה על מה בא מצה בפסח, כי מצה היא דין, דין של המלכות הוא דין, כלומר מצה היא דין של המלכות, וזהו התחלה שהתחילו ישראל לכנס לחלק הקדוש של הקב"ה ולבער חמץ שהוא ע"ז)</w:t>
      </w:r>
      <w:r w:rsidR="00972BEF" w:rsidRPr="00972BEF">
        <w:rPr>
          <w:rStyle w:val="HebrewChar"/>
          <w:rFonts w:cs="FrankRuehl" w:hint="cs"/>
          <w:rtl/>
        </w:rPr>
        <w:t>...</w:t>
      </w:r>
      <w:r w:rsidRPr="00972BEF">
        <w:rPr>
          <w:rStyle w:val="HebrewChar"/>
          <w:rFonts w:cs="FrankRuehl" w:hint="cs"/>
          <w:rtl/>
        </w:rPr>
        <w:t xml:space="preserve"> (ויחי שנג)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יהודה, אם כן גם כל ימות השנה (לא נאכל חמץ), למה רק שבעת ימים שכתוב שבעת ימים שאור לא ימצא בבתיכם, אמר לו כל זמן שהאדם מחוייב להראות עצמו בן חורין צריכים כן (שלא לאכול חמץ), ובכל זמן שאינו מחוייב אין צריך</w:t>
      </w:r>
      <w:r w:rsidR="00972BEF" w:rsidRPr="00972BEF">
        <w:rPr>
          <w:rStyle w:val="HebrewChar"/>
          <w:rFonts w:cs="FrankRuehl" w:hint="cs"/>
          <w:rtl/>
        </w:rPr>
        <w:t>...</w:t>
      </w:r>
      <w:r w:rsidRPr="00972BEF">
        <w:rPr>
          <w:rStyle w:val="HebrewChar"/>
          <w:rFonts w:cs="FrankRuehl" w:hint="cs"/>
          <w:rtl/>
        </w:rPr>
        <w:t xml:space="preserve"> (בא קסז, וראה שם עוד וערך מצה)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וישראל הקדושים שומרים אלו הימים שנכנסו תחת כנפי השכינה, ושומרים הלחם הבא מצדה, (דהיינו המצות), שכתוב, ושמרתם את המצות, מהו ושמרתם את המצות, הוא כמש"א ושמרתם את בריתי, (שהוא ברית מילה), והכל עולה ונאחז במדרגה אחת</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ובכל שנה ושנה עושים ישראל זכר למצרים ואוכלים מצות ואינם מפסיקים מדורי דורות, ומשום שלא פרעו את עצמם במצרים חסרו כל הזה, ועמדה הלבנה במיעוט, ונקראת לחם עוני, עוני כתרגומו מסכנות. ומה שאכלו לחם עוני בארץ (אך על פי שכבר פרעו עצמם), הוא זכר למצרים, וזה נוהג לדורי דורות, ולעתיד לבא כתוב, לא יבא עוד שמשך וירחך וגו', (דהיינו שלא יראה עוד מיעוט בלבנה שהיא המלכות). (שם קעב וקעה)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יהודה לומד כך, מה הטעם שכתוב, ושם אלהים אחרים, וסמוך לו את חג המצות תשמור, אלא מי שאינו שומר זה (את חג המצות), כמי שאינו שומר אמונת הקב"ה, מה הטעם, משום שבו אחוז הדבר. אמר ר' יצחק וכן בכל שאר הזמנים וחגים</w:t>
      </w:r>
      <w:r w:rsidR="00972BEF" w:rsidRPr="00972BEF">
        <w:rPr>
          <w:rStyle w:val="HebrewChar"/>
          <w:rFonts w:cs="FrankRuehl" w:hint="cs"/>
          <w:rtl/>
        </w:rPr>
        <w:t>...</w:t>
      </w:r>
      <w:r w:rsidRPr="00972BEF">
        <w:rPr>
          <w:rStyle w:val="HebrewChar"/>
          <w:rFonts w:cs="FrankRuehl" w:hint="cs"/>
          <w:rtl/>
        </w:rPr>
        <w:t xml:space="preserve"> (משפטים תקמד)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בפסח גם כן אנו לוקחין אותה, והיא נקראת פסח, והרי העמדנו שהיא סוד צבע של אור התכלת, בשבועות אנו לוקחים אותה והיא שתי הלחם</w:t>
      </w:r>
      <w:r w:rsidR="00972BEF" w:rsidRPr="00972BEF">
        <w:rPr>
          <w:rStyle w:val="HebrewChar"/>
          <w:rFonts w:cs="FrankRuehl" w:hint="cs"/>
          <w:rtl/>
        </w:rPr>
        <w:t>...</w:t>
      </w:r>
      <w:r w:rsidRPr="00972BEF">
        <w:rPr>
          <w:rStyle w:val="HebrewChar"/>
          <w:rFonts w:cs="FrankRuehl" w:hint="cs"/>
          <w:rtl/>
        </w:rPr>
        <w:t xml:space="preserve"> (תרומה קסב)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את חג המצות תשמור, זה הוא מקום שנקרא שמור, (דהיינו המלכות הנקראת שמור, ומשום זה כתוב את חג המצות תשמור, שבעת ימים תאכל מצות כאשר ציויתיך, שבעת ימים אלו (של חג המצות) אינם כשבעת הימים של סוכות, (כי של סוכות) המה עליונים (דהיינו ז"ס חג"ת נהי"מ דבינה, שזו"ן עלו והלבישו אותם, ואלו של חג המצות) המה תחתונים, (דהיינו ז"ס חג"ת נהי"מ של המלכות), ועל כן (באלו של סוכות) אומרים הלל שלם, (ובאלו של חג המצות) אין אומרים הלל שלם. ומשום שהם (ז' ימים) שלמטה (של המלכות), כתוב, שבעת ימים תאכל מצת, מצת כתוב חסר בלי ו', כי טרם שרו עליהם ימים עליונים של סוד הו', (שהוא ז"א).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תאמר כיון שסוד הזה של חג המצות נתקדש, (כי בלילה הא' דפסח נתקדשו זו"נ וקבלו המוחין דאו"א עלאין, דהיינו שעלו והלבישו אותם), אם כן למה ירדה (שוב המלכות) למטה ממקומה, הרי למדנו מעלין בקודש ואין מורידין, ולמה ירדה מאבא ואמא למטה באלו ז' ימים תחתונים,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כתוב וכפר בעדו ובעד ביתו, (להורות) שמי שמכפר צריך לכפר על עצמו תחילה, ואחר כך על ביתו, כעין זה מדרגה זו, דהיינו המלכות, התחילה להתקדש ולצאת בקדושה בלילה הא' דפסח, כדי לכפר על עצמה, וכיון שהיא נתקדשה צריכה לכפר על ביתה ולקדש אותם, ועל כן ירדה למטה לקדש ביתה, ובמה מקדש אותם, הוא על ידי ישראל שלמטה, וכיון שאלו נתקדשו צריכים להעלות אותה למעלה כי כשבית המטרוניתא, (שהיא המלכות), מתקדש, אז עולות למעלה להתקשר בימים העליונים למעלה. (תצוה סב,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אחא אמר, משום זה, תקון הכלה, (שהיא המלכות), הוא ביום ההוא (בארבעה עשר), ובלילה (של חמשה עשר), נמצא ישוב הבית, (דהיינו זווג זו"נ), אוי לאלו שאינם מבני הבית, (שאינם דבקים במלכות), בשעה שבאים להזדווג התורות יחד, (דהיינו תורה שבכתב, שהיא ז"א, ותורה שבעל פה, שהיא מלכות), אוי לאלו שאינם נודעים להם משום זה, ישראל הקדושים מתקנים להם (לזו"ן) בית, (דהיינו </w:t>
      </w:r>
      <w:r w:rsidRPr="00972BEF">
        <w:rPr>
          <w:rStyle w:val="HebrewChar"/>
          <w:rFonts w:cs="FrankRuehl" w:hint="cs"/>
          <w:rtl/>
        </w:rPr>
        <w:lastRenderedPageBreak/>
        <w:t>זווג) כל היום ההוא (די"ד), ועל ידיהם נכנסים מי שנכנסים, (דהיינו המוחין הצריכים לזווג זו"ן), והם (זו"ן) שמחים ומשמרים שניהם, אשריהם ישראל בעולם הזה ובעולם הבא. (אמור קלג,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השכינה היא פסח ראשון מצד הימין, (כי חדש הראשון הוא קו ימין), ופסח שני משמאל, (כי חדש השני הוא קו שמאל, כי ניסן אייר הם חסד וגבורה), פסח ראשון מימין, ששם החכמה, (כי החכמה היא בקו ימין), פסח שני הוא בשמאל, ששם בינה, (כי הבינה היא בקו שמאל), ומשום שבגבורה,  דהיינו בקו שמאל), נעברים כל אש זרה, שהם כקש וכתבן כלפי אש הגבורה, על כן נדחים הטמאים לפסח שני. (בהעלותך עה,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ומי ששומר אותה, אל י"ה הגנוזים במ"צ מן מצה, (כי בחילוף א"ב של א"ת ב"ש הם י"מ ה"צ, (שהמ' של מצה מתחלפת בי' והצ' דמצה מתחלפת על ה', שז"ס י"ה הגנוזים במ"צ דמצה), וצוה הקב"ה לברך אותה (את המלכות) בשבע ברכות בליל פסח, שהן שבע הנערות שלה, (דהיינו ז' כלים חג"ת נה"י דמלכות דאצילות מבחינת האחורים כנ"ל, הנקראים) שבתי, צדק, מאדים, חמה, נוגה, כוכב לבנה, וצוה להעביר מהם (הקליפות שהם) חמץ ומחמצת, שהם עננים חשכים המכסים על האורות של ז' כוכבי לכת, שנאמר בהם ותבאנה אל קרבנה, ולא נודע כי באו אל קרבנה, ומראיהן רע, חושך כאשר בתחילה, כי כל כך חזק החושך של עננים שלהם, עד שהאורות (שבז' כוכבי לכת), אינם יכולים להאיר להם ומשום זה לא נודע כי באו אל קרבנה. (פנחס תשלט)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בפסח השכינה היא יד הגדולה, שהוא מצד החסד, בראש השנה היא יד החזקה מצד הגבורה, במתן תורה היא יד רמה מצד עמוד האמצעי, (שהוא ת"ת), וג' פעמים י"ד הם מ"ב, ועם ג' האבות חג"ת שהם תלוים מהם, עולים מ"ה כחשבון יוד הא ואו הא בילא"ו יילא"ו. (כי תצא קמו)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וכל דינים האלו, (שבד' פרקים הם), כי בשביל בני אדם עושה הקב"ה דין בעולם, בפסח על התבואה, מהו מלמדנו בזה, א"ר יצחק על תבואה ממש, שא"ר יצחק בשנה שעברה נתן </w:t>
      </w:r>
      <w:r w:rsidRPr="00972BEF">
        <w:rPr>
          <w:rStyle w:val="HebrewChar"/>
          <w:rFonts w:cs="FrankRuehl" w:hint="cs"/>
          <w:rtl/>
        </w:rPr>
        <w:lastRenderedPageBreak/>
        <w:t>להם הקב"ה תבואה די ספוקם, ואם בני אדם לא הפרישו מעשרות ולא נתנו ממנו לאכול לעניים ליתומים ולאלמנות, כשבאה שנה זו הוא דן לכל העולם על התבואה ההיא שהיתה בשנה שעברה. (זהר חדש בראשית תקפה)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תלמוד לומר והיה היום הזה לכם לזכרון, יום שהוא לך לזכרון אתה חוגג, אבל לא שמענו אי זהו, כשהוא אומר ויאמר משה אל העם זכור את היום הזה אשר יצאתם ממצרים וגו' עדיין הדבר שקול, כשהוא אומר ויסעו מרעמסס בחדש הראשון בחמשה עשר יום לחדש הראשון ממחרת הפסח יצאו בני ישראל ביד רמה, אימתי אכלו בני ישראל את הפסח בלילי יום והם לא יצאו אלא ביום טוב עצמו, וחגותם אותו חג לה', אין לי אלא יום טוב ראשון שהוא טעון חגיגה, יום טוב האחרון מנין, תלמוד לומר ששת ימים תאכל מצות וביום השביעי עצרת לה' אלקיך, אין לי אלא יום טוב ראשון ואחרון שהם טעונים חגיגה, חולו של מועד מנין, הרי אתה דן, הואיל ויום טוב הראשון ואחרון קרויין מקרא קדש וחולו של מועד קרוי מקרא קדש, אם למדת על יום טוב הראשון ואחרון שהוא קרוי מקרא קדש הרי הן טעונין חגיגה חולו של מועד שהוא קרוי מקרא קדש דין הוא שיטען חגיגה</w:t>
      </w:r>
      <w:r w:rsidR="00972BEF" w:rsidRPr="00972BEF">
        <w:rPr>
          <w:rStyle w:val="HebrewChar"/>
          <w:rFonts w:cs="FrankRuehl" w:hint="cs"/>
          <w:rtl/>
        </w:rPr>
        <w:t>...</w:t>
      </w:r>
      <w:r w:rsidRPr="00972BEF">
        <w:rPr>
          <w:rStyle w:val="HebrewChar"/>
          <w:rFonts w:cs="FrankRuehl" w:hint="cs"/>
          <w:rtl/>
        </w:rPr>
        <w:t xml:space="preserve"> (בא פרשה ז,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ואמרתם זבח פסח הוא, ללמדך שכל מי ששומע הנסים האלו שעשה הקב"ה לישראל במצרים צריך לשבח וגו'</w:t>
      </w:r>
      <w:r w:rsidR="00972BEF" w:rsidRPr="00972BEF">
        <w:rPr>
          <w:rStyle w:val="HebrewChar"/>
          <w:rFonts w:cs="FrankRuehl" w:hint="cs"/>
          <w:rtl/>
        </w:rPr>
        <w:t>...</w:t>
      </w:r>
      <w:r w:rsidRPr="00972BEF">
        <w:rPr>
          <w:rStyle w:val="HebrewChar"/>
          <w:rFonts w:cs="FrankRuehl" w:hint="cs"/>
          <w:rtl/>
        </w:rPr>
        <w:t xml:space="preserve"> (שם פרשה יב)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ליל שמורים הוא לה', בו נגאלו ובו עתידין להגאל, דברי רבי יהושע, שנאמר הוא הלילה הזה לה', רבי אליעזר אומר בו נגאלו, לעתיד לבא אין נגאלים אלא בתשרי</w:t>
      </w:r>
      <w:r w:rsidR="00972BEF" w:rsidRPr="00972BEF">
        <w:rPr>
          <w:rStyle w:val="HebrewChar"/>
          <w:rFonts w:cs="FrankRuehl" w:hint="cs"/>
          <w:rtl/>
        </w:rPr>
        <w:t>...</w:t>
      </w:r>
      <w:r w:rsidRPr="00972BEF">
        <w:rPr>
          <w:rStyle w:val="HebrewChar"/>
          <w:rFonts w:cs="FrankRuehl" w:hint="cs"/>
          <w:rtl/>
        </w:rPr>
        <w:t xml:space="preserve"> שמורים לכל בני ישראל, מגיד שכל ישראל צריכין להשתמר בו. (שם פרשה יד)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ורמינהי קריאת שמע ערבית והלל בלילי פסחים ואכילת פסח מצותן עד שיעלה עמוד השחר, אמר רבי יוסף לא קשיא הא ר' אלעזר בן עזריה והא ר' עקיבא, דתניא ואכלו את הבשר בלילה הזה, ר' אלעזר בן עזריה אומר נאמר כאן בלילה </w:t>
      </w:r>
      <w:r w:rsidRPr="00972BEF">
        <w:rPr>
          <w:rStyle w:val="HebrewChar"/>
          <w:rFonts w:cs="FrankRuehl" w:hint="cs"/>
          <w:rtl/>
        </w:rPr>
        <w:lastRenderedPageBreak/>
        <w:t>הזה, ונאמר להלן ועברתי בארץ מצרים בלילה הזה, מה להלן עד חצות אף כאן עד חצות, אמר ליה ר' עקיבא והלא כבר נאמר בחפזון, עד שעת חפזון</w:t>
      </w:r>
      <w:r w:rsidR="00972BEF" w:rsidRPr="00972BEF">
        <w:rPr>
          <w:rStyle w:val="HebrewChar"/>
          <w:rFonts w:cs="FrankRuehl" w:hint="cs"/>
          <w:rtl/>
        </w:rPr>
        <w:t>...</w:t>
      </w:r>
      <w:r w:rsidRPr="00972BEF">
        <w:rPr>
          <w:rStyle w:val="HebrewChar"/>
          <w:rFonts w:cs="FrankRuehl" w:hint="cs"/>
          <w:rtl/>
        </w:rPr>
        <w:t xml:space="preserve"> (ברכות ט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 רב יוסף תודוס איש רומי הנהיג את בני רומי להאכילן גדיין מקולסין בלילי פסחים, שלח ליה שמעון בן שטח אלמלא תודוס אתה גוזרני עליך נדוי, שאתה מאכיל את ישראל קדשים בחוץ. (שם יט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 שמע, ניסן שבו יצאו ישראל ממצרים בארבעה עשר שחטו פסחיהם, ובחמשה עשר יצאו ולערב לקו בכורות, לערב סלקא דעתך, אלא מבערב לקו בכורות, ואותו היום חמישי בשבת היה</w:t>
      </w:r>
      <w:r w:rsidR="00972BEF" w:rsidRPr="00972BEF">
        <w:rPr>
          <w:rStyle w:val="HebrewChar"/>
          <w:rFonts w:cs="FrankRuehl" w:hint="cs"/>
          <w:rtl/>
        </w:rPr>
        <w:t>...</w:t>
      </w:r>
      <w:r w:rsidRPr="00972BEF">
        <w:rPr>
          <w:rStyle w:val="HebrewChar"/>
          <w:rFonts w:cs="FrankRuehl" w:hint="cs"/>
          <w:rtl/>
        </w:rPr>
        <w:t xml:space="preserve"> (שבת פז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ההוא ארמאה דהוה סליק ואכיל פסחים בירושלים, אמר כתיב כל בן נכר לא יאכל בו, כל ערל לא יאכל בו, ואנא הא קאכילנא משופרי שופרי, אמר ליה רבי יהודה בן בתירא מי קא ספו לך מאליה, אמר ליה לא, כי סלקת להתם אימא להו ספו לי מאליה, כי סליק אמר להו מאליה ספו לי, אמרו ליה אליה לגבוה סלקא, אמרו ליה מאן אמר לך הכי, אמר להו רבי יהודה בן בתירא, אמרו מאי האי דקמן, בדקו בתריה ואשכחוהו דארמאה הוא, וקטלוהו</w:t>
      </w:r>
      <w:r w:rsidR="00972BEF" w:rsidRPr="00972BEF">
        <w:rPr>
          <w:rStyle w:val="HebrewChar"/>
          <w:rFonts w:cs="FrankRuehl" w:hint="cs"/>
          <w:rtl/>
        </w:rPr>
        <w:t>...</w:t>
      </w:r>
      <w:r w:rsidRPr="00972BEF">
        <w:rPr>
          <w:rStyle w:val="HebrewChar"/>
          <w:rFonts w:cs="FrankRuehl" w:hint="cs"/>
          <w:rtl/>
        </w:rPr>
        <w:t xml:space="preserve"> (פסחים ג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מעולם לא נתמעך אדם בעזרה חוץ מפסח אחד שהיה בימי הלל שנתמעך בו זקן אחד, והיו קוראין אותו פסח מעוכין. תנו רבנן פעם אחת ביקש אגריפס המלך ליתן עיניו באוכלוסי ישראל, אמר ליה לכהן גדול תן עיניך בפסחים, נטל כוליא מכל אחד, ונמצאו שם ששים ריבוא זוגי כליות, כפלים כיוצאי מצרים, חוץ מטמא ושהיה בדרך רחוקה, ואין לך כל פסח ופסח שלא נמנו עליו יותר מעשרה בני אדם, והיו קוראין אותו פסח מעובין</w:t>
      </w:r>
      <w:r w:rsidR="00972BEF" w:rsidRPr="00972BEF">
        <w:rPr>
          <w:rStyle w:val="HebrewChar"/>
          <w:rFonts w:cs="FrankRuehl" w:hint="cs"/>
          <w:rtl/>
        </w:rPr>
        <w:t>...</w:t>
      </w:r>
      <w:r w:rsidRPr="00972BEF">
        <w:rPr>
          <w:rStyle w:val="HebrewChar"/>
          <w:rFonts w:cs="FrankRuehl" w:hint="cs"/>
          <w:rtl/>
        </w:rPr>
        <w:t xml:space="preserve"> (שם סד ב, וראה עוד קרבן-פסח)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הלכה זו נתעלמה מבני בתירא, פעם אחת חל ארבעה עשר להיות בשבת, שכחו ולא ידעו אם פסח דוחה את השבת אם לאו, אמרו כלום יש אדם שיודע אם פסח דוחה את השבת אם לאו, אמרו להם אדם אחד יש שעלה מבבל והלל הבבלי שמו ששימש שני גדולי הדור שמעיה ואבטליון ויודע אם פסח דוחה את </w:t>
      </w:r>
      <w:r w:rsidRPr="00972BEF">
        <w:rPr>
          <w:rStyle w:val="HebrewChar"/>
          <w:rFonts w:cs="FrankRuehl" w:hint="cs"/>
          <w:rtl/>
        </w:rPr>
        <w:lastRenderedPageBreak/>
        <w:t>השבת אם לאו, שלחו וקראו לו, אמרו לו כלום אתה יודע אם הפסח דוחה את השבת אם לאו, אמר להם וכי פסח אחד יש לנו בשנה שדוחה את השבת, והלא הרבה יותר ממאתים פסחים יש לנו בשנה שדוחין את השבת, אמרו לו מנין לך, אמר להם נאמר מועדו בפסח ונאמר מועדו בתמיד, מה מועדו דאמר בתמיד דוחה את השבת אף מועדו האמור בפסח דוחה את השבת</w:t>
      </w:r>
      <w:r w:rsidR="00972BEF" w:rsidRPr="00972BEF">
        <w:rPr>
          <w:rStyle w:val="HebrewChar"/>
          <w:rFonts w:cs="FrankRuehl" w:hint="cs"/>
          <w:rtl/>
        </w:rPr>
        <w:t>...</w:t>
      </w:r>
      <w:r w:rsidRPr="00972BEF">
        <w:rPr>
          <w:rStyle w:val="HebrewChar"/>
          <w:rFonts w:cs="FrankRuehl" w:hint="cs"/>
          <w:rtl/>
        </w:rPr>
        <w:t xml:space="preserve"> מיד הושיבוהו בראש ומינוהו נשיא עליהם, והיה דורש כל היום כולו בהלכות הפסח</w:t>
      </w:r>
      <w:r w:rsidR="00972BEF" w:rsidRPr="00972BEF">
        <w:rPr>
          <w:rStyle w:val="HebrewChar"/>
          <w:rFonts w:cs="FrankRuehl" w:hint="cs"/>
          <w:rtl/>
        </w:rPr>
        <w:t>...</w:t>
      </w:r>
      <w:r w:rsidRPr="00972BEF">
        <w:rPr>
          <w:rStyle w:val="HebrewChar"/>
          <w:rFonts w:cs="FrankRuehl" w:hint="cs"/>
          <w:rtl/>
        </w:rPr>
        <w:t xml:space="preserve"> אמרו לו ר', שכח ולא הביא סכין מערב שבת מהו, אמר להן הלכה זו שמעתי ושכחתי, אלא הנח להן לישראל אם אין נביאים הן בני נביאים הן, למחר מי שפסחו טלה תוחבו בצמרו, מי שפסחו גדי תוחבו בין קרניו, ראה מעשה ונזכר הלכה, ואמר כך מקובלני מפי שמעיה ואבטליון</w:t>
      </w:r>
      <w:r w:rsidR="00972BEF" w:rsidRPr="00972BEF">
        <w:rPr>
          <w:rStyle w:val="HebrewChar"/>
          <w:rFonts w:cs="FrankRuehl" w:hint="cs"/>
          <w:rtl/>
        </w:rPr>
        <w:t>...</w:t>
      </w:r>
      <w:r w:rsidRPr="00972BEF">
        <w:rPr>
          <w:rStyle w:val="HebrewChar"/>
          <w:rFonts w:cs="FrankRuehl" w:hint="cs"/>
          <w:rtl/>
        </w:rPr>
        <w:t xml:space="preserve"> (שם סו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והאמר רב משום ר' חייא כזיתא פסחא והלילא פקע איגרא, (חבורות גדולות היו נמנין עליו ומגיע לכל אחד כזית, ומקול המולת ההמון מהלל כאילו הגגין מתבקעים), מאי לאו דאכלי באיגרא ואמרי באיגרא, לא דאכלי בארעא ואמרי באיגרא. (שם פה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פסח ומצה ומרור בראשון חובה מכאן ואילך רשות, ר' שמעון אומר באנשים חובה ובנשים רשות</w:t>
      </w:r>
      <w:r w:rsidR="00972BEF" w:rsidRPr="00972BEF">
        <w:rPr>
          <w:rStyle w:val="HebrewChar"/>
          <w:rFonts w:cs="FrankRuehl" w:hint="cs"/>
          <w:rtl/>
        </w:rPr>
        <w:t>...</w:t>
      </w:r>
      <w:r w:rsidRPr="00972BEF">
        <w:rPr>
          <w:rStyle w:val="HebrewChar"/>
          <w:rFonts w:cs="FrankRuehl" w:hint="cs"/>
          <w:rtl/>
        </w:rPr>
        <w:t xml:space="preserve"> דאמר רבי אלעזר נשים חייבות באכילת מצה דבר תורה, שנאמר לא תאכל עליו חמץ שבעת ימים תאכל עליו מצות, כל שישנו בבל תאכל חמץ ישנו בקום אכול מצה</w:t>
      </w:r>
      <w:r w:rsidR="00972BEF" w:rsidRPr="00972BEF">
        <w:rPr>
          <w:rStyle w:val="HebrewChar"/>
          <w:rFonts w:cs="FrankRuehl" w:hint="cs"/>
          <w:rtl/>
        </w:rPr>
        <w:t>...</w:t>
      </w:r>
      <w:r w:rsidRPr="00972BEF">
        <w:rPr>
          <w:rStyle w:val="HebrewChar"/>
          <w:rFonts w:cs="FrankRuehl" w:hint="cs"/>
          <w:rtl/>
        </w:rPr>
        <w:t xml:space="preserve"> (שם צא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ערבי פסחים סמוך למנחה לא יאכל אדם עד שתחשך, אפילו עני שבישראל לא יאכל עד שיסב, ולא יפחתו לו מארבע כוסות של יין ואפילו מן התמחוי. (שם צט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רבן גמליאל היה אומר כל שלא אמר שלשה דברים אלו בפסח לא יצא ידי חובתו, ואלו הן פסח מצה ומרור, פסח על שום שפסח המקום על בתי אבותינו במצרים, מצה על שום שנגאלו אבותינו ממצרים, מרור על שם שמררו המצריים את חיי אבותינו במצרים. בכל דור ודור חייב אדם לראות את עצמו כאילו הוא יצא ממצרים, שנאמר והגדת לבנך ביום ההוא לאמר בעבור זה עשה ה' לי בצאתי ממצרים. לפיכך אנחנו </w:t>
      </w:r>
      <w:r w:rsidRPr="00972BEF">
        <w:rPr>
          <w:rStyle w:val="HebrewChar"/>
          <w:rFonts w:cs="FrankRuehl" w:hint="cs"/>
          <w:rtl/>
        </w:rPr>
        <w:lastRenderedPageBreak/>
        <w:t>חייבים להודות להלל</w:t>
      </w:r>
      <w:r w:rsidR="00972BEF" w:rsidRPr="00972BEF">
        <w:rPr>
          <w:rStyle w:val="HebrewChar"/>
          <w:rFonts w:cs="FrankRuehl" w:hint="cs"/>
          <w:rtl/>
        </w:rPr>
        <w:t>...</w:t>
      </w:r>
      <w:r w:rsidRPr="00972BEF">
        <w:rPr>
          <w:rStyle w:val="HebrewChar"/>
          <w:rFonts w:cs="FrankRuehl" w:hint="cs"/>
          <w:rtl/>
        </w:rPr>
        <w:t xml:space="preserve"> (שם קטז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מפטירין אחר הפסח אפיקומן, מאי אפיקומן, אמר רב שלא יעקרו מחבורה לחבורה, ושמואל אמר כגון אורדילאי (כמהין ופטריות אחר הסעודה) לי וגוזלייא לאבא</w:t>
      </w:r>
      <w:r w:rsidR="00972BEF" w:rsidRPr="00972BEF">
        <w:rPr>
          <w:rStyle w:val="HebrewChar"/>
          <w:rFonts w:cs="FrankRuehl" w:hint="cs"/>
          <w:rtl/>
        </w:rPr>
        <w:t>...</w:t>
      </w:r>
      <w:r w:rsidRPr="00972BEF">
        <w:rPr>
          <w:rStyle w:val="HebrewChar"/>
          <w:rFonts w:cs="FrankRuehl" w:hint="cs"/>
          <w:rtl/>
        </w:rPr>
        <w:t xml:space="preserve"> (שם קיט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מצה בזמן הזה דאורייתא ומרור דרבנן</w:t>
      </w:r>
      <w:r w:rsidR="00972BEF" w:rsidRPr="00972BEF">
        <w:rPr>
          <w:rStyle w:val="HebrewChar"/>
          <w:rFonts w:cs="FrankRuehl" w:hint="cs"/>
          <w:rtl/>
        </w:rPr>
        <w:t>...</w:t>
      </w:r>
      <w:r w:rsidRPr="00972BEF">
        <w:rPr>
          <w:rStyle w:val="HebrewChar"/>
          <w:rFonts w:cs="FrankRuehl" w:hint="cs"/>
          <w:rtl/>
        </w:rPr>
        <w:t xml:space="preserve"> בזמן דאיכא פסח יש מרור, ובזמן דליכא פסח ליכא מרור</w:t>
      </w:r>
      <w:r w:rsidR="00972BEF" w:rsidRPr="00972BEF">
        <w:rPr>
          <w:rStyle w:val="HebrewChar"/>
          <w:rFonts w:cs="FrankRuehl" w:hint="cs"/>
          <w:rtl/>
        </w:rPr>
        <w:t>...</w:t>
      </w:r>
      <w:r w:rsidRPr="00972BEF">
        <w:rPr>
          <w:rStyle w:val="HebrewChar"/>
          <w:rFonts w:cs="FrankRuehl" w:hint="cs"/>
          <w:rtl/>
        </w:rPr>
        <w:t xml:space="preserve"> (שם קכ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בפסח נולד יצחק</w:t>
      </w:r>
      <w:r w:rsidR="00972BEF" w:rsidRPr="00972BEF">
        <w:rPr>
          <w:rStyle w:val="HebrewChar"/>
          <w:rFonts w:cs="FrankRuehl" w:hint="cs"/>
          <w:rtl/>
        </w:rPr>
        <w:t>...</w:t>
      </w:r>
      <w:r w:rsidRPr="00972BEF">
        <w:rPr>
          <w:rStyle w:val="HebrewChar"/>
          <w:rFonts w:cs="FrankRuehl" w:hint="cs"/>
          <w:rtl/>
        </w:rPr>
        <w:t xml:space="preserve"> (ראש השנה י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בארבעה פרקים העולם נידון, בפסח על התבואה</w:t>
      </w:r>
      <w:r w:rsidR="00972BEF" w:rsidRPr="00972BEF">
        <w:rPr>
          <w:rStyle w:val="HebrewChar"/>
          <w:rFonts w:cs="FrankRuehl" w:hint="cs"/>
          <w:rtl/>
        </w:rPr>
        <w:t>...</w:t>
      </w:r>
      <w:r w:rsidRPr="00972BEF">
        <w:rPr>
          <w:rStyle w:val="HebrewChar"/>
          <w:rFonts w:cs="FrankRuehl" w:hint="cs"/>
          <w:rtl/>
        </w:rPr>
        <w:t xml:space="preserve"> תבואה דמזדרעא (בחשון הבא)</w:t>
      </w:r>
      <w:r w:rsidR="00972BEF" w:rsidRPr="00972BEF">
        <w:rPr>
          <w:rStyle w:val="HebrewChar"/>
          <w:rFonts w:cs="FrankRuehl" w:hint="cs"/>
          <w:rtl/>
        </w:rPr>
        <w:t>...</w:t>
      </w:r>
      <w:r w:rsidRPr="00972BEF">
        <w:rPr>
          <w:rStyle w:val="HebrewChar"/>
          <w:rFonts w:cs="FrankRuehl" w:hint="cs"/>
          <w:rtl/>
        </w:rPr>
        <w:t xml:space="preserve"> תניא אמר רבי יהודה משום ר"ע מפני מה אמרה תורה הביאו עומר בפסח, מפני שהפסח זמן תבואה הוא, אמר הקב"ה הביאו לפני עומר בפסח כדי שתתברך לכם תבואה שבשדות</w:t>
      </w:r>
      <w:r w:rsidR="00972BEF" w:rsidRPr="00972BEF">
        <w:rPr>
          <w:rStyle w:val="HebrewChar"/>
          <w:rFonts w:cs="FrankRuehl" w:hint="cs"/>
          <w:rtl/>
        </w:rPr>
        <w:t>...</w:t>
      </w:r>
      <w:r w:rsidRPr="00972BEF">
        <w:rPr>
          <w:rStyle w:val="HebrewChar"/>
          <w:rFonts w:cs="FrankRuehl" w:hint="cs"/>
          <w:rtl/>
        </w:rPr>
        <w:t xml:space="preserve"> (שם טז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דתניא משה תיקן להם לישראל שיהו שואלין ודורשין בענינו של יום, הלכות פסח בפסח הלכות עצרת בעצרת</w:t>
      </w:r>
      <w:r w:rsidR="00972BEF" w:rsidRPr="00972BEF">
        <w:rPr>
          <w:rStyle w:val="HebrewChar"/>
          <w:rFonts w:cs="FrankRuehl" w:hint="cs"/>
          <w:rtl/>
        </w:rPr>
        <w:t>...</w:t>
      </w:r>
      <w:r w:rsidRPr="00972BEF">
        <w:rPr>
          <w:rStyle w:val="HebrewChar"/>
          <w:rFonts w:cs="FrankRuehl" w:hint="cs"/>
          <w:rtl/>
        </w:rPr>
        <w:t xml:space="preserve"> (מגילה ד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בפסח קורין בפרשת מועדות ומפטירין בפסח גלגל, והאידנא דאיכא תרי יומי יומא קמא בפסח גלגל ולמחר בפסח יאשיהו, ושאר ימות הפסח מלקט וקורא מענינו של פסח, מאי היא אמר רב פפא מאפו סימן, (משכו וקחו, אם כסף תלוה, פסל לך, וידבר שבבהעלותך), יום טוב האחרון של פסח קורין ויהי בשלח ומפטירין וידבר דוד, ולמחר כל הבכור ומפטירין עוד היום, אמר אביי והאידנא נהוג עלמא למיקרי משוך תורא, קדש בכספא, פסל במדברא, שלח בוכרא. (שם לא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יהודה אומר קונם יין שאיני טועם עד שיהא הפסח, לא נתכוון זה אלא עד ליל פסח, עד שעה שדרך בני אדם לשתות יין. (נדרים סג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בר בר חנה אמר ר' יוחנן מאי דכתיב כי ישרים דרכי ה' וצדיקים ילכו בם ופושעים יכשלו בם, משל לשני בני אדם שצלו את פסחיהן, אחד אכלו לשום מצוה ואחד אכלו לשם אכילה גסה, זה שאכלו לשום מצוה וצדיקים ילכו בם</w:t>
      </w:r>
      <w:r w:rsidR="00972BEF" w:rsidRPr="00972BEF">
        <w:rPr>
          <w:rStyle w:val="HebrewChar"/>
          <w:rFonts w:cs="FrankRuehl" w:hint="cs"/>
          <w:rtl/>
        </w:rPr>
        <w:t>...</w:t>
      </w:r>
      <w:r w:rsidRPr="00972BEF">
        <w:rPr>
          <w:rStyle w:val="HebrewChar"/>
          <w:rFonts w:cs="FrankRuehl" w:hint="cs"/>
          <w:rtl/>
        </w:rPr>
        <w:t xml:space="preserve"> אמר ליה ר"ל האי רשע קרית ליה, נהי דלא קא עביד מצוה מן המובחר פסח מיהא קא עביד</w:t>
      </w:r>
      <w:r w:rsidR="00972BEF" w:rsidRPr="00972BEF">
        <w:rPr>
          <w:rStyle w:val="HebrewChar"/>
          <w:rFonts w:cs="FrankRuehl" w:hint="cs"/>
          <w:rtl/>
        </w:rPr>
        <w:t>...</w:t>
      </w:r>
      <w:r w:rsidRPr="00972BEF">
        <w:rPr>
          <w:rStyle w:val="HebrewChar"/>
          <w:rFonts w:cs="FrankRuehl" w:hint="cs"/>
          <w:rtl/>
        </w:rPr>
        <w:t xml:space="preserve"> (נזיר כג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דא"ר יהושע בן קרחה, מנין ששלוחו של אדם כמותו, שנאמר ושחטו אותו כל קהל עדת </w:t>
      </w:r>
      <w:r w:rsidRPr="00972BEF">
        <w:rPr>
          <w:rStyle w:val="HebrewChar"/>
          <w:rFonts w:cs="FrankRuehl" w:hint="cs"/>
          <w:rtl/>
        </w:rPr>
        <w:lastRenderedPageBreak/>
        <w:t>ישראל בין הערבים, וכי כל הקהל כולן שוחטין והלא אינו שוחט אלא אחד</w:t>
      </w:r>
      <w:r w:rsidR="00972BEF" w:rsidRPr="00972BEF">
        <w:rPr>
          <w:rStyle w:val="HebrewChar"/>
          <w:rFonts w:cs="FrankRuehl" w:hint="cs"/>
          <w:rtl/>
        </w:rPr>
        <w:t>...</w:t>
      </w:r>
      <w:r w:rsidRPr="00972BEF">
        <w:rPr>
          <w:rStyle w:val="HebrewChar"/>
          <w:rFonts w:cs="FrankRuehl" w:hint="cs"/>
          <w:rtl/>
        </w:rPr>
        <w:t xml:space="preserve"> דתניא רבי יונתן אומר מנין שכל ישראל כולן יוצאים בפסח אחד, שנאמר ושחטו אותו כל קהל עדת ישראל בין הערבים, וכי כל הקהל כולם שוחטים והלא אינו שוחט אלא אחד, אלא מכאן שכל ישראל יוצאים בפסח אחד. (קידושין מא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יהודה מעשה בחזקיה מלך יהודה שעיבר את השנה מפני הטומאה, ובקש רחמים על עצמו, דכתיב כי מרבית העם רבת מאפרים ומנשה יששכר וזבולון לא הטהרו כי אכלו את הפסח בלא ככתוב, כי התפלל חזקיהו עליהם לאמר ה' הטוב יכפר בעד. רבי שמעון אומר אם מפני הטומאה עיברוה מעוברת, אלא מפני מה ביקש רחמים על עצמו, שאין מעברין אלא אדר והוא עיבר ניסן בניסן. ר' שמעון בן יהודה אומר משום ר"ש מפני שהשיא את ישראל לעשות פסח שני. (סנהדרין יב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לה (הקב"ה לתורה), בתי בשעה שאוכלין ושותין במה יתעסקו אמרה לפניו, רבונו של עולם אם בעלי מקרא הן יעסקו בתורה ובנביאים ובכתובים</w:t>
      </w:r>
      <w:r w:rsidR="00972BEF" w:rsidRPr="00972BEF">
        <w:rPr>
          <w:rStyle w:val="HebrewChar"/>
          <w:rFonts w:cs="FrankRuehl" w:hint="cs"/>
          <w:rtl/>
        </w:rPr>
        <w:t>...</w:t>
      </w:r>
      <w:r w:rsidRPr="00972BEF">
        <w:rPr>
          <w:rStyle w:val="HebrewChar"/>
          <w:rFonts w:cs="FrankRuehl" w:hint="cs"/>
          <w:rtl/>
        </w:rPr>
        <w:t xml:space="preserve"> ואם בעלי תלמוד הן יעסקו בהלכות פסח בפסח</w:t>
      </w:r>
      <w:r w:rsidR="00972BEF" w:rsidRPr="00972BEF">
        <w:rPr>
          <w:rStyle w:val="HebrewChar"/>
          <w:rFonts w:cs="FrankRuehl" w:hint="cs"/>
          <w:rtl/>
        </w:rPr>
        <w:t>...</w:t>
      </w:r>
      <w:r w:rsidRPr="00972BEF">
        <w:rPr>
          <w:rStyle w:val="HebrewChar"/>
          <w:rFonts w:cs="FrankRuehl" w:hint="cs"/>
          <w:rtl/>
        </w:rPr>
        <w:t xml:space="preserve"> (שם קא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(כל הזבחים שנזבחו שלא לשמן כשרים) חוץ מן הפסח והחטאת, פסח מנלן, דכתיב שמור את חודש האביב ועשית פסח, שיהו כל עשיותיו לשם פסח. (זבחים ז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מקום שנהגו לוכל צלי בלילי פסחים אוכלין, מקום שנהגו שלא לוכל אינן אוכלין</w:t>
      </w:r>
      <w:r w:rsidR="00972BEF" w:rsidRPr="00972BEF">
        <w:rPr>
          <w:rStyle w:val="HebrewChar"/>
          <w:rFonts w:cs="FrankRuehl" w:hint="cs"/>
          <w:rtl/>
        </w:rPr>
        <w:t>...</w:t>
      </w:r>
      <w:r w:rsidRPr="00972BEF">
        <w:rPr>
          <w:rStyle w:val="HebrewChar"/>
          <w:rFonts w:cs="FrankRuehl" w:hint="cs"/>
          <w:rtl/>
        </w:rPr>
        <w:t xml:space="preserve"> ר' בא בעא קומי ר' אימי אפילו בשר עגל, אמר ליה אפילו בשר עגל, אפילו בשר עוף, סברין מימר אפילו ביצה אפילו קולקס (מין לוף או דג), א"ר יודן בי ר' חנין ובלבד מן השחיטה. (פסחים כז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מהו לצאת ביין מבושל, רבי יונה אמר יוצאין ביין מבושל, רבי יונה כדעתיה, דרבי יונה שתי ארבעתי כסוי דלילי פסחא וחזיק רישיה עד עצרתה, רבי יודה בי רבי אלעי שתי ארבעתי כסוי דלילי פיסחא וחזיק רישיה עד חגא</w:t>
      </w:r>
      <w:r w:rsidR="00972BEF" w:rsidRPr="00972BEF">
        <w:rPr>
          <w:rStyle w:val="HebrewChar"/>
          <w:rFonts w:cs="FrankRuehl" w:hint="cs"/>
          <w:rtl/>
        </w:rPr>
        <w:t>...</w:t>
      </w:r>
      <w:r w:rsidRPr="00972BEF">
        <w:rPr>
          <w:rStyle w:val="HebrewChar"/>
          <w:rFonts w:cs="FrankRuehl" w:hint="cs"/>
          <w:rtl/>
        </w:rPr>
        <w:t xml:space="preserve"> (שם סט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לושי ועשי עוגות, הדא אמרת פרס הפסח היה. (בראשית מח יג)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החודש הזה לכם, הדא הוא דכתיב (תהלים ל"ג) אשרי הגוי אשר ה' אלקיו וגו', משבחר הקב"ה בעולמו קבע בו ראשי חדשים ושנים, וכשבחר ביעקב ובניו קבע בו ראש חודש של גאולה שבו נגאלו ישראל ממצרים ובו עתידין ליגאל, שנאמר (מיכה ז') כימי צאתך מארץ מצרים אראנו נפלאות, ובו נולד יצחק, ובו נעקד, ובו קבל יעקב את הברכות, ובו רמז להם לישראל שהוא ראש להם לתשועה, שנאמר ראשון הוא לכם לחדשי השנה</w:t>
      </w:r>
      <w:r w:rsidR="00972BEF" w:rsidRPr="00972BEF">
        <w:rPr>
          <w:rStyle w:val="HebrewChar"/>
          <w:rFonts w:cs="FrankRuehl" w:hint="cs"/>
          <w:rtl/>
        </w:rPr>
        <w:t>...</w:t>
      </w:r>
      <w:r w:rsidRPr="00972BEF">
        <w:rPr>
          <w:rStyle w:val="HebrewChar"/>
          <w:rFonts w:cs="FrankRuehl" w:hint="cs"/>
          <w:rtl/>
        </w:rPr>
        <w:t xml:space="preserve"> (שמות טו יב)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ויסעו בני ישראל מרעמסס, ר' שמואל אומר כיון שיצאו אפו הבצק שלשו, שנאמר ויאפו את הבצק. ויהי מקץ שלשים שנה וגו', משעה שנגזרה עליהן הגזירה, שהן לא עשו במצרים אלא מאתים ועשר שנה, וביום שירדו למצרים בו ביום עלו, ובו ביום יצא יוסף מבית האסורין, לכך הלילה הזה שמחה לכל ישראל, שנאמר ליל שמורים הוא לה', בעולם הזה עשה להם נס בלילה שהיה נס עובר, אבל לעתיד לבא הלילה נעשה יום, שנאמר (ישעיה ל') והיה אור הלבנה כאור החמה ואור החמה יהיה שבעתים וגו', כאור שברא הקב"ה בתחלתה וגנזו בגן עדן.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מה ראה לומר ליל שמורים, שבו עשה גדולה לצדיקים כשם שעשה לישראל במצרים, ובו הציל לחזקיהו, ובו הציל לחנניה וחביריו, ובו הציל לדניאל מגוב אריות, ובו משיח ואליהו מתגדלין, שנאמר (ישעיה כ"א) אמר שומר אתא בקר וגם לילה</w:t>
      </w:r>
      <w:r w:rsidR="00972BEF" w:rsidRPr="00972BEF">
        <w:rPr>
          <w:rStyle w:val="HebrewChar"/>
          <w:rFonts w:cs="FrankRuehl" w:hint="cs"/>
          <w:rtl/>
        </w:rPr>
        <w:t>...</w:t>
      </w:r>
      <w:r w:rsidRPr="00972BEF">
        <w:rPr>
          <w:rStyle w:val="HebrewChar"/>
          <w:rFonts w:cs="FrankRuehl" w:hint="cs"/>
          <w:rtl/>
        </w:rPr>
        <w:t xml:space="preserve"> (שם יח 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זאת חקת הפסח, א"ר שמעון בן חלפתא כיון שיצאו ישראל ממצרים אמר הקב"ה למשה הזהר לישראל על מצות הפסח, כל בן נכר לא יאכל בו, וכל עבד איש מקנת כסף ומלתה אותו וגו' כיון שראו ישראל שפסל לערלים לאכול בפסח, עמדו כל ישראל לשעה קלה ומלו כל עבדיהם ובניהם וכל מי שיצא עמהם, שנאמר וילכו ויעשו בני ישראל וגו'. משל למלך שעשה משתה לאוהביו, אמר המלך אם אין סימנטרי על כל המסובין אל יכנס אחד מהם לכאן, כך האלקים עשה משתה להם צלי אש על מצות ומרורים מפני שגאלן מן הצרה, אמר להם אם </w:t>
      </w:r>
      <w:r w:rsidRPr="00972BEF">
        <w:rPr>
          <w:rStyle w:val="HebrewChar"/>
          <w:rFonts w:cs="FrankRuehl" w:hint="cs"/>
          <w:rtl/>
        </w:rPr>
        <w:lastRenderedPageBreak/>
        <w:t>אין חותמו של אברהם בבשרכם לא תטעמו ממנו, מיד כל הנולד במצרים נמולו לשעה קלה, עליהם נאמר אספו לי חסידי כורתי בריתי עלי זבח</w:t>
      </w:r>
      <w:r w:rsidR="00972BEF" w:rsidRPr="00972BEF">
        <w:rPr>
          <w:rStyle w:val="HebrewChar"/>
          <w:rFonts w:cs="FrankRuehl" w:hint="cs"/>
          <w:rtl/>
        </w:rPr>
        <w:t>...</w:t>
      </w:r>
      <w:r w:rsidRPr="00972BEF">
        <w:rPr>
          <w:rStyle w:val="HebrewChar"/>
          <w:rFonts w:cs="FrankRuehl" w:hint="cs"/>
          <w:rtl/>
        </w:rPr>
        <w:t xml:space="preserve"> ורבותינו אמרו</w:t>
      </w:r>
      <w:r w:rsidR="00972BEF" w:rsidRPr="00972BEF">
        <w:rPr>
          <w:rStyle w:val="HebrewChar"/>
          <w:rFonts w:cs="FrankRuehl" w:hint="cs"/>
          <w:rtl/>
        </w:rPr>
        <w:t>...</w:t>
      </w:r>
      <w:r w:rsidRPr="00972BEF">
        <w:rPr>
          <w:rStyle w:val="HebrewChar"/>
          <w:rFonts w:cs="FrankRuehl" w:hint="cs"/>
          <w:rtl/>
        </w:rPr>
        <w:t xml:space="preserve"> והרבה מהם לא היו מקבלים עליהם למול, אמר הקב"ה שיעשו הפסח וכיון שעשה משה את הפסח גזר הקב"ה לד' רוחות העולם ונושבות בגן עדן ומן הרוחות שבגן עדן הלכו ונדבקו באותו הפסח, שנאמר (שיר ד') עורי צפון ובאי תימן, והיה ריחו הולך מהלך מ' יום, נתכנסו כל ישראל אצל משה, אמרו לו בבקשה ממך האכילנו מפסחך, מפני שהיו עייפים מן הריח, היה אומר הקב"ה אם אין אתם נימולין אין אתם אוכלים ממנו, מיד נתנו עצמן ומלו, ונתערב דם הפסח בדם המילה, והקב"ה עובר ונוטל כל אחד ואחד ונושקו ומברכו, שנאמר (יחזקאל ט"ז) ואעבור עליך ואראך מתבוססת בדמיך וגו', חיי בדם פסח, חיי בדם מילה. (שם יט 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יראה לך שאור שבעת ימים, כנגד ז' ימים שבין הגאולה לקריעת ים סוף. כשם שבתחילה הם ז' ימי בראשית, וכשם שהשבת מתקיימת אחד לז' ימים, כך יהיו אלה ז' ימים מתקיימים בכל שנה ושנה, שנאמר ושמרת את החקה הזאת למועדה מימים ימימה. משל למלך שנשא אשה במדינת הים, הגיעוה גלים עד שלא נכנסה אצלו, אמר לה אל תזכרי כל הגלים שעברו עליך אלא אותו יום שפלטת מהם תהא זוכרת אותו, ועשי אותו שמחה בכל שנה. כך ישראל נגלה עליהם הקב"ה לגאלם, וכמה גלים קשים עברו עליהם ועשה להם תשועה, לכך הזהירן שיהיו שמחים בהם בכל שנה ושנה, שנאמר (תהלים ל"ב) שמחו בה' וגילו צדיקים. (שם יט 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ויסב אלקים את העם, מכאן אמרו רבותינו אפילו עני שבישראל לא יאכל עד שיסב, שכך עשה להם הקב"ה, שנאמר ויסב אלקים את העם. (שם כ טז)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ותאמר אסתר להשיב אל מרדכי, אמרה לו לך כנוס את כל היהודים הנמצאים בשושן וצומו עלי ואל תאכלו ואל תשתו שלשת ימים, אלו הן י"ג וי"ד וט"ו בניסן, שלח לה והרי בהם יום א' של פסח, אמרה לו, זקן שבישראל למה הוא פסח. מיד שמע מרדכי והודה לדבריה, הדא הוא דכתיב ויעבור מרדכי ויעש ככל אשר צותה עליו </w:t>
      </w:r>
      <w:r w:rsidRPr="00972BEF">
        <w:rPr>
          <w:rStyle w:val="HebrewChar"/>
          <w:rFonts w:cs="FrankRuehl" w:hint="cs"/>
          <w:rtl/>
        </w:rPr>
        <w:lastRenderedPageBreak/>
        <w:t>אסתר. תמן אמרין שהעביר יום טוב של פסח בתענית, ועל אותה צרה ויתפלל מרדכי אל ה' ויאמר גלוי וידוע לפני כסא כבודך אדון העולם כי לא מגבהות לב ומרום עין עשיתי אשר לא השתחויתי להמן כי מיראתך</w:t>
      </w:r>
      <w:r w:rsidR="00972BEF" w:rsidRPr="00972BEF">
        <w:rPr>
          <w:rStyle w:val="HebrewChar"/>
          <w:rFonts w:cs="FrankRuehl" w:hint="cs"/>
          <w:rtl/>
        </w:rPr>
        <w:t>...</w:t>
      </w:r>
      <w:r w:rsidRPr="00972BEF">
        <w:rPr>
          <w:rStyle w:val="HebrewChar"/>
          <w:rFonts w:cs="FrankRuehl" w:hint="cs"/>
          <w:rtl/>
        </w:rPr>
        <w:t xml:space="preserve"> (אסתר 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נזכירה דודיך מיין, מיינה של תורה, כגון הלכות פסח בפסח, הלכות עצרת בעצרת</w:t>
      </w:r>
      <w:r w:rsidR="00972BEF" w:rsidRPr="00972BEF">
        <w:rPr>
          <w:rStyle w:val="HebrewChar"/>
          <w:rFonts w:cs="FrankRuehl" w:hint="cs"/>
          <w:rtl/>
        </w:rPr>
        <w:t>...</w:t>
      </w:r>
      <w:r w:rsidRPr="00972BEF">
        <w:rPr>
          <w:rStyle w:val="HebrewChar"/>
          <w:rFonts w:cs="FrankRuehl" w:hint="cs"/>
          <w:rtl/>
        </w:rPr>
        <w:t xml:space="preserve"> (שיר א לג)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חנניה ברבי בר' איבי אמר, מה יפו פעמיך בנעל אין כתיב כאן אלא בנעלים, שתי נעלים, נעילה בפסח ונעילה בחג. א"ל הקב"ה לישראל אתם נועלים לפני בחג, ואני נועל לפניכם בפסח, אתם נועלים לפני בחג ואני פותח ומשיב רוחות ומעלה עננים ומוריד גשמים ומזריח חמה ומגדל צמחים ומדשן פירות ועורך שלחן לפני כל אחד ואחד צרכיו ולכל גויה וגויה כדי מחסורה, ואני נועל לפניכם בפסח, ואתם יוצאים וקוצרים ודשין וזורים ועושים כל צרכיכם בשדה ומוצאין אותה מלאה ברכות. (שם ז 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אבין פתח, השביעני במרורים בלילי הפסח של יום טוב ראשון, הרוני לענה בתשעה באב, ממה שהשביעני בלילי יום טוב הראשון של פסח הרוני בלילי ט' באב לענה, הוי בלילי יום טוב הראשון של פסח הוא לילי ט' באב. (איכה פתיחתא יח)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(גלתה יהודה) מעוני, על שאכלו חמץ בפסח, כמד"א (דברים ט"ז) לא תאכל עליו חמץ ז' ימים תאכל עליו מצות לחם עוני. (שם א כט)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 יהושע אומר תן חלק לשבעה אלו ז' ימי הפסח, וגם לשמונה אלו שמונת ימי החג. (קהלת יא 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אתה אמרת להן יוקח, אני נותן לבניך מצות פסח, שנאמר (שמות י"ב) ויקחו להם איש שה. אתה אמרת להן נא, אני נותן לבניך מצות פסח, אל תאכלו ממנו נא (שם). (וירא 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פרקי דרבי אליעזר: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הגיע ליל יום טוב של פסח, אמר לו אדם לבניו בליל זה עתידין ישראל להקריב קרבנות פסחים, הקריבו גם אתם לפני בוראכם, הביא קין מותר מאכלו קליות זרע פשתן, והביא הבל מבכורות צאנו ומחלביהן</w:t>
      </w:r>
      <w:r w:rsidR="00972BEF" w:rsidRPr="00972BEF">
        <w:rPr>
          <w:rStyle w:val="HebrewChar"/>
          <w:rFonts w:cs="FrankRuehl" w:hint="cs"/>
          <w:rtl/>
        </w:rPr>
        <w:t>...</w:t>
      </w:r>
      <w:r w:rsidRPr="00972BEF">
        <w:rPr>
          <w:rStyle w:val="HebrewChar"/>
          <w:rFonts w:cs="FrankRuehl" w:hint="cs"/>
          <w:rtl/>
        </w:rPr>
        <w:t xml:space="preserve"> (פרק כא)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 טרפון אומר, באותו הלילה שנלקחה שרה אמנו אותה הלילה ליל פסח היה, והביא הקב"ה על פרעה ועל ביתו נגעים גדולים, להודיע שכן הוא עתיד להכות את מצרים בנגעים גדולים. (פרק כו)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ויחלק עליהם לילה, שמואל הקטן אומר שם נחלק לו הלילה, היא הלילה שהיתה מקודם, היא הלילה שהכה בו בכורי מצרים, היא הלילה שהכה בו אברהם את המלכים, שנאמר ויחלק עליהם לילה, ועל זה נאמר ויהי בחצי הלילה. (פרק כז)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יהודה אומר אותו הלילה שנגלה הקב"ה על אברהם אבינו הוא ליל הפסח, והוציא אותו לחוץ ואמר לו יש בך כח לספור כל צבא השמים, אמר אברהם לפניו וכי יש מספר לגדודיך, אמר לו כך לא יספר זרעך מרוב. (פרק כח)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וביום שיצאו ישראל ממצרים נימולו כולם מגדול ועד קטן, שנאמר כי מולים היו כל העם היוצאים וכו', והיו לוקחים דם מילה ודם פסח והיו נותנין על משקוף בתיהם, וכשעבר הקב"ה לנגוף את מצרים וראה את דם הברית ודם הפסח נתמלא רחמים על ישראל, שנאמר (יחזקאל ט"ז) ואעבור עליך ואראך מתבוססת בדמיך, ואומר לך בדמיך חיי</w:t>
      </w:r>
      <w:r w:rsidR="00972BEF" w:rsidRPr="00972BEF">
        <w:rPr>
          <w:rStyle w:val="HebrewChar"/>
          <w:rFonts w:cs="FrankRuehl" w:hint="cs"/>
          <w:rtl/>
        </w:rPr>
        <w:t>...</w:t>
      </w:r>
      <w:r w:rsidRPr="00972BEF">
        <w:rPr>
          <w:rStyle w:val="HebrewChar"/>
          <w:rFonts w:cs="FrankRuehl" w:hint="cs"/>
          <w:rtl/>
        </w:rPr>
        <w:t xml:space="preserve"> אמר רב אליעזר וכי מה ראה הכתוב לומר שני פעמים בדמיך חיי, אלא אמר הקב"ה בזכות דם ברית מילה ודם פסח גאלתי אתכם ממצרים, ובזכותם אתם עתידין ליגאל בסוף. (פרק כט)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הגיע ליל יום הפסח וקרא יצחק לעשו בנו הגדול, ואמר לו בני זה הלילה כל העולם כלו אומרים בו הלל, ואוצרות טללים נפתחים בזו הלילה, עשה לי מטעמים עד שאני בעודי אברכך</w:t>
      </w:r>
      <w:r w:rsidR="00972BEF" w:rsidRPr="00972BEF">
        <w:rPr>
          <w:rStyle w:val="HebrewChar"/>
          <w:rFonts w:cs="FrankRuehl" w:hint="cs"/>
          <w:rtl/>
        </w:rPr>
        <w:t>...</w:t>
      </w:r>
      <w:r w:rsidRPr="00972BEF">
        <w:rPr>
          <w:rStyle w:val="HebrewChar"/>
          <w:rFonts w:cs="FrankRuehl" w:hint="cs"/>
          <w:rtl/>
        </w:rPr>
        <w:t xml:space="preserve"> אמרה רבקה ליעקב, בני הלילה הזה אוצרות טללים נפתחים בו, העליונים אומרים שירה, הלילה הזה עתידים בניך להגאל, הלילה הזה עתידין לומר שירה, עשה מטעמים לאביך עד שהוא בעודו יברכך. (פרק לב)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 דרב כהנא: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ושמחת בחגך, את מוצא שלש שמחות כתיב בחג, אבל פסח אין את מוצא שכתב בו אפילו שמחה אחת, ולמה את מוצא שבפסח התבואה </w:t>
      </w:r>
      <w:r w:rsidRPr="00972BEF">
        <w:rPr>
          <w:rStyle w:val="HebrewChar"/>
          <w:rFonts w:cs="FrankRuehl" w:hint="cs"/>
          <w:rtl/>
        </w:rPr>
        <w:lastRenderedPageBreak/>
        <w:t>נידונית, ואין אדם יודע אם עושה היא השנה אם אינה עושה, לפיכך אין כתב שם שמחה, דבר אחר למה אין כתיב שם שמחה, בשביל שמתו בו המצרים, וכן את מוצא כל שבעת ימי החג אנו קורין בהן את ההלל, אבל בפסח אין אנו קורין בהן את ההלל אלא ביום טוב הראשון ולילו, למה כדאמר שמואל, בנפול אויבך אל תשמח. (פרשה כט)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סופרים: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ביום הראשון של פסח (השיר) הללו את שם ה', אלקים אל דמי לך, וכן חולו של מועד, אלא בימים הראשונים של פסח הוא צריך לומר יהי כבוד ה', וכל העם בעמידה עד וברוך שם כבודו לעולם, ויושבין ואומרין כל ענין של מזמורות. וביום טוב האחרון של פסח הלל הגדול, ואיזהו הלל הגדול, הודו לה' כי טוב, הודו לאלקי האלהים, ונהגו העם לומר הלל הגדול אף על פי שאינו מן המובחר. (פרק יח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בפסח בין בתפלה בין בכוס צריך להזכיר ביום טוב מקרא קודש הזה ביום חג המצות הזה, ובחולו של מועד חג פלוני הזה, בשביעי אומר ביום שביעי העצרת הזה, ואין מזכיר בו חג לפי שאינו חג בפני עצמו. (פרק יט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כל משבריך וגליך עלי עברו, ואם תאמר שאין לי זכות, והלא צוית אותם שישחטו את הפסח בלילה ושחטו אותו ויצאו ממצרים, וכן הוא אומר יומם יצוה ה' חסדו, ואמרה לא-ל סלעי, אותן שהיו במצרים לא עשו אלא מצוה אחת ויצאו, אני שכל המצות שצוית לי אני עושה למה שכחתני, את חדש האביב אני משמרת, וחג שבועות אני עושה</w:t>
      </w:r>
      <w:r w:rsidRPr="00972BEF">
        <w:rPr>
          <w:rStyle w:val="HebrewChar"/>
          <w:rFonts w:cs="FrankRuehl" w:hint="cs"/>
          <w:rtl/>
        </w:rPr>
        <w:t>...</w:t>
      </w:r>
      <w:r w:rsidR="00CB6C06" w:rsidRPr="00972BEF">
        <w:rPr>
          <w:rStyle w:val="HebrewChar"/>
          <w:rFonts w:cs="FrankRuehl" w:hint="cs"/>
          <w:rtl/>
        </w:rPr>
        <w:t xml:space="preserve"> עד שגאלת אבותינו ממצרים לא נתנו לך עוז, (שמות ט"ו) עזי וזמרת י-ה, אני איני כן עד שתגאלני אני נותן לך עזי, הוי כי אתה אלקי מעוזי</w:t>
      </w:r>
      <w:r w:rsidRPr="00972BEF">
        <w:rPr>
          <w:rStyle w:val="HebrewChar"/>
          <w:rFonts w:cs="FrankRuehl" w:hint="cs"/>
          <w:rtl/>
        </w:rPr>
        <w:t>...</w:t>
      </w:r>
      <w:r w:rsidR="00CB6C06" w:rsidRPr="00972BEF">
        <w:rPr>
          <w:rStyle w:val="HebrewChar"/>
          <w:rFonts w:cs="FrankRuehl" w:hint="cs"/>
          <w:rtl/>
        </w:rPr>
        <w:t xml:space="preserve"> (מזמור מג)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ולקחתם לכם, אחר כל אותה החכמה שכתוב בשלמה החכמה והמדע נתון לך, ותרב חכמת שלמה וגו' ויחכם מכל האדם ,ישב לו תמיה על ארבע מינין הללו, שנאמר שלשה אלה </w:t>
      </w:r>
      <w:r w:rsidRPr="00972BEF">
        <w:rPr>
          <w:rStyle w:val="HebrewChar"/>
          <w:rFonts w:cs="FrankRuehl" w:hint="cs"/>
          <w:rtl/>
        </w:rPr>
        <w:lastRenderedPageBreak/>
        <w:t>נפלאו ממני, פסח מצה ומרור, וארבעה לא ידעתי אלו ארבעת מינין הללו שבקש שלמה לעמוד עליהן. (ויקרא פרק כג, תרנב)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בלילה ההוא, ארבע פעמים כתיב בלילה ההוא, וארבעתם היו בליל פםח, שתים ביד בניה של רחל ושתים ביד בניה של לאה, היינו דכתיב וללבן שתי בנות שהיו שקולות זו כזו, מכת בכורות ומפלת סנחריב ביד בניה של לאה, ומפלת גדעון והמן ביד בניה של רחל, בסנחריב כתיב ויצא מלאך ה' ויך במחנה אשור, הציץ רבשקה על החומה ושמע שהיו קוראים את ההלל, ואמר לסנחריב חזור לאחוריך כי נסים יעשה להם בזו הלילה, והיה מבזה על הדברים, דכתיב ינופף ידו הר בת ציון. דבר אחר זה לילה שנגלה הקב"ה לאברהם, ויוצא אותו החוצה. דבר אחר זה לילה של סיסרא, דכתיב הכוכבים ממסילותם. (אסתר פרק ו, תתרנח)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כליל - כשיר פסחים שבמצרים ולמד שאמרו שם הלל. כהולך בחליל - מביאי בכורים. (ישעיה ל כט)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לא נעשה כפסח הזה - שנתקבצו רוב עם כמו שנתקבצו בזה. מימי השופטים - שמואל, שהוא החזירם למוטב, לפי שנחלקה המלכות והלכו לעגלים, ועתה החזירם ירמיה ובאו כולם לירושלים. (מלכים ב כג כב)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ליל שמורים - על דרך הפשט בעבור שהזכיר ליל שמורים הוא לה', ובסוף שמורים לכל בני ישראל לדורותם, נראה כי הטעם בעבור שהשם שמרם, ולא יתן המשחית לבא אל בתיכם לנגוף, צוה שיהיה זה הלילה שמורים לכל בני ישראל לדורותם, והטעם אכילת הפסח על משפטו ומצות ומרורים בלילה הזה. ויש מפרשים אותו כטעם שומרי החומות, שלא ישנו רק יודו ויספרו גבורות השם בצאתם ממצרים, וככה רמזו חז"ל, הגיע זמן קריאת שמע של שחרית. (שמות יב מב)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 xml:space="preserve">והגאון אמר ששני פסחים הם, פסח ה' ופסח ישראל, ופסח ה' בליל חמשה עשר, והנה ממחרת הפסח ביהושע יום ששה עשר, ויהיה </w:t>
      </w:r>
      <w:r w:rsidR="00CB6C06" w:rsidRPr="00972BEF">
        <w:rPr>
          <w:rStyle w:val="HebrewChar"/>
          <w:rFonts w:cs="FrankRuehl" w:hint="cs"/>
          <w:rtl/>
        </w:rPr>
        <w:lastRenderedPageBreak/>
        <w:t>פירוש ממחרת הפסח הכתוב בתורה ממחרת זבח הפסח, ולא אמר כלום, כי לא נקרא החג פסח רק בעבור שפסח השם על הבתים, וממחרתו הוא לבקר יום חמשה עשר, וכן כתוב כל היום ההוא וכל הלילה וכל יום המחרת</w:t>
      </w:r>
      <w:r w:rsidRPr="00972BEF">
        <w:rPr>
          <w:rStyle w:val="HebrewChar"/>
          <w:rFonts w:cs="FrankRuehl" w:hint="cs"/>
          <w:rtl/>
        </w:rPr>
        <w:t>...</w:t>
      </w:r>
      <w:r w:rsidR="00CB6C06" w:rsidRPr="00972BEF">
        <w:rPr>
          <w:rStyle w:val="HebrewChar"/>
          <w:rFonts w:cs="FrankRuehl" w:hint="cs"/>
          <w:rtl/>
        </w:rPr>
        <w:t xml:space="preserve"> (ויקרא כג יא)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ומצות על מרורים יאכלוהו - </w:t>
      </w:r>
      <w:r w:rsidR="00972BEF" w:rsidRPr="00972BEF">
        <w:rPr>
          <w:rStyle w:val="HebrewChar"/>
          <w:rFonts w:cs="FrankRuehl" w:hint="cs"/>
          <w:rtl/>
        </w:rPr>
        <w:t>...</w:t>
      </w:r>
      <w:r w:rsidRPr="00972BEF">
        <w:rPr>
          <w:rStyle w:val="HebrewChar"/>
          <w:rFonts w:cs="FrankRuehl" w:hint="cs"/>
          <w:rtl/>
        </w:rPr>
        <w:t>ולא אמר עם, ללמד שאינו חובה שיהא כורכן בבת אחת ואוכלן</w:t>
      </w:r>
      <w:r w:rsidR="00972BEF" w:rsidRPr="00972BEF">
        <w:rPr>
          <w:rStyle w:val="HebrewChar"/>
          <w:rFonts w:cs="FrankRuehl" w:hint="cs"/>
          <w:rtl/>
        </w:rPr>
        <w:t>...</w:t>
      </w:r>
      <w:r w:rsidRPr="00972BEF">
        <w:rPr>
          <w:rStyle w:val="HebrewChar"/>
          <w:rFonts w:cs="FrankRuehl" w:hint="cs"/>
          <w:rtl/>
        </w:rPr>
        <w:t xml:space="preserve"> וילמד הכתוב שאין מצוה במרורים אלא עם אכילת הבשר, אבל המצות חזר וצוה בערב מצות תאכלו, אפילו בפני עצמן, כדעת רבותינו. ויותר נכון שנאמר כי מצות נמשך למעלה, ואכלו את הבשר ומצות, וחזר וצוה עם מרורים יאכלוהו לבשר הנזכר, ירמוז שאין במרורים מצוה רק לאכול הבשר עמהם, ובזמן שאין בשר אין במרורים מצוה, וגם אינם מעכבים בשר, ואם אכל פסח ולא אכל מרורים ידי פסח יצא, כי המצוה בפסח כמו המצוה במצה כל אחד צוואה בפני עצמה. (שמות יב 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מצות עשה של תורה לספר בנסים ונפלאות שנעשו לאבותינו במצרים בליל חמשה עשר בניסן, שנאמר זכור את היום הזה אשר יצאתם ממצרים, כמו שנאמר זכור את יום השבת. ומנין שבליל חמשה עשר. תלמוד לומר והגדת לבנך ביום ההוא לאמר בעבור זה, בשעה שיש מצה ומרור מונחים לפניך, ואף על פי שאין לו בן, אפילו חכמים גדולים חייבים לספר ביציאת מצרים, וכל המאריך בדברים שאירעו ושהיו הרי זה משובח.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מצוה להודיע לבנים ואפילו לא שאלו, שנאמר והגדת לבנך, לפי דעתו של בן אביו מלמדו, כיצד, אם היה קטן או טיפש אומר לו בני כולנו היינו עבדים כמו שפחה זו, או כמו עבד זה במצרים, ובלילה הזה פדה אותנו הקב"ה ויוציאנו לחירות, ואם היה הבן גדול וחכם מודיעו מה שאירע לנו במצרים ונסים שנעשו לנו על ידי משה רבינו הכל לפי דעתו של בן.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וצריך לעשות שינוי בלילה הזה כדי שיראו הבנים וישאלו ויאמרו מה נשתנה הלילה הזה </w:t>
      </w:r>
      <w:r w:rsidRPr="00972BEF">
        <w:rPr>
          <w:rStyle w:val="HebrewChar"/>
          <w:rFonts w:cs="FrankRuehl" w:hint="cs"/>
          <w:rtl/>
        </w:rPr>
        <w:lastRenderedPageBreak/>
        <w:t>מכל הלילות, עד שישיב להם ויאמר להם כך וכך אירע כך וכך היה. וכיצד משנה, מחלק להם קליות ואגוזים ועוקרים השולחן מלפניהם קודם שיאכלו, וחוטפין מצה זה מיד זה וכיוצא בדברים האלו. אין לו בן אשתו שואלתו, אין לו אשה שואלין זה את זה מה נשתנה הלילה הזה, ואפילו היו כולן חכמים, היה לבדו שואל לעצמו מה נשתנה הלילה הזה.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וצריך להתחיל בגנות ולסיים בשבח</w:t>
      </w:r>
      <w:r w:rsidR="00972BEF" w:rsidRPr="00972BEF">
        <w:rPr>
          <w:rStyle w:val="HebrewChar"/>
          <w:rFonts w:cs="FrankRuehl" w:hint="cs"/>
          <w:rtl/>
        </w:rPr>
        <w:t>...</w:t>
      </w:r>
      <w:r w:rsidRPr="00972BEF">
        <w:rPr>
          <w:rStyle w:val="HebrewChar"/>
          <w:rFonts w:cs="FrankRuehl" w:hint="cs"/>
          <w:rtl/>
        </w:rPr>
        <w:t xml:space="preserve"> וכן מתחיל ומודיע שעבדים היינו לפרעה במצרים וכל הרעה שגמלנו, ומסיים בנסים ובנפלאות שנעשו לנו ובחירותנו, והוא שידרוש מארמי אובד אבי עד שיגמור כל הפרשה, וכל המוסיף ומאריך בדרש פרשה זו הרי זה משובח.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שלא אמר שלשה דברים אלו בליל חמשה עשר לא יצא ידי חובתו, ואלו הן פסח מצה ומרור, פסח על שום שפסח המקום על בתי אבותינו במצרים, שנאמר ואמרתם זבח פסח הוא לה' וגו', מרור על שום שמררו המצרים את חיי אבותינו במצרים, מצה על שם שנגאלו, ודברים האלו כולן נקראין הגדה.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בכל דור ודור חייב אדם להראות את עצמו כאילו הוא בעצמו יצא עתה משעבוד מצרים, שנאמר ואותנו הוציא משם וגו', ועל דבר זה צוה הקב"ה בתורה וזכרת כי עבד היית, כלומר כאילו אתה בעצמך היית עבד ויצאת לחירות ונפדית.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לפיכך כשסועד אדם בלילה הזה צריך לאכול ולשתות והוא מיסב דרך חירות, וכל אחד ואחד בין אנשים בין נשים חייב לשתות בלילה הזה ארבעה כוסות של יין, אין פוחתין לו מהם, ואפילו עני המתפרנס מן הצדקה לא יפחתו לו מארבעה כוסות, שיעור כל כוס מהן רביעית</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ואימתי צריכין הסיבה, בשעת אכילת כזית מצה, ובשתיית ארבעה כוסות האלו, ושאר אכילתו ושתייתו אם היסב הרי זה משובח ואם לאו אינו צריך.</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ארבעה כוסות האלו צריך למזוג אותן כדי שתהיה שתיה עריבה, הכל לפי היין ולפי דעת השותה, ולא יפחות בארבעתן מרביעית יין חי</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החרוסת מצוה מדברי סופרים זכר לטיט שהיו עובדין בו במצרים, וכיצד עושין אותה, לוקחין תמרים או גרוגרות או צמוקין וכיוצא בהן </w:t>
      </w:r>
      <w:r w:rsidRPr="00972BEF">
        <w:rPr>
          <w:rStyle w:val="HebrewChar"/>
          <w:rFonts w:cs="FrankRuehl" w:hint="cs"/>
          <w:rtl/>
        </w:rPr>
        <w:lastRenderedPageBreak/>
        <w:t>ודורסין אותן, ונותנין לתוכן חומץ ומתבלין אותן בתבלין כמו טיט בתבן, ומביאין אותה על השולחן בלילי הפסח.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אכילת מרור אינה מצוה מן התורה בפני עצמה, אלא תלויה היא באכילת הפסח, שמצות עשה אחת לאכול בשר הפסח על מצה ומרורים, ומדברי סופרים לאכול המרור לבדו בליל זה אפילו אין שם קרבן פסח</w:t>
      </w:r>
      <w:r w:rsidR="00972BEF" w:rsidRPr="00972BEF">
        <w:rPr>
          <w:rStyle w:val="HebrewChar"/>
          <w:rFonts w:cs="FrankRuehl" w:hint="cs"/>
          <w:rtl/>
        </w:rPr>
        <w:t>...</w:t>
      </w:r>
      <w:r w:rsidRPr="00972BEF">
        <w:rPr>
          <w:rStyle w:val="HebrewChar"/>
          <w:rFonts w:cs="FrankRuehl" w:hint="cs"/>
          <w:rtl/>
        </w:rPr>
        <w:t xml:space="preserve"> (חמץ ומצה פרק ז א והלאה,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סדר עשיית מצות אלו בליל חמשה עשר כך הוא, בתחלה מוזגין כוס לכל אחד ואחד ומברך בורא פרי הגפן, ואומר עליו קדוש היום וזמן, ושותה, ואחר כך מברך על נטילת ידים ונוטל ידיו, ומביאין שלחן ערוך ועליו מרור וירק אחר, ומצה וחרוסת, וגופו של כבש הפסח ובשר חגיגה של יום ארבעה עשר, ובזמן הזה מביאין על השלחן שני מיני בשר, אחד זכר לפסח ואחד זכר לחגיגה.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מתחיל ומברך בורא פרי האדמה, ולוקח ירק ומטבל אותו בחרוסת, ואוכל כזית הוא וכל המסובין עמו כל אחד ואחד אין אוכל פחות מכזית, ואחר כך עוקרין השולחן מלפני קורא ההגדה לבדו, ומוזגין הכוס השני, וכאן הבן שואל, ואומר הקורא מה נשתנה הלילה הזה</w:t>
      </w:r>
      <w:r w:rsidR="00972BEF" w:rsidRPr="00972BEF">
        <w:rPr>
          <w:rStyle w:val="HebrewChar"/>
          <w:rFonts w:cs="FrankRuehl" w:hint="cs"/>
          <w:rtl/>
        </w:rPr>
        <w:t>...</w:t>
      </w:r>
      <w:r w:rsidRPr="00972BEF">
        <w:rPr>
          <w:rStyle w:val="HebrewChar"/>
          <w:rFonts w:cs="FrankRuehl" w:hint="cs"/>
          <w:rtl/>
        </w:rPr>
        <w:t xml:space="preserve"> ומתחיל בגנות, וקורא עד שגומר דרש פרשת ארמי אובד אבי כולה.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ומחזיר השולחן לפניו ואומר פסח זה שאנו אוכלין על שם שפסח המקום על בתי אבותינו במצרים, שנאמר ואמרתם זבח פסח הוא לה', ומגביה המרור בידו ואומר מרור זה שאנו אוכלין על שם שמררו המצרים את חיי אבותינו במצרים, שנאמר וימררו את חייהם, ומגביה המצה בידו ואומר מצה זו שאנו אוכלין על שם שלא הספיק בצקם של אבותינו להחמיץ עד שנגלה עליהם הקב"ה וגאלם</w:t>
      </w:r>
      <w:r w:rsidR="00972BEF" w:rsidRPr="00972BEF">
        <w:rPr>
          <w:rStyle w:val="HebrewChar"/>
          <w:rFonts w:cs="FrankRuehl" w:hint="cs"/>
          <w:rtl/>
        </w:rPr>
        <w:t>...</w:t>
      </w:r>
      <w:r w:rsidRPr="00972BEF">
        <w:rPr>
          <w:rStyle w:val="HebrewChar"/>
          <w:rFonts w:cs="FrankRuehl" w:hint="cs"/>
          <w:rtl/>
        </w:rPr>
        <w:t xml:space="preserve"> ובזמן הזה אומר פסח שהיו אבותינו אוכלין בזמן שבית המקדש קיים על שם שפסח הקב"ה על בתי אבותינו וכו'.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ואומר לפיכך אנחנו חייבים להודות להלל לשבח לפאר להדר לרומם לגדל ולנצח למי שעשה לאבותינו ולנו את כל הנסים האלו</w:t>
      </w:r>
      <w:r w:rsidR="00972BEF" w:rsidRPr="00972BEF">
        <w:rPr>
          <w:rStyle w:val="HebrewChar"/>
          <w:rFonts w:cs="FrankRuehl" w:hint="cs"/>
          <w:rtl/>
        </w:rPr>
        <w:t>...</w:t>
      </w:r>
      <w:r w:rsidRPr="00972BEF">
        <w:rPr>
          <w:rStyle w:val="HebrewChar"/>
          <w:rFonts w:cs="FrankRuehl" w:hint="cs"/>
          <w:rtl/>
        </w:rPr>
        <w:t xml:space="preserve"> עד חלמיש למעינו מים וחותם ברוך אתה ה' אלקינו מלך העולם אשר גאלנו וגאל את אבותינו </w:t>
      </w:r>
      <w:r w:rsidRPr="00972BEF">
        <w:rPr>
          <w:rStyle w:val="HebrewChar"/>
          <w:rFonts w:cs="FrankRuehl" w:hint="cs"/>
          <w:rtl/>
        </w:rPr>
        <w:lastRenderedPageBreak/>
        <w:t>ממצרים והגיענו ללילה הזה לאכול בו מצה ומרורים. ובזמן הזה מוסיף כן ה' אלקינו ואלקי אבותינו יגיענו למועדים ולרגלים אחרים הבאים לקראתנו לשלום שמחים בבנין עירך וששים בעבודתך</w:t>
      </w:r>
      <w:r w:rsidR="00972BEF" w:rsidRPr="00972BEF">
        <w:rPr>
          <w:rStyle w:val="HebrewChar"/>
          <w:rFonts w:cs="FrankRuehl" w:hint="cs"/>
          <w:rtl/>
        </w:rPr>
        <w:t>...</w:t>
      </w:r>
      <w:r w:rsidRPr="00972BEF">
        <w:rPr>
          <w:rStyle w:val="HebrewChar"/>
          <w:rFonts w:cs="FrankRuehl" w:hint="cs"/>
          <w:rtl/>
        </w:rPr>
        <w:t xml:space="preserve"> ברוך אתה ה' גאל ישראל, ומברך בורא פרי הגפן ושותה הכוס השני.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ואחר כך מברך על נטילת ידים ונוטל ידיו שנית, שהרי הסיח דעתו בשעת קריאת ההגדה, ולוקח שני רקיקין וחולק אחד מהן ומניח פרוס לתוך שלם ומברך המוציא לחם מן הארץ. ומפני מה אינו מברך על שתי ככרות כשאר ימים טובים, משום שנאמר לחם עוני, מה דרכו של עני בפרוסה אף כאן בפרוסה, ואחר כך כורך מצה ומרור באחת ומטבל בחרוסת, ומברך ברוך וכו' על אכילת מצות ומרורים ואוכלן, ואם אכל מצה בפני עצמה ומרור בפני עצמו מברך על זה בפני עצמו ועל זה בפני עצמו.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ואחר כך מברך ברוך אתה ה' אלקינו מלך העולם אשר קדשנו במצותיו וצונו על אכילת הזבח, ואוכל מבשר חגיגת ארבעה עשר תחלה. ומברך ברוך וכו' וצונו על אכילת הפסח, ואוכל מגופו של פסח, ולא ברכת הפסח פוטרת של זבח ולא של זבח פוטרת של פסח.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בזמן הזה שאין שם קרבן, אחר שמברך המוציא לחם חוזר ומברך על אכילת מצה, ומטבל מצה בחרוסת ואוכל, וחוזר ומברך על אכילת מרור, ומטבל מרור בחרוסת ואוכל, ולא ישהה אותו בחרוסת שמא יבטל טעמו. וזו מצוה מדברי סופרים. וחוזר וכורך מצה ומרור ומטבל בחרוסת ואוכלן בלא ברכה זכר למקדש.</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ואחר כך נמשך בסעודה ואוכל כל מה שהוא רוצה לאכול ושותה כל מה שהוא רוצה לשתות, ובאחרונה אוכל מבשר הפסח אפילו כזית ואינו טועם אחריו כלל. ובזמן הזה אוכל כזית מצה ואינו טועם אחריה כלום, כדי שיהיה הפסק סעודתו וטעם בשר הפסח או המצה בפיו, שאכילתן היא המצוה</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מי שאין לו מצה משומרת אלא כזית, כשגומר סעודתו ממצה שאינה משומרת מברך על אכילת מצה ואוכל אותו כזית ואינו טועם אחריו כלום. (שם פרק ח א והלאה,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מורה נבוכים: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ושני המועדים האלה, רוצה לומר סוכות ופסח, מלמדים דעות ומדות, אמנם הדעת בפסח הזכרת אותות מצרים והתמדתם לדורות</w:t>
      </w:r>
      <w:r w:rsidR="00972BEF" w:rsidRPr="00972BEF">
        <w:rPr>
          <w:rStyle w:val="HebrewChar"/>
          <w:rFonts w:cs="FrankRuehl" w:hint="cs"/>
          <w:rtl/>
        </w:rPr>
        <w:t>...</w:t>
      </w:r>
      <w:r w:rsidRPr="00972BEF">
        <w:rPr>
          <w:rStyle w:val="HebrewChar"/>
          <w:rFonts w:cs="FrankRuehl" w:hint="cs"/>
          <w:rtl/>
        </w:rPr>
        <w:t xml:space="preserve"> אמנם המדות הוא שיהיה האדם זוכר ימי הרעה בימי הטובה, בעבור שירבה להודות להשם ושילמוד מדת ענוה ושפלות, יאכל מצה ומרור בפסח לזכור מה שאירע לנו, וכן יצא מן הבתים לשכון בסכות כמו שיעשו השרויים בצער שוכני המדברות</w:t>
      </w:r>
      <w:r w:rsidR="00972BEF" w:rsidRPr="00972BEF">
        <w:rPr>
          <w:rStyle w:val="HebrewChar"/>
          <w:rFonts w:cs="FrankRuehl" w:hint="cs"/>
          <w:rtl/>
        </w:rPr>
        <w:t>...</w:t>
      </w:r>
      <w:r w:rsidRPr="00972BEF">
        <w:rPr>
          <w:rStyle w:val="HebrewChar"/>
          <w:rFonts w:cs="FrankRuehl" w:hint="cs"/>
          <w:rtl/>
        </w:rPr>
        <w:t xml:space="preserve"> (חלק ג פרק מג)</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ובמעשה הזה יכופרו העונות, כן מרפאים הדעות הרעות אשר הם חליי הנפש האנושית בהפך אשר בקצה האחרון ומפני זאת הכונה בעצמה צונו לשחוט כבש בפסח ולהזות דמו במצרים על השערים מחוץ, לנקות עצמנו מן הדעות ההם ולפרסם שכנגדם, ולהביא להאמין שהמעשה אשר תחשבו בו שהוא סבה ממיתה הוא המציל מן המות, ופסח ה' על הפתח ולא יתן המשחית לבא אל בתיכם לנגוף, פרסום העבודה בעשות כל מה שהיו מרחיקין אותו עובדי ע"ז</w:t>
      </w:r>
      <w:r w:rsidRPr="00972BEF">
        <w:rPr>
          <w:rStyle w:val="HebrewChar"/>
          <w:rFonts w:cs="FrankRuehl" w:hint="cs"/>
          <w:rtl/>
        </w:rPr>
        <w:t>...</w:t>
      </w:r>
      <w:r w:rsidR="00CB6C06" w:rsidRPr="00972BEF">
        <w:rPr>
          <w:rStyle w:val="HebrewChar"/>
          <w:rFonts w:cs="FrankRuehl" w:hint="cs"/>
          <w:rtl/>
        </w:rPr>
        <w:t xml:space="preserve"> (שם פרק מו)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רשב"ם: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פסח הוא לה' - שהמלאך ידלג ויניח בית ישראל להכות בכורות שבבתי העכו"ם. (שמות יב יא)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חזקוני: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אך בחמשה עשר יום - גם אך זה מיעוט הוא, מיעט פסח שאינו חייב לעמוד בו בירושלים רק יום אחד, מפני טירוד קציר שעורים, וכן בעצרת מפני טירוד קציר חטים כדי שילקט תבואתו שלא תתקלקל, אבל בחג הסוכות שהכל כנוס לתוך הבית חייב לשמוח שמונה ימים. (ויקרא כג לט)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החינוך:</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לשחט ביום ארבעה עשר בניסן בין הערבים שה תמים זכר בן שנה או גדי בבית הבחירה, וזה נקרא קרבן הפסח</w:t>
      </w:r>
      <w:r w:rsidR="00972BEF" w:rsidRPr="00972BEF">
        <w:rPr>
          <w:rStyle w:val="HebrewChar"/>
          <w:rFonts w:cs="FrankRuehl" w:hint="cs"/>
          <w:rtl/>
        </w:rPr>
        <w:t>...</w:t>
      </w:r>
      <w:r w:rsidRPr="00972BEF">
        <w:rPr>
          <w:rStyle w:val="HebrewChar"/>
          <w:rFonts w:cs="FrankRuehl" w:hint="cs"/>
          <w:rtl/>
        </w:rPr>
        <w:t xml:space="preserve"> משרשי המצוה כדי שיזכרו היהודים לעולם הנסים הגדולים שעשה להם השי"ת ביציאת מצרים</w:t>
      </w:r>
      <w:r w:rsidR="00972BEF" w:rsidRPr="00972BEF">
        <w:rPr>
          <w:rStyle w:val="HebrewChar"/>
          <w:rFonts w:cs="FrankRuehl" w:hint="cs"/>
          <w:rtl/>
        </w:rPr>
        <w:t>...</w:t>
      </w:r>
      <w:r w:rsidRPr="00972BEF">
        <w:rPr>
          <w:rStyle w:val="HebrewChar"/>
          <w:rFonts w:cs="FrankRuehl" w:hint="cs"/>
          <w:rtl/>
        </w:rPr>
        <w:t xml:space="preserve"> והעובר עליה במזיד ולא עשה פסח חייב כרת, בשוגג אינו מביא קרבן, לפי שזהו אחד משלשה חטאים שבזדונם כרת ואין בשגגתן חטאת, והן זה, מגדף, ומבטל </w:t>
      </w:r>
      <w:r w:rsidRPr="00972BEF">
        <w:rPr>
          <w:rStyle w:val="HebrewChar"/>
          <w:rFonts w:cs="FrankRuehl" w:hint="cs"/>
          <w:rtl/>
        </w:rPr>
        <w:lastRenderedPageBreak/>
        <w:t>מילה. (בא מצוה 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שלא לאכל מבשר הפסח נא ובשל כי אם צלי אש</w:t>
      </w:r>
      <w:r w:rsidR="00972BEF" w:rsidRPr="00972BEF">
        <w:rPr>
          <w:rStyle w:val="HebrewChar"/>
          <w:rFonts w:cs="FrankRuehl" w:hint="cs"/>
          <w:rtl/>
        </w:rPr>
        <w:t>...</w:t>
      </w:r>
      <w:r w:rsidRPr="00972BEF">
        <w:rPr>
          <w:rStyle w:val="HebrewChar"/>
          <w:rFonts w:cs="FrankRuehl" w:hint="cs"/>
          <w:rtl/>
        </w:rPr>
        <w:t xml:space="preserve"> משרשי מצוה זו מה שכתוב בשחיטתו שנזכר נס יציאת מצרים, וזהו שנצטוינו לאכלו צלי דוקא, לפי שכך דרך בני מלכים ושרים לאכל בשר צלי שהוא מאכל טוב ומוטעם, אבל שאר העם אינם יכולים לאכל מעט בשר שתשיג ידם, כי אם מבושל כדי למלא בטנם, ואנו, שאוכלים הפסח לזכרון שיצאנו לחרות להיות ממלכת כהנים וגוי קדוש, ודאי ראוי לנו להתנהג באכילתו דרך חרות ושרות, מלבד שאכילת הצלי יורה על החפזון שיצאו ממצרים ולא יכלו לשהות עד שיתבשל בקדרה</w:t>
      </w:r>
      <w:r w:rsidR="00972BEF" w:rsidRPr="00972BEF">
        <w:rPr>
          <w:rStyle w:val="HebrewChar"/>
          <w:rFonts w:cs="FrankRuehl" w:hint="cs"/>
          <w:rtl/>
        </w:rPr>
        <w:t>...</w:t>
      </w:r>
      <w:r w:rsidRPr="00972BEF">
        <w:rPr>
          <w:rStyle w:val="HebrewChar"/>
          <w:rFonts w:cs="FrankRuehl" w:hint="cs"/>
          <w:rtl/>
        </w:rPr>
        <w:t xml:space="preserve"> (שם מצוה 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לספר בענין יציאת מצרים בליל ט"ו בניסן כל אחד כפי צחות לשונו, ולהלל ולשבח לשי"ת על כל הנסים שעשה לנו שם, שנאמר "והגדת לבנך" וגו', וכבר פרשו חכמים דמצות הגדה היא בליל ט"ו בניסן, בשעת אכילת מצה</w:t>
      </w:r>
      <w:r w:rsidR="00972BEF" w:rsidRPr="00972BEF">
        <w:rPr>
          <w:rStyle w:val="HebrewChar"/>
          <w:rFonts w:cs="FrankRuehl" w:hint="cs"/>
          <w:rtl/>
        </w:rPr>
        <w:t>...</w:t>
      </w:r>
      <w:r w:rsidRPr="00972BEF">
        <w:rPr>
          <w:rStyle w:val="HebrewChar"/>
          <w:rFonts w:cs="FrankRuehl" w:hint="cs"/>
          <w:rtl/>
        </w:rPr>
        <w:t xml:space="preserve"> וענין המצוה, שיזכור הנסים והענינים שארעו לאבותינו ביציאת מצרים, ואיך לקח הא-ל יתברך נקמתנו מהם, ואפילו בינו לבין עצמו אם אין שם אחרים חייב להוציא הדברים מפיו, כדי שיתעורר לבו בדבר, כי בדבור יתעורר הלב.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משרשי המצוה מה שכתוב בקרבן הפסח, ואין מן התמה אם באו לנו מצות רבות על זה, מצות עשה ומצות לא תעשה,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כי הוא יסוד גדול ועמוד חזק בתורתנו ובאמונתנו, ועל כן אנו אומרים לעולם בברכותינו ובתפלותינו "זכר ליציאת מצרים", לפי שהוא לנו אות ומופת גמור בחדוש העולם, וכי יש א-לה קדמון חפץ ויכול, פועל כל הנמצאות הוא, ובידו לשנותם כפי שיחפוץ בכל זמן מן הזמנים, כמו שעשה במצרים</w:t>
      </w:r>
      <w:r w:rsidR="00972BEF" w:rsidRPr="00972BEF">
        <w:rPr>
          <w:rStyle w:val="HebrewChar"/>
          <w:rFonts w:cs="FrankRuehl" w:hint="cs"/>
          <w:bCs/>
          <w:rtl/>
        </w:rPr>
        <w:t>...</w:t>
      </w:r>
      <w:r w:rsidRPr="00972BEF">
        <w:rPr>
          <w:rStyle w:val="HebrewChar"/>
          <w:rFonts w:cs="FrankRuehl" w:hint="cs"/>
          <w:bCs/>
          <w:rtl/>
        </w:rPr>
        <w:t xml:space="preserve"> </w:t>
      </w:r>
      <w:r>
        <w:rPr>
          <w:rStyle w:val="HebrewChar"/>
          <w:rtl/>
        </w:rPr>
        <w:t> </w:t>
      </w:r>
      <w:r w:rsidR="00972BEF" w:rsidRPr="00972BEF">
        <w:rPr>
          <w:rStyle w:val="HebrewChar"/>
          <w:rFonts w:cs="FrankRuehl" w:hint="cs"/>
          <w:rtl/>
        </w:rPr>
        <w:t xml:space="preserve"> </w:t>
      </w:r>
      <w:r w:rsidRPr="00972BEF">
        <w:rPr>
          <w:rStyle w:val="HebrewChar"/>
          <w:rFonts w:cs="FrankRuehl" w:hint="cs"/>
          <w:rtl/>
        </w:rPr>
        <w:t>(שם מצוה כא)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שלא נעשה מלאכה ביום ראשון של חג הפסח, שהוא יום חמשה עשר בניסן, שנאמר ביום הראשון מקרא קדש יהיה לכם כל מלאכת עבודה לא תעשו</w:t>
      </w:r>
      <w:r w:rsidR="00972BEF" w:rsidRPr="00972BEF">
        <w:rPr>
          <w:rStyle w:val="HebrewChar"/>
          <w:rFonts w:cs="FrankRuehl" w:hint="cs"/>
          <w:rtl/>
        </w:rPr>
        <w:t>...</w:t>
      </w:r>
      <w:r w:rsidRPr="00972BEF">
        <w:rPr>
          <w:rStyle w:val="HebrewChar"/>
          <w:rFonts w:cs="FrankRuehl" w:hint="cs"/>
          <w:rtl/>
        </w:rPr>
        <w:t xml:space="preserve"> משרשי המצוה, כדי שיזכרו ישראל הנסים הגדולים שעשה השם להם ולאבותיהם, וידברו בהם ויודיעום לבניהם ולבני בניהם, כי מתוך השביתה מעסקי העולם יהיו פנויים לעסק בזה, שאלו היו מותרין במלאכה ואפילו במלאכה קלה, היה כל אחד ואחד פונה לעסקו וכבוד הרגל ישכח מפי עוללים גם מפי </w:t>
      </w:r>
      <w:r w:rsidRPr="00972BEF">
        <w:rPr>
          <w:rStyle w:val="HebrewChar"/>
          <w:rFonts w:cs="FrankRuehl" w:hint="cs"/>
          <w:rtl/>
        </w:rPr>
        <w:lastRenderedPageBreak/>
        <w:t>הגדולים. ועוד יש תועלות רבות בשביתה שמתקבצין כל העם בבתי כנסיות ובבתי מדרשות לשמע דברי ספר וראשי העם ידריכום וילמדום דעת</w:t>
      </w:r>
      <w:r w:rsidR="00972BEF" w:rsidRPr="00972BEF">
        <w:rPr>
          <w:rStyle w:val="HebrewChar"/>
          <w:rFonts w:cs="FrankRuehl" w:hint="cs"/>
          <w:rtl/>
        </w:rPr>
        <w:t>...</w:t>
      </w:r>
      <w:r w:rsidRPr="00972BEF">
        <w:rPr>
          <w:rStyle w:val="HebrewChar"/>
          <w:rFonts w:cs="FrankRuehl" w:hint="cs"/>
          <w:rtl/>
        </w:rPr>
        <w:t xml:space="preserve"> (אמור מצוה רחצ)</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הכונה הזאת באה מצות הפסח כדי להתעורר ולקבוע בנפש שורש האמונה והעבודה, ועל כן צוה הכתוב לשחוט הפסח לעיניהן של מצרים שהיו עובדין לצורת הצאן, שהרי המצרים לא היה להם אלוה מצד המזלות ולא מצד הכוכבים ולא מצד בריאת העולם אלא מצד הטובה שכל המטיב להם היה ראוי אצלם לעבדו. ועל זה הענין עובדים לצורת הצאן, כמו שאמר הכתוב "כי תועבת מצרים נזבח לה' אלקינו", בעבור שהיתה מגעת להם טובה גדולה מאד מצד הצאן יותר מכל שאר בעלי החיים</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גם איסור החמץ בפסח מן הטעם הזה הוא כדי לצרף נפש המשכלת ולקבוע בלב אמונת השי"ת בזכרון הנפלאות הנכללות ביציאת מצרים, וכן נאסר לנו החמץ לזכרון שלא הספיק בצקם של אבותינו להחמיץ עד שנגאלו. ומן הידוע באיסור החמץ שיש בו רמז ליצר הרע, והאדם חייב להגביר יצר טוב על יצר הרע, וזאת כונת התורה בתעניות ובתפלות ובצדקות</w:t>
      </w:r>
      <w:r w:rsidR="00972BEF" w:rsidRPr="00972BEF">
        <w:rPr>
          <w:rStyle w:val="HebrewChar"/>
          <w:rFonts w:cs="FrankRuehl" w:hint="cs"/>
          <w:rtl/>
        </w:rPr>
        <w:t>...</w:t>
      </w:r>
      <w:r w:rsidRPr="00972BEF">
        <w:rPr>
          <w:rStyle w:val="HebrewChar"/>
          <w:rFonts w:cs="FrankRuehl" w:hint="cs"/>
          <w:rtl/>
        </w:rPr>
        <w:t xml:space="preserve"> (כד הקמח פסח א, וראה שם עוד וערך חמץ)</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לא נעשה כפסח הזה - ששבו בכל לבם, ואחרי שנה זו חטאו שוב בסתר ועל כן לא דבקה בהם ההשגחה, וגם יאשיה נלכד בעונם. (מלכים ב כג כב)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בין הערבים פסח - הזכיר ענין הפסח אף על פי שאין יומו מקרא קדש, כי היא סבת השתנות זמני המועדים, כי אמנם היות הכוונה שיהיה זמן זבח הפסח לדורות מכוון עם הזמן שהיה הזבח של אותה פסיחה שנעשית בחצי אותו הלילה בכוון, היא סבה שיהיה זה מסור לבית דין ועבוריהם וחשבוניהם</w:t>
      </w:r>
      <w:r w:rsidR="00972BEF" w:rsidRPr="00972BEF">
        <w:rPr>
          <w:rStyle w:val="HebrewChar"/>
          <w:rFonts w:cs="FrankRuehl" w:hint="cs"/>
          <w:rtl/>
        </w:rPr>
        <w:t>...</w:t>
      </w:r>
      <w:r w:rsidRPr="00972BEF">
        <w:rPr>
          <w:rStyle w:val="HebrewChar"/>
          <w:rFonts w:cs="FrankRuehl" w:hint="cs"/>
          <w:rtl/>
        </w:rPr>
        <w:t xml:space="preserve"> ובאה הקבלה על זה שיקבעו חדוש הלבנה של פסח שיהיה באביב. (ויקרא כג 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ועוד בשביל שהפסח הזה מורה על שישראל הם לחלק השי"ת, שהוא א-ל אחד כמו שבארנו, מפני זה צריכים ישראל שיתאחדו על ידי המשפחות על פסח זה, כי המשפחות מתאחדין במה שהם בשר אחד, או הוא והקרוב אליו שהם שכנים יחד. וכל ענין הקרבן הזה שיהיה מורה כי קרבן זה לא-ל אחד, לכך יהיו מאוחדים עליו. וכן מה שצריכים להיות נמנים עליו קודם שחיטה כדי שיהיה מיוחד לכל אחד ואחד קרבנו, שקרבן הפסח מורה על מי שאנו עובדים לו עבודה הזאת שהוא א-ל אחד, לכך ראויה זאת העבודה שיהיה הכל מיוחד, ואם לא היה נמנה כל אחד עליו לא היה הקרבן מיוחד לכל אחד.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תמצא שהיה בפסח מה שלא תמצא בכל שאר הקרבנות כי אם בחטאת, שכל הזבחים שנשחטו שלא לשמן כשרים חוץ מפסח וחטאת, והיינו שצריך הקרבן שיהיה מתחלתו מיוחד לקרבן זה, ואם נשחט לשם קרבן אחר פסול, כמו שהוא פסול אם לא נמנה עליו מתחלתו, כך פסול אם לא שחטו מתחלה לשם קרבן פסח, שכל דבר בפסח צריך שיהיה מיוחד ולא משתתף עמו דבר אחר. וצריך שיהיה שה תמים זכר בן שנה מן הכבשים ומן העזים, הכל מורה על ענין האחדות</w:t>
      </w:r>
      <w:r w:rsidR="00972BEF" w:rsidRPr="00972BEF">
        <w:rPr>
          <w:rStyle w:val="HebrewChar"/>
          <w:rFonts w:cs="FrankRuehl" w:hint="cs"/>
          <w:rtl/>
        </w:rPr>
        <w:t>...</w:t>
      </w:r>
      <w:r w:rsidRPr="00972BEF">
        <w:rPr>
          <w:rStyle w:val="HebrewChar"/>
          <w:rFonts w:cs="FrankRuehl" w:hint="cs"/>
          <w:rtl/>
        </w:rPr>
        <w:t xml:space="preserve"> (גבורות ה' פרק לה,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וצוה לאכול הפסח על מצות ומרורים, להורות כי מאתו שהוא אחד יבאו פעולות מחולקות, ולא נאמר כי אחר שהוא אחד פעולותיו אחדים, שלא ימשך מדבר שהוא אחד רבוי פעולות, כי האש שיש בו טבע אחד, אינו פועל רק פעולה אחת לחמם, והמים שיש בהם טבע אחד אין פעולתם רק לקרר, ואין הדבר הזה בעליון יתברך</w:t>
      </w:r>
      <w:r w:rsidR="00972BEF" w:rsidRPr="00972BEF">
        <w:rPr>
          <w:rStyle w:val="HebrewChar"/>
          <w:rFonts w:cs="FrankRuehl" w:hint="cs"/>
          <w:rtl/>
        </w:rPr>
        <w:t>...</w:t>
      </w:r>
      <w:r w:rsidRPr="00972BEF">
        <w:rPr>
          <w:rStyle w:val="HebrewChar"/>
          <w:rFonts w:cs="FrankRuehl" w:hint="cs"/>
          <w:rtl/>
        </w:rPr>
        <w:t xml:space="preserve"> כמו שהורה לנו בהוציא אותנו ממצרים ונודעה אחדותו בעולם, מכל מקום הוא פועל פעולות הפכיות, שהוא הגואל ומביא השיעבוד, כמו שגאלנו ממצרים והוא הביא השיעבוד על ישראל, ולפיכך צוה לאכול הפסח הזה, המורה על האחדות, על מצות ומרורים, המצה מורה על הגאולה כאשר ידוע, והמרורים על השיעבוד, לומר כי הכל בכחו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דע כי אי אפשר שיצאו ישראל מן השעבוד </w:t>
      </w:r>
      <w:r w:rsidRPr="00972BEF">
        <w:rPr>
          <w:rStyle w:val="HebrewChar"/>
          <w:rFonts w:cs="FrankRuehl" w:hint="cs"/>
          <w:rtl/>
        </w:rPr>
        <w:lastRenderedPageBreak/>
        <w:t>כי עם על ידי הקב"ה בעצמו, ולא מצד המזל ולא בשום צד זולת זה כמו שיתבאר בעזה"י, ולפיכך לא יצאו ישראל במדריגה שיש בה זמן, רק במדריגה שאין בה זמן, כי כל הדברים נופלים תחת הזמן ונבראים בזמן זולת השי"ת שאינו נופל תחת הזמן. ולכך אסר להם החמץ שהוייתו נעשית בזמן, וצוה על המצוה שהוויתה בלא זמן</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פירשנו כי המצה פשוטה שהרי אין בה שאור וכל דבר שהוא פשוט מבלי שמצטרף אליו דבר הוא ענין החירות, שהרי המשועבד יש בו צירוף שהוא מצטרף אל אשר הוא אדון לו משעבד בו, ומי שהוא בן חורין עומד בעצמו אין לו צירוף כלל רק עומד בעצמו</w:t>
      </w:r>
      <w:r w:rsidR="00972BEF" w:rsidRPr="00972BEF">
        <w:rPr>
          <w:rStyle w:val="HebrewChar"/>
          <w:rFonts w:cs="FrankRuehl" w:hint="cs"/>
          <w:rtl/>
        </w:rPr>
        <w:t>...</w:t>
      </w:r>
      <w:r w:rsidRPr="00972BEF">
        <w:rPr>
          <w:rStyle w:val="HebrewChar"/>
          <w:rFonts w:cs="FrankRuehl" w:hint="cs"/>
          <w:rtl/>
        </w:rPr>
        <w:t xml:space="preserve"> (שם פרק לו, וראה שם עוד וערך מצה)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והכנת הלילה שיש לו מצד עצמו לפי שמשומר הלילה ובא מן המזיקים, כלומר מששת ימי בראשית, שאין מזיקים שולטים בלילה הזה, ולפיכך ראוי לגאול את ישראל מן המזיקים שהם צריהם בזה הלילה, וזהו לדעת רבי יהושע, ולדעת רבי אליעזר פירוש הכתוב כך, ליל שמורים לה' להוציאם ממצרים, ומה הוא הכנת הלילה הוא הלילה, הוא הלילה הזה לה' כלומר שלעתיד גם כן יגאל ישראל בלילה הזה, ולכך הוא ליל שמורים לה'. ומה שאמר הלילה הזה משומר ובא מן המזיקין הוא ענין גדול מאד, נתבאר במה שיום פסח נקרא ראשון, אף על גב שמצאנו שנקרא יום טוב ראשון של חג הסוכות גם כן ראשון</w:t>
      </w:r>
      <w:r w:rsidRPr="00972BEF">
        <w:rPr>
          <w:rStyle w:val="HebrewChar"/>
          <w:rFonts w:cs="FrankRuehl" w:hint="cs"/>
          <w:rtl/>
        </w:rPr>
        <w:t>...</w:t>
      </w:r>
      <w:r w:rsidR="00CB6C06" w:rsidRPr="00972BEF">
        <w:rPr>
          <w:rStyle w:val="HebrewChar"/>
          <w:rFonts w:cs="FrankRuehl" w:hint="cs"/>
          <w:rtl/>
        </w:rPr>
        <w:t xml:space="preserve"> כי הוא ראוי להקרא ראשון מצד שהוא בחדש ראשון גם כן, ואין המזיקים שולטים בזה, כי אין מזיקים שולטים רק בשניות, כמו שידוע במה שאמרו חכמים שלא לאכול זוגות ולשתות זוגות, כי המזיקים שולטים על זה ואינם שולטים על אחדות, ודבר זה סוד נפלא נתבאר בספר באר הגולה, והלילה הזה אין בו שניות כלל, שהרי הוא ליל חג ראשון בחדש הראשון</w:t>
      </w:r>
      <w:r w:rsidRPr="00972BEF">
        <w:rPr>
          <w:rStyle w:val="HebrewChar"/>
          <w:rFonts w:cs="FrankRuehl" w:hint="cs"/>
          <w:rtl/>
        </w:rPr>
        <w:t>...</w:t>
      </w:r>
      <w:r w:rsidR="00CB6C06" w:rsidRPr="00972BEF">
        <w:rPr>
          <w:rStyle w:val="HebrewChar"/>
          <w:rFonts w:cs="FrankRuehl" w:hint="cs"/>
          <w:rtl/>
        </w:rPr>
        <w:t xml:space="preserve"> ומפני זה היתה הגאולה גם כן בלילה הזה, כי כל גאולה היא ראשונה, כמו שנתבאר. (שם פרק לח)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 xml:space="preserve">וכן יציאת מצרים הוא השלמת סדר העולם, כמו שיתבאר, שידוע כי בעולם הזה העיקר הוא האדם, ובישראל בחר מכל האומות, וישראל הושלמו כאשר יצאו ממצרים ואז היו לעם, </w:t>
      </w:r>
      <w:r w:rsidR="00CB6C06" w:rsidRPr="00972BEF">
        <w:rPr>
          <w:rStyle w:val="HebrewChar"/>
          <w:rFonts w:cs="FrankRuehl" w:hint="cs"/>
          <w:rtl/>
        </w:rPr>
        <w:lastRenderedPageBreak/>
        <w:t>ונמצא יציאת מצרים כמו שבת, כי שבת השלמת הבריאה ויציאת מצרים השלמת תולדות העולם, כי אחר שנשלמה הבריאה היו תולדות העולם מתחילין לצאת אל השלימות</w:t>
      </w:r>
      <w:r w:rsidRPr="00972BEF">
        <w:rPr>
          <w:rStyle w:val="HebrewChar"/>
          <w:rFonts w:cs="FrankRuehl" w:hint="cs"/>
          <w:rtl/>
        </w:rPr>
        <w:t>...</w:t>
      </w:r>
      <w:r w:rsidR="00CB6C06" w:rsidRPr="00972BEF">
        <w:rPr>
          <w:rStyle w:val="HebrewChar"/>
          <w:rFonts w:cs="FrankRuehl" w:hint="cs"/>
          <w:rtl/>
        </w:rPr>
        <w:t xml:space="preserve"> אבל ישראל יצאו באחרונה לכל האומות, וזה דמיון הבריאה שהאדם נברא באחרונה, ואז כאשר יצאו ישראל היה עומד העולם</w:t>
      </w:r>
      <w:r w:rsidRPr="00972BEF">
        <w:rPr>
          <w:rStyle w:val="HebrewChar"/>
          <w:rFonts w:cs="FrankRuehl" w:hint="cs"/>
          <w:rtl/>
        </w:rPr>
        <w:t>...</w:t>
      </w:r>
      <w:r w:rsidR="00CB6C06" w:rsidRPr="00972BEF">
        <w:rPr>
          <w:rStyle w:val="HebrewChar"/>
          <w:rFonts w:cs="FrankRuehl" w:hint="cs"/>
          <w:rtl/>
        </w:rPr>
        <w:t xml:space="preserve"> נמצא כי ימי הפסח כמו השבת לגמרי, רק שהשבת השלמת הבריאה, וימי הפסח השלמת סדר העולם בתלדותיו.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וכבר ידעת שאמרו חכמים </w:t>
      </w:r>
      <w:r>
        <w:rPr>
          <w:rStyle w:val="HebrewChar"/>
          <w:rtl/>
        </w:rPr>
        <w:t> </w:t>
      </w:r>
      <w:r w:rsidRPr="00972BEF">
        <w:rPr>
          <w:rStyle w:val="HebrewChar"/>
          <w:rFonts w:cs="FrankRuehl" w:hint="cs"/>
          <w:bCs/>
          <w:rtl/>
        </w:rPr>
        <w:t>בעת שהאדם נולד לפי אותה שעה ואותו מזל נמשכים כל עניני האדם, והכי נמי כאשר יצאו ישראל ממצרים היו כאלו נולדו באותה שעה כל הקורות שהגיע להם מה שנתן להם התורה וענני כבוד אחר היציאה הם נמשכים שהכל נמשך אחר ההתחלה,</w:t>
      </w:r>
      <w:r>
        <w:rPr>
          <w:rStyle w:val="HebrewChar"/>
          <w:rtl/>
        </w:rPr>
        <w:t> </w:t>
      </w:r>
      <w:r w:rsidRPr="00972BEF">
        <w:rPr>
          <w:rStyle w:val="HebrewChar"/>
          <w:rFonts w:cs="FrankRuehl" w:hint="cs"/>
          <w:rtl/>
        </w:rPr>
        <w:t xml:space="preserve"> ולפיכך יציאת מצרים נזכרת לעולם, שהכל נמשך אחר זה, ודי בזה למבין</w:t>
      </w:r>
      <w:r w:rsidR="00972BEF" w:rsidRPr="00972BEF">
        <w:rPr>
          <w:rStyle w:val="HebrewChar"/>
          <w:rFonts w:cs="FrankRuehl" w:hint="cs"/>
          <w:rtl/>
        </w:rPr>
        <w:t>...</w:t>
      </w:r>
      <w:r w:rsidRPr="00972BEF">
        <w:rPr>
          <w:rStyle w:val="HebrewChar"/>
          <w:rFonts w:cs="FrankRuehl" w:hint="cs"/>
          <w:rtl/>
        </w:rPr>
        <w:t xml:space="preserve"> (שם פרק לט)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יש לך לדעת, כי הפסח הוא עצמו מה שישראל הם לה' כמו שנתבאר פעמים הרבה מאד, ואחר המדרגה העליונה הזאת שישראל הם לה' נמשך אחר זה הגאולה שהיא המצה, ונמשך אחר זה גם כן השעבוד כאשר המקבל ראוי לזה, והכל הוא מצד שיש להם מדריגה העליונה הזאת, ולפיכך הפסח נאכל על מצות ומרורים, כי הפסח מה שישראל הם לה' שנקרא פסח על שם שפסח על בתי בני ישראל, ולא היה המשחית בהם. וזה הוא בשביל שישראל הם אל השי"ת, ואין דבר מכה במה שהוא שלו, וישראל הם של השי"ת במה שהם עבדים עובדים לפניו, ועל ידי זה היו נצולים כמו שהתבאר. ומן מדריגה העליונה שישראל הם של הקב"ה דבר זה מביא גאולה ומביא מרירות, כי כן נותנת המדה כאשר הם שלמים יש להם הגאולה, והשעבוד כאשר יש בהם חסרון</w:t>
      </w:r>
      <w:r w:rsidR="00972BEF" w:rsidRPr="00972BEF">
        <w:rPr>
          <w:rStyle w:val="HebrewChar"/>
          <w:rFonts w:cs="FrankRuehl" w:hint="cs"/>
          <w:rtl/>
        </w:rPr>
        <w:t>...</w:t>
      </w:r>
      <w:r w:rsidRPr="00972BEF">
        <w:rPr>
          <w:rStyle w:val="HebrewChar"/>
          <w:rFonts w:cs="FrankRuehl" w:hint="cs"/>
          <w:rtl/>
        </w:rPr>
        <w:t xml:space="preserve"> (שם פרק ס)</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 xml:space="preserve">ודע כי אלו ב' חדשים הם דומים לראש וללב, כי ניסן הוא דומה למוח שהוא ראשית האדם ושם משכן הנשמה וזה אסור חמץ, כי בנשמה הכל טהור ואין שום חמוץ שם, אמנם תשרי הוא הלב, כי הלב הוא באמצע האדם, ואפשר לומר אפכא, והוא הנכון באמת, כי ראש השנה הוא דומה לראש לגמרי, לפי ששם הנשמה, וכן תשרי הוא ראש לכל השנה ונקרא ראש, אבל הלב דומה לראש חודש ניסן, שהוא התחלת החי, </w:t>
      </w:r>
      <w:r w:rsidR="00CB6C06" w:rsidRPr="00972BEF">
        <w:rPr>
          <w:rStyle w:val="HebrewChar"/>
          <w:rFonts w:cs="FrankRuehl" w:hint="cs"/>
          <w:rtl/>
        </w:rPr>
        <w:lastRenderedPageBreak/>
        <w:t>ודבר זה אמת למשכיל מאד</w:t>
      </w:r>
      <w:r w:rsidRPr="00972BEF">
        <w:rPr>
          <w:rStyle w:val="HebrewChar"/>
          <w:rFonts w:cs="FrankRuehl" w:hint="cs"/>
          <w:rtl/>
        </w:rPr>
        <w:t>...</w:t>
      </w:r>
      <w:r w:rsidR="00CB6C06" w:rsidRPr="00972BEF">
        <w:rPr>
          <w:rStyle w:val="HebrewChar"/>
          <w:rFonts w:cs="FrankRuehl" w:hint="cs"/>
          <w:rtl/>
        </w:rPr>
        <w:t xml:space="preserve"> (חידושי אגדות ראש השנה י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לילה המשומר ובא מן המזיקים, דע כי המזיקים אינם שולטים בלילה הזה, לפי שנאמר (שמות י"א) לא יחרץ כלב לשונו, כי לא היו המזיקים שולטים להזיק את ישראל. והטעם כי לילה הזה מיוחד לגאולה, והגאולה היא גם כן מן המזיקין</w:t>
      </w:r>
      <w:r w:rsidR="00972BEF" w:rsidRPr="00972BEF">
        <w:rPr>
          <w:rStyle w:val="HebrewChar"/>
          <w:rFonts w:cs="FrankRuehl" w:hint="cs"/>
          <w:rtl/>
        </w:rPr>
        <w:t>...</w:t>
      </w:r>
      <w:r w:rsidRPr="00972BEF">
        <w:rPr>
          <w:rStyle w:val="HebrewChar"/>
          <w:rFonts w:cs="FrankRuehl" w:hint="cs"/>
          <w:rtl/>
        </w:rPr>
        <w:t xml:space="preserve"> כי לילה זה מיוחד להיות בו נעשה נסים ונפלאות אשר הם חוץ מטבע ומנהגו של עולם, ומפני מדריגת ישראל בזאת הלילה שהם ברשותו של הקב"ה לא יכול מהזיק לשלוט בו, וזה כי זאת הלילה אשר גאלם ולקחם לו, ומפני זה אין דבר רע שולט. ודבר פשוט בכל מקום שיש גאולה אין שלטון המזיק, כי הגאולה היא שגורם שהוא יגאל אותם מרשות אחר</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ואתה תדע להבין עיקר דבר זה, כי זאת הלילה אין המזיקים שולטין בה, מפני כי זאת הלילה מיוחדת לאכילת המצה, אשר המצה היא משומרת מן השאור והחמוץ, והמזיקים הם כולם נמשכים מן החמץ והשאור בעבור שהם נמשכים מן צד שמאל</w:t>
      </w:r>
      <w:r w:rsidR="00972BEF" w:rsidRPr="00972BEF">
        <w:rPr>
          <w:rStyle w:val="HebrewChar"/>
          <w:rFonts w:cs="FrankRuehl" w:hint="cs"/>
          <w:rtl/>
        </w:rPr>
        <w:t>...</w:t>
      </w:r>
      <w:r w:rsidRPr="00972BEF">
        <w:rPr>
          <w:rStyle w:val="HebrewChar"/>
          <w:rFonts w:cs="FrankRuehl" w:hint="cs"/>
          <w:rtl/>
        </w:rPr>
        <w:t xml:space="preserve"> וכבר אמרנו לך כי זאת הלילה מדת אברהם שולטת בו, שהיא מדת החסד, לפיכך אין מזיקים הרעים שהם היפך זה יכולים לשלוט בו</w:t>
      </w:r>
      <w:r w:rsidR="00972BEF" w:rsidRPr="00972BEF">
        <w:rPr>
          <w:rStyle w:val="HebrewChar"/>
          <w:rFonts w:cs="FrankRuehl" w:hint="cs"/>
          <w:rtl/>
        </w:rPr>
        <w:t>...</w:t>
      </w:r>
      <w:r w:rsidRPr="00972BEF">
        <w:rPr>
          <w:rStyle w:val="HebrewChar"/>
          <w:rFonts w:cs="FrankRuehl" w:hint="cs"/>
          <w:rtl/>
        </w:rPr>
        <w:t xml:space="preserve"> (שם שם יא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וכאשר תשכיל עוד ותבין תמצא כי כלל ימי השנה הם י"ב חדשים, חציו קיץ וחציו ימי גשמים</w:t>
      </w:r>
      <w:r w:rsidR="00972BEF" w:rsidRPr="00972BEF">
        <w:rPr>
          <w:rStyle w:val="HebrewChar"/>
          <w:rFonts w:cs="FrankRuehl" w:hint="cs"/>
          <w:rtl/>
        </w:rPr>
        <w:t>...</w:t>
      </w:r>
      <w:r w:rsidRPr="00972BEF">
        <w:rPr>
          <w:rStyle w:val="HebrewChar"/>
          <w:rFonts w:cs="FrankRuehl" w:hint="cs"/>
          <w:rtl/>
        </w:rPr>
        <w:t xml:space="preserve"> ולפיכך פסח הוא בהתחלת הזמן ההוה, וסוכות בהתחלת הזמן אשר הוא ימי גשמים. אמנם חג השבועות נסמך אל הפסח, כי חלוק יש,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כי הפסח בעצמו נגד ההויה שנתהוה, וכן אמר במדרש כי ימי הפסח הוא כימי בראשית, מה ימי בראשית שבעה, כן ימי הפסח שבעה,</w:t>
      </w:r>
      <w:r>
        <w:rPr>
          <w:rStyle w:val="HebrewChar"/>
          <w:rtl/>
        </w:rPr>
        <w:t> </w:t>
      </w:r>
      <w:r w:rsidRPr="00972BEF">
        <w:rPr>
          <w:rStyle w:val="HebrewChar"/>
          <w:rFonts w:cs="FrankRuehl" w:hint="cs"/>
          <w:rtl/>
        </w:rPr>
        <w:t xml:space="preserve"> והשבועות נגד העומד הקיים. וזה אשר תמצא בזמני החגים האלו שלשה זמנים, בפסח נאמר (דברים ט"ז) שמור את חודש האביב, ובשבועות חג הקציר, ובסוכות זמן האסיף, ופירוש כי האביב הוא הפועל שהוא גומר את הדבר עד שהוא אביב, וזה נגד הויה, וחג הקציר הוא נגד ההוה, שכבר הוא מבושל ועומד לקציר, וחג האסיף הוא כמו אשר אמרנו לך למעלה שהוא האסיפה ותתמה</w:t>
      </w:r>
      <w:r w:rsidR="00972BEF" w:rsidRPr="00972BEF">
        <w:rPr>
          <w:rStyle w:val="HebrewChar"/>
          <w:rFonts w:cs="FrankRuehl" w:hint="cs"/>
          <w:rtl/>
        </w:rPr>
        <w:t>...</w:t>
      </w:r>
      <w:r w:rsidRPr="00972BEF">
        <w:rPr>
          <w:rStyle w:val="HebrewChar"/>
          <w:rFonts w:cs="FrankRuehl" w:hint="cs"/>
          <w:rtl/>
        </w:rPr>
        <w:t xml:space="preserve"> ולפיכך בחג נידונים על המים, ובפסח על תבואת הארץ שהיא זמן ההויה, אבל בעצרת על פירות האילן, והוא נסתר </w:t>
      </w:r>
      <w:r w:rsidRPr="00972BEF">
        <w:rPr>
          <w:rStyle w:val="HebrewChar"/>
          <w:rFonts w:cs="FrankRuehl" w:hint="cs"/>
          <w:rtl/>
        </w:rPr>
        <w:lastRenderedPageBreak/>
        <w:t>ועמוק מאד מאד, כי כבר אמרנו לך כי הגבלת זה הזמן הוא לזמן הקיום</w:t>
      </w:r>
      <w:r w:rsidR="00972BEF" w:rsidRPr="00972BEF">
        <w:rPr>
          <w:rStyle w:val="HebrewChar"/>
          <w:rFonts w:cs="FrankRuehl" w:hint="cs"/>
          <w:rtl/>
        </w:rPr>
        <w:t>...</w:t>
      </w:r>
      <w:r w:rsidRPr="00972BEF">
        <w:rPr>
          <w:rStyle w:val="HebrewChar"/>
          <w:rFonts w:cs="FrankRuehl" w:hint="cs"/>
          <w:rtl/>
        </w:rPr>
        <w:t xml:space="preserve"> (שם, ועיין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חג הפסח הוא עמוד החסד, וזה לשון תולעת יעקב, קבלת חכמים ע"ה כי חג הפסח כנגד ימין עליון שכולו חסד ורחמים הזורח מן העדן העליון, מקור הרחמים, ולפיכך אין שם חמץ, לפי שהמדה גורמת וכולו מצה רמז לאור ראשון, שנאמר עליו יהי אור, ולפיכך אכילת מצה בלילה הראשונה חובה, ומשם ואילך פטור, ובלבד שלא יאכל חמץ. עד כאן לשונו. כתיב עולם חסד יבנה, כי השי"ת ברא העולם בחסדו בנדבתו הטוב בחסד של אמת, כי הוא יתברך אין צריך לעולמו, רק בראו להיותן נבראים שיקבל הטוב, אם יכינו את עצמם לטוב אז טוב להם סלה. ובמסכת ר"ה פליגי, ר' אליעזר סבר בתשרי נברא העולם, ור' יהושע סבר בניסן נברא, ודברי שניהם אמת, כי בתשרי נברא העולם ונתחדש יש מאין, אבל זה לא נודע ונתפרסם לרבים והאומות מכחישות בו ואומרים שהעולם כמנהגו נוהג מעולם ועד עולם. אמנם בניסן נתגלה חידושו, דהיינו לכל האותות והמופתים אשר עשה משה במצרים בשידוד המערכת והירוסו, בשעה שהיתה המערכת בתכלית המובחר שהוא מזל טלה, שהוא ראשון לכל המזלות, וראו כל העולם כי אלקי האלהים ואדון האדונים אשר חדשם יש מאין, על כן בידו היכולת להרסם ולשדדם כפי רצונו ב"ה</w:t>
      </w:r>
      <w:r w:rsidR="00972BEF" w:rsidRPr="00972BEF">
        <w:rPr>
          <w:rStyle w:val="HebrewChar"/>
          <w:rFonts w:cs="FrankRuehl" w:hint="cs"/>
          <w:rtl/>
        </w:rPr>
        <w:t>...</w:t>
      </w:r>
      <w:r w:rsidRPr="00972BEF">
        <w:rPr>
          <w:rStyle w:val="HebrewChar"/>
          <w:rFonts w:cs="FrankRuehl" w:hint="cs"/>
          <w:rtl/>
        </w:rPr>
        <w:t xml:space="preserve"> (מסכת פסחים פרק תורה אור)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כל עניני חירות שאנו עושין בלילה זו הוא חירות הנפש, אשר נגאלנו מהקליפות, כי נשתקעו במ"ט פנים טמא, והוציאנו לחירות, על זה אנו עושין סימני חירות ושמחין בשמחה של מצוה. וקודם שנכנס קדושת הפסח מבערין החמץ שהוא הקליפה ובל יראה ובל ימצא בבתינו, ובבא קדושת הפסח נכנסנו בקדושה העליונה ויצאנו מאפילה לאורה.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וזה לשון תולעת יעקב, טעם ארבע כוסות כבר כתבנו למעלה, כי כשגלו ישראל למצרים נפלו תחת הערלה ההיא יש לה ארבע קליפות קשות, וכל הנופל תחתיהם שוב אין לו צד חירות כפי טבעו של עולם</w:t>
      </w:r>
      <w:r w:rsidR="00972BEF" w:rsidRPr="00972BEF">
        <w:rPr>
          <w:rStyle w:val="HebrewChar"/>
          <w:rFonts w:cs="FrankRuehl" w:hint="cs"/>
          <w:rtl/>
        </w:rPr>
        <w:t>...</w:t>
      </w:r>
      <w:r w:rsidRPr="00972BEF">
        <w:rPr>
          <w:rStyle w:val="HebrewChar"/>
          <w:rFonts w:cs="FrankRuehl" w:hint="cs"/>
          <w:rtl/>
        </w:rPr>
        <w:t xml:space="preserve"> וכשהגיע עת הגאולה הוצרך </w:t>
      </w:r>
      <w:r w:rsidRPr="00972BEF">
        <w:rPr>
          <w:rStyle w:val="HebrewChar"/>
          <w:rFonts w:cs="FrankRuehl" w:hint="cs"/>
          <w:rtl/>
        </w:rPr>
        <w:lastRenderedPageBreak/>
        <w:t>הקב"ה לשבר הקליפות ההם, כדי להוציא את ישראל לחירות וזהו וה' הכה כל בכור, ובאלהיהם עשה ה' שפטים. ולפיכך צוה הקב"ה למול את בני ישראל לצאת מתחת הערלה, וכשנבדלו מן הערלה מיד יצאו לחירות</w:t>
      </w:r>
      <w:r w:rsidR="00972BEF" w:rsidRPr="00972BEF">
        <w:rPr>
          <w:rStyle w:val="HebrewChar"/>
          <w:rFonts w:cs="FrankRuehl" w:hint="cs"/>
          <w:rtl/>
        </w:rPr>
        <w:t>...</w:t>
      </w:r>
      <w:r w:rsidRPr="00972BEF">
        <w:rPr>
          <w:rStyle w:val="HebrewChar"/>
          <w:rFonts w:cs="FrankRuehl" w:hint="cs"/>
          <w:rtl/>
        </w:rPr>
        <w:t xml:space="preserve"> וכנגד שבירת הארבע קליפות נאמר ארבע לשונות של גאולה בפרשת וארא, כדי להוציא את ישראל מתחת שעבודם, ונגדם נצטוינו לשתות ארבע כוסות ובהסיבה דרך חירות. והבן כי יין המשומר בענביו היה סיבת גאולתן של ישראל ממצרים מתחת הערלה בעלת ד' קליפות הנזכרת במרכבת יחזקאל הנביא ע"ה (מצה שמורה בתחלה, ועיין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ביציאת מצרים נבררו ישראל ונבדלו מכל העמים, להיות מתעלים במדרגתם ממדרגת האנושיות החומריית, ולהיות ראויים להתעטר בעטרות הקדושה, ומה שעד אותו הזמן היה חושך החומרים מתגבר בגוף וגורם לאור התורה הקדושה שלא יאיר, הנה מאחר שסבלו ישראל הענוי והשעבוד הגדול שסבלו, נתפייסה מדת הדין, ונשאר המקטרג בלי טענה, ונזמנו לאור באור העליון, והנה בלילה הזה כל זה מתחדש ומתעורר מה שנעשה בראשונה, וזה עצמו סיוע אל הגאולה האחרונה שתעשה.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ואמנם עיקר הסדר תלוי בארבעה דברים, והם פסח, מצה, מרור, וארבע כוסות, ועתה נבאר ענינם.</w:t>
      </w:r>
    </w:p>
    <w:p w:rsidR="00972BEF" w:rsidRPr="00972BEF" w:rsidRDefault="00CB6C06" w:rsidP="00972BEF">
      <w:pPr>
        <w:pStyle w:val="NormalPar"/>
        <w:spacing w:line="254" w:lineRule="exact"/>
        <w:jc w:val="both"/>
        <w:rPr>
          <w:rStyle w:val="HebrewChar"/>
          <w:rFonts w:cs="FrankRuehl" w:hint="cs"/>
          <w:bCs/>
          <w:rtl/>
        </w:rPr>
      </w:pPr>
      <w:r w:rsidRPr="00972BEF">
        <w:rPr>
          <w:rStyle w:val="HebrewChar"/>
          <w:rFonts w:cs="FrankRuehl" w:hint="cs"/>
          <w:bCs/>
          <w:rtl/>
        </w:rPr>
        <w:t>הנה צרוף הגלות, כבר ביארנו שזה היה מה שטיהר את ישראל והוציא מהם הזוהמא, כדי שיוכלו אחר כך לקבל אור הקדושה, וזה ענין המרור, שהוא "וימררו את חייהם".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bCs/>
          <w:rtl/>
        </w:rPr>
        <w:t xml:space="preserve">ואולם כשהגיע הזמן שיגאלו, הוצרך שיגלה להם גלוי מאור קדושתו יתברך, ובו יתדבקו נשמותיהם של ישראל, וימשכו אחריו, ויתעלו משפלותם ויתפרדו מן הטומאה שהיו שקועים בה. וזה נעשה על ידי קרבן פסח, </w:t>
      </w:r>
      <w:r>
        <w:rPr>
          <w:rStyle w:val="HebrewChar"/>
          <w:rtl/>
        </w:rPr>
        <w:t> </w:t>
      </w:r>
      <w:r w:rsidR="00972BEF" w:rsidRPr="00972BEF">
        <w:rPr>
          <w:rStyle w:val="HebrewChar"/>
          <w:rFonts w:cs="FrankRuehl" w:hint="cs"/>
          <w:rtl/>
        </w:rPr>
        <w:t xml:space="preserve"> </w:t>
      </w:r>
      <w:r w:rsidRPr="00972BEF">
        <w:rPr>
          <w:rStyle w:val="HebrewChar"/>
          <w:rFonts w:cs="FrankRuehl" w:hint="cs"/>
          <w:rtl/>
        </w:rPr>
        <w:t>ובו נאמר להם, "משכו וקחו לכם", שפירשו ז"ל משכו ידיכם מע"ז וקחו לכם צאן של מצוה.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bCs/>
          <w:rtl/>
        </w:rPr>
        <w:t xml:space="preserve">ואמנם עוד הוצרכו ישראל לשיהיה גופם מוכן ומזומן לאור הראוי, שיזונו שבעה ימים אלה בשנה מן המצה, שהיא מזון בבחינת יצר הטוב </w:t>
      </w:r>
      <w:r w:rsidRPr="00972BEF">
        <w:rPr>
          <w:rStyle w:val="HebrewChar"/>
          <w:rFonts w:cs="FrankRuehl" w:hint="cs"/>
          <w:bCs/>
          <w:rtl/>
        </w:rPr>
        <w:lastRenderedPageBreak/>
        <w:t xml:space="preserve">לבד, </w:t>
      </w:r>
      <w:r>
        <w:rPr>
          <w:rStyle w:val="HebrewChar"/>
          <w:rtl/>
        </w:rPr>
        <w:t> </w:t>
      </w:r>
      <w:r w:rsidR="00972BEF" w:rsidRPr="00972BEF">
        <w:rPr>
          <w:rStyle w:val="HebrewChar"/>
          <w:rFonts w:cs="FrankRuehl" w:hint="cs"/>
          <w:rtl/>
        </w:rPr>
        <w:t xml:space="preserve"> </w:t>
      </w:r>
      <w:r w:rsidRPr="00972BEF">
        <w:rPr>
          <w:rStyle w:val="HebrewChar"/>
          <w:rFonts w:cs="FrankRuehl" w:hint="cs"/>
          <w:rtl/>
        </w:rPr>
        <w:t>בלי יצר הרע כלל, ובהיותם נזונים בזה ימים אלה, נשארת התולדה הטובה לכל השנה, להיותם כל השנה מוכנים לקדושה.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bCs/>
          <w:rtl/>
        </w:rPr>
        <w:t xml:space="preserve">אמנם ענין הארבעה כוסות הוא כך, שהנה ידוע, שמדרגות הטומאה הן ארבע, וכולן שלטו מאחר חטאו של אדם הראשון, וכולן היו מתנגדות אל הקדושה והטוב שלא ימצאו בעולם, והיו ישראל סגורים בתוכן, שלא היו יכולים לצאת כלל, עד שהאיר להם הקב"ה בכח הגדול ושבר ארבע הקליפות, והוציא ישראל מתוכן, </w:t>
      </w:r>
      <w:r>
        <w:rPr>
          <w:rStyle w:val="HebrewChar"/>
          <w:rtl/>
        </w:rPr>
        <w:t> </w:t>
      </w:r>
      <w:r w:rsidR="00972BEF" w:rsidRPr="00972BEF">
        <w:rPr>
          <w:rStyle w:val="HebrewChar"/>
          <w:rFonts w:cs="FrankRuehl" w:hint="cs"/>
          <w:rtl/>
        </w:rPr>
        <w:t xml:space="preserve"> </w:t>
      </w:r>
      <w:r w:rsidRPr="00972BEF">
        <w:rPr>
          <w:rStyle w:val="HebrewChar"/>
          <w:rFonts w:cs="FrankRuehl" w:hint="cs"/>
          <w:rtl/>
        </w:rPr>
        <w:t>וזה ענין ארבע גאולות המוזכרות בפרשה. ואולם זה עשה, בהאיר על ישראל ארבע אותיות השם ב"ה. והנה ענין זה במצרים היתה התחלה לבד, שיצאו ישראל מהן, אך סוף הכל צריך שיהיה שישלטו ישראל עליהן ויכבשון לגמרי, וזה יהיה לעתיד לבא.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bCs/>
          <w:rtl/>
        </w:rPr>
        <w:t xml:space="preserve">אמנם הנה זה כמי שקוצב עץ אחד שמכה בו הכאה אחר הכאה עד שקוצב אותו לגמרי, וכן אנו עושים בכל שנה ושנה. ומתעוררים בכח הראשון שהאיר ובתקון שנתקן אז, ומתחזקים להמשיך הדבר לפנים, עד שיגמר. </w:t>
      </w:r>
      <w:r>
        <w:rPr>
          <w:rStyle w:val="HebrewChar"/>
          <w:rtl/>
        </w:rPr>
        <w:t> </w:t>
      </w:r>
      <w:r w:rsidR="00972BEF" w:rsidRPr="00972BEF">
        <w:rPr>
          <w:rStyle w:val="HebrewChar"/>
          <w:rFonts w:cs="FrankRuehl" w:hint="cs"/>
          <w:rtl/>
        </w:rPr>
        <w:t xml:space="preserve"> </w:t>
      </w:r>
      <w:r w:rsidRPr="00972BEF">
        <w:rPr>
          <w:rStyle w:val="HebrewChar"/>
          <w:rFonts w:cs="FrankRuehl" w:hint="cs"/>
          <w:rtl/>
        </w:rPr>
        <w:t>והנה בסוף הכל הארבע קליפות עצמן תתהפכנה על האומות הרעות ותאבדנה אותן, והן ארבעה כוסות של פורעניות שלהן, ולישראל יהיו ארבעה כוסות של ישועה, בהארת ארבע אותיות השם ב"ה שזכרנו.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מעיקר התקון של הלילה הזה הוא להראות החרות של הנצחון שנצח הטוב את הרע, ועל ידי זה נשבר כח הסטרא אחרא, והיא נכנעת הכנעה גדולה.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והנה כזית המצה שאוכלים, הוא להמשיך המזון המקודש המחזק היצר הטוב שזכרנו, אמנם כדי שישאר התקון לכל השנה, צריך שיאכל האפיקומן אחר כך, ושלא לאכל אחר כך שום דבר, שכמו שאין הטעם סר מן הפה, כך אין האור סר מן הנשמה. (מאמר החכמה)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 xml:space="preserve">ויראה לפי שעל לילה זה אמר הכתוב (שמות י"ב) ליל שמורים הוא לה', שהיה הקב"ה שומר ומצפה לו לקיים הבטחתו להוציאם ממצרים, והוא הלילה שאמר לאברהם בלילה הזה אני גואל את בניך, בט"ו בניסן נגזרה גזרת בית </w:t>
      </w:r>
      <w:r w:rsidR="00CB6C06" w:rsidRPr="00972BEF">
        <w:rPr>
          <w:rStyle w:val="HebrewChar"/>
          <w:rFonts w:cs="FrankRuehl" w:hint="cs"/>
          <w:rtl/>
        </w:rPr>
        <w:lastRenderedPageBreak/>
        <w:t>הבתרים, בט"ו בניסן נולד יצחק, ומשנולד יצחק נתקיים "כי גר יהיה זרעך", ומלידתו עד יציאת מצרים כלו ארבע מאות שנה הנאמר בגזרת בין הבתרים, לכן השתדל יצחק ביותר לשמור לילה זה ולעשות בו דוגמה לפסח יוצאי מצרים. פסח כדינו היה אסור לו להקריב בבמת יחיד, לכן לא עשה כי אם דוגמא לפסח יוצאי מצרים</w:t>
      </w:r>
      <w:r w:rsidRPr="00972BEF">
        <w:rPr>
          <w:rStyle w:val="HebrewChar"/>
          <w:rFonts w:cs="FrankRuehl" w:hint="cs"/>
          <w:rtl/>
        </w:rPr>
        <w:t>...</w:t>
      </w:r>
      <w:r w:rsidR="00CB6C06" w:rsidRPr="00972BEF">
        <w:rPr>
          <w:rStyle w:val="HebrewChar"/>
          <w:rFonts w:cs="FrankRuehl" w:hint="cs"/>
          <w:rtl/>
        </w:rPr>
        <w:t xml:space="preserve"> והתכון לזה יצחק למען יקרא בשם צדה (וצודה לי ציד), ויהיה בזה גם כן דוגמא לפסח יוצאי מצרים שהיו מחוייבים לאכלו כדרך יוצאי דרכים, (מתניכם חגורים וגו')</w:t>
      </w:r>
      <w:r w:rsidRPr="00972BEF">
        <w:rPr>
          <w:rStyle w:val="HebrewChar"/>
          <w:rFonts w:cs="FrankRuehl" w:hint="cs"/>
          <w:rtl/>
        </w:rPr>
        <w:t>...</w:t>
      </w:r>
      <w:r w:rsidR="00CB6C06" w:rsidRPr="00972BEF">
        <w:rPr>
          <w:rStyle w:val="HebrewChar"/>
          <w:rFonts w:cs="FrankRuehl" w:hint="cs"/>
          <w:rtl/>
        </w:rPr>
        <w:t xml:space="preserve"> וכן יעקב שהביא במצות אמו שני גדיי עזים, אחד דוגמא לפסח ואחד לחגיגה, הזכיר גם כן בלשונו דברים שיש בהם דוגמא לפסח מצרים, כי אמר ליצחק "קום נא שבה ואכלה", הזכיר שתי לשונות, קימה וישיבה, כי פסח מצרים הנאכל בדרך חפזון היתה אכילתו בעמידה, אמנם החגיגה שלא באה רק כטפל לפסח היה נאכל כדרכו בישיבה כראוי. ולפי שבאכילת הפסח טעון הלל, מדכתיב השיר יהיה לכם כליל התקדש חג, ליל פסח המקודש לחג טעון הלל באכילתו, ואין אומרים שירה אלא על היין, לכן הביא יעקב ליצחק גם את היין, ועשה בזה דוגמא לדורות ולעליונים שאומרים הלל ושיר בליל זה</w:t>
      </w:r>
      <w:r w:rsidRPr="00972BEF">
        <w:rPr>
          <w:rStyle w:val="HebrewChar"/>
          <w:rFonts w:cs="FrankRuehl" w:hint="cs"/>
          <w:rtl/>
        </w:rPr>
        <w:t>...</w:t>
      </w:r>
      <w:r w:rsidR="00CB6C06" w:rsidRPr="00972BEF">
        <w:rPr>
          <w:rStyle w:val="HebrewChar"/>
          <w:rFonts w:cs="FrankRuehl" w:hint="cs"/>
          <w:rtl/>
        </w:rPr>
        <w:t xml:space="preserve"> (בראשית כז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ופסחתי עליכם - יותר נכון לפרשו לשון הגנה והצלה, כתרגומו ואיחוס, כאמרו "ואת בתינו הציל", ולא לשון דלוג וקפיצה, כי מה לנו להגשים את הבורא ית"ש ללא צורך. וכן קרבן הנעשה בחג הנקרא בשם פסח, תרגומו קרבן הצלה</w:t>
      </w:r>
      <w:r w:rsidR="00972BEF" w:rsidRPr="00972BEF">
        <w:rPr>
          <w:rStyle w:val="HebrewChar"/>
          <w:rFonts w:cs="FrankRuehl" w:hint="cs"/>
          <w:rtl/>
        </w:rPr>
        <w:t>...</w:t>
      </w:r>
      <w:r w:rsidRPr="00972BEF">
        <w:rPr>
          <w:rStyle w:val="HebrewChar"/>
          <w:rFonts w:cs="FrankRuehl" w:hint="cs"/>
          <w:rtl/>
        </w:rPr>
        <w:t xml:space="preserve"> (שמות יב יג)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ממחרת השבת - ולי נראה שנקרא יום ראשון של פסח בשם שבת, על שם שביתת החמץ שבו</w:t>
      </w:r>
      <w:r w:rsidR="00972BEF" w:rsidRPr="00972BEF">
        <w:rPr>
          <w:rStyle w:val="HebrewChar"/>
          <w:rFonts w:cs="FrankRuehl" w:hint="cs"/>
          <w:rtl/>
        </w:rPr>
        <w:t>...</w:t>
      </w:r>
      <w:r w:rsidRPr="00972BEF">
        <w:rPr>
          <w:rStyle w:val="HebrewChar"/>
          <w:rFonts w:cs="FrankRuehl" w:hint="cs"/>
          <w:rtl/>
        </w:rPr>
        <w:t xml:space="preserve"> (ויקרא כג יא)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והגדת לבנך - כפי שהערנו בתחלת הפרשה פסח הוא חג בנין הבית היהודי, אותו יש לחדש תמיד על בסיס גאולת מצרים. ובשעה שהכתוב מצוה על החג, הוא גם מתווה את תפקיד חיינו היהודי, לא די להרגיל את ילדינו בדרך שקטה לקיים נאמנה את מצות התורה, וגם הטפת מוסר לא תספיק כי אם דוגמה חיה נהיה להם בקיום המצוה, ויחד עם זאת נעורר את לבם ובינתם על </w:t>
      </w:r>
      <w:r w:rsidRPr="00972BEF">
        <w:rPr>
          <w:rStyle w:val="HebrewChar"/>
          <w:rFonts w:cs="FrankRuehl" w:hint="cs"/>
          <w:rtl/>
        </w:rPr>
        <w:lastRenderedPageBreak/>
        <w:t>ידי שנבאר את עשייתנו, למען יתרגלו אל המצות תוך הבנה והכרה ויתלהבו לקראת התפקיד היהודי במלא הכרתם. (שמות יג 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השם פסח משמעו שינה שאננה בחצות הלילה, מבלי כל פחד בבתיהם ובלבותיהם של בני אדם, על אף הסערות המתחוללות בחוץ, כי בליל שמורים ה' שומר את הנרדפים בלילה. ה' הוא אבי האנושות בכלל ואביו של כל אדם ואדם, משגיח על כל בניו ועל כל בית ובית. הוא מתבונן על כל פתח, על כל מזוזה ומשקוף של כל בית בו אדם גר. הוא בוחר את גרי הבית, אם הם מקריבים לפניו את דם לבם לקרבן ומקדישים לו את כל עצמם</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המלה "פסח" יתר על כן היא מבטאת את ברכת הרועה אל עדרו וברכת העדר אל רועהו</w:t>
      </w:r>
      <w:r w:rsidR="00972BEF" w:rsidRPr="00972BEF">
        <w:rPr>
          <w:rStyle w:val="HebrewChar"/>
          <w:rFonts w:cs="FrankRuehl" w:hint="cs"/>
          <w:rtl/>
        </w:rPr>
        <w:t>...</w:t>
      </w:r>
      <w:r w:rsidRPr="00972BEF">
        <w:rPr>
          <w:rStyle w:val="HebrewChar"/>
          <w:rFonts w:cs="FrankRuehl" w:hint="cs"/>
          <w:rtl/>
        </w:rPr>
        <w:t xml:space="preserve"> בפסח אנו רואים את עצמנו כעם, כמשפחה וכאדם יחיד, בבחינת צאן בעדרו של הקב"ה. בפסח יודעים אנו, כי לא זו בלבד שה' שומר עלינו בהשגחה פרטית, מגן עלינו גם בחצות לילה ומציל אותנו מכל צרותינו, אלא הוא גם רועה ומנחה אותנו, רק הוא יודע איך ולאן יוליכנו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ברם, פסח בא לגלות לאנושות ולישראל לא רק מיהו השומר והרועה אותם, אלא גם מיהו השופט אותם, "אשר פסח על בתי בני ישראל במצרים בנגפו את מצרים ואת בתינו הציל" (שמות י"ב כ"ז). כאשר שלח ה' את המות להשחית בבתים מסויימים והציל בתים אחרים לא עשה זאת בלי תהליך משפטי, עם קביעת עובדות ופסק דין. (המלה פסח אין מובנה לעבור גרידא, אלא לעבור במתינות בכובד ראש)</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ואותה מדרגה גבוהה של קדושה, שאליה העלה קרבן הפסח את ישראל באותו ליל פסח במצרים, "היא שעמדה לאבותינו ולנו", היא הפכה לזכותנו הנצחית, והיא אשר קיימה אותנו בכל סערות התקופות והנחילה לנו את הנצחון הסופי. את מקדשנו קיפחנו וכל מזבחותיו נהרסו, אבל נותר לנו הבית היהודי, שנוסד בחצי הלילה של פסח מצרים, בתור יסוד האומה, עם מכלול המדות הטובות שעליהן יסד קרבן הפסח את הבית, אהבה הדדית בין הורים וילדים, אהבת בני הזוג, שאיפה לחרות, לצדק ולאחוה, רגש אחריות כלפי הזולת וכלפי כלל ישראל, שאיפה משותפת של כל החברה וכל העם, </w:t>
      </w:r>
      <w:r w:rsidRPr="00972BEF">
        <w:rPr>
          <w:rStyle w:val="HebrewChar"/>
          <w:rFonts w:cs="FrankRuehl" w:hint="cs"/>
          <w:rtl/>
        </w:rPr>
        <w:lastRenderedPageBreak/>
        <w:t>בטחון בה' ומשמעת מתוך התמסרות לה' באהבה, זה טיבו של הבית היהודי ומדותיו, שהן אוצרותיו הנצחיים והן המנחילות לו את נצחיותו.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מעתה היה העם מובטח מפני המות, אותו מות המכחיד עמים וממלכות. אפילו כאשר איבד את עצמאותו המדינית, כאשר המזבח וההיכל היו לאפר, והעם גלה ונפוץ בין העמים, היה לו ביתו למקלט ומחסה, שהוא בית ה' השוכן בתוך בני ישראל. ומה רב היה אושרו של היהודי כאשר ניתנה לו גם האפשרות להקים קהלה עם כל שאיפותיה לקדושה ולטוהר, ולהציל את הרוח הישראלית אשר ניתנה לעם בהתעוררו לתחיה באותו חצי הלילה</w:t>
      </w:r>
      <w:r w:rsidR="00972BEF" w:rsidRPr="00972BEF">
        <w:rPr>
          <w:rStyle w:val="HebrewChar"/>
          <w:rFonts w:cs="FrankRuehl" w:hint="cs"/>
          <w:rtl/>
        </w:rPr>
        <w:t>...</w:t>
      </w:r>
      <w:r w:rsidRPr="00972BEF">
        <w:rPr>
          <w:rStyle w:val="HebrewChar"/>
          <w:rFonts w:cs="FrankRuehl" w:hint="cs"/>
          <w:rtl/>
        </w:rPr>
        <w:t xml:space="preserve"> (במעגלי שנה חלק ג עמ' נט, וראה שם עוד וערך מצה)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כך משתלבים ומתאחדים על שולחן הסדר בליל שמורים שלשת הסמלים, פסח, מצה ומרור.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פסח מורה על שומר ישראל אשר לא ינום ולא יישן, על הרועה והשופט, על נכסי הנצח של חיי משפחה, קהלה ועם המבוססים על צדק אהבה וקדושה.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מצה מורה על חובת האדם להתרחק מהערכת החשיבות העצמית, ומן השאיפה להנאות חומריות ורכישת נכסים לעצמו בלבד, שכן רק אז יוכל לחסות תחת כנפי השכינה.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המרור, ההכשרה העצמית בחיים על ידי נסיונות מרים, מורה לאדם שיראה אך ורק בהקב"ה את רועהו ושופטו, ויכרות עמו ברית עולם. רק לאחר שעברת את נתיב המרורות של החיים תדע להעריך כראוי את האוצר היקר המקנה לך את אושר החיים, שאינו ניתן לתמורה ואי אפשר לגזלו ממך, והוא חיי טוהר במשפחה, בקהלה ובעם, אלה הם נכסיך הנצחיים, ולעולם לא ישללו ממך. רק על ידי המרור תיווכח לדעת, כי חסר אונים אתה ותלוי בחסדי רועך ושופטך. רק הודות למרור תבין את משמעות בשורותיהם של פסח ומצה, רק על ידי המרור תרגיש במתיקותם של פסח ומצה</w:t>
      </w:r>
      <w:r w:rsidR="00972BEF" w:rsidRPr="00972BEF">
        <w:rPr>
          <w:rStyle w:val="HebrewChar"/>
          <w:rFonts w:cs="FrankRuehl" w:hint="cs"/>
          <w:rtl/>
        </w:rPr>
        <w:t>...</w:t>
      </w:r>
      <w:r w:rsidRPr="00972BEF">
        <w:rPr>
          <w:rStyle w:val="HebrewChar"/>
          <w:rFonts w:cs="FrankRuehl" w:hint="cs"/>
          <w:rtl/>
        </w:rPr>
        <w:t xml:space="preserve"> (שם שם עמוד עג)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מופיע חג הפסח, כשהוא מצביע על העובדה ההיסטורית של יציאת מצרים, ובקול מחאה, המזעזעת את העולם החומרני הזה הוא מכריז ואומר אני ה'! הלאה האנוכיות! הלאה ההתמכרות למושג אנכי ואפסי עוד! קיים רק </w:t>
      </w:r>
      <w:r w:rsidRPr="00972BEF">
        <w:rPr>
          <w:rStyle w:val="HebrewChar"/>
          <w:rFonts w:cs="FrankRuehl" w:hint="cs"/>
          <w:rtl/>
        </w:rPr>
        <w:lastRenderedPageBreak/>
        <w:t>אחד הרשאי לקרא אנכי, והוא אומר "חי אנכי לעולם".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הלאה החמרנות, הלאה ההפרזה בהערכתו של העולם הגשמי. לו גם גיליתם את כל סודות הטבע, חוקיו, כוחותיו ותופעותיו, וידעתם לשלוט בהם ולנצלם לתועלתכם, גם אז לא יכולתם לדעת מה יילד יום ולשלוט על הרגע הבא, כל עוד לא תציינו בראש כל חישוביכם ומסקנותיהם את המלים "אני ה'" תבושו ותכלמו</w:t>
      </w:r>
      <w:r w:rsidR="00972BEF" w:rsidRPr="00972BEF">
        <w:rPr>
          <w:rStyle w:val="HebrewChar"/>
          <w:rFonts w:cs="FrankRuehl" w:hint="cs"/>
          <w:rtl/>
        </w:rPr>
        <w:t>...</w:t>
      </w:r>
      <w:r w:rsidRPr="00972BEF">
        <w:rPr>
          <w:rStyle w:val="HebrewChar"/>
          <w:rFonts w:cs="FrankRuehl" w:hint="cs"/>
          <w:rtl/>
        </w:rPr>
        <w:t xml:space="preserve"> עולם זה על כל חומריו וכוחותיו הלא הוא מופעל בידי. רק אני בן חורין מעבר לכל החוקים והמעשים שאני בראתי. חישוביכם נכונים ומתאימים כל עוד אני מפעיל את חוקי הטבע בהתאם לתנאים שלמענם יצרתים, אבל ברגע שאני מתערב במהלך הבריאה לטובת אדם יחיד, או לטובת האנושות כולה, אזי ישתבשו לחלוטין כל חישוביכם</w:t>
      </w:r>
      <w:r w:rsidR="00972BEF" w:rsidRPr="00972BEF">
        <w:rPr>
          <w:rStyle w:val="HebrewChar"/>
          <w:rFonts w:cs="FrankRuehl" w:hint="cs"/>
          <w:rtl/>
        </w:rPr>
        <w:t>...</w:t>
      </w:r>
      <w:r w:rsidRPr="00972BEF">
        <w:rPr>
          <w:rStyle w:val="HebrewChar"/>
          <w:rFonts w:cs="FrankRuehl" w:hint="cs"/>
          <w:rtl/>
        </w:rPr>
        <w:t xml:space="preserve"> (שם שם עמוד פב)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צאו וראו את יום הזכרון להיותנו לאומה. אפילו חישוב הלוח שלנו אינו דומה לחישובם של יתר העמים. אין החג בא במפתיע, ללא התכוננות נפשית מוקדמת. עוד לפני למעלה מחודש כבר שלח את מבשריו, ארבע הפרשיות שקלים, זכור, פרה והחודש. ארבע פרשיות אלו מעוררות את הנקודות החשובות ביותר בתודעה הלאומית שלנו, החובה המוטלת על כל אחד מאתנו במדה שוה, ללא כל הבדלים שהם בבית המקדש פנימה, הניגוד שבינינו ובין שאר העמים כלפי חוץ, התודעה של החרות המוסרית, שבכוחה להתנשא למעלה מכל הענינים החושניים שבחיים, והתקוה לגאולת ה' הניתנת לנו לעומת כל שפלות חושנית, חברתית ומוסרית, למען נוכל להתחדש להתרענן ולשוב לרמתנו כמקודם.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ובהגיע החג בו אנו חוגגים את התחדשותנו הלאומית, לא את בתי הכנסת אנו מקשטים ומפארים לקראתו, אלא את בתי משפחותינו, שם מעורר החג את תודעתנו הלאומית, ומי שיש את נפשו לעמוד על ערכה וטיבה של היהדות, יבא ויראה כיצד משפחותינו חוגגות את חג הפסח.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כל חדרי הבית הוכשרו לפסח, כל קנינינו וכל פרט ופרט בסעודותינו מסמלים את אופיו של החג. הבית כולו וסביבתו נושמים ברוח החג, </w:t>
      </w:r>
      <w:r w:rsidRPr="00972BEF">
        <w:rPr>
          <w:rStyle w:val="HebrewChar"/>
          <w:rFonts w:cs="FrankRuehl" w:hint="cs"/>
          <w:rtl/>
        </w:rPr>
        <w:lastRenderedPageBreak/>
        <w:t>נתבער מתוכם כל מה שמסמל את ההתכחשות והכפירה באמיתות תודעתנו הלאומית וגאולתנו על ידי ה'. לקראת החג הוכן לחם מיוחד, אבל לא להקרבה על המזבח, אלא להעלות על שולחן המשפחה, זהו לחם היודע לספר על הצלתנו המופלאה אשר אין לה אח ורע בתולדות האנושות. על שעבודנו עד שעת חצות הלילה</w:t>
      </w:r>
      <w:r w:rsidR="00972BEF" w:rsidRPr="00972BEF">
        <w:rPr>
          <w:rStyle w:val="HebrewChar"/>
          <w:rFonts w:cs="FrankRuehl" w:hint="cs"/>
          <w:rtl/>
        </w:rPr>
        <w:t>...</w:t>
      </w:r>
      <w:r w:rsidRPr="00972BEF">
        <w:rPr>
          <w:rStyle w:val="HebrewChar"/>
          <w:rFonts w:cs="FrankRuehl" w:hint="cs"/>
          <w:rtl/>
        </w:rPr>
        <w:t xml:space="preserve"> במשך שבעת ימי החג מלמדנו הלחם הזה, "אתה הראית לדעת כי ה' הוא האלקים אין עוד מלבדו", עיניך ראו שיכול עבד להיות נרמס תחת רגלי משעבדיו, עד כי לא ניתנה לו שהות להכין לו פרוסת לחם אנושית, להיות נתון לחסדיה של מדינה אדירה עריצה וגאה אשר פיתחה את רעיון המדינה לפולחן אלילי, ובכל זאת לשמור אמונים ולהתמסר ללא חת להאחד והיחיד האדיר מכל אדירי עולם, וללא כל פעולה מוחשית נראית לעין אלא על ידי מסירות שבלב, עם לחם עבדות ועוני בידו, נעשה העבד בן חורין.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רק בזכות התמסרותנו לעבודת ה' בכל לבבנו, בכל נפשנו ובכל מאודנו זכינו להגאל מן העבדות, "בעבור זה עשה ה' לי בצאתי ממצרים". ורק בזכות זו ניגאל להבא, שכן הגאולה לא היתה פעולה ארעית חד פעמית שנתרחשה לפני אלפים בשנים ואשר את פירותיה אנו אוכלים דרך שיגרה, מבלי שתהא לה זיקה לחיינו בהווה ובעתיד</w:t>
      </w:r>
      <w:r w:rsidR="00972BEF" w:rsidRPr="00972BEF">
        <w:rPr>
          <w:rStyle w:val="HebrewChar"/>
          <w:rFonts w:cs="FrankRuehl" w:hint="cs"/>
          <w:rtl/>
        </w:rPr>
        <w:t>...</w:t>
      </w:r>
      <w:r w:rsidRPr="00972BEF">
        <w:rPr>
          <w:rStyle w:val="HebrewChar"/>
          <w:rFonts w:cs="FrankRuehl" w:hint="cs"/>
          <w:rtl/>
        </w:rPr>
        <w:t xml:space="preserve"> (שם שם עמוד קיח)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והענין הוא דבמצות ספור יציאת מצרים יש נפקותה (הבדל) בין זמן שבית המקדש קיים לבזמן הזה, דבזמן שבית המקדש קיים היה מצות הספור בענין הפסיחה, שעל זה מורה אכילת הפסח, והיו חוקרים ודורשים בזה הרבה, ובענין אכילת מצות לא דרשו, ולא בא אלא לשם תודה על הגאולה. מה שאינו כן בזמן הזה, מצות הספור בענין החפזון שעל זה מורה מצות אכילת מצה, על זה עונין דברים הרבה, ובפסח מצרים היתה התחלה לשני הזמנים, משום הכי היתה המצוה שיהא נדבר בשני הענינים</w:t>
      </w:r>
      <w:r w:rsidRPr="00972BEF">
        <w:rPr>
          <w:rStyle w:val="HebrewChar"/>
          <w:rFonts w:cs="FrankRuehl" w:hint="cs"/>
          <w:rtl/>
        </w:rPr>
        <w:t>...</w:t>
      </w:r>
      <w:r w:rsidR="00CB6C06" w:rsidRPr="00972BEF">
        <w:rPr>
          <w:rStyle w:val="HebrewChar"/>
          <w:rFonts w:cs="FrankRuehl" w:hint="cs"/>
          <w:rtl/>
        </w:rPr>
        <w:t xml:space="preserve"> (שמות יב 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ושמרתם - עיקר משמעות מצוה זו מבואר </w:t>
      </w:r>
      <w:r w:rsidRPr="00972BEF">
        <w:rPr>
          <w:rStyle w:val="HebrewChar"/>
          <w:rFonts w:cs="FrankRuehl" w:hint="cs"/>
          <w:rtl/>
        </w:rPr>
        <w:lastRenderedPageBreak/>
        <w:t>ברז"ל, דקאי על מצת מצוה של לילה הראשון, מה שאינו כן בז' הימים, והרי משמעות סוף המקרא, "כי בעצם היום הזה", אבל הרמב"ם כתב בחמץ ומצה ה', ושמרתם, הזהרו במצה ושמרו אותה מכל צד חמוץ, אם כן קאי אשבעת הימים גם כן. כי בעצם היום - נותן טעם על המצוה של טפול מרובה במצה, כמו שבעצם היום הוצאתי כך ושמרתם את היום, שיהא היום מסוגל לגאולה מכל רע, ועל ידי טפול מרובה למצת מצוה יהיה היום מוכשר לגאולה מכל רע. (שם שם יז)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זכור את היום הזה - שראו הופעת כבוד ה' והשיגו רוח הקודש</w:t>
      </w:r>
      <w:r w:rsidR="00972BEF" w:rsidRPr="00972BEF">
        <w:rPr>
          <w:rStyle w:val="HebrewChar"/>
          <w:rFonts w:cs="FrankRuehl" w:hint="cs"/>
          <w:rtl/>
        </w:rPr>
        <w:t>...</w:t>
      </w:r>
      <w:r w:rsidRPr="00972BEF">
        <w:rPr>
          <w:rStyle w:val="HebrewChar"/>
          <w:rFonts w:cs="FrankRuehl" w:hint="cs"/>
          <w:rtl/>
        </w:rPr>
        <w:t xml:space="preserve"> ולא יאכל חמץ - להשריש הזכרון בלב על ידי מעשה, והמצה אין בה מתחבולות האדם, וכן התחבולות (בכבוש) בארץ ישראל באו רק כדי שיראה כטבע, אם אין הדור ראוי לנס גלוי. (שם יג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תאכל מצות כאשר ציויתיך - בלא זאת לא היה חג, כי אין בו קציר ואסיף הגורמים לשמחה. למועד חודש - ביום הראשון, דכתיב בו ושמרתם את המצות, וכן ז' ימים לפירוש הרמב"ם, שרוצה לומר שמרו המצה מכל צד חמוץ, וזה כל ז'. ולשטת הגאונים הראשונים מצוה לאכול שמורה כל הפסח. (שם כג טו)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את חג המצות תשמור - יזהרו במועדים המשרישים יראת שמים, ופסח זרע עבודת ה' על ידי מצות התלויות בו, כי בחודש האביב - כל החודש מסוגל להשריש יסודי האמונה, וזהו הסלקא דעתך "יכול מראש חודש" חייב לספר. (שם לד יח)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חג המצות לה' שבעת ימים מצות תאכלו - זה השם הוא בשביל מצות ה' לאכול בו מצות, וכן להלן חג הסכות שבעת ימים לה', כך משמעו, מה שאינו כן שם חג הקציר חג האסיף אינו אלא על שם שבא באותו עת. ושינה הכתוב הלשון, דכאן כתיב שבעת ימים אחר "לה'", דחג המצות בלשון תורה אינו אלא יום הראשון, ומשמעו ובחמשה עשר יום וגו' חג המצות, אותו יום הוא חג והמצוה בו, שאז שבעה ימים וגו' אבל בחג הסכות הוא שמו שבעת ימים. (ויקרא כג 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לחם עוני כי בחפזון - </w:t>
      </w:r>
      <w:r w:rsidR="00972BEF" w:rsidRPr="00972BEF">
        <w:rPr>
          <w:rStyle w:val="HebrewChar"/>
          <w:rFonts w:cs="FrankRuehl" w:hint="cs"/>
          <w:rtl/>
        </w:rPr>
        <w:t>...</w:t>
      </w:r>
      <w:r w:rsidRPr="00972BEF">
        <w:rPr>
          <w:rStyle w:val="HebrewChar"/>
          <w:rFonts w:cs="FrankRuehl" w:hint="cs"/>
          <w:rtl/>
        </w:rPr>
        <w:t>ועתה מובן דבזמן הזה שאינו נאכל עם הפסח או סמוך לו הוא לחם עוני</w:t>
      </w:r>
      <w:r w:rsidR="00972BEF" w:rsidRPr="00972BEF">
        <w:rPr>
          <w:rStyle w:val="HebrewChar"/>
          <w:rFonts w:cs="FrankRuehl" w:hint="cs"/>
          <w:rtl/>
        </w:rPr>
        <w:t>...</w:t>
      </w:r>
      <w:r w:rsidRPr="00972BEF">
        <w:rPr>
          <w:rStyle w:val="HebrewChar"/>
          <w:rFonts w:cs="FrankRuehl" w:hint="cs"/>
          <w:rtl/>
        </w:rPr>
        <w:t xml:space="preserve"> דבזמן הפסח היה עיקר הזכרון של יציאת </w:t>
      </w:r>
      <w:r w:rsidRPr="00972BEF">
        <w:rPr>
          <w:rStyle w:val="HebrewChar"/>
          <w:rFonts w:cs="FrankRuehl" w:hint="cs"/>
          <w:rtl/>
        </w:rPr>
        <w:lastRenderedPageBreak/>
        <w:t>מצרים על הפסח, ואכילת המצה היה רק להודיע שגאל ה' אותנו, והיינו דתנן מצה על שם שגאל הקב"ה את אבותינו, ולא נזכר חפזון כלל, אלא הוא כלחמי תודה</w:t>
      </w:r>
      <w:r w:rsidR="00972BEF" w:rsidRPr="00972BEF">
        <w:rPr>
          <w:rStyle w:val="HebrewChar"/>
          <w:rFonts w:cs="FrankRuehl" w:hint="cs"/>
          <w:rtl/>
        </w:rPr>
        <w:t>...</w:t>
      </w:r>
      <w:r w:rsidRPr="00972BEF">
        <w:rPr>
          <w:rStyle w:val="HebrewChar"/>
          <w:rFonts w:cs="FrankRuehl" w:hint="cs"/>
          <w:rtl/>
        </w:rPr>
        <w:t xml:space="preserve"> או בא להזכירנו על מיעוט תועלת בהשתדלות האדם, אבל בזמן הזה אכילת מצה בלילה הא' בא ללמדנו ענין חפזון במצרים מחצות, ובישראל בבקר שלא יכלו להתמהמה כדי שלא יודע למצרים שאין דעתם לחזור, וגם חפזון דשכינה</w:t>
      </w:r>
      <w:r w:rsidR="00972BEF" w:rsidRPr="00972BEF">
        <w:rPr>
          <w:rStyle w:val="HebrewChar"/>
          <w:rFonts w:cs="FrankRuehl" w:hint="cs"/>
          <w:rtl/>
        </w:rPr>
        <w:t>...</w:t>
      </w:r>
      <w:r w:rsidRPr="00972BEF">
        <w:rPr>
          <w:rStyle w:val="HebrewChar"/>
          <w:rFonts w:cs="FrankRuehl" w:hint="cs"/>
          <w:rtl/>
        </w:rPr>
        <w:t xml:space="preserve"> דעיקר הספור בלילה זה לחזק אמונה בהשגחה מה שנוגע להליכות עולם בחיים, ומשום הכי מסיים הפסוק "למען תזכור", כמו שהאב מספר לבנו מעשה שיש בו מוסר והספור ארוך, ובכל יום מזכירו ברמז קל כל הספור, ופעם בשנה חוזר ומספר מחדש</w:t>
      </w:r>
      <w:r w:rsidR="00972BEF" w:rsidRPr="00972BEF">
        <w:rPr>
          <w:rStyle w:val="HebrewChar"/>
          <w:rFonts w:cs="FrankRuehl" w:hint="cs"/>
          <w:rtl/>
        </w:rPr>
        <w:t>...</w:t>
      </w:r>
      <w:r w:rsidRPr="00972BEF">
        <w:rPr>
          <w:rStyle w:val="HebrewChar"/>
          <w:rFonts w:cs="FrankRuehl" w:hint="cs"/>
          <w:rtl/>
        </w:rPr>
        <w:t xml:space="preserve"> ובאשר הליכות החיים משונים בין עת ישיבת ישראל בארץ ישראל לבין עתה שמפוזרים, שבארץ ישראל תלויה כל הפרנסה ברגלים שהם ד' ראשי שנים, והברכה ברגלים תלויה בשמירת מצות הארץ, והיה לנו להאמין שאם היו שני שכנים משונים בשמירת המצות, כך היו משתנים בברכת הארץ</w:t>
      </w:r>
      <w:r w:rsidR="00972BEF" w:rsidRPr="00972BEF">
        <w:rPr>
          <w:rStyle w:val="HebrewChar"/>
          <w:rFonts w:cs="FrankRuehl" w:hint="cs"/>
          <w:rtl/>
        </w:rPr>
        <w:t>...</w:t>
      </w:r>
      <w:r w:rsidRPr="00972BEF">
        <w:rPr>
          <w:rStyle w:val="HebrewChar"/>
          <w:rFonts w:cs="FrankRuehl" w:hint="cs"/>
          <w:rtl/>
        </w:rPr>
        <w:t xml:space="preserve"> אבל בזמן שאנו בגולה, והליכות חיי ישראל תלוי בכל יום כפי שהקב"ה מזמין לכל אחד בהשגחה פרטית לוטה בטבע, ועל כן נצרך זכירה וספור של שעת חפזון, שמשום זה לא הכינו צידה, ומה ששאלו ממצרים פחדו כל רגע שלא יתגלה על ידי דלטורין, משום הכי הספור בא על המצה</w:t>
      </w:r>
      <w:r w:rsidR="00972BEF" w:rsidRPr="00972BEF">
        <w:rPr>
          <w:rStyle w:val="HebrewChar"/>
          <w:rFonts w:cs="FrankRuehl" w:hint="cs"/>
          <w:rtl/>
        </w:rPr>
        <w:t>...</w:t>
      </w:r>
      <w:r w:rsidRPr="00972BEF">
        <w:rPr>
          <w:rStyle w:val="HebrewChar"/>
          <w:rFonts w:cs="FrankRuehl" w:hint="cs"/>
          <w:rtl/>
        </w:rPr>
        <w:t xml:space="preserve"> (דברים טז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משך חכמה: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חג לה' - על שלקח אתכם לעם ולא על החירות. הנה בפסח מצרים לא היה יום טוב, שלא ישמחו על מפלת האויבים, ולכן לא נזכר בפסח לשון חג המצות, וכן בחנוכה החג על נס השמן המורה על ההשגחה, ולא על מפלת האויבים, ושלא יאמרו כוחם ועוצם ידם עשה החיל, וכן אין פורים ביום שנתלה המן, ורק ביום המנוחה ולא ביום הנקמה מהאויבים. (שמות יב יד)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ואתם לא תצאו - במצרים נשכחו מהם הרבה גופי תורה, אבל הסייגים שמרו היטב, ובגלות בבל עברו על הסייגים ושמרו גופי תורה, ובהיות ישראל בגולה הסייגים עיקר לבל יתערבו בעמים, וזה שאמרו שראוים היו לעשות להם נס </w:t>
      </w:r>
      <w:r w:rsidRPr="00972BEF">
        <w:rPr>
          <w:rStyle w:val="HebrewChar"/>
          <w:rFonts w:cs="FrankRuehl" w:hint="cs"/>
          <w:rtl/>
        </w:rPr>
        <w:lastRenderedPageBreak/>
        <w:t>בימי עזרא אלא שגרם החטא, פירוש מה שעברו הגדרים והתחתנו באומות, ולכן אמרו על י"ח דברים, דאפילו אליהו אינו יכול לבטלם עד שיבא המשיח</w:t>
      </w:r>
      <w:r w:rsidR="00972BEF" w:rsidRPr="00972BEF">
        <w:rPr>
          <w:rStyle w:val="HebrewChar"/>
          <w:rFonts w:cs="FrankRuehl" w:hint="cs"/>
          <w:rtl/>
        </w:rPr>
        <w:t>...</w:t>
      </w:r>
      <w:r w:rsidRPr="00972BEF">
        <w:rPr>
          <w:rStyle w:val="HebrewChar"/>
          <w:rFonts w:cs="FrankRuehl" w:hint="cs"/>
          <w:rtl/>
        </w:rPr>
        <w:t xml:space="preserve">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ולכן הרבתה תורה בסייגים גבי פסח וחמץ מפני שעל פי סייגים אלו נגאלו, ולסימן אמר להם שלא יצאו מביתם עד הגאולה, לבל יתערבו בגוים. </w:t>
      </w:r>
      <w:r>
        <w:rPr>
          <w:rStyle w:val="HebrewChar"/>
          <w:rtl/>
        </w:rPr>
        <w:t> </w:t>
      </w:r>
      <w:r w:rsidR="00972BEF" w:rsidRPr="00972BEF">
        <w:rPr>
          <w:rStyle w:val="HebrewChar"/>
          <w:rFonts w:cs="FrankRuehl" w:hint="cs"/>
          <w:rtl/>
        </w:rPr>
        <w:t xml:space="preserve"> </w:t>
      </w:r>
      <w:r w:rsidRPr="00972BEF">
        <w:rPr>
          <w:rStyle w:val="HebrewChar"/>
          <w:rFonts w:cs="FrankRuehl" w:hint="cs"/>
          <w:rtl/>
        </w:rPr>
        <w:t>(שם שם כב)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לאות על ידכה - עקר הדעות שהשיגו על ידי יציאת מצרים בהשגחה ישארו גם בהיותם בשפלות בדלות כשידם כהה, והפסח מורה שהסח הדעת פוסל, וכן הזכרון בין עיניך על האמיתויות המקובלות, והמצה המשתמרת שיקוו אל העתיד, כי יבואו למטרה הרצויה</w:t>
      </w:r>
      <w:r w:rsidR="00972BEF" w:rsidRPr="00972BEF">
        <w:rPr>
          <w:rStyle w:val="HebrewChar"/>
          <w:rFonts w:cs="FrankRuehl" w:hint="cs"/>
          <w:rtl/>
        </w:rPr>
        <w:t>...</w:t>
      </w:r>
      <w:r w:rsidRPr="00972BEF">
        <w:rPr>
          <w:rStyle w:val="HebrewChar"/>
          <w:rFonts w:cs="FrankRuehl" w:hint="cs"/>
          <w:rtl/>
        </w:rPr>
        <w:t xml:space="preserve"> (שם יג 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בענין מצות קרבן פסח, שהקדים הכתוב החודש הזה לכם, כי מילה ופסח הם ב' מצות עשה החמורים שחייבין עליהם כרת, והם מצות הראשונות שהקדימו לכל התורה והמצות. ומילה היא אות בגוף להסיר הערלה, ובזה ניתקן הגוף להיות כלי לקבל הקדושה לצאת ממאסר הטבע, כמו שאמרו מי יעלה לנו השמימה ראשי תיבות מילה. וכמו כן על ידי הקרבת הפסח הוסר הערלה וגשמיות בכלל העולם שהוא תחת הזמן. וביציאת מצרים יצאו בני ישראל מחיובא דכוכבי ומזלי כדאיתא בזהר הקדש, וזכו למה שאמרו אין מזל לישראל, והטעם כי בני ישראל קודמין לעולם והם למעלה מן הזמן והטבע. ופסח הוא ראש השנה לרגלים, והקרבת הפסח בי"ד והשבתת שאור הוא הסרת הערלה להיות הזמן יוכל להתעלות למעלה</w:t>
      </w:r>
      <w:r w:rsidR="00972BEF" w:rsidRPr="00972BEF">
        <w:rPr>
          <w:rStyle w:val="HebrewChar"/>
          <w:rFonts w:cs="FrankRuehl" w:hint="cs"/>
          <w:rtl/>
        </w:rPr>
        <w:t>...</w:t>
      </w:r>
      <w:r w:rsidRPr="00972BEF">
        <w:rPr>
          <w:rStyle w:val="HebrewChar"/>
          <w:rFonts w:cs="FrankRuehl" w:hint="cs"/>
          <w:rtl/>
        </w:rPr>
        <w:t xml:space="preserve"> ורמזו רז"ל שיום י"ד נקרא ראשון דמעיקרא משמע, שנאמר הראשון אדם תולד, פירוש כשנאמר כן לאיוב נראה שיש מי שנולד באמת קודם אדם הראשון, והוא בני ישראל שעלו במחשבה בראשון (מקודם), ובכח זה יכולין בני ישראל להעביר כל ממשלת הסט"א ולהעלות כל העולם למעלה מהזמן. ועל ידי ב' תיקונים אלו מילה ופסח, שהם העברת הערלה, מוכנים אחר כך לתורה ומצות, ולכן כתב בהם ונכרתו מי שעובר עליהם</w:t>
      </w:r>
      <w:r w:rsidR="00972BEF" w:rsidRPr="00972BEF">
        <w:rPr>
          <w:rStyle w:val="HebrewChar"/>
          <w:rFonts w:cs="FrankRuehl" w:hint="cs"/>
          <w:rtl/>
        </w:rPr>
        <w:t>...</w:t>
      </w:r>
      <w:r w:rsidRPr="00972BEF">
        <w:rPr>
          <w:rStyle w:val="HebrewChar"/>
          <w:rFonts w:cs="FrankRuehl" w:hint="cs"/>
          <w:rtl/>
        </w:rPr>
        <w:t xml:space="preserve"> (שמות בא תרנ"ב)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המפרשים עמדו</w:t>
      </w:r>
      <w:r w:rsidR="00972BEF" w:rsidRPr="00972BEF">
        <w:rPr>
          <w:rStyle w:val="HebrewChar"/>
          <w:rFonts w:cs="FrankRuehl" w:hint="cs"/>
          <w:rtl/>
        </w:rPr>
        <w:t>...</w:t>
      </w:r>
      <w:r w:rsidRPr="00972BEF">
        <w:rPr>
          <w:rStyle w:val="HebrewChar"/>
          <w:rFonts w:cs="FrankRuehl" w:hint="cs"/>
          <w:rtl/>
        </w:rPr>
        <w:t xml:space="preserve"> וימים הללו מוכנים גם עתה </w:t>
      </w:r>
      <w:r w:rsidRPr="00972BEF">
        <w:rPr>
          <w:rStyle w:val="HebrewChar"/>
          <w:rFonts w:cs="FrankRuehl" w:hint="cs"/>
          <w:rtl/>
        </w:rPr>
        <w:lastRenderedPageBreak/>
        <w:t>שהיא שעת הכושר לטהר את נפשותינו כאשר כל בני ישראל עסוקים בהגעלה וטהרת הכלים בימים האלו, ומנהג בני ישראל תורה ומתעורר כח טהרה מלמעלה, וכן הוא אומר מוציא אסירים בכושרות, ודרשו חז"ל בעת שכשר לצאת, שהזמנים שנעשו בהם הנסים הם מסייעים גם עתה. (שבת הגדול תרמ"ב)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משכו ידיכם מע"ז וכו', כי פסח ומילה הם מצות עשה שיש בהם כרת, ומילה הוא תיקון ליצרא דעריות שאי אפשר להתקדש בזה בלי סייעתא דשמיא בכח בריתו שחתם בבשרנו, ופסח הוא תיקון ליצרא דע"ז, ובכח שחיטת הםסח נתבטל ע"ז וכל כת דסט"א, כדאיתא בזוהר הקדש בשחיטת טלה שהיא ראש דכל ע"ז, ונמסר לבני ישראל שישחטו וישרפוהו באש, לכן סמך חג המצות ל"אלהי מסכה לא תעשה לך". ויתכן שלכן אחר כך שהיה גלוי לפניו ית' שעתיד בית המקדש לחרוב ולא יעשו פסח, נתן כח לאנשי כנסת הגדולה לבטל יצרא דע"ז, ויתכן גם כן לומר שבשנים שביטלו הפסח לכן נכשלו בע"ז בימי מלכי ישראל. וזאת עיקר השבח ביציאת מצרים שנתבטל כח ע"ז בעולם</w:t>
      </w:r>
      <w:r w:rsidR="00972BEF" w:rsidRPr="00972BEF">
        <w:rPr>
          <w:rStyle w:val="HebrewChar"/>
          <w:rFonts w:cs="FrankRuehl" w:hint="cs"/>
          <w:rtl/>
        </w:rPr>
        <w:t>...</w:t>
      </w:r>
      <w:r w:rsidRPr="00972BEF">
        <w:rPr>
          <w:rStyle w:val="HebrewChar"/>
          <w:rFonts w:cs="FrankRuehl" w:hint="cs"/>
          <w:rtl/>
        </w:rPr>
        <w:t xml:space="preserve"> וקרבנו המקום לעבודתו. (שם תרמ"ח)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ושמעתי מפי מו"ז ז"ל על שקורין ליל פסח סדר, וכן אומרים חסל סידור פסח, לרמוז למה שאמר המהר"ל ז"ל, כמו שיש סדר לטבע כן יש סדר מיוחד לנסים ונפלאות. ונראה לי עוד פירוש "סדר" לרמוז שגם כל תהלוכות הגלות היו הכל סדר מיוחד, ואפילו כל פרטי הענויים וקושי העבודה היה הכל בסדר מיוחד, לכן המצות על מצות ומרורים, שיש לשבח על הגלות כמו על הגאולה</w:t>
      </w:r>
      <w:r w:rsidR="00972BEF" w:rsidRPr="00972BEF">
        <w:rPr>
          <w:rStyle w:val="HebrewChar"/>
          <w:rFonts w:cs="FrankRuehl" w:hint="cs"/>
          <w:rtl/>
        </w:rPr>
        <w:t>...</w:t>
      </w:r>
      <w:r w:rsidRPr="00972BEF">
        <w:rPr>
          <w:rStyle w:val="HebrewChar"/>
          <w:rFonts w:cs="FrankRuehl" w:hint="cs"/>
          <w:rtl/>
        </w:rPr>
        <w:t xml:space="preserve"> (שם תרנ"ד)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בפסח על התבואה, דכתיב היום אתם יוצאים בחדש האביב, כי הגאולה אינה באדם דוקא, וכל הנבראים צריכין גאולה, כי יש לכל דבר קליפה הסובבת הפרי, לכן הגאולה בעת גמר בישול התבואה, לכן התבואה נגאלת ממוץ ותבן שלה, ויש לומר דג' מועדות משפיעין שפע לבני חיי ומזוני, ובפסח מתברך המזון, לכן מברכין טל, כי הטל דק ורוחני יותר מהמטר שהוא בגשמיות יותר, והוא לרמוז על גאולת המזון כנ"ל</w:t>
      </w:r>
      <w:r w:rsidR="00972BEF" w:rsidRPr="00972BEF">
        <w:rPr>
          <w:rStyle w:val="HebrewChar"/>
          <w:rFonts w:cs="FrankRuehl" w:hint="cs"/>
          <w:rtl/>
        </w:rPr>
        <w:t>...</w:t>
      </w:r>
      <w:r w:rsidRPr="00972BEF">
        <w:rPr>
          <w:rStyle w:val="HebrewChar"/>
          <w:rFonts w:cs="FrankRuehl" w:hint="cs"/>
          <w:rtl/>
        </w:rPr>
        <w:t xml:space="preserve"> (פסח תרל"ו)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פסח-פה סח, כדאיתא בספרים, דהנה כל מצות </w:t>
      </w:r>
      <w:r w:rsidRPr="00972BEF">
        <w:rPr>
          <w:rStyle w:val="HebrewChar"/>
          <w:rFonts w:cs="FrankRuehl" w:hint="cs"/>
          <w:rtl/>
        </w:rPr>
        <w:lastRenderedPageBreak/>
        <w:t>לילה זו בפה, סיפור ואכילה ושתיה, כי עיקר כחן של ישראל בפה, וביציאת מצרים ניתן להם זה הכח כמו שאמרנו במקום אחר, ותינוק שמתחיל לדבר אביו מלמדו תורה, לכך סיפור יציאת מצרים ואחר כך לקבלת התורה</w:t>
      </w:r>
      <w:r w:rsidR="00972BEF" w:rsidRPr="00972BEF">
        <w:rPr>
          <w:rStyle w:val="HebrewChar"/>
          <w:rFonts w:cs="FrankRuehl" w:hint="cs"/>
          <w:rtl/>
        </w:rPr>
        <w:t>...</w:t>
      </w:r>
      <w:r w:rsidRPr="00972BEF">
        <w:rPr>
          <w:rStyle w:val="HebrewChar"/>
          <w:rFonts w:cs="FrankRuehl" w:hint="cs"/>
          <w:rtl/>
        </w:rPr>
        <w:t xml:space="preserve"> (שם תרל"ט)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בנוסח דמה נשתנה הלילה הזה, כי על אותו הלילה נאמר לילה כיום יאיר, דנקרא בתורה יום, כדכתיב והגדת לבנך ביום וגו', ואמרינן בשעה שמצה ומרור מונחים, הרי שנקרא יום. ולכן אומרים בלילה זה ההלל, אף על פי שאין קורין הלל רק ביום, כדאיתא במגילה, רק דלילה זה נקרא יום ונשתנה מכל הלילות. (שם תרמ"ד)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איתא במשנה בפסח על התבואה, הביאו לפני עומר שיתברך לכם תבואה שבשדות, הענין הוא כי בני ישראל כשיצאו ממצרים נעשו כלים לקבל הברכה הבאה משמים בשורש השפע, לכן נאסר חמץ בפסח שבני ישראל מקבלים השפע קודם שנשתנה ומתחמץ ומתפשט לכמה ענפים, ואז נקרא חמץ. ומצה היא השפע כמו שהיא, וכאכילת מנחות לא תאפה חמץ, כן אכילת בני ישראל בפסח בקדושה. ולכן סידר הקב"ה להיות דין התבואה בפסח על ידי שבני ישראל מוכנים בימים אלה לקבל הברכה כראוי, ולכן פסח נקרא שבת, כדאיתא בשבת קודש דמתברכין מיניה כולהו יומין</w:t>
      </w:r>
      <w:r w:rsidR="00972BEF" w:rsidRPr="00972BEF">
        <w:rPr>
          <w:rStyle w:val="HebrewChar"/>
          <w:rFonts w:cs="FrankRuehl" w:hint="cs"/>
          <w:rtl/>
        </w:rPr>
        <w:t>...</w:t>
      </w:r>
      <w:r w:rsidRPr="00972BEF">
        <w:rPr>
          <w:rStyle w:val="HebrewChar"/>
          <w:rFonts w:cs="FrankRuehl" w:hint="cs"/>
          <w:rtl/>
        </w:rPr>
        <w:t xml:space="preserve"> כמו כן בפסח הברכה יורדת על כל ימי השנה בשורש, וזה השורש אינם יכולין לקבל רק בני ישראל, ולכן כתיב זכרתי לך חסד וגו' לכתך אחרי וגו' וזה נתקיים בפסח, והשכר על זה קודש ישראל לה', שמקבלין הברכה בקודש שהוא ראשית השפע</w:t>
      </w:r>
      <w:r w:rsidR="00972BEF" w:rsidRPr="00972BEF">
        <w:rPr>
          <w:rStyle w:val="HebrewChar"/>
          <w:rFonts w:cs="FrankRuehl" w:hint="cs"/>
          <w:rtl/>
        </w:rPr>
        <w:t>...</w:t>
      </w:r>
      <w:r w:rsidRPr="00972BEF">
        <w:rPr>
          <w:rStyle w:val="HebrewChar"/>
          <w:rFonts w:cs="FrankRuehl" w:hint="cs"/>
          <w:rtl/>
        </w:rPr>
        <w:t xml:space="preserve"> (שם תרמ"ז)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והניף את העומר, ובמדרש אמרו, מה יתרון וכו' שיעמול תחת השמש, כי הנה בני ישראל שנגאלו ממצרים ועשה לנו השי"ת נסים ונפלאות היה המכוון להיות מעלין כל הבריאה, להעלות הטבע ולברר אמונת השי"ת כי הוא המנהיג את העולם והטבע. ובחג הפסח שהוא זמן חירותנו נעשה החירות גם בזמן ובטבע ויכולין עתה להעלות הבריאה והטבע</w:t>
      </w:r>
      <w:r w:rsidR="00972BEF" w:rsidRPr="00972BEF">
        <w:rPr>
          <w:rStyle w:val="HebrewChar"/>
          <w:rFonts w:cs="FrankRuehl" w:hint="cs"/>
          <w:rtl/>
        </w:rPr>
        <w:t>...</w:t>
      </w:r>
      <w:r w:rsidRPr="00972BEF">
        <w:rPr>
          <w:rStyle w:val="HebrewChar"/>
          <w:rFonts w:cs="FrankRuehl" w:hint="cs"/>
          <w:rtl/>
        </w:rPr>
        <w:t xml:space="preserve"> פירוש שעיקר האמונה לידע שגם הטבע הוא הנהגתו ית' בלבד שנותן בה חיות וקיום תמיד, וזה ההיקש צריך עובד ה' לבררו, וכפי מה שמבררין </w:t>
      </w:r>
      <w:r w:rsidRPr="00972BEF">
        <w:rPr>
          <w:rStyle w:val="HebrewChar"/>
          <w:rFonts w:cs="FrankRuehl" w:hint="cs"/>
          <w:rtl/>
        </w:rPr>
        <w:lastRenderedPageBreak/>
        <w:t>זה ממילא נדבק הטבע בהנפלאות, וממילא כמו פרנסה בכל יום אף גאולה, ולכן צריכין לזכור בכל יום יציאת מצרים לברר ולחדש הארת הנסים בכל יום, ולכן אמר הקב"ה הביאו לי עומר בפסח, והוא זמן התבואה להקיש גאולה לפרנסה, וזה ממחרת השבת, כמו שהשבת נותן פרנסה לימי המעשה, כמו שאמרו מיניה מתברכין, כמו כן בכל עת שיש גאולה וימי נסים צריכים לראות שישאר מזה הארה גם לתוך הטבע</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ליל שמורים וכו' לדורותם, שמליל פסח נשאר שמירה על כל ימי השנה, כמו שהיה אז שמורים לדורות, כמו כן בכל שנה נשאר שמירה מלילה זו לכל ימי השנה. וזה רמז האפיקומן להשאיר חלק מהמצה על כל השנה, וכן כתיב למען תזכור על ידי לחם עוני זה כל ימי חייך. (שם תרנ"ב)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למען תזכור וגו', כי כל התורה תלויה ביציאת מצרים וכלולה בזכור ושמור מצות עשה ולא תעשה, ויום הפסח מאיר על כל השנה בבחינת זכירה ושמירה, וליל שמורים נותן שמירה על הלילות לכן כתיב שמורים לשון רבים, ויום הפסח נותן זכירה על כל הימים כמו שכתוב זכור את היום וכו' אשר יצאתם ממצרים, ומצות מצה רומז על השמירה, וכוסות הוא בחינת הזכירה, זכרהו על היין, ובאמת עיקר יציאת מצרים היה ב' ענינים, מה שהיה בגלות נסתר הקדושה, על ידי התגברות הסט"א, וביציאת מצרים אתברת (נשברה) סט"א ונתגלה הקדושה, ובחינת מצה הוא קטטה בסט"א, כמו שכתבו בזוהר הקדש, ופסח הוא התגלות הפנימיות, ובאמת שניהם כלולין זה בזה, נגוף למצרים ורפוא לישראל, ממית ומחיה, לכן על מצות ומרורים יאכלוהו. ופסח הוא פה סח, כי בשחיטת ואכילת הפסח נגלה אור גדול לכל איש ישראל, לכן רומזים עתה בכוסות שהיין הוא רמז לפתיחת הפנימיות כמו שכתבנו. ונראה שתקנו הכוסות אחר שנחסר לנו הפסח, וזה הרמז אפילו עני שבישראל, היינו דורות השפלים לא יפחתו לו מד' כוסות</w:t>
      </w:r>
      <w:r w:rsidR="00972BEF" w:rsidRPr="00972BEF">
        <w:rPr>
          <w:rStyle w:val="HebrewChar"/>
          <w:rFonts w:cs="FrankRuehl" w:hint="cs"/>
          <w:rtl/>
        </w:rPr>
        <w:t>...</w:t>
      </w:r>
      <w:r w:rsidRPr="00972BEF">
        <w:rPr>
          <w:rStyle w:val="HebrewChar"/>
          <w:rFonts w:cs="FrankRuehl" w:hint="cs"/>
          <w:rtl/>
        </w:rPr>
        <w:t xml:space="preserve"> ואלה המצות בליל פסח הם הכנה על כל ימי השנה</w:t>
      </w:r>
      <w:r w:rsidR="00972BEF" w:rsidRPr="00972BEF">
        <w:rPr>
          <w:rStyle w:val="HebrewChar"/>
          <w:rFonts w:cs="FrankRuehl" w:hint="cs"/>
          <w:rtl/>
        </w:rPr>
        <w:t>...</w:t>
      </w:r>
      <w:r w:rsidRPr="00972BEF">
        <w:rPr>
          <w:rStyle w:val="HebrewChar"/>
          <w:rFonts w:cs="FrankRuehl" w:hint="cs"/>
          <w:rtl/>
        </w:rPr>
        <w:t xml:space="preserve"> (שם תרנ"ג)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יום טוב של פסח נקרא בתורה שבת, כדכתיב ממחרת השבת, כי פסח דומה לשבת כמו שכתוב </w:t>
      </w:r>
      <w:r w:rsidRPr="00972BEF">
        <w:rPr>
          <w:rStyle w:val="HebrewChar"/>
          <w:rFonts w:cs="FrankRuehl" w:hint="cs"/>
          <w:rtl/>
        </w:rPr>
        <w:lastRenderedPageBreak/>
        <w:t>בשבת זכור ושמור, כן בפסח והיה היום הזה לכם לזכרון, וכתוב למען תזכור, וכתוב שמור את חודש האביב, כי זכירה היא נקודה פנימית שאין בה שכחה, ולפי שבשבת מתגלה נקודה זו בנפשות בני ישראל, לכן צריכה שמירה שלא להתפשט נקודה פנימיות למקום שיש בו שכחה, והוא עצמו הענין בגאולת מצרים, שבכל חג המצות נעשה איש ישראל כבריה חדשה, כמו שהיה ביציאת מצרים כקטן שנולד, ומתחדש בו אותו הנקודה שנטע הקב"ה בנפשות בני ישראל, ונקודה זו נקראת לחם עוני, הוא בלי התרחבות, כי מצה היא עצם העיסה ואחר כך נשתנית ומתחמצת</w:t>
      </w:r>
      <w:r w:rsidR="00972BEF" w:rsidRPr="00972BEF">
        <w:rPr>
          <w:rStyle w:val="HebrewChar"/>
          <w:rFonts w:cs="FrankRuehl" w:hint="cs"/>
          <w:rtl/>
        </w:rPr>
        <w:t>...</w:t>
      </w:r>
      <w:r w:rsidRPr="00972BEF">
        <w:rPr>
          <w:rStyle w:val="HebrewChar"/>
          <w:rFonts w:cs="FrankRuehl" w:hint="cs"/>
          <w:rtl/>
        </w:rPr>
        <w:t xml:space="preserve"> וזה התיקון כל ימי השנה לפי מה שזוכה האדם לטוב ולמוטב, אבל כשבא חג המצות מתחדשת הנקודה ונטהרת מכל הלכלוכים, ולכן צריכין לשמרה מחימוץ ומכל השתנות בזה החג</w:t>
      </w:r>
      <w:r w:rsidR="00972BEF" w:rsidRPr="00972BEF">
        <w:rPr>
          <w:rStyle w:val="HebrewChar"/>
          <w:rFonts w:cs="FrankRuehl" w:hint="cs"/>
          <w:rtl/>
        </w:rPr>
        <w:t>...</w:t>
      </w:r>
      <w:r w:rsidRPr="00972BEF">
        <w:rPr>
          <w:rStyle w:val="HebrewChar"/>
          <w:rFonts w:cs="FrankRuehl" w:hint="cs"/>
          <w:rtl/>
        </w:rPr>
        <w:t xml:space="preserve"> גם יתפרש והיה לכם לזכרון ממש, שיזכור האדם עיקר בריאתו בעולם לעשות רצונו ית', ויום הזה נותן זכירה, וזה שאמר למען תזכור את יום צאתך וכו' כל ימי חייך, ימי חייך הם ההארות המיוחדים לאדם לתקן כל ימי חיותו בעולם, ועל ידי יום צאתך מארץ מצרים תזכור כל ימי חייך, ופירוש את יום צאתך, באמצעיות יום צאתך תזכר, כי הוא נותן זכירה, וגם זכירה הוא התקשרות שיכולין לקשר כל הימים בשורשם על ידי יום צאתך מארץ מצרים. (שם תרנ"ז)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 מצות שיש בלילה זו, פסח מצה מרור וסיפור יציאת מצרים הם מול הד' מלכיות, ובאין בכח הד' עבירות ע"ז גילוי עריות ושפיכות דמים ולשון הרע. פסח תיקון ע"ז לשחוט טלה ראש ע"ז שלהם. מצה תיקון גילוי עריות שלא להחמיץ הטיפה, שזה שאור שבעיסה. מרו"ר גימטריא מו"ת, תיקון שפיכות דמים, וסיפור בפה לתקן לשון הרע שהוא העיקר בגלות האחרון. לכן המרבה לספר משובח. והם הד' לשונות של גאולה והוצאתי וכו', מתחת סבלות מצרים הוא ע"ז שלהם, והצלתי הוא הצלה משפיכות דמים, וגאלתי מגילוי עריות שזהו עיקר בחינת גאולה, ולקחתי להיות אגודה אחת, לבטל שנאת חנם ולשון הרע, ועל ידי זה תהיו לי לעם. (שם תר"ס)</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לחם עוני שעונין עליו דברים הרבה, דמצוה </w:t>
      </w:r>
      <w:r w:rsidRPr="00972BEF">
        <w:rPr>
          <w:rStyle w:val="HebrewChar"/>
          <w:rFonts w:cs="FrankRuehl" w:hint="cs"/>
          <w:rtl/>
        </w:rPr>
        <w:lastRenderedPageBreak/>
        <w:t>לספר ביציאת מצרים, והוא מתקן הפה והלשון, וכל מצוה בכל אבר המתעסק בה נותנת כח וחיות לאותו אבר, ומצות אכילת פסח ומצה מתקן האכילה, והסיפור מתקן הדיבור, ולכן פסח פה סח, וכזית פסחא בביתא והלולא מרפסין איגרין (מזעזע הגג), שנפתח פיהם של ישראל על ידי הפסח והמצה, שזה היה עיקר יציאת מצרים, וזה שאמרו המרבה לספר ביציאת מצרים הרי זה משובח, פירוש שצריך להיות מתפעל שעל ידי הסיפור נעשה פיו כמעין המתגבר להרבות בסיפור שלא כדרכו. (שם תרס"ג)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בפסוק כמעשה ארץ מצרים וגו', המצות שנתן לנו הקב"ה וב"ש הם לתקן המעשים</w:t>
      </w:r>
      <w:r w:rsidR="00972BEF" w:rsidRPr="00972BEF">
        <w:rPr>
          <w:rStyle w:val="HebrewChar"/>
          <w:rFonts w:cs="FrankRuehl" w:hint="cs"/>
          <w:rtl/>
        </w:rPr>
        <w:t>...</w:t>
      </w:r>
      <w:r w:rsidRPr="00972BEF">
        <w:rPr>
          <w:rStyle w:val="HebrewChar"/>
          <w:rFonts w:cs="FrankRuehl" w:hint="cs"/>
          <w:rtl/>
        </w:rPr>
        <w:t xml:space="preserve"> אך בחג המצות עדיין לא זכינו למדרגה זו וצריך בדיקה לאור הנר, ותלה הכתוב במעשה ארץ מצרים, כי הנה גלות מצרים וגאולת מצרים הכל היה הכנה לדורות שהוצרכו בני ישראל לתקן הניצוצות שקיבלו במצרים, לכן מזכירין יציאת מצרים בכל יום, וצריכין גאולה בכל יום, והוא על ידי המצות שמאירין לאדם</w:t>
      </w:r>
      <w:r w:rsidR="00972BEF" w:rsidRPr="00972BEF">
        <w:rPr>
          <w:rStyle w:val="HebrewChar"/>
          <w:rFonts w:cs="FrankRuehl" w:hint="cs"/>
          <w:rtl/>
        </w:rPr>
        <w:t>...</w:t>
      </w:r>
      <w:r w:rsidRPr="00972BEF">
        <w:rPr>
          <w:rStyle w:val="HebrewChar"/>
          <w:rFonts w:cs="FrankRuehl" w:hint="cs"/>
          <w:rtl/>
        </w:rPr>
        <w:t xml:space="preserve"> (אחרי תרמ"ט)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ונראה דהנה כבר אמרנו שישראל במצרים היה להם מירוק מחטא ע"ז שהוא הלב, והנה באדם יש שני פתחים, פתח למוח ופתח ללב, וכנגדן שתי בריתות, ברית המעור וברית הלשון, המעור הוא פתח המוח שדרך שם יורד הזרע שהוא מהמוח, וסמך לזה אין קישוי אלא לדעת, והלשון הוא פתח הלב, כאמרם ז"ל לישנא קולמסא דליבא, וניתנו על שני הפתחים שתי בריתות, והיינו שבלתי אפשר לאיש שיהיה השכל שלו זך ונקי אלא אם כן הוא שומר ברית המעור, וכמו כן בלתי אפשר שיהיה לאיש לב טהור אלא אם כן שומר פיו ולשונו, וכעין שאמר הכתוב (משלי כ') שומר פיו ולשונו שומר מצרות נפשו. והנה פסח עיקרו הוא לאכילה הוא מקדש את פתח הלב שהוא הפה, ואמרו ז"ל פסח נוטריקון פה סח, הנה כי מצות הפסח שומרת פיו ולשונו של אדם, ומצות מילה היא השמירה של המוח כנ"ל, אם כן פסח ומילה הם שומרי הפתחים של אדם, ובהם תלויה גאולת ישראל שיהיה להם מירוק המוח והלב, ואחר </w:t>
      </w:r>
      <w:r w:rsidRPr="00972BEF">
        <w:rPr>
          <w:rStyle w:val="HebrewChar"/>
          <w:rFonts w:cs="FrankRuehl" w:hint="cs"/>
          <w:rtl/>
        </w:rPr>
        <w:lastRenderedPageBreak/>
        <w:t>שנתמרקו ונטהרו צריכין לשמירה, על כן בזכות שתי מצות אלו נגאלו ישראל וצריכין זה לזה, כי אם אין מילה ופתח המוח פתוח לבא בו כל רע, מי יועיל מה ששומר את פיו ולשונו לבל יקרב זר ללב, הלא המוח הוא על הלב ומשפיע בו, ומחשבות המוח מעוררות את הלב, וממילא מחשבות לבו רק רע כל היום, על כן בלעדי המילה אין הפסח כלום, ומהאי טעמא חייבים על ביטולם כרת, כי זה כל האדם, ואם לא הוא כבהמה ונכרתה הנפש ההיא מעמיה. (בא תרע"ג)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פסח הוא מלשון דילוג, כפירש"י, והיינו שהשיגו השגות אלקות שלא לפי מדרגתם כידוע, וממילא שלא היה על ידי הביטול והכנעה כמובן, דעל ידי ביטול והכנעה היינו כפי מדרגתם. ובאמת שבעודם במצרים בלתי אפשר היה להם לבא לביטול עצמי כנצרך להשגות גדולות שהשיגו אז, ורק בשעת מתן תורה באו לביטול העצמי כנ"ל, ואולי משום זה נקרא בתורה יום טוב ראשון של פסח שבת, כי במקצוע זה שניהם ענין אחד, וזהו מאמר הירושלמי בדין שתקדים החודש לפרה, כי הפסח אינו בא על ידי ענין פרה כנ"ל, ורק מפני שהוא טהרתן של ישראל, שיסוד ושורש עבדות ישראל הוא משום שהם ממעטין עצמן כנ"ל, ואף שפסח מצרים בא מבלי ענין פרה, אם זוכין למעט ולבטל עצמן באין ההשגות בפסח עוד יותר, והבן. (כי תשא תרע"א)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מובן דכל ענין הפסח הוא משום שנמסר הזמן ברשות ישראל, ואילו יצויר שמתנהג סדר הזמנים לפי החשבון לא היה אפשר לישראל לעשות את הפסח, ועל כן הקדים למצות הפסח מצות קידוש החדשים ועיבור השנים. (ויקהל תרע"ח)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וממוצא הדברים שימי חג הפסח שעיקרם בחסד ואהבה צריכים שמירה וכלי לאהבה, וזהו מנהג כל ישראל לטרוח הרבה לחג הזה, ולבני תורה הלימוד הרבה בהלכות אלו שרבו כמו רבו דיני חמץ ומצה וקרבן פסח, הלכות אלו שמירה וכלי לאהבה רבה של כל איש ישראל. ובזה נוכל לומר שזה עצמו היא תשובה לבן רשע זבח פסח הוא לה', שהוא כלי להאהבה, ובהגדה לכם ולא לו, שמאחר שאין בו אהבה להשי"ת אין המצוות </w:t>
      </w:r>
      <w:r w:rsidRPr="00972BEF">
        <w:rPr>
          <w:rStyle w:val="HebrewChar"/>
          <w:rFonts w:cs="FrankRuehl" w:hint="cs"/>
          <w:rtl/>
        </w:rPr>
        <w:lastRenderedPageBreak/>
        <w:t>שייכות לו, ואף אתה הקהה את שיניו ואמור לו בעבור זה עשה ה' לי, אילו היה שם לא היה נגאל, שמאחר שכל הגאוה היא כדי לקיים המצות, והמצות הן כלי לאהבה, והוא שאין בו האהבה ואין המצות שייכות אליו שוב לא היה נגאל. (צו תרע"א)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וממוצא הדברים שכל איש ישים אל לבו להיות פרוש בימי הפסח ביתר שאת, ולא דוקא מחומרי דחמץ אלא מכל עניני היצר הרע שהמחמץ מרמז עליו, ובזה יקנה קנין בנפשו קנין קדושה וטהרה לכל ימות השנה. (שם תרע"ב)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על פי מה שהגיד כ"ק אבי אדמו"ר זצללה"ה בשם הרה"ק ר"ב זצללה"ה מפרשיסחא שכל הרחקות הן דרבנן שעשו הרחקה וגדר ומשמרת שלא יבא לידי עבירה, זולת בעבירת השקר שגם ההרחקה היא דאורייתא, כמו שכתוב מדבר שקר תרחק. עד כאן דבריו. והנה ע"ז היא שורש השקר שנמצא בעולם, ומצות הפסח הוא היפוך מזה, כאמרם ז"ל משכו ידיכם מע"ז וקחו לכם צאן של מצוה</w:t>
      </w:r>
      <w:r w:rsidR="00972BEF" w:rsidRPr="00972BEF">
        <w:rPr>
          <w:rStyle w:val="HebrewChar"/>
          <w:rFonts w:cs="FrankRuehl" w:hint="cs"/>
          <w:rtl/>
        </w:rPr>
        <w:t>...</w:t>
      </w:r>
      <w:r w:rsidRPr="00972BEF">
        <w:rPr>
          <w:rStyle w:val="HebrewChar"/>
          <w:rFonts w:cs="FrankRuehl" w:hint="cs"/>
          <w:rtl/>
        </w:rPr>
        <w:t xml:space="preserve"> ועל כן בשניהם, היינו בשקר שהוא מצות לא תעשה ובפסח שהוא מצות עשה שבהם ענין אחד להרחיק ענין ע"ז מהעולם, באה נמי ההכנה למצוה דאורייתא, וכמו ההרחקה משקר שהיא הכנה לסילוק השקר מהעולם היא דאורייתא, כן נמי ההכנה לפסח דאורייתא וממנה נשאר גם לדורות שיהיה טעון ביקור ד' ימים.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וממוצא הדברים שעיקר ההכנה ליום טוב של פסח לבקר כל איש את קירות לבו לסלק את כל עניני השקר והצביעות והחנופה. ויש לומר דהיינו נמי דלא תשחט על חמץ דם זבחי, דאין לך דבר המרגיל את השקר בלב האדם כמו מדת הגיאות, ואדם המתגאה קשה מאד שירגיש נטיה להקשר בלבו, וידוע דחמץ רומז על מדת הגיאות, כמו שאיתא בספרים הקדושים</w:t>
      </w:r>
      <w:r w:rsidR="00972BEF" w:rsidRPr="00972BEF">
        <w:rPr>
          <w:rStyle w:val="HebrewChar"/>
          <w:rFonts w:cs="FrankRuehl" w:hint="cs"/>
          <w:rtl/>
        </w:rPr>
        <w:t>...</w:t>
      </w:r>
      <w:r w:rsidRPr="00972BEF">
        <w:rPr>
          <w:rStyle w:val="HebrewChar"/>
          <w:rFonts w:cs="FrankRuehl" w:hint="cs"/>
          <w:rtl/>
        </w:rPr>
        <w:t xml:space="preserve"> (שם תרע"ח)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וכשאני לעצמי נראה לי עוד טעם שלא היו צריכין למצות מעשיות, דהנה ביציאת מצרים שהיו צריכין פסח ומילה, כבר אמרנו שהיה לתקן חטא אדם הראשון באכילת עץ הדעת טוב ורע, וגם אמרו ז"ל אדם הראשון משוך בערלתו היה</w:t>
      </w:r>
      <w:r w:rsidR="00972BEF" w:rsidRPr="00972BEF">
        <w:rPr>
          <w:rStyle w:val="HebrewChar"/>
          <w:rFonts w:cs="FrankRuehl" w:hint="cs"/>
          <w:rtl/>
        </w:rPr>
        <w:t>...</w:t>
      </w:r>
      <w:r w:rsidRPr="00972BEF">
        <w:rPr>
          <w:rStyle w:val="HebrewChar"/>
          <w:rFonts w:cs="FrankRuehl" w:hint="cs"/>
          <w:rtl/>
        </w:rPr>
        <w:t xml:space="preserve"> וכבר אמרנו דבאכילת עץ הדעת כתובים </w:t>
      </w:r>
      <w:r w:rsidRPr="00972BEF">
        <w:rPr>
          <w:rStyle w:val="HebrewChar"/>
          <w:rFonts w:cs="FrankRuehl" w:hint="cs"/>
          <w:rtl/>
        </w:rPr>
        <w:lastRenderedPageBreak/>
        <w:t>שלושה ענינים, "ותרא האשה כי טוב העץ למאכל, וכי תאוה הוא לעינים, ונחמד העץ להשכיל". ושלשה דברים אלו הם נגד גוף ונפש ושכל, וזה מתוקן באכילת פסח מצה ומרור, שהם נגד ג' אלה. ומילה היא תיקון אהא דמשוך בערלתו היה. והנה בקריעת ים סוף והנסיון שלו היו צריכין לתקן חטא נח שלא התפלל על דורו</w:t>
      </w:r>
      <w:r w:rsidR="00972BEF" w:rsidRPr="00972BEF">
        <w:rPr>
          <w:rStyle w:val="HebrewChar"/>
          <w:rFonts w:cs="FrankRuehl" w:hint="cs"/>
          <w:rtl/>
        </w:rPr>
        <w:t>...</w:t>
      </w:r>
      <w:r w:rsidRPr="00972BEF">
        <w:rPr>
          <w:rStyle w:val="HebrewChar"/>
          <w:rFonts w:cs="FrankRuehl" w:hint="cs"/>
          <w:rtl/>
        </w:rPr>
        <w:t xml:space="preserve"> (פסח תרע"ב, וראה שם עוד ובבא)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יש להתבונן למה בקריעת ים סוף בליל שביעי של פסח לא נצטוו בשום מצוה, מאי שנא מליל היציאה ממצרים בראשון של פסח שנצטוו בפסח מצה ומרור, וכן לדורות. וכ"ק אבי אדמו"ר זצללה"ה הגיד, דבאם היה לישראל אז שום מעשה מצוה היו המצרים או השר שלהם מבינים שקריעת ים סוף היתה בהתעוררות ישראל, ולא היו משוגעים כל כך לרדוף אחר ישראל לתוך הים, שמאחר שישראל עוררו את הקריעה בודאי לא תהיה הקריעה גם למצרים לרדוף את ישראל</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עוד לומר על פי דברי המכילתא, משל למלך שהיה בא בדרך והיתה בת מלכים צועקת לו בבקשה ממך הצילני מיד הליסטים</w:t>
      </w:r>
      <w:r w:rsidR="00972BEF" w:rsidRPr="00972BEF">
        <w:rPr>
          <w:rStyle w:val="HebrewChar"/>
          <w:rFonts w:cs="FrankRuehl" w:hint="cs"/>
          <w:rtl/>
        </w:rPr>
        <w:t>...</w:t>
      </w:r>
      <w:r w:rsidRPr="00972BEF">
        <w:rPr>
          <w:rStyle w:val="HebrewChar"/>
          <w:rFonts w:cs="FrankRuehl" w:hint="cs"/>
          <w:rtl/>
        </w:rPr>
        <w:t xml:space="preserve"> מה עשה המלך גירה בה הליסטים כדי שתצעק (עוד פעם). כך ישראל כשהיו במצרים והיו משתעבדין בהם התחילו צועקין ותולין עיניהם לקב"ה, והיה הקב"ה מבקש לשמוע את קולם פעם אחרת</w:t>
      </w:r>
      <w:r w:rsidR="00972BEF" w:rsidRPr="00972BEF">
        <w:rPr>
          <w:rStyle w:val="HebrewChar"/>
          <w:rFonts w:cs="FrankRuehl" w:hint="cs"/>
          <w:rtl/>
        </w:rPr>
        <w:t>...</w:t>
      </w:r>
      <w:r w:rsidRPr="00972BEF">
        <w:rPr>
          <w:rStyle w:val="HebrewChar"/>
          <w:rFonts w:cs="FrankRuehl" w:hint="cs"/>
          <w:rtl/>
        </w:rPr>
        <w:t xml:space="preserve"> אבל בהקב"ה שאין שכחה לפני כסא כבודו, והקול שמאז עומד כמו חי לפניו, והקב"ה רואה ושומע את העבר כמו את ההוה, למה נתבקש עוד להשמיע אותו הקול</w:t>
      </w:r>
      <w:r w:rsidR="00972BEF" w:rsidRPr="00972BEF">
        <w:rPr>
          <w:rStyle w:val="HebrewChar"/>
          <w:rFonts w:cs="FrankRuehl" w:hint="cs"/>
          <w:szCs w:val="20"/>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דידוע שישראל במצרים היו למירוק חטא הדורות המסתעפים מחטאו של אדם הראשון, שהיה בגוף ונפש ושכל</w:t>
      </w:r>
      <w:r w:rsidR="00972BEF" w:rsidRPr="00972BEF">
        <w:rPr>
          <w:rStyle w:val="HebrewChar"/>
          <w:rFonts w:cs="FrankRuehl" w:hint="cs"/>
          <w:rtl/>
        </w:rPr>
        <w:t>...</w:t>
      </w:r>
      <w:r w:rsidRPr="00972BEF">
        <w:rPr>
          <w:rStyle w:val="HebrewChar"/>
          <w:rFonts w:cs="FrankRuehl" w:hint="cs"/>
          <w:rtl/>
        </w:rPr>
        <w:t xml:space="preserve"> ונתמרקו במצרים על ידי צרות הארבע גזרות, ולעומת זה היה נעשה בישראל ד' דברים טובים, ראשית לעומת פגם הדיבור כתיב ותעל שועתם אל האלקים מן העבודה וגו', כל זה הוא תיקון פגם הדיבור, ויצא הדיבור מהגלות ופתחו פיהם בשיר והלל על הפסחים. ולעומת פגם בגוף ונפש ושכל היו מרור בגוף לעומת כי טוב העץ למאכל, פסח שהוא קרבן, וכל קרבן מתיחס לנפש, והוא לעומת כי תאוה הוא לעינים, מצה מתיחסת לשכל, כאמרם ז"ל, (ברכות מ') אין התינוק יודע </w:t>
      </w:r>
      <w:r w:rsidRPr="00972BEF">
        <w:rPr>
          <w:rStyle w:val="HebrewChar"/>
          <w:rFonts w:cs="FrankRuehl" w:hint="cs"/>
          <w:rtl/>
        </w:rPr>
        <w:lastRenderedPageBreak/>
        <w:t>לקרות אבא עד שיטעום טעם דגן, והוא לעומת ונחמד העץ להשכיל.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אך בקריעת ים סוף נראה שהיו זקוקים לתקן חטא נח, שהיה לו להתפלל על דורו ולבקש רחמים עליהם, ובזוהר הקדש שהיה לו להקריב קרבן עליהם, על כן נחשב כאילו הוא הגורם למבול, שנהפכה היבשה לים. ונראה שישראל למען יהפך להם ים ליבשה הוצרכו לתקן חטא נח, בתפלה מה שהתפללו על הים "ויצעקו בני ישראל אל ה'", ובקרבן מה שנסעו ונכנסו לים עד חוטמיהם, שבמקום קרבן מבעלי חיים הקריבו את עצמם לקרבן. ולפי דרכנו הדברים מובנים, שהקול הראשון במצרים היה לתקן פגם הדיבור של אדם הראשון, ועתה נתבקש קול אחר לתקן חטא נח, והם חלוקים לחטאות, ואינם מתתקנים בקול אחד.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ומעתה נתבאר למה ביציאת מצרים הוצרכו לפסח מצה ומרור, ובשביעי של פסח לא הוצרכו לשום מצוה, כי זה לפי תיקונו וזה לפי תיקונו, וכן נשאר לדורות באותו סגנון שהיה אז. (שם תרע"ז)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זה נשאר לדורות, שהזמן הזה מוכן לתשובה מאהבה מעומקא דליבא אחר דביקות האהבה של יום ראשון של פסח, דאתכא (שולחן) דרחמנא סמיכנא, והיא רק מתנה עליונה מן השמים, אפילו לאותן שאינן ראויין, ועל כן נדרש מישראל שמעתה יתחילו הם לעשות גם מצדם, וזה הענין של ספירת העומר הכנה לקבלת התורה ובזה מתגברין על כחו של עמלק</w:t>
      </w:r>
      <w:r w:rsidR="00972BEF" w:rsidRPr="00972BEF">
        <w:rPr>
          <w:rStyle w:val="HebrewChar"/>
          <w:rFonts w:cs="FrankRuehl" w:hint="cs"/>
          <w:rtl/>
        </w:rPr>
        <w:t>...</w:t>
      </w:r>
      <w:r w:rsidRPr="00972BEF">
        <w:rPr>
          <w:rStyle w:val="HebrewChar"/>
          <w:rFonts w:cs="FrankRuehl" w:hint="cs"/>
          <w:rtl/>
        </w:rPr>
        <w:t xml:space="preserve"> (שם תרע"ט)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בזוהר הקדש</w:t>
      </w:r>
      <w:r w:rsidR="00972BEF" w:rsidRPr="00972BEF">
        <w:rPr>
          <w:rStyle w:val="HebrewChar"/>
          <w:rFonts w:cs="FrankRuehl" w:hint="cs"/>
          <w:rtl/>
        </w:rPr>
        <w:t>...</w:t>
      </w:r>
      <w:r w:rsidRPr="00972BEF">
        <w:rPr>
          <w:rStyle w:val="HebrewChar"/>
          <w:rFonts w:cs="FrankRuehl" w:hint="cs"/>
          <w:rtl/>
        </w:rPr>
        <w:t xml:space="preserve"> ונראה שכח הדעת שבישראל, שאינם מתפתים לחיצוניות הבאה תמיד בלבוש מהודר ומתחפשת כאילו דורשת טובת ישראל, כעמלק שכסות ולשון שינה, וזה כאמרם ז"ל (חולין צ"א) כתלמיד חכם נדמה לו, וישראל פקחים ומבינים שבזה צודים את נפשם למלך בלהות כל זה נסתעף מאז, ומיום טוב שביעי של פסח המתחדש בכח זה לדורות, וזה כל קיום ישראל שאינם נטבעין באומות כידוע ומפורסם, ועל כן יפה אמרו שישראל נקראים עברים על שם "עברו ים". (שם תרפ"א)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 xml:space="preserve">וממוצא הדברים לימוד לכל אדם, שיתבונן היטב מה נתבקש ממנו באלו ימי ביקור, שיחפש </w:t>
      </w:r>
      <w:r w:rsidR="00CB6C06" w:rsidRPr="00972BEF">
        <w:rPr>
          <w:rStyle w:val="HebrewChar"/>
          <w:rFonts w:cs="FrankRuehl" w:hint="cs"/>
          <w:rtl/>
        </w:rPr>
        <w:lastRenderedPageBreak/>
        <w:t>בגנזי לבבו אחר אותם המעשים אשר אף שבשאר ימות השנה אינם נחשבים לחטאים, ועל כל פנים צריכין קבלה על להבא להרחיקם, ואז ירגיש כל איש ואיש לפי מה שהוא כי רוח אחרת אתו, ויציאה מגלות הנפש ומתוק האור. ואולי הרמז לזה בדברי חז"ל (גיטין נ"ו) דאנן דפוסל בן מומא בדקין שבעין ובניב שפתים צריכין הכנה ל' יום, והיינו דישראל בפסח צריכין להיות רמים ונשאים בהתרוממות הנפש בערך שאר ימות השנה דוגמת ישראל בערך זולתם, על כן צריכין נקיון ממילתא דלדידן הוה מומא ולדידהו לא הוה מומא. ישמע חכם ויוסיף לקח. (אחרי תרע"ו)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לומר דארבעה ענינים אלו מקבילים לג' מועדים ושבת. פסח יציאת מצרים היא העתקת הנפש מדברים גשמיים לרוחניים, ממצרים ערות הארץ לחסות בצל כנפי השי"ת הוא מקביל מבית דירה פלונית לבתי כנסיות ובתי מדרשות, אף שעדיין אין זה התכלית אלא הלימוד והתפלה שמה, וכן בפסח עדיין אין אומרין בכל הימים הלל שלם, שלא נגמר הענין עד שבועות כנודע, שבועות קבלת התורה אחר חשבון ימי הספירה אחת לאחת למצא חשבון מתן שכרן של מצות והפסדן של עבירות, וזוכין בשבועות לנעשה ונשמע ולעשות בשביל שהן מצות ה', סוכות הוא אחר הימים הנוראים זוחלים ורועדים מפחד הדין, ונעתקין מזה לסוכה דיבוק שכינה לא לתקות שכר אלא באהבה טהורה,ושבת היא התהפכות הכל לטוב והיא מעין עולם הבא שלא תהיה מציאות הרע כלל</w:t>
      </w:r>
      <w:r w:rsidR="00972BEF" w:rsidRPr="00972BEF">
        <w:rPr>
          <w:rStyle w:val="HebrewChar"/>
          <w:rFonts w:cs="FrankRuehl" w:hint="cs"/>
          <w:rtl/>
        </w:rPr>
        <w:t>...</w:t>
      </w:r>
      <w:r w:rsidRPr="00972BEF">
        <w:rPr>
          <w:rStyle w:val="HebrewChar"/>
          <w:rFonts w:cs="FrankRuehl" w:hint="cs"/>
          <w:rtl/>
        </w:rPr>
        <w:t xml:space="preserve"> (בחקותי תרע"ג)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יש לומר דביום טוב של פסח הוא מצד הכלל, וזה מורה מצות פסח שה לבית אבות שה לבית, ובקריעת ים סוף ראתה שפחה על הים, ומשום דהכל הוא מצד הכלל ויד כולם שוה, אבל יום טוב של שבועות הוא השגות שהשיגו במתן תורה, וזה במוח, על כן מקבל כל אחד כפי מה שהוא וכפי הזדככות הספירה</w:t>
      </w:r>
      <w:r w:rsidR="00972BEF" w:rsidRPr="00972BEF">
        <w:rPr>
          <w:rStyle w:val="HebrewChar"/>
          <w:rFonts w:cs="FrankRuehl" w:hint="cs"/>
          <w:rtl/>
        </w:rPr>
        <w:t>...</w:t>
      </w:r>
      <w:r w:rsidRPr="00972BEF">
        <w:rPr>
          <w:rStyle w:val="HebrewChar"/>
          <w:rFonts w:cs="FrankRuehl" w:hint="cs"/>
          <w:rtl/>
        </w:rPr>
        <w:t xml:space="preserve"> (במדבר תרע"א)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במכילתא ושמרתם את בריתי, ר' אליעזר אומר זו ברית שבת, ור' עקיבא אומר זו ברית מילה וע"ז. להבין פלוגתתם, הנה כ"ק אבי אדמו"ר זצללה"ה אמר בדבר הפלוגתא בגמרא (ברכות ס"א) רב אמר יצר הרע דומה לזבוב ויושב בין </w:t>
      </w:r>
      <w:r w:rsidRPr="00972BEF">
        <w:rPr>
          <w:rStyle w:val="HebrewChar"/>
          <w:rFonts w:cs="FrankRuehl" w:hint="cs"/>
          <w:rtl/>
        </w:rPr>
        <w:lastRenderedPageBreak/>
        <w:t>שני מפתחי הלב, ושמואל אמר כמין חטה, כי הזבוב דרכו לעמוד רק על דברים מאוסים, כמו כן היצר הרע מושך רק לדברים גופניים חומריים ופחותים, ושמואל סבר כמין חטה, דחטה רומזת לדעה, ואין התינוק יודע וכו', עד שיטעם טעם דגן, והיצר הרע מושך את האדם שילך אחר דעתו ולא יבטל את דעתו לדעת השי"ת ותורתו. ובאמת שניהם אמת, ולא פליגי רק מהו העיקר אצלו. על כן הגאולה היתה בשתיהן, האחת גאולה מן החומריות והדברים הפחותים, ומצרים נקראת ערות הארץ ונאמר בהם (יחזקאל כ"ג) אשר בשר חמורים בשרם, ומזה נגאלו בפסח בצאתם ממצרים, ועל זה באה בפסח מנחת העומר הבאה מן השעורים מאכל בהמה, רמז לגאולת הנפש הבהמית, והשניה גאולת הדעת, וזה היה במתן תורה בשבועות, ועל זה באו שתי הלחם בעצרת מן החטים. ויש לומר שזה עצמו היא הפלוגתא במכילתא לענין ביטול כחות היצר הרע, ר' עקיבא אומר זו ברית מילה וע"ז, זהו לבטל כח היצר הרע מדברים הפחותים ומאוסים, דערלה היא דבר מאוס, ור' אליעזר אומר ברית שבת, דשבת היא שביתה ממלאכה, והיא התבטלות הדעת שלא לילך אחר דעתו כנ"ל, וזהו ענין שתי המצות שנצטוו בעת מתן תורה, פרישה והגבלה, פרישה מדברים הפחותים, והגבלה היא ביטול דעתו מהשתוקקות להתקרב. (שבועות תע"ר)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כי הכיתני זה שלש רגלים, ברש"י, רמז לו אתה מבקש לעקור אומה החוגגת שלש רגלים בשנה, ובלקוטי תורה מהאר"י ז"ל שבלעם רצה לעקור מישראל את ג' הרגלים</w:t>
      </w:r>
      <w:r w:rsidR="00972BEF" w:rsidRPr="00972BEF">
        <w:rPr>
          <w:rStyle w:val="HebrewChar"/>
          <w:rFonts w:cs="FrankRuehl" w:hint="cs"/>
          <w:rtl/>
        </w:rPr>
        <w:t>...</w:t>
      </w:r>
      <w:r w:rsidRPr="00972BEF">
        <w:rPr>
          <w:rStyle w:val="HebrewChar"/>
          <w:rFonts w:cs="FrankRuehl" w:hint="cs"/>
          <w:rtl/>
        </w:rPr>
        <w:t xml:space="preserve"> דהנה אמרו ז"ל עין רעה ורוח גבוהה ונפש רחבה מתלמידיו של בלעם הרשע (אבות ה'), ונראה דג' אלה הם קנאה תאוה וכבוד</w:t>
      </w:r>
      <w:r w:rsidR="00972BEF" w:rsidRPr="00972BEF">
        <w:rPr>
          <w:rStyle w:val="HebrewChar"/>
          <w:rFonts w:cs="FrankRuehl" w:hint="cs"/>
          <w:rtl/>
        </w:rPr>
        <w:t>...</w:t>
      </w:r>
      <w:r w:rsidRPr="00972BEF">
        <w:rPr>
          <w:rStyle w:val="HebrewChar"/>
          <w:rFonts w:cs="FrankRuehl" w:hint="cs"/>
          <w:rtl/>
        </w:rPr>
        <w:t xml:space="preserve"> וידוע במהר"ל שג' האבות אברהם יצחק ויעקב תקנו את ג' החטאים האלה, ובזכותם ג' רגלים שנותנים כח ועוז לישראל לעמוד נגד ג' אלה. ויש לומר עוד שפסח שהוא ראשית הכנסת ישראל תחת מלכות שמים היפוך ע"ז, וכמאמרם ז"ל משכו ידיכם מע"ז וקחו לכם צאן של מצוה, באה בו המצוה לאכול לחם עוני, רומז לרוח נמוכה, היפוך מדת בלעם שהיתה לו רוח גבוהה. שבועות הוא לעומת התאוה, כמאמר הרמב"ם (סוף הלכות אסו"ב) שאין </w:t>
      </w:r>
      <w:r w:rsidRPr="00972BEF">
        <w:rPr>
          <w:rStyle w:val="HebrewChar"/>
          <w:rFonts w:cs="FrankRuehl" w:hint="cs"/>
          <w:rtl/>
        </w:rPr>
        <w:lastRenderedPageBreak/>
        <w:t>מחשבת עריות מתגברת אלא בלב פנוי מן החכמה, והכנה למתן תורה היתה פרישה, ואין התורה מתקיימת אלא במי שדעתו שפלה. סוכות לעומת עין רעה וקנאה, וחג הסוכות הוא היפוך מזה, שהוא בטחון בהשי"ת, היפוך הקנאה על זולתו, אלא טובת עין, ועל כן באה בו מצות לולב, יעשו כולם אגודה אחת ויבואו אלו ויכפרו על אלו, הרי כי ג' מועדים משפיעים בישראל היפוך מדתו של בלעם, על כן היה בלעם שונא ביחוד לג' מועדים ורצה לעקרם מישראל. (בלק תרע"ב)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וזהו התחלת המסכתא להורות ענין המכוון ממסכת זו שהיא ענין הפסח ללמד לשון נקיה, שהוא היחוס הברור, כידוע ענין פסח הוא בלתי שום השתדלות רק מצד רצון השי"ת כטענתם הללו עובדי ע"ז וכו' רק שהשי"ת נגלה והושיעם זה מצד יחוסם, שמצד זה שורשם טוב וקדוש וכמו שנתבאר לעיל כמה פעמים. וכן מורה מצה שנקרא בזוהר מיכלא דמהימנותא רוצה לומר אמונה, כמו שנאמר "כי לא חמץ כי גורשו וגו' וגם צידה לא וגו'" רק האמינו בה' שיפרנסם, ואמונה מצד ירושת היחוס</w:t>
      </w:r>
      <w:r w:rsidR="00972BEF" w:rsidRPr="00972BEF">
        <w:rPr>
          <w:rStyle w:val="HebrewChar"/>
          <w:rFonts w:cs="FrankRuehl" w:hint="cs"/>
          <w:rtl/>
        </w:rPr>
        <w:t>...</w:t>
      </w:r>
      <w:r w:rsidRPr="00972BEF">
        <w:rPr>
          <w:rStyle w:val="HebrewChar"/>
          <w:rFonts w:cs="FrankRuehl" w:hint="cs"/>
          <w:rtl/>
        </w:rPr>
        <w:t xml:space="preserve"> וכן הפסח נאמר בו למשפחותיו שתלוי ביחוס וכל בן נכר לא יאכל בו וכן ערל</w:t>
      </w:r>
      <w:r w:rsidR="00972BEF" w:rsidRPr="00972BEF">
        <w:rPr>
          <w:rStyle w:val="HebrewChar"/>
          <w:rFonts w:cs="FrankRuehl" w:hint="cs"/>
          <w:rtl/>
        </w:rPr>
        <w:t>...</w:t>
      </w:r>
      <w:r w:rsidRPr="00972BEF">
        <w:rPr>
          <w:rStyle w:val="HebrewChar"/>
          <w:rFonts w:cs="FrankRuehl" w:hint="cs"/>
          <w:rtl/>
        </w:rPr>
        <w:t xml:space="preserve"> ששם הפסח לשון דילוג על שם ופסחתי וגו' בעת מכת בכורות, שבכור הוא המיוחס בבנים. וגילה שיחוסם שקר, אבל יחוס ישראל אמת, לכך ופסחתי וגו'</w:t>
      </w:r>
      <w:r w:rsidR="00972BEF" w:rsidRPr="00972BEF">
        <w:rPr>
          <w:rStyle w:val="HebrewChar"/>
          <w:rFonts w:cs="FrankRuehl" w:hint="cs"/>
          <w:rtl/>
        </w:rPr>
        <w:t>...</w:t>
      </w:r>
      <w:r w:rsidRPr="00972BEF">
        <w:rPr>
          <w:rStyle w:val="HebrewChar"/>
          <w:rFonts w:cs="FrankRuehl" w:hint="cs"/>
          <w:rtl/>
        </w:rPr>
        <w:t xml:space="preserve"> ולכך נקרא החג בשם פסח ובלשון התורה חג המצות, כי מצה הוא השתדלות ישראל מצד יחוסם והוא האמונה, ופסח הוא מעשה השי"ת מצד יחוסם במה שפסח על בתי וגו'. והוא על דרך "את ה' האמרת וה' האמירך", ובפסח שנעשינו לעם בתורה שבכתב שמצד השי"ת נקרא חג המצות היחוס שמצדינו, ובתורה שבעל פה של בני ישראל נקרא פסח שייכותינו להשי"ת בחג זה שמצידו</w:t>
      </w:r>
      <w:r w:rsidR="00972BEF" w:rsidRPr="00972BEF">
        <w:rPr>
          <w:rStyle w:val="HebrewChar"/>
          <w:rFonts w:cs="FrankRuehl" w:hint="cs"/>
          <w:rtl/>
        </w:rPr>
        <w:t>...</w:t>
      </w:r>
      <w:r w:rsidRPr="00972BEF">
        <w:rPr>
          <w:rStyle w:val="HebrewChar"/>
          <w:rFonts w:cs="FrankRuehl" w:hint="cs"/>
          <w:rtl/>
        </w:rPr>
        <w:t xml:space="preserve"> (חלק א' אור זרוע לצדיק עמוד כה,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 xml:space="preserve">וזה שאמר "אראנו" (נפלאות) ולא אראך כדפתח כימי צאתך, דיציאת מצרים כל אחד משיג, וכמ"ש בכל דור ודור חייב לראות את עצמו כאלו הוא יצא ממצרים, דכל אחד </w:t>
      </w:r>
      <w:r w:rsidR="00CB6C06" w:rsidRPr="00972BEF">
        <w:rPr>
          <w:rStyle w:val="HebrewChar"/>
          <w:rFonts w:cs="FrankRuehl" w:hint="cs"/>
          <w:rtl/>
        </w:rPr>
        <w:lastRenderedPageBreak/>
        <w:t>מישראל משיג אור זה בניסן בכל שנה וכל דור, שאף על פי שמשוקע במקום שמשוקע יכול להתעורר פתאום להשי"ת ולצאת מכל מיני השתקעות שהוא מצרים המצירים לים החכמה האמיתית דנפשות דבני ישראל, והוא מצד הקדושה דלעתיד שיתגלה במהרה בימינו בימות המשיח שיש בכל נפש מישראל שיש להם חלק לעולם הבא, ועל כן אמר כימי צאתך לנוכח דכל אחד יוצא יציאה זו בכל דור ודור. מה שאינו כן גאולה דעתיד כשיהיה בעתה דוגמת יציאת מצרים מאתערותא דלעילא גאולה פתאומית בלא זכות ואשתדלות קודם, אור זה אינו מושג עדיין בעולם הזה קודם הראותו</w:t>
      </w:r>
      <w:r w:rsidRPr="00972BEF">
        <w:rPr>
          <w:rStyle w:val="HebrewChar"/>
          <w:rFonts w:cs="FrankRuehl" w:hint="cs"/>
          <w:rtl/>
        </w:rPr>
        <w:t>...</w:t>
      </w:r>
      <w:r w:rsidR="00CB6C06" w:rsidRPr="00972BEF">
        <w:rPr>
          <w:rStyle w:val="HebrewChar"/>
          <w:rFonts w:cs="FrankRuehl" w:hint="cs"/>
          <w:rtl/>
        </w:rPr>
        <w:t xml:space="preserve"> (חלק ד מחשבות חרוץ עמוד סג)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הג' רגלים הם הממשיכים כל מיני שפע לזרע יעקב, וכלל הצטרכות האדם הם ג' דברים, בני חיי ומזוני, בפסח על התבואה (ר"ה ט"ז א') הוא השפעת מזוני, ועל כן אז יש מצות דאכילה שאין כמוהם בכל השנה שום מצוה דאכילה שיהיה על כל אחד מישראל רק אכילת מצה דפסח, ובזמן שבית המקדש קיים גם אכילת בשר דקרבן פסח, שזהו כלל אכילת האדם בבקר תשבעו לחם ובערב תאכלו בשר, וכל הסעודה נקראת על שם הלחם, כמש"נ "עבד לחם רב" על כן עתה בהלחם נכלל הכל. וחכמים הוסיפו היין דד' כוסות שהוא גם כן במקום הבשר, כי אין שמחה אלא בבשר ואין שמחה אלא ביין</w:t>
      </w:r>
      <w:r w:rsidR="00972BEF" w:rsidRPr="00972BEF">
        <w:rPr>
          <w:rStyle w:val="HebrewChar"/>
          <w:rFonts w:cs="FrankRuehl" w:hint="cs"/>
          <w:rtl/>
        </w:rPr>
        <w:t>...</w:t>
      </w:r>
      <w:r w:rsidRPr="00972BEF">
        <w:rPr>
          <w:rStyle w:val="HebrewChar"/>
          <w:rFonts w:cs="FrankRuehl" w:hint="cs"/>
          <w:rtl/>
        </w:rPr>
        <w:t xml:space="preserve"> והמקבל עליו עול תורה להיות עמל בפה דדברי תורה מעבירין ממנו עול דרך ארץ, ועמדו זרים ורעו צאנכם ובני נכר אכריכם וכרמיכם, שיהיה לו בשר ולחם ויין בהרחבה כיד ה' הטובה, והוא החרות מעבדות דעולם הזה</w:t>
      </w:r>
      <w:r w:rsidR="00972BEF" w:rsidRPr="00972BEF">
        <w:rPr>
          <w:rStyle w:val="HebrewChar"/>
          <w:rFonts w:cs="FrankRuehl" w:hint="cs"/>
          <w:rtl/>
        </w:rPr>
        <w:t>...</w:t>
      </w:r>
      <w:r w:rsidRPr="00972BEF">
        <w:rPr>
          <w:rStyle w:val="HebrewChar"/>
          <w:rFonts w:cs="FrankRuehl" w:hint="cs"/>
          <w:rtl/>
        </w:rPr>
        <w:t xml:space="preserve"> (שם טו עמוד קיא)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בחג זה שאכילת מצה מברכין עליו שמכניס האכילה לקדושה, ואכילת שבת אף שהוא גם כן אכילת מצוה מכל מקום אין מברכין עליה, מה שאינו כן אכילת הפסח שהוא קרבן והוא סעודתא דמלכא לחמי לאשי, וכן באה מצוה ראשונה בתורה באכילת פסח אכילת מצוה שבאה לתקן הקלקול של אדם הראשון שהוא שורש הסתת הנחש והכניס תאוה באכילה, ובאה מצות הפסח לתקן הפגם. ובזמן הזה שאין לנו פסח יש אכילת מצוה מצה ומרור שמברכין </w:t>
      </w:r>
      <w:r w:rsidRPr="00972BEF">
        <w:rPr>
          <w:rStyle w:val="HebrewChar"/>
          <w:rFonts w:cs="FrankRuehl" w:hint="cs"/>
          <w:rtl/>
        </w:rPr>
        <w:lastRenderedPageBreak/>
        <w:t>עליהם אשר קדשנו במצותיו</w:t>
      </w:r>
      <w:r w:rsidR="00972BEF" w:rsidRPr="00972BEF">
        <w:rPr>
          <w:rStyle w:val="HebrewChar"/>
          <w:rFonts w:cs="FrankRuehl" w:hint="cs"/>
          <w:rtl/>
        </w:rPr>
        <w:t>...</w:t>
      </w:r>
      <w:r w:rsidRPr="00972BEF">
        <w:rPr>
          <w:rStyle w:val="HebrewChar"/>
          <w:rFonts w:cs="FrankRuehl" w:hint="cs"/>
          <w:rtl/>
        </w:rPr>
        <w:t xml:space="preserve"> ובא התיקון בחג הזה באכילת ירקות שהוא בא על ידי הקללה ואכלת את עשב השדה, וכאן אוכלין אותו בקדושה ומברכין עליו אשר קדשנו במצותיו וצונו על אכילת מרור, והיינו שאף זה שהיה הוא כדי שיהיה טוב מאד, ואדרבה אכילת הירקות שבאה על ידי קללה היא קדושה ומכניס עוד קדושה לגוף ומברכין עליו, שכל מצוה מכניסה קדושה לגוף. וכן יש מצוה באכילת מצה היא לחם, וכן בזמן שבית המקדש קיים היתה מצות אכילת פסח שהוא בשר, וכל הג' דברים שבאו בחג זה במצוה וקדושה לגוף הם דברים שלא היה רשות לאדם הראשון לאכול</w:t>
      </w:r>
      <w:r w:rsidR="00972BEF" w:rsidRPr="00972BEF">
        <w:rPr>
          <w:rStyle w:val="HebrewChar"/>
          <w:rFonts w:cs="FrankRuehl" w:hint="cs"/>
          <w:rtl/>
        </w:rPr>
        <w:t>...</w:t>
      </w:r>
      <w:r w:rsidRPr="00972BEF">
        <w:rPr>
          <w:rStyle w:val="HebrewChar"/>
          <w:rFonts w:cs="FrankRuehl" w:hint="cs"/>
          <w:rtl/>
        </w:rPr>
        <w:t xml:space="preserve"> (פרי צדיק פסח א,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וכאן ביציאת מצרים אחר מכה עשירית שיצאו ישראל מכל י' הקליפות ונכנסו לעשר מדות דקדושה, שכן היו עשר מכות נגוף למצרים ורפוא לישראל, התחיל התיקון לפגם אדם הראשון. וצריך להרגיש השינוי שיתוקן הכל ולא יהיה שאור שבעיסה וזה צריך האדם להרגיש בכל ליל פסח הרגיש מחודש ושינוי שלילה זו משונה מכל הלילות שבזה מרגיש כאלו הוא יצא ממצרים, ואף דאכתי עבדי אחשורוש אנן, מכל מקום הללו עבדי ה' ולא עבדי פרעה, שמזה כבר יצאנו, שלא יהיה שעבוד כזה כמו במצרים שהקיפה הקליפה מכל צד, כמו שנאמר "גוי מקרב גוי", כעובר במעי אמו, ומזה כבר יצאנו, וצריך אדם להרגיש בכל שנה יציאה מחודשת כאלו הוא יצא ממצרים. (שם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בסוכות אנחנו מתפללים על הגשם ובפסח על טל, והיינו כי התורה שבכתב ניתנה בתשרי ויום הכפורים, כדאיתא בגמרא (סוף תענית) לא היו ימים טובים לישראל כיום הכפורים שבו ניתנו לוחות אחרונות, ונקרא יום חתונתו במשנה</w:t>
      </w:r>
      <w:r w:rsidR="00972BEF" w:rsidRPr="00972BEF">
        <w:rPr>
          <w:rStyle w:val="HebrewChar"/>
          <w:rFonts w:cs="FrankRuehl" w:hint="cs"/>
          <w:rtl/>
        </w:rPr>
        <w:t>...</w:t>
      </w:r>
      <w:r w:rsidRPr="00972BEF">
        <w:rPr>
          <w:rStyle w:val="HebrewChar"/>
          <w:rFonts w:cs="FrankRuehl" w:hint="cs"/>
          <w:rtl/>
        </w:rPr>
        <w:t xml:space="preserve"> ולכך מתפללים אנחנו אז על הגשמים שמרמז על השפעת דברי תורה שבכתב, ובפסח אנו מתפללין על טל, שמרמז על תורה שבעל פה, שנקראת תורת חסד, זו תורה ללמדה, והיא תורה שבעל פה שצריכה ללמדה. וחג הפסח שהוא כנגד אברהם אבינו ע"ה שמדתו חסד אנו מתפללין בפסח על הטל שהוא השפעת דברים דתורה שבעל פה, כי בפסח זמן השפעת טלא </w:t>
      </w:r>
      <w:r w:rsidRPr="00972BEF">
        <w:rPr>
          <w:rStyle w:val="HebrewChar"/>
          <w:rFonts w:cs="FrankRuehl" w:hint="cs"/>
          <w:rtl/>
        </w:rPr>
        <w:lastRenderedPageBreak/>
        <w:t>דעתיקא כמו שכתוב (שבת פ"ח) טל שעתיד בו הקב"ה להחיות את המתים, ומזה אמרו כל העוסק בטל תורה טל תורה מחייהו</w:t>
      </w:r>
      <w:r w:rsidR="00972BEF" w:rsidRPr="00972BEF">
        <w:rPr>
          <w:rStyle w:val="HebrewChar"/>
          <w:rFonts w:cs="FrankRuehl" w:hint="cs"/>
          <w:rtl/>
        </w:rPr>
        <w:t>...</w:t>
      </w:r>
      <w:r w:rsidRPr="00972BEF">
        <w:rPr>
          <w:rStyle w:val="HebrewChar"/>
          <w:rFonts w:cs="FrankRuehl" w:hint="cs"/>
          <w:rtl/>
        </w:rPr>
        <w:t xml:space="preserve"> וזה בזכות אברהם אבינו ע"ה. (שם 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השיר יהיה לכם כליל התקדש חג</w:t>
      </w:r>
      <w:r w:rsidR="00972BEF" w:rsidRPr="00972BEF">
        <w:rPr>
          <w:rStyle w:val="HebrewChar"/>
          <w:rFonts w:cs="FrankRuehl" w:hint="cs"/>
          <w:rtl/>
        </w:rPr>
        <w:t>...</w:t>
      </w:r>
      <w:r w:rsidRPr="00972BEF">
        <w:rPr>
          <w:rStyle w:val="HebrewChar"/>
          <w:rFonts w:cs="FrankRuehl" w:hint="cs"/>
          <w:rtl/>
        </w:rPr>
        <w:t xml:space="preserve"> וליל זה נדרש על פסח, ולמה נקרא סתם התקדש חג, וכל החגים נקראו כן, גם בתורה אין מפורש חיוב הלל רק ממדרש חכמים, ומה זה סימן שיהיה כליל התקדש חג שאומרים בו שירה על ליל פסח</w:t>
      </w:r>
      <w:r w:rsidR="00972BEF" w:rsidRPr="00972BEF">
        <w:rPr>
          <w:rStyle w:val="HebrewChar"/>
          <w:rFonts w:cs="FrankRuehl" w:hint="cs"/>
          <w:szCs w:val="20"/>
          <w:rtl/>
        </w:rPr>
        <w:t>?</w:t>
      </w:r>
      <w:r w:rsidRPr="00972BEF">
        <w:rPr>
          <w:rStyle w:val="HebrewChar"/>
          <w:rFonts w:cs="FrankRuehl" w:hint="cs"/>
          <w:rtl/>
        </w:rPr>
        <w:t xml:space="preserve"> אך הענין דלילה זו נקראת ליל התקדש חג מפני שכל קדושת החג באה מלילה זו, שכן בלשון חכמים נקרא חג הפסח, ומצות הקרבת הפסח היא בערב פסח ואכילתו בליל פסח, רק כל קדושת החג באה מחג הפסח, כי היא על שם שפסח וגו', שעומד על הפתח בכל ימי החג הבאים, וזה ליל התקדש חג</w:t>
      </w:r>
      <w:r w:rsidR="00972BEF" w:rsidRPr="00972BEF">
        <w:rPr>
          <w:rStyle w:val="HebrewChar"/>
          <w:rFonts w:cs="FrankRuehl" w:hint="cs"/>
          <w:rtl/>
        </w:rPr>
        <w:t>...</w:t>
      </w:r>
      <w:r w:rsidRPr="00972BEF">
        <w:rPr>
          <w:rStyle w:val="HebrewChar"/>
          <w:rFonts w:cs="FrankRuehl" w:hint="cs"/>
          <w:rtl/>
        </w:rPr>
        <w:t xml:space="preserve"> ואף שחיוב מצה רק ליל ראשון חובה, מכל מקום כיון שנזכר בתורה שבעת ימים תאכל עליו מצות יש מצוה באכילת מצה כל שבעה</w:t>
      </w:r>
      <w:r w:rsidR="00972BEF" w:rsidRPr="00972BEF">
        <w:rPr>
          <w:rStyle w:val="HebrewChar"/>
          <w:rFonts w:cs="FrankRuehl" w:hint="cs"/>
          <w:rtl/>
        </w:rPr>
        <w:t>...</w:t>
      </w:r>
      <w:r w:rsidRPr="00972BEF">
        <w:rPr>
          <w:rStyle w:val="HebrewChar"/>
          <w:rFonts w:cs="FrankRuehl" w:hint="cs"/>
          <w:rtl/>
        </w:rPr>
        <w:t xml:space="preserve"> ולכן נקרא ליל התקדש חג, שכל קדושת החגים מסתעפים מליל זה, שכן פסח נקרא ראש השנה לרגלים, דראש היינו שהוא רישא לכולא גופא, דבתר רישא גריר דכל הרגלים מסתעפים מקדושת חג הפסח, וקדושת החג הוא עיקר מלילה הראשונה, נמצא דמלילה הראשונה נתקדשו כל החגים, ולכן קרי ליה ליל התקדש חג סתם. (שם טז)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כבר דקדקנו שבתורה נקרא חג המצות ובלשון חז"ל חג הפסח, ולמה שינו מלשון התורה. ולבד זה הפסח נקרב בי"ד, ונאכל רק לילה הראשונה, ולמה קראו לכל החג פסח</w:t>
      </w:r>
      <w:r w:rsidR="00972BEF" w:rsidRPr="00972BEF">
        <w:rPr>
          <w:rStyle w:val="HebrewChar"/>
          <w:rFonts w:cs="FrankRuehl" w:hint="cs"/>
          <w:szCs w:val="20"/>
          <w:rtl/>
        </w:rPr>
        <w:t>?</w:t>
      </w:r>
      <w:r w:rsidRPr="00972BEF">
        <w:rPr>
          <w:rStyle w:val="HebrewChar"/>
          <w:rFonts w:cs="FrankRuehl" w:hint="cs"/>
          <w:rtl/>
        </w:rPr>
        <w:t xml:space="preserve"> גם הפסח אינו קרב רק בזמן שבית המקדש קיים ולמה נקרא חג הפסח אחר החורבן, ויותר יתכן אז לקרותו חג המצות דנוהג אף בזמן הזה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אך מצינו בהפטורה "ויצו המלך וגו' עשו פסח לה' אלקיכם ככתוב בספר הברית הזה", ואין לו פירוש וכי דבר חדש מצאו, והוה ליה למימר כאשר צוה ה'. גם מה שנאמר אחר כך "כי לא נעשה כפסח הזה מימי השופטים וגו' וכל מלכי ישראל ומלכי יהודה" יש להבין, איך יתכן שבימי דוד ושלמה ומלכי יהודה הצדיקים לא נעשה פסח חס ושלום</w:t>
      </w:r>
      <w:r w:rsidR="00972BEF" w:rsidRPr="00972BEF">
        <w:rPr>
          <w:rStyle w:val="HebrewChar"/>
          <w:rFonts w:cs="FrankRuehl" w:hint="cs"/>
          <w:szCs w:val="20"/>
          <w:rtl/>
        </w:rPr>
        <w:t>?</w:t>
      </w:r>
      <w:r w:rsidRPr="00972BEF">
        <w:rPr>
          <w:rStyle w:val="HebrewChar"/>
          <w:rFonts w:cs="FrankRuehl" w:hint="cs"/>
          <w:rtl/>
        </w:rPr>
        <w:t xml:space="preserve"> אך כבר אמרנו דחג הפסח נקרא יום ה' הגדול והנורא, מדת אברהם ויעקב, שגוף החג יציאת מצרים היה בזכות </w:t>
      </w:r>
      <w:r w:rsidRPr="00972BEF">
        <w:rPr>
          <w:rStyle w:val="HebrewChar"/>
          <w:rFonts w:cs="FrankRuehl" w:hint="cs"/>
          <w:rtl/>
        </w:rPr>
        <w:lastRenderedPageBreak/>
        <w:t>אברהם ומדתו חסד לאברהם, וזהו הגדול, והוא גם כן קדושת יעקב אבינו שפת אמת תכון לעד, שיוקבע האהבה לעולמי עד, וזהו והנורא, שלימו דכלא, שלא יהיה בהן דופי כלל שנתקן כל שורש פגם הנחש ופסקה זוהמא מאבותינו אחר ג' דורות. ותיכף בלילה ראשונה כתוב "ופסח ה' על הפסח ולא יתן המשחית לבא אל בתיכם" וגו', והמחית הוא השטן, הוא היצר הרע הוא מלאך המות, ומצד השי"ת זכו לשעה לעקור יצר הרע מלבם, וזה שנאמר "בערב תאכלו מצות", שמורה שאין עוד שאור בעיסה כלל, רק בשנה ראשונה אין חימוצו נוהג אלא יום א' (פסח מצרים), ומכל מקום הופיע אחר כך על ידי מצות הפסח לכל הז' ימים, "שבעת ימים תאכל עליו מצות", עליו דייקא, שמצות הפסח הופיעה בכל הז' ימים, ועיקר המצוה שיעקר היצר הרע מכל וכל, כמו אדם הראשון קודם הקלקול, קדושת יעקב אבינו ע"ה, שעל שם זה נקרא החג יום ה' הנורא, אך זה לא זכו עדיין לעולם, כי לזה צריך התגלות עתיקא, ובלילה ראשונה זכו מצד השי"ת</w:t>
      </w:r>
      <w:r w:rsidR="00972BEF" w:rsidRPr="00972BEF">
        <w:rPr>
          <w:rStyle w:val="HebrewChar"/>
          <w:rFonts w:cs="FrankRuehl" w:hint="cs"/>
          <w:rtl/>
        </w:rPr>
        <w:t>...</w:t>
      </w:r>
      <w:r w:rsidRPr="00972BEF">
        <w:rPr>
          <w:rStyle w:val="HebrewChar"/>
          <w:rFonts w:cs="FrankRuehl" w:hint="cs"/>
          <w:rtl/>
        </w:rPr>
        <w:t xml:space="preserve"> והנה ביאשיהו מצינו שהיה סבור שאפילו חרב של שלום לא תעבור בארצכם (תענית כ"ב), וזה יהיה רק לעתיד, אך באמת כתוב למעלה "ויעמוד המלך וגו' ויכרות את הברית לפני ה' ללכת אחר ה' וגו' בכל לב ובכל נפש", זה מורה כשזוכין לשבת עלאה תשובה עלאה בינה ואתפני יצר הרע מתמן מכל וכל לעולם</w:t>
      </w:r>
      <w:r w:rsidR="00972BEF" w:rsidRPr="00972BEF">
        <w:rPr>
          <w:rStyle w:val="HebrewChar"/>
          <w:rFonts w:cs="FrankRuehl" w:hint="cs"/>
          <w:rtl/>
        </w:rPr>
        <w:t>...</w:t>
      </w:r>
      <w:r w:rsidRPr="00972BEF">
        <w:rPr>
          <w:rStyle w:val="HebrewChar"/>
          <w:rFonts w:cs="FrankRuehl" w:hint="cs"/>
          <w:rtl/>
        </w:rPr>
        <w:t xml:space="preserve"> רק אז אחר הברית הזה כתוב "ויצו המלך וגו' עשו פסח" וגו' והיינו שיעקר יצר הרע מכל וכל ויופיע הקדושה בכל הז' ימים שמורה לעולם שבעת ימים תאכל עליו מצות שלא יהיה שאור שבעיסה כלל, כדקדושת יעקב אבינו ע"ה. שבאמת כן היה, כי לא נעשה כפסח הזה דייקא מימי השופטים וגו', היינו רק בשנה ראשונה שהיו ישראל משוקעים במ"ט שערי טומאה בקליפת מצרים, ואחר שהחזירן בתשובה זכו בערב תאכלו מצות, שהיתה תשובתם עד כסא הכבוד, מה שאינו כן בימי דוד ושלמה שהיו באמת צדיקים לא זכו לפסח כזה בשלימות, רק בימי יהושע שהכניסן לארץ ישראל אז נעשה גם כן כפסח הזה</w:t>
      </w:r>
      <w:r w:rsidR="00972BEF" w:rsidRPr="00972BEF">
        <w:rPr>
          <w:rStyle w:val="HebrewChar"/>
          <w:rFonts w:cs="FrankRuehl" w:hint="cs"/>
          <w:rtl/>
        </w:rPr>
        <w:t>...</w:t>
      </w:r>
      <w:r w:rsidRPr="00972BEF">
        <w:rPr>
          <w:rStyle w:val="HebrewChar"/>
          <w:rFonts w:cs="FrankRuehl" w:hint="cs"/>
          <w:rtl/>
        </w:rPr>
        <w:t xml:space="preserve"> (שם כא)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ראיתי לרב קדוש אחד שכתב הטעם שנקרא "אחרון של פסח", שמרמז לפסח דלעתיד, וגם </w:t>
      </w:r>
      <w:r w:rsidRPr="00972BEF">
        <w:rPr>
          <w:rStyle w:val="HebrewChar"/>
          <w:rFonts w:cs="FrankRuehl" w:hint="cs"/>
          <w:rtl/>
        </w:rPr>
        <w:lastRenderedPageBreak/>
        <w:t>שאף השפל שבישראל יכול לזכות בו, ולא פירש הטעם</w:t>
      </w:r>
      <w:r w:rsidR="00972BEF" w:rsidRPr="00972BEF">
        <w:rPr>
          <w:rStyle w:val="HebrewChar"/>
          <w:rFonts w:cs="FrankRuehl" w:hint="cs"/>
          <w:rtl/>
        </w:rPr>
        <w:t>...</w:t>
      </w:r>
      <w:r w:rsidRPr="00972BEF">
        <w:rPr>
          <w:rStyle w:val="HebrewChar"/>
          <w:rFonts w:cs="FrankRuehl" w:hint="cs"/>
          <w:rtl/>
        </w:rPr>
        <w:t xml:space="preserve"> וזה שאמר שמרמז לפסח של עתיד, וזה גם כן המכוון, שאף אחרון שבישראל יהיה לו חלק בזה, שאז יתברר ועמך כלם צדיקים, שכל שהוא מזרע יעקב הוא בכלל ועמך וגו', שעל זה כל אריכות הגלות כדי שלא ידח ממנו נדח, שאף האובדים שנטמעו בין האומות חס ושלום, ואף הנדחים בתאוות שעל זה מורה קליפת מצרים (והנדחים בארץ מצרים), גם בהם יעורר השופר גדול שהוא בינה הרהור תשובה בלב, וכן בפסח אחר שעברו ז' ימים בשמירה ממשהו חמץ ושאור שהם קליפת ס"מ ונוקביה, אף השפל ואחרון שבישראל יכול לזכות לפסח, שמרמז שהשי"ת עומד על הפתח ושומר ישראל שלא יקטרג בהם יצר הרע, ובפרט כשחל בשבת</w:t>
      </w:r>
      <w:r w:rsidR="00972BEF" w:rsidRPr="00972BEF">
        <w:rPr>
          <w:rStyle w:val="HebrewChar"/>
          <w:rFonts w:cs="FrankRuehl" w:hint="cs"/>
          <w:rtl/>
        </w:rPr>
        <w:t>...</w:t>
      </w:r>
      <w:r w:rsidRPr="00972BEF">
        <w:rPr>
          <w:rStyle w:val="HebrewChar"/>
          <w:rFonts w:cs="FrankRuehl" w:hint="cs"/>
          <w:rtl/>
        </w:rPr>
        <w:t xml:space="preserve"> (שם נד)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והנה איתא בזוהר הקדוש, דקדושת פסח ראשון הוא מתתא לעילא, דסליק ולא נחית, ופסח שני נחית מעילא לתתא, דנחית ולא סליק, דעיקר קדושת פסח מצרים הוא רק מכח אתערותא דלעילא שהופיע עליהם הקדושה בתכלית להוציאם מתכלית הריחוק לשורש הקדושה בעצם כנודע, היינו שהשי"ת מקרב אז נפשות ישראל להקדושה</w:t>
      </w:r>
      <w:r w:rsidR="00972BEF" w:rsidRPr="00972BEF">
        <w:rPr>
          <w:rStyle w:val="HebrewChar"/>
          <w:rFonts w:cs="FrankRuehl" w:hint="cs"/>
          <w:rtl/>
        </w:rPr>
        <w:t>...</w:t>
      </w:r>
      <w:r w:rsidRPr="00972BEF">
        <w:rPr>
          <w:rStyle w:val="HebrewChar"/>
          <w:rFonts w:cs="FrankRuehl" w:hint="cs"/>
          <w:rtl/>
        </w:rPr>
        <w:t xml:space="preserve"> אמנם ענין פסח שני היא דייקא על ידי אתערותא דלתתא, שמרגיש בנפשו שנתרחק מאד מכלל קדושת ישראל ולבו נשבר בקרבו, ועל ידי זה זוכה לתכלית התיקון להיות נתקן הכל בשורש, והוא ענין אני את דכא אשכון</w:t>
      </w:r>
      <w:r w:rsidR="00972BEF" w:rsidRPr="00972BEF">
        <w:rPr>
          <w:rStyle w:val="HebrewChar"/>
          <w:rFonts w:cs="FrankRuehl" w:hint="cs"/>
          <w:rtl/>
        </w:rPr>
        <w:t>...</w:t>
      </w:r>
      <w:r w:rsidRPr="00972BEF">
        <w:rPr>
          <w:rStyle w:val="HebrewChar"/>
          <w:rFonts w:cs="FrankRuehl" w:hint="cs"/>
          <w:rtl/>
        </w:rPr>
        <w:t xml:space="preserve"> (פסח שני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שעורי דעת: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כל זה עוררני לחדוש גדול, והוא אולי ההיפך מכפי שרגילים לחשב תמיד. אבל כמדומה, שהוא הנכון, אדרבה, אפשר שהתועלה הרצויה היא דוקא עלי ידי דברים כאלו שאינם מעוררים התפעלות, ורק מניחים רשמים דקים, שאז מגיעים הם לנימים הדקות שבנפש האדם והמעוררין אותן, כי כשנעשים דברים יותר אפקטיים ויותר נכרים, אף שבשעת מעשה נדמה שהם עושים רושם גדול על האדם ומביאים אותו לידי התפעלות והתרגשות מרובה, אבל באמת אינם פועלים כל כך, שדוקא מחמת שהם עושים רושם חיצוני גדול הם מניעים את הכחות היותר </w:t>
      </w:r>
      <w:r w:rsidRPr="00972BEF">
        <w:rPr>
          <w:rStyle w:val="HebrewChar"/>
          <w:rFonts w:cs="FrankRuehl" w:hint="cs"/>
          <w:rtl/>
        </w:rPr>
        <w:lastRenderedPageBreak/>
        <w:t>קטנים שבאדם, והרושם מתרחב ומתפשט בכל הכחות ההם כל כך עד שאינו מגיע אל הכחות היותר עליונים ודקים, ששם באמת היה צריך להגיע, השולחן ערוך, הכל מוכן לסעודה, והשרצים באים וחוטפים את הכל</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כמו כן עוררתי זה כבר בענין סדר ליל פסח שנתקן כלו על כל משפטיו וחקתיו - לזכרון, להזכיר ולעורר בנו ענין יציאת מצרים, אוכלים בהסבה - זכר לחרות, מרור - בלי הסבה, זכר ל"וימררו את חייהם", מצה - זכר ללחם עוני, וכן זרוע ושאר דברים הנוהגים הלילה ההוא, סימנים קלים בלתי אפקטיים כלל, וכל זה נשנה חוזר ונשנה בכל שנה ושנה. הלא לפי דמיוננו לכאורה היה יותר מועיל ויותר מעורר אלו עשו בכל עיר ועיר משתה גדול לכל העם בשירים ונאומים לכבוד היום, עוד יותר מעורר היה אלו ערכו גם חזיון לתאר את כל ענין יציאת מצרים, ובימינו היה אפשר גם להשתמש באמצעות הטכניקה החדישות, כמדומה שבזה היו זוכרים ביותר את כל ענין יציאת מצרים, ויותר היו באים לידי התפעלות והתעוררות מאשר על ידי טעימת מרור, הסבה וכדומה, והרשע אמנם שואל שאלה זו, "מה העבודה הזאת לכם".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אבל באמת, לו נעשה הסדור באופן כזה, אף שבודאי היו באים מהשמחה או מהחזיון בהתפעלות והתרגשות, אך ה"שרצים" היו חוטפים את הכל, הבא מן המשתה היה זוכר את כל אשר ראה והיה מתענין בזה ומתפעל בהתפעלות מרובה, אבל הגרעין הנכון, הרושם הנפשי הפנימי היה נטבע ונאבד בתוך המון הדברים החיצוניים המענינים את האדם, את כחותיו הפשוטים והשפלים ומסבבים את רעיונו ורגשו אליהם, ודוקא בסדר פסח זה, במצה ומרור, הסבה וארבע כוסות ויתר המצות והדינים שהורו לנו חכז"ל לזכור על ידיהם ענין יציאת מצרים, שאינם מביאים את האדם לידי התפעלות מרובה, מוצא לו הגרעין הנכון את מקומו ומעורר את נפש האדם ופועל עליו מה שסדר של פסח צריך לפעול</w:t>
      </w:r>
      <w:r w:rsidR="00972BEF" w:rsidRPr="00972BEF">
        <w:rPr>
          <w:rStyle w:val="HebrewChar"/>
          <w:rFonts w:cs="FrankRuehl" w:hint="cs"/>
          <w:rtl/>
        </w:rPr>
        <w:t>...</w:t>
      </w:r>
      <w:r w:rsidRPr="00972BEF">
        <w:rPr>
          <w:rStyle w:val="HebrewChar"/>
          <w:rFonts w:cs="FrankRuehl" w:hint="cs"/>
          <w:rtl/>
        </w:rPr>
        <w:t xml:space="preserve"> (חלק א עמוד נה)</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פסח מצרים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יציאת מצרים, עשר מכות-מכת בכורות, פסח-כללי)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מכילתא: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היה ר' מתיא בן חרש אומר, מפני מה הקדים הקב"ה לקיחתו של פסח קודם שחיטתו ארבעה ימים, הרי הוא אומר ואעבור עליך וגו', הגיעה שבועה שנשבע הקב"ה לאברהם אבינו שהוא גואל את בניו ולא היה בידם מצות שיעסקו בהם כדי שיגאלו, שנאמר שדים נכונו ושערך צמח ואת ערום ועריה מן המצות, ונתן להם הקב"ה שתי מצות מצות פסח ומצות מילה שנאמר ואעבור עליך ואראך מתבוססת בדמיך, וגם את בדם בריתך שלחתי אסיריך מבור אין מים בו, לכך הקדים לקיחתו של פסח לשחיטתו ארבעה ימים, לפי שאין נוטלין שכר אלא על המעשה</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רבי אליעזר הקפר אומר, וכי לא היה בידם של ישראל ד' מצות שאין כל העולם כדאי בהן, שלא נחשדו על העריות, ולא על לשון הרע, ולא שנו את שמם ולא שנו את לשונם</w:t>
      </w:r>
      <w:r w:rsidR="00972BEF" w:rsidRPr="00972BEF">
        <w:rPr>
          <w:rStyle w:val="HebrewChar"/>
          <w:rFonts w:cs="FrankRuehl" w:hint="cs"/>
          <w:rtl/>
        </w:rPr>
        <w:t>...</w:t>
      </w:r>
      <w:r w:rsidRPr="00972BEF">
        <w:rPr>
          <w:rStyle w:val="HebrewChar"/>
          <w:rFonts w:cs="FrankRuehl" w:hint="cs"/>
          <w:rtl/>
        </w:rPr>
        <w:t xml:space="preserve"> ומפני מה הקדים לקיחתו של פסח לשחיטתו ד' ימים לפי שהיו ישראל שטופין בע"ז במצרים, וע"ז שקולה כנגד כל המצות</w:t>
      </w:r>
      <w:r w:rsidR="00972BEF" w:rsidRPr="00972BEF">
        <w:rPr>
          <w:rStyle w:val="HebrewChar"/>
          <w:rFonts w:cs="FrankRuehl" w:hint="cs"/>
          <w:rtl/>
        </w:rPr>
        <w:t>...</w:t>
      </w:r>
      <w:r w:rsidRPr="00972BEF">
        <w:rPr>
          <w:rStyle w:val="HebrewChar"/>
          <w:rFonts w:cs="FrankRuehl" w:hint="cs"/>
          <w:rtl/>
        </w:rPr>
        <w:t xml:space="preserve"> אמר להם משכו ידיכם מע"ז והדבקו במצות. (בא פרשה 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מה בין פסח מצרים לפסח דורות, פסח מצרים מקחו מבעשור, וטעון הזאה באגודת אזוב ועל המשקוף ועל שתי המזוזות, ונאכל בחפזון בלילה אחד, ופסח דורות נוהג כל שבעה</w:t>
      </w:r>
      <w:r w:rsidR="00972BEF" w:rsidRPr="00972BEF">
        <w:rPr>
          <w:rStyle w:val="HebrewChar"/>
          <w:rFonts w:cs="FrankRuehl" w:hint="cs"/>
          <w:rtl/>
        </w:rPr>
        <w:t>...</w:t>
      </w:r>
      <w:r w:rsidRPr="00972BEF">
        <w:rPr>
          <w:rStyle w:val="HebrewChar"/>
          <w:rFonts w:cs="FrankRuehl" w:hint="cs"/>
          <w:rtl/>
        </w:rPr>
        <w:t xml:space="preserve"> והתניא רבי יוסי הגלילי אומר מנין לפסח מצרים שאין חימוצו נוהג אלא יום אחד, תלמוד לומר לא יאכל חמץ, וסמיך ליה היום אתם יוצאים, אלא הכי קאמר, לילה אחד (נאכל), והוא הדין לפסח דורות, וחימוצו כל היום, ופסח דורות נוהג (חימוצו) כל שבעה. (פסחים צו א וב)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אית תניי תני דוקים ותבלולים פוסלים בו, אית תניי תני אין דוקים ותבלולים פוסלין בו. מאן דאמר דוקים ותבלולים פוסלין בו ניחא, דכתיב שה תמים, מאן דאמר אין דוקים ותבלולים פוסלין בו, מה מקיים שה תמים, אפילו בקרבנות בני נח אינו (פוסלים)</w:t>
      </w:r>
      <w:r w:rsidR="00972BEF" w:rsidRPr="00972BEF">
        <w:rPr>
          <w:rStyle w:val="HebrewChar"/>
          <w:rFonts w:cs="FrankRuehl" w:hint="cs"/>
          <w:rtl/>
        </w:rPr>
        <w:t>...</w:t>
      </w:r>
      <w:r w:rsidRPr="00972BEF">
        <w:rPr>
          <w:rStyle w:val="HebrewChar"/>
          <w:rFonts w:cs="FrankRuehl" w:hint="cs"/>
          <w:rtl/>
        </w:rPr>
        <w:t xml:space="preserve"> ותני כן שלשה מזבחות היו לאבותינו במצרים, משקוף ושתי מזוזות, אית תניי תני ארבעה, סף, ומשקוף, ושתי </w:t>
      </w:r>
      <w:r w:rsidRPr="00972BEF">
        <w:rPr>
          <w:rStyle w:val="HebrewChar"/>
          <w:rFonts w:cs="FrankRuehl" w:hint="cs"/>
          <w:rtl/>
        </w:rPr>
        <w:lastRenderedPageBreak/>
        <w:t>מזוזות</w:t>
      </w:r>
      <w:r w:rsidR="00972BEF" w:rsidRPr="00972BEF">
        <w:rPr>
          <w:rStyle w:val="HebrewChar"/>
          <w:rFonts w:cs="FrankRuehl" w:hint="cs"/>
          <w:rtl/>
        </w:rPr>
        <w:t>...</w:t>
      </w:r>
      <w:r w:rsidRPr="00972BEF">
        <w:rPr>
          <w:rStyle w:val="HebrewChar"/>
          <w:rFonts w:cs="FrankRuehl" w:hint="cs"/>
          <w:rtl/>
        </w:rPr>
        <w:t xml:space="preserve"> תני בן בג בג אומר שה תמים אין גיזה תמימה (ואפילו השה גזוז תמים מיקרי)</w:t>
      </w:r>
      <w:r w:rsidR="00972BEF" w:rsidRPr="00972BEF">
        <w:rPr>
          <w:rStyle w:val="HebrewChar"/>
          <w:rFonts w:cs="FrankRuehl" w:hint="cs"/>
          <w:rtl/>
        </w:rPr>
        <w:t>...</w:t>
      </w:r>
      <w:r w:rsidRPr="00972BEF">
        <w:rPr>
          <w:rStyle w:val="HebrewChar"/>
          <w:rFonts w:cs="FrankRuehl" w:hint="cs"/>
          <w:rtl/>
        </w:rPr>
        <w:t xml:space="preserve"> אמר רבי אבון להוציא מה שחלקה לך התורה, רובע ונרבע ומוקצה ונעבד. (פסחים סה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אבהו עד שמשה וישראל מסובין ואוכלין פסחיהם במצרים כבר הקדים הקב"ה, שנאמר (שמות י"ב) ויהי בחצי הלילה וה' הכה כל בכור בארץ מצרים, היא דעתיה דר' אבהו למימר סיריי נתן ריחו, מלמד שהיה ריחו של אותו הדם קשה להם, והופיע להם הקב"ה ריח טוב מבשומי גן עדן והיתה נפשם קוהא לאכול, אמרו לו משה רבינו תן לנו מה נאכל, אמר להם משה כך אמר לי הקב"ה כל בן נכר לא יאכל בו. עמדו והפרישו הנכרים שביניהם והיתה נפשם קוהא לאכול, אמרו לו משה רבינו תן לנו מה נאכל, אמר להם כך אמר לי הקב"ה וכל עבד איש מקנת כסף ומלתה אותו אז יאכל בו, עמדו ומלו את עבדיהם והיתה נפשם קוהא לאכול, אמרו לו תן לנו מה נאכל, אמר להם כך אמר לי הקב"ה סינטומוס (סוף דבר) כל ערל לא יאכל בו, מיד כל אחד ואחד נתן חרבו על ירכו ומהל עצמו</w:t>
      </w:r>
      <w:r w:rsidR="00972BEF" w:rsidRPr="00972BEF">
        <w:rPr>
          <w:rStyle w:val="HebrewChar"/>
          <w:rFonts w:cs="FrankRuehl" w:hint="cs"/>
          <w:rtl/>
        </w:rPr>
        <w:t>...</w:t>
      </w:r>
      <w:r w:rsidRPr="00972BEF">
        <w:rPr>
          <w:rStyle w:val="HebrewChar"/>
          <w:rFonts w:cs="FrankRuehl" w:hint="cs"/>
          <w:rtl/>
        </w:rPr>
        <w:t xml:space="preserve"> (שיר א נז)</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עוד פסח-כללי שמות יט 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כיוצא בו (שמות י"ב) והיה הדם לכם לאות, וכי הדם מהני למלאך המשחית או לישראל, אלא בזמן שהיו ישראל נותנין מן הדם על פתחיהם הקב"ה נגלה וחס עליהן, שנאמר וראיתי את הדם ופסחתי וגו' ולא יתן המשחית לבא אל בתיכם לנגוף. (בשלח כז)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דברו אל כל עדת בני ישראל לאמר בעשור לחדש הזה, אמר רבי יוחנן והלא הוא אינו יפה אלא מדירו (כשמוציאו מהדיר), ואת אמרת מבעשור, אלא מלמד שהיו קושרין בכרעי מטותיהן של ישראל מבעשור והיו המצריים נכנסין ורואין אותם ונפשם פורחת מעליהן. רבי חייא בריה דרב אדא משכו וקחו לכם צאן, שיהא כל אחד ואחד מושך אלהי של מצרים </w:t>
      </w:r>
      <w:r w:rsidRPr="00972BEF">
        <w:rPr>
          <w:rStyle w:val="HebrewChar"/>
          <w:rFonts w:cs="FrankRuehl" w:hint="cs"/>
          <w:rtl/>
        </w:rPr>
        <w:lastRenderedPageBreak/>
        <w:t>ושוחטו לפניו ודרגיש לו ימלל. (שמות פרק יב, קצא)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לכך נתן להם שתי מצות שיתעסקו בהם להיות נגאלים על ידי מצות אלקיות, ובשביל זה זכו ליציאה, ודוקא דם פסח ודם מילה כי רצה הקב"ה לגאול ישראל מבין האומות, ולקרבם אליו, ולא היו ישראל ראוים אל זה כמו שאמרו הם ז"ל, לכך נתן להם שתי מצות אלו, דם פסח ודם מילה, והיא הסרת הערלה שהיא בפחיתות וגנות האדם, ואין דבר גנות ופחיתות כמו הערלה המבדילה בין השי"ת ובין האדם, ואחר שהסיר פחיתות וגנות שלו אז יעבוד לו בודאי, וזה דם פסח, שהפסח הוא עבודתו לו יתברך, אז ראוים להגאל.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יש לפרש, כי דם מילה לרחם עליהם, כי במילה נאמר כי עליך הורגנו כל היום, ולפיכך בדם מילה היה מרחם עליהם, ואין הרחמנות גורם רק שלא יהיו בשיעבוד ובצרה, אבל אינו מביא גאולה, ובדם פסח שהיו עובדין בו אל השי"ת היו לחלק השי"ת וראוי שיהיו נגאלים עד שלא יהיו תחת רשות מצרים, וזהו שתרגם יונתן בדמיך חיי, בדם מילה אחוס עליך, ובדם פסח אפרוק יתך.</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ור"א אומר שצוה בפסח מצרים מפני שהיו שטופים בע"ז, לכך אמר משכו ידיכם מן הע"ז וקחו לכם צאן של מצוה. ביאור זה כי אי אפשר שיהיו ישראל לחלק ה' בפעם אחת, אחר שהיו שטופים בע"ז, ולכך צוה עליהם שיקחו את פסח זה בעשרה לחדש, כי הלקיחה היא פרישה קצת מע"ז לקרב אל הקב"ה ואחר כך לשחוט אותו בי"ד, והוא מורה על הפרישה מע"ז לגמרי, כי כל ענין הפסח מורה על העבודה שהיא להשי"ת שהוא אחד</w:t>
      </w:r>
      <w:r w:rsidR="00972BEF" w:rsidRPr="00972BEF">
        <w:rPr>
          <w:rStyle w:val="HebrewChar"/>
          <w:rFonts w:cs="FrankRuehl" w:hint="cs"/>
          <w:rtl/>
        </w:rPr>
        <w:t>...</w:t>
      </w:r>
      <w:r w:rsidRPr="00972BEF">
        <w:rPr>
          <w:rStyle w:val="HebrewChar"/>
          <w:rFonts w:cs="FrankRuehl" w:hint="cs"/>
          <w:rtl/>
        </w:rPr>
        <w:t xml:space="preserve"> (גבורות ה' פרק לו, וראה עוד ערך פסח)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ולקחתם אגודת אזוב, נראה ליתן טעם למה נצטרכה בפסח מצרים אגודת אזוב, מה שאינו כן בפסח דורות, דהנה במדרש לך אמרו לה, מה מצורע מטמא אף המצרים מטמאין אתכם, והיינו דכתות הטמאים של המצרים פגעו </w:t>
      </w:r>
      <w:r w:rsidRPr="00972BEF">
        <w:rPr>
          <w:rStyle w:val="HebrewChar"/>
          <w:rFonts w:cs="FrankRuehl" w:hint="cs"/>
          <w:rtl/>
        </w:rPr>
        <w:lastRenderedPageBreak/>
        <w:t>בישראל שטמאו וסתמו את לבבם עד שנעשו כבשר המת שאיננו מרגיש באיזמל</w:t>
      </w:r>
      <w:r w:rsidR="00972BEF" w:rsidRPr="00972BEF">
        <w:rPr>
          <w:rStyle w:val="HebrewChar"/>
          <w:rFonts w:cs="FrankRuehl" w:hint="cs"/>
          <w:rtl/>
        </w:rPr>
        <w:t>...</w:t>
      </w:r>
      <w:r w:rsidRPr="00972BEF">
        <w:rPr>
          <w:rStyle w:val="HebrewChar"/>
          <w:rFonts w:cs="FrankRuehl" w:hint="cs"/>
          <w:rtl/>
        </w:rPr>
        <w:t xml:space="preserve"> ובאמת גם זה היה לטובה, כי לולא זאת והיה להם כח ההרגש לא עצרו כח לסבול ואבדו בענים חס ושלום, וכן הוא בגלות המרה הזאת, שאחד מחסדי ה' שאין אנו מרגישים כל כך הצרה, וכאילו אנחנו נשתקענו בשינה עד שאין אנו מרגישין לערוך מצבנו מאז לעומת מצבנו עתה</w:t>
      </w:r>
      <w:r w:rsidR="00972BEF" w:rsidRPr="00972BEF">
        <w:rPr>
          <w:rStyle w:val="HebrewChar"/>
          <w:rFonts w:cs="FrankRuehl" w:hint="cs"/>
          <w:rtl/>
        </w:rPr>
        <w:t>...</w:t>
      </w:r>
      <w:r w:rsidRPr="00972BEF">
        <w:rPr>
          <w:rStyle w:val="HebrewChar"/>
          <w:rFonts w:cs="FrankRuehl" w:hint="cs"/>
          <w:rtl/>
        </w:rPr>
        <w:t xml:space="preserve"> ומכל מקום היו צריכים עצה לסלק מהם הכחות הטמאים האלה, ועל כן באה המצוה באגודת אזוב, ויתבאר על פי מה שאמרנו במקום אחר שבאשר כל כחות הטומאה והכישוף נמצאים רק מפאת הסתר האור האלקי עד שאפשר להם לחשוב אני ואפסי עוד</w:t>
      </w:r>
      <w:r w:rsidR="00972BEF" w:rsidRPr="00972BEF">
        <w:rPr>
          <w:rStyle w:val="HebrewChar"/>
          <w:rFonts w:cs="FrankRuehl" w:hint="cs"/>
          <w:rtl/>
        </w:rPr>
        <w:t>...</w:t>
      </w:r>
      <w:r w:rsidRPr="00972BEF">
        <w:rPr>
          <w:rStyle w:val="HebrewChar"/>
          <w:rFonts w:cs="FrankRuehl" w:hint="cs"/>
          <w:rtl/>
        </w:rPr>
        <w:t xml:space="preserve"> אבל מי שהוא בטל בתכלית ותמיד עומד לנגד עיניו שאין עוד מלבדו, אין להם שליטה עליו כלל. והנה אזוב הוא הכנעה ושפלות, כאמרם ז"ל ישפיל עצמו כאזוב ותולעת ויתכפר לו, על כן רמז להם שרק על ידי ביטול והכנעה יסתלקו מהם כחות החיצוניים ולא יוסיפו עוד לאטום את לבבם. (בא תרע"ה)</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פסח - ערב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ואם תאמר י"ד (של ניסן) שחל להיות בשבת, שנדחה סעודת המלך (שהיא סעודה ג') מפני סעודת ליל פסח, משונה הוא פסח, שסעודה ג' של שבת נדחה בו מכמה טעמים, א' משום מצות ומרורים שאדם צריך להמצא בהם בתאבון, ואף משום חמץ בפסח, שהרי לא נמצא לחם (חמץ) משש שעות ולמעלה, ועריכת שולחן בלי לחם אין זה עריכת סעודה.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תאמר (שאפשר לצאת ידי סעודה ג') ביין, כן הוא, ביין מותר, משום שמרעיב הלב (ואינו מקלקל תאות האכילה), אבל מימי הייתי משתדל שלא בטלתי סעודת שבת</w:t>
      </w:r>
      <w:r w:rsidR="00972BEF" w:rsidRPr="00972BEF">
        <w:rPr>
          <w:rStyle w:val="HebrewChar"/>
          <w:rFonts w:cs="FrankRuehl" w:hint="cs"/>
          <w:rtl/>
        </w:rPr>
        <w:t>...</w:t>
      </w:r>
      <w:r w:rsidRPr="00972BEF">
        <w:rPr>
          <w:rStyle w:val="HebrewChar"/>
          <w:rFonts w:cs="FrankRuehl" w:hint="cs"/>
          <w:rtl/>
        </w:rPr>
        <w:t xml:space="preserve"> (אמור קכג)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תא חזי, בארבעה עשר (בלילה), בשעה שהזווג של הלבנה (שהיא המלכות) נמצא בשלמות עם השמש, (שהוא ז"א), וספירות התחתונות (של הקליפות) אינן נמצאות כל כך בעולם, כי בעת חידוש הלבנה נמצאים מינים רעים ומתעוררים להתפשט בעולם, אבל בשעה שזווג הלבנה </w:t>
      </w:r>
      <w:r w:rsidRPr="00972BEF">
        <w:rPr>
          <w:rStyle w:val="HebrewChar"/>
          <w:rFonts w:cs="FrankRuehl" w:hint="cs"/>
          <w:rtl/>
        </w:rPr>
        <w:lastRenderedPageBreak/>
        <w:t>נמצא באור השמש בשלמות, מתאספים כל (הקליפות) למקום אחד ונחבאים, וקדושות המלך מתעוררות, אז כתוב ליל שמורים הוא לה', כי זווג הקדוש נמצא והוא שמורה בכל</w:t>
      </w:r>
      <w:r w:rsidR="00972BEF" w:rsidRPr="00972BEF">
        <w:rPr>
          <w:rStyle w:val="HebrewChar"/>
          <w:rFonts w:cs="FrankRuehl" w:hint="cs"/>
          <w:rtl/>
        </w:rPr>
        <w:t>...</w:t>
      </w:r>
      <w:r w:rsidRPr="00972BEF">
        <w:rPr>
          <w:rStyle w:val="HebrewChar"/>
          <w:rFonts w:cs="FrankRuehl" w:hint="cs"/>
          <w:rtl/>
        </w:rPr>
        <w:t xml:space="preserve"> (שם קלב)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וכן ערב פסח בירושלים שחל להיות בשבת, מניח טליתו אצלו ונוטל את פסחו ועושה עמו חשבון לאחר יום טוב. (שבת קמח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מקום שנהגו לעשות מלאכה בערבי פסחים עד חצות עושין, מקום שנהגו שלא לעשות אין עושין. ההולך ממקום שעושין למקום שאין עושין או ממקום שאין עושין למקום שעושין נותנין עליו חומרי מקום שיצאו משם וחומרי מקום שהלכו לשם, ואל ישנה אדם מפני המחלוקת. (פסחים נ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וחכמים אומרים ביהודה היו עושין מלאכה בערבי פסחים עד חצות ובגליל לא היו עושין כל עיקר, הלילה, בית שמאי אוסרים ובית הלל מתירין עד שתנץ החמה</w:t>
      </w:r>
      <w:r w:rsidR="00972BEF" w:rsidRPr="00972BEF">
        <w:rPr>
          <w:rStyle w:val="HebrewChar"/>
          <w:rFonts w:cs="FrankRuehl" w:hint="cs"/>
          <w:rtl/>
        </w:rPr>
        <w:t>...</w:t>
      </w:r>
      <w:r w:rsidRPr="00972BEF">
        <w:rPr>
          <w:rStyle w:val="HebrewChar"/>
          <w:rFonts w:cs="FrankRuehl" w:hint="cs"/>
          <w:rtl/>
        </w:rPr>
        <w:t xml:space="preserve"> ר' מאיר אומר כל מלאכה שהתחיל בה קודם לארבעה עשר גומרה בארבעה עשר, אבל לא יתחיל בה בתחילה בארבעה עשר אף על פי שיכול לגומרה. וחכמים אומרים ג' אומניות עושין מלאכה בערבי פסחים עד חצות, ואלו הן החייטין והספרים והכובסין, ר' יוסי בר יהודה אומר אף הרצענין</w:t>
      </w:r>
      <w:r w:rsidR="00972BEF" w:rsidRPr="00972BEF">
        <w:rPr>
          <w:rStyle w:val="HebrewChar"/>
          <w:rFonts w:cs="FrankRuehl" w:hint="cs"/>
          <w:rtl/>
        </w:rPr>
        <w:t>...</w:t>
      </w:r>
      <w:r w:rsidRPr="00972BEF">
        <w:rPr>
          <w:rStyle w:val="HebrewChar"/>
          <w:rFonts w:cs="FrankRuehl" w:hint="cs"/>
          <w:rtl/>
        </w:rPr>
        <w:t xml:space="preserve"> (שם נא ה,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פסח כללי פסחים סו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ערב פסחים סמוך למנחה לא יאכל אדם עד שתחשך, אפילו עני שבישראל לא יאכל עד שיסב, ולא יפחתו לו מארבע כוסות של יין, ואפילו מן התמחוי. (שם צט ב,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מה תלמוד לומר שם תזבח את הפסח בערב, אינו בדין שתהא עסוק במלאכתך וקרבנך קרב, אבל אסרו מלעשות מלאכה. (פסחים כה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הלילה בית שמאי אוסרין ובית הלל מתירין עד שתנץ החמה, הא יום אסור, רבי לעזר בשם רבי הושעיה יום פסח הוא לה', רבי יעקב בר אחא בשם רבי יוחנן רבי לא בשם רבי לעזר שני תלמידים שנו אותה, אמר רבי זעירא אשכחית </w:t>
      </w:r>
      <w:r w:rsidRPr="00972BEF">
        <w:rPr>
          <w:rStyle w:val="HebrewChar"/>
          <w:rFonts w:cs="FrankRuehl" w:hint="cs"/>
          <w:rtl/>
        </w:rPr>
        <w:lastRenderedPageBreak/>
        <w:t>אמר תלתא אינון, חד אמר אוסר, וחד אמר מותר, וחד אמר מנהג</w:t>
      </w:r>
      <w:r w:rsidR="00972BEF" w:rsidRPr="00972BEF">
        <w:rPr>
          <w:rStyle w:val="HebrewChar"/>
          <w:rFonts w:cs="FrankRuehl" w:hint="cs"/>
          <w:rtl/>
        </w:rPr>
        <w:t>...</w:t>
      </w:r>
      <w:r w:rsidRPr="00972BEF">
        <w:rPr>
          <w:rStyle w:val="HebrewChar"/>
          <w:rFonts w:cs="FrankRuehl" w:hint="cs"/>
          <w:rtl/>
        </w:rPr>
        <w:t xml:space="preserve"> ר' יוסי בן ר' יהודה אומר אף הרוצענין (עושים מלאכה), שכן דרך עולי רגלים להיות מתקנין מנעליהן וסנדליהן במועד, ורבנין אמרין עשירים היו, בבהמה היו עולין. (שם כח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אסרו חכמים לאכול מצה בערב הפסח כדי שיהיה היכר לאכילתה בערב, ומי שאכל מצה בערב הפסח מכין אותו מכות מרדות עד שתצא נפשו. וכן אסור לאכול ערב הפסח מקודם המנחה כמעט, כדי שיכנס לאכילת מצה בתאוה, אבל אוכל הוא מעט פירות או ירקות ולא ימלא כריסו מהן. וחכמים הראשונים היו מרעיבין עצמן ערב הפסח כדי לאכול מצה בתאוה ויהיו מצות חביבות עליו, אבל בשאר ערבי שבתות או ערבי ימים טובים אוכל והולך עד שתחשך. (חמץ ומצה ו יב)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החינוך:</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שלא נאכל חמץ אחר חצות ביום ארבעה עשר בניסן, ועל זה נאמר "לא תאכל עליו חמץ". כתב הרמב"ם ז"ל מלת "עליו" שבה על כבש הפסח, שהחובה בזביחתו בין הערבים ביום ארבעה עשר, ואמרו מעת שיגיע זמן זביחתו לא תאכל חמץ. ובפסחים אמרו (ד' ב') מנין לאוכל חמץ משש שעות ולמעלה שהוא בלא תעשה, שנאמר לא תאכל עליו חמץ</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משרשי המצוה, לפי שענין אסור חמץ בפסח הוא אסור חמור ביותר, מצד שענין זה יסוד גדול בדתנו, כי יציאת מצרים היא אות ומופת מוכרח בחדוש העולם שהוא העמוד הגדול שאולמי התורה נסמכים בו, ועל כן כל מצוה שהיא לזכר יציאת מצרים חמורה עלינו וחביבה הרבה, על כן מצד החומר הגדול שבה תזהירנו התורה להתחיל בה שש שעות קודם הגיע הזמן הנועד לאותו הנס, שהוא התחלת יום חמשה עשר</w:t>
      </w:r>
      <w:r w:rsidR="00972BEF" w:rsidRPr="00972BEF">
        <w:rPr>
          <w:rStyle w:val="HebrewChar"/>
          <w:rFonts w:cs="FrankRuehl" w:hint="cs"/>
          <w:rtl/>
        </w:rPr>
        <w:t>...</w:t>
      </w:r>
      <w:r w:rsidRPr="00972BEF">
        <w:rPr>
          <w:rStyle w:val="HebrewChar"/>
          <w:rFonts w:cs="FrankRuehl" w:hint="cs"/>
          <w:rtl/>
        </w:rPr>
        <w:t xml:space="preserve"> (ראה מצוה תפה)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 xml:space="preserve">והא דאמרינן הכא שאסור לאכול משעה ט' היינו שאסור לאכול מצה עשירה, אבל מצה </w:t>
      </w:r>
      <w:r w:rsidR="00CB6C06" w:rsidRPr="00972BEF">
        <w:rPr>
          <w:rStyle w:val="HebrewChar"/>
          <w:rFonts w:cs="FrankRuehl" w:hint="cs"/>
          <w:rtl/>
        </w:rPr>
        <w:lastRenderedPageBreak/>
        <w:t>גמורה אסור מחצות, וכדאמרינן בירושלמי, האוכל מצה בי"ד כאלו בועל ארוסתו בבית חמיו. וטעם הוא, מפני שמן חצות נאסר בחמץ ועדיין לא הגיע שעת מצות מצה עד הערב, ודמיא לארוסה שנתארסה לאיש אחד ועדיין לא הגיע הזמן להיות מותרת לו עד שעת נשואין, לכך לא אמר היושב בסוכה בערב סוכות דהוה כבועל ארוסתו, דהתם שאני, שהרי אין שם ארוסה דלא נאסר הבית מלישב שם, אבל בערב פסח דנאסר לאכול חמץ ולא הגיע הזמן למצה וזה הוי כבועל ארוסתו</w:t>
      </w:r>
      <w:r w:rsidRPr="00972BEF">
        <w:rPr>
          <w:rStyle w:val="HebrewChar"/>
          <w:rFonts w:cs="FrankRuehl" w:hint="cs"/>
          <w:rtl/>
        </w:rPr>
        <w:t>...</w:t>
      </w:r>
      <w:r w:rsidR="00CB6C06" w:rsidRPr="00972BEF">
        <w:rPr>
          <w:rStyle w:val="HebrewChar"/>
          <w:rFonts w:cs="FrankRuehl" w:hint="cs"/>
          <w:rtl/>
        </w:rPr>
        <w:t xml:space="preserve"> (גבורות ה' פרק מח)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ערב פסח שחל בשבת נהג ר"ת לעשות סעודה שלישית במצה עשירה, אבל במדינות שאין נוהגין לאכול מצה עשירה אזי יקבע סעודה ג' בבשר ודגים, ואם קובע סעודה על פירות אזי יקח פירות שהם מז' מינים</w:t>
      </w:r>
      <w:r w:rsidR="00972BEF" w:rsidRPr="00972BEF">
        <w:rPr>
          <w:rStyle w:val="HebrewChar"/>
          <w:rFonts w:cs="FrankRuehl" w:hint="cs"/>
          <w:rtl/>
        </w:rPr>
        <w:t>...</w:t>
      </w:r>
      <w:r w:rsidRPr="00972BEF">
        <w:rPr>
          <w:rStyle w:val="HebrewChar"/>
          <w:rFonts w:cs="FrankRuehl" w:hint="cs"/>
          <w:rtl/>
        </w:rPr>
        <w:t xml:space="preserve"> (מסכת פסחים)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בערב פסח יקיים אדם שויתי ה' לנגדי תמיד בכל היום כולו בעבודת השי"ת ביראה ובאהבה ביראה היינו יראת חטא שיקיים אך ביום הראשון תשביתו שאור מבתיכם, שאסרה התורה החמץ בערב פסח משש ולמעלה, והחכמים אסרו ב' שעות מקודם, ויהיה זהיר וזריז לבער החמץ ולבטלו במהירות וזריזות כמו שכתבנו למעלה, ויהרהר בתשובה ויפשפש במעשיו ויחשוב ככה יבער היצר הרע ולא יראה ולא ימצא עוד אצלו. ואחר כך יסתפר לכבוד יום טוב קודם חצות דוקא, ואחר כך מחצות ואילך הוא יום טוב בשביל קדושת קרבן פסח, ולא יעסוק אלא בעניני החג, ילך למרחץ ויטבול עצמו לכבוד הרגל אשר בחר בנו מכל העמים, וסוד הטבילה מבואר למעלה, ויעסוק באהבה רבה ובשמחת המקום ב"ה, ויעסוק בעשיית המצוות בקדושה ובטהרה ובשמירה יתירה ולא יסמוך על אנשי ביתו, רק בעיניו יראה בהסקת התנור אם הגחלים הולכים בכל התנור, כי לא די בלהבה ההולכת, אחר כך יעסוק בדברים הצריכים ללילה להסדר הקדוש להכינם מבעוד יום, ויהיה שולחנו ערוך מבעוד יום כדי לאכול מיד כשתחשך, ואף אם הוא בבית המדרש יקום מפני שמצוה למהר ולאכול בשביל התינוקות שלא ישנו, וגם צריך לראות שיהיה הכל מוכן, </w:t>
      </w:r>
      <w:r w:rsidRPr="00972BEF">
        <w:rPr>
          <w:rStyle w:val="HebrewChar"/>
          <w:rFonts w:cs="FrankRuehl" w:hint="cs"/>
          <w:rtl/>
        </w:rPr>
        <w:lastRenderedPageBreak/>
        <w:t>ולא ישהה משחשיכה ויתחיל לעסוק בהסדר, כי צריך להקדים עצמו שגם הלל יקרא קודם חצות</w:t>
      </w:r>
      <w:r w:rsidR="00972BEF" w:rsidRPr="00972BEF">
        <w:rPr>
          <w:rStyle w:val="HebrewChar"/>
          <w:rFonts w:cs="FrankRuehl" w:hint="cs"/>
          <w:rtl/>
        </w:rPr>
        <w:t>...</w:t>
      </w:r>
      <w:r w:rsidRPr="00972BEF">
        <w:rPr>
          <w:rStyle w:val="HebrewChar"/>
          <w:rFonts w:cs="FrankRuehl" w:hint="cs"/>
          <w:rtl/>
        </w:rPr>
        <w:t xml:space="preserve"> (שם)</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פסח שני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קרבן-פסח)</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דבר אל בני ישראל לאמר, איש איש כי יהיה טמא לנפש או בדרך רחוקה לכם או לדורותיכם ועשה פסח לה'. בחדש השני בארבעה עשר יום בין הערבים יעשו אותו, על מצות ומרורים יאכלוהו. לא ישאירו ממנו עד בוקר ועצם לא ישברו בו ככל חקת הפסח יעשו אותו. (במדבר ט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מצוה שיעשו פסח שני על אלו שלא יכלו (לעשות הפסח במועדו, שהיו בדרך רחוקה) או שנטמאו בטומאה אחרת, אם סוד הפסח שהוא סוד האמונה שישראל נכנסו בה שולטת בחדש ניסן, ואז הוא הזמן לשמחה, איך אלו שלא יכלו לעשותו במועדו או שנטמאו, יכלו לעשות הפסח בחדש השני, הרי עבר זמנו.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כיון שכנסת ישראל (שהיא המלכות) מתעטרת בעטרות שלה, (דהיינו במוחין דג"ר), בחדש ניסן, אינה מסירה הכתרים והעטרות ממנה, כל שלשים יום, וכל אלו שלשים יום מיום שיצאו ישראל מפסח, יושבת המטרוניתא בעטרותיה, וכל צבאיה בשמחה, ומי שרוצה לראות המטרוניתא יכול לראות, הכרוז קורא כל מי שלא יכול לראות המטרוניתא יבא ויראה מטרם שננעלו השערים, מתי מכריז הכרוז, הוא בי"ד לחודש השני, כי משם עד שבעה ימים השערים פתוחים, ומכאן ולהלאה סוגרים השערים, ועל זה (מביאים פסח שני).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מצוה זו היא שחיטת הפסח בזמנו, ואחריה פסח ראשון ופסח שני לאכול אותם כמשפטם, והטמאים יהיו נדחים לפסח שני, שהיא מצוה שלישית, תנאים ואמוראים, יש בני אדם שהם כמו חולין דטהרה, מצד מיכאל, וכמו חולין מהקדש, כגון קדש והם מצד גבריאל, (שמיכאל וגבריאל הם) כהן ולוי, (דהיינו חסד וגבורה), ויש בני אדם שהם כימים טובים והם קדש קדשים.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השכינה היא פסח ראשון מצד הימין, (כי חדש הראשון הוא קו ימין), ופסח שני משמאל, (כי חדש השני הוא קו שמאל, כי ניסן אייר הם חסד וגבורה), פסח ראשון מימין, ששם החכמה, (כי החכמה היא בקו ימין), פסח שני הוא בשמאל, ששם בינה, (כי הבינה היא בקו שמאל), ומשום שבגבורה (דהיינו בקו שמאל) נעברים כל אש זרה, שהם כקש וכתבן כלפי אש הגבורה, על כן נדחים הטמאים לפסח שני. (בהעלותך עב)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בדרך רחוקה, איני יודע איזו דרך רחוקה, ושיערו חכמים כל שהיה בשעת שחיטת הפסח מן המודיעים ולפנים, וכן לכל מידתה, רבי עקיבא אומר נאמר טמא מת ונאמר דרך רחוקה, מה טמא מת רצה לעשות ואין יכול, אף דרך רחוקה רצה לעשות ואין יכול</w:t>
      </w:r>
      <w:r w:rsidR="00972BEF" w:rsidRPr="00972BEF">
        <w:rPr>
          <w:rStyle w:val="HebrewChar"/>
          <w:rFonts w:cs="FrankRuehl" w:hint="cs"/>
          <w:rtl/>
        </w:rPr>
        <w:t>...</w:t>
      </w:r>
      <w:r w:rsidRPr="00972BEF">
        <w:rPr>
          <w:rStyle w:val="HebrewChar"/>
          <w:rFonts w:cs="FrankRuehl" w:hint="cs"/>
          <w:rtl/>
        </w:rPr>
        <w:t xml:space="preserve"> או בדרך רחוקה נקוד על הה"א, אפילו בדרך קרובה והוא טמא לא היה עושה עמהם את הפסח</w:t>
      </w:r>
      <w:r w:rsidR="00972BEF" w:rsidRPr="00972BEF">
        <w:rPr>
          <w:rStyle w:val="HebrewChar"/>
          <w:rFonts w:cs="FrankRuehl" w:hint="cs"/>
          <w:rtl/>
        </w:rPr>
        <w:t>...</w:t>
      </w:r>
      <w:r w:rsidRPr="00972BEF">
        <w:rPr>
          <w:rStyle w:val="HebrewChar"/>
          <w:rFonts w:cs="FrankRuehl" w:hint="cs"/>
          <w:rtl/>
        </w:rPr>
        <w:t xml:space="preserve"> (בהעלותך סט)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והאיש אשר הוא טהור, שומע אני אחד יחיד ואחד ציבור עושה פסח שני, תלמוד לומר ויהי אנשים, היחיד עושה פסח שני ואין הציבור עושה פסח שני</w:t>
      </w:r>
      <w:r w:rsidR="00972BEF" w:rsidRPr="00972BEF">
        <w:rPr>
          <w:rStyle w:val="HebrewChar"/>
          <w:rFonts w:cs="FrankRuehl" w:hint="cs"/>
          <w:rtl/>
        </w:rPr>
        <w:t>...</w:t>
      </w:r>
      <w:r w:rsidRPr="00972BEF">
        <w:rPr>
          <w:rStyle w:val="HebrewChar"/>
          <w:rFonts w:cs="FrankRuehl" w:hint="cs"/>
          <w:rtl/>
        </w:rPr>
        <w:t xml:space="preserve"> שיערו חכמים כל שהיה בשעת שחיטת הפסח מן המודיעים ולפנים וכן לכל מידתה. (שם ע)</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יוחנן דאמר קרא איש איש כי יהיה טמא לנפש, איש נדחה לפסח שני ואין ציבור נידחין לפסח שני</w:t>
      </w:r>
      <w:r w:rsidR="00972BEF" w:rsidRPr="00972BEF">
        <w:rPr>
          <w:rStyle w:val="HebrewChar"/>
          <w:rFonts w:cs="FrankRuehl" w:hint="cs"/>
          <w:rtl/>
        </w:rPr>
        <w:t>...</w:t>
      </w:r>
      <w:r w:rsidRPr="00972BEF">
        <w:rPr>
          <w:rStyle w:val="HebrewChar"/>
          <w:rFonts w:cs="FrankRuehl" w:hint="cs"/>
          <w:rtl/>
        </w:rPr>
        <w:t xml:space="preserve"> (פסחים סו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שהיה טמא או בדרך רחוקה ולא עשה את הראשון יעשה את השני, שגג או נאנס ולא עשה את הראשון יעשה את השני, אם כן למה נאמר טמא או שהיה בדרך רחוקה, שאלו פטורין מהכרת ואלו חייבין בהכרת</w:t>
      </w:r>
      <w:r w:rsidR="00972BEF" w:rsidRPr="00972BEF">
        <w:rPr>
          <w:rStyle w:val="HebrewChar"/>
          <w:rFonts w:cs="FrankRuehl" w:hint="cs"/>
          <w:rtl/>
        </w:rPr>
        <w:t>...</w:t>
      </w:r>
      <w:r w:rsidRPr="00972BEF">
        <w:rPr>
          <w:rStyle w:val="HebrewChar"/>
          <w:rFonts w:cs="FrankRuehl" w:hint="cs"/>
          <w:rtl/>
        </w:rPr>
        <w:t xml:space="preserve"> (שם צב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אלו שעושין את השני, הזבין והזבות המצורעין והמצורעות ונדות ובועלי נדות והיולדות השוגגין והאנוסין והמזידין וטמא ושהיה בדרך רחוקה, אם כן למה נאמר טמא, למה נאמר דאי בעי למיעבד בראשון לא שבקינן ליה, אלא אם כן למה נאמר בדרך רחוקה, לפוטרו מן הכרת, וכמאן דאמר הורצה. אשה </w:t>
      </w:r>
      <w:r w:rsidRPr="00972BEF">
        <w:rPr>
          <w:rStyle w:val="HebrewChar"/>
          <w:rFonts w:cs="FrankRuehl" w:hint="cs"/>
          <w:rtl/>
        </w:rPr>
        <w:lastRenderedPageBreak/>
        <w:t>בשני מי מיחייבא, והא תניא יכול לא יהו עושין את השני אלא טמא נפש ושהיה בדרך רחוקה, זבין ומצורעין ובועלי נדות מנין, תלמוד לומר איש איש, לא קשיא הא ר' יוסי הא ר"י ור"י.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חייב כרת על הראשון וחייב כרת על השני דברי רבי, רבי נתן אומר חייב כרת על הראשון ופטור על השני, ר"ח בן עקביא אומר אף על הראשון אינו חייב כרת אלא אם כן לא עשה את השני. ואזדו לטעמייהו, דתניא גר שנתגייר בין שני פסחים וכן קטן שהגדיל בין שני פסחים חייב לעשות פסח שני, דברי רבי, רבי נתן אומר כל שזקוק לראשון זקוק לשני, כל שאין זקוק לראשון אין זקוק לשני. במאי קמיפלגי, רבי סבר שני רגל בפני עצמו הוא, רבי נתן סבר שני תשלומין דראשון הוא, תקוני לראשון לא מתקין ליה, ורבי חנניא בן עקביא סבר שני תקנתא דראשון הוא, ושלשתן מקרא אחד דרשו, והאיש אשר הוא טהור ובדרך לא היה</w:t>
      </w:r>
      <w:r w:rsidR="00972BEF" w:rsidRPr="00972BEF">
        <w:rPr>
          <w:rStyle w:val="HebrewChar"/>
          <w:rFonts w:cs="FrankRuehl" w:hint="cs"/>
          <w:rtl/>
        </w:rPr>
        <w:t>...</w:t>
      </w:r>
      <w:r w:rsidRPr="00972BEF">
        <w:rPr>
          <w:rStyle w:val="HebrewChar"/>
          <w:rFonts w:cs="FrankRuehl" w:hint="cs"/>
          <w:rtl/>
        </w:rPr>
        <w:t xml:space="preserve"> (שם צג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איזו היא דרך רחוקה מן המודיעים ולחוץ וכמדתה לכל רוח דברי ר' עקיבא, ר"א אומר מאיסקופת העזרה ולחוץ, אמר ליה רבי יוסי לפיכך נקוד על ה' למימר לא מפני שרחוק ודאי, אלא מאיסקופת העזרה ולחוץ. אמר עולא מן המודיעים לירושלים חמשה עשר מילין הויא</w:t>
      </w:r>
      <w:r w:rsidR="00972BEF" w:rsidRPr="00972BEF">
        <w:rPr>
          <w:rStyle w:val="HebrewChar"/>
          <w:rFonts w:cs="FrankRuehl" w:hint="cs"/>
          <w:rtl/>
        </w:rPr>
        <w:t>...</w:t>
      </w:r>
      <w:r w:rsidRPr="00972BEF">
        <w:rPr>
          <w:rStyle w:val="HebrewChar"/>
          <w:rFonts w:cs="FrankRuehl" w:hint="cs"/>
          <w:rtl/>
        </w:rPr>
        <w:t xml:space="preserve"> דאמר עולא אי זה הוא דרך רחוקה, כל שאין יכול ליכנס בשעת שחיטה</w:t>
      </w:r>
      <w:r w:rsidR="00972BEF" w:rsidRPr="00972BEF">
        <w:rPr>
          <w:rStyle w:val="HebrewChar"/>
          <w:rFonts w:cs="FrankRuehl" w:hint="cs"/>
          <w:rtl/>
        </w:rPr>
        <w:t>...</w:t>
      </w:r>
      <w:r w:rsidRPr="00972BEF">
        <w:rPr>
          <w:rStyle w:val="HebrewChar"/>
          <w:rFonts w:cs="FrankRuehl" w:hint="cs"/>
          <w:rtl/>
        </w:rPr>
        <w:t xml:space="preserve"> ורב יהודה אמר כל שאין יכול ליכנס בשעת אכילה</w:t>
      </w:r>
      <w:r w:rsidR="00972BEF" w:rsidRPr="00972BEF">
        <w:rPr>
          <w:rStyle w:val="HebrewChar"/>
          <w:rFonts w:cs="FrankRuehl" w:hint="cs"/>
          <w:rtl/>
        </w:rPr>
        <w:t>...</w:t>
      </w:r>
      <w:r w:rsidRPr="00972BEF">
        <w:rPr>
          <w:rStyle w:val="HebrewChar"/>
          <w:rFonts w:cs="FrankRuehl" w:hint="cs"/>
          <w:rtl/>
        </w:rPr>
        <w:t xml:space="preserve"> תנו רבנן היה עומד חוץ למודיעים ויכול ליכנס בסוסים ובפרדים יכול יהא חייב, תלמוד לומר ובדרך לא היה, והלה היה בדרך. היה עומד לפנים מן המודיעים ואין יכול ליכנס מפני גמלים וקרונות המעכבות אותו יכול לא יהא חייב, תלמוד לומר ובדרך לא היה, והרי לא היה בדרך. (שם צג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מה בין פסח ראשון לשני, הראשון אסור בבל יראה ובל ימצא, והשני חמץ ומצה עמו בבית, הראשון טעון הלל באכילתו והשני אינו טעון הלל באכילתו, זה וזה טעון הלל בעשייתן ונאכלין צלי על מצה ומרורים ודוחין את השבת. תנו רבנן, ככל חוקת הפסח יעשו אותו, במצוה שבגופו הכתוב מדבר, מצוה שעל גופו מנין, תלמוד לומר על מצות ומרורין יאכלוהו, יכול </w:t>
      </w:r>
      <w:r w:rsidRPr="00972BEF">
        <w:rPr>
          <w:rStyle w:val="HebrewChar"/>
          <w:rFonts w:cs="FrankRuehl" w:hint="cs"/>
          <w:rtl/>
        </w:rPr>
        <w:lastRenderedPageBreak/>
        <w:t>אפילו מצות שלא על גופו, תלמוד לומר ועצם לא ישברו בו, מה שבירת העצם מיוחד מצוה שבגופו, אף כל מצוה שבגופו</w:t>
      </w:r>
      <w:r w:rsidR="00972BEF" w:rsidRPr="00972BEF">
        <w:rPr>
          <w:rStyle w:val="HebrewChar"/>
          <w:rFonts w:cs="FrankRuehl" w:hint="cs"/>
          <w:rtl/>
        </w:rPr>
        <w:t>...</w:t>
      </w:r>
      <w:r w:rsidRPr="00972BEF">
        <w:rPr>
          <w:rStyle w:val="HebrewChar"/>
          <w:rFonts w:cs="FrankRuehl" w:hint="cs"/>
          <w:rtl/>
        </w:rPr>
        <w:t xml:space="preserve"> (שם צה א, וראה שם עוד)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אמר רבי יהודה מעשה בחזקיה מלך יהודה שעיבר את השנה מפני הטומאה ובקש רחמים על עצמו, דכתיב כי מרבית העם רבת מאפרים ומנשה יששכר וזבולון לא הטהרו, כי אכלו את הפסח בלא ככתוב, כי התפלל חזקיהו עליהם לאמר ה' הטוב יכפר בעד</w:t>
      </w:r>
      <w:r w:rsidR="00972BEF" w:rsidRPr="00972BEF">
        <w:rPr>
          <w:rStyle w:val="HebrewChar"/>
          <w:rFonts w:cs="FrankRuehl" w:hint="cs"/>
          <w:rtl/>
        </w:rPr>
        <w:t>...</w:t>
      </w:r>
      <w:r w:rsidRPr="00972BEF">
        <w:rPr>
          <w:rStyle w:val="HebrewChar"/>
          <w:rFonts w:cs="FrankRuehl" w:hint="cs"/>
          <w:rtl/>
        </w:rPr>
        <w:t xml:space="preserve"> רבי שמעון בן יהודה אומר משום רבי שמעון מפני שהשיא את ישראל לעשות פסח שני, היכי דמי, אמר רב אשי כגון שהיו ישראל מחצה טמאים ומחצה טהורים ונשים משלימות לטהורים ועודפות עליהם, מעיקר סבר נשים בראשון חובה דהוו מיעוטן טמאים, ומיעוטן מידחו לפסח שני, ולבסוף סבר נשים בראשון רשות, דהוו להו טמאים רובא, ורובא לא מדחו לפסח שני. (סנהדרין יב א וב)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טמא לנפש, אין לי אלא טמא לנפש אנוסים או שוגגין מנין, תלמוד לומר איש איש ריבה, עד כדון כר"ע כרבי ישמעאל תני רבי ישמעאל לא טמא נפש כהרי דרך רחוקה, ולא דרך רחוקה כהרי טמא נפש, הצד השוה שבהן שלא עשה את הראשון יעשה את השני, אף אני ארבה אנוסין או שוגגין שלא עשו את הראשון יעשו את השני. מזיד מניין, א"ר זעירא והאיש לרבות את המזיד</w:t>
      </w:r>
      <w:r w:rsidR="00972BEF" w:rsidRPr="00972BEF">
        <w:rPr>
          <w:rStyle w:val="HebrewChar"/>
          <w:rFonts w:cs="FrankRuehl" w:hint="cs"/>
          <w:rtl/>
        </w:rPr>
        <w:t>...</w:t>
      </w:r>
      <w:r w:rsidRPr="00972BEF">
        <w:rPr>
          <w:rStyle w:val="HebrewChar"/>
          <w:rFonts w:cs="FrankRuehl" w:hint="cs"/>
          <w:rtl/>
        </w:rPr>
        <w:t xml:space="preserve"> אין לי אלא טמא לנפש, טמא זיבה וטמא צרעת מניין, תלמוד לומר טמא מת ריבה, מה תלמוד לומר טמא נפש, אלא איש טמא נפש נדחה לפסח שני, ואין ציבור טמא נפש נדחה לפסח שני. טמא זיבה וטמא צרעת נדחין לפסח שני, טומאת עבודה זרה עשו אותו כטומאת זיבה וטומאת צרעת. ניתן לישראל לבנות בית הבחירה, יחיד עושה פסח שני ואין צבור עושין פסח שני. ר' יודה אומר ציבור עושה פסח שני, שכן מצינו בחזקיה שעשה פסח השני, הדא הוא דכתיב כי מרבית העם רבת מאפרים ומנשה וגו'</w:t>
      </w:r>
      <w:r w:rsidR="00972BEF" w:rsidRPr="00972BEF">
        <w:rPr>
          <w:rStyle w:val="HebrewChar"/>
          <w:rFonts w:cs="FrankRuehl" w:hint="cs"/>
          <w:rtl/>
        </w:rPr>
        <w:t>...</w:t>
      </w:r>
      <w:r w:rsidRPr="00972BEF">
        <w:rPr>
          <w:rStyle w:val="HebrewChar"/>
          <w:rFonts w:cs="FrankRuehl" w:hint="cs"/>
          <w:rtl/>
        </w:rPr>
        <w:t xml:space="preserve"> (פסחים סג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רבי סימון אומר אתפלגון ר' חייה רבה ובר קפרא, חד אמר (היה רחוק) כדי שיבוא ויאכל, וחורנא אמר כדי שיבוא ויזרוק, ואפילו כמאן </w:t>
      </w:r>
      <w:r w:rsidRPr="00972BEF">
        <w:rPr>
          <w:rStyle w:val="HebrewChar"/>
          <w:rFonts w:cs="FrankRuehl" w:hint="cs"/>
          <w:rtl/>
        </w:rPr>
        <w:lastRenderedPageBreak/>
        <w:t>דאמר כדי שיבא ויאכל והוא שיהא בתוך אלפים לתחום עד שלא חשכה. אמר רבי זעירא ותניי תמן היה נתון מן המודיעית ולפנים ורגליו רעות יכול יהא חייב, תלמוד לומר וחדל, יצא זה שלא חדל. היה נתון מן המודיעית ולחוץ והסוס בידו, יכול יהא חייב, תלמוד לומר ובדרך לא היה, יצא זה שהיה בדרך. היה נתון מן המודיעית ולפנים קודם לשש שעות יצא לו קודם לשש שעות יכול יהא חייב, תלמוד לומר חדל לעשות החדל בשעת עשייה חייב, שלא בשעת עשייה פטור</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אית תניי תני על השני הוא ענוש כרת על הראשון אינו ענוש כרת, אית תניי תני על הראשון ענוש כרת על השני אינו ענוש כרת, ואית תניי תני בין על הראשון בין על השני ענוש כרת</w:t>
      </w:r>
      <w:r w:rsidR="00972BEF" w:rsidRPr="00972BEF">
        <w:rPr>
          <w:rStyle w:val="HebrewChar"/>
          <w:rFonts w:cs="FrankRuehl" w:hint="cs"/>
          <w:rtl/>
        </w:rPr>
        <w:t>...</w:t>
      </w:r>
      <w:r w:rsidRPr="00972BEF">
        <w:rPr>
          <w:rStyle w:val="HebrewChar"/>
          <w:rFonts w:cs="FrankRuehl" w:hint="cs"/>
          <w:rtl/>
        </w:rPr>
        <w:t xml:space="preserve"> (שם סד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אף הוא (יוסף הכהן) העלה את בניו ואת בני ביתו לעשות פסח קטן בירושלים והחזירוהו שלא יקבע הדבר חובה</w:t>
      </w:r>
      <w:r w:rsidRPr="00972BEF">
        <w:rPr>
          <w:rStyle w:val="HebrewChar"/>
          <w:rFonts w:cs="FrankRuehl" w:hint="cs"/>
          <w:rtl/>
        </w:rPr>
        <w:t>...</w:t>
      </w:r>
      <w:r w:rsidR="00CB6C06" w:rsidRPr="00972BEF">
        <w:rPr>
          <w:rStyle w:val="HebrewChar"/>
          <w:rFonts w:cs="FrankRuehl" w:hint="cs"/>
          <w:rtl/>
        </w:rPr>
        <w:t xml:space="preserve"> תני האשה עושה פסח הראשון לעצמה והשני טפילה לאחרים דברי רבי מאיר, רבי יוסי אומר האשה עושה פסח שני לעצמה אפילו בשבת, ואין צריך לומר הראשון, ר' שמעון בן אלעזר אומר האשה עושה פסח ראשון טפילה לאחרים ואינה עושה פסח שני</w:t>
      </w:r>
      <w:r w:rsidRPr="00972BEF">
        <w:rPr>
          <w:rStyle w:val="HebrewChar"/>
          <w:rFonts w:cs="FrankRuehl" w:hint="cs"/>
          <w:rtl/>
        </w:rPr>
        <w:t>...</w:t>
      </w:r>
      <w:r w:rsidR="00CB6C06" w:rsidRPr="00972BEF">
        <w:rPr>
          <w:rStyle w:val="HebrewChar"/>
          <w:rFonts w:cs="FrankRuehl" w:hint="cs"/>
          <w:rtl/>
        </w:rPr>
        <w:t xml:space="preserve"> (חלה כז ב,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יהיה טמא לנפש, אין לי אלא טמא מת, שאר טמאים מנין, תלמוד לומר או בדרך רחוקה, הרי אתה דן בנין אב מבין שניהם, לא ראי טמא מת כראי דרך רחוקה ולא ראי דרך רחוקה כראי טמא מת, הצד השוה שבהן שלא עשה את הראשון יעשה את השני</w:t>
      </w:r>
      <w:r w:rsidR="00972BEF" w:rsidRPr="00972BEF">
        <w:rPr>
          <w:rStyle w:val="HebrewChar"/>
          <w:rFonts w:cs="FrankRuehl" w:hint="cs"/>
          <w:rtl/>
        </w:rPr>
        <w:t>...</w:t>
      </w:r>
      <w:r w:rsidRPr="00972BEF">
        <w:rPr>
          <w:rStyle w:val="HebrewChar"/>
          <w:rFonts w:cs="FrankRuehl" w:hint="cs"/>
          <w:rtl/>
        </w:rPr>
        <w:t xml:space="preserve"> איני יודע איזוהי דרך רחוקה ושערו חכמים כל שהיה בשעת שחיטת הפסח מן המודיעים ולחוץ. ר"ע אומר נאמר טמא מת ונאמר דרך רחוקה, מה טמא מת רצה לעשות ואין יכול, אף דרך רחוקה רצה לעשות ואין יכול</w:t>
      </w:r>
      <w:r w:rsidR="00972BEF" w:rsidRPr="00972BEF">
        <w:rPr>
          <w:rStyle w:val="HebrewChar"/>
          <w:rFonts w:cs="FrankRuehl" w:hint="cs"/>
          <w:rtl/>
        </w:rPr>
        <w:t>...</w:t>
      </w:r>
      <w:r w:rsidRPr="00972BEF">
        <w:rPr>
          <w:rStyle w:val="HebrewChar"/>
          <w:rFonts w:cs="FrankRuehl" w:hint="cs"/>
          <w:rtl/>
        </w:rPr>
        <w:t xml:space="preserve"> ר' יהודה אומר משמו (של ר' אליעזר) נאמר ריחוק מקום במעשר ונאמר ריחוק מקום בפסח, מה ריחוק מקום האמור במעשר חוץ למקום הכשרו, אף ריחוק מקום האמור בפסח חוץ למקום הכשרו, ואיזהו מקום הכשרו, מפתח העזרה ולפנים.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דבר אל בני ישראל, בני ישראל עושים פסח שני </w:t>
      </w:r>
      <w:r w:rsidRPr="00972BEF">
        <w:rPr>
          <w:rStyle w:val="HebrewChar"/>
          <w:rFonts w:cs="FrankRuehl" w:hint="cs"/>
          <w:rtl/>
        </w:rPr>
        <w:lastRenderedPageBreak/>
        <w:t>ואין הגרים עושין פסח שני. איש, איש עושה פסח שני ואין צבור עושים פסח שני, איש לרבות את כל שלא נזרק עליהם את הדם שיהו עושים פסח שני. כי יהיה טמא ועשה פסח, יכול כל הטמאים יהו עושים פסח, הרי מי שהוזה הזאה אחת וזב שראה ראיה אחת והקטן והחולה ומחוסר כפורים וטבול יום והאונן והמפקח בגל, וכל מי שהבטיחוהו להוציאו מן בית האסורין, תלמוד לומר כי יהיה טמא לנפש, טמא מת עושה פסח שני, ואין כל אלו עושים פסח שני</w:t>
      </w:r>
      <w:r w:rsidR="00972BEF" w:rsidRPr="00972BEF">
        <w:rPr>
          <w:rStyle w:val="HebrewChar"/>
          <w:rFonts w:cs="FrankRuehl" w:hint="cs"/>
          <w:rtl/>
        </w:rPr>
        <w:t>...</w:t>
      </w:r>
      <w:r w:rsidRPr="00972BEF">
        <w:rPr>
          <w:rStyle w:val="HebrewChar"/>
          <w:rFonts w:cs="FrankRuehl" w:hint="cs"/>
          <w:rtl/>
        </w:rPr>
        <w:t xml:space="preserve"> (במדבר פרק ט, תשכא, וראה שם עוד ותשכג)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כי יהיה טמא - מסאב לטמי בר נש דמית או דיב או סגיר דמרחק באורח עלמא בקריות ליליה והוה בר מן סקיף משכנא. (במדבר ט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וטעם בדרך רחוקה - כתב רש"י שהיה חוץ לאסקופת העזרה כל זמן השחיטה, והוא נרמז בנקוד כפי דעת זו. ואני תמיה עליו, למה תפש לו שיטת רבי אליעזר, והנכון לתפוס בשטתו של רבי עקיבא שאמר מן המודיעים ולחוץ, וכן דעת האמוראים בגמרא, דאמר עולא כל שאינו יכול ליכנס בשעת שחיטה, והוא פשוטו של מקרא, כי העומד בתחילת בין הערבים במקום שלא יגיע לעזרה בעת השחיטה דרך רחוקה היא לו ופטור. ויתכן שטעם הנקודה שהיא דרך רחוקה לו בעשיית הפסח לא רחוקה ממש, ולכך חזר ואמר ובדרך לא היה, ולא הזכיר רחוקה, וצוה הכתוב לטמא ולמי שהיה בדרך רחוקה לעשות השני, והוא הדין והטעם לכל מי שלא עשה הראשון, ואפילו במזיד שחייב לעשות השני כדברי רבותינו, ולא הזכיר הכתוב אלא לומר שיעשו השני ברשות, ולמנוע הטמא מלעשות הראשון, אבל מי שהיה בדרך פטור מן הראשון ועושה השני, ואם רצה לצאת בראשון וצוה ושחטו עליו הורצה, דקיימא לן מיחס הוא דחס רחמנא עילויה, ואי עביד תבא עליו ברכה. ויתכן שלכך הזכיר הכתוב רחוקה, כי בדרך הקרובה בידו לעשות השני או הראשון שישחטו ויזרקו עליו ויבא ויאכל לערב.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משנה תורה: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שהיה טמא בשעת שחיטת הפסח שאין שוחטין עליו, או שהיה בדרך רחוקה או נאנס באונס אחר, או ששגג ולא הקריב בראשון הרי זה מביא פסח בארבעה עשר לחדש השני בין הערבים, ושחיטת פסח זה מצות עשה בפני עצמו, ודוחה את השבת, שאין השני תשלומין לראשון, אלא רגל בפני עצמו, לפיכך חייבין עליו כרת.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מי ששגג או נאנס ולא הקריב בראשון, אם הזיד ולא הקריב בשני חייב כרת, ואם שגג או נאנס אף בשני פטור. הזיד ולא הקריב בראשון הרי זה מקריב בשני, ואם לא הקריב בשני אף על פי ששגג הרי זה חייב כרת, שהרי לא הקריב קרבן ה' במועדו והיה מזיד, אבל מי שהיה טמא או בדרך רחוקה ולא עשה את הראשון, אף על פי שהזיד בשני אינו חייב כרת, שכבר נפטר בפסח ראשון מן הכרת.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ומי שהיה בדרך רחוקה ושחטו וזרקו עליו את הדם, אף על פי שבא לערב לא הורצה וחייב בפסח שני.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טמא שיכול ליטהר בפסח ראשון שלא טבל אלא ישב בטומאתו עד שעבר זמן הקרבן, וכן ערל שלא מל עד שעבר זמן הקרבן, הרי זה מזיד בראשון לפיכך אם לא עשה את השני אפילו בשגגה חייב כרת</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גר שנתגייר בין פסח ראשון לפסח שני, וכן קטן שהגדיל בין שני פסחים חייבין לעשות פסח שני, ואם שחטו עליו בראשון פטור.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נשים שנדחו לשני, בין מפני האונס והשגגה בין מפני הטומאה ודרך רחוקה, הרי פסח שני להם רשות, רצו שוחטין רצו אין שוחטין, לפיכך אין שוחטין עליהן בפני עצמן בשבת בפסח שני, אבל אם היתה האשה אחת מבני חבורה מותר, ואי זו היא דרך רחוקה, חמשה עשר מיל חוץ לחומת ירושלים.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 שהיה בינו ובין ירושלים יום ארבעה עשר עם עליית השמש חמשה עשר מיל או יותר הרי זה דרך רחוקה, היה בינו ובינה פחות מזה אינו בדרך רחוקה, מפני שהוא יכול להגיע לירושלים אחר חצות כשיהלך ברגליו בנחת. הלך ולא הגיע מפני שעכבוהו הבהמות בדחקם או שהיה בירושלים והיה חולה ברגליו ולא הגיע לעזרה </w:t>
      </w:r>
      <w:r w:rsidRPr="00972BEF">
        <w:rPr>
          <w:rStyle w:val="HebrewChar"/>
          <w:rFonts w:cs="FrankRuehl" w:hint="cs"/>
          <w:rtl/>
        </w:rPr>
        <w:lastRenderedPageBreak/>
        <w:t>עד שעבר זמן הקרבן, הרי זה אנוס ואינו דרך רחוקה. מי שהיה חבוש חוץ לחומת ירושלים והבטיחוהו לצאת לערב שוחטין עליו, וכשיצא לערב יאכל. במה דברים אמורים כשהיה חבוש ביד ישראל, אבל אם היה חבוש ביד עכו"ם אין שוחטין עליו עד שיצא, ואם שחטו עליו ויצא הרי זה אוכל, ואם לא יצא פטור מלעשות פסח שני, שהרי נשחט עליו. וכן האונן והחולה והזקן שהם יכולין לאכול ששחטו עליהן ואחר שנזרק הדם נטמאו במת והרי אינן יכולין לאכול, הרי אלו פטורין מלעשות פסח שני. (קרבן פסח פרק ה א והלאה,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 זהו טמא שנדחה לפסח שני, כל מי שאינו יכול לאכול את הפסח בלילי חמשה עשר בניסן מפני טומאתו, כגון זבים וזבות נדות ויולדות ובועלי נדות. אבל הנוגע בנבלה ושרץ וכיוצא בהם ביום ארבעה עשר, הרי זה טובל ושוחטין עליו אחר שיטבול, ולערב כשיעריב שמשו אוכל את הפסח</w:t>
      </w:r>
      <w:r w:rsidR="00972BEF" w:rsidRPr="00972BEF">
        <w:rPr>
          <w:rStyle w:val="HebrewChar"/>
          <w:rFonts w:cs="FrankRuehl" w:hint="cs"/>
          <w:rtl/>
        </w:rPr>
        <w:t>...</w:t>
      </w:r>
      <w:r w:rsidRPr="00972BEF">
        <w:rPr>
          <w:rStyle w:val="HebrewChar"/>
          <w:rFonts w:cs="FrankRuehl" w:hint="cs"/>
          <w:rtl/>
        </w:rPr>
        <w:t xml:space="preserve"> (שם פרק ה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רבים שהיו טמאי מת בפסח ראשון, אם היו מיעוט הקהל הרי אלו נדחין לפסח שני כשאר הטמאים, אבל אם היו רוב הקהל טמאי מת או שהיו הכהנים או כלי שרת טמאים טומאת מת, אינן נדחין, אלא יקריבו כולן הפסח בטומאה, הטמאים עם טהורים, שנאמר ויהי אנשים אשר היו טמאים לנפש אדם, יחידים נדחים ואין הצבור נדחה, ודבר זה בטומאת המת בלבד, כמו שביארנו בביאת המקדש</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היו האנשים מחצה טמאי מת ומחצה טהורים, ובזמן שאתה מונה הנשים בכלל האנשים יהיו הרוב טהורים, הטהורים עושים את הראשון והטמאין אינן עושין לא את הראשון ולא את השני, אין עושין ראשון מפני שהן מיעוט, ואין עושין את השני מפני שהנשים בשני רשות, ונמצאו הטמאים מחצה, ואין מחצה עושין את השני.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היו רוב הקהל זבים ומצורעים ובועלי נדות ומיעוטן טמאי מת, אותן טמאי מת אינן עושין בראשון, לפי שהן מיעוט ואין עושין השני שאין היחידים עושין את השני אלא בזמן שעשו רוב הקהל את הראשון, וכאן הואיל ולא עשה רוב הקהל בראשון לא יעשו אלו המיעוט הטמאים למת את השני</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כיצד משערין הפסח לידע אם רוב הקהל טמאים או טהורים, אין משערין בכל האוכלין, שאפשר שיהיו עשרים נמנין על פסח אחד ומשלחין אותו ביד אחד לשחוט עליהן, אלא משערין בכל הנכנסים לעזרה, ועד שהן מבחוץ קודם שתכנס כת הראשונה משערין אותן</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פסח שהקריבוהו בטומאה הרי זה נאכל בטומאה, שמתחילתו לא בא אלא לאכילה, ואינו נאכל לכל טמא אלא לטמאי מת שנדחית להם הטומאה הזאת ולכיוצא בהן מטמאי מגע טומאות, אבל הטמאים שהטומאה יוצאה עליהן מגופן, כגון זבים וזבות נדות ויולדות ומצורעים לא יאכלו ממנו, ואם אכלו פטורין</w:t>
      </w:r>
      <w:r w:rsidR="00972BEF" w:rsidRPr="00972BEF">
        <w:rPr>
          <w:rStyle w:val="HebrewChar"/>
          <w:rFonts w:cs="FrankRuehl" w:hint="cs"/>
          <w:rtl/>
        </w:rPr>
        <w:t>...</w:t>
      </w:r>
      <w:r w:rsidRPr="00972BEF">
        <w:rPr>
          <w:rStyle w:val="HebrewChar"/>
          <w:rFonts w:cs="FrankRuehl" w:hint="cs"/>
          <w:rtl/>
        </w:rPr>
        <w:t xml:space="preserve"> (שם ז א והלאה, וראה שם עוד)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מה בין פסח ראשון לשני, הראשון אסור בחמץ בבל יראה ובל ימצא, ואינו נשחט על חמץ, ואין מוציאין ממנו חוץ לחבורה, וטעון הלל באכילתו, ומביאין עמו חגיגה, ואפשר שיבא בטומאה אם נטמא רוב הקהל טומאת מת כמו שביארנו, אבל פסח שני חמץ ומצה עמו בבית, ואין טעון הלל באכילתו, ומוציאין אותו חוץ לחבורתו, ואין מביאין עמו חגיגה, ואינו בא בטומאה, ושניהם דוחין את השבת וטעונין הלל בעשייתן, ונאכלין צלי בבית אחד על מצה ומרור, ואין מותירין מהם, ואין שוברין בהם את העצם. ולמה לא ישוה השני לראשון לכל הדברים, מאחר שנאמר ככל חקת הפסח יעשו, לפי שפירש בו מקצת חקת הפסח, ללמד שאינה שוה לראשון אלא בדברים שנתפרשו בו, והן המצות שבגופו, והם חקת הפסח</w:t>
      </w:r>
      <w:r w:rsidR="00972BEF" w:rsidRPr="00972BEF">
        <w:rPr>
          <w:rStyle w:val="HebrewChar"/>
          <w:rFonts w:cs="FrankRuehl" w:hint="cs"/>
          <w:rtl/>
        </w:rPr>
        <w:t>...</w:t>
      </w:r>
      <w:r w:rsidRPr="00972BEF">
        <w:rPr>
          <w:rStyle w:val="HebrewChar"/>
          <w:rFonts w:cs="FrankRuehl" w:hint="cs"/>
          <w:rtl/>
        </w:rPr>
        <w:t xml:space="preserve"> (שם י טו)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החינוך:</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שיעשה פסח שני בארבעה עשר באייר, כל מי שלא יכול לעשות פסח ראשון בארבעה עשר בניסן, כגון מחמת טומאה או שהיה בדרך רחוקה שנאמר בחודש השני בארבעה עשר יום יעשו אותו, ועוד הורונו ז"ל דלאו דוקא טומאה ורחוק הדרך לבד, אלא כל ששגג או נאנס, או אפילו הזיד ולא הקריב בראשון מקריב בשני.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משרשי המצוה, לפי שמצות הפסח הוא אות חזק וברור לכל רואי השמש בחדוש העולם כי אז בעת ההיא עשה עמנו הא-ל ב"ה נסים ונפלאות גדולות, ושינה טבע העולם לעיני עמים </w:t>
      </w:r>
      <w:r w:rsidRPr="00972BEF">
        <w:rPr>
          <w:rStyle w:val="HebrewChar"/>
          <w:rFonts w:cs="FrankRuehl" w:hint="cs"/>
          <w:rtl/>
        </w:rPr>
        <w:lastRenderedPageBreak/>
        <w:t>רבים, וראו כל עמי הארץ כי השגחתו ויכלתו בתחתונים, ואז בעת ההיא האמינו הכל ויאמינו כל הבאים אחריהם לעולם באמת שהוא ב"ה ברא העולם יש מאין בעת שרצה, והיא העת הידועה, ואף על פי שבריאת היש מן האין הוא דבר נמנע מדרך הטבע, כי כמו כן נמנע לבקע מצולות ים עד עבור בתוכו עם כבד ביבשה וישובו למקומן, ולהחיות עם גדול ורב ארבעים שנה מלחם היורד מן השמים יום יום, ויתר האותות והמופתים שעשה לנו בעת ההיא, כולן נתחדשו בהפך הטבעים, וענין חדוש העולם הוא העמוד החזק באמונתנו ובתורתנו, כי למאמיני הקדמות אין תורה וחלק לעולם הבא עם ישראל, על כן היה מרצונו ב"ה לזכות במצוה זו הנכבדת כל איש מישראל, ואל יעכבהו אונס ורחוק מקום מעשותה, כי אם יקרהו עון שנאנס בחודש הראשון ולא זכה בה עם הקודמין יעשה אותה בחדש השני. ולפי שהוא יסוד גדול בדת, הגיע החיוב גם כן אף על הגר שנתגייר בין פסח ראשון לשני, וכן קטן שהגדיל בין שני הפסחים, שחייבין לעשות פסח שני</w:t>
      </w:r>
      <w:r w:rsidR="00972BEF" w:rsidRPr="00972BEF">
        <w:rPr>
          <w:rStyle w:val="HebrewChar"/>
          <w:rFonts w:cs="FrankRuehl" w:hint="cs"/>
          <w:rtl/>
        </w:rPr>
        <w:t>...</w:t>
      </w:r>
      <w:r w:rsidRPr="00972BEF">
        <w:rPr>
          <w:rStyle w:val="HebrewChar"/>
          <w:rFonts w:cs="FrankRuehl" w:hint="cs"/>
          <w:rtl/>
        </w:rPr>
        <w:t xml:space="preserve"> (בהעלותך מצוה שפ)</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חרדים: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ואתי שפיר הא דפסח שני מצה וחמץ עמו בבית, פסח ראשון רמז לצדיק, לכך לא יראה חמץ כלל, מי שהיה טמא לנפש ובדרך רחוקה היינו רשע גמור, ופסח שני רמז לתשובה, כדאיתא פרשת בהעלותך בזוהר, ניחא דפסח שני מדרגה למעלה מראשון, ואין צריך לדחוק כמו שדחק שם למאן דאמר צדיק עדיף מבעל תשובה</w:t>
      </w:r>
      <w:r w:rsidR="00972BEF" w:rsidRPr="00972BEF">
        <w:rPr>
          <w:rStyle w:val="HebrewChar"/>
          <w:rFonts w:cs="FrankRuehl" w:hint="cs"/>
          <w:rtl/>
        </w:rPr>
        <w:t>...</w:t>
      </w:r>
      <w:r w:rsidRPr="00972BEF">
        <w:rPr>
          <w:rStyle w:val="HebrewChar"/>
          <w:rFonts w:cs="FrankRuehl" w:hint="cs"/>
          <w:rtl/>
        </w:rPr>
        <w:t xml:space="preserve"> (פרק ד דברי כבושין)</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אמנם פסח שני הנקרא בלשון חכמים פסח קטן, בא בשביל עבודת היחיד, כי חלוק יש בין הכלל אשר הקב"ה הוא אלקיהם ובין היחיד, וכמו שיש עבודה לכלל מצד הכלל, כלומר שזה העם לו יתברך, כך יש עבודה מצד הפרט, שהוא אלקיו של זה הפרט ויש חלוק ביניהם</w:t>
      </w:r>
      <w:r w:rsidR="00972BEF" w:rsidRPr="00972BEF">
        <w:rPr>
          <w:rStyle w:val="HebrewChar"/>
          <w:rFonts w:cs="FrankRuehl" w:hint="cs"/>
          <w:rtl/>
        </w:rPr>
        <w:t>...</w:t>
      </w:r>
      <w:r w:rsidRPr="00972BEF">
        <w:rPr>
          <w:rStyle w:val="HebrewChar"/>
          <w:rFonts w:cs="FrankRuehl" w:hint="cs"/>
          <w:rtl/>
        </w:rPr>
        <w:t xml:space="preserve"> הרי ההפרש שיש בין המרובים ובין מועטים, כי המרובים הקב"ה מלך עליהם והוא אלקיהם על כל פנים, וביחיד הוא אלקיו כאשר הוא מקבל </w:t>
      </w:r>
      <w:r w:rsidRPr="00972BEF">
        <w:rPr>
          <w:rStyle w:val="HebrewChar"/>
          <w:rFonts w:cs="FrankRuehl" w:hint="cs"/>
          <w:rtl/>
        </w:rPr>
        <w:lastRenderedPageBreak/>
        <w:t>אלקותו, וכאשר התבאר למעלה. ולפיכך יש שני פסחים, פסח ראשון לצבור ופסח שני ליחיד, דהיינו יחיד נדחה לפסח שני, ואין רבים נדחים, כי רבים אין צריכים הכנה, שאף בטומאתם השי"ת אלקיהם, והם עבדים לו, שאף על גב שאין ראוים מצד עצמם, אבל היחיד הוא צריך טהרה וקדושה, שאם היחיד יש לו הכנת עצמו אז השי"ת לו לאלקים, ואם לא אין השי"ת לו לאלקים</w:t>
      </w:r>
      <w:r w:rsidR="00972BEF" w:rsidRPr="00972BEF">
        <w:rPr>
          <w:rStyle w:val="HebrewChar"/>
          <w:rFonts w:cs="FrankRuehl" w:hint="cs"/>
          <w:rtl/>
        </w:rPr>
        <w:t>...</w:t>
      </w:r>
      <w:r w:rsidRPr="00972BEF">
        <w:rPr>
          <w:rStyle w:val="HebrewChar"/>
          <w:rFonts w:cs="FrankRuehl" w:hint="cs"/>
          <w:rtl/>
        </w:rPr>
        <w:t xml:space="preserve"> ולפיכך רבים אינם נדחים, שאין צריכים טהרה, אבל היחיד צריך טהרה ונדחה. ומי שלא עשה פסח ראשון יעשה פסח שני בחדש השני, והוא מורה על העבודה של יחידים שהוא בא בחדש השני, ואינו רק יום אחד יום פרטי בלבד</w:t>
      </w:r>
      <w:r w:rsidR="00972BEF" w:rsidRPr="00972BEF">
        <w:rPr>
          <w:rStyle w:val="HebrewChar"/>
          <w:rFonts w:cs="FrankRuehl" w:hint="cs"/>
          <w:rtl/>
        </w:rPr>
        <w:t>...</w:t>
      </w:r>
      <w:r w:rsidRPr="00972BEF">
        <w:rPr>
          <w:rStyle w:val="HebrewChar"/>
          <w:rFonts w:cs="FrankRuehl" w:hint="cs"/>
          <w:rtl/>
        </w:rPr>
        <w:t xml:space="preserve"> וכדי להורות שהוא יתברך אלקיהם על כל פנים, לפיכך אין רבים נדחים אפילו הם טמאים יעבדו לפניו. (גבורות ה' פרק לח)</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פסוח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ופסחתי עליכם, ר' יאשיה אומר אל תקרי ופסחתי אלא ופסעתי, שהקב"ה מדלג על בתי בני ישראל במצרים, שנאמר קול דוד הנה זה בא מדלג על ההרים. רבי יונתן אומר ופסחתי עליכם, עליכם אני חס ואיני חס על המצרים</w:t>
      </w:r>
      <w:r w:rsidR="00972BEF" w:rsidRPr="00972BEF">
        <w:rPr>
          <w:rStyle w:val="HebrewChar"/>
          <w:rFonts w:cs="FrankRuehl" w:hint="cs"/>
          <w:rtl/>
        </w:rPr>
        <w:t>...</w:t>
      </w:r>
      <w:r w:rsidRPr="00972BEF">
        <w:rPr>
          <w:rStyle w:val="HebrewChar"/>
          <w:rFonts w:cs="FrankRuehl" w:hint="cs"/>
          <w:rtl/>
        </w:rPr>
        <w:t xml:space="preserve"> (בא פרשה 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אשר פסח - דחס במימריה. (שמות יב כז)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ופסחתי - וחמלתי, ואני אומר כל פסיחה לשון דלוג וקפיצה. (שם שם יג)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אשר פסח - והטעם כמו חמלה, והגאון אמר שהוא מגזרת פסח, כי הפסח ישען על רגלו התמימה, והמשחית כן עשה, שהשחית בכורי בית מצרים ופסח על בית שכנו העברי ולא השחית, וכמוהו עד מתי אתם פוסחים. (שם שם כז)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ופסחתי - יותר נכון לפרשו לשון הגנה והצלה, כתרגומו ואיחוס, ודומה לו פסוח והמליט, וכן קרבן הנעשה בחג הנקרא בשם פסח, כלם לשון חמלה הגנה והצלה. (שם שם יג)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פסח הוראתו הליכה מעוכבת, אטית והססנית, מלשון פיסח. בארבע לשונות מתוארות בישעיה ל"א ה' ההגנה והישועה אשר יושיע ה' לירושלים, "גנון והציל פסוח והמליט"</w:t>
      </w:r>
      <w:r w:rsidR="00972BEF" w:rsidRPr="00972BEF">
        <w:rPr>
          <w:rStyle w:val="HebrewChar"/>
          <w:rFonts w:cs="FrankRuehl" w:hint="cs"/>
          <w:rtl/>
        </w:rPr>
        <w:t>...</w:t>
      </w:r>
      <w:r w:rsidRPr="00972BEF">
        <w:rPr>
          <w:rStyle w:val="HebrewChar"/>
          <w:rFonts w:cs="FrankRuehl" w:hint="cs"/>
          <w:rtl/>
        </w:rPr>
        <w:t xml:space="preserve"> הוראת פסוח היא העברת הסכנה מתוך היסוס, הרי זה בא להשמיענו, כי בכל עת כאשר "יפול מצדך אלף ורבבה מימינך" תתמהמה הישועה עד אשר יהיה הניצול ראוי להצלתו. רעיון זה הוא המבוטא בשלמות בקרבן הפסח, בקיימם את הלכות הפסח ייעשו בני ישראל ראויים כדי שתפסח עליהם הפורענות הבאה על בתי המצרים</w:t>
      </w:r>
      <w:r w:rsidR="00972BEF" w:rsidRPr="00972BEF">
        <w:rPr>
          <w:rStyle w:val="HebrewChar"/>
          <w:rFonts w:cs="FrankRuehl" w:hint="cs"/>
          <w:rtl/>
        </w:rPr>
        <w:t>...</w:t>
      </w:r>
      <w:r w:rsidRPr="00972BEF">
        <w:rPr>
          <w:rStyle w:val="HebrewChar"/>
          <w:rFonts w:cs="FrankRuehl" w:hint="cs"/>
          <w:rtl/>
        </w:rPr>
        <w:t xml:space="preserve"> (שם שם יא)</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פסל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עבודה זרה, צלם)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פסל - צלם. (שמות כ 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פסל - דבר הנקצב, כמו ויפסלו בוני שלמה. (דברים ד טז)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יוצרי פסל - יש אומרים כי רוח הפסל בא מהאומן עושהו, נגדם אמר כולם תהו, ויש אומרים שכחו בעצמו שהפסל מוריד כח המזל והשר, על זה אמר וחמודיהם - השרים החמודים להורידם כוחם לארץ לא יועילו על הפסל כפי הנראה. (ישעיה מד 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שם פסל מציין צורה בולטת חצובה על אבן או עץ שחוצבים ופוסלים עליו צורה בולטת מן צורות הדברים הנמצאים בטבע, כמו צורת אדם או בעל חי וכדומה, ומזה פעל פסל על החציבה באבנים. והנה בין עובדי כוכבים ועצבים היו שלש כתות, א', שיחסו אלהות להפסל עצמו, </w:t>
      </w:r>
      <w:r w:rsidRPr="00972BEF">
        <w:rPr>
          <w:rStyle w:val="HebrewChar"/>
          <w:rFonts w:cs="FrankRuehl" w:hint="cs"/>
          <w:rtl/>
        </w:rPr>
        <w:lastRenderedPageBreak/>
        <w:t>שהיו חושבים שנמצא בו בעצמו צורה נכבדת וכח נשגב, והוא כת הסכלה שבכולם. ב', שהיו חושבים את הפסל כעין טלסמאות להוריד על ידו רוחניות ושפע איזה כוכב מיוחד והיו חושבים שהכוכבים חומדים את הדמות והפסל ההוא ומשפיעים עליו, ואלו לא היו עובדים את הפסל בעצמו, אך שמוהו כאמצעי להשיג על ידו תועלת המדומה אצלם. ג', היו אומרים שבאמת הפסל עצמו אינו כלום, רק שכונת הפועל את הדמות שעושה בשעה ידועה ויכוין ויעשה בעת עשייתו כוונות ומעשים ידועים, ואחר כך יתחברו אצלו חבורת אנשים ויגדילו על ידי מעשיהם וכונתם לכח מיוחד מן הצורות העליונות וכוכביהם, ויזכרו ויפקדו אז מן הכחות העליונות האלה, זה יפעל בעליונים שיריקו עליהם ברכה, לא מצד הפסל רק מצד כונת האנשים, שנמצא גם בקדושה שהפועל בכונה ימשיך קדושה על פועלו</w:t>
      </w:r>
      <w:r w:rsidR="00972BEF" w:rsidRPr="00972BEF">
        <w:rPr>
          <w:rStyle w:val="HebrewChar"/>
          <w:rFonts w:cs="FrankRuehl" w:hint="cs"/>
          <w:rtl/>
        </w:rPr>
        <w:t>...</w:t>
      </w:r>
      <w:r w:rsidRPr="00972BEF">
        <w:rPr>
          <w:rStyle w:val="HebrewChar"/>
          <w:rFonts w:cs="FrankRuehl" w:hint="cs"/>
          <w:rtl/>
        </w:rPr>
        <w:t xml:space="preserve"> (הכרמל)</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תורה תמימה: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לא תעשון אתי - כל הפרצופין מותרים חוץ מפרצוף אדם (ע"ז מ"ג ב'), דדרוש לא תעשון אותי, וכתיב בצלם אלקים ברא אותו, ועיין יו"ד קמ"א. ומה שנתפשט עתה לצייר תמונת פני אדם הוא על פי הרא"ש האוסר רק גוף שלם, ומעיקר הדין אסור רק צורה בולטת, אבל כנודע שחסידים הראשונים לא הניחו לצייר פניהם כלל. (שמות כ כ)</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פעל - פעולה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מעשה, עשה, שכר)</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העקרים: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הפועלים הם שני מינים, מין לא יפעל בעצם וראשונה אלא דבר אחד, חום האש יחמם וקור השלג יקרר, וזה המין נקרא פועל בטבע לא בכונה ורצון, ומין יפעל פעולות הפכיות, והוא הפועל בבחירה ורצון, יפעל דבר בעת שירצה, ויפעל ההפך בעת שירצה</w:t>
      </w:r>
      <w:r w:rsidR="00972BEF" w:rsidRPr="00972BEF">
        <w:rPr>
          <w:rStyle w:val="HebrewChar"/>
          <w:rFonts w:cs="FrankRuehl" w:hint="cs"/>
          <w:rtl/>
        </w:rPr>
        <w:t>...</w:t>
      </w:r>
      <w:r w:rsidRPr="00972BEF">
        <w:rPr>
          <w:rStyle w:val="HebrewChar"/>
          <w:rFonts w:cs="FrankRuehl" w:hint="cs"/>
          <w:rtl/>
        </w:rPr>
        <w:t xml:space="preserve"> (מאמר ב פרק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התחלפות הפעולות ורבויים לאחת משלש סבות, אם בסבת התחלף הכחות הפועלות, כמו שנפעל עם כח התאוה חלוף מה שנפעלהו עם כח הכעס, ואם בסבת התחלפות החמרים כמו שהאש יתיך הזפת ויקשה המלח, ואם בסבת </w:t>
      </w:r>
      <w:r w:rsidRPr="00972BEF">
        <w:rPr>
          <w:rStyle w:val="HebrewChar"/>
          <w:rFonts w:cs="FrankRuehl" w:hint="cs"/>
          <w:rtl/>
        </w:rPr>
        <w:lastRenderedPageBreak/>
        <w:t>התחלפות הכלים, כמו שהחייט יתפור במחט ויחתוך במספרים, ופעל הא-ל ית' אי אפשר שיתרבה לאחת משלש סבות הללו</w:t>
      </w:r>
      <w:r w:rsidR="00972BEF" w:rsidRPr="00972BEF">
        <w:rPr>
          <w:rStyle w:val="HebrewChar"/>
          <w:rFonts w:cs="FrankRuehl" w:hint="cs"/>
          <w:rtl/>
        </w:rPr>
        <w:t>...</w:t>
      </w:r>
      <w:r w:rsidRPr="00972BEF">
        <w:rPr>
          <w:rStyle w:val="HebrewChar"/>
          <w:rFonts w:cs="FrankRuehl" w:hint="cs"/>
          <w:rtl/>
        </w:rPr>
        <w:t xml:space="preserve"> (שם פרק יג)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פועל - אינו נראה בראיה בעלמא כי אם בהסתכלות היטב</w:t>
      </w:r>
      <w:r w:rsidR="00972BEF" w:rsidRPr="00972BEF">
        <w:rPr>
          <w:rStyle w:val="HebrewChar"/>
          <w:rFonts w:cs="FrankRuehl" w:hint="cs"/>
          <w:rtl/>
        </w:rPr>
        <w:t>...</w:t>
      </w:r>
      <w:r w:rsidRPr="00972BEF">
        <w:rPr>
          <w:rStyle w:val="HebrewChar"/>
          <w:rFonts w:cs="FrankRuehl" w:hint="cs"/>
          <w:rtl/>
        </w:rPr>
        <w:t xml:space="preserve"> (ישעיה ה יא)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פעולת שקר - פעולה תאמר בדבר שאין בעל המלאכה חסר דבר, כגון בקנית סחורה נותן כסף ומקבל סחורה, אבל הזורע תבואתו מרקבת, ורק אחר כך יקבל ריוח הרבה</w:t>
      </w:r>
      <w:r w:rsidR="00972BEF" w:rsidRPr="00972BEF">
        <w:rPr>
          <w:rStyle w:val="HebrewChar"/>
          <w:rFonts w:cs="FrankRuehl" w:hint="cs"/>
          <w:rtl/>
        </w:rPr>
        <w:t>...</w:t>
      </w:r>
      <w:r w:rsidRPr="00972BEF">
        <w:rPr>
          <w:rStyle w:val="HebrewChar"/>
          <w:rFonts w:cs="FrankRuehl" w:hint="cs"/>
          <w:rtl/>
        </w:rPr>
        <w:t xml:space="preserve"> (משלי יא יח)</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ישלם ה' פעלך - יש לפרש דהחילוק בין פעולה לשכר, דפעולה היינו שה' ישלם גמול עבור כל עבודה ועבודה פרטית, אמנם שכר הוא כמו שראינו במלכותא דארעא, אם ישרתנו איש באיזו מלאכה פעמים רבות, הנה לבד אשר יושיט המלך גמול בעד כל מלאכה ומלאכה, בהשלם המלאכות כולם יגמלהו שנית איזה טובה עבור כל משך שירותו לפי נדבת לבו ועושר כבוד מלכותו, קל וחומר למלכותא דרקיעא, כי ישלם פי שנים לרעהו הישראלי אשר עבדו כל ימי היותו חי על האדמה. (קול אליהו רות קמח)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פעולת שכיר - כל לשון פעולה על הכונה שיכוין העושה במעשהו, ולהגדיל העון לא אמר שכר שכיר אלא פעולת שכיר, כלומר העני הזה השכיר עצמו עבודת אדם להחיות נפשו ונפשות בני ביתו, ואליו הוא נושא את נפשו, וזה נקרא פעולה</w:t>
      </w:r>
      <w:r w:rsidR="00972BEF" w:rsidRPr="00972BEF">
        <w:rPr>
          <w:rStyle w:val="HebrewChar"/>
          <w:rFonts w:cs="FrankRuehl" w:hint="cs"/>
          <w:rtl/>
        </w:rPr>
        <w:t>...</w:t>
      </w:r>
      <w:r w:rsidRPr="00972BEF">
        <w:rPr>
          <w:rStyle w:val="HebrewChar"/>
          <w:rFonts w:cs="FrankRuehl" w:hint="cs"/>
          <w:rtl/>
        </w:rPr>
        <w:t xml:space="preserve"> (ויקרא יט יג)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תתן שכרו - פעולה הוא השכר והגמול על כל מלאכה ומלאכה בפני עצמה, כדרך החייטים שלא יקפיד בעל החפץ אם המלאכה נמשכת בזמן, או ימהרנה בזמן קצר, ושכר יאמר על הגמול עבור המשך זמני, בין שיעשה מלאכה אחת כל משך הזמן או מלאכות שונות עד תשלום הזמן, כגמול הרועה שאינו למעלה נפרדת כי אם על משך הזמן</w:t>
      </w:r>
      <w:r w:rsidR="00972BEF" w:rsidRPr="00972BEF">
        <w:rPr>
          <w:rStyle w:val="HebrewChar"/>
          <w:rFonts w:cs="FrankRuehl" w:hint="cs"/>
          <w:rtl/>
        </w:rPr>
        <w:t>...</w:t>
      </w:r>
      <w:r w:rsidRPr="00972BEF">
        <w:rPr>
          <w:rStyle w:val="HebrewChar"/>
          <w:rFonts w:cs="FrankRuehl" w:hint="cs"/>
          <w:rtl/>
        </w:rPr>
        <w:t xml:space="preserve"> (דברים כד טו)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פעולה היא ההכנה לאיזה תכלית, כגון חריש </w:t>
      </w:r>
      <w:r w:rsidRPr="00972BEF">
        <w:rPr>
          <w:rStyle w:val="HebrewChar"/>
          <w:rFonts w:cs="FrankRuehl" w:hint="cs"/>
          <w:rtl/>
        </w:rPr>
        <w:lastRenderedPageBreak/>
        <w:t>לתבואה, ומעשה הוא גמר הדבר. (משלי י טז)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פעולה היא שמתעסק בדבר, ומעשה הוא שגומר הדבר</w:t>
      </w:r>
      <w:r w:rsidR="00972BEF" w:rsidRPr="00972BEF">
        <w:rPr>
          <w:rStyle w:val="HebrewChar"/>
          <w:rFonts w:cs="FrankRuehl" w:hint="cs"/>
          <w:rtl/>
        </w:rPr>
        <w:t>...</w:t>
      </w:r>
      <w:r w:rsidRPr="00972BEF">
        <w:rPr>
          <w:rStyle w:val="HebrewChar"/>
          <w:rFonts w:cs="FrankRuehl" w:hint="cs"/>
          <w:rtl/>
        </w:rPr>
        <w:t xml:space="preserve"> (שם יא יח)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ומבואר אצלי בכל מקום שיש הבדל בין עשה ומעשה ובין פעל ופעולה, שמעשה היא העשיה הנגמרת, ופעל הוא העסק שעסוק עדיין בדבר הבלתי נגמר רק מתחדש עתה בפעולתו וההנהגה הקבועה הטבעית נקרא מעשה, כי הנהגה זו קבועה ונגמרת מששת ימי בראשית, וזה קבועה בשמים, וההנהגה הנסיית היוצאת מן המקדש נקראת פעולה, כי הנסים אינם קבועים רק מתחדשים לפי שעה</w:t>
      </w:r>
      <w:r w:rsidR="00972BEF" w:rsidRPr="00972BEF">
        <w:rPr>
          <w:rStyle w:val="HebrewChar"/>
          <w:rFonts w:cs="FrankRuehl" w:hint="cs"/>
          <w:rtl/>
        </w:rPr>
        <w:t>...</w:t>
      </w:r>
      <w:r w:rsidRPr="00972BEF">
        <w:rPr>
          <w:rStyle w:val="HebrewChar"/>
          <w:rFonts w:cs="FrankRuehl" w:hint="cs"/>
          <w:rtl/>
        </w:rPr>
        <w:t xml:space="preserve"> (שמות טו יז)</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ההבדל שבין פעל ובין עשה הוא, שפעל מציין העסק שהתעסק בדבר, ועשה מציין תוצאת גמר הדבר בשלמותו, וזה גם ההבדל בין פעולה ובין מעשה, העסק שהאדם מתעסק באיזה דבר נקרא פעולה, ודבר שכבר נגמרה מלאכתו ואין צריך עוד שום תקון נקרא מעשה, ומזה הוא הכפל "ואת פועל ה' לא יביטו, ומעשה ידיו לא ראו"</w:t>
      </w:r>
      <w:r w:rsidR="00972BEF" w:rsidRPr="00972BEF">
        <w:rPr>
          <w:rStyle w:val="HebrewChar"/>
          <w:rFonts w:cs="FrankRuehl" w:hint="cs"/>
          <w:rtl/>
        </w:rPr>
        <w:t>...</w:t>
      </w:r>
      <w:r w:rsidRPr="00972BEF">
        <w:rPr>
          <w:rStyle w:val="HebrewChar"/>
          <w:rFonts w:cs="FrankRuehl" w:hint="cs"/>
          <w:rtl/>
        </w:rPr>
        <w:t xml:space="preserve"> (הכרמל, וראה שם עוד הרבה כללים עם הפועל)</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פעור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דור המדבר-מדין-פעור, עבודה זרה)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זו עצה נסתרת וזו עצה נגלית, פעור הוא בנגלה, וכל מעשיו, דהיינו עבודתו הוא בנגלה, מלכם הוא בנסתר ומכוסה, וכל מעשיו, דהיינו עבודתו המה בסתר, מאלו השנים נפרדו מיני טומאות הרבה למינן, ומסבבים את ים הגדול שהוא הנוקבא, ואת כל בחינות הטומאה וכל אחד ואחד נוטה אל מקומו. (וירא שלב, ועיין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יהודה מעשה בנכרית אחת שהיתה חולה ביותר, אמרה אם תעמוד ההיא אשה מחוליה תלך ותעבוד לכל ע"ז שבעולם, עמדה ועבדה לכל ע"ז שבעולם, כיון שהגיעה לפעור שאלה לכומרים במה עובדין לזו, אמרו לה אוכלין תרדין ושותין שכר ומתריזין בפניה, אמרה מוטב שתחזור ההיא אשה לחוליה ולא תעבוד ע"ז בכך. אתם בית ישראל אינן כן, הנצמדים לבעל פעור, כצמיד פתיל</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תנו רבנן מעשה סכטא בן אלם שהשכיר חמורו לנכרית אחת, כיון שהגיע לפעור אמרה לו המתן עד שאכנס ואצא, לאחר שיצאה אמר לה אף את המתיני עד שאכנס ואצא, אמרה לו ולא יהודי אתה, אמר לה ומאי איכפת ליך. נכנס פער בפניו וקינח בחוטמו, והיו משרתי ע"ז מקלסין לו ואומרים מעולם לא היה אדם שעבדו לזו בכך. הפוער עצמו לבעל פעור הרי זה עבודתו, אף על גב דמיכוין לביזוי. (סנהדרין סד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ומפני מה נקבר משה רבינו מול בית פעור, כדי לכפר על מעשה פעור. מה עשה משה, חפר בארץ כבית דירה גדולה בנחלת בני גד וטמן חמה בארץ כאדם שהוא חבוש בבית האסורין, וכל פעם ופעם שהיו ישראל חוטאין היה עולה ופוער את פיו לנשוף ברוחו ולהשחית, לפיכך נקרא שמו פעור, והיה משה מזכיר עליו את השם ומורידו למטה, וכשמת משה מה עשה הקב"ה נתן את קברו כנגדו, וכל זמן שישראל חוטאין והוא פוער את פיו ונושף ברוחו ולהשמיד את ישראל והוא רואה את קברו כנגדו חוזר לאחוריו, שנאמר ויקבר אותו בגי מול בית פעור. (דברים פרק לד, תתקסה)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ויצמדו לבעל פעור - כדפירשנו שכח האבן ההיא היה ברפיון המעים, והם קצו במן הנבלע באיברים ודבקו בעבודת סגולת האבן הזאת. (תהלים קו לח)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רמ"ע מפאנו: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והנני למד מבין ומורה בעבודת פעור הנבזה נמאס נתעב ונאלח בזוי הוא מאד מכל אלהי הנכר ושם מקומו המיוחד לו אדרעי, חלקהו לשתי תיבות ואזניך תשמענה כי הנה היא הוגנת לו לנחש הקדמוני לעבדה ולשמרה הוא לבדו כראוי לו אחרי שנתקלקל ובלבד שלא יתכוין רוכב נחש הוא השר שלו לעבוד זולתו ית', ויצדיק עליו דין שמים זה לעונש פשעו הראשון ולא יוסיף למרוד עוד להחטיא אדם בדבר. ונרמז הסוד הזה בפסוק וע"פר תאכל כל ימי חייך, רק בעיניך תביט שהן אותיות פעו"ר, כי טהרת </w:t>
      </w:r>
      <w:r w:rsidRPr="00972BEF">
        <w:rPr>
          <w:rStyle w:val="HebrewChar"/>
          <w:rFonts w:cs="FrankRuehl" w:hint="cs"/>
          <w:rtl/>
        </w:rPr>
        <w:lastRenderedPageBreak/>
        <w:t>הצואה להקרא מחניך קדוש הוא כשתהיה יבשה ונפרכת ונעשית עפר, ועל ההיפך מזה הנה הנחש הארור מכל מהפך העפר לזבל, כי אין שום נברא מכניס ואינו מוציא רק בריה קלה ששמה יתוש</w:t>
      </w:r>
      <w:r w:rsidR="00972BEF" w:rsidRPr="00972BEF">
        <w:rPr>
          <w:rStyle w:val="HebrewChar"/>
          <w:rFonts w:cs="FrankRuehl" w:hint="cs"/>
          <w:rtl/>
        </w:rPr>
        <w:t>...</w:t>
      </w:r>
      <w:r w:rsidRPr="00972BEF">
        <w:rPr>
          <w:rStyle w:val="HebrewChar"/>
          <w:rFonts w:cs="FrankRuehl" w:hint="cs"/>
          <w:rtl/>
        </w:rPr>
        <w:t xml:space="preserve"> (מאמר העתים סימן יז)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מפני מה נקבר משה מול בית פעור, דבר זה בארנו בחבור הנצח, כי אין ע"ז בעולם שכל כך גנאי לאדם כמו פעור, שהיו מתריזים לפניה, ולא היו ע"ז שהיו ישראל להוטים אחריה כמו פעור, וכדכתיב (במדבר כ"ה) הנצמדים לבעל פעור, וכדאיתא במסכת סנהדרין ס"ד א'), ואף כי הע"ז רחוקה בתכלית מן ישראל, אדרבא היא הנותנת, מפני כי ישראל מצד עצמם בקדושה ובטהרה בתכלית, והיצר הרע הוא שולט בישראל יותר מכל האומות, כדאיתא במסכת סוכה נ"ב א'</w:t>
      </w:r>
      <w:r w:rsidR="00972BEF" w:rsidRPr="00972BEF">
        <w:rPr>
          <w:rStyle w:val="HebrewChar"/>
          <w:rFonts w:cs="FrankRuehl" w:hint="cs"/>
          <w:rtl/>
        </w:rPr>
        <w:t>...</w:t>
      </w:r>
      <w:r w:rsidRPr="00972BEF">
        <w:rPr>
          <w:rStyle w:val="HebrewChar"/>
          <w:rFonts w:cs="FrankRuehl" w:hint="cs"/>
          <w:rtl/>
        </w:rPr>
        <w:t xml:space="preserve"> ומפני כי משה רבינו ע"ה היה איש אלקים ובפרט במיתתו היה יותר מתעלה בקדושה עליונה היה מסלק מישראל עון פעור שהוא הטומאה והתעוב, כי המיתה של הצדיק והקבורה היא מכפרת על הדור</w:t>
      </w:r>
      <w:r w:rsidR="00972BEF" w:rsidRPr="00972BEF">
        <w:rPr>
          <w:rStyle w:val="HebrewChar"/>
          <w:rFonts w:cs="FrankRuehl" w:hint="cs"/>
          <w:rtl/>
        </w:rPr>
        <w:t>...</w:t>
      </w:r>
      <w:r w:rsidRPr="00972BEF">
        <w:rPr>
          <w:rStyle w:val="HebrewChar"/>
          <w:rFonts w:cs="FrankRuehl" w:hint="cs"/>
          <w:rtl/>
        </w:rPr>
        <w:t xml:space="preserve"> וראוי היה שנקבר משה מול פעור, כי כנגד הקדושה הוא הטומאה והתעוב, שאם ימצא קדושה עליונה כך ימצא כנגד זה התעוב</w:t>
      </w:r>
      <w:r w:rsidR="00972BEF" w:rsidRPr="00972BEF">
        <w:rPr>
          <w:rStyle w:val="HebrewChar"/>
          <w:rFonts w:cs="FrankRuehl" w:hint="cs"/>
          <w:rtl/>
        </w:rPr>
        <w:t>...</w:t>
      </w:r>
      <w:r w:rsidRPr="00972BEF">
        <w:rPr>
          <w:rStyle w:val="HebrewChar"/>
          <w:rFonts w:cs="FrankRuehl" w:hint="cs"/>
          <w:rtl/>
        </w:rPr>
        <w:t xml:space="preserve"> (חידושי אגדות סוטה יד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בית פעור הוא תכלית הזוהמא והמרכז אליה שבה נקשרו אף וחימה כדברי רז"ל וקברו של משה תכלית הטהרה שפעור יהיו שוקעים בפניו</w:t>
      </w:r>
      <w:r w:rsidR="00972BEF" w:rsidRPr="00972BEF">
        <w:rPr>
          <w:rStyle w:val="HebrewChar"/>
          <w:rFonts w:cs="FrankRuehl" w:hint="cs"/>
          <w:rtl/>
        </w:rPr>
        <w:t>...</w:t>
      </w:r>
      <w:r w:rsidRPr="00972BEF">
        <w:rPr>
          <w:rStyle w:val="HebrewChar"/>
          <w:rFonts w:cs="FrankRuehl" w:hint="cs"/>
          <w:rtl/>
        </w:rPr>
        <w:t xml:space="preserve"> (וזאת הברכה)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אולי יישר - לא מצד בלעם שיכין עצמו לקללה, שכבר הזהירו גם קוב לא תקבנו, אלא ראה שאותו המקום ראוי לגרום קללה לישראל, ואולי יישר וגו' בלי השתדלותך. אל ראש הפעור - בספרי ר"א בן שמוע אומר כשם שאי אפשר למסמר לפרוש מהדלת בלא עץ, כך אי אפשר לישראל לפרוש מן הפעור בלא נפשות, ולא היה ראוי לישראל לעמד מול בית הפעור, אבל היה צורך למוד התורה בערבות מואב, וראה בלק </w:t>
      </w:r>
      <w:r w:rsidRPr="00972BEF">
        <w:rPr>
          <w:rStyle w:val="HebrewChar"/>
          <w:rFonts w:cs="FrankRuehl" w:hint="cs"/>
          <w:rtl/>
        </w:rPr>
        <w:lastRenderedPageBreak/>
        <w:t>שבזה ראוי לגרום קללה לישראל באשר עמדו במקום המחטיאם, וישראל בטחו בתורה של משה ותלמידיו. (במדבר כד כז)</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פעם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שלש פעמים בשנה, אין פעמים אלא זמנים, וכן הוא אומר תרמסנה רגלי עני פעמי דלים. (ראה קמג)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ולדעתי אין לדחות דברי אונקלוס לתרגם פעמותיו זויותיו כי יש טעם לתרגומו זה דכמו שהונח על הזוית שם פנה שהוא מלשון פניה כי הזוית בו פונה הסובב מצד זה לצד אחר ככה יכונה הזוית בשם פעם, לפי שבזוית יתנועע הסובב ויתטלטל מצד זה לצד אחר, וכל שמושי פעם ענינם תנועה וטלטול, פעמים על הפסיעות והפסיעות הם על ידי טלטול ותנועת רגלים, פעמון הכלי המשמיע קול צלצול</w:t>
      </w:r>
      <w:r w:rsidR="00972BEF" w:rsidRPr="00972BEF">
        <w:rPr>
          <w:rStyle w:val="HebrewChar"/>
          <w:rFonts w:cs="FrankRuehl" w:hint="cs"/>
          <w:rtl/>
        </w:rPr>
        <w:t>...</w:t>
      </w:r>
      <w:r w:rsidRPr="00972BEF">
        <w:rPr>
          <w:rStyle w:val="HebrewChar"/>
          <w:rFonts w:cs="FrankRuehl" w:hint="cs"/>
          <w:rtl/>
        </w:rPr>
        <w:t xml:space="preserve"> (שמות כה יב)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שם פעם מציין הזוית מאיזה דבר כמו ארבע פעמותיו, שהם זויות הארון, ומזה יבא גם על רגל האדם, ואינו כולל כל הרגל רק תחתיתו, לפי שהוא הזוית והקצה בגוף האדם, כמו "מה יפו פעמיך בנעלים", ומזה הוא הכפל תרמסנה רגלי עני פעמי דלים, שאף צעד ומדרך כף רגל יהיה די בכחו להשחיתו. (הכרמל)</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אסמכתא במקרא שרגל משמעה פעם, להורות את הישנות הפעולה, לבד מן הפסוק שלנו באה תיבת רגלים רק במעשה בלעם. מה בין רגל לפעם</w:t>
      </w:r>
      <w:r w:rsidR="00972BEF" w:rsidRPr="00972BEF">
        <w:rPr>
          <w:rStyle w:val="HebrewChar"/>
          <w:rFonts w:cs="FrankRuehl" w:hint="cs"/>
          <w:szCs w:val="20"/>
          <w:rtl/>
        </w:rPr>
        <w:t>?</w:t>
      </w:r>
      <w:r w:rsidRPr="00972BEF">
        <w:rPr>
          <w:rStyle w:val="HebrewChar"/>
          <w:rFonts w:cs="FrankRuehl" w:hint="cs"/>
          <w:rtl/>
        </w:rPr>
        <w:t xml:space="preserve"> דומה שרגל מלבד הוראתה כמשפטה מציינת בעיקר את הרגל כשהיא בתנועה, ואין פעם מורה על הלמות הרגל ודריכתה באדמה</w:t>
      </w:r>
      <w:r w:rsidR="00972BEF" w:rsidRPr="00972BEF">
        <w:rPr>
          <w:rStyle w:val="HebrewChar"/>
          <w:rFonts w:cs="FrankRuehl" w:hint="cs"/>
          <w:rtl/>
        </w:rPr>
        <w:t>...</w:t>
      </w:r>
      <w:r w:rsidRPr="00972BEF">
        <w:rPr>
          <w:rStyle w:val="HebrewChar"/>
          <w:rFonts w:cs="FrankRuehl" w:hint="cs"/>
          <w:rtl/>
        </w:rPr>
        <w:t xml:space="preserve"> (שמות כג יד)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פעמותיו - פעם באה בהוראת זוית רק בפסוק שלנו ולהלן ל"ז ג' אצל הארון ובמלכים א' ז' ל'. כיון שהוראתה העיקרית של "פעם" היא צעד, הרי שלפי דעת הרמב"ן בפירושו כאן היא מורה על הזויות התחתונות, ושמא רמז כאן הכתוב שאת הטבעות יקבעו כך, שהבדים שיוכנסו בהם </w:t>
      </w:r>
      <w:r w:rsidRPr="00972BEF">
        <w:rPr>
          <w:rStyle w:val="HebrewChar"/>
          <w:rFonts w:cs="FrankRuehl" w:hint="cs"/>
          <w:rtl/>
        </w:rPr>
        <w:lastRenderedPageBreak/>
        <w:t>יהיו מכוונים בכיוון צעידת פעמי נושאי הארון</w:t>
      </w:r>
      <w:r w:rsidR="00972BEF" w:rsidRPr="00972BEF">
        <w:rPr>
          <w:rStyle w:val="HebrewChar"/>
          <w:rFonts w:cs="FrankRuehl" w:hint="cs"/>
          <w:rtl/>
        </w:rPr>
        <w:t>...</w:t>
      </w:r>
      <w:r w:rsidRPr="00972BEF">
        <w:rPr>
          <w:rStyle w:val="HebrewChar"/>
          <w:rFonts w:cs="FrankRuehl" w:hint="cs"/>
          <w:rtl/>
        </w:rPr>
        <w:t xml:space="preserve"> (שם כה יב)</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פעמות</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פעם)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פעמותיו - זויתיה. (שמות כה יב)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פעמותיו - חפשתי בכל המקרא ולא מצאתי פעם שהוא זוית רק מלשון רגל, רגלי עני פעמי דלים</w:t>
      </w:r>
      <w:r w:rsidR="00972BEF" w:rsidRPr="00972BEF">
        <w:rPr>
          <w:rStyle w:val="HebrewChar"/>
          <w:rFonts w:cs="FrankRuehl" w:hint="cs"/>
          <w:rtl/>
        </w:rPr>
        <w:t>...</w:t>
      </w:r>
      <w:r w:rsidRPr="00972BEF">
        <w:rPr>
          <w:rStyle w:val="HebrewChar"/>
          <w:rFonts w:cs="FrankRuehl" w:hint="cs"/>
          <w:rtl/>
        </w:rPr>
        <w:t xml:space="preserve">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אבל לפי דעתי אין פעם רגל, אבל הוא שם הפסיעה, מה יפו פעמיך, פסיעותיך, ואמר הכתוב בכאן פעמותיו לפסיעות הכהנים הנושאים אותו, רמז שני דברים, שיהיו הטבעות בזויות למטה ממש סמוכים למושב הארון, ושיהיה כל ארכו של ארון מפסיק בין שני הטבעות</w:t>
      </w:r>
      <w:r w:rsidRPr="00972BEF">
        <w:rPr>
          <w:rStyle w:val="HebrewChar"/>
          <w:rFonts w:cs="FrankRuehl" w:hint="cs"/>
          <w:rtl/>
        </w:rPr>
        <w:t>...</w:t>
      </w:r>
      <w:r w:rsidR="00CB6C06" w:rsidRPr="00972BEF">
        <w:rPr>
          <w:rStyle w:val="HebrewChar"/>
          <w:rFonts w:cs="FrankRuehl" w:hint="cs"/>
          <w:rtl/>
        </w:rPr>
        <w:t xml:space="preserve"> (שם)</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פפא בר אבא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והא איכא הא דתניא ה' שישבו על ספסל אחד ולא שברוהו, ובא אחד וישב עליו ושברו האחרון חייב, ואמר רב פפא כגון פפא בר אבא (שהיה בעל בשר)</w:t>
      </w:r>
      <w:r w:rsidRPr="00972BEF">
        <w:rPr>
          <w:rStyle w:val="HebrewChar"/>
          <w:rFonts w:cs="FrankRuehl" w:hint="cs"/>
          <w:rtl/>
        </w:rPr>
        <w:t>...</w:t>
      </w:r>
      <w:r w:rsidR="00CB6C06" w:rsidRPr="00972BEF">
        <w:rPr>
          <w:rStyle w:val="HebrewChar"/>
          <w:rFonts w:cs="FrankRuehl" w:hint="cs"/>
          <w:rtl/>
        </w:rPr>
        <w:t xml:space="preserve"> (בבא קמא י ב)</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פפוניא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אמר רב יהודה אשה לא תלוש אלא במים שלנו. דרשה רב מתנה בפפוניא, למחר אייתו כולי עלמא חצבייהו (כדיהם), ואתו לגביה ואמרו ליה הב לן מיא, אמר להא אנא במיא דביתו (שלנו בלילה) אמרי. (פסחים מב א)</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פצוע דכא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לא יבא פצוע דכא, איזהו פצוע דכא, כל </w:t>
      </w:r>
      <w:r w:rsidRPr="00972BEF">
        <w:rPr>
          <w:rStyle w:val="HebrewChar"/>
          <w:rFonts w:cs="FrankRuehl" w:hint="cs"/>
          <w:rtl/>
        </w:rPr>
        <w:lastRenderedPageBreak/>
        <w:t>שנפצעו הבצים שלו אפילו אחת מהם, אין לי אלא כולו מנין אף מקצתו, תלמוד לומר וכרות שפכה, כל שנכרת הגיד, א"ר ישמעאל בנו של ר' יוחנן בן ברוקה שמעתי בכרם ביבנה שמי שאין לו אלא אחת זהו סריס חמה, מה בין פצוע דכא לכרות שפכה, אלא שפצוע דכא חוזר וכרות שפכה אינו חוזר, זו מהלכות רופאים. (כי תצא רמז)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פצוע דכא וכרות שפכה הרי אלו יאכלו (בתרומה), ואי זהו פצוע דכא כל שנפצעו הביצים שלו ואפילו אחת מהן, וכרות שפכה כל שנכרת הגיד, ואם נשתייר מעטרה אפילו כחוט השערה כשר. (יבמות כ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איזהו פצוע דכא כל שנפצעו ביצים שלו ואפילו אחת מהן, ואפילו ניקבו, ואפילו נמוקו ואפילו חסרו, אמר רבי ישמעאל בנו של ר' יוחנן בר ברוקה שמעתי מפי חכמים בכרם ביבנה כל שאין לו אלא ביצה אחת אינו אלא סריס חמה וכשר, סריס חמה סלקא דעתך, אלא הרי הוא כסריס חמה וכשר. וניקב לא מוליד, והא ההוא גברא דסליק לדיקלא וחרזיה סילוא (קוץ) בביצים ונפק מיניה כחוט דמוגלא ואוליד, הא שלח שמואל לקמיה דרב ואמר ליה צא וחזור על בניו מאין הם. אמר רב יהודה אמר שמואל פצוע דכא בידי שמים כשר. אמר רבא היינו דקרינן פצוע ולא הפצוע</w:t>
      </w:r>
      <w:r w:rsidR="00972BEF" w:rsidRPr="00972BEF">
        <w:rPr>
          <w:rStyle w:val="HebrewChar"/>
          <w:rFonts w:cs="FrankRuehl" w:hint="cs"/>
          <w:rtl/>
        </w:rPr>
        <w:t>...</w:t>
      </w:r>
      <w:r w:rsidRPr="00972BEF">
        <w:rPr>
          <w:rStyle w:val="HebrewChar"/>
          <w:rFonts w:cs="FrankRuehl" w:hint="cs"/>
          <w:rtl/>
        </w:rPr>
        <w:t xml:space="preserve"> (שם עה א, וראה שם עוד)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פצוע דכא וכרות שפכה מותרין בגיורת ומשוחררת ואינן אסורין אלא מלבא בקהל, שנאמר לא יבא פצוע דכא וכרות שפכה בקהל ה'. בעה מיניה מרב ששת פצוע דכא כהן מהו בגיורת ומשוחררת, בקדושתיה קאי ואסיר או דלמא לאו בקדושתיה קאי ושרי, אמר להו רב ששת תניתוה, פצוע דכא ישראל מותר בנתינה, ואי סלקא דעתך בקדושתיה קאי, אקרי כאן לא תתחתן בם</w:t>
      </w:r>
      <w:r w:rsidR="00972BEF" w:rsidRPr="00972BEF">
        <w:rPr>
          <w:rStyle w:val="HebrewChar"/>
          <w:rFonts w:cs="FrankRuehl" w:hint="cs"/>
          <w:rtl/>
        </w:rPr>
        <w:t>...</w:t>
      </w:r>
      <w:r w:rsidRPr="00972BEF">
        <w:rPr>
          <w:rStyle w:val="HebrewChar"/>
          <w:rFonts w:cs="FrankRuehl" w:hint="cs"/>
          <w:rtl/>
        </w:rPr>
        <w:t xml:space="preserve"> (שם עו א,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 xml:space="preserve">שמואל אמר אם יבוא לפני בעל ביצה אחת אני מכשירו, רבי חונה אמר דו סבר כר' ישמעאל בנו של רבי יוחנן, אמר רבי יודן בר חנין ובלבד </w:t>
      </w:r>
      <w:r w:rsidR="00CB6C06" w:rsidRPr="00972BEF">
        <w:rPr>
          <w:rStyle w:val="HebrewChar"/>
          <w:rFonts w:cs="FrankRuehl" w:hint="cs"/>
          <w:rtl/>
        </w:rPr>
        <w:lastRenderedPageBreak/>
        <w:t>של ימין, אתא עובדא קומי רבי אימי אמר לה אין ברתי דאת שרייה ליה, אלא הוי ידעת דלא מוליד, והוה ר' זעירא מקלס לה, דו משים מילתא על בררא (שהוא מסיק דבר על בוריו). פצוע אית תניי תני בידי אדם פסול בידי שמים כשר, אית תניי תני בין בידי אדם בין בידי שמים פסול</w:t>
      </w:r>
      <w:r w:rsidRPr="00972BEF">
        <w:rPr>
          <w:rStyle w:val="HebrewChar"/>
          <w:rFonts w:cs="FrankRuehl" w:hint="cs"/>
          <w:rtl/>
        </w:rPr>
        <w:t>...</w:t>
      </w:r>
      <w:r w:rsidR="00CB6C06" w:rsidRPr="00972BEF">
        <w:rPr>
          <w:rStyle w:val="HebrewChar"/>
          <w:rFonts w:cs="FrankRuehl" w:hint="cs"/>
          <w:rtl/>
        </w:rPr>
        <w:t xml:space="preserve"> וכרות שפכה כל שנכרת הגיד ונשתייר בעטרה אפילו כחוט כשר, רבי יוסי בשם רבי חנינה בעטרה העליונה, רבי חייה בשם רבי חנינה בעטרה התחתונה. תנן אמרי העשוי כמרזב כשר, רבי הילא בשם רבי יוחנן הקולמוס הרי זה כשר, כקולמוס הפוך הרי זה פסול. ניקב בו נקב מבפנים פסול מבחוץ כשר, רבי בא בשם רב יהודה מבפנים מן העטרה ולפנים, מבחוץ מן העטרה ולחוץ. ניקב הרי זה פסול, נסתם הרי זה כשר, ניקב הרי זה פסול מפני שהוא שופך, נסתם הרי זה כשר מפני שהוא מוליד, וזהו פסול החוזר להכשירו</w:t>
      </w:r>
      <w:r w:rsidRPr="00972BEF">
        <w:rPr>
          <w:rStyle w:val="HebrewChar"/>
          <w:rFonts w:cs="FrankRuehl" w:hint="cs"/>
          <w:rtl/>
        </w:rPr>
        <w:t>...</w:t>
      </w:r>
      <w:r w:rsidR="00CB6C06" w:rsidRPr="00972BEF">
        <w:rPr>
          <w:rStyle w:val="HebrewChar"/>
          <w:rFonts w:cs="FrankRuehl" w:hint="cs"/>
          <w:rtl/>
        </w:rPr>
        <w:t xml:space="preserve"> (יבמות מו ב,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פצוע דכא וכרות שפכה שנשאו בת ישראל ובעלו לוקין, שנאמר לא יבוא פצוע דכא וכרות שפכה בקהל ה', ומותרין לישא גיורת ומשוחררת, ואפילו כהן שהוא פצוע דכא מותר לישא גיורת ומשוחררת, מפני שאינו בקדושתו, ואפילו נתינה או אחד מן הספיקות מותרת לו.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הואיל ופצוע דכא אסור לבא בקהל לא גזרו בו על הנתינים ולא על הספיקות, אבל פצוע דכא וכרות שפכה אסור בממזרת ודאית, שהרי אסורה מן התורה. (ראה בראב"ד).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ואי זהו פצוע דכא, כל שנפצעו הביצים שלו, וכרות שפכה כל שנכרת הגיד שלו, ובשלשה איברין אפשר שיפסל הזכר, בגיד ובביצים ובשבילין שבהן תתבשל שכבת זרע, והן הנקראין חוטי ביצים, וכיון שנפצע אחד מג' איברין אלו או נדך הרי זה פסול.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נפצע הגיד או נדך או שנכרת העטרה או למעלה מעטרה פסול, ואם נכרת מראש העטרה ונשתייר ממנה אפילו כחוט השערה מוקף לכל הגיד כשר. נכרת הגיד למעלה מעטרה בקולמוס או כמרזב כשר.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ניקב למטה מעטרה כשר, ניקבה העטרה עצמה אם כשיראה קרי תצא שכבת זרע מן הנקב פסול. </w:t>
      </w:r>
      <w:r w:rsidRPr="00972BEF">
        <w:rPr>
          <w:rStyle w:val="HebrewChar"/>
          <w:rFonts w:cs="FrankRuehl" w:hint="cs"/>
          <w:rtl/>
        </w:rPr>
        <w:lastRenderedPageBreak/>
        <w:t>נסתם הנקב חזר להכשרו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נכרתו הביצים או אחת מהן או שנפצעה אחת מהן או שנדוכה אחת מהן או שחסרה או שנקבה הרי זה פסול. נכרתו חוטי ביצים או אחת או שנדך או נפצע הרי זה פסול.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ניקב חוט מחוטי הביצים לשביל מי רגלים והרי הוא מטיל מים משני מקומות, משביל המים ומשביל שכבת זרע הרי זה כשר.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כל פסול שאמרנו בענין זה כשלא היו בידי שמים, כגון שכרתו אדם או כלב או הכהו קוץ וכיוצא בדברים אלו, אבל אם נולד כרות שפכה או פצוע דכא או שנולד בלא ביצים, או שחלה מחמת גופו ובטלו ממנו אברים אלו או שנולד בהם שחין והמסה אותן או כרתן הרי זה כשר לבא בקהל, שכל אלו בידי שמים. (אסורי ביאה טז א והלאה)</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פצע</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פצעי - מכת חרב או חץ. (בראשית ד כג)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פצע - היא מכה המוציאה דם, שפצע את בשרו. (שמות כא כה)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יש אומרים כי פצע להוציא דם וחבורה מכה בלי דם, והגאון אמר כי פצע שבירת עצם וחבורה מכת דם. (שם שם כה)</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פצר</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ויפצרו - ואתקיפו. (בראשית יט 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ויפצרו - לא מצאתי המלה הזאת רק בדברי הפיוסים, אם כן נפרש זה שפייסו ממנו הרבה שיפתח להם הדלת.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ויפצרו - הרבו לדבר בו דברים רעים מאד.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ויפצרו - פירשוהו לחיצה ודחיקה בגופו, שהיו </w:t>
      </w:r>
      <w:r w:rsidRPr="00972BEF">
        <w:rPr>
          <w:rStyle w:val="HebrewChar"/>
          <w:rFonts w:cs="FrankRuehl" w:hint="cs"/>
          <w:rtl/>
        </w:rPr>
        <w:lastRenderedPageBreak/>
        <w:t>דוחקים אותו מן הדלת, לפי שלא היה רוצה להתרחק מפתח הבית</w:t>
      </w:r>
      <w:r w:rsidR="00972BEF" w:rsidRPr="00972BEF">
        <w:rPr>
          <w:rStyle w:val="HebrewChar"/>
          <w:rFonts w:cs="FrankRuehl" w:hint="cs"/>
          <w:rtl/>
        </w:rPr>
        <w:t>...</w:t>
      </w:r>
      <w:r w:rsidRPr="00972BEF">
        <w:rPr>
          <w:rStyle w:val="HebrewChar"/>
          <w:rFonts w:cs="FrankRuehl" w:hint="cs"/>
          <w:rtl/>
        </w:rPr>
        <w:t xml:space="preserve"> ויתכן לומר כי מלת ויפצרו כמו ויפרצו, עשו בו שברים חבורות ופצעים. (שם)</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פקד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אלקים-פוקד עון, זכר)</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פתח ואמר, וה' פקד את שרה כאשר אמר, מאי שנויא הוה הכא, הוה ליה למימר וה' זכר את שרה, כמו דאמר ויזכור אלקים את רחל, דאין פקידה אלא על מה דהוה בקדמיתא, אלא בקדמיתא הוה, דכתיב שוב אשוב אליך כעת חיה, ועל אותו ענין נאמר שפקד עכשיו, משמע דכתיב כאשר אמר, דאלמלא לא נאמר כאשר אמר, לימא זכירה, אבל פקד ההיא מלה דאמר, למועד אשוב אליך. (וירא תג)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כתוב והוי"ה פקד את שרה, שכתוב רק פקידה, (שה"ס הנוקבא), ויעש הוי"ה לשרה, (עשיה שה"ס בנים ונשמות הצדיקים שהם פרי מעשיו) היא למעלה ממדרגה זו (דפקידה), כמו שנתבאר שהוא תלוי במזל, ועל כן כתוב כאן פקידה (הנמשכת מנוקבא), וכאן עשה, (הנמשכת מז"א), דמשום זה אמר הויה והויה, והכל אחד, (בפקידה כתוב והויה פקד, שה"ס הוא ובית דינו, שפירושו הנוקבא, ובעשיה כתיב ויעשה הוי"ה, שהוא ז"א). (שם תכה)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ויזכר אלקים את רחל, כי בנים תלוים במזלא, (שה"ס הנהר היוצא מעדן המזיל ומשקה את הגן, שה"ס ז"א), ומשום זה כתוב בה זכירה, (כי זכירה היא מזכור, שה"ס ז"א, ופקידה היא מנוקבא. ושואל), וה' פקד את שרה שלא ממזל הוא, כי לא כתוב בה זכירה, ואם תאמר שבנים תלוים דוקא במזל ולא למטה, (בנוקבא), הרי כאן בשרה לא היה במזל, אלא והוי"ה כתוב, (שכתוב והוי"ה פקד וגו') שכולל הכל כאחד, (כי והוי"ה יורה הוא ובית דינו, שפירושו ז"א עם הנוקבא ביחד, הרי יש כאן בשרה גם זכירה מז"א שה"ס מזל).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אם כן (אשר והוי"ה כולל ז"א ונוקבא ביחד, שה"ס זכירה ופקידה), למה כתוב פקידה (הרי והוי"ה כולל כבר גם פקידה), אלא ודאי שזכירה </w:t>
      </w:r>
      <w:r w:rsidRPr="00972BEF">
        <w:rPr>
          <w:rStyle w:val="HebrewChar"/>
          <w:rFonts w:cs="FrankRuehl" w:hint="cs"/>
          <w:rtl/>
        </w:rPr>
        <w:lastRenderedPageBreak/>
        <w:t>כבר היתה מקודם לכן, וכבר נמסר מפתח הזה של בנים למטה, כמו שכתוב ואת בריתי וגו' אשר תלד לך שרה וגו', וכן לאחר כך כתיב כעין זה, וכיון שכבר היתה זכירה, (בסוד של מעלה של ז"א, כיון שכתוב ואת בריתי וגו' שפירושו יסוד דז"א, נאמר אחר כך בסוד פקידה שהיא הנוקבא, כדי שתהיה כללות הכל ביחד, דהיינו שתהיה בה זכירה ופקידה ביחד.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ויזכור אלקים את רחל, ר' חייא פתח ואמר, וגם אני שמעתי וגו' ואזכור את בריתי, ואזכור הוא זכירה, כי הוא למעלה בז"א, כי מזל זה שהוא למעלה זכר, בא על פקידה שהיא הנוקבא למטה שהיא בגלות, (לגאול אותה), וכעין זה ויזכור אלקים את רחל, הוא כמו שכתוב ואזכור את בריתי, (פירוש שהכתוב ויזכור הוא זכירה, דהיינו ז"א, כמו בכתוב ויזכור וגו' את רחל היא הנוקבא, שהיא פקידה, ויורה שהזכירה המרומז בויזכור וגו' באה על רחל שה"ס פקידה, והשפיע לה שפע הבנים והשם אלקים, שכתוב ויזכור אלקים, ה"ס בינה שנקראת אלקים).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כתיב פקד פקדתי, (וכי יתכן שיאמר הכתוב), פקד פקדתי והרי פקידה היא בנוקבא שבעת ההיא היתה בגלות, והיא תאמר פקד פקדתי, אלא כאן יש להסתכל וסוד החכמה יש כאן, (שיש לשאול) כיון שהיא בגלות איך היא נתגלתה כאן למשה, ואיך אמרה פקד פקדתי, כלומר שמוסיף תמיהא.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כך למדנו, כשהשמש מאיר הוא בשמים, וגבורתו וכחו מושל בכל מקום על הארץ, כעין זה (נאמר בה') מלא כל הארץ כבודו, בזמן שבית המקדש היה קיים, מלא כל הארץ כבודו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ואף על פי שאמרנו שבזמן שישראל הם בגלות לא נתקנה השכינה למטה, הנה למעלה גם כן לא נתקנה (שנבחנת כחסרה ג"ר), משום שלא נתקנה למטה (מחזה, שנבחנת משום זה כחסרה נהי"מ שלמטה מחזה, וזה הוא שאמרו שהשכינה היא בגלות עם ישראל, כי היא בגלות עמהם. (פירוש משום עליתה למעלה נחסרה בג"ר דאורות ונה"י דכלים, וזה נבחן לגלות)</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מי שהוא עצמו אינו ברשותו (אלא בגלות) מה הוא יכול לפקוד ומה הוא יכול לעשות, (ואיך אמרה השכינה פקד פקדתי בזמן שהיא בגלות), אלא פקד פירושו מלמעלה (מז"א שה"ס זכירה </w:t>
      </w:r>
      <w:r w:rsidRPr="00972BEF">
        <w:rPr>
          <w:rStyle w:val="HebrewChar"/>
          <w:rFonts w:cs="FrankRuehl" w:hint="cs"/>
          <w:rtl/>
        </w:rPr>
        <w:lastRenderedPageBreak/>
        <w:t>כנ"ל), פקדתי הוא למטה (בנוקבא). ומהו הטעם שאמר פקד, שפירושו זכירה ולא אמר זכור במפורש, הוא משום שזכירה זו כבר היתה עליה מקודם, לכן שכתוב ואזכור את בריתי, כיון שכתוב ואזכור הרי כבר ניתנה בה זכירה, ומשום זה אמרה אחר כך פקד פקדתי, שהמלה פקד רומזת על הזכירה שניתנה בה מכבר, כי אחזה סימן זה (של הלשון, פקד פקדתי) מקודם לכן</w:t>
      </w:r>
      <w:r w:rsidR="00972BEF" w:rsidRPr="00972BEF">
        <w:rPr>
          <w:rStyle w:val="HebrewChar"/>
          <w:rFonts w:cs="FrankRuehl" w:hint="cs"/>
          <w:rtl/>
        </w:rPr>
        <w:t>...</w:t>
      </w:r>
      <w:r w:rsidRPr="00972BEF">
        <w:rPr>
          <w:rStyle w:val="HebrewChar"/>
          <w:rFonts w:cs="FrankRuehl" w:hint="cs"/>
          <w:rtl/>
        </w:rPr>
        <w:t xml:space="preserve"> (ויצא רעח, ועיין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 פקד, הרבה פקידים, יש שנתפקד ולא עשה, ויש שנתפקד ועשה, פקדתי לאדם הראשון ולא עשה, ומעץ הדעת לא תאכל ממנו, ואכל, ותאכל מן העץ, פקדתי למלאך המות ועשה, גזרתי עליו כי עפר אתה ואל עפר תשוב, וכך היה לו. פקדתי לדורו של אנוש ולא עשה, אלא הכעיסוני, ואז הוחל לקרא בשם ה', ופקדתי לאוקינוס ועשה, הקורא למי הים וישפכם</w:t>
      </w:r>
      <w:r w:rsidR="00972BEF" w:rsidRPr="00972BEF">
        <w:rPr>
          <w:rStyle w:val="HebrewChar"/>
          <w:rFonts w:cs="FrankRuehl" w:hint="cs"/>
          <w:rtl/>
        </w:rPr>
        <w:t>...</w:t>
      </w:r>
      <w:r w:rsidRPr="00972BEF">
        <w:rPr>
          <w:rStyle w:val="HebrewChar"/>
          <w:rFonts w:cs="FrankRuehl" w:hint="cs"/>
          <w:rtl/>
        </w:rPr>
        <w:t xml:space="preserve"> פקדתי לאברהם ועשה, וילך אברם כאשר דבר אליו ה', לפיכך פקדתיו ולבני ביתו לתת להם מתן שכר, וה' פקד את שרה. (פרשה מב וה' פקד את שרה)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דבר אחר וה' פקד, יש פקידה לברכה, ויהי מאז הפקיד אותו וגו' ויברך ה' את בית המצרי, יש פקידה של ליקוט עצמות, פקד יפקוד אלקים אתכם והעליתם את עצמותי, ויש פקידה של גאולה, פקד פקדתי אתכם, ויש פקידה של אמנה, ויאמן העם וישמעו כי פקד ה', ויש פקידה של רוח, יפקוד ה' אלקי הרוחות, ויש פקידה של מניין, אלה הפקודים אשר פקד, ויש פקידה של מלחמה, פקדתי את אשר עשה עמלק, ויש פקידה של לוחצים, ופקדתי על כל לוחציו, יש פקידה של ערלים, ופקדתי על כל מול בערלה, יש פקידה של לובשי כלאים, ופקדתי על השרים ועל כל הלובשים מלבוש נכרי (צפניה א'), ויש פקידה לפרע מן ע"ז, ופקדתי על בל בבבל (ירמיה נ"א), יש פקידה על העדרים, שנאמר על הרועים חרה אפי ועל העתודים אפקוד כי פקד ה' צב-אות את עדרו (זכריה י'). יש פקידה של שובע, כי פקד ה' עמו לתת להם לחם (רות א'), יש פקידה של ישועה, זכרני ה' ברצון עמך ופקדני בישועתך (תהלים ק"ו), יש פקידה של חיים, חיים וחסד עשית </w:t>
      </w:r>
      <w:r w:rsidRPr="00972BEF">
        <w:rPr>
          <w:rStyle w:val="HebrewChar"/>
          <w:rFonts w:cs="FrankRuehl" w:hint="cs"/>
          <w:rtl/>
        </w:rPr>
        <w:lastRenderedPageBreak/>
        <w:t>עמדי ופקודתך שמרה רוחי, ויש פקידה של ארץ, פקדת הארץ ותשוקקה (תהלים ס"ה), יש פקידה של מלאכים, יפקוד ה' על צבא המרום במרום (ישעיה כ"ד), יש פקידה של לויתן, יפקוד ה' בחרבו הקשה על לויתן נחש בריח (שם כ"ז), יש פקידה של אומות, שנאמר ואתה ה' צב-אות אלקי ישראל הקיצה לפקוד את כל הגוים (תהלים נ"ט), ויש פקידה של בנים, וה' פקד את שרה.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 דרשב"י: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אין פוקד אלא מזכיר, וכן הוא אומר וה' פקד את שרה, ואומר פקד פקדתי אתכם</w:t>
      </w:r>
      <w:r w:rsidR="00972BEF" w:rsidRPr="00972BEF">
        <w:rPr>
          <w:rStyle w:val="HebrewChar"/>
          <w:rFonts w:cs="FrankRuehl" w:hint="cs"/>
          <w:rtl/>
        </w:rPr>
        <w:t>...</w:t>
      </w:r>
      <w:r w:rsidRPr="00972BEF">
        <w:rPr>
          <w:rStyle w:val="HebrewChar"/>
          <w:rFonts w:cs="FrankRuehl" w:hint="cs"/>
          <w:rtl/>
        </w:rPr>
        <w:t xml:space="preserve"> (שמות כ 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 הקדום: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דבר אחר פקוד כל בכור זכר, יש פקידה לבכורות, שנאמר פקוד כל בכור זכר, יש פקידה לבנים, כי פקד ה' את חנה (שמ"א ב), יש פקידה לשמירה, ופקודתך שמרה רוחי (איוב י'), יש פקידה לשלום, (ישעיה ס') ושמתי פקודתך שלום. (במדבר כו)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פקד יפקד - מדכר דכיר. (בראשית נ כה)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פוקדתי - על דכרני לטב. (ישעיה לח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פוקד עון - מסער חובי. (שמות כ 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פקדו - לשון פקידה, כמו ותפקדנו לבקרים. (שמ"א יד יז)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פוקדתי - נחסרתי שאר שנותי. (ישעיה לח 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עד פקדי אותו - פקודת כל האדם, המיתה. (ירמיה לב 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פקדתי - באה עת פקודתם. (שמות ד טז)</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פוקדתי - מגזרת לא נפקד ממנו איש, ויש אומרים פוקד ממנו, כמו יצאו, ויש אומרים להותיר, שייתר שנותי. (ישעיה לח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וה' פקד - ואין פקידה אלא לשון זכירה והשגחה </w:t>
      </w:r>
      <w:r w:rsidRPr="00972BEF">
        <w:rPr>
          <w:rStyle w:val="HebrewChar"/>
          <w:rFonts w:cs="FrankRuehl" w:hint="cs"/>
          <w:rtl/>
        </w:rPr>
        <w:lastRenderedPageBreak/>
        <w:t>על הנפקד כגון פקוד יפקוד אלקים אתכם, פקוד פקדתי אתכם ואת העשוי לכם</w:t>
      </w:r>
      <w:r w:rsidR="00972BEF" w:rsidRPr="00972BEF">
        <w:rPr>
          <w:rStyle w:val="HebrewChar"/>
          <w:rFonts w:cs="FrankRuehl" w:hint="cs"/>
          <w:rtl/>
        </w:rPr>
        <w:t>...</w:t>
      </w:r>
      <w:r w:rsidRPr="00972BEF">
        <w:rPr>
          <w:rStyle w:val="HebrewChar"/>
          <w:rFonts w:cs="FrankRuehl" w:hint="cs"/>
          <w:rtl/>
        </w:rPr>
        <w:t xml:space="preserve"> (בראשית כא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פקדו - לשון זכירה והשגחה. (שמ"א יד יז)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תפקדו אותם - לא אמר תספרו אותם כי לא היו ישראל נמנין לגלגלותם, אבל הזכיר לשון פקידה, שהוא ענין השגחה, כלומר שישגיחו עליהם לידע כמה הם, וההשגחה הזו על ידי חצאי שקלים. (במדבר א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רמ"ע מפאנו: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פקד </w:t>
      </w:r>
      <w:r>
        <w:rPr>
          <w:rStyle w:val="HebrewChar"/>
          <w:rtl/>
        </w:rPr>
        <w:t> </w:t>
      </w:r>
      <w:r w:rsidRPr="00972BEF">
        <w:rPr>
          <w:rStyle w:val="HebrewChar"/>
          <w:rFonts w:cs="FrankRuehl" w:hint="cs"/>
          <w:bCs/>
          <w:rtl/>
        </w:rPr>
        <w:t xml:space="preserve">הפועל הזה משמעו השגחה ומנין וצווי ומנוי וחסרון. </w:t>
      </w:r>
      <w:r>
        <w:rPr>
          <w:rStyle w:val="HebrewChar"/>
          <w:rtl/>
        </w:rPr>
        <w:t> </w:t>
      </w:r>
      <w:r w:rsidR="00972BEF" w:rsidRPr="00972BEF">
        <w:rPr>
          <w:rStyle w:val="HebrewChar"/>
          <w:rFonts w:cs="FrankRuehl" w:hint="cs"/>
          <w:rtl/>
        </w:rPr>
        <w:t xml:space="preserve"> </w:t>
      </w:r>
      <w:r w:rsidRPr="00972BEF">
        <w:rPr>
          <w:rStyle w:val="HebrewChar"/>
          <w:rFonts w:cs="FrankRuehl" w:hint="cs"/>
          <w:rtl/>
        </w:rPr>
        <w:t>הראשון שאמרנו מענין השגחה הוא כמו "פקוד פקדתי אתכם", והמנין כמו "לפקודיהם", והצווי כמו "פקודי ה' ישרים", והמנוי כמו "ויפקד המלך פקידים", וממנו "הפקדון אשר הפקד אתו", והחסרון כמו "ויפקד מקום דוד". ועם היות הפקידה הזאת בעצם וראשונה מענין השגחה, כמו שנבאר, מכל מקום כולם איתנהו בה, כי מי שהוא עקר איננו כדאי להמנות עם לגיונותיו של מלך מלכי המלכים אלא אם כן השלים חקו פעם אחרת כבן עזאי כמו שיבא. ומזה הטעם היו פקודי משה ראשי משפחות בלבד, ועליהם נאמר לגולגלותם, שהיה משה רבינו ע"ה צופה ברוח הקדש מנין הטפין שבראש כל אחד ואחד</w:t>
      </w:r>
      <w:r w:rsidR="00972BEF" w:rsidRPr="00972BEF">
        <w:rPr>
          <w:rStyle w:val="HebrewChar"/>
          <w:rFonts w:cs="FrankRuehl" w:hint="cs"/>
          <w:rtl/>
        </w:rPr>
        <w:t>...</w:t>
      </w:r>
      <w:r w:rsidRPr="00972BEF">
        <w:rPr>
          <w:rStyle w:val="HebrewChar"/>
          <w:rFonts w:cs="FrankRuehl" w:hint="cs"/>
          <w:rtl/>
        </w:rPr>
        <w:t xml:space="preserve"> ויותר מזה גם כן היה צופה ומביט בכל אחד ואחד מהם, והוא רז נגלה במלה הנכרת למי שישית אליה לב</w:t>
      </w:r>
      <w:r w:rsidR="00972BEF" w:rsidRPr="00972BEF">
        <w:rPr>
          <w:rStyle w:val="HebrewChar"/>
          <w:rFonts w:cs="FrankRuehl" w:hint="cs"/>
          <w:rtl/>
        </w:rPr>
        <w:t>...</w:t>
      </w:r>
      <w:r w:rsidRPr="00972BEF">
        <w:rPr>
          <w:rStyle w:val="HebrewChar"/>
          <w:rFonts w:cs="FrankRuehl" w:hint="cs"/>
          <w:rtl/>
        </w:rPr>
        <w:t xml:space="preserve"> (מאמר אם כל חי חלק א סימן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פקד פקדתי - אמר ב' פקידות, כנגד פקודת קץ הגאולה, וכנגד פקידתם מצרתם</w:t>
      </w:r>
      <w:r w:rsidR="00972BEF" w:rsidRPr="00972BEF">
        <w:rPr>
          <w:rStyle w:val="HebrewChar"/>
          <w:rFonts w:cs="FrankRuehl" w:hint="cs"/>
          <w:rtl/>
        </w:rPr>
        <w:t>...</w:t>
      </w:r>
      <w:r w:rsidRPr="00972BEF">
        <w:rPr>
          <w:rStyle w:val="HebrewChar"/>
          <w:rFonts w:cs="FrankRuehl" w:hint="cs"/>
          <w:rtl/>
        </w:rPr>
        <w:t xml:space="preserve">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פוקד - </w:t>
      </w:r>
      <w:r w:rsidR="00972BEF" w:rsidRPr="00972BEF">
        <w:rPr>
          <w:rStyle w:val="HebrewChar"/>
          <w:rFonts w:cs="FrankRuehl" w:hint="cs"/>
          <w:rtl/>
        </w:rPr>
        <w:t>...</w:t>
      </w:r>
      <w:r w:rsidRPr="00972BEF">
        <w:rPr>
          <w:rStyle w:val="HebrewChar"/>
          <w:rFonts w:cs="FrankRuehl" w:hint="cs"/>
          <w:rtl/>
        </w:rPr>
        <w:t xml:space="preserve">עיקר לשון פקידה שענינו זכירה, הוא שימת השגחה על דבר להשקיף על ענינו בין הגמול בין העונש, כפקיד ממונה על איש להשגיח ולשום עינו עליו ולשלם לו כפי </w:t>
      </w:r>
      <w:r w:rsidRPr="00972BEF">
        <w:rPr>
          <w:rStyle w:val="HebrewChar"/>
          <w:rFonts w:cs="FrankRuehl" w:hint="cs"/>
          <w:rtl/>
        </w:rPr>
        <w:lastRenderedPageBreak/>
        <w:t>מפעליו</w:t>
      </w:r>
      <w:r w:rsidR="00972BEF" w:rsidRPr="00972BEF">
        <w:rPr>
          <w:rStyle w:val="HebrewChar"/>
          <w:rFonts w:cs="FrankRuehl" w:hint="cs"/>
          <w:rtl/>
        </w:rPr>
        <w:t>...</w:t>
      </w:r>
      <w:r w:rsidRPr="00972BEF">
        <w:rPr>
          <w:rStyle w:val="HebrewChar"/>
          <w:rFonts w:cs="FrankRuehl" w:hint="cs"/>
          <w:rtl/>
        </w:rPr>
        <w:t xml:space="preserve"> (שמות כ 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פקודי המשכן - ספירת פרטים אחדיים זה לזה נקראה ספירה, וספירת פרטים כלליים זה לזה לעשותו כלל אחד תקרא פקידה, והוא לשון מושאל מן פקד המורה על הזכירה, כי צריך לזכור בזכרונו כמות כל סכום וסכום ולצרפם במחשבתו להוציא מהם הסך הכולל, ולכן לא נמצא רוב שמושי פקד מלשון מנין רק בספירת בני אדם, שאין דרך למנות בני אדם כמו שאר דברים אחד לאחד, רק סופרים אותם על ידי צירוף סכומות הבתים והמשפחות שידע תחלה סכום נפש כל בית אב, ומצרף אחר כך סכום הבתים זו לזו</w:t>
      </w:r>
      <w:r w:rsidR="00972BEF" w:rsidRPr="00972BEF">
        <w:rPr>
          <w:rStyle w:val="HebrewChar"/>
          <w:rFonts w:cs="FrankRuehl" w:hint="cs"/>
          <w:rtl/>
        </w:rPr>
        <w:t>...</w:t>
      </w:r>
      <w:r w:rsidRPr="00972BEF">
        <w:rPr>
          <w:rStyle w:val="HebrewChar"/>
          <w:rFonts w:cs="FrankRuehl" w:hint="cs"/>
          <w:rtl/>
        </w:rPr>
        <w:t xml:space="preserve"> (שם לח כא)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 פקד - ויש הבדל בין זכור ובין פקד, שהפקודה היא תמיד לעשות לו איזה דבר, ותחלה אמר ה' בפרשת לך לך אבל שרה אשתך יולדת לך בן, וזה קרא אמירה, וזה נתקיים בעת שפקדה ליתן לה הריון, ואחר כך דבר על ידי המלאך וגבל את הזמן. (בראשית כא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פקד פקדתי - שיש הבדל בין זכירה ובין פקידה, שהפקידה היא לעשות לו איזה גמול טוב או רע, ופקדתי אתכם לגאולה, ופקדתי את העשוי לכם במצרים להעניש המצרים. (שמות ג טז)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אלה פקודי - מספר הוא המספר הפרטי, ומפקד הוא סכום הכולל, והנה בעת מסרו את הנדבות אל יד עושי המלאכה בודאי ספרו את הפרטים, ועתה צוה משה שיעשו מן המספרים הפרטיים סכום כולל, שזה קורא פקודי המשכן. (שם לח כא)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פעל פקד נבדל מיתר הלשונות שבאים על המנין במה שפקד בא על סכום המנין שאחר שספר הפרטים ישמש בלשון פקד וירמוז גם אל תכלית הספירה, למשל מלך הסופר חיילותיו לדעת סכומם, הוא פוקד גם על ענינם מי ילך למלחמה וכמה ילכו וכדומה. ובזה משתתף על ההוראה השנית שיש לפעל פקד מענין זכירה ופקידה</w:t>
      </w:r>
      <w:r w:rsidR="00972BEF" w:rsidRPr="00972BEF">
        <w:rPr>
          <w:rStyle w:val="HebrewChar"/>
          <w:rFonts w:cs="FrankRuehl" w:hint="cs"/>
          <w:rtl/>
        </w:rPr>
        <w:t>...</w:t>
      </w:r>
      <w:r w:rsidRPr="00972BEF">
        <w:rPr>
          <w:rStyle w:val="HebrewChar"/>
          <w:rFonts w:cs="FrankRuehl" w:hint="cs"/>
          <w:rtl/>
        </w:rPr>
        <w:t xml:space="preserve"> ומצד זה בא פעל פקד גם על החסרון, ומציין שחסר מדבר המנוי או החשוב, כמו "ויפקד מקום דוד", שחסר ממקומו ששם צריך להיות.</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ההבדל בין פקד ובין זכר הוא, שהזכירה רק הפך השכחה, ופקד מורה שפוקד וזוכר את חברו </w:t>
      </w:r>
      <w:r w:rsidRPr="00972BEF">
        <w:rPr>
          <w:rStyle w:val="HebrewChar"/>
          <w:rFonts w:cs="FrankRuehl" w:hint="cs"/>
          <w:rtl/>
        </w:rPr>
        <w:lastRenderedPageBreak/>
        <w:t>בשיתעורר גם לעשות לו איזה דבר דרך גמול טוב או רע, ובזה הפקידה יותר מזכירה, והסדר הוא לרוב "זכרני ופקדני", בתחלה זכרני, ואחר כך גם פקדני לעשות לי כגמולי, ובשלילה יבא לרוב בהיפך "לא יפקדו ולא יזכרו", כי הפקידה היא שזוכר ופוקד את חברו על ידי בקורת המעשים שיש לו עמו לעשות לו כגמולו, וזוכרו על ידי מעשיו שמונה וסופר אותם בחשבון. (הכרמל)</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גם הוראת פקד מלשון בגד, להלביש ולהקיף עצם בהיקף חיצוני מתאים, כך הקב"ה יוצר לכל פרט את התנאים החיצוניים הראויים לו, מכאן הוראה אחרת של פקד, לזכור עצם, להעלות אותו על לבו, לזכור אותו על כל התארים המלוים אותו, כביכול, להכניס אותו למסגרת תאריו, ומכאן פקד מבחינה חברתית, למנות אדם למשרה, שהמשרה לבוש לאדם</w:t>
      </w:r>
      <w:r w:rsidRPr="00972BEF">
        <w:rPr>
          <w:rStyle w:val="HebrewChar"/>
          <w:rFonts w:cs="FrankRuehl" w:hint="cs"/>
          <w:rtl/>
        </w:rPr>
        <w:t>...</w:t>
      </w:r>
      <w:r w:rsidR="00CB6C06" w:rsidRPr="00972BEF">
        <w:rPr>
          <w:rStyle w:val="HebrewChar"/>
          <w:rFonts w:cs="FrankRuehl" w:hint="cs"/>
          <w:rtl/>
        </w:rPr>
        <w:t xml:space="preserve"> (בראשית יב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לפקודיהם - בכל ספירה ומפקד מסודרים הנפקדים בכלל מושג אחד משותף, וכל נפקד נחשב ונערך כאחד מנושאי המושג הזה "פקודי בני ישראל"</w:t>
      </w:r>
      <w:r w:rsidR="00972BEF" w:rsidRPr="00972BEF">
        <w:rPr>
          <w:rStyle w:val="HebrewChar"/>
          <w:rFonts w:cs="FrankRuehl" w:hint="cs"/>
          <w:rtl/>
        </w:rPr>
        <w:t>...</w:t>
      </w:r>
      <w:r w:rsidRPr="00972BEF">
        <w:rPr>
          <w:rStyle w:val="HebrewChar"/>
          <w:rFonts w:cs="FrankRuehl" w:hint="cs"/>
          <w:rtl/>
        </w:rPr>
        <w:t xml:space="preserve"> והוא רואה את עצמו כהתגלמות מושג אומתו</w:t>
      </w:r>
      <w:r w:rsidR="00972BEF" w:rsidRPr="00972BEF">
        <w:rPr>
          <w:rStyle w:val="HebrewChar"/>
          <w:rFonts w:cs="FrankRuehl" w:hint="cs"/>
          <w:rtl/>
        </w:rPr>
        <w:t>...</w:t>
      </w:r>
      <w:r w:rsidRPr="00972BEF">
        <w:rPr>
          <w:rStyle w:val="HebrewChar"/>
          <w:rFonts w:cs="FrankRuehl" w:hint="cs"/>
          <w:rtl/>
        </w:rPr>
        <w:t xml:space="preserve"> (שמות ל יב)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איש לפי פקודיו - מנין ביתו או עסקיו, שגם זה נקרא פקודת האדם. (במדבר כו נא)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ועיין בעשרה מאמרות (לעיל) דחמשה משמעיות במלת פקד, ודכולהי אתנהו ב"וה' פקד", וגו', אף דעיקרו לשון השגחה. ובאמת כל החמשה משמעיות כולם הולכים למקום אחד דהכל לשון השגחה, דהמנין הוא ההשגחה על דבר המנוי על כל פרט ממנו, והציווי הוא השגחת המצוה על המצ</w:t>
      </w:r>
      <w:r w:rsidR="00CB6C06" w:rsidRPr="00972BEF">
        <w:rPr>
          <w:rStyle w:val="HebrewChar"/>
          <w:rFonts w:cs="FrankRuehl"/>
          <w:rtl/>
        </w:rPr>
        <w:softHyphen/>
      </w:r>
      <w:r w:rsidR="00CB6C06" w:rsidRPr="00972BEF">
        <w:rPr>
          <w:rStyle w:val="HebrewChar"/>
          <w:rFonts w:cs="FrankRuehl" w:hint="cs"/>
          <w:rtl/>
        </w:rPr>
        <w:t>וה והשגחת המצווה על הדבר שנצטוה לעשותה</w:t>
      </w:r>
      <w:r w:rsidRPr="00972BEF">
        <w:rPr>
          <w:rStyle w:val="HebrewChar"/>
          <w:rFonts w:cs="FrankRuehl" w:hint="cs"/>
          <w:rtl/>
        </w:rPr>
        <w:t>...</w:t>
      </w:r>
      <w:r w:rsidR="00CB6C06" w:rsidRPr="00972BEF">
        <w:rPr>
          <w:rStyle w:val="HebrewChar"/>
          <w:rFonts w:cs="FrankRuehl" w:hint="cs"/>
          <w:rtl/>
        </w:rPr>
        <w:t xml:space="preserve"> וכל מי שהוא מושגח אי אפשר שיהיה עקר כלל, שהרי כל בריאת האדם הוא לפרות ולרבות</w:t>
      </w:r>
      <w:r w:rsidRPr="00972BEF">
        <w:rPr>
          <w:rStyle w:val="HebrewChar"/>
          <w:rFonts w:cs="FrankRuehl" w:hint="cs"/>
          <w:rtl/>
        </w:rPr>
        <w:t>...</w:t>
      </w:r>
      <w:r w:rsidR="00CB6C06" w:rsidRPr="00972BEF">
        <w:rPr>
          <w:rStyle w:val="HebrewChar"/>
          <w:rFonts w:cs="FrankRuehl" w:hint="cs"/>
          <w:rtl/>
        </w:rPr>
        <w:t xml:space="preserve"> (חלק א פוקד עקרים עמוד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ועל כן מלת הזכירה לא נתפרש בשרה רק </w:t>
      </w:r>
      <w:r w:rsidRPr="00972BEF">
        <w:rPr>
          <w:rStyle w:val="HebrewChar"/>
          <w:rFonts w:cs="FrankRuehl" w:hint="cs"/>
          <w:rtl/>
        </w:rPr>
        <w:lastRenderedPageBreak/>
        <w:t>הפקידה, והשער הזה הוא שנפתח ונתגלה אז, וכל ספור הבא בתנ"ך הוא מפתיחת שער של ישועה חדש שנתחדש לאותו צדיק ונפתח על ידו, ועל כן ברחל וחנה לא נזכר עוד הפקידה שכבר נפתח על ידי שרה רק הזכירה דלא נתגלה עדיין בשרה כי לא הוצרך ביצחק</w:t>
      </w:r>
      <w:r w:rsidR="00972BEF" w:rsidRPr="00972BEF">
        <w:rPr>
          <w:rStyle w:val="HebrewChar"/>
          <w:rFonts w:cs="FrankRuehl" w:hint="cs"/>
          <w:rtl/>
        </w:rPr>
        <w:t>...</w:t>
      </w:r>
      <w:r w:rsidRPr="00972BEF">
        <w:rPr>
          <w:rStyle w:val="HebrewChar"/>
          <w:rFonts w:cs="FrankRuehl" w:hint="cs"/>
          <w:rtl/>
        </w:rPr>
        <w:t xml:space="preserve"> (שם עמוד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וכך היא כל שורש ישועת פקידת עקרים בכל דור ודור על ידי פקידת וה' כלשרה, ועל ידי זכירה כרחל, והוא כללי הנוהג ופשט בכל ישראל, או פרטי כלחנה הנוהג רק בנפשות פרטיות. וגם יציאת מצרים היה לשון פקידה "פקוד פקדתי", כי גם גלות מצרים להיות בעבדות הוא יציאה מסדר הבריאה, שבבריאה נמסרו רק הבעלי חיים לעבדות לאדם ושירדה בהם, אבל לא שיהיה אדם עבד לאדם רק כנען בחטאו נתקלל על זה, וכן אצל בני ישראל היה לעונש כל הזמן הנגזר עליהם, ובהגיע המועד לצאת היציאה לחרות היה חזרה אל מה שהוא ראוי בחוקי הבריאה. ועל כן בפקידה שימת לב השגחתו ית' עליהם נגאלו ממילא, כי שבו למה שהיה בשורש התחלת הבריאה</w:t>
      </w:r>
      <w:r w:rsidRPr="00972BEF">
        <w:rPr>
          <w:rStyle w:val="HebrewChar"/>
          <w:rFonts w:cs="FrankRuehl" w:hint="cs"/>
          <w:rtl/>
        </w:rPr>
        <w:t>...</w:t>
      </w:r>
      <w:r w:rsidR="00CB6C06" w:rsidRPr="00972BEF">
        <w:rPr>
          <w:rStyle w:val="HebrewChar"/>
          <w:rFonts w:cs="FrankRuehl" w:hint="cs"/>
          <w:rtl/>
        </w:rPr>
        <w:t xml:space="preserve"> וכך היה במצרים על ידי אתערותא דלעילא דהשי"ת שלח להם פקד פקדתי, ועל ידי זה "ושמעו לקולך" שהם תיכף יאמינו לדבור זה, והיינו שבדבור משה רע"ה להם פקד פקדתי הכניס בלבם האמונה הגמורה בהשגחת השי"ת עליהם, ועל כן לקולו דייקא שמעו על ידי קולו הכניס בהם השמיעה</w:t>
      </w:r>
      <w:r w:rsidRPr="00972BEF">
        <w:rPr>
          <w:rStyle w:val="HebrewChar"/>
          <w:rFonts w:cs="FrankRuehl" w:hint="cs"/>
          <w:rtl/>
        </w:rPr>
        <w:t>...</w:t>
      </w:r>
      <w:r w:rsidR="00CB6C06" w:rsidRPr="00972BEF">
        <w:rPr>
          <w:rStyle w:val="HebrewChar"/>
          <w:rFonts w:cs="FrankRuehl" w:hint="cs"/>
          <w:rtl/>
        </w:rPr>
        <w:t xml:space="preserve"> אז הבינו האמת דודאי השי"ת פוקדם, כי אחר שנגלה במעמקי לבבם שהשי"ת משגיח עליהם והאמינו זו באמונה שלימה ודאי כן הוא במשפט שהשי"ת ישגיח עליהם</w:t>
      </w:r>
      <w:r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וזהו סימן הפקידה כאשר הוא נכנס בלב אמונה זו שהקב"ה פוקד ומשגיח ועל כן נתלית הפקידה בשרה אף על פי שהיתה גם לאברהם, דאף שכבר הוליד ישמעאל מכל מקום נאמר לו כי ביצחק יקרא לך זרע</w:t>
      </w:r>
      <w:r w:rsidR="00972BEF" w:rsidRPr="00972BEF">
        <w:rPr>
          <w:rStyle w:val="HebrewChar"/>
          <w:rFonts w:cs="FrankRuehl" w:hint="cs"/>
          <w:rtl/>
        </w:rPr>
        <w:t>...</w:t>
      </w:r>
      <w:r w:rsidRPr="00972BEF">
        <w:rPr>
          <w:rStyle w:val="HebrewChar"/>
          <w:rFonts w:cs="FrankRuehl" w:hint="cs"/>
          <w:rtl/>
        </w:rPr>
        <w:t xml:space="preserve"> אבל אברהם אע"ה האמין מיד בהבטחת השי"ת וחדי ושמח, ואין כאן פלא עוד שהשי"ת הושיעו, רק עיקר הישועה לשרה שצחקה ולא האמינה שהשי"ת יעשה כן, ואי אפשר להיות פקידה בחסרון אמונה, והוצרך השי"ת להכניס אמונה בלבה, וזהו עיקר עשיית הפלא בישועה זו</w:t>
      </w:r>
      <w:r w:rsidR="00972BEF" w:rsidRPr="00972BEF">
        <w:rPr>
          <w:rStyle w:val="HebrewChar"/>
          <w:rFonts w:cs="FrankRuehl" w:hint="cs"/>
          <w:rtl/>
        </w:rPr>
        <w:t>...</w:t>
      </w:r>
      <w:r w:rsidRPr="00972BEF">
        <w:rPr>
          <w:rStyle w:val="HebrewChar"/>
          <w:rFonts w:cs="FrankRuehl" w:hint="cs"/>
          <w:rtl/>
        </w:rPr>
        <w:t xml:space="preserve"> וכך רצה השי"ת שיהיה פקידת שרה ולידת יצחק שהוא </w:t>
      </w:r>
      <w:r w:rsidRPr="00972BEF">
        <w:rPr>
          <w:rStyle w:val="HebrewChar"/>
          <w:rFonts w:cs="FrankRuehl" w:hint="cs"/>
          <w:rtl/>
        </w:rPr>
        <w:lastRenderedPageBreak/>
        <w:t>בנין אומה ישראלית מאתערותא דלעילא לגמרי</w:t>
      </w:r>
      <w:r w:rsidR="00972BEF" w:rsidRPr="00972BEF">
        <w:rPr>
          <w:rStyle w:val="HebrewChar"/>
          <w:rFonts w:cs="FrankRuehl" w:hint="cs"/>
          <w:rtl/>
        </w:rPr>
        <w:t>...</w:t>
      </w:r>
      <w:r w:rsidRPr="00972BEF">
        <w:rPr>
          <w:rStyle w:val="HebrewChar"/>
          <w:rFonts w:cs="FrankRuehl" w:hint="cs"/>
          <w:rtl/>
        </w:rPr>
        <w:t xml:space="preserve"> (שם עמוד י, וראה שם עוד)</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פקד יפקד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(ראה גם: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יציאת מצרים-פקד יפקד</w:t>
      </w:r>
      <w:r w:rsidRPr="00972BEF">
        <w:rPr>
          <w:rStyle w:val="HebrewChar"/>
          <w:rFonts w:cs="FrankRuehl"/>
          <w:bCs/>
          <w:rtl/>
        </w:rPr>
        <w:t> </w:t>
      </w:r>
      <w:r w:rsidRPr="00972BEF">
        <w:rPr>
          <w:rStyle w:val="HebrewChar"/>
          <w:rFonts w:cs="FrankRuehl" w:hint="cs"/>
          <w:bCs/>
          <w:rtl/>
        </w:rPr>
        <w:t>06)</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ויאמר ישראל אל יוסף וגו' ואלקים פקד יפקד אתכם, בר אחוי דרבי יוסי ג' סימנים נתן להם, הזקן הבא בסגנון שלו אנכי, והממנה מכם זקנים, ואומר לכם פקוד זה הוא הגואל, רבי חוניא מוציא אנכי ומכניס שם המפורש תחתיו. (בראשית צז 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 פקדתי - שתי פקידות, האחת לישראל והשניה לשכינה שירדה עם יעקב אבינו ע"ה למצרים, שהיה עמהם בצרה</w:t>
      </w:r>
      <w:r w:rsidR="00972BEF" w:rsidRPr="00972BEF">
        <w:rPr>
          <w:rStyle w:val="HebrewChar"/>
          <w:rFonts w:cs="FrankRuehl" w:hint="cs"/>
          <w:rtl/>
        </w:rPr>
        <w:t>...</w:t>
      </w:r>
      <w:r w:rsidRPr="00972BEF">
        <w:rPr>
          <w:rStyle w:val="HebrewChar"/>
          <w:rFonts w:cs="FrankRuehl" w:hint="cs"/>
          <w:rtl/>
        </w:rPr>
        <w:t xml:space="preserve"> (שמות ג טז)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פקד יפקד - פקידה כפולה, צבאות מעלה ומטה. (שמות יג יט)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ונגאלים בפקד פקדתי, שמלה זו משמשת לרע פקד עוון אבות, ולטוב, וה' פקד את שרה, וכן הגאולה משלם רע לעוברי רצונו, וטוב לראוים לו, אם כן פקידה כוללת הרבה ומדרגתה גדולה, ולכך לעולם כפל המלה</w:t>
      </w:r>
      <w:r w:rsidR="00972BEF" w:rsidRPr="00972BEF">
        <w:rPr>
          <w:rStyle w:val="HebrewChar"/>
          <w:rFonts w:cs="FrankRuehl" w:hint="cs"/>
          <w:rtl/>
        </w:rPr>
        <w:t>...</w:t>
      </w:r>
      <w:r w:rsidRPr="00972BEF">
        <w:rPr>
          <w:rStyle w:val="HebrewChar"/>
          <w:rFonts w:cs="FrankRuehl" w:hint="cs"/>
          <w:rtl/>
        </w:rPr>
        <w:t xml:space="preserve"> (גור אריה שמות ג טז)</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פקודה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ופקודת - וסכמות כל אינשא. (במדבר טז כט)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פקודתו - מנין שנויי. (תהלים קט 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ופקודתם - ותחומהון. (ישעיה טו ח)</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פקודתיך - פרנסך. (שם ס יז)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ופקודת - וסערא דכל אנשא יסתער. (במדבר טז כט)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פקודתו - גדולתו. (תהלים קט ח)</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פקודתיך - פקידים שלך, ולרז"ל הפקודות שבאו עליך בגלות ונוגשים שדחקוך יהיו לך לשלום ולצדקה. (ישעיה ס יז)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ופקודתם - מגזרת פקדון, ממונם ישאו אל הנחל הידוע בארצם. (ישעיה טו 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פקודתיך - אנשי פקודתך החולקים המס יקחוהו בשלום. (שם ס יז)</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פקודתו - ליהושע אשתו, ולדעתי כמו ופקודת כל האדם, רוצה לומר ימות דור אחד. (תהלים קט 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פקודתו - שהוא פקיד עליו, ממונו או אשתו. (תהלים קט 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ופקודת כל האדם - יום המות נקרא יום פקודה, אם שבו נפקדו ונזכרו מעשיו, או שבו יפקד ונעלם מן העולם, כמו ויפקד מושבך. (שם)</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פקודים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פקודי ה' - מלשון פקדון, נמצאות בכח הנשמה בכל אדם בהיותו בר מצוה, וה' הפקידם בלב. (תהלים יט 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פקודים - שהשכל מורה עליהם, והם כפקדון בלב אדם. (תהלים קיט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מהר"י יעבץ:</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פקודי ה' - נקרא המצות השמעיות פקודי ה', והם אותם שהשכל מורה עליהם, ולכן אמר משמחי לב, כי ממנו יצאו, וזה כנגד השמש המשמח את הלב בחומו הטבעי</w:t>
      </w:r>
      <w:r w:rsidR="00972BEF" w:rsidRPr="00972BEF">
        <w:rPr>
          <w:rStyle w:val="HebrewChar"/>
          <w:rFonts w:cs="FrankRuehl" w:hint="cs"/>
          <w:rtl/>
        </w:rPr>
        <w:t>...</w:t>
      </w:r>
      <w:r w:rsidRPr="00972BEF">
        <w:rPr>
          <w:rStyle w:val="HebrewChar"/>
          <w:rFonts w:cs="FrankRuehl" w:hint="cs"/>
          <w:rtl/>
        </w:rPr>
        <w:t xml:space="preserve"> (תהלים יט 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בפקודיך אשיחה - המצות המעשיות המורות על ענינים אלו בפרטות. (תהלים קיט טו)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חלק התורה הנקרא פקודים הוא המצות </w:t>
      </w:r>
      <w:r w:rsidRPr="00972BEF">
        <w:rPr>
          <w:rStyle w:val="HebrewChar"/>
          <w:rFonts w:cs="FrankRuehl" w:hint="cs"/>
          <w:rtl/>
        </w:rPr>
        <w:lastRenderedPageBreak/>
        <w:t>המעשיות שמופקד בם זכר ענינים פרטים, ויש בהם עדות על מעשי ה' והשגחתו, כמו מצות תפילין, שבת, ומועדים וכדומה, ונקראים פקודים, שבהם מופקדים הדברים שהם מורים עליהם, והם מעוררים חסדי ה' ונפלאותיו בימי קדם. (הכרמל)</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פקודי ה' - המצוות שתפקידם לשמירה ולדאגה לדברים שהופקדו אצלנו ואנחנו אחראים עבורם, אם בעל חי, אם פועל, גר יתום ואלמנה, כבוד אב ואם וכו', ובכל מעשיהם הם משמחי לב. (תהלים יט 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בפקודיך - שהפקדת לנו לפעול בהתאם לדרכיך עם בריותיך, בדרך כלל נוכל לומר כי דרך הלמוד הוא נזיקין, מועד, נשים, חולין, טהרות</w:t>
      </w:r>
      <w:r w:rsidR="00972BEF" w:rsidRPr="00972BEF">
        <w:rPr>
          <w:rStyle w:val="HebrewChar"/>
          <w:rFonts w:cs="FrankRuehl" w:hint="cs"/>
          <w:rtl/>
        </w:rPr>
        <w:t>...</w:t>
      </w:r>
      <w:r w:rsidRPr="00972BEF">
        <w:rPr>
          <w:rStyle w:val="HebrewChar"/>
          <w:rFonts w:cs="FrankRuehl" w:hint="cs"/>
          <w:rtl/>
        </w:rPr>
        <w:t xml:space="preserve"> (שם שם טו, וראה שם עוד)</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פקדון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שומרים)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יתן איש אל רעהו כסף או כלים לשמור וגונב מבית האיש, אם ימצא הגנב ישלם שנים. אם לא ימצא הגנב ונקרב בעל הבית אל האלהים, אם לא שלח ידו במלאכת רעהו</w:t>
      </w:r>
      <w:r w:rsidR="00972BEF" w:rsidRPr="00972BEF">
        <w:rPr>
          <w:rStyle w:val="HebrewChar"/>
          <w:rFonts w:cs="FrankRuehl" w:hint="cs"/>
          <w:rtl/>
        </w:rPr>
        <w:t>...</w:t>
      </w:r>
      <w:r w:rsidRPr="00972BEF">
        <w:rPr>
          <w:rStyle w:val="HebrewChar"/>
          <w:rFonts w:cs="FrankRuehl" w:hint="cs"/>
          <w:rtl/>
        </w:rPr>
        <w:t xml:space="preserve"> כי יתן איש אל רעהו חמור או שור או שה וכל בהמה לשמור, ומת או נשבר או נשבה אין רואה. שבועת ה' תהיה בין שניהם אם לא שלח ידו במלאכת רעהו, ולקח בעליו ולא ישלם. ואם גנוב יגנב מעמו, ישלם לבעליו. אם טרוף יטרף יביאהו עד, הטרפה לא ישלם. (שמות כב 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נפש כי תחטא ומעלה מעל בה', וכחש בעמיתו בפקדון או בתשומת יד או בגזל או עשק את עמיתו</w:t>
      </w:r>
      <w:r w:rsidR="00972BEF" w:rsidRPr="00972BEF">
        <w:rPr>
          <w:rStyle w:val="HebrewChar"/>
          <w:rFonts w:cs="FrankRuehl" w:hint="cs"/>
          <w:rtl/>
        </w:rPr>
        <w:t>...</w:t>
      </w:r>
      <w:r w:rsidRPr="00972BEF">
        <w:rPr>
          <w:rStyle w:val="HebrewChar"/>
          <w:rFonts w:cs="FrankRuehl" w:hint="cs"/>
          <w:rtl/>
        </w:rPr>
        <w:t xml:space="preserve"> והיה כי יחטא ואשם והשיב את הגזלה אשר גזל או את העושק אשר עשק או את הפקדון אשר הפקד אתו, או את האבדה אשר מצא. או מכל אשר ישבע עליו לשקר ושלם אותו בראשו וחמישיתיו יוסף עליו, לאשר הוא לו יתננו ביום אשמתו. ואת אשמו יביא לה', איל תמים מן הצאן בערכך לאשם אל הכהן. (ויקרא ה כא)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אביי אף תלמיד חכם מיבעי ליה למימר חד פסוקא דרחמי, כגון בידך אפקיד רוחי פדיתה </w:t>
      </w:r>
      <w:r w:rsidRPr="00972BEF">
        <w:rPr>
          <w:rStyle w:val="HebrewChar"/>
          <w:rFonts w:cs="FrankRuehl" w:hint="cs"/>
          <w:rtl/>
        </w:rPr>
        <w:lastRenderedPageBreak/>
        <w:t>אותי ה' א-ל אמת. (ברכות ה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 שמע דזעירי הוה מפקיד זוזי גבי אושפזיכתיה, עד דאתי ואזיל לבי רב שכיבה, אזל בתרה לחצר מות, אמר לה זוזי היכא, אמרה ליה זיל שקלינהו מתותי בצנורא דדשא בדוך פלן</w:t>
      </w:r>
      <w:r w:rsidR="00972BEF" w:rsidRPr="00972BEF">
        <w:rPr>
          <w:rStyle w:val="HebrewChar"/>
          <w:rFonts w:cs="FrankRuehl" w:hint="cs"/>
          <w:rtl/>
        </w:rPr>
        <w:t>...</w:t>
      </w:r>
      <w:r w:rsidRPr="00972BEF">
        <w:rPr>
          <w:rStyle w:val="HebrewChar"/>
          <w:rFonts w:cs="FrankRuehl" w:hint="cs"/>
          <w:rtl/>
        </w:rPr>
        <w:t xml:space="preserve"> (שם יח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רבין בר רב אדא מעשה באדם אחד שהפקיד דיסקיא מלאה חמץ אצל יוחנן חקוקאה ונקבוה עכברים והיה חמץ מבצבץ ויוצא</w:t>
      </w:r>
      <w:r w:rsidR="00972BEF" w:rsidRPr="00972BEF">
        <w:rPr>
          <w:rStyle w:val="HebrewChar"/>
          <w:rFonts w:cs="FrankRuehl" w:hint="cs"/>
          <w:rtl/>
        </w:rPr>
        <w:t>...</w:t>
      </w:r>
      <w:r w:rsidRPr="00972BEF">
        <w:rPr>
          <w:rStyle w:val="HebrewChar"/>
          <w:rFonts w:cs="FrankRuehl" w:hint="cs"/>
          <w:rtl/>
        </w:rPr>
        <w:t xml:space="preserve"> (פסחים יג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מאיר הוה דייק בשמא, ר' יהודה ור' יוסי לא הוו דייקו בשמא, כי מטו לההוא דוכתא בעו אושפיזא יהבו להו, אמרו לו מה שמך, אמר להו כידור, אמר שמע מינה אדם רשע הוא, שנאמר כי דור תהפוכות המה, ר' יהודה ור' יוסי אשלימו ליה כיסייהו, ר' מאיר לא אשלים ליה</w:t>
      </w:r>
      <w:r w:rsidR="00972BEF" w:rsidRPr="00972BEF">
        <w:rPr>
          <w:rStyle w:val="HebrewChar"/>
          <w:rFonts w:cs="FrankRuehl" w:hint="cs"/>
          <w:rtl/>
        </w:rPr>
        <w:t>...</w:t>
      </w:r>
      <w:r w:rsidRPr="00972BEF">
        <w:rPr>
          <w:rStyle w:val="HebrewChar"/>
          <w:rFonts w:cs="FrankRuehl" w:hint="cs"/>
          <w:rtl/>
        </w:rPr>
        <w:t xml:space="preserve"> למחר אמרו לו הב לן כיסן, אמר להו לא היו דברים מעולם. (יומא פג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והתני בר קפרא לעולם ידבק אדם בשלשה דברים ויתרחק משלשה דברים</w:t>
      </w:r>
      <w:r w:rsidR="00972BEF" w:rsidRPr="00972BEF">
        <w:rPr>
          <w:rStyle w:val="HebrewChar"/>
          <w:rFonts w:cs="FrankRuehl" w:hint="cs"/>
          <w:rtl/>
        </w:rPr>
        <w:t>...</w:t>
      </w:r>
      <w:r w:rsidRPr="00972BEF">
        <w:rPr>
          <w:rStyle w:val="HebrewChar"/>
          <w:rFonts w:cs="FrankRuehl" w:hint="cs"/>
          <w:rtl/>
        </w:rPr>
        <w:t xml:space="preserve"> ויתרחק מן המיאון ומן הפקדונות ומן הערבונות</w:t>
      </w:r>
      <w:r w:rsidR="00972BEF" w:rsidRPr="00972BEF">
        <w:rPr>
          <w:rStyle w:val="HebrewChar"/>
          <w:rFonts w:cs="FrankRuehl" w:hint="cs"/>
          <w:rtl/>
        </w:rPr>
        <w:t>...</w:t>
      </w:r>
      <w:r w:rsidRPr="00972BEF">
        <w:rPr>
          <w:rStyle w:val="HebrewChar"/>
          <w:rFonts w:cs="FrankRuehl" w:hint="cs"/>
          <w:rtl/>
        </w:rPr>
        <w:t xml:space="preserve"> בבר מתא דבייתיה כי בייתיה דמי (שרגיל אצלו, ויטול את שלו ויחזור ויתבענו). (יבמות קט א וב)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ואם אמר לו (לשליח) טול לי הימנה חפץ פלוני לא ישלחנו ביד אחר, שאין רצונו שיהא פקדונו ביד אחר. (גיטין כט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 כהנא ואמרי לה אמר רב יהודה אמר רב מעשה באדם אחד בשני בצורת שהפקיד דינר זהב אצל אלמנה והניחתו בכד של קמח ואפאתו בפת ונתנתו לעני, לימים בא בעל הדינר ואמר לה הבי לי דינרי, אמרה ליה יהנה סם המות באחד מבניה של אותה אשה אם נהניתי מדינרך כלום, אמרו לא היו ימים מועטין עד שמת אחד מבניה, וכששמעו חכמים בדבר אמרו, מה מי שנשבע באמת כך, הנשבע על שקר על אחת כמה וכמה</w:t>
      </w:r>
      <w:r w:rsidR="00972BEF" w:rsidRPr="00972BEF">
        <w:rPr>
          <w:rStyle w:val="HebrewChar"/>
          <w:rFonts w:cs="FrankRuehl" w:hint="cs"/>
          <w:rtl/>
        </w:rPr>
        <w:t>...</w:t>
      </w:r>
      <w:r w:rsidRPr="00972BEF">
        <w:rPr>
          <w:rStyle w:val="HebrewChar"/>
          <w:rFonts w:cs="FrankRuehl" w:hint="cs"/>
          <w:rtl/>
        </w:rPr>
        <w:t xml:space="preserve"> כמי שנשבע באמת. (שם לה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ורמינהו, טוחנין ומפקידין אצל אוכלי שביעית ואצל אוכלי פירותיהן בטומאה אבל לא לאוכלי שביעית ולא לאוכלי פירותיהן בטומאה (אין טוחנין פירותיהם)</w:t>
      </w:r>
      <w:r w:rsidR="00972BEF" w:rsidRPr="00972BEF">
        <w:rPr>
          <w:rStyle w:val="HebrewChar"/>
          <w:rFonts w:cs="FrankRuehl" w:hint="cs"/>
          <w:rtl/>
        </w:rPr>
        <w:t>...</w:t>
      </w:r>
      <w:r w:rsidRPr="00972BEF">
        <w:rPr>
          <w:rStyle w:val="HebrewChar"/>
          <w:rFonts w:cs="FrankRuehl" w:hint="cs"/>
          <w:rtl/>
        </w:rPr>
        <w:t xml:space="preserve"> ורמינהו מפקידים תרומה אצל ישראל עם הארץ ולא אצל כהן עם הארץ מפני שלבו גס בה</w:t>
      </w:r>
      <w:r w:rsidR="00972BEF" w:rsidRPr="00972BEF">
        <w:rPr>
          <w:rStyle w:val="HebrewChar"/>
          <w:rFonts w:cs="FrankRuehl" w:hint="cs"/>
          <w:rtl/>
        </w:rPr>
        <w:t>...</w:t>
      </w:r>
      <w:r w:rsidRPr="00972BEF">
        <w:rPr>
          <w:rStyle w:val="HebrewChar"/>
          <w:rFonts w:cs="FrankRuehl" w:hint="cs"/>
          <w:rtl/>
        </w:rPr>
        <w:t xml:space="preserve"> (שם סא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אמר רב ששת הכופר בפקדון נעשה עליו גזלן וחייב באונסין</w:t>
      </w:r>
      <w:r w:rsidR="00972BEF" w:rsidRPr="00972BEF">
        <w:rPr>
          <w:rStyle w:val="HebrewChar"/>
          <w:rFonts w:cs="FrankRuehl" w:hint="cs"/>
          <w:rtl/>
        </w:rPr>
        <w:t>...</w:t>
      </w:r>
      <w:r w:rsidRPr="00972BEF">
        <w:rPr>
          <w:rStyle w:val="HebrewChar"/>
          <w:rFonts w:cs="FrankRuehl" w:hint="cs"/>
          <w:rtl/>
        </w:rPr>
        <w:t xml:space="preserve"> תדע דאמר רב אידי בר אבין הכופר במלוה כשר לעדות, בפקדון פסול לעדות</w:t>
      </w:r>
      <w:r w:rsidR="00972BEF" w:rsidRPr="00972BEF">
        <w:rPr>
          <w:rStyle w:val="HebrewChar"/>
          <w:rFonts w:cs="FrankRuehl" w:hint="cs"/>
          <w:rtl/>
        </w:rPr>
        <w:t>...</w:t>
      </w:r>
      <w:r w:rsidRPr="00972BEF">
        <w:rPr>
          <w:rStyle w:val="HebrewChar"/>
          <w:rFonts w:cs="FrankRuehl" w:hint="cs"/>
          <w:rtl/>
        </w:rPr>
        <w:t xml:space="preserve"> אמר רב הונא אמר רב מנה לי בידך והלה אומר אין לך בידי כלום, ונשבע ובאו עדים פטור, שנאמר ולקח בעליו ולא ישלם, כיון שקבלו בעלים שבועה שוב אין משלמין ממון. אמר רב מסתברא מילתיה דרב במלוה דלהוצאה ניתנה, אבל פקדון ברשותיה דמריה קאי, והאלקים אמר רב אפילו בפקדון, דכי כתיב קרא בפקדון כתיב</w:t>
      </w:r>
      <w:r w:rsidR="00972BEF" w:rsidRPr="00972BEF">
        <w:rPr>
          <w:rStyle w:val="HebrewChar"/>
          <w:rFonts w:cs="FrankRuehl" w:hint="cs"/>
          <w:rtl/>
        </w:rPr>
        <w:t>...</w:t>
      </w:r>
      <w:r w:rsidRPr="00972BEF">
        <w:rPr>
          <w:rStyle w:val="HebrewChar"/>
          <w:rFonts w:cs="FrankRuehl" w:hint="cs"/>
          <w:rtl/>
        </w:rPr>
        <w:t xml:space="preserve"> (בבא קמא קה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אתמר, שומר שמסר לשומר, רב אמר פטור ור' יוחנן אמר חייב</w:t>
      </w:r>
      <w:r w:rsidR="00972BEF" w:rsidRPr="00972BEF">
        <w:rPr>
          <w:rStyle w:val="HebrewChar"/>
          <w:rFonts w:cs="FrankRuehl" w:hint="cs"/>
          <w:rtl/>
        </w:rPr>
        <w:t>...</w:t>
      </w:r>
      <w:r w:rsidRPr="00972BEF">
        <w:rPr>
          <w:rStyle w:val="HebrewChar"/>
          <w:rFonts w:cs="FrankRuehl" w:hint="cs"/>
          <w:rtl/>
        </w:rPr>
        <w:t xml:space="preserve"> דהנהו גינאי דכל יומא הוו מפקדי מרייהו גבה דההיא סבתא, יומא חד אפקדינהו לגבי חד מינייהו, שמע קלא בי הלולא, נפק אזל אפקדינהו לגבה דההיא סבתא, אדאזל ואתא אגנוב מרייהו, אתא לקמיה דרב פטריה</w:t>
      </w:r>
      <w:r w:rsidR="00972BEF" w:rsidRPr="00972BEF">
        <w:rPr>
          <w:rStyle w:val="HebrewChar"/>
          <w:rFonts w:cs="FrankRuehl" w:hint="cs"/>
          <w:rtl/>
        </w:rPr>
        <w:t>...</w:t>
      </w:r>
      <w:r w:rsidRPr="00972BEF">
        <w:rPr>
          <w:rStyle w:val="HebrewChar"/>
          <w:rFonts w:cs="FrankRuehl" w:hint="cs"/>
          <w:rtl/>
        </w:rPr>
        <w:t xml:space="preserve"> מתיב רמי בר חמא, המפקיד מעות אצל חבירו צררן והפשילן לאחוריו מסרן לבנו ובתו הקטנים ונעל בפניהם שלא כראוי חייב שלא שמר כדרך השומרים, טעמא דקטנים הא גדולים פטור, אמאי, נימא ליה אין רצוני שיהא פקדוני ביד אחר. אמר רבא כל המפקיד על דעת אשתו ובניו הוא מפקיד</w:t>
      </w:r>
      <w:r w:rsidR="00972BEF" w:rsidRPr="00972BEF">
        <w:rPr>
          <w:rStyle w:val="HebrewChar"/>
          <w:rFonts w:cs="FrankRuehl" w:hint="cs"/>
          <w:rtl/>
        </w:rPr>
        <w:t>...</w:t>
      </w:r>
      <w:r w:rsidRPr="00972BEF">
        <w:rPr>
          <w:rStyle w:val="HebrewChar"/>
          <w:rFonts w:cs="FrankRuehl" w:hint="cs"/>
          <w:rtl/>
        </w:rPr>
        <w:t xml:space="preserve"> (בבא מציעא לו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פירות אצל חברו הרי זה יוציא לו חסרונות, לחטים ולאורז תשעה חצאי קבין לכור, לשעורין ולדוחן תשעה קבין לכור, לכוסמין ולזרע פשתן שלש סאין לכור, הכל לפי המדה והכל לפי הזמן</w:t>
      </w:r>
      <w:r w:rsidR="00972BEF" w:rsidRPr="00972BEF">
        <w:rPr>
          <w:rStyle w:val="HebrewChar"/>
          <w:rFonts w:cs="FrankRuehl" w:hint="cs"/>
          <w:rtl/>
        </w:rPr>
        <w:t>...</w:t>
      </w:r>
      <w:r w:rsidRPr="00972BEF">
        <w:rPr>
          <w:rStyle w:val="HebrewChar"/>
          <w:rFonts w:cs="FrankRuehl" w:hint="cs"/>
          <w:rtl/>
        </w:rPr>
        <w:t xml:space="preserve"> (שם מ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שמואל כספים אין להם שמירה אלא בקרקע, אמר רבא ומודי שמואל בערב שבת בין השמשות דלא אטרחוהו רבנן</w:t>
      </w:r>
      <w:r w:rsidR="00972BEF" w:rsidRPr="00972BEF">
        <w:rPr>
          <w:rStyle w:val="HebrewChar"/>
          <w:rFonts w:cs="FrankRuehl" w:hint="cs"/>
          <w:rtl/>
        </w:rPr>
        <w:t>...</w:t>
      </w:r>
      <w:r w:rsidRPr="00972BEF">
        <w:rPr>
          <w:rStyle w:val="HebrewChar"/>
          <w:rFonts w:cs="FrankRuehl" w:hint="cs"/>
          <w:rtl/>
        </w:rPr>
        <w:t xml:space="preserve"> והאידנא דשכיחי גשושאי אין להן שמירה אלא בשמי קורה, והאידנא דשכיחי פרומאי אין להם שמירה אלא ביני אורבי</w:t>
      </w:r>
      <w:r w:rsidR="00972BEF" w:rsidRPr="00972BEF">
        <w:rPr>
          <w:rStyle w:val="HebrewChar"/>
          <w:rFonts w:cs="FrankRuehl" w:hint="cs"/>
          <w:rtl/>
        </w:rPr>
        <w:t>...</w:t>
      </w:r>
      <w:r w:rsidRPr="00972BEF">
        <w:rPr>
          <w:rStyle w:val="HebrewChar"/>
          <w:rFonts w:cs="FrankRuehl" w:hint="cs"/>
          <w:rtl/>
        </w:rPr>
        <w:t xml:space="preserve"> ההוא גברא דאפקיד זוזי גבי חבריה, אותבינהו בצריפא דארבני (בית קטן עגול של ערבה), איגנוב, אמר רב יוסף אף על גב דלענין גנבי נטירותא היא, לענין נורא פשיעותא היא, ותחלתו בפשיעה וסופו באונס פטור, והילכתא חייב. ההוא גברא דאפקיד זוזי גבי חבריה אמר ליה הב לי זוזאי, אמר ליה לא ידענא היכא אותבינהו, אתא לקמיה דרבא אמר ליה כל </w:t>
      </w:r>
      <w:r w:rsidRPr="00972BEF">
        <w:rPr>
          <w:rStyle w:val="HebrewChar"/>
          <w:rFonts w:cs="FrankRuehl" w:hint="cs"/>
          <w:rtl/>
        </w:rPr>
        <w:lastRenderedPageBreak/>
        <w:t>לא ידענא פשיעותא היא זיל שלים. ההוא גברא דאפקיד זוזי גבי חבריה, אשלמינהו לאימיה, ואותבינהו בקרטליתא (ארגז) ואיגנוב, אמר רבא היכי נדיינו דייני להאי דינא, נימא ליה לדידיה זיל שלים, אמר כל המפקיד על דעת אשתו ובניו הוא מפקיד, נימא לה לאימיה זילי שלימי, אמרה לא אמר לי דלאו דידיה נינהו דאקבריהו, נימא ליה אמאי לא אמרת לה, אמר כל שכן דכי אמינא לה דדידי נינהו טפי מזדהרא בהו</w:t>
      </w:r>
      <w:r w:rsidR="00972BEF" w:rsidRPr="00972BEF">
        <w:rPr>
          <w:rStyle w:val="HebrewChar"/>
          <w:rFonts w:cs="FrankRuehl" w:hint="cs"/>
          <w:rtl/>
        </w:rPr>
        <w:t>...</w:t>
      </w:r>
      <w:r w:rsidRPr="00972BEF">
        <w:rPr>
          <w:rStyle w:val="HebrewChar"/>
          <w:rFonts w:cs="FrankRuehl" w:hint="cs"/>
          <w:rtl/>
        </w:rPr>
        <w:t xml:space="preserve"> (שם מב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מעות אצל שולחני אם צרורין לא ישתמש בהן, לפיכך אם אבדו אינו חייב באחריותן, מותרים ישתמש בהן, לפיכך אם אבדו חייב באחריותן, אצל בעל הבית בין צרורין בין מותרין לא ישתמש בהן, לפיכך אם אבדו אינו חייב באחריותן</w:t>
      </w:r>
      <w:r w:rsidR="00972BEF" w:rsidRPr="00972BEF">
        <w:rPr>
          <w:rStyle w:val="HebrewChar"/>
          <w:rFonts w:cs="FrankRuehl" w:hint="cs"/>
          <w:rtl/>
        </w:rPr>
        <w:t>...</w:t>
      </w:r>
      <w:r w:rsidRPr="00972BEF">
        <w:rPr>
          <w:rStyle w:val="HebrewChar"/>
          <w:rFonts w:cs="FrankRuehl" w:hint="cs"/>
          <w:rtl/>
        </w:rPr>
        <w:t xml:space="preserve"> (שם מג א,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המפקיד אצל חברו בעדים צריך להחזיר לו בעדים. (בבא בתרא מה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אין מקבלין פקדונות לא מן הנשים ולא מן העבדים ולא מן התינוקות, קבל מן האשה יחזיר לאשה, ואם מתה יחזיר לבעלה, קבל מן העבד יחזיר לעבד, ואם מת יחזיר לרבו, קבל מן הקטן יעשה לו סגולה, ואת מת יחזיר ליורשיו, וכולן שאמרו בשעת מיתתן של פלוני הן יעשה כפירושן, ואם לאו יעשה פירוש לפירושן</w:t>
      </w:r>
      <w:r w:rsidR="00972BEF" w:rsidRPr="00972BEF">
        <w:rPr>
          <w:rStyle w:val="HebrewChar"/>
          <w:rFonts w:cs="FrankRuehl" w:hint="cs"/>
          <w:rtl/>
        </w:rPr>
        <w:t>...</w:t>
      </w:r>
      <w:r w:rsidRPr="00972BEF">
        <w:rPr>
          <w:rStyle w:val="HebrewChar"/>
          <w:rFonts w:cs="FrankRuehl" w:hint="cs"/>
          <w:rtl/>
        </w:rPr>
        <w:t xml:space="preserve"> מאי סגולה, רב חסדא אמר ספר תורה, רבה בר רב הונא אמר דיקלא דאכל מיניה תמרי. (שם נא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מה לפקדון שלא עשה בו מושבע כנשבע ומזיד כשוגג, תאמר בעדות שכן עשה בה מושבע כנשבע ומזיד כשוגג</w:t>
      </w:r>
      <w:r w:rsidR="00972BEF" w:rsidRPr="00972BEF">
        <w:rPr>
          <w:rStyle w:val="HebrewChar"/>
          <w:rFonts w:cs="FrankRuehl" w:hint="cs"/>
          <w:rtl/>
        </w:rPr>
        <w:t>...</w:t>
      </w:r>
      <w:r w:rsidRPr="00972BEF">
        <w:rPr>
          <w:rStyle w:val="HebrewChar"/>
          <w:rFonts w:cs="FrankRuehl" w:hint="cs"/>
          <w:rtl/>
        </w:rPr>
        <w:t xml:space="preserve"> (שבועות לד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שבועת הפקדון כיצד, אמר לו תן לי פקדוני שיש לי בידך, שבועה שאין לך בידי, או שאמר לו אין לך בידי, משביעך אני ואמר אמן הרי זה חייב</w:t>
      </w:r>
      <w:r w:rsidR="00972BEF" w:rsidRPr="00972BEF">
        <w:rPr>
          <w:rStyle w:val="HebrewChar"/>
          <w:rFonts w:cs="FrankRuehl" w:hint="cs"/>
          <w:rtl/>
        </w:rPr>
        <w:t>...</w:t>
      </w:r>
      <w:r w:rsidRPr="00972BEF">
        <w:rPr>
          <w:rStyle w:val="HebrewChar"/>
          <w:rFonts w:cs="FrankRuehl" w:hint="cs"/>
          <w:rtl/>
        </w:rPr>
        <w:t xml:space="preserve"> (שם לו ב, וראה שם עוד)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אמר ר' חייא משל דר' טרפון למה הדבר דומה, לשנים שהפקידו אצל רועה, שמניח רועה ביניהם ומסתלק. ומשל דרבי עקיבא למה הדבר דומה, לאחד שהפקיד אצל בעל הבית, שהמוציא מחבירו עליו הראיה</w:t>
      </w:r>
      <w:r w:rsidR="00972BEF" w:rsidRPr="00972BEF">
        <w:rPr>
          <w:rStyle w:val="HebrewChar"/>
          <w:rFonts w:cs="FrankRuehl" w:hint="cs"/>
          <w:rtl/>
        </w:rPr>
        <w:t>...</w:t>
      </w:r>
      <w:r w:rsidRPr="00972BEF">
        <w:rPr>
          <w:rStyle w:val="HebrewChar"/>
          <w:rFonts w:cs="FrankRuehl" w:hint="cs"/>
          <w:rtl/>
        </w:rPr>
        <w:t xml:space="preserve"> (בכורות יח ב,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תלמוד ירושלמי: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פירותיו אצל הכותי ואצל עם הארץ בחזקתן למעשרות ולשביעית, אצל העכו"ם כפירותיו, ר' שמעון אומר דמאי</w:t>
      </w:r>
      <w:r w:rsidR="00972BEF" w:rsidRPr="00972BEF">
        <w:rPr>
          <w:rStyle w:val="HebrewChar"/>
          <w:rFonts w:cs="FrankRuehl" w:hint="cs"/>
          <w:rtl/>
        </w:rPr>
        <w:t>...</w:t>
      </w:r>
      <w:r w:rsidRPr="00972BEF">
        <w:rPr>
          <w:rStyle w:val="HebrewChar"/>
          <w:rFonts w:cs="FrankRuehl" w:hint="cs"/>
          <w:rtl/>
        </w:rPr>
        <w:t xml:space="preserve"> (דמאי יד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לא כן תני ברח מן שלש והידבק בשלש</w:t>
      </w:r>
      <w:r w:rsidR="00972BEF" w:rsidRPr="00972BEF">
        <w:rPr>
          <w:rStyle w:val="HebrewChar"/>
          <w:rFonts w:cs="FrankRuehl" w:hint="cs"/>
          <w:rtl/>
        </w:rPr>
        <w:t>...</w:t>
      </w:r>
      <w:r w:rsidRPr="00972BEF">
        <w:rPr>
          <w:rStyle w:val="HebrewChar"/>
          <w:rFonts w:cs="FrankRuehl" w:hint="cs"/>
          <w:rtl/>
        </w:rPr>
        <w:t xml:space="preserve"> וברח מן המיאונין ומלהיות ערב ומלהיות בעל פיקדון, אמר רבי שמעון בר בא לית שמה פיקדון אלא פוקדון (צא לדין, דשכיחא מילתא לירד לדינא). (יבמות עא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ומפני מה האיש מפקיד (זרע) באשה ואין האשה מפקדת באיש, א"ל לאחר שהיה בידו פקדון ומבקש אדם נאמן שיפקדנו אצלו. (בראשית יז יג)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אדא בעל פקדונו אני, עמלק הפקיד אצלי חבילות של קוצים והחזיר לו הקב"ה חבילות של קוצים, שנאמר (ש"א ט"ו) פקדתי את אשר עשה עמלק לישראל. שרה הפקידה אצלי מצות ומעשים טובים, החזיר לה הקב"ה מצות ומעשים טובים, וה' פקד את שרה. (שם נג 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כך הקב"ה מפקידין לו הבריות טיפה לכלוכית בחשאי, והקב"ה מחזיר להם נפשות משובחות שלמות בפרהסיא, ואין זה שבח. (ויקרא יד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והתודו את חטאתם אשר עשו, ולא על מה שעשה אביו, שאם אמר לו תן פקדון שהפקדתי אצל אביך והוא אומר לא נתתי פקדון משביענו ואמר אמן ולאחר מכאן נזכר, שומע אני שהוא חייב, תלמוד לומר והתודו את חטאתם אשר עשו ולא על מה שעשה אביו. (במדבר ח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ולכך כתיב בסוטה ומעלה בו מעל, לפי שהיא כופרת בפקדון, כמד"ת (ויקרא ה') נפש כי תחטא ומעלה מעל בה' וכחש בעמיתו בפקדון וגו', והרי דברים קל וחומר מה ממון הקל כל הכופר בפקדון כאילו כופר בהקב"ה, שנאמר ומעלה מעל בה' וכחש, הכופר בפקדון הגוף על אחת כמה וכמה שכל הכופר בו כאילו כופר בהקב"ה, לכך נאמר איש איש, על שהיא כופרת בשני אישים, בהקב"ה ובבעלה</w:t>
      </w:r>
      <w:r w:rsidRPr="00972BEF">
        <w:rPr>
          <w:rStyle w:val="HebrewChar"/>
          <w:rFonts w:cs="FrankRuehl" w:hint="cs"/>
          <w:rtl/>
        </w:rPr>
        <w:t>...</w:t>
      </w:r>
      <w:r w:rsidR="00CB6C06" w:rsidRPr="00972BEF">
        <w:rPr>
          <w:rStyle w:val="HebrewChar"/>
          <w:rFonts w:cs="FrankRuehl" w:hint="cs"/>
          <w:rtl/>
        </w:rPr>
        <w:t xml:space="preserve"> (שם 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 xml:space="preserve">והוא נסמך בקריאת שמע משומרי היום לשומרי הלילה, וכשבא לישן מפקיד רוחו להקב"ה, שנאמר (תהלים ל"א) בידך אפקיד רוחי. וכשננער ממליך להקב"ה, השומרים </w:t>
      </w:r>
      <w:r w:rsidR="00CB6C06" w:rsidRPr="00972BEF">
        <w:rPr>
          <w:rStyle w:val="HebrewChar"/>
          <w:rFonts w:cs="FrankRuehl" w:hint="cs"/>
          <w:rtl/>
        </w:rPr>
        <w:lastRenderedPageBreak/>
        <w:t>בלילה מוסרין אותו לשומרי היום</w:t>
      </w:r>
      <w:r w:rsidRPr="00972BEF">
        <w:rPr>
          <w:rStyle w:val="HebrewChar"/>
          <w:rFonts w:cs="FrankRuehl" w:hint="cs"/>
          <w:rtl/>
        </w:rPr>
        <w:t>...</w:t>
      </w:r>
      <w:r w:rsidR="00CB6C06" w:rsidRPr="00972BEF">
        <w:rPr>
          <w:rStyle w:val="HebrewChar"/>
          <w:rFonts w:cs="FrankRuehl" w:hint="cs"/>
          <w:rtl/>
        </w:rPr>
        <w:t xml:space="preserve"> (שם כ יט)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מה כתיב למעלה (דברים ז') וידעת כי ה' אלקיך הוא האלקים הא-ל הנאמן, א"ר חייא בר אבא למה הדבר דומה, לאוהבו של מלך שהפקיד אצלו פקדון, ומת אוהבו של מלך, בא בנו ומבקש את הפקדון מידו, אמר לו תן לי הפקדון שהפקיד אבא אצלך, אמר לו המלך מצאת אחר טוב ממני, הפקדון שאצלי לא שמרתי אותו ולא קיפלתי אותו, כך כשחטאו ישראל בימי ירמיה א"ל הקב"ה לירמיה צא אמור להם לישראל (ירמיה ג') מה מצאו אבותיכם בי עול, על כל מה שנשבעתי לאבותיכם לא קיימתי</w:t>
      </w:r>
      <w:r w:rsidR="00972BEF" w:rsidRPr="00972BEF">
        <w:rPr>
          <w:rStyle w:val="HebrewChar"/>
          <w:rFonts w:cs="FrankRuehl" w:hint="cs"/>
          <w:rtl/>
        </w:rPr>
        <w:t>...</w:t>
      </w:r>
      <w:r w:rsidRPr="00972BEF">
        <w:rPr>
          <w:rStyle w:val="HebrewChar"/>
          <w:rFonts w:cs="FrankRuehl" w:hint="cs"/>
          <w:rtl/>
        </w:rPr>
        <w:t xml:space="preserve"> (דברים ג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כי ה' אלקיך הוא האלקים, א"ר לוי למה הדבר דומה לאוהבו של מלך וכו' בא בנו מבקש את הפקדון, אמר לו המלך לך ואביא שני איסטרטים ושנים עשר בלביטין ועל ידיהן אני נותן לך את הפקדון, כך אמר הקב"ה כשיצאו ישראל ממצרים אבותיכם הפקידו אצלי פקדון, מנין שנאמר (שמות ג') פקוד פקדתי אתכם, אמר להן יבואו שני איסטרטין ושנים עשר בלביטין זה משה ואהרן ושנים עשר ראשי שבטים, שנאמר (במדבר א') תפקדו אותם לצבאותם אתה ואהרן ואתכם יהיו איש איש למטה. (שם שם 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הא-ל הנאמן, רבנין אמרי מאמונתו של בשר ודם את יודע אמונתו של הקב"ה. מעשה בר' פנחס בן יאיר שהיה דר בעיר אחת בדרום, והלכו אנשים להתפרנס שם, והיו בידן שתי סאין של שעורים והפקידו אצלו ושכחו אותן והלכו להן. והיה ר' פנחס בן יאיר זורע אותן בכל שנה ועושה אותן גורן, וכנסן. אחר שבע שנים הלכו אותן החברים לשם לתבוע אותן ליתן להם, מיד הכיר אותן ר' פנחס בן יאיר, אמר להם בואו וטלו אוצרותיכם. (שם שם 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דבר אחר פסל לך, א"ר יצחק כתיב (ויקרא ה') והיה כי יחטא ואשם, והשיב את הגזילה אשר גזל וגו' או את הפקדון אשר הפקד אתו. א"ל הקב"ה הלוחות לא היו מופקדים אצלך, אתה שברת אותן ואתה מחליף אותן. (שם שם טו)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כך שנו רבותינו, השולח יד בפיקדון, בית שמאי </w:t>
      </w:r>
      <w:r w:rsidRPr="00972BEF">
        <w:rPr>
          <w:rStyle w:val="HebrewChar"/>
          <w:rFonts w:cs="FrankRuehl" w:hint="cs"/>
          <w:rtl/>
        </w:rPr>
        <w:lastRenderedPageBreak/>
        <w:t>אומרים ילקה בחסר וביתר, ובית הלל אומרים כשעת הגזילה, ר' עקיבא אומר כשעת התביעה, ואמרו רבותינו ודאי כל מי ששולח ידו בפקדונו של חבירו ראוי שתישבר זרועו, ממי את למד, מפרעה שהיו ישראל נתונים בידו פקדון וביקש לפשוט יד בהם, ושבר הקב"ה את זרועו, שנאמר בן אדם את זרוע פרעה מלך מצרים שברתי (יחזקאל ל'), ומניין שהיו ישראל בידו פקדון, שכן הוא אומר למשה פקד פקדתי אתכם. (פרשה יט ויהי בשלח)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הוי מה יתאונן אדם חי וגו', מי שהוא חי עומד ומתאונן על הקב"ה, משל למי שמפקיד אצל חבירו פקדון, אמר לו תן לי מה שהפקדתי אצלך, פעמים שהוא ממשכנו בחובו, והוא אומר לו תן לי מה שאתה חייב לי, אחר כך אני נותן לך את פקדונך, כך הקב"ה אומר לאדם הזה כמה דברים הזהרתי לך בתורה שאם תעשה אותם אתה חייב מיתה</w:t>
      </w:r>
      <w:r w:rsidR="00972BEF" w:rsidRPr="00972BEF">
        <w:rPr>
          <w:rStyle w:val="HebrewChar"/>
          <w:rFonts w:cs="FrankRuehl" w:hint="cs"/>
          <w:rtl/>
        </w:rPr>
        <w:t>...</w:t>
      </w:r>
      <w:r w:rsidRPr="00972BEF">
        <w:rPr>
          <w:rStyle w:val="HebrewChar"/>
          <w:rFonts w:cs="FrankRuehl" w:hint="cs"/>
          <w:rtl/>
        </w:rPr>
        <w:t xml:space="preserve"> איפשר לך שלא תעבור על אחת מכל אלה, ואם עברת לך על אחת מהם אני צריך ליטול את נפשך מגופך, ואיני עושה לך כך, אלא אתה פוקד את נפשך בידי, שנאמר בידו נפש כל חי ורוח כל בשר איש, ואיני כובש פקדונך אלא מחזירה לך בכל בוקר</w:t>
      </w:r>
      <w:r w:rsidR="00972BEF" w:rsidRPr="00972BEF">
        <w:rPr>
          <w:rStyle w:val="HebrewChar"/>
          <w:rFonts w:cs="FrankRuehl" w:hint="cs"/>
          <w:rtl/>
        </w:rPr>
        <w:t>...</w:t>
      </w:r>
      <w:r w:rsidRPr="00972BEF">
        <w:rPr>
          <w:rStyle w:val="HebrewChar"/>
          <w:rFonts w:cs="FrankRuehl" w:hint="cs"/>
          <w:rtl/>
        </w:rPr>
        <w:t xml:space="preserve"> (פרשה לא ותאמר ציון)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כך אמר הקב"ה בעל פקדונות אני, כל מה שאדם פוקד אצלי אני נותן לו, כך אתה מוצא אברהם הפקיד אצל הקב"ה נפשות, דכתיב ויקח אברם את שרי אשתו ואת לוט בן אחיו וגו' ואת הנפש אשר עשו בחרן, וכי אברהם עשה נפשות</w:t>
      </w:r>
      <w:r w:rsidR="00972BEF" w:rsidRPr="00972BEF">
        <w:rPr>
          <w:rStyle w:val="HebrewChar"/>
          <w:rFonts w:cs="FrankRuehl" w:hint="cs"/>
          <w:rtl/>
        </w:rPr>
        <w:t>...</w:t>
      </w:r>
      <w:r w:rsidRPr="00972BEF">
        <w:rPr>
          <w:rStyle w:val="HebrewChar"/>
          <w:rFonts w:cs="FrankRuehl" w:hint="cs"/>
          <w:rtl/>
        </w:rPr>
        <w:t xml:space="preserve"> אלא שהיה אברהם מגייר אנשים ושרה מגיירת הנשים, אמר להם הקב"ה חייכם נפשות פקדתם אצלי, נפשות אני פורע לכם, וה' פקד את שרה וגו' ותהר ותלד שרה לאברהם בן לזקוניו. (פרשה מג וה' פקד את שרה)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דבר אחר אליך ה', זהו שאמר הכתוב (תהלים ל"א) בידך אפקיד רוחי, בנוהג שבעולם אדם מפקידין אצלו פקדונות והוא מחליף את של זה בזה ואת של זה בזה, אבל הקב"ה אינו כן, אלא וה' אלקים אמת, שמא עמד אחד שחרית וביקש נפשו ולא מצאה, או מצא נפשו ביד אחר או נפשו של אחר בידו, הוי אומר וה' אלקים אמת. </w:t>
      </w:r>
      <w:r w:rsidRPr="00972BEF">
        <w:rPr>
          <w:rStyle w:val="HebrewChar"/>
          <w:rFonts w:cs="FrankRuehl" w:hint="cs"/>
          <w:rtl/>
        </w:rPr>
        <w:lastRenderedPageBreak/>
        <w:t>אמר ר' אלכסנדראי בשר ודם מפקידים בידו חדשים והוא מחזירן בלויים ושחוקים, אבל הקב"ה מפקידם בידו בלויים ושחוקים והוא מחזירן חדשים, תדע לך שכן הפועל הזה עושה מלאכה כל היום ונפשו יגעה עליו ושחוקה, וכשהוא ישן הוא יגע ומשלים נפשו להקב"ה ונפקדת אצלו, ולשחרית היא חוזרת בגופו בריה חדשה</w:t>
      </w:r>
      <w:r w:rsidR="00972BEF" w:rsidRPr="00972BEF">
        <w:rPr>
          <w:rStyle w:val="HebrewChar"/>
          <w:rFonts w:cs="FrankRuehl" w:hint="cs"/>
          <w:rtl/>
        </w:rPr>
        <w:t>...</w:t>
      </w:r>
      <w:r w:rsidRPr="00972BEF">
        <w:rPr>
          <w:rStyle w:val="HebrewChar"/>
          <w:rFonts w:cs="FrankRuehl" w:hint="cs"/>
          <w:rtl/>
        </w:rPr>
        <w:t xml:space="preserve"> (מזמור כה)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אצל חבירו בחנם ונגנב או אבד הרי זה נשבע ונפטר, שנאמר "וגונב מבית האיש וגו' ונקרב בעל הבית אל האלהים אם לא שלח ידו במלאכת רעהו", ומגלגלין עליו בתוך השבועה שלא פשע אלא שמר כדרך השומרין, ולא שלח בו יד ואחר נגנב, שאם נגנב אחר ששלח יד בפקדון חייב באחריותו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השומר שהניח הפקדון במקום שאינו כראוי לו ונגנב משם או אבד, אפילו נאנס שם כגון שנפלה דליקה ושרף כל הבית, הרי זה פושע וחייב לשלם, ואף על פי שהניח הפקדון עם שלו, אם ראוי לשמירה פטור, ואם אין המקום ראוי לשמירה חייב, בשלו הוא רשאי ואינו רשאי בשל אחרים.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הכספים והדינרין אין להם שמירה אלא בקרקע, ויתן עליהם טפח עפר או יטמנם בכותל בטפח הסמוך לקורה, אבל לא באמצע הכותל שמא יחפרו הגנבים שם ויגנבו, אפילו נעל עליהם כראוי בתיבה או החביא אותם במקום שאין אדם מכירו ולא מרגיש בו הרי זה פושע וחייב לשלם. הורו מקצת המבינים שהוא הדין לכל דבר שמשאו קל ואין הקרקע מאבדת אותו במהרה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אצל חבירו בין כלים בין מעות ואמר לו תן לי פקדוני, ואמר לו השומר איני יודע אנה הנחתי פקדון זה או באי זה מקום קברתי הכספים המתן לי עד שאבקש ואמצא ואחזיר לך, הרי זה פושע וחייב לשלם מיד.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כל המפקיד אצל בעל הבית בין כלים בין מעות על דעת אשתו ובניו ובני ביתו הגדולים הוא מפקיד, אבל אם מסרן לבניו ובני ביתו הקטנים או לעבדיו בין גדולים בין קטנים או לאחד מקרוביו שאין שרויין עמו בבית ואין סומכין על שלחנו אין צריך לומר אם מסרן לאחר הרי זה </w:t>
      </w:r>
      <w:r w:rsidRPr="00972BEF">
        <w:rPr>
          <w:rStyle w:val="HebrewChar"/>
          <w:rFonts w:cs="FrankRuehl" w:hint="cs"/>
          <w:rtl/>
        </w:rPr>
        <w:lastRenderedPageBreak/>
        <w:t>פושע וחייב לשלם, אלא אם כן הביא השומר השני ראיה שלא פשע כמו שביארנו</w:t>
      </w:r>
      <w:r w:rsidR="00972BEF" w:rsidRPr="00972BEF">
        <w:rPr>
          <w:rStyle w:val="HebrewChar"/>
          <w:rFonts w:cs="FrankRuehl" w:hint="cs"/>
          <w:rtl/>
        </w:rPr>
        <w:t>...</w:t>
      </w:r>
      <w:r w:rsidRPr="00972BEF">
        <w:rPr>
          <w:rStyle w:val="HebrewChar"/>
          <w:rFonts w:cs="FrankRuehl" w:hint="cs"/>
          <w:rtl/>
        </w:rPr>
        <w:t xml:space="preserve"> (שאלה ופקדון פרק ד א והלאה,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שהפקידו אצלו מעות של עניים או של פדיון שבויים ופשע בהם ונגנבו פטור, שנאמר לשמור, ולא לחלק לעניים, והרי הוא ממון שאין לו תובעים. אפילו באו עליו גנבים וקדם והציל עצמו בממון שבויים פטור, אין לך פדיון שבויים גדול מזה. במה דברים אמורים, בשאין זה הממון מופקד לעניי מקום זה או לשבויים אלו, אבל אם היו לעניים אלו או לשבויין אלו והרי הוא קצוץ להן, הרי זה הממון שיש לו תובעין וישלם אם פשע או ישבע שלא פשע כדרך כל השומרים.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אצל חבירו ממון או כלים חשובין, ובאו עליו גנבים וקדם ונתן להם הפקדון להציל עצמו, אם היה עומד שהוא בעל ממון חייב, שחזקתו שבגללו באו הגנבים ונמצא זה מציל עצמו בממון חבירו, ואם אינו זה אמיד חזקתו שלא באו אלא לשם הפקדון, ופטור, וכן כל כיוצא בזה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שנים שהפקידו אצל אחד זה מאה וזה מאתים, וכל אחד משניהם אומר אני הוא שהפקדתי המאתים, והשומר אומר איני יודע, ישבע כל אחד מהן שהפקיד מאתים ונוטל כדין כל נשבע ונוטל, ויתן מאתים לזה ומאתים לזה ומפסיד מאה מביתו, שהרי הוא פושע שהיה לו לכתוב שם כל אחד על כיס שלו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פירות אצל חבירו הרי זה לא יערבבם עם פירותיו, עבר ועירב יחשוב כמה היה הפקדון ויראה כמה חסר הכל ויחשוב חסרון הפקדון ויתן לו אחר שישבע. נסתפק מהן ולא ידע כמה נסתפק יוציא לו חסרונות לחטים ולאורז קלוף ארבעה קבין ומחצה לכל כור</w:t>
      </w:r>
      <w:r w:rsidR="00972BEF" w:rsidRPr="00972BEF">
        <w:rPr>
          <w:rStyle w:val="HebrewChar"/>
          <w:rFonts w:cs="FrankRuehl" w:hint="cs"/>
          <w:rtl/>
        </w:rPr>
        <w:t>...</w:t>
      </w:r>
      <w:r w:rsidRPr="00972BEF">
        <w:rPr>
          <w:rStyle w:val="HebrewChar"/>
          <w:rFonts w:cs="FrankRuehl" w:hint="cs"/>
          <w:rtl/>
        </w:rPr>
        <w:t xml:space="preserve"> וכמדה הזאת לכל שנה ושנה, במה דברים אמורים שמדד לו בימות הגורן והחזיר לו בימות הגורן, אבל מדד בימות הגורן והחזיר לו בימות הגשמים אינו מוציא לו חסרונות מפני שהן מותירות</w:t>
      </w:r>
      <w:r w:rsidR="00972BEF" w:rsidRPr="00972BEF">
        <w:rPr>
          <w:rStyle w:val="HebrewChar"/>
          <w:rFonts w:cs="FrankRuehl" w:hint="cs"/>
          <w:rtl/>
        </w:rPr>
        <w:t>...</w:t>
      </w:r>
      <w:r w:rsidRPr="00972BEF">
        <w:rPr>
          <w:rStyle w:val="HebrewChar"/>
          <w:rFonts w:cs="FrankRuehl" w:hint="cs"/>
          <w:rtl/>
        </w:rPr>
        <w:t xml:space="preserve"> (שם פרק ה א והלאה, וראה שם עוד ופרק 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המפקיד פירות אצל חבירו הרי זה לא יגע בהן ואף על פי שהן חוסרין ומתמעטין והולכין. במה דברים אמורין כשחסרו חסרון הראוי להן בכל שנה, אבל אם חסרו יותר מכדי חסרונן מוכרן </w:t>
      </w:r>
      <w:r w:rsidRPr="00972BEF">
        <w:rPr>
          <w:rStyle w:val="HebrewChar"/>
          <w:rFonts w:cs="FrankRuehl" w:hint="cs"/>
          <w:rtl/>
        </w:rPr>
        <w:lastRenderedPageBreak/>
        <w:t>בבית דין מפני שהוא משיב אבידה לבעלים, וכשהוא מוכרן ימכור לכהנים בדמי תרומה, שמא עשו אותן הבעלים תרומה או תרומת מעשר על פירות אחרות</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ספר תורה אצל חבירו גוללו פעם אחת לי"ב חדש, ואם כשהוא גוללו פותחו וקרא בו מותר, אבל לא יפתח בגלל עצמו ויקרא, והוא הדין שאר ספרים, ואם פתח וקרא וגלל בגלל עצמו הרי שלח יד בפקדון ונתחייב באונסין. הפקיד אצלו כסות של צמר מנענעה אחת לשלשים יום, כדרך שאמרו באבידה כך אמרו בפקדון, וכן כל היוצא בזה שזו חובה עליו משום השב אבידה לבעלים. במה דברים אמורים בפקדון שהלכו בעליו למדינת הים, אבל אם היו עמו באותה הארץ הרי זה לא יגע בו אף על פי שהוא אבד.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כל המוכר פקדון על פי בית דין הרי זה מוכרו לאחרים ואינו מוכר לעצמו מפני החשד, והדמים יהיו מונחים אצלו ויש לו להשתמש בהן, לפיכך הרי הוא עליהן שומר שכר אף על פי שעדיין לא נשתמש בהן</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מקבלין פקדונות לא מן הנשים ולא מן העבדים ולא מן התינוקות, קיבל מן האשה יחזיר לאשה, מתה יחזיר לבעלה, קיבל מן העבד יחזיר לעבד, מת יחזיר לרבו. קיבל מן הקטן יקנה לו בו ספר תורה או דקל שיאכל בהן פירותיו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הפקדון והאבידה לא ניתנו ליתבע אלא במקומם, כיצד הפקיד אצלו בירושלים אינו יכול לתבעו בנוב, ואם החזיר לו בנוב מקבלו ממנו</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המפקיד אצל חבירו והלך בעל הפקדון למדינת הים, והרי השומר רצה לפרש מיבשה לים או לצאת בשיירא, יש מי שהורה שאם בא השומר והביא הפקדון לבית דין נפטר מאחריות שמירתו, ודברים של טעם הם, שאין אוסרין זה במדינה זו מפני פקדון של זה שהלך, ואי אפשר לו להוליכו עמו שמא יארע לו אונס ויהיה חייב באחריותו, ובית דין מפקידין אותו ביד נאמן אצלם משום השב אבידה לבעלים. (שם פרק ז א והלאה, וראה שם עוד)</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פקוח נפש</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מסירות נפש, קדוש השם, רפואה)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מכילתא: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אמרת אם כשיגנוב ודאי והרגו הרי זה חייב, קל וחומר זה שספק בא לגנוב ספק לא בא לגנוב, מכאן אתה דן על פקוח נפש ששפיכות דמים שמטמאה את הארץ ומסלקת את השכינה היה דוחה את הספק, הוא אין עליך לומר כלשון האחרון אלא כלשון הראשון</w:t>
      </w:r>
      <w:r w:rsidRPr="00972BEF">
        <w:rPr>
          <w:rStyle w:val="HebrewChar"/>
          <w:rFonts w:cs="FrankRuehl" w:hint="cs"/>
          <w:rtl/>
        </w:rPr>
        <w:t>...</w:t>
      </w:r>
      <w:r w:rsidR="00CB6C06" w:rsidRPr="00972BEF">
        <w:rPr>
          <w:rStyle w:val="HebrewChar"/>
          <w:rFonts w:cs="FrankRuehl" w:hint="cs"/>
          <w:rtl/>
        </w:rPr>
        <w:t xml:space="preserve"> (משפטים פרשה יג)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כבר היה רבי ישמעאל ורבי אלעזר בן עזריה ורבי עקיבא מהלכין בדרך ולוי הסגר ורבי ישמעאל בנו של רבי אלעזר בן עזריה מהלכין בדרך אחריהם, ונשאלה שאלה זו בפניהם, מנין לפיקוח נפש שדוחה את השבת, נענה רבי ישמעאל ואמר אם במחתרת ימצא הגנב, ומה זה הוא ספק שבא לגנוב ספק שבא להרוג, והרי דברים קל וחומר ומה שפיכות דמים שמטמא את הארץ ומסלקת את השכינה הרי היא דוחה שבת, קל וחומר לפקוח נפש שדוחה את השבת. נענה רבי אלעזר בן עזריה ואמר, מה מילה שאינה אלא אחד מאבריו של אדם דוחה שבת, קל וחומר לשאר כל גופו. אמרו לו ממקום שבאת, מה להלן בודאי, אף כאן בודאי. רבי עקיבא אומר אם דוחה רציחה את העבודה שהיא דוחה שבת, קל וחומר לפיקוח נפש שדוחה השבת. רבי יוסי הגלילי אומר כשם שהוא אומר אך את שבתותי תשמורו, אך חלק, ויש שבתות שאתה דוחה ויש שבתות שאתה שובת. רבי שמעון בן מנסיא אומר הרי הוא אומר ושמרתם את השבת כי קדש היא לכם, לכם שבת מסורה, ואי אתם מסורין לשבת. רבי נתן אומר ושמרו בני ישראל את השבת לעשות את השבת לדורותם, חלל שבת אחת כדי שתשמור שבתות הרבה. (כי תשא)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עוברה שהריחה מאכילין אותה עד שתשיב נפשה (ביום כפורים), חולה מאכילין אותו על פי בקיאין, ואם אין שם בקיאין מאכילין אותו על פי עצמו עד שיאמר די</w:t>
      </w:r>
      <w:r w:rsidR="00972BEF" w:rsidRPr="00972BEF">
        <w:rPr>
          <w:rStyle w:val="HebrewChar"/>
          <w:rFonts w:cs="FrankRuehl" w:hint="cs"/>
          <w:rtl/>
        </w:rPr>
        <w:t>...</w:t>
      </w:r>
      <w:r w:rsidRPr="00972BEF">
        <w:rPr>
          <w:rStyle w:val="HebrewChar"/>
          <w:rFonts w:cs="FrankRuehl" w:hint="cs"/>
          <w:rtl/>
        </w:rPr>
        <w:t xml:space="preserve"> שאין לך דבר שעומד בפני פקוח נפש חוץ מע"ז וגילוי עריות ושפיכות דמים</w:t>
      </w:r>
      <w:r w:rsidR="00972BEF" w:rsidRPr="00972BEF">
        <w:rPr>
          <w:rStyle w:val="HebrewChar"/>
          <w:rFonts w:cs="FrankRuehl" w:hint="cs"/>
          <w:rtl/>
        </w:rPr>
        <w:t>...</w:t>
      </w:r>
      <w:r w:rsidRPr="00972BEF">
        <w:rPr>
          <w:rStyle w:val="HebrewChar"/>
          <w:rFonts w:cs="FrankRuehl" w:hint="cs"/>
          <w:rtl/>
        </w:rPr>
        <w:t>(יומא פב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 שאחזו בולמוס מאכילין אותו אפילו דברים טמאים עד שיאורו עיניו, מי שנשכו כלב שוטה </w:t>
      </w:r>
      <w:r w:rsidRPr="00972BEF">
        <w:rPr>
          <w:rStyle w:val="HebrewChar"/>
          <w:rFonts w:cs="FrankRuehl" w:hint="cs"/>
          <w:rtl/>
        </w:rPr>
        <w:lastRenderedPageBreak/>
        <w:t>אין מאכילין אותו מחצר כבד שלו, ור' מתיא בן חרש מתיר. ועוד אמר ר' מתיא בן חרש החושש בגרונו מטילין לו סם בתוך פיו בשבת מפני שהוא ספק נפשות, וכל ספק נפשות דוחה את השבת. מי שנפלה עליו מפולת, ספק הוא שם ספק אינו שם, ספק חי ספק מת, ספק כותי ספק ישראל מפקחין עליו את הגל. מצאוהו חי מפקחין ואם מת יניחוהו</w:t>
      </w:r>
      <w:r w:rsidR="00972BEF" w:rsidRPr="00972BEF">
        <w:rPr>
          <w:rStyle w:val="HebrewChar"/>
          <w:rFonts w:cs="FrankRuehl" w:hint="cs"/>
          <w:rtl/>
        </w:rPr>
        <w:t>...</w:t>
      </w:r>
      <w:r w:rsidRPr="00972BEF">
        <w:rPr>
          <w:rStyle w:val="HebrewChar"/>
          <w:rFonts w:cs="FrankRuehl" w:hint="cs"/>
          <w:rtl/>
        </w:rPr>
        <w:t xml:space="preserve"> (שם פג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מפני שספק נפשות הוא, למה ליה תו למימר וכל ספק נפשות דוחה את השבת, אמר רב יהודה אמר רב לא ספק שבת זו בלבד אמרו, אלא אפילו ספק שבת אחרת. היכי דמי, כגון דאמדוה לתמניא יומי ויומא קמא שבתא, מהו דתימא ליעכב עד לאורתא (לערב), כי היכי דלא ניחול עליה תרי שבתא קא משמע לן. תניא נמי הכי, מחמין חמין לחולה בשבת, בין להשקותו בין להברותו, ולא שבת זו בלבד אמרו אלא לשבת אחרת, ואין אומרים נמתין לו שמא יבריא, אלא מחמין לו מיד מפני שספק נפשות דוחה את השבת, ולא ספק שבת זו אלא אפילו ספק שבת אחרת, ואין עושין דברים הללו לא על ידי נכרים ולא על ידי כותים אלא על ידי גדולי ישראל. ואין אומרין יעשו דברים הללו לא על פי נשים ולא על פי כותיים (אין מחללין על פיהם), אבל מצטרפין לדעת אחרת.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מפקחין פקוח נפש בשבת, והזריז הרי זה משובח, ואין צריך ליטול רשות מבית דין. הא כיצד ראה תינוק שנפל לים פורש מצודה ומעלה, והזריז הרי זה משובח ואין צריך ליטול רשות מבית דין</w:t>
      </w:r>
      <w:r w:rsidR="00972BEF" w:rsidRPr="00972BEF">
        <w:rPr>
          <w:rStyle w:val="HebrewChar"/>
          <w:rFonts w:cs="FrankRuehl" w:hint="cs"/>
          <w:rtl/>
        </w:rPr>
        <w:t>...</w:t>
      </w:r>
      <w:r w:rsidRPr="00972BEF">
        <w:rPr>
          <w:rStyle w:val="HebrewChar"/>
          <w:rFonts w:cs="FrankRuehl" w:hint="cs"/>
          <w:rtl/>
        </w:rPr>
        <w:t xml:space="preserve"> ראה שננעלה דלת בפני תינוק שוברה ומוציאו, והזריז הרי זה משובח, ואין צריך ליטול רשות מבית דין, אף על גב דקא מיכוין למיתבר בשיפי (נסרין שצריך להם). מכבין ומפסיקין מפני הדליקה בשבת, והזריז הרי זה משובח, ואין צריך ליטול רשות מבית דין, ואף על גב דקא ממכיך מכוכי (מנמיך הגחלים ליצלות עליהם בערב). וצריכא</w:t>
      </w:r>
      <w:r w:rsidR="00972BEF" w:rsidRPr="00972BEF">
        <w:rPr>
          <w:rStyle w:val="HebrewChar"/>
          <w:rFonts w:cs="FrankRuehl" w:hint="cs"/>
          <w:rtl/>
        </w:rPr>
        <w:t>...</w:t>
      </w:r>
      <w:r w:rsidRPr="00972BEF">
        <w:rPr>
          <w:rStyle w:val="HebrewChar"/>
          <w:rFonts w:cs="FrankRuehl" w:hint="cs"/>
          <w:rtl/>
        </w:rPr>
        <w:t xml:space="preserve"> אבל ננעלה דלת אפשר דיתיב בהאי גיסא ומשביש לי באמגוזי, צריכא</w:t>
      </w:r>
      <w:r w:rsidR="00972BEF" w:rsidRPr="00972BEF">
        <w:rPr>
          <w:rStyle w:val="HebrewChar"/>
          <w:rFonts w:cs="FrankRuehl" w:hint="cs"/>
          <w:rtl/>
        </w:rPr>
        <w:t>...</w:t>
      </w:r>
      <w:r w:rsidRPr="00972BEF">
        <w:rPr>
          <w:rStyle w:val="HebrewChar"/>
          <w:rFonts w:cs="FrankRuehl" w:hint="cs"/>
          <w:rtl/>
        </w:rPr>
        <w:t xml:space="preserve"> אמר רב יוסף אמר רב יהודה אמר שמואל לא הלכו בפקוח נפש אחר הרוב</w:t>
      </w:r>
      <w:r w:rsidR="00972BEF" w:rsidRPr="00972BEF">
        <w:rPr>
          <w:rStyle w:val="HebrewChar"/>
          <w:rFonts w:cs="FrankRuehl" w:hint="cs"/>
          <w:rtl/>
        </w:rPr>
        <w:t>...</w:t>
      </w:r>
      <w:r w:rsidRPr="00972BEF">
        <w:rPr>
          <w:rStyle w:val="HebrewChar"/>
          <w:rFonts w:cs="FrankRuehl" w:hint="cs"/>
          <w:rtl/>
        </w:rPr>
        <w:t xml:space="preserve"> לא צריכא דפרוש לחצר אחרת, מהו דתימא כל דפריש מרובא פריש, קא משמע דלא הלכו </w:t>
      </w:r>
      <w:r w:rsidRPr="00972BEF">
        <w:rPr>
          <w:rStyle w:val="HebrewChar"/>
          <w:rFonts w:cs="FrankRuehl" w:hint="cs"/>
          <w:rtl/>
        </w:rPr>
        <w:lastRenderedPageBreak/>
        <w:t>בפקוח נפש אחר הרוב</w:t>
      </w:r>
      <w:r w:rsidR="00972BEF" w:rsidRPr="00972BEF">
        <w:rPr>
          <w:rStyle w:val="HebrewChar"/>
          <w:rFonts w:cs="FrankRuehl" w:hint="cs"/>
          <w:rtl/>
        </w:rPr>
        <w:t>...</w:t>
      </w:r>
      <w:r w:rsidRPr="00972BEF">
        <w:rPr>
          <w:rStyle w:val="HebrewChar"/>
          <w:rFonts w:cs="FrankRuehl" w:hint="cs"/>
          <w:rtl/>
        </w:rPr>
        <w:t xml:space="preserve"> (שם פד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וכבר היה ר' ישמעאל ור' עקיבא ורבי אלעזר בן עזריה מהלכין בדרך</w:t>
      </w:r>
      <w:r w:rsidR="00972BEF" w:rsidRPr="00972BEF">
        <w:rPr>
          <w:rStyle w:val="HebrewChar"/>
          <w:rFonts w:cs="FrankRuehl" w:hint="cs"/>
          <w:rtl/>
        </w:rPr>
        <w:t>...</w:t>
      </w:r>
      <w:r w:rsidRPr="00972BEF">
        <w:rPr>
          <w:rStyle w:val="HebrewChar"/>
          <w:rFonts w:cs="FrankRuehl" w:hint="cs"/>
          <w:rtl/>
        </w:rPr>
        <w:t xml:space="preserve"> נענה ר' עקיבא ואמר וכי יזיד איש על רעהו וגו' מעם מזבחי תקחנו למות, מעם מזבחי ולא מעל מזבחי, ואמר רבה בר בר חנה אמר רבי יוחנן לא שנו אלא להמית, אבל להחיות אפילו מעל מזבחי, ומה זה שספק יש ממש בדבריו ספק אין ממש בדבריו (ללמד על הנדון זכות) ועבודה דוחה שבת, קל וחומר לפקוח נפש שדוחה את השבת. נענה רבי אלעזר ואמר ומה מילה שהיא אחד ממאתים וארבעים ושמונה איברים שבאדם דוחה את השבת, קל וחומר לכל גופו שדוחה את השבת. רבי יוסי בר' יהודה אומר את שבתותי תשמורו, יכול לכל, תלמוד לומר אך, חלק. רבי יונתן בן יוסף אומר כי קודש היא לכם, היא מסורה בידכם ולא אתם מסורים בידה. ר' שמעון בן מנסיא אומר ושמרו בני ישראל את השבת, אמרה תורה חלל עליו שבת אחת כדי שישמור שבתות הרבה. א"ר יהודה אמר שמואל אי הואי התם הוה אמינא דידי עדיפא מדידהו, וחי בהם, ולא שימות בהם</w:t>
      </w:r>
      <w:r w:rsidR="00972BEF" w:rsidRPr="00972BEF">
        <w:rPr>
          <w:rStyle w:val="HebrewChar"/>
          <w:rFonts w:cs="FrankRuehl" w:hint="cs"/>
          <w:rtl/>
        </w:rPr>
        <w:t>...</w:t>
      </w:r>
      <w:r w:rsidRPr="00972BEF">
        <w:rPr>
          <w:rStyle w:val="HebrewChar"/>
          <w:rFonts w:cs="FrankRuehl" w:hint="cs"/>
          <w:rtl/>
        </w:rPr>
        <w:t xml:space="preserve"> (שם פה א, וראה עוד לעיל במכילתא)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רמי בר חמא לא שנו אלא שאמרו אנוסין היינו מחמת נפשות, אבל אמרו אנוסין היינו מחמת ממון אין נאמנין, מאי טעמא אין אדם משים עצמו רשע. (שם יח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וכל המקיים נפש אחת מישראל מעלה עליו הכתוב כאילו קיים עולם מלא</w:t>
      </w:r>
      <w:r w:rsidR="00972BEF" w:rsidRPr="00972BEF">
        <w:rPr>
          <w:rStyle w:val="HebrewChar"/>
          <w:rFonts w:cs="FrankRuehl" w:hint="cs"/>
          <w:rtl/>
        </w:rPr>
        <w:t>...</w:t>
      </w:r>
      <w:r w:rsidRPr="00972BEF">
        <w:rPr>
          <w:rStyle w:val="HebrewChar"/>
          <w:rFonts w:cs="FrankRuehl" w:hint="cs"/>
          <w:rtl/>
        </w:rPr>
        <w:t xml:space="preserve"> (סנהדרין לז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חולה אומר יכול אני (לצום), ורופא אומר איני יודע, ר' אבהו בשם ר' יוחנן נעשה כספק נפשות, וכל ספק נפשות דוחה את השבת</w:t>
      </w:r>
      <w:r w:rsidRPr="00972BEF">
        <w:rPr>
          <w:rStyle w:val="HebrewChar"/>
          <w:rFonts w:cs="FrankRuehl" w:hint="cs"/>
          <w:rtl/>
        </w:rPr>
        <w:t>...</w:t>
      </w:r>
      <w:r w:rsidR="00CB6C06" w:rsidRPr="00972BEF">
        <w:rPr>
          <w:rStyle w:val="HebrewChar"/>
          <w:rFonts w:cs="FrankRuehl" w:hint="cs"/>
          <w:rtl/>
        </w:rPr>
        <w:t xml:space="preserve"> תני מאכילין אותו את הכל בקל, נבילה ותרומה מאכילין אותו מתרומה, טבל ושביעית מאכילין אותו שביעית</w:t>
      </w:r>
      <w:r w:rsidRPr="00972BEF">
        <w:rPr>
          <w:rStyle w:val="HebrewChar"/>
          <w:rFonts w:cs="FrankRuehl" w:hint="cs"/>
          <w:rtl/>
        </w:rPr>
        <w:t>...</w:t>
      </w:r>
      <w:r w:rsidR="00CB6C06" w:rsidRPr="00972BEF">
        <w:rPr>
          <w:rStyle w:val="HebrewChar"/>
          <w:rFonts w:cs="FrankRuehl" w:hint="cs"/>
          <w:rtl/>
        </w:rPr>
        <w:t xml:space="preserve"> (יומא מא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תוספתא: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מפקחין על ספק נפשות בשבת, והזריז הרי זה משובח, ואינו צריך ליקח רשות מבית דין</w:t>
      </w:r>
      <w:r w:rsidRPr="00972BEF">
        <w:rPr>
          <w:rStyle w:val="HebrewChar"/>
          <w:rFonts w:cs="FrankRuehl"/>
          <w:rtl/>
        </w:rPr>
        <w:t>. כ</w:t>
      </w:r>
      <w:r w:rsidRPr="00972BEF">
        <w:rPr>
          <w:rStyle w:val="HebrewChar"/>
          <w:rFonts w:cs="FrankRuehl" w:hint="cs"/>
          <w:rtl/>
        </w:rPr>
        <w:t xml:space="preserve">יצד, נפל לים ואינו יכול לעלות, טבעה ספינתו בים ואינו יכול לעלות יורדין ומעלין אותו משם ואינו </w:t>
      </w:r>
      <w:r w:rsidRPr="00972BEF">
        <w:rPr>
          <w:rStyle w:val="HebrewChar"/>
          <w:rFonts w:cs="FrankRuehl" w:hint="cs"/>
          <w:rtl/>
        </w:rPr>
        <w:lastRenderedPageBreak/>
        <w:t>צריך ליטול רשות מבית דין. נפל לבאר ואינו יכול לעלות, עוקרין לו חוליא ומעלין אותו משם ואינו צריך ליטול רשות מבית דין. תינוק שנכנס לבית ואינו יכול לצאת שוברין לו דלתות הבית ואפילו הן של אבן ומעלין אותו ומוציאין אותו משם ואינו צריך ליטול רשות מבית דין. מכבין ומפסיקין דליקה משבת, והזריז הרי זה משובח, ואינו צריך ליטול רשות מבית דין.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שנשכו נחש קורין לו רופא ממקום ושוחטין לו תרנגולת וגוזזין לו כרישין ואינו צריך לעשר, דברי רבי, ר' שמעון בן אלעזר אומר צריך לעשר.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מחמין חמין לחולה בשבת בין להשקותו ובין לרפאותו ואין אומרין המתינו לו יחיה, אלא ספיקו ולא ספק שבת זו אלא ספק שבת אחרת, ואין אומרים יעשו דברים על פי נשים ועל פי כותים, אלא מצרפין דעת ישראל עמהם.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יוסי מנין לפיקוח נפש שדוחה את השבת, שנאמר את שבתתי תשמרו, יכול אפילו במילה ובעבודה ובפיקוח נפש, תלמוד לומר אך, פעמים שאתה שובת פעמים שאין אתה שובת. ר' אליעזר אומר מילה דוחה את השבת מפני מה, מפני שחייבין עליה כרת לאחר זמן. והלא דברים קל וחומר, על אבר אחד ממנו דוחה את השבת, וכולו לא ידחה את השבת. אמרו לו ממקום שבאתה מה להלן ודאי ולא ספק אף כאן ודאי ולא ספק. וכי במה החמירה התורה בעבודה או בשבת, החמירה עבודה משבת, שעבודה דוחה את השבת ואין שבת דוחה את העבודה, והלא דברים קל וחומר ומה עבודה דוחה את השבת, ספק נפשות דוחה אותה, שבת שעבודה דוחה אותה דין הוא שיהא ספק נפשות דוחה אותה. הא למדת לספק נפשות שדוחה את השבת.</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ר' אחא אומר משום ר' עקיבא אם במחתרת ימצא הגנב והוכה ומת בעל הבית מהו וודאי או ספק, הוי אומר ספק נפשות, אם הורגין להחיות נפש בספק, דין הוא שידחה את השבת להחיות נפש בספק, הא לא ניתנו מצות אלא לחיות בהם, שנאמר אשר יעשה אותם האדם וחי בהם ולא שימות בהם. ואין לך שעומד בפני פיקוח נפש אלא שלשה דברים, ע"ז וגילוי עריות ושפיכת דמים. במה דברים אמורים שלא בשעת השמד, </w:t>
      </w:r>
      <w:r w:rsidRPr="00972BEF">
        <w:rPr>
          <w:rStyle w:val="HebrewChar"/>
          <w:rFonts w:cs="FrankRuehl" w:hint="cs"/>
          <w:rtl/>
        </w:rPr>
        <w:lastRenderedPageBreak/>
        <w:t>אבל בשעת השמד אפילו קלה שבקלות נותן אדם נפשו עליה, שנאמר ולא תחללו את שם קדשי ונקדשתי בתוך בני ישראל, ואומר כל פועל ה' למענהו. (שבת פרק טו)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קבע הכתוב פקוח נפש למי שבא לידו ספק נפש ולא ידע, אמור מעתה המגבה את הצדקות והמפרנס את העניים והגומל חסדים על אחת כמה וכמה תנתן לו נפשו. (ויקרא פרק ה, תעט)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אך את שבתותי - </w:t>
      </w:r>
      <w:r w:rsidR="00972BEF" w:rsidRPr="00972BEF">
        <w:rPr>
          <w:rStyle w:val="HebrewChar"/>
          <w:rFonts w:cs="FrankRuehl" w:hint="cs"/>
          <w:rtl/>
        </w:rPr>
        <w:t>...</w:t>
      </w:r>
      <w:r w:rsidRPr="00972BEF">
        <w:rPr>
          <w:rStyle w:val="HebrewChar"/>
          <w:rFonts w:cs="FrankRuehl" w:hint="cs"/>
          <w:rtl/>
        </w:rPr>
        <w:t>אבל המיעוט הזה (אך) למילה או לפקוח נפש וכיוצא בהן, שהן דוחין אותו, וכן אמרו במסכת יומא, ומניין שספק נפשות דוחה שבת, רבי אבהו אמר רבי יוחנן אך את שבתותי תשמורו, מיעוט</w:t>
      </w:r>
      <w:r w:rsidR="00972BEF" w:rsidRPr="00972BEF">
        <w:rPr>
          <w:rStyle w:val="HebrewChar"/>
          <w:rFonts w:cs="FrankRuehl" w:hint="cs"/>
          <w:rtl/>
        </w:rPr>
        <w:t>...</w:t>
      </w:r>
      <w:r w:rsidRPr="00972BEF">
        <w:rPr>
          <w:rStyle w:val="HebrewChar"/>
          <w:rFonts w:cs="FrankRuehl" w:hint="cs"/>
          <w:rtl/>
        </w:rPr>
        <w:t xml:space="preserve"> (שמות לא יג)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וטעם וחי אחיך עמך - שיחיה עמך, והיא מצות עשה להחיותו, שממנה נצטוינו על פקוח נפש במצות עשה, ומכאן אמרו וחי אחיך עמך זו דרש בן פוטירי, שנים שהיו מהלכין בדרך וביד אחד מהם קיתן של מים, אם שותה הוא מגיע לישוב, ואם שניהם שותים שניהם מתים, דרש בן פוטירי מוטב ישתו שניהם וימותו ולא יראה אחד במיתתו של חבירו, עד שבא רבי עקיבא ולמד וחי אחיך עמך, חייך קודמים לחיי חבירך, וחזר ואמר וחי אחיך עמך לחזק ולהזהיר</w:t>
      </w:r>
      <w:r w:rsidR="00972BEF" w:rsidRPr="00972BEF">
        <w:rPr>
          <w:rStyle w:val="HebrewChar"/>
          <w:rFonts w:cs="FrankRuehl" w:hint="cs"/>
          <w:rtl/>
        </w:rPr>
        <w:t>...</w:t>
      </w:r>
      <w:r w:rsidRPr="00972BEF">
        <w:rPr>
          <w:rStyle w:val="HebrewChar"/>
          <w:rFonts w:cs="FrankRuehl" w:hint="cs"/>
          <w:rtl/>
        </w:rPr>
        <w:t xml:space="preserve"> (ויקרא כה לו)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שנינו ביומא אמר ר' מתיא בן חרש החושש בפיו מטילין לו סם בשבת מפני שהוא ספק נפשות</w:t>
      </w:r>
      <w:r w:rsidR="00972BEF" w:rsidRPr="00972BEF">
        <w:rPr>
          <w:rStyle w:val="HebrewChar"/>
          <w:rFonts w:cs="FrankRuehl" w:hint="cs"/>
          <w:rtl/>
        </w:rPr>
        <w:t>...</w:t>
      </w:r>
      <w:r w:rsidRPr="00972BEF">
        <w:rPr>
          <w:rStyle w:val="HebrewChar"/>
          <w:rFonts w:cs="FrankRuehl" w:hint="cs"/>
          <w:rtl/>
        </w:rPr>
        <w:t xml:space="preserve"> פירוש אם אמרו בקיאים שצריך חמין להשקאה וצריך נמי חמין אחרים להבראה, שירחצו אותו בהם לאחר השתיה, אין אומרים נמתין לו שמא יבריא בהשקאה לבד, ולא נחלל שבת שתי פעמים, אלא מקדימים ועושין הכל כדי שלא תתאחר ההבראה, שהזריז בפקוח נפש הרי זה משובח, וספקו דוחה את השבת, ולא ספק זו בלבד, אלא אפילו ספק שבת אחרת, ואין עושין דברים הללו לא על ידי ארמיים, ולא על ידי קטנים אלא על ידי גדולי ישראל. נוסחא אחרת, ואין אומרים יעשו דברים הללו על ידי ארמיים ועל ידי קטנים אלא אפילו בגדולי ישראל. והכי נמי בירושלמי. נוסחא אחרת אבל מצטרפי לדעת </w:t>
      </w:r>
      <w:r w:rsidRPr="00972BEF">
        <w:rPr>
          <w:rStyle w:val="HebrewChar"/>
          <w:rFonts w:cs="FrankRuehl" w:hint="cs"/>
          <w:rtl/>
        </w:rPr>
        <w:lastRenderedPageBreak/>
        <w:t>אחרת</w:t>
      </w:r>
      <w:r w:rsidR="00972BEF" w:rsidRPr="00972BEF">
        <w:rPr>
          <w:rStyle w:val="HebrewChar"/>
          <w:rFonts w:cs="FrankRuehl" w:hint="cs"/>
          <w:rtl/>
        </w:rPr>
        <w:t>...</w:t>
      </w:r>
      <w:r w:rsidRPr="00972BEF">
        <w:rPr>
          <w:rStyle w:val="HebrewChar"/>
          <w:rFonts w:cs="FrankRuehl" w:hint="cs"/>
          <w:rtl/>
        </w:rPr>
        <w:t xml:space="preserve"> וזה הפירוש אינו נכון לענין נשים, דאשה בקיאה ודאי מחללין שבת על פיה, כדתנן וקורין לה חכמה ממקום למקום. ותנו רבנן אם היתה צריכה לנר, חברתה מדלקת לה את הנר, ואם היתה צריכה שמן, חברתה מביאה לה שמן</w:t>
      </w:r>
      <w:r w:rsidR="00972BEF" w:rsidRPr="00972BEF">
        <w:rPr>
          <w:rStyle w:val="HebrewChar"/>
          <w:rFonts w:cs="FrankRuehl" w:hint="cs"/>
          <w:rtl/>
        </w:rPr>
        <w:t>...</w:t>
      </w:r>
      <w:r w:rsidRPr="00972BEF">
        <w:rPr>
          <w:rStyle w:val="HebrewChar"/>
          <w:rFonts w:cs="FrankRuehl" w:hint="cs"/>
          <w:rtl/>
        </w:rPr>
        <w:t xml:space="preserve"> והכי פירושא, אין עושין דברים הללו כלל על ידי ארמים וקטנים, שמא יאמרו הרואים בקושי התירו שעושין פיקוח נפש, ואין מתירין אותו לכתחלה על ידי המחוייבין במצות, ויבא הדבר לידי פשיעה בחולה</w:t>
      </w:r>
      <w:r w:rsidR="00972BEF" w:rsidRPr="00972BEF">
        <w:rPr>
          <w:rStyle w:val="HebrewChar"/>
          <w:rFonts w:cs="FrankRuehl" w:hint="cs"/>
          <w:rtl/>
        </w:rPr>
        <w:t>...</w:t>
      </w:r>
      <w:r w:rsidRPr="00972BEF">
        <w:rPr>
          <w:rStyle w:val="HebrewChar"/>
          <w:rFonts w:cs="FrankRuehl" w:hint="cs"/>
          <w:rtl/>
        </w:rPr>
        <w:t xml:space="preserve"> אלא מכל מקום כיון דבגמרא אתמר דגבי אומדנא דחולה לא אזלינן בתר רובא, לא דחינן סוגיא מפורשת ותפסינן סברא בעלמא</w:t>
      </w:r>
      <w:r w:rsidR="00972BEF" w:rsidRPr="00972BEF">
        <w:rPr>
          <w:rStyle w:val="HebrewChar"/>
          <w:rFonts w:cs="FrankRuehl" w:hint="cs"/>
          <w:rtl/>
        </w:rPr>
        <w:t>...</w:t>
      </w:r>
      <w:r w:rsidRPr="00972BEF">
        <w:rPr>
          <w:rStyle w:val="HebrewChar"/>
          <w:rFonts w:cs="FrankRuehl" w:hint="cs"/>
          <w:rtl/>
        </w:rPr>
        <w:t xml:space="preserve"> אבל הכא כיון דאיכא תרי דאמרי צריך, ואינך לא צריכי לן לאומדנא כלל, כמאן דליתנהו דמי (כאילו אינם), אלמא דינא אחרינא הוא בסנהדרין, אבל בספק נפשות לאו בתר רובא אזלינן באומדנות, והכי פסקי רבואתא ובעלי הלכות. ואיכא מאן דאמר מדקתני על פי בקיאין, שמע מינה יחיד מומחה ומוחזק בבקיאות ורופאים אינן חכמים ומומחין כל כך, שהולכים אחר בקיאות, ואינו נראה, שלא שמענו בסנהדרין הולכין אחר רוב חכמה אלא אחר רוב מנין</w:t>
      </w:r>
      <w:r w:rsidR="00972BEF" w:rsidRPr="00972BEF">
        <w:rPr>
          <w:rStyle w:val="HebrewChar"/>
          <w:rFonts w:cs="FrankRuehl" w:hint="cs"/>
          <w:rtl/>
        </w:rPr>
        <w:t>...</w:t>
      </w:r>
      <w:r w:rsidRPr="00972BEF">
        <w:rPr>
          <w:rStyle w:val="HebrewChar"/>
          <w:rFonts w:cs="FrankRuehl" w:hint="cs"/>
          <w:rtl/>
        </w:rPr>
        <w:t xml:space="preserve"> (תורת האדם ענין הסכנה, וראה שם עוד וערך רפואה)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דחויה היא שבת אצל סכנת נפשות בשאר כל המצות, לפיכך חולה שיש בו סכנה עושין לו כל צרכיו בשבת על פי רופא אומן של אותו מקום, ספק שהוא צריך לחלל עליו את השבת ספק שאינו צריך, וכן אם אמר רופא לחלל עליו את השבת ורופא אחר אומר אינו צריך, מחללין עליו את השבת, שספק נפשות דוחה את השבת.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אמדוהו ביום השבת שהוא צריך לכך וכן לשמנה ימים, אין אומרים נמתין עד הערב כדי שלא לחלל עליו שתי שבתות, אלא מתחילין מהיום שהוא שבת ומחללין עליו אפילו מאה שבתות כל זמן שהוא צריך ויש בו סכנה או ספק סכנה מחללין, ומדליקין לו את הנר ומכבין מלפניו את הנר, ושוחטין לו ואופין ומבשלין ומחמין לו חמין בין להשקותו בין לרחיצת גופו, כללו של דבר שבת לגבי חולה שיש בו סכנה הרי הוא כחול לכל הדברים שהוא צריך להן.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כשעושין דברים האלו אין עושין אותן לא על ידי נכרים ולא על ידי קטנים ולא על ידי עבדים ולא על ידי נשים כדי שלא תהא שבת קלה בעיניהם, אלא על ידי גדולי ישראל וחכמיהם, ואסור להתמהמה בחילול שבת לחולה שיש בו סכנה, שנאמר "אשר יעשה אותם האדם וחי בהם", ולא שימות בהם, הא למדת שאין משפטי התורה נקמה בעולם אלא רחמים וחסד ושלום בעולם, ואלו האפיקורסים שאוסרים שזה חילול שבת ואסור, עליהן הכתוב אומר "גם אני נתתי לכם חוקים לא טובים ומשפטים לא יחיו בהם".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החושש בעיניו, והוא שיהיה בשתיהם או באחת מהם ציר או שהיו דמעות שותתות מהן מרוב הכאב, או שהיה דם שותת מהן או שהיה בהן קדחת וכיוצא בחלאים אלו הרי זה בכלל חולים שיש בהן סכנה, ומחללין עליו את השבת ועושין לו כל צרכי רפואה.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אם יש מכה בחלל גופו מן השפה ולפנים בין בפיו בין במעיו בין בכבדו וטחולו או בשאר מקומות, כל שיש בחללו הרי זה חולה שיש בו סכנה, ואינו צריך אומד שחוליו כבד הוא, לפיכך מחללין עליו את השבת מיד בלא אמירה. ומכה שהיא בגב היד וגב הרגל הרי היא כמכה של חלל, ואינה צריכה אומד ומחללין עליה את השבת. והחום מסמר את הבשר כמכה של חלל דמי ומחללין עליו את השבת, וכן כל חולי שהרופאים אומרין שזה יש בו סכנה אף על פי שהיא בעור הבשר מבחוץ מחללין עליו את השבת על פיהם.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הבולע נימה של מים מחמין לו חמין בשבת ועושין לו כל צרכי רפואה מפני שהיא סכנת נפשות, וכן מי שנשכו כלב שוטה או אחד מזוחלי העפר שממיתין אפילו היו ספק ממיתין ספק אין ממיתין, עושין לו כל צרכי רפואה להצילו.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חולה שאמדוהו רופאים להביא לו גרוגרת אחת ורצו עשרה בני אדם והביאו לו עשר גרוגרות בבת אחת כולן פטורין מכלום, ואפילו הביאו בזה אחר זה, ואפילו הבריא בראשונה, שהרי כולם ברשות הביאו.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המבשל לחולה בשבת ואכל החולה והותיר אסור לבריא לאכול מן המותר, גזרה שמא ירבה בשבילו, אבל השוחט לחולה בשבת מותר </w:t>
      </w:r>
      <w:r w:rsidRPr="00972BEF">
        <w:rPr>
          <w:rStyle w:val="HebrewChar"/>
          <w:rFonts w:cs="FrankRuehl" w:hint="cs"/>
          <w:rtl/>
        </w:rPr>
        <w:lastRenderedPageBreak/>
        <w:t>לבריא לאכול ממנו בשר חי שאין בדבר תוספת כדי שנגזור שמא ירבה בשבילו, וכן כל כיוצא בזה.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היולדת כשכורעת לילד הרי היא בסכנת נפשות ומחללין עליה את השבת, קוראין לה חכמה ממקום למקום וחותכים את הטבור וקושרין אותו, ואם היתה צריכה לנר בשעה שהיא צועקת בחבליה מדליקין לה את הנר, ואפילו היתה סומא, מפני שדעתה מתיישבת עליה בנר, ואף על פי שאינה רואה. ואם היתה צריכה לשמן וכיוצא בו מביאין לה, וכל שאפשר לשנות משנין בשעת הבאה, כגון שתביא לה חברתה כלי תלוי בשערה, ואם אי אפשר מביאה כדרכה. (שבת פרק ב א והלאה,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האשה שישבה על המשבר ומתה מביאין סכין בשבת אפילו דרך רשות הרבים וקורעין את כרסה ומוציאין את הולד, שמא ימצא חי, שספק נפשות דוחה את השבת ואפילו לזה שאין חזקתו חי.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מפקחין פיקוח נפש בשבת, ואין צריך ליטול רשות מבית דין, והמקדים להציל הנפש הרי זה משובח, כיצד, ראה תינוק שנפל לים פורש מצודה ומעלהו, ואף על פי שהוא צד הדגים עמו, שמע שטבע תינוק בים ופרש מצודה להעלותו והעלה דגים בלבד פטור מכלום, נתכוין להעלות דגים והעלה דגים ותינוק פטור, אפילו לא שמע שטבע, הואיל והעלה תינוק עם הדגים פטור.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נפל תינוק לבור עוקר חולייא ומעלהו, ואף על פי שהוא מתקן בה מדרגה בשעת עקירתו. ננעל הדלת בפני תינוק שובר הדלת ומוציאו, ואף על פי שהוא מפצל אותה כמין עצים שראויין למלאכה, שמא יבעת התינוק וימות. נפלה דליקה ויש שם אדם שחוששין שמא ישרף, מכבין אותה להצילו מן האש, ואף על פי שהוא כובש דרך ומתנקה בשעת כיבוי, וכל הקודם להציל הרי זה משובח, ואינו צריך ליטול רשות מבית דין בכל דבר שיש בו סכנה.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שנפלה עליו מפולת, ספק הוא שם ספק אינו שם מפקחין עליו, מצאוהו חי אף על פי שנתרוצץ ואי אפשר שיבריא מפקחין עליו ומוציאין אותו לחיי שעה.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בדקו עד חוטמו ולא מצאו בו נשמה מניחין </w:t>
      </w:r>
      <w:r w:rsidRPr="00972BEF">
        <w:rPr>
          <w:rStyle w:val="HebrewChar"/>
          <w:rFonts w:cs="FrankRuehl" w:hint="cs"/>
          <w:rtl/>
        </w:rPr>
        <w:lastRenderedPageBreak/>
        <w:t>אותו שם שכבר מת. בדקו ומצאו עליונים מתים לא יאמרו כבר מתו תחתונים, אלא מפקחין על הכל, שאפשר במפולת שימות העליון ויהיה התחתון חי</w:t>
      </w:r>
      <w:r w:rsidR="00972BEF" w:rsidRPr="00972BEF">
        <w:rPr>
          <w:rStyle w:val="HebrewChar"/>
          <w:rFonts w:cs="FrankRuehl" w:hint="cs"/>
          <w:rtl/>
        </w:rPr>
        <w:t>...</w:t>
      </w:r>
      <w:r w:rsidRPr="00972BEF">
        <w:rPr>
          <w:rStyle w:val="HebrewChar"/>
          <w:rFonts w:cs="FrankRuehl" w:hint="cs"/>
          <w:rtl/>
        </w:rPr>
        <w:t xml:space="preserve"> (שם שם טו,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עובדי כוכבים ומזלות שצרו על עיירות ישראל, אם באו על עסקי ממון אין מחללין עליהן את השבת, ואין עושין עמהן מלחמה, ובעיר הסמוכה לספר אפילו לא באו אלא על עסקי תבן וקש יוצאין עליהן בכלי זיין ומחללין עליהן את השבת, ובכל מקום אם באו על עסקי נפשות או שערכו מלחמה או שצרו סתם יוצאין עליהן בכלי זיין ומחללין עליהן את השבת. ומצוה על כל ישראל שיכולין לבוא ולצאת ולעזור לאחיהם שבמצור ולהצילם מיד העובדי כוכבים ומזלות בשבת, ואסור להם להתמהמה למוצאי שבת, וכשיצילו את אחיהם מותר להן לחזור בכלי זיין שלהן למקומם בשבת, כדי שלא להכשילן לעתיד לבא.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ספינה המטורפת בים או עיר שהקיפוה כרקום או נהר מצוה לצאת בשבת להצילן בכל דבר שיכול להצילן, ואפילו יחיד הנרדף מפני העובדי כוכבים ומזלות או מפני נחש או דוב שהוא רודף אחריו להרגו, מצוה להצילו ואפילו בעשיית כמה מלאכות בשבת, ואפילו לתקן כלי זיין להצילו מותר, וזועקים עליהן ומתחננים בשבת ומתריעין עליהן לעזור אותם, ואין מתחננים ולא זועקין על הדבר בשבת. (שם שם כג)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דליקה שנפלה בשבת המכבה אותה מפני איבוד ממון חייב, שאין איבוד ממון דוחה שבת אלא איבוד נפשות, לפיכך יצאו בני אדם כדי שלא ימותו ויניחו האש תלהט ואפילו שורפת כל דירתו כולה. מותר לעשות מחיצה בכל הכלים בין מלאים בין ריקנים כדי שלא תעבור הדליקה</w:t>
      </w:r>
      <w:r w:rsidR="00972BEF" w:rsidRPr="00972BEF">
        <w:rPr>
          <w:rStyle w:val="HebrewChar"/>
          <w:rFonts w:cs="FrankRuehl" w:hint="cs"/>
          <w:rtl/>
        </w:rPr>
        <w:t>...</w:t>
      </w:r>
      <w:r w:rsidRPr="00972BEF">
        <w:rPr>
          <w:rStyle w:val="HebrewChar"/>
          <w:rFonts w:cs="FrankRuehl" w:hint="cs"/>
          <w:rtl/>
        </w:rPr>
        <w:t xml:space="preserve"> (שם יב ג,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האוכל מאכל אסור לתיאבון או מפני הרעב חייב. ואם היה תועה במדבר ואין לו מה יאכל אלא דבר איסור הרי זה מותר מפני סכנת נפשות.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עוברה שהריחה מאכל אסור כגון בשר קדש או בשר חזיר מאכילין אותה מן המרק, אם נתיישבה דעתה מוטב, ואם לאו מאכילין אותה פחות מכשיעור, ואם לא נתיישבה דעתה מאכילין אותה עד שתתיישב דעתה.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וכן החולה שהריח דבר שיש בו חומץ וכיוצא בו מדברים שמערערין את הנפש דינו כעוברה</w:t>
      </w:r>
      <w:r w:rsidR="00972BEF" w:rsidRPr="00972BEF">
        <w:rPr>
          <w:rStyle w:val="HebrewChar"/>
          <w:rFonts w:cs="FrankRuehl" w:hint="cs"/>
          <w:rtl/>
        </w:rPr>
        <w:t>...</w:t>
      </w:r>
      <w:r w:rsidRPr="00972BEF">
        <w:rPr>
          <w:rStyle w:val="HebrewChar"/>
          <w:rFonts w:cs="FrankRuehl" w:hint="cs"/>
          <w:rtl/>
        </w:rPr>
        <w:t xml:space="preserve"> (מאכלות אסורות פרק יד יג,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יהודי שלא המיר לא יקח עליו שום תכשיט ולא יתקן עצמו כעין כומר כדי שלא יכירוהו, אבל ישנה בגדיו, ולא יגלח זקנו. מעשה היה בשעת השמד באחד שהלביש מלבוש נכרי וברח כסבורים שהוא נכרי, ושאל צריך אני כפרה, אמרו לו כיון שמתחילה חשבת כך היה לך לקנות מלבוש נכרי ולתקנו בחוטים שאינם של פשתן, וצריך כפרה. (קצט)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(ויקרא י"ט) "לא תעמוד על דם רעך", אבל אם הרבה נלחמים עליו אל ישליך עצמו בסכנה ולע יעשה פשיעה בגופו, ואם אדם טובע בנהר והוא כבד אל יעזור לו פן יטבע עמו. (תרעד)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שנים שיושבים ובקשו אויבים להרוג אחד מהם, אם אחד תלמיד חכם והשני הדיוט מצוה להדיוט לומר הרגוני ולא חבירי, כר' ראובן בן איצטרובלי שבקש שיהרגוהו ולא לר' עקיבא כי רבים היו צריכים לר' עקיבא. (תרחצ)</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בנשים שאמרו גוים תנו לנו אחת מכם ונטמאה ואם לאו הרי אנו מטמאים כלכם, יטמאו את כלם ואל ימסרו נפש אחת מישראל, ואפילו פנויה אל ימסרו להציל את שאר הנשים, ובימי חשמונאים עשו ברע שהיו נותנים להגמון תחלה</w:t>
      </w:r>
      <w:r w:rsidR="00972BEF" w:rsidRPr="00972BEF">
        <w:rPr>
          <w:rStyle w:val="HebrewChar"/>
          <w:rFonts w:cs="FrankRuehl" w:hint="cs"/>
          <w:rtl/>
        </w:rPr>
        <w:t>...</w:t>
      </w:r>
      <w:r w:rsidRPr="00972BEF">
        <w:rPr>
          <w:rStyle w:val="HebrewChar"/>
          <w:rFonts w:cs="FrankRuehl" w:hint="cs"/>
          <w:rtl/>
        </w:rPr>
        <w:t xml:space="preserve"> (תרצט)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אם אחד רשע ביניהם שמשים כולם בסכנה שמתקוטט עם הגוים ואומרים לו אל תתקוטט למה אתה משים כולנו בסכנה, ואינו חושש והרג את הגוי, נותנים אותו כדי שלא יהרגו, שהרי הוא שם עת עצמו ואת כולם בסכנה. (תש)</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בני אדם שבספינה והיה רוח סערה ואין רשאים להפיל גורלות שאם יפול על אחד מהם צריך להטילו בים, אין זה לעשות כאשר עשו ליונה בן אמיתי, השתא אסמכתא לא קניא לענין ממון, כל שכן לענין נפשות, שלא יסמכו על פי הגורל. ואשר כתיב (ש"א י"ד) ויאמר שאול להפילו בינו ובין יהונתן בנו, וילכד יהונתן, שם היה ארון ומה' כל משפטו, והם ידעו באיזה ענין להטיל, אבל עתה אין לסמוך על הגורל, שנאמר (יהושע </w:t>
      </w:r>
      <w:r w:rsidRPr="00972BEF">
        <w:rPr>
          <w:rStyle w:val="HebrewChar"/>
          <w:rFonts w:cs="FrankRuehl" w:hint="cs"/>
          <w:rtl/>
        </w:rPr>
        <w:lastRenderedPageBreak/>
        <w:t>י"ח) "ויריתי לכם גורל פה לפני ה' אלקינו</w:t>
      </w:r>
      <w:r w:rsidR="00972BEF" w:rsidRPr="00972BEF">
        <w:rPr>
          <w:rStyle w:val="HebrewChar"/>
          <w:rFonts w:cs="FrankRuehl" w:hint="cs"/>
          <w:rtl/>
        </w:rPr>
        <w:t>...</w:t>
      </w:r>
      <w:r w:rsidRPr="00972BEF">
        <w:rPr>
          <w:rStyle w:val="HebrewChar"/>
          <w:rFonts w:cs="FrankRuehl" w:hint="cs"/>
          <w:rtl/>
        </w:rPr>
        <w:t xml:space="preserve"> (תשא)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rtl/>
        </w:rPr>
        <w:t>ה</w:t>
      </w:r>
      <w:r w:rsidRPr="00972BEF">
        <w:rPr>
          <w:rStyle w:val="HebrewChar"/>
          <w:rFonts w:cs="FrankRuehl" w:hint="cs"/>
          <w:rtl/>
        </w:rPr>
        <w:t>אשה שהלכה בדרך ושמעה שפוגעים בה גוים ויראה פן ישכבו עמה, יכולה ללבוש בגדי כומרת כדי שיהו סוברים שהיא כומרת ולא ישכבו עמה</w:t>
      </w:r>
      <w:r w:rsidR="00972BEF" w:rsidRPr="00972BEF">
        <w:rPr>
          <w:rStyle w:val="HebrewChar"/>
          <w:rFonts w:cs="FrankRuehl" w:hint="cs"/>
          <w:rtl/>
        </w:rPr>
        <w:t>...</w:t>
      </w:r>
      <w:r w:rsidRPr="00972BEF">
        <w:rPr>
          <w:rStyle w:val="HebrewChar"/>
          <w:rFonts w:cs="FrankRuehl" w:hint="cs"/>
          <w:rtl/>
        </w:rPr>
        <w:t xml:space="preserve"> (תשב, וראה שם עוד)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מי שהלך למרחוק ללמוד והדרך משובשת כי יש לסטים בדרכים וגוזלים וחומסים ותופשים והורגים ומייסרים אותו עד שיפדוהו הקהילות, על זה נאמר (קהלת ז') יש צדיק אובד בצדקו</w:t>
      </w:r>
      <w:r w:rsidR="00972BEF" w:rsidRPr="00972BEF">
        <w:rPr>
          <w:rStyle w:val="HebrewChar"/>
          <w:rFonts w:cs="FrankRuehl" w:hint="cs"/>
          <w:rtl/>
        </w:rPr>
        <w:t>...</w:t>
      </w:r>
      <w:r w:rsidRPr="00972BEF">
        <w:rPr>
          <w:rStyle w:val="HebrewChar"/>
          <w:rFonts w:cs="FrankRuehl" w:hint="cs"/>
          <w:rtl/>
        </w:rPr>
        <w:t xml:space="preserve"> (תתקנה)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חרדים: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מי שראה או שמע שאחד מישראל בסכנה, כגון שהוא טובע בנהר או שנפל עליו גל או שהיה נרדף מפני רשעים או שהעלילו עליו ואפשר שיהרגוהו אם לא ימהרו ישראל להצילו, מצות עשה מן התורה להצילו. וכן חולה שיש בו חולי של סכנה מצוה להשתדל לרפאותו בכל עוז, וכל אלה מצות פקוח נפש שדוחה שבת, והמתרשל בה נקרא שופך דמים, ובכלל זה מצות פדיון שבוים, ומצות פיקוח נפש נוהגת גם בגר תושב, הוא המקיים שבע מצות שנצטוו בני נח, שנאמר כי ימוך אחיך ומטה ידו והחזקת בו גר ותושב וחי עמך. (פרק ה במצות עשה מן התורה התלויות בידים ובכל הגוף ואפשר לקיימם בכל יום)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יהיה לכם קודש - שנותן בכם נשמה יתרה, אמנם מילה ופקוח נפש נדחית מפניהם, כי כל איש ישראל קדוש יאמר לו. (שמות לה ב)</w:t>
      </w:r>
    </w:p>
    <w:p w:rsidR="00972BEF" w:rsidRDefault="00CB6C06" w:rsidP="00972BEF">
      <w:pPr>
        <w:pStyle w:val="NormalPar"/>
        <w:widowControl w:val="0"/>
        <w:spacing w:before="240" w:line="254" w:lineRule="exact"/>
        <w:jc w:val="both"/>
        <w:rPr>
          <w:rStyle w:val="HebrewChar"/>
          <w:rtl/>
        </w:rPr>
      </w:pPr>
      <w:r w:rsidRPr="00972BEF">
        <w:rPr>
          <w:rStyle w:val="HebrewChar"/>
          <w:rFonts w:cs="FrankRuehl"/>
          <w:bCs/>
          <w:szCs w:val="28"/>
          <w:rtl/>
        </w:rPr>
        <w:t>ילקוט ראובני:</w:t>
      </w:r>
    </w:p>
    <w:p w:rsidR="00972BEF" w:rsidRDefault="00CB6C06" w:rsidP="00972BEF">
      <w:pPr>
        <w:pStyle w:val="NormalPar"/>
        <w:widowControl w:val="0"/>
        <w:spacing w:line="254" w:lineRule="exact"/>
        <w:jc w:val="both"/>
        <w:rPr>
          <w:rStyle w:val="HebrewChar"/>
          <w:rtl/>
        </w:rPr>
      </w:pPr>
      <w:r w:rsidRPr="00972BEF">
        <w:rPr>
          <w:rStyle w:val="HebrewChar"/>
          <w:rFonts w:cs="FrankRuehl"/>
          <w:rtl/>
        </w:rPr>
        <w:t>ויתמהמה וגו', שלשה פנים אסורים לראות, פני ע"ז, פני אשה, פני רשע, ובשביל פקוח נפש שלשתן מותרים, שהרי יונדב בן רכב נכנס בבית ע"ז שלא יהרג שום צדיק</w:t>
      </w:r>
      <w:r w:rsidR="00972BEF" w:rsidRPr="00972BEF">
        <w:rPr>
          <w:rStyle w:val="HebrewChar"/>
          <w:rFonts w:cs="FrankRuehl"/>
          <w:rtl/>
        </w:rPr>
        <w:t>...</w:t>
      </w:r>
      <w:r w:rsidRPr="00972BEF">
        <w:rPr>
          <w:rStyle w:val="HebrewChar"/>
          <w:rFonts w:cs="FrankRuehl"/>
          <w:rtl/>
        </w:rPr>
        <w:t xml:space="preserve"> (וירא)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תניא: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ומה שפיקוח נפש דוחה שאר עבירות, וגם יעבור ואל יהרג, היינו כפירוש חז"ל אמרה תורה חלל עליו שבת אחת כדי שישמור שבתות הרבה, ולא </w:t>
      </w:r>
      <w:r w:rsidRPr="00972BEF">
        <w:rPr>
          <w:rStyle w:val="HebrewChar"/>
          <w:rFonts w:cs="FrankRuehl" w:hint="cs"/>
          <w:rtl/>
        </w:rPr>
        <w:lastRenderedPageBreak/>
        <w:t>משום קלות העבירות וחומר, תדע שהרי שבת חמורה ושקולה כע"ז לענין שחיטת מומר לדבר אחד, מה שאינו כן במומר לגילוי עריות, ואפילו הכי פיקוח נפש דוחה שבת, ולא גילוי עריות, אלא דגזירת הכתוב הוא. אלא שלאחר מעשה החטא אם היא מעבירות שאין בהן כרת ומיתה בידי שמים שאין נפשו האלקית מתה לגמרי ונכרתת משרשה באלקים חיים, רק שנפגם קצת דביקותה ואחיזתה בשרשה בחטא זה, הרי גם נפשו החיונית הבהמית המלובשת בגופו וכן גופו חוזרים ועולים מהס"א וקליפה זו ומתקרבים לקדושת נפש האלקית המלובשת בהם, המאמינה בה' אחד, וגם בשעת החטא היתה באמנה אתו ית' רק שהיתה בבחינת גלות ממש תוך נפש הבהמית מס"א המחטיאה את הגוף ומורידהו עמה בעמקי שאול למטה מטה תחת טומאת הס"א וקליפת ע"ז ה' ישמרנו, ואין לך גלות גדול מזה</w:t>
      </w:r>
      <w:r w:rsidR="00972BEF" w:rsidRPr="00972BEF">
        <w:rPr>
          <w:rStyle w:val="HebrewChar"/>
          <w:rFonts w:cs="FrankRuehl" w:hint="cs"/>
          <w:rtl/>
        </w:rPr>
        <w:t>...</w:t>
      </w:r>
      <w:r w:rsidRPr="00972BEF">
        <w:rPr>
          <w:rStyle w:val="HebrewChar"/>
          <w:rFonts w:cs="FrankRuehl" w:hint="cs"/>
          <w:rtl/>
        </w:rPr>
        <w:t xml:space="preserve"> (ליקוטי אמרים פרק כד)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מבחינת ההלכה למדנו מהמלים "וחי בהם", שאין דבר עומד בפני פיקוח נפש, מותר ואף חובה לעבור עבירה כדי להציל נפש, וחי בהם ולא שימות בהם (יומא פ"ה ב'), וכבר הערנו על כך ביחס לשבת, שכן וחי בהם מורה, שהתכלית הראשונה של עשיית המצות היא עידון ושובע שמחות בעולם הזה, מובן איפוא, שמצוה נדחית לשעה, כדי להציל חיים שיהיו עשירים במצות. יוצאות מכלל זה רק ההלכות הנוגעות לע"ז גילוי עריות ושפיכות דמים, הללו אינן נדחות לעולם, אפילו מפני פיקוח נפש, שהרי הן השיאים של מצוות בין אדם למקום, בין אדם לחברו ובין אדם לקדושת נפשו, ולפיכך נאמר בהן תמיד יהרג ואל יעבור. כמו כן, אם כופים על אדם לעבור עבירה ברבים, וכפייה זו נעשית מחמת איבה לתורה, במקרה זה נוהגת מצות קידוש השם, ונוהג איסור חילול השם, ואפילו מצוה קלה איננה נדחית מפני פקוח נפש. (ויקרא יח 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משך חכמה: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כי קדש היא לכם - נבאר בפשט כי רוצה לומר ששבת תלויה בישראל, שאם אין ישראל מי יעיד </w:t>
      </w:r>
      <w:r w:rsidRPr="00972BEF">
        <w:rPr>
          <w:rStyle w:val="HebrewChar"/>
          <w:rFonts w:cs="FrankRuehl" w:hint="cs"/>
          <w:rtl/>
        </w:rPr>
        <w:lastRenderedPageBreak/>
        <w:t>על חדוש העולם, ולכן שבת נדחית מפני פקוח נפשות</w:t>
      </w:r>
      <w:r w:rsidR="00972BEF" w:rsidRPr="00972BEF">
        <w:rPr>
          <w:rStyle w:val="HebrewChar"/>
          <w:rFonts w:cs="FrankRuehl" w:hint="cs"/>
          <w:rtl/>
        </w:rPr>
        <w:t>...</w:t>
      </w:r>
      <w:r w:rsidRPr="00972BEF">
        <w:rPr>
          <w:rStyle w:val="HebrewChar"/>
          <w:rFonts w:cs="FrankRuehl" w:hint="cs"/>
          <w:rtl/>
        </w:rPr>
        <w:t xml:space="preserve"> (שמות לא יג)</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פקח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כי השוחד יעור עיני חכמים, בתורה, אתה אומר בתורה או אינו אלא חכמים כשמועו, תלמוד לומר יעור עיני פקחים, אלו פקחי הדעת שהם מטהרין ומטמאין מדעת עצמן. (משפטים פרשה כ)</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אמרו לו (הדגים לשועל), אתה הוא שאומרים עליך פקח שבחיות, לא פקח אתה אלא טפש אתה</w:t>
      </w:r>
      <w:r w:rsidRPr="00972BEF">
        <w:rPr>
          <w:rStyle w:val="HebrewChar"/>
          <w:rFonts w:cs="FrankRuehl" w:hint="cs"/>
          <w:rtl/>
        </w:rPr>
        <w:t>...</w:t>
      </w:r>
      <w:r w:rsidR="00CB6C06" w:rsidRPr="00972BEF">
        <w:rPr>
          <w:rStyle w:val="HebrewChar"/>
          <w:rFonts w:cs="FrankRuehl" w:hint="cs"/>
          <w:rtl/>
        </w:rPr>
        <w:t xml:space="preserve"> (ברכות סא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ואומר לאחרים באו והצילו לכם, ואם היו פקחין עושין עמו חשבון אחר השבת</w:t>
      </w:r>
      <w:r w:rsidRPr="00972BEF">
        <w:rPr>
          <w:rStyle w:val="HebrewChar"/>
          <w:rFonts w:cs="FrankRuehl" w:hint="cs"/>
          <w:rtl/>
        </w:rPr>
        <w:t>...</w:t>
      </w:r>
      <w:r w:rsidR="00CB6C06" w:rsidRPr="00972BEF">
        <w:rPr>
          <w:rStyle w:val="HebrewChar"/>
          <w:rFonts w:cs="FrankRuehl" w:hint="cs"/>
          <w:rtl/>
        </w:rPr>
        <w:t xml:space="preserve"> בירא שמים עסקינן, ולא ניחא ליה דליתהני מאחרים, ובחנם נמי לא ניחא ליה דליטרח. והכי קאמר ואם היו פיקחין דידעי דכי האי גונא לאו שכר שבת הוא, עושין עמו חשבון. (שבת קכ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יוחנן בן זכאי משל למלך שזימן את עבדיו לסעודה ולא קבע להם זמן, פיקחין שבהן קישטו את עצמן וישבו על פתח בית המלך, אמרו כלום חסר לבית המלך</w:t>
      </w:r>
      <w:r w:rsidR="00972BEF" w:rsidRPr="00972BEF">
        <w:rPr>
          <w:rStyle w:val="HebrewChar"/>
          <w:rFonts w:cs="FrankRuehl" w:hint="cs"/>
          <w:rtl/>
        </w:rPr>
        <w:t>...</w:t>
      </w:r>
      <w:r w:rsidRPr="00972BEF">
        <w:rPr>
          <w:rStyle w:val="HebrewChar"/>
          <w:rFonts w:cs="FrankRuehl" w:hint="cs"/>
          <w:rtl/>
        </w:rPr>
        <w:t xml:space="preserve"> (שם קנג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אמרי נהדרדעי אי פיקח הוא עייל לתחומא וכיון דעל על. (עירובין מא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מכאן אמרו השמש שאכל כזית בצד התנור, אי פקח הוא ממלא כריסו ממנו. (פסחים פו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היה מקריב מנחת פרים ואילים וכבשים ונטמאה בידו, אומר ומביאין אחרת תחתיה, ואם אין שם אלא היא, אומרין לו הוי פקח ושתוק. (יומא 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רבא חמרא וריחני פקחין. (שם עו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 ושמואל, חד אמר (אחשורוש) מלך פיקח היה וחד אמר מלך טיפש היה. מאן דאמר מלך פיקח היה שפיר עבד דקריב רחיקא ברישא, דבני מאתיה כל אימת דבעי מפייס להו. (מגילה יב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שני אחין אחד פקח ואחד חרש נשואין לשתי נכריות אחת פקחת ואחת חרשת, מת חרש בעל חרשת מה יעשה פקח בעל פקחת</w:t>
      </w:r>
      <w:r w:rsidR="00972BEF" w:rsidRPr="00972BEF">
        <w:rPr>
          <w:rStyle w:val="HebrewChar"/>
          <w:rFonts w:cs="FrankRuehl" w:hint="cs"/>
          <w:rtl/>
        </w:rPr>
        <w:t>...</w:t>
      </w:r>
      <w:r w:rsidRPr="00972BEF">
        <w:rPr>
          <w:rStyle w:val="HebrewChar"/>
          <w:rFonts w:cs="FrankRuehl" w:hint="cs"/>
          <w:rtl/>
        </w:rPr>
        <w:t xml:space="preserve"> (יבמות קי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פקח שנשא פקחת ונתחרשה, אם רצה יוציא ואם רצה יקיים</w:t>
      </w:r>
      <w:r w:rsidR="00972BEF" w:rsidRPr="00972BEF">
        <w:rPr>
          <w:rStyle w:val="HebrewChar"/>
          <w:rFonts w:cs="FrankRuehl" w:hint="cs"/>
          <w:rtl/>
        </w:rPr>
        <w:t>...</w:t>
      </w:r>
      <w:r w:rsidRPr="00972BEF">
        <w:rPr>
          <w:rStyle w:val="HebrewChar"/>
          <w:rFonts w:cs="FrankRuehl" w:hint="cs"/>
          <w:rtl/>
        </w:rPr>
        <w:t xml:space="preserve"> (שם קיב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דתניא חרש ושוטה שנשאו פקחות אף על פי שנתפקח החרש ונשתפה השוטה אין להם עליהם כלום, רצו לקיימן יש להם כתובה. פקח שנשא חרשת או שוטה, אפילו כתב לה מאה מנה כתובתה קיימת מפני שרצה לזוק בנכסיו</w:t>
      </w:r>
      <w:r w:rsidR="00972BEF" w:rsidRPr="00972BEF">
        <w:rPr>
          <w:rStyle w:val="HebrewChar"/>
          <w:rFonts w:cs="FrankRuehl" w:hint="cs"/>
          <w:rtl/>
        </w:rPr>
        <w:t>...</w:t>
      </w:r>
      <w:r w:rsidRPr="00972BEF">
        <w:rPr>
          <w:rStyle w:val="HebrewChar"/>
          <w:rFonts w:cs="FrankRuehl" w:hint="cs"/>
          <w:rtl/>
        </w:rPr>
        <w:t xml:space="preserve"> (שם קיג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אמר רב הונא בריה דרב יהושע ואי פקח הוא מקרקש ליה זוזי וכתב ליה שטרא בשמיה. (כתובות פו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פפא אי פיקח הוא מייתי לה לידי שבועה דאורייתא. (שם פח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אי פקח אידך מגבי להו ניהלייהו ארעא והדר גבי לה מינייהו כרב נחמן</w:t>
      </w:r>
      <w:r w:rsidR="00972BEF" w:rsidRPr="00972BEF">
        <w:rPr>
          <w:rStyle w:val="HebrewChar"/>
          <w:rFonts w:cs="FrankRuehl" w:hint="cs"/>
          <w:rtl/>
        </w:rPr>
        <w:t>...</w:t>
      </w:r>
      <w:r w:rsidRPr="00972BEF">
        <w:rPr>
          <w:rStyle w:val="HebrewChar"/>
          <w:rFonts w:cs="FrankRuehl" w:hint="cs"/>
          <w:rtl/>
        </w:rPr>
        <w:t xml:space="preserve"> (שם צב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 ושמואל, חד אמר (סנחריב) מלך פקח היה וחד אמר מלך טיפש היה</w:t>
      </w:r>
      <w:r w:rsidR="00972BEF" w:rsidRPr="00972BEF">
        <w:rPr>
          <w:rStyle w:val="HebrewChar"/>
          <w:rFonts w:cs="FrankRuehl" w:hint="cs"/>
          <w:rtl/>
        </w:rPr>
        <w:t>...</w:t>
      </w:r>
      <w:r w:rsidRPr="00972BEF">
        <w:rPr>
          <w:rStyle w:val="HebrewChar"/>
          <w:rFonts w:cs="FrankRuehl" w:hint="cs"/>
          <w:rtl/>
        </w:rPr>
        <w:t xml:space="preserve"> (סנהדרין צד 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א"ר יהושע עד שאתם מתקנים את השוטות באו ותקנו את הפקחות. (נדה נג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רוב ממזרין פקחין. (קידושין מח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משל לפקח וסומא שהיו מהלכין, אמר הפקח לסומא בא ואני סומכך והיה הסומא מהלך, כיון שנכנסו לבית אמר הפקח לסומא צא והדלק לי את הנר והאיר לי, שלא תהא מחזיק לי טובה שליויתיך</w:t>
      </w:r>
      <w:r w:rsidR="00972BEF" w:rsidRPr="00972BEF">
        <w:rPr>
          <w:rStyle w:val="HebrewChar"/>
          <w:rFonts w:cs="FrankRuehl" w:hint="cs"/>
          <w:rtl/>
        </w:rPr>
        <w:t>...</w:t>
      </w:r>
      <w:r w:rsidRPr="00972BEF">
        <w:rPr>
          <w:rStyle w:val="HebrewChar"/>
          <w:rFonts w:cs="FrankRuehl" w:hint="cs"/>
          <w:rtl/>
        </w:rPr>
        <w:t xml:space="preserve"> (שמות לו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לפי שהיה (קרח) פקח ברשעו, אמר, אם אני משיבו יודע אני בו שהוא חכם גדול ועכשיו יקפחני בדבריו</w:t>
      </w:r>
      <w:r w:rsidR="00972BEF" w:rsidRPr="00972BEF">
        <w:rPr>
          <w:rStyle w:val="HebrewChar"/>
          <w:rFonts w:cs="FrankRuehl" w:hint="cs"/>
          <w:rtl/>
        </w:rPr>
        <w:t>...</w:t>
      </w:r>
      <w:r w:rsidRPr="00972BEF">
        <w:rPr>
          <w:rStyle w:val="HebrewChar"/>
          <w:rFonts w:cs="FrankRuehl" w:hint="cs"/>
          <w:rtl/>
        </w:rPr>
        <w:t xml:space="preserve"> (במדבר יח 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וקרח שפקח היה מה ראה לשטות הזו, אלא עינו הטעתו, ראה שלשלת גדולה עומדת הימנו, שמואל ששקול כנגד משה ואהרן. (קרח 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או פקח - או פתיחא. (שמות ד יא)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והאמת כי מלת פקח כנגד החרש והעור, ככתוב פקוח אזנים, לפקוח עינים עורות.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מורה נבוכים: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ודע כי זאת המלה, רצוני לומר "פקח" לא תפול בשם פנים אלא על ענין גלות ידיעה, לא ראות חוש יתחדש, "ויפקח אלקים את עיניה", "אז תפקחנה עיני עורים"</w:t>
      </w:r>
      <w:r w:rsidR="00972BEF" w:rsidRPr="00972BEF">
        <w:rPr>
          <w:rStyle w:val="HebrewChar"/>
          <w:rFonts w:cs="FrankRuehl" w:hint="cs"/>
          <w:rtl/>
        </w:rPr>
        <w:t>...</w:t>
      </w:r>
      <w:r w:rsidRPr="00972BEF">
        <w:rPr>
          <w:rStyle w:val="HebrewChar"/>
          <w:rFonts w:cs="FrankRuehl" w:hint="cs"/>
          <w:rtl/>
        </w:rPr>
        <w:t xml:space="preserve"> (חלק א פרק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והנה בכל מקום דכתיב חכמים, היינו בתורה, ופקחים היינו במילי דעלמא ולא ידע הדין. (קול אליהו שופטים קיז)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יעור עיני חכמים - </w:t>
      </w:r>
      <w:r w:rsidR="00972BEF" w:rsidRPr="00972BEF">
        <w:rPr>
          <w:rStyle w:val="HebrewChar"/>
          <w:rFonts w:cs="FrankRuehl" w:hint="cs"/>
          <w:rtl/>
        </w:rPr>
        <w:t>...</w:t>
      </w:r>
      <w:r w:rsidRPr="00972BEF">
        <w:rPr>
          <w:rStyle w:val="HebrewChar"/>
          <w:rFonts w:cs="FrankRuehl" w:hint="cs"/>
          <w:rtl/>
        </w:rPr>
        <w:t>שהרי תאר חכם נופל על מי שאסף חוקי חכמת התורה ונוהג כן, אף על פי שאין בו כח שכל ובינה גדולה שבעבורן יתואר פקח, ועדיין נוכל לומר שהשחד יעוור עיני חכם אם איננו פקח, לכן אמר במשפטים כי השחד יעור פקחים</w:t>
      </w:r>
      <w:r w:rsidR="00972BEF" w:rsidRPr="00972BEF">
        <w:rPr>
          <w:rStyle w:val="HebrewChar"/>
          <w:rFonts w:cs="FrankRuehl" w:hint="cs"/>
          <w:rtl/>
        </w:rPr>
        <w:t>...</w:t>
      </w:r>
      <w:r w:rsidRPr="00972BEF">
        <w:rPr>
          <w:rStyle w:val="HebrewChar"/>
          <w:rFonts w:cs="FrankRuehl" w:hint="cs"/>
          <w:rtl/>
        </w:rPr>
        <w:t xml:space="preserve"> שזהו הוראת תאר פקח שנגלה עין לבו לחקור ולהתבונן, ולולא שיש עינים רואות בלבו לא יתואר פקח</w:t>
      </w:r>
      <w:r w:rsidR="00972BEF" w:rsidRPr="00972BEF">
        <w:rPr>
          <w:rStyle w:val="HebrewChar"/>
          <w:rFonts w:cs="FrankRuehl" w:hint="cs"/>
          <w:rtl/>
        </w:rPr>
        <w:t>...</w:t>
      </w:r>
      <w:r w:rsidRPr="00972BEF">
        <w:rPr>
          <w:rStyle w:val="HebrewChar"/>
          <w:rFonts w:cs="FrankRuehl" w:hint="cs"/>
          <w:rtl/>
        </w:rPr>
        <w:t xml:space="preserve"> (דברים טז יט)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הבדל בין חכם ובין פקח, ששם פקח הונח בעצם שישקיף בעין שכלו על דברים נעלמים מיתר בני אדם, שעקר שם פקח הונח על הסרת המכסה מעל העינים הפנימיים, כמו "ותפקחנה עיני שניהם"</w:t>
      </w:r>
      <w:r w:rsidR="00972BEF" w:rsidRPr="00972BEF">
        <w:rPr>
          <w:rStyle w:val="HebrewChar"/>
          <w:rFonts w:cs="FrankRuehl" w:hint="cs"/>
          <w:rtl/>
        </w:rPr>
        <w:t>...</w:t>
      </w:r>
      <w:r w:rsidRPr="00972BEF">
        <w:rPr>
          <w:rStyle w:val="HebrewChar"/>
          <w:rFonts w:cs="FrankRuehl" w:hint="cs"/>
          <w:rtl/>
        </w:rPr>
        <w:t xml:space="preserve"> והפקחים יכוונו אל תעלומות הדרכים וטיב המעשים מצד שכלם ותבונתם אף בלא קבלה מאחרים</w:t>
      </w:r>
      <w:r w:rsidR="00972BEF" w:rsidRPr="00972BEF">
        <w:rPr>
          <w:rStyle w:val="HebrewChar"/>
          <w:rFonts w:cs="FrankRuehl" w:hint="cs"/>
          <w:rtl/>
        </w:rPr>
        <w:t>...</w:t>
      </w:r>
      <w:r w:rsidRPr="00972BEF">
        <w:rPr>
          <w:rStyle w:val="HebrewChar"/>
          <w:rFonts w:cs="FrankRuehl" w:hint="cs"/>
          <w:rtl/>
        </w:rPr>
        <w:t xml:space="preserve"> (שמות כג ח)</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פעל פקח בא על הסרת המכסה והמסוה לראות או לשמע, ונופל בין על ראות העין ובין על שמיעת האוזן, ועקר פעל פקח הונח בעצם על הסרת המכסה מעל עינים הפנימיים, פקיחת עיני השכל וגלות הידיעה נעלמת מתחלה בבלבל הדעת ועיני השכל בענינים רוחניים בעין המחזה לחזות נעלמות</w:t>
      </w:r>
      <w:r w:rsidR="00972BEF" w:rsidRPr="00972BEF">
        <w:rPr>
          <w:rStyle w:val="HebrewChar"/>
          <w:rFonts w:cs="FrankRuehl" w:hint="cs"/>
          <w:rtl/>
        </w:rPr>
        <w:t>...</w:t>
      </w:r>
      <w:r w:rsidRPr="00972BEF">
        <w:rPr>
          <w:rStyle w:val="HebrewChar"/>
          <w:rFonts w:cs="FrankRuehl" w:hint="cs"/>
          <w:rtl/>
        </w:rPr>
        <w:t xml:space="preserve"> והפקח הוא גדול מחכם, כי הפקח יכוין אל תעלומות הדרכים וטוב המעשים מצד שכלו ותבונתו אף בלי קבלתה מאחרים</w:t>
      </w:r>
      <w:r w:rsidR="00972BEF" w:rsidRPr="00972BEF">
        <w:rPr>
          <w:rStyle w:val="HebrewChar"/>
          <w:rFonts w:cs="FrankRuehl" w:hint="cs"/>
          <w:rtl/>
        </w:rPr>
        <w:t>...</w:t>
      </w:r>
      <w:r w:rsidRPr="00972BEF">
        <w:rPr>
          <w:rStyle w:val="HebrewChar"/>
          <w:rFonts w:cs="FrankRuehl" w:hint="cs"/>
          <w:rtl/>
        </w:rPr>
        <w:t xml:space="preserve"> (הכרמל)</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פקח דהיינו בהירות המחשבה ופתיחותה לתפיסה נכונה של העובדות ושל סעיפי החוק </w:t>
      </w:r>
      <w:r w:rsidRPr="00972BEF">
        <w:rPr>
          <w:rStyle w:val="HebrewChar"/>
          <w:rFonts w:cs="FrankRuehl" w:hint="cs"/>
          <w:rtl/>
        </w:rPr>
        <w:lastRenderedPageBreak/>
        <w:t>החלים עליהן</w:t>
      </w:r>
      <w:r w:rsidR="00972BEF" w:rsidRPr="00972BEF">
        <w:rPr>
          <w:rStyle w:val="HebrewChar"/>
          <w:rFonts w:cs="FrankRuehl" w:hint="cs"/>
          <w:rtl/>
        </w:rPr>
        <w:t>...</w:t>
      </w:r>
      <w:r w:rsidRPr="00972BEF">
        <w:rPr>
          <w:rStyle w:val="HebrewChar"/>
          <w:rFonts w:cs="FrankRuehl" w:hint="cs"/>
          <w:rtl/>
        </w:rPr>
        <w:t xml:space="preserve"> (שמות כג ח)</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פקידה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אלקים-דין, השגחה, יציאת מצרים-פקד יפקד)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מר בראש השנה נפקדה שרה רחל וחנה. (ברכות כט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בר בר חנה כי הוה אזלינן בתריה דרבי אלעזר לשיולי בתפיחה זימנין אמר המקום יפקדך לשלום, וזימנין אמר רחמנא ידכרינך לשלם. (שבת יב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פקדונות הרי הן כזכרונות, כגון וה' פקד את שרה, וכגון פקוד פקדתי אתכם, דברי ר' יוסי, ר' יהודה אומר אינן כזכרונות. (ראש השנה לב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נאמר פקידה באשה ונאמר פקידה בגשמים</w:t>
      </w:r>
      <w:r w:rsidR="00972BEF" w:rsidRPr="00972BEF">
        <w:rPr>
          <w:rStyle w:val="HebrewChar"/>
          <w:rFonts w:cs="FrankRuehl" w:hint="cs"/>
          <w:rtl/>
        </w:rPr>
        <w:t>...</w:t>
      </w:r>
      <w:r w:rsidRPr="00972BEF">
        <w:rPr>
          <w:rStyle w:val="HebrewChar"/>
          <w:rFonts w:cs="FrankRuehl" w:hint="cs"/>
          <w:rtl/>
        </w:rPr>
        <w:t xml:space="preserve"> (תענית ח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יהושע בן לוי כל היודע באשתו שהיא יראת שמים ואינו פוקדה נקרא חוטא, שנאמר וידעת כי שלום אהלך וגו', ואמר ריב"ל חייב אדם לפקוד את אשתו בשעה שהוא יוצא לדרך וידעת כי שלום אהלך וגו'</w:t>
      </w:r>
      <w:r w:rsidR="00972BEF" w:rsidRPr="00972BEF">
        <w:rPr>
          <w:rStyle w:val="HebrewChar"/>
          <w:rFonts w:cs="FrankRuehl" w:hint="cs"/>
          <w:rtl/>
        </w:rPr>
        <w:t>...</w:t>
      </w:r>
      <w:r w:rsidRPr="00972BEF">
        <w:rPr>
          <w:rStyle w:val="HebrewChar"/>
          <w:rFonts w:cs="FrankRuehl" w:hint="cs"/>
          <w:rtl/>
        </w:rPr>
        <w:t xml:space="preserve"> (יבמות סב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שמאי אומר כל הנשים דיה שעתן, הלל אומר מפקידה לפקידה ואפילו לימים הרבה</w:t>
      </w:r>
      <w:r w:rsidR="00972BEF" w:rsidRPr="00972BEF">
        <w:rPr>
          <w:rStyle w:val="HebrewChar"/>
          <w:rFonts w:cs="FrankRuehl" w:hint="cs"/>
          <w:rtl/>
        </w:rPr>
        <w:t>...</w:t>
      </w:r>
      <w:r w:rsidRPr="00972BEF">
        <w:rPr>
          <w:rStyle w:val="HebrewChar"/>
          <w:rFonts w:cs="FrankRuehl" w:hint="cs"/>
          <w:rtl/>
        </w:rPr>
        <w:t xml:space="preserve"> (נדה ב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שמסורת גאולה הוא בידם, שכל גואל שיבא ויאמר להם פקידה כפולה גואל של אמת הוא. (שמות ג יא)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ובמה האמינה, על סימן הפקידה שאמר להם, שכך היה מסורת בידם מיעקב, שיעקב מסר את הסוד ליוסף, ויוסף לאחיו, ואשר בן יעקב מסר את הסוד לסרח בתו, ועדיין היתה היא קיימת, וכך אמר לה כל גואל שיבא ויאמר לבני פקד פקדתי אתכם הוא גואל של אמת</w:t>
      </w:r>
      <w:r w:rsidRPr="00972BEF">
        <w:rPr>
          <w:rStyle w:val="HebrewChar"/>
          <w:rFonts w:cs="FrankRuehl" w:hint="cs"/>
          <w:rtl/>
        </w:rPr>
        <w:t>...</w:t>
      </w:r>
      <w:r w:rsidR="00CB6C06" w:rsidRPr="00972BEF">
        <w:rPr>
          <w:rStyle w:val="HebrewChar"/>
          <w:rFonts w:cs="FrankRuehl" w:hint="cs"/>
          <w:rtl/>
        </w:rPr>
        <w:t xml:space="preserve"> ויקדו על הפקידה, וישתחוו על כי ראה את ענים. (שם ה טז)</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דבר אחר פקוד כל בכור זכר, יש פקידה לבכורות, שנאמר פקוד כל בכור זכר, יש פקידה לבנים, שנאמר כי פקד ה' את חנה וגו' (ש"א ב'), יש פקידה לשמירה, (איוב י') ופקודתך שמרה רוחי, ויש פקידה של שלום, שנאמר (ישעיה ס') </w:t>
      </w:r>
      <w:r w:rsidRPr="00972BEF">
        <w:rPr>
          <w:rStyle w:val="HebrewChar"/>
          <w:rFonts w:cs="FrankRuehl" w:hint="cs"/>
          <w:rtl/>
        </w:rPr>
        <w:lastRenderedPageBreak/>
        <w:t>ושמתי פקדתך שלום. (במדבר ד 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פקד.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 דרב כהנא: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פקוד יפקוד, ולמה שתי פקידות, פקידה במצרים ופקידה בסיני, פקידה בניסן ופקידה בתשרי, פקידה בעולם הזה ופקידה בעולם הבא. (פרשה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דע כי לגאולה נמצאו שני זמנים, ומצאנום בגאולת מצרים ובגאולת בבל, ונודע לנו שכן יהיה בעתידה להיגלות במהרה בימינו, ועל אלה שני הזמנים נאמר הפסוק שהתחלתי בו בראשונה, (מיכה ז') "אל תשמחי איבתי לי", זהו הזמן הראשון, ונקרא פקידה, "כי אשב בחשך ה' אור לי, הוא השני, ונקרא זכירה. ולא בפסוק הזה לבד, כי בהרבה פסוקים נרמזו אלה שני הזמנים</w:t>
      </w:r>
      <w:r w:rsidR="00972BEF" w:rsidRPr="00972BEF">
        <w:rPr>
          <w:rStyle w:val="HebrewChar"/>
          <w:rFonts w:cs="FrankRuehl" w:hint="cs"/>
          <w:rtl/>
        </w:rPr>
        <w:t>...</w:t>
      </w:r>
      <w:r w:rsidRPr="00972BEF">
        <w:rPr>
          <w:rStyle w:val="HebrewChar"/>
          <w:rFonts w:cs="FrankRuehl" w:hint="cs"/>
          <w:rtl/>
        </w:rPr>
        <w:t xml:space="preserve"> ועתה אחל לפרש לך הזמנים האלה בסודות גדולים מאד, ולפי שהם גדולים כל כך לא אפרשם הרבה, ולא אומר רק מה שאי אפשר להבין בלתו.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זמן הפקידה היה במצרים בראשונה, והוא שאמר הכתוב (שמות ב') "וירא אלקים את בני ישראל וידע אלקים", ואומר לך מה היא זאת הפקידה, ותדע, שהקלקול הראשון בלבד הוא המתתקן בזמן הפקידה, וגם לא לגמרי, ושאר הקלקולים אין תיקונם רק בזכירה</w:t>
      </w:r>
      <w:r w:rsidR="00972BEF" w:rsidRPr="00972BEF">
        <w:rPr>
          <w:rStyle w:val="HebrewChar"/>
          <w:rFonts w:cs="FrankRuehl" w:hint="cs"/>
          <w:rtl/>
        </w:rPr>
        <w:t>...</w:t>
      </w:r>
      <w:r w:rsidRPr="00972BEF">
        <w:rPr>
          <w:rStyle w:val="HebrewChar"/>
          <w:rFonts w:cs="FrankRuehl" w:hint="cs"/>
          <w:rtl/>
        </w:rPr>
        <w:t xml:space="preserve"> ונמצא שבהכלות פעולות המאורות האלה לגמרי אז תהיה הזכירה, וקודם לזה נמצאת הפקידה, אבל האמת, שקדימתה למטה ולא למעלה, כי למעלה הזכירה היא הראשונה, וממנה יצאה הפקידה. ועדיין לא פירשתי לך מה היא הפקידה, בהגיע הכח הנמשך מן השורש השלם עד הצדיק, הנקרא בתורה "המלאך הגואל", אז ירד זה המאור, ונגלה לשכינה שהיא בת זוגו, ונתן לה כח שלא ניתן לה מיום גלות ישראל ועד היום ההוא, ואז נעשה חיבור ראשון, שלא נתחבר מן היום שאמרתי עד הנה. ואחר כך אפרש לך למה נקרא פקידה, ותדע, שהפקידה על ידי היסוד, כמו שאמרתי לך, וגילוי הזכירה על ידי </w:t>
      </w:r>
      <w:r w:rsidRPr="00972BEF">
        <w:rPr>
          <w:rStyle w:val="HebrewChar"/>
          <w:rFonts w:cs="FrankRuehl" w:hint="cs"/>
          <w:rtl/>
        </w:rPr>
        <w:lastRenderedPageBreak/>
        <w:t>התפארת, ולכן נמצא כח למשיח בן יוסף ולמשיח בן דוד בשתי הפעולות, לקבל כח לעשות חיל לגאולה העתידה. בהגיע הצדיק הזה שנתחבר עם השכינה אז נפתחה הסתימה הנעשית בראשונה מפני הגלות, כמו שאמרתי, ולא היה עוד הסתר פנים כבראשונה.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שני דברים צריך שתדע, שלא הוסר הסתר הפנים אלא לפני ולפנים, מקום נשמות ישראל, ולא לחוץ, מקום המשרתים והחיילים, ועוד תדע מזה לפנים, ושנית, שלא היתה הפתיחה רק לשעתה, ולא עמדה תמיד, אך עשתה פעולתה ועוד נסגר השער אחריה עד עמוד גואל לעולם. ופעולות נמצא לפקידה רבות, ונכללו בפסוקי החכם בספר שיר השירים, כמו שאבאר לך בע"ה אחר כן. והפעולה הראשונה נתבארה בפסוקים שהבאתי בתחילה, והיא קימת השכינה מן העפר, ועל כן כתוב (מיכה ז') "כי נפלתי קמתי", וכן (ישעיה נ"ב) "התנערי מעפר קומי שבי ירושלים". ואמר לך מה היא זאת הקימה, כי לא היה רק חושך ואפילה לישראל, ולא היה להם מנחם ברוב היגון והצרה המתגברת בכל יום תמיד, ועל כן שפלה נפשם לעפר, שהן הקליפות, ובהגיע הזמן הזה להתחבר הצדיק, כמו שזכרתי, אז נמצא להם מנחם, וקמה השכינה מן העפר הזה, והיא מתחזקת בעצמה, אף על פי שהיא בין הקליפות, כי עדן לא יצאה, אבל אינה כבראשונה משפלת עצמה ומתבוססת כביכול בצערה, כי עתה לקחה אור הממלכה ולא חסר ממנה רק הגילוי, ולהראות את כל העמים ואת כל השרים את ממשלתה שתראה בעת הזכירה במהרה בימינו. וכאשר נשלם החיבור הזה הראשון לא יסף עוד להיות כמוהו עד הזכירה, ועל כן כתוב (מיכה ז') "כי אשב בחושך" משם והלאה "ה' אור לי" באחרית הזעם.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אבינך כל הענין הזה היטב. ונמצא שזה זמן הראשון היה במצרים, לעת שכתוב בו "וירא אלקים את בני ישראל וידע אלקים" (שמות ב' כ"ה), ושתי פעמים אלקים נזכרו כאן. והאמת, כי האחד הוא שם הקב"ה, ולמה קרא שמו אלקים, אלא מפני שעדיין היו המאורות מלאים גבורה ולא רחמים, רק אחר כן נזכר שמו ב"ה יהו"ה "וידע אלקים", הוא הידיעה את השכינה, </w:t>
      </w:r>
      <w:r w:rsidRPr="00972BEF">
        <w:rPr>
          <w:rStyle w:val="HebrewChar"/>
          <w:rFonts w:cs="FrankRuehl" w:hint="cs"/>
          <w:rtl/>
        </w:rPr>
        <w:lastRenderedPageBreak/>
        <w:t>הנקראת גם כן אלקים, והוא פקידתה, כמו שאמרתי. ועל הפקידה נאמר (שמות ג') "פקד פקדתי אתכם", ולא אמר פוקד אני אתכם, כי כבר היה זה, והזכירה עתידה, ומשה ידע שעדיין לא היה זמן לזכירה, ודאי על כן היה ממאן ללכת, ואמר "והן לא יאמינו לי", ואז השיבו הקב"ה (שמות ג') "וזה לך האות כי אנכי שלחתיך", כי לולא כבר נתקנו הדברים תיקון לא היה נשלח, כי לא לעורר את האהבה עד שתחפץ.</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ועתה אפרש לך פסוקים בשיר השירים, שבהם נכללו עיקרים גדולים בעניני הפקידה הזאת. הנה כתוב "אני ישנה ולבי ער" (שיר ה') ונודע לנו, שנמצא לשכינה שורש גדול, שלא זז ממקום כבודו לעולם</w:t>
      </w:r>
      <w:r w:rsidR="00972BEF" w:rsidRPr="00972BEF">
        <w:rPr>
          <w:rStyle w:val="HebrewChar"/>
          <w:rFonts w:cs="FrankRuehl" w:hint="cs"/>
          <w:rtl/>
        </w:rPr>
        <w:t>...</w:t>
      </w:r>
      <w:r w:rsidRPr="00972BEF">
        <w:rPr>
          <w:rStyle w:val="HebrewChar"/>
          <w:rFonts w:cs="FrankRuehl" w:hint="cs"/>
          <w:rtl/>
        </w:rPr>
        <w:t xml:space="preserve"> והאמת, שבהיות ישראל בתוקף החושך הגדול ובאחרית האפלה ששם היא מתגברת יותר, ועוד שכבר נתרחקו מן המקור המרחק הגדול ביותר, אז צריכה להיות הפקידה, ועל כן אמר "קול דודי דופק", והוא "פוקד", והכל הולך אל מקום אחד, כי לא באה הפקידה רק באור החכמה לבד, ומפני שהחכמה היא המאירה, על כן לא האירה רק כמו מאחריה, וזה הסוד הוא פק"ד ריבוע ע"ב. אך הבינה תעיר בזמן הזכירה, כי לא היא לבדה אלא החכמה והבינה יחד דרך פנים ולא מאחוריהם, והוא "זכור". ובאמת בלתי החכמה לא נעשה דבר, כל שכן פתיחת השערים שאינה בלעדה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ונמצא, שבשעת הפקידה נעשה זה החיבור, והאור מתגבר בפנים בכח גדול, ולא יעמוד זה החיבור, כי לשעתו הוא, ועל כן התעוררות גאולה ותשובה תהיה בישראל, ומשם חזון למועד ונקדש קדש, וזהו שאמר (שיר ה') "פתחתי אני לדודי ודודי חמק עבר". ואל תאמר שלא עשתה הפעולה הפקידה הזאת, כי אזלת לה, לכן השיב הכתוב ואמר "נפשי יצאה בדברו", כי כבר הנפש שנאמר בה "נפשי בתוך לבאים אשכבה" (תהלים נ"ז) כבר יצאה ממסגר מעת דברו. והאמת, כי על כן היתה הפקידה הזאת. ועתה הבן, כי נמצאו במאורות בית וחוץ, ונקראו במשל נפש וגוף, ותיקון הנפש הוא הנעשה בפקידה, ומשם והלאה צריך תיקון הגוף, ועל כן נמצא חושך אחריה, וברוב החושך התורה הולכת ומשתכחת, וכל יד אזלה עד יאיר </w:t>
      </w:r>
      <w:r w:rsidRPr="00972BEF">
        <w:rPr>
          <w:rStyle w:val="HebrewChar"/>
          <w:rFonts w:cs="FrankRuehl" w:hint="cs"/>
          <w:rtl/>
        </w:rPr>
        <w:lastRenderedPageBreak/>
        <w:t>אור עולמים. ועל כן גמר הכתוב ואמר (מיכה ז') "כי אשב בחשך ה' אור לי", והוא מדבר על החושך הזה מתחדש אחר הפקידה, שכבר הזכירה "כי נפלתי קמתי".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ועתה אפרש לך עוד סוד אחר מה שנעשה בפקידה, והוא נכלל בפסוק (שיר ב') "קול דודי הנה זה בא מדלג על ההרים מקפץ על הגבעות", והוא סוד גדול ועצום מאד. וצריך שתדע כי הפקידה מן היסוד היא, והזכירה מן התפארת, ובהגיע זמן הפקידה נתעוררה התפארת בראשונה והורידה היסוד אל השכינה העומדת בקץ החושך</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ועתה אכלול לך כל מה שאמרתי לך עד עתה בדברים מעטים, למען העמידך על האמת שלא תטעה ולא תיכשל. נמצאת הפקידה תיקון הקלקול הראשון אשר מן הגלות, והוא הסתר הפנים וסתירות האור, ועל כן ירד הצדיק ויתחבר עם המלכות, ושם תקבל ממנו כח ועצמה ותקום מן העפר, ואז כל הנשמות השקועות במחשכים תאמצנה כמו כן ותצאנה משם, והמשיח יתקן ויכין את עמו להיות גואל</w:t>
      </w:r>
      <w:r w:rsidR="00972BEF" w:rsidRPr="00972BEF">
        <w:rPr>
          <w:rStyle w:val="HebrewChar"/>
          <w:rFonts w:cs="FrankRuehl" w:hint="cs"/>
          <w:rtl/>
        </w:rPr>
        <w:t>...</w:t>
      </w:r>
      <w:r w:rsidRPr="00972BEF">
        <w:rPr>
          <w:rStyle w:val="HebrewChar"/>
          <w:rFonts w:cs="FrankRuehl" w:hint="cs"/>
          <w:rtl/>
        </w:rPr>
        <w:t xml:space="preserve"> (מאמר הגאולה ועיין שם עוד)</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 יכול זקן, תלמוד לומר בן, אי בן יכול קטן, תלמוד לומר פר, הא כיצד בן שלש כדברי חכמים, ר' מאיר אומר אף בני ארבע ובני חמש כשרין, אלא שאין מביאין זקנים מפני הכבוד. (ויקרא-נפש כי תחטא פרק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תוספתא: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 בן עשרים וארבעה חודש ויום אחד הרי זה פר שלם, ור' אלעזר אומר נותנים לו שלשים יום אחר עשרים וארבעה חודש, שכל מקום שנאמר פר בן בקר בן שתי שנים, פר סתם בן שלש שנים ועד בן חמש שנים, ר' יוסי הגלילי אומר פרים בני שתים, שנאמר ופר שני בן בקר תקח לחטאת</w:t>
      </w:r>
      <w:r w:rsidR="00972BEF" w:rsidRPr="00972BEF">
        <w:rPr>
          <w:rStyle w:val="HebrewChar"/>
          <w:rFonts w:cs="FrankRuehl" w:hint="cs"/>
          <w:rtl/>
        </w:rPr>
        <w:t>...</w:t>
      </w:r>
      <w:r w:rsidRPr="00972BEF">
        <w:rPr>
          <w:rStyle w:val="HebrewChar"/>
          <w:rFonts w:cs="FrankRuehl" w:hint="cs"/>
          <w:rtl/>
        </w:rPr>
        <w:t xml:space="preserve"> (פרה פרק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וטעם לה' פרים - כי ישראל כל ימי היותם במדבר פחדו ממדת הדין וזאת טעותם במעשה </w:t>
      </w:r>
      <w:r w:rsidRPr="00972BEF">
        <w:rPr>
          <w:rStyle w:val="HebrewChar"/>
          <w:rFonts w:cs="FrankRuehl" w:hint="cs"/>
          <w:rtl/>
        </w:rPr>
        <w:lastRenderedPageBreak/>
        <w:t>העגל, והנה העלו העולות וזבחו השלמים כולם פרים כטעם פר כהן משיח ופר העלם דבר ופר ע"ז גם פרה אדומה כן, ובענין העגל אזכיר זה. (שמות כד 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שמות פר ועגל אינם שמות עצמיים רק שמות תוארים יקראו בהם כפי גדולם, בהיותו צעיר נקרא עגל, וכשגדל נקרא פר על שם הפרותו. ואמרו בראש השנה (כ"ו) ותטב לה' משור פר, אם שור למה פר, אמר רב מתנה שור שהוא גדול כפר, כי פר שהקריב אדם הראשון היה ביום הולדו שאז נקרא שור, והיה גדול כפר בן ג' שנים. והנה בין עגל ופר אין גבול ממוצע, דכל שיוצא מכלל עגל נכנס לכלל פר, ודעת ר' אליעזר דפרה בת שתים ועגלה בת שנתה, דסבר שבשנה השניה הוא בכלל פר, וחכמים סבירא להו שם דעגלה בת שתים ופרה בת ג' ושעד השנה הב' הוא בכלל עגל</w:t>
      </w:r>
      <w:r w:rsidR="00972BEF" w:rsidRPr="00972BEF">
        <w:rPr>
          <w:rStyle w:val="HebrewChar"/>
          <w:rFonts w:cs="FrankRuehl" w:hint="cs"/>
          <w:rtl/>
        </w:rPr>
        <w:t>...</w:t>
      </w:r>
      <w:r w:rsidRPr="00972BEF">
        <w:rPr>
          <w:rStyle w:val="HebrewChar"/>
          <w:rFonts w:cs="FrankRuehl" w:hint="cs"/>
          <w:rtl/>
        </w:rPr>
        <w:t xml:space="preserve"> (ויקרא ד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הפר במלוא אונו, בקרבן הוא מסמל את איש הציבור הפעיל בעבודת ה' ובשליחות הציבור ועובר לפני הקהל, כך פר כהן משיח, פר כהן גדול ביום הכיפורים, פר העלם דבר של ציבור וכדומה. העגלה מסמלת את כח המעשה בראשית צמיחת התפתחותו</w:t>
      </w:r>
      <w:r w:rsidR="00972BEF" w:rsidRPr="00972BEF">
        <w:rPr>
          <w:rStyle w:val="HebrewChar"/>
          <w:rFonts w:cs="FrankRuehl" w:hint="cs"/>
          <w:rtl/>
        </w:rPr>
        <w:t>...</w:t>
      </w:r>
      <w:r w:rsidRPr="00972BEF">
        <w:rPr>
          <w:rStyle w:val="HebrewChar"/>
          <w:rFonts w:cs="FrankRuehl" w:hint="cs"/>
          <w:rtl/>
        </w:rPr>
        <w:t xml:space="preserve"> (בראשית טו ט)</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פרא אדם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ישמעאל)</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פרא אדם - מדמי לערוד בבני נשא. (בראשית טז יב)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פרא אדם - מרוד באנשא.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פרא אדם - אוהב מדברות לצוד חיות, כמו שכתוב "וישב במדבר פארן ויהי רובה קשת".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פרא אדם - חפשי בין האדם, כטעם "מי שלח פרא חפשי", והטעם שלא ימשול בו זר ממשפחתו, ויש אומר פרא ואדם, ובעבור שהוא אדם יד כל בו. והנכון בעיני שיהיה בין האדם כפרא, שינצח הכל בכחו, ואחר כן יד כל בו.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פרא אדם - והנכון כי פרא אדם סמוך, שיהיה איש פרא למוד מדבר, יצא בפעלו משחר לטרף ויטרוף הכל והכל יטרפו</w:t>
      </w:r>
      <w:r w:rsidR="00972BEF" w:rsidRPr="00972BEF">
        <w:rPr>
          <w:rStyle w:val="HebrewChar"/>
          <w:rFonts w:cs="FrankRuehl" w:hint="cs"/>
          <w:rtl/>
        </w:rPr>
        <w:t>...</w:t>
      </w:r>
      <w:r w:rsidRPr="00972BEF">
        <w:rPr>
          <w:rStyle w:val="HebrewChar"/>
          <w:rFonts w:cs="FrankRuehl" w:hint="cs"/>
          <w:rtl/>
        </w:rPr>
        <w:t xml:space="preserve">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פרא אדם - פרא הוא חמור הבר, אמר שיהיה חמור במזגו מצד האם, ושיהיה חמור הבר בהיותו שוכן במדבר, ושיהיה אדם מצד אביו, כאמרם ז"ל שעשה ישמעאל תשובה.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פרא אדם - נראה שהוא מלשון פרי, שמרבה באוכלוסין ובעל חברה ונושא ונותן עם הכל.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פרא אדם - מפריא כל אדם בלי דעת דרך ארץ וחשיבות אנשים, אלא הכל הפקר אצלו</w:t>
      </w:r>
      <w:r w:rsidR="00972BEF" w:rsidRPr="00972BEF">
        <w:rPr>
          <w:rStyle w:val="HebrewChar"/>
          <w:rFonts w:cs="FrankRuehl" w:hint="cs"/>
          <w:rtl/>
        </w:rPr>
        <w:t>...</w:t>
      </w:r>
      <w:r w:rsidRPr="00972BEF">
        <w:rPr>
          <w:rStyle w:val="HebrewChar"/>
          <w:rFonts w:cs="FrankRuehl" w:hint="cs"/>
          <w:rtl/>
        </w:rPr>
        <w:t xml:space="preserve"> (שם)</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סוס)</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מלפנו מבהמות זו פרדה, שכורעת ומשתנת מים. (עירובין ק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והא תניא עשרה דברים נבראו בערב שבת בין השמשות, אלו הן באר</w:t>
      </w:r>
      <w:r w:rsidR="00972BEF" w:rsidRPr="00972BEF">
        <w:rPr>
          <w:rStyle w:val="HebrewChar"/>
          <w:rFonts w:cs="FrankRuehl" w:hint="cs"/>
          <w:rtl/>
        </w:rPr>
        <w:t>...</w:t>
      </w:r>
      <w:r w:rsidRPr="00972BEF">
        <w:rPr>
          <w:rStyle w:val="HebrewChar"/>
          <w:rFonts w:cs="FrankRuehl" w:hint="cs"/>
          <w:rtl/>
        </w:rPr>
        <w:t xml:space="preserve"> רבי נחמיה אומר משום אביו אף האור והפרד. (פסחים נד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 חנינא מעולם לא שאלני אדם על מכת פרדה לבנה וחיה, והא קא חזינן דחיי, אימא וחיית</w:t>
      </w:r>
      <w:r w:rsidR="00972BEF" w:rsidRPr="00972BEF">
        <w:rPr>
          <w:rStyle w:val="HebrewChar"/>
          <w:rFonts w:cs="FrankRuehl" w:hint="cs"/>
          <w:rtl/>
        </w:rPr>
        <w:t>...</w:t>
      </w:r>
      <w:r w:rsidRPr="00972BEF">
        <w:rPr>
          <w:rStyle w:val="HebrewChar"/>
          <w:rFonts w:cs="FrankRuehl" w:hint="cs"/>
          <w:rtl/>
        </w:rPr>
        <w:t xml:space="preserve"> בסומקן אינהו וחיורן ריש כרעיהו קאמרינן. (יומא מט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דתניא ר' יהודה אומר פרדה שתבעה אין מרביעין עליה לא סוס ולא חמור אלא מינה. (כתובות קיא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מכר את הקרון לא מכר את הפרדות, מכר את </w:t>
      </w:r>
      <w:r w:rsidRPr="00972BEF">
        <w:rPr>
          <w:rStyle w:val="HebrewChar"/>
          <w:rFonts w:cs="FrankRuehl" w:hint="cs"/>
          <w:rtl/>
        </w:rPr>
        <w:lastRenderedPageBreak/>
        <w:t>הפרדות לא מכר את הקרון</w:t>
      </w:r>
      <w:r w:rsidR="00972BEF" w:rsidRPr="00972BEF">
        <w:rPr>
          <w:rStyle w:val="HebrewChar"/>
          <w:rFonts w:cs="FrankRuehl" w:hint="cs"/>
          <w:rtl/>
        </w:rPr>
        <w:t>...</w:t>
      </w:r>
      <w:r w:rsidRPr="00972BEF">
        <w:rPr>
          <w:rStyle w:val="HebrewChar"/>
          <w:rFonts w:cs="FrankRuehl" w:hint="cs"/>
          <w:rtl/>
        </w:rPr>
        <w:t xml:space="preserve"> (בבא בתרא עז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 אתא (ר' פנחס בן יאיר) איתרמי על בההוא פיתחא (קרה שנכנס בפתח) דהוו קיימין ביה כודנייתא חיוורתא (פרדות לבנות), אמר, מלאך המות בביתו של זה ואני אסעוד אצלו</w:t>
      </w:r>
      <w:r w:rsidR="00972BEF" w:rsidRPr="00972BEF">
        <w:rPr>
          <w:rStyle w:val="HebrewChar"/>
          <w:rFonts w:cs="FrankRuehl" w:hint="cs"/>
          <w:rtl/>
        </w:rPr>
        <w:t>...</w:t>
      </w:r>
      <w:r w:rsidRPr="00972BEF">
        <w:rPr>
          <w:rStyle w:val="HebrewChar"/>
          <w:rFonts w:cs="FrankRuehl" w:hint="cs"/>
          <w:rtl/>
        </w:rPr>
        <w:t xml:space="preserve"> (חולין ז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דתנן ר' יהודה אומר הנולדים מן הסוס אף על פי שאביהן חמור מותרין זה בזה, אבל הנולדין מן החמור עם הנולדין מן הסוס אסורין</w:t>
      </w:r>
      <w:r w:rsidR="00972BEF" w:rsidRPr="00972BEF">
        <w:rPr>
          <w:rStyle w:val="HebrewChar"/>
          <w:rFonts w:cs="FrankRuehl" w:hint="cs"/>
          <w:rtl/>
        </w:rPr>
        <w:t>...</w:t>
      </w:r>
      <w:r w:rsidRPr="00972BEF">
        <w:rPr>
          <w:rStyle w:val="HebrewChar"/>
          <w:rFonts w:cs="FrankRuehl" w:hint="cs"/>
          <w:rtl/>
        </w:rPr>
        <w:t xml:space="preserve"> אבל חכמים אומרים כל מיני פרדות אחת הן</w:t>
      </w:r>
      <w:r w:rsidR="00972BEF" w:rsidRPr="00972BEF">
        <w:rPr>
          <w:rStyle w:val="HebrewChar"/>
          <w:rFonts w:cs="FrankRuehl" w:hint="cs"/>
          <w:rtl/>
        </w:rPr>
        <w:t>...</w:t>
      </w:r>
      <w:r w:rsidRPr="00972BEF">
        <w:rPr>
          <w:rStyle w:val="HebrewChar"/>
          <w:rFonts w:cs="FrankRuehl" w:hint="cs"/>
          <w:rtl/>
        </w:rPr>
        <w:t xml:space="preserve"> (שם עט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הכלאים, ובני צבעון איה וענה הוא ענה אשר מצא את היימים במדבר, מהו יימים, רבי יהודה בן סימון אומר המיונם, (בני אדם משונים בצורתם), ורבנן אמרין היימים, חציו סוס וחציו חמור, ואילו הן הסימנין, אמר רבי יהודה כל שאזניו קטנות אמו סוס ואביו חמור, גדולות, אמו חמורה ואביו סוס</w:t>
      </w:r>
      <w:r w:rsidR="00972BEF" w:rsidRPr="00972BEF">
        <w:rPr>
          <w:rStyle w:val="HebrewChar"/>
          <w:rFonts w:cs="FrankRuehl" w:hint="cs"/>
          <w:rtl/>
        </w:rPr>
        <w:t>...</w:t>
      </w:r>
      <w:r w:rsidRPr="00972BEF">
        <w:rPr>
          <w:rStyle w:val="HebrewChar"/>
          <w:rFonts w:cs="FrankRuehl" w:hint="cs"/>
          <w:rtl/>
        </w:rPr>
        <w:t xml:space="preserve"> מה עשה צבעון וענה זימן חמורה והעלה עליה סוס זכר, ויצא מהן פרדה, אמר הקב"ה להם אתם הבאתם לעולם דבר שהוא מזיק, אף אני מביא על אותו האיש דבר שהוא מזיקו</w:t>
      </w:r>
      <w:r w:rsidR="00972BEF" w:rsidRPr="00972BEF">
        <w:rPr>
          <w:rStyle w:val="HebrewChar"/>
          <w:rFonts w:cs="FrankRuehl" w:hint="cs"/>
          <w:rtl/>
        </w:rPr>
        <w:t>...</w:t>
      </w:r>
      <w:r w:rsidRPr="00972BEF">
        <w:rPr>
          <w:rStyle w:val="HebrewChar"/>
          <w:rFonts w:cs="FrankRuehl" w:hint="cs"/>
          <w:rtl/>
        </w:rPr>
        <w:t xml:space="preserve"> מימיו לא יאמר לך אדם שעקצו חברבר וחיה</w:t>
      </w:r>
      <w:r w:rsidR="00972BEF" w:rsidRPr="00972BEF">
        <w:rPr>
          <w:rStyle w:val="HebrewChar"/>
          <w:rFonts w:cs="FrankRuehl" w:hint="cs"/>
          <w:rtl/>
        </w:rPr>
        <w:t>...</w:t>
      </w:r>
      <w:r w:rsidRPr="00972BEF">
        <w:rPr>
          <w:rStyle w:val="HebrewChar"/>
          <w:rFonts w:cs="FrankRuehl" w:hint="cs"/>
          <w:rtl/>
        </w:rPr>
        <w:t xml:space="preserve"> שבעטתו פרדה וחיה, ובלבד פרדה לבנה. (ברכות ס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הסוס והפרד, הפרד והחמור, החמור והערוד אף על פי שדומין זה לזה כלאים זה בזה. (כלאים ב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רבי יהודה אומר כל הנולדים מן הסוס אף על פי שאביהן חמור מותרין זה עם זה, וכן הנולדין מן החמור אף על פי שאביהן סוס מותרין זה עם זה, אבל הנולדים מן הסוס עם הנולדין מן החמור אסורין זה עם זה</w:t>
      </w:r>
      <w:r w:rsidR="00972BEF" w:rsidRPr="00972BEF">
        <w:rPr>
          <w:rStyle w:val="HebrewChar"/>
          <w:rFonts w:cs="FrankRuehl" w:hint="cs"/>
          <w:rtl/>
        </w:rPr>
        <w:t>...</w:t>
      </w:r>
      <w:r w:rsidRPr="00972BEF">
        <w:rPr>
          <w:rStyle w:val="HebrewChar"/>
          <w:rFonts w:cs="FrankRuehl" w:hint="cs"/>
          <w:rtl/>
        </w:rPr>
        <w:t xml:space="preserve"> רבי בא רבי יהודה בשם רב מודים חכמים לרבי יהודה בסוס בן סוס בן חמור עם חמור בן חמור בן סוס. (שם לח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 xml:space="preserve">דתניא שני דברים עלו במחשבה להבראות ערב שבת ולא נבראו עד מוצאי שבת, ובמוצאי שבת נתן הקב"ה בינה באדם הראשון מעין דוגמא של מעלה, והביא שני אבנים וטחנן זה בזה ויצא מהן אור, והביא ב' בהמות והרכיב זה </w:t>
      </w:r>
      <w:r w:rsidR="00CB6C06" w:rsidRPr="00972BEF">
        <w:rPr>
          <w:rStyle w:val="HebrewChar"/>
          <w:rFonts w:cs="FrankRuehl" w:hint="cs"/>
          <w:rtl/>
        </w:rPr>
        <w:lastRenderedPageBreak/>
        <w:t>על זה ויצא מהן פרד. רשב"ג אומר פרד בימי ענה היה, שנאמר הוא ענה אשר מצא את הימים. (בראשית פרק א, 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והרכבתם את שלמה בני על הפרדה אשר לי, ישי הבבלי אומר אסור לרכוב על גבי פרדה מקל וחומר ומה אם במקום שמותר ללבוש שני בגדים כאחד הרי אסור בתערובתן, מקום שאסור לנהוג שתי בהמות כאחד, אינו דין שיהא אסור בתערובתן, אמרו לו והרי הוא אומר והרכבתם את שלמה בני על הפרדה אשר לי, אמר להם אין משיבין מתקוע, אמרו לו הרי הוא אומר ויעש דוד הישר בעיני ה' ולא סר מכל אשר צוהו רק בדבר אוריה החתי, והא כתיב וירכבו איש על פרדו וינוסו, אין למדין מן המלכות, והא כתיב והרכבתם את שלמה בני וגו', בריה מששת ימי בראשית היתה. (מלכים א א, קסח)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וזהו ענין הפרידות לבנות דבשבת (קי"ג ב')</w:t>
      </w:r>
      <w:r w:rsidR="00972BEF" w:rsidRPr="00972BEF">
        <w:rPr>
          <w:rStyle w:val="HebrewChar"/>
          <w:rFonts w:cs="FrankRuehl" w:hint="cs"/>
          <w:rtl/>
        </w:rPr>
        <w:t>...</w:t>
      </w:r>
      <w:r w:rsidRPr="00972BEF">
        <w:rPr>
          <w:rStyle w:val="HebrewChar"/>
          <w:rFonts w:cs="FrankRuehl" w:hint="cs"/>
          <w:rtl/>
        </w:rPr>
        <w:t xml:space="preserve"> ונראה דעיקר העושר בפרידות שהיו חשובות ולא היו מצוים אלא בבתי המלכים, כמ"ש בבני המלך גבי אבשלום ובאבשלום ובמלוכת שלמה. ובשבת נ"ב א' מולאות של בית רבי, משמע דלא היו מצוים אלא בבית רבי לרוב עשרו, וכן בירושלמי פ"ח דברכות ופ"ח דכלאים</w:t>
      </w:r>
      <w:r w:rsidR="00972BEF" w:rsidRPr="00972BEF">
        <w:rPr>
          <w:rStyle w:val="HebrewChar"/>
          <w:rFonts w:cs="FrankRuehl" w:hint="cs"/>
          <w:rtl/>
        </w:rPr>
        <w:t>...</w:t>
      </w:r>
      <w:r w:rsidRPr="00972BEF">
        <w:rPr>
          <w:rStyle w:val="HebrewChar"/>
          <w:rFonts w:cs="FrankRuehl" w:hint="cs"/>
          <w:rtl/>
        </w:rPr>
        <w:t xml:space="preserve"> והפרדות עיקר העושר כלשון הבראשית רבה, והיינו כי זהו נחלת גוים דענה הפסול הוא שהביא פסולים אלו, וישראל אסור להרכיב כלאים ואי אפשר שיולדו בבית ישראל כלל רק מה שלקחו ממה שהרביע גוי, ועל זה נאמר בריש פרשת עקב לא יהיה בך עקר ועקרה ובבהמתך, היינו שיקח גם הברכה של כל האומות, כי על ידי התורה זוכה גם לנחלת גוים ועמל לאומות</w:t>
      </w:r>
      <w:r w:rsidR="00972BEF" w:rsidRPr="00972BEF">
        <w:rPr>
          <w:rStyle w:val="HebrewChar"/>
          <w:rFonts w:cs="FrankRuehl" w:hint="cs"/>
          <w:rtl/>
        </w:rPr>
        <w:t>...</w:t>
      </w:r>
      <w:r w:rsidRPr="00972BEF">
        <w:rPr>
          <w:rStyle w:val="HebrewChar"/>
          <w:rFonts w:cs="FrankRuehl" w:hint="cs"/>
          <w:rtl/>
        </w:rPr>
        <w:t xml:space="preserve"> (חלק ב ישראל קדושים עמוד נז)</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פרדס</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ארבעה נכנסו לפרדס, ואלו הן בן עזאי ובן זומא אחר ורבי עקיבא, אמר להם ר"ע כשאתם מגיעין אצל אבני שיש טהור אל תאמרו מים מים, משום שנאמר דובר שקרים לא יכון לנגד עיני, בן עזאי הציץ ומת, עליו הכתוב אומר </w:t>
      </w:r>
      <w:r w:rsidRPr="00972BEF">
        <w:rPr>
          <w:rStyle w:val="HebrewChar"/>
          <w:rFonts w:cs="FrankRuehl" w:hint="cs"/>
          <w:rtl/>
        </w:rPr>
        <w:lastRenderedPageBreak/>
        <w:t>יקר בעיני ה' המותה לחסידיו, בן זומא הציץ ונפגע, ועליו הכתוב אומר דבש מצאת אכול דייך פן תשבענו והקאתו, אחר קיצץ בנטיעות, רבי עקיבא יצא בשלום. (חגיגה יד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ויטע אשל בבאר שבע, אמר ריש לקיש מלמד שעשה פרדס ונטע בו כל מיני מגדים, רבי יהודה ור' נחמיה, חד אמר פרדס וחד אמר פונדק. (סוטה י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עשרה דברים נאמרו בירושלים</w:t>
      </w:r>
      <w:r w:rsidR="00972BEF" w:rsidRPr="00972BEF">
        <w:rPr>
          <w:rStyle w:val="HebrewChar"/>
          <w:rFonts w:cs="FrankRuehl" w:hint="cs"/>
          <w:rtl/>
        </w:rPr>
        <w:t>...</w:t>
      </w:r>
      <w:r w:rsidRPr="00972BEF">
        <w:rPr>
          <w:rStyle w:val="HebrewChar"/>
          <w:rFonts w:cs="FrankRuehl" w:hint="cs"/>
          <w:rtl/>
        </w:rPr>
        <w:t xml:space="preserve"> ואין עושין בה גנות ופרדסות חוץ מגנות וורדין שהיו מימות נביאים הראשונים</w:t>
      </w:r>
      <w:r w:rsidR="00972BEF" w:rsidRPr="00972BEF">
        <w:rPr>
          <w:rStyle w:val="HebrewChar"/>
          <w:rFonts w:cs="FrankRuehl" w:hint="cs"/>
          <w:rtl/>
        </w:rPr>
        <w:t>...</w:t>
      </w:r>
      <w:r w:rsidRPr="00972BEF">
        <w:rPr>
          <w:rStyle w:val="HebrewChar"/>
          <w:rFonts w:cs="FrankRuehl" w:hint="cs"/>
          <w:rtl/>
        </w:rPr>
        <w:t xml:space="preserve"> משום סירחא (עשבים רעים הגדלים שם וזורקין בחוץ, ועוד דרך גנות לזבלן ויש סרחון). (בבא קמא פב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פרדיסא (לקנות יין מן הכרם בדמים פחותים כל פירות שנה זו בכך וכך ולוקחין אחר שהן בוסר או סמדר אבל עדיין לא הגיע לביכור), רב אסר, (דמשום הקדמת מעות לזמן הבציר קמוזיל גביה והי אגר נטר ליה, שכר נתינת המעות), ושמואל שרי (פעמים שיש קלקול בכרם כגון ברד או גשמים או קרח ומפסיד הכל ומקבל עליו כל ספיקי הפסד)</w:t>
      </w:r>
      <w:r w:rsidR="00972BEF" w:rsidRPr="00972BEF">
        <w:rPr>
          <w:rStyle w:val="HebrewChar"/>
          <w:rFonts w:cs="FrankRuehl" w:hint="cs"/>
          <w:rtl/>
        </w:rPr>
        <w:t>...</w:t>
      </w:r>
      <w:r w:rsidRPr="00972BEF">
        <w:rPr>
          <w:rStyle w:val="HebrewChar"/>
          <w:rFonts w:cs="FrankRuehl" w:hint="cs"/>
          <w:rtl/>
        </w:rPr>
        <w:t xml:space="preserve"> (בבא מציעא עג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האי מאן דאמר ליה לחבריה אושלן מרא למירפק ביה האי פרדיסא, רפיק ביה ההוא פרדיסא, פרדיסא, רפיק ביה כל פרדיסא דבעי, פרדיסי רפיק ואזיל כל פרדיסי דאית ליה ומהדר ליה קתיה. (שם קג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פרדס אני מוכר לך, אף על פי שאין בו רמונים הגיעו, שלא מכר לו אלא שמא, והוא דמתקרי פרדסא. (שם קד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פרדסא, אמר אבוה דשמואל בת שלשת קבין. (בבא בתרא יב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אחד המקדיש בחולת המחוז ואחד המקדיש בפרדיסות סבסטי נותן זרע חומר שעורים בחמשים שקל כסף. (ערכין יד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משל למה הדבר דומה, לאדם שהיה לו פרדס, אמר לו חבירו מכור לי את הפרדס, מכרו לו במנה, ולא היה יודע בעל הפרדס מה בתוכו, אמרו לו בכמה מכרת את הפרדס אמר להם במנה, אמרו לו יש בו זיתים בק' מנה, גפנים בק' מנה, רמונים בק' מנה, מיני בשמים בק' מנה וכך כל מין ומין בק' מנה, אמרו לו ולא היית יודע </w:t>
      </w:r>
      <w:r w:rsidRPr="00972BEF">
        <w:rPr>
          <w:rStyle w:val="HebrewChar"/>
          <w:rFonts w:cs="FrankRuehl" w:hint="cs"/>
          <w:rtl/>
        </w:rPr>
        <w:lastRenderedPageBreak/>
        <w:t>מה אתה מוכר ומה יש בפרדס, (שיר ד') כפרים עם נרדים נרד וכרכם</w:t>
      </w:r>
      <w:r w:rsidR="00972BEF" w:rsidRPr="00972BEF">
        <w:rPr>
          <w:rStyle w:val="HebrewChar"/>
          <w:rFonts w:cs="FrankRuehl" w:hint="cs"/>
          <w:rtl/>
        </w:rPr>
        <w:t>...</w:t>
      </w:r>
      <w:r w:rsidRPr="00972BEF">
        <w:rPr>
          <w:rStyle w:val="HebrewChar"/>
          <w:rFonts w:cs="FrankRuehl" w:hint="cs"/>
          <w:rtl/>
        </w:rPr>
        <w:t xml:space="preserve"> התחיל המוכר תוהא. (שמות כ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כך היו ישראל במצרים גל של צרורות, שנאמר (שיר ד') גן נעול אחותי כלה גל נעול מעין חתום, כיון שיצאו נעשו פרדס רמונים, שנאמר שלחיך פרדס רמונים</w:t>
      </w:r>
      <w:r w:rsidRPr="00972BEF">
        <w:rPr>
          <w:rStyle w:val="HebrewChar"/>
          <w:rFonts w:cs="FrankRuehl" w:hint="cs"/>
          <w:rtl/>
        </w:rPr>
        <w:t>...</w:t>
      </w:r>
      <w:r w:rsidR="00CB6C06" w:rsidRPr="00972BEF">
        <w:rPr>
          <w:rStyle w:val="HebrewChar"/>
          <w:rFonts w:cs="FrankRuehl" w:hint="cs"/>
          <w:rtl/>
        </w:rPr>
        <w:t xml:space="preserve"> (שם שם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משל למלך שהיה לו פרדס, נתנו לאריס, והיה בתוך אותו פרדס אילן אחד של סם חיים ואילן אחד של סם המות, אמר האריס אני אעבוד ואשלים ומה שהמלך רוצה לעשות לו בפרדסו יעשה. כך המלך זה הקב"ה, והפרדס זה העולם, מסרו לאברהם שאמר לו והיה ברכה, מה עשה אברהם, היו לו ב' בנים אחד צדיק ואחד רשע, יצחק וישמעאל, אמר אברהם אם מברך אני את יצחק הרי ישמעאל מבקש להתברך</w:t>
      </w:r>
      <w:r w:rsidR="00972BEF" w:rsidRPr="00972BEF">
        <w:rPr>
          <w:rStyle w:val="HebrewChar"/>
          <w:rFonts w:cs="FrankRuehl" w:hint="cs"/>
          <w:rtl/>
        </w:rPr>
        <w:t>...</w:t>
      </w:r>
      <w:r w:rsidRPr="00972BEF">
        <w:rPr>
          <w:rStyle w:val="HebrewChar"/>
          <w:rFonts w:cs="FrankRuehl" w:hint="cs"/>
          <w:rtl/>
        </w:rPr>
        <w:t xml:space="preserve"> (במדבר יא 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פרדס שיש לו שומר אין הגנב יכול להזיקן, ואם ישן לו הגנב נכנס, ואלו (תהלים קכ"א) הנה לא ינום ולא ישן שומר ישראל, והיאך אני יכול להזיקן. (שם כ יח)</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 עזריה בשם ר' יהודה א"ר סימון משל למלך שהיה לו פרדס וירדו ונטעו שורה של תאנים ושורה של גפנים ושורה של רמונים ושורה של תפוחים, ומסרו לאריס והלך לו, לאחר ימים בא המלך והציץ בפרדס לידע מה עשה, ומצא מלא חוחין ודרדרים, הביא קצצים לקצצו, וראה בו שושנה אחת של ורד ונטלה והריח בה ושבת נפשו עליו, אמר המלך בשביל שושנה זו ינצל הפרדס. כך העולם לא נברא אלא בשביל ישראל</w:t>
      </w:r>
      <w:r w:rsidR="00972BEF" w:rsidRPr="00972BEF">
        <w:rPr>
          <w:rStyle w:val="HebrewChar"/>
          <w:rFonts w:cs="FrankRuehl" w:hint="cs"/>
          <w:rtl/>
        </w:rPr>
        <w:t>...</w:t>
      </w:r>
      <w:r w:rsidRPr="00972BEF">
        <w:rPr>
          <w:rStyle w:val="HebrewChar"/>
          <w:rFonts w:cs="FrankRuehl" w:hint="cs"/>
          <w:rtl/>
        </w:rPr>
        <w:t xml:space="preserve"> וראה שושנה של וורד אלו ישראל ונטלה והריח בה בשעה שסדרו ישראל עשרת הדברות, ושבת נפשו עליו בשעה שאמרו ישראל נעשה ונשמע</w:t>
      </w:r>
      <w:r w:rsidR="00972BEF" w:rsidRPr="00972BEF">
        <w:rPr>
          <w:rStyle w:val="HebrewChar"/>
          <w:rFonts w:cs="FrankRuehl" w:hint="cs"/>
          <w:rtl/>
        </w:rPr>
        <w:t>...</w:t>
      </w:r>
      <w:r w:rsidRPr="00972BEF">
        <w:rPr>
          <w:rStyle w:val="HebrewChar"/>
          <w:rFonts w:cs="FrankRuehl" w:hint="cs"/>
          <w:rtl/>
        </w:rPr>
        <w:t xml:space="preserve"> (שיר ב 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 xml:space="preserve">כל מה שימצא אדם בארץ הוא נוטע, בין פלפלין בין כל דבר, אם יטע אדם הן עושין שאין אדם יודע מקום כל נטיעה ונטיעה היכן הוא נוטע, אבל שלמה שהיה חכם נטע כל מיני אילנות, שנאמר עשיתי לי גנות ופרדסים ונטעתי בהם עץ כל פרי, מהו עץ כל פרי אוכל, אמר רבי ינאי אפילו פלפלין נטע שלמה בארץ, אלא </w:t>
      </w:r>
      <w:r w:rsidR="00CB6C06" w:rsidRPr="00972BEF">
        <w:rPr>
          <w:rStyle w:val="HebrewChar"/>
          <w:rFonts w:cs="FrankRuehl" w:hint="cs"/>
          <w:rtl/>
        </w:rPr>
        <w:lastRenderedPageBreak/>
        <w:t>שלמה חכם היה והיה יודע עיקר משתיתו של עולם</w:t>
      </w:r>
      <w:r w:rsidRPr="00972BEF">
        <w:rPr>
          <w:rStyle w:val="HebrewChar"/>
          <w:rFonts w:cs="FrankRuehl" w:hint="cs"/>
          <w:rtl/>
        </w:rPr>
        <w:t>...</w:t>
      </w:r>
      <w:r w:rsidR="00CB6C06" w:rsidRPr="00972BEF">
        <w:rPr>
          <w:rStyle w:val="HebrewChar"/>
          <w:rFonts w:cs="FrankRuehl" w:hint="cs"/>
          <w:rtl/>
        </w:rPr>
        <w:t xml:space="preserve"> והיה שלמה יודע איזה הוא הגיד שהוא הולך לכוש ונוטע עליו פלפלין, ומיד היו עושין פירות. (קדושים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רבי יוסי הגלילי אומר למה הדבר דומה לאחד שנפלה לו בית כור בירושה ומכרה בדבר מועט, הלך הלוקח ופתח בה מעיינות ונטע בה גנות ואילנות ופרדסים, התחיל המוכר נחנק, כך נעשה למצרים ששלחו ולא ידעו מה שלחו, עליהן מפרש בקבלה שלחיך פרדס רמונים. (שמות פרק יג, רכה)</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פרה אדומה)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אמרה פרה זו הריני נזירה אם עומדת אני</w:t>
      </w:r>
      <w:r w:rsidR="00972BEF" w:rsidRPr="00972BEF">
        <w:rPr>
          <w:rStyle w:val="HebrewChar"/>
          <w:rFonts w:cs="FrankRuehl" w:hint="cs"/>
          <w:rtl/>
        </w:rPr>
        <w:t>...</w:t>
      </w:r>
      <w:r w:rsidRPr="00972BEF">
        <w:rPr>
          <w:rStyle w:val="HebrewChar"/>
          <w:rFonts w:cs="FrankRuehl" w:hint="cs"/>
          <w:rtl/>
        </w:rPr>
        <w:t xml:space="preserve"> בית שמאי אומרים נזיר ובית הלל אומרים אינו נזיר</w:t>
      </w:r>
      <w:r w:rsidR="00972BEF" w:rsidRPr="00972BEF">
        <w:rPr>
          <w:rStyle w:val="HebrewChar"/>
          <w:rFonts w:cs="FrankRuehl" w:hint="cs"/>
          <w:rtl/>
        </w:rPr>
        <w:t>...</w:t>
      </w:r>
      <w:r w:rsidRPr="00972BEF">
        <w:rPr>
          <w:rStyle w:val="HebrewChar"/>
          <w:rFonts w:cs="FrankRuehl" w:hint="cs"/>
          <w:rtl/>
        </w:rPr>
        <w:t xml:space="preserve"> כגון שהיתה פרה רבוצה לפניו ואמר כסבורה פרה זו אינה עומדת, הרי נזיר מבשרה אם עמדה מאליה, ועמדה מאליה. (נזיר י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מכר את הפרה לא מכר את בנה. (בבא בתרא עח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מעשה בפרה (של בית מנחם) שניטלה האם שלה והאכילה רבי טרפון לכלבים, ובא מעשה לפני חכמים ביבנה והתירוה, שאמר תודוס הרופא אין פרה וחזירה יוצאת מאלכסנדריא של מצרים אלא אם כן חותכין האם שלא כדי שלא תלד. (סנהדרין לג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פרתו של ר' לעזר בן עזריה היתה יוצאה ברצועה שבין קרניה שלא ברצון חכמים</w:t>
      </w:r>
      <w:r w:rsidR="00972BEF" w:rsidRPr="00972BEF">
        <w:rPr>
          <w:rStyle w:val="HebrewChar"/>
          <w:rFonts w:cs="FrankRuehl" w:hint="cs"/>
          <w:rtl/>
        </w:rPr>
        <w:t>...</w:t>
      </w:r>
      <w:r w:rsidRPr="00972BEF">
        <w:rPr>
          <w:rStyle w:val="HebrewChar"/>
          <w:rFonts w:cs="FrankRuehl" w:hint="cs"/>
          <w:rtl/>
        </w:rPr>
        <w:t xml:space="preserve"> תני רבי יודה בר פזי רב דלייה אמרו לו או עמוד מבינותינו או העבר רצועה מבין קרניה, א"ר חנניה פעם אחת יצאת והשחירו שיניו מן הצומות. א"ר אידי דחוטריה אשתו הייתה, ומנין אשתו קרוי עגלה, לולא חרשתם בעגלתי לא מצאתם חידתי, תמן אמרין שכינתו היתה, ויש אדם נענש על שכינתו, אמר רבי קיריס דידמא ללמדך שכל מי שהוא ספיקא בידו למחות ואינו ממחה קלקלתו תלויה בו. (שבת לב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ר' אליעזר אומר עגלה בת שנתה ופרה בת שתים, וחכמים אומרים עגלה בת שתים ופרה בת שלש או בת ארבע, ר' מאיר אומר אף בת חמש כשרה, אלא שאין ממתינין לה שמא תשחיר שלא תפסל</w:t>
      </w:r>
      <w:r w:rsidR="00972BEF" w:rsidRPr="00972BEF">
        <w:rPr>
          <w:rStyle w:val="HebrewChar"/>
          <w:rFonts w:cs="FrankRuehl" w:hint="cs"/>
          <w:rtl/>
        </w:rPr>
        <w:t>...</w:t>
      </w:r>
      <w:r w:rsidRPr="00972BEF">
        <w:rPr>
          <w:rStyle w:val="HebrewChar"/>
          <w:rFonts w:cs="FrankRuehl" w:hint="cs"/>
          <w:rtl/>
        </w:rPr>
        <w:t xml:space="preserve"> (פרה א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ופרה - גדולה, ויש אומרים שחזקה משור. (ישעיה יא ו)</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פרה אדומה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טהרה, טומאה, מיתה)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זאת חוקת התורה אשר צוה ה' לאמר דבר אל בני ישראל ויקחו אליך פרה אדומה תמימה אשר אין בה מום אשר לא עלה עליה עול. ונתתם אותה אל אלעזר הכהן, והוציא אותה אל מחוץ למחנה ושחט אותה לפניו. ולקח אלעזר הכהן מדמה באצבעו, והזה אל נכח פני אהל מועד מדמה שבע פעמים. ושרף את הפרה לעיניו, את עורה ואת בשרה ואת דמה על פרשה ישרף. ולקח הכהן עץ ארז ואזוב ושני תולעת, והשליך אל תוך שרפת הפרה. וכבס בגדיו הכהן ורחץ בשרו במים ואחר יבא אל המחנה וטמא הכהן עד הערב</w:t>
      </w:r>
      <w:r w:rsidR="00972BEF" w:rsidRPr="00972BEF">
        <w:rPr>
          <w:rStyle w:val="HebrewChar"/>
          <w:rFonts w:cs="FrankRuehl" w:hint="cs"/>
          <w:rtl/>
        </w:rPr>
        <w:t>...</w:t>
      </w:r>
      <w:r w:rsidRPr="00972BEF">
        <w:rPr>
          <w:rStyle w:val="HebrewChar"/>
          <w:rFonts w:cs="FrankRuehl" w:hint="cs"/>
          <w:rtl/>
        </w:rPr>
        <w:t xml:space="preserve"> ולקחו לטמא מעפר שרפת החטאת, ונתן עליו מים חיים אל כלי. ולקח אזוב וטבל במים איש טהור והזה על האהל ועל כל הכלים ועל הנפשות אשר היו שם, ועל הנוגע בעצם או בחלל או במת או בקבר. והזה הטהור על הטמא ביום השלישי וביום השביעי, וחטאו ביום השביעי וכבס בגדיו ורחץ במים וטהר בערב</w:t>
      </w:r>
      <w:r w:rsidR="00972BEF" w:rsidRPr="00972BEF">
        <w:rPr>
          <w:rStyle w:val="HebrewChar"/>
          <w:rFonts w:cs="FrankRuehl" w:hint="cs"/>
          <w:rtl/>
        </w:rPr>
        <w:t>...</w:t>
      </w:r>
      <w:r w:rsidRPr="00972BEF">
        <w:rPr>
          <w:rStyle w:val="HebrewChar"/>
          <w:rFonts w:cs="FrankRuehl" w:hint="cs"/>
          <w:rtl/>
        </w:rPr>
        <w:t xml:space="preserve"> (במדבר יט ב והלאה)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במצרים בצד ההוא שלהם, (דהיינו השה שהמצרים עבדו אליו), כתוב אל תאכלו ממנו נא וגו'</w:t>
      </w:r>
      <w:r w:rsidR="00972BEF" w:rsidRPr="00972BEF">
        <w:rPr>
          <w:rStyle w:val="HebrewChar"/>
          <w:rFonts w:cs="FrankRuehl" w:hint="cs"/>
          <w:rtl/>
        </w:rPr>
        <w:t>...</w:t>
      </w:r>
      <w:r w:rsidRPr="00972BEF">
        <w:rPr>
          <w:rStyle w:val="HebrewChar"/>
          <w:rFonts w:cs="FrankRuehl" w:hint="cs"/>
          <w:rtl/>
        </w:rPr>
        <w:t xml:space="preserve"> כעין זה פרה אדומה תמימה וגו' שהיא כדי להכניע כל אלו צדדי הטומאה שלא ישלטו.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 ר' אבא, והרי הפרה הקדושה היא טהורה, ולמה (תשוה אותה לעגל ולשה שהמצרים עבדו אליו, ולמה שריפתה תכניע צדדי הטומאה), אמר ליה כך הוא, (שפרה רומזת גם כן על הצד שלהם), והרי העמידוהו שהפרה כלל ד' מלכיות היתה, פרה היא כמו שאמר כי כפרה סוררה סרר </w:t>
      </w:r>
      <w:r w:rsidRPr="00972BEF">
        <w:rPr>
          <w:rStyle w:val="HebrewChar"/>
          <w:rFonts w:cs="FrankRuehl" w:hint="cs"/>
          <w:rtl/>
        </w:rPr>
        <w:lastRenderedPageBreak/>
        <w:t>ישראל, אדומה זו מלכות בבל, שכתוב אנת הוא רישא די דהבא, (והזהב אדום הוא), תמימה זו מלכות מדי, אשר אין בה מום, זו מלכות יון, אשר לא עלה עליה עול זו מלכות אדום, שלא עלה עליה עול, וסוד הדבר הזה הוא, אף על פי שכמה דברים נתנו לדרוש בכתובים הכל סוד אחד.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הרי למדנו שכתוב, מי יתן טהור מטמא לא אחד, מי יתן טהור מטמא, סוד הזה כך הוא, שהוא (פרה האדומה) היא טהור היוצא מטמא, כי מתחילה היתה טמא, (שהיא כלל ד' מלכיות כנ"ל), ועתה שנעשה בה דין וניתנה לשריפת אש באש בוער, ונעשית עפר, עתה היא טהור מטמא טהור שיצא מטמא.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ומשום זה כל אלו שעסקו בה כולם נטמאים, כי כך הוא ודאי, (שהיא טמאה), וכיון שנעשית אפר, אז מטרם שתאסף ותעלה משם, מטמאה כולם, כמו שאמר וכבס האוסף וגו' וטמא, אפר מה הטעם, (שהיא צריכה להעשות), הוא כמו שאמר ועסותם רשעים כי יהיו אפר תחת כפות רגליכם, וכיון שניתן על אפר הזה מים אז הוא טהור מטמא.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וסוד הכתוב כי כתוב, מי חטאת, שהוא כמו שאמר לפתח חטאת רובץ, (כך הפרה היא לפתח חטאת רובץ), וכיון שהיא פתח חטאת רובץ ודאי, על כן כתוב בתחילה, והוציא אותה אל מחוץ למחנה, ומשום זה ניתנה עשיתה לסגן ולא לכהן גדול, וזו היא טהור מטמא, מתחילה טמא ועתה טהור, וכל צד רוח הטומאה כיון שרואה זה, הוא בורח, ואינו יושב במקום זה, (ועל כן מטהרת הטמאים).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היא מי חטאת ודאי, מי נדה, הכל טומאה, ועל כן (אחר שנעשה בה דין) שולט רוח הקודש, ורוח הטומאה נכנע ואינו שולט כלל, ודין זה שנעשה ברוח הטומאה, הוא מחוץ למחנה, משום שהיא רוח הטומאה, וכתוב והיה מחניך קדוש, בא ר' אבא ונשקו. (פקודי שכג)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תא חזי, (היא הפרה האדומה) נקראת ממש בת שבע בסוד החכמה, (שהיא המלכות הנקראת פרה מבחינת השמאל שבה, שהזכר שור והנקבה פרה, והיא אדומה מחמת הגבורות), משום זה כתוב בה הכל בשבע, שבע פרות (שנזכר בפרשה ז' פעמים פרה, וכן) שבע שרפות, ז' הזאות, ז' </w:t>
      </w:r>
      <w:r w:rsidRPr="00972BEF">
        <w:rPr>
          <w:rStyle w:val="HebrewChar"/>
          <w:rFonts w:cs="FrankRuehl" w:hint="cs"/>
          <w:rtl/>
        </w:rPr>
        <w:lastRenderedPageBreak/>
        <w:t>כבוסים, ז' טמאים, ז' טהורים, ז' כהנים ומשה ואהרן בחשבון הז', (שגם הם נקראים כהנים), ויפה אמר אותו האיש שאמר בת שבע, והכל הוא סוד החכמה. (אחרי שנה,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ויקחו אליך פרה, פרה זו באה לטהרה, לטהר המטאים, (שהיא מלכות) המקבלת מן השמאל, ומי הוא לשמאל, הוא שור, (דהיינו גבורה דז"א) כש"א ופני שור מהשמאל. אדומה היינו אדומה כשושנה, שכתוב כשושנה בין החוחים, אדומה פירושו גזרת דין, (כי הדינים דקו שמאל נקראים אדום).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תמימה מהו, הוא כמו שלמדנו, שור תם שור מועד, שור תם (פירושו) דין רפה, שור מועד, דין קשה, אף כאן תמימה דין רפה, שהוא גבורה תחתונה, (דהיינו מלכות), זו היא תמימה, גבורה עליונה, (דהיינו גבורה דז"א), זו היא יד החזקה והקשה.</w:t>
      </w:r>
    </w:p>
    <w:p w:rsidR="00CB6C06" w:rsidRPr="00972BEF" w:rsidRDefault="00CB6C06" w:rsidP="00972BEF">
      <w:pPr>
        <w:pStyle w:val="NormalPar"/>
        <w:widowControl w:val="0"/>
        <w:spacing w:line="254" w:lineRule="exact"/>
        <w:jc w:val="both"/>
        <w:rPr>
          <w:rStyle w:val="HebrewChar"/>
          <w:rFonts w:cs="FrankRuehl"/>
          <w:rtl/>
        </w:rPr>
      </w:pPr>
      <w:r w:rsidRPr="00972BEF">
        <w:rPr>
          <w:rStyle w:val="HebrewChar"/>
          <w:rFonts w:cs="FrankRuehl" w:hint="cs"/>
          <w:rtl/>
        </w:rPr>
        <w:t>אשר אין בה מום, הוא כמו שאמר כלך יפה רעיתי ומום אין בך, (כי להיותה מאירה בהארת החכמה, נקראת יפה, שכן המומים מתרפאים על ידי הארת החכמה). אשר לא עלה עליה עול, על כתוב, הוא כמו שאמר ונאם הגבר הוקם על, מהו הטעם, משום שהיא שלומי אמוני ישראל, והוא אינו עליה אלא עמה, אשר לא עלה עליה על, היינו שכתוב בתולת ישראל בתולה ואיש לא ידעה</w:t>
      </w:r>
      <w:r w:rsidR="00972BEF" w:rsidRPr="00972BEF">
        <w:rPr>
          <w:rStyle w:val="HebrewChar"/>
          <w:rFonts w:cs="FrankRuehl" w:hint="cs"/>
          <w:rtl/>
        </w:rPr>
        <w:t>...</w:t>
      </w:r>
      <w:r w:rsidRPr="00972BEF">
        <w:rPr>
          <w:rStyle w:val="HebrewChar"/>
          <w:rFonts w:cs="FrankRuehl" w:hint="cs"/>
          <w:rtl/>
        </w:rPr>
        <w:t xml:space="preserve"> (חקת יח, ועיין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ונתתם אותה אל אלעזר, שמצותה בסגן, (ולא בכהן גדול), והעמידוהו, מהו הטעם ולא לאהרן, אלא אהרן הוא שושבין של המלכה, (ועל כן אינו ראוי למעשה הפרה שהוא דין), ועוד שאהרן אינו בא מצד טהור, אלא מצד קדוש, ומשום שפרה אדומה באה לטהרה, על כן לא ניתנה לו.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כל דבר שבפרה הזו (שהיא המלכות), הוא בשבע, וכבר למדנו מהו הטעם, משום (שמלכות) היא שבע שני השמיטה, (שכוללת ז' ספירות חג"ת נהי"מ), ונקראת בת שבע, ועל כן כל מעשיה בשבע. תא חזי, כל מה שנעשה מפרה הזו הוא כדי לטהר, ולא לקדש, ואף על פי שניתנה לסגן (הכהנים שהוא אלעזר), הוא אינו שוחט ואינו שורף, כדי שלא ימצא דין מצדו, וכל שכן אהרן שהוא במדרגה השלמה יותר (מאלעזר), שאינו צריך להמצא שם ולהזדמן </w:t>
      </w:r>
      <w:r w:rsidRPr="00972BEF">
        <w:rPr>
          <w:rStyle w:val="HebrewChar"/>
          <w:rFonts w:cs="FrankRuehl" w:hint="cs"/>
          <w:rtl/>
        </w:rPr>
        <w:lastRenderedPageBreak/>
        <w:t>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פרה זו כיון שנעשית אפר צריכים להשליך בה עץ ארץ ואזוב ושני תולעת, ואלו כבר למדנו. ואסף איש טהור ולא קדוש, והניח מחוץ למחנה במקום טהור, כי אינו נקרא טהור אלא מצד שהיה תחלה טמא.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סוד הכל, זה שכתוב, למי נדה חטאת היא, הוא משום שכל דינים התחתונים וכל אלו הבאים מצד הטומאה (מקבלים כחם מן המלכות בעת שייונקת מצד האחר, (דהיינו מצד השמאל כמו שהיתה במצב הא' כנ"ל), ויושבת בדין, כמו שאמר מלאה דם הודשנה מחלב. אז כל (הדינים של צד הטומאה) מתעוררים ומתעלים ושורים בעולם, כיון שעושים מעשה ההיא, (של שרפת הפרה) למטה, וכל הדין הזה נעשה במקום הזה בפרה הזו, ומשליכים עליה עץ ארז וגו', אז נחלש הכח שלהם (של צד הטומאה), ובכל מקום ששורים המה נשברים ונחלשים ובורחים משם, כי כח הזה שלהם נראה להם נשבר ומדוכה כמו שנעשה בשרפת הפרה, ואז אינם שורים באדם, והוא נטהר.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ועל כן נקראים מי נדה, מים לטהר כשהעולם שורה בדין וצד הטומאה נתפשט בעולם, (כמו בטומאת הנדה), כאן נכללו כל מיני טומאה וכל מיני טהרה, ומשום זה טומאה והטהרה הן כלל עליון של התורה, והעמידוהו החברים. (שם כא, ועיין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אליעזר אומר, נאמר כאן חוקה ונאמר להלן חוקה, מה חוקה האמורה להלן בבגדי לבן הכתוב מדבר, אף חוקה האמורה כאן בבגדי לבן הכתוב מדבר. שאלו תלמידיו את רבן יוחנן בן זכאי באיזו כלים פרה נעשית, אמר להם בבגדי זהב, אמרו לו והלא למדתנו רבינו בבגדי לבן, אמר להם אם מה שראו עיני ומה ששרתו ידי שכחתי, כך קל וחומר למה שלמדתי, וכל כך למה, כדי לחדד את התלמידים. ויש אומרים הלל הזקן היה, אלא שלא היה יכול לומר מה ששרתו ידי.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ויקחו, מתרומת הלשכה, אליך, שתהא גזבר לדבר</w:t>
      </w:r>
      <w:r w:rsidR="00972BEF" w:rsidRPr="00972BEF">
        <w:rPr>
          <w:rStyle w:val="HebrewChar"/>
          <w:rFonts w:cs="FrankRuehl" w:hint="cs"/>
          <w:rtl/>
        </w:rPr>
        <w:t>...</w:t>
      </w:r>
      <w:r w:rsidRPr="00972BEF">
        <w:rPr>
          <w:rStyle w:val="HebrewChar"/>
          <w:rFonts w:cs="FrankRuehl" w:hint="cs"/>
          <w:rtl/>
        </w:rPr>
        <w:t xml:space="preserve"> רבי אליעזר אומר עגלה בת שנתה ופרה בת שתים, וחכמים אומרים עגלה בת שתים </w:t>
      </w:r>
      <w:r w:rsidRPr="00972BEF">
        <w:rPr>
          <w:rStyle w:val="HebrewChar"/>
          <w:rFonts w:cs="FrankRuehl" w:hint="cs"/>
          <w:rtl/>
        </w:rPr>
        <w:lastRenderedPageBreak/>
        <w:t>ופרה בת שלש ובת ארבע, רבי מאיר אומר אף בת חמש כשירה, זקינה כשרה, אלא שלא ממתינים לה שמא תשחיר שלא תפסל.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תמימה לאדמות, או תמימה למומרים, כשהוא אומר אשר אין בה מום, הרי מומים אמורים</w:t>
      </w:r>
      <w:r w:rsidR="00972BEF" w:rsidRPr="00972BEF">
        <w:rPr>
          <w:rStyle w:val="HebrewChar"/>
          <w:rFonts w:cs="FrankRuehl" w:hint="cs"/>
          <w:rtl/>
        </w:rPr>
        <w:t>...</w:t>
      </w:r>
      <w:r w:rsidRPr="00972BEF">
        <w:rPr>
          <w:rStyle w:val="HebrewChar"/>
          <w:rFonts w:cs="FrankRuehl" w:hint="cs"/>
          <w:rtl/>
        </w:rPr>
        <w:t xml:space="preserve"> תלמוד לומר אשר לא עלה עול, בעול שאינו של עבודה הכתוב מדבר, מניין לעשות שאר עבודה כעול, אמרת קל וחומר הוא</w:t>
      </w:r>
      <w:r w:rsidR="00972BEF" w:rsidRPr="00972BEF">
        <w:rPr>
          <w:rStyle w:val="HebrewChar"/>
          <w:rFonts w:cs="FrankRuehl" w:hint="cs"/>
          <w:rtl/>
        </w:rPr>
        <w:t>...</w:t>
      </w:r>
      <w:r w:rsidRPr="00972BEF">
        <w:rPr>
          <w:rStyle w:val="HebrewChar"/>
          <w:rFonts w:cs="FrankRuehl" w:hint="cs"/>
          <w:rtl/>
        </w:rPr>
        <w:t xml:space="preserve"> תלמוד לומר אשר לא עובד בה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ונתתם אותה אל אלעזר הכהן, בא הכתוב ולימד על הפרה שנעשית בסגן, תדע שכן הוא שהרי אהרן קיים, ואלעזר שורף את הפרה, ונתתם אותה, זו נעשית באלעזר ושאר הפרות נעשות בכהן גדול, דברי ר' מאיר, ר' יוסי ברבי יהודה ורבי שמעון ורבי אליעזר בן יעקב אומר, זו נעשית באלעזר ושאר הפרות בין בכהן גדול ובין בכהן הדיוט.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והוציא אותה, ולא שיוציא אחרת עמה</w:t>
      </w:r>
      <w:r w:rsidR="00972BEF" w:rsidRPr="00972BEF">
        <w:rPr>
          <w:rStyle w:val="HebrewChar"/>
          <w:rFonts w:cs="FrankRuehl" w:hint="cs"/>
          <w:rtl/>
        </w:rPr>
        <w:t>...</w:t>
      </w:r>
      <w:r w:rsidRPr="00972BEF">
        <w:rPr>
          <w:rStyle w:val="HebrewChar"/>
          <w:rFonts w:cs="FrankRuehl" w:hint="cs"/>
          <w:rtl/>
        </w:rPr>
        <w:t xml:space="preserve"> אל מחוץ למחנה, להר המשחה, ושחט אותה, בא הכתוב ולימד על הפרה שתהא מלאכה פוסלת בשחיטתה. ושחט אותה, מגיד שלא (שאם) נתנבלה בשחיטתה פסולה. ושחט אותה, מיכן אמרו אין עושים שתי פרות כאחת. ושחט אותה לפניו, שיהיה אחד שוחט ואלעזר רואה</w:t>
      </w:r>
      <w:r w:rsidR="00972BEF" w:rsidRPr="00972BEF">
        <w:rPr>
          <w:rStyle w:val="HebrewChar"/>
          <w:rFonts w:cs="FrankRuehl" w:hint="cs"/>
          <w:rtl/>
        </w:rPr>
        <w:t>...</w:t>
      </w:r>
      <w:r w:rsidRPr="00972BEF">
        <w:rPr>
          <w:rStyle w:val="HebrewChar"/>
          <w:rFonts w:cs="FrankRuehl" w:hint="cs"/>
          <w:rtl/>
        </w:rPr>
        <w:t xml:space="preserve"> ולקח אלעזר הכהן, בכיהונו. מדמה באצבעו, מצותה מצות יד ולא מצות כלי</w:t>
      </w:r>
      <w:r w:rsidR="00972BEF" w:rsidRPr="00972BEF">
        <w:rPr>
          <w:rStyle w:val="HebrewChar"/>
          <w:rFonts w:cs="FrankRuehl" w:hint="cs"/>
          <w:rtl/>
        </w:rPr>
        <w:t>...</w:t>
      </w:r>
      <w:r w:rsidRPr="00972BEF">
        <w:rPr>
          <w:rStyle w:val="HebrewChar"/>
          <w:rFonts w:cs="FrankRuehl" w:hint="cs"/>
          <w:rtl/>
        </w:rPr>
        <w:t xml:space="preserve"> והזה אל נכח פני אהל מועד, שיהא מתכוין ורואה פתחו של היכל בשעת הזאת הדם. והזה אל נכח פני אהל מועד, שאם לא הוקם המשכן או אם קיפלה הרוח את היריעה לא היתה פרה נעשית חטאת</w:t>
      </w:r>
      <w:r w:rsidR="00972BEF" w:rsidRPr="00972BEF">
        <w:rPr>
          <w:rStyle w:val="HebrewChar"/>
          <w:rFonts w:cs="FrankRuehl" w:hint="cs"/>
          <w:rtl/>
        </w:rPr>
        <w:t>...</w:t>
      </w:r>
      <w:r w:rsidRPr="00972BEF">
        <w:rPr>
          <w:rStyle w:val="HebrewChar"/>
          <w:rFonts w:cs="FrankRuehl" w:hint="cs"/>
          <w:rtl/>
        </w:rPr>
        <w:t xml:space="preserve"> שבע פעמים, שיהו מעכבות זו את זו. (חקת קכג)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את עורה ואת פרשה, מה פרשה במקומו, אף כולם במקומו, מיכן אמרו הדם כל שהוא לא יחזיר, ואם החזיר פסל, ורבי נתן אומר מקנח ידו בגופה של פרה. ושרף את הפרה, להביא את הפקיעים, מיכן אמרו הבשר כל שהוא יחזיר, ואם לא החזיר פסל, עצם כל שהוא יחזיר, לא החזיר לא פסל, בכזית כל שהוא יחזיר, ואם לא החזיר פסל</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ולקח הכהן, נאמרה כאן לקיחה ונאמרה להלן לקיחה, מה לקיחה האמורה להלן שלשה, אף לקיחה האמורה כאן שלשה. עץ, שומע אני כל עץ במשמע, תלמוד לומר ארז</w:t>
      </w:r>
      <w:r w:rsidR="00972BEF" w:rsidRPr="00972BEF">
        <w:rPr>
          <w:rStyle w:val="HebrewChar"/>
          <w:rFonts w:cs="FrankRuehl" w:hint="cs"/>
          <w:rtl/>
        </w:rPr>
        <w:t>...</w:t>
      </w:r>
      <w:r w:rsidRPr="00972BEF">
        <w:rPr>
          <w:rStyle w:val="HebrewChar"/>
          <w:rFonts w:cs="FrankRuehl" w:hint="cs"/>
          <w:rtl/>
        </w:rPr>
        <w:t xml:space="preserve"> הא כיצד זו </w:t>
      </w:r>
      <w:r w:rsidRPr="00972BEF">
        <w:rPr>
          <w:rStyle w:val="HebrewChar"/>
          <w:rFonts w:cs="FrankRuehl" w:hint="cs"/>
          <w:rtl/>
        </w:rPr>
        <w:lastRenderedPageBreak/>
        <w:t>בקעת של ארז. אזוב, ולא אזוב יון</w:t>
      </w:r>
      <w:r w:rsidR="00972BEF" w:rsidRPr="00972BEF">
        <w:rPr>
          <w:rStyle w:val="HebrewChar"/>
          <w:rFonts w:cs="FrankRuehl" w:hint="cs"/>
          <w:rtl/>
        </w:rPr>
        <w:t>...</w:t>
      </w:r>
      <w:r w:rsidRPr="00972BEF">
        <w:rPr>
          <w:rStyle w:val="HebrewChar"/>
          <w:rFonts w:cs="FrankRuehl" w:hint="cs"/>
          <w:rtl/>
        </w:rPr>
        <w:t xml:space="preserve"> ולא אזוב שיש לו שם לווי. ותולעת שני ששינתו תולעת ולא ששינתו דבר אחר. והשליך אל תוך שרפת הפרה, שומע אני משתעשה אפר, תלמוד לומר הפרה. אי הפרה יכול יקרענה ויתננה לתוכה, תלמוד לומר והשליך אל תוך שריפת הפרה, הא כיצד משתיבקע</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ואסף איש טהור, לפי שמצינו שכל מעשה פרה בכהן, שומע אני אף אסיפת האפר תהיה בכהן, תלמוד לומר ואסף איש טהור, מגיד שאסיפת האפר כשירה בכל אדם. ואסף איש טהור, להוציא את הקטן, משמע מוציא את הקטן ומוציא את האשה, תלמוד לומר טהור להביא את האשה דברי רבי ישמעאל. ורבי עקיבא אומר להוציא את האשה, ומביא את הקטן, תלמוד לומר והניח מחוץ למחנה, לא אמרתי אלא במי שיש בו דעת להניח</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את אפר הפרה, ולא האודים מיכן אמרו חולקים אותו לשלשה חלקים, אחד נותן בחיל, ואחד נותן בהר המשחה, ואחד מתחלק לכל המשמרות</w:t>
      </w:r>
      <w:r w:rsidR="00972BEF" w:rsidRPr="00972BEF">
        <w:rPr>
          <w:rStyle w:val="HebrewChar"/>
          <w:rFonts w:cs="FrankRuehl" w:hint="cs"/>
          <w:rtl/>
        </w:rPr>
        <w:t>...</w:t>
      </w:r>
      <w:r w:rsidRPr="00972BEF">
        <w:rPr>
          <w:rStyle w:val="HebrewChar"/>
          <w:rFonts w:cs="FrankRuehl" w:hint="cs"/>
          <w:rtl/>
        </w:rPr>
        <w:t xml:space="preserve"> (שם קכד)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ונתן עליו מים חיים אל כלי, במי מעיין הכתוב מדבר, או אינו מדבר אלא במים שהם חיים לעולם</w:t>
      </w:r>
      <w:r w:rsidR="00972BEF" w:rsidRPr="00972BEF">
        <w:rPr>
          <w:rStyle w:val="HebrewChar"/>
          <w:rFonts w:cs="FrankRuehl" w:hint="cs"/>
          <w:rtl/>
        </w:rPr>
        <w:t>...</w:t>
      </w:r>
      <w:r w:rsidRPr="00972BEF">
        <w:rPr>
          <w:rStyle w:val="HebrewChar"/>
          <w:rFonts w:cs="FrankRuehl" w:hint="cs"/>
          <w:rtl/>
        </w:rPr>
        <w:t xml:space="preserve"> תלמוד לומר אל כלי חרס, מגיד שעשה בה כל הכלים ככלי חרס</w:t>
      </w:r>
      <w:r w:rsidR="00972BEF" w:rsidRPr="00972BEF">
        <w:rPr>
          <w:rStyle w:val="HebrewChar"/>
          <w:rFonts w:cs="FrankRuehl" w:hint="cs"/>
          <w:rtl/>
        </w:rPr>
        <w:t>...</w:t>
      </w:r>
      <w:r w:rsidRPr="00972BEF">
        <w:rPr>
          <w:rStyle w:val="HebrewChar"/>
          <w:rFonts w:cs="FrankRuehl" w:hint="cs"/>
          <w:rtl/>
        </w:rPr>
        <w:t xml:space="preserve"> (שם קכח)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תנן התם, שבעת ימים קודם שריפת הפרה היו מפרישין כהן השורף את הפרה מביתו ללשכה שעל פני הבירה צפונה מזרחה, ולשכת בית האבן היתה נקראת, ולמה נקרא שמה לשכת בית האבן, שכל מעשיה בכלי גללים ובכלי אבנים ובכלי אדמה. מאי טעמא כיון דטבול יום כשר בפרה</w:t>
      </w:r>
      <w:r w:rsidR="00972BEF" w:rsidRPr="00972BEF">
        <w:rPr>
          <w:rStyle w:val="HebrewChar"/>
          <w:rFonts w:cs="FrankRuehl" w:hint="cs"/>
          <w:rtl/>
        </w:rPr>
        <w:t>...</w:t>
      </w:r>
      <w:r w:rsidRPr="00972BEF">
        <w:rPr>
          <w:rStyle w:val="HebrewChar"/>
          <w:rFonts w:cs="FrankRuehl" w:hint="cs"/>
          <w:rtl/>
        </w:rPr>
        <w:t xml:space="preserve"> תקינו לה רבנן כלי גללים כלי אבנים וכלי אדמה דלא ליקבלו טומאה כי היכי דלא ליזלזלו בה. מאי שנא צפונה מזרחה, כיון דחטאת היא, וחטאת טעונה צפונה</w:t>
      </w:r>
      <w:r w:rsidR="00972BEF" w:rsidRPr="00972BEF">
        <w:rPr>
          <w:rStyle w:val="HebrewChar"/>
          <w:rFonts w:cs="FrankRuehl" w:hint="cs"/>
          <w:rtl/>
        </w:rPr>
        <w:t>...</w:t>
      </w:r>
      <w:r w:rsidRPr="00972BEF">
        <w:rPr>
          <w:rStyle w:val="HebrewChar"/>
          <w:rFonts w:cs="FrankRuehl" w:hint="cs"/>
          <w:rtl/>
        </w:rPr>
        <w:t xml:space="preserve"> מנא הני מילי, א"ר מניומי בר חלקיה א"ר מחסיא בר אידי א"ר יוחנן אמר קרא כאשר עשה ביום הזה צוה ה' לעשות לכפר עליכם, לעשות אלו מעשי פרה, לכפר אלו מעשי יום הכפורים</w:t>
      </w:r>
      <w:r w:rsidR="00972BEF" w:rsidRPr="00972BEF">
        <w:rPr>
          <w:rStyle w:val="HebrewChar"/>
          <w:rFonts w:cs="FrankRuehl" w:hint="cs"/>
          <w:rtl/>
        </w:rPr>
        <w:t>...</w:t>
      </w:r>
      <w:r w:rsidRPr="00972BEF">
        <w:rPr>
          <w:rStyle w:val="HebrewChar"/>
          <w:rFonts w:cs="FrankRuehl" w:hint="cs"/>
          <w:rtl/>
        </w:rPr>
        <w:t xml:space="preserve"> יליף צוה צוה, כתיב הכא צוה ה' לעשות וכתיב התם זאת חקת התורה אשר צוה ה' לאמר, מה להלן פרה </w:t>
      </w:r>
      <w:r w:rsidRPr="00972BEF">
        <w:rPr>
          <w:rStyle w:val="HebrewChar"/>
          <w:rFonts w:cs="FrankRuehl" w:hint="cs"/>
          <w:rtl/>
        </w:rPr>
        <w:lastRenderedPageBreak/>
        <w:t>אף כאן פרה, ומה כאן פרישה אף להלן פרישה</w:t>
      </w:r>
      <w:r w:rsidR="00972BEF" w:rsidRPr="00972BEF">
        <w:rPr>
          <w:rStyle w:val="HebrewChar"/>
          <w:rFonts w:cs="FrankRuehl" w:hint="cs"/>
          <w:rtl/>
        </w:rPr>
        <w:t>...</w:t>
      </w:r>
      <w:r w:rsidRPr="00972BEF">
        <w:rPr>
          <w:rStyle w:val="HebrewChar"/>
          <w:rFonts w:cs="FrankRuehl" w:hint="cs"/>
          <w:rtl/>
        </w:rPr>
        <w:t xml:space="preserve"> (יומא ב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שתי לשונות שמעתי, אחת של פרה ואת של שעיר המשתלח, אחת צריכה שיעור ואחת אינה צריכה שיעור, ולא ידענא הי מינייהו, אמר רב יוסף ניחזי אנן, של שעיר המשתלח דבעי חלוקה בעי שיעור, ושל פרה דלא בעי חלוקה לא בעי שיעור</w:t>
      </w:r>
      <w:r w:rsidR="00972BEF" w:rsidRPr="00972BEF">
        <w:rPr>
          <w:rStyle w:val="HebrewChar"/>
          <w:rFonts w:cs="FrankRuehl" w:hint="cs"/>
          <w:rtl/>
        </w:rPr>
        <w:t>...</w:t>
      </w:r>
      <w:r w:rsidRPr="00972BEF">
        <w:rPr>
          <w:rStyle w:val="HebrewChar"/>
          <w:rFonts w:cs="FrankRuehl" w:hint="cs"/>
          <w:rtl/>
        </w:rPr>
        <w:t xml:space="preserve"> איתיביה אביי כיצד הוא עושה, כורכן בשירי לשון, אימא בזנב לשון, א"ר חנין אמר רב עץ ארז ושני תולעת שקלטתן שלהבת כשרה, מיתיבי נתהבהב הלשון מביא לשון אחר ומקדש, אמר אביי לא קשיא כאן בקולחת כאן בנכפפת. רבא אומר כובד (הלשון צריכה כובד) תנאי היא, דתניא למה כורכן כדי שיהיו כולן באגודה אחת דברי רבי, רבי אלעזר בר שמעון אומר כדי שיהא בהן כובד ויפלו לתוך שריפת הפרה. כי אתא רב דימי א"ר יוחנן שלש לשונות שמעתי, אחת של פרה, ואת של שעיר המשתלח, ואחת של מצורע</w:t>
      </w:r>
      <w:r w:rsidR="00972BEF" w:rsidRPr="00972BEF">
        <w:rPr>
          <w:rStyle w:val="HebrewChar"/>
          <w:rFonts w:cs="FrankRuehl" w:hint="cs"/>
          <w:rtl/>
        </w:rPr>
        <w:t>...</w:t>
      </w:r>
      <w:r w:rsidRPr="00972BEF">
        <w:rPr>
          <w:rStyle w:val="HebrewChar"/>
          <w:rFonts w:cs="FrankRuehl" w:hint="cs"/>
          <w:rtl/>
        </w:rPr>
        <w:t xml:space="preserve"> כי אתא רבין פירשה משמיה דרבי יונתן, של פרה משקל עשרה זוז, ושל שעיר המשתלח משקל שני סלעים ושל מצורע משקל שקל</w:t>
      </w:r>
      <w:r w:rsidR="00972BEF" w:rsidRPr="00972BEF">
        <w:rPr>
          <w:rStyle w:val="HebrewChar"/>
          <w:rFonts w:cs="FrankRuehl" w:hint="cs"/>
          <w:rtl/>
        </w:rPr>
        <w:t>...</w:t>
      </w:r>
      <w:r w:rsidRPr="00972BEF">
        <w:rPr>
          <w:rStyle w:val="HebrewChar"/>
          <w:rFonts w:cs="FrankRuehl" w:hint="cs"/>
          <w:rtl/>
        </w:rPr>
        <w:t xml:space="preserve"> אמר ר' יצחק שתי שחיטות שמעתי, אחת של פרה ואחת של פרו, אחת כשרה בזר ואחת פסולה בזר, ולא ידענא הי מינייהו. איתמר שחיטת פרה ופרו, רב ושמואל חד אמר פרה פסולה פרו כשרה, וחד אמר פרו פסולה פרה כשרה</w:t>
      </w:r>
      <w:r w:rsidR="00972BEF" w:rsidRPr="00972BEF">
        <w:rPr>
          <w:rStyle w:val="HebrewChar"/>
          <w:rFonts w:cs="FrankRuehl" w:hint="cs"/>
          <w:rtl/>
        </w:rPr>
        <w:t>...</w:t>
      </w:r>
      <w:r w:rsidRPr="00972BEF">
        <w:rPr>
          <w:rStyle w:val="HebrewChar"/>
          <w:rFonts w:cs="FrankRuehl" w:hint="cs"/>
          <w:rtl/>
        </w:rPr>
        <w:t xml:space="preserve"> שאני פרה דקדשי בדק הבית היא</w:t>
      </w:r>
      <w:r w:rsidR="00972BEF" w:rsidRPr="00972BEF">
        <w:rPr>
          <w:rStyle w:val="HebrewChar"/>
          <w:rFonts w:cs="FrankRuehl" w:hint="cs"/>
          <w:rtl/>
        </w:rPr>
        <w:t>...</w:t>
      </w:r>
      <w:r w:rsidRPr="00972BEF">
        <w:rPr>
          <w:rStyle w:val="HebrewChar"/>
          <w:rFonts w:cs="FrankRuehl" w:hint="cs"/>
          <w:rtl/>
        </w:rPr>
        <w:t xml:space="preserve"> שאני התם דכתיב ושחט אותה לפניו, שיהא זר שוחט ואלעזר רואה, ורב שלא יסיח דעתו ממנה</w:t>
      </w:r>
      <w:r w:rsidR="00972BEF" w:rsidRPr="00972BEF">
        <w:rPr>
          <w:rStyle w:val="HebrewChar"/>
          <w:rFonts w:cs="FrankRuehl" w:hint="cs"/>
          <w:rtl/>
        </w:rPr>
        <w:t>...</w:t>
      </w:r>
      <w:r w:rsidRPr="00972BEF">
        <w:rPr>
          <w:rStyle w:val="HebrewChar"/>
          <w:rFonts w:cs="FrankRuehl" w:hint="cs"/>
          <w:rtl/>
        </w:rPr>
        <w:t xml:space="preserve"> (שם מא ב,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בשלישית (שבת שלישית קורין) פרה אדומה</w:t>
      </w:r>
      <w:r w:rsidRPr="00972BEF">
        <w:rPr>
          <w:rStyle w:val="HebrewChar"/>
          <w:rFonts w:cs="FrankRuehl" w:hint="cs"/>
          <w:rtl/>
        </w:rPr>
        <w:t>...</w:t>
      </w:r>
      <w:r w:rsidR="00CB6C06" w:rsidRPr="00972BEF">
        <w:rPr>
          <w:rStyle w:val="HebrewChar"/>
          <w:rFonts w:cs="FrankRuehl" w:hint="cs"/>
          <w:rtl/>
        </w:rPr>
        <w:t xml:space="preserve"> (מגילה כט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שלשה צריכין שיראו, עפר סוטה, ואפר פרה ורוק יבמה</w:t>
      </w:r>
      <w:r w:rsidR="00972BEF" w:rsidRPr="00972BEF">
        <w:rPr>
          <w:rStyle w:val="HebrewChar"/>
          <w:rFonts w:cs="FrankRuehl" w:hint="cs"/>
          <w:rtl/>
        </w:rPr>
        <w:t>...</w:t>
      </w:r>
      <w:r w:rsidRPr="00972BEF">
        <w:rPr>
          <w:rStyle w:val="HebrewChar"/>
          <w:rFonts w:cs="FrankRuehl" w:hint="cs"/>
          <w:rtl/>
        </w:rPr>
        <w:t xml:space="preserve"> תנו רבנן הקדים עפר למים פסול, ור' שמעון מכשיר, מאי טעמא דר' שמעון, דכתיב ולקחו לטמא מעפר שריפת החטאת, ותניא אמר ר"ש וכי עפר הוא והלא אפר הוא, שינה הכתוב במשמעו לדון הימנו גזירה שוה, נאמר כאן עפר ונאמר להלן (בסוטה) עפר, מה להלן עפר על גבי מים אף כאן עפר על גבי מים, ומה כאן הקדים עפר למים כשר, אף להלן הקדים עפר למים כשר</w:t>
      </w:r>
      <w:r w:rsidR="00972BEF" w:rsidRPr="00972BEF">
        <w:rPr>
          <w:rStyle w:val="HebrewChar"/>
          <w:rFonts w:cs="FrankRuehl" w:hint="cs"/>
          <w:rtl/>
        </w:rPr>
        <w:t>...</w:t>
      </w:r>
      <w:r w:rsidRPr="00972BEF">
        <w:rPr>
          <w:rStyle w:val="HebrewChar"/>
          <w:rFonts w:cs="FrankRuehl" w:hint="cs"/>
          <w:rtl/>
        </w:rPr>
        <w:t xml:space="preserve"> ורבנן אל כלי דוקא, עליו, לערבן</w:t>
      </w:r>
      <w:r w:rsidR="00972BEF" w:rsidRPr="00972BEF">
        <w:rPr>
          <w:rStyle w:val="HebrewChar"/>
          <w:rFonts w:cs="FrankRuehl" w:hint="cs"/>
          <w:rtl/>
        </w:rPr>
        <w:t>...</w:t>
      </w:r>
      <w:r w:rsidRPr="00972BEF">
        <w:rPr>
          <w:rStyle w:val="HebrewChar"/>
          <w:rFonts w:cs="FrankRuehl" w:hint="cs"/>
          <w:rtl/>
        </w:rPr>
        <w:t xml:space="preserve"> (סוטה טז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דריש רבא, בשכר שאמר אברהם ואנכי עפר ואפר זכו בניו לב' מצות, אפר פרה ועפר סוטה. (שם יז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מתיב ר' אלעזר, העושה מלאכה במי חטאת ובפרת חטאת פטור מדיני אדם וחייב בדיני שמים, ואי אמרת היזק שאינו ניכר שמיה היזק, בדיני אדם נמי לחייב, הוא מותיב לה והוא מפרק לה, פרה שהכניסה לרבקה על מנת שתינק ותדוש, מי חטאת ששקל בהן משקלות, והאמר רבא מי חטאת ששקל בהן משקלות כשרה, לא קשיא, הא בגופן הא כנגדן בגופן מעשה קא עביד בהו</w:t>
      </w:r>
      <w:r w:rsidR="00972BEF" w:rsidRPr="00972BEF">
        <w:rPr>
          <w:rStyle w:val="HebrewChar"/>
          <w:rFonts w:cs="FrankRuehl" w:hint="cs"/>
          <w:rtl/>
        </w:rPr>
        <w:t>...</w:t>
      </w:r>
      <w:r w:rsidRPr="00972BEF">
        <w:rPr>
          <w:rStyle w:val="HebrewChar"/>
          <w:rFonts w:cs="FrankRuehl" w:hint="cs"/>
          <w:rtl/>
        </w:rPr>
        <w:t xml:space="preserve"> (גיטין נג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 לוי שמונה פרשיות נאמרו ביום שהוקם בו המשכן, אלו הן</w:t>
      </w:r>
      <w:r w:rsidR="00972BEF" w:rsidRPr="00972BEF">
        <w:rPr>
          <w:rStyle w:val="HebrewChar"/>
          <w:rFonts w:cs="FrankRuehl" w:hint="cs"/>
          <w:rtl/>
        </w:rPr>
        <w:t>...</w:t>
      </w:r>
      <w:r w:rsidRPr="00972BEF">
        <w:rPr>
          <w:rStyle w:val="HebrewChar"/>
          <w:rFonts w:cs="FrankRuehl" w:hint="cs"/>
          <w:rtl/>
        </w:rPr>
        <w:t xml:space="preserve"> ופרשת פרה אדומה. (שם ס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להם צאו וראו מה עשה עובד כוכבים אחד באשקלון ודמא בן נתינה שמו, פעם אחת בקשו חכמים פרקמטיא בששים ריבוא שכר, והיה מפתח מונח תחת מראשותיו של אביו ולא ציערו</w:t>
      </w:r>
      <w:r w:rsidR="00972BEF" w:rsidRPr="00972BEF">
        <w:rPr>
          <w:rStyle w:val="HebrewChar"/>
          <w:rFonts w:cs="FrankRuehl" w:hint="cs"/>
          <w:rtl/>
        </w:rPr>
        <w:t>...</w:t>
      </w:r>
      <w:r w:rsidRPr="00972BEF">
        <w:rPr>
          <w:rStyle w:val="HebrewChar"/>
          <w:rFonts w:cs="FrankRuehl" w:hint="cs"/>
          <w:rtl/>
        </w:rPr>
        <w:t xml:space="preserve"> לשנה האחרת נתן הקב"ה שכרו שנולדה לו פרה אדומה בעדרו, נכנסו חכמי ישראל אצלו, אמר להם יודע אני בכם שאם אני מבקש מכם כל ממון שבעולם אתם נותנין לי, אלא אין אני מבקש מכם אלא אותו ממון שהפסדתי בשביל כבוד אבא. (קדושין לא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דתניא ר' שמעון אומר פרה מטמאה טומאת אוכלין הואיל והיתה לה שעת הכושר. ואמר ריש לקיש אומר היה רבי שמעון פרה נפדית על גבי מערכתה. (בבא קמא עז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פרת חטאת ששרפה חוץ מגתה</w:t>
      </w:r>
      <w:r w:rsidR="00972BEF" w:rsidRPr="00972BEF">
        <w:rPr>
          <w:rStyle w:val="HebrewChar"/>
          <w:rFonts w:cs="FrankRuehl" w:hint="cs"/>
          <w:rtl/>
        </w:rPr>
        <w:t>...</w:t>
      </w:r>
      <w:r w:rsidRPr="00972BEF">
        <w:rPr>
          <w:rStyle w:val="HebrewChar"/>
          <w:rFonts w:cs="FrankRuehl" w:hint="cs"/>
          <w:rtl/>
        </w:rPr>
        <w:t xml:space="preserve"> פטור, כל שאין ראוי לבא אל פתח אהל מועד אין חייבין עליו</w:t>
      </w:r>
      <w:r w:rsidR="00972BEF" w:rsidRPr="00972BEF">
        <w:rPr>
          <w:rStyle w:val="HebrewChar"/>
          <w:rFonts w:cs="FrankRuehl" w:hint="cs"/>
          <w:rtl/>
        </w:rPr>
        <w:t>...</w:t>
      </w:r>
      <w:r w:rsidRPr="00972BEF">
        <w:rPr>
          <w:rStyle w:val="HebrewChar"/>
          <w:rFonts w:cs="FrankRuehl" w:hint="cs"/>
          <w:rtl/>
        </w:rPr>
        <w:t xml:space="preserve"> מאי חוץ מגתה, אמר ר"ל חוץ ממקום הבדוק לה</w:t>
      </w:r>
      <w:r w:rsidR="00972BEF" w:rsidRPr="00972BEF">
        <w:rPr>
          <w:rStyle w:val="HebrewChar"/>
          <w:rFonts w:cs="FrankRuehl" w:hint="cs"/>
          <w:rtl/>
        </w:rPr>
        <w:t>...</w:t>
      </w:r>
      <w:r w:rsidRPr="00972BEF">
        <w:rPr>
          <w:rStyle w:val="HebrewChar"/>
          <w:rFonts w:cs="FrankRuehl" w:hint="cs"/>
          <w:rtl/>
        </w:rPr>
        <w:t xml:space="preserve"> אלא אמר ר' יוחנן כגון ששחטה לפנים מן חומת ירושלים. ולוקמה כגון ששחטה חוץ לחומה שלא כנגד הפתח, דאמר רב אדא בא אהבה שחטה שלא כנגד הפתח פסולה, שנאמר ושחט והזה, מה הזאתה כנגד הפתח אף שחיטתה כנגד הפתח, וכי תימא דלא מקיש, והא אתמר שחטה שלא כנגד הפתח רבי יוחנן אמר פסולה, ושחט והזה, ר"ל אמר כשרה, אל מחוץ למחנה ושחט, ואיתמר נמי שרפה שלא כנגד הפתח, רבי יוחנן אמר פסולה ור' אושעיא אמר כשרה, על פרשה ישרף, מקום שפורשת למיתה </w:t>
      </w:r>
      <w:r w:rsidRPr="00972BEF">
        <w:rPr>
          <w:rStyle w:val="HebrewChar"/>
          <w:rFonts w:cs="FrankRuehl" w:hint="cs"/>
          <w:rtl/>
        </w:rPr>
        <w:lastRenderedPageBreak/>
        <w:t>שם תהא שריפתה</w:t>
      </w:r>
      <w:r w:rsidR="00972BEF" w:rsidRPr="00972BEF">
        <w:rPr>
          <w:rStyle w:val="HebrewChar"/>
          <w:rFonts w:cs="FrankRuehl" w:hint="cs"/>
          <w:rtl/>
        </w:rPr>
        <w:t>...</w:t>
      </w:r>
      <w:r w:rsidRPr="00972BEF">
        <w:rPr>
          <w:rStyle w:val="HebrewChar"/>
          <w:rFonts w:cs="FrankRuehl" w:hint="cs"/>
          <w:rtl/>
        </w:rPr>
        <w:t xml:space="preserve"> איתיביה ר"ל לר' יוחנן, חצירות היו בירושלים בנויות על הסלע ותחתיהן חלול מפני קבר התהום ומביאין נשים מעוברות ויולדות ומגדלות שם בניהם לפרה, ומביאין שוורים ועל גביהן דלתות ותינוקות יושבין עליהן וכוסות של אבן בידן, ומלאו וישבו במקומן, אמר רב הונא בריה דרב יהושע מעלה עשו בפרה. (זבחים קיב א וקיג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 מינים שבנזיר ג' שבפרה</w:t>
      </w:r>
      <w:r w:rsidR="00972BEF" w:rsidRPr="00972BEF">
        <w:rPr>
          <w:rStyle w:val="HebrewChar"/>
          <w:rFonts w:cs="FrankRuehl" w:hint="cs"/>
          <w:rtl/>
        </w:rPr>
        <w:t>...</w:t>
      </w:r>
      <w:r w:rsidRPr="00972BEF">
        <w:rPr>
          <w:rStyle w:val="HebrewChar"/>
          <w:rFonts w:cs="FrankRuehl" w:hint="cs"/>
          <w:rtl/>
        </w:rPr>
        <w:t xml:space="preserve"> מעכבין זה את זה, שבעה הזאות שבפרה מעכבות זו את זו</w:t>
      </w:r>
      <w:r w:rsidR="00972BEF" w:rsidRPr="00972BEF">
        <w:rPr>
          <w:rStyle w:val="HebrewChar"/>
          <w:rFonts w:cs="FrankRuehl" w:hint="cs"/>
          <w:rtl/>
        </w:rPr>
        <w:t>...</w:t>
      </w:r>
      <w:r w:rsidRPr="00972BEF">
        <w:rPr>
          <w:rStyle w:val="HebrewChar"/>
          <w:rFonts w:cs="FrankRuehl" w:hint="cs"/>
          <w:rtl/>
        </w:rPr>
        <w:t xml:space="preserve"> חוקה. (מנחות כז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פרה שלא יהא מועלין באפרה (התקינו), דאורייתא היא, דתניא חטאת היא, מלמד שמועלין בה, היא, בה מועלין באפרה אין מועלין, אמר רב אשי שתי תקנות הואי, דאורייתא בה מועלין באפרה אין מועלין, כיון דחזו דקא מזלזלי בה וקא עבדי מיניה למכתן גזרו ביה מעילה, כיון דחזו דקא פרשי מספק הזאות אוקמוה אדאורייתא. (שם נא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בשלמא פרה עומדת לפדות היא, שאם מצא אחרת נאה הימנה מצוה לפדותה. (שם קא ב)</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הנוטל שכרו</w:t>
      </w:r>
      <w:r w:rsidR="00972BEF" w:rsidRPr="00972BEF">
        <w:rPr>
          <w:rStyle w:val="HebrewChar"/>
          <w:rFonts w:cs="FrankRuehl" w:hint="cs"/>
          <w:rtl/>
        </w:rPr>
        <w:t>...</w:t>
      </w:r>
      <w:r w:rsidRPr="00972BEF">
        <w:rPr>
          <w:rStyle w:val="HebrewChar"/>
          <w:rFonts w:cs="FrankRuehl" w:hint="cs"/>
          <w:rtl/>
        </w:rPr>
        <w:t xml:space="preserve"> להזות ולקדש מימיו מי מערה אפרו אפר מקלה</w:t>
      </w:r>
      <w:r w:rsidR="00972BEF" w:rsidRPr="00972BEF">
        <w:rPr>
          <w:rStyle w:val="HebrewChar"/>
          <w:rFonts w:cs="FrankRuehl" w:hint="cs"/>
          <w:rtl/>
        </w:rPr>
        <w:t>...</w:t>
      </w:r>
      <w:r w:rsidRPr="00972BEF">
        <w:rPr>
          <w:rStyle w:val="HebrewChar"/>
          <w:rFonts w:cs="FrankRuehl" w:hint="cs"/>
          <w:rtl/>
        </w:rPr>
        <w:t xml:space="preserve"> ורמינהו המקדש במי חטאת באפר חטאת הרי זו מקודשת אף על פי שהוא ישראל, אמר אביי לא קשיא כאן בשכר הבאה ומלוי, כאן בשכר הזאה וקידוש. (בכורות כא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ברכיה בעי ולמה לא תנינן אפר סוטה ולמה לא תנינן אפר פרה (דאין להם שיעור), לא אתינן מתניתין אלא דברים שהוא מוסיף עליהן ויש בעשייתן מצוה, ואילו אף על פי שהוא מוסיף עליהן אין בעשייתן מצוה. (פאה 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כלום מה פרע ליה הקב"ה שכר, א"ר יוסי בי רבי בון בו בלילה ילדה פרתו פרה אדומה ושקלו לו (לדמה בן נתינה) כל ישראל משקלה זהב ונטלוה (שם 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אתון אמרין במקום שחיטתה שם תהא שריפתה</w:t>
      </w:r>
      <w:r w:rsidRPr="00972BEF">
        <w:rPr>
          <w:rStyle w:val="HebrewChar"/>
          <w:rFonts w:cs="FrankRuehl" w:hint="cs"/>
          <w:rtl/>
        </w:rPr>
        <w:t>...</w:t>
      </w:r>
      <w:r w:rsidR="00CB6C06" w:rsidRPr="00972BEF">
        <w:rPr>
          <w:rStyle w:val="HebrewChar"/>
          <w:rFonts w:cs="FrankRuehl" w:hint="cs"/>
          <w:rtl/>
        </w:rPr>
        <w:t xml:space="preserve"> (תרומות לב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אליעזר אומר פרת חטאת המעוברת כשרה, וחכמים פוסלים. רא"א אינה נלקחת מן העו"ג וחכמים מכשירים</w:t>
      </w:r>
      <w:r w:rsidR="00972BEF" w:rsidRPr="00972BEF">
        <w:rPr>
          <w:rStyle w:val="HebrewChar"/>
          <w:rFonts w:cs="FrankRuehl" w:hint="cs"/>
          <w:rtl/>
        </w:rPr>
        <w:t>...</w:t>
      </w:r>
      <w:r w:rsidRPr="00972BEF">
        <w:rPr>
          <w:rStyle w:val="HebrewChar"/>
          <w:rFonts w:cs="FrankRuehl" w:hint="cs"/>
          <w:rtl/>
        </w:rPr>
        <w:t xml:space="preserve"> פרה שקרניה וטלפיה שחורים יגוד, גלגל העין והשינים והלשון אינם </w:t>
      </w:r>
      <w:r w:rsidRPr="00972BEF">
        <w:rPr>
          <w:rStyle w:val="HebrewChar"/>
          <w:rFonts w:cs="FrankRuehl" w:hint="cs"/>
          <w:rtl/>
        </w:rPr>
        <w:lastRenderedPageBreak/>
        <w:t>פוסלים בפרה, והננסת כשרה. היתה בה יבלת וחתכה, ר' יהודה פוסל רבי שמעון אומר כל מקום שניטל ולא העלה מקומו שער אדום פסולה.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יוצא דופן ואתנן ומחיר פסולה, ר"א מכשיר, שנאמר לא תביא אתנן זונה ומחיר כלב בית ה' אלקיך, וזו אינה באה לבית. כל המומים הפוסלים במוקדשים פוסלים בפרה, רכב עליה נשען עליה, נתלה בזנבה, עבר בה את הנהר, קיפל עליה את המוסרה, נתן טליתו עליה פסולה, אבל קשרה במוסרה, עשה לה סנדל בשביל שלא תחליק, פרס טליתו עליה מפני הזבובים כשרה, זה הכלל כל שהוא לצורכה כשרה, לצורך אחר פסולה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היו בה שתי שערות שחורות או לבנות בתוך גומא אחת פסולה, רבי יהודה אומר אפילו בתוך כוס אחד, היו בתוך שני כוסות (גומות) והן מוכיחות זו את זו פסולה, רבי עקיבא אומר אפילו ארבע אפילו חמש והן מפוזרות יתלוש</w:t>
      </w:r>
      <w:r w:rsidR="00972BEF" w:rsidRPr="00972BEF">
        <w:rPr>
          <w:rStyle w:val="HebrewChar"/>
          <w:rFonts w:cs="FrankRuehl" w:hint="cs"/>
          <w:rtl/>
        </w:rPr>
        <w:t>...</w:t>
      </w:r>
      <w:r w:rsidRPr="00972BEF">
        <w:rPr>
          <w:rStyle w:val="HebrewChar"/>
          <w:rFonts w:cs="FrankRuehl" w:hint="cs"/>
          <w:rtl/>
        </w:rPr>
        <w:t xml:space="preserve"> (פרה פרק ב א,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ומי עשאן, הראשונה עשה משה, והשניה עשה עזרא, וחמש מעזרא ואילך, דברי רבי מאיר, וחכמים אומרים שבע מעזרא ואילך, ומי עשאן, שמעון הצדיק ויוחנן כהן גדול עשו שתים שתים, אליהועיני בן הקוף וחנמאל המצרי וישמעאל בן פיאבי עשו אחת אחת.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וכבש היו עושים מהר הבית להר המשחה, כיפין על גבי כיפין וכיפה כנגד האוטם מפני קבר התהום, שבו כהן השורף את הפרה ופרה וכל מסעדיה יוצאין להר המשחה</w:t>
      </w:r>
      <w:r w:rsidR="00972BEF" w:rsidRPr="00972BEF">
        <w:rPr>
          <w:rStyle w:val="HebrewChar"/>
          <w:rFonts w:cs="FrankRuehl" w:hint="cs"/>
          <w:rtl/>
        </w:rPr>
        <w:t>...</w:t>
      </w:r>
      <w:r w:rsidRPr="00972BEF">
        <w:rPr>
          <w:rStyle w:val="HebrewChar"/>
          <w:rFonts w:cs="FrankRuehl" w:hint="cs"/>
          <w:rtl/>
        </w:rPr>
        <w:t xml:space="preserve"> וזקני ישראל היו מקדימים ברגליהם להר המשחה. ובית טבילה היה שם, ומטמאים היו את הכהן השורף את הפרה מפני הצדוקים שלא יהיו אומרים במעורבי שמש היתה נעשית.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סמכו ידיהם עליו ואומרים לו אישי כהן גדול טבול אחת, ירד וטבל ועלה ונסתפג, ועצים היו מסודרים שם עצי ארזים וארנים וברושים ועצי תאנה חלקה, ועושין אותה כמין מגדל ופותחין בה חלונות, וחזיתה מערבה.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כפתוה בחבל של מגג ונתנוה על גבי המערכה, ראשה בדרום ופניה למערב, הכהן עומד במזרח ופניו למערב, שחט בימינו וקבל בשמאלו, ר' יהודה אומר בימינו היה מקבל ונותן לשמאלו, </w:t>
      </w:r>
      <w:r w:rsidRPr="00972BEF">
        <w:rPr>
          <w:rStyle w:val="HebrewChar"/>
          <w:rFonts w:cs="FrankRuehl" w:hint="cs"/>
          <w:rtl/>
        </w:rPr>
        <w:lastRenderedPageBreak/>
        <w:t>ומזה בימינו, טבל והזה שבע פעמים כנגד בית קדש הקדשים, על כל הזיה טבילה, גמר מלהזות קינח את ידו בגופה של פרה, ירד והצית את האש באליתות ר' עקיבא אומר בחריות.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נבקעה ועמד חוץ מגתה, נטל עץ ארז ואזוב ושני תולעת, אמר להן עץ ארז זה עץ ארז זה, אזוב זה אזוב זה, שני תולעת זה שני תולעת זה, ג' פעמים על כל דבר ודבר, והן אומרים לו הין הין שלשה פעמים על כל דבר ודבר.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כרכן בשיירי הלשון והשליך לתוך שרפתה, נשרפה חובטין אותה במקלות וכוברין אותה בכברות, ר' ישמעאל אומר במקבות של אבן ובכברות של אבן היתה נעשית. שחור שיש בו אפר כותשין אותו, ושאין בו מניחין אותו. העצם בין כך ובין כך היה נכתש. וחולקים אותו לשלשה חלקים, אחד ניתן בחיל, ואחד ניתן בהר המשחה, ואחד היה מתחלק לכל המשמרות. (שם פרק ג א והלאה)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פרת חטאת ששחטה שלא לשמה, קבל והזה שלא לשמה או לשמה ושלא לשמה, או שלא לשמה ולשמה פסולה, ר"א מכשיר. ושלא רחוץ ידים ורגלים פסולה, ר"א מכשיר, ושלא בכהן גדול פסולה, ר' יהודה מכשיר, ומחוסר בגדים פסולה, ובכלי לבן היתה נעשית.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שרפה חוץ מגתה או בשתי גתות, או ששרף שתים בגת אחת פסולה. הזה ולא כוון כנגד הפתח פסולה, הזה מששית שביעית חזר והזה שביעית פסולה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שרפה שלא בעצים או בכל עצים אפילו בקש או בגבבה כשרה, הפשיטה ונתחה כשרה, שחטה על מנת לאכול מבשרה ולשתות מדמה כשרה, רא"א אין מחשבה פוסלת בפרה.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כל העסוקין בפרה מתחלה ועד סוף מטמאין בגדים ופוסלים אותה במלאכה. אירע בה פסול בשחיטתה אינה מטמאה בגדים, אירע בה בהזייתה כל העוסק בה לפני פסולה מטמאה בגדים לאחר פסולה אינה מטמאה בגדים, נמצאה חומרה קולה, לעולם מועלין בה ומרבין לה עצים ומעשיה ביום ובכהן, המלאכה פוסלת בה עד שתעשה אפר, והמלאכה פוסלת במים עד שיטילו את האפר. (שם פרק ד א,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תוספתא: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 אליעזר אומר אין ניקחת מן הגויים, אמרו לו מעשה ולקחוה מבין הגוים בצידן, ודומא היתה נקראת. ר' יהודה אומר משמרין אותה שלא לעבוד בה כל עבודה, אמרו לו אם כן אין לדבר סוף, הרי היא בחזקתה כשרה. ר' מאיר אומר פרה שגלגלי עיניה שחורין אם אין פרה אחרת כיוצא בה פסולה</w:t>
      </w:r>
      <w:r w:rsidR="00972BEF" w:rsidRPr="00972BEF">
        <w:rPr>
          <w:rStyle w:val="HebrewChar"/>
          <w:rFonts w:cs="FrankRuehl" w:hint="cs"/>
          <w:rtl/>
        </w:rPr>
        <w:t>...</w:t>
      </w:r>
      <w:r w:rsidRPr="00972BEF">
        <w:rPr>
          <w:rStyle w:val="HebrewChar"/>
          <w:rFonts w:cs="FrankRuehl" w:hint="cs"/>
          <w:rtl/>
        </w:rPr>
        <w:t xml:space="preserve"> העול פוסל לעבודה ושלא לעבודה. נפדות על כל פסול, מתה תפדה, שחטה תפדה, מצא אחרת נאה הימנה תפדה, שחטה על גבי מערכתה אינה ניפדית עולמית</w:t>
      </w:r>
      <w:r w:rsidR="00972BEF" w:rsidRPr="00972BEF">
        <w:rPr>
          <w:rStyle w:val="HebrewChar"/>
          <w:rFonts w:cs="FrankRuehl" w:hint="cs"/>
          <w:rtl/>
        </w:rPr>
        <w:t>...</w:t>
      </w:r>
      <w:r w:rsidRPr="00972BEF">
        <w:rPr>
          <w:rStyle w:val="HebrewChar"/>
          <w:rFonts w:cs="FrankRuehl" w:hint="cs"/>
          <w:rtl/>
        </w:rPr>
        <w:t xml:space="preserve"> (פרה פרק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מה בין כהן השורף את הפרה לכהן של יום הכפורים, כהן של יום הכפורים הפרשתו בקדושה ואחיו הכהנים נוגעין בו. כהן השורף את הפרה הפרשתו בטהרה ואין אחיו הכהנים נוגעין בו חוץ מן המסייעין אתו, מפני שהוא מזה.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חצרות היו בנויות בירושלים על גבי הסלע ותחתיהן חלל מפני קבר התהום, ומביאין נשים מעוברות ויולדות שם ומגדלות שם בניהן עד שיהיו בני שמונה עשרה שנה, ומביאין שורים ועל גביהן דלתות, ותינוקות יושבין על גביהן, ר' יהודה אומר שוורים שכריסן רחבה כדי שלא יהו יוצאות רגלי התינוקות ומטמאות בקבר התהום, והכל שוין שהתינוקות צריכות טבילה. אמרו לפני ר' עקיבה משום ר' ישמעאל כוסות של אבן היו תלויות בקרני שוורים, כיון ששוורים שחו לשתות נתמלאו הכוסות, אמר להם אל תתנו מקום למינן לרדד אחריכם.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באו לשער היוצא מעזרת נשים לחיל, וקליליות של אבן היו קבועין בכותל מעלות של עזרת נשים וכסייהן של אבן נראין לחול, ובתוכן אפר מכל פרה ופרה שהיו שורפין. מכה את הזכר נרתע לאחוריו ואפר נשלך נוטל ומקדש ומזה, שמשך מעשים אלו עשו כשעלו מן הגולה דברי ר' יהודה, ר' שמעון אומר עפרן ירד עמהן לבבל ועלה, אמרו לו והלא נטמא בארץ העמים אמר להם לא גזרו טומאה בארץ העמים אלא לאחר שעלו מן הגולה</w:t>
      </w:r>
      <w:r w:rsidR="00972BEF" w:rsidRPr="00972BEF">
        <w:rPr>
          <w:rStyle w:val="HebrewChar"/>
          <w:rFonts w:cs="FrankRuehl" w:hint="cs"/>
          <w:rtl/>
        </w:rPr>
        <w:t>...</w:t>
      </w:r>
      <w:r w:rsidRPr="00972BEF">
        <w:rPr>
          <w:rStyle w:val="HebrewChar"/>
          <w:rFonts w:cs="FrankRuehl" w:hint="cs"/>
          <w:rtl/>
        </w:rPr>
        <w:t xml:space="preserve"> (שם פרק ג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יהי לבי תמים בחקיך זה חקת הפסח וחקת פרה אדומה, למה ששניהן דומין זה לזה, </w:t>
      </w:r>
      <w:r w:rsidRPr="00972BEF">
        <w:rPr>
          <w:rStyle w:val="HebrewChar"/>
          <w:rFonts w:cs="FrankRuehl" w:hint="cs"/>
          <w:rtl/>
        </w:rPr>
        <w:lastRenderedPageBreak/>
        <w:t>בזה נאמר זאת חקת הפסח, ובזה נאמר זאת חקת התורה, ואי אתה יודע אי זו חקה גדולה מזו, משל לשתי מטרוניות דומות שהיו מהלכות שתיהן כאחת נראות שוות, מי גדולה מזו, אותה שחברתה מלוה אותה עד ביתה והולכת אחריה, כך בפסח נאמר בו חקה ובפרה נאמר בה חקה, ומי גדולה, הפרה, שאוכלי פסח צריכין לה. (שמות יט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יהודה בשם ר' שמעון בן פזי פתח, שמע בני וקח אמרי, הרבה קיחות צויתי אתכם בשביל לזכותם, אמרתי אליכם ויקחו אליך פרה אדומה תמימה, שמא בשבילי, אלא בשביל לטהר אתכם, דכתיב והזה הטהור על הטמא</w:t>
      </w:r>
      <w:r w:rsidR="00972BEF" w:rsidRPr="00972BEF">
        <w:rPr>
          <w:rStyle w:val="HebrewChar"/>
          <w:rFonts w:cs="FrankRuehl" w:hint="cs"/>
          <w:rtl/>
        </w:rPr>
        <w:t>...</w:t>
      </w:r>
      <w:r w:rsidRPr="00972BEF">
        <w:rPr>
          <w:rStyle w:val="HebrewChar"/>
          <w:rFonts w:cs="FrankRuehl" w:hint="cs"/>
          <w:rtl/>
        </w:rPr>
        <w:t xml:space="preserve"> (ויקרא ל יב)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הקריב את קרבנו וגו' א"ר פנחס בן יאיר למה הוסיף הקרב וחסר יו"ד, אלא כנגד פרה אדומה שעשו באותו היום, לכך הוסיף הקרב חסר יו"ד, והעמיד התיבה על ד' אותיות כנגד ד' דברים שהיתה פרה צריכה, אדומה תמימה, בלא מום, בלא נשיאות עול כמד"ת ויקחו אליך פרה אדומה תמימה וגו'. (במדבר יג יד)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תמן תנינן העוסקין בפרה מתחלה ועד סוף מטמאין בגדים, היא גופה מטהרת בגדים, אמר הקב"ה חקה חקקתי, גזרה גזרתי אי אתה רשאי לעבור על גזרתי. (שם יט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שלמה על כל אלה עמדתי ופרשה של פרה אדומה חקרתי ושאלתי ופשפשתי (קהלת ז') אמרתי אחכמה והיא רחוקה ממני. (שם שם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יהושע דסכנין בשם ר' לוי, על כל דבר ודבר שהיה אומר הקב"ה למשה אומר לו טמאתו וטהרתו, כיון שהגיע לפרשת אמור אל הכהנים א"ל משה, רבונו של עולם, אם נטמא זה במה תהא טהרתו, לא השיבו, באותה שעה נתכרכמו פניו של משה, כיון שהגיע פרשת פרה אדומה א"ל הקב"ה באותה שעה שאמרתי לך אמור אל הכהנים ואמרת לי אם נטמא במה תהא טהרתו, לא השבתיך, זו טהרתו. ר' יהושע דסכנין בש"ר לוי אמר ד' דברים יצר הרע משיב עליהן דכתיב בהן חוקה, אשת אח, וכלאים, ושעיר המשתלח, ופרה אדומה.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ויקחו אליך פרה אדומה, א"ר יוסי ברבי חנינא, אמר לו הקב"ה למשה, לך אני מגלה טעם פרה אבל לאחר חקה</w:t>
      </w:r>
      <w:r w:rsidR="00972BEF" w:rsidRPr="00972BEF">
        <w:rPr>
          <w:rStyle w:val="HebrewChar"/>
          <w:rFonts w:cs="FrankRuehl" w:hint="cs"/>
          <w:rtl/>
        </w:rPr>
        <w:t>...</w:t>
      </w:r>
      <w:r w:rsidRPr="00972BEF">
        <w:rPr>
          <w:rStyle w:val="HebrewChar"/>
          <w:rFonts w:cs="FrankRuehl" w:hint="cs"/>
          <w:rtl/>
        </w:rPr>
        <w:t xml:space="preserve"> וכתיב והיה ביום ההוא לא </w:t>
      </w:r>
      <w:r w:rsidRPr="00972BEF">
        <w:rPr>
          <w:rStyle w:val="HebrewChar"/>
          <w:rFonts w:cs="FrankRuehl" w:hint="cs"/>
          <w:rtl/>
        </w:rPr>
        <w:lastRenderedPageBreak/>
        <w:t>יהיה אור יקרות וקפאון, יקפאון כתיב, דברים המכוסין מכם בעולם הזה עתידים להיות צופים לעולם הבא</w:t>
      </w:r>
      <w:r w:rsidR="00972BEF" w:rsidRPr="00972BEF">
        <w:rPr>
          <w:rStyle w:val="HebrewChar"/>
          <w:rFonts w:cs="FrankRuehl" w:hint="cs"/>
          <w:rtl/>
        </w:rPr>
        <w:t>...</w:t>
      </w:r>
      <w:r w:rsidRPr="00972BEF">
        <w:rPr>
          <w:rStyle w:val="HebrewChar"/>
          <w:rFonts w:cs="FrankRuehl" w:hint="cs"/>
          <w:rtl/>
        </w:rPr>
        <w:t xml:space="preserve"> א"ר יוסי בר חנינא רמז שכל הפרות בטילות ושלך קיימת, ר' אחא בש"ר חנינא אמר, בשעה שעלה משה למרום שמע קולו של הקב"ה שיושב ועוסק בפרשת פרה אדומה, ואומר הלכה בשם אומרה, ר"א אומר עגלה בת שנתה ופרה בת שתים, אמר לפניו, רבון העולמים יהי רצון שיהא מחלצי, אמר לו חייך שהוא מחלציך, הדא הוא דכתיב ושם האחד אליעזר, שם אותו המיוחד.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שאל גוי אחד את ר"י בן זכאי, אילין עובדיא דאתון עבדין נראין כמין כשפים, אתם מביאים פרה ושורפין אותה וכותשין אותה, ונוטלין את אפרה ואחד מכם מטמא למת מזין עליו ב' וג' טיפין, ואתם אומרים לו טהרת. א"ל לא נכנסה בך רוח תזזית מימיך, אמר לו לאו. א"ל ראית אדם שנכנסה בו רח תזזית, א"ל הן, א"ל ומה אתם עושין לו, א"ל מביאין עיקרין, מעשנין תחתיו ומרביצין עליו מים, והיא בורחת. א"ל ישמעו אזניך מה שאתה מוציא מפיך. כך הרוח הזו רוח טומאה, דכתיב (זכריה י"ג) וגם את רוח הטומאה אעביר מן הארץ, מזין עליו מי נדה, והוא בורח. לאחר שיצא אמרו לו תלמידיו רבינו לזה דחית בקנה, לנו מה אתה אומר, א"ל חייכם לא המת מטמא ולא המים מטהרין, אלא אמר הקב"ה חקה חקקתי גזירה גזרתי אי אתה רשאי לעבור על גזרתי, דכתיב זאת חקת התורה.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ומפני מה כל הקרבנות זכרים וזו נקבה. א"ר איבו משל לבן שפחה שטינף פלטין של מלך, אמר המלך תבא אמו ותקנח את הצואה, כך אמר הקב"ה, תבא פרה ותכפר על מעשה העגל. (שם שם 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סדר עולם: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בשני בניסן שרף אלעזר הכהן פרת חטאת, וחזרו כל ישראל ושנו (להזות) בי"ד בו בו שחטו ישראל את פסחיהם, ויום השבת היה. (פרק 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ילמדנו רבינו פרה אדומה כשהייתה נעשית אם היה מותר לישראל ליקח מן הגוי, כך שנו רבותינו, אין לוקחים פרה אדומה מן הגוי כדברי </w:t>
      </w:r>
      <w:r w:rsidRPr="00972BEF">
        <w:rPr>
          <w:rStyle w:val="HebrewChar"/>
          <w:rFonts w:cs="FrankRuehl" w:hint="cs"/>
          <w:rtl/>
        </w:rPr>
        <w:lastRenderedPageBreak/>
        <w:t xml:space="preserve">ר' אליעזר, וחכמים אומרים לוקחים, ומה טעמו של ר' אליעזר, שאמר אין לוקחין פרה אדומה מן עכו"ם, מפני שהעכו"ם חשודים על העבירות ולהחטיא את ישראל. א"ר פנחס הכהן בן חמא שאמר בשם רבותינו, מעשה היה שנצטרכו ישראל לפרה אדומה ולא היה מוצאים, ואחר כך מצאו אותה אצל עכו"ם אחד, הלכו ואמרו לו מכור לנו את הפרה שיש לך שאנו צריכים לה, אמר להם תנו את דמיה וטלו אותה, וכמה הם דמיה, בשלשה זהובים או בד' זהובים, אמרו לו ואנו נותנים, עד שהם הולכים להביא את הדמים הרגיש אותו העכו"ם להיכן הם צריכים את הפרה, וכיון שבאו והביא את דמיה אמר להם איני מוכרה לכם, אמרו לו שמא להוסיף על דמיה אתה מבקש, ואם אתה מבקש אנו נותנים לך כל מה שתבקש, ואותו רשע כל שהיה רואה אותם דחוקים עילה היה עליהם, אמרו לו טול לך ה' זהובים והוא לא היה מבקש, טול עשרה טול כ' עד שהגיעו לק', והוא לא היה מבקש, ויש מרבותינו אומרים עד שהגיעו ליתן לו אלף זהובים, כשקיבל עליו ליתנה להם באלף זהובים והתנו עמו והלכו להביא לו הזהובים, מה עשה אותו הרשע, אומר לגוי אחר חבירו בא וראה היאך אני משחק ביהודים הללו, כלום הם מבקשים אותה ונותנים לי כל הדמים אלא מפני שלא עלה עליה עול, הריני נוטל את העול ונותנו עליה, ומשחק אני עליהם ואטול את ממונם. כך עשה, נטל את העול ונתן עליה כל הלילה, וזה הוא סימנה של פרה שלא עלה עליה עול, שתי שערות יש בצוארה במקום שעול נתון, וכל זמן שלא עלה עליה עול שתי שערות זקופות הם, ניתן עליה עול מיד שתי השערות נכפפים. ועוד סימן אחר יש בה, עד שלא עלה עליה עול עיניה שוות, עלה עליה עול עיניה שורות, והיא מתחלפת פוזלת ומסתכלת בעול. כיון שבאו ליקח אותה ממנו וכל אותו הזהב בידם, והראו לו הזהב, מיד נכנס והעביר את העול מן הפרה והוציאה להם, כיון שהוציאה להם התחילו מסתכלים בה ורואין את סימנה אותם ב' שערות שהיו זקופות שנכפפו, ועוד עינים מן העול שנפלו, אמרו לו טול את פרתך אין אנו צריכין לה, שחוק באמך. כיון שראה אותו רשע שחזירו לו פרתו ויצא ריקם מכל אותם הזהובים, אותו </w:t>
      </w:r>
      <w:r w:rsidRPr="00972BEF">
        <w:rPr>
          <w:rStyle w:val="HebrewChar"/>
          <w:rFonts w:cs="FrankRuehl" w:hint="cs"/>
          <w:rtl/>
        </w:rPr>
        <w:lastRenderedPageBreak/>
        <w:t>הפה שאמר אני משחק בהם התחיל אומר ברוך שבחר באומה זו, ונכנס לו לתוך ביתו ותלה את החבל וחנק את עצמו, כן יאבדו כל אויביך ה'. (פרשה יד פרה)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יהושע הכהן בי ר' נחמיה, הוא הביא לפני המלאכים מים, שנאמר יוקח נא מעט מים ורחצו רגליכם, וכן ואל הבקר רץ אברהם, אמר לו הקב"ה היא טהרתם של בניך יהיו נותנים מן אפר פרה לתוך המים ומזים ומטהרים.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פרה זו מצרים, עגלה יפיפיה מצרים (ירמיה מ"ו). אדומה זו בבל, אנת הוא רישא דדהב (דניאל ב'), תמימה זו מדי, תמימים היו, אין לו להקב"ה עליהם אלא שעבוד עכו"ם שקבלו מאבותיהם בלבד. אשר אין בה מום זו מלכות יון, אלכסנדרוס מוקדין כד הוי חמי לשמעון הצדיק הוי קאים על רגליו ואמר ברוך אלקים של שמעון הצדיק</w:t>
      </w:r>
      <w:r w:rsidR="00972BEF" w:rsidRPr="00972BEF">
        <w:rPr>
          <w:rStyle w:val="HebrewChar"/>
          <w:rFonts w:cs="FrankRuehl" w:hint="cs"/>
          <w:rtl/>
        </w:rPr>
        <w:t>...</w:t>
      </w:r>
      <w:r w:rsidRPr="00972BEF">
        <w:rPr>
          <w:rStyle w:val="HebrewChar"/>
          <w:rFonts w:cs="FrankRuehl" w:hint="cs"/>
          <w:rtl/>
        </w:rPr>
        <w:t xml:space="preserve"> אשר לא עלה עליה עול זו אדום, שלא קבלה עליה עולו של הקב"ה, ולא די שלא קיבלה אלא מחרפת ואומרת מי לי בשמים. והוציא אותה אל מחוץ למחנה, שהוא עתיד לדחות את שרה מכרך גדול ממחיצתו, ושחט אותה לפניו, כי זבח לה' בבצרה וטבח גדול בארץ אדום</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דבר אחר פרה אלו ישראל, כי כפרה סוררה סורר ישראל, אדומה, אדמו עצם כפנינים (איכה ד') תמימה, יונתי תמתי, אשר אין בה מום, כולך יפה רעיתי ומום אין בך (שיר ד'), אשר לא עלה עליה עול, שלא קבלו עליהם עולו של הקב"ה. ונתתם אותה אל אלעזר הכהן, זה ירמיה מן הכהנים אשר בענתות, והוציא אותה אל מחוץ למחנה, ועמיה הגלי לבבל (עזרא ה'), ושחט אותה לפניו, (מ"ב כ"ה) ואת בני צדקיהו שחטו לעיניו</w:t>
      </w:r>
      <w:r w:rsidR="00972BEF" w:rsidRPr="00972BEF">
        <w:rPr>
          <w:rStyle w:val="HebrewChar"/>
          <w:rFonts w:cs="FrankRuehl" w:hint="cs"/>
          <w:rtl/>
        </w:rPr>
        <w:t>...</w:t>
      </w:r>
      <w:r w:rsidRPr="00972BEF">
        <w:rPr>
          <w:rStyle w:val="HebrewChar"/>
          <w:rFonts w:cs="FrankRuehl" w:hint="cs"/>
          <w:rtl/>
        </w:rPr>
        <w:t xml:space="preserve">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תדשא: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כשם שטמא בטומאת המת גזר הקב"ה ליקח פרה אדומה ולהשליך לתוך השרפה עץ ארז ושני תולעת ולהזות עליו ג' וז', ולהיות פרוש שלא יכנס למקדש ז' ימים, כך צוה למצורע ג' וז' ולהיות פרוש שלא יכנס למקדש ז' ימים, ושיקח ב' צפרים ועץ ארז ושני תולעת ואחר כך יבא למקדש, ולמה צוה בפרה לעשות כמו במצורע, לפי שמעשה פרה אדומה לא נעשית </w:t>
      </w:r>
      <w:r w:rsidRPr="00972BEF">
        <w:rPr>
          <w:rStyle w:val="HebrewChar"/>
          <w:rFonts w:cs="FrankRuehl" w:hint="cs"/>
          <w:rtl/>
        </w:rPr>
        <w:lastRenderedPageBreak/>
        <w:t>אלא לכפר על מעשה העגל, שהוא צרעת הרוח, לפיכך דינו שוה</w:t>
      </w:r>
      <w:r w:rsidR="00972BEF" w:rsidRPr="00972BEF">
        <w:rPr>
          <w:rStyle w:val="HebrewChar"/>
          <w:rFonts w:cs="FrankRuehl" w:hint="cs"/>
          <w:rtl/>
        </w:rPr>
        <w:t>...</w:t>
      </w:r>
      <w:r w:rsidRPr="00972BEF">
        <w:rPr>
          <w:rStyle w:val="HebrewChar"/>
          <w:rFonts w:cs="FrankRuehl" w:hint="cs"/>
          <w:rtl/>
        </w:rPr>
        <w:t xml:space="preserve"> (פרק יז)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אגדה: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ונתתם אותה אל אלעזר הכהן, ולא לאהרן, לפי שאהרן עשה להם העגל, לכך לא צוה ליתנה לאהרן, שאין קטיגור נעשה סניגור, ואימת נעשית הפרה, אמרו חז"ל יום ב' שהקריבו הנשיאים לחנוכת המזבח. והוציא אותה אל מחוץ למחנה, לפי שע"ז הרי היא כמצורע, ונאמר במצורע מחוץ למחנה מושבו. (במדבר יט 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ולקח הכהן עץ ארז ואזוב ושני תולעת, כמו שנפלו על ידי העגל שלשת אלפים כך יפלו בה שלשה מינים</w:t>
      </w:r>
      <w:r w:rsidR="00972BEF" w:rsidRPr="00972BEF">
        <w:rPr>
          <w:rStyle w:val="HebrewChar"/>
          <w:rFonts w:cs="FrankRuehl" w:hint="cs"/>
          <w:rtl/>
        </w:rPr>
        <w:t>...</w:t>
      </w:r>
      <w:r w:rsidRPr="00972BEF">
        <w:rPr>
          <w:rStyle w:val="HebrewChar"/>
          <w:rFonts w:cs="FrankRuehl" w:hint="cs"/>
          <w:rtl/>
        </w:rPr>
        <w:t xml:space="preserve"> (שם שם ו)</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וכן אתה מוצא שנשחטה פרה ראשונה בשני בניסן, ולמה בניסן, שמשבעה עשר בתמוז ועד שני בניסן מאתים וחמשה ושמונים יום, מנין פרה, כדי שתכפר על אותו מעשה. (במדבר יט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אמונות ודעות:</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והשמיני יחשוב בפרשת פרה אדומה היאך תורתה מטהרת את הטמאים ומטמאה את הטהורים, ונאמר, כי אין זה מוזר שדבר אחד יעשה שתי פעולות נגדיות בהתאם לגוף המקבל אותן, שהרי אנו רואים את האש מתיכה את העופרת ומקפיאה את החלב</w:t>
      </w:r>
      <w:r w:rsidR="00972BEF" w:rsidRPr="00972BEF">
        <w:rPr>
          <w:rStyle w:val="HebrewChar"/>
          <w:rFonts w:cs="FrankRuehl" w:hint="cs"/>
          <w:rtl/>
        </w:rPr>
        <w:t>...</w:t>
      </w:r>
      <w:r w:rsidRPr="00972BEF">
        <w:rPr>
          <w:rStyle w:val="HebrewChar"/>
          <w:rFonts w:cs="FrankRuehl" w:hint="cs"/>
          <w:rtl/>
        </w:rPr>
        <w:t xml:space="preserve"> (מאמר ג פרק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פרה אדומה - ברת תרתין שנין דלית בה מומא ושומא משער חורן, דלא סליק עלה דכר ולא אטרחא באובצן עבידתא ואפסרא וקטרבא, ולא איעצא בזקתא וסול וסירתא וכל דדמי לנירא. (במדבר יט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וסידר חזור חזור לה סדורי קיסין דתיניא וכהנא אוחרן יכוס יתה קדמוי בתרין סימניא ויבדיקנה בתמני סרי טריפן. (שם שם ג)</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ויסב אלעזר בכיהוניה מן אדמיה באדבע יד ימיניה, ולא יקבליניה במנא, וידי לסידורא דקיסי תיניא מן לגין מן ציטרא דממצע כל קביל אפי </w:t>
      </w:r>
      <w:r w:rsidRPr="00972BEF">
        <w:rPr>
          <w:rStyle w:val="HebrewChar"/>
          <w:rFonts w:cs="FrankRuehl" w:hint="cs"/>
          <w:rtl/>
        </w:rPr>
        <w:lastRenderedPageBreak/>
        <w:t>משכן זימנא מאדמה בטיבולא חדא שבע זימנין. (שם שם 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ויסב כהן אחרן בקעתא דקיסא גדולמיש</w:t>
      </w:r>
      <w:r w:rsidR="00972BEF" w:rsidRPr="00972BEF">
        <w:rPr>
          <w:rStyle w:val="HebrewChar"/>
          <w:rFonts w:cs="FrankRuehl" w:hint="cs"/>
          <w:rtl/>
        </w:rPr>
        <w:t>...</w:t>
      </w:r>
      <w:r w:rsidRPr="00972BEF">
        <w:rPr>
          <w:rStyle w:val="HebrewChar"/>
          <w:rFonts w:cs="FrankRuehl" w:hint="cs"/>
          <w:rtl/>
        </w:rPr>
        <w:t xml:space="preserve"> (שם שם 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ויכנוש גבר כהין דכי ית קטמא דתורתא בקלל דפחר מקף מגופת שייע ויפלג ית קיטמא לתלת חולקין</w:t>
      </w:r>
      <w:r w:rsidR="00972BEF" w:rsidRPr="00972BEF">
        <w:rPr>
          <w:rStyle w:val="HebrewChar"/>
          <w:rFonts w:cs="FrankRuehl" w:hint="cs"/>
          <w:rtl/>
        </w:rPr>
        <w:t>...</w:t>
      </w:r>
      <w:r w:rsidRPr="00972BEF">
        <w:rPr>
          <w:rStyle w:val="HebrewChar"/>
          <w:rFonts w:cs="FrankRuehl" w:hint="cs"/>
          <w:rtl/>
        </w:rPr>
        <w:t xml:space="preserve"> (שם שם 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זאת חקת התורה - לפי שהשטן ואומות העולם מונין את ישראל לומר מה המצוה הזאת ומה טעם יש בה, לפיכך כתב בה חקה, גזרה היא מלפני אין לך רשות להרהר אחריה. (שם שם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חטאת היא - לשון חטוי כפשוטו, ולפי הלכותיו קראה הכתוב חטאת, לומר שהיא כקדשים להאסר בהנאה. (שם שם 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ומזה מי הנדה - רבותינו אמרו שהמזה טהור, וזה בא ללמד שהנושא מי חטאת טמא טומאה חמורה לטמא בגדים שעליו, מה שאין כן בנוגע, וזה שהוציאו בלשון מזה, לומר לך שאינן מטמאין עד שיהא בהן שיעור הזאה. (שם שם כא)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עץ ארז ואזוב ושני תולעת - שלשה מינין הללו כנגד שלשת אלפי איש שנפלו בעגל, וארז הוא הגבוה מכל האילנות ואזוב נמוך מכולן, סימן שהגבוה שנתגאה וחטא ישפיל את עצמו כאזוב ויתכפר לו.</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למשמרת - כמו שחטא העגל שמור לדורות לפורענות, ואין לך פקודה שאין בה מפקודת העגל, וכשם שהעגל מטמא כל העוסקים בו, כך פרה תטמא כל העוסקין בה, וכשם שנטהרו באפרו, שנאמר ויזר על פני המים, וגו' כך ולקחו לטמא מעפר שריפת החטאת.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זאת חקת - וכבר כתבתי בענין שעיר המשתלח מה טעם לאומות שיהיו מונין אותנו בזאת יותר משאר הקרבנות, לפי שבשאר קרבנות יש מהם שיכפרו ויש מהם שיטהרו כקרבנות הזב והיולדת, כי מפני היותה נעשית בחוץ יראה להם שהיא נזבחת לשעירים על פני השדה. והאמת שהיא להעביר רוח טומאה, ושריפתה כריח ניחח בחוץ. וטעם טומאת המת בעטיו של נחש, כי </w:t>
      </w:r>
      <w:r w:rsidRPr="00972BEF">
        <w:rPr>
          <w:rStyle w:val="HebrewChar"/>
          <w:rFonts w:cs="FrankRuehl" w:hint="cs"/>
          <w:rtl/>
        </w:rPr>
        <w:lastRenderedPageBreak/>
        <w:t>הנפטרים בנשיקה לא יטמאו מן הדין, והוא שאמרו צדיקים אינן מטמאין, ולכך אמר הכתוב זאת חקת התורה, כלומר הנחקקת מן התורה והיא תורה שבעל פה, על כן היא פרה והיא אדומה ממדת הדין, ונתנת לאלעזר להעשות לפניו אפילו על יד זר, אבל הסגן יראה מעשיה כדי שתעשה על כוונתו, שלא יחשבו בה מחשבה רעה כאומות והשטן. (במדבר יט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 אלעזר - </w:t>
      </w:r>
      <w:r w:rsidR="00972BEF" w:rsidRPr="00972BEF">
        <w:rPr>
          <w:rStyle w:val="HebrewChar"/>
          <w:rFonts w:cs="FrankRuehl" w:hint="cs"/>
          <w:rtl/>
        </w:rPr>
        <w:t>...</w:t>
      </w:r>
      <w:r w:rsidRPr="00972BEF">
        <w:rPr>
          <w:rStyle w:val="HebrewChar"/>
          <w:rFonts w:cs="FrankRuehl" w:hint="cs"/>
          <w:rtl/>
        </w:rPr>
        <w:t>והענין לומר, כי המצוה הזאת לעומק סודה ראויה להנתן לגדול שבכהונה, ולא נתנה לאהרן, ואולי לגדולתו כי הוא קדוש ה' וחסידו המכפר במקדשו, ולא רצה ליתן לו עבודת חוץ, או היה להכתיר אלעזר ולחנכו בחיי אביו במצוה מן המצות של כהונה גדולה, או היה לעונש העגל כדברי רבי משה הדרשן. והנה עשה הקב"ה גם אהרן נביא במצוה הזאת, והוא ומשה רבינו יתנו אותה לאלעזר גדול הכהונה אחרי אהרן, והוא המשוח בשמן המשחה, וזה רמז לדורות שתעשה בגדול הכהונה, והוא הכהן הגדול, וכן שנינו, פרת חטאת ששחטה שלא בכהן גדול פסולה, ורבי יהודה מכשיר</w:t>
      </w:r>
      <w:r w:rsidR="00972BEF" w:rsidRPr="00972BEF">
        <w:rPr>
          <w:rStyle w:val="HebrewChar"/>
          <w:rFonts w:cs="FrankRuehl" w:hint="cs"/>
          <w:rtl/>
        </w:rPr>
        <w:t>...</w:t>
      </w:r>
      <w:r w:rsidRPr="00972BEF">
        <w:rPr>
          <w:rStyle w:val="HebrewChar"/>
          <w:rFonts w:cs="FrankRuehl" w:hint="cs"/>
          <w:rtl/>
        </w:rPr>
        <w:t xml:space="preserve"> (שם שם 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ונתן עליו מים חיים אל כלי - אין ענינו שיתן האפר בכלי תחלה ויתן מים על האפר, שכך שנו רבותינו, שהנותן אפר תחלה ואחר כך המים פסול. דקדקו מים חיים אל כלי, שתהא חיותן בכלי, ואולי מפני שלא אמר ולקחו לטמא מעפר שריפת החטאת אל כלי ונתן עליו מים חיים, אבל פירושו ונתן על האפר מים חיים שהוא בכלי, לומר שיערב האפר במים שבכלי עד שהיו המים צפין עליו. (שם שם יז)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מצות פרה אדומה שתהיה בת שלש שנים או בת ארבע, ואם היתה זקנה כשירה, אלא שאין ממתינין לה שמא תשחיר ותפסל, ואין לוקחין עגלה ומגדלין אותה</w:t>
      </w:r>
      <w:r w:rsidR="00972BEF" w:rsidRPr="00972BEF">
        <w:rPr>
          <w:rStyle w:val="HebrewChar"/>
          <w:rFonts w:cs="FrankRuehl" w:hint="cs"/>
          <w:rtl/>
        </w:rPr>
        <w:t>...</w:t>
      </w:r>
      <w:r w:rsidRPr="00972BEF">
        <w:rPr>
          <w:rStyle w:val="HebrewChar"/>
          <w:rFonts w:cs="FrankRuehl" w:hint="cs"/>
          <w:rtl/>
        </w:rPr>
        <w:t xml:space="preserve"> לא מצאו אלא עגלה פוסקין עליה דמים ותהיה אצל בעליה עד שתגדיל ותעשה פרה, ולוקחין אותה מתרומת הלשכה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היו בה שתי שערות לבנות או שחורות בתוך גומא אחת או בתוך שני כוסות והן מונחות זו על זו פסולה. היו בה שתי שערות עיקרן מאדים </w:t>
      </w:r>
      <w:r w:rsidRPr="00972BEF">
        <w:rPr>
          <w:rStyle w:val="HebrewChar"/>
          <w:rFonts w:cs="FrankRuehl" w:hint="cs"/>
          <w:rtl/>
        </w:rPr>
        <w:lastRenderedPageBreak/>
        <w:t>וראשן משחיר עיקרן משחיר וראשן מאדים הכל הולך אחר העיקר, וגוזז במספרים את ראשן המשחיר ואינו חושש משום גיזה בקדשים, שאין כוונתו לגוז</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היו קרניה או טלפיה שחורים יגוד. גלגל העין והשינים והלשון אין מראיהן פוסלים בפרה</w:t>
      </w:r>
      <w:r w:rsidR="00972BEF" w:rsidRPr="00972BEF">
        <w:rPr>
          <w:rStyle w:val="HebrewChar"/>
          <w:rFonts w:cs="FrankRuehl" w:hint="cs"/>
          <w:rtl/>
        </w:rPr>
        <w:t>...</w:t>
      </w:r>
      <w:r w:rsidRPr="00972BEF">
        <w:rPr>
          <w:rStyle w:val="HebrewChar"/>
          <w:rFonts w:cs="FrankRuehl" w:hint="cs"/>
          <w:rtl/>
        </w:rPr>
        <w:t xml:space="preserve"> כל המומין הפוסלין בקדשים פוסלין בפרה, שנאמר אשר אין בה מום. היתה יוצא דופן או מחיר או אתנן או טרפה או שנרבעה פסולה, שכל הפוסלין את הקדשים למזבח פוסלין את הפרה, ואף על פי שהיא כקדשי בדק הבית, הואיל וקראה הכתוב חטאת. ומותר ליקח אותה מן העכו"ם, ואין חוששין שמא רבעה העכו"ם, שאינו מפסיד בהמתו. יתירה פרה על הקדשים שהעבודה פוסלת בה, שנאמר "אשר לא עלה עליה עול"</w:t>
      </w:r>
      <w:r w:rsidR="00972BEF" w:rsidRPr="00972BEF">
        <w:rPr>
          <w:rStyle w:val="HebrewChar"/>
          <w:rFonts w:cs="FrankRuehl" w:hint="cs"/>
          <w:rtl/>
        </w:rPr>
        <w:t>...</w:t>
      </w:r>
      <w:r w:rsidRPr="00972BEF">
        <w:rPr>
          <w:rStyle w:val="HebrewChar"/>
          <w:rFonts w:cs="FrankRuehl" w:hint="cs"/>
          <w:rtl/>
        </w:rPr>
        <w:t xml:space="preserve"> אלא שהעול פוסל בין בשעת עבודה בין שלא בשעת עבודה, ושאר עבודות אין פוסלות אלא בשעת עבודה. כיצד, קשר עליה העול אף על פי שלא חרש בה פסולה, הכניסה לדוש אינה נפסלת עד שידוש 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רכב עליה, נשען עליה, נתלה בזנבה ועבר בה את הנהר, קפל עליה את המוסירה, נתן טליתו עליה, נתן עליה כסות של שקים פסולה. קשרה במוסרה, אם היתה מורדת וצריכה שמירה כשירה, ואם לאו פסולה, שכל שמירה שאינה צריכה משוי הוא</w:t>
      </w:r>
      <w:r w:rsidR="00972BEF" w:rsidRPr="00972BEF">
        <w:rPr>
          <w:rStyle w:val="HebrewChar"/>
          <w:rFonts w:cs="FrankRuehl" w:hint="cs"/>
          <w:rtl/>
        </w:rPr>
        <w:t>...</w:t>
      </w:r>
      <w:r w:rsidRPr="00972BEF">
        <w:rPr>
          <w:rStyle w:val="HebrewChar"/>
          <w:rFonts w:cs="FrankRuehl" w:hint="cs"/>
          <w:rtl/>
        </w:rPr>
        <w:t xml:space="preserve"> נעשית בה מלאכה מאליה או שעלה עליה עול מאליו, אם לרצונו פסולה, שנאמר אשר לא עובד בה, שאם עובד בה לרצונו הרי זה כמי שעבד בה, לפיכך אם שכן עליה העוף כשירה, עלה עליה זכר פסולה, ואין צריך לומר שהמעוברת פסולה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אף כהן הדיוט כשר לשרפת הפרה, שנאמר "ונתתם אותה אל אלעזר הכהן", ועדיין אהרן היה קיים. והעושה אותה לובש ארבעה כלים של כהן הדיוט, בין שעשאה כהן הדיוט, בין שעשאה כהן גדול.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כל העוסקים בפרה מתחלה ועד סוף שהיו טבולי יום כשירים למעשה הפרה ולקדש ולהזות מאפרה, ואף על פי שעדיין לא העריב שמשן, שזה שנאמר בכל הפרשה איש טהור הוא הטהור למעשר שני, אף על פי שאינו טהור לתרומה עד שיעריב שמשו, הרי זה טהור לפרה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החותך שפופרת של קנה להניח בה אפר חטאת </w:t>
      </w:r>
      <w:r w:rsidRPr="00972BEF">
        <w:rPr>
          <w:rStyle w:val="HebrewChar"/>
          <w:rFonts w:cs="FrankRuehl" w:hint="cs"/>
          <w:rtl/>
        </w:rPr>
        <w:lastRenderedPageBreak/>
        <w:t>יטמא אותה ויטבלנה ואחר כך יניח בה, והחותכה והמטבילה טעון טבילה מפני שעשאוה כטמא מת בז' שלו, ולפיכך אינה צריכה הזאת שלישי ושביעי, אלא מטמאה, כדי להראות לצדוקין, ומטבילה ונותן בה. (פרה אדומה א א והלאה,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מעלות יתירות עשו בטהרת פרה אדומה והרחקות גדולות הרחיקו מטומאת המת בכל מעשיה, מפני שהיא כשירה בטבולי יום חשו שמא יבאו לזלזל בה, ומפני זה כשמפרישין הכהן השורף אותה מפרישין אותו ללשכה מוכנת בעזרה, ובית אבן היתה נקראת, מפני שכל כליה כלי אבנים שאין מקבלין טומאה, ובכלי האבן היה משתמש כל שבעת ימי ההפרשה, ולא היו נוגעין בו אחיו הכהנים כדי להרבות בטהרתו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הלשכה שהיה יושב בה כל ז' צפונית מזרחית היתה, כדי להזכירו שהיא כחטאת הנשחטת בצפון, אף על פי שהיא נשחטת בחוץ. כל יום ויום משבעת ימי ההפרשה מזין עליו מי חטאת שמא נטמא למת והוא לא ידע, חוץ מיום רביעי להפרשה שאין צריך הזאה, לפי שאי אפשר שלא יהיה לא שלישי לטומאתו ולא שביעי, ומן הדין היה שאין צריך הזאה אלא בשלישי ושביעי להפרשה בלבד, וזה שמזין יום אחר יום מעלה יתירה עשו בפרה.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ברביעי בשבת היו מפרישין אותו, כדי שיחול רביעי שלו להיות בשבת, שההזייה אינה דוחה שבת, והרביעי אינו צריך הזיה. בכל יום ויום מימי ההפרשה שמזין עליו בהם מזין מאפר פרה מן הפרות שנשרפו כבר, ואם לא היה שם אלא אפר פרה אחת לבד מזין ממנו עליו כל הששה</w:t>
      </w:r>
      <w:r w:rsidR="00972BEF" w:rsidRPr="00972BEF">
        <w:rPr>
          <w:rStyle w:val="HebrewChar"/>
          <w:rFonts w:cs="FrankRuehl" w:hint="cs"/>
          <w:rtl/>
        </w:rPr>
        <w:t>...</w:t>
      </w:r>
      <w:r w:rsidRPr="00972BEF">
        <w:rPr>
          <w:rStyle w:val="HebrewChar"/>
          <w:rFonts w:cs="FrankRuehl" w:hint="cs"/>
          <w:rtl/>
        </w:rPr>
        <w:t xml:space="preserve"> כשמזין עליו בימי ההפרשה אין מזה עליו אלא אדם שלא נטמא במת מעולם, שהמזה צריך שיהיה טהור, ואם תאמר יזה עליו איש שנטמא והוזה עליו, שמא זה שהזה עליו לא היה טהור מטומאת מת, וכן הכלים שממלאין בהן ומקדשין להזות על הכהן השורף כולם כלי אבנים היו שאין מקבלן טומאה, וכל אלו הדברים מעלות יתירות הן שעשו בה. וכיצד ימצא איש שלא נטמא במת מעולם</w:t>
      </w:r>
      <w:r w:rsidR="00972BEF" w:rsidRPr="00972BEF">
        <w:rPr>
          <w:rStyle w:val="HebrewChar"/>
          <w:rFonts w:cs="FrankRuehl" w:hint="cs"/>
          <w:szCs w:val="20"/>
          <w:rtl/>
        </w:rPr>
        <w:t>?</w:t>
      </w:r>
      <w:r w:rsidRPr="00972BEF">
        <w:rPr>
          <w:rStyle w:val="HebrewChar"/>
          <w:rFonts w:cs="FrankRuehl" w:hint="cs"/>
          <w:rtl/>
        </w:rPr>
        <w:t xml:space="preserve"> חצירות היו בירושלים בנויות על גבי הסלע ותחתיהן חלול מפני קבר התהום, ומביאין היו נשים עוברות </w:t>
      </w:r>
      <w:r w:rsidRPr="00972BEF">
        <w:rPr>
          <w:rStyle w:val="HebrewChar"/>
          <w:rFonts w:cs="FrankRuehl" w:hint="cs"/>
          <w:rtl/>
        </w:rPr>
        <w:lastRenderedPageBreak/>
        <w:t>ויולדות שם ומגדלות שם את בניהם, וכשירצו להזות על הכהן השורף מביאין שוורים מפני שכרסיהן נפוחות, ומניחים על גביהן דלתות ויושבין התינוקות על גבי הדלתות, כדי שיהיה האהל מבדיל בינם לבין הארץ מפני קבר התהום, וכוסות של אבן בידם, והולכין לשילוח, הגיעו לשילוח יורדין שם וממלאין שאין לחוש שם מפני קבר התהום, שאין דרך בני אדם לקבור בנהרות, ועולין ויושבין על גבי הדלתות והולכין עד שמגיעין להר הבית, הגיעו להר הבית יורדין ומהלכין על רגליהן מפני שכל הר הבית והעזרות תחתיהן היה חלול מפני קבר התהום. ובפתח העזרה היה קלל של אפר, נוטלין האפר ונותנים במים שבכוסות, ומזין על הכהן השורף, ומטבילין היו התינוקות שממלאין ומקדשין ומזין על השורף, אף על פי שהן טהורין מטומאת המת, שמא נטמאו בטומאה אחרת</w:t>
      </w:r>
      <w:r w:rsidR="00972BEF" w:rsidRPr="00972BEF">
        <w:rPr>
          <w:rStyle w:val="HebrewChar"/>
          <w:rFonts w:cs="FrankRuehl" w:hint="cs"/>
          <w:rtl/>
        </w:rPr>
        <w:t>...</w:t>
      </w:r>
      <w:r w:rsidRPr="00972BEF">
        <w:rPr>
          <w:rStyle w:val="HebrewChar"/>
          <w:rFonts w:cs="FrankRuehl" w:hint="cs"/>
          <w:rtl/>
        </w:rPr>
        <w:t xml:space="preserve"> (שם פרק ב א והלאה,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שורפין את הפרה אלא חוץ להר הבית, שנאמר והוציא אותה אל מחוץ למחנה, ובהר המשחה היו שורפין אתה. וכבש היו עושין מהר הבית להר המשחה ותחתיו בנוי כיפין כיפין וכיפה על כל ב' כיפין, כדי שיהיו ב' רגלי הכיפה על גג ב' כיפין שתחתיה, כדי שתהיה תחת הכל חלול מפני קבר התהום, אף מקום שריפתה ומקום הטבילה שהיו בהר המשחה תחתיהן חלול מפני קבר התהום. והפרה והשורף וכל המסעדין בשריפתה יוצאין מהר הבית להר המשחה על גבי כבש זה.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שורפין אותה</w:t>
      </w:r>
      <w:r w:rsidR="00972BEF" w:rsidRPr="00972BEF">
        <w:rPr>
          <w:rStyle w:val="HebrewChar"/>
          <w:rFonts w:cs="FrankRuehl" w:hint="cs"/>
          <w:szCs w:val="20"/>
          <w:rtl/>
        </w:rPr>
        <w:t>?</w:t>
      </w:r>
      <w:r w:rsidRPr="00972BEF">
        <w:rPr>
          <w:rStyle w:val="HebrewChar"/>
          <w:rFonts w:cs="FrankRuehl" w:hint="cs"/>
          <w:rtl/>
        </w:rPr>
        <w:t xml:space="preserve"> זקני ישראל היו מקדימין ברגליהן להר המשחה, ובית טבילה היה שם, וכהן והמסעדין בשריפתה והפרה יוצאין על הכבש ובאין להר המשחה, ומטמאין את הכהן, וסומכין הזקנים את ידיהם על הכהן ואומרים לו טבול אחת, ואם היה כהן גדול אומרים לו אישי כהן גדול טבול אחת, ירד וטבל ועלה ונסתפג. ועצים מסודרים היו שם, ארזים אלונים וברושים ועצי תאנה חלקה, ועושין מערכה כמין מגדל ומפתחין בה חלונות כדי שתהיה האור מלבבת בהן, ומראה המערכה במערב, וכופתים את הפרה בחבל של מגג ונותנין אותה על גבי המערכה ראשה לדרום ופניה למערב, הכהן עומד במזרח ופניו למערב, שוחט בימינו ומקבל </w:t>
      </w:r>
      <w:r w:rsidRPr="00972BEF">
        <w:rPr>
          <w:rStyle w:val="HebrewChar"/>
          <w:rFonts w:cs="FrankRuehl" w:hint="cs"/>
          <w:rtl/>
        </w:rPr>
        <w:lastRenderedPageBreak/>
        <w:t>הדם בשמאלו, ומזה באצבעו הימנית מן הדם שבכפו השמאלית שבע פעמים כנגד בית קדשי הקדשים, על כל הזאת טבילת אצבע בדם, ושירי הדם שבאצבע פסולים להזייה, לפיכך על כל הזאה מקנח אצבעו בגופה של פרה. גמר מלהזות מקנח את ידיו בגופה של פרה, ויורד מן המערכה והצית את האש בעצים קטנים, והכניסן תחת עצי המערכה והתחיל האש בה, והכהן עומד ברחוק ומשמר לה עד שיצת את האור ברובה ותקרע בטנה, ואחר כך נוטל עץ ארז ואזוב אין פחות מטפח, וצמר צבוע בתולעת משקל חמשה סלעים, ואומר לעומדים שם עץ ארז זה, עץ ארז זה, עץ ארז זה</w:t>
      </w:r>
      <w:r w:rsidR="00972BEF" w:rsidRPr="00972BEF">
        <w:rPr>
          <w:rStyle w:val="HebrewChar"/>
          <w:rFonts w:cs="FrankRuehl" w:hint="cs"/>
          <w:rtl/>
        </w:rPr>
        <w:t>...</w:t>
      </w:r>
      <w:r w:rsidRPr="00972BEF">
        <w:rPr>
          <w:rStyle w:val="HebrewChar"/>
          <w:rFonts w:cs="FrankRuehl" w:hint="cs"/>
          <w:rtl/>
        </w:rPr>
        <w:t xml:space="preserve"> שלש פעמים על כל אחד ואחד, והן אומרין לו הין הין הין שלש פעמים על כל אחד ואחד. וכל כך למה, לפי שמיני ארזים שבעה, ומיני אזוב ארבעה, והצבוע אדום יש שצובעין אותו בפואה ויש שצובעין אותו בלכא</w:t>
      </w:r>
      <w:r w:rsidR="00972BEF" w:rsidRPr="00972BEF">
        <w:rPr>
          <w:rStyle w:val="HebrewChar"/>
          <w:rFonts w:cs="FrankRuehl" w:hint="cs"/>
          <w:rtl/>
        </w:rPr>
        <w:t>...</w:t>
      </w:r>
      <w:r w:rsidRPr="00972BEF">
        <w:rPr>
          <w:rStyle w:val="HebrewChar"/>
          <w:rFonts w:cs="FrankRuehl" w:hint="cs"/>
          <w:rtl/>
        </w:rPr>
        <w:t xml:space="preserve"> והאזוב והארז והתולעת שלשתן מעכבין זה את זה. וכורך האזוב עם הארז בלשון של שני ומשליך אל תוך בטנה, שנאמר והשליך אל תוך שריפת הפרה, ואינו משליך קודם שיצית האור ברובה, ולא אחר שתעשה אפר, ואם השליך פסולה, שנאמר אל תוך שריפת, לא קודם שיצת האור ברובה ולא אחר שתעשה אפר, בין שהשליך שלשתן כאחת, בין שהשליך זה אחר זה, בין שהשליך לתוך גופה או לתוך שריפתה בין נקרעה מאליה ואחר כך השליך, בין שקרעה בידו או בכלי כשירה.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נגמרה שרפתה חובטין אותה במקלות היא וכל עצי המערכה שנשרפה בהן, וכוברין את הכל בכברות, וכל שחור שאפשר שיכתש ויהיה אפר בין מבשרה בין מן העצים כותשין אותו עד שיעשה אפר ושאין בו אפר מניחין אותו. וכל עצם שנשאר מעצמות בלא שריפה בין כך ובין כך היה נכתש.</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אין מכניסין כלום מאפרה להניחו בעזרה, שנאמר והניח מחוץ למחנה. ושלשה חלקים היו חולקים את כל אפרה, אחד ניתן בחיל, ואחד בהר המשחה ואחד מתחלק לכל המשמרות, זה שמתחלק לכל המשמרות היו הכהנים מקדשין ממנו, וזה שניתן בהר המשחה היו ישראל מזין ממנו, וזה שניתן בחיל היה מוכן ומוצנע שנאמר "והיתה לעדת בני ישראל למשמרת", מלמד </w:t>
      </w:r>
      <w:r w:rsidRPr="00972BEF">
        <w:rPr>
          <w:rStyle w:val="HebrewChar"/>
          <w:rFonts w:cs="FrankRuehl" w:hint="cs"/>
          <w:rtl/>
        </w:rPr>
        <w:lastRenderedPageBreak/>
        <w:t>שמצניעין ממנו, וכן היו מצניעין מאפר כל פרה ופרה ששורפין בחיל. ותשע פרות אדומות נעשו משנצטוו במצוה זו עד שחרב הבית בשניה, ראשונה עשה משה רבינו, שניה עשה עזרא, ושבע מעזרא עד חורבן הבית, והעשירית יעשה המלך המשיח מהרה יגלה אכי"ר. (שם פרק ג א והלאה)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שוחטין שתי פרות אדומות כאחת, שנאמר ושחט אותה. לא רצתה פרה לצאת אין מוציאין עמה שחורה, שלא יאמרו שחורה שחטו, ולא אדומה, שלא יאמרו שתים שחטו.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פרה שנשחטה שלא לשמה, או שקבל או שהזה שלא לשמה, או לשמה ושלא לשמה או שלא לשמה ולשמה או שנעשית שלא בכהן או במחוסר בגדים, או שעשאה בבגדי זהב או בבגדי חול פסולה. שחטה על מנת לאכול מבשרה או לשתות מדמה כשירה, לפי שלא נאמר בה ריח ניחוח.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קיבל דמה בכלי פסולה, שנאמר ולקח אלעזר הכהן מדמה באצבעו, מצותה מצות יד ולא מצות כלי</w:t>
      </w:r>
      <w:r w:rsidR="00972BEF" w:rsidRPr="00972BEF">
        <w:rPr>
          <w:rStyle w:val="HebrewChar"/>
          <w:rFonts w:cs="FrankRuehl" w:hint="cs"/>
          <w:rtl/>
        </w:rPr>
        <w:t>...</w:t>
      </w:r>
      <w:r w:rsidRPr="00972BEF">
        <w:rPr>
          <w:rStyle w:val="HebrewChar"/>
          <w:rFonts w:cs="FrankRuehl" w:hint="cs"/>
          <w:rtl/>
        </w:rPr>
        <w:t xml:space="preserve"> הזה ולא כיון כנגד ההיכל פסולה, שנאמר אל נכח פני אהל מועד, עד שיכוין כנגד ההיכל, ויהיה רואהו. וכן אם שחטה או שרפה שלא כנגד ההיכל פסולה, שנאמר ושחט אותה לפניו. במה דברים אמורים, שהזה או שרף או שחט כנגד הדרום או כנגד צפון או שהיה אחוריו למקדש, אבל אם עמד בין מזרח ומערב ופניו כנגד ההיכל, אף על פי שלא כיון כנגד ההיכל בדקדוק כשירה.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חיסר אחת מכל המתנות פסולה, טבל שתים והזה אחת הזאתו פסולה, טבל אחת והזה שתים אף על פי שלא חשב הזאה שניה אלא טבל והזה אחרת הזייתו פסולה, כיצד, טבל אצבעו טבילה ששית והזה ו' וז', אף על פי שחזר וטבל אצבעו והזה שבע הזייתו פסולה. הזה מטבילה שביעית ושמינית, אפילו חזר וטבל טבילה שמינית והזה שמינית כשירה, שכל שמוסיף על השבע אינו כלום, והוא שיהיה זה שהוסיף כהן אחר, אבל הכהן השורף אותה אם הוסיף פסולה מפני שנתעסק בדבר שאינו צריך בשעת שריפתה. הוציא את הדם חוץ ממקום מערכתה והזה פסולה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שרפה חוץ ממערכה שנשחטה עליה או שחלקה </w:t>
      </w:r>
      <w:r w:rsidRPr="00972BEF">
        <w:rPr>
          <w:rStyle w:val="HebrewChar"/>
          <w:rFonts w:cs="FrankRuehl" w:hint="cs"/>
          <w:rtl/>
        </w:rPr>
        <w:lastRenderedPageBreak/>
        <w:t>לשנים ושרפה בשתי מערכות או ששרף שתים במערכה אחת פסולה, ואם אחר שנעשית אפר מביא אחרת שורף על גבה ואינו חושש.</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הפשיטה ונתחה ואחר כך שרף כולה כשירה, ואם חיסר ממנה כלום אפילו מפירשה פסולה, פקע מעורה או מבשרה אפילו משערה כזית יחזיר, ואם לא החזיר פסולה. פקע חוץ למערכתה מרבה עליו ושורפו במקומו, פקע מקרניה מטלפיה או מפירשה אינו צריך להחזיר.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הפרה אינה נפסלת בלינה, לפיכך אם נשחטה היום והזה דמה כהלכות ונשרפה למחר כשירה. שרפה אונן או מחוסר כפרה כשירה. שרפה שלא בקידוש ידים ורגלים פסולה, מפני שמעשיה כעין עבודה, והיכן מקדש ידיו ורגליו, בכלי שרת בפנים, ואם קידש בחוץ ומכלי חול אפילו במקידה של חרס כשר, הואיל וכל מעשיה בחוץ. וכן כשמטבילין את הכהן השורף אחר שמטמאין אותו כמו שביארנו, אינו צריך לחזור ולקדש הואיל וכל מעשיה בטבולי יום.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שרפה שלא בעצים או בכל עצים אפילו בקש או בגבבא כשירה, ומצותה שלא ימעט לה עצים מן הראוי לה, אבל מרבה הוא לה חבילי אזוב ואזוב יון בזמן שרפה כדי להרבות את האפר, ויש לו להרבות עצים בשריפתה עד שתעשה אפר, אבל משתעשה אפר אם הוסיף בה אפילו עץ אחד הרי זה כמערב אפר מקלה באפר הפרה.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כל מעשה הפרה מתחלה ועד סוף אינו אלא ביום ובזכרי כהונה, והמלאכה פוסלת בה עד שתעשה אפר, אבל משתעשה אפר אם כנס אפרה בלילה או שכנסתו אשה או שעשה מלאכה אחרת בשעת כניסתו הרי זו כשרה. ומנין שאסיפת האפר בכל אדם מישראל חוץ מחרש שוטה וקטן, שנאמר "ואסף איש טהור", מכלל שאינה צריכה כהן, וכאילו אמר אדם טהור בין איש בין אשה. ומניין שהמלאכה פוסלת בה, שנאמר ושחט אותה, מפי השמועה למדו, שלא בא הכתוב אלא ללמד שאם נתעסק בדבר אחר בשעת שחיטתה פסלה, ונאמר "ושרף את הפרה לעיניו", שיהיו עיניו בה, ללמד שהמלאכה פוסלת בה משעת שחיטה עד שתעשה אפר. וכל העוסק בשריפתה ועשה מלאכה אחרת פסלה עד שתעשה אפר</w:t>
      </w:r>
      <w:r w:rsidR="00972BEF" w:rsidRPr="00972BEF">
        <w:rPr>
          <w:rStyle w:val="HebrewChar"/>
          <w:rFonts w:cs="FrankRuehl" w:hint="cs"/>
          <w:rtl/>
        </w:rPr>
        <w:t>...</w:t>
      </w:r>
      <w:r w:rsidRPr="00972BEF">
        <w:rPr>
          <w:rStyle w:val="HebrewChar"/>
          <w:rFonts w:cs="FrankRuehl" w:hint="cs"/>
          <w:rtl/>
        </w:rPr>
        <w:t xml:space="preserve"> (שם פרק 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כל העוסקים בפרה מתחלה ועד סוף מטמאין </w:t>
      </w:r>
      <w:r w:rsidRPr="00972BEF">
        <w:rPr>
          <w:rStyle w:val="HebrewChar"/>
          <w:rFonts w:cs="FrankRuehl" w:hint="cs"/>
          <w:rtl/>
        </w:rPr>
        <w:lastRenderedPageBreak/>
        <w:t>בגדים כל זמן עשייתן, שנאמר בשוחט ומשליך עץ ארז וכבס בגדיו ורחץ בשרו, ונאמר בשורף "והשורף אותה יכבס בגדיו", ונאמר "וכבס האוסף את אפר הפרה", מלמד שכל העוסקין בה מתחלה ועד סוף מטמאים בגדים, וטעונין טבילה והערב שמש דין תורה, אבל המשמרה בשעת עשייתה מטמא בגדים מדבריהם, שמא יזיז בה אבר</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השלים לכנוס את אפרה המתעסק בה אחר כן בחילוק העפר או בהצנעתו וכן הנוגע בו טהור. ולא הפרה בלבד אלא כל החטאות הנשרפות מן הפרים ומן השעירים השורפם מטמא בגדים בשעת שריפתו עד שיעשו אפר, שהרי הוא אומר בפר ושעיר של יום הכפורים והשורף אותם יכבס, מפי השמועה למדו שזה בנין אב לכל הנשרפים שיהו מטמאין בגדים עד שיעשו אפר, במה דברים אמורים בשלא אירע בהם פיסול ונשרפו כמצוותן בבית הדשן, אבל אם נפסלו בעזרה נשרפין שם כפסולי המקודשין ושורפן טהור</w:t>
      </w:r>
      <w:r w:rsidR="00972BEF" w:rsidRPr="00972BEF">
        <w:rPr>
          <w:rStyle w:val="HebrewChar"/>
          <w:rFonts w:cs="FrankRuehl" w:hint="cs"/>
          <w:rtl/>
        </w:rPr>
        <w:t>...</w:t>
      </w:r>
      <w:r w:rsidRPr="00972BEF">
        <w:rPr>
          <w:rStyle w:val="HebrewChar"/>
          <w:rFonts w:cs="FrankRuehl" w:hint="cs"/>
          <w:rtl/>
        </w:rPr>
        <w:t xml:space="preserve"> (שם פרק ה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המים שנותנין עליו אפר הפרה אין ממלאין אותן אלא בכלי, ומן המעיינות או מן הנהרות המושכין, שנאמר ונתן עליו מים חיים אל כלי. ונתינת אפר הפרה על המים שנתמלאו הוא הנקרא קידוש, והמים האלו שניתן עליהן האפר הן הנקראין מי חטאת ומים מקודשין, והם שקראן הכתוב מי נדה.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הכל כשרין למלאות המים חוץ מחרש שוטה וקטן, והכל כשרין לקדש חוץ מחרש שוטה וקטן, ואין ממלאין ואין מקדשין אלא בכלי, ואין מזין אלא מכלי, והמילוי והקידוש כשרין בלילה, אבל אין מזין ואין טובלין אלא ביום, וכל היום כשר להזאה ולטבילה.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בכל הכלים ממלאין ומזין ומקדשין, אפילו בכלי גללים וכלי אבנים וכלי אדמה ובספינה, ואחד כלי חרס ואחד כל הכלים אבל אין ממלאין ואין מקדשין ולא מזין בדפנות הכלים ולא בשולי המחץ, ולא במגופת החבית, ולא בחפניו, ולא בביצת התרנגולת, ולא בשוקת שבסלע, אבל ביצת היוצרים כשירה מפני שהיא כלי אדמה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הים הגדול כמקוה ואינו כמעיין, לפיכך אין ממלאין ממנו לקידוש וכל הנהרות פסולין לקדש מהן מי חטאת, ושאר הימים כמעיין. </w:t>
      </w:r>
      <w:r w:rsidRPr="00972BEF">
        <w:rPr>
          <w:rStyle w:val="HebrewChar"/>
          <w:rFonts w:cs="FrankRuehl" w:hint="cs"/>
          <w:rtl/>
        </w:rPr>
        <w:lastRenderedPageBreak/>
        <w:t>והמים הנגררין משאר הימים והן הנקראין זוחלין פסולין, והזוחלין מן המעיין הרי הם כמעיין וכשרים</w:t>
      </w:r>
      <w:r w:rsidR="00972BEF" w:rsidRPr="00972BEF">
        <w:rPr>
          <w:rStyle w:val="HebrewChar"/>
          <w:rFonts w:cs="FrankRuehl" w:hint="cs"/>
          <w:rtl/>
        </w:rPr>
        <w:t>...</w:t>
      </w:r>
      <w:r w:rsidRPr="00972BEF">
        <w:rPr>
          <w:rStyle w:val="HebrewChar"/>
          <w:rFonts w:cs="FrankRuehl" w:hint="cs"/>
          <w:rtl/>
        </w:rPr>
        <w:t xml:space="preserve"> (שם פרק ו,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המלאכה פוסלת במים קודם שיתקדשו, ואינה פוסלת בהזאה, ודברים אלו הן דברי קבלה, כיצד, הממלא מים לקידוש ונתעסק במלאכה אחרת בשעת המילוי או בשעת הולכת המים שממלא או בעת שמערה אותן מכלי אל כלי פסלן. לעולם המלאכה פוסלת במים עד שיטיל להן את האפר, הטיל את האפר ונתקדשו ונעשו מי נדה אין המלאכה פוסלת בהן אלא המוליך המים המוקדשין או מעלה אותן מכלי לכלי והוא עוסק במלאכה אחרת, אין בכך כלום, וכן מזה מהן בידו אחת והוא עושה מלאכה בידו האחרת.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השכר פסול בקידוש ובהזיה, ואינו פוסל במילוי, כיצד, הנוטל שכרו לקדש מי חטאת או להזות מהן הרי אותן המים כמי המערה והאפר כאפר מקלה, שאינו כלום. אבל נוטל הוא שכר למלאות המים או להוליכן, ומקדשין אותן בחנם ומזה מהן המזה בחנם. היה המקדש או המזה זקן שאינו יכול להלך על רגליו ובא הטמא וביקש ממנו להלוך עמו במקום רחוק לקדש או להזות הרי זה מרכיבו על החמור ונותן שכרו כפועל בטל שבטל מאותה מלאכה שביטלו ממנה</w:t>
      </w:r>
      <w:r w:rsidR="00972BEF" w:rsidRPr="00972BEF">
        <w:rPr>
          <w:rStyle w:val="HebrewChar"/>
          <w:rFonts w:cs="FrankRuehl" w:hint="cs"/>
          <w:rtl/>
        </w:rPr>
        <w:t>...</w:t>
      </w:r>
      <w:r w:rsidRPr="00972BEF">
        <w:rPr>
          <w:rStyle w:val="HebrewChar"/>
          <w:rFonts w:cs="FrankRuehl" w:hint="cs"/>
          <w:rtl/>
        </w:rPr>
        <w:t xml:space="preserve"> שכל אלו הדברים אינן שכר שנשתכר בקידוש או בהזאה, שהרי לא הרויח כלום, ולא נטל אלא כנגד מה שהפסיד</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הרוצה למלאות מים לקדשן ומים אחרים לצרכיו, ממלא את של צרכיו תחלה וקושרן וטוענן לאחוריו, ואחר כך ממלא את של חטאת, כדי שלא יתעסק במלאכה אחר המילויי, ונותנם לפניו והולך</w:t>
      </w:r>
      <w:r w:rsidR="00972BEF" w:rsidRPr="00972BEF">
        <w:rPr>
          <w:rStyle w:val="HebrewChar"/>
          <w:rFonts w:cs="FrankRuehl" w:hint="cs"/>
          <w:rtl/>
        </w:rPr>
        <w:t>...</w:t>
      </w:r>
      <w:r w:rsidRPr="00972BEF">
        <w:rPr>
          <w:rStyle w:val="HebrewChar"/>
          <w:rFonts w:cs="FrankRuehl" w:hint="cs"/>
          <w:rtl/>
        </w:rPr>
        <w:t xml:space="preserve"> (שם פרק ז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 שהיו מימיו על כתפו והורה הוראה לאחרים או שדן דין או שחלצה בפניו או מיאנה או שהראה לאחרים את הדרך, או שהרג את נחש או עקרב או נטל אוכלין מן השוק להצניעם, הרי המים פסולין, שהרי נתעסק בדבר אחר קודם שיתן האפר על המים. אבל אם נטל האוכלין לאכלן ואכלן כשהוא מהלך, או שהרג נחש או עקרב המעכבין אותו הרי המים כשרים, שזה מצורך הולכת המים. זה הכלל, כל דבר שהוא משום מלאכה שעשהו קודם מתן האפר, בין עמד בין לא עמד פסל, ודבר שאינו משום </w:t>
      </w:r>
      <w:r w:rsidRPr="00972BEF">
        <w:rPr>
          <w:rStyle w:val="HebrewChar"/>
          <w:rFonts w:cs="FrankRuehl" w:hint="cs"/>
          <w:rtl/>
        </w:rPr>
        <w:lastRenderedPageBreak/>
        <w:t>מלאכה אם לא עמד כשרים, ואם עמד פסל</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המקדש באחת ידו ועשה מלאכה בשניה, אם לעצמו קידש פסל שהרי עשה מלאכה קודם מתן אפר במים, ואם לחברו קידש המים, המים כשרים, שאין זה פוסל מימיו של חבירו במלאכה שעשה, שאין המלאכה פוסלת בקידוש אלא במים, והוא שיהיה העושה השומר או הבעלים</w:t>
      </w:r>
      <w:r w:rsidR="00972BEF" w:rsidRPr="00972BEF">
        <w:rPr>
          <w:rStyle w:val="HebrewChar"/>
          <w:rFonts w:cs="FrankRuehl" w:hint="cs"/>
          <w:rtl/>
        </w:rPr>
        <w:t>...</w:t>
      </w:r>
      <w:r w:rsidRPr="00972BEF">
        <w:rPr>
          <w:rStyle w:val="HebrewChar"/>
          <w:rFonts w:cs="FrankRuehl" w:hint="cs"/>
          <w:rtl/>
        </w:rPr>
        <w:t xml:space="preserve"> (שם פרק ח,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מקדשין את המים באפר הפרה, נותן את המים שנתמלאו לשם מי חטאת בכלי ונותן אפר על פני המים כדי שיראה על פני המים, אף על פי שהיא חבית גדולה מלאה מים, ומערב הכל, ואם נתן האפר תחילה ואחר כך נתן עליה מים פסל. ומהו זה שנאמר בתורה "ונתן עליו מים חיים", כדי לערב את האפר במים.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המקדש צריך שיתכוין ויתן האפר בידו על המים, שנאמר "ולקחו לטמא" עד שיהיה מתכוין לקידוש ולמילוי ולהזייה, אבל אם נפל האפר מן הכלי שיש בו האפר לתוך המים, או שנטל האפר בידו ודחפו חבירו או הרוח ונפל האפר מידו על המים, או שנפל האפר מידו על צד הכלי או על ידו ואחר כך נפל למים הרי זה פסול.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קידש פחות מכדי הזאה בכלי זה ופחות מכדי הזאה בכלי אחר לא נתקדשו, היה האפר צף על פני המים וכנס ממנו מלמעלה וקידש בו מים אחרים הרי אלו מקודשין, וכל שנגע במים אין מקדשין בו פעם שניה, ואף על פי שניגבו, ואפילו נשבה הרוח ונתנה את האפר על גבי המים אינו מנגבו ומקדש בו</w:t>
      </w:r>
      <w:r w:rsidR="00972BEF" w:rsidRPr="00972BEF">
        <w:rPr>
          <w:rStyle w:val="HebrewChar"/>
          <w:rFonts w:cs="FrankRuehl" w:hint="cs"/>
          <w:rtl/>
        </w:rPr>
        <w:t>...</w:t>
      </w:r>
      <w:r w:rsidRPr="00972BEF">
        <w:rPr>
          <w:rStyle w:val="HebrewChar"/>
          <w:rFonts w:cs="FrankRuehl" w:hint="cs"/>
          <w:rtl/>
        </w:rPr>
        <w:t xml:space="preserve"> (שם פרק ט,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הממלא מים לקידוש אינו צריך שיהיה הוא עצמו המקדש והמזה, אלא מקדש אחד ומזה אחד, וכן ממלא אדם בכלי ומערה מכלי לכלי ומקדש בכלי אחר ומערה המים המקודשין מכלי לכלי ומזה מכלי אחר.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ממלא אדם מים ומניחן אצלו בלא קידוש כל זמן שירצה ואין בכך כלום, ומוליכן ממקום למקום ומעיר לעיר ונותן עליהן אפר ומקדשן בכל עת שירצה, וכן המים המקודשין מניחן אדם אצלו ימים ושנים ומזה מהן בכל יום שהוא צריך עד שיתמו, ומוליכן ממקום למקום ומעיר לעיר, ומשמר אדם אפר פרה אצלו ומוליכה ממקום </w:t>
      </w:r>
      <w:r w:rsidRPr="00972BEF">
        <w:rPr>
          <w:rStyle w:val="HebrewChar"/>
          <w:rFonts w:cs="FrankRuehl" w:hint="cs"/>
          <w:rtl/>
        </w:rPr>
        <w:lastRenderedPageBreak/>
        <w:t>למקום ומעיר לעיר. פעם אחת הוליכו כלי שהיה בו מי חטאת בספינה בירדן ונמצא כזית מן המת בקרקע הספינה, ונטמאו המים, באותה שעה גזרו בית דין הגדול שאין מעבירין מי חטאת ולא אפר חטאת בנהר ובספינה, ולא ישיטם על פני המים ולא יעמוד בצד הנהר מכאן ויזרקם לצד השני, אבל עובר הוא אדם במים עד צוארו ובידו אפר פרה או מים מקודשין. וכן אדם וכלים הריקנים שהן טהורין לחטאת ומים שנתמלאו לחטאת ועדיין לא נתקדשו מעבירין אותם בנהר בספינה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הכל כשירין להזות חוץ מאשה וטומטום ואנדרוגינוס, וקטן שאין בו דעת, אבל קטן שיש בו דעת כשר להזות, והערל כשר להזות שאין הערל טמא. קטן שיש בו דעת שהזה והאשה מסעדתו כגון שאחזה לו המים בידו, הזאתו כשירה, ובלבד שלא תאחוז בידו בשעת הזאה, ואם אחזה בידו בשעת הזייתו פסולה.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המזה צריך לכוין ולהזות על הטמא לטהרו, ואם הזה שלא בכוונה הזאתו פסולה, אבל זה שמזין עליו אינו צריך כוונה, אלא מזין על האדם לדעתו ושלא לדעתו, המתכוין להזות לפניו והזה לאחוריו לאחוריו והזה לפניו הזייתו פסולה, נתכוון להזות לפניו והזה לצדדין של פניו הזייתו כשירה.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המזה אינו צריך טבילה לכל הזייה, אלא טובל את האזוב ומזה הזייה אחר הזייה עד שיגמרו המים, ומזה הזייה אחת על כמה בני אדם או על כמה כלים כאחת אפילו מאה. כל שנגע בו מן המים הוא טהור, והוא שיתכוין המזה להזות עליו. טבל את האזוב ונתכוון להזות על דבר שמקבל טומאה או על האדם, והזה מאותה טבילה על דבר שאינו מקבל טומאה או על הבהמה, אם נשארו מים באזוב אינו צריך לחזור ולהטביל, אלא מזה מן השאר על האדם או על הכלים הטמאים, שהרי תחילת טבילתו כשירה היתה. אבל אם טבל את האזוב להזות על דבר שאינו מקבל טומאה או על הבהמה, והזה על האדם או על הכלי הטמא, הזייתו פסולה עד שיחזור ויטבול פעם שניה ויתכוין להזות על האדם או על דבר המקבל טומאה.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 חטאת שנתמעטו טובל בהן אפילו ראשי גבעולין ומזה, ובלבד שלא יספג. צלוחית שפיה </w:t>
      </w:r>
      <w:r w:rsidRPr="00972BEF">
        <w:rPr>
          <w:rStyle w:val="HebrewChar"/>
          <w:rFonts w:cs="FrankRuehl" w:hint="cs"/>
          <w:rtl/>
        </w:rPr>
        <w:lastRenderedPageBreak/>
        <w:t>צר טובל ומעלה כדרכו ומזה, ואינו צריך להזהר שמא יגע בצידי הכלי בפעם שניה. (שם פרק י,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מטהרים טמא מת במי נדה</w:t>
      </w:r>
      <w:r w:rsidR="00972BEF" w:rsidRPr="00972BEF">
        <w:rPr>
          <w:rStyle w:val="HebrewChar"/>
          <w:rFonts w:cs="FrankRuehl" w:hint="cs"/>
          <w:szCs w:val="20"/>
          <w:rtl/>
        </w:rPr>
        <w:t>?</w:t>
      </w:r>
      <w:r w:rsidRPr="00972BEF">
        <w:rPr>
          <w:rStyle w:val="HebrewChar"/>
          <w:rFonts w:cs="FrankRuehl" w:hint="cs"/>
          <w:rtl/>
        </w:rPr>
        <w:t xml:space="preserve"> לוקח אדם טהור שלשה קלחין של אזוב ואוגדן אגודה אחת, ובכל בד ובד גבעול אחד, טובל ראשי גבעולין במי נדה שבכלי ומתכוין ומזה על האדם או על הכלים ביום השלישי וביום השביעי אחר שתנץ החמה, ואם הזה משעלה עמוד השחר כשר. ואחר שיזה עליו ביום השביעי טובל ביום ומעריב שמשו והרי הוא טהור לערב. טבל את האזוב ביום והזה בלילה הזאתו פסולה, והמים מטמאין משום מי חטאת, כמו שיתבאר, עד שתהיה טבילת האזוב במים והזאתו ממנו ביום השלישי וביום השביעי אחר שתנץ החמה, ואם עבר ועשה משעלה עמוד השחר כשר, כמו שביארנו.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שנטמא במת ושהה כמה ימים בלא הזאה, כשיבוא להזות מונה בפנינו ג' ימים ומזין עליו בשלישי ובשביעי, וטובל בשביעי ומעריב שמשו. במה דברים אמורים בעם הארץ שבא להזות, שאפילו אמר היום שלישי שלי אינו נאמן, שמא היום נטמא, לפיכך צריך למנות בפנינו, אבל חבר שבא להזות מזין עליו או על כליו מיד. מי שהוזה עליו בשלישי ולא הוזה עליו בשביעי ושהה כמה ימים, טובל בכל עת שירצה אחר השביעי בין ביום בין בלילה ומזין עליו ביום בין קודם טבילה בין אחר הטבילה, אפילו טבל בליל תשיעי או בליל עשירי מזין עליו למחר אחר הנץ החמה.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כל המטמאין מקבלין הזאה, כיצד, זבין וזבות נדות ויולדות שנטמאו במת מזין עליהן בשלישי ושביעי והרי הם טהורין מטומאת מת, אף על פי שהן טמאין טומאה אחרת, שנאמר והזה הטהור על הטמא ביום השלישי, הא למדת שהזייה מועלת לו אף על פי שהוא טמא, וכן הערל מקבל הזאה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מצות אזוב שלשה קלחין וכל קלח וקלח גבעול אחד, נמצאו ג' גבעולין, ושיריו שנים, או אם לקח ב' בתחלה ואגדן כשר. נתפרדו הגבעולין ונשרו העלין אפילו לא נשאר מכל גבעול מהם אלא כל שהוא כשר, ששירי האזוב בכל שהוא</w:t>
      </w:r>
      <w:r w:rsidR="00972BEF" w:rsidRPr="00972BEF">
        <w:rPr>
          <w:rStyle w:val="HebrewChar"/>
          <w:rFonts w:cs="FrankRuehl" w:hint="cs"/>
          <w:rtl/>
        </w:rPr>
        <w:t>...</w:t>
      </w:r>
      <w:r w:rsidRPr="00972BEF">
        <w:rPr>
          <w:rStyle w:val="HebrewChar"/>
          <w:rFonts w:cs="FrankRuehl" w:hint="cs"/>
          <w:rtl/>
        </w:rPr>
        <w:t xml:space="preserve"> (שם פרק יא,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אדם שנטמא במת והזה עליו, כיון שנגע כל שהוא ממי הנדה בכל מקום מעור בשרו של טמא עלתה לו הזייה, אפילו נפלה ההזאה על ראש אצבעו או על ראש שפתו, אבל אם נגעה בלשונו אינה כלום, אף על פי שהלשון כאיברים שבגלוי לענין טומאה, כמו שביארנו, אינן כאיברים שבגלוי לענין הזאה וטבילה, וכן כלי שנטמא במת והזה עליו, כיון שהגיע לגופו של כלי כל שהוא ממי הנדה עלתה לו הזאה.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שני כלים או שני בני אדם שנתכוון להזות על שניהן כאחת והזה על אחד מהן ונטפו המים מעל הראשון על השני הרי השני בטומאתו עד שיפלו עליו המים מהזיית המזה לא מן התמצית. הזה על שני כלים ונסתפק לו אם הזה על שניהם כאחד או מחבירו נמצה עליו הזייתו פסולה. מחט שנתונה על החרש והזה עליה, ספק על המחט הזה ספק מן החרש נמצה עליה הזייתו פסולה</w:t>
      </w:r>
      <w:r w:rsidR="00972BEF" w:rsidRPr="00972BEF">
        <w:rPr>
          <w:rStyle w:val="HebrewChar"/>
          <w:rFonts w:cs="FrankRuehl" w:hint="cs"/>
          <w:rtl/>
        </w:rPr>
        <w:t>...</w:t>
      </w:r>
      <w:r w:rsidRPr="00972BEF">
        <w:rPr>
          <w:rStyle w:val="HebrewChar"/>
          <w:rFonts w:cs="FrankRuehl" w:hint="cs"/>
          <w:rtl/>
        </w:rPr>
        <w:t xml:space="preserve"> (שם פרק יב,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מעלות יתירות עשו בטהרת החטאת, שהאדם הטהור אפילו טבל לקדש ועומד ומשמש על גבי המזבח אינו טהור לחטאת ולא לשריפת הפרה ולא למילוי המים ולא לקדשן, ולא להזות עד שיטבול לשם חטאת, ואחר כך יהיה טהור לחטאת. וכן הכלים, אפילו מזרק שבעזרה אינו טהור לחטאת עד שיטבילוהו לשם חטאת, וכן כל האוכלין וכל המשקין אף על פי שהן טהורין הרי הן לענין חטאת כאוכלין ומשקין המטמאין.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כל כלי הראוי למשכב או למושב אף על פי שהוא טהור לגבי הקודש הרי הוא לגבי חטאת כמדרס הזב עד שיטבילוהו לשם חטאת. יוחנן בן גודגדא היה אוכל בטהרת הקודש כל ימיו והיה מטפחתו כמדרס הזב לענין החטאת</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הכל נאמנין על טהרת החטאת, ואפילו עמי הארץ, מפני חומרתה, ומעלות אלו שעשו בה הכל נזהרין בה, והרי מאמר בתורה "והיתה לעדת בני ישראל למשמרת", כל ישראל ראויין לשמירה, לפיכך עם הארץ שהביא כלי מביתו אפילו כלי חרס ואמר כלי זה טהור לחטאת, הרי זה טהור ומקדשין בו ומזין ממנו, ואף על פי שאותו כלי טמא לקודש ולתרומה, וכן עם הארץ שאמר טהור אני לחטאת, או שהיו מי חטאת אצלו ואמר טהורין הן נאמן, שאין אדם מישראל מזלזל בה. (שם פרק יג,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הנוגע במי חטאת שלא לצורך הזאה בין אדם בין כלים טמא, ואינו מטמא בגדים בשעת מגעו, שנאמר "והנוגע במי הנדה יטמא עד הערב", הנה למדת שמי הנדה אב מאבות הטומאות של תורה, וטומאת מגען בכל שהוא, ואם היה בהן כדי הזאה מטמאין במגע ובמשא, והנוגע בהן או שנושאן שלא לצורך מטמא בגדים בשעת מגעו או בשעת משאו עד שיפרוש ממטמאיו, שנאמר "ומזה מי הנדה יכבס בגדיו", אינו מדבר במזה על הטמא, אם טיהר את הטמא, קל וחומר שיהיה הוא טהור, מפי השמועה למדו שזה שנאמר בתורה ומזה מי הנדה לא נאמר אלא לשיעור, שהנוגע או הנושא מי נדה שיש בהן כדי הזייה שלא לצורך הזאה טמא ומטמא בגדים דין תורה. וכמה הוא שיעור הזאה, כדי שיטבול ראשי גבעולין של אזוב במים. במה דברים אמורים שמי חטאת מטמאין בזמן שנגע בהן או נשאן שלא לצורך קודם שיעשו מצותן, אבל אחר שעשו מצותן אינן מטמאין כלל. כיצד הרי שטבל את האזוב והזה על האדם הטמא או על הכלים והיו המים שותתין ויורדין מעל הטמא לארץ, וכן המים הניתזין בשעת הזאה על הארץ או על הטהור, הרי אותן המים טהורים, והנוגע בהן והנושא טהור, הטביל את האזוב להזות על דבר שאינו מקבל טומאה, הרי המים המנטפין כשרין להזות מהן כמו שביארנו, לפיכך מטמאין טומאת מי חטאת, לפי שלא עשו מצותן, שהרי הטבילה היתה לשם דבר שאינו מקבל טומאה.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מי חטאת מטמאין את הכל קודם שיעשו מצוותן עד שיהיו טהורין וכשירין להזאה, אבל מי חטאת שנפסלו כגון שנתערב בהן מים או ששתתה מהן בהמה וכיוצא בהן מאלו הדברים הפוסלין אותן, אם נגע בהן הטהור לתרומה נטמא, בין שנגע בידיו בין שנגע בשאר גופו. נגע בהן אדם הטהור לחטאת ואפילו בידיו הרי הוא טהור כמות שהיו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אפר כשר שנתנו על גבי המים שאינן ראויין לקדשן ונגע בהן הטהור לתרומה בין בידיו בין בגופו נטמא, נגע בהן הטהור לחטאת אפילו בידיו הרי זה טהור כמות שהיה</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המזה מחלון שמזין ממנו על הרבים והוזה עליו ונכנס למקדש ואחר כך נמצאו המים פסולין, הרי זה פטור, שחזקת המים שמזין מהן על </w:t>
      </w:r>
      <w:r w:rsidRPr="00972BEF">
        <w:rPr>
          <w:rStyle w:val="HebrewChar"/>
          <w:rFonts w:cs="FrankRuehl" w:hint="cs"/>
          <w:rtl/>
        </w:rPr>
        <w:lastRenderedPageBreak/>
        <w:t>הרבים שהם כשרין, והרי זה כאנוס, אבל אם הוזה עליו מחלון של יחיד ונכנס למקדש ונמצאו המים פסולין חייב בקרבן עולה ויורד, מפני שהיה לו לבדוק על המים ואחר כך יכנס למקדש. מחליקים היו העם במים ששותתים בארץ מחלון של רבים ודורסים אותם ונכנסים למקדש ולא היו חוששין להן שמא פסולין הן</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המגביה כלי שהוזה עליו והרי עליו המים כדי הזאה טהור, שהמים שעשו מצוותן אינן מטמאין, כמו שביארנו. (שם פרק טו,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החינוך:</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שנצטוו ישראל לשרף פרה אדומה להיות אפרה מוכן למי שיצטרך אליה ומטהרה מטומאת מת</w:t>
      </w:r>
      <w:r w:rsidR="00972BEF" w:rsidRPr="00972BEF">
        <w:rPr>
          <w:rStyle w:val="HebrewChar"/>
          <w:rFonts w:cs="FrankRuehl" w:hint="cs"/>
          <w:rtl/>
        </w:rPr>
        <w:t>...</w:t>
      </w:r>
      <w:r w:rsidRPr="00972BEF">
        <w:rPr>
          <w:rStyle w:val="HebrewChar"/>
          <w:rFonts w:cs="FrankRuehl" w:hint="cs"/>
          <w:rtl/>
        </w:rPr>
        <w:t xml:space="preserve"> אף על פי שמלאני לבי לכתוב רמזים מטעמי המצות שקדמו על צד הפשט עם ההתנצלות שהמלאכה לחנך בה בני והנערים חבריו ישמרם א-ל, במצוה זו רפו ידי ואירא לפצות פי עליה כלל גם בפשט, כי ראיתי לרבותינו ז"ל האריכו הדבור בעומק סודה וגודל ענינה, עד שאמרו שהמלך שלמה השיג לדעת ברבוי חכמתו כל טעמי התורה, חוץ מזו, שאמר עליה אמרתי אחכמה והיא רחוקה ממני</w:t>
      </w:r>
      <w:r w:rsidR="00972BEF" w:rsidRPr="00972BEF">
        <w:rPr>
          <w:rStyle w:val="HebrewChar"/>
          <w:rFonts w:cs="FrankRuehl" w:hint="cs"/>
          <w:rtl/>
        </w:rPr>
        <w:t>...</w:t>
      </w:r>
      <w:r w:rsidRPr="00972BEF">
        <w:rPr>
          <w:rStyle w:val="HebrewChar"/>
          <w:rFonts w:cs="FrankRuehl" w:hint="cs"/>
          <w:rtl/>
        </w:rPr>
        <w:t xml:space="preserve"> אבל עיקר הפלא לפי מה ששמעתי הוא על היותה מטהרת הטמאים, ומטמאה העוסקין בשרפתה, ואף על פי שבכל החטאות הנשרפות מן הפרים ומן השעירים הדין כן, שהשורף אותם מטמא בגדים בשעת שרפתן עד שיעשו אפר, מכל מקום אין אפרן מטהר. וגם כן התמה הגדול בה, בהיותה נעשית מחוץ למחנה שלא כדרך שאר הקרבנות, ועל דבר זה מונין האומות את ישראל עליה, כי יחשבו שהיא נזבחת לשעירים על פני השדה כמנהגם היום</w:t>
      </w:r>
      <w:r w:rsidR="00972BEF" w:rsidRPr="00972BEF">
        <w:rPr>
          <w:rStyle w:val="HebrewChar"/>
          <w:rFonts w:cs="FrankRuehl" w:hint="cs"/>
          <w:rtl/>
        </w:rPr>
        <w:t>...</w:t>
      </w:r>
      <w:r w:rsidRPr="00972BEF">
        <w:rPr>
          <w:rStyle w:val="HebrewChar"/>
          <w:rFonts w:cs="FrankRuehl" w:hint="cs"/>
          <w:rtl/>
        </w:rPr>
        <w:t xml:space="preserve"> ואילו ידענו מהות הנפש ושרשה ומחלתה ובריאותה נבין בחולי (באולי), כי סגולת הפרה גם כן להחליא הנפש ולטמאה בעסק השרפה, ואחרי היותה אפר מרפאה מחלת הטומאה. וזה אינו ברור להשיג בענין כלום, אלא שחבת הקדש והחשק להשיג ידיעה בנסתר יניד הקנה לכתוב</w:t>
      </w:r>
      <w:r w:rsidR="00972BEF" w:rsidRPr="00972BEF">
        <w:rPr>
          <w:rStyle w:val="HebrewChar"/>
          <w:rFonts w:cs="FrankRuehl" w:hint="cs"/>
          <w:rtl/>
        </w:rPr>
        <w:t>...</w:t>
      </w:r>
      <w:r w:rsidRPr="00972BEF">
        <w:rPr>
          <w:rStyle w:val="HebrewChar"/>
          <w:rFonts w:cs="FrankRuehl" w:hint="cs"/>
          <w:rtl/>
        </w:rPr>
        <w:t xml:space="preserve"> (חקת מצוה שצז)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חזקוני: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ואם ישאל השואל היאך פרה אדומה מטהרת </w:t>
      </w:r>
      <w:r w:rsidRPr="00972BEF">
        <w:rPr>
          <w:rStyle w:val="HebrewChar"/>
          <w:rFonts w:cs="FrankRuehl" w:hint="cs"/>
          <w:rtl/>
        </w:rPr>
        <w:lastRenderedPageBreak/>
        <w:t>טמאים ומטמאה טהורים, יש להשיב, מצינו ענין א' עושה ב' ענינים, האש מתכת הבדיל ודברים אחרים ומקשה ביצים ודברים אחרים, וגם סמני הרפואה מרפאין את החולה ומכאיבין את הבריא</w:t>
      </w:r>
      <w:r w:rsidR="00972BEF" w:rsidRPr="00972BEF">
        <w:rPr>
          <w:rStyle w:val="HebrewChar"/>
          <w:rFonts w:cs="FrankRuehl" w:hint="cs"/>
          <w:rtl/>
        </w:rPr>
        <w:t>...</w:t>
      </w:r>
      <w:r w:rsidRPr="00972BEF">
        <w:rPr>
          <w:rStyle w:val="HebrewChar"/>
          <w:rFonts w:cs="FrankRuehl" w:hint="cs"/>
          <w:rtl/>
        </w:rPr>
        <w:t xml:space="preserve"> (במדבר יט יב)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חקת התורה - </w:t>
      </w:r>
      <w:r w:rsidR="00972BEF" w:rsidRPr="00972BEF">
        <w:rPr>
          <w:rStyle w:val="HebrewChar"/>
          <w:rFonts w:cs="FrankRuehl" w:hint="cs"/>
          <w:rtl/>
        </w:rPr>
        <w:t>...</w:t>
      </w:r>
      <w:r w:rsidRPr="00972BEF">
        <w:rPr>
          <w:rStyle w:val="HebrewChar"/>
          <w:rFonts w:cs="FrankRuehl" w:hint="cs"/>
          <w:rtl/>
        </w:rPr>
        <w:t>והאמת כי פרה אדומה מכלל החקים שאין טעמן נגלה ונודע, אבל עקר לשון חקה מלשון חקיקה ירמוז לדבר החקוק ומצויר למעלה והנרמז לישראל בפרה אדומה ולכך נקרא חלק אחד מן המצות חקים</w:t>
      </w:r>
      <w:r w:rsidR="00972BEF" w:rsidRPr="00972BEF">
        <w:rPr>
          <w:rStyle w:val="HebrewChar"/>
          <w:rFonts w:cs="FrankRuehl" w:hint="cs"/>
          <w:rtl/>
        </w:rPr>
        <w:t>...</w:t>
      </w:r>
      <w:r w:rsidRPr="00972BEF">
        <w:rPr>
          <w:rStyle w:val="HebrewChar"/>
          <w:rFonts w:cs="FrankRuehl" w:hint="cs"/>
          <w:rtl/>
        </w:rPr>
        <w:t xml:space="preserve"> ועוד נקראים חקים מלשון גבול, כענין שכתוב (ירמיה ה') "אשר שמתי חול גבול לים חק עולם לא יעברנהו"</w:t>
      </w:r>
      <w:r w:rsidR="00972BEF" w:rsidRPr="00972BEF">
        <w:rPr>
          <w:rStyle w:val="HebrewChar"/>
          <w:rFonts w:cs="FrankRuehl" w:hint="cs"/>
          <w:rtl/>
        </w:rPr>
        <w:t>...</w:t>
      </w:r>
      <w:r w:rsidRPr="00972BEF">
        <w:rPr>
          <w:rStyle w:val="HebrewChar"/>
          <w:rFonts w:cs="FrankRuehl" w:hint="cs"/>
          <w:rtl/>
        </w:rPr>
        <w:t xml:space="preserve"> וזה להורות שנעצור המחשבה מלהרהר בהם ולא נעבור גבול מפני עומק השגתם</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דרך הקבלה פרה אדומה רמז לתורה שבעל פה, מדת הדין הקשה שהיא הגורמת כל טומאה. והנה עבודה זו מסורה ביד אלעזר כדי שתעשה על כונתו למדת הדין הקשה ולא יחשבו מחשבה רעה בעבור שהיא נשחטה בחוץ, ועל כן הקדים ואמר זאת חקת התורה, כלומר זאת המצוה המחודשה שאתה רואה שהצריכה תורה לעשותה חוץ למקדש, אל תחשוב שתהיה הכונה חוץ להקב"ה חס ושלום, כי נחקקת היא מן התורה היא תורה שבעל פה והיא מדה ששית, ואף על פי שענין הפרה עמוק עמוק מי ימצאנו במדה ששית תמצאנו, כי היא הגורמת כל טומאה. וכן הטומאה מתפשטת עד שש מעלות, וכמו שאבאר בסמוך</w:t>
      </w:r>
      <w:r w:rsidR="00972BEF" w:rsidRPr="00972BEF">
        <w:rPr>
          <w:rStyle w:val="HebrewChar"/>
          <w:rFonts w:cs="FrankRuehl" w:hint="cs"/>
          <w:rtl/>
        </w:rPr>
        <w:t>...</w:t>
      </w:r>
      <w:r w:rsidRPr="00972BEF">
        <w:rPr>
          <w:rStyle w:val="HebrewChar"/>
          <w:rFonts w:cs="FrankRuehl" w:hint="cs"/>
          <w:rtl/>
        </w:rPr>
        <w:t xml:space="preserve"> ועל כן בעל הרחמים יתעלה אשר מחשבותיו אלינו הפליא עצה הגדיל תושיה כיצד יקחו ישראל מדת הדין הקשה להשלימה ותחזור רפה, זהו לשון ויקחו אליך פרה, והיא אדומה והיא תמימה בלי מום, והיא אשר לא עלה עליה עול השעבוד כשאר המדות אשר למטה ממנה שכן בית המקדש נקרא בית קדשנו ותפארתנו</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ומה שהיתה נשחטת חוץ למקדש מפני שהיא להעביר רוח הטומאה, ולכך מטהרת הטמאים במים חיים אל כלי, כי כן הטהרה נשפעה ממדת החסד שהיא למעלה ממדה זו גורמת כל טומאה. וצריך שתשכיל כי קצת ממשכילי האמת נסתפק </w:t>
      </w:r>
      <w:r w:rsidRPr="00972BEF">
        <w:rPr>
          <w:rStyle w:val="HebrewChar"/>
          <w:rFonts w:cs="FrankRuehl" w:hint="cs"/>
          <w:rtl/>
        </w:rPr>
        <w:lastRenderedPageBreak/>
        <w:t>להם במה שנעשית חוץ למקדש אם היה לתוקף קדושה שתהיה קדש קדשים לגמרי ומדרגתה יותר מכל הקרבנות הנעשים במקדש עד שאין להשוותה להם, או אם היה למעוט קדושתה שהיא חול, עד שאין ראוי לעשותה במקום הקדש, ושאלו בזה אם היא קדש קדשים היאך היא מטמאה את הטהורים, ואם היא חול היאך היא מטהרה את הטמאים. וקצתם השיבו כי האמנם קדש קדשים היא, ומה שהיא מטמאה את הטהורים בעבור הטהור ישוב טמא בגשתו אל הקדש הטהור של מעלה, ועל כן היא מטמאה את הטהורים כי כל המעלות הטהורות טמאות לה בקרבתם אליה</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אבל הנכון לפי מה שהזכרתי למעלה שקצתה קדש וקצת חול, קצתה חול בהעבירה רוח הטומאה, וקצתה קדש, שכתוב קראה חטאת, ולכך עשו בה מעלות יתרות על שאר הקדשים ועל כן היא מטמאה את הטהורים מצד קדש שבה, ומטהרת הטמאים מצד חול שבה בהעבירה רוח הטומאה מעליהם</w:t>
      </w:r>
      <w:r w:rsidR="00972BEF" w:rsidRPr="00972BEF">
        <w:rPr>
          <w:rStyle w:val="HebrewChar"/>
          <w:rFonts w:cs="FrankRuehl" w:hint="cs"/>
          <w:rtl/>
        </w:rPr>
        <w:t>...</w:t>
      </w:r>
      <w:r w:rsidRPr="00972BEF">
        <w:rPr>
          <w:rStyle w:val="HebrewChar"/>
          <w:rFonts w:cs="FrankRuehl" w:hint="cs"/>
          <w:rtl/>
        </w:rPr>
        <w:t xml:space="preserve"> (שם שם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שם שם לו חק ומשפט - זה פרה אדומה, שכשם שזה המר ממתיק המרים, כך פרה אדומה מטהרת הטמאים ומטמאה הטהורים, שם בגימטריא פרה אדומה. (שמות טו כה)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פרה אדומה - בגימטריא זה על עון עגל. (במדבר יט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וכן מיני הטהרות והטבילות וההזאות המעוררים האדם היות העונות ירשמו בו רושם כדמות בגד הצריך כבוס, ובאמצעות פועל הטבילות במים שכל גופו עולה בהן יחדש רושם בנפש להסיר מעליו חלאת העונות ההם, ולזאת התחכמה התורה אשר בטומאות מת החמורות בטומאת מת ומצורע שיהא צריך הזאות כמשל הבגד המלוכלך ביותר שלא ינוקה בכבוס מים לבד כי אם במי הבורית שהיא מהרכבת המים והאפר, ולדמות הנקוי הזה החזק בא בהזאה מים ואפר, וגזרה החכמה הא-ל יתברך שיהיה האפר מהבעל חי הגדול שהוא קרב, מצורף מה שהתפרסם שהאפר יותר חזק מה שאפשר הוא </w:t>
      </w:r>
      <w:r w:rsidRPr="00972BEF">
        <w:rPr>
          <w:rStyle w:val="HebrewChar"/>
          <w:rFonts w:cs="FrankRuehl" w:hint="cs"/>
          <w:rtl/>
        </w:rPr>
        <w:lastRenderedPageBreak/>
        <w:t>האפר הנעשה מבעל חי, עד שיוציאו ממנו בעלי המלאכה גפרית. אמנם באו בו פרטים לרמזים גלה קצתם ר' אליעזר הקליר. והנה היתה ההזאה באמצעות הצומח שהוא עץ ארז ואזוב, להורות על הכניעה כמו שבא בדבריו, ומיעוט השתמשות בחמריות, ולזה נבחרו אלו שאינן עושין פרי מאכל מצורף שיחוקה בו הקנוח הנהוג בכלים הצריכים נקוי באמצעות הכבוסים והוא המכונה בלשון המקרא חטוי, ולזה נקראו מי חטאת</w:t>
      </w:r>
      <w:r w:rsidR="00972BEF" w:rsidRPr="00972BEF">
        <w:rPr>
          <w:rStyle w:val="HebrewChar"/>
          <w:rFonts w:cs="FrankRuehl" w:hint="cs"/>
          <w:rtl/>
        </w:rPr>
        <w:t>...</w:t>
      </w:r>
      <w:r w:rsidRPr="00972BEF">
        <w:rPr>
          <w:rStyle w:val="HebrewChar"/>
          <w:rFonts w:cs="FrankRuehl" w:hint="cs"/>
          <w:rtl/>
        </w:rPr>
        <w:t xml:space="preserve"> (מאמר ב כלל ו פרק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וכן בפרה אדומה מצאנו הרבה מאמרי חז"ל על טעמיה, אם כן מצינו בפרה צד העלום וצד ידוע לחכמים, וראוי שנפרש לפי האופנים. אין ספק שהתורה מיעדת במצותיה נחלת ב' העולמים, ולא ימלט שתהיינה קצת המצוות מיוחדות להצלחת העולם הזה, וקצתם להצלחת עולם הבא, או שיהיה לכל מצוה ב' התכליות, ומשאמר במצות הקלות יעוד ההצלחה הנצחית, כגון בשלוח הקן, וכן במצות כבוד אב ואם, שהיא שכלית, אמרו חז"ל הוי זהיר במצוה קלה כבחמורה, א' שמתכוין להיישיר אל החיים האנושיים, וב' שמתכון להשאיר אתנו בהן אחרינו בדברי רוחניות נצחית. והנה לבחינה הא' ראוי ואפשר לבקש ולהשיג הטעם, אך לא בטעם השני, כמו שאמר הנביא "עין לא ראתה אלקים זולתך". ואחר שהדרכים המוליכות אל התכלית העליון נמנעים בחוקנו, העצה היעוצה היא לדרוש אחריהם, ועל כן נקראו חוקים. והזהיר במשלי שלא יחשוב שהמצוות על הכוונות אנושיות, כי יכשל בהריסות גדולות, כמו שקרה לשלמה במצוות המלך (סנהדרין כ"א), או יחשוב ששביתת השבת כדי לתת מרגוע לגוף העמל, או להתעסק בתורה, ותבטל אצל הבטלנים או תלמידי חכמים, או יתענג בהצלחת מלאכתו יותר</w:t>
      </w:r>
      <w:r w:rsidRPr="00972BEF">
        <w:rPr>
          <w:rStyle w:val="HebrewChar"/>
          <w:rFonts w:cs="FrankRuehl" w:hint="cs"/>
          <w:rtl/>
        </w:rPr>
        <w:t>...</w:t>
      </w:r>
      <w:r w:rsidR="00CB6C06" w:rsidRPr="00972BEF">
        <w:rPr>
          <w:rStyle w:val="HebrewChar"/>
          <w:rFonts w:cs="FrankRuehl" w:hint="cs"/>
          <w:rtl/>
        </w:rPr>
        <w:t xml:space="preserve"> וכן ימעט על ידי זה צורת התורה לספר קטן וחסר מספרי הנהגת האדם במדות וברפואות. אלא ישים אל לבו כי בזולת זה טעם עליון ונשגב במצות, ונורא מהשגתנו, כחז"ל תו"כ פ"ט, אל יאמר אדם אי אפשי בבשר חזיר וכו'.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וכדי להקים דעת זו נתנה לנו החכמה האלקית </w:t>
      </w:r>
      <w:r w:rsidRPr="00972BEF">
        <w:rPr>
          <w:rStyle w:val="HebrewChar"/>
          <w:rFonts w:cs="FrankRuehl" w:hint="cs"/>
          <w:rtl/>
        </w:rPr>
        <w:lastRenderedPageBreak/>
        <w:t>קצת מצוות שגם החושבים למצא טעם אנושי במצות יודו, ששכלם קצר יד מהשיגם, וגם הרמב"ם הודה במצות שלא מצא להן רמז. וזה שאמרו ששטן ואומות העולם משיבין עליה, כי הם רוצים לבקש טעמים אנושיים לכלל המצות, ויאמר כי כל מה שהשיגו מהטעמים מכוון רק נגד הבחינה הא', וזה שאמר כי מה שעסוקים בפרה מטמאין בגדים, והיא עצמה מטהרת הוא היפך מה שתחייב ההקדמה המופתית, ואם כן הענין הזה נפלא מהחקירה האנושית.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אם כן ענין הפרה וסודה כשיעוינו מלאכותיה ורמיזותיה כראוי להיישיר האדם הנלבב לטהרת נפשו בחייו, שלא תטמא אחרי המות. (וראה שם דרוש ארוך בענין זה). והנה הפרה עצמה טהורה מבלי מום, וממנה לא תמשך שום טומאה, ומעצמה מטהרת בגדים, וכן הנשמה מעצם תולדתה, אם העוסקים בה הם טמאים מעצמם ומטמאים בגדים. ומה שאמר וכל יקר ראתה עינו (איוב כ"ח) זה ר' עקיבא שנגלו לו דברים שלא נגלו למשה (מ"ר י"ט), והוא מענין חכם עדיף מנביא, שהנביא יודע הנאמר לו, והחכם יכול לדעת על ידי חקירתו יותר מזה בענינים פרטיים שלא נודעו בנבואה לנאמן רוח היודע הסודות הכלליים וגם דברים עליונים שאין שום מבא לחכמה ולמחקר העיוני בהם, וכן נגלו לר"ע וחבריו על החקירה טעמים וסבות שלא הוצרך לגלותם למשה, ונשארו לדורות הבאים להתגדר בהם.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פרה אדומה - הרע בה מצד האדמימות של העוסקים בה. ענין אדום ולבן בחטא פירשתי בעבודת יום הכפורים. אשר לא עלה עליה עול - וזה כי לא עלה עליה עול התורה והשכל. אל אלעזר הכהן - מצותה בסגן, כי השכל סגן עד שיעזר מהא-ל להוציא שלימותו. אל מחוץ למחנה - ירמוז להכנעה בג' חלקי העולם הנקראות ג' הנפשות. ושחט אותה - על מזבח התשובה. ולקח מדמה - יספיק שישתמש מתמציתה לשמור הבריאות, ומעט תענוג להיותו דשן ורענן לפני ה'. ושרף - את המותרות. את עורה - עור בשר ודם כינוי לחלקי הנפש מהחוץ פנימה, הצומחת החיונית והדברית. וראשי מחנותם, כבד, לב מוח. ויעביר התאוות המותריות הבאות מהן, מאכל, משתה ומשגל, </w:t>
      </w:r>
      <w:r w:rsidRPr="00972BEF">
        <w:rPr>
          <w:rStyle w:val="HebrewChar"/>
          <w:rFonts w:cs="FrankRuehl" w:hint="cs"/>
          <w:rtl/>
        </w:rPr>
        <w:lastRenderedPageBreak/>
        <w:t>קנאה, שררה, נצוח וחמדה, והדעות הכוזבות. וכבס בגדיו - כבוס בגדים הוא תקון המדות, ורחץ בשרו - תקון הכח הממשש. ואחר יבא אל המחנה - תקון הנפש המשכלת שנתגרשה ממחנה שכינה מקום מושבה</w:t>
      </w:r>
      <w:r w:rsidR="00972BEF" w:rsidRPr="00972BEF">
        <w:rPr>
          <w:rStyle w:val="HebrewChar"/>
          <w:rFonts w:cs="FrankRuehl" w:hint="cs"/>
          <w:rtl/>
        </w:rPr>
        <w:t>...</w:t>
      </w:r>
      <w:r w:rsidRPr="00972BEF">
        <w:rPr>
          <w:rStyle w:val="HebrewChar"/>
          <w:rFonts w:cs="FrankRuehl" w:hint="cs"/>
          <w:rtl/>
        </w:rPr>
        <w:t xml:space="preserve"> (במדבר יא א שער עט)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זאת חקת - </w:t>
      </w:r>
      <w:r w:rsidR="00972BEF" w:rsidRPr="00972BEF">
        <w:rPr>
          <w:rStyle w:val="HebrewChar"/>
          <w:rFonts w:cs="FrankRuehl" w:hint="cs"/>
          <w:rtl/>
        </w:rPr>
        <w:t>...</w:t>
      </w:r>
      <w:r w:rsidRPr="00972BEF">
        <w:rPr>
          <w:rStyle w:val="HebrewChar"/>
          <w:rFonts w:cs="FrankRuehl" w:hint="cs"/>
          <w:rtl/>
        </w:rPr>
        <w:t>אמנם בהביננו אל כל המצוה אולי דבר יגונב ונקח שמץ מנהו. וזה כי מצאנו ראשונה שכל העוסקים בה מעת שרפתה ואילך טמאים, והם השורף, והמשליך עץ ארז ואזוב ושני תולעת בשרפתה, והאוסף והנוגע והנושא. אמנם המזה והמקדש הם טהורים, שנית שמעקרי הפרה הוא שתהיה אדומה בשלמות, וכבר ביאר הנביא שהחטא נמשל למראה אדום באמרו "אם יהיו חטאיכם כשנים כשלג ילבינו", שלישית ראוי להתבונן שבהיות כל אמרת א-לוה צרופה היא בלי ספק מישרת המעשים אל המצוע, זולתי בהטותו אל קצה הפכו כמו שיקרה בחליי הגוף, כאמרו חבורות פצע תמרוק ברע, אף על פי שאותה ההטיה אל הקצה היא בעצמה נמאסת ותשחית ענין מי שהיתה דרכו ממוצעת, כענין התרופה המשלשלת שתועיל לחולה ותזיק לבריא. חמישית ראוי להתבונן שאין ענין לאפר הפרה בטהרת שום מין ממיני הטומאות זולתי בטהרה מטומאת מת. וכבר נודע שענין התורה והמצות חיים הם למוצאיהם ולעוסקים בם, כאמרו, כי היא חיים, והנוטה מהם אל הבלי הנפסדות הולך למות, או הוא מת גמור, כאמרם רשעים אפילו בחייהם קרויים מתים. ששית ראוי להתבונן מה שאמרו ז"ל שעץ ארז יורה על הגאוה והאזוב יורה על הפכה, ובהיות שני התולעת עם שניהם יורה ששניהם חטא, כאמרם, בשמתא דאית ביה, ובשמתא דלית ביה, בפרט במי שיצטרך לנהוג נשיאות לתועלת הרבים</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נאמר אם כן שעם היות המצוה חקה ואין להרהר אחריה, ולא להיות מסופק אם היא הגונה ואם לאו, כי כל אמרת א-לוה צרופה, ולה טעם נשגב בלי ספק, נודע למלך שצוה אותה ואלי גם למשה רבינו והדומים לו. הנה יש בה איזה רמז לדרך התשובה הצריכה לכל חוטא שהיא אמנם </w:t>
      </w:r>
      <w:r w:rsidRPr="00972BEF">
        <w:rPr>
          <w:rStyle w:val="HebrewChar"/>
          <w:rFonts w:cs="FrankRuehl" w:hint="cs"/>
          <w:rtl/>
        </w:rPr>
        <w:lastRenderedPageBreak/>
        <w:t>שיטה אל קצה הפך מעשיו המטמאים כל לב טהור, למען ישיג דרך המצוע ויטהר. וזה הדרך עם היותו טוב ומטהר לחוטא, הוא אמנם מגונה ורע ומטמא כל לב טהור, כאמרם, וכי באיזה נפש חטא זה, אלא שצער עצמו מן היין.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אמנם מי חטאת המורכבים מעפר שרפה וממים שהם שני קצוות אשר מהם יתחדש מצוע יורה שבמצוע תהיה תקנת החוטא הנקראת טהרה, כאמרו מכל חטאותיכם לפני ה' תטהרו, וממה שראוי להתבונן מה שגזר אומר שהנוגע במת מטמא את משכן ה', והבא אל האהל מטמא את מקדש ה'. וזה כי אמנם כל הקרב הקרב אל הבלי הנפסדות אין ספק שהוא מטמא לב טהור שהוא משכנו של מקדש ה' שהוא הנקרא צלם אלקים, ותהיה טומאתו בטעות העדרי. והבא אל אהל המת, כענין שוכני בתי חומר אשר אין לפניהם בלתי אם גווייתם לחיי שעה רעועה רגליה יורדות מות, הוא בלי ספק מטמא את מקדש ה' הנזכר, אשר בו יהיה העם והאיש קדוש לאלקיו, כאמרו, "ולהיותך עם קדוש לה' אלקיך". ואז מטמא בטעות קניני הפכי למכוון, ולזה אין ראויה שיטמא באוהל זולתי המת הישראלי, כי אמנם חומרו בלבד הוא הנבחר ומוכן מכל זולתו לעבודת הא-ל יתברך, הוא לבדו החוטא הנכבד. אמנם החכמים המורים חטאים בדרך, שהם כמו המזה והמקדש, לא תחול עליהם בזה טומאה כלל. ובכן יהיה בפרטי שמירת המצוה הזאת ככתבה וכמו שבא בקבלה רמז לכל אלה, שהם מכונות התורה בלי ספק. (שם שם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ובמדרש פרה זו מצרים</w:t>
      </w:r>
      <w:r w:rsidR="00972BEF" w:rsidRPr="00972BEF">
        <w:rPr>
          <w:rStyle w:val="HebrewChar"/>
          <w:rFonts w:cs="FrankRuehl" w:hint="cs"/>
          <w:rtl/>
        </w:rPr>
        <w:t>...</w:t>
      </w:r>
      <w:r w:rsidRPr="00972BEF">
        <w:rPr>
          <w:rStyle w:val="HebrewChar"/>
          <w:rFonts w:cs="FrankRuehl" w:hint="cs"/>
          <w:rtl/>
        </w:rPr>
        <w:t xml:space="preserve"> ויש לתמוה מאד, כי מה ענין ד' מלכיות אלו אל פרה אדומה לרמוז בה המלכיות. אבל פירוש הענין כי פרה אדומה מצותה היא ממדרגה עליונה עד שאין אדם יכול להשיג את המצוה הזאת, וכן מה שעמדו ד' מלכיות בעולם וכן סלוקן מן העולם הוא בא ממדרגה עליונה מאד</w:t>
      </w:r>
      <w:r w:rsidR="00972BEF" w:rsidRPr="00972BEF">
        <w:rPr>
          <w:rStyle w:val="HebrewChar"/>
          <w:rFonts w:cs="FrankRuehl" w:hint="cs"/>
          <w:rtl/>
        </w:rPr>
        <w:t>...</w:t>
      </w:r>
      <w:r w:rsidRPr="00972BEF">
        <w:rPr>
          <w:rStyle w:val="HebrewChar"/>
          <w:rFonts w:cs="FrankRuehl" w:hint="cs"/>
          <w:rtl/>
        </w:rPr>
        <w:t xml:space="preserve"> (נר מצוה)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סוד פרה אדומה בסוד דינן של פ"ר האדו"ם ופרות שהביאו את הארון מארץ פלשתים, גימטריא י' פעמים אלקים מהקליפות של נו"ן </w:t>
      </w:r>
      <w:r w:rsidRPr="00972BEF">
        <w:rPr>
          <w:rStyle w:val="HebrewChar"/>
          <w:rFonts w:cs="FrankRuehl" w:hint="cs"/>
          <w:rtl/>
        </w:rPr>
        <w:lastRenderedPageBreak/>
        <w:t>דלא תונ"ו, והוא נו"ן דנח"ש, ובשריפת הפרה ישלטו הדינים בהטומאה לקיים פסילי אלהיהם תשרפון באש, וצריך שלא יעשה בה מלאכה שהיא באה מהקליפה שנגזרה מחטא אדם הראשון, שנאמר בזיעת אפיך תאכל לחם, ומן הקליפות באה מלאכה.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ניצוצי הקדושה מנין רפ"ה נפלו בשעת הבריאה למטה ומנין ר"ב עלו אתם בשעת יציאת מצרים, ונשאר פ"ו מנין אלקי"ם, ולכן גם תיקון מנצפך דין הקשה פ"ר וגם עם ה' אותיות פרה אדומה</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על דרך הקבלה פרה אדומה רמז לתורה שבעל פה, מדת הדין הקשה, שהיא הגורמת כל טומאה, והנה עבודה זו מסורה ביד אלעזר כדי שתעשו על כוונתו למדת הדין הקשה, ולא יחשבו מחשבה רעה בעבור שהיא נשרפת בחוץ, ועל כן הקריב ואמר זאת חקת התורה, כלומר זאת המצוה המחודשת חוץ למקדש, אל תהיה כוונה חוץ להקב"ה חס ושלום, כי היא נחקקת מן תורה שבעל פה והיא מדה ששית, ואף על פי שענין הפרה עמוק עמוק מי ימצאנו במדה ששית תמצאנו כי היא הגורמת כל טומאה, וכן הטומאה מתפשטת עד שש מעלות, והמדה הזאת ששית היא מדתו של ששית העקודה ממדת החסד, בסוד ויעקד יצחק בנו, שאלמלא כך תחריב העולם ותשרפנו בשלהבותיה וכו', ועל כן בעל הרחמים הגדול עצה כיצד יקח ישראל מדת הדין הקשה ותחזור רפה, זהו לשון ויקחו אליך. (חקת)</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 xml:space="preserve">כך מי נדה שיש בהם מים שכולם טהרה ויש שם אפר פרה שכולו טומאה והם מעורבים יחד, לפיכך אם מי נדה זורק על אדם טמא אז אין האדם מתפעל מן האפר, שהרי הוא ממינו, אבל הוא מתפעל מן המים שהם הפכיים לו, כי הוא טמא והמים טהורים, על כן המים פועלים בו ומנצחים הטומאה, אבל אדם טהור הנושא מי הנדה אינו מתפעל מן המים, כי הם ממינו ששניהם טהורים, אבל הוא מתפעל מן האפר שהם הפכיים לו, כי הוא טהור והאפר טמא. ואם תשאל אם כן האפר למה לי, יטהרו במים בלא אפר. תשובה לדבר שיש צורך בזריקת האפר עליו, כי לא יוכל להטהר עד שידע מקור </w:t>
      </w:r>
      <w:r w:rsidR="00CB6C06" w:rsidRPr="00972BEF">
        <w:rPr>
          <w:rStyle w:val="HebrewChar"/>
          <w:rFonts w:cs="FrankRuehl" w:hint="cs"/>
          <w:rtl/>
        </w:rPr>
        <w:lastRenderedPageBreak/>
        <w:t>הטומאה וישתדל להסיר הסבה לומר הרי לך שטר ושוברו עמו, ובעבור זה כח המים אתי לאשמועינן, שהם מנצחים מקור הטומאה</w:t>
      </w:r>
      <w:r w:rsidRPr="00972BEF">
        <w:rPr>
          <w:rStyle w:val="HebrewChar"/>
          <w:rFonts w:cs="FrankRuehl" w:hint="cs"/>
          <w:rtl/>
        </w:rPr>
        <w:t>...</w:t>
      </w:r>
      <w:r w:rsidR="00CB6C06" w:rsidRPr="00972BEF">
        <w:rPr>
          <w:rStyle w:val="HebrewChar"/>
          <w:rFonts w:cs="FrankRuehl" w:hint="cs"/>
          <w:rtl/>
        </w:rPr>
        <w:t xml:space="preserve"> (במדבר יט כא)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ויקחו אליך - יקחו למה שאתה יודע ומכוון להיותך יודע סוד הדבר. וכך נעשית שלימה במעשה ובמחשבה, ובדורות הבאים גם כן לא העלים ה' הסוד אלא מכללות ישראל, אבל למיוחדים נמסר והם מוסרים לתלמידיהם</w:t>
      </w:r>
      <w:r w:rsidR="00972BEF" w:rsidRPr="00972BEF">
        <w:rPr>
          <w:rStyle w:val="HebrewChar"/>
          <w:rFonts w:cs="FrankRuehl" w:hint="cs"/>
          <w:rtl/>
        </w:rPr>
        <w:t>...</w:t>
      </w:r>
      <w:r w:rsidRPr="00972BEF">
        <w:rPr>
          <w:rStyle w:val="HebrewChar"/>
          <w:rFonts w:cs="FrankRuehl" w:hint="cs"/>
          <w:rtl/>
        </w:rPr>
        <w:t xml:space="preserve"> פרה אדומה כל סימניה מורים על תגבורת הדינים, ואפילו קרניה וטלפיה צריכים להיות אדומים. לא עלה עליה עול - שהעול ימתק הדינים בסוד מאמרם יסורין ממרקים עונות של אדם, וכן שריפתה בחינת הדינים, ובהתקבצות הדינים באפר יעשו הברחה לטומאה הדבוקה באדם, שגם היא אינה אלא רצועה רעה מצד יסורי המשפט</w:t>
      </w:r>
      <w:r w:rsidR="00972BEF" w:rsidRPr="00972BEF">
        <w:rPr>
          <w:rStyle w:val="HebrewChar"/>
          <w:rFonts w:cs="FrankRuehl" w:hint="cs"/>
          <w:rtl/>
        </w:rPr>
        <w:t>...</w:t>
      </w:r>
      <w:r w:rsidRPr="00972BEF">
        <w:rPr>
          <w:rStyle w:val="HebrewChar"/>
          <w:rFonts w:cs="FrankRuehl" w:hint="cs"/>
          <w:rtl/>
        </w:rPr>
        <w:t xml:space="preserve"> (שם שם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פרה אדומה תמימה אשר אין בה מום אשר לא עלה עליה עול היא הבחינה הפיסית האנימלית, בחינה זו מיוצגת כאן במלא החיוניות בשלמות ללא דופי, ובשלמות. על פי יעודה הרי היא פרה, היא נועדה להיות עזר לאדם בעבודתו, אך מעולם לא הפעילה את כוחה בשירות האדם, גדולה מזו, מעולם לא היה עליה סימן של עבודתו. היא מייצגת איפוא את הטבע הגופני שלא נשלט בידי האדם, ולצורך זה היא תילקח על ידי הכלל הלאומי ותימסר לכהן המשרת במקדש התורה. והלה יורה בשם תורת המקדש מה מעמדו של הטבע הגופני שאיננו מבוקר בידי האדם. הוא יורה מה משמעות הטבע הזה בתחום החיים של חברה אנושית המבקשת לעצב את חייה תחת השפעת התורה. הפרה האדומה תימסר לכהן המכין והמכונן את חיי העם למטרתם</w:t>
      </w:r>
      <w:r w:rsidR="00972BEF" w:rsidRPr="00972BEF">
        <w:rPr>
          <w:rStyle w:val="HebrewChar"/>
          <w:rFonts w:cs="FrankRuehl" w:hint="cs"/>
          <w:rtl/>
        </w:rPr>
        <w:t>...</w:t>
      </w:r>
      <w:r w:rsidRPr="00972BEF">
        <w:rPr>
          <w:rStyle w:val="HebrewChar"/>
          <w:rFonts w:cs="FrankRuehl" w:hint="cs"/>
          <w:rtl/>
        </w:rPr>
        <w:t xml:space="preserve"> טבע זה נועד לשרת את האדם לא אחרי שמת או נשבר, אלא במלא חיוניותו ושלמותו, אך כשאין הוא מבוקר בידי האדם שוב אין לו מקום במסגרת חיי העם היהודיים הלאומיים, ולפיכך הכהן המשרת את התורה יקח את הפרה אשר לא עלה עליה עול ויוציא </w:t>
      </w:r>
      <w:r w:rsidRPr="00972BEF">
        <w:rPr>
          <w:rStyle w:val="HebrewChar"/>
          <w:rFonts w:cs="FrankRuehl" w:hint="cs"/>
          <w:rtl/>
        </w:rPr>
        <w:lastRenderedPageBreak/>
        <w:t>אותה אל מחוץ לתחום העם, שם יכין לה מקום מול הכניסה למקדש התורה</w:t>
      </w:r>
      <w:r w:rsidR="00972BEF" w:rsidRPr="00972BEF">
        <w:rPr>
          <w:rStyle w:val="HebrewChar"/>
          <w:rFonts w:cs="FrankRuehl" w:hint="cs"/>
          <w:rtl/>
        </w:rPr>
        <w:t>...</w:t>
      </w:r>
      <w:r w:rsidRPr="00972BEF">
        <w:rPr>
          <w:rStyle w:val="HebrewChar"/>
          <w:rFonts w:cs="FrankRuehl" w:hint="cs"/>
          <w:rtl/>
        </w:rPr>
        <w:t xml:space="preserve"> (שם יט בסוף,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נראה שנסמכה פרשת הפרה לקרח, שהר"ן איש רצו להתקדש יותר מגבול התורה, ומזה הגיעו להריסות התורה ומחלוקת, וכן עסק פרה לטהר ולא לקדושה, לכן טבול יום ואונן כשרים בה, והצדוקים השתדלו לעשותה במעורבי שמש, להנהיג קדושה בדבר שאינו אלא טהרה, והקפידו חכמים על כך עד שפעם שרפו פרה שנעשתה במעורבי שמש, כבתוספתא דפרה. (שם שם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ובמדרש מי יתן טהור מטמא</w:t>
      </w:r>
      <w:r w:rsidR="00972BEF" w:rsidRPr="00972BEF">
        <w:rPr>
          <w:rStyle w:val="HebrewChar"/>
          <w:rFonts w:cs="FrankRuehl" w:hint="cs"/>
          <w:rtl/>
        </w:rPr>
        <w:t>...</w:t>
      </w:r>
      <w:r w:rsidRPr="00972BEF">
        <w:rPr>
          <w:rStyle w:val="HebrewChar"/>
          <w:rFonts w:cs="FrankRuehl" w:hint="cs"/>
          <w:rtl/>
        </w:rPr>
        <w:t xml:space="preserve"> כי וודאי גם לפרה יש טעמים, אבל הם למעלה מעולם הטבע, ועל ידי שבני ישראל מקבלין החק אף בלי טעם, זוכין לטעום גם מבחינת הטעם, וכמו שאמרו לך אני מגלה טעמי פרה, שמשה רבינו ע"ה הוא בחינת הדעת ושלימותן של ישראל</w:t>
      </w:r>
      <w:r w:rsidR="00972BEF" w:rsidRPr="00972BEF">
        <w:rPr>
          <w:rStyle w:val="HebrewChar"/>
          <w:rFonts w:cs="FrankRuehl" w:hint="cs"/>
          <w:rtl/>
        </w:rPr>
        <w:t>...</w:t>
      </w:r>
      <w:r w:rsidRPr="00972BEF">
        <w:rPr>
          <w:rStyle w:val="HebrewChar"/>
          <w:rFonts w:cs="FrankRuehl" w:hint="cs"/>
          <w:rtl/>
        </w:rPr>
        <w:t xml:space="preserve"> ופרה היתה תיקון העגל גם כן, כענין שכתוב ולא שתו איש עדיו וגו', ועל ידי ההכנעה המשיכו חיות מחדש</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מה שאמרו מטהר טמאים ומטמא טהורים, כי יש בחינת עצלות מבחינת עפר גם כן ומטמא, ולהיפוך בחינת ביטול שהוא גם כן בחינת עפר והוא חיות פנימי נטמן בשפלות האדם ומטהר, אם כי נראה מבחוץ שהכל ענין אחד. (פרשת פרה תרל"א)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מה שקבעו פרשת פרה בשבת, נראה כי השבת מסייע לטהרה זו, דאיתא לך אני מגלה טעמי פרה ולאחרים חוקה, דודאי יש טעם לפרה, רק שמי שטעם טעם חטא אינו יכול להשיג זה הטעם, כי הוא תיקון חטא העגל שמקודם היו דבוקין בעץ החיים, ועל ידי החטא אינם יכולין להשיג טעמי פרה, ולכן משה רבינו ע"ה השיג הטעם. ולכן בשבת שמשה רבינו ע"ה מחזיר לישראל הכתרים של הקדמת נעשה לנשמע, שזוכין לקבל הארה מלוחות הראשונות יכולין להשיג מטעמי פרה, ולכן מבקשין יגלה לן טעמי</w:t>
      </w:r>
      <w:r w:rsidR="00972BEF" w:rsidRPr="00972BEF">
        <w:rPr>
          <w:rStyle w:val="HebrewChar"/>
          <w:rFonts w:cs="FrankRuehl" w:hint="cs"/>
          <w:rtl/>
        </w:rPr>
        <w:t>...</w:t>
      </w:r>
      <w:r w:rsidRPr="00972BEF">
        <w:rPr>
          <w:rStyle w:val="HebrewChar"/>
          <w:rFonts w:cs="FrankRuehl" w:hint="cs"/>
          <w:rtl/>
        </w:rPr>
        <w:t xml:space="preserve"> (שם תרל"ה)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בשם מו"ז ז"ל בענין טהרת אפר פרה דכתיב מים חיים, והוא הארת התורה, וצריך להיות מקודם בטל כעפר לזכות לחיות התורה, לכן קדמה פרה לחודש, דאין כל חדש תחת השמש, רק על ידי ביטול הטבע מקודם, ולהוסיף ביאור, כי הכנעה בפני עצמה אינו עיקר המכוון, אבל צריך להיות בצירוף חיות התורה, דכתיב עץ חיים היא למחזיקים, וצריך כל איש ישראל להיות חזק ותקיף בכח התורה וזהו עץ ארז. ובצירוף הכנעה שהוא אזוב, ולכן כתיב מים חיים אל כלי, שהוא כלים שבורים שמשתמש השי"ת בהם, ועל ידי צירוף ב' אלו זוכין לטהרה. (שם תר"מ)</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כעין זה הוא ענין אפר הפרה על מים חיים, שאפר הפרה רומז על הכנעה וביטול עצמי, כמאמר הש"ס (חולין פ"ח) בזכות שאמר אברהם אבינו ואנכי עפר ואפר זכו בניו לאפר הפרה, ומים חיים רומזים לתורה והשגה אלקית מקור מים חיים את ה', וזה שצריך ליתן מקודם מים ואחר כך אפר ולערוב שיבואו המים למעלה, היינו שראשית דבר הוא תורה והשגה, ועל ידי זה באים לידי הכנעה וביטול</w:t>
      </w:r>
      <w:r w:rsidR="00972BEF" w:rsidRPr="00972BEF">
        <w:rPr>
          <w:rStyle w:val="HebrewChar"/>
          <w:rFonts w:cs="FrankRuehl" w:hint="cs"/>
          <w:rtl/>
        </w:rPr>
        <w:t>...</w:t>
      </w:r>
      <w:r w:rsidRPr="00972BEF">
        <w:rPr>
          <w:rStyle w:val="HebrewChar"/>
          <w:rFonts w:cs="FrankRuehl" w:hint="cs"/>
          <w:rtl/>
        </w:rPr>
        <w:t xml:space="preserve"> והנה כבר אמרנו שבשבת ההתקרבות אל השי"ת היא על ידי אהבה ורצון שהם אנפין חדתין ורוחין עם נפשין, ולא על ידי ביטול ומיעוט ושבירת הלב, רק כעין שנאמר (דהי"ב י"ז) ויגבה לבו בדרכי השי"ת, על כן אין לאפר פרה ענין בשבת, ועל כן גזרו על הזאה בשבת. (כי תשא תרע"א)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ונראה דהנה פרה אדומה היא היפוך מכל הקרבנות, שבכולם נבחרים לגבוה הבשר והדם שבהם חלקי הזן שמלובשת בהן הנפש הטבעית והצומחת, והאפר שהוא הפסולת נדחה לחוץ אחר שנתבררו ממנו כל חלקי הטוב ונשאר אפר שאינו עושה פירות, ומזה נתברר עוד מה שהיה בו רושם על כל פנים מחלקי הזן, וזוהי תרומת הדשן, והשאר מוציאין אותו אל בית הדשן. ובפרה אדומה הוא להיפוך, שנבחר ונברר רק האפר לבד והשאר נשרף ונכלה בחוץ. ונראה בטעמו של דבר מפני שתכלית כל קרבן היא, כי הרצון והתשוקה שבאדם לדברים גשמיים יהפוך אותם לעבודת ה', וכמו שאמר הזוהר הקדש </w:t>
      </w:r>
      <w:r w:rsidRPr="00972BEF">
        <w:rPr>
          <w:rStyle w:val="HebrewChar"/>
          <w:rFonts w:cs="FrankRuehl" w:hint="cs"/>
          <w:rtl/>
        </w:rPr>
        <w:lastRenderedPageBreak/>
        <w:t>שיצר הרע נצרך לחדוותא דשמעתא, וממנו תקיש על השאר, וזוהי עבודה שלמה של אתהפכא חשוכא לנהורא ומרירא למיתקא, אך האפר שאינו עושה פירות לעומתו היא באדם מצד העצבות והעצלות, שהם מיסוד העפר, כמו שכתב הרח"ו בשער הקדושה, זה נדחה לחוץ, שזה איננו נהפך להקדושה</w:t>
      </w:r>
      <w:r w:rsidR="00972BEF" w:rsidRPr="00972BEF">
        <w:rPr>
          <w:rStyle w:val="HebrewChar"/>
          <w:rFonts w:cs="FrankRuehl" w:hint="cs"/>
          <w:rtl/>
        </w:rPr>
        <w:t>...</w:t>
      </w:r>
      <w:r w:rsidRPr="00972BEF">
        <w:rPr>
          <w:rStyle w:val="HebrewChar"/>
          <w:rFonts w:cs="FrankRuehl" w:hint="cs"/>
          <w:rtl/>
        </w:rPr>
        <w:t xml:space="preserve"> היוצא מדברי הזוהר הקדש שבלתי שמחה אי אפשר להתקרב לקדושה, אלא שבבעל תשובה מועיל השמחה והרננה שבכהנים ולויים. והנה בפרה אדומה שנבחר רק האפר, שלעומתו באדם היא מדת העצבות, היינו משום שמצרפו למים חיים, ששבירת הלב המביאה אחר כך לידי שמחה וחיות זו נרצה, אבל לא שהתכלית היא העצב, רק המותר והשמחה והחיות והתלהבות הם התכלית, וזה שהוא טהרה על טומאת מת, שהטומאה היא כשמה, להפיל תרדמה על אנשים להיות כאבן דומם, וכל המעשים יהיו בקרירות בלי שום חיות, והטהרה לזה להמתיק הדברים בשורשן, היינו אפר פרה עם מים חיים, וכנ"ל, ולהתחיל בעבודה מחדש בהתלהבות יתרה.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וזה ששאל משה, אם נטמא זה במה תהא טהרתו, היינו כהן שכל מהותו היא שמחה וחדוה</w:t>
      </w:r>
      <w:r w:rsidR="00972BEF" w:rsidRPr="00972BEF">
        <w:rPr>
          <w:rStyle w:val="HebrewChar"/>
          <w:rFonts w:cs="FrankRuehl" w:hint="cs"/>
          <w:rtl/>
        </w:rPr>
        <w:t>...</w:t>
      </w:r>
      <w:r w:rsidRPr="00972BEF">
        <w:rPr>
          <w:rStyle w:val="HebrewChar"/>
          <w:rFonts w:cs="FrankRuehl" w:hint="cs"/>
          <w:rtl/>
        </w:rPr>
        <w:t xml:space="preserve"> ואולי מטעם זה מוזהר על טומאת מת, וחשב משה שעל ידי טומאת המת נתקלקלה מהותו לגמרי, ואין לו טהרה על ידי אפר פרה כישראל, שמשה חשב שאפר הפרה הוא טהרה רק מצד האפר שבו, שהוא שברון רוח ולב, אך אין זה עבור כהן דבעיא לאשתכחא תדיר באנפין נהירין חדאן, וזה שהשיב לו ולקחו לטמא וגו' ונתן עליו מים חיים וגו', שהטהרה היא מצד המים החיים, על כן היא טהרה גם עבור כהן.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rtl/>
        </w:rPr>
        <w:t>ו</w:t>
      </w:r>
      <w:r w:rsidRPr="00972BEF">
        <w:rPr>
          <w:rStyle w:val="HebrewChar"/>
          <w:rFonts w:cs="FrankRuehl" w:hint="cs"/>
          <w:rtl/>
        </w:rPr>
        <w:t xml:space="preserve">רמז זה יש למצא גם בטהרת מי חטאת דצריך שיתן מים חיים תחילה לכלי ואחר כך אפר ואחר כך לערב שיהיה המים על האפר, דהנה אפר פרה רומז לאיש שכלה ממנו כל רגש טוב, ונמשל לאפר שנשרפו כל חלקי החיות ואינו נשאר כי אם תכלית החומר בלי חלקי הזן שנמצא בבהמה, ומצד עצמו אין לו תקנה והאפר לבדו אין בו אלא טומאה לבדה שמטמא כדין אפר הפרה, ורק כאשר מצורף למים חיים אז מטהר </w:t>
      </w:r>
      <w:r w:rsidRPr="00972BEF">
        <w:rPr>
          <w:rStyle w:val="HebrewChar"/>
          <w:rFonts w:cs="FrankRuehl" w:hint="cs"/>
          <w:rtl/>
        </w:rPr>
        <w:lastRenderedPageBreak/>
        <w:t>טמאים, והנה מים הם לשון רבים, ואינם נמצאים בלשון יחיד, וזה רמז שצריך מים חיים תחילה, כי בלתי אפשר להתתקן אלא על ידי המים הרומזים לציבור ואחר כך ליתן בהם האפר ולערב שיבואו המים למעלה על האפר, רומז לאיש החוטא שישפיל עצמו כאזוב ותולעת ושידע בעצמו שאין לו שום תקנה אלא בהבטלו למים, שהמים יהיו מקיפין עליו מכל צד, ואז רק אז נעשים מי חטאת הראויים לטהר טמאים. (שם תרע"ב)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זה יש לפרש הא דפרה אדומה היא כפרה על מעשה העגל, דהנה כבר אמרנו דפרה אדומה משונה משאר קרבנות, דשאר קרבנות הכוונה להקריב חלב ודם שהם חלקי החיות של הבהמה, ובפרה אדומה הכוונה על האפר שהיא תכלית חלקי החומר המיוחס לשפל שביסודות שהוא יסוד העפר והוא תיקון על חלקי החומר שבאדם, שיהיה גם מצד עצמו נרצה אף בלעדי השכל, אך רק על ידי צירוף המים החיים הרומזים לתורה, היינו, שאף שאבדו "נעשה", שהחומר מצד עצמו יהיה נרצה, מכל מקום על ידי שהוא משקיע עצמו בתורה התורה מהפכת טבעו לאט לאט עד שנעשה גם גופו שכלי</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אפר פרה אדומה שנעשית מחוץ לשלש מחנות מעורר הכנעת הנפש לבד ומטמא כל העוסקים בה, כעין טומאת המת שגורם עם ההכנעה יאוש והתרשלות, אך מים חיים, אף שמים מורים נמי הכנעה</w:t>
      </w:r>
      <w:r w:rsidR="00972BEF" w:rsidRPr="00972BEF">
        <w:rPr>
          <w:rStyle w:val="HebrewChar"/>
          <w:rFonts w:cs="FrankRuehl" w:hint="cs"/>
          <w:rtl/>
        </w:rPr>
        <w:t>...</w:t>
      </w:r>
      <w:r w:rsidRPr="00972BEF">
        <w:rPr>
          <w:rStyle w:val="HebrewChar"/>
          <w:rFonts w:cs="FrankRuehl" w:hint="cs"/>
          <w:rtl/>
        </w:rPr>
        <w:t xml:space="preserve"> מכל מקום אין הכונה כניעת הנפש אלא כניעת השכל שגורמת חיות והתחזקות שמחה וחדוה, ובהצטרף אפר פרה עם מים חיים, וצריך מים תחילה וסוף, מורה שהאפר נעשה מובלע במים, ועל ידי זה מזדככת הכנעת הנפש שתהיה על צד הטוב לבד במעלתה. ועל כן מי חטאת מטהרים טומאת מת שענינה הכנעה רעה כנ"ל, ובהזאת מי חטאת מתעוררת בו הכנעת הנפש ושכל יחד, שזוהי ההכנעה הנדרשת, ולעומתם באה התחדשות רוח טהרה כמשפט ההתחדשות אחר ההעדר נמי בנפש ושכל יחד, היפוך טומאת המת. (שם תרע"ה)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במי חטאת יש בו שני ענינים, עפר שריפת החטאת ומים חיים</w:t>
      </w:r>
      <w:r w:rsidR="00972BEF" w:rsidRPr="00972BEF">
        <w:rPr>
          <w:rStyle w:val="HebrewChar"/>
          <w:rFonts w:cs="FrankRuehl" w:hint="cs"/>
          <w:rtl/>
        </w:rPr>
        <w:t>...</w:t>
      </w:r>
      <w:r w:rsidRPr="00972BEF">
        <w:rPr>
          <w:rStyle w:val="HebrewChar"/>
          <w:rFonts w:cs="FrankRuehl" w:hint="cs"/>
          <w:rtl/>
        </w:rPr>
        <w:t xml:space="preserve"> ונראה דזה ענין פרה </w:t>
      </w:r>
      <w:r w:rsidRPr="00972BEF">
        <w:rPr>
          <w:rStyle w:val="HebrewChar"/>
          <w:rFonts w:cs="FrankRuehl" w:hint="cs"/>
          <w:rtl/>
        </w:rPr>
        <w:lastRenderedPageBreak/>
        <w:t>אדומה, כמו שהגיד כ"ק אבי אדמו"ר זצללה"ה, שעשייתה מחוץ לשלשה מחנות, הוא רמז לאדם שיהיה רואה את עצמו כאילו הוא עומד מחוץ למחנה ישראל, ושורפין אותה עד שנעשית כאפר, וכמו דדריש רבא בשכר שאמר אברהם אבינו ואנכי עפר ואפר זכו בניו לאפר פרה ולעפר סוטה, הרי שרומזת להכנעה, והיא בחינת דעת כנ"ל, אבל באשר יש דעת דקליפה, לכן נתבקש שיהא נוכח פני אוהל מועד, שההכנעה לא תגרום יאוש חס ושלום, אלא אדרבה תגדל התשוקה עליו ביותר מי שאינו רואה כלל. וגם ההכנעה נוכח פני אוהל מועד זה כתריס בפני פרטות החכמה ודעת שלא יתפשט יותר מדי</w:t>
      </w:r>
      <w:r w:rsidR="00972BEF" w:rsidRPr="00972BEF">
        <w:rPr>
          <w:rStyle w:val="HebrewChar"/>
          <w:rFonts w:cs="FrankRuehl" w:hint="cs"/>
          <w:rtl/>
        </w:rPr>
        <w:t>...</w:t>
      </w:r>
      <w:r w:rsidRPr="00972BEF">
        <w:rPr>
          <w:rStyle w:val="HebrewChar"/>
          <w:rFonts w:cs="FrankRuehl" w:hint="cs"/>
          <w:rtl/>
        </w:rPr>
        <w:t xml:space="preserve"> וכמו שהמשיך אברהם אבינו ע"ה את כל באי עולם תחת כנפי השכינה, אף אותם הרשעים עובדי ע"ז שהם כמת מעיקרא, על ידי מים הכניס בהם אהבה אלקית עד שכל אהבות עולם מאפס ותוהו נחשבו להם, כן נמי זה שנטמא במת שהוא כאילו נסתלקה ממנו כל החיות, ישוב לחיות מחדש כקין שנולד ברגש אהבה כנ"ל, ועפר שריפת החטאת הוא דעת דקדושה דומיא דואל הבקר רץ אברהם</w:t>
      </w:r>
      <w:r w:rsidR="00972BEF" w:rsidRPr="00972BEF">
        <w:rPr>
          <w:rStyle w:val="HebrewChar"/>
          <w:rFonts w:cs="FrankRuehl" w:hint="cs"/>
          <w:rtl/>
        </w:rPr>
        <w:t>...</w:t>
      </w:r>
      <w:r w:rsidRPr="00972BEF">
        <w:rPr>
          <w:rStyle w:val="HebrewChar"/>
          <w:rFonts w:cs="FrankRuehl" w:hint="cs"/>
          <w:rtl/>
        </w:rPr>
        <w:t xml:space="preserve"> (שם תרע"ח)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קיצור הדברים, אפר פרה רומז לשכל הנכנע ומקבל על עצמו עול מלכות שמים היפוך טבעו של השכל להתרומם, אך בצירוף המים החיים רומז לבחינה כוללת וגבוהה מחומר ושכל והיא בחינת ענוה. והנה ידוע שדבר שאדם מבטלו לכבוד השי"ת בא לעומתו בקדושה העליונה, ועל כן בהכנעת השכל והחכמה בא לעומתו לשכל הקדושה שהיא שכל וחכמת התורה, וכשאדם מבטל כח הכולל כנ"ל, בא לעומתו לכח נעלה וגבוה שכולל הכל כנ"ל, וזהו ענין מי חטאת שמטהרין טמא מת שאמרנו שהוא טמטום וקלקול השכל, ומי חטאת הוא למעלה גם מבחינת השכל.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יובן מה שהיא כפרה על מעשה העגל, דהנה במכילתא שישראל שאמרו בסיני נעשה קבלו עליהם עול מלכות שמים בשמחה, קבלו עליהם לעשות הכל צורך גבוה, ובמעשה העגל בטלו זה, כבמדרש, שברתם נעשה. וכבר אמרנו שבאם היו אז בבחינה זו לא היה אפשר להם לטעות בעגל</w:t>
      </w:r>
      <w:r w:rsidR="00972BEF" w:rsidRPr="00972BEF">
        <w:rPr>
          <w:rStyle w:val="HebrewChar"/>
          <w:rFonts w:cs="FrankRuehl" w:hint="cs"/>
          <w:rtl/>
        </w:rPr>
        <w:t>...</w:t>
      </w:r>
      <w:r w:rsidRPr="00972BEF">
        <w:rPr>
          <w:rStyle w:val="HebrewChar"/>
          <w:rFonts w:cs="FrankRuehl" w:hint="cs"/>
          <w:rtl/>
        </w:rPr>
        <w:t xml:space="preserve"> אבל הם שכחו צורך גבוה ועשו עיקר לגרמייהו, ועל כן ענין פרה אדומה </w:t>
      </w:r>
      <w:r w:rsidRPr="00972BEF">
        <w:rPr>
          <w:rStyle w:val="HebrewChar"/>
          <w:rFonts w:cs="FrankRuehl" w:hint="cs"/>
          <w:rtl/>
        </w:rPr>
        <w:lastRenderedPageBreak/>
        <w:t>הוא כפרה על מעשה העגל.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שענין מי חטאת הוא קבלת עול מלכות שמים בשמחה, יש ליתן טעם על מה שגזרו על הזאה בשבת, שבזוהר הקדש דבשבת פטור מעול מלכות שמים דאיהו תפילין, דבשבת הכל הוא בעצם עונג רצון ואהבה, ולא שייך לקראותו עול, על כן אין להזאה ענין בשבת. (ויקהל תרע"ד)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יש לגעת בקצה המטה להבין איך היא מטהרת מטומאת מת, דהנה ידוע דטומאה אינה אלא באתגליא ובית הסתרים אינו מקבל טומאה ואינו מטמא. והטעם יש לומר, דכל התהוות ענין הטומאה היא מחמת הצמצום והעדר אור אלקי שהיה מוכרח למען יהיה העולם יכול להבראות ולא יתבטל במציאות, וכל ימי הבריאה היו שמים וארץ נמתחין והולכין, ופירש כ"ק אבי אדמו"ר זצללה"ה שהיו מתגשמים ומתרחקים מהשורש. על כן אין לכחות הטומאה שליטה אלא בנגלה שיצא לפועל בשבעת ימי בראשית. ולפי זה יש לומר שאין להם שליטה אלא בעולם הטבע שמתיחס אחר עלמא דאתגליא, והוא במספר שבעה, מכל מקום כל מה שהיה צריך לברא בשביעי הוכפל בששי, והוא העלם הטבע, אבל למעלה מהטבע שמתייחס לעלמא דאתכסיא אין לכחות הטומאה שום שליטה, ועל כן יש לומר היות פרה אדומה שהיא מושפעת מעלמא דאתכסיא כנ"ל יש בה כח על ידי הזאת מי חטאת לעשות את האדם אחר שישפיל עצמו כאזוב שיהיה לשעתו על כל פנים נמי מוגבה ומושפע מעלמא דאתכסיא, ואז בהכרח הטומאה פורחת ממנו, שאין לה אז שום מציאות</w:t>
      </w:r>
      <w:r w:rsidR="00972BEF" w:rsidRPr="00972BEF">
        <w:rPr>
          <w:rStyle w:val="HebrewChar"/>
          <w:rFonts w:cs="FrankRuehl" w:hint="cs"/>
          <w:rtl/>
        </w:rPr>
        <w:t>...</w:t>
      </w:r>
      <w:r w:rsidRPr="00972BEF">
        <w:rPr>
          <w:rStyle w:val="HebrewChar"/>
          <w:rFonts w:cs="FrankRuehl" w:hint="cs"/>
          <w:rtl/>
        </w:rPr>
        <w:t xml:space="preserve"> וכן הוא נמי ענין טהרת מי חטאת, שמחמת השפלה כאזוב שורה עליו מי חטאת ונשפע עליו כח שהוא מעלמא דאתכסיא ומגביהו למעלה, ובהכרח הטומאה פורחת ממנו, ושם אין לה מציאות שתהיה בכחה להיות אוטמת וסותמת.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יש לפרש דברי המדרש</w:t>
      </w:r>
      <w:r w:rsidR="00972BEF" w:rsidRPr="00972BEF">
        <w:rPr>
          <w:rStyle w:val="HebrewChar"/>
          <w:rFonts w:cs="FrankRuehl" w:hint="cs"/>
          <w:rtl/>
        </w:rPr>
        <w:t>...</w:t>
      </w:r>
      <w:r w:rsidRPr="00972BEF">
        <w:rPr>
          <w:rStyle w:val="HebrewChar"/>
          <w:rFonts w:cs="FrankRuehl" w:hint="cs"/>
          <w:rtl/>
        </w:rPr>
        <w:t xml:space="preserve"> כיון שהגיע לפרשת אמור א"ל משה רבונו של עולם אם נטמא זה במה תהא טהרתו</w:t>
      </w:r>
      <w:r w:rsidR="00972BEF" w:rsidRPr="00972BEF">
        <w:rPr>
          <w:rStyle w:val="HebrewChar"/>
          <w:rFonts w:cs="FrankRuehl" w:hint="cs"/>
          <w:rtl/>
        </w:rPr>
        <w:t>...</w:t>
      </w:r>
      <w:r w:rsidRPr="00972BEF">
        <w:rPr>
          <w:rStyle w:val="HebrewChar"/>
          <w:rFonts w:cs="FrankRuehl" w:hint="cs"/>
          <w:rtl/>
        </w:rPr>
        <w:t xml:space="preserve"> והטעם שלא הודיעו אז הטומאה והטהרה יובן על פי דרכנו הנ"ל, כי הטהרה היא מחמת ההגבהה וההשפעה על האדם מעלמא דאתכסיא, וכל זה יתכן רק </w:t>
      </w:r>
      <w:r w:rsidRPr="00972BEF">
        <w:rPr>
          <w:rStyle w:val="HebrewChar"/>
          <w:rFonts w:cs="FrankRuehl" w:hint="cs"/>
          <w:rtl/>
        </w:rPr>
        <w:lastRenderedPageBreak/>
        <w:t>אחר מתן תורה, שזכו ישראל אחר מ"ט ימי הספירה בחג השבועות, ואף שנפלו ממדרגה זו מחמת חטא העגל, מכל מקום נשאר אצלם רשימו שיהיה ביכולתם לקבל הזאה מפרה אדומה להיות מוגבה מושפע מעלמא דאתכסיא, אבל קודם מתן תורה שלא היו עדיין בבחינה זו, לא היה שייך לאמר להם ענין זה כלל</w:t>
      </w:r>
      <w:r w:rsidR="00972BEF" w:rsidRPr="00972BEF">
        <w:rPr>
          <w:rStyle w:val="HebrewChar"/>
          <w:rFonts w:cs="FrankRuehl" w:hint="cs"/>
          <w:rtl/>
        </w:rPr>
        <w:t>...</w:t>
      </w:r>
      <w:r w:rsidRPr="00972BEF">
        <w:rPr>
          <w:rStyle w:val="HebrewChar"/>
          <w:rFonts w:cs="FrankRuehl" w:hint="cs"/>
          <w:rtl/>
        </w:rPr>
        <w:t xml:space="preserve"> (ויקהל תרע"ז)</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לומר שזהו ענין פרה אדומה, דהנה אפרה מתחלק לשלשה חלקים, חלק אחד לטהר כל הטמאים, וחלק אחד בהר המשחה שכהנים גדולים לפרות אחרות מקדשין הימנו, וחלק השלישי למשמרת</w:t>
      </w:r>
      <w:r w:rsidR="00972BEF" w:rsidRPr="00972BEF">
        <w:rPr>
          <w:rStyle w:val="HebrewChar"/>
          <w:rFonts w:cs="FrankRuehl" w:hint="cs"/>
          <w:rtl/>
        </w:rPr>
        <w:t>...</w:t>
      </w:r>
      <w:r w:rsidRPr="00972BEF">
        <w:rPr>
          <w:rStyle w:val="HebrewChar"/>
          <w:rFonts w:cs="FrankRuehl" w:hint="cs"/>
          <w:rtl/>
        </w:rPr>
        <w:t xml:space="preserve"> ונראה דזהו עיקר ענין הפרה שמושכת חיים ורגש הנפש ממקור העליון על הגופין האטומים בלי חיות הרגש, וזוהי הטהרה מטומאת המת שהיא ענין טמטום ואוטם הלב, כמו שהארכנו במאמר הראשון, וזה עצמו הוא ענין תחיית המתים בפועל</w:t>
      </w:r>
      <w:r w:rsidR="00972BEF" w:rsidRPr="00972BEF">
        <w:rPr>
          <w:rStyle w:val="HebrewChar"/>
          <w:rFonts w:cs="FrankRuehl" w:hint="cs"/>
          <w:rtl/>
        </w:rPr>
        <w:t>...</w:t>
      </w:r>
      <w:r w:rsidRPr="00972BEF">
        <w:rPr>
          <w:rStyle w:val="HebrewChar"/>
          <w:rFonts w:cs="FrankRuehl" w:hint="cs"/>
          <w:rtl/>
        </w:rPr>
        <w:t xml:space="preserve"> ואפשר שמה שמטהרת בזמן הזה הוא ענין אור חוזר מתחיית המתים שלעתיד.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יתפרשו דברי רש"י בשם ר"מ הדרשן, שפרה היא כפרה על חטא העגל</w:t>
      </w:r>
      <w:r w:rsidR="00972BEF" w:rsidRPr="00972BEF">
        <w:rPr>
          <w:rStyle w:val="HebrewChar"/>
          <w:rFonts w:cs="FrankRuehl" w:hint="cs"/>
          <w:rtl/>
        </w:rPr>
        <w:t>...</w:t>
      </w:r>
      <w:r w:rsidRPr="00972BEF">
        <w:rPr>
          <w:rStyle w:val="HebrewChar"/>
          <w:rFonts w:cs="FrankRuehl" w:hint="cs"/>
          <w:rtl/>
        </w:rPr>
        <w:t xml:space="preserve"> ולהנ"ל יש לומר, דהנה לולא חטא העגל היה חירות ממלאך המות, ומחמת חטא העגל נתקלקל הענין וחזרו להיות מרמס למלאך המות, ועל כן תחיית המתים ושיתקיים ומחה ה' אלקים דמעה מעל כל פנים, בלתי אפשר עד שיתכפר לגמרי חטא העגל, ועל כן החלק השלישי שהוא כנגד חטא העגל ששמור לדורות, זהו כפרה שיהיה על חטא העגל לגמרי אז בתחיית המתים. אבל עשיית הפרה בזמן הזה לאו לכפרה קאתיא עדיין, שהרי חטא העגל עדיין לא נתכפר, והכפרה תהיה רק אז בתחיית המתים ובחלק השלישי, ובזה זכינו לטעם שחלק השלישי מכל פרה נשאר למשמרת</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ובזה יובן טעם פסול העול, שלא מצינו זה בכל הקרבנות, לרמז שהעיקר שנתבקש מאפר הפרה הוא קבלת עול מלכות שמים, וכבזוהר הקדש, דעול מלכות שמים אינו שורה במי שהוא כפית באחרא ויש עליו עול אחרים, על כן עליית העול מסלק הרמז של קבלת עול מלכות שמים. ויש לומר שכל ענין החומרות והשמירה היתרה שהניחו חז"ל על ענין אפר הפרה מהאי טעמא, </w:t>
      </w:r>
      <w:r w:rsidRPr="00972BEF">
        <w:rPr>
          <w:rStyle w:val="HebrewChar"/>
          <w:rFonts w:cs="FrankRuehl" w:hint="cs"/>
          <w:rtl/>
        </w:rPr>
        <w:lastRenderedPageBreak/>
        <w:t>להורות שכל ענינה הוא עול מלכות שמים, וכל מה שמניחין עליו ביותר עול התורה ומלכות שמים משובחת יותר</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יש לומר דזמן פרשת פרה מכוון בין זכור לחודש, שזכור הוא סילוק נקודת עמלק מלב כל איש, וחודש הוא זמן קבלת עול עבודה ומלכות שמים, ופרה שבאמצע הוא מחמת שיש בה שניהם יחד, מים חיים לעומת דחיית עמלק, ועפר שריפת החטאת שהוא קבלת עול מלכות שמים לעומת חידוש העבודה בפסח. (צו תרע"ט)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הא דטעם פרה נעלם הוא מפני ששרשה גבוה מאד, כידוע, ועל כן משה ששרשו נמי גבוה ולמעלה מכל ההפכים הוא השיג טעם פרה, ובכן יש לומר שזה נשתכר על ידי חלוקתו של קרח עליו כנ"ל, למה הוא הכל יחדיו כהן ולוי ומלך, לזה נתגלה לו טעם פרה שאין אפשר לבשר ודם לידע אם לא מי שהוא גבוה מכל הפכים, ועל כן שפיר נסדרה פרשת פרה אחר פרשת קרח</w:t>
      </w:r>
      <w:r w:rsidR="00972BEF" w:rsidRPr="00972BEF">
        <w:rPr>
          <w:rStyle w:val="HebrewChar"/>
          <w:rFonts w:cs="FrankRuehl" w:hint="cs"/>
          <w:rtl/>
        </w:rPr>
        <w:t>...</w:t>
      </w:r>
      <w:r w:rsidRPr="00972BEF">
        <w:rPr>
          <w:rStyle w:val="HebrewChar"/>
          <w:rFonts w:cs="FrankRuehl" w:hint="cs"/>
          <w:rtl/>
        </w:rPr>
        <w:t xml:space="preserve"> (חקת תרע"ב)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כל הקרבנות הנקרבין על המזבח נכללים באש המזבח ועולים לגבוה וזה רומז לחלקי החיות שבאדם שנלקחין לקדושה, ובזה מעלין את החיות מן העבירות, והדשן שנדחה לחוץ הוא רומז על גוף העבירה שנשארה בלי החיות, ופרה אדומה היא להיפך, שנשרפת בחוץ וכל הנדרש ממנה הוא רק האפר.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ענין טומאת מת היא עצבות ומרה שחורה, וטמטום הלב הוא אבי אבות הטומאה, ואיש שהתגברה עליו הקליפה ההיא כמעט אין תרופה למכתו</w:t>
      </w:r>
      <w:r w:rsidR="00972BEF" w:rsidRPr="00972BEF">
        <w:rPr>
          <w:rStyle w:val="HebrewChar"/>
          <w:rFonts w:cs="FrankRuehl" w:hint="cs"/>
          <w:rtl/>
        </w:rPr>
        <w:t>...</w:t>
      </w:r>
      <w:r w:rsidRPr="00972BEF">
        <w:rPr>
          <w:rStyle w:val="HebrewChar"/>
          <w:rFonts w:cs="FrankRuehl" w:hint="cs"/>
          <w:rtl/>
        </w:rPr>
        <w:t xml:space="preserve"> אך עצת ה' היעוצה לזה, היות טומאת המת לפי טעם הזוהר הקדוש, היא מחמת שהגוף כלי ונרתיק לנפש הקדושה, ובהתרוקן מהנפש נדבקים בכלי ההוא כחות הטומאה המתאוים לדבוק ברושם קדושה הנשתייר. על כן ענין פרה אדומה שנלקחת מתרומת הלשכה ואין בה מום ולא עלה עליה עול, וחטאת קריה רחמנא, ונוהגין בה כל כך סלסול, ומכל מקום היא נעשית בחוץ ונשרפת לרוח, וחלקי הקדושה שהיו בה מסתלקין ממנה, ולא נשאר רק האפר, היא בהתדמות גוף האדם שיצאה ממנו הנפש הקדושה, וכמו בגוף האדם שנשאר ריק נדבקים כחות הטומאה כנ"ל, כן נדבקים כחות הטומאה </w:t>
      </w:r>
      <w:r w:rsidRPr="00972BEF">
        <w:rPr>
          <w:rStyle w:val="HebrewChar"/>
          <w:rFonts w:cs="FrankRuehl" w:hint="cs"/>
          <w:rtl/>
        </w:rPr>
        <w:lastRenderedPageBreak/>
        <w:t>באפר שהוא בהתדמות הגוף, ובזה יובן טעם שנעשית בחוץ, דאין להם שליטה להכנס בפנים</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מים חיים רומזים לתורה שהיא עץ חיים, הם היפוך לגמרי מהטומאה שנדבקה באפר, ועל כן כשנותן את האפר על המים הם שני הפכים, וכל דבר מתפעל מהיפוכו, ובאשר שנותן המים ואחר כך האפר וברוחניים עלאה גבר, על כן נתגבר מאד כח הטומאה שבאפר ונעשה הכל אחד ומטמאים את הטהורים, ועל כן כשמזין מהן על האדם הטמא באשר שטומאת מי חטאת היא ביותר מטומאת המת כנ"ל, מתעוררין כחות טומאת המת שבאדם ומתדבקין בטיפת ההזאה כמו חלק המשתוקק להדבק בכלל, ולעומת שעד כה היו כחות הטומאה בפנימיות האדם יוצאין עכשיו אל החוץ לדבוק בהזאה שהיא בחיצוניות האדם, ונמצא שטיפת ההזאה היא קוראה לטומאה שבפנימיות שתצא אליה אל החוץ</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טומאת מי חטאת אף שכתבנו שהיא ביותר מטומאת המת, מכל מקום אין בה זה הענין שתחדור בפנימיות האדם, שזה הענין אינו מחמת גודל שורש הטומאה אלא מחמת שהיא לעומת הנשמה היושבת בחדרי חדרים כנ"ל, וטומאת מי חטאת שהיא לעומת הקדושה שהיתה שורה על פרה אדומה, והבהמה אין בה פנימיות וחדרי חדרים והכל הוא אחד החיצון והפנימי, כי הפנימי אינו נקרא פנימי, ועל כן הטומאה שלעומתה אינה אלא מרחפת בחיצוניות האדם ולא בפנימיות, ומכל מקום באשר שרשה גדול מטומאת המת היא מושכת אליה את טומאת המת מן הפנימיות אל החיצוניות. ולפי זה יובן שמאחר שטומאת טפת ההזאה קוראה לה לטומאת המת שבפנימיות לצאת לחוץ, שוב יש לו לאדם טהרה במקוה ככל הטומאות, ועל כן אחר ההזאה כתיב ורחץ במים, שהיא טהרת המקוה.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ולפי האמור יובן מה שנתגלה למשה טעם פרה ולאחרים חוקה, כי מדתו של משה שאמרנו לעיל שהוא למעלה מכל ההפכים שבמדות כנ"ל באריכות מחמת עוצם ביטולו להשי"ת והוא בעודו בגוף נמי היה כמו נשמה ועל כן יש לו שייכות לפרשת פרה אדומה מה שאין כן לזולתו בעוד הנשמה מלובשת בגוף, עד לעתיד שיתגלה </w:t>
      </w:r>
      <w:r w:rsidRPr="00972BEF">
        <w:rPr>
          <w:rStyle w:val="HebrewChar"/>
          <w:rFonts w:cs="FrankRuehl" w:hint="cs"/>
          <w:rtl/>
        </w:rPr>
        <w:lastRenderedPageBreak/>
        <w:t>טעם פרה גם לזולתו. ולפי זה יש לומר דהא דנתגלה למשה טעם פרה היינו לאחר מחלקותו של קרח, ויצאה לפועל מעלת משה שהוא נעלה מכל מדה כנ"ל</w:t>
      </w:r>
      <w:r w:rsidR="00972BEF" w:rsidRPr="00972BEF">
        <w:rPr>
          <w:rStyle w:val="HebrewChar"/>
          <w:rFonts w:cs="FrankRuehl" w:hint="cs"/>
          <w:rtl/>
        </w:rPr>
        <w:t>...</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ולפי הנחה זאת אומר אני באימה, דאפשר דהא דפרשת פרה במרה נאמרה, היינו רק חצי הפרשה הראשונה טרם שמדבר מטומאת האוהל, ולא ידעו רק מטומאת מגע, וכן הא דבשני נשרפה הפרה והזה על הלוים לטהרם מטומאת מת הוא משום שהרגו בחרב את עובדי העגל, והכל היה טומאת מגע על ידי חיבור החרב, והפרשה השניה שכתובה בה טומאת אהל ובה נרמז טעם פרה למשה רבינו ע"ה, נאמר אחר מחלקותו של קרח, וכנ"ל, שאז נתגלה למשה טעם פרה</w:t>
      </w:r>
      <w:r w:rsidR="00972BEF" w:rsidRPr="00972BEF">
        <w:rPr>
          <w:rStyle w:val="HebrewChar"/>
          <w:rFonts w:cs="FrankRuehl" w:hint="cs"/>
          <w:rtl/>
        </w:rPr>
        <w:t>...</w:t>
      </w:r>
      <w:r w:rsidRPr="00972BEF">
        <w:rPr>
          <w:rStyle w:val="HebrewChar"/>
          <w:rFonts w:cs="FrankRuehl" w:hint="cs"/>
          <w:rtl/>
        </w:rPr>
        <w:t xml:space="preserve"> (שם תרע"ד)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ועל כן אפר זה דפרה הוא המטהר טמאים דטומאת מת שזכרון זה בלב, היינו שיעמיק בהתבוננות לבטל כל כחות הרע במקורן עד שישובו עפר ואפר, הוא קינוח צואת העגל, ושורש טינופת זו שבלב שלא תתבער מן הלב לגמרי עד עת קץ שיבוער היצר הרע מן העולם ויבולע המות לנצח. (חלק ד מחשבות חרוץ עמוד מ)</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ולימדנו הכתוב, שעל ידי קריאת פרשת פרה נחקק בלב הדברי תורה ומועיל לתקן הרב כעס לתברא יצר הרע, וזה שאמר בירושלמי בדין הוא שתקדים החודש לפרה, שבא' בניסן הוקם המשכן ובשני נשרפה הפרה, ולמה פרה קודמת, שהיא טהרתן של כל ישראל, וצריך להבין למה נקראה קריאת הפרשה טהרתן של ישראל, אך באמת למה תקנו קריאת הפרשה אם להזהיר את ישראל שיעשו פסחיהן בטהרה, הלא בזמן הזה אין לנו פסח, ואם יבנה בית המקדש במהרה בימינו הלא אז יתגלה אפר פרה, ולמה צריכין לפרסם פרשת פרה שיעשו פסחיהן בטהרה</w:t>
      </w:r>
      <w:r w:rsidRPr="00972BEF">
        <w:rPr>
          <w:rStyle w:val="HebrewChar"/>
          <w:rFonts w:cs="FrankRuehl" w:hint="cs"/>
          <w:rtl/>
        </w:rPr>
        <w:t>...</w:t>
      </w:r>
      <w:r w:rsidR="00CB6C06" w:rsidRPr="00972BEF">
        <w:rPr>
          <w:rStyle w:val="HebrewChar"/>
          <w:rFonts w:cs="FrankRuehl" w:hint="cs"/>
          <w:rtl/>
        </w:rPr>
        <w:t xml:space="preserve"> אך הענין כמו שאמרנו, שקריאת הפרשה מועיל לטהר הלב מטומאות היצר הרע כנ"ל, וזה שאמר בירושלמי שהיא טהרתן של כל ישראל, שקריאת פרשת פרה מועיל לטהר הלב כסיל משמאלו מטומאת היצר הרע ושרשו הוא מהנחש שהביא קלקול לעולם, ועל כן מועיל </w:t>
      </w:r>
      <w:r w:rsidR="00CB6C06" w:rsidRPr="00972BEF">
        <w:rPr>
          <w:rStyle w:val="HebrewChar"/>
          <w:rFonts w:cs="FrankRuehl" w:hint="cs"/>
          <w:rtl/>
        </w:rPr>
        <w:lastRenderedPageBreak/>
        <w:t>הזאת הפרה לטהר מטומאת מת, שזה הביא הנחש לעולם</w:t>
      </w:r>
      <w:r w:rsidRPr="00972BEF">
        <w:rPr>
          <w:rStyle w:val="HebrewChar"/>
          <w:rFonts w:cs="FrankRuehl" w:hint="cs"/>
          <w:rtl/>
        </w:rPr>
        <w:t>...</w:t>
      </w:r>
      <w:r w:rsidR="00CB6C06" w:rsidRPr="00972BEF">
        <w:rPr>
          <w:rStyle w:val="HebrewChar"/>
          <w:rFonts w:cs="FrankRuehl" w:hint="cs"/>
          <w:rtl/>
        </w:rPr>
        <w:t xml:space="preserve"> והיינו שקריאת הפרשה מועיל לטהר ישראל מטומאת יצר הרע, והוא כח כלל הדברי תורה לתברא יצר הרע, ומטעם זה כתוב זאת חוקת התורה ולא חקת הפרה. (פרי צדיק פרשת פרה א)</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פרוד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ישראל-אחדות.</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פרוזבול</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שמטה.</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פרוטה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כסף, מטבע, ממון)</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ד' פרוטות אין בהן סימן ברכה לעולם, שכר כותבים, ושכר מתורגמנין, ושכר יתומים ומעות הבאות ממדינת הים</w:t>
      </w:r>
      <w:r w:rsidR="00972BEF" w:rsidRPr="00972BEF">
        <w:rPr>
          <w:rStyle w:val="HebrewChar"/>
          <w:rFonts w:cs="FrankRuehl" w:hint="cs"/>
          <w:rtl/>
        </w:rPr>
        <w:t>...</w:t>
      </w:r>
      <w:r w:rsidRPr="00972BEF">
        <w:rPr>
          <w:rStyle w:val="HebrewChar"/>
          <w:rFonts w:cs="FrankRuehl" w:hint="cs"/>
          <w:rtl/>
        </w:rPr>
        <w:t xml:space="preserve"> (פסחים נ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ומנין שכל פרוטה ופרוטה מצטרפת לחשבון גדול, תלמוד לומר אחת לאחת למצא חשבון. (סוטה ח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ובית הלל אומרים (אשה מתקדשת) בפרוטה ובשוה פרוטה, וכמה היא פרוטה אחד משמונה באיסר האיטלקי. (קידושין ב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מה אמה העבריה בפרוטה לא מקניא, אף אשה בפרוטה לא מיקדשא</w:t>
      </w:r>
      <w:r w:rsidRPr="00972BEF">
        <w:rPr>
          <w:rStyle w:val="HebrewChar"/>
          <w:rFonts w:cs="FrankRuehl" w:hint="cs"/>
          <w:rtl/>
        </w:rPr>
        <w:t>...</w:t>
      </w:r>
      <w:r w:rsidR="00CB6C06" w:rsidRPr="00972BEF">
        <w:rPr>
          <w:rStyle w:val="HebrewChar"/>
          <w:rFonts w:cs="FrankRuehl" w:hint="cs"/>
          <w:rtl/>
        </w:rPr>
        <w:t xml:space="preserve"> והא כי אתא רב דימי אמר שיער רב סימאי בדורו כמה היא פרוטה אחד משמנה באיסר האיטלקי, וכי אתא רבין אמר רבי דוסתאי ורבי ינאי ורבי אושעיא שיערו כמה הוי פרוטה אחד מששה באיסר האיטלקי, א"ל רב יוסף אי הכי היינו דתנינא צא וחשוב כמה פרוטות בשני סלעים, יותר מאלפים, השתא אלפים לא הויין יתר מאלפים קרי להו</w:t>
      </w:r>
      <w:r w:rsidRPr="00972BEF">
        <w:rPr>
          <w:rStyle w:val="HebrewChar"/>
          <w:rFonts w:cs="FrankRuehl" w:hint="cs"/>
          <w:rtl/>
        </w:rPr>
        <w:t>...</w:t>
      </w:r>
      <w:r w:rsidR="00CB6C06" w:rsidRPr="00972BEF">
        <w:rPr>
          <w:rStyle w:val="HebrewChar"/>
          <w:rFonts w:cs="FrankRuehl" w:hint="cs"/>
          <w:rtl/>
        </w:rPr>
        <w:t xml:space="preserve"> (שם יב א,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סלקא דעתך אמינא הני פריטי באתרא דסגיי אינהו חריפי טפי מכספא, אימא טבעא הוי, קא משמע לן, כיון דאיכא דוכתא דלא סגי ביה, פירא הוי. (בבא מציעא מד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חמש פרוטות הן, ההודאה שוה פרוטה, והאשה מתקדשת בשוה פרוטה, והנהנה בשוה פרוטה מן ההקדש מעל, והמוצא שוה פרוטה חייב להכריז, והגוזל את חבירו שוה פרוטה יוליכנה </w:t>
      </w:r>
      <w:r w:rsidRPr="00972BEF">
        <w:rPr>
          <w:rStyle w:val="HebrewChar"/>
          <w:rFonts w:cs="FrankRuehl" w:hint="cs"/>
          <w:rtl/>
        </w:rPr>
        <w:lastRenderedPageBreak/>
        <w:t>אחריו אפילו למדי</w:t>
      </w:r>
      <w:r w:rsidR="00972BEF" w:rsidRPr="00972BEF">
        <w:rPr>
          <w:rStyle w:val="HebrewChar"/>
          <w:rFonts w:cs="FrankRuehl" w:hint="cs"/>
          <w:rtl/>
        </w:rPr>
        <w:t>...</w:t>
      </w:r>
      <w:r w:rsidRPr="00972BEF">
        <w:rPr>
          <w:rStyle w:val="HebrewChar"/>
          <w:rFonts w:cs="FrankRuehl" w:hint="cs"/>
          <w:rtl/>
        </w:rPr>
        <w:t xml:space="preserve"> וליתני נמי האונאה פרוטה, אמר רב כהנא זאת אומרת אין אונאה לפרוטות, ולוי אמר יש אונאה לפרוטות</w:t>
      </w:r>
      <w:r w:rsidR="00972BEF" w:rsidRPr="00972BEF">
        <w:rPr>
          <w:rStyle w:val="HebrewChar"/>
          <w:rFonts w:cs="FrankRuehl" w:hint="cs"/>
          <w:rtl/>
        </w:rPr>
        <w:t>...</w:t>
      </w:r>
      <w:r w:rsidRPr="00972BEF">
        <w:rPr>
          <w:rStyle w:val="HebrewChar"/>
          <w:rFonts w:cs="FrankRuehl" w:hint="cs"/>
          <w:rtl/>
        </w:rPr>
        <w:t xml:space="preserve"> ישיבת הדיינים אצטריכא ליה, לאפוקי בדרב קטינא, דא"ר קטינא בית דין נזקקין אפילו לפחות משוה פרוטה</w:t>
      </w:r>
      <w:r w:rsidR="00972BEF" w:rsidRPr="00972BEF">
        <w:rPr>
          <w:rStyle w:val="HebrewChar"/>
          <w:rFonts w:cs="FrankRuehl" w:hint="cs"/>
          <w:rtl/>
        </w:rPr>
        <w:t>...</w:t>
      </w:r>
      <w:r w:rsidRPr="00972BEF">
        <w:rPr>
          <w:rStyle w:val="HebrewChar"/>
          <w:rFonts w:cs="FrankRuehl" w:hint="cs"/>
          <w:rtl/>
        </w:rPr>
        <w:t xml:space="preserve"> תחילת הדין בעינן פרוטה, גמר דין לא בעינן פרוטה. (שם נה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בן דוד בא</w:t>
      </w:r>
      <w:r w:rsidR="00972BEF" w:rsidRPr="00972BEF">
        <w:rPr>
          <w:rStyle w:val="HebrewChar"/>
          <w:rFonts w:cs="FrankRuehl" w:hint="cs"/>
          <w:rtl/>
        </w:rPr>
        <w:t>...</w:t>
      </w:r>
      <w:r w:rsidRPr="00972BEF">
        <w:rPr>
          <w:rStyle w:val="HebrewChar"/>
          <w:rFonts w:cs="FrankRuehl" w:hint="cs"/>
          <w:rtl/>
        </w:rPr>
        <w:t xml:space="preserve"> דבר אחר עד שתכלה פרוטה מן הכיס. (סנהדרין צז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א"ר יוחנן אבא ממשפחת בריאים הוה, אבל כגון אנו מי שיש לו פרוטה בתוך כיסו יריצנה לחנוני. (חולין פד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סופרים: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אמר ר' יצחק לשעבר כשהיתה הפרוטה מצויה היתה נפש אדם מתאוה לשמע דבר הלכה ודבר אגדה. (פרק טז)</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פרוכת</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משכן-מסך ופרוכת.</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פרוע ראש</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גילוי ראש.</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פרישות - פרושים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אדם-חייו-מדות, עבודת ה'-אהבה, קדושה)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כיוצא בו לא יאכל זב פרוש עם זב עם הארץ שמא ירגילנו אצלו, וכי מרגילו אצלו מאי הוי, אלא אימא שמא יאכילנו דברים טמאין</w:t>
      </w:r>
      <w:r w:rsidRPr="00972BEF">
        <w:rPr>
          <w:rStyle w:val="HebrewChar"/>
          <w:rFonts w:cs="FrankRuehl" w:hint="cs"/>
          <w:rtl/>
        </w:rPr>
        <w:t>...</w:t>
      </w:r>
      <w:r w:rsidR="00CB6C06" w:rsidRPr="00972BEF">
        <w:rPr>
          <w:rStyle w:val="HebrewChar"/>
          <w:rFonts w:cs="FrankRuehl" w:hint="cs"/>
          <w:rtl/>
        </w:rPr>
        <w:t xml:space="preserve"> אמר אביי גזירה שמא יאכילנו דברים שאינן מתוקנין. (שבת יג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בגדי עם הארץ מדרס לפרושים (אוכלי חוליהן בטהרה), בגדי פרושים מדרס לאוכלי תרומה. (חגיגה יח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יהושע אומר רוצה אשה בקב ותפלות מט' קבין ופרישות, הוא היה אומר חסיד שוטה, ורשע ערום ואשה פרושה ומכות פרושין הרי אלו מבלי עולם</w:t>
      </w:r>
      <w:r w:rsidR="00972BEF" w:rsidRPr="00972BEF">
        <w:rPr>
          <w:rStyle w:val="HebrewChar"/>
          <w:rFonts w:cs="FrankRuehl" w:hint="cs"/>
          <w:rtl/>
        </w:rPr>
        <w:t>...</w:t>
      </w:r>
      <w:r w:rsidRPr="00972BEF">
        <w:rPr>
          <w:rStyle w:val="HebrewChar"/>
          <w:rFonts w:cs="FrankRuehl" w:hint="cs"/>
          <w:rtl/>
        </w:rPr>
        <w:t xml:space="preserve"> (סוטה כ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שבעה פרושין הן, פרוש שיכמי, פרוש נקפי, פרוש קיזאי, פרוש מדוכיא, פרוש מה חובתי ואעשנה, פרוש מאהבה פרוש מיראה. </w:t>
      </w:r>
      <w:r w:rsidRPr="00972BEF">
        <w:rPr>
          <w:rStyle w:val="HebrewChar"/>
          <w:rFonts w:cs="FrankRuehl" w:hint="cs"/>
          <w:rtl/>
        </w:rPr>
        <w:lastRenderedPageBreak/>
        <w:t>פרוש שכמי זה העושה מעשה שכם, פרוש נקפי זה המנקף את רגליו, (מהלך בשפלות עקב בצד גודל ואינו מרים רגליו מן הארץ ומתוך כך מנקף אצבעותיו באבנים). פרוש קיזאי, א"ר נחמן בר יצחק זה המקיז דם לכתלים, (עושה עצמו כעוצם עינו שלא יסתכל בנשים, ומתוך כך מכה ראשו בכותל והדם יוצא). פרוש מדוכיא אמר רבה בר שילא דמשפע כי מדוכיא (הולך כפוף כבוכנא), פרוש מה חובתי ואעשנה, הא מעליותא היא, אלא דאמר מה חובתי תו ואעשנה, (מראה עצמו כאילו קיים את הכל), פרוש מאהבה (מאהבת שכר המצות ולא מאהבת מצות הבורא), פרוש מיראה, אמרו ליה אביי ורבא לתנא לא תיתני פרוש מאהבה פרוש מיראה, דאמר רב יהודה אמר רב לעולם יעסוק אדם בתורה ובמצות אפילו שלא לשמה, שמתוך שלא לשמה בא לשמה</w:t>
      </w:r>
      <w:r w:rsidR="00972BEF" w:rsidRPr="00972BEF">
        <w:rPr>
          <w:rStyle w:val="HebrewChar"/>
          <w:rFonts w:cs="FrankRuehl" w:hint="cs"/>
          <w:rtl/>
        </w:rPr>
        <w:t>...</w:t>
      </w:r>
      <w:r w:rsidRPr="00972BEF">
        <w:rPr>
          <w:rStyle w:val="HebrewChar"/>
          <w:rFonts w:cs="FrankRuehl" w:hint="cs"/>
          <w:rtl/>
        </w:rPr>
        <w:t xml:space="preserve"> אמר לה ינאי מלכא לדביתיה אל תתיראי מן הפרושין ולא ממי שאינן פרושין אלא מן הצבועין, שדומין לפרושין, שמעשיהן כמעשה זמרי ומבקשין שכר כפנחס. (שם כב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והיה שם איש לץ לב רע ובליעל ואלעזר פן פועירה שמו, ויאמר אלעזר בן פועירה לינאי המלך ינאי המלך לבם של פרושים עליך, ומה אעשה, הקם להם בציץ שבין עיניך</w:t>
      </w:r>
      <w:r w:rsidR="00972BEF" w:rsidRPr="00972BEF">
        <w:rPr>
          <w:rStyle w:val="HebrewChar"/>
          <w:rFonts w:cs="FrankRuehl" w:hint="cs"/>
          <w:rtl/>
        </w:rPr>
        <w:t>...</w:t>
      </w:r>
      <w:r w:rsidRPr="00972BEF">
        <w:rPr>
          <w:rStyle w:val="HebrewChar"/>
          <w:rFonts w:cs="FrankRuehl" w:hint="cs"/>
          <w:rtl/>
        </w:rPr>
        <w:t xml:space="preserve"> (קידושין סו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כשחרב הבית בשניה רבו פרושין בישראל שלא לאכול בשר ושלא לשתות יין, נטפל להן ר' יהושע, אמר להן בני</w:t>
      </w:r>
      <w:r w:rsidR="00972BEF" w:rsidRPr="00972BEF">
        <w:rPr>
          <w:rStyle w:val="HebrewChar"/>
          <w:rFonts w:cs="FrankRuehl" w:hint="cs"/>
          <w:rtl/>
        </w:rPr>
        <w:t>...</w:t>
      </w:r>
      <w:r w:rsidRPr="00972BEF">
        <w:rPr>
          <w:rStyle w:val="HebrewChar"/>
          <w:rFonts w:cs="FrankRuehl" w:hint="cs"/>
          <w:rtl/>
        </w:rPr>
        <w:t xml:space="preserve"> אם כן לחם לא נאכל שכבר בטלו מנחות, פירות לא נאכל שכבר בטלו בכורים, מים לא נשתה שכבר בטל ניסוך המים, שתקו</w:t>
      </w:r>
      <w:r w:rsidR="00972BEF" w:rsidRPr="00972BEF">
        <w:rPr>
          <w:rStyle w:val="HebrewChar"/>
          <w:rFonts w:cs="FrankRuehl" w:hint="cs"/>
          <w:rtl/>
        </w:rPr>
        <w:t>...</w:t>
      </w:r>
      <w:r w:rsidRPr="00972BEF">
        <w:rPr>
          <w:rStyle w:val="HebrewChar"/>
          <w:rFonts w:cs="FrankRuehl" w:hint="cs"/>
          <w:rtl/>
        </w:rPr>
        <w:t xml:space="preserve"> (בבא בתרא ס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אמרו הניחו לו (לפנחס), אף הוא לעשות צרכיו נכנס, התירו פרושין את הדבר. (סנהדרין פב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אמרה לו אף על פי שנשי צדוקים הן, מתיראות מן הפרושים ומראות דם לחכמים</w:t>
      </w:r>
      <w:r w:rsidRPr="00972BEF">
        <w:rPr>
          <w:rStyle w:val="HebrewChar"/>
          <w:rFonts w:cs="FrankRuehl" w:hint="cs"/>
          <w:rtl/>
        </w:rPr>
        <w:t>...</w:t>
      </w:r>
      <w:r w:rsidR="00CB6C06" w:rsidRPr="00972BEF">
        <w:rPr>
          <w:rStyle w:val="HebrewChar"/>
          <w:rFonts w:cs="FrankRuehl" w:hint="cs"/>
          <w:rtl/>
        </w:rPr>
        <w:t xml:space="preserve"> חוץ מאשה אחת שהיתה בשכונתינו שלא הראת דם לחכמים ומתה. (נדה לג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שבעה פרושין הן, פרוש שיכמי ופרוש ניקפי ופרוש קיזאי פרוש מה הנכיי, פרוש אדע חובתי </w:t>
      </w:r>
      <w:r w:rsidRPr="00972BEF">
        <w:rPr>
          <w:rStyle w:val="HebrewChar"/>
          <w:rFonts w:cs="FrankRuehl" w:hint="cs"/>
          <w:rtl/>
        </w:rPr>
        <w:lastRenderedPageBreak/>
        <w:t>ואעשנה, פרוש יראה פרוש אהבה. פרוש שיכמי טעין מצוותא על כיתפא, פרוש ניקפי אקיף לי ואנא עביד מצוה (ואין לי פנאי לדבר עמך), פרוש קיזאי עבדי חדא חובה וחדא מצוה ומקזז חדא בחדא, פרוש מה הנכייה מאן דאית לי מה אנא מנכי עביד מצוה, (מהמיעוט שיש לי אני מנכה לעשות ממנה מצוה), פרוש אדע חובתי ואעשה, היא דא חובתא עבדית דאעבד מצוה כוותה, (הגידו לי איזו עבירה עשיתי ואעשה מצוה כנגדה, וכולן להתראות ולהתגדר בהן), פרוש יראה כאיוב, פרוש אהבה כאברהם, אין לך חביב מכולם אלא פרוש אהבה כאברהם, אברהם אבינו עשה יצר הרע טוב. (ברכות סד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אשה פרושה זו שהיא יושבת ומלעבת בדברי תורה, ותאמר אלי תבא וישכב עמה בלילה הוא, (שאומרת שהיא צנועה מלאה שתבעה התשמיש בפיה, והיא אינה עושה כן אלא להיות מלעיג בדברי תורה)</w:t>
      </w:r>
      <w:r w:rsidR="00972BEF" w:rsidRPr="00972BEF">
        <w:rPr>
          <w:rStyle w:val="HebrewChar"/>
          <w:rFonts w:cs="FrankRuehl" w:hint="cs"/>
          <w:rtl/>
        </w:rPr>
        <w:t>...</w:t>
      </w:r>
      <w:r w:rsidRPr="00972BEF">
        <w:rPr>
          <w:rStyle w:val="HebrewChar"/>
          <w:rFonts w:cs="FrankRuehl" w:hint="cs"/>
          <w:rtl/>
        </w:rPr>
        <w:t xml:space="preserve"> ומכות פרושים, זה שהוא נותן עצה ליתומים להבריח מזונות מן האלמנה, (לפי שחכם להרע הוא היועץ נקראת עצתו מכת פרושים)</w:t>
      </w:r>
      <w:r w:rsidR="00972BEF" w:rsidRPr="00972BEF">
        <w:rPr>
          <w:rStyle w:val="HebrewChar"/>
          <w:rFonts w:cs="FrankRuehl" w:hint="cs"/>
          <w:rtl/>
        </w:rPr>
        <w:t>...</w:t>
      </w:r>
      <w:r w:rsidRPr="00972BEF">
        <w:rPr>
          <w:rStyle w:val="HebrewChar"/>
          <w:rFonts w:cs="FrankRuehl" w:hint="cs"/>
          <w:rtl/>
        </w:rPr>
        <w:t xml:space="preserve"> (סוטה טז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אומרים צדוקים קובלין אנו עליכם פרושים שאתם אומרים כתבי הקודש מטמאין את הידים ספרי המירס אינם מטמאין את הידים, א"ר יוחנן בן זכאי וכי אין לנו על הפרושים אלא זו בלבד, הרי הם אומרים עצמות חמור טהורים ועצמות יוחנן כהן גדול טמאים</w:t>
      </w:r>
      <w:r w:rsidR="00972BEF" w:rsidRPr="00972BEF">
        <w:rPr>
          <w:rStyle w:val="HebrewChar"/>
          <w:rFonts w:cs="FrankRuehl" w:hint="cs"/>
          <w:rtl/>
        </w:rPr>
        <w:t>...</w:t>
      </w:r>
      <w:r w:rsidRPr="00972BEF">
        <w:rPr>
          <w:rStyle w:val="HebrewChar"/>
          <w:rFonts w:cs="FrankRuehl" w:hint="cs"/>
          <w:rtl/>
        </w:rPr>
        <w:t xml:space="preserve"> (ידים ד 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אומרים צדוקין קובלין אנו עליכם פרושים שאתם מטהרים את הנצוק, אומרים הפרושים קובלין אנו עליכם צדוקים שאתם מטהרים את אמת המים הבאה מבית הקברות, אומרים צדוקין קובלין אנו עליכם פרושים שאתם אומרים שורי וחמורי שהזיקו חייבין, ועבדי ואמתי שהזיקו פטורין</w:t>
      </w:r>
      <w:r w:rsidR="00972BEF" w:rsidRPr="00972BEF">
        <w:rPr>
          <w:rStyle w:val="HebrewChar"/>
          <w:rFonts w:cs="FrankRuehl" w:hint="cs"/>
          <w:rtl/>
        </w:rPr>
        <w:t>...</w:t>
      </w:r>
      <w:r w:rsidRPr="00972BEF">
        <w:rPr>
          <w:rStyle w:val="HebrewChar"/>
          <w:rFonts w:cs="FrankRuehl" w:hint="cs"/>
          <w:rtl/>
        </w:rPr>
        <w:t xml:space="preserve"> אמרו להם לא אם אמרתם בשורי וחמורי שאין בהם דעת, תאמרו בעבדי ובאמתי שיש בהם דעת, שאם אקניטם ילך וידליק גדישו של אחר ואהא חייב לשלם.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אומר צדוקי גלילי קובל אני עליכם פרושים שאתם כותבים את המושל עם משה בגט, אומרים פרושים קובלין אנו עליך צדוקי גלילי שאתם כותבים את המושל עם השם בדף</w:t>
      </w:r>
      <w:r w:rsidR="00972BEF" w:rsidRPr="00972BEF">
        <w:rPr>
          <w:rStyle w:val="HebrewChar"/>
          <w:rFonts w:cs="FrankRuehl" w:hint="cs"/>
          <w:rtl/>
        </w:rPr>
        <w:t>...</w:t>
      </w:r>
      <w:r w:rsidRPr="00972BEF">
        <w:rPr>
          <w:rStyle w:val="HebrewChar"/>
          <w:rFonts w:cs="FrankRuehl" w:hint="cs"/>
          <w:rtl/>
        </w:rPr>
        <w:t xml:space="preserve"> (שם שם ז וח)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תוספתא: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אומרים ביתותים קובלים עליכם פרושים מה אם בת בני הבא מכח בני שבא מכחי הרי ירושתני, בתי הבאה מכחי אינו דין שתרשני</w:t>
      </w:r>
      <w:r w:rsidR="00972BEF" w:rsidRPr="00972BEF">
        <w:rPr>
          <w:rStyle w:val="HebrewChar"/>
          <w:rFonts w:cs="FrankRuehl" w:hint="cs"/>
          <w:rtl/>
        </w:rPr>
        <w:t>...</w:t>
      </w:r>
      <w:r w:rsidRPr="00972BEF">
        <w:rPr>
          <w:rStyle w:val="HebrewChar"/>
          <w:rFonts w:cs="FrankRuehl" w:hint="cs"/>
          <w:rtl/>
        </w:rPr>
        <w:t xml:space="preserve"> קבולני עליכם פרושים שאתם מזכירים את השם מן הגוף שיש בו טומאה. (ידים 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דרבי 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ח' פרושין הם, פרוש שכמי, פרוש נכפאי, פרוש מקצואי, פרוש מכובאי, פרוש מלאכה היתה לו, פרוש מחופתו עשאני, ופרוש מן היצרא ופרוש מן היראה. (לז 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אמונות ודעות: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הפרק הראשון בפרישות. אומר, יש אנשים שנראה להם כי מה שראוי שישתמש בו האדם היא הפרישות בעולם הזה, והתיור בהרים, ולבכות ולהתאבל, ולספוד על העולם הזה, ואמרו חייבנו את זאת מפני שהוא עולם כליון, מתהפך באנשיו ואינו יציב לשום אדם</w:t>
      </w:r>
      <w:r w:rsidR="00972BEF" w:rsidRPr="00972BEF">
        <w:rPr>
          <w:rStyle w:val="HebrewChar"/>
          <w:rFonts w:cs="FrankRuehl" w:hint="cs"/>
          <w:rtl/>
        </w:rPr>
        <w:t>...</w:t>
      </w:r>
      <w:r w:rsidRPr="00972BEF">
        <w:rPr>
          <w:rStyle w:val="HebrewChar"/>
          <w:rFonts w:cs="FrankRuehl" w:hint="cs"/>
          <w:rtl/>
        </w:rPr>
        <w:t xml:space="preserve"> ואמר עוד "הנה יום ה' בא אכזרי ועברה וחרון אף" (ישעיה י"ג ט'), לפיכך אמרו צריך למאוס את העולם הזה ולא יבנה בו בנין, ולא יטע ולא יתחתן ולא יוליד ולא ישכון בין אותם אשר בחרו את המעשים האלו כדי שלא ידביקוהו ויתגנב אליו ממדותיהם אלא יתבודד בהרים, יאכל מה שימצא מן הצומח עד שימות בכאב לב וביגון.</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והתבוננתי במה שאמרו ומצאתי רובו אמת, אלא שהם הגזימו בהזנחת הישוב, כי הם הזניחו מה שאי אפשר בלעדיו מן המזון והלבוש והמדור, ואף הזניחו זכרון עצמם, כי בהמנעם מלהתחתן יכרת הזרע, ואלו היה זה נכון היו נוהגים כך כל בני אדם, וכאשר ינהגו כך יכחד המין האנושי, ובהכחדתו תבטל החכמה והתורה והתחיה והשמים והארץ</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הטוב לאדם מדת הפרישות בעולם הזה שישתמש בה במקומה, והוא אם נזדמן לו מאכל אסור או ביאה אסורה או ממון אסור, ישחרר לו את המדה הזו כדי שתעצרהו מכך, כמו שאמר "כי מה הוה לאדם בכל עמלו וברעיון לבו שהוא עמל תחת השמש". (מאמר י פרק ד)</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 xml:space="preserve">ואם יראה שהתאוה עלולה להשתלט עליו </w:t>
      </w:r>
      <w:r w:rsidR="00CB6C06" w:rsidRPr="00972BEF">
        <w:rPr>
          <w:rStyle w:val="HebrewChar"/>
          <w:rFonts w:cs="FrankRuehl" w:hint="cs"/>
          <w:rtl/>
        </w:rPr>
        <w:lastRenderedPageBreak/>
        <w:t>ותביאהו באסור או במגונה ישחרר כח הפרישות עד שימנע מכך</w:t>
      </w:r>
      <w:r w:rsidRPr="00972BEF">
        <w:rPr>
          <w:rStyle w:val="HebrewChar"/>
          <w:rFonts w:cs="FrankRuehl" w:hint="cs"/>
          <w:rtl/>
        </w:rPr>
        <w:t>...</w:t>
      </w:r>
      <w:r w:rsidR="00CB6C06" w:rsidRPr="00972BEF">
        <w:rPr>
          <w:rStyle w:val="HebrewChar"/>
          <w:rFonts w:cs="FrankRuehl" w:hint="cs"/>
          <w:rtl/>
        </w:rPr>
        <w:t xml:space="preserve"> (שם פרק יז)</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פרח - פרוח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ויוצא פרח - לבלובין. (במדבר יז כג)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ההבדל שבין פרח ובין ציץ הוא, שפרח הונח על העלים והפתילות בעלי צבע או משוללי הצבע המתגלים בהעצם קודם יציאת הפרי, וציץ מציין צמיחת הבד נושא הפרי והתגלותו, ויש אילנות שהפרח קודם להנץ, כמו "פרח מטה אהרן ויצץ ציץ", ויש שהנץ קודם להפרח, כמו "יציץ ופרח ישראל". ושם ופעל פרח הונח בעצם על הפרח הזרעיי, והושאל משם על כל דבר המתגלה ומתרבה וצומח לאט, ולא יצדק פעל פרח על הויית ותולדת העצם עצמו, רק על הפרחתו גידולו והפרותו והתרבותו</w:t>
      </w:r>
      <w:r w:rsidR="00972BEF" w:rsidRPr="00972BEF">
        <w:rPr>
          <w:rStyle w:val="HebrewChar"/>
          <w:rFonts w:cs="FrankRuehl" w:hint="cs"/>
          <w:rtl/>
        </w:rPr>
        <w:t>...</w:t>
      </w:r>
      <w:r w:rsidRPr="00972BEF">
        <w:rPr>
          <w:rStyle w:val="HebrewChar"/>
          <w:rFonts w:cs="FrankRuehl" w:hint="cs"/>
          <w:rtl/>
        </w:rPr>
        <w:t xml:space="preserve"> (הכרמל)</w:t>
      </w:r>
    </w:p>
    <w:p w:rsidR="00972BEF" w:rsidRDefault="00CB6C06" w:rsidP="00972BEF">
      <w:pPr>
        <w:pStyle w:val="NormalPar"/>
        <w:widowControl w:val="0"/>
        <w:spacing w:before="200" w:line="254" w:lineRule="exact"/>
        <w:jc w:val="both"/>
        <w:rPr>
          <w:rStyle w:val="HebrewChar"/>
          <w:rFonts w:hint="cs"/>
          <w:rtl/>
        </w:rPr>
      </w:pPr>
      <w:r w:rsidRPr="00972BEF">
        <w:rPr>
          <w:rStyle w:val="Code01"/>
          <w:rFonts w:hint="cs"/>
          <w:rtl/>
        </w:rPr>
        <w:t>פרט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(ראה גם: מתנות עניים)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שני גרגרות פרט ושלשה אינן פרט</w:t>
      </w:r>
      <w:r w:rsidR="00972BEF" w:rsidRPr="00972BEF">
        <w:rPr>
          <w:rStyle w:val="HebrewChar"/>
          <w:rFonts w:cs="FrankRuehl" w:hint="cs"/>
          <w:rtl/>
        </w:rPr>
        <w:t>...</w:t>
      </w:r>
      <w:r w:rsidRPr="00972BEF">
        <w:rPr>
          <w:rStyle w:val="HebrewChar"/>
          <w:rFonts w:cs="FrankRuehl" w:hint="cs"/>
          <w:rtl/>
        </w:rPr>
        <w:t xml:space="preserve"> ר"א בשם רבי חייא רבה חצי אשכול פרט, תני רבי חייא חצי אשכול או אשכול שלם פרט, והתני שני גרגרים פרט, ר"א אמי בקוצר ומנחח תחת הגפן</w:t>
      </w:r>
      <w:r w:rsidR="00972BEF" w:rsidRPr="00972BEF">
        <w:rPr>
          <w:rStyle w:val="HebrewChar"/>
          <w:rFonts w:cs="FrankRuehl" w:hint="cs"/>
          <w:rtl/>
        </w:rPr>
        <w:t>...</w:t>
      </w:r>
      <w:r w:rsidRPr="00972BEF">
        <w:rPr>
          <w:rStyle w:val="HebrewChar"/>
          <w:rFonts w:cs="FrankRuehl" w:hint="cs"/>
          <w:rtl/>
        </w:rPr>
        <w:t xml:space="preserve"> (פאה ל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איזו פרט הנושר בשעת הבצירה, היה בוצר עקץ את האשכול הוסבך בעלים ונפל לארץ ונפרט הרי זה של בעל הבית, המניח כלכלה תחת הגפן בשעה שהוא בוצר הרי זה גוזל את העניים</w:t>
      </w:r>
      <w:r w:rsidR="00972BEF" w:rsidRPr="00972BEF">
        <w:rPr>
          <w:rStyle w:val="HebrewChar"/>
          <w:rFonts w:cs="FrankRuehl" w:hint="cs"/>
          <w:rtl/>
        </w:rPr>
        <w:t>...</w:t>
      </w:r>
      <w:r w:rsidRPr="00972BEF">
        <w:rPr>
          <w:rStyle w:val="HebrewChar"/>
          <w:rFonts w:cs="FrankRuehl" w:hint="cs"/>
          <w:rtl/>
        </w:rPr>
        <w:t xml:space="preserve"> (שם לב ב, וראה שם עוד)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ופרט - ידוע, מגזרת הפורטים על פי נבל. (ויקרא יט י)</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 זהו פרט, זה גרגר אחד או שני גרגרים הנפרטים מן האשכול בשעת הבצירה, נפלו שלשה גרגרים בבת אחת אינו פרט.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היה בוצר וכרת את האשכול והוסבך בעליו ונפל לארץ ונפרט אינו פרט, היה בוצר ומשליך לארץ כשמפנה האשכולות אפילו חצי אשכול הנמצא שם הרי הוא פרט, (וכן אשכול שלם שפרט הרי הוא פרט). (מתנות עניים ד טו וטז)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4ספרא: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ועץ השדה יתן פריו, לא כדרך שהיא עושה עכשיו, אלא כדרך שעשתה בימי אדם הראשון, ומניין שהעץ עתיד להיות נטוע ועושה פירות בן יומה, תלמוד לומר זכר עשה לנפלאותיו, ואומר עץ פרי עושה פרי למינו, מלמד שבו ביום שהוא נוטע בו ביום עושה פירות.</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מנין שהעץ עתיד להיות נאכל, תלמוד לומר עץ פרי, אם ללמד שהוא עושה פרי, והלא כבר נאמר עושה פרי, אם כן למה נאמר עץ פרי, אלא מה פרי נאכל אף העץ נאכל. ומנין שאף אילני סרק עתידים להיות עושים פירות, תלמוד לומר ועץ השדה יתן פריו. (בחקותי פרק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שנותן טעם בהר טעם בבקעה, שפירות ההר הן קלים ופירות הבקעה שמינים</w:t>
      </w:r>
      <w:r w:rsidR="00972BEF" w:rsidRPr="00972BEF">
        <w:rPr>
          <w:rStyle w:val="HebrewChar"/>
          <w:rFonts w:cs="FrankRuehl" w:hint="cs"/>
          <w:rtl/>
        </w:rPr>
        <w:t>...</w:t>
      </w:r>
      <w:r w:rsidRPr="00972BEF">
        <w:rPr>
          <w:rStyle w:val="HebrewChar"/>
          <w:rFonts w:cs="FrankRuehl" w:hint="cs"/>
          <w:rtl/>
        </w:rPr>
        <w:t xml:space="preserve"> רבי שמעון בן יוחי אומר שנים עשר ארצות ניתנו כנגד שנים עשר שבטי ישראל, ולא שוו טעם פירות ארצו של זה כטעם פירות ארצו של זה. (עקב לט)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 ממנו תאכל, מצות עשה שחייו של אדם אינו אלא מן האילן, רבי ישמעאל אומר מכאן חס המקום על פירות האילן, קל וחומר מאילן, ומה שאילן שעשים פירות הזהירך הכתוב עליו, פירות עצמם על אחת כמה וכמה. (שופטים רג)</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ויאכל תנובות שדי, אילו פירות ארץ ישראל שקלים לאכול מפירות של כל הארצות</w:t>
      </w:r>
      <w:r w:rsidR="00972BEF" w:rsidRPr="00972BEF">
        <w:rPr>
          <w:rStyle w:val="HebrewChar"/>
          <w:rFonts w:cs="FrankRuehl" w:hint="cs"/>
          <w:rtl/>
        </w:rPr>
        <w:t>...</w:t>
      </w:r>
      <w:r w:rsidRPr="00972BEF">
        <w:rPr>
          <w:rStyle w:val="HebrewChar"/>
          <w:rFonts w:cs="FrankRuehl" w:hint="cs"/>
          <w:rtl/>
        </w:rPr>
        <w:t xml:space="preserve"> ושמן מחלמיש צור, אילו זיתים של גוש חלב, מעשה שאמר רבי יוסי לבנו בציפורי עלה והבא לנו גרוגרות מן העליה, הלך ומצא את העלייה שצפה בדבש. (האזינו שטז)</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כיצד מברכין על הפירות, על פירות האילן הוא אומר בורא פרי העץ, חוץ מן היין שעל היין הוא אומר בורא פרי הגפן, ועל פירות הארץ הוא </w:t>
      </w:r>
      <w:r w:rsidRPr="00972BEF">
        <w:rPr>
          <w:rStyle w:val="HebrewChar"/>
          <w:rFonts w:cs="FrankRuehl" w:hint="cs"/>
          <w:rtl/>
        </w:rPr>
        <w:lastRenderedPageBreak/>
        <w:t>אומר בורא פרי האדמה חוץ מן הפת, שעל הפת הוא אומר המוציא לחם מן הארץ</w:t>
      </w:r>
      <w:r w:rsidR="00972BEF" w:rsidRPr="00972BEF">
        <w:rPr>
          <w:rStyle w:val="HebrewChar"/>
          <w:rFonts w:cs="FrankRuehl" w:hint="cs"/>
          <w:rtl/>
        </w:rPr>
        <w:t>...</w:t>
      </w:r>
      <w:r w:rsidRPr="00972BEF">
        <w:rPr>
          <w:rStyle w:val="HebrewChar"/>
          <w:rFonts w:cs="FrankRuehl" w:hint="cs"/>
          <w:rtl/>
        </w:rPr>
        <w:t xml:space="preserve"> (ברכות לה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בירך על פירות האילן בורא פרי האדמה יצא, ועל פירות הארץ בורא פרי העץ לא יצא, ועל כולם אם אמר שהכל נהיה בדברו יצא. (שם מ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בר בר חנה כי הוה אזלינן בתריה דרבי יוחנן למיכל פירות גנוסר כי הוינן בי מאה מנקטינן ליה לכל חד וחד עשרה עשרה, וכי הוינן בי עשרה מנקטינן ליה כל חד וחד מאה מאה, וכל מאה מינייהו הוה מחזיר להו צנא בר תלתא סאוי ואכיל להו ומשתבע דלא טעים זייונא</w:t>
      </w:r>
      <w:r w:rsidR="00972BEF" w:rsidRPr="00972BEF">
        <w:rPr>
          <w:rStyle w:val="HebrewChar"/>
          <w:rFonts w:cs="FrankRuehl" w:hint="cs"/>
          <w:rtl/>
        </w:rPr>
        <w:t>...</w:t>
      </w:r>
      <w:r w:rsidRPr="00972BEF">
        <w:rPr>
          <w:rStyle w:val="HebrewChar"/>
          <w:rFonts w:cs="FrankRuehl" w:hint="cs"/>
          <w:rtl/>
        </w:rPr>
        <w:t xml:space="preserve"> רבי אבהו אכיל עד דהוה שריק ליה (מחליק זבוב) דודבא מאפותיה, ורב אמי ורב אסי הוו אכלי עד דנתור מזייהו (שערם), רשב"ל הוה אכיל עד דמריד</w:t>
      </w:r>
      <w:r w:rsidR="00972BEF" w:rsidRPr="00972BEF">
        <w:rPr>
          <w:rStyle w:val="HebrewChar"/>
          <w:rFonts w:cs="FrankRuehl" w:hint="cs"/>
          <w:rtl/>
        </w:rPr>
        <w:t>...</w:t>
      </w:r>
      <w:r w:rsidRPr="00972BEF">
        <w:rPr>
          <w:rStyle w:val="HebrewChar"/>
          <w:rFonts w:cs="FrankRuehl" w:hint="cs"/>
          <w:rtl/>
        </w:rPr>
        <w:t xml:space="preserve"> (שם מד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אכל ענבים ותאנים ורמונים מברך אחריהם שלש ברכות, דברי רבן גמליאל, וחכמים אומרים ברכה אחת מעין שלש</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א"ל הכי אמר ר' יוחנן אין פרי בטנה של אשה מתברך אלא מפרי בטנו של איש, שנאמר וברך פרי בטנך</w:t>
      </w:r>
      <w:r w:rsidR="00972BEF" w:rsidRPr="00972BEF">
        <w:rPr>
          <w:rStyle w:val="HebrewChar"/>
          <w:rFonts w:cs="FrankRuehl" w:hint="cs"/>
          <w:rtl/>
        </w:rPr>
        <w:t>...</w:t>
      </w:r>
      <w:r w:rsidRPr="00972BEF">
        <w:rPr>
          <w:rStyle w:val="HebrewChar"/>
          <w:rFonts w:cs="FrankRuehl" w:hint="cs"/>
          <w:rtl/>
        </w:rPr>
        <w:t xml:space="preserve"> (שם נא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כל מיני פירות יפין לחלום חוץ מפגי תמרה. (שם נז ב, וראה נז א פרטי פירות בחלום)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יתיב רבן גמליאל וקא דריש עתידים אילנות שמוציאין פירות בכל יום, שנאמר ונשא ענף ועשה פרי, מה ענף בכל יום אף פרי בכל יום, ליגלג עליו אותו תלמיד, אמר והכתיב אין כל חדש תחת השמש, א"ל בא ואראך דגומתם בעולם הזה, נפק אחוי ליה צלף. (שבת ל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והתניא אילן שמשיר פירותיו סוקרו בסיקרא וטוענו באבנים, בשלמא טוענו באבנים כי היכי דליכחוש חיליה, אלא סוקרו בסיקרא מאי רפואה קעביד, כי היכי דליחזייה אינשי וליבעו עליה רחמי. (שם סז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 יהודה בר שילא א"ר אסי א"ר יוחנן ששה דברים אדם אוכל פירותיהן בעולם הזה והקרן קיימת לו לעולם הבא, ואלו הן הכנסת אורחין וביקור חולים ועיון תפלה, והשכמת בית המדרש, והמגדל בניו לתלמוד תורה, והדן את חברו לכף זכות. איני והא תנן אלו דברים שאדם עושה אותם ואוכל פירותיהן בעולם הזה והקרן </w:t>
      </w:r>
      <w:r w:rsidRPr="00972BEF">
        <w:rPr>
          <w:rStyle w:val="HebrewChar"/>
          <w:rFonts w:cs="FrankRuehl" w:hint="cs"/>
          <w:rtl/>
        </w:rPr>
        <w:lastRenderedPageBreak/>
        <w:t>קיימת לו לעולם הבא, ואלו הן כבוד אב ואם, וגמילות חסדים, והבאת שלום שבין אדם לחברו, ותלמוד תורה כנגד כלם, הני אין מידי אחרינא לא, הני נמי בגמילות חסדים שייכי. (שם קכז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 יהודה אמר שמואל מותר לאדם לומר לחבירו שמור לי פירות שבתחומך ואני אשמור לך פירות שבתחומי</w:t>
      </w:r>
      <w:r w:rsidR="00972BEF" w:rsidRPr="00972BEF">
        <w:rPr>
          <w:rStyle w:val="HebrewChar"/>
          <w:rFonts w:cs="FrankRuehl" w:hint="cs"/>
          <w:rtl/>
        </w:rPr>
        <w:t>...</w:t>
      </w:r>
      <w:r w:rsidRPr="00972BEF">
        <w:rPr>
          <w:rStyle w:val="HebrewChar"/>
          <w:rFonts w:cs="FrankRuehl" w:hint="cs"/>
          <w:rtl/>
        </w:rPr>
        <w:t xml:space="preserve"> (שם קנא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אביי משתבח בפירי במעבר ימינא, רבא משתבח בפירי דהרפניא. (עירובין יט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אבין בר רב אדא אמר ר' יצחק מפני מה אין פירות גינוסר בירושלים, כדי שלא יהו עולי רגלים אומרים, אלמלא לא עלינו אלא לאכול פירות גינוסר בירושלים דיינו, נמצאת עלייה שלא לשמה. (פסחים ח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וגמירי דאין חיה שביהודה גדילה על פירות שבגליל, ואין חיה שבגליל גדילה על פירות שביהודה. תנו רבנן פירות (שביעית) שיצאו מארץ ישראל לחוצה לארץ מתבערין בכל מקום שהן, רשב"א אומר יחזרו למקומן ויתבערו</w:t>
      </w:r>
      <w:r w:rsidRPr="00972BEF">
        <w:rPr>
          <w:rStyle w:val="HebrewChar"/>
          <w:rFonts w:cs="FrankRuehl" w:hint="cs"/>
          <w:rtl/>
        </w:rPr>
        <w:t>...</w:t>
      </w:r>
      <w:r w:rsidR="00CB6C06" w:rsidRPr="00972BEF">
        <w:rPr>
          <w:rStyle w:val="HebrewChar"/>
          <w:rFonts w:cs="FrankRuehl" w:hint="cs"/>
          <w:rtl/>
        </w:rPr>
        <w:t xml:space="preserve"> והאמר רב נחמן אמר רבה בר אבוה הני מתחלי דערלה אסירי הואיל ונעשו שומר לפירי, ושומר לפירי אימת הוה, בכופרי, וקא קרי להו פירי. ר"נ דאמר כר' יוסי, דתנן רבי יוסי אומר סמדר אסור מפני שהוא פירי, ופליגי רבנן עליה</w:t>
      </w:r>
      <w:r w:rsidRPr="00972BEF">
        <w:rPr>
          <w:rStyle w:val="HebrewChar"/>
          <w:rFonts w:cs="FrankRuehl" w:hint="cs"/>
          <w:rtl/>
        </w:rPr>
        <w:t>...</w:t>
      </w:r>
      <w:r w:rsidR="00CB6C06" w:rsidRPr="00972BEF">
        <w:rPr>
          <w:rStyle w:val="HebrewChar"/>
          <w:rFonts w:cs="FrankRuehl" w:hint="cs"/>
          <w:rtl/>
        </w:rPr>
        <w:t xml:space="preserve"> (שם נב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מצוה וגוף גדול אוכל פירות ולא שכר, (אם תרצה לעשות מצוה וגם משתכר בה הלוה תיתן מעות על הקרקע לאכול פירות בנכייתא בזול), מצוה וגוף טהור נושא אשה ולו בנים. (שם קיב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 יוסף אמר (ביצה שנולדה ביו"ט אסורה), גזרה משום פירות הנושרין. א"ל אביי פירות הנושרין טעמא מאי, גזרה שמא יעלה ויתלוש</w:t>
      </w:r>
      <w:r w:rsidR="00972BEF" w:rsidRPr="00972BEF">
        <w:rPr>
          <w:rStyle w:val="HebrewChar"/>
          <w:rFonts w:cs="FrankRuehl" w:hint="cs"/>
          <w:rtl/>
        </w:rPr>
        <w:t>...</w:t>
      </w:r>
      <w:r w:rsidRPr="00972BEF">
        <w:rPr>
          <w:rStyle w:val="HebrewChar"/>
          <w:rFonts w:cs="FrankRuehl" w:hint="cs"/>
          <w:rtl/>
        </w:rPr>
        <w:t xml:space="preserve"> (ביצה ב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איזהו חודש שהארץ מוציאה דשאים ואילן מלא פירות, הוי אומר זה תשרי. (ראש השנה יא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אילן בתר חנטה, תבואה וזיתים בתר שליש, ירק בתר לקיטה</w:t>
      </w:r>
      <w:r w:rsidR="00972BEF" w:rsidRPr="00972BEF">
        <w:rPr>
          <w:rStyle w:val="HebrewChar"/>
          <w:rFonts w:cs="FrankRuehl" w:hint="cs"/>
          <w:rtl/>
        </w:rPr>
        <w:t>...</w:t>
      </w:r>
      <w:r w:rsidRPr="00972BEF">
        <w:rPr>
          <w:rStyle w:val="HebrewChar"/>
          <w:rFonts w:cs="FrankRuehl" w:hint="cs"/>
          <w:rtl/>
        </w:rPr>
        <w:t xml:space="preserve"> (שם יג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בארבעה פרקים העולם נידון, בפסח על התבואה, בעצרת על פירות האילן</w:t>
      </w:r>
      <w:r w:rsidR="00972BEF" w:rsidRPr="00972BEF">
        <w:rPr>
          <w:rStyle w:val="HebrewChar"/>
          <w:rFonts w:cs="FrankRuehl" w:hint="cs"/>
          <w:rtl/>
        </w:rPr>
        <w:t>...</w:t>
      </w:r>
      <w:r w:rsidRPr="00972BEF">
        <w:rPr>
          <w:rStyle w:val="HebrewChar"/>
          <w:rFonts w:cs="FrankRuehl" w:hint="cs"/>
          <w:rtl/>
        </w:rPr>
        <w:t xml:space="preserve"> ר' יהודה אומר </w:t>
      </w:r>
      <w:r>
        <w:rPr>
          <w:rStyle w:val="HebrewChar"/>
          <w:rtl/>
        </w:rPr>
        <w:t> </w:t>
      </w:r>
      <w:r w:rsidRPr="00972BEF">
        <w:rPr>
          <w:rStyle w:val="HebrewChar"/>
          <w:rFonts w:cs="FrankRuehl" w:hint="cs"/>
          <w:bCs/>
          <w:rtl/>
        </w:rPr>
        <w:t xml:space="preserve">הכל נידונין בראש השנה וגזר דין שלהם </w:t>
      </w:r>
      <w:r w:rsidRPr="00972BEF">
        <w:rPr>
          <w:rStyle w:val="HebrewChar"/>
          <w:rFonts w:cs="FrankRuehl" w:hint="cs"/>
          <w:bCs/>
          <w:rtl/>
        </w:rPr>
        <w:lastRenderedPageBreak/>
        <w:t>נחתם כל אחד ואחד בזמנו, בעצרת על פירות האילן</w:t>
      </w:r>
      <w:r w:rsidR="00972BEF" w:rsidRPr="00972BEF">
        <w:rPr>
          <w:rStyle w:val="HebrewChar"/>
          <w:rFonts w:cs="FrankRuehl" w:hint="cs"/>
          <w:bCs/>
          <w:rtl/>
        </w:rPr>
        <w:t>...</w:t>
      </w:r>
      <w:r w:rsidRPr="00972BEF">
        <w:rPr>
          <w:rStyle w:val="HebrewChar"/>
          <w:rFonts w:cs="FrankRuehl" w:hint="cs"/>
          <w:bCs/>
          <w:rtl/>
        </w:rPr>
        <w:t xml:space="preserve"> </w:t>
      </w:r>
      <w:r>
        <w:rPr>
          <w:rStyle w:val="HebrewChar"/>
          <w:rtl/>
        </w:rPr>
        <w:t> </w:t>
      </w:r>
      <w:r w:rsidR="00972BEF" w:rsidRPr="00972BEF">
        <w:rPr>
          <w:rStyle w:val="HebrewChar"/>
          <w:rFonts w:cs="FrankRuehl" w:hint="cs"/>
          <w:rtl/>
        </w:rPr>
        <w:t xml:space="preserve"> </w:t>
      </w:r>
      <w:r w:rsidRPr="00972BEF">
        <w:rPr>
          <w:rStyle w:val="HebrewChar"/>
          <w:rFonts w:cs="FrankRuehl" w:hint="cs"/>
          <w:rtl/>
        </w:rPr>
        <w:t>תניא א"ר יהודה משום ר"ע מפני מה אמרה תורה הביאו עומר בפסח, מפני שהפסח זמן תבואה הוא, אמר הקב"ה הביאו לפני עומר בפסח כדי שתתברך לכם תבואה שבשדות, ומפני מה אמרה תורה הביאו שתי הלחם בעצרת, מפני שעצרת זמן פירות האילן הוא, אמר הקב"ה הביאו לפני שתי הלחם בעצרת כדי שיתברכו לכם פירות האילן</w:t>
      </w:r>
      <w:r w:rsidR="00972BEF" w:rsidRPr="00972BEF">
        <w:rPr>
          <w:rStyle w:val="HebrewChar"/>
          <w:rFonts w:cs="FrankRuehl" w:hint="cs"/>
          <w:rtl/>
        </w:rPr>
        <w:t>...</w:t>
      </w:r>
      <w:r w:rsidRPr="00972BEF">
        <w:rPr>
          <w:rStyle w:val="HebrewChar"/>
          <w:rFonts w:cs="FrankRuehl" w:hint="cs"/>
          <w:rtl/>
        </w:rPr>
        <w:t xml:space="preserve"> (שם טז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כי הוו מיפטרי מהדדי א"ל ליברכן מר, אמר ליה אמשול לך משל, למה הדבר דומה, לאדם שהיה הולך במדבר והיה רעב ויעף וצמא ומצא אילן שפירותיו מתוקין וצילו נאה ואמת המים עוברת תחתיו, אכל מפירותיו ושתה ממימיו וישב בצילו, וכשביקש לילך אמר אילן אילן במה אברכך, אם אומר לך שיהו פירותיך מתוקין הרי פירותיך מתוקין, שיהא צילך נאה, הרי צילך נאה, שתהא אמת המים עוברת תחתיך, הרי אמת המים עוברת תחתיך, אלא יהי רצון שכל נטיעות שנוטעין ממך יהיו כמותך</w:t>
      </w:r>
      <w:r w:rsidRPr="00972BEF">
        <w:rPr>
          <w:rStyle w:val="HebrewChar"/>
          <w:rFonts w:cs="FrankRuehl" w:hint="cs"/>
          <w:rtl/>
        </w:rPr>
        <w:t>...</w:t>
      </w:r>
      <w:r w:rsidR="00CB6C06" w:rsidRPr="00972BEF">
        <w:rPr>
          <w:rStyle w:val="HebrewChar"/>
          <w:rFonts w:cs="FrankRuehl" w:hint="cs"/>
          <w:rtl/>
        </w:rPr>
        <w:t xml:space="preserve"> (תענית ה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אמר תאנה תאנה הוציאי פירותיך ויאכלו פועלי אבא, אפיקו ואכלו</w:t>
      </w:r>
      <w:r w:rsidRPr="00972BEF">
        <w:rPr>
          <w:rStyle w:val="HebrewChar"/>
          <w:rFonts w:cs="FrankRuehl" w:hint="cs"/>
          <w:rtl/>
        </w:rPr>
        <w:t>...</w:t>
      </w:r>
      <w:r w:rsidR="00CB6C06" w:rsidRPr="00972BEF">
        <w:rPr>
          <w:rStyle w:val="HebrewChar"/>
          <w:rFonts w:cs="FrankRuehl" w:hint="cs"/>
          <w:rtl/>
        </w:rPr>
        <w:t xml:space="preserve"> אמר לו, בני אתה הטרחת את קונך להוציא תאנה פירותיה שלא בזמנה, יאסף שלא בזמנו. (שם כד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כינרת זו גינוסר, ולמה נקרא שמה כינרת, דמתיקי פירא כקלא דכינרי. (מגילה ו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האב זכאי בבתו בקידושיה</w:t>
      </w:r>
      <w:r w:rsidR="00972BEF" w:rsidRPr="00972BEF">
        <w:rPr>
          <w:rStyle w:val="HebrewChar"/>
          <w:rFonts w:cs="FrankRuehl" w:hint="cs"/>
          <w:rtl/>
        </w:rPr>
        <w:t>...</w:t>
      </w:r>
      <w:r w:rsidRPr="00972BEF">
        <w:rPr>
          <w:rStyle w:val="HebrewChar"/>
          <w:rFonts w:cs="FrankRuehl" w:hint="cs"/>
          <w:rtl/>
        </w:rPr>
        <w:t xml:space="preserve"> ואינו אוכל פירות בחייה, (אם נפלו לה קרקעות בירושה מבית אמה), יתר עליו הבעל שאוכל פירות בחייה. (כתובות מו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נפלו לה כספים ילקח בהן קרקע והוא אוכל פירות, פירות התלושין מן הקרקע ילקח בהן קרקע והוא אוכל פירות, פירות המחוברים בקרקע, א"ר מאיר שמין אותה כמה היא יפה בפירות וכמה היא יפה בלא פירות, ומותר ילקח בהן קרקע והוא אוכל פירות. וחכמים אומרים, המחוברים לקרקע שלו, והתלושין מן הקרקע שלה, וילקח בהן קרקע והוא אוכל פירות</w:t>
      </w:r>
      <w:r w:rsidR="00972BEF" w:rsidRPr="00972BEF">
        <w:rPr>
          <w:rStyle w:val="HebrewChar"/>
          <w:rFonts w:cs="FrankRuehl" w:hint="cs"/>
          <w:rtl/>
        </w:rPr>
        <w:t>...</w:t>
      </w:r>
      <w:r w:rsidRPr="00972BEF">
        <w:rPr>
          <w:rStyle w:val="HebrewChar"/>
          <w:rFonts w:cs="FrankRuehl" w:hint="cs"/>
          <w:rtl/>
        </w:rPr>
        <w:t xml:space="preserve"> אבא, זרדתא, ופירא דכוורי (יער לחתוך עצים, אילנות עוזרדין שקוצצין לעצים, וחפירה של דגים), אמרי לה פירא ואמרי לה קרנא, כללא דמילתא, גזעו מחליף פירא, אין גזעו מחליף קרנא</w:t>
      </w:r>
      <w:r w:rsidR="00972BEF" w:rsidRPr="00972BEF">
        <w:rPr>
          <w:rStyle w:val="HebrewChar"/>
          <w:rFonts w:cs="FrankRuehl" w:hint="cs"/>
          <w:rtl/>
        </w:rPr>
        <w:t>...</w:t>
      </w:r>
      <w:r w:rsidRPr="00972BEF">
        <w:rPr>
          <w:rStyle w:val="HebrewChar"/>
          <w:rFonts w:cs="FrankRuehl" w:hint="cs"/>
          <w:rtl/>
        </w:rPr>
        <w:t xml:space="preserve"> פירא תקינו ליה רבנן, פירא דפירא לא </w:t>
      </w:r>
      <w:r w:rsidRPr="00972BEF">
        <w:rPr>
          <w:rStyle w:val="HebrewChar"/>
          <w:rFonts w:cs="FrankRuehl" w:hint="cs"/>
          <w:rtl/>
        </w:rPr>
        <w:lastRenderedPageBreak/>
        <w:t>תקינו ליה רבנן</w:t>
      </w:r>
      <w:r w:rsidR="00972BEF" w:rsidRPr="00972BEF">
        <w:rPr>
          <w:rStyle w:val="HebrewChar"/>
          <w:rFonts w:cs="FrankRuehl" w:hint="cs"/>
          <w:rtl/>
        </w:rPr>
        <w:t>...</w:t>
      </w:r>
      <w:r w:rsidRPr="00972BEF">
        <w:rPr>
          <w:rStyle w:val="HebrewChar"/>
          <w:rFonts w:cs="FrankRuehl" w:hint="cs"/>
          <w:rtl/>
        </w:rPr>
        <w:t xml:space="preserve"> (שם עט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הכותב לאשתו דין ודברים אין לי בנכסיך הרי זה אוכל פירות בחייה, ואם מתה יורשה</w:t>
      </w:r>
      <w:r w:rsidR="00972BEF" w:rsidRPr="00972BEF">
        <w:rPr>
          <w:rStyle w:val="HebrewChar"/>
          <w:rFonts w:cs="FrankRuehl" w:hint="cs"/>
          <w:rtl/>
        </w:rPr>
        <w:t>...</w:t>
      </w:r>
      <w:r w:rsidRPr="00972BEF">
        <w:rPr>
          <w:rStyle w:val="HebrewChar"/>
          <w:rFonts w:cs="FrankRuehl" w:hint="cs"/>
          <w:rtl/>
        </w:rPr>
        <w:t xml:space="preserve"> כתב לה דין ודברים אין לי בנכסיך ובפירותיהן הרי זה אינו אוכל פירות בחייה, ואם מתה יורשה, ר' יהודה אומר לעולם אוכל פירי פירות עד שיכתוב לה דין ודברים אין לי בנכסיך ובפירותיהן ובפירי פירותיהן עד עולם</w:t>
      </w:r>
      <w:r w:rsidR="00972BEF" w:rsidRPr="00972BEF">
        <w:rPr>
          <w:rStyle w:val="HebrewChar"/>
          <w:rFonts w:cs="FrankRuehl" w:hint="cs"/>
          <w:rtl/>
        </w:rPr>
        <w:t>...</w:t>
      </w:r>
      <w:r w:rsidRPr="00972BEF">
        <w:rPr>
          <w:rStyle w:val="HebrewChar"/>
          <w:rFonts w:cs="FrankRuehl" w:hint="cs"/>
          <w:rtl/>
        </w:rPr>
        <w:t xml:space="preserve"> תנו רבנן אלו הן פירות ואלו הן פירי פירות, הכניסה לו קרקע ועשתה פירות הרי הן פירות, מכר פירות ולקח מהן קרקע ועשתה פירות הרי הן פירי פירות</w:t>
      </w:r>
      <w:r w:rsidR="00972BEF" w:rsidRPr="00972BEF">
        <w:rPr>
          <w:rStyle w:val="HebrewChar"/>
          <w:rFonts w:cs="FrankRuehl" w:hint="cs"/>
          <w:rtl/>
        </w:rPr>
        <w:t>...</w:t>
      </w:r>
      <w:r w:rsidRPr="00972BEF">
        <w:rPr>
          <w:rStyle w:val="HebrewChar"/>
          <w:rFonts w:cs="FrankRuehl" w:hint="cs"/>
          <w:rtl/>
        </w:rPr>
        <w:t xml:space="preserve"> (שם פג א וב,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חייא בר יוסף עתידה ארץ ישראל שתוציא גלוסקאות וכלי מילת, שנאמר יהי פסת בר בארץ. תנו רבנן יהי פסת בר בארץ בראש הרים, אמרו עתידה חטה שתתמר כדקל ועולה בראש הרים, ושמא תאמר יש צער לקוצרה, תלמוד לומר ירעש כלבנון פריו, הקב"ה מביא רוח מבית גנזיו ומנשבה עליה ומשרה את סלתה</w:t>
      </w:r>
      <w:r w:rsidR="00972BEF" w:rsidRPr="00972BEF">
        <w:rPr>
          <w:rStyle w:val="HebrewChar"/>
          <w:rFonts w:cs="FrankRuehl" w:hint="cs"/>
          <w:rtl/>
        </w:rPr>
        <w:t>...</w:t>
      </w:r>
      <w:r w:rsidRPr="00972BEF">
        <w:rPr>
          <w:rStyle w:val="HebrewChar"/>
          <w:rFonts w:cs="FrankRuehl" w:hint="cs"/>
          <w:rtl/>
        </w:rPr>
        <w:t xml:space="preserve"> ודם ענב תשתה חמר, אמרו לא כעולם הזה העולם הבא, העולם הזה יש בו צער לבצור ולדרוך, העולם הבא מביא ענוה אחת בקרון או בספינה ומניחה בזוית ביתו ומספק הימנה כפטוס גדול ועליו מסיקין תחת התבשיל, ואין לך כל ענבה וענבה שאין בה שלשים גרבי יין, שנאמר ודם ענב תשתה חמר, אל תקרי חמר אלא חומר. כי אתא רב דימי אמר מאי דכתיב אוסרי לגפן עירה, אין לך כל גפן וגפן שבארץ ישראל שאין צריך עיר אחת לבצור, ולשורקה בני אתונו, אין לך כל אילן סרק שבארץ ישראל שאינו מוציא משוי שתי אתונות</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 חייא בר אדא מקרי דרדקי דר"ל הוה, איפגר תלתא יומי ולא אתא, כי אתא א"ל אמאי איפגרת, א"ל דלית אחת הניח לי אבא ובצרתי ממנה יום ראשון ג' מאות אשכולות, אשכול לגרב, יום שני בצרתי ג' מאות אשכולות שתי אשכולות לגרב, יום שלישי בצרתי ממנה ג' מאות אשכולות שלש אשכולות לגרב, והפקרתי יותר מחציה, א"ל אי לאו דאיפגרת הוה עבדא טפי. רמי בר יחזקאל איקלע לבני ברק, חזנהו להנהו עיזי דקאכלן תותי תאיני וקנטיף דובשא מתאיני וחלבא טייף מנייהו ומיערב בהדי הדדי, אמר היינו זבת חלב ודבש</w:t>
      </w:r>
      <w:r w:rsidR="00972BEF" w:rsidRPr="00972BEF">
        <w:rPr>
          <w:rStyle w:val="HebrewChar"/>
          <w:rFonts w:cs="FrankRuehl" w:hint="cs"/>
          <w:rtl/>
        </w:rPr>
        <w:t>...</w:t>
      </w:r>
      <w:r w:rsidRPr="00972BEF">
        <w:rPr>
          <w:rStyle w:val="HebrewChar"/>
          <w:rFonts w:cs="FrankRuehl" w:hint="cs"/>
          <w:rtl/>
        </w:rPr>
        <w:t xml:space="preserve"> רבי חלבו ור' עוירא </w:t>
      </w:r>
      <w:r w:rsidRPr="00972BEF">
        <w:rPr>
          <w:rStyle w:val="HebrewChar"/>
          <w:rFonts w:cs="FrankRuehl" w:hint="cs"/>
          <w:rtl/>
        </w:rPr>
        <w:lastRenderedPageBreak/>
        <w:t>ור' יוסי בר חנינא איקלעו לההוא אתרא, אייתו קמייהו אפרסקא דהוה כאילפס כפר הינו, ואילפס כפר הינו כמה הוי ה' סאין, אכלו שליש והפקירו שליש, ונתנו לפני בהמתן שליש. לשנה איקלע ר' אלעזר להתם ואייתו לקמיה, נקטו בידיה ואמר ארץ פרי למלחה מרעת יושבי בה. ר' יהושע בן לוי איקלע לגבלא, חזנהו להנהו קטופי (אשכולות) דהוו קיימי כי עיגלי, אמר עגלים בין הגפנים, אמרו ליה קטופי נינהו, אמר ארץ ארץ הכניסי פירותייך, למי את מוציאה פירותייך לערביים הללו שעמדו עלינו בחטאתינו. לשנה איקלע ר' חייא להתם חזנהו דהיי קיימי כעיזי, אמר עזים בין הגפנים, אמרו ליה זיל לא תעביד לן כי חברך</w:t>
      </w:r>
      <w:r w:rsidR="00972BEF" w:rsidRPr="00972BEF">
        <w:rPr>
          <w:rStyle w:val="HebrewChar"/>
          <w:rFonts w:cs="FrankRuehl" w:hint="cs"/>
          <w:rtl/>
        </w:rPr>
        <w:t>...</w:t>
      </w:r>
      <w:r w:rsidRPr="00972BEF">
        <w:rPr>
          <w:rStyle w:val="HebrewChar"/>
          <w:rFonts w:cs="FrankRuehl" w:hint="cs"/>
          <w:rtl/>
        </w:rPr>
        <w:t xml:space="preserve"> (שם קיא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חסדא מאי דכתיב ואתן לך ארץ חמדה נחלת צבי, למה ארץ ישראל נמשלה לצבי, לומר לך מה צבי זה אין עורו מחזיק בשרו, אף ארץ ישראל אינה מחזקת פירותיה. דבר אחר מה צבי זה קל מכל החיות, אף ארץ ישראל קלה מכל הארצות לבשל את פירותיה, אי מה צבי זה קל ואין בשרו שמן, אף ארץ ישראל קלה לבשל ואין פירותיה שמנים, תלמוד לומר זבת חלב ודבש, שמנים מחלב ומתוקים מדבש</w:t>
      </w:r>
      <w:r w:rsidR="00972BEF" w:rsidRPr="00972BEF">
        <w:rPr>
          <w:rStyle w:val="HebrewChar"/>
          <w:rFonts w:cs="FrankRuehl" w:hint="cs"/>
          <w:rtl/>
        </w:rPr>
        <w:t>...</w:t>
      </w:r>
      <w:r w:rsidRPr="00972BEF">
        <w:rPr>
          <w:rStyle w:val="HebrewChar"/>
          <w:rFonts w:cs="FrankRuehl" w:hint="cs"/>
          <w:rtl/>
        </w:rPr>
        <w:t xml:space="preserve"> אמר רב חייא בר אשי אמר רב עתידין כל אילני סרק שבארץ ישראל שיטענו פירות, שנאמר כי עץ נשא פריו תאנה וגפן נתנו חילם. (שם קיב א וב)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אמרה קונם פירות העולם עלי הרי זה יכול להפר, פירות מדינה זו עלי יביא לה ממדינה אחרת, פירות חנווני זה עלי אינו יכול להפר, ואם לא היתה פרנסתו אלא ממנו הרי זה יפר, דברי ר' יוסי. (נדרים עט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רבי שמלאי, מפני מה נתאוה משה רבינו ליכנס לארץ ישראל, וכי לאכול מפריה הוא צריך, או לשבוע מטובה הוא צריך, אלא כך אמר משה, הרבה מצות נצטוו ישראל ואין מתקיימין אלא בארץ ישראל, אכנס אני לארץ כדי שיתקיימו כולן על ידי. (סוטה יד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יוחנן בן שאול, מפני מה אמרה תורה הביא עגלה בנחל, אמר הקב"ה יבא דבר שלא עשה פירות ויערף במקום שאין עושה פירות, ויכפר על מי שלא הניחו לעשות פירות. מאי פירות</w:t>
      </w:r>
      <w:r w:rsidR="00972BEF" w:rsidRPr="00972BEF">
        <w:rPr>
          <w:rStyle w:val="HebrewChar"/>
          <w:rFonts w:cs="FrankRuehl" w:hint="cs"/>
          <w:rtl/>
        </w:rPr>
        <w:t>...</w:t>
      </w:r>
      <w:r w:rsidRPr="00972BEF">
        <w:rPr>
          <w:rStyle w:val="HebrewChar"/>
          <w:rFonts w:cs="FrankRuehl" w:hint="cs"/>
          <w:rtl/>
        </w:rPr>
        <w:t xml:space="preserve"> אלא מצות. (שם מו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רשב"ג אומר, העיד ר' יהושע מיום שחרב בית המקדש אין יום שאין בו קללה, ולא ירד הטל לברכה, וניטל טעם הפירות, ר' יוסי אומר אף ניטל שומן הפירות. ר' שמעון בן אלעזר אומר, הטהרה נטלה את הטעם ואת הריח, המעשרות נטלו את שומן הדגן, וחכמים אומרים הזנות והכשפים כילו את הכל. (שם מח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ר"ש בן אלעזר אומר טהרה בטלה טעם וריח, מעשר ביטל שומן דגן. רב הונה אשכח תומרתא דחינוניתא (תמר שמינה), שקלה כרכה בסודריה, אתא רבה בריה, א"ל מורחינא ריחא דחינוניתא, א"ל בני טהרה יש בך, יהבה ניהליה</w:t>
      </w:r>
      <w:r w:rsidR="00972BEF" w:rsidRPr="00972BEF">
        <w:rPr>
          <w:rStyle w:val="HebrewChar"/>
          <w:rFonts w:cs="FrankRuehl" w:hint="cs"/>
          <w:rtl/>
        </w:rPr>
        <w:t>...</w:t>
      </w:r>
      <w:r w:rsidRPr="00972BEF">
        <w:rPr>
          <w:rStyle w:val="HebrewChar"/>
          <w:rFonts w:cs="FrankRuehl" w:hint="cs"/>
          <w:rtl/>
        </w:rPr>
        <w:t xml:space="preserve"> (שם מט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איתמר המוכר שדהו לפירות, ר' יוחנן אמר מביא וקורא, ריש לקיש אמר מביא ואינו קורא. ר' יוחנן אמר מביא וקורא, קנין פירות כקנין הגוף דמי</w:t>
      </w:r>
      <w:r w:rsidR="00972BEF" w:rsidRPr="00972BEF">
        <w:rPr>
          <w:rStyle w:val="HebrewChar"/>
          <w:rFonts w:cs="FrankRuehl" w:hint="cs"/>
          <w:rtl/>
        </w:rPr>
        <w:t>...</w:t>
      </w:r>
      <w:r w:rsidRPr="00972BEF">
        <w:rPr>
          <w:rStyle w:val="HebrewChar"/>
          <w:rFonts w:cs="FrankRuehl" w:hint="cs"/>
          <w:rtl/>
        </w:rPr>
        <w:t xml:space="preserve"> (גטין מז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הזכות יש לה קרן ויש לה פירות, שנאמר אמרו צדיק כי טוב וגו', עבירה יש לה קרן ואין לה פירות, שנאמר אוי לרשע רע וגו', ואלא מה אני מקיים ויאכלו מפרי דרכם וממועצותיהם ישבעו, עבירה שעושה פירות יש לה פירות, ושאין עושה פירות אין לה פירות. מחשבה (רעה) שעושה פרי הקב"ה מצרפה למעשה, מחשבה שאין בה פרי אין הקב"ה מצרפה למעשה</w:t>
      </w:r>
      <w:r w:rsidR="00972BEF" w:rsidRPr="00972BEF">
        <w:rPr>
          <w:rStyle w:val="HebrewChar"/>
          <w:rFonts w:cs="FrankRuehl" w:hint="cs"/>
          <w:rtl/>
        </w:rPr>
        <w:t>...</w:t>
      </w:r>
      <w:r w:rsidRPr="00972BEF">
        <w:rPr>
          <w:rStyle w:val="HebrewChar"/>
          <w:rFonts w:cs="FrankRuehl" w:hint="cs"/>
          <w:rtl/>
        </w:rPr>
        <w:t xml:space="preserve"> (קידושין מ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ורמי בר חמא סתם פירות ברשות הרבים אפקורי מפקר להו. (בבא קמא כ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אלו מציאות שלו, מצא פירות מפוזרין</w:t>
      </w:r>
      <w:r w:rsidR="00972BEF" w:rsidRPr="00972BEF">
        <w:rPr>
          <w:rStyle w:val="HebrewChar"/>
          <w:rFonts w:cs="FrankRuehl" w:hint="cs"/>
          <w:rtl/>
        </w:rPr>
        <w:t>...</w:t>
      </w:r>
      <w:r w:rsidRPr="00972BEF">
        <w:rPr>
          <w:rStyle w:val="HebrewChar"/>
          <w:rFonts w:cs="FrankRuehl" w:hint="cs"/>
          <w:rtl/>
        </w:rPr>
        <w:t xml:space="preserve"> וכמה, א"ר יצחק קב בארבע אמות</w:t>
      </w:r>
      <w:r w:rsidR="00972BEF" w:rsidRPr="00972BEF">
        <w:rPr>
          <w:rStyle w:val="HebrewChar"/>
          <w:rFonts w:cs="FrankRuehl" w:hint="cs"/>
          <w:rtl/>
        </w:rPr>
        <w:t>...</w:t>
      </w:r>
      <w:r w:rsidRPr="00972BEF">
        <w:rPr>
          <w:rStyle w:val="HebrewChar"/>
          <w:rFonts w:cs="FrankRuehl" w:hint="cs"/>
          <w:rtl/>
        </w:rPr>
        <w:t xml:space="preserve"> (בבא מציעא כא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פירות אצל חבירו אפילו הן אבודין לא יגע בהן, רשב"ג אומר מוכרן בפני בית דין, מפני שהוא כמשיב אבדה לבעלים, מאי טעמא, אמר רב כהנא אדם רוצה בקב שלו מתשעה קבים של חבירו</w:t>
      </w:r>
      <w:r w:rsidR="00972BEF" w:rsidRPr="00972BEF">
        <w:rPr>
          <w:rStyle w:val="HebrewChar"/>
          <w:rFonts w:cs="FrankRuehl" w:hint="cs"/>
          <w:rtl/>
        </w:rPr>
        <w:t>...</w:t>
      </w:r>
      <w:r w:rsidRPr="00972BEF">
        <w:rPr>
          <w:rStyle w:val="HebrewChar"/>
          <w:rFonts w:cs="FrankRuehl" w:hint="cs"/>
          <w:rtl/>
        </w:rPr>
        <w:t xml:space="preserve"> אמר רבה בר בר חנה א"ר יוחנן מחלוקת בכדי חסרונן, אבל יותר מכדי חסרונן דברי הכל מוכרן בבית דין</w:t>
      </w:r>
      <w:r w:rsidR="00972BEF" w:rsidRPr="00972BEF">
        <w:rPr>
          <w:rStyle w:val="HebrewChar"/>
          <w:rFonts w:cs="FrankRuehl" w:hint="cs"/>
          <w:rtl/>
        </w:rPr>
        <w:t>...</w:t>
      </w:r>
      <w:r w:rsidRPr="00972BEF">
        <w:rPr>
          <w:rStyle w:val="HebrewChar"/>
          <w:rFonts w:cs="FrankRuehl" w:hint="cs"/>
          <w:rtl/>
        </w:rPr>
        <w:t xml:space="preserve"> (שם לח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פירות אצל חבירו הרי זה יוציא לו חסרונות, לחטים ולאורז תשעה חצאי קבין לכור</w:t>
      </w:r>
      <w:r w:rsidR="00972BEF" w:rsidRPr="00972BEF">
        <w:rPr>
          <w:rStyle w:val="HebrewChar"/>
          <w:rFonts w:cs="FrankRuehl" w:hint="cs"/>
          <w:rtl/>
        </w:rPr>
        <w:t>...</w:t>
      </w:r>
      <w:r w:rsidRPr="00972BEF">
        <w:rPr>
          <w:rStyle w:val="HebrewChar"/>
          <w:rFonts w:cs="FrankRuehl" w:hint="cs"/>
          <w:rtl/>
        </w:rPr>
        <w:t xml:space="preserve"> הכל לפי המדה והכל לפי הזמן (שם מ א,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CB6C06" w:rsidRPr="00972BEF">
        <w:rPr>
          <w:rStyle w:val="HebrewChar"/>
          <w:rFonts w:cs="FrankRuehl" w:hint="cs"/>
          <w:rtl/>
        </w:rPr>
        <w:t>בזקנותיה סבר כספא דחריף (יוצא בהוצאה ועובר לסוחר) הוי טבעא, דהבא דלא חריף הוי פירא, וקני ליה פירא לטבעא</w:t>
      </w:r>
      <w:r w:rsidRPr="00972BEF">
        <w:rPr>
          <w:rStyle w:val="HebrewChar"/>
          <w:rFonts w:cs="FrankRuehl" w:hint="cs"/>
          <w:rtl/>
        </w:rPr>
        <w:t>...</w:t>
      </w:r>
      <w:r w:rsidR="00CB6C06" w:rsidRPr="00972BEF">
        <w:rPr>
          <w:rStyle w:val="HebrewChar"/>
          <w:rFonts w:cs="FrankRuehl" w:hint="cs"/>
          <w:rtl/>
        </w:rPr>
        <w:t xml:space="preserve"> (שם מד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פוסקין על הפירות עד שיצא השער, יצא השער פוסקין, ואף על פי שאין לזה יש לזה</w:t>
      </w:r>
      <w:r w:rsidR="00972BEF" w:rsidRPr="00972BEF">
        <w:rPr>
          <w:rStyle w:val="HebrewChar"/>
          <w:rFonts w:cs="FrankRuehl" w:hint="cs"/>
          <w:rtl/>
        </w:rPr>
        <w:t>...</w:t>
      </w:r>
      <w:r w:rsidRPr="00972BEF">
        <w:rPr>
          <w:rStyle w:val="HebrewChar"/>
          <w:rFonts w:cs="FrankRuehl" w:hint="cs"/>
          <w:rtl/>
        </w:rPr>
        <w:t xml:space="preserve"> (שם עב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הכא נמי לא חציף איניש למיכל פירי דלאו דיליה. (בבא בתרא לג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אוצרי פירות ומלוי ברבית ומקטיני איפה ומפקיעי שערים עליהן הכתוב אומר, לאמר מתי יעבור החדש ונשבירה שבר והשבת ונפתחה בר להקטין איפה ולהגדיל שקל</w:t>
      </w:r>
      <w:r w:rsidR="00972BEF" w:rsidRPr="00972BEF">
        <w:rPr>
          <w:rStyle w:val="HebrewChar"/>
          <w:rFonts w:cs="FrankRuehl" w:hint="cs"/>
          <w:rtl/>
        </w:rPr>
        <w:t>...</w:t>
      </w:r>
      <w:r w:rsidRPr="00972BEF">
        <w:rPr>
          <w:rStyle w:val="HebrewChar"/>
          <w:rFonts w:cs="FrankRuehl" w:hint="cs"/>
          <w:rtl/>
        </w:rPr>
        <w:t xml:space="preserve"> אוצרי פירות כגון מאן, אמר ר' יוחנן כגון שבתי אצר פירות. אבוה דשמואל מזבין להו לפירי בתרעא חרפא כתרעא חרפא (בשער המוקדם, דהיינו בשעת הגורן בזול, כדי שימכרו גם הכל ויזדלזל השער). שמואל בריה משהי לפירי ומזבין להו בתרעא אפלא בתרעא חרפא, (בעת היוקר מוכרן בשער הזול)</w:t>
      </w:r>
      <w:r w:rsidR="00972BEF" w:rsidRPr="00972BEF">
        <w:rPr>
          <w:rStyle w:val="HebrewChar"/>
          <w:rFonts w:cs="FrankRuehl" w:hint="cs"/>
          <w:rtl/>
        </w:rPr>
        <w:t>...</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נמי הכי, אין אוצרין פירות דברים שיש בהן חיי נפש כגון יינות שמנין וסלתות</w:t>
      </w:r>
      <w:r w:rsidR="00972BEF" w:rsidRPr="00972BEF">
        <w:rPr>
          <w:rStyle w:val="HebrewChar"/>
          <w:rFonts w:cs="FrankRuehl" w:hint="cs"/>
          <w:rtl/>
        </w:rPr>
        <w:t>...</w:t>
      </w:r>
      <w:r w:rsidRPr="00972BEF">
        <w:rPr>
          <w:rStyle w:val="HebrewChar"/>
          <w:rFonts w:cs="FrankRuehl" w:hint="cs"/>
          <w:rtl/>
        </w:rPr>
        <w:t xml:space="preserve"> במה דברים אמורים בלוקח מן השוק, אבל במכניס משלו מותר. ומותר לאדם לאצור פירות בארץ ישראל ג' שנים, ערב שביעית ושביעית ומוצאי שביעית, ובשני בצורת אפילו קב חרובין לא יאצור, מפני שמכניס מארה בשערים</w:t>
      </w:r>
      <w:r w:rsidR="00972BEF" w:rsidRPr="00972BEF">
        <w:rPr>
          <w:rStyle w:val="HebrewChar"/>
          <w:rFonts w:cs="FrankRuehl" w:hint="cs"/>
          <w:rtl/>
        </w:rPr>
        <w:t>...</w:t>
      </w:r>
      <w:r w:rsidRPr="00972BEF">
        <w:rPr>
          <w:rStyle w:val="HebrewChar"/>
          <w:rFonts w:cs="FrankRuehl" w:hint="cs"/>
          <w:rtl/>
        </w:rPr>
        <w:t xml:space="preserve"> תנו רבנן אין מוציאין פירות מארץ ישראל דברים שיש בהן חיי נפש, כגון יינות שמנים וסלתות, ר' יהודה בן בתירא מתיר ביין מפני שממעט את התיפלה</w:t>
      </w:r>
      <w:r w:rsidR="00972BEF" w:rsidRPr="00972BEF">
        <w:rPr>
          <w:rStyle w:val="HebrewChar"/>
          <w:rFonts w:cs="FrankRuehl" w:hint="cs"/>
          <w:rtl/>
        </w:rPr>
        <w:t>...</w:t>
      </w:r>
      <w:r w:rsidRPr="00972BEF">
        <w:rPr>
          <w:rStyle w:val="HebrewChar"/>
          <w:rFonts w:cs="FrankRuehl" w:hint="cs"/>
          <w:rtl/>
        </w:rPr>
        <w:t xml:space="preserve"> תנו רבנן אין משתכרין בארץ ישראל בדברים שיש בהן חיי נפש, כגון יינות שמנים וסלתות</w:t>
      </w:r>
      <w:r w:rsidR="00972BEF" w:rsidRPr="00972BEF">
        <w:rPr>
          <w:rStyle w:val="HebrewChar"/>
          <w:rFonts w:cs="FrankRuehl" w:hint="cs"/>
          <w:rtl/>
        </w:rPr>
        <w:t>...</w:t>
      </w:r>
      <w:r w:rsidRPr="00972BEF">
        <w:rPr>
          <w:rStyle w:val="HebrewChar"/>
          <w:rFonts w:cs="FrankRuehl" w:hint="cs"/>
          <w:rtl/>
        </w:rPr>
        <w:t xml:space="preserve"> (שם צ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המוכר פירות לחבירו הרי זה מקבל עליו רובע טנופת לסאה, תאנים מקבל עליו עשר מתולעות למאה, מרתף של יין מקבל עליו עשר קוססות למאה</w:t>
      </w:r>
      <w:r w:rsidR="00972BEF" w:rsidRPr="00972BEF">
        <w:rPr>
          <w:rStyle w:val="HebrewChar"/>
          <w:rFonts w:cs="FrankRuehl" w:hint="cs"/>
          <w:rtl/>
        </w:rPr>
        <w:t>...</w:t>
      </w:r>
      <w:r w:rsidRPr="00972BEF">
        <w:rPr>
          <w:rStyle w:val="HebrewChar"/>
          <w:rFonts w:cs="FrankRuehl" w:hint="cs"/>
          <w:rtl/>
        </w:rPr>
        <w:t xml:space="preserve"> (שם צג ב,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על שלשה דברים מעברים את השנה, על האביב ועל פירות האילן</w:t>
      </w:r>
      <w:r w:rsidR="00972BEF" w:rsidRPr="00972BEF">
        <w:rPr>
          <w:rStyle w:val="HebrewChar"/>
          <w:rFonts w:cs="FrankRuehl" w:hint="cs"/>
          <w:rtl/>
        </w:rPr>
        <w:t>...</w:t>
      </w:r>
      <w:r w:rsidRPr="00972BEF">
        <w:rPr>
          <w:rStyle w:val="HebrewChar"/>
          <w:rFonts w:cs="FrankRuehl" w:hint="cs"/>
          <w:rtl/>
        </w:rPr>
        <w:t xml:space="preserve"> (סנהדרין יא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ותניא, כל עיר שאין בה עשרה דברים הללו אין תלמיד חכם רשאי לדור בתוכה</w:t>
      </w:r>
      <w:r w:rsidR="00972BEF" w:rsidRPr="00972BEF">
        <w:rPr>
          <w:rStyle w:val="HebrewChar"/>
          <w:rFonts w:cs="FrankRuehl" w:hint="cs"/>
          <w:rtl/>
        </w:rPr>
        <w:t>...</w:t>
      </w:r>
      <w:r w:rsidRPr="00972BEF">
        <w:rPr>
          <w:rStyle w:val="HebrewChar"/>
          <w:rFonts w:cs="FrankRuehl" w:hint="cs"/>
          <w:rtl/>
        </w:rPr>
        <w:t xml:space="preserve"> משום ר' עקיבא אמרו אף מיני פירא, מפני שמיני פירא מאירין את העינים. (שם יז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 שמעון בן יוחי אומר, אותו הפרק זמן בישול פירות היה, אמר לו הקב"ה לגבריאל כשאתה יוצא לבשל פירות הזקק להם, שנאמר מידי עברו יקח אתכם כי בבקר בבקר יעבור ביום ובלילה והיה רק זועה הבין שמועה וגו'. (שם צה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 אבא אין לך קץ מגולה מזה, שנאמר ואתם הרי ישראל ענפיכם תתנו ופריכם תשאו לעמי ישראל וגו'. (שם צח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לחנוני תן לי בדינר פירות ונתן לו, אמר לו תן לי אותו דינר, אמר לו נתתיו לך ונתתו באונפלי, ישבע בעל הבית שנתן לו את הדינר. אמר לו תן לי את הפירות, אמר לו נתתים לך והולכתם לתוך ביתך, ישבע חנוני, רבי יהודה אומר כל שהפירות בידו ידו על העליונה. (שבועות מה 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תנו רבנן, תרנגולת לעשרים ואחד יום, וכנגדה באילן לוז, כלב לחמשים יום, וכנגדו באילן תאינה, חתול לחמשים ושנים יום, וכנגדו באילן תות, חזיר לששים יום, כנגדו באילן תפוח, שועל וכל מיני שרצים ששה חדשים, וכנגדם באילן תבואה, בהמה דקה טהורה לחמשה חדשים, וכנגדן באילן גפן, בהמה גסה טמאה לשנים עשר חודש, וכנגדו באילן דקל, טהורה לתשעה חדשים וכנגדה באילן זית, הזאב והארי והדוב</w:t>
      </w:r>
      <w:r w:rsidR="00972BEF" w:rsidRPr="00972BEF">
        <w:rPr>
          <w:rStyle w:val="HebrewChar"/>
          <w:rFonts w:cs="FrankRuehl" w:hint="cs"/>
          <w:rtl/>
        </w:rPr>
        <w:t>...</w:t>
      </w:r>
      <w:r w:rsidRPr="00972BEF">
        <w:rPr>
          <w:rStyle w:val="HebrewChar"/>
          <w:rFonts w:cs="FrankRuehl" w:hint="cs"/>
          <w:rtl/>
        </w:rPr>
        <w:t xml:space="preserve"> לשלש שנים וכנגדן באילן בנות שוח, אפעה לשבעים שנה, וכנגדו באילן חרוב. חרוב זה משעת נטיעתו עד שעת גמר פירותיו שבעים שנה, וימי עיבורו שלש שנים, נחש לשבע שנים, ולאותו רשע לא מצינו חבר, ויש אומרים מוכססים (מין בנות שוח). (בכורות ח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א"ל אבותי גנזו בארץ ואני גנזתי בשמים, שנאמר אמת מארץ תצמח וצדק משמים נשקף, אבותי גנזו אוצרות שאין עושים פירות, ואני גנזתי אוצרות שהן עושין פירות, שנאמר אמרו צדיק כי טוב כי פרי מעלליהם יאכלו. (פאה ג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אחד אילן סרק ואחד אילן מאכל רואין אותן כאלו הן תאינים, אם ראוין לעשות ככר דבילה של ששים מנה באיטלקי חורשין כל בית סאה בשבילן, פחות מכאן אין חורשין להן אלא צורכן</w:t>
      </w:r>
      <w:r w:rsidR="00972BEF" w:rsidRPr="00972BEF">
        <w:rPr>
          <w:rStyle w:val="HebrewChar"/>
          <w:rFonts w:cs="FrankRuehl" w:hint="cs"/>
          <w:rtl/>
        </w:rPr>
        <w:t>...</w:t>
      </w:r>
      <w:r w:rsidRPr="00972BEF">
        <w:rPr>
          <w:rStyle w:val="HebrewChar"/>
          <w:rFonts w:cs="FrankRuehl" w:hint="cs"/>
          <w:rtl/>
        </w:rPr>
        <w:t xml:space="preserve"> ולמה אמרו תאינים, על ידי שפירותיהן גסין והן עושות הרבה, הרי אתרוג פירותיו גסין </w:t>
      </w:r>
      <w:r w:rsidRPr="00972BEF">
        <w:rPr>
          <w:rStyle w:val="HebrewChar"/>
          <w:rFonts w:cs="FrankRuehl" w:hint="cs"/>
          <w:rtl/>
        </w:rPr>
        <w:lastRenderedPageBreak/>
        <w:t>ואינו עושה הרבה, הרי זיתים עושין הרבה ואין פירותיהן גסין</w:t>
      </w:r>
      <w:r w:rsidR="00972BEF" w:rsidRPr="00972BEF">
        <w:rPr>
          <w:rStyle w:val="HebrewChar"/>
          <w:rFonts w:cs="FrankRuehl" w:hint="cs"/>
          <w:rtl/>
        </w:rPr>
        <w:t>...</w:t>
      </w:r>
      <w:r w:rsidRPr="00972BEF">
        <w:rPr>
          <w:rStyle w:val="HebrewChar"/>
          <w:rFonts w:cs="FrankRuehl" w:hint="cs"/>
          <w:rtl/>
        </w:rPr>
        <w:t xml:space="preserve"> אמר רבי חייא בר אדא כל אילניא עבדין שנה פרא שנה והדא תאינתא עבדא כל שנה. (שביעית ב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סכין את הפגין ומנקבין אותן עד ראש השנה, פגי ערב שביעית שנכנסו לשביעית ושל שביעית שיצאו למוצאי שביעית לא סכין ולא מנקבין אותן</w:t>
      </w:r>
      <w:r w:rsidR="00972BEF" w:rsidRPr="00972BEF">
        <w:rPr>
          <w:rStyle w:val="HebrewChar"/>
          <w:rFonts w:cs="FrankRuehl" w:hint="cs"/>
          <w:rtl/>
        </w:rPr>
        <w:t>...</w:t>
      </w:r>
      <w:r w:rsidRPr="00972BEF">
        <w:rPr>
          <w:rStyle w:val="HebrewChar"/>
          <w:rFonts w:cs="FrankRuehl" w:hint="cs"/>
          <w:rtl/>
        </w:rPr>
        <w:t xml:space="preserve"> (שם ד א, וראה שם עוד)</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דבש תמרים ויין תפוחים וחומץ סיתווניות ושאר כל מי פירות של תרומה, ר' ליעזר מחייב קרן וחומש ור' יהושע פוטר</w:t>
      </w:r>
      <w:r w:rsidR="00972BEF" w:rsidRPr="00972BEF">
        <w:rPr>
          <w:rStyle w:val="HebrewChar"/>
          <w:rFonts w:cs="FrankRuehl" w:hint="cs"/>
          <w:rtl/>
        </w:rPr>
        <w:t>...</w:t>
      </w:r>
      <w:r w:rsidRPr="00972BEF">
        <w:rPr>
          <w:rStyle w:val="HebrewChar"/>
          <w:rFonts w:cs="FrankRuehl" w:hint="cs"/>
          <w:rtl/>
        </w:rPr>
        <w:t xml:space="preserve"> ותנינן דבש תמרים, רבי ליעזר מחייב במעשרות ורבי יהושע פוטר, כאן שזכו משנטבלו, וכאן שזכו עד שלא נטבלו</w:t>
      </w:r>
      <w:r w:rsidR="00972BEF" w:rsidRPr="00972BEF">
        <w:rPr>
          <w:rStyle w:val="HebrewChar"/>
          <w:rFonts w:cs="FrankRuehl" w:hint="cs"/>
          <w:rtl/>
        </w:rPr>
        <w:t>...</w:t>
      </w:r>
      <w:r w:rsidRPr="00972BEF">
        <w:rPr>
          <w:rStyle w:val="HebrewChar"/>
          <w:rFonts w:cs="FrankRuehl" w:hint="cs"/>
          <w:rtl/>
        </w:rPr>
        <w:t xml:space="preserve"> (תרומות נה 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מאימתי הפירות חייבות במעשרות, התאינים משיבחילו, והענבים והבאושין משהבאישו, האוג והתותים משיאדימו, וכל האדומים משיאדימו, הרמונים משימסו, התמרים משיטילו שאור, הפרסקים משיטילו גידים, והאגוזים משיעשו מגורה, ר' יהודה אומר האגוזים והשקדים משיעשו קליפה, החרובים משינקידו והאגסים והקורטומלין והפרישין והחזרדין משיקריחו, וכל הלבנים משיקריחו, התלתן כדי שתצמח</w:t>
      </w:r>
      <w:r w:rsidR="00972BEF" w:rsidRPr="00972BEF">
        <w:rPr>
          <w:rStyle w:val="HebrewChar"/>
          <w:rFonts w:cs="FrankRuehl" w:hint="cs"/>
          <w:rtl/>
        </w:rPr>
        <w:t>...</w:t>
      </w:r>
      <w:r w:rsidRPr="00972BEF">
        <w:rPr>
          <w:rStyle w:val="HebrewChar"/>
          <w:rFonts w:cs="FrankRuehl" w:hint="cs"/>
          <w:rtl/>
        </w:rPr>
        <w:t xml:space="preserve"> (מעשרות ב ב,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ואתייא כהדא דתני חזקיה מה אם במקום שלא עשה פסולת פרי כפרי עשה לחים כיבישים, כאן עשה פסולת פרי כפרי אינו דין שנעשה לחין כיבישין</w:t>
      </w:r>
      <w:r w:rsidRPr="00972BEF">
        <w:rPr>
          <w:rStyle w:val="HebrewChar"/>
          <w:rFonts w:cs="FrankRuehl" w:hint="cs"/>
          <w:rtl/>
        </w:rPr>
        <w:t>...</w:t>
      </w:r>
      <w:r w:rsidR="00CB6C06" w:rsidRPr="00972BEF">
        <w:rPr>
          <w:rStyle w:val="HebrewChar"/>
          <w:rFonts w:cs="FrankRuehl" w:hint="cs"/>
          <w:rtl/>
        </w:rPr>
        <w:t xml:space="preserve"> (נזיר כז ב, וראה שם עוד)</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אמרין ליה מה אבא יהודה עביד, אמר להן עשתה תפילתכם פירות ופירי פירות. (הוריות יח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נתקללה (האדמה), ר' יהודה ב"ר שלום ור' פנחס, ר' יהודה ב"ר שלום אמר שעברה על הצווי, שכך אמר לה הקב"ה תדשא הארץ דשא וגו', מה הפרי נאכל אף העץ נאכל, והיא לא עשתה כן, אלא ותוצא הארץ דשא וגו', הפרי נאכל והעץ אינו נאכל, ר' פנחס אמר אף הוסיפה על הצווי, סמכה לעשות רצון בוראה עץ עושה פרי אפילו אילני סרק עשו פירות</w:t>
      </w:r>
      <w:r w:rsidR="00972BEF" w:rsidRPr="00972BEF">
        <w:rPr>
          <w:rStyle w:val="HebrewChar"/>
          <w:rFonts w:cs="FrankRuehl" w:hint="cs"/>
          <w:rtl/>
        </w:rPr>
        <w:t>...</w:t>
      </w:r>
      <w:r w:rsidRPr="00972BEF">
        <w:rPr>
          <w:rStyle w:val="HebrewChar"/>
          <w:rFonts w:cs="FrankRuehl" w:hint="cs"/>
          <w:rtl/>
        </w:rPr>
        <w:t xml:space="preserve"> (בראשית ה 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 יודן בשם ר' אבין אמר כנגד ו' דברים שנטלו מאדם הראשון ואלו הן</w:t>
      </w:r>
      <w:r w:rsidR="00972BEF" w:rsidRPr="00972BEF">
        <w:rPr>
          <w:rStyle w:val="HebrewChar"/>
          <w:rFonts w:cs="FrankRuehl" w:hint="cs"/>
          <w:rtl/>
        </w:rPr>
        <w:t>...</w:t>
      </w:r>
      <w:r w:rsidRPr="00972BEF">
        <w:rPr>
          <w:rStyle w:val="HebrewChar"/>
          <w:rFonts w:cs="FrankRuehl" w:hint="cs"/>
          <w:rtl/>
        </w:rPr>
        <w:t xml:space="preserve"> ופרי הארץ ופירות האילן</w:t>
      </w:r>
      <w:r w:rsidR="00972BEF" w:rsidRPr="00972BEF">
        <w:rPr>
          <w:rStyle w:val="HebrewChar"/>
          <w:rFonts w:cs="FrankRuehl" w:hint="cs"/>
          <w:rtl/>
        </w:rPr>
        <w:t>...</w:t>
      </w:r>
      <w:r w:rsidRPr="00972BEF">
        <w:rPr>
          <w:rStyle w:val="HebrewChar"/>
          <w:rFonts w:cs="FrankRuehl" w:hint="cs"/>
          <w:rtl/>
        </w:rPr>
        <w:t xml:space="preserve"> (שם יב ה)</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צא וראה איזהו אילן שעצו נאכל כפריו, ואין אתה מוצא אלא אתרוג. (שם טו 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 יהושע דסכנין בשם ר' לוי אמר, אומרים לפרת למה אין קולך הולך, א"ל איני צריך, מעשי מודיעים אותי, אדם נוטע בי נטיעה והיא עושה לשלשים יום, זורע בי ירק והיא עומדת לג' ימים</w:t>
      </w:r>
      <w:r w:rsidR="00972BEF" w:rsidRPr="00972BEF">
        <w:rPr>
          <w:rStyle w:val="HebrewChar"/>
          <w:rFonts w:cs="FrankRuehl" w:hint="cs"/>
          <w:rtl/>
        </w:rPr>
        <w:t>...</w:t>
      </w:r>
      <w:r w:rsidRPr="00972BEF">
        <w:rPr>
          <w:rStyle w:val="HebrewChar"/>
          <w:rFonts w:cs="FrankRuehl" w:hint="cs"/>
          <w:rtl/>
        </w:rPr>
        <w:t xml:space="preserve"> אומרים לאילני מאכל למה אין קולכם הולך, א"ל אין אנו צריכים, פירותינו מעידין עלינו</w:t>
      </w:r>
      <w:r w:rsidR="00972BEF" w:rsidRPr="00972BEF">
        <w:rPr>
          <w:rStyle w:val="HebrewChar"/>
          <w:rFonts w:cs="FrankRuehl" w:hint="cs"/>
          <w:rtl/>
        </w:rPr>
        <w:t>...</w:t>
      </w:r>
      <w:r w:rsidRPr="00972BEF">
        <w:rPr>
          <w:rStyle w:val="HebrewChar"/>
          <w:rFonts w:cs="FrankRuehl" w:hint="cs"/>
          <w:rtl/>
        </w:rPr>
        <w:t xml:space="preserve"> א"ר הונא לא משום הטעם הזה, אלא אילני מאכל על ידי שהן כבדים בפירותיהם לפיכך אין קולן הולך, אבל אילני סרק על ידי שהן קלים בפירותיהם קולן הולך. (שם טז 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אלה תולדות נח, הדא הוא דכתיב (משלי י"א) פרי צדיק עץ חיים, מה הן פירותיו של צדיק מצות ומעשים טובים. (שם ל ו)</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השלישית עושה האילנות ליתן פירותיהן בכל חדש וחדש, ויהיה אדם אוכל מהם ומתרפא, שנאמר ועל הנחל יעלה על שפתו מזה ומזה וגו' לחדשיו יבכר, כי מימיו מן המקדש המה יוצאים וגו'. (שמות טו כא)</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בתמרה אחת שהיתה עומדת בחמתן ולא היתה עושה פירות, והיו מרכיבין אותה ולא עשתה פירות, אמר להם דקלי תמרה היא רואה מיריחו והיא מתאוה לה בלבה, והביאו ממנה והרכיבו אותה, מיד עשתה פירות</w:t>
      </w:r>
      <w:r w:rsidR="00972BEF" w:rsidRPr="00972BEF">
        <w:rPr>
          <w:rStyle w:val="HebrewChar"/>
          <w:rFonts w:cs="FrankRuehl" w:hint="cs"/>
          <w:rtl/>
        </w:rPr>
        <w:t>...</w:t>
      </w:r>
      <w:r w:rsidRPr="00972BEF">
        <w:rPr>
          <w:rStyle w:val="HebrewChar"/>
          <w:rFonts w:cs="FrankRuehl" w:hint="cs"/>
          <w:rtl/>
        </w:rPr>
        <w:t xml:space="preserve"> אי מה הארז הזה אין עושה פירות כך הצדיקים אין עושין פירות, תלמוד לומר צדיק כתמר יפרח, מה התמרה עושה פירות כך הצדיקים עושים פירות, שנאמר אמרו צדיק כי טוב כי פרי מעלליהם יאכלו. (במדבר ג א, וראה עוד תמר)</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ואומר והזהב זהב פרוים, מהו פרוים, שהיה עושה פירות, ואומר (דה"ב א') בית יער הלבנון, למה נקרא בית המקדש יער הלבנון, לומר לך מה יער עושה פירות אף בית המקדש הצורות שהיו בקירותיו של זהב שהיו מצויירין שם כל מיני אילנות היו עושים פירות. (שם יא ט)</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למה הוא מקיש פרי הבטן לפרי האדמה, אמר הקב"ה מה פרי אדמתך סיגים, אף פרי בטנך סיגים, דבר אחר מה פרי אדמתך אין בהן לא חטא ולא עון, אף פרי בטנך לא יהא בהן לא </w:t>
      </w:r>
      <w:r w:rsidRPr="00972BEF">
        <w:rPr>
          <w:rStyle w:val="HebrewChar"/>
          <w:rFonts w:cs="FrankRuehl" w:hint="cs"/>
          <w:rtl/>
        </w:rPr>
        <w:lastRenderedPageBreak/>
        <w:t>חטא ולא עון</w:t>
      </w:r>
      <w:r w:rsidR="00972BEF" w:rsidRPr="00972BEF">
        <w:rPr>
          <w:rStyle w:val="HebrewChar"/>
          <w:rFonts w:cs="FrankRuehl" w:hint="cs"/>
          <w:rtl/>
        </w:rPr>
        <w:t>...</w:t>
      </w:r>
      <w:r w:rsidRPr="00972BEF">
        <w:rPr>
          <w:rStyle w:val="HebrewChar"/>
          <w:rFonts w:cs="FrankRuehl" w:hint="cs"/>
          <w:rtl/>
        </w:rPr>
        <w:t xml:space="preserve"> דבר אחר א"ר יהודה בר סימון למה מקיש פרי הבטן לפרי האדמה, שיהיו פרי אדמתך מכפרים על פרי בטנך, מנין שכך כתיב (דברים ל"ב) וכפר אדמתו עמו. (דברים ג 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דבר אחר תחת התפוח עוררתיך, זה סיני, ולמה נמשל כתפוח, אלא מה תפוח זה עושה פירות בחודש סיון, כך התורה נתנה בסיון, דבר אחר תחת התפוח עוררתיך, למה לא כאגוז ואילן אחר, אלא כל אילן דרכו מוציא עליו תחלה ואחר כך פירותיו, ותפוח זה מוציא פירותיו תחלה ואחר כך מוציא עליו, כך הקדימו ישראל עשיה לשמיעה</w:t>
      </w:r>
      <w:r w:rsidR="00972BEF" w:rsidRPr="00972BEF">
        <w:rPr>
          <w:rStyle w:val="HebrewChar"/>
          <w:rFonts w:cs="FrankRuehl" w:hint="cs"/>
          <w:rtl/>
        </w:rPr>
        <w:t>...</w:t>
      </w:r>
      <w:r w:rsidRPr="00972BEF">
        <w:rPr>
          <w:rStyle w:val="HebrewChar"/>
          <w:rFonts w:cs="FrankRuehl" w:hint="cs"/>
          <w:rtl/>
        </w:rPr>
        <w:t xml:space="preserve"> (שיר ח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א"ר יהודה בן פדיה מי יגלה עפר מעיניך אדם הראשון, שאתה לא יכול לעמוד בנסיונך אפילו שעה אחת, והרי בניך משמרין כל המצות שנתנו להם ועומדין בהן. אחד מהן עומד ונוטע, מעדר מנכש מזמר שורה ומשקה ורואה פירות נטיעות מבכרות וקופץ ידו ואינו טועם מהם, לקיים מה שנאמר שלש שנים יהיה לכם וגו'</w:t>
      </w:r>
      <w:r w:rsidR="00972BEF" w:rsidRPr="00972BEF">
        <w:rPr>
          <w:rStyle w:val="HebrewChar"/>
          <w:rFonts w:cs="FrankRuehl" w:hint="cs"/>
          <w:rtl/>
        </w:rPr>
        <w:t>...</w:t>
      </w:r>
      <w:r w:rsidRPr="00972BEF">
        <w:rPr>
          <w:rStyle w:val="HebrewChar"/>
          <w:rFonts w:cs="FrankRuehl" w:hint="cs"/>
          <w:rtl/>
        </w:rPr>
        <w:t xml:space="preserve"> (שמיני 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פרקי דרבי אליעזר:</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ושם היו נצמחין על שפת הנחל כל מין עץ אילן עושה פרי למינו, שנאמר ועל הנחל יעלה על שפתו, וכל חדש וחדש יהיו מבכרין פירותיהן, שנאמר לחדשיו יבכר, אלו נאכלין ואלו עולין, שנאמר מימיו מן המקדש המה יוצאים והיה פריו למאכל ועלהו לתרופה, וכל אדם שהוא חולה רוחץ באותן המים ומתרפא. (פרק נא)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אידי מה חטה זו סדוקה מאמצעיתה ומתויימת מכל הפירות, שהכל טפילין לה, כך ישראל מצויינין באומות עכו"ם במילה ובציצית והכל טפל להם. (מזמור ב)</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יהודה ורבי נחמיה אמרי מדת פורעניות עקרה ואינה עושה פירות, מדה טובה עושה פירות, שנאמר (הושע י') זרעו לכם לצדקה קצרו לפי חסד. (מזמור 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את הכל עשה יפה בעתו, כל מה שעשה הקב"ה בעתו, פירות חמין נאכלים בימות </w:t>
      </w:r>
      <w:r w:rsidRPr="00972BEF">
        <w:rPr>
          <w:rStyle w:val="HebrewChar"/>
          <w:rFonts w:cs="FrankRuehl" w:hint="cs"/>
          <w:rtl/>
        </w:rPr>
        <w:lastRenderedPageBreak/>
        <w:t>החורף פירות קרים נאכלים בימות החמה. (מזמור לד)</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ולך ה' חסד כי אתה תשלם לאיש כמעשהו, מה כמעשהו, רבי יהודה אומר העבירה עקרה ואינה עושה פירות, שנאמר כי אתה תשלם לאיש כמעשהו, אבל הצדקה עושה פירות, שנאמר אמרו צדיק כי טוב כי פרי מעלליהם יאכלו. (מזמור סב)</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אשתך כגפן פוריה בירכתי ביתך, אשתך תהא כגפן שהיא עושה פירות ולא כגפן שאינה עושה פירות, ואימתי תהא אשתך כגפן שהוא עושה פירות, כל זמן שאשתך תהא בירכתי ביתך</w:t>
      </w:r>
      <w:r w:rsidR="00972BEF" w:rsidRPr="00972BEF">
        <w:rPr>
          <w:rStyle w:val="HebrewChar"/>
          <w:rFonts w:cs="FrankRuehl" w:hint="cs"/>
          <w:rtl/>
        </w:rPr>
        <w:t>...</w:t>
      </w:r>
      <w:r w:rsidRPr="00972BEF">
        <w:rPr>
          <w:rStyle w:val="HebrewChar"/>
          <w:rFonts w:cs="FrankRuehl" w:hint="cs"/>
          <w:rtl/>
        </w:rPr>
        <w:t xml:space="preserve"> (פרק יח)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זוטא:</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ואין פירות ותבואה באין לידי הרקבה אלא מתוך דרכיהם של בני אדם</w:t>
      </w:r>
      <w:r w:rsidR="00972BEF" w:rsidRPr="00972BEF">
        <w:rPr>
          <w:rStyle w:val="HebrewChar"/>
          <w:rFonts w:cs="FrankRuehl" w:hint="cs"/>
          <w:rtl/>
        </w:rPr>
        <w:t>...</w:t>
      </w:r>
      <w:r w:rsidRPr="00972BEF">
        <w:rPr>
          <w:rStyle w:val="HebrewChar"/>
          <w:rFonts w:cs="FrankRuehl" w:hint="cs"/>
          <w:rtl/>
        </w:rPr>
        <w:t xml:space="preserve"> (פרק 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ארבעה שמות נקראו לארץ כנגד ארבע תקופות, ארץ כנגד תקופת ניסן שהיא מריצה את פירותיה. (בראשית פרק ב, כ)</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לשלמה אלקים משפטיך למלך תן, זה שאמר הכתוב אמרו צדיק כי טוב כי פרי מעלליהם יאכלו, אלו הצדיקים שהם מניחין לבניהם פרי מעשיהם. (תהלים עב. תתה)</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וממגד תבואות שמש - עבדא פירין טבין טוב עללת שמשא ומבכרא ראשי מגדנין בכל ריש ירח וירח. (דברים לג יד)</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וממגד תבואות שמש - דבר אחר שהיתה ארצו פתוחה לחמה וממתקת הפירות. גרש ירחים - יש פירות שהלבנה מבשלתן, ואלו הן קשואין ודלועין. דבר אחר גרש ירחים, שהארץ מגרשת ומוציאה מחדש לחדש.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 xml:space="preserve">וממגד תבואות - </w:t>
      </w:r>
      <w:r w:rsidR="00972BEF" w:rsidRPr="00972BEF">
        <w:rPr>
          <w:rStyle w:val="HebrewChar"/>
          <w:rFonts w:cs="FrankRuehl" w:hint="cs"/>
          <w:rtl/>
        </w:rPr>
        <w:t>...</w:t>
      </w:r>
      <w:r w:rsidRPr="00972BEF">
        <w:rPr>
          <w:rStyle w:val="HebrewChar"/>
          <w:rFonts w:cs="FrankRuehl" w:hint="cs"/>
          <w:rtl/>
        </w:rPr>
        <w:t xml:space="preserve">ואם כן יהיה טעם פרי מגדים פרי ממתקים, יברך אותו שתהיה ארצו ממתק </w:t>
      </w:r>
      <w:r w:rsidRPr="00972BEF">
        <w:rPr>
          <w:rStyle w:val="HebrewChar"/>
          <w:rFonts w:cs="FrankRuehl" w:hint="cs"/>
          <w:rtl/>
        </w:rPr>
        <w:lastRenderedPageBreak/>
        <w:t>השמים שיהיה מן הטל, ותהיה מבורכת מן התהום, שתהיה רובצת תחת ארצו להיות עינות ותהומות יוצאים בבקעה ובהר. ויתכן שהפירות יקראו מגדים</w:t>
      </w:r>
      <w:r w:rsidR="00972BEF" w:rsidRPr="00972BEF">
        <w:rPr>
          <w:rStyle w:val="HebrewChar"/>
          <w:rFonts w:cs="FrankRuehl" w:hint="cs"/>
          <w:rtl/>
        </w:rPr>
        <w:t>...</w:t>
      </w:r>
      <w:r w:rsidRPr="00972BEF">
        <w:rPr>
          <w:rStyle w:val="HebrewChar"/>
          <w:rFonts w:cs="FrankRuehl" w:hint="cs"/>
          <w:rtl/>
        </w:rPr>
        <w:t xml:space="preserve"> ובעבור היות המגדים בטל יקרא מגד</w:t>
      </w:r>
      <w:r w:rsidR="00972BEF" w:rsidRPr="00972BEF">
        <w:rPr>
          <w:rStyle w:val="HebrewChar"/>
          <w:rFonts w:cs="FrankRuehl" w:hint="cs"/>
          <w:rtl/>
        </w:rPr>
        <w:t>...</w:t>
      </w:r>
      <w:r w:rsidRPr="00972BEF">
        <w:rPr>
          <w:rStyle w:val="HebrewChar"/>
          <w:rFonts w:cs="FrankRuehl" w:hint="cs"/>
          <w:rtl/>
        </w:rPr>
        <w:t xml:space="preserve"> וטעם גרש ירחים - המגדים אשר יגרשו הירחים, כי כל האילנות בחדשיהם יציצו ויפרחו לשאת ענף ולעשות פרי, וזה טעם לחדשיו יבכר, בחדשיו הידועים לפרי ההוא יבכר לפני כל שאר האילנות. (שם)</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לעולם ימנע אדם עצמו מפירות האילנות, ולא ירבה מהן ואפילו יבשין ואין צריך לומר רטובים, אבל קודם שיתבשלו כל צרכן הרי הן כחרבות לגוף, וכן החרובים רעים לעולם, וכל הפירות החמוצים רעים, ואין אוכלין מהן אלא מעט בימות החמה, ובמקומות החמים, והתאנים והענבים והשקדים לעולם טובים, בין רטובין בין יבשין, ואוכל אדם מהם כל צורכו, ולא יתמיד אכילתם אף על פי שהן טובים מכל פרי האילנות. (דעות ד יא)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אם לפני האדם תפוח ובירך עליו בורא פרי העץ ולא היה לפניו פרי אחר, ואחר שבירך בא לפניו פרי אחר יותר יפה, לא יאכל אלא על מה שבירך, ואם יבא לו פרי אחר שבירך על הראשון וכבר אכל הראשון שכבר בירך עליו, כיון שלא היה דעתו על זה יברך גם על האחרון. (תתמז)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כיון ששחורות (תאנים) ולבנות שני מינין, הרי גודגדניות אם בירך על האדומות קטנות שהחיינו, ואחר כך ראה שחורות צריך לברך עוד על השחורות שהחיינו</w:t>
      </w:r>
      <w:r w:rsidRPr="00972BEF">
        <w:rPr>
          <w:rStyle w:val="HebrewChar"/>
          <w:rFonts w:cs="FrankRuehl" w:hint="cs"/>
          <w:rtl/>
        </w:rPr>
        <w:t>...</w:t>
      </w:r>
      <w:r w:rsidR="00CB6C06" w:rsidRPr="00972BEF">
        <w:rPr>
          <w:rStyle w:val="HebrewChar"/>
          <w:rFonts w:cs="FrankRuehl" w:hint="cs"/>
          <w:rtl/>
        </w:rPr>
        <w:t xml:space="preserve"> אדם שיש בידו אגוז אחד אל יברך ואחר כך ישבר האגוז, שמא התליע הגרעין או ניקב נמצא שבירך לבטלה. (תתמח תתמט)</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כתיב כאשר ימצא התירוש באשכול ואמר אל תשחיתהו כי ברכה בו, הרי כל דבר שטעון ברכה עובר עליו משום בל תשחית, וטעם פוגם יין של תרומה שנתגלה צריך לשפוך, אין צריך לומר של חולין או של מעשר שני. (תתנ)</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w:t>
      </w:r>
      <w:r w:rsidR="00CB6C06" w:rsidRPr="00972BEF">
        <w:rPr>
          <w:rStyle w:val="HebrewChar"/>
          <w:rFonts w:cs="FrankRuehl" w:hint="cs"/>
          <w:rtl/>
        </w:rPr>
        <w:t>והרבה פעמים נאמר לשון פרי על הוראת מה שנמשך מן הענין, כבר אמרו חכמי המדע אין העולם הבא שכר המצוה אבל הוא פריו</w:t>
      </w:r>
      <w:r w:rsidRPr="00972BEF">
        <w:rPr>
          <w:rStyle w:val="HebrewChar"/>
          <w:rFonts w:cs="FrankRuehl" w:hint="cs"/>
          <w:rtl/>
        </w:rPr>
        <w:t>...</w:t>
      </w:r>
      <w:r w:rsidR="00CB6C06" w:rsidRPr="00972BEF">
        <w:rPr>
          <w:rStyle w:val="HebrewChar"/>
          <w:rFonts w:cs="FrankRuehl" w:hint="cs"/>
          <w:rtl/>
        </w:rPr>
        <w:t xml:space="preserve"> (משיב נפש מאמר ב פרק ט)</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יהיו לכם ערלים - יראה שבג' שנים ראשונות תתן הארץ כח חיצוניות שבה, ובשנה ד' מתחילה לתת מהקדושה. (ויקרא יט כג)</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וזהו שאמרו שם שנמשלו ישראל לתפוח, הן הן הדברים אשר אמרנו לך למעלה, כי קודם הוא המעשה, כי על זה נבראו, ודבר שעליו נבראו בודאי קודם, ולפיכך נמשלו לתפוח, אשר העיקר קודם ואחר זה נמשכו העלין שהם אינם עיקר רק טפלים, ובשאר האילנות העלים קודמים, וזה מפני כי העלין קלים ליציאה והפרי אינו קל להוציא, ולפיכך העלין קודמים, אבל התפוח יש בהם כח הוצאה ביותר, ולכך מוציא פריו קודם כמו שראוי אל דבר שהוא קודם, ואחר כך הטפל שהם עליו, שהם שומרי הפרי, ודבר זה ראוי להבין, ודבר זה נרמז במה שאמר הכתוב "תחת התפוח עוררתיך שם חבלתך אמך שם חבלה ילדתך"</w:t>
      </w:r>
      <w:r w:rsidR="00972BEF" w:rsidRPr="00972BEF">
        <w:rPr>
          <w:rStyle w:val="HebrewChar"/>
          <w:rFonts w:cs="FrankRuehl" w:hint="cs"/>
          <w:rtl/>
        </w:rPr>
        <w:t>...</w:t>
      </w:r>
      <w:r w:rsidRPr="00972BEF">
        <w:rPr>
          <w:rStyle w:val="HebrewChar"/>
          <w:rFonts w:cs="FrankRuehl" w:hint="cs"/>
          <w:rtl/>
        </w:rPr>
        <w:t xml:space="preserve"> (תפארת ישראל פרק כט)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וכן תמצא שהפרי כאשר הוא בלתי נשלם הוא בתוך הקליפה עד שהפרי גדול ועומד על שלימותו, ואז כאשר הפרי גדול נפסדה הקליפה מכח גידול הפרי, שכל דבר שיש לו מדריגה פנימית הוא יוצא מתוך דבר שהוא חיצון לו, ולכך היה גדל משה רבינו ע"ה בבית פרעה להיות יוצאת המדריגה הקדושה האלקית שהיה למשה מתוך דבר החמרי, דאם לא כן לא היה אל הנבדל מדריגה פנימית</w:t>
      </w:r>
      <w:r w:rsidRPr="00972BEF">
        <w:rPr>
          <w:rStyle w:val="HebrewChar"/>
          <w:rFonts w:cs="FrankRuehl" w:hint="cs"/>
          <w:rtl/>
        </w:rPr>
        <w:t>...</w:t>
      </w:r>
      <w:r w:rsidR="00CB6C06" w:rsidRPr="00972BEF">
        <w:rPr>
          <w:rStyle w:val="HebrewChar"/>
          <w:rFonts w:cs="FrankRuehl" w:hint="cs"/>
          <w:rtl/>
        </w:rPr>
        <w:t xml:space="preserve"> (גבורות ה' פרק יח)</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ומה שאמר שהוא דומה לאוכל ענבים קהות, כי ההפרש שיש בין הענב שהוא מבושל ובין הענב שאינו מבושל, כי הענב המבושל אין הכח מוטבע בחומר הענב, ואלו הענב שאין מבושל עדיין מוטבע הכח בחמר הפרי ולא יצא הטעם והכח שלה אל הפועל, ולפיכך הענב קהה עד שנתבשל, ואז יצא הכח והטעם אל הפועל לגמרי, ואין הטעם והכח מוטבע בחומר הפרי עוד, וכן היין שהוא בגת עדיין היין מעורב </w:t>
      </w:r>
      <w:r w:rsidRPr="00972BEF">
        <w:rPr>
          <w:rStyle w:val="HebrewChar"/>
          <w:rFonts w:cs="FrankRuehl" w:hint="cs"/>
          <w:rtl/>
        </w:rPr>
        <w:lastRenderedPageBreak/>
        <w:t>בשמרים ואינו נבדל לגמרי שיהיה צלול מן העכירות, ולדבר זה דומה שכל הילדים שהשכל שלהם מוטבע בחומר ולא יצא השכל לפועל להיות נבדל מן הגוף</w:t>
      </w:r>
      <w:r w:rsidR="00972BEF" w:rsidRPr="00972BEF">
        <w:rPr>
          <w:rStyle w:val="HebrewChar"/>
          <w:rFonts w:cs="FrankRuehl" w:hint="cs"/>
          <w:rtl/>
        </w:rPr>
        <w:t>...</w:t>
      </w:r>
      <w:r w:rsidRPr="00972BEF">
        <w:rPr>
          <w:rStyle w:val="HebrewChar"/>
          <w:rFonts w:cs="FrankRuehl" w:hint="cs"/>
          <w:rtl/>
        </w:rPr>
        <w:t xml:space="preserve"> (דרך חיים ד כ)</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הביאו שתי הלחם כדי שיתברכו לכם פירות האילן, אף על גב דלאו החטים מן פירות האילן, פירש רש"י כי ר"י לטעמיה, דאית ליה (סנהדרין ע' ב') עץ שאכל ממנו אדם הראשון חטה היתה, ונקרא עץ. ונראה לומר דהכי פירושו, לפי ששני מינים הם, והיינו תבואה גדול הארץ ופרי האילן שהוא גדל מן העץ, ופרי העץ אין קרוב לארץ כמו התבואה, וצוה השי"ת להביא העומר, והעומר הזה מן השעורים, והוא קרוב לאדמה, שהרי הוא מאכל בהמה, והוא קרוב לחומר האדמה יותר, כדי שיתברך לכם התבואה, ומין שהוא יותר רחוק מן טבע האדמה וקרוב לפירות האילן, והוא חטים, כדי שיתברך לכם פירות הארץ, ולעולם ציוה להביא דבר שהוא ראשית, ולפיכך ציוה להקריב מהם העומר, וחטים הם ראשית לאילן, ולפיכך מביאים שתי לחם בעצרת כדי שיתברך פירות האילן, ואף על גב דאין החטים ממין פירות האילן הרי הוא ראשית להם, כמו השעורים לתבואה</w:t>
      </w:r>
      <w:r w:rsidR="00972BEF" w:rsidRPr="00972BEF">
        <w:rPr>
          <w:rStyle w:val="HebrewChar"/>
          <w:rFonts w:cs="FrankRuehl" w:hint="cs"/>
          <w:rtl/>
        </w:rPr>
        <w:t>...</w:t>
      </w:r>
      <w:r w:rsidRPr="00972BEF">
        <w:rPr>
          <w:rStyle w:val="HebrewChar"/>
          <w:rFonts w:cs="FrankRuehl" w:hint="cs"/>
          <w:rtl/>
        </w:rPr>
        <w:t xml:space="preserve"> שאתה תראה כי הוא דומה לפירות האילן, כי זמן קציר חטים בשבועות והוא זמן פירות האילן, וכן אתה רואה גם כן כי החטים הוא המובחר מכל תבואת האדמה, ורחוק מטבע האדמה יותר מכל, לכך הוא סמוך לפירות האילן</w:t>
      </w:r>
      <w:r w:rsidR="00972BEF" w:rsidRPr="00972BEF">
        <w:rPr>
          <w:rStyle w:val="HebrewChar"/>
          <w:rFonts w:cs="FrankRuehl" w:hint="cs"/>
          <w:rtl/>
        </w:rPr>
        <w:t>...</w:t>
      </w:r>
      <w:r w:rsidRPr="00972BEF">
        <w:rPr>
          <w:rStyle w:val="HebrewChar"/>
          <w:rFonts w:cs="FrankRuehl" w:hint="cs"/>
          <w:rtl/>
        </w:rPr>
        <w:t xml:space="preserve"> (חידושי אגדות ראש השנה טז א)</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פירות האדמה הם נ"ה כמנין האדמ"ה, והשאר אינם ראויים לאכילה, ולהיות פירות האדמה שהם שפלים רוצה לומר שאינם מתגאים, לזה הם מוציאים פירות וגדילים על כל מים, והענין דע שכל מה שברא הקב"ה זכר ונקבה בראם, אפילו המים יש בהם זכר ונקבה כשנבראו, וברא רקיע להבדיל בין מים זכרים לנקבות. ודע כי כל פירות האדמה אינם צריכים למים זכרים אלא אפילו על מים הנקבות יוציא הפירות מטעם הנזכר, חוץ מן החטה מן הטעם שיתבאר. אמנם כל פירות האילן הן בעלי גאוה אינם מוציאים פירותיהם אלא על ידי מים זכרים חוץ מן </w:t>
      </w:r>
      <w:r w:rsidRPr="00972BEF">
        <w:rPr>
          <w:rStyle w:val="HebrewChar"/>
          <w:rFonts w:cs="FrankRuehl" w:hint="cs"/>
          <w:rtl/>
        </w:rPr>
        <w:lastRenderedPageBreak/>
        <w:t>האתרוג, והטעם שהוא המובחר שבפירות שנאכל כולו, ועם כל זה אינו מתגאה כשאר פירות אילנות, וזה גדל על כל מים בין זכרים ובין נקיבות, אמנם החטה להיות שהא-ל יתברך נתן בה סגולת המזון, והיא חשובה יותר מן הפירות, דימוה במעלתה לפירות האילן, ואין מוציאה פירותיה אלא על ידי מים זכרים לבד, ולכן תמצא שנה שיהיה בו רבוי גשמים ואינה מוציאה רבוי תבואה, ויש שנה שיש מיעוט גשמים ומוציאה ריבוי תבואה, מפני שהדבר תלוי במים זכרים. (בראשית)</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כתב הרח"ו ז"ל שיש שלשים מיני פירות בארץ ישראל, ובכל מין ומין יש הרבה מינים, כמו שאמרו רז"ל ושבעים תמרים, וע' מינים תמרים. וכן בכל המינים. והנה בעולם הבריאה עשרה מיני פירות נגד י' ספירות שלה, ומפני שהם רחוקים מן הטומאה וקרובים לאצילות אין להם קליפה לא בפנים ולא בחוץ, ונאכלים כמות שהן, ואלו הם תאנים וענבים תפוחים ואתרוגים, לימונים אגוזים חבושים, תותים סוראבץ חרובין וכו'. וי' מיני פירותיהם בעולם יצירה והם סוד י' ספירות דיצירה, שהם בינונים בין עולם הבריאה ובין עולם היצירה, שאינם קרובים לטומאה כמו עולם העשיה, ולא רחוקים כמו עולם הבריאה, לכן גרעיני זרע בתוך הפרי, לפי שאינן רק כגרעינים שבתוך פירות דבריאה, ואלו הם זיתים תמרים גודגדניות וכו'. ועוד עשרה פירות בעולם העשיה נגד י' ספירות, ולזה נאכל מה שבפנים וזורק מה שבחוץ, שקליפת הפרי היא המחיצה בינו ובין עולם התמורות הקרוב לו, כדי שלא יקבל טומאה, וזה סוד היצר הרע והקליפה הדבוקה בנפש, ואלו הן רמונים אגוזים שקדים ערמונים וכו', וכנגד שלשים פירות אלו יש שלשים מסטרא דשמאלא שצומחים בעצי היער מאליהם, ורובו אין בהם אוכל אלא קליפה, ואין מברכין עליהם בורא פרי העץ, ומי שמדקדק במעשיו לא יאכל מהם, הואיל ורומזים לסטרא דשמאלא. כך כתב הרח"ו ז"ל קודם שלמד אצל הרב זלה"ה, כי הרב ז"ל כתב להיפך, וזה לשונו, עשבא דדברא (מדבר) כתבו הפוסקים כיון שלא נזרעו בידי אדם שיברך עליהם שהכל, ומורי ז"ל לא היה חושש והיה מברך הברכה הראויה לעץ או לאדמה אפילו היו מדבריות, ופעמים היה </w:t>
      </w:r>
      <w:r w:rsidRPr="00972BEF">
        <w:rPr>
          <w:rStyle w:val="HebrewChar"/>
          <w:rFonts w:cs="FrankRuehl" w:hint="cs"/>
          <w:rtl/>
        </w:rPr>
        <w:lastRenderedPageBreak/>
        <w:t>מצוה להביא לו זרזרים שבני אדם אוכלים אותו כדי לקיים מצוה לאכול מה שאמר הקב"ה לאדם הראשון, כשקלל האדמה בעבורו קוץ ודרדר תמיח לך וגו'. (שם)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יש להקשות</w:t>
      </w:r>
      <w:r w:rsidR="00972BEF" w:rsidRPr="00972BEF">
        <w:rPr>
          <w:rStyle w:val="HebrewChar"/>
          <w:rFonts w:cs="FrankRuehl" w:hint="cs"/>
          <w:rtl/>
        </w:rPr>
        <w:t>...</w:t>
      </w:r>
      <w:r w:rsidRPr="00972BEF">
        <w:rPr>
          <w:rStyle w:val="HebrewChar"/>
          <w:rFonts w:cs="FrankRuehl" w:hint="cs"/>
          <w:rtl/>
        </w:rPr>
        <w:t xml:space="preserve"> אמנם ארץ ישראל פירותיה הם על ידי הקדושה, ואותו הרוחניות הראויה לתת במן מתלבשת בפירות הקדושים ההם, לכך לא ירד המן בארץ ישראל. (בשלח)</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CB6C06" w:rsidP="00972BEF">
      <w:pPr>
        <w:pStyle w:val="NormalPar"/>
        <w:widowControl w:val="0"/>
        <w:spacing w:line="254" w:lineRule="exact"/>
        <w:jc w:val="both"/>
        <w:rPr>
          <w:rStyle w:val="HebrewChar"/>
          <w:rFonts w:cs="FrankRuehl" w:hint="cs"/>
          <w:rtl/>
        </w:rPr>
      </w:pPr>
      <w:r w:rsidRPr="00972BEF">
        <w:rPr>
          <w:rStyle w:val="HebrewChar"/>
          <w:rFonts w:cs="FrankRuehl" w:hint="cs"/>
          <w:rtl/>
        </w:rPr>
        <w:t>פרי בטן - כשנרדף עם שם בנים מציין פרי בטן יונקי שדים הקטנים והרכים.</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פרי עץ - כל עץ נושא פרי הוא רק הצנור אל לשד האדמה המתבשלת דרך קנוקנות העץ, ומזה יתהוה הפרי מן הארץ באמצעות העץ, ויש עץ שטעם העץ כטעם הפרי, והפרי נעשה מן העץ עצמו ממובחר חלבו ולחותו, והוא עץ האתרוג, ולכן הוציאו חז"ל מה שכתוב ולקחתם לכם "פרי עץ" הוא האתרוג, כי שיהיה הכוונה פרי עץ סתם זה אי אפשר, שזה סוג כולל כל פרי עץ, ואיזה יקח</w:t>
      </w:r>
      <w:r w:rsidR="00972BEF" w:rsidRPr="00972BEF">
        <w:rPr>
          <w:rStyle w:val="HebrewChar"/>
          <w:rFonts w:cs="FrankRuehl" w:hint="cs"/>
          <w:rtl/>
        </w:rPr>
        <w:t>...</w:t>
      </w:r>
      <w:r w:rsidRPr="00972BEF">
        <w:rPr>
          <w:rStyle w:val="HebrewChar"/>
          <w:rFonts w:cs="FrankRuehl" w:hint="cs"/>
          <w:rtl/>
        </w:rPr>
        <w:t xml:space="preserve"> ורוצה לומר פרי הנובב מן העץ עצמו, וטעם עצו דומה לפיריו. (הכרמל)</w:t>
      </w:r>
    </w:p>
    <w:p w:rsidR="00972BEF" w:rsidRDefault="00CB6C0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CB6C06" w:rsidP="00972BEF">
      <w:pPr>
        <w:pStyle w:val="NormalPar"/>
        <w:widowControl w:val="0"/>
        <w:spacing w:line="254" w:lineRule="exact"/>
        <w:jc w:val="both"/>
        <w:rPr>
          <w:rStyle w:val="HebrewChar"/>
          <w:rFonts w:hint="cs"/>
          <w:rtl/>
        </w:rPr>
      </w:pPr>
      <w:r w:rsidRPr="00972BEF">
        <w:rPr>
          <w:rStyle w:val="HebrewChar"/>
          <w:rFonts w:cs="FrankRuehl" w:hint="cs"/>
          <w:rtl/>
        </w:rPr>
        <w:t>ועץ השדה - הגדל פרע, שבדרך כלל פירותיו מועטים וגרועים, יתן פריו. (ויקרא כו ד)</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מוהר"ן:</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צריך ליזהר מאד שלא לאכול פרי שלא נתבשלה כל צרכה, וכמו שאסור לקוץ אילן בלא זמנו כשארז"ל (ב"ב כ"ו), כן אסור לתלוש פרי קודם בישולה, וכן אסור לאוכלה, והאוכל פרי קודם בישולה יכולה להזיק לו מאד לנשמתו, כי יוכל לאבד נפשו על ידי זה, כי הפרי כל זמן שהיא צריכה להתגדל יש לה כח המושך, כי היא צריכה חיות להתגדל, ועל כן בודאי יש לה כח המושך שמושכת יניקתה וחיותה, וכשתולשין אותה קודם זמנה קודם שנתבשלה עדיין כל צרכה, עדיין יש לה כח המושך, כי כשמתבשלת כל צרכה שוב פסק ממנה כח המושך, כי אינה צריכה עוד למשוך חיות</w:t>
      </w:r>
      <w:r w:rsidR="00972BEF" w:rsidRPr="00972BEF">
        <w:rPr>
          <w:rStyle w:val="HebrewChar"/>
          <w:rFonts w:cs="FrankRuehl" w:hint="cs"/>
          <w:rtl/>
        </w:rPr>
        <w:t>...</w:t>
      </w:r>
      <w:r w:rsidRPr="00972BEF">
        <w:rPr>
          <w:rStyle w:val="HebrewChar"/>
          <w:rFonts w:cs="FrankRuehl" w:hint="cs"/>
          <w:rtl/>
        </w:rPr>
        <w:t xml:space="preserve"> ועל כן זה האוכלה קודם בישולה תוכל הפרי למשוך לעצמה חיות הנפש של זה האדם</w:t>
      </w:r>
      <w:r w:rsidR="00972BEF" w:rsidRPr="00972BEF">
        <w:rPr>
          <w:rStyle w:val="HebrewChar"/>
          <w:rFonts w:cs="FrankRuehl" w:hint="cs"/>
          <w:rtl/>
        </w:rPr>
        <w:t>...</w:t>
      </w:r>
      <w:r w:rsidRPr="00972BEF">
        <w:rPr>
          <w:rStyle w:val="HebrewChar"/>
          <w:rFonts w:cs="FrankRuehl" w:hint="cs"/>
          <w:rtl/>
        </w:rPr>
        <w:t xml:space="preserve"> ועם כל זה אם מברך </w:t>
      </w:r>
      <w:r w:rsidRPr="00972BEF">
        <w:rPr>
          <w:rStyle w:val="HebrewChar"/>
          <w:rFonts w:cs="FrankRuehl" w:hint="cs"/>
          <w:rtl/>
        </w:rPr>
        <w:lastRenderedPageBreak/>
        <w:t>הברכה של הפרי בכוונה וביראת שמים אזי יוכל להנצל מזה. וגם אם הוא חזק ביותר בעבודת ה' יוכל גם כן להוציא עוד חיות מהפרי ולמצא שם אבידות, כי יש דברים אבודים, ויש בזה דברים נפלאים סודות נסתרים ונוראים מאד, רזין עילאין</w:t>
      </w:r>
      <w:r w:rsidR="00972BEF" w:rsidRPr="00972BEF">
        <w:rPr>
          <w:rStyle w:val="HebrewChar"/>
          <w:rFonts w:cs="FrankRuehl" w:hint="cs"/>
          <w:rtl/>
        </w:rPr>
        <w:t>...</w:t>
      </w:r>
      <w:r w:rsidRPr="00972BEF">
        <w:rPr>
          <w:rStyle w:val="HebrewChar"/>
          <w:rFonts w:cs="FrankRuehl" w:hint="cs"/>
          <w:rtl/>
        </w:rPr>
        <w:t xml:space="preserve"> ודע כי גם כשמבשלין הפירות בביתו אינו מועיל לזה, אבל אם הפירות שלא נתבשלו כל צרכן על האילן הם מונחים איזה זמן עד שנעשין מבושלין מאליהן בתלוש, זה מועיל, ומותר לאוכלן. וזה דומה כמו האדם שהוא יגע והוא מרחף רחיפות הרבה בפיו עד אשר ינוח, כמו כן אלו הפירות שנתלשו קודם שנתבשלו כל צרכן צריך להמתין עד שינוחו מרחיפתן, ואז יש היתר לאכלן. והדברים סתומים. (תנינא חפ)</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שפת אמת:</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במדרש וכי תבואו אל הארץ וגו' התורה מלמדת לנו להתדבק לעולם בפנימיות ושורש הדברים, כי הטבע מסתיר הפנימיות ובודאי ארץ ישראל אשר נשבע ה' לאבותינו לתת לנו יש בה מעין הנובע</w:t>
      </w:r>
      <w:r w:rsidR="00972BEF" w:rsidRPr="00972BEF">
        <w:rPr>
          <w:rStyle w:val="HebrewChar"/>
          <w:rFonts w:cs="FrankRuehl" w:hint="cs"/>
          <w:rtl/>
        </w:rPr>
        <w:t>...</w:t>
      </w:r>
      <w:r w:rsidRPr="00972BEF">
        <w:rPr>
          <w:rStyle w:val="HebrewChar"/>
          <w:rFonts w:cs="FrankRuehl" w:hint="cs"/>
          <w:rtl/>
        </w:rPr>
        <w:t xml:space="preserve"> כמו כן יש פנימיות לארץ וצריכין מקודם להסיר הערלה, וג' שנים ערלים הוא כעין מילה ופריעה ואטופי דמא, אחר כך פריו קודש הילולים, שמתגלה מאור הפנימי אור זרוע לצדיק</w:t>
      </w:r>
      <w:r w:rsidR="00972BEF" w:rsidRPr="00972BEF">
        <w:rPr>
          <w:rStyle w:val="HebrewChar"/>
          <w:rFonts w:cs="FrankRuehl" w:hint="cs"/>
          <w:rtl/>
        </w:rPr>
        <w:t>...</w:t>
      </w:r>
      <w:r w:rsidRPr="00972BEF">
        <w:rPr>
          <w:rStyle w:val="HebrewChar"/>
          <w:rFonts w:cs="FrankRuehl" w:hint="cs"/>
          <w:rtl/>
        </w:rPr>
        <w:t xml:space="preserve"> (קדושים תרנ"ג)</w:t>
      </w:r>
    </w:p>
    <w:p w:rsidR="00972BEF" w:rsidRDefault="00CB6C06" w:rsidP="00972BEF">
      <w:pPr>
        <w:pStyle w:val="NormalPar"/>
        <w:widowControl w:val="0"/>
        <w:tabs>
          <w:tab w:val="right" w:pos="8504"/>
        </w:tabs>
        <w:spacing w:before="200" w:line="254" w:lineRule="exact"/>
        <w:jc w:val="both"/>
        <w:rPr>
          <w:rStyle w:val="HebrewChar"/>
          <w:rFonts w:hint="cs"/>
          <w:rtl/>
        </w:rPr>
      </w:pPr>
      <w:r w:rsidRPr="00972BEF">
        <w:rPr>
          <w:rStyle w:val="Code01"/>
          <w:rFonts w:hint="cs"/>
          <w:rtl/>
        </w:rPr>
        <w:t>פרידה</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972BEF"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וכן לא יפטר אדם מחברו לא מתוך שיחה ולא מתוך שחוק ולא מתוך קלות ראש ולא מתוך דברים בטלים אלא מתוך דבר הלכה, שכן מצינו בנביאים הראשונים שסיימו דבריהם בדברי שבח ותנחומים. וכן תנא מרי בר בריה דרב הונא בריה דר' ירמיה בר אבא אל יפטר אדם מחבירו אלא מתוך דבר הלכה, שמתוך כך זוכרהו, כי הא דרב כהנא אלוייה לרב שימי בר אשי מפום נהרא עד בי צניתא דבבל, כי מטא להתם א"ל מר ודאי דאמרי אינשי הני צניתא דבבל איתנהו מאדם הראשון ועד השתא</w:t>
      </w:r>
      <w:r w:rsidRPr="00972BEF">
        <w:rPr>
          <w:rStyle w:val="HebrewChar"/>
          <w:rFonts w:cs="FrankRuehl" w:hint="cs"/>
          <w:rtl/>
        </w:rPr>
        <w:t>...</w:t>
      </w:r>
      <w:r w:rsidR="00CB6C06" w:rsidRPr="00972BEF">
        <w:rPr>
          <w:rStyle w:val="HebrewChar"/>
          <w:rFonts w:cs="FrankRuehl" w:hint="cs"/>
          <w:rtl/>
        </w:rPr>
        <w:t xml:space="preserve"> (ברכות לא א)</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רבי יצחק ור' יוחנן ור' יודן גיורי הלכו לשמוע תורה מרשב"י, איכא דאמרי פרשת נדרים, </w:t>
      </w:r>
      <w:r w:rsidRPr="00972BEF">
        <w:rPr>
          <w:rStyle w:val="HebrewChar"/>
          <w:rFonts w:cs="FrankRuehl" w:hint="cs"/>
          <w:rtl/>
        </w:rPr>
        <w:lastRenderedPageBreak/>
        <w:t>ואיכא דאמרי פרשת נסכים, ונטלו הימנו רשות, והמתינו שם עוד יום אחד, אמרו צריכים אנו ליטול ממנו רשות פעם שניה, חד מנהון דרש וא"ל כבר כתיב (יהושע כ"ב) ויברכם יהושע וישלחם וילכו לאהליהם, מה תלמוד לומר וגם כי שלחם יהושע אל אהליהם ובירכם, אלא בשעה שהיו ישראל מכבשים ומחלקים את הארץ היה שבט ראובן וגד עמהם, ועשו י"ד שנה, נטלו רשות מיהושע ללכת לאהליהם, ושהו שם עוד ימים אחדים וחזרו ונטלו ממנו רשות עוד פעם שניה, לכך נאמר וגם כי שלחם וגו'. א"ר יודן שבט ראובן וגד בני פמליא של יהושע, וליוה אותן עד הירדן, וכיון שראו שנמעטה בני פמליא שלו חזרו וליוו אותו עד ביתו, הברכה האחרונה היתה גדולה מן הראשונה, הדא הוא דכתיב ויאמר אליהם לאמר בנכסים רבים שובו אל אהליכם וגו'.</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ואוחרנא דרש כבר כתיב (מ"א ח') ביום השמיני שלח את העם ויברכו את המלך, מה תלמוד לומר (ד"ה ב' ז') וביום כ"ג לחדש השביעי שלח את העם וגו' אלא נטלו ממנו רשות, והמתינו שם ימים אחדים וחזרו ונטלו ממנו רשות פעם שניה</w:t>
      </w:r>
      <w:r w:rsidR="00972BEF" w:rsidRPr="00972BEF">
        <w:rPr>
          <w:rStyle w:val="HebrewChar"/>
          <w:rFonts w:cs="FrankRuehl" w:hint="cs"/>
          <w:rtl/>
        </w:rPr>
        <w:t>...</w:t>
      </w:r>
      <w:r w:rsidRPr="00972BEF">
        <w:rPr>
          <w:rStyle w:val="HebrewChar"/>
          <w:rFonts w:cs="FrankRuehl" w:hint="cs"/>
          <w:rtl/>
        </w:rPr>
        <w:t xml:space="preserve"> (בראשית לה ד)</w:t>
      </w:r>
    </w:p>
    <w:p w:rsidR="00972BEF" w:rsidRDefault="00CB6C06" w:rsidP="00972BEF">
      <w:pPr>
        <w:pStyle w:val="NormalPar"/>
        <w:widowControl w:val="0"/>
        <w:tabs>
          <w:tab w:val="right" w:pos="8504"/>
        </w:tabs>
        <w:spacing w:before="200" w:line="254" w:lineRule="exact"/>
        <w:jc w:val="both"/>
        <w:rPr>
          <w:rStyle w:val="HebrewChar"/>
          <w:rFonts w:hint="cs"/>
          <w:rtl/>
        </w:rPr>
      </w:pPr>
      <w:r w:rsidRPr="00972BEF">
        <w:rPr>
          <w:rStyle w:val="Code01"/>
          <w:rFonts w:hint="cs"/>
          <w:rtl/>
        </w:rPr>
        <w:t>פריה ורביה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(ראה גם: אב-בן, בנים, בת)</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ויברך אותם אלקים ויאמר להם אלקים פרו ורבו ומלאו את הארץ וכבשוה, ורדו בדגת הים ובעוף השמים ובכל חיה הרומשת על הארץ. (בראשית א כח)</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המצוה החמישית כתוב, ישרצו המים שרץ נפש חיה, במקרא הזה יש שלש מצות, אחת, לעסוק בתורה, אחת, לעסוק בפריה ורביה, ואחת, למול לשמונה ימים ולהעביר משם את הערלה</w:t>
      </w:r>
      <w:r w:rsidR="00972BEF" w:rsidRPr="00972BEF">
        <w:rPr>
          <w:rStyle w:val="HebrewChar"/>
          <w:rFonts w:cs="FrankRuehl" w:hint="cs"/>
          <w:rtl/>
        </w:rPr>
        <w:t>...</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המצוה הששית היא לעסוק בפריה ורביה, כי כל מי שעוסק בפריה ורביה גורם לאותו הנהר (יסוד דז"א) שיהיה נובע תמיד, ומימיו לא יחדלו, והים (שהוא המלכות) מתמלא מכל הצדדים, ונשמות חדשות מתחדשות ויוצאות מאותו האילן וצבאות רבים מתרבים למעלה עם אותן הנשמות (כדי לשומרן), זה שאמר ישרצו המים </w:t>
      </w:r>
      <w:r w:rsidRPr="00972BEF">
        <w:rPr>
          <w:rStyle w:val="HebrewChar"/>
          <w:rFonts w:cs="FrankRuehl" w:hint="cs"/>
          <w:rtl/>
        </w:rPr>
        <w:lastRenderedPageBreak/>
        <w:t>שרץ נפש חיה, זהו אות ברית קודש, הנהר הנמשך ויוצא והמים שלו מתרבים ורחשים רחש, ורבוי נשמות לחיה ההיא</w:t>
      </w:r>
      <w:r w:rsidR="00972BEF" w:rsidRPr="00972BEF">
        <w:rPr>
          <w:rStyle w:val="HebrewChar"/>
          <w:rFonts w:cs="FrankRuehl" w:hint="cs"/>
          <w:rtl/>
        </w:rPr>
        <w:t>...</w:t>
      </w:r>
      <w:r w:rsidRPr="00972BEF">
        <w:rPr>
          <w:rStyle w:val="HebrewChar"/>
          <w:rFonts w:cs="FrankRuehl" w:hint="cs"/>
          <w:rtl/>
        </w:rPr>
        <w:t xml:space="preserve"> (הקדמה רטו וריח, ועיין שם עוד)</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ומי שנמנע מפריה ורביה מקטין כביכול את הצורה הכוללת כל הצורות, (שהיא צורת האדם), וגורם לאותו הנהר (ליסוד דז"א) שמימיו אינם נמשכים, ופוגם ברית הקדוש בכל הצדדים, ועליו כתוב, ויצאו וראו בפגרי האנשים הפושעים בי, בי ודאי, וזהו אמור לגוף ונשמתו אינה נכנסת למסך כלל, (דהיינו למחיצתו של הקב"ה), וגורש מהעולם ההוא. (שם רכב, ועיין שם עוד)</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תא חזי, בתחלה כשהיה מוטל בעולם הזה נקרא לוט, לעולם הבא יבטל מן העולם, אבל לא כולו, ונקרא לבן, לא מנוול כבראשונה, אלא כמאן דסחי מנוולו, לבן למאי אצטריך, א"ר שמעון למעבד פריה ורביה אצטריך, דאמר ר"ש אם אין יצר הרע נמצא, פריה ורביה אינו מצוי. (חיי קפא)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א"ר אחא בר יעקב, תא חזי, מה כתיב, ויעתר יצחק לה' לנכח אשתו כי עקרה היא, אמר רבי אחא מפני מה היא עקרה, מפני שיצר הרע אינו נמצא בכחו בעולם, ועל כך אין נמצא פריה ורביה זולתי בתפלה, מה כתיב ויעתר לו ה' ותהר רבקה אשתו, כיון שמתעורר יצר הרע נמצא פריה ורביה.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א"ר יוסי אם כן מה ההפרש בין עולם הזה לאותו הזמן, אם גם אז יהיה היצר הרע, ועוד הרי המקרא אומר, ויעתר לו ה' ותהר, שפירושו שהקב"ה בעצמו עושה זאת, ומעורר באותו הזמן את היצר הרע, שהוא תמוה. אמר ר' אחא כך הוא, שהקב"ה מעורר היצר הרע לאותו הענין כפי שצריך אל הזווג בלבד, אבל לא לכל שעה, שיהיה תמיד עם האדם כמו עתה שהוא נמצא תמיד עם האדם ובני אדם חוטאים על ידו, אלא שיתעורר רק אל הזווג בלבד, והתעוררות ההיא של היצר הרע לשעת הזווג יהיה התעוררות של הקב"ה, שהקב"ה יעורר אותו כנ"ל, וזהו שכתוב והסירותי את לב האבן ונתתי לכם לב בשר, מהו לב בשר, אמר ר' יהודה לב להוציא בשר, ולא לדבר אחר, דהיינו ללידת בנים בלבד, ועל זה נאמר, ונתתי לכם, הרי שהקב"ה בעצמו יעורר </w:t>
      </w:r>
      <w:r w:rsidRPr="00972BEF">
        <w:rPr>
          <w:rStyle w:val="HebrewChar"/>
          <w:rFonts w:cs="FrankRuehl" w:hint="cs"/>
          <w:rtl/>
        </w:rPr>
        <w:lastRenderedPageBreak/>
        <w:t>את יצר הרע לשעת זווג. (תולדות נה)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כי משום זה עושה הקב"ה זווגים ומטיל נשמות בעולם, והזווג נמצא למעלה ולמטה, ומקור הכל הוא ברוך, ועל כן עשה הקב"ה את האדם כדי שישתדל בדרכיו ולא יפסיק מקורו ומעיינו לעולם, (אלא שיוליד בנים).</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וכל מי שפסק מקורו (שלא הוליד בנים), כשנפטר מעולם הזה, לא יכנס אדם ההוא במחיצתו של הקב"ה ואינו נוטל חלק באותו העולם, תא חזי, כתוב לא תוהו בראה לשבת יצרה, משום זה עשה את האדם (כעין של מעלה) כראוי, כמו שאמרנו, כי הקב"ה עושה חסד עם העולם.</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תא חזי, כתוב ויוסף אברהם ויקח אשה ושמה קטורה, הוא סוד שהנשמה באה כבתחילה (בגוף) כדי להתתקן,</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תא חזי, גוף ההוא מה כתוב בו, וה' חפץ דכאו החלי, אם תשים וגו', וה' חפץ דכאו מקרא זה יש להסתכל בו, למה חפץ (ה' כך, ומשיב), כדי שיטהר</w:t>
      </w:r>
      <w:r w:rsidR="00972BEF" w:rsidRPr="00972BEF">
        <w:rPr>
          <w:rStyle w:val="HebrewChar"/>
          <w:rFonts w:cs="FrankRuehl" w:hint="cs"/>
          <w:rtl/>
        </w:rPr>
        <w:t>...</w:t>
      </w:r>
      <w:r w:rsidRPr="00972BEF">
        <w:rPr>
          <w:rStyle w:val="HebrewChar"/>
          <w:rFonts w:cs="FrankRuehl" w:hint="cs"/>
          <w:rtl/>
        </w:rPr>
        <w:t xml:space="preserve"> אלא המלה סובבת על הנשמה, (ופירושו), אם הנשמה רוצה להתתקן כראוי, יראה זרע, משום שהנשמה הולכת ומשוטטת, (שאין לה מקום מנוחה), והיא עתידה להכנס באותו זרע שהאדם עסק בה, במצוה פריה ורביה, אז יאריך ימים, וחפץ ה' זה התורה, בידו יצלח, אבל אם לא זכה לבנים אין התורה מסייעתו, כמ"ש לפנינו.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תא חזי, אף על פי שאדם עסק בתורה יום ולילה, ומקורו ומעינו עומד בו בחנם, (דהיינו שאינו מוליד בנים), אין לו מקום להכנס למחיצתו של הקב"ה, והרי למדנו, שבאר המים, אם המקור והמעיין לא נכנס בו, אינה באר, כי הבאר והמקור אחד הוא, וסוד אחד הוא ובארנוהו, (ומי שאין לו בנים דומה שהמקור שבו לא נכנס בו, כלומר שאינו פועל בו). (וישב קס, וראה עוד ערך בנים)</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ועל כן כתוב, בבקר זרע את זרעך ולערב אל תנח ידך, אפילו בימי הזקנה (המכונים ערב), שהאדם זקן, מה כתוב, אל תנח ידך, לא ינוח מלהוליד בעולם הזה, מה הטעם, הוא משום כי אינך יודע איזה יכשר, הזה או זה, לפני האלקים, שיגינו עליו בעולם האמת.</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ועל כן כתוב, הנה נחלת ה' בנים, זהו צרור </w:t>
      </w:r>
      <w:r w:rsidRPr="00972BEF">
        <w:rPr>
          <w:rStyle w:val="HebrewChar"/>
          <w:rFonts w:cs="FrankRuehl" w:hint="cs"/>
          <w:rtl/>
        </w:rPr>
        <w:lastRenderedPageBreak/>
        <w:t>החיים של הנשמה, (בסוד הכתוב והיתה נפש אדני צרורה בצרור החיים, שהיא בחינת עולם הבא, ולזה קורא הכתוב נחלה, מי מזכה להביא את האדם בנחלת ה' הזו, בנים, הבנים מזכים אותו לנחלת ה', ועל כן, אשרי האדם שזכה לבנים שילמד אותם דרכי התורה כמו שלמדנו. (שם קפז)</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שכל מי שאינו משתדל להוליד בנים בעולם הזה, אינו מתקיים בעולם הבא ואין לו חלק בעולם ההוא, ונגרשת נשמתו בעולם, ואינה מוצאת מנוחה בשום מקום שבעולם, והוא העונש שכתוב בתורה ערירים ימותו, ומתרגם, בלא ולד, משום מי שהוא בלי ולד כשהולך בעולם ההוא הוא מת שם, ונמצא מת בעולם הזה ובעולם הבא, ועל כן כתוב כי מת אתה ולא תחיה.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ולא עוד אלא השכינה אינה שורה עליו כלל, אז כתוב ויסב חזקיהו פניו אל הקיר, למדנו ששם מחשבותיו וכוון פניו לקחת אשה, כדי שתשרה עליו השכינה, שהיא סוד קיר, (כי השכינה מכונה קיר). (ויחי שפח)</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ומשום זה ברא אותו זכר ונקבה, שיהיה שלם, ומתי נקרא האדם שלם כעין של מעלה, הוא בשעה שמתחבר עם בת זוגו באחדות בשמחה וברצון, ויצאו ממנו ומאשתו בן ובת, ואז הוא אדם שלם כעין של מעלה, והוא משלים למטה כעין השם הקדוש העליון, (כי י"ה ה"ס או"א ו"ה ה"ס בן ובת), ואז נקרא שם הקדוש העליון עליו.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ואדם שאינו רוצה להשלים השם הקדוש למטה, (דהיינו להוליד בן ובת כנ"ל בסמוך), טוב לו שלא נברא, שהרי אין לו חלק כלל בשם הקדוש, וכשהנשמה יוצאת ממנו אינה מתאחדת בו כלל, (בהשם הקדוש), כי מיעט דמות של אדונו, (שאינו מעמיד צורתו אחריו, שהוא צלם אלקים), עד שמתקשרת ומתתקנת לגמרי</w:t>
      </w:r>
      <w:r w:rsidR="00972BEF" w:rsidRPr="00972BEF">
        <w:rPr>
          <w:rStyle w:val="HebrewChar"/>
          <w:rFonts w:cs="FrankRuehl" w:hint="cs"/>
          <w:rtl/>
        </w:rPr>
        <w:t>...</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מכאן ולהלאה וכל זר לא יאכל קדש, מי הוא זר, הוא שלא הקים השם הקדוש מלמטה, (דהיינו שלא הוליד בן ובת), ואין לו בו חלק, לא יאכל קדש, אין לו חלק מתענוג העליון, שיש בו בחינת אכילה, שכתוב, אכלו רעים, שהוא אכילה שלמעלה, שהיא תענוגו של הקב"ה, ועונג הזה שורה במקום ששורה (העונג) כשריח </w:t>
      </w:r>
      <w:r w:rsidRPr="00972BEF">
        <w:rPr>
          <w:rStyle w:val="HebrewChar"/>
          <w:rFonts w:cs="FrankRuehl" w:hint="cs"/>
          <w:rtl/>
        </w:rPr>
        <w:lastRenderedPageBreak/>
        <w:t>הקרבן היה עולה. (ויקרא צד)</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אמר לו (הקב"ה), הרי קיים משה פריה ורביה, עתה אני רוצה שישא את השכינה, ובשבילו תרד השכינה לדור עמו, זה שאמר עלית למרום שבית שבי, מהו שבי, הוא השכינה שנשאת עמך</w:t>
      </w:r>
      <w:r w:rsidR="00972BEF" w:rsidRPr="00972BEF">
        <w:rPr>
          <w:rStyle w:val="HebrewChar"/>
          <w:rFonts w:cs="FrankRuehl" w:hint="cs"/>
          <w:rtl/>
        </w:rPr>
        <w:t>...</w:t>
      </w:r>
      <w:r w:rsidRPr="00972BEF">
        <w:rPr>
          <w:rStyle w:val="HebrewChar"/>
          <w:rFonts w:cs="FrankRuehl" w:hint="cs"/>
          <w:rtl/>
        </w:rPr>
        <w:t xml:space="preserve"> (נשא קצה)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פתח ההוא ינוקא ואמר, ויברא אלקים את האדם בצלמו וגו', וכתוב, ויאמר להם אלקים פרו ורבו. וכי אם לא היה בא נחש על חוה לא היו תולדות בעולם, או אם לא היו חוטאים ישראל במעשה העגל לא היו עושים תולדות, (והרי מקרא נאמר ויאמר להם אלקים פרו ורבו וגו'). אלא ודאי אפילו אם לא היה בא נחש על חוה ודאי היה אדם עושה תולדות מיד, כי גזרה נגזרה מיד שנברא, שכתוב פרו ורבו ומלאו את הארץ, (אלא) שאלו תולדות היו כולם בנקיון בלי זוהמא כלל, אף כך ארץ הקדושה, שראינו נכנס בה רשות אחרת, יש בה מוץ ותבן שאינם מסטרא אחרא, ובחוץ לארץ, מוץ ותבן ההוא הוא של סטרא אחרא, ההולכת אחר הקדושה כקוף אחר בני אדם</w:t>
      </w:r>
      <w:r w:rsidR="00972BEF" w:rsidRPr="00972BEF">
        <w:rPr>
          <w:rStyle w:val="HebrewChar"/>
          <w:rFonts w:cs="FrankRuehl" w:hint="cs"/>
          <w:rtl/>
        </w:rPr>
        <w:t>...</w:t>
      </w:r>
      <w:r w:rsidRPr="00972BEF">
        <w:rPr>
          <w:rStyle w:val="HebrewChar"/>
          <w:rFonts w:cs="FrankRuehl" w:hint="cs"/>
          <w:rtl/>
        </w:rPr>
        <w:t xml:space="preserve"> (בלק פב, ועיין שם עוד)</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רבי יוסי פתח, אשרי הגבר אשר מלא את אשפתו מהם וגו', במתעסק בפריה ורביה הכתוב מדבר, מאי לא יבושו כי ידברו את אויבים בשער. אלא בזמן שהאדם יוצא מן העולם הזה ונפשו באה ליכנס במקום הראוי לה, כמה מלאכי חבלה עומדים מצד זה ומצד זה, וכמה מלאכי שלום עומדים מצד זה ומצד זה, זכה מקדימים לו מלאכי שלום, ואומרים לו שלום בואך, לא זכה, מלאכי חבלה מקדימים לו, ואומרים אוי לרשע רע כי גמול ידיו יעשה לו.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ומאן איהו מי שלא נתעסק להניח בן בעולם הזה, שכל המניח בן בעולם הזה ומלמדו תורה ומעשים טובים, אין מלאכי חבלה וגיהנם שולטין בו, הדא הוא דכתיב לא יבושו כי ידברו את אויבים בשער, אלו מלאכי חבלה שאינם יכולים לשלוט עליו.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שלא יאמר אדם הרי תורתי ומעשים טובים מגינים עלי, ולא אתעסק בפריה ורביה, אלא אף על פי שיש בידו תורה ומעשים טובים, אינו נכנס במחיצתו של הקב"ה ואין לו חלק לעולם הבא.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כגון חד מחברנא דאפקוה מתליסר תרעין דההוא עלמא, דאלמלא קליה דרבי יודא חסידא אטריד </w:t>
      </w:r>
      <w:r w:rsidRPr="00972BEF">
        <w:rPr>
          <w:rStyle w:val="HebrewChar"/>
          <w:rFonts w:cs="FrankRuehl" w:hint="cs"/>
          <w:rtl/>
        </w:rPr>
        <w:lastRenderedPageBreak/>
        <w:t>מתרין עלמין, שהרי אין לך אדם בעל תורה ומעשים טובים כחזקיה מלך יהודה ע"ה, וכתיב ביה כה אמר ה' צו לביתך כי מת אתה ולא תחיה, כי מת אתה בעולם הזה, ולא תחיה בעולם הבא.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רבי יוחנן הוה דרש, בבקר זרע את זרעך ולערב אל תנח ידך וגו', צריך להתעסק בעולם הזה בפריה ורביה, בבחרותו ובזקנותו, דלא ישתביק מיניה, אף על פי דאיהו סבא לא יסלק גרמיה, מאי טעמא כי לא תדע איזה יכשר הזה או זה. (זהר חדש רות תרסו)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והנה שבע ארצות למטה, ואלו הן, ארץ אדמה ארקא גיא נשיה ציה תבל. תבל היא המדור שלנו. ולמה (הורידו) גופים אלו בנשיה, הוא משום שהם שכחו מצות אדונם ולא עסקו בפריה ורביה, ולא נתנו התפשטות לברית הקדש בעולם. לכן יהיו נשכחים בנשיה לדורי דורות, ולעולם אין קבר בחנם ואין ציון בחנם</w:t>
      </w:r>
      <w:r w:rsidR="00972BEF" w:rsidRPr="00972BEF">
        <w:rPr>
          <w:rStyle w:val="HebrewChar"/>
          <w:rFonts w:cs="FrankRuehl" w:hint="cs"/>
          <w:rtl/>
        </w:rPr>
        <w:t>...</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הנפשות משום שלא נבנו בבנים בעולם הזה, נדחות מכמה שערים והולכות ומשוטטות בעולם הזה עד שימצאו להן גואל, (דהיינו) יבם שמייבם אשתו, ונפש המת מתגלגלת בבן הנולד מהם), ואלו הנפשות (נקראות) שכנות, זה שאמר ותקראנה לו השכנות שם וגו', ואותו הגוף (הבא מן היבום) נבנה להתקיים בתבל ארצו. (שם תרעו)</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שנאמר בימים ההם חלה חזקיהו למות ויבא אליו ישעיהו בן אמוץ הנביא ויאמר אליו כה אמר ה' צו לביתך כי מת אתה ולא תחיה וגו'. מאי כי מת אתה ולא תחיה, מת אתה בעולם הזה ולא תחיה לעולם הבא. אמר ליה מאי כולי האי, אמר ליה משום דלא עסקת בפריה ורביה. א"ל משום דחזאי לי ברוח הקדש דנפקי מינאי בנין דלא מעלו. א"ל בהדי כבשי (סודות) דרחמנא למה לך, מאי דמפקדת איבעי לך למעבד, ומה דניחא קמיה קודשא בריך הוא לעביד. אמר ליה השתא הב לי ברתך, אפשר דגרמא זכותא דידי ודידך ונפקי מנאי בנין דמעלו. א"ל כבר נגזרה עליך גזירה. א"ל בן אמוץ כלה נבואתך וצא, כך מקובלני מבית אבי אבא אפילו חרב חדה מונחת על צוארו של אדם אל ימנע עצמו מן הרחמים</w:t>
      </w:r>
      <w:r w:rsidRPr="00972BEF">
        <w:rPr>
          <w:rStyle w:val="HebrewChar"/>
          <w:rFonts w:cs="FrankRuehl" w:hint="cs"/>
          <w:rtl/>
        </w:rPr>
        <w:t>...</w:t>
      </w:r>
      <w:r w:rsidR="00CB6C06" w:rsidRPr="00972BEF">
        <w:rPr>
          <w:rStyle w:val="HebrewChar"/>
          <w:rFonts w:cs="FrankRuehl" w:hint="cs"/>
          <w:rtl/>
        </w:rPr>
        <w:t xml:space="preserve"> (ברכות י א, וראה שם עוד)</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lastRenderedPageBreak/>
        <w:t>מרגלא בפומיה דרב, לא כעולם הזה העולם הבא, העולם הבא אין בו לא אכילה ולא שתיה ולא פריה ורביה ולא משא ומתן</w:t>
      </w:r>
      <w:r w:rsidR="00972BEF" w:rsidRPr="00972BEF">
        <w:rPr>
          <w:rStyle w:val="HebrewChar"/>
          <w:rFonts w:cs="FrankRuehl" w:hint="cs"/>
          <w:rtl/>
        </w:rPr>
        <w:t>...</w:t>
      </w:r>
      <w:r w:rsidRPr="00972BEF">
        <w:rPr>
          <w:rStyle w:val="HebrewChar"/>
          <w:rFonts w:cs="FrankRuehl" w:hint="cs"/>
          <w:rtl/>
        </w:rPr>
        <w:t xml:space="preserve"> (שם יז 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אמר רב חייא בר אשי אמר רב הרגיל בדגים קטנים אינו בא לידי חולי מעים, ולא עוד אלא שדגים קטנים מפרין ומרבין ומברין כל גופו של אדם. (שם מ 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אמר רבא בשעה שמכניסין אדם לדין אומרים לו, נשאת ונתת באמונה, קבעת עתים לתורה, עסקת בפריה ורביה, צפית לישועה, פלפלת בחכמה</w:t>
      </w:r>
      <w:r w:rsidR="00972BEF" w:rsidRPr="00972BEF">
        <w:rPr>
          <w:rStyle w:val="HebrewChar"/>
          <w:rFonts w:cs="FrankRuehl" w:hint="cs"/>
          <w:rtl/>
        </w:rPr>
        <w:t>...</w:t>
      </w:r>
      <w:r w:rsidRPr="00972BEF">
        <w:rPr>
          <w:rStyle w:val="HebrewChar"/>
          <w:rFonts w:cs="FrankRuehl" w:hint="cs"/>
          <w:rtl/>
        </w:rPr>
        <w:t xml:space="preserve"> (שבת לא 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פוריה (מטה), שפרין ורבין עליה. (שם עז ב)</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והתניא גודגדניות מרובי בנים יאכלו, חשוכי בנים לא יאכלו, ואם הוקשו לזרע אף מרובי בנים לא יאכלו</w:t>
      </w:r>
      <w:r w:rsidR="00972BEF" w:rsidRPr="00972BEF">
        <w:rPr>
          <w:rStyle w:val="HebrewChar"/>
          <w:rFonts w:cs="FrankRuehl" w:hint="cs"/>
          <w:rtl/>
        </w:rPr>
        <w:t>...</w:t>
      </w:r>
      <w:r w:rsidRPr="00972BEF">
        <w:rPr>
          <w:rStyle w:val="HebrewChar"/>
          <w:rFonts w:cs="FrankRuehl" w:hint="cs"/>
          <w:rtl/>
        </w:rPr>
        <w:t xml:space="preserve"> (שם כח 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דאמר ר' אבא בר פפא לא נענש יהושע אלא בשביל שביטל את ישראל לילה אחת מפריה ורביה</w:t>
      </w:r>
      <w:r w:rsidR="00972BEF" w:rsidRPr="00972BEF">
        <w:rPr>
          <w:rStyle w:val="HebrewChar"/>
          <w:rFonts w:cs="FrankRuehl" w:hint="cs"/>
          <w:rtl/>
        </w:rPr>
        <w:t>...</w:t>
      </w:r>
      <w:r w:rsidRPr="00972BEF">
        <w:rPr>
          <w:rStyle w:val="HebrewChar"/>
          <w:rFonts w:cs="FrankRuehl" w:hint="cs"/>
          <w:rtl/>
        </w:rPr>
        <w:t xml:space="preserve"> דכל זמן שארון ושכינה שרוין שלא במקומן אסורין בתשמיש המטה. (שם סג ב)</w:t>
      </w:r>
    </w:p>
    <w:p w:rsidR="00972BEF" w:rsidRPr="00972BEF" w:rsidRDefault="00972BEF"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והלא לא נברא העולם אלא לפריה ורביה, שנאמר לא תוהו בראה לשבת יצרה</w:t>
      </w:r>
      <w:r w:rsidRPr="00972BEF">
        <w:rPr>
          <w:rStyle w:val="HebrewChar"/>
          <w:rFonts w:cs="FrankRuehl" w:hint="cs"/>
          <w:rtl/>
        </w:rPr>
        <w:t>...</w:t>
      </w:r>
      <w:r w:rsidR="00CB6C06" w:rsidRPr="00972BEF">
        <w:rPr>
          <w:rStyle w:val="HebrewChar"/>
          <w:rFonts w:cs="FrankRuehl" w:hint="cs"/>
          <w:rtl/>
        </w:rPr>
        <w:t xml:space="preserve"> (פסחים פח ב)</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אין נושאין נשים במועד</w:t>
      </w:r>
      <w:r w:rsidR="00972BEF" w:rsidRPr="00972BEF">
        <w:rPr>
          <w:rStyle w:val="HebrewChar"/>
          <w:rFonts w:cs="FrankRuehl" w:hint="cs"/>
          <w:rtl/>
        </w:rPr>
        <w:t>...</w:t>
      </w:r>
      <w:r w:rsidRPr="00972BEF">
        <w:rPr>
          <w:rStyle w:val="HebrewChar"/>
          <w:rFonts w:cs="FrankRuehl" w:hint="cs"/>
          <w:rtl/>
        </w:rPr>
        <w:t xml:space="preserve"> רבי יצחק נפחא אמר מפני ביטול פריה ורביה, (דאי שרי נשואין ביום טוב, אין אדם נושא אשה כל השנה אלא ממתין). (מועד קטן ח ב)</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תנו רבנן ששה דברים נאמרו בשדים</w:t>
      </w:r>
      <w:r w:rsidR="00972BEF" w:rsidRPr="00972BEF">
        <w:rPr>
          <w:rStyle w:val="HebrewChar"/>
          <w:rFonts w:cs="FrankRuehl" w:hint="cs"/>
          <w:rtl/>
        </w:rPr>
        <w:t>...</w:t>
      </w:r>
      <w:r w:rsidRPr="00972BEF">
        <w:rPr>
          <w:rStyle w:val="HebrewChar"/>
          <w:rFonts w:cs="FrankRuehl" w:hint="cs"/>
          <w:rtl/>
        </w:rPr>
        <w:t xml:space="preserve"> ושלשה כבני אדם, אוכלין ושותין כבני אדם, פרין ורבין כבני אדם</w:t>
      </w:r>
      <w:r w:rsidR="00972BEF" w:rsidRPr="00972BEF">
        <w:rPr>
          <w:rStyle w:val="HebrewChar"/>
          <w:rFonts w:cs="FrankRuehl" w:hint="cs"/>
          <w:rtl/>
        </w:rPr>
        <w:t>...</w:t>
      </w:r>
      <w:r w:rsidRPr="00972BEF">
        <w:rPr>
          <w:rStyle w:val="HebrewChar"/>
          <w:rFonts w:cs="FrankRuehl" w:hint="cs"/>
          <w:rtl/>
        </w:rPr>
        <w:t xml:space="preserve"> (חגיגה טז 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כהן הדיוט לא ישא אילונית, אלא אם כן יש לו אשה ובנים</w:t>
      </w:r>
      <w:r w:rsidR="00972BEF" w:rsidRPr="00972BEF">
        <w:rPr>
          <w:rStyle w:val="HebrewChar"/>
          <w:rFonts w:cs="FrankRuehl" w:hint="cs"/>
          <w:rtl/>
        </w:rPr>
        <w:t>...</w:t>
      </w:r>
      <w:r w:rsidRPr="00972BEF">
        <w:rPr>
          <w:rStyle w:val="HebrewChar"/>
          <w:rFonts w:cs="FrankRuehl" w:hint="cs"/>
          <w:rtl/>
        </w:rPr>
        <w:t xml:space="preserve"> א"ל ריש גלותא לרב הונא מאי טעמא משום פריה ורביה, כהנים הוא דמפקדי וישראל לא מפקדי, אמר ליה משום דקא בעי למיתני סיפא, רבי יהודה אומר אף על פי שיש לו אשה ויש לו בנים לא ישא אילונית, שהיא זונה האמורה בתורה, דאזונה כהנים הוא דמפקדי וישראל לא מפקדי. אמר רב הונא מאי טעמא דר' יהודה, דכתיב אכלו ולא ישבעו הזנו ולא יפרוצו, כל ביאה שאין בה פירצה אינה אלא בעילת זנות</w:t>
      </w:r>
      <w:r w:rsidR="00972BEF" w:rsidRPr="00972BEF">
        <w:rPr>
          <w:rStyle w:val="HebrewChar"/>
          <w:rFonts w:cs="FrankRuehl" w:hint="cs"/>
          <w:rtl/>
        </w:rPr>
        <w:t>...</w:t>
      </w:r>
      <w:r w:rsidRPr="00972BEF">
        <w:rPr>
          <w:rStyle w:val="HebrewChar"/>
          <w:rFonts w:cs="FrankRuehl" w:hint="cs"/>
          <w:rtl/>
        </w:rPr>
        <w:t xml:space="preserve"> (יבמות סא 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לא יבטל אדם מפריה ורביה אלא אם כן יש לו בנים, בית שמאי אומרים שני זכרים, ובית הלל אומרים זכר ונקבה, שנאמר זכר ונקבה בראם. </w:t>
      </w:r>
      <w:r w:rsidRPr="00972BEF">
        <w:rPr>
          <w:rStyle w:val="HebrewChar"/>
          <w:rFonts w:cs="FrankRuehl" w:hint="cs"/>
          <w:rtl/>
        </w:rPr>
        <w:lastRenderedPageBreak/>
        <w:t>הא יש לו בנים מפריה ורביה בטיל מאשה לא בטיל, מסייעא ליה לרב נחמן אמר שמואל דאמר אף על פי שיש לו לאדם כמה בנים אסור לעמוד בלא אשה, שנאמר לא טוב היות האדם לבדו</w:t>
      </w:r>
      <w:r w:rsidR="00972BEF" w:rsidRPr="00972BEF">
        <w:rPr>
          <w:rStyle w:val="HebrewChar"/>
          <w:rFonts w:cs="FrankRuehl" w:hint="cs"/>
          <w:rtl/>
        </w:rPr>
        <w:t>...</w:t>
      </w:r>
      <w:r w:rsidRPr="00972BEF">
        <w:rPr>
          <w:rStyle w:val="HebrewChar"/>
          <w:rFonts w:cs="FrankRuehl" w:hint="cs"/>
          <w:rtl/>
        </w:rPr>
        <w:t xml:space="preserve"> בית שמאי אומרים שני זכרים, מאי טעמייהו דבית שמאי, ילפינן ממשה, דכתיב בני משה גרשום ואליעזר, ובית הלל ילפינן מברייתו של עולם</w:t>
      </w:r>
      <w:r w:rsidR="00972BEF" w:rsidRPr="00972BEF">
        <w:rPr>
          <w:rStyle w:val="HebrewChar"/>
          <w:rFonts w:cs="FrankRuehl" w:hint="cs"/>
          <w:rtl/>
        </w:rPr>
        <w:t>...</w:t>
      </w:r>
      <w:r w:rsidRPr="00972BEF">
        <w:rPr>
          <w:rStyle w:val="HebrewChar"/>
          <w:rFonts w:cs="FrankRuehl" w:hint="cs"/>
          <w:rtl/>
        </w:rPr>
        <w:t xml:space="preserve"> (שם סא ב)</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איתמר היו לו בנים ומתו, רב הונא אמר קיים פריה ורביה רבי יוחנן אמר לא קיים. רב הונא אמר קיים, משום דרב אסי, דאמר רב אסי אין בן דוד בא עד שיכלו כל נשמות שגוף, שנאמר כי רוח מלפני יעטוף וגו', ורבי יוחנן אמר לא קיים פריה ורביה, לשבת יצרה בעינן והא ליכא. מיתיבי בני בנים הרי הן כבנים, כי תניא ההיא להשלים, (כגון שלא היה לזקן אלא בן אחד, ונשא הבן אשה והוליד בת פטור הזקן)</w:t>
      </w:r>
      <w:r w:rsidR="00972BEF" w:rsidRPr="00972BEF">
        <w:rPr>
          <w:rStyle w:val="HebrewChar"/>
          <w:rFonts w:cs="FrankRuehl" w:hint="cs"/>
          <w:rtl/>
        </w:rPr>
        <w:t>...</w:t>
      </w:r>
      <w:r w:rsidRPr="00972BEF">
        <w:rPr>
          <w:rStyle w:val="HebrewChar"/>
          <w:rFonts w:cs="FrankRuehl" w:hint="cs"/>
          <w:rtl/>
        </w:rPr>
        <w:t xml:space="preserve"> (שם סב א, וראה שם עוד)</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תניא רבי אליעזר אומר, כל מי שאין עוסק בפריה ורביה כאילו שופך דמים, שנאמר שופך דם האדם באדם דמו ישפך, וכתיב בתריה ואתם פרו ורבו. ר' יעקב אומר כאילו ממעט הדמות, שנאמר כי בצלם אלקים עשה את האדם וכתיב בתריה ואתם פרו וגו', בן עזאי אומר כאילו שופך דמים וממעט הדמות, שנאמר ואתם פרו ורבו. אמרו לו לבן עזאי יש נאה דורש ונאה מקיים, נאה מקיים ואין נאה דורש, ואתה נאה דורש ואין נאה מקיים, אמר להן בן עזאי ומה אעשה שנפשי חשקה בתורה, אפשר לעולם שיתקיים על ידי אחרים. תנו רבנן, ובנחה יאמר שובה ה' רבבות אלפי ישראל, מלמד שאין השכינה שורה על פחות משני אלפים ושני רבבות מישראל, הרי שהיו ישראל שני אלפים ושני רבבות חסר אחד וזה לא עסק בפריה ורביה, לא נמצא זה גורם לשכינה שתסתלק מישראל. אבא חנן אמר משום רבי אליעזר חייב מיתה, שנאמר ובנים לא היו להם, הא היו להם בנים לא מתו. אחרים אומרים גורם לשכינה שתסתלק מישראל, שנאמר להיות לך לאלקים ולזרעך אחריך, בזמן שזרעך אחריך שכינה שורה, אין זרעך אחריך על מי שורה, על העצים ועל האבנים. (שם סג ב)</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האיש מצוה על פריה ורביה אבל לא האשה, רבי </w:t>
      </w:r>
      <w:r w:rsidRPr="00972BEF">
        <w:rPr>
          <w:rStyle w:val="HebrewChar"/>
          <w:rFonts w:cs="FrankRuehl" w:hint="cs"/>
          <w:rtl/>
        </w:rPr>
        <w:lastRenderedPageBreak/>
        <w:t>יוחנן בן ברוקה אומר על שניהם הוא אומר ויברך אותם אלקים ויאמר להם פרו ורבו. מנא הני מילי, אמר ר' אילעא משום ר' אלעזר בר' שמעון אמר קרא ומלאו את הארץ וכבשוה, איש דרכו לכבש, ואין אשה דרכה לכבש, אדרבה וכבשוה תרתי משמע, אמר רב נחמן בר יצחק וכבשה כתיב. רב יוסף אמר מהכא אני א-ל ש-די פרה ורבה, ולא קאמר פרו ורבו</w:t>
      </w:r>
      <w:r w:rsidR="00972BEF" w:rsidRPr="00972BEF">
        <w:rPr>
          <w:rStyle w:val="HebrewChar"/>
          <w:rFonts w:cs="FrankRuehl" w:hint="cs"/>
          <w:rtl/>
        </w:rPr>
        <w:t>...</w:t>
      </w:r>
      <w:r w:rsidRPr="00972BEF">
        <w:rPr>
          <w:rStyle w:val="HebrewChar"/>
          <w:rFonts w:cs="FrankRuehl" w:hint="cs"/>
          <w:rtl/>
        </w:rPr>
        <w:t xml:space="preserve"> ההיא דאתאי לקמיה דרב נחמן, אמר לה לא מיפקדת, אמרה לי לא בעיא הך אתתא חוטרא לידה ומרא לקבורה (מקל לתמיכה ואת לקבורה, בן שיעסק בזה), אמר כי הא ודאי כפינן</w:t>
      </w:r>
      <w:r w:rsidR="00972BEF" w:rsidRPr="00972BEF">
        <w:rPr>
          <w:rStyle w:val="HebrewChar"/>
          <w:rFonts w:cs="FrankRuehl" w:hint="cs"/>
          <w:rtl/>
        </w:rPr>
        <w:t>...</w:t>
      </w:r>
      <w:r w:rsidRPr="00972BEF">
        <w:rPr>
          <w:rStyle w:val="HebrewChar"/>
          <w:rFonts w:cs="FrankRuehl" w:hint="cs"/>
          <w:rtl/>
        </w:rPr>
        <w:t xml:space="preserve"> יהודית דביתהו דר' חייא הוה לה צער לידה. שנאי מנא (החליפה בגדיה) ואתיא לקמיה דר' חייא, אמרה אתתא מפקדא אפריה ורביה, אמר לה לא, אזלא שתיא סמא דעקרתא, לסוף איגלאי מילתא, אמר לה איכו ילדת לי חדא כרסא אחריתא, דאמר מר יהודה וחזקיה אחי, פזי וטוי אחוותא</w:t>
      </w:r>
      <w:r w:rsidR="00972BEF" w:rsidRPr="00972BEF">
        <w:rPr>
          <w:rStyle w:val="HebrewChar"/>
          <w:rFonts w:cs="FrankRuehl" w:hint="cs"/>
          <w:rtl/>
        </w:rPr>
        <w:t>...</w:t>
      </w:r>
      <w:r w:rsidRPr="00972BEF">
        <w:rPr>
          <w:rStyle w:val="HebrewChar"/>
          <w:rFonts w:cs="FrankRuehl" w:hint="cs"/>
          <w:rtl/>
        </w:rPr>
        <w:t xml:space="preserve"> (שם סה ב, וראה שם עוד)</w:t>
      </w:r>
    </w:p>
    <w:p w:rsidR="00972BEF" w:rsidRPr="00972BEF" w:rsidRDefault="00972BEF"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יבטל, והלא לא נברא העולם אלא לפריה ורביה, שנאמר לא תוהו בראה לשבת יצרה, אלא מפני תיקון העולם כופין את רבו ועושה אותו בן חורין וכותב שטר על חצי דמיו. (גיטין מא ב)</w:t>
      </w:r>
    </w:p>
    <w:p w:rsidR="00972BEF" w:rsidRPr="00972BEF" w:rsidRDefault="00972BEF"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דהוו נהיגי כי הוו מפקי חתנא וכלתא מפקי קמייהו תרנגולא ותרנגולתא, כלומר פרו ורבו כתרנגולים. (שם נז א)</w:t>
      </w:r>
    </w:p>
    <w:p w:rsidR="00972BEF" w:rsidRPr="00972BEF" w:rsidRDefault="00972BEF"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צריכי, דאי כתב רחמנא מורא ולא כתב פריה ורביה, הוה אמינא וכבשוה אמר רחמנא, איש שדרכו לכבוש אין, אשה דאין דרכה לכבש לא, ואי כתב פריה ורביה ולא כתב מורא הוה אמינא איש דסיפק בידו לעשות אין, אשה דאין סיפק בידה לעשות לא, וכיון דאין סיפק בידה לעשות לא תתחייב כלל, צריכא. (קידושין לה 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תניא אמר רבי כמה פריה ורביה ביטלה רשעה זו מישראל. (בבא מציעא פד ב)</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והרי פריה ורביה שנאמרה לבני נח, דכתיב ואתם פרו ורבו, ונשנית בסיני, לך אמור להם שובו לכם לאהליכם, לישראל נאמרה ולא לבני נח, ההוא לכל דבר שבמנין צריך מנין אחר להתירו הוא דאתא, (שנאסר להם ג' ימים קודם מתן תורה). (סנהדרין נט ב)</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למימרא דאי לא חטאו לא הוו מולדו, והכתיב ואתם פרו ורבו, עד סיני, בסיני נמי כתיב לך </w:t>
      </w:r>
      <w:r w:rsidRPr="00972BEF">
        <w:rPr>
          <w:rStyle w:val="HebrewChar"/>
          <w:rFonts w:cs="FrankRuehl" w:hint="cs"/>
          <w:rtl/>
        </w:rPr>
        <w:lastRenderedPageBreak/>
        <w:t>אמור להם שובו לכם לאהליכם, לשמחת עונה. (ע"ז ה 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רבי ירמיה בר אבא אמר גפן אלו ישראל, וכן הוא אומר גפן ממצרים תסיע</w:t>
      </w:r>
      <w:r w:rsidR="00972BEF" w:rsidRPr="00972BEF">
        <w:rPr>
          <w:rStyle w:val="HebrewChar"/>
          <w:rFonts w:cs="FrankRuehl" w:hint="cs"/>
          <w:rtl/>
        </w:rPr>
        <w:t>...</w:t>
      </w:r>
      <w:r w:rsidRPr="00972BEF">
        <w:rPr>
          <w:rStyle w:val="HebrewChar"/>
          <w:rFonts w:cs="FrankRuehl" w:hint="cs"/>
          <w:rtl/>
        </w:rPr>
        <w:t xml:space="preserve"> והיא כפורחת עלתה נצה הגיע זמנן של ישראל לפרות ולרבות</w:t>
      </w:r>
      <w:r w:rsidR="00972BEF" w:rsidRPr="00972BEF">
        <w:rPr>
          <w:rStyle w:val="HebrewChar"/>
          <w:rFonts w:cs="FrankRuehl" w:hint="cs"/>
          <w:rtl/>
        </w:rPr>
        <w:t>...</w:t>
      </w:r>
      <w:r w:rsidRPr="00972BEF">
        <w:rPr>
          <w:rStyle w:val="HebrewChar"/>
          <w:rFonts w:cs="FrankRuehl" w:hint="cs"/>
          <w:rtl/>
        </w:rPr>
        <w:t xml:space="preserve"> (חולין צב א)</w:t>
      </w:r>
    </w:p>
    <w:p w:rsidR="00972BEF" w:rsidRPr="00972BEF" w:rsidRDefault="00972BEF"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רבי יהודה הנשיא אומר אם ברך תברכני בפריה ורביה, והרבית את גבולי בבנים ובבנות</w:t>
      </w:r>
      <w:r w:rsidRPr="00972BEF">
        <w:rPr>
          <w:rStyle w:val="HebrewChar"/>
          <w:rFonts w:cs="FrankRuehl" w:hint="cs"/>
          <w:rtl/>
        </w:rPr>
        <w:t>...</w:t>
      </w:r>
      <w:r w:rsidR="00CB6C06" w:rsidRPr="00972BEF">
        <w:rPr>
          <w:rStyle w:val="HebrewChar"/>
          <w:rFonts w:cs="FrankRuehl" w:hint="cs"/>
          <w:rtl/>
        </w:rPr>
        <w:t xml:space="preserve"> אם אתה עושה כן מוטב, ואם לאו הריני הולך בנסיסי לשאול, ויבא לו אלקים את אשר שאל. (תמורה טז א)</w:t>
      </w:r>
    </w:p>
    <w:p w:rsidR="00972BEF" w:rsidRDefault="00972BEF"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רבא אמר טעמא דשמאי משום בטול פריה ורביה, (דכיון דחיישינן לדם בבית החיצון לבו נוקפו ופורש מן האשה)</w:t>
      </w:r>
      <w:r w:rsidRPr="00972BEF">
        <w:rPr>
          <w:rStyle w:val="HebrewChar"/>
          <w:rFonts w:cs="FrankRuehl" w:hint="cs"/>
          <w:rtl/>
        </w:rPr>
        <w:t>...</w:t>
      </w:r>
      <w:r w:rsidR="00CB6C06" w:rsidRPr="00972BEF">
        <w:rPr>
          <w:rStyle w:val="HebrewChar"/>
          <w:rFonts w:cs="FrankRuehl" w:hint="cs"/>
          <w:rtl/>
        </w:rPr>
        <w:t xml:space="preserve"> (נדה ג ב)</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אמר רבי אבין חיבב הקב"ה פרייה ורביה יותר מבית המקדש, מאי טעמא, חדש יהיו בלבנון ושנים חדשים בביתו. (כתובות לז א)</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רבי יהושע בר נחמיה בשם ר' חנינא בר יצחק ורבנן בשם ר"א אמרי, ברא בו ארבע בריות מלמעלה וארבעה מלמטן, אוכל ושותה כבהמה, פרה ורבה כבהמה</w:t>
      </w:r>
      <w:r w:rsidR="00972BEF" w:rsidRPr="00972BEF">
        <w:rPr>
          <w:rStyle w:val="HebrewChar"/>
          <w:rFonts w:cs="FrankRuehl" w:hint="cs"/>
          <w:rtl/>
        </w:rPr>
        <w:t>...</w:t>
      </w:r>
      <w:r w:rsidRPr="00972BEF">
        <w:rPr>
          <w:rStyle w:val="HebrewChar"/>
          <w:rFonts w:cs="FrankRuehl" w:hint="cs"/>
          <w:rtl/>
        </w:rPr>
        <w:t xml:space="preserve"> (בראשית ח יא)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פרת שפרה ורבה עד שעוברין אותו בספינות, פרת שמימיו פרין ורבין, פרת שמפרה והולך עד שכלה במגריפה</w:t>
      </w:r>
      <w:r w:rsidR="00972BEF" w:rsidRPr="00972BEF">
        <w:rPr>
          <w:rStyle w:val="HebrewChar"/>
          <w:rFonts w:cs="FrankRuehl" w:hint="cs"/>
          <w:rtl/>
        </w:rPr>
        <w:t>...</w:t>
      </w:r>
      <w:r w:rsidRPr="00972BEF">
        <w:rPr>
          <w:rStyle w:val="HebrewChar"/>
          <w:rFonts w:cs="FrankRuehl" w:hint="cs"/>
          <w:rtl/>
        </w:rPr>
        <w:t xml:space="preserve"> (שם טז 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רבי יהודה בר סימון ורבי חנין בשם רב שמואל בר רבי יצחק אמר, נח כשנכנס לתיבה נאסר לו פריה ורביה, הדא הוא דכתיב ובאת אל התיבה אתה ובניך לעצמך ואשתך ונשי בניך לעצמן, כיון שיצא התיר, הדא הוא דכתיב צא מן התיבה אתה ואשתך</w:t>
      </w:r>
      <w:r w:rsidR="00972BEF" w:rsidRPr="00972BEF">
        <w:rPr>
          <w:rStyle w:val="HebrewChar"/>
          <w:rFonts w:cs="FrankRuehl" w:hint="cs"/>
          <w:rtl/>
        </w:rPr>
        <w:t>...</w:t>
      </w:r>
      <w:r w:rsidRPr="00972BEF">
        <w:rPr>
          <w:rStyle w:val="HebrewChar"/>
          <w:rFonts w:cs="FrankRuehl" w:hint="cs"/>
          <w:rtl/>
        </w:rPr>
        <w:t xml:space="preserve"> (שם לא יז)</w:t>
      </w:r>
    </w:p>
    <w:p w:rsidR="00972BEF" w:rsidRPr="00972BEF" w:rsidRDefault="00972BEF"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צא מן התיבה, ולא קבל עליו לצאת, אמר אצא ואהא פרה ורבה למארה, עד שנשבע לו המקום שאינו מביא מבול לעולם. (שם לד 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אמר ר' ברכיה אתנך ואשימך אין כתיב כאן אלא ואעשך, משאני עושה אותך בריה חדשה את פרה ורבה. (שם לט יד)</w:t>
      </w:r>
    </w:p>
    <w:p w:rsidR="00972BEF" w:rsidRPr="00972BEF" w:rsidRDefault="00972BEF"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w:t>
      </w:r>
      <w:r w:rsidR="00CB6C06" w:rsidRPr="00972BEF">
        <w:rPr>
          <w:rStyle w:val="HebrewChar"/>
          <w:rFonts w:cs="FrankRuehl" w:hint="cs"/>
          <w:rtl/>
        </w:rPr>
        <w:t>אמר ר' חייא לפי שהדרך מגרמת לשלשה דברים מעעטת פריה ורביה</w:t>
      </w:r>
      <w:r w:rsidRPr="00972BEF">
        <w:rPr>
          <w:rStyle w:val="HebrewChar"/>
          <w:rFonts w:cs="FrankRuehl" w:hint="cs"/>
          <w:rtl/>
        </w:rPr>
        <w:t>...</w:t>
      </w:r>
      <w:r w:rsidR="00CB6C06" w:rsidRPr="00972BEF">
        <w:rPr>
          <w:rStyle w:val="HebrewChar"/>
          <w:rFonts w:cs="FrankRuehl" w:hint="cs"/>
          <w:rtl/>
        </w:rPr>
        <w:t xml:space="preserve"> ואעשך לגוי גדול. (שם שם טו)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lastRenderedPageBreak/>
        <w:t>הנה מטתו זה בית המקדש, כשם שהמטה אינה אלא לפריה ורביה, כך כל מה שהיה בבית המקדש היה פרה ורבה, שנאמר (מ"א ח') ויאריכו הבדים, ואומר (דה"ב ג') והזהב זהב פרוים, מהו פרוים, שהיה עושה פירות. ואומר (שם א' ז') בית יער הלבנון, למה נקרא בית המקדש יער הלבנון, לומר לך מה יער עושה פירות אף בית המקדש הצורות שהיו בקירותיו של זהב, שהיו מצויירין שם כל מיני אילנות היו עושים פירות. (במדבר יא ט)</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א"ר יהודה מרים ויוכבד הן הן היו חיותיהם של ישראל, דכתיב (שמות א') שם האחת שפרה ושם השנית פועה, שפרה זו יוכבד שהיתה משפרת את הילדים, דבר אחר שפרה ורבה, דבר אחר שפרו ורבו ישראל על ידיה. (קהלת ז ג)</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972BEF"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והאיש מצוה על פריה ורביה יותר מן האשה, תדע שהרי דחק אברהם להשיא אשה ליצחק בנו</w:t>
      </w:r>
      <w:r w:rsidRPr="00972BEF">
        <w:rPr>
          <w:rStyle w:val="HebrewChar"/>
          <w:rFonts w:cs="FrankRuehl" w:hint="cs"/>
          <w:rtl/>
        </w:rPr>
        <w:t>...</w:t>
      </w:r>
      <w:r w:rsidR="00CB6C06" w:rsidRPr="00972BEF">
        <w:rPr>
          <w:rStyle w:val="HebrewChar"/>
          <w:rFonts w:cs="FrankRuehl" w:hint="cs"/>
          <w:rtl/>
        </w:rPr>
        <w:t xml:space="preserve"> וכן יצחק אמר ליעקב קום לך פדנה ארם וגו' (בראשית כ"ח) לישא אשה ההוגנת לו. (נח יב)</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אבות דרבי נתן:</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ר' יהושע אומר שא אשה בילדותך ושא אשה בזקנותך הוליד בנים בילדותך והוליד בנים בזקנותך, אל תאמר איני נושא אשה אלא שא אשה והוליד בנים ובנות והרבה פריה ורביה בעולם, כי אינך יודע אם שניהם יתקיימו בידך אם שניהם כאחד טובים, שנאמר בבקר זרע את זרעך. (ג ז)</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פרקי דרבי אליעזר:</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ר' מאיר אומר אלו שנבראו מן הארץ פרים ורבים בארץ, ואלו ששרצו מן המים פרים ורבים במים, חוץ מכל מין עוף כנף שברייתו מן המים ופרה ורבה בארץ, ואלו ששרצו מן המים פרים ורבים בבצים, ואלו שנבראו מן הארץ פרים ורבים בולד. (פרק ט)</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 xml:space="preserve">אמר הקב"ה אני יחיד בעולמי וזה יחיד בעולמו, אני אין פריה ורביה לפני וזה אין פריה ורביה לפניו, לאחר כן יאמרו הבריות הואיל ואין לפניו פריה ורביה הוא שבראנו, (בראשית ב') לא טוב </w:t>
      </w:r>
      <w:r w:rsidRPr="00972BEF">
        <w:rPr>
          <w:rStyle w:val="HebrewChar"/>
          <w:rFonts w:cs="FrankRuehl" w:hint="cs"/>
          <w:rtl/>
        </w:rPr>
        <w:lastRenderedPageBreak/>
        <w:t>היות האדם לבדו אעשה לו עזר כנגדו. (פרק יב)</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תנא דבי אליהו זוטא: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וכמו שנגאלו ישראל ממצרים בזכות שהיו פרים ורבים, כמו כן יגאלו לעתיד בזכות שהן פרים ורבים, ומנין לך, תדע לך שהוא כן, שאין ישראל נגאלין אלא אם כן הם פרים ורבים ויהיו מלא כל העולם, שנאמר (ישעיה נ"ד) כי ימין ושמאל תפרוצי וזרעך גוים יירש וערים נשמות יושיבו. (פרק יד)</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ועוד אמר ר"א בן פרטא אם לקתה החמה בחצי החודש אז הדגים פרים ורבים בים והפירות מתחדשים באילנות</w:t>
      </w:r>
      <w:r w:rsidR="00972BEF" w:rsidRPr="00972BEF">
        <w:rPr>
          <w:rStyle w:val="HebrewChar"/>
          <w:rFonts w:cs="FrankRuehl" w:hint="cs"/>
          <w:rtl/>
        </w:rPr>
        <w:t>...</w:t>
      </w:r>
      <w:r w:rsidRPr="00972BEF">
        <w:rPr>
          <w:rStyle w:val="HebrewChar"/>
          <w:rFonts w:cs="FrankRuehl" w:hint="cs"/>
          <w:rtl/>
        </w:rPr>
        <w:t xml:space="preserve"> (פרק טז)</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נסתכל נח שהן מכעיסין להקב"ה, אמר מה לי להזקק לפריה ורביה, לפיכך לא הוליד עד ת"ק שנה, ואחר כך אמר ימות האיש ההוא בלא בנים, והקב"ה אמר פרו ורבו, מיד נזקק לפריה ורביה. (בראשית פרק ה, מג)</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לכל הרגשה והרגשה נתן הקב"ה תורה מה לעשות ומה לא לעשות, ללב ולא תתורו אחרי לבבכם</w:t>
      </w:r>
      <w:r w:rsidR="00972BEF" w:rsidRPr="00972BEF">
        <w:rPr>
          <w:rStyle w:val="HebrewChar"/>
          <w:rFonts w:cs="FrankRuehl" w:hint="cs"/>
          <w:rtl/>
        </w:rPr>
        <w:t>...</w:t>
      </w:r>
      <w:r w:rsidRPr="00972BEF">
        <w:rPr>
          <w:rStyle w:val="HebrewChar"/>
          <w:rFonts w:cs="FrankRuehl" w:hint="cs"/>
          <w:rtl/>
        </w:rPr>
        <w:t xml:space="preserve"> ומה לעשות, מלמד ללב ושמתם את דברים אלה על לבבכם</w:t>
      </w:r>
      <w:r w:rsidR="00972BEF" w:rsidRPr="00972BEF">
        <w:rPr>
          <w:rStyle w:val="HebrewChar"/>
          <w:rFonts w:cs="FrankRuehl" w:hint="cs"/>
          <w:rtl/>
        </w:rPr>
        <w:t>...</w:t>
      </w:r>
      <w:r w:rsidRPr="00972BEF">
        <w:rPr>
          <w:rStyle w:val="HebrewChar"/>
          <w:rFonts w:cs="FrankRuehl" w:hint="cs"/>
          <w:rtl/>
        </w:rPr>
        <w:t xml:space="preserve"> לערוה ואתם פרו ורבו, ואומר קחו נשים והולידו בנים. (שופטים פרק ג, מב)</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א"ר לוי המים העליונים זכרים והתחתונים נקבות, והם אומרים אלו לאלו אתם בריותיו של הקב"ה ואנו שלוחיו, קבלו אותנו, מיד הם מקבלים אותם, הדא הוא דכתיב, תפתח ארץ כנקבה הזאת שהיא פותחת לזכר, יפרו ישע, שהם פרים ורבים וצדקה תצמיח יחד אני ה' בראתיו לתקונו של עולם ולישובו. (ישעיה פרק מה, תסב)</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לאמר לאסורים צאו, זה נח ובניו שהיו אסורים בתשמיש המטה, וכן עשה יוסף כשראה רעבון עתידין לבא נזקק לפריה ורביה, שנאמר וליוסף יולד שני בנים בטרם תבא שנת הרעב. (שם פרק מט, תסח)</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שתי נשים - כך היה דרכן של דור המבול, אחת לפריה ורביה ואחת לתשמיש, זו שהיא לתשמיש </w:t>
      </w:r>
      <w:r w:rsidRPr="00972BEF">
        <w:rPr>
          <w:rStyle w:val="HebrewChar"/>
          <w:rFonts w:cs="FrankRuehl" w:hint="cs"/>
          <w:rtl/>
        </w:rPr>
        <w:lastRenderedPageBreak/>
        <w:t>משקה כוס של עקרין, כדי שתעקר, ומקושטת ככלה ומאכילה מעדנים, וחברתה נזופה ואבלה כאלמנה</w:t>
      </w:r>
      <w:r w:rsidR="00972BEF" w:rsidRPr="00972BEF">
        <w:rPr>
          <w:rStyle w:val="HebrewChar"/>
          <w:rFonts w:cs="FrankRuehl" w:hint="cs"/>
          <w:rtl/>
        </w:rPr>
        <w:t>...</w:t>
      </w:r>
      <w:r w:rsidRPr="00972BEF">
        <w:rPr>
          <w:rStyle w:val="HebrewChar"/>
          <w:rFonts w:cs="FrankRuehl" w:hint="cs"/>
          <w:rtl/>
        </w:rPr>
        <w:t xml:space="preserve"> (בראשית ד יט)</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ואתם פרו ורבו - לפי פשוטו הראשונה לברכה וכאן לצווי, ולפי מדרשו להקיש מי שאינו עוסק בפריה ורביה לשופך דמים. (שם ט ז)</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רמב"ן:</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ויברך אותם אלקים - זו ברכה ממש, לפיכך כתוב בה ויאמר להם אלקים, אבל למעלה כתיב ויברך אותם אלקים לאמר, יפרש שהברכה היא המאמר שנתן בהם כח התולדה לא דבור אחד שיהיו בו מבורכים. ומלאו את הארץ - ברכה שימלאו העולם לרובם</w:t>
      </w:r>
      <w:r w:rsidR="00972BEF" w:rsidRPr="00972BEF">
        <w:rPr>
          <w:rStyle w:val="HebrewChar"/>
          <w:rFonts w:cs="FrankRuehl" w:hint="cs"/>
          <w:rtl/>
        </w:rPr>
        <w:t>...</w:t>
      </w:r>
      <w:r w:rsidRPr="00972BEF">
        <w:rPr>
          <w:rStyle w:val="HebrewChar"/>
          <w:rFonts w:cs="FrankRuehl" w:hint="cs"/>
          <w:rtl/>
        </w:rPr>
        <w:t xml:space="preserve"> (בראשית א כח)</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רד"ק:</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פרו ורבו - פרו היא ההולדה ורבו ההגדלה, ואף על פי שהיא ברכה כבדגים, סמכו חז"ל (יבמות ס"ה), שהיא מצוה לבני אדם, ולענין המצוה אמרו חז"ל אינו מצוה אלא האיש, שנאמר וכבשוה חסר וא"ו</w:t>
      </w:r>
      <w:r w:rsidR="00972BEF" w:rsidRPr="00972BEF">
        <w:rPr>
          <w:rStyle w:val="HebrewChar"/>
          <w:rFonts w:cs="FrankRuehl" w:hint="cs"/>
          <w:rtl/>
        </w:rPr>
        <w:t>...</w:t>
      </w:r>
      <w:r w:rsidRPr="00972BEF">
        <w:rPr>
          <w:rStyle w:val="HebrewChar"/>
          <w:rFonts w:cs="FrankRuehl" w:hint="cs"/>
          <w:rtl/>
        </w:rPr>
        <w:t xml:space="preserve"> (שם)</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האשה שהרשתה את בעלה אחר הנישואין שימנע עונתה הרי זה מותר, במה דברים אמורים בשהיו לו בנים שכבר קיים מצות פריה ורביה, אבל לא קיים חייב לבעול בכל עונה עד שיהיו לו בנים, מפני שהיא מצות עשה של תורה, שנאמר פרו ורבו.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האיש מצוה על פריה ורביה אבל לא האשה, ואימתי האיש מתחייב במצוה זו, מבן שבע עשרה, וכיון שעברו עשרים שנה ולא נשא אשה הרי זה עובר ומבטל מצות עשה, ואם היה עוסק בתורה וטרוד בה והיה מתירא מלישא אשה כדי שלא יטרח במזונות בעבור אשתו ויבטל מן התורה הרי זה מותר להתאחר, שהעוסק במצוה פטור מן המצוה, וכל שכן בתלמוד תורה.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מי שחשקה נפשו בתורה תמיד ושונה בה כבן עזאי ודבק בה כל ימיו ולא נשא אשה אין בידו עון, והוא שלא יהיה יצרו מתגבר עליו, אבל אם היה יצרו מתגבר עליו חייב לישא אשה, ואפילו היו לו בנים, שמא יבא לידי הרהור.</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כמה בנים יהיו לאיש ותתקיים מצוה זו בידו, </w:t>
      </w:r>
      <w:r w:rsidRPr="00972BEF">
        <w:rPr>
          <w:rStyle w:val="HebrewChar"/>
          <w:rFonts w:cs="FrankRuehl" w:hint="cs"/>
          <w:rtl/>
        </w:rPr>
        <w:lastRenderedPageBreak/>
        <w:t>זכר ונקבה, שנאמר זכר ונקבה בראם. היה הבן סריס או שהיתה הבת אילונית לא קיים מצוה זו.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נולדו לו ומתו והניחו בנים הרי זה קיים מצות פריה ורביה. בני בנים הרי הם כבנים, במה דברים אמורים זכר ונקבה, והיו באים מזכר ונקבה, אף על פי שהזכר בן בתו והנקבה בת בנו הואיל והם משני בניו הן באים הרי קיים מצות פריה ורביה. אבל אם היו לו בן ובת ומתו, והניח אחד מהן זכר ונקבה, עדיין לא קיים המצוה</w:t>
      </w:r>
      <w:r w:rsidR="00972BEF" w:rsidRPr="00972BEF">
        <w:rPr>
          <w:rStyle w:val="HebrewChar"/>
          <w:rFonts w:cs="FrankRuehl" w:hint="cs"/>
          <w:rtl/>
        </w:rPr>
        <w:t>...</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נשא אשה ושהתה עמו עשר שנים ולא ילדה הרי זה יוציא ויתן כתובה, או ישא אשה הראויה לילד. ואם לא רצה להוציא כופין אותו ומכין אותו בשוט עד שיוציא, ואם אמר איני בועלה והריני שוכן עמה בפני עדים כדי שלא אתיחד עמה, בין שאמרה היא בין שאמר הוא אין שומעין, אלא יוציא או ישא אשה הראויה לילד</w:t>
      </w:r>
      <w:r w:rsidR="00972BEF" w:rsidRPr="00972BEF">
        <w:rPr>
          <w:rStyle w:val="HebrewChar"/>
          <w:rFonts w:cs="FrankRuehl" w:hint="cs"/>
          <w:rtl/>
        </w:rPr>
        <w:t>...</w:t>
      </w:r>
      <w:r w:rsidRPr="00972BEF">
        <w:rPr>
          <w:rStyle w:val="HebrewChar"/>
          <w:rFonts w:cs="FrankRuehl" w:hint="cs"/>
          <w:rtl/>
        </w:rPr>
        <w:t xml:space="preserve"> (אישות טז א והלאה, וראה שם עוד)</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אף על פי שקיים אדם מצות פריה ורביה הרי הוא מצווה מדברי סופרים שלא יבטל מלפרות ולרבות כל זמן שיש בו כח, שכל המוסיף נפש אחת בישראל כאילו בנה עולם, וכן מצות חכמים היא שלא ישב אדם בלא אשה שלא יבא לידי הרהור, ולא תשב אשה בלא איש שלא תחשד. (שם שם טז)</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כמה הקפידה תורה על פריה ורביה, לפיכך אם בחור לקח בת שנים הרבה שקרובה לארבעים שנה שלא תתעבר, הטובים לא יהיו באותה עצה. (תצג)</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יש שמאבד את עצמו מזה העולם ומן העולם הבא, כגון שאינו יכול לשמש ולהזקק עם אשתו כמה שנים ומכושף, וכן מי שהוא עם אשתו ולא ילדה לו ואינו נותן גט נאבד מן העולם הזה ומן העולם הבא. ואם היא מעכבת או הקרובים כולם חוטאים, וכן אמר ישעיהו לחזקיהו כי מת אתה ולא תחיה, כי מת אתה בעולם הזה ולא תחיה לעולם הבא, שלא לקחת אשה. ואם אין לו ממון לא יכבידו לו על הכתובה. (תקיז)</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 xml:space="preserve">לא יחשוב הצדיק כשהוא עני אם אבוא אל אשתי שמא תהר ממני ואנה אקח לפרנסה, זה ממחוסרי אמנה הוא כל מי שחושב כך, כי הקב"ה מזמין בדדי אשה חלב ליונק כשיוצא </w:t>
      </w:r>
      <w:r w:rsidRPr="00972BEF">
        <w:rPr>
          <w:rStyle w:val="HebrewChar"/>
          <w:rFonts w:cs="FrankRuehl" w:hint="cs"/>
          <w:rtl/>
        </w:rPr>
        <w:lastRenderedPageBreak/>
        <w:t>ממעי אמו, ואמרו במכילתא, מי שיש לו מה שיאכל היום ואומר מה אוכל למחר הרי זה ממחוסרי אמנה. (תקיט)</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חזקוני:</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פרו ורבו - יש מפרשים לאחר שסרחו ונקנסה עליהם מיתה נאמר להם פרו ורבו, לפי שהוצרכו לפריה ורביה, מדקאמר "ומלאו את הארץ", דאם קודם שסרחו נאמר היה לו לכתוב ומלאו את הגן, אלא על ידי שפריה ורביה דוגמת יצירה היא נכתבה כאן עם היצירה. (בראשית א כח)</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ויברך אותם אלקים ויאמר להם - יש לפרש כי הברכה הזו היא בפני עצמה, וברכת פריה ורביה ברכה אחרת, והזכיר השי"ת עם כל אחת ואחת. ברכה ראשונה היא שברך הכח הממיר אשר בגוף האדם כדי שיהיה האדם חי לעולם בגוף ובנפש, ושיהיה מאכלו ומזונו מבורך ממלא החסרון החולף על גופו בכל יום עד שלא תגיע אליו לא חולשה ולא זקנה</w:t>
      </w:r>
      <w:r w:rsidR="00972BEF" w:rsidRPr="00972BEF">
        <w:rPr>
          <w:rStyle w:val="HebrewChar"/>
          <w:rFonts w:cs="FrankRuehl" w:hint="cs"/>
          <w:rtl/>
        </w:rPr>
        <w:t>...</w:t>
      </w:r>
      <w:r w:rsidRPr="00972BEF">
        <w:rPr>
          <w:rStyle w:val="HebrewChar"/>
          <w:rFonts w:cs="FrankRuehl" w:hint="cs"/>
          <w:rtl/>
        </w:rPr>
        <w:t xml:space="preserve"> ברכה שניה היא מצות פריה ורביה, והוא שאמר "ויאמר להם אלקים", והזכיר בו שם אלקים, כי בזה ישתתף אדם לאלקים, וכענין שכתוב (בראשית ד') "קניתי איש את ה'", ודרשו רז"ל ג' שותפין יש באדם, הקב"ה,ואביו ואמו. וטעם המצות הוא שתהיה ההולדה הכנה לקבל הנפש השכלית כדי להכיר בוראו ולעבוד עבודתו, שאם לא כן מותר האדם מן הבהמה אין</w:t>
      </w:r>
      <w:r w:rsidR="00972BEF" w:rsidRPr="00972BEF">
        <w:rPr>
          <w:rStyle w:val="HebrewChar"/>
          <w:rFonts w:cs="FrankRuehl" w:hint="cs"/>
          <w:rtl/>
        </w:rPr>
        <w:t>...</w:t>
      </w:r>
      <w:r w:rsidRPr="00972BEF">
        <w:rPr>
          <w:rStyle w:val="HebrewChar"/>
          <w:rFonts w:cs="FrankRuehl" w:hint="cs"/>
          <w:rtl/>
        </w:rPr>
        <w:t xml:space="preserve"> לא ככוונת הרשעים שהוא כדי ליישב העולם ולאכול ולשתות כבהמות, אלא שתהיה הכונה לשמו בלבד, לקבל הנפש השכלית ולהמשכת רוח הקדש, כענין הקרבנות הגופיים שהיתה הכונה להשראת שכינה ולהמשכת רוח הקדש. (שם)</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מצות פריה ורביה נכלל גם כן במלת "אנכי", זהו שאמרו כל שאינו עוסק בפריה ורביה כאלו שופך דמים ומבטל הדמות, רבי עקיבא אומר כאלו ממעט הדמות, אחרים אומרים גורם לשכינה שתסתלק מישראל, שנאמר להיות לך לאלקים ולזרעך אחריך, שבזמן שזרעך אחריך שכינה שורה, אין זרעך אחריך על מי שורה</w:t>
      </w:r>
      <w:r w:rsidR="00972BEF" w:rsidRPr="00972BEF">
        <w:rPr>
          <w:rStyle w:val="HebrewChar"/>
          <w:rFonts w:cs="FrankRuehl" w:hint="cs"/>
          <w:rtl/>
        </w:rPr>
        <w:t>...</w:t>
      </w:r>
      <w:r w:rsidRPr="00972BEF">
        <w:rPr>
          <w:rStyle w:val="HebrewChar"/>
          <w:rFonts w:cs="FrankRuehl" w:hint="cs"/>
          <w:rtl/>
        </w:rPr>
        <w:t xml:space="preserve"> (כד הקמח שבועות מצות עשה)</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lastRenderedPageBreak/>
        <w:t>הריקאנטי:</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מדרש ר' נחוניא בן יוסי אומר מקום נתבצר לנפשותן של רשעים בגהינם, ומשם יוצאות ומשוטטות בעולם, ואין להם מנוחה, וחוזרות לגיהנם ובאות אחר כן ודוחות אותן משערי חיים, וחוזרות בעולם, ומאן אינון, אותם שהפגימו בריתם ולא נתעסקו בפריה ורביה עד שבא הקב"ה ובונה אותם ומשתיל ונוטע אותם. משל לאדם שנטע אילן ראה שלא הצליח, עקרו ושתלו במקום אחר, וכן פעמים רבות, שנאמר הן כל אלה יפעל א-ל פעמים ושלש עם גבר</w:t>
      </w:r>
      <w:r w:rsidR="00972BEF" w:rsidRPr="00972BEF">
        <w:rPr>
          <w:rStyle w:val="HebrewChar"/>
          <w:rFonts w:cs="FrankRuehl" w:hint="cs"/>
          <w:rtl/>
        </w:rPr>
        <w:t>...</w:t>
      </w:r>
      <w:r w:rsidRPr="00972BEF">
        <w:rPr>
          <w:rStyle w:val="HebrewChar"/>
          <w:rFonts w:cs="FrankRuehl" w:hint="cs"/>
          <w:rtl/>
        </w:rPr>
        <w:t xml:space="preserve"> מדרש רות, רבי רחומאי פתח גבור בארץ יהיה זרעו, זכאה הוא מאן דיזכה דיתבריך בבנין בהאי עלמא, מאן דלית ליה בנין איהו אזיל מיד ליד, דכתיב יד ליד לא ינקה רע, וסוד ה' ליראיו, דתנינן אמר רבי יוסי בר רבי יהודה מפני שנתמעט הדמות מנדין מקומו בעולם הבא (ראה ההמשך לעיל זהר חדש)</w:t>
      </w:r>
      <w:r w:rsidR="00972BEF" w:rsidRPr="00972BEF">
        <w:rPr>
          <w:rStyle w:val="HebrewChar"/>
          <w:rFonts w:cs="FrankRuehl" w:hint="cs"/>
          <w:rtl/>
        </w:rPr>
        <w:t>...</w:t>
      </w:r>
      <w:r w:rsidRPr="00972BEF">
        <w:rPr>
          <w:rStyle w:val="HebrewChar"/>
          <w:rFonts w:cs="FrankRuehl" w:hint="cs"/>
          <w:rtl/>
        </w:rPr>
        <w:t xml:space="preserve"> ומה לנו עוד ראיה, כי הנה החסיד רבי יוחנן שהיו לו בנים ומתו, ונתירא מעונש זה ואמר מה אנא לעלמא דאתי, ולא השיבו לו עד שהאיר הקב"ה עיני זקן אחד ואמר לו עליך רבי יוחנן שאתה זקן ועל רבי חזקיה שהיה עקר עליכם נאמר "כה אמר ה' לסריסים אשר ישמרו את שבתותי וגו' ומחזיקים בבריתי", כלומר משתדלים לעשות פרי ואינן יכולין, עליהם נאמר "ונתתי להם בביתי ובחומותי יד ושם טוב מבנים ומבנות, שם עולם אתן לו אשר לא יכרת". רוצה לומר כי נפשם הנקראת שם לא תכרת מן התמונה הכוללת כל התמונות, והתחנן החסיד, ואם הוא היה ירא מן העונש ההוא כל שכן שאר בני אדם</w:t>
      </w:r>
      <w:r w:rsidR="00972BEF" w:rsidRPr="00972BEF">
        <w:rPr>
          <w:rStyle w:val="HebrewChar"/>
          <w:rFonts w:cs="FrankRuehl" w:hint="cs"/>
          <w:rtl/>
        </w:rPr>
        <w:t>...</w:t>
      </w:r>
      <w:r w:rsidRPr="00972BEF">
        <w:rPr>
          <w:rStyle w:val="HebrewChar"/>
          <w:rFonts w:cs="FrankRuehl" w:hint="cs"/>
          <w:rtl/>
        </w:rPr>
        <w:t xml:space="preserve"> (וישב, ועיין שם עוד)</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עקדה:</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רע בעיני ה' - בן נח המבטל פריה ורביה חייב מיתה, שמוזהר עליה. כי לא לו יהיה הזרע - טעה לחשב שמצות פריה ורביה אינה חלה על היבום. (בראשית לח ז וט)</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מנורת המאור:</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בארבעה מקומות הזהירה תורה על מצות פריה ורביה בספר בראשית, ותנן ביבמות, בית הלל אומרים לא יבטל אדם מפריה ורביה אלא אם כן </w:t>
      </w:r>
      <w:r w:rsidRPr="00972BEF">
        <w:rPr>
          <w:rStyle w:val="HebrewChar"/>
          <w:rFonts w:cs="FrankRuehl" w:hint="cs"/>
          <w:rtl/>
        </w:rPr>
        <w:lastRenderedPageBreak/>
        <w:t>יש לו זכר ונקבה, ואומרים התם היו לו בנים ומתו רב הונא אמר קיים פריה ורביה, ור' יוחנן אמר לא קיים, והלכתא כרבי יוחנן.</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לפיכך ישתדל אדם בכל יכלתו לגדל את בניו כדי לקיים מצות פריה ורביה, ויותר על בן זכר, כדי לסלק ממנו עברה, כדגרסינן במסכת בתרא (קט"ז א'), אמר רבי יוחנן משום רבי שמעון בן יוחאי כל שאינו מניח בן זכר ליורשו הקב"ה מעלה עליו עברה</w:t>
      </w:r>
      <w:r w:rsidR="00972BEF" w:rsidRPr="00972BEF">
        <w:rPr>
          <w:rStyle w:val="HebrewChar"/>
          <w:rFonts w:cs="FrankRuehl" w:hint="cs"/>
          <w:rtl/>
        </w:rPr>
        <w:t>...</w:t>
      </w:r>
      <w:r w:rsidRPr="00972BEF">
        <w:rPr>
          <w:rStyle w:val="HebrewChar"/>
          <w:rFonts w:cs="FrankRuehl" w:hint="cs"/>
          <w:rtl/>
        </w:rPr>
        <w:t xml:space="preserve"> (נר ג כלל ב חלק א פרק א)</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פרו ורבו - לאבן עזרא הוא נתינת הכח להולדה, לרמב"ן הוא ציווי, ולר"ן ברכה וגם ציווי. והנכון בעיני שאין פרו ורבו הברכה, שבעלי חיים מולידים יותר מבני אדם, וגם אין ורדו וגו' ממשלה ורדיה, כי האריה מושל בחיות ולא נאמרה בו ברכה, אלא הברכה באדם שיצליחו במעשיהם ויראו זרע, ואחר כך ציוה פרו ורבו (לקמן ט'), כי האדם בצלם אלקים, ותכליתו שישתדל להשיג השלמות האנושי ולא רק שמירת המין כבעלי חיים. ואולי יחשוב שראוי להתרחק מההולדה הבהמית ומזיקה לשכל, ועם זאת אמר "ורדו", ולא תהיה בכל זה כבהמות. ועוד פרו ורבו - שישתמשו במשגל רק לפריה, ומצד זה המצוה שכלית. (בראשית א כח)</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ועוד יש לך להבין מחלוקת שלהם, כי האדם ראוי שיהיה בפועל, ועל דבר זה נברא כי האדם הוא הבריאה השלימה בתחתונים, ולכך יש לאדם לצאת אל הפועל להעמיד תולדות, ובזה יצא לפועל לגמרי, וכאשר אינו עוסק בפריה ורביה הרי הוא מחסר מן העולם מה שראוי שיהיה בעולם, ומאחר שכן ראוי שיהיה בעולם נחשב זה כאלו שופך דם אחר שנמצא, וכן זה שאמר כאלו ממעט הדמות, כי האדם נברא בצלם אלקים, ולפיכך נחשב מי שאינו עוסק בפריה ורביה ואינו מעמיד צלם אלקים כאלו ממעט צלם אלקים, כי צלם אלקים ראוי שיצא לפועל לגמרי בכל מה שאפשר, כי השי"ת הוא בפועל הגמור, ולכך צלמו גם כן ראוי שיהיה בפועל, ואם אינו עוסק בפריה ורביה הרי ממעט בדמות הזה מה שהוא ראוי שיהיה נמצא בפועל </w:t>
      </w:r>
      <w:r w:rsidRPr="00972BEF">
        <w:rPr>
          <w:rStyle w:val="HebrewChar"/>
          <w:rFonts w:cs="FrankRuehl" w:hint="cs"/>
          <w:rtl/>
        </w:rPr>
        <w:lastRenderedPageBreak/>
        <w:t>הגמור, ובכלל המעלה הזאת הוא שפיכות דמים, שהוא למטה מזה. אבל מי שאומר כאלו שופך דם הוא סובר, כי שפיכת דם הוא עצם האדם עצמו, ובכלל עצם האדם הוא ממעט את הדמות שהוא נמשך אל עצם האדם</w:t>
      </w:r>
      <w:r w:rsidR="00972BEF" w:rsidRPr="00972BEF">
        <w:rPr>
          <w:rStyle w:val="HebrewChar"/>
          <w:rFonts w:cs="FrankRuehl" w:hint="cs"/>
          <w:rtl/>
        </w:rPr>
        <w:t>...</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אבא חנן אמר משום ר' אליעזר חייב מיתה</w:t>
      </w:r>
      <w:r w:rsidR="00972BEF" w:rsidRPr="00972BEF">
        <w:rPr>
          <w:rStyle w:val="HebrewChar"/>
          <w:rFonts w:cs="FrankRuehl" w:hint="cs"/>
          <w:rtl/>
        </w:rPr>
        <w:t>...</w:t>
      </w:r>
      <w:r w:rsidRPr="00972BEF">
        <w:rPr>
          <w:rStyle w:val="HebrewChar"/>
          <w:rFonts w:cs="FrankRuehl" w:hint="cs"/>
          <w:rtl/>
        </w:rPr>
        <w:t xml:space="preserve"> שהרי גורם מיתה לעצמו שהוא עצמו נחשב כמת. ויש להבין דבר זה, כי הדבר שאינו פוסק נקרא חיים, כמו המעיין שיש לו מקור שאינו פוסק, ומפני כך האדם שהוא עוסק בפריה ורביה הוא חי, כי הוא דבק במקור שאינו פוסק שיש לו זרע, אבל מי שאינו עוסק בפריה ורביה יוצא מן המעיין החיים שאין לו זרע, ובשביל זה חייב מיתה.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ועוד יש לך להבין כי מי שהוא עוסק בפריה ורביה נחשב שהוא כללי, כי פריה ורביה מעמיד הכלל, והכללי הוא בחיים, שהרי הכללים הם עומדים קיימים בלא שינוי, וזה שאינו עוסק בפריה ורביה חייב מיתה, שהוא יוצא מן הכללי אשר הוא קיים לעולם.</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אחרים אומרים גורם לשכינה שתסתלק מישראל, שאין שהכינה שורה רק על דבר שהוא נצחי, לא על דבר שיש לו בטול, כמו האדם שאינו עוסק בפריה ורביה</w:t>
      </w:r>
      <w:r w:rsidR="00972BEF" w:rsidRPr="00972BEF">
        <w:rPr>
          <w:rStyle w:val="HebrewChar"/>
          <w:rFonts w:cs="FrankRuehl" w:hint="cs"/>
          <w:rtl/>
        </w:rPr>
        <w:t>...</w:t>
      </w:r>
      <w:r w:rsidRPr="00972BEF">
        <w:rPr>
          <w:rStyle w:val="HebrewChar"/>
          <w:rFonts w:cs="FrankRuehl" w:hint="cs"/>
          <w:rtl/>
        </w:rPr>
        <w:t xml:space="preserve"> גם מן הטעם אשר התבאר למעלה, כי מי שעוסק בפריה ורביה יש לו כח כללי, ועל זה ראוי שתשרה שכינה לא על מי שאין לו כח כללי שאינו עוסק בפריה ורביה, והבן דברים האלו. (חידושי אגדות יבמות סב ב)</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וכן עסקת בפריה ורביה (שואלים בשעת הדין), כמו שאמרנו שראוי שיהיה נוטה אחר הנבדל מן החמרי, ולכך יש לו לעסוק בפריה ורביה לפי שהנבדל אינו נחשב פרטי רק כללי, והוא אין צריך לו לעסוק בפריה ורביה, כי הוא בעצמו אינו נחשב פרטי, כי הפרטי הוא מצד הגשמי בלבד, אבל הנבדל הוא כללי, כמו שמבואר זה מעצמו, ומי שעוסק בפריה ורביה הרי הוא כמו כללי ואינו נחשב עוד פרטי, ולפיכך הוא מתדמה לנבדל שאין נחשב הנבדל פרטי. (נצח ישראל פרק כט)</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בראשית יש בה מצות עשה אחת, והיא מצות פריה ורביה. טעם מצוה זו כדי שיהיה העולם </w:t>
      </w:r>
      <w:r w:rsidRPr="00972BEF">
        <w:rPr>
          <w:rStyle w:val="HebrewChar"/>
          <w:rFonts w:cs="FrankRuehl" w:hint="cs"/>
          <w:rtl/>
        </w:rPr>
        <w:lastRenderedPageBreak/>
        <w:t>מיושב, שהשי"ת חפץ בישובו, כדכתיב לא לתהו בראה אלא לשבת יצרה, והיא מצוה גדולה שבסיבתה מתקיימות כל המצות בעולם, כי התורה נתנה לבני אדם ולא למלאכי השרת, על כן צריך להשאיר אחריו מי שיקיים תורה והמצות ויכיר שיש בורא משגיח ויכול, ולא ימחה מישראל דבר זה, וזהו כוונת רז"ל שמה שאמרו עיקר תולדותיהם של צדיקים מעשים טובים, רוצה לומר עיקר הכוונה שלצדיקים במה שמעמידים תולדות הוא להמציא ברואים שיקיימו המצות ויתעסקו במעשים טובים.</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פנימיות הסוד, מצוה זו היא סוד מעשה בראשית. ואקדים תחלה בנאמר בה בפרק הבא על יבמתו, תני רבי אליעזר אומר כל שאינו עוסק בפריה ורביה כאלו שופך דמים</w:t>
      </w:r>
      <w:r w:rsidR="00972BEF" w:rsidRPr="00972BEF">
        <w:rPr>
          <w:rStyle w:val="HebrewChar"/>
          <w:rFonts w:cs="FrankRuehl" w:hint="cs"/>
          <w:rtl/>
        </w:rPr>
        <w:t>...</w:t>
      </w:r>
      <w:r w:rsidRPr="00972BEF">
        <w:rPr>
          <w:rStyle w:val="HebrewChar"/>
          <w:rFonts w:cs="FrankRuehl" w:hint="cs"/>
          <w:rtl/>
        </w:rPr>
        <w:t xml:space="preserve"> הרי ג' דברים, א' כאלו שופך דמים, ב' ממעט הדמות, ג' גורם לשכינה שתסתלק מישראל, ולעיל מיניה איתה שם, אמר ר' אליעזר כל אדם שאין לו אשה אינו אדם. דע כי דברי רבי אליעזר בסודם הוא כלל, וג' ענינים הנ"ל הם פרטיים הנמשכים מהכלל, על כן אבאר מקודם דברי ר"א. דע כמו שבא הרצון והחפץ הפשוט והעלה במחשבה הטהורה להמציא ולהאציל מאור הנעלם שהוא אי"ן סו"ף האצילות הקודש בגין לאשתמודע אלקותו ולהודות ולהעיד במציאות ובאחדות אדון יחיד שורש השרשים הוא נשמה באצילות, והאצילות לו כביכול כערך גוף לשבר האוזן, דהיינו גוף רוחני בתכלית הרוחניות, מה שאין הפה יכול לדבר והלב להרהר, והם נשמות לכל ההשתלשלות כשלהבת קשורה בגחלת מייחדים באחדות גמור שנשמת כל הנשמות שהוא א"ס, כן היה הרצון הפשוט לברא בריה אחת משוכללת וכלולה עשויה בצלם ובדמות ותבנית המשכן העליון המקודש, ועליו נאמר "נעשה אדם בצלמנו כדמותנו", להיות יצירת האדם התחתון הנקרא עולם הוא לתבנית אדם הגדול, סוד האצילות האדם היושב על הכסא והדברים עתיקים.</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וכמו שהכוונה והרצון והחפץ היה בהתפשטות האצילות בגין לאשתמודע אלקותו כדאיתא בזוהר, כן הכוונה באדם שיתפשט ויוליד בדמותו ובצלמו, והכל בשביל לאשתמודע אלקותו לעבוד ולשמור ולהבין ולהשכיל</w:t>
      </w:r>
      <w:r w:rsidR="00972BEF" w:rsidRPr="00972BEF">
        <w:rPr>
          <w:rStyle w:val="HebrewChar"/>
          <w:rFonts w:cs="FrankRuehl" w:hint="cs"/>
          <w:rtl/>
        </w:rPr>
        <w:t>...</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lastRenderedPageBreak/>
        <w:t>ממעט הדמות, סוד צלם ודמות כביכול מורה על מציאות השי"ת סוד אדם עליון היושב על כסא, ועל זה בא הרמז ומבשרי אחזה א-לוה.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גורם לשכינה וכו', הוא סוד רושם התורה, כי רוחניות התורה נשמות ישראל כדפירשנו, ועל ידי הנשמות יקיים ושכנתי בתוכם, ותהיה השכינה בישראל דהיינו לעתיד לימי הגאולה, ועל גילוי השכינה שלעתיד נאמר, "ואמר ביום ההוא הנה אלקינו זה קיוינו לו" וגו', ודבר זה תלוי בענין רבוי השתלשלות הנשמות, ועל דרך שפירש האר"י ז"ל פסוק הקטון יהיה לאלף והצעיר לגוי עצום נאם ה' בעתה אחישנה</w:t>
      </w:r>
      <w:r w:rsidR="00972BEF" w:rsidRPr="00972BEF">
        <w:rPr>
          <w:rStyle w:val="HebrewChar"/>
          <w:rFonts w:cs="FrankRuehl" w:hint="cs"/>
          <w:rtl/>
        </w:rPr>
        <w:t>...</w:t>
      </w:r>
      <w:r w:rsidRPr="00972BEF">
        <w:rPr>
          <w:rStyle w:val="HebrewChar"/>
          <w:rFonts w:cs="FrankRuehl" w:hint="cs"/>
          <w:rtl/>
        </w:rPr>
        <w:t xml:space="preserve"> והרב ז"ל פירש שרומז למה שאמרו רז"ל אין בן דוד בא עד שיכלו כל הנשמות שבגוף, הכוונה כי עתה בגלות לא יש נשמות חדשות על הרוב ורובא דרובא רק כולם מגולגלים, אבל כשיכלו אלו הנשמות ויבואו נשמות חדשות אז יהיה הגאולה והתחדשות אור הגנוז</w:t>
      </w:r>
      <w:r w:rsidR="00972BEF" w:rsidRPr="00972BEF">
        <w:rPr>
          <w:rStyle w:val="HebrewChar"/>
          <w:rFonts w:cs="FrankRuehl" w:hint="cs"/>
          <w:rtl/>
        </w:rPr>
        <w:t>...</w:t>
      </w:r>
      <w:r w:rsidRPr="00972BEF">
        <w:rPr>
          <w:rStyle w:val="HebrewChar"/>
          <w:rFonts w:cs="FrankRuehl" w:hint="cs"/>
          <w:rtl/>
        </w:rPr>
        <w:t xml:space="preserve"> הרי ענין גרם לשכינה מהפריה ורביה</w:t>
      </w:r>
      <w:r w:rsidR="00972BEF" w:rsidRPr="00972BEF">
        <w:rPr>
          <w:rStyle w:val="HebrewChar"/>
          <w:rFonts w:cs="FrankRuehl" w:hint="cs"/>
          <w:rtl/>
        </w:rPr>
        <w:t>...</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כאילו שופך דמים, לא מבעיא מי שאינו עוסק בפריה ורביה וזה גורם להוצאת זרע לבטלה, פשיטא שופך דמים ממש וחייב מיתה, אלא אפילו הוא סור מרע רק שאינו מזריע באשתו הכשרה ההגונה להוליד והזרע נעצר הוא כשופך דמים, כי האדם כביכול, דוגמת האדם העליון, אשר השפע לא נעצר, ואם מפני חטאינו לא בא השפע למדת מלכות לשם ישראל בסוד אשר זרעו בו על הארץ, וזרעו רוצה לומר זרע ו' שהיא תפארת, על הארץ שהיא מלכות, אז כביכול ותשחת הארץ, והשפע בא לחיצונים, ולא זו שממעט דמו"ת, אלא דמות מתהפך לד"ם מו"ת כי נכנס לתוך דמות מ' שהיא סימנא דמלאך מות, ונעשה דם מות, וזה הכל מאחר שנשפע הכח לחיצוניים</w:t>
      </w:r>
      <w:r w:rsidR="00972BEF" w:rsidRPr="00972BEF">
        <w:rPr>
          <w:rStyle w:val="HebrewChar"/>
          <w:rFonts w:cs="FrankRuehl" w:hint="cs"/>
          <w:rtl/>
        </w:rPr>
        <w:t>...</w:t>
      </w:r>
      <w:r w:rsidRPr="00972BEF">
        <w:rPr>
          <w:rStyle w:val="HebrewChar"/>
          <w:rFonts w:cs="FrankRuehl" w:hint="cs"/>
          <w:rtl/>
        </w:rPr>
        <w:t xml:space="preserve"> וכל זה כי יבש המעין והמקור, כי הזרע הוא במוח במקום המחשבה, והשחיתו שלא יצא לפועל, אבל מי שמוציאה לפועל להתפשט צלם ודמות העליון הוא מרבה הדמות, ובתנאי שכוונתו לשמים להוליד כדי לעבדו ית' ולעסוק בתורה, ואז כבוד שמים מתרבה, וכביכול הדמות מתרבה, ואז האדם מרכבה למעלה בסוד שם הגדול ידו"ד הכולל כל האצילות</w:t>
      </w:r>
      <w:r w:rsidR="00972BEF" w:rsidRPr="00972BEF">
        <w:rPr>
          <w:rStyle w:val="HebrewChar"/>
          <w:rFonts w:cs="FrankRuehl" w:hint="cs"/>
          <w:rtl/>
        </w:rPr>
        <w:t>...</w:t>
      </w:r>
      <w:r w:rsidRPr="00972BEF">
        <w:rPr>
          <w:rStyle w:val="HebrewChar"/>
          <w:rFonts w:cs="FrankRuehl" w:hint="cs"/>
          <w:rtl/>
        </w:rPr>
        <w:t xml:space="preserve"> (תורה שבכתב בראשית, ועיין שם עוד)</w:t>
      </w:r>
    </w:p>
    <w:p w:rsidR="00972BEF" w:rsidRDefault="00972BEF"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lastRenderedPageBreak/>
        <w:t>...</w:t>
      </w:r>
      <w:r w:rsidR="00CB6C06" w:rsidRPr="00972BEF">
        <w:rPr>
          <w:rStyle w:val="HebrewChar"/>
          <w:rFonts w:cs="FrankRuehl" w:hint="cs"/>
          <w:rtl/>
        </w:rPr>
        <w:t>מה שאין כן לאחר שחטא אדם נסתלק הצלם האמיתי ולא נשאר רק דמיון מהצלם בסוד הדמות כענין צל האדם, לפעמים בבואה ולפעמים בבואה דבבואה, והכל לפי מה שהוא</w:t>
      </w:r>
      <w:r w:rsidRPr="00972BEF">
        <w:rPr>
          <w:rStyle w:val="HebrewChar"/>
          <w:rFonts w:cs="FrankRuehl" w:hint="cs"/>
          <w:rtl/>
        </w:rPr>
        <w:t>...</w:t>
      </w:r>
      <w:r w:rsidR="00CB6C06" w:rsidRPr="00972BEF">
        <w:rPr>
          <w:rStyle w:val="HebrewChar"/>
          <w:rFonts w:cs="FrankRuehl" w:hint="cs"/>
          <w:rtl/>
        </w:rPr>
        <w:t xml:space="preserve"> בענין פריה ורביה בזמן הזה עד ביאת משיח צדקינו לא שייך לומר מי שאינו עוסק בפריה ורביה כאלו ממעט הצלם, כי צלם כבר ממועט, רק שייך לומר כאלו ממעט הדמות, ומביא ראיה מהפסוק כי בצלם אלקים עשה את האדם, היה די שיאמר כי בצלם אלקים עשהו, והיה קאי על אדם שהזכיר, שופך דם האדם, אלא האדם רוצה לומר האדם המיוחד, דהיינו אדם הראשון, ואמר כי בצלם אלקים עשה את האדם הראשון, וממילא מסתבר אף שנסתלק הצלם, מכל מקום יוצאי יריכיו יש בהם דמות קצת מהדמיון הצלם אשר גם כן בו קדושה. הכלל העולה, מצות פריה ורביה נצטוה לאדם וחזר הציויי לנח, כי כל אחד ענין בפני עצמו, פריה ורביה דאדם היא מרוח קדישא ולא מהתעוררות יצר, ופריה ורביה הנאמרת בנח היא מצד היצר אשר היא נוהגת עתה, ונאמר ברכה בשניהם, כי הצד שוה שבשניהם בזה להתלבש בברכה מבריכה העליונה, ומאד מאד צריך להתקדש בתשמיש להמשיך הברכה אף שאין המדריגות שוות, כי זה בסוד הצלם וזה בסוד הדמות כדפירשנו. ובא הציווי לנח ואתם פרו ורבו שרצו בארץ, כלומר תכינו עצמכם במאד מאד להתקדש לעורר הקדושה והברכה העליונה, כי עתה שיש ערוה דהיינו משנתלבשו בכתנות עור, אז פריה ורביה מצד הערוה, ואלו לא חטא אדם לא היתה ערוה רק תשמיש מצוה</w:t>
      </w:r>
      <w:r w:rsidRPr="00972BEF">
        <w:rPr>
          <w:rStyle w:val="HebrewChar"/>
          <w:rFonts w:cs="FrankRuehl" w:hint="cs"/>
          <w:rtl/>
        </w:rPr>
        <w:t>...</w:t>
      </w:r>
      <w:r w:rsidR="00CB6C06" w:rsidRPr="00972BEF">
        <w:rPr>
          <w:rStyle w:val="HebrewChar"/>
          <w:rFonts w:cs="FrankRuehl" w:hint="cs"/>
          <w:rtl/>
        </w:rPr>
        <w:t xml:space="preserve"> (שם נח)</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Default="00CB6C06" w:rsidP="00972BEF">
      <w:pPr>
        <w:pStyle w:val="NormalPar"/>
        <w:widowControl w:val="0"/>
        <w:tabs>
          <w:tab w:val="right" w:pos="8504"/>
        </w:tabs>
        <w:spacing w:line="254" w:lineRule="exact"/>
        <w:jc w:val="both"/>
        <w:rPr>
          <w:rStyle w:val="HebrewChar"/>
          <w:rtl/>
        </w:rPr>
      </w:pPr>
      <w:r w:rsidRPr="00972BEF">
        <w:rPr>
          <w:rStyle w:val="HebrewChar"/>
          <w:rFonts w:cs="FrankRuehl" w:hint="cs"/>
          <w:rtl/>
        </w:rPr>
        <w:t xml:space="preserve">פרו ורבו ומלאו, נתעוררו חז"ל בענין ואמרו, בית הלל אומרים לא יבטל אדם מפריה ורביה אלא אם כן יש לו זכר ונקבה, ובית שמאי אומרים ב' זכרים, ופליגי תנאי, איכא דאמרי דבית הלל אמרו זכר ונקבה, ואיכא דאמרי דבית שמאי אמרו זכר ונקבה, והלכה כבית הלל דלא יצא מפריה ורביה עד שיעשה זכר ונקבה. א"ל רבי, אברהם אבינו, יצחק אבינו, ומשה וגם הצדיקים מה יהיה שנחסר מהם מצות פריה </w:t>
      </w:r>
      <w:r w:rsidRPr="00972BEF">
        <w:rPr>
          <w:rStyle w:val="HebrewChar"/>
          <w:rFonts w:cs="FrankRuehl" w:hint="cs"/>
          <w:rtl/>
        </w:rPr>
        <w:lastRenderedPageBreak/>
        <w:t>ורביה דלא ילדו בת, ואם הבת היא קללה בברייתו של עולם, ובמקום שפחה שלחה הקב"ה, כענין שארז"ל אוי למי שיש לו בנות ואשרי למי שיש לו זכרים</w:t>
      </w:r>
      <w:r w:rsidR="00972BEF" w:rsidRPr="00972BEF">
        <w:rPr>
          <w:rStyle w:val="HebrewChar"/>
          <w:rFonts w:cs="FrankRuehl" w:hint="cs"/>
          <w:rtl/>
        </w:rPr>
        <w:t>...</w:t>
      </w:r>
      <w:r w:rsidRPr="00972BEF">
        <w:rPr>
          <w:rStyle w:val="HebrewChar"/>
          <w:rFonts w:cs="FrankRuehl" w:hint="cs"/>
          <w:rtl/>
        </w:rPr>
        <w:t xml:space="preserve"> א"ל בני, שת משה אברהם חנוך נח באו משמיטה שעברה ואין להם ראוי נקבה, כי זו השמיטה נקבה, ואם לא יצטרף הזכר עם הנקבה לא נתקיים העולם, וזה שאמרו שם מלא על כל העולם, בענין ויעש ה' אלקים, אבל אלו שבאו מזאת השמיטה צריכין לעשות בעולם מלא זכר ונקבה</w:t>
      </w:r>
      <w:r w:rsidR="00972BEF" w:rsidRPr="00972BEF">
        <w:rPr>
          <w:rStyle w:val="HebrewChar"/>
          <w:rFonts w:cs="FrankRuehl" w:hint="cs"/>
          <w:rtl/>
        </w:rPr>
        <w:t>...</w:t>
      </w:r>
      <w:r w:rsidRPr="00972BEF">
        <w:rPr>
          <w:rStyle w:val="HebrewChar"/>
          <w:rFonts w:cs="FrankRuehl" w:hint="cs"/>
          <w:rtl/>
        </w:rPr>
        <w:t xml:space="preserve"> (בראשית ועיין שם עוד)</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ויברך אותם - טעם שהוצרך לברך שרץ המים, כי מה שציוה ה' למים שישרצו אינו אלא לפי שעה, ולקיום המין ציוה ה' שיפרו וירבו, ולהיות שכפי טבע הנבראים כח המוליד הוא יסוד האש, צא ולמד מחכמת הטבע ומדבריהם, אם כן הדגים אין להם מציאות כפי טבע הקבוע בנבראים, על כן ברכם שיוכלו להוליד ולא ימנעם קרירות המים, והוא אומרו מלאו את המים בימים, שלא יצטרכו לצאת מהם כדי לפרות. (בראשית א כב)</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ויברך אותם - שלא יכרת המין האנושי, ויאמר להם - צוה לפרות, ושהגם שבירך אותם שיהיה המין האנושי קיים לא יתרשלו מפני זה מלפרות, וראיתי דעות נפסדות בנבראים מבני עמנו כשיש ג' או ד' אחים א' או ב' משתדלים בפריה ורביה ואומר די הוא זה לקיום המין, גם באדם אחד כשקיים מינו תבא לו הסברא שלא ישתדל עוד, ולזה אמר תחלת דבר ה' פרו ורבו, ולא עשה גבול למצוה. (שם שם כח)</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פרו ורבו - כאן מצינו תיבת "לאמר" אצל אחד ממאמרי הבריאה, משמעותה כמשמעות כל שאר מאמרי הבריאה, גזרה ופקודה שהגשמתה בצדה. האלקים בירך את בעלי החיים האורגניים, הוה אומר הוא נתן להם את הכח לפרות ולרבות, ויחד עם הכח נתן בהם את היצר הממריץ אותם לכך, שכן אצל בעלי החיים האורגניים, שאין להם חופש בחירה, אין פער בין הכח לבין ההגשמה שבפועל, הכח שניתן </w:t>
      </w:r>
      <w:r w:rsidRPr="00972BEF">
        <w:rPr>
          <w:rStyle w:val="HebrewChar"/>
          <w:rFonts w:cs="FrankRuehl" w:hint="cs"/>
          <w:rtl/>
        </w:rPr>
        <w:lastRenderedPageBreak/>
        <w:t>להם מאת ה' ממריץ אותם גם להגשמה שבפועל, דבר ה' חוזר ומתגשם בהם תמיד, ברכת ה' חוזרת ואומרת בהם תמיד, פרו ורבו ומלאו את המים בימים והעוף ירב בארץ. פרו הוא הולדת הולדות, ורבו הדאגה לולדות שהיא תנאי להתרבות. (בראשית א כב)</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ויברך אותם - וכאן מוסיף ויאמר להם אלקים, אצל בעלי החיים שאין להם חופש בחירה כלולה ההגשמה בעצם הברכה, הענקת הכח לפרות ולרבות גוררת אחריה את ההגשמה שבפועל, הולדת הוולדות והטפול בהם הם מעשים טבעיים גרידא, הם הולכים ונעשים על ידי דחף היצר, שמקורו בברכת ה', והם נעשים בהכרח של חוקיות טבעית ככל שאר ההתפתחויות של הגוף החי, ואילו אצל האדם הופרדה הברכה מההגשמה, הענקת הכח מניצולה למטרות ה', ההגשמה מוטלת על האדם כתפקיד, ועליו לקיימו תוך חירות הרצון. מעשהו הטבעי של בעל החי הופך אצל האדם למעשה חרות מוסרית. "פרו ורבו מלאו את הארץ וכבשוה" מגלמים את כל התפתחותו המוסרית-חפשית של האדם, פרו - הנישואין, רבו - המשפחה, מלאו את הארץ - החברה, וכבשוה - הרכוש. פרו הוא חיבור המינים כדי להוליד את פרי האדם, את הבנים, כי האדם עץ השדה, מיטב הכחות של האב והאם מתחברים כדי להוליד בר אנוש עצמאי. רבו היא המשפחה, אין די בהולדת ילדים כדי שמין האדם יתרבה, הטיפול בוולדות הוא תנאי להתרבות, גם ברבים מבעלי החי, והוא הכרח גמור במין האנושי, ולא רק מבחינה פיסית גרידא</w:t>
      </w:r>
      <w:r w:rsidR="00972BEF" w:rsidRPr="00972BEF">
        <w:rPr>
          <w:rStyle w:val="HebrewChar"/>
          <w:rFonts w:cs="FrankRuehl" w:hint="cs"/>
          <w:rtl/>
        </w:rPr>
        <w:t>...</w:t>
      </w:r>
      <w:r w:rsidRPr="00972BEF">
        <w:rPr>
          <w:rStyle w:val="HebrewChar"/>
          <w:rFonts w:cs="FrankRuehl" w:hint="cs"/>
          <w:rtl/>
        </w:rPr>
        <w:t xml:space="preserve"> לא הלידה, אלא הטיפול הוא הגורם האמתי של התרבות האדם. אולם, 'רבה' כולל למעלה מזה, חובת ההורים להתרבות בבניהם, הם יקומו בדמות בניהם, והבנים יהיו דומים להוריהם, לא רק מבחינה גופנית, אלא מבחינה רוחנית ומוסרית, על ההורים לשתול ולפתח בבניהם את מיטב כחותיהם הרוחניים והמוסריים, קיצורו של דבר, עליהם לעצב ולחנך את בניהם מבחינה רוחנית ומוסרית, רק אז יקומו ההורים בדמות בניהם ויקיימו את מצות רבו</w:t>
      </w:r>
      <w:r w:rsidR="00972BEF" w:rsidRPr="00972BEF">
        <w:rPr>
          <w:rStyle w:val="HebrewChar"/>
          <w:rFonts w:cs="FrankRuehl" w:hint="cs"/>
          <w:rtl/>
        </w:rPr>
        <w:t>...</w:t>
      </w:r>
      <w:r w:rsidRPr="00972BEF">
        <w:rPr>
          <w:rStyle w:val="HebrewChar"/>
          <w:rFonts w:cs="FrankRuehl" w:hint="cs"/>
          <w:rtl/>
        </w:rPr>
        <w:t xml:space="preserve"> (שם שם כח)</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lastRenderedPageBreak/>
        <w:t>ר' צדוק:</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ופריה ורביה היא מצות עשה, אבל מצד זוהמת הנחש אפילו חסיד שבחסידים מתכוין להנאת עצמו ומצד המשכת הזוהמא לכל הדורות דבעוון חוללתי ובחטא יחמתני, אבל בישראל אזלינן בתר המעשה שהוא מצוה, ונחשב בזה צדיק גמור, ומזה נמשך דעמך כולם צדיקים, וכל החטאים שנמשכו מצד הזוהמא הנמשך מצד כונת הנאה דלגרמיה אינן נוגעים להעצם והשורש</w:t>
      </w:r>
      <w:r w:rsidR="00972BEF" w:rsidRPr="00972BEF">
        <w:rPr>
          <w:rStyle w:val="HebrewChar"/>
          <w:rFonts w:cs="FrankRuehl" w:hint="cs"/>
          <w:rtl/>
        </w:rPr>
        <w:t>...</w:t>
      </w:r>
      <w:r w:rsidRPr="00972BEF">
        <w:rPr>
          <w:rStyle w:val="HebrewChar"/>
          <w:rFonts w:cs="FrankRuehl" w:hint="cs"/>
          <w:rtl/>
        </w:rPr>
        <w:t xml:space="preserve"> (חלק ה תקנת השבין עמוד קנח)</w:t>
      </w:r>
    </w:p>
    <w:p w:rsidR="00972BEF" w:rsidRDefault="00CB6C06" w:rsidP="00972BEF">
      <w:pPr>
        <w:pStyle w:val="NormalPar"/>
        <w:widowControl w:val="0"/>
        <w:tabs>
          <w:tab w:val="right" w:pos="8504"/>
        </w:tabs>
        <w:spacing w:before="200" w:line="254" w:lineRule="exact"/>
        <w:jc w:val="both"/>
        <w:rPr>
          <w:rStyle w:val="HebrewChar"/>
          <w:rFonts w:hint="cs"/>
          <w:rtl/>
        </w:rPr>
      </w:pPr>
      <w:r w:rsidRPr="00972BEF">
        <w:rPr>
          <w:rStyle w:val="Code01"/>
          <w:rFonts w:hint="cs"/>
          <w:rtl/>
        </w:rPr>
        <w:t>פריקה וטעינה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(ראה גם: צער בעלי חיים)</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כי תראה חמור שונאך רובץ תחת משאו וחדלת מעזוב לו, עזוב תעזוב עמו.</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לא תראה את חמור אחיך או שורו נופלים בדרך והתעלמת מהם, הקם תקים עמו. (דברים כב ד)</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מכילתא: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כי תראה, שומע אני אפילו רחוק ממנו מלא מיל, תלמוד לומר כי תפגע, או כי תפגע שומע אני כשמועו, תלמוד לו כי תראה, כיצד יתקיימו שני מקראות הללו, שיערו חכמים אחד משבעה ומחצה במיל, הוי אומר ריס.</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וחדלת מעזוב לו, עזוב תעזוב עמו, נמצינו למדין שהוא עובר על עשה ועל לא תעשה. רובץ ולא רבצן. תחת משאו ולא יתר על משאו. דבר אחר תחת משאו שיהא משאו בצדו. וחדלת מעזוב לו, פעמים שאתה חדל פעמים שאתה עוזב, כיצד, חמור של ישראל ומשאו של גוי עזוב תעזוב עמו, חמור של גוי ומשאו של ישראל, וחדלת מעזוב לו. פעמים שאתה חדל, ופעמים שאתה עוזב, היה בין הקברות אל יטמא, אמר לו אביו הטמא, יכול יטמא מפני שמצות עשה קודמת ללא תעשה, לכך נאמר וחדלת מעזוב, פעמים שאתה חדל ופעמים שאין אתה חדל</w:t>
      </w:r>
      <w:r w:rsidR="00972BEF" w:rsidRPr="00972BEF">
        <w:rPr>
          <w:rStyle w:val="HebrewChar"/>
          <w:rFonts w:cs="FrankRuehl" w:hint="cs"/>
          <w:rtl/>
        </w:rPr>
        <w:t>...</w:t>
      </w:r>
      <w:r w:rsidRPr="00972BEF">
        <w:rPr>
          <w:rStyle w:val="HebrewChar"/>
          <w:rFonts w:cs="FrankRuehl" w:hint="cs"/>
          <w:rtl/>
        </w:rPr>
        <w:t xml:space="preserve"> מפני שאביו ואמו חייבין במצוות.</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 xml:space="preserve">עזוב תעזוב עמו לכך נאמר, לפי שהוא אומר הקם תקים עמו, אין לי אלא טעינה, פריקה מנין, תלמוד לומר עזוב תעזוב עמו. רבי יאשיה אומר אחד זה ואחד זה בפריקה הכתוב מדבר, אין לי אלא פריקה, טעינה מנין, דין הוא, מה אם פריקה שהוא יכול לפרוק בפני עצמו הרי זה מוזהר </w:t>
      </w:r>
      <w:r w:rsidRPr="00972BEF">
        <w:rPr>
          <w:rStyle w:val="HebrewChar"/>
          <w:rFonts w:cs="FrankRuehl" w:hint="cs"/>
          <w:rtl/>
        </w:rPr>
        <w:lastRenderedPageBreak/>
        <w:t>עליה, טעינה שאינו יכול לטעון בפני עצמו אינו דין שיהא מוזהר עליה, מפני שדבר הכתוב בהווה בקל ללמד ממנו את החמור. רבי יהודה בן בתירא אומר, הקם תקים עמו, טעינה, עזוב תעזוב עמו, פריקה, מכאן היה רבי ישמעאל אומר כשם שהפריקה מן התורה כך טעינה מן התורה. עזוב תעזוב עמו למה נאמר, לפי שהוא אומר הקם תקים עמו, אין לי אלא פריקה, טעינה בהמה עצמה מניין, תלמוד לו הקים תקים עמו, הקם תקים בזמן שאתה שוה לו. (משפטים פרשה כ)</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כי תראה, יכול אפילו הוא רחוק ממנו מלא מיל, תלמוד לומר כי תפגע </w:t>
      </w:r>
      <w:r w:rsidR="00972BEF" w:rsidRPr="00972BEF">
        <w:rPr>
          <w:rStyle w:val="HebrewChar"/>
          <w:rFonts w:cs="FrankRuehl" w:hint="cs"/>
          <w:rtl/>
        </w:rPr>
        <w:t>...</w:t>
      </w:r>
      <w:r w:rsidRPr="00972BEF">
        <w:rPr>
          <w:rStyle w:val="HebrewChar"/>
          <w:rFonts w:cs="FrankRuehl" w:hint="cs"/>
          <w:rtl/>
        </w:rPr>
        <w:t>שיערו חכמים אחד משבעה במיל, שהוא ריס. נמצינו למדים שהוא עובר על מצות עשה ועל מצות לא תעשה. עזוב תעזוב עמו זו פריקה, הקם תקים עמו זו טעינה, דברי ר' יהודה בן בתירה</w:t>
      </w:r>
      <w:r w:rsidR="00972BEF" w:rsidRPr="00972BEF">
        <w:rPr>
          <w:rStyle w:val="HebrewChar"/>
          <w:rFonts w:cs="FrankRuehl" w:hint="cs"/>
          <w:rtl/>
        </w:rPr>
        <w:t>...</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שור אחיך, אין לי אלא שור אחיך, שור אויבך מניין, תלמוד לומר אויבך מכל מקום, אם כן למה נאמר אחיך, אלא מלמד שלא דברה תורה אלא כנגד היצר. (כי תצא רכב)</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לא תראה חמור שנאך, זו מצות לא תעשה, ולהלן הוא אומר כי תראה מצות עשה. אין לי אלא חמור אחיך, חמור שונאך מניין, תלמוד לומר חמור שונאך מכל מקום</w:t>
      </w:r>
      <w:r w:rsidR="00972BEF" w:rsidRPr="00972BEF">
        <w:rPr>
          <w:rStyle w:val="HebrewChar"/>
          <w:rFonts w:cs="FrankRuehl" w:hint="cs"/>
          <w:rtl/>
        </w:rPr>
        <w:t>...</w:t>
      </w:r>
      <w:r w:rsidRPr="00972BEF">
        <w:rPr>
          <w:rStyle w:val="HebrewChar"/>
          <w:rFonts w:cs="FrankRuehl" w:hint="cs"/>
          <w:rtl/>
        </w:rPr>
        <w:t xml:space="preserve"> נופלים בדרך, ולא עומדים. בדרך, ולא ברפת, מיכן אמרו מצאו ברפת אין חייב בה, ברשות הרבים חייב בה. והתעלמת מהם, פעמים שאתה מתעלם ופעמים שאין אתה מתעלם. כיצד, היה כהן והוא בבית הקברות, או שהיה זקן ואינה לפי כבודו, או שהיתה שלו מרובה משל חבירו פטור</w:t>
      </w:r>
      <w:r w:rsidR="00972BEF" w:rsidRPr="00972BEF">
        <w:rPr>
          <w:rStyle w:val="HebrewChar"/>
          <w:rFonts w:cs="FrankRuehl" w:hint="cs"/>
          <w:rtl/>
        </w:rPr>
        <w:t>...</w:t>
      </w:r>
      <w:r w:rsidRPr="00972BEF">
        <w:rPr>
          <w:rStyle w:val="HebrewChar"/>
          <w:rFonts w:cs="FrankRuehl" w:hint="cs"/>
          <w:rtl/>
        </w:rPr>
        <w:t xml:space="preserve"> הקם תקים, העמידה ונפלה העמידה ונפלה אפילו חמשה פעמים חייב. הלך וישב לו ואמר לו הואיל ועליך מצוה לפרוק פרוק, פטור, שנאמר הקם תקים עמו. יכול אפילו זקן אפילו מוכה שחין, תלמוד לומר עמו. (שם רכה)</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הקם תקים מכל מקום, עזב תעזוב עמו, אין לי אלא בעליו עמו, שאין בעליו עמו מניין, תלמוד לומר הקם תקים מכל מקום, ולמה ליה למכתב </w:t>
      </w:r>
      <w:r w:rsidRPr="00972BEF">
        <w:rPr>
          <w:rStyle w:val="HebrewChar"/>
          <w:rFonts w:cs="FrankRuehl" w:hint="cs"/>
          <w:rtl/>
        </w:rPr>
        <w:lastRenderedPageBreak/>
        <w:t>פריקה ולמה ליה למיכתב טעינה, צריכי, דאי כתב רחמנא פריקה, הוה אמינא משום דאיכא צער בעלי חיים ואיכא חסרון כיס, אבל טעינה דלאו צער בעלי חיים איכא ולא חסרון כיס איכא אימא לא. ואי אשמעינן טעינא משום דבשכר, אבל פריקה דבחנם אימא לא, צריכא. ולר"ש דאמר אף טעינה בחנם מאי איכא למימר, לר"ש לא מסיימי קראי, (איזה משמע טעינה ואיזה פריקה)</w:t>
      </w:r>
      <w:r w:rsidR="00972BEF" w:rsidRPr="00972BEF">
        <w:rPr>
          <w:rStyle w:val="HebrewChar"/>
          <w:rFonts w:cs="FrankRuehl" w:hint="cs"/>
          <w:rtl/>
        </w:rPr>
        <w:t>...</w:t>
      </w:r>
      <w:r w:rsidRPr="00972BEF">
        <w:rPr>
          <w:rStyle w:val="HebrewChar"/>
          <w:rFonts w:cs="FrankRuehl" w:hint="cs"/>
          <w:rtl/>
        </w:rPr>
        <w:t xml:space="preserve"> (בבא מציעא לא א)</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פרק וטען פרק וטען אפילו ארבעה וחמשה פעמים חייב, שנאמר עזב תעזב, הלך וישב לו ואמר הואיל ועליך מצוה אם רצונך לפרוק פרוק, פטור, שנאמר עמו. אם היה זקן או חולה חייב, מצוה מן התורה לפרוק אבל לא לטעון, ר"ש אומר אף לטעון, רבי יוסי הגלילי אומר אם היה עליו יתר על משאו אין זקוק לו, שנאמר תחת משאו, משאוי שיכול לעמוד בו</w:t>
      </w:r>
      <w:r w:rsidR="00972BEF" w:rsidRPr="00972BEF">
        <w:rPr>
          <w:rStyle w:val="HebrewChar"/>
          <w:rFonts w:cs="FrankRuehl" w:hint="cs"/>
          <w:rtl/>
        </w:rPr>
        <w:t>...</w:t>
      </w:r>
      <w:r w:rsidRPr="00972BEF">
        <w:rPr>
          <w:rStyle w:val="HebrewChar"/>
          <w:rFonts w:cs="FrankRuehl" w:hint="cs"/>
          <w:rtl/>
        </w:rPr>
        <w:t xml:space="preserve"> מצוה מן התורה לפרוק אבל לא לטעון, מאי אבל לא לטעון, אילימא אבל לא לטעון כלל, מאי שנא פריקה דכתיב עזב תעזב עמו, טעינה נמי הכתיב הקם תקים עמו, אלא מצוה מן התורה לפרוק בחנם ולא לטעון בחנם אלא בשכר. ר"ש אומר אף לטעון בחנם</w:t>
      </w:r>
      <w:r w:rsidR="00972BEF" w:rsidRPr="00972BEF">
        <w:rPr>
          <w:rStyle w:val="HebrewChar"/>
          <w:rFonts w:cs="FrankRuehl" w:hint="cs"/>
          <w:rtl/>
        </w:rPr>
        <w:t>...</w:t>
      </w:r>
      <w:r w:rsidRPr="00972BEF">
        <w:rPr>
          <w:rStyle w:val="HebrewChar"/>
          <w:rFonts w:cs="FrankRuehl" w:hint="cs"/>
          <w:rtl/>
        </w:rPr>
        <w:t xml:space="preserve"> מאי טעמייהו דרבנן, דאי סלקא דעתך כר"ש לכתוב רחמנא טעינא ולא בעי פריקה, ואנא אמינא, ומה טעינה דלית בה צער בעלי חיים וליכא חסרון כיס חייב, פריקה דאית בה צער בעלי חיים וחסרון כיס לא כל שכן, אלא למאי הלכתא כתביה רחמנא, לומר לך פריקה בחנם טעינא בשכר. ורבי שמעון מאי טעמא, משום דלא מסיימי קראי. ורבנן אמאי לא מסיימי קראי, הכא כתיב רובץ תחת משאו, התם כתיב נופלין בדרך, דרמו אינהו וטעונייהו באורחא משמע, ורבי שמעון, נופלין בדרך אינהו וטעונייהו עלוייהו משמע. אמר רבא מדברי שניהם נלמד צער בעלי חיים דאורייתא</w:t>
      </w:r>
      <w:r w:rsidR="00972BEF" w:rsidRPr="00972BEF">
        <w:rPr>
          <w:rStyle w:val="HebrewChar"/>
          <w:rFonts w:cs="FrankRuehl" w:hint="cs"/>
          <w:rtl/>
        </w:rPr>
        <w:t>...</w:t>
      </w:r>
      <w:r w:rsidRPr="00972BEF">
        <w:rPr>
          <w:rStyle w:val="HebrewChar"/>
          <w:rFonts w:cs="FrankRuehl" w:hint="cs"/>
          <w:rtl/>
        </w:rPr>
        <w:t xml:space="preserve"> (שם לב א, וראה שם עוד)</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תא שמע אוהב לפרוק ושונא לטעון, מצוה בשונא כדי לכוף את יצרו. ואי סלקא דעתך צער בעלי חיים דאורייתא, הא עדיף ליה, אפילו הכי כדי לכוף את יצרו עדיף. (שם לב ב)</w:t>
      </w:r>
    </w:p>
    <w:p w:rsidR="00972BEF" w:rsidRDefault="00972BEF"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w:t>
      </w:r>
      <w:r w:rsidR="00CB6C06" w:rsidRPr="00972BEF">
        <w:rPr>
          <w:rStyle w:val="HebrewChar"/>
          <w:rFonts w:cs="FrankRuehl" w:hint="cs"/>
          <w:rtl/>
        </w:rPr>
        <w:t xml:space="preserve">אמר רבי שמואל בר רב יצחק אמר רב מותר לשנאתו (הרואה דבר ערוה בחבירו יחידי), שנאמר כי תראה חמור שנאך רובץ תחת משאו, </w:t>
      </w:r>
      <w:r w:rsidR="00CB6C06" w:rsidRPr="00972BEF">
        <w:rPr>
          <w:rStyle w:val="HebrewChar"/>
          <w:rFonts w:cs="FrankRuehl" w:hint="cs"/>
          <w:rtl/>
        </w:rPr>
        <w:lastRenderedPageBreak/>
        <w:t>מאי שונא, אילימא שונא נכרי, והא תניא שונא שאמרו שונא ישראל ולא שונא נכרי, ומי שריא למסניה, והכתיב לא תשנא את אחיך בלבבך, אלא דאיכא סהדי דעביד איסורא כולי עלמא נמי מיסני סני ליה, מאי שנא האי, אלא לאו כי האי גוונא דחזיא ביה איהו דבר ערוה, רב נחמן בר יצחק אמר מצוה לשנאתו, שנאמר יראת ה' שונאי רע</w:t>
      </w:r>
      <w:r w:rsidRPr="00972BEF">
        <w:rPr>
          <w:rStyle w:val="HebrewChar"/>
          <w:rFonts w:cs="FrankRuehl" w:hint="cs"/>
          <w:rtl/>
        </w:rPr>
        <w:t>...</w:t>
      </w:r>
      <w:r w:rsidR="00CB6C06" w:rsidRPr="00972BEF">
        <w:rPr>
          <w:rStyle w:val="HebrewChar"/>
          <w:rFonts w:cs="FrankRuehl" w:hint="cs"/>
          <w:rtl/>
        </w:rPr>
        <w:t xml:space="preserve"> (פסחים קיג ב)</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מהו אתה כוננת מישרים, אמר רבי אלכסנדרי שני חמרים מהלכין בדרך שונאין זה לזה, רבץ לאחד מהן חמורו, חבירו עובר ורואהו שרבץ תחת משאו, אמר לא כתיב בתורה כי תראה חמור שונאך וגו', עזוב תעזוב, מה עשה, חזר וטען ומלוהו, התחיל מסיח עמו עזוב קימעא מכאן, העלת מכאן, ערוק מכאן, עד שיטעון עמו, נמצאו עושין שלום ביניהם, וחבירו אומר לא הייתי סבור שהוא שונאי, ראה היאך ריחם עלי כשראה אותי ואת חמורי בדוחק, מתוך כך נכנסו לפונדק אכלו ושתו ביחד ויתאהבו זה לזה, הוי אתה כוננת מישרים משפט וצדקה. (משפטים א, וכן שוח"ט מזמור צט)</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מי שפגע בחבירו בדרך ובהמתו רובצת תחת משאה, בין שהיה עליה משא הראוי לה, בין שהיה עליה יותר ממשאה, הרי זה מצוה לפרוק מעליה, וזו מצות עשה, שנאמר עזוב תעזוב עמו.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ולא יפרוק ויניחנו נבהל וילך, אלא יקים עמו ויחזור ויטעון משאו עליה, שנאמר הקם תקים עמו, זו מצות עשה אחרת, ואם הניחו נבהל ולא פרק ולא טען ביטל מצות עשה ועבר על מצות לא תעשה, שנאמר "לא תראה את חמור אחיך".</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היה כהן והבהמה רובצת בבית הקברות אינו מתטמא לה, כשם שאינו מתטמא להשיב אבידה, וכן אם היה זקן שאין דרכו לטעון ולפרוק, הואיל ואינה לפי כבודו פטור.</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 xml:space="preserve">זה הכלל, כל שאילו היתה שלו היה טוען ופורק הרי זה חייב לטעון ולפרוק בשל חבירו, ואם היה חסיד ועושה לפנים משורת הדין, אפילו היה הנשיא הגדול וראה בהמת חבירו רובצת תחת משאה של תבן או קנים וכיוצא בהן פורק </w:t>
      </w:r>
      <w:r w:rsidRPr="00972BEF">
        <w:rPr>
          <w:rStyle w:val="HebrewChar"/>
          <w:rFonts w:cs="FrankRuehl" w:hint="cs"/>
          <w:rtl/>
        </w:rPr>
        <w:lastRenderedPageBreak/>
        <w:t>וטוען עמו.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פרק וטען וחזרה ונפלה חייב לטעון ולפרוק פעם אחרת, אפילו מאה פעמים, שנאמר עזוב תעזוב, הקם תקים עמו, לפיכך צריך להדדות עמו עד פרסה, אלא אם כן אומר לו בעל המשא איני צריך לך.</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מאימתי יתחייב לפרוק ולטעון עמו, משיראהו ראייה שהיא כפגיעה, שהרי נאמר כי תראה, ונאמר כי תפגע, וכמה, שיערו חכמים משיהיה ביניהם מאתים וששים ושש אמה ושני שלישי אמה, שהוא אחד משבעה ומחצה במיל, היה רחוק ממנו יתר מזה אינו זקוק לה.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מצוה מן התורה לפרוק עמו בחנם אבל לטעון עליו הרי זו מצוה ונוטל שכרו, וכן בשעה שמדדה עמו עד פרסה יש לו שכר.</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מצא בהמת חבירו רבוצה אף על פי שאין הבעלים עמה מצוה לפרוק מעליה ולטעון עליה, שנאמר עזוב תעזוב, הקם תקים מכל מקום. אם כן למה נאמר "עמו", שאם היה בעל הבהמה שם והלך וישב לו ואמר לזה שפגע בו, הואיל ועליך מצוה אם רצית לפרוק לבדך פרוק, הרי זה פטור, שנאמר עמו, ואם היה בעל הבהמה זקן או חולה חייב לטעון ולפרוק לבדו.</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בהמת העובד כוכבים והמשא של ישראל, אם היה העובד כוכבים מחמר אחר בהמתו אינו זקוק לה, ואם לאו חייב לפרוק ולטעון משום צער ישראל, וכן אם היתה הבהמה של ישראל והמשוי של עובד כוכבים חייב לפרוק ולטעון משום צער ישראל, אבל בהמת העובד כוכבים ומשאו אינו חייב להטפל בו אלא משום איבה.</w:t>
      </w:r>
    </w:p>
    <w:p w:rsidR="00972BEF" w:rsidRPr="00972BEF" w:rsidRDefault="00CB6C06" w:rsidP="00972BEF">
      <w:pPr>
        <w:pStyle w:val="NormalPar"/>
        <w:widowControl w:val="0"/>
        <w:tabs>
          <w:tab w:val="right" w:pos="8504"/>
        </w:tabs>
        <w:spacing w:line="254" w:lineRule="exact"/>
        <w:jc w:val="both"/>
        <w:rPr>
          <w:rStyle w:val="HebrewChar"/>
          <w:rFonts w:cs="FrankRuehl" w:hint="cs"/>
          <w:rtl/>
        </w:rPr>
      </w:pPr>
      <w:r w:rsidRPr="00972BEF">
        <w:rPr>
          <w:rStyle w:val="HebrewChar"/>
          <w:rFonts w:cs="FrankRuehl" w:hint="cs"/>
          <w:rtl/>
        </w:rPr>
        <w:t>חמרים שרגליו של אחד מהן רעועות אינן רשאין חביריו להקדים ולעבור מעליו, נפל רשאין לעבור מעליו</w:t>
      </w:r>
      <w:r w:rsidR="00972BEF" w:rsidRPr="00972BEF">
        <w:rPr>
          <w:rStyle w:val="HebrewChar"/>
          <w:rFonts w:cs="FrankRuehl" w:hint="cs"/>
          <w:rtl/>
        </w:rPr>
        <w:t>...</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הפוגע בשנים, אחד רובץ תחת משאו ואחד פרק מעליו ולא מצא מי שיטעון עמו, מצוה לפרוק בתחלה משום צער בעלי חיים ואחר כך טוען. במה דברים אמורים כשהיו שניהם שונאים או אוהבים, אבל אם היה אחד שונא ואחד אוהב מצוה לטעון עם השונא תחילה כדי לכוף את יצרו הרע</w:t>
      </w:r>
      <w:r w:rsidR="00972BEF" w:rsidRPr="00972BEF">
        <w:rPr>
          <w:rStyle w:val="HebrewChar"/>
          <w:rFonts w:cs="FrankRuehl" w:hint="cs"/>
          <w:rtl/>
        </w:rPr>
        <w:t>...</w:t>
      </w:r>
      <w:r w:rsidRPr="00972BEF">
        <w:rPr>
          <w:rStyle w:val="HebrewChar"/>
          <w:rFonts w:cs="FrankRuehl" w:hint="cs"/>
          <w:rtl/>
        </w:rPr>
        <w:t xml:space="preserve"> והאיך יהיה לישראל שונא מישראל, אמרו חכמים, כגון שראהו לבדו שעברה עבירה, והתרה בו ולא חזר</w:t>
      </w:r>
      <w:r w:rsidR="00972BEF" w:rsidRPr="00972BEF">
        <w:rPr>
          <w:rStyle w:val="HebrewChar"/>
          <w:rFonts w:cs="FrankRuehl" w:hint="cs"/>
          <w:rtl/>
        </w:rPr>
        <w:t>...</w:t>
      </w:r>
      <w:r w:rsidRPr="00972BEF">
        <w:rPr>
          <w:rStyle w:val="HebrewChar"/>
          <w:rFonts w:cs="FrankRuehl" w:hint="cs"/>
          <w:rtl/>
        </w:rPr>
        <w:t xml:space="preserve"> ואף על פי שעדיין לא עשה תשובה, אם מצאו נבהל במשאו מצוה לטעון </w:t>
      </w:r>
      <w:r w:rsidRPr="00972BEF">
        <w:rPr>
          <w:rStyle w:val="HebrewChar"/>
          <w:rFonts w:cs="FrankRuehl" w:hint="cs"/>
          <w:rtl/>
        </w:rPr>
        <w:lastRenderedPageBreak/>
        <w:t>ולפרוק עמו, ולא יניחנו נוטה למות שמא ישהה בשביל ממונו ויבא לידי סכנה, והתורה הקפידה על נפשות ישראל בין רשעים בין צדיקים מאחר שהם נלוים אל ה' ומאמינים בעיקר הדת</w:t>
      </w:r>
      <w:r w:rsidR="00972BEF" w:rsidRPr="00972BEF">
        <w:rPr>
          <w:rStyle w:val="HebrewChar"/>
          <w:rFonts w:cs="FrankRuehl" w:hint="cs"/>
          <w:rtl/>
        </w:rPr>
        <w:t>...</w:t>
      </w:r>
      <w:r w:rsidRPr="00972BEF">
        <w:rPr>
          <w:rStyle w:val="HebrewChar"/>
          <w:rFonts w:cs="FrankRuehl" w:hint="cs"/>
          <w:rtl/>
        </w:rPr>
        <w:t xml:space="preserve"> (רוצח ושמירת נפש יג א והלאה)</w:t>
      </w:r>
    </w:p>
    <w:p w:rsidR="00972BEF" w:rsidRDefault="00CB6C06" w:rsidP="00972BEF">
      <w:pPr>
        <w:pStyle w:val="NormalPar"/>
        <w:widowControl w:val="0"/>
        <w:tabs>
          <w:tab w:val="right" w:pos="8504"/>
        </w:tabs>
        <w:spacing w:before="240" w:line="254" w:lineRule="exact"/>
        <w:jc w:val="both"/>
        <w:rPr>
          <w:rStyle w:val="HebrewChar"/>
          <w:rFonts w:hint="cs"/>
          <w:rtl/>
        </w:rPr>
      </w:pPr>
      <w:r w:rsidRPr="00972BEF">
        <w:rPr>
          <w:rStyle w:val="HebrewChar"/>
          <w:rFonts w:cs="FrankRuehl" w:hint="cs"/>
          <w:bCs/>
          <w:szCs w:val="28"/>
          <w:rtl/>
        </w:rPr>
        <w:t>ספר החינוך:</w:t>
      </w:r>
    </w:p>
    <w:p w:rsidR="00972BEF" w:rsidRDefault="00CB6C06" w:rsidP="00972BEF">
      <w:pPr>
        <w:pStyle w:val="NormalPar"/>
        <w:widowControl w:val="0"/>
        <w:tabs>
          <w:tab w:val="right" w:pos="8504"/>
        </w:tabs>
        <w:spacing w:line="254" w:lineRule="exact"/>
        <w:jc w:val="both"/>
        <w:rPr>
          <w:rStyle w:val="HebrewChar"/>
          <w:rFonts w:hint="cs"/>
          <w:rtl/>
        </w:rPr>
      </w:pPr>
      <w:r w:rsidRPr="00972BEF">
        <w:rPr>
          <w:rStyle w:val="HebrewChar"/>
          <w:rFonts w:cs="FrankRuehl" w:hint="cs"/>
          <w:rtl/>
        </w:rPr>
        <w:t>להסיר המשא מעל הבהמה שיגעה במשאה בדרך</w:t>
      </w:r>
      <w:r w:rsidR="00972BEF" w:rsidRPr="00972BEF">
        <w:rPr>
          <w:rStyle w:val="HebrewChar"/>
          <w:rFonts w:cs="FrankRuehl" w:hint="cs"/>
          <w:rtl/>
        </w:rPr>
        <w:t>...</w:t>
      </w:r>
      <w:r w:rsidRPr="00972BEF">
        <w:rPr>
          <w:rStyle w:val="HebrewChar"/>
          <w:rFonts w:cs="FrankRuehl" w:hint="cs"/>
          <w:rtl/>
        </w:rPr>
        <w:t xml:space="preserve"> משרשי המצוה ללמד נפשנו במדת החמלה, שהיא מדה משובחת, ואין צריך לומר שחובה עלינו לחמול על האיש המצטער בגופו, אלא אפילו המצטער באבדת ממונו מצוה עלינו לחמול עליו ולהצילו. (משפטים מצוה פ)</w:t>
      </w:r>
    </w:p>
    <w:p w:rsidR="00972BEF" w:rsidRDefault="008D5A16" w:rsidP="00972BEF">
      <w:pPr>
        <w:pStyle w:val="NormalPar"/>
        <w:widowControl w:val="0"/>
        <w:spacing w:before="200" w:line="254" w:lineRule="exact"/>
        <w:jc w:val="both"/>
        <w:rPr>
          <w:rStyle w:val="HebrewChar"/>
          <w:rFonts w:hint="cs"/>
          <w:rtl/>
        </w:rPr>
      </w:pPr>
      <w:r w:rsidRPr="00972BEF">
        <w:rPr>
          <w:rStyle w:val="Code01"/>
          <w:rFonts w:hint="cs"/>
          <w:rtl/>
        </w:rPr>
        <w:t>פרישה - פרישות</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(ראה גם: פרושים)</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קדושים תהיו, פרושים היו. (קדושים הקדמה)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והייתם לי קדושים, כשם שאני פרוש כך אתם היו פרושים. (שם פרק 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אלמא אפרושי מאיסורא שאני. (שבת מ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בארבעה (בסיון) עבוד פרישה</w:t>
      </w:r>
      <w:r w:rsidRPr="00972BEF">
        <w:rPr>
          <w:rStyle w:val="HebrewChar"/>
          <w:rFonts w:cs="FrankRuehl" w:hint="cs"/>
          <w:rtl/>
        </w:rPr>
        <w:t>...</w:t>
      </w:r>
      <w:r w:rsidR="008D5A16" w:rsidRPr="00972BEF">
        <w:rPr>
          <w:rStyle w:val="HebrewChar"/>
          <w:rFonts w:cs="FrankRuehl" w:hint="cs"/>
          <w:rtl/>
        </w:rPr>
        <w:t xml:space="preserve"> (שם פז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מיתיבי היה ר' מאיר אומר אדם הראשון חסיד גדול היה, כיון שראה שנקנסה מיתה על ידו ישב בתענית מאה ושלשים שנה, ופירש מן האשה מאה ושלשים שנה</w:t>
      </w:r>
      <w:r w:rsidR="00972BEF" w:rsidRPr="00972BEF">
        <w:rPr>
          <w:rStyle w:val="HebrewChar"/>
          <w:rFonts w:cs="FrankRuehl" w:hint="cs"/>
          <w:rtl/>
        </w:rPr>
        <w:t>...</w:t>
      </w:r>
      <w:r w:rsidRPr="00972BEF">
        <w:rPr>
          <w:rStyle w:val="HebrewChar"/>
          <w:rFonts w:cs="FrankRuehl" w:hint="cs"/>
          <w:rtl/>
        </w:rPr>
        <w:t xml:space="preserve"> (עירובין יח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אמרו לו תלמידיו רבי כל אתים שדרשת מה תהא עליהן, אמר להם כשם שקבלתי שכר על הדרישה כך אני מקבל שכר על הפרישה. (פסחים כב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שנה ופירש יותר מכולם (שונא תלמידי חכמים). (פסחים מט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שבעת ימים קודם יום הכפורים מפרישין כהן גדול מביתו ללשכת פרהדרין</w:t>
      </w:r>
      <w:r w:rsidR="00972BEF" w:rsidRPr="00972BEF">
        <w:rPr>
          <w:rStyle w:val="HebrewChar"/>
          <w:rFonts w:cs="FrankRuehl" w:hint="cs"/>
          <w:rtl/>
        </w:rPr>
        <w:t>...</w:t>
      </w:r>
      <w:r w:rsidRPr="00972BEF">
        <w:rPr>
          <w:rStyle w:val="HebrewChar"/>
          <w:rFonts w:cs="FrankRuehl" w:hint="cs"/>
          <w:rtl/>
        </w:rPr>
        <w:t xml:space="preserve"> תנן התם שבעת ימים קודם שריפת הפרה היו מפרישין כהן השורף את הפרה מביתו ללשכה שעל פני הבירה צפונה מזרחה, ולשכת בית האבן היתה נקראת</w:t>
      </w:r>
      <w:r w:rsidR="00972BEF" w:rsidRPr="00972BEF">
        <w:rPr>
          <w:rStyle w:val="HebrewChar"/>
          <w:rFonts w:cs="FrankRuehl" w:hint="cs"/>
          <w:rtl/>
        </w:rPr>
        <w:t>...</w:t>
      </w:r>
      <w:r w:rsidRPr="00972BEF">
        <w:rPr>
          <w:rStyle w:val="HebrewChar"/>
          <w:rFonts w:cs="FrankRuehl" w:hint="cs"/>
          <w:rtl/>
        </w:rPr>
        <w:t xml:space="preserve"> (יומא ב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ונילף מענוי דמצרים, דכתיב וירא את ענינו, ואמרינן זו פרישות דרך ארץ. (שם עד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בזמן שישראל שרויין בצער ופירש </w:t>
      </w:r>
      <w:r w:rsidRPr="00972BEF">
        <w:rPr>
          <w:rStyle w:val="HebrewChar"/>
          <w:rFonts w:cs="FrankRuehl" w:hint="cs"/>
          <w:rtl/>
        </w:rPr>
        <w:lastRenderedPageBreak/>
        <w:t>אחד מהן, באין שני מלאכי השרת שמלוין לו לאדם ומניחין לו ידיהן על ראשו ואומרים פלוני זה שפירש מן הצבור אל יראה בנחמת צבור. תניא אידך בזמן שהצבור שרוי בצער אל יאמר אדם אלך לביתי ואוכל ואשתה ושלום עליך נפשי, ואם עושה כן עליו הכתוב אומר והנה ששון ושמחה הרוג בקר ושחוט צאן</w:t>
      </w:r>
      <w:r w:rsidR="00972BEF" w:rsidRPr="00972BEF">
        <w:rPr>
          <w:rStyle w:val="HebrewChar"/>
          <w:rFonts w:cs="FrankRuehl" w:hint="cs"/>
          <w:rtl/>
        </w:rPr>
        <w:t>...</w:t>
      </w:r>
      <w:r w:rsidRPr="00972BEF">
        <w:rPr>
          <w:rStyle w:val="HebrewChar"/>
          <w:rFonts w:cs="FrankRuehl" w:hint="cs"/>
          <w:rtl/>
        </w:rPr>
        <w:t xml:space="preserve"> מה כתיב בתריה ונגלה באזני ה' צב-אות אם יכופר העון הזה לכם עד תמותון</w:t>
      </w:r>
      <w:r w:rsidR="00972BEF" w:rsidRPr="00972BEF">
        <w:rPr>
          <w:rStyle w:val="HebrewChar"/>
          <w:rFonts w:cs="FrankRuehl" w:hint="cs"/>
          <w:rtl/>
        </w:rPr>
        <w:t>...</w:t>
      </w:r>
      <w:r w:rsidRPr="00972BEF">
        <w:rPr>
          <w:rStyle w:val="HebrewChar"/>
          <w:rFonts w:cs="FrankRuehl" w:hint="cs"/>
          <w:rtl/>
        </w:rPr>
        <w:t xml:space="preserve"> אלא יצער אדם עם הצבור, שכן מצינו במשה רבינו שציער עצמו עם הצבור, שנאמר וידי משה כבדים ויקחו אבן וישימו תחתיו וישב עליה, וכי לא היה לו למשה כר אחת או כסת אחת לישב עליה, אלא כך אמר משה, הואיל וישראל שרויין בצער אף אני אהיה עמהם בצער, וכל המצער עצמו עם הצבור זוכה ורואה בנחמת צבור</w:t>
      </w:r>
      <w:r w:rsidR="00972BEF" w:rsidRPr="00972BEF">
        <w:rPr>
          <w:rStyle w:val="HebrewChar"/>
          <w:rFonts w:cs="FrankRuehl" w:hint="cs"/>
          <w:rtl/>
        </w:rPr>
        <w:t>...</w:t>
      </w:r>
      <w:r w:rsidRPr="00972BEF">
        <w:rPr>
          <w:rStyle w:val="HebrewChar"/>
          <w:rFonts w:cs="FrankRuehl" w:hint="cs"/>
          <w:rtl/>
        </w:rPr>
        <w:t xml:space="preserve"> (תענית יא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רבא מאי דכתיב אח נפשע מקרית עוז ומדינים כבריח ארמון, אח נפשע מקרית עוז זה לוט שפירש מאברהם</w:t>
      </w:r>
      <w:r w:rsidR="00972BEF" w:rsidRPr="00972BEF">
        <w:rPr>
          <w:rStyle w:val="HebrewChar"/>
          <w:rFonts w:cs="FrankRuehl" w:hint="cs"/>
          <w:rtl/>
        </w:rPr>
        <w:t>...</w:t>
      </w:r>
      <w:r w:rsidRPr="00972BEF">
        <w:rPr>
          <w:rStyle w:val="HebrewChar"/>
          <w:rFonts w:cs="FrankRuehl" w:hint="cs"/>
          <w:rtl/>
        </w:rPr>
        <w:t xml:space="preserve"> (נזיר כג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הוא היה אומר חסיד שוטה ורשע ערום ואשה פרושה ומכות פרושין הרי אלו מבלי עולם. (סוטה כ א, וראה עוד ערך פרושים)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הכי קאמר רוצה אשה בקב ותיפלות עמו, מעשרה קבין ופרישות. (שם כא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משמת רבן גמליאל הזקן בטל כבוד התורה ומתה טהרה ופרישות. (שם מט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ליה רבי טרפון, עקיבא כל הפורש ממך כפורש מן החיים. (קידושין סו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נפל פתקא כל הפורש יהא בנדוי</w:t>
      </w:r>
      <w:r w:rsidR="00972BEF" w:rsidRPr="00972BEF">
        <w:rPr>
          <w:rStyle w:val="HebrewChar"/>
          <w:rFonts w:cs="FrankRuehl" w:hint="cs"/>
          <w:rtl/>
        </w:rPr>
        <w:t>...</w:t>
      </w:r>
      <w:r w:rsidRPr="00972BEF">
        <w:rPr>
          <w:rStyle w:val="HebrewChar"/>
          <w:rFonts w:cs="FrankRuehl" w:hint="cs"/>
          <w:rtl/>
        </w:rPr>
        <w:t xml:space="preserve"> (בבא מציעא פו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יהודה אמר רב כל הפורש מדברי תורה אש אוכלתו, שנאמר ונתתי את פני בהם, מהאש יצאו והאש תאכלם. כי אתא רב דימי א"ר יונתן כל הפורש עצמו מדברי תורה נופל בגיהנם</w:t>
      </w:r>
      <w:r w:rsidR="00972BEF" w:rsidRPr="00972BEF">
        <w:rPr>
          <w:rStyle w:val="HebrewChar"/>
          <w:rFonts w:cs="FrankRuehl" w:hint="cs"/>
          <w:rtl/>
        </w:rPr>
        <w:t>...</w:t>
      </w:r>
      <w:r w:rsidRPr="00972BEF">
        <w:rPr>
          <w:rStyle w:val="HebrewChar"/>
          <w:rFonts w:cs="FrankRuehl" w:hint="cs"/>
          <w:rtl/>
        </w:rPr>
        <w:t xml:space="preserve"> (בבא בתרא עט א0</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ר"ש בר רבי אומר הרי הוא אומר רק חזק לבלתי אכול הדם כי הדם הוא הנפש וגו', ומה אם הדם שנפשו של אדם קצה ממנו הפורש ממנו מקבל שכר, גזל ועריות שנפשו של אדם מתאוה להן ומחמדתן, הפורש מהן על אחת כמה וכמה שיזכה לו ולדורותיו ולדורות דורותיו עד סוף כל הדורות. (מכות כג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פרישה תנינא, דקתני היה משמש עם הטהורה </w:t>
      </w:r>
      <w:r w:rsidRPr="00972BEF">
        <w:rPr>
          <w:rStyle w:val="HebrewChar"/>
          <w:rFonts w:cs="FrankRuehl" w:hint="cs"/>
          <w:rtl/>
        </w:rPr>
        <w:lastRenderedPageBreak/>
        <w:t>ואמרה לו נטמאתי ופירש מיד חייב (שהיא הנאה)</w:t>
      </w:r>
      <w:r w:rsidR="00972BEF" w:rsidRPr="00972BEF">
        <w:rPr>
          <w:rStyle w:val="HebrewChar"/>
          <w:rFonts w:cs="FrankRuehl" w:hint="cs"/>
          <w:rtl/>
        </w:rPr>
        <w:t>...</w:t>
      </w:r>
      <w:r w:rsidRPr="00972BEF">
        <w:rPr>
          <w:rStyle w:val="HebrewChar"/>
          <w:rFonts w:cs="FrankRuehl" w:hint="cs"/>
          <w:rtl/>
        </w:rPr>
        <w:t xml:space="preserve"> היכי עביד, אמר רב הונא משמיה דרבא נועץ עשר צפרניו בקרקע עד שימות (האבר)</w:t>
      </w:r>
      <w:r w:rsidR="00972BEF" w:rsidRPr="00972BEF">
        <w:rPr>
          <w:rStyle w:val="HebrewChar"/>
          <w:rFonts w:cs="FrankRuehl" w:hint="cs"/>
          <w:rtl/>
        </w:rPr>
        <w:t>...</w:t>
      </w:r>
      <w:r w:rsidRPr="00972BEF">
        <w:rPr>
          <w:rStyle w:val="HebrewChar"/>
          <w:rFonts w:cs="FrankRuehl" w:hint="cs"/>
          <w:rtl/>
        </w:rPr>
        <w:t xml:space="preserve"> (שבועות יח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והזרתם את בני ישראל מטומאתם, אמר רבי יאשיה מיכן אזהרה לבני ישראל שיפרשו מנשותיהן סמוך לוסתן, וכמה, אמר רבה עונה, א"ר יוחנן משום רבי שמעון בן יוחאי, כל שאינו פורש מאשתו סמוך לוסתה אפילו הויין לו בנים כבני אהרן מתים, דכתיב והזרתם את בני ישראל מטומאתם, והדוה בנדתה, וסמיך ליה אחרי מות. אמר ר' חייא בר אבא אמר רבי יוחנן כל הפורש מאשתו סמוך לוסתה הויין לו בנים זכרים, דכתיב להבדיל בין הטמא ובין הטהור, וסמיך ליה אשה כי תזריע וילדה זכר, רבי יהושע בן לוי אמר הויין לו בנים ראויין להוראה, דכתיב להבדיל ולהורות. (שם יח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א"ר פנחס בן יאיר תורה מביאה לידי זהירות</w:t>
      </w:r>
      <w:r w:rsidR="00972BEF" w:rsidRPr="00972BEF">
        <w:rPr>
          <w:rStyle w:val="HebrewChar"/>
          <w:rFonts w:cs="FrankRuehl" w:hint="cs"/>
          <w:rtl/>
        </w:rPr>
        <w:t>...</w:t>
      </w:r>
      <w:r w:rsidRPr="00972BEF">
        <w:rPr>
          <w:rStyle w:val="HebrewChar"/>
          <w:rFonts w:cs="FrankRuehl" w:hint="cs"/>
          <w:rtl/>
        </w:rPr>
        <w:t xml:space="preserve"> נקיות מביאה לידי פרישות, פרישות מביאה לידי טהרה</w:t>
      </w:r>
      <w:r w:rsidR="00972BEF" w:rsidRPr="00972BEF">
        <w:rPr>
          <w:rStyle w:val="HebrewChar"/>
          <w:rFonts w:cs="FrankRuehl" w:hint="cs"/>
          <w:rtl/>
        </w:rPr>
        <w:t>...</w:t>
      </w:r>
      <w:r w:rsidRPr="00972BEF">
        <w:rPr>
          <w:rStyle w:val="HebrewChar"/>
          <w:rFonts w:cs="FrankRuehl" w:hint="cs"/>
          <w:rtl/>
        </w:rPr>
        <w:t xml:space="preserve"> (ע"ז כ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הלל אומר אל תפרוש מן הצבור</w:t>
      </w:r>
      <w:r w:rsidR="00972BEF" w:rsidRPr="00972BEF">
        <w:rPr>
          <w:rStyle w:val="HebrewChar"/>
          <w:rFonts w:cs="FrankRuehl" w:hint="cs"/>
          <w:rtl/>
        </w:rPr>
        <w:t>...</w:t>
      </w:r>
      <w:r w:rsidRPr="00972BEF">
        <w:rPr>
          <w:rStyle w:val="HebrewChar"/>
          <w:rFonts w:cs="FrankRuehl" w:hint="cs"/>
          <w:rtl/>
        </w:rPr>
        <w:t xml:space="preserve"> (אבות ב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עקיבא אומר</w:t>
      </w:r>
      <w:r w:rsidR="00972BEF" w:rsidRPr="00972BEF">
        <w:rPr>
          <w:rStyle w:val="HebrewChar"/>
          <w:rFonts w:cs="FrankRuehl" w:hint="cs"/>
          <w:rtl/>
        </w:rPr>
        <w:t>...</w:t>
      </w:r>
      <w:r w:rsidRPr="00972BEF">
        <w:rPr>
          <w:rStyle w:val="HebrewChar"/>
          <w:rFonts w:cs="FrankRuehl" w:hint="cs"/>
          <w:rtl/>
        </w:rPr>
        <w:t xml:space="preserve"> נדרים סייג לפרישות. (שם ג יג)</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דתניא, וגם הכהנים הנגשים אל ה' יתקדשו, ר' יהושע בן קרחה אומר זו פרישות בכורות, רבי אומר זו פרישות נדב ואביהוא</w:t>
      </w:r>
      <w:r w:rsidR="00972BEF" w:rsidRPr="00972BEF">
        <w:rPr>
          <w:rStyle w:val="HebrewChar"/>
          <w:rFonts w:cs="FrankRuehl" w:hint="cs"/>
          <w:rtl/>
        </w:rPr>
        <w:t>...</w:t>
      </w:r>
      <w:r w:rsidRPr="00972BEF">
        <w:rPr>
          <w:rStyle w:val="HebrewChar"/>
          <w:rFonts w:cs="FrankRuehl" w:hint="cs"/>
          <w:rtl/>
        </w:rPr>
        <w:t xml:space="preserve"> (זבחים קטו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אמר רבי יודה בן פזי ולמה סמך הכתוב פרשת עריות לפרשת קידושין, ללמדך שכל מי שהוא פורש מן העריות נקרא קדוש, שכן שונמית אומרת לאישה הנה נא ידעתי כי איש אלקים קדוש הוא</w:t>
      </w:r>
      <w:r w:rsidR="00972BEF" w:rsidRPr="00972BEF">
        <w:rPr>
          <w:rStyle w:val="HebrewChar"/>
          <w:rFonts w:cs="FrankRuehl" w:hint="cs"/>
          <w:rtl/>
        </w:rPr>
        <w:t>...</w:t>
      </w:r>
      <w:r w:rsidRPr="00972BEF">
        <w:rPr>
          <w:rStyle w:val="HebrewChar"/>
          <w:rFonts w:cs="FrankRuehl" w:hint="cs"/>
          <w:rtl/>
        </w:rPr>
        <w:t xml:space="preserve"> רבי אבין אמר שלא הביט בה, ורבנן אמרין שלא ראה טיפת קרי מימיו. (יבמות יב 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כל נשיקה של תפלות בר מן תלת, נשיקה של גדולה, נשיקה של פרקים, נשיקה של פרישות</w:t>
      </w:r>
      <w:r w:rsidR="00972BEF" w:rsidRPr="00972BEF">
        <w:rPr>
          <w:rStyle w:val="HebrewChar"/>
          <w:rFonts w:cs="FrankRuehl" w:hint="cs"/>
          <w:rtl/>
        </w:rPr>
        <w:t>...</w:t>
      </w:r>
      <w:r w:rsidRPr="00972BEF">
        <w:rPr>
          <w:rStyle w:val="HebrewChar"/>
          <w:rFonts w:cs="FrankRuehl" w:hint="cs"/>
          <w:rtl/>
        </w:rPr>
        <w:t xml:space="preserve"> ותשק ערפה לחמותה. (בראשית ע יא)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א"ר הונא הנבעלת לערל קשה לפרוש. (שם פ 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מה צפעון זה מפריש בין מתים לחיים, כך מפריש היין את האדם מדרכי חיים לדרכי המות, </w:t>
      </w:r>
      <w:r w:rsidR="008D5A16" w:rsidRPr="00972BEF">
        <w:rPr>
          <w:rStyle w:val="HebrewChar"/>
          <w:rFonts w:cs="FrankRuehl" w:hint="cs"/>
          <w:rtl/>
        </w:rPr>
        <w:lastRenderedPageBreak/>
        <w:t>לפי שהיין גורם לו לע"ז. (במדבר י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הא אין נזירות בכל מקום אלא פרישות, יזיר, שומע אני מסחורתו ומרפואתו, תלמוד לומר לא ישתה, בשתייה הוא אסור, ומותר ברפואתו ובסחורותו. (שם שם כג)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דא"ר תנחומא תורת ה' תמימה וגו' (תהלים י"ט), זה סדר נשים שמזהיר על האדם לפרוש מן הערוה כדי להצילו מן המיתה</w:t>
      </w:r>
      <w:r w:rsidR="00972BEF" w:rsidRPr="00972BEF">
        <w:rPr>
          <w:rStyle w:val="HebrewChar"/>
          <w:rFonts w:cs="FrankRuehl" w:hint="cs"/>
          <w:rtl/>
        </w:rPr>
        <w:t>...</w:t>
      </w:r>
      <w:r w:rsidRPr="00972BEF">
        <w:rPr>
          <w:rStyle w:val="HebrewChar"/>
          <w:rFonts w:cs="FrankRuehl" w:hint="cs"/>
          <w:rtl/>
        </w:rPr>
        <w:t xml:space="preserve"> (שם יג טו)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לפי שעובדי ע"ז היו ישראל במצרים ולא היתה מדת הדין נותנת לגאלם עד שפרשו ממנה, ועל פרישות ע"ז שעשו ונגאלו עליה, כמד"ת (שמות י"ב) וראיתי את הדם ופסחתי עליכם, לפיכך הקריבו כנגדה שעיר חטאת. (שם שם יט)</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א"ר לוי בנוהג שבעולם אדם נושא אשה בן ל' שנה בן מ' שנה, משמוציא יציאותיו הוא בא לזקק לה, והיא אומרת לו כשושנה אדומה ראיתי, ופרש ממנה מיד, מי גרם לו שלא יקרב לה, איזה כותל ברזל יש ביניהם, ואיזה עמוד ברזל ביניהם, אי זה נחש נשכו איזה עקרב עקצו שלא יקרב לה, דברי תורה שרכין כשושנה, שנאמר בה (ויקרא י"ח) ואל אשה בנדת טומאתה לא תקרב</w:t>
      </w:r>
      <w:r w:rsidR="00972BEF" w:rsidRPr="00972BEF">
        <w:rPr>
          <w:rStyle w:val="HebrewChar"/>
          <w:rFonts w:cs="FrankRuehl" w:hint="cs"/>
          <w:rtl/>
        </w:rPr>
        <w:t>...</w:t>
      </w:r>
      <w:r w:rsidRPr="00972BEF">
        <w:rPr>
          <w:rStyle w:val="HebrewChar"/>
          <w:rFonts w:cs="FrankRuehl" w:hint="cs"/>
          <w:rtl/>
        </w:rPr>
        <w:t xml:space="preserve"> (שיר ז ז, וראה שם עוד)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שמחות:</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כל הפורש מדרכי צבור אין מתעסקין עמו בכל דבר, אחיהם וקרוביהן לובשין לבנים ומתעטפין לבנים ואוכלין ושותין ושמחים, שנאבד שונאו של מקום</w:t>
      </w:r>
      <w:r w:rsidR="00972BEF" w:rsidRPr="00972BEF">
        <w:rPr>
          <w:rStyle w:val="HebrewChar"/>
          <w:rFonts w:cs="FrankRuehl" w:hint="cs"/>
          <w:rtl/>
        </w:rPr>
        <w:t>...</w:t>
      </w:r>
      <w:r w:rsidRPr="00972BEF">
        <w:rPr>
          <w:rStyle w:val="HebrewChar"/>
          <w:rFonts w:cs="FrankRuehl" w:hint="cs"/>
          <w:rtl/>
        </w:rPr>
        <w:t xml:space="preserve"> (פרק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חובת הלבבות:</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שאין אדם נמלט מאחד משני דברים, שיהיה נכרי או שיהיה בתוך משפחתו וקרוביו, או יהיה נכרי יהי צוותו באלקיו בעת השתוממותו ויבטח עליו בגרותו, ויעלה על לבו גרות הנפש בעולם הזה, וכי אנשי הארץ כמו גרים בה, כמו שאמר הכתוב, "כי גרים ותושבים אתם עמדי", ויחשוב בלבו כי כל מי שיש לו קרובים בו עד זמן מועט ישוב נכרי בודד, ולא יועילהו קרוב ולא בן ולא יתחבר עמו אחד מהם. ויחשוב אחר כך בהסתלקות כובד משאות וחובותם מעליו ויחשוב זה טוב מטובות הבורא עליו, מפני שאם יהיה רודף אחר עניני העולם וצרכיו, תהיה יגיעתו יותר קלה עליו מבלי אשה ובנים, </w:t>
      </w:r>
      <w:r w:rsidR="008D5A16" w:rsidRPr="00972BEF">
        <w:rPr>
          <w:rStyle w:val="HebrewChar"/>
          <w:rFonts w:cs="FrankRuehl" w:hint="cs"/>
          <w:rtl/>
        </w:rPr>
        <w:lastRenderedPageBreak/>
        <w:t>וחסרונם מנוחה לו וטובה, ואם יהיה מבקש עניני אחריתו יהיה לבו יותר ריק ופנוי בעת התבודדותו מבלי ספק, ועל כן היו הפרושים בורחים מקרוביהם ומבתיהם אל ההרים כדי שיפנו לבותם לעבודת אלקים, וכן היו הנביאים בזמן הנבואה יוצאים ממעונותיהם ומתבודדים לחובות הבורא עליהם, כמו שידעת מענין אליהו עם אלישע, שנאמר עליו (מ"א י"ט) "שנים עשר צמדים לפניו והוא בשנים העשר", וכיון שרמז לו אליהו במעט רמז הבין אותו ואמר, "אשקה נא לאבי ולאמי ואלכה אחריך". ואמרו על אחד מהפרושים שנכנס למדינה אחת להורות את יושביה עבודת האלקים וימצאם לובשים צבע אחד במלבושיהם ותכשיטיהם, וראה קבריהם אצל פתחי בתיהם, ולא ראה ביניהם אשה, ושאל אותם על זה ואמרו לו, מה שאנו לובשים צבע אחד, שלא יהיה ניכר בנו העני מן העשיר</w:t>
      </w:r>
      <w:r w:rsidRPr="00972BEF">
        <w:rPr>
          <w:rStyle w:val="HebrewChar"/>
          <w:rFonts w:cs="FrankRuehl" w:hint="cs"/>
          <w:rtl/>
        </w:rPr>
        <w:t>...</w:t>
      </w:r>
      <w:r w:rsidR="008D5A16" w:rsidRPr="00972BEF">
        <w:rPr>
          <w:rStyle w:val="HebrewChar"/>
          <w:rFonts w:cs="FrankRuehl" w:hint="cs"/>
          <w:rtl/>
        </w:rPr>
        <w:t xml:space="preserve"> ומה שראית שפרשנו מן הנשים והבנים, דע כי יחדנו להם קריה קרובה מכאן, כשיצטרך אחד ממנו על דבר מדבריהם ילך אליהם וישלים צרכו וישוב אלינו, מפני שראינו במה שיכנס עליו מטרדת הלב ורוב ההפסד וגודל היגיעה והטורח בקרבתם, והמנוחה מכל זה בהרחקתם לבחור בעניני העולם הבא ולמאוס בעניני העולם הזה. וייטבו דבריהם בעיני הפרוש ויברך אותם ויאשרם בענינם</w:t>
      </w:r>
      <w:r w:rsidRPr="00972BEF">
        <w:rPr>
          <w:rStyle w:val="HebrewChar"/>
          <w:rFonts w:cs="FrankRuehl" w:hint="cs"/>
          <w:rtl/>
        </w:rPr>
        <w:t>...</w:t>
      </w:r>
      <w:r w:rsidR="008D5A16" w:rsidRPr="00972BEF">
        <w:rPr>
          <w:rStyle w:val="HebrewChar"/>
          <w:rFonts w:cs="FrankRuehl" w:hint="cs"/>
          <w:rtl/>
        </w:rPr>
        <w:t xml:space="preserve"> (שער ד הבטחון, פרק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מהות הפרישות הכוללת וצורך אנשי העולם הזה אליה, אומר בתשובת השאלה הזאת כי הפרישות שם תחתיו ענינים, והשם כנוי מגולה, והענין סוד מוסתר</w:t>
      </w:r>
      <w:r w:rsidR="00972BEF" w:rsidRPr="00972BEF">
        <w:rPr>
          <w:rStyle w:val="HebrewChar"/>
          <w:rFonts w:cs="FrankRuehl" w:hint="cs"/>
          <w:rtl/>
        </w:rPr>
        <w:t>...</w:t>
      </w:r>
      <w:r w:rsidRPr="00972BEF">
        <w:rPr>
          <w:rStyle w:val="HebrewChar"/>
          <w:rFonts w:cs="FrankRuehl" w:hint="cs"/>
          <w:rtl/>
        </w:rPr>
        <w:t xml:space="preserve"> וגדרי הפרישות בלשון סתם חסימת תאות הנפש והמנע מן הדבר הנפרש ממנו עם היכולת עליו והזדמנותו לעילה המחייבת זה. ונאמר הפורש מי שיכול והניח. והעילה המחייבת סחימת תאות הנפש מתחלקת לשני חלקים, אחד מהם כולל האדם והרבה מבעלי חיים, והשני מיוחד באנשי התורה מן המדברים. והפרישות הכוללת הוא הנהוג בה לתקנת גופינו והסדרת ענינינו כמו הנהגת המלכים בדתי המדינות, והנהגת הרופאים לבריאים ולחולים, והנהגת כל אשר שכל את נפשו בחסימת תאותו מן המאכל והמשתה והמשגל והמלבוש והדבור ושאר תנועותיו ואפני תענוגיו. והפרישות המיוחדת היא </w:t>
      </w:r>
      <w:r w:rsidRPr="00972BEF">
        <w:rPr>
          <w:rStyle w:val="HebrewChar"/>
          <w:rFonts w:cs="FrankRuehl" w:hint="cs"/>
          <w:rtl/>
        </w:rPr>
        <w:lastRenderedPageBreak/>
        <w:t>שהורתה עליה התורה והשכל לתקנת נפשותינו לעולם הבא, כאשר אבאר במה שאני עתיד לדבר בעזרת הא-ל יתברך.</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אך אופני הצורך אל הפרישות הכוללת הוא בעבור מה שהקדמנו בשער השלישי מן הספר הזה, כי חפץ הבורא יתעלה בבריאת מין האדם היה ליסר הנפש ולנסותה בעולם הזה בעבור שתזדכך ותהיה בתכונת המלאכים הקדושים, כמו שכתוב (זכריה ג') "אם בדרכי תלך וגו' ונתתי לך מהלכים בין העומדים האלה". וחייבה החכמה נסות הנפש בגופות עפריות מקבלות הגידול והתוספת במצוע המזונות הראוים להם, והרכיב הבורא ית' בנפשות האנושיות כח תאוה תכספנה בו למזון המוכן להם בעולם הזה, להעמידם ולתקנם כל ימי חבורם, והרכיב בהן עוד כח אחר תכספנה בו למשגל להיות מן האיש תמורתו בעולם, ונתן הבורא יתברך לאדם שכר עליה התענוג בהם, והפקיד עליו היצר להניע אותו אל המאכל והמשתה והמשגל</w:t>
      </w:r>
      <w:r w:rsidR="00972BEF" w:rsidRPr="00972BEF">
        <w:rPr>
          <w:rStyle w:val="HebrewChar"/>
          <w:rFonts w:cs="FrankRuehl" w:hint="cs"/>
          <w:rtl/>
        </w:rPr>
        <w:t>...</w:t>
      </w:r>
      <w:r w:rsidRPr="00972BEF">
        <w:rPr>
          <w:rStyle w:val="HebrewChar"/>
          <w:rFonts w:cs="FrankRuehl" w:hint="cs"/>
          <w:rtl/>
        </w:rPr>
        <w:t xml:space="preserve"> אשר בהם תקנת גופו. וכאשר גבר היצר על השכל ונמשכה הנפש אליו נטתה באדם אל הריבויים המביאים להפסדת ענינו והריסת גופו, ונצטרך בעבור זה למדת הפרישות מן התענוגים והמנוחות, כדי שישתוו עניניו ויהיו דבריו על הסדר בעולם הזה, בלקיחת המזון ויהיה משובח עליו, כמו שאמר (תהלים קי"ב) טוב איש חונן ומלוה יכלכל דבריו במשפט.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שנצטרך המין האנושי לנהוג בפרישות אשר בו תקנתו בעולם הזה, בקחתו הצורך ממנו, היה בדין להיות בעולם פרושים גמורים נבדלים ונגזרים מעסקי העולם ילמד מהם כל מין ממיני האדם כפי צרכו וכראוי למנהגו ומדותיו, ואין תקנת העולם שיהיו כל אנשיו נוהגים בפרישות, כי זה מביא לעזיבת ישוב העולם ולהפסק הזרע</w:t>
      </w:r>
      <w:r w:rsidR="00972BEF" w:rsidRPr="00972BEF">
        <w:rPr>
          <w:rStyle w:val="HebrewChar"/>
          <w:rFonts w:cs="FrankRuehl" w:hint="cs"/>
          <w:rtl/>
        </w:rPr>
        <w:t>...</w:t>
      </w:r>
      <w:r w:rsidRPr="00972BEF">
        <w:rPr>
          <w:rStyle w:val="HebrewChar"/>
          <w:rFonts w:cs="FrankRuehl" w:hint="cs"/>
          <w:rtl/>
        </w:rPr>
        <w:t xml:space="preserve"> כי הפרישות פנה מפנות העולם, וצורך המדברים אליה כצרכם אל שאר החכמות והמלאכות אשר יתיחד בכל אחת מהם עם מבלתי עם אחר, כדי שיהנו בני אדם ותקח כל כת כפי צרכה והראוי לה מהן, ואין תקנת העולם שיתיחדו כל אנשיו בחכמה אחת ולא במלאכה אחת</w:t>
      </w:r>
      <w:r w:rsidR="00972BEF" w:rsidRPr="00972BEF">
        <w:rPr>
          <w:rStyle w:val="HebrewChar"/>
          <w:rFonts w:cs="FrankRuehl" w:hint="cs"/>
          <w:rtl/>
        </w:rPr>
        <w:t>...</w:t>
      </w:r>
      <w:r w:rsidRPr="00972BEF">
        <w:rPr>
          <w:rStyle w:val="HebrewChar"/>
          <w:rFonts w:cs="FrankRuehl" w:hint="cs"/>
          <w:rtl/>
        </w:rPr>
        <w:t xml:space="preserve"> (שער ט הפרישות, פרק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גדר הפרישות המיוחדת וצורך אנשי התורה אליה נחלקו החכמים בגדרה, מהם מי שאמר </w:t>
      </w:r>
      <w:r w:rsidRPr="00972BEF">
        <w:rPr>
          <w:rStyle w:val="HebrewChar"/>
          <w:rFonts w:cs="FrankRuehl" w:hint="cs"/>
          <w:rtl/>
        </w:rPr>
        <w:lastRenderedPageBreak/>
        <w:t>הפרישות עזיבת כל מה שטורד מן האלקים, ואמר אחר הפרישות מאוס בעולם וקצר המאויים, ואמר אחר, הפרישות מנוחת הנפש וחסימת רעיוניה מכל מה שהיא להם למנוחה, ואמר אחר הפרישות הבטחון באלקים, ואמר אחר הפרישות כסות בשר הערוה ושבר הרעבון ומאוס בזולתם. אמר אחר הפרישות עזוב אהבת הברואים ואהוב הבדידות, ואמר אחר הפרישות ההודאה על הטובה וסבל הנסיון, ואמר אחר הפרישות מניעת הנפש מכל מנוחה ותענוג גופני אלא הטבע אשר לא תוכל לעמוד בלעדיו ויוציא זולתו מן הנפש, וזה הגדר יותר ראוי לפרישות הנוהגת בתורתנו משאר הגדרים אשר זכרנו.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אך צורך אנשי התורה לנהוג בפרישות הוא, שכונת התורה להמשיל השכל בכל תאות הנפש ולהגבירו עליהם, ומן הידוע כי הגברת התאוה על השכל היא ראש כל חטאת וסבת כל גנות, ולא נטה עם אל העולם עד שנטו מן התורה והשיאם היצר להניח יושב עולם הצלתם, ונטה בהם מדרך אבותיהם, אשר היה דרך די הצורך בעולם והספק ממנו ולהסתפק בדבר המספיק לחיות בו</w:t>
      </w:r>
      <w:r w:rsidR="00972BEF" w:rsidRPr="00972BEF">
        <w:rPr>
          <w:rStyle w:val="HebrewChar"/>
          <w:rFonts w:cs="FrankRuehl" w:hint="cs"/>
          <w:rtl/>
        </w:rPr>
        <w:t>...</w:t>
      </w:r>
      <w:r w:rsidRPr="00972BEF">
        <w:rPr>
          <w:rStyle w:val="HebrewChar"/>
          <w:rFonts w:cs="FrankRuehl" w:hint="cs"/>
          <w:rtl/>
        </w:rPr>
        <w:t xml:space="preserve"> עושים בטניהם אלהיהם ותורתם מלבושיהם, ומוסרם חזוק משכניהם, ותועים במצולות הסכלות, שבים במרוצות העצלה עמוסים במעמסות התאוות</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וכאשר הגיע היצר ברוב אנשי התורה אל מה שספרנו נצטרכנו לעמוד כנגדו בפרישות המיוחדת אשר זכרנו גדריה בפתיחת השער הזה, ולהתיצב לפניו בה עד אשר תשיבם אל גדר הנכונה התוריה, אשר בה תקנת האמונה והעולם. והיה בדין בעבור זה שיהיו באנשי התורה אנשים יחידים נושאים הפרישות המיוחדת ומקבלים תנאיה להועיל בה אנשי התורה עם פנות נפשותם ונטות מדותם אל התאוות הבהמיות עם היצר, והיו רופאים לאמונה ולנפשות יעלו ארוכה להם בעת נטות מהמדות הטובות אל המדות שאחריתם מגונה, ובעת גבור יצריהם על שכלם ועת טרדתם במותרי עולמם מהדברים הצריכים מאד לאמונתם כאלו כונתם לרפא חולה האמונה או דוה נפש ממדוי הספקות ימהרו להעלות לו ארוכה באמתת חכמתם, או ברוח מעבודת האלקים ישיבוהו אליה ויבטיחוהו, או עמוס </w:t>
      </w:r>
      <w:r w:rsidRPr="00972BEF">
        <w:rPr>
          <w:rStyle w:val="HebrewChar"/>
          <w:rFonts w:cs="FrankRuehl" w:hint="cs"/>
          <w:rtl/>
        </w:rPr>
        <w:lastRenderedPageBreak/>
        <w:t>בחטאיו יערבו לו מחילת האלקים בשובו מהם</w:t>
      </w:r>
      <w:r w:rsidR="00972BEF" w:rsidRPr="00972BEF">
        <w:rPr>
          <w:rStyle w:val="HebrewChar"/>
          <w:rFonts w:cs="FrankRuehl" w:hint="cs"/>
          <w:rtl/>
        </w:rPr>
        <w:t>...</w:t>
      </w:r>
      <w:r w:rsidRPr="00972BEF">
        <w:rPr>
          <w:rStyle w:val="HebrewChar"/>
          <w:rFonts w:cs="FrankRuehl" w:hint="cs"/>
          <w:rtl/>
        </w:rPr>
        <w:t xml:space="preserve"> ואם יחטא יזכירוהו מיד לשוב, ואם יחלה יבקרוהו, ואם יהיה להם מותר מן העולם יעניקוהו ממנו, ואם יפגעהו פגע יעזרוהו</w:t>
      </w:r>
      <w:r w:rsidR="00972BEF" w:rsidRPr="00972BEF">
        <w:rPr>
          <w:rStyle w:val="HebrewChar"/>
          <w:rFonts w:cs="FrankRuehl" w:hint="cs"/>
          <w:rtl/>
        </w:rPr>
        <w:t>...</w:t>
      </w:r>
      <w:r w:rsidRPr="00972BEF">
        <w:rPr>
          <w:rStyle w:val="HebrewChar"/>
          <w:rFonts w:cs="FrankRuehl" w:hint="cs"/>
          <w:rtl/>
        </w:rPr>
        <w:t xml:space="preserve"> (שם פרק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לכמה כתות נחלקים הפרושים בפרישות אומר בתשובת השאלה הזאת, כי הפרישות מן העולם תהיה לאחת משתי עילות כמו שהקדמנו, והם התורה והעולם, והפורשים מחמת מסורת התורה שהם אנשי הפרישות האמיתי הם שלש כתות, אחת מהם אנשים שהלכו בגדר הפרישות העליון להדמות באישים הרוחניים ויעזבו כל מה שיטרידם מן האלקים, וברחו מן הישוב אל המדבריות והישימון, וההרים הגבוהים מקום שאין צוות ולא חברה, אוכלים מה שהם מוצאים מעשב הארץ ועלי האילנים ולובשים הבלויים והצמר ויחסו בסלעים טרדם מורא הבורא ממורא הברואים, ושעשעה אותם אהבת הבורא מחשוב באהבת בני אדם, והספיק להם מה שיש להם אצל האלקים ולא שייחלו על מה שיש בידי אדם. והכת הזאת רחוקה מכל הכתות בגדר הדרך השוה התוריה, מפני שהם עוזבים ענין עולמם לגמרי, ואין בדין התורה לעזוב ישוב העולם לגמרי כמו שהקדמנו, במה שאמר הכתוב לא תוהו בראה לשבת יצרה. והכת השניה אנשים שהלכו בדרך הגדר הבינוני שבפרישות, ומאסו מותרי העולם לגמרי, וסבלו לחסום תאותם מהם. והמותרים על שני פנים, אחד מהם מותרים שהם חוץ לאדם ונפרדים ממנו הקנינים הגופיים והמאכל והמשתה, והמלבוש והמשכן, והשני מותרים דבקים לאדם אין נפרדות ממנו סבותם, כדבור והשחוק והמרגוע והמנוחה והבט אל המותרים והעזר אליהם והעבר על הרעיונים מה שאין צריך. ופסקה הכת הזאת ממנה כל קרואי המותרים ולא ראו לצאת מהישוב להספיק לגופם מזונותם כמו שהם חייבים בו, והמירו המדבריות וההרים בבדידות בבתיהם והיחידות במשכניהם, והשיגו שני הענינים והגיעו אל שני החלקים, והם יותר קרובים אל הדרך השוה והתוריה ממי שהקדמנו זכרו.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והכת השלישית אנשים שהלכו בדרך הגדר השפל שבפרישות, והוא שפרשו מן העולם </w:t>
      </w:r>
      <w:r w:rsidRPr="00972BEF">
        <w:rPr>
          <w:rStyle w:val="HebrewChar"/>
          <w:rFonts w:cs="FrankRuehl" w:hint="cs"/>
          <w:rtl/>
        </w:rPr>
        <w:lastRenderedPageBreak/>
        <w:t>בלבותם ובמצפונם, והשתתפו עם אנשי העולם בנראה מגופיהם בישוב העולם, כחרישה וזריעה, והתעסקו בגופיהם בעבודת הבורא ית', עמדו על צורת נסיון האדם בעולם הזה, ומאסרו בו וגרותו והנזרתו מעולם הרוחניות אליו, ונפשותם מואסות בעולם ובהונו, ונכספות לעולם הבא, מצפים אל המות, והם נזהרים ממנו, הכינו צדתם לעת נסיעתם</w:t>
      </w:r>
      <w:r w:rsidR="00972BEF" w:rsidRPr="00972BEF">
        <w:rPr>
          <w:rStyle w:val="HebrewChar"/>
          <w:rFonts w:cs="FrankRuehl" w:hint="cs"/>
          <w:rtl/>
        </w:rPr>
        <w:t>...</w:t>
      </w:r>
      <w:r w:rsidRPr="00972BEF">
        <w:rPr>
          <w:rStyle w:val="HebrewChar"/>
          <w:rFonts w:cs="FrankRuehl" w:hint="cs"/>
          <w:rtl/>
        </w:rPr>
        <w:t xml:space="preserve"> ולא לקחו מהעולם אלא פחות ממזונותם, ולא הניחו ממנו מה שהוא טוב להם באחריתם כפי יכלתם, אלא לקחו ממנו צדה ונשאוהו. והכת הזאת קרובה אל הדרך השוה הישרה התוריה יותר ממה שזכרנו קודם.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אך הפורשים למשוך תועלת העולם ופרישותם באברים ולא במצפונים ובלבבות, והם שלש כתות, אחת מהם אנשים חסמו תאות נפשותם מהשיג קצת התענוגים כדי שיצא להם שם בפרישות וישבחו אותם באמונה ובחסד, להיות זה סבה חזקה להגיע אל תכלית תאותם, והם מחניפים באמונה ובפרישות בעבור שיבטחו בני אדם בהם ויפקידו אצלם ממונם, ויגלו להם סודותם, ויוכלו להזיקם, והם הכת הרעה שבכל כתות בני אדם ויותר רחוקה מן האמת ומגונה מכלם.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והכת השניה, אנשים שמצאה ידם מעט מהון העולם, וכאשר ראו מהירות אבדת הממונות והתהפכות הענינים עם מעוט בטחונם באלקים הצרו על נפשותם במזונותיהם וחסמו תאותם, וטענו כי הפרישות נשאתם על זה, ועם העיון האמתי לא נשאם על זה אלא רוב אהבתם בעולם וחריצותם להרבות מהונו, ואבלם על ריש נפשותם ומעוט הסתפקותם במה שהגיע אליהם ממנו, ובכמוהם אמר החכם (קהלת ו) "איש אשר יתן לו האלקים עושר ונכסים וכבוד" וגו'.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והכת השלישית אנשים קצרה ידם מקנות ממון ולא הגיעו מהון העולם אל מה שיזונם אלא על הצר שבענינים, וראו שיתכבדו ויסתפקו במה שנזדמן להם מן המזון ולא יעמדו מעמד השאלה וזלות הבקשה מבני אדם, וחסמו תאותם בהתמדת הרעה והסתתר במעט מלבוש להשמר מפניהם ושלא יתבזו בשאלם מזולתם ויהיו לחרפה בעולם, ותלו כל זה בפרישות מן העולם, וכאשר תרצה לעמוד על אמתת מי שיטעון מן </w:t>
      </w:r>
      <w:r w:rsidRPr="00972BEF">
        <w:rPr>
          <w:rStyle w:val="HebrewChar"/>
          <w:rFonts w:cs="FrankRuehl" w:hint="cs"/>
          <w:rtl/>
        </w:rPr>
        <w:lastRenderedPageBreak/>
        <w:t>הפרישות, אם הוא לתקנת תורתם או לתקנת עולמם, בחנם בתנאים אשר בהם תשלם הפרישות אשר אני עתיד לזכרם, ותעמוד על בירור מצפונם מכזבם בעזרת השי"ת. (שם פרק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תנאי הפרישות המיוחדת כאשר אמרו קצת החסידים, הפרוש צהלתו בפניו ואבלו בלבו, לבו רחב מאד ונפשו שפלה מאד, איננו נוטר ולא חומד, ולא מספר בגנות ולא מדבר מאדם, מואס בגדולה ושונא השררה, מיושב, זכרן, מודה, רב בושת, מעט נזק, אם ישחק לא ירבה ואם יכעס לא יתקצף, שחקו ריוח שפתים ושאלתו ללמוד, חכמתו רבה וענותו גדולה</w:t>
      </w:r>
      <w:r w:rsidR="00972BEF" w:rsidRPr="00972BEF">
        <w:rPr>
          <w:rStyle w:val="HebrewChar"/>
          <w:rFonts w:cs="FrankRuehl" w:hint="cs"/>
          <w:rtl/>
        </w:rPr>
        <w:t>...</w:t>
      </w:r>
      <w:r w:rsidRPr="00972BEF">
        <w:rPr>
          <w:rStyle w:val="HebrewChar"/>
          <w:rFonts w:cs="FrankRuehl" w:hint="cs"/>
          <w:rtl/>
        </w:rPr>
        <w:t xml:space="preserve"> רך מחמאה ומתוק מדבש, מצוה על האמת, דובר צדק</w:t>
      </w:r>
      <w:r w:rsidR="00972BEF" w:rsidRPr="00972BEF">
        <w:rPr>
          <w:rStyle w:val="HebrewChar"/>
          <w:rFonts w:cs="FrankRuehl" w:hint="cs"/>
          <w:rtl/>
        </w:rPr>
        <w:t>...</w:t>
      </w:r>
      <w:r w:rsidRPr="00972BEF">
        <w:rPr>
          <w:rStyle w:val="HebrewChar"/>
          <w:rFonts w:cs="FrankRuehl" w:hint="cs"/>
          <w:rtl/>
        </w:rPr>
        <w:t xml:space="preserve"> אב ליתום, בעל לאלמנה, מכבד הדלים. ומתנאיה עוד קבלת כל חובות הלבבות אשר זכרנו ממה שקדם בספר הזה</w:t>
      </w:r>
      <w:r w:rsidR="00972BEF" w:rsidRPr="00972BEF">
        <w:rPr>
          <w:rStyle w:val="HebrewChar"/>
          <w:rFonts w:cs="FrankRuehl" w:hint="cs"/>
          <w:rtl/>
        </w:rPr>
        <w:t>...</w:t>
      </w:r>
      <w:r w:rsidRPr="00972BEF">
        <w:rPr>
          <w:rStyle w:val="HebrewChar"/>
          <w:rFonts w:cs="FrankRuehl" w:hint="cs"/>
          <w:rtl/>
        </w:rPr>
        <w:t xml:space="preserve"> (שם פרק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מה שיאות לתורתנו מהפרישות אומר בתשובת השאלה הזאת, כי הפרישות הנוהגת בתורתנו על ג' פנים, אחד מהם, בעסקנו עם בני אדם והתחברותנו עמהם. והשני, במה שאנו מתיחדים בו זולתם בחושינו הגופיים ואברינו הנראים. והג', במה שאנו מתיחדים בו במצפונינו ובמדותינו ובמחשבותינו והצפון בלבותינו מן הרעיונים הטובים והרעים. ואני מבאר כל זה בדרך קצרה כפי יכלתי בעז"ה.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דרך הפרישות הראוי לנו בהתחברותנו עם בני אדם, מהם הסברת פנים והראות השמחה בפגיעתם עם הכניעה והשפלות ולשון רכה ורוח נמוכה לכולם, ומהם הרחמים והחנינה והחמלה עליהם עם הסרת הטורח מעליהם, וזכרם בטוב ועשות חסד עמהם, ושלא נקוה ליהנות מהם, ושנתיאש מאשר בידיהם. ומהם עזרתם בתקנת תורתם ועולמם והורותם הדרך אשר ירצהו האלקים. ומהם שנסבול קושי דבריהם, ושנשפוך שיחנו לפני האלקים ולא לפניהם והמנע ממותרות המאכל והמשתה והשחוק עם השמירה מכל מה שיביא להמרות הא-ל בחברתם, ויוצא מגבול הצניעות ומסורת המוסר והדומה לזה.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אך מה שראוי לנו מן הפרישות בפנים השנים המתיחדים בנו בחושינו הנראים יחלק לשני חלקים, אחד מהם אסור לנו, והם מצות לא </w:t>
      </w:r>
      <w:r w:rsidRPr="00972BEF">
        <w:rPr>
          <w:rStyle w:val="HebrewChar"/>
          <w:rFonts w:cs="FrankRuehl" w:hint="cs"/>
          <w:rtl/>
        </w:rPr>
        <w:lastRenderedPageBreak/>
        <w:t>תעשה, והשני מותר לנו, והוא כל מה שהותר לנו מכל מיני ההנאות המותרות, וכל חלק מהם יחלק לשלשה חלקים</w:t>
      </w:r>
      <w:r w:rsidR="00972BEF" w:rsidRPr="00972BEF">
        <w:rPr>
          <w:rStyle w:val="HebrewChar"/>
          <w:rFonts w:cs="FrankRuehl" w:hint="cs"/>
          <w:rtl/>
        </w:rPr>
        <w:t>...</w:t>
      </w:r>
      <w:r w:rsidRPr="00972BEF">
        <w:rPr>
          <w:rStyle w:val="HebrewChar"/>
          <w:rFonts w:cs="FrankRuehl" w:hint="cs"/>
          <w:rtl/>
        </w:rPr>
        <w:t xml:space="preserve"> וראוי לך אחי שתיסר נפשך בפרישות מכל מה שצוך האלקים לפרוש ממנו, עד שתגיע מן התעוב והמאוס במיני התענוגים המנועים והתאות עד תכלית שיהיה שוה לזה בטבעך המתועב מן האסור, עם מה שנכספין לו ממנו. ויהיה אצלך המשגל האסור ולקיחת איסור על פנים אסורים ושתתכבד בקלון חברך וגנותו, אשר ימהר אליהם חפץ האדם בטבעי, כאכילת העכבר והדם והשקץ אשר יתעבהו טבעך ותשנאהו נפשך. וכשתגיע אל הגבול הזה מן הפרישות מן האיסור בלא הכרח מטבעך, ולא קושי מנפשך תהיה מן הכיתות הניצלות מן החטא והמכשול אשר נאמר עליהם (משלי י"ב) "לא יאונה לצדיק כל און" וגו'.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הניתן ברשותנו מן המותר הוא על שלשה פנים, קחת המאכל אשר לא יכוין בו בעליו אל תענוג ולא יוכל האדם לעמוד בלעדיו, והשני קחת המזון מן המותר על דרך הויתור ומכוין בו אל התענוג השוה, וכן במלבוש ובדירה ושאר הענינים, והשלישי קחת הרבה מן התענוגים המותרים המפליג בהם בעליהם עד שמביאים אותו אל התענוגים האסורים, עם טרדתו בהם מעשות חובות אלקיו. וראוי לך אחי שתתנהג בפרישות מן התענוגים המותרים ביכלתך, עד שיהיו בעיניך כתכונת התענוגים האסורים עליך, פן תעזוב תורתך ותניח חובתך</w:t>
      </w:r>
      <w:r w:rsidR="00972BEF" w:rsidRPr="00972BEF">
        <w:rPr>
          <w:rStyle w:val="HebrewChar"/>
          <w:rFonts w:cs="FrankRuehl" w:hint="cs"/>
          <w:rtl/>
        </w:rPr>
        <w:t>...</w:t>
      </w:r>
      <w:r w:rsidRPr="00972BEF">
        <w:rPr>
          <w:rStyle w:val="HebrewChar"/>
          <w:rFonts w:cs="FrankRuehl" w:hint="cs"/>
          <w:rtl/>
        </w:rPr>
        <w:t xml:space="preserve"> כמו שזכרו רז"ל על הרבה מהם שהיו טורחים בענין עולמם עם הפרישות ממנו, כמו אבא חלקיה שהיה משתכר לחפור באדמה, ושמאי במלאכת הבנין, והלל שהיה חוטב ומתפרנס מן העצים, ואל תמנעך פרישותך בלבבך מהתעסק בזה מפני שאתה מכוין בו לעבודת האלקים כאשר הקדמנו. וכאשר תוכל להניח עסק העולם תניחהו בעבור עבודת הבורא</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וראוי לך לאסור חושיך ותנועות אבריך הנראים כמו שאספר לך, והוא שתתחיל בראשונה לאסור לשונך ולבלום שפתיך ותפרוש מן הדברים הבטלים עד שתהיה בעיניך הנעת האבר הכבד שבאבריך יותר קלה מהנעת לשונך, כי הלשון מהיר בתנועתו לחטוא, וחטאיו רבים מכולם</w:t>
      </w:r>
      <w:r w:rsidR="00972BEF" w:rsidRPr="00972BEF">
        <w:rPr>
          <w:rStyle w:val="HebrewChar"/>
          <w:rFonts w:cs="FrankRuehl" w:hint="cs"/>
          <w:rtl/>
        </w:rPr>
        <w:t>...</w:t>
      </w:r>
      <w:r w:rsidRPr="00972BEF">
        <w:rPr>
          <w:rStyle w:val="HebrewChar"/>
          <w:rFonts w:cs="FrankRuehl" w:hint="cs"/>
          <w:rtl/>
        </w:rPr>
        <w:t xml:space="preserve"> ואל תתיר לו מן הדבור אלא מה שלא תוכל </w:t>
      </w:r>
      <w:r w:rsidRPr="00972BEF">
        <w:rPr>
          <w:rStyle w:val="HebrewChar"/>
          <w:rFonts w:cs="FrankRuehl" w:hint="cs"/>
          <w:rtl/>
        </w:rPr>
        <w:lastRenderedPageBreak/>
        <w:t>לעמוד בלעדיו לצורך התורה או לצורך העולם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והשתדל אחר כך לעצום עיניך וחוש ראותך מהביט אל מה שאיננו צריך לך, או מה שיטריד לבך מחשוב במה שיועילך, ופרוש ממותר הראות כפי יכלתך, ואמרו רז"ל לבא ועינא תרי סרסורי דחטאה, אבל השתמש בראותך והטבתך להביט אל יצירות הבורא יתעלה לבחון בהם ולחשוב בהם ולהבין יכולת הבורא וטובו</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והשתדל אחר כך לאסור חוש הטעם שתקח די מזונך מן המאכל והמשתה ותפרוש ממה שהוא יותר מזה, והתחבולה לענין הזה שתמעיט במיני הלפתן ותסמוך על לפתן אחד בעוד שתוכל</w:t>
      </w:r>
      <w:r w:rsidR="00972BEF" w:rsidRPr="00972BEF">
        <w:rPr>
          <w:rStyle w:val="HebrewChar"/>
          <w:rFonts w:cs="FrankRuehl" w:hint="cs"/>
          <w:rtl/>
        </w:rPr>
        <w:t>...</w:t>
      </w:r>
      <w:r w:rsidRPr="00972BEF">
        <w:rPr>
          <w:rStyle w:val="HebrewChar"/>
          <w:rFonts w:cs="FrankRuehl" w:hint="cs"/>
          <w:rtl/>
        </w:rPr>
        <w:t xml:space="preserve"> כדי להגיע הלחם אל בטנך, לא לתענוג, והרגל עצמך בקצת העתים מבלי לפתן, כדי להנהיג טבעך עד שיקל עליך הדבר בעת המנעו</w:t>
      </w:r>
      <w:r w:rsidR="00972BEF" w:rsidRPr="00972BEF">
        <w:rPr>
          <w:rStyle w:val="HebrewChar"/>
          <w:rFonts w:cs="FrankRuehl" w:hint="cs"/>
          <w:rtl/>
        </w:rPr>
        <w:t>...</w:t>
      </w:r>
      <w:r w:rsidRPr="00972BEF">
        <w:rPr>
          <w:rStyle w:val="HebrewChar"/>
          <w:rFonts w:cs="FrankRuehl" w:hint="cs"/>
          <w:rtl/>
        </w:rPr>
        <w:t xml:space="preserve"> וכבר אמר אחד מן החכמים, האלקים ירחם עבד שפירש מן העולם ולא היתה פרישותו למשא על אוהביו, וסלק מעליהם טרחו והתעסק באבריו במיני המלאכה, כמו שכתוב (תהלים קכ"ח) יגיע כפיך כי תאכל" וגו'. וכבר נאמר ראש הפרישות תקון הפרנסה, ונאמר עוד ראש הפרישות תקון המחשבה על תקון הספוק</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הפרישות הנוהגת בפנים השלישיים הוא מה שיתיחד בנו במצפונינו ומחשבותינו ויצרי לבבנו הטובים והרעים, תחלת הפרישות ההיא שתפרוש מקניני העולם במעשיך ובמחשבתך אלא למזון ופרנסה לא לתענוג מתענוגי הגוף, ולא להגיע אל המנוחות והשררות, והתפאר בהון העולם הכלה מהרה, ותהיה פרישותך בהם לאלקים יתעלה לא לקנות שם ולא להותיר ממונך בפרישותך, ואל תצא בה מגבול התורה, שתתענה בשבתות ובמועדים וראשי חדשים, ותמנע ממה שחייבך בו הבורא ממצות פריה ורביה, אבל תהיה פרישותך על דרך התורה והדת בגלוי ובנסתר מענינך</w:t>
      </w:r>
      <w:r w:rsidR="00972BEF" w:rsidRPr="00972BEF">
        <w:rPr>
          <w:rStyle w:val="HebrewChar"/>
          <w:rFonts w:cs="FrankRuehl" w:hint="cs"/>
          <w:rtl/>
        </w:rPr>
        <w:t>...</w:t>
      </w:r>
      <w:r w:rsidRPr="00972BEF">
        <w:rPr>
          <w:rStyle w:val="HebrewChar"/>
          <w:rFonts w:cs="FrankRuehl" w:hint="cs"/>
          <w:rtl/>
        </w:rPr>
        <w:t xml:space="preserve"> (שם פרק ו,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ביאור מה שבא בספרי הקודש ודברי רז"ל מענין הפרישות מן העולם מהם מה שאמר יעקב (בראשית כ"ח) "ונתן לי לחם לאכול ובגד ללבוש", ומהם צום משה ארבעים יום ולילות ג' פעמים, וכן אליהו ארבעים יום</w:t>
      </w:r>
      <w:r w:rsidR="00972BEF" w:rsidRPr="00972BEF">
        <w:rPr>
          <w:rStyle w:val="HebrewChar"/>
          <w:rFonts w:cs="FrankRuehl" w:hint="cs"/>
          <w:rtl/>
        </w:rPr>
        <w:t>...</w:t>
      </w:r>
      <w:r w:rsidRPr="00972BEF">
        <w:rPr>
          <w:rStyle w:val="HebrewChar"/>
          <w:rFonts w:cs="FrankRuehl" w:hint="cs"/>
          <w:rtl/>
        </w:rPr>
        <w:t xml:space="preserve"> ומהם מה שנאמר בנזיר שקראו האלקים קדוש</w:t>
      </w:r>
      <w:r w:rsidR="00972BEF" w:rsidRPr="00972BEF">
        <w:rPr>
          <w:rStyle w:val="HebrewChar"/>
          <w:rFonts w:cs="FrankRuehl" w:hint="cs"/>
          <w:rtl/>
        </w:rPr>
        <w:t>...</w:t>
      </w:r>
      <w:r w:rsidRPr="00972BEF">
        <w:rPr>
          <w:rStyle w:val="HebrewChar"/>
          <w:rFonts w:cs="FrankRuehl" w:hint="cs"/>
          <w:rtl/>
        </w:rPr>
        <w:t xml:space="preserve"> כל שכן מי שפסקה תאותו מכל התענוגים שיש לו שכר </w:t>
      </w:r>
      <w:r w:rsidRPr="00972BEF">
        <w:rPr>
          <w:rStyle w:val="HebrewChar"/>
          <w:rFonts w:cs="FrankRuehl" w:hint="cs"/>
          <w:rtl/>
        </w:rPr>
        <w:lastRenderedPageBreak/>
        <w:t>וגמול יותר, ומהם מה שנאמר לאהרן (ויקרא י') "יין ושכר אל תשת" וגו' ולהבדיל וגו' ולהורות וגו', הזהיר כל העוסק במעשה העבודה שלא יעסוק בכל מה שיטרידהו מהשלמת העבודה לאלקים</w:t>
      </w:r>
      <w:r w:rsidR="00972BEF" w:rsidRPr="00972BEF">
        <w:rPr>
          <w:rStyle w:val="HebrewChar"/>
          <w:rFonts w:cs="FrankRuehl" w:hint="cs"/>
          <w:rtl/>
        </w:rPr>
        <w:t>...</w:t>
      </w:r>
      <w:r w:rsidRPr="00972BEF">
        <w:rPr>
          <w:rStyle w:val="HebrewChar"/>
          <w:rFonts w:cs="FrankRuehl" w:hint="cs"/>
          <w:rtl/>
        </w:rPr>
        <w:t xml:space="preserve"> וכן היה מנהג בני הנביאים בדור ההוא ואשר לפניו, שהניחו העסק בישוב העולם וההשגחה בעניני הגופות, ויצאו למדברות כדי שתתיחד נפשם ומחשבתם לאלקים, ומהם מה שצותה אותנו התורה בתענית בעת התשובה ובקשת הכפרה, כדי שנחסום תאותנו מכל התענוגים, שהם החזקים שבסבות העבירות</w:t>
      </w:r>
      <w:r w:rsidR="00972BEF" w:rsidRPr="00972BEF">
        <w:rPr>
          <w:rStyle w:val="HebrewChar"/>
          <w:rFonts w:cs="FrankRuehl" w:hint="cs"/>
          <w:rtl/>
        </w:rPr>
        <w:t>...</w:t>
      </w:r>
      <w:r w:rsidRPr="00972BEF">
        <w:rPr>
          <w:rStyle w:val="HebrewChar"/>
          <w:rFonts w:cs="FrankRuehl" w:hint="cs"/>
          <w:rtl/>
        </w:rPr>
        <w:t xml:space="preserve"> ומהם מה שאמר (זכריה י"ג) ולא ילבשו אדרת שער למען כחש, וזה מורה כי הוא היה לבוש החסידים מקדם, והיו לובשים אותו אנשי הדור ההוא להחניף</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מה שאמרו רז"ל במשנה ובתלמוד רב מחברו בספר הזה, ורובו נמצא במסכת אבות, ועוד אמרו כך היא דרכה של תורה, פת במלח תאכל ומים במשורה תשתה, ועל הארץ תישן וכו'</w:t>
      </w:r>
      <w:r w:rsidR="00972BEF" w:rsidRPr="00972BEF">
        <w:rPr>
          <w:rStyle w:val="HebrewChar"/>
          <w:rFonts w:cs="FrankRuehl" w:hint="cs"/>
          <w:rtl/>
        </w:rPr>
        <w:t>...</w:t>
      </w:r>
      <w:r w:rsidRPr="00972BEF">
        <w:rPr>
          <w:rStyle w:val="HebrewChar"/>
          <w:rFonts w:cs="FrankRuehl" w:hint="cs"/>
          <w:rtl/>
        </w:rPr>
        <w:t xml:space="preserve"> ובפרקא דחסידי במסכת תענית מה שיורה על פרישותם, ומי שיחקור על הענין הזה ימצאנו כתוב</w:t>
      </w:r>
      <w:r w:rsidR="00972BEF" w:rsidRPr="00972BEF">
        <w:rPr>
          <w:rStyle w:val="HebrewChar"/>
          <w:rFonts w:cs="FrankRuehl" w:hint="cs"/>
          <w:rtl/>
        </w:rPr>
        <w:t>...</w:t>
      </w:r>
      <w:r w:rsidRPr="00972BEF">
        <w:rPr>
          <w:rStyle w:val="HebrewChar"/>
          <w:rFonts w:cs="FrankRuehl" w:hint="cs"/>
          <w:rtl/>
        </w:rPr>
        <w:t xml:space="preserve"> (שם פרק ו, וראה שם עוד)</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אבל ההפרש שבין קדמונינו ובינינו בפרישות הוא, שחנוך ונח ואברהם ויצחק ויעקב ואיוב ורעיו היה שכלם זך ויצרם חלש, ונפשותם היו נמשכות אחר שכלם, והמעט מן המצות היה מספיק להם בהשלמת עבודת האלקים עם אמונת לבם לאלקים, כמו שכתוב באברהם (נחמיה ט') "ומצאת את לבבו נאמן לפניך", ולא היו צריכים אל הפרישות היוצאת מהדרך השוה התוריה. וכאשר ירדו בניהם אל מצרים וגרו בה בימי יוסף בשבעים שנה בשלום, וחזקה תאותם וגדלה תשוקתם וגבר יצרם על שכלם, נצטרכו מן הפרישות אל מה שיהיה הפך תאותם ויעמוד כנגד יצרם, והוסיף להם הבורא מן המצות השמעיות מה שעמד להם במקום הפרישות הראויה להם כפי תכלית יכלתם ופחות ממנה</w:t>
      </w:r>
      <w:r w:rsidR="00972BEF" w:rsidRPr="00972BEF">
        <w:rPr>
          <w:rStyle w:val="HebrewChar"/>
          <w:rFonts w:cs="FrankRuehl" w:hint="cs"/>
          <w:rtl/>
        </w:rPr>
        <w:t>...</w:t>
      </w:r>
      <w:r w:rsidRPr="00972BEF">
        <w:rPr>
          <w:rStyle w:val="HebrewChar"/>
          <w:rFonts w:cs="FrankRuehl" w:hint="cs"/>
          <w:rtl/>
        </w:rPr>
        <w:t xml:space="preserve"> וכל אשר נוספה הארץ ישוב נוסף השכל חרבן, כמו שכתוב (דברים ח') "פן תאכל ושבעת ובתים טובים תבנה וישבת וגו' ורם לבבך" וגו', וכל אשר נוספו התאוות ונתחזקו נחלש השכל והתאחר מהשיג העצה הנכונה והצטרכו אל פרישות חזקה יעמדו בה כנגד חושיהם, כדרך </w:t>
      </w:r>
      <w:r w:rsidRPr="00972BEF">
        <w:rPr>
          <w:rStyle w:val="HebrewChar"/>
          <w:rFonts w:cs="FrankRuehl" w:hint="cs"/>
          <w:rtl/>
        </w:rPr>
        <w:lastRenderedPageBreak/>
        <w:t>הנזיר ומנהג בני הנביאים אשר זכרנו. וכן בשאר הדורות, השכל בחולשה והתאוה בגבורה, ובכל עת שמתעסקים בענין מעניני העולם הטרידם מעניני העולם הבא, על כן הוצרכו להפנות ממנו בעת שעושים מאומה ממעשי העולם הבא</w:t>
      </w:r>
      <w:r w:rsidR="00972BEF" w:rsidRPr="00972BEF">
        <w:rPr>
          <w:rStyle w:val="HebrewChar"/>
          <w:rFonts w:cs="FrankRuehl" w:hint="cs"/>
          <w:rtl/>
        </w:rPr>
        <w:t>...</w:t>
      </w:r>
      <w:r w:rsidRPr="00972BEF">
        <w:rPr>
          <w:rStyle w:val="HebrewChar"/>
          <w:rFonts w:cs="FrankRuehl" w:hint="cs"/>
          <w:rtl/>
        </w:rPr>
        <w:t xml:space="preserve"> (שם פרק ז, וראה שם עוד)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קדשים תהיו - היו פרושים מן העריות ומן העבירה, שכל מקום שאתה מוצא גדר ערוה אתה מוצא קדושה, לשון רש"י. אבל בתורת כהנים ראיתי סתם פרושים תהיו</w:t>
      </w:r>
      <w:r w:rsidR="00972BEF" w:rsidRPr="00972BEF">
        <w:rPr>
          <w:rStyle w:val="HebrewChar"/>
          <w:rFonts w:cs="FrankRuehl" w:hint="cs"/>
          <w:rtl/>
        </w:rPr>
        <w:t>...</w:t>
      </w:r>
      <w:r w:rsidRPr="00972BEF">
        <w:rPr>
          <w:rStyle w:val="HebrewChar"/>
          <w:rFonts w:cs="FrankRuehl" w:hint="cs"/>
          <w:rtl/>
        </w:rPr>
        <w:t xml:space="preserve"> ולפי דעתי אין הפרישות הזו לפרוש מן העריות כדברי הרב, אבל הפרישות היא המוזכרת בכל מקום בתלמוד, שבעליה נקראים פרושים. והענין כי התורה הזהירה בעריות ובמאכלים האסורים והתירה הביאה איש באשתו ואכילת הבשר והיין, אם כן ימצא בעל התאוה מקום להיות שטוף בזמת אשתו או נשיו הרבות, ולהיות בסובאי יין ובזוללי בשר למו, וידבר כרצונו בכל הנבלות שלא הוזכר איסור זה בתורה, והנה יהיה נבל ברשות התורה, לפיכך בא הכתוב אחרי שפרט האיסורין שאסר אותם לגמרי, וצוה בדבר כללי שנהיה פרושים מן המותרות, ימעט במשגל כענין שאמרו שלא יהיו תלמידי חכמים מצויין אצל נשותיהן כתרנגולין, ולא ישמש אלא כפי הצריך בקיום המצוה, ויקדש עצמו מן היין במיעוטו</w:t>
      </w:r>
      <w:r w:rsidR="00972BEF" w:rsidRPr="00972BEF">
        <w:rPr>
          <w:rStyle w:val="HebrewChar"/>
          <w:rFonts w:cs="FrankRuehl" w:hint="cs"/>
          <w:rtl/>
        </w:rPr>
        <w:t>...</w:t>
      </w:r>
      <w:r w:rsidRPr="00972BEF">
        <w:rPr>
          <w:rStyle w:val="HebrewChar"/>
          <w:rFonts w:cs="FrankRuehl" w:hint="cs"/>
          <w:rtl/>
        </w:rPr>
        <w:t xml:space="preserve"> וכן יפריש עצמו מן הטומאה אף על פי שלא הוזהרנו ממנה בתורה, כענין שהזכירו, בגדי עם הארץ מדרס לפרושים</w:t>
      </w:r>
      <w:r w:rsidR="00972BEF" w:rsidRPr="00972BEF">
        <w:rPr>
          <w:rStyle w:val="HebrewChar"/>
          <w:rFonts w:cs="FrankRuehl" w:hint="cs"/>
          <w:rtl/>
        </w:rPr>
        <w:t>...</w:t>
      </w:r>
      <w:r w:rsidRPr="00972BEF">
        <w:rPr>
          <w:rStyle w:val="HebrewChar"/>
          <w:rFonts w:cs="FrankRuehl" w:hint="cs"/>
          <w:rtl/>
        </w:rPr>
        <w:t xml:space="preserve"> וגם ישמור פיו ולשונו מהתגאל ברבוי האכילה הגסה ומן הדבור הנמאס כענין שהזכיר הכתוב, "וכל פה דובר נבלה", ויקדש עצמו בזה עד שיגיע לפרישות, כמו שאמרו על רבי חייא שלא שח שיחה בטלה מימיו, באלו ובכיוצא בהן באה המצוה הזאת הכללית</w:t>
      </w:r>
      <w:r w:rsidR="00972BEF" w:rsidRPr="00972BEF">
        <w:rPr>
          <w:rStyle w:val="HebrewChar"/>
          <w:rFonts w:cs="FrankRuehl" w:hint="cs"/>
          <w:rtl/>
        </w:rPr>
        <w:t>...</w:t>
      </w:r>
      <w:r w:rsidRPr="00972BEF">
        <w:rPr>
          <w:rStyle w:val="HebrewChar"/>
          <w:rFonts w:cs="FrankRuehl" w:hint="cs"/>
          <w:rtl/>
        </w:rPr>
        <w:t xml:space="preserve"> (ויקרא יט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הכוזרי, כבר העירות החבר ודמית, והטבת להעיר ולדמות, אבל היה צריך שנראה בכם מהפרושים והעובדים יותר ממה שהם בזולתכם.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החבר, כמה קשה עלי שכחתך מה שהקדמתי לך מן השרשים והודית אתה בהם, </w:t>
      </w:r>
      <w:r w:rsidRPr="00972BEF">
        <w:rPr>
          <w:rStyle w:val="HebrewChar"/>
          <w:rFonts w:cs="FrankRuehl" w:hint="cs"/>
          <w:rtl/>
        </w:rPr>
        <w:lastRenderedPageBreak/>
        <w:t>הלא הסכמנו, כי לא יתכן להתקרב אל האלקים כי אם במעשים מצווים מאת האלקים, התחשוב כי הקירבה היא השפלות והכניעה והדומה להן</w:t>
      </w:r>
      <w:r w:rsidR="00972BEF" w:rsidRPr="00972BEF">
        <w:rPr>
          <w:rStyle w:val="HebrewChar"/>
          <w:rFonts w:cs="FrankRuehl" w:hint="cs"/>
          <w:szCs w:val="20"/>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הכוזרי, כן, עם הצדק (שפלות יחד עם צדק), וכן אני חושב, וכן קראתי בספריכם, כמו שאמר (דברים י' י"ב) "מה ה' אלקיך שואל מעמך כי אם ליראה". ואמר, (מיכה ו' ח') "מה ה' דורש ממך כי אם עשות משפט ואהבת חסד", וזולת זה הרבה.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החבר, אלה והדומה להם הם החקים השכליים, והם הקדמות והצעות לתורה האלקית, קודמות לה בטבע ובזמן, אי אפשר בלעדיהן בהנהגת איזו קהלה שתהיה מבני אדם, עד שקהל הלסטים אי אפשר שלא יקבלו הצדק ביניהם, ואם לא - לא היתה מתמדת חברתם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ותורת משה לא העבידה אותנו בפרישות, אך בדרך השוה, ולתת לכל כח מכחות הנפש והגוף חלקו בצדק מבלי ריבוי, כי הרבוי בכח אחד קצור בכח אחר, ומי שנטה עם כח התאוה קצר בכח המחשבה, ובהפך, ומי שנטה עם הנצחון קצר בזולתו. ואין רבה תענית עבודה למי שתאוותיו חלושות וכחותיו חלושים וגופו רזה, אבל טוב שיעדן גופו, ולא המעטת הממון עבודה, כאשר יזדמן מן המותר מבלי יגיעה ולא יטרידהו קנותו מן החכמה והמעשים הטובים, כל שכן למי שיש לו טפול ובנים, ומאויו להוציא לשם שמים, אך הרבוי יותר נכון לו. וכללו של דבר, כי תורתנו נחלקת בין היראה והאהבה והשמחה, תתקרב אל אלקיך בכל אחת מהנה, ואין כניעתך בימי התענית יותר קרובה אל האלקים, משמחתך בימי השבתות והמועדים, כשתהיה שמחתך בכונה ולב שלם</w:t>
      </w:r>
      <w:r w:rsidR="00972BEF" w:rsidRPr="00972BEF">
        <w:rPr>
          <w:rStyle w:val="HebrewChar"/>
          <w:rFonts w:cs="FrankRuehl" w:hint="cs"/>
          <w:rtl/>
        </w:rPr>
        <w:t>...</w:t>
      </w:r>
      <w:r w:rsidRPr="00972BEF">
        <w:rPr>
          <w:rStyle w:val="HebrewChar"/>
          <w:rFonts w:cs="FrankRuehl" w:hint="cs"/>
          <w:rtl/>
        </w:rPr>
        <w:t xml:space="preserve"> (מאמר ב מה והלאה)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אמר החבר, מנהג העובד אצלנו, איננו נגזר מן העולם, שלא יהיה למשא עלינו ויהיה למשא עליו, וימאס החיים שהם מטובות הבורא, וזוכר טובתו עליו בהם, כמו שנאמר (שמות כ"ג כ"ו) "את מספר ימיך אמלא", (דברים כ"ב ז') "והארכת ימים", אבל אוהב העולם ואריכות הימים, מפני שהוא מקנה אותו העולם הבא, וכל אשר יוסיף טובה יעלה מדרגה לעולם הבא. אך הוא מתאוה זה אילו היה מגיע למדרגת חנוך, שנאמר בו (בראשית ה' כ"ד) "ויתהלך חנוך את </w:t>
      </w:r>
      <w:r w:rsidRPr="00972BEF">
        <w:rPr>
          <w:rStyle w:val="HebrewChar"/>
          <w:rFonts w:cs="FrankRuehl" w:hint="cs"/>
          <w:rtl/>
        </w:rPr>
        <w:lastRenderedPageBreak/>
        <w:t>האלקים", או למדרגת אליהו זכור לטוב, ולהפנות עד שיתיחד לחברת המלאכים, ולא יהיה משתומם ביחידות ובבדידות</w:t>
      </w:r>
      <w:r w:rsidR="00972BEF" w:rsidRPr="00972BEF">
        <w:rPr>
          <w:rStyle w:val="HebrewChar"/>
          <w:rFonts w:cs="FrankRuehl" w:hint="cs"/>
          <w:rtl/>
        </w:rPr>
        <w:t>...</w:t>
      </w:r>
      <w:r w:rsidRPr="00972BEF">
        <w:rPr>
          <w:rStyle w:val="HebrewChar"/>
          <w:rFonts w:cs="FrankRuehl" w:hint="cs"/>
          <w:rtl/>
        </w:rPr>
        <w:t xml:space="preserve"> (מאמר ג 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פרישות מן העולם פנאי ללב ומנוחה לגוף</w:t>
      </w:r>
      <w:r w:rsidR="00972BEF" w:rsidRPr="00972BEF">
        <w:rPr>
          <w:rStyle w:val="HebrewChar"/>
          <w:rFonts w:cs="FrankRuehl" w:hint="cs"/>
          <w:rtl/>
        </w:rPr>
        <w:t>...</w:t>
      </w:r>
      <w:r w:rsidRPr="00972BEF">
        <w:rPr>
          <w:rStyle w:val="HebrewChar"/>
          <w:rFonts w:cs="FrankRuehl" w:hint="cs"/>
          <w:rtl/>
        </w:rPr>
        <w:t xml:space="preserve"> (פט)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יונה: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באשתו אמרו קל וחומר באשת חברו</w:t>
      </w:r>
      <w:r w:rsidR="00972BEF" w:rsidRPr="00972BEF">
        <w:rPr>
          <w:rStyle w:val="HebrewChar"/>
          <w:rFonts w:cs="FrankRuehl" w:hint="cs"/>
          <w:rtl/>
        </w:rPr>
        <w:t>...</w:t>
      </w:r>
      <w:r w:rsidRPr="00972BEF">
        <w:rPr>
          <w:rStyle w:val="HebrewChar"/>
          <w:rFonts w:cs="FrankRuehl" w:hint="cs"/>
          <w:rtl/>
        </w:rPr>
        <w:t xml:space="preserve"> ונראה לפרש כפשוטו, באשתו אמרו שלא להרגילה בדברים לעולם, כדי שלא יהא מצוי עמה בכל יום, שאין ראוי לאדם להיות עם אשתו להנאתו, אך כדי לקיים המצוה. ולהפריש בין אדם ובין הבהמה, כמו שאמרו רז"ל (ברכות כ"ב א') גבי בעל קרי, שלא יהיו מצויין עם נשותיהם כתרנגולין, והיא מדת הפרישות, המביאתו לידי מדרגות העליונות, כדאמרינן (ע"ז כ' ב') פרישות מביאה לידי טהרה</w:t>
      </w:r>
      <w:r w:rsidR="00972BEF" w:rsidRPr="00972BEF">
        <w:rPr>
          <w:rStyle w:val="HebrewChar"/>
          <w:rFonts w:cs="FrankRuehl" w:hint="cs"/>
          <w:rtl/>
        </w:rPr>
        <w:t>...</w:t>
      </w:r>
      <w:r w:rsidRPr="00972BEF">
        <w:rPr>
          <w:rStyle w:val="HebrewChar"/>
          <w:rFonts w:cs="FrankRuehl" w:hint="cs"/>
          <w:rtl/>
        </w:rPr>
        <w:t xml:space="preserve"> (אבות א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נדרים סייג לפרישות. הפרישות היא מדה עליונית, וכמה מעלות טובות יש למשיג אליה, כדאמרינן (ע"ז כ' ב') נקיות מביאה לידי פרישות, והוא הפורש מהנאות העולם, ואפילו מדברים המותרים באכילה ובשתייה ובתשמיש המטה. גם בכל התאוות האחרות בהמנע מן הכבוד ומן השררה והעושר וכמה כיוצא בהן, ומתרחק משרשי החומר והגוף ומתקרב אל עיקרי הנפש ויסודה, והוא קרוב לעבודת הבורא ית'. כיצד במאכל, כמו האוכל מעט לכדי חיותו ושיהיה בריא כדי ללמוד תורה ולעשות מלאכת ה' מלאכה מרובה, או השותה די הסרת צמאו ולא ישתכר ולא יתגל בתוך אהלו. ומי שאינו משמש להנאה כי אם לקיים המצוה, הרי זה מדרך הפרישות, שאין בדעתו ליהנות מן העולם. ועוד תועלת שניה, שישמור נפשו מן החטא, כי בהתגבר עליו היצר ויתאוה לעשות עבירה, יאמר בלבו, מן ההנאות המותרות אני נשמר, איך אעשה הרעה הגדולה הזאת וחטאתי לאבי שבשמים, וזה הדבר ימנענו מן המכשולות</w:t>
      </w:r>
      <w:r w:rsidR="00972BEF" w:rsidRPr="00972BEF">
        <w:rPr>
          <w:rStyle w:val="HebrewChar"/>
          <w:rFonts w:cs="FrankRuehl" w:hint="cs"/>
          <w:rtl/>
        </w:rPr>
        <w:t>...</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על כן נתנו עצה למי שאינו יכול למשול ברוחו ונמשך אחר ההנאות, לנדור נדר לימים לאמר, עד זמן פלוני לא אוכל ולא אשתה כי אם שיעור כזה, או לאסור עצמו בדבר המותר, וההרגל </w:t>
      </w:r>
      <w:r w:rsidRPr="00972BEF">
        <w:rPr>
          <w:rStyle w:val="HebrewChar"/>
          <w:rFonts w:cs="FrankRuehl" w:hint="cs"/>
          <w:rtl/>
        </w:rPr>
        <w:lastRenderedPageBreak/>
        <w:t>ישלוט עליו, שמתוך שהוא מקיים נדרו, נמצא מנהיג את עצמו לכבוש את יצרו, ובזה תעלה בידו הפרישות. וכדאמר ליה לר' פנחס, (ירושלמי שבת פ"א ה"ג) שהאוכל לחם בטהרה נקרא פרוש, כדתנן, (חגיגה י"ח ב') בגדי עם הארץ מדרס לפרושים</w:t>
      </w:r>
      <w:r w:rsidR="00972BEF" w:rsidRPr="00972BEF">
        <w:rPr>
          <w:rStyle w:val="HebrewChar"/>
          <w:rFonts w:cs="FrankRuehl" w:hint="cs"/>
          <w:rtl/>
        </w:rPr>
        <w:t>...</w:t>
      </w:r>
      <w:r w:rsidRPr="00972BEF">
        <w:rPr>
          <w:rStyle w:val="HebrewChar"/>
          <w:rFonts w:cs="FrankRuehl" w:hint="cs"/>
          <w:rtl/>
        </w:rPr>
        <w:t xml:space="preserve"> (שם ג יז)</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וה"ר שם טוב ן' שם טוב ז"ל פירש, כי לכאורה נראה, כי מי שיושב לבדו ולא ישתתף עם בני אדם הוא בן אלקים, והוא חי חיים אלקיים, שמי שהוא פרוש מהם לא יחטא ולא יעשה שום רע, ואם יתפרד מהם יוכל לעיין כל ימיו ויהיה עובד ה', ולכן יחשבו רבים כי הפרישות הוא דבר קדוש, וכל הרעות שיבואו לאדם לא יבואו כי אם מצד השיתוף, ומשעה שנבראת האשה נברא השטן. והנה כאשר נולדו קין והבל נולדה הקנאה והרג זה את זה, עם היותם שנים בעולם, ויהי כאשר החל האדם לרוב על פני האדמה ויתערבו אלו עם אלו נולדו התאוה והקנאה והכבוד, ולכן יראה לרבים כי הפרישות הוא דבר חשוב וטוב והגון, ואמר שהדבר אינו כן, כי הפרישות וההתבודדות מבני אדם אי אפשר, כי האדם מדיני בטבע, כמו שאמר לא טוב היות האדם לבדו. וזה מבואר כי צרכיו מרובים, ואין בו כח למלאות צרכיו אם לא יהיה במדינה. וגם לשלימות אחר יחוייב שיתחבר האדם, כי עיר פרא אדם יולד, וצריך שילמוד מעדת אנשים, כי זהו החכם הלומד מכל אדם, ולכן החכמה מחוייבת השיתוף, בעבור שלימות הגוף והנפש. ומי שהוא פרוש, אף שאינו עושה עבירה, אינו עושה מצוה כלל. והאיש הבלתי מדיניי לא יתואר לא בצדיק ולא ברשע, אבל הוא מתואר יותר בבהמה מהיות אדם</w:t>
      </w:r>
      <w:r w:rsidR="00972BEF" w:rsidRPr="00972BEF">
        <w:rPr>
          <w:rStyle w:val="HebrewChar"/>
          <w:rFonts w:cs="FrankRuehl" w:hint="cs"/>
          <w:rtl/>
        </w:rPr>
        <w:t>...</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אמנם אם הם רעים וחטאים, כבר אמר דוד "שנאתי קהל מרעים", וירמיה ע"ה אמר "מי יתנני במדבר" וגו'. והנה החבור עם הצבור הוא מחוייב אם לתפלה כי לא בזה את תפלתם, והן א-ל כביר לא ימאס, ולתת צדקות אלו לאלו</w:t>
      </w:r>
      <w:r w:rsidR="00972BEF" w:rsidRPr="00972BEF">
        <w:rPr>
          <w:rStyle w:val="HebrewChar"/>
          <w:rFonts w:cs="FrankRuehl" w:hint="cs"/>
          <w:rtl/>
        </w:rPr>
        <w:t>...</w:t>
      </w:r>
      <w:r w:rsidRPr="00972BEF">
        <w:rPr>
          <w:rStyle w:val="HebrewChar"/>
          <w:rFonts w:cs="FrankRuehl" w:hint="cs"/>
          <w:rtl/>
        </w:rPr>
        <w:t xml:space="preserve"> (אבות ב ה)</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בספר משלי, "באורח רשעים אל תבא ואל </w:t>
      </w:r>
      <w:r w:rsidRPr="00972BEF">
        <w:rPr>
          <w:rStyle w:val="HebrewChar"/>
          <w:rFonts w:cs="FrankRuehl" w:hint="cs"/>
          <w:rtl/>
        </w:rPr>
        <w:lastRenderedPageBreak/>
        <w:t>תאשר בדרך רעים, פרעהו אל תעבור בו שטה מעליו ועבור"</w:t>
      </w:r>
      <w:r w:rsidR="00972BEF" w:rsidRPr="00972BEF">
        <w:rPr>
          <w:rStyle w:val="HebrewChar"/>
          <w:rFonts w:cs="FrankRuehl" w:hint="cs"/>
          <w:rtl/>
        </w:rPr>
        <w:t>...</w:t>
      </w:r>
      <w:r w:rsidRPr="00972BEF">
        <w:rPr>
          <w:rStyle w:val="HebrewChar"/>
          <w:rFonts w:cs="FrankRuehl" w:hint="cs"/>
          <w:rtl/>
        </w:rPr>
        <w:t xml:space="preserve"> ובא להזהיר את האדם על הפרישה וההרחקה שיעשה האדם שלא יבא לידי עבירה, שאם לא יעשה האדם פרישה והרחקה, במה שאין האדם שכלי אבל הוא גשמי, ואף אם השכל מבדיל בין דבר לדבר, אבל אין האדם שכלי לגמרי, שיסמך כי יהיה מבדיל בין דבר לדבר, ולכך כאשר החטא מתיחס אל הגשמי, כמו שהוא ערוה וזנות, שדבר זה מעשה בהמה חמרית, צריך שיעשה האדם הבדלה ופרישה יותר שלא יבא לידי חטא לגמרי, במה שהאדם נמשך ביותר אחר החטא.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ובפרק כיצד, אמר רבא רמז לשניות מן התורה מנין, שנאמר "כי כל התועבות האל עשו הארץ"</w:t>
      </w:r>
      <w:r w:rsidR="00972BEF" w:rsidRPr="00972BEF">
        <w:rPr>
          <w:rStyle w:val="HebrewChar"/>
          <w:rFonts w:cs="FrankRuehl" w:hint="cs"/>
          <w:rtl/>
        </w:rPr>
        <w:t>...</w:t>
      </w:r>
      <w:r w:rsidRPr="00972BEF">
        <w:rPr>
          <w:rStyle w:val="HebrewChar"/>
          <w:rFonts w:cs="FrankRuehl" w:hint="cs"/>
          <w:rtl/>
        </w:rPr>
        <w:t xml:space="preserve"> רוצה לומר כי האדם יעשה הרחקה לעצמו אף שלא נצטוה מן התורה, ובפרט בעריות</w:t>
      </w:r>
      <w:r w:rsidR="00972BEF" w:rsidRPr="00972BEF">
        <w:rPr>
          <w:rStyle w:val="HebrewChar"/>
          <w:rFonts w:cs="FrankRuehl" w:hint="cs"/>
          <w:rtl/>
        </w:rPr>
        <w:t>...</w:t>
      </w:r>
      <w:r w:rsidRPr="00972BEF">
        <w:rPr>
          <w:rStyle w:val="HebrewChar"/>
          <w:rFonts w:cs="FrankRuehl" w:hint="cs"/>
          <w:rtl/>
        </w:rPr>
        <w:t xml:space="preserve"> ועוד כי פרישת הערוה היא קדושה, שהוא מבדיל עצמו מן הגשמי ומתקרב אל המדריגה הנבדלת בקדושה. ולפיכך אמרו בספרי, אמר ר' יהושע בן לוי מפני מה נסמכה פרשת עריות לפרשת קדושים, ללמדך שכל מקום שאתה מוצא גדר ערוה אתה מוצא קדושה, ואית לן קריין סגיאין</w:t>
      </w:r>
      <w:r w:rsidR="00972BEF" w:rsidRPr="00972BEF">
        <w:rPr>
          <w:rStyle w:val="HebrewChar"/>
          <w:rFonts w:cs="FrankRuehl" w:hint="cs"/>
          <w:rtl/>
        </w:rPr>
        <w:t>...</w:t>
      </w:r>
      <w:r w:rsidRPr="00972BEF">
        <w:rPr>
          <w:rStyle w:val="HebrewChar"/>
          <w:rFonts w:cs="FrankRuehl" w:hint="cs"/>
          <w:rtl/>
        </w:rPr>
        <w:t xml:space="preserve"> ורוצה לומר כי כל דבר ערוה הוא ענין גופני, שהאדם נוטה אחר הגוף, ולכך כל מקום שאתה מוצא גדר ערוה אתה מוצא קדושה</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בפרק ידיעות הטומאה, אמר רבי חייא בר אבא אמר רבי יוחנן כל הפורש מאשתו סמוך לוסתה הויין לו בנים זכרים, דכתיב "ולהבדיל בין הטמא ובין הטהור", וסמיך ליה "אשה כי תזריע וילדה זכר"</w:t>
      </w:r>
      <w:r w:rsidR="00972BEF" w:rsidRPr="00972BEF">
        <w:rPr>
          <w:rStyle w:val="HebrewChar"/>
          <w:rFonts w:cs="FrankRuehl" w:hint="cs"/>
          <w:rtl/>
        </w:rPr>
        <w:t>...</w:t>
      </w:r>
      <w:r w:rsidRPr="00972BEF">
        <w:rPr>
          <w:rStyle w:val="HebrewChar"/>
          <w:rFonts w:cs="FrankRuehl" w:hint="cs"/>
          <w:rtl/>
        </w:rPr>
        <w:t xml:space="preserve"> אמר ר' חייא בר אבא אמר רבי יוחנן כל המבדיל על היין במוצאי שבת הוויין ליה בנים זכרים</w:t>
      </w:r>
      <w:r w:rsidR="00972BEF" w:rsidRPr="00972BEF">
        <w:rPr>
          <w:rStyle w:val="HebrewChar"/>
          <w:rFonts w:cs="FrankRuehl" w:hint="cs"/>
          <w:rtl/>
        </w:rPr>
        <w:t>...</w:t>
      </w:r>
      <w:r w:rsidRPr="00972BEF">
        <w:rPr>
          <w:rStyle w:val="HebrewChar"/>
          <w:rFonts w:cs="FrankRuehl" w:hint="cs"/>
          <w:rtl/>
        </w:rPr>
        <w:t xml:space="preserve"> ריב"ל אמר בנים ראויים להוראה, דכתיב להבדיל ולהורות</w:t>
      </w:r>
      <w:r w:rsidR="00972BEF" w:rsidRPr="00972BEF">
        <w:rPr>
          <w:rStyle w:val="HebrewChar"/>
          <w:rFonts w:cs="FrankRuehl" w:hint="cs"/>
          <w:rtl/>
        </w:rPr>
        <w:t>...</w:t>
      </w:r>
      <w:r w:rsidRPr="00972BEF">
        <w:rPr>
          <w:rStyle w:val="HebrewChar"/>
          <w:rFonts w:cs="FrankRuehl" w:hint="cs"/>
          <w:rtl/>
        </w:rPr>
        <w:t xml:space="preserve"> אבל פירוש זה, כי הפורש מאשתו סמוך לוסתה עושה פרישה והבדלה בין דבר לדבר, כי ראוי שיהיה הבדל בין הטומאה ובין הטהרה, בפרט טומאה כמו זאת שהיא ווסת האשה, שמא תראה דם בשעת תשמיש, ולפיכך הפורש מאשתו סמוך לוסתה עושה הבדל כמו שראוי להבדיל, ולפיכך הוויין לו בנים זכרים, כי הזכר נמשל בצורה, בכל מקום אשר הצורה הוא שמבדיל בין דבר לדבר, כי אין הבדל בין דבר לדבר מצד החומר, </w:t>
      </w:r>
      <w:r w:rsidRPr="00972BEF">
        <w:rPr>
          <w:rStyle w:val="HebrewChar"/>
          <w:rFonts w:cs="FrankRuehl" w:hint="cs"/>
          <w:rtl/>
        </w:rPr>
        <w:lastRenderedPageBreak/>
        <w:t>כי החומר משותף לכל הדברים, רק ההבדל הוא מצד הצורה בלבד, שמצד הצורה יוכר הדבר מה שהוא</w:t>
      </w:r>
      <w:r w:rsidR="00972BEF" w:rsidRPr="00972BEF">
        <w:rPr>
          <w:rStyle w:val="HebrewChar"/>
          <w:rFonts w:cs="FrankRuehl" w:hint="cs"/>
          <w:rtl/>
        </w:rPr>
        <w:t>...</w:t>
      </w:r>
      <w:r w:rsidRPr="00972BEF">
        <w:rPr>
          <w:rStyle w:val="HebrewChar"/>
          <w:rFonts w:cs="FrankRuehl" w:hint="cs"/>
          <w:rtl/>
        </w:rPr>
        <w:t xml:space="preserve"> (נתיב הפרישות פרק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אשה פרושה ומכות פרושין, כי סתם אשה במה שהיא חמרית אין במנהג שלה להיות פרושה מן המותר לה, כי הפורש מדבר שהוא מותר לו מדה זאת הוא פרישות מן הגשמית לגמרי, ואין זה במדת האשה כי היא חמרית, ולכך אין רגיל שיהיה פרישות לה, ואם ימצא בה פרישות היא עושה בשביל שיחזיקו אותה צדקת, וזהו לטובתה ולהנאתה. וכן מכות פרושים אשר הם מפליגים בפרישות, מה שאין ראוי לעשות, אין זה רק להראות כן נגד הבריות, וגם זה יוצא ממנהגו של עולם, ולא שאינם מקיימים העולם, רק הם מבלי עולם, כי כל דבר שהוא יוצא מן השעור והסדר הוא יוצא מן העולם, כמו זה שחסידותו שטות, והרשע בערמת רשעתו, וזהו בפרישתו, והאשה מצד שאין ראוי לה הפרישות. (חידושי אגדות סוטה כא 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ז' פרושים הם וכו', פירוש, שם פרוש נאמר על מי שהוא פורש עצמו מן הדבר אף שאינו חייב לעשות והוא עושה זה נקרא פרוש. ואמר כי הם ז' פרושים, כי הפרישות שפורש מדבר שאינו חייב הם במספר שבעה שנראים שהם צדיקים לעיני הבריות, פירוש כל דבר שצריך שיהיה מרוחק לגמרי ובני אדם דרכם להיות נמשכים ביותר אחר זה נמצא בהם ז' מדריגות, כי כן הוא מן הדבר שהוא קרוב עד שדבר שהוא רחוק ביותר יש שבעה, כי מספר זה מסוגל לדבר זה. פרוש מאהבה, רוצה לומר בשביל אהבת האדם הוא עושה המצוה, ובשביל יראת האדם הוא עושה המצוה</w:t>
      </w:r>
      <w:r w:rsidR="00972BEF" w:rsidRPr="00972BEF">
        <w:rPr>
          <w:rStyle w:val="HebrewChar"/>
          <w:rFonts w:cs="FrankRuehl" w:hint="cs"/>
          <w:rtl/>
        </w:rPr>
        <w:t>...</w:t>
      </w:r>
      <w:r w:rsidRPr="00972BEF">
        <w:rPr>
          <w:rStyle w:val="HebrewChar"/>
          <w:rFonts w:cs="FrankRuehl" w:hint="cs"/>
          <w:rtl/>
        </w:rPr>
        <w:t xml:space="preserve"> ורבא אמר כי פרוש מאהבה ופרוש מיראה אינם בכלל הצבועים כלל, כי לבסוף בא לידי אהבת אמת ולידי יראת חטא, וזה נקרא שלא לשמה כאשר הוא עושה בשביל אהבת ויראת אדם</w:t>
      </w:r>
      <w:r w:rsidR="00972BEF" w:rsidRPr="00972BEF">
        <w:rPr>
          <w:rStyle w:val="HebrewChar"/>
          <w:rFonts w:cs="FrankRuehl" w:hint="cs"/>
          <w:rtl/>
        </w:rPr>
        <w:t>...</w:t>
      </w:r>
      <w:r w:rsidRPr="00972BEF">
        <w:rPr>
          <w:rStyle w:val="HebrewChar"/>
          <w:rFonts w:cs="FrankRuehl" w:hint="cs"/>
          <w:rtl/>
        </w:rPr>
        <w:t xml:space="preserve"> ורש"י פירש פרוש מאהבה היינו אהבת שכר ויראת עונש, ואין נראה כלל שיהיה נמנה זה בכלל ז' הפרושים, שהרי אמרו (פסחים ח' ב') האומר סלע זו לצדקה כדי שיחיה בני, הרי זה צדיק גמור, ואף על גב דחשיב פרוש שכמי, היינו שעושה מעשה שכם, שמל עצמו כדי שתנשא לו דינה, זה אינו שוה לזה, שהוא </w:t>
      </w:r>
      <w:r w:rsidRPr="00972BEF">
        <w:rPr>
          <w:rStyle w:val="HebrewChar"/>
          <w:rFonts w:cs="FrankRuehl" w:hint="cs"/>
          <w:rtl/>
        </w:rPr>
        <w:lastRenderedPageBreak/>
        <w:t>היה רשע בעצמו רק שהיה עושה להראות עצמו מהול</w:t>
      </w:r>
      <w:r w:rsidR="00972BEF" w:rsidRPr="00972BEF">
        <w:rPr>
          <w:rStyle w:val="HebrewChar"/>
          <w:rFonts w:cs="FrankRuehl" w:hint="cs"/>
          <w:rtl/>
        </w:rPr>
        <w:t>...</w:t>
      </w:r>
      <w:r w:rsidRPr="00972BEF">
        <w:rPr>
          <w:rStyle w:val="HebrewChar"/>
          <w:rFonts w:cs="FrankRuehl" w:hint="cs"/>
          <w:rtl/>
        </w:rPr>
        <w:t xml:space="preserve"> (שם שם כב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ומי שלא זכה לקבוע דירתו באדמת קדש, או הוא אנוס, יש לו תקנה מדוגמת מקום קודש להיות לו מקום ד' אמות של הלכה התבודדות להתבודד עם אלקיו. וכבר נתנו סימן "בד קודש", כשהוא ב"ד רוצה לומר לבדו אז קודש ילבש, ויראה שמן המקדש מעט לא יצא, רוצה לומר ממקום קדושתו, וזה לשון ר"ח בשער הקדושה פ"ו, עוד צריך לקניית הקדושה קדושת המקום, כמו שמצינו שנזכר בתורה פרשת אחרי מות מקום קודש, ויש בזה ב' בחינות, או היות מקום מקודש על ידי עסק התורה והתפלה, כגון בית המדרש או בית הכנסת, או מקום קודש מובדל ומופרש מבני אדם, ומקום בדד מבני אדם הוא הכנה גדולה לדביקות, ולכן היו החכמים הראשונים פורשים עצמם ממקום הישוב, ונקראו כת המתבודדים, כמו שהביא החסיד בעל חובת הלבבות, והוא תנאי מתנאי הפרישות להיות חפץ בבדידות, כי בזה מראה בנפשו כי אין לו קשר עם אנשי העולם הזה כלל, כמו שהוא אמת אחר פטירתו, ולכן מעתה מראה גרות נפשו בעולם הזה, ואינו רוצה להתדבק כי אם באלקיו, לפי שבו עתיד להתדבק דבוק עצמי אם יזכה</w:t>
      </w:r>
      <w:r w:rsidR="00972BEF" w:rsidRPr="00972BEF">
        <w:rPr>
          <w:rStyle w:val="HebrewChar"/>
          <w:rFonts w:cs="FrankRuehl" w:hint="cs"/>
          <w:rtl/>
        </w:rPr>
        <w:t>...</w:t>
      </w:r>
      <w:r w:rsidRPr="00972BEF">
        <w:rPr>
          <w:rStyle w:val="HebrewChar"/>
          <w:rFonts w:cs="FrankRuehl" w:hint="cs"/>
          <w:rtl/>
        </w:rPr>
        <w:t xml:space="preserve"> ואם אפשר שיהיו שתיהם כאחד, כגון התבודדות האדם בבית מדרשו או בבית הכנסת מה טוב חלקו, כי בודאי יקנה קדושה יתירה בנפשו וכן אמרו רז"ל אמר הקב"ה כל העוסק בתורה ובגמילות חסדים ומצוי בבית הכנסת כאלו פדאני לי ולבני מבין אומות העולם</w:t>
      </w:r>
      <w:r w:rsidR="00972BEF" w:rsidRPr="00972BEF">
        <w:rPr>
          <w:rStyle w:val="HebrewChar"/>
          <w:rFonts w:cs="FrankRuehl" w:hint="cs"/>
          <w:rtl/>
        </w:rPr>
        <w:t>...</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ומכל מקום טוב הוא ההתבודדות על ידי קניית חבר, שהרי אמרו רז"ל חרב על הבדים ונואלו וכו', כמו שיתבאר</w:t>
      </w:r>
      <w:r w:rsidR="00972BEF" w:rsidRPr="00972BEF">
        <w:rPr>
          <w:rStyle w:val="HebrewChar"/>
          <w:rFonts w:cs="FrankRuehl" w:hint="cs"/>
          <w:rtl/>
        </w:rPr>
        <w:t>...</w:t>
      </w:r>
      <w:r w:rsidRPr="00972BEF">
        <w:rPr>
          <w:rStyle w:val="HebrewChar"/>
          <w:rFonts w:cs="FrankRuehl" w:hint="cs"/>
          <w:rtl/>
        </w:rPr>
        <w:t xml:space="preserve"> כי אז ינצל מכל חטא ויזכה לבא למדריגת הדביקות בו ית'</w:t>
      </w:r>
      <w:r w:rsidR="00972BEF" w:rsidRPr="00972BEF">
        <w:rPr>
          <w:rStyle w:val="HebrewChar"/>
          <w:rFonts w:cs="FrankRuehl" w:hint="cs"/>
          <w:rtl/>
        </w:rPr>
        <w:t>...</w:t>
      </w:r>
      <w:r w:rsidRPr="00972BEF">
        <w:rPr>
          <w:rStyle w:val="HebrewChar"/>
          <w:rFonts w:cs="FrankRuehl" w:hint="cs"/>
          <w:rtl/>
        </w:rPr>
        <w:t xml:space="preserve"> (שער האותיות)</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הפרישות היא תחלת החסידות, ותראה שכל מה שביארנו עד עתה הוא מה שמצטרך אל האדם לשיהיה צדיק, ומכאן ולהלאה הוא לשיהיה חסיד. ונמצא הפרישות עם החסידות הוא כמו </w:t>
      </w:r>
      <w:r w:rsidRPr="00972BEF">
        <w:rPr>
          <w:rStyle w:val="HebrewChar"/>
          <w:rFonts w:cs="FrankRuehl" w:hint="cs"/>
          <w:rtl/>
        </w:rPr>
        <w:lastRenderedPageBreak/>
        <w:t>הזהירות עם הזריזות, שזה בסור מרע וזה בעשה טוב. והנה כלל הפרישות הוא מה שאמרו ז"ל (יבמות כ') "קדש עצמך במותר לך". וזאת היא הוראתה של המלה עצמה פרישות, רוצה לומר להיות פורש ומרחיק עצמו מן הדבר, והיינו שאוסר על עצמו דבר היתר. והכונה בזה לשלא יפגע באיסור עצמו, והענין שכל דבר שיוכל להולד ממנו גרמת רע, אף על פי שעכשיו אינו גורם לו, וכל שכן שאיננו רע ממש, ירחק ויפרוש ממנו.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והתבונן ותראה שיש כאן ג' מדריגות, יש האיסורים עצמם, ויש סייגותיהם, והם הגזרות והמשמרות שגזרו חז"ל על כל ישראל, ויש ההרחקים שמוטל על כל פרוש ופרוש לעשות, להיות כונס בתוך שלו ובונה גדרים לעצמו, דהיינו להניח מן ההיתרים עצמם שלא נאסרו לכל ישראל, ולפרוש מהם, כדי שיהיה מרוחק מן הרע הרחק גדול. ואם תאמר מנין לנו להיות מוסיפים והולכים באיסורים, והרי חז"ל אמרו, (ירושלמי נדרים פ"ט) "לא דייך במה שאסרה תורה שאתה בא לאסור עליך דברים אחרים", והרי מה שראו חז"ל בחכמתם שצריך לאסור ולעשות וכבר עשוהו, ומה שהניחו להיתר הוא מפני שראו היותו ראוי להיתר ולא לאיסור, ולמה נחדש עתה גזירות אשר לא ראו הם לגזור אותם</w:t>
      </w:r>
      <w:r w:rsidR="00972BEF" w:rsidRPr="00972BEF">
        <w:rPr>
          <w:rStyle w:val="HebrewChar"/>
          <w:rFonts w:cs="FrankRuehl" w:hint="cs"/>
          <w:szCs w:val="20"/>
          <w:rtl/>
        </w:rPr>
        <w:t>?</w:t>
      </w:r>
      <w:r w:rsidRPr="00972BEF">
        <w:rPr>
          <w:rStyle w:val="HebrewChar"/>
          <w:rFonts w:cs="FrankRuehl" w:hint="cs"/>
          <w:rtl/>
        </w:rPr>
        <w:t xml:space="preserve"> ועוד שאין גבול לדבר הזה. ונמצא אם כן האדם שומם ומעונה ולא נהנה מן העולם כלל, וחז"ל אמרו (ירושלמי קידושין סוף פ"א), שעתיד אדם ליתן דין לפני המקום על כל מה שראו עיניו ולא רצה לאכול הימנו, אף על פי שהיה מותר לו והיה יכול, ואסמכוה אקרא, (קהלת ב') "וכל אשר שאלו עיני לא אצלתי מהם"</w:t>
      </w:r>
      <w:r w:rsidR="00972BEF" w:rsidRPr="00972BEF">
        <w:rPr>
          <w:rStyle w:val="HebrewChar"/>
          <w:rFonts w:cs="FrankRuehl" w:hint="cs"/>
          <w:szCs w:val="20"/>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התשובה היא, כי הפרישות ודאי צריך ומוכרח, והזהירו עליה חז"ל, הוא מה שאמרו, קדושים תהיו - פרושים תהיו (תו"כ). עוד אומר (תענית י"א), כל היושב בתענית נקרא קדוש, קל וחומר מנזיר</w:t>
      </w:r>
      <w:r w:rsidR="00972BEF" w:rsidRPr="00972BEF">
        <w:rPr>
          <w:rStyle w:val="HebrewChar"/>
          <w:rFonts w:cs="FrankRuehl" w:hint="cs"/>
          <w:rtl/>
        </w:rPr>
        <w:t>...</w:t>
      </w:r>
      <w:r w:rsidRPr="00972BEF">
        <w:rPr>
          <w:rStyle w:val="HebrewChar"/>
          <w:rFonts w:cs="FrankRuehl" w:hint="cs"/>
          <w:rtl/>
        </w:rPr>
        <w:t xml:space="preserve"> הן כל אלה מאמרים מורים בפירוש צורך הפרישות והחובה בו.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אמנם על כל פנים צריכים אנו לתרץ המאמרים המורים הפך זה, אך הענין הוא, כי ודאי חילוקים רבים ועיקרים יש בדבר, יש פרישות שנצטוינו בו, ויש פרישות שהוזהרנו עליו לבלתי </w:t>
      </w:r>
      <w:r w:rsidRPr="00972BEF">
        <w:rPr>
          <w:rStyle w:val="HebrewChar"/>
          <w:rFonts w:cs="FrankRuehl" w:hint="cs"/>
          <w:rtl/>
        </w:rPr>
        <w:lastRenderedPageBreak/>
        <w:t>הכשל בו, והוא מה שאמר שלמה המלך ע"ה, (קהלת ז') "אל תהי צדיק הרבה". ונבאר עתה הפרישות הטובה.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ונאמר כי הנה אחר שהתבאר לנו היות כל עניני העולם נסיונות לאדם, וכמו שכתבנו כבר למעלה והוכחנוהו בראיות, והתאמת לנו גם כן רוב חולשת האדם וקרבת דעתו אל הרעות, יתברר בהכרח, שכל מה שיוכל האדם להמלט מן הענינים האלה ראוי שיעשהו, כדי שיהיה נשמר יותר מן הרעה אשר ברגליהם. כי הנה אין לך תענוג עולמי אשר לא ימשוך אחריו איזה חטא בעקב, דרך משל, המאכל והמשתה כשניקו מכל איסורי האכילה הנה מותרים הם, אמנם מילוי הכרס מושך אחריו פריקת העול, ומשתה היין מושך אחריו הזנות ושאר מינים רעים</w:t>
      </w:r>
      <w:r w:rsidR="00972BEF" w:rsidRPr="00972BEF">
        <w:rPr>
          <w:rStyle w:val="HebrewChar"/>
          <w:rFonts w:cs="FrankRuehl" w:hint="cs"/>
          <w:rtl/>
        </w:rPr>
        <w:t>...</w:t>
      </w:r>
      <w:r w:rsidRPr="00972BEF">
        <w:rPr>
          <w:rStyle w:val="HebrewChar"/>
          <w:rFonts w:cs="FrankRuehl" w:hint="cs"/>
          <w:rtl/>
        </w:rPr>
        <w:t xml:space="preserve"> ומפני זה נמצא הוא מכניס עצמו בתוקף עמל הסחורה ויגיעת הקנין לשיהיה שולחנו ערוך כרצונו, ומשם נמשך אל העוול והגזל, ומשם אל השבועות וכל שאר החטאים הבאים אחר זה, ומסיר עצמו מן העבודה ומן התורה ומן התפלה, מה שהיה נפטר מכל זה, אם מתחלתו לא משך עצמו בהנאות אלה</w:t>
      </w:r>
      <w:r w:rsidR="00972BEF" w:rsidRPr="00972BEF">
        <w:rPr>
          <w:rStyle w:val="HebrewChar"/>
          <w:rFonts w:cs="FrankRuehl" w:hint="cs"/>
          <w:rtl/>
        </w:rPr>
        <w:t>...</w:t>
      </w:r>
      <w:r w:rsidRPr="00972BEF">
        <w:rPr>
          <w:rStyle w:val="HebrewChar"/>
          <w:rFonts w:cs="FrankRuehl" w:hint="cs"/>
          <w:rtl/>
        </w:rPr>
        <w:t xml:space="preserve"> ותראה כי זאת היא תחבולה גדולה לאדם למען הנצל מיצרו, כי כיון שבהיותו בפרק העבירה קשה עליו לנצחו ולכבוש אותו, על כן צריך שבעודנו רחוק ממנה ישאיר עצמו רחוק, כי אז יהיה קשה ליצר לקרבו אליה.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הבעילה עם אשתו מותרת היא היתר גמור, אמנם כבר תקנו טבילה לבעלי קריין שלא יהיו תלמידי חכמים מצויין אצל נשיהם כתרנגולים (ברכות כ"ב), לפי שאף על פי שהמעשה עצמו מותר, אמנם כבר הוא מטביעו בעצמו של האדם התאוה הזאת, ומשם יכול לימשך אל האיסור, וכמאמרם ז"ל (סנהדרין ק"ז), אבר קטן יש באדם, משביעו רעב, מרעיבו שבע. ולא עוד אלא שאפילו בשעה הראויה והעת ההגון אמר על ר"א (נדרים כ') שהיה מגלה טפח ומכסה טפחים ודומה עליו כמי שכפאו שד, כדי שלא ליהנות אפילו בשעת הנאתו.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המלבושים והקישוטים לא הזהירה התורה על יפיים או על תבניתם, אלא שלא יהיה בהם כלאים, ויהיה בהם ציצית, ואז כולם מותרים, אמנם מי לא ידע שמלבישת הפאר והרקמה </w:t>
      </w:r>
      <w:r w:rsidRPr="00972BEF">
        <w:rPr>
          <w:rStyle w:val="HebrewChar"/>
          <w:rFonts w:cs="FrankRuehl" w:hint="cs"/>
          <w:rtl/>
        </w:rPr>
        <w:lastRenderedPageBreak/>
        <w:t>תמשך הגאוה, וגם הזנות יגבל בה, מלבד הקנאה והתאוה והעושק הנמשכים מכל מה שהוא יקר על האדם להשיגו</w:t>
      </w:r>
      <w:r w:rsidR="00972BEF" w:rsidRPr="00972BEF">
        <w:rPr>
          <w:rStyle w:val="HebrewChar"/>
          <w:rFonts w:cs="FrankRuehl" w:hint="cs"/>
          <w:rtl/>
        </w:rPr>
        <w:t>...</w:t>
      </w:r>
      <w:r w:rsidRPr="00972BEF">
        <w:rPr>
          <w:rStyle w:val="HebrewChar"/>
          <w:rFonts w:cs="FrankRuehl" w:hint="cs"/>
          <w:rtl/>
        </w:rPr>
        <w:t xml:space="preserve"> כלל הדבר כיון שכל עניני העולם אינם אלא סכנות עצומות, איך לא ישובח מי שירצה לימלט מהם, ומי שירבה להרחיק מהם, זהו ענין הפרישות הטוב שלא יקח מן העולם בשום שימוש שהוא משתמש ממנו, אלא מה שהוא מוכרח בו מפני הצורך אשר לו בטבעו אליו</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תשאל ותאמר אם כן איפוא שזה דבר מצטרך ומוכרח למה לא גזרו עליו החכמים כמו שגזרו על הסייגות ותקנות שגזרו, הנה התשובה מבוארת ופשוטה, כי לא גזרו חכמים גזרה אלא אם כן רוב הציבור יכולים לעמוד בה, ואין רוב הצבור יכולים להיות חסידים, אבל די להם שיהיו צדיקים. אך השרידים אשר בעם החפצים לזכות לקרבתו ית' ולזכות בזכותם לכל שאר ההמון הנתלה בם, להם מגיע לקיים משנת חסידים אשר לא יוכלו לקיים האחרים, הם הם סדרי הפרישות האלה, כי בזה בחר ה', שכיון שאי אפשר לאומה שתהיה כלה שוה במעלה אחת, כי יש בעם מדריגות מדריגות איש לפי שכלו, הנה לפחות יחידי סגולה ימצאו אשר יכינו את עצמם הכנה גמורה, ועל ידי המוכנים יזכו גם הבלתי מוכנים אל אהבתו יתברך והשראת שכינתו</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אך הפרישות הרע הוא כדרך הגויים הסכלים, אשר לא די שאינם לוקחים מן העולם מה שאין להם הכרח בו, אלא שכבר ימנעו מעצמם גם את המוכרח, וייסרו גופם ביסורין ודברים זרים, אשר לא חפץ בהם ה' כלל, אלא אדרבה חכמים אמרו, (תענית כ"ב) אסור לאדם שיסגף עצמו, ובענין הצדקה אמרו, (ירושלמי סוף פאה), אסור לאדם שיסגף עצמו</w:t>
      </w:r>
      <w:r w:rsidR="00972BEF" w:rsidRPr="00972BEF">
        <w:rPr>
          <w:rStyle w:val="HebrewChar"/>
          <w:rFonts w:cs="FrankRuehl" w:hint="cs"/>
          <w:rtl/>
        </w:rPr>
        <w:t>...</w:t>
      </w:r>
      <w:r w:rsidRPr="00972BEF">
        <w:rPr>
          <w:rStyle w:val="HebrewChar"/>
          <w:rFonts w:cs="FrankRuehl" w:hint="cs"/>
          <w:rtl/>
        </w:rPr>
        <w:t xml:space="preserve"> והלל היה אומר (משלי י"א) גומל נפשו איש חסד על אכילת הבוקר, והיה רוחץ פניו וידיו לכבוד קונו, קל וחומר מדיוקנאות המלכים (ויק"ר ל"ד), הרי לך הכלל האמיתי כל מה שאינו מוכרח לאדם בעיני העולם הזה, ראוי לו שיפרוש מהם, וכל מה שהוא מוכרח לו מאיזה טעם שיהיה כיון שהוא מוכרח לו, אם הוא פורש ממנו הרי זה חוטא. אך משפט הפרטים על פי הכלל הזה אינו מסור אלא אל שיקול הדעת, ולפי שכלו יהולל איש</w:t>
      </w:r>
      <w:r w:rsidR="00972BEF" w:rsidRPr="00972BEF">
        <w:rPr>
          <w:rStyle w:val="HebrewChar"/>
          <w:rFonts w:cs="FrankRuehl" w:hint="cs"/>
          <w:rtl/>
        </w:rPr>
        <w:t>...</w:t>
      </w:r>
      <w:r w:rsidRPr="00972BEF">
        <w:rPr>
          <w:rStyle w:val="HebrewChar"/>
          <w:rFonts w:cs="FrankRuehl" w:hint="cs"/>
          <w:rtl/>
        </w:rPr>
        <w:t xml:space="preserve"> </w:t>
      </w:r>
      <w:r w:rsidRPr="00972BEF">
        <w:rPr>
          <w:rStyle w:val="HebrewChar"/>
          <w:rFonts w:cs="FrankRuehl" w:hint="cs"/>
          <w:rtl/>
        </w:rPr>
        <w:lastRenderedPageBreak/>
        <w:t>(מסילת ישרים פרק יג)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חלקי הפרישות הראשיים ג', כי הנה יש פרישות בהנאות, פרישות בדינים, פרישות במנהגים. הפרישות בהנאות הוא מה שהזכרנו בפרק הקודם, דהיינו שלא לקחת מדברי העולם אלא מה שהצורך יכריח, ודבר זה יקיף על כל מה שהוא תענוג לאחד מן החושים, והיינו במאכלות, בבעילות, במלבושים, בטיולים, בשמיעות, וכל כיוצא בזה. רק בימים שהעונג בהם מצוה.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והפרישות בדינים הוא להחמיר בהם תמיד לחוש אפילו לדברי יחיד במחלוקת, אם טעמו נראה, אפילו שאין הלכה כמותו, ובתנאי שלא יהיה חומרו קולו. ולהחמיר בספיקות אפילו במקום שאפשר להקל בהם. וכבר ביארו לנו חז"ל מאמר יחזקאל (חולין ל"ז), "הנה נפשי לא מטומאה", שלא אכלתי מבהמה שהורה בה חכם, ולא אכלתי מבשר כוס כוס. והנה כל זה מותר הוא מן הדין ודאי, אלא איהו דאחמיר אנפשיה. וכבר זכרתי למעלה שאין ללמוד ממה שהותר על כל ישראל לפרושים, שיש להם להרחיק מן הכיעור ומן הדומה לו, ומן הדומה לדומה</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והפרישות במנהגים הוא התבודדות וההבדל מן החברה המדינית לפנות לבו אל העבודה וההתבוננות בה כראוי, ובתנאי שלא יטה גם בזה אל הקצה האחר. שכבר אמרו ז"ל (כתובות י"ז) לעולם תהא דעתו של אדם מעורבת עם הבריות, וכן אמר (מכות י') "חרב על הבדים ונואלו", חרב על שונאיהם של תלמידי חכמים שיושבים בד בבד ועוסקים בתורה, אלא יתחבר האדם עם הטובים זמן מה, שמצטרך לו ללימודו או לפרנסתו, ויתבודד אחר כך להדבק באלקיו ולהשיג דרכי היושר והעבודה האמיתית, ובכלל זה למעט בדיבורו וליזהר מן השיחה בטלה, ושלא להסתכל חוץ מד' אמותיו, וכל כיוצא בזה מן הענינים שהאדם מרגיל את עצמו בהם, עד שנשארים לו בטבע אל תנועותיו</w:t>
      </w:r>
      <w:r w:rsidR="00972BEF" w:rsidRPr="00972BEF">
        <w:rPr>
          <w:rStyle w:val="HebrewChar"/>
          <w:rFonts w:cs="FrankRuehl" w:hint="cs"/>
          <w:rtl/>
        </w:rPr>
        <w:t>...</w:t>
      </w:r>
      <w:r w:rsidRPr="00972BEF">
        <w:rPr>
          <w:rStyle w:val="HebrewChar"/>
          <w:rFonts w:cs="FrankRuehl" w:hint="cs"/>
          <w:rtl/>
        </w:rPr>
        <w:t xml:space="preserve"> (שם פרק יד)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בדרך קניית הפרישות: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הנה הדרך המובחר לקנות את הפרישות הוא שיסתכל האדם בגריעות תענוגות העולם הזה ופחיתותם מצד עצמם והרעות הגדולות שקרובות להוולד מהם, כי הנה מה שמטעה </w:t>
      </w:r>
      <w:r w:rsidRPr="00972BEF">
        <w:rPr>
          <w:rStyle w:val="HebrewChar"/>
          <w:rFonts w:cs="FrankRuehl" w:hint="cs"/>
          <w:rtl/>
        </w:rPr>
        <w:lastRenderedPageBreak/>
        <w:t>הטבע אל התענוגות האלה עד שיצטרך כל כך כח ותחבולות להפרישו מהם, הוא פיתוי העינים הנפתים במראה הדברים אשר הוא טוב וערב לכאורה הוא הפיתוי שגרם לחטא הראשון שיעשה כעדות הכתוב, (בראשית ג') "ותרא האשה כי טוב העץ למאכל וכי תאוה הוא לעינים וגו' ותקח מפריו ותאכל". אבל כשיתברר אל האדם היות הטוב ההוא כוזב לגמרי מדומה, ובלי שום התמדה נכונה, והרע בו אמתי או קרוב להוולד ממנו באמת, ודאי שימאס בו ולא ירצהו כלל, על כן זהו כל הלימוד שצריך שילמד האדם את שכלו להכיר בחולשת התענוגים האלה ושקרם עד שמאליו ימאס בם ולא יקשה בעיניו לשלחם מאתו, הנה תענוג המאכל הוא היותר מוחש ומורגש, היש דבר אבד ונפסד יותר ממנו, שהרי אין שיעורו אלא כשיעור בית הבליעה, כיון שיצא ממנה וירד בבני המעים אבד זכרו ונשכח כאלו לא היה</w:t>
      </w:r>
      <w:r w:rsidR="00972BEF" w:rsidRPr="00972BEF">
        <w:rPr>
          <w:rStyle w:val="HebrewChar"/>
          <w:rFonts w:cs="FrankRuehl" w:hint="cs"/>
          <w:rtl/>
        </w:rPr>
        <w:t>...</w:t>
      </w:r>
      <w:r w:rsidRPr="00972BEF">
        <w:rPr>
          <w:rStyle w:val="HebrewChar"/>
          <w:rFonts w:cs="FrankRuehl" w:hint="cs"/>
          <w:rtl/>
        </w:rPr>
        <w:t xml:space="preserve"> כל שכן אם ישים אל לבו החליים הרבים שיכולים לבא עליו מחמת אכילתו, ולפחות הכובד שמגיעהו אחר האכילה והעשנים המבהלים את שכלו, הנה על כל אלה ודאי שלא יחפוץ אדם בדבר הזה, כיון שטובתו אינה טובה ורעתו רעה. ושאר כל ההנאות שבעולם כמו כן, אילו יתבונן בהם יראה שאפילו הטוב המדומה שבהם איננו אלא לזמן מעט, והרע שיכול להולד מהם קשה וארוך עד שלא יאות לשום בעל שכל לשום עצמו בסכנות הרעות על ריוח המועט ההוא וזה פשוט.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וכשירגיל את עצמו ויתמיד בעינו על האמת הזאת, הנה מעט מעט יצא חפשי ממאסר הסכלות אשר חשך החומר אוסר אותו בו, ולא יתפתח מפיתויי ההנאות הכוזבות כלל, אז ימאס בהן וידע שאין לו לקחת מן העולם אלא ההכרחי, וכמו שכתבתי.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כמו שתתבונן על זה הדבר גורם קניית הפרישות כך סכלותו מפסיד אותו, וההתמדה בין השרים ואנשי הגדולות הרודפים אחר הכבוד ומרבים ההבל, כי בראותו את היקר ההוא והגדולה ההיא אי אפשר שלא תתעורר תאותו בו לחמוד אותם, ואפילו לא יניח את יצרו שינצח אותו, על כל פנים מידי מלחמה לא ימלט, והנה הוא בסכנה</w:t>
      </w:r>
      <w:r w:rsidR="00972BEF" w:rsidRPr="00972BEF">
        <w:rPr>
          <w:rStyle w:val="HebrewChar"/>
          <w:rFonts w:cs="FrankRuehl" w:hint="cs"/>
          <w:rtl/>
        </w:rPr>
        <w:t>...</w:t>
      </w:r>
      <w:r w:rsidRPr="00972BEF">
        <w:rPr>
          <w:rStyle w:val="HebrewChar"/>
          <w:rFonts w:cs="FrankRuehl" w:hint="cs"/>
          <w:rtl/>
        </w:rPr>
        <w:t xml:space="preserve"> והנביאים אליהו ואלישע מצאנו היותם מיחדים מקומם אל ההרים מפני </w:t>
      </w:r>
      <w:r w:rsidRPr="00972BEF">
        <w:rPr>
          <w:rStyle w:val="HebrewChar"/>
          <w:rFonts w:cs="FrankRuehl" w:hint="cs"/>
          <w:rtl/>
        </w:rPr>
        <w:lastRenderedPageBreak/>
        <w:t>התבודדותם, והחכמים החסידים הראשונים ז"ל הלכו בעקבותיהם, כי מצאו להם זה האמצעי היותר מוכן לקנות שלימות הפרישות, למען אשר לא יביאום הבלי חבריהם לההביל גם הם כמותם.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וממה שצריך ליזהר בקניית הפרישות הוא, שלא ירצה האדם לדלג ולקפוץ אל הקצה האחרון שבו רגע אחד, כי זה ודאי לא יעלה בידו, אלא יהיה פרוש והולך מעט מעט, היום יקנה קצת ממנו, ומחר יוסיף עליו מעט יותר, עד שיתרגל בו לגמרי כי ישוב לו כמו טבע ממש. (שם פרק טו)</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ולקדקד נזיר אחיו - </w:t>
      </w:r>
      <w:r w:rsidR="00972BEF" w:rsidRPr="00972BEF">
        <w:rPr>
          <w:rStyle w:val="HebrewChar"/>
          <w:rFonts w:cs="FrankRuehl" w:hint="cs"/>
          <w:rtl/>
        </w:rPr>
        <w:t>...</w:t>
      </w:r>
      <w:r w:rsidRPr="00972BEF">
        <w:rPr>
          <w:rStyle w:val="HebrewChar"/>
          <w:rFonts w:cs="FrankRuehl" w:hint="cs"/>
          <w:rtl/>
        </w:rPr>
        <w:t>ואמרו יעקב ומשה בלשון לקדקד, משום דנזירות ופרישות מן העולם בא על ידי דבקות בדעת אלקים, וזה במקום המוח שהוא הקדקד, כדאיתא במנחות ל"ד, בין עיניך זה הקדקד</w:t>
      </w:r>
      <w:r w:rsidR="00972BEF" w:rsidRPr="00972BEF">
        <w:rPr>
          <w:rStyle w:val="HebrewChar"/>
          <w:rFonts w:cs="FrankRuehl" w:hint="cs"/>
          <w:rtl/>
        </w:rPr>
        <w:t>...</w:t>
      </w:r>
      <w:r w:rsidRPr="00972BEF">
        <w:rPr>
          <w:rStyle w:val="HebrewChar"/>
          <w:rFonts w:cs="FrankRuehl" w:hint="cs"/>
          <w:rtl/>
        </w:rPr>
        <w:t xml:space="preserve"> (בראשית מט כו)</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והנה דחשיב בתרתי פרושים וקדושים אלא שמכל מקום כיילינהו תרווייהו בקדושים דקרא, וגם בסדר המדרגות בע"ז (כ' ב') חשיב פרישות וקדושה בתרתי, ופירש"י פרישות אף מדבר המותר פורש להחמיר על עצמו, ומשמע דקדושה הוא ענין אחר למעלה מזה, ופירוש פרישות בכל מקום הוא כן לפרוש מכל מיני תאות כמשמעו של מלת פרוש</w:t>
      </w:r>
      <w:r w:rsidRPr="00972BEF">
        <w:rPr>
          <w:rStyle w:val="HebrewChar"/>
          <w:rFonts w:cs="FrankRuehl" w:hint="cs"/>
          <w:rtl/>
        </w:rPr>
        <w:t>...</w:t>
      </w:r>
      <w:r w:rsidR="008D5A16" w:rsidRPr="00972BEF">
        <w:rPr>
          <w:rStyle w:val="HebrewChar"/>
          <w:rFonts w:cs="FrankRuehl" w:hint="cs"/>
          <w:rtl/>
        </w:rPr>
        <w:t xml:space="preserve"> ובלשון הכתוב גם זה בכלל קדושה, דזהו אתחלתא דקדושה מה שאדם מקדש עצמו מלמטה הוא על ידי שפורש מתאותיו המותרות, אבל בלשון חכמים בתלמודין חלוקין לב'</w:t>
      </w:r>
      <w:r w:rsidRPr="00972BEF">
        <w:rPr>
          <w:rStyle w:val="HebrewChar"/>
          <w:rFonts w:cs="FrankRuehl" w:hint="cs"/>
          <w:rtl/>
        </w:rPr>
        <w:t>...</w:t>
      </w:r>
      <w:r w:rsidR="008D5A16" w:rsidRPr="00972BEF">
        <w:rPr>
          <w:rStyle w:val="HebrewChar"/>
          <w:rFonts w:cs="FrankRuehl" w:hint="cs"/>
          <w:rtl/>
        </w:rPr>
        <w:t xml:space="preserve"> והירושלמי שהקדים קדושה כוונתו לאתחלתא דקדושה, והוא הפרישות שבתלמודין במקומה. ודבר זה אין כבד כל כך על הגוף שביד האדם לשלוט על יצרו ולבלום תאותיו כרצונו. אבל הקדושה שבתלמודין השנויה באחרונה שאי אפשר לבא לה אלא בסוף כל המדרגות הוא ענין אחר. ונראה לי דהירושלמי קרי לזו חסידות דאין כונתו בה לחסידות דתלמודין שהכונה בו לחסידות המורגל בכל מקום, דרוצה לומר המחמיר על עצמו בדבר המותר על פי הדין, </w:t>
      </w:r>
      <w:r w:rsidR="008D5A16" w:rsidRPr="00972BEF">
        <w:rPr>
          <w:rStyle w:val="HebrewChar"/>
          <w:rFonts w:cs="FrankRuehl" w:hint="cs"/>
          <w:rtl/>
        </w:rPr>
        <w:lastRenderedPageBreak/>
        <w:t>והנה זה כמו הפרישות מן המותר, אלא שזה רק בעניני תאות ובשב ועל תעשה, והחסידות בכל ענינים בקום ועשה גם כן. והירושלמי כייל תרוייהו בקדושה שהוא לקדש עצמו לפרוש ולהחמיר על עצמו בדבר המותר</w:t>
      </w:r>
      <w:r w:rsidRPr="00972BEF">
        <w:rPr>
          <w:rStyle w:val="HebrewChar"/>
          <w:rFonts w:cs="FrankRuehl" w:hint="cs"/>
          <w:rtl/>
        </w:rPr>
        <w:t>...</w:t>
      </w:r>
      <w:r w:rsidR="008D5A16" w:rsidRPr="00972BEF">
        <w:rPr>
          <w:rStyle w:val="HebrewChar"/>
          <w:rFonts w:cs="FrankRuehl" w:hint="cs"/>
          <w:rtl/>
        </w:rPr>
        <w:t xml:space="preserve"> (חלק ב ישראל קדושים ג עמוד ו)</w:t>
      </w:r>
    </w:p>
    <w:p w:rsidR="00972BEF" w:rsidRDefault="008D5A16" w:rsidP="00972BEF">
      <w:pPr>
        <w:pStyle w:val="NormalPar"/>
        <w:widowControl w:val="0"/>
        <w:spacing w:before="200" w:line="254" w:lineRule="exact"/>
        <w:jc w:val="both"/>
        <w:rPr>
          <w:rStyle w:val="HebrewChar"/>
          <w:rFonts w:hint="cs"/>
          <w:rtl/>
        </w:rPr>
      </w:pPr>
      <w:r w:rsidRPr="00972BEF">
        <w:rPr>
          <w:rStyle w:val="Code01"/>
          <w:rFonts w:hint="cs"/>
          <w:rtl/>
        </w:rPr>
        <w:t>פרך</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בפרך - בעבודה קשה המפרכת את הגוף ומשברתו. (שמות א יג)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רשב"ם: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בפרך - לשון שברון הוא, בתלמוד, מפרכין באגוזים. (שם)</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אין השורש פרך מצוי במקרא אלא בפרכת, ונראה אפוא כמציין הפרדה, כדרך שהפרוכת הבדילה בין קודש הקדשים והקודש, כן הבדילו את היהודים מתוך שאר בעלי הזכויות שבאומה הפכום לעבדים משוללי זכויות. (שם)</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בפרך - חזר והזהיר על פריכת הגוף, דבזה נכלל מי שעובד באופן שאין לו תקוה להשתחרר. (ויקרא כה מו)</w:t>
      </w:r>
    </w:p>
    <w:p w:rsidR="00972BEF" w:rsidRDefault="008D5A16" w:rsidP="00972BEF">
      <w:pPr>
        <w:pStyle w:val="NormalPar"/>
        <w:widowControl w:val="0"/>
        <w:spacing w:before="200" w:line="254" w:lineRule="exact"/>
        <w:jc w:val="both"/>
        <w:rPr>
          <w:rStyle w:val="HebrewChar"/>
          <w:rFonts w:hint="cs"/>
          <w:rtl/>
        </w:rPr>
      </w:pPr>
      <w:r w:rsidRPr="00972BEF">
        <w:rPr>
          <w:rStyle w:val="Code01"/>
          <w:rFonts w:hint="cs"/>
          <w:rtl/>
        </w:rPr>
        <w:t>פרנס</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(ראה גם: מלך,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מנהיג</w:t>
      </w:r>
      <w:r>
        <w:rPr>
          <w:rStyle w:val="HebrewChar"/>
          <w:rtl/>
        </w:rPr>
        <w:t> </w:t>
      </w:r>
      <w:r w:rsidRPr="00972BEF">
        <w:rPr>
          <w:rStyle w:val="HebrewChar"/>
          <w:rFonts w:cs="FrankRuehl" w:hint="cs"/>
          <w:rtl/>
        </w:rPr>
        <w:t>, נשיא)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 חדש:</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עליהם נאמר ולא תתורו אחרי לבבכם ואחרי עיניכם אשר אתם זונים אחריהם וגו', אף על פי שישראל הם בגלות, ופרנסי הדור, שהם כמו הלב, ועיני ישראל, שהם סנהדרין גדולה, כיון שהם זונים ומשותפים בזמה, ולא תתורו אחריהם כי אין בהם אמונה. (יתרו מו)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ראה עקר כל המובאות בערך מנהיג.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לא תוכל לתת עליך איש נכרי, זו מצות לא תעשה, איש נכרי, מיכאן אמרו אין ממנים פרנס </w:t>
      </w:r>
      <w:r w:rsidRPr="00972BEF">
        <w:rPr>
          <w:rStyle w:val="HebrewChar"/>
          <w:rFonts w:cs="FrankRuehl" w:hint="cs"/>
          <w:rtl/>
        </w:rPr>
        <w:lastRenderedPageBreak/>
        <w:t>על הצבור. (שופטים קנז)</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וכל העמלים עם הצבור יהיו עמלים עמהם לשם שמים, שזכות אבותם מסייעתם וצדקתם עומדת לעד, ואתם מעלה אני עליכם שכר הרבה כאילו עשיתם. (אבות ב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רבי חלבו בשם רבי בא בר זבדי אין מעמידין פרנסין פחות מג'</w:t>
      </w:r>
      <w:r w:rsidR="00972BEF" w:rsidRPr="00972BEF">
        <w:rPr>
          <w:rStyle w:val="HebrewChar"/>
          <w:rFonts w:cs="FrankRuehl" w:hint="cs"/>
          <w:rtl/>
        </w:rPr>
        <w:t>...</w:t>
      </w:r>
      <w:r w:rsidRPr="00972BEF">
        <w:rPr>
          <w:rStyle w:val="HebrewChar"/>
          <w:rFonts w:cs="FrankRuehl" w:hint="cs"/>
          <w:rtl/>
        </w:rPr>
        <w:t xml:space="preserve"> רבי יוסי בשם רבי יוחנן אין מעמידין שני אחין פרנסים</w:t>
      </w:r>
      <w:r w:rsidR="00972BEF" w:rsidRPr="00972BEF">
        <w:rPr>
          <w:rStyle w:val="HebrewChar"/>
          <w:rFonts w:cs="FrankRuehl" w:hint="cs"/>
          <w:rtl/>
        </w:rPr>
        <w:t>...</w:t>
      </w:r>
      <w:r w:rsidRPr="00972BEF">
        <w:rPr>
          <w:rStyle w:val="HebrewChar"/>
          <w:rFonts w:cs="FrankRuehl" w:hint="cs"/>
          <w:rtl/>
        </w:rPr>
        <w:t xml:space="preserve"> רבי יוסי אעל לכפרה בעי מוקמה לון פרנסין ולא קבלון עליהון, עאל ואמר קומיהון בן בבי על הפקיע, ומה אם זה שנתמנה על הפתילה זכה להמנות עם גדולי הדור, אתם שאתם נתמנין על חיי נפשות לא כן שכן. רבי חגיי כד הוה מקים פרנסין הוה מטעין לון אורייתא לומר שכל שררה שניתנה בתורה ניתנה, בי מלכים ימלוכו בי שרים ישורו</w:t>
      </w:r>
      <w:r w:rsidR="00972BEF" w:rsidRPr="00972BEF">
        <w:rPr>
          <w:rStyle w:val="HebrewChar"/>
          <w:rFonts w:cs="FrankRuehl" w:hint="cs"/>
          <w:rtl/>
        </w:rPr>
        <w:t>...</w:t>
      </w:r>
      <w:r w:rsidRPr="00972BEF">
        <w:rPr>
          <w:rStyle w:val="HebrewChar"/>
          <w:rFonts w:cs="FrankRuehl" w:hint="cs"/>
          <w:rtl/>
        </w:rPr>
        <w:t xml:space="preserve"> (פאה לו ב, וראה שם עוד)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ללמדך שבית דינו של ירובעל גדול וחשוב לפני הקב"ה כבית דינו של משה, ובית דינו של שמשון כבית דינו של אהרן</w:t>
      </w:r>
      <w:r w:rsidRPr="00972BEF">
        <w:rPr>
          <w:rStyle w:val="HebrewChar"/>
          <w:rFonts w:cs="FrankRuehl" w:hint="cs"/>
          <w:rtl/>
        </w:rPr>
        <w:t>...</w:t>
      </w:r>
      <w:r w:rsidR="008D5A16" w:rsidRPr="00972BEF">
        <w:rPr>
          <w:rStyle w:val="HebrewChar"/>
          <w:rFonts w:cs="FrankRuehl" w:hint="cs"/>
          <w:rtl/>
        </w:rPr>
        <w:t xml:space="preserve"> ללמדך שכל מי שנתמנה פרנס על הציבור אפילו הוא קל שבקלים הרי הוא כאביר שבאבירים הראשונים, שנאמר (דברים י"ז) ובאת אל הכהנים הלוים ואל השופט אשר יהיה בימים ההם וגו', אין לי אלא שופט שבדורך</w:t>
      </w:r>
      <w:r w:rsidRPr="00972BEF">
        <w:rPr>
          <w:rStyle w:val="HebrewChar"/>
          <w:rFonts w:cs="FrankRuehl" w:hint="cs"/>
          <w:rtl/>
        </w:rPr>
        <w:t>...</w:t>
      </w:r>
      <w:r w:rsidR="008D5A16" w:rsidRPr="00972BEF">
        <w:rPr>
          <w:rStyle w:val="HebrewChar"/>
          <w:rFonts w:cs="FrankRuehl" w:hint="cs"/>
          <w:rtl/>
        </w:rPr>
        <w:t xml:space="preserve"> וכן הוא אומר (קהלת ז') אל תאמר מה היה שהימים הראשונים היו טובים מאלה. (קהלת א ח)</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ואם רצה להטיל אימה על בניו ובני ביתו או על הציבור אם היה פרנס ורצה לכעוס עליהן כדי שיחזרו למוטב, יראה עצמו בפניהם שהוא כועס כדי ליסרם, ותהיה דעתו מיושבת בינו לבין עצמו, כאדם שהוא מדמה כועס בשעת כעס והוא אינו כועס</w:t>
      </w:r>
      <w:r w:rsidRPr="00972BEF">
        <w:rPr>
          <w:rStyle w:val="HebrewChar"/>
          <w:rFonts w:cs="FrankRuehl" w:hint="cs"/>
          <w:rtl/>
        </w:rPr>
        <w:t>...</w:t>
      </w:r>
      <w:r w:rsidR="008D5A16" w:rsidRPr="00972BEF">
        <w:rPr>
          <w:rStyle w:val="HebrewChar"/>
          <w:rFonts w:cs="FrankRuehl" w:hint="cs"/>
          <w:rtl/>
        </w:rPr>
        <w:t xml:space="preserve"> (דעות ב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ואלו הן שאין להן חלק לעולם הבא אלא נכרתים ואובדין ונידונין על גודל רשעם וחטאתם לעולם ולעולמי עולמים</w:t>
      </w:r>
      <w:r w:rsidR="00972BEF" w:rsidRPr="00972BEF">
        <w:rPr>
          <w:rStyle w:val="HebrewChar"/>
          <w:rFonts w:cs="FrankRuehl" w:hint="cs"/>
          <w:rtl/>
        </w:rPr>
        <w:t>...</w:t>
      </w:r>
      <w:r w:rsidRPr="00972BEF">
        <w:rPr>
          <w:rStyle w:val="HebrewChar"/>
          <w:rFonts w:cs="FrankRuehl" w:hint="cs"/>
          <w:rtl/>
        </w:rPr>
        <w:t xml:space="preserve"> ומטילי אימה על הצבור </w:t>
      </w:r>
      <w:r w:rsidRPr="00972BEF">
        <w:rPr>
          <w:rStyle w:val="HebrewChar"/>
          <w:rFonts w:cs="FrankRuehl" w:hint="cs"/>
          <w:rtl/>
        </w:rPr>
        <w:lastRenderedPageBreak/>
        <w:t>שלא לשם שמים. (תשובה ג 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מטילי אימה על הצבור שלא לשם שמים זה הרודה צבור בחזקה והם יראים ומפחדים ממנו, וכוונתו לכבוד עצמו, וכל חפציו שלא לשם שמים, כגון מלכי העכו"ם. (שם שם יג)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אם תראה פרנס שמתגאה על הצבור או אדם אחר מפני עשרו ויש לאל ידו, ורוב ראשי הקהל טובים וברצונם לתקן רצון הקב"ה ואין יכולין מפני הבעל גאוה אז לא יאריך ימים, שנאמר (דברים ז') "לא יאחר לשונאו", בתחלה כתיב לשונאיו ואחר כך לשונאו, אלא מפיל הבעל גאוה, ואז אין הרמת ראש למסייעים בו ולבוטחים בו. (תיד)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יונה: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ואמרו רבותינו ז"ל (ר"ה י"ז א') המינים</w:t>
      </w:r>
      <w:r w:rsidRPr="00972BEF">
        <w:rPr>
          <w:rStyle w:val="HebrewChar"/>
          <w:rFonts w:cs="FrankRuehl" w:hint="cs"/>
          <w:rtl/>
        </w:rPr>
        <w:t>...</w:t>
      </w:r>
      <w:r w:rsidR="008D5A16" w:rsidRPr="00972BEF">
        <w:rPr>
          <w:rStyle w:val="HebrewChar"/>
          <w:rFonts w:cs="FrankRuehl" w:hint="cs"/>
          <w:rtl/>
        </w:rPr>
        <w:t xml:space="preserve"> ושנתנו חתיתם בארץ חיים כגון הפרנסים המטילים אימה יתרה על הצבור שלא לשם שמים</w:t>
      </w:r>
      <w:r w:rsidRPr="00972BEF">
        <w:rPr>
          <w:rStyle w:val="HebrewChar"/>
          <w:rFonts w:cs="FrankRuehl" w:hint="cs"/>
          <w:rtl/>
        </w:rPr>
        <w:t>...</w:t>
      </w:r>
      <w:r w:rsidR="008D5A16" w:rsidRPr="00972BEF">
        <w:rPr>
          <w:rStyle w:val="HebrewChar"/>
          <w:rFonts w:cs="FrankRuehl" w:hint="cs"/>
          <w:rtl/>
        </w:rPr>
        <w:t xml:space="preserve"> יורדים לגיהנם ונדונים בה לדורי דורות, שנאמר (ישעיה ס"ו כ"ד) ויצאו וראו בפגרי האנשים הפושעים בי כי תולעתם לא תמות.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ועונש הנותנים חיתיתם בארץ חיים מחמשה פנים, השנים מצד עצמו, והשלשה מצד העם. השנים שהם מצד עצמו, האחד, כי האנוש רמה ותולעה, וכן נקרא גם עוד בחיים חיתו, ולא דיו שלא ישח ולא ישפל, כי ישתרר גם השתרר שלא לשם שמים. וגם במחשבת הגאוה מבלי השתרר נפסד האדם, שנאמר (משלי ט"ז) "תועבת ה' כל גבה לב".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והשני, כי האדם חייב להכין מערכי לבו בכל עת, להכין בלבו אימה ויראה מעל פני השי"ת, ועל הרשעים נאמר (ירמיה ה') ולא אמרו בלבבם נירא נא את ה' אלקינו. והאיש הנותן חתיתו בארץ חיים שלא לשם שמים אין בלבו אימה מלפני השם ורוצה להטיל אימתו על בריותיו</w:t>
      </w:r>
      <w:r w:rsidR="00972BEF" w:rsidRPr="00972BEF">
        <w:rPr>
          <w:rStyle w:val="HebrewChar"/>
          <w:rFonts w:cs="FrankRuehl" w:hint="cs"/>
          <w:rtl/>
        </w:rPr>
        <w:t>...</w:t>
      </w:r>
      <w:r w:rsidRPr="00972BEF">
        <w:rPr>
          <w:rStyle w:val="HebrewChar"/>
          <w:rFonts w:cs="FrankRuehl" w:hint="cs"/>
          <w:rtl/>
        </w:rPr>
        <w:t xml:space="preserve"> ונאמר (ש"ב כ"ג ג') "מושל באדם צדיק מושל יראת אלקים", פירוש ראוי להיות מושל באדם צדיק שהוא מושל יראת אלקים, כי אחר שהוא ירא את השי"ת ראוי לעמו שייראו מלפניו.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והשלשה פנים שהם מצד העם, האחד, כי הוא מצער את הצבור בהטלת אימתו, ונאמר (ויקרא </w:t>
      </w:r>
      <w:r w:rsidRPr="00972BEF">
        <w:rPr>
          <w:rStyle w:val="HebrewChar"/>
          <w:rFonts w:cs="FrankRuehl" w:hint="cs"/>
          <w:rtl/>
        </w:rPr>
        <w:lastRenderedPageBreak/>
        <w:t>כ"ה) "ולא תונו איש את עמיתו", והוא על ענין הצער בדברים כאשר בארנו כבר.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והשני כי כמה מכשולים באים בסבת הטלת אימה, כמו שאמרו רז"ל (גיטין ז' א') לעולם אל יטיל אדם אימה יתרה בתוך ביתו, שהרי פילגש בגבעה הטיל עליה בעלה אימה יתרה והפילה כמה רבבות מישראל.</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והשלישי כי עם הקדוש שהם עובדי השי"ת אין להם להכנע לבשר ודם, ואינו ראוי להיות מורא בשר ודם אחר עליהם אלא לשם שמים, שנאמר (ויקרא כ"ה נ"ה) "כי לי בני ישראל עבדים", עבדים ולא עבדים לעבדים</w:t>
      </w:r>
      <w:r w:rsidR="00972BEF" w:rsidRPr="00972BEF">
        <w:rPr>
          <w:rStyle w:val="HebrewChar"/>
          <w:rFonts w:cs="FrankRuehl" w:hint="cs"/>
          <w:rtl/>
        </w:rPr>
        <w:t>...</w:t>
      </w:r>
      <w:r w:rsidRPr="00972BEF">
        <w:rPr>
          <w:rStyle w:val="HebrewChar"/>
          <w:rFonts w:cs="FrankRuehl" w:hint="cs"/>
          <w:rtl/>
        </w:rPr>
        <w:t xml:space="preserve"> (שערי תשובה ג קסב והלאה)</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ראו קרא ה' בשם - שאין מעמידין פרנס על הצבור אלא מדעתם. (שמות לה ל)</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ארחות צדיקים: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לכן מי שהוא פרנס או דיין או גבאי צדקה, צריך שלא יהא חנף, כי אם יחניף הפרנס לשום אדם, ולא יוכיחו לעשות הטוב ולסור מן הרע, אז יהיו כל הקהל מקולקלים, כי כל אחד יאמר הפרנס מחניף לפלוני, ולא יקבל תוכחתו</w:t>
      </w:r>
      <w:r w:rsidR="00972BEF" w:rsidRPr="00972BEF">
        <w:rPr>
          <w:rStyle w:val="HebrewChar"/>
          <w:rFonts w:cs="FrankRuehl" w:hint="cs"/>
          <w:rtl/>
        </w:rPr>
        <w:t>...</w:t>
      </w:r>
      <w:r w:rsidRPr="00972BEF">
        <w:rPr>
          <w:rStyle w:val="HebrewChar"/>
          <w:rFonts w:cs="FrankRuehl" w:hint="cs"/>
          <w:rtl/>
        </w:rPr>
        <w:t xml:space="preserve"> (שער החניפות)</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ועוד כי אמרו הפוך בה והפוך בה דכולא בה, ולפיכך מחבר לזה כל העוסקים עם הצבור, דהיינו עם הכלל, אינו דומה למי שעוסק בדבר פרטי, שהרי זה מתעסק בדבר כללי, ולפיכך אחר שיהיה כוונתו לשם שמים, שכאשר כוונתו לשם שמים אז בודאי נאמר עליו שהוא מתעסק בדבר שהוא כללי, שאם אין כוונתו לשם שמים הרי יוצא דבר זה מעסק הצבור, שהוא עסק רבים, ששכרו גדול, כי כאשר כוונתו להתגדל ולהתפאר אינו עושה לשם הצבור שהם הכלל, אפילו אם היתה כוונתו שיעשה לשם אלו האנשים שהם הצבור, אין זה שעושה אל הכלל מה שעושה בשביל אלו האנשים, רק אם יעשה לשם שמים, רצה לומר בשביל שיש להטיב עם הצבור מפני שהם כלל, וראוי להטיב עם הצבור שהם כלל, ודבר זה הוא לשם שמים, כי הוא </w:t>
      </w:r>
      <w:r w:rsidR="008D5A16" w:rsidRPr="00972BEF">
        <w:rPr>
          <w:rStyle w:val="HebrewChar"/>
          <w:rFonts w:cs="FrankRuehl" w:hint="cs"/>
          <w:rtl/>
        </w:rPr>
        <w:lastRenderedPageBreak/>
        <w:t>השי"ת עם הצבור, ולפיכך אמר במסכת שבת, מפקחים על עסקי ציבור בשבת, והיינו מפני שנחשב מילי דצבור מילי דשמיא, והוא בכלל חפצי שמים, שהם מותרים. וזהו שאמר שתהיה כוונתו לשם שמים, בשביל טובת הצבור, שהוא מילי דשמיא, ואמר שזכות אבותם מסייעתן, וצדקתן עומדת לעד, פירוש, כי האבות שהם אברהם יצחק ויעקב זכות שלהם מסייעתן כאשר מתעסקין בצרכי צבור, כי האבות הם אבות לכלל ואינם נקראים אבות לפרט, כי הפרט יש לכל אחד ואחד אב בפני עצמו, אבל האבות אברהם יצחק ויעקב הם אבות הכלל, וזכות האבות עומדת ומסייעת לכל אשר הם אבות להם כאשר הם צריכין, ולפיכך זכות אבותם מסייעתן וצדקתן עומדת לעד, כמו שהכללים הם עומדים לעד</w:t>
      </w:r>
      <w:r w:rsidRPr="00972BEF">
        <w:rPr>
          <w:rStyle w:val="HebrewChar"/>
          <w:rFonts w:cs="FrankRuehl" w:hint="cs"/>
          <w:rtl/>
        </w:rPr>
        <w:t>...</w:t>
      </w:r>
      <w:r w:rsidR="008D5A16" w:rsidRPr="00972BEF">
        <w:rPr>
          <w:rStyle w:val="HebrewChar"/>
          <w:rFonts w:cs="FrankRuehl" w:hint="cs"/>
          <w:rtl/>
        </w:rPr>
        <w:t xml:space="preserve"> (דרך חיים ב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ובפרק קמא דחגיגה תנו רבנן, על ג' דברים הקב"ה בוכה עליהם בכל יום</w:t>
      </w:r>
      <w:r w:rsidR="00972BEF" w:rsidRPr="00972BEF">
        <w:rPr>
          <w:rStyle w:val="HebrewChar"/>
          <w:rFonts w:cs="FrankRuehl" w:hint="cs"/>
          <w:rtl/>
        </w:rPr>
        <w:t>...</w:t>
      </w:r>
      <w:r w:rsidRPr="00972BEF">
        <w:rPr>
          <w:rStyle w:val="HebrewChar"/>
          <w:rFonts w:cs="FrankRuehl" w:hint="cs"/>
          <w:rtl/>
        </w:rPr>
        <w:t xml:space="preserve"> ועל פרנס המתגאה על הצבור בחנם</w:t>
      </w:r>
      <w:r w:rsidR="00972BEF" w:rsidRPr="00972BEF">
        <w:rPr>
          <w:rStyle w:val="HebrewChar"/>
          <w:rFonts w:cs="FrankRuehl" w:hint="cs"/>
          <w:rtl/>
        </w:rPr>
        <w:t>...</w:t>
      </w:r>
      <w:r w:rsidRPr="00972BEF">
        <w:rPr>
          <w:rStyle w:val="HebrewChar"/>
          <w:rFonts w:cs="FrankRuehl" w:hint="cs"/>
          <w:rtl/>
        </w:rPr>
        <w:t xml:space="preserve"> ויש לך לדעת כי הבכיה הוא על דבר שמגיע אל הבוכה כאשר יש העדר בדבר שהוא קרוב ושייך אליו ביותר, ואין דבר שהוא קרוב אל השי"ת כמו התורה, וכן הפרנס אשר עליו להנהיג את הצבור, והוא שליח השי"ת, ולכך אמרו במסכת ברכות, שהקב"ה מכריז בעצמו על פרנס המנהיג הצבור, שמזה תראה כי מי שהוא פרנס על הצבור ההנהגה הזאת שייכת אל השי"ת עצמו, שהוא מנהיג הברואים, והפרנס אשר הוא מנהיג הוא שליח השי"ת, לכך אלו דברים הם גדולים מאד והם קרובים אל השי"ת. והצבור במה שהם צבור והם הכלל הם ביותר קרובים אל השי"ת, וכאשר אלו ג' דברים יש בהם ההעדר, וכל העדר מביא בכיה</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יש לך לדעת, כי אלו שלשה אינם לפי השכל והדעת כלל, והוא ית' אשר הוא השכל והדעת לכך הוא בוכה על שלשה שהם אינם לפי השכל</w:t>
      </w:r>
      <w:r w:rsidR="00972BEF" w:rsidRPr="00972BEF">
        <w:rPr>
          <w:rStyle w:val="HebrewChar"/>
          <w:rFonts w:cs="FrankRuehl" w:hint="cs"/>
          <w:rtl/>
        </w:rPr>
        <w:t>...</w:t>
      </w:r>
      <w:r w:rsidRPr="00972BEF">
        <w:rPr>
          <w:rStyle w:val="HebrewChar"/>
          <w:rFonts w:cs="FrankRuehl" w:hint="cs"/>
          <w:rtl/>
        </w:rPr>
        <w:t xml:space="preserve"> וכן פרנס המתגאה על הצבור בחנם, כי השררה והממשלה הוא דבר גדול שמשתרר על אחרים בכח וביד חזקה, ובודאי דבר גדול כמו זה אין להיות בחנם, ועל זה הקב"ה בוכה, והבן הדברים האלה מאד</w:t>
      </w:r>
      <w:r w:rsidR="00972BEF" w:rsidRPr="00972BEF">
        <w:rPr>
          <w:rStyle w:val="HebrewChar"/>
          <w:rFonts w:cs="FrankRuehl" w:hint="cs"/>
          <w:rtl/>
        </w:rPr>
        <w:t>...</w:t>
      </w:r>
      <w:r w:rsidRPr="00972BEF">
        <w:rPr>
          <w:rStyle w:val="HebrewChar"/>
          <w:rFonts w:cs="FrankRuehl" w:hint="cs"/>
          <w:rtl/>
        </w:rPr>
        <w:t xml:space="preserve"> (נתיב התורה פרק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בפרק קמא דחגיגה</w:t>
      </w:r>
      <w:r w:rsidR="00972BEF" w:rsidRPr="00972BEF">
        <w:rPr>
          <w:rStyle w:val="HebrewChar"/>
          <w:rFonts w:cs="FrankRuehl" w:hint="cs"/>
          <w:rtl/>
        </w:rPr>
        <w:t>...</w:t>
      </w:r>
      <w:r w:rsidRPr="00972BEF">
        <w:rPr>
          <w:rStyle w:val="HebrewChar"/>
          <w:rFonts w:cs="FrankRuehl" w:hint="cs"/>
          <w:rtl/>
        </w:rPr>
        <w:t xml:space="preserve"> מאמר זה נתבאר למעלה בנתיב התורה באריכות, ואף כי לגודל חטא הזה </w:t>
      </w:r>
      <w:r w:rsidRPr="00972BEF">
        <w:rPr>
          <w:rStyle w:val="HebrewChar"/>
          <w:rFonts w:cs="FrankRuehl" w:hint="cs"/>
          <w:rtl/>
        </w:rPr>
        <w:lastRenderedPageBreak/>
        <w:t>של פרנס המתגאה על הצבור, ובפרט בדור הזה, היה ראוי לכפול הדברים עד אלף פעמים, ואל יחשוב האדם כי כאשר נתן השי"ת אליו גדולה שהגדולה נתן לו שיהא מתרומם ומתגדל על אשר נתן לו הגדולה, לכך אמרו בפרק כהן משוח, תנו רבנן אשר נשיא יחטא, פרט לחולה, משום דחולה אידחי מנשיאותו, אמר רב אבדימי בר חמא פרט לנשיא שנצטרע, שנאמר "וינגע ה' את המלך ויהי מצורע עד יום מותו וישב בבית החפשית", מכלל דעד השתא עבד הוא, אין כי האי דרבן גמליאל ורבי יהושע הוו קא אזלי בספינה</w:t>
      </w:r>
      <w:r w:rsidR="00972BEF" w:rsidRPr="00972BEF">
        <w:rPr>
          <w:rStyle w:val="HebrewChar"/>
          <w:rFonts w:cs="FrankRuehl" w:hint="cs"/>
          <w:rtl/>
        </w:rPr>
        <w:t>...</w:t>
      </w:r>
      <w:r w:rsidRPr="00972BEF">
        <w:rPr>
          <w:rStyle w:val="HebrewChar"/>
          <w:rFonts w:cs="FrankRuehl" w:hint="cs"/>
          <w:rtl/>
        </w:rPr>
        <w:t xml:space="preserve"> אמר להם </w:t>
      </w:r>
      <w:r>
        <w:rPr>
          <w:rStyle w:val="HebrewChar"/>
          <w:rtl/>
        </w:rPr>
        <w:t> </w:t>
      </w:r>
      <w:r w:rsidRPr="00972BEF">
        <w:rPr>
          <w:rStyle w:val="HebrewChar"/>
          <w:rFonts w:cs="FrankRuehl" w:hint="cs"/>
          <w:bCs/>
          <w:rtl/>
        </w:rPr>
        <w:t xml:space="preserve">כמדומין אתם ששררות אני נותן לכם, עבדות אני נותן לכם, </w:t>
      </w:r>
      <w:r>
        <w:rPr>
          <w:rStyle w:val="HebrewChar"/>
          <w:rtl/>
        </w:rPr>
        <w:t> </w:t>
      </w:r>
      <w:r w:rsidR="00972BEF" w:rsidRPr="00972BEF">
        <w:rPr>
          <w:rStyle w:val="HebrewChar"/>
          <w:rFonts w:cs="FrankRuehl" w:hint="cs"/>
          <w:rtl/>
        </w:rPr>
        <w:t xml:space="preserve"> </w:t>
      </w:r>
      <w:r w:rsidRPr="00972BEF">
        <w:rPr>
          <w:rStyle w:val="HebrewChar"/>
          <w:rFonts w:cs="FrankRuehl" w:hint="cs"/>
          <w:rtl/>
        </w:rPr>
        <w:t>שנאמר וידברו אליו לאמר, אם היום תהיה עבד לעם הזה</w:t>
      </w:r>
      <w:r w:rsidR="00972BEF" w:rsidRPr="00972BEF">
        <w:rPr>
          <w:rStyle w:val="HebrewChar"/>
          <w:rFonts w:cs="FrankRuehl" w:hint="cs"/>
          <w:rtl/>
        </w:rPr>
        <w:t>...</w:t>
      </w:r>
      <w:r w:rsidRPr="00972BEF">
        <w:rPr>
          <w:rStyle w:val="HebrewChar"/>
          <w:rFonts w:cs="FrankRuehl" w:hint="cs"/>
          <w:rtl/>
        </w:rPr>
        <w:t xml:space="preserve"> מאמר הזה בא להודיע כי אף אם השי"ת נותן שררה לאדם לא יחשוב בלבו שהוא שררה אליו, ולא יתגדל באותה שררה ובאותו כבוד, כי אין זה רק עבדות אליו</w:t>
      </w:r>
      <w:r w:rsidR="00972BEF" w:rsidRPr="00972BEF">
        <w:rPr>
          <w:rStyle w:val="HebrewChar"/>
          <w:rFonts w:cs="FrankRuehl" w:hint="cs"/>
          <w:rtl/>
        </w:rPr>
        <w:t>...</w:t>
      </w:r>
      <w:r w:rsidRPr="00972BEF">
        <w:rPr>
          <w:rStyle w:val="HebrewChar"/>
          <w:rFonts w:cs="FrankRuehl" w:hint="cs"/>
          <w:rtl/>
        </w:rPr>
        <w:t xml:space="preserve"> (נתיב הענוה פרק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ובפרק חלק אמר ר"א כל פרנס המנהיג את הצבור בנחת זוכה ומנהיגם לעולם הבא, שנאמר, "כי מרחמם ינהגם ועל מבועי מים ינהלם". וביאור זה, כי יותר מכל ראוי ההנחה לפרנס המנהיג הצבור, כי כל פרנס המנהיג העם שיהיה מנוחה לעם אשר הוא מנהיג, והפרנס המנהיג את הצבור בנחת, ויודע כי עולם הזה אינו עולם המנוחה, וכאשר מנהיג את הצבור ומנהיג אותם בעולם הזה מעין עולם הבא, שעל מי מנוחה מנהל אותם, זוכה להנהיג אותם בעולם הבא גם כן, שעולם הבא כולו מנוחה</w:t>
      </w:r>
      <w:r w:rsidR="00972BEF" w:rsidRPr="00972BEF">
        <w:rPr>
          <w:rStyle w:val="HebrewChar"/>
          <w:rFonts w:cs="FrankRuehl" w:hint="cs"/>
          <w:rtl/>
        </w:rPr>
        <w:t>...</w:t>
      </w:r>
      <w:r w:rsidRPr="00972BEF">
        <w:rPr>
          <w:rStyle w:val="HebrewChar"/>
          <w:rFonts w:cs="FrankRuehl" w:hint="cs"/>
          <w:rtl/>
        </w:rPr>
        <w:t xml:space="preserve"> (נתיב הכעס פרק א)</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בפרק קמא דראש השנה, המינין והאפיקורסין</w:t>
      </w:r>
      <w:r w:rsidR="00972BEF" w:rsidRPr="00972BEF">
        <w:rPr>
          <w:rStyle w:val="HebrewChar"/>
          <w:rFonts w:cs="FrankRuehl" w:hint="cs"/>
          <w:rtl/>
        </w:rPr>
        <w:t>...</w:t>
      </w:r>
      <w:r w:rsidRPr="00972BEF">
        <w:rPr>
          <w:rStyle w:val="HebrewChar"/>
          <w:rFonts w:cs="FrankRuehl" w:hint="cs"/>
          <w:rtl/>
        </w:rPr>
        <w:t xml:space="preserve"> ושנתנו חתיתם בארץ החיים, אמר רב חסדא זה פרנס המטיל אימה יתירה על הצבור שלא לשם שמים</w:t>
      </w:r>
      <w:r w:rsidR="00972BEF" w:rsidRPr="00972BEF">
        <w:rPr>
          <w:rStyle w:val="HebrewChar"/>
          <w:rFonts w:cs="FrankRuehl" w:hint="cs"/>
          <w:rtl/>
        </w:rPr>
        <w:t>...</w:t>
      </w:r>
      <w:r w:rsidRPr="00972BEF">
        <w:rPr>
          <w:rStyle w:val="HebrewChar"/>
          <w:rFonts w:cs="FrankRuehl" w:hint="cs"/>
          <w:rtl/>
        </w:rPr>
        <w:t xml:space="preserve"> והנה הפרנס המטיל אימה יתירה על הצבור הוא ככל המינים והפורשים מדרכי הצבור, כי גם פרנס המטיל אימה יתירה על הצבור הוא פורש מן הצבור ואינו בכלל הצבור, בודאי כאשר עושה לשם שמים ובשביל הצבור לא נקרא זה פרישה מן הצבור, אבל שלא לשם שמים ראוי שיהיה נחשב כמו מין ופורש מדרכי הצבור. וכבר התבאר ענין הפרישה מדרכי הצבור, שהוא פרישה מן השי"ת, כי הוא ית' נקרא אלקי ישראל</w:t>
      </w:r>
      <w:r w:rsidR="00972BEF" w:rsidRPr="00972BEF">
        <w:rPr>
          <w:rStyle w:val="HebrewChar"/>
          <w:rFonts w:cs="FrankRuehl" w:hint="cs"/>
          <w:rtl/>
        </w:rPr>
        <w:t>...</w:t>
      </w:r>
      <w:r w:rsidRPr="00972BEF">
        <w:rPr>
          <w:rStyle w:val="HebrewChar"/>
          <w:rFonts w:cs="FrankRuehl" w:hint="cs"/>
          <w:rtl/>
        </w:rPr>
        <w:t xml:space="preserve"> (שם פרק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העמק דבר:</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ושם הנהר השלישי חדקל - אופן הג' שראוים להנהיג את הצבור, ובאשר לא כל אדם מסוגל לזה, אלא מי שטבעו חכם ונבון וזריז, על כן מכונה חדקל, חד וקל, מחודד וזריז, ונקראים בשם אשור, מלשון "ואשרו אתכם כל הגוים", ואמר קדמת אשור - שעקר גמול האנשים האלו לפי חסד שעושים, עד שלא נאשרים מהבריות, רק עושים לטובת הכלל, אז ודאי ישיג שכר טוב גם בעולם הזה, גם בגן עדן התחתון, אפילו אם אינו בן תורה ועושה לשם שמים. (בראשית ב יג)</w:t>
      </w:r>
    </w:p>
    <w:p w:rsidR="00972BEF" w:rsidRDefault="008D5A16" w:rsidP="00972BEF">
      <w:pPr>
        <w:pStyle w:val="NormalPar"/>
        <w:widowControl w:val="0"/>
        <w:spacing w:before="200" w:line="254" w:lineRule="exact"/>
        <w:jc w:val="both"/>
        <w:rPr>
          <w:rStyle w:val="HebrewChar"/>
          <w:rFonts w:hint="cs"/>
          <w:rtl/>
        </w:rPr>
      </w:pPr>
      <w:r w:rsidRPr="00972BEF">
        <w:rPr>
          <w:rStyle w:val="Code01"/>
          <w:rFonts w:hint="cs"/>
          <w:rtl/>
        </w:rPr>
        <w:t>פרנסה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אומנות, ברכה, עושר, רכוש, תורה-ודרך ארץ)</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ולאדם אמר כי שמעת לקול אשתך ותאכל מן העץ אשר ציויתך לאמר לא תאכל ממנו, ארורה האדמה בעבורך בעצבון תאכלנה כל ימי חייך. וקוץ ודרדר תצמיח לך, ואכלת את עשב השדה. בזעת אפיך תאכל לחם עד שובך אל האדמה כי ממנה לקחת, כי עפר אתה ואל עפר תשוב. (בראשית ג יז)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 ברך את אדוני מאד ויגדל, ויתן לו צאן ובקר וכסף וזהב ועבדים ושפחות וגמלים וחמורים. (שם כד לה)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ויזרע יצחק בארץ ההיא וימצא בשנה ההיא מאה שערים, ויברכהו ה'. ויגדל האיש, וילך הלוך וגדל עד כי גדל מאד. ויהי לו מקנה צאן ומקנה בקר ועבודה רבה, ויקנאו אותו פלשתים. (שם כו יב)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ויתן לך האלקים מטל השמים ומשמני הארץ, ורוב דגן ותירוש. (שם כז כח)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ויפרוץ האיש מאד מאד, ויהי לו צאן רבות ושפחות ועבדים וגמלים וחמורים. (שם ל מג)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אם בחקותי תלכו, ואת מצותי תשמרו ועשיתם אותם. ונתתי גשמיכם בעתם, ונתנה הארץ יבולה ועץ השדה יתן פריו. והשיג לכם דיש את בציר ובציר ישיג את זרע, ואכלתם לחמכם לשובע וישבתם לבטח בארצכם</w:t>
      </w:r>
      <w:r w:rsidR="00972BEF" w:rsidRPr="00972BEF">
        <w:rPr>
          <w:rStyle w:val="HebrewChar"/>
          <w:rFonts w:cs="FrankRuehl" w:hint="cs"/>
          <w:rtl/>
        </w:rPr>
        <w:t>...</w:t>
      </w:r>
      <w:r w:rsidRPr="00972BEF">
        <w:rPr>
          <w:rStyle w:val="HebrewChar"/>
          <w:rFonts w:cs="FrankRuehl" w:hint="cs"/>
          <w:rtl/>
        </w:rPr>
        <w:t xml:space="preserve"> (ויקרא כו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אפס כי לא יהיה בך אביון, כי ברך יברך ה' בארץ אשר ה' אלקיך נותן לך נחלה לרשתה. רק אם שמע תשמע בקול ה' אלקיך, לשמור לעשות את כל המצוה הזאת אשר אנכי מצוך היום. כי </w:t>
      </w:r>
      <w:r w:rsidRPr="00972BEF">
        <w:rPr>
          <w:rStyle w:val="HebrewChar"/>
          <w:rFonts w:cs="FrankRuehl" w:hint="cs"/>
          <w:rtl/>
        </w:rPr>
        <w:lastRenderedPageBreak/>
        <w:t>ה' אלקיך ברכך כאשר דבר לך, והעבטת גוים רבים ואתה לא תעבוט ומשלת בגוים רבים ובך לא ימשולו. (דברים טו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ובאו עליך כל הברכות האלה והשיגוך, כי תשמע בקול ה' אלקיך. ברוך אתה בעיר, וברוך אתה בשדה. ברוך פרי בטנך ופרי אדמתך ופרי בהמתך, שגר אלפיך ועשתרות צאנך. ברוך טנאך ומשארתך</w:t>
      </w:r>
      <w:r w:rsidR="00972BEF" w:rsidRPr="00972BEF">
        <w:rPr>
          <w:rStyle w:val="HebrewChar"/>
          <w:rFonts w:cs="FrankRuehl" w:hint="cs"/>
          <w:rtl/>
        </w:rPr>
        <w:t>...</w:t>
      </w:r>
      <w:r w:rsidRPr="00972BEF">
        <w:rPr>
          <w:rStyle w:val="HebrewChar"/>
          <w:rFonts w:cs="FrankRuehl" w:hint="cs"/>
          <w:rtl/>
        </w:rPr>
        <w:t xml:space="preserve"> יצו ה' אתך את הברכה באסמיך ובכל משלח ידך, וברכך בארץ אשר ה' אלקיך נתן לך. יפתח ה' לך את אוצרו הטוב את השמים לתת מטר ארצך בעתו ולברך את כל מעשה ידך, והלוית גוים רבים ואתה לא תלוה. (שם כח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זרע רב תוציא השדה, ומעט תאסוף כי יחסלנו הארבה. כרמים תטע ועבדת, ויין לא תשתה ולא תאגור כי תאכלנו התולעת. זיתים יהיו לך בכל גבולך, ושמן לא תסוך כי ישל זיתך</w:t>
      </w:r>
      <w:r w:rsidR="00972BEF" w:rsidRPr="00972BEF">
        <w:rPr>
          <w:rStyle w:val="HebrewChar"/>
          <w:rFonts w:cs="FrankRuehl" w:hint="cs"/>
          <w:rtl/>
        </w:rPr>
        <w:t>...</w:t>
      </w:r>
      <w:r w:rsidRPr="00972BEF">
        <w:rPr>
          <w:rStyle w:val="HebrewChar"/>
          <w:rFonts w:cs="FrankRuehl" w:hint="cs"/>
          <w:rtl/>
        </w:rPr>
        <w:t xml:space="preserve"> כל עצך ופרי אדמתך, יירש הצלצל. (שם שם לח)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ירכיבהו על במתי ארץ ויאכל תנובות שדי, ויניקהו דבש מסלע ושמן מחלמיש צור. חמאת בקר וחלב צאן עם חלב כרים ואילים בני בשן ועתודים עם חלב כליות חטה, ודם ענב תשתה חמר. וישמן ישורון ויבעט שמנת עבית כשית, ויטוש א-לוה עשהו וינבל צור ישועתו. (שם לב יג)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מזמור לדוד ה' רועי לא אחסר, בנאות דשא ירביצני על מי מנוחות ינהלני</w:t>
      </w:r>
      <w:r w:rsidR="00972BEF" w:rsidRPr="00972BEF">
        <w:rPr>
          <w:rStyle w:val="HebrewChar"/>
          <w:rFonts w:cs="FrankRuehl" w:hint="cs"/>
          <w:rtl/>
        </w:rPr>
        <w:t>...</w:t>
      </w:r>
      <w:r w:rsidRPr="00972BEF">
        <w:rPr>
          <w:rStyle w:val="HebrewChar"/>
          <w:rFonts w:cs="FrankRuehl" w:hint="cs"/>
          <w:rtl/>
        </w:rPr>
        <w:t xml:space="preserve"> תערוך לפני שולחן נגד צוררי, דשנת בשמן ראשי כוסי רויה</w:t>
      </w:r>
      <w:r w:rsidR="00972BEF" w:rsidRPr="00972BEF">
        <w:rPr>
          <w:rStyle w:val="HebrewChar"/>
          <w:rFonts w:cs="FrankRuehl" w:hint="cs"/>
          <w:rtl/>
        </w:rPr>
        <w:t>...</w:t>
      </w:r>
      <w:r w:rsidRPr="00972BEF">
        <w:rPr>
          <w:rStyle w:val="HebrewChar"/>
          <w:rFonts w:cs="FrankRuehl" w:hint="cs"/>
          <w:rtl/>
        </w:rPr>
        <w:t xml:space="preserve"> (תהלים כג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כולם אליך ישברון, לתת אכלם בעתו. תתן להם ילקוטון, תפתח ידך ישבעון טוב. תסתיר פניך יבהלון תוסף רוחם יגועון, ואל עפרם ישובון. (שם קד כז)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שיר המעלות אשרי כל ירא ה', ההולך בדרכיו. יגיע כפיך כי תאכל אשריך וטוב לך. (שם קכח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עיני כל אליך ישברו ואתה נותן להם את אכלם בעתו. פותח את ידך, ומשביע לכל חי רצון. (שם קמה טו)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הכר פנים לא טוב, ועל פת לחם יפשע גבר. נבהל להון איש רע עין, ולא ידע כי חסר יבואנו. (משלי כח כב)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תא חזי, הקב"ה נותן תחילה מזונות לארץ ישראל, ואחר כך לכל העולם, ונמצאים כל שאר העמים עכו"ם מקבלים במסכנות, וארץ ישראל אינו כך, אלא ארץ ישראל ניזון מתחילה, ואחר כך כל העולם ניזונים משירים.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ומשום זה כתוב, ארץ אשר לא במסכנות תאכל בה לחם, אלא בעשירות, בכל המלוא, תאכל בה ולא במקום אחר, בה יורה בקדושה בארץ, בה שורה אמונה העליונה, בה שורה ברכה העליונה ולא במקום אחר, ועל כן כתוב בהמקרא ב' פעמים בה, לרמז על כל הנזכר. (וירא רצ)</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 קשים מזונותיו של אדם לפני הקב"ה כקריעת ים סוף, מה הטעם, משם שמזונות העולם מלמעלה הם, (מז"א, בסוד המסך דחיריק שבקו אמצעי), כי למדנו, בנים, חיים ומזונות אין הדבר תלוי בזכות אלא הדבר תלוי במזל, ומשום זה קשים לפניו מזונות העולם, משום שהדבר תלוי במזל, שממנו יוצאים בנים חיים ומזונות ועל כן קשה לפניו מזונות העולם, משום שאינם ברשותו מטרם שהוא מתברך (מן המזל). (ויגש נה, ועיין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קשים לפניו כקריעת ים סוף, כי קריעת ים סוף היה כדי לפתוח בו שבילים למעלה, וכמו שנפתחים שבילים ואורחות בו, כן נתבקע ונתפתח. (שם נח, ועיין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יכול יוסף להתאפק, רבי חייא פתח ואמר, פזר נתן לאביונים וגו', בא וראה, הקב"ה ברא העולם והמשיל את האדם עליו שיהיה מלך על הכל.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ואדם הזה נפרדים ממנו בעולם כמה מינים, מהם צדיקים, מהם רשעים, מהם טפשים, מהם חכמים, וכלם מתקיימים בעולם, עשירים ועניים, וכולם הוא, כדי שיזכו וייטיבו אלו עם אלו, שייטיבו הצדיקים עם הרשעים (להחזירם בתשובה), וייטיבו העשירים עם העניים, (למלאות מחסורם), כי על ידי זה זוכה האדם לחיי עולם ומתקשר בעץ החיים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פזר נתן לאביונים, רבי אלעזר אמר, כאשר ברא הקב"ה את העולם העמיד אותו על עמוד אחד וצדיק שמו, (דהיינו יסוד), וצדיק זה הוא קיום העולם, (דהיינו מקיים את הנוקבא הנקראת עולם), וזה הוא שמשקה (היינו הארת חכמה), וזן, (היינו הארת חסדים), לכל, שכתוב ונהר </w:t>
      </w:r>
      <w:r w:rsidRPr="00972BEF">
        <w:rPr>
          <w:rStyle w:val="HebrewChar"/>
          <w:rFonts w:cs="FrankRuehl" w:hint="cs"/>
          <w:rtl/>
        </w:rPr>
        <w:lastRenderedPageBreak/>
        <w:t>יוצא מעדן להשקות את הגן, ומשם יפרד וגו'. (שהוא היסוד המכונה נהר)</w:t>
      </w:r>
      <w:r w:rsidR="00972BEF" w:rsidRPr="00972BEF">
        <w:rPr>
          <w:rStyle w:val="HebrewChar"/>
          <w:rFonts w:cs="FrankRuehl" w:hint="cs"/>
          <w:rtl/>
        </w:rPr>
        <w:t>...</w:t>
      </w:r>
      <w:r w:rsidRPr="00972BEF">
        <w:rPr>
          <w:rStyle w:val="HebrewChar"/>
          <w:rFonts w:cs="FrankRuehl" w:hint="cs"/>
          <w:rtl/>
        </w:rPr>
        <w:t xml:space="preserve"> (שם סב, ועיין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הנני ממטיר לכם לכם וגו', ר' יוסי פתח, פותח את ידיך ומשביע לכל חי רצון, מה כתיב למעלה, עיני כל אליך ישברו כל בני העולם מצפים ונושאים עיניהם אל הקב"ה, משום זה כל אלו בעלי האמונה צריכים בכל יום ויום לבקש מזונם מהקב"ה ולהתפלל תפלתם עליו.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מהו הטעם, משום שכל מי שמתפלל תפלתו אל הקב"ה על מזונותיו, גורם שיתברך על ידיו כל יום, אילן ההוא שמזון הכל בו, ואף על פי שנמצא עמו מזון, צריך לבקש עליו לפני הקב"ה ולהתפלל תפלתו על מזון כל יום, כדי שימצאו על ידו ברכות למעלה בכל יום ויום, וזהו ברוך ה' יום יום.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אין אדם צריך לבשל מזונות מיום ליום אחר, שלא לעכב מיום ליום אחר, זה שאמר ויצא העם ולקטו דבר יום ביומו, כיום ביומו הוא מדויק, חוץ מערב שבת לשבת, כמו שהעמדנו, ואז נמצא הקב"ה מלא ברכות בכל יום. ואז כתוב פותח את ידיך ומשביע לכל חי רצון. מהו רצון, היינו רצון ההוא שנמצא מעתיקא קדישא, (שהוא כתר), ויוצא ממנו רצון שיהיה נמצא מזון לכל, ומי שמבקש על מזון בכל יום יום, ההוא נקרא בן נאמן, בן שבשבילו נמצא ברכות למעלה. (בשלח שפד)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ועשית שלחן עצי שטים וגו', ר' יצחק פתח ואכלת ושבעת וברכת את ה' אלקיך וגו'. כמה מאושרים הם ישראל, שהקב"ה רצה בהם וקרב אותם אליו מכל העמים, ובשביל ישראל הוא נותן מזונות ושובע לכל העולם, ואם לא ישראל, לא היה הקב"ה נותן מזונות לעולם, ועתה שישראל הם בגלות, על אחת כמה וכמה שכל העולם מקבלות (מזונות ושובע) כפלים, (כדי שהתמצית מהם יספיק לישראל).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בזמן שהיו ישראל בארץ הקדושה היה יורד להם מזון ממקום עליון, והם נתנו חלק תמצית לעמים עכו"ם, והעמים כולם לא נזונו אלא מתמצית, ועתה שישראל בגלות נתהפך הדבר באופן אחר, (שהמזון מגיע לאומות העולם והם מקבלים מהם תמצית).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משל למלך שהכין סעודה לבני ביתו, כל זמן </w:t>
      </w:r>
      <w:r w:rsidRPr="00972BEF">
        <w:rPr>
          <w:rStyle w:val="HebrewChar"/>
          <w:rFonts w:cs="FrankRuehl" w:hint="cs"/>
          <w:rtl/>
        </w:rPr>
        <w:lastRenderedPageBreak/>
        <w:t>שהם עושים רצונו אוכלים בסעודה עם המלך, ונותנים לכלבים חלק של עצמות לגרור, בשעה שבני ביתו אינם עושים רצונו של המלך נותן כל הסעודה לכלבים, ונותן להם העצמות.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כעין זה, כל זמן שישראל עושים רצונו של אדונם, הנה על שלחן המלך הם אוכלים וכל הסעודה הוכן בשבילם, והם, משמחה ההיא שלהם נותנים העצמות, שהוא תמצית, לעכו"ם. וכל זמן שישראל אינם עושים רצונו של אדונם הולכים בגלות, והסעודה ניתנה לכלבים, ולהם ניתנה התמצית, שכתוב, ככה יאכלו בני ישראל את לחמם טמא בגוים, כי אוכלים התמצית מגיעול שלהם, (דהיינו ממזונם המאוס). אוי לבן מלך שיושב ומצפה לשלחנו של העבד, שמה שנשאר משולחנו הוא אוכל.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דוד המלך אמר, תערוך לפני שולחן נגד צוררי דשנת בשמן ראשי כוסי רויה. תערוך לפני שולחן היינו סעודת המלך, נגד צוררי הם הכלבים היושבים תחת השלחן ומצפים לחלק העצמות, והוא יושב עם המלך על שלחנו בעונג הסעודה.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דשנת בשמן ראשי, זהו ראש הסעודה שכל השמן והשמנונית ותקון הסעודה, ניתן בראש לאוהבו של המלך, מה שנשאר ניתן לאחר כך לכלבים ולאלו המשמשים את השלחן. כוסי רויה, היינו שהכוס תמיד מלא לפני אוהבו של המלך, ואינו צריך לבקש, ועל סוד הזה היו ישראל תמיד ביחס עם שאר העמים. (תרומה תפה)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ומקרא זה העמידוהו, שכתוב, ה' רועי לא אחסר, הרי למדנו, מה בין מזמור לדוד ובין לדוד מזמור</w:t>
      </w:r>
      <w:r w:rsidR="00972BEF" w:rsidRPr="00972BEF">
        <w:rPr>
          <w:rStyle w:val="HebrewChar"/>
          <w:rFonts w:cs="FrankRuehl" w:hint="cs"/>
          <w:rtl/>
        </w:rPr>
        <w:t>...</w:t>
      </w:r>
      <w:r w:rsidRPr="00972BEF">
        <w:rPr>
          <w:rStyle w:val="HebrewChar"/>
          <w:rFonts w:cs="FrankRuehl" w:hint="cs"/>
          <w:rtl/>
        </w:rPr>
        <w:t xml:space="preserve"> וכאן בה' רועי השכינה קדמה ובאה ושרתה עליו תחילה, ולמה הקדימה כאן השכינה בה' רועי, והרי דוד היה צריך להקדים תחלה, כיון שבקש מן הקב"ה על מזונו.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אלא ודאי השכינה קדמה ובאה ושרתה עליו ועוררה אותו לשבח אל המלך שבח הזה ולבקש מזון מלפני המלך, כי כך צריך להיות על דברי מזון, שהשכינה רוצה והחפץ שלה הוא, שכל בני העולם יתפללו על מזונות, משום כשהקב"ה רוצה להוריד מזון לעולם השכינה לוקחת תחילה, ובשבילה יורד מזון לכל העולמות, (כי אי אפשר שהתחתונים יקבלו משהו אם </w:t>
      </w:r>
      <w:r w:rsidRPr="00972BEF">
        <w:rPr>
          <w:rStyle w:val="HebrewChar"/>
          <w:rFonts w:cs="FrankRuehl" w:hint="cs"/>
          <w:rtl/>
        </w:rPr>
        <w:lastRenderedPageBreak/>
        <w:t>העליונים אינם מקבלים תחילה, כמו שכתבנו לעיל). ומשום זה הקדימה (השכינה), בדבר הזה של מזון, ושרתה על דוד.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 רועי, ה' הוא רועה שלי, כרועה הזה שמנהיג צאנו במקום שיש דשאים ועשבים, שלא יחסר שם משהו, אף כאן, הקב"ה הוא רועה שלי לזון אותי בכל מה שאני צריך, פירוש אחר, ה' רועי, שלמדנו, קשים מזונותיו של אדם כקריעת ים סוף, וכאן ב' אופנים הם ב' פירושים), ושניהם בדרך אמת.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אחד הוא, משום שהקב"ה כל מעשיו הם בדין ואמת, ועל דין ואמת מתקיים כל העולם, ובכל יום ויום ובכל זמן וזמן דן את העולם בדין לצדיקים ולרשעים ולכל בני העולם, כמו שאמר כי צדיק ה' צדקות אהב, וכשהוא דן בני אדם ורואה את בני האדם כמה הם רשעים וכמה הם חוטאים לפניו, אז קשה בעיניו לתת להם מזון בכל זמן, משום שיש לו לזון את הרשעים ולאלו שחוטאים.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והוא עושה עמהם לפנים משורת הדין וזן ומפרנס אותם כפי חסד העליון הנמשך ונוזל על כל בני העולם, ובו הוא זן ומפרנס לכל, לצדיקים ולחסידים ולרשעים ולכל בני העולם, ולכל חיות ובהמות השדה ועוף השמים מקרני ראמים עד ביצי כנים, ולא נשאר מי בעולם שלא יהיה זן ומפרנס לכל, אף על פי שקשה לפניו, מחמת מעשים של בני העולם, כקריעת ים סוף</w:t>
      </w:r>
      <w:r w:rsidR="00972BEF" w:rsidRPr="00972BEF">
        <w:rPr>
          <w:rStyle w:val="HebrewChar"/>
          <w:rFonts w:cs="FrankRuehl" w:hint="cs"/>
          <w:rtl/>
        </w:rPr>
        <w:t>...</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הכל כאין לפניו, ואתה אומר שקריעת ים סוף קשה לפניו. אלא בזמן שישראל קרבו אל הים ורצה הקב"ה לקרע להם את הים סוף, בא רהב הממונה של מצרים ובקש דין מהקב"ה, אמר לפניו, רבון העולם, למה אתה רוצה לעשות דין במצרים ולקרוע את הים לישראל, הרי כולם רשעים לפניך, וכל דרכיך בדין ואמת, אלו עובדים ע"ז ואלו עובדים ע"ז, אלו חוטאים בגילוי עריות ואלו בגילוי עריות, אלו שופכים דמים ואלו שופכים דמים.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בשעה ההיא היה קשה לפניו לעבור על דרך הדין, והנה ישראל היו נוסעים אל הים, שכתוב, ויאמר ה' וגו' דבר אל בני ישראל ויסעו, והיה קשה לפניו לעבור על הדין ולקרוע להם הים סוף, ולולא שהביט הקב"ה בזכות אברהם, שהקדים בבקר לעשות מצות רבונו ורצונו, </w:t>
      </w:r>
      <w:r w:rsidRPr="00972BEF">
        <w:rPr>
          <w:rStyle w:val="HebrewChar"/>
          <w:rFonts w:cs="FrankRuehl" w:hint="cs"/>
          <w:rtl/>
        </w:rPr>
        <w:lastRenderedPageBreak/>
        <w:t>שכתוב, וישכם אברהם בבקר, היו כולם נאבדים בים, משום שבכל הלילה ההוא היה הקב"ה בדין על ישראל</w:t>
      </w:r>
      <w:r w:rsidR="00972BEF" w:rsidRPr="00972BEF">
        <w:rPr>
          <w:rStyle w:val="HebrewChar"/>
          <w:rFonts w:cs="FrankRuehl" w:hint="cs"/>
          <w:rtl/>
        </w:rPr>
        <w:t>...</w:t>
      </w:r>
      <w:r w:rsidRPr="00972BEF">
        <w:rPr>
          <w:rStyle w:val="HebrewChar"/>
          <w:rFonts w:cs="FrankRuehl" w:hint="cs"/>
          <w:rtl/>
        </w:rPr>
        <w:t xml:space="preserve"> (שם תתט)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ומשום זה, קשים זווגים וקשים מזונותיו של אדם לפני הקב"ה, (שהיא השכינה כנ"ל), ועל כן תלה דוד המלך מזונותיו למעלה (מן השכינה, שאמר הוי"ה רועי וגו', שהוא ז"א), משום שלמעלה אין השפע נפסק לעולם, אבל (כאן בהשכינה) נפסק, כי המזונות אינן תלוים בה, שהם למעלה (בז"א), ועל כן כתוב, הוי"ה רועי לא אחסר, שפירושו שלא יפסקו ממני המזונות לעולם, משום שנהר ההוא הנמשך ויוצא מעדן, (שהוא ז"א המקבל מאו"א), אין השפע שלו נפסק לעולם, ומשום זה, קדמה השכינה על זה (ושרתה עליו, ואחר כך אמר השבח).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בשעה שמקום ההוא (השכינה) מקבלת מזונות למעלה (מז"א, בשביל העולמות), כל המלאכים מתקדשים לאדונם כולם מתעדנים ומתעוררים ומעלים כנפיהם (לכסות הפנים שלהם), כשהשכינה באה עם מזונות ההם אליהם, כדי שלא יסתכלו (בהשכינה)</w:t>
      </w:r>
      <w:r w:rsidR="00972BEF" w:rsidRPr="00972BEF">
        <w:rPr>
          <w:rStyle w:val="HebrewChar"/>
          <w:rFonts w:cs="FrankRuehl" w:hint="cs"/>
          <w:rtl/>
        </w:rPr>
        <w:t>...</w:t>
      </w:r>
      <w:r w:rsidRPr="00972BEF">
        <w:rPr>
          <w:rStyle w:val="HebrewChar"/>
          <w:rFonts w:cs="FrankRuehl" w:hint="cs"/>
          <w:rtl/>
        </w:rPr>
        <w:t xml:space="preserve"> (שם תתכג)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כתוב בנאות דשא ירביצני על מי מנוחות ינהלני, נאות דשא אלו הם מקורות העליונים, (שהם ספירות דז"א), שכל המזון והכלכלה באים מהם, ונקראים נאות, משום שאלו הספירות דז"א נקראות נאות יעקב, ונאות דשא הם נקראים, משום שיש נאות בחיצוניות, הנקראים נאות מדבר, ועל כן (קורא לאלו דקדושה בשם) נאות דשא. ואם תאמר, הרי כתוב תדשא הארץ דשא, הרי שדשא הוא למטה (בארץ, שהיא המלכות, ומשיב), אלא דשא בא מנאות האלו, שנולד ונצמח מהם, ובאים למלכות ועל כן אומר בנאות דשא ירביצני.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על מי מנוחות ינהלני, אלו הם מים של מנוחה הנמשכים ממקום ההוא הנמשך ויוצא מעדן, (שהוא בינה), ומים האלו נקראים מי מנוחות. נפשי ישובב, זו היא נפש דוד (שהיא המלכות), ולא רצה דוד בזה אלא לתקן המדרגה שלו כראוי, במי מנוחות האלו, עתידים הצדיקים לנוח בעולם הבא, שכתוב, ונחך ה' תמיד וגו'. (תתכט)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מהו הטעם, (שהמלכות נהנית מברכת המזון), </w:t>
      </w:r>
      <w:r w:rsidRPr="00972BEF">
        <w:rPr>
          <w:rStyle w:val="HebrewChar"/>
          <w:rFonts w:cs="FrankRuehl" w:hint="cs"/>
          <w:rtl/>
        </w:rPr>
        <w:lastRenderedPageBreak/>
        <w:t>הוא משום שמזון של אדם קשה לפני הקב"ה שהוא מקום ההוא, (דהיינו המלכות), וכיון שהאדם אכל ושתה ומברך (ברכת המזון), ברכה ההיא עולה, ונהית (המלכות) מאלו דברים הנאמרים על השובע שעולים, ונמצא שנהנה מן המזון למטה, (האדם), ולמעלה (המלכות)</w:t>
      </w:r>
      <w:r w:rsidR="00972BEF" w:rsidRPr="00972BEF">
        <w:rPr>
          <w:rStyle w:val="HebrewChar"/>
          <w:rFonts w:cs="FrankRuehl" w:hint="cs"/>
          <w:rtl/>
        </w:rPr>
        <w:t>...</w:t>
      </w:r>
      <w:r w:rsidRPr="00972BEF">
        <w:rPr>
          <w:rStyle w:val="HebrewChar"/>
          <w:rFonts w:cs="FrankRuehl" w:hint="cs"/>
          <w:rtl/>
        </w:rPr>
        <w:t xml:space="preserve"> (ויקהל תנח)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פירוש אחר על והוא ילונו, מי הוא, אדם ההוא שאכל ושתה ושמח, כל מה שהוציא הוצאות לאכול ולשתות הוא (האדם) ילונו, בהלואה להקב"ה, והקב"ה נותן לו כפלי כפלים על מה שהוציא בזה (לצרכי שבת ויום טוב), בשנים אלו מלוה האדם אל הקב"ה, א' כשמרחם על העני, ב' כשמוציא הוצאות על שבת ויום טוב, כי הכל מלוה להקב"ה, כמו שאמר מלוה ה' חונן דל וגמולו ישלם לו. (פקודי תרעו)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כאן בהיכל הזה בנים חיים ומזון הם בהיפך, (כלומר שמונעים ג' אלו מבני אדם), ובהיכל ד' האחר הקדוש לא נמצאים בנים חיים ומזון ותלוים למעלה, וכאן נמצאים לרע, כי כשהאדם מגיע להיכל הזה, הנה נמצא שם חיים לכלות אותם, ושם בנים כשהם קטנים, שיוצא מכאן הרוח להתמנות מקטרג עליהם, ושם נמצא מזון להעבירו מן האדם, (דהיינו הכל לרע), והכל תלוי בחובה, (דהיינו בעונות), ועל כן נקרא היכל הזה חובה, כמו שלמדנו. (שם תתצג)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פתח ר' חייא ואמר, הרעיפו שמים ממעל וגו', מקרא זה הוא סוד החכמה שלמדתי ממאור הקדוש, הרעיפו שמים ממעל, מהו הרעיפו, הוא כמו שאתה אומר, יערוף כמטר לקחי, ועל דבר המטר, שהוא מזון הכל, הוא אומר זה, ועל כן כל עיני העולם מצפים אל הקב"ה למזונות, משום שהוא נותן מזונות לכל, וזן הכל, כמו שאמר עיני כל אליך ישברו וגו'.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ואם תאמר שהדבר תלוי במקום הזה הנקרא שמים, (שהוא ז"א), הרי למדנו שמזון אינו תלוי בזכות, וזכות הרי העמדנו שהוא צדקה, (דהיינו ז"א), כי תרגום צדקה הוא זכות, וזכות ושמים דבר אחד הם, (הרי שאינו תלוי בשמים שהוא ז"א), וכאן כתוב הרעיפו שמים. כתוב ממעל, (דהיינו משמים ממעל), ממעל ודאי, שהוא בא מעתיקא קדישא, (שהוא א"א, שמשם נמשך מזון), ולא ממקום ההוא שנקרא שמים, ונקרא </w:t>
      </w:r>
      <w:r w:rsidRPr="00972BEF">
        <w:rPr>
          <w:rStyle w:val="HebrewChar"/>
          <w:rFonts w:cs="FrankRuehl" w:hint="cs"/>
          <w:rtl/>
        </w:rPr>
        <w:lastRenderedPageBreak/>
        <w:t>זכות, אלא ממעל בדיוק.</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ושחקים יזלו צדק, כי כשהשמים (שהוא ז"א) מקבל המזון ממעל, מאותו מקום עליון השורה עליו, (שהוא א"א, מסוד הדיקנא שנקרא מזלא), אז שחקים יזלו צדק, מהו שחקים, הוא מקום שטוחנים מן לצדיקים, ומי הם, הם נצח והוד, שהם ודאי טוחנים מן לצדיקים, למי, למקום ההוא שנקרא צדיק, (שהוא יסוד), כי הם טוחנים מן ההוא הבא מלמעלה, (מא"א), וכל טוב ההוא מתקבץ בתוכם לתת למדרגה ההיא, (הנקראת) צדיק, (שהוא יסוד), כדי שתתברך צדק, (שהיא המלכות), מנזילה ההיא שלהם, ועל כן טוחנים מן לצדיקים, מי הם הצדיקים, הם צדיק וצדק, שהם יוסף ורחל, (שהם יסוד ומלכות), וכאשר מזדווגים יחד נקראים צדיקים.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ואלו (נצח והוד) טוחנים מן ודאי לצדיקים, (שהם צדיק וצדק), ועל כן אומר הכתוב ושחקים, (שהם נצח והוד) יזלו צדק, אז תפתח ארץ למטה, ויפרו ישע, (היינו) בני העולם, וצדקה תצמיח יחד, שכל הרחמים וכל הטוב שבעולם יתרבה, ומזון בני אדם יהיה מצוי בעולם, אז תתוסף שמחה על שמחה וכל העולמות מתברכים. אמר ר' אחא אם לא באתי, אלא לשמוע זה, די. (ויקרא תתמד)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יוסי מצא את אבא שהיה יושב וקורא מקרא זה, שכתוב השלך על ה' יהבך, על הוא מדויק, דהיינו למעלה מה' שהוא ז"א, כי מזון תלוי במזל שהוא דיקנא דא"א, ר' יהודה היה קורא על זאת יתפלל כל חסיד אליך לעת מצא, על זאת ודאי, (דהיינו למעלה ממלכות הנקראת זאת, שהוא ת"ת שהוא למעלה ממלכות), לעת מצוא, הרי העמדנו (שהוא אשה, ברכות ח'), אבל לעת מצא הוא כמו שכתוב, דרשו ה' בהמצאו קראוהו בהיותו קרוב, (דהיינו בעשרת ימי תשובה). פירוש אחר, לעת מצא, היינו בשעה שהנהרות (שהם אורות הבינה), נוזלים ונמשכים, והאבות, (שהם חג"ת), מקבלים והכל מתברכים, (שעל זה יתפלל כל חסיד), רק לשטף מים רבים, מהו שטף מים רבים, זה הוא עומק המבועים והנהרות, (שהוא עתיקא קדישא, שמשם נמשכים האורות והמבועים לבינה), שמי שיזכה לו ומי יזכה לקרב ולעלות שם, זהו שכתוב בו רק לשטף מים רבים אליו לא יגיעו, כי אינם </w:t>
      </w:r>
      <w:r w:rsidRPr="00972BEF">
        <w:rPr>
          <w:rStyle w:val="HebrewChar"/>
          <w:rFonts w:cs="FrankRuehl" w:hint="cs"/>
          <w:rtl/>
        </w:rPr>
        <w:lastRenderedPageBreak/>
        <w:t>זוכים ואינם יכולים (לקבל מעתיקא). (אחרי תיא)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שלא יתפרנסו תלמידי חכמים מעמי הארץ, אלא מצד הטוב, שאוכלים טהרה, כשר, היתר, ולא מערב רב, שאוכלים טומאה, פסול איסור, שהם טמאים המטמאים עצמם בנדה שפחה גויה זונה, משום שהם בניה של לילית, שהיא נדה שפחה גויה זונה, וחוזרים לשרשם, ועליהם נאמר כי משרש נחש יצא צפע.</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ובזמן שאילן טוב ורע שולט, שהוא חולין דטהרה וחולין דטומאה, אלו החכמים הדומים לשבתות ויום טוב, אין להם אלא מה שנותנים להם אלו (אנשי) חולין כמו יום השבת שאין לו אלא מה שמתקנים לו בימי החול</w:t>
      </w:r>
      <w:r w:rsidR="00972BEF" w:rsidRPr="00972BEF">
        <w:rPr>
          <w:rStyle w:val="HebrewChar"/>
          <w:rFonts w:cs="FrankRuehl" w:hint="cs"/>
          <w:rtl/>
        </w:rPr>
        <w:t>...</w:t>
      </w:r>
      <w:r w:rsidRPr="00972BEF">
        <w:rPr>
          <w:rStyle w:val="HebrewChar"/>
          <w:rFonts w:cs="FrankRuehl" w:hint="cs"/>
          <w:rtl/>
        </w:rPr>
        <w:t xml:space="preserve"> (נשא צב, ועיין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ואף כך ר' פדת, שהשעה היתה דחוקה לו, שלא היה לו אלא קב חרובין מערב שבת לערב שבת, כמו ר' חנינא, למה זה, אחר שיצאה בת קול ואמרה כל העולם כולו אינו ניזון אלא בשביל חנינא בני.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הוא גרם מקודם (בגלגול הראשון), שחרב קב מן י', שהוא יב"ק, אף כך לא היה לו אלא קב חרובין, (ומפרש דבריו, יב"ק הוא ראשי תיבות, יחוד ברכה קדושה), אשר אות י' היא יחוד, (שה"ס שם אהי"ה, בינה), שממנו באה נביע לאות ב', שהיא ברכה, (שה"ס של הוי"ה שהוא ז"א), שהוא קדש, וממנו נתקדש ק', שהיא קדושה לו, (דהיינו השם א-דני, שהוא מלכות), ורבי פדת גרם (בגלגול הא') שקב שלו יהיו חרובים, שהם קדושה וברכה, (שהיחוד לא יאיר בהם), אף כך לא היה לו אלא קב חרובין אף כך איוב היה בן יבמה, ומשום זה נענש על מה שקרה לו כבר, (בגלגול הא').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ואלו שאינם יודעים סוד הזה, אומרים בני חיי מזוני לא בזכות תלוי הדבר, אלא במזל תלוי הדבר, והרי אנו רואים שאברהם, שראה במזלו שאינו עתיד שיהיה לו בן, והקב"ה הוציאו לחוץ, כמו שנאמר ויוצא אותו החוצה ויאמר הבט וגו', והעמידוהו, שאמר לו צא מאצטגנינות שלך, (שהיינו מהסתכלות בכוכבים ומזלות), והעלהו למעלה מכוכבים, ואמר לו הבט נא השמימה וספור הכוכבים, עד כאן דברי חכמים וצריכים לפרשם בדרך נסתר.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תא חזי, כל בריות העולם קודם שניתנה התורה לישראל היו תלוים במזל, ואפילו בנים חיים ומזון. אבל אחר שניתנה תורה לישראל, הוציאם מן החיוב של כוכבים ומזלות, זה למדנו מאברהם, משום שבניו היו עתידים לקבל ה' מאברהם, שהיא חמשה חומשי תורה, (דהיינו המלכות), שנאמר בה אלה תולדות השמים והארץ בהבראם, בה' בראם, אמר לאברהם, משום אותה הה' שנתוסף בשמך השמים תחתיך, וכל הכוכבים והמזלות המאירים בה', (כי הגביה אותו למעלה מהם). ולא עוד אלא שנאמר בה הא לכם זרע וזרעתם, בה', והיינו כי ביצחק יקרא לך זרע, (שה"ס קו השמאל שהמלכות שה"ס ה' נמשכת ממנו, וע"כ הזריעה בה).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ומשום זה, כל העוסק בתורה, בטל ממנו החיוב של כוכבים ומזלות, (וזה הוא) אם לומד התורה כדי לקיים מצותיה, ואם לא (אם אין כונתו לקיים המצוה), הרי הוא כמי שלא עסק בתורה, ואינו מתבטל ממנו החיוב של כוכבים ומזלות, וכל שכן עמי הארץ, שהם נמשלים לבהמות, שהעמידו עליהם, ארור שוכב עם כל בהמה, ודאי שלא נתבטל מהם החיוב מכוכבים ומזלות. (פנחס סב)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א"ר שמעון, מי שפתח פה יאמר, א"ר אלעזר, למדנו, כל מי שאומר תהלה לדוד בכל יום ג' פעמים הוא בן עולם הבא. וכבר למדנו הטעם, (שהוא משום שכתוב בה פותח את ידיך, שהוא תפלה על מזון. ושואל) אם (הטעם הוא) משום פרנסה ומזון של כל העולמות, (היה צריך לומר ב' פעמים), כי ב' פעמים הם בכל יום ובבוקר ובערב, שכתוב בתת ה' לכם בערב בשר וגו', למה צריך לומר ג' פעמים בכל יום, אלא ב' פעמים בשביל מזון בני אדם, ושל כל העולם, ופעם אחת הוא לתת תוקף למקום ההוא שידיו פתוחות.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 מזונות אלו (של בני אדם) הם משונים זה מזה, (כי אחד הוא לעשירים ואחד לעניים), וכל ג' מזונות כתובים כאן, (בתהלה לדוד), א' ואתה נותן להם את אכלם בעתו, זהו מזון של עשירים, שנותן להם מזון הרבה בעתו, הרי א'. ב', שכתוב ומשביע לכל חי רצון, זהו מזון של עניים שהם שבעים מרצון, ולא ממאכל מרובה. ג', שכתוב, פותח את ידך, זהו תוקף למקום ההוא, </w:t>
      </w:r>
      <w:r w:rsidRPr="00972BEF">
        <w:rPr>
          <w:rStyle w:val="HebrewChar"/>
          <w:rFonts w:cs="FrankRuehl" w:hint="cs"/>
          <w:rtl/>
        </w:rPr>
        <w:lastRenderedPageBreak/>
        <w:t>שבפתיחת ידיו יוצא רצון ושובע לכל</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כך למדתי, שאינו (צריך לומר) אלא ב' פעמים (תהלה לדוד), בשביל מזון ופרנסה שבכל יום, ואלו ב' פעמים) הן חובה על האדם, ואם אמר יותר אינו בשביל חוב, אלא בשביל שבח בתוך התשבחות של הזמירות לדוד המלך, מהו הטעם, הוא משום שאינו ראוי לבקש על פרנסה אלא אחר התפלה, (כי התפלה) היא פרנסת אדונו, והמלך יאכל תחילה ואחר כך יאכלו עבדיו. (פנחס שמו, ועיין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אין חיוב לשבח על המזונות אלא לאחר התפלה, (דהיינו לאחר שאכל המלך כנ"ל), ומהו הטעם (שבתפלת המנחה אומרים תהלה לדוד לפני התפלה, הוא משום שתפלת המנחה היא כנגד יצחק, שהוא דין, על כן) מטרם שנמצא דין הקשה, (דהיינו קודם התפלה), בעוד שפני המלך מאירים (בחסד), יאמר תהלה לדוד בסדר ההוא של מזונות (בג' בחינות כנ"ל), כי אחר התפלה שהדין שורה ותלוי על העולם, אין הזמן לזה. בא ר' פנחס ונשקו. (שם שנ)</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כשהם בארץ ישראל, מזונם הוא על ידי השכינה, ויהיו שתי כנפי ריאה משקים את האומה (ישראל, שהן) שר המשקים, ושתי כליות, הן שר האופים, שמבשלים הזרע היורד מן המוח ומבשלים המים שמקבלים מכנפי ריאה, ואחר שיאכל המלך, שהוא הלב, נאמר בב' כליות שלה, אכלו רעים, ולב' כנפי ריאה, שתו ושכרו דודים</w:t>
      </w:r>
      <w:r w:rsidR="00972BEF" w:rsidRPr="00972BEF">
        <w:rPr>
          <w:rStyle w:val="HebrewChar"/>
          <w:rFonts w:cs="FrankRuehl" w:hint="cs"/>
          <w:rtl/>
        </w:rPr>
        <w:t>...</w:t>
      </w:r>
      <w:r w:rsidRPr="00972BEF">
        <w:rPr>
          <w:rStyle w:val="HebrewChar"/>
          <w:rFonts w:cs="FrankRuehl" w:hint="cs"/>
          <w:rtl/>
        </w:rPr>
        <w:t xml:space="preserve"> (שם תכו)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יוחנן פתח, בחכמה יבנה בית, שלשה דברים צריך האדם לעשות בדרכי העולם, ואלו הם, לבנות בית מושבו, וליטע כרם להתפרנס בו, ואחר כך לקחת לו אשה ולהוליד בנים לפרנסם בהם, ולא כדרך השוטים הלוקחים אשה בתחילה ואחר כך נוטעים כרם ואחר כך בונים בית.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כמו שאמר ר' סימון, כל הלוקח לו אשה ואין לו בתחילה במה שיוכל לפרנסה, הרי זה חפשי מן המצות כמתים, הנקראים חפשים, שנאמר במתים חפשי, ולמה נקרא חפשי, לפי שהוא חפשי מן המצוות, מפני שלא יוכל לעסוק בעבודת בוראו, אלא בעבודת אשתו.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יהודה אומר כאלו לוקח עבודה זרה לעצמו, דא"ר יהודה </w:t>
      </w:r>
      <w:r>
        <w:rPr>
          <w:rStyle w:val="HebrewChar"/>
          <w:rtl/>
        </w:rPr>
        <w:t> </w:t>
      </w:r>
      <w:r w:rsidRPr="00972BEF">
        <w:rPr>
          <w:rStyle w:val="HebrewChar"/>
          <w:rFonts w:cs="FrankRuehl" w:hint="cs"/>
          <w:bCs/>
          <w:rtl/>
        </w:rPr>
        <w:t xml:space="preserve">בתחילה היו החכמים והחסידים </w:t>
      </w:r>
      <w:r w:rsidRPr="00972BEF">
        <w:rPr>
          <w:rStyle w:val="HebrewChar"/>
          <w:rFonts w:cs="FrankRuehl" w:hint="cs"/>
          <w:bCs/>
          <w:rtl/>
        </w:rPr>
        <w:lastRenderedPageBreak/>
        <w:t xml:space="preserve">לוקחים אשה, ולא היה להם די פרנסתם, וממיתים עצמם ברעב ובצמא, ומניחים כל חיי עולם הזה ועוסקים בתורה ובמצות ובעבודת בוראם, אבל בזמן הזה שהעולם טרוד אחר פרנסה צריך לכונן בית בתחילה ולזמן מזונותיו, ואחר כך לקחת לו אשה, ויוכל לעבוד בוראו ולעסוק בתורה, </w:t>
      </w:r>
      <w:r>
        <w:rPr>
          <w:rStyle w:val="HebrewChar"/>
          <w:rtl/>
        </w:rPr>
        <w:t> </w:t>
      </w:r>
      <w:r w:rsidR="00972BEF" w:rsidRPr="00972BEF">
        <w:rPr>
          <w:rStyle w:val="HebrewChar"/>
          <w:rFonts w:cs="FrankRuehl" w:hint="cs"/>
          <w:rtl/>
        </w:rPr>
        <w:t xml:space="preserve"> </w:t>
      </w:r>
      <w:r w:rsidRPr="00972BEF">
        <w:rPr>
          <w:rStyle w:val="HebrewChar"/>
          <w:rFonts w:cs="FrankRuehl" w:hint="cs"/>
          <w:rtl/>
        </w:rPr>
        <w:t>כי הא דאמרו רז"ל אם אין קמח אין תורה. (זהר חדש בראשית רפ)</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בהיכל הזכות דנים כל הדינים שבעולם, חוץ משלשה אלו, בנים חיים ומזון, (שהם תלוים במזל העליון שהוא דיקנא דא"א), וכולם במקראות כתובים, בנים, כי כתוב ותתפלל על ה', על הוא בדיוק, (כי התפללה) למעלה למעלה, במקום של מזל העליון, (שהוא סוד דיקנא דא"א, שהוא למעלה מז"א הנקרא הוי"ה)</w:t>
      </w:r>
      <w:r w:rsidR="00972BEF" w:rsidRPr="00972BEF">
        <w:rPr>
          <w:rStyle w:val="HebrewChar"/>
          <w:rFonts w:cs="FrankRuehl" w:hint="cs"/>
          <w:rtl/>
        </w:rPr>
        <w:t>...</w:t>
      </w:r>
      <w:r w:rsidRPr="00972BEF">
        <w:rPr>
          <w:rStyle w:val="HebrewChar"/>
          <w:rFonts w:cs="FrankRuehl" w:hint="cs"/>
          <w:rtl/>
        </w:rPr>
        <w:t xml:space="preserve"> מזון, כי כתוב, השלך על ה' יהבך והוא יכלכלך, על הוא מדויק, (שהוא הדיקנא דא"א שהוא למעלה מה' כנ"ל), ושם דנים בני העולם. (שם יתרו רסד)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א"ר שמעון, הצדקה מעוררת בכולם עץ החיים, (הן חיים גשמיים, והן חיים רוחניים), והוא מקום הנותן מזון לכל העולם. תלמידי חכמים מה הם מעשיהם, הרי הם אוחזים בצדקה, וכל בני העולם בזכותם נזונים ממש בהם, והם עצמם אינם יכולים להיות ניזונים ממש, כי הם עוסקים בתורה, ומי שעוסק בתורה, עוסק בעץ החיים, שכל בני העולם נזונים ממנו, ונמצא שתלמידי חכמים מעוררים המזון בעולם והשלום, ואם המזונות מתעוררים לכל בני העולם על ידיהם, למה להם עצמם אין המזון מתעורר.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תלמיד חכם הוא עץ החיים ממש, (שהוא ז"א), ועץ החיים (שהוא ז"א) אינו ניזון אלא מן העולם הבא, (שהוא בינה), והעולם הבא אינו נמצא בעולם הזה, אלא אחר (שיוצא מעולם הזה) ונכנס לעולם ההוא, אז ניזון בו, (מעולם הבא), ושרשיו נטועים עליו.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עתה (בעולם הזה) הם אוכלים מפירותיו של עץ החיים, ומי הוא, היינו אותו מקום הנמצא אצל העני, (שה"ס המלכות הנקראת עניה, שאין לה מעצמה כלום אלא מה שנותן לה ז"א), והוא (המלכות) נקראת פרי העץ אשר בתוך הגן, ועל זה, הם אוכלים מאותו פרי, (שהוא המלכות), בעולם הזה.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ועל כן למדנו הם (הצדיקים) נזונים בזרוע (ברכות י"ז), מהו זרוע, היא גבורה, והם עתידים לעולם הבא, כי מזונות עולם הבא אינם בעולם הזה, אלא צמצום קטן של הכח שלו נמצא במתיקות התורה, וזה הם טועמים מאותו פרי של האילן התחתון, (הוא המלכות), וזה הוא השמחה והמזון שלהם</w:t>
      </w:r>
      <w:r w:rsidR="00972BEF" w:rsidRPr="00972BEF">
        <w:rPr>
          <w:rStyle w:val="HebrewChar"/>
          <w:rFonts w:cs="FrankRuehl" w:hint="cs"/>
          <w:rtl/>
        </w:rPr>
        <w:t>...</w:t>
      </w:r>
      <w:r w:rsidRPr="00972BEF">
        <w:rPr>
          <w:rStyle w:val="HebrewChar"/>
          <w:rFonts w:cs="FrankRuehl" w:hint="cs"/>
          <w:rtl/>
        </w:rPr>
        <w:t xml:space="preserve"> (שם בהר 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וכשהכהן הזה, (שהוא חסד דז"א) נתעורר לעבודה הזו, (שהיא המלכות), אז יורד לחם מן השמים, (שהוא ז"א), לארץ הזאת, (שהיא מלכות), וזן ליושביה, (לעולמות התחתונים), ומהו לחם, זה הוא לחם שעלה למעלה, (כלומר שז"א המשפיע את הלחם עלה לאו"א, והמלכות לישסו"ת), ומזונות תלויים בהשפעת מזלא, (שהוא דיקנא דא"א ואו"א במזלא אתכלילו), ומשם יורד מזון בשבת, כיון שהוא קיום שלמעלה, (דהיינו מזון המקיים את העליונים), כי הוא עולם הבא, (דהיינו בינה), ועולם הבא מוציא האור למעלה במקומה</w:t>
      </w:r>
      <w:r w:rsidR="00972BEF" w:rsidRPr="00972BEF">
        <w:rPr>
          <w:rStyle w:val="HebrewChar"/>
          <w:rFonts w:cs="FrankRuehl" w:hint="cs"/>
          <w:rtl/>
        </w:rPr>
        <w:t>...</w:t>
      </w:r>
      <w:r w:rsidRPr="00972BEF">
        <w:rPr>
          <w:rStyle w:val="HebrewChar"/>
          <w:rFonts w:cs="FrankRuehl" w:hint="cs"/>
          <w:rtl/>
        </w:rPr>
        <w:t xml:space="preserve"> (חקת מד, ועיין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כל עשרה דברים אלו, צריכים לפני ברכת המזון, וכל אחד ואחד יש בו טעם מהישיבה העליונה, ואני אחזור עליהם.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הראשון, שהוא לערוך השלחן למזונו של האדם, (הטעם הוא) מפני כבוד המלך, שנתן לו מזון לגופו, שלמדנו קשים מזונותיו של אדם לפני הקב"ה כקריעת ים סוף.</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למה קשים (מזונותיו של האדם, ומשיב), משום שמזון העולם אינו בא אלא מתוך דין, והקב"ה עובר על הדין וזן לרשעים, לכשרים ואינם כשרים, והקב"ה זן לכולם, מקרני ראם עד ביצי כנים.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והשכינה עומדת ורואה על כל אחד ואחד מישראל, כמו שכתוב, זה השלחן אשר לפני ה', ודאי, וכתוב, ואכלת לפני ה' אלקיך, לפיכך בחול, צריך שיהיה שלחנו ערוך ולא ערוך, (לגמרי), וביום שבת, צריך תוספת שינוי אחר לשבח. (רות תקמו)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 הקב"ה מחלק חלקים בכל יום ובכל לילה, דהיינו מזון לעולם, לעליונים ולתחתונים, בלילה לאלו המלאכים הממונים על מקומם, ושולטים בלילה שהם אוכלים בלילה, כמו שאמר ותקם בעוד לילה ותתן טרף לביתה וחוק לנערותיה.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ביום, למלאכים האלו הממונים על מקומם ושולטים ביום, הקב"ה מחלק להם מזון ביום, כיון שחלק להם מחלק אחריהם לכל בני העולם הזה.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כל אלו המלאכים של מעלה, בעוד שאוכלים מזונם, כולם משבחים ומודים ומנשאים לאדונם, וכן לאחר כך, (דהיינו לאחר אכילתם), כעין זה ישראל למטה, צריכים באותו אופן ממש להיות חברים עמהם. (שם תקעד)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מלך בשר ודם עומד במלחמה, אינו יכול לזון ולא לספק אכסניות לכל חיילותיו, והקב"ה אינו כן, אלא ה' איש מלחמה, שהוא נלחם במצרים, ה' שמו, שהוא זן ומפרנס לכל באי העולם, שנאמר לגוזר ים סוף לגזרים וגו' נותן לחם לכל בשר, נותן לבהמה לחמה לבני עורב אשר יקראו, ומספק אכסניות לכל באי העולם, ה' שמו שהוא נותן לחם לכל בשר. (בשלח-שירה פרשה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יום ביומו, כי שברא יום ברא פרנסתו, מכאן היה רבי אלעזר המודעי אומר, כל מי שיש לו מה יאכל היום ואמר מה אוכל למחר, הרי זה מחוסר אמנה, שנאמר למען אנסנו הילך בתורתי אם לא. (בשלח-ויסע פרשה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משה אל בני ישראל ערב וידעתם וגו', אמרו להם עד שאתם ישנים במטותיכם הקב"ה מפרנס אתכם. (שם)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אליעזר אומר לימות המשיח ולימות ירמיה הנביא, שבשעה שאמר ירמיה לישראל מפני מה אין אתם עוסקין בתורה, אמרו לו במה נתפרנס, הוציא להם צלוחית של מן ואמר להם, הדור אתם ראו דבר ה', אבותיכם שהיו עוסקים בתורה ראו במה נתפרנסו, אף אתם אם תעסקו בתורה הקב"ה יפרנסכם מזה. (שם שם פרשה 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ששת ימים תעשה מלאכה, וכתוב אחד אומר ששת ימים תעבוד ועשית כל מלאכתך, כיצד יתקיימו שני כתובים הללו, אלא בזמן שישראל עושין רצונו של מקום מלאכתן נעשית על ידי אחרים, שנאמר תעשה מלאכה, וכן הוא אומר ועמדו זרים ורעו צאנכם ובני נכר איכרכם וכרמיכם, וכשאין עושין רצונו של מקום מלאכתן נעשית על ידי עצמן, שנאמר ועשית כל מלאכתך, ולא עוד אלא ועבדת את אויביך אשר </w:t>
      </w:r>
      <w:r w:rsidRPr="00972BEF">
        <w:rPr>
          <w:rStyle w:val="HebrewChar"/>
          <w:rFonts w:cs="FrankRuehl" w:hint="cs"/>
          <w:rtl/>
        </w:rPr>
        <w:lastRenderedPageBreak/>
        <w:t>ישלחנו ה' בך. (כי תשא)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שטו העם ולקטו, יכול מפני שמצטערים עליו בשעת לקיטתו היו מתרעמים תלמוד לומר שטו העם, לפתח ביתו היה יושב ומלקט פרנסתו ופרנסת ביתו, ואחר כך וחם השמש ונמס</w:t>
      </w:r>
      <w:r w:rsidR="00972BEF" w:rsidRPr="00972BEF">
        <w:rPr>
          <w:rStyle w:val="HebrewChar"/>
          <w:rFonts w:cs="FrankRuehl" w:hint="cs"/>
          <w:rtl/>
        </w:rPr>
        <w:t>...</w:t>
      </w:r>
      <w:r w:rsidRPr="00972BEF">
        <w:rPr>
          <w:rStyle w:val="HebrewChar"/>
          <w:rFonts w:cs="FrankRuehl" w:hint="cs"/>
          <w:rtl/>
        </w:rPr>
        <w:t xml:space="preserve"> (בהעלותך פט)</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משל למה הדבר דומה, למלך שגזר על בנו להיות מפרנסתו פעם אחת בשנה, ולא היה מקביל פני אביו אלא בשעת פרנסתו, פעם אחת חזר וגזר עליו להיות מפרנסתו בכל יום, אמר הבן אפילו איני מקבל פני אבי אלא בשעת פרנסתי די לי. כך ישראל היו בביתו של אדם חמש זכרים או חמש נקבות היה יושב ומצפה ואומר שמא לא ירד המן למחר ונמצינו מתים ברעב, יהיה רצון מלפניך שירד, ונמצאו הופכים את לבם לשמים. (שם)</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כיון שעלה עמוד השחר נכנסו חכמי ישראל אצלו אמרו לו, אדונינו המלך עמך ישראל צריכין פרנסה, אמר להם לכו והתפרנסו זה מזה, אמרו לו אין הקומץ משביע את הארי ואין הבור מתמלא מחוליתו, אמר להם לכו ופשטו ידיכם בגדוד, מיד יועצים באחיתופל ונמלכין בסנהדרין ושואלין באורים ותומים</w:t>
      </w:r>
      <w:r w:rsidR="00972BEF" w:rsidRPr="00972BEF">
        <w:rPr>
          <w:rStyle w:val="HebrewChar"/>
          <w:rFonts w:cs="FrankRuehl" w:hint="cs"/>
          <w:rtl/>
        </w:rPr>
        <w:t>...</w:t>
      </w:r>
      <w:r w:rsidRPr="00972BEF">
        <w:rPr>
          <w:rStyle w:val="HebrewChar"/>
          <w:rFonts w:cs="FrankRuehl" w:hint="cs"/>
          <w:rtl/>
        </w:rPr>
        <w:t xml:space="preserve"> (ברכות ג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דהוה קא בכי ר' אליעזר, א"ל אמאי קא בכית</w:t>
      </w:r>
      <w:r w:rsidRPr="00972BEF">
        <w:rPr>
          <w:rStyle w:val="HebrewChar"/>
          <w:rFonts w:cs="FrankRuehl" w:hint="cs"/>
          <w:rtl/>
        </w:rPr>
        <w:t>...</w:t>
      </w:r>
      <w:r w:rsidR="008D5A16" w:rsidRPr="00972BEF">
        <w:rPr>
          <w:rStyle w:val="HebrewChar"/>
          <w:rFonts w:cs="FrankRuehl" w:hint="cs"/>
          <w:rtl/>
        </w:rPr>
        <w:t xml:space="preserve"> ואי משום מזוני לא כל אדם זוכה לשתי שלחנות. (שם ה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רב בתר צלותיה אמר הכי, יהי רצון מלפניך ה' אלקינו שתתן לנו חיים ארוכים</w:t>
      </w:r>
      <w:r w:rsidR="00972BEF" w:rsidRPr="00972BEF">
        <w:rPr>
          <w:rStyle w:val="HebrewChar"/>
          <w:rFonts w:cs="FrankRuehl" w:hint="cs"/>
          <w:rtl/>
        </w:rPr>
        <w:t>...</w:t>
      </w:r>
      <w:r w:rsidRPr="00972BEF">
        <w:rPr>
          <w:rStyle w:val="HebrewChar"/>
          <w:rFonts w:cs="FrankRuehl" w:hint="cs"/>
          <w:rtl/>
        </w:rPr>
        <w:t xml:space="preserve"> חיים של פרנסה</w:t>
      </w:r>
      <w:r w:rsidR="00972BEF" w:rsidRPr="00972BEF">
        <w:rPr>
          <w:rStyle w:val="HebrewChar"/>
          <w:rFonts w:cs="FrankRuehl" w:hint="cs"/>
          <w:rtl/>
        </w:rPr>
        <w:t>...</w:t>
      </w:r>
      <w:r w:rsidRPr="00972BEF">
        <w:rPr>
          <w:rStyle w:val="HebrewChar"/>
          <w:rFonts w:cs="FrankRuehl" w:hint="cs"/>
          <w:rtl/>
        </w:rPr>
        <w:t xml:space="preserve"> (שם טז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א"ל (ר"ג) מכותלי ביתך אתה ניכר שפחמי אתה, א"ל (ר' יהושע) אוי לו לדור שאתה פרנסו, שאי אתה יודע בצערן של תלמידי חכמים במה הם מתפרנסים ובמה הם נזונים. (שם כח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ושאלה בברכת השנים מאי טעמא, אמר רב יוסף מתוך שהיא פרנסה לפיכך קבעוה בברכת פרנסה. (שם לג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חייא בר אבא א"ר יוחנן כל הנביאים כולן לא נתנבאו אלא למשיא בתו לתלמיד חכם, </w:t>
      </w:r>
      <w:r w:rsidRPr="00972BEF">
        <w:rPr>
          <w:rStyle w:val="HebrewChar"/>
          <w:rFonts w:cs="FrankRuehl" w:hint="cs"/>
          <w:rtl/>
        </w:rPr>
        <w:lastRenderedPageBreak/>
        <w:t>ולעושה פרקמטיא לתלמיד חכם, ולמהנה תלמיד חכם מנכסיו, אבל תלמידי חכמים עצמן עין לא ראתה אלקים זולתך יעשה למחכה לו. (שם לד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ואספת דגנך, הנהג בהן מנהג דרך ארץ, דברי ר' ישמעאל, ר"ש בן יוחי אומר אפשר אדם חורש בשעת חרישה וזורע בשעת זריעה, וקוצר בשעת קצירה, ודש בשעת דישה, וזורה בשעת הרוח, תורה מה תהא עליה, אלא בזמן שישראל עושין רצונו של מקום מלאכתן נעשית על ידי אחרים, שנאמר ועמדו זרים ורעו צאנכם וגו', ובזמן שאין ישראל עושין רצונו של מקום מלאכתן נעשית על ידי עצמן, שנאמר ואספת דגנך, ולא עוד אלא שמלאכת אחרים נעשית על ידן, שנאמר ועבדת את אויביך וגו'. אמר אביי הרבה עשו כרבי ישמעאל ועלתה בידן, כר' שמעון בן יוחי ולא עלתה בידן. א"ל רבא לרבנן במטותא מינייכו ביומי ניסן וביומי תשרי לא תתחזו קמאי, כי היכי דלא תטרדו במזונייכו כולא שתא. אמר רבה בר בר חנה א"ר יוחנן משום רבי יהודה בר' אלעאי, בא וראה שלא כדורות הראשונים דורות האחרונים, דורות הראשונים עשו תורתן קבע ומלאכתן עראי, זו וזו נתקיימה בידן, דורות האחרונים שעשו מלאכתן קבע ותורתן עראי זו וזו לא נתקיימה בידן. (שם לה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 זוטרא בר טוביה אמר רב מאי דכתיב את הכל עשה יפה בעתו, מלמד שכל אחד ואחד יפה לו הקב"ה אומנתו בפניו, אמר רב פפא היינו דאמרי אינשי תלה ליה קורא לדבר אחר ואיהו דידיה עביד, (רך הגדל בדקל גם יגלגלנו באשפה). (שם מה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תני תנא קמיה דרב ששת הרואה נחש בחלום פרנסתו מזומנת לו, נשכו נכפלה לו, הרגו אבדה פרנסתו, אמר ליה רב ששת כל שכן שנכפלה פרנסתו, ולא היא, רב ששת הוא דחזא חויא בחלמיה וקטליה. (שם נז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אמר רב נחמן בר יצחק ואם נתנן (המתנות) סוף מתעשר, שנאמר איש אשר יתן לכהן לו יהיה, לו יהיה ממון הרבה. א"ר הונא בר ברכיה משום רבי אלעזר הקפר כל המשתף שם שמים בצערו כופלין לו פרנסתו, שנאמר והיה ש-די בצריך וכסף תועפות לך, ר' שמואל בר נחמני </w:t>
      </w:r>
      <w:r w:rsidR="008D5A16" w:rsidRPr="00972BEF">
        <w:rPr>
          <w:rStyle w:val="HebrewChar"/>
          <w:rFonts w:cs="FrankRuehl" w:hint="cs"/>
          <w:rtl/>
        </w:rPr>
        <w:lastRenderedPageBreak/>
        <w:t>אמר פרנסתו מעופפת לו כצפור, שנאמר וכסף תועפות לך. (שם סג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בעון ביטול תרומות ומעשרות שמים נעצרין מלהוריד טל ומטר, והיוקר הוה והשכר אבד ובני אדם רצין אחר פרנסתן ואין מגיעין, שנאמר ציה גם חום יגזלו מימי שלג שאול חטאו, מאי משמע, תנא דבי רבי ישמעאל בשביל דברים שציויתי אתכם בימות החמה ולא עשיתם יגזלו מכם מימי שלג בימות הגשמים, ואם נותנין מתברכין, שנאמר הביאו את כל המעשר אל בית האוצר ויהי טרף בביתי ובחנוני נא בזאת אמר ה' צב-אות אם לא אפתח לכם את ארובות השמים והריקותי לכם ברכה עד בלי די, מאי עד בלי די, אמר רמי בר רב א"ר עד שיבלו שפתותיכם מלומר די. (שבת לב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נפקו חזו אינשי דקא כרבי (חורשים) וזרעי, אמר מניחין חיי עולם ועוסקין בחיי שעה, כל מקום שנותנין עיניהן מיד נשרף, יצתה בת קול ואמרה להם להחריב עולמי יצאתם, חזרו למערתכם</w:t>
      </w:r>
      <w:r w:rsidRPr="00972BEF">
        <w:rPr>
          <w:rStyle w:val="HebrewChar"/>
          <w:rFonts w:cs="FrankRuehl" w:hint="cs"/>
          <w:rtl/>
        </w:rPr>
        <w:t>...</w:t>
      </w:r>
      <w:r w:rsidR="008D5A16" w:rsidRPr="00972BEF">
        <w:rPr>
          <w:rStyle w:val="HebrewChar"/>
          <w:rFonts w:cs="FrankRuehl" w:hint="cs"/>
          <w:rtl/>
        </w:rPr>
        <w:t xml:space="preserve"> (שם לג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מעשה באחד שמתה אשתו והניחה בן לינק ולא היה לו שכר מניקה ליתן, ונעשה לו נס ונפתחו לו דדין כשני דדי אשה והניק את בנו, אמר רב יוסף בא וראה כמה גדול אדם זה שנעשה לו נס כזה, א"ל אביי אדרבה כמה גרוע אדם זה שנשתנו לו סדרי בראשית. אמר רב יהודה בא וראה כמה קשים מזונותיו של אדם, שנשתנו עליו סדרי בראשית, אמר רב נחמן, תדע דמתרחיש ניסא ולא אברו מזוני. (שם נג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והא דתנן מי שיש לו מזון שתי סעודות לא יטול מן התמחוי מזון ארבע עשרה לא יטול מן הקופה מני</w:t>
      </w:r>
      <w:r w:rsidRPr="00972BEF">
        <w:rPr>
          <w:rStyle w:val="HebrewChar"/>
          <w:rFonts w:cs="FrankRuehl" w:hint="cs"/>
          <w:rtl/>
        </w:rPr>
        <w:t>...</w:t>
      </w:r>
      <w:r w:rsidR="008D5A16" w:rsidRPr="00972BEF">
        <w:rPr>
          <w:rStyle w:val="HebrewChar"/>
          <w:rFonts w:cs="FrankRuehl" w:hint="cs"/>
          <w:rtl/>
        </w:rPr>
        <w:t xml:space="preserve"> אלא הא מני רבי עקיבא היא דאמר עשה שבתך חול ואל תצטרך לבריות. והא דתנן אין פוחתין לעני העובר ממקום למקום מככר בפונדיון מד' סאין בסלע, לן נותנין לו פרנסת לינה, ואם שבת נותנין לו מזון ג' סעודות</w:t>
      </w:r>
      <w:r w:rsidRPr="00972BEF">
        <w:rPr>
          <w:rStyle w:val="HebrewChar"/>
          <w:rFonts w:cs="FrankRuehl" w:hint="cs"/>
          <w:rtl/>
        </w:rPr>
        <w:t>...</w:t>
      </w:r>
      <w:r w:rsidR="008D5A16" w:rsidRPr="00972BEF">
        <w:rPr>
          <w:rStyle w:val="HebrewChar"/>
          <w:rFonts w:cs="FrankRuehl" w:hint="cs"/>
          <w:rtl/>
        </w:rPr>
        <w:t xml:space="preserve"> (שם קיח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מעשה בחסיד אחד שנפרצה לו פרץ בתוך שדהו ונמלך עליה לגודרה ונזכר ששבת הוא ונמנע אותו חסיד ולא גדרה, ונעשה לו נס ועלתה בו צלף וממנה היתה פרנסתו ופרנסת אנשי ביתו. (שם קנ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וא"ר ר' ירמיה בן אלעזר מאי דכתיב והנה עלה </w:t>
      </w:r>
      <w:r w:rsidRPr="00972BEF">
        <w:rPr>
          <w:rStyle w:val="HebrewChar"/>
          <w:rFonts w:cs="FrankRuehl" w:hint="cs"/>
          <w:rtl/>
        </w:rPr>
        <w:lastRenderedPageBreak/>
        <w:t>זית טרף בפיה, אמרה יונה לפני הקב"ה, רבונו של עולם יהיו מזונותי מרורין כזית ומסורין בידך, ואל יהיו מתוקין כדבש ותלוין ביד בשר ודם, כתיב הכא טרף, וכתיב התם הטריפני לחם חוקי. (עירובין יח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דבי אליהו אף על פי שאמר ר"ע עשה שבתך חול ואל תצטרך לבריות, אבל עושה הוא דבר מועט בתוך ביתו, מאי נינהו, אמר רב פפא כסא דהרסנא, כדתנן ר' יהודה בן תימא אומר הוי עז כנמר וקל כנשר רץ כצבי וגבור כארי לעשות רצון אביך שבשמים. (פסחים קיב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א"ל רב לרב כהנא</w:t>
      </w:r>
      <w:r w:rsidR="00972BEF" w:rsidRPr="00972BEF">
        <w:rPr>
          <w:rStyle w:val="HebrewChar"/>
          <w:rFonts w:cs="FrankRuehl" w:hint="cs"/>
          <w:rtl/>
        </w:rPr>
        <w:t>...</w:t>
      </w:r>
      <w:r w:rsidRPr="00972BEF">
        <w:rPr>
          <w:rStyle w:val="HebrewChar"/>
          <w:rFonts w:cs="FrankRuehl" w:hint="cs"/>
          <w:rtl/>
        </w:rPr>
        <w:t xml:space="preserve"> פשוט נבילתא בשוקא ושקיל אגרא ולא תימא כהנא אנא וגברא רבא אנא וסניא בי מלתא, סלקת לאיגרא שירותך בהדך (כשתצא לדרך אפילו קרובה צא ומזונותיך עמך), מאה קרי במתא בזוזא תותי כנפיך ניהוו (אפילו המזונות בזול, אף על פי כן הוציאם עמך). (שם קיג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ולמה נקרא שמו הלל הגדול, א"ר יוחנן מפני שהקב"ה יושב ברומו של עולם ומחלק מזונות לכל בריה. א"ר יהושע בן לוי הני עשרים וששה הודו כנגד מי, כנגד כ"ו דורות שברא הקב"ה בעולמו ולא נתן להם תורה וזן אותם בחסדו</w:t>
      </w:r>
      <w:r w:rsidRPr="00972BEF">
        <w:rPr>
          <w:rStyle w:val="HebrewChar"/>
          <w:rFonts w:cs="FrankRuehl" w:hint="cs"/>
          <w:rtl/>
        </w:rPr>
        <w:t>...</w:t>
      </w:r>
      <w:r w:rsidR="008D5A16" w:rsidRPr="00972BEF">
        <w:rPr>
          <w:rStyle w:val="HebrewChar"/>
          <w:rFonts w:cs="FrankRuehl" w:hint="cs"/>
          <w:rtl/>
        </w:rPr>
        <w:t xml:space="preserve"> א"ר יוחנן קשין מזונותיו של אדם כפליים כיולדה, דאילו ביולדה כתיב בעצב, ובמזונות כתיב בעצבון. א"ר יוחנן קשין מזונות של אדם יותר מן הגאולה, דאילו בגאולה כתיב המלאך הגואל אותי מכל רע, מלאך בעלמא, ואילו במזונות כתיב האלקים הרועה אותי</w:t>
      </w:r>
      <w:r w:rsidRPr="00972BEF">
        <w:rPr>
          <w:rStyle w:val="HebrewChar"/>
          <w:rFonts w:cs="FrankRuehl" w:hint="cs"/>
          <w:rtl/>
        </w:rPr>
        <w:t>...</w:t>
      </w:r>
      <w:r w:rsidR="008D5A16" w:rsidRPr="00972BEF">
        <w:rPr>
          <w:rStyle w:val="HebrewChar"/>
          <w:rFonts w:cs="FrankRuehl" w:hint="cs"/>
          <w:rtl/>
        </w:rPr>
        <w:t xml:space="preserve"> אמר רב שיזבו משמיה דרבי אלעזר בן עזריה קשין מזונותיו של אדם כקריעת ים סוף, דכתיב נותן לחם לכל בשר, וסמיך ליה לגוזר ים סוף לגזרים. (שם קיח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יוחנן משום ר' אליעזר בר' שמעון אמר להם הקב"ה לישראל בני לוו עלי וקדשו קדושת היום והאמינו בי ואני פורע. ואמר ר' יוחנן משום ר' אליעזר בר שמעון הרוצה שיתקיימו נכסיו יטע בהן אדר, שנאמר אדיר במרום ה', אי נמי אדרא כשמיה, כדאמרי אינשי מאי אדרא דקיימא לדרי דרי</w:t>
      </w:r>
      <w:r w:rsidR="00972BEF" w:rsidRPr="00972BEF">
        <w:rPr>
          <w:rStyle w:val="HebrewChar"/>
          <w:rFonts w:cs="FrankRuehl" w:hint="cs"/>
          <w:rtl/>
        </w:rPr>
        <w:t>...</w:t>
      </w:r>
      <w:r w:rsidRPr="00972BEF">
        <w:rPr>
          <w:rStyle w:val="HebrewChar"/>
          <w:rFonts w:cs="FrankRuehl" w:hint="cs"/>
          <w:rtl/>
        </w:rPr>
        <w:t xml:space="preserve"> תני רב תחליפא אחוה דרבנאי חוזאה כל מזונותיו של אדם קצובים לו מראש השנה ועד יום הכפורים, חוץ מהוצאת שבתות והוצאת יום טוב, והוצאת בניו לתלמוד </w:t>
      </w:r>
      <w:r w:rsidRPr="00972BEF">
        <w:rPr>
          <w:rStyle w:val="HebrewChar"/>
          <w:rFonts w:cs="FrankRuehl" w:hint="cs"/>
          <w:rtl/>
        </w:rPr>
        <w:lastRenderedPageBreak/>
        <w:t>תורה, שאם פחת פוחתין לו, ואם הוסיף מוסיפין לו</w:t>
      </w:r>
      <w:r w:rsidR="00972BEF" w:rsidRPr="00972BEF">
        <w:rPr>
          <w:rStyle w:val="HebrewChar"/>
          <w:rFonts w:cs="FrankRuehl" w:hint="cs"/>
          <w:rtl/>
        </w:rPr>
        <w:t>...</w:t>
      </w:r>
      <w:r w:rsidRPr="00972BEF">
        <w:rPr>
          <w:rStyle w:val="HebrewChar"/>
          <w:rFonts w:cs="FrankRuehl" w:hint="cs"/>
          <w:rtl/>
        </w:rPr>
        <w:t xml:space="preserve"> תניא אמרו עליו על שמאי הזקן כל ימיו היה אוכל לכבוד שבת, מצא בהמה נאה אומר זו לשבת, מצא אחרת נאה הימנה מניח את השניה ואוכל את הראשונה, אבל הלל הזקן מדה אחרת היתה לו שכל מעשיו לשם שמים, שנאמר ברוך ה' יום יום. (ביצה טו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ר' יהודה אומר מי שלא ראה דיופלוסטון של אלכסנדריא של מצרים לא ראה בכבודן של ישראל</w:t>
      </w:r>
      <w:r w:rsidR="00972BEF" w:rsidRPr="00972BEF">
        <w:rPr>
          <w:rStyle w:val="HebrewChar"/>
          <w:rFonts w:cs="FrankRuehl" w:hint="cs"/>
          <w:rtl/>
        </w:rPr>
        <w:t>...</w:t>
      </w:r>
      <w:r w:rsidRPr="00972BEF">
        <w:rPr>
          <w:rStyle w:val="HebrewChar"/>
          <w:rFonts w:cs="FrankRuehl" w:hint="cs"/>
          <w:rtl/>
        </w:rPr>
        <w:t xml:space="preserve"> ולא היו יושבין מעורבין אלא זהבין בפני עצמן וכספין בפני עצמן ונפחין בפני עצמן</w:t>
      </w:r>
      <w:r w:rsidR="00972BEF" w:rsidRPr="00972BEF">
        <w:rPr>
          <w:rStyle w:val="HebrewChar"/>
          <w:rFonts w:cs="FrankRuehl" w:hint="cs"/>
          <w:rtl/>
        </w:rPr>
        <w:t>...</w:t>
      </w:r>
      <w:r w:rsidRPr="00972BEF">
        <w:rPr>
          <w:rStyle w:val="HebrewChar"/>
          <w:rFonts w:cs="FrankRuehl" w:hint="cs"/>
          <w:rtl/>
        </w:rPr>
        <w:t xml:space="preserve"> וכשעני נכנס שם היה מכיר בעלי אומנתו ונפנה לשם, ומשם פרנסתו ופרנסת אנשי ביתו. (סוכה נא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יוחנן ג' מפתחות בידו של הקב"ה שלא נמסרו ביד שליח, ואלו הן, מפתח של גשמים ומפתח של חיה ומפתח של תחיית המתים, מפתח של גשמים, דכתיב יפתח ה' לך את אוצרו הטוב את השמים לתת מטר ארצך בעתו</w:t>
      </w:r>
      <w:r w:rsidR="00972BEF" w:rsidRPr="00972BEF">
        <w:rPr>
          <w:rStyle w:val="HebrewChar"/>
          <w:rFonts w:cs="FrankRuehl" w:hint="cs"/>
          <w:rtl/>
        </w:rPr>
        <w:t>...</w:t>
      </w:r>
      <w:r w:rsidRPr="00972BEF">
        <w:rPr>
          <w:rStyle w:val="HebrewChar"/>
          <w:rFonts w:cs="FrankRuehl" w:hint="cs"/>
          <w:rtl/>
        </w:rPr>
        <w:t xml:space="preserve"> במערבא אמרי אף מפתח של פרנסה, דכתיב פותח את ידך וגו', ור' יוחנן מאי טעמא לא קא חשיב להא, אמר לך גשמים היינו פרנסה. (תענית ב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יוחנן מאי דכתיב עשר תעשר, עשר בשביל שתתעשר, אשכחיה ר' יוחנן לינוקא דריש לקיש, אמר ליה אימא לי פסוקיך, אמר ליה עשר תעשר, א"ל ומאי עשר תעשר, א"ל עשר בשביל שתתעשר, אמר ליה מנא לך, א"ל זיל נסי, אמר ליה ומי שרי לנסוייה להקב"ה והכתיב לא תנסו את ה', א"ל הכי אמר רבי הושעיא חוץ מזו, שנאמר הביאו את כל המעשר אל בית האוצר ויהי טרף בביתי ובחנוני נא בזאת אמר ה' צב-אות אם לא אפתח לכם את ארובות השמים והריקותי לכם ברכה עד בלי די, מאי עד בלי די, אמר רבי בר חמא אמר רב עד שיבלו שפתותיכם מלומר די</w:t>
      </w:r>
      <w:r w:rsidR="00972BEF" w:rsidRPr="00972BEF">
        <w:rPr>
          <w:rStyle w:val="HebrewChar"/>
          <w:rFonts w:cs="FrankRuehl" w:hint="cs"/>
          <w:rtl/>
        </w:rPr>
        <w:t>...</w:t>
      </w:r>
      <w:r w:rsidRPr="00972BEF">
        <w:rPr>
          <w:rStyle w:val="HebrewChar"/>
          <w:rFonts w:cs="FrankRuehl" w:hint="cs"/>
          <w:rtl/>
        </w:rPr>
        <w:t xml:space="preserve"> א"ר יוחנן מטר בשביל יחיד פרנסה בשביל רבים, מטר בשביל יחיד, דכתיב יפתח ה' לך את אוצרו הטוב וגו' לתת מטר ארצך, פרנסה בשביל רבים, דכתיב הנני ממטיר לכם לחם</w:t>
      </w:r>
      <w:r w:rsidR="00972BEF" w:rsidRPr="00972BEF">
        <w:rPr>
          <w:rStyle w:val="HebrewChar"/>
          <w:rFonts w:cs="FrankRuehl" w:hint="cs"/>
          <w:rtl/>
        </w:rPr>
        <w:t>...</w:t>
      </w:r>
      <w:r w:rsidRPr="00972BEF">
        <w:rPr>
          <w:rStyle w:val="HebrewChar"/>
          <w:rFonts w:cs="FrankRuehl" w:hint="cs"/>
          <w:rtl/>
        </w:rPr>
        <w:t xml:space="preserve"> (שם ט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ואף ר"ל סבר מטר בשביל יחיד, דאמר ר"ל מנין למטר בשביל יחיד, דכתיב שאלו מה' מטר בעת מלקוש ה' עושה חזיזים ומטר גשם יתן להם </w:t>
      </w:r>
      <w:r w:rsidRPr="00972BEF">
        <w:rPr>
          <w:rStyle w:val="HebrewChar"/>
          <w:rFonts w:cs="FrankRuehl" w:hint="cs"/>
          <w:rtl/>
        </w:rPr>
        <w:lastRenderedPageBreak/>
        <w:t>לאיש עשב בשדה, יכול לכל, תלמוד לומר לאיש, ותניא אי לאיש יכול לכל שדותיו, ת"ל שדה, אי שדה יכול לכל השדה, ת"ל עשב, כי הא דרב דניאל בר קטינא הוה ליה ההיא גינתא כל יומא הוה אזיל וסייר לה, אמר הא מישרא בעיא מיא והא מישרא לא בעיא מיא, ואתא מיטרא וקמשקי כל היכא דמיבעי ליה מיא. מאי ה' עושה חזיזים, א"ר יוסי בר חנינא מלמד שכל צדיק וצדיק הקב"ה עושה לו חזיז בפני עצמו, מאי חזיזים, אמר רב יהודה פורחות, אמר רבי יוחנן סימן למטר פורחות</w:t>
      </w:r>
      <w:r w:rsidR="00972BEF" w:rsidRPr="00972BEF">
        <w:rPr>
          <w:rStyle w:val="HebrewChar"/>
          <w:rFonts w:cs="FrankRuehl" w:hint="cs"/>
          <w:rtl/>
        </w:rPr>
        <w:t>...</w:t>
      </w:r>
      <w:r w:rsidRPr="00972BEF">
        <w:rPr>
          <w:rStyle w:val="HebrewChar"/>
          <w:rFonts w:cs="FrankRuehl" w:hint="cs"/>
          <w:rtl/>
        </w:rPr>
        <w:t xml:space="preserve"> (שם שם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שנה שגשמיה יורדין בזמנן למה הוא דומה, לעבד שנתן לו רבו פרנסתו בא' בשבת, נמצאת עיסה נאפית כתיקונה ונאכלת כתיקונה, שנה שאין גשמיה יורדין בזמנן למה הוא דומה, לעבד שנתן לו רבו פרנסתו בערב שבת, נמצאת עיסה נאפית שלא כתיקונה ונאכלת שלא כתיקונה. שנה שגשמיה מרובין למה הוא דומה, לעבד שנתן לו רבו פרנסתו בבת אחת, נמצאו ריחים טוחנות מן הכור מה שטוחנות מן הקב, ונמצאת עיסה אוכלת מן הכור כמו אוכלת מן הקב. שנה שגשמיה מועטין למה הוא דומה, לעבד שנתן לו רבו פרנסתו מעט מעט, נמצאו ריחים מה שטוחנות מן הכור טוחנות הן הקב, נמצאת עיסה במה שאוכלת מן הכור אוכלת מן הקב</w:t>
      </w:r>
      <w:r w:rsidRPr="00972BEF">
        <w:rPr>
          <w:rStyle w:val="HebrewChar"/>
          <w:rFonts w:cs="FrankRuehl" w:hint="cs"/>
          <w:rtl/>
        </w:rPr>
        <w:t>...</w:t>
      </w:r>
      <w:r w:rsidR="008D5A16" w:rsidRPr="00972BEF">
        <w:rPr>
          <w:rStyle w:val="HebrewChar"/>
          <w:rFonts w:cs="FrankRuehl" w:hint="cs"/>
          <w:rtl/>
        </w:rPr>
        <w:t xml:space="preserve"> (שם יט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דתנן היה (כהן גדול) מתפלל תפלה קצרה בבית החיצון, מאי מצלי, רבין בר אדא ורבא בר אדא דאמרי תרוייהו משמיה דרב יהודה, יהי רצון מלפניך ה' אלקינו שתהא השנה הזו גשומה ושחונה</w:t>
      </w:r>
      <w:r w:rsidR="00972BEF" w:rsidRPr="00972BEF">
        <w:rPr>
          <w:rStyle w:val="HebrewChar"/>
          <w:rFonts w:cs="FrankRuehl" w:hint="cs"/>
          <w:rtl/>
        </w:rPr>
        <w:t>...</w:t>
      </w:r>
      <w:r w:rsidRPr="00972BEF">
        <w:rPr>
          <w:rStyle w:val="HebrewChar"/>
          <w:rFonts w:cs="FrankRuehl" w:hint="cs"/>
          <w:rtl/>
        </w:rPr>
        <w:t xml:space="preserve"> אלא אם שחונה תהא גשומה וטלולה, ואל יכנס לפניך תפלת עוברי דרכים, רב אחא בריה דרבה מסיים משמיה דרב יהודה, לא יעדי עביד שולטן מדבית יהודה, ואל יהו עמך ישראל צריכין להתפרנס זה מזה ולא לעם אחר. אמר רב יהודה אמר רב בכל יום ויום בת קול יוצאת ואומרת כל העולם כולו ניזון בשביל חנינא בני, וחנינא בני דיו בקב חרובים מערב שבת לערב שבת. (שם כד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א"ל בגין דלא הוות דעתי בי, דאמר ר' חנין והיו חייך תלואים לך מנגד, זה שהוא לוקח לו חטין לשנה, ופחדת לילה ויומם זה שהוא לוקח מן הסדקי, ולא תאמין בחייך זה שהוא לוקח מן </w:t>
      </w:r>
      <w:r w:rsidR="008D5A16" w:rsidRPr="00972BEF">
        <w:rPr>
          <w:rStyle w:val="HebrewChar"/>
          <w:rFonts w:cs="FrankRuehl" w:hint="cs"/>
          <w:rtl/>
        </w:rPr>
        <w:lastRenderedPageBreak/>
        <w:t>הפלטור, ואנא סמיך אפלטירא. (שקלים כא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אמר לו שם יזבחו זבחי צדק, סימן זה יהא לך כל הנוטל ממך בלא דמים אינו מועיל בפרקמטיא שלו כלום. (מגילה ו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רבא </w:t>
      </w:r>
      <w:r>
        <w:rPr>
          <w:rStyle w:val="HebrewChar"/>
          <w:rtl/>
        </w:rPr>
        <w:t> </w:t>
      </w:r>
      <w:r w:rsidRPr="00972BEF">
        <w:rPr>
          <w:rStyle w:val="HebrewChar"/>
          <w:rFonts w:cs="FrankRuehl" w:hint="cs"/>
          <w:bCs/>
          <w:rtl/>
        </w:rPr>
        <w:t xml:space="preserve">חיי בני ומזוני לא בזכותא תליא מילתא אלא במזלא תליא מילתא, </w:t>
      </w:r>
      <w:r>
        <w:rPr>
          <w:rStyle w:val="HebrewChar"/>
          <w:rtl/>
        </w:rPr>
        <w:t> </w:t>
      </w:r>
      <w:r w:rsidR="00972BEF" w:rsidRPr="00972BEF">
        <w:rPr>
          <w:rStyle w:val="HebrewChar"/>
          <w:rFonts w:cs="FrankRuehl" w:hint="cs"/>
          <w:rtl/>
        </w:rPr>
        <w:t xml:space="preserve"> </w:t>
      </w:r>
      <w:r w:rsidRPr="00972BEF">
        <w:rPr>
          <w:rStyle w:val="HebrewChar"/>
          <w:rFonts w:cs="FrankRuehl" w:hint="cs"/>
          <w:rtl/>
        </w:rPr>
        <w:t>דהא רבה ורב חסדא תרוייהו רבנן צדיקי הוו, מר מצלי ואתי מיטרא ומר מצלי ואתי מיטרא, רב חסדא חיה תשעין ותרתין שנין, רבה חיה ארבעין, בי רבי חסדא שיתין הלולי, בי רבה שייתין תכלי, בי רב חסדא סמידא לכלבי ולא מתבעי, בי רבה נהמא דשערי לאינשי ולא משתכח. (מועד קטן כח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בתו של אחר אתיא לקמיה דרבי, אמרה ליה רבי פרנסני, אמר לה בת מי את, אמרה לו בתו של אחר אני, אמר לה עדיין יש מזרעו בעולם, והא כתיב לא נין לו ולא נכד בעמו ואין שריד במגוריו, אמרה לו זכור תורתו ואל תזכור מעשיו, מיד ירדה אש וסכסכה ספסלו של רבי</w:t>
      </w:r>
      <w:r w:rsidR="00972BEF" w:rsidRPr="00972BEF">
        <w:rPr>
          <w:rStyle w:val="HebrewChar"/>
          <w:rFonts w:cs="FrankRuehl" w:hint="cs"/>
          <w:rtl/>
        </w:rPr>
        <w:t>...</w:t>
      </w:r>
      <w:r w:rsidRPr="00972BEF">
        <w:rPr>
          <w:rStyle w:val="HebrewChar"/>
          <w:rFonts w:cs="FrankRuehl" w:hint="cs"/>
          <w:rtl/>
        </w:rPr>
        <w:t xml:space="preserve"> (חגיגה טו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(ונברכו בך) כל משפחות האדמה, אפילו משפחות הדרות באדמה אין מתברכות אלא בשביל ישראל, כל גויי הארץ, אפילו ספינות הבאות מגליא לאספמיא אינן מתברכות אלא בשביל ישראל. ואמר רבי אלעזר עתידים כל בעלי אומניות שיעמדו על הקרקע, שנאמר וירדו מאניותיהם כל תופשי משוט מלחים כל חובלי הים על הארץ יעמדו. ואמר ר' אלעזר אין לך אומנות פחותה מן הקרקע, שנאמר וירדו. רבי אלעזר חזיא לההיא ארעא דשדי ביה כרבה לפותיא, א"ל אי תשדייה לאורכיך (אפילו תחוזר ותחרוש) הפוכי בעיסקא טב מינך</w:t>
      </w:r>
      <w:r w:rsidR="00972BEF" w:rsidRPr="00972BEF">
        <w:rPr>
          <w:rStyle w:val="HebrewChar"/>
          <w:rFonts w:cs="FrankRuehl" w:hint="cs"/>
          <w:rtl/>
        </w:rPr>
        <w:t>...</w:t>
      </w:r>
      <w:r w:rsidRPr="00972BEF">
        <w:rPr>
          <w:rStyle w:val="HebrewChar"/>
          <w:rFonts w:cs="FrankRuehl" w:hint="cs"/>
          <w:rtl/>
        </w:rPr>
        <w:t xml:space="preserve"> אמר רבא </w:t>
      </w:r>
      <w:r>
        <w:rPr>
          <w:rStyle w:val="HebrewChar"/>
          <w:rtl/>
        </w:rPr>
        <w:t> </w:t>
      </w:r>
      <w:r w:rsidRPr="00972BEF">
        <w:rPr>
          <w:rStyle w:val="HebrewChar"/>
          <w:rFonts w:cs="FrankRuehl" w:hint="cs"/>
          <w:bCs/>
          <w:rtl/>
        </w:rPr>
        <w:t xml:space="preserve">מאה זוזי בעיסקא כל יומא בשרא וחמרא, מאה זוזי בארעא מילחא וחפורה, </w:t>
      </w:r>
      <w:r>
        <w:rPr>
          <w:rStyle w:val="HebrewChar"/>
          <w:rtl/>
        </w:rPr>
        <w:t> </w:t>
      </w:r>
      <w:r w:rsidR="00972BEF" w:rsidRPr="00972BEF">
        <w:rPr>
          <w:rStyle w:val="HebrewChar"/>
          <w:rFonts w:cs="FrankRuehl" w:hint="cs"/>
          <w:rtl/>
        </w:rPr>
        <w:t xml:space="preserve"> </w:t>
      </w:r>
      <w:r w:rsidRPr="00972BEF">
        <w:rPr>
          <w:rStyle w:val="HebrewChar"/>
          <w:rFonts w:cs="FrankRuehl" w:hint="cs"/>
          <w:rtl/>
        </w:rPr>
        <w:t>ולא עוד אלא מגניא ליה אארעא ומרמיא ליה תיגרי</w:t>
      </w:r>
      <w:r w:rsidR="00972BEF" w:rsidRPr="00972BEF">
        <w:rPr>
          <w:rStyle w:val="HebrewChar"/>
          <w:rFonts w:cs="FrankRuehl" w:hint="cs"/>
          <w:rtl/>
        </w:rPr>
        <w:t>...</w:t>
      </w:r>
      <w:r w:rsidRPr="00972BEF">
        <w:rPr>
          <w:rStyle w:val="HebrewChar"/>
          <w:rFonts w:cs="FrankRuehl" w:hint="cs"/>
          <w:rtl/>
        </w:rPr>
        <w:t xml:space="preserve"> (יבמות סג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נותנין לבתולה שנים עשר חודש משתבעה הבעל לפרנס את עצמה, וכשם שנותנין לאשה כך נותנין לאיש לפרנס את עצמו (בצרכי חופה וסעודה)</w:t>
      </w:r>
      <w:r w:rsidR="00972BEF" w:rsidRPr="00972BEF">
        <w:rPr>
          <w:rStyle w:val="HebrewChar"/>
          <w:rFonts w:cs="FrankRuehl" w:hint="cs"/>
          <w:rtl/>
        </w:rPr>
        <w:t>...</w:t>
      </w:r>
      <w:r w:rsidRPr="00972BEF">
        <w:rPr>
          <w:rStyle w:val="HebrewChar"/>
          <w:rFonts w:cs="FrankRuehl" w:hint="cs"/>
          <w:rtl/>
        </w:rPr>
        <w:t xml:space="preserve"> (כתובות נז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והאמר רב האומר איני זן ואיני מפרנס יוציא ויתן כתובה, ולאו לאמלוכיה ביה בעי. (שם סג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יתום ויתומה שבאו להתפרנס מפרנסין </w:t>
      </w:r>
      <w:r w:rsidRPr="00972BEF">
        <w:rPr>
          <w:rStyle w:val="HebrewChar"/>
          <w:rFonts w:cs="FrankRuehl" w:hint="cs"/>
          <w:rtl/>
        </w:rPr>
        <w:lastRenderedPageBreak/>
        <w:t>את היתומה ואחר כך מפרנסין את היתום, מפני שהאיש דרכו לחזור על הפתחים ואין אשה דרכה לחזור</w:t>
      </w:r>
      <w:r w:rsidR="00972BEF" w:rsidRPr="00972BEF">
        <w:rPr>
          <w:rStyle w:val="HebrewChar"/>
          <w:rFonts w:cs="FrankRuehl" w:hint="cs"/>
          <w:rtl/>
        </w:rPr>
        <w:t>...</w:t>
      </w:r>
      <w:r w:rsidRPr="00972BEF">
        <w:rPr>
          <w:rStyle w:val="HebrewChar"/>
          <w:rFonts w:cs="FrankRuehl" w:hint="cs"/>
          <w:rtl/>
        </w:rPr>
        <w:t xml:space="preserve"> תנו רבנן יתום שבא לישא שוכרין לו בית ומציעין לו מטה וכל כלי תשמישו ואחר כך משיאין לו אשה, שנאמר די מחסורו אשר יחסר לו, די מחסורו זה הבית, אשר יחסר זה מטה ושלחן, לו, זו אשה</w:t>
      </w:r>
      <w:r w:rsidR="00972BEF" w:rsidRPr="00972BEF">
        <w:rPr>
          <w:rStyle w:val="HebrewChar"/>
          <w:rFonts w:cs="FrankRuehl" w:hint="cs"/>
          <w:rtl/>
        </w:rPr>
        <w:t>...</w:t>
      </w:r>
      <w:r w:rsidRPr="00972BEF">
        <w:rPr>
          <w:rStyle w:val="HebrewChar"/>
          <w:rFonts w:cs="FrankRuehl" w:hint="cs"/>
          <w:rtl/>
        </w:rPr>
        <w:t xml:space="preserve"> תנו רבנן די מחסורו אתה מצווה עליו לפרנסו ואי אתה מצווה עליו לעשרו</w:t>
      </w:r>
      <w:r w:rsidR="00972BEF" w:rsidRPr="00972BEF">
        <w:rPr>
          <w:rStyle w:val="HebrewChar"/>
          <w:rFonts w:cs="FrankRuehl" w:hint="cs"/>
          <w:rtl/>
        </w:rPr>
        <w:t>...</w:t>
      </w:r>
      <w:r w:rsidRPr="00972BEF">
        <w:rPr>
          <w:rStyle w:val="HebrewChar"/>
          <w:rFonts w:cs="FrankRuehl" w:hint="cs"/>
          <w:rtl/>
        </w:rPr>
        <w:t xml:space="preserve"> ההוא דאתא לקמיה דרבא, אמר לו במה אתה סועד, אמר לו בתרנגולת פטומה ויין ישן, אמר ליה ולא חיישת לדוחקא דציבורא, אמר ליה אטו מדידהו דאכילנא, מדרחמנא קאכילנא, דתנינא עיני כל אליך ישברו ואתה נותן להם את אכלם בעתו, בעתם לא נאמר אלא בעתו, מלמד שכל אחד ואחד נותן הקב"ה פרנסתו בעתו. אדהכי אתאי אחתיה דרבא דלא חזיא ליה תליסרי שני ואתיא ליה תרנגולת פטומה ויין ישן, אמר מאי דקמא, אמר ליה נענתי לך קום אכול. תנו רבנן אין לו ואינו רוצה להתפרנס נותנין לו לשום הלואה, וחוזרין ונותנין לו לשום מתנה, דברי רבי מאיר, וחכמים אומרים נותנין לו לשום מתנה וחוזרין ונותנין לו לשום הלואה</w:t>
      </w:r>
      <w:r w:rsidR="00972BEF" w:rsidRPr="00972BEF">
        <w:rPr>
          <w:rStyle w:val="HebrewChar"/>
          <w:rFonts w:cs="FrankRuehl" w:hint="cs"/>
          <w:rtl/>
        </w:rPr>
        <w:t>...</w:t>
      </w:r>
      <w:r w:rsidRPr="00972BEF">
        <w:rPr>
          <w:rStyle w:val="HebrewChar"/>
          <w:rFonts w:cs="FrankRuehl" w:hint="cs"/>
          <w:rtl/>
        </w:rPr>
        <w:t xml:space="preserve"> (שם סז א וב)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שמואל לפרנסה שמין באב, מיתיבי הבנות ניזונות ומתפרנסות מנכסי אביהן, כיצד, אין אומרים אילו אביה קיים כך וכך היה נותן לה, אלא שמין את הנכסים ונותנין לה, מאי לאו פרנסת הבעל, אמר רב נחמן בר יצחק לא, בפרנסת עצמה</w:t>
      </w:r>
      <w:r w:rsidR="00972BEF" w:rsidRPr="00972BEF">
        <w:rPr>
          <w:rStyle w:val="HebrewChar"/>
          <w:rFonts w:cs="FrankRuehl" w:hint="cs"/>
          <w:rtl/>
        </w:rPr>
        <w:t>...</w:t>
      </w:r>
      <w:r w:rsidRPr="00972BEF">
        <w:rPr>
          <w:rStyle w:val="HebrewChar"/>
          <w:rFonts w:cs="FrankRuehl" w:hint="cs"/>
          <w:rtl/>
        </w:rPr>
        <w:t xml:space="preserve"> הא באכילה ובשתיה והא בלבושא וכיסויא</w:t>
      </w:r>
      <w:r w:rsidR="00972BEF" w:rsidRPr="00972BEF">
        <w:rPr>
          <w:rStyle w:val="HebrewChar"/>
          <w:rFonts w:cs="FrankRuehl" w:hint="cs"/>
          <w:rtl/>
        </w:rPr>
        <w:t>...</w:t>
      </w:r>
      <w:r w:rsidRPr="00972BEF">
        <w:rPr>
          <w:rStyle w:val="HebrewChar"/>
          <w:rFonts w:cs="FrankRuehl" w:hint="cs"/>
          <w:rtl/>
        </w:rPr>
        <w:t xml:space="preserve"> (שם סח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מאי בוז יבוזו לו, אמר עולא לא כשמעון אחי עזריה ולא כר' יוחנן דבי נשיאה, אלא כהלל וכשבנא, דכי אתא רב דימי אמר הלל ושבנא אחי הוו, הלל עסק בתורה, שבנא עבד עיסקא, לסוף אמר ליה תא נערוב וליפלוג, יצתה בת קול ואמרה, אם יתן איש את כל הון ביתו וגו'. (סוטה כא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אשר בנה אשר נטע אשר ארש, לימדה תורה דרך ארץ, שיבנה אדם בית ויטע כרם ואחר כך ישא אשה, ואף שלמה אמר בחכמתו הכן בחוץ מלאכתך ועתדה בשדה לך אחר ובנית ביתך</w:t>
      </w:r>
      <w:r w:rsidR="00972BEF" w:rsidRPr="00972BEF">
        <w:rPr>
          <w:rStyle w:val="HebrewChar"/>
          <w:rFonts w:cs="FrankRuehl" w:hint="cs"/>
          <w:rtl/>
        </w:rPr>
        <w:t>...</w:t>
      </w:r>
      <w:r w:rsidRPr="00972BEF">
        <w:rPr>
          <w:rStyle w:val="HebrewChar"/>
          <w:rFonts w:cs="FrankRuehl" w:hint="cs"/>
          <w:rtl/>
        </w:rPr>
        <w:t xml:space="preserve"> (סוטה מד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 אילעא בר יברכיה אלמלא תפלתו של </w:t>
      </w:r>
      <w:r w:rsidRPr="00972BEF">
        <w:rPr>
          <w:rStyle w:val="HebrewChar"/>
          <w:rFonts w:cs="FrankRuehl" w:hint="cs"/>
          <w:rtl/>
        </w:rPr>
        <w:lastRenderedPageBreak/>
        <w:t>דוד היו כל ישראל מוכרי רבב, שנאמר שיתה ה' מורה להם</w:t>
      </w:r>
      <w:r w:rsidR="00972BEF" w:rsidRPr="00972BEF">
        <w:rPr>
          <w:rStyle w:val="HebrewChar"/>
          <w:rFonts w:cs="FrankRuehl" w:hint="cs"/>
          <w:rtl/>
        </w:rPr>
        <w:t>...</w:t>
      </w:r>
      <w:r w:rsidRPr="00972BEF">
        <w:rPr>
          <w:rStyle w:val="HebrewChar"/>
          <w:rFonts w:cs="FrankRuehl" w:hint="cs"/>
          <w:rtl/>
        </w:rPr>
        <w:t xml:space="preserve"> (שם מט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בעקבות משיחא חוצפא יסגא ויוקר יאמיר, הגפן תתן פריה והיין ביוקר. (שם שם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 עוירא זימנין א"ל משמיה דרב אמי וזימנין אמר לה משמיה דרב אסי, מאי דכתיב כה אמר ה' אם שלמים וכן רבים וכן נגוזו ועבר וגו', אם רואה אדם שמזונותיו מצומצמין יעשה מהן צדקה, וכל שכן כשהן מרובין</w:t>
      </w:r>
      <w:r w:rsidR="00972BEF" w:rsidRPr="00972BEF">
        <w:rPr>
          <w:rStyle w:val="HebrewChar"/>
          <w:rFonts w:cs="FrankRuehl" w:hint="cs"/>
          <w:rtl/>
        </w:rPr>
        <w:t>...</w:t>
      </w:r>
      <w:r w:rsidRPr="00972BEF">
        <w:rPr>
          <w:rStyle w:val="HebrewChar"/>
          <w:rFonts w:cs="FrankRuehl" w:hint="cs"/>
          <w:rtl/>
        </w:rPr>
        <w:t xml:space="preserve"> (גיטין ז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מפרנסין עניי נכרים עם עניי ישראל</w:t>
      </w:r>
      <w:r w:rsidR="00972BEF" w:rsidRPr="00972BEF">
        <w:rPr>
          <w:rStyle w:val="HebrewChar"/>
          <w:rFonts w:cs="FrankRuehl" w:hint="cs"/>
          <w:rtl/>
        </w:rPr>
        <w:t>...</w:t>
      </w:r>
      <w:r w:rsidRPr="00972BEF">
        <w:rPr>
          <w:rStyle w:val="HebrewChar"/>
          <w:rFonts w:cs="FrankRuehl" w:hint="cs"/>
          <w:rtl/>
        </w:rPr>
        <w:t xml:space="preserve"> מפני דרכי שלום. (שם סא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רבי מאיר אומר </w:t>
      </w:r>
      <w:r>
        <w:rPr>
          <w:rStyle w:val="HebrewChar"/>
          <w:rtl/>
        </w:rPr>
        <w:t> </w:t>
      </w:r>
      <w:r w:rsidRPr="00972BEF">
        <w:rPr>
          <w:rStyle w:val="HebrewChar"/>
          <w:rFonts w:cs="FrankRuehl" w:hint="cs"/>
          <w:bCs/>
          <w:rtl/>
        </w:rPr>
        <w:t>לעולם ילמד אדם את בנו אומנות נקיה וקלה ויתפלל למי שהעושר והנכסים שלו, שאין אומנות שאין בה עניות ועשירות, שלא עניות מן האומנות ולא עשירות מן האומנות אלא הכל לפי זכותו.</w:t>
      </w:r>
      <w:r>
        <w:rPr>
          <w:rStyle w:val="HebrewChar"/>
          <w:rtl/>
        </w:rPr>
        <w:t> </w:t>
      </w:r>
      <w:r w:rsidRPr="00972BEF">
        <w:rPr>
          <w:rStyle w:val="HebrewChar"/>
          <w:rFonts w:cs="FrankRuehl" w:hint="cs"/>
          <w:rtl/>
        </w:rPr>
        <w:t xml:space="preserve"> רבי שמעון בן אלעזר אומר ראית מימיך חיה ועוף שיש להם אומנות והן מתפרנסין שלא בצער, והלא לא נבראו אלא לשמשני, ואני נבראתי לשמש את קוני, אינו דין שאתפרנס שלא בצער, אלא שהורעתי מעשה וקפחתי את פרנסתי. אבא גוריין איש צדיין אומר משום אבא גוריא, לא ילמד אדם את בנו חמר גמל קדר ספן רועה וחנוני, שאומנותן אומנות ליסטין</w:t>
      </w:r>
      <w:r w:rsidR="00972BEF" w:rsidRPr="00972BEF">
        <w:rPr>
          <w:rStyle w:val="HebrewChar"/>
          <w:rFonts w:cs="FrankRuehl" w:hint="cs"/>
          <w:rtl/>
        </w:rPr>
        <w:t>...</w:t>
      </w:r>
      <w:r w:rsidRPr="00972BEF">
        <w:rPr>
          <w:rStyle w:val="HebrewChar"/>
          <w:rFonts w:cs="FrankRuehl" w:hint="cs"/>
          <w:rtl/>
        </w:rPr>
        <w:t xml:space="preserve"> רבי נהוראי אומר מניח אני כל אומנות שבעולם ואיני מלמד את בני אלא תורה, שאדם אוכל משכרה בעולם הזה, והקרן קיימת לו לעולם הבא, ושאר כל אומנות אינן כן, כשאדם בו לידי חולי או לידי זקנה או לידי יסורין ואינו יכול לעסוק במלאכתו הרי הוא מת ברעב, אבל התורה אינה כן, אלא משמרתו מכל רע בנערותו, ונותנת לו אחרית ותקוה בזקנותו</w:t>
      </w:r>
      <w:r w:rsidR="00972BEF" w:rsidRPr="00972BEF">
        <w:rPr>
          <w:rStyle w:val="HebrewChar"/>
          <w:rFonts w:cs="FrankRuehl" w:hint="cs"/>
          <w:rtl/>
        </w:rPr>
        <w:t>...</w:t>
      </w:r>
      <w:r w:rsidRPr="00972BEF">
        <w:rPr>
          <w:rStyle w:val="HebrewChar"/>
          <w:rFonts w:cs="FrankRuehl" w:hint="cs"/>
          <w:rtl/>
        </w:rPr>
        <w:t xml:space="preserve"> (קידושין פב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פתח אוצרות בשני בצורת, אמר יכנסו בעלי מקרא בעלי משנה בעלי גמרא, בעלי הלכה בעלי אגדה, אבל עמי הארץ אל יכנסו, דחק רבי יונתן בן עמרם ונכנס, אמר לו רבי פרנסני, אמר לו בני קרית, אמר לו לאו, שנית, א"ל לאו, אם כן במה אפרנסך, א"ל פרנסני ככלב וכעורב, פרנסיה, בתר דנפק יתיב רבי וקא מצטער, ואמר אוי לי שנתתי פתי לעם הארץ, אמר לפניו ר' שמעון בר רבי שמא יונתן בן עמרם תלמידך הוא שאינו רוצה ליהנות מכבוד תורה מימיו, בדקו ואשכח, אמר רבי יכנסו הכל. (בבא בתרא ח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תניא היה רבי מאיר אומר יש לו לבעל הדין להשיבך ולומר לך, אם אלקיכם אוהב עניים הוא מפני מה אינו מפרנסן, אמור לו כדי שניצול אנו בהן מדינה של גיהנם</w:t>
      </w:r>
      <w:r w:rsidR="00972BEF" w:rsidRPr="00972BEF">
        <w:rPr>
          <w:rStyle w:val="HebrewChar"/>
          <w:rFonts w:cs="FrankRuehl" w:hint="cs"/>
          <w:rtl/>
        </w:rPr>
        <w:t>...</w:t>
      </w:r>
      <w:r w:rsidRPr="00972BEF">
        <w:rPr>
          <w:rStyle w:val="HebrewChar"/>
          <w:rFonts w:cs="FrankRuehl" w:hint="cs"/>
          <w:rtl/>
        </w:rPr>
        <w:t xml:space="preserve"> (שם י א,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אמרו עליו על בנימין הצדיק שהיה ממונה על קופה של צדקה, פעם אחת באתה אשה לפניו בשני בצורת, אמרה לו רבי פרנסני, אמר לה העבודה שאין בקופה של צדקה כלום, אמרה לו, רבי אם אין אתה מפרנסני הרי אשה ושבעה בניה מתים, עמד ופרנסה משלו, לימים חלה ונטה למות, אמרו מלאכי השרת לפני הקב"ה, רבונו של עולם, אתה אמרת כל המקיים נפש אחת מישראל כאילו קיים עולם מלא, ובנימין הצדיק שהחיה אשה ושבעה בניה ימות בשנים מועטות הללו, מיד קרעו לו גזר דינו, תנא הוסיפו לו עשרים ושתים שנה על שנותיו. (שם יא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הניח בנים גדולים וקטנים, אין הגדולים מתפרנסין על ידי הקטנים ולא הקטנים נזונין על הגדולים, אלא חולקין בשוה</w:t>
      </w:r>
      <w:r w:rsidR="00972BEF" w:rsidRPr="00972BEF">
        <w:rPr>
          <w:rStyle w:val="HebrewChar"/>
          <w:rFonts w:cs="FrankRuehl" w:hint="cs"/>
          <w:rtl/>
        </w:rPr>
        <w:t>...</w:t>
      </w:r>
      <w:r w:rsidRPr="00972BEF">
        <w:rPr>
          <w:rStyle w:val="HebrewChar"/>
          <w:rFonts w:cs="FrankRuehl" w:hint="cs"/>
          <w:rtl/>
        </w:rPr>
        <w:t xml:space="preserve"> הניח בנות גדולות וקטנות, אין הגדולות מתפרנסות על ידי הקטנות ולא הקטנות נזונות על הגדולות אלא חולקות בשוה</w:t>
      </w:r>
      <w:r w:rsidR="00972BEF" w:rsidRPr="00972BEF">
        <w:rPr>
          <w:rStyle w:val="HebrewChar"/>
          <w:rFonts w:cs="FrankRuehl" w:hint="cs"/>
          <w:rtl/>
        </w:rPr>
        <w:t>...</w:t>
      </w:r>
      <w:r w:rsidRPr="00972BEF">
        <w:rPr>
          <w:rStyle w:val="HebrewChar"/>
          <w:rFonts w:cs="FrankRuehl" w:hint="cs"/>
          <w:rtl/>
        </w:rPr>
        <w:t xml:space="preserve"> (שם קלט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ואת אשת רעהו לא טימא, שלא ירד לאומנות חבירו, ואל אשה נדה לא קרב, שלא נהנה מקופה של צדקה. (סנהדרין פא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שמעיה אומר אהב את המלאכה ושנא את הרבנות</w:t>
      </w:r>
      <w:r w:rsidR="00972BEF" w:rsidRPr="00972BEF">
        <w:rPr>
          <w:rStyle w:val="HebrewChar"/>
          <w:rFonts w:cs="FrankRuehl" w:hint="cs"/>
          <w:rtl/>
        </w:rPr>
        <w:t>...</w:t>
      </w:r>
      <w:r w:rsidRPr="00972BEF">
        <w:rPr>
          <w:rStyle w:val="HebrewChar"/>
          <w:rFonts w:cs="FrankRuehl" w:hint="cs"/>
          <w:rtl/>
        </w:rPr>
        <w:t xml:space="preserve"> (אבות א 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אלעזר בן עזריה אומר</w:t>
      </w:r>
      <w:r w:rsidR="00972BEF" w:rsidRPr="00972BEF">
        <w:rPr>
          <w:rStyle w:val="HebrewChar"/>
          <w:rFonts w:cs="FrankRuehl" w:hint="cs"/>
          <w:rtl/>
        </w:rPr>
        <w:t>...</w:t>
      </w:r>
      <w:r w:rsidRPr="00972BEF">
        <w:rPr>
          <w:rStyle w:val="HebrewChar"/>
          <w:rFonts w:cs="FrankRuehl" w:hint="cs"/>
          <w:rtl/>
        </w:rPr>
        <w:t xml:space="preserve"> אם אין קמח אין תורה, אם אין תורה אין קמח. (שם ג יז)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מאיר אומר הוי ממעט בעסק ועסוק בתורה</w:t>
      </w:r>
      <w:r w:rsidR="00972BEF" w:rsidRPr="00972BEF">
        <w:rPr>
          <w:rStyle w:val="HebrewChar"/>
          <w:rFonts w:cs="FrankRuehl" w:hint="cs"/>
          <w:rtl/>
        </w:rPr>
        <w:t>...</w:t>
      </w:r>
      <w:r w:rsidRPr="00972BEF">
        <w:rPr>
          <w:rStyle w:val="HebrewChar"/>
          <w:rFonts w:cs="FrankRuehl" w:hint="cs"/>
          <w:rtl/>
        </w:rPr>
        <w:t xml:space="preserve"> (שם ד 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כי ירחיב ה' אלקיך את גבולך, למדה תורה דרך ארץ, שלא יאכל אדם בשר אלא לתאבון, יכול יקח אדם מן השוק ויאכל, תלמוד לומר וזבחת מבקרך ומצאנך, יכול יזבח כל בקרו ויאכל, כל צאנו ויאכל, תלמוד לומר מבקרך ולא כל בקרך, מצאנך ולא כל צאנך, מכאן אמר רבי אלעזר בן עזריה מי שיש לו מנה יקח לפסו ליטרא ירק, עשרה מנה יקח לפסו ליטרא דגים, חמשים מנה יקח לפסו ליטרא בשר, מאה מנה ישפתו לו קדרה בכל יום, ואינך אימת, מערב שבת לערב שבת. אמר רב צריכין אנו לחוש לדברי זקן. א"ר יוחנן אבא ממשפחת בריאים </w:t>
      </w:r>
      <w:r w:rsidRPr="00972BEF">
        <w:rPr>
          <w:rStyle w:val="HebrewChar"/>
          <w:rFonts w:cs="FrankRuehl" w:hint="cs"/>
          <w:rtl/>
        </w:rPr>
        <w:lastRenderedPageBreak/>
        <w:t>הוה, אבל כגון אנו מי שיש לו פרוטה בתוך כיסו יריצנה לחנוני. א"ר נחמן כגון אנו לווין ואוכלין. כבשים ללבושך מגז כבשים יהא מלבושך, ומחיר שדה עתודים, לעולם ימכור אדם שדה ויקח עתודים, ואל ימכור אדם עתודים ויקח שדה. ודי חלב עזים, דיו לאדם שיתפרנס מחלב גדיים וטלאים שבתוך ביתו</w:t>
      </w:r>
      <w:r w:rsidR="00972BEF" w:rsidRPr="00972BEF">
        <w:rPr>
          <w:rStyle w:val="HebrewChar"/>
          <w:rFonts w:cs="FrankRuehl" w:hint="cs"/>
          <w:rtl/>
        </w:rPr>
        <w:t>...</w:t>
      </w:r>
      <w:r w:rsidRPr="00972BEF">
        <w:rPr>
          <w:rStyle w:val="HebrewChar"/>
          <w:rFonts w:cs="FrankRuehl" w:hint="cs"/>
          <w:rtl/>
        </w:rPr>
        <w:t xml:space="preserve"> אמר מר זוטרא בריה דרב נחמן תן חיים לנערותיך, מיכן למדה תורה דרך ארץ שלא ילמד אדם את בנו בשר ויין. אמר רבי יוחנן הרוצה שיתעשר יעסוק בבהמה דקה, אמר רב חסדא מאי דכתיב ועשתרות צאנך, שמעשרות את בעליהן. (חולין פד א)</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ויהי בבואה ותסיתהו לשאול מאת אביה שדה, ותצנח מעל החמור, מאי ותצנח, אמר רבא א"ר יצחק אמרה לו מה חמור זה כיון שאין לו מאכל באבוסו מיד צועק, כך אשה כיון שאין לה תבואה בתוך ביתה מיד צועקת</w:t>
      </w:r>
      <w:r w:rsidR="00972BEF" w:rsidRPr="00972BEF">
        <w:rPr>
          <w:rStyle w:val="HebrewChar"/>
          <w:rFonts w:cs="FrankRuehl" w:hint="cs"/>
          <w:rtl/>
        </w:rPr>
        <w:t>...</w:t>
      </w:r>
      <w:r w:rsidRPr="00972BEF">
        <w:rPr>
          <w:rStyle w:val="HebrewChar"/>
          <w:rFonts w:cs="FrankRuehl" w:hint="cs"/>
          <w:rtl/>
        </w:rPr>
        <w:t xml:space="preserve"> כיוצא בדבר אתה אומר, רש ואיש תככים נפגשו מאיר עיני שניהם ה', בשעה שהתלמיד הולך אצל רבו ואומר לו למדני תורה, אם מלמדו מאיר עיני שניהם ה', ואם לאו עשיר ורש נפגשו עושה כולם ה', מי שעשאו חכם לזה עושה אותו טיפש, טיפש לזה עושה אותו חכם. (תמורה טז 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חסידים הראשונים היו שוהין שעה אחת, ומתפללין שעה, ושוהין שעה אחת לאחר תפילתן, אימתי עוסקין בתורה, אימתי עוסקין במלאכתן, אמר רבי יצחק בי רבי אלעזר על ידי שהיו חסידים היתה ברכה ניתנת בתורתן וברכה ניתנת במלאכתן. (ברכות לז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 אתא רבי חנניה רבי פנחס רבי יוחנן בשם רשב"ג מוכר הוא אדם ספר תורה לישא אשה וללמוד תורה, וכל שכן מפני חייו. תני המדיר את בנו לתלמוד תורה מותר למלאות לו חבית של מים ולהדליק לו את הנר, ר' יעקב בר אידי בשם ר' יונתן אף לוקח לו חפציו מן השוק</w:t>
      </w:r>
      <w:r w:rsidR="00972BEF" w:rsidRPr="00972BEF">
        <w:rPr>
          <w:rStyle w:val="HebrewChar"/>
          <w:rFonts w:cs="FrankRuehl" w:hint="cs"/>
          <w:rtl/>
        </w:rPr>
        <w:t>...</w:t>
      </w:r>
      <w:r w:rsidRPr="00972BEF">
        <w:rPr>
          <w:rStyle w:val="HebrewChar"/>
          <w:rFonts w:cs="FrankRuehl" w:hint="cs"/>
          <w:rtl/>
        </w:rPr>
        <w:t xml:space="preserve"> תני המוכר ספר תורה של אביו אינו רואה סימן ברכה לעולם, וכל המקיים ספר תורה בתוך ביתו, עליו הכתוב אומר הון ועושר בביתו וצדקתו עומדת לעד. (בכורים יג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8D5A16" w:rsidRPr="00972BEF">
        <w:rPr>
          <w:rStyle w:val="HebrewChar"/>
          <w:rFonts w:cs="FrankRuehl" w:hint="cs"/>
          <w:rtl/>
        </w:rPr>
        <w:t>ודלא כר' יוסה, דר' יוסה אמר יחיד נידון בכל שעה, מה טעמא ותפקדנו לבקרים לרגעים תבחננו, ותפקדנו לבקרים זו פרנסתו, לרגעים תבחננו זו אכילתו. (ראש השנה 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אבל דברי חכמים, נושא אדם אשה ומתנה עמה על מנת שלא לזונה ולפרנסה, ולא עוד אלא שתהא זונתו ומפרנסתו ומלמדתו תורה. מעשה ברבי יהושע בנו של ר"ע שנשא אשה והתנה על מנת שלא לזון ושלא לפרנס ולא עוד אלא שתהא זונתו ומפרנסתו ומלמדתו תורה, וכיון שבאו שני רעבון וחלקו הנכסים ביניהם התחילה קובלת עליו לחכמי ישראל, אמר להן היא נאמנת עלי יותר מן הכל, אמרה להן בודאי כך התניתי עמו, אין אחר קנין כלום, (היא אמרה אף על פי שכך התניתי אינו בדין שיניחני בלא פרנסה, והם אמרו אין אחר קנין כלום). (כתובות לג 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רבי מאיר אומר מכל מקום אדם מתפרנס, אשרי מי שרואה את הוריו באומנות מעולה, אוי לו למי שרואה את הוריו באומנות פגומה</w:t>
      </w:r>
      <w:r w:rsidR="00972BEF" w:rsidRPr="00972BEF">
        <w:rPr>
          <w:rStyle w:val="HebrewChar"/>
          <w:rFonts w:cs="FrankRuehl" w:hint="cs"/>
          <w:rtl/>
        </w:rPr>
        <w:t>...</w:t>
      </w:r>
      <w:r w:rsidRPr="00972BEF">
        <w:rPr>
          <w:rStyle w:val="HebrewChar"/>
          <w:rFonts w:cs="FrankRuehl" w:hint="cs"/>
          <w:rtl/>
        </w:rPr>
        <w:t xml:space="preserve"> מה יעשה אדם ישתדל וילמד את בנו אומנות קטנה, ויתפלל ויבקש רחמים ממי שהעושר שלו, שאין לך אומנות שאין בה עניים ועשירים, אלא הכל לפי זכות האדם</w:t>
      </w:r>
      <w:r w:rsidR="00972BEF" w:rsidRPr="00972BEF">
        <w:rPr>
          <w:rStyle w:val="HebrewChar"/>
          <w:rFonts w:cs="FrankRuehl" w:hint="cs"/>
          <w:rtl/>
        </w:rPr>
        <w:t>...</w:t>
      </w:r>
      <w:r w:rsidRPr="00972BEF">
        <w:rPr>
          <w:rStyle w:val="HebrewChar"/>
          <w:rFonts w:cs="FrankRuehl" w:hint="cs"/>
          <w:rtl/>
        </w:rPr>
        <w:t xml:space="preserve"> (קידושין מח 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תוספתא: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איזו היא מצות האב על הבן, חייב למולו ולפדותו וללמדו תורה וללמדו אומנות ולהשיאו אשה</w:t>
      </w:r>
      <w:r w:rsidR="00972BEF" w:rsidRPr="00972BEF">
        <w:rPr>
          <w:rStyle w:val="HebrewChar"/>
          <w:rFonts w:cs="FrankRuehl" w:hint="cs"/>
          <w:rtl/>
        </w:rPr>
        <w:t>...</w:t>
      </w:r>
      <w:r w:rsidRPr="00972BEF">
        <w:rPr>
          <w:rStyle w:val="HebrewChar"/>
          <w:rFonts w:cs="FrankRuehl" w:hint="cs"/>
          <w:rtl/>
        </w:rPr>
        <w:t xml:space="preserve"> ר' יהודה אומר כל שאינו מלמד את בנו אומנות ילמדו ליסטות, רבן גמליאל אומר </w:t>
      </w:r>
      <w:r>
        <w:rPr>
          <w:rStyle w:val="HebrewChar"/>
          <w:rtl/>
        </w:rPr>
        <w:t> </w:t>
      </w:r>
      <w:r w:rsidRPr="00972BEF">
        <w:rPr>
          <w:rStyle w:val="HebrewChar"/>
          <w:rFonts w:cs="FrankRuehl" w:hint="cs"/>
          <w:bCs/>
          <w:rtl/>
        </w:rPr>
        <w:t>כל שיש בידו אומנות למה הוא דומה, לכרם שמוקף גדר ולאריס שמוקף סייג,</w:t>
      </w:r>
      <w:r>
        <w:rPr>
          <w:rStyle w:val="HebrewChar"/>
          <w:rtl/>
        </w:rPr>
        <w:t> </w:t>
      </w:r>
      <w:r w:rsidRPr="00972BEF">
        <w:rPr>
          <w:rStyle w:val="HebrewChar"/>
          <w:rFonts w:cs="FrankRuehl" w:hint="cs"/>
          <w:rtl/>
        </w:rPr>
        <w:t xml:space="preserve"> ר' יוסי אומר משום רבן גמליאל, כל שיש בידו אומנות למה הוא דומה, לאשה שיש לה בעל, בין שמתקשטת ובין שאינה מתקשטת אין הכל מסתכלין בה, אם אינה מתקשטת היא תהא לה מאירה, וכל שאין בידו אומנות למה הוא דומה, לאשה שאין לה בעל בין שמתקשטת ובין שאינה מתקשטת הכל מסתכלין בה, ואם מתקשטת היא תהא לה מאירה. ר' אלעזר בר' צדוק אומר משום רבן גמליאל, כל שיש בידו אומנות למה הוא דומה, לכרם גדור שאין בהמה וחיה נכנסין לתוכו, ואין עוברים ושבים אוכלין את מה שבתוכו, ואין רואין את מה שבתוכו, וכל שאין בידו אומנות </w:t>
      </w:r>
      <w:r w:rsidRPr="00972BEF">
        <w:rPr>
          <w:rStyle w:val="HebrewChar"/>
          <w:rFonts w:cs="FrankRuehl" w:hint="cs"/>
          <w:rtl/>
        </w:rPr>
        <w:lastRenderedPageBreak/>
        <w:t>למה הוא דומה, לכרם פרוץ, שבהמה וחיה נכנסין לתוכו ועוברים ושבים אוכלים את מה שבתוכו, ורואין כל מה שבתוכו. (קידושין פרק 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ורשאין הן בני העיר להתנות על השערים ועל המידות ועל שכר הפועלים, רשאין לעשות קיצתן</w:t>
      </w:r>
      <w:r w:rsidRPr="00972BEF">
        <w:rPr>
          <w:rStyle w:val="HebrewChar"/>
          <w:rFonts w:cs="FrankRuehl" w:hint="cs"/>
          <w:rtl/>
        </w:rPr>
        <w:t>...</w:t>
      </w:r>
      <w:r w:rsidR="008D5A16" w:rsidRPr="00972BEF">
        <w:rPr>
          <w:rStyle w:val="HebrewChar"/>
          <w:rFonts w:cs="FrankRuehl" w:hint="cs"/>
          <w:rtl/>
        </w:rPr>
        <w:t xml:space="preserve"> רשאין הצמרין והצבעין לומר כל מקח שיבוא לעיר נהיה כולנו שותפין בו, ורשאין הנחתומין לעשות רגיעה ביניהם, רשאין החמרין לומר כל מי שתמות את חמורו נעמיד לו חמור אחרת, מתה בבוסיא אין צריכין להעמיד לו חמור אחרת, מתה שלא בבוסיא צריכין להעמיד לו חמור אחרת</w:t>
      </w:r>
      <w:r w:rsidRPr="00972BEF">
        <w:rPr>
          <w:rStyle w:val="HebrewChar"/>
          <w:rFonts w:cs="FrankRuehl" w:hint="cs"/>
          <w:rtl/>
        </w:rPr>
        <w:t>...</w:t>
      </w:r>
      <w:r w:rsidR="008D5A16" w:rsidRPr="00972BEF">
        <w:rPr>
          <w:rStyle w:val="HebrewChar"/>
          <w:rFonts w:cs="FrankRuehl" w:hint="cs"/>
          <w:rtl/>
        </w:rPr>
        <w:t xml:space="preserve"> מי שהיה בלן לרבים או ספר לרבים או נחתום לרבים ואין שם אחר אלא הוא והגיע שעת הרגל ומבקש לילך לתוך ביתו יכולין לעכב על ידו עד שיעמוד אחר תחתיו, ואם היתנה עמהם בבית דין או שעברו עליו את הדרך הרשות בידו</w:t>
      </w:r>
      <w:r w:rsidRPr="00972BEF">
        <w:rPr>
          <w:rStyle w:val="HebrewChar"/>
          <w:rFonts w:cs="FrankRuehl" w:hint="cs"/>
          <w:rtl/>
        </w:rPr>
        <w:t>...</w:t>
      </w:r>
      <w:r w:rsidR="008D5A16" w:rsidRPr="00972BEF">
        <w:rPr>
          <w:rStyle w:val="HebrewChar"/>
          <w:rFonts w:cs="FrankRuehl" w:hint="cs"/>
          <w:rtl/>
        </w:rPr>
        <w:t xml:space="preserve"> (בבא מציעא פרק יא)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פרקי דרבי אליעזר:</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וכיון ששמעה הארץ הלשון הזה רעדה ורעשה, אמרה לפני בוראה רבון כל העולמים אין בי כח לזון צאנו של אדם, אמר לה הקב"ה אני ואת נזון צאנו של אדם, וחצו שניהם, הלילה להקב"ה והיום לארץ, מה עשה הקב"ה, ברא שינת חיים ואדם שוכב וישן, והוא מזונו ורפואתו וחיים לו ומנוחה לו</w:t>
      </w:r>
      <w:r w:rsidR="00972BEF" w:rsidRPr="00972BEF">
        <w:rPr>
          <w:rStyle w:val="HebrewChar"/>
          <w:rFonts w:cs="FrankRuehl" w:hint="cs"/>
          <w:rtl/>
        </w:rPr>
        <w:t>...</w:t>
      </w:r>
      <w:r w:rsidRPr="00972BEF">
        <w:rPr>
          <w:rStyle w:val="HebrewChar"/>
          <w:rFonts w:cs="FrankRuehl" w:hint="cs"/>
          <w:rtl/>
        </w:rPr>
        <w:t xml:space="preserve"> והקב"ה סומך את הארץ ומשקת אותה והוא נותנת פירותיה ומזון לכל הבריות, אבל מזונותיו של אדם בעצבון תאכלנה כל ימי חייך</w:t>
      </w:r>
      <w:r w:rsidR="00972BEF" w:rsidRPr="00972BEF">
        <w:rPr>
          <w:rStyle w:val="HebrewChar"/>
          <w:rFonts w:cs="FrankRuehl" w:hint="cs"/>
          <w:rtl/>
        </w:rPr>
        <w:t>...</w:t>
      </w:r>
      <w:r w:rsidRPr="00972BEF">
        <w:rPr>
          <w:rStyle w:val="HebrewChar"/>
          <w:rFonts w:cs="FrankRuehl" w:hint="cs"/>
          <w:rtl/>
        </w:rPr>
        <w:t xml:space="preserve"> (פרק יב)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בעצבון תאכלנה, א"ר אמי </w:t>
      </w:r>
      <w:r>
        <w:rPr>
          <w:rStyle w:val="HebrewChar"/>
          <w:rtl/>
        </w:rPr>
        <w:t> </w:t>
      </w:r>
      <w:r w:rsidRPr="00972BEF">
        <w:rPr>
          <w:rStyle w:val="HebrewChar"/>
          <w:rFonts w:cs="FrankRuehl" w:hint="cs"/>
          <w:bCs/>
          <w:rtl/>
        </w:rPr>
        <w:t xml:space="preserve">קשה היא הפרנסה כפלים כלידה,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בלידה כתיב בעצב תלדי בנים, ובפרנסה כתיב בעצבון תאכלנה. ר' אלעזר ור' שמואל בר נחמן, ר' אלעזר אמר הקיש גאולה לפרנסה ופרנסה לגאולה, שנאמר (תהלים קל"ז) ויפרקנו מצרינו, וסמיך ליה (שם) נותן לחם לכל בשר,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מה גאולה פלאים אף פרנסה פלאים, מה פרנסה בכל יום אף גאולה בכל יום. ר' שמואל בר נחמן אמר וגדולה מן הגאולה, שהגאולה על ידי מלאך והפרנסה על ידי הקב"ה,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גאולה על ידי מלאך מניין, שנאמר (בראשית מ"ח) המלאך </w:t>
      </w:r>
      <w:r w:rsidRPr="00972BEF">
        <w:rPr>
          <w:rStyle w:val="HebrewChar"/>
          <w:rFonts w:cs="FrankRuehl" w:hint="cs"/>
          <w:rtl/>
        </w:rPr>
        <w:lastRenderedPageBreak/>
        <w:t>הגואל אותי מכל רע, פרנסה על ידי הקב"ה שנאמר (תהלים קמ"ה) פותח את ידך ומשביע לכל חי רצון. ריב"ל אמר גדולה מקריעת ים סוף, שנאמר (שם קל"ז) לגוזר ים סוף לגזרים, ואומר (שם) נותן לחם לכל בשר כי לעולם חסדו וגו'. (בראשית כ כב)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אנכי עמך ושמרתיך וגו', רבנן אמרי על הכל השיבו ועל הפרנסה לא השיבו, אם יהיה אלקים עמדי, א"ל הנה אנכי עמך. ושמרני בדרך הזה, א"ל ושמרתיך בכל אשר תלך. ושבתי בשלום אל בית אבי, א"ל והשיבותיך אל האדמה הזאת. ועל הפרנסה לא השיבו. א"ר איסי אף על הפרנסה השיבו, שנאמר כי לא אעזבך, ואין עזיבה אלא פרנסה, המד"א (תהלים ל"ז) ולא ראיתי צדיק נעזב וגו'. (שם סט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לכל חי מזון אין כתיב כאן, אלא לכל חי רצון, שהוא נותן לכל אחד ואחד כל מה שהוא מבקש, וכן לעתיד לבא נותן הקב"ה לכל אחד ואחד כל מה שהוא מבקש, ואם תמה אתה על הדבר, ראה מה עשה לישראל בעולם הזה, שהוריד להם המן שהיה בו מכל מיני טעמים, והיה כל אחד מישראל טועם כל מה שהיה רוצה</w:t>
      </w:r>
      <w:r w:rsidRPr="00972BEF">
        <w:rPr>
          <w:rStyle w:val="HebrewChar"/>
          <w:rFonts w:cs="FrankRuehl" w:hint="cs"/>
          <w:rtl/>
        </w:rPr>
        <w:t>...</w:t>
      </w:r>
      <w:r w:rsidR="008D5A16" w:rsidRPr="00972BEF">
        <w:rPr>
          <w:rStyle w:val="HebrewChar"/>
          <w:rFonts w:cs="FrankRuehl" w:hint="cs"/>
          <w:rtl/>
        </w:rPr>
        <w:t xml:space="preserve"> (שמות כה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אשר הוצאת מארץ מצרים, מה ראה להזכיר כאן יציאת מצרים, א"ר אבין בשם ר"ש בן יהוצדק, משל למה הדבר דומה, למלך שהיה לו שדה בור, אמר לאריס לך פרנסה ועשה אותה כרם, הלך האריס ופרנס אותה שדה ונטעה כרם, הגדיל הכרם ועשה יין והחמיץ, כיון שראה המלך שהחמיץ היין אמר לאריס לך וקוץ אותה</w:t>
      </w:r>
      <w:r w:rsidR="00972BEF" w:rsidRPr="00972BEF">
        <w:rPr>
          <w:rStyle w:val="HebrewChar"/>
          <w:rFonts w:cs="FrankRuehl" w:hint="cs"/>
          <w:rtl/>
        </w:rPr>
        <w:t>...</w:t>
      </w:r>
      <w:r w:rsidRPr="00972BEF">
        <w:rPr>
          <w:rStyle w:val="HebrewChar"/>
          <w:rFonts w:cs="FrankRuehl" w:hint="cs"/>
          <w:rtl/>
        </w:rPr>
        <w:t xml:space="preserve"> אמר האריס אדוני המלך כמה יציאות הוצאת על הכרם עד שלא עמד ועכשיו אתה מבקש לקצצו, ואם תאמר בשביל שהחמיץ יינו, בשביל שהוא נער לכך החמיץ</w:t>
      </w:r>
      <w:r w:rsidR="00972BEF" w:rsidRPr="00972BEF">
        <w:rPr>
          <w:rStyle w:val="HebrewChar"/>
          <w:rFonts w:cs="FrankRuehl" w:hint="cs"/>
          <w:rtl/>
        </w:rPr>
        <w:t>...</w:t>
      </w:r>
      <w:r w:rsidRPr="00972BEF">
        <w:rPr>
          <w:rStyle w:val="HebrewChar"/>
          <w:rFonts w:cs="FrankRuehl" w:hint="cs"/>
          <w:rtl/>
        </w:rPr>
        <w:t xml:space="preserve"> (שם מג 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טוב מי שיש לו עשרה זהובים ונושא ונותן ומתפרנס בהן, ממי שהולך ולווה ברבית</w:t>
      </w:r>
      <w:r w:rsidR="00972BEF" w:rsidRPr="00972BEF">
        <w:rPr>
          <w:rStyle w:val="HebrewChar"/>
          <w:rFonts w:cs="FrankRuehl" w:hint="cs"/>
          <w:rtl/>
        </w:rPr>
        <w:t>...</w:t>
      </w:r>
      <w:r w:rsidRPr="00972BEF">
        <w:rPr>
          <w:rStyle w:val="HebrewChar"/>
          <w:rFonts w:cs="FrankRuehl" w:hint="cs"/>
          <w:rtl/>
        </w:rPr>
        <w:t xml:space="preserve"> טוב מי שיש לו גינה ומזבלה ומעדרה ומתפרנס ממנה, ממי שהוא נוטל גנות של אחרים במחצה, במתלא אמרין, דאגר גינה אכל ציפרין, דאגר גיניין צפרין אכלין ליה. (ויקרא ג א)</w:t>
      </w:r>
    </w:p>
    <w:p w:rsidR="008D5A16" w:rsidRPr="00972BEF" w:rsidRDefault="008D5A16" w:rsidP="00972BEF">
      <w:pPr>
        <w:pStyle w:val="NormalPar"/>
        <w:widowControl w:val="0"/>
        <w:spacing w:line="254" w:lineRule="exact"/>
        <w:jc w:val="both"/>
        <w:rPr>
          <w:rStyle w:val="HebrewChar"/>
          <w:rFonts w:cs="FrankRuehl"/>
          <w:rtl/>
        </w:rPr>
      </w:pPr>
      <w:r w:rsidRPr="00972BEF">
        <w:rPr>
          <w:rStyle w:val="HebrewChar"/>
          <w:rFonts w:cs="FrankRuehl" w:hint="cs"/>
          <w:rtl/>
        </w:rPr>
        <w:t>טוב מי שיש לו עשרה זהובים ונושא ונותן ומתפרנס בהן, ממי שהולך ולוה ברבית</w:t>
      </w:r>
      <w:r w:rsidR="00972BEF" w:rsidRPr="00972BEF">
        <w:rPr>
          <w:rStyle w:val="HebrewChar"/>
          <w:rFonts w:cs="FrankRuehl" w:hint="cs"/>
          <w:rtl/>
        </w:rPr>
        <w:t>...</w:t>
      </w:r>
      <w:r w:rsidRPr="00972BEF">
        <w:rPr>
          <w:rStyle w:val="HebrewChar"/>
          <w:rFonts w:cs="FrankRuehl" w:hint="cs"/>
          <w:rtl/>
        </w:rPr>
        <w:t xml:space="preserve"> טוב מי שיש לו גינה ומזבל ומעדרה ומתפרנס ממנה, </w:t>
      </w:r>
      <w:r w:rsidRPr="00972BEF">
        <w:rPr>
          <w:rStyle w:val="HebrewChar"/>
          <w:rFonts w:cs="FrankRuehl" w:hint="cs"/>
          <w:rtl/>
        </w:rPr>
        <w:lastRenderedPageBreak/>
        <w:t>ממי שהוא נוטל גנות של אחרים במחצה,  במתלא אמרין דאגר גינה אכל ציפרין, דאגר גינין צפרין אכלין ליה. (ויקרא ג א )</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rtl/>
        </w:rPr>
        <w:t>א</w:t>
      </w:r>
      <w:r w:rsidRPr="00972BEF">
        <w:rPr>
          <w:rStyle w:val="HebrewChar"/>
          <w:rFonts w:cs="FrankRuehl" w:hint="cs"/>
          <w:rtl/>
        </w:rPr>
        <w:t>גריפס המלך בקש להקריב ביום אחד אלף עולות, שלח ואמר לכהן גדול אל יקריב אדם היום חוץ ממני. בא עני אחד ובידו שתי תורים, אמר לכהן הקרב את אלו, אמר לו המלך צוני ואמר לי אל יקריב אדם חוץ ממני היום, א"ל אדוני כהן גדול, ארבעה אני צד בכל יום ואני מקריב שנים ומתפרנס שנים, אם אי אתה מקריבן אתה חותך פרנסתי, נטלן והקריבן</w:t>
      </w:r>
      <w:r w:rsidR="00972BEF" w:rsidRPr="00972BEF">
        <w:rPr>
          <w:rStyle w:val="HebrewChar"/>
          <w:rFonts w:cs="FrankRuehl" w:hint="cs"/>
          <w:rtl/>
        </w:rPr>
        <w:t>...</w:t>
      </w:r>
      <w:r w:rsidRPr="00972BEF">
        <w:rPr>
          <w:rStyle w:val="HebrewChar"/>
          <w:rFonts w:cs="FrankRuehl" w:hint="cs"/>
          <w:rtl/>
        </w:rPr>
        <w:t xml:space="preserve"> (שם שם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באדם אחד שהיה יושב ודורש ואומר אין לך כל נימא ונימא שלא ברא לה הקב"ה גומא בפני עצמה, כדי שלא תהא אחת מהן נהנית מחברתה. אמרה לו אשתו ועכשיו אתה מבקש לצאת לתור פרנסתך, תוב ובורייך קאים לך, שמע לה ויתיב ליה וקם ליה בוריה. (שם טו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אסי הוה עסקן חמא חד עורב עביד קן, עביד ביעין עביד אפרוחין. נסבינו ויהבינון בקידרא חזיתא ואשע באפיהון (סגר אותם) ג' יומין. בתר תלתא יומין פתח באפיהון למידע מה אינו עבדין, אשכח יתהון דעבדין צואה, וצואה עבדה יתושין והוו פרחין לעיל מנהון ואכלין להון, קרא עליהון הדין פסוקא, מי יכין לעורב צידו. (שם יט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ברכיה ור' חייא אבוי בשם ר' יוסי בן נהוראי אמר, כתיב ופקדתי על כל לוחציו אפילו על גבאי צדקה, חוץ משכר סופרים ומשנין שאין נוטלין אלא שכר בטלה בלבד, אבל שכר דבר אחד מן התורה אין כל בריה יכולה ליתן מתן שכרה, תני מראש השנה נקצצין מזונותיו של אדם חוץ ממה שמוציא בשבתות וימים וטובים וראשי חדשים ומה שהתינוקות מוליכים לבית רבן, אם מוסיף מוסיפים לו אם פוחת פוחתין לו.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יוחנן הוה מטייל, סלק מטבריא לצפורין והוה ר' חייא בר אבא מסמך ליה, מטון חד חקלא, אמר הדין בית חקלא הוה דידי וזבינית יתיה בגלל למזכי באורייתא, מטון חד דבית כרמא, אמר הדין בית כרמא דידי הוית וזבינית יתיה בגלל למזכי באורייתא, מטון חד דבית זיתא, אמר הדין בית זיתא דידי הות וזבינית יתיה בגלל למזכי באורייתא. שרי רבי חייא בכי, א"ר יוחנן </w:t>
      </w:r>
      <w:r w:rsidRPr="00972BEF">
        <w:rPr>
          <w:rStyle w:val="HebrewChar"/>
          <w:rFonts w:cs="FrankRuehl" w:hint="cs"/>
          <w:rtl/>
        </w:rPr>
        <w:lastRenderedPageBreak/>
        <w:t>מה את בכי, א"ל על דלא שבקת לסיבותיך כלום, א"ל קלה היא בעיניך מה שעשיתי, שמכרתי דבר שנברא לששה ימים וקניתי דבר שניתן למ' יום</w:t>
      </w:r>
      <w:r w:rsidR="00972BEF" w:rsidRPr="00972BEF">
        <w:rPr>
          <w:rStyle w:val="HebrewChar"/>
          <w:rFonts w:cs="FrankRuehl" w:hint="cs"/>
          <w:rtl/>
        </w:rPr>
        <w:t>...</w:t>
      </w:r>
      <w:r w:rsidRPr="00972BEF">
        <w:rPr>
          <w:rStyle w:val="HebrewChar"/>
          <w:rFonts w:cs="FrankRuehl" w:hint="cs"/>
          <w:rtl/>
        </w:rPr>
        <w:t xml:space="preserve"> (שם ל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למה זכה זבולון להקריב שלישי, לפי שחיבב את התורה והרחיב ידיו לפזר ממונו ליששכר, כדי שלא יצטרך שבט יששכר לפרנסה ולא יתבטל מלעסוק בתורה, לפיכך זכה זבולן להיות שותף לתורה והיה חבירו של יששכר, ולכך הקריב אחריו ואחר יהודה, לקיים מה שנאמר (משלי י"ח) מתן אדם ירחיב לו ולפני גדולים ינחנו. (במדבר יג טז)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ומקנה רב היה לבני ראובן וגו', זה שאמר הכתוב (תהלים ע"ה) כי לא ממוצא וממערב ולא ממדבר הרים כי אלקים שופט זה ישפיל וזה ירים, מהו כי לא ממוצא וממערב, לא ממה שאדם יוצא ועמל בסחורה והולך ממזרח למערב נעשה עשיר, אפילו פורש בספינות והולך ממזרח למערב וחוזר על המדברות ועל ההרים אינו נעשה עשיר. מהו ולא ממדבר הרים, א"ר אבא מרומניא, כל הרים שבמקרא הרים הם, חוץ מזה שהוא רוממות שאין אדם מתרומם מן הדברים האלו, מה הקב"ה עושה, נוטל נכסים מזה ונותן לזה. לכך נקרא שמם נכסים שנכסים מזה ונגלים מזה</w:t>
      </w:r>
      <w:r w:rsidR="00972BEF" w:rsidRPr="00972BEF">
        <w:rPr>
          <w:rStyle w:val="HebrewChar"/>
          <w:rFonts w:cs="FrankRuehl" w:hint="cs"/>
          <w:rtl/>
        </w:rPr>
        <w:t>...</w:t>
      </w:r>
      <w:r w:rsidRPr="00972BEF">
        <w:rPr>
          <w:rStyle w:val="HebrewChar"/>
          <w:rFonts w:cs="FrankRuehl" w:hint="cs"/>
          <w:rtl/>
        </w:rPr>
        <w:t xml:space="preserve"> (שם כב ז, וראה עוד עושר)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א"ר לוי לשעבר היתה פרוטה מצויה והיה אדם מתאוה לשמוע דבר משנה והלכה ותלמוד, ועכשיו שאין הפרוטה מצויה וביותר שהן חולים מן השעבוד אין מבקשין לשמוע אלא דברי ברכות ונחמות. (שיר ב יד)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יודן בשם ר' זעירא ור' יוחנן בשם רשב"י אמרו גדולה היא הפרנסה שגורמת לתחיית המתים לבא שלא בעונתה, צרפית על ידי שהאכילה את אליהו זכתה להחיות את בנה, שונמית על ידי שהאכילה את אלישע זכתה להחיות את בנה. (שם ב טז)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מה לעני יודע, מה לעני בנכסיו להלוך אצל העשיר, מה יעשה ילך ויעסוק בפרקמטיא. דבר אחר מה לעני יודע מה יעשה במשא ומתן, מה יעשה יושב ובטל, ילמד אומנות והקב"ה מפרנסו ויחיה. (קהלת ו 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ג' דברים קשין לגוף, מכת הלב קשה לגוף, מכת חולי מעים קשה לגוף ממכת הלב, וחסרון כיס </w:t>
      </w:r>
      <w:r w:rsidRPr="00972BEF">
        <w:rPr>
          <w:rStyle w:val="HebrewChar"/>
          <w:rFonts w:cs="FrankRuehl" w:hint="cs"/>
          <w:rtl/>
        </w:rPr>
        <w:lastRenderedPageBreak/>
        <w:t>קשה מכולן. (שם ז מו)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ראה חיים עם אשה אשר אהבת, א"ר משום עדה קדושה, קנה לך אומנות עם התורה, מה טעמא ראה חיים וגו', למה הוא קורא אותן עדה קדושה, שהם היו ר' יוסי בן משולם ור"ש בן מנסיא,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שהיו משלשין היום, שליש לתורה, שליש לתפלה שליש למלאכה. ויש אומרים שהיו יגעין בתורה בימות החורף, ובמלאכה בימות הקיץ</w:t>
      </w:r>
      <w:r w:rsidR="00972BEF" w:rsidRPr="00972BEF">
        <w:rPr>
          <w:rStyle w:val="HebrewChar"/>
          <w:rFonts w:cs="FrankRuehl" w:hint="cs"/>
          <w:bCs/>
          <w:rtl/>
        </w:rPr>
        <w:t>...</w:t>
      </w:r>
      <w:r w:rsidRPr="00972BEF">
        <w:rPr>
          <w:rStyle w:val="HebrewChar"/>
          <w:rFonts w:cs="FrankRuehl" w:hint="cs"/>
          <w:bCs/>
          <w:rtl/>
        </w:rPr>
        <w:t xml:space="preserve"> </w:t>
      </w:r>
      <w:r>
        <w:rPr>
          <w:rStyle w:val="HebrewChar"/>
          <w:rtl/>
        </w:rPr>
        <w:t> </w:t>
      </w:r>
      <w:r w:rsidR="00972BEF" w:rsidRPr="00972BEF">
        <w:rPr>
          <w:rStyle w:val="HebrewChar"/>
          <w:rFonts w:cs="FrankRuehl" w:hint="cs"/>
          <w:rtl/>
        </w:rPr>
        <w:t xml:space="preserve"> </w:t>
      </w:r>
      <w:r w:rsidRPr="00972BEF">
        <w:rPr>
          <w:rStyle w:val="HebrewChar"/>
          <w:rFonts w:cs="FrankRuehl" w:hint="cs"/>
          <w:rtl/>
        </w:rPr>
        <w:t>(שם ט ז)</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ז' דברים מכוסים מבני אדם ואלו הם, יום המיתה, ויום הנחמה ועומק הדין,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ובמה הוא משתכר</w:t>
      </w:r>
      <w:r w:rsidR="00972BEF" w:rsidRPr="00972BEF">
        <w:rPr>
          <w:rStyle w:val="HebrewChar"/>
          <w:rFonts w:cs="FrankRuehl" w:hint="cs"/>
          <w:bCs/>
          <w:rtl/>
        </w:rPr>
        <w:t>...</w:t>
      </w:r>
      <w:r w:rsidRPr="00972BEF">
        <w:rPr>
          <w:rStyle w:val="HebrewChar"/>
          <w:rFonts w:cs="FrankRuehl" w:hint="cs"/>
          <w:bCs/>
          <w:rtl/>
        </w:rPr>
        <w:t xml:space="preserve"> </w:t>
      </w:r>
      <w:r>
        <w:rPr>
          <w:rStyle w:val="HebrewChar"/>
          <w:rtl/>
        </w:rPr>
        <w:t> </w:t>
      </w:r>
      <w:r w:rsidR="00972BEF" w:rsidRPr="00972BEF">
        <w:rPr>
          <w:rStyle w:val="HebrewChar"/>
          <w:rFonts w:cs="FrankRuehl" w:hint="cs"/>
          <w:rtl/>
        </w:rPr>
        <w:t xml:space="preserve"> </w:t>
      </w:r>
      <w:r w:rsidRPr="00972BEF">
        <w:rPr>
          <w:rStyle w:val="HebrewChar"/>
          <w:rFonts w:cs="FrankRuehl" w:hint="cs"/>
          <w:rtl/>
        </w:rPr>
        <w:t>שנאמר זו מתת אלקים היא. (שם יא 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ברכת ה' היא תעשיר, זו ברכת אליהו בבית הצרפית, שנאמר (מ"א י"ז) כד הקמח לא כלתה וצפחת השמן לא חסר, כמה כדין היו שם מספיקין וכמה טחונין קמח היו וכד הקמח לא כלתה, הוי ברכת ה' היא תעשיר, ולא יוסיף עצב עמה, שמתוך ביתה היתה ברכתה</w:t>
      </w:r>
      <w:r w:rsidR="00972BEF" w:rsidRPr="00972BEF">
        <w:rPr>
          <w:rStyle w:val="HebrewChar"/>
          <w:rFonts w:cs="FrankRuehl" w:hint="cs"/>
          <w:rtl/>
        </w:rPr>
        <w:t>...</w:t>
      </w:r>
      <w:r w:rsidRPr="00972BEF">
        <w:rPr>
          <w:rStyle w:val="HebrewChar"/>
          <w:rFonts w:cs="FrankRuehl" w:hint="cs"/>
          <w:rtl/>
        </w:rPr>
        <w:t xml:space="preserve"> שא"ל הקב"ה פסל לך שני לוחות, והראה לו הקב"ה מחצב של סנפירינון בתוך אהלו ופסל ממנו, ואמר פסל לך, הפסולת שלך, ומשם נעשה מלך, מכאן את למד שכל העוסק בתורה פרנסתו מן התורה ומתעשר ומצליח</w:t>
      </w:r>
      <w:r w:rsidR="00972BEF" w:rsidRPr="00972BEF">
        <w:rPr>
          <w:rStyle w:val="HebrewChar"/>
          <w:rFonts w:cs="FrankRuehl" w:hint="cs"/>
          <w:rtl/>
        </w:rPr>
        <w:t>...</w:t>
      </w:r>
      <w:r w:rsidRPr="00972BEF">
        <w:rPr>
          <w:rStyle w:val="HebrewChar"/>
          <w:rFonts w:cs="FrankRuehl" w:hint="cs"/>
          <w:rtl/>
        </w:rPr>
        <w:t xml:space="preserve"> ולא יוסיף עצב עמה, שלא נצטער לילך למקום אחר אלא מתוך אהלו זמן לו הקב"ה. (כי תשא כט)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בכהן אחד שהיה רואה את הנגעים, מטה ידו בקש לצאת לחוצה לארץ, קרא לאשתו אמר לה בשביל שבני אדם רגילין לבא אצלי לראות את הנגעים קשה עלי לצאת מעליהם, אלא בואי ואני מלמדך שתהא רואה את הנגעים, אם ראית שערו של אדם שיבש המעין שלו, תהא יודעת שלקה, לפי שכל שער ושער ברא לו הקב"ה מעין בפני עצמו שיהא שותה ממנו. אמרה לו אשתו ומה אם כל שער ושער ברא לו הקב"ה מעין בפני עצמו שיהא שותה ממנו, אתה שאתה בן אדם כמה שערות יש בך ובניך מתפרנסין על ידך, לא כל שכן שיזמן לך הקב"ה פרנסה, לפיכך לא הניחה אותו לצאת חוצה לארץ. (תזריע 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מהו אל תגזול דל, וכי יש אדם גוזל דלים, ומה </w:t>
      </w:r>
      <w:r w:rsidRPr="00972BEF">
        <w:rPr>
          <w:rStyle w:val="HebrewChar"/>
          <w:rFonts w:cs="FrankRuehl" w:hint="cs"/>
          <w:rtl/>
        </w:rPr>
        <w:lastRenderedPageBreak/>
        <w:t>גוזל ממנו אחר שאין לו כל. אלא אם היית למוד להיות מפרנסו וחזרת בך, ואמרת עד מתי אני מספיק לזה ואת מונע שלא ליתן לו, אם עשית כך דע שאתה גוזלו, אלא הוי מפרנסו שאין לו מקום אחר. ואל תדכא עני בשער, שלא בשבילך אעצור את השמים, שאף השמים יש להם שער</w:t>
      </w:r>
      <w:r w:rsidR="00972BEF" w:rsidRPr="00972BEF">
        <w:rPr>
          <w:rStyle w:val="HebrewChar"/>
          <w:rFonts w:cs="FrankRuehl" w:hint="cs"/>
          <w:rtl/>
        </w:rPr>
        <w:t>...</w:t>
      </w:r>
      <w:r w:rsidRPr="00972BEF">
        <w:rPr>
          <w:rStyle w:val="HebrewChar"/>
          <w:rFonts w:cs="FrankRuehl" w:hint="cs"/>
          <w:rtl/>
        </w:rPr>
        <w:t xml:space="preserve"> (בהר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 הקדום: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מעשה בר' שמעון בן חלפתא שבא ערב שבת ולא היה לו מאין לאכול, ערב שבת עם חשיכה יצא לו חוץ מן העיר ונתפלל לפני הקב"ה, מיד נתנה לו אבן טובה מן השמים ונכנס ונתנה לשולחני ופירנס את השבת, והיה יושב ואוכל בלילי שבת, אמרה לו אשתו מהיכן אלו, אמר לה ממה שפירנס הקב"ה, אמרה לו אם אין אתה אומר לי איני טועמת כלום עד שתאמר לי, אמר לה כך וכך היה מעשה, ונתפללתי וניתנה לי אבן טובה מן השמים, ואלו ממנה, אמרה לו איני טועמת כלום עד שתאמר לי שאתה מחזירה למוצאי שבת, אמר לה למה, אמרה לו מחר אתה בא וחביריך עמך, והם נוטלים יותר ואתה נוטל פחות מהם, למה שאין מתן שכרה של תורה אלא לעולם הבא, שנאמר ותשחק ליום אחרון, כיון שהלך השבת עמד והחזירה, מיד ניטלה ממנו. (פקודי ז)</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הוי רועה ישראל האזינה נוהג כצאן יוסף, מה יוסף כינס משנת השובע לשנת הרעב, אף אתה כונס אותנו מחיי העולם הזה לחיי העולם הבא. מה יוסף כלכל את אחיו לפי מעשיהם, שנאמר (בראשית מ"ז) לחם לפי הטף, אף אתה כלכל אותנו לפי מעשנו</w:t>
      </w:r>
      <w:r w:rsidR="00972BEF" w:rsidRPr="00972BEF">
        <w:rPr>
          <w:rStyle w:val="HebrewChar"/>
          <w:rFonts w:cs="FrankRuehl" w:hint="cs"/>
          <w:rtl/>
        </w:rPr>
        <w:t>...</w:t>
      </w:r>
      <w:r w:rsidRPr="00972BEF">
        <w:rPr>
          <w:rStyle w:val="HebrewChar"/>
          <w:rFonts w:cs="FrankRuehl" w:hint="cs"/>
          <w:rtl/>
        </w:rPr>
        <w:t xml:space="preserve"> (מזמור פ)</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ואחר כך אומר נותן לחם לכל בשר, ללמדך שקשים מזונותיו של אדם כנגד כל מעשה בראשית, א"ר אלעזר למה נמשלה הפרנסה לגאולה, מה הגאולה פלאים אף הפרנסה פלאים, מה הפרנסה בכל יום, אף הגאולה בכל יום. א"ר שמואל בר נחמני הפרנסה גדולה מן הגאולה, הוי אמרתי עולם חסד יבנה. משל למה העולם דומה, למלך שהיה לו אוצרות מלאות כל טוב, ואמר על מה אלו מונחין, לוקח אני עבדים </w:t>
      </w:r>
      <w:r w:rsidR="008D5A16" w:rsidRPr="00972BEF">
        <w:rPr>
          <w:rStyle w:val="HebrewChar"/>
          <w:rFonts w:cs="FrankRuehl" w:hint="cs"/>
          <w:rtl/>
        </w:rPr>
        <w:lastRenderedPageBreak/>
        <w:t>ומאכילן ומשקן והן מקלסין אותי, כך היה העולם תהו ובהו, עמד וברא את העולם וברא את האדם והשליטו בכל טוב כדי לקלסו, ועלינו מה לעשות לקלס ולברך. (שם פט)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ולזוכרי פקודיו, אמר רבי תנחומא משל לאלמנה אחת שהיה לה בן, כל זמן שלא נשא אשה היה נזקק לה, כיון שנשא אשה אמרה ליה אימיה ידענא אנא לית את מזדקק לי כמה דהוית לקדמאי, אלא הוה דכיר לי. כך כל השנים שהיו ישראל במדבר היה המן יורד להם והבאר עולה להם, לשומרי בריתו, שהיו זוקקים להם והיו יכולין להיות שומרין את התורה ויגעים בה, אבל עכשיו שאדם מזדקק לפרנסתו, ולזוכרי פקודיו. (מזמור קג)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אלעזר בן פדת ראה מה כתיב, (תהלים קל"ו) לעושה נפלאות גדולות לבדו, מה כתיב, לגוזר ים סוף לגזרים, נותן לחם לכל בשר, הפרנסה הזו שקולה כנגד הים שנקרע, ללמדך מה הפרנסה הזו אי אפשר לעולם בלא היא, כך אי אפשר לעולם בלא נסין ובלא פלאין</w:t>
      </w:r>
      <w:r w:rsidR="00972BEF" w:rsidRPr="00972BEF">
        <w:rPr>
          <w:rStyle w:val="HebrewChar"/>
          <w:rFonts w:cs="FrankRuehl" w:hint="cs"/>
          <w:rtl/>
        </w:rPr>
        <w:t>...</w:t>
      </w:r>
      <w:r w:rsidRPr="00972BEF">
        <w:rPr>
          <w:rStyle w:val="HebrewChar"/>
          <w:rFonts w:cs="FrankRuehl" w:hint="cs"/>
          <w:rtl/>
        </w:rPr>
        <w:t xml:space="preserve"> (מזמור קו)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דבר אחר כי טוב, לבעל הבית שהיה מלוה לכל בני עירו, והיו בני עירו אומרים זכור אותו בעל הבית לטובה שהוא נותן לנו כל צרכינו בימות הגשמים, אלא שהוא נוטל ממנו שלשה סלעים רבית בימות החמה. בא אחד ואמר אני נותן לכם בסלע אחד, הניחו לראשון ומודים לשני, בא אחד ואמר אני נותן לכם חנם, לזה נאה להודות שהוא נותן חנם, כך הקב"ה מפרנס לבריותיו חנם ולו נאה להודות, לכך הודו לה' כי טוב. (מזמור קיח)</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א"ר יודן חמשה פעמים כתיב ברזילי וברזילי, כנגד חמשה ספרי תורה, ללמדך שכל מי שהוא נזקק לצדיק בשעת פרנסתו מעלין עליו כאלו קיים חמשה ספרי תורה. א"ר אליעזר כמה דיואית משתפכות, כמה קולמסין משתברין כדי לכתוב בני חת בני חת עשרה פעמים, ללמדך שכל מי שהוא מסדר מקחו של צדיק מעלין עליו כאלו קיים עשרת הדברות. (פרשה כז)</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משלי: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יהי מקורך ברוך, מכאן אמרו אשרי אדם שאשתו מעידו, תורתו מעידו, פרנסתו מעידו. (פרשה 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אמר להן רבן גמליאל, הנחתם כבודו של מלך מלכי המלכים הקב"ה ואתם עוסקים בכבודו של בשר ודם. הקב"ה ברא עולמו, משיב רוחות מזריח חמה מוריד גשמים מבריח טללים מגדל צמחים ועורך שלחן לכל אחד ואחד, דכתיב (תהלים כ"ג) תערוך לפני שולחן נגד צוררי וגו', וכל כך למה, בזכותה של תורה, לפיכך היה מתנבא שלמה בחכמתו ואמר אף ערכה שולחנה. (פרשה 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מכאן אמרו כל תלמיד חכם שמרבה בעסק התורה ואינו מתפרנס הרבה סימן יפה לו, ואם תאמר אם הקב"ה אוהב תורתו למה אינו מעשרו, הוי אומר שאם יעשיר יפשע מדברי תורה, לכן כל תלמיד חכם שמרבה במלאכתה של תורה ואינו מכניס פירות הרבה סימן יפה לו שהקב"ה אוהב את תורתו, שאם יעשיר יפשע מדברי תורה. וכן הוא מפורש בקבלה על ידי שלמה מלך ישראל, שתים שאלתי מאתך אל תמנע ממני בטרם אמות וגו', ריש ועושר אל תתן לי הטריפני לחם חקי, שוא ודבר כזב הרחק ממני פן אשבע וכחשתי ואמרתי מי ה', ופן איורש וגנבתי ותפשתי שם אלקי (משלי ל'). (פרק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אמרו, יעשה אדם מעשים טובים ואחר כך ישאל אדם תורה מהקב"ה, יעשה אדם מעשים כשרים וצדיקים ואחר כך ישאל אדם חכמה מלפני הקב"ה, לעולם יתפוס אדם ענוה ואחר כך ישאל בינה מלפני הקב"ה, ואחר כך ישאל פרנסה, שנאמר שאלו מאת ה' מטר בעת מלקוש, ה' עושה חזיזים ומטר גשם יתן להם לאיש. (פרק 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פעם אחת הייתי עובר ממקום למקום מצאני אדם אחד שיש בו מקרא ואין בו משנה, ואמר לי רבי, אני רוצה לומר לפניך דבר אחד ומתירא אני שמא תקפיד עלי, אמרתי לו בני, אם אתה שואלני בדברי תורה מפני מה אקפיד אני עליך, ואמר לי רבי, מפני מה נאמר (תהלים קל"ו) נותן לחם לכל בשר, ונאמר (שם קט"ז) נותן לבהמה לחמה לבני עורב אשר יקראו, ואדם אין מכין </w:t>
      </w:r>
      <w:r w:rsidRPr="00972BEF">
        <w:rPr>
          <w:rStyle w:val="HebrewChar"/>
          <w:rFonts w:cs="FrankRuehl" w:hint="cs"/>
          <w:rtl/>
        </w:rPr>
        <w:lastRenderedPageBreak/>
        <w:t>הוא לו. אמרתי לו בני לא, במה דברים אמורים שאדם עושה בידו, וכי אין הקב"ה מברך את מעשי ידיו, יכול יהא יושב ובטל מן המלאכה או מן המשא ומתן, תלמוד לומר למען יברכך ה' אלקיך בכל מעשה ידך אשר תעשה. ואמר לי רבי תשובה זו שהשבתני היא שטה הראשונה שאמרתי לך והיא מקובלת בעיני. אמרתי לו, בני</w:t>
      </w:r>
      <w:r w:rsidR="00972BEF" w:rsidRPr="00972BEF">
        <w:rPr>
          <w:rStyle w:val="HebrewChar"/>
          <w:rFonts w:cs="FrankRuehl" w:hint="cs"/>
          <w:rtl/>
        </w:rPr>
        <w:t>...</w:t>
      </w:r>
      <w:r w:rsidRPr="00972BEF">
        <w:rPr>
          <w:rStyle w:val="HebrewChar"/>
          <w:rFonts w:cs="FrankRuehl" w:hint="cs"/>
          <w:rtl/>
        </w:rPr>
        <w:t xml:space="preserve"> מעיד אני עלי שמים וארץ שיושב הקב"ה ומחלק בידו מזונותיו לכל באי עולם ולכל מעשה ידיו שברא מאדם עד בהמה מרמש ועד עוף השמים</w:t>
      </w:r>
      <w:r w:rsidR="00972BEF" w:rsidRPr="00972BEF">
        <w:rPr>
          <w:rStyle w:val="HebrewChar"/>
          <w:rFonts w:cs="FrankRuehl" w:hint="cs"/>
          <w:rtl/>
        </w:rPr>
        <w:t>...</w:t>
      </w:r>
      <w:r w:rsidRPr="00972BEF">
        <w:rPr>
          <w:rStyle w:val="HebrewChar"/>
          <w:rFonts w:cs="FrankRuehl" w:hint="cs"/>
          <w:rtl/>
        </w:rPr>
        <w:t xml:space="preserve"> דבר אחר יראת ה' היא אוצרו, משל למלך בשר ודם שהיו לו בנים ועבדים הרבה ומבקש להוכיחן כל אחד ואחד בפני עצמו, ורואה שאינן מקבלין עליהן התוכחות שלו. מה עשה המלך, כתב כל דבריו על הניר ותלאה בחצר החיצונה</w:t>
      </w:r>
      <w:r w:rsidR="00972BEF" w:rsidRPr="00972BEF">
        <w:rPr>
          <w:rStyle w:val="HebrewChar"/>
          <w:rFonts w:cs="FrankRuehl" w:hint="cs"/>
          <w:rtl/>
        </w:rPr>
        <w:t>...</w:t>
      </w:r>
      <w:r w:rsidRPr="00972BEF">
        <w:rPr>
          <w:rStyle w:val="HebrewChar"/>
          <w:rFonts w:cs="FrankRuehl" w:hint="cs"/>
          <w:rtl/>
        </w:rPr>
        <w:t xml:space="preserve"> כל מי שיבא אל האגרת הזאת ויקרא אותה ויקיים כל מה שכתוב בה יבא ויטול לחם ומזונות מלפני המלך, כך הן ישראל דומין בעולם הזה ובעולם הבא בדברי תורה, כיון שבא אדם לידי מקרא ומשנה ומלמד מהן יראת שמים ומעשים טובים, הן זנין ומפרנסין ומכלכלין אותן עד שיכנסו לבית עולמן</w:t>
      </w:r>
      <w:r w:rsidR="00972BEF" w:rsidRPr="00972BEF">
        <w:rPr>
          <w:rStyle w:val="HebrewChar"/>
          <w:rFonts w:cs="FrankRuehl" w:hint="cs"/>
          <w:rtl/>
        </w:rPr>
        <w:t>...</w:t>
      </w:r>
      <w:r w:rsidRPr="00972BEF">
        <w:rPr>
          <w:rStyle w:val="HebrewChar"/>
          <w:rFonts w:cs="FrankRuehl" w:hint="cs"/>
          <w:rtl/>
        </w:rPr>
        <w:t xml:space="preserve"> (פרק יד)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והבאתם את עומר, זה שאמר הכתוב מה יתרון לאדם וגו', א"ר ינאי בנוהג שבעולם אדם לוקח לו ליטרא אחד של בשר מן השוק, כמה הוא יגע כמה צער הוא מצטער עליה עד שלא יבשלנה, והבריות ישנין על מטותיהן והקב"ה משיב רוחות ומעלה עננים ומוריד גשמים ומפריח טללים ומגדל צמחים ומדשן פירות ואין אתה נותן לו את העומר. (ויקרא פרק כג, תרמג)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מראשית השנה ועד אחרית שנה אברך אתכם במשא ומתן בבנין ובנטיעה באירוסין ובנשואין ובכל מה שאתם שולחין בו ידכם אני אברך אתכם. דבר אחר מראשית השנה ועד אחרית שנה, וכי יש פירות בשדה מתחלה השנה ועד סוף השנה, אלא הן ברשותי ליתן בהן ברכה בבית כשם שאני נותן בהן ברכה בשדה, ומנין אף באוצר, שנאמר ברוך אתה בעיר, ומניין אף בעיסה, תלמוד לומר ברוך טנאך ומשארתך. (דברים פרק יא, תתס)</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כי אז תצליח את דרכיך ואז תשכיל, אמר רבי יהושע בן לוי כל העוסק בתורה נכסיו מצליחין, דבר זה כתוב בתורה ושנוי בנביאים ומשולש בכתובים, כתוב בתורה ושמרתם את דברי הברית הזאת וגו' למען תשכילו את כל אשר תעשון, שנוי בנביאים לא ימוש וגו', משולש בכתובים כי אם בתורת ה' חפצו וגו' וכל אשר יעשה יצליח. (יהושע פרק א, 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א"ר סימון הלא תפרוס אין כתב כאן אלא פרוס, כבר היא פרוסה, מראש השנה נגזר על האדם מה שהוא משתכר ומה שהוא מתחסר. (ישעיה פרק נח, תצב)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שאלו את ר' יהושע מהו שילמד אדם חכמת יונית, א"ל אם בשעה שאינה לא מן היום ולא מן הלילה מותר, שנאמר והגית בו יומם ולילה, א"ל לא ילמד אדם את בנו אפילו אומנות, שלא יבטל מדברי תורה, אמר ליה ובחרת בחיים. (תהלים א, תריד)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ישאו הרים שלום, וכי ההרים נושאים שלום, אלא בזמן שהפירות מרובין השלום בעולם, ובזמן שהפירות אין מרובין מריבה בעולם, כיצד אדם נכנס לתוך כרם של חברו הוא אומר לו מה אתה עושה בתוך כרמי, ומריבין זה עם זה, ובזמן שהפירות מרובין עין טובה בעולם, ושלום בעולם, שנאמר והיה ביום ההוא נאם ה' תקראו איש אל רעהו אל תחת גפן ואל תחת תאנה. (שם עב תתה)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סדין עשתה ותמכור, תנו רבנן המצפה לשכר אשתו וריחים אינו רואה סימן ברכה לעולם, שכר אשתו מתקולתא וריחים אגרתא (ריוח מועט), אבל עבדא ומזבנא אשבוחי קמשתבח בה קרא, דכתיב סדין עשתה ותמכור. (משלי פרק לא, תתקסד)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רדו שמה, מכאן אמרו כל הלוקח תבואה מן השוק ירידה היא לו. ר' יאשיה אומר הלוקח תבואה מן השוק למה הוא דומה, לתינוק שמתה אמו ומגדלין אותו על פתחי מניקות אחרות ואינו שבע, והלוקח פת מן השוק כאלו חפר לו קבר, והאוכל משלו דומה לתינוק שמתגדל על שדי אמו. הוא היה אומר אפילו אכל אדם משלאמו ומשלאביו אין דעתו מיושבת </w:t>
      </w:r>
      <w:r w:rsidRPr="00972BEF">
        <w:rPr>
          <w:rStyle w:val="HebrewChar"/>
          <w:rFonts w:cs="FrankRuehl" w:hint="cs"/>
          <w:rtl/>
        </w:rPr>
        <w:lastRenderedPageBreak/>
        <w:t>עליו, ואין צריך לומר משלאחרים. (בראשית מב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בשני חסידים שפירשו בים הגדול לדבר מצוה, עמד עליהם הנחשול שבים ובקש לטבע ספינתן, אמר חד מינהון לית ביש מן דא, דכתיב יחוגו וינועו כשכור וכל חכמתם תתבלע (תהלים ק"ז), אמר ליה חבריה ואית ביש רב מן דא, אמר לו אנו על שערי מיתה ואית לך ביש מן הדא, אמר ליה אין, ואמר לו ואיזה זה. זה יום שבנו אומר לו תן לי פת ואין לו מה יתן לו. תדע לך הרי יעקב אבינו כל זמן שהיתה קופה מלאה פת היה לועס ואומר לא ירד בני עמכם, וכיון דחסלת אמר, ואת אחיכם קחו, התחיל מתפלל עליהם וא-ל ש-די יתן לכם רחמים. (שם מג יד)</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למען אנסנו הילך בתורתי אם לא, נסוי הוא להן לכל באי העולם שכל מי שמלאו לבו לעבוד את השם בכל לבו הוא ממציא לו ספקו מכל מקום. ר' יהושע אומר שנה אדם שתי הלכות בשחרית ושתי הלכות בערבית ועשה מלאכה כל היום מעלה עליו הכתוב כאלו קיים כל התורה כולה. ר' אליעזר אומר לא ניתנה תורה לדרוש אלא לאוכלי המן, הא כאיזה צד, היה אדם יושב ושונה ואינו יודע מאין יאכל וישתה ומאין ילבש ויתכסה, הא לא ניתנה תורה לדרוש אלא לאוכלי המן, שניה להם אוכלי תרומה. (שמות טז 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חובת הלבבות:</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תחלתם שבעל הכימיא"ה צריך לדברים מיוחדים למלאכה, לא יוגמר לו דבר זולתם ולא ימצאם בכל עת ובכל מקום, והבוטח באלקים טרפו מובטח לו מכל סיבה מסיבות העולם, כמו שאמר הכתוב, (דברים ח') "למען הודיעך כי לא על הלחם לבדו יחיה האדם" וגו', כי הסיבות אינן נבצרות ממנו בכל עת ובכל מקום, כאשר ידעת מדבר אליהו עם העורבים ועם האשה האלמנה, ועוגת רצפים וצפחת המים, ודבר עובדיהו עם הנביאים</w:t>
      </w:r>
      <w:r w:rsidRPr="00972BEF">
        <w:rPr>
          <w:rStyle w:val="HebrewChar"/>
          <w:rFonts w:cs="FrankRuehl" w:hint="cs"/>
          <w:rtl/>
        </w:rPr>
        <w:t>...</w:t>
      </w:r>
      <w:r w:rsidR="008D5A16" w:rsidRPr="00972BEF">
        <w:rPr>
          <w:rStyle w:val="HebrewChar"/>
          <w:rFonts w:cs="FrankRuehl" w:hint="cs"/>
          <w:rtl/>
        </w:rPr>
        <w:t xml:space="preserve"> ואמר (תהלים ל"ד) כפירים רשו ורעבו ודורשי ה' לא יחסרו כל טוב. והשני, כי בעל הכימיא"ה צריך למעשים ולמלאכות לא ישלם לו חפצו זולתם, ואפשר שימיתוהו ריחם ועשנם, עם התמדת העבודה ואורך היגיעה בהם לילה ויומם, והבוטח בא-ל בבטחה מהפגעים, ולבו בטוח ממצוא הרעות </w:t>
      </w:r>
      <w:r w:rsidR="008D5A16" w:rsidRPr="00972BEF">
        <w:rPr>
          <w:rStyle w:val="HebrewChar"/>
          <w:rFonts w:cs="FrankRuehl" w:hint="cs"/>
          <w:rtl/>
        </w:rPr>
        <w:lastRenderedPageBreak/>
        <w:t>וכל אשר יבואנו מאת האלקים יהיה לו לששון ולשמחה, וטרפו בא אליו במנוחה והשקט ושלוה. והשלישי כי בעל הכימיא"ה אינו מאמין על סודו זולתו מיראתו על נפשו, והבוטח באלקים אינו ירא משום אדם בבטחונו, אבל הוא מתפאר בו. והרביעי כי בעל הכימיאה אינו נמלט מהזמין מהזהב והכסף הרבה לעת צרכו, או שלא יזמין מהם כלום אלא כפי שיספיק לזמן מועט, ואם יזמין ממנו הרבה יהיה כל ימיו מפחד על נפשו שלא יאבד ממנו בעניני סיבות האבדה, ואם לא יזמין מהם אלא למלאת מחסורו זמן מועט, אפשר שיבצר ממנו המעשה בעת הצורך הגדול אליו, מפני המנע סיבות מסיבותיו ממנו. והבוטח באלקים בטחונו חזק באלקיו שיטריף אותו כרצונו בעת שירצה ובמקום שירצה כאשר יטריף העובר ברחם אמו, והאפרוח בתוך הביצה</w:t>
      </w:r>
      <w:r w:rsidRPr="00972BEF">
        <w:rPr>
          <w:rStyle w:val="HebrewChar"/>
          <w:rFonts w:cs="FrankRuehl" w:hint="cs"/>
          <w:rtl/>
        </w:rPr>
        <w:t>...</w:t>
      </w:r>
      <w:r w:rsidR="008D5A16" w:rsidRPr="00972BEF">
        <w:rPr>
          <w:rStyle w:val="HebrewChar"/>
          <w:rFonts w:cs="FrankRuehl" w:hint="cs"/>
          <w:rtl/>
        </w:rPr>
        <w:t xml:space="preserve"> (שער ד הבטחון, הקדמה)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והשני כי אילו לא הוצרך האדם לטרוח ולחזר ולסבב להבאת טרפו היה בועט ורודף אחר העבירות ולא היה משגיח על מה שהוא חייב בו על טובת האלקים עליו</w:t>
      </w:r>
      <w:r w:rsidRPr="00972BEF">
        <w:rPr>
          <w:rStyle w:val="HebrewChar"/>
          <w:rFonts w:cs="FrankRuehl" w:hint="cs"/>
          <w:rtl/>
        </w:rPr>
        <w:t>...</w:t>
      </w:r>
      <w:r w:rsidR="008D5A16" w:rsidRPr="00972BEF">
        <w:rPr>
          <w:rStyle w:val="HebrewChar"/>
          <w:rFonts w:cs="FrankRuehl" w:hint="cs"/>
          <w:rtl/>
        </w:rPr>
        <w:t xml:space="preserve"> ואמר (דברים ל"ב) "וישמן ישורון ויבעט, שמנת עבית כשית, ויטוש א-לוה עשהו", ואמרו ז"ל יפה תלמוד תורה עם דרך ארץ שיגיעת שניהם משכחת עון, וכן תורה שאין עמה מלאכה סופה בטלה וגוררת עון</w:t>
      </w:r>
      <w:r w:rsidRPr="00972BEF">
        <w:rPr>
          <w:rStyle w:val="HebrewChar"/>
          <w:rFonts w:cs="FrankRuehl" w:hint="cs"/>
          <w:rtl/>
        </w:rPr>
        <w:t>...</w:t>
      </w:r>
      <w:r w:rsidR="008D5A16" w:rsidRPr="00972BEF">
        <w:rPr>
          <w:rStyle w:val="HebrewChar"/>
          <w:rFonts w:cs="FrankRuehl" w:hint="cs"/>
          <w:rtl/>
        </w:rPr>
        <w:t xml:space="preserve"> והיה מחמלת הבורא יתעלה על האדם שהטרידו בעניני עולמו ואחריתו להתעסק כל ימי חייו בזה, ולא יבקש מה שאינו צריך לו ולא יוכל להשיגו בשכלו</w:t>
      </w:r>
      <w:r w:rsidRPr="00972BEF">
        <w:rPr>
          <w:rStyle w:val="HebrewChar"/>
          <w:rFonts w:cs="FrankRuehl" w:hint="cs"/>
          <w:rtl/>
        </w:rPr>
        <w:t>...</w:t>
      </w:r>
      <w:r w:rsidR="008D5A16" w:rsidRPr="00972BEF">
        <w:rPr>
          <w:rStyle w:val="HebrewChar"/>
          <w:rFonts w:cs="FrankRuehl" w:hint="cs"/>
          <w:rtl/>
        </w:rPr>
        <w:t xml:space="preserve"> (שם פרק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ואומר כי הפנים אשר בעבורם ימנע מהצדיק הזדמנות טרפו עד שיטרח עליו ויבחן בו, אפשר שיהיה עון שקדם לו התחייב להפרע ממנו עליו. ויש שיהיה על דרך התמורה בעולם הבא, כמו שכתוב (דברים ה') "להיטיבך באחריתך". ויש שיהיה להראות סבלו והסברתו הטובה בעבודת הבורא ית', כדי שילמדו בני אדם ממנו, כמו שידעת מענין איוב</w:t>
      </w:r>
      <w:r w:rsidR="00972BEF" w:rsidRPr="00972BEF">
        <w:rPr>
          <w:rStyle w:val="HebrewChar"/>
          <w:rFonts w:cs="FrankRuehl" w:hint="cs"/>
          <w:rtl/>
        </w:rPr>
        <w:t>...</w:t>
      </w:r>
      <w:r w:rsidRPr="00972BEF">
        <w:rPr>
          <w:rStyle w:val="HebrewChar"/>
          <w:rFonts w:cs="FrankRuehl" w:hint="cs"/>
          <w:rtl/>
        </w:rPr>
        <w:t xml:space="preserve"> ויש מפני שאינו מקנא לאלקים לקחת הדין מאנשי דורו, כמו שידעת מענין עלי ובניו</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ולכל אדם יש חפץ במלאכה או סחורה מבלתי זולתה, כבר הטביע הא-ל לה בטבעו אהבה וחבה. וכן בשאר החיים כמו שהטביע בטבע החתול צידת העכברים, ובטבע הנץ צידת מה </w:t>
      </w:r>
      <w:r w:rsidRPr="00972BEF">
        <w:rPr>
          <w:rStyle w:val="HebrewChar"/>
          <w:rFonts w:cs="FrankRuehl" w:hint="cs"/>
          <w:rtl/>
        </w:rPr>
        <w:lastRenderedPageBreak/>
        <w:t>שראוי לו מן העוף</w:t>
      </w:r>
      <w:r w:rsidR="00972BEF" w:rsidRPr="00972BEF">
        <w:rPr>
          <w:rStyle w:val="HebrewChar"/>
          <w:rFonts w:cs="FrankRuehl" w:hint="cs"/>
          <w:rtl/>
        </w:rPr>
        <w:t>...</w:t>
      </w:r>
      <w:r w:rsidRPr="00972BEF">
        <w:rPr>
          <w:rStyle w:val="HebrewChar"/>
          <w:rFonts w:cs="FrankRuehl" w:hint="cs"/>
          <w:rtl/>
        </w:rPr>
        <w:t xml:space="preserve"> ועל הדמיון הזה תמצא מדות בני אדם וגופותם מוכנות לסחורות ולמלאכות. ומי שמוצא במדותיו וטבעו כוסף אל מלאכה מהמלאכות ויהיה גופו ראוי לה ויכול לסבול את טרחה יחזר עליה וישים אותה סיבה להבאת מזונו ויסבול מתקה ומרירותה ואל יקוץ כשימנע ממנו הטרף בקצה העתים, אך יבטח באלקים שיספיק לו טרפו כל ימי חייו, ויכוין בטרדת לבו וגופו בסיבה מן הסיבות והסבוב עליה לעמוד במצות הבורא שצוה האדם להתעסק בסיבות העולם בעבודת האדמה וחרישתה וזריעתה</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וכמו שאמרנו בחיים ובמות, כן נאמר בחיוב תביעת סיבות הבריאות והמזון והמלבוש והדירה והמדות הטובות, ולהרחיק שכנגדם עם בירור אמיתו, כי הסיבות אין מועילות אותו בזה כלום, אלא בגזרת הבורא יתברך כאשר יש לבעל האדמה לחרוש אותה ולנקותה מן הקוצים ולזרעה ולהשקותה אם יזדמנו לו המים, ויבטח על הבורא ית' להפרותה ולשמרה מן הפגעים, ותרבה תבואתה ויברך אותה הבורא, ואין ראוי לו להניח האדמה מבלי עבודה וזריעה בבטחונו על גזירת הבורא שתצמיח האדמה בלתי זרע שקדם לו. וכן בעלי המלאכה והסחורה והשכירות מצווין לחזר על הטרף בהם עם הבטחון באלקים כי הטרף בידו ורשותו, ושהוא ערב בו לאדם ומשלימו לו באיזו סיבה שירצה. ואל יחשוב כי הסיבה תועילהו או תזיקהו מאומה. ואם יבא לו טרפו על פנים מאופני הסיבות אשר התעסק בהם ראוי לו שלא יבטח על הסיבה ההיא וישמח בה, ויוסיף להחזיק בה ויטה לבו אליה כי יחלש בטחונו באלקיו, אך אין ראוי לו לחשוב כי תועילנו יותר ממה שקדם בדעת הבורא ואל ישמח בהדבקו בה וסבובו עליה, אך יודה הבורא אשר הטריפו אחר יגיעתו ולא שם עמלו וטרחו לריק</w:t>
      </w:r>
      <w:r w:rsidRPr="00972BEF">
        <w:rPr>
          <w:rStyle w:val="HebrewChar"/>
          <w:rFonts w:cs="FrankRuehl" w:hint="cs"/>
          <w:rtl/>
        </w:rPr>
        <w:t>...</w:t>
      </w:r>
      <w:r w:rsidR="008D5A16" w:rsidRPr="00972BEF">
        <w:rPr>
          <w:rStyle w:val="HebrewChar"/>
          <w:rFonts w:cs="FrankRuehl" w:hint="cs"/>
          <w:rtl/>
        </w:rPr>
        <w:t xml:space="preserve"> (שם פרק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ופירוש החלק השני הוא בעניני קניני האדם וסיבות טרפו ואופני עסקיו כמסחר ומלאכה והליכות הדרכים, ומנוי ושכירות עבודת המלכים, וגזרות וקבלנות ואמנה</w:t>
      </w:r>
      <w:r w:rsidR="00972BEF" w:rsidRPr="00972BEF">
        <w:rPr>
          <w:rStyle w:val="HebrewChar"/>
          <w:rFonts w:cs="FrankRuehl" w:hint="cs"/>
          <w:rtl/>
        </w:rPr>
        <w:t>...</w:t>
      </w:r>
      <w:r w:rsidRPr="00972BEF">
        <w:rPr>
          <w:rStyle w:val="HebrewChar"/>
          <w:rFonts w:cs="FrankRuehl" w:hint="cs"/>
          <w:rtl/>
        </w:rPr>
        <w:t xml:space="preserve"> והדומה לזה ממה שמתעסקין בו לקבץ ממון ולהרבות מותרי המחיה ואופני יושר הבטחון בהם על האלקים שיתעסק במה שזימן לו הבורא מהם לצורך </w:t>
      </w:r>
      <w:r w:rsidRPr="00972BEF">
        <w:rPr>
          <w:rStyle w:val="HebrewChar"/>
          <w:rFonts w:cs="FrankRuehl" w:hint="cs"/>
          <w:rtl/>
        </w:rPr>
        <w:lastRenderedPageBreak/>
        <w:t>ספוקו ומזונו ולהגיע אל מה שיש בו די מן העולם, ואם יגזור לו הבורא בתוספת על זה תבואהו מבלי טורח ויגיעה, כאשר יבטח על האלקים בה, ולא ירבה לחזר על הסיבות ולא יסמך עליהן בלבו, ואם לא יגזרו לו יותר מן המזון אם היו משתדלים כל אשר בשמים ובארץ להוסיף עליו לא היו יכולים בשום פנים ולא בשום סיבה, וכאשר יבטח באלקים ימצא מנוחת לבו ושלות נפשו, כי לא יעברנו חקו אל זולתו ולא יקדים ולא יאחר מעתו הנגזר לו בו</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והסכל מהם יטעה בשלשה פנים, אחד מהם בקבצו הממון, כי הוא לוקח מה שגזר לו הבורא לקחתו על פנים מגונים ורעים, ואלו היה מבקש אותו על אופניו היה מגיע אל חפצו ורצונו והיה מתקיים בידו ענין תורתו ועולמו ולא היה חסר לו ממה שגזר הבורא מאומה, והשני כי הוא חושב שכל מה שהגיע אליו מן הממון הוא טרף מזונו, ולא יבין כי הטרף מתחלק לשלשה חלקים, אחד מהם טרף מזונו, והוא כלכלת גופו בלבד, והוא המובטח מן האלקים לכל אשר בו רוח חיים עד תכלית ימיו, והשני טרף מזון זולתו מאשה ובנים ועבדים ומשרתים והדומה להם, ואיננו מובטח מן האלקים לכל הברואים אלא לסגולה מהם בתנאים מיוחדים. והוא מקרה מזדמן בעת אחת ואין מזדמן בעת אחרת, כפי שמחייבת הליכות דיני הבורא מן החסד והמשפט. והשלישי טרף קנין, והוא הממון אשר אין בו תועלת לאדם, והוא שומר עליו ונוצר אותו עד אשר יורישנו לזולתו או שיאבד ממנו. והסכל יחשוב כל אשר גזר לו הבורא מן הממון שהוא טרף מזונו וכלכלת גופו, והוא ממהר אליו ומשתדל עליו, ואפשר שיקבצנו לבעל אשתו אחריו ולחורגו ולגדול שבשונאיו</w:t>
      </w:r>
      <w:r w:rsidR="00972BEF" w:rsidRPr="00972BEF">
        <w:rPr>
          <w:rStyle w:val="HebrewChar"/>
          <w:rFonts w:cs="FrankRuehl" w:hint="cs"/>
          <w:rtl/>
        </w:rPr>
        <w:t>...</w:t>
      </w:r>
      <w:r w:rsidRPr="00972BEF">
        <w:rPr>
          <w:rStyle w:val="HebrewChar"/>
          <w:rFonts w:cs="FrankRuehl" w:hint="cs"/>
          <w:rtl/>
        </w:rPr>
        <w:t xml:space="preserve"> (שם וראה עוד ערך עושר)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והשלישי, כי הבוטח באלקים ואם יתעסק בסיבות לא יסמך בלבו עליהם ולא יקוה מהם תועלת ולא נזק מבלתי רצון הא-ל, אך מתעסק בהם לבחור בעבודת הבורא אשר צוה להתעסק בעולם ליישבו ולזיינו, ואם תגיעהו תועלת או ידחה מהם הנזק יודה האלקים לבדו על זה ולא יוסיף בהם אהבה וחבה יתירה, ולא תנוח נפשו עליהם יותר, אך יחזק בטחונו באלקים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והרביעי, כי הבוטח באלקים כשיותר לו דבר על </w:t>
      </w:r>
      <w:r w:rsidRPr="00972BEF">
        <w:rPr>
          <w:rStyle w:val="HebrewChar"/>
          <w:rFonts w:cs="FrankRuehl" w:hint="cs"/>
          <w:rtl/>
        </w:rPr>
        <w:lastRenderedPageBreak/>
        <w:t>מזונו יוציאנו במה שמספיק רצון הבורא יתברך בנדיבות נפשו וטוב לבבו, כמו שכתוב (דה"א כ"ט) "כי ממך הכל" וגו'. ומי שאיננו בוטח באלקים איננו רואה העולם וכל אשר בו די פרנסתו וסיפוק צרכו והוא חס על ממונו מהשלים חובות הבורא וחובות בני אדם ממנו, ואיננו מרגיש בו עד שיאבד ממנו ממונו וישאר זולתו.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והחמישי, כי הבוטח באלקים הוא מתעסק בסיבות העולם להכין מהם צדה לאחריתו וסיפוק לבית מועדו, ומה שיתברר לו בו הצלת תורתו ועולמו מתעסק בו ומה שיהיה בו שום הפסד בתורתו או מביא להמרות הבורא איננו מתעסק בו, שלא יביא לעצמו מדוה תחת הארוכה. ומי שאיננו בוטח באלקים בוטח על הסיבות ותנוח דעתו עליהן, ויתעסק במשובח ובמגונה מהם ולא יחשוב באחרית ענינו</w:t>
      </w:r>
      <w:r w:rsidR="00972BEF" w:rsidRPr="00972BEF">
        <w:rPr>
          <w:rStyle w:val="HebrewChar"/>
          <w:rFonts w:cs="FrankRuehl" w:hint="cs"/>
          <w:rtl/>
        </w:rPr>
        <w:t>...</w:t>
      </w:r>
      <w:r w:rsidRPr="00972BEF">
        <w:rPr>
          <w:rStyle w:val="HebrewChar"/>
          <w:rFonts w:cs="FrankRuehl" w:hint="cs"/>
          <w:rtl/>
        </w:rPr>
        <w:t xml:space="preserve"> (שם פרק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והחמשה עשר, חשבון האדם עם נפשו בהזמנתו במזונותיו קודם הצורך אליהם, ואיננו יודע אם יעמוד ויהיה עד עת שיהנה מהם, וכן כשהוא צריך ללכת בדרך רחוקה מזמין עניני הליכתו קודם לכן בימים, ויעיין במה שהוא עובר במקום שהוא הולך אליו מן המסחרים, ואחר כך במה שירכב ובמה שיגיעהו מן הצרה והחברה ובמחנות אשר יחנה בהם בדרכו והדומה לזה, ואיננו יודע במה שגזר לו הבורא מזה ולא באריכות ימיו</w:t>
      </w:r>
      <w:r w:rsidR="00972BEF" w:rsidRPr="00972BEF">
        <w:rPr>
          <w:rStyle w:val="HebrewChar"/>
          <w:rFonts w:cs="FrankRuehl" w:hint="cs"/>
          <w:rtl/>
        </w:rPr>
        <w:t>...</w:t>
      </w:r>
      <w:r w:rsidRPr="00972BEF">
        <w:rPr>
          <w:rStyle w:val="HebrewChar"/>
          <w:rFonts w:cs="FrankRuehl" w:hint="cs"/>
          <w:rtl/>
        </w:rPr>
        <w:t xml:space="preserve"> (שער ח חשבון הנפש פרק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והשנים ועשרים חשבונו עם נפשו על התערבו עם בני אדם בתקנת העולם מחרישה וקצירה ומקח וממכר, והענינים שנעזרים בהם קצת בני אדם בקצתם על ישוב העולם שיאהב להם מה שיאהב לנפשו מהם, וישנא להם מה שישנא לנפשו מהם, ויחמול עליה וידחה מהם כפי יכלתו מה שיזיקם, כמו שכתוב (ויקרא י"ט) "ואהבת לרעך כמוך", וימשל בזה כאלו אנשים הלכו אל ארץ רחוקה בדרך עקוב ויש להן ללון במחנים רבים, ויש להם בהמות רבות טעונות במשאות גדולות, והאנשים במתי מעט ולכל אחד מהם בהמות רבות שהוא צריך לטעון ולפרוק אותם פעמים, ואם יעזרו איש את אחיו לטעון ולפרוק יהיה חפצם בשלום הכל ולהקל מעליהם, ושיהיו שוים בעזר ובסיוע ביניהם, </w:t>
      </w:r>
      <w:r w:rsidRPr="00972BEF">
        <w:rPr>
          <w:rStyle w:val="HebrewChar"/>
          <w:rFonts w:cs="FrankRuehl" w:hint="cs"/>
          <w:rtl/>
        </w:rPr>
        <w:lastRenderedPageBreak/>
        <w:t>יגיעו אל הטוב שבענינים. ואם יחלק לבם ולא יסכימו לעצה אחת, וישתדל כל אחד מהם לעזור לעצמו לבד ילאה רובם. ומן הפנים האלה אחי כבד העולם על יושביו ונכפלה עליהם עבודתו וטרחו, מפני שרצו להתיחד כל אחד מהם בחלקו בו וביותר מחוקו ממנו. ומפני שרצו ממנו יותר מחוקם ובקשו בו אשר לא להם מנעם העולם חוקם ממנו, ולא המציא להם חלקם בו, על כן אינם מרוצים ממנו, ואין אחד בהם שאינו מתרעם בו ובוכה עליו כי בקשו בו מותרי המחיה, ומנעם הוא די הספוק אלא לאחר הטורח הגדול והיגיעה הרבה, ואילו היה מספיק להם די ספקם ותהיה השתדלותם שוה לתועלת כלם ויהיו שוים בעניניהם היו מנצחים עולמם ומגיעים אל יותר מחפצם בו. ולא די להם שאינם עוזרים זה לזה על עולמם, אלא מחלישים קצתם את קצתם, ועכב כל אחד מהם על חברו ומרפה כחו עד שלא יגיע אחד מהם אל בקשתו ולא ישיג תאותו</w:t>
      </w:r>
      <w:r w:rsidR="00972BEF" w:rsidRPr="00972BEF">
        <w:rPr>
          <w:rStyle w:val="HebrewChar"/>
          <w:rFonts w:cs="FrankRuehl" w:hint="cs"/>
          <w:rtl/>
        </w:rPr>
        <w:t>...</w:t>
      </w:r>
      <w:r w:rsidRPr="00972BEF">
        <w:rPr>
          <w:rStyle w:val="HebrewChar"/>
          <w:rFonts w:cs="FrankRuehl" w:hint="cs"/>
          <w:rtl/>
        </w:rPr>
        <w:t xml:space="preserve"> (שם)</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וכפי בינתך השמר לך ושמור נפשך ופרוש מכל אשר יפרישך ממצות האלקים בלבך ובמצפונך, אם לא תוכל להפנות לעניני אחריתך מפני טרדתך בצורך מזונך ומחיתך בעולמך ועסקך בו, כמו שזכרו רז"ל על הרבה מהם שהיו טורחים בענין עולמם עם הפרישות ממנו, כמו אבא חלקיה שהיה משתכר לחפור באדמה, ושמאי במלאכת הבנין, והלל שהיה חוטב ומתפרנס מן העצים, ואל תמנעך פרישותך מהתעסק בזה, מפני שאתה מכוין בו לעבודת האלקים כאשר הקדמנו, וכאשר תוכל להניח עסק העולם תניחהו בעבור עבודת הבורא</w:t>
      </w:r>
      <w:r w:rsidRPr="00972BEF">
        <w:rPr>
          <w:rStyle w:val="HebrewChar"/>
          <w:rFonts w:cs="FrankRuehl" w:hint="cs"/>
          <w:rtl/>
        </w:rPr>
        <w:t>...</w:t>
      </w:r>
      <w:r w:rsidR="008D5A16" w:rsidRPr="00972BEF">
        <w:rPr>
          <w:rStyle w:val="HebrewChar"/>
          <w:rFonts w:cs="FrankRuehl" w:hint="cs"/>
          <w:rtl/>
        </w:rPr>
        <w:t xml:space="preserve"> (שער ט הפרישות פרק ה)</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שוא לכם משכימי - בעלי אומניות המשכימים ומאחרים למלאכתם. לחם העצבים - מתפרנסים בעצבון ויגעו. כן יתן לידידו - הקב"ה פרנסה למנדד שינה מעיניו לעסוק בתורה. (תהלים קכז 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הכן בחוץ - </w:t>
      </w:r>
      <w:r w:rsidR="00972BEF" w:rsidRPr="00972BEF">
        <w:rPr>
          <w:rStyle w:val="HebrewChar"/>
          <w:rFonts w:cs="FrankRuehl" w:hint="cs"/>
          <w:rtl/>
        </w:rPr>
        <w:t>...</w:t>
      </w:r>
      <w:r w:rsidRPr="00972BEF">
        <w:rPr>
          <w:rStyle w:val="HebrewChar"/>
          <w:rFonts w:cs="FrankRuehl" w:hint="cs"/>
          <w:rtl/>
        </w:rPr>
        <w:t>דבר אחר כמשמעו, קח שדות וכרמים, ואחר כך בהמות אחר כך יקח אשה. (משלי כד כז)</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אבן עזרא: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כן יתן לידידו - הכל נגזר משמים, ולכל יתן כאשר גזר ולא כמחשבת ויגיעת האדם. (תהלים קכז 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צדיק ה' - אם ישאל למה מאכיל אחד חטה ואחד שעורה, הוא יודע הטוב לכל אחד, כי בראם ויודע טבעם. ועוד שהכל נותן בדרך חסד. (שם קמה יז)</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אבל מדרשם מפני שהביאה העלה הזה, כי אם נאמר שאירע כן לא על חנם פירש אותו הכתוב, כי היה לו לומר והנה עלה זית טרף בפיה, והזית איננו מן האילנות הגבוהים מאד שישכנו בו העופות לארך דליותיו, ולכך אמרו כי היה בזה רמז, שהעופות נוח להם להיות מזונותם מרין כלענה ביד הקב"ה, ולא שיהיו טובים בידי אדם, וכל שכן בני האדם שאין רצונם להתפרנס זה מזה. (בראשית ח יא)</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לחם פנים לפני - </w:t>
      </w:r>
      <w:r w:rsidR="00972BEF" w:rsidRPr="00972BEF">
        <w:rPr>
          <w:rStyle w:val="HebrewChar"/>
          <w:rFonts w:cs="FrankRuehl" w:hint="cs"/>
          <w:rtl/>
        </w:rPr>
        <w:t>...</w:t>
      </w:r>
      <w:r w:rsidRPr="00972BEF">
        <w:rPr>
          <w:rStyle w:val="HebrewChar"/>
          <w:rFonts w:cs="FrankRuehl" w:hint="cs"/>
          <w:rtl/>
        </w:rPr>
        <w:t>ועל דרך האמת כי תבין מלת לפני תבין שמו וסודו, כי בעבור היותו כן היה מונח בצפון, כי ברכת ה' היא תעשיר, כענין שנאמר "בכל המקום אשר אזכיר את שמי אבא אליך וברכתיך", וכבר רמזתי בו. (שמות כה ל)</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והיה הספור הזה להורות כי האומניות והמלאכות לא היו בטבע בני אדם הנוצרים הראשונים, שהיו יודעים בשכלם כל המלאכות והחכמות, אלא בטבע פרטי הנולדים בעת היצירה, כי בכל אחד טבע נבדל בעת היצירה ומוטבע בחכמה אחרת ובאומנות אחרת, וישתוקק עליה בגדולו, ובהתלמדו בה ידעה בקלות מהרה יותר מאחר. (בראשית ד כא)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הדרך הישרה היא מדה בינונית שבכל דעה ודעה מכל הדעות שיש לו לאדם</w:t>
      </w:r>
      <w:r w:rsidR="00972BEF" w:rsidRPr="00972BEF">
        <w:rPr>
          <w:rStyle w:val="HebrewChar"/>
          <w:rFonts w:cs="FrankRuehl" w:hint="cs"/>
          <w:rtl/>
        </w:rPr>
        <w:t>...</w:t>
      </w:r>
      <w:r w:rsidRPr="00972BEF">
        <w:rPr>
          <w:rStyle w:val="HebrewChar"/>
          <w:rFonts w:cs="FrankRuehl" w:hint="cs"/>
          <w:rtl/>
        </w:rPr>
        <w:t xml:space="preserve"> וכן לא יהיה עמל בעסקו אלא להשיג דבר שצריך לו לחיי שעה, כענין שנאמר טוב מעט לצדיק, ולא יקפוץ ידו ביותר ולא יפזר ממונו אלא נותן צדקה כפי מסת ידו</w:t>
      </w:r>
      <w:r w:rsidR="00972BEF" w:rsidRPr="00972BEF">
        <w:rPr>
          <w:rStyle w:val="HebrewChar"/>
          <w:rFonts w:cs="FrankRuehl" w:hint="cs"/>
          <w:rtl/>
        </w:rPr>
        <w:t>...</w:t>
      </w:r>
      <w:r w:rsidRPr="00972BEF">
        <w:rPr>
          <w:rStyle w:val="HebrewChar"/>
          <w:rFonts w:cs="FrankRuehl" w:hint="cs"/>
          <w:rtl/>
        </w:rPr>
        <w:t xml:space="preserve"> (דעות א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וכן לא יהיה בעל נפש רחבה נבהל להון, ולע </w:t>
      </w:r>
      <w:r w:rsidR="008D5A16" w:rsidRPr="00972BEF">
        <w:rPr>
          <w:rStyle w:val="HebrewChar"/>
          <w:rFonts w:cs="FrankRuehl" w:hint="cs"/>
          <w:rtl/>
        </w:rPr>
        <w:lastRenderedPageBreak/>
        <w:t>עצב ובטל ממלאכה, אלא בעל עין טובה ממעט בעסק ועוסק בתורה, ואותו המעט שהוא חלקו ישמח בו. (שם ב 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צריך האדם שיכון לבו וכל מעשיו כולם לידע את השם ב"ה בלבד, ויהיה שבתו וקומו ודבורו הכל לעומת זה הדבר, כיצד, כשישא ויתן או יעשה מלאכה ליטול שכר, לא יהיה בלבו לקבוץ ממון בלבד, אלא יעשה דברים האלו כדי שימצא דברים שהגוף צריך להן מאכילה ושתיה וישיבת בית ונשיאת אשה</w:t>
      </w:r>
      <w:r w:rsidR="00972BEF" w:rsidRPr="00972BEF">
        <w:rPr>
          <w:rStyle w:val="HebrewChar"/>
          <w:rFonts w:cs="FrankRuehl" w:hint="cs"/>
          <w:rtl/>
        </w:rPr>
        <w:t>...</w:t>
      </w:r>
      <w:r w:rsidRPr="00972BEF">
        <w:rPr>
          <w:rStyle w:val="HebrewChar"/>
          <w:rFonts w:cs="FrankRuehl" w:hint="cs"/>
          <w:rtl/>
        </w:rPr>
        <w:t xml:space="preserve"> (שם ג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דרך בעלי דעה שיקבע לו אדם מלאכה המפרנסת אותו תחילה, ואחר כך יקנה בית דירה, ואחר כך ישא אשה, שנאמר "מי האיש אשר נטע כרם ולא חללו, מי האיש אשר בנה בית חדש ולא חנכו, מי האיש אשר ארש אשה ולא לקחה", אבל הטפשין מתחילין לישא אשה, ואחר כך אם תמצא ידו יקנה בית, ואחר כך בסוף ימיו יחזור לבקש אומנות או יתפרנס מן הצדקה, וכן הוא אומר בקללות, "אשה תארש, בית תבנה, כרם תטע", כלומר יהיו מעשיך הפוכין כדי שלא תצליח את דרכיך, ובברכה הוא אומר "ויהי דוד בכל דרכיו משכיל וה' עמו".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ואסור לו לאדם להפקיר או להקדיש כל נכסיו ויטריח על הבריות, ולא ימכור שדה ויקנה בית, ולא בית ויקנה מטלטלין או יעשה סחורה בדמי ביתו, אבל מוכר הוא מטלטלין וקונה שדה. כללו של דבר ישים מגמתו להצליח נכסיו ולהחליף הכלה בקיים, ולא תהיה כוונתו ליהנות מעט לפי שעה או ליהנות מעט ויפסיד הרבה.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משאו ומתנו של תלמיד חכם באמת ובאמונה, אומר על לאו לאו ועל הן הן, מדקדק על עצמו בחשבון, ונותן ומוותר לאחרים כשיקח מהן ולא ידקדק עליהן, ונותן דמי המקח לאלתר</w:t>
      </w:r>
      <w:r w:rsidR="00972BEF" w:rsidRPr="00972BEF">
        <w:rPr>
          <w:rStyle w:val="HebrewChar"/>
          <w:rFonts w:cs="FrankRuehl" w:hint="cs"/>
          <w:rtl/>
        </w:rPr>
        <w:t>...</w:t>
      </w:r>
      <w:r w:rsidRPr="00972BEF">
        <w:rPr>
          <w:rStyle w:val="HebrewChar"/>
          <w:rFonts w:cs="FrankRuehl" w:hint="cs"/>
          <w:rtl/>
        </w:rPr>
        <w:t xml:space="preserve"> (שם ה יא והלאה)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היה בעל אומנות והיה עוסק במלאכתו שלש שעות ביום ובתורה תשע, אותן התשע קורא בשלש מהן בתורה שבכתב, ובשלש בתורה שבעל פה, ובשלש אחרות מתבונן בדעתו להבין דבר מדבר</w:t>
      </w:r>
      <w:r w:rsidR="00972BEF" w:rsidRPr="00972BEF">
        <w:rPr>
          <w:rStyle w:val="HebrewChar"/>
          <w:rFonts w:cs="FrankRuehl" w:hint="cs"/>
          <w:rtl/>
        </w:rPr>
        <w:t>...</w:t>
      </w:r>
      <w:r w:rsidRPr="00972BEF">
        <w:rPr>
          <w:rStyle w:val="HebrewChar"/>
          <w:rFonts w:cs="FrankRuehl" w:hint="cs"/>
          <w:rtl/>
        </w:rPr>
        <w:t xml:space="preserve"> (תלמוד תורה א יב,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כל המשים על לבו שיעסוק בתורה ולא יעשה מלאכה ויתפרנס מן הצדקה הרי זה חלל את השם ובזה את התורה וכבה מאור הדת, וגרם </w:t>
      </w:r>
      <w:r w:rsidRPr="00972BEF">
        <w:rPr>
          <w:rStyle w:val="HebrewChar"/>
          <w:rFonts w:cs="FrankRuehl" w:hint="cs"/>
          <w:rtl/>
        </w:rPr>
        <w:lastRenderedPageBreak/>
        <w:t>רעה לעצמו ונטל חייו מן העולם הבא, לפי שאסור ליהנות מדברי תורה בעולם הזה, אמרו חכמים כל הנהנה מדברי תורה נטל חייו מן העולם, ועוד צוו ואמרו אל תעשם עטרה להתגדל בהן, ולא קרדום לחפור בהן, ועוד צוו ואמרו אהוב את המלאכה ושנא את הרבנות, וכל תורה שאין עמה מלאכה סופה בטילה וגוררת עון, וסוף אדם זה שיהא מלסטם את הבריות.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מעלה גדולה היא למי שהוא מתפרנס ממעשה ידיו, ומדת חסידים הראשונים היא, ובזה זוכה לכל כבוד וטובה שבעולם הזה ולעולם הבא, שנאמר "יגיע כפיך כי תאכל אשריך וטוב לך", אשריך בעולם הזה וטוב לך לעולם הבא שכולו טוב. (שם ג י ויא)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לעולם ידחוק אדם עצמו ויתגלגל בצער ואל יצטרך לבריות, ואל ישליך עצמו על הצבור, וכן צוו חכמים ואמרו, עשה שבתך חול ואל תצטרך לבריות, ואפילו היה חכם ומכובד והעני יעסוק באומנות ואפילו באומנות מנוולת ולא יצטרך לבריות, מוטב לפשט עור בהמות נבלות, ולא יאמר לעם חכם גדול אני, כהן אני, פרנסוני. ובכך צוו חכמים. גדולי החכמים היו מהם חוטבי עצים ונושאי הקורות ושואבי מים לגנות ועושי הברזל והפחמים ולא שאלו מן הצבור ולא קיבלו מהם כשנתנו מהם. (מתנות עניים י יח)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לא זכה לוי בנחלת ארץ ישראל ובביזתה עם אחיו, מפני שהובדל לעבוד את ה' לשרתו ולהורות דרכיו הישרים ומשפטיו הצדיקים לרבים, שנאמר, "יורו משפטיך ליעקב ותורתך לישראל", לפיכך הובדלו מדרכי העולם, לא עורכין מלחמה כשאר ישראל, ולא נוחלין ולא זוכין לעצמן בכח גופן, אלא הם חיל השם, שנאמר ברך ה' חילו, והוא ברוך הוא זוכה להם, שנאמר אני חלקך ונחלתך.</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ולא שבט לוי בלבד, אלא כל איש ואיש מכל באי העולם אשר נדבה רוחו אותו והבינו מדעו להבדל לעמוד לפני ה' לשרתו ולעבדו לדעה את ה', והלך ישר כמו שעשהו האלקים ופרק מעל צוארו עול החשבונות הרבים אשר בקשו בני האדם, הרי זה נתקדש קדש קדשים ויהיה ה' חלקו ונחלתו לעולם ולעולמי עולמים, ויזכה לו בעולם הזה דבר המספיק לו, כמו שזכה לכהנים </w:t>
      </w:r>
      <w:r w:rsidRPr="00972BEF">
        <w:rPr>
          <w:rStyle w:val="HebrewChar"/>
          <w:rFonts w:cs="FrankRuehl" w:hint="cs"/>
          <w:rtl/>
        </w:rPr>
        <w:lastRenderedPageBreak/>
        <w:t>ללוים. הרי דוד ע"ה אומר, "ה' מנת חלקי וכוסי אתה תומך גורלי". (שמיטה ויובל יג יב)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וכל העוסק בתורה תדיר הקב"ה שולח לו מלאכים מרחוק להביא לו כל צרכיו, לכך נקראת התורה לחם. (שט)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הרי אמרו בני חיי ומזוני לא בזכות תליא מילתא, ואם יקשה בעיניך הלא כתיב (שמות כ"ג) "את מספר ימיך אמלא", (שם כ') "למען יאריכון ימיך"</w:t>
      </w:r>
      <w:r w:rsidR="00972BEF" w:rsidRPr="00972BEF">
        <w:rPr>
          <w:rStyle w:val="HebrewChar"/>
          <w:rFonts w:cs="FrankRuehl" w:hint="cs"/>
          <w:rtl/>
        </w:rPr>
        <w:t>...</w:t>
      </w:r>
      <w:r w:rsidRPr="00972BEF">
        <w:rPr>
          <w:rStyle w:val="HebrewChar"/>
          <w:rFonts w:cs="FrankRuehl" w:hint="cs"/>
          <w:rtl/>
        </w:rPr>
        <w:t xml:space="preserve"> ואמרו זכות תולה במים המרים, הרי חיים בזכות, וכן מזוני בזכות, שאל ר' חייא באיזה זכות נתעשרת שיש לך טבלא של זהב, אמר טבח הייתי וכו' (שבת קי"ט א'), הרי מזוני בזכות, וכן יכול להיות שבזכות יהיו לו בנים, ושינוי השם ושינוי מקום גורמים מזל אחר טוב, אף על פי שאין המזל נותן אלא אין מזל לישראל, וצריך לכתוב בספר הכבוד. (שכא)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האב שהיה חוטב עצים או עבודה אחרת והבן לומד, עת לעשות לה' הפרו תורתך (תהלים קי"ט) ויעשה הבן המלאכה, אף על פי שהאב עם הארץ, אבל אם הבן יודע שהאב כשהוא יושב פנוי עוסק במעשים רעים, כמו אם ישב בטל ילך אחר זונות או יסכסך בני אדם לעשות רכילות מזה לזה וכיוצא באלה, או ילך ויעשה מחלוקת, מצוה על הבן להניחו לטרוח במלאכה כדי שלא יחטא באותה שעה. ואם הבן עושה מלאכה, ואב אומר לו לך אתה ועסוק בתורה ואני אחטוב העצים או אעשה אותה מלאכה שאתה עוסק, יעסוק הבן בתורה</w:t>
      </w:r>
      <w:r w:rsidR="00972BEF" w:rsidRPr="00972BEF">
        <w:rPr>
          <w:rStyle w:val="HebrewChar"/>
          <w:rFonts w:cs="FrankRuehl" w:hint="cs"/>
          <w:rtl/>
        </w:rPr>
        <w:t>...</w:t>
      </w:r>
      <w:r w:rsidRPr="00972BEF">
        <w:rPr>
          <w:rStyle w:val="HebrewChar"/>
          <w:rFonts w:cs="FrankRuehl" w:hint="cs"/>
          <w:rtl/>
        </w:rPr>
        <w:t xml:space="preserve"> (שלח)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יחשוב הצדיק כשהוא עני אם אבוא אל אשתי שמא תהר ממני ואנה אקח לפרנסה, זה ממחוסרי אמנה הוא כל מי שחושב כך, כי הקב"ה מזמין בדדי אשה חלב ליונק כשיוצא ממעי אמו, ואמרו במכילתא מי שיש לו מה שיאכל היום ואומר מה אוכל למחר הרי זה ממחוסרי אמנה. (תקיט)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כתיב (תהלים קי"ב) "אשרי איש ירא את ה' במצותיו חפץ מאד", ואינו אומר אשר מצותיו יעשה, אלא במצותיו חפץ מאד, כי יש אדם שכל תאוות נפשו לעשות מצות וללמוד, אלא שטרוד במזונו ויש לו עול ביתו ואין לו השגת יד לעשות מצות אלא חפץ מאד במצותיו של הקב"ה, וכיון </w:t>
      </w:r>
      <w:r w:rsidRPr="00972BEF">
        <w:rPr>
          <w:rStyle w:val="HebrewChar"/>
          <w:rFonts w:cs="FrankRuehl" w:hint="cs"/>
          <w:rtl/>
        </w:rPr>
        <w:lastRenderedPageBreak/>
        <w:t>שחפץ מאד מתפלל שימציאם הבורא לידו. ועוד במצותיו חפץ מאד זה שמוסר את נפשו ואת יקרו עליהם, ואף על פי כן מקיים ומהדר מצות בממונו ומזכה את הרבים. (תקנו)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"טוב אחרית דבר מראשיתו" (קהלת ז' ח'), אם אדם לומד בשעת הקציר ובציר ובשעה שהיה יכול להרויח ואינו עוסק אז בריוח ולא יהיה לו מה לאכול, הרי יותר טוב שבתחילה יעסוק במלאכה ואחר כך יעסוק בתלמוד תורה, זהו טוב אחרית דבר מראשיתו, אבל אם יש לו ממון הרבה, והוא שיהא ממונו ביד נאמנים להרויח ויכול להתפרנס, אז יותר טוב שיעסוק בתורה. (תתקנא)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פעמים שביטולה של תורה זו היא קיומה, הרי אמר רבא במטותא מנייכו דלא תיתי קמאי בניסן ובתשרי (ברכות ל"ה ב'), כי אם אין קמח אין תורה. ומה שאמר ר' יהודא דורות הראשונים שעשו תורתן קבע ומלאכתם ארעי זה וזה נתקיימו בידן, דורות האחרונים שעשו מלאכתן קבע ותורתן עראי זה וזה לא נתקיימה בידן</w:t>
      </w:r>
      <w:r w:rsidR="00972BEF" w:rsidRPr="00972BEF">
        <w:rPr>
          <w:rStyle w:val="HebrewChar"/>
          <w:rFonts w:cs="FrankRuehl" w:hint="cs"/>
          <w:rtl/>
        </w:rPr>
        <w:t>...</w:t>
      </w:r>
      <w:r w:rsidRPr="00972BEF">
        <w:rPr>
          <w:rStyle w:val="HebrewChar"/>
          <w:rFonts w:cs="FrankRuehl" w:hint="cs"/>
          <w:rtl/>
        </w:rPr>
        <w:t xml:space="preserve"> אלא בימי דורות הראשונים שהיו חסידים ולומדים לשמה, וכל מה שיכולין להעמיק לעשות רצון הקב"ה והיו בוטחים בו, הספיק הקב"ה להם צרכם, ומה שאמרו הרבה עשו כר"ש ולא עלתה בידן, לפי שהיו יכולים ללמוד בקבע ולא עשו. (תתקנב)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כשרואה אדם שיש לו פרנסה והוא יכול להרויח במלאכת ארעי כדי צרכו אז לא יאמר אם אין קמח אין תורה, ולא יעשה מלאכתו קבע ותורתו ארעי אלא תורתו קבע ומלאכתו ארעי, ולא ישב אדם בטל רגע אחד, כי יותר מענישים אדם כשיושב בטל או עוסק בדברים בטלים ממה שעוסק במלאכתו, אף על פי שיש לו הרבה, וכשרואה אדם שיש לו נאמן שיעסוק במה שיש לו והוא מאמינו, אז יעשה כר' שמעון בן יוחאי לקיים והגית בו יומם ולילה (יהושע א' ח'), ולא יעסוק במלאכה כלל, ואם יש לו נאמן ואינו רוצה לעסוק בשלו מפני שרוצה הנאמן לעסוק בשל עצמו אלא אם כן יתן בידו למחצית שכר או לשליש, אם יכול להתפרנס באותו שליש הריוח שיגיע לחלקו טוב יעסוק בו, אבל לא יתן את שלו לאלמים אפילו בפני עדים</w:t>
      </w:r>
      <w:r w:rsidR="00972BEF" w:rsidRPr="00972BEF">
        <w:rPr>
          <w:rStyle w:val="HebrewChar"/>
          <w:rFonts w:cs="FrankRuehl" w:hint="cs"/>
          <w:rtl/>
        </w:rPr>
        <w:t>...</w:t>
      </w:r>
      <w:r w:rsidRPr="00972BEF">
        <w:rPr>
          <w:rStyle w:val="HebrewChar"/>
          <w:rFonts w:cs="FrankRuehl" w:hint="cs"/>
          <w:rtl/>
        </w:rPr>
        <w:t xml:space="preserve"> ואם אין אדם יכול להרויח בחלק המגיעו אז הוא יעשה </w:t>
      </w:r>
      <w:r w:rsidRPr="00972BEF">
        <w:rPr>
          <w:rStyle w:val="HebrewChar"/>
          <w:rFonts w:cs="FrankRuehl" w:hint="cs"/>
          <w:rtl/>
        </w:rPr>
        <w:lastRenderedPageBreak/>
        <w:t>בעצמו. ועוד אם לא היה מוטל עליו לפרנס אחרים אלא בני ביתו אינו צריך לעשות מלאכתו קבע, אבל אם צריך לפרנס אחרים יעשה מלאכתו קבע, ואם הוא איש שמחדש טעמי תורה, שאם יעסוק בדרך ארץ לא יחדש ואין כיוצא בו בעיר, אז התורה חביבה לו, והוא שימצא מי שיפרנס את העניים שהוא מפרנס יעשה מלאכתו עראי ותורתו קבע. וכיון שאדם מוצא הצלחה וסיפוק באומנותו אל יעזוב אומנותו ויתפוס באומנות אחרת, אלא אם כן לא יכול להיות בלא עון. ברא הקב"ה לבריות בלא עמל מזונות, ולאדם הראשון שחטא בעמל, שנאמר (תהלים ק"ד) מצמיח חציר לבהמה ועשב לעבודת האדם, וכל מלאכת מצוה שאפשר לעשות על ידי אחרים אל יבטל עסק תורה בעבורה, אלא אם כן יהיה חילול ה' אם לא יעשנה. וכל מצוה הבאה עבירה על ידה מוטב שלא יעשה המצוה כמו לשמח חתן ויש שם פריצים</w:t>
      </w:r>
      <w:r w:rsidR="00972BEF" w:rsidRPr="00972BEF">
        <w:rPr>
          <w:rStyle w:val="HebrewChar"/>
          <w:rFonts w:cs="FrankRuehl" w:hint="cs"/>
          <w:rtl/>
        </w:rPr>
        <w:t>...</w:t>
      </w:r>
      <w:r w:rsidRPr="00972BEF">
        <w:rPr>
          <w:rStyle w:val="HebrewChar"/>
          <w:rFonts w:cs="FrankRuehl" w:hint="cs"/>
          <w:rtl/>
        </w:rPr>
        <w:t xml:space="preserve"> (תתקנג)</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אם יכול אדם להתפרנס במה שיש בידו אל יהי יגע להעשיר לקחת משל אחרים, כי רוב בני אדם הלוקחים מבני אדם לא יצליחו, כי יש עשיר שהנוטל פרוטה ממנו אינו רואה סימן ברכה, לכן אל יקח אדם מעות מרוב בני אדם להרויח בהם, שמא מזל של אחד מהם יגרום לו להפסידם מידו אף של אחרים שבידו, כי יש אדם שבכל מקום שיגע ממונו ביד מי שהוא ירד מנכסיו או ימות, לכך יזהר אדם. (תתרעב)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חזקוני:</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ששת ימים יעשה מלאכה - וכתוב אחר אומר ששת ימים תעבוד, לומר כשאתה עושה רצונו של מקום, מלאכתכם תהא נעשית על ידי אחרים, עבדיכם ושפחותיכם, וכשאין עושים רצונו תעבוד אתה ועשית עצמך מלאכתך. (שמות לא טו)</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הכן - תעמול עד שתרויח, ועתדה - ואחר כך עשה לממונך קיום בשדות וכרמים ואחר כך תישא אשה</w:t>
      </w:r>
      <w:r w:rsidR="00972BEF" w:rsidRPr="00972BEF">
        <w:rPr>
          <w:rStyle w:val="HebrewChar"/>
          <w:rFonts w:cs="FrankRuehl" w:hint="cs"/>
          <w:rtl/>
        </w:rPr>
        <w:t>...</w:t>
      </w:r>
      <w:r w:rsidRPr="00972BEF">
        <w:rPr>
          <w:rStyle w:val="HebrewChar"/>
          <w:rFonts w:cs="FrankRuehl" w:hint="cs"/>
          <w:rtl/>
        </w:rPr>
        <w:t xml:space="preserve"> (משלי כד כז)</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רב מחולל - פירושו ה' מזמין לכל אחד מזונו, כסיל וחכם, ואין לאדם להתיאש, וישתדל </w:t>
      </w:r>
      <w:r w:rsidRPr="00972BEF">
        <w:rPr>
          <w:rStyle w:val="HebrewChar"/>
          <w:rFonts w:cs="FrankRuehl" w:hint="cs"/>
          <w:rtl/>
        </w:rPr>
        <w:lastRenderedPageBreak/>
        <w:t>להיטיב מעשיו. (שם כו י)</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ומשה היה רועה - אחז משה רבינו האומנות הזה כמנהג הצדיקים הראשונים כי כן מצינו בהבל הצדיק גם באבות העולם גם בשבטים, והטעם כדי שיתרחק מן הישוב שהוא עלול אצל החטא, ועוד כדי להתבודד בנבואה</w:t>
      </w:r>
      <w:r w:rsidR="00972BEF" w:rsidRPr="00972BEF">
        <w:rPr>
          <w:rStyle w:val="HebrewChar"/>
          <w:rFonts w:cs="FrankRuehl" w:hint="cs"/>
          <w:rtl/>
        </w:rPr>
        <w:t>...</w:t>
      </w:r>
      <w:r w:rsidRPr="00972BEF">
        <w:rPr>
          <w:rStyle w:val="HebrewChar"/>
          <w:rFonts w:cs="FrankRuehl" w:hint="cs"/>
          <w:rtl/>
        </w:rPr>
        <w:t xml:space="preserve"> (שמות 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משמרת שלישית אשה מספרת עם בעלה ותינוק יונק משדי אמו, שמו בזה רמז לפרנסה שהקב"ה מזמין פרנסה לכל בריה באותה שעה, וכן רמז שלמה (משלי ל"א) "ותקם בעוד לילה ותתן טרף לביתה וחק לנערותיה"</w:t>
      </w:r>
      <w:r w:rsidRPr="00972BEF">
        <w:rPr>
          <w:rStyle w:val="HebrewChar"/>
          <w:rFonts w:cs="FrankRuehl" w:hint="cs"/>
          <w:rtl/>
        </w:rPr>
        <w:t>...</w:t>
      </w:r>
      <w:r w:rsidR="008D5A16" w:rsidRPr="00972BEF">
        <w:rPr>
          <w:rStyle w:val="HebrewChar"/>
          <w:rFonts w:cs="FrankRuehl" w:hint="cs"/>
          <w:rtl/>
        </w:rPr>
        <w:t xml:space="preserve"> (שם יא 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למען אנסנו הילך בתורתי אם לא - למדך הכתוב שכל מי שמזונותיו מרווחין הוא חייב לעסוק בתורה, זהו שאמר "למען אנסנו הילך בתורתי אם לא", וזהו שזכתה תורה מתנות כהונה להכהנים והלוים, והן התרומה והמעשרות, והוא שכתוב (דה"ב ל"א) "ויאמר לעם ליושבי ירושלים לתת מנת הכהנים והלוים למען יחזקו בתורת ה'". וכנגד מתנות כהונה תקנו מתנות לחכמי ישראל המתעסקים בתורה, שנאמר "היתה כאניות סוחר ממרחק תביא לחמה" (משלי ל"א). ודע שעיקר הנסיון שהקב"ה מנסה את בריותיו הוא כדי לפרסם את האמונה באשר הוא יתברך גומל את הצדיקים ומעניש את עוברי רצונו</w:t>
      </w:r>
      <w:r w:rsidR="00972BEF" w:rsidRPr="00972BEF">
        <w:rPr>
          <w:rStyle w:val="HebrewChar"/>
          <w:rFonts w:cs="FrankRuehl" w:hint="cs"/>
          <w:rtl/>
        </w:rPr>
        <w:t>...</w:t>
      </w:r>
      <w:r w:rsidRPr="00972BEF">
        <w:rPr>
          <w:rStyle w:val="HebrewChar"/>
          <w:rFonts w:cs="FrankRuehl" w:hint="cs"/>
          <w:rtl/>
        </w:rPr>
        <w:t xml:space="preserve"> (שם טז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ויאמר משה אל אהרן קח צנצנת אחת - </w:t>
      </w:r>
      <w:r w:rsidR="00972BEF" w:rsidRPr="00972BEF">
        <w:rPr>
          <w:rStyle w:val="HebrewChar"/>
          <w:rFonts w:cs="FrankRuehl" w:hint="cs"/>
          <w:rtl/>
        </w:rPr>
        <w:t>...</w:t>
      </w:r>
      <w:r w:rsidRPr="00972BEF">
        <w:rPr>
          <w:rStyle w:val="HebrewChar"/>
          <w:rFonts w:cs="FrankRuehl" w:hint="cs"/>
          <w:rtl/>
        </w:rPr>
        <w:t>ויתכן שנאמר כי מה שצוה בזה לאהרן שבא לרמוז כי הכהנים הלוים מורי התורה שעתידין לצאת מאהרן יהיו מזונותם בהרוחה ולא בעמל, כאוכלי המן. וכענין שכתוב (דה"ב ל"א) "ויאמר לעם ליושבי ירושלים לתת מנת הכהנים והלוים למען יחזקו בתורת ה'", והזכיר תחלה "והנח אותו לפני ה'", לבאר כי מזון תלמידי חכמים שבכל דור ודור הוא מסור לשם ית', והוא מונח לפני ה'. והוצרך לרמוז זה לפי שהתורה היא ממקור החכמה העליונה, והחכמה תחיה בעליה, והיא היא מקור הברכה והחיים האמיתיים</w:t>
      </w:r>
      <w:r w:rsidR="00972BEF" w:rsidRPr="00972BEF">
        <w:rPr>
          <w:rStyle w:val="HebrewChar"/>
          <w:rFonts w:cs="FrankRuehl" w:hint="cs"/>
          <w:rtl/>
        </w:rPr>
        <w:t>...</w:t>
      </w:r>
      <w:r w:rsidRPr="00972BEF">
        <w:rPr>
          <w:rStyle w:val="HebrewChar"/>
          <w:rFonts w:cs="FrankRuehl" w:hint="cs"/>
          <w:rtl/>
        </w:rPr>
        <w:t xml:space="preserve"> ומפני זה הזכיר בינתים "כאשר צוה ה' אל משה", באר כי מזון בעלי התורה שמור ומונח לפני ה' כאשר צוה ה' את משה בהר סיני</w:t>
      </w:r>
      <w:r w:rsidR="00972BEF" w:rsidRPr="00972BEF">
        <w:rPr>
          <w:rStyle w:val="HebrewChar"/>
          <w:rFonts w:cs="FrankRuehl" w:hint="cs"/>
          <w:rtl/>
        </w:rPr>
        <w:t>...</w:t>
      </w:r>
      <w:r w:rsidRPr="00972BEF">
        <w:rPr>
          <w:rStyle w:val="HebrewChar"/>
          <w:rFonts w:cs="FrankRuehl" w:hint="cs"/>
          <w:rtl/>
        </w:rPr>
        <w:t xml:space="preserve"> (שם שם לג)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 xml:space="preserve">פסל לך - </w:t>
      </w:r>
      <w:r w:rsidR="00972BEF" w:rsidRPr="00972BEF">
        <w:rPr>
          <w:rStyle w:val="HebrewChar"/>
          <w:rFonts w:cs="FrankRuehl" w:hint="cs"/>
          <w:rtl/>
        </w:rPr>
        <w:t>...</w:t>
      </w:r>
      <w:r w:rsidRPr="00972BEF">
        <w:rPr>
          <w:rStyle w:val="HebrewChar"/>
          <w:rFonts w:cs="FrankRuehl" w:hint="cs"/>
          <w:rtl/>
        </w:rPr>
        <w:t>זה שאמר הכתוב ברכת ה' היא תעשיר (משלי י"ב), הראה לו מחצב של סנפירינון בתוך אהלו ופסל ממנו, ואמר לו הקב"ה הפסולת שלך, ומשם נתעשר ונעשה מלך, מכאן אתה למד שכל העוסק בתורה פרנסתו מן התורה</w:t>
      </w:r>
      <w:r w:rsidR="00972BEF" w:rsidRPr="00972BEF">
        <w:rPr>
          <w:rStyle w:val="HebrewChar"/>
          <w:rFonts w:cs="FrankRuehl" w:hint="cs"/>
          <w:rtl/>
        </w:rPr>
        <w:t>...</w:t>
      </w:r>
      <w:r w:rsidRPr="00972BEF">
        <w:rPr>
          <w:rStyle w:val="HebrewChar"/>
          <w:rFonts w:cs="FrankRuehl" w:hint="cs"/>
          <w:rtl/>
        </w:rPr>
        <w:t xml:space="preserve"> (שם לד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הן קרבו ימיך - </w:t>
      </w:r>
      <w:r w:rsidR="00972BEF" w:rsidRPr="00972BEF">
        <w:rPr>
          <w:rStyle w:val="HebrewChar"/>
          <w:rFonts w:cs="FrankRuehl" w:hint="cs"/>
          <w:rtl/>
        </w:rPr>
        <w:t>...</w:t>
      </w:r>
      <w:r w:rsidRPr="00972BEF">
        <w:rPr>
          <w:rStyle w:val="HebrewChar"/>
          <w:rFonts w:cs="FrankRuehl" w:hint="cs"/>
          <w:rtl/>
        </w:rPr>
        <w:t>וזה יורה שחייו של אדם נגזרים והוא יתברך ממלא אותן ומקריבן אל הזמן הקצוב</w:t>
      </w:r>
      <w:r w:rsidR="00972BEF" w:rsidRPr="00972BEF">
        <w:rPr>
          <w:rStyle w:val="HebrewChar"/>
          <w:rFonts w:cs="FrankRuehl" w:hint="cs"/>
          <w:rtl/>
        </w:rPr>
        <w:t>...</w:t>
      </w:r>
      <w:r w:rsidRPr="00972BEF">
        <w:rPr>
          <w:rStyle w:val="HebrewChar"/>
          <w:rFonts w:cs="FrankRuehl" w:hint="cs"/>
          <w:rtl/>
        </w:rPr>
        <w:t xml:space="preserve"> ולפי הידוע שקבע הקב"ה ברקיע מהלכות הכוכבים ונתן להם כח לפעול פעולות בשפלים, והם במהלכם מועילים ומזיקים בעולם הזה, והכל תלוי במזל, שהרי חכמי התלמוד ז"ל לא היו מבטלים ומכחישים פעולה זו, אבל היתה ביניהם חכמה מפוארה, ובפירוש אמרו במועד קטן בני חיי ומזוני לאו בזכותא תליא מילתא אלא במזלא תליא מילתא</w:t>
      </w:r>
      <w:r w:rsidR="00972BEF" w:rsidRPr="00972BEF">
        <w:rPr>
          <w:rStyle w:val="HebrewChar"/>
          <w:rFonts w:cs="FrankRuehl" w:hint="cs"/>
          <w:rtl/>
        </w:rPr>
        <w:t>...</w:t>
      </w:r>
      <w:r w:rsidRPr="00972BEF">
        <w:rPr>
          <w:rStyle w:val="HebrewChar"/>
          <w:rFonts w:cs="FrankRuehl" w:hint="cs"/>
          <w:rtl/>
        </w:rPr>
        <w:t xml:space="preserve"> אבל הוא ית' עם היות שמסר להם הכח לפעול בשפלים, הנה כחו ית' עליון על הכל לא הושלל ממנו, ובידו להשפיל הגבוה ולהגביה השפל, לקיים הנגזר ולהוסיף על הנגזר ולגרוע ממנו, וכן בשנות האדם מקריב ימי חייו אל העת הנגזר וממלא אותן ומאריך אותן על הנגזר, מחזקיהו שנאמר (מ"ב כ"ו) הנני יוסיף על ימיך</w:t>
      </w:r>
      <w:r w:rsidR="00972BEF" w:rsidRPr="00972BEF">
        <w:rPr>
          <w:rStyle w:val="HebrewChar"/>
          <w:rFonts w:cs="FrankRuehl" w:hint="cs"/>
          <w:rtl/>
        </w:rPr>
        <w:t>...</w:t>
      </w:r>
      <w:r w:rsidRPr="00972BEF">
        <w:rPr>
          <w:rStyle w:val="HebrewChar"/>
          <w:rFonts w:cs="FrankRuehl" w:hint="cs"/>
          <w:rtl/>
        </w:rPr>
        <w:t xml:space="preserve"> ואם כן באור המאמר בני חיי ומזוני לאו בזכותא תליא מילתא אלא במזלא תליא מילתא, הוא שבא להודיענו כמה גדול כח התפלה, כי מאחר שכח השי"ת עליון על הכל, ולא הושלל ממנו, יכול הוא ונקל לבטל כחם הגדול אשר מסר להם, כי חכמי התכונה חוזים בכוכבים מודים בכך בטענות שהקב"ה הוא הכלל ומערכת הכוכבים הוא הפרט, והכלל גדול מן הפרט ויכול לבטל כחו</w:t>
      </w:r>
      <w:r w:rsidR="00972BEF" w:rsidRPr="00972BEF">
        <w:rPr>
          <w:rStyle w:val="HebrewChar"/>
          <w:rFonts w:cs="FrankRuehl" w:hint="cs"/>
          <w:rtl/>
        </w:rPr>
        <w:t>...</w:t>
      </w:r>
      <w:r w:rsidRPr="00972BEF">
        <w:rPr>
          <w:rStyle w:val="HebrewChar"/>
          <w:rFonts w:cs="FrankRuehl" w:hint="cs"/>
          <w:rtl/>
        </w:rPr>
        <w:t xml:space="preserve"> המזונות לאליהו ואלישע, שכן מצינו בהן שנתרבו המזונות ונצולו מן הרעב</w:t>
      </w:r>
      <w:r w:rsidR="00972BEF" w:rsidRPr="00972BEF">
        <w:rPr>
          <w:rStyle w:val="HebrewChar"/>
          <w:rFonts w:cs="FrankRuehl" w:hint="cs"/>
          <w:rtl/>
        </w:rPr>
        <w:t>...</w:t>
      </w:r>
      <w:r w:rsidRPr="00972BEF">
        <w:rPr>
          <w:rStyle w:val="HebrewChar"/>
          <w:rFonts w:cs="FrankRuehl" w:hint="cs"/>
          <w:rtl/>
        </w:rPr>
        <w:t xml:space="preserve"> (דברים לא יד)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שכן ארץ ורעה אמונה, יאמר אף על פי שאני מזהירך שתבטח בהשי"ת שיפיק לך ההכנות ואחר כך תעשה המעשה הטוב, איני אומר שתניח מלאכתך ועסקיך בענין פרנסתך לגמרי בשביל המעשה הטוב, שאם כן במה תתפרנס ותחיה, ועל כן אמר שכן ארץ, כלומר עם היות שאתה בוטח בשם יתעלה ועושה הטוב אל תתרשל בעסק הפרנסה והמחיה, כי טוב אשר תאחז בזה וגם מזה אל תנח ידך, וכבר דרשו </w:t>
      </w:r>
      <w:r w:rsidR="008D5A16" w:rsidRPr="00972BEF">
        <w:rPr>
          <w:rStyle w:val="HebrewChar"/>
          <w:rFonts w:cs="FrankRuehl" w:hint="cs"/>
          <w:rtl/>
        </w:rPr>
        <w:lastRenderedPageBreak/>
        <w:t>חז"ל אם אין קמח אין תורה, באו לומר כי מבלעדי הפרנסה וספוק צרכי בני אדם לא יוכלו לעבוד את השי"ת ולתת אל התורה חוקה.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וכבר ידעת כי המנורה שהיא רומזת החכמה היתה מונחת בדרום והשלחן ששם לחם הפנים ומשם באה הפרנסה והשובע לכל העולם היה בצפון, ודרום וצפון שתי רוחות מכוונות זה כנגד זה, וזה להורות שאי אפשר שתתקיים החכמה בעולם גופני הזה רק על הפרנסה והספוק, לכך אמר "שכן ארץ", כלומר שתתעסק בעניני הארץ במשא ומתן עם הבריות באשר תוכל להתפרנס. "ורעה אמונה", אף על פי שהתרתי לך שתתבטל מן המעשה הטוב לבקש טרפך, אל תאמר אם כן ארויח כל מה שאוכל להרויח כדי שאתפרנס בין במשפט בין שלא במשפט, לכך אמר ורעה אמונה</w:t>
      </w:r>
      <w:r w:rsidR="00972BEF" w:rsidRPr="00972BEF">
        <w:rPr>
          <w:rStyle w:val="HebrewChar"/>
          <w:rFonts w:cs="FrankRuehl" w:hint="cs"/>
          <w:rtl/>
        </w:rPr>
        <w:t>...</w:t>
      </w:r>
      <w:r w:rsidRPr="00972BEF">
        <w:rPr>
          <w:rStyle w:val="HebrewChar"/>
          <w:rFonts w:cs="FrankRuehl" w:hint="cs"/>
          <w:rtl/>
        </w:rPr>
        <w:t xml:space="preserve"> (כד הקמח בטחון)</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ושיקבל כל הבא עליו מאהבה, ושיתלה בטחונו בשמו ית', בכל עת ובכל שעה אם עשיר אם עני, כי אם איש עני הוא, ובביתו אין לחם ואין שמלה, יבטח בשי"ת שהוא פותח את ידיו ומשביע לכל חי רצון, שיתן לו מזונותיו ומחייתו ולא יחסר לחם ושמלה, כי האדון אשר יצר העליונים והשפלים, והוא זן ומפרנס העליונים במזון הרוחני והשפלים במזון גופני, ראוי לבטוח בו שיזון גם אותו ויזמין לו פרנסתו</w:t>
      </w:r>
      <w:r w:rsidRPr="00972BEF">
        <w:rPr>
          <w:rStyle w:val="HebrewChar"/>
          <w:rFonts w:cs="FrankRuehl" w:hint="cs"/>
          <w:rtl/>
        </w:rPr>
        <w:t>...</w:t>
      </w:r>
      <w:r w:rsidR="008D5A16" w:rsidRPr="00972BEF">
        <w:rPr>
          <w:rStyle w:val="HebrewChar"/>
          <w:rFonts w:cs="FrankRuehl" w:hint="cs"/>
          <w:rtl/>
        </w:rPr>
        <w:t xml:space="preserve"> ועוד יצטרך האדם שיתבונן כי האדון הזן ומפרנס כמה ראמים וכמה מיני חיות שבמדבר שאין להם שכל ודעה ואין ההשגחה בהם אלא בכלל לקיום המין, אף כי יזון ויפרנס האדם שבראו לעבודתו ונפח בו נשמה אצולה מרוח קדשו וההשגחה בו פרטית</w:t>
      </w:r>
      <w:r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כל מי שבוטח בשי"ת, מדת החסד המפרנסת את העולם מקיפתו מכל צד, שנאמר והבוטח בה' חסד יסובבנו, והוא הממציא לו סבות שיתפרנס בהם, כי אין הסבות נבצרות ממנו ית', כמו שידוע מענין אליהו שבאה לו פרנסתו על ידי העורבים</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השלך על ה' יהבך והוא יכלכלך, לא יתן לעולם מוט לצדיק (תהלים נ"ח). ידוע ומפורסם כי ענין הפרנסה עדות על נפלאות השי"ת ועל רוב חסדיו ממה שהוא נותן לחם לכל בשר, ומחלק מזונות לכל בריה, והוא שאמרו רז"ל בפרק ערבי פסחים, למה נקרא שמו הלל הגדול, על שם </w:t>
      </w:r>
      <w:r w:rsidRPr="00972BEF">
        <w:rPr>
          <w:rStyle w:val="HebrewChar"/>
          <w:rFonts w:cs="FrankRuehl" w:hint="cs"/>
          <w:rtl/>
        </w:rPr>
        <w:lastRenderedPageBreak/>
        <w:t>שהקב"ה יושב ברומו של עולם ומחלק מזונות לכל בריותיו, כי הוא יתעלה הנותן לכל אחד ואחד צורך פרנסתו, וכן לכל אומה, וכן לכל בעלי נפש התנועה שאין להם שכל ודעה</w:t>
      </w:r>
      <w:r w:rsidR="00972BEF" w:rsidRPr="00972BEF">
        <w:rPr>
          <w:rStyle w:val="HebrewChar"/>
          <w:rFonts w:cs="FrankRuehl" w:hint="cs"/>
          <w:rtl/>
        </w:rPr>
        <w:t>...</w:t>
      </w:r>
      <w:r w:rsidRPr="00972BEF">
        <w:rPr>
          <w:rStyle w:val="HebrewChar"/>
          <w:rFonts w:cs="FrankRuehl" w:hint="cs"/>
          <w:rtl/>
        </w:rPr>
        <w:t xml:space="preserve"> והכל כאחד ניזונין ומתפרנסין מצד חסדו הגדול התמידי שאינו פוסק</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בא וראה כמה גדול כח הפרנסה, שהרי חלקי העולם הצריכין פרנסה הן ארבעה, ואלו הן, דומם צומח וחי ומדבר, וכל אחד ואחד פרנסתו מוכנת לו כפי ערכו וענינו הראוי לו, הדומם, והם ההרים והגבעות והאבנים והמתכות, הפרנסה שלהם הוא קיומם בעצמם, והפסדם ובטולם מהויתם הוא העדר פרנסתם</w:t>
      </w:r>
      <w:r w:rsidR="00972BEF" w:rsidRPr="00972BEF">
        <w:rPr>
          <w:rStyle w:val="HebrewChar"/>
          <w:rFonts w:cs="FrankRuehl" w:hint="cs"/>
          <w:rtl/>
        </w:rPr>
        <w:t>...</w:t>
      </w:r>
      <w:r w:rsidRPr="00972BEF">
        <w:rPr>
          <w:rStyle w:val="HebrewChar"/>
          <w:rFonts w:cs="FrankRuehl" w:hint="cs"/>
          <w:rtl/>
        </w:rPr>
        <w:t xml:space="preserve"> הצומח יש לו מעלה יתרה על הדומה בנפש הצומחת שבו, ופרנסת הצומח הוא יניקתו מלחות הארץ, וכפי עילוי הצומח על הדומם כן פרנסתו מתרחקת ממנו יותר מפרנסת הדומם, שהרי פרנסת הדומם בעצמו וגופו, ופרנסת הצומח צריך הוא שיינק ממקום שסמוך לו. החי יש לו מעלה על הצומח בנפש התנועה שבו, וכפי עילויו על הצומח פרנסתו מתרחקת ממנו יותר, שהוא צריך לרדוף אחריה ברחוק מקום, שהרי אפשר לו בכך להתנועע וללכת שם. המדבר והוא מין האדם, יש לו מעלה על כלם בנפש השכלית שבו, וכפי עילויו על הכל אין פרנסתו מוכנת לו כל כך, שאם יתנועע שם ימצאנה, אלא צריך הוא שיטרח במזונותיו יותר ויותר על ידי אפיה ובישול ותקון המאכל. ואף על פי שפרנסת האדם אינה מוכנת לו כל כך כמו לשאר החלקים, אין זה אלא מצד חכמה ושכל שבו, כי מאחר שהוא יודע ויכול ומהיר לטרוח במלאכות יטרח בזה, אבל חסד השי"ת עמו בכל מקום להכין לו פרנסתו, שברא לכל טפה וטפה ממי הגשמים שביל ודרך, שאלמלא כן היו שוטפין כל מקומות שוים בעשבים ולא יהיה מקומותיהן חלוקים כמו שהם, ומי שברא לכל שער ושער שבראש מעין אחד בפני עצמו שהוא יונק ממנו, הוא המזמין פרנסתו לכל אחד ואחד מן הבריות</w:t>
      </w:r>
      <w:r w:rsidR="00972BEF" w:rsidRPr="00972BEF">
        <w:rPr>
          <w:rStyle w:val="HebrewChar"/>
          <w:rFonts w:cs="FrankRuehl" w:hint="cs"/>
          <w:rtl/>
        </w:rPr>
        <w:t>...</w:t>
      </w:r>
      <w:r w:rsidRPr="00972BEF">
        <w:rPr>
          <w:rStyle w:val="HebrewChar"/>
          <w:rFonts w:cs="FrankRuehl" w:hint="cs"/>
          <w:rtl/>
        </w:rPr>
        <w:t xml:space="preserve"> ולכך הזכיר דוד בכאן ואמר, "השלך על ה' יהבך והוא יכלכלך"</w:t>
      </w:r>
      <w:r w:rsidR="00972BEF" w:rsidRPr="00972BEF">
        <w:rPr>
          <w:rStyle w:val="HebrewChar"/>
          <w:rFonts w:cs="FrankRuehl" w:hint="cs"/>
          <w:rtl/>
        </w:rPr>
        <w:t>...</w:t>
      </w:r>
      <w:r w:rsidRPr="00972BEF">
        <w:rPr>
          <w:rStyle w:val="HebrewChar"/>
          <w:rFonts w:cs="FrankRuehl" w:hint="cs"/>
          <w:rtl/>
        </w:rPr>
        <w:t xml:space="preserve"> ואמנם פעמים שיתמוטט בפרנסתו מפני חטאו, אבל הצדיק הגמור לא יתמוטט לעולם בפרנסתו, כענין שכתוב "נער הייתי גם זקנתי ולא ראיתי צדיק </w:t>
      </w:r>
      <w:r w:rsidRPr="00972BEF">
        <w:rPr>
          <w:rStyle w:val="HebrewChar"/>
          <w:rFonts w:cs="FrankRuehl" w:hint="cs"/>
          <w:rtl/>
        </w:rPr>
        <w:lastRenderedPageBreak/>
        <w:t>נעזב" וגו'. וידוע כי יש בדבר טעמים רבים בענין מניעת הזמנת הפרנסה לצדיקים, וכתב בזה החכם הגדול ר' בחיי בן בקודה ז"ל בספר חובת הלבבות (ראה לעיל שער הבטחון פרק ג')</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ולכך יצטרך אדם שיהיו עיניו תלויות תמיד אל ה' שיספיק לו פרנסתו, ושיטריף אותו לחם חקו, והמלך שלמה שאל זאת, הוא שאמר, "הטריפני לחם חוקי", ואף על פי שלחם חקו של שלמה היה עושר רב והון עתק בכל יום, אף על פי כן אותו לחם חקו היה הכרחי לשלמה מצד מלכותו, כמו לחם חקו של אחד משאר בני אדם השפלים. ועוד כי מדת העוני נמצאת בבריות, כענין שכתוב (דברים ט"ו י"א) "כי לא יחדל אביון מקרב הארץ", ודרשו ז"ל (שבת קנ"א ב') לעולם יתפלל אדם על מדה זו, שאם לא בא הוא בא בנו, ואם לא בא בנו בא בן בנו, שנאמר "כי בגלל הדבר הזה" (דברים ט"ו י'), גלגל הוא שחוזר בעולם. והבוטח הזה המשליך יהבו על השי"ת צריך הוא שיחשוב כי מי שמטריף ומפרנס את העוף באויר, והאפרוח בתוך הביצה, שאין שם מקום ודרך לעבור המזון, ואף על פי כן אין הפרנסה מנועה ממנו בחסד השי"ת, על אחת כמה וכמה שיפרנס את האדם שיש בו נפש שכלית והההשגחה בו פרטית מצד שכלו, ולא ימנע ממנו הפרנסה</w:t>
      </w:r>
      <w:r w:rsidR="00972BEF" w:rsidRPr="00972BEF">
        <w:rPr>
          <w:rStyle w:val="HebrewChar"/>
          <w:rFonts w:cs="FrankRuehl" w:hint="cs"/>
          <w:rtl/>
        </w:rPr>
        <w:t>...</w:t>
      </w:r>
      <w:r w:rsidRPr="00972BEF">
        <w:rPr>
          <w:rStyle w:val="HebrewChar"/>
          <w:rFonts w:cs="FrankRuehl" w:hint="cs"/>
          <w:rtl/>
        </w:rPr>
        <w:t xml:space="preserve"> ואין צריך לומר אם הבוטח דר ביישוב אלא אפילו היה דר במדבר שם יזמין לו הקב"ה פרנסתו, שכן מצינו באליהו שנתן לו הקב"ה פרנסתו במדבר על ידי עופות, וכיון שכן חייב אדם שיתלה בטחונו בהקב"ה בענין הפרנסה</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וכיון שהקב"ה מכלכלו ונותן לו פרנסתו יצטרך שיודה וישבח לשמו בזה, ואף על פי שפרנסתו שהוא מתפרנס בה היא בדוחק ובצמצום, הלא טוב לו זה מידו של הקב"ה, ממה שהיה מתפרנס בה ממתנות בשר ודם בריוח והעדפה, וקל וחומר מיונה, שכן דרשו רז"ל (עירובין י"ח ב') והנה עלה זית טרף בפיה, אמרה יונה לפני הקב"ה מוטב שיהיו מזונותי מרורין כזית בידי הקב"ה, ואל יהיו מתוקים כדבש בידי בשר ודם.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ומה שאמרו רז"ל (מו"ק כ"ח א') בני חיי ומזוני לאו בזכותא תליא מילתא אלא במזלא תליא מילתא, אין להבין שיהיה הענין תלוי במזל וכפי </w:t>
      </w:r>
      <w:r w:rsidRPr="00972BEF">
        <w:rPr>
          <w:rStyle w:val="HebrewChar"/>
          <w:rFonts w:cs="FrankRuehl" w:hint="cs"/>
          <w:rtl/>
        </w:rPr>
        <w:lastRenderedPageBreak/>
        <w:t>משפטי המערכה ושלא תועיל התפלה בהם, שכבר מצינו שבאו שלשתן בזכות התפלה, אבל המאמר הזה בא להודיענו כמה גדול כח התפלה</w:t>
      </w:r>
      <w:r w:rsidR="00972BEF" w:rsidRPr="00972BEF">
        <w:rPr>
          <w:rStyle w:val="HebrewChar"/>
          <w:rFonts w:cs="FrankRuehl" w:hint="cs"/>
          <w:rtl/>
        </w:rPr>
        <w:t>...</w:t>
      </w:r>
      <w:r w:rsidRPr="00972BEF">
        <w:rPr>
          <w:rStyle w:val="HebrewChar"/>
          <w:rFonts w:cs="FrankRuehl" w:hint="cs"/>
          <w:rtl/>
        </w:rPr>
        <w:t xml:space="preserve"> ובכל מה שנגזר ממקרי האדם מכח המערכה, אפשר לו לאדם לבטלו בזכותו בלא תפלה ובלא צעקה כלל, אלא שידאג ויצטער בלבו, וכענין שכתוב, "רצון יריאיו יעשה", כלומר ברצון בלבד, שהקב"ה ממלא כל רצונו בלא שישאל כלל, אבל בשלשה ענינים אלו צריך תפלה, כי שלשתן תלוין במזל, והתפלה על המזל</w:t>
      </w:r>
      <w:r w:rsidR="00972BEF" w:rsidRPr="00972BEF">
        <w:rPr>
          <w:rStyle w:val="HebrewChar"/>
          <w:rFonts w:cs="FrankRuehl" w:hint="cs"/>
          <w:rtl/>
        </w:rPr>
        <w:t>...</w:t>
      </w:r>
      <w:r w:rsidRPr="00972BEF">
        <w:rPr>
          <w:rStyle w:val="HebrewChar"/>
          <w:rFonts w:cs="FrankRuehl" w:hint="cs"/>
          <w:rtl/>
        </w:rPr>
        <w:t xml:space="preserve"> (שם פרנסה)</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זה הדבר אשר צוה ה' - בזה הפסוק יש כל אלפא ביתא, לומר לך כל המקיים את התורה הקב"ה מזמין לו את פרנסתו בלא טורח, כמו לאוכלי המן. (שמות טז טז)</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יונה: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אחרי כן ילך לעסקיו, כי יפה דרך ארץ, ולא יוכל אדם לעבוד את הבורא אם לא יטרח לבקש מזונותיו, וכן אמר דוד (תהלים קכ"ח) "אשרי כל ירא ה' ההולך בדרכיו, יגיע כפיך כי תאכל אשריך וטוב לך". ויהיו עסקיו באמונה, וירחק מדבר שקר ומחברת אנשים רעים וממושב לצים, ואם יצטרך לשבת עמהם פן ילעיגו ויתלוצצו עליו ויראה כעושה עצמו חשוב, אל יכנס לתוך דבריהם ואל ישיב להם כי אם בקוצר רוח, ויקום מיד שיוכל. ויזהר בלי להונות את חברו לא בדברים וקל וחומר בממון. ואף עסקו עם הנכרי יהיה באמונה פן יתחלל שם שמים ותורת ישראל תתבזה על ידו</w:t>
      </w:r>
      <w:r w:rsidR="00972BEF" w:rsidRPr="00972BEF">
        <w:rPr>
          <w:rStyle w:val="HebrewChar"/>
          <w:rFonts w:cs="FrankRuehl" w:hint="cs"/>
          <w:rtl/>
        </w:rPr>
        <w:t>...</w:t>
      </w:r>
      <w:r w:rsidRPr="00972BEF">
        <w:rPr>
          <w:rStyle w:val="HebrewChar"/>
          <w:rFonts w:cs="FrankRuehl" w:hint="cs"/>
          <w:rtl/>
        </w:rPr>
        <w:t xml:space="preserve"> (ספר היראה)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יפה תלמוד תורה עם דרך ארץ, רוצה לומר מלאכה, כי לשון דרך ארץ פעמים שהוא כמשמעו, ופעמים שהוא אמור למלאכה, והכל לפי הענין. (אבות ב ג)</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כל המקבל עליו עול תורה, מעבירים ממנו עול מלכות ועול דרך ארץ, שלא יצטרך לעשות מלאכה לצורך פרנסתו, ומעט יספיק לו לכדי חייו, כי מלאכת הצדיק מתברכת ונפשו שמחה בחלקו</w:t>
      </w:r>
      <w:r w:rsidR="00972BEF" w:rsidRPr="00972BEF">
        <w:rPr>
          <w:rStyle w:val="HebrewChar"/>
          <w:rFonts w:cs="FrankRuehl" w:hint="cs"/>
          <w:rtl/>
        </w:rPr>
        <w:t>...</w:t>
      </w:r>
      <w:r w:rsidRPr="00972BEF">
        <w:rPr>
          <w:rStyle w:val="HebrewChar"/>
          <w:rFonts w:cs="FrankRuehl" w:hint="cs"/>
          <w:rtl/>
        </w:rPr>
        <w:t xml:space="preserve"> וכל הפורק ממנו עול תורה נותנין עליו עול, שהוא חושב לעשות מלאכות הרבה אם יניח מלאכת התורה, והשם ית' יפר מחשבתו </w:t>
      </w:r>
      <w:r w:rsidRPr="00972BEF">
        <w:rPr>
          <w:rStyle w:val="HebrewChar"/>
          <w:rFonts w:cs="FrankRuehl" w:hint="cs"/>
          <w:rtl/>
        </w:rPr>
        <w:lastRenderedPageBreak/>
        <w:t>ויתן בלב המלך לקחתו לעשות לו מלאכה, כי (משלי כ"א) "פלגי מים לב מלך ביד ה' על כל אשר יחפוץ יטנו". (שם ג ו)</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הרקאנטי: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ובפסוק והיא מרת נפש ותתפלל על ה' נרמז סוד גדול, באמרה "על ה'" ולא אמרה אל ה', כי ידעת כי על ה' הוא א-היה, ונקרא בספר הזהר מזל העליון, וזהו מה שאמרו רז"ל כי הכל תלוי במזל, ואפילו ספר תורה בהיכל, כי ספר תורה עצמו משם שואב ומקבל, וזהו מאמרם עוד, בני חיי ומזוני לאו בזכותא תליא מילתא אלא במזלא, כי אריכות ימי חזקיהו ולידת האמהות וחנה, ואסוך שמן דאלישע יכחיש היות זה הדבר כפשוטו, רק הפירוש בו, לאו בזכותא תליא מילתא במדת הפחד והגבורה, אשר שם הוא בית דין של מעלה אשר הזוכה שם יזכה בדינו, כי שם מצרף הבקשות רק בשם א-היה, ולפיכך הרוצה להוליד בנים על ידי נס או הרוצה להשיג חיים או מזונות יותר על הנגזר לו ראוי לעלות עד שם. הרמז כי באלה השלשה דברים צריך לעלות עד שם</w:t>
      </w:r>
      <w:r w:rsidRPr="00972BEF">
        <w:rPr>
          <w:rStyle w:val="HebrewChar"/>
          <w:rFonts w:cs="FrankRuehl" w:hint="cs"/>
          <w:rtl/>
        </w:rPr>
        <w:t>...</w:t>
      </w:r>
      <w:r w:rsidR="008D5A16" w:rsidRPr="00972BEF">
        <w:rPr>
          <w:rStyle w:val="HebrewChar"/>
          <w:rFonts w:cs="FrankRuehl" w:hint="cs"/>
          <w:rtl/>
        </w:rPr>
        <w:t xml:space="preserve"> מזוני דכתיב "השלך על ה' יהבך" וגו', על ה' ממש, והטעם כי כל הרוצה להשיג דברים הללו לא יכול להשיגם על פי הדין. ודע והבן כי אף על פי שאנו אומרים שהרוצה להשיג חפצו יתכוין למדה פלונית, אין הכונה שיגיע עד שם ויעמוד, אלא ימשיך בכוונתו עד המקור העליון אותה המדה אשר ממנה נולד כוונתו עד שיגיע השפע לאותה מדה שהוא מתכוין בה, ואז נמצא המתפלל מייחד הספירות זו בזו, ועל כל פנים בקשתו נעשית</w:t>
      </w:r>
      <w:r w:rsidRPr="00972BEF">
        <w:rPr>
          <w:rStyle w:val="HebrewChar"/>
          <w:rFonts w:cs="FrankRuehl" w:hint="cs"/>
          <w:rtl/>
        </w:rPr>
        <w:t>...</w:t>
      </w:r>
      <w:r w:rsidR="008D5A16" w:rsidRPr="00972BEF">
        <w:rPr>
          <w:rStyle w:val="HebrewChar"/>
          <w:rFonts w:cs="FrankRuehl" w:hint="cs"/>
          <w:rtl/>
        </w:rPr>
        <w:t xml:space="preserve"> (תולדות בהתחלה)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ואמרו רז"ל צדיק וטוב לו צדיק בן צדיק, צדיק ורע לו צדיק בן רשע</w:t>
      </w:r>
      <w:r w:rsidR="00972BEF" w:rsidRPr="00972BEF">
        <w:rPr>
          <w:rStyle w:val="HebrewChar"/>
          <w:rFonts w:cs="FrankRuehl" w:hint="cs"/>
          <w:rtl/>
        </w:rPr>
        <w:t>...</w:t>
      </w:r>
      <w:r w:rsidRPr="00972BEF">
        <w:rPr>
          <w:rStyle w:val="HebrewChar"/>
          <w:rFonts w:cs="FrankRuehl" w:hint="cs"/>
          <w:rtl/>
        </w:rPr>
        <w:t xml:space="preserve"> וכוונתן כי צדיק בן צדיק שהחזיק בצדקתו פעם ראשונה ושניה, וצדיק בן רשע שהיה רשע ועתה צדיק, ועל כן אמרו רז"ל שהקב"ה כביכול בוכה על תלמיד חכם שאין לו פת בסלו ועוסק בתורה, כי הוא סובל עונותיו הראשונים, ועל כן מזונותיו בצער. (וישב ד"ה ספר הבהיר)</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אלהים אחרים על פני - </w:t>
      </w:r>
      <w:r w:rsidR="00972BEF" w:rsidRPr="00972BEF">
        <w:rPr>
          <w:rStyle w:val="HebrewChar"/>
          <w:rFonts w:cs="FrankRuehl" w:hint="cs"/>
          <w:rtl/>
        </w:rPr>
        <w:t>...</w:t>
      </w:r>
      <w:r w:rsidRPr="00972BEF">
        <w:rPr>
          <w:rStyle w:val="HebrewChar"/>
          <w:rFonts w:cs="FrankRuehl" w:hint="cs"/>
          <w:rtl/>
        </w:rPr>
        <w:t xml:space="preserve">ובכלל זה הע"ז </w:t>
      </w:r>
      <w:r w:rsidRPr="00972BEF">
        <w:rPr>
          <w:rStyle w:val="HebrewChar"/>
          <w:rFonts w:cs="FrankRuehl" w:hint="cs"/>
          <w:rtl/>
        </w:rPr>
        <w:lastRenderedPageBreak/>
        <w:t>המצויה כיום בעולם מציאות חזקה, שכל המחשבות והמעשים לקבוץ הממון והצלחות הנכסים, שהם להם אלהים אדירים, ועל קדושת שמם מכחישים א-לוה ממעל ועוזבים תורתו, וכל זה בכלל אלהי כסף וגו' לא תעשו לכם, ועל כל זה יאמר אנכי ה' אלקיך, ואתם לי בדרך אישות וכל צרכיכם עלי, ומעתה לא תזנה לבקש מאלהים אחרים. (שמות כ ג שער מד)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אנכי שולח מלאך - מבואר אצל החכמים, כי מדבר פשוט יתחייב בטבע דבר פשוט, ומהדבר המורכב יתחייבו דברים כמספר המורכבים שבו</w:t>
      </w:r>
      <w:r w:rsidR="00972BEF" w:rsidRPr="00972BEF">
        <w:rPr>
          <w:rStyle w:val="HebrewChar"/>
          <w:rFonts w:cs="FrankRuehl" w:hint="cs"/>
          <w:rtl/>
        </w:rPr>
        <w:t>...</w:t>
      </w:r>
      <w:r w:rsidRPr="00972BEF">
        <w:rPr>
          <w:rStyle w:val="HebrewChar"/>
          <w:rFonts w:cs="FrankRuehl" w:hint="cs"/>
          <w:rtl/>
        </w:rPr>
        <w:t xml:space="preserve"> וכן אמרו רז"ל (תענית ט') אר"י מטר בשביל יחיד, ופרנסה בשביל רבים, כי המטר דבר א', והפרנסה מורכבת מדברים הרבה שיחיה בהם האדם</w:t>
      </w:r>
      <w:r w:rsidR="00972BEF" w:rsidRPr="00972BEF">
        <w:rPr>
          <w:rStyle w:val="HebrewChar"/>
          <w:rFonts w:cs="FrankRuehl" w:hint="cs"/>
          <w:rtl/>
        </w:rPr>
        <w:t>...</w:t>
      </w:r>
      <w:r w:rsidRPr="00972BEF">
        <w:rPr>
          <w:rStyle w:val="HebrewChar"/>
          <w:rFonts w:cs="FrankRuehl" w:hint="cs"/>
          <w:rtl/>
        </w:rPr>
        <w:t xml:space="preserve"> וכן ביאר א"ע בזה המשנה באבות פ"ג אם אין קמח אין תורה וכו', שהתורה היא גבול האמצעי, הקמח סבה פועלת לתורה, כי זולת המזון אי אפשר לעסוק בה, והתורה סבה לפרנסה</w:t>
      </w:r>
      <w:r w:rsidR="00972BEF" w:rsidRPr="00972BEF">
        <w:rPr>
          <w:rStyle w:val="HebrewChar"/>
          <w:rFonts w:cs="FrankRuehl" w:hint="cs"/>
          <w:rtl/>
        </w:rPr>
        <w:t>...</w:t>
      </w:r>
      <w:r w:rsidRPr="00972BEF">
        <w:rPr>
          <w:rStyle w:val="HebrewChar"/>
          <w:rFonts w:cs="FrankRuehl" w:hint="cs"/>
          <w:rtl/>
        </w:rPr>
        <w:t xml:space="preserve"> (שם כג כ שער מז)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השולחן שאין בו בית קבול דמיון לגלגל החלק הראשון לכולם, שאין בו מלאכה, ועליו אמר "ודמות על ראשי החיות" וגו'. וציוה לתת עליו לחם הפנים, להורות שעל ידו שם אלקים פרנסת העולם בכלל על המנהג הטבעי, ועל ידי המזלות שבגלגל הכוכבים שתחתיו, ולכן הן שתי מערכות נגד המזלות, שתמיד ו' מתחת וו' מעל לארץ. ואמר ועשית קערותיו וגו' לזרז על ההשתכלות האנושית הנחוצה לכך. (שם כה כ שער מח)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ומה שאמרו איזהו עשיר השמח בחלקו, כי הרודף אחר הממון תמיד אינו עשיר, שאינו נח אצל התכלית, והביא ראיה לכך "יגיע כפיך כי תאכל אשריך", שנולד שלם בגופו ובדעתו יוכל להיות שלם בממונו על ידי שיתפרנס מיגיע כפיו, ולהוציא הזמן הנותר בהשלמת עצמו, ומנהג הרבה חכמי ישראל שהתפרנסו במלאכתם ותורתם מתברכת</w:t>
      </w:r>
      <w:r w:rsidR="00972BEF" w:rsidRPr="00972BEF">
        <w:rPr>
          <w:rStyle w:val="HebrewChar"/>
          <w:rFonts w:cs="FrankRuehl" w:hint="cs"/>
          <w:rtl/>
        </w:rPr>
        <w:t>...</w:t>
      </w:r>
      <w:r w:rsidRPr="00972BEF">
        <w:rPr>
          <w:rStyle w:val="HebrewChar"/>
          <w:rFonts w:cs="FrankRuehl" w:hint="cs"/>
          <w:rtl/>
        </w:rPr>
        <w:t xml:space="preserve"> (ויקרא יט ב שער סה)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האנכי הריתי - שהאדם מחוייב לפרנס זולתו מחיוב המדות והמוסר, כפרנסת העניים, והבן קודם בזה לכל, כי בו ב', חיוב טבעי המכריחהו, כבכתובות מ"ט, עורבא בעי בניה האי גברא לא בעי בניה, ג' חיוב הכרחי על פי תנאי, כהמקבל עליו לזון אשתו ובניה, נגד ג' חיובים אלו אמר </w:t>
      </w:r>
      <w:r w:rsidRPr="00972BEF">
        <w:rPr>
          <w:rStyle w:val="HebrewChar"/>
          <w:rFonts w:cs="FrankRuehl" w:hint="cs"/>
          <w:rtl/>
        </w:rPr>
        <w:lastRenderedPageBreak/>
        <w:t>האנכי הריתי, אם אנכי ילידתיהו, כי תאמר אלי, ופטורו כי אין לו כל. (במדבר כא יב שער עה)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כל המצוה - כבר נתבאר שהחיים הנפשיים והגופניים כב' צרות בבית אחד, ואי אפשר לאדם לפטור אחת מהנה, הא' יפת המראה ורבת הפעלים להכין צרכים ופרנסה, אבל עקרה, והב' עצלה במלאכות אבל בת טובים בעלת שכל ורבת בנים, ולכן חייב האיש הנלבב לפשר בין שתיהן ולתת לכל אחת מחסורה. והנה במדבר נלקחו מהם החיים הזמניים ונשאר בידם רק עסק החיים האלקים, ועתה בבא הזמן לתת להם נחלה לענין הספוק והפרנסה הזהירם מאד על האשה הצנועה המיוחסת</w:t>
      </w:r>
      <w:r w:rsidR="00972BEF" w:rsidRPr="00972BEF">
        <w:rPr>
          <w:rStyle w:val="HebrewChar"/>
          <w:rFonts w:cs="FrankRuehl" w:hint="cs"/>
          <w:rtl/>
        </w:rPr>
        <w:t>...</w:t>
      </w:r>
      <w:r w:rsidRPr="00972BEF">
        <w:rPr>
          <w:rStyle w:val="HebrewChar"/>
          <w:rFonts w:cs="FrankRuehl" w:hint="cs"/>
          <w:rtl/>
        </w:rPr>
        <w:t xml:space="preserve"> (דברים ח א, שער צ)</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אהוב את המלאכה - כוונת השלם הזה לומר שלא יהיה אוהב שכר המלאכה שנוטל על עשייתה, ושונא המלאכה עצמה וקץ בה בעת שהוא טורח ויגע בה, אלא יהיה שמח עם המלאכה עצמה ויהנה וישמח בעת עשיתה כאלו אינה עליו לטורח. ועל כזה אמרו רז"ל גדול הנהנה מיגיעו יותר מירא שמים, רוצה לומר לא שיהנה משכר היגיעה וממה שנותנין לו בשכרו על מלאכתו, אלא הוי נהנה ושמח מן היגיעה עצמה ושמח במה שחלקו לו מן השמים להיות בעל מלאכה. ולפי שיש אומנות בזויה כמו סנדלר ופחמי וכיוצא, ועל כזה אמר ושנא את הרבנות, אף שתהיה אדם גדול ורבן, שנא את הרבנות ואהוב מלאכתך, שכן היו עושים גדולי החכמים שיש מהם שהיה סנדלר או פחמי, ואמר כי בהיותך אוהב את המלאכה אל תתודע לרשות, לא תהיה נתפס למלכות, כי דרך שלטון העיר לתפוס האיש שאין לו שום מלאכה, כי אומר עליו שהוא גנב או קוביוסטוס כיון שאין לו מלאכה לפרנס את עצמו</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ואמר אהוב את המלאכה, כלומר הרגל עצמך בה עד שתחזור לך המלאכה טבע, וכמה שבחו רז"ל המלאכה, אמנם עם כל זה יתן חלק ללמוד החכמה, והנה כשתהיה המלאכה עם התורה אחד באחד יגשו ויהיה לאדם שכר טוב בעמל שניהם, ויותר יקבל האדם שכר על מלאכתו כשתהיה באמונה, יותר מעל הלימוד, ומזה יתבאר לך מאמר רז"ל שאמרו גדול הנהנה </w:t>
      </w:r>
      <w:r w:rsidRPr="00972BEF">
        <w:rPr>
          <w:rStyle w:val="HebrewChar"/>
          <w:rFonts w:cs="FrankRuehl" w:hint="cs"/>
          <w:rtl/>
        </w:rPr>
        <w:lastRenderedPageBreak/>
        <w:t>מיגיעו יותר מירא שמים, דאלו בירא שמים כתיב אשרי איש ירא את ה', ובנהנה מיגיעו כתיב אשריך וטוב לך</w:t>
      </w:r>
      <w:r w:rsidR="00972BEF" w:rsidRPr="00972BEF">
        <w:rPr>
          <w:rStyle w:val="HebrewChar"/>
          <w:rFonts w:cs="FrankRuehl" w:hint="cs"/>
          <w:rtl/>
        </w:rPr>
        <w:t>...</w:t>
      </w:r>
      <w:r w:rsidRPr="00972BEF">
        <w:rPr>
          <w:rStyle w:val="HebrewChar"/>
          <w:rFonts w:cs="FrankRuehl" w:hint="cs"/>
          <w:rtl/>
        </w:rPr>
        <w:t xml:space="preserve"> אומר לא תחשוב שאין שכר גדול רק למי שלומד כל היום והאחר שלומד חצי היום אין שכרו כל כך, או גם כן לא תחשוב שבאדם אחד שלומד חצי היום וחצי במלאכה שאין שכר חצי היום של המלאכה כשכר חצי היום של הלימוד, על כן בא לומר שהקורא שעה אחת ביום ונהנה מיגיעו הוא יותר ממי שקורא היום כולו ואינו עושה מלאכה כדי לקיים התורה, כי כל תורה שאין עמה מלאכה סופה בטלה, וצריך ליתן חלק לגוף ולנפש</w:t>
      </w:r>
      <w:r w:rsidR="00972BEF" w:rsidRPr="00972BEF">
        <w:rPr>
          <w:rStyle w:val="HebrewChar"/>
          <w:rFonts w:cs="FrankRuehl" w:hint="cs"/>
          <w:rtl/>
        </w:rPr>
        <w:t>...</w:t>
      </w:r>
      <w:r w:rsidRPr="00972BEF">
        <w:rPr>
          <w:rStyle w:val="HebrewChar"/>
          <w:rFonts w:cs="FrankRuehl" w:hint="cs"/>
          <w:rtl/>
        </w:rPr>
        <w:t xml:space="preserve"> (אבות א 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אי נמי אמר כי יש באנשים עושים מלאכתם עיקר ותורתם טפלה, ויש אוחז בזה ובזה שוה בשוה, חצי לה' וחצי ממלאכתו, ויש עושה תורתו עיקר ומלאכתו טפלה, ועל הראשון אמר יפה תלמוד תורה עם דרך ארץ, אף על פי שעושה הדרך ארץ שהוא המלאכה עיקר, ותלמוד תורה טפלה אל הדרך ארץ, ואל זה מורה אומרו תלמוד תורה עם דרך ארץ, ולא אמר דרך ארץ עם תלמוד תורה, כי קטן נתלה בגדול, ואמר יפה הוא דרך זה טוב מהעושה מלאכתו עיקר ואינו עושה תורתו אפילו טפלה, אלא כל היום עוסק במלאכתו מן הבוקר ועד הערב, ואינו נותן חלק כלל בלימוד התורה. אמנם אינו הדרך האמתי, אבל מי שעושה את שניהם שוה בשוה, זה טוב מן הראשון, כי משכחת עון, וזה שאמר שיגיעת שניהם משכחת עון, טוב משניהם התורה שיש עמה מלאכה, שהתורה עיקר והמלאכה טפלה, וזה שאמר וכל תורה שאין עמה מלאכה, כלומר שאיננה היא העקר ועמה מלאכה טפלה אל התורה, אף על פי שישוה את שניהם, ואמרנו כי מדה זו משכחת עון, מכל מקום סופה בטלה וגוררת עון</w:t>
      </w:r>
      <w:r w:rsidRPr="00972BEF">
        <w:rPr>
          <w:rStyle w:val="HebrewChar"/>
          <w:rFonts w:cs="FrankRuehl" w:hint="cs"/>
          <w:rtl/>
        </w:rPr>
        <w:t>...</w:t>
      </w:r>
      <w:r w:rsidR="008D5A16" w:rsidRPr="00972BEF">
        <w:rPr>
          <w:rStyle w:val="HebrewChar"/>
          <w:rFonts w:cs="FrankRuehl" w:hint="cs"/>
          <w:rtl/>
        </w:rPr>
        <w:t xml:space="preserve"> (שם ב ב,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וכנגד מה שאמר הוי ממעט בעסק אמר אם בטלת מן התורה יש לך בטלים הרבה כנגדך, כלומר אם בטלת מן התורה בחושבך להרבות במלאכה, לא מפני זה תתרבה המלאכה, כי הקב"ה מזמין לך דברים בטלים כדי שתתעסק בהם באופן שתתעסק באותן הדברים בטלים והמלאכה לא תתרבה</w:t>
      </w:r>
      <w:r w:rsidR="00972BEF" w:rsidRPr="00972BEF">
        <w:rPr>
          <w:rStyle w:val="HebrewChar"/>
          <w:rFonts w:cs="FrankRuehl" w:hint="cs"/>
          <w:rtl/>
        </w:rPr>
        <w:t>...</w:t>
      </w:r>
      <w:r w:rsidRPr="00972BEF">
        <w:rPr>
          <w:rStyle w:val="HebrewChar"/>
          <w:rFonts w:cs="FrankRuehl" w:hint="cs"/>
          <w:rtl/>
        </w:rPr>
        <w:t xml:space="preserve"> (שם ד יב)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הנס העשירי הוא, ולא אמר אדם לחבירו צר לי המקום שאלין בירושלים, הודיענו שלא יחשוב האדם שיד חרוצים תעשיר להמציא להם מזונותיהם, ולכן יהיה מרבה בעסק ולא יעסוק בתורה, כי מן הנס הזה יודע לו שאין הדבר בידו, כי הנה לא אמר אדם לחברו בירושלים אין אני יכול לפרנס את עצמי במקום הזה, כי צר לי המקום ואיני מרויח בו כלום, מפני ששם צוה ה' את הברכה וכולם היו מרויחין, וזה בדרך נס ובהשגחה פרטית. (שם ה 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ולא העדיף המרבה - בלוקט למרובים, לא העדיף מעומר לגולגולת, וכאילו משמים מדדו, והוא ללמד שמזונותיו של אדם קצובים. (שמות טז יח)</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לא תתן לי מאומה - שאם הא-ל ית' יתן חן בעדי לא ימעיט את המוכן לך, כאמרם ז"ל אין אדם נוגע במוכן לחברו. (בראשית ל לא)</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שש שנים תזרע שדך - אז תוכל לזרוע שדה אחד בעצמו שש שנים רצופות שלא כמשפט עבודת האדמה, כי אמנם המנהג בה הוא שיהיה נרה שנה וזורעה שנה. (ויקרא כה 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יפה תלמוד תורה עם דרך ארץ, שעל ידי יגיעה בהם לא בא לידי לשון הרע וניצול, ואמר זאת על השרידים שתורתם קבע ומלאכתם עראי, ועל המון העם שמלאכתם עיקר על אלו אמר "עם דרך ארץ", כי דרכו דרך הארץ ולא דרך שמים, שהיא לטפל רק במעט מלאכה להרויח מזונו, שהוא שאמר אחר כך וכל תורה שאין עמה מלאכה וכו', אמנם על ידי יגיעת התורה יחד עם יגיעת דרך ארץ משכחת עון אשר עשה, שלא יגרור לו עוון אחר, כי על ידי זה מתיש כח החומר המחטיא, וגם מקנה כל גופו קדושה. ועל שתורתו אומנתו אמר שאין לו לסמך על הנס הגלוי, אלא יעסק מעט ויתברך, ולא יגרום לחלול השם שיאמרו על העוסק בתורה כי ירעב ללחם ואיה פירותיה בעולם הזה. (ויקרא יג א)</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לא תשיך - שהולך ומתרושש, שאמרו חז"ל </w:t>
      </w:r>
      <w:r w:rsidRPr="00972BEF">
        <w:rPr>
          <w:rStyle w:val="HebrewChar"/>
          <w:rFonts w:cs="FrankRuehl" w:hint="cs"/>
          <w:rtl/>
        </w:rPr>
        <w:lastRenderedPageBreak/>
        <w:t>שכופר באלקי ישראל וביציאת מצרים ,כי ברבית כופר בהשגחה, ואומר שההצלחה והריוח טבעי או על פי מזל ושר שיש קצבה לברכתם, ובהשגחה אין תכלית לתת הרבה ומעט</w:t>
      </w:r>
      <w:r w:rsidR="00972BEF" w:rsidRPr="00972BEF">
        <w:rPr>
          <w:rStyle w:val="HebrewChar"/>
          <w:rFonts w:cs="FrankRuehl" w:hint="cs"/>
          <w:rtl/>
        </w:rPr>
        <w:t>...</w:t>
      </w:r>
      <w:r w:rsidRPr="00972BEF">
        <w:rPr>
          <w:rStyle w:val="HebrewChar"/>
          <w:rFonts w:cs="FrankRuehl" w:hint="cs"/>
          <w:rtl/>
        </w:rPr>
        <w:t xml:space="preserve"> (דברים כג כ)</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וכל הענינים האלו דברים נפלאים, כי הוא יתב' עיקר הכל, כמו שאמרו ז"ל כופר בעיקר, בעבור שממנו הכל כמו שמן העיקר נמצא הכל, וכמו שהעיקר הוא מפרנס הכל, כך השי"ת מפרנס את הנמצאים כולם. וכאשר תתבונן בזה, הנה גוף האילן הוא קרוב אל העיקר, ומן השורש מתפרנס האילן, ואחר כך מן האילן באה הפרנסה לכל הענפים, ותמיד מי שהוא קרוב אל גוף האילן ממנו באה הפרנסה אל אחר, ולפיכך מי שהוא מפרנס ומשפיע הפרנסה לאחר מתקרב אל העיקר, והוא הדין כאשר הוא הפך זה הוא מרוחק מן העיקר</w:t>
      </w:r>
      <w:r w:rsidRPr="00972BEF">
        <w:rPr>
          <w:rStyle w:val="HebrewChar"/>
          <w:rFonts w:cs="FrankRuehl" w:hint="cs"/>
          <w:rtl/>
        </w:rPr>
        <w:t>...</w:t>
      </w:r>
      <w:r w:rsidR="008D5A16" w:rsidRPr="00972BEF">
        <w:rPr>
          <w:rStyle w:val="HebrewChar"/>
          <w:rFonts w:cs="FrankRuehl" w:hint="cs"/>
          <w:rtl/>
        </w:rPr>
        <w:t xml:space="preserve"> ושגגתו עולה זדון, וזה מפני גודל מדה זאת עד שאין ראויה שיהיה שוגג בה, כי כל דבר לפי גדלו ומעלתו אין ראוי שיהיה שוגג בה רק ראוי שיהיה נזהר בה. ועוד יש לך לדעת כי האכילה שניתן לאחר היא מעלה אלקית, לפי שנתינת האכילה והשתיה שהיא השפעה לאחרים היא מפעולת הנבדל שהוא נותן ומשפיע תמיד, כי הנבדל נותן והגשם הוא מקבל</w:t>
      </w:r>
      <w:r w:rsidRPr="00972BEF">
        <w:rPr>
          <w:rStyle w:val="HebrewChar"/>
          <w:rFonts w:cs="FrankRuehl" w:hint="cs"/>
          <w:rtl/>
        </w:rPr>
        <w:t>...</w:t>
      </w:r>
      <w:r w:rsidR="008D5A16" w:rsidRPr="00972BEF">
        <w:rPr>
          <w:rStyle w:val="HebrewChar"/>
          <w:rFonts w:cs="FrankRuehl" w:hint="cs"/>
          <w:rtl/>
        </w:rPr>
        <w:t xml:space="preserve"> (גבורות ה' פרק כ)</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ונקרא הלל הגדול על שם הקב"ה שהוא יושב ברומו של עולם ומחלק מזון לכל בריה, וענין זה שהקב"ה יושב ברומו של עולם בא להודיע שהשי"ת אשר הוא קיום הנמצאים, ולכך נותן לנמצאים קיום ומפרנסם, ודבר זה הוא עליון במעלה יותר מן הבריאה, לכך אמר שהקב"ה יושב ברומו של עולם כשהוא מחלק מזון, והודיע על מדריגה יותר גדולה שהמזון בא ממנה, וראיות עצומות הם על זה, שהרי נתינת מזון הוא לכל בריה וכל בריה משותף בו, ואין ספק כי דבר כזה יותר עליון מן עיקר הבריאה שכל בריאה ובריאה יש לה יצירה מיוחדת, שאין זה כזה, אבל במזון הכל שוים, כי גם מזונות הכלב ראוי לאדם, ולפיכך המזון דבר השוה לכל הוא, גדול וקטן, אמר ומחלק מזון לכל בריה.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יש ענין מופלא מאד במה שאמר שהקב"ה </w:t>
      </w:r>
      <w:r w:rsidRPr="00972BEF">
        <w:rPr>
          <w:rStyle w:val="HebrewChar"/>
          <w:rFonts w:cs="FrankRuehl" w:hint="cs"/>
          <w:rtl/>
        </w:rPr>
        <w:lastRenderedPageBreak/>
        <w:t>יושב ברומו של עולם ומחלק מזון לכל בריה, לפי שלשון זה בא לומר כי השי"ת הוא עלת הנמצאים, לפי שכל הנמצאים מצד עצמם רוצה לומר מצד עצם מהותם חסרים, שכל עלול הוא חסר וצריך הוא אל עלה שהוא מקיים אותו בשביל החסרון שבו, והשי"ת מקיים הנמצאים על ידי הפרנסה שנותן להם, ולפיכך הפרנסה שהוא מחלק לנמצאים מורה על שכולם הם עלולים והם חסרים, והוא העלה ית', לכך צריכים לקיומו ית', וזה נקרא שהוא יושב ברומו של עולם, רוצה לומר כי העלה הוא על העלול במדריגה וצריכין לו כל הנבראים שהם חסרים מצד עצמם. ומזה גם כן תדע כי המזון הוא יותר במדריגה מן הבריאה עצמה, כי עצם הבריאה מצד מהותו שהוא בריאה זאת הוא עלול והוא חסר וצריך לקיום, רוצה לומר לפרנסה, אבל הפרנסה היא קיום הנברא, ולפיכך יש למזון יותר מדרגה. (שם פרק סה)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ואחר כך אמר נותן לחם לכל בשר כי לעולם חסדו, זכר דבר זה אחר הגאולה של ויפרקנו מצרינו, לומר כי דבר זה שהוא נתינת מזון לכל בשר הוא יותר עליון במעלה מכל, והוא אחרון, ולפיכך אמר שם, אמר ר' אלעזר קשים מזונות של אדם יותר מן הגאולה, דאילו בגאולה כתיב המלאך הגואל מלאך בעלמא, ואילו במזונות כתיב האלקים הרועה אותי. ובדבר זה בא לתרץ למה נזכר נותן לחם לכל בשר אחרון לכל מעשה ה', ולפיכך אומר כי זה הוא בשביל שהמזונות הוא יותר עליון מכל הנסים. ודבר זה הוא עמוק מאד, ולפיכך תקנו כוס ה' לומר עליו הלל הגדול, כי אחר שתקנו חכמים ד' כוסות נגד הגאולה, כמו שהתבאר על חסדי ה', תקנו להשלים חסד ה' אשר הוא עושה עם בריותיו, והוא הקיום והפרנסה, שהוא מחלק לכל העולם, והוא יותר מן הגאולה.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וכדי שיודע לך איך המזונות יותר מן הגאולה, דע שכל האברים מקבלים החיות מן הלב, ולא תוכל לומר כי זה האבר מקבל החיות מן הלב, ולא תוכל לומר כי זה האבר מקבל חיות מאבר אחר ואותו האבר מקבל החיות מן הלב, רק כל האברים מקבלים החיות מן הלב. וכך כל הנמצאים כולם מקבלים החיות מן השי"ת תחלה בלי אמצעי, והיינו דאמרינן בפ"ק דברכות, מה </w:t>
      </w:r>
      <w:r w:rsidRPr="00972BEF">
        <w:rPr>
          <w:rStyle w:val="HebrewChar"/>
          <w:rFonts w:cs="FrankRuehl" w:hint="cs"/>
          <w:rtl/>
        </w:rPr>
        <w:lastRenderedPageBreak/>
        <w:t>הקב"ה זן את העולם כך הנשמה זנה את הגוף, פירוש נותנת לו קיום, ולפיכך אמר שהמזונות הם מן השי"ת. ופירוש זה, כי הנמצאים כולם מקבלים החיות מן השי"ת תחלה בלי אמצעי, ומפני שהמזונות גם כן חיותו של אדם, לכך מקבלים כל הנמצאים המזון שהוא חיות האדם ממנו יתברך</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שהיו מוציאין פירותיהן בזמנן, פירוש כמו האילן שיש לו זמן מיוחד ואז הוא בכח חיותו ומוציא פירות מה שאפשר לו לפעול, כך יש זמן מיוחד לשפע העליון, כי יש עתים לברכה שאין כל הזמנים בשוה, וכאשר הגיע הזמן מיוחד היה בו כח יותר עד שמוציא פירות, רוצה לומר הוא נתינת שפע הברכה והפרנסה, וקאמר כיון שהיה הרוח מנשב בהן היו משירין פירותיהן, פירוש הברכה שיורדת לעולם באה במדת הדין לעולם, ודבר זה ידוע בכמה מקומות, שכל דבר שהוא בא מעולם העליון לתחתונים בא במדת הדין, והוא נרמז בברכת אתה גבור לעולם א-דני מחיה מתים מכלכל חיים בחסד, כי אף שהוא מפרנס אותם בחסד, מכל מקום כאשר נתגלה בעולם באה הפרנסה בדין, לכך נקבע בברכה אתה גבור</w:t>
      </w:r>
      <w:r w:rsidR="00972BEF" w:rsidRPr="00972BEF">
        <w:rPr>
          <w:rStyle w:val="HebrewChar"/>
          <w:rFonts w:cs="FrankRuehl" w:hint="cs"/>
          <w:rtl/>
        </w:rPr>
        <w:t>...</w:t>
      </w:r>
      <w:r w:rsidRPr="00972BEF">
        <w:rPr>
          <w:rStyle w:val="HebrewChar"/>
          <w:rFonts w:cs="FrankRuehl" w:hint="cs"/>
          <w:rtl/>
        </w:rPr>
        <w:t xml:space="preserve"> (שם פרק עא,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דע, כי השי"ת נתן לבני אדם ג' מיני פרנסה, האחת כדי לפרנס ולהחיות נפשו כמו שנתן לאדם הלחם, כי הלחם הוא חיי האדם בודאי, וכדכתיב כי לא על הלחם לבדו יחיה האדם. השני הוא הפרנסה שנתן לו, אף כי אין זה צריך לו רק להנאתו ולטובתו, ואין חיות האדם תלוי בו כמו השמן והיין, ואין צריך אלו דברים רק לתוספות הנאה ולא לצורך חיותו. והשלישי הוא שנותן לו השי"ת, אף שאינו נהנה ממנו רק שעל ידו יתוקן הדבר, כי כל דבר שברא השי"ת צריך תיקון כמו החטים לבשל, וכן הבשר צריך עצים לתיקון הבשר מה שחסר לו הבישול, ולכך אמר אחד שירצה לפרנס במידי שהוא צריך לחיות האדם והם חטים ושעורים, שבהם תלוי חיות האדם, והאחד אמר שירצה לפרנס בדבר שהוא רק להנאת האדם והוא חמרא ומשחא, ואחד אמר אני אפרנס בדבר שצריך לאדם לתיקון הפרנסה שלו בלבד, והוא ציבי, והוא פירוש נכון, רק שלא יתורץ למה לא נקט בשר שהוא גם כן לתוספות טובה והנאה </w:t>
      </w:r>
      <w:r w:rsidRPr="00972BEF">
        <w:rPr>
          <w:rStyle w:val="HebrewChar"/>
          <w:rFonts w:cs="FrankRuehl" w:hint="cs"/>
          <w:rtl/>
        </w:rPr>
        <w:lastRenderedPageBreak/>
        <w:t>בלבד. אמנם אין זה קשיא כל כך, כי אין בשר בכלל ברכה, ואין שייך זה לעשירות, רק דבר שגדל מן הקרקע ושייך בו ברכה</w:t>
      </w:r>
      <w:r w:rsidR="00972BEF" w:rsidRPr="00972BEF">
        <w:rPr>
          <w:rStyle w:val="HebrewChar"/>
          <w:rFonts w:cs="FrankRuehl" w:hint="cs"/>
          <w:rtl/>
        </w:rPr>
        <w:t>...</w:t>
      </w:r>
      <w:r w:rsidRPr="00972BEF">
        <w:rPr>
          <w:rStyle w:val="HebrewChar"/>
          <w:rFonts w:cs="FrankRuehl" w:hint="cs"/>
          <w:rtl/>
        </w:rPr>
        <w:t xml:space="preserve"> (נצח ישראל פרק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דקאמר שם אמר ר"א בר אבינא כל האומר תהלה לדוד ג' פעמים בכל יום מובטח לו שהוא בן עולם הבא</w:t>
      </w:r>
      <w:r w:rsidRPr="00972BEF">
        <w:rPr>
          <w:rStyle w:val="HebrewChar"/>
          <w:rFonts w:cs="FrankRuehl" w:hint="cs"/>
          <w:rtl/>
        </w:rPr>
        <w:t>...</w:t>
      </w:r>
      <w:r w:rsidR="008D5A16" w:rsidRPr="00972BEF">
        <w:rPr>
          <w:rStyle w:val="HebrewChar"/>
          <w:rFonts w:cs="FrankRuehl" w:hint="cs"/>
          <w:rtl/>
        </w:rPr>
        <w:t xml:space="preserve"> ביאור זה, כי הפרנסה נקרא חיים, שהרי הפרנסה חיים של הבריות, ואין חלוק בין החיים ובין הפרנסה כלל, שהרי נקרא הפרנסה בכל מקום חיים, כדכתיב "וחי אחיך עמך", והפרנסה היא באה ממקור החיים, ובחבור גבורות השם פרשנו, כי הפרנסה היא עוד יותר גדולה על החיים של בעלי חיים, ושם בארנו זה אצל הלל הגדול, ולפיכך כל אשר משבח הקב"ה בשבח הזה שהוא פותח את ידך ומשביע לכל חי רצון, הוא דבק בחיים הבאים מן השי"ת, ובזה הוא דבק בעולם הבא אשר הם החיים באמת, כי העולם הזה יש לו חבור ודביקות בעולם הבא מצד החיים, כי עולם הבא שם החיים הגמורים ואין להם מיתה כלל, ולא חיים גשמיים רק חיים נבדלים בלתי גשמיים, כי אין החיים בעולם הזה רק להעמיד הגוף הגשמי</w:t>
      </w:r>
      <w:r w:rsidRPr="00972BEF">
        <w:rPr>
          <w:rStyle w:val="HebrewChar"/>
          <w:rFonts w:cs="FrankRuehl" w:hint="cs"/>
          <w:rtl/>
        </w:rPr>
        <w:t>...</w:t>
      </w:r>
      <w:r w:rsidR="008D5A16" w:rsidRPr="00972BEF">
        <w:rPr>
          <w:rStyle w:val="HebrewChar"/>
          <w:rFonts w:cs="FrankRuehl" w:hint="cs"/>
          <w:rtl/>
        </w:rPr>
        <w:t xml:space="preserve"> (שם פרק יג)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ועתה בא להגיד על השפע אשר מקבלים מלכות זאת. וכאשר אמר הכתוב הנה משמני הארץ יהיה מושבך, ולכך אמרו שס"ה שווקים יש בכרך גדול של מלכות רביעית, וביאור ענין זה, כי יש במלכות הזאת שמקבלים שפע עליון, וכנגד זה יש כאן ג' מעלות ובכל אחד ואחד מספר שס"ה, כי הפרנסה שהיא מעולם העליון ומתפשטת לעולם האמצעי, ומתפשטת עוד יותר לעולם התחתון, ובכל אחד שמתפשט יותר הוא שס"ה, וכאשר הוא בהתחלה הוא שס"ה מעלות, שכך ראוי אל כח מלכות רביעית, וזהו כנגד עולם העליון אשר משם הפרנסה באה, וכאשר מתפשטת לעולם האמצעי מתפשטת הפרנסה הזאת לשס"ה בירנות, כלומר כי עדיין לא בא לעולם התחתון, לכך נקרא שהוא כבירה שאינו בנגלה, וכאשר הוא מתפשט לעולם התחתון מתפשט לשס"ה שוקים, כי השוק שם הוא בפועל הנגלה. כלל הדבר, שבא לומר בזה כי כח המלכות הרביעית מקבל כח הפרנסה מן עולם העליון. ואמר שבכל אחד מן המעלות יש לפרנס </w:t>
      </w:r>
      <w:r w:rsidRPr="00972BEF">
        <w:rPr>
          <w:rStyle w:val="HebrewChar"/>
          <w:rFonts w:cs="FrankRuehl" w:hint="cs"/>
          <w:rtl/>
        </w:rPr>
        <w:lastRenderedPageBreak/>
        <w:t>את כל העולם, כי שס"ה ימי החמה כל אחד מן שס"ה הוא כל העולם, ולכך בכל אחד יש לפרנס כל העולם.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ואמרו הנהו למאן, כי אי אפשר לומר בשום צד שיהיה דבר זה שהוא כל כך במעלה למי שאין לו המעלה האלקית, כמו מלכות רביעית, ואם כן למה נברא דבר זה רק כי כל דבר זה דהיינו השפע העליון הזה יהיו יורשים לעתיד אותם אשר ראוים לו. ומה שנמצא זה למלכות רביעית בעולם הזה, אינו רק הכנה שיהיו ישראל יורשים הכל לעתיד. אבל באין ספק הבדל גדול יש, כי אף אם יש למלכות הזה שפע העליון, אין ספק שהוא מתיחס השפע אל העולם הגשמי, אבל ישראל כאשר יהיו מקבלים השפע הזה העליון לעתיד לא יהיה מתיחס אל ענין גשמי כלל, רק בעולם הזה הגשמי, המלכות הרביעית מקבלת השפע הזה, ואין זה שייך לישראל, רק כי מדריגת ישראל שיהיו יורשים כח המלכות הזאת כאשר יהיו ישראל מקבלים הכל</w:t>
      </w:r>
      <w:r w:rsidR="00972BEF" w:rsidRPr="00972BEF">
        <w:rPr>
          <w:rStyle w:val="HebrewChar"/>
          <w:rFonts w:cs="FrankRuehl" w:hint="cs"/>
          <w:rtl/>
        </w:rPr>
        <w:t>...</w:t>
      </w:r>
      <w:r w:rsidRPr="00972BEF">
        <w:rPr>
          <w:rStyle w:val="HebrewChar"/>
          <w:rFonts w:cs="FrankRuehl" w:hint="cs"/>
          <w:rtl/>
        </w:rPr>
        <w:t xml:space="preserve"> (שם פרק יח)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ובסוף קדושין תניא ר' שמעון בר' אלעזר אומר מימי לא ראיתי צבי קייץ וארי סבל</w:t>
      </w:r>
      <w:r w:rsidR="00972BEF" w:rsidRPr="00972BEF">
        <w:rPr>
          <w:rStyle w:val="HebrewChar"/>
          <w:rFonts w:cs="FrankRuehl" w:hint="cs"/>
          <w:rtl/>
        </w:rPr>
        <w:t>...</w:t>
      </w:r>
      <w:r w:rsidRPr="00972BEF">
        <w:rPr>
          <w:rStyle w:val="HebrewChar"/>
          <w:rFonts w:cs="FrankRuehl" w:hint="cs"/>
          <w:rtl/>
        </w:rPr>
        <w:t xml:space="preserve"> אלא שהריעותי את מעשי וקפחתי את פרנסתי. הרי שבארו כי הפעולות והמלאכות שעושה האדם לצורך פרנסה אינם מצד מעלת האדם, אבל הם לו מצד פחיתות וחסרון, וכשנברא האדם לא נבראת עמו המלאכה ותקון בגדים ובנין הבתים, רק בגן עדן היה בלא דברים אלו, ואם כן אין אלו הפעולות לאדם מצד השלמות, שלא נמצא בבעלי חיים אלו הפעולות והם מתפרנסים בלא דברים אלו, אם כן פעולות אלו הם לאדם מצד חסרון שחטא וקפח פרנסתו, ולולא זה לא היה צריך לדברים אלו. וזכר ג' דברים, כי באדם ג' דברים הגוף והנפש והשכל, ובכל שלשתן משמש האדם בהם לצורך חיותו, ואמר כי אין שלמות האדם במה שהוא משמש לצורך פרנסתו, הן בגופו הן בנפשו, הן בשכלו, וזה כי הארי יש לו גוף חזק, והרי אין משמש בכח גופו שיש לו לצורך פרנסתו, לכך אין לחשוב מה שעושה האדם בגופו הוא שלמות לו, שהרי בבעלי חיים לא נמצא דבר זה שיהיה צריך אליו. וכנגד הכח הנפשי שהתנועה היא מן הנפש, על זה אמר שהצבי שיש בו מהירות התנועה מאד, הרי יש לו כח זה ביותר, והרי אינו משמש בכל </w:t>
      </w:r>
      <w:r w:rsidRPr="00972BEF">
        <w:rPr>
          <w:rStyle w:val="HebrewChar"/>
          <w:rFonts w:cs="FrankRuehl" w:hint="cs"/>
          <w:rtl/>
        </w:rPr>
        <w:lastRenderedPageBreak/>
        <w:t>זה לצורך פרנסתו, ולפיכך אמר ולא ראיתי צבי קיץ, דהיינו שיהיה מתקן מזונותיו בקיץ, וצריך לזה כח התנועה להכניס את פירות הקיץ לבית. וכנגד השכל אמר לא ראיתי שועל חנוני, כי השועל הזה יש בו חכמה מכל חיות השדה, ואין משתמש בכח זה לצורך פרנסתו, להיות חנוני בעל משא ומתן. וכיוון שלא נמצא בבעלי חיים שישתמשו בכחות אלו לצורך פרנסתן, אם כן מה שהאדם פועל בכח גופו וזיעת אפו ונושא משא גדול לצורך פרנסתו, אין זה מצד שלמות האדם, שהרי אין צריך דבר זה לבעלי חיים שהוא יותר פחות מן האדם, ודבר זה התחייב לו מצד חטאו, שאין לאדם מנוח בגופו, ביום ובלילה רץ אחר פרנסתו כצבי, ומשמש לזה כח נפשי שלו, ואין זה מצד השלמות, שהרי לא נמצא זה בבעלי חיים שהם למטה הימנו</w:t>
      </w:r>
      <w:r w:rsidR="00972BEF" w:rsidRPr="00972BEF">
        <w:rPr>
          <w:rStyle w:val="HebrewChar"/>
          <w:rFonts w:cs="FrankRuehl" w:hint="cs"/>
          <w:rtl/>
        </w:rPr>
        <w:t>...</w:t>
      </w:r>
      <w:r w:rsidRPr="00972BEF">
        <w:rPr>
          <w:rStyle w:val="HebrewChar"/>
          <w:rFonts w:cs="FrankRuehl" w:hint="cs"/>
          <w:rtl/>
        </w:rPr>
        <w:t xml:space="preserve"> ואם כן מה שהאדם משובח מכל שאר בעלי חיים וראוי שיהיו לו פעולות מיוחדות, אין הפעולות המיוחדות ההם הפעולות שהם המלאכות והבנינים, כי דבר זה אינו לו לשלמות רק לחסרון ולפחיתות בשביל שחטא ונעשה בעל חסרון, ולכך צריך לכל הדברים האלו</w:t>
      </w:r>
      <w:r w:rsidR="00972BEF" w:rsidRPr="00972BEF">
        <w:rPr>
          <w:rStyle w:val="HebrewChar"/>
          <w:rFonts w:cs="FrankRuehl" w:hint="cs"/>
          <w:rtl/>
        </w:rPr>
        <w:t>...</w:t>
      </w:r>
      <w:r w:rsidRPr="00972BEF">
        <w:rPr>
          <w:rStyle w:val="HebrewChar"/>
          <w:rFonts w:cs="FrankRuehl" w:hint="cs"/>
          <w:rtl/>
        </w:rPr>
        <w:t xml:space="preserve"> (תפארת ישראל פרק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מפני שהיו דברי רבי במעשה האדם אשר הם מעשה המצות האלקיות והמדות שהם מביאים את האדם לחיי עולם הבא, ולכך בא הבן אחריו לתת מוסר לאדם בדרך ארץ שהוא הנהגת העולם, שהם הכנה אל ההצלחה, כמו שכתוב יפה תלמוד תורה עם דרך ארץ וכו'. ודבר ידוע כי דרך ארץ שהוא צריך אל הנהגת העולם הוא קודם מן המצות בצד מה, דהיינו כי האדם צריך קודם לדרך ארץ ואחר כך אל התורה, כמו שיתבאר בסמוך, אבל מדריגת דרך ארץ למטה מן מעשה המצות, שהם המעשים האלקיים אשר הם למעלה מן דרך ארץ, שהוא לצורך הנהגת העולם, ולכך ראוי שהיו דברי ר"ג שמדבר בדרך ארץ אחר רבי.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ופירוש זה המאמר, כי רבן גמליאל בא לומר כי אף הדברים שהם מילי דשמיא כמו התורה, אל יאמר האדם די לי בעשייתם, ושומר מצוה לא ידע דבר רע, ולפיכך יעלה על דעתו שלא יפנה אל הנהגת העולם לעשות מלאכה, אבל צריך שיעשה האדם מילי דשמיא כפי הסדר הראוי, </w:t>
      </w:r>
      <w:r w:rsidRPr="00972BEF">
        <w:rPr>
          <w:rStyle w:val="HebrewChar"/>
          <w:rFonts w:cs="FrankRuehl" w:hint="cs"/>
          <w:rtl/>
        </w:rPr>
        <w:lastRenderedPageBreak/>
        <w:t>ולכך אמר יפה תלמוד תורה עם דרך ארץ, שלא ישנה סדר הראוי, רק שיהיה קודם דרך ארץ ואחר כך התורה</w:t>
      </w:r>
      <w:r w:rsidR="00972BEF" w:rsidRPr="00972BEF">
        <w:rPr>
          <w:rStyle w:val="HebrewChar"/>
          <w:rFonts w:cs="FrankRuehl" w:hint="cs"/>
          <w:rtl/>
        </w:rPr>
        <w:t>...</w:t>
      </w:r>
      <w:r w:rsidRPr="00972BEF">
        <w:rPr>
          <w:rStyle w:val="HebrewChar"/>
          <w:rFonts w:cs="FrankRuehl" w:hint="cs"/>
          <w:rtl/>
        </w:rPr>
        <w:t xml:space="preserve"> ודבר זה נמשך כפי היצירה של אדם שתמיד החכמה והשכל באים אחר הדברים שאינם שכליים לגמרי, וכך ראוי שיהיה האדם נוהג גם כן, שמתחילה ילמד דרך ארץ, שאין זה ענין שכלי, ואחר כך יקרב אל התורה השכלית</w:t>
      </w:r>
      <w:r w:rsidR="00972BEF" w:rsidRPr="00972BEF">
        <w:rPr>
          <w:rStyle w:val="HebrewChar"/>
          <w:rFonts w:cs="FrankRuehl" w:hint="cs"/>
          <w:rtl/>
        </w:rPr>
        <w:t>...</w:t>
      </w:r>
      <w:r w:rsidRPr="00972BEF">
        <w:rPr>
          <w:rStyle w:val="HebrewChar"/>
          <w:rFonts w:cs="FrankRuehl" w:hint="cs"/>
          <w:rtl/>
        </w:rPr>
        <w:t xml:space="preserve"> ודרך ארץ מה שהאדם צריך לצורך גופו לפרנסתו ושאר דברים, ואמר כי כאשר האדם עמל בשני דברים, דהיינו בדרך ארץ שהאדם עושה להנהגת גופו מה שצריך לו, ומה שהאדם עמל לשלימות נפשו שהיא התורה כמו שהוא דרך ארץ להשלים גופו, ואז לא נמצא העון, כי עמל שניהם להשלים את עצמו, והעון לחסר את עצמו</w:t>
      </w:r>
      <w:r w:rsidR="00972BEF" w:rsidRPr="00972BEF">
        <w:rPr>
          <w:rStyle w:val="HebrewChar"/>
          <w:rFonts w:cs="FrankRuehl" w:hint="cs"/>
          <w:rtl/>
        </w:rPr>
        <w:t>...</w:t>
      </w:r>
      <w:r w:rsidRPr="00972BEF">
        <w:rPr>
          <w:rStyle w:val="HebrewChar"/>
          <w:rFonts w:cs="FrankRuehl" w:hint="cs"/>
          <w:rtl/>
        </w:rPr>
        <w:t xml:space="preserve"> אבל אם עוסק בתורה בלבד, מאחר שאינו עוסק להשלים עצמו דבר שהוא צורך גופו גם כן, אפשר שימצא חטא ועון, כי צריך לעסוק בהשלמתו של אדם שהוא כולל הגוף והנפש, וזהו האדם שהוא מחובר מגוף ונפש ומשלים עצמו בתורה, סוף סוף הוא אדם חסר כאשר חסר מה שצריך להשלים גופו, ואחר הדבר החסר ימשך חסרון, ומכל שכן אם אינו עמל בתורה, שהיא השלמת נפשו</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לך להבין בחכמה, כי אלו ב' דברים שזכר, דהיינו העמל בדרך ארץ והעמל בתורה כנגד ב' יצר הרע שברא הקב"ה, יצרא דערוה ויצרא דע"ז, ועל ידי שהאדם עמל בדרך ארץ לצורך גופו מסלק יצרא דערוה, ועמל בנפשו בתורה מסלק יצרא דע"ז, והדברים האלו עמוקים מאד בחכמה ואין להאריך כאן יותר, כי נתבאר במקום אחר</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ואצל תורה שיש עמה מלאכה אמר שמשכחת עון, רוצה לומר אפילו עון ששייך לבא משכחת ממנו, ואם אין עם התורה מלאכה אפילו עון שאין שייך לזה גוררת ממקום אחר, ולכך אמר שסופה בטילה וגוררת עון, כמו שהוא לדבר שהוא חסר, ואם כי היו הרבה חכמים שלא היו להם מלאכה, היה להם משא ומתן שהוא כמו מלאכה, או שכל כך חשקה נפשם בתורה שהיה קיום לתורתם. ואין פירוש המאמר הזה רק כך, כי דברי חכמים בנויים על חכמה, וכאשר האדם יעמיק בחכמה לא יהי לו ספק בזה. (דרך חיים פרק ב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אמר בכאן, כי השולחן אשר אמרו עליו דברי תורה זה השלחן הוא אל הקב"ה, כי השי"ת הוא שמפרנס את הנבראים כולם, רק שעם זה שהוא השי"ת מפרנס הנבראים לא נחשב שלחן גבוה כי הארץ לבני אדם, ומפני שהתורה היא למעלה מן השמים, וקל וחומר התורה שהיא לה', והשלחן אשר אומרים עליו דברי תורה הוא אל השי"ת מפני התורה, ועל ידי זה זכו בני אדם משלחן גבוה</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יש לך לדעת, כי השי"ת הוא המלך אשר כל מלך מפרנס עמו, והמלך אשר הוא בשר ודם מפרנס עמו בצרכי הגוף, כי הוא בשר ודם, אבל המלך העליון אשר ברא הגוף והנפש הוא מפרנס שניהם, הגוף והנפש, וכמו שנתן השי"ת פרנסת הגוף, כך נתן התורה שהיא פרנסת הנפש, כי נפש בלא דעת לא טוב. ולכך מיד שבא השי"ת למלוך על ישראל אמר אנכי ה' אלקיך, ונתן להם התורה שדבר זה פרנסת הנפש, אחר שנתן להם פרנסת הגוף הוא המן. ולפיכך השלחן שמדברים עליו דברי תורה שפרנס בהם השי"ת את ישראל</w:t>
      </w:r>
      <w:r w:rsidR="00972BEF" w:rsidRPr="00972BEF">
        <w:rPr>
          <w:rStyle w:val="HebrewChar"/>
          <w:rFonts w:cs="FrankRuehl" w:hint="cs"/>
          <w:rtl/>
        </w:rPr>
        <w:t>...</w:t>
      </w:r>
      <w:r w:rsidRPr="00972BEF">
        <w:rPr>
          <w:rStyle w:val="HebrewChar"/>
          <w:rFonts w:cs="FrankRuehl" w:hint="cs"/>
          <w:rtl/>
        </w:rPr>
        <w:t xml:space="preserve"> הוא מיוחס אל השי"ת לפי שאוכלים עליו עבדי השי"ת אשר מקבלים פרנסה מן מלך שלהם, הן פרנסת הנפש, הן פרנסת הגוף</w:t>
      </w:r>
      <w:r w:rsidR="00972BEF" w:rsidRPr="00972BEF">
        <w:rPr>
          <w:rStyle w:val="HebrewChar"/>
          <w:rFonts w:cs="FrankRuehl" w:hint="cs"/>
          <w:rtl/>
        </w:rPr>
        <w:t>...</w:t>
      </w:r>
      <w:r w:rsidRPr="00972BEF">
        <w:rPr>
          <w:rStyle w:val="HebrewChar"/>
          <w:rFonts w:cs="FrankRuehl" w:hint="cs"/>
          <w:rtl/>
        </w:rPr>
        <w:t xml:space="preserve"> (שם פרק ג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לך להבין מה שאמר שאין לך בן חורין אלא מי שעוסק בתורה, כי מפני שעוסק בתורה מתעלה על העולם הגשמי, כי השכל מתעלה על העולם הגשמי, ומפני זה הוא בן חורין מן הנהגת העולם הטבעי ומן המלכיות, שכל מדריגתם מצד עולם הזה, והעוסק בתורה הוא יוצא ממדריגת עולם הזה, לפיכך אמר כאן שמעבירין ממנו עול מלכות ועול דרך ארץ, כי אף על גב שאי אפשר לאדם בלא פרנסה, וצריך הוא למלאכה כדי לעסוק בתורה, מכל מקום אין עליו עול דרך ארץ, כי פרנסתו מגעת לו בקלות אשר מקבל עליו עול תורה, כי אז הוא אל השי"ת לגמרי, ומתעלה מן עולם הזה. אבל אם פורק מאתו עול תורה אז הוא נוטה אל העולם הזה הגשמי, כאשר מסלק מאתו עול תורה שהיא למעלה מן העולם הזה, ולכך נותנים עליו עול מלכות ועול דרך ארץ אשר הם מושלים מצד העולם הזה</w:t>
      </w:r>
      <w:r w:rsidR="00972BEF" w:rsidRPr="00972BEF">
        <w:rPr>
          <w:rStyle w:val="HebrewChar"/>
          <w:rFonts w:cs="FrankRuehl" w:hint="cs"/>
          <w:rtl/>
        </w:rPr>
        <w:t>...</w:t>
      </w:r>
      <w:r w:rsidRPr="00972BEF">
        <w:rPr>
          <w:rStyle w:val="HebrewChar"/>
          <w:rFonts w:cs="FrankRuehl" w:hint="cs"/>
          <w:rtl/>
        </w:rPr>
        <w:t xml:space="preserve"> (שם שם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ופירוש אם אין קמח אין תורה, כי התורה היא </w:t>
      </w:r>
      <w:r w:rsidR="008D5A16" w:rsidRPr="00972BEF">
        <w:rPr>
          <w:rStyle w:val="HebrewChar"/>
          <w:rFonts w:cs="FrankRuehl" w:hint="cs"/>
          <w:rtl/>
        </w:rPr>
        <w:lastRenderedPageBreak/>
        <w:t>פרנסת האדם גם כן, והרי הכתוב קורא התורה בכל מקום לחם, "לכו לחמו בלחמי ושתו ביין מסכתי"</w:t>
      </w:r>
      <w:r w:rsidRPr="00972BEF">
        <w:rPr>
          <w:rStyle w:val="HebrewChar"/>
          <w:rFonts w:cs="FrankRuehl" w:hint="cs"/>
          <w:rtl/>
        </w:rPr>
        <w:t>...</w:t>
      </w:r>
      <w:r w:rsidR="008D5A16" w:rsidRPr="00972BEF">
        <w:rPr>
          <w:rStyle w:val="HebrewChar"/>
          <w:rFonts w:cs="FrankRuehl" w:hint="cs"/>
          <w:rtl/>
        </w:rPr>
        <w:t xml:space="preserve"> ואין דבר זה צריך ראיה כי התורה היא פרנסת הנפש כמו שהלחם הוא פרנסת הגוף, כי הלחם משלים הגוף עד שאינו חסר, והתורה משלמת הנפש, ועל ידי שנים אלו פרנסת האדם כך שיש לו פרנסה בכל, ולפיכך אמר אם אין תורה, שהיא פרנסת הנפש, אין קמח, כי הקמח שהוא הפרנסה הגשמית, דבר חסר עד שיושלם בפרנסת הנפש הוא התורה</w:t>
      </w:r>
      <w:r w:rsidRPr="00972BEF">
        <w:rPr>
          <w:rStyle w:val="HebrewChar"/>
          <w:rFonts w:cs="FrankRuehl" w:hint="cs"/>
          <w:rtl/>
        </w:rPr>
        <w:t>...</w:t>
      </w:r>
      <w:r w:rsidR="008D5A16" w:rsidRPr="00972BEF">
        <w:rPr>
          <w:rStyle w:val="HebrewChar"/>
          <w:rFonts w:cs="FrankRuehl" w:hint="cs"/>
          <w:rtl/>
        </w:rPr>
        <w:t xml:space="preserve"> כי מאחר שהתורה היא פרנסת הנפש, וקודם לזה הוא פרנסת הגוף, אם אין פרנסת הגוף שהוא קודם, אין כאן תורה שהיא פרנסת הנפש, שכאשר אין הקודם אין הדבר שהוא יותר במעלה נמצא, ואם נמצא הוא חסר ואינו בשלימות ואין לו קיום כלל</w:t>
      </w:r>
      <w:r w:rsidRPr="00972BEF">
        <w:rPr>
          <w:rStyle w:val="HebrewChar"/>
          <w:rFonts w:cs="FrankRuehl" w:hint="cs"/>
          <w:rtl/>
        </w:rPr>
        <w:t>...</w:t>
      </w:r>
      <w:r w:rsidR="008D5A16" w:rsidRPr="00972BEF">
        <w:rPr>
          <w:rStyle w:val="HebrewChar"/>
          <w:rFonts w:cs="FrankRuehl" w:hint="cs"/>
          <w:rtl/>
        </w:rPr>
        <w:t xml:space="preserve"> (שם ג טז)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ויראה לומר כי אם לא אמר רק אל תעשם עטרה להתגדל בהם היה משמע דודאי דבר זה אין שייך לתורה, אבל קורדום לאכול ממנו הרי אם אין תורה אין קמח, ואם כן התורה מביאה פרנסת האדם, ומאחר שהתורה מביאה פרנסת האדם, יש לו לעשות התורה קורדום לאכול הימנו, ואפילו הכי אסור, כי מה שאמר אם אין תורה אין קמח, היינו שיזמין לו השי"ת ריוח עד שיהיה לו קמח, ואי אשמועינן קורדום לאכול, הוה אמינא דוקא קורדום לאכול, שזהו שפלות ובזיון לתורה, אבל עטרה להתגדל, שזהו חשיבות הוה אמינא דשרי, קא משמע לן</w:t>
      </w:r>
      <w:r w:rsidR="00972BEF" w:rsidRPr="00972BEF">
        <w:rPr>
          <w:rStyle w:val="HebrewChar"/>
          <w:rFonts w:cs="FrankRuehl" w:hint="cs"/>
          <w:rtl/>
        </w:rPr>
        <w:t>...</w:t>
      </w:r>
      <w:r w:rsidRPr="00972BEF">
        <w:rPr>
          <w:rStyle w:val="HebrewChar"/>
          <w:rFonts w:cs="FrankRuehl" w:hint="cs"/>
          <w:rtl/>
        </w:rPr>
        <w:t xml:space="preserve"> (שם ד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משכב זכור, פירוש כי גם בדבר זה התורה מתמעטת כאשר בני אדם רודפים ולהוטים כל כך אחר המחיה או אומנות, שכל פעולתם שבנפש היא לעצמם תמיד, והאומנות יקרא זכר, שאין לך דבר שהאדם מקבל ממנו פרנסה כאומנות</w:t>
      </w:r>
      <w:r w:rsidR="00972BEF" w:rsidRPr="00972BEF">
        <w:rPr>
          <w:rStyle w:val="HebrewChar"/>
          <w:rFonts w:cs="FrankRuehl" w:hint="cs"/>
          <w:rtl/>
        </w:rPr>
        <w:t>...</w:t>
      </w:r>
      <w:r w:rsidRPr="00972BEF">
        <w:rPr>
          <w:rStyle w:val="HebrewChar"/>
          <w:rFonts w:cs="FrankRuehl" w:hint="cs"/>
          <w:rtl/>
        </w:rPr>
        <w:t xml:space="preserve"> כי אף מי שיש לו קרקעות לפרנסתו לפעמים ימצא הרעב ואין לו פרנסה, אבל האומנות הוא שמשמש לכלל העולם, ואל הכלל לא יגיע עוני, הרי שהאומנות היא מפרנסת האדם, וכל פרנס נקרא זכר מצד שהאשה תקבל פרנסה מהזכר בודאי, ולכך כתיב (קהלת ט') "ראה חיים עם אשה", ובקדושין ל' אמר ראה חיים זו אומנות, עם אשה זו תורה, ומקדים הכתוב אומנות לתורה, כי האומנות מפרנסת </w:t>
      </w:r>
      <w:r w:rsidRPr="00972BEF">
        <w:rPr>
          <w:rStyle w:val="HebrewChar"/>
          <w:rFonts w:cs="FrankRuehl" w:hint="cs"/>
          <w:rtl/>
        </w:rPr>
        <w:lastRenderedPageBreak/>
        <w:t>התורה</w:t>
      </w:r>
      <w:r w:rsidR="00972BEF" w:rsidRPr="00972BEF">
        <w:rPr>
          <w:rStyle w:val="HebrewChar"/>
          <w:rFonts w:cs="FrankRuehl" w:hint="cs"/>
          <w:rtl/>
        </w:rPr>
        <w:t>...</w:t>
      </w:r>
      <w:r w:rsidRPr="00972BEF">
        <w:rPr>
          <w:rStyle w:val="HebrewChar"/>
          <w:rFonts w:cs="FrankRuehl" w:hint="cs"/>
          <w:rtl/>
        </w:rPr>
        <w:t xml:space="preserve"> לכן כאשר האדם הוא בעל מחיה או בעל אומנות עם התורה הנקראת אשה, הרי הוא מחבר זכר עם נקבה, כדכתיב ראה חיים עם אשה, ובעסקו בתורה גם הוא נקרא אשה, שיושב אוהלים כאשה כבודה בת מלך פנימה</w:t>
      </w:r>
      <w:r w:rsidR="00972BEF" w:rsidRPr="00972BEF">
        <w:rPr>
          <w:rStyle w:val="HebrewChar"/>
          <w:rFonts w:cs="FrankRuehl" w:hint="cs"/>
          <w:rtl/>
        </w:rPr>
        <w:t>...</w:t>
      </w:r>
      <w:r w:rsidRPr="00972BEF">
        <w:rPr>
          <w:rStyle w:val="HebrewChar"/>
          <w:rFonts w:cs="FrankRuehl" w:hint="cs"/>
          <w:rtl/>
        </w:rPr>
        <w:t xml:space="preserve"> מובן אם כן ההפך, שבלהיטתו אחר הפרנסה תמיד הוא חבור זכר לזכר, כי גם הוא בעצמו זכר הוא בשלא יקרא אשה על ידי עסק התורה הנקראת אשה, ולכך זהו משכב זכור מה שלא יאות לו לעשות כן, כי אם לעסוק בתורה בישיבת אהלים. ואם אי אפשר לו בעצמו לעסוק בתורה עד שיהא עמל בטורח ופועל נפשו שהוא אהבת השם במעשה, עושה פרקמטיא לתלמיד חכם כמו שאמרנו למעלה, שזהו גם כן כדבק בשכינה באהבת עמל וטורח נפשו שלא יקרא עוד זה משכב זכור, כי אם חבור זכר לנקבה</w:t>
      </w:r>
      <w:r w:rsidR="00972BEF" w:rsidRPr="00972BEF">
        <w:rPr>
          <w:rStyle w:val="HebrewChar"/>
          <w:rFonts w:cs="FrankRuehl" w:hint="cs"/>
          <w:rtl/>
        </w:rPr>
        <w:t>...</w:t>
      </w:r>
      <w:r w:rsidRPr="00972BEF">
        <w:rPr>
          <w:rStyle w:val="HebrewChar"/>
          <w:rFonts w:cs="FrankRuehl" w:hint="cs"/>
          <w:rtl/>
        </w:rPr>
        <w:t xml:space="preserve"> (דרשה על התורה)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וכמו שאמרו בפרק ערבי פסחים קשים מזונותיו של אדם יותר מן הגאולה</w:t>
      </w:r>
      <w:r w:rsidRPr="00972BEF">
        <w:rPr>
          <w:rStyle w:val="HebrewChar"/>
          <w:rFonts w:cs="FrankRuehl" w:hint="cs"/>
          <w:rtl/>
        </w:rPr>
        <w:t>...</w:t>
      </w:r>
      <w:r w:rsidR="008D5A16" w:rsidRPr="00972BEF">
        <w:rPr>
          <w:rStyle w:val="HebrewChar"/>
          <w:rFonts w:cs="FrankRuehl" w:hint="cs"/>
          <w:rtl/>
        </w:rPr>
        <w:t xml:space="preserve"> פירוש זה כי הגאולה היא כאשר אחד הוא תחת רשותו של אחר, והוא יוצא מרשות אחר לחירות, ולכך המלאך יכול להוציא אותו ולגאול אותו, כי המלאך אין נמצא דבר זה בו שיהיה המלאך תחת רשותו של אדם, רק הוא תחת רשות הקב"ה</w:t>
      </w:r>
      <w:r w:rsidRPr="00972BEF">
        <w:rPr>
          <w:rStyle w:val="HebrewChar"/>
          <w:rFonts w:cs="FrankRuehl" w:hint="cs"/>
          <w:rtl/>
        </w:rPr>
        <w:t>...</w:t>
      </w:r>
      <w:r w:rsidR="008D5A16" w:rsidRPr="00972BEF">
        <w:rPr>
          <w:rStyle w:val="HebrewChar"/>
          <w:rFonts w:cs="FrankRuehl" w:hint="cs"/>
          <w:rtl/>
        </w:rPr>
        <w:t xml:space="preserve"> אבל הפרנסה, שהוא קיום של אדם, כי אחר שנברא האדם צריך לקיום, והפרנסה מקיימת האדם. והנה העליונים גם כן צריכים אל הקיום מן השי"ת שהוא ית' מקיים אותם, ואיך יהיה דבר זה על ידי מלאך, מאחר כי גם המלאך צריך לקיום, כי מאחר שגם המלאך צריך לזה אינו יכול להשלים אחר, ולפיכך הפרנסה היא על ידי השי"ת בעצמו</w:t>
      </w:r>
      <w:r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הזן את העולם כולו בטובו, רוצה לומר השי"ת מצד טובו מפרנס את הכל, ואחר כך אמר כי פרנסת השי"ת את העולם הוא מצד ג' פנים, כי יש שראוי לו הפרנסה מצד הדין, והם הצדיקים שהם בעולם, וזהו שאמר הזן את העולם בחן, רוצה לומר שהוא מפרנסו מפני שהוא נושא חן בעיני השי"ת, כמו אצל נח דכתיב "ונח מצא חן" וגו'. ויש שמפרנסו השי"ת מצד החסד, והם בני אדם שהם כמו בהמות, ואין להם דעת ופרנסתם מצד החסד, ויש אשר פרנסתם מצד הרחמים, והם הקטנים אשר לא ידעו מאומה, </w:t>
      </w:r>
      <w:r w:rsidRPr="00972BEF">
        <w:rPr>
          <w:rStyle w:val="HebrewChar"/>
          <w:rFonts w:cs="FrankRuehl" w:hint="cs"/>
          <w:rtl/>
        </w:rPr>
        <w:lastRenderedPageBreak/>
        <w:t>ויש לרחם עליהם, כמו אלו פרנסתם מצד הרחמים. ואחר כך הוא נותן לחם לכל בשר, וזה נאמר על שהוא ית' נותן ומשפיע קיום כל הנמצאים כאחד, וזה שאמר ונותן לחם לכל בשר, כי הלחם סועד הלב ומחזקו, ולכך הקיום שנותן קיום ומשפיע לכל נקרא לחם, לפי שהוא סועד ומקיים הלב שבו חיות האדם, ודבר זה הוא מצד חסדו ית', ובדבר זה משותפים כל הנבראים כאחד, שהוא ית' נותן קיום אל הכל בשוה</w:t>
      </w:r>
      <w:r w:rsidR="00972BEF" w:rsidRPr="00972BEF">
        <w:rPr>
          <w:rStyle w:val="HebrewChar"/>
          <w:rFonts w:cs="FrankRuehl" w:hint="cs"/>
          <w:rtl/>
        </w:rPr>
        <w:t>...</w:t>
      </w:r>
      <w:r w:rsidRPr="00972BEF">
        <w:rPr>
          <w:rStyle w:val="HebrewChar"/>
          <w:rFonts w:cs="FrankRuehl" w:hint="cs"/>
          <w:rtl/>
        </w:rPr>
        <w:t xml:space="preserve"> ולפיכך דבר זה שהוא נותן קיום אל הכל בשוה, אין זה רק מצד מדת החסד אשר מדת חסדו הוא מתפשט ומשותף אל הכל, וזה כי לעולם חסדו</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וזכר ד' דברים, כי הוא זן מה שצריך אל אכילתו, והוא חיותו, פרנסה הוא שאר צרכיו, וזה נקרא פרנסה, ומטיב לכל הוא הטובה שעושה עם הבריות לבד מצרכיו, והוא תוספת טובה, כמו שאמרנו למעלה, ומכין מזון לכל בריותיו וכו', וזה נאמר על שאר הנבראים. ושייך בזה ומכין מזון ולא לשון נתינה, כי האדם שייך שהוא נותן לו וזוכה בו האדם, אבל בשאר נבראים לא שייך לומר רק ומכין מזון לכל בריותיו</w:t>
      </w:r>
      <w:r w:rsidR="00972BEF" w:rsidRPr="00972BEF">
        <w:rPr>
          <w:rStyle w:val="HebrewChar"/>
          <w:rFonts w:cs="FrankRuehl" w:hint="cs"/>
          <w:rtl/>
        </w:rPr>
        <w:t>...</w:t>
      </w:r>
      <w:r w:rsidRPr="00972BEF">
        <w:rPr>
          <w:rStyle w:val="HebrewChar"/>
          <w:rFonts w:cs="FrankRuehl" w:hint="cs"/>
          <w:rtl/>
        </w:rPr>
        <w:t xml:space="preserve"> (נתיב העבודה פרק יח)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ובפרק שלישי דקדושין</w:t>
      </w:r>
      <w:r w:rsidR="00972BEF" w:rsidRPr="00972BEF">
        <w:rPr>
          <w:rStyle w:val="HebrewChar"/>
          <w:rFonts w:cs="FrankRuehl" w:hint="cs"/>
          <w:rtl/>
        </w:rPr>
        <w:t>...</w:t>
      </w:r>
      <w:r w:rsidRPr="00972BEF">
        <w:rPr>
          <w:rStyle w:val="HebrewChar"/>
          <w:rFonts w:cs="FrankRuehl" w:hint="cs"/>
          <w:rtl/>
        </w:rPr>
        <w:t xml:space="preserve"> אמר ליה, עני המהפך בחררה ובא אחר ונטל הימנו מאי, אמר ליה נקרא רשע</w:t>
      </w:r>
      <w:r w:rsidR="00972BEF" w:rsidRPr="00972BEF">
        <w:rPr>
          <w:rStyle w:val="HebrewChar"/>
          <w:rFonts w:cs="FrankRuehl" w:hint="cs"/>
          <w:rtl/>
        </w:rPr>
        <w:t>...</w:t>
      </w:r>
      <w:r w:rsidRPr="00972BEF">
        <w:rPr>
          <w:rStyle w:val="HebrewChar"/>
          <w:rFonts w:cs="FrankRuehl" w:hint="cs"/>
          <w:rtl/>
        </w:rPr>
        <w:t xml:space="preserve"> ולכך נקרא רשע, כי השי"ת ברא את האדם וחלק פרנסה לכל אחד ואחד, ולא ברא השי"ת שיהיו שנים מתפרנסים מדבר אחד, רק שיהיה לכל אחד מפרנסה מיוחדת, ואפילו שתי שערות אינם מתפרנסים ממקום אחד</w:t>
      </w:r>
      <w:r w:rsidR="00972BEF" w:rsidRPr="00972BEF">
        <w:rPr>
          <w:rStyle w:val="HebrewChar"/>
          <w:rFonts w:cs="FrankRuehl" w:hint="cs"/>
          <w:rtl/>
        </w:rPr>
        <w:t>...</w:t>
      </w:r>
      <w:r w:rsidRPr="00972BEF">
        <w:rPr>
          <w:rStyle w:val="HebrewChar"/>
          <w:rFonts w:cs="FrankRuehl" w:hint="cs"/>
          <w:rtl/>
        </w:rPr>
        <w:t xml:space="preserve"> כי השי"ת סידר לכל אחד ואחד את שהוא ראוי לו, ואין אדם נוגע במוכן לחבירו אשר סידר השי"ת אליו, ואם הוא נוגע במוכן לחבירו הרי זה נחשב כמו גזילה, ולפיכך עני המהפך בחררה דבר זה הוא מוכן לחבירו, ואם נוטלו אין זה רק מצד שנוטל בכח וזרוע רמה שלו, ולכך נקרא רשע אשר יש לו זרוע רמה</w:t>
      </w:r>
      <w:r w:rsidR="00972BEF" w:rsidRPr="00972BEF">
        <w:rPr>
          <w:rStyle w:val="HebrewChar"/>
          <w:rFonts w:cs="FrankRuehl" w:hint="cs"/>
          <w:rtl/>
        </w:rPr>
        <w:t>...</w:t>
      </w:r>
      <w:r w:rsidRPr="00972BEF">
        <w:rPr>
          <w:rStyle w:val="HebrewChar"/>
          <w:rFonts w:cs="FrankRuehl" w:hint="cs"/>
          <w:rtl/>
        </w:rPr>
        <w:t xml:space="preserve"> (נתיב הצדק פרק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כמה קשים מזונותיו של אדם וכו'. דבר זה בארנו במקומות הרבה, לענין קושי המזונות שהוא קשה יותר מן הנס. שכאשר השתנה המטה נחש היה בעולם הגוף שהוא החומר, והיה משתנה המטה אל הנחש, ואין זה גדול כך כך, אבל המזונות אשר נבראים לאדם, כאשר יתברך </w:t>
      </w:r>
      <w:r w:rsidRPr="00972BEF">
        <w:rPr>
          <w:rStyle w:val="HebrewChar"/>
          <w:rFonts w:cs="FrankRuehl" w:hint="cs"/>
          <w:rtl/>
        </w:rPr>
        <w:lastRenderedPageBreak/>
        <w:t>נותן מזונות בעולם דבר זה נקרא נתינה, וכיון שנקרא נתינה קשים מדבר שעיקר הדבר הוא שנוי בלבד, ולכך איברא ניסא ולא איברו מזוני</w:t>
      </w:r>
      <w:r w:rsidR="00972BEF" w:rsidRPr="00972BEF">
        <w:rPr>
          <w:rStyle w:val="HebrewChar"/>
          <w:rFonts w:cs="FrankRuehl" w:hint="cs"/>
          <w:rtl/>
        </w:rPr>
        <w:t>...</w:t>
      </w:r>
      <w:r w:rsidRPr="00972BEF">
        <w:rPr>
          <w:rStyle w:val="HebrewChar"/>
          <w:rFonts w:cs="FrankRuehl" w:hint="cs"/>
          <w:rtl/>
        </w:rPr>
        <w:t xml:space="preserve"> שאין הדבר כמו שיחשבו בני אדם, שהשי"ת נותן מזונות לאדם בלבד, וכל אחד יזכה במה שיזכה, שאם כן לא היה השי"ת מפרנס את כל אחד בפני עצמו, ודבר זה אינו, כי התבאר לך כי השי"ת מוציא הנבראים לפועל כל אחד ואחד ומפרנס כל אחד ואחד בפני עצמו ביחידות, ודבר זה אינו בטבע והוא קשה יותר מקריעת ים סוף, כי קריעת ים סוף הוא השתנות בלבד שלא בטבע, ודבר זה הוא נתינה שלא בטבע, ולכך כתיב נותן לחם לכל בשר (תהלים קל"ו), הרי שנותן פרנסה לכל בשר ובשר בפני עצמו.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יש לך לדעת כי הדבר שהוא סבה לאחר יותר במעלה ובמדרגה מן הדבר עצמו, שכן ענין הסבה שהיא קודמת למסובב, וכאשר האדם תלוי במזונו ובפרנסתו נחשב פרנסתו כמו סבה מקיימת לאדם, אשר הסבה יותר במעלה. וכל עניני העולם קרובים אל הבריאה ממה שהוא הדבר הזה שהם המזונות שהם סבה אל העולם, ולפיכך כתוב "הנה נתתי לכם וגו' פרי עץ וגו' לאכלה" (בראשית א'), הוא מאמר אחרון במעשה בראשית, והוא על הכל. וזה כי פרנסת העולם הוא נבדל מן העולם הזה, וקדם עליו בעולם הוא טבע מנהגו של עולם, ואין ספק אף על גב שהנס הוא שנוי טבע מנהגו של עולם, אין הדבר שהוא שנוי קשה, כמו דבר שאינו בכלל מדריגת עולם, שכבר אמרנו כי המזונות אשר הם סבת האדם אינם במדריגת העולם. ואף על גב שאל האדם נראה כי הנס הוא יותר קשה, היינו שהאדם אינו יכול לשנות דבר, ולכך הנס נראה אליו פלא, אבל אצל השי"ת יכול על הכל, רק שהדבר הוא לפי מה שהוא רחוק מן העולם הזה שברא השי"ת, ויותר רחוקים המזונות מן העולם במה שהוא סבה אל האדם ואל כל הנמצאים ממה שהוא הנס, שאינו רק שנוי בלבד</w:t>
      </w:r>
      <w:r w:rsidR="00972BEF" w:rsidRPr="00972BEF">
        <w:rPr>
          <w:rStyle w:val="HebrewChar"/>
          <w:rFonts w:cs="FrankRuehl" w:hint="cs"/>
          <w:rtl/>
        </w:rPr>
        <w:t>...</w:t>
      </w:r>
      <w:r w:rsidRPr="00972BEF">
        <w:rPr>
          <w:rStyle w:val="HebrewChar"/>
          <w:rFonts w:cs="FrankRuehl" w:hint="cs"/>
          <w:rtl/>
        </w:rPr>
        <w:t xml:space="preserve"> (חידושי אגדות שבת נג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יבקש רחמים על מדה זו, כלומר שיבקש רחמים שלא יהיה לו עניות יותר מדאי</w:t>
      </w:r>
      <w:r w:rsidR="00972BEF" w:rsidRPr="00972BEF">
        <w:rPr>
          <w:rStyle w:val="HebrewChar"/>
          <w:rFonts w:cs="FrankRuehl" w:hint="cs"/>
          <w:rtl/>
        </w:rPr>
        <w:t>...</w:t>
      </w:r>
      <w:r w:rsidRPr="00972BEF">
        <w:rPr>
          <w:rStyle w:val="HebrewChar"/>
          <w:rFonts w:cs="FrankRuehl" w:hint="cs"/>
          <w:rtl/>
        </w:rPr>
        <w:t xml:space="preserve"> כיון שהוא גלגל חוזר בעולם, לכך אי אפשר שלא יהיה מורה עניות, כי חיי בני מזוני לא בזכותא תליא מלתא אלא במזלא תליא, וכיון דבמזלא תליא </w:t>
      </w:r>
      <w:r w:rsidRPr="00972BEF">
        <w:rPr>
          <w:rStyle w:val="HebrewChar"/>
          <w:rFonts w:cs="FrankRuehl" w:hint="cs"/>
          <w:rtl/>
        </w:rPr>
        <w:lastRenderedPageBreak/>
        <w:t>מלתא אי אפשר שלא יהיה מורה המזל עניות, ואם הוא נולד בשעתא דפרנסה, אי אפשר שלא יהיה בנו או בן בנו שלא יהיה נולד בשעת פרנסה, שאי אפשר שיהיה כל אחד נולד בשעת פרנסה, כיון שתולה בגלגל</w:t>
      </w:r>
      <w:r w:rsidR="00972BEF" w:rsidRPr="00972BEF">
        <w:rPr>
          <w:rStyle w:val="HebrewChar"/>
          <w:rFonts w:cs="FrankRuehl" w:hint="cs"/>
          <w:rtl/>
        </w:rPr>
        <w:t>...</w:t>
      </w:r>
      <w:r w:rsidRPr="00972BEF">
        <w:rPr>
          <w:rStyle w:val="HebrewChar"/>
          <w:rFonts w:cs="FrankRuehl" w:hint="cs"/>
          <w:rtl/>
        </w:rPr>
        <w:t xml:space="preserve"> (שם שם קנא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אדם מביא חטין חיטין כוסס</w:t>
      </w:r>
      <w:r w:rsidR="00972BEF" w:rsidRPr="00972BEF">
        <w:rPr>
          <w:rStyle w:val="HebrewChar"/>
          <w:rFonts w:cs="FrankRuehl" w:hint="cs"/>
          <w:rtl/>
        </w:rPr>
        <w:t>...</w:t>
      </w:r>
      <w:r w:rsidRPr="00972BEF">
        <w:rPr>
          <w:rStyle w:val="HebrewChar"/>
          <w:rFonts w:cs="FrankRuehl" w:hint="cs"/>
          <w:rtl/>
        </w:rPr>
        <w:t xml:space="preserve"> פירוש בפרנסה היא עוזרת האיש, כי האדם חסר בפרנסתו, כי הפרנסה היא עליונה על הכל, כמו שמבואר בערבי פסחים (קי"ח א'), ובזה האדם חסר וצריך ענין הפרנסה אל השלמה, והוא דבר עמוק. (שם יבמות סב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נותן לכל אחד ואחד מזון בעתו, דבר זה ענין מופלג בחכמה, והוא למעלת המזון, כמו שפרשו ז"ל (פסחים קי"ח א') גדולה פרנסה יותר מן הגאולה, דאלו הגאולה על ידי מלאך, ואלו הפרנסה על ידי הקב"ה בעצמו, דכתיב האלקים הרועה אותי. ומפני שהוא ית' צורה אחרונה אל כל העולם, ומשפט הצורה שהוא מקיים הכל, לכך הפרנסה שהוא קיום הכל הוא מן השי"ת, במה שהוא ית' צורה אחרונה אל הכל. והבן מה שאמר שהקב"ה יושב ברומו של עולם, אמר לשון יושב, כי כל ישיבה הוא הקיום, ומצד קיום שלו נותן קיום לכל הנמצאים, ומצד שהוא ית' נבדל מהכל אמר שיושב ברומו של עולם, כי במה שהוא אחד הוא ברומו של עולם, אין משתתף עמו שום נמצא, והוא נבדל מהכל, ובזה הוא מקיים הנמצאים ונותן להם פרנסתם הוא קיומם</w:t>
      </w:r>
      <w:r w:rsidR="00972BEF" w:rsidRPr="00972BEF">
        <w:rPr>
          <w:rStyle w:val="HebrewChar"/>
          <w:rFonts w:cs="FrankRuehl" w:hint="cs"/>
          <w:rtl/>
        </w:rPr>
        <w:t>...</w:t>
      </w:r>
      <w:r w:rsidRPr="00972BEF">
        <w:rPr>
          <w:rStyle w:val="HebrewChar"/>
          <w:rFonts w:cs="FrankRuehl" w:hint="cs"/>
          <w:rtl/>
        </w:rPr>
        <w:t xml:space="preserve"> והבן כי כתיב פותח את ידיך, והוה ליה לכתוב תפתח את ידיך, רק כתיב לשון נסתר, כי בא המזון מצד שהוא ית' נבדל מהכל, כמו שאמר שהוא יושב ברומו של עולם, ובמה שהוא צורה אחרונה אל הכל הוא נבדל מהכל, ולכך אמר שהוא יושב ברומו של עולם. (שם כתובות סז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ועניות כמו מיתה, וזה מפני כי הממון הוא חיות של אדם, דכתיב (ויקרא כ"ה) וחי אחיך עמך, וכאשר אין לו חיות, ודבר זה נחשב אליו מיתה לגמרי כאשר יחסר לו החיות, וענין אחד הוא מי שחסר לו הפרנסה, שהיא חיותו, או מי שחסר לו החיים</w:t>
      </w:r>
      <w:r w:rsidR="00972BEF" w:rsidRPr="00972BEF">
        <w:rPr>
          <w:rStyle w:val="HebrewChar"/>
          <w:rFonts w:cs="FrankRuehl" w:hint="cs"/>
          <w:rtl/>
        </w:rPr>
        <w:t>...</w:t>
      </w:r>
      <w:r w:rsidRPr="00972BEF">
        <w:rPr>
          <w:rStyle w:val="HebrewChar"/>
          <w:rFonts w:cs="FrankRuehl" w:hint="cs"/>
          <w:rtl/>
        </w:rPr>
        <w:t xml:space="preserve"> והעוני נחשב כמו מיתה, כי שניהם הם ביטול מציאותו של דבר. (שם נדרים ז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כל הבא על אשה זונה לבסוף מבקש ככר לחם ואינו מוצא, פירוש זה כי הוא חסר פרנסה, </w:t>
      </w:r>
      <w:r w:rsidRPr="00972BEF">
        <w:rPr>
          <w:rStyle w:val="HebrewChar"/>
          <w:rFonts w:cs="FrankRuehl" w:hint="cs"/>
          <w:rtl/>
        </w:rPr>
        <w:lastRenderedPageBreak/>
        <w:t>שהפרנסה היא הפך הזנות, כי הפרנסה קדושה עליונה על כל, ודבר זה מבואר בפרק ערבי פסחים (קי"ח א') שאמרו שם גדולה פרנסה מן הגאולה, דאלו בגאולה כתיב המלאך הגואל, ואלו בפרנסה כתיב האלקים הרועה אותי מעודי, ולכך אמר כל הבא על אשה זונה לסוף מבקש ככר לחם ואינו מוצא, כי הזנות היא תאוה גופנית לגמרי, והוא הפך הפרנסה</w:t>
      </w:r>
      <w:r w:rsidR="00972BEF" w:rsidRPr="00972BEF">
        <w:rPr>
          <w:rStyle w:val="HebrewChar"/>
          <w:rFonts w:cs="FrankRuehl" w:hint="cs"/>
          <w:rtl/>
        </w:rPr>
        <w:t>...</w:t>
      </w:r>
      <w:r w:rsidRPr="00972BEF">
        <w:rPr>
          <w:rStyle w:val="HebrewChar"/>
          <w:rFonts w:cs="FrankRuehl" w:hint="cs"/>
          <w:rtl/>
        </w:rPr>
        <w:t xml:space="preserve"> ועוד אמרו (שם) קשים מזונותיו של אדם כקריעת ים סוף, כל זה מורה על מדריגת הפרנסה, וכבר אמרנו ענין הזנות שהוא הסרה מן הברכה, שהברכה היא קו הישר, ועל זה יבא לשון זנות בכל מקום, "וזנו אחרי אלהיהם" (שמות ל"ד) וכן הרבה, פירוש לשון זנות שהוא סר מן היושר הראוי, ולפיכך לבסוף יחסר פרנסה, כי פרנסת האדם מסודרת מן השי"ת על ידי היושר, ודבר זה יובן על פי סתרי החכמה, כי הלב הוא המפרנס האדם והוא באמצע הגוף אינו סר לימין ולא לשמאל, ולכך מי שבא על זונה שהוא הסרה ונטיה מן היושר, לבסוף יבקש ככר לחם ולא ימצא. (שם סוטה ד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תא נערוב ונפלוג וכו', ולא יקשה וכי דבר זה בידי אדם לחלוק (זכות הלמוד), שכן אמר, שלא יבטל מלמודו ויהיה מתפרנס על ידי אחיו ולא יעשה מלאכה, ומעתה ילמוד יותר, וכיון שהוא סבה לתלמודו ראוי שיחלק עמו, שהרי התורה נעשה על ידי שניהם, כי שבוש הוא דברי הפילוסופים שהכל תולה כאשר יקנה מדריגת המושכלות, כי הכל תולה בדביקותו של אדם בבוראו על ידי התורה, ולפיכך הגורם לתורה הוא כמו התורה עצמה, והלל לא רצה שיהיה אחר גורם לתורתו. (שם שם כא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אסור לו לאדם שיטעום עד שיתן מאכל לבהמתו וכו', פירוש דבר זה, כמו שתמצא בבריאה שהשי"ת ברא תחלה הבהמה ואחר כך ברא האדם, וכן בסדר הפרנסה ראוי שיהיה כפי הבריאה להתפרנס קודם הבהמה ואחר כך יתפרנס האדם והוא מתפרנס בפרנסה מיוחדת אנושית, אבל הבהמה מתפרנסת כפי אשר ראוי אל הבהמה, ובודאי יותר קודם המפרנסה שהיא בלתי מיוחדת מן הפרנסה שהיא לאדם שהיא פרנסה מיוחדת, לכך כתיב ונתתי עשב בשדך, ואחר כך ואכלת ושבעת, כי העשב קודם בזמן </w:t>
      </w:r>
      <w:r w:rsidRPr="00972BEF">
        <w:rPr>
          <w:rStyle w:val="HebrewChar"/>
          <w:rFonts w:cs="FrankRuehl" w:hint="cs"/>
          <w:rtl/>
        </w:rPr>
        <w:lastRenderedPageBreak/>
        <w:t>לדבר שהוא פרנסת האדם</w:t>
      </w:r>
      <w:r w:rsidR="00972BEF" w:rsidRPr="00972BEF">
        <w:rPr>
          <w:rStyle w:val="HebrewChar"/>
          <w:rFonts w:cs="FrankRuehl" w:hint="cs"/>
          <w:rtl/>
        </w:rPr>
        <w:t>...</w:t>
      </w:r>
      <w:r w:rsidRPr="00972BEF">
        <w:rPr>
          <w:rStyle w:val="HebrewChar"/>
          <w:rFonts w:cs="FrankRuehl" w:hint="cs"/>
          <w:rtl/>
        </w:rPr>
        <w:t xml:space="preserve"> (שם גיטין סב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אם ראית חיה ועוף שיש להם אומנות וכו', פירוש הפרנסה לאדם הוא קיומו, ואם היה אדם חסר פרנסה שהוא קיום מציאותו, אין זה מפעולת הפועל שיפעל פעולה שאין לה קיום ועמידה, אבל מגדר הפועל השלם שיהיה פעולתו בשלימות, ולפיכך נמצא בכל הנמצאים שיש להם פרנסה בלא טורח ובלא עמל כאשר ראוי, ומכל שכן היה ראוי דבר זה לאדם אשר הוא מבחר מן הנמצאים, וכן היה קודם שחטא האדם עד שהרע את מעשיו וקפח פרנסתו. (שם קידושין פב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לא ראיתי צבי קייץ וכו', רוצה לומר שאל יחשוב האדם כי האדם נברא בטבע שיהיה עמל ועושה מלאכה, שאין זה כך, וכשנברא האדם לא נבראת עמו המלאכה ותקון בגדיו ובנין הבתים, רק בגן עדן היו בלא דברים אלו, ואם כן אין אלו פעולות לאדם מצד השלימות, ולא נמצא בבעלי חיים אלו הפעולות, והם מתפרנסים בלא דברים אלו, אם כן פעולות אלו הם לאדם מצד החסרון שחטא שקפח פרנסתו, ולולי זה לא היה צריך לדברים אלו</w:t>
      </w:r>
      <w:r w:rsidR="00972BEF" w:rsidRPr="00972BEF">
        <w:rPr>
          <w:rStyle w:val="HebrewChar"/>
          <w:rFonts w:cs="FrankRuehl" w:hint="cs"/>
          <w:rtl/>
        </w:rPr>
        <w:t>...</w:t>
      </w:r>
      <w:r w:rsidRPr="00972BEF">
        <w:rPr>
          <w:rStyle w:val="HebrewChar"/>
          <w:rFonts w:cs="FrankRuehl" w:hint="cs"/>
          <w:rtl/>
        </w:rPr>
        <w:t xml:space="preserve"> (שם שם פב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ודבר זה שאין לשמים רוחק והמשך גשם, והם הם ארובות השמים אשר מזונותיו של אדם מושפעים מהם, שאלו היה להם ענין הגשם אין הגשם משפיע, ובמה שיש לשמים האלה כוי כוי (חלונות) הם משפיעים מזונות האדם, ולכך כתיב (מלאכי ג') אם לא אפתח לכם את ארובות השמים והריקותי לכם ברכה עד בלי די, ואין כאן מקום זה. וזה הדבר גורם שאין לאדם השפעת מזונותיו רק לפי שעה, מפני כי אין השפעת השמים רק בשביל כוי כוי, רוצה לומר במה שהשמים משפיעים, כמו שהתבאר. ואין דבר זה רק בעת מיוחד הראוי אל זה, כמו שאמר דהדר גלגלא והביא לו המזון, כי כאשר הדר גלגלא ואז כוי השמים אשר שם מזונותיו באים אליו בשעת השפע, כאשר מתחברים ארובות השמים לתחתונים, ואז מקבלים התחתונים שפע מן השמים. ומזה תבין מה שאמרו שהראה היכי דנשקא שמיא ארעא, כי שמים וארץ מתחברים מצד היושר הזה אשר מקבלים התחתונים שפע מן ארובות השמים, וזהו החבור והנשוק הוא כמו חבור זכר ונקבה, אשר הזכר משפיע </w:t>
      </w:r>
      <w:r w:rsidR="008D5A16" w:rsidRPr="00972BEF">
        <w:rPr>
          <w:rStyle w:val="HebrewChar"/>
          <w:rFonts w:cs="FrankRuehl" w:hint="cs"/>
          <w:rtl/>
        </w:rPr>
        <w:lastRenderedPageBreak/>
        <w:t>והחומר מקבל. (שם בבא בתרא עד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ומה שאמר כי צפורי בשלותה היה בה ק"ף שווקים מוכרים מזונות, כי ק"ף הוא מיוחד לפרנסה, שהם י"ח במספר קטון, ולכך אחשורוש היה עושה סעודה לפרנס בני מלכותו שמונים ומאת יום, שתראה כי הפרנסה ראויה להם מאה ושמונים. (שם שם עה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אל ההרים לא אכל וכו' כי מי שאוכל בזכות אבות אינו בריה בעצמו</w:t>
      </w:r>
      <w:r w:rsidR="00972BEF" w:rsidRPr="00972BEF">
        <w:rPr>
          <w:rStyle w:val="HebrewChar"/>
          <w:rFonts w:cs="FrankRuehl" w:hint="cs"/>
          <w:rtl/>
        </w:rPr>
        <w:t>...</w:t>
      </w:r>
      <w:r w:rsidRPr="00972BEF">
        <w:rPr>
          <w:rStyle w:val="HebrewChar"/>
          <w:rFonts w:cs="FrankRuehl" w:hint="cs"/>
          <w:rtl/>
        </w:rPr>
        <w:t xml:space="preserve"> ואת אשת רעהו לא טמא, שלא ירד לאומנות חבירו, כי האומנות נקרא אשה לאדם שנתפרנס ממנו והאומנות עזר לו כמו שהאשה עזרתו, ומי שירד לאומנותו של חבירו מתחבר לאשת חבירו, ודבר זה אין ראוי, כי השי"ת נתן לכל בריה שיוכל לעמוד בו, ולא יכנס אל מה ששיך לחבירו. ואל אשה נדה לא קרב שלא נהנה מקופה של צדקה, כי כמו שהאומנות נקרא אשת רעהו, לפי שהאומנות הוא מחיה לאדם כמו האשה שהיא עזרתו, כך נקרא קופה של צדקה אשה שהיא מפרנסת האדם, רק שהוא מרוחק מן האדם, כמו הנדה שהיא מרוחקת ומסואבת, כך היא קופה של צדקה. וכבר התבאר פעמים הרבה כי שלימות האדם בעצמו ולא שיתלה בזולתו</w:t>
      </w:r>
      <w:r w:rsidR="00972BEF" w:rsidRPr="00972BEF">
        <w:rPr>
          <w:rStyle w:val="HebrewChar"/>
          <w:rFonts w:cs="FrankRuehl" w:hint="cs"/>
          <w:rtl/>
        </w:rPr>
        <w:t>...</w:t>
      </w:r>
      <w:r w:rsidRPr="00972BEF">
        <w:rPr>
          <w:rStyle w:val="HebrewChar"/>
          <w:rFonts w:cs="FrankRuehl" w:hint="cs"/>
          <w:rtl/>
        </w:rPr>
        <w:t xml:space="preserve"> (שם סנהדרין פא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בא זכר לעולם בא ככרו בידו. דבר זה ידוע, כי הזכר הוא השלם בבריאה, ועם הדבר שהוא שלם באה הפרנסה, שהיא השלמת האדם, אבל הנקבה אדרבה פרנסה שלה מצד שהיא חסרה ומשתוקקת אל השלמה, ומשלים אותה השי"ת בפרנסה, ולפיכך נקראת נקיבה, שהיא חפיצה ומשתוקקת אל ההשלמה, וזהו לשון נקבה, מלשון נקבה שכרך עלי, כלומר שהנקבה מבקשת השלמה מפני חסרונה, וזה ההפרש שיש בין הזכר ובין הנקיבה</w:t>
      </w:r>
      <w:r w:rsidR="00972BEF" w:rsidRPr="00972BEF">
        <w:rPr>
          <w:rStyle w:val="HebrewChar"/>
          <w:rFonts w:cs="FrankRuehl" w:hint="cs"/>
          <w:rtl/>
        </w:rPr>
        <w:t>...</w:t>
      </w:r>
      <w:r w:rsidRPr="00972BEF">
        <w:rPr>
          <w:rStyle w:val="HebrewChar"/>
          <w:rFonts w:cs="FrankRuehl" w:hint="cs"/>
          <w:rtl/>
        </w:rPr>
        <w:t xml:space="preserve"> (שם נדה לא 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כיון שנתקו שניו וכו'</w:t>
      </w:r>
      <w:r w:rsidR="00972BEF" w:rsidRPr="00972BEF">
        <w:rPr>
          <w:rStyle w:val="HebrewChar"/>
          <w:rFonts w:cs="FrankRuehl" w:hint="cs"/>
          <w:rtl/>
        </w:rPr>
        <w:t>...</w:t>
      </w:r>
      <w:r w:rsidRPr="00972BEF">
        <w:rPr>
          <w:rStyle w:val="HebrewChar"/>
          <w:rFonts w:cs="FrankRuehl" w:hint="cs"/>
          <w:rtl/>
        </w:rPr>
        <w:t xml:space="preserve"> ומה שהשנים אינם מן האדם, מפני שהשנים הם כלי שבהם אוכל הפרנסה, והפרנסה אף על גב שצריך לה האדם, מכל מקום אינה האדם עצמו, ולפיכך קודם שימות האדם עצמו מסולקים ממנו שניו, כי הם קודמים לסור ולהסתלק קודם האדם עצמו, וכך פרנסתו מסתלקת מן האדם קודם שיסתלק האדם עצמו, ולפיכך לעת זקנתו יחסר פרנסתו שהוא קרוב להסתלק יותר ויותר מן האדם עצמו, ודבר </w:t>
      </w:r>
      <w:r w:rsidRPr="00972BEF">
        <w:rPr>
          <w:rStyle w:val="HebrewChar"/>
          <w:rFonts w:cs="FrankRuehl" w:hint="cs"/>
          <w:rtl/>
        </w:rPr>
        <w:lastRenderedPageBreak/>
        <w:t>זה מבואר. (שם שם סה 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דרך ארץ בשלימות ממונו הוא שיעיין תמיד שיהיה משומר מה שנתן לו השי"ת ושלא יהיה נפסד. ובפרק כל הבשר ק"ה אמר שמואל אנא להא מילתא חלא בר חמרא לגבי אבא, דאלו אבא הוה סייר נכסיה תרי זמנא ביומא, ואנא לא סיירנא אלא חדא זימנא</w:t>
      </w:r>
      <w:r w:rsidR="00972BEF" w:rsidRPr="00972BEF">
        <w:rPr>
          <w:rStyle w:val="HebrewChar"/>
          <w:rFonts w:cs="FrankRuehl" w:hint="cs"/>
          <w:rtl/>
        </w:rPr>
        <w:t>...</w:t>
      </w:r>
      <w:r w:rsidRPr="00972BEF">
        <w:rPr>
          <w:rStyle w:val="HebrewChar"/>
          <w:rFonts w:cs="FrankRuehl" w:hint="cs"/>
          <w:rtl/>
        </w:rPr>
        <w:t xml:space="preserve"> והנה זה נאמר לענין שדות, מכל מקום יש ללמוד ממנו שיעיין האדם בכל אשר לו ואם אינו בכל יום מכל מקום יקבע בכל חודש יום אחד, וגם יתבונן במשא ומתן שלו, ואם רואה שההוצאה שלו היא יותר מהריוח שמרויח יתבונן לצמצם כדי שלא יתמוטט. האשה תהיה עקרת הבית ותעיין תמיד בכל אשר להם ובמטלטלין להיותן שלמים ונקיים ומיופים ומסוגרים ומשומרים, וכן במיני מזונות שבבית, כתב אבא מורי ע"ה בצוואת יש נוחלים, וזה לשוונו, קבלה ישנה מאבותי ז"ל שלא להשליך שום חשבון ישן, אף על פי שנחשב ונפרע הכל, ואין יוצא עתה מזה החשבון כלום, מכל מקום לא יושלך אלא יהא מונח במקום מוצנע, כי מי יודע מה יולד יום באולי יבא עת שצריך להוכיח איזה דבר מתוכו. תנן כל תורה שאין עמה מלאכה סופה בטילה, על כן צריך אדם לראות ולהמציא לעצמו בעזה"י מלאכה או איזה עסק שממנו יהיה פרנסתו ופרנסת ביתו, ואל יסמוך לידי מתנת בשר ודם חס ושלום, ולא לידי הלואתם, ברוך הגבר אשר שם ה' מבטחו. (שער האותיות אות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כשהולך למשא ומתן יאמר אני הולך לישא וליתן באמונה, לשם יחוד קב"ה ושכינתיה על ידי ההוא טמיר ונעלם, ויתפלל תפילה זו, ה' אלקים אמת תן לי ברכה והצלחה בכל מעשי ידי, ואני בטחתי בך שעל ידי עסק זה תשלח לי ברכה, ויקוים בי מקרא שכתוב השלך על ה' יהבך והוא יכלכלך. וכשיזכיר השם יצייר במחשבתו שם ידו"ד נקוד בנקודת יהבך, ואלו נקודות עולין ע"ב, כי כל נקודה היא י' וכל שטח ו', נמצא קמץ עושה י"ו, נמצא הכל עולה ע"ב כמנין השם במילואו, יו"ד ה"י וי"ו ה"י, ויחשוב יכלכלך עולה ק"ל כמנין מילוי המילוי כזה, י' </w:t>
      </w:r>
      <w:r w:rsidR="008D5A16" w:rsidRPr="00972BEF">
        <w:rPr>
          <w:rStyle w:val="HebrewChar"/>
          <w:rFonts w:cs="FrankRuehl" w:hint="cs"/>
          <w:rtl/>
        </w:rPr>
        <w:lastRenderedPageBreak/>
        <w:t>י"ו י"ד ה' ה"י ו' ו"י וי"ו, ה' ה"י, וזהו רמז הפסוק הנה ידו"ד רוכב על ע"ב ק"ל ובא מצרים. וארז"ל קשה מזונותיו של אדם כקריעת ים סוף, על כן טוב להזכיר זה להמציא מזונותיו. גם יחשוב הנקודות של יכלכלך עולים קי"ב, והוא שם של יב"ק, העולה כמנין ג' שמות ידו"ד אדנ"י אדי"ד, והוא נרמז בפסוק ימלא ה' כל משאלותיך, עתה ידעתי וגו' יעננו ביום קראנו, נרשם שם של יב"ק, וכן ידו"ד אלקים עלה יב"ק, וכתיב ידוד אלקים אמת, ומשא ומתן באמת, אז קרוב ה' לקוראיו באמת. (מסכת חולין)</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הכלל העולה ראוי שבכל יום ויום ישפיע בו מקדושת שבת, כל אחד כפי יכלתו, אם מקצת היום או רובו או כולו לפעמים והוא יתבטל ממלאכתו ויתבודד לעסוק בתורה, ויפנה מחשבתו מעסקי העולם, כי אין ראוי לאדם לעסוק כל היום במלאכה כמו שאמרו בזוהר</w:t>
      </w:r>
      <w:r w:rsidR="00972BEF" w:rsidRPr="00972BEF">
        <w:rPr>
          <w:rStyle w:val="HebrewChar"/>
          <w:rFonts w:cs="FrankRuehl" w:hint="cs"/>
          <w:rtl/>
        </w:rPr>
        <w:t>...</w:t>
      </w:r>
      <w:r w:rsidRPr="00972BEF">
        <w:rPr>
          <w:rStyle w:val="HebrewChar"/>
          <w:rFonts w:cs="FrankRuehl" w:hint="cs"/>
          <w:rtl/>
        </w:rPr>
        <w:t xml:space="preserve"> וכיוצא בזה כתב רבינו תם בספר הישר בענין האהבה, שמסימני האהבה אחד מהם לבל יקדים עסק מעסקיו על עסקי הא,ל ית'</w:t>
      </w:r>
      <w:r w:rsidR="00972BEF" w:rsidRPr="00972BEF">
        <w:rPr>
          <w:rStyle w:val="HebrewChar"/>
          <w:rFonts w:cs="FrankRuehl" w:hint="cs"/>
          <w:rtl/>
        </w:rPr>
        <w:t>...</w:t>
      </w:r>
      <w:r w:rsidRPr="00972BEF">
        <w:rPr>
          <w:rStyle w:val="HebrewChar"/>
          <w:rFonts w:cs="FrankRuehl" w:hint="cs"/>
          <w:rtl/>
        </w:rPr>
        <w:t xml:space="preserve"> וכיוצא בזה הביאו שם בפרשת ויקהל בפסוק ששת ימים תעשה מלאכה, הרי שלא נברא האדם להיותו עוסק במלאכה הגשמיית המבטלות אותו מתלמוד תורה, אלא שיהיו כל ימיו כשבת עוסק בתורה, ושיעמדו זרים לעשות מלאכתו. וזה בזמן שישראל עושין רצונו של מקום.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וצריך לדקדק שהרי מצינו כמה חסידים בגמרא שהיו עוסקים במלאכתן ועוסקים בתורה כהלל וחביריו, ולמה לא היתה מלאכתם נעשית על ידי אחרים. וכבר אפשר לתרץ בדוחק המאמר לא דבר אלא על הכלל בזמן שישראל עושין רצונו של מקום וכו'. מכל מקום תשאר השאלה שלמה לא יזכה כל אדם כשר לזה. ויש לומר שיש בזה ב' בחינות אחרות מלבד האמור במאמר הא' שכבר מצינו בחסידים הראשונים דוגמת ענין זה, כמו שמצינו במסכת ברכות שהחסידים הראשונים שהיו שוהין בתפילתם שעה אחת קודם תפילה, ושעה אחת לאחר התפלה ושעה אחת בתפלה, הם שלשה שעות, וכן בכל תפלה שחרית ומנחה וערבית, ושאלו בגמרא תורתם ומלאכתם מתי נעשית, ותירצו מתוך שחסידים הם תורתם מתברכת ומלאכתם נעשית מאליה, </w:t>
      </w:r>
      <w:r w:rsidRPr="00972BEF">
        <w:rPr>
          <w:rStyle w:val="HebrewChar"/>
          <w:rFonts w:cs="FrankRuehl" w:hint="cs"/>
          <w:rtl/>
        </w:rPr>
        <w:lastRenderedPageBreak/>
        <w:t>נמצא שעל אלו נאמר גם כן "תעשה מלאכה", והיינו שהם מתחילין מקצת במלאכה וימצא באותה מלאכה ברכה והצלחה ואינה כל כך כמו בזמן שישראל כולן עושין רצונו של מקום, שזכותא דרבים עדיף וכל מלאכתן נעשית על ידי אחרים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ובעיני נראה מה שעשה בבחינה הב' זה היה מעלת חסידים הראשונים, ולא היה חלוק בין חסידים הראשונים לשאר חכמים רק בפחות ויתר, וחסידים הראשונים היה מחשבתם דבוקה לגמרי למעלה, ולא היתה מלאכתם נחשבת כלל רק כמתעסק, כי הנה לפי דברי הר"ח היתה מלאכת החסידים מעשה ניסים, שעשו מקצת מלאכה, ואחר כך נעשית כל מלאכה מאליה, וזה אין מעלה לחסידים ליהנות ממעשה ניסים</w:t>
      </w:r>
      <w:r w:rsidR="00972BEF" w:rsidRPr="00972BEF">
        <w:rPr>
          <w:rStyle w:val="HebrewChar"/>
          <w:rFonts w:cs="FrankRuehl" w:hint="cs"/>
          <w:rtl/>
        </w:rPr>
        <w:t>...</w:t>
      </w:r>
      <w:r w:rsidRPr="00972BEF">
        <w:rPr>
          <w:rStyle w:val="HebrewChar"/>
          <w:rFonts w:cs="FrankRuehl" w:hint="cs"/>
          <w:rtl/>
        </w:rPr>
        <w:t xml:space="preserve"> ובזה מתורץ מה שאמר אברהם אבינו ע"ה למלך סדום, "אם מחוט ועד שרוך נעל" וגו' שלא תאמר אני העשרתי את אברם, כי הקב"ה הבטיחני להעשיר אותי. וקשה וכי הקב"ה יעשה ארובות בשמים וישלח לו כיס מלא מעות, אלא בודאי יזמין לו איזה סיבה, ואם כן למה לא חשב אברהם אולי זו הסיבה שיתעשר</w:t>
      </w:r>
      <w:r w:rsidR="00972BEF" w:rsidRPr="00972BEF">
        <w:rPr>
          <w:rStyle w:val="HebrewChar"/>
          <w:rFonts w:cs="FrankRuehl" w:hint="cs"/>
          <w:szCs w:val="20"/>
          <w:rtl/>
        </w:rPr>
        <w:t>?</w:t>
      </w:r>
      <w:r w:rsidRPr="00972BEF">
        <w:rPr>
          <w:rStyle w:val="HebrewChar"/>
          <w:rFonts w:cs="FrankRuehl" w:hint="cs"/>
          <w:rtl/>
        </w:rPr>
        <w:t xml:space="preserve"> אלא הענין כי זה היה מעשה נסים, שאברהם עם עבדו אליעזר הרגו ד' מלכים והצילו השלל, אמר אברהם איך יעשרני הקב"ה ממעשה נסים.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לכך נראה לפרש דהחסידים הראשונים עשו כל מלאכתן בידיהן, רק לא היתה מחשבתן לגמרי על המלאכה, וכל מחשבתם היתה דבוקה למעלה ובמלאכתן מתעסקין בעלמא היו, וסימן לדבר "לעשות מלאכה ולחשוב מחשבות", לעשות מלאכה למטה, ולחשוב מחשבות למעלה, על זה אמר מלאכתן נעשית מאליהן ותורתן משמרתן, כי לפי טבע הענין על פי הרוב העוסק במלאכה ורוצה לערב שכלו במחשבה אחרת אחד מהן לא נעשה בטוב, כשזה קם זה נופל</w:t>
      </w:r>
      <w:r w:rsidR="00972BEF" w:rsidRPr="00972BEF">
        <w:rPr>
          <w:rStyle w:val="HebrewChar"/>
          <w:rFonts w:cs="FrankRuehl" w:hint="cs"/>
          <w:rtl/>
        </w:rPr>
        <w:t>...</w:t>
      </w:r>
      <w:r w:rsidRPr="00972BEF">
        <w:rPr>
          <w:rStyle w:val="HebrewChar"/>
          <w:rFonts w:cs="FrankRuehl" w:hint="cs"/>
          <w:rtl/>
        </w:rPr>
        <w:t xml:space="preserve"> ובחסידים הראשונים היתה מלאכתן נעשית מאליהן ומחשבתן דהיינו תורתן משמרת. והדבר הזה אף שהוא חוץ לטבע במקצת, מכל מקום אינו שינוי מעשה בראשית רק היא עזר אלקים הנותן ליעף כח וכח הזכירה</w:t>
      </w:r>
      <w:r w:rsidR="00972BEF" w:rsidRPr="00972BEF">
        <w:rPr>
          <w:rStyle w:val="HebrewChar"/>
          <w:rFonts w:cs="FrankRuehl" w:hint="cs"/>
          <w:rtl/>
        </w:rPr>
        <w:t>...</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ועל כל פנים יתקדש אדם בכל יום ארבע שעות בדביקות אלקי מקדושת שבת, כי לפי החשבון יהיה מעורב בכל יום ארבע שעות שבת, כפי מה </w:t>
      </w:r>
      <w:r w:rsidRPr="00972BEF">
        <w:rPr>
          <w:rStyle w:val="HebrewChar"/>
          <w:rFonts w:cs="FrankRuehl" w:hint="cs"/>
          <w:rtl/>
        </w:rPr>
        <w:lastRenderedPageBreak/>
        <w:t>שמצאתי בספר גליא רזיא</w:t>
      </w:r>
      <w:r w:rsidR="00972BEF" w:rsidRPr="00972BEF">
        <w:rPr>
          <w:rStyle w:val="HebrewChar"/>
          <w:rFonts w:cs="FrankRuehl" w:hint="cs"/>
          <w:rtl/>
        </w:rPr>
        <w:t>...</w:t>
      </w:r>
      <w:r w:rsidRPr="00972BEF">
        <w:rPr>
          <w:rStyle w:val="HebrewChar"/>
          <w:rFonts w:cs="FrankRuehl" w:hint="cs"/>
          <w:rtl/>
        </w:rPr>
        <w:t xml:space="preserve"> (שם, ועיין שם עוד)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המין השלישי (של למוד האדם) שאינו אמצעי לא מצד עצמו ולא במקרה, אך הוא שב לאמצעי במקרה, והוא כלל החכמות והמלאכות אשר אין להן ענין בהבנת עניני המצות ולא בחקירות האלקיות, אבל כבר יאותו בזמן אחד באיש אחד או במקום אחד עם התכלית. דרך משל: הנה מלבד ההכרח אשר לאדם לפרנס את עצמו, חובה עליו גם כן מצד התורה שכך לימדונו רז"ל (ירושלמי קדושין פ"א ה"ז) "ובחרת בחיים", זו אומנות, ואמרו (תד"א י"ד) יכול יהא יושב ובטל, תלמוד לומר "בכל מעשה ידך אשר תעשה" (דברים י"ד). ועתה, הבוחר באחת מן האומניות להיות לו לפרנסה, הנה ודאי שיצטרך לדעת כל הידיעות המצטרכות לאומנות ההיא. דרך משל, מי שיקח לו לאומנות מלאכת הרפואה, הנה ודאי שתצטרך לו ידיעת הטבע והניתוח ושאר הענינים המצטרכים להיות תופס באומנות הזאת. אדם שצריך ללכת בין חכמי הגוים, הנה יאות לו שילמוד מה שיכבדוהו בעיניהם, ונמצא שם שמים מתקדש על ידו וכן כל כיוצא בזה. (דרך חכמה)</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ג' דברים צריך אדם לעשות בדרכי העולם, ואלו הן לבנות לו בית ולנטוע כרם להתפרנס ביה, ואחר כך לישא אשה, ממי אתה למד, מהקב"ה מקדם בנה בית וזימן פרנסה ומזונות, ואחר כך ברא אדם ואשתו, על כן נאמר בראשית. (בראשית)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יודן אמר תרתי, כל הרוכלין שעושים ישראל בעולם הזה ומצליחין בזכות אותו עבד של יעקב. ר' יודן חורי אמר כל פרקמטיא שישראל עושין ומצליחים בזכות אותו אבק של יעקב אבינו. (וישלח)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למה צוה לעורבים לכלכל לאליהו והוא עוף טמא ולא צוה על ידי עופות טהורים, הטעם לרמז לאליהו כי בזמן שישראל עושין רצונו של מקום ניזונים מהמשובח, והתמצית לעכו"ם, ובזמן שאין עושין רצונו של מקום עבדים נטלו חלק בראש מארץ ישראל, וזה רמז לאליהו שאין </w:t>
      </w:r>
      <w:r w:rsidRPr="00972BEF">
        <w:rPr>
          <w:rStyle w:val="HebrewChar"/>
          <w:rFonts w:cs="FrankRuehl" w:hint="cs"/>
          <w:rtl/>
        </w:rPr>
        <w:lastRenderedPageBreak/>
        <w:t>עושין רצונו, כי עוף טמא כלכל אותו. (שמיני)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מזונותיו של אדם קצובין לכל א' וא' מזונו, ובראש השנה נותן לו כל מזונותיו להשר והוא מחלק לאומה, והנה הגר אין לו מזון, כי הסטרא אחרא אינו נותן לו וגם כל המזונות מתחלק לישראל בראש השנה, וזה "לתת לו לחם" שמבקש ליתן לו, אילו שם ישראל עשה שום עון שדינו שיקופח לו מזונותיו וכסותו ויתן לזה, יכין רשע וצדיק ילבש. (עקב)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וחרה אף ה' בכם וגו', צריכים ישראל לקיים המצות כדי שישיגם השם וישפיע על הארץ כי בזכות ישראל הארץ נותנת פירות, דכתיב והיה אם שמוע תשמעו וגו' ונתתי מטר ארצכם בעתו וגו', וכשישראל אינם מקיימין המצות חרב ודבר ורעב ומלחמות באים לעולם, דכתיב השמרו לכם פן יפתה לבבכם וגו' וחרה אף ה' בכם ועצר השמים ברעב ואבדתם מהרה בדבר. (שם)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היה מכה בבשרו וכו', בני חיי ומזוני, בני יהבו מן י"ה, חיי מן ו', מזוני מן ה' דאיהי המוציא לחם מן הארץ, ובזימנא דירתון מינה הנהו תלתא דרגין דכללין בשמה אקרו ישראל לתתא בנוי דהקב"ה כמו דאמר בנים אתם לה' וגו', ובזימנא דישראל ירתון משמוי דהקב"ה בני חיי ומזוני אתמר בה כי עזה כמות אהבה וגו'. (ראה)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דע באמת כי כל מי שבחר במלאכה פחותה אשר ריחה רע אין ספק כי הוא מבני קין והולך אחר ריח נפשו, וראה והבן שהמצרף נחושת מעורר להוריד מריחו, והקומץ ובורסקי פועלי עורות של חיצונים אוהבים צואת כלבים, לכן אין להם דין לעלות עם הזכרים, יראה כל זכורך וגו', ופטורים מן הראיה. (שם)</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ועשית קערותיו וגו' ומנקיותיו - חתם כל כלי השלחן במנקיות, להורות שהוא יתפרנס בנקיות לא מן הגזל, וכן יתן משלחנו לעניים בדרך נקיה לא דרך בזיון. וכתיב "ונתת על השלחן לחם פנים", כי מן השמים יתן לו לחמו השי"ת בפנים מאירות ולא יחסר לחמו, זה הוא שאמר "לפני תמיד", כי הלחם שאדם שואל כהוגן ניתן לו בפנים מאירות ולנצח. והיו י"ב חלות ו' חלות המערכת האחת כנגד י"ב מזלות אשר ו' מהם משמשים ביום וששה בלילה, כי על ידם בא </w:t>
      </w:r>
      <w:r w:rsidRPr="00972BEF">
        <w:rPr>
          <w:rStyle w:val="HebrewChar"/>
          <w:rFonts w:cs="FrankRuehl" w:hint="cs"/>
          <w:rtl/>
        </w:rPr>
        <w:lastRenderedPageBreak/>
        <w:t>השפע לעולם מסבה ראשונה ית', וכל מה שהאדם שואל כהוגן ניתן לו בפנים מאירות על ידי המזלות המשמשים ביום, ומה שהוא שואל שלא כהוגן ניתן לו בפנים חשוכות על ידי המזלות המשמים בלילה</w:t>
      </w:r>
      <w:r w:rsidR="00972BEF" w:rsidRPr="00972BEF">
        <w:rPr>
          <w:rStyle w:val="HebrewChar"/>
          <w:rFonts w:cs="FrankRuehl" w:hint="cs"/>
          <w:rtl/>
        </w:rPr>
        <w:t>...</w:t>
      </w:r>
      <w:r w:rsidRPr="00972BEF">
        <w:rPr>
          <w:rStyle w:val="HebrewChar"/>
          <w:rFonts w:cs="FrankRuehl" w:hint="cs"/>
          <w:rtl/>
        </w:rPr>
        <w:t xml:space="preserve"> (שמות כה כט)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אשר האלקים עושה - בעצמו, כברז"ל ג' דברים הקב"ה מכריז עליהן, שובע, ורעב ופרנסה, וזה שאמר עושה , שלא על ידי שליח</w:t>
      </w:r>
      <w:r w:rsidR="00972BEF" w:rsidRPr="00972BEF">
        <w:rPr>
          <w:rStyle w:val="HebrewChar"/>
          <w:rFonts w:cs="FrankRuehl" w:hint="cs"/>
          <w:rtl/>
        </w:rPr>
        <w:t>...</w:t>
      </w:r>
      <w:r w:rsidRPr="00972BEF">
        <w:rPr>
          <w:rStyle w:val="HebrewChar"/>
          <w:rFonts w:cs="FrankRuehl" w:hint="cs"/>
          <w:rtl/>
        </w:rPr>
        <w:t xml:space="preserve"> (בראשית מא כה)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היום לא תמצאוהו בשדה - ירמזו לדברי רשב"י בזוהר שבשבת יורד המזון של ו' הימים למעלה, ומאותו מזון יורד דבר יום ביומו, אם כן בשדה לא ימצאוהו, אבל למעלה ממנו. (שמות טז כה)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אם כסף תלוה - ידבר בלשון ספק, אולי בא להשיב לשואל, מה אוצרות זהב לאדם ללא צורך</w:t>
      </w:r>
      <w:r w:rsidR="00972BEF" w:rsidRPr="00972BEF">
        <w:rPr>
          <w:rStyle w:val="HebrewChar"/>
          <w:rFonts w:cs="FrankRuehl" w:hint="cs"/>
          <w:rtl/>
        </w:rPr>
        <w:t>...</w:t>
      </w:r>
      <w:r w:rsidRPr="00972BEF">
        <w:rPr>
          <w:rStyle w:val="HebrewChar"/>
          <w:rFonts w:cs="FrankRuehl" w:hint="cs"/>
          <w:rtl/>
        </w:rPr>
        <w:t xml:space="preserve"> הן אמת כי מה שיחסר לאדם מכדי צרכו יש טעם בדבר ליסרו על עונו, מה שאינו כן אוצרות הון למה. לזה הודיע הכתוב כי הסובב דבר הוא אותם שאינם ראוים לקבל חוקם לצד מעשיהם, כי ה' בחסדו נותן שפע הצריך בריוח לכל איש ואיש, והיה כי יחטא ואינו ראוי לקבל פרנסתו בכבוד מאלקי הכבוד, הרי הוא מתקבץ אל מקום אחר, ותהי פרנסת הלז עם אדם אחר הבא לו דרך שם פרנסתו, ויתפרנס בפחיתות ובגנאי, וזה שאמר אם כסף תלוה, אם ראית שהיה לך כסף יותר על מה שאתה צריך, שאתה מלוה לעני, דע שאין זה חלק המגיעך אלא חלק אחרים, ואולי רמז לו גם כן שלא יתנשא על העני</w:t>
      </w:r>
      <w:r w:rsidR="00972BEF" w:rsidRPr="00972BEF">
        <w:rPr>
          <w:rStyle w:val="HebrewChar"/>
          <w:rFonts w:cs="FrankRuehl" w:hint="cs"/>
          <w:rtl/>
        </w:rPr>
        <w:t>...</w:t>
      </w:r>
      <w:r w:rsidRPr="00972BEF">
        <w:rPr>
          <w:rStyle w:val="HebrewChar"/>
          <w:rFonts w:cs="FrankRuehl" w:hint="cs"/>
          <w:rtl/>
        </w:rPr>
        <w:t xml:space="preserve"> (שם כב כד)</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ופניתי אליכם - על דרך אומרם ז"ל ג' מפתחות ביד הקב"ה, ואחד מהם של לידה, ושרצה לומר והפריתי אתכם, אומר ופניתי, ולא על ידי שליח. או יכוון גם כן במאמר והרביתי על מפתח הפרנסה, כי בפרנסה קומתם גדלה, ואמרו בתורת כהנים והרביתי אתכם בקומה זקופה</w:t>
      </w:r>
      <w:r w:rsidR="00972BEF" w:rsidRPr="00972BEF">
        <w:rPr>
          <w:rStyle w:val="HebrewChar"/>
          <w:rFonts w:cs="FrankRuehl" w:hint="cs"/>
          <w:rtl/>
        </w:rPr>
        <w:t>...</w:t>
      </w:r>
      <w:r w:rsidRPr="00972BEF">
        <w:rPr>
          <w:rStyle w:val="HebrewChar"/>
          <w:rFonts w:cs="FrankRuehl" w:hint="cs"/>
          <w:rtl/>
        </w:rPr>
        <w:t xml:space="preserve"> (ויקרא כו 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תניא:</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אהוביי ורעיי אשר כנפשי באתי כמזכיר ומעורר ישנים בתרדמת הבלי הבלים ולפקוח עיני העורים יביטו לראות להיות כל ישעם וחפצם </w:t>
      </w:r>
      <w:r w:rsidRPr="00972BEF">
        <w:rPr>
          <w:rStyle w:val="HebrewChar"/>
          <w:rFonts w:cs="FrankRuehl" w:hint="cs"/>
          <w:rtl/>
        </w:rPr>
        <w:lastRenderedPageBreak/>
        <w:t>ומגמתם לכל בהם חיי רוחם במקור מים חיים חיי החיים כל ימי חייהם מנפש ועד בשר דהיינו כל מילי דעלמא ועסקי פרנסה לא יהיה כאלו דעבדין לגרמייהו, ולא יהיה בית ישראל כעובדי ע"ג דזנין ומפרנסין ומוקרין לנשייהו ובנייהו מאהבה, כי מי כעמך ישראל גוי אחד בארץ, כתיב, דהיינו שגם בעניני ארץ לא יפרידו מאחד האמת חס ושלום להעיד עדות שקר חס ושלום בקריאת שמע ערב ובוקר בעינים סגורות ה' אחד בד' רוחות ובשמים ממעל ובארץ מתחת, ובפקוח עיני העורים התעיף עיניך בו ואיננו חס ושלום. אך בזאת יאות לנו להיות כל עסקינו במילי דעלמא לא לגרמייהו, כי אם להחיות נפשות חלקי אלקות ולמלאות מחסוריהם בחסד חנם שבזה אנו מדמין הצורה ליוצרה, ה' אחד, אשר חסד א,ל כל היום חסד של אמת להחיות העולם ומלואו בכל רגע ורגע. רק שאשתו ובניו של אדם קודמין לכל על פי התורה</w:t>
      </w:r>
      <w:r w:rsidR="00972BEF" w:rsidRPr="00972BEF">
        <w:rPr>
          <w:rStyle w:val="HebrewChar"/>
          <w:rFonts w:cs="FrankRuehl" w:hint="cs"/>
          <w:rtl/>
        </w:rPr>
        <w:t>...</w:t>
      </w:r>
      <w:r w:rsidRPr="00972BEF">
        <w:rPr>
          <w:rStyle w:val="HebrewChar"/>
          <w:rFonts w:cs="FrankRuehl" w:hint="cs"/>
          <w:rtl/>
        </w:rPr>
        <w:t xml:space="preserve"> (אגרת הקודש 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נפש החיים: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והענין הוא כמו שאמרו פרק כיצד מברכין (ל"ה ב') ואספת דגנך וכו', לפי שנאמר לא ימוש ספר התורה הזה מפיך וגו' יכול דברים ככתבן, תלמוד לומר ואספת דגנך, הנהג בהן מנהג דרך ארץ</w:t>
      </w:r>
      <w:r w:rsidRPr="00972BEF">
        <w:rPr>
          <w:rStyle w:val="HebrewChar"/>
          <w:rFonts w:cs="FrankRuehl" w:hint="cs"/>
          <w:rtl/>
        </w:rPr>
        <w:t>...</w:t>
      </w:r>
      <w:r w:rsidR="008D5A16" w:rsidRPr="00972BEF">
        <w:rPr>
          <w:rStyle w:val="HebrewChar"/>
          <w:rFonts w:cs="FrankRuehl" w:hint="cs"/>
          <w:rtl/>
        </w:rPr>
        <w:t xml:space="preserve"> ובזמן שאין ישראל עושין רצונו של מקום מלאכתן נעשית על ידי עצמן, שנאמר ואספת דגנך. ולכאורה תמוה, דמוקי לקרא דואספת דגנך כשאין עושין רצונו של מקום, והא לעיל מינה כתיב והיה אם שמוע תשמעו אל מצותי וגו' לאהבה וגו' ולעבדו בכל לבבכם וגו'</w:t>
      </w:r>
      <w:r w:rsidRPr="00972BEF">
        <w:rPr>
          <w:rStyle w:val="HebrewChar"/>
          <w:rFonts w:cs="FrankRuehl" w:hint="cs"/>
          <w:szCs w:val="20"/>
          <w:rtl/>
        </w:rPr>
        <w:t>?</w:t>
      </w:r>
      <w:r w:rsidR="008D5A16" w:rsidRPr="00972BEF">
        <w:rPr>
          <w:rStyle w:val="HebrewChar"/>
          <w:rFonts w:cs="FrankRuehl" w:hint="cs"/>
          <w:rtl/>
        </w:rPr>
        <w:t xml:space="preserve"> אבל הענין, כי ודאי שאין דעת ר' ישמעאל שיהא הרשות נתונה לאדם לפרוש חס ושלום אף זמן מועט מעסק התורה ולעסוק בפרנסה, ויהיה בטל אותו העת מעסק התורה לגמרי חס ושלום, אמנם רמזו ר"י בלשונו הקדוש, הנהג בהם מנהג דרך ארץ, רוצה לומר עמהן עם הדברי תורה, היינו שגם באותו העת ושעה מועטת שאתה עוסק בפרנסה כדי הצורך וההכרח לחיות נפש, על כל פנים ברעיוני מחשבתך תהא מהרהר רק בדברי תורה</w:t>
      </w:r>
      <w:r w:rsidRPr="00972BEF">
        <w:rPr>
          <w:rStyle w:val="HebrewChar"/>
          <w:rFonts w:cs="FrankRuehl" w:hint="cs"/>
          <w:rtl/>
        </w:rPr>
        <w:t>...</w:t>
      </w:r>
      <w:r w:rsidR="008D5A16" w:rsidRPr="00972BEF">
        <w:rPr>
          <w:rStyle w:val="HebrewChar"/>
          <w:rFonts w:cs="FrankRuehl" w:hint="cs"/>
          <w:rtl/>
        </w:rPr>
        <w:t xml:space="preserve"> ואמרו שם הרבה עשו כר"י ועלתה בידם, והרבה עשו כרשב"י ולא עלתה בידם, היינו רבים דוקא, כי ודאי שלכלל ההמון </w:t>
      </w:r>
      <w:r w:rsidR="008D5A16" w:rsidRPr="00972BEF">
        <w:rPr>
          <w:rStyle w:val="HebrewChar"/>
          <w:rFonts w:cs="FrankRuehl" w:hint="cs"/>
          <w:rtl/>
        </w:rPr>
        <w:lastRenderedPageBreak/>
        <w:t>כמעט בלתי אפשר שיתמידו כל ימיהם רק בעסק התורה שלא לפנות אף שעה מועטת לשום עסק פרנסת מזונות כלל, ועל זה אמרו באבות כל תורה שאין עמה מלאכה וכו', אבל יחיד לעצמו שאפשר לו להיות אך עסוק כל ימיו בתורתו ועבודתו ית"ש, ודאי שחובה מוטלת עליו שלא לפרוש אף זמן מועט מתורה ועבודה לעסק פרנסה חס ושלום. וכדעת רשב"י. והנה פסוק ואספת דגנך וגו' הוא מוצא מכלל פרשת והיה שכולה נאמר בלשון רבים, ופסוק ואספת נאמר בלשון יחיד, לכן קרי ליה אין עושה רצונו שלמקום כשמפנה עצמו אף מעט לעסק פרנסה. ולכן בפרשה ראשונה של קריאת שמע כתיב "ובכל מאדך", ובפרשת והיה לא כתיב, כי פרשת שמע כולה בלשון יחיד נאמרה, ויחיד שאפשר לו הוא צריך לקיים לא ימוש ספר התורה הזה מפיך, דברים ככתבן ממש, לכן נאמר ובכל מאדך, פירוש בכל ממונך, רוצה לומר שלא לעסוק בפרנסה כלל, אבל פרשת והיה שנאמרה בלשון רבים, ורבים כמעט מוכרחים להתעסק על כל פנים מעט גם בריוח ממון לחיי נפש, לכן לא כתיב בה ובכל מאדכם</w:t>
      </w:r>
      <w:r w:rsidRPr="00972BEF">
        <w:rPr>
          <w:rStyle w:val="HebrewChar"/>
          <w:rFonts w:cs="FrankRuehl" w:hint="cs"/>
          <w:rtl/>
        </w:rPr>
        <w:t>...</w:t>
      </w:r>
      <w:r w:rsidR="008D5A16" w:rsidRPr="00972BEF">
        <w:rPr>
          <w:rStyle w:val="HebrewChar"/>
          <w:rFonts w:cs="FrankRuehl" w:hint="cs"/>
          <w:rtl/>
        </w:rPr>
        <w:t xml:space="preserve"> (שער א פרק ח,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וגם מעבירין ומסלקין מעליו כל הטרדות והענינים מעול דרך ארץ וכו' וכל שאר עניני זה העולם המונעות תמידות העסק בתורה הקדושה, כמו שכתוב כל המקבל עליו עול תורה מעבירין ממנו עול מלכות ועול דרך ארץ, ואמרו בבמדבר רבה ובתנחומא פרשת חוקת, שמזה הטעם ניתנה התורה במדבר, כשם שמדבר אינו נזרע ואינו נעבד, כך המקבל עליו עול תורה פורקין ממנו עול וכו', וכשם שמדבר אינו מעלה ארנון (מס), כך בני תורה בני חורין וכו'</w:t>
      </w:r>
      <w:r w:rsidR="00972BEF" w:rsidRPr="00972BEF">
        <w:rPr>
          <w:rStyle w:val="HebrewChar"/>
          <w:rFonts w:cs="FrankRuehl" w:hint="cs"/>
          <w:rtl/>
        </w:rPr>
        <w:t>...</w:t>
      </w:r>
      <w:r w:rsidRPr="00972BEF">
        <w:rPr>
          <w:rStyle w:val="HebrewChar"/>
          <w:rFonts w:cs="FrankRuehl" w:hint="cs"/>
          <w:rtl/>
        </w:rPr>
        <w:t xml:space="preserve"> (שער ד פרק טז,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אהוב את המלאכה, אמר כי מי שהוא בעל מלאכה ומתפרנס מיגיעו לא תהיה לו המלאכה בזויה, ואך מפאת הכרחו הוא עוסק במלאכתו, אבל ברצונו וחפצו מקנא הוא לראשי העם ורבנים וזה נאהב אצלו, לכן אמר אהוב את המלאכה, כי את המלאכה יאהב, וכי גדול הנהנה מיגיעו יותר מירא שמים (ברכות ח'), ורוצה לומר יותר מאשר יהנה מתורתו ומיראת שמים שבו, כגון רב, ואם היה ראש ומנהיג פן היה </w:t>
      </w:r>
      <w:r w:rsidRPr="00972BEF">
        <w:rPr>
          <w:rStyle w:val="HebrewChar"/>
          <w:rFonts w:cs="FrankRuehl" w:hint="cs"/>
          <w:rtl/>
        </w:rPr>
        <w:lastRenderedPageBreak/>
        <w:t>נלכד בשחיתותם ובפח הגאוה, ואמר ושנא את הרבנות כי ברבנות ושררה נהפוך הוא, אף כי אי אפשר לעולם בלא רבנים ופרנסים, ולפעמים מוכרח לאדם להיות רב, אך יהיה זאת לו אך מצד ההכרח, אבל ברצונו ישנא את הרבנות להתפרנס מזה ויאהב יותר המלאכה</w:t>
      </w:r>
      <w:r w:rsidR="00972BEF" w:rsidRPr="00972BEF">
        <w:rPr>
          <w:rStyle w:val="HebrewChar"/>
          <w:rFonts w:cs="FrankRuehl" w:hint="cs"/>
          <w:rtl/>
        </w:rPr>
        <w:t>...</w:t>
      </w:r>
      <w:r w:rsidRPr="00972BEF">
        <w:rPr>
          <w:rStyle w:val="HebrewChar"/>
          <w:rFonts w:cs="FrankRuehl" w:hint="cs"/>
          <w:rtl/>
        </w:rPr>
        <w:t xml:space="preserve"> (רוח חיים א 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הוא היה אומר אם אין וכו'. כי הנה היצר הרע מסמא את עיני האדם באמרו אליו תמיד, איך אפשר לך לעסוק בתורה, הלא מוכרח אתה לעסוק בפרנסה לפרנס אשתך ובני ביתך הקטנים, ומה גם בעתים הללו שעול הפרנסה כבדה עד מאד, ואין לך יום וכו', אבל באמת הוא אך עצת היצר המסמא, וכי ארז"ל שקודם יצירת הולד נגזר על הטיפה מה תהא עליה, עשיר או עני, והוא בדרך כלל על כל שנותיו, ועל כל שנה בפרט אמר מזונותיו של אדם קצובים לו מראש השנה (ביצה ט"ז), נמצא עם כל יגיעותיו לא יגיע לו מאומה יותר ממה שנקצב, וזה היה יכול להשיג אף במעט עמל. אבל בדברי תורה הכל לפי היגיעה</w:t>
      </w:r>
      <w:r w:rsidR="00972BEF" w:rsidRPr="00972BEF">
        <w:rPr>
          <w:rStyle w:val="HebrewChar"/>
          <w:rFonts w:cs="FrankRuehl" w:hint="cs"/>
          <w:rtl/>
        </w:rPr>
        <w:t>...</w:t>
      </w:r>
      <w:r w:rsidRPr="00972BEF">
        <w:rPr>
          <w:rStyle w:val="HebrewChar"/>
          <w:rFonts w:cs="FrankRuehl" w:hint="cs"/>
          <w:rtl/>
        </w:rPr>
        <w:t>, וזה שאמר בעסק התורה אם אין אני לי מי, כי הכל תלוי בי, ובעניני עולם הזה כשאני לעצמי מה אני, ואך בהשי"ת תוחלתי וסברי</w:t>
      </w:r>
      <w:r w:rsidR="00972BEF" w:rsidRPr="00972BEF">
        <w:rPr>
          <w:rStyle w:val="HebrewChar"/>
          <w:rFonts w:cs="FrankRuehl" w:hint="cs"/>
          <w:rtl/>
        </w:rPr>
        <w:t>...</w:t>
      </w:r>
      <w:r w:rsidRPr="00972BEF">
        <w:rPr>
          <w:rStyle w:val="HebrewChar"/>
          <w:rFonts w:cs="FrankRuehl" w:hint="cs"/>
          <w:rtl/>
        </w:rPr>
        <w:t xml:space="preserve"> (שם שם יד)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הוא היה אומר עשה רצונו כרצונך וכו', לפי שאמר לעיל יפה תלמוד תורה עם דרך ארץ, יש מקום לטעות בלשונו שהדרך ארץ עיקר והתורה טפילה חס ושלום, לכך אמר כאן עשה רצונו כרצונך, רוצה לומר לפחות תחלוק את היום לחצאין, שלא תהא מלאכתך עיקר והתורה טפילה חס ושלום, כי הנה המלאכה צריכה שתהיה רק כדי חיותו, כדי שיהיה לו פנאי לעסוק אחר כך בתורה</w:t>
      </w:r>
      <w:r w:rsidR="00972BEF" w:rsidRPr="00972BEF">
        <w:rPr>
          <w:rStyle w:val="HebrewChar"/>
          <w:rFonts w:cs="FrankRuehl" w:hint="cs"/>
          <w:rtl/>
        </w:rPr>
        <w:t>...</w:t>
      </w:r>
      <w:r w:rsidRPr="00972BEF">
        <w:rPr>
          <w:rStyle w:val="HebrewChar"/>
          <w:rFonts w:cs="FrankRuehl" w:hint="cs"/>
          <w:rtl/>
        </w:rPr>
        <w:t xml:space="preserve"> ובזה יעשה לך הקב"ה רצונך כרצונו, רוצה לומר שאפילו העת שתעסוק בפרנסה יחשב לך הקב"ה כאלו עסקת בתורה, אחר שהפרנסה לא היתה רק על אופן הנ"ל ולא סגי בלאו הכי, כדי שלא להטיל עצמו על הציבור</w:t>
      </w:r>
      <w:r w:rsidR="00972BEF" w:rsidRPr="00972BEF">
        <w:rPr>
          <w:rStyle w:val="HebrewChar"/>
          <w:rFonts w:cs="FrankRuehl" w:hint="cs"/>
          <w:rtl/>
        </w:rPr>
        <w:t>...</w:t>
      </w:r>
      <w:r w:rsidRPr="00972BEF">
        <w:rPr>
          <w:rStyle w:val="HebrewChar"/>
          <w:rFonts w:cs="FrankRuehl" w:hint="cs"/>
          <w:rtl/>
        </w:rPr>
        <w:t xml:space="preserve"> (שם ב ד, וראה שם עוד)</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ולא כבו הגשמים אש של עצי המערכה</w:t>
      </w:r>
      <w:r w:rsidR="00972BEF" w:rsidRPr="00972BEF">
        <w:rPr>
          <w:rStyle w:val="HebrewChar"/>
          <w:rFonts w:cs="FrankRuehl" w:hint="cs"/>
          <w:rtl/>
        </w:rPr>
        <w:t>...</w:t>
      </w:r>
      <w:r w:rsidRPr="00972BEF">
        <w:rPr>
          <w:rStyle w:val="HebrewChar"/>
          <w:rFonts w:cs="FrankRuehl" w:hint="cs"/>
          <w:rtl/>
        </w:rPr>
        <w:t xml:space="preserve"> והנה טענות רוב העולם בזמנינו שאינם יכולים לעסוק בתורה מחמת הדאגה וטרדת הפרנסה, לזה אמר שהוא טעות גמור, רק שיהיה בטוח בה', ויהיה יכול לעסוק בתורה, וזה שאמר שלא כבו </w:t>
      </w:r>
      <w:r w:rsidRPr="00972BEF">
        <w:rPr>
          <w:rStyle w:val="HebrewChar"/>
          <w:rFonts w:cs="FrankRuehl" w:hint="cs"/>
          <w:rtl/>
        </w:rPr>
        <w:lastRenderedPageBreak/>
        <w:t>הגשמים, כי גשמים רומז לפרנסה, שלא יהיה לך מזה חס ושלום שום ביטול וכיבוי לעסק התורה שנקרא אש</w:t>
      </w:r>
      <w:r w:rsidR="00972BEF" w:rsidRPr="00972BEF">
        <w:rPr>
          <w:rStyle w:val="HebrewChar"/>
          <w:rFonts w:cs="FrankRuehl" w:hint="cs"/>
          <w:rtl/>
        </w:rPr>
        <w:t>...</w:t>
      </w:r>
      <w:r w:rsidRPr="00972BEF">
        <w:rPr>
          <w:rStyle w:val="HebrewChar"/>
          <w:rFonts w:cs="FrankRuehl" w:hint="cs"/>
          <w:rtl/>
        </w:rPr>
        <w:t xml:space="preserve"> (שם ה ה)</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ויטע ה' אלקים גן בעדן - הנה אם נשקיף על ענין האדם נמצאהו גרוע מכל הבעלי חיים במציאת צרכיו אל המזונות והכסות והמעון, שכל בעלי חיים מזונותיו מזדמנים לפניו, והוא מוטבע למצאם בקל לפי ההכנה הטבעית השתולה בקרבו מלידה, לא כן האדם שלאכול לחם צריך שיחרוש ויזרע וידוש ויטחן ויאפה, וללבוש בגד צריך שיטוה ויארוג ויתפור וכדומה, וכל שכן לבנות בית. וכל אלה המלאכות לא ימצאו בו מצד גופו כמו שנשתלה חכמת הבניה לביבער (הבונה), האריגה לעכביש, וכל מלאכת הצידה לבעלי הטרף. ועתה נשאל אדם אשר נברא בלא מורה ומנהל איך ימצא צרכיו, וזאת השאלה תהיה משני פנים, א', כי צרכי האדם לאדם לא ישתלמו לו בהיותו יחידי</w:t>
      </w:r>
      <w:r w:rsidR="00972BEF" w:rsidRPr="00972BEF">
        <w:rPr>
          <w:rStyle w:val="HebrewChar"/>
          <w:rFonts w:cs="FrankRuehl" w:hint="cs"/>
          <w:rtl/>
        </w:rPr>
        <w:t>...</w:t>
      </w:r>
      <w:r w:rsidRPr="00972BEF">
        <w:rPr>
          <w:rStyle w:val="HebrewChar"/>
          <w:rFonts w:cs="FrankRuehl" w:hint="cs"/>
          <w:rtl/>
        </w:rPr>
        <w:t xml:space="preserve"> והלא יצטרכו מאות שנים עד הגיעו בני אדם אל האומנות להוציא הברזל ולדעת כי גרגיר החטה כשיזרע בארץ יוציא בזמן האביב פרי תבואה, ואיך ידע האדם תיכף בהבראו איך יאכל לחמו ואיך יעשה לו כסות ובית. ועוד בה שלישיה השכל המעשי יקח תולדותיו מן המוחשות, יראה למשל אש בוער בעצים ושובם לאפר, וידע כי הסבה קודמת אל המסובב נולד בלבו הבחינה כי האש סבה לשרפת העצים, וכן יבחין בחינות אחרות על דרך זה</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והתשובה לזה, כי אחר שראינו שהשי"ת שם עין השגחתו על כל יציריו לבראם באופן שימצא להם כל צרכיהם בטבע, ושם בהם כח טבעי על השלמת צרכיהם ההכרחיים להם</w:t>
      </w:r>
      <w:r w:rsidR="00972BEF" w:rsidRPr="00972BEF">
        <w:rPr>
          <w:rStyle w:val="HebrewChar"/>
          <w:rFonts w:cs="FrankRuehl" w:hint="cs"/>
          <w:rtl/>
        </w:rPr>
        <w:t>...</w:t>
      </w:r>
      <w:r w:rsidRPr="00972BEF">
        <w:rPr>
          <w:rStyle w:val="HebrewChar"/>
          <w:rFonts w:cs="FrankRuehl" w:hint="cs"/>
          <w:rtl/>
        </w:rPr>
        <w:t xml:space="preserve"> לבד האדם שחסר לו כח הזה הטבעי, שם בקרבו לעומת זה שכל מעשה אשר יתלמד ויתרגל על כל המלאכות הנמצאים אצל כל בעלי חיים בדרך יותר מעולה. ובכל זאת נראה כי בדברים אשר יצטרך אליהם תיכף בהולדו שם גם לו אליהם הכנה טבעית, כאשר נראה בילד הנולד שתיכף ימוץ חלב משדי אמו, מציצה זו המיוסדת על חק מוסד בחכמת הטבע</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מעתה כשנשאל אם שם ה' בטבע אדם הראשון כמו ששם בטבע הביבער לבנות לו בית, נשיב כי על זה לא הטביעו, כי אז בהכרח להטביע בו כל מלאכת חרש עצים וברזל</w:t>
      </w:r>
      <w:r w:rsidR="00972BEF" w:rsidRPr="00972BEF">
        <w:rPr>
          <w:rStyle w:val="HebrewChar"/>
          <w:rFonts w:cs="FrankRuehl" w:hint="cs"/>
          <w:rtl/>
        </w:rPr>
        <w:t>...</w:t>
      </w:r>
      <w:r w:rsidRPr="00972BEF">
        <w:rPr>
          <w:rStyle w:val="HebrewChar"/>
          <w:rFonts w:cs="FrankRuehl" w:hint="cs"/>
          <w:rtl/>
        </w:rPr>
        <w:t xml:space="preserve"> כי השלימו ה' בכל אלה, במה שאמר ויטע ה' אלקים גן בעדן מקדם, שלענין המזונות הושיבו בתוך הגן שפירותיו צומחים מאליהם, ואין צריך לכל מלאכת מעשה, לענין הדירה היה הגן בגן העדן מקדם בצד מזרח תחת קו המשוה מקום אשר אין שם שנוי התקופות והקור והחום וגם הגשם לא היה שם שיצטרכו לכסות ומעון למצא מחסה, כי נהר יוצא מעדן להשקות את הגן</w:t>
      </w:r>
      <w:r w:rsidR="00972BEF" w:rsidRPr="00972BEF">
        <w:rPr>
          <w:rStyle w:val="HebrewChar"/>
          <w:rFonts w:cs="FrankRuehl" w:hint="cs"/>
          <w:rtl/>
        </w:rPr>
        <w:t>...</w:t>
      </w:r>
      <w:r w:rsidRPr="00972BEF">
        <w:rPr>
          <w:rStyle w:val="HebrewChar"/>
          <w:rFonts w:cs="FrankRuehl" w:hint="cs"/>
          <w:rtl/>
        </w:rPr>
        <w:t xml:space="preserve"> (בראשית ב 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מה נורא המקום הזה - ומזה ידע שהסולם רומז גם כן למקום המקדש, והוא המקום שהראה ההוא טעיא (רועה) לרבה בר בר חנה</w:t>
      </w:r>
      <w:r w:rsidR="00972BEF" w:rsidRPr="00972BEF">
        <w:rPr>
          <w:rStyle w:val="HebrewChar"/>
          <w:rFonts w:cs="FrankRuehl" w:hint="cs"/>
          <w:rtl/>
        </w:rPr>
        <w:t>...</w:t>
      </w:r>
      <w:r w:rsidRPr="00972BEF">
        <w:rPr>
          <w:rStyle w:val="HebrewChar"/>
          <w:rFonts w:cs="FrankRuehl" w:hint="cs"/>
          <w:rtl/>
        </w:rPr>
        <w:t xml:space="preserve"> ושם נאמר דעביד כוי כוי שהם חלוני שקופים אטומים שהיו מוציאין את האור האלקי לחוץ על כל העולם, עד שמלאכי אלקים השלוחים מאתו לפרנס את העולם כולו עולים ויורדים בו, כי מערכת הרקיע עולה ויורדת, שעל זה המליץ במאמר הזה מה שאמר אזילנא ואנחנא לסלתאי ביני גלגלא, אדמצלינא בעיתא (כשהתפללתי חפשתיו) ולא אשכחא, א"ל מאי האי, א"ל גלגלא דרקיעא הוא דהדר. רוצה לומר שנסה למצא מזונותיו על ידי הגלגלים והמערכת, וראה שהגם שהתפלל על הפרנסה לא מצא פרנסתו, כי בני חיי ומזוני לאו בזכותא תליא אלא במזלא תליא, וא"ל הטעיא משום שהגלגל חזר במסבתו, כמו שאמרו גלגל הוא שחוזר בעולם</w:t>
      </w:r>
      <w:r w:rsidR="00972BEF" w:rsidRPr="00972BEF">
        <w:rPr>
          <w:rStyle w:val="HebrewChar"/>
          <w:rFonts w:cs="FrankRuehl" w:hint="cs"/>
          <w:rtl/>
        </w:rPr>
        <w:t>...</w:t>
      </w:r>
      <w:r w:rsidRPr="00972BEF">
        <w:rPr>
          <w:rStyle w:val="HebrewChar"/>
          <w:rFonts w:cs="FrankRuehl" w:hint="cs"/>
          <w:rtl/>
        </w:rPr>
        <w:t xml:space="preserve"> אבל סולם של יעקב שהוא המקדש שבו נושקים ארעא ורקיעא אהדדי יתנהג על ידי מלאכי ה' שלוחיו ההשגחיים שהם עולים תחלה על ידי מעשה העבודה הנעשה בבית הנבחר, ומורידים אחר כך השפע למטה. (שם כח יז)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והיה ביום הששי - ובזה למד דעת את העם, א', שמפתח של פרנסה הוא ביד ה' לבדו, כמו שאמר "הנני ממטיר". ב', שהלחם הוא שמימי לא ארצי, כמו שאמר "כי לא על הלחם לבדו יחיה האדם כי על כל מוצא פי ה'" וגו', שעיקר מזון השלמים הוא המזון הרוחני שהוא מזון הנפש, שהוא עיקר האדם עד שלא יחיה על המזון הגשמי רק על מוצא פי ה'. ג', שלא יטריד </w:t>
      </w:r>
      <w:r w:rsidRPr="00972BEF">
        <w:rPr>
          <w:rStyle w:val="HebrewChar"/>
          <w:rFonts w:cs="FrankRuehl" w:hint="cs"/>
          <w:rtl/>
        </w:rPr>
        <w:lastRenderedPageBreak/>
        <w:t>האדם את עצמו לאסוף הון ועושר בסכנת הליכת ימים ומדבריות ואיים רחוקים, כי מאן דיהיב חיי יהיב מזוני, והגם שצריך שיעשה מעט כמו שכתוב "ויצא העם ולקטו", בכל זאת פרנסתו מזומנת לו אצל ביתו וכיוצא מביתו תיכף ימצאנו. ד', שכל מי שיש לו מה לאכול היום ואומר מה נאכל למחר הוא מקטני אמנה, ובזה אנסנו הילך בתורתי, שאז יזמין לו ה' פרנסתו בכל יום, כמו שהכין פרנסת הלוים ולכל מי שיפריש את עצמו מעניני העולם לעסק התורה. ה', למד שבקדושה צריך הכנה, כמו שאמר "והכינו". ו', שכל מזונותיו קצובים חוץ מהוצאת שבת שישיג אותו לפי הכנתו וחפצו להתענג על ה'. ז', שעל ידי כבוד השבת יתפרנס כל ימי השבוע, כמו שאמר "על אשר ילקטו יום יום". (שמות טז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זה הדבר - יש בו צווים ואזהרות ולמודים לדורות הבאים איך יתנהג האדם בבקשת הפרנסה והזמנתו. א' שלא ילקטו ממנו יותר מן הצורך לעשות ממנו אוצרות וסחורה, רק "לקטו ממנו איש לפי אכלו", שזה ממעט בטחונו, וכל שכן המרבה בסחורה לאסוף עושר ונכסים ולא ישליטנו אלקים לאכול ממנו. ב', שלא ירבה באכילה יותר מדאי ולא ירעיב את עצמו רק צדיק אוכל לשובע נפשו, ועל זה היה עומר לגלגולת. ג', שכל איש מחוייב במזונות אשתו ובניו, ועל זה אמר "מספר נפשותיכם איש לאשר באהלו תקחו". ובל יאמרו שאשתו ובניו ילכו וילקטו בעצמם, כי היא צריכה להיות צנועה באהל, והבנים ילמדו בחדר הורתם. (שם שם טז)</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זה הדבר אשר צוה ה' - טעם הציווי הזה ללמד, שענין המן לא היה נוהג רק במדבר לבד, כי הוא ענין קיים ונוהג לדורות, שכל מי שינזר מעניני העולם אל התורה ואל העבודה יזמין לו ה' לחם חקו בלא עמל ויגיעה, ויהיה מאוכלי המן, כמו שהזמין אל משה שנתעשר מפסולתן של לוחות, רוצה לומר שעל ידי קבלת התורה ניתן לו עושר ופרנסה על פי נס, ולאהרן ולבניו הזמין פרנסתם מאשי ה' ומתרומת הקדש כדי שיעסקו בתורה בלא דאגה</w:t>
      </w:r>
      <w:r w:rsidR="00972BEF" w:rsidRPr="00972BEF">
        <w:rPr>
          <w:rStyle w:val="HebrewChar"/>
          <w:rFonts w:cs="FrankRuehl" w:hint="cs"/>
          <w:rtl/>
        </w:rPr>
        <w:t>...</w:t>
      </w:r>
      <w:r w:rsidRPr="00972BEF">
        <w:rPr>
          <w:rStyle w:val="HebrewChar"/>
          <w:rFonts w:cs="FrankRuehl" w:hint="cs"/>
          <w:rtl/>
        </w:rPr>
        <w:t xml:space="preserve"> (שם שם לב)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בזעת אפיך תאכל לחם - </w:t>
      </w:r>
      <w:r w:rsidR="00972BEF" w:rsidRPr="00972BEF">
        <w:rPr>
          <w:rStyle w:val="HebrewChar"/>
          <w:rFonts w:cs="FrankRuehl" w:hint="cs"/>
          <w:rtl/>
        </w:rPr>
        <w:t>...</w:t>
      </w:r>
      <w:r w:rsidRPr="00972BEF">
        <w:rPr>
          <w:rStyle w:val="HebrewChar"/>
          <w:rFonts w:cs="FrankRuehl" w:hint="cs"/>
          <w:rtl/>
        </w:rPr>
        <w:t xml:space="preserve">כל הצער של חיי </w:t>
      </w:r>
      <w:r w:rsidRPr="00972BEF">
        <w:rPr>
          <w:rStyle w:val="HebrewChar"/>
          <w:rFonts w:cs="FrankRuehl" w:hint="cs"/>
          <w:rtl/>
        </w:rPr>
        <w:lastRenderedPageBreak/>
        <w:t>העצבון מתבטא בתיבת "לחם", המזון נקרא "טרף", על שום שנטרף מידי הטבע, והוא נקרא לחם על שם שיושג תוך מאבד סוציאלי במלחמת הכל בכל. אילו יכול האדם להתפנות לרוחו, ולא רק ללחם חוקו לא היה אדם נלחם באדם, ולא היה משקל רב למושג הקניין, אולם, חיי האדם תלויים בפרוסת הלחם, והוא זוכה בה רק בעצבון, ומשום כך משטרף את המזון מידי הטבע, הוא נלחם על קנינו עם האדם, ויש שילחם בטרם יטרף, שמא יקדמנו אחר במקור הטבע</w:t>
      </w:r>
      <w:r w:rsidR="00972BEF" w:rsidRPr="00972BEF">
        <w:rPr>
          <w:rStyle w:val="HebrewChar"/>
          <w:rFonts w:cs="FrankRuehl" w:hint="cs"/>
          <w:rtl/>
        </w:rPr>
        <w:t>...</w:t>
      </w:r>
      <w:r w:rsidRPr="00972BEF">
        <w:rPr>
          <w:rStyle w:val="HebrewChar"/>
          <w:rFonts w:cs="FrankRuehl" w:hint="cs"/>
          <w:rtl/>
        </w:rPr>
        <w:t xml:space="preserve"> (בראשית ג יט)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שתיהן, פרנסה וגאולה, אינן תוצאות לסדר הכללי שה' קבע לעולמו, אלא הן פעולות ההשגחה הפרטית. אדם ישר ונקי כפיים השוחר את לחמו רק בדרך היושר והמוסר, אם אדם זה ימצא את פרנסתו בדרך זו, אין זה אלא פלאים, מתנה מתמדת של פלאי ההשגחה האלקית, כמו שנאמר "טרף נתן ליריאיו יזכר לעולם בריתו" (תהלים קי"א ה'). מה שאחרים זוכים לו כ"טרף" בדרך הכח, נותן הוא ליריאיו, ואדם המתהלך בדרך המוסר אם הוא ניצל מהפגעים הפיסיים והחברתיים המאיימים עליו בעולמו, הרי גם הוא זקוק לגאולה אלקית מתמדת. (שם מח טז)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מה בצע בכל נסי הגאולה והישועה שבמצרים ובים, מה בצע בנסיון המחנך שבמרה, כל חזיונות הקודש משתכחים מן הלב ומן סכנת הרעב המאיימת על אשה ובנים, וגם במובן זה יכון מאמר חז"ל "קשין מזונותיו של אדם כקריעת ים סוף". סכנת הרעב האמיתית או המדומה מערערת כל עיקרו ומבטלת כל החלטה טובה. וכל עוד לא נגאל האדם, לא מן הדאגה למחייתו, אלא מתוקף הדאגה למחייתו, אין מקום להגשמה מוחלטת של תורת ה'. אולם אי אפשר להשתחרר מסיוט הדאגה הזאת אלא על ידי הכרה מעמיקה שבלב, שגם דאגת הפרנסה הראשונה בין כל דאגות אנוש, גם היא אינה מוטלת בראש ובראשונה על האדם לבדו, גם למטרה זו האדם רשאי וחייב לעשות רק את שלו, הוה אומר לעשות מה שה' מטיל עליו לצורך מטרה זו, ואילו ההצלחה מסורה היא לה', ושעינו צופיה על כל בית וכל נפש אדם ורחמיו על כל בריותיו</w:t>
      </w:r>
      <w:r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כל עוד לא נשתלה הכרה זו בלב האדם, כל עוד האדם נרתם לעול פרנסתו לבדו, בכחותיו המוגבלים, אין קץ לאותה דאגה, עלולה דאגה זו להפוך את עולמו למדבר, לא רק בלכתו במדבר, אלא גם בתוך תוכו של עולם מיושב, רב נכסים אך גם רב מתחרים. עלול האדם לחשוב, כי דאגתו צריכה להקיף לא רק את יום המחר, אלא את כל העתיד כולו, ואף את עתיד הבנים, הנכדים והנינים. מחשבה זו ממריצה אותו להוסיף כיבושים על כיבושיו, ללא מנוח וללא התחשבות, עד לא ייוותר מקום בלבו לכל תכלית ומטרה אחרת. משום כך הוליך ה' את העם העתיד לקבל את תורתו לתוך מדבר של ממש, שאין בו כל פרנסה, שם יתנסה בכל אימת ההווה והעתיד, מחוסר פרנסה ונטול סיכויים, שם ילמד לדעת ולחזות בבשרו, בשביל עצמו ובשביל זרעו אחריו, לאיזו מידה של חוסר התחשבות עלול מצב כזה, ולו של רגע חולף, לסחוף את האדם בעצמה רבה</w:t>
      </w:r>
      <w:r w:rsidR="00972BEF" w:rsidRPr="00972BEF">
        <w:rPr>
          <w:rStyle w:val="HebrewChar"/>
          <w:rFonts w:cs="FrankRuehl" w:hint="cs"/>
          <w:rtl/>
        </w:rPr>
        <w:t>...</w:t>
      </w:r>
      <w:r w:rsidRPr="00972BEF">
        <w:rPr>
          <w:rStyle w:val="HebrewChar"/>
          <w:rFonts w:cs="FrankRuehl" w:hint="cs"/>
          <w:rtl/>
        </w:rPr>
        <w:t xml:space="preserve"> (שמות טז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נסיונו של העם, בלוקטו את המן ששת ימים, העמיד אותו על יסודות דרכי הפרנסה היהודית, והנחיל לו לקח בעל חשיבות מרובה לדורי דורות. מגונות הן מידות העצלות, רדיפת הבצע, הקמצנות וקטנות האמונה, משובחות הן מידות החריצות, ההסתפקות במועט, תכונת אדם השמח בחלקו ונהנה ממנו, בוטח בה' ומשליך עליו את יהבו. (שם שם כ)</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כנגד זה המנחה איננה מסמלת את האדם אלא את אמצעי קיומו, עושרו ושביעות רצונו, כי ה' מספק לכל נפש את התנאים הדרושים לה בחיים, ומבחינה זו כל נפש עומדת ביחידות לפני ה', עיקרון ההשגחה הפרטית הוא המתגלה בפרשה זו, "אין שנים מתנדבים עשרון אחד", שכן כל אדם זוכה בעשרון המיוחד לו</w:t>
      </w:r>
      <w:r w:rsidRPr="00972BEF">
        <w:rPr>
          <w:rStyle w:val="HebrewChar"/>
          <w:rFonts w:cs="FrankRuehl" w:hint="cs"/>
          <w:rtl/>
        </w:rPr>
        <w:t>...</w:t>
      </w:r>
      <w:r w:rsidR="008D5A16" w:rsidRPr="00972BEF">
        <w:rPr>
          <w:rStyle w:val="HebrewChar"/>
          <w:rFonts w:cs="FrankRuehl" w:hint="cs"/>
          <w:rtl/>
        </w:rPr>
        <w:t xml:space="preserve"> (ויקרא ב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אמנם ה' מביאנו אל ארץ טובה מאד, אך למען לא נאמר "כוחי ועוצם ידי עשה לי את החיל", עלינו לראות את עצמנו כל שנה שוב במדבר, תחת חסותו הבלעדית של ה', ולהזכר כי רק על מוצא פי ה' יחיה האדם. הסכך שוה בכולם, עני כעשיר, אך המחיצות המבדילות מהעולם החיצוני הן שונות מבנין קבוע עד לדופן עקומה וכדומה</w:t>
      </w:r>
      <w:r w:rsidRPr="00972BEF">
        <w:rPr>
          <w:rStyle w:val="HebrewChar"/>
          <w:rFonts w:cs="FrankRuehl" w:hint="cs"/>
          <w:rtl/>
        </w:rPr>
        <w:t>...</w:t>
      </w:r>
      <w:r w:rsidR="008D5A16" w:rsidRPr="00972BEF">
        <w:rPr>
          <w:rStyle w:val="HebrewChar"/>
          <w:rFonts w:cs="FrankRuehl" w:hint="cs"/>
          <w:rtl/>
        </w:rPr>
        <w:t xml:space="preserve"> גם שולחנו צריך להכנס תחת הסכך, </w:t>
      </w:r>
      <w:r w:rsidR="008D5A16" w:rsidRPr="00972BEF">
        <w:rPr>
          <w:rStyle w:val="HebrewChar"/>
          <w:rFonts w:cs="FrankRuehl" w:hint="cs"/>
          <w:rtl/>
        </w:rPr>
        <w:lastRenderedPageBreak/>
        <w:t>ובל יחשוב שרק חייו אבל לא פרנסתו תחת חסות ה'</w:t>
      </w:r>
      <w:r w:rsidRPr="00972BEF">
        <w:rPr>
          <w:rStyle w:val="HebrewChar"/>
          <w:rFonts w:cs="FrankRuehl" w:hint="cs"/>
          <w:rtl/>
        </w:rPr>
        <w:t>...</w:t>
      </w:r>
      <w:r w:rsidR="008D5A16" w:rsidRPr="00972BEF">
        <w:rPr>
          <w:rStyle w:val="HebrewChar"/>
          <w:rFonts w:cs="FrankRuehl" w:hint="cs"/>
          <w:rtl/>
        </w:rPr>
        <w:t xml:space="preserve"> (שם כג מג)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ואפית אותה - </w:t>
      </w:r>
      <w:r w:rsidR="00972BEF" w:rsidRPr="00972BEF">
        <w:rPr>
          <w:rStyle w:val="HebrewChar"/>
          <w:rFonts w:cs="FrankRuehl" w:hint="cs"/>
          <w:rtl/>
        </w:rPr>
        <w:t>...</w:t>
      </w:r>
      <w:r w:rsidRPr="00972BEF">
        <w:rPr>
          <w:rStyle w:val="HebrewChar"/>
          <w:rFonts w:cs="FrankRuehl" w:hint="cs"/>
          <w:rtl/>
        </w:rPr>
        <w:t>כל לחם כמין תבה פרוצה, פונה אל חברו ואל עצמו, וכן נאפות שתים שתים, כל אחד צריך לדאוג גם בעד חברו</w:t>
      </w:r>
      <w:r w:rsidR="00972BEF" w:rsidRPr="00972BEF">
        <w:rPr>
          <w:rStyle w:val="HebrewChar"/>
          <w:rFonts w:cs="FrankRuehl" w:hint="cs"/>
          <w:rtl/>
        </w:rPr>
        <w:t>...</w:t>
      </w:r>
      <w:r w:rsidRPr="00972BEF">
        <w:rPr>
          <w:rStyle w:val="HebrewChar"/>
          <w:rFonts w:cs="FrankRuehl" w:hint="cs"/>
          <w:rtl/>
        </w:rPr>
        <w:t xml:space="preserve"> (שם כד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הודו - </w:t>
      </w:r>
      <w:r w:rsidR="00972BEF" w:rsidRPr="00972BEF">
        <w:rPr>
          <w:rStyle w:val="HebrewChar"/>
          <w:rFonts w:cs="FrankRuehl" w:hint="cs"/>
          <w:rtl/>
        </w:rPr>
        <w:t>...</w:t>
      </w:r>
      <w:r w:rsidRPr="00972BEF">
        <w:rPr>
          <w:rStyle w:val="HebrewChar"/>
          <w:rFonts w:cs="FrankRuehl" w:hint="cs"/>
          <w:rtl/>
        </w:rPr>
        <w:t>הסוף "נותן לחם לכל בשר" בא לומר, שכל חתיכת לחם היא מפעלו של בורא ומנהיג הכל וחסדו, וחסד זה מתגלם בכל הבריאה והנהגתה. (תהלים קלו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נותן לבהמה לחמה - בודאי היה נותן גם לאדם מזונו בלי עמל, אם היה משתמש בעמדתו כשותף במעשה ה' לשם מילוי תפקידו שנועד לו, ולא שש למלחמה ולהחריב בכח עיוור. (שם קמז 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במה מתבטא החורף שלנו</w:t>
      </w:r>
      <w:r w:rsidR="00972BEF" w:rsidRPr="00972BEF">
        <w:rPr>
          <w:rStyle w:val="HebrewChar"/>
          <w:rFonts w:cs="FrankRuehl" w:hint="cs"/>
          <w:szCs w:val="20"/>
          <w:rtl/>
        </w:rPr>
        <w:t>?</w:t>
      </w:r>
      <w:r w:rsidRPr="00972BEF">
        <w:rPr>
          <w:rStyle w:val="HebrewChar"/>
          <w:rFonts w:cs="FrankRuehl" w:hint="cs"/>
          <w:rtl/>
        </w:rPr>
        <w:t xml:space="preserve"> ראשית כל הוא מתבטא בהתרחקות בפועל מן התורה והמצות, מן החוק האלקי, אשר פשתה כנגע בהרבה בתים מישראל, תחילתו של תהלים זה נשאר היה על מוטיב כלכלי, סביב לכל תחושה יהודית טהורה והכרת אמת, התבצרו חשוקי ברזל כלכליים, ששמו ללעג את הבטחון בה' אלקינו, אשר עוד מימים ימימה, בהוליכו אותנו בערבות המדבר, קבע את שמירת השבת כמבחנת, "הילך בתורתי אם לא", אחוז גדול מבין הורים שומרי תורה, המחנכים גם את צאצאיהם ברוחה בתקופת הנעורים, לא יעמוד במבחן כאשר תעלה על הפרק שאלת הקריירה הכלכלית והחברתית של ילדיהם בגיל התבגרותם, המחלה הרוחנית הזאת אינה נובעת כתוצאה מהכרחי זמן כפויים, כפי שיש מנסים לתרץ ולהסביר תופעה מדאיגה זו, אלא היא פרי האדישות וקטנות המוחין של דלי השגה, בכוח רצון טוב והחלטה נחושה אפשר היה בהחלט לשים לאל את כל הגורמים המפריעים כאילו ליהודי המעורה בחיי היצירה והכלכלה לשמור אמונים לתורתו ולדתו. אולם כאשר חסרה התבונה הדרושה להחלטה כזאת, עושה התכחשותו של הרוב את נאמנותו של המיעוט לתפקיד הקשור במסירות נפש עצומה, עד שהיחיד זקוק להתאזר בכל מאמצי נאמנותו ועקשנותו היהודית, כדי להציל את עצמו עם בני ביתו מהפרת הברית הכרותה בינו ובין אלוקיו. (במעגלי שנה חלק ב עמוד קטז)</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זקוקים אנו לגאולה זו בכל עת ובכל שעה, הקיש גאולה לפרנסה ופרנסה לגאולה, שנאמר ויפרקנו מצרינו, וסמיך ליה נותן לחם לכל בשר, מה גאולה פלאים אף פרנסה פלאים, מה פרנסה בכל יום, אף גאולה בכל יום (ב"ר כ' כ"ב). מאז בא ה' ולקח לו את ישראל ממצרים להיות לו לעם, אין ישראל יכולים עוד להתקיים אלא על כנפי הנשרים של ה'. עדיין ישראל עומדים כמו אז, מתניכם חגורים נעליכם ברגליכם ומקלכם בידכם ואכלתם אותו, כך נוטל האדם מישראל את המצה בידו ומטה אוזן קשבת לכל אשר היא מלמדת אותו, כי כל פרוסת לחם שהוא משיג לא בכחו הטבעי השיגה, אלא מתנה היא שנתן לו ה' ברוב חסדיו, כשם שבשעת הגאולה התלכד כל העם בקרבן הפסח ב"צאן" המתמסרת להנהגת הרועה, כך יהיו ישראל תמיד בבחינת עדרו של מנהיג העולם, של "רועה ישראל וגו' נוהג כצאן יוסף" (תהלים פ' ב'), ויהיו משולים לצאן, "שנים ליום", תמיד של שחר היה נשחט על קרן צפונית מערבית על טבעת שניה, ושל בין הערבים היה נשחט על קרן צפונית מזרחית על הטבעת השניה, דהיינו תמיד של שחר נשחט כנגד היום במערב, ושל בין הערבים כנגד היום במזרח, תהא זו הסמליות לתכונתה של האומה הישראלית, המתמסרת כצאן ביד רועה קבל עולם ומלואו, ובכל עידן וזמן שחרית וערבית, גלוי לעין השמש. (שם חלק ג עמוד קכ)</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וכל שיח השדה - </w:t>
      </w:r>
      <w:r w:rsidR="00972BEF" w:rsidRPr="00972BEF">
        <w:rPr>
          <w:rStyle w:val="HebrewChar"/>
          <w:rFonts w:cs="FrankRuehl" w:hint="cs"/>
          <w:rtl/>
        </w:rPr>
        <w:t>...</w:t>
      </w:r>
      <w:r w:rsidRPr="00972BEF">
        <w:rPr>
          <w:rStyle w:val="HebrewChar"/>
          <w:rFonts w:cs="FrankRuehl" w:hint="cs"/>
          <w:rtl/>
        </w:rPr>
        <w:t>אלא יש בזה המאמר עוד כונה עמוקה, דשיח משמעו תפלה קבועה המכונה עוד עבודה שבלב</w:t>
      </w:r>
      <w:r w:rsidR="00972BEF" w:rsidRPr="00972BEF">
        <w:rPr>
          <w:rStyle w:val="HebrewChar"/>
          <w:rFonts w:cs="FrankRuehl" w:hint="cs"/>
          <w:rtl/>
        </w:rPr>
        <w:t>...</w:t>
      </w:r>
      <w:r w:rsidRPr="00972BEF">
        <w:rPr>
          <w:rStyle w:val="HebrewChar"/>
          <w:rFonts w:cs="FrankRuehl" w:hint="cs"/>
          <w:rtl/>
        </w:rPr>
        <w:t xml:space="preserve"> דמראש הבריאה קבע הקב"ה שיהיה עסק פרנסה שבא בהליכות עולם מעורב בהשגחה עליונה מגיע על ידי מפגיע של עבודה, או קרבנות או תפלה, ומשום הכי נקראו אלו סתם עבודה</w:t>
      </w:r>
      <w:r w:rsidR="00972BEF" w:rsidRPr="00972BEF">
        <w:rPr>
          <w:rStyle w:val="HebrewChar"/>
          <w:rFonts w:cs="FrankRuehl" w:hint="cs"/>
          <w:rtl/>
        </w:rPr>
        <w:t>...</w:t>
      </w:r>
      <w:r w:rsidRPr="00972BEF">
        <w:rPr>
          <w:rStyle w:val="HebrewChar"/>
          <w:rFonts w:cs="FrankRuehl" w:hint="cs"/>
          <w:rtl/>
        </w:rPr>
        <w:t xml:space="preserve"> דעיקרם באים לפרנסה</w:t>
      </w:r>
      <w:r w:rsidR="00972BEF" w:rsidRPr="00972BEF">
        <w:rPr>
          <w:rStyle w:val="HebrewChar"/>
          <w:rFonts w:cs="FrankRuehl" w:hint="cs"/>
          <w:rtl/>
        </w:rPr>
        <w:t>...</w:t>
      </w:r>
      <w:r w:rsidRPr="00972BEF">
        <w:rPr>
          <w:rStyle w:val="HebrewChar"/>
          <w:rFonts w:cs="FrankRuehl" w:hint="cs"/>
          <w:rtl/>
        </w:rPr>
        <w:t xml:space="preserve"> וכן כל ברכות הנהנין באים לברך שפע אותו מין, וכבברכות "כל הנהנה בעולם הזה בלא ברכה הרי זה גוזל הקב"ה וכנסת ישראל"</w:t>
      </w:r>
      <w:r w:rsidR="00972BEF" w:rsidRPr="00972BEF">
        <w:rPr>
          <w:rStyle w:val="HebrewChar"/>
          <w:rFonts w:cs="FrankRuehl" w:hint="cs"/>
          <w:rtl/>
        </w:rPr>
        <w:t>...</w:t>
      </w:r>
      <w:r w:rsidRPr="00972BEF">
        <w:rPr>
          <w:rStyle w:val="HebrewChar"/>
          <w:rFonts w:cs="FrankRuehl" w:hint="cs"/>
          <w:rtl/>
        </w:rPr>
        <w:t xml:space="preserve"> גוזל הקב"ה הרוצה להשפיע, וכנסת ישראל הצריכים לכך, וחבר לירבעם שמנע קרבנות מישראל</w:t>
      </w:r>
      <w:r w:rsidR="00972BEF" w:rsidRPr="00972BEF">
        <w:rPr>
          <w:rStyle w:val="HebrewChar"/>
          <w:rFonts w:cs="FrankRuehl" w:hint="cs"/>
          <w:rtl/>
        </w:rPr>
        <w:t>...</w:t>
      </w:r>
      <w:r w:rsidRPr="00972BEF">
        <w:rPr>
          <w:rStyle w:val="HebrewChar"/>
          <w:rFonts w:cs="FrankRuehl" w:hint="cs"/>
          <w:rtl/>
        </w:rPr>
        <w:t xml:space="preserve"> (בראשית ב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ותורותי - </w:t>
      </w:r>
      <w:r w:rsidR="00972BEF" w:rsidRPr="00972BEF">
        <w:rPr>
          <w:rStyle w:val="HebrewChar"/>
          <w:rFonts w:cs="FrankRuehl" w:hint="cs"/>
          <w:rtl/>
        </w:rPr>
        <w:t>...</w:t>
      </w:r>
      <w:r w:rsidRPr="00972BEF">
        <w:rPr>
          <w:rStyle w:val="HebrewChar"/>
          <w:rFonts w:cs="FrankRuehl" w:hint="cs"/>
          <w:rtl/>
        </w:rPr>
        <w:t xml:space="preserve">והודיע ליצחק טעם העושר, כי </w:t>
      </w:r>
      <w:r w:rsidRPr="00972BEF">
        <w:rPr>
          <w:rStyle w:val="HebrewChar"/>
          <w:rFonts w:cs="FrankRuehl" w:hint="cs"/>
          <w:rtl/>
        </w:rPr>
        <w:lastRenderedPageBreak/>
        <w:t>ישראל מתפרנסים על העבודה, ותלמידי חכמים בזכות התורה מתחילה מסתפקים במועט, ואחרי שמצליחים בה ממשיכים עושר. (שם כו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ושם נסהו - כל הדור רצה הקב"ה להרגילו בעסק פרנסה לדורות, שלא יהיה לבו נמוג כל כך כשרואה מחסור בביתו, וזה נקרא נסיון, ולאותו דור לא נצרך ללמדם השגחתו שהרי ראו הכל בעין, אבל לדורות המאוחרים נצרך ללמדם שיהיה מכל מקום לבו נכון אשר ברגע האחרון יחיש ה' עצה שלא ימות ברעב ובצמא</w:t>
      </w:r>
      <w:r w:rsidR="00972BEF" w:rsidRPr="00972BEF">
        <w:rPr>
          <w:rStyle w:val="HebrewChar"/>
          <w:rFonts w:cs="FrankRuehl" w:hint="cs"/>
          <w:rtl/>
        </w:rPr>
        <w:t>...</w:t>
      </w:r>
      <w:r w:rsidRPr="00972BEF">
        <w:rPr>
          <w:rStyle w:val="HebrewChar"/>
          <w:rFonts w:cs="FrankRuehl" w:hint="cs"/>
          <w:rtl/>
        </w:rPr>
        <w:t xml:space="preserve"> (שמות טו כה)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יום ביומו - משמע שלא יתאחר חוק היום על מחר, ועוד שדין האדם בהשגת מזונותיו לפי זכותו יבא ביומו ולא יאוחר, שהרי ידוע שנשתנה המן לפי אופן הגעתו לפי זכות האדם ביומו</w:t>
      </w:r>
      <w:r w:rsidR="00972BEF" w:rsidRPr="00972BEF">
        <w:rPr>
          <w:rStyle w:val="HebrewChar"/>
          <w:rFonts w:cs="FrankRuehl" w:hint="cs"/>
          <w:rtl/>
        </w:rPr>
        <w:t>...</w:t>
      </w:r>
      <w:r w:rsidRPr="00972BEF">
        <w:rPr>
          <w:rStyle w:val="HebrewChar"/>
          <w:rFonts w:cs="FrankRuehl" w:hint="cs"/>
          <w:rtl/>
        </w:rPr>
        <w:t xml:space="preserve"> (שם טז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למשמרת לדורותיכם - להראות לדורות שהקב"ה מסייע למי שנותן נפשו לשיקדם התורה בעסק הפרנסה. (שם שם לב)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ואשא אתכם - פרנסת האדם נקראת נשיאה, ויש ב' אופנים, כל זמן שהתינוק אינו יכול להלוך כלל, ב' שיכול ללכת אבל המפתן או אבן בדרך, האדם אוחזו ומגביהו, אבל אינו לוקחו על זרועותיו, כך פרנסת ישראל כשהולכים בעצמם והקב"ה רק משגיח על הליכות עולמם, וכשהקב"ה מפרנס בלי שום עמל האדם נקרא נשיאה, כבמדבר. על כנפי - שהיתה הפרנסה באופן גבוה מדרך הטבע. (שם יט 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והשולחן תתן על צלע צפון - סדר המקרא תמוה, אלא בא ללמדנו על המרומז בתכלית הכלים הללו, דתכלית השולחן היה שפע פרנסה וברכה בתבואה, הבאה על ידי לחם הפנים, ועל זה מלוכה ועושר, ומשום זה הפרט הונח על צלע צפון, וכבבבא בתרא כ"ה, הרוצה להחכים ידרים, והרוצה שיעשיר יצפין, והמנורה תכליתה להאיר על כח פלפולה של תורה, וידוע דפרנסה בריוח מוכרח להקדים לפני פלפולה של תורה, דבלא זה אי אפשר להיות עמלים בה, מה שאינו כן עשירות אם באה בזכות התורה, אינו מגיע אלא בשביל שכבר זכו בעמל התורה, מגיעים ממנה גם לעושר וכבוד, והיינו שרמז הכתוב כאן מתחילה יהא השולחן לתכלית שאינו מיוחד לצלע צפון לבד, רק לתכלית פרנסה, ואחר כך </w:t>
      </w:r>
      <w:r w:rsidRPr="00972BEF">
        <w:rPr>
          <w:rStyle w:val="HebrewChar"/>
          <w:rFonts w:cs="FrankRuehl" w:hint="cs"/>
          <w:rtl/>
        </w:rPr>
        <w:lastRenderedPageBreak/>
        <w:t>תעמיד המנורה נוכח השולחן, היינו דיהיו בעלי פרנסה משפיעים על עמלי תורה שבאים להשיג כח המנורה, ואחר כך יזכו לתכלית הב' של השולחן שיהא ראוי להיות נתון על צלע צפון שמשם זהב יאתה וגם כבוד מלוכה. (שם כו לה)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אל תחלל את בתך - פשטא דקרא שאזהרה זו מענין פרנסה בזויה, שהזונה עצמה יוכל להיות שלא בשביל אתנן אלא למלא תאותה, מה שאינו כן המחלל בתו לזנות, הוא בשביל פרנסה, ובאשר מסיר הבטחון מה' שיתפרנס בנקיות, הרי הארץ חונפת וחסרה פרנסה</w:t>
      </w:r>
      <w:r w:rsidR="00972BEF" w:rsidRPr="00972BEF">
        <w:rPr>
          <w:rStyle w:val="HebrewChar"/>
          <w:rFonts w:cs="FrankRuehl" w:hint="cs"/>
          <w:rtl/>
        </w:rPr>
        <w:t>...</w:t>
      </w:r>
      <w:r w:rsidRPr="00972BEF">
        <w:rPr>
          <w:rStyle w:val="HebrewChar"/>
          <w:rFonts w:cs="FrankRuehl" w:hint="cs"/>
          <w:rtl/>
        </w:rPr>
        <w:t xml:space="preserve"> את שבתותי תשמורו - בפשט באו אזהרות אלו לעצה לפרנסה, לשמר שבת ורגלים</w:t>
      </w:r>
      <w:r w:rsidR="00972BEF" w:rsidRPr="00972BEF">
        <w:rPr>
          <w:rStyle w:val="HebrewChar"/>
          <w:rFonts w:cs="FrankRuehl" w:hint="cs"/>
          <w:rtl/>
        </w:rPr>
        <w:t>...</w:t>
      </w:r>
      <w:r w:rsidRPr="00972BEF">
        <w:rPr>
          <w:rStyle w:val="HebrewChar"/>
          <w:rFonts w:cs="FrankRuehl" w:hint="cs"/>
          <w:rtl/>
        </w:rPr>
        <w:t xml:space="preserve"> והרגלים מיוחדים לפרנסת הארץ באשר ראשי שנים המה, ושאר מצות הרגל מועילות לברכה. (ויקרא יט כט ולא)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מאזני צדק - בפרשת תצא נתבאר כי באזהרת משקלות כמוס יסוד לדעת, שאף על גב שאנו מתנהגים בהליכות עולם הטבע במשא ומתן, מכל מקום השגחתו נסתרת במעטה הטבע, והכי רמז כאן, אני ה' אלקיכם אשר הוצאתי אתכם מארץ מצרים - הכונה שהרי הוצאתי אתכם ממקום שהיה לכם פרנסה בשפע, על מנת כן הוצאתי אתכם להיות משגיח שלא תחסר לכם פרנסה</w:t>
      </w:r>
      <w:r w:rsidR="00972BEF" w:rsidRPr="00972BEF">
        <w:rPr>
          <w:rStyle w:val="HebrewChar"/>
          <w:rFonts w:cs="FrankRuehl" w:hint="cs"/>
          <w:rtl/>
        </w:rPr>
        <w:t>...</w:t>
      </w:r>
      <w:r w:rsidRPr="00972BEF">
        <w:rPr>
          <w:rStyle w:val="HebrewChar"/>
          <w:rFonts w:cs="FrankRuehl" w:hint="cs"/>
          <w:rtl/>
        </w:rPr>
        <w:t xml:space="preserve"> (שם שם לו)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והתקדשתם - בקדושים מיירי בקדושת אכילה ולמנע תאות דברים אסורים, וכאן מיירי בקדושת פרנסה, שהיא מקדשתם להיות דבק בה' להפיק רצון על ידי קרבנות ותפלה. והיתם קדושים - ואז יסייעו אתכם. (שם כ 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ולקחת סולת - נדרש גם שהתלמידים יהיו מוכנים לשמע, וזה תלוי שיהיו פנויים מעסק פרנסה, ושיהיו מסתפקים במועט, ולחם הפנים מגיע כפול וכזית ומשביע, דמי שרוצה להסתפק במועט הקב"ה מסייעו, וגם היה לחם הפנים מברך התבואה</w:t>
      </w:r>
      <w:r w:rsidR="00972BEF" w:rsidRPr="00972BEF">
        <w:rPr>
          <w:rStyle w:val="HebrewChar"/>
          <w:rFonts w:cs="FrankRuehl" w:hint="cs"/>
          <w:rtl/>
        </w:rPr>
        <w:t>...</w:t>
      </w:r>
      <w:r w:rsidRPr="00972BEF">
        <w:rPr>
          <w:rStyle w:val="HebrewChar"/>
          <w:rFonts w:cs="FrankRuehl" w:hint="cs"/>
          <w:rtl/>
        </w:rPr>
        <w:t xml:space="preserve"> (שם כד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אשר הוצאתי אתכם מארץ מצרים - ששם היו מתפרנסים מיד המלך, אם כן עלי להשגיח ולהזמין פרנסה. (שם כה לח)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ופרשו עליו בגד ארגמן - באשר כח עבודה במזבח החיצון ושפע ברכה על ידי שמזין, משום הכי בא עליו בגד ארגמן, שהוא בגד מלכים ומי שיש לו שפע עשירות. (במדבר ד יג)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והיו לכם לזכרון - כמו שבשעת מלחמה הוא עת רצון לתפלה להשיג ישועה, ככה במועדים להשיג פרנסה</w:t>
      </w:r>
      <w:r w:rsidR="00972BEF" w:rsidRPr="00972BEF">
        <w:rPr>
          <w:rStyle w:val="HebrewChar"/>
          <w:rFonts w:cs="FrankRuehl" w:hint="cs"/>
          <w:rtl/>
        </w:rPr>
        <w:t>...</w:t>
      </w:r>
      <w:r w:rsidRPr="00972BEF">
        <w:rPr>
          <w:rStyle w:val="HebrewChar"/>
          <w:rFonts w:cs="FrankRuehl" w:hint="cs"/>
          <w:rtl/>
        </w:rPr>
        <w:t xml:space="preserve"> והיינו דמצלינן ביעלה ויבא כמה זכרונות טובות. (שם י 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קרבני לחמי - לחם משמעו פעולת החבור בהתקשרות אמיצה הנקרא מלחים, ומזה השם לחם, המחבר הגוף אל הנפש באופן חזק, וקרא הקרבנות בכלל לחמי, שמחבר הקב"ה לישראל, וכן נקרא התלמוד לחמי, שאין לך מחבר ומקרב ישראל לאביהן שבשמים כמוהן, ועוד, שאני מפרנס בזה עולמי, וכבכתובות, שנקרא מזבח שהוא מזין, ופירש"י בזכות הקרבנות העולם ניזון, ולכן נקראת עבודת הקרבנות עבודה סתם, יותר משאר מצות, דסתם עובד הוא כדי לשבע לחם, דשאר מצות אינן בשביל פרנסה בעולם הזה, אבל במדבר לא באו קרבנות לפרנסה, שהרי ירד להם מן בזכות משה, ובאו בשביל יעוד הקב"ה עם משה רבינו ע"ה</w:t>
      </w:r>
      <w:r w:rsidR="00972BEF" w:rsidRPr="00972BEF">
        <w:rPr>
          <w:rStyle w:val="HebrewChar"/>
          <w:rFonts w:cs="FrankRuehl" w:hint="cs"/>
          <w:rtl/>
        </w:rPr>
        <w:t>...</w:t>
      </w:r>
      <w:r w:rsidRPr="00972BEF">
        <w:rPr>
          <w:rStyle w:val="HebrewChar"/>
          <w:rFonts w:cs="FrankRuehl" w:hint="cs"/>
          <w:rtl/>
        </w:rPr>
        <w:t xml:space="preserve"> (שם כח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וירעיבך - ועוד רצה להרגיל את ישראל שלא יהא מקור פרנסתם נראה בעיניהם. כי לא על הלחם לבדו - שיהיו עתים שלא תהיה שום תקוה להשיג לחם ויאבדו כל תקוה, על כן הקדים לתת להם כח להתפרנס מכל מוצא פי ה'</w:t>
      </w:r>
      <w:r w:rsidR="00972BEF" w:rsidRPr="00972BEF">
        <w:rPr>
          <w:rStyle w:val="HebrewChar"/>
          <w:rFonts w:cs="FrankRuehl" w:hint="cs"/>
          <w:rtl/>
        </w:rPr>
        <w:t>...</w:t>
      </w:r>
      <w:r w:rsidRPr="00972BEF">
        <w:rPr>
          <w:rStyle w:val="HebrewChar"/>
          <w:rFonts w:cs="FrankRuehl" w:hint="cs"/>
          <w:rtl/>
        </w:rPr>
        <w:t xml:space="preserve"> ושסדר (למוד ואמירת) הקרבנות יועיל לפרנסה כמו ההקרבה</w:t>
      </w:r>
      <w:r w:rsidR="00972BEF" w:rsidRPr="00972BEF">
        <w:rPr>
          <w:rStyle w:val="HebrewChar"/>
          <w:rFonts w:cs="FrankRuehl" w:hint="cs"/>
          <w:rtl/>
        </w:rPr>
        <w:t>...</w:t>
      </w:r>
      <w:r w:rsidRPr="00972BEF">
        <w:rPr>
          <w:rStyle w:val="HebrewChar"/>
          <w:rFonts w:cs="FrankRuehl" w:hint="cs"/>
          <w:rtl/>
        </w:rPr>
        <w:t xml:space="preserve"> (דברים ח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 ה' אלקיך - הוסיף להשריש אמונה בלבבינו שעל ידי דבור אנחנו ניזונים, שגם בארץ ישראל שעיקר פרנסת הארץ על ידי קרבנות, מכל מקום מצות עשה לברך אחר המזון, וזהו כדי להמשיך ברכת הארץ. (שם שם 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אם שמע תשמעו - בברכות ל"ה אמרו על "ואספת דגנך" בזמן שעושין רצונו של מקום מלאכתם נעשית על ידי אחרים, ואם לאו ואספת וגו'. ותמהו בתוספות הלא כאן כתיב אם שמע תשמעו וגו' ואספת</w:t>
      </w:r>
      <w:r w:rsidR="00972BEF" w:rsidRPr="00972BEF">
        <w:rPr>
          <w:rStyle w:val="HebrewChar"/>
          <w:rFonts w:cs="FrankRuehl" w:hint="cs"/>
          <w:szCs w:val="20"/>
          <w:rtl/>
        </w:rPr>
        <w:t>?</w:t>
      </w:r>
      <w:r w:rsidRPr="00972BEF">
        <w:rPr>
          <w:rStyle w:val="HebrewChar"/>
          <w:rFonts w:cs="FrankRuehl" w:hint="cs"/>
          <w:rtl/>
        </w:rPr>
        <w:t xml:space="preserve"> אלא הענין שישראל מתפרנסים בארץ ישראל בזכות לחמי שהיא עבודה או התורה דכתיב לכו לחמו בלחמי, והוא כמו המלך הנותן לעבדיו נחלה לעבדה ולהתפרנס ממנה, או אנשי חילו הניזונים מאוצר המלך בלי טורח, ואלו קרובים לו יותר ואהובים, ואם ישראל עוסקים בתורה משולים לאנשי מלחמתו, ומלאכתם נעשית על ידי אחרים, וזה שאמר "ולעבדו בכל לבבכם" זו תפלה, רמז </w:t>
      </w:r>
      <w:r w:rsidRPr="00972BEF">
        <w:rPr>
          <w:rStyle w:val="HebrewChar"/>
          <w:rFonts w:cs="FrankRuehl" w:hint="cs"/>
          <w:rtl/>
        </w:rPr>
        <w:lastRenderedPageBreak/>
        <w:t>לזמן הזה שתפלה במקום הקרבנות, וכן בזמן הבית התנה שתהיה עבודה בכל לב, דהיינו באמונה שלמה, שהיא המשפעת ברכה</w:t>
      </w:r>
      <w:r w:rsidR="00972BEF" w:rsidRPr="00972BEF">
        <w:rPr>
          <w:rStyle w:val="HebrewChar"/>
          <w:rFonts w:cs="FrankRuehl" w:hint="cs"/>
          <w:rtl/>
        </w:rPr>
        <w:t>...</w:t>
      </w:r>
      <w:r w:rsidRPr="00972BEF">
        <w:rPr>
          <w:rStyle w:val="HebrewChar"/>
          <w:rFonts w:cs="FrankRuehl" w:hint="cs"/>
          <w:rtl/>
        </w:rPr>
        <w:t xml:space="preserve"> (שם יא יג)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ואספת דגנך - תהיה פרנסה בשפע, אבל תהיה נצרך לעסוק בעצמך כמו במלכותא דארעא. (שם שם יד)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ושמתם את דברי - מסיים שכל זה אם פרנסה בכח עבודה, ואם היא כלחמה של תורה אין חשש שיפתה לבבכם, וכבקדושין ל' כל זמן שרטיה עליך אכול כרצונך. (שם שם יח)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נתתי לפניך היום - הענין הוא, שאז היה יצר הרע של ע"ז משונה, כמבואר בפרק חלק ממענה של מנשה המלך, מפני שלדעתם היה שייך לפרנסה המושך לב האדם מאד, כמו תאות הממון בעת הזאת, וקשה היה לעמד בנסיון, ועל זה הזהירם יהושע שיסירו אלהי הנכר וגם הטו לבבכם אל ה', רוצה לומר לחשוב באלקות ואהבת ה', ובזה תנצלו מיצרא דע"ז, וכמו שכיום קשה מאד להיות בטוח ממכשול גזל, אם לא שמחשב דרכו, וישראל לא קבלו על עצמם זהירות יתרה זו ובטחו בכחם, ובאמת נכשלו עד שחזר שמואל להתנות הסירו את אלהי הנכר והכינו לבבכם אל ה', ועשו שניהם, ונתקיים בידם עד שבא ירבעם והמלכים המחטיאים</w:t>
      </w:r>
      <w:r w:rsidR="00972BEF" w:rsidRPr="00972BEF">
        <w:rPr>
          <w:rStyle w:val="HebrewChar"/>
          <w:rFonts w:cs="FrankRuehl" w:hint="cs"/>
          <w:rtl/>
        </w:rPr>
        <w:t>...</w:t>
      </w:r>
      <w:r w:rsidRPr="00972BEF">
        <w:rPr>
          <w:rStyle w:val="HebrewChar"/>
          <w:rFonts w:cs="FrankRuehl" w:hint="cs"/>
          <w:rtl/>
        </w:rPr>
        <w:t xml:space="preserve"> (שם ל טו)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מורשה קהלת יעקב - הם זוכים על ידי שמחזיקים הלומדים בלי דאגות פרנסה, וכן בפסוק מפי עוללים ויונקים וגו', עולל הוא הניזון במעי אמו ואינו דואג כלל, והוא הסמוך על שולחן הוריו בכבוד ועוסק בתורה, ויונק אמנם אמו רוצה להניקו, אבל לפעמים צריך לבכות לכך, וזהו הניזון מנדבת אחרים, ומאלו השנים בא עוז התורה, ובזה מקנאים המלאכים</w:t>
      </w:r>
      <w:r w:rsidR="00972BEF" w:rsidRPr="00972BEF">
        <w:rPr>
          <w:rStyle w:val="HebrewChar"/>
          <w:rFonts w:cs="FrankRuehl" w:hint="cs"/>
          <w:rtl/>
        </w:rPr>
        <w:t>...</w:t>
      </w:r>
      <w:r w:rsidRPr="00972BEF">
        <w:rPr>
          <w:rStyle w:val="HebrewChar"/>
          <w:rFonts w:cs="FrankRuehl" w:hint="cs"/>
          <w:rtl/>
        </w:rPr>
        <w:t xml:space="preserve"> (שם לג ד)</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רוכב שמים בעזרך - ומפרש בג' דברים עקריים לאדם, פרנסה והגנה מאויבים, והנהגה טובה בקרב הכלל, ומפרש תחלה כח ישראל בפרנסה, רוכב שמים - שהוא כינוי לכל המשפיעים, והקב"ה רוכב עליהם ומנהיג הטבע בהשגחה פרטית, לפי עבודת ישראל בקרבנות או בתפלה, ובזה עוזרים כנסת ישראל את המשפיע ית' כי כן יסד מלכו של עולם. וזהו בעזרך - בעזר ישראל </w:t>
      </w:r>
      <w:r w:rsidRPr="00972BEF">
        <w:rPr>
          <w:rStyle w:val="HebrewChar"/>
          <w:rFonts w:cs="FrankRuehl" w:hint="cs"/>
          <w:rtl/>
        </w:rPr>
        <w:lastRenderedPageBreak/>
        <w:t>בתפלה. ובגאותו - וזה ידרש רק בזמן שההנהגה היא טבעית ולא בהנהגת נס ותפארת, שאז הוא רוכב שחקים. (שם לג כו)</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משך חכמה: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אבל כל האומר תהלה לדוד בכל יום, שזה מדבר על מפעלות סדור הטבעי אשר בכל יום, כמבואר, מובטח לו שהוא בן העולם הבא. והנה על דרך נס בלתי סדור הטבעי אינו מן הפלא, כמו מן וכיוצא בו, אבל הענין הנפלא בהטבע הוא ההזנה התמידית, שזה קיום הנמצאים והרכבת הנפרדים, ובדרך טבעי כל יום קבוע הזנה לאלפי אלפים בלי מספר נמצאים, מזון אשר כל אחד יזון מן הטבע, הוא פועל מורה על חכמה ושלמות וכבוד השי"ת למבין יותר ממה שמורה הנסיים, ולכן אמרו משום דאיתא (המזמור) באלפא ביתא, שענין אלפא ביתא מורה על סדור טבעי</w:t>
      </w:r>
      <w:r w:rsidR="00972BEF" w:rsidRPr="00972BEF">
        <w:rPr>
          <w:rStyle w:val="HebrewChar"/>
          <w:rFonts w:cs="FrankRuehl" w:hint="cs"/>
          <w:rtl/>
        </w:rPr>
        <w:t>...</w:t>
      </w:r>
      <w:r w:rsidRPr="00972BEF">
        <w:rPr>
          <w:rStyle w:val="HebrewChar"/>
          <w:rFonts w:cs="FrankRuehl" w:hint="cs"/>
          <w:rtl/>
        </w:rPr>
        <w:t xml:space="preserve"> רק שהולכין הסבות קשורות והעלולים מסודרים, ובאופן הסידור הטבעי אם נותן מזון להנמצאים אז הוא ענין פלא, וזה משביע לכל חי רצון. והנה בענין הטבע צריך גם פועל היצורים, וזה כמו חרישה וקצירה וזריעה וכיוצא בזה, רק שהאדם מוצא הכל מוכן לפניו, וכל העולם עומדים הכן לשרתו ומכין מזון לכל בריותיו אשר ברא, ולכן דייק רש"י משום דאית ביה תרתי, דאתי באלף בית, ויש בו שבח הכנת מזון לכל חי, דעל דרך סדור הטבעי והכל מוכן, זה עיקר מטרה יותר ממפעלות הנסיי, אשר על זה נאמר בהלל הגדול נותן לחם לכל בשר, שהכל על הפלאות נגד הטבע שחשב שמה</w:t>
      </w:r>
      <w:r w:rsidR="00972BEF" w:rsidRPr="00972BEF">
        <w:rPr>
          <w:rStyle w:val="HebrewChar"/>
          <w:rFonts w:cs="FrankRuehl" w:hint="cs"/>
          <w:rtl/>
        </w:rPr>
        <w:t>...</w:t>
      </w:r>
      <w:r w:rsidRPr="00972BEF">
        <w:rPr>
          <w:rStyle w:val="HebrewChar"/>
          <w:rFonts w:cs="FrankRuehl" w:hint="cs"/>
          <w:rtl/>
        </w:rPr>
        <w:t xml:space="preserve"> (ויקרא כו 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תורה תמימה: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האלקים הרועה אותי - בפסחים קי"ח קשין מזונותיו וכו', דבגאולה כתיב המלאך הגואל, ובמזונות האלקים הרועה אותי, ויש לפרש שמלאך רוחני ואיני יכול להספיק הצרכים הגשמיים שאינו מרגיש בחוסר זה, והשי"ת אף שהוא קדש קדשים מרגיש בצרכי קרוץ מחומר. ומה שאמרו קשין מזונותיו כקריעת ים סוף, כי שם היה קשה למצא לישראל זכות נגד הקטרוג אלו ואלו עובדי ע"ז, וכן במזונות, הרעותי מעשי וקפחתי פרנסתי</w:t>
      </w:r>
      <w:r w:rsidR="00972BEF" w:rsidRPr="00972BEF">
        <w:rPr>
          <w:rStyle w:val="HebrewChar"/>
          <w:rFonts w:cs="FrankRuehl" w:hint="cs"/>
          <w:rtl/>
        </w:rPr>
        <w:t>...</w:t>
      </w:r>
      <w:r w:rsidRPr="00972BEF">
        <w:rPr>
          <w:rStyle w:val="HebrewChar"/>
          <w:rFonts w:cs="FrankRuehl" w:hint="cs"/>
          <w:rtl/>
        </w:rPr>
        <w:t xml:space="preserve"> (בראשית מח טו)</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מוהר"ן:</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כי חושך הוא בחינת בעצבון, דאגת ותאוות הפרנסה, צער כפלים כיולדה, אנפין חשוכין ע"ז, ועליך יזרח ה', אמונת אלקות, אור הפנים, "ויחן את פני העיר" תיקון המטבע, תיקון תאוות ממון בחינות שמח זבולון. וזה בחינת (ברכות ה') מצא או מוצא, כי הפרנסה הוא בחינת אשה, כמ"ש חז"ל (סנהדרין פ"א) היורד לפרנסת חבירו כאלו בא על אשתו, ופרנסה שהוא בעצבון היא בחינת "מוצא אני מר ממות את האשה", בחינת מרירותא דעלמא שצריך להמתיקה על ידי מלח כנ"ל, אלמלא מלחא לא הוי יכיל עלמא למסבל מרירותא, ועל כן להיפך בפרנסה דקדושה כתיב "מצא אשה מצא טוב" (משלי י"ח) טוב בחינת צדיק, בחינת ברית מלח שהוא ממתיק מרירותא, היינו תאות ועצבון הפרנסה. ופרנסה שהיא בחינת שמח זבולון בצאתך, הוא בחינת מצא אשה מצא טוב, ואין טוב אלא צדיק (יומא ל"ח ב') היינו ברית</w:t>
      </w:r>
      <w:r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וזה בחינת מזוזה, כי איתא במדרש (במדבר רבה כ"ב) למה נקרא שמן זוזי מפני שזזין מזה לזה, וזה (איוב כ"ב) "והיה ש-די בצריך" היינו על ידי מזוזה, וכסף תועפות לך, על ידי זה פרנסתו מעופפת לך</w:t>
      </w:r>
      <w:r w:rsidR="00972BEF" w:rsidRPr="00972BEF">
        <w:rPr>
          <w:rStyle w:val="HebrewChar"/>
          <w:rFonts w:cs="FrankRuehl" w:hint="cs"/>
          <w:rtl/>
        </w:rPr>
        <w:t>...</w:t>
      </w:r>
      <w:r w:rsidRPr="00972BEF">
        <w:rPr>
          <w:rStyle w:val="HebrewChar"/>
          <w:rFonts w:cs="FrankRuehl" w:hint="cs"/>
          <w:rtl/>
        </w:rPr>
        <w:t xml:space="preserve"> (כג ג 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ובזה תלוי פרנסה בלי טורח, שהוא בחינת (שמות ט"ז) "לחם מן השמים", היינו על ידי תיקון הכללי, שהוא תיקון הברית, שהוא בחינת (משלי ל') "דרך הנשר בשמים"</w:t>
      </w:r>
      <w:r w:rsidR="00972BEF" w:rsidRPr="00972BEF">
        <w:rPr>
          <w:rStyle w:val="HebrewChar"/>
          <w:rFonts w:cs="FrankRuehl" w:hint="cs"/>
          <w:rtl/>
        </w:rPr>
        <w:t>...</w:t>
      </w:r>
      <w:r w:rsidRPr="00972BEF">
        <w:rPr>
          <w:rStyle w:val="HebrewChar"/>
          <w:rFonts w:cs="FrankRuehl" w:hint="cs"/>
          <w:rtl/>
        </w:rPr>
        <w:t xml:space="preserve"> שזה בחינת תיקון הברית, שבזה תלוי פרנסה בלי טורח, שהוא בחינת מן, בחינת לחם מן השמים, כנ"ל, כי פרנסה שהוא בטירחא ובכבידות, הוא מחמת שלא תיקן תיקון הכללי, שהוא תיקון הברית, כי מאן דזריק פירורין דנהמא עניות רדיף אבתריה, כל שכן מאן דזריק פירורין דמוחא</w:t>
      </w:r>
      <w:r w:rsidR="00972BEF" w:rsidRPr="00972BEF">
        <w:rPr>
          <w:rStyle w:val="HebrewChar"/>
          <w:rFonts w:cs="FrankRuehl" w:hint="cs"/>
          <w:rtl/>
        </w:rPr>
        <w:t>...</w:t>
      </w:r>
      <w:r w:rsidRPr="00972BEF">
        <w:rPr>
          <w:rStyle w:val="HebrewChar"/>
          <w:rFonts w:cs="FrankRuehl" w:hint="cs"/>
          <w:rtl/>
        </w:rPr>
        <w:t xml:space="preserve"> (כט)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וכשיש חרון אף חס ושלום הוא בחינת עשן שיוצא מנחיריו, כמ"ש (תהלים י"ח) "עלה עשן באפו", וזה העשן מזיק לפרנסה, שעל ידה מוציאין מכח אל הפועל, כי על ידי שיש לו פרנסה ואינו נצרך לבריות זוכה לאמת, בחינות עלמא דאתי, בבחינות אשרי שא-ל יעקב בעזרו שברו על ה' אלקיו, שעל ידי זה מוציאין מכח אל הפועל כדלקמן. כי העשן מזיק לעינים, בבחינת (משלי י') "כעשן לעינים", שהם בחינת </w:t>
      </w:r>
      <w:r w:rsidR="008D5A16" w:rsidRPr="00972BEF">
        <w:rPr>
          <w:rStyle w:val="HebrewChar"/>
          <w:rFonts w:cs="FrankRuehl" w:hint="cs"/>
          <w:rtl/>
        </w:rPr>
        <w:lastRenderedPageBreak/>
        <w:t>פרנסה, בחינת (תהלים קמ"ח) "עיני כל אליך ישברו" וגו', כי כעס מזיק לפרנסה, כמו שמובא במקום אחר שכעס מפסיד העשירות, וצריך לשבר ולהמתיק החרון אף</w:t>
      </w:r>
      <w:r w:rsidRPr="00972BEF">
        <w:rPr>
          <w:rStyle w:val="HebrewChar"/>
          <w:rFonts w:cs="FrankRuehl" w:hint="cs"/>
          <w:rtl/>
        </w:rPr>
        <w:t>...</w:t>
      </w:r>
      <w:r w:rsidR="008D5A16" w:rsidRPr="00972BEF">
        <w:rPr>
          <w:rStyle w:val="HebrewChar"/>
          <w:rFonts w:cs="FrankRuehl" w:hint="cs"/>
          <w:rtl/>
        </w:rPr>
        <w:t xml:space="preserve"> (סו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ועל כן מי שרוצה לקבל פרנסה צריך שיהיה לו קצת ממשלה, כדי שיהיה לו איזה שייכות עם המלכות, וזה בחינת (רות ב') "לעת האוכל גושי הלום", אין הלום אלא מלכות (זבחים ק"ב), כי צריך שיהיה לו ממשלה בחינת מלכות לעת האוכל, כי על ידי זה נמשך הפרנסה כנ"ל. ועל כן כשהבעל חוגר מתניו נגד אשתו ומחייב עצמו לפרנסה, כ"ש בכתובה ואנא אפלח ואוקיר ואיזון וכו', אז נותנים לו קצת ממשלה</w:t>
      </w:r>
      <w:r w:rsidRPr="00972BEF">
        <w:rPr>
          <w:rStyle w:val="HebrewChar"/>
          <w:rFonts w:cs="FrankRuehl" w:hint="cs"/>
          <w:rtl/>
        </w:rPr>
        <w:t>...</w:t>
      </w:r>
      <w:r w:rsidR="008D5A16" w:rsidRPr="00972BEF">
        <w:rPr>
          <w:rStyle w:val="HebrewChar"/>
          <w:rFonts w:cs="FrankRuehl" w:hint="cs"/>
          <w:rtl/>
        </w:rPr>
        <w:t xml:space="preserve"> וכן כל השרים כל מי שצריך ליתן פרנסה יותר לאנשים רבים התלוים בו הוא צריך שיהיה לו יותר ממשלה כדי שיוכל להמשיך הפרנסה על ידי המלכות כנ"ל, והמלכות מקבל הפרנסה מן בחינת הידים שיש בים החכמה</w:t>
      </w:r>
      <w:r w:rsidRPr="00972BEF">
        <w:rPr>
          <w:rStyle w:val="HebrewChar"/>
          <w:rFonts w:cs="FrankRuehl" w:hint="cs"/>
          <w:rtl/>
        </w:rPr>
        <w:t>...</w:t>
      </w:r>
      <w:r w:rsidR="008D5A16" w:rsidRPr="00972BEF">
        <w:rPr>
          <w:rStyle w:val="HebrewChar"/>
          <w:rFonts w:cs="FrankRuehl" w:hint="cs"/>
          <w:rtl/>
        </w:rPr>
        <w:t xml:space="preserve"> (תנינא ז י, ועיין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הקשו מפני מה כשאדם מבקש פרנסה אין נותנין לו תיכף מן השמים, כי אם על ידי סיבות לכל אחד לפי סיבתו. שזה צריך לזרוע תבואה ולחרוש ולקצור וכו', וזה צריך לנסוע ולמצא צורך פרנסתו שם, וכיוצא בזה, ולמה לא נותנין לו תיכף בשעה שמבקש פרנסתו מזומן. והתירוץ, דע שכל הפרנסה של ישראל צריכין לקבל על ידי המלך, כמ"ש במלך (דניאל ד') אילנא די חזית די רבה ותקף וכו' ומזון לכולא ביה, אנת הוא מלכא. ועיקר המלכות הוא על ידי ענוה, בבחינת (משלי ט"ו) "ולפני כבוד ענוה"</w:t>
      </w:r>
      <w:r w:rsidR="00972BEF" w:rsidRPr="00972BEF">
        <w:rPr>
          <w:rStyle w:val="HebrewChar"/>
          <w:rFonts w:cs="FrankRuehl" w:hint="cs"/>
          <w:rtl/>
        </w:rPr>
        <w:t>...</w:t>
      </w:r>
      <w:r w:rsidRPr="00972BEF">
        <w:rPr>
          <w:rStyle w:val="HebrewChar"/>
          <w:rFonts w:cs="FrankRuehl" w:hint="cs"/>
          <w:rtl/>
        </w:rPr>
        <w:t xml:space="preserve"> וכשנמשך המזון על ידי המלך כנ"ל נעשה ממנו בירורים כגון תבואה שהרבה ממנה אוכלין בהמות, ואחר כך מתברר עוד ואוכלים ממנה עכו"ם, עד שמתברר ממנה לישראל. וגם בהאכילה יש בירורים עד שמתברר ונעשין מהם אמרי שפר, דהינו ברכות שמברכין עליהם תחילה וסוף</w:t>
      </w:r>
      <w:r w:rsidR="00972BEF" w:rsidRPr="00972BEF">
        <w:rPr>
          <w:rStyle w:val="HebrewChar"/>
          <w:rFonts w:cs="FrankRuehl" w:hint="cs"/>
          <w:rtl/>
        </w:rPr>
        <w:t>...</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והכלל שצריכין לראות את המלך בבחינת (ישעיה ל"ג) "מלך ביפיו תחזינה עיניך", דהיינו כשהוא ביפיו וגדולתו, ולא בשעת קטנות, ואם היו נותנין לו פרנסתו תיכף ומיד לחם מזומן, היה אפשר שיראה את המלך בשעת קטנות, כגון בשעה שמקטין את עצמו ומחשב את עצמו </w:t>
      </w:r>
      <w:r w:rsidRPr="00972BEF">
        <w:rPr>
          <w:rStyle w:val="HebrewChar"/>
          <w:rFonts w:cs="FrankRuehl" w:hint="cs"/>
          <w:rtl/>
        </w:rPr>
        <w:lastRenderedPageBreak/>
        <w:t>שקופה של שרצים תלויה מאחוריו וכיוצא כנ"ל, אבל עכשיו שנותנין הפרנסה על ידי סיבובים, נמצא שבאה בעתים מיוחדים, כי לכל סיבה צריכה עת מיוחדת עד שתצא הפרנסה אליו, ועל כן לא יבא לראות את המלך בקטנותו רק ביפיו כנ"ל, כי אין נותנין לו הפרנסה תיכף רק בעת מיוחד, כי על ידי הפרנסה רואין המלך בעטרה כנ"ל</w:t>
      </w:r>
      <w:r w:rsidR="00972BEF" w:rsidRPr="00972BEF">
        <w:rPr>
          <w:rStyle w:val="HebrewChar"/>
          <w:rFonts w:cs="FrankRuehl" w:hint="cs"/>
          <w:rtl/>
        </w:rPr>
        <w:t>...</w:t>
      </w:r>
      <w:r w:rsidRPr="00972BEF">
        <w:rPr>
          <w:rStyle w:val="HebrewChar"/>
          <w:rFonts w:cs="FrankRuehl" w:hint="cs"/>
          <w:rtl/>
        </w:rPr>
        <w:t xml:space="preserve"> (תנינא טז)</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ויברך אלקים</w:t>
      </w:r>
      <w:r w:rsidR="00972BEF" w:rsidRPr="00972BEF">
        <w:rPr>
          <w:rStyle w:val="HebrewChar"/>
          <w:rFonts w:cs="FrankRuehl" w:hint="cs"/>
          <w:rtl/>
        </w:rPr>
        <w:t>...</w:t>
      </w:r>
      <w:r w:rsidRPr="00972BEF">
        <w:rPr>
          <w:rStyle w:val="HebrewChar"/>
          <w:rFonts w:cs="FrankRuehl" w:hint="cs"/>
          <w:rtl/>
        </w:rPr>
        <w:t xml:space="preserve"> אך כי הפרנסה נמשך ממקום גבוה, וכל ימי החול הם ירדו בעולם הזה ונתלבשו בימי המעשה, והשבת נשאר במקום גבוה ועל ידי זה מיניה מתברכין שיתא יומין, ולכך בשבת לא ירד המן, כי הוא גבוה מבחינת המאכל, רק על ידי שיום זה נשאר כמו שהוא, על ידי זה יכולין ימי המעשה גם כן למשוך חיות ממקורם</w:t>
      </w:r>
      <w:r w:rsidR="00972BEF" w:rsidRPr="00972BEF">
        <w:rPr>
          <w:rStyle w:val="HebrewChar"/>
          <w:rFonts w:cs="FrankRuehl" w:hint="cs"/>
          <w:rtl/>
        </w:rPr>
        <w:t>...</w:t>
      </w:r>
      <w:r w:rsidRPr="00972BEF">
        <w:rPr>
          <w:rStyle w:val="HebrewChar"/>
          <w:rFonts w:cs="FrankRuehl" w:hint="cs"/>
          <w:rtl/>
        </w:rPr>
        <w:t xml:space="preserve"> (בראשית תרל"א)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בפסוק ויתן לך, יתן ויחזור ויתן וכו'. הענין הוא כי אלה הברכות הם שיהיו בני ישראל כלים לקבל את השפע הבא מן השמים, ושעל ידי זה יהיה נפתח מקור השפע, כי הכל תלוי בהמקבלים, אם הם כראוי, כתיב והריקותי לכם ברכה וכו', כאדם המריק מכלי אל כלי, כי השי"ת עשה מדריגות זו על זו, וכולם משפיעין ומקבלין זה מזה, וכטבע הבאר ומעין כל מה שדולין ממנו יותר נובע תמיד, וכן מצינו גם בתחתונים כל מזונותיו של אדם קצובות לו מראש השנה חוץ מהוצאות שבתות וימים טובים והוצאת בניו לתלמוד תורה, הרי יש הוצאות שמוסיפין הכנסה, וכמו כן בכלל שיש שפע היורדת בקצבה ומדה, אבל לבני ישראל הוא כמעין הנובע, ועל זה כתיב שתה מים מבורך, בור הוא מים שנאספו במדה, וזהו בימי המעשה, ונוזלים מתוך בארך הוא השפע שאינו במדה, והוא בחינת השבת, וזהו יתן ויחזור ויתן, פירוש שהקבלה תגרום התרבות השפע יותר ויותר כמעין הנובע יותר כששואבין ממנו. (תולדות תר"נ)</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ברש"י ההפרש בין דברי עשו שאמר יש לי רב, ויעקב אמר כל מה שנצרך לי וכו', אף כי ודאי אמר עשו אמת שהיה לו רב יותר מכפי צרכו, אכן השי"ת נותן הטוב לצדיק בדרך נסתר, ועל </w:t>
      </w:r>
      <w:r w:rsidRPr="00972BEF">
        <w:rPr>
          <w:rStyle w:val="HebrewChar"/>
          <w:rFonts w:cs="FrankRuehl" w:hint="cs"/>
          <w:rtl/>
        </w:rPr>
        <w:lastRenderedPageBreak/>
        <w:t>זה נאמר מה רב טובך אשר צפנת ליראיך, שלצדיק וירא ה' נותן הטובה דרך מצפון, שיהיה לו רק הנצרך לו, כדכתיב אין מחסור ליריאיו, ולא יהיה לו דבר מותר, ועל ידי זה נשארה הטובה אצלו. וכן הגיד מו"ז ז"ל בשם הרב הק' מפרשיסחא ז"ל, פירוש מגביה שפלים, שהשי"ת</w:t>
      </w:r>
      <w:r w:rsidRPr="00972BEF">
        <w:rPr>
          <w:rStyle w:val="HebrewChar"/>
          <w:rFonts w:cs="FrankRuehl"/>
          <w:rtl/>
        </w:rPr>
        <w:t xml:space="preserve"> מ</w:t>
      </w:r>
      <w:r w:rsidRPr="00972BEF">
        <w:rPr>
          <w:rStyle w:val="HebrewChar"/>
          <w:rFonts w:cs="FrankRuehl" w:hint="cs"/>
          <w:rtl/>
        </w:rPr>
        <w:t>גביה האדם באופן שיהיה נשאר שפל כמו שהיה, כי השי"ת נותן טוב לכל הנצרך, ואם האדם מתגאה נמצא שאין חסר לו ונפסק מתנת שמים ממנו, אבל הצדיק שנחסר לו תמיד הוא כלי לקבל ברכת השי"ת, כדאיתא מים יורדין למקום נמוך, ולהוסיף ביאור, כי הצדיק צריך שלא יבקש טובה מהשי"ת בעבור זכותו, כי על ידי זה שנוטל בעד מעשיו נמצא ממעט כח מעשיו, והאדם צריך שיהיו מעשיו לכבודו ית'</w:t>
      </w:r>
      <w:r w:rsidR="00972BEF" w:rsidRPr="00972BEF">
        <w:rPr>
          <w:rStyle w:val="HebrewChar"/>
          <w:rFonts w:cs="FrankRuehl" w:hint="cs"/>
          <w:rtl/>
        </w:rPr>
        <w:t>...</w:t>
      </w:r>
      <w:r w:rsidRPr="00972BEF">
        <w:rPr>
          <w:rStyle w:val="HebrewChar"/>
          <w:rFonts w:cs="FrankRuehl" w:hint="cs"/>
          <w:rtl/>
        </w:rPr>
        <w:t xml:space="preserve"> וכן השי"ת נותן להצדיק בחסדו שלא מצד מעשיו כרצון הצדיק כנ"ל, ונמצא שבאמת אין לו הטובה מצדו, וצריך להיות שפל בעיניו. אבל הרשע מה שנותן לו השי"ת הוא באמת מצד מעט מעשיו, כדאיתא ומשלם לשונאיו וכו', לכן מתגאה כדין יש לי רב, ועל זה נאמר ורב יעבוד וגו'</w:t>
      </w:r>
      <w:r w:rsidR="00972BEF" w:rsidRPr="00972BEF">
        <w:rPr>
          <w:rStyle w:val="HebrewChar"/>
          <w:rFonts w:cs="FrankRuehl" w:hint="cs"/>
          <w:rtl/>
        </w:rPr>
        <w:t>...</w:t>
      </w:r>
      <w:r w:rsidRPr="00972BEF">
        <w:rPr>
          <w:rStyle w:val="HebrewChar"/>
          <w:rFonts w:cs="FrankRuehl" w:hint="cs"/>
          <w:rtl/>
        </w:rPr>
        <w:t xml:space="preserve"> (וישלח תרל"ד)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על פסוק הרועה אותי הגואל אותי, הקיש פרנסה לגאולה</w:t>
      </w:r>
      <w:r w:rsidR="00972BEF" w:rsidRPr="00972BEF">
        <w:rPr>
          <w:rStyle w:val="HebrewChar"/>
          <w:rFonts w:cs="FrankRuehl" w:hint="cs"/>
          <w:rtl/>
        </w:rPr>
        <w:t>...</w:t>
      </w:r>
      <w:r w:rsidRPr="00972BEF">
        <w:rPr>
          <w:rStyle w:val="HebrewChar"/>
          <w:rFonts w:cs="FrankRuehl" w:hint="cs"/>
          <w:rtl/>
        </w:rPr>
        <w:t xml:space="preserve"> כנראה שזה יסוד הגאולה לידע כי יש התחדשות בכל יום גם תוך הטבע, כמו שכתוב, מחדש בכל יום מעשה בראשית, וגם הפרנסה שאדם טורח ומוציא הכל פלאים, רק שיש נפלאות מגולים ויש נסתרים תוך הטבע, והמשכיל יתבונן כמו שבכל יום מחדש הקב"ה הטבע, כן מתגלים בכל יום גאולות בלבות בני ישראל עובדי השי"ת וכשיש הארת זאת ההתחדשות אין גלות בעולם</w:t>
      </w:r>
      <w:r w:rsidR="00972BEF" w:rsidRPr="00972BEF">
        <w:rPr>
          <w:rStyle w:val="HebrewChar"/>
          <w:rFonts w:cs="FrankRuehl" w:hint="cs"/>
          <w:rtl/>
        </w:rPr>
        <w:t>...</w:t>
      </w:r>
      <w:r w:rsidRPr="00972BEF">
        <w:rPr>
          <w:rStyle w:val="HebrewChar"/>
          <w:rFonts w:cs="FrankRuehl" w:hint="cs"/>
          <w:rtl/>
        </w:rPr>
        <w:t xml:space="preserve"> (ויחי תרמ"ב)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הרועה אותי וכו' הגואל אותי, הקיש גאולה לפרנסה, מה פרנסה בכל יום וכו', פרנסה אינה בגוף בלבד, כי גם התחדשות הנפשות בכל יום הוא בכלל פרנסה, כמו שכתוב המחדש בטובו בכל יום מעשה בראשית, וגאולה גם כן בכל יום, שיש בכל יום הארת הגאולה בפרט הגלות שיש בכל זמן איזה הסתר לכל עובד ה', כמו שכתוב יצרו מתגבר עליו בכל יום, ומול זה יש גאולה גם כן בכל יום</w:t>
      </w:r>
      <w:r w:rsidR="00972BEF" w:rsidRPr="00972BEF">
        <w:rPr>
          <w:rStyle w:val="HebrewChar"/>
          <w:rFonts w:cs="FrankRuehl" w:hint="cs"/>
          <w:rtl/>
        </w:rPr>
        <w:t>...</w:t>
      </w:r>
      <w:r w:rsidRPr="00972BEF">
        <w:rPr>
          <w:rStyle w:val="HebrewChar"/>
          <w:rFonts w:cs="FrankRuehl" w:hint="cs"/>
          <w:rtl/>
        </w:rPr>
        <w:t xml:space="preserve"> והקדים פרנסה לגאולה כמו שהקדים אפרים למנשה, כי נשני </w:t>
      </w:r>
      <w:r w:rsidRPr="00972BEF">
        <w:rPr>
          <w:rStyle w:val="HebrewChar"/>
          <w:rFonts w:cs="FrankRuehl" w:hint="cs"/>
          <w:rtl/>
        </w:rPr>
        <w:lastRenderedPageBreak/>
        <w:t>אלקים את כל עמלי בחינת גאולה, ואפרים על שם הפרני היא פרנסה. ושמעתי מפי מו"ז ז"ל כי ב' ענינים אלו הם סור מרע ועשה טוב, ויוסף היה דרכו להיות מקודם סור מרע, ויעקב אע"ה תיקן שיתן השי"ת פתיחת הלב לתורה הגם שאין מתוקנים כראוי, ועל ידי זה ההארה נוכל אחר כך להיות סור מרע וכו', וזה ענין הקדמת הפרנסה לגאולה כמו שכתבנו. (שם תרמ"ז)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ויברך את יוסף וכו' הקיש גאולה לפרנסה וכו'</w:t>
      </w:r>
      <w:r w:rsidR="00972BEF" w:rsidRPr="00972BEF">
        <w:rPr>
          <w:rStyle w:val="HebrewChar"/>
          <w:rFonts w:cs="FrankRuehl" w:hint="cs"/>
          <w:rtl/>
        </w:rPr>
        <w:t>...</w:t>
      </w:r>
      <w:r w:rsidRPr="00972BEF">
        <w:rPr>
          <w:rStyle w:val="HebrewChar"/>
          <w:rFonts w:cs="FrankRuehl" w:hint="cs"/>
          <w:rtl/>
        </w:rPr>
        <w:t xml:space="preserve"> הענין הוא כי צריכין לידע ולהבין כמו שנראה נפלאות השי"ת כשמשנה הטבע, על פי נס שהוא פלאים לעניני בשר ודם בעלמא דשיקרא,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אבל באמת הנהגת הטבע הוא פלא יותר מה שצימצם הקב"ה כח השפע שלו שהוא רוחני ומתלבש ומתצמצם בגשמיות הוא פלא והפלא ביותר, </w:t>
      </w:r>
      <w:r>
        <w:rPr>
          <w:rStyle w:val="HebrewChar"/>
          <w:rtl/>
        </w:rPr>
        <w:t> </w:t>
      </w:r>
      <w:r w:rsidR="00972BEF" w:rsidRPr="00972BEF">
        <w:rPr>
          <w:rStyle w:val="HebrewChar"/>
          <w:rFonts w:cs="FrankRuehl" w:hint="cs"/>
          <w:rtl/>
        </w:rPr>
        <w:t xml:space="preserve"> </w:t>
      </w:r>
      <w:r w:rsidRPr="00972BEF">
        <w:rPr>
          <w:rStyle w:val="HebrewChar"/>
          <w:rFonts w:cs="FrankRuehl" w:hint="cs"/>
          <w:rtl/>
        </w:rPr>
        <w:t>וזה שאמרו כך פרנסה פלאים, ובאמת קודם החטא היו מקבלים השפע וכל ההנהגה ברוחניות, אך אחר החטא שנתערב טוב ורע צריך להיות הקבלה על ידי צימצום וגשמיות, והוא עיקר העצבון מאחר שבא על ידי הסתר בתוך הטבע, לכן פרנסה יותר עצבון מלידה, כי בלידה הנשמה הנולדת היא דבוקה ברוחניות, רק שמשתתף בו חלק אב ואם בגשמיות, ובפרנסה מתלבש יותר בטבע ועבודה בשדה, לכן כתיב ביה בעצבון. ובאמת זה עצמו ענין סמיכת גאולה לתפלה, זה ההיקש גאולה לפרנסה, כי פרנסה אינו דוקא מזונות, רק כל הצטרכות והבקשות שבי"ב ברכות אמצעיות שבתפלה הם פרנסה, וצריכין לסמוך תפלה לגאולה לברר כי כל אותן ההנהגות נמשכין מלמעלה מן הטבע, ושם הם רוחניות, ובאמת כל אלה ההסתרות נעשו על ידי החטא, לכן כשיש גאולה כמו שכתוב הגואל אותי מכל רע, וכשנתברר הטוב מן הרע זוכין לקבל ההנהגה העליונה, וכמו כן בשבת קדש שנקרא טוב ואין בו תערובת רע, והיא בחינת יוסף הצדיק, מקבלין השפע ברוחניות, וזה היה עיקר הברכה שכתוב ויברך את יוסף, שיהיה התקשרות כל הפרנסה בשורש העליון בסמיכות גאולה לפרנסה כנ"ל</w:t>
      </w:r>
      <w:r w:rsidR="00972BEF" w:rsidRPr="00972BEF">
        <w:rPr>
          <w:rStyle w:val="HebrewChar"/>
          <w:rFonts w:cs="FrankRuehl" w:hint="cs"/>
          <w:rtl/>
        </w:rPr>
        <w:t>...</w:t>
      </w:r>
      <w:r w:rsidRPr="00972BEF">
        <w:rPr>
          <w:rStyle w:val="HebrewChar"/>
          <w:rFonts w:cs="FrankRuehl" w:hint="cs"/>
          <w:rtl/>
        </w:rPr>
        <w:t xml:space="preserve"> לכן בשבת שמחה ועונג שאין בו עצבון, וחז"ל רמזו מרבה נכסים מרבה דאגה, שזה עיקר העצבון מה שעסוקין ביותר בפעולות גשמיות וכל עבודה בשדה, שפרנסה הבאה </w:t>
      </w:r>
      <w:r w:rsidRPr="00972BEF">
        <w:rPr>
          <w:rStyle w:val="HebrewChar"/>
          <w:rFonts w:cs="FrankRuehl" w:hint="cs"/>
          <w:rtl/>
        </w:rPr>
        <w:lastRenderedPageBreak/>
        <w:t>בדרכים אלו מביאין העצבון, אבל האי דסמיך גאולה לתפלה אמרו עליו דלא פסיק חוכא מפומיה כל יומא, שזה עיקר השמחה כשמקבלין השפע בלי צמצומים ולבושים גשמיים כנ"ל. (שם תרמ"ט)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הרועה אותי המלאך הגואל, הקיש גאולה לפרנסה</w:t>
      </w:r>
      <w:r w:rsidR="00972BEF" w:rsidRPr="00972BEF">
        <w:rPr>
          <w:rStyle w:val="HebrewChar"/>
          <w:rFonts w:cs="FrankRuehl" w:hint="cs"/>
          <w:rtl/>
        </w:rPr>
        <w:t>...</w:t>
      </w:r>
      <w:r w:rsidRPr="00972BEF">
        <w:rPr>
          <w:rStyle w:val="HebrewChar"/>
          <w:rFonts w:cs="FrankRuehl" w:hint="cs"/>
          <w:rtl/>
        </w:rPr>
        <w:t xml:space="preserve"> ופרנסה על ידי הקב"ה, גאולה על ידי מלאך, כי הקב"ה מחדש בכל יום מעשה בראשית וכל פרנסת היום, וכשבא השפע לעולם הזה מתלבש בטבע, וזהו על ידי מלאך, ולכן צריך גאולה בכל יום, כי בבא השפע בזה ההתלבשות מתערב בו פסולת ותערובות וצריך גאולה ובירור להוציא אוכל מתוך פסולת, ועיקר הברכה להיות דבוק בשורש</w:t>
      </w:r>
      <w:r w:rsidR="00972BEF" w:rsidRPr="00972BEF">
        <w:rPr>
          <w:rStyle w:val="HebrewChar"/>
          <w:rFonts w:cs="FrankRuehl" w:hint="cs"/>
          <w:rtl/>
        </w:rPr>
        <w:t>...</w:t>
      </w:r>
      <w:r w:rsidRPr="00972BEF">
        <w:rPr>
          <w:rStyle w:val="HebrewChar"/>
          <w:rFonts w:cs="FrankRuehl" w:hint="cs"/>
          <w:rtl/>
        </w:rPr>
        <w:t xml:space="preserve"> (שם תרנ"ה)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לפרשת המן, בר"מ אלשיך ז"ל כתוב, כי כמו שהנפש יש לה חיות על ידי מזון הגוף מכח השיתוף שיש לנפש עם הגוף, כמו כן נוכל להבין כי יכול הגוף להתקיים גם כן במזון הנפש מכח השתתפות הנ"ל. ואמת שכן הוא כפי האדם, כשהגוף הוא טפל להנפש ממילא ניזון הוא במזון הנפש, וכענין שכתבו חז"ל, חסידים ראשונים עשו תורתן קבע ומלאכתן עראי, זו וזו נתקיימה בידן, כי האמת כך הוא, שהנפש הוא העיקר ונמשך קיום הגוף ממילא, רק שצריך להיות כמו כן אצל האדם, וזה שכתוב למען אנסנו הילך בתורתי, שיהיה עיקר הקיום על ידי התורה לחם מן השמים הוא המזון של התורה, וכן כתיב אשר יעשה אותם האדם וחי בהם, שהכל תלוי בו, אם יודע ומאמין שהתורה ומצות הם חיינו ואורך ימינו יכול לחיות על ידי התורה ומצות גם בעולם הזה, כמו שכתוב עץ חיים היא למחזיקים בה. (בשלח תרמ"ט)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בפרשת המן, לחם מן השמים, וכתיב למען הודיעך וגו' על כל מוצא פי ה' יחיה האדם. דהיה הקב"ה בטובו זן את הכל, פירוש טובו ית' מתחדש בכל יום, ומזון לכולא ביה, אך השפע מתחלק לפי ערך המקבלים, כל עולם ועולם במקומו, עד שמזין גם לאדם ובהמה, וזה שאמר ומשביע לכל חי רצון, פירוש לפי הרצון וכח המקבל יש לו צינור ושביל באותו מצב שמשם מקבל המזון, ולכן לתחתונים בא המזון בהתלבשות בצומח ושאר דברים, לכן יש בו פסולת במאכל, אבל באמת האדם כולל כל </w:t>
      </w:r>
      <w:r w:rsidRPr="00972BEF">
        <w:rPr>
          <w:rStyle w:val="HebrewChar"/>
          <w:rFonts w:cs="FrankRuehl" w:hint="cs"/>
          <w:rtl/>
        </w:rPr>
        <w:lastRenderedPageBreak/>
        <w:t>המדרגות, אפילו למעלה מן המלאכים, כידוע, וזה שאמר לא על הלחם לבדו וגו', על כל מוצא פי ה' וגו', פירוש שכל המדרגות הכלולים במוצא פי ה' יכול האדם לחיות בהם, כאשר היה קודם החטא, דכתיב, אני אמרתי אלקים אתם וגו', ולכן היו ניזונים מן המן שלא נתלבש במזון גשמי, ולכן לא היה צריך בירור שלא היה בו פסולת. (שם תרנ"א)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בענין העומר, במדרש, ואתה וגו' בריתי תשמור זו מצות העומר, שלא זכה אברהם אבינו ע"ה לירושת הארץ רק בזכות העומר, וצריך ביאור כי היכן נזכר מצות העומר בזה, והנה בפסח על התבואה, כמו שאמרו ז"ל הביאו לפני עומר בפסח שיתברך לכם תבואה שבשדות, כי באמת הפרנסה ומזונות הוא בדין, כמו שאמרו קשה מזונותיו של אדם כקריעת ים סוף, ואמרו זן אתכם בדין וכלכל אתכם בדין, אכן בני ישראל יכולין להמתיק הדין, וזהו ענין תנופת העומר והבאתם וגו' אל הכהן, שהוא בחינת חסד, והניף וגו' את העומר, כדאיתא בזוהר הקדוש, שכל מדת הדין צריכה תנופה אל השורש, ובזאת נמתק הדין כמו שכתוב תנופת זהב, וכן תנופת הלוים</w:t>
      </w:r>
      <w:r w:rsidR="00972BEF" w:rsidRPr="00972BEF">
        <w:rPr>
          <w:rStyle w:val="HebrewChar"/>
          <w:rFonts w:cs="FrankRuehl" w:hint="cs"/>
          <w:rtl/>
        </w:rPr>
        <w:t>...</w:t>
      </w:r>
      <w:r w:rsidRPr="00972BEF">
        <w:rPr>
          <w:rStyle w:val="HebrewChar"/>
          <w:rFonts w:cs="FrankRuehl" w:hint="cs"/>
          <w:rtl/>
        </w:rPr>
        <w:t xml:space="preserve"> ובאמת אברהם אבינו ע"ה הוא שהחסד מתגלגל בעולם בשבילו, ונאמר לו ואתה וגו' בריתי תשמור, בריתי פירוש הנהגה של הבריאה, הגם שנברא בדין נעשה אברהם שומר שלא יתפשט מדת הדין ביותר רק להעלותו ולהמתיקו במדת החסד</w:t>
      </w:r>
      <w:r w:rsidR="00972BEF" w:rsidRPr="00972BEF">
        <w:rPr>
          <w:rStyle w:val="HebrewChar"/>
          <w:rFonts w:cs="FrankRuehl" w:hint="cs"/>
          <w:rtl/>
        </w:rPr>
        <w:t>...</w:t>
      </w:r>
      <w:r w:rsidRPr="00972BEF">
        <w:rPr>
          <w:rStyle w:val="HebrewChar"/>
          <w:rFonts w:cs="FrankRuehl" w:hint="cs"/>
          <w:rtl/>
        </w:rPr>
        <w:t xml:space="preserve"> ובאמת זה עצמו בחינת ברית מילה כמו שכתבנו במקום אחר מזה, ולפי זה אתי שפיר דמילה ופסח הכל אחד, ודמיך חיי, דם פסח ודם מילה ששניהם למתק מדת הדין, וכן תנופת העומר למתק מדת הרחמים, וזה הביאו לפני עומר כמו שאמרנו, שהפרנסה ומזונות הם על פי דין, משום שמתלבש בטבע, וכל הטבע דין, אבל בני ישראל דמבטלין הכל אל השורש זה ענין תנופת עומר</w:t>
      </w:r>
      <w:r w:rsidR="00972BEF" w:rsidRPr="00972BEF">
        <w:rPr>
          <w:rStyle w:val="HebrewChar"/>
          <w:rFonts w:cs="FrankRuehl" w:hint="cs"/>
          <w:rtl/>
        </w:rPr>
        <w:t>...</w:t>
      </w:r>
      <w:r w:rsidRPr="00972BEF">
        <w:rPr>
          <w:rStyle w:val="HebrewChar"/>
          <w:rFonts w:cs="FrankRuehl" w:hint="cs"/>
          <w:rtl/>
        </w:rPr>
        <w:t xml:space="preserve"> (פסח תרנ"ז)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בגמרא הביאו לפני עומר בפסח, שיתברכו לכם תבואה שבשדות. דבחטא הראשון כתיב ארורה האדמה, ואין ארור מתדבק בברוך, לכן צריכין בני ישראל להוציא האדמה מארר, לפי שהם בני חורין יכולין להביא חירות לכל העולם, ועל זה כתיב אשריך ארץ שמלכך בן חורים, והדברים קל וחומר, אם נתאררה האדמה בעבור האדם, </w:t>
      </w:r>
      <w:r w:rsidRPr="00972BEF">
        <w:rPr>
          <w:rStyle w:val="HebrewChar"/>
          <w:rFonts w:cs="FrankRuehl" w:hint="cs"/>
          <w:rtl/>
        </w:rPr>
        <w:lastRenderedPageBreak/>
        <w:t>מכל שכן שעל ידי זכות האדם ניתן ברכה להאדמה, וזה שאמר שיתברכו לכם, בשבילכם, ועל ידי החטא נתערב פסולת בתבואה, כמו שכתוב וקוץ ודרדר תצמיח, ועל ידי מצות העומר מתבררת התבואה, וכן בכל המועדות יש ברכה באדמה, פסח תבואה, עצרת פירות האילן, וחג המים, ולכן הם ימי שמחה, דכל הקללה היתה בעצבון תאכלנה, ועל ידי יציאת מצרים נבחרו בני ישראל ויצאו מכלל ארור לברוך, מכלל עצבון לשמחה</w:t>
      </w:r>
      <w:r w:rsidR="00972BEF" w:rsidRPr="00972BEF">
        <w:rPr>
          <w:rStyle w:val="HebrewChar"/>
          <w:rFonts w:cs="FrankRuehl" w:hint="cs"/>
          <w:rtl/>
        </w:rPr>
        <w:t>...</w:t>
      </w:r>
      <w:r w:rsidRPr="00972BEF">
        <w:rPr>
          <w:rStyle w:val="HebrewChar"/>
          <w:rFonts w:cs="FrankRuehl" w:hint="cs"/>
          <w:rtl/>
        </w:rPr>
        <w:t xml:space="preserve"> (שם תרס"ב)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בפרשת לחם הפנים, ביום השבת יערכנו, והוא עדות כי השפע יורד בשבת על כל ימי המעשה, וכי השפע יורד מבית המקדש לכל המקומות, וכי בני ישראל שנבחרו נפשותיהם ממשיכים השפע לכל הברואים, לכן צוה הקב"ה שבני ישראל יערכו י"ב לחם בשלחן הקודש, והענין הוא דכתיב לחם פנים לפני, דבאמת הקב"ה זן ומפרנס לכל הברואים, אבל יש כמה דברים וסיבות קרובות ורחוקות, ויש מקבלין את פרנסותיהם בבחינת אחור כלאחר יד, ובני ישראל רצה הקב"ה שיקבלו השפע פנים בפנים, דאיתא מאן דאכיל דלאו דיליה בהית לאסתכולי ביה, והקב"ה נתן לבני ישראל תורה ומצות שיזכו במעשיהם לקבל הצריך להם, כמו שאמרנו במקום אחר, בשם מו"ז ז"ל בפירוש הפסוק לחמי לאשי ריח ניחוחי תשמרו, שבני ישראל יראו שהשפע פרנסה ירד מלמעלה בדרך ריח ניחוח, לכן המצוה לסדר הלחם, וכפי הסדר שבני ישראל מעירים כן כך הוא בא מלמעלה, ובני ישראל זכו לזה בכח התורה, דכתיב פנים בפנים דבר ה' עמכם, פירוש ההנהגה לבני ישראל היא בבחינת פנים בפנים, וי"ב לחם הם נגד י"ב שבטים, כי יש לכל שבט סדר ודרך מיוחד בתורה</w:t>
      </w:r>
      <w:r w:rsidR="00972BEF" w:rsidRPr="00972BEF">
        <w:rPr>
          <w:rStyle w:val="HebrewChar"/>
          <w:rFonts w:cs="FrankRuehl" w:hint="cs"/>
          <w:rtl/>
        </w:rPr>
        <w:t>...</w:t>
      </w:r>
      <w:r w:rsidRPr="00972BEF">
        <w:rPr>
          <w:rStyle w:val="HebrewChar"/>
          <w:rFonts w:cs="FrankRuehl" w:hint="cs"/>
          <w:rtl/>
        </w:rPr>
        <w:t xml:space="preserve"> ואפילו עתה שחרב בית המקדש, ומכל מקום על ידי התורה יכולין למשוך השפע בקדושה, ואיתא במשנה ג' שאכלו על שלחן אחד ואמרו עליו דברי תורה, כאילו אכלו משלחנו של מקום, דכתיב זה השלחן אשר לפני ה', אם כן על ידי התורה זוכין לבחינת לחם הפנים, שהוא פנימיות השפע להיפוך מזבחי מתים בלי מקום שאין בו חיות פנימיות, ועל ידי שאמרו עליו דברי תורה מקבלין שפע פנימיות</w:t>
      </w:r>
      <w:r w:rsidR="00972BEF" w:rsidRPr="00972BEF">
        <w:rPr>
          <w:rStyle w:val="HebrewChar"/>
          <w:rFonts w:cs="FrankRuehl" w:hint="cs"/>
          <w:rtl/>
        </w:rPr>
        <w:t>...</w:t>
      </w:r>
      <w:r w:rsidRPr="00972BEF">
        <w:rPr>
          <w:rStyle w:val="HebrewChar"/>
          <w:rFonts w:cs="FrankRuehl" w:hint="cs"/>
          <w:rtl/>
        </w:rPr>
        <w:t xml:space="preserve"> (אמור תרנ"ב)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 xml:space="preserve">בפסוק ודברתם אל הסלע לעיניהם ונתן מימיו, על פי המדרש בפרשת וירא, ויפקח וגו' ותרא באר מים, מכאן שהכל בחזקת סומין עד שהקב"ה מאיר עיניהם. ופירש מו"ז ז"ל </w:t>
      </w:r>
      <w:r>
        <w:rPr>
          <w:rStyle w:val="HebrewChar"/>
          <w:rtl/>
        </w:rPr>
        <w:t> </w:t>
      </w:r>
      <w:r w:rsidRPr="00972BEF">
        <w:rPr>
          <w:rStyle w:val="HebrewChar"/>
          <w:rFonts w:cs="FrankRuehl" w:hint="cs"/>
          <w:bCs/>
          <w:rtl/>
        </w:rPr>
        <w:t xml:space="preserve">כי לעולם כל הנצרך לכל בריה מוכן בכל מקום ובכל עת רק שנסתר מעין הגשמי, וכשהקב"ה מאיר עיניו רואה שהכל לפניו, </w:t>
      </w:r>
      <w:r>
        <w:rPr>
          <w:rStyle w:val="HebrewChar"/>
          <w:rtl/>
        </w:rPr>
        <w:t> </w:t>
      </w:r>
      <w:r w:rsidR="00972BEF" w:rsidRPr="00972BEF">
        <w:rPr>
          <w:rStyle w:val="HebrewChar"/>
          <w:rFonts w:cs="FrankRuehl" w:hint="cs"/>
          <w:rtl/>
        </w:rPr>
        <w:t xml:space="preserve"> </w:t>
      </w:r>
      <w:r w:rsidRPr="00972BEF">
        <w:rPr>
          <w:rStyle w:val="HebrewChar"/>
          <w:rFonts w:cs="FrankRuehl" w:hint="cs"/>
          <w:rtl/>
        </w:rPr>
        <w:t>וכמו כן הכא היה רצונו ית' שיפקחו עיני בני ישראל ויראו כי המים מוכן בסלע, ויובן על פי מאמרם ז"ל כי פי הבאר נברא בערב שבת בין השמשות</w:t>
      </w:r>
      <w:r w:rsidR="00972BEF" w:rsidRPr="00972BEF">
        <w:rPr>
          <w:rStyle w:val="HebrewChar"/>
          <w:rFonts w:cs="FrankRuehl" w:hint="cs"/>
          <w:rtl/>
        </w:rPr>
        <w:t>...</w:t>
      </w:r>
      <w:r w:rsidRPr="00972BEF">
        <w:rPr>
          <w:rStyle w:val="HebrewChar"/>
          <w:rFonts w:cs="FrankRuehl" w:hint="cs"/>
          <w:rtl/>
        </w:rPr>
        <w:t xml:space="preserve"> (חקת תרנ"ט)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בפסוק צו את בני ישראל וגו' וברש"י ומדרש, עד שאתה מצוני על בני צוה בני עלי, הענין הוא, דיש לחם מן השמים ומן הארץ, והיא בחינת התורה שבכתב ושבעל פה, ומשה רבינו ע"ה הוריד התורה מן השמים לארץ, והמן דכתיב הנני ממטיר לחם מן השמים וגו', ורצה משה רבינו ע"ה להשאיר זאת גם לאחריו, אבל באמת התחיל עתה בחינת לחם מן הארץ, היינו התקרבות מצד התחתונים לשמים, היינו צוה את בני עלי, והיא בחינת הקרבנות, וכן תפלה, שבמקום תמידין איתקן, והיא עבודה שבלב, פירוש על ידי השתוקקות בלב להתדבק בשורש עליון, אם כי עתה נפלנו אחורנית יכולין לחזור למקומנו הראשון, וזה שאמר העשויה בהר סיני, שעל ידי שכבר היינו במדרגה עליונה בהר סיני דכתיב וירד ה' על הר סיני, יכולין שוב עתה להעלות עצמנו לשמים, ולכן התפלל משה רבינו ע"ה כדכתיב ואתחנן, ולמדו חז"ל דיני תפלה, מתפלתו של משה רבינו ע"ה</w:t>
      </w:r>
      <w:r w:rsidR="00972BEF" w:rsidRPr="00972BEF">
        <w:rPr>
          <w:rStyle w:val="HebrewChar"/>
          <w:rFonts w:cs="FrankRuehl" w:hint="cs"/>
          <w:rtl/>
        </w:rPr>
        <w:t>...</w:t>
      </w:r>
      <w:r w:rsidRPr="00972BEF">
        <w:rPr>
          <w:rStyle w:val="HebrewChar"/>
          <w:rFonts w:cs="FrankRuehl" w:hint="cs"/>
          <w:rtl/>
        </w:rPr>
        <w:t xml:space="preserve"> (פינחס תרל"ט)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במדרש ג' מתנות וכו', בזמן שהן מתנת שמים וכו'. כבר כתבנו מזה, כי בודאי מוכן היה חלק זה לבני גד ולבני ראובן, אבל הרצון שגם אותו החלק המוכן לאדם יחפוץ לקבלו על ידי התורה, וזהו עיקר עבודת האדם, כי הבורא ית' ברא העולם בטבע ומוכן לכל אחד לפי מזלו, אבל בני ישראל צריכין להעלות הכל אליו ית' למעלה מן המזל, וצריך שיהיה הרצון לקבל מתנת שמים ובכח התורה, ואז הוא דבר של קיימא, לכן איתא שצריכין להתפלל בכל יום על מזונות, אף מי שאינו מחוסר פרנסה, כי עיקר עבודה שבלב זו תפלה היא על שאין חסר לאדם, כי מה שחסר לו לגרמו הוא מבקש, רק חכמים קבעו י"ח ברכות </w:t>
      </w:r>
      <w:r w:rsidRPr="00972BEF">
        <w:rPr>
          <w:rStyle w:val="HebrewChar"/>
          <w:rFonts w:cs="FrankRuehl" w:hint="cs"/>
          <w:rtl/>
        </w:rPr>
        <w:lastRenderedPageBreak/>
        <w:t>על כל הצורך לאדם שיברר שהכל ממנו ית', ויבקש שמאתו ית' יבואו לו אלה הדברים שלא יהיו צרכיו נפרדין חס ושלום מן שורש החיים, ואז כשהם מתנת שמים ובאים בכח התורה, על זה נאמר טוב אחרית דבר מראשיתו, כשדבוק בראשית שורשו, והוא התורה שנקראת ראשית על ידי שכל הדברים שרשם וראשיתם בתורה</w:t>
      </w:r>
      <w:r w:rsidR="00972BEF" w:rsidRPr="00972BEF">
        <w:rPr>
          <w:rStyle w:val="HebrewChar"/>
          <w:rFonts w:cs="FrankRuehl" w:hint="cs"/>
          <w:rtl/>
        </w:rPr>
        <w:t>...</w:t>
      </w:r>
      <w:r w:rsidRPr="00972BEF">
        <w:rPr>
          <w:rStyle w:val="HebrewChar"/>
          <w:rFonts w:cs="FrankRuehl" w:hint="cs"/>
          <w:rtl/>
        </w:rPr>
        <w:t xml:space="preserve"> (מטות תרל"ט)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קודם שנכנסו לארץ היה ברכת הזן, משנכנסו על הארץ ועל המזון וכו'. כי הנה כמו שבעת הבריאה הזמין השי"ת לכל בריה מזון מיוחד, כמו שכתוב הנה נתתי וכו', כמו כן לבני ישראל הכין ארץ ישראל שנשתנה בהיות בני ישראל שמה, והגם כי דור המדבר היו ניזונים ממן שהוא למעלה מזה, היינו חוץ מדרך הטבע, אבל מעלת ארץ ישראל היה שקבלו השפע בדרך הטבע בדביקות אל השורש המיוחד להם, וזה שבח הארץ בברכת המזון, וב' אלו הענינים הם ענין השבת והחודש</w:t>
      </w:r>
      <w:r w:rsidR="00972BEF" w:rsidRPr="00972BEF">
        <w:rPr>
          <w:rStyle w:val="HebrewChar"/>
          <w:rFonts w:cs="FrankRuehl" w:hint="cs"/>
          <w:rtl/>
        </w:rPr>
        <w:t>...</w:t>
      </w:r>
      <w:r w:rsidRPr="00972BEF">
        <w:rPr>
          <w:rStyle w:val="HebrewChar"/>
          <w:rFonts w:cs="FrankRuehl" w:hint="cs"/>
          <w:rtl/>
        </w:rPr>
        <w:t xml:space="preserve"> כי השבת הוא מקור הברכה ונקרא טוב, ובחינת הי"ב חדשים הם י"ב שערים שהשפע יורד על ידיהם להתחתונים, לכן נקרא חודש שמשתנה כל חודש להתחדשות דרך אחר, והשבת הוא כלל כל השערים, ועל ידי ב' הבחינות הולך השפע בכל יום רק שבכל יום נכסה ומוסגר, ובבא יום השבת והחודש נפתח ונגלה לבני ישראל פתיחת השערים כנ"ל (מסעי תרמ"ג)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בפרשה כי הארץ אשר אתה בא שמה וגו' והשקית ברגלך</w:t>
      </w:r>
      <w:r w:rsidR="00972BEF" w:rsidRPr="00972BEF">
        <w:rPr>
          <w:rStyle w:val="HebrewChar"/>
          <w:rFonts w:cs="FrankRuehl" w:hint="cs"/>
          <w:rtl/>
        </w:rPr>
        <w:t>...</w:t>
      </w:r>
      <w:r w:rsidRPr="00972BEF">
        <w:rPr>
          <w:rStyle w:val="HebrewChar"/>
          <w:rFonts w:cs="FrankRuehl" w:hint="cs"/>
          <w:rtl/>
        </w:rPr>
        <w:t xml:space="preserve"> אבל באמת הענין אחד, כי הנה ארץ ישראל היא שלא כהנהגת הטבע, שהארץ נותנת יבולה ואינו תלוי במעשים טובים של האנשים, אך לבני ישראל נתן השי"ת, אם כן להיות כל הברכה כפי מעשינו שבבני ישראל, לכן עתה היא מונעת פירותיה. וכתוב והשקית ברגלך, לרמוז כי בודאי גם בארץ ישראל בני ישראל זוכין להמשכת המים למטר השמים, והוא על ידי עבודת השי"ת, כמו שכתוב והיה אם שמע תשמעו וגו', ואמרו חז"ל כי פרשה זו היא קבלת עול מצות, פירוש המצות הם הדביקות וחיבור שיש לתחתונים אל השורש, וזה על ידי מצות שהם בעשיה, ובאמת הוא עבודה קשה להיות הפרנסה תלויה במצות ומעשים טובים, כמו שאמרו חז"ל בפסוק זכרנו </w:t>
      </w:r>
      <w:r w:rsidRPr="00972BEF">
        <w:rPr>
          <w:rStyle w:val="HebrewChar"/>
          <w:rFonts w:cs="FrankRuehl" w:hint="cs"/>
          <w:rtl/>
        </w:rPr>
        <w:lastRenderedPageBreak/>
        <w:t>את הדגה אשר נאכל במצרים חנם, חנם מן המצות, ובני ישראל נבחרו להיות אצלם נמשך הכל על פי מצות ומעשים טובים שלהם, וזה העול מצות צריך אדם לקבל עליו בכל יום בפרשת והיה אם שמע, והברכה הזו הבאה על ידי המעשים טובים הוא באופן שיהיו המעשים לשם שמים</w:t>
      </w:r>
      <w:r w:rsidR="00972BEF" w:rsidRPr="00972BEF">
        <w:rPr>
          <w:rStyle w:val="HebrewChar"/>
          <w:rFonts w:cs="FrankRuehl" w:hint="cs"/>
          <w:rtl/>
        </w:rPr>
        <w:t>...</w:t>
      </w:r>
      <w:r w:rsidRPr="00972BEF">
        <w:rPr>
          <w:rStyle w:val="HebrewChar"/>
          <w:rFonts w:cs="FrankRuehl" w:hint="cs"/>
          <w:rtl/>
        </w:rPr>
        <w:t xml:space="preserve"> (עקב תרמ"ו)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במשנה, ובחג נדונין על המים</w:t>
      </w:r>
      <w:r w:rsidR="00972BEF" w:rsidRPr="00972BEF">
        <w:rPr>
          <w:rStyle w:val="HebrewChar"/>
          <w:rFonts w:cs="FrankRuehl" w:hint="cs"/>
          <w:rtl/>
        </w:rPr>
        <w:t>...</w:t>
      </w:r>
      <w:r w:rsidRPr="00972BEF">
        <w:rPr>
          <w:rStyle w:val="HebrewChar"/>
          <w:rFonts w:cs="FrankRuehl" w:hint="cs"/>
          <w:rtl/>
        </w:rPr>
        <w:t xml:space="preserve"> והג' מועדות יש בהם ג' ברכות, על בני חיי ומזוני, והחג הוא מזוני, ולכן הוא בזמן שמחה, כי הקב"ה כביכול שמח בהכינו מזון לבריותיו, וכמו שכתוב הנה נתתי לכם וגו' כל עשב, ובכל מקום דכתיב לשון זה הוא לשון שמחה, ללמד לאדם לקבל אורח בסבר פנים יפות, לתת צדקה בשמחה, לכן קבע זמן הפרנסה בזמן שמחתנו, וכפי מה שנמצא אנשי דעת שמכירין טובת השי"ת יש לפניו ית' שמחה להשפיע להם כל טוב, לכן בזמן הזה שיורד שפע פרנסה יש שמחה לפניו במרום, וכמו כן בפנימיות השפעה שהיא התורה לישראל כי לא על הלחם לבדו יחיה וגו' כי על כל מוצא פי ה', והיא התורה</w:t>
      </w:r>
      <w:r w:rsidR="00972BEF" w:rsidRPr="00972BEF">
        <w:rPr>
          <w:rStyle w:val="HebrewChar"/>
          <w:rFonts w:cs="FrankRuehl" w:hint="cs"/>
          <w:rtl/>
        </w:rPr>
        <w:t>...</w:t>
      </w:r>
      <w:r w:rsidRPr="00972BEF">
        <w:rPr>
          <w:rStyle w:val="HebrewChar"/>
          <w:rFonts w:cs="FrankRuehl" w:hint="cs"/>
          <w:rtl/>
        </w:rPr>
        <w:t xml:space="preserve"> (סוכות תרמ"ג)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ולפי האמור יש לפרש דברי המדרש, הקיש פרנסה לגאולה, מה גאולה בכפלים, אף פרנסה בכפלים, ואינו מובן מהו הכפלים, אך לפי הנ"ל יש לומר חדא היא הסרת המונע, שהיינו סתימת המוח והלב, והשנית הארות קדושות שיבואו למוח והלב הפתוח, וכענין זכור ושמור דבשבת כנ"ל, וזהו גאולה בכפלים, אף פרנסה בכפלים, דלהשפעת פרנסה יש שני ענינים, חדא המשכת השפע ממקורו, והשנית שיבוא לאדם, כי כמה מונעים ומקטרגים הסותמים את פתח הורדת השפע למטה וכמה דינים עוברים על השפע ההוא אחר שיצא מהמקור, ואיך ירד למטה אם בלבוש חומרי מאד וגס, או בדקות וכמו מוצא פי ה' שיהיה בו כידוע זה בספרים, אם כן כמו גאולה שיש בה שני הענינים הסרת המונע והנתינה, ואין ביניהן אלא שלגאולה הסרת המונע קודם ובפרנסה הנתינה קודמת ואחר כך הסרת המונע, וזהו שאמרו ז"ל (פסחים קי"ח) קשין מזונותיו של אדם כקריעת ים סוף, היינו דמהר"ל כתב דענין קריעת ים סוף הוא סילוק </w:t>
      </w:r>
      <w:r w:rsidRPr="00972BEF">
        <w:rPr>
          <w:rStyle w:val="HebrewChar"/>
          <w:rFonts w:cs="FrankRuehl" w:hint="cs"/>
          <w:rtl/>
        </w:rPr>
        <w:lastRenderedPageBreak/>
        <w:t>החומר, ובזוהר הקדש ובאריז"ל שהוא התגלות אורות גדולים מאד, ובודאי הא והא איתא, הסרת המונע והארה אלקית, ועל כן מדמה לה מזונותיו של אדם שיש בהם נמי שני ענינים אלה</w:t>
      </w:r>
      <w:r w:rsidR="00972BEF" w:rsidRPr="00972BEF">
        <w:rPr>
          <w:rStyle w:val="HebrewChar"/>
          <w:rFonts w:cs="FrankRuehl" w:hint="cs"/>
          <w:rtl/>
        </w:rPr>
        <w:t>...</w:t>
      </w:r>
      <w:r w:rsidRPr="00972BEF">
        <w:rPr>
          <w:rStyle w:val="HebrewChar"/>
          <w:rFonts w:cs="FrankRuehl" w:hint="cs"/>
          <w:rtl/>
        </w:rPr>
        <w:t xml:space="preserve"> (ויחי תרע"ד)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נראה לפרש דענין הקושי בלידה ובפרנסה שנתהוה מחטא אדם הראשון, שידוע בספרים הקדושים שעונש העבירה איננו דבר סגוליי, אלא העבירה עצמה היא העונש, בסוד תיסרך רעתך, וכן צריכין לומר בעונש שנתהוה מחטא עץ הדעת טוב ורע, דאחר החטא שנתגשם האדם, היינו שמעיקרא איתא בזוהר הקדש, דאדם הראשון לא הוה ביה מהאי עלמא כלום, אלא היה כולו רוחני, ואחר החטא נתגשם בלבוש חומר זה, ועל כן בלידת האדם שנצמדה נפש רוחנית בגוף גשם זה הבא מטפה סרוחה ובחטא יחמתני אמי, שהיא הרכבה מין בשאינו מינו, זה גורם הקושים והיסורין, ועל כן קודם החטא שגם הגוף היה רוחני עלו למטה שנים וירדו שבעה</w:t>
      </w:r>
      <w:r w:rsidR="00972BEF" w:rsidRPr="00972BEF">
        <w:rPr>
          <w:rStyle w:val="HebrewChar"/>
          <w:rFonts w:cs="FrankRuehl" w:hint="cs"/>
          <w:rtl/>
        </w:rPr>
        <w:t>...</w:t>
      </w:r>
      <w:r w:rsidRPr="00972BEF">
        <w:rPr>
          <w:rStyle w:val="HebrewChar"/>
          <w:rFonts w:cs="FrankRuehl" w:hint="cs"/>
          <w:rtl/>
        </w:rPr>
        <w:t xml:space="preserve"> ובמדרש (שמ"ר א') מכאן לנשים צדקניות שלא היו בפתקא של חוה, שלעומת הזדככות החומר נתמעט הקושי, וכן נמי ענין קושי הפרנסה, כי בפרנסה אלמלא היה בה כח רוחני לא היתה מפרנסת את האדם, וידועין דברי האריז"ל בפסוק (דברים ח'), כי לא על הלחם לבדו יחיה האדם כי על כל מוצא פי ה' יחיה האדם, היינו מוצא פי ה' שנמצא בהמאכל הוא הוא המחיה את האדם. ובליקוטי התורה מהרב ז"ל שנמצא במאכל כח גבוה עוד יותר מהאדם ועל כן יכול ליתן חיות באדם, ועל כן קודם החטא שהיה אוכל פירות גן עדן שהיו רוחניים מקבילים למהות האדם שהיה אז כולו רוחני, לא היה קושי במזונות, אך לאחר החטא שהמזונות נתגשמו ועל כן נצרך שהמזונות יצמידו לגשם המזונות, זהו הגורם קושי, ועל כן קושי הלידה וקושי המזונות הם ענין אחד, ונמשך בעצם מן החטא של אדם הראשון.</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ולפי זה מובן ענין קושי הפרנסה שהוא יותר מלידה, כי הנפש אף שנעשית על ידי הלידה נצמדת בגוף, מכל מקום אף בעודה בגוף היא נבדלת מהגוף והיא רק הרכבה שכנית, אבל הרוחניות שבמאכל מתאחדת עם חומר המאכל עד שנעשים אחד ממש, על כן יש בו קושי יותר </w:t>
      </w:r>
      <w:r w:rsidRPr="00972BEF">
        <w:rPr>
          <w:rStyle w:val="HebrewChar"/>
          <w:rFonts w:cs="FrankRuehl" w:hint="cs"/>
          <w:rtl/>
        </w:rPr>
        <w:lastRenderedPageBreak/>
        <w:t>וגורם עצב ביותר</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עוד מה פרנסה בכל יום אף גאולה בכל יום. ויש לפרש דהנה במדרש שבתחילת הבריאה היו שמים וארץ נמתחין והולכין עד שגער בהם הקב"ה ואמר די, ופירש כ"ק אבי אדומו"ר זצללה"ה שהיו מתפשטין ומתרחקין מהשורש ונתגשמו עד שגער בהם שלא יתגשמו יותר. ויש לפרש הדברים על פי מה שאמרו חכמי האמת, שהבריאה באה דווקא על ידי צמצום והסתר אורו ית"ש, דאם לא כן היתה מתבטלת במציאות ולא היה אפשר להבראות, ומובן שמחמת הצמצום וההסתר נתגשמו, כי כל גשם הוא דבר יש ונפרד בעל גבול שש קצוות הבא רק מפאת ההסתר והצמצום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מובן, שכמו בתחילת הבריאה מחמת בחינת הדין והצמצום וההסתר נמתחה ונתגשמה הבריאה עד שגער הקב"ה ואמר די, כן נמי בכל יום שמתעוררת בחינת הצמצום וההתגשמות של העולם צריך לגאולה מן הגשמיות שלא יתפשט יותר, ואולי מזה עצמו נצמח שהוא עת דין ברשעים, ובזה יתפרשו דברי המדרש, מה פרנסה בכל יום, דכתיב נותן לחם לכל בשר כי לעולם חסדו, לעומתה גאולה בכל יום מהגשמיות.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יובן נמי מה שאמר רשב"נ גדולה פרנסה מן הגאולה, שהגאולה על ידי מלאך ופרנסה על ידי הקב"ה, כי איתא ברח"ו (בשער הקדושה), שמחצב הנשמות הוא גבוה ממחצב המלאכים, ולעיל אמרנו בשם הרב בליקוטי התורה, שהרוחניות שבמזון היא כח עליון גבוה יותר מנשמת האדם, ועל כן יכול ליתן חיות באדם, ואם כן קל וחומר שהוא גבוה יותר ממלאך, ואין יד המלאך מגעת שם, על כן אי אפשר אלא על ידי הקב"ה בכבודו ובעצמו. וזה עצמו מה שאמר ריב"ל, קשין מזונותיו של אדם כקריעת ים סוף, כי בענין קריעת ים סוף איתא בזוהר הקדוש דבעתיקא תליא מילתא, וכ"ק אבי אדמו"ר זצללה"ה פירש לשון עתיקא מפירוש לשון המדרש שהעתיק מבריותיו מלשון ויעתק משם, היינו למעלה מתפיסת השגת הנבראים, והוא עצמו מקום הרוחניות שבמזונות כנ"ל, שהוא יותר עליון מהאדם. (ויחי תרע"ה)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בענין אפרים ומנשה, שיוסף היה מבקש להקדים </w:t>
      </w:r>
      <w:r w:rsidRPr="00972BEF">
        <w:rPr>
          <w:rStyle w:val="HebrewChar"/>
          <w:rFonts w:cs="FrankRuehl" w:hint="cs"/>
          <w:rtl/>
        </w:rPr>
        <w:lastRenderedPageBreak/>
        <w:t>את מנשה, ויעקב אבינו ע"ה הקדים את אפרים. יש לומר דהנה במדרש ר' אלעזר אמר הקיש גאולה לפרנסה ופרנסה לגאולה, מה גאולה כפלים אף פרנסה כפלים</w:t>
      </w:r>
      <w:r w:rsidR="00972BEF" w:rsidRPr="00972BEF">
        <w:rPr>
          <w:rStyle w:val="HebrewChar"/>
          <w:rFonts w:cs="FrankRuehl" w:hint="cs"/>
          <w:rtl/>
        </w:rPr>
        <w:t>...</w:t>
      </w:r>
      <w:r w:rsidRPr="00972BEF">
        <w:rPr>
          <w:rStyle w:val="HebrewChar"/>
          <w:rFonts w:cs="FrankRuehl" w:hint="cs"/>
          <w:rtl/>
        </w:rPr>
        <w:t xml:space="preserve"> וכל המפרשים נתקשו בפירוש כפלים. ובעניותן אמרנו לפרש, היות ידוע דישראל אין להם מציאות בעולם הזה מצד המערכת, שלפי סדר המערכת לא היה אברהם ראוי להוליד וכל מציאות ישראל היתה רק מהשי"ת לבדו, ועל כן אומה זו משולה לכוכבים ומשולה לעפר</w:t>
      </w:r>
      <w:r w:rsidR="00972BEF" w:rsidRPr="00972BEF">
        <w:rPr>
          <w:rStyle w:val="HebrewChar"/>
          <w:rFonts w:cs="FrankRuehl" w:hint="cs"/>
          <w:rtl/>
        </w:rPr>
        <w:t>...</w:t>
      </w:r>
      <w:r w:rsidRPr="00972BEF">
        <w:rPr>
          <w:rStyle w:val="HebrewChar"/>
          <w:rFonts w:cs="FrankRuehl" w:hint="cs"/>
          <w:rtl/>
        </w:rPr>
        <w:t xml:space="preserve"> ועל כן גאולת ישראל מבין האומות נזקקת לשני ענינים, אחד לסלק מהם השיעבוד של האומות, אבל עדיין אין זה מספיק, כי אפילו אחר סילוק כח האומות מעליהם הלא אין להם מציאות בסדר המערכת, אלא שצריכין עוד שהשי"ת יקחם תחת כנפיו, ואינם דומים לזולתם מהאומות שאחר סילוק כח אומה התוקפת ישובו מאליהם למקומם ושרשם בסדר המערכת, אבל ישראל צריכים גאולה בכפלים</w:t>
      </w:r>
      <w:r w:rsidR="00972BEF" w:rsidRPr="00972BEF">
        <w:rPr>
          <w:rStyle w:val="HebrewChar"/>
          <w:rFonts w:cs="FrankRuehl" w:hint="cs"/>
          <w:rtl/>
        </w:rPr>
        <w:t>...</w:t>
      </w:r>
      <w:r w:rsidRPr="00972BEF">
        <w:rPr>
          <w:rStyle w:val="HebrewChar"/>
          <w:rFonts w:cs="FrankRuehl" w:hint="cs"/>
          <w:rtl/>
        </w:rPr>
        <w:t xml:space="preserve"> וכן פרנסה נמי היא בכפלים, האחד לפתוח את שערי השפע מלמעלה, אבל עדיין אין זה מספיק, שכמה וכמה מקטרגים מונעים את השפע מלבוא אל האדם, ואם כן צריכין עוד לחסדים שיעשה כלי המקבל. וזהו פרנסה בכפלים, הוצאה ממקור השפע מלמעלה, והבאה להאדם למטה</w:t>
      </w:r>
      <w:r w:rsidR="00972BEF" w:rsidRPr="00972BEF">
        <w:rPr>
          <w:rStyle w:val="HebrewChar"/>
          <w:rFonts w:cs="FrankRuehl" w:hint="cs"/>
          <w:rtl/>
        </w:rPr>
        <w:t>...</w:t>
      </w:r>
      <w:r w:rsidRPr="00972BEF">
        <w:rPr>
          <w:rStyle w:val="HebrewChar"/>
          <w:rFonts w:cs="FrankRuehl" w:hint="cs"/>
          <w:rtl/>
        </w:rPr>
        <w:t xml:space="preserve"> וידוע שבכלל פרנסה הם כל צרכי האדם, הן גשמיים הן רוחניים, ואפילו פירוש המשנה נקרא נמי פרנסה בדברי חז"ל, וברש"י פרנסת את המשכן לרוחבו, וכן מה פרנסה בכל יום אף גאולה בכל יום, היינו מכחות רעים הרודפין תמיד אחר האדם להממו ולאבדו ולהכניס בו מחשבות רעות, והקב"ה מצילנו וגואלנו מידם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עוד לומר שגאולה ופרנסה אף שהן בסגנון אחד בכפלים הנ"ל, מכל מקום יש הפרש ביניהם, שהגלות היא פיזור, וגאולה היא התקבצות והתאחדות, והיא הוצאה מתחת יד האומות שהם עלמא דפרודא והכנסה תחת כנפי השכינה, שהוא עולם היחוד, ופרנסה היא להיפוך הוצאה מעולם היחוד והבאה לעולם הריבוי, שעולם הזה הוא עולם הריבוי כמו שכתב מהר"ל, שכל עולם שלמטה הוא מתפשט ומתרבה ביותר.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ונראה לומר, דיעקב ויוסף מהם ובזכותם </w:t>
      </w:r>
      <w:r w:rsidRPr="00972BEF">
        <w:rPr>
          <w:rStyle w:val="HebrewChar"/>
          <w:rFonts w:cs="FrankRuehl" w:hint="cs"/>
          <w:rtl/>
        </w:rPr>
        <w:lastRenderedPageBreak/>
        <w:t>הפרנסה והגאולה בישראל, בזכות יעקב הפרנסה, וכמו שכתוב ביעקב, האלקים הרועה אותי מעודי עד היום הזה, על כן בזכותו הפרנסה בישראל, וכן כשבא יעקב למצרים כלה הרעב בזכותו. ויש עוד לומר הטעם משום דיעקב כלול הוה, על כן בא בזכותו נמי דבר שהוא כולל, והפרנסה היא דבר הכולל כל הצטרכות, הן רוחנית הן גשמית כנ"ל</w:t>
      </w:r>
      <w:r w:rsidR="00972BEF" w:rsidRPr="00972BEF">
        <w:rPr>
          <w:rStyle w:val="HebrewChar"/>
          <w:rFonts w:cs="FrankRuehl" w:hint="cs"/>
          <w:rtl/>
        </w:rPr>
        <w:t>...</w:t>
      </w:r>
      <w:r w:rsidRPr="00972BEF">
        <w:rPr>
          <w:rStyle w:val="HebrewChar"/>
          <w:rFonts w:cs="FrankRuehl" w:hint="cs"/>
          <w:rtl/>
        </w:rPr>
        <w:t xml:space="preserve"> וגאולה בזכות יוסף, כידוע שמדתו של יוסף גואל אקרי בסוד אם יגאלך טוב, וטוב היא מדתו של יוסף</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שמות מנשה ואפרים מפורש בכתוב, מנשה על שם כי נשני אלקים את כל עמלי וגו', ואפרים על שם כי הפרני אלקים, ונראה ששני שמות אלו מקבילין לגאולה ופרנסה, מנשה לגאולה, וכמו שכתב הספורנו ששם מנשה מרמז למה שכתוב לעתיד (ישעיה ס"ה) כי נשכחו הצרות הראשונות וכי נסתרו מעיני. ואפרים מקביל לפרנסה, שהיא מתפשטת למטה ומפרה ומתרבה, ולפי זה יש לומר דיעקב שבזכותו הפרנסה בישראל מהאי טעמא הקדים לאפרים, ויוסף שבזכותו הגאולה הקדים את מנשה כל אחד לפי מדתו. (שם תרע"ו)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לפרש, דהנה מה שאמר קשים מזונותיו של אדם כקריעת ים סוף, בודאי אין הפירוש כפשוטו, דהרי קריעת ים סוף היתה לישראל לבד, ועל ידי כמה סוגי זכותים</w:t>
      </w:r>
      <w:r w:rsidR="00972BEF" w:rsidRPr="00972BEF">
        <w:rPr>
          <w:rStyle w:val="HebrewChar"/>
          <w:rFonts w:cs="FrankRuehl" w:hint="cs"/>
          <w:rtl/>
        </w:rPr>
        <w:t>...</w:t>
      </w:r>
      <w:r w:rsidRPr="00972BEF">
        <w:rPr>
          <w:rStyle w:val="HebrewChar"/>
          <w:rFonts w:cs="FrankRuehl" w:hint="cs"/>
          <w:rtl/>
        </w:rPr>
        <w:t xml:space="preserve"> והרי מזונות ניתנים לכל אדם אשר על פני האדמה, ולא לישראל לבד, וידועין דברי התוספות יום טוב, שבברכות המזון תיקנו שם אלקינו שהוראתו אלקות ואדנות מדת הדין, כי הדין נותן לכלכל את ברואיו, ומה דמיון זה לקריעת ים סוף. אלא הפירוש הוא, היות ידוע שנשמת ישראל נחצבה ממקום גבוה מאד מאד, ואין לנשמות האומות שום ערך ודמיון להם, שנשמתם ממזלות ומשטרי השמים. וידוע שכל חלקי האדם מקבלים חיות מן המזון, ועל כן אין המזון הגשמי כמו שהוא לבדו מספיק למזון איש ישראל, ולאומות העולם שנשמתם מן המזלות מספיק להם המזון הגשמי ששרשם נמי מן המזלות ומשטרי השמים, אבל לישראל ששרשם כל כך גבוה, ובהרב ז"ל שהמזון באשר נותן חיות לאדם, בהכרח שיש בו ענין גבוה מן האדם, וזה שאמר הכתוב (דברים ח') למען </w:t>
      </w:r>
      <w:r w:rsidRPr="00972BEF">
        <w:rPr>
          <w:rStyle w:val="HebrewChar"/>
          <w:rFonts w:cs="FrankRuehl" w:hint="cs"/>
          <w:rtl/>
        </w:rPr>
        <w:lastRenderedPageBreak/>
        <w:t>הודיעך כי לא על הלחם לבדו יחיה האדם כי על כל מוצא פי ה' יחיה האדם, ופירש האריז"ל שחיות האדם איננה מגשמיות הלחם לבד, אלא ממוצא פי ה' שנמצא בלחם, ובודאי באשר האדם כולל כל הבריאה, כן נמי המזונות שלו צריכים להיות כלולים, וכל סוג מזין את מינו שנכלל באדם, ועל כן בישראל שיש בהם נשמה כל כך גבוהה צריך להיות במזונות שלהם נמי ענין גבוה שהוא מוצא פי ה', שיהיה מזין את החלק הנכבד הזה שבו, וממוצא פי ה' שהוא במזונות ישראל מדבר המדרש, שהוא קשה כקריעת ים סוף, אבל לא מן המזונות הגשמיים, שבזה משתתפים ישראל ואומות העולם להבדיל ויתר הבעלי חיים ואין לו שום ענין ושיווי לקריעת ים סוף</w:t>
      </w:r>
      <w:r w:rsidR="00972BEF" w:rsidRPr="00972BEF">
        <w:rPr>
          <w:rStyle w:val="HebrewChar"/>
          <w:rFonts w:cs="FrankRuehl" w:hint="cs"/>
          <w:rtl/>
        </w:rPr>
        <w:t>...</w:t>
      </w:r>
      <w:r w:rsidRPr="00972BEF">
        <w:rPr>
          <w:rStyle w:val="HebrewChar"/>
          <w:rFonts w:cs="FrankRuehl" w:hint="cs"/>
          <w:rtl/>
        </w:rPr>
        <w:t xml:space="preserve"> (שם תרע"ז)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ונראה לפרש באופן שיהיו כל דברי חכמים קיימים, דהנה ידוע דערלה היא חלק הנחש שהטיל זוהמא בחוה, כי אדם הראשון נולד מהול, כדאיתא באבות דר"נ והנה אמרו ז"ל קלל את הנחש עולה לגג מזונותיו עמו. והרה"ק מהר"י זצללה"ה מווארקא דקדק דאם כן מה קללה היא זו, ופירש דהקללה היא,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כי כל הנבראים יש להם חיבור בהשי"ת באמצעות המזונות, </w:t>
      </w:r>
      <w:r>
        <w:rPr>
          <w:rStyle w:val="HebrewChar"/>
          <w:rtl/>
        </w:rPr>
        <w:t> </w:t>
      </w:r>
      <w:r w:rsidR="00972BEF" w:rsidRPr="00972BEF">
        <w:rPr>
          <w:rStyle w:val="HebrewChar"/>
          <w:rFonts w:cs="FrankRuehl" w:hint="cs"/>
          <w:rtl/>
        </w:rPr>
        <w:t xml:space="preserve"> </w:t>
      </w:r>
      <w:r w:rsidRPr="00972BEF">
        <w:rPr>
          <w:rStyle w:val="HebrewChar"/>
          <w:rFonts w:cs="FrankRuehl" w:hint="cs"/>
          <w:rtl/>
        </w:rPr>
        <w:t>כמו שכתוב (תהלים ק"ד) הכפירים שואגים לטרף ולבקש מא-ל אכלם, והוא שמשפיע להם תמיד, אבל להנחש ניתנו מזונותיו בכל מקום שהוא, כי העפר מוכן הוא, כדי שלא יהיה לו עוד חיבור, והקללה היא סילוק החיבור</w:t>
      </w:r>
      <w:r w:rsidR="00972BEF" w:rsidRPr="00972BEF">
        <w:rPr>
          <w:rStyle w:val="HebrewChar"/>
          <w:rFonts w:cs="FrankRuehl" w:hint="cs"/>
          <w:rtl/>
        </w:rPr>
        <w:t>...</w:t>
      </w:r>
      <w:r w:rsidRPr="00972BEF">
        <w:rPr>
          <w:rStyle w:val="HebrewChar"/>
          <w:rFonts w:cs="FrankRuehl" w:hint="cs"/>
          <w:rtl/>
        </w:rPr>
        <w:t xml:space="preserve"> נעשה נמי בלי התחדשות וחיות קדושה, כי אין כל חדש תחת השמש, אלא כשהאדם יש לו חיבור בשרשו הוא למעלה מהשמש, אבל ערל שהוא מסולק החיבור שוב למטה מהשמש</w:t>
      </w:r>
      <w:r w:rsidR="00972BEF" w:rsidRPr="00972BEF">
        <w:rPr>
          <w:rStyle w:val="HebrewChar"/>
          <w:rFonts w:cs="FrankRuehl" w:hint="cs"/>
          <w:rtl/>
        </w:rPr>
        <w:t>...</w:t>
      </w:r>
      <w:r w:rsidRPr="00972BEF">
        <w:rPr>
          <w:rStyle w:val="HebrewChar"/>
          <w:rFonts w:cs="FrankRuehl" w:hint="cs"/>
          <w:rtl/>
        </w:rPr>
        <w:t xml:space="preserve"> ועל כן יוסף שהיה שורש שמירת הברית היה נמי שורש ההתחדשות והחיות</w:t>
      </w:r>
      <w:r w:rsidR="00972BEF" w:rsidRPr="00972BEF">
        <w:rPr>
          <w:rStyle w:val="HebrewChar"/>
          <w:rFonts w:cs="FrankRuehl" w:hint="cs"/>
          <w:rtl/>
        </w:rPr>
        <w:t>...</w:t>
      </w:r>
      <w:r w:rsidRPr="00972BEF">
        <w:rPr>
          <w:rStyle w:val="HebrewChar"/>
          <w:rFonts w:cs="FrankRuehl" w:hint="cs"/>
          <w:rtl/>
        </w:rPr>
        <w:t xml:space="preserve"> (שמות תרע"ו)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ומכאן תשובה להמתאוננים על קושי הפרנסה בזמן הזה ביותר, והתיקון הוא לימוד שלשת הענינים הנ"ל. ונראה עוד לומר דשבת לבדה יכולה היא שתרחם, ורק אז לא הספיקה שבת לבדה אלא בהצטרף דינים ופרה אדומה, כי אז אתחומין לא איפקד</w:t>
      </w:r>
      <w:r w:rsidR="00972BEF" w:rsidRPr="00972BEF">
        <w:rPr>
          <w:rStyle w:val="HebrewChar"/>
          <w:rFonts w:cs="FrankRuehl" w:hint="cs"/>
          <w:rtl/>
        </w:rPr>
        <w:t>...</w:t>
      </w:r>
      <w:r w:rsidRPr="00972BEF">
        <w:rPr>
          <w:rStyle w:val="HebrewChar"/>
          <w:rFonts w:cs="FrankRuehl" w:hint="cs"/>
          <w:rtl/>
        </w:rPr>
        <w:t xml:space="preserve"> (בשלח תרע"ד)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אבל כשכבר עברו את הים ובאו למדבר, והיה נצרך לערוך להם שולחן במדבר, ולולא נתינת </w:t>
      </w:r>
      <w:r w:rsidR="008D5A16" w:rsidRPr="00972BEF">
        <w:rPr>
          <w:rStyle w:val="HebrewChar"/>
          <w:rFonts w:cs="FrankRuehl" w:hint="cs"/>
          <w:rtl/>
        </w:rPr>
        <w:lastRenderedPageBreak/>
        <w:t>המן להם היו צפוין אלי רעב חס ושלום, שוב מצא מקום סכנה לקטרג, כי ידוע שאף שכל החטאים גורמים קיפוח פרנסה, כאמרם ז"ל (סוף קדושין) אלא שהרעותי את מעשי וקפחתי את פרנסתי, מכל מקום אין בכל עבירות קיפוח פרנסה כמו פגם ברית רחמנא ליצלן</w:t>
      </w:r>
      <w:r w:rsidRPr="00972BEF">
        <w:rPr>
          <w:rStyle w:val="HebrewChar"/>
          <w:rFonts w:cs="FrankRuehl" w:hint="cs"/>
          <w:rtl/>
        </w:rPr>
        <w:t>...</w:t>
      </w:r>
      <w:r w:rsidR="008D5A16" w:rsidRPr="00972BEF">
        <w:rPr>
          <w:rStyle w:val="HebrewChar"/>
          <w:rFonts w:cs="FrankRuehl" w:hint="cs"/>
          <w:rtl/>
        </w:rPr>
        <w:t xml:space="preserve"> ואף שלא היה שם חטא כזה, מכל מקום ליתן להם מן שהוא מאכל עליון גבוה מאד אשר אף האבות לא זכו לו, והוא מאכל שכלי כמו שדברנו במקום אחר, שוב היה פגם הטיפין שנחשב פגם השכל מקור שיצאו משם עיכוב וקיפוח פרנסת המן, ועל כן נתעורר אז דווקא קטרוג על זה</w:t>
      </w:r>
      <w:r w:rsidRPr="00972BEF">
        <w:rPr>
          <w:rStyle w:val="HebrewChar"/>
          <w:rFonts w:cs="FrankRuehl" w:hint="cs"/>
          <w:rtl/>
        </w:rPr>
        <w:t>...</w:t>
      </w:r>
      <w:r w:rsidR="008D5A16" w:rsidRPr="00972BEF">
        <w:rPr>
          <w:rStyle w:val="HebrewChar"/>
          <w:rFonts w:cs="FrankRuehl" w:hint="cs"/>
          <w:rtl/>
        </w:rPr>
        <w:t xml:space="preserve"> ומעתה מבואר כי לשם סילוק הקטרוג של מכירת יוסף שגרמו לעשרה טפין כנ"ל שהוא חטא שז"ל רחמנא ליצלן, שפתוכים בו חטאי ע"ז גילוי עריות ושפיכות דמים, ניתנו להם (במרה) שלש פרשיות אלו, (שבת, פרה אדומה ודינים) לתקן את כל אלה. (שם תרע"ט,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וכי תאמרו מה נאכל בשנה השביעית וגו', וכבר הבאנו פירוש הרבי ר' זושא זצללה"ה שבאם לא תאמרו תהיה הברכה חלה מעצמה, אלא כשתאמרו והיא יציאה מבטחון, מכל מקום יצוה השי"ת את הברכה. וכ"ק אבי אדומו"ר זצללה"ה הגיד, כי אם לא תאמרו מחמת מידת התמימות אז תבוא הברכה מעם השי"ת בכבודו ובעצמו, כמו שכתוב תמים תהיה עם ה' אלקיך, והברכה שהיא מעולם העליון עולם היחוד, כשבאה לעולם הזה עולם הריבוי היא מתרבה, ועל כן אין צריך לצוות מחדש את הברכה.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ויש לומר עוד כי בשלהי קידושין, אלא שהרעותי את מעשי וקפחתי את פרנסתי,ומשמע מלשון זה שכל אדם נבראת פרנסתו עמו, וכן מדויק בלשון אמרם ז"ל (פסחים נ"ד) אין אדם יודע במה משתכר, משמע שיש לו, אלא שאינו יודע איזה הוא, אלא שהרעותי את מעשי, היינו שידוע שסתם לשון רע הוא חטא הידוע, והיינו שעונש החטא הזה הוא קיפוח פרנסה, וכן כל פגם ברית, כמו שנאמר (משלי ו') כי בעד אשה זונה עד ככר לחם, אלא שעונש חטא זה גורם ביותר לקיפוח פרנסה. וענין קיפוח פרנסה היינו שכחות חיצוניים טורפין וחוטפין את הפרנסה, ועל כן הוא מדה במדה. והנה היפוך חטא זה </w:t>
      </w:r>
      <w:r w:rsidRPr="00972BEF">
        <w:rPr>
          <w:rStyle w:val="HebrewChar"/>
          <w:rFonts w:cs="FrankRuehl" w:hint="cs"/>
          <w:rtl/>
        </w:rPr>
        <w:lastRenderedPageBreak/>
        <w:t>מדתו של יעקב אבינו ע"ה, שלא ראה טפת קרי מימיו, על כן התפלל ונתן לי לחם לאכול , שפירש האלשיך, שהקב"ה בכבודו ובעצמו יתן לו ולא באמצעות שר הארץ</w:t>
      </w:r>
      <w:r w:rsidR="00972BEF" w:rsidRPr="00972BEF">
        <w:rPr>
          <w:rStyle w:val="HebrewChar"/>
          <w:rFonts w:cs="FrankRuehl" w:hint="cs"/>
          <w:rtl/>
        </w:rPr>
        <w:t>...</w:t>
      </w:r>
      <w:r w:rsidRPr="00972BEF">
        <w:rPr>
          <w:rStyle w:val="HebrewChar"/>
          <w:rFonts w:cs="FrankRuehl" w:hint="cs"/>
          <w:rtl/>
        </w:rPr>
        <w:t xml:space="preserve"> ועל כן ישראל שאוחזין במדת התמימות מדתו של יעקב ונוטרי ברית, כמו שכתוב ועמך כולם צדיקים כבזוהר הקדוש, אין בהם קיפוח פרנסה, ופרנסתם באה מהשמים להם לעצמם כמו שנבראה פרנסתם עמם ואינם נזקקים לברכה חדשה</w:t>
      </w:r>
      <w:r w:rsidR="00972BEF" w:rsidRPr="00972BEF">
        <w:rPr>
          <w:rStyle w:val="HebrewChar"/>
          <w:rFonts w:cs="FrankRuehl" w:hint="cs"/>
          <w:rtl/>
        </w:rPr>
        <w:t>...</w:t>
      </w:r>
      <w:r w:rsidRPr="00972BEF">
        <w:rPr>
          <w:rStyle w:val="HebrewChar"/>
          <w:rFonts w:cs="FrankRuehl" w:hint="cs"/>
          <w:rtl/>
        </w:rPr>
        <w:t xml:space="preserve"> (בהר תרפ"א)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להוסיף בזה דברים על פי דברי כ"ק אבי אדומו"ר זצללה"ה דכל הנבראים שבעולם התחתון יש להם חיבור להשי"ת באמצעות השפע שהקב"ה זן ומפרנס את העולם, וכחיבור הנותן והמקבל שהמתנה הניתנה מזה לזה מצרפתן, וישראל הקדושים המבקשים השפעה, עיקר הכונה על החיבור ואינם להוטים כל כך על גשמיות ההשפעה.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ולפי זה מובן ענין קללת הנחש, דהנה אמרו ז"ל אין כל עשב ועשב שאין לו מזל ברקיע שמכה אותו ואמר לו גדל, והוא ענין רוחני שיש בצומח, על כן הוא מאכל נפש בעל חיים, ומאכל דאדם יש בו רוחניות עוד יותר, והוא מוצא פי ה', וכידוע דברי האריז"ל בפסוק כי על כל מוצא פי ה' יחיה האדם, שאותו הדיבור נכנס באותו המזון והוא הזן ומחיה את האדם, ולפי זה מובן שעפר שאין בו מזל המכה אותו לגדול, הנה חסר לו כח רוחני זה, והוא נעדר החיבור מכל וכל, והוא מהיפוך להיפוך לגמרי מישראל הקדושים שאינם להוטים אלא לחיבור שבהשפעה, אף שיש בה גם השפעה גשמית, והנחש הוא נעדר החיבור לגמרי. (שמיני עצרת תרע"ו)</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והכרת אברהם אע"ה היה זה ביותר בענין החיות שהוא ראשית ומקור כל החיים והנבראים כמו שהוא היה הראשית של כל הנבראים, ומזוני הוא המשכת קיום חיתו בכל משך זמן קיומו בעולם, שהוא התוך שבין הראש והסוף וקו האמצעי מדת יעקב אע"ה, שהוא השיג זה בבקשת המזוני לחם לאכול ובגד ללבוש וכל רכושו היה דרך נס גמור על פי דרז"ל בהחלפת משכורתו עשרת מונים, וגם בימי הרעב היה </w:t>
      </w:r>
      <w:r w:rsidR="008D5A16" w:rsidRPr="00972BEF">
        <w:rPr>
          <w:rStyle w:val="HebrewChar"/>
          <w:rFonts w:cs="FrankRuehl" w:hint="cs"/>
          <w:rtl/>
        </w:rPr>
        <w:lastRenderedPageBreak/>
        <w:t>יוסף המכלכלו שהוא זרעו, ואצלו היה כל השפע של כל העולם אז, מה שאינו כן אברהם ויצחק בימי רעבון הוצרכו לילך ממקומם ולא מצינו שנעשה להם נס חוץ לדרך הטבע בזה דמה שגדלו והעשירו היה בברכת ה' שכדרך הטבע של עולם. ומכל מקום ביצחק נאמר "ויברכהו ה' ויגדל וגו'" שהיה ניכר ברכת ה' מיהת כי הוא המוליד את יעקב, דעל כן מצפון זהב יאתה, דהזהב הוא עצמו אינו המזוני רק מוליד המזוני</w:t>
      </w:r>
      <w:r w:rsidRPr="00972BEF">
        <w:rPr>
          <w:rStyle w:val="HebrewChar"/>
          <w:rFonts w:cs="FrankRuehl" w:hint="cs"/>
          <w:rtl/>
        </w:rPr>
        <w:t>...</w:t>
      </w:r>
      <w:r w:rsidR="008D5A16" w:rsidRPr="00972BEF">
        <w:rPr>
          <w:rStyle w:val="HebrewChar"/>
          <w:rFonts w:cs="FrankRuehl" w:hint="cs"/>
          <w:rtl/>
        </w:rPr>
        <w:t xml:space="preserve"> אבל אצל אברהם לא נזכר כלל ברכת ה' רק ואברם כבד מאד וגו', שלא היה ניכר שהיה ברכת ה' רק על דרך הצלחה טבעית</w:t>
      </w:r>
      <w:r w:rsidRPr="00972BEF">
        <w:rPr>
          <w:rStyle w:val="HebrewChar"/>
          <w:rFonts w:cs="FrankRuehl" w:hint="cs"/>
          <w:rtl/>
        </w:rPr>
        <w:t>...</w:t>
      </w:r>
      <w:r w:rsidR="008D5A16" w:rsidRPr="00972BEF">
        <w:rPr>
          <w:rStyle w:val="HebrewChar"/>
          <w:rFonts w:cs="FrankRuehl" w:hint="cs"/>
          <w:rtl/>
        </w:rPr>
        <w:t xml:space="preserve"> ואצל אברהם לא היה עדיין בפועל גמור ואפילו בכח גלוי הכרה זו דכל שפע מזוני הוא רק מהשי"ת לבדו, ואף דאברהם אע"ה בעצמו הכיר זה לא היה עדיין שמץ התגלות הכרה זו לזולתו כלל (חלק א פוקד עקרים עמוד יד)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וכוס ה' דרשות פירש בגבורת ה' פס"ה דהוא נגד הפרנסה שאחר הגאולה, היינו דאחר השלמת החיים צריך דבר המקיים החיים, שכך יסד השי"ת בבריאה שיצטרכו מזון המקיים החיים. ואחר "ויפרקנו מצרינו כי לעולם חסדו" אומרים "נותן לחם לכל בשר כי לעולם חסדו", דאחר הגאולה צריך פרנסה, ודבר זה הוא ממילא, מאן דיהיב חיי יהיב מזוני, וקיפוח הפרנסה בא רק על ידי רעת המעשים כמ"ש בסוף קדושין, ואז צריך לתשובה, וזהו הכוס ה' אחר גמר הקומה שלימה שהוא קומת האדם ישר</w:t>
      </w:r>
      <w:r w:rsidR="00972BEF" w:rsidRPr="00972BEF">
        <w:rPr>
          <w:rStyle w:val="HebrewChar"/>
          <w:rFonts w:cs="FrankRuehl" w:hint="cs"/>
          <w:rtl/>
        </w:rPr>
        <w:t>...</w:t>
      </w:r>
      <w:r w:rsidRPr="00972BEF">
        <w:rPr>
          <w:rStyle w:val="HebrewChar"/>
          <w:rFonts w:cs="FrankRuehl" w:hint="cs"/>
          <w:rtl/>
        </w:rPr>
        <w:t xml:space="preserve"> (חלק ד מחשבות חרוץ עמוד עה)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וכמ"ש בילקוט דהיה המן גובה ב' אלפים שנה, ונראה לי דהכוונה על ב' אלפים תורה, דכל אותן דורות ניזונין מכחו, ואף על פי שאינו בפועל ממש לחם מן השמים, מכל מקום הוא בכח כן אצל כל ישראל בכל הדורות שאחר מתן תורה, דאין פרנסתם בטבע כלל כאומות העולם, רק ממש דוגמת מן כידוע למשכילים המתבוננים יודעים ומכירים בטוב הנהגת השי"ת שרואים בחוש ממש כן. ואפילו בזמן שהיו ישראל בארץ חורשים וזורעים היה ניכר ברכת ה' ולא על דרך הטבע</w:t>
      </w:r>
      <w:r w:rsidRPr="00972BEF">
        <w:rPr>
          <w:rStyle w:val="HebrewChar"/>
          <w:rFonts w:cs="FrankRuehl" w:hint="cs"/>
          <w:rtl/>
        </w:rPr>
        <w:t>...</w:t>
      </w:r>
      <w:r w:rsidR="008D5A16" w:rsidRPr="00972BEF">
        <w:rPr>
          <w:rStyle w:val="HebrewChar"/>
          <w:rFonts w:cs="FrankRuehl" w:hint="cs"/>
          <w:rtl/>
        </w:rPr>
        <w:t xml:space="preserve"> וזהו על ידי התפשטות קומת החכמה תתאה תורה שבעל פה בלבבות דבני ישראל שהתחיל מיד בביאת הארץ, שאז נשבת המן, כי </w:t>
      </w:r>
      <w:r w:rsidR="008D5A16" w:rsidRPr="00972BEF">
        <w:rPr>
          <w:rStyle w:val="HebrewChar"/>
          <w:rFonts w:cs="FrankRuehl" w:hint="cs"/>
          <w:rtl/>
        </w:rPr>
        <w:lastRenderedPageBreak/>
        <w:t>הביאה לארץ הקדושה הוא הבאת הקדושה גם בארציות שיתהפך להיות ספין ורקיע כעצם השמים לטוהר. (שם שם עמוד עז)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וגם בני חיי ומזוני דלאו בזכותא תליא אלא במזלא כמ"ש במו"ק כ"ח א' אי אפשר להשיג בתפלה, ועל זה אמרו (פסחים קי"ח א') קשין מזונותיו כקריעת ים סוף, וכן (סוטה ב' א') קשה לזווגן כקריעת ים סוף, ואף על גב דמזוני הוא חיי שעה ונקבע בקשתו על זה בכל התפלות, מכל מקום זהו למאן דקיימא ליה שעתא דאיברי בשעתא דמזוני או שמתפלל בעת רצון ונענה, אבל מי דלא איברי בשעתא דמזוני כר"א בן פדת בתענית כ"ה א' זה תליא במזלא מזל העליון דהוא בעתיקא כנודע, ואין מועיל עוד תפלה רק על ידי התורה וקריאה באמת שהוא למעלה מהמזל, ועל ידה הוא התדבקות ישראל במקור חוצבם בראשית המחשבה היותר עליונה למעלה מעלה מכל השתלשלות דאצילות. ועל ידי חידושין דאורייתא יכולין להוריד שפע חדשה מן המזל העליון, וזהו המן עצמו שהוא לחם מן השמים הוא בזכות משה, היינו בכח התורה. אבל מצה שהוציאו ממצרים היה רק טעם מן ולא מן עצמו, כי הוא לחם עוני בעניות דתורה, וזהו הפרנסה שמבקשין בכל יום לזכות על ידי התפלה אף מי שאינו כדאי, דתפלה לעני סלקא על כל צלותין, דעיקר התפלה הוא מעוני</w:t>
      </w:r>
      <w:r w:rsidRPr="00972BEF">
        <w:rPr>
          <w:rStyle w:val="HebrewChar"/>
          <w:rFonts w:cs="FrankRuehl" w:hint="cs"/>
          <w:rtl/>
        </w:rPr>
        <w:t>...</w:t>
      </w:r>
      <w:r w:rsidR="008D5A16" w:rsidRPr="00972BEF">
        <w:rPr>
          <w:rStyle w:val="HebrewChar"/>
          <w:rFonts w:cs="FrankRuehl" w:hint="cs"/>
          <w:rtl/>
        </w:rPr>
        <w:t xml:space="preserve"> ומכל מקום גם העת העניות הוא העוזר ומושיע בישועה שלימה והוא הישועה דלחם עוני דפסח שיש בו טעם מן שהוא לחם אבירים לחם של מלאכי שרת. ואחר כך בשבועות זוכין לעשירות דתורה ומתחיל אז זמן השמחה ואסיפת הרכוש</w:t>
      </w:r>
      <w:r w:rsidRPr="00972BEF">
        <w:rPr>
          <w:rStyle w:val="HebrewChar"/>
          <w:rFonts w:cs="FrankRuehl" w:hint="cs"/>
          <w:rtl/>
        </w:rPr>
        <w:t>...</w:t>
      </w:r>
      <w:r w:rsidR="008D5A16" w:rsidRPr="00972BEF">
        <w:rPr>
          <w:rStyle w:val="HebrewChar"/>
          <w:rFonts w:cs="FrankRuehl" w:hint="cs"/>
          <w:rtl/>
        </w:rPr>
        <w:t xml:space="preserve"> (שם שם עמוד קיז)</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 xml:space="preserve">והיינו כי יום טוב הוא מה דישראל מקדשי אחר החטא שנגרשו מגן עדן, ועבודת ימי המעשה שלהם בעניני עולם הזה אינם עוד מעשה מצות עשה ולא תעשה כעבודה שבגן עדן, כי לא לעמל זה יולד ולא לכך נברא לעבודת עולם הזה, רק לעבודת גן עדן שתמורתו ניתן לבני ישראל עבודת השי"ת בעול תורה ומצות. ומי שתורתו אומנתו כרשב"י וחביריו שתיקן נפשו להיות כל עבודתו בעולם הזה רק לה' לבדו כעבודת אדם הראשון בגן עדן קודם החטא הרי כל ימיו קדושים בקדושת יום טוב </w:t>
      </w:r>
      <w:r w:rsidR="008D5A16" w:rsidRPr="00972BEF">
        <w:rPr>
          <w:rStyle w:val="HebrewChar"/>
          <w:rFonts w:cs="FrankRuehl" w:hint="cs"/>
          <w:rtl/>
        </w:rPr>
        <w:lastRenderedPageBreak/>
        <w:t>דישראל מקדשי ליה, אבל לא כל אחד זוכה לזה שלא להיות משוקע גם רגע אחד בעניני עולם הזה אשר לא לה', שעל זה נאמר אין אדם צדיק בארץ וגו' על ידי חטא אדם הראשון, והשי"ת יהיב עיטין בכולא דתרי"ג מצות הם תרי"ג עיטין איך להגיע להאמת ולהיות דבוק באלקים חיים</w:t>
      </w:r>
      <w:r w:rsidRPr="00972BEF">
        <w:rPr>
          <w:rStyle w:val="HebrewChar"/>
          <w:rFonts w:cs="FrankRuehl" w:hint="cs"/>
          <w:rtl/>
        </w:rPr>
        <w:t>...</w:t>
      </w:r>
      <w:r w:rsidR="008D5A16" w:rsidRPr="00972BEF">
        <w:rPr>
          <w:rStyle w:val="HebrewChar"/>
          <w:rFonts w:cs="FrankRuehl" w:hint="cs"/>
          <w:rtl/>
        </w:rPr>
        <w:t xml:space="preserve"> ועל זה הם קדושת ששת ימי יום טוב בשנה, א' וז' דפסח, ושבועות וראש השנה וא' דסוכות ושמיני עצרת דישראל מקדשי להו לו' ימי המעשה שכל המלאכות שלהם הם מלאכת אוכל נפש, ועל ידיהן נמשך קדושה לכל ימי החול של כל השנה</w:t>
      </w:r>
      <w:r w:rsidRPr="00972BEF">
        <w:rPr>
          <w:rStyle w:val="HebrewChar"/>
          <w:rFonts w:cs="FrankRuehl" w:hint="cs"/>
          <w:rtl/>
        </w:rPr>
        <w:t>...</w:t>
      </w:r>
      <w:r w:rsidR="008D5A16" w:rsidRPr="00972BEF">
        <w:rPr>
          <w:rStyle w:val="HebrewChar"/>
          <w:rFonts w:cs="FrankRuehl" w:hint="cs"/>
          <w:rtl/>
        </w:rPr>
        <w:t xml:space="preserve"> (שם שם עמוד קמט)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חכמה ומוסר: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יזכו לשנה טובה ומתוקה, ויזכו להכתב בספר פרנסה וכלכלה. ופירש הגאון יעב"ץ ז"ל שתהיה פרנסתנו מיד ה', ולא משכר המצות חס ושלום. כמו שהיה אומר תמיד אדמו"ר ז"ל באלה הימים, כי האדם צריך להיות איש שרבים צריכים לו, וזהו שאנו מתפללים "וכתבנו וכו' למענך אלקים חיים", פירוש חיים צרכי גבוה, דאם לא כן יכול להיות שאוכל המצוה שקיים, בה"צימעס" (גזר) שאוכל, מה שאינו כן אם חייו צרכי גבוה אז פרנסתו אינו נחשב לו למאומה, כי חייו צרכי גבוה הם. (חלק א 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המן מברר לנו, כי ההשתדלות היתירה למותר היא, כי הלא המרבה לא העדיף וגו', ואכתוב לך מה שחשבתי היום על הכסילים האומרים "כחי ועוצם ידי עשה לי החיל" וגו'. היתכן</w:t>
      </w:r>
      <w:r w:rsidR="00972BEF" w:rsidRPr="00972BEF">
        <w:rPr>
          <w:rStyle w:val="HebrewChar"/>
          <w:rFonts w:cs="FrankRuehl" w:hint="cs"/>
          <w:szCs w:val="20"/>
          <w:rtl/>
        </w:rPr>
        <w:t>?</w:t>
      </w:r>
      <w:r w:rsidRPr="00972BEF">
        <w:rPr>
          <w:rStyle w:val="HebrewChar"/>
          <w:rFonts w:cs="FrankRuehl" w:hint="cs"/>
          <w:rtl/>
        </w:rPr>
        <w:t xml:space="preserve"> אם נראה מנהל עסק רב על רבבות ויותר, ונער קטן משרת אותו ומושיט לו הסחורה אשר יצוהו להושיט, האם יאמר כי הוא מנהל העסק</w:t>
      </w:r>
      <w:r w:rsidR="00972BEF" w:rsidRPr="00972BEF">
        <w:rPr>
          <w:rStyle w:val="HebrewChar"/>
          <w:rFonts w:cs="FrankRuehl" w:hint="cs"/>
          <w:szCs w:val="20"/>
          <w:rtl/>
        </w:rPr>
        <w:t>?</w:t>
      </w:r>
      <w:r w:rsidRPr="00972BEF">
        <w:rPr>
          <w:rStyle w:val="HebrewChar"/>
          <w:rFonts w:cs="FrankRuehl" w:hint="cs"/>
          <w:rtl/>
        </w:rPr>
        <w:t xml:space="preserve"> האדם אין עושה במחיתו שום דבר, רק מושיט בפה, והאיברים אשר ברא השי"ת, הם עושים כל המחיה, כח המושך, כח המחזיק, כח המעכל, כח הדוחה והמהפך לדם והגידים המובילים הדם להחיותו, האם יש לו שום דריסת הרגל בזה. וכמה עמל יש לאדמה, ובודאי כמה מלאכים לתקן המאכלים עד יחיה האדם, ומי שומר האברים אשר יעמול בהם, ומה חלק יש להאדם במחיתו, רק הושטת יד לפה. ואם יאמר כח לנהל העסק בהשכל, מי נתן לו הכח, האם קנה בחנות השכל</w:t>
      </w:r>
      <w:r w:rsidR="00972BEF" w:rsidRPr="00972BEF">
        <w:rPr>
          <w:rStyle w:val="HebrewChar"/>
          <w:rFonts w:cs="FrankRuehl" w:hint="cs"/>
          <w:rtl/>
        </w:rPr>
        <w:t>...</w:t>
      </w:r>
      <w:r w:rsidRPr="00972BEF">
        <w:rPr>
          <w:rStyle w:val="HebrewChar"/>
          <w:rFonts w:cs="FrankRuehl" w:hint="cs"/>
          <w:rtl/>
        </w:rPr>
        <w:t xml:space="preserve"> (שם יט)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ראיתי להביא על הכתב מה שדברנו היום אור ליום ג', ב' לחדש אדר תרנ"ב, נפלאות ידובר בו, להראות רוב העמל העמוס על האדם, להיות אדם כשמו, ויבורר מזה חיוב ההשתדלות המסור להתחכם כמלאך ה' ברצוא ושוב, ולהיות כענין שנאמר במרע"ה מחציו ולמטה איש ומחציו ולמעלה אלקים, וכזאת קרוב מוטל על כל איש ישראלי, היספיק לאדם השתוממות מזה</w:t>
      </w:r>
      <w:r w:rsidR="00972BEF" w:rsidRPr="00972BEF">
        <w:rPr>
          <w:rStyle w:val="HebrewChar"/>
          <w:rFonts w:cs="FrankRuehl" w:hint="cs"/>
          <w:szCs w:val="20"/>
          <w:rtl/>
        </w:rPr>
        <w:t>?</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ועל פי זה דברנו שענין העסק במשא ומתן שהתירה התורה, הוא כמו עבירה לשמה, ועבירה לשמה, אם כונתו לשמה, יגדיל מעלתו, ואם שלא לשמה, אין זה עבירה לשמה, אבל הוא בעל עבירה בחמדת הממון, ואולי יאמר האדם כי כונתו לשם שמים, לעסוק בתורה ולגדל בניו לתלמוד תורה, יראה אם לא יעבור הגבול בכמות העסק ובאיכות החמדה בשטיפת הרצון כסוס שוטף, ובפרט אם הוא נושא ונותן באמונה על פי חושן המשפט ולא בסברות כרסיות. ואם זחה דעתך עוד לומר שאינו מרגיש כי סכנה גדולה כל כך תהיה בעסק, עד שאם לא יכון לשם שמים יקרא בעל עבירה, אברר לך יותר ותבין היטב, מי לנו גדול מדור המדבר, אשר פנים בפנים דבר ה' עמהם, וה' הולך לפניהם, ועם כל זה ראה מה אירע להם, אחד מגדולי שבטי י-ה, הוא עכן בן כרמי וגו' היאומן כי יסופר על גאון חסיד גם בדורנו יבא לידי מדה זו</w:t>
      </w:r>
      <w:r w:rsidRPr="00972BEF">
        <w:rPr>
          <w:rStyle w:val="HebrewChar"/>
          <w:rFonts w:cs="FrankRuehl" w:hint="cs"/>
          <w:rtl/>
        </w:rPr>
        <w:t>...</w:t>
      </w:r>
      <w:r w:rsidR="008D5A16" w:rsidRPr="00972BEF">
        <w:rPr>
          <w:rStyle w:val="HebrewChar"/>
          <w:rFonts w:cs="FrankRuehl" w:hint="cs"/>
          <w:rtl/>
        </w:rPr>
        <w:t xml:space="preserve"> ראה כמה מסוכן עסק וחמדת הממון לגדולי ישראל, ומכל שכן לדורות הבאים ובפרט לדורנו.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נמסר לאדם בעל כרחו עסק מסוכן לנסותו בו, אם יכון בעבירה זו לשם שמים, הרי זו מצוה גדולה אם יהיה זהיר בגבולים שהגבילה לנו התורה בכמות ובאיכות המשא ומתן על פי דין תורה, ראה כמה עמל הוטל על האדם, שבור חבית ושמור את יינה, כי העסק מסכן את האדם מאד מאד, אבל גזרת המלך היא לשמור את נפשו מסכנה</w:t>
      </w:r>
      <w:r w:rsidR="00972BEF" w:rsidRPr="00972BEF">
        <w:rPr>
          <w:rStyle w:val="HebrewChar"/>
          <w:rFonts w:cs="FrankRuehl" w:hint="cs"/>
          <w:rtl/>
        </w:rPr>
        <w:t>...</w:t>
      </w:r>
      <w:r w:rsidRPr="00972BEF">
        <w:rPr>
          <w:rStyle w:val="HebrewChar"/>
          <w:rFonts w:cs="FrankRuehl" w:hint="cs"/>
          <w:rtl/>
        </w:rPr>
        <w:t xml:space="preserve"> ואפשר עוד לומר סכנת העסק, כי אנו מחויבים להאמין, כי כל פרנסתנו אף שאנו עוסקים בה, אינו רק כגרזן ביד החוצב בו אם ירויח. וידוע כי האדם בטבעו "כחי ועוצם ידי עשה לי החיל הזה", זהו טבעו, אף כי אינו מרגיש וידמה לנו כי הוא מאמין, ואמנם קשה מאד שלא יחשוב זאת, כי הלא טבע הוא באדם, </w:t>
      </w:r>
      <w:r w:rsidRPr="00972BEF">
        <w:rPr>
          <w:rStyle w:val="HebrewChar"/>
          <w:rFonts w:cs="FrankRuehl" w:hint="cs"/>
          <w:rtl/>
        </w:rPr>
        <w:lastRenderedPageBreak/>
        <w:t>וראה אז"ל על זה ביוסף שנתוסף לו שני שנים, ומהסתם נתערבה בו מחשבה זו כחוט השערה, ומה יאמר אדם שותה כמים עולה, ובפרט מי שהוא בטבע חומד ממון יותר, הוא בסכנה גדולה יותר, וצריך להזהר הרבה מאד.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ואל תאמר איך יכול להיות שתהיה כל כך סכנה גדולה, איך נמסר לאדם נסיון כזה, אשר צריך להיות במדרגה גדולה כל כך כמעט כמשה רבינו ע"ה, שבור חבית, פירוש עסוק בסכנה, ושמור יינה, פירוש שמור טהרת נפשך. אני אראה לך כי על כרחך כן הוא</w:t>
      </w:r>
      <w:r w:rsidR="00972BEF" w:rsidRPr="00972BEF">
        <w:rPr>
          <w:rStyle w:val="HebrewChar"/>
          <w:rFonts w:cs="FrankRuehl" w:hint="cs"/>
          <w:rtl/>
        </w:rPr>
        <w:t>...</w:t>
      </w:r>
      <w:r w:rsidRPr="00972BEF">
        <w:rPr>
          <w:rStyle w:val="HebrewChar"/>
          <w:rFonts w:cs="FrankRuehl" w:hint="cs"/>
          <w:rtl/>
        </w:rPr>
        <w:t xml:space="preserve"> (שם נג)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אשר על כן אמרנו כי מזה נבין גם כן, כי גם בפרנסה, אשר ניתן להאדם לעסוק בטבע, עם כל זה יבין היטב כי זה רק כמו גשם הארץ, אבל פנימיות המחיה והפרנסה, רוחנית היא, והכל בידי שמים, ועל כן אין לחוש מה שנראה לכאורה, כי פלוני יזיק, אין זה כלום, מה יעשה לו אדם, ורק מה שיש לעשות בטבע צריך לעשות כמקיים גזרתו ית'</w:t>
      </w:r>
      <w:r w:rsidRPr="00972BEF">
        <w:rPr>
          <w:rStyle w:val="HebrewChar"/>
          <w:rFonts w:cs="FrankRuehl" w:hint="cs"/>
          <w:rtl/>
        </w:rPr>
        <w:t>...</w:t>
      </w:r>
      <w:r w:rsidR="008D5A16" w:rsidRPr="00972BEF">
        <w:rPr>
          <w:rStyle w:val="HebrewChar"/>
          <w:rFonts w:cs="FrankRuehl" w:hint="cs"/>
          <w:rtl/>
        </w:rPr>
        <w:t xml:space="preserve"> (שם נה)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אברהם נתן עיניו ללכת ארצה כנען, תיכף נאמר לו לך לך ארצה, כי האמת כל מזונותיו של אדם קצובין לו וכו', לא תועיל לו ההשתדלות בשום אופן להוסיף או לגרע, ורק האדם צריך לעמול על מזונו בגזרת המקום, "בזעת אפך תאכל" וגו' וכל זה מחמת החטא, הוכרח לנסיון היותר גדול, לזכך נפשו גם מטרדת מזונות, וכמבואר במאמר דרך אמונה, מוכח זה גם כן, כי האדם בחטאו מביא על עצמו נסיונות יותר גדולים, וזה כבר אשר הייתי מתאונן על עצמי</w:t>
      </w:r>
      <w:r w:rsidR="00972BEF" w:rsidRPr="00972BEF">
        <w:rPr>
          <w:rStyle w:val="HebrewChar"/>
          <w:rFonts w:cs="FrankRuehl" w:hint="cs"/>
          <w:rtl/>
        </w:rPr>
        <w:t>...</w:t>
      </w:r>
      <w:r w:rsidRPr="00972BEF">
        <w:rPr>
          <w:rStyle w:val="HebrewChar"/>
          <w:rFonts w:cs="FrankRuehl" w:hint="cs"/>
          <w:rtl/>
        </w:rPr>
        <w:t xml:space="preserve"> (שם נז)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ואגב אכתוב לך מה שדברנו בזה עוד, כי הנה מעולם לא שמעתי מאדם אף בינוני, ומכל שכן עשירי עם, שיאמר ברוך השם שהיה לי מה לאכול בזו השנה, אבל לפעמים אומר אדם כשר, תודה לא-ל שהיה לי שנה טובה, חסכתי כסף יפה, זו ממון, והנה יעקב אבינו ע"ה בן בנו של גביר ארץ אמר, האלקים הרועה אותי, ומתרגם אונקלוס ה' דזן יתי, נשתוממתי ששמעתי מיעקב מה שלא אשמע משום אדם, ועמדתי כמשתומם עד שהגעתי לברכת המזון, נשתוממתי על עצמי, איך לא ידעתי מה אני מברך, הלא כל ברכת המזון שתיקן משה רבינו ע"ה הכל על מתנת חנם של מזונות, ובזו הפרשה חשבתי, העולם מתפעלים ממן היורד מן השמים, ולמה אינם </w:t>
      </w:r>
      <w:r w:rsidRPr="00972BEF">
        <w:rPr>
          <w:rStyle w:val="HebrewChar"/>
          <w:rFonts w:cs="FrankRuehl" w:hint="cs"/>
          <w:rtl/>
        </w:rPr>
        <w:lastRenderedPageBreak/>
        <w:t>מתפעלים ממן העולה מן הארץ בכל שנה, טפשים אנחנו טפשים, אילו נדבקה מחשבת הנפש בהמן הזה, היינו מרגישים כמה טעמים כדמיון המן בהמדבר</w:t>
      </w:r>
      <w:r w:rsidR="00972BEF" w:rsidRPr="00972BEF">
        <w:rPr>
          <w:rStyle w:val="HebrewChar"/>
          <w:rFonts w:cs="FrankRuehl" w:hint="cs"/>
          <w:rtl/>
        </w:rPr>
        <w:t>...</w:t>
      </w:r>
      <w:r w:rsidRPr="00972BEF">
        <w:rPr>
          <w:rStyle w:val="HebrewChar"/>
          <w:rFonts w:cs="FrankRuehl" w:hint="cs"/>
          <w:rtl/>
        </w:rPr>
        <w:t xml:space="preserve"> (שם קכז)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מאן דיהיב חיי יהיב מזוני, אנו רואים כי בדבר שיודע האדם שאין לו כח להעזר לא ידאג על זה מאומה, אם היה האדם יכול להעזר למרוצת הדם או להעמדת ד' היסודות על מכונם היה האדם תמיד בדאגה וביגון, כי ידוע כי כל רגע ורגע נתון האדם בסכנה גדולה אם יתקלקל מעט מרוצת הדם וסדר משקל הד' יסודות, אבל כיון שיודע שאין בידו לעזור לעצמו על כן סומך על הטבע ואינו דואג כלל</w:t>
      </w:r>
      <w:r w:rsidR="00972BEF" w:rsidRPr="00972BEF">
        <w:rPr>
          <w:rStyle w:val="HebrewChar"/>
          <w:rFonts w:cs="FrankRuehl" w:hint="cs"/>
          <w:rtl/>
        </w:rPr>
        <w:t>...</w:t>
      </w:r>
      <w:r w:rsidRPr="00972BEF">
        <w:rPr>
          <w:rStyle w:val="HebrewChar"/>
          <w:rFonts w:cs="FrankRuehl" w:hint="cs"/>
          <w:rtl/>
        </w:rPr>
        <w:t xml:space="preserve"> והנה במזונות, כיון שנמסר הדבר להאדם, סובר הוא כי הוא "הרי"ה", "כחי ועוצם ידי", לכן הוא דואג ומחשב תמיד. אבל באמת טעות הוא, כי הכל נקצב מראש השנה, וזהו "מאן דיהיב חיי יהיב מזוני". האם תוכל אתה להבין איך תציל נפשך מסכנות גדולות בכל רגע, ועל כן תראה בעליל כי נטבע כן בטבע שלא לדאוג אלא רק לסמוך על הבורא המחיה, ולא יועיל דאגתך, ורק לנסיון ניתן בידך משמים, שתבין כי לא כחי ועוצם ידי עשה לי את החיל הזה. (חלק ב רצז)</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והראינו לדעת כי גם עתה עובדים ע"ז בעסק משא ומתן, כי כמו חכמת ע"ז שהיה להם והיה חלק להם בהבנתם עבודת המזלות להוריד שפע בחכמה ההיא הנקראת נגרא מונוסיא כמבואר ברמב"ן ז"ל, אלא שהקב"ה ברצונו מהפך המזל לטוב או לרע. כן הוא בעניני עסק משא ומתן, הנה ניתן לאדם לעסוק בדרך הטבע, ואם השי"ת רוצה מצליח עסקו בדרך הטבע, ואם לא לא יועיל התחכמות. אם כן הנוטה מדרך התורה, למשל, העושה עסק גדול שיכול להרויח ממנו ממון הרבה, אך צריך להמשיך העסק זמן קט בשבת, ואם לאו יפסיד הרבה מאד, הרי זה ממש ע"ז, כי נראה שהוא מאמין בהעסק ולא בו ית'. וכן בכל הדברים שהוא נוטה מדרך התורה בשביל ממון וכדומה, הרי זה ממש ע"ז</w:t>
      </w:r>
      <w:r w:rsidRPr="00972BEF">
        <w:rPr>
          <w:rStyle w:val="HebrewChar"/>
          <w:rFonts w:cs="FrankRuehl" w:hint="cs"/>
          <w:rtl/>
        </w:rPr>
        <w:t>...</w:t>
      </w:r>
      <w:r w:rsidR="008D5A16" w:rsidRPr="00972BEF">
        <w:rPr>
          <w:rStyle w:val="HebrewChar"/>
          <w:rFonts w:cs="FrankRuehl" w:hint="cs"/>
          <w:rtl/>
        </w:rPr>
        <w:t xml:space="preserve"> (שם שלא)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בתורה כתוב: "ויתהלך חנוך את האלקים", ואמרו חז"ל כי חנוך תופר מנעלים היה, ועל כל </w:t>
      </w:r>
      <w:r w:rsidRPr="00972BEF">
        <w:rPr>
          <w:rStyle w:val="HebrewChar"/>
          <w:rFonts w:cs="FrankRuehl" w:hint="cs"/>
          <w:rtl/>
        </w:rPr>
        <w:lastRenderedPageBreak/>
        <w:t>תפירה ותפירה היה מייחד יחודים לקונו. ושמעתי בשם רבנו ישראל מסלנט זצ"ל, שביאר המאמר הזה ביאור נחמד, ויאמר, כי אין הכונה שבשעת תפירתו היה דבק במחשבות עליונות, שזה אסור על פי הדין, כי איך יפנה את דעתו לדבר אחר, בשעה שעוסק במלאכת אחרים אשר שכרוהו</w:t>
      </w:r>
      <w:r w:rsidR="00972BEF" w:rsidRPr="00972BEF">
        <w:rPr>
          <w:rStyle w:val="HebrewChar"/>
          <w:rFonts w:cs="FrankRuehl" w:hint="cs"/>
          <w:szCs w:val="20"/>
          <w:rtl/>
        </w:rPr>
        <w:t>?</w:t>
      </w:r>
      <w:r w:rsidRPr="00972BEF">
        <w:rPr>
          <w:rStyle w:val="HebrewChar"/>
          <w:rFonts w:cs="FrankRuehl" w:hint="cs"/>
          <w:rtl/>
        </w:rPr>
        <w:t xml:space="preserve"> אלא תוכן היחודים שהיה מיחד, הוא אשר שם על לבו ומחשבתו, בכל תפירה ותפירה, כי תהיה טובה וחזקה, וכי יהיו המנעלים טובים, למען יהנה מהם אשר ינעלם. ככה דבק חנוך במדת קונו, אשר ייטיב ויהנה לזולתו, וככה ייחד לו ייחודים, כי לא חפץ חנוך בשום דבר אחר, זולת החפץ האחד, והשאיפה המיוחדת, לדבק במדות קונו. ועוד אחרת לו בזה, כי נשמר מכל שמץ רע, שגם שגגת אונאה ותרמית לא תגיענו, ולא תהיה נטילתו יתירה על ערך עבודתו אשר יתן.</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המעשה השני, יספרו על רבינו ישראל מאיר הכהן ז"ל בעל חפץ חיים, הלא עוד זכרנו לראות את הצדיק הקדוש הזה בדורנו, הוא לא חפץ להתפרנס בתורתו, ויהי לחנוני. הסחורה שמכר היתה המעולה, המדה גדושה, והמשקל מכריע ללוקח תדיר, כמובן נהרו אליו כל הקונים, ויאמר רבנו ישראל מאיר זצ"ל: "אם כן, במה יתפרנסו שאר החנונים</w:t>
      </w:r>
      <w:r w:rsidR="00972BEF" w:rsidRPr="00972BEF">
        <w:rPr>
          <w:rStyle w:val="HebrewChar"/>
          <w:rFonts w:cs="FrankRuehl" w:hint="cs"/>
          <w:szCs w:val="20"/>
          <w:rtl/>
        </w:rPr>
        <w:t>?</w:t>
      </w:r>
      <w:r w:rsidRPr="00972BEF">
        <w:rPr>
          <w:rStyle w:val="HebrewChar"/>
          <w:rFonts w:cs="FrankRuehl" w:hint="cs"/>
          <w:rtl/>
        </w:rPr>
        <w:t>" ויעש לו לחוק, כי יפתח את חנותו רק לשעה או שתים עדי ירויח איזה פרוטות, די פרנסתו ליומו בצמצום, ויסגרנה אחרי כן, למען תהיה פרנסה מצויה גם לאחרים, ויתבונן אחר כך, וירא כי גם בזה לא הועיל, כי רוב הקונים צמצמו עצמם לבא אל חנותו בעת הפתיחה, ויסגור את חנותו לגמרי, ויעזוב מהיות עוד חנוני, כי לא חפץ לגרום צער לחנונים האחרים.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ואמרו חז"ל: "גדול הנהנה מיגיע כפיו יותר מירא שמים" (ברכות ח' א'). במה היא מעלת הנהנה מיגיע כפיו</w:t>
      </w:r>
      <w:r w:rsidR="00972BEF" w:rsidRPr="00972BEF">
        <w:rPr>
          <w:rStyle w:val="HebrewChar"/>
          <w:rFonts w:cs="FrankRuehl" w:hint="cs"/>
          <w:szCs w:val="20"/>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הנהנה מיגיע כפיו, הוא האדם המעולה, אשר יחפוץ ויתאוה שתהיה נתינתו יתירה על נטילתו. האיש הזה בהשתמרו שלא יכשל, לא יתפרנס מפרי מעלות שכלו ונפשו, בחכמה או באומנות, שבכל אלה אפשר שיקבל יותר על ערך שויון נתינתו, ויבחר לעבוד ביגיע כפיו ובזיעת אפיו, המלאכה הפשוטה, המשתלמת בקוטן </w:t>
      </w:r>
      <w:r w:rsidRPr="00972BEF">
        <w:rPr>
          <w:rStyle w:val="HebrewChar"/>
          <w:rFonts w:cs="FrankRuehl" w:hint="cs"/>
          <w:rtl/>
        </w:rPr>
        <w:lastRenderedPageBreak/>
        <w:t>התשלומין, וערך יגיעתו אשר יתן בה, ודאי מרובה היא על תשלומיה, ולמה הוא גדול מירא שמים</w:t>
      </w:r>
      <w:r w:rsidR="00972BEF" w:rsidRPr="00972BEF">
        <w:rPr>
          <w:rStyle w:val="HebrewChar"/>
          <w:rFonts w:cs="FrankRuehl" w:hint="cs"/>
          <w:szCs w:val="20"/>
          <w:rtl/>
        </w:rPr>
        <w:t>?</w:t>
      </w:r>
      <w:r w:rsidRPr="00972BEF">
        <w:rPr>
          <w:rStyle w:val="HebrewChar"/>
          <w:rFonts w:cs="FrankRuehl" w:hint="cs"/>
          <w:rtl/>
        </w:rPr>
        <w:t xml:space="preserve"> זה יתבאר בע"ה להלן. (חלק א עמוד לד)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ומה יעשה האדם אשר מעשיו במשא ומתן, הלא בהכרח יסיח דעתו מן התורה</w:t>
      </w:r>
      <w:r w:rsidR="00972BEF" w:rsidRPr="00972BEF">
        <w:rPr>
          <w:rStyle w:val="HebrewChar"/>
          <w:rFonts w:cs="FrankRuehl" w:hint="cs"/>
          <w:szCs w:val="20"/>
          <w:rtl/>
        </w:rPr>
        <w:t>?</w:t>
      </w:r>
      <w:r w:rsidRPr="00972BEF">
        <w:rPr>
          <w:rStyle w:val="HebrewChar"/>
          <w:rFonts w:cs="FrankRuehl" w:hint="cs"/>
          <w:rtl/>
        </w:rPr>
        <w:t xml:space="preserve"> באמת אינו כן,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כי זבולון ויששכר שניהם כאחד עוסקים בתורה, זה בלימודה וזה בהחזקתה, אף שאיפת עסקי שניהם אחת היא, להגדיל תורה ולהאדירה, ואך זה ימלא את כל חלל לבבות שניהם,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כמו שכתוב בתורה, "שמח זבולן בצאתך ויששכר באהליך", שמחה אחת ושאיפה אחת לשניהם, בעיני ראיתי בעל מלאכה פשוט, חייט עם הארץ, אשר כל עסקו במלאכתו היה אך תורה לבד, כי כל מחשבתו ושאיפתו היו דבוקות בנקודה אחת, שיהיו בניו וחתניו גדולי תורה, והוא בעצמו היתה מחיתו מלחם ומים, וכל פרוטה ופרוטה שהרויח היתה מוקדשת לתכלית הקדושה הזאת. נמצא שכל מעשיו היו עסק התורה ממש.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אבל מעולם לא הותר חס ושלום לישראל לעסוק בגשמיות באופן שתהיה נקודת שאיפתו הפנימית אל הגשמיות לחיות חיים ערבים וכדומה, כי בזה נמסר ביד יצרו ונופל תחת ידו. </w:t>
      </w:r>
      <w:r>
        <w:rPr>
          <w:rStyle w:val="HebrewChar"/>
          <w:rtl/>
        </w:rPr>
        <w:t> </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ובכתבי רש"ז הביא ראיה מפורשת לזה מדברי התוספות ברכות י"א, ד"ה שכבר, וזה לשונו, "ואם תאמר מאי שנא מסוכה שצריך לברך על כל סעודה, (וברכת התורה רק אחת ביום), ויש לומר דשאני תורה שאינו מייאש דעתו, שכל שעה אדם מחוייב ללמוד</w:t>
      </w:r>
      <w:r w:rsidR="00972BEF" w:rsidRPr="00972BEF">
        <w:rPr>
          <w:rStyle w:val="HebrewChar"/>
          <w:rFonts w:cs="FrankRuehl" w:hint="cs"/>
          <w:rtl/>
        </w:rPr>
        <w:t>...</w:t>
      </w:r>
      <w:r w:rsidRPr="00972BEF">
        <w:rPr>
          <w:rStyle w:val="HebrewChar"/>
          <w:rFonts w:cs="FrankRuehl" w:hint="cs"/>
          <w:rtl/>
        </w:rPr>
        <w:t xml:space="preserve"> והוי כמו יושב כל היום בלא הפסק וכו'". ולכאורה צריך עיון, הרי כשעושה מלאכתו חושב במלאכתו לבד ומסיח דעתו, אלא על כרחך שפירוש דבריהם כנ"ל, שצריך שגם תכלית מלאכתו תהיה תורה, ואם כן אין כאן היסח הדעת, והוי עוסק בתורה כל היום. (שם עמוד צ)</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ומה יעשה האדם להנצל מפח מוקש של הטעיות הללו, ומה יקרב אותו להכיר שהכל בא לו ישר ממנו ית', וכי אין כח ומציאות כלל בסבות</w:t>
      </w:r>
      <w:r w:rsidR="00972BEF" w:rsidRPr="00972BEF">
        <w:rPr>
          <w:rStyle w:val="HebrewChar"/>
          <w:rFonts w:cs="FrankRuehl" w:hint="cs"/>
          <w:szCs w:val="20"/>
          <w:rtl/>
        </w:rPr>
        <w:t>?</w:t>
      </w:r>
      <w:r w:rsidRPr="00972BEF">
        <w:rPr>
          <w:rStyle w:val="HebrewChar"/>
          <w:rFonts w:cs="FrankRuehl" w:hint="cs"/>
          <w:rtl/>
        </w:rPr>
        <w:t xml:space="preserve"> העצה היותר ברורה לזה היא התפילה, כי התפילה תקבע בנפשנו את ההכרה כי רק בבקשה ממנו ית' נוכל להשיג את משאלות לבבנו, ורק ממנו יגיענו הכל. ואמרו חז"ל (פסחים קי"ח) "קשין מזונותיו של אדם כקריעת ים סוף", ופירש רשב"ם, "כלומר נס גדול", ואין </w:t>
      </w:r>
      <w:r w:rsidRPr="00972BEF">
        <w:rPr>
          <w:rStyle w:val="HebrewChar"/>
          <w:rFonts w:cs="FrankRuehl" w:hint="cs"/>
          <w:rtl/>
        </w:rPr>
        <w:lastRenderedPageBreak/>
        <w:t xml:space="preserve">הכונה שהנס גדול וקשה לפניו חס ושלום, כי הכל שוה לפניו, אלא פירושו שמצדנו צריכים אנו להתבונן ולהכיר את הפלא הנפלא והנס הגדול על פי השגתנו, וזהו מה שכתב שם הרשב"ם, ונפקא מינה למבעי רחמי,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כי בבקשת הרחמים נכיר את גדולת הנס בדבר המזונות, אשר רוב בני אדם יטעו ויחשבום לענין טבעי, ונברר בתפילתנו לעצמנו כי אין טבע כל עיקר, והכל אך ממנו ית' בא לנו, מבלי סבה זולתו, ועל כן אך ממנו נבקש ונשיג.</w:t>
      </w:r>
      <w:r>
        <w:rPr>
          <w:rStyle w:val="HebrewChar"/>
          <w:rtl/>
        </w:rPr>
        <w:t> </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טעות גדולה טועים בני אדם, בראותם את הקושי בהשגת פרנסתם, ממש כקריעת ים סוף, יחשבו כי הוא משום שההזדמניות מועטות, ואשר יפנו אליהן מרובים, ועל כן רק בדוחק ישיג האדם מה מהן. מפני זה ירבו בני אדם להשתדל להסב אליהם מההזדמניות והסבות עד כמה שיוכלו, ולוחמים את חבריהם אודותם. כמה תגדל הטעות הזאת, וכמה תביא מן ההיזק והחורבן. אבל האמת כי הקב"ה עשה הזדמנויות לרוב, רבבות ומיליונים פעמים מכדי צורך העולם להשתמש בהם. צא ולמד, הלא כל הארץ וגם כוכבי הלכת כולם יחד, נהנים רק במשהו מנצוצי החמה, מחומה ומהאנרגיא שלה, הלא כל האדם והחיים עם הצמחים יחד, נהנים רק בחלק קטנטן מכל האויר, כל הצמח אשר יצמח, אינו בא אלא מחלק קטן מאד מכל הזרעים אשר הזמין השי"ת להצמיח, וזרע בעלי החיים והאדם, הרי רק מחלק משהו ממנו נתהוה הולד, וכן אמרז"ל בענין ירידת המן (ילקוט בשלח), שבכל יום ירד להם די פרנסת אלפים שנה, ולמה הוא הרבוי הזה, אם אחר כל אלה יגיעו לאדם צרכיו בקושי. וכי מה תועלת במה שכל אלה, שרבו מליספר, ילכו לאיבוד</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השי"ת ילמדנו בזה להכיר, כי הוא משפיע בשפע, ולא תחסרנה לו הזדמנויות או סבות, ואין הסבות נותנות או נוטלות, השי"ת הוא אשר יתן ואשר יצמצם, כי הכל ברצונו נעשה, מה נואלו האנשים אשר לא ילמדו ולא יתבוננו בגדולתו ית', אשר נראה בחוש מרבוי העולמות והברואים בכל פרט ופרט, כי אילו הסתכלו בזה היו ניצולים מלהכשל בכפירה של המבט הטבעי אשר הורגלו בו, והיו מאושרים בב' העולמות ממש. (שם עמוד קעט)</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מאחר שמזונותיו של האדם קצובים לו מן השמים, ופרנסתו היא נס כקריעת ים סוף, אם כן למה עמס השי"ת על האדם את עול ההשתדלות בדרך ארץ</w:t>
      </w:r>
      <w:r w:rsidR="00972BEF" w:rsidRPr="00972BEF">
        <w:rPr>
          <w:rStyle w:val="HebrewChar"/>
          <w:rFonts w:cs="FrankRuehl" w:hint="cs"/>
          <w:szCs w:val="20"/>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בענין זה כתב הגרש"ז (בכתביו חלק ב' בבמאמר "דרך האמונה" וח"א קי"ח קפ"ט ועוד), שמשא ההשתדלות נתן השי"ת על האדם לנסיון, כי הנה שמהו השי"ת בעולם אשר השגחתו ית' בהסתר, ולמראה עיניו נראה כאילו הוא השולט בכל עניני פרנסתו ועסקיו כרצונו, ויוכל לטעות ולומר "כחי ועוצם ידי עשה לי את החיל הזה". אמנם בתוך הסתר זה עליו להתעורר להכיר בתוך לבבו ולהראות במעשיו, כי אין ממשלה לטבע כלל, והכל אך ורק מיד ה', ואין דבר קטן או גדול שנעשה בלי גזירתו ית', כמאמר הכתוב, "מי זה אמר ותהי ה' לא צוה" (איכה ג' ל"ז). וגם בעשותו מעשי ההשתדלות הטבעית, ידע ברור בלבבו כי אין במעשיו כלום, ורק רצונו ית' הוא הגורם. ובזה יגלה השגחתו ית' בתוך הסתר דרך ארץ, פירוש שיקדש השי"ת בהכירו כבודו במקום שהוא בהסתר.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ושורש זה כתוב בתורה, (בראשית ג' י"ט), "כי שמעת וגו' בזעת אפיך תאכל לחם" וגו'. וידוע שענשי הקב"ה לא בדרך נקמה חס ושלום אלא בדרך לימוד לתקן החטא, וחטא אדם הראשון היה שחפץ לדעת גם את הרע, ובזה הוציא את עצמו ממדרגת גן עדן, שבה נתן ממשות רק לרוחניות הזכה, והוריד את עצמו לעולם הזה, עולם הגשמיות, לראות ממשות בטבע ובגשמיות. ועל כן ראתה חכמתו ית' שתיקונו הוא אשר בהיותו בתוך הסתר זה, בתוך ההשתדלות ביגיע כפיו על פי דרך הטבע, יתעלה להבחין בלבבו את ביטול דמיון הטבע ואת אמתת השגחתו ית'.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אמנם נסיון זה הוא מן הקשים ביותר, כי הוא בכלל הענינים אשר "החומר היפך הצורה", היינו שחומר המעשה בחיצוניותו מתנגד לכונה הרוחנית, שבלב העושה אותו, וכן בזה הלא על כל פנים מעשיו בדרך ארץ, בחצוניותם, הם מעשי השתדלות על פי דרך הטבע, ואם גם בשעת מעשה יכיר בלבבו את השגחתו ית', מכל מקום הסכנה קרובה מאד שתכריע החיצוניות את כונתו הטובה וישאר טבעי ומגושם, אם לא </w:t>
      </w:r>
      <w:r w:rsidRPr="00972BEF">
        <w:rPr>
          <w:rStyle w:val="HebrewChar"/>
          <w:rFonts w:cs="FrankRuehl" w:hint="cs"/>
          <w:rtl/>
        </w:rPr>
        <w:lastRenderedPageBreak/>
        <w:t>יתחזק כנגדה בכל כחו בהתבוננות הבטחון והאמונה כמו שיתבאר.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איך יעמוד בנסיון זה</w:t>
      </w:r>
      <w:r w:rsidR="00972BEF" w:rsidRPr="00972BEF">
        <w:rPr>
          <w:rStyle w:val="HebrewChar"/>
          <w:rFonts w:cs="FrankRuehl" w:hint="cs"/>
          <w:szCs w:val="20"/>
          <w:rtl/>
        </w:rPr>
        <w:t>?</w:t>
      </w:r>
      <w:r w:rsidRPr="00972BEF">
        <w:rPr>
          <w:rStyle w:val="HebrewChar"/>
          <w:rFonts w:cs="FrankRuehl" w:hint="cs"/>
          <w:rtl/>
        </w:rPr>
        <w:t xml:space="preserve"> בעשותו תורתו, עבודת רוחניותו, קבע, ומלאכתו, השתדלותו הטבעית - ארעי. פירוש, שימעט ככל האפשר את צרכיו הגופניים ואת השתדלותו עליהם, וגם בעסקיו שעושה, לא תהיה דאגתו שמא לא יצליח בהם, כי הלא ההצלחה היא מה', אלא דאגתו תהיה תמיד שמא יפריעו לו בתורתו ובעבודת השי"ת</w:t>
      </w:r>
      <w:r w:rsidR="00972BEF" w:rsidRPr="00972BEF">
        <w:rPr>
          <w:rStyle w:val="HebrewChar"/>
          <w:rFonts w:cs="FrankRuehl" w:hint="cs"/>
          <w:rtl/>
        </w:rPr>
        <w:t>...</w:t>
      </w:r>
      <w:r w:rsidRPr="00972BEF">
        <w:rPr>
          <w:rStyle w:val="HebrewChar"/>
          <w:rFonts w:cs="FrankRuehl" w:hint="cs"/>
          <w:rtl/>
        </w:rPr>
        <w:t xml:space="preserve"> (שם עמוד קצה)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כבר נתבאר במאמר "העסק בדרך ארץ למה</w:t>
      </w:r>
      <w:r w:rsidR="00972BEF" w:rsidRPr="00972BEF">
        <w:rPr>
          <w:rStyle w:val="HebrewChar"/>
          <w:rFonts w:cs="FrankRuehl" w:hint="cs"/>
          <w:szCs w:val="20"/>
          <w:rtl/>
        </w:rPr>
        <w:t>?</w:t>
      </w:r>
      <w:r w:rsidRPr="00972BEF">
        <w:rPr>
          <w:rStyle w:val="HebrewChar"/>
          <w:rFonts w:cs="FrankRuehl" w:hint="cs"/>
          <w:rtl/>
        </w:rPr>
        <w:t>" כי כל עסק האדם בהשתדלות דרך ארץ הוא למען ילמד בו את ענין השגחתו ית', ויעמוד בנסיון, וידע כי אין ממשלה לטבע כלל, אלא הכל אך מהשי"ת לבדו הוא. משום זה הנה הצורך לעסוק בדרך ארץ משתנה בפנים שונים, לפי מדרגת האדם בהכרת השגחתו ית', ומצינו בזה בדבריהם ז"ל ה' מדרגות:</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המדרגה הא': המדרגה העליונה בענין זה, האדם שכבר עמד בנסיון זה, וכבר הכיר שהנס והטבע שניהם כאחד נסים גלויים ממש, ויודע שאין ממש בטבע כלל, לאדם כזה אין עוד צורך לנסיון של "בזיעת אפיך תאכל לחם", כי לא יוסיף לו מאומה, ואדרבא, ראוי לו להשתמש בכל זמנו אך בדביקות בהשי"ת ותורתו, ועל כן כל צרכיו בעולם הזה ניתנים לו בנס ממש, נס גלוי, מאחר שאין שום ענין בהסתרת הנס ממנו. זהו ענין שיטת ר"ש בן יוחאי (ברכות ל"ה) "אפשר אדם חורש בשעת חרישה וכו' תורה מה תהא עליה</w:t>
      </w:r>
      <w:r w:rsidR="00972BEF" w:rsidRPr="00972BEF">
        <w:rPr>
          <w:rStyle w:val="HebrewChar"/>
          <w:rFonts w:cs="FrankRuehl" w:hint="cs"/>
          <w:szCs w:val="20"/>
          <w:rtl/>
        </w:rPr>
        <w:t>?</w:t>
      </w:r>
      <w:r w:rsidRPr="00972BEF">
        <w:rPr>
          <w:rStyle w:val="HebrewChar"/>
          <w:rFonts w:cs="FrankRuehl" w:hint="cs"/>
          <w:rtl/>
        </w:rPr>
        <w:t xml:space="preserve"> אלא בזמן שישראל עושין רצונו של מקום מלאכתן נעשית על ידי אחרים"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אמנם הצדיקים חששו שלא יתגאו בראותם שמן השמים עושים להם נסים, וגם השתוקקו לגלות השגחה, על כן אף בנסים השתדלו לעשות מעשים, למען כסות הנס עד כמה שאפשר</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המדרגה הב', אמנם אין מתנהגים מן השמים בנסים אלא למי שהגיע לשלימות הבטחון, שהנס והטבע שוים בלבו בלי שום הפרש כלל, שיבחין שאין בטבע ממש כלל, ואינה אלא נסיון לבד, מאחר שרצון השי"ת לבדו הוא הפועל. אבל מי שלא הגיע עדיין לשלימות זו, וכשיבדוק בדקות בתוך לבבו, ימצא שאין הטבע והנס שוים אצלו לגמרי, משום חסרון השלימות </w:t>
      </w:r>
      <w:r w:rsidRPr="00972BEF">
        <w:rPr>
          <w:rStyle w:val="HebrewChar"/>
          <w:rFonts w:cs="FrankRuehl" w:hint="cs"/>
          <w:rtl/>
        </w:rPr>
        <w:lastRenderedPageBreak/>
        <w:t>בהכרתו, לא יתנהגו עמו בדרך נס אלא בהנהגה טבעית, מפני שהוא מחוייב עדיין לעמוד בנסיון הטבע עד שלימותו, ועדיין שייך הוא אל "בזעת אפיך תאכל לחם", לעסוק במעשים טבעיים וללמוד בשעת מעשה שאין בהם ממש.</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וזוהי המדרגה שעליה אמר ר' ישמעאל (ברכות ל"ה): "ואספת דגנך - הנהג בהם (בדברי תורה) מנהג דרך ארץ", לאחוז בתורה ולנהוג בדרך ארץ</w:t>
      </w:r>
      <w:r w:rsidR="00972BEF" w:rsidRPr="00972BEF">
        <w:rPr>
          <w:rStyle w:val="HebrewChar"/>
          <w:rFonts w:cs="FrankRuehl" w:hint="cs"/>
          <w:rtl/>
        </w:rPr>
        <w:t>...</w:t>
      </w:r>
      <w:r w:rsidRPr="00972BEF">
        <w:rPr>
          <w:rStyle w:val="HebrewChar"/>
          <w:rFonts w:cs="FrankRuehl" w:hint="cs"/>
          <w:rtl/>
        </w:rPr>
        <w:t xml:space="preserve"> ואם אדם כזה לא יעסוק בדרך ארץ וידמה לסמוך על הנס, לא יצליח, וזהו שכתב רש"י (שם) הנהג בהם, עם דברי תורה, מנהג דרך ארץ, שאם תבא לידי צורך הבריות סופך ליבטל מדברי תורה. ויש ראיה מוכרחת כי בעלי המדרגה הזאת שעליהם דבר ר' ישמעאל הם במדרגה גבוהה מאד מאד, שהרי הביא ראיה מ"ואספת דגנך", וזה נאמר במי שמקיים "אם שמע תשמעו וגו' לאהבה" וגו'</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המדרגה הג', כי יש אשר גם כן יבחינו כי הכל מיד ה', אמנם לא יראו בראיה ברורה כל כך לדעת שאין שום ממש בטבע, אלא רואים את הטבע ככלי בידו ית' אשר על ידו יפעל</w:t>
      </w:r>
      <w:r w:rsidR="00972BEF" w:rsidRPr="00972BEF">
        <w:rPr>
          <w:rStyle w:val="HebrewChar"/>
          <w:rFonts w:cs="FrankRuehl" w:hint="cs"/>
          <w:rtl/>
        </w:rPr>
        <w:t>...</w:t>
      </w:r>
      <w:r w:rsidRPr="00972BEF">
        <w:rPr>
          <w:rStyle w:val="HebrewChar"/>
          <w:rFonts w:cs="FrankRuehl" w:hint="cs"/>
          <w:rtl/>
        </w:rPr>
        <w:t xml:space="preserve"> ובין ב' בחינות הללו שבהכרה יש חילוקי דרגות הרבה מאד בדקי דקות. יש מי שהוא במדרגה הב' שזכרנו כאן - שיטת ר ישמעאל, אשר בכל מעשה שיעשה הוא מוסיף לברר לעצמו את ביטול פעולת המעשה ההוא, ומתעלה בדרך זה מדרגא לדרגא בהכרתו, איש כזה ראוי לו להרבות במעשים, למען יוסיף בהכרתו עד שיגיע לשלימותה, וכיון שעושה זאת לשם שמים, מעשי ידיו מתברכות, וזהו ענין אז"ל (נדה ע') מה יעשה אדם ויתעשר, ירבה בסחורה, וישא ויתן באמונה, ויבקש רחמים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בראש השנה ט"ז, "הילכך (שכל מה שאירע בתבואה עד פסח נגזר מפסח שעבר), כי חזי איניש דמצלח זרעא אפלא ליזרע חרפא, דעד דמטי למידייניה קדים סליק" (שהזרע יהיה עוד בשנת הברכה). הרי לפנינו חריצות נפלאה, אשר גם בה צריך האדם להשתמש, ואף על פי כן ידע גם בשעת מעשה זה כי אין שום תועלת במעשיו אלא הכל מיד ה' הוא. וכיון שעומד בנסיון שלא לטעות בהכרתו גם מתוך חריצות מצויינת כזו, הרי זה מביא לו ברכה רבה והצלחה במעשיו. ואמתת הביאורים הללו תתבאר בסמוך.</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אבל מי שהוא במדרגה נמוכה מזו, אשר יש לחשוש כי מעשיו לא יוסיפו לו בבהירות הכרתו, אלא אדרבא חס ושלום לאט לאט ירד לחשוב שיש ממש בטבע, הלא לאדם כזה כל מעשים טבעיים סכנה הם שלא יורידוהו ממדרגת הכרתו, וצריך למעט ככל האפשר</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כללו של דבר, המדרגה השלישית הזאת היא באלה שהנס מחזק הכרתם בו ית', והטבע מחלישה את הכרתם, אדם כזה ראוי לו למעט בהשתמשותו בטבע, וגם על פי משפט שמים מוטב שיקבל בדרך נס מבדרך הטבע.</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המדרגה הד', אמנם רוב בני אדם לא ירגישו בנסים, ואם גם יהיה הנס גלוי ביותר יתאמצו לבקש ביאורים שהוא מקרה אשר קרה על פי דרך הטבע</w:t>
      </w:r>
      <w:r w:rsidR="00972BEF" w:rsidRPr="00972BEF">
        <w:rPr>
          <w:rStyle w:val="HebrewChar"/>
          <w:rFonts w:cs="FrankRuehl" w:hint="cs"/>
          <w:rtl/>
        </w:rPr>
        <w:t>...</w:t>
      </w:r>
      <w:r w:rsidRPr="00972BEF">
        <w:rPr>
          <w:rStyle w:val="HebrewChar"/>
          <w:rFonts w:cs="FrankRuehl" w:hint="cs"/>
          <w:rtl/>
        </w:rPr>
        <w:t xml:space="preserve"> בני אדם כאלה אין טוב להם שינהגו מן השמים עמהם בנס, כי כל אשר תהיה להם הזדמנות יותר ללמוד את ה', ופקרו ולא למדו, הלא חטאם מתרבה, ועל כן מתנהגים מן השמים עם כאלה על פי הנהגת הטבע</w:t>
      </w:r>
      <w:r w:rsidR="00972BEF" w:rsidRPr="00972BEF">
        <w:rPr>
          <w:rStyle w:val="HebrewChar"/>
          <w:rFonts w:cs="FrankRuehl" w:hint="cs"/>
          <w:rtl/>
        </w:rPr>
        <w:t>...</w:t>
      </w:r>
      <w:r w:rsidRPr="00972BEF">
        <w:rPr>
          <w:rStyle w:val="HebrewChar"/>
          <w:rFonts w:cs="FrankRuehl" w:hint="cs"/>
          <w:rtl/>
        </w:rPr>
        <w:t xml:space="preserve"> אמנם גם ההנהגה על פי דרך הטבע רעה היא עבורו, ואין לו תיקון אלא אם גם על פי דרך הטבע לא יצליח, ויהיה עני מדוכא, ולמרות רוב השתדלותו רק חסרון ודאגות ימצא, כי כאשר ישבר לבבו יראה, שלא הועילה לו השתדלותו העצומה, אולי ישוב ויתפלל אל ה'</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המדרגה הה', ויש אשר לא יכיר בהשגחת ה' כלל, ומרבה בהשתדלותו בדרך הטבע, ומן השמים מצליחים מעשיו, והוא איננו מודה לו ית', על זה, אומר לנפשו "כחי ועוצם ידי עשה לי את החיל הזה". ולכאורה למה אין מלמדים אותו מן השמים על ידי עוני ויסורים כנ"ל</w:t>
      </w:r>
      <w:r w:rsidR="00972BEF" w:rsidRPr="00972BEF">
        <w:rPr>
          <w:rStyle w:val="HebrewChar"/>
          <w:rFonts w:cs="FrankRuehl" w:hint="cs"/>
          <w:szCs w:val="20"/>
          <w:rtl/>
        </w:rPr>
        <w:t>?</w:t>
      </w:r>
      <w:r w:rsidRPr="00972BEF">
        <w:rPr>
          <w:rStyle w:val="HebrewChar"/>
          <w:rFonts w:cs="FrankRuehl" w:hint="cs"/>
          <w:rtl/>
        </w:rPr>
        <w:t xml:space="preserve"> אמנם אלה המה האנשים אשר השקיעו את עצמם בכפירת השגחתו ית' כל כך, עד שאינם ראויים להתעוררות מן השמים, אלא אדרבא הרשות נתונה לשטן להטעותם כל עוד יותר</w:t>
      </w:r>
      <w:r w:rsidR="00972BEF" w:rsidRPr="00972BEF">
        <w:rPr>
          <w:rStyle w:val="HebrewChar"/>
          <w:rFonts w:cs="FrankRuehl" w:hint="cs"/>
          <w:rtl/>
        </w:rPr>
        <w:t>...</w:t>
      </w:r>
      <w:r w:rsidRPr="00972BEF">
        <w:rPr>
          <w:rStyle w:val="HebrewChar"/>
          <w:rFonts w:cs="FrankRuehl" w:hint="cs"/>
          <w:rtl/>
        </w:rPr>
        <w:t xml:space="preserve"> (שם עמוד קצה והלאה,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מדרגת מן הוא שלא להכין ליום מחר, וכשחטאו אמרו "אין כל (מן המוכן), בלתי אל המן עינינו". וצריך עיון, שהרי בתוכחה נאמר "והיו חייך תלואים לך מנגד וגו' ולא תאמין בחייך", ועיין ברש"י, זה הקונה תבואה מן השוק, והקונה פת מן הפלטר, הרי שקללה היא אם אין מזונותיו מוכנים</w:t>
      </w:r>
      <w:r w:rsidR="00972BEF" w:rsidRPr="00972BEF">
        <w:rPr>
          <w:rStyle w:val="HebrewChar"/>
          <w:rFonts w:cs="FrankRuehl" w:hint="cs"/>
          <w:szCs w:val="20"/>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אמנם הדבר ברור, והוא דבר הלמד מענינו, כי המקולל הוא המשועבד לחומר, (ארור כנען עבד עבדים יהיה), וכתיב (ירמיה י"ז ה') "ארור הגבר אשר יבטח באדם", כי השואף לגשמיות ממילא אין לו על מה לסמוך, כי איזה הכרח שתבא לו</w:t>
      </w:r>
      <w:r w:rsidR="00972BEF" w:rsidRPr="00972BEF">
        <w:rPr>
          <w:rStyle w:val="HebrewChar"/>
          <w:rFonts w:cs="FrankRuehl" w:hint="cs"/>
          <w:szCs w:val="20"/>
          <w:rtl/>
        </w:rPr>
        <w:t>?</w:t>
      </w:r>
      <w:r w:rsidRPr="00972BEF">
        <w:rPr>
          <w:rStyle w:val="HebrewChar"/>
          <w:rFonts w:cs="FrankRuehl" w:hint="cs"/>
          <w:rtl/>
        </w:rPr>
        <w:t xml:space="preserve"> ואם אלו הם חייו, ממילא תלויים הם לו מנגד, במה שהוא מרבה נכסים הרי הוא כבר מרבה דאגה.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אולם הרוחני אין לו מה לדאוג, כי הוא אין מבקש כלל הגשמיות, אלא את תוכנה, היינו שהוא מצפה שינתנו לו הכלים וכל הסייעתא דשמיא הצריכים לו למלאות תפקידו, ועל זה הוא מובטח, שעל מה שעליו לעשות בודאי ימצאו לו האמצעים, ואם יחסר לו דבר, בידוע שאין לו מה לעשות בו, וחסרון האפשרות פוטרו מחיובו ממילא, והוא בוטח בה' שיסדר עניניו בודאי כפי עצתו ית', ועל כן "ברוך הגבר אשר יבטח בה'". (שם עמוד רה)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עיקר גדר הבטחון הוא לדעת כי הכל מאת השי"ת, ואם כי אנו עושים מעשים, ומחוייבים אנו לעשות מעשים אחרי קללת "בזיעת אפיך תאכל לחם", מכל מקום צריכים לדעת שהמעשים אינם הסבה, אלא הכל בא ממש מהשי"ת. אך מדרגה אחת ישנה אשר בה אין האדם צריך לטפל בענינים גשמיים לפרנסתו, והיא - מי ששם את כל עצמותו לתורה ולשמו יתברך</w:t>
      </w:r>
      <w:r w:rsidR="00972BEF" w:rsidRPr="00972BEF">
        <w:rPr>
          <w:rStyle w:val="HebrewChar"/>
          <w:rFonts w:cs="FrankRuehl" w:hint="cs"/>
          <w:rtl/>
        </w:rPr>
        <w:t>...</w:t>
      </w:r>
      <w:r w:rsidRPr="00972BEF">
        <w:rPr>
          <w:rStyle w:val="HebrewChar"/>
          <w:rFonts w:cs="FrankRuehl" w:hint="cs"/>
          <w:rtl/>
        </w:rPr>
        <w:t xml:space="preserve"> במדרגה זו מותר לו ליהנות מאחרים, כאמרם ז"ל (ברכות י') "הרוצה ליהנות יהנה כאלישע" (ואין איסור בדבר, רש"י). ומה שאמרו שם "הרוצה שלא ליהנות אל יהנה כשמואל", היינו שיש עוד מדרגה אחרת אשר לא יחפוץ שתבא לו פרנסתו בשייכות עם כבוד התורה, ועל כן חפץ יותר להתבטל מעט מתורתו לצרכי פרנסתו, מאשר ליהנות מתורתו, ואז ביטול זה לצורך הגשמיות הוא עצמו עבודת ה', אבל במדרגת אלישע הוא ירא מלרדת אל הגשמיות, כי היא עלולה למשכו אליה, על כן סובר שמוטב יותר ליהנות מעבודתו הרוחנית ולא לרדת אל הגשמיות כלל.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בראות האדם את עולמו בהשקפה זו שהכל מאתו ית', לא ימצא מקום לדאגה כלל, כי הרי יודע הוא שהשי"ת כבר קבע לו מנת חלקו לצרכי עבודתו, וממילא אין לו על מה לדאוג, </w:t>
      </w:r>
      <w:r w:rsidRPr="00972BEF">
        <w:rPr>
          <w:rStyle w:val="HebrewChar"/>
          <w:rFonts w:cs="FrankRuehl" w:hint="cs"/>
          <w:rtl/>
        </w:rPr>
        <w:lastRenderedPageBreak/>
        <w:t>דבר ידוע הוא שאין האדם דואג אלא על דבר שחושב שיוכל לפעול לתקונו</w:t>
      </w:r>
      <w:r w:rsidR="00972BEF" w:rsidRPr="00972BEF">
        <w:rPr>
          <w:rStyle w:val="HebrewChar"/>
          <w:rFonts w:cs="FrankRuehl" w:hint="cs"/>
          <w:rtl/>
        </w:rPr>
        <w:t>...</w:t>
      </w:r>
      <w:r w:rsidRPr="00972BEF">
        <w:rPr>
          <w:rStyle w:val="HebrewChar"/>
          <w:rFonts w:cs="FrankRuehl" w:hint="cs"/>
          <w:rtl/>
        </w:rPr>
        <w:t xml:space="preserve"> על כן אילו ידע האדם שהכל ביד ה' ואין בידו לשנותו כלל, וכל מעשיו אינן סבות אמתיות, ומה שנראים כמוכרחים להשגת צרכיו אין זה אלא שרצון ה' הוא שיעמוד בנסיון זה, שיעשה המעשים וידע שאין המעשים פועלים אלא השי"ת לבדו, אם ידע זאת לא ידאג יותר מכיון שאין מקום לדאגה. (חלק ב עמוד רסב)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בענין השתדלות הפרנסה, "בזיעת אפיך תאכל לחם". האיש החומרי מוצא בה הזדמנות נפלאה להתגאות ולהתפאר, ולבא למדת הכפירה חס ושלום לומר, "כחי ועוצם ידי עשה לי את החיל הזה". אבל בהשקפה רוחנית, ענין זה הוא מעשה עילאי מאד, האיש שהגיע להשקפה האמיתית, בהרגישו שהוא שרוי בתוך ההסתר והחושך שנוצרו על ידי חטא אדם הראשון, מוצא במעשה חומרי זה, של בקשת פרנסתו, הזדמנות נפלאה להאיר בו אור האמונה הטהורה, ומתדבק בשי"ת בהכרה ש"הוא הנותן לך כח לעשות חיל". הוא מכיר תוך כדי מעשיו, כי כל כחו וגם המעשה עצמו ומחשבתו ועצתו והכנתו אליו, וכל פרט שבו הם אך ורק מעשה ה', ואין לאדם אלא כח הבחירה בלבד, וגם זה ניתן לו משמים, וניתן לו אך ורק עד כמה שנוגע להבחנה בין טוב לרע. את כל הכוונות האלה הוא מגביר בלבו תוך כדי מאבקו בנסיון הקשה של רדיפת פרנסתו, שמושכת את לבו בכיוון ההפוך. נמצא שזה חורש וזורע וכן זה, ובחיצוניות מעשיהם אין לראות כל הפרש ביניהם, אך הצדיק לוחם מלחמה רוחנית גדולה ומתקן בזה כל העולמות, ומייחד יחודים לקונו, הפך הרשעים שמפרידים בגאותם בין העולם ובין קונו ית"ש. (חלק ג עמוד קנד)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 xml:space="preserve">ותעמוד השטה המאטעריאלית (חמרנית), היא השיטה שלמדוה מן העמים, לבנות להם יסוד בטוח להיות מוצא לפרנסתם כראוי, ויאמר אי אפשר לנו להסתפק במה שהוא כנגד האמור "כך היא דרכה של תורה", וימכרו תחילה את הלומדות הגבוהה, ואחר כך גם את הפשוטה מכרו, את עסק עבודת ה' כמעשי הצדיקים והחסידים שבכל דור, ויסתפקו בשמירה קלה של הדינים, ומזה יצא עד אשר רק צל מנהגים </w:t>
      </w:r>
      <w:r w:rsidR="008D5A16" w:rsidRPr="00972BEF">
        <w:rPr>
          <w:rStyle w:val="HebrewChar"/>
          <w:rFonts w:cs="FrankRuehl" w:hint="cs"/>
          <w:rtl/>
        </w:rPr>
        <w:lastRenderedPageBreak/>
        <w:t>נשאר בידם. ויהי כראות השי"ת כי גברה ע"ז זו, ויתן צו כי לא יועילו עוד ההכנות הללו. ויעש את חסרון מקומות המלאכה לפועלים, וישארו בהכנותיהם כבלא כלום. ובראותו כי העורים עדיין לא יראו, כי ראות לא חפצו, ויוסף להראות, מדינה שלמה אשר כמעט לא היו בה עניים מאחינו בני ישראל, וכלם היו מכינים עצמם אל החיים, כביכול, מנעוריהם, כחפשי כחרד, כולם היו מדקדקים בהכנה שלמה ורבה לצרכי העולם הזה, וישלח את הצר הצורר, כלומר איה הנה הכנותיהם עכשיו</w:t>
      </w:r>
      <w:r w:rsidRPr="00972BEF">
        <w:rPr>
          <w:rStyle w:val="HebrewChar"/>
          <w:rFonts w:cs="FrankRuehl" w:hint="cs"/>
          <w:szCs w:val="20"/>
          <w:rtl/>
        </w:rPr>
        <w:t>?</w:t>
      </w:r>
      <w:r w:rsidR="008D5A16" w:rsidRPr="00972BEF">
        <w:rPr>
          <w:rStyle w:val="HebrewChar"/>
          <w:rFonts w:cs="FrankRuehl" w:hint="cs"/>
          <w:rtl/>
        </w:rPr>
        <w:t xml:space="preserve"> האם למד הפרופסור איך לעשות את מעשה נקיון החלונות</w:t>
      </w:r>
      <w:r w:rsidRPr="00972BEF">
        <w:rPr>
          <w:rStyle w:val="HebrewChar"/>
          <w:rFonts w:cs="FrankRuehl" w:hint="cs"/>
          <w:szCs w:val="20"/>
          <w:rtl/>
        </w:rPr>
        <w:t>?</w:t>
      </w:r>
      <w:r w:rsidR="008D5A16" w:rsidRPr="00972BEF">
        <w:rPr>
          <w:rStyle w:val="HebrewChar"/>
          <w:rFonts w:cs="FrankRuehl" w:hint="cs"/>
          <w:rtl/>
        </w:rPr>
        <w:t xml:space="preserve"> ורבים כאלה. לא לחינם יצער ה' את עמו אך ורק לגלות על ידי זה את הדרך הנכונה</w:t>
      </w:r>
      <w:r w:rsidRPr="00972BEF">
        <w:rPr>
          <w:rStyle w:val="HebrewChar"/>
          <w:rFonts w:cs="FrankRuehl" w:hint="cs"/>
          <w:rtl/>
        </w:rPr>
        <w:t>...</w:t>
      </w:r>
      <w:r w:rsidR="008D5A16" w:rsidRPr="00972BEF">
        <w:rPr>
          <w:rStyle w:val="HebrewChar"/>
          <w:rFonts w:cs="FrankRuehl" w:hint="cs"/>
          <w:rtl/>
        </w:rPr>
        <w:t xml:space="preserve"> (שם עמוד שלט, וראה עוד עמוד שנז)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הרוצה ליהנות (מאחרים) יהנה, כאלישע, ושאינו רוצה ליהנות אל יהנה, כשמואל (שלקח כל כלי תשמישי ביתו אתו כשנסע), ברכות 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לא שתי שיטות יש כאן אלא שתי מדרגות זו אחר זו. מדרגה א' הוא זה שאינו מתבטל כלל מדברי תורה, ואפילו מעשיו לפרנסתו הם בדברי תורה. בזה אין להבלי העולם כניסה במחשבתו. אבל מצד שני יש פגם בעבודה הרוחנית שלו במה שנהנה מאחרים לצרכי פרנסתו.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המדרגה הב' הוא זה שעסוק במלאכה גשמית כדי פרנסתו בצמצום ובשאר זמנו מתמסר לתורתו. בזה יש פגם שבא במגע עם הבלי העולם, אצל מצד שני מזכך את רוחניותו שתהא נקייה לגמרי מנטילה.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אבל זאת צריך לדעת, שהאוחז בדרך השניה מבלי שתקדם לה הדרך הראשונה מפסיד לו את שתיהן, כי טרם הזדכך לגמרי בלבו מכל שייכות לדברים בטלים לא יתכן שתהא מצוה להידבק בהם לשם פרנסה. וכי על ידי ריבוי דברים בטלים יזכך רוחניותו</w:t>
      </w:r>
      <w:r w:rsidR="00972BEF" w:rsidRPr="00972BEF">
        <w:rPr>
          <w:rStyle w:val="HebrewChar"/>
          <w:rFonts w:cs="FrankRuehl" w:hint="cs"/>
          <w:szCs w:val="20"/>
          <w:rtl/>
        </w:rPr>
        <w:t>?</w:t>
      </w:r>
      <w:r w:rsidRPr="00972BEF">
        <w:rPr>
          <w:rStyle w:val="HebrewChar"/>
          <w:rFonts w:cs="FrankRuehl" w:hint="cs"/>
          <w:rtl/>
        </w:rPr>
        <w:t xml:space="preserve"> (חלק ה עמוד ריז)</w:t>
      </w:r>
    </w:p>
    <w:p w:rsidR="00972BEF" w:rsidRDefault="008D5A16" w:rsidP="00972BEF">
      <w:pPr>
        <w:pStyle w:val="NormalPar"/>
        <w:widowControl w:val="0"/>
        <w:spacing w:before="200" w:line="254" w:lineRule="exact"/>
        <w:jc w:val="both"/>
        <w:rPr>
          <w:rStyle w:val="HebrewChar"/>
          <w:rFonts w:hint="cs"/>
          <w:rtl/>
        </w:rPr>
      </w:pPr>
      <w:r w:rsidRPr="00972BEF">
        <w:rPr>
          <w:rStyle w:val="Code01"/>
          <w:rFonts w:hint="cs"/>
          <w:rtl/>
        </w:rPr>
        <w:t>פרס</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 xml:space="preserve">וכתב רבינו משה בין מימון ז"ל שיש חילוק בין פרס לשכר, כי השכר נאמר על מי שיש עליו חק והוא חייב לו בכל, ולשון פרס הוא נאמר על מי שאין עליו חק ולא שום חיוב, אלא שהוא נותן </w:t>
      </w:r>
      <w:r w:rsidRPr="00972BEF">
        <w:rPr>
          <w:rStyle w:val="HebrewChar"/>
          <w:rFonts w:cs="FrankRuehl" w:hint="cs"/>
          <w:rtl/>
        </w:rPr>
        <w:lastRenderedPageBreak/>
        <w:t>לו מדרך החסד, כגון האדון לעבדו, והלשון עצמו מלשון פרוסה שנותן לח חק שבו יהיה ניזון, או לשון פרס מענין מחיר וערך, תרגום בערכך - בפורסניה. (אבות א 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פרס הוא לשון תמורה וחליפין, כתרגום בערכך נפשות - בפורסנך, ולא כפירוש הרמב"ם גמול על צד החסד. (שמות יט א שער מד)</w:t>
      </w:r>
    </w:p>
    <w:p w:rsidR="00972BEF" w:rsidRDefault="008D5A16" w:rsidP="00972BEF">
      <w:pPr>
        <w:pStyle w:val="NormalPar"/>
        <w:widowControl w:val="0"/>
        <w:spacing w:before="200" w:line="254" w:lineRule="exact"/>
        <w:jc w:val="both"/>
        <w:rPr>
          <w:rStyle w:val="HebrewChar"/>
          <w:rFonts w:hint="cs"/>
          <w:rtl/>
        </w:rPr>
      </w:pPr>
      <w:r w:rsidRPr="00972BEF">
        <w:rPr>
          <w:rStyle w:val="Code01"/>
          <w:rFonts w:hint="cs"/>
          <w:rtl/>
        </w:rPr>
        <w:t>פרס</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אומות העולם-ד' מלכויות, אחשורוש, אסתר, מדי, פורים)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בני יפת גומר ומגוג ומדי ויון ותובל, ומשך ותירס. (בראשית י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הידעת למה באתי אליך ועתה אשוב להלחם עם שר פרס, ואני יוצא והנה שר יון בא</w:t>
      </w:r>
      <w:r w:rsidR="00972BEF" w:rsidRPr="00972BEF">
        <w:rPr>
          <w:rStyle w:val="HebrewChar"/>
          <w:rFonts w:cs="FrankRuehl" w:hint="cs"/>
          <w:rtl/>
        </w:rPr>
        <w:t>...</w:t>
      </w:r>
      <w:r w:rsidRPr="00972BEF">
        <w:rPr>
          <w:rStyle w:val="HebrewChar"/>
          <w:rFonts w:cs="FrankRuehl" w:hint="cs"/>
          <w:rtl/>
        </w:rPr>
        <w:t xml:space="preserve"> (דניאל י כ)</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ועתה אמת אגיד לך, הנה עוד שלשה מלכים עומדים לפרס והרביעי יעשיר עושר גדול מכל ובחזקתו בעשרו יעיר הכל את מלכות יון</w:t>
      </w:r>
      <w:r w:rsidR="00972BEF" w:rsidRPr="00972BEF">
        <w:rPr>
          <w:rStyle w:val="HebrewChar"/>
          <w:rFonts w:cs="FrankRuehl" w:hint="cs"/>
          <w:rtl/>
        </w:rPr>
        <w:t>...</w:t>
      </w:r>
      <w:r w:rsidRPr="00972BEF">
        <w:rPr>
          <w:rStyle w:val="HebrewChar"/>
          <w:rFonts w:cs="FrankRuehl" w:hint="cs"/>
          <w:rtl/>
        </w:rPr>
        <w:t xml:space="preserve"> (שם יא 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כי עבדים אנחנו ובעבדותנו לא עזבנו אלקינו, ויט עלינו חסד לפני מלכי פרס לתת לנו מחיה לרומם את בית אלקינו ולהעמיד את חרבותיו ולתת לנו גדר ביהודה ובירושלים. (עזרא ט 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אמר רבן גמליאל בשלשה דברים אוהב אני את הפרסיים, הן צנועין באכילתן וצנועין בבית הכסא וצנועין בדבר אחר. אני צויתי למקודשי, תני רב יוסף אלו הפרסיים המקודשין ומזומנין לגיהנם. (ברכות ח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והא הני פרסאי דכפיתי דמו, (שרוכבים מעוטפים בבגדים רחבים וגם הם עצמם מעונגין מהצג על הארץ), וא"ר יוחנן בן בתירא ור' נתן אמרו דבר אחד, התם רמות רוחא הוא דנקיט להו, דההוא פרדשכא דרתח מלכא עילויה ורהיט תלתא פרסי בכרעיה. (שבת צד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דהני פרסאי אכלי טבהקי (חתיכות) בלא נהמא</w:t>
      </w:r>
      <w:r w:rsidR="00972BEF" w:rsidRPr="00972BEF">
        <w:rPr>
          <w:rStyle w:val="HebrewChar"/>
          <w:rFonts w:cs="FrankRuehl" w:hint="cs"/>
          <w:rtl/>
        </w:rPr>
        <w:t>...</w:t>
      </w:r>
      <w:r w:rsidRPr="00972BEF">
        <w:rPr>
          <w:rStyle w:val="HebrewChar"/>
          <w:rFonts w:cs="FrankRuehl" w:hint="cs"/>
          <w:rtl/>
        </w:rPr>
        <w:t xml:space="preserve"> (עירובין כט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ופרסאי מנא לן דמיפת קאתו, דכתיב בני יפת גומר ומגוג ומדי ויון ותובל ומשך ותירס</w:t>
      </w:r>
      <w:r w:rsidR="00972BEF" w:rsidRPr="00972BEF">
        <w:rPr>
          <w:rStyle w:val="HebrewChar"/>
          <w:rFonts w:cs="FrankRuehl" w:hint="cs"/>
          <w:rtl/>
        </w:rPr>
        <w:t>...</w:t>
      </w:r>
      <w:r w:rsidRPr="00972BEF">
        <w:rPr>
          <w:rStyle w:val="HebrewChar"/>
          <w:rFonts w:cs="FrankRuehl" w:hint="cs"/>
          <w:rtl/>
        </w:rPr>
        <w:t xml:space="preserve"> תירס פליגי בה ר' סימאי ורבנן, ואמרי לה רבי סימון </w:t>
      </w:r>
      <w:r w:rsidRPr="00972BEF">
        <w:rPr>
          <w:rStyle w:val="HebrewChar"/>
          <w:rFonts w:cs="FrankRuehl" w:hint="cs"/>
          <w:rtl/>
        </w:rPr>
        <w:lastRenderedPageBreak/>
        <w:t>ורבנן, חד אמר זו בית תרייקי וחד אמר זו פרס, תני רב יוסף תירס זו פרס</w:t>
      </w:r>
      <w:r w:rsidR="00972BEF" w:rsidRPr="00972BEF">
        <w:rPr>
          <w:rStyle w:val="HebrewChar"/>
          <w:rFonts w:cs="FrankRuehl" w:hint="cs"/>
          <w:rtl/>
        </w:rPr>
        <w:t>...</w:t>
      </w:r>
      <w:r w:rsidRPr="00972BEF">
        <w:rPr>
          <w:rStyle w:val="HebrewChar"/>
          <w:rFonts w:cs="FrankRuehl" w:hint="cs"/>
          <w:rtl/>
        </w:rPr>
        <w:t xml:space="preserve"> אמר רבי עתידה רומי שתפול ביד פרס, שנאמר לכן שמעו עצת ה' אשר יעץ על אדום ומחשבותיו אשר חשב על יושבי תימן אם לא יסחבום צעירי הצאן, אם לא ישים עליהם נוהם. מתקיף לה רבה בר עולא מאי משמע דהאי צעירי הצאן פרס הוא, דכתיב האיל אשר ראית בעל הקרנים מלכי מדי ופרס, ואימא יון</w:t>
      </w:r>
      <w:r w:rsidR="00972BEF" w:rsidRPr="00972BEF">
        <w:rPr>
          <w:rStyle w:val="HebrewChar"/>
          <w:rFonts w:cs="FrankRuehl" w:hint="cs"/>
          <w:rtl/>
        </w:rPr>
        <w:t>...</w:t>
      </w:r>
      <w:r w:rsidRPr="00972BEF">
        <w:rPr>
          <w:rStyle w:val="HebrewChar"/>
          <w:rFonts w:cs="FrankRuehl" w:hint="cs"/>
          <w:rtl/>
        </w:rPr>
        <w:t xml:space="preserve"> כי סליק רב חביבא בר סורמקי אמרה קמיה דההוא מרבנן, אמר ליה מאן דלא ידע פרושי קראי מותיב תיובתא לרבי, מאי צעירי הצאן, זוטרא דאחוהי, דתני רב יוסף תירס זה פרס. אמר רבה בר בר חנה אמר רבי יוחנן משום רבי יהודה ברבי אלעאי עתידה רומי שתפול ביד פרס, קל וחומר, ומה מקדש ראשון שבנאוהו בני שם והחריבוהו כשדיים נפלו כשדיים ביד פרסיים, מקדש שני שבנאוהו פרסיים והחריבהו רומיים אינו דין שיפלו רומיים ביד פרסיים. אמר רב עתידה פרס שתפול ביד רומי, אמרו ליה רב כהנא ורב אסי לרב, בנויי ביד סתורי, (בוני המקדש ביד מחריביו), אמר להו אין, גזירת מלך היא. איכא דאמרי אמר להו אינהו נמי הא קא סתרי בי כנישתא. תניא נמי הכי, עתידה פרס שתפול ביד רומי, חדא דסתרי בי כנישתא, ועוד גזירת מלך היא שיפלו בונין ביד סותרין</w:t>
      </w:r>
      <w:r w:rsidR="00972BEF" w:rsidRPr="00972BEF">
        <w:rPr>
          <w:rStyle w:val="HebrewChar"/>
          <w:rFonts w:cs="FrankRuehl" w:hint="cs"/>
          <w:rtl/>
        </w:rPr>
        <w:t>...</w:t>
      </w:r>
      <w:r w:rsidRPr="00972BEF">
        <w:rPr>
          <w:rStyle w:val="HebrewChar"/>
          <w:rFonts w:cs="FrankRuehl" w:hint="cs"/>
          <w:rtl/>
        </w:rPr>
        <w:t xml:space="preserve"> (יומא י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אדהכי אתא ההוא חברא שקלא לשרגא מקמייהו (שיש לפרסיים יום איד שאין מדליקין אור באותו יום אלא בבית ע"ז שלהן), אמר, רחמנא או בטולך או בטולא דבר עשו. למימרא דארומאי מעלו מפרסאי, והתני רבי חייא מאי דכתיב אלקים הבין דרכה והוא ידע את מקומה, יודע הקב"ה בישראל שאין יכולין לקבל גזירת הרומיים עמד והגלה אותם לבבל, לא קשיא, הא מקמי דניתי חברי לבבל, הא לבתר דאתו חברי לבבל. (גיטין יז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עשרה קבין גבורה ירדו לעולם, תשעה נטלו פרסיים ואחד כל העולם כולו. (קדושין מט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והאידנא הוא דדליוה פרסאי (לקחוהו ממקומו ובנאוהו למעלה מאקרא)</w:t>
      </w:r>
      <w:r w:rsidRPr="00972BEF">
        <w:rPr>
          <w:rStyle w:val="HebrewChar"/>
          <w:rFonts w:cs="FrankRuehl" w:hint="cs"/>
          <w:rtl/>
        </w:rPr>
        <w:t>...</w:t>
      </w:r>
      <w:r w:rsidR="008D5A16" w:rsidRPr="00972BEF">
        <w:rPr>
          <w:rStyle w:val="HebrewChar"/>
          <w:rFonts w:cs="FrankRuehl" w:hint="cs"/>
          <w:rtl/>
        </w:rPr>
        <w:t xml:space="preserve"> וארו חיוא אחרי תנינא דמיה לדוב, תני רב יוסף אלו פרסיים שאוכלין ושותין כדוב, ומסורבלין כדוב, ומגדלין שער כדוב, ואין להם מנוחה כדוב. ר' </w:t>
      </w:r>
      <w:r w:rsidR="008D5A16" w:rsidRPr="00972BEF">
        <w:rPr>
          <w:rStyle w:val="HebrewChar"/>
          <w:rFonts w:cs="FrankRuehl" w:hint="cs"/>
          <w:rtl/>
        </w:rPr>
        <w:lastRenderedPageBreak/>
        <w:t>אמי כי הוה חזי פרסא דרכיב אמר היינו דובא ניידא. א"ל רבי ללוי הראני פרסיים, אמר ליה דומים לחיילות של בית דוד, הראני חברין, דומין למלאכי חבלה</w:t>
      </w:r>
      <w:r w:rsidRPr="00972BEF">
        <w:rPr>
          <w:rStyle w:val="HebrewChar"/>
          <w:rFonts w:cs="FrankRuehl" w:hint="cs"/>
          <w:rtl/>
        </w:rPr>
        <w:t>...</w:t>
      </w:r>
      <w:r w:rsidR="008D5A16" w:rsidRPr="00972BEF">
        <w:rPr>
          <w:rStyle w:val="HebrewChar"/>
          <w:rFonts w:cs="FrankRuehl" w:hint="cs"/>
          <w:rtl/>
        </w:rPr>
        <w:t xml:space="preserve"> (קדושין עב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יצאת מלכות רומי ונכנסה מלכות פרס אחריה, מאי טעמא דהא חשיבא בתרה, ומנלן דכתיב וארו חיוא אחרי תנינא דמיא לדוב. ותני רב יוסף אלו פרסיים שאוכלין ושותין כדוב ומסורבלין בשר כדוב, וגדלין שער כדוב, ואין להם מנוחה כדוב. אמר להם הקב"ה במאי עסקתם, אומרים לפניו רבונו של עולם הרבה גשרים גשרנו, הרבה כרכים כבשנו, הרבה מלחמות עשינו, וכולם לא עשינו אלא בשביל ישראל כדי שיתעסקו בתורה, אמר להם הקב"ה כל מה שעשיתם לצורך עצמכם עשיתם, תקנתם גשרים ליטול מהם מכס, כרכים לעשות בהם אנגריא, מלחמות אני עשיתי, שנאמר ה' איש מלחמה</w:t>
      </w:r>
      <w:r w:rsidR="00972BEF" w:rsidRPr="00972BEF">
        <w:rPr>
          <w:rStyle w:val="HebrewChar"/>
          <w:rFonts w:cs="FrankRuehl" w:hint="cs"/>
          <w:rtl/>
        </w:rPr>
        <w:t>...</w:t>
      </w:r>
      <w:r w:rsidRPr="00972BEF">
        <w:rPr>
          <w:rStyle w:val="HebrewChar"/>
          <w:rFonts w:cs="FrankRuehl" w:hint="cs"/>
          <w:rtl/>
        </w:rPr>
        <w:t xml:space="preserve"> וכי מאחר שחזית מלכות פרס למלכות רומי דלא מהניא ולא מידי, מאי טעמא עיילא, אמרי אינהו סתרי בית המקדש ואנן בנינן. (ע"ז ב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והתני רבי יוסי ברבי מלכות פרס בפני הבית שלשים וארבע שנה, מלכות יון בפני הבית מאה ושמונים שנה</w:t>
      </w:r>
      <w:r w:rsidR="00972BEF" w:rsidRPr="00972BEF">
        <w:rPr>
          <w:rStyle w:val="HebrewChar"/>
          <w:rFonts w:cs="FrankRuehl" w:hint="cs"/>
          <w:rtl/>
        </w:rPr>
        <w:t>...</w:t>
      </w:r>
      <w:r w:rsidRPr="00972BEF">
        <w:rPr>
          <w:rStyle w:val="HebrewChar"/>
          <w:rFonts w:cs="FrankRuehl" w:hint="cs"/>
          <w:rtl/>
        </w:rPr>
        <w:t xml:space="preserve"> (שם ט א)</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אמר אמימר משיכה בעובד כוכבים קונה, תדע דהני פרסאי משדרי פרדשני (דורון) להדדי ולא הדרי בהו. (שם עא 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י' חלקים של כנים בעולם, ט' בפרסיים וא' בכל העולם, י' חלקים של נוי בעולם, ט' במדי ואחד בכל העולם</w:t>
      </w:r>
      <w:r w:rsidR="00972BEF" w:rsidRPr="00972BEF">
        <w:rPr>
          <w:rStyle w:val="HebrewChar"/>
          <w:rFonts w:cs="FrankRuehl" w:hint="cs"/>
          <w:rtl/>
        </w:rPr>
        <w:t>...</w:t>
      </w:r>
      <w:r w:rsidRPr="00972BEF">
        <w:rPr>
          <w:rStyle w:val="HebrewChar"/>
          <w:rFonts w:cs="FrankRuehl" w:hint="cs"/>
          <w:rtl/>
        </w:rPr>
        <w:t xml:space="preserve"> דבר אחר חיל פרס ומדי, פעמים שהוא מקדים מדי לפרס ופעמים שהוא מקדים פרס למדי, כשהמלכות במדי פרס טפילה לה, כשהמלכות בפרס מדי טפילה לה. פרס למה קורין אותה פרס, שקבלה את המלכות פרוסות, אחד בימי תרדה, ואחד בימי אדכואן, ואחד לעתיד לבא, הדא הוא דכתיב (מיכה ה') והיה זה שלום אשר כי יבוא בארצנו</w:t>
      </w:r>
      <w:r w:rsidR="00972BEF" w:rsidRPr="00972BEF">
        <w:rPr>
          <w:rStyle w:val="HebrewChar"/>
          <w:rFonts w:cs="FrankRuehl" w:hint="cs"/>
          <w:rtl/>
        </w:rPr>
        <w:t>...</w:t>
      </w:r>
      <w:r w:rsidRPr="00972BEF">
        <w:rPr>
          <w:rStyle w:val="HebrewChar"/>
          <w:rFonts w:cs="FrankRuehl" w:hint="cs"/>
          <w:rtl/>
        </w:rPr>
        <w:t xml:space="preserve"> (אסתר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א"ר נתן דבית גוברין, ד' לשונות נאין הן שישתמש בהן העולם</w:t>
      </w:r>
      <w:r w:rsidR="00972BEF" w:rsidRPr="00972BEF">
        <w:rPr>
          <w:rStyle w:val="HebrewChar"/>
          <w:rFonts w:cs="FrankRuehl" w:hint="cs"/>
          <w:rtl/>
        </w:rPr>
        <w:t>...</w:t>
      </w:r>
      <w:r w:rsidRPr="00972BEF">
        <w:rPr>
          <w:rStyle w:val="HebrewChar"/>
          <w:rFonts w:cs="FrankRuehl" w:hint="cs"/>
          <w:rtl/>
        </w:rPr>
        <w:t xml:space="preserve"> פרסי לאלייה (קינה). (שם פרשה ד)</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 xml:space="preserve">אלו מלכי מדי ופרס שנמשלו לזאב, הדא הוא דכתיב (דניאל ז') וארו חיוא אחרי תנינא דמיא </w:t>
      </w:r>
      <w:r w:rsidR="008D5A16" w:rsidRPr="00972BEF">
        <w:rPr>
          <w:rStyle w:val="HebrewChar"/>
          <w:rFonts w:cs="FrankRuehl" w:hint="cs"/>
          <w:rtl/>
        </w:rPr>
        <w:lastRenderedPageBreak/>
        <w:t>לדוב, תמן אמרין אלו מלכי מדי ופרס שאוכלים כדוב, ואין להם מנוחה כדוב, ומגדלים שער כדוב, העמיד הקב"ה כנגדן מרדכי ואסתר שהיו משבט בנימין דכתיב ביה זאב יטרף. (שם פרשה י)</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משלי:</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שפנים עם לא עצום זה מדי, כשם שהשפן יש בו סימני טהרה וסימן טומאה כך במדי, אחשורוש ערל ואסתר יהודית, וישימו בסלע ביתם זה אחשורוש וכורש שבקשו לבנות המקדש. (פרשה ל)</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 סעדיה גאון:</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קרנים - מלכי מדי ופרס. והגבוהה - אחשורוש שהוא אחרון ועשיר. (דניאל ח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ושר מלכות פרס - אין חפץ להעמיד שר על כל עם אלא הוא קצף על ישראל. לעזרני - משר פרס המעכבני שלא אבא להודיע סוד הגלות. (שם י יג)</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ג' מלכים - אחשורוש ארתחשסתא ודריוש וכורש, והרביעי כורש, יעור הכל - יתעורר עליו מלך יון ויקח עשרו. (שם יא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והנה אימה - דא היא בבל, קבלא (חשכה) דא היא מדי, סגיאה דא היא יון, נפלה דא היא פרס, ועתיד למיפל ולית ליה זקיפא, ומתמן עתידין למיסק עמא בית ישראל. (בראשית טו יב)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צעירי הצאן - בזויי העכו"ם, ולרז"ל פרס הצעיר בבני יפת. (ירמיה מט כ)</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כלי זעמי - הם גבורי מדי ופרס לחבל כל הארץ - של בבל. (ישעיה יג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והא' גבוהה - שמלכות פרס גדולה ממדי, שהיתה רק שנה אחת, אבל קדמה בזמן. (דניאל ח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עומד לנגדי - נלחם עמדי ברקיע, שואל ארך מלוכה לפרס ולשעבד אתכם, וכ"א יום עומד נגדי, ואני נותרתי שם - לשנק את שר פרס. (שם י יג)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עמדי למחזיק - מדי ופרס בקשו להכביד עולם </w:t>
      </w:r>
      <w:r w:rsidRPr="00972BEF">
        <w:rPr>
          <w:rStyle w:val="HebrewChar"/>
          <w:rFonts w:cs="FrankRuehl" w:hint="cs"/>
          <w:rtl/>
        </w:rPr>
        <w:lastRenderedPageBreak/>
        <w:t>על ישראל ועמדתי למעוז למיכאל שרכם. ג' מלכים - לרז"ל בסדר עולם, כורש, אחשורוש ודריוש, ורביעי למדי, וליוסיפון היה בן לכורש כמבישה. וכחזקתו - של דריוש, יעיר - מלכותו להלחם ביון. (שם יא 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עוד אחת מעט היא - משתכלה מלכות פרס המושלת עליכם תקום עוד אחת להצר לכם, אנטיוכוס, ומעט זמן ממשלתו</w:t>
      </w:r>
      <w:r w:rsidR="00972BEF" w:rsidRPr="00972BEF">
        <w:rPr>
          <w:rStyle w:val="HebrewChar"/>
          <w:rFonts w:cs="FrankRuehl" w:hint="cs"/>
          <w:rtl/>
        </w:rPr>
        <w:t>...</w:t>
      </w:r>
      <w:r w:rsidRPr="00972BEF">
        <w:rPr>
          <w:rStyle w:val="HebrewChar"/>
          <w:rFonts w:cs="FrankRuehl" w:hint="cs"/>
          <w:rtl/>
        </w:rPr>
        <w:t xml:space="preserve"> (חגי ב 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ומה שהיה מבקשת האומות פרס והודו ויון וזולתם להקריב עליהם ולהתפלל בעדם בבית ההוא הנכבד, ומה שהוציאו ממונם על המקום ההוא</w:t>
      </w:r>
      <w:r w:rsidRPr="00972BEF">
        <w:rPr>
          <w:rStyle w:val="HebrewChar"/>
          <w:rFonts w:cs="FrankRuehl" w:hint="cs"/>
          <w:rtl/>
        </w:rPr>
        <w:t>...</w:t>
      </w:r>
      <w:r w:rsidR="008D5A16" w:rsidRPr="00972BEF">
        <w:rPr>
          <w:rStyle w:val="HebrewChar"/>
          <w:rFonts w:cs="FrankRuehl" w:hint="cs"/>
          <w:rtl/>
        </w:rPr>
        <w:t xml:space="preserve"> (מאמר ב כ)</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עומד לנגדי - ומהשגחת ה' נלחמתי ברע שעומד לחדש עליכם, והועיל שלא הרעו לישראל אלא עבדום עבודה מתוקה, ומיכאל עזרו שמצדו תדבק השגחת ה' בישראל. (דניאל י יג)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ג' מלכים - לפי הלאטינים היו לפרס י"ד מלכים, ולדבריהם יהיה מרדכי בן ר"פ שנה בימי אחשורוש, ואומר שחז"ל לא שללו שהיו לפרס יותר מלכים מהג', ומנו רק את אלו שישראל קבלו מהם טוב או רע, ורבים מהם מלכו לפני כורש שהוא החל למלך בכפה, ואחריו רק ד' מלכיות, ודריוש בן אסתר היטיב ליהודים בהשלמת הבית, ושלח עזרא ונחמיה. ולפי שהיה מזרע היהודים מזלו רע, וגם לחמדת לבו על יון קם אלכסנדר והרגו. (דניאל יא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צעירי הצאן - במדרש נחלקו, ר' סימאי ורבנן לחד תורקי ולחד פרס. (ירמיה מט כ)</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ובפרק קמא דמגילה דרש רב נחמן בר רב חסדא אמר הקב"ה למשיח קובל אני לך על כורש, אני אמרתי הוא יבנה והוא ישלח, והוא אמר מי בכם וגו'. שהיה לו להשתדל בעצמו בדבר ובבנין, ובזה מתרץ מה שתהיה אז מפלה גדולה בפרס שיפלו ביד רומי, כבפרק קמא דיומא, כי גם כורש הרשיע</w:t>
      </w:r>
      <w:r w:rsidRPr="00972BEF">
        <w:rPr>
          <w:rStyle w:val="HebrewChar"/>
          <w:rFonts w:cs="FrankRuehl" w:hint="cs"/>
          <w:rtl/>
        </w:rPr>
        <w:t>...</w:t>
      </w:r>
      <w:r w:rsidR="008D5A16" w:rsidRPr="00972BEF">
        <w:rPr>
          <w:rStyle w:val="HebrewChar"/>
          <w:rFonts w:cs="FrankRuehl" w:hint="cs"/>
          <w:rtl/>
        </w:rPr>
        <w:t xml:space="preserve"> (ישעיה מה ז, וראה שם עוד על כורש)</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רמ"ע מפאנו: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שמענו לדוד בן ישי משתעי בה בלשון חכמה כשאמר אל המלך שאול "גם את הארי גם הדוב הכה עבדך", מיעט מיתת הארי שהוא לא מת והדוב מת. ירצה גבורת הארי הטפלה אליו הכה עבדך שהשפיל גאות הארי ולא המיתו, שאלו מת הארי מתחת ידו לא היה נבוכדנצר מחריב בית קדשנו, שהרי מלכי מדי ופרס בקשו לבטלו ולא יכולו, שכן מת הדוב הרומז למלכותם מתחת יד דוד</w:t>
      </w:r>
      <w:r w:rsidR="00972BEF" w:rsidRPr="00972BEF">
        <w:rPr>
          <w:rStyle w:val="HebrewChar"/>
          <w:rFonts w:cs="FrankRuehl" w:hint="cs"/>
          <w:rtl/>
        </w:rPr>
        <w:t>...</w:t>
      </w:r>
      <w:r w:rsidRPr="00972BEF">
        <w:rPr>
          <w:rStyle w:val="HebrewChar"/>
          <w:rFonts w:cs="FrankRuehl" w:hint="cs"/>
          <w:rtl/>
        </w:rPr>
        <w:t xml:space="preserve"> (מאמר אם כל חי חלק ב סימן כב)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ודניאל איש חמודות הודיע לדריוש כי לא נמלטו הכשדים אלא כדי שיפלו בידו, כמאמר ישעיה כל הנמצא ידקר וכל הנספה יפול בחרב. ולפי שמלך כשר וחסיד היה גלה לו שגאון כשדים גרם להם כמהפכת אלקים את סדום ואת עמורה, למען יכנע דריוש לפני המקום ברוך הוא ויעשה שליחותו בבבל כשומר מצוה לא בגאוה ובוז כמו שנתנבא עליהם ישעיה, כי זה גרם להם למלכי מדי ופרס שלא נמשכה מלכותם אלא זמן קצר הרבה מכל שאר המלכיות כדכתיב "גאות אדם תשפילנו". (שם שם סימן כה)</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ופרק קמא דע"ז קאמר מאי שנא דחשיב טפי הני תרי מלכותא, דהיינו מלכות פרס ומלכות רביעית, משום דמשכי מלכותייהו עד ביאת המשיח. ויש לשאול אל שתי המלכיות אלו למה מלכות שלהם נמשכת עד מלך המשיח, ולא מלכות בבל ולא מדי, וכל אלו הדברים תבין מן הדברים אשר אמרנו, כי אלו ד' מלכיות מתחייבין ד' צדדין, כמו שאמרו, ואלו ד' צדדין יש בהן שני צדדין שהם צד הימין וצד השמאל שהם שקולים ושוים. ובפרק קמא דיומא אמר ר' יהושע בן לוי אמר ר', עתיד שתפול אדום ביד פרס</w:t>
      </w:r>
      <w:r w:rsidR="00972BEF" w:rsidRPr="00972BEF">
        <w:rPr>
          <w:rStyle w:val="HebrewChar"/>
          <w:rFonts w:cs="FrankRuehl" w:hint="cs"/>
          <w:rtl/>
        </w:rPr>
        <w:t>...</w:t>
      </w:r>
      <w:r w:rsidRPr="00972BEF">
        <w:rPr>
          <w:rStyle w:val="HebrewChar"/>
          <w:rFonts w:cs="FrankRuehl" w:hint="cs"/>
          <w:rtl/>
        </w:rPr>
        <w:t xml:space="preserve"> אמר רב עתידה פרסיים שיפלו ביד אדום</w:t>
      </w:r>
      <w:r w:rsidR="00972BEF" w:rsidRPr="00972BEF">
        <w:rPr>
          <w:rStyle w:val="HebrewChar"/>
          <w:rFonts w:cs="FrankRuehl" w:hint="cs"/>
          <w:rtl/>
        </w:rPr>
        <w:t>...</w:t>
      </w:r>
      <w:r w:rsidRPr="00972BEF">
        <w:rPr>
          <w:rStyle w:val="HebrewChar"/>
          <w:rFonts w:cs="FrankRuehl" w:hint="cs"/>
          <w:rtl/>
        </w:rPr>
        <w:t xml:space="preserve"> ומחלוקת החכמים האלו הם דברים נפלאים מאד, יש לך להבין אותם מן הדברים אשר בארנו לך, כי אלו שני מלכיות הם נמשכים עד המשיח, ומחלקותם איזה יהיה בסוף, כי אף שאמרנו כי אלו שני מלכיות הם מתדמים במשיכת המלכות, אבל שיהיו שניהם נמשכים לגמרי עד זמן המשיח דבר זה אי אפשר, כי יש </w:t>
      </w:r>
      <w:r w:rsidRPr="00972BEF">
        <w:rPr>
          <w:rStyle w:val="HebrewChar"/>
          <w:rFonts w:cs="FrankRuehl" w:hint="cs"/>
          <w:rtl/>
        </w:rPr>
        <w:lastRenderedPageBreak/>
        <w:t>לאלו ב' מלכיות בחינות מחולקות, שאין זה כמו זה</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עיקר הפירוש כי מלכות ישמעאל ומלכות פרס הכל מלכות אחד, כי אלו ד' מלכיות הם מחולקים בהנהגתם, ואין זה כמו זה</w:t>
      </w:r>
      <w:r w:rsidR="00972BEF" w:rsidRPr="00972BEF">
        <w:rPr>
          <w:rStyle w:val="HebrewChar"/>
          <w:rFonts w:cs="FrankRuehl" w:hint="cs"/>
          <w:rtl/>
        </w:rPr>
        <w:t>...</w:t>
      </w:r>
      <w:r w:rsidRPr="00972BEF">
        <w:rPr>
          <w:rStyle w:val="HebrewChar"/>
          <w:rFonts w:cs="FrankRuehl" w:hint="cs"/>
          <w:rtl/>
        </w:rPr>
        <w:t xml:space="preserve"> כאשר הנהגותיהם ומעשיהם שווים ודבר ידוע הוא כי מלכות פרס ומלכות ישמעאל הם דומים ושוים בעניניהם והנהגותיהם. (נצח ישראל פרק כא, וראה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ואמרו בפרק עשרה יוחסין (קידושין ע"ב א') וארו חיוה אחרי תנינה דמיה לדב</w:t>
      </w:r>
      <w:r w:rsidR="00972BEF" w:rsidRPr="00972BEF">
        <w:rPr>
          <w:rStyle w:val="HebrewChar"/>
          <w:rFonts w:cs="FrankRuehl" w:hint="cs"/>
          <w:rtl/>
        </w:rPr>
        <w:t>...</w:t>
      </w:r>
      <w:r w:rsidRPr="00972BEF">
        <w:rPr>
          <w:rStyle w:val="HebrewChar"/>
          <w:rFonts w:cs="FrankRuehl" w:hint="cs"/>
          <w:rtl/>
        </w:rPr>
        <w:t xml:space="preserve"> פירש שהם מבקשים תמיד לבלע כך היא מדתם, ולכך כתיב אצל מלכות זה במגלת אסתר (אסתר י' א') "וישם המלך אחשורוש מס על הארץ ואיי הים", שבא לומר שכל זה כח אחשורוש שהיה חסד ומבקש תמיד למלאות נפשו מן העושר, וזה היה עצם מלכות שניה</w:t>
      </w:r>
      <w:r w:rsidR="00972BEF" w:rsidRPr="00972BEF">
        <w:rPr>
          <w:rStyle w:val="HebrewChar"/>
          <w:rFonts w:cs="FrankRuehl" w:hint="cs"/>
          <w:rtl/>
        </w:rPr>
        <w:t>...</w:t>
      </w:r>
      <w:r w:rsidRPr="00972BEF">
        <w:rPr>
          <w:rStyle w:val="HebrewChar"/>
          <w:rFonts w:cs="FrankRuehl" w:hint="cs"/>
          <w:rtl/>
        </w:rPr>
        <w:t xml:space="preserve"> וכל זה שרצה למלאות נפשו מן תאותו הגופנית, וכאשר ידע המן ענין אחשורוש רצה גם כן שימכור לו ישראל בעד כסף, שזהו ענין כח אחשורוש</w:t>
      </w:r>
      <w:r w:rsidR="00972BEF" w:rsidRPr="00972BEF">
        <w:rPr>
          <w:rStyle w:val="HebrewChar"/>
          <w:rFonts w:cs="FrankRuehl" w:hint="cs"/>
          <w:rtl/>
        </w:rPr>
        <w:t>...</w:t>
      </w:r>
      <w:r w:rsidRPr="00972BEF">
        <w:rPr>
          <w:rStyle w:val="HebrewChar"/>
          <w:rFonts w:cs="FrankRuehl" w:hint="cs"/>
          <w:rtl/>
        </w:rPr>
        <w:t xml:space="preserve"> (נר מצוה)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לך לדעת כי בודאי הגבולים הם ג', ואחד הוא לפרסים והב' לאדום, וכבר ידענו כי הפרסיים הם הפוך אדום ומתנגדים זה את זה, ופרסיים וישמעאלים הם מצטרפים לכח אחד, ואדום הוא הפך שלהם</w:t>
      </w:r>
      <w:r w:rsidR="00972BEF" w:rsidRPr="00972BEF">
        <w:rPr>
          <w:rStyle w:val="HebrewChar"/>
          <w:rFonts w:cs="FrankRuehl" w:hint="cs"/>
          <w:rtl/>
        </w:rPr>
        <w:t>...</w:t>
      </w:r>
      <w:r w:rsidRPr="00972BEF">
        <w:rPr>
          <w:rStyle w:val="HebrewChar"/>
          <w:rFonts w:cs="FrankRuehl" w:hint="cs"/>
          <w:rtl/>
        </w:rPr>
        <w:t xml:space="preserve"> ואתה הבן כי הפרסים הם מעלים מרגליות הנמשך מצד הימין לטבע לבנותה, ודכותה נמשכים מכח המים, והרומים מסקים אלמוגים, שעיקר הוא אדום הנמשך מכח אדום, ודברים אלו מופלאים כי אלו האומות נמשכים אחר דביקות, ודי בזה אם תבין. (חידושי אגדות ראש השנה כג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י' קבין גבורה ירדו לעולם וכו' המדה הזאת מיוחדת לפרס, וכאשר ידוע שהם בעלי גוף מסורבלין בשר כדוב והם מקבלין מן הימין שהיא נאדרי בכח, וזה ידוע ממה שראה דניאל את הפרסיים והמשיל אותם בכסף. (שם קידושין מט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וכמו שבארנו במסכת ע"ז כי מלכות פרס ומלכות אדום ימשלו ביחד, ואין אחד מושל בלבד בעולם. וכאשר מתחילה מלכות הרשעה להתפשט בעולם מדי מתחיל לצמוח מלכות מלך המשיח</w:t>
      </w:r>
      <w:r w:rsidRPr="00972BEF">
        <w:rPr>
          <w:rStyle w:val="HebrewChar"/>
          <w:rFonts w:cs="FrankRuehl" w:hint="cs"/>
          <w:rtl/>
        </w:rPr>
        <w:t>...</w:t>
      </w:r>
      <w:r w:rsidR="008D5A16" w:rsidRPr="00972BEF">
        <w:rPr>
          <w:rStyle w:val="HebrewChar"/>
          <w:rFonts w:cs="FrankRuehl" w:hint="cs"/>
          <w:rtl/>
        </w:rPr>
        <w:t xml:space="preserve"> ובמסכת יומא איכא ברייתא דמלכות פרס תשלוט באחרונה, כי כאשר פרס </w:t>
      </w:r>
      <w:r w:rsidR="008D5A16" w:rsidRPr="00972BEF">
        <w:rPr>
          <w:rStyle w:val="HebrewChar"/>
          <w:rFonts w:cs="FrankRuehl" w:hint="cs"/>
          <w:rtl/>
        </w:rPr>
        <w:lastRenderedPageBreak/>
        <w:t>יותר חשובה ויותר מתיחסת למלכות מלך המשיח, כמו שמפרש שם דפרס בנו בית המקדש ואדום החריבו אותו, ולפיכך הגיעו המלכות לפרס שיהיה מושל בלבד בעולם, ואחר כך למשיח, ולרב ראוי שתהיה המלכות בכל העולם לאדום, שהוא יותר בממשלה כמו שראה אותו דניאל. (שם סנהדרין צח 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השאננים - מדי ופרס שאין לי עליהם קנאה כי לא הרסו הבית, אלא קצף על שבטלו בניתו. (זכריה א טו)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ואני נותרתי - וכך היה לי יתרון על שר פרס, ויש בידי להשפיע עליהם, כי השפעת השר הראשון עליהם תהיה על ידי. (דניאל י יג)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וכאשר קמה מלכות החסד הפרסית על הריסות ממלכת בבל, אותה מלכות פרס שגאוותה היתה על איחוד עמים ולשונות כה רבים תחת שלטונה, ואשר ברוב אדיבותה הזמינה את גולי יהודה להתענג באורה ובחמימותה של שמש החצר הפרסית - לא יכלו בני יהודה לעמוד מפני אדיבות כה רבה. תמורת חיוך של חסד מצד מלך בשר ודם החלו דוחקים לקרן זוית את רצון ה', ונהנו מסעודתו. סבורים היו, כי לנוכח מדה כה מרובה של חסד ועין טובה כבר פטורים הם מלשמור אמונים לתורה, הלא יאה לשלם מחיר של סובלנות תמורת סובלנות</w:t>
      </w:r>
      <w:r w:rsidRPr="00972BEF">
        <w:rPr>
          <w:rStyle w:val="HebrewChar"/>
          <w:rFonts w:cs="FrankRuehl" w:hint="cs"/>
          <w:rtl/>
        </w:rPr>
        <w:t>...</w:t>
      </w:r>
      <w:r w:rsidR="008D5A16" w:rsidRPr="00972BEF">
        <w:rPr>
          <w:rStyle w:val="HebrewChar"/>
          <w:rFonts w:cs="FrankRuehl" w:hint="cs"/>
          <w:rtl/>
        </w:rPr>
        <w:t xml:space="preserve"> עד שבא המן ופקח את עיניהם לראות עד כמה שגו בחלומות השוא המסוכנים המובילים לאבדון</w:t>
      </w:r>
      <w:r w:rsidRPr="00972BEF">
        <w:rPr>
          <w:rStyle w:val="HebrewChar"/>
          <w:rFonts w:cs="FrankRuehl" w:hint="cs"/>
          <w:rtl/>
        </w:rPr>
        <w:t>...</w:t>
      </w:r>
      <w:r w:rsidR="008D5A16" w:rsidRPr="00972BEF">
        <w:rPr>
          <w:rStyle w:val="HebrewChar"/>
          <w:rFonts w:cs="FrankRuehl" w:hint="cs"/>
          <w:rtl/>
        </w:rPr>
        <w:t xml:space="preserve"> (במעגלי שנה ב עמוד רה)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מדינת פרס, אשר מגילת אסתר קורעת בפנינו אשנב להשקיף דרכו אל תוך החיים הפנימיים ששררו בה, קשה להתרשם ולהניח שהיתה שרויה אז בשפל. כשם שהשפע והפאר המטופח בטוב טעם לעת החינגא המלכותית מראה על רמה לא קטנה של השכלה ועדנה אופיינית לאניני הטעם, כך גם המדינה עצמה על כל אביזרי השלטון והשרותים המשוכללים שלה, על כל סידוריה המופתיים, למשל נתיבי התחבורה והדואר המהירים, נראית כגוש אחיד של הרבה גוונים, תוך מתן אפשרות לכל גוון, </w:t>
      </w:r>
      <w:r w:rsidRPr="00972BEF">
        <w:rPr>
          <w:rStyle w:val="HebrewChar"/>
          <w:rFonts w:cs="FrankRuehl" w:hint="cs"/>
          <w:rtl/>
        </w:rPr>
        <w:lastRenderedPageBreak/>
        <w:t>לכל לאום ומחוז, לשמור על תכונותיו ואופיו הייחודי. הדגשה מרשימה היא זו המתארת את החשיבות שמייחסים בכל אתר ל"דת ודין"</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גם אישיותו של אחשורוש אינה נראית, לכאורה גרועה כל כך</w:t>
      </w:r>
      <w:r w:rsidR="00972BEF" w:rsidRPr="00972BEF">
        <w:rPr>
          <w:rStyle w:val="HebrewChar"/>
          <w:rFonts w:cs="FrankRuehl" w:hint="cs"/>
          <w:rtl/>
        </w:rPr>
        <w:t>...</w:t>
      </w:r>
      <w:r w:rsidRPr="00972BEF">
        <w:rPr>
          <w:rStyle w:val="HebrewChar"/>
          <w:rFonts w:cs="FrankRuehl" w:hint="cs"/>
          <w:rtl/>
        </w:rPr>
        <w:t xml:space="preserve"> כל אימת שהשמחה במעונו, יודע הוא אחשורוש להרנין גם את לב נתיניו, על ידי הנחות של מסים ובתשורה ממלכתית, הוא שומר תמיד על כל צורות החוק, בהעריצו אגב כך את האידיאה של צדק, תמיד יושבים לפניו ראשונה במלכות "החכמים יודעי העתים", "יודעי דת ודין", אשר לפניהם יביא את כל דבר המלך</w:t>
      </w:r>
      <w:r w:rsidR="00972BEF" w:rsidRPr="00972BEF">
        <w:rPr>
          <w:rStyle w:val="HebrewChar"/>
          <w:rFonts w:cs="FrankRuehl" w:hint="cs"/>
          <w:rtl/>
        </w:rPr>
        <w:t>...</w:t>
      </w:r>
      <w:r w:rsidRPr="00972BEF">
        <w:rPr>
          <w:rStyle w:val="HebrewChar"/>
          <w:rFonts w:cs="FrankRuehl" w:hint="cs"/>
          <w:rtl/>
        </w:rPr>
        <w:t xml:space="preserve"> ובכל זאת אין תכלית לכל העדנה וההשכלה, כי אם בהנאות מגושמות גסות, הכל נרתם לשרות התאוה החושנית</w:t>
      </w:r>
      <w:r w:rsidR="00972BEF" w:rsidRPr="00972BEF">
        <w:rPr>
          <w:rStyle w:val="HebrewChar"/>
          <w:rFonts w:cs="FrankRuehl" w:hint="cs"/>
          <w:rtl/>
        </w:rPr>
        <w:t>...</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והחוק</w:t>
      </w:r>
      <w:r w:rsidR="00972BEF" w:rsidRPr="00972BEF">
        <w:rPr>
          <w:rStyle w:val="HebrewChar"/>
          <w:rFonts w:cs="FrankRuehl" w:hint="cs"/>
          <w:szCs w:val="20"/>
          <w:rtl/>
        </w:rPr>
        <w:t>?</w:t>
      </w:r>
      <w:r w:rsidRPr="00972BEF">
        <w:rPr>
          <w:rStyle w:val="HebrewChar"/>
          <w:rFonts w:cs="FrankRuehl" w:hint="cs"/>
          <w:rtl/>
        </w:rPr>
        <w:t xml:space="preserve"> והמשפט</w:t>
      </w:r>
      <w:r w:rsidR="00972BEF" w:rsidRPr="00972BEF">
        <w:rPr>
          <w:rStyle w:val="HebrewChar"/>
          <w:rFonts w:cs="FrankRuehl" w:hint="cs"/>
          <w:szCs w:val="20"/>
          <w:rtl/>
        </w:rPr>
        <w:t>?</w:t>
      </w:r>
      <w:r w:rsidRPr="00972BEF">
        <w:rPr>
          <w:rStyle w:val="HebrewChar"/>
          <w:rFonts w:cs="FrankRuehl" w:hint="cs"/>
          <w:rtl/>
        </w:rPr>
        <w:t xml:space="preserve"> אמנם קיימים חוקים הכתובים בספר, ועל גביהם רכונים "יודעי דת ודין", אבל לאמיתו של דבר אין זו אלא הצגה מבויימת, בעוד שהתאוה היא המושלת כאן בכיפה, התשוקה הבהמית, השתלהבות היצרים, מצב רוחו של הרודן בכפפות משי, הם המנחים את הקו המעשי. מפרשי החוק רואים את תפקידם כמות שהוא, בהלבשת צורה חוקית הולמת לפרי רגשנותו הארעית של המושל</w:t>
      </w:r>
      <w:r w:rsidR="00972BEF" w:rsidRPr="00972BEF">
        <w:rPr>
          <w:rStyle w:val="HebrewChar"/>
          <w:rFonts w:cs="FrankRuehl" w:hint="cs"/>
          <w:rtl/>
        </w:rPr>
        <w:t>...</w:t>
      </w:r>
      <w:r w:rsidRPr="00972BEF">
        <w:rPr>
          <w:rStyle w:val="HebrewChar"/>
          <w:rFonts w:cs="FrankRuehl" w:hint="cs"/>
          <w:rtl/>
        </w:rPr>
        <w:t xml:space="preserve"> כדי לדון את המלכה שחרגה מגדרי הנימוסין בחצר, מושיבים למשפט את כל הפרתמים והחכמים יודעים העתים ויודעי דת ודין - ואילו כדי להרוג לגרדום אדם חף מפשע (מרדכי), שאינו נסבל על ידי אחד המקורבים למלכות, מספיק ודי בביקור חטוף בבית המלך לפנות בקר! ואף זו, השמדת אומה שלמה, אנשים נשים וטף,מקבלת את אישורה לצאת לפועל "מטעם המדינה" על ידי חותמת טבעת פשוטה בשם המלך!</w:t>
      </w:r>
      <w:r w:rsidR="00972BEF" w:rsidRPr="00972BEF">
        <w:rPr>
          <w:rStyle w:val="HebrewChar"/>
          <w:rFonts w:cs="FrankRuehl" w:hint="cs"/>
          <w:rtl/>
        </w:rPr>
        <w:t>...</w:t>
      </w:r>
      <w:r w:rsidRPr="00972BEF">
        <w:rPr>
          <w:rStyle w:val="HebrewChar"/>
          <w:rFonts w:cs="FrankRuehl" w:hint="cs"/>
          <w:rtl/>
        </w:rPr>
        <w:t xml:space="preserve"> (שם עמוד רמט)</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רבה בר עופרן פתח לה פתחא</w:t>
      </w:r>
      <w:r w:rsidR="00972BEF" w:rsidRPr="00972BEF">
        <w:rPr>
          <w:rStyle w:val="HebrewChar"/>
          <w:rFonts w:cs="FrankRuehl" w:hint="cs"/>
          <w:rtl/>
        </w:rPr>
        <w:t>...</w:t>
      </w:r>
      <w:r w:rsidRPr="00972BEF">
        <w:rPr>
          <w:rStyle w:val="HebrewChar"/>
          <w:rFonts w:cs="FrankRuehl" w:hint="cs"/>
          <w:rtl/>
        </w:rPr>
        <w:t xml:space="preserve"> אך יש לומר דכל ענין מלכות פרס ומדי תחילת צמיחתה וכבישתה את בבל הכל היה על פי נביא כמפורש בישעיה, וכל הנביאים עד דניאל שפירש פסת ידא ודכתבא ביה בליליא דקטיל בלשצר מה שלא היה כן בכל המלכיות, אם כן התהוות מלכות זו איננה מצד הסתרת פנים בלבד, אלא מצד הנהגת השי"ת בגלוי, והטעם שצריך לזה </w:t>
      </w:r>
      <w:r w:rsidRPr="00972BEF">
        <w:rPr>
          <w:rStyle w:val="HebrewChar"/>
          <w:rFonts w:cs="FrankRuehl" w:hint="cs"/>
          <w:rtl/>
        </w:rPr>
        <w:lastRenderedPageBreak/>
        <w:t>יש לומר משום שצפה השי"ת שעתיד המן מזרע עמלק לספח למלכות זו</w:t>
      </w:r>
      <w:r w:rsidR="00972BEF" w:rsidRPr="00972BEF">
        <w:rPr>
          <w:rStyle w:val="HebrewChar"/>
          <w:rFonts w:cs="FrankRuehl" w:hint="cs"/>
          <w:rtl/>
        </w:rPr>
        <w:t>...</w:t>
      </w:r>
      <w:r w:rsidRPr="00972BEF">
        <w:rPr>
          <w:rStyle w:val="HebrewChar"/>
          <w:rFonts w:cs="FrankRuehl" w:hint="cs"/>
          <w:rtl/>
        </w:rPr>
        <w:t xml:space="preserve"> על כן למען יהיה ביכולת ישראל להתגבר על עמלק, היה נצרך שיהיה כל ענין התהוות מלכות זו על ידי גלוי הנהגת השי"ת על ידי הנביאים מקודם, וזה ענין פתיחה זו "ושמתי כסאי בעילם", שבכוח זה התגברו על עמלק, וזכו לקריאת המגילה מלשון גלוי, שנתגלתה הנהגת מלכות עוד יותר</w:t>
      </w:r>
      <w:r w:rsidR="00972BEF" w:rsidRPr="00972BEF">
        <w:rPr>
          <w:rStyle w:val="HebrewChar"/>
          <w:rFonts w:cs="FrankRuehl" w:hint="cs"/>
          <w:rtl/>
        </w:rPr>
        <w:t>...</w:t>
      </w:r>
      <w:r w:rsidRPr="00972BEF">
        <w:rPr>
          <w:rStyle w:val="HebrewChar"/>
          <w:rFonts w:cs="FrankRuehl" w:hint="cs"/>
          <w:rtl/>
        </w:rPr>
        <w:t xml:space="preserve"> (פורים תרע"ג)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רק ששמעתי </w:t>
      </w:r>
      <w:r>
        <w:rPr>
          <w:rStyle w:val="HebrewChar"/>
          <w:rtl/>
        </w:rPr>
        <w:t> </w:t>
      </w:r>
      <w:r w:rsidRPr="00972BEF">
        <w:rPr>
          <w:rStyle w:val="HebrewChar"/>
          <w:rFonts w:cs="FrankRuehl" w:hint="cs"/>
          <w:bCs/>
          <w:rtl/>
        </w:rPr>
        <w:t xml:space="preserve">דקליפת פרס הוא צרות עין, ודלכן תקנו משלוח מנות בפורים שהוא ההיפוך דצרות עין. </w:t>
      </w:r>
      <w:r>
        <w:rPr>
          <w:rStyle w:val="HebrewChar"/>
          <w:rtl/>
        </w:rPr>
        <w:t> </w:t>
      </w:r>
      <w:r w:rsidR="00972BEF" w:rsidRPr="00972BEF">
        <w:rPr>
          <w:rStyle w:val="HebrewChar"/>
          <w:rFonts w:cs="FrankRuehl" w:hint="cs"/>
          <w:rtl/>
        </w:rPr>
        <w:t xml:space="preserve"> </w:t>
      </w:r>
      <w:r w:rsidRPr="00972BEF">
        <w:rPr>
          <w:rStyle w:val="HebrewChar"/>
          <w:rFonts w:cs="FrankRuehl" w:hint="cs"/>
          <w:rtl/>
        </w:rPr>
        <w:t>וכן נראה ממ"ש בסנהדרין (כ"ד) עילם זכתה ללמוד ולא ללמד</w:t>
      </w:r>
      <w:r w:rsidR="00972BEF" w:rsidRPr="00972BEF">
        <w:rPr>
          <w:rStyle w:val="HebrewChar"/>
          <w:rFonts w:cs="FrankRuehl" w:hint="cs"/>
          <w:rtl/>
        </w:rPr>
        <w:t>...</w:t>
      </w:r>
      <w:r w:rsidRPr="00972BEF">
        <w:rPr>
          <w:rStyle w:val="HebrewChar"/>
          <w:rFonts w:cs="FrankRuehl" w:hint="cs"/>
          <w:rtl/>
        </w:rPr>
        <w:t xml:space="preserve"> לא זכתה ללמד שלא זכו לטובת עין כזה מצד תוקף הצרות עין ששולט באויר אותה אומה שנכנס גם לבני ישראל שתחת ממשלתם</w:t>
      </w:r>
      <w:r w:rsidR="00972BEF" w:rsidRPr="00972BEF">
        <w:rPr>
          <w:rStyle w:val="HebrewChar"/>
          <w:rFonts w:cs="FrankRuehl" w:hint="cs"/>
          <w:rtl/>
        </w:rPr>
        <w:t>...</w:t>
      </w:r>
      <w:r w:rsidRPr="00972BEF">
        <w:rPr>
          <w:rStyle w:val="HebrewChar"/>
          <w:rFonts w:cs="FrankRuehl" w:hint="cs"/>
          <w:rtl/>
        </w:rPr>
        <w:t xml:space="preserve"> (חלק ב צדקת הצדיק רנה עמוד קלו)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וידוע דכל אומה יש בה כח טומאה מיוחד, ופרס נראה ששורש טומאתם בתאוות רעות, ובזה היה חטא ישראל באותן דורות שעל כן נשתעבדו להם בהנאה מסעודתו של אותו רשע ובנשואי נשים נכרים, דזהו החטא שגרם שלא נעשה להם נס בימי עזרא כבימי יהושע כמשאז"ל, אלא שאצל ישראל היה זה רק בלבושים</w:t>
      </w:r>
      <w:r w:rsidR="00972BEF" w:rsidRPr="00972BEF">
        <w:rPr>
          <w:rStyle w:val="HebrewChar"/>
          <w:rFonts w:cs="FrankRuehl" w:hint="cs"/>
          <w:rtl/>
        </w:rPr>
        <w:t>...</w:t>
      </w:r>
      <w:r w:rsidRPr="00972BEF">
        <w:rPr>
          <w:rStyle w:val="HebrewChar"/>
          <w:rFonts w:cs="FrankRuehl" w:hint="cs"/>
          <w:rtl/>
        </w:rPr>
        <w:t xml:space="preserve"> מצד השאור שבעיסה ושעבוד מלכיות המקיפם</w:t>
      </w:r>
      <w:r w:rsidR="00972BEF" w:rsidRPr="00972BEF">
        <w:rPr>
          <w:rStyle w:val="HebrewChar"/>
          <w:rFonts w:cs="FrankRuehl" w:hint="cs"/>
          <w:rtl/>
        </w:rPr>
        <w:t>...</w:t>
      </w:r>
      <w:r w:rsidRPr="00972BEF">
        <w:rPr>
          <w:rStyle w:val="HebrewChar"/>
          <w:rFonts w:cs="FrankRuehl" w:hint="cs"/>
          <w:rtl/>
        </w:rPr>
        <w:t xml:space="preserve"> והאומות בהיפך שורשם מטומאה, רק על הגוון מראים עצמן לא כן להתיהר ולהתפאר דעל כן חסד לאומים חטאת</w:t>
      </w:r>
      <w:r w:rsidR="00972BEF" w:rsidRPr="00972BEF">
        <w:rPr>
          <w:rStyle w:val="HebrewChar"/>
          <w:rFonts w:cs="FrankRuehl" w:hint="cs"/>
          <w:rtl/>
        </w:rPr>
        <w:t>...</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כי ב' שרשי כחות הרע האלו לא יכלו לגמרי עד שיבוער רוח הטומאה מהארץ, ושורש יצר התאות הוא בתענוגים שהוא טומאת פרס, ועל כן הגוון שלהם היו צנועים באכילתם ובדרך ארץ, והצניעות מורה הגדרה בתאוה, והתוך ופנימיות הוא גנותן, רק על ידי זה יש בהתגלות קצת שבח למראית העין, ועל זה אמר רבן גמליאל אני אוהב וכו' שבדיבור זה רצה לקלוט אותו הניצוץ קדושה ולהוציא בלעם מפיהם שהוא על ידי האהבה וההתחברות לאותו ניצוץ קדוש שבהם, וכשיוחזר הוא למקומו ישארו הם מקודשים ומזומנים לגיהנם</w:t>
      </w:r>
      <w:r w:rsidRPr="00972BEF">
        <w:rPr>
          <w:rStyle w:val="HebrewChar"/>
          <w:rFonts w:cs="FrankRuehl" w:hint="cs"/>
          <w:rtl/>
        </w:rPr>
        <w:t>...</w:t>
      </w:r>
      <w:r w:rsidR="008D5A16" w:rsidRPr="00972BEF">
        <w:rPr>
          <w:rStyle w:val="HebrewChar"/>
          <w:rFonts w:cs="FrankRuehl" w:hint="cs"/>
          <w:rtl/>
        </w:rPr>
        <w:t xml:space="preserve"> (שם ישראל קדושים עמוד קיג)</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w:t>
      </w:r>
      <w:r w:rsidR="008D5A16" w:rsidRPr="00972BEF">
        <w:rPr>
          <w:rStyle w:val="HebrewChar"/>
          <w:rFonts w:cs="FrankRuehl" w:hint="cs"/>
          <w:rtl/>
        </w:rPr>
        <w:t>ומרדכי שנקרא ראש לכל הבשמים, דהיינו דהיה בחינת צדיק יסוד עולם, ועל כן היה הוא בזה לעומת זה נגד קליפת עמלק המנגד לבחינת צדיק</w:t>
      </w:r>
      <w:r w:rsidRPr="00972BEF">
        <w:rPr>
          <w:rStyle w:val="HebrewChar"/>
          <w:rFonts w:cs="FrankRuehl" w:hint="cs"/>
          <w:rtl/>
        </w:rPr>
        <w:t>...</w:t>
      </w:r>
      <w:r w:rsidR="008D5A16" w:rsidRPr="00972BEF">
        <w:rPr>
          <w:rStyle w:val="HebrewChar"/>
          <w:rFonts w:cs="FrankRuehl" w:hint="cs"/>
          <w:rtl/>
        </w:rPr>
        <w:t xml:space="preserve"> וכן היה מסוגל לברר קדושת ישראל במדת צדיק, נגד הפרסיים שהיה להם גוון יפה בצניעות, וכמו שאמרו (ברכות ח') אוהב אני את הפרסיים וכו' וצנועין בדבר אחר, ואמרנו שלזה נסמך אחר כך בגמרא אני צויתי למקודשי, אלו הפרסיים המקודשים ומזומנין לגיהנם, והיינו שמצינו באחשורוש מגנותו של אותו רשע למדנו שבחו (מגילה י"ג), ועל דבר זה נקראו ישראל קדושים (שבת פ"ו). ואז בהסעודה שנעשה על ידי מרדכי, נתבררה קדושת ישראל, שבאותו רשע ראינו שעל ידי היין נתגלה קלונו, שדרש דבר המגונה אף לאומות העולם</w:t>
      </w:r>
      <w:r w:rsidRPr="00972BEF">
        <w:rPr>
          <w:rStyle w:val="HebrewChar"/>
          <w:rFonts w:cs="FrankRuehl" w:hint="cs"/>
          <w:rtl/>
        </w:rPr>
        <w:t>...</w:t>
      </w:r>
      <w:r w:rsidR="008D5A16" w:rsidRPr="00972BEF">
        <w:rPr>
          <w:rStyle w:val="HebrewChar"/>
          <w:rFonts w:cs="FrankRuehl" w:hint="cs"/>
          <w:rtl/>
        </w:rPr>
        <w:t xml:space="preserve"> מה שאינו כן ישראל, שבאותה סעודה התחילו בדברי תורה ובדברי תשבחות, ואז נגלו מעמקי הלב, שבג' דברים אדם ניכר, בכוסו וכו', ונתברר שישראל באמת קדושים בשורש, מה שאינו כן הפרסיים הם רק לפנים, שהוטב בעיניהם הצניעות לדבר יפה, אבל בשורש הם מלאים טנופת מזוהמת הנחש, והם מקודשים ומזומנים לגיהנם</w:t>
      </w:r>
      <w:r w:rsidRPr="00972BEF">
        <w:rPr>
          <w:rStyle w:val="HebrewChar"/>
          <w:rFonts w:cs="FrankRuehl" w:hint="cs"/>
          <w:rtl/>
        </w:rPr>
        <w:t>...</w:t>
      </w:r>
      <w:r w:rsidR="008D5A16" w:rsidRPr="00972BEF">
        <w:rPr>
          <w:rStyle w:val="HebrewChar"/>
          <w:rFonts w:cs="FrankRuehl" w:hint="cs"/>
          <w:rtl/>
        </w:rPr>
        <w:t xml:space="preserve"> (פרי צדיק לחנוכה יד)</w:t>
      </w:r>
    </w:p>
    <w:p w:rsidR="00972BEF" w:rsidRDefault="008D5A16" w:rsidP="00972BEF">
      <w:pPr>
        <w:pStyle w:val="NormalPar"/>
        <w:widowControl w:val="0"/>
        <w:spacing w:before="200" w:line="254" w:lineRule="exact"/>
        <w:jc w:val="both"/>
        <w:rPr>
          <w:rStyle w:val="HebrewChar"/>
          <w:rFonts w:hint="cs"/>
          <w:rtl/>
        </w:rPr>
      </w:pPr>
      <w:r w:rsidRPr="00972BEF">
        <w:rPr>
          <w:rStyle w:val="Code01"/>
          <w:rFonts w:hint="cs"/>
          <w:rtl/>
        </w:rPr>
        <w:t>פרע - פרע</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ראשיכם אל תפרעו - לא תרבון פרוע. (ויקרא י 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ותפרעו - ושנתון כל תרעתי. (משלי א כה)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לא אפרע - לא אמנע. (יחזקאל כד יד)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 פרוע הוא - מגולה, נתגלה שמצו וקלונו, כמו "ופרע את ראש האשה". (שמות לב כה)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בפרע פרעות - שפרצו עכו"ם פרצות על עזבם ה'. (שופטים ה 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ותפרעו כל עצתי - ותבטלו. (משלי א כה)</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תפרעו - להפוך הסדר, אלא ילמד המוסר שהיא יראת חטא ואחר כך החכמה. (שם ח לג)</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כי פרוע הוא - אף על פי שהתנצל אהרן שלא פשע בהם ראה משה בלבו את העם כי פרוע הוא, כי גוי אובד עצות המה ואין בהם תבונה, כענין ויפרעו כל עצתי, כמו שאמר "כי הפריע ביהודה ומעלו מעל בה'", כי פרעה אהרן ונטל מהם כל עצה ומוסר</w:t>
      </w:r>
      <w:r w:rsidR="00972BEF" w:rsidRPr="00972BEF">
        <w:rPr>
          <w:rStyle w:val="HebrewChar"/>
          <w:rFonts w:cs="FrankRuehl" w:hint="cs"/>
          <w:rtl/>
        </w:rPr>
        <w:t>...</w:t>
      </w:r>
      <w:r w:rsidRPr="00972BEF">
        <w:rPr>
          <w:rStyle w:val="HebrewChar"/>
          <w:rFonts w:cs="FrankRuehl" w:hint="cs"/>
          <w:rtl/>
        </w:rPr>
        <w:t xml:space="preserve"> (שמות לב כה)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אל תפרעו - אל תגדלו שער, מכאן שאבל אסור בתספורת</w:t>
      </w:r>
      <w:r w:rsidR="00972BEF" w:rsidRPr="00972BEF">
        <w:rPr>
          <w:rStyle w:val="HebrewChar"/>
          <w:rFonts w:cs="FrankRuehl" w:hint="cs"/>
          <w:rtl/>
        </w:rPr>
        <w:t>...</w:t>
      </w:r>
      <w:r w:rsidRPr="00972BEF">
        <w:rPr>
          <w:rStyle w:val="HebrewChar"/>
          <w:rFonts w:cs="FrankRuehl" w:hint="cs"/>
          <w:rtl/>
        </w:rPr>
        <w:t xml:space="preserve"> לשון רש"י, וזה שאמר מכאן שאבל אסור בתספורת אסמכתא בעלמא היא</w:t>
      </w:r>
      <w:r w:rsidR="00972BEF" w:rsidRPr="00972BEF">
        <w:rPr>
          <w:rStyle w:val="HebrewChar"/>
          <w:rFonts w:cs="FrankRuehl" w:hint="cs"/>
          <w:rtl/>
        </w:rPr>
        <w:t>...</w:t>
      </w:r>
      <w:r w:rsidRPr="00972BEF">
        <w:rPr>
          <w:rStyle w:val="HebrewChar"/>
          <w:rFonts w:cs="FrankRuehl" w:hint="cs"/>
          <w:rtl/>
        </w:rPr>
        <w:t xml:space="preserve"> אבל יהיה רשות בבני אהרן שיאמר אינכם חייבין לפרוע ראשיכם ולקרוע בגדיכם כשאר האבלים ולא תמותו</w:t>
      </w:r>
      <w:r w:rsidR="00972BEF" w:rsidRPr="00972BEF">
        <w:rPr>
          <w:rStyle w:val="HebrewChar"/>
          <w:rFonts w:cs="FrankRuehl" w:hint="cs"/>
          <w:rtl/>
        </w:rPr>
        <w:t>...</w:t>
      </w:r>
      <w:r w:rsidRPr="00972BEF">
        <w:rPr>
          <w:rStyle w:val="HebrewChar"/>
          <w:rFonts w:cs="FrankRuehl" w:hint="cs"/>
          <w:rtl/>
        </w:rPr>
        <w:t xml:space="preserve"> כי שאר האבלים חייבים מיתה אם לא עשו כך</w:t>
      </w:r>
      <w:r w:rsidR="00972BEF" w:rsidRPr="00972BEF">
        <w:rPr>
          <w:rStyle w:val="HebrewChar"/>
          <w:rFonts w:cs="FrankRuehl" w:hint="cs"/>
          <w:rtl/>
        </w:rPr>
        <w:t>...</w:t>
      </w:r>
      <w:r w:rsidRPr="00972BEF">
        <w:rPr>
          <w:rStyle w:val="HebrewChar"/>
          <w:rFonts w:cs="FrankRuehl" w:hint="cs"/>
          <w:rtl/>
        </w:rPr>
        <w:t xml:space="preserve"> וכל זה כדרך האסמכתות בתלמוד, ואין פריעה ופרימה באבלות אלא מדברי סופרים, או שיהיה יום ראשון הלכה למשה מסיני נלמד מן האנינות</w:t>
      </w:r>
      <w:r w:rsidR="00972BEF" w:rsidRPr="00972BEF">
        <w:rPr>
          <w:rStyle w:val="HebrewChar"/>
          <w:rFonts w:cs="FrankRuehl" w:hint="cs"/>
          <w:rtl/>
        </w:rPr>
        <w:t>...</w:t>
      </w:r>
      <w:r w:rsidRPr="00972BEF">
        <w:rPr>
          <w:rStyle w:val="HebrewChar"/>
          <w:rFonts w:cs="FrankRuehl" w:hint="cs"/>
          <w:rtl/>
        </w:rPr>
        <w:t xml:space="preserve"> (ויקרא י ו)</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בפרע פרעות - בנקום. (שופטים ה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בפרע - שהיו מושבתים מגבורה ובכל זאת התנדבו. (שופטים ה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פרעהו - ישנה מדותיו להפרש ממדותיהם. (משלי ד טו)</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כי פרוע הוא - מגולה ומפורסם לרע בהתגלות לבו בזה. (שמות לב כה)</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ופרע את ראש - פעל פרע בא על גידול השער, "גדל פרע שער ראשו", ובא על גילוי שער הראש, ופרע את ראש האשה, ויען שהוא ניוול לבנות ישראל בא פעל פרע לכל גילוי שהוא ניוול, כמו "כי פרעה אהרן". ובספרא מצורע "וראשו יהיה פרוע", לגדל פרע דברי ר' אליעזר, ור"ע פירש מגולה</w:t>
      </w:r>
      <w:r w:rsidR="00972BEF" w:rsidRPr="00972BEF">
        <w:rPr>
          <w:rStyle w:val="HebrewChar"/>
          <w:rFonts w:cs="FrankRuehl" w:hint="cs"/>
          <w:rtl/>
        </w:rPr>
        <w:t>...</w:t>
      </w:r>
      <w:r w:rsidRPr="00972BEF">
        <w:rPr>
          <w:rStyle w:val="HebrewChar"/>
          <w:rFonts w:cs="FrankRuehl" w:hint="cs"/>
          <w:rtl/>
        </w:rPr>
        <w:t xml:space="preserve"> (במדבר ה יח)</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8D5A16" w:rsidRPr="00972BEF">
        <w:rPr>
          <w:rStyle w:val="HebrewChar"/>
          <w:rFonts w:cs="FrankRuehl" w:hint="cs"/>
          <w:rtl/>
        </w:rPr>
        <w:t>ופעל פרע כולל גם סתירת הדבר והריסתו, כמו "בפרוע פרעות בישראל" (שופטים ה' ב'), ומצד זה אמרו בסוטה שסותר קליעת שערה, שקליעת השער נדמה לבנין. (הכרמל)</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רש"ר הירש:</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 פרוע הוא - משולח כל רסן, קרוב לפרא, והוא פרק מעליו כל שלטון החוק והמצפון</w:t>
      </w:r>
      <w:r w:rsidR="00972BEF" w:rsidRPr="00972BEF">
        <w:rPr>
          <w:rStyle w:val="HebrewChar"/>
          <w:rFonts w:cs="FrankRuehl" w:hint="cs"/>
          <w:rtl/>
        </w:rPr>
        <w:t>...</w:t>
      </w:r>
      <w:r w:rsidRPr="00972BEF">
        <w:rPr>
          <w:rStyle w:val="HebrewChar"/>
          <w:rFonts w:cs="FrankRuehl" w:hint="cs"/>
          <w:rtl/>
        </w:rPr>
        <w:t xml:space="preserve"> (שמות לב כה)</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אל תפרעו - פריעת ראש היא "גדל פרע שער ראשו" (במדבר ו' ה'), הוה אומר מניעת תספורת</w:t>
      </w:r>
      <w:r w:rsidR="00972BEF" w:rsidRPr="00972BEF">
        <w:rPr>
          <w:rStyle w:val="HebrewChar"/>
          <w:rFonts w:cs="FrankRuehl" w:hint="cs"/>
          <w:rtl/>
        </w:rPr>
        <w:t>...</w:t>
      </w:r>
      <w:r w:rsidRPr="00972BEF">
        <w:rPr>
          <w:rStyle w:val="HebrewChar"/>
          <w:rFonts w:cs="FrankRuehl" w:hint="cs"/>
          <w:rtl/>
        </w:rPr>
        <w:t xml:space="preserve"> פריעה של מצורע מבטאת את הפחתת ערך האדם מבחינת אישיותו הפרטית, ואילו פרימה מבטאת הפחתה מבחינה חברתית</w:t>
      </w:r>
      <w:r w:rsidR="00972BEF" w:rsidRPr="00972BEF">
        <w:rPr>
          <w:rStyle w:val="HebrewChar"/>
          <w:rFonts w:cs="FrankRuehl" w:hint="cs"/>
          <w:rtl/>
        </w:rPr>
        <w:t>...</w:t>
      </w:r>
      <w:r w:rsidRPr="00972BEF">
        <w:rPr>
          <w:rStyle w:val="HebrewChar"/>
          <w:rFonts w:cs="FrankRuehl" w:hint="cs"/>
          <w:rtl/>
        </w:rPr>
        <w:t xml:space="preserve"> (ויקרא י ו)</w:t>
      </w:r>
    </w:p>
    <w:p w:rsidR="00972BEF" w:rsidRDefault="008D5A16" w:rsidP="00972BEF">
      <w:pPr>
        <w:pStyle w:val="NormalPar"/>
        <w:widowControl w:val="0"/>
        <w:spacing w:before="200" w:line="254" w:lineRule="exact"/>
        <w:jc w:val="both"/>
        <w:rPr>
          <w:rStyle w:val="HebrewChar"/>
          <w:rFonts w:hint="cs"/>
          <w:rtl/>
        </w:rPr>
      </w:pPr>
      <w:r w:rsidRPr="00972BEF">
        <w:rPr>
          <w:rStyle w:val="Code01"/>
          <w:rFonts w:hint="cs"/>
          <w:rtl/>
        </w:rPr>
        <w:t>פרעה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אברהם, גלות מצרים, יצחק, מצרים, משה, עשרה מכות, שרה)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ויקצף פרעה על שני סריסיו על שר המשקים ועל שר האופים. ויתן אותם במשמר בית שר הטבחים אל בית הסהר מקום אשר יוסף אסור שם. (בראשית מ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ביום השלישי יום הולדת את פרעה ויעש משתה לכל עבדיו, וישא את ראש שר המשקים ואת ראש שר האופים בתוך עבדיו. וישב את שר המשקים על משקהו, ויתן הכוס על כף פרעה. ואת שר האפים תלה כאשר פתר להם יוסף. (שם שם כ)</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מקץ שנתים ימים, ופרעה חולם והנה עומד על היאור</w:t>
      </w:r>
      <w:r w:rsidR="00972BEF" w:rsidRPr="00972BEF">
        <w:rPr>
          <w:rStyle w:val="HebrewChar"/>
          <w:rFonts w:cs="FrankRuehl" w:hint="cs"/>
          <w:rtl/>
        </w:rPr>
        <w:t>...</w:t>
      </w:r>
      <w:r w:rsidRPr="00972BEF">
        <w:rPr>
          <w:rStyle w:val="HebrewChar"/>
          <w:rFonts w:cs="FrankRuehl" w:hint="cs"/>
          <w:rtl/>
        </w:rPr>
        <w:t xml:space="preserve"> (שם מא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פרעה אל יוסף אני פרעה, ובלעדיך לא ירים את ידו ואת רגלו בכל ארץ מצרים. ויקרא פרעה שם יוסף צפנת פענח ויתן לו את אסנת בת פוטי פרע כהן און לאשה, ויצא יוסף על ארץ מצרים. (שם שם כד)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ויבא יוסף את יעקב אביו, ויעמידהו לפני פרעה, ויברך יעקב את פרעה. ויאמר פרעה אל יעקב, כמה ימי שני חייך</w:t>
      </w:r>
      <w:r w:rsidR="00972BEF" w:rsidRPr="00972BEF">
        <w:rPr>
          <w:rStyle w:val="HebrewChar"/>
          <w:rFonts w:cs="FrankRuehl" w:hint="cs"/>
          <w:rtl/>
        </w:rPr>
        <w:t>...</w:t>
      </w:r>
      <w:r w:rsidRPr="00972BEF">
        <w:rPr>
          <w:rStyle w:val="HebrewChar"/>
          <w:rFonts w:cs="FrankRuehl" w:hint="cs"/>
          <w:rtl/>
        </w:rPr>
        <w:t xml:space="preserve"> (שם מז 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פרעה מי ה' אשר אשמע בקולו לשלח את ישראל, לא ידעתי את ה' וגם את ישראל לא אשלח</w:t>
      </w:r>
      <w:r w:rsidR="00972BEF" w:rsidRPr="00972BEF">
        <w:rPr>
          <w:rStyle w:val="HebrewChar"/>
          <w:rFonts w:cs="FrankRuehl" w:hint="cs"/>
          <w:rtl/>
        </w:rPr>
        <w:t>...</w:t>
      </w:r>
      <w:r w:rsidRPr="00972BEF">
        <w:rPr>
          <w:rStyle w:val="HebrewChar"/>
          <w:rFonts w:cs="FrankRuehl" w:hint="cs"/>
          <w:rtl/>
        </w:rPr>
        <w:t xml:space="preserve"> ויאמר אליהם מלך מצרים למה משה ואהרן תפריעו את העם ממעשיו, לכו לסבלותיכם</w:t>
      </w:r>
      <w:r w:rsidR="00972BEF" w:rsidRPr="00972BEF">
        <w:rPr>
          <w:rStyle w:val="HebrewChar"/>
          <w:rFonts w:cs="FrankRuehl" w:hint="cs"/>
          <w:rtl/>
        </w:rPr>
        <w:t>...</w:t>
      </w:r>
      <w:r w:rsidRPr="00972BEF">
        <w:rPr>
          <w:rStyle w:val="HebrewChar"/>
          <w:rFonts w:cs="FrankRuehl" w:hint="cs"/>
          <w:rtl/>
        </w:rPr>
        <w:t xml:space="preserve"> (שמות ה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 אל משה כבד לב פרעה, מאן לשלח העם. לך אל פרעה בבקר הנה יוצא המימה ונצבת לקראתו על שפת היאר, והמטה אשר נהפך לנחש תקח בידך</w:t>
      </w:r>
      <w:r w:rsidR="00972BEF" w:rsidRPr="00972BEF">
        <w:rPr>
          <w:rStyle w:val="HebrewChar"/>
          <w:rFonts w:cs="FrankRuehl" w:hint="cs"/>
          <w:rtl/>
        </w:rPr>
        <w:t>...</w:t>
      </w:r>
      <w:r w:rsidRPr="00972BEF">
        <w:rPr>
          <w:rStyle w:val="HebrewChar"/>
          <w:rFonts w:cs="FrankRuehl" w:hint="cs"/>
          <w:rtl/>
        </w:rPr>
        <w:t xml:space="preserve"> (שם ז יד)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וישלח פרעה ויקרא למשה ולאהרן ויאמר אלהם חטאתי הפעם, ה' הצדיק ואני ועמי הרשעים. העתירו אל ה' ורב מהיות קולות אלקים וברד, ואשלחה אתכם ולא תוסיפון לעמד</w:t>
      </w:r>
      <w:r w:rsidR="00972BEF" w:rsidRPr="00972BEF">
        <w:rPr>
          <w:rStyle w:val="HebrewChar"/>
          <w:rFonts w:cs="FrankRuehl" w:hint="cs"/>
          <w:rtl/>
        </w:rPr>
        <w:t>...</w:t>
      </w:r>
      <w:r w:rsidRPr="00972BEF">
        <w:rPr>
          <w:rStyle w:val="HebrewChar"/>
          <w:rFonts w:cs="FrankRuehl" w:hint="cs"/>
          <w:rtl/>
        </w:rPr>
        <w:t xml:space="preserve"> ואתה ועבדיך, ידעתי כי טרם תיראון מפני ה' אלקים</w:t>
      </w:r>
      <w:r w:rsidR="00972BEF" w:rsidRPr="00972BEF">
        <w:rPr>
          <w:rStyle w:val="HebrewChar"/>
          <w:rFonts w:cs="FrankRuehl" w:hint="cs"/>
          <w:rtl/>
        </w:rPr>
        <w:t>...</w:t>
      </w:r>
      <w:r w:rsidRPr="00972BEF">
        <w:rPr>
          <w:rStyle w:val="HebrewChar"/>
          <w:rFonts w:cs="FrankRuehl" w:hint="cs"/>
          <w:rtl/>
        </w:rPr>
        <w:t xml:space="preserve"> (שם ט כז)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לא כן לכו נא הגברים ועבדו את ה' כי אותה אתם מבקשים, ויגרש אותם מאת פני פרעה. (שם י יא)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וימהר פרעה לקרא למשה ולאהרן, ויאמר חטאתי לה' אלקיכם ולכם, ועתה שא נא חטאתי אך הפעם והעתירו לה' אלקיכם, ויסר מעלי רק את המות הזה. (שם שם טז)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לו פרעה לך מעלי, השמר לך אל תוסף ראות פני כי ביום ראותך פני תמות. (שם שם כח)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ויקם פרעה לילה הוא וכל עבדיו וכל מצרים ותהי צעקה גדולה במצרים, כי אין בית אשר אין שם מת. ויקרא למשה ולאהרן לילה ויאמר קומו צאו מתוך עמי גם אתם גם בני ישראל, ולכו עבדו את ה' כדברכם. גם צאנכם גם בקרכם קחו כאשר דברתם ולכו, וברכתם גם אותי. (שם יב 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ויוגד למלך מצרים כי ברח העם, ויהפך לבב פרעה ועבדיו אל העם ויאמרו מה זאת עשינו כי שלחנו את ישראל מעבדנו, ויאסר את רכבו ואת עמו לקח עמו. (שם יד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אויב ארדוף אשיג אחלק שלל, תמלאמו נפשי אריק חרבי תורישמו ידי. (שם טו ט)</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בן אדם שים פניך על פרעה מלך מצרים, והנבא עליו ועל מצרים כולה. דבר ואמרת כה אמר א-דני אלקים הנני עליך פרעה מלך מצרים התנים הגדול הרובץ בתוך יאוריו, אשר אמר לי יאורי ואני עשיתיני. ונתתי חחים בלחייך והדבקתי דגת יאוריך בקשקשותיך, והעליתיך מתוך יאוריך ואת כל דגת יאוריך בקשקשותיך תדבק. ונטשתיך המדברה אותך ואת כל דגת יאוריך על פני השדה תפול לא תאסף ולא תקבץ, לחית הארץ ולעוף השמים נתתיך לאכלה. וידעו כל יושבי מצרים כי אני ה' יען היותם משענת קנה לבית ישראל</w:t>
      </w:r>
      <w:r w:rsidR="00972BEF" w:rsidRPr="00972BEF">
        <w:rPr>
          <w:rStyle w:val="HebrewChar"/>
          <w:rFonts w:cs="FrankRuehl" w:hint="cs"/>
          <w:rtl/>
        </w:rPr>
        <w:t>...</w:t>
      </w:r>
      <w:r w:rsidRPr="00972BEF">
        <w:rPr>
          <w:rStyle w:val="HebrewChar"/>
          <w:rFonts w:cs="FrankRuehl" w:hint="cs"/>
          <w:rtl/>
        </w:rPr>
        <w:t xml:space="preserve"> (יחזקאל כא ב)</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תא חזי מלך במשפט יעמיד ארץ זה יוסף, ואיש </w:t>
      </w:r>
      <w:r w:rsidRPr="00972BEF">
        <w:rPr>
          <w:rStyle w:val="HebrewChar"/>
          <w:rFonts w:cs="FrankRuehl" w:hint="cs"/>
          <w:rtl/>
        </w:rPr>
        <w:lastRenderedPageBreak/>
        <w:t>תרומות יהרסנה זה פרעה, כי משום שהקשה את לבו כנגד הקב"ה נחרבה ארץ מצרים. ומקודם לכן על ידי יוסף נתקיימה הארץ באותו החלום שחלם פרעה, שכתוב ויהי מקץ שנתים ימים וגו'. (מקץ טז)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אבא אמר, תא חזי, באותו רשע פרעה, שהוא אמר לא ידעתי את ה', והוא היה חכם יותר מכל חרטומיו, (ואיך לא ידע את ה'). אלא ודאי, שאת השם אלקים היה יודע, שהרי כתוב, הנמצא כזה איש אשר רוח אלקים בו, ומשום שמשה לא בא אליו זולת בשם הוי"ה ולא בשם אלקים, היה קשה לפניו, להבין דבר זה יותר מן הכל, שהוא היה יודע שהשם אלקים הוא השולט בארץ, ובשם הוי"ה לא היה יודע, ועל כן היה קשה לפניו שם הזה. (שם מג)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ויקם מלך חדש, ר' חייא אמר מלך חדש (פירושו) חדש ממש היה, ר' יוסי אומר מחדש גזירות, שלא חדש מלך אחר מקודם לכן. אשר לא ידע את יוסף (פירושו שלא ידע) כל טוב ההוא שעשה יוסף בארץ מצרים, שכתוב ויבא יוסף את הכסף ביתה פרעה, והחיה אותם בשני הרעב, כל זה לא זכר ועשה עצמו כאלו לא ידע.</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יוסי ור' יהודה היו יושבים ועוסקים בתורה לפני ר' שמעון. אמר ר' יהודה, זה שכתוב ויקם מלך חדש על מצרים, ולמדנו שהיה קם מעצמו, מי שהיה שפל קם למלוך, אף על פי שלא היה ראוי למלוכה, ובכח העשירות קם. אמר ר' שמעון הכל כן הוא, כעין אחשורוש, שלא היה ראוי למלוכה, ויקם למלוך מעצמו, וקם בכח העשירות, ורצה להאביד את ישראל מן העולם, אף כאן (בפרעה) לא היה ראוי זה למלך, וקם למלוך מעצמו, ורצה להאביד את ישראל מן העולם, שכתוב ויאמר אל עמו וגו', וכשקם מלך מלמעלה, (דהיינו מלאך הממונה) קם מלך למטה. (שמות פז)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ויקם מלך חדש, ר' יוסי אומר בכל יום עושה הקב"ה מלאכים שליחים לעולם, שכתוב, עושה מלאכיו רוחות, עשה לא כתוב אלא עושה, משום שבכל יום ויום עושה, ובעת ההיא נתמנה מלאך ממונה אחד על מצרים, וזהו שכתוב ויקם מלך חדש ודאי, (שהוא הממונה שהקב"ה עשהו עתה). (שם קנז, ועיין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ויאמר אל עמו וגו', א"ר שמעון תא חזי, כי על </w:t>
      </w:r>
      <w:r w:rsidRPr="00972BEF">
        <w:rPr>
          <w:rStyle w:val="HebrewChar"/>
          <w:rFonts w:cs="FrankRuehl" w:hint="cs"/>
          <w:rtl/>
        </w:rPr>
        <w:lastRenderedPageBreak/>
        <w:t>כל פנים מלאך מושל ממונה על מצרים היה, (מי שאמר אל עמו הנה בני ישראל וגו', וכן הוא ברובו של הפרשה, שלא נאמר אלא מלך מצרים סתם, היינו השר הממונה על מצרים. ואם כתוב פרעה מלך מצרים, הוא פרעה ממש, (ולא המלאך הממונה עליהם). (שם רצה)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יהודה, כתוב והנה מצרים נוסע אחריהם, וא"ר יוסי זהו השר של מצרים, (משמע שעוד היה בתקומתו בעת יציאת ישראל ממצרים), ואתה אומר וימת מלך מצרים זהו השר של מצרים, (שזה היה עוד לפני יציאת ישראל ממצרים). א"ר יצחק דבר זה (של ר' יוסי אינו סתירה, אלא עוד) מחזק הפירוש בהכתוב שלמעלה, (שהוא וימת מלך מצרים). כי כתוב כאן והנה מצרים, וכתוב שם וימת מלך מצרים, זה מלמד, שעתה (אחר יציאת מצרים) לא היה מלך, כי כבר הורידוהו מגדולתו, ולפיכך כתוב והנה מצרים ולא כתוב והנה מלך מצרים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א"ר יהושע תא חזי, כל מלכי מצרים פרעה שמם, ובכאן לא נאמר אלא וימת מלך מצרים סתם, (ולא נאמר פרעה מלך מצרים, והוא מפני שהמדובר הוא בשרו של מצרים כנ"ל, ואם היה כתוב) במקומו פרעה, הוא פרעה ממש. תא חזי, כל עוד שיש ממשלה למעלה (בשר של העם), יש ממשלה בעם שלמטה, הוסרה הממשלה שלמעלה (מן השר של העם), הוסרה גם הממשלה שלמטה. (שם שדמ)</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 חייא שאל לר' יוסי, הרי היה גלוי לפני הקב"ה שאלו החרטומים יעשו נחשים, ואם כן איזה חשיבות הוא לעשות לפני פרעה נחשים. אמר לו, הוא משום שמשם הוא התחלה אל העונשים, (דהיינו נחש הקדמוני שהכשיל את אדם וחוה), ומן התחלת הנחש מתחילה שליטתו של פרעה, (דהיינו מצד שמאל), אז, (כשראו התהפכות מטה אהרן לנחש), שמחו כל החרטומים, כי תחילת החכמה של הנחש שלהם היה כן, (כי המוחין דקטנות דקדושה הנמשכים משמאל, מכונה נחש, ושכנגדו הוא הנחש דטומאה, הנמשך משמאל, שמשם מושכים החרטומים את החכמה שלהם, ועל כן שמחו על מטה אהרן שנהפך לנחש), מיד חזר מטה אהרן לעץ יבש, ובלע אותם</w:t>
      </w:r>
      <w:r w:rsidR="00972BEF" w:rsidRPr="00972BEF">
        <w:rPr>
          <w:rStyle w:val="HebrewChar"/>
          <w:rFonts w:cs="FrankRuehl" w:hint="cs"/>
          <w:rtl/>
        </w:rPr>
        <w:t>...</w:t>
      </w:r>
      <w:r w:rsidRPr="00972BEF">
        <w:rPr>
          <w:rStyle w:val="HebrewChar"/>
          <w:rFonts w:cs="FrankRuehl" w:hint="cs"/>
          <w:rtl/>
        </w:rPr>
        <w:t xml:space="preserve"> (וארא קיח)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ותא חזי, פרעה, ממשלתו היתה בכח המים, </w:t>
      </w:r>
      <w:r w:rsidRPr="00972BEF">
        <w:rPr>
          <w:rStyle w:val="HebrewChar"/>
          <w:rFonts w:cs="FrankRuehl" w:hint="cs"/>
          <w:rtl/>
        </w:rPr>
        <w:lastRenderedPageBreak/>
        <w:t>שכתוב, התנים הגדול הרובץ בתוך יאוריו, משום זה, נהפך תחלה היאור שלו לדם, ואחר כך (יצאו משם) הצפרדעים, שהיו נוגפים אותם בקולות מרעידים שצעקו בתוך מעיהם</w:t>
      </w:r>
      <w:r w:rsidR="00972BEF" w:rsidRPr="00972BEF">
        <w:rPr>
          <w:rStyle w:val="HebrewChar"/>
          <w:rFonts w:cs="FrankRuehl" w:hint="cs"/>
          <w:rtl/>
        </w:rPr>
        <w:t>...</w:t>
      </w:r>
      <w:r w:rsidRPr="00972BEF">
        <w:rPr>
          <w:rStyle w:val="HebrewChar"/>
          <w:rFonts w:cs="FrankRuehl" w:hint="cs"/>
          <w:rtl/>
        </w:rPr>
        <w:t xml:space="preserve"> (וארא קמד)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ויראו אותה שרי פרעה ויהללו אותה אל פרעה, ותקח האשה בית פרעה, מקרא זה הוא לדרש, ג' פרעה כתוב כאן, פרעה אחד הוא לזמן ההוא, ואחד רומז על פרעה שבזמן של יוסף, ואחד רומז על פרעה שבימי משה שהוכה במטהו.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פרעה הראשון, בשעה שנלקחה שרה אליו רמז לאמנים ויציירו צורתה בחדרו בכותל שעל מטתו, עוד לא נחה דעתו, עד שעשו צורת שרה על לוח, וכשעלה למטתו העלה את הלוח עמו, כל מלך שבא אחריו היה רואה את הדמות ההיא המצוירת בציור, והיו באים לפניו בדחנים, וכשעלה למטתו היה נהנה מאותו ציור, משום זה הוכה המלך כאן יותר מכולם, היינו שכתוב, ובחדר משכבך ועל מטתך, ואחר כך ובבית עבדיך ובעמך, ובכולם לא כתוב על מטתם אלא בו לבדו. (שם קנד)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שמעון, עתה יש לגלות סודות שהם מתדבקים למעלה ולמטה. מה כתוב, בא אל פרעה, הלא לך אל פרעה היה צריך לומר, מהו בא, אלא שהכניס אותו (את משה) חדרים לפנים מחדרים, אל תנין חזק אחד עליון, שכמה מדרגות משתלשלות ויורדות ממנו, ומי הוא, הוא סוד התנים הגדול.</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ומשה ירא מפניו ולא קרב אלא לאלו היאורים שהם מדרגות שלו, אבל לתנים עצמו היה ירא ולא קרב, משום שראה אותו משתרש בשרשים עליונים.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כיון שראה הקב"ה שמשה ירא, ושליחים ממונים אחרים למעלה לא יכלו לקרב אליו, אמר הקב"ה, הנני עליך פרעה מלך מצרים התנים הגדול הרובץ בתוך יאוריו, שהקב"ה היה צריך לערוך עמו מלחמה ולא אחר, כמו שאמר אני ה', (שדרשו, אני ולא שליח), ובארו סוד החכמה של התנים הגדול הרובץ בתוך יאוריו לאלו יושבי על מדין היודעים בסוד אדונם</w:t>
      </w:r>
      <w:r w:rsidR="00972BEF" w:rsidRPr="00972BEF">
        <w:rPr>
          <w:rStyle w:val="HebrewChar"/>
          <w:rFonts w:cs="FrankRuehl" w:hint="cs"/>
          <w:rtl/>
        </w:rPr>
        <w:t>...</w:t>
      </w:r>
      <w:r w:rsidRPr="00972BEF">
        <w:rPr>
          <w:rStyle w:val="HebrewChar"/>
          <w:rFonts w:cs="FrankRuehl" w:hint="cs"/>
          <w:rtl/>
        </w:rPr>
        <w:t xml:space="preserve"> (בא לו)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ותאנא, פרעה חכם היה יותר מכל מכשפיו, והסתכל בזאת הזו, (דהיינו מלכות), שתעשה בו </w:t>
      </w:r>
      <w:r w:rsidRPr="00972BEF">
        <w:rPr>
          <w:rStyle w:val="HebrewChar"/>
          <w:rFonts w:cs="FrankRuehl" w:hint="cs"/>
          <w:rtl/>
        </w:rPr>
        <w:lastRenderedPageBreak/>
        <w:t>דין ועתידה להחריב ארצו, כמו שאמר משה, בזאת תדע כי אני ה', ובו מה כתוב, ויפן פרעה, מהו ויפן, שהפנה את לבו מהרהור הזה כמו שכתוב ויפן אהרן. ויבא אל ביתו ולא שת לבו גם לזאת, (המלה גם שהיא מיותרת) באה לרבות אותה העתידה להחריב ארצו, ולא שם לבו אל זאת</w:t>
      </w:r>
      <w:r w:rsidR="00972BEF" w:rsidRPr="00972BEF">
        <w:rPr>
          <w:rStyle w:val="HebrewChar"/>
          <w:rFonts w:cs="FrankRuehl" w:hint="cs"/>
          <w:rtl/>
        </w:rPr>
        <w:t>...</w:t>
      </w:r>
      <w:r w:rsidRPr="00972BEF">
        <w:rPr>
          <w:rStyle w:val="HebrewChar"/>
          <w:rFonts w:cs="FrankRuehl" w:hint="cs"/>
          <w:rtl/>
        </w:rPr>
        <w:t xml:space="preserve"> (שם קיז, ועיין שם עוד)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ופרעה וכל האנשים שלו היו הולכים אחרי ישראל ללוות אותם עד שיצאו ממצרים, וכן כל השרים (העליונים) הממונים עליהם ועל שאר העמים לוו את השכינה וישראל כולם עד שחנו באיתם בקצה המדבר, זה שאמר ויהי בשלח פרעה את העם וגו'</w:t>
      </w:r>
      <w:r w:rsidR="00972BEF" w:rsidRPr="00972BEF">
        <w:rPr>
          <w:rStyle w:val="HebrewChar"/>
          <w:rFonts w:cs="FrankRuehl" w:hint="cs"/>
          <w:rtl/>
        </w:rPr>
        <w:t>...</w:t>
      </w:r>
      <w:r w:rsidRPr="00972BEF">
        <w:rPr>
          <w:rStyle w:val="HebrewChar"/>
          <w:rFonts w:cs="FrankRuehl" w:hint="cs"/>
          <w:rtl/>
        </w:rPr>
        <w:t xml:space="preserve"> (בשלח כז)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בשלח פרעה את העם, מה כתוב למעלה, ויקם פרעה לילה וגו', תא חזי נקמה העליונה שעשה הקב"ה במצרים, ג' מיתות היו, אחד שעשו הבכורים במצרים שהרגו כל אלו שמצאו, ואחד, שהרג הקב"ה בחצות לילה, ואחד, כשראה פרעה את המות בביתו ובבניו ובעבדיו קם וזירז עצמו והרג את השרים והמושלים וכל שיעצו לו למאן לשלוח את העם, עד שהתורה העידה עליו, שהוא קם בלילה ממש, (דהיינו בדיני הנוקבא הנקראת לילה), כמו שהלילה, (שהיא הנוקבא) הרג בכורות ועשה נקמות, כך קם פרעה בארץ מצרים והרג ועשה נקמות בשליטיו ושריו ופקידיו ובכל מיני השרים.</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מדרך הכלב, כשמכים אותו באבן הוא בא ונושך את חבירו, כך עשה פרעה, אחר כך היה הולך בשוקים והיה מכריז ואמר קומו צאו מתוך עמי, אתם הרגתם לכל בני העיר, אתם הרגתם המושלים והשרים וכל בני ביתי, זה שאמר ויקרא למשה ולאהרן לילה, כיון שעל ידכם היה הכל, וברכתם גם אותי, שלא תהרגו אותי, ואחר כך הוא בעצמו ליווה אותם והוציאם מארץ, זה שאמר ויהי בשלח פרעה את העם. (שם כח)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יצחק פתח ואמר, ויוגד למלך מצרים כי ברח העם, מי אמר לו, אלא בארנו, אבל חכמיו ומכשפיו נתקבצו אליו והודיעו לו, כי ברח העם, ולמה אמרו זה, אלא שראו בחכמתם היו ישראל הולכים יום ולילה, אמרו ודאי שבורחים הם, ולא עוד, אלא שראו שלא היו הולכים בדרך הישר, כמו שכתוב וישובו ויחנו לפני פי החירות, (והודיעו לו נס זה), ועל כן רדף </w:t>
      </w:r>
      <w:r w:rsidRPr="00972BEF">
        <w:rPr>
          <w:rStyle w:val="HebrewChar"/>
          <w:rFonts w:cs="FrankRuehl" w:hint="cs"/>
          <w:rtl/>
        </w:rPr>
        <w:lastRenderedPageBreak/>
        <w:t>אחריהם</w:t>
      </w:r>
      <w:r w:rsidR="00972BEF"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לסוסתי ברכבי פרעה, תא חזי, כדמיון סוסה נקבה נראה לסוסי פרעה (ועל כן רדפו אחריה אל הים) ובארוהו, אלא לסוסתי ברכבי פרעה, תא חזי, פרעה בשעה שהיה רודף אחרי ישראל מה עשה, לקח סוסות נקבות ואסר אותן במרכבה תחילה, וסוסים זכרים אסר לאחוריהן, והיו הזכרים מתחממים כנגד הנקבות, והנקבות לא רצו ומיהרו לרוץ, כיון שקרב לישראל לקח הנקבות ושם אותם לאחור, וסוסים הזכרים מתחלה, כדי להרע לישראל ולעשות בהם מלחמה, (כי למלחמה סוסים הזכרים חזקים מן הנקבות). (שם ס)</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כעין זה וסוד הזה ממש, עשה הקב"ה בארץ, ששבר מלך זקן וכסיל, וזהו פרעה, בשעה שבא משה לפרעה ואמר, אלקי העברים נקרא עלינו, פתח ואמר, לא ידעתי את ה', ורצה הקב"ה שיתיקר שמו בארץ כמו שהוא יקר למעלה, (והכה אותו עשר מכות), כיון שהכה אותו ולעמו בא והודה להקב"ה.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ואחר כך נשבר ונכנע כהן און ההוא, יתרו, שמשמש תחתיו, עד שבא והודה להקב"ה, ואמר ברוך ה' אשר הציל אתכם וגו' עתה ידעתי כי גדול ה' וגו', וזה הוא כהן און. צד אחר שהוא צד שמאל, וזהו סוד שאמרה רחל, כשראתה שהיא מתה, כמו שכתוב בן אוני, ומשום זה מיהר יעקב ואמר בן ימין, ולא בן אוני, צד ימין ולא שמאל. (יתרו יג)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לסוסתי ברכבי פרעה דימיתיך רעיתי, רבי שמעון פתח ואמר, ויקח שש מאות רכב בחור וגו', תא חזי חכמת מצרים, שכל מה שעשו עשו על פי החכמה העליונה, ופרעה היה חכם יותר מכולם, כי אין מעמידים מלך במצרים אם לא יהיה חכם מכולם.</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ועל כן כתוב ויקח, שלקח הכל בחכמה, לקח לו עצת חכמה, אמר העם הזה הם שש מאות אלף איש, נכנס לחדריו הפך בכל מיני הכישוף שלו, ועשה הרבה פתויים, וכישף בכשפים, ולקח שש מאות רכב ברורים, בחור, היינו שהם הברורים שבכשפים ועמוסים בכל מיני קסמים וכשפים בסוד שלמעלה, שלאותו ממונה שנתמנה עליהם, (דהיינו שר שלהם)</w:t>
      </w:r>
      <w:r w:rsidR="00972BEF" w:rsidRPr="00972BEF">
        <w:rPr>
          <w:rStyle w:val="HebrewChar"/>
          <w:rFonts w:cs="FrankRuehl" w:hint="cs"/>
          <w:rtl/>
        </w:rPr>
        <w:t>...</w:t>
      </w:r>
      <w:r w:rsidRPr="00972BEF">
        <w:rPr>
          <w:rStyle w:val="HebrewChar"/>
          <w:rFonts w:cs="FrankRuehl" w:hint="cs"/>
          <w:rtl/>
        </w:rPr>
        <w:t xml:space="preserve"> והיה פרעה נוסע טעון בכשפיו וקסמיו, שש מאות רכב בחור, </w:t>
      </w:r>
      <w:r w:rsidRPr="00972BEF">
        <w:rPr>
          <w:rStyle w:val="HebrewChar"/>
          <w:rFonts w:cs="FrankRuehl" w:hint="cs"/>
          <w:rtl/>
        </w:rPr>
        <w:lastRenderedPageBreak/>
        <w:t>שהיו נבחרים כנגד ישראל, וכל רכב מצרים, כל אחד ואחד טעון בכשפיו וקסמיו, לא היו חכמים במצרים שלא יהיו טעונים משאות של קסמים וכשפים</w:t>
      </w:r>
      <w:r w:rsidR="00972BEF" w:rsidRPr="00972BEF">
        <w:rPr>
          <w:rStyle w:val="HebrewChar"/>
          <w:rFonts w:cs="FrankRuehl" w:hint="cs"/>
          <w:rtl/>
        </w:rPr>
        <w:t>...</w:t>
      </w:r>
      <w:r w:rsidRPr="00972BEF">
        <w:rPr>
          <w:rStyle w:val="HebrewChar"/>
          <w:rFonts w:cs="FrankRuehl" w:hint="cs"/>
          <w:rtl/>
        </w:rPr>
        <w:t xml:space="preserve"> (זהר חדש שיר תקטז, וראה שם עוד)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מבכור פרעה היושב על כסאו, בא הכתוב ללמדך על פרעה שהוא בכור, או לא בא אלא ללמד על בנו שהוא בכור, כשהוא אומר היושב על כסאו הרי בנו אמור, מה תלמוד לומר מבכור פרעה, בא הכתוב ללמדך שהוא בכור והוא נשתייר מכל הבכורות, ועליו הכתוב אומר ואולם בעבור זאת העמדתיך</w:t>
      </w:r>
      <w:r w:rsidR="00972BEF" w:rsidRPr="00972BEF">
        <w:rPr>
          <w:rStyle w:val="HebrewChar"/>
          <w:rFonts w:cs="FrankRuehl" w:hint="cs"/>
          <w:rtl/>
        </w:rPr>
        <w:t>...</w:t>
      </w:r>
      <w:r w:rsidRPr="00972BEF">
        <w:rPr>
          <w:rStyle w:val="HebrewChar"/>
          <w:rFonts w:cs="FrankRuehl" w:hint="cs"/>
          <w:rtl/>
        </w:rPr>
        <w:t xml:space="preserve"> (בא פרשה יג)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בשלח, אין שלוח בכל מקום אלא לווי, שנאמר ואברהם הולך עמם לשלחם, הפה שאמר גם את ישראל לא אשלח, הוא שאמר אנכי אשלח אתכם ואת טפכם, מה שכר נטלו על כך, לא תתעב מצרי, הפה שאמר לא ידעתי את ה', הוא שאמר אנוסה מפני ישראל כי ה' נלחם להם במצרים, מה שכר נטלו על כך, ביום ההוא יהיה מזבח לה' בתוך ארץ מצרים. הפה שאמר מי ה' אשר אשמע בקולו הוא הפה שאמר ה' הצדיק ואני ועמי הרשעים, על כן נתן להם מקום קבורה. (בשלח הקדמה)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וישובו המים ויכסו את הרכב, אף לפרעה, דברי ר' יהודה, שנאמר מרכבות פרעה וחילו וגו'. ר' נחמיה אומר חוץ מפרעה, עליו הכתוב אומר בעבור זאת העמדתיך, ויש אומרים באחרונה ירד פרעה וטבע, שנאמר כי בא סוס פרעה ברכבו ובפרשיו בים, וישב ה' עליהם את מי הים. (שם פרשה ו)</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אמר אויב, וכי מאין ידעו ישראל מה חשב עליהם פרעה במצרים, אלא רוח הקדש שרתה עליהם והיו יודעין מה פרעה חשב עליהם במצרים. וכשראה פרעה אמר לא דיינו לרדוף אחרי ישראל אלא בשביל כסף וזהב שלקחו כדי הוא, כיון שראו מקצת העם שאבדו ממונם מועט, אמרו נרדפם, כשראה פרעה אמר כולנו שוין בבזה, שנאמר אחלק שלל, ולא עוד אלא שאני פותח אוצרות כסף וזהב ומחלק להם אבנים טובות ומרגליות</w:t>
      </w:r>
      <w:r w:rsidR="00972BEF" w:rsidRPr="00972BEF">
        <w:rPr>
          <w:rStyle w:val="HebrewChar"/>
          <w:rFonts w:cs="FrankRuehl" w:hint="cs"/>
          <w:rtl/>
        </w:rPr>
        <w:t>...</w:t>
      </w:r>
      <w:r w:rsidRPr="00972BEF">
        <w:rPr>
          <w:rStyle w:val="HebrewChar"/>
          <w:rFonts w:cs="FrankRuehl" w:hint="cs"/>
          <w:rtl/>
        </w:rPr>
        <w:t xml:space="preserve"> (שם שירה פרשה ז, וראה שם עוד)</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תלמוד בבלי: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ויקם מלך חדש על מצרים, רב ושמואל, חד אמר חדש ממש, וחד אמר שנתחדשו גזירותיו, מאן דאמר חדש ממש, דכתיב חדש, ומאן דאמר שנתחדשו גזירותיו מדלא כתיב וימת וימלוך. ולמאן דאמר שנתחדשו גזירותיו הא כתיב אשר לא ידע את יוסף, דהוה דמי כמאן דלא ידע ליה ליוסף כלל. (עירובין נג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אביטול ספרא משמיה דרב (פפא) פרעה שהיה בימי משה הוא אמה וזקנו אמה ופרמשתקו (אמתו) אמה וזרת, לקיים מה שנאמר ושפל אנשים יקים עליה. ואמר אביטול ספרא משמיה דרב (פפא) פרעה שהיה בימי משה אמגושי היה, שנאמר הנה יוצא המימה. (מועד קטן יח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ויאמר אל עמו הנה עם בני ישראל, תנא הוא התחיל בעצה תחילה, לפיכך לקה תחילה, הוא התחיל בעצה תחילה דכתיב ויאמר אל עמו, לפיכך לקה תחילה, כדכתיב ובכה ובעמך ובכל עבדיך. הבה נתחכמה לו, להם מיבעי ליה, א"ר חמא ברבי חנינא באו ונתחכם למושיען של ישראל, במה נדונם</w:t>
      </w:r>
      <w:r w:rsidRPr="00972BEF">
        <w:rPr>
          <w:rStyle w:val="HebrewChar"/>
          <w:rFonts w:cs="FrankRuehl" w:hint="cs"/>
          <w:rtl/>
        </w:rPr>
        <w:t>...</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ונלחם בנו ועלה מן הארץ, ועלינו מיבעי ליה, א"ר אבא בר כהנא כאדם שמקלל את עצמו ותולה קללתו בחבירו. וישימו עליו שרי מסים, עליהם מיבעי ליה, תנא דבי ר' אלעזר בר' שמעון מלמד שהביאו מלבן ותלו לו לפרעה בצוארו, וכל אחד ואחד מישראל שאמר להם איסטניס אני אמרו לו כלום איסטניס אתה יתר מפרעה</w:t>
      </w:r>
      <w:r w:rsidR="00972BEF" w:rsidRPr="00972BEF">
        <w:rPr>
          <w:rStyle w:val="HebrewChar"/>
          <w:rFonts w:cs="FrankRuehl" w:hint="cs"/>
          <w:rtl/>
        </w:rPr>
        <w:t>...</w:t>
      </w:r>
      <w:r w:rsidRPr="00972BEF">
        <w:rPr>
          <w:rStyle w:val="HebrewChar"/>
          <w:rFonts w:cs="FrankRuehl" w:hint="cs"/>
          <w:rtl/>
        </w:rPr>
        <w:t xml:space="preserve"> (סוטה יא א, וראה עוד גלות מצרים-מילדות-שעבוד)</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חייא בר אבא אמר רבי יוחנן בשעה שאמר לו פרעה ליוסף ובלעדיך לא ירים איש את ידו וגו', אמרו איצטגניני פרעה, עבד שלקחו רבו בעשרים כסף תמשילהו עלינו, אמר להן גנוני מלכות אני רואה בו. אמרו לו אם כן יהא יודע בשבעים לשון, בא גבריאל ולימדו שבעים לשון, לא הוה גמר, הוסיף לו אות אחת משמו של הקב"ה ולמד, שנאמר עדות ביהוסף שמו בצאתו על ארץ מצרים שפת לא ידעתי אשמע, ולמחר כל לישנא דאישתעי פרעה בהדיה אהדר ליה, אישתעי איהו בלשון הקדש, לא הוה קא ידע מאי הוה אמר, א"ל אגמרי, אגמריה ולא גמר, </w:t>
      </w:r>
      <w:r w:rsidRPr="00972BEF">
        <w:rPr>
          <w:rStyle w:val="HebrewChar"/>
          <w:rFonts w:cs="FrankRuehl" w:hint="cs"/>
          <w:rtl/>
        </w:rPr>
        <w:lastRenderedPageBreak/>
        <w:t>אמר ליה אישתבע לי דלא מגלית</w:t>
      </w:r>
      <w:r w:rsidR="00972BEF" w:rsidRPr="00972BEF">
        <w:rPr>
          <w:rStyle w:val="HebrewChar"/>
          <w:rFonts w:cs="FrankRuehl" w:hint="cs"/>
          <w:rtl/>
        </w:rPr>
        <w:t>...</w:t>
      </w:r>
      <w:r w:rsidRPr="00972BEF">
        <w:rPr>
          <w:rStyle w:val="HebrewChar"/>
          <w:rFonts w:cs="FrankRuehl" w:hint="cs"/>
          <w:rtl/>
        </w:rPr>
        <w:t xml:space="preserve"> (שם לו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 יהושע בן לוי בשביל ארבעה פסיעות שלוה פרעה לאברהם, שנאמר ויצו עליו פרעה אנשים וגו' נשתעבד בבניו ארבע מאות שנה. (שם מו ב)</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תנא משמיה דרבי יהושע בן קרחה פרעה שחירף בעצמו נפרע הקב"ה ממנו בעצמו</w:t>
      </w:r>
      <w:r w:rsidR="00972BEF" w:rsidRPr="00972BEF">
        <w:rPr>
          <w:rStyle w:val="HebrewChar"/>
          <w:rFonts w:cs="FrankRuehl" w:hint="cs"/>
          <w:rtl/>
        </w:rPr>
        <w:t>...</w:t>
      </w:r>
      <w:r w:rsidRPr="00972BEF">
        <w:rPr>
          <w:rStyle w:val="HebrewChar"/>
          <w:rFonts w:cs="FrankRuehl" w:hint="cs"/>
          <w:rtl/>
        </w:rPr>
        <w:t xml:space="preserve"> פרעה דכתיב ביה מי ה' אשר אשמע בקולו, נפרע הקב"ה ממנו בעצמו, דכתיב וינער ה' את מצרים בתוך הים</w:t>
      </w:r>
      <w:r w:rsidR="00972BEF" w:rsidRPr="00972BEF">
        <w:rPr>
          <w:rStyle w:val="HebrewChar"/>
          <w:rFonts w:cs="FrankRuehl" w:hint="cs"/>
          <w:rtl/>
        </w:rPr>
        <w:t>...</w:t>
      </w:r>
      <w:r w:rsidRPr="00972BEF">
        <w:rPr>
          <w:rStyle w:val="HebrewChar"/>
          <w:rFonts w:cs="FrankRuehl" w:hint="cs"/>
          <w:rtl/>
        </w:rPr>
        <w:t xml:space="preserve"> (סנהדרין צד א)</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 בא החלום ברוב ענין, אמר פרעה מי מתקיים על מי, אני על אלהי או אלהי עלי, א"ל אתה על אלהיך, הדא הוא דכתיב ויהי מקץ וגו'. (בראשית פט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רבנן אמרי, למה קראו מלך חדש, והלא פרעה עצמו היה, אלא שאמרו המצרים לפרעה בא ונזדווג לאומה זו, א"ל שוטים אתם, עד עכשיו משלהם אנו אוכלים והיאך נזדווג להם, אילולא יוסף לא היינו חיים. כיון שלא שמע להם הורידוהו מכסאו ג' חדשים עד שאמר להם כל מה שאתה רוצים הריני עמכם והשיבו אותו, לפיכך כתיב ויקם מלך חדש. (שמות א 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ולפי שהיה (משה) יפה הכל מתאוים לראותו, מי שהיה רואהו לא היה מעביר עצמו מעליו, והיה פרעה מנשקו ומחבקו, והוא נוטל כתרו של פרעה ומשימו על ראשו כמו שעתיד לעשות לו כשהיה גדול</w:t>
      </w:r>
      <w:r w:rsidRPr="00972BEF">
        <w:rPr>
          <w:rStyle w:val="HebrewChar"/>
          <w:rFonts w:cs="FrankRuehl" w:hint="cs"/>
          <w:rtl/>
        </w:rPr>
        <w:t>...</w:t>
      </w:r>
      <w:r w:rsidR="008D5A16" w:rsidRPr="00972BEF">
        <w:rPr>
          <w:rStyle w:val="HebrewChar"/>
          <w:rFonts w:cs="FrankRuehl" w:hint="cs"/>
          <w:rtl/>
        </w:rPr>
        <w:t xml:space="preserve"> והיו יושבין שם חרטומי מצרים ואמרו, מתייראין אנו מזה שנוטל כתרך ונותנו על ראשו שלא יהיה זה אותו שאנו אומרים שעתיד ליטול מלכות ממך, מהם אומרים להורגו, מהם אומרים לשורפו, והיה יתרו יושב ביניהן ואמר להם, הנער הזה אין בו דעת אלא בחנו אותו, והביאו לפניו בקערה זהוב וגחלת</w:t>
      </w:r>
      <w:r w:rsidRPr="00972BEF">
        <w:rPr>
          <w:rStyle w:val="HebrewChar"/>
          <w:rFonts w:cs="FrankRuehl" w:hint="cs"/>
          <w:rtl/>
        </w:rPr>
        <w:t>...</w:t>
      </w:r>
      <w:r w:rsidR="008D5A16" w:rsidRPr="00972BEF">
        <w:rPr>
          <w:rStyle w:val="HebrewChar"/>
          <w:rFonts w:cs="FrankRuehl" w:hint="cs"/>
          <w:rtl/>
        </w:rPr>
        <w:t xml:space="preserve"> (שם שם לא)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אלעזר לכך נהפך המטה לנחש כנגד פרעה שנקרא נחש, שנאמר (יחזקאל כ"ט) התנים הגדול, ואומר (ישעיה כ"ז) על לויתן נחש בריח, לפי שהיה נושך את ישראל, א"ל הקב"ה ראית פרעה שהוא כנחש, עתיד אתה להכותו במטה, וסוף הדברים יעשה כעץ, מה המטה אינו נושך, כך הוא לא ישך</w:t>
      </w:r>
      <w:r w:rsidR="00972BEF" w:rsidRPr="00972BEF">
        <w:rPr>
          <w:rStyle w:val="HebrewChar"/>
          <w:rFonts w:cs="FrankRuehl" w:hint="cs"/>
          <w:rtl/>
        </w:rPr>
        <w:t>...</w:t>
      </w:r>
      <w:r w:rsidRPr="00972BEF">
        <w:rPr>
          <w:rStyle w:val="HebrewChar"/>
          <w:rFonts w:cs="FrankRuehl" w:hint="cs"/>
          <w:rtl/>
        </w:rPr>
        <w:t xml:space="preserve"> (שם ג יז)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ויאמרו אל פרעה כה אמר ה' אלקי ישראל שלח את עמי ויחוגו לי במדבר, א"ר חייא בא אבא אותו היום יום פרוזבוטי של פרעה היה ובאו כל המלכים כלן לכבדו והביאו דוראות של עטרות והיו מעטרין אותו שהוא יום קוזמוקרטור, והביאו אלהיהן עמהן, משעטרו אותו היו משה ואהרן עומדין על פתח פלטרין של פרעה, נכנסו עבדיו ואמרו ב' זקנים עומדין על הפתח, א"ל יעלו, כיון שעלו היה מסתכל בהן שמא יעטרו אותו או שמא יתנו כתבים, ואף לא שאלו בשלומו, אמר להם מי אתם, אמרו לו שלוחיו של הקב"ה אנו, מה אתם מבקשים</w:t>
      </w:r>
      <w:r w:rsidR="00972BEF" w:rsidRPr="00972BEF">
        <w:rPr>
          <w:rStyle w:val="HebrewChar"/>
          <w:rFonts w:cs="FrankRuehl" w:hint="cs"/>
          <w:rtl/>
        </w:rPr>
        <w:t>...</w:t>
      </w:r>
      <w:r w:rsidRPr="00972BEF">
        <w:rPr>
          <w:rStyle w:val="HebrewChar"/>
          <w:rFonts w:cs="FrankRuehl" w:hint="cs"/>
          <w:rtl/>
        </w:rPr>
        <w:t xml:space="preserve"> אותה שעה כעס ואמר, מי ה' אשר אשמע בקולו לשלח את ישראל, לא היה יודע לשלח לי עטרה אלא בדברים אתם באים אלי, לא ידעתי את ה' וגם את ישראל לא אשלח. א"ל המתינו לי עד שאחפש בספר שלי, מיד נכנס לבית ארמון שלו והיה מביט בכל אומה ואומה ואלהיה, אמר להם חפשתי שמו בבית גנזי ולא מצאתי אותו</w:t>
      </w:r>
      <w:r w:rsidR="00972BEF" w:rsidRPr="00972BEF">
        <w:rPr>
          <w:rStyle w:val="HebrewChar"/>
          <w:rFonts w:cs="FrankRuehl" w:hint="cs"/>
          <w:rtl/>
        </w:rPr>
        <w:t>...</w:t>
      </w:r>
      <w:r w:rsidRPr="00972BEF">
        <w:rPr>
          <w:rStyle w:val="HebrewChar"/>
          <w:rFonts w:cs="FrankRuehl" w:hint="cs"/>
          <w:rtl/>
        </w:rPr>
        <w:t xml:space="preserve"> א"ל להם מתחלה שקר אתם אומרים, כי אני הוא אדון העולם, ואני בראתי עצמי ואת נילוס, שנאמר (יחזקאל כ"ט) לי יאורי ואני עשיתני. באותה שעה קבץ כל חכמי מצרים, א"ל שמעתם שמו של אלקיהם של אלו, אמר לו שמענו שבן חכמים הוא ובן מלכי קדם, א"ל הקב"ה לעצמכם קראתם חכמים ולי בן חכמים, שנאמר (ישעיה י"ט) חכמי יועצי פרעה עצה נבערה איך תאמרו אל פרעה בן חכמים אני בן מלכי קדם, ראה מה כתיב בהן אך אוילים שרי צוען חכמי יועצי פרעה, ואבדה חכמת חכמיו ובינת נבוניו תסתתר</w:t>
      </w:r>
      <w:r w:rsidR="00972BEF" w:rsidRPr="00972BEF">
        <w:rPr>
          <w:rStyle w:val="HebrewChar"/>
          <w:rFonts w:cs="FrankRuehl" w:hint="cs"/>
          <w:rtl/>
        </w:rPr>
        <w:t>...</w:t>
      </w:r>
      <w:r w:rsidRPr="00972BEF">
        <w:rPr>
          <w:rStyle w:val="HebrewChar"/>
          <w:rFonts w:cs="FrankRuehl" w:hint="cs"/>
          <w:rtl/>
        </w:rPr>
        <w:t xml:space="preserve"> (שם ה יח)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א"ל הקב"ה למשה, פרעה הרשע עשה עצמו אלוה, שנאמר (יחזקאל כ"ט) לי יאורי ואני עשיתיני, לפיכך יראה אותך ויאמר שזה אלוה. פרעה היה א' מד' בני אדם שעשו עצמן אלהות והרעו לנפשם, ואלו הן, חירם ונבוכדנצר ופרעה ויואש מלך יהודה</w:t>
      </w:r>
      <w:r w:rsidR="00972BEF" w:rsidRPr="00972BEF">
        <w:rPr>
          <w:rStyle w:val="HebrewChar"/>
          <w:rFonts w:cs="FrankRuehl" w:hint="cs"/>
          <w:rtl/>
        </w:rPr>
        <w:t>...</w:t>
      </w:r>
      <w:r w:rsidRPr="00972BEF">
        <w:rPr>
          <w:rStyle w:val="HebrewChar"/>
          <w:rFonts w:cs="FrankRuehl" w:hint="cs"/>
          <w:rtl/>
        </w:rPr>
        <w:t xml:space="preserve"> ופרעה מנין שעשה עצמו אלוה, שנאמר (יחזקאל כ"ט) לי יאורי ואני עשיתיני, מסרו הקב"ה ביד אויביו, שנאמר (ירמיה מ"ד) כה אמר ה' הנני נותן את פרעה חפרע מלך מצרים, מהו חפרע, כענין שנאמר (במדבר ה') ופרע את ראש האשה</w:t>
      </w:r>
      <w:r w:rsidR="00972BEF" w:rsidRPr="00972BEF">
        <w:rPr>
          <w:rStyle w:val="HebrewChar"/>
          <w:rFonts w:cs="FrankRuehl" w:hint="cs"/>
          <w:rtl/>
        </w:rPr>
        <w:t>...</w:t>
      </w:r>
      <w:r w:rsidRPr="00972BEF">
        <w:rPr>
          <w:rStyle w:val="HebrewChar"/>
          <w:rFonts w:cs="FrankRuehl" w:hint="cs"/>
          <w:rtl/>
        </w:rPr>
        <w:t xml:space="preserve"> (שם ח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לך אל פרעה בבקר הנה יוצא המימה, לא היה </w:t>
      </w:r>
      <w:r w:rsidRPr="00972BEF">
        <w:rPr>
          <w:rStyle w:val="HebrewChar"/>
          <w:rFonts w:cs="FrankRuehl" w:hint="cs"/>
          <w:rtl/>
        </w:rPr>
        <w:lastRenderedPageBreak/>
        <w:t>יוצא אלא המימה בבקר, לפי שאותו רשע היה משתבח ואומר שהוא אלוה ואינו יוצא לנקביו, לפיכך היה יוצא בבקר בשעה שהוא נצרך, תפוש אותו, והמטה אשר נהפך לנחש תקח בידך כדי שיתיירא ממנו. (שם ט ז)</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ויפן פרעה, לא חשש ולא הרגיש במכת האלקים. (שם שם י)</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ויקרא פרעה וגו', כיון שהתחילה הפורענות בגופו מיד הרגיש והתחיל צועק העתירו לה' ויסר הצפרדעים וגו'. (שם י ו)</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השכם בבקר והתיצב לפני פרעה, למה בהשכמה, א"ר ברכיה לפי שהיה פרעה הרשע אומר, ומה בנו של עמרם זה הולך ובא אלינו בכל בקר בקר, ואלא עד שלא יבא אלך ואצא לי מכאן, והקב"ה שהוא בוחן לבבות א"ל משה, הוי יודע שהרשע הזה כך מחשב בלבו, אלא עד שלא יצא קדם לפניו. ורבי פנחס הכהן ב"ר חמא אמר</w:t>
      </w:r>
      <w:r w:rsidR="00972BEF" w:rsidRPr="00972BEF">
        <w:rPr>
          <w:rStyle w:val="HebrewChar"/>
          <w:rFonts w:cs="FrankRuehl" w:hint="cs"/>
          <w:rtl/>
        </w:rPr>
        <w:t>...</w:t>
      </w:r>
      <w:r w:rsidRPr="00972BEF">
        <w:rPr>
          <w:rStyle w:val="HebrewChar"/>
          <w:rFonts w:cs="FrankRuehl" w:hint="cs"/>
          <w:rtl/>
        </w:rPr>
        <w:t xml:space="preserve"> שהקב"ה מצפה לרשעים שיעשו תשובה ואינן עושים, אפילו הם רוצים באחרונה הוא נוטל את לבם שלא יעשו תשובה</w:t>
      </w:r>
      <w:r w:rsidR="00972BEF" w:rsidRPr="00972BEF">
        <w:rPr>
          <w:rStyle w:val="HebrewChar"/>
          <w:rFonts w:cs="FrankRuehl" w:hint="cs"/>
          <w:rtl/>
        </w:rPr>
        <w:t>...</w:t>
      </w:r>
      <w:r w:rsidRPr="00972BEF">
        <w:rPr>
          <w:rStyle w:val="HebrewChar"/>
          <w:rFonts w:cs="FrankRuehl" w:hint="cs"/>
          <w:rtl/>
        </w:rPr>
        <w:t xml:space="preserve"> כך היה פרעה רוצה לעסוק בתפלה, ואמר הקב"ה למשה עד שלא יצא לך והתיצב לפניו</w:t>
      </w:r>
      <w:r w:rsidR="00972BEF" w:rsidRPr="00972BEF">
        <w:rPr>
          <w:rStyle w:val="HebrewChar"/>
          <w:rFonts w:cs="FrankRuehl" w:hint="cs"/>
          <w:rtl/>
        </w:rPr>
        <w:t>...</w:t>
      </w:r>
      <w:r w:rsidRPr="00972BEF">
        <w:rPr>
          <w:rStyle w:val="HebrewChar"/>
          <w:rFonts w:cs="FrankRuehl" w:hint="cs"/>
          <w:rtl/>
        </w:rPr>
        <w:t xml:space="preserve"> (שם יא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היה נותן כח במשה להשכים ולהתיצב לפני פרעה, והיה מורה דרך לפרעה כדי שיעשה תשובה, שכן כתיב ואמרת אליו כה אמר ה' אלקי העברים וגו', למה לא נאמר כאן הנה יוצא המימה, כיון שראה פרעה שבעת שהיה יוצא המימה משה מקדימו בדרך, נמנע שלא לצאת כדי שלא יפגע בו משה, א"ל הקב"ה לך אצלו בהשכמה עד שלא יצא מביתו. (שם יב 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כי בפעם הזאת וגו' א"ל הקב"ה אי רשע, סבור אתה שלא אוכל להכחידך מן העולם, למד ממכת הדבר בעת ששלחתי אותו הדבר אילו הייתי משלחו עליך ועל עמך היית נכחד מן הארץ, אבל לא שלחתיו עליך אלא כדי שאראך כח גבורתי ותספר כחי בכל הארץ</w:t>
      </w:r>
      <w:r w:rsidR="00972BEF" w:rsidRPr="00972BEF">
        <w:rPr>
          <w:rStyle w:val="HebrewChar"/>
          <w:rFonts w:cs="FrankRuehl" w:hint="cs"/>
          <w:rtl/>
        </w:rPr>
        <w:t>...</w:t>
      </w:r>
      <w:r w:rsidRPr="00972BEF">
        <w:rPr>
          <w:rStyle w:val="HebrewChar"/>
          <w:rFonts w:cs="FrankRuehl" w:hint="cs"/>
          <w:rtl/>
        </w:rPr>
        <w:t xml:space="preserve"> עודך מסתולל בעמי, שהיה עושה אותם כמסלה שהכל דשין עליה</w:t>
      </w:r>
      <w:r w:rsidR="00972BEF" w:rsidRPr="00972BEF">
        <w:rPr>
          <w:rStyle w:val="HebrewChar"/>
          <w:rFonts w:cs="FrankRuehl" w:hint="cs"/>
          <w:rtl/>
        </w:rPr>
        <w:t>...</w:t>
      </w:r>
      <w:r w:rsidRPr="00972BEF">
        <w:rPr>
          <w:rStyle w:val="HebrewChar"/>
          <w:rFonts w:cs="FrankRuehl" w:hint="cs"/>
          <w:rtl/>
        </w:rPr>
        <w:t xml:space="preserve"> (שם שם ב)</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פרעה כי חדל המטר וגו', כך הם הרשעים, כל זמן שהם בצרה הם מכניעים עצמן, משהצרה עוברת חוזרין לקלקולן, וכן נבוכדנצר בזמן שהיה בצרה היה מקלס להקב"ה, וכיון שראה עצמו בגדולה התחיל מתגאה</w:t>
      </w:r>
      <w:r w:rsidR="00972BEF" w:rsidRPr="00972BEF">
        <w:rPr>
          <w:rStyle w:val="HebrewChar"/>
          <w:rFonts w:cs="FrankRuehl" w:hint="cs"/>
          <w:rtl/>
        </w:rPr>
        <w:t>...</w:t>
      </w:r>
      <w:r w:rsidRPr="00972BEF">
        <w:rPr>
          <w:rStyle w:val="HebrewChar"/>
          <w:rFonts w:cs="FrankRuehl" w:hint="cs"/>
          <w:rtl/>
        </w:rPr>
        <w:t xml:space="preserve"> (שם שם 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8D5A16" w:rsidRPr="00972BEF">
        <w:rPr>
          <w:rStyle w:val="HebrewChar"/>
          <w:rFonts w:cs="FrankRuehl" w:hint="cs"/>
          <w:rtl/>
        </w:rPr>
        <w:t>כך הביא הקב"ה מכות על המצריים ולא הרגיש פרעה, כיון שנגעה בגופו התחיל מרגיש וצוח ה' הצדיק ואני ועמי הרשעים</w:t>
      </w:r>
      <w:r w:rsidRPr="00972BEF">
        <w:rPr>
          <w:rStyle w:val="HebrewChar"/>
          <w:rFonts w:cs="FrankRuehl" w:hint="cs"/>
          <w:rtl/>
        </w:rPr>
        <w:t>...</w:t>
      </w:r>
      <w:r w:rsidR="008D5A16" w:rsidRPr="00972BEF">
        <w:rPr>
          <w:rStyle w:val="HebrewChar"/>
          <w:rFonts w:cs="FrankRuehl" w:hint="cs"/>
          <w:rtl/>
        </w:rPr>
        <w:t xml:space="preserve"> (שם טו יא)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ומתג לחמור, משל פרעה למה הוא דומה, לרועה אחד שהיה רועה חזירים, מצא רחל אחת משכה ביניהן, שלח בעלה אצלו ואמר לו לי רחלי, א"ל אין לך אצלי רחל, אמר הבעל הודיעו לי מהיכן הוא משקה בהמותיו, הלכו והודיעוהו וסתם את המעינות, אמר לו שלח לי רחלי, א"ל אין לך בידי</w:t>
      </w:r>
      <w:r w:rsidRPr="00972BEF">
        <w:rPr>
          <w:rStyle w:val="HebrewChar"/>
          <w:rFonts w:cs="FrankRuehl" w:hint="cs"/>
          <w:rtl/>
        </w:rPr>
        <w:t>...</w:t>
      </w:r>
      <w:r w:rsidR="008D5A16" w:rsidRPr="00972BEF">
        <w:rPr>
          <w:rStyle w:val="HebrewChar"/>
          <w:rFonts w:cs="FrankRuehl" w:hint="cs"/>
          <w:rtl/>
        </w:rPr>
        <w:t xml:space="preserve"> אמר הודיעו לי היכן בנו הולך ללמוד באסכולי, והלך ולקח בנו תחת ידו, אמר לו שלח לי רחלי, א"ל הרי רחלך</w:t>
      </w:r>
      <w:r w:rsidRPr="00972BEF">
        <w:rPr>
          <w:rStyle w:val="HebrewChar"/>
          <w:rFonts w:cs="FrankRuehl" w:hint="cs"/>
          <w:rtl/>
        </w:rPr>
        <w:t>...</w:t>
      </w:r>
      <w:r w:rsidR="008D5A16" w:rsidRPr="00972BEF">
        <w:rPr>
          <w:rStyle w:val="HebrewChar"/>
          <w:rFonts w:cs="FrankRuehl" w:hint="cs"/>
          <w:rtl/>
        </w:rPr>
        <w:t xml:space="preserve"> א"ל שאני מבקש ממך כל מה שילדה וגזותיה כל הימים שהיתה אצלך, התחיל צווח ואומר ולואי לא נתתיה</w:t>
      </w:r>
      <w:r w:rsidRPr="00972BEF">
        <w:rPr>
          <w:rStyle w:val="HebrewChar"/>
          <w:rFonts w:cs="FrankRuehl" w:hint="cs"/>
          <w:rtl/>
        </w:rPr>
        <w:t>...</w:t>
      </w:r>
      <w:r w:rsidR="008D5A16" w:rsidRPr="00972BEF">
        <w:rPr>
          <w:rStyle w:val="HebrewChar"/>
          <w:rFonts w:cs="FrankRuehl" w:hint="cs"/>
          <w:rtl/>
        </w:rPr>
        <w:t xml:space="preserve"> כך המלך זה מלך מלכי המלכים הקב"ה, רחל אלו ישראל, רועה חזירים זה פרעה, ירדו ישראל למצרים ונתן עליהם מסים ואומר כל הבן הילוד וכו', התחיל הקב"ה אומר למשה אמור לפרעה שלח עמי ויעבדוני, הלך וא"ל, התחיל אומר מי ה' אשר אשמע בקולו</w:t>
      </w:r>
      <w:r w:rsidRPr="00972BEF">
        <w:rPr>
          <w:rStyle w:val="HebrewChar"/>
          <w:rFonts w:cs="FrankRuehl" w:hint="cs"/>
          <w:rtl/>
        </w:rPr>
        <w:t>...</w:t>
      </w:r>
      <w:r w:rsidR="008D5A16" w:rsidRPr="00972BEF">
        <w:rPr>
          <w:rStyle w:val="HebrewChar"/>
          <w:rFonts w:cs="FrankRuehl" w:hint="cs"/>
          <w:rtl/>
        </w:rPr>
        <w:t xml:space="preserve"> א"ל היכן מצרים שותים, א"ל מנילוס, א"ל הפוך אותו לדם</w:t>
      </w:r>
      <w:r w:rsidRPr="00972BEF">
        <w:rPr>
          <w:rStyle w:val="HebrewChar"/>
          <w:rFonts w:cs="FrankRuehl" w:hint="cs"/>
          <w:rtl/>
        </w:rPr>
        <w:t>...</w:t>
      </w:r>
      <w:r w:rsidR="008D5A16" w:rsidRPr="00972BEF">
        <w:rPr>
          <w:rStyle w:val="HebrewChar"/>
          <w:rFonts w:cs="FrankRuehl" w:hint="cs"/>
          <w:rtl/>
        </w:rPr>
        <w:t xml:space="preserve"> הביא עליו כל המכות ולא רצה לשלחם, ואחר כך נטל בנו וחבשו, שנאמר וה' הכה כל בכור, באותה שעה אמר קומו צאו. רדף אחריהם תפשו וחבשו בצד בנו, שנאמר ונער פרעה וחילו בים סוף, התחיל פרעה אומר ולואי לא שלחתים, והם אומרים ראה איש שעמד בדבריו שמשלחן הרי הורגו, הוי (משלי כ"ו) ושבט לגו כסילים. (שם כ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כך היה פרעה כששלח את ישראל לא היו לפניו כלום, א"ל גדולי מלכות מה עשית, אילו לא היה בידם אלא הבזה לבדה דיים, שנאמר (שמות י"ב) וגם ערב רב עלה אתם, ולא עוד אלא שכמה עשירים היו בהם, כמה חכמים כמה בעלי אומניות, שנאמר (שיר ד') שלחיך פרדס רמונים</w:t>
      </w:r>
      <w:r w:rsidRPr="00972BEF">
        <w:rPr>
          <w:rStyle w:val="HebrewChar"/>
          <w:rFonts w:cs="FrankRuehl" w:hint="cs"/>
          <w:rtl/>
        </w:rPr>
        <w:t>...</w:t>
      </w:r>
      <w:r w:rsidR="008D5A16" w:rsidRPr="00972BEF">
        <w:rPr>
          <w:rStyle w:val="HebrewChar"/>
          <w:rFonts w:cs="FrankRuehl" w:hint="cs"/>
          <w:rtl/>
        </w:rPr>
        <w:t xml:space="preserve"> באותה שעה התחיל קורא ווי ווי, הוי ויהי בשלח</w:t>
      </w:r>
      <w:r w:rsidRPr="00972BEF">
        <w:rPr>
          <w:rStyle w:val="HebrewChar"/>
          <w:rFonts w:cs="FrankRuehl" w:hint="cs"/>
          <w:rtl/>
        </w:rPr>
        <w:t>...</w:t>
      </w:r>
      <w:r w:rsidR="008D5A16" w:rsidRPr="00972BEF">
        <w:rPr>
          <w:rStyle w:val="HebrewChar"/>
          <w:rFonts w:cs="FrankRuehl" w:hint="cs"/>
          <w:rtl/>
        </w:rPr>
        <w:t xml:space="preserve"> אלא מלמד שהיה פרעה מלוה אותם וא"ל התפללו ובקשו עלי רחמים, שנאמר (שמות י"ב) גם צאנכם גם בקרכם קחו וגו' וברכתם גם אותי. ואין שילוח האמור כאן אלא לויה. דבר אחר ויהי בשלח פרעה, א"ל הקב"ה אני כתבתי בתורה (דברים כ"ב) שלח תשלח את האם ואת הבנים תקח לך, ואתה שלחת את </w:t>
      </w:r>
      <w:r w:rsidR="008D5A16" w:rsidRPr="00972BEF">
        <w:rPr>
          <w:rStyle w:val="HebrewChar"/>
          <w:rFonts w:cs="FrankRuehl" w:hint="cs"/>
          <w:rtl/>
        </w:rPr>
        <w:lastRenderedPageBreak/>
        <w:t>האבות והבנים השלכת ליאור, אף אני משלח אותך לים ומאבד אותך, שנאמר (תהלים קל"ז) ונער פרעה וחילו בים סוף. (שם שם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פרעה ראה אותן שורות שורות כהנים לוים וישראלים, דגלים דגלים, התחיל צווח ואומר אוי לו לאותו האיש שכך הוציא מתחת ידו, לכך נאמר ויהי בשלח פרעה. (שם שם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ויהי בשלח פרעה, כששלח פרעה את העם מי צווח ווי, פרעה, משל למלך שהיה בנו הולך למדינה אחת, הלך ושרה אצל עשיר אחד וקבל העשיר בנו של מלך בעין טובה, כיון ששמע המלך מי קבל בנו ובאיזה מדינה הוא, היה משלח אגרת אצל אותו האיש ואמר לו שלח את בני פעם א' ב' וג', היה משלח עד שהלך והוציא לבנו בעצמו, התחיל אותו האיש צועק על שיצא בנו של מלך מתוך ביתו, א"ל שכניו למה אתה צועק, אמר להם כבוד היה לי כשהיה בנו של מלך אצלי, שהיה המלך כותב אגרת לי והיה זקוק לי והייתי ספון בפניו, עכשיו שנמשך בנו של מלך מאצלי ואינו נזקק לי בדבר לכך אני צועק. כך אמר פרעה, כשהיו ישראל אצלי היה הקב"ה זקוק לי והייתי ספון בפניו והיה משלח לי אגרת בכל שעה ואומר כה אמר ה' אלקי העברים שלח עמי, והיה פרעה שומע מפי משה שלח את בני ולא היה מבקש לשלחם, כשירד הקב"ה למצרים והוציא את ישראל התחיל פרעה צועק ווי ששלחתי את ישראל, לכך נאמר ויהי בשלח פרעה. (שם שם ה)</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ויהי בשלח פרעה, משל לאחד שמצא צרור של מרגליות ולא היה יודע מה בידו, אמר לאחד בדרך רצונך ליטול הצרור הזה שבידי, א"ל למה לי צרור שלך, א"ל טול אותן ואיני עומד בפניך, נטלם הימנו. כיון שנכנס למדינה ישב וחרז הגדולות לעצמן והקטנות לעצמן והבינונית לעצמן, נכנס אותו שמסר לו את הצרור בעיר וראה את האיש שנטלו הימנו שפתחן בחוץ, ואדם בא ליקח ממנו ואמר לו קטנה זו בכמה אמר לו בק' רבוא, והגדולה בכמה אמר לו באלף רבוא, כיון שראה כך קרע בגדיו, אמר, כל העושר הזה בידי היה וחנם הוצאתיו מידי, אוי לו לאותו האיש שכך הוציא מידו. כך פרעה, הצרור של מרגליות אלו ישראל שהיו בידו, שנאמר (שיר א') צרור המור דודי לי, </w:t>
      </w:r>
      <w:r w:rsidRPr="00972BEF">
        <w:rPr>
          <w:rStyle w:val="HebrewChar"/>
          <w:rFonts w:cs="FrankRuehl" w:hint="cs"/>
          <w:rtl/>
        </w:rPr>
        <w:lastRenderedPageBreak/>
        <w:t>התחיל צווח קומו צאו, התחיל משה מונה אותן ת"ר אלף חוץ משבטו של לוי שלא מנה אותן, כשראה פרעה כל האוכלוסין התחיל צווח ווי, הוי ויהי בשלח פרעה. (שם שם 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8D5A16" w:rsidRPr="00972BEF">
        <w:rPr>
          <w:rStyle w:val="HebrewChar"/>
          <w:rFonts w:cs="FrankRuehl" w:hint="cs"/>
          <w:rtl/>
        </w:rPr>
        <w:t>פרעה על ידי שאמר מי ה', חזר ואמר ה' הצדיק, ועל ידי שאמר וגם את ישראל לא אשלח, הוא היה מחזר על פתחיהן של ישראל ואומר להם לכו לשלום, צאו לשלום, הוי ברב עוזך יכחשו לך אויביך. (שם שם ח)</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כי מכבדי אכבד, זה פרעה שנהג כבוד במי שאמר והיה העולם, ויצא בראש פמליא שלו, שנאמר (שמות י"ד) ופרעה הקריב וגו', אמרו לו עבדיו אדונינו כל המלכים אינם יוצאים אלא לאחר פמליא שלהם, אתה מפני מה אתה יוצא בראש פמליא שלך, אמר להם וכי לפני בשר ודם אני הולך, הריני הולך להקביל פני מלך מלכי המלכים הקב"ה, לפיכך נהג הקב"ה בו כבוד ולא נפרע ממנו אלא הוא בעצמו, שנאמר (שיר א') לסוסתי ברכבי פרעה. (במדבר ח ג)</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ולרשע זה פרעה, אמרו כשבא פרעה לישב על כסא שלמה כשלקח בכתובת בתו, לא היה יודע מנגניקין שלו, והכישו ארי ושברו, והיה צולע</w:t>
      </w:r>
      <w:r w:rsidR="00972BEF" w:rsidRPr="00972BEF">
        <w:rPr>
          <w:rStyle w:val="HebrewChar"/>
          <w:rFonts w:cs="FrankRuehl" w:hint="cs"/>
          <w:rtl/>
        </w:rPr>
        <w:t>...</w:t>
      </w:r>
      <w:r w:rsidRPr="00972BEF">
        <w:rPr>
          <w:rStyle w:val="HebrewChar"/>
          <w:rFonts w:cs="FrankRuehl" w:hint="cs"/>
          <w:rtl/>
        </w:rPr>
        <w:t xml:space="preserve"> (קהלת ט א)</w:t>
      </w:r>
    </w:p>
    <w:p w:rsidR="00972BEF" w:rsidRDefault="008D5A16" w:rsidP="00972BEF">
      <w:pPr>
        <w:pStyle w:val="NormalPar"/>
        <w:widowControl w:val="0"/>
        <w:spacing w:line="254" w:lineRule="exact"/>
        <w:jc w:val="both"/>
        <w:rPr>
          <w:rStyle w:val="HebrewChar"/>
          <w:rFonts w:hint="cs"/>
          <w:rtl/>
        </w:rPr>
      </w:pPr>
      <w:r w:rsidRPr="00972BEF">
        <w:rPr>
          <w:rStyle w:val="HebrewChar"/>
          <w:rFonts w:cs="FrankRuehl" w:hint="cs"/>
          <w:rtl/>
        </w:rPr>
        <w:t>פרעה אמר שוטה היה עשו, וכי לא היה יודע שאחיו פרה ורבה בחיי אביו, אני איני עושה כך, אלא עד דאינון דקיקין תחת כריסי אמותיהן אנא מחנק להון, הדא הוא דכתיב (שמות א') כל הבן הילוד היאורה תשליכוהו. (אסתר ז)</w:t>
      </w:r>
    </w:p>
    <w:p w:rsidR="00972BEF" w:rsidRDefault="008D5A16"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Pr="00972BEF" w:rsidRDefault="008D5A16" w:rsidP="00972BEF">
      <w:pPr>
        <w:pStyle w:val="NormalPar"/>
        <w:widowControl w:val="0"/>
        <w:spacing w:line="254" w:lineRule="exact"/>
        <w:jc w:val="both"/>
        <w:rPr>
          <w:rStyle w:val="HebrewChar"/>
          <w:rFonts w:cs="FrankRuehl" w:hint="cs"/>
          <w:rtl/>
        </w:rPr>
      </w:pPr>
      <w:r w:rsidRPr="00972BEF">
        <w:rPr>
          <w:rStyle w:val="HebrewChar"/>
          <w:rFonts w:cs="FrankRuehl" w:hint="cs"/>
          <w:rtl/>
        </w:rPr>
        <w:t>פרעה בנה לו פלטרין בתוך המים, וסתם מי נילוס שלא ירדו לתוך הים, והמים מתגברין ותולין הפלטרין והגביהו אותו ונשאוהו למעלה, שנאמר (יחזקאל כ"ט) דבר ואמרת כה אמר א-דני ה' הנני אליך פרעה מלך מצרים התנין הגדול וגו'. א"ל הקב"ה, רשע נתגאית במים, במים אתה מת. דכתיב ונער פרעה וחילו וגו' (בראשית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rtl/>
        </w:rPr>
        <w:t>ו</w:t>
      </w:r>
      <w:r w:rsidRPr="00972BEF">
        <w:rPr>
          <w:rStyle w:val="HebrewChar"/>
          <w:rFonts w:cs="FrankRuehl" w:hint="cs"/>
          <w:rtl/>
        </w:rPr>
        <w:t>ירא יעקב כי יש שבר, זה שאמר הכתוב מונע בר יקבהו לאום וברכה לראש משביר (משלי י"א), מונע בר יקבהו לאום זה פרעה, לכך יקבהו לאום, שהיו הבריות מקללין אותו על שגנז את התבואות בשני רעבון</w:t>
      </w:r>
      <w:r w:rsidR="00972BEF" w:rsidRPr="00972BEF">
        <w:rPr>
          <w:rStyle w:val="HebrewChar"/>
          <w:rFonts w:cs="FrankRuehl" w:hint="cs"/>
          <w:rtl/>
        </w:rPr>
        <w:t>...</w:t>
      </w:r>
      <w:r w:rsidRPr="00972BEF">
        <w:rPr>
          <w:rStyle w:val="HebrewChar"/>
          <w:rFonts w:cs="FrankRuehl" w:hint="cs"/>
          <w:rtl/>
        </w:rPr>
        <w:t xml:space="preserve"> (מקץ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ויאמרו אלקי העברים נקרה עליו, אמרו משה ואהרן שמא תאמר שנינו את הלשון שאמרנו לו כה אמר ה' אלקי ישראל, ובשביל כך הקשה כנגדו, חזרו ואמרו ליה ה' אלקי העברים נקרה עלינו, ויאמר פרעה הן רבים עתה עם הארץ, אמר רשב"י ומה עשה להם, התחיל מחרק עליהם שיניו ואמר נרפים אתם נרפים, לשון טנוף הוא, ישתחק עצמותיכם, קדשים אתם קדשים, על כן אתם אומרים</w:t>
      </w:r>
      <w:r w:rsidR="00972BEF" w:rsidRPr="00972BEF">
        <w:rPr>
          <w:rStyle w:val="HebrewChar"/>
          <w:rFonts w:cs="FrankRuehl" w:hint="cs"/>
          <w:rtl/>
        </w:rPr>
        <w:t>...</w:t>
      </w:r>
      <w:r w:rsidRPr="00972BEF">
        <w:rPr>
          <w:rStyle w:val="HebrewChar"/>
          <w:rFonts w:cs="FrankRuehl" w:hint="cs"/>
          <w:rtl/>
        </w:rPr>
        <w:t xml:space="preserve"> אמר להם אתה למה ודבריכם למה, כביכול דייכם, לכו לסבלותיכם</w:t>
      </w:r>
      <w:r w:rsidR="00972BEF" w:rsidRPr="00972BEF">
        <w:rPr>
          <w:rStyle w:val="HebrewChar"/>
          <w:rFonts w:cs="FrankRuehl" w:hint="cs"/>
          <w:rtl/>
        </w:rPr>
        <w:t>...</w:t>
      </w:r>
      <w:r w:rsidRPr="00972BEF">
        <w:rPr>
          <w:rStyle w:val="HebrewChar"/>
          <w:rFonts w:cs="FrankRuehl" w:hint="cs"/>
          <w:rtl/>
        </w:rPr>
        <w:t xml:space="preserve"> (וארא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נתתיך אלהים, א"ל הקב"ה למשה, פרעה הרשע עשהו אלוה, הודיעו שאינו כלום, הריני עושה אותך עליו אלוה. ומנין שעשה עצמו אלוה, שנאמר (יחזקאל כ"ט) לי יאורי ואני עשיתני, לפיכך יראה אותך ויאמר שזה אלוה. פרעה היה אחד מארבעה בני אדם שעשו עצמן אלוהות ונבעלו כנשים</w:t>
      </w:r>
      <w:r w:rsidR="00972BEF" w:rsidRPr="00972BEF">
        <w:rPr>
          <w:rStyle w:val="HebrewChar"/>
          <w:rFonts w:cs="FrankRuehl" w:hint="cs"/>
          <w:rtl/>
        </w:rPr>
        <w:t>...</w:t>
      </w:r>
      <w:r w:rsidRPr="00972BEF">
        <w:rPr>
          <w:rStyle w:val="HebrewChar"/>
          <w:rFonts w:cs="FrankRuehl" w:hint="cs"/>
          <w:rtl/>
        </w:rPr>
        <w:t xml:space="preserve"> פרעה מנין שנבעל כנשים, שנאמר כה אמר ה' הנני נותן את פרעה חפרע מלך מצרים ביד אויביו (ירמיה מ"ד), והוא חפרע שהיה זכר ופרע עצמו כנקבה, כמו דאת אמרת (במדבר ה') ופרע את ראש האשה, וכן הנביא אומר (ישעיה י"ט) ביום ההוא תהיה מצרים כנשים, ומי גרם לו, על שאמר לי יאורי ואני עשיתני, לפיכך אמר ליה הקב"ה למשה ראה נתתיך אלהים לפרעה, למה, כי גבוה מעל גבוה שומר וגבוהים עליהם, אמר ליה ראה נתתיך אלהים לפרעה, לך ועשה מי שעשה עצמו אלוה שחץ בעולם על שהגביה עצמו. (שם 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ידבר אליכם פרעה וגו', זה שאמר הכתוב כל רוחו יוציא כסיל וחכם באחור ישבחנה (משלי כ"ט) הכסיל מוציא את כל דבריו בפעם אחד כשבא לריב עם חבירו, חכם באחרונה הוא מסלקו. כל רוחו יוציא כסיל זה פרעה הרשע</w:t>
      </w:r>
      <w:r w:rsidR="00972BEF" w:rsidRPr="00972BEF">
        <w:rPr>
          <w:rStyle w:val="HebrewChar"/>
          <w:rFonts w:cs="FrankRuehl" w:hint="cs"/>
          <w:rtl/>
        </w:rPr>
        <w:t>...</w:t>
      </w:r>
      <w:r w:rsidRPr="00972BEF">
        <w:rPr>
          <w:rStyle w:val="HebrewChar"/>
          <w:rFonts w:cs="FrankRuehl" w:hint="cs"/>
          <w:rtl/>
        </w:rPr>
        <w:t xml:space="preserve"> (שם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ופרעה הקריב, הקריב הפורעניות לבא עליו, והקריב את ישראל לתשובה, כיון שראו ששבו ישראל לאחוריהם וחנו לפני פי החירות לפני בעל צפון, אמר פרעה בעל צפון הסכים על גזרתי לאבדם במים, התחיל לזבח לקטר ולנסך לע"ז, לכך נאמר ופרעה הקריב. (בשלח 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וכן פרעה במה שנתגאה בו נפרע ממנו, ויקח שש מאות רכב, לפיכך מרכבות פרעה וחילו ירה </w:t>
      </w:r>
      <w:r w:rsidR="000960C9" w:rsidRPr="00972BEF">
        <w:rPr>
          <w:rStyle w:val="HebrewChar"/>
          <w:rFonts w:cs="FrankRuehl" w:hint="cs"/>
          <w:rtl/>
        </w:rPr>
        <w:lastRenderedPageBreak/>
        <w:t>בים. (שם יב)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איום ונורא זה פרעה שהיה קוזאקרטור, שנאמר (תהלים ק"ה) מושל עמים ויפתחהו, ממנו משפטו ושאתו יצא, זה משה שהיה מתגדל בביתו והיה סבור שהוא בן ביתו, שנאמר (שמות ב') ויגדל הילד ותביאהו וגו', ועמד והביא עליו עשר מכות. (תזריע 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 הקדום: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ויהי בשלח פרעה, למה הדבר דומה, למלך שנשבה בנו, לבש נקמה באויביו והלך והביאו, נטל את השבאי ותלאו בגרדון, התחיל לצער אותו ואמר למה עשית כך לבני, עם שהוא מצערו התחיל להודות, ואמר המלך ווי שהודה זה, הייתי מבקש לצערו הרבה והודה מיד, נתן לו אפופסין, כך פרעה שיעבד את ישראל במצרים, התחילו המכות באות עליו, ולא שילח את ישראל אלא אחר שבאו עליו כל המכות, התחיל לשלחן, אמר הקב"ה ווי ששילח אותן, ויהי בשלח פרעה. (בשלח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פרקי דרבי אליעזר: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אמרו ישראל לפני הקב"ה אין כמוך במלאכי השרת, וכן כל כנוי שמן אליהם, מיכאל וגבריאל, מי כמכה באלים ה', וענה פרעה אחריהם שיר ושבח בלשון מצרים, ואמר מי כמכה נאדר בקדש נורא תהלות עושה פלא. (פרק מב)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רבי נחוניא בן הקנה אומר תדע לך כח התשובה, בא וראה מפרעה מלך מצרים שמרד בצור עליון הרבה מאד, שנאמר (שמות ה') מי ה' אשר אשמע בקולו ובאותו לשון שחטא בו בלשון עשה תשובה, שנאמר (שמות ט"ו) מי כמכה באלים ה', והצילו הקב"ה מבין המתים, ומנין שלא מת, שנאמר (שמות ח') כי עתה שלחתי את ידי ואך אותך, והעמידו הקב"ה מבין המתים לספר כח גבורתו, ומנין שהעמידו, שנאמר (שם) ואולם בעבור זאת העמדתיך, והלך ומלך בנינוה והיו אנשי נינוה כותבים כתבי עמל וגוזלים איש לרעהו ועשו מעשי זמה וכאלו מעשים רעים, וכששלח הקב"ה ליונה להנבא עליה להחריבה שמע פרעה ועמד מכסאו וקרע את בגדיו וילבש שק ואפר, והכריז בכל עמו שיצומו כל עמו </w:t>
      </w:r>
      <w:r w:rsidRPr="00972BEF">
        <w:rPr>
          <w:rStyle w:val="HebrewChar"/>
          <w:rFonts w:cs="FrankRuehl" w:hint="cs"/>
          <w:rtl/>
        </w:rPr>
        <w:lastRenderedPageBreak/>
        <w:t>שלשת ימים</w:t>
      </w:r>
      <w:r w:rsidR="00972BEF" w:rsidRPr="00972BEF">
        <w:rPr>
          <w:rStyle w:val="HebrewChar"/>
          <w:rFonts w:cs="FrankRuehl" w:hint="cs"/>
          <w:rtl/>
        </w:rPr>
        <w:t>...</w:t>
      </w:r>
      <w:r w:rsidRPr="00972BEF">
        <w:rPr>
          <w:rStyle w:val="HebrewChar"/>
          <w:rFonts w:cs="FrankRuehl" w:hint="cs"/>
          <w:rtl/>
        </w:rPr>
        <w:t xml:space="preserve"> (פרק מג)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 דר' שמעון בר יוחאי: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וברכתם גם אותי, אף לנשי ולטפלי. דבר אחר וברכתם גם אותי מיכן אתה אומר שהיה פרעה יודע שהוא מחוסר תפלה, ואין המקום מוחל לו לאדם עד שמפייס את חבריו. מה שכר נטלו על כך, ביום ההוא יהיה מזבח לה' (ישעיה י"ט), הפה שאמר מי ה' אשר אשמע בקולו, הוא הפה שאמר ה' הצדיק ואני ועמי הרשעים, מה שכר נטל על כך, (דברים כ"ג) לא תתעב מצרי וגו'. הפה שאמר ארדף אשיג אחלק שלל הוא הפה שאמר אנוסה מפני ישראל, מה שכר נטלו על כך, נטית ימינך וגו', זכו ליקבר שלא יאכלו אותן חיה ועופות. (בא יב לב)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כי הקשה פרעה לשלחנו, מנין אתה אומר כשמצרים מתרככין פרעה מתקשה, תלמוד לומר ואני אקשה את לב פרעה (שמות ז' ג'), וכשפרעה מתרכך מצרים מתקשין, תלמוד לומר (שם י"ד י"ז) ואני הנני מחזק את לב מצרים, וכשאלו ואלו מתרככין המקום מחזק, תלמוד לומר (שם י' א') כי אני הכבדתי את לבו ואת לב וגו'. (שם יג טו)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ויהי בשלח פרעה, ר' נהוראי אומר רתיון היתה לפרעה שאילו לא רדף אחריהם העלה עליו המקום כאלו שלחם, אלא מתוך שרדף אחריהם גלגל עליו המקום ראשונות ואחרונות, כענין שנאמר (דברים כ"ט) למען ספות הרוה את הצמאה. (שם יג 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 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כי מכבדי אכבד זה פרעה מלך מצרים, שנהג כבוד לפני מי שאמר והיה העולם, שיצא בראש פמליא שלו, ואמרו לו עבדיו מנהג שבעולם כל המלכים אינם יוצאים אלא אחר פמליא שלהם ואתה יוצא בראש פמליא שלך, אמר להם וכי פני מלך בשר ודם אני הולך להקביל, איני הולך להקביל אלא פני מלך מלכי המלכים הקב"ה, לפיכך נהג בו הקב"ה כבוד ולא נפרע ממנו אלא הוא בעצמו, שנאמר (שיר א') לסוסתי ברכבי פרעה דמיתיך רעיתי. (כז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בשעה שיצא פרעה לרדוף אחרי ישראל אמר פרעה תנו לי סוס זכר שארכב עליו שהוא קל, מה עשה הקב"ה היה מדמה כנגדו, כשם שהביא פרעה זכר כך הביא הקב"ה סוס זכר ורכב עליו, שנאמר (חבקוק ג') כי תרכב על סוסיך מרכבותיך ישועה. חזר פרעה ואמר תנו לי סוס נקבה, שהיא יכולה לעמוד במלחמה, לפי כשהסוס רוצה להשתין עומד ומתעכב, אבל הנקבה מהלכת ומשתנת והיא טובה במלחמה, אמר הקב"ה אף אני כן אדמה לך, שנאמר (שיר א') לסוסתי ברכבי פרעה דמיתיך רעיתי. חזר והביא חצים וזרק על ישראל, והקב"ה מביא חצים של אדם והיה זורק עליו, שנאמר וישלח חציו ויפיצם, חזר פרעה והביא מיני צחצוחין של ברזל, ואף הקב"ה הביא ברקים שהן מצוחצחין, שנאמר וברקים ויהומם</w:t>
      </w:r>
      <w:r w:rsidR="00972BEF" w:rsidRPr="00972BEF">
        <w:rPr>
          <w:rStyle w:val="HebrewChar"/>
          <w:rFonts w:cs="FrankRuehl" w:hint="cs"/>
          <w:rtl/>
        </w:rPr>
        <w:t>...</w:t>
      </w:r>
      <w:r w:rsidRPr="00972BEF">
        <w:rPr>
          <w:rStyle w:val="HebrewChar"/>
          <w:rFonts w:cs="FrankRuehl" w:hint="cs"/>
          <w:rtl/>
        </w:rPr>
        <w:t xml:space="preserve"> (מזמון יח)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יודן ור' נחמיה בר חנינא ור' יצחק בר חייא אמרי לעתיד לבא אומר לפרעה שתה כוסך, והוא אומר לו רבונו של עולם ולא שתיתי כוסי בעולם הזה, והוא אומר לו מה ששתית כמין אגורה אחת היתה, שנאמר ויגר מזה, אבל עכשיו אך שמריה ימצו כל רשעי ארץ, שתית אותו ולא מצית, (ישעיה כ"ט) שכרו ולא מיין נעו ולא שכר</w:t>
      </w:r>
      <w:r w:rsidR="00972BEF" w:rsidRPr="00972BEF">
        <w:rPr>
          <w:rStyle w:val="HebrewChar"/>
          <w:rFonts w:cs="FrankRuehl" w:hint="cs"/>
          <w:rtl/>
        </w:rPr>
        <w:t>...</w:t>
      </w:r>
      <w:r w:rsidRPr="00972BEF">
        <w:rPr>
          <w:rStyle w:val="HebrewChar"/>
          <w:rFonts w:cs="FrankRuehl" w:hint="cs"/>
          <w:rtl/>
        </w:rPr>
        <w:t xml:space="preserve"> (מזמור עה)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רבי יהודה ור' נחמיה, רבי יהודה אומר אפילו פרעה, שנאמר אחד מהם לא נותר, ר' נחמיה אומר פרעה לעצמו נותר, שנאמר (שמות ט') ואולם בעבור זאת העמדתיך, ויש אומרים אף הוא באחרונה טבע, שנאמר ונער פרעה וחילו בים סוף. (מזמור קו)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פרעה לא נעקר מן העולם אלא מתוך ח' דברים, שנאמר (שמות ה') ויאמר פרעה מי ה' אשר אשמע בקולו, ומתוך ח' דברים נעקר מן העולם. (פרק טו)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אותיות דר' עקיבא: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משיב פרעה ואומר להם איני צריך לו כלום, שאני בראתי את עצמי, שנאמר לי יאורי ואני עשיתיני, ומהו שאמר לי יאורי, מלמד שכך אמר להן, אתן אומרים לי הוא מוריד טל ומטר, הא כבר יש לי נילוס נהר</w:t>
      </w:r>
      <w:r w:rsidR="00972BEF" w:rsidRPr="00972BEF">
        <w:rPr>
          <w:rStyle w:val="HebrewChar"/>
          <w:rFonts w:cs="FrankRuehl" w:hint="cs"/>
          <w:rtl/>
        </w:rPr>
        <w:t>...</w:t>
      </w:r>
      <w:r w:rsidRPr="00972BEF">
        <w:rPr>
          <w:rStyle w:val="HebrewChar"/>
          <w:rFonts w:cs="FrankRuehl" w:hint="cs"/>
          <w:rtl/>
        </w:rPr>
        <w:t xml:space="preserve"> מה עשה, שיגר ופתח כל </w:t>
      </w:r>
      <w:r w:rsidRPr="00972BEF">
        <w:rPr>
          <w:rStyle w:val="HebrewChar"/>
          <w:rFonts w:cs="FrankRuehl" w:hint="cs"/>
          <w:rtl/>
        </w:rPr>
        <w:lastRenderedPageBreak/>
        <w:t>דלתי גנזי ספריו שמימי בראשית, והביאן לפני כנגד משה ואהרן, וקרא לשבעים סופרים יודעי ע' לשון כל א' וא', ונתן את כל הספרים ואת כל האגרות שהן כתובים בע' לשון ליד כל א' וא', לקרא אותן בפניהם בשעה אחת, וכיון שראה שלא כתוב בהן שמו של הקב"ה, אמר להן לא ידעתי את אלקיכם, לא הוא ולא שמו לא כחו ולא גבורתו. באותה שעה אמר לו הקב"ה רשע, אתה אומר לשלוחי איני יודע כחו וגבורתו של אלקיכם, הרי אני מעמידך בשביל אלו ואודיעך כחי וגבורתי למען תספר שם כבודי בכל העולם</w:t>
      </w:r>
      <w:r w:rsidR="00972BEF" w:rsidRPr="00972BEF">
        <w:rPr>
          <w:rStyle w:val="HebrewChar"/>
          <w:rFonts w:cs="FrankRuehl" w:hint="cs"/>
          <w:rtl/>
        </w:rPr>
        <w:t>...</w:t>
      </w:r>
      <w:r w:rsidRPr="00972BEF">
        <w:rPr>
          <w:rStyle w:val="HebrewChar"/>
          <w:rFonts w:cs="FrankRuehl" w:hint="cs"/>
          <w:rtl/>
        </w:rPr>
        <w:t xml:space="preserve"> (קוף)</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וכשקרא פרעה בפתחו של משה אמר לו מי אתה ומה שמך, אמר לו אני פרעה המושפל, אמר לו משה למה באת אלי אתה בעצמך, וכי דרכו של מלך לעמוד ולחזור על פתחי בני אדם, אמר לו פרעה למשה בבקשה ממך אדוני בא והתפלל עלינו עכשיו לא ישאר אדם בכל ארץ מצרים. אמר לו לא אוכל לצאת כי הקב"ה צוה אותנו ואמר לנו ואתם לא תצאו איש מפתח ביתו עד בקר, ואמר פרעה למשה בבקשה ממך צא אל החלון ודבר עמי, וכן עשה</w:t>
      </w:r>
      <w:r w:rsidRPr="00972BEF">
        <w:rPr>
          <w:rStyle w:val="HebrewChar"/>
          <w:rFonts w:cs="FrankRuehl" w:hint="cs"/>
          <w:rtl/>
        </w:rPr>
        <w:t>...</w:t>
      </w:r>
      <w:r w:rsidR="000960C9" w:rsidRPr="00972BEF">
        <w:rPr>
          <w:rStyle w:val="HebrewChar"/>
          <w:rFonts w:cs="FrankRuehl" w:hint="cs"/>
          <w:rtl/>
        </w:rPr>
        <w:t xml:space="preserve"> אמר לו משה אף על פי כן אם תרצה אלמוד לך דבר ותנצל אתה ולא תמות, הרם קולך ואמור בני ישראל הרי אתם ברשות עצמכם, קומו צאו מתוך עמי, עד עכשיו הייתם עבדי פרעה, מכאן ואילך הרי אתם ברשות ה' עבדו את ה' אלקיכם, וכן עשה. אמר לו משה אמור כן פעם שניה, וכן עשה, וא"ל אמור עוד פעם אחרת וכן עשה. והקב"ה השמיע קולו של פרעה בכל ארץ מצרים</w:t>
      </w:r>
      <w:r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מי כמוך, אמרו חז"ל בשעה שאמרו ישראל זאת השירה לפני הקב"ה שמע אותה פרעה שהיה מטורף בים,ונשא אצבעו לשמים ואמר מאמין אני בך שאתה הצדיק ואני ועמי הרשעים ולא יש אלוה בעולם אלא אתה. באותה שעה ירד גבריאל והטיל על צוארו שלשלת של ברזל, ואמר לו רשע, אתמול אמרת מי ה' אשר אשמע בקולו, ועתה אתה אומר ה' הצדיק, מיד הורידו למצולות ים ועברו שם חמשים יום וציער אותו כדי שיכיר גבורותיו של הקב"ה, ולאחר כך המליכו על נינוה העיר הגדולה</w:t>
      </w:r>
      <w:r w:rsidR="00972BEF" w:rsidRPr="00972BEF">
        <w:rPr>
          <w:rStyle w:val="HebrewChar"/>
          <w:rFonts w:cs="FrankRuehl" w:hint="cs"/>
          <w:rtl/>
        </w:rPr>
        <w:t>...</w:t>
      </w:r>
      <w:r w:rsidRPr="00972BEF">
        <w:rPr>
          <w:rStyle w:val="HebrewChar"/>
          <w:rFonts w:cs="FrankRuehl" w:hint="cs"/>
          <w:rtl/>
        </w:rPr>
        <w:t xml:space="preserve"> (מדרש ויושע, </w:t>
      </w:r>
      <w:r w:rsidRPr="00972BEF">
        <w:rPr>
          <w:rStyle w:val="HebrewChar"/>
          <w:rFonts w:cs="FrankRuehl" w:hint="cs"/>
          <w:rtl/>
        </w:rPr>
        <w:lastRenderedPageBreak/>
        <w:t>וראה עוד נינוה ועשר מכות)</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בשנה השלישית ללדת משה ופרעה יושב על כסאו והגבירה יושבת מימינו ובתיה משמאלו, והנער יושב בחיקה וכל שרי המלוכה יושבים אצלו, ויהי הם יושבים אל השלחן ויושט הנער את ידו ויקח את העטרה מעל ראש המלך וישם אותה בראשו. ויבהלו המלך והשרים על זה ויתמהו תמיהה גדולה מאד, ויען בלעם הקוסם אחד מסריסי המלך ויאמר, זכר נא אדוני המלך את החלום אשר חלמת ואת אשר פתר עבדך, ועתה הלא זה העלם מילדי העברים אשר אלקים בקרבם, ומחכמה עשה זאת ויבחר לו את מלכות מצרים</w:t>
      </w:r>
      <w:r w:rsidR="00972BEF" w:rsidRPr="00972BEF">
        <w:rPr>
          <w:rStyle w:val="HebrewChar"/>
          <w:rFonts w:cs="FrankRuehl" w:hint="cs"/>
          <w:rtl/>
        </w:rPr>
        <w:t>...</w:t>
      </w:r>
      <w:r w:rsidRPr="00972BEF">
        <w:rPr>
          <w:rStyle w:val="HebrewChar"/>
          <w:rFonts w:cs="FrankRuehl" w:hint="cs"/>
          <w:rtl/>
        </w:rPr>
        <w:t xml:space="preserve"> ואם על המלך טוב נשפכה את דמו ארצה בטרם יגדל ויקח את המלוכה מידך ותאבד תקות מצרים אחרי מלכו. וישלח אלקים מלאך ממלאכים קדושים ושמו גבריאל, וידמה כאחד מהם,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ויען המלאך ויאמר אם על המלך טוב יביאו אבן שהם וגחלת אש וישימו אותם לפני הילד, והיה אם ישלח ידו אל השהם דע כי מחכמה עשה זאת ונהרגהו, ואם על הגחלת ישים ידו דע כי לא מחכמה עשה זאת ונחייהו</w:t>
      </w:r>
      <w:r w:rsidR="00972BEF" w:rsidRPr="00972BEF">
        <w:rPr>
          <w:rStyle w:val="HebrewChar"/>
          <w:rFonts w:cs="FrankRuehl" w:hint="cs"/>
          <w:bCs/>
          <w:rtl/>
        </w:rPr>
        <w:t>...</w:t>
      </w:r>
      <w:r w:rsidRPr="00972BEF">
        <w:rPr>
          <w:rStyle w:val="HebrewChar"/>
          <w:rFonts w:cs="FrankRuehl" w:hint="cs"/>
          <w:bCs/>
          <w:rtl/>
        </w:rPr>
        <w:t xml:space="preserve"> </w:t>
      </w:r>
      <w:r>
        <w:rPr>
          <w:rStyle w:val="HebrewChar"/>
          <w:rtl/>
        </w:rPr>
        <w:t> </w:t>
      </w:r>
      <w:r w:rsidR="00972BEF" w:rsidRPr="00972BEF">
        <w:rPr>
          <w:rStyle w:val="HebrewChar"/>
          <w:rFonts w:cs="FrankRuehl" w:hint="cs"/>
          <w:rtl/>
        </w:rPr>
        <w:t xml:space="preserve"> </w:t>
      </w:r>
      <w:r w:rsidRPr="00972BEF">
        <w:rPr>
          <w:rStyle w:val="HebrewChar"/>
          <w:rFonts w:cs="FrankRuehl" w:hint="cs"/>
          <w:rtl/>
        </w:rPr>
        <w:t>(שמות פרק ב קסו)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כמלוך פרעה על מצרים ויכבד לבו על כל יושבי ארצו וגם על בית יעקב לא חמל בעצת בלעם הקוסם ושני בניו, כי יועצים למלך היו בימים ההם</w:t>
      </w:r>
      <w:r w:rsidR="00972BEF" w:rsidRPr="00972BEF">
        <w:rPr>
          <w:rStyle w:val="HebrewChar"/>
          <w:rFonts w:cs="FrankRuehl" w:hint="cs"/>
          <w:rtl/>
        </w:rPr>
        <w:t>...</w:t>
      </w:r>
      <w:r w:rsidRPr="00972BEF">
        <w:rPr>
          <w:rStyle w:val="HebrewChar"/>
          <w:rFonts w:cs="FrankRuehl" w:hint="cs"/>
          <w:rtl/>
        </w:rPr>
        <w:t xml:space="preserve"> ויען רעואל המדיני את המלך אם על המלך טוב אל תשלח ידך בם, כי אלקיהם בחר בם מימי קדם</w:t>
      </w:r>
      <w:r w:rsidR="00972BEF" w:rsidRPr="00972BEF">
        <w:rPr>
          <w:rStyle w:val="HebrewChar"/>
          <w:rFonts w:cs="FrankRuehl" w:hint="cs"/>
          <w:rtl/>
        </w:rPr>
        <w:t>...</w:t>
      </w:r>
      <w:r w:rsidRPr="00972BEF">
        <w:rPr>
          <w:rStyle w:val="HebrewChar"/>
          <w:rFonts w:cs="FrankRuehl" w:hint="cs"/>
          <w:rtl/>
        </w:rPr>
        <w:t xml:space="preserve"> ויאמר בלעם הפתורי למלך אם בלהבת אש תאמר להמעיטם הלא אלקימו מלט את אברהם מאור כשדים, ואם בחרב תאמר להשמידם הלא יצחק בא להאסף ויתן איל תחתיו, ועתה אדוני המלך אם תבקש למחת את שמם צוה להטיל ילדיהן המימה כי לא נסה אחד מהם בזה</w:t>
      </w:r>
      <w:r w:rsidR="00972BEF" w:rsidRPr="00972BEF">
        <w:rPr>
          <w:rStyle w:val="HebrewChar"/>
          <w:rFonts w:cs="FrankRuehl" w:hint="cs"/>
          <w:rtl/>
        </w:rPr>
        <w:t>...</w:t>
      </w:r>
      <w:r w:rsidRPr="00972BEF">
        <w:rPr>
          <w:rStyle w:val="HebrewChar"/>
          <w:rFonts w:cs="FrankRuehl" w:hint="cs"/>
          <w:rtl/>
        </w:rPr>
        <w:t xml:space="preserve"> (שם שם קסח)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רבי יוחנן לפי שבאו משה ואהרן וזקני ישראל ורצו ליכנס, ראו סביב פלטין שלו כמה אוכלוסין ונזדעזעו, אמר רבי מאיר ת' פתחים היו לפלטין, ק' לכל רוח, ועל כל אחד ישבו ס' אלף גבורים, לפיכך בא גבריאל והכניסן. כיון שראה פרעה אותן אמר מה טיבן של אלו, מיד הביא שומרי הפתחים, מהן הרג, מהן הלקה, </w:t>
      </w:r>
      <w:r w:rsidRPr="00972BEF">
        <w:rPr>
          <w:rStyle w:val="HebrewChar"/>
          <w:rFonts w:cs="FrankRuehl" w:hint="cs"/>
          <w:rtl/>
        </w:rPr>
        <w:lastRenderedPageBreak/>
        <w:t>מהן העביר והעמיד אחרים תחתיהן, שוב למחר נכנסו לפני פרעה, קרא לשומרים אמר להם היאך אלו נכנסין, אמרו ליה אין אנו יודעין, כשפנים הם, שדרך פתחים אינן נכנסין. מיד אמר לאהרן שישליך מטהו ונעשה נחש. מי ה' אשר אשמע בקולו, אמר ליה הקב"ה אתה אמרת מי, חייך במי אתה לוקה, מי ים למפרע בים אתה יודע מי אני. אתה אמרת לא ידעתי את ה', חייך למחר אתה אומר ה' הצדיק, אתה אמרת וגם את ישראל לא אשלח, חייך למחר אתה אוחז ביד כל אחד לשלחו, שנאמר ויהי בשלח פרעה. (שם פרק ד, קעה)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כבד לב פרעה, אמרו למה הדבר דומה לארי וחיות ושועל שהיו הולכין בספינה וחמור גובה מכס מן הספינה, א"ל החמור תנו מכס, א"ל שועל לחמור כמה עזין פניך, אתה יודע שמלך שבחיות עמנו ואתה תשאל מכס, א"ל החמור מן המלך אני נוטל ולגנזיו אני מכניס, א"ל הארי קרבו לי הספינה ויצא וטרפו לחמור, ונתנו לשועל, א"ל סדר לי אבריו של שוטה זה, הלך השועל וסדרן, ראה לבו נטלו ואכלו, כשבא הארי מצא אבריו נתוחין, א"ל לבו של שוטה זה היכן הוא, א"ל אדוני המלך לא היה לו לב, שאם היה לו לב לא היה נוטל מכס מן המלך, אף כך פרעה הרשע אם היה לו לב לא היה אומר למלך מלכי המלכים תן לי דורון, ושכח מה שעשו לו העכברים, ועדיין היה אומר מי ה' אשר אשמע בקולו לא ידעתי את ה'. (שם פרק ז קפב)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ויקם פרעה לילה, שומע אני בשלש שעות שכן דרך המלכים לעמוד עד שלש שעות, תלמוד לומר לילה, אי לילה שומע אני על ידי שרים ושרות, תלמוד לומר הוא וכל עבדיו וכל מצרים, מגיד שהיה פרעה מחזר על כל בתי עבדיו ועל כל בתי מצרים ומעמידן כל אחד ואחד ממקומו. (שם פרק יב, רח)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באותה שעה היה פרעה רואה אותם ומתנחם, שנאמר אותם יראה פרעה ונחם וגו', א"ל הקב"ה פרעה אתה מתנחם, אני איני מתנחם ממה שעשית לבני, ולא נחם אלקים. (שם שם רכו)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פרעה לבני ישראל נבוכים הם בארץ, אין נבוכים אלא מטורפים</w:t>
      </w:r>
      <w:r w:rsidR="00972BEF" w:rsidRPr="00972BEF">
        <w:rPr>
          <w:rStyle w:val="HebrewChar"/>
          <w:rFonts w:cs="FrankRuehl" w:hint="cs"/>
          <w:rtl/>
        </w:rPr>
        <w:t>...</w:t>
      </w:r>
      <w:r w:rsidRPr="00972BEF">
        <w:rPr>
          <w:rStyle w:val="HebrewChar"/>
          <w:rFonts w:cs="FrankRuehl" w:hint="cs"/>
          <w:rtl/>
        </w:rPr>
        <w:t xml:space="preserve"> דבר אחר אין נבוכים אלא מעורבין</w:t>
      </w:r>
      <w:r w:rsidR="00972BEF" w:rsidRPr="00972BEF">
        <w:rPr>
          <w:rStyle w:val="HebrewChar"/>
          <w:rFonts w:cs="FrankRuehl" w:hint="cs"/>
          <w:rtl/>
        </w:rPr>
        <w:t>...</w:t>
      </w:r>
      <w:r w:rsidRPr="00972BEF">
        <w:rPr>
          <w:rStyle w:val="HebrewChar"/>
          <w:rFonts w:cs="FrankRuehl" w:hint="cs"/>
          <w:rtl/>
        </w:rPr>
        <w:t xml:space="preserve"> דבר אחר אמר פרעה ולא ידע </w:t>
      </w:r>
      <w:r w:rsidRPr="00972BEF">
        <w:rPr>
          <w:rStyle w:val="HebrewChar"/>
          <w:rFonts w:cs="FrankRuehl" w:hint="cs"/>
          <w:rtl/>
        </w:rPr>
        <w:lastRenderedPageBreak/>
        <w:t>מה אמר, משה הטעה אותם ולא היה יודע להיכן מוליכן, שנאמר נבוכים הם, ואין נבוכים אלא משה, שנאמר עלה אל הר העברים הזה הר נבו. דבר אחר אמר פרעה ולא ידע מה אמר, ראה שעתידין ישראל לבכות במדבר, שנאמר ותשא כל העדה. דבר אחר אמר פרעה ולא ידע מה אמר, ראה שישראל עתידין ליפול במדבר שנאמר במדבר הזה יפלו</w:t>
      </w:r>
      <w:r w:rsidR="00972BEF" w:rsidRPr="00972BEF">
        <w:rPr>
          <w:rStyle w:val="HebrewChar"/>
          <w:rFonts w:cs="FrankRuehl" w:hint="cs"/>
          <w:rtl/>
        </w:rPr>
        <w:t>...</w:t>
      </w:r>
      <w:r w:rsidRPr="00972BEF">
        <w:rPr>
          <w:rStyle w:val="HebrewChar"/>
          <w:rFonts w:cs="FrankRuehl" w:hint="cs"/>
          <w:rtl/>
        </w:rPr>
        <w:t xml:space="preserve"> (שם פרק יד, רל)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בן אדם נהה על המון מצרים, התחיל פרעה מתגאה ואמר אני ארד אצלו, אמר לי ממי נעמת ממי את יפה, טוב אתה ממלך אשור או ממלך צור וצידון, רדה והשכבה את ערלים וגו', שם אשור וכל קהלה עילם וכל המונה</w:t>
      </w:r>
      <w:r w:rsidR="00972BEF" w:rsidRPr="00972BEF">
        <w:rPr>
          <w:rStyle w:val="HebrewChar"/>
          <w:rFonts w:cs="FrankRuehl" w:hint="cs"/>
          <w:rtl/>
        </w:rPr>
        <w:t>...</w:t>
      </w:r>
      <w:r w:rsidRPr="00972BEF">
        <w:rPr>
          <w:rStyle w:val="HebrewChar"/>
          <w:rFonts w:cs="FrankRuehl" w:hint="cs"/>
          <w:rtl/>
        </w:rPr>
        <w:t xml:space="preserve"> באותה שעה היה פרעה רואה אותם ומתנחם, שנאמר אותם יראה פרעה ונחם, אמר לו הקב"ה אתה מתנחם, אני איני מתנחם ממה שעשית לבני, ולא נחם אלקים. (יחזקאל פרק לב, שעב)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אשר לא ידע את יוסף, והלא עד היום הזה מצרים יודעין חסדו שליוסף, אלא שהיה יודע ולא השגיח עליו וכפה טובתו, ולבסוף כפה טובתו שלהקב"ה, שנאמר לא ידעתי את ה'. הא למדת שכפיית הטובה הוקשה לכפירה בעיקר. אמר ר' אבון למה הדבר דומה, לאחד שנטל אבן וזרקה באיקונין שלדוכוס, אמר המלך התיזו את ראשו, עכשיו בשלדוכוס, למחר הוא עושה בי</w:t>
      </w:r>
      <w:r w:rsidR="00972BEF" w:rsidRPr="00972BEF">
        <w:rPr>
          <w:rStyle w:val="HebrewChar"/>
          <w:rFonts w:cs="FrankRuehl" w:hint="cs"/>
          <w:rtl/>
        </w:rPr>
        <w:t>...</w:t>
      </w:r>
      <w:r w:rsidRPr="00972BEF">
        <w:rPr>
          <w:rStyle w:val="HebrewChar"/>
          <w:rFonts w:cs="FrankRuehl" w:hint="cs"/>
          <w:rtl/>
        </w:rPr>
        <w:t xml:space="preserve"> (שמות א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ותניא בשעה שנתעברה אמו שלמשה ראה פרעה הרשע בחלומו רחל רבוצה וילדה שה, והיה רואה מאזנים תלוים בין הארץ לרקיע, ומביאין את השה ומניחין בכף מאזנים, ומביאין כל כסף וזהב שלמצרים ומניחין בכף שניה, והיתה מכרעת על כולן, ועדיין היו מביאין כלי זיין שלמצרים והיו מוסיפים על הכסף ועל הזהב והשה מכריע. לבוקר שלח פרעה והביא כל מכשפיו וחרטמיו וסיפר להן את חלומו, אמרו לו רחל זו שראית רבוצה אומה זו שהיא שרויה במצרים, והשה שילדה בן עתיד לצאת ממנה והוא עתיד להחריב מצרים, והוא מכבש את הארצות לאומה זו. אמר להן כבר נולד, אמרו לו עדיין לא נולד, אלא הלילה הזה נתעברה בו אמו. אמר להם מיתתו במה, אמרו לו במים, לפי </w:t>
      </w:r>
      <w:r w:rsidRPr="00972BEF">
        <w:rPr>
          <w:rStyle w:val="HebrewChar"/>
          <w:rFonts w:cs="FrankRuehl" w:hint="cs"/>
          <w:rtl/>
        </w:rPr>
        <w:lastRenderedPageBreak/>
        <w:t>שאסטרולגין רואין ואינן רואין</w:t>
      </w:r>
      <w:r w:rsidR="00972BEF" w:rsidRPr="00972BEF">
        <w:rPr>
          <w:rStyle w:val="HebrewChar"/>
          <w:rFonts w:cs="FrankRuehl" w:hint="cs"/>
          <w:rtl/>
        </w:rPr>
        <w:t>...</w:t>
      </w:r>
      <w:r w:rsidRPr="00972BEF">
        <w:rPr>
          <w:rStyle w:val="HebrewChar"/>
          <w:rFonts w:cs="FrankRuehl" w:hint="cs"/>
          <w:rtl/>
        </w:rPr>
        <w:t xml:space="preserve"> לכך נאמר כל הבן הילוד היאורה תשליכוהו. (שם שם כב)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שת לבו גם לזאת, מגיד הכתוב שלא ניזוק פרעה במכת דם, מפני מה, מפני שלשה דברים, אחד שמא יחזור למוטב, ועוד שהאריך לו הקב"ה שגדל משה בביתו, ועוד כדי שיתגדל בעיני המצרים ובאחרונה הוא לוקה, והוא לא חשב כן אלא ולא שת לבו גם לזאת. (שם ז כג)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למה בהשכמה היה בא משה אליו, אלא היה אומר לו תן לי תשובת דברים ששולחתי אצלך בשבילם. והיה אומר לו המתן עד שאפנה לנקבי, אמר לו הלא אתה אמרת שבראת עצמך עכשו העמד על נקביך, וכיון שהיה פרעה מבקש לצאת ולתקלס בבגדיו, אמר לו הקב"ה למשה המתן לו שהרבה דינין יש לי לדונו בבני מעיו, שנאמר ולמען תספר באזני בנך ובן בנך את אשר התעללתי במצרים. מהו ואת אותותי אשר שמתי בם, אמרו כשהיה פרעה נכנס ליפנות יטהר ולא יוציא כלום, לא לצוע ולא לשלשל, עד שיצאו בני מעיו ויפלו לפניו, ובאין העכברין ומשנין אותו בפני טבעתו, וצועק צעקה גדולה עד שישמעו בני ביתו ובני פלטין שלו, ובאין ורואין בזילותו ובקלקלותו, ואומרין זה לזה למה תכבדו את לבבכם כאשר כבדו מצרים ופרעה את לבם</w:t>
      </w:r>
      <w:r w:rsidR="00972BEF" w:rsidRPr="00972BEF">
        <w:rPr>
          <w:rStyle w:val="HebrewChar"/>
          <w:rFonts w:cs="FrankRuehl" w:hint="cs"/>
          <w:rtl/>
        </w:rPr>
        <w:t>...</w:t>
      </w:r>
      <w:r w:rsidRPr="00972BEF">
        <w:rPr>
          <w:rStyle w:val="HebrewChar"/>
          <w:rFonts w:cs="FrankRuehl" w:hint="cs"/>
          <w:rtl/>
        </w:rPr>
        <w:t xml:space="preserve"> (שם ח טז)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ויפרש כפיו אל ה', מאי שנא בכולהו כתיב ויעתר אל ה', ברם הכא ויפרש כפיו ומיד ויחדלו הקולות והברד, לפי כשראה פרעה שנוי מנהגו שלעולם התחיל משבח ומפאר ואומר ה' הצדיק, ואין הקב"ה חפץ בשבחו שלרשע, לפיכך לא הניח הקב"ה את משה להתפלל אלא כיון שפרש ידו נענו מיד, כדי שלא יאריך אותו רשע בהודייתו. (שם ט לג)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מבכור פרעה</w:t>
      </w:r>
      <w:r w:rsidR="00972BEF" w:rsidRPr="00972BEF">
        <w:rPr>
          <w:rStyle w:val="HebrewChar"/>
          <w:rFonts w:cs="FrankRuehl" w:hint="cs"/>
          <w:rtl/>
        </w:rPr>
        <w:t>...</w:t>
      </w:r>
      <w:r w:rsidRPr="00972BEF">
        <w:rPr>
          <w:rStyle w:val="HebrewChar"/>
          <w:rFonts w:cs="FrankRuehl" w:hint="cs"/>
          <w:rtl/>
        </w:rPr>
        <w:t xml:space="preserve"> מלמד שפרעה הרשע בכור היה ולא נגעה בו פורענות, וכל כך למה, כדי לפתות לבם שלמצרים שיהו אומרים קשה פרעה שלא נגעה בו פורענות, ועליו הוא אומר משגיא לגוים ויאבדם</w:t>
      </w:r>
      <w:r w:rsidR="00972BEF" w:rsidRPr="00972BEF">
        <w:rPr>
          <w:rStyle w:val="HebrewChar"/>
          <w:rFonts w:cs="FrankRuehl" w:hint="cs"/>
          <w:rtl/>
        </w:rPr>
        <w:t>...</w:t>
      </w:r>
      <w:r w:rsidRPr="00972BEF">
        <w:rPr>
          <w:rStyle w:val="HebrewChar"/>
          <w:rFonts w:cs="FrankRuehl" w:hint="cs"/>
          <w:rtl/>
        </w:rPr>
        <w:t xml:space="preserve"> (שם יב כט)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לקח טוב: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מפני מה נהפך לנחש, לומר לך מה נחש זה שהוא משים זנבו לתוך אזנו כדי שלא ישמע קול מלחשים, כך היה פרעה הרשע, לא ישמע אליכם </w:t>
      </w:r>
      <w:r w:rsidRPr="00972BEF">
        <w:rPr>
          <w:rStyle w:val="HebrewChar"/>
          <w:rFonts w:cs="FrankRuehl" w:hint="cs"/>
          <w:rtl/>
        </w:rPr>
        <w:lastRenderedPageBreak/>
        <w:t>פרעה למען רבות מופתי. (שמות ד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פרעה מי ה', לפי שאמר פרעה מי ה', לפיכך לקה חמשים מכות, עשר בכל אצבע כמנין מ"י. דבר אחר לפי שאמר פרעה הרשע מי ה', לפיכך סוס ורוכבו רמה בים, מ"י י"ם למפרע, וכן שמו של פרעה הפרע, זה שאמר יתרו כי בדבר אשר זדו עליהם, בדבור שאמר מי ה' בו נפל. (שם 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ויהפך לבב פרעה ועבדיו אל העם, אמרו הרי כל האומות מקשיות עלינו, ויאמרו ומה אלו שהיו משועבדים תחת ידם הניחום והלכו להם, עכשיו היאך אנו שולחים לארם נהרים ולארם צובה להעלות לנו מסים, להביא לנו עבדים ושפחות, למדנו שהיה פרעה שולט מסוף העולם ועד סופו. (שם יד 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מראש פרעות אויב, מלמד שאויבי ישראל כולם תלוים בפרעה ראש האויבים. (דברים האזינו)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מלך מצרים - פרעה דמך הוה חמי בחלמיה הוא כל ארעא דמצרים קיימא בכף מודנא חדא, וטליא בר אימרתא בכף מודנא חדא, והות כרעה כף מודנא מטליא בגוה, מן יד שדר וקרא לכל חרשי מצרים</w:t>
      </w:r>
      <w:r w:rsidR="00972BEF" w:rsidRPr="00972BEF">
        <w:rPr>
          <w:rStyle w:val="HebrewChar"/>
          <w:rFonts w:cs="FrankRuehl" w:hint="cs"/>
          <w:rtl/>
        </w:rPr>
        <w:t>...</w:t>
      </w:r>
      <w:r w:rsidRPr="00972BEF">
        <w:rPr>
          <w:rStyle w:val="HebrewChar"/>
          <w:rFonts w:cs="FrankRuehl" w:hint="cs"/>
          <w:rtl/>
        </w:rPr>
        <w:t xml:space="preserve"> ואמרין לפרעה ביר חד עתיד למהוי מתיליד בכנישתהון דישראל דעל ידוי עתידא למחרבא כל ארעא דמצרים, ובגין כן אתיעט פרעה מלכא דמצרים לחייתא יהודייתא</w:t>
      </w:r>
      <w:r w:rsidR="00972BEF" w:rsidRPr="00972BEF">
        <w:rPr>
          <w:rStyle w:val="HebrewChar"/>
          <w:rFonts w:cs="FrankRuehl" w:hint="cs"/>
          <w:rtl/>
        </w:rPr>
        <w:t>...</w:t>
      </w:r>
      <w:r w:rsidRPr="00972BEF">
        <w:rPr>
          <w:rStyle w:val="HebrewChar"/>
          <w:rFonts w:cs="FrankRuehl" w:hint="cs"/>
          <w:rtl/>
        </w:rPr>
        <w:t xml:space="preserve"> (שמות א טו)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פרעה שמא דה' לא איתגלי לי דאקביל במימריה למיפטור ית ישראל, לא אשכחית בספר מלאכיא כתיב ית שמא דה', מניה לית אנא דחיל, ואוף ית ישראל לא איפטור. (שם 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השכם בבקר - ותיתעתד קדם פרעה הא נפיק למנטר קוסמין עלוי מיא הי כאמגושא</w:t>
      </w:r>
      <w:r w:rsidR="00972BEF" w:rsidRPr="00972BEF">
        <w:rPr>
          <w:rStyle w:val="HebrewChar"/>
          <w:rFonts w:cs="FrankRuehl" w:hint="cs"/>
          <w:rtl/>
        </w:rPr>
        <w:t>...</w:t>
      </w:r>
      <w:r w:rsidRPr="00972BEF">
        <w:rPr>
          <w:rStyle w:val="HebrewChar"/>
          <w:rFonts w:cs="FrankRuehl" w:hint="cs"/>
          <w:rtl/>
        </w:rPr>
        <w:t xml:space="preserve"> (שם ח טז)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דהוה אמר פרעה רשיעא סנאה ובעל דבבא ארדוף בתר עמא בני ישראל וגרע יתהון שרין על כיף ימא, ומסדרא לקובליהון סדרי קרבא ונקטול בהון קטול רב וסגי ויביז מנהון ביזא רבא ונשבי מנהון שביא רבא ואיפלוג בזהון לעמי עבדי קרבי וכד תתמלי נפשי מן דם קטוליהון מן בתר כדין אשלוף חרבי ואשיצי יתהון ביד ימיני. (שם טו 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עלה עשן באפו - זדוני דפרעה רשיעא כתננא קדמוהי, ואש - בכן שלח רוגזיה כאשא. (שמואל ב כב 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אני פרעה - שיש יכולת בידי לגזור גזרה על מלכותי, ואני גוזר שלא ירים איש ידו. דבר אחר אני פרעה, אני אהיה מלך ובלעדיך וגו'. (בראשית מא מד)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כמוך כפרעה - </w:t>
      </w:r>
      <w:r w:rsidR="00972BEF" w:rsidRPr="00972BEF">
        <w:rPr>
          <w:rStyle w:val="HebrewChar"/>
          <w:rFonts w:cs="FrankRuehl" w:hint="cs"/>
          <w:rtl/>
        </w:rPr>
        <w:t>...</w:t>
      </w:r>
      <w:r w:rsidRPr="00972BEF">
        <w:rPr>
          <w:rStyle w:val="HebrewChar"/>
          <w:rFonts w:cs="FrankRuehl" w:hint="cs"/>
          <w:rtl/>
        </w:rPr>
        <w:t>ומדרשו סופך ללקות עליו בצרעת כמו שלקה פרעה על ידי זקנתי שרה על לילה אחת שעכבה. דבר אחר, מה פרעה גוזר ואינו מקיים מבטיח ואינו עושה, אף אתה כן. (שם מד יח)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וימת מלך מצרים - נצטרע והיה שוחט תינוקות ישראל ורוחץ בדמם. (שמות ב כג)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ויהפך לבב - נהפך ממה שהיה, שהרי אמר להם קומו צאו מתוך עמי, ונהפוך לב עבדיו שהרי לשעבר היו אומרים לו עד מתי יהיה זה לנו למוקש. (שם יד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ואת עמו לקח עמו - משכם בדברים, לקינו ונטלו ממוננו ושלחנום, בואו עמי, ואני לא אתנהג עמכם כשאר מלכים, דרך שאר מלכים עבדיו קודמין לו במלחמה ואני אקדים לפניכם, שנאמר ופרעה הקריב, הקריב עצמו ומהר לפני חיילותיו. דרך מלכים ליטול בזה בראש, כמו שיבחר, אני אשוה עמכם בחלק, שנאמר אחלק שלל. (שם שם 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ופרעה הקריב - היה לו לכתוב ופרעה קרב, מהו הקריב, הקריב עצמו ונתאמץ לקדם לפניהם כמו שהתנה עמהם. (שם שם 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כה אמר ה' - וזה השם לא שמעו פרעה, על כן הזכיר אלקי ישראל. (שמות 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לך אל פרעה בבקר - מנהג מלך מצרים עד היום לצאת בתמוז ואב כי אז יגדל היאור, לראות כמה מעלות עלה</w:t>
      </w:r>
      <w:r w:rsidR="00972BEF" w:rsidRPr="00972BEF">
        <w:rPr>
          <w:rStyle w:val="HebrewChar"/>
          <w:rFonts w:cs="FrankRuehl" w:hint="cs"/>
          <w:rtl/>
        </w:rPr>
        <w:t>...</w:t>
      </w:r>
      <w:r w:rsidRPr="00972BEF">
        <w:rPr>
          <w:rStyle w:val="HebrewChar"/>
          <w:rFonts w:cs="FrankRuehl" w:hint="cs"/>
          <w:rtl/>
        </w:rPr>
        <w:t xml:space="preserve"> (שם ז טו)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ויאמר למחר - אמר רב שמואל בן חפני אין מנהג האדם לבקש רק שיסור המכה ממנו מיד, וחשב פרעה כי מערכת כוכבי שמים הביאה הצפרדעים על מצרים, על כן נסהו והאריך עד למחר. (שם ח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רמב"ן:</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והכל רחמים מאתו באדם, כענין שנאמר (יחזקאל ל"ג) ואתה כי הזהרת רשע מדרכו לשוב ממנה ולא שב מדרכו הוא בעונו ימות ואתה נפשך וגו', ולכן לא התרה בו בכנים ולא בשחין ובחשך, רק בדבר בעבור שהוא מיתה וראוי שתחול גם באדם, כאשר אמר לו אחר כך "ואולם בעבור זאת העמדתיך", ולכן הודיעו הענין איך יהיה. ואמר במקצת המכות השכם בבקר הנה יוצא המימה, ועל דרך הפשט היה בעת צאת המלכים בבקר להשתשע על המים, וצוה הקב"ה למשה שילך שם, והטעם כי בדם בעבור היתה המכה הראשונה רצה שיעשנה לעיניו ובלי יראה ממנו, וזה טעם הנה יוצא המימה ונצבת לקראתו, שיעמוד כנגדו ביד רמה, וכן במכת הערוב נאמר השכם בבקר והתיצב לפני פרעה הנה יוצא המימה</w:t>
      </w:r>
      <w:r w:rsidRPr="00972BEF">
        <w:rPr>
          <w:rStyle w:val="HebrewChar"/>
          <w:rFonts w:cs="FrankRuehl" w:hint="cs"/>
          <w:rtl/>
        </w:rPr>
        <w:t>...</w:t>
      </w:r>
      <w:r w:rsidR="000960C9" w:rsidRPr="00972BEF">
        <w:rPr>
          <w:rStyle w:val="HebrewChar"/>
          <w:rFonts w:cs="FrankRuehl" w:hint="cs"/>
          <w:rtl/>
        </w:rPr>
        <w:t xml:space="preserve"> כי הערוב והברד אשר בהן המיתה והעונש לבני אדם רצה הקב"ה שיהיה לעיני כל העם, כי בצאת המלך המימה ילכו מרבית העם אחריו, והנה יתרה אותו לעיניהם, אולי יצעקו אל אדוניהם לשוב מדרכו הרעה, ואם לא יעשו כן יהיו חייבין להענש, אבל בשאר המכות די בהתראת המלך, ועל כן נאמר בהן בא אל פרעה שיבא אל היכלו</w:t>
      </w:r>
      <w:r w:rsidRPr="00972BEF">
        <w:rPr>
          <w:rStyle w:val="HebrewChar"/>
          <w:rFonts w:cs="FrankRuehl" w:hint="cs"/>
          <w:rtl/>
        </w:rPr>
        <w:t>...</w:t>
      </w:r>
      <w:r w:rsidR="000960C9" w:rsidRPr="00972BEF">
        <w:rPr>
          <w:rStyle w:val="HebrewChar"/>
          <w:rFonts w:cs="FrankRuehl" w:hint="cs"/>
          <w:rtl/>
        </w:rPr>
        <w:t xml:space="preserve"> (שמות ח טו)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גם אתה תתן בידינו זבחים ועולות - לא אמר משה דבר זה על מנת להעשות ולא עשה כן כלל, אבל הם דברי חיזוק, ויאמר כי תכבד מאד יד ה' עליו ועל עמו</w:t>
      </w:r>
      <w:r w:rsidR="00972BEF" w:rsidRPr="00972BEF">
        <w:rPr>
          <w:rStyle w:val="HebrewChar"/>
          <w:rFonts w:cs="FrankRuehl" w:hint="cs"/>
          <w:rtl/>
        </w:rPr>
        <w:t>...</w:t>
      </w:r>
      <w:r w:rsidRPr="00972BEF">
        <w:rPr>
          <w:rStyle w:val="HebrewChar"/>
          <w:rFonts w:cs="FrankRuehl" w:hint="cs"/>
          <w:rtl/>
        </w:rPr>
        <w:t xml:space="preserve"> ובאמת כי כאשר אמר להם וברכתם גם אותי היה נותן ברצונו כל מקנהו לכפר עליו, אבל לא עלה על דעת משה לעשות זבח רשעים תועבה, כי ה' חפץ דכאו לא לכפר עליו רק להענישו ולנער אותו ואת כל חילו בים</w:t>
      </w:r>
      <w:r w:rsidR="00972BEF" w:rsidRPr="00972BEF">
        <w:rPr>
          <w:rStyle w:val="HebrewChar"/>
          <w:rFonts w:cs="FrankRuehl" w:hint="cs"/>
          <w:rtl/>
        </w:rPr>
        <w:t>...</w:t>
      </w:r>
      <w:r w:rsidRPr="00972BEF">
        <w:rPr>
          <w:rStyle w:val="HebrewChar"/>
          <w:rFonts w:cs="FrankRuehl" w:hint="cs"/>
          <w:rtl/>
        </w:rPr>
        <w:t xml:space="preserve"> (שם י כה)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חזקוני: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כמוך כפרעה - פרש"י מה פרעה גוזר ואינו מקיים וכו'. כדאיתא במדרש כתוב בנימוסי מצרים שאין עבד מולך ואינו לובש בגדי שרים, ובראשית מלכות המלך משביעין אותו לקיים חוקי הארץ, ופרעה הלבישך בגדי שש, ושם שמצינו שאף שבועתו אינו מקיים, ודאי אינו שומר הבטחתו שאין בה אלא דבור בעלמא, </w:t>
      </w:r>
      <w:r w:rsidRPr="00972BEF">
        <w:rPr>
          <w:rStyle w:val="HebrewChar"/>
          <w:rFonts w:cs="FrankRuehl" w:hint="cs"/>
          <w:rtl/>
        </w:rPr>
        <w:lastRenderedPageBreak/>
        <w:t>ועוד פרעה הכריז בכל ארצו כל מי שיבא לשבור בר ביאתו והליכתו לשלום, היינו מבטיח ואינו עושה. (בראשית מד יח)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ויקם מלך חדש - יש מפרשים מדלא כתיב מיתה במלך, שמע מינה שהוא עצמו היה שהיה כבר אלא שנתחדשו גזירותיו, ומהו ויקם, שקם על ישראל כאויב. (שמות א 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ופרעה חולם - ראוי שיאמר ופרעה מלך מצרים, אבל מפני שהיה החלום הזה בענין היאור והוא היה תחלת מפלתו, גם יש בו רמז למה שעתיד שילקה במים, על כן לא הזכיר בו הכתוב מלכות, כי אם השם לבדו. ומפני זה תמצא שיזכיר בכל הפרשה שם פרעה תמיד, ולא תמצא שם כלל מלך מצרים, רק בהיות המעלה ליוסף שהזכיר בו הכתוב מלכות לכבוד יוסף</w:t>
      </w:r>
      <w:r w:rsidR="00972BEF" w:rsidRPr="00972BEF">
        <w:rPr>
          <w:rStyle w:val="HebrewChar"/>
          <w:rFonts w:cs="FrankRuehl" w:hint="cs"/>
          <w:rtl/>
        </w:rPr>
        <w:t>...</w:t>
      </w:r>
      <w:r w:rsidRPr="00972BEF">
        <w:rPr>
          <w:rStyle w:val="HebrewChar"/>
          <w:rFonts w:cs="FrankRuehl" w:hint="cs"/>
          <w:rtl/>
        </w:rPr>
        <w:t xml:space="preserve"> (בראשית מא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מי ה' - דבר אחר מי ה' אשר אשמע בקולו שאתחייב לשמוע בקולו, הרי מעולם לא בא אצלי, בא אצל אבימלך בחלום הלילה, אבל לי וינגע ה' את פרעה נגעים גדולים וכיון שכן איני מכירו. (שמות ה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והכפירה לפרעה ולמצרים היתה בשלשה דברים, בהשגחת השי"ת, ביכלתו, בנבואה, בהשגחת השי"ת הוא שכתוב והפליתי ביום ההוא את ארץ גושן וגו' למען תדע כי אני ה' בקרב הארץ, כמלך באמצע המדינה שהוא קרוב אל הקצוות ומשגיח על הכל ביכלתו, הוא שכתוב במכת ברד, בעבור תדע כי אין כמוני בכל הארץ, כלומר אין יכולת כיכלתי ואין שליט אחר דומה לי, בנבואה - משה, הוא שכתוב כצאתי את העיר אפרוש כפי אל ה' הקולות יחדלון וגו' למען תדע כי לה' הארץ, כלומר כיון שהבאתי אני הפורענות ואני הדוחה אותו בתפלתי, מזה תוכל לדעת כי לה' הארץ, הוא המשגיח והיכול והשם נבואתו בפי, ואז תתברר לך אמתת נבואתי</w:t>
      </w:r>
      <w:r w:rsidR="00972BEF" w:rsidRPr="00972BEF">
        <w:rPr>
          <w:rStyle w:val="HebrewChar"/>
          <w:rFonts w:cs="FrankRuehl" w:hint="cs"/>
          <w:rtl/>
        </w:rPr>
        <w:t>...</w:t>
      </w:r>
      <w:r w:rsidRPr="00972BEF">
        <w:rPr>
          <w:rStyle w:val="HebrewChar"/>
          <w:rFonts w:cs="FrankRuehl" w:hint="cs"/>
          <w:rtl/>
        </w:rPr>
        <w:t xml:space="preserve"> (כד הקמח פסח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לא ידעתי את ה' - לא ידעתי שום נמצא מהוה אחר אפיסות מוחלט, וגם את ישראל לא אשלח - וגם שיתאמת מציאות זה הנמצא לא בשביל זה </w:t>
      </w:r>
      <w:r w:rsidRPr="00972BEF">
        <w:rPr>
          <w:rStyle w:val="HebrewChar"/>
          <w:rFonts w:cs="FrankRuehl" w:hint="cs"/>
          <w:rtl/>
        </w:rPr>
        <w:lastRenderedPageBreak/>
        <w:t>אשלח את ישראל. (שמות ה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עד מתי מאנת - הנה מאחר שאינך נכנע אפילו עתה שראית יכולתי באויר המקיף אשר לא תוכל לחיות בלעדיו אפילו כרגע, אין לקוות שתשוב מכח שום גודל מכות, אבל אולי תשוב מכח התמדתה זמן ארוך, לכך ראוי לשאול עד איזה זמן יהיה גבול התמדת המיאון עם התמדת המכות. (שם י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 הצדיק - שהכיר כי ה' מושל גם עליו, ולא רק על ישראל, והוא חייב לשמע בקולו, והיה צריך להעלות על דעתו שמשה צודק גם בזה. ואני ועמי הרשעים - בבחירתנו, ולא על ידי עכוב השר או מזל. (שמות ט כז)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ויאסר את רכבו - בעצמו, והרואה את המלך בכך יצטרף אליו, אם כן חטא פרעה במחשבה בדבור ובמעשה, והמצרים ברדפם גם כן חטאו אף במעשה. (שם יד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ומה שאמרו שהביאו חרב שאין כמוהו וכרכוהו על צוארו י' פעמים, זה רמז על כח פרעה שהיה חפץ להרוג את משה, זהו שאמרו שהביא חרב שאין כמותו בעולם, וכרכוהו על צוארו של משה, והוא כחו ומזלו הגדול של מלך, וזהו כריכת י' פעמים, כי דברים העליונים כללים, והדברים הכללים הם י'. והקב"ה עשה צוארו של משה אבן שיש שלא היה אפשר לכח ומזל פרעה שיהיה פועל במשה, שהקב"ה החזיק את צוארו שלא היה מקבל התפעלות</w:t>
      </w:r>
      <w:r w:rsidR="00972BEF" w:rsidRPr="00972BEF">
        <w:rPr>
          <w:rStyle w:val="HebrewChar"/>
          <w:rFonts w:cs="FrankRuehl" w:hint="cs"/>
          <w:rtl/>
        </w:rPr>
        <w:t>...</w:t>
      </w:r>
      <w:r w:rsidRPr="00972BEF">
        <w:rPr>
          <w:rStyle w:val="HebrewChar"/>
          <w:rFonts w:cs="FrankRuehl" w:hint="cs"/>
          <w:rtl/>
        </w:rPr>
        <w:t xml:space="preserve"> (גבורות ה' פרק יט)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פרק אלו מגלחין אמר ר' אביטל משמיה דרב פרעה שהיה בימי משה הוא אמה וזקנו אמה וכו'. ודבר זה צחוק והתול בעיניהם, שיהיה אדם אחד בענין זה. אמנם למי שידע דברי חכמים אין זה קשיא כלל, כי כל מה שאמרו לא אמרו רק על הצורה העצמית שלו הפרטית, כאשר כל האדם יש בו שני דברים, האחד הצורה הטבעית הכוללת המין כולו, כמו זה שתאמר שכל אדם הוא בעל ידים ורגלים וכיוצא בזה, ולא תמצא שאין בו דבר זה מצד הצורה הטבעית המינית. אמנם יש לכל אדם צורה פרטית גם כן במה </w:t>
      </w:r>
      <w:r w:rsidRPr="00972BEF">
        <w:rPr>
          <w:rStyle w:val="HebrewChar"/>
          <w:rFonts w:cs="FrankRuehl" w:hint="cs"/>
          <w:rtl/>
        </w:rPr>
        <w:lastRenderedPageBreak/>
        <w:t>שהוא אדם פרטי זה, כי אין אדם אחד כמו אחר, ולפיכך אמרו פרעה שהיה בימי משה הוא אמה וכו', כי מצד הצורה הפרטית שהוא מיוחד בה, ראוי שיהיה בצורה זאת, ואם שיש לה מבטל מצד הצורה המינית הכוללת שהוא מבטל הפרטי</w:t>
      </w:r>
      <w:r w:rsidR="00972BEF" w:rsidRPr="00972BEF">
        <w:rPr>
          <w:rStyle w:val="HebrewChar"/>
          <w:rFonts w:cs="FrankRuehl" w:hint="cs"/>
          <w:rtl/>
        </w:rPr>
        <w:t>...</w:t>
      </w:r>
      <w:r w:rsidRPr="00972BEF">
        <w:rPr>
          <w:rStyle w:val="HebrewChar"/>
          <w:rFonts w:cs="FrankRuehl" w:hint="cs"/>
          <w:rtl/>
        </w:rPr>
        <w:t xml:space="preserve"> ומה שאמרו הוא אמה וזקנו אמה וכו', שאם היה הוא אמה וזקנו אין כל כך גדול אין זה שפל אנשים, אדרבה דומה לגבור ולא נקרא זה שפל אנשים, אבל עתה שהיה זקנו אמה וכן פרמשתקו אמה וזרת, נמצא כי גופו קטון יותר מדאי, ודבר זה נקרא שפל אנשים ממה שראוי שיהיה. אמנם מה שאמר ופרמשתקו אמה וזרת שהוא יותר גדול מן הגוף רוצה לומר כי היה הגנאי שלו יותר מצורתו העצמית שלו, וכל זה מה שהיה יוצא צורתו מסדר העולם, עד שהיה נמשך אחר צורתו הגנאי, מה שאין ראוי להיות</w:t>
      </w:r>
      <w:r w:rsidR="00972BEF" w:rsidRPr="00972BEF">
        <w:rPr>
          <w:rStyle w:val="HebrewChar"/>
          <w:rFonts w:cs="FrankRuehl" w:hint="cs"/>
          <w:rtl/>
        </w:rPr>
        <w:t>...</w:t>
      </w:r>
      <w:r w:rsidRPr="00972BEF">
        <w:rPr>
          <w:rStyle w:val="HebrewChar"/>
          <w:rFonts w:cs="FrankRuehl" w:hint="cs"/>
          <w:rtl/>
        </w:rPr>
        <w:t xml:space="preserve"> ודבר זה היה סבה לגאולה ולהיות מנשא ישראל על כל גם בשביל סבה זאת, שאם היה פרעה אדם מסדר העולם ובהנהגתו לא היה מתנגד אל השי"ת לסרב על דברו אחר כל האותות והמופתים אשר עשה השי"ת, כי סדר העולם היה מכריע אותו לזה שלא יצא כל כך מסדר העולם, כי אף שנמצא רשע שהוא אינו שומע לדברי השי"ת אבל לא כל כך אחר שעשה השי"ת האותות והמופתים, ועם כל זה לא שמע רק היה יוצא בעצמו מסדר העולם ולא היה בכל סדר הבריאה, והיה שפל אנשים כמו שאמר ואינו נכלל עם הנבראים כלל, וגם זה היתה סבה שהיה מסרב נגד השי"ת, כי כל שפל אנשים רוצה להראות תקפו ומעלתו, ולכך היה חולק על השי"ת שלא לשלוח את ישראל, ואם היה ענינו בסדר העולם לא היה עושה זה, כי האדם שהוא בעל טבע והוא סדר העולם איך יהיה חולק על יוצרו</w:t>
      </w:r>
      <w:r w:rsidR="00972BEF" w:rsidRPr="00972BEF">
        <w:rPr>
          <w:rStyle w:val="HebrewChar"/>
          <w:rFonts w:cs="FrankRuehl" w:hint="cs"/>
          <w:rtl/>
        </w:rPr>
        <w:t>...</w:t>
      </w:r>
      <w:r w:rsidRPr="00972BEF">
        <w:rPr>
          <w:rStyle w:val="HebrewChar"/>
          <w:rFonts w:cs="FrankRuehl" w:hint="cs"/>
          <w:rtl/>
        </w:rPr>
        <w:t xml:space="preserve"> ולפיכך אמר שם גם כן פרעה שהיה בימי משה אמגושי היה, כי אמגושי הוא מכשף והמכשפים הם מכחישים פמליא של מעלה, כי הם מתנגדים אל גזירת השי"ת, ודבר זה היה בפרעה, ומצד זה לא היה רוצה לשמוע אל גזירת המקום. ואין כאן מקום זה להאריך. (באר הגולה באר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וכבר הארכתי בדרשתי לשבת הגדול לפרשת צו </w:t>
      </w:r>
      <w:r w:rsidRPr="00972BEF">
        <w:rPr>
          <w:rStyle w:val="HebrewChar"/>
          <w:rFonts w:cs="FrankRuehl" w:hint="cs"/>
          <w:rtl/>
        </w:rPr>
        <w:lastRenderedPageBreak/>
        <w:t>לכך בא משה בשם הוי"ה לפרעה הזכיר לו בכל עת זה השם ופרעה כפר בו, כי לא ידע רק שם אלקים שממונה על הטבעיות, כי זה השם קיבל ושמע מיוסף, שאמר לו אלקים יענה את שלום פרעה, את אשר האלקים עושה הראה לפרעה, כאשר אפרש, אמר פרעה "מי ה' אשר אשמע בקולו לא ידעתי את ה' וגו' ויאמרו אלקי העברים נקרה עלינו", רמז לו שלשת בחינת היה הוה יהיה במאמר כה אמר ה' אלקי ישראל בו נרמז שיש סיבה ראשונה גבוה מעל גבוה למעלה מהטבע, וזהו נרמז בקרית שם הוי"ה הגבוה משם אלקים, וזהו בחינת היה, כמו שאמרו רבותינו ז"ל קודם שנברא העולם היה הוא ושמו בלבד, גם נרמז בזה מציאות הוה, דהיינו ההשגחה וההשגחה הפרטית שהוא משגיח בפרטיות באומה הישראלית, וזה שאמר אלקי ישראל, גם נרמז במאמר אלקי ישראל בחינת יהיה שזולת אומה ישראלית ואלקותו ית' יהיה הכל בטל ומבוטל לעתיד, ופרעה הרשע שאמר מי ה' אשר אשמע בקולו בתיבת "מי" נרמזו שלשת אלה הבחינות, היה שמורה חידוש עולם, כמו שאמר "שאו מרום עיניכם וראו מי ברא אלה", בחינת הוה, כמו שכתוב "מי ימלל גבורות ה'", שזה מדבר מענין השגחתו ית', בחינת יהיה שיודו לעתיד כל העמים באלקותו ית', ויאמר "מי כה' אלקינו" וגו'</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ועל כפירת פרעה ג' אלה רמזו רז"ל במסכת מ"ק י"ח, א"ר אביטול אמר רב פרעה שהיה בימי משה הוא אמה וכו', לקיים מה שנאמר ושפל אנשים יקום עליהם. לכאורה המאמר הזה תמוה, ואינו אומר אלא דרשני, ולעניות דעתי רומז למה שכפר בשלשה הנ"ל, אמר הוא אמה רומז על בחינת היה, שהכוונה בו השי"ת ב"ה בלתי תכלית אין לו מדה וגבול, כי הוא היה קודם הכל, שאין לו סוף, ופרעה כפר זה, וידוע שהאדם נברא בצלמו של השי"ת, לכך אמר דרך כינוי וכבוד כלפי מעלה שהוא אמה, כי אמה רומז למדה וגבוה, שהאמה היא כלי המדה. פרמשתו אמה וזרת זה רומז לבחינת הוה, דהיינו ההשגחה פרטית שכפר בה פרעה. והנה רש"י פירש פרמשתו אמתו, והוא על דרך דכתיב "ומספר את רובע ישראל", כמו שפירש"י על דבר זה ניסמית עינו של בלעם הרשע, איך </w:t>
      </w:r>
      <w:r w:rsidRPr="00972BEF">
        <w:rPr>
          <w:rStyle w:val="HebrewChar"/>
          <w:rFonts w:cs="FrankRuehl" w:hint="cs"/>
          <w:rtl/>
        </w:rPr>
        <w:lastRenderedPageBreak/>
        <w:t>שהשי"ת משגיח אפילו על דבר זה, דהיינו ריבעותיהן של ישראל, ועל זה אמר אמה, שרומז על המדידה וגובה, ואמה אצל ההשגחה אמה וזרת אמה, רוצה לומר שיש להשגחתו גבול, ואחר כך פירש עד היכן מגיע גבול ההשגחה, וזרת, על דרך שנאמר "שמים בזרת תכן", והוא כמאמר כל הכופרים "השמים שמים לה', והארץ נתן לבני אדם" לבחינתם.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זקנו אמה רומז על בחינת יהיה, כי לאחר כל המלחמות שיהיו לעתיד שיגלה השי"ת אלקותו ויסיר לב האבן, וידעו כולם כי ה' אחד ושמו אחד, יתגלה כזקן מלא רחמים</w:t>
      </w:r>
      <w:r w:rsidR="00972BEF" w:rsidRPr="00972BEF">
        <w:rPr>
          <w:rStyle w:val="HebrewChar"/>
          <w:rFonts w:cs="FrankRuehl" w:hint="cs"/>
          <w:rtl/>
        </w:rPr>
        <w:t>...</w:t>
      </w:r>
      <w:r w:rsidRPr="00972BEF">
        <w:rPr>
          <w:rStyle w:val="HebrewChar"/>
          <w:rFonts w:cs="FrankRuehl" w:hint="cs"/>
          <w:rtl/>
        </w:rPr>
        <w:t xml:space="preserve"> אבל פרעה ימ"ש כפר בזה, ואמר שאינו בלי תכלית וזהו וזקנו אמה</w:t>
      </w:r>
      <w:r w:rsidR="00972BEF" w:rsidRPr="00972BEF">
        <w:rPr>
          <w:rStyle w:val="HebrewChar"/>
          <w:rFonts w:cs="FrankRuehl" w:hint="cs"/>
          <w:rtl/>
        </w:rPr>
        <w:t>...</w:t>
      </w:r>
      <w:r w:rsidRPr="00972BEF">
        <w:rPr>
          <w:rStyle w:val="HebrewChar"/>
          <w:rFonts w:cs="FrankRuehl" w:hint="cs"/>
          <w:rtl/>
        </w:rPr>
        <w:t xml:space="preserve"> (מסכת פסחים מצה עשירה)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היה פלפול פרעה עם משה רבינו ע"ה להבדיל, מי ה' וגו', משה רבינו ע"ה אמר "כה אמר ה' אלקי ישראל שלח עמי", הודיעו מציאות השם ושישראל קרובים אליו, וזהו אלקי ישראל, ואמר פרעה, מי ה' וגו', ודיבר דרך חקירה בכפירתו, ורמז כי לפי דעתו תרתי אלה סתרי אהדדי, אמר מי ה' כי כפר במציאותו יתברך בחידוש מאחר שלא נודע לו, ואמר אם כך מציאות השם וחידוש העולם איך אאמין כי מתייחד בעם זולת עם, כי אם חידש העולם, על כרחך צריך לומר כדי להטיב לזולתו בתורת נדבה, כי מציאותו מספקת בעצמותו, ואם כן לפי זה כל הנמצאים שוים לטובה, ואנכי לא ידעתי את ה', כי לא צוני בעבודה זו, ואיך יבחר בעם זולת עם, אלא ידעו חס ושלום לא הוא, ועל כן ישראל לא אשלח. השיב משה רבינו ע"ה "אלקי העברים נקרא אלינו", תרגום אונקלוס נקרא-נתגלה, רוצה לומר גילוי העולם בשביל ישראל, כי הם הפרי והשאר טפל, ומה טעם הם העיקר ואמר נלכה נא דרך שלשת ימים במדבר, רוצה לומר לקבל התורה</w:t>
      </w:r>
      <w:r w:rsidRPr="00972BEF">
        <w:rPr>
          <w:rStyle w:val="HebrewChar"/>
          <w:rFonts w:cs="FrankRuehl" w:hint="cs"/>
          <w:rtl/>
        </w:rPr>
        <w:t>...</w:t>
      </w:r>
      <w:r w:rsidR="000960C9" w:rsidRPr="00972BEF">
        <w:rPr>
          <w:rStyle w:val="HebrewChar"/>
          <w:rFonts w:cs="FrankRuehl" w:hint="cs"/>
          <w:rtl/>
        </w:rPr>
        <w:t xml:space="preserve"> ומאחר שקלקול הבריאה בא מצד נחש הקדמוני, והנחש היה ערום, ירדו ישראל למצרים לכור הברזל, ושם נתקיים בהם "ואת ערום ועריה", ופרעה נקרא נחש התנין הגדול, ונחש עפר לחמו, וכן אותיות פרע"ה העפ"ר, והנס הראשון שעשה משה רבינו ע"ה היה יהי לתנין, וכדי לטהר את ישראל מזוהמת הנחש היה צריכים לזיכוך ולמירוק על ידי עבודת פרך</w:t>
      </w:r>
      <w:r w:rsidRPr="00972BEF">
        <w:rPr>
          <w:rStyle w:val="HebrewChar"/>
          <w:rFonts w:cs="FrankRuehl" w:hint="cs"/>
          <w:rtl/>
        </w:rPr>
        <w:t>...</w:t>
      </w:r>
      <w:r w:rsidR="000960C9" w:rsidRPr="00972BEF">
        <w:rPr>
          <w:rStyle w:val="HebrewChar"/>
          <w:rFonts w:cs="FrankRuehl" w:hint="cs"/>
          <w:rtl/>
        </w:rPr>
        <w:t xml:space="preserve"> (תורה שבכתב שמות)</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לפי הזהר מבואר "ואני אקשה את לב פרעה", לא שהקב"ה יעות משפט, רק היה לב פרעה מוקשה מכח אני, דהיינו אני ידו"ד, זהו ואני אקשה, כי לא ידע שם ידו"ד, וגם חרטומים כשהודו אמרו אצבע אלקים ולא אמרו אצבע ידו"ד. והענין אף כשקיבל פרעה מיוסף שם אלקים, וכי הוא תקיף ויכול מאלהים אחרים, מכל מקום היה סובר הכל כמנהג נוהג, ואין מלכות נוהגת בחברתה, כדרך מלכים שבארץ, שכל אחד נוהג מלכות אף שגדול וקטן ביניהם , או היה סובר פרעה אלקים הוא אדון העולם, אבל העולם סגולה בו מקצת פילוסופים שסוברים כן הוא, שהוא מעולם, וכן העולם הוא מעולם הוא דבר ובו וסגולה בו כאור השמש משמש, על כן כפר ואמר מי ידו"ד ונתמלא חמה ואמר "תכבד העבודה על האנשים"</w:t>
      </w:r>
      <w:r w:rsidR="00972BEF" w:rsidRPr="00972BEF">
        <w:rPr>
          <w:rStyle w:val="HebrewChar"/>
          <w:rFonts w:cs="FrankRuehl" w:hint="cs"/>
          <w:rtl/>
        </w:rPr>
        <w:t>...</w:t>
      </w:r>
      <w:r w:rsidRPr="00972BEF">
        <w:rPr>
          <w:rStyle w:val="HebrewChar"/>
          <w:rFonts w:cs="FrankRuehl" w:hint="cs"/>
          <w:rtl/>
        </w:rPr>
        <w:t xml:space="preserve"> (שם וארא)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ופרעה היה דבק מאד במערכת, כי הראשון במערכת גבוה במאד, כי עבודתו טלה הנודע, על כן כל כח ניצוצות המתפשטות לו הוא מצד המערכת, על כן שערות זקנו היוצאים ומתפשטים מהראש רומזים על ההתפשטות מיני השפעת המערכת, אשר יש לו גבול, וזהו זקנו אמה. פרמשתו אמה וזרת, זה רומז לכח השר שלו, ודבר זה צריך הקדמה</w:t>
      </w:r>
      <w:r w:rsidRPr="00972BEF">
        <w:rPr>
          <w:rStyle w:val="HebrewChar"/>
          <w:rFonts w:cs="FrankRuehl" w:hint="cs"/>
          <w:rtl/>
        </w:rPr>
        <w:t>...</w:t>
      </w:r>
      <w:r w:rsidR="000960C9" w:rsidRPr="00972BEF">
        <w:rPr>
          <w:rStyle w:val="HebrewChar"/>
          <w:rFonts w:cs="FrankRuehl" w:hint="cs"/>
          <w:rtl/>
        </w:rPr>
        <w:t xml:space="preserve"> (שם, וראה עוד פרעה - חזוק לבו)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מצאתי במדרש, פרעה קצף, מכאן אמר לא היה ממש שם אלא כינוי השם לענין גדולה, כגון אפרכוס, שאלו היה שם פרעה ממש, וכי קורין למלך בשמו כל שכן להדיוט ואינו מחייב ראשו למלך, ולכך כל מלכי מצרים נקראים פרעה. (מקץ)</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וארא אל האבות בא-ל ש-די, ד' פעמים אלקים בגימטריא א-ל ש-די, שהוא תפארת, ומשה בגימטריא א-ל ש-די וגו'. כי מלך מצרים הוא סוד לילי"ת, גימטריא ת"פ, שרוכבת על ת"פ מחנות, וזהו לתת להם את ארץ כנע"ן בגימטריא ת"פ. (וארא)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ויאמר ה' אל משה בא אל פרעה, דע כי צירופי אלקים הם ק"ך, מפני שהם חמשה אותיות וכל אחת בונה עשרים וארבעה בתים, ולפרעה היו </w:t>
      </w:r>
      <w:r w:rsidRPr="00972BEF">
        <w:rPr>
          <w:rStyle w:val="HebrewChar"/>
          <w:rFonts w:cs="FrankRuehl" w:hint="cs"/>
          <w:rtl/>
        </w:rPr>
        <w:lastRenderedPageBreak/>
        <w:t>ידועים שני אותיות והם י"ם, ר"ל י"ם של אלקים, וכיון שישראל עובדי אלילים נשתעבדו ליה כתרים מסטרא אחרא, שכל כתר מהם כלולה חמשה קשרים אשר בה קושרים ואוגדים רוחין בישין באופן שלא יכלו לצאת לעולם, והיה ניכר אצל פרעה ארבעים ושמונה צירופי עשרים ושתים אותיות, שנתגלה אליו שם אלקים, והם מ"י, מ"ם יו"ד, ולכן אמר מי ה', כלומר אם ה' שאמרת הוא הידוע אצלי לא אשלחם, כי אני קשרתי אותם בקשרים שלי של סטרא אחרא, וזה לא ידעתי את אלקים אלא מ"י דוקא ולכן לא אשלח, ולכן מצרים קראו ח"ם שהם מ"ח צירופים, עשרים וארבעה בתים לכל אות עולה ארבעים ושמונה כנגד חם, וזהו למען שתי אותותי אל"ה, נכבשו במה שחטאו ישראל, לכן ימות יוסף וכל אחיו וכל הדור ההוא. כי בעוד שהם קיימים לא היה פרעה יכול לפעול פעולתו ועתה אמר לא אשלח, כי מצרים בנו של חם ומושלים ארבעים ושמנה צירופים של מ"י קשורים ובלתי פעולים למורה לפדיון אלא לדין. אבל הא-ל יתברך אמר למשה כי לא נודע לפרעה אלא מן שתי אותיות אלו, לכן אמר שלא יצאו ישראל לעולם, ואינו יודע מן שלש אותיות שהם אל"ה שחסר מידיעתם שהם תשלום אלהי"ם, וזהו סוד למען שתי אותותי אל"ה בקרבו, להשלים השם. (בא)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סיחון ועוג בטומאה הוא לקביל אהרן ומשה בקדושה, סיחון ממול ערפו של אהרן, עוג ממול ערפו של משה, וזה סוד שאמר פרעה למשה ואהרן ראו כי רעה נג"ד פניכם, רמז על תרין אילין שהם בסוד עורף, וכן סוד פרע"ה אותיות העור"ף. (שם)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פרעה איהו דיוקנא דנחש חייבא בתר דשבחה לשרה כתיב, ותקח האשה בית פרעה, ודא רמז לגלות דמצרים, דגלתה שכינה למצרים, ונחש בעא לקרבא ליה, מה כתיב והזר הקרב יומת, וינגע ה' את פרעה, ודא רמיז למחאן דמחא הקב"ה לפרעה ולמצרים ולממנן דלהון, מה כתיב ועתה הנה אשתך קח ולך, כגוונא דפרעה במצרים דאמר למשה ולישראל שלח מעל פני ויצאו</w:t>
      </w:r>
      <w:r w:rsidR="00972BEF" w:rsidRPr="00972BEF">
        <w:rPr>
          <w:rStyle w:val="HebrewChar"/>
          <w:rFonts w:cs="FrankRuehl" w:hint="cs"/>
          <w:rtl/>
        </w:rPr>
        <w:t>...</w:t>
      </w:r>
      <w:r w:rsidRPr="00972BEF">
        <w:rPr>
          <w:rStyle w:val="HebrewChar"/>
          <w:rFonts w:cs="FrankRuehl" w:hint="cs"/>
          <w:rtl/>
        </w:rPr>
        <w:t xml:space="preserve"> וכך עתידין אומות העולם לומר לישראל קומו צאו, והקב"ה לא אפקינון מבינייהו עד דנטיל מאניה, דאתמר ויצו עליו </w:t>
      </w:r>
      <w:r w:rsidRPr="00972BEF">
        <w:rPr>
          <w:rStyle w:val="HebrewChar"/>
          <w:rFonts w:cs="FrankRuehl" w:hint="cs"/>
          <w:rtl/>
        </w:rPr>
        <w:lastRenderedPageBreak/>
        <w:t>פרעה אנשים וישלחו אותו ואת אשתו ואת כל אשר לו, כגוונא דא בגלותא בתראה והביאו את כל אחיכם מכל הגוים מנחה וגו'. (שם)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פרעה הוה ידע מן ב' אותיות י"ם של אלקים, ואמר הקב"ה למשה לא יודע פרעה אלא מן ב' אותיות אלו, לכן אמר שלא יצאו ישראל לעולם ואין ידוע לו מן ג' אותיות אל"ה שחסר מידיעתם, וזה סוד למען שתי אותותי אל"ה בקרבו לתשלום השם. (כי תשא)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ידעתי את ה' - וגם אם תודיעני כחו "ואת ישראל לא אשלח". (שמות 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ומאז באתי אל פרעה לדבר בשמך - מוסיף לטעון שכל זה מעת שהזכיר שמו לפניו נתמלא חמה, ומה שעשה הוא לשנאתו את ה' ולזלזל בכבודו, ואיך לא נתקנא לכבודו והצילם למען שמו. (שם שם כג)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בא אל פרעה - כל מקום שאמר בא אל פרעה יכוון שיכנס אל טרקלין שלו בלא שאילת רשות, הגם שהיו לו כמשפט המלכים שומרי הבית, אף על פי כן יעול בלי שאילת רשות, וכן היה עושה כמאמר חז"ל. ומצאתי ראיה לדבריהם ממה שאמר פרעה השמר לך אל תוסיף ראות פני, למה הוצרך להתרות במשה, היה לו לצוות על עבדיו שומרי הבית שלא יניחוהו להכנס, אלא ודאי שלא עמדו כנגדו ואפילו אריות, וזה נס עצום, ובזמן שהיה פרעה יוצא המימה אמר לו לך אל פרעה, כי שם אין שומרים לירא מהם</w:t>
      </w:r>
      <w:r w:rsidR="00972BEF" w:rsidRPr="00972BEF">
        <w:rPr>
          <w:rStyle w:val="HebrewChar"/>
          <w:rFonts w:cs="FrankRuehl" w:hint="cs"/>
          <w:rtl/>
        </w:rPr>
        <w:t>...</w:t>
      </w:r>
      <w:r w:rsidRPr="00972BEF">
        <w:rPr>
          <w:rStyle w:val="HebrewChar"/>
          <w:rFonts w:cs="FrankRuehl" w:hint="cs"/>
          <w:rtl/>
        </w:rPr>
        <w:t xml:space="preserve"> (שם 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והנכון בעיני שנתכון לומר לו כי באמצעות מכה זו יטה לבו להבין להרגיש במגפות שהביא ה' עליו, כי בכל מכה עד עתה לא היה פרעה מחליט בדעתו שהיא מאלקי היכולת, ותולה במכשפות ושדים, והאות שגם המכשפים עושים כן, והגם שהיתה מכה, שהחרטומים אמרו אצבע אלקים היא, יש לו מקום לחשוב, שאפשר שלא השיגו השגת משה ואהרן, ולעולם ימצא מכשף שיעשה כן, ולזה אמר לו שעתה תדע לכל המגפות שכבר הבאתי, לא מעשה כשוף ושדים אלא מעשה אלקים. בעבור תדע - אתה שאמרת מי ה'. (שם שם יד)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הטרם תדע - וטעות פרעה ועבדיו היתה על ידי </w:t>
      </w:r>
      <w:r w:rsidRPr="00972BEF">
        <w:rPr>
          <w:rStyle w:val="HebrewChar"/>
          <w:rFonts w:cs="FrankRuehl" w:hint="cs"/>
          <w:rtl/>
        </w:rPr>
        <w:lastRenderedPageBreak/>
        <w:t>שבקש דרך ג' ימים וכו', וחשבו שאין בו כח להוציאם לגמרי, ואחרי ז' מכות ראו שיש בו כח, ודעתו באמת שילכו רק ג' ימים, והערים פרעה לשאול מי ומי ההולכים, וסתר על ידי זה דעת עבדיו, וחזרו למיחוש הראשון שיברחו. (שם י 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אויב - טעם החזרה על מה שנתחכם ה' שיעמד הנס כשורתו לאויב שבזה יטעה וחשב לרדוף כי ישיג שלל. אחלק - חשב א' שישלול כל שללם ולחלקו בשוה. ב' תמלאמו נפשי - שיקח אותם לעבדים, ורמז שיוסיף לעשות בהם חפצו בעינוי יותר מקודם, ג', אריק חרבי - להרג משה ואהרן וגדוליהם ותשיג ידו כאן מה שלא הצליח מקודם. (שם טו 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ידעתי כי לא יתן אתכם מלך מצרים להלוך - רוצה לומר ידעתי טבע פרעה ורוע לבו שלא יתן לכם מרגוע אף זמן שלשת ימים. ולא ביד חזקה - רוצה לומר בל תאמר שאני אכריחהו ביד חזקה שלא ירצה להניח אתכם ללכת עד שיהיה משולל הבחירה במעשה זאת, על זה אמר, שמה שלא יתן אתכם להלך לא יהיה על ידי יד חזקה שלי שאני אשנה את בחירתו בידי החזקה, או שהידיעה הזאת תשנה את בחירתו, רק שהוא מרוע טבעו יעשה. (שמות ג יט)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לכו זבחו לאלקיכם בארץ - עד עתה חשב פרעה שאלקי ישראל לא נמצא בארץ מצרים שהיא מיוחדת לאלהי מצרים, ומשכן אלקי ישראל הוא במדבר דרך שלשת ימים רחוק ממצרים, שכן היו חושבים העמים הקדמונים שכל אלהים יש לו מקום אחר מיוחד למשכנו, ועל כן צריך שעמו העובדים אותו ילכו דרך שלשת ימים עד המקום אשר הוא חונה שם, אבל עתה שברר לו משה שאלקי ישראל נמצא גם בארץ מצרים, כמו שאמר "כי אני ה' בקרב הארץ", אם כן אין צריך שתצאו אל המדבר, ולכו זבחו לאלקיכם בארץ אחר שהוא נמצא גם פה. (שם ח כא)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העתירו בעדי - שפרעה חשב שלא תסור המכה עד שישלחם לעבוד את ה' ויתפללו בעדו בעת העבודה, ועל כן בקש שלא ירחיקו רק יעבדו במקום קרוב כדי שיתפללו עליו תיכף להסיר המכה ממנו. (שם שם כד)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חטאתי הפעם - מה שלא שלח את בני ישראל עד הנה לא נחשב אצלו לחטא באשר הם עבדיו ואין רוצה שיהיו בטלים ממלאכה, אבל מה שלא שמע לאזהרת ה' שיאסוף את האדם והבהמה אל הבתים וה' חס עליהם שלא יהרגו אנשים חנם, והוא ועמו פשעו בדבר וגרמו שנהרגו אדם רב, על זה התודה שמה שהזהירו ה' שלא יהיו בשדה היה מצד שה' הצדיק וחמל על בריותיו, והוא ועמו הרשעים בשפיכת דם נקיים. (שם ט כז)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מי ומי ההולכים - פרעה וכל עובדי ע"ז הקדמונים היו חושבים שיש פועל טוב ופועל רע, והיו עובדים לפועל הטובות שיעשה עמהם טובות, ולפועל הרעות לכפר פניו שלא יעשה עמהם רעות, והיתה עבודתם משונה, לפועל הטוב לא זבחו זבחים, כי הוא אינו חפץ בדמים ובהרג צאן ובקר, רק באו לפניו עם נשיהם ובניהם וטפם לשמוח לפניו בתופים ובמחולות כאשר רוצה בטוב ובשמחה. ולפועל הרע עבדו בזבחים ובקרבנות לרצות כעסו בדמים, ולא באו לפניו הטף והילדים פן יפגע בם ברעתו. ועל זה שאמר פרעה מי ומי ההולכים, כי אם תהיה עבודתם לפועל טוב ילכו גם הטף והנשים אבל לא יקחו עמהם המקנה והצאן</w:t>
      </w:r>
      <w:r w:rsidR="00972BEF" w:rsidRPr="00972BEF">
        <w:rPr>
          <w:rStyle w:val="HebrewChar"/>
          <w:rFonts w:cs="FrankRuehl" w:hint="cs"/>
          <w:rtl/>
        </w:rPr>
        <w:t>...</w:t>
      </w:r>
      <w:r w:rsidRPr="00972BEF">
        <w:rPr>
          <w:rStyle w:val="HebrewChar"/>
          <w:rFonts w:cs="FrankRuehl" w:hint="cs"/>
          <w:rtl/>
        </w:rPr>
        <w:t xml:space="preserve"> (שם י 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ופרעה חולם - פרעה אינו שם פרטי אלא תארו של מלך מצרים, המלה נגזרת ממקור מצרי, אילו היתה עברית או הוראתה שוה בשתי השפות הרי נגזרה משורש "פרע", להיות חפשי, בלתי כבול, ויהיה זה שם אופייני ביותר למלך מצרים. לא היתה מדינה בה הכל היה כבול וקבוע, בה כל חיי המדינה התנהלו במסגרת מוצקה, כפי שהיה דבר זה במצרים, היה שם אחד שהיה חפשי, והיה זה הראש, המלך, הוא החזיק בידיו את מוסרות המדינה</w:t>
      </w:r>
      <w:r w:rsidR="00972BEF" w:rsidRPr="00972BEF">
        <w:rPr>
          <w:rStyle w:val="HebrewChar"/>
          <w:rFonts w:cs="FrankRuehl" w:hint="cs"/>
          <w:rtl/>
        </w:rPr>
        <w:t>...</w:t>
      </w:r>
      <w:r w:rsidRPr="00972BEF">
        <w:rPr>
          <w:rStyle w:val="HebrewChar"/>
          <w:rFonts w:cs="FrankRuehl" w:hint="cs"/>
          <w:rtl/>
        </w:rPr>
        <w:t xml:space="preserve"> (בראשית מא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עד כה דבר פרעה, ועתה דובר מלך מצרים, הישר יפנה אל משה ואהרן, ולדבריו צליל אישי, נימה של התקרבות, מוכרים אתם לי היטב ישישי, הסיסמאות הללו "חגים נחוג", "הא-ל נגלה", יודעים אתם היטב שאני יודע, וידוע לי, כי גם אתם ידעתם כי כל אלה רק לעם נועדו, בין אנשים כמוכם וכמוני אין הדת ואין הערצת אלים אלא מדיניות</w:t>
      </w:r>
      <w:r w:rsidR="00972BEF" w:rsidRPr="00972BEF">
        <w:rPr>
          <w:rStyle w:val="HebrewChar"/>
          <w:rFonts w:cs="FrankRuehl" w:hint="cs"/>
          <w:rtl/>
        </w:rPr>
        <w:t>...</w:t>
      </w:r>
      <w:r w:rsidRPr="00972BEF">
        <w:rPr>
          <w:rStyle w:val="HebrewChar"/>
          <w:rFonts w:cs="FrankRuehl" w:hint="cs"/>
          <w:rtl/>
        </w:rPr>
        <w:t xml:space="preserve"> ולמה תכניסו לראשם </w:t>
      </w:r>
      <w:r w:rsidRPr="00972BEF">
        <w:rPr>
          <w:rStyle w:val="HebrewChar"/>
          <w:rFonts w:cs="FrankRuehl" w:hint="cs"/>
          <w:rtl/>
        </w:rPr>
        <w:lastRenderedPageBreak/>
        <w:t>רעיון זה, שאפשר גם שלא לעבוד</w:t>
      </w:r>
      <w:r w:rsidR="00972BEF" w:rsidRPr="00972BEF">
        <w:rPr>
          <w:rStyle w:val="HebrewChar"/>
          <w:rFonts w:cs="FrankRuehl" w:hint="cs"/>
          <w:rtl/>
        </w:rPr>
        <w:t>...</w:t>
      </w:r>
      <w:r w:rsidRPr="00972BEF">
        <w:rPr>
          <w:rStyle w:val="HebrewChar"/>
          <w:rFonts w:cs="FrankRuehl" w:hint="cs"/>
          <w:rtl/>
        </w:rPr>
        <w:t xml:space="preserve"> (שם ה 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התפאר עלי - עצם בקשתו של פרעה הוכיחה כי טרם שוכנע, רק פדות ביקש מן המכה, אחרת היה שולח את העם מיד, ולכן לא נענה משה לבקשת פרעה כמות שהיא, אלא עשה סילוקה של המכה עצמה לאות, אולי תהיה הסרת הצפרדעים אות מאלף מביא תוצאות</w:t>
      </w:r>
      <w:r w:rsidR="00972BEF" w:rsidRPr="00972BEF">
        <w:rPr>
          <w:rStyle w:val="HebrewChar"/>
          <w:rFonts w:cs="FrankRuehl" w:hint="cs"/>
          <w:rtl/>
        </w:rPr>
        <w:t>...</w:t>
      </w:r>
      <w:r w:rsidRPr="00972BEF">
        <w:rPr>
          <w:rStyle w:val="HebrewChar"/>
          <w:rFonts w:cs="FrankRuehl" w:hint="cs"/>
          <w:rtl/>
        </w:rPr>
        <w:t xml:space="preserve"> (שם ח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ופרעה חולם - צריך להיות ויחלום פרעה וכו', מזה העלו חז"ל בב"ר אמר פרעה מי מתקיים על מי, אני על היאור או היאור עלי, פירוש פרעה חולם ומסתפק תמיד מי העיקר בהצלחה הנפלאה שהיתה אז למצרים, ונתגלה באותו מעשה שהוא עומד על היאור, שהרי כל ענין הרעב היה כדי שירדו ישראל למצרים, ונגרר פרעה בשביל המדינה והיאור. (בראשית מא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ביום ראותך פני תמות - ידע שלא יוכל לו, ולכן אמר כבתרגום יונתן שימסרהו ביד רשעי ישראל, שלא ידע כי מתו בינתים. (שמות י כח)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משך חכמה: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והנה פרעה היה קדוש למצרים ולא היה דרכו להביט על הליכות בני אדם ודרכי מדינתו, ובהיותו גבוה מעל גבוה שומר וגבוהים עליהם, אז ירבה עושק וגזל, כי אוי לארץ אשר שריה רבים, לכן היה במצרים עוות הדין כזה להושיב בבית האסורים על דבר פרטי איש ממדינה רחוקה כל ימיו ויהיה כלוא בלא משפט, ולכן עשה כל שר לפי רצון נפשו, ולכן הראו לו בחלומו הפרות תחלה, להראות שבשביל הבהמות מודיע ה' לפרעה אשר בל יגועו ברעב, ובשביל בהמה יושיע ה'</w:t>
      </w:r>
      <w:r w:rsidR="00972BEF" w:rsidRPr="00972BEF">
        <w:rPr>
          <w:rStyle w:val="HebrewChar"/>
          <w:rFonts w:cs="FrankRuehl" w:hint="cs"/>
          <w:rtl/>
        </w:rPr>
        <w:t>...</w:t>
      </w:r>
      <w:r w:rsidRPr="00972BEF">
        <w:rPr>
          <w:rStyle w:val="HebrewChar"/>
          <w:rFonts w:cs="FrankRuehl" w:hint="cs"/>
          <w:rtl/>
        </w:rPr>
        <w:t xml:space="preserve"> (בראשית מא לז)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במדרש ויהי בשלח וגו',אין שילוח אלא לויה, פירוש בראות פרעה הרשע כי בעל כרחו צריך לשלחם, חיבר עצמו אליהם ושילחם ברצון טוב, וטובתם של רשעים רעה אצל הצדיקים, לכן כתב ויהי, והיה על זה העצה מהבורא ית' להגביה אותם למעלה מן הטבע, כמו שאמר במדרש ולא נחם אלקים דרך ארץ וגו', כדי שלא </w:t>
      </w:r>
      <w:r w:rsidRPr="00972BEF">
        <w:rPr>
          <w:rStyle w:val="HebrewChar"/>
          <w:rFonts w:cs="FrankRuehl" w:hint="cs"/>
          <w:rtl/>
        </w:rPr>
        <w:lastRenderedPageBreak/>
        <w:t>יוכל להרע תערובות התחברות פרעה, שזה ענין ערב רב עלה אתם. ויוכל להיות כי אם היה נגמר כדברי השי"ת מתחילתו לא היה לפרעה שום התחברות, רק על ידי הפצרת משה רבינו ע"ה ברוב חמלתו על צערן של בני ישראל ומיהר להביא הגאולה, ולכן היה צריך פרעה ועבדיו להתחרט ולומר מה זאת עשינו וגו'</w:t>
      </w:r>
      <w:r w:rsidR="00972BEF" w:rsidRPr="00972BEF">
        <w:rPr>
          <w:rStyle w:val="HebrewChar"/>
          <w:rFonts w:cs="FrankRuehl" w:hint="cs"/>
          <w:rtl/>
        </w:rPr>
        <w:t>...</w:t>
      </w:r>
      <w:r w:rsidRPr="00972BEF">
        <w:rPr>
          <w:rStyle w:val="HebrewChar"/>
          <w:rFonts w:cs="FrankRuehl" w:hint="cs"/>
          <w:rtl/>
        </w:rPr>
        <w:t xml:space="preserve"> (בשלח תרל"ט)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איתא בגמרא שכפה עליהם הר כגיגית</w:t>
      </w:r>
      <w:r w:rsidR="00972BEF" w:rsidRPr="00972BEF">
        <w:rPr>
          <w:rStyle w:val="HebrewChar"/>
          <w:rFonts w:cs="FrankRuehl" w:hint="cs"/>
          <w:rtl/>
        </w:rPr>
        <w:t>...</w:t>
      </w:r>
      <w:r w:rsidRPr="00972BEF">
        <w:rPr>
          <w:rStyle w:val="HebrewChar"/>
          <w:rFonts w:cs="FrankRuehl" w:hint="cs"/>
          <w:rtl/>
        </w:rPr>
        <w:t xml:space="preserve"> וכמו שהיה פרעה ומצרים קליפה המסתרת בעורף קודם פתיחת הדעת והלשון, כמו כן יש קליפה המסתרת גמר הדעת, וזה שאמר והסר שטן מלפנינו ומאחרינו, ובזה הגמר עומד עמלק, ולכן בכל עת שיש מחיית עמלק יש קבלת התורה</w:t>
      </w:r>
      <w:r w:rsidR="00972BEF" w:rsidRPr="00972BEF">
        <w:rPr>
          <w:rStyle w:val="HebrewChar"/>
          <w:rFonts w:cs="FrankRuehl" w:hint="cs"/>
          <w:rtl/>
        </w:rPr>
        <w:t>...</w:t>
      </w:r>
      <w:r w:rsidRPr="00972BEF">
        <w:rPr>
          <w:rStyle w:val="HebrewChar"/>
          <w:rFonts w:cs="FrankRuehl" w:hint="cs"/>
          <w:rtl/>
        </w:rPr>
        <w:t xml:space="preserve"> (פורים תרנ"ד)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דהנה בלקוטי תורה מהאריז"ל ששלשה שרים היו לפרעה, שר הטבחים, ושר המשקים ושר האופים, והם לעומת קנה וושט והורידין</w:t>
      </w:r>
      <w:r w:rsidR="00972BEF" w:rsidRPr="00972BEF">
        <w:rPr>
          <w:rStyle w:val="HebrewChar"/>
          <w:rFonts w:cs="FrankRuehl" w:hint="cs"/>
          <w:rtl/>
        </w:rPr>
        <w:t>...</w:t>
      </w:r>
      <w:r w:rsidRPr="00972BEF">
        <w:rPr>
          <w:rStyle w:val="HebrewChar"/>
          <w:rFonts w:cs="FrankRuehl" w:hint="cs"/>
          <w:rtl/>
        </w:rPr>
        <w:t xml:space="preserve"> ובעניותנו יש לפרש דהנה המוח והלב צריכין להיות מאחדים, שהמוח משכיל והלב משתוקק לעבודת השי"ת, וקליפת פרעה היתה להפריד ביניהם, ופרעה אותיות העורף, כענין שכתוב (ירמיה ב') "כי פנו אלי עורף ולא פנים". והנה שלשה אלה מאחדים את הראש עם הגוף, הורידין מוליכין את הדם הצלול מהלב להמוח, והוושט והקנה מוליכין את המאכל והמשקה מהפה שבראש להגוף. ופרעה שהיה קליפה קשה להפריד כנ"ל היו לו לעומתם שלשה שרים בטומאה, שר הטבחים לעומת הורידין למנוע החיבור מהגוף להראש, שר המשקים ושר האופים למנוע החיבור מהראש להגוף ולהפריד ביניהם כמאמרם ז"ל (חולין כ"ז) אין הראש בכלל הפשט שכבר הותז בשחיטה</w:t>
      </w:r>
      <w:r w:rsidR="00972BEF" w:rsidRPr="00972BEF">
        <w:rPr>
          <w:rStyle w:val="HebrewChar"/>
          <w:rFonts w:cs="FrankRuehl" w:hint="cs"/>
          <w:rtl/>
        </w:rPr>
        <w:t>...</w:t>
      </w:r>
      <w:r w:rsidRPr="00972BEF">
        <w:rPr>
          <w:rStyle w:val="HebrewChar"/>
          <w:rFonts w:cs="FrankRuehl" w:hint="cs"/>
          <w:rtl/>
        </w:rPr>
        <w:t xml:space="preserve"> ובצאת ישראל ממצרים דחו את הטומאה שנסתעפה משלשת השרים, את שר הטבחים דחו בשחיטת הפסח, וממנה נסתעפה מכת בכורות, כבמדרש, אתם שוחטין הפסחים ואני שוחט הבכורות. את שר האופים דחו באכילת מצה, ואת שר המשקים דחו בשתיית ארבע כוסות, (ואף שלא מצינו בכתוב ששתו אז ד' כוסות, כי הכוסות מדבריהם, מכל מקום אחר שהכוסות תקנו </w:t>
      </w:r>
      <w:r w:rsidRPr="00972BEF">
        <w:rPr>
          <w:rStyle w:val="HebrewChar"/>
          <w:rFonts w:cs="FrankRuehl" w:hint="cs"/>
          <w:rtl/>
        </w:rPr>
        <w:lastRenderedPageBreak/>
        <w:t>חכמים כנגד ארבע לשונות של גאולה הנאמר אז, בודאי שתו גם אז, ואפילו אם לא שתו אז בפועל היה להם ענין זה בכח. ועוד שבמדרש שנרמזים בחלום שר המשקים. ונראה שיוסף עשה פתח לדיחוי שלשה השרים הללו</w:t>
      </w:r>
      <w:r w:rsidR="00972BEF" w:rsidRPr="00972BEF">
        <w:rPr>
          <w:rStyle w:val="HebrewChar"/>
          <w:rFonts w:cs="FrankRuehl" w:hint="cs"/>
          <w:rtl/>
        </w:rPr>
        <w:t>...</w:t>
      </w:r>
      <w:r w:rsidRPr="00972BEF">
        <w:rPr>
          <w:rStyle w:val="HebrewChar"/>
          <w:rFonts w:cs="FrankRuehl" w:hint="cs"/>
          <w:rtl/>
        </w:rPr>
        <w:t xml:space="preserve"> (וישב תרפ"ג)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השפעה גורמת חיבור הנותן למקבל, ובזוהר הקדש ויאמר אל עמו, הוא השר של מצרים שהכניס המחשבה בלבם. ויש לומר שכניסת המחשבה באה באמצעות החיבור, ועל כן בעוד השפעת מצרים היתה באמצעות יוסף ומהשי"ת בכבודו ובעצמו כנ"ל, היה להם חיבור בהשי"ת, ומזה עצמו נמשכה להם ידיעה בצד מה, וכענין דכתיב (ישעיה א') "ידע שור קונהו", אך כאשר עשה עצמו כאילו לא ידע את יוסף וסילק עצמו מן החיבור אל יוסף, נעשה נפרד לגמרי, עד שאמר "לא ידעתי את ה'", היפוך משבת שגורם דעת ה'</w:t>
      </w:r>
      <w:r w:rsidR="00972BEF" w:rsidRPr="00972BEF">
        <w:rPr>
          <w:rStyle w:val="HebrewChar"/>
          <w:rFonts w:cs="FrankRuehl" w:hint="cs"/>
          <w:rtl/>
        </w:rPr>
        <w:t>...</w:t>
      </w:r>
      <w:r w:rsidRPr="00972BEF">
        <w:rPr>
          <w:rStyle w:val="HebrewChar"/>
          <w:rFonts w:cs="FrankRuehl" w:hint="cs"/>
          <w:rtl/>
        </w:rPr>
        <w:t xml:space="preserve"> ולפי האמור יובן עד כמה גדלה אשמתו בזה שאמר לא ידעתי את ה', ולא נידון כשוגג, באשר הוא ברוע בחירתו שעשה עצמו כאילו לא ידע את יוסף גרם לעצמו כן. (שמות תרע"ה)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פרעה אנכי אשלח וגו' העתירו בעדי</w:t>
      </w:r>
      <w:r w:rsidR="00972BEF" w:rsidRPr="00972BEF">
        <w:rPr>
          <w:rStyle w:val="HebrewChar"/>
          <w:rFonts w:cs="FrankRuehl" w:hint="cs"/>
          <w:rtl/>
        </w:rPr>
        <w:t>...</w:t>
      </w:r>
      <w:r w:rsidRPr="00972BEF">
        <w:rPr>
          <w:rStyle w:val="HebrewChar"/>
          <w:rFonts w:cs="FrankRuehl" w:hint="cs"/>
          <w:rtl/>
        </w:rPr>
        <w:t xml:space="preserve"> אבל הכונה (בריבוי המכות) שיתפרסם שמו הגדול והקדוש בעולם על ידי ריבוי המופתים אחר סירובו של פרעה ואחר הבחנו עשר פעמים הוא וכל חכמיו וכל חרטומיו, עד שלא נשאר שום ספק בכל העולם ונתגלה ונתפרסם אשר הוי"ה הוא אלקים, וכמו שאמר יתרו שלא הניח ע"ז שלא עבדה, והיה בקי בכל ענינם, עתה ידעתי כי גדול ה' מכל האלקים, ועל כן היתה הכונה שפרעה ומצרים יעשו תשובה ויכירו את מעשה ה', ויקבלו עול מלכותו עליהם ויתנו לו כתר מלוכה כמו שיהיה לעתיד, ועל כן אם אמר העתירו בעדי ואשלחה וגו' לא היה זה נחשב לתשובה כלל, אלא כעין משא ומתן ותנאי קודם למעשה, אם תעשה לי כך אז אעשה גם אני לך כך, ועיקר התשובה היא מחמת הכרת החטא ולהצדיק עליו את הדין</w:t>
      </w:r>
      <w:r w:rsidR="00972BEF" w:rsidRPr="00972BEF">
        <w:rPr>
          <w:rStyle w:val="HebrewChar"/>
          <w:rFonts w:cs="FrankRuehl" w:hint="cs"/>
          <w:rtl/>
        </w:rPr>
        <w:t>...</w:t>
      </w:r>
      <w:r w:rsidRPr="00972BEF">
        <w:rPr>
          <w:rStyle w:val="HebrewChar"/>
          <w:rFonts w:cs="FrankRuehl" w:hint="cs"/>
          <w:rtl/>
        </w:rPr>
        <w:t xml:space="preserve"> וזהו שאמר פרעה ברישא אנכי אשלח אתכם בלי שום תנאי, ואפילו לא תסור ממנו המכה נמי בדעתו לשלח, ואז רק אז יתכן לבקש מהם שיעתירו בעדו, ועל כן הגם שבמעשה ההעתרה קודמת, שזה יתכן </w:t>
      </w:r>
      <w:r w:rsidRPr="00972BEF">
        <w:rPr>
          <w:rStyle w:val="HebrewChar"/>
          <w:rFonts w:cs="FrankRuehl" w:hint="cs"/>
          <w:rtl/>
        </w:rPr>
        <w:lastRenderedPageBreak/>
        <w:t>ברגע אחד, מכל מקום לכוונה הנ"ל נכתבה לבסוף</w:t>
      </w:r>
      <w:r w:rsidR="00972BEF" w:rsidRPr="00972BEF">
        <w:rPr>
          <w:rStyle w:val="HebrewChar"/>
          <w:rFonts w:cs="FrankRuehl" w:hint="cs"/>
          <w:rtl/>
        </w:rPr>
        <w:t>...</w:t>
      </w:r>
      <w:r w:rsidRPr="00972BEF">
        <w:rPr>
          <w:rStyle w:val="HebrewChar"/>
          <w:rFonts w:cs="FrankRuehl" w:hint="cs"/>
          <w:rtl/>
        </w:rPr>
        <w:t xml:space="preserve"> (וארא תרע"ח)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דהנה כבר הגדנו שהגלות היתה כפולה, כמו שכתוב עבדים היינו לפרעה במצרים, כברש"י בפסוק "אשר הציל אתכם מיד מצרים ומיד פרעה", אומה קשה ומלך קשה, והיינו שמה שישראל הם זרע אמת ושומרי ברית היה להם מירוק במצרים ערות הארץ המושכת לתאוות רעות, וישראל התחזקו בכל עוז</w:t>
      </w:r>
      <w:r w:rsidR="00972BEF" w:rsidRPr="00972BEF">
        <w:rPr>
          <w:rStyle w:val="HebrewChar"/>
          <w:rFonts w:cs="FrankRuehl" w:hint="cs"/>
          <w:rtl/>
        </w:rPr>
        <w:t>...</w:t>
      </w:r>
      <w:r w:rsidRPr="00972BEF">
        <w:rPr>
          <w:rStyle w:val="HebrewChar"/>
          <w:rFonts w:cs="FrankRuehl" w:hint="cs"/>
          <w:rtl/>
        </w:rPr>
        <w:t xml:space="preserve"> וקליפה קשה זו ערות הארץ מתיחסת לעם מצרים אשר בשר חמורים בשרם, אך פרעה בעצמו היתה לו קליפה עוד יותר קשה מזו, כדאיתא בספרים הקדושים שפרעה אותיות הערף, והיא לעמת מוח הדעת. ובספרי חכמי האמת שפרעה מצץ את לשד חיות הדעת מישראל, ויש לפרש זה גם בפשיטות, שבחינת הדעת היא קישור, היפך מה שכתוב כי פנו אלי עורף ולא פנים (ירמיה ב'), והכונה היתה שישראל יזכו למתן תורה, דכתיב (דברים ה') פנים בפנים דבר ה' עמכם, על כן היתה בחינה זו צריכה מירוק במצרים, וקליפת פרעה היתה מושכת לפנות עורף ולא פנים היפוך הדעת, ומחמת זה מצץ את לשד חיות הדעת מישראל.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שתי קליפות אלו, פרעה ומצרים הן, פרעה היפוך הדעת שמשכנה במוח, ומצרים היפוך שמירת הברית. ויתר הענינים התלויים בבחינת הלב, היינו שלא שינו את שמם ולא שינו את לשונם ולא נחשדו על לשון הרע, הם ד' דברים טובים שהיו בישראל שאין כל העולם כולו כדאי להם, שכל ד' דברים אלו תלויים בלב</w:t>
      </w:r>
      <w:r w:rsidR="00972BEF" w:rsidRPr="00972BEF">
        <w:rPr>
          <w:rStyle w:val="HebrewChar"/>
          <w:rFonts w:cs="FrankRuehl" w:hint="cs"/>
          <w:rtl/>
        </w:rPr>
        <w:t>...</w:t>
      </w:r>
      <w:r w:rsidRPr="00972BEF">
        <w:rPr>
          <w:rStyle w:val="HebrewChar"/>
          <w:rFonts w:cs="FrankRuehl" w:hint="cs"/>
          <w:rtl/>
        </w:rPr>
        <w:t xml:space="preserve"> אך בענין מירוק הדעת, זה שייך רק באם היו בדעתם, והיתה קליפת מצרים שולטת כנגדם להפריעם מדעתם, והם לא היו מניחין את הדרגין שלהם, אבל הרי בלאו קליפת פרעה נמי היו בבחינת שינה, כמו שכתוב (שיר ה') "אני ישנה ולבי ער", והיינו שהושפלו ונדכאה לארץ חייתם</w:t>
      </w:r>
      <w:r w:rsidR="00972BEF" w:rsidRPr="00972BEF">
        <w:rPr>
          <w:rStyle w:val="HebrewChar"/>
          <w:rFonts w:cs="FrankRuehl" w:hint="cs"/>
          <w:rtl/>
        </w:rPr>
        <w:t>...</w:t>
      </w:r>
      <w:r w:rsidRPr="00972BEF">
        <w:rPr>
          <w:rStyle w:val="HebrewChar"/>
          <w:rFonts w:cs="FrankRuehl" w:hint="cs"/>
          <w:rtl/>
        </w:rPr>
        <w:t xml:space="preserve"> (שם תרפ"א,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ונראה דהנה מצינו שלשה לשונות בכתוב, פרעה, מלך מצרים, מצרים, ובזהר הקדוש שמלך מצרים סתם קאי על השר של מצרים. ויש לומר דשלשה שמות אלו מהם שלשה כחות טמאים לעומת גוף ונפש ושכל, ומושכים לקנאה תאוה וכבוד, פרעה הוא לעומת השכל, שבזוהר </w:t>
      </w:r>
      <w:r w:rsidRPr="00972BEF">
        <w:rPr>
          <w:rStyle w:val="HebrewChar"/>
          <w:rFonts w:cs="FrankRuehl" w:hint="cs"/>
          <w:rtl/>
        </w:rPr>
        <w:lastRenderedPageBreak/>
        <w:t>הקדוש שפרעה בקדושה הוא מקום שמשם מתגלין כל נהורין, וזוהי פעולת השכל המגלה כל נעלם, ומובן אשר לעומתו להבדיל פרעה בטומאה הוא שכל הטמא ומושך לכבוד, וממנו מסתעפין גיאות ושניות וע"ז, (כי כל המתגאה כאילו עובד ע"ז), וכישוף, מלך מצרים שהוא השר של מצרים הוא לעומת הנפש הקדושה, כמו שפירש"י (הוריות י"ג) בגר שסורו רע, שר שלו רע, יצר הרע שלו רע</w:t>
      </w:r>
      <w:r w:rsidR="00972BEF" w:rsidRPr="00972BEF">
        <w:rPr>
          <w:rStyle w:val="HebrewChar"/>
          <w:rFonts w:cs="FrankRuehl" w:hint="cs"/>
          <w:rtl/>
        </w:rPr>
        <w:t>...</w:t>
      </w:r>
      <w:r w:rsidRPr="00972BEF">
        <w:rPr>
          <w:rStyle w:val="HebrewChar"/>
          <w:rFonts w:cs="FrankRuehl" w:hint="cs"/>
          <w:rtl/>
        </w:rPr>
        <w:t xml:space="preserve"> (בא תרע"ה)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במכילתא תבא אסרה שנאמר ויאסור יוסף מרכבתי ויעל וגו', ותעמוד על אסרה שנאמר ויאסור את רכבו. ביאור הדברים, דהנה ממה שאסר פרעה בעצמו את מרכבתו, שאין זה לפי כבוד המלך, מזה נראה שהיה כח למעלה מהטבע, היינו השר שלו שהיה מכשכש בקרבו עד שיצא ועבר חק וגבול הנימוס, ולעמוד נגד זה הכח היה זכות יוסף הצדיק, שמחמת מצות כיבוד אב ואהבת המצוה עבר גבול הנימוס, וזכותו היה גם כן אור מושפע ממקום עליון גבוה מאד למעלה מכולם, וזה שעמד נגד כח פרעה כנ"ל. (פסח תרע"א)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והנה בהאריז"ל שקליפת מצרים היא שכחה</w:t>
      </w:r>
      <w:r w:rsidR="00972BEF" w:rsidRPr="00972BEF">
        <w:rPr>
          <w:rStyle w:val="HebrewChar"/>
          <w:rFonts w:cs="FrankRuehl" w:hint="cs"/>
          <w:rtl/>
        </w:rPr>
        <w:t>...</w:t>
      </w:r>
      <w:r w:rsidRPr="00972BEF">
        <w:rPr>
          <w:rStyle w:val="HebrewChar"/>
          <w:rFonts w:cs="FrankRuehl" w:hint="cs"/>
          <w:rtl/>
        </w:rPr>
        <w:t xml:space="preserve"> כלל הדברים שיוסף באשר היתה בו מדת הקיום והיה תמיד מקשר הכל לשמים, בבא מעשה זה לידו אסר נמי כל כחותיו וכל חושיו ומדותיו ונימוסו ודרך ארץ הכל למצות כבוד אב. והנה פרעה בטומאה היה לעומת יוסף בקדושה, כי את זה לעומת זה עשה האלקים, והיה פרעה קושר כל מדותיו לצד הטומאה, כי הוא מרכבה לטומאה ערות מצרים, וכמו להבדיל יוסף ביטל את רצונו למצוה, שאפילו בדבר שהיה גם רצונו כן לא עשה מחמת רצונו אלא מחמת המצוה, כן היה פרעה בטומאה, שהיה עושה הכל מחמת הפקת רצון צד הטומאה, ועל כן נמי בבא מעשה לידו לרדוף אחר ישראל, אף שהיה לו טעם מצד הנימוס ודרך ארץ בשביל ממונם שהשאילום, ושיצאו על מנת לחזור ועתה מתעללים בו ואין מן הנימוס להשטות במלכות, מכל מקום הרשע הזה ביטל כל רצונו וכל הנימוס ולא עשה רק מפני עצם השנאה שסטרא דמסאבא שונא להקדושה, וזהו שאסר בעצמו את הסוסים, להבדיל, כמו יוסף כנ"ל. אך מכל מקום גדולה מדתו של יוסף בקדושה ממדתו של פרעה </w:t>
      </w:r>
      <w:r w:rsidRPr="00972BEF">
        <w:rPr>
          <w:rStyle w:val="HebrewChar"/>
          <w:rFonts w:cs="FrankRuehl" w:hint="cs"/>
          <w:rtl/>
        </w:rPr>
        <w:lastRenderedPageBreak/>
        <w:t>בטומאה, שמדתו של יוסף שיש לקישור שלו קיום, ומדתו של פרעה היא שכחה, על כן מדת וזכות הקישור של יוסף הכניע את הקישור של פרעה</w:t>
      </w:r>
      <w:r w:rsidR="00972BEF" w:rsidRPr="00972BEF">
        <w:rPr>
          <w:rStyle w:val="HebrewChar"/>
          <w:rFonts w:cs="FrankRuehl" w:hint="cs"/>
          <w:rtl/>
        </w:rPr>
        <w:t>...</w:t>
      </w:r>
      <w:r w:rsidRPr="00972BEF">
        <w:rPr>
          <w:rStyle w:val="HebrewChar"/>
          <w:rFonts w:cs="FrankRuehl" w:hint="cs"/>
          <w:rtl/>
        </w:rPr>
        <w:t xml:space="preserve"> (שם תרע"ד)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 הבן הילוד, ודרשו רז"ל אפילו במצרים, כי אמרו האצטגנינים שאין יודעים אם מצרי או עברי. פירוש כי משה נתגדל על ידי בתיה, ואמרו ז"ל כל המגדל וכו' כאלו ילדו, וילפינן ממשה דנקרא בן בתיה, לכך לא ידעו אם מצרי שראו שהוא מצרי גם עברי. ומזה נמשך טעות מלך מצרים כשראה מתולדותיו יצא אור התורה בעולם וחשב כי הוא תולדה טבעיית, ובאמת משה רע"ה מלידה מבטן היה מזרע ישראל</w:t>
      </w:r>
      <w:r w:rsidR="00972BEF" w:rsidRPr="00972BEF">
        <w:rPr>
          <w:rStyle w:val="HebrewChar"/>
          <w:rFonts w:cs="FrankRuehl" w:hint="cs"/>
          <w:rtl/>
        </w:rPr>
        <w:t>...</w:t>
      </w:r>
      <w:r w:rsidRPr="00972BEF">
        <w:rPr>
          <w:rStyle w:val="HebrewChar"/>
          <w:rFonts w:cs="FrankRuehl" w:hint="cs"/>
          <w:rtl/>
        </w:rPr>
        <w:t xml:space="preserve"> (חלק א אור זרוע לצדיק עמוד טו)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וז"ש שם וקב"ה דכר תלת קטרי מהימנותא וכו' ועל ידם זכו לחירות דשער החמשים ונאבדו כולם ממילא, שעל ידי התשובה נסתלק ונתבער הרע כנ"ל, חוץ מפרעה שהוא שורש הרע אשר חלק ה' כנ"ל, דלכן יצאת ממנו בתיה מאותו שורש שהוא מקבל ממדת המלכות נוקבא דקדושה, והיא נקראת שילדה משה כי הוא לעומת פרעה דרע כנ"ל. ופרעה הוא מאותו שורש בהיותו פונה לעצמו ולפרטיו והתפשטותו ולא לעלתו, ולכן הוא רע גמור, אלא שמכל מקום לא נאבד עד לא נתקן עדיין השורש רע דאדם הראשון והתעלה למקורו עדיין</w:t>
      </w:r>
      <w:r w:rsidR="00972BEF" w:rsidRPr="00972BEF">
        <w:rPr>
          <w:rStyle w:val="HebrewChar"/>
          <w:rFonts w:cs="FrankRuehl" w:hint="cs"/>
          <w:rtl/>
        </w:rPr>
        <w:t>...</w:t>
      </w:r>
      <w:r w:rsidRPr="00972BEF">
        <w:rPr>
          <w:rStyle w:val="HebrewChar"/>
          <w:rFonts w:cs="FrankRuehl" w:hint="cs"/>
          <w:rtl/>
        </w:rPr>
        <w:t xml:space="preserve"> אבל מכל מקום לא נתקן בשרשו, ולכן במכות בכורות שהיה מבכור פרעה וגו', דבכור פירוש ראשית, והיא מכה עשירית כידוע דהמכות נגד י' ספירות מתתא לעילא שהוא לבער ראשית הרע, מזה היה משה דחיל ולא היה אפשר על ידו רק אני ה' בעצמו כידוע, דאני רוצה לומר מדת מלכותו ית', שמזה הוא נמשך להיות שורש רע, וכשהוא מתגלה כטעם העברה בארץ מצרים, שנתגלה והאיר לעין כל עול מלכותו ית' על הברואים, מכל מקום נלקח שורש הרע הגמור ממקומו הרע ונתמתק ונתבטלו כל אותן גופין שהיו כלים לאותו אור דשורש הרע, רק פרעה נשאר, כמשז"ל כדי שיראה עוד, והיינו כי אלו היה הגילוי הגמור שגם פרעה לא ישאר היה גלוי גמור גם לישראל והיה עת קץ הגמור, והיה </w:t>
      </w:r>
      <w:r w:rsidRPr="00972BEF">
        <w:rPr>
          <w:rStyle w:val="HebrewChar"/>
          <w:rFonts w:cs="FrankRuehl" w:hint="cs"/>
          <w:rtl/>
        </w:rPr>
        <w:lastRenderedPageBreak/>
        <w:t>מוכרח שיתבערו לא הבכורות לבד רק כללות הרע גם כן. אבל לא הגיע זמן עדיין כי לא היה מהשתדלות דישראל, ועדיין היו ישראל צריכין להמתין עד שיגיעו לזה מצד השתדלותם, ולכך נשאר גם פרעה</w:t>
      </w:r>
      <w:r w:rsidR="00972BEF" w:rsidRPr="00972BEF">
        <w:rPr>
          <w:rStyle w:val="HebrewChar"/>
          <w:rFonts w:cs="FrankRuehl" w:hint="cs"/>
          <w:rtl/>
        </w:rPr>
        <w:t>...</w:t>
      </w:r>
      <w:r w:rsidRPr="00972BEF">
        <w:rPr>
          <w:rStyle w:val="HebrewChar"/>
          <w:rFonts w:cs="FrankRuehl" w:hint="cs"/>
          <w:rtl/>
        </w:rPr>
        <w:t xml:space="preserve"> (חלק ג דובר צדק עמוד קל)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ואיתא בזוהר הקדש סט"א וכו' אית רזא דהוא מלך וכו' ותחותיה אית כהן און וכו'. והיינו דפרעה איתא בזהר הקדש דאיהו רזא דתנין הגדול, ופירש האר"י הק' שהוא אריך דקליפה, והנה בשורש הקליפה אי אפשר לתקן ולהכניסו בקדושה, רק לשברו ולבטלו, ולכן אחר שהכיר המלך זקן וכסיל אתר דאלקי ליה ולעמיה ואתא ואודי לקב"ה לבתר אתבר, וכמו שכתב בזוהר הקדש שלא היה לו תקנה להכניסו בקדושה, דראשית דקליפה אי איפשר להכניס בקדושה ונטבע בים, וכשחשבו בגמרא מבני בניו של המן וסיסרא וסנחריב דלמדו תורה לא מצינו שיחשבו מבני בניו של פרעה, ועמלק הוא גם כן ראשית דקליפה, כמו שנאמר ראשית גוים עמלק, רק ההבדל דפרעה אריך דקליפת התאוה דמצרים ערות הארץ, וכתב אשר וגו' וזרמת סוסים זרמתם, ופרעה התנים הגדול שמרמז לתאוה דמים בקדושה חסדים, ובהיפך מים הזידונים חמדות ואהבות זרות ויצר הרע דקליפה זו לא יתבטל לעתיד גם כן, רק אתלבן כמאן דסחי ומטביל ממסאבותיה ויושאר ממנו לעתיד שיהיה חדוותא דשמעתא, וזה שנשאר גם מפרעה מה שלקחו ממנו הניצוצות קדושה והטוב שבו, על דרך נוטל חלקו וחלק חבירו בגן עדן, וכן וינצלו את מצרים, והרכוש שלהם הותר לישראל ובהם היה הניצוצות קדושה והחיות שלהם, מה שאינו כן ראשית גוים עמלק, זה אי אפשר להכניסו בקדושה כלל, ואף הרכוש שלהם נאסר, והוא ראשית דקליפה מקליפת הכעס, וממנו לא יושאר כלל, רק שמוציאים ממנו כל החיות והקדושה, ואז לא יהיה שריד וגו'</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ואחר שנשבר פרעה ראשית דקליפה מלך זקן וכסיל, אתכפיא כהן און יתרו דמשמש תחותיה עד דאתא ואודי ליה לקב"ה</w:t>
      </w:r>
      <w:r w:rsidR="00972BEF" w:rsidRPr="00972BEF">
        <w:rPr>
          <w:rStyle w:val="HebrewChar"/>
          <w:rFonts w:cs="FrankRuehl" w:hint="cs"/>
          <w:rtl/>
        </w:rPr>
        <w:t>...</w:t>
      </w:r>
      <w:r w:rsidRPr="00972BEF">
        <w:rPr>
          <w:rStyle w:val="HebrewChar"/>
          <w:rFonts w:cs="FrankRuehl" w:hint="cs"/>
          <w:rtl/>
        </w:rPr>
        <w:t xml:space="preserve"> (פרי צדיק יתרו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שעורי דעת:</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כשאנו מתבוננין במשא ומתן של משה ואהרן </w:t>
      </w:r>
      <w:r w:rsidRPr="00972BEF">
        <w:rPr>
          <w:rStyle w:val="HebrewChar"/>
          <w:rFonts w:cs="FrankRuehl" w:hint="cs"/>
          <w:rtl/>
        </w:rPr>
        <w:lastRenderedPageBreak/>
        <w:t>עם פרעה מלך מצרים, נעמוד משתוממים ותמהים מדוע סבל מהם פרעה את כל הצער והעלבון שהביאו לו תמיד ולא המיתם בבאם אליו בתוכחות והתראות, כי הלא לא נכנע לרצון ה' ובדבריו לא האמין, וכל אשר עשו לו חשד כי מעשה כשפים המה.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נאמר כי נס מן השמים היה שיסבול מהם ולא ימיתם, הרי נס זה הוא לכאורה גדול משאר נסים ונפלאות שבתורה, ומדוע לא נזכר בה הנס הנפלא הזה</w:t>
      </w:r>
      <w:r w:rsidR="00972BEF" w:rsidRPr="00972BEF">
        <w:rPr>
          <w:rStyle w:val="HebrewChar"/>
          <w:rFonts w:cs="FrankRuehl" w:hint="cs"/>
          <w:szCs w:val="20"/>
          <w:rtl/>
        </w:rPr>
        <w:t>?</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עוד דבר נפלא אנו רואים בהנהגתו של פרעה על ים סוף, כי ברדפו אחרי בני ישראל והים לפניהם, ופתאום מתגלה נס גדול כזה שהים נקרע לפני בני ישראל והם עוברים בו בחרבה, איך זה מלאו לבו לרדת אל תוך הים</w:t>
      </w:r>
      <w:r w:rsidRPr="00972BEF">
        <w:rPr>
          <w:rStyle w:val="HebrewChar"/>
          <w:rFonts w:cs="FrankRuehl" w:hint="cs"/>
          <w:szCs w:val="20"/>
          <w:rtl/>
        </w:rPr>
        <w:t>?</w:t>
      </w:r>
      <w:r w:rsidR="000960C9" w:rsidRPr="00972BEF">
        <w:rPr>
          <w:rStyle w:val="HebrewChar"/>
          <w:rFonts w:cs="FrankRuehl" w:hint="cs"/>
          <w:rtl/>
        </w:rPr>
        <w:t xml:space="preserve"> וכי לא הבין כי לא בשבילו נעשה הנס אלא לפני בני ישראל, כדי שינצלו, ואיך אפוא חשב כי יעבור בו גם הוא וחילו לרדוף אחריהם ולהשיגם</w:t>
      </w:r>
      <w:r w:rsidRPr="00972BEF">
        <w:rPr>
          <w:rStyle w:val="HebrewChar"/>
          <w:rFonts w:cs="FrankRuehl" w:hint="cs"/>
          <w:szCs w:val="20"/>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וכשמוצאים אנו בתורה דבר נפלא וקשה ביותר עלינו לדעת כי לא בקושיות ותירוצים יתישב הענין, אלא יש לגשת אל עצם הדבר מעיקרו בהבנה אחרת מאשר אנו רגילים בה</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בענין הרעה שראה פרעה באיצטגנינות שלו, כי הכוכב הזה, שהוא סימן דם והריגה, עומד נגד פני ישראל, לא היה זה סימן על העתיד גרידא, אלא הכוכב הראה על מציאות הקיימת כבר, שהיתה מוכנת כבר להתגשם בדם והריגה על עם ישראל חס ושלום, כי הכוכבים והמזלות הם מן האמצעים שעל ידם משתלשלת ההשפעה מלמעלה למטה, ועל פי חכמת האצטגנינות היה אפשר להכיר את המציאות הקיימת כבר למעלה ונכרת בכוכבים, ועל פי מצבו של כוכב רעה ראה פרעה סימן דם והריגה על ישראל, והיתה סכנה זו גדולה בדרך הטבע יותר ממציאות נחש שרף ועקרב אשר בדרכם במדבר</w:t>
      </w:r>
      <w:r w:rsidR="00972BEF" w:rsidRPr="00972BEF">
        <w:rPr>
          <w:rStyle w:val="HebrewChar"/>
          <w:rFonts w:cs="FrankRuehl" w:hint="cs"/>
          <w:rtl/>
        </w:rPr>
        <w:t>...</w:t>
      </w:r>
      <w:r w:rsidRPr="00972BEF">
        <w:rPr>
          <w:rStyle w:val="HebrewChar"/>
          <w:rFonts w:cs="FrankRuehl" w:hint="cs"/>
          <w:rtl/>
        </w:rPr>
        <w:t xml:space="preserve"> אך לבסוף כשהפך הקב"ה את הדם שבכוכב רעה לדם מילה נרפא זה החולי, ולזה נאמר "היום גלותי את חרפת מצרים" וגו', כי על פי תנאי השתלשלות הענינים והתגשמותם נסדר ענין הפיכת אותו הענין עצמו מרעה לטובה, ושמש לחזוק בריתו של הקב"ה עם עמו ישראל</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וכשמתבונים אנו בכל המשא ומתן שהיה להם למשה ואהרן עם פרעה רואים אנו כי גם ביניהם </w:t>
      </w:r>
      <w:r w:rsidRPr="00972BEF">
        <w:rPr>
          <w:rStyle w:val="HebrewChar"/>
          <w:rFonts w:cs="FrankRuehl" w:hint="cs"/>
          <w:rtl/>
        </w:rPr>
        <w:lastRenderedPageBreak/>
        <w:t>התנהל משא ומתן מדעי להבין ולהכיר את דרכי הנהגת הבורא ב"ה ואת כחות כל עניני הבריאה עד כמה ישלטו, ואם יש מעצור להם, ולכן לא ראתה התורה הקדושה איזה נס בזה שלא המיתם, כי בהכירו את כחם הגדול לא-לה לא היה די לו להמיתם ולסלקם מן הדרך, אלא רצה למצא את שורש הכח הזה, מבלי שיצטרך להודות במציאות ה' וביתר יסודות האמונה אשר הורוהו על ידי כל הנסים והנפלאות, וכמפורש בתורה, שבהתראת כל מכה הורו לו לדעת על יסוד מיסודות האמונה, "בזאת תדע כי אני ה'"</w:t>
      </w:r>
      <w:r w:rsidR="00972BEF" w:rsidRPr="00972BEF">
        <w:rPr>
          <w:rStyle w:val="HebrewChar"/>
          <w:rFonts w:cs="FrankRuehl" w:hint="cs"/>
          <w:rtl/>
        </w:rPr>
        <w:t>...</w:t>
      </w:r>
      <w:r w:rsidRPr="00972BEF">
        <w:rPr>
          <w:rStyle w:val="HebrewChar"/>
          <w:rFonts w:cs="FrankRuehl" w:hint="cs"/>
          <w:rtl/>
        </w:rPr>
        <w:t xml:space="preserve"> ולכן לא היתה תפארתו על דרך כזו שימית את המוכיחים ומראים לו דרך האמונה באותות ומופתים, אלא רצה למצא את הכח המראה את כל האותות האלה ולנצח במלחמתו המדעית, ורק אז נקום ינקם מהם.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ומעתה לא יקשה כל כך מדוע ירד פרעה אל הים בראותו כי נקרע לפני בני ישראל, כי הם ידעו כי גם מה שלמעלה מן הטבע מתנהל על פי מערכה ידועה וחקים קבועים, ואם יש איזה כח המשנה את הטבע הרי גם זו היא מציאות טבעית, וכמו שהטבע הפשוט שקבע הבורא ית' לתכלית הטוב והאמת, משמש גם כן לעשות רע ולהכעיס לפניו ית', כמו כן היה מקום לפרעה לחשוב כי גם הופעה נפלאה זו היא הופעה טבעית על פי עניניה העליונים, אשר בהווצר בריאה זו יש בכח הרע להכריעה לצרכו ולהשתמש בה נגד רצונו ית' ולרדף אחרי בני ישראל בתוך הים שנקרע לפניהם. כן הוא הדבר בכללו, אמנם עדיין טעון בירור רב. (חלק א עמ קח והלאה)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ירוחם:</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 xml:space="preserve">והפליאה האמיתית היא באידך גיסא, אם נמצא באומות חכם יציב, אשר לא יטה מדעותיו והבנותיו מהחל ועד כלה, וזהו אמנם שהעמידה לנו כאן התורה ענין פרעה, שאחרי שנתודע לו, אחרי שהבין והכיר את יוסף, הנה אף על גודל שנאתו לעברים, והרי גם תועבה היתה למצרים לאכול לחם עם העברים, ושר המשקים גם הזכיר אותו לפני פרעה לנער, עברי, ועבד, ואם כן לא היה חסר לו ודאי אמתלאות להטעות את שכלו, אלא נפלאות אנו רואים כאן, כי פרעה חכם היה, כי במדת חכמתו היה שלם,ומשפט החכמים </w:t>
      </w:r>
      <w:r w:rsidR="000960C9" w:rsidRPr="00972BEF">
        <w:rPr>
          <w:rStyle w:val="HebrewChar"/>
          <w:rFonts w:cs="FrankRuehl" w:hint="cs"/>
          <w:rtl/>
        </w:rPr>
        <w:lastRenderedPageBreak/>
        <w:t>להודות על האמת, ועל כן על אף כל המיית שנאתו לעברים, הודה על האמת, הכיר ואמר אין נבון וחכם כמוך, ומסר בידיו כל הנהגת המדינה</w:t>
      </w:r>
      <w:r w:rsidRPr="00972BEF">
        <w:rPr>
          <w:rStyle w:val="HebrewChar"/>
          <w:rFonts w:cs="FrankRuehl" w:hint="cs"/>
          <w:rtl/>
        </w:rPr>
        <w:t>...</w:t>
      </w:r>
      <w:r w:rsidR="000960C9" w:rsidRPr="00972BEF">
        <w:rPr>
          <w:rStyle w:val="HebrewChar"/>
          <w:rFonts w:cs="FrankRuehl" w:hint="cs"/>
          <w:rtl/>
        </w:rPr>
        <w:t xml:space="preserve"> זהו באמת מן הפליאות הכי נפלאות שהביאה לנו התורה לדוגמא, ולא כזאת ואף לא מעין כזאת, נמצא כיום, ראו אמנם מה בין ראשונים לאחרונים אף באומות. (דעת תורה בראשית עמוד רמב)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פרעה מלך מצרים מרמז על תוכן מהותה המיוחדת של מצרים, שהיא חשיפת הטומאה, הוצאתה מן ההסתר אל הגלוי, (כלשון "ופרע את ראש האשה"). והיא שיטה מיוחדת בדרך הטומאה, להסיר כל הגבלה, לבטל כל זיק של בושה פנימית, זוהי בחינת "כי פרוע הוא כי פרעה אהרן אהרן" וגו' שנאמרה בחטא העגל</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גלות נפשית זו בבחינת "פרעה במצרים" אפשרית בכל הזמנים ובכל המקומות, ולדאבוננו עדיין היא מרקדת בינינו היום. "אילו לא הוציאנו ה' ממצרים הרי אנו ובנינו ובני בנינו משועבדים היינו לפרעה במצרים", היינו שיעבוד רוחני כנ"ל</w:t>
      </w:r>
      <w:r w:rsidR="00972BEF" w:rsidRPr="00972BEF">
        <w:rPr>
          <w:rStyle w:val="HebrewChar"/>
          <w:rFonts w:cs="FrankRuehl" w:hint="cs"/>
          <w:rtl/>
        </w:rPr>
        <w:t>...</w:t>
      </w:r>
      <w:r w:rsidRPr="00972BEF">
        <w:rPr>
          <w:rStyle w:val="HebrewChar"/>
          <w:rFonts w:cs="FrankRuehl" w:hint="cs"/>
          <w:rtl/>
        </w:rPr>
        <w:t xml:space="preserve"> (חלק ד' עמוד קלב)</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פרעה - חזוק לבו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פרעה-כללי)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ידעתי כי לא יתן אתכם מלך מצרים להלוך, ולא ביד חזקה. ושלחתי את ידי והכיתי את מצרים בכל נפלאותי אשר אעשה בקרבו, ואחרי כן ישלח אתכם. (שמות ג יט)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אקשה את לב פרעה, והרביתי את אותותי ואת מופתי בארץ מצרים. ולא ישמע אליכם פרעה ונתתי את ידי במצרים, והוצאתי את צבאותי את עמי בני ישראל מארץ מצרים בשפטים גדולים</w:t>
      </w:r>
      <w:r w:rsidR="00972BEF" w:rsidRPr="00972BEF">
        <w:rPr>
          <w:rStyle w:val="HebrewChar"/>
          <w:rFonts w:cs="FrankRuehl" w:hint="cs"/>
          <w:rtl/>
        </w:rPr>
        <w:t>...</w:t>
      </w:r>
      <w:r w:rsidRPr="00972BEF">
        <w:rPr>
          <w:rStyle w:val="HebrewChar"/>
          <w:rFonts w:cs="FrankRuehl" w:hint="cs"/>
          <w:rtl/>
        </w:rPr>
        <w:t xml:space="preserve"> (שם ז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ויפן פרעה ויבא אל ביתו, ולא שת לבו גם לזאת. (שם שם כג)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פרעה כי היתה הרוחה והכבד את לבו ולא שמע אליהם, כאשר דבר ה'. (שם ח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 פרעה והנה לא מת ממקנה ישראל עד אחד, ויכבד לב פרעה ולא שלח את העם. (שם ט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ויחזק ה' את לב פרעה ולא שמע אליהם, כאשר </w:t>
      </w:r>
      <w:r w:rsidRPr="00972BEF">
        <w:rPr>
          <w:rStyle w:val="HebrewChar"/>
          <w:rFonts w:cs="FrankRuehl" w:hint="cs"/>
          <w:rtl/>
        </w:rPr>
        <w:lastRenderedPageBreak/>
        <w:t>דבר ה' אל משה. (שם שם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פרעה כי חדל המטר והברד והקולות ויוסף לחטא, ויכבד לבו הוא ועבדיו. ויחזק לב פרעה ולא שלח את בני ישראל, כאשר דבר ה' ביד משה. (שם שם לד)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 אל משה בא אל פרעה, כי אני הכבדתי את לבו ואת לב עבדיו למען שתי אותותי אלה בקרבו. ולמען תספר באזני בנך ובן בנך את אשר התעללתי במצרים ואת אותותי אשר שמתי בם, וידעתם כי אני ה'. (שם י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את לב פרעה ולא אבה לשלחם. ויאמר לו פרעה לך מעלי, השמר לך אל תוסף ראת פני, כי ביום ראותך פני תמות. (שם שם כז)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פרעה לבני ישראל נבוכים הם בארץ, סגר עליהם המדבר. וחזקתי את לב פרעה ורדף אחריהם ואכבדה בפרעה ובכל חילו וידעו מצרים כי אני ה', ויעשו כן. (שם יד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ואני הנני מחזק את לב מצרים ויבאו אחריהם, ואכבדה בפרעה ובכל חילו ברכבו ובפרשיו. וידעו מצרים כי אני ה', בהכבדי בפרעה ברכבו ובפרשיו. (שם שם 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אבא אמר, תא חזי באותו רשע פרעה, שהוא אמר לא ידעתי את הוי"ה, והוא היה חכם יותר מכל חרטומיו, (ואיך לא ידע את הוי"ה), אלא ודאי שאת השם אלקים היה יודע, ומשום שמשה לא בא אליו זולת בשם הוי"ה, ולא בשם אלקים, היה קשה לפניו להבין דבר זה יותר מן הכל, שהוא היה יודע שהשם אלקים הוא השולט בארץ, ובשם הוי"ה לא היה יודע</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וזהו שכתוב, ויחזק הוי"ה את לב פרעה, כי מלה זו הוי"ה, היתה מחזקת את לבו ומקשה אותו, ועל כן לא הודיע לו משה מלה משם אחר, אלא את השם הוי"ה בלבד. (מקץ מג)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 יצחק לא מצאנו מי שחיזק את לבו לפני הקב"ה כפרעה, אמר ר' יוסי הרי סיחון ועוג (חזקו) גם כן (את לבם), אמר לו אינו כן, הם חזקו את לבם כנגד ישראל, אבל כנגד הקב"ה (לא חזקו את לבם), כמו שחיזק פרעה את רוחו כנגדו, שהיה רואה גבורותיו ולא היה שב.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יהודה א"ר יצחק, פרעה היה חכם יותר מכל מכשפיו, ובכל אלו הכתרים ובכל אלו הידיעות </w:t>
      </w:r>
      <w:r w:rsidRPr="00972BEF">
        <w:rPr>
          <w:rStyle w:val="HebrewChar"/>
          <w:rFonts w:cs="FrankRuehl" w:hint="cs"/>
          <w:rtl/>
        </w:rPr>
        <w:lastRenderedPageBreak/>
        <w:t>(של הס"א) הסתכל, ובכל הצד שלהם לא ראה שיהיה גאולה לישראל, ולא (היתה תלויה) באחד מהכתרים שלהם, ועוד, כי בכל (הכחות העליונים של הס"א) קשרו קשר על ישראל, שלא יוכלו לצאת מתחת ידיהם, ופרעה לא חשב, שיש קשר אחר של אמונה, השולט על כל (הכחות של הס"א), ועל כן היה מחזק את לבו.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 אבא אמר, לא חיזק את לבו אלא על השם הזה (הוי"ה), כי כשהיה אומר משה כה אמר הוי"ה, מלה זו ממש חיזק את לבו, זה שאמר ויחזק הוי"ה את לב פרעה, כי בכל החכמה שלו לא מצא ששם הזה ישלוט בארץ, ועל כן אמר מי הוי"ה, ואחר כך (כשחשב לשוב), אמר הוי"ה הצדיק. אמר ר' יוסי, אחר כך אמר חטאתי להוי"ה, פה הזה שאמר זה (מי הוי"ה), אמר זה, (חטאתי להוי"ה). (בשלח קטו)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וחזקתי את לב פרעה, שהיה לבו חלוק אם ירדוף אם לא ירדוף</w:t>
      </w:r>
      <w:r w:rsidR="00972BEF" w:rsidRPr="00972BEF">
        <w:rPr>
          <w:rStyle w:val="HebrewChar"/>
          <w:rFonts w:cs="FrankRuehl" w:hint="cs"/>
          <w:rtl/>
        </w:rPr>
        <w:t>...</w:t>
      </w:r>
      <w:r w:rsidRPr="00972BEF">
        <w:rPr>
          <w:rStyle w:val="HebrewChar"/>
          <w:rFonts w:cs="FrankRuehl" w:hint="cs"/>
          <w:rtl/>
        </w:rPr>
        <w:t xml:space="preserve"> (בשלח פרשה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את לב פרעה, כיון שראה הקב"ה שלא חזר בו מה' מכות ראשונות, מכאן ואילך אמר הקב"ה אפילו אם ירצה לשוב אני מחזק לבו כדי שאפרע כל הדין ממנו. (שמות יא 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כי אני הכבדתי את לבו, אמר רבי יוחנן מכאן פתחון פה למינין לומר לא היתה ממנו שיעשה תשובה, שנאמר כי אני הכבדתי את לבו. א"ל ר"ש בן לקיש יסתם פיהם של מינין, אלא (משלי ג') אם ללצים הוא יליץ, שהקב"ה מתרה בו באדם בפעם ראשונה שניה ושלישית ואינו חוזר בו, והוא נועל לבו מן התשובה כדי לפרוע ממנו מה שחטא, אף כך פרעה הרשע, כיון ששיגר הקב"ה ה' פעמים ולא השגיח על דבריו, א"ל הקב"ה אתה הקשית ערפך והכבדת את לבך, הריני מוסיף לך טומאה על טומאתך, הוי כי אני הכבדתי את לבו, מהו הכבדתי שעשה הקב"ה את לבו ככבד הזו שהיא מתבשלת שניה וארטסיס נכנס בתוכה, כך נעשה לבו של פרעה ככבד הזו, ולא היה מקבל דבריו של הקב"ה, הוי כי אני הכבדתי את לבו וגו'. (שם יג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מכילתא דר' שמעון בן יוחאי: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ויחזק ה' את לב פרעה מלך מצרים, שהיה לבו חלוק אם לרדוף ואם לא לרדוף, וירדף אחרי בני ישראל, מגיד הכתוב שאם היתה אומה אחרת לא היה רודף אחריה. ובני ישראל יוצאים ביד רמה, מגיד הכתוב שכשהיו מצריים רודפין אחרי ישראל היו מנאצין ומחרפין ומגדפין, וישראל מפארין ומרוממין ומשבחין</w:t>
      </w:r>
      <w:r w:rsidR="00972BEF" w:rsidRPr="00972BEF">
        <w:rPr>
          <w:rStyle w:val="HebrewChar"/>
          <w:rFonts w:cs="FrankRuehl" w:hint="cs"/>
          <w:rtl/>
        </w:rPr>
        <w:t>...</w:t>
      </w:r>
      <w:r w:rsidRPr="00972BEF">
        <w:rPr>
          <w:rStyle w:val="HebrewChar"/>
          <w:rFonts w:cs="FrankRuehl" w:hint="cs"/>
          <w:rtl/>
        </w:rPr>
        <w:t xml:space="preserve"> (שמות יד 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לקח טוב: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כבד לב פרעה - כלומר לבו של פרעה נהפך לכבד, כשם שהכבד אין בו בינה להבין ולהשכיל כך אין בינה בלבו להבין ולהשכיל, על כן נכבד לבו ונתחזק לו. (שמות ז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אגדה: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וחזקתי את לב פרעה - שלא היה בלב פרעה לרדוף אחר בני ישראל, אבל הקב"ה נתן בלבם לרדוף אחר בני ישראל, שגזרו כל הבן הילוד היאורה תשליכוהו, לפיכך וינער ה' את מצרים בתוך הים, וזהו שאמרו חז"ל במדה שאדם מודד בה מודדין לו. (שמות יד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אמונות ודעות: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והשלישי בחזוק הנפש בעת בוא שואה של פגע או של שמועה כדי שלא יאבד בהם האדם, שמעו את זה בכתוב ודמו שהיא חזוק הלב מלהכנע למשמעת ה', ובפרט כאשר יחסה הכתוב ללב מקום בו משכן הנפש, והוא אומרו "ואני אקשה את לב פרעה"</w:t>
      </w:r>
      <w:r w:rsidR="00972BEF" w:rsidRPr="00972BEF">
        <w:rPr>
          <w:rStyle w:val="HebrewChar"/>
          <w:rFonts w:cs="FrankRuehl" w:hint="cs"/>
          <w:rtl/>
        </w:rPr>
        <w:t>...</w:t>
      </w:r>
      <w:r w:rsidRPr="00972BEF">
        <w:rPr>
          <w:rStyle w:val="HebrewChar"/>
          <w:rFonts w:cs="FrankRuehl" w:hint="cs"/>
          <w:rtl/>
        </w:rPr>
        <w:t xml:space="preserve"> הוצרך פרעה לחזוק נפשו כדי שלא יאבד באותו הפגע, אלא יעמוד עד שיבואו עליו שאר המכות, וכבר באר לו את זה באמרו, "כי עתה שלחתי את ידי ואך אותך וגו' ואולם בעבור זאת העמדתיך"</w:t>
      </w:r>
      <w:r w:rsidR="00972BEF" w:rsidRPr="00972BEF">
        <w:rPr>
          <w:rStyle w:val="HebrewChar"/>
          <w:rFonts w:cs="FrankRuehl" w:hint="cs"/>
          <w:rtl/>
        </w:rPr>
        <w:t>...</w:t>
      </w:r>
      <w:r w:rsidRPr="00972BEF">
        <w:rPr>
          <w:rStyle w:val="HebrewChar"/>
          <w:rFonts w:cs="FrankRuehl" w:hint="cs"/>
          <w:rtl/>
        </w:rPr>
        <w:t xml:space="preserve"> (מאמר ד פרק ו,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ואני אקשה את לב - ית יצרא דלבא דפרעה. (שם ז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ואני אקשה את לב - מאחר שהרשיע והתריס כנגדי, וגלוי לפני שאין נחת רוח באומות ע"א לתת לב שלם לשוב, טוב לי שיתקשה לבו למען </w:t>
      </w:r>
      <w:r w:rsidRPr="00972BEF">
        <w:rPr>
          <w:rStyle w:val="HebrewChar"/>
          <w:rFonts w:cs="FrankRuehl" w:hint="cs"/>
          <w:rtl/>
        </w:rPr>
        <w:lastRenderedPageBreak/>
        <w:t>הרבות בו אותותי ותכירו את גבורתי, וכן מדתו של הקב"ה מביא פורענות על האומות ע"א כדי שישמעו ישראל וייראו, שנאמר (צפניה ג') הכרתי גוים נשמו פנותם וגו' אמרתי אך תיראי אותי תקחי מוסר, אף על פי כן בחמש מכות הראשונות לא נאמר ויחזק ה' את לב פרעה, אלא ויחזק לב פרעה. (שמות ז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ויחזק לב פרעה - לומר על ידי מכשפות אתם עושים כן, תבן אתם מכניסין לעפרים עיר שכולה תבן, אף אתם מביאין מכשפות למצרים שכולה כשפים. (שם שם כג)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אקשה - יש לשאול אם השם הקשה את לבו מה פשעו מה חטאתו, והתשובה כי השם נתן חכמה לאדם ונטע בלבו שכל לקבל כח עליון להוסיף על טובתו או לחסר מרעתו</w:t>
      </w:r>
      <w:r w:rsidR="00972BEF" w:rsidRPr="00972BEF">
        <w:rPr>
          <w:rStyle w:val="HebrewChar"/>
          <w:rFonts w:cs="FrankRuehl" w:hint="cs"/>
          <w:rtl/>
        </w:rPr>
        <w:t>...</w:t>
      </w:r>
      <w:r w:rsidRPr="00972BEF">
        <w:rPr>
          <w:rStyle w:val="HebrewChar"/>
          <w:rFonts w:cs="FrankRuehl" w:hint="cs"/>
          <w:rtl/>
        </w:rPr>
        <w:t xml:space="preserve"> והנה טעם אקשה את לבו למען רבות מופתי. ורבי ישועה אמר כי טעם אקשה את לבו לסבול את המכות ולא דבר נכונה. (שם ז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 על דרך שאמרו חז"ל בא ליטמא פותחין לו. (שם י כ)</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לפני בעל צפון - </w:t>
      </w:r>
      <w:r w:rsidR="00972BEF" w:rsidRPr="00972BEF">
        <w:rPr>
          <w:rStyle w:val="HebrewChar"/>
          <w:rFonts w:cs="FrankRuehl" w:hint="cs"/>
          <w:rtl/>
        </w:rPr>
        <w:t>...</w:t>
      </w:r>
      <w:r w:rsidRPr="00972BEF">
        <w:rPr>
          <w:rStyle w:val="HebrewChar"/>
          <w:rFonts w:cs="FrankRuehl" w:hint="cs"/>
          <w:rtl/>
        </w:rPr>
        <w:t>ולפי דעתי בעבור שאמר משה לפרעה דרך שלשת ימים נלך במדבר, נראה לפרעה מדבריו כי ידע משה הדרך אשר ילכו בה אל המקום אשר יזבחו שם, וכאשר שמע פרעה שישראל החלו ללכת דרך המדבר ואחר שהרחיקו שבו אחורנית לילך דרך אחרת, אז חשב פרעה כי כל מה שדבר משה בערמה היה כי אין דעתו לזבוח כי אם לברוח, כי הבורח ישתבש עליו הדרך ולא ידע איזה דרך ילך. (שם יד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וחזקתי את לב - כאלו שכח המכות שהוכו בעבור ישראל. (שם שם 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מי יתן והיה לבבם - </w:t>
      </w:r>
      <w:r w:rsidR="00972BEF" w:rsidRPr="00972BEF">
        <w:rPr>
          <w:rStyle w:val="HebrewChar"/>
          <w:rFonts w:cs="FrankRuehl" w:hint="cs"/>
          <w:rtl/>
        </w:rPr>
        <w:t>...</w:t>
      </w:r>
      <w:r w:rsidRPr="00972BEF">
        <w:rPr>
          <w:rStyle w:val="HebrewChar"/>
          <w:rFonts w:cs="FrankRuehl" w:hint="cs"/>
          <w:rtl/>
        </w:rPr>
        <w:t>והחלקים יקבלו מהכללים כפי תולדותם, ובעבור כח הכללים יוכלו לשנות מעט בתולדה, וזה טעם "ויחזק ה' את לב פרעה", ובמקום אחר ויכבד לבו הוא ועבדיו" והכל אמת, על כן אומר "ידעתי ה' כי לא לאדם דרכו", ואומר "למה תתענו ה' מדרכך"</w:t>
      </w:r>
      <w:r w:rsidR="00972BEF" w:rsidRPr="00972BEF">
        <w:rPr>
          <w:rStyle w:val="HebrewChar"/>
          <w:rFonts w:cs="FrankRuehl" w:hint="cs"/>
          <w:rtl/>
        </w:rPr>
        <w:t>...</w:t>
      </w:r>
      <w:r w:rsidRPr="00972BEF">
        <w:rPr>
          <w:rStyle w:val="HebrewChar"/>
          <w:rFonts w:cs="FrankRuehl" w:hint="cs"/>
          <w:rtl/>
        </w:rPr>
        <w:t xml:space="preserve"> (דברים ה כו)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ואני אקשה את לב פרעה - אמרו במדרש רבה גלה לו שהוא עתיד לחזק את לבו בעבור לעשות בו הדין תחת שהעבידם בעבודה קשה. ועוד שם כי אני הכבדתי את לבו, אמר ר' יוחנן מכאן פתחון פה למינין לומר לא היתה ממנו שיעשה תשובה</w:t>
      </w:r>
      <w:r w:rsidR="00972BEF" w:rsidRPr="00972BEF">
        <w:rPr>
          <w:rStyle w:val="HebrewChar"/>
          <w:rFonts w:cs="FrankRuehl" w:hint="cs"/>
          <w:rtl/>
        </w:rPr>
        <w:t>...</w:t>
      </w:r>
      <w:r w:rsidRPr="00972BEF">
        <w:rPr>
          <w:rStyle w:val="HebrewChar"/>
          <w:rFonts w:cs="FrankRuehl" w:hint="cs"/>
          <w:rtl/>
        </w:rPr>
        <w:t xml:space="preserve"> והנה פירשו בשאלה אשר ישאלו הכל, אם השם הקשה את לבו מה פשעו. ויש בו שני טעמים ושניהם אמת, האחד כי פרעה ברשעו אשר עשה לישראל רעות גדולות הנה נתחייב למנוע ממנו דרכי התשובה, כאשר באו בזה פסוקים רבים בתורה ובכתובים, ולפי מעשיו הראשונים נדון. והטעם השני כי היו חצי המכות עליו בפשעו, כי לא נאמר בהן רק "ויחזק לב פרעה", "ויכבד פרעה את לבו", הנה לא רצה לשלחם לכבוד השם, אבל כאשר גברו המכות עליו ונלאה לסבול אותם רק לבו היה נמלך לשלחם מכובד המכות לא לעשות רצון בוראו, ואז הקשה השם את רוחו ואמץ את לבבו למען ספר שמו, כענין הכתוב "והתגדלתי והתקדשתי ונודעתי לעיני גוים רבים" וגו'. ואשר אמר קודם המכות "ואני אחזק את לבו ולא ישלח את העם" יודיע למשה העתיד להעשות בו במכות האחרונות, כענין שאמר "ואני ידעתי כי לא יתן אתכם מלך מצרים להלוך", וזה טעם "ואני אקשה את לב פרעה והרביתי את אותותי", כלומר שאקשה לבו למען רבות מופתי בארץ מצרים, כי בחמש מכות האחרונות גם בקריעת הים נאמר ויחזק ה', כי לב מלך ביד ה' אל כל אשר יחפוץ יטנו. (שם ז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את לב פרעה - ויתכן שבמכות הראשונות היו החרטומים מחזקים את לבו להתפאר אצלו בחכמתם, ועתה לא באו לפניו ואין עוזר לו ואין סומך באולתו רק עונותיו אשר ילכדונו, או שירמוז הכתוב למה שפירשו רבותינו, כי במכות הראשונות בפשעו היה הדבר, ועתה סבה מאת ה', כמו שביארתי למעלה, והוא האמת. (שם ט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אני הכבדתי את לבו - הודיע הקב"ה למשה שהוא הכביד את לבם עתה אחר שפחדו ממנו מפני הברד והתודו על עונם, ואמר לו הטעם, כי עשיתי כן למען שאשית בקרבם אלה האותות אשר אני חפץ לעשות בהם שידעו מצרים את גבורתי, לא שאעניש אותם יותר מפני הכבוד </w:t>
      </w:r>
      <w:r w:rsidRPr="00972BEF">
        <w:rPr>
          <w:rStyle w:val="HebrewChar"/>
          <w:rFonts w:cs="FrankRuehl" w:hint="cs"/>
          <w:rtl/>
        </w:rPr>
        <w:lastRenderedPageBreak/>
        <w:t>הזה</w:t>
      </w:r>
      <w:r w:rsidR="00972BEF" w:rsidRPr="00972BEF">
        <w:rPr>
          <w:rStyle w:val="HebrewChar"/>
          <w:rFonts w:cs="FrankRuehl" w:hint="cs"/>
          <w:rtl/>
        </w:rPr>
        <w:t>...</w:t>
      </w:r>
      <w:r w:rsidRPr="00972BEF">
        <w:rPr>
          <w:rStyle w:val="HebrewChar"/>
          <w:rFonts w:cs="FrankRuehl" w:hint="cs"/>
          <w:rtl/>
        </w:rPr>
        <w:t xml:space="preserve"> (שם י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וחזקתי את לב פרעה ורדף - בעבור שפחד פרעה מהם במכת הבכורות ובקש מהם "וברכתם גם אותי", לא היה בלבו לרדוף אחריהם אפילו אם יברחו, אלא שיעשה משה בהם כרצונו, ועל כן הוצרך לומר כי הוא יחזק את לבו לרדוף אחריהם, ולמטה אמר פעם אחרת "הנני מחזק את לב מצרים ויבואו אחריהם", כי באותם שנקרע הים לפני בני ישראל והם הולכים ביבשה במים איך ימלאם לבם לבא אחריהם להרע להם, ואין בכל המופתים נפלא מזה, וזה באמת שגעון להם, אלא סכל עצתם וחזק את לבם ליכנס לים. (שם יד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ואפשר שיחטא אדם חטא גדול או חטאים רבים עד שיתן הדין לפני דיין האמת שיהא הפרעון מזה החוטא על חטאים אלו שעשה ברצונו ומדעתו שמונעין ממנו התשובה ואין מניחין לו רשות לשוב מרשעתו כדי שימות ויאבד בחטא שיעשה</w:t>
      </w:r>
      <w:r w:rsidR="00972BEF" w:rsidRPr="00972BEF">
        <w:rPr>
          <w:rStyle w:val="HebrewChar"/>
          <w:rFonts w:cs="FrankRuehl" w:hint="cs"/>
          <w:rtl/>
        </w:rPr>
        <w:t>...</w:t>
      </w:r>
      <w:r w:rsidRPr="00972BEF">
        <w:rPr>
          <w:rStyle w:val="HebrewChar"/>
          <w:rFonts w:cs="FrankRuehl" w:hint="cs"/>
          <w:rtl/>
        </w:rPr>
        <w:t xml:space="preserve"> לפיכך כתוב בתורה "ואני אחזק את לב פרעה", לפי שחטא מעצמו תחלה והרע לישראל הגרים בארצו, שנאמר "הבה נתחכמה לו", נתן הדין למנוע התשובה ממנו עד שנפרע ממנו, לפיכך חזק הקב"ה את לבו, ולמה היה שולח לו ביד משה ואומר שלח ועשה תשובה, וכבר אמר לו הקב"ה אין אתה משלח, שנאמר "ואתה ועבדיך ידעתי וגו' ואולם בעבור זאת העמדתיך", כדי להודיע לבאי העולם שבזמן שמונע הקב"ה התשובה לחוטא אינו יכול לשוב אלא ימות ברשעו שעשה בתחילה ברצונו. (תשובה ו ג)</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והלא כתוב בתורה "ועבדום ועינו אותם", הרי גזר על המצרים לעשות רע</w:t>
      </w:r>
      <w:r w:rsidRPr="00972BEF">
        <w:rPr>
          <w:rStyle w:val="HebrewChar"/>
          <w:rFonts w:cs="FrankRuehl" w:hint="cs"/>
          <w:rtl/>
        </w:rPr>
        <w:t>...</w:t>
      </w:r>
      <w:r w:rsidR="000960C9" w:rsidRPr="00972BEF">
        <w:rPr>
          <w:rStyle w:val="HebrewChar"/>
          <w:rFonts w:cs="FrankRuehl" w:hint="cs"/>
          <w:rtl/>
        </w:rPr>
        <w:t xml:space="preserve"> וכן המצרים כל אחד ואחד מאותן המצירים והמריעים לישראל אילו לא רצה להרע להם הרשות בידו שלא גזר על אדם ידוע אלא הודיעו שסוף זרעו עתיד להשתעבד בארץ לא להם, וכבר אמרנו שאין כח באדם לידע היאך ידע הקב"ה דברים העתידין להיות. (שם שם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שמונה פרקים לרמב"ם: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אבל אמרו (שמות י"ד ד') "וחזקתי את לב </w:t>
      </w:r>
      <w:r w:rsidR="000960C9" w:rsidRPr="00972BEF">
        <w:rPr>
          <w:rStyle w:val="HebrewChar"/>
          <w:rFonts w:cs="FrankRuehl" w:hint="cs"/>
          <w:rtl/>
        </w:rPr>
        <w:lastRenderedPageBreak/>
        <w:t>פרעה" ואחר כך ענשו והמיתו יש בו מקום לדבר, ויעלה ממנו בידינו שורש גדול על מה שלא חשבו כל המפרשים, והסתכל מאמרי בזה הענין ושים אליו לבך, וחבר אותו על דברי זולתי ובחר לך הטוב. והוא אצלי, שפרעה וסיעתו אילו לא היה להם חטא אלא שלא שלחו ישראל היה הענין מסופק על כל פנים, שהרי הקב"ה מנעם מלשלוח אותם, כמו שנאמר (שמות י' א') "כי אני הכבדתי את לבו ואת לב עבדיו", ואיך היה מבקש מהם לשלחם והם מוכרחים שלא לשלחם. ואיך ענשם אחר כן כאשר לא שלחם</w:t>
      </w:r>
      <w:r w:rsidRPr="00972BEF">
        <w:rPr>
          <w:rStyle w:val="HebrewChar"/>
          <w:rFonts w:cs="FrankRuehl" w:hint="cs"/>
          <w:szCs w:val="20"/>
          <w:rtl/>
        </w:rPr>
        <w:t>?</w:t>
      </w:r>
      <w:r w:rsidR="000960C9" w:rsidRPr="00972BEF">
        <w:rPr>
          <w:rStyle w:val="HebrewChar"/>
          <w:rFonts w:cs="FrankRuehl" w:hint="cs"/>
          <w:rtl/>
        </w:rPr>
        <w:t xml:space="preserve"> וזה נראה עוול בלא ספק, וסותר כל מה שהקדמנו הצעתו. אלא שאין הענין כן, אבל פרעה וסיעתו מרו בבחירתם בלי הכרח, וחמסו הגרים אשר היו בתוכם ועולו עליהם עול גמור, כאשר נאמר בבאור, (שמות א' ט') "ויאמר אל עמו וגו' הבה נתחכמה לו", זאת הפעולה היתה בהם בבחירתם מבלי הכרח רק ברוע לבבם, והיה עונש השי"ת להם על זה למנעם מהתשובה, עד שיחולו עליהם מהעונשים מה שהיה ראוי להם מן הדין, ומניעתם מהתשובה הוא שלא ישלחם. וכבר באר לו השי"ת זה הענין והודיעו שאילו היה רוצה להוציאם לבד היה מאבד אותו וסיעתו והיו יוצאים מהרה מאין איחור. אמנם רצה, עם הוציאו אותם, לענשם על מה שקדם מחמת שעבודם, כמו שהבטיח ואמר "וגם את הגוי אשר יעבודו דן אנכי ואחרי כן יצאו ברכוש גדול" (בראשית ט"ו), ואי אפשר לענשם אילו היו עושים תשובה, ועל כן נמנעו מהתשובה והחזיקו בהם</w:t>
      </w:r>
      <w:r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ואם תאמר למה בקש ממנו לשלח את ישראל פעם אחר פעם והוא נמנע מלשלחם</w:t>
      </w:r>
      <w:r w:rsidR="00972BEF" w:rsidRPr="00972BEF">
        <w:rPr>
          <w:rStyle w:val="HebrewChar"/>
          <w:rFonts w:cs="FrankRuehl" w:hint="cs"/>
          <w:szCs w:val="20"/>
          <w:rtl/>
        </w:rPr>
        <w:t>?</w:t>
      </w:r>
      <w:r w:rsidRPr="00972BEF">
        <w:rPr>
          <w:rStyle w:val="HebrewChar"/>
          <w:rFonts w:cs="FrankRuehl" w:hint="cs"/>
          <w:rtl/>
        </w:rPr>
        <w:t xml:space="preserve"> ולמה לא באו עליו המכות והוא עומד במרדו על עקשותו</w:t>
      </w:r>
      <w:r w:rsidR="00972BEF" w:rsidRPr="00972BEF">
        <w:rPr>
          <w:rStyle w:val="HebrewChar"/>
          <w:rFonts w:cs="FrankRuehl" w:hint="cs"/>
          <w:szCs w:val="20"/>
          <w:rtl/>
        </w:rPr>
        <w:t>?</w:t>
      </w:r>
      <w:r w:rsidRPr="00972BEF">
        <w:rPr>
          <w:rStyle w:val="HebrewChar"/>
          <w:rFonts w:cs="FrankRuehl" w:hint="cs"/>
          <w:rtl/>
        </w:rPr>
        <w:t xml:space="preserve"> כמו שאמרנו, שענשו מהשי"ת הוא שיעמוד על עקשותו, ולא היה מבקש ממנו לבטל מה שאי אפשר לו לעשותו, וזה גם כן היה לחכמה מהשי"ת, שיודיעהו שהשי"ת יבטל בחירתו כשירצה לבטל, יאמר לו, הנני מבקש ממך שתשלחם ולא שלחם, ואם תשלחם תהיה נצול, רק ידעתי שאתה לא תשלחם עד שתמות. והיה הוא צריך שיודה לשלחם עד שיראה הפך דברי הנביא שאמר שהוא יהיה נמנע להודות </w:t>
      </w:r>
      <w:r w:rsidRPr="00972BEF">
        <w:rPr>
          <w:rStyle w:val="HebrewChar"/>
          <w:rFonts w:cs="FrankRuehl" w:hint="cs"/>
          <w:rtl/>
        </w:rPr>
        <w:lastRenderedPageBreak/>
        <w:t>ולא היה יכול. והיה בזה אות גדול ומפורסם אצל כל בני אדם, כמו שנאמר (שמות ט') "ולמען ספר שמי בכל הארץ", שהשי"ת אפשר שיענוש האדם שימנעהו בחירת פעולה אחת ויודיעהו בזה שלא יוכל למשוך נפשו ולהשיבה אל הבחירה ההיא. (פרק 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רשב"ם: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לב פרעה - לומר שגם אהרן במכשפות עשה. (שמות ז יג)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יוסף לחטא - עד עתה לא נתכון לחטאו במזיד, אבל כשהודה על הברד "אני ועמי הרשעים", לכן קראו עכשיו מזיד. (שם ט לד)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חזקוני: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ואני אחזק את לבו - אין לומר שהקב"ה מחזיק ומקשה הלבבות לבלתי שוב אליו אם ירצו לשוב, אלא הכי קאמר, אני אחזק את לבו שלא ימות מתוך מורא ולא ירך לבבו מתוך פחד עד שישתלמו כל המכות, וכן תפרש "ואני אקשה את לב פרעה", וראיה לדבר, "כי עתה שלחתי את ידי ואך אותך" וגו'. (שם ד כא)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העקרים:</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 xml:space="preserve">ותשובת דבר זה, שהשב מיראה הוא על שני פנים, יש שב מיראת העונש המוטל עליו כעבד שהוא מתחנן לפני אדוניו בעוד שמלקה אותו, וכשיקל האדון מעליו שבט אפו ישוב למרוד בו כאשר בתחלה, כמו שהיה הענין בפרעה שבהיות המכה עליו היה אומר ה' הצדיק וגו' (שמות ט'), וכשהיתה הרוחה חזר להכביד את לבו כבתחלה, וזה בלי ספק היה מורה שהתשובה הראשונה היתה על צד ההכרח מאימת מות נפלו וגו', ושלא היה פועל בחירי, ועל כן אין ראוי שתחשב לו לתשובה כלל. ויש מי שהוא שב מפני פחד השם ועונשיו, ואף בשעת הרוחה פחד אלקים לנגד עיניו, והוא ירא וחרד מאימת יסוריו בהיותו מאמין שכל הדברים באים מהשי"ת, ולא ייחס הדברים אל הטבע והמקרה כמו שעשה פרעה שבסור המכה מעליו היה חוזר לקלקולו הראשון. ואף אחר מכת בכורות כשחשב שישראל נבוכים בארץ תלה כל האותות והמופתים שראה במקרה, ועל כן נתחזק לרדוף </w:t>
      </w:r>
      <w:r w:rsidR="000960C9" w:rsidRPr="00972BEF">
        <w:rPr>
          <w:rStyle w:val="HebrewChar"/>
          <w:rFonts w:cs="FrankRuehl" w:hint="cs"/>
          <w:rtl/>
        </w:rPr>
        <w:lastRenderedPageBreak/>
        <w:t>אחרי בני ישראל, ונתאמת שתשובתו הראשונה היתה באונס ומחמת המכות ולא בחירית. (מאמר ד פרק כה)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ואולם מה שבא בפרעה ממניעת התשובה אין צריך שיהיה מזה המין, למה שמחסד השי"ת ולהשגחתו בדבקיו שירבה נפלאותיו ומכותיו על הרשעים כמו שבאר הסבה אמרו "כי אני הכבדתי את לבו ואת לב עבדיו למען שיתי אותותי אלה בקרבו", והוא התכלית הקרוב, "ולמען תספר באזני בנך ובן בנך וגו' וידעתם כי אני ה' והוא התכלית האחרון בו</w:t>
      </w:r>
      <w:r w:rsidR="00972BEF" w:rsidRPr="00972BEF">
        <w:rPr>
          <w:rStyle w:val="HebrewChar"/>
          <w:rFonts w:cs="FrankRuehl" w:hint="cs"/>
          <w:rtl/>
        </w:rPr>
        <w:t>...</w:t>
      </w:r>
      <w:r w:rsidRPr="00972BEF">
        <w:rPr>
          <w:rStyle w:val="HebrewChar"/>
          <w:rFonts w:cs="FrankRuehl" w:hint="cs"/>
          <w:rtl/>
        </w:rPr>
        <w:t xml:space="preserve"> (מאמר ג חלק ב כלל ב פרק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והספק היותר מבהיל הוא הכבדת לב פרעה, ומה שכתב הרמב"ם שהוא עונש, רעוע בעיני, דאם כן היו כל שליחויות וההתראות של משה רבינו ע"ה בחנם, ואמר בתחילת השליחות בפרק ד' "ואני ידעתי כי לא יתן אתכם מלך מצרים להלוך" וגו', אם כן הוא מעצמו ולא על ידי הכבדת לבו על ידי ה'. וכתב כן גם על סיחון דכתיב "כי הקשה ה' אלקיך את לבבו"</w:t>
      </w:r>
      <w:r w:rsidR="00972BEF" w:rsidRPr="00972BEF">
        <w:rPr>
          <w:rStyle w:val="HebrewChar"/>
          <w:rFonts w:cs="FrankRuehl" w:hint="cs"/>
          <w:rtl/>
        </w:rPr>
        <w:t>...</w:t>
      </w:r>
      <w:r w:rsidRPr="00972BEF">
        <w:rPr>
          <w:rStyle w:val="HebrewChar"/>
          <w:rFonts w:cs="FrankRuehl" w:hint="cs"/>
          <w:rtl/>
        </w:rPr>
        <w:t xml:space="preserve"> וכל הנביאים נבאו שה' לא יחפוץ במות רשע, והרב עצמו כתב בהלכות תשובה פ"ג "ואלו שאין להם חלק לעולם הבא וכו', במה דברים אמורים כשמת בלא תשובה וכו' והוא בעל תשובה הרי זה מבני עולם הבא, שאין לך דבר העומד בפני התשובה. ואם יהויקים אחאב ומנשה וכו' שזכרנו לא הגיעו לנעילת שערי תשובה, מהו החטא היותר גדול</w:t>
      </w:r>
      <w:r w:rsidR="00972BEF" w:rsidRPr="00972BEF">
        <w:rPr>
          <w:rStyle w:val="HebrewChar"/>
          <w:rFonts w:cs="FrankRuehl" w:hint="cs"/>
          <w:szCs w:val="20"/>
          <w:rtl/>
        </w:rPr>
        <w:t>?</w:t>
      </w:r>
      <w:r w:rsidRPr="00972BEF">
        <w:rPr>
          <w:rStyle w:val="HebrewChar"/>
          <w:rFonts w:cs="FrankRuehl" w:hint="cs"/>
          <w:rtl/>
        </w:rPr>
        <w:t xml:space="preserve"> ולא מצא הרב תשובה על זה אלא, אין לנו לחקור למה תמנע הבחירה על זה ולא על זה</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ולהתר הספק אמרו במדרש: מתרה בו פעם א' ב' וג' ואינו חוזר בו, מקשה לבו כדי לפרוע ממנו. וכתב עליו הרב, וכן פרש"י שגלוי לפני הקב"ה שאינו שב בלבו כי אם בשפתיו, על כן מקשה לבו שיוציא בפיו מה שבלבו, וגם זה קשה, כי ה' רוצה רק שתיוודע גדולתו על ידי זה, ומה אכפת ליה שלא יהיו פיו ולבו שוים</w:t>
      </w:r>
      <w:r w:rsidR="00972BEF" w:rsidRPr="00972BEF">
        <w:rPr>
          <w:rStyle w:val="HebrewChar"/>
          <w:rFonts w:cs="FrankRuehl" w:hint="cs"/>
          <w:szCs w:val="20"/>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והנראה בעיני הוא, הנה בכל עונש ב' דברים, שיענש החוטא על רעתו, וב' שיווסרו האחרים </w:t>
      </w:r>
      <w:r w:rsidRPr="00972BEF">
        <w:rPr>
          <w:rStyle w:val="HebrewChar"/>
          <w:rFonts w:cs="FrankRuehl" w:hint="cs"/>
          <w:rtl/>
        </w:rPr>
        <w:lastRenderedPageBreak/>
        <w:t>ולא יעשו כמוהו, ובכל מקום שיש בו קדוש השם הדין שוה לדין אדם, שלא ינתן לתשובה כלל, כמו במי מריבה, וכן ביומא פ"ו, שרק מיתה מכפרת בו, ג', אם יראה השופט שהחוטא לא יסבול כל העונש בבת אחת, יתן ריוח שיוכל לסבלו, וכן היה בפרעה עונש על כוונתו למרוד בה', ועל מה שנתחיב נגד הבריות שנאקו תחת ידו, שזה לא ניתן לתשובה. והקשה לבו בין מכה למכה, שיהיה לו כח לסבל, ונתן לו מקום לטעות ולהקשות בו, כמו בקריעת ים סוף, שהוליך הים ברוח קדים עזה, כדי לתת לפרעה מקום לטעות ולחזק לבו</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ישמע אליכם פרעה - כדפירשתי, שיקשה את לבו במה שירבה אותותיו לברר ד' כפירותיו שהעיז פניו בהם, וכדי שלא נחשב שהוא נתן הקושי בלבו אמר שהקושי רק בזה שלא ישמע אליכם, ויראה פנים בדבריכם, עד שלבסוף וידעו מצרים וגו' (שמות ז ג שער לו)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השכם בבקר - אחר שהושלם סימן דצ"ך הודה במציאות הא-ל, אך נתחזק לבו כי עדיין לא נתברר לו שהוא אלקי ישראל, ויש לו זכות עליכם לומר שלח את עמי. (שם ח טז)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ויכבד פרעה את לבו - שתלה את הדבר במזל המקום של מצרים וארץ גושן. ולזה באה מכת הדבר, להורות שאפילו במקום אחד יבדיל בין מקנה למקנה, וזה שאמר אחר כך וישלח פרעה והנה לא מת ממקנה ישראל וגו'. (שם שם כח)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ויכבד פרעה - חשב שמזל הבעלים גורם, ועל זה באה מכת שחין, עד שהודו גם בעיקר הזה. (שם ט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אני הכבדתי את לבו - זוהי הכבדת לבו, אופי שימת האותות על זה הסדר, ונתחדש במופת זה שהיה כולו ארצי, לא מאותות השמים, ומה שאמר לפניו לא היה כן וכו' להחליט שנעשה מכח אלקי ולא בשום סדר טבעי. (שם י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 לחשוב שהליכת כל המקנה אתם בדה משה מלבו, ולכן חרה אפו בו, שאם כן נתחייב בנפשו והותר דמו אם יוסיף על שליחותו. (שם שם כז)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ויהפך לבב - תחלה חששו רק לממונם, ועתה כשראום נבוכים בדרך נהפך לבם גם אל העם, ואמרו שלא מדעת אלקיהם בורחים, שהרי סגר עליהם המדבר, וחזוק לבו השני היה מה שה' </w:t>
      </w:r>
      <w:r w:rsidRPr="00972BEF">
        <w:rPr>
          <w:rStyle w:val="HebrewChar"/>
          <w:rFonts w:cs="FrankRuehl" w:hint="cs"/>
          <w:rtl/>
        </w:rPr>
        <w:lastRenderedPageBreak/>
        <w:t>הוליך את הים ברוח קדים כל הלילה כדפירשתי. (שם יד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מהר"י יעבץ:</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ועתה אכתוב לך סיום דבריו של הר"י ן' שושן ז"ל בויכוחו עם הרמב"ם ז"ל, אמר לתרץ מה שהוקשה להר"ם ז"ל ופרעה לא מנע אותו התשובה, כי הוא היה מכביד לבו, כי לא היתה תשובתו אלא מתוך הצרה, כמו שכתוב "וירא פרעה כי היתה הרוחה והכבד את לבו", ומה שכתב "כי אני הכבדתי את לבו", הרצון בו שהניחו בבחירתו, ואפילו תאמר הכבדתי ממש הוא על דרך אלישע אחר, כי כן ראוי על מי שהרבה לפשוע שיזמינו לו ענינים לבל ישוב, אבל הבחירה על כל פנים היא בידו, וההכבד בכאן כי חדל הברד והמטר והקולות, והוא לא הזכיר אלא הברד והקולות, ובידו היה להאמין אפילו הכי, אבל זו ראיה כי אין תשובתו מלב ומנפש. ומה נכבד טעם הכבדתי, כאומרו (ישעיה א') "עם כבד עון", כי רוב העונות כאילו ילכדום ולא יניחום לשוב. ומשלו משל לשט בנהר שאמרו לו מעט בהליכה, שלא תכבד עליך החזרה</w:t>
      </w:r>
      <w:r w:rsidR="00972BEF" w:rsidRPr="00972BEF">
        <w:rPr>
          <w:rStyle w:val="HebrewChar"/>
          <w:rFonts w:cs="FrankRuehl" w:hint="cs"/>
          <w:rtl/>
        </w:rPr>
        <w:t>...</w:t>
      </w:r>
      <w:r w:rsidRPr="00972BEF">
        <w:rPr>
          <w:rStyle w:val="HebrewChar"/>
          <w:rFonts w:cs="FrankRuehl" w:hint="cs"/>
          <w:rtl/>
        </w:rPr>
        <w:t xml:space="preserve"> (אבות ג כ)</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בשאלה מדוע הקשה לבו, ואם הקשה לבו איך הענישו על כך, לרמב"ן בשמונה פרקים יש שחטא האדם חטא גדול, ומונעים ממנו התשובה כדי שיאבד, וכן ברמב"ן, ואין נראה, דלא יחפוץ במות המת, ואפילו אחאב ומנשה יכלו לשוב, וכן כתב הרמב"ם בפרק חלק, במה דברים אמורים בשלא עשו תשובה, ואפילו בסוף ימיו, וכתב ואין לנו לחקור מדוע תמנע הבחירה על זה ולא על זה, כמו שלא נשאל על שינוי צורות הנבראות.</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תשובה א': תשובה מועילה רק בדברים שבין אדם למקום, חוץ מחלול השם, ולא בדברים שבין אדם לחברו, דאם לא כן בטלו כל הדינים, וכאן חטאו בזדון חטאים גדולים נגד ישראל וצריך שיענשו על כך.</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תשובה ב': תשובה מועילה רק לישראל שהם תחת השגחה פרטית, ולא לעכו"ם. ולנינוה הועילה רק כדי שיהיו שבט אפו לישראל, וגם </w:t>
      </w:r>
      <w:r w:rsidRPr="00972BEF">
        <w:rPr>
          <w:rStyle w:val="HebrewChar"/>
          <w:rFonts w:cs="FrankRuehl" w:hint="cs"/>
          <w:rtl/>
        </w:rPr>
        <w:lastRenderedPageBreak/>
        <w:t>אחר שעזבו חטאים, ואילו פרעה לא עזב חטאו ואינו ראוי לחמלה.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תשובה ג': הנכונה ביותר, לא ה' הקשה לב פרעה בפועל ראשון בקרוב, כי אם הביא עליו מכות שפסקו, ועל ידי זה היתה לו סבה לומר שהן רק מקרה, מה שאינו כן אם היתה מכה אחת ומתמידה עד שישלחם. נמצא שפעל רק פועל רחוק או פועל במקרה, אבל פרעה היה חפשי ליכנע, וכן מצאנו בסיחון</w:t>
      </w:r>
      <w:r w:rsidR="00972BEF" w:rsidRPr="00972BEF">
        <w:rPr>
          <w:rStyle w:val="HebrewChar"/>
          <w:rFonts w:cs="FrankRuehl" w:hint="cs"/>
          <w:rtl/>
        </w:rPr>
        <w:t>...</w:t>
      </w:r>
      <w:r w:rsidRPr="00972BEF">
        <w:rPr>
          <w:rStyle w:val="HebrewChar"/>
          <w:rFonts w:cs="FrankRuehl" w:hint="cs"/>
          <w:rtl/>
        </w:rPr>
        <w:t xml:space="preserve"> (שמות ז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ואני אחזק את לבו - לא שיכביד ליטול הבחירה ממנו, כי אם יתן בהם אומץ לב. (שם יד 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אחזק את לבו - כי בהיותו בלתי יכול לסבול המכות היה משלח את העם בלי ספק, לא מפני שיכנע לא-ל ית' לעשות רצונו, ולזה חזק את לבו שיתאמץ לסבול המכות ולבלתי שלחם. (שמות ד כא)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אנכי הורג את בנך - כפי המשפט האלקי שהוא מדה כנגד מדה כאומרו וכארח איש ימציאנו, כי אמנם מכת בכורות לבדה היתה למשפט עונש לפרעה מכל המכות, אבל שאר המכות היו לאות ולמופת למען ישובו, כי לא יחפוץ במות המת, כי לא נעל בפניהם דרכי התשובה האמתית כלל, לו חכמו לשוב אל הא-ל ית' מאהבת טובו ויראת גדלו שהיא התשובה המגעת עד כסא הכבוד, אשר היא המצלת ונותנת חן בעיני אלקים</w:t>
      </w:r>
      <w:r w:rsidR="00972BEF" w:rsidRPr="00972BEF">
        <w:rPr>
          <w:rStyle w:val="HebrewChar"/>
          <w:rFonts w:cs="FrankRuehl" w:hint="cs"/>
          <w:rtl/>
        </w:rPr>
        <w:t>...</w:t>
      </w:r>
      <w:r w:rsidRPr="00972BEF">
        <w:rPr>
          <w:rStyle w:val="HebrewChar"/>
          <w:rFonts w:cs="FrankRuehl" w:hint="cs"/>
          <w:rtl/>
        </w:rPr>
        <w:t xml:space="preserve"> (שם שם כג)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אקשה - הנה בהיות הא-ל חפץ בתשובת רשעים ולא במיתתם כאמרו חי אני נאם ה' אם אחפוץ במות הרשע כי אם בשוב הרשע מדרכו וחיה, אמר שירבה את אותותיו ואת מופתיו, וזה להשיב את המצרים בתשובה בהודיע להם גדלו וחסדו באותות ובמופתים, כאמרו בעבור זאת העמדתיך בעבור הראותך את כחי, ועם זה היתה הכונה שישראל יראו וייראו</w:t>
      </w:r>
      <w:r w:rsidR="00972BEF" w:rsidRPr="00972BEF">
        <w:rPr>
          <w:rStyle w:val="HebrewChar"/>
          <w:rFonts w:cs="FrankRuehl" w:hint="cs"/>
          <w:rtl/>
        </w:rPr>
        <w:t>...</w:t>
      </w:r>
      <w:r w:rsidRPr="00972BEF">
        <w:rPr>
          <w:rStyle w:val="HebrewChar"/>
          <w:rFonts w:cs="FrankRuehl" w:hint="cs"/>
          <w:rtl/>
        </w:rPr>
        <w:t xml:space="preserve"> ואין ספק שלולא הכבדת הלב היה פרעה משלח את ישראל בלא ספק לא על צד תשובה והכנעה לא-ל ית' שיתנחם מהיות מורד, אף על פי שהכיר גדלו וטובו, אלא על צד היותו בלתי יכול לסבול עוד את צרת המכות, כמו שהגידו עבדיו באמרם "הטרם תדע כי אבדה מצרים", וזאת לא היתה תשובה כלל, אבל אם היה פרעה חפץ להכנע </w:t>
      </w:r>
      <w:r w:rsidRPr="00972BEF">
        <w:rPr>
          <w:rStyle w:val="HebrewChar"/>
          <w:rFonts w:cs="FrankRuehl" w:hint="cs"/>
          <w:rtl/>
        </w:rPr>
        <w:lastRenderedPageBreak/>
        <w:t>לא-ל ית' ולשוב אליו בתשובה שלמה לא היה לו מזה שום מונע. והנה אמר הא-ל ית' ואני אקשה את לב פרעה שיתאמץ לסבול המכות ולא ישלח מיראת המכות את ישראל, למען שיתי אותותי אלה בקרבו, שמהם יכירו גדלי וטובי וישובו המצרים באיזו תשובה אמתית</w:t>
      </w:r>
      <w:r w:rsidR="00972BEF" w:rsidRPr="00972BEF">
        <w:rPr>
          <w:rStyle w:val="HebrewChar"/>
          <w:rFonts w:cs="FrankRuehl" w:hint="cs"/>
          <w:rtl/>
        </w:rPr>
        <w:t>...</w:t>
      </w:r>
      <w:r w:rsidRPr="00972BEF">
        <w:rPr>
          <w:rStyle w:val="HebrewChar"/>
          <w:rFonts w:cs="FrankRuehl" w:hint="cs"/>
          <w:rtl/>
        </w:rPr>
        <w:t xml:space="preserve"> (שם ז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והכבד את לבו - התאמץ על טבעו שלא לירא מן הצפרדעים הנשארים ולסבול רעת הבאשה כדי שלא לשמוע בקול הא-ל ית'. (שם ח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גם בפעם הזאת - כפי שעשה בצפרדעים, אף על פי שהיה לו לירא מהערוב שלא מת אבל סר, ונקל זאת בעיני ה' להשיבו. (שם שם כח)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 כי לא היה סובל זה בלי ספק, כענין באיוב וגע אל עצמו ואל בשרו. (שם ט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לב פרעה - לא מעצמו אבל כאשר דבר ה' ביד משה, דוקא שצרף את אהרן עמו שאמר לו "ואני ידעתי כי לא יתן אתכם מלך מצרים להלוך", שלא יניחכם להלוך ברצונו ולא ביד חזקה, וירצה לא שיעשה זה מיראת יד החזקה שלא יכול לסבלה, וכן עשה בזה המקום, כי אחר שהוסיף לחטוא במזיד והכביד הוא עצמו את לבו נגד טבעו, אבל היה מסופק אם יכול לסבול, התחזק לבו באותו האופן אשר דבר ה' ביד משה ושם בלבו שלא יוסיף עוד להכותו. (שם שם 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אני הכבדתי - אף על פי שאמר משה ידעתי כי טרם תיראון, חשב שאף על פי שלא יכנע לא-ל ית' מיראת גדלו מכל מקום ישמע בהיותו בלתי יכול עוד לסבול את רעת המכות, וזה חשב כאשר ראה שמכח המכה אמר ה' הצדיק, אמנם כאשר ראה שעם כל זה לא שמע, חשב משה שהיתה ההתראה בו לריק, כי גם שלא יכול לסבול לא ישמע, ולכן אמר לו ה' ית' אף על פי שעתה גם הוא הכביד לבו, הנה אנכי כבר הכבדתי את לבו בשחין, וזה להרבות האותות בקרב מצרים כדי שישוב איזה מהם בתשובה, ולמען יספרו ישראל לדורות ויכירו גדלי וטובי, לפיכך ההתראה ראויה אף על פי שלא ישמע פרעה. (שם י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ויהפך לבב פרעה - כי חשב שהיה בעל צפון יכול נגד הא-ל ית'. (שם יד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ויהפך לבב פרעה ועבדיו - עד עתה חשב כי ה' רוצה הכל למען ישראל, וכן אמר שלח עמי וגו', ועתה כשראם תועים במדבר נהפך לבו לחשוב שלא עשה למען העם כי אם למען שמו שחולל, ואם היה מבקש מחילה על כך היה מניחם לו לעבדים, אך המון מצרים נכוו מגחלת ישראל ולא רצו לרדף, ועל כן ויאסר את רכבו בעצמו. (שם טו 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והנה ג' בחינות הן, בחירת האדם בפעולה שאין בה רע וטוב, כי הדבר היולי, אפשר יהי טובה או רעה, ובזה פותחין לו. ב' לעשות טובה ומצוה, ובזה מסייעין לו, וזהו מלמדך להועיל מדריכך בדרכך. ג' לעשות רעה לצדיק, גם כן פותחין לו, ולענוים שבאים להרע להם יתן חן להצילם, ועדיין אין זה מספיק להפוך בחירתו מקללה לברכה, אך לפעמים מתרה באדם ג' פעמים ואחר כך הופך את בחירתו, כמו שכתוב בפרעה, שאחר ה' פעמים הפך טבע בחירתו והכהו, כי שם היו הוא ועמו</w:t>
      </w:r>
      <w:r w:rsidRPr="00972BEF">
        <w:rPr>
          <w:rStyle w:val="HebrewChar"/>
          <w:rFonts w:cs="FrankRuehl" w:hint="cs"/>
          <w:rtl/>
        </w:rPr>
        <w:t>...</w:t>
      </w:r>
      <w:r w:rsidR="000960C9" w:rsidRPr="00972BEF">
        <w:rPr>
          <w:rStyle w:val="HebrewChar"/>
          <w:rFonts w:cs="FrankRuehl" w:hint="cs"/>
          <w:rtl/>
        </w:rPr>
        <w:t xml:space="preserve"> (במדבר כב כ)</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אקשה את לב פרעה, יש מקשים למה הרבה הקב"ה המכות על פרעה למען רבות מופתיו בארץ מצרים, ומאחר שהיה רוצה פרעה לשמוע למה נוהג עמו כל כך להקשות את לבו עד שלא יוכל לשמוע, ואם כן המכות עליו בחנם על לא פשעו</w:t>
      </w:r>
      <w:r w:rsidR="00972BEF" w:rsidRPr="00972BEF">
        <w:rPr>
          <w:rStyle w:val="HebrewChar"/>
          <w:rFonts w:cs="FrankRuehl" w:hint="cs"/>
          <w:szCs w:val="20"/>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ואין זה קשיא של כלום, מפני שאמר פרעה מי ה' אשר אשמע בקולו, הרשע הזה ועמו היו גורמים שלא יהיה נודע שמו של ה', כי הכל ידעו הכפירה וגרם חלול שמו יתברך, לכך ראוי שיהיה נודע שמו ה' על ידם, כיון שהיו כופרים בשמו יתברך, ולכך אמר "ואני אקשה את לב פרעה למען רבות מופתי בארץ מצרים וידעו כי שמי ה'", תחת אמרו מי ה' אשר אשמע בקולו, ולפיכך חייב פרעה לתקן מה שקלקל כבר עד שעל ידו יהיה נודע שמו ית'.</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מעיקרא לאו קושיא הוא כי בה' מכות הראשונות לא החזיק הקב"ה את לבו, אלא נאמר בכל פעם שמעצמו היה חזק לבו, ובה' מכות אחרונות החזיק הקב"ה את לבו. והטעם כי אלו עשר מכות שהביא הקב"ה על המצרים, ה' בתחתונים בארץ, וה' בעליונים בשמים, ודבר זה </w:t>
      </w:r>
      <w:r w:rsidRPr="00972BEF">
        <w:rPr>
          <w:rStyle w:val="HebrewChar"/>
          <w:rFonts w:cs="FrankRuehl" w:hint="cs"/>
          <w:rtl/>
        </w:rPr>
        <w:lastRenderedPageBreak/>
        <w:t xml:space="preserve">נתבאר לקמן אצל "ביד חזקה ובזרוע נטויה". ובה' מכות ראשונות כאשר היו המכות בתחתונים והאדם הוא ראש התחתונים עד שהוא מן העליונים גם כן, ולכך לא היו המכות גוברים עליו יותר מאשר היה כחו של אדם, לכך פרעה החזיק את לבו מעצמו, וכאשר התחיל לבא המכות האחרונות שהם מעליונים, דבר שהוא יותר מן כחו של אדם ובודאי היה משלח את ישראל לא בשביל שהוא חוזר בתשובה, רק שהמכות כל כך קשות עליו,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והקב"ה רוצה שלא יהיה האדם מוכרח במעשיו על ידי מכות, לכך הקב"ה החזיק את לבו נגד זה שהיו המכות באות עליו להכריח שישלח ישראל, כנגד זה החזיק את לבו להכריח אותו שלא ישלח, והיה מכריע אותו לצד אחר, ולפיכך יפה ויפה הוא שהוקשה לבבו כנגד המכות שיהיו מכריעות אותו לשלוח, ועכשיו המשקל שוה.</w:t>
      </w:r>
      <w:r>
        <w:rPr>
          <w:rStyle w:val="HebrewChar"/>
          <w:rtl/>
        </w:rPr>
        <w:t> </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אמנם בשמות רבה, כי אני הכבדתי את לבו</w:t>
      </w:r>
      <w:r w:rsidR="00972BEF" w:rsidRPr="00972BEF">
        <w:rPr>
          <w:rStyle w:val="HebrewChar"/>
          <w:rFonts w:cs="FrankRuehl" w:hint="cs"/>
          <w:rtl/>
        </w:rPr>
        <w:t>...</w:t>
      </w:r>
      <w:r w:rsidRPr="00972BEF">
        <w:rPr>
          <w:rStyle w:val="HebrewChar"/>
          <w:rFonts w:cs="FrankRuehl" w:hint="cs"/>
          <w:rtl/>
        </w:rPr>
        <w:t xml:space="preserve"> שהקב"ה מתרה באדם פעם ראשונה ופעם שניה ושלישית ואינו חוזר, והוא נועל לבו מן התשובה כדי לפרוע ממנו מה שחטא, אף כאן פרעה הרשע, כיון ששיגר לו הקב"ה ה' פעמים ולא השגיח על זה, אמר הקב"ה</w:t>
      </w:r>
      <w:r w:rsidR="00972BEF" w:rsidRPr="00972BEF">
        <w:rPr>
          <w:rStyle w:val="HebrewChar"/>
          <w:rFonts w:cs="FrankRuehl" w:hint="cs"/>
          <w:rtl/>
        </w:rPr>
        <w:t>...</w:t>
      </w:r>
      <w:r w:rsidRPr="00972BEF">
        <w:rPr>
          <w:rStyle w:val="HebrewChar"/>
          <w:rFonts w:cs="FrankRuehl" w:hint="cs"/>
          <w:rtl/>
        </w:rPr>
        <w:t xml:space="preserve"> הריני מוסיף לך טומאה על טומאתך</w:t>
      </w:r>
      <w:r w:rsidR="00972BEF" w:rsidRPr="00972BEF">
        <w:rPr>
          <w:rStyle w:val="HebrewChar"/>
          <w:rFonts w:cs="FrankRuehl" w:hint="cs"/>
          <w:rtl/>
        </w:rPr>
        <w:t>...</w:t>
      </w:r>
      <w:r w:rsidRPr="00972BEF">
        <w:rPr>
          <w:rStyle w:val="HebrewChar"/>
          <w:rFonts w:cs="FrankRuehl" w:hint="cs"/>
          <w:rtl/>
        </w:rPr>
        <w:t xml:space="preserve"> ומדה זאת שהקב"ה מוסיף טומאה על טומאתם הוא דבר עמוק מאד. וזה כי התשובה שייכת לאדם בשביל שמעשה החטא בא מן האדם אשר הוא בעל שינוי ותמורה, לכך אין מעשיו וחטאים שלו נחשבים מעשים גמורים, כי המעשה נחשב לפי העושה, והעושה הוא בעל גוף בעל שינוי ותמורה, אף המעשה שלו אינו מעשה גמור, שמתחלה בא המעשה מן האדם אשר אפשר שישנה מעשה שלו מן רע לטוב, ולפיכך יכול לשנות מעשיו בתשובה, ונחשב המעשה כלא היה מעולם. אבל אם מתרה בו ההעדאה והתראה זאת עושים לו שמעשיו שלו נחשבים מעשה יותר, שהרי העיד ולא שמע, וזהו מעשה גמור בודאי, אז נועל הקב"ה ממנו דרכי תשובה ומכביד את לבו</w:t>
      </w:r>
      <w:r w:rsidR="00972BEF" w:rsidRPr="00972BEF">
        <w:rPr>
          <w:rStyle w:val="HebrewChar"/>
          <w:rFonts w:cs="FrankRuehl" w:hint="cs"/>
          <w:rtl/>
        </w:rPr>
        <w:t>...</w:t>
      </w:r>
      <w:r w:rsidRPr="00972BEF">
        <w:rPr>
          <w:rStyle w:val="HebrewChar"/>
          <w:rFonts w:cs="FrankRuehl" w:hint="cs"/>
          <w:rtl/>
        </w:rPr>
        <w:t xml:space="preserve"> והדברים האלו עמוקים מאד, אף כי נראים שהם נגלים וידועים. כי נועל הקב"ה דרכי תשובה, שההתראה שהוא עובר נראה שהוא חוטא בשכלו ובדעתו ואין תשובה רק לטעות שהוא בא מן גוף האדם לא מן הדעת, כמו שנתבאר </w:t>
      </w:r>
      <w:r w:rsidRPr="00972BEF">
        <w:rPr>
          <w:rStyle w:val="HebrewChar"/>
          <w:rFonts w:cs="FrankRuehl" w:hint="cs"/>
          <w:rtl/>
        </w:rPr>
        <w:lastRenderedPageBreak/>
        <w:t>למעלה בפרשה "קראן לו ויאכל לחם". ולפי זה מה שאמר הכתוב "ואני אקשה את לבו למען רבות מופתי", ולא אמר כי לכך יקשה לבו לפי שהתרה בו ולא שב, זה מפני שיש כאן פעם שלא יקשה לבו בשביל למהר הוצאת ישראל, שעיקר השליחות היה בשביל זה, ולפיכך אמר כדי להרבות מופתי אקשה את לבו. (גבורות ה' פרק לא)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ביד חזקה שתים</w:t>
      </w:r>
      <w:r w:rsidR="00972BEF" w:rsidRPr="00972BEF">
        <w:rPr>
          <w:rStyle w:val="HebrewChar"/>
          <w:rFonts w:cs="FrankRuehl" w:hint="cs"/>
          <w:rtl/>
        </w:rPr>
        <w:t>...</w:t>
      </w:r>
      <w:r w:rsidRPr="00972BEF">
        <w:rPr>
          <w:rStyle w:val="HebrewChar"/>
          <w:rFonts w:cs="FrankRuehl" w:hint="cs"/>
          <w:rtl/>
        </w:rPr>
        <w:t xml:space="preserve"> וכאשר תעיין בפסוק תמצא בה' מכות ראשונות לא היה הקב"ה מחזק לבו, ואילו בה' מכות אחרונות היה הקב"ה מחזק לבו, שמזה תראה כי ה' מכות אחרונות הם כפולות על הראשונות, וכאשר בא עליהם כפל מכות לא היו יכולים לעמוד והיו שולחים את ישראל, לכך כאשר הגיע לה' אחרונות נאמר ויחזק ה' את לבו, שמזה תראה כי המכות כפולות היו על מצרים</w:t>
      </w:r>
      <w:r w:rsidR="00972BEF" w:rsidRPr="00972BEF">
        <w:rPr>
          <w:rStyle w:val="HebrewChar"/>
          <w:rFonts w:cs="FrankRuehl" w:hint="cs"/>
          <w:rtl/>
        </w:rPr>
        <w:t>...</w:t>
      </w:r>
      <w:r w:rsidRPr="00972BEF">
        <w:rPr>
          <w:rStyle w:val="HebrewChar"/>
          <w:rFonts w:cs="FrankRuehl" w:hint="cs"/>
          <w:rtl/>
        </w:rPr>
        <w:t xml:space="preserve"> (שם פרק נו)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וזה לשון רש"י, מאחר שהרשיע והתריס כנגדי, וגלוי לפני שאין נחת רוח באומות עובדי ע"ז לתת לב שלם לשוב, טוב לי שיתקשה לבו וכו'</w:t>
      </w:r>
      <w:r w:rsidRPr="00972BEF">
        <w:rPr>
          <w:rStyle w:val="HebrewChar"/>
          <w:rFonts w:cs="FrankRuehl" w:hint="cs"/>
          <w:rtl/>
        </w:rPr>
        <w:t>...</w:t>
      </w:r>
      <w:r w:rsidR="000960C9" w:rsidRPr="00972BEF">
        <w:rPr>
          <w:rStyle w:val="HebrewChar"/>
          <w:rFonts w:cs="FrankRuehl" w:hint="cs"/>
          <w:rtl/>
        </w:rPr>
        <w:t xml:space="preserve"> כבר כתבתי עיקר התשובה היא בלב, ואם עושה תשובה ולבו בל עמו אז היא כלא היה, כי אפילו אם עושה תשובה ומתחרט בלבו בחרטה גמורה ועוזב ועושה מיראת העונש אינה תשובה מעליותא, וכל שכן מי שלבו בל עמו, רק בעת הגיע הרעה אליו אז הוא שב, ובסור הרעה חוזר לסורו, זו התשובה היא תשובת רמיה, ואינה נחשבת לכלום</w:t>
      </w:r>
      <w:r w:rsidRPr="00972BEF">
        <w:rPr>
          <w:rStyle w:val="HebrewChar"/>
          <w:rFonts w:cs="FrankRuehl" w:hint="cs"/>
          <w:rtl/>
        </w:rPr>
        <w:t>...</w:t>
      </w:r>
      <w:r w:rsidR="000960C9" w:rsidRPr="00972BEF">
        <w:rPr>
          <w:rStyle w:val="HebrewChar"/>
          <w:rFonts w:cs="FrankRuehl" w:hint="cs"/>
          <w:rtl/>
        </w:rPr>
        <w:t xml:space="preserve"> על זה הענין היתה התשובה של פרעה, כמו שאומר "ויסר מעלי המות", ועבדי פרעה כשחזרו בתשובה אמרו "שלח את האנשים ויעבדו" הוציאו עצמם מהכלל, וזה הוא שאמר משה, "אתה ועבדיך ידעתי כי טרם תיראון מפני ה' אלקים", כלומר כי אין תשובתך בשביל יראת אלקים. ואז יתבאר הענין, הנה השי"ת לא ענש את פרעה שום עונש על מה שחטא בהכרח, כשלקח השי"ת ממנו הבחירה, וכל עשרה מכות וטביעת ים סוף היה הכל חייב על מה שחטא כבר בבחירתו, בחמשה פעמים הראשונים, וזהו דרך רמז מה שאמרו בהגדה כל מכה היה של חמש, כלומר מכח מה שחטא בה' ראשונות</w:t>
      </w:r>
      <w:r w:rsidRPr="00972BEF">
        <w:rPr>
          <w:rStyle w:val="HebrewChar"/>
          <w:rFonts w:cs="FrankRuehl" w:hint="cs"/>
          <w:rtl/>
        </w:rPr>
        <w:t>...</w:t>
      </w:r>
      <w:r w:rsidR="000960C9" w:rsidRPr="00972BEF">
        <w:rPr>
          <w:rStyle w:val="HebrewChar"/>
          <w:rFonts w:cs="FrankRuehl" w:hint="cs"/>
          <w:rtl/>
        </w:rPr>
        <w:t xml:space="preserve"> ומה שהקשה ה' את לב פרעה היה </w:t>
      </w:r>
      <w:r w:rsidR="000960C9" w:rsidRPr="00972BEF">
        <w:rPr>
          <w:rStyle w:val="HebrewChar"/>
          <w:rFonts w:cs="FrankRuehl" w:hint="cs"/>
          <w:rtl/>
        </w:rPr>
        <w:lastRenderedPageBreak/>
        <w:t>בעבור זה, כי ראה הקב"ה שפרעה ישלחם, אבל גלוי וידוע לפניו שאין נחת רוח בתשובה שלו כי אינה בלב שלם, ואינו כלום ואינו פטור מהעונשים, ואז חס ושלום היה חלול השם, כי האדם יראה לעינים והעולם יהיו רואים שעשה תשובה ועשו רצון הש"י ועם כל זה נענש, כי הם אינם יודעים את לבו מה עשה הקב"ה הקשה את לבו שימאן ולא ישלחם, ואז לא יהיה חלול השם כשיראו העונשים</w:t>
      </w:r>
      <w:r w:rsidRPr="00972BEF">
        <w:rPr>
          <w:rStyle w:val="HebrewChar"/>
          <w:rFonts w:cs="FrankRuehl" w:hint="cs"/>
          <w:rtl/>
        </w:rPr>
        <w:t>...</w:t>
      </w:r>
      <w:r w:rsidR="000960C9" w:rsidRPr="00972BEF">
        <w:rPr>
          <w:rStyle w:val="HebrewChar"/>
          <w:rFonts w:cs="FrankRuehl" w:hint="cs"/>
          <w:rtl/>
        </w:rPr>
        <w:t xml:space="preserve"> (תורה שבכתב וארא, וראה עוד פרעה-כללי)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וימררו את חייהם - </w:t>
      </w:r>
      <w:r w:rsidR="00972BEF" w:rsidRPr="00972BEF">
        <w:rPr>
          <w:rStyle w:val="HebrewChar"/>
          <w:rFonts w:cs="FrankRuehl" w:hint="cs"/>
          <w:rtl/>
        </w:rPr>
        <w:t>...</w:t>
      </w:r>
      <w:r w:rsidRPr="00972BEF">
        <w:rPr>
          <w:rStyle w:val="HebrewChar"/>
          <w:rFonts w:cs="FrankRuehl" w:hint="cs"/>
          <w:rtl/>
        </w:rPr>
        <w:t>ולפי שהיו בכלל מחטיאי הרבים שאין מספיקין בידם לעשות תשובה הקשה ה' את לב פרעה ועבדיו. (שמות א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פרעה - פירוש שלא עמד בתשובתו שאמר ה' הצדיק וגו' אפילו זמן מועט, אלא תכף ומיד ויוסף לחטא, פירוש הוסיף על הקודם, כי אלו לא היה אלא השיעור הראשון לא היה מספיק להחזיק בישראל אחרי ראותו פלא הברד, אלא שהוסיף על גדר רשעו שהיה בו. (שם י לד)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הטרם תדע - טעות פרעה ועבדיו היתה על ידי שבקש דרך ג' ימים נלך וכו', וחשבו שאין בו כח להוציאם לגמרי, ואחרי ז' מכות ראו שיש בו כח ודעתו באמת שילכו רק ג' ימים</w:t>
      </w:r>
      <w:r w:rsidR="00972BEF" w:rsidRPr="00972BEF">
        <w:rPr>
          <w:rStyle w:val="HebrewChar"/>
          <w:rFonts w:cs="FrankRuehl" w:hint="cs"/>
          <w:rtl/>
        </w:rPr>
        <w:t>...</w:t>
      </w:r>
      <w:r w:rsidRPr="00972BEF">
        <w:rPr>
          <w:rStyle w:val="HebrewChar"/>
          <w:rFonts w:cs="FrankRuehl" w:hint="cs"/>
          <w:rtl/>
        </w:rPr>
        <w:t xml:space="preserve"> (שם י ז, וראה עוד פרעה-כללי)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 בפעם הזאת החליט בדעתו שלא ישלחם, ולא נשאר בדעתו לחשוב אם יחוש למכות ויסבלם, אלא החליט לעבור פי ה' גם אם יהרג</w:t>
      </w:r>
      <w:r w:rsidR="00972BEF" w:rsidRPr="00972BEF">
        <w:rPr>
          <w:rStyle w:val="HebrewChar"/>
          <w:rFonts w:cs="FrankRuehl" w:hint="cs"/>
          <w:rtl/>
        </w:rPr>
        <w:t>...</w:t>
      </w:r>
      <w:r w:rsidRPr="00972BEF">
        <w:rPr>
          <w:rStyle w:val="HebrewChar"/>
          <w:rFonts w:cs="FrankRuehl" w:hint="cs"/>
          <w:rtl/>
        </w:rPr>
        <w:t xml:space="preserve"> (שם שם כז)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ויהפך לבב פרעה ועבדיו אל העם - אל עם ישראל ולא אל ה', חשב שמה שלקחו הכסף היה שלא על פי ה', שהרי יכול לתת להם בלי ערמה, ועוד שעתה האמין שה' אמר באמת שילכו רק ג' ימים והם בעצמם הבורחים, אלא שבין כך וכך חזק לבו לגמרי, או עכשיו חשב שאין בו יתברך כח להוציאם לגמרי, שהרי הוציאם בערמה. (שם יד ה, וראה עוד פרעה טו 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ואני אחזק את לבו - פירוש אתפוש לאחוז את </w:t>
      </w:r>
      <w:r w:rsidRPr="00972BEF">
        <w:rPr>
          <w:rStyle w:val="HebrewChar"/>
          <w:rFonts w:cs="FrankRuehl" w:hint="cs"/>
          <w:rtl/>
        </w:rPr>
        <w:lastRenderedPageBreak/>
        <w:t>לבו, וטעמו אביא עליו צרות רעות שיגיעו עד לבבו, ולהיות שהלב הוא האבר אשר ממנו תוצאות חיים, הנה האחיזה והתפיסה בו מביאה לידי סכנה, כמליצת "למען תפוס את בני ישראל בלבם", והודיענו הכתוב במליצה זו גודל קשיות ערפו, שכל הצרות הגדולות אשר יגיעו אל לבבו לא יכניעו את דעתו ויתן תמיד כתף סוררת</w:t>
      </w:r>
      <w:r w:rsidR="00972BEF" w:rsidRPr="00972BEF">
        <w:rPr>
          <w:rStyle w:val="HebrewChar"/>
          <w:rFonts w:cs="FrankRuehl" w:hint="cs"/>
          <w:rtl/>
        </w:rPr>
        <w:t>...</w:t>
      </w:r>
      <w:r w:rsidRPr="00972BEF">
        <w:rPr>
          <w:rStyle w:val="HebrewChar"/>
          <w:rFonts w:cs="FrankRuehl" w:hint="cs"/>
          <w:rtl/>
        </w:rPr>
        <w:t xml:space="preserve"> (שמות ד כא)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אקשה את לב - כלומר אכניס צרה גדולה וצער אל לבו</w:t>
      </w:r>
      <w:r w:rsidR="00972BEF" w:rsidRPr="00972BEF">
        <w:rPr>
          <w:rStyle w:val="HebrewChar"/>
          <w:rFonts w:cs="FrankRuehl" w:hint="cs"/>
          <w:rtl/>
        </w:rPr>
        <w:t>...</w:t>
      </w:r>
      <w:r w:rsidRPr="00972BEF">
        <w:rPr>
          <w:rStyle w:val="HebrewChar"/>
          <w:rFonts w:cs="FrankRuehl" w:hint="cs"/>
          <w:rtl/>
        </w:rPr>
        <w:t xml:space="preserve"> אכה אותו על הלב, כלומר העונשים שיבאו עליו יביאוהו בסכנת נפשות, ואני אקשה את לב פרעה, ואם המכוון בקשוי לב כדעת המפרשים צריכים אנו לפרש אקשה, אניחנו בקשוי, והתכלית המכוונת בכל הצרות הנוגעות אל לבו אינה להוציא את בני ישראל, כי אם למען הרבות במצרים אותות וראיות על האמתיות המורות עלי, וזה שאמר והרביתי את אותותי, אביא צרות רבות ורעות הנוגעות עד לבבו במכות המיועדות לבא עליו, למען תהיינה לעיניהם לאותות לראיות עצומות על עצמות הויתי ועל מלכותי המושלת גם בעולם התחתון</w:t>
      </w:r>
      <w:r w:rsidR="00972BEF" w:rsidRPr="00972BEF">
        <w:rPr>
          <w:rStyle w:val="HebrewChar"/>
          <w:rFonts w:cs="FrankRuehl" w:hint="cs"/>
          <w:rtl/>
        </w:rPr>
        <w:t>...</w:t>
      </w:r>
      <w:r w:rsidRPr="00972BEF">
        <w:rPr>
          <w:rStyle w:val="HebrewChar"/>
          <w:rFonts w:cs="FrankRuehl" w:hint="cs"/>
          <w:rtl/>
        </w:rPr>
        <w:t xml:space="preserve"> ולזה יקרא הוא ית' את כל עונשי מצרים בשם אותותי, כלומר ראיות המורות על עצמות היותי ועל הנהגות מדותי</w:t>
      </w:r>
      <w:r w:rsidR="00972BEF" w:rsidRPr="00972BEF">
        <w:rPr>
          <w:rStyle w:val="HebrewChar"/>
          <w:rFonts w:cs="FrankRuehl" w:hint="cs"/>
          <w:rtl/>
        </w:rPr>
        <w:t>...</w:t>
      </w:r>
      <w:r w:rsidRPr="00972BEF">
        <w:rPr>
          <w:rStyle w:val="HebrewChar"/>
          <w:rFonts w:cs="FrankRuehl" w:hint="cs"/>
          <w:rtl/>
        </w:rPr>
        <w:t xml:space="preserve"> ואם נאמר כדעת המפרשים שמצד עצמו היה פרעה נותן אל לבו לשמע בקול ה' אבל הוא ית' נתן בו הכח וההתאמצות לסבול בא כל הצרות ולהעיז נגד פני עליון, הנה מלבד שהוא מתנגד למשפט אלקי, גם קרא צווח ואמר (לעיל ג' י"ט) "ואני ידעתי כי לא יתן אתכם מלך מצרים להלוך ולא ביד חזקה", שפשטות הדברים הם הודעה מפי ה' שמיאון פרעה וסרובו מצד עצמו היתה ולא יד ה' עשתה זאת</w:t>
      </w:r>
      <w:r w:rsidR="00972BEF" w:rsidRPr="00972BEF">
        <w:rPr>
          <w:rStyle w:val="HebrewChar"/>
          <w:rFonts w:cs="FrankRuehl" w:hint="cs"/>
          <w:rtl/>
        </w:rPr>
        <w:t>...</w:t>
      </w:r>
      <w:r w:rsidRPr="00972BEF">
        <w:rPr>
          <w:rStyle w:val="HebrewChar"/>
          <w:rFonts w:cs="FrankRuehl" w:hint="cs"/>
          <w:rtl/>
        </w:rPr>
        <w:t xml:space="preserve"> (שם ז ג וראה שם עוד ובפסוק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לב פרעה - ענין תפיסה ואחיזה, "ויחזק ראשו באלה", דתרגומו ואתאחד, וטעמו מופת זה אחז את לבו ועשה בו רושם לראות גודל מעלת העושה, עד שמהראוי להטות אוזן לשמוע אל דבריו, ובכל זאת לא שמע. (שם שם יג)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ידעתי כי טרם תיראון - ידעתי כי טעם מניעת יראתם את ה' היא, יען שהפשתה והשעורה לבד שכבר ביכרו הוכו, והחטה והכסמת שהם רכות עדין והיו יכולים לעמוד נגד הקשה לא הוכו מן </w:t>
      </w:r>
      <w:r w:rsidRPr="00972BEF">
        <w:rPr>
          <w:rStyle w:val="HebrewChar"/>
          <w:rFonts w:cs="FrankRuehl" w:hint="cs"/>
          <w:rtl/>
        </w:rPr>
        <w:lastRenderedPageBreak/>
        <w:t>הברד, וזה האות לכם שהיא מכה טבעית לא שמימית</w:t>
      </w:r>
      <w:r w:rsidR="00972BEF" w:rsidRPr="00972BEF">
        <w:rPr>
          <w:rStyle w:val="HebrewChar"/>
          <w:rFonts w:cs="FrankRuehl" w:hint="cs"/>
          <w:rtl/>
        </w:rPr>
        <w:t>...</w:t>
      </w:r>
      <w:r w:rsidRPr="00972BEF">
        <w:rPr>
          <w:rStyle w:val="HebrewChar"/>
          <w:rFonts w:cs="FrankRuehl" w:hint="cs"/>
          <w:rtl/>
        </w:rPr>
        <w:t xml:space="preserve"> (שם ט לא)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ידעתי כי לא יתן אתכם מלך מצרים להלוך - שידעתי טבע פרעה ורוע לבו שלא יתן לכם מרגוע אף זמן שלשת ימים. ולא ביד חזקה - בל תאמר שאני אכריחהו ביד חזקה שלא ירצה להניח אתכם ללכת, עד שיהיה משולל הבחירה במעשה זאת, רק שהוא מעצמו מרוע טבעו יעשה. (שמות ג יט)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והר"י אברבנאל יאמר שפרעה חטא בעונות שבין אדם לחברו במה שהשליכו את בניהם ליאור וימררו את חייהם להמעיטם, ועל עונות שבין אדם לחברו אין מועיל התשובה, ויאמר עוד שתרופת התשובה היא מצד חסדי ה' להעם המאמינים בו ושבים אליו בכל לב, לא להכופרים באלוקותו, ועוד יאמר שקשוי לבו היה שה' הטה את לבבו שיחשוב שהמכות באו במקרה או מפאת המערכה, שעל ידי שסרו המכות בכל פעם חשב שקצרה יד ה' מהכות במכה אחרת. ולדעתי כבר גלה ה' עקר הטעם בזה במה שאמר "ואני ידעתי כי לא יתן אתכם מלך מצרים להלוך ולא ביד חזקה", ה' הבוחן לבב ידע רוע לב פרעה ורשעתו שלא יתן אותם ללכת, ולא שה' יכריחהו לזה ביד חזקה שיהיה בזה משולל הבחירה, כי יעשה זה מצד בחירתו, רק שלפי הטבע הגם שמצד בחירתו לא יתן אותם להלוך. וה' רצה שהשלוח לא יהיה על ידי הכרח, שבזה היה יכול להוציאם בעצמו בלא רשות פרעה, ועל כן חזק את לבו שלא ירך לבבו מפני היסורין, ונשאר על בחירתו כאלו אינו סובל מכות ומוסר אכזרי.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ונמצא בפרשה ג' לשונות, "ואני אחזק את לבו", "ואני אקשה את לב פרעה", "כי אני הכבדתי את לבו". חוזק הלב הוא שלא ירך לבו מפני המכות, ולפעמים חזק את לבו בעצמו, כמו בתנין ובדם, ולפעמים ה' חזק את לבו לסבול המכה כמו בשחין ובארבה ובחשך, והכבד את לבו הוא בעת שלא היה יכול להחזיק את לבבו וירא מהמכה, רק אחר שראה שהלכה המכה הכביד את לבו וחשב שלא יכהו עוד. ומקשה את לבו הוא בעת ההתראה, שאף שהתרה בו במכה </w:t>
      </w:r>
      <w:r w:rsidRPr="00972BEF">
        <w:rPr>
          <w:rStyle w:val="HebrewChar"/>
          <w:rFonts w:cs="FrankRuehl" w:hint="cs"/>
          <w:rtl/>
        </w:rPr>
        <w:lastRenderedPageBreak/>
        <w:t>חדשה, שאז היה לו לירא מן העתיד, הקשה לבו לחשוב שלא תבא המכה עליו</w:t>
      </w:r>
      <w:r w:rsidR="00972BEF" w:rsidRPr="00972BEF">
        <w:rPr>
          <w:rStyle w:val="HebrewChar"/>
          <w:rFonts w:cs="FrankRuehl" w:hint="cs"/>
          <w:rtl/>
        </w:rPr>
        <w:t>...</w:t>
      </w:r>
      <w:r w:rsidRPr="00972BEF">
        <w:rPr>
          <w:rStyle w:val="HebrewChar"/>
          <w:rFonts w:cs="FrankRuehl" w:hint="cs"/>
          <w:rtl/>
        </w:rPr>
        <w:t xml:space="preserve"> (שם ד כב)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ויצברו אותם - פרעה חשב שמה שאמר וסרו הצפרדעים היינו שילכו להם, אבל כונת משה היתה שימותו כדי שתבאש הארץ, וירא פרעה כי היתה רק הרוחה קצת לא ישועה לגמרי, על כן הכביד את לבו, שחשב שמשה לא קיים דברו.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ויש הבדל בין הכביד לבו ובין חזק לב, שרוצה לומר שהיה ירא ומלא פחד, ובכל זאת הכביד לבו שלא לשלח. </w:t>
      </w:r>
      <w:r>
        <w:rPr>
          <w:rStyle w:val="HebrewChar"/>
          <w:rtl/>
        </w:rPr>
        <w:t> </w:t>
      </w:r>
      <w:r w:rsidR="00972BEF" w:rsidRPr="00972BEF">
        <w:rPr>
          <w:rStyle w:val="HebrewChar"/>
          <w:rFonts w:cs="FrankRuehl" w:hint="cs"/>
          <w:rtl/>
        </w:rPr>
        <w:t xml:space="preserve"> </w:t>
      </w:r>
      <w:r w:rsidRPr="00972BEF">
        <w:rPr>
          <w:rStyle w:val="HebrewChar"/>
          <w:rFonts w:cs="FrankRuehl" w:hint="cs"/>
          <w:rtl/>
        </w:rPr>
        <w:t>(שם ח 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לא כוונו החרטומים על אלקי ישראל, שהיה להם לומר אצבע ה' היא, כי מכה זו (שחין) באה בלא התראה, חשבו שלא באה מאת אלקי ישראל בשביל ישראל, שאם כן היה צריך להודיע זאת למשה, ושמשה יתרה בו תחלה, ואמרו שזו מכה שחלה עליהם מאת אלהי מצרים</w:t>
      </w:r>
      <w:r w:rsidRPr="00972BEF">
        <w:rPr>
          <w:rStyle w:val="HebrewChar"/>
          <w:rFonts w:cs="FrankRuehl" w:hint="cs"/>
          <w:rtl/>
        </w:rPr>
        <w:t>...</w:t>
      </w:r>
      <w:r w:rsidR="000960C9" w:rsidRPr="00972BEF">
        <w:rPr>
          <w:rStyle w:val="HebrewChar"/>
          <w:rFonts w:cs="FrankRuehl" w:hint="cs"/>
          <w:rtl/>
        </w:rPr>
        <w:t xml:space="preserve"> ועל ידי כן ויחזק לב פרעה - שלא היה ירא עוד כלל, כי סר ממנו הפחד. (שם שם טו)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לא מת ממקנה ישראל עד אחד - יש לומר שהיה בהמת בן האשה הישראלית והוא בן איש מצרי, שבדיני ישראל היה כמצרי, ופרעה יחשב שהוא מישראל, וכיון שבהמתו מתה, ועל ידי כן ויכבד לב פרעה. (שם ט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 כי לבו של פרעה נתרכך אז בפרט שהחרטומים שחזקו את לבו עד הנה לא באו אליו, רק שה' חזק לבבו, וכמו שאמרו חז"ל שיען שהיתה מכה הששית שלא עשה תשובה, חזק ה' את לבבו. (שם שם יב)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אבל ה' רצה שיטעה פרעה שלא נתקיים כדברי משה, עשה נס שהברד והמטר האחרון שירד מן העבים נשאר תלוי באויר ולא הגיע למטה, והקול ירד למטה, וזה שאמר "ויחדלו הקולות" ואחר כך "והברד ומטר לא נתך ארצה", ועל ידי כן ויוסף לחטא, (שמשה אמר הקולות יחדלון והברד לא יהיה עוד)</w:t>
      </w:r>
      <w:r w:rsidRPr="00972BEF">
        <w:rPr>
          <w:rStyle w:val="HebrewChar"/>
          <w:rFonts w:cs="FrankRuehl" w:hint="cs"/>
          <w:rtl/>
        </w:rPr>
        <w:t>...</w:t>
      </w:r>
      <w:r w:rsidR="000960C9" w:rsidRPr="00972BEF">
        <w:rPr>
          <w:rStyle w:val="HebrewChar"/>
          <w:rFonts w:cs="FrankRuehl" w:hint="cs"/>
          <w:rtl/>
        </w:rPr>
        <w:t xml:space="preserve"> (שם שם לד)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ללכת יומם ולילה - עתה יספר איך סבב ה' שפרעה יחזק לבו וירדוף אחריהם הגם שכבר הכיר שבט א-לוה עליו, א' שבלכתם למדבר איתם ובשובם הלך ה' לפניהם ולחץ אותם ללכת יומם ולילה, שמזה חשב פרעה שהם בורחים מפחדו. ב' ויחנו לפני פי החירות - מצד אחד היה שם מגדל עוז ומצד שני הים, ובטח לבו כי ינצחם שם במלחמה. ג' שהוא נוכח בעל צפון </w:t>
      </w:r>
      <w:r w:rsidRPr="00972BEF">
        <w:rPr>
          <w:rStyle w:val="HebrewChar"/>
          <w:rFonts w:cs="FrankRuehl" w:hint="cs"/>
          <w:rtl/>
        </w:rPr>
        <w:lastRenderedPageBreak/>
        <w:t>אליל מצרים הממונה לפעול רע וכליון, ונשאר מכל אלילי מצרים, וחשבו שהוא התגבר על אלקי ישראל. (שם יג כא ויד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 ה' חזק את לבו שירדוף אחרי בני ישראל במחנה הזאת הקטנה, כי היה חושב שלא יעמדו נגדו באשר אבדה מהם עצה והם יראים ונבוכים. (שם שם 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ואני הנני מחזק - ה' הוסיף עוד נסים לבל ירגישו המצרים כלל שמקום זה הוא מקום ים ומי תהום רבה, כי חשבו שהולכים ביבשה וירדפו אחריהם</w:t>
      </w:r>
      <w:r w:rsidR="00972BEF" w:rsidRPr="00972BEF">
        <w:rPr>
          <w:rStyle w:val="HebrewChar"/>
          <w:rFonts w:cs="FrankRuehl" w:hint="cs"/>
          <w:rtl/>
        </w:rPr>
        <w:t>...</w:t>
      </w:r>
      <w:r w:rsidRPr="00972BEF">
        <w:rPr>
          <w:rStyle w:val="HebrewChar"/>
          <w:rFonts w:cs="FrankRuehl" w:hint="cs"/>
          <w:rtl/>
        </w:rPr>
        <w:t xml:space="preserve"> (שם שם 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ואני אחזק את לבו - </w:t>
      </w:r>
      <w:r w:rsidR="00972BEF" w:rsidRPr="00972BEF">
        <w:rPr>
          <w:rStyle w:val="HebrewChar"/>
          <w:rFonts w:cs="FrankRuehl" w:hint="cs"/>
          <w:rtl/>
        </w:rPr>
        <w:t>...</w:t>
      </w:r>
      <w:r w:rsidRPr="00972BEF">
        <w:rPr>
          <w:rStyle w:val="HebrewChar"/>
          <w:rFonts w:cs="FrankRuehl" w:hint="cs"/>
          <w:rtl/>
        </w:rPr>
        <w:t>מופת אחד מסוג זה אם יתמיד יהפך לפורענות כה גדולה עד שהמלך ישלח אתכם לא מתוך השתכנעות אלא מתוך פחד מצוקה ויאוש, אך לא אתן שיהיה כזאת, אחזק את לבו ואאמץ את רוחו למען יעמוד בסבל המכות עד שישתכנע ויכיר כי "ה' הצדיק ואני ועמי הרשעים"</w:t>
      </w:r>
      <w:r w:rsidR="00972BEF" w:rsidRPr="00972BEF">
        <w:rPr>
          <w:rStyle w:val="HebrewChar"/>
          <w:rFonts w:cs="FrankRuehl" w:hint="cs"/>
          <w:rtl/>
        </w:rPr>
        <w:t>...</w:t>
      </w:r>
      <w:r w:rsidRPr="00972BEF">
        <w:rPr>
          <w:rStyle w:val="HebrewChar"/>
          <w:rFonts w:cs="FrankRuehl" w:hint="cs"/>
          <w:rtl/>
        </w:rPr>
        <w:t xml:space="preserve"> (שמות ד כא)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כי אני הכבדתי את לבו - לא החרבתי הכל בבת אחת, לעולם, וביחוד במכת הברד השארתי לו את היקר לו מכל, וכל עוד שחסכתי ממנו עד הנה צער אנוש זה, השחתת שיפעת הפרי המצרי, יכול היה להטיל ספק בעוצמתי המוחלטת, יכול היה למצא עוגן במחשבה, ששרשי כוחה ורווחתה של מצרים פרושה עליהם חסות אשר כוחי לא ישיגנה</w:t>
      </w:r>
      <w:r w:rsidR="00972BEF" w:rsidRPr="00972BEF">
        <w:rPr>
          <w:rStyle w:val="HebrewChar"/>
          <w:rFonts w:cs="FrankRuehl" w:hint="cs"/>
          <w:rtl/>
        </w:rPr>
        <w:t>...</w:t>
      </w:r>
      <w:r w:rsidRPr="00972BEF">
        <w:rPr>
          <w:rStyle w:val="HebrewChar"/>
          <w:rFonts w:cs="FrankRuehl" w:hint="cs"/>
          <w:rtl/>
        </w:rPr>
        <w:t xml:space="preserve"> (שם י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אקשה - בדרך פלא, אף על פי שהודיעו שנתן מוראו על פרעה. (שם ז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היתה הרוחה - יותר ממה שבקש, במה שמתו גם הצפרדעים של מדינה, והיתה סבה להכבדת לבו ולחשוב כי בלא הבטחת ותפלת משה נעשה זאת, ולא שמע אליהם - שבקשו להוכיח שרק על פי תפלתו ודבר ה' נעשה כן. (שם ח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גם בפעם הזאת - אף על גב שלא היה כאן מקום להקל ולטעות כבמכות שעברו, שעל זה כתוב שם "ולא שמע אליהם", מכל מקום הכביד לבו במה שהקל מעליהם סבלות העבודה, כמו שמסיים ולא שלח - כי השכיל שנענש בעבורם, ואי אפשר להתקשות כל כך, אבל חשב שדי </w:t>
      </w:r>
      <w:r w:rsidRPr="00972BEF">
        <w:rPr>
          <w:rStyle w:val="HebrewChar"/>
          <w:rFonts w:cs="FrankRuehl" w:hint="cs"/>
          <w:rtl/>
        </w:rPr>
        <w:lastRenderedPageBreak/>
        <w:t>שיסיר מהם הסבלות</w:t>
      </w:r>
      <w:r w:rsidR="00972BEF" w:rsidRPr="00972BEF">
        <w:rPr>
          <w:rStyle w:val="HebrewChar"/>
          <w:rFonts w:cs="FrankRuehl" w:hint="cs"/>
          <w:rtl/>
        </w:rPr>
        <w:t>...</w:t>
      </w:r>
      <w:r w:rsidRPr="00972BEF">
        <w:rPr>
          <w:rStyle w:val="HebrewChar"/>
          <w:rFonts w:cs="FrankRuehl" w:hint="cs"/>
          <w:rtl/>
        </w:rPr>
        <w:t xml:space="preserve"> (שם שם כח)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עד אחד - משום שהיו כמה מקנה מצרים מושכרים לישראל, והיו נהנים מגיזה וחלב שלהם, ובשביל שהיו נקראים על שם ישראל לא מתו אפילו פחות מאחד, ומשום הכי נשאר הרבה ממקנה מצרים, ובזה הכביד לב פרעה, והתעהו לחשוב כי לא היתה המכה בשלמות כאשר אמר משה. וכמו שאמר ה' למשה בארבה, כי בכונה מניח לו מקום להטעות אנשים. (שם ט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חדל המטר - זהו הברד, שלא בקש כלל, על כן יוסיף לחטא. (שם שם לד)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 שלא היה כאן מקום לטעות כלל כבשאר המכות, ובארנו שלא היה בזה עוול חס ושלום, אחר שנגזר עליהם מיתה על שחטאו כבר. (שם י כ)</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ויחזק ה' - הוסיף חזוק, אף על פי שהמכה עדיין משמשת. (שם שם כז)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ויהפך לבב - כששמע שהולכים כדרך בורחים חשב שמשה לא אמר לעם שפרעה שלחם לחפשי, והפך דעתו לדעת מצרים שגם כן לא ידעו מזה, והתחרט על שלא התנה עם גדולי ישראל שישובו. (שם יד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על פסוק כי אני הכבדתי וגו' מפרש כי השי"ת הכביד לב פרעה כדי שיהיה סיוע לגאול את ישראל שלא היו ראויין, והיה זה עצה להכביד לבו, וכעס אויל כבד וכו', וזה ללמוד לכל אחד מישראל שלא יפול לבבו בראותו ההסתר, כי הכל לטובה, וזה שאמר בא אל פרעה, כי גם ההסתר עצמו סיוע לטובה, כי אני הכבדתי וכו'. (בא תרל"א)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במדרש כעס אויל כבד, לולי כעס אויב אגור וכו', פירוש שהקב"ה הכביד לב פרעה כדי שעל ידי זה יהיה הכרח לגאול את בני ישראל אף שאינם ראוין לגאולה, כדי שלא יאמרו ידינו רמה, וזה גם נצרך לכל איש ישראל לידע, כי כל התגברות היצר הרע עליו הכל לטובה, שעל ידי שיאמרו ידינו רמה ולא ה' פעל וכו', על ידי זה נגאל האדם מיצר הרע כנ"ל</w:t>
      </w:r>
      <w:r w:rsidR="00972BEF" w:rsidRPr="00972BEF">
        <w:rPr>
          <w:rStyle w:val="HebrewChar"/>
          <w:rFonts w:cs="FrankRuehl" w:hint="cs"/>
          <w:rtl/>
        </w:rPr>
        <w:t>...</w:t>
      </w:r>
      <w:r w:rsidRPr="00972BEF">
        <w:rPr>
          <w:rStyle w:val="HebrewChar"/>
          <w:rFonts w:cs="FrankRuehl" w:hint="cs"/>
          <w:rtl/>
        </w:rPr>
        <w:t xml:space="preserve"> יש ללמוד קל וחומר ממה שהכביד הקב"ה לב פרעה על ידי שלא רצה להכניע עצמו להשי"ת, אף שעל ידי </w:t>
      </w:r>
      <w:r w:rsidRPr="00972BEF">
        <w:rPr>
          <w:rStyle w:val="HebrewChar"/>
          <w:rFonts w:cs="FrankRuehl" w:hint="cs"/>
          <w:rtl/>
        </w:rPr>
        <w:lastRenderedPageBreak/>
        <w:t>המכות רצה לשוב, מכל מקום כיון שמעצמו לא השפיל עצמו כדכתיב "מאנת לענות מפני", על ידי זה הכביד לבו שלא לשוב על ידי המכות, קל וחומר מדה טובה מרובה בני ישראל אשר חפצים באמת לשוב להשי"ת, ומה שאינם יכולים על ידי הטרדות ויגיעת היצר הרע, יעזור להם השי"ת לגבור נגדו לשוב לטוב. (שם תרל"ה)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בא אל פרעה כי אני הכבדתי וגו', זה לחזק לבות בני ישראל, אשר גם בראותם כח היצר וסט"א גובר חס ושלום בחזקת היד, עם כל זה יחזקו עצמם לגשת מול המלחמה ביודעם זאת, כי כל כח הסט"א גם כן רק בהשגחת הבורא, וזה אומרו "כי אני הכבדתי", ובאמת זה הדבר אחת מפלאות הבורא לתת כח להעושים נגד רצונו, והוא יותר פלא וגבורה מכח החסד להשפיע רב טוב, כי הכל שלו</w:t>
      </w:r>
      <w:r w:rsidR="00972BEF" w:rsidRPr="00972BEF">
        <w:rPr>
          <w:rStyle w:val="HebrewChar"/>
          <w:rFonts w:cs="FrankRuehl" w:hint="cs"/>
          <w:rtl/>
        </w:rPr>
        <w:t>...</w:t>
      </w:r>
      <w:r w:rsidRPr="00972BEF">
        <w:rPr>
          <w:rStyle w:val="HebrewChar"/>
          <w:rFonts w:cs="FrankRuehl" w:hint="cs"/>
          <w:rtl/>
        </w:rPr>
        <w:t xml:space="preserve"> וטעם נתינת כח זה היה רק כדי לתת שכר לצדיקים הגוברים נגד הסט"א ומבררים מלכות שמים</w:t>
      </w:r>
      <w:r w:rsidR="00972BEF" w:rsidRPr="00972BEF">
        <w:rPr>
          <w:rStyle w:val="HebrewChar"/>
          <w:rFonts w:cs="FrankRuehl" w:hint="cs"/>
          <w:rtl/>
        </w:rPr>
        <w:t>...</w:t>
      </w:r>
      <w:r w:rsidRPr="00972BEF">
        <w:rPr>
          <w:rStyle w:val="HebrewChar"/>
          <w:rFonts w:cs="FrankRuehl" w:hint="cs"/>
          <w:rtl/>
        </w:rPr>
        <w:t xml:space="preserve"> (שם תרל"ו)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בפסוק למכה מצרים בבכוריהם כי לעולם חסדו</w:t>
      </w:r>
      <w:r w:rsidR="00972BEF" w:rsidRPr="00972BEF">
        <w:rPr>
          <w:rStyle w:val="HebrewChar"/>
          <w:rFonts w:cs="FrankRuehl" w:hint="cs"/>
          <w:rtl/>
        </w:rPr>
        <w:t>...</w:t>
      </w:r>
      <w:r w:rsidRPr="00972BEF">
        <w:rPr>
          <w:rStyle w:val="HebrewChar"/>
          <w:rFonts w:cs="FrankRuehl" w:hint="cs"/>
          <w:rtl/>
        </w:rPr>
        <w:t xml:space="preserve"> והענין כי זה לעומת זה עשה אלקים, וכמו שיש מדרגות הקדושה לבני ישראל, כן כחות הטומאה לסט"א, ולזה חיזק השי"ת לב פרעה כדי שלא ישאר למצרים שום שורש וכח אחיזה כלל. ופירוש הדברים, כי אם לא היה מחזק לבו, לא היה יכול לסבול עונש המכות בגוף, אף שעדיין היה בהם כח בשורשם היו מניחין לבני ישראל, אך השי"ת חיזק לבו וכל זמן שהיה בו קצת כח היה גובר על יסורי הגוף עד מכת בכורות, שהיא שורש כל הכוחות שלהם, ואז נאבדו לגמרי, ועוד זאת כמו שנתעורר אז כח בכורי פרעה שהוא ראשית הכח שלהם, כלפי זה נתעורר כח ראשית של בני ישראל, שנאמר בני בכורי ישראל, ובזה הכח שנתגלה נגאלו, כי שם אין מגע נכרי</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דור גלות מצרים נראה שהיו אנשים גדולים</w:t>
      </w:r>
      <w:r w:rsidR="00972BEF" w:rsidRPr="00972BEF">
        <w:rPr>
          <w:rStyle w:val="HebrewChar"/>
          <w:rFonts w:cs="FrankRuehl" w:hint="cs"/>
          <w:rtl/>
        </w:rPr>
        <w:t>...</w:t>
      </w:r>
      <w:r w:rsidRPr="00972BEF">
        <w:rPr>
          <w:rStyle w:val="HebrewChar"/>
          <w:rFonts w:cs="FrankRuehl" w:hint="cs"/>
          <w:rtl/>
        </w:rPr>
        <w:t xml:space="preserve"> וזהו יש לומר גם כן ענין החיזוק שהוצרך ה' לחזק לב פרעה באופן שמצד קדושת בני ישראל אז לא היה בכח מצרים לשלט עליהם ולכבות הארת הקדושה, רק על ידי כח הבורא, והכל היה בעבורינו, בהיות גלוי וידוע לפניו ב"ה כי אנחנו לא היינו יכולים לסבול הגלות לולא הקדמת זה הגלות מצרים, בהיות בני ישראל במדרגה </w:t>
      </w:r>
      <w:r w:rsidRPr="00972BEF">
        <w:rPr>
          <w:rStyle w:val="HebrewChar"/>
          <w:rFonts w:cs="FrankRuehl" w:hint="cs"/>
          <w:rtl/>
        </w:rPr>
        <w:lastRenderedPageBreak/>
        <w:t>גבוהה סמוכים לאבות, ולא לחנם שאל משה רבינו ע"ה למה הרעותה, כי לא היו ראוים לקישוי הגלות רק בעבורנו, לכן השיבו ה' למען תספר באזני בנך וגו', כי הוא טובה בעבור זרעם אחריהם. (שם תרל"ז)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במדרש אם ללצים וכו'</w:t>
      </w:r>
      <w:r w:rsidR="00972BEF" w:rsidRPr="00972BEF">
        <w:rPr>
          <w:rStyle w:val="HebrewChar"/>
          <w:rFonts w:cs="FrankRuehl" w:hint="cs"/>
          <w:rtl/>
        </w:rPr>
        <w:t>...</w:t>
      </w:r>
      <w:r w:rsidRPr="00972BEF">
        <w:rPr>
          <w:rStyle w:val="HebrewChar"/>
          <w:rFonts w:cs="FrankRuehl" w:hint="cs"/>
          <w:rtl/>
        </w:rPr>
        <w:t xml:space="preserve"> וכמו שנתחזק לב פרעה ועבדיו שמרוב רשעות שלהם ניטל מהם הבחירה, כמו שכתבו שהם ברשות לבם, כן הצדיקים מרוב צדקתם נמסר היצר הרע להם, ולבם ברשותם, כמו שאמרו בא לטמא פותחין לטהר מסייעין, כי בודאי הגמר צריך להיות בסייעתא דשמיא, וגם הרשעים אין בכוחם לגרום קילקול באמת, רק מכח מה שממלאים להם תאותם משמים כדי לימנע מהם אורם ולתת חלקם להצדיקים. וזה עצמו הראה הקב"ה למשה רבינו ע"ה, כי מה שרואה שאני הכבדתי את לבו וכו', מזה עצמו ניטל הכבידות מלבות בני ישראל ונפתח לבם, וזה שאמר "ולמען תספר וגו' וידעתם"</w:t>
      </w:r>
      <w:r w:rsidR="00972BEF" w:rsidRPr="00972BEF">
        <w:rPr>
          <w:rStyle w:val="HebrewChar"/>
          <w:rFonts w:cs="FrankRuehl" w:hint="cs"/>
          <w:rtl/>
        </w:rPr>
        <w:t>...</w:t>
      </w:r>
      <w:r w:rsidRPr="00972BEF">
        <w:rPr>
          <w:rStyle w:val="HebrewChar"/>
          <w:rFonts w:cs="FrankRuehl" w:hint="cs"/>
          <w:rtl/>
        </w:rPr>
        <w:t xml:space="preserve"> (שם תרמ"ג)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משה שכינה מדברת מתוך גרונו, והשומע קולו של משה הוא שומע קול השכינה, כביכול, ובשליחות הראשונה כתיב ויאמרו אליו, ומשמע ששניהם אמרו, והרי שמע קולו של משה גם כן, שבראשונה לא כתיב שידבר אהרן לבדו אלא אל העם, כמו שכתוב "ודבר הוא לך אל העם", ורק באחרונה כתיב "אתה תדבר וגו' ואהרן אחיך ידבר אל פרעה"</w:t>
      </w:r>
      <w:r w:rsidR="00972BEF" w:rsidRPr="00972BEF">
        <w:rPr>
          <w:rStyle w:val="HebrewChar"/>
          <w:rFonts w:cs="FrankRuehl" w:hint="cs"/>
          <w:rtl/>
        </w:rPr>
        <w:t>...</w:t>
      </w:r>
      <w:r w:rsidRPr="00972BEF">
        <w:rPr>
          <w:rStyle w:val="HebrewChar"/>
          <w:rFonts w:cs="FrankRuehl" w:hint="cs"/>
          <w:rtl/>
        </w:rPr>
        <w:t xml:space="preserve"> והנה על כל פנים קולו של משה בודאי הכניס בקרבו רוח חיים חדשים, שהיה צריך לעורר בו נטיה לטובה, וגדולה מזה איתא בליקוטי התורה מהאריז"ל, שהמאמר לאדם הראשון "כי ביום אכלך ממנו מות תמות" הכריח לאדם הראשון לאכול, כי בדבר ה' שמים נעשו, אבל פרעה בזדונו וגאותו לא די שלא פעל בו המאמר נטיה לטובה, אלא עוד נתחזק על ידי חיות המאמר הכחות הרעים שבו, ולקח את חיות הקדושה והפכה לחיות הטומאה, לגזור עוד את הגזירה הרביעית. וזה הוא מה שאמרנו שעוונותיו משונים מאד, והפך הקערה על פיה, שהדין נותן לשנות עליו סדרי בראשית ולמנוע ממנו דרכי התשובה</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והיוצא מדברינו, שאלמלא פרעה העיז וגזר את </w:t>
      </w:r>
      <w:r w:rsidRPr="00972BEF">
        <w:rPr>
          <w:rStyle w:val="HebrewChar"/>
          <w:rFonts w:cs="FrankRuehl" w:hint="cs"/>
          <w:rtl/>
        </w:rPr>
        <w:lastRenderedPageBreak/>
        <w:t>הגזירה הרביעית לא היה בדין למנוע ממנו דרכי התשובה, והיה נכנע אחר חמש המכות הראשונות, וממילא לא היה נתברר מה שהיה נצרך להתברר על ידי חמש המכות האחרונות, ולא היה נעשה קידוש שם שמים כל כך</w:t>
      </w:r>
      <w:r w:rsidR="00972BEF" w:rsidRPr="00972BEF">
        <w:rPr>
          <w:rStyle w:val="HebrewChar"/>
          <w:rFonts w:cs="FrankRuehl" w:hint="cs"/>
          <w:rtl/>
        </w:rPr>
        <w:t>...</w:t>
      </w:r>
      <w:r w:rsidRPr="00972BEF">
        <w:rPr>
          <w:rStyle w:val="HebrewChar"/>
          <w:rFonts w:cs="FrankRuehl" w:hint="cs"/>
          <w:rtl/>
        </w:rPr>
        <w:t xml:space="preserve"> (וארא תרע"ה)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בא אל פרעה כי אני הכבדתי וגו', יש להבין מה זה נתינת טעם הכבדת לבו מצד השי"ת לציווי שיבוא אל פרעה. ונראה דהנה במד"ר (פ' י"ד) שלח חשך ויחשיך ולא מרו את דברו, רבותינו אמרו על שלא קבלו במרות דברים של הקב"ה עליהם</w:t>
      </w:r>
      <w:r w:rsidR="00972BEF" w:rsidRPr="00972BEF">
        <w:rPr>
          <w:rStyle w:val="HebrewChar"/>
          <w:rFonts w:cs="FrankRuehl" w:hint="cs"/>
          <w:rtl/>
        </w:rPr>
        <w:t>...</w:t>
      </w:r>
      <w:r w:rsidRPr="00972BEF">
        <w:rPr>
          <w:rStyle w:val="HebrewChar"/>
          <w:rFonts w:cs="FrankRuehl" w:hint="cs"/>
          <w:rtl/>
        </w:rPr>
        <w:t xml:space="preserve"> אך זה גופא צריך להבין, אחר שהיתה התגלות אלקות והיה ביטול אצל מצרים, מדוע לא פעלה אצלם שיחזרו למוטב. ונראה דהנה בזהר הקדוש בענין שבע הפרות הרעות בחלום פרעה, דיש עננין חשוכין שכל קדושה שבאה בהם נטבעה בתוכם, וכתבנו במקום אחר, שלדעתנו זוהי קליפת הגיאות, שכל שבאה בהם מעט קדושה הם מתגאים בזה עוד יותר, והיא קליפת מצרים, ובכן אם היה למצרים מעט הכנעה מפניו ית' היתה פועלת בהם הקדושה והתגלות האלקות שנתגלה אז, אבל כאשר נתגאו והעיזו לומר "מי ה' אשר אשמע בקולו, לא ידעתי את ה' וגם את ישראל לא אשלח", ועיין ספורנו שפירש, אפילו אם נתברר לי שם ה' גם כן לא בשביל זה אשלח את ישראל, בכן לא די שלא הועיל להם, אף נתחזקו להיות עומדין במרדם, כי נתוסף להם כח לסט"א על ידי הקדושה כדברי הזהר הקדוש הנ"ל, בכן אין לתמוה מה שנתחזק לב פרעה, וזהו פירוש דברי המדרש מפני שלא קבלו במרות דבריו של הקב"ה עליהם, היינו שלא היתה להם שום הכנעה כעבד לגבי אדונו, כי באם היתה להם מעט הכנעה היה זה מביא לידי קבלה גמורה לשלח את ישראל</w:t>
      </w:r>
      <w:r w:rsidR="00972BEF" w:rsidRPr="00972BEF">
        <w:rPr>
          <w:rStyle w:val="HebrewChar"/>
          <w:rFonts w:cs="FrankRuehl" w:hint="cs"/>
          <w:rtl/>
        </w:rPr>
        <w:t>...</w:t>
      </w:r>
      <w:r w:rsidRPr="00972BEF">
        <w:rPr>
          <w:rStyle w:val="HebrewChar"/>
          <w:rFonts w:cs="FrankRuehl" w:hint="cs"/>
          <w:rtl/>
        </w:rPr>
        <w:t xml:space="preserve"> (בא תרע"א)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אך עדיין יש להבין מכל מקום קושית עבדיו, "הטרם תדע כי אבדה מצרים", במה תתורץ. כי אפילו אם דעתם לברוח, מכל מקום יותר טוב משתחרב ותאבד כל ארץ מצרים. ונראה דהנה פרעה כבר הודה במציאות השי"ת, באמרו "ה' הצדיק", והתחזקות הלב היתה, כי אמר בלבו שלא יוסיף להכותו עוד, כמו שאמר הרמב"ן, ועל כן היה מאמר עבדיו מאחר שראו שכל דברי </w:t>
      </w:r>
      <w:r w:rsidRPr="00972BEF">
        <w:rPr>
          <w:rStyle w:val="HebrewChar"/>
          <w:rFonts w:cs="FrankRuehl" w:hint="cs"/>
          <w:rtl/>
        </w:rPr>
        <w:lastRenderedPageBreak/>
        <w:t>משה מתקיימים, ועתה הוא מתרה במכה קשה כזו, בודאי בא תבא, ומוטב לשלח את ישראל, ובזה נאות פרעה למאמרם, אבל כשאמר לו משה כנ"ל, ושפט פרעה שדעתם לברוח, לא כמאמר השי"ת שאמר בראשונה דרך שלשת ימים נלך במדבר, ומה שמשה רוצה לברוח הוא מדעת עצמו, ובודאי לא יעשה רחמנא ניסא לשקרא, ואם כן בודאי בשביל מיאונו זה לא יוסיף להכותו</w:t>
      </w:r>
      <w:r w:rsidR="00972BEF" w:rsidRPr="00972BEF">
        <w:rPr>
          <w:rStyle w:val="HebrewChar"/>
          <w:rFonts w:cs="FrankRuehl" w:hint="cs"/>
          <w:rtl/>
        </w:rPr>
        <w:t>...</w:t>
      </w:r>
      <w:r w:rsidRPr="00972BEF">
        <w:rPr>
          <w:rStyle w:val="HebrewChar"/>
          <w:rFonts w:cs="FrankRuehl" w:hint="cs"/>
          <w:rtl/>
        </w:rPr>
        <w:t xml:space="preserve"> (שם תרע"ב)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קיצור הדברים, שלשה טעמים בקושיא זו למה נענש אחרי שה' חיזק את לבו, טעם המדרש שנתחייב בנפשו למנוע ממנו דרכי תשובה ולהוסיף לו טומאה על טומאתו. טעם הרמב"ן, השי"ת הקשה את רוחו לבל יהיה רך לבב ולא יכנע מחמת שילאה לסבול המכות. טעם כ"ק אבי אדמו"ר זצללה"ה שהעלה אותו למדרגת שכלי וניתנה לו מתנה טובה, והוא ברוע בחירתו השתמש במתנה לרוע.</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לפרש שכל דברי חכמים קיימים, דהנה מצינו שלשה לשונות במיאונו של פרעה, חיזוק, קישוי, הכבדה. ונראה ששלשה לשונות הללו מקבילים לגוף ונפש ושכל, הגם שהכל הוא בלב שבו משכן הרוח כדברי המקובלים, ובלשון מהר"ל היא נפש, מכל מקום הנה ידוע שכל אחד כלול משלשתן</w:t>
      </w:r>
      <w:r w:rsidR="00972BEF" w:rsidRPr="00972BEF">
        <w:rPr>
          <w:rStyle w:val="HebrewChar"/>
          <w:rFonts w:cs="FrankRuehl" w:hint="cs"/>
          <w:rtl/>
        </w:rPr>
        <w:t>...</w:t>
      </w:r>
      <w:r w:rsidRPr="00972BEF">
        <w:rPr>
          <w:rStyle w:val="HebrewChar"/>
          <w:rFonts w:cs="FrankRuehl" w:hint="cs"/>
          <w:rtl/>
        </w:rPr>
        <w:t xml:space="preserve"> כי לשון התחזקות שייך לומר בחלק השכל שיש בו חיזוק וקיום כנ"ל בשם כ"ק אבי אדמו"ר זצללה"ה, כי זו היא מדרגת השכלי שאיננו כל כך מתפעל. לשון קישוי הוא בנפש שהוא היפוך רכות הלב מצד חלישת הכח הנפשי, ובלשון המקובלים זה רוח</w:t>
      </w:r>
      <w:r w:rsidR="00972BEF" w:rsidRPr="00972BEF">
        <w:rPr>
          <w:rStyle w:val="HebrewChar"/>
          <w:rFonts w:cs="FrankRuehl" w:hint="cs"/>
          <w:rtl/>
        </w:rPr>
        <w:t>...</w:t>
      </w:r>
      <w:r w:rsidRPr="00972BEF">
        <w:rPr>
          <w:rStyle w:val="HebrewChar"/>
          <w:rFonts w:cs="FrankRuehl" w:hint="cs"/>
          <w:rtl/>
        </w:rPr>
        <w:t xml:space="preserve"> לשון הכבדה היא בגוף, היינו טמטום ואוטם הלב עד שאינו מרגיש להתפעל, והוא היפוך לגמרי מחיזוק הלב, שזה מתאמץ להחזיק בכח וחיות וזה מונח כפגר מובס, והיא מדה גרועה מהכל</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הרשע הזה היה מקולקל בגוף ונפש ושכל, והמדרש מיירי בחלק הגופני שבלב, ועל כן נאמר בו הריני מוסיף לך טומאה על טומאתך, כי טומאה היא לשון טמטום ואוטם, וזה שנעשה לבו ככבד הזו שהיא מתבשלת שנית וארטיס (קישוי) נכנס בתוכה, כך נעשה לבו ככבד הזו ולא היה מקבל דבריו של הקב"ה, שכל הדברים הללו מתיחסים לחלק הגופני. והרמב"ן מיירי בחלק הנפשי, שהוא בא לפרש הא דאני אקשה </w:t>
      </w:r>
      <w:r w:rsidRPr="00972BEF">
        <w:rPr>
          <w:rStyle w:val="HebrewChar"/>
          <w:rFonts w:cs="FrankRuehl" w:hint="cs"/>
          <w:rtl/>
        </w:rPr>
        <w:lastRenderedPageBreak/>
        <w:t>את לב פרעה, דלשון קישוי שהוא היפוך רכות הלב שהיא בנפש. וכ"ק אבי אדמו"ר זצללה"ה פירש הלשון חיזוק שהוא בשכל, על כן פירש שהעלה אותו למדרגת השכלי כנ"ל.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כבר כתבנו שההתחזקות ואימוץ הלב היא מתנה טובה להיות איש, כמו שאנו אומרים "אתה חונן לאדם דעת", וכן קישוי הלב להיות יכול לסבול היפוך רכות הלב הוא נמי מתנה טובה ונצרך מאד לכל אדם לעבודת השי"ת, ועל זה אמרו ז"ל (אבות פ"ה) "הוי עז כנמר" וכו', אבל הרשע הזה ברוע בחירתו השתמש במתנות אלו לרוע, שהתחזק שלא לשמוע לקול ה', והקשה את לבו לסבול את כל הבא עליו ולא ירך לבבו, ולא ילאה מכובד המכות. אבל ענין הכבדת הלב זה איננו נמצא לעבודת ה' כלל, והוא כולו רע ונקרא טומאה כנ"ל, ונענש בזה מחמת ששיגר לו הקב"ה ה' פעמים ולא השגיח עליו, וזהו על ידי הטמטום, כי בחיזוק ואימוץ הלב לא נמנעו ממנו דרכי התשובה כלל, אדרבא היו לו חיות וכלים במה לעשות תשובה, אבל לעומת כחות השכל והנפש היה כח הגוף מטומטם כבשר המת שאינו מרגיש באיזמל, וזה מנע ממנו דרכי התשובה.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עד פרשה זו לא מצינו שבא לו מהשי"ת אלא חיזוק ואימוץ הלב, וכמו שאמר השי"ת למשה "ואני אחזק את לבו", "ואני אקשה את לב פרעה", אבל לא נאמר כלל ואני אכביד את לבו, והטעם מובן, שהכבדת הלב היא עונש וטומאה על טומאתו, ולא יתכן לגזור עליו מקודם ששיגר אצלו ד' וה' פעמים, ואינו דומה לחיזוק וקישוי הלב שהוא מתנה טובה כנ"ל</w:t>
      </w:r>
      <w:r w:rsidR="00972BEF" w:rsidRPr="00972BEF">
        <w:rPr>
          <w:rStyle w:val="HebrewChar"/>
          <w:rFonts w:cs="FrankRuehl" w:hint="cs"/>
          <w:rtl/>
        </w:rPr>
        <w:t>...</w:t>
      </w:r>
      <w:r w:rsidRPr="00972BEF">
        <w:rPr>
          <w:rStyle w:val="HebrewChar"/>
          <w:rFonts w:cs="FrankRuehl" w:hint="cs"/>
          <w:rtl/>
        </w:rPr>
        <w:t xml:space="preserve"> (שם תרע"ג)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וכ"ק אבי אדמו"ר זצללה"ה פירש</w:t>
      </w:r>
      <w:r w:rsidR="00972BEF" w:rsidRPr="00972BEF">
        <w:rPr>
          <w:rStyle w:val="HebrewChar"/>
          <w:rFonts w:cs="FrankRuehl" w:hint="cs"/>
          <w:rtl/>
        </w:rPr>
        <w:t>...</w:t>
      </w:r>
      <w:r w:rsidRPr="00972BEF">
        <w:rPr>
          <w:rStyle w:val="HebrewChar"/>
          <w:rFonts w:cs="FrankRuehl" w:hint="cs"/>
          <w:rtl/>
        </w:rPr>
        <w:t xml:space="preserve"> ולעומת שהוא היה אוטם את לבו שלא יכנסו בו דברי משה רבינו ע"ה, הביאו גם כן המכות אותן טמטום הלב, שיהיה כאבן בלתי מתעורר ומתפעל וכבשר המת שאינו מרגיש באיזמל, היפוך צורת האדם שצורתו להיות מתעורר ומתפעל, אלא כבהמה שאין בה התעוררות והתפעלות, ורק בשעה שעוקצין אותה היא מרגשת, אבל אין בה כח התעוררות לעשות דבר ולחשוב עצה ומחשבה, כן פרעה נטמטם לבו והיה לאבן, ובשעה שהיו המכות עוקצין אותו </w:t>
      </w:r>
      <w:r w:rsidRPr="00972BEF">
        <w:rPr>
          <w:rStyle w:val="HebrewChar"/>
          <w:rFonts w:cs="FrankRuehl" w:hint="cs"/>
          <w:rtl/>
        </w:rPr>
        <w:lastRenderedPageBreak/>
        <w:t>היה מרגיש, וכרגע שפסקה המכה וההרגש נשאר כאבן בלי חיות והתעוררות. (שם תרע"ד)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יש לומר, דפרעה אף שננעלה דלת התשובה בפניו ולא היה יכול לעשות תשובה, מכל מקום כשבא משה מחדש ואמר לו בשם ה' שלח עמי, הנה נעשה שליח מחדש, ואם היה משכיל לקבל עליו את השליחות שוב היה יכול לעשות תשובה, ובזה יתיישב לנו מה שבהתראה זו אמרו אליו עבדיו עד מתי יהיה זה לנו למוקש שלח את האנשים וגו'</w:t>
      </w:r>
      <w:r w:rsidR="00972BEF" w:rsidRPr="00972BEF">
        <w:rPr>
          <w:rStyle w:val="HebrewChar"/>
          <w:rFonts w:cs="FrankRuehl" w:hint="cs"/>
          <w:rtl/>
        </w:rPr>
        <w:t>...</w:t>
      </w:r>
      <w:r w:rsidRPr="00972BEF">
        <w:rPr>
          <w:rStyle w:val="HebrewChar"/>
          <w:rFonts w:cs="FrankRuehl" w:hint="cs"/>
          <w:rtl/>
        </w:rPr>
        <w:t xml:space="preserve"> שבהתראה חזרה אליו הבחירה, ואם היה מקבל עליו השליחות כנ"ל היה יכול לעשות תשובה, וכן היה שהושב את משה ואהרן, אך כשהתחיל להתנות תנאים מי ומי ההולכים, אם כן הרי חזר בו מלקבל השליחות, אלא שרצה כפי שיקול דעתו והרי הוא כעושה מאליו, ואם כן שוב אינו יכול לשלח וחזר בו לגמרי, ואף שראה בעיניו אבדן מצרים לא היה לו כח המעצור שיחוס על עצמו מלגרשם מלפניו. (שם תרע"ו)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בפרעה כתיב "ואני אקשה את לב פרעה", "ואני אחזק את לבו". וברמב"ן (ז' ג') כי כאשר גברו עליו המכות ונלאה לסבול אותם מחמת רכות לבו והיה נמלך לשלחם מכובד המכות לא לעשות רצון בוראו, אז הקשה ה' את רוחו ואימץ את לבבו. וכ"ק אבי אדומו"ר זצללה"ה הגיד כי ידוע שכל חומרי מתפעל בנקל, וכל כלי חזק יותר ואינו משתנה ואינו מתפעל כל כך בנקל, והנה מצרים הם חומרים, ולפי הטבע היו צריכים להתפעל בנקל, וכענין שאמרו ז"ל גוים קרובי תשובה הם, אבל השי"ת העלם למדריגת שכליים שלא יתפעלו כל כך בנקל. וכבר אמרנו שאלו ואלו דברי אלקים חיים, שהרמב"ן מדבר מכחות הנפש, וכ"ק אבי אדמו"ר זצללה"ה מכח השכל</w:t>
      </w:r>
      <w:r w:rsidR="00972BEF" w:rsidRPr="00972BEF">
        <w:rPr>
          <w:rStyle w:val="HebrewChar"/>
          <w:rFonts w:cs="FrankRuehl" w:hint="cs"/>
          <w:rtl/>
        </w:rPr>
        <w:t>...</w:t>
      </w:r>
      <w:r w:rsidRPr="00972BEF">
        <w:rPr>
          <w:rStyle w:val="HebrewChar"/>
          <w:rFonts w:cs="FrankRuehl" w:hint="cs"/>
          <w:rtl/>
        </w:rPr>
        <w:t xml:space="preserve"> ובאמת שניהם היו מתנות טובות אם היו משתמשין בהן במקום הראוי לעבודת השי"ת להיות אמיץ לבו בגבורים וחוזק השכל, אבל פרעה השתמש בהן לרע ולהתריס נגד המקום ולמאן לשמע לקול ה'. והנה ידוע כי מספר שבעה הוא טבע, ועל פרעה ומצרים שהיו אנשי הטבע היה בדין שאחר שבע המכות שניטל מהם כל כח הטבע יכניעו את עצמם על כרחם שלא בטובתם עד שלא ישאר להם כח למאן ולסרב, כי אף שהקשה ה' את רוחו וחיזק </w:t>
      </w:r>
      <w:r w:rsidRPr="00972BEF">
        <w:rPr>
          <w:rStyle w:val="HebrewChar"/>
          <w:rFonts w:cs="FrankRuehl" w:hint="cs"/>
          <w:rtl/>
        </w:rPr>
        <w:lastRenderedPageBreak/>
        <w:t>את שכלו מכל מקום לא יצא מגדר וחק הטבע, אך באשר שיגר הקב"ה לו ה' פעמים ולא השגיח, היה עונשו שיהיה לבו כאבן וכבשר המת שאינו מרגיש באיזמל, ושוב לא היה בכחו להתפעל ולהתרגש ולעשות תשובה</w:t>
      </w:r>
      <w:r w:rsidR="00972BEF" w:rsidRPr="00972BEF">
        <w:rPr>
          <w:rStyle w:val="HebrewChar"/>
          <w:rFonts w:cs="FrankRuehl" w:hint="cs"/>
          <w:rtl/>
        </w:rPr>
        <w:t>...</w:t>
      </w:r>
      <w:r w:rsidRPr="00972BEF">
        <w:rPr>
          <w:rStyle w:val="HebrewChar"/>
          <w:rFonts w:cs="FrankRuehl" w:hint="cs"/>
          <w:rtl/>
        </w:rPr>
        <w:t xml:space="preserve"> היינו שהאטים את לבו, ניתנו עליו עתה עבותים שלא היה יכול להתהפך ברצונו כמו אבן. ולפי האמור יובנו דברי המדרש, הכבדתי את לבו, שעשה הקב"ה את לבו ככבד הזו שהוא מתבשל פעם ושניה ואטסיס נכנס בתורה, שכל דבר קשה מפעפע ומתרכך באור ועל ידי בישול, והכבד הזו כל מה שמבשלין אותה מתקשית יותר. וחושב ה' פעמים דכתיב בו לשון הכבדת הלב, אחר התנין, ואחר הערוב ודבר וברד, אבל בכל מה דכתיב ביה לשון חיזוק הלב לא קחשיב הכא.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ומעתה יש לפרש מאמר בא אל פרעה כי אני הכבדתי את לבו</w:t>
      </w:r>
      <w:r w:rsidR="00972BEF" w:rsidRPr="00972BEF">
        <w:rPr>
          <w:rStyle w:val="HebrewChar"/>
          <w:rFonts w:cs="FrankRuehl" w:hint="cs"/>
          <w:rtl/>
        </w:rPr>
        <w:t>...</w:t>
      </w:r>
      <w:r w:rsidRPr="00972BEF">
        <w:rPr>
          <w:rStyle w:val="HebrewChar"/>
          <w:rFonts w:cs="FrankRuehl" w:hint="cs"/>
          <w:rtl/>
        </w:rPr>
        <w:t xml:space="preserve"> שפינחס בשעה שהיה רוח הקדש שורה עליו היו פניו בוערות כלפידים והיה נראה כמו מלאך, ומכל שכן משה רבינו ע"ה. ואם כן בבואו אל פרעה נסתלק מפרעה ההסתר וזה מועיל לגבי הכבדת הלב שהיה כבשר המת כנ"ל היתה מועילה הופעת פני משה, ועל כן התראה לבדה אינו מועילה כלום, והעיקר הוא ביאת משה, ושוב תהיה הברירה בידו לשוב, אם כן שפיר הוא נתינת טעם</w:t>
      </w:r>
      <w:r w:rsidR="00972BEF" w:rsidRPr="00972BEF">
        <w:rPr>
          <w:rStyle w:val="HebrewChar"/>
          <w:rFonts w:cs="FrankRuehl" w:hint="cs"/>
          <w:rtl/>
        </w:rPr>
        <w:t>...</w:t>
      </w:r>
      <w:r w:rsidRPr="00972BEF">
        <w:rPr>
          <w:rStyle w:val="HebrewChar"/>
          <w:rFonts w:cs="FrankRuehl" w:hint="cs"/>
          <w:rtl/>
        </w:rPr>
        <w:t xml:space="preserve"> (שם תרע"ז)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לפרש שכל דברי חכמים קיימים, דהנה ידוע שהאדם מורכב משכל שבמוח והמדות שבלב</w:t>
      </w:r>
      <w:r w:rsidR="00972BEF" w:rsidRPr="00972BEF">
        <w:rPr>
          <w:rStyle w:val="HebrewChar"/>
          <w:rFonts w:cs="FrankRuehl" w:hint="cs"/>
          <w:rtl/>
        </w:rPr>
        <w:t>...</w:t>
      </w:r>
      <w:r w:rsidRPr="00972BEF">
        <w:rPr>
          <w:rStyle w:val="HebrewChar"/>
          <w:rFonts w:cs="FrankRuehl" w:hint="cs"/>
          <w:rtl/>
        </w:rPr>
        <w:t xml:space="preserve"> ולפי האמור יש לומר עוד ששתי חלוקות הן במכות, שבע המכות הראשונות שמקבילות לשבע המדות שבלב, אחרי אשר בחמש הראשונות חיזק בעצמו את לבו, שוב בשתי המכות האחרונות שבשבען בהן הקשה ה' את רוחו ואימץ את לבבו, ובשלש המכות האחרונות שהן מקבילות לשלש שבשכל, חכמה בינה ודעת נתוספה לו לפרעה המתנה הטובה חכמה בינה ודעת ונעשה איש שכלי</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האמור יש לפרש הא דכתיב בא אל פרעה סתם, ולא פירש והתרה בו, שדבר גדול רמז לנו הכתוב בזה</w:t>
      </w:r>
      <w:r w:rsidR="00972BEF" w:rsidRPr="00972BEF">
        <w:rPr>
          <w:rStyle w:val="HebrewChar"/>
          <w:rFonts w:cs="FrankRuehl" w:hint="cs"/>
          <w:rtl/>
        </w:rPr>
        <w:t>...</w:t>
      </w:r>
      <w:r w:rsidRPr="00972BEF">
        <w:rPr>
          <w:rStyle w:val="HebrewChar"/>
          <w:rFonts w:cs="FrankRuehl" w:hint="cs"/>
          <w:rtl/>
        </w:rPr>
        <w:t xml:space="preserve"> והנה פרעה שהיו בו רב ניצוצי הקדושה הנקבצים כנ"ל, ובשביל זה עצמו היה לו כח גדול לסרב ולהעיז, והיה נצרך להוציא </w:t>
      </w:r>
      <w:r w:rsidRPr="00972BEF">
        <w:rPr>
          <w:rStyle w:val="HebrewChar"/>
          <w:rFonts w:cs="FrankRuehl" w:hint="cs"/>
          <w:rtl/>
        </w:rPr>
        <w:lastRenderedPageBreak/>
        <w:t>ממנו את חלקי הקדושה אלו, בכל פעם כשבא משה רבינו והתיצב לפניו והביט בפניו היה מושך ממנו חלקי הקדושה בהבטתו ובכוונתו אליהם כפעם בפעם, ועל כן עם צורך ההתראה, היתה ביאת משה רבינו ע"ה אל פרעה מצד עצמה לבדה מילתא רבתא. והנה ידוע דכל כחות הטבע הם שבעה במספר, ועל כן בשבע המכות הראשונות כבר משך משה רבינו ע"ה את כל חלקי הקדושה שהיו בו בטבע, על כן חשב שמעתה אין לו עוד לבא אליו להביט בצורת אדם רשע זה, ולזה בא אליו הדיבור בא אל פרעה, ולא נאמרה לו בזה שום התראה, ובא לעוררהו שגם עתה מתבקשת הבטתו בפניו</w:t>
      </w:r>
      <w:r w:rsidR="00972BEF" w:rsidRPr="00972BEF">
        <w:rPr>
          <w:rStyle w:val="HebrewChar"/>
          <w:rFonts w:cs="FrankRuehl" w:hint="cs"/>
          <w:rtl/>
        </w:rPr>
        <w:t>...</w:t>
      </w:r>
      <w:r w:rsidRPr="00972BEF">
        <w:rPr>
          <w:rStyle w:val="HebrewChar"/>
          <w:rFonts w:cs="FrankRuehl" w:hint="cs"/>
          <w:rtl/>
        </w:rPr>
        <w:t xml:space="preserve"> שחדשות נהייתה שהכבדתי את לבו, כפירוש המדרש הנ"ל שכיבדתיו במתנה טובה, על כן נחוץ מעתה למשוך ממנו גם מתנה טובה זו, והטעם שכיבדתיו היא למען שתי אותותי אלה וגו', שבזה יתקדש שם שמים עוד יותר ואף לדורות הבאים. (שם תרע"ה)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ולפי דרכנו יתפרש הא ד"כי אני הכבדתי את לבו", שהיה משה תמיה איך אחר שבע המכות שהם כנגד כל כחות הטבע, עדיין לא נכנע פרעה</w:t>
      </w:r>
      <w:r w:rsidR="00972BEF" w:rsidRPr="00972BEF">
        <w:rPr>
          <w:rStyle w:val="HebrewChar"/>
          <w:rFonts w:cs="FrankRuehl" w:hint="cs"/>
          <w:rtl/>
        </w:rPr>
        <w:t>...</w:t>
      </w:r>
      <w:r w:rsidRPr="00972BEF">
        <w:rPr>
          <w:rStyle w:val="HebrewChar"/>
          <w:rFonts w:cs="FrankRuehl" w:hint="cs"/>
          <w:rtl/>
        </w:rPr>
        <w:t xml:space="preserve"> אלא ודאי לא חיזוק הלב וקישויו גורמים זה, אלא שניטלה ממנו הבחירה לגמרי, אם כן מה בצע בהתראתו, ועל זה השיב לו הקב"ה שלא משום הכי הוא אלא מכחות החיצוניים שנתוספה לו טומאה על טומאתו, ואף שכחות חיצוניים אין להם שליטה אלא מחמת צמצום והסתר הטבע, והיה צריך להכנע אחר שבע המכות, שאני הכא כי אני הכבדתי את לבו, מלשון כבוד, והיינו שכיבדתיו בענין אלקי כנ"ל, והוא כאשר לא קיבל במרות דברו של הקב"ה נסתלק הענין האלקי ונשתאבו בו כחות חיצונים, ועל כן כחם גדול ואינם נכנעים בשבע המכות</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ומכאן לימוד לכל אדם, אף שחס ושלום יצר הרע תוקפו בכח או כחות חיצוניים המבלבלים ואינו יכול לשית עצה בנפשו, יקבל עליו דבר של הקב"ה מרות, היינו שידיעתו תועלת המצות ולימוד התורה לא יהיו תנאי בעבודתו, ואחת הוא אם יבין או לא. (שם תרפ"א)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ולפי האמור אין תימה במה שהרהיב עוז בנפשו לרדוף אחר ישראל, אף שראו את עמוד האש </w:t>
      </w:r>
      <w:r w:rsidRPr="00972BEF">
        <w:rPr>
          <w:rStyle w:val="HebrewChar"/>
          <w:rFonts w:cs="FrankRuehl" w:hint="cs"/>
          <w:rtl/>
        </w:rPr>
        <w:lastRenderedPageBreak/>
        <w:t>ועמוד הענן לפניהם, כי הוא לא בבחירתו עשה מה שעשה, וכן מה שאמרו "מה זאת עשינו כי שלחנו את ישראל מעבדנו", לא מהם היה מאמר זה אלא כח נעלם תקפהו לאמור ככה, כדי שתצא קריעת ים סוף לישראל לפועל ולנער את פרעה ואת חילו בים, כדי שיתקדש שמו הגדול בעולם</w:t>
      </w:r>
      <w:r w:rsidR="00972BEF" w:rsidRPr="00972BEF">
        <w:rPr>
          <w:rStyle w:val="HebrewChar"/>
          <w:rFonts w:cs="FrankRuehl" w:hint="cs"/>
          <w:rtl/>
        </w:rPr>
        <w:t>...</w:t>
      </w:r>
      <w:r w:rsidRPr="00972BEF">
        <w:rPr>
          <w:rStyle w:val="HebrewChar"/>
          <w:rFonts w:cs="FrankRuehl" w:hint="cs"/>
          <w:rtl/>
        </w:rPr>
        <w:t xml:space="preserve"> (בשלח תרע"ז)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חכמה ומוסר: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האמת יורה דרכו, כי באתה התורה להשריש שורש זה בלב כל ישראל, כי האדם צריך ליזהר מאד מאד מעקשות, היש במצרים חכם גדול מפרעה, כידוע מחכמתו, הלא הוא אמר למעלה פרשת בא "קומו צאו מתוך עמי גם אתם גם בני ישראל" וגו' רק בקש וברכתם גם אותי, היתכן שיזדמן לעם קדוש, קרובים לה', שסגר עליהם המדבר, ועם כל זה אני מודיע לכם עם בני ישראל, כי תיכף ומיד כשיתקרבו למצרים ואמר פרעה "נבוכים הם בארץ", מראש אני מודיע לכם שיהרהר כן, היש עקשות יותר מזה</w:t>
      </w:r>
      <w:r w:rsidR="00972BEF" w:rsidRPr="00972BEF">
        <w:rPr>
          <w:rStyle w:val="HebrewChar"/>
          <w:rFonts w:cs="FrankRuehl" w:hint="cs"/>
          <w:szCs w:val="20"/>
          <w:rtl/>
        </w:rPr>
        <w:t>?</w:t>
      </w:r>
      <w:r w:rsidRPr="00972BEF">
        <w:rPr>
          <w:rStyle w:val="HebrewChar"/>
          <w:rFonts w:cs="FrankRuehl" w:hint="cs"/>
          <w:rtl/>
        </w:rPr>
        <w:t xml:space="preserve"> אלא על כרחך שרצונו הרע יטנו לחשוב מחשבות מעוקשות ועקומות כאלו, אשר לא יתכן לשום אדם לחשוב כן, ומכל שכן חכם כמוהו. ועל כן ראו בני ישראל מה שאור שבעיסה עושה בו, ועל כן הוא כדאי והגון לחזק את לבו לרדוף אחרי בני ישראל, למען ישמעו ויראו כמה הרצון יסכל החכם היותר גדול להיות כמשוגע, ומכל שכן לאיש פשוט, על כן אין לנו רק לשמור השכל לבל יטה מישרות, ועל ידי זה תשתרש בקרבנו האמונה בהרחבה יתירה</w:t>
      </w:r>
      <w:r w:rsidR="00972BEF" w:rsidRPr="00972BEF">
        <w:rPr>
          <w:rStyle w:val="HebrewChar"/>
          <w:rFonts w:cs="FrankRuehl" w:hint="cs"/>
          <w:rtl/>
        </w:rPr>
        <w:t>...</w:t>
      </w:r>
      <w:r w:rsidRPr="00972BEF">
        <w:rPr>
          <w:rStyle w:val="HebrewChar"/>
          <w:rFonts w:cs="FrankRuehl" w:hint="cs"/>
          <w:rtl/>
        </w:rPr>
        <w:t xml:space="preserve"> (חלק א קעא)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הארכנו הרבה ממקראות מפורשות גודל חכמי מצרים ותוקף גבורתם למעלה ראש, ואם היו בעלי דעה ישרה בלי תערובות המדות היה לו להבין מיד בעצמו להשתומם איך באו משה ואהרן בארמון מלך אדיר כפרעה בלי רשיון, ובפרט כי אריות של כשפים עמדו בפתחו ואיך לא נזוקו מהם, ובפרט משה שהיה בורח ממצרים ואיך לא דן אותו כמשפט הבורח, אלא ידעו ודאי שנפל פחדו עליו מהם מאד, והיה לו להבין מעצמו כי הם שלוחי ה', אבל לבם הרע לא הניחם להכניע</w:t>
      </w:r>
      <w:r w:rsidRPr="00972BEF">
        <w:rPr>
          <w:rStyle w:val="HebrewChar"/>
          <w:rFonts w:cs="FrankRuehl" w:hint="cs"/>
          <w:rtl/>
        </w:rPr>
        <w:t>...</w:t>
      </w:r>
      <w:r w:rsidR="000960C9" w:rsidRPr="00972BEF">
        <w:rPr>
          <w:rStyle w:val="HebrewChar"/>
          <w:rFonts w:cs="FrankRuehl" w:hint="cs"/>
          <w:rtl/>
        </w:rPr>
        <w:t xml:space="preserve"> ואילו היה אוהב תוכחה ואמר מיד חטאתי ואשלח את בני ישראל, היה </w:t>
      </w:r>
      <w:r w:rsidR="000960C9" w:rsidRPr="00972BEF">
        <w:rPr>
          <w:rStyle w:val="HebrewChar"/>
          <w:rFonts w:cs="FrankRuehl" w:hint="cs"/>
          <w:rtl/>
        </w:rPr>
        <w:lastRenderedPageBreak/>
        <w:t>מקדש שם שמים להתפרסם אלקות בעולם, והוא היה בעל תשובה, וגדולים בעלי תשובה יותר מצדיקים, ואשרי היה להם, אבל כאשר נשברה חכמתם בלב כסילות שלהם, הרי הם מחויבים לקבל עונש יסורים למען שלחם, לכן הכריחו את משפטם להכביד לבם למען יבחן כי לא מחמת תשובה משלח אותם</w:t>
      </w:r>
      <w:r w:rsidRPr="00972BEF">
        <w:rPr>
          <w:rStyle w:val="HebrewChar"/>
          <w:rFonts w:cs="FrankRuehl" w:hint="cs"/>
          <w:rtl/>
        </w:rPr>
        <w:t>...</w:t>
      </w:r>
      <w:r w:rsidR="000960C9" w:rsidRPr="00972BEF">
        <w:rPr>
          <w:rStyle w:val="HebrewChar"/>
          <w:rFonts w:cs="FrankRuehl" w:hint="cs"/>
          <w:rtl/>
        </w:rPr>
        <w:t xml:space="preserve"> וזהו בא אל פרעה ואמר לו, הרי יש לחכם כמוך להבין כי אני הכבדתי את לבו וגו', כי הלא מעשה אחד המה שיהיה הזכרה והשכחה גם יחד, ואם כן יש לך לשוב בתשובה ושלח את בני ישראל ברצון לקדש שם שמים, ואם לא תשלח יתקדש שם שמים על ידך ברשעתך, כי אשלח מכות ותהיה מוכרח לשלחם, וידעו הכל כי אני מושל ומשגיח על הארץ ואין מידי מציל.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וזה מוסר נפלא לכל העולם לראות תוקף היצר הרע גם בחכם היותר גדול, אם לא יאחז דרכו לייסר עצמו תמיד בשבירת הרצון ובזכרון יום מות ומעמד הדין והגיהנם</w:t>
      </w:r>
      <w:r w:rsidR="00972BEF" w:rsidRPr="00972BEF">
        <w:rPr>
          <w:rStyle w:val="HebrewChar"/>
          <w:rFonts w:cs="FrankRuehl" w:hint="cs"/>
          <w:rtl/>
        </w:rPr>
        <w:t>...</w:t>
      </w:r>
      <w:r w:rsidRPr="00972BEF">
        <w:rPr>
          <w:rStyle w:val="HebrewChar"/>
          <w:rFonts w:cs="FrankRuehl" w:hint="cs"/>
          <w:rtl/>
        </w:rPr>
        <w:t xml:space="preserve"> (שם רנ)</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למוד מפרעה הרשע שיש לאדם ב' כוחות, אחד לבלי לחקור אחר האמת, לדעת כי יש אלקים בארץ, השני, גם כי ידע האמת קשה לו לכבוש תאותו, כי הכביד לבו בעת היתה הרוחה. ומה שהשי"ת הכביד את לבו אמרנו כי הפירוש הוא שהשי"ת לקח ממנו חלק הבחירה שנתן לו על ידי המכות, כי מי שמייסרין לו לשוב מעלה גדולה היא, ובפרט מדה כנגד מדה, כיון שאמר לו "שלח את העם", אין לך מדה כנגד מדה יותר מזה, ועל כן היה מן הצורך להכביד את לבו בזה החלק שנתן לו בזה הבחירה מהמכות, ונשאר רוע לבבו כבראשונה. ואם כן הרי אנו רואים כח באדם, שאף שנתברר לו לפרעה דעת אלקים, וכי הוא שופט בארץ, אלא שלא נשרש בלבו זו הדעת כמו בחוש, כי ראית יד אלקים בעיניו, היינו חושי, ניטל ממנו, כי השי"ת הכביד את לבו ונשאר כידיעה ולא חושית, לא היה יכול לכבוש יצרו מתחת פני הדעת, ידיעת אלקות שנתברר לו, ואחרי כי היתה הרוחה ונשאר בעל בחירה גבר הרצון את השכל.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וזה באמת בכל אדם אשר מתברר לו כי יש שופט בארץ, "ודע לפני מי אתה עתיד ליתן דין וחשבון", וכל שכן ישוב היום שמא ימות למחר (שבת קנ"ג), ואף על פי כן גובר רצונו את דעתו, </w:t>
      </w:r>
      <w:r w:rsidRPr="00972BEF">
        <w:rPr>
          <w:rStyle w:val="HebrewChar"/>
          <w:rFonts w:cs="FrankRuehl" w:hint="cs"/>
          <w:rtl/>
        </w:rPr>
        <w:lastRenderedPageBreak/>
        <w:t>ואם כן אין להתפעל דוקא מפרעה, כי כל אדם כן הוא. וזהו כוונת התורה במעשה דפרעה להורות לכל אדם כי הרצון גובר על השכל עד שישוב השכל לחוש.</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ובזה נשתבשו האנשים בעלי התאוות, כי מבשרם יראו שטותם, ויקשה להם איך יוכלו לעבור פי השי"ת בשביל הנאת שעה, ועל כן הם שופטים כי אפיקורסים הם, ואומרים כי אינם מאמינים, ואינם יודעים כי גם זה הכח יש באדם, לידע רבונו ולמרוד בו, יען כי אין הידיעה אצלו בחוש</w:t>
      </w:r>
      <w:r w:rsidR="00972BEF" w:rsidRPr="00972BEF">
        <w:rPr>
          <w:rStyle w:val="HebrewChar"/>
          <w:rFonts w:cs="FrankRuehl" w:hint="cs"/>
          <w:rtl/>
        </w:rPr>
        <w:t>...</w:t>
      </w:r>
      <w:r w:rsidRPr="00972BEF">
        <w:rPr>
          <w:rStyle w:val="HebrewChar"/>
          <w:rFonts w:cs="FrankRuehl" w:hint="cs"/>
          <w:rtl/>
        </w:rPr>
        <w:t xml:space="preserve"> (חלק ב רלא)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ירוחם: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המתבונן יפלא מאד, הידוע עד כמה האדם מתפעל ומושפע על ידי אגיטציה (תעמולה) של זולת יהיה מי שיהיה, ומכל שכן אם הזולת הוא איש נכבד ביותר, וגם משכיל גדול, הלא ודאי כי מתעורר וכמעט הוא ממש משוכנע תחתיו לשמע לו לכל אשר יאמר לו. והנה כאן משה ואהרן בעצמם מדברים ומתעסקים בתעמולה כה גדולה על פרעה, והכתוב מעיד בפירוש "גם האיש משה גדול מאד בארץ מצרים", ופרעה חכם היה, וידע היטב עם מי הוא מדבר, וחז"ל אמרו (שמו"ר ט' ז') "למתא ירקא ירקא שקול", כלומר לאן אקח סחורתי אם לא אצלכם, מי כמוכם מבינים על טיב הסחורה</w:t>
      </w:r>
      <w:r w:rsidR="00972BEF" w:rsidRPr="00972BEF">
        <w:rPr>
          <w:rStyle w:val="HebrewChar"/>
          <w:rFonts w:cs="FrankRuehl" w:hint="cs"/>
          <w:rtl/>
        </w:rPr>
        <w:t>...</w:t>
      </w:r>
      <w:r w:rsidRPr="00972BEF">
        <w:rPr>
          <w:rStyle w:val="HebrewChar"/>
          <w:rFonts w:cs="FrankRuehl" w:hint="cs"/>
          <w:rtl/>
        </w:rPr>
        <w:t xml:space="preserve"> והרי אמנם ראו במו עיניהם ועל גבם עברו כל העשרה מכות, וכל היד החזקה, ואיך אמנם היה כזאת, כי לא ירא ולא פחד לא נע ולא זע אף כחוט השערה</w:t>
      </w:r>
      <w:r w:rsidR="00972BEF" w:rsidRPr="00972BEF">
        <w:rPr>
          <w:rStyle w:val="HebrewChar"/>
          <w:rFonts w:cs="FrankRuehl" w:hint="cs"/>
          <w:szCs w:val="20"/>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הוא הדבר אשר אנו מגידים, כי הוספת הטומאה על טומאתו, הרצון החזק, "הארטסיב" הזה נכנס בתוך לבו, ומהפך לבו ממש למציאות אחרת, למציאות של כבד קשה</w:t>
      </w:r>
      <w:r w:rsidR="00972BEF" w:rsidRPr="00972BEF">
        <w:rPr>
          <w:rStyle w:val="HebrewChar"/>
          <w:rFonts w:cs="FrankRuehl" w:hint="cs"/>
          <w:rtl/>
        </w:rPr>
        <w:t>...</w:t>
      </w:r>
      <w:r w:rsidRPr="00972BEF">
        <w:rPr>
          <w:rStyle w:val="HebrewChar"/>
          <w:rFonts w:cs="FrankRuehl" w:hint="cs"/>
          <w:rtl/>
        </w:rPr>
        <w:t xml:space="preserve"> כל השיטות והדעות השונות המתרבות בעולם, ואשר בעליהם חושבים כי משכלם וחכמתם באים כולם, כי הרי כן הם מבינים אותם, אבל אינם יודעים שכולם תוצאות המגרעת שבלבם, ונטמתם בם, הטומאה טמטמה עצם לבם, היא המוגלה אשר סותמת בעד, ולא מנחת לקבל כל דבר, אף לא דבריו של הקב"ה, ואיך אתו תתוכח, הוא כבר לא ישוב, כי השמן לבו ואזניו הכבד, ואיך ישמע ויבין ושב</w:t>
      </w:r>
      <w:r w:rsidR="00972BEF" w:rsidRPr="00972BEF">
        <w:rPr>
          <w:rStyle w:val="HebrewChar"/>
          <w:rFonts w:cs="FrankRuehl" w:hint="cs"/>
          <w:szCs w:val="20"/>
          <w:rtl/>
        </w:rPr>
        <w:t>?</w:t>
      </w:r>
      <w:r w:rsidRPr="00972BEF">
        <w:rPr>
          <w:rStyle w:val="HebrewChar"/>
          <w:rFonts w:cs="FrankRuehl" w:hint="cs"/>
          <w:rtl/>
        </w:rPr>
        <w:t xml:space="preserve"> (דעת תורה שמות </w:t>
      </w:r>
      <w:r w:rsidRPr="00972BEF">
        <w:rPr>
          <w:rStyle w:val="HebrewChar"/>
          <w:rFonts w:cs="FrankRuehl" w:hint="cs"/>
          <w:rtl/>
        </w:rPr>
        <w:lastRenderedPageBreak/>
        <w:t>עמוד מב)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כשפרעה התהפך כמה פעמים מניגוד לניגוד, מהכרת אצבע אלקים לכובד לב, מזה גופא היה צריך תיכף להכיר כי מתלוצצים ממנו, כי מסבבים אותו כן מצד אל צד, הרי קודם אמר "ה' הצדיק", ותכף לזה "ויגרש אותם מאת פני פרעה", איך מתאימים שני דברים אלה</w:t>
      </w:r>
      <w:r w:rsidR="00972BEF" w:rsidRPr="00972BEF">
        <w:rPr>
          <w:rStyle w:val="HebrewChar"/>
          <w:rFonts w:cs="FrankRuehl" w:hint="cs"/>
          <w:szCs w:val="20"/>
          <w:rtl/>
        </w:rPr>
        <w:t>?</w:t>
      </w:r>
      <w:r w:rsidRPr="00972BEF">
        <w:rPr>
          <w:rStyle w:val="HebrewChar"/>
          <w:rFonts w:cs="FrankRuehl" w:hint="cs"/>
          <w:rtl/>
        </w:rPr>
        <w:t xml:space="preserve"> בעל כרחנו נבין כי הוא לא הכיר כלל שמסבבים אותו, והיה דומה לו כי הכל הוא עושה בעצמו. קודם חשבתי ככה וכעת אני חושב אחרת, ועוד מעט יחשוב שוב אחרת כי כן נמלכתי, ומה שאני חושב כעת הוא הנכון, ולפני כן טעיתי, ולא הכיר כלל את הרוחות הנושאות אותו, וכל התהפכויות אינן אלא מ"אשר התעללתי במצרים".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ביארנו זה מכבר, כי כל הסוד של "ויחזק לב פרעה" אינו אלא מסיבת "ויפן פרעה ויבא אל ביתו ולא שת לבו גם לזאת", הכל נובע מאי שימת לב</w:t>
      </w:r>
      <w:r w:rsidR="00972BEF" w:rsidRPr="00972BEF">
        <w:rPr>
          <w:rStyle w:val="HebrewChar"/>
          <w:rFonts w:cs="FrankRuehl" w:hint="cs"/>
          <w:rtl/>
        </w:rPr>
        <w:t>...</w:t>
      </w:r>
      <w:r w:rsidRPr="00972BEF">
        <w:rPr>
          <w:rStyle w:val="HebrewChar"/>
          <w:rFonts w:cs="FrankRuehl" w:hint="cs"/>
          <w:rtl/>
        </w:rPr>
        <w:t xml:space="preserve"> מכאן נתגלה לנו סוד גדול בענין הליצנות, שאינה כפי שמורגלים להבין ללעוג ממי שהוא. לעג הוא כבר מהתוצאות של הכח הגדול הנקרא ליצנות. הר"י ז"ל מבאר על ארז"ל (סוטה מ"ב) ארבע כתות שאינן מקבלים פני השכינה, כת ליצנים וכו', כי ליצנות היא לא לשים לב לענינים, לא לרומם ולגדל הענינים</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אמרו במדרש כי אני הכבדתי את לבו</w:t>
      </w:r>
      <w:r w:rsidR="00972BEF" w:rsidRPr="00972BEF">
        <w:rPr>
          <w:rStyle w:val="HebrewChar"/>
          <w:rFonts w:cs="FrankRuehl" w:hint="cs"/>
          <w:rtl/>
        </w:rPr>
        <w:t>...</w:t>
      </w:r>
      <w:r w:rsidRPr="00972BEF">
        <w:rPr>
          <w:rStyle w:val="HebrewChar"/>
          <w:rFonts w:cs="FrankRuehl" w:hint="cs"/>
          <w:rtl/>
        </w:rPr>
        <w:t xml:space="preserve"> אמר ר"ש ב"ל יסתם פיהם של מינים, אלא אם ללצים הוא יליץ, שהקב"ה מתרה בו באדם פעם ראשונה שניה ושלישית, ואינו חוזר בו, והוא נועל לבו וכו'. דוקא מכאן יסתם פיהם, פרעה התנהג בליצנות, "אם ללצים", והנה סוד הליצנות הוא לא לשים לב, ומזמינים לו מצב שלא יכול עוד לשים לבו</w:t>
      </w:r>
      <w:r w:rsidR="00972BEF" w:rsidRPr="00972BEF">
        <w:rPr>
          <w:rStyle w:val="HebrewChar"/>
          <w:rFonts w:cs="FrankRuehl" w:hint="cs"/>
          <w:rtl/>
        </w:rPr>
        <w:t>...</w:t>
      </w:r>
      <w:r w:rsidRPr="00972BEF">
        <w:rPr>
          <w:rStyle w:val="HebrewChar"/>
          <w:rFonts w:cs="FrankRuehl" w:hint="cs"/>
          <w:rtl/>
        </w:rPr>
        <w:t xml:space="preserve"> (שם עמוד קטו)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והזכיר זה, כי גם במחשבתו זאת סיבה ופלא מאת ה' שחיזק לבם וסיכל עצתם לבא בים כאשר פרשתי למעלה, על כן אמר אחריו, מי כמוך באלים ה' עושה גדולות ונפלאות בדבר והפוכו, היש לנו ציור ב"התעללתי" כזה</w:t>
      </w:r>
      <w:r w:rsidRPr="00972BEF">
        <w:rPr>
          <w:rStyle w:val="HebrewChar"/>
          <w:rFonts w:cs="FrankRuehl" w:hint="cs"/>
          <w:szCs w:val="20"/>
          <w:rtl/>
        </w:rPr>
        <w:t>?</w:t>
      </w:r>
      <w:r w:rsidR="000960C9" w:rsidRPr="00972BEF">
        <w:rPr>
          <w:rStyle w:val="HebrewChar"/>
          <w:rFonts w:cs="FrankRuehl" w:hint="cs"/>
          <w:rtl/>
        </w:rPr>
        <w:t xml:space="preserve"> ואין בכל המופתים כפלא הזה, וזה באמת שגעון גדול להם, אבל סיכל עצתם. והנה פרעה היה מודה כי הוא חושב ככה, והוא מבין ככה, וכי כך צריך לעשות, ובאמת היה הכל הליצנות שהבורא עולם התלוצץ עליו</w:t>
      </w:r>
      <w:r w:rsidRPr="00972BEF">
        <w:rPr>
          <w:rStyle w:val="HebrewChar"/>
          <w:rFonts w:cs="FrankRuehl" w:hint="cs"/>
          <w:rtl/>
        </w:rPr>
        <w:t>...</w:t>
      </w:r>
      <w:r w:rsidR="000960C9" w:rsidRPr="00972BEF">
        <w:rPr>
          <w:rStyle w:val="HebrewChar"/>
          <w:rFonts w:cs="FrankRuehl" w:hint="cs"/>
          <w:rtl/>
        </w:rPr>
        <w:t xml:space="preserve"> (שם עמוד קכב)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0960C9" w:rsidRPr="00972BEF">
        <w:rPr>
          <w:rStyle w:val="HebrewChar"/>
          <w:rFonts w:cs="FrankRuehl" w:hint="cs"/>
          <w:rtl/>
        </w:rPr>
        <w:t>ובכל זאת בפרשת בשלח נאמר (י"ד ה') "ויהפך לבב פרעה ועבדיו ויאמרו מה זאת עשינו כי שלחנו את ישראל מעבדנו", הכי אין זאת כמשוגע, איך שכח כי הוא לא שלחם מרצונו הטוב אלא בעל כרחו שלחם, ובבקשה רבה מיהר על העם לשלחם מן הארץ כי אמרו כולנו מתים, ועתה הוא אומר מה זאת עשינו כי שלחנו את ישראל מעבדנו, ורדף אחריהם כאילו לא היו דברים מעולם, האין זאת פלאים גדולים, מתחלה הבין, ואחר כך לא הבין כלל, וחזר והבין, וכן כמה פעמים</w:t>
      </w:r>
      <w:r w:rsidRPr="00972BEF">
        <w:rPr>
          <w:rStyle w:val="HebrewChar"/>
          <w:rFonts w:cs="FrankRuehl" w:hint="cs"/>
          <w:szCs w:val="20"/>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אמנם באמת אין זו סתירה, וכן הוא האמת. אמרו ז"ל (סוטה ג') אין אדם עושה עבירה אלא אם כן רוח שטות שורה עליו, וזהו מהלך הדבר שורש כל החטאים הם מפיתויי הלב, וענין הפיתוי אינו יכול להיות כי אם כשהחומר, הוא הגוף, הנהו בעל בחירה לדעתו, רוצה לומר שידמה כי הרשות בידו, ויכול לעשות מה שלבו חפץ ומי ימחה לו, ואז הוא תיכף מתפתה מכל מיני פתויים ואינו חפץ לוותר מרצונותיו מאומה</w:t>
      </w:r>
      <w:r w:rsidR="00972BEF" w:rsidRPr="00972BEF">
        <w:rPr>
          <w:rStyle w:val="HebrewChar"/>
          <w:rFonts w:cs="FrankRuehl" w:hint="cs"/>
          <w:rtl/>
        </w:rPr>
        <w:t>...</w:t>
      </w:r>
      <w:r w:rsidRPr="00972BEF">
        <w:rPr>
          <w:rStyle w:val="HebrewChar"/>
          <w:rFonts w:cs="FrankRuehl" w:hint="cs"/>
          <w:rtl/>
        </w:rPr>
        <w:t xml:space="preserve"> (דעת חכמה ומוסר ג כו)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גדולי המפרשים נתנו כמה הסברים לענין הקשאת לב פרעה. רש"י: מאחר שהרשיע</w:t>
      </w:r>
      <w:r w:rsidR="00972BEF" w:rsidRPr="00972BEF">
        <w:rPr>
          <w:rStyle w:val="HebrewChar"/>
          <w:rFonts w:cs="FrankRuehl" w:hint="cs"/>
          <w:rtl/>
        </w:rPr>
        <w:t>...</w:t>
      </w:r>
      <w:r w:rsidRPr="00972BEF">
        <w:rPr>
          <w:rStyle w:val="HebrewChar"/>
          <w:rFonts w:cs="FrankRuehl" w:hint="cs"/>
          <w:rtl/>
        </w:rPr>
        <w:t xml:space="preserve"> וגלוי לפני שאין נחת רוח באומות לתת לב שלם לשוב, טוב שיתקשה לבו למען הרבות בו אותותי. לרמב"ם מנע ממנו דרכי התשובה על פי מדת הדין, כדי שימות ויאבד בחטאו שעשה. רמב"ן בפירושו השני מפרש שהקשה השי"ת את לבו באופן שלא ירך לבבו על ידי המכות וישוב מיראה לבד ולא לכבוד בוראו. אבן עזרא דבריו סתומים, ופירושם נראה שהוא על פי דרך הטבע והמערכת, והכתוב מיחסו אל ה' כי הוא הפועל בהם, אך נענש, כי ביד האדם להתגבר על הטבע על ידי דביקות בהשי"ת. לעקידת יצחק נתן לו מקום לטעות ולהתקשות על ידי שהביא המכות בסדר זו אחר זו וגם נתן ריוח בין כל אחת ואחת</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הנה כבר ידוע לנו שעל פי המבט האמיתי טומאת העבירה בעצמה היא היא העונש, שכר עבירה עבירה, כי על ידה מאבד החוטא את תוכנו הרוחני, וכל הצער והיסורין הנוראים </w:t>
      </w:r>
      <w:r w:rsidRPr="00972BEF">
        <w:rPr>
          <w:rStyle w:val="HebrewChar"/>
          <w:rFonts w:cs="FrankRuehl" w:hint="cs"/>
          <w:rtl/>
        </w:rPr>
        <w:lastRenderedPageBreak/>
        <w:t>נכללים בזה. נמצא לפי זה שרש"י הרמב"ם אבן עזרא והרמב"ן כולם דבר אחד אמרו, וגם מה שכתב בעקידת יצחק, כי טבע הענין גם הוא נכלל בגזירת השי"ת על תוצאות החטא.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ועיין במדרש רבה (שמות י"ג ג') שכתב</w:t>
      </w:r>
      <w:r w:rsidR="00972BEF" w:rsidRPr="00972BEF">
        <w:rPr>
          <w:rStyle w:val="HebrewChar"/>
          <w:rFonts w:cs="FrankRuehl" w:hint="cs"/>
          <w:rtl/>
        </w:rPr>
        <w:t>...</w:t>
      </w:r>
      <w:r w:rsidRPr="00972BEF">
        <w:rPr>
          <w:rStyle w:val="HebrewChar"/>
          <w:rFonts w:cs="FrankRuehl" w:hint="cs"/>
          <w:rtl/>
        </w:rPr>
        <w:t xml:space="preserve"> א"ל רשב"ל יסתם פיהם של רשעים, אלא אם ללצים הוא יליץ, הקב"ה מתרה בו באדם פעם א' ב' ג' ואינו חוזר בו והוא נועל את לבו כדי לפרוע ממנו מה שחטא</w:t>
      </w:r>
      <w:r w:rsidR="00972BEF" w:rsidRPr="00972BEF">
        <w:rPr>
          <w:rStyle w:val="HebrewChar"/>
          <w:rFonts w:cs="FrankRuehl" w:hint="cs"/>
          <w:rtl/>
        </w:rPr>
        <w:t>...</w:t>
      </w:r>
      <w:r w:rsidRPr="00972BEF">
        <w:rPr>
          <w:rStyle w:val="HebrewChar"/>
          <w:rFonts w:cs="FrankRuehl" w:hint="cs"/>
          <w:rtl/>
        </w:rPr>
        <w:t xml:space="preserve"> אתה הקשית ערפך והכבדת את לבך, הריני מוסיף לך טומאה על טומאתך. האדם חוטא ברוח שטות ואחר כך חוזר אליו שכלו ומתחרט, אבל כיון שעבר ושנה נעשה לו כהיתר, כי אז רוח השטות קובעת את עצמו בשכלו. (ראה שם מעשה בחולה סכרת שבכל זאת אכל מתיקה). כשהאדם שונה בעבירה ונעשית לשיטה קבועה, הרי אין עוד מקום לתשובה</w:t>
      </w:r>
      <w:r w:rsidR="00972BEF" w:rsidRPr="00972BEF">
        <w:rPr>
          <w:rStyle w:val="HebrewChar"/>
          <w:rFonts w:cs="FrankRuehl" w:hint="cs"/>
          <w:rtl/>
        </w:rPr>
        <w:t>...</w:t>
      </w:r>
      <w:r w:rsidRPr="00972BEF">
        <w:rPr>
          <w:rStyle w:val="HebrewChar"/>
          <w:rFonts w:cs="FrankRuehl" w:hint="cs"/>
          <w:rtl/>
        </w:rPr>
        <w:t xml:space="preserve"> אין הוספת הטומאה גזר דין חדש, אלא כך הוא טבע האדם</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עוד להתעמק בענין "ויחזק ה' את לב פרעה". הנה אמרו ז"ל "כל הגדול מחברו יצרו גדול הימנו", והטעם פשוט, כי אם לא יגדל יצרו, הלא תתבטל אצלו הבחירה, ומשום הכי שם הקב"ה חוק בבריאה שמשקל הבחירה לא יתבטל אצל האדם לעולם, ובכל פעם שיזכה ליתרון אור, מיד גם צד ההסתר עולה כנגדו זה לעומת זה</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כיון שפרעה ראה את המופתים שעשו לפניו משה ואהרן, ואת נסי המכות, הגדילו כנגד זה את יצרו, הוקשה לבו, כדי לאזן את משקל הבחירה כדרך חוקי היצר והבחירה</w:t>
      </w:r>
      <w:r w:rsidR="00972BEF" w:rsidRPr="00972BEF">
        <w:rPr>
          <w:rStyle w:val="HebrewChar"/>
          <w:rFonts w:cs="FrankRuehl" w:hint="cs"/>
          <w:rtl/>
        </w:rPr>
        <w:t>...</w:t>
      </w:r>
      <w:r w:rsidRPr="00972BEF">
        <w:rPr>
          <w:rStyle w:val="HebrewChar"/>
          <w:rFonts w:cs="FrankRuehl" w:hint="cs"/>
          <w:rtl/>
        </w:rPr>
        <w:t xml:space="preserve"> (חלק ב עמוד רלה)</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פרעה - חלום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יוסף, פרעה-כללי)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ויהי מקץ שנתים ימים, ופרעה חולם והנה עומד על היאור. והנה מן היאור עולות שבע פרות יפות מראה ובריאות בשר, ותרעינה באחו</w:t>
      </w:r>
      <w:r w:rsidR="00972BEF" w:rsidRPr="00972BEF">
        <w:rPr>
          <w:rStyle w:val="HebrewChar"/>
          <w:rFonts w:cs="FrankRuehl" w:hint="cs"/>
          <w:rtl/>
        </w:rPr>
        <w:t>...</w:t>
      </w:r>
      <w:r w:rsidRPr="00972BEF">
        <w:rPr>
          <w:rStyle w:val="HebrewChar"/>
          <w:rFonts w:cs="FrankRuehl" w:hint="cs"/>
          <w:rtl/>
        </w:rPr>
        <w:t xml:space="preserve"> ויישן ויחלום שנית, והנה שבע שבלים עולות בקנה אחד בריאות וטובות</w:t>
      </w:r>
      <w:r w:rsidR="00972BEF" w:rsidRPr="00972BEF">
        <w:rPr>
          <w:rStyle w:val="HebrewChar"/>
          <w:rFonts w:cs="FrankRuehl" w:hint="cs"/>
          <w:rtl/>
        </w:rPr>
        <w:t>...</w:t>
      </w:r>
      <w:r w:rsidRPr="00972BEF">
        <w:rPr>
          <w:rStyle w:val="HebrewChar"/>
          <w:rFonts w:cs="FrankRuehl" w:hint="cs"/>
          <w:rtl/>
        </w:rPr>
        <w:t xml:space="preserve"> (בראשית מא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תא חזי, ברוך ה' יום יום, השם כתוב באל"ף דל"ת נו"ן יו"ד, (הרומז על הנוקבא), ומקרא זה </w:t>
      </w:r>
      <w:r w:rsidRPr="00972BEF">
        <w:rPr>
          <w:rStyle w:val="HebrewChar"/>
          <w:rFonts w:cs="FrankRuehl" w:hint="cs"/>
          <w:rtl/>
        </w:rPr>
        <w:lastRenderedPageBreak/>
        <w:t>סוד החכמה הוא</w:t>
      </w:r>
      <w:r w:rsidR="00972BEF" w:rsidRPr="00972BEF">
        <w:rPr>
          <w:rStyle w:val="HebrewChar"/>
          <w:rFonts w:cs="FrankRuehl" w:hint="cs"/>
          <w:rtl/>
        </w:rPr>
        <w:t>...</w:t>
      </w:r>
      <w:r w:rsidRPr="00972BEF">
        <w:rPr>
          <w:rStyle w:val="HebrewChar"/>
          <w:rFonts w:cs="FrankRuehl" w:hint="cs"/>
          <w:rtl/>
        </w:rPr>
        <w:t xml:space="preserve"> והנה מן היאור, כי מנהר זה, (שהוא יסוד) מתברכות כל המדרגות שלמטה, משום שאותו הנהר הנמשך ויוצא מעדן, (שהיא בינה), משקה ומזין לכל, ויוסף (שהוא יסוד), המקבל מבינה על ידי ז"א כנ"ל הוא נהר, שכל ארץ מצרים מתברכת בשבילו. ותא חזי, נהר ההוא (דהיינו היסוד) ז' מדרגות, (של הנוקב"א מחג"ת נהי"מ שבה, המתפשטות ממנה ועומדות בעולם הבריאה), נשקות ומתברכות ממנו, ואלו הן (שבע הפרות) יפות המראה והבריאות ותרעינה באחו, היינו בחבור באחוה, שלא נמצא בהן פירוד, וכולן לשבח הן עומדות</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ייסא וכי לאותו רשע, לפרעה, הראו לו כל אלו המדרגות. א"ל ר' יהודה כדמיון שלהם ראה, (ולא עצמות המדרגות), כי כמה מדרגות על מדרגות אלו לעומת אלו ואלו על אלו, ופרעה ראה באלו המדרגות שלמטה.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כפי מה שהוא אדם כן מראים לו בחלומו, וכן רואה, וכן עולה הנשמה להשיג, כל אחד ואחד כפי מדרגתו, כראוי לו, ועל כן פרעה ראה כראוי לו ולא יותר. (מקץ יח,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בבקר ותפעם רוחו, מהו ותפעם, ר' יוסי אמר הרי בארוה, בפרעה כתוב ותפעם, ובנבוכנצר כתוב ותתפעם, ובארוה, שעל כן כתוב בפרעה ותפעם משום שהיה יודע החלום ורק הפתרון לא היה יודע, אבל נבוכדנצר ראה החלום וראה הפתרון והכל נשכח ממנו.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אבל תא חזי ותפעם רוחו הוא כמו שאמר (ותחל רוח ה' לפעמו), שהרוח היה בא והולך בא והולך, ועוד לא היה מתישב בו כראוי, אף כאן הרוח העיר בו והלך, ושוה בעיר ולא היה מתישב בו להבין ולדעת</w:t>
      </w:r>
      <w:r w:rsidR="00972BEF" w:rsidRPr="00972BEF">
        <w:rPr>
          <w:rStyle w:val="HebrewChar"/>
          <w:rFonts w:cs="FrankRuehl" w:hint="cs"/>
          <w:rtl/>
        </w:rPr>
        <w:t>...</w:t>
      </w:r>
      <w:r w:rsidRPr="00972BEF">
        <w:rPr>
          <w:rStyle w:val="HebrewChar"/>
          <w:rFonts w:cs="FrankRuehl" w:hint="cs"/>
          <w:rtl/>
        </w:rPr>
        <w:t xml:space="preserve"> (שם כז)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בבקר ותפעם, ולהלן הוא אומר (דניאל ב') ותתפעם רוחו, ר' יהודה אמר כאן חלמא ידע ופתרוניה בעא גביה, ולהלן חלמא ופתרוניה, ור' נחמיה אמר חלום הצלם וחלום האילן, ורבנן אמרי ותתפעם רוחו להלן ליתן גדולה לארבעה, כאן ותפעם ליתן גדולה לאחד</w:t>
      </w:r>
      <w:r w:rsidR="00972BEF" w:rsidRPr="00972BEF">
        <w:rPr>
          <w:rStyle w:val="HebrewChar"/>
          <w:rFonts w:cs="FrankRuehl" w:hint="cs"/>
          <w:rtl/>
        </w:rPr>
        <w:t>...</w:t>
      </w:r>
      <w:r w:rsidRPr="00972BEF">
        <w:rPr>
          <w:rStyle w:val="HebrewChar"/>
          <w:rFonts w:cs="FrankRuehl" w:hint="cs"/>
          <w:rtl/>
        </w:rPr>
        <w:t xml:space="preserve"> כאן על ידי שהוא סמוך לבקר ותפעם רוחו, ולהלן שהוא בא מבערב כתיב ותתפעם רוחו</w:t>
      </w:r>
      <w:r w:rsidR="00972BEF" w:rsidRPr="00972BEF">
        <w:rPr>
          <w:rStyle w:val="HebrewChar"/>
          <w:rFonts w:cs="FrankRuehl" w:hint="cs"/>
          <w:rtl/>
        </w:rPr>
        <w:t>...</w:t>
      </w:r>
      <w:r w:rsidRPr="00972BEF">
        <w:rPr>
          <w:rStyle w:val="HebrewChar"/>
          <w:rFonts w:cs="FrankRuehl" w:hint="cs"/>
          <w:rtl/>
        </w:rPr>
        <w:t xml:space="preserve"> (בראשית פט ו, וראה עוד פרעה-כללי)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וישלח ויקרא וגו', ר' יהושע דסכנין בשם ר' לוי, פתרין היו אותו אלא שלא היה קולן נכנס באזניו, שבע פרות הטובות ז' בנות אתה מוליד, ושבע פרות הרעות ז' בנות אתה קובר, וכן אמרו שבע שבלים הטובות ז' מלכיות אתה מכבש, ושבע שבלים הרעות ז' אפרכיות מורדות בך, הדא הוא דכתיב (משלי י"ד) בקש לץ חכמה ואין, אלו חכמי פרעה וחרטומי מצרים, ודעת לבנון נקל זה יוסף.</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אמר הקב"ה אם יבא יוסף תחלה ויפתור את החלום אין זה שבחו, יכולין החרטומים שיאמרו לו אילו שאלת אותנו כבר פתרנו אותו לך, אלא המתין להם עד שיתייגעו והוציאו את רוחו, ואחר כך בא יוסף והחזירה, עליו אמר שלמה (משלי כ"ט) כל רוחו יוציא כסיל, אלו חכמי פרעה, וחכם באחור ישבחנה, זה יוסף, שנאמר אין נבון וחכם כמוך. (שם שם ז וח)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ופרעה חולם, היה ראוי למקרא לומר פרעה חלם, אלא מלמד שראה יוסף את החלום תחלה ואחר כך ראהו פרעה. דבר אחר ופרעה חולם, היה לו לומר חלם, מלמד שכל אותן שתי שנים היה פרעה רואה את החלום בכל לילה ולילה ולא היה זוכרו עד שהגיע קץ יוסף לצאת מבית האסורים, השכים בבקר והיה זוכרו, ועליו הוא אומר שלח מלך ויתירהו מושל עמים ויפתחהו. (בראשית מא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והנה מן היאור עולות שבע פרות, למה הראהו פרות, שהתבואה והזרע אינן אלא בכוח הפר, שנאמר ורב תבואות בכח שור. (שם שם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לקח טוב: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ותבלענה השבלים הדקות, שמא תאמר בליעה ממש, לא כי אלא שראה שהיו השבלים עולות ומכסות את שבע השבלים הטובות, והכיסוי נקרא לשון בליעה, וכן הוא אומר ולא יבואו לראות כבלע את הקודש. (שם שם 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מן היאור עולות - בעבור כי ארץ מצרים תשתה מן היאור וממנו להם השובע והרעב ראה אותן עולות מן היאור, והפרות סימן לחרישה </w:t>
      </w:r>
      <w:r w:rsidRPr="00972BEF">
        <w:rPr>
          <w:rStyle w:val="HebrewChar"/>
          <w:rFonts w:cs="FrankRuehl" w:hint="cs"/>
          <w:rtl/>
        </w:rPr>
        <w:lastRenderedPageBreak/>
        <w:t>והשבלים סימן לקציר, כמו שאמר אשר אין חריש וקציר, ראה כי היאור לא יעלה רק מעט, ואין חריש, ואשר יזרעו מעט במקומות הלחים יבא קדים רוח ה' וישרוף אותם כאשר ראה אותם שדופות קדים</w:t>
      </w:r>
      <w:r w:rsidR="00972BEF" w:rsidRPr="00972BEF">
        <w:rPr>
          <w:rStyle w:val="HebrewChar"/>
          <w:rFonts w:cs="FrankRuehl" w:hint="cs"/>
          <w:rtl/>
        </w:rPr>
        <w:t>...</w:t>
      </w:r>
      <w:r w:rsidRPr="00972BEF">
        <w:rPr>
          <w:rStyle w:val="HebrewChar"/>
          <w:rFonts w:cs="FrankRuehl" w:hint="cs"/>
          <w:rtl/>
        </w:rPr>
        <w:t xml:space="preserve"> (בראשית מא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ותעמדנה אצל הפרות - בצדן וקרוב להן, והוא סימן שלא יהא הפסק בין שני השבע ושני הרעב, ואף על פי שלא ספר זה ליוסף, ואולי המראה והספור היו שוים, והכתוב לא יחוש כאשר הוסיף בספור "ולא נודע כי באו אל קרבנה", וכן עולות בקנה אחד סימן שתהיינה שבע שנים רצופות. (שם שם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וטעם ויקץ פרעה וגו' - הנה חלום שלם לשון רש"י, ולפי דעתי ירמוז כי עמד על מטתו מקיץ מחשב בחלומו אולי יראה עוד דבר פעם שלישית, וכאשר עמד בבקר ולא חלם עוד יפעם רוחו</w:t>
      </w:r>
      <w:r w:rsidR="00972BEF" w:rsidRPr="00972BEF">
        <w:rPr>
          <w:rStyle w:val="HebrewChar"/>
          <w:rFonts w:cs="FrankRuehl" w:hint="cs"/>
          <w:rtl/>
        </w:rPr>
        <w:t>...</w:t>
      </w:r>
      <w:r w:rsidRPr="00972BEF">
        <w:rPr>
          <w:rStyle w:val="HebrewChar"/>
          <w:rFonts w:cs="FrankRuehl" w:hint="cs"/>
          <w:rtl/>
        </w:rPr>
        <w:t xml:space="preserve"> והנה פרעה עצמו הכיר כי ענין אחד הוא, ולכך הזכיר "והנה חלום", וכך אמר "חלום חלמתי" ולא הזכיר חלומות, וזה טעם "וארא בחלומי", אבל הכתוב הזכיר "ואין פותר אותם לפרעה, לומר שאין פותר אפילו האחד מהם. (שם שם 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ועל השנות החלום - טעם השנות החלום שנשנה שני פעמים בלילה אחד כי היה אפשר שיראה בחלום אחד הפרות והשבלים להודיעו כי אין חריש וקציר, ועשה ממנו חלומות באים זה אחר זה בלילה אחד, ואין דרך החולמים כן, להודיעו כי הדבר מזומן וממהר האלקים לעשותו</w:t>
      </w:r>
      <w:r w:rsidR="00972BEF" w:rsidRPr="00972BEF">
        <w:rPr>
          <w:rStyle w:val="HebrewChar"/>
          <w:rFonts w:cs="FrankRuehl" w:hint="cs"/>
          <w:rtl/>
        </w:rPr>
        <w:t>...</w:t>
      </w:r>
      <w:r w:rsidRPr="00972BEF">
        <w:rPr>
          <w:rStyle w:val="HebrewChar"/>
          <w:rFonts w:cs="FrankRuehl" w:hint="cs"/>
          <w:rtl/>
        </w:rPr>
        <w:t xml:space="preserve"> (שם שם לב)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רשב"ם: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והנה חלום - אבל עד עתה היה סבור שראה ממש ולא חלום. (שם שם 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בחיי: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אלקים יענה את שלום - הכל בא מכח אלקים שהוא בעל הכחות כולן, והוא יעזור אותך מצער החלום ופתרונו, והזכיר אלקים כי מאתו המענה בחלומות, והיא הה"א האחרונה שבשם</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ודע שאני חושב ענין חלום פרעה שהוא הולך בשבע על שבע, ידוע כי פרעה ועמו רשעים מאמינים הקדמות כופרים בידיעה ובהשגחה ובחדוש, והיתה דעתם בכל המעשים הנעשים </w:t>
      </w:r>
      <w:r w:rsidRPr="00972BEF">
        <w:rPr>
          <w:rStyle w:val="HebrewChar"/>
          <w:rFonts w:cs="FrankRuehl" w:hint="cs"/>
          <w:rtl/>
        </w:rPr>
        <w:lastRenderedPageBreak/>
        <w:t>בשפלים שכולם מסורים למקרים ותחת ממשלת כוכבי לכת המנהיגים את העולם, ומתוך שהיה נמשך אחר הטבע והחומר ויסוד העפר כנרמז בשמו, הראו לו מן השמים שתי חלומות אלו מתוך שני היסודות הכבדים שהם המים והעפר, שבע פרות עולות מיסוד המים ושבע שבלים צומחות מיסוד העפר, והרמז בהן לענין שובע ורעב שהוא מופת על ההשגחה בשפלים כמו שנזכר עליהם בראש השנה, ומזה תקנו בתפלה "ועל המדינות בו יאמר איזו לרעב ואיזו לשובע", והענין הזה היה מופת לפרעה מאתו יתברך בענין ההשגחה להודיע כי הוא יתברך המשגיח בעולם היסודות והנותן בו שובע ורעב, והוא השליט המושל על שבעה כוכבי לכת ובידו להגבירם ולהחלישם על פי השכר והעונש. והוצרך להודיע לו זאת לפי שהיה עושה עצמו אלוה, והיה אומר כי נילוס הנהר שלו כענין שכתוב, לי יאורי ואני עשיתיני. ומה שהיה החלום מתוך היאור יגיד מראשית אחרית, לרמוז על מפלתו בתחילת עשר מכות שלקה היאור בדם, ועל אחריתו שעתיד ללקות ולהאבד במים אם לא יחזור בו מדרך האמונה הזאת</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ותמצא בפרשה זו ספור שבע פרות ושבע שבלים ג' פעמים, האחד ספור התורה, והשני בפסוק פרעה ליוסף, והשלישי ספור יוסף לפרעה, ושלשה פעמים י"ד הם מ"ב, ולא ישאר הספור לבטלה כי נתקיים הכל במצרים ממה שאמר הנביא (יחזקאל כ"ט) "מצרים תהיה שממה ולא תשב ארבעים שנה", כי שתי שנים התחילו במצרים שנאמר "כי זה שנתים הרעב", ואחרי כן השלימו לארבעים ושנים כחשבון שלשה ספורים שבתורה. (שם שם טז,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ופרעה חולם - חלומו נבדל מהשאר, כי היו הוראותיו כוללות לממלכות רבות, ולא רק נוגע לחולם וקרוביו, שמחשבתו תשוטט בהם, ועוד שנשנה החלום. והחרטומים פתרוהו רק על ענינים פרטיים של פרעה. (שם שם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אשר האלקים עושה - הוראת החלום מענינים הכוללים שה' עושה, ומדרכם להתגלות רק על ידי נבואה ורוח הקודש לשלמים ולא בחלומות מכח הדמיון. (שם שם כה)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ספורנו: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ותעמודנה אצל הפרות - קודם שתאכלנה אותן, להורות שיהיו הרעב והשובע יחדיו באיזה זמן, כענין "ויהי רעב בכל הארצות ובכל ארץ מצרים היה לחם". (בראשית מא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ואין פותר אותם - מפני שחשבו שהם שנים טעו בפתרון, כי בחלק הראשון ממנו היתה הסבה הפועלת והחומרית בלבד, שהן הפרות חורשות והיאור המשקה, ובחלק השני היתה הסבה הצוריית והתכליתית בלבד, והם השבלים. (שם שם 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ויאמר פרעה - שינה בספור החלום כדי שלא יפתור לו יוסף כהחרטומים, כדי שלא יפתר לו על ז' בנות וכו' שינה ואמר הנני עומד "על שפת" היאור, כי "על היאור" מורה על זרע. ואמר "רעות תואר" ולא "מראה" השייך באדם, וכן הקדים בריאות בשר ליפות תאר, שהוא עקר בבהמות, וכן בשבלים לא אמר בריאות השייך באדם כי אם מלאות, ונגד פתרון האפרכיות שיכבוש ויאבד השמיט "ותעמדנה אצל הפרות", שמשמע סמוכות לו, והפליג בחולשתן, והוסיף "ולא נודע כי באו אל קרבנה", להרחיק המחשבה שיוכלו לכבוש החזקות מעצמן או מסיוע עליון</w:t>
      </w:r>
      <w:r w:rsidR="00972BEF" w:rsidRPr="00972BEF">
        <w:rPr>
          <w:rStyle w:val="HebrewChar"/>
          <w:rFonts w:cs="FrankRuehl" w:hint="cs"/>
          <w:rtl/>
        </w:rPr>
        <w:t>...</w:t>
      </w:r>
      <w:r w:rsidRPr="00972BEF">
        <w:rPr>
          <w:rStyle w:val="HebrewChar"/>
          <w:rFonts w:cs="FrankRuehl" w:hint="cs"/>
          <w:rtl/>
        </w:rPr>
        <w:t xml:space="preserve"> ומה שפרט לספר החלומות והפתרון ועצת יוסף הוא, כי בכל אלו תלויה גאולת ישראל, וזה יפרש למה אמר יוסף לאביו בפירוש "וכלכלתי אותך שם", ומה שכרת ערלת המצרים</w:t>
      </w:r>
      <w:r w:rsidR="00972BEF" w:rsidRPr="00972BEF">
        <w:rPr>
          <w:rStyle w:val="HebrewChar"/>
          <w:rFonts w:cs="FrankRuehl" w:hint="cs"/>
          <w:rtl/>
        </w:rPr>
        <w:t>...</w:t>
      </w:r>
      <w:r w:rsidRPr="00972BEF">
        <w:rPr>
          <w:rStyle w:val="HebrewChar"/>
          <w:rFonts w:cs="FrankRuehl" w:hint="cs"/>
          <w:rtl/>
        </w:rPr>
        <w:t xml:space="preserve"> (שם שם יז והלאה)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כשסיפר פרעה ליוסף אמר והנה מן היאור עולות ז' פרות, בריאות בשר, אבל בפרות רעות לא הזכיר מן היאור, למה כן, ללמדך שחלק פרעה כבוד לאלוהו ומזכיר שמו לטובה, וכסהו על הרעה, ומנין לך שהוא אלהיו, שנאמר לי יאורי, ומכאן את דן קל וחומר כלפי מקום</w:t>
      </w:r>
      <w:r w:rsidR="00972BEF" w:rsidRPr="00972BEF">
        <w:rPr>
          <w:rStyle w:val="HebrewChar"/>
          <w:rFonts w:cs="FrankRuehl" w:hint="cs"/>
          <w:rtl/>
        </w:rPr>
        <w:t>...</w:t>
      </w:r>
      <w:r w:rsidRPr="00972BEF">
        <w:rPr>
          <w:rStyle w:val="HebrewChar"/>
          <w:rFonts w:cs="FrankRuehl" w:hint="cs"/>
          <w:rtl/>
        </w:rPr>
        <w:t xml:space="preserve"> (מקץ)</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אמנם יש לומר דע כי מה שהחרטומים פתרו לו ז' בנות את מוליד וכו' מפני כי דרך החלומות שיחלום לאדם מה שנוגע לו, ולכן לא פתרו על </w:t>
      </w:r>
      <w:r w:rsidRPr="00972BEF">
        <w:rPr>
          <w:rStyle w:val="HebrewChar"/>
          <w:rFonts w:cs="FrankRuehl" w:hint="cs"/>
          <w:rtl/>
        </w:rPr>
        <w:lastRenderedPageBreak/>
        <w:t>רעב, כי מה יגיע אל המלך מן הרעב, לכן בבא יוסף לפתור החלום הקדים ואמר לו "את אשר האלקים עושה הגיד לפרעה", רוצה לומר מה שהקב"ה רוצה לעשות בעולם אף אם הדבר אינו מגיע לך, אך מדאגה שלא ישמע לו פרעה שיאמר היתכן להראות לו בחלום ענין שאין לו בזה שום נגיעה, על זה אמר שבע פרות הטובות מרמזים על שבע שנים וכן השבע השבלים הטובות, וזאת באמת אינו נוגע לך, אכן דע הלא השבע השבלים הרקות יהיו שבע שני רעב, לכן מן השמים גלו לך בחלומך שתזדרז לתקן שלא תכרת הארץ ברעב, וביאר לו עתה אופן התיקון</w:t>
      </w:r>
      <w:r w:rsidR="00972BEF" w:rsidRPr="00972BEF">
        <w:rPr>
          <w:rStyle w:val="HebrewChar"/>
          <w:rFonts w:cs="FrankRuehl" w:hint="cs"/>
          <w:rtl/>
        </w:rPr>
        <w:t>...</w:t>
      </w:r>
      <w:r w:rsidRPr="00972BEF">
        <w:rPr>
          <w:rStyle w:val="HebrewChar"/>
          <w:rFonts w:cs="FrankRuehl" w:hint="cs"/>
          <w:rtl/>
        </w:rPr>
        <w:t xml:space="preserve"> (קול אליהו מקץ)</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בענין השינויים בין ספור החלום למה שראה, שפרעה היה מחזיק את היאור לאלוה, ולכן לא רצה לומר הנני עומד על היאור, ולא רצה לומר שהפרות הרעות עלו מן היאור, כי לא רצה לייחס דבר רע לאלוהו, בחשבו שהוא מושל על הטובות בלבד</w:t>
      </w:r>
      <w:r w:rsidR="00972BEF" w:rsidRPr="00972BEF">
        <w:rPr>
          <w:rStyle w:val="HebrewChar"/>
          <w:rFonts w:cs="FrankRuehl" w:hint="cs"/>
          <w:rtl/>
        </w:rPr>
        <w:t>...</w:t>
      </w:r>
      <w:r w:rsidRPr="00972BEF">
        <w:rPr>
          <w:rStyle w:val="HebrewChar"/>
          <w:rFonts w:cs="FrankRuehl" w:hint="cs"/>
          <w:rtl/>
        </w:rPr>
        <w:t xml:space="preserve"> ומטעם זה לא אמר "ותעמודנה אצל הפרות ותאכלנה" וגו' לפי שהיה משמע מזה שעשו מלחמה, עד כי הגדיל המושל על הרעות, וזה גנאי לאלוהו שלא היה לו כח להציל הטובות, על כן שינה ואמר ותבאנה אל קרבנה, שמרצונם נכנסו לתוך הרעות להשביע רעבונם ממדת טובו של אלוהו</w:t>
      </w:r>
      <w:r w:rsidR="00972BEF" w:rsidRPr="00972BEF">
        <w:rPr>
          <w:rStyle w:val="HebrewChar"/>
          <w:rFonts w:cs="FrankRuehl" w:hint="cs"/>
          <w:rtl/>
        </w:rPr>
        <w:t>...</w:t>
      </w:r>
      <w:r w:rsidRPr="00972BEF">
        <w:rPr>
          <w:rStyle w:val="HebrewChar"/>
          <w:rFonts w:cs="FrankRuehl" w:hint="cs"/>
          <w:rtl/>
        </w:rPr>
        <w:t xml:space="preserve"> ואמר בריאות בשר ויפות תאר, לומר לך לא זו שהעלה בריאות בשר, שזה אינו חדוש כל כך, שכל הימים יכולים לעשות זה בטבעם, אלא אפילו יפות תאר בצורה גם כן בראם היאור</w:t>
      </w:r>
      <w:r w:rsidR="00972BEF" w:rsidRPr="00972BEF">
        <w:rPr>
          <w:rStyle w:val="HebrewChar"/>
          <w:rFonts w:cs="FrankRuehl" w:hint="cs"/>
          <w:rtl/>
        </w:rPr>
        <w:t>...</w:t>
      </w:r>
      <w:r w:rsidRPr="00972BEF">
        <w:rPr>
          <w:rStyle w:val="HebrewChar"/>
          <w:rFonts w:cs="FrankRuehl" w:hint="cs"/>
          <w:rtl/>
        </w:rPr>
        <w:t xml:space="preserve"> ואחר כך אמר ותאכלנה הפרות הרקות והרעות וכו' ולא הזכיר שם תואר לפי שאינו מעלה ומוריד לענין האכילה</w:t>
      </w:r>
      <w:r w:rsidR="00972BEF" w:rsidRPr="00972BEF">
        <w:rPr>
          <w:rStyle w:val="HebrewChar"/>
          <w:rFonts w:cs="FrankRuehl" w:hint="cs"/>
          <w:rtl/>
        </w:rPr>
        <w:t>...</w:t>
      </w:r>
      <w:r w:rsidRPr="00972BEF">
        <w:rPr>
          <w:rStyle w:val="HebrewChar"/>
          <w:rFonts w:cs="FrankRuehl" w:hint="cs"/>
          <w:rtl/>
        </w:rPr>
        <w:t xml:space="preserve"> ומה שאמר ותאכלנה הפרות, ולא אמר שבע הפרות, לפי ששבע שני הרעב לא היו רצופים, שהרי משבא יעקב פסק הרעב וחזר במותו</w:t>
      </w:r>
      <w:r w:rsidR="00972BEF" w:rsidRPr="00972BEF">
        <w:rPr>
          <w:rStyle w:val="HebrewChar"/>
          <w:rFonts w:cs="FrankRuehl" w:hint="cs"/>
          <w:rtl/>
        </w:rPr>
        <w:t>...</w:t>
      </w:r>
      <w:r w:rsidRPr="00972BEF">
        <w:rPr>
          <w:rStyle w:val="HebrewChar"/>
          <w:rFonts w:cs="FrankRuehl" w:hint="cs"/>
          <w:rtl/>
        </w:rPr>
        <w:t xml:space="preserve"> (בראשית מא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יהיו שבע שני רעב - התחיל הפתרון בשבלים והרעב, כי מהשבלים מוכח שהחלום מדבר על רעב ושבע, מה שאינו כן הפרות שיוכל להיות משל על מעשה בני אדם, ועיקר הוכחת יוסף על כל החלום היתה מבליעת השבלים השדופות, על כן התחיל בהן. אשר האלקים עושה - עיקר </w:t>
      </w:r>
      <w:r w:rsidRPr="00972BEF">
        <w:rPr>
          <w:rStyle w:val="HebrewChar"/>
          <w:rFonts w:cs="FrankRuehl" w:hint="cs"/>
          <w:rtl/>
        </w:rPr>
        <w:lastRenderedPageBreak/>
        <w:t>החילוק בינו לחרטומים הוא שהם פתרו על מעשה ה' על ידי שליח, והוא על מעשה ה' בעצמו, שסימנם מפת"ח, מטר, פרנסה, תחיה חיה, והנעשה על ידי הקב"ה הוא תכף ומיד בלא זמן. (שם שם כז)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ופרעה חולם - </w:t>
      </w:r>
      <w:r w:rsidR="00972BEF" w:rsidRPr="00972BEF">
        <w:rPr>
          <w:rStyle w:val="HebrewChar"/>
          <w:rFonts w:cs="FrankRuehl" w:hint="cs"/>
          <w:rtl/>
        </w:rPr>
        <w:t>...</w:t>
      </w:r>
      <w:r w:rsidRPr="00972BEF">
        <w:rPr>
          <w:rStyle w:val="HebrewChar"/>
          <w:rFonts w:cs="FrankRuehl" w:hint="cs"/>
          <w:rtl/>
        </w:rPr>
        <w:t>עוד אפשר שיכוון לומר כי שנתים ימים ופרעה חולם בתמידות חלום זה, אלא שלא היה יודע שחלם, ולסוף שנתים חלם ולא שכח עוד, או שגם פרעה הרגיש בחלומו שהוא חולם חלום, לצד ראותו דברים מופלאים, והרגיש כי אין זה מהדברים ההווים בעולם. וכונת הכתוב בהודעה זו להגיד סימני החלום אשר יצטדק, והוא כאשר ירגיש האדם בחלום כי הוא שלם בדעתו להבחין דבר עד שישכיל לדעת דברים שלא יתכן היות בהקיץ, וירגיש שהוא חולם</w:t>
      </w:r>
      <w:r w:rsidR="00972BEF" w:rsidRPr="00972BEF">
        <w:rPr>
          <w:rStyle w:val="HebrewChar"/>
          <w:rFonts w:cs="FrankRuehl" w:hint="cs"/>
          <w:rtl/>
        </w:rPr>
        <w:t>...</w:t>
      </w:r>
      <w:r w:rsidRPr="00972BEF">
        <w:rPr>
          <w:rStyle w:val="HebrewChar"/>
          <w:rFonts w:cs="FrankRuehl" w:hint="cs"/>
          <w:rtl/>
        </w:rPr>
        <w:t xml:space="preserve"> (שם שם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ואין פותר אותם - </w:t>
      </w:r>
      <w:r w:rsidR="00972BEF" w:rsidRPr="00972BEF">
        <w:rPr>
          <w:rStyle w:val="HebrewChar"/>
          <w:rFonts w:cs="FrankRuehl" w:hint="cs"/>
          <w:rtl/>
        </w:rPr>
        <w:t>...</w:t>
      </w:r>
      <w:r w:rsidRPr="00972BEF">
        <w:rPr>
          <w:rStyle w:val="HebrewChar"/>
          <w:rFonts w:cs="FrankRuehl" w:hint="cs"/>
          <w:rtl/>
        </w:rPr>
        <w:t>ומעתה בא לתת לטעם למה לא נתקבל פתרונם אצלו, לצד שהחלום היה למלך, ואמרו חז"ל חלומות המלכים יגידו דברים הנוגעים לכללות המלכות, והדעת כן נותנת, והם לא היו פותרים פתרון שנוגע למלכות אלא של הדיוטות. (שם שם 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אשר האלקים עושה - בעצמו, כרז"ל ג' דברים הקב"ה מכריז עליהן, שובע, ורעב ופרנסה, וזה שאמר "עושה" שלא על ידי שליח, ועתה ירא פרעה וגו', והגיד לפרעה על ידי שמנע הפתרון מחכמיו וגילה את יוסף שיש סיפוק לתקן הדבר על ידו. (שם שם כה)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בחלמי הנני עומד - האריכה התורה בספור פרטי חלום פרעה אל יוסף, ונראה כי בא זה הספור להודיענו גודל השגחתו ית' על יראיו, כי אף ששינה פרעה כמה דברים בספור פרטי החלום אשר ממשמעותם אין להם שייכות אל הפתרון, בכל זאת מהשי"ת היתה נסבה להודיע ליוסף ענין הפתרון כפי מה שראוהו פרעה באמת, אף שאינו מוסכם עם ספורו את חלומו. והוא זה, אחר שידענו כי כל מחית ארץ מצרים היתה מן היאור, הנה לפי זה מראית החלום היו הפרות העולות מן היאור שהוא עיקר ומקור מחיתם </w:t>
      </w:r>
      <w:r w:rsidRPr="00972BEF">
        <w:rPr>
          <w:rStyle w:val="HebrewChar"/>
          <w:rFonts w:cs="FrankRuehl" w:hint="cs"/>
          <w:rtl/>
        </w:rPr>
        <w:lastRenderedPageBreak/>
        <w:t>יפות מראה, והוא דבר פשוט, שזה יורה על שנות שובע, כי יפות מראה איננו שבח לפרות רק לבני אדם, ובימי השובע הבריות נראות יפות, וכן רעות מראה איננו גריעות כל כך בבהמה, אמנם בבני אדם היא אחת מהחסרונות הגדולות, והדבר פשוט שהפרות רעות המראה יורו על שנות רעב שיעשו רושם בזיו פני אדם, ועל כן במראית החלום אמר קרא "ותעמודנה אצל הפרות על שפת היאור", מזה הוראה עצומה ששנות השובע יהיה להן התחברות והשתתפות עם שנות הרעב שיבואו אחריהן על ידי רבוי ההשפעה מאלה לאלה. אמנם בספור החלום אמר פרעה "ויפת תואר", שהוא שם המונח לבד על צורת הפנים והאברים, הנה מכל אלה אין הוראה על השובע והרעב, כי אין פעולתם על התאר רק על המראה. גם לא הזכיר בספורו בפרות הרעות שהן היו עולות מן היאור, אשר יורה על חסרון המחיה הבא מן היאור, וכן לא הזכיר עמידת הפרות הרעות אצל הטובות, גם הוסיף בספורו מה שלא ראה כלל, והוא "ולא נודע כי באו אל קרבנה", הנה מדבריו אלה רמז ברור הפך מראות חלומו, דהיינו שלא יהיה לשנים אלה שום השתתפות והתחברות זה עם זה, גם בספור השבלים באו שנויים שאין משמעותם כל כך השובע והרעב, כי כפי מראית חלומו היו השבלים בריאות, והוא לשון שאין לו שייכות כל כך בשבלים אלא דרך השאלה, ועל כן יורה על שנות שובע שיבריאו בני אדם, אמנם פרעה לא אמר רק לשון מלאות אשר יורה על השבלים עצמן, גם הוסיף פרעה מלה אחת שמשמעותה חסרון מוחלט עד שאין בהם מאומה, כי אמר לשון צנומות</w:t>
      </w:r>
      <w:r w:rsidR="00972BEF" w:rsidRPr="00972BEF">
        <w:rPr>
          <w:rStyle w:val="HebrewChar"/>
          <w:rFonts w:cs="FrankRuehl" w:hint="cs"/>
          <w:rtl/>
        </w:rPr>
        <w:t>...</w:t>
      </w:r>
      <w:r w:rsidRPr="00972BEF">
        <w:rPr>
          <w:rStyle w:val="HebrewChar"/>
          <w:rFonts w:cs="FrankRuehl" w:hint="cs"/>
          <w:rtl/>
        </w:rPr>
        <w:t xml:space="preserve"> ואפשר שגם לחרטומיו וחכמיו ספר חלומו בשנויים כאלה, ולזה לא עלתה על דעתם לפתרו כראוי. אמנם בעל המסבות הודיע ליוסף פתרון החלום לפי מראיתו אף שאינו לפי הספור. ולזה כאשר שמע פרעה מיוסף את פתרון החלום נתן על דעתו פרטי חלומותיו כפי מה שראהו, ומזה הבין שכל ענינו מתאים ומסכים עם דברי הפתרון</w:t>
      </w:r>
      <w:r w:rsidR="00972BEF" w:rsidRPr="00972BEF">
        <w:rPr>
          <w:rStyle w:val="HebrewChar"/>
          <w:rFonts w:cs="FrankRuehl" w:hint="cs"/>
          <w:rtl/>
        </w:rPr>
        <w:t>...</w:t>
      </w:r>
      <w:r w:rsidRPr="00972BEF">
        <w:rPr>
          <w:rStyle w:val="HebrewChar"/>
          <w:rFonts w:cs="FrankRuehl" w:hint="cs"/>
          <w:rtl/>
        </w:rPr>
        <w:t xml:space="preserve"> (שם שם יז)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ועתה ירא פרעה - ונראה לומר שאין זו עצה מדעתו אבל גם זה הוא לפתרון, מדהזכיר בסוף החלום הראשון "ויקץ פרעה", וכן פרעה בספור </w:t>
      </w:r>
      <w:r w:rsidRPr="00972BEF">
        <w:rPr>
          <w:rStyle w:val="HebrewChar"/>
          <w:rFonts w:cs="FrankRuehl" w:hint="cs"/>
          <w:rtl/>
        </w:rPr>
        <w:lastRenderedPageBreak/>
        <w:t>חלומו ליוסף הזכיר ואיקץ, וכל זה מיותר, ומזה למד יוסף כי פרעה בעצמו צריך להיות מתעורר ולתת לבו על הענין הנודע לו בחלומו להיות זריז ומקיץ על הרע המעותד לבא על ארצו, ולעשות כל ההכנות וההזדמנות בזמן ההטבה</w:t>
      </w:r>
      <w:r w:rsidR="00972BEF" w:rsidRPr="00972BEF">
        <w:rPr>
          <w:rStyle w:val="HebrewChar"/>
          <w:rFonts w:cs="FrankRuehl" w:hint="cs"/>
          <w:rtl/>
        </w:rPr>
        <w:t>...</w:t>
      </w:r>
      <w:r w:rsidRPr="00972BEF">
        <w:rPr>
          <w:rStyle w:val="HebrewChar"/>
          <w:rFonts w:cs="FrankRuehl" w:hint="cs"/>
          <w:rtl/>
        </w:rPr>
        <w:t xml:space="preserve"> (שם שם לג)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מן היאור עולות - יען שהמצרים היו מאמינים בהנילוס שיש בו כח אלהות, וכן היו מאמינים בכח שור והיו עובדים להפרה, כי השובע והתבואה בא מן הנילוס ורב תבואות בכח שור, לכן הראו לו הפרות הטובות המורות על השובע עולות מן היאור. (שם שם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ויישן - החלום השני היה פתרון של החלום הראשון, שהפרות מורות החרישה והזריעה, והשבלים על התכלית שהיא הקצירה. והיה פה חמשה ענינים שבעבורם ראוי שיתקיים החלום, א' שהיה חלום שנשנה, ב', היה חלום שנפתר בתוך חלום, כי השבלים פתרון הפרות. ג', ויקץ פרעה והנה חלום, שלא הרגיש שהוא חלום עד אחר שהקיץ. (שם שם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בבקר - ד' שהיה החלום בבקר, ה', ותפעם רוחו - שנתרגש מאד מן החלום, וזה מורה שהוא חלום אמיתי. (שם שם 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הגיד לפרעה - כמגיד דברים כפשוטן מבלי משל וחידה, ורוצה לומר שהחלום הבא על ידי כח המדמה כל דבר מורה ענין אחר, וכן המדמה מרכיב דמיונותיו בדרך משל וחידה, אבל ההודעה האלקית באה על ענין כולל ובלא משל וחידה</w:t>
      </w:r>
      <w:r w:rsidR="00972BEF" w:rsidRPr="00972BEF">
        <w:rPr>
          <w:rStyle w:val="HebrewChar"/>
          <w:rFonts w:cs="FrankRuehl" w:hint="cs"/>
          <w:rtl/>
        </w:rPr>
        <w:t>...</w:t>
      </w:r>
      <w:r w:rsidRPr="00972BEF">
        <w:rPr>
          <w:rStyle w:val="HebrewChar"/>
          <w:rFonts w:cs="FrankRuehl" w:hint="cs"/>
          <w:rtl/>
        </w:rPr>
        <w:t xml:space="preserve"> והגיד לו הגזרה שנגזרה בסוד מלאכיו, שהוא החלום הראשון מהפרות, ואחר כך הראה לו בפועל שכבר הוכן שיבא הרעב בפועל תיכף, והראהו בחוש בחלום השבלים, כי כבר יצא הדבר לעולם השפל וקנה הויה ומציאות. (שם שם כה)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הנני עומד על שפת היאור - מענין להשוות את החלום כפי שסופר על ידי פרעה, עם החלום כמות שהוא, כפי שסופר לעיל, כאן מסופר לפי שמשתקף בנפש פרעה וכולל גוון סובייקטיבי ומשקף את הרושם שהמאורע עשה על המספר, </w:t>
      </w:r>
      <w:r w:rsidRPr="00972BEF">
        <w:rPr>
          <w:rStyle w:val="HebrewChar"/>
          <w:rFonts w:cs="FrankRuehl" w:hint="cs"/>
          <w:rtl/>
        </w:rPr>
        <w:lastRenderedPageBreak/>
        <w:t>וכך טשטש פרטים עיקריים. בחלום עמד פרעה "על היאור", שקוע בהרהוריו, והמפתח לחלום כולו תלוי בהערכה נכונה של חשיבות היאור, אך בסיפורו הוא עומד "על שפת היאור", וזו אינה אלא רקע, בחלומו היו הפרות "יפות מראה ובריאות בשר", ומציינים את הפרות מבחינת ערכן לאדם, אך פרעה מספר "ויפות תואר", אך למבנה האברים לא ישים הקצב לב, ומכאן פתרונות לחרטומים, שבע בנות שבע מדינות וכו'</w:t>
      </w:r>
      <w:r w:rsidR="00972BEF" w:rsidRPr="00972BEF">
        <w:rPr>
          <w:rStyle w:val="HebrewChar"/>
          <w:rFonts w:cs="FrankRuehl" w:hint="cs"/>
          <w:rtl/>
        </w:rPr>
        <w:t>...</w:t>
      </w:r>
      <w:r w:rsidRPr="00972BEF">
        <w:rPr>
          <w:rStyle w:val="HebrewChar"/>
          <w:rFonts w:cs="FrankRuehl" w:hint="cs"/>
          <w:rtl/>
        </w:rPr>
        <w:t xml:space="preserve"> רושם הפרות והשבלים הרעות היה חזק בהרבה מזה של הטובות, ופרעה מוסיף עליהן תארים כדי לתאר כל צרכו את הרושם שעשו עליו</w:t>
      </w:r>
      <w:r w:rsidR="00972BEF" w:rsidRPr="00972BEF">
        <w:rPr>
          <w:rStyle w:val="HebrewChar"/>
          <w:rFonts w:cs="FrankRuehl" w:hint="cs"/>
          <w:rtl/>
        </w:rPr>
        <w:t>...</w:t>
      </w:r>
      <w:r w:rsidRPr="00972BEF">
        <w:rPr>
          <w:rStyle w:val="HebrewChar"/>
          <w:rFonts w:cs="FrankRuehl" w:hint="cs"/>
          <w:rtl/>
        </w:rPr>
        <w:t xml:space="preserve"> (שם שם 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ופרעה חולם - צריך לומר ויחלום פרעה וכו', מזה העלו חז"ל בב"ר, אמר פרעה מי מתקיים על מי, אני על היאור או היאור עלי, פירוש פרעה חולם ומסתפק תמיד מי העיקר בהצלחה הנפלאה שהיתה אז למצרים, ונתגלה באותו מעשה שהוא עומד על היאור, שהרי כל ענין הרעב היה כדי שירדו ישראל למצרים, ונגרר פרעה בשביל המדינה והיאור. (שם שם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ותרעינה באחו - סמוך ליאור, ובא ללמד שהשבע לא יהיה כי אם במצרים סמוך ליאור, ותעמודנה אצל הפרות - מוכיח גם כן שלא יהיה הרעב כי אם במצרים, ולא כהרמב"ן. (שם שם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ותאכלנה הפרות, - לא כתב שבע הפרות, שבג' שנים הראשונות אכלו יגיע ז' השנים הטובות ואחר כך הועילה מעט ביאת יעקב שלא יכרתו ברעב. (שם שם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אשר האלקים עושה - תירוץ למה לא ידעו החרטומים שהם יודעים על ידי שדים מה שנשמע מאחרי הפרגוד, וחלום זה הוא נבואה, אלא שכאן הגדה במשל, ולכן אין ידיעה בו לחרטומים, אלא למי שרוח אלקים בו. (שם שם כה)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ולא יודע השבע בארץ - גם בשנות השבע, שישמרו התבואה מפחד הרעב שאחריו. (שם שם לא)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משך חכמה: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ראה פרעה-כללי.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בפסוק ולא נודע כי באו אל קרבנה, ובספור החלום בתורה לא נאמר זה, רק פרעה הוסיף זה, ומזה בא אחר כך "אשר לא ידע את יוסף", וביאור הענין כמו שאמרנו במקום אחר, כי שני הרעב שהם בחינת הסט"א יש בהם נצוצי קדושה משני השובע, רק הרשעים אין מכירין זאת, לכן אמר ולא נודע, אבל יוסף הצדיק ביטל זה ואמר חלום אחד הוא, שגם בו יש ניצוצות קדושה מהאחדות וגם פתר החלוקים שיכין אוכל שנים הטובות וכו', כי הכל היה רמז על גלות מצרים, אך על ידי עבודת אבותינו ויוסף הצדיק הכינו רפואה מקודם המכה, שבזכותם היתה הגאולה אחר כך, וכמו שפתר יוסף שיצמח טובה למצרים, שהכל הביאו הכסף למצרים, כן אחר כך יצאו ברכוש גדול, והחלומות הולכין אחר הפה, דרך רמז כי כל הגליות הם כמו חלומות ודמיונות כנודע, שאם היה ברור הבטחון בהשי"ת שהכל ממנו בא, היה נגלה הטוב בכל דבר, ועל ידי הפה שהוא כחן של ישראל בתורה ועבודה יכולין לבטל אלה הדמיונות והרהורים שמהם באים חלומות שוא</w:t>
      </w:r>
      <w:r w:rsidR="00972BEF" w:rsidRPr="00972BEF">
        <w:rPr>
          <w:rStyle w:val="HebrewChar"/>
          <w:rFonts w:cs="FrankRuehl" w:hint="cs"/>
          <w:rtl/>
        </w:rPr>
        <w:t>...</w:t>
      </w:r>
      <w:r w:rsidRPr="00972BEF">
        <w:rPr>
          <w:rStyle w:val="HebrewChar"/>
          <w:rFonts w:cs="FrankRuehl" w:hint="cs"/>
          <w:rtl/>
        </w:rPr>
        <w:t xml:space="preserve"> (מקץ תרל"ו)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ובזה יובן למה החרטומים לא מצאו הפתרון, דבודאי חכמים היו כלשון התורה, ובקיאין בפתרון חלומות אחר שהרהיבו עוז בנפשם לפתור למלך חלום במילתא דעבידא לאגלויי</w:t>
      </w:r>
      <w:r w:rsidR="00972BEF" w:rsidRPr="00972BEF">
        <w:rPr>
          <w:rStyle w:val="HebrewChar"/>
          <w:rFonts w:cs="FrankRuehl" w:hint="cs"/>
          <w:rtl/>
        </w:rPr>
        <w:t>...</w:t>
      </w:r>
      <w:r w:rsidRPr="00972BEF">
        <w:rPr>
          <w:rStyle w:val="HebrewChar"/>
          <w:rFonts w:cs="FrankRuehl" w:hint="cs"/>
          <w:rtl/>
        </w:rPr>
        <w:t xml:space="preserve"> אך הטעם שלא מצאו ידיהם ורגליהם בפתרון חלום זה יש לומר על פי דברי הזוהר הקדוש, א"ר יהודה חס ושלום דהוה ידע בלעם בקדושה דלעילא כלל, דהא קב"ה לא אתרעי בעם ולישן אחרא דישתמש ביקריה אלא בנוי קדישין, אם כן החרטומים לא היו יכולין לידע רק בענינים התלויים בסטרא דלהון ולא ידעו להבחין מהו בסטרא דלהון ומהו בקדושה דלעילא תליא, כי לא ידעו ממנה כלל, על כן פתרו לפי דרכם, שבע בנות אתה מוליד וכו', שכל חיותם משלש קליפות הטמאות, וכן שבע אפרכיות אתה כובש, שזהו ענין התלוי במלכות שלהם, שהיא מלכות </w:t>
      </w:r>
      <w:r w:rsidRPr="00972BEF">
        <w:rPr>
          <w:rStyle w:val="HebrewChar"/>
          <w:rFonts w:cs="FrankRuehl" w:hint="cs"/>
          <w:rtl/>
        </w:rPr>
        <w:lastRenderedPageBreak/>
        <w:t>הרשעה, אבל בדבר התלוי בקדושה דלעילא לא ידעו דבר</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ולפי האמור יובנו דברי המדרש בקש לץ חכמה ואין אלו חכמי פרעה וחרטומי מצרים, היינו שהם בקשו פתרון החלום בבחינת החכמה, כאמרם ז"ל יש חכמה בגוים תאמין, ואילו היתה בהם בחינת דעת להבדיל היו יודעין שפתרון חלום זה איננו תלוי בסטרא דלהון, אבל הלא אין בהם בחינת דעת אלא בחינת חכמה לבד, ואין, שפתרון חלום זה איננו תלוי שמה, ודעת לנבון נקל, שיוסף היתה לו בחינת הדעת, והוא הבדיל בין קודש לחול, והרגיש שחלום הטובות הוא בסטרא דקדושה, והרעות בסטרא דמסאבא, על כן נקל היה לו לעמוד על פתרונו. (מקץ תרע"ג)</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פרעה - ויוסף</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יוסף-ופרעה)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 פרעה ויקרא את יוסף, היה צריך לומר לקרא ליוסף, (ולא ויקרא, שפוסק באמצע המשפט, ומשיב) אלא ויקרא את יוסף זהו הקב"ה, (שקראו להוציאו מן הבור), שכתוב, עד עת בא דברו וכו', עד עת בא דברו זהו שכתוב ויקרא את יוסף, (שהקב"ה קראו), כתוב כאן ויקרא את יוסף, וכתוב שם ויקרא אל משה, (מה שם קראו הקב"ה אף כאן קראו הקב"ה)</w:t>
      </w:r>
      <w:r w:rsidR="00972BEF" w:rsidRPr="00972BEF">
        <w:rPr>
          <w:rStyle w:val="HebrewChar"/>
          <w:rFonts w:cs="FrankRuehl" w:hint="cs"/>
          <w:rtl/>
        </w:rPr>
        <w:t>...</w:t>
      </w:r>
      <w:r w:rsidRPr="00972BEF">
        <w:rPr>
          <w:rStyle w:val="HebrewChar"/>
          <w:rFonts w:cs="FrankRuehl" w:hint="cs"/>
          <w:rtl/>
        </w:rPr>
        <w:t xml:space="preserve"> (מקץ לו)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חייא אמר, פרעה רצה לנסות את יוסף החליף (דברי) החלום, ויוסף, משום שהיה מכיר במדרגות (המרומזות בחלומו) הסתכל בכל דבר ודבר ואמר כך ראית, וסידר כל דבר כראוי.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אחרי הודיע אלקים, (פירושו), אחרי היית, באותה שעה שחלמתי החלום היית נמצא שמה, ומשום זה אמר, את כל זאת, ידעת איך היה החלום, וידעת פתרונו.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א"ר יצחק, אם כן אמר יוסף הכל, החלום והפתרון, כמו דניאל, שאמר החלום ופתרונו, אמר לו אין זה כזה, יוסף הסתכל מתוך דברי פרעה שהיה אומר (דברי החלום) במדרגות ידועות, וראה שהוא טעה, (כי דבריו לא היו באותו הסדר שנוהג באותן המדרגות של </w:t>
      </w:r>
      <w:r w:rsidRPr="00972BEF">
        <w:rPr>
          <w:rStyle w:val="HebrewChar"/>
          <w:rFonts w:cs="FrankRuehl" w:hint="cs"/>
          <w:rtl/>
        </w:rPr>
        <w:lastRenderedPageBreak/>
        <w:t>החלום), ואמר לו לא כך ראית אלא כך, כי המדרגות באות כסדרן, אבל דניאל לא הסתכל מתוך דברי נבוכדנצר כלום, והכל אמר לו, את החלום ופתרונו</w:t>
      </w:r>
      <w:r w:rsidR="00972BEF" w:rsidRPr="00972BEF">
        <w:rPr>
          <w:rStyle w:val="HebrewChar"/>
          <w:rFonts w:cs="FrankRuehl" w:hint="cs"/>
          <w:rtl/>
        </w:rPr>
        <w:t>...</w:t>
      </w:r>
      <w:r w:rsidRPr="00972BEF">
        <w:rPr>
          <w:rStyle w:val="HebrewChar"/>
          <w:rFonts w:cs="FrankRuehl" w:hint="cs"/>
          <w:rtl/>
        </w:rPr>
        <w:t xml:space="preserve"> (שם נט, ועיין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ויאמר פרעה אל יוסף וגו' אתה תהיה על ביתי וגו' שלא יהא אדם נושקני חוץ ממך, ועל פיך ישק כל עמי, שלא יהא פרוקופי חוץ ממך, רק הכסא וגו', אמר ר"ל שתי פרשיות הכתיב לנו משה בתורה ואנו למדים מפרשת פרעה הרשע, כתוב אחד אומר והיית רק למעלה, יכול כמוני, אתמהא, תלמוד לומר רק, גדולתי למעלה מגדולתכם, ואנו למדים אותה מפרעה הרשע, אתה תהיה וגו', יכול כמוני, תלמוד לומר רק, גדולתי למעלה מגדולתך</w:t>
      </w:r>
      <w:r w:rsidR="00972BEF" w:rsidRPr="00972BEF">
        <w:rPr>
          <w:rStyle w:val="HebrewChar"/>
          <w:rFonts w:cs="FrankRuehl" w:hint="cs"/>
          <w:rtl/>
        </w:rPr>
        <w:t>...</w:t>
      </w:r>
      <w:r w:rsidRPr="00972BEF">
        <w:rPr>
          <w:rStyle w:val="HebrewChar"/>
          <w:rFonts w:cs="FrankRuehl" w:hint="cs"/>
          <w:rtl/>
        </w:rPr>
        <w:t xml:space="preserve"> ר' יהושע דסכנין בשם ר' לוי אמר מן אני של בשר ודם את למד אני של הקב"ה, מה אני של בשר ודם על ידי שאמר פרעה הרשע ליוסף אני פרעה היה לו כל הכבוד הזה, לכשיבא אני של הקב"ה (ישעיה מ"ו) אני עשיתי ואני אשא על אחת כמה וכמה. (בראשית צ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פרעה חלום חלמתי, כשבא לומר לו את החלום בקש לבודקו והיה מהפך לו את החלום, אמר ליה והנה מן היאור עולות שבע פרות, אמר ליה יוסף לא כך ראית אלא יפות מראה ובריאות בשר, אמר ליה הנה שבע פרות דלות ורעות, אמר לו לא כך ראית אלא רעות מראה ודקות בשר</w:t>
      </w:r>
      <w:r w:rsidR="00972BEF" w:rsidRPr="00972BEF">
        <w:rPr>
          <w:rStyle w:val="HebrewChar"/>
          <w:rFonts w:cs="FrankRuehl" w:hint="cs"/>
          <w:rtl/>
        </w:rPr>
        <w:t>...</w:t>
      </w:r>
      <w:r w:rsidRPr="00972BEF">
        <w:rPr>
          <w:rStyle w:val="HebrewChar"/>
          <w:rFonts w:cs="FrankRuehl" w:hint="cs"/>
          <w:rtl/>
        </w:rPr>
        <w:t xml:space="preserve"> התחיל פרעה תמה בעצמו, אמר לו אחרי היית כשחלמתי, שנאמר אחרי הודיע אלקים אותך את כל זאת, הוא שאביו מברכו בן פורת יוסף, אל תקרא בן פורת אלא בן הפרות יוסף. השיב פרעה אתה תהיה על ביתי. (מקץ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לאסור שריו בנפשו, כיון שביקש פרעה להמליך את יוסף אמרו לו סנקליטין שלו וכי יש עבד שמולך, נטלן וחבשן עד שבאו אחיו להודיע שהוא בן גניסין ואחר כך גדרן בחבלין. (מזמור קה)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ילקוט שמעוני: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עדות ביהוסף שמו, אמר ר' חייא בר אבא בשעה שא"ל פרעה ובלעדיך לא ירים איש את ידו, אמרו אצטגנינין לפרעה, עבד שלקחו רבו בעשרים כסף תמליכהו עלינו, א"ל גנוני מלכות אני רואה בו, אמר ליה אם כן ספר עמו בשבעים לשון, באותה שעה בא גבריאל ולמדו שבעים לשון, ולא הוה גמיר, עד שהוסיף לו אות אחת משמו של הקב"ה, שנאמר עדות ביהוסף שמו בצאתו על ארץ מצרים שפת לא ידעתי אשמע, הפסוק הזה מתחיל בע' ומסיים בע' על ע' לשון שלמדו, ולא עוד אלא שמדבר בלשון שלא היה בהם כח לשמוע, שנאמר עדות ביהוסף שמו. (תהלים פא, תתלא)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פיך ישק - יתפרנס, כל צרכי עמי יהיו נעשים על ידך. רק הכסא - שיהיו קורין לי מלך. (בראשית מא מ)</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ויסר פרעה את טבעתו - נתינת טבעת המלך היא אות למי שנותנה לו להיות שני לו לגדולה. בגדי שש - דבר חשיבות הוא במצרים. (שם שם מב)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אתה תהיה - שר על ביתי. רק הכסא אגדל ממך - וטעמו לא תהיה לי גדולה ממך רק גדולת הכסא. (שם שם מ)</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הנמצא כזה - בעבור שהיה עברי והם שנואי נפש המצרים לא יאכלו מגעם ולא יתחברו עמהם, כי טמאים הם אצלם, על כן לא רצה למנותו משנה בלא רשותם, ולכך אמר להם שלא ימצאו מצרים כמוהו כי רוח אלקים בו. ואחרי שהודו אמר ליוסף "אחרי הודיע אלקים אותך את כל זאת", מאשר היה הפתרון טוב ונכון בעיני פרעה ובעיני עבדיו, היה בעיניהם כאלו כבר בא הכל כמו שפתר להם</w:t>
      </w:r>
      <w:r w:rsidR="00972BEF" w:rsidRPr="00972BEF">
        <w:rPr>
          <w:rStyle w:val="HebrewChar"/>
          <w:rFonts w:cs="FrankRuehl" w:hint="cs"/>
          <w:rtl/>
        </w:rPr>
        <w:t>...</w:t>
      </w:r>
      <w:r w:rsidRPr="00972BEF">
        <w:rPr>
          <w:rStyle w:val="HebrewChar"/>
          <w:rFonts w:cs="FrankRuehl" w:hint="cs"/>
          <w:rtl/>
        </w:rPr>
        <w:t xml:space="preserve"> (שם שם לח)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ויסר פרעה את טבעתו - והנכון שטבעת המלך היא חותמו, כענין "וחתמו בטבעת המלך"- והנה נתן לו החותם להיות נגיד ומצוה בכל המלכות ויחתום בטבעת המלך כל אשר יחפוץ. (שם שם מב)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רד"ק:</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וייטב הדבר - עצתו, ועל הפתרון האמינוהו, כי קרוב לחלום, וגם שמעו משר המשקים שכאשר פתר היה. (שם שם לח)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חזקוני: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דברו נא באזני פרעה - שפרעה היה ירא שיוסף ישאר בארץ כנען, ובידו כל תוקף ולב מצרים. (שם נ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שמעתי עליך לאמר - בל יאמר הלא כל חכמיך לא פתרוהו, או נער אנכי, אמר לו שמעתי עליך סתם שתשמע ותפתר, ולא כאחרים שצריכים לעיין בחלום, ויוסף ענה בלעדי - שדוקא אין בו מדע זה, אך אלקים יענה וגו', ובחרטומים לא ידבר אלקים. (שם מא טו)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ויקרא פרעה שם יוסף - לבל יתקוממו המצרים על שממנה עבד למושל, הוציא כרוז שהוא אינו תחת המזל, כי יודע צפונות א-לוה, ועוד שהקול שיצא ממנו על אשת אדוניו אינו, כי אדונו נתן לו את בתו לאשה, אלו היו ההכנות ל"ויצא יוסף על ארץ מצרים". (שם שם מה)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ואני שמעתי עליך לאמר - טעם אומרו לאמר, שנתחכם פרעה לחייב את יוסף לפתור חלום מבלי תת אמתלאות, ובא בטענה כי פיו העידו שהוא פותר חלומות, ומעתה לא ימנע או יפתור החלום, או יתחייב על אשר רימה בני אדם</w:t>
      </w:r>
      <w:r w:rsidR="00972BEF" w:rsidRPr="00972BEF">
        <w:rPr>
          <w:rStyle w:val="HebrewChar"/>
          <w:rFonts w:cs="FrankRuehl" w:hint="cs"/>
          <w:rtl/>
        </w:rPr>
        <w:t>...</w:t>
      </w:r>
      <w:r w:rsidRPr="00972BEF">
        <w:rPr>
          <w:rStyle w:val="HebrewChar"/>
          <w:rFonts w:cs="FrankRuehl" w:hint="cs"/>
          <w:rtl/>
        </w:rPr>
        <w:t xml:space="preserve"> בלעדי - לא כן היו הדברים, ומה שאמר הוא כי אלקים ימציא פתרונים לחלומות על ידי בני אדם, כמו שמצינו שאמר "הלא לאלקים פתרונים", ולעולם אינו מייחד את עצמו לומר כי הוא מפשר חלומות</w:t>
      </w:r>
      <w:r w:rsidR="00972BEF" w:rsidRPr="00972BEF">
        <w:rPr>
          <w:rStyle w:val="HebrewChar"/>
          <w:rFonts w:cs="FrankRuehl" w:hint="cs"/>
          <w:rtl/>
        </w:rPr>
        <w:t>...</w:t>
      </w:r>
      <w:r w:rsidRPr="00972BEF">
        <w:rPr>
          <w:rStyle w:val="HebrewChar"/>
          <w:rFonts w:cs="FrankRuehl" w:hint="cs"/>
          <w:rtl/>
        </w:rPr>
        <w:t xml:space="preserve"> (שם שם טז)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אתה תהיה על ביתי - דרך המלכים שבעת ירצו להגדיל אחד מעבדיהם קטנים אל משרה גדולה לא יעלהו פתאום מבירא עמיקתא לאגרא רמה, רק יעלהו בהדרגה, ועל זה אמר אתה תהיה על ביתי - כל הבא אל בית המלך ישק על פיך באשר אתה המושל בבית הזה, כי בבית המלך </w:t>
      </w:r>
      <w:r w:rsidRPr="00972BEF">
        <w:rPr>
          <w:rStyle w:val="HebrewChar"/>
          <w:rFonts w:cs="FrankRuehl" w:hint="cs"/>
          <w:rtl/>
        </w:rPr>
        <w:lastRenderedPageBreak/>
        <w:t>תהיה כמוני, לבד מאשר אני יהיה לי היתרון לשבת על הכסא. ראה נתתי אותך - אחר כך אמר אליו שמעלהו למדרגה יותר גדולה, שיהיה מושל על כל הארץ. (שם שם מ)</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ויאמר פרעה - עתה אמר אמירה שלישית, שמעלה אותו למדרגה יותר עליונה, שגם בהנהגת המדינה יוכל לעשות הכל לבדו, ואינו צריך לשאל דבר מן המלך, ולא שיצרף עמו שרים אחרים לשאול עצתם, רק אני פרעה - לא יהיה לי רק שם הכבוד, אבל ההנהגה אני מוסר לך לבדך, שעל זה אמר בלעדיך לא ירים איש את ידו. ויקרא פרעה - ובל יתרעמו בני המדינה תחת עבד כי ימלוך קרא את שמו שהוא מגלה צפונות ברוח ה' אשר עליו, ויש בו ענין אלקי, ונתן לו בת הכהן הגדול לאשה, שבזה יאמינו כלם כי הוא איש אלקים, ואז ויצא יוסף - שתחלה התירא ממרד. (שם שם מד ומה)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אחרי הודיע - יש להבין מזה שעל ידך יתנהג הענין הנשגב בשלמות, ולכן הודיעך כמו שהודיע את פרעה. אתה תהיה על ביתי - לעניני המדינה, כגון משפטים, ועל פיך ישק - לשון נשק, כל עמי - אנשי הצבא שומרי המלוכה שיעזרו לקבץ התבואה הרבה</w:t>
      </w:r>
      <w:r w:rsidR="00972BEF" w:rsidRPr="00972BEF">
        <w:rPr>
          <w:rStyle w:val="HebrewChar"/>
          <w:rFonts w:cs="FrankRuehl" w:hint="cs"/>
          <w:rtl/>
        </w:rPr>
        <w:t>...</w:t>
      </w:r>
      <w:r w:rsidRPr="00972BEF">
        <w:rPr>
          <w:rStyle w:val="HebrewChar"/>
          <w:rFonts w:cs="FrankRuehl" w:hint="cs"/>
          <w:rtl/>
        </w:rPr>
        <w:t xml:space="preserve"> (שם שם לט)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חכמה ומוסר: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על פסוק "וישימני לאב לפרעה" כתב בראב"ע "לאב למורה, כענין אבי כל תופס כנור ועוגב". פירוש לדבריו, כי הלא ראינו כי הממציא החכמה נקרא אב לה, וככה הכיר פרעה ביוסף, כי חכמה חדשה נמצאת בו, אשר לא פלל עליה, ולכן מסר את עצמו בידו להתנהג על פיו, כבן לאב, כי הכיר בו, כי יש בו כדאי למסור עצמו אליו יותר מבן לאב, כי מי הוא אב שידע טובת האדם כמוהו, ומי הוא שידאג לזולתו כמוהו</w:t>
      </w:r>
      <w:r w:rsidR="00972BEF" w:rsidRPr="00972BEF">
        <w:rPr>
          <w:rStyle w:val="HebrewChar"/>
          <w:rFonts w:cs="FrankRuehl" w:hint="cs"/>
          <w:rtl/>
        </w:rPr>
        <w:t>...</w:t>
      </w:r>
      <w:r w:rsidRPr="00972BEF">
        <w:rPr>
          <w:rStyle w:val="HebrewChar"/>
          <w:rFonts w:cs="FrankRuehl" w:hint="cs"/>
          <w:rtl/>
        </w:rPr>
        <w:t xml:space="preserve"> (חלק א קכ)</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והנה משפט החכמים להודות על האמת</w:t>
      </w:r>
      <w:r w:rsidR="00972BEF" w:rsidRPr="00972BEF">
        <w:rPr>
          <w:rStyle w:val="HebrewChar"/>
          <w:rFonts w:cs="FrankRuehl" w:hint="cs"/>
          <w:rtl/>
        </w:rPr>
        <w:t>...</w:t>
      </w:r>
      <w:r w:rsidRPr="00972BEF">
        <w:rPr>
          <w:rStyle w:val="HebrewChar"/>
          <w:rFonts w:cs="FrankRuehl" w:hint="cs"/>
          <w:rtl/>
        </w:rPr>
        <w:t xml:space="preserve"> מי לנו רשע יותר מפרעה, והנה כאשר שמע פתרון יוסף נתפעל מאד מחכמתו, ואמר "אחרי הודיע אלקים אותך וגו' ועל פיך ישק כל עמי" (בראשית מ"א ל"ט), וכן היה, כי כל מה שרצה יוסף עשה כאדם העושה בתוך שלו</w:t>
      </w:r>
      <w:r w:rsidR="00972BEF" w:rsidRPr="00972BEF">
        <w:rPr>
          <w:rStyle w:val="HebrewChar"/>
          <w:rFonts w:cs="FrankRuehl" w:hint="cs"/>
          <w:rtl/>
        </w:rPr>
        <w:t>...</w:t>
      </w:r>
      <w:r w:rsidRPr="00972BEF">
        <w:rPr>
          <w:rStyle w:val="HebrewChar"/>
          <w:rFonts w:cs="FrankRuehl" w:hint="cs"/>
          <w:rtl/>
        </w:rPr>
        <w:t xml:space="preserve"> ראו כמה </w:t>
      </w:r>
      <w:r w:rsidRPr="00972BEF">
        <w:rPr>
          <w:rStyle w:val="HebrewChar"/>
          <w:rFonts w:cs="FrankRuehl" w:hint="cs"/>
          <w:rtl/>
        </w:rPr>
        <w:lastRenderedPageBreak/>
        <w:t>משפט החכם להודות על האמת, כי פרעה חכם גדול היה, וכן מצאתי ברמב"ן כי היה חכם גדול, "ואדמה כי היה חכם לכבוד יוסף", והבן, פירוש לראות כי חכם גדול כפרעה היה בטל אצל עצמו לגבי יוסף כאשר בא להלן. ומצינו עוד כשנתודע יוסף אל אחיו אמר להם "וישימני לאב לפרעה ולאדון לכל ביתו" וגו', וכתב האבן עזרא, לאב, טעמו למורה, וכן "אבי כל תופש", פירוש כי פרעה היה חכם גדול ומבין ממעט הרבה, והבין חכמת יוסף כי רבה היא, והיה בטל במציאות נגד חכמתו, וראה כי יוסף ראוי למלוך ולא הוא, וממשפט החכמים להודות על האמת, אף נגד טבעו, אבל החכם יתברר לו האמת כמו חי, ואי אפשר לו לומר על חי שהוא מת, והבין כי יש לו להתלמד מחכמת יוסף, כמו תינוק ונער קטן, כי הוא אב לחכמה</w:t>
      </w:r>
      <w:r w:rsidR="00972BEF" w:rsidRPr="00972BEF">
        <w:rPr>
          <w:rStyle w:val="HebrewChar"/>
          <w:rFonts w:cs="FrankRuehl" w:hint="cs"/>
          <w:rtl/>
        </w:rPr>
        <w:t>...</w:t>
      </w:r>
      <w:r w:rsidRPr="00972BEF">
        <w:rPr>
          <w:rStyle w:val="HebrewChar"/>
          <w:rFonts w:cs="FrankRuehl" w:hint="cs"/>
          <w:rtl/>
        </w:rPr>
        <w:t xml:space="preserve"> ומסר לו תכף ומיד כל הנהגת המלוכה, ולא הרים ידו ורגלו נגד יוסף, "רק הכסא אגדל ממך", כי הבין שיוסף אינו רוצה כבוד. ראו כח הטבע בחכם להודות על האמת</w:t>
      </w:r>
      <w:r w:rsidR="00972BEF" w:rsidRPr="00972BEF">
        <w:rPr>
          <w:rStyle w:val="HebrewChar"/>
          <w:rFonts w:cs="FrankRuehl" w:hint="cs"/>
          <w:rtl/>
        </w:rPr>
        <w:t>...</w:t>
      </w:r>
      <w:r w:rsidRPr="00972BEF">
        <w:rPr>
          <w:rStyle w:val="HebrewChar"/>
          <w:rFonts w:cs="FrankRuehl" w:hint="cs"/>
          <w:rtl/>
        </w:rPr>
        <w:t xml:space="preserve"> (שם קמ)</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פרעה - וישראל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גלות מצרים-שעבוד.</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פרעה - ושרה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אברהם-במצרים, שרה)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אלמלא לוקחה שרי אל פרעה לא היה פרעה מוכה, והכאה זו גרמה הכאה לאחר מכאן, שיוכו המצרים בנגעים גדולים, (ביציאת ישראל ממצרים), כי כאן כתוב נגעים גדולים, ושם ביציאת ישראל ממצרים כתוב ויתן ה' אותות ומופתים גדולים וגו', (ויליף גזרה שוה גדולים גדולים), מה שם הם עשר מכות, אף כאן הוכה פרעה עשר מכות. וכמו שעשה הקב"ה לישראל נסים וגבורות בלילה, אף כאן עשה הקב"ה נסים וגבורות בלילה, הרי שבשעה שעשה המכות לפרעה, בשביל שרה, היה צופה ומביט לחזור עליהם ולעשות בגמר שלמותם לאחר זמן, בעת יציאת ישראל ממצרים.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(ויש בזה עמקות מאד נפלא, ומוכרחני להאריך בו, להיות הקוטב של כל המאמר שלפנינו. והנה כבר נתבאר שסוד הכלים והניצוצין של מוח </w:t>
      </w:r>
      <w:r w:rsidRPr="00972BEF">
        <w:rPr>
          <w:rStyle w:val="HebrewChar"/>
          <w:rFonts w:cs="FrankRuehl" w:hint="cs"/>
          <w:rtl/>
        </w:rPr>
        <w:lastRenderedPageBreak/>
        <w:t>החכמה דאדם הראשון, שנשרו ממנו בסבת החטא דעץ הדעת ונמסרו לקליפות, המה נמסרו למצרים, שהוא סוד חכמת מצרים, שבשעה שישראל יבררו כל הכלים הללו מהם ויחזירו אותם לקדושה, נאמר אז, והאבדתי את חכמת מצרים. אמנם אין הבירור הזה יוכל להעשות אלא על ידי המצרים עצמם, ולא על ידי עובדי השם, כי אי אפשר לבררם לצורך הקדושה, זולת אם ימשיך לתוכם אור העליון ממעלה למטה, כי כמו שנפגמו על ידי המשכת האור ממעלה למטה, שהוא סוד איסור עץ הדעת, כן צריך להיות טהרתם מהקליפות על ידי המשכת האור עליהם מלמעלה למטה, שזה סוד הכתוב, כל דבר אשר יבא באש תעבירו באש וטהר, כי הכלים לא יפלטו מתוכם בליעת הטומאה, שהוא סוד זוהמא דחויא, שנבלע בהם בחטא עץ הדעת, זולת שיכשירו אותם באותו הדרך שבלעו האיסור, דהיינו על ידי המשכת האור ממעלה למטה, שהוא החטא דעץ הדעת, ולפיכך אי אפשר שיעשה זה אלא על ידי המצרים עצמם, שחטא דעץ הדעת וזוהמתו דבוקה בהם, והמה מבררים הכלים ונותנים אותם לישראל, בסוד הכתוב יכין רשע וצדיק ילבש.</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ובכדי שימסרו הכלים לישראל צריכים לזה ב' פעולות, א', בדרך כפיה, דהיינו שהקב"ה מכריחם על ידי מכות ויסורים עד שימסרו אותם לישראל. ב', שהמסירה עצמה צריכה להיות מדעתם ומרצונם הטובה, שהוא סוד הכתוב וה' נתן את חן העם בעיני מצרים וישאילום, הרי שלא יכלו ישראל לנצל את מצרים זולת על ידי מציאת חן שמצאו בעיני מצרים</w:t>
      </w:r>
      <w:r w:rsidR="00972BEF" w:rsidRPr="00972BEF">
        <w:rPr>
          <w:rStyle w:val="HebrewChar"/>
          <w:rFonts w:cs="FrankRuehl" w:hint="cs"/>
          <w:rtl/>
        </w:rPr>
        <w:t>...</w:t>
      </w:r>
      <w:r w:rsidRPr="00972BEF">
        <w:rPr>
          <w:rStyle w:val="HebrewChar"/>
          <w:rFonts w:cs="FrankRuehl" w:hint="cs"/>
          <w:rtl/>
        </w:rPr>
        <w:t xml:space="preserve"> ועל כן היה פרעה צריך לקום לילה ולומר לישראל מדעתו ורצונו קומו צאו מתוך עמי.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ואין המוחין הללו נגמרים שהם מדרגת אור החיה, אלא בג' פעמים, שהם ג' בחינות מוחין, א', בדרך נסיון, כמו אברהם, שלא צוהו הקב"ה לרדת מצרימה, אלא ששלח רעב בארץ, והכריחו בזה לרדת מצרימה מדעתו עצמו, ואחר שלוקחה שרה בית פרעה ונצטער כל אותו הלילה, חשב שהענישהו הקב"ה על החטא שירד למצרים ונתחבר ברשעים הללו, ואחר שעמד בנסיון ולא הרהר אחר מדותיו ית', זכה לקבל מפרעה את הכלים והניצוצין למוחין הגדולים שנפלו </w:t>
      </w:r>
      <w:r w:rsidRPr="00972BEF">
        <w:rPr>
          <w:rStyle w:val="HebrewChar"/>
          <w:rFonts w:cs="FrankRuehl" w:hint="cs"/>
          <w:rtl/>
        </w:rPr>
        <w:lastRenderedPageBreak/>
        <w:t>לרשותו בעת החטא דעץ הדעת כנ"ל, בסוד הכתוב ולאברם היטיב בעבורה וגו', וכן ויצו עליו פרעה אנשים וישלחו אותו, כדוגמת הכתוב ביציאת מצרים, ויהי בשלח פרעה את העם וגו', שבזה מסר לו פרעה את הכלים מדעתו ורצונו הטוב כנ"ל, ובחינה זו נבחנת לבירורי הכלים, למוחין דו"ק של המדרגה דאור החיה, והוא מטעם שלא השיג אותה על ידי דבר ה', זולת על ידי חטא ונסיון.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 הוא על ידי מאמר ה', שהקב"ה אמר לו לרדת למצרים</w:t>
      </w:r>
      <w:r w:rsidR="00972BEF" w:rsidRPr="00972BEF">
        <w:rPr>
          <w:rStyle w:val="HebrewChar"/>
          <w:rFonts w:cs="FrankRuehl" w:hint="cs"/>
          <w:rtl/>
        </w:rPr>
        <w:t>...</w:t>
      </w:r>
      <w:r w:rsidRPr="00972BEF">
        <w:rPr>
          <w:rStyle w:val="HebrewChar"/>
          <w:rFonts w:cs="FrankRuehl" w:hint="cs"/>
          <w:rtl/>
        </w:rPr>
        <w:t xml:space="preserve"> על כן הכלים שהוציאו משם חשובים ביותר וזכו בהם למוחין הגדולים דחיה, שהוא סוד המוחין דליל פסח.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ג', בסוד המעמד הקדוש, שזכו לשמע מפי הגבורה אנכי ה' אלקיך אשר הוצאתיך מארץ מצרים וגו', שזה סוד ההמשך של גילוי המוחין דיציאת מצרים, והוא סוד המוחין דיחידה</w:t>
      </w:r>
      <w:r w:rsidR="00972BEF" w:rsidRPr="00972BEF">
        <w:rPr>
          <w:rStyle w:val="HebrewChar"/>
          <w:rFonts w:cs="FrankRuehl" w:hint="cs"/>
          <w:rtl/>
        </w:rPr>
        <w:t>...</w:t>
      </w:r>
      <w:r w:rsidRPr="00972BEF">
        <w:rPr>
          <w:rStyle w:val="HebrewChar"/>
          <w:rFonts w:cs="FrankRuehl" w:hint="cs"/>
          <w:rtl/>
        </w:rPr>
        <w:t xml:space="preserve"> והטעם שבפעם הא' המה מחויבים לבא בדרך חטא ונסיון הוא, משום שתחילת הבירור נעשה באיסור על ידי המצרים כנ"ל, ואם היה הקב"ה מצוהו לרדת מצרים היה מתדבק בהם ובמעשיהם הללו, ולא היה פורש מהם לעולם, ועל כן היה מוכרח לבא מעצמו בדרך חטא, כדי שימהר להסתלק מהם)</w:t>
      </w:r>
      <w:r w:rsidR="00972BEF" w:rsidRPr="00972BEF">
        <w:rPr>
          <w:rStyle w:val="HebrewChar"/>
          <w:rFonts w:cs="FrankRuehl" w:hint="cs"/>
          <w:rtl/>
        </w:rPr>
        <w:t>...</w:t>
      </w:r>
      <w:r w:rsidRPr="00972BEF">
        <w:rPr>
          <w:rStyle w:val="HebrewChar"/>
          <w:rFonts w:cs="FrankRuehl" w:hint="cs"/>
          <w:rtl/>
        </w:rPr>
        <w:t xml:space="preserve"> (לך לך קיז,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השכינה לא היתה מסתלקת משרה כל אותה הלילה, בא פרעה לקרב אליה, בא המלאך והכה אותו, בכל עת שאמרה שרה הך, הוא הכה, ואברהם היה מפציר בתפלה ברבונו על שרה, שלא יוכלו לשלוט עליה, וזה סוד וצדיקים ככפיר יבטח, וכאן היה נסיון, שנסה ה' את אברהם, ולא הרהר אחר הקב"ה</w:t>
      </w:r>
      <w:r w:rsidR="00972BEF" w:rsidRPr="00972BEF">
        <w:rPr>
          <w:rStyle w:val="HebrewChar"/>
          <w:rFonts w:cs="FrankRuehl" w:hint="cs"/>
          <w:rtl/>
        </w:rPr>
        <w:t>...</w:t>
      </w:r>
      <w:r w:rsidRPr="00972BEF">
        <w:rPr>
          <w:rStyle w:val="HebrewChar"/>
          <w:rFonts w:cs="FrankRuehl" w:hint="cs"/>
          <w:rtl/>
        </w:rPr>
        <w:t xml:space="preserve"> (שם קכג)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כל אותו הלילה ששרה היתה אצל פרעה באו מלאכים העליונים לומר לפני הקב"ה בשירות ותשבחות, אמר להם הקב"ה, לכו כלכם ונגעו נגעים גדולים במצרים, לרשימה וסימן, למה שאני עתיד לעשות לאחר כך, מה כתוב, וינגע ה' את פרעה נגעים גדולים.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תא חזי מה כתוב, ויקרא פרעה לאברהם, מאין ידע (ששרה אשת אברם היא), שהרי לא כתוב כאן כמו שנאמר באבימלך שכתוב, ועתה השב אשת האיש וגו', וכאן לא אמר הקב"ה לפרעה כלום, אמר רבי יצחק, הרי כתוב על דבר שרי </w:t>
      </w:r>
      <w:r w:rsidRPr="00972BEF">
        <w:rPr>
          <w:rStyle w:val="HebrewChar"/>
          <w:rFonts w:cs="FrankRuehl" w:hint="cs"/>
          <w:rtl/>
        </w:rPr>
        <w:lastRenderedPageBreak/>
        <w:t>אשת אברם, כי כן היו המלאכים אומרים, על דבר שרי אשת אברם, כי לא דבר עמו הקב"ה כמו שדבר עם אבימלך, אלא מלות אלו נאמרו לו ולא יתר</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ויצו עליו פרעה אנשים וכו', למה עשה זה, כדי שלא יקרב אדם להרע להם. וישלחו אותו, לויה עשו לו בכל ארץ מצרים, אמר לו הקב"ה (לפרעה), כן אתה עתיד לעשות לבניו, אתה תלוה אותם מארצך, שכתוב, ויהי בשלח פרעה את העם, שליווה אותם מכל ארצו. (שם קלט, וראה עוד אברהם-במצרים)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כתוב, ויראו אותה שרי פרעה ויהללו אותה אל פרעה, ותוקח האשה בית פרעה, מקרא זה הוא לדרש, ג' פרעה כתוב כאן, פרעה אחד הוא לזמן ההוא, ואחד על פרעה שבזמן של יוסף, ואחר על פרעה שבימי משה, שהוכה במטה.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פרעה הראשון, בשעה שנלקחה שרה אליו, רמז לאומנים וציירו צורתה בחדרו בכותל שעל מטתו, עוד לא נח דעתו, עד שעשו צורת שרה על לוח, וכשעלה למטתו העלה את הלוח עמו</w:t>
      </w:r>
      <w:r w:rsidR="00972BEF" w:rsidRPr="00972BEF">
        <w:rPr>
          <w:rStyle w:val="HebrewChar"/>
          <w:rFonts w:cs="FrankRuehl" w:hint="cs"/>
          <w:rtl/>
        </w:rPr>
        <w:t>...</w:t>
      </w:r>
      <w:r w:rsidRPr="00972BEF">
        <w:rPr>
          <w:rStyle w:val="HebrewChar"/>
          <w:rFonts w:cs="FrankRuehl" w:hint="cs"/>
          <w:rtl/>
        </w:rPr>
        <w:t xml:space="preserve"> (וארא קנד, וראה עוד פרעה כללי)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ומשום שמלאך ההוא הלך לפניה לשמרה, מה כתוב, וינגע ה' את פרעה על דבר שרי, ודאי, (דהיינו על דבריה), שהיתה אומרת למלאך הכה, והוא הכה, ועל כן לא פחד אברהם בשבילה כלום, שהרי היא משומרת, ומה שפחד בשביל עצמו פחד, שלא ראה שמירה על עצמו.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תא חזי, עשר פעמים ציותה שרה את המלאך להכות את פרעה, ובעשר מכות הוכה, כי סימן עשתה שרה אל בניה אחריה למצרים</w:t>
      </w:r>
      <w:r w:rsidR="00972BEF" w:rsidRPr="00972BEF">
        <w:rPr>
          <w:rStyle w:val="HebrewChar"/>
          <w:rFonts w:cs="FrankRuehl" w:hint="cs"/>
          <w:rtl/>
        </w:rPr>
        <w:t>...</w:t>
      </w:r>
      <w:r w:rsidRPr="00972BEF">
        <w:rPr>
          <w:rStyle w:val="HebrewChar"/>
          <w:rFonts w:cs="FrankRuehl" w:hint="cs"/>
          <w:rtl/>
        </w:rPr>
        <w:t xml:space="preserve"> (תזריע קפד)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ריש לקיש בשם רב קפרא אמר, פרעה בראתן לקה, אמר רשב"ג מצאני זקן אחד מוכה שחין בציפורין ואמר לי כ"ד מיני שחין הם, ואין לך קשה מכולם שהאשה רעה לו אלא ראתן בלבד, ובו לקה פרעה, א"ר אחא אפילו קורות ביתו לקו, והכל היו אומרים על דבר שרי אשת אברם. א"ר ברכיה עלו דטלולמוסין למקרב למסאנא דמטרונא, וכל אותו הלילה היתה שרה שטוחה על פניה ואומרת, רבון העולמים אברהם יצא בהבטחה ואני יצאתי באמונה, אברם יצא חוץ </w:t>
      </w:r>
      <w:r w:rsidRPr="00972BEF">
        <w:rPr>
          <w:rStyle w:val="HebrewChar"/>
          <w:rFonts w:cs="FrankRuehl" w:hint="cs"/>
          <w:rtl/>
        </w:rPr>
        <w:lastRenderedPageBreak/>
        <w:t>לסירה ואני בתוך הסירה, א"ל הקב"ה כל מה שאני עושה בשבילך אני עושה, והכל אומרים על דבר שרי אשת אברם. א"ר לוי כל אותו הלילה היה מלאך עומד ומגלב בידו, הוה אמר לה אין אמרת מחי מונא, אין אמרת לישבוק שביקנא, וכל כך למה, שהיתה אומרת לו אשת איש אני ולא היה פורש. ר' אלעזר תני לה בשם ר"א בין יעקב, שמענו בפרעה שלקה בצרעת, ואבימלך בעיצור, מנין ליתן את האמור של זה בזה ושל זה בזה, תלמוד לומר על דבר שרי, על דבר על דבר לגזירה שוה. (בראשית מא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 xml:space="preserve">אמר לה מצרים שטופים בזנות, דכתיב אשר בשר חמורים בשרם, אלא נותן אני אותך בתיבה ונועל בפניך, שמתיירא אני על עצמי, והיה כי יראו אותך המצרים. כיון שעשו כך בא לעבור, נתקבצו המוכסין, אמרו לו מה אתה טוען בתוך התבה, אמר להן שעורין, אמרו לו אינן אלא חטין, אמר להם טלו מכס של חטין, אמרו לו הן פלפלין, אמר להן טלו מכס של פלפלין, אמרו לו אינן אלא זהובים, כיון שדחקו עליו פתחו את התיבה וראו אותה כחמה זורחת, אמרו לו אין דרך זו להשתמש בה הדיוט, ויראו אותה שרי פרעה ויהללו אותה אל פרעה, כיון שראה אברהם כך התחיל בוכה ומתפלל לפני הקב"ה ואומר, רבונו של עולם זה הוא בטחוני שבטחתי כך, ועכשיו עשה למען רחמיך וחסדיך ואל תביישני מסברי. ואף שרה צווחת ואומרת רבונו של עולם, אני לא הייתי יודעת כלום, אלא כיון שאמר לי שאמרת לו לך לך האמנתי לדבריך, ועכשיו נשארתי יחידה מאבי ומאמי ומבעלי, יבא רשע זה ויתעולל בי, עשה למען שמך הגדול ולמען בטחוני בדבריך. א"ל הקב"ה חייך אין דבר רע נוגע ביך ובבעליך, הדא הוא דכתיב לא יאונה לצדיק כל און ורשעים מלאו רע (משלי י"ב), ופרעה וביתו אני אעשה בהן דוגמה, דכתיב וינגע ה' את פרעה נגעים גדולים ואת ביתו על דבר שרי. מהו על דבר שרי, באותה שעה ירד מלאך מן השמים ושרביט בידו, בא פרעה לשלוף מנעלה היה מכהו בידו, בא ליגע בבגדיה היה מכהו, והיה נמלך המלאך בשרה על כל מכה ומכה, מנין שכך כתיב על דבר שרי, על </w:t>
      </w:r>
      <w:r w:rsidR="000960C9" w:rsidRPr="00972BEF">
        <w:rPr>
          <w:rStyle w:val="HebrewChar"/>
          <w:rFonts w:cs="FrankRuehl" w:hint="cs"/>
          <w:rtl/>
        </w:rPr>
        <w:lastRenderedPageBreak/>
        <w:t>דבור שרי לא נאמר ולא על עסק ולא על אודות ולא בעבור ולא בגלל אלא על דבר שרי, ואם אומרת שרי שילקה היה מכהו, ואם אומרת שימתין לו קימעה היה עושה, ואף אפרכין והשרים וכל בני ביתו לקו עמו, שנאמר וינגע ה' את פרעה נגעים גדולים מכל נגעים שבאו ושעתידין לבא על בני אדם באו עליו, ואת ביתו לרבות עבדים וכתלים ועמודים וכלים וכל דבר, לקיים מה שנאמר לא יאונה לצדיק כל און ורשעים מלאו רע</w:t>
      </w:r>
      <w:r w:rsidRPr="00972BEF">
        <w:rPr>
          <w:rStyle w:val="HebrewChar"/>
          <w:rFonts w:cs="FrankRuehl" w:hint="cs"/>
          <w:rtl/>
        </w:rPr>
        <w:t>...</w:t>
      </w:r>
      <w:r w:rsidR="000960C9" w:rsidRPr="00972BEF">
        <w:rPr>
          <w:rStyle w:val="HebrewChar"/>
          <w:rFonts w:cs="FrankRuehl" w:hint="cs"/>
          <w:rtl/>
        </w:rPr>
        <w:t xml:space="preserve"> (לך לך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פרקי דר' אליעזר: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אברהם-במצרים (פרק כו).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וינגע ה' את פרעה, כתיב צדיק כתמר יפרח, מה תמרה זו כל העולה לראשה אם אינו משמר עצמו נופל, כך כל מי שבא להזדווג לישראל וסופו ליטול את שלו מתחת ידיהם, תדע לך שכן הוא, שכן שרה על ידי שמשכה פרעה לילה אחת לקה והוא וכל ביתו בנגעים, הדא הוא דכתיב וינגע ה' את פרעה. ריש לקיש בשם בר קפרא פרעה לקה בראתן, אמר רבי שמעון בן גמליאל מצאני זקן אחד מוכה שחין בצפורי, ואמר לי כ"ד מיני שחין הן, ואין לך מכולן שהתשמיש קשה לו אלא ראתן בלבד, ובו לקה פרעה הרשע. ואת ביתו - אפילו קורות ביתו לקו, והכל אומרים על דבר שרי אשת אברם, על דטולמיסון למקרב למסאנא דמטרונא. וכל אותה הלילה היתה שרה שטוחה על פניה ואומרת, רבונו של עולם, אברהם יצא בהבטחה ואני יצאתי באמנה</w:t>
      </w:r>
      <w:r w:rsidR="00972BEF" w:rsidRPr="00972BEF">
        <w:rPr>
          <w:rStyle w:val="HebrewChar"/>
          <w:rFonts w:cs="FrankRuehl" w:hint="cs"/>
          <w:rtl/>
        </w:rPr>
        <w:t>...</w:t>
      </w:r>
      <w:r w:rsidRPr="00972BEF">
        <w:rPr>
          <w:rStyle w:val="HebrewChar"/>
          <w:rFonts w:cs="FrankRuehl" w:hint="cs"/>
          <w:rtl/>
        </w:rPr>
        <w:t xml:space="preserve"> (בראשית פרק יב, סט)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ויקרא פרעה לאברם - יתכן כי בבוא הנגעים פתאום עליו ועל ביתו בעת אשר לוקחה שרה אל ביתו הרהר בדעתו לאמר מה זאת עשה אלקים לנו, ושאל אותה והגידה כי היא אשתו, ולכן קרא לאברהם והאשים אותו, או כאשר אמרו רבותינו שלקה בראתן שהתשמיש קשה לו, וחשש כי שמא אשתו היא ואמר לו בספק מה זאת עשית לי להוציא מפיו האמת, כי אם היתה אחותו היה אומר אמנה אחותי היא, ואמר ועתה </w:t>
      </w:r>
      <w:r w:rsidRPr="00972BEF">
        <w:rPr>
          <w:rStyle w:val="HebrewChar"/>
          <w:rFonts w:cs="FrankRuehl" w:hint="cs"/>
          <w:rtl/>
        </w:rPr>
        <w:lastRenderedPageBreak/>
        <w:t>הנה אשתך קח ולך לראות מה ידבר ומה ישיב על תוכחתו, ואברהם שתק ממנו ולא השיב אותו דבר מרוב פחדו, אז הבין פרעה כי היא אשתו כאשר חשב וצוה עליו פרעה אנשים לשלחם. (בראשית יב יח)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ואקח אותה לי לאשה - שהיה רצונו שתהיה זאת אשתו המולכת לא תהיה פלגש לו, והזכיר זה בעבור שיודה לו אם היא אחותו, כאשר פירשתי. (שם שם יט)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ולאברם היטיב - </w:t>
      </w:r>
      <w:r w:rsidR="00972BEF" w:rsidRPr="00972BEF">
        <w:rPr>
          <w:rStyle w:val="HebrewChar"/>
          <w:rFonts w:cs="FrankRuehl" w:hint="cs"/>
          <w:rtl/>
        </w:rPr>
        <w:t>...</w:t>
      </w:r>
      <w:r w:rsidRPr="00972BEF">
        <w:rPr>
          <w:rStyle w:val="HebrewChar"/>
          <w:rFonts w:cs="FrankRuehl" w:hint="cs"/>
          <w:rtl/>
        </w:rPr>
        <w:t xml:space="preserve">ולהנאתו היטיב עמו, שהיה סבור שתהיה לו לאשה, אבל אחרי כן לא פייסו ולא בקש ממנו מחילה אלא ששלחו מארצו, ולא עשה כן אבימלך. וינגע - באותו לילה שלא יוכל ליגע בה. ואת ביתו - אנשי ביתו והם שריו שהללוה ולקחוה לו, או כל אנשי ביתו, כדי שיכירו כי אצבע אלקים היא. על דבר שרי - </w:t>
      </w:r>
      <w:r w:rsidR="00972BEF" w:rsidRPr="00972BEF">
        <w:rPr>
          <w:rStyle w:val="HebrewChar"/>
          <w:rFonts w:cs="FrankRuehl" w:hint="cs"/>
          <w:rtl/>
        </w:rPr>
        <w:t>...</w:t>
      </w:r>
      <w:r w:rsidRPr="00972BEF">
        <w:rPr>
          <w:rStyle w:val="HebrewChar"/>
          <w:rFonts w:cs="FrankRuehl" w:hint="cs"/>
          <w:rtl/>
        </w:rPr>
        <w:t>ועל דרך הפשט כי פרעה פשפש בדעתו למה היו אלה הנגעים, וחשב כי שמא אשת איש היא, ושאל את שרי שתאמר לו האמת, ואמרה לו. (שם שם טז ויז)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קח ולך - ולא תשב בעיר, שלא יקחנה אחד העם מרוב תאותם אליה, כי יפה היא מאד. ואברם לא חשש להשיב תשובה כמו שהשיב לאבימלך, כי לא האריך פרעה עמו בדברים כאבימלך, אלא דחקו לצאת מארצו. (שם שם יט)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כי בתם לבבך עשית - </w:t>
      </w:r>
      <w:r w:rsidR="00972BEF" w:rsidRPr="00972BEF">
        <w:rPr>
          <w:rStyle w:val="HebrewChar"/>
          <w:rFonts w:cs="FrankRuehl" w:hint="cs"/>
          <w:rtl/>
        </w:rPr>
        <w:t>...</w:t>
      </w:r>
      <w:r w:rsidRPr="00972BEF">
        <w:rPr>
          <w:rStyle w:val="HebrewChar"/>
          <w:rFonts w:cs="FrankRuehl" w:hint="cs"/>
          <w:rtl/>
        </w:rPr>
        <w:t>וטובה גדולה עשה עמו שמנעו בזה הדרך, לפי שהכיר בו כי בתם לבבו עשה</w:t>
      </w:r>
      <w:r w:rsidR="00972BEF" w:rsidRPr="00972BEF">
        <w:rPr>
          <w:rStyle w:val="HebrewChar"/>
          <w:rFonts w:cs="FrankRuehl" w:hint="cs"/>
          <w:rtl/>
        </w:rPr>
        <w:t>...</w:t>
      </w:r>
      <w:r w:rsidRPr="00972BEF">
        <w:rPr>
          <w:rStyle w:val="HebrewChar"/>
          <w:rFonts w:cs="FrankRuehl" w:hint="cs"/>
          <w:rtl/>
        </w:rPr>
        <w:t xml:space="preserve"> ולא היה לב פרעה כן, לפיכך מנעו בנגעים גדולים, ומה שעשה לאבימלך ולביתו לא היה רע, כי אין מניעת התאוה לשעתה ומניעת הלידה לשעתה רעה</w:t>
      </w:r>
      <w:r w:rsidR="00972BEF" w:rsidRPr="00972BEF">
        <w:rPr>
          <w:rStyle w:val="HebrewChar"/>
          <w:rFonts w:cs="FrankRuehl" w:hint="cs"/>
          <w:rtl/>
        </w:rPr>
        <w:t>...</w:t>
      </w:r>
      <w:r w:rsidRPr="00972BEF">
        <w:rPr>
          <w:rStyle w:val="HebrewChar"/>
          <w:rFonts w:cs="FrankRuehl" w:hint="cs"/>
          <w:rtl/>
        </w:rPr>
        <w:t xml:space="preserve"> (שם כ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נגעים גדולים - את פרעה לבדו בגדולים, ואת ביתו - נתן נגעים גם בביתו, אבל לא גדולים כשל פרעה, וזה למען יראו כי הצדקת לבדה נמלטת, ויכיר שהכל היה בעבורה למען ישובו מרשעם. (שם שם יז)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למה לא הגדת - שגם אם היית חושד את ההמון לא היה לך לחשוד את המלך אשר במשפט יעמיד ארץ. למה אמרת - אפילו אחר שהובאת </w:t>
      </w:r>
      <w:r w:rsidRPr="00972BEF">
        <w:rPr>
          <w:rStyle w:val="HebrewChar"/>
          <w:rFonts w:cs="FrankRuehl" w:hint="cs"/>
          <w:rtl/>
        </w:rPr>
        <w:lastRenderedPageBreak/>
        <w:t>לביתי, ואקח אותה לי לאשה ולא לפלגש, וזה בלתי רשותך כי חשבתי שבהיותה אחותך ייטיב בעיניך להתחתן במלך. (שם שם יט)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על דבר שרי - </w:t>
      </w:r>
      <w:r w:rsidR="00972BEF" w:rsidRPr="00972BEF">
        <w:rPr>
          <w:rStyle w:val="HebrewChar"/>
          <w:rFonts w:cs="FrankRuehl" w:hint="cs"/>
          <w:rtl/>
        </w:rPr>
        <w:t>...</w:t>
      </w:r>
      <w:r w:rsidRPr="00972BEF">
        <w:rPr>
          <w:rStyle w:val="HebrewChar"/>
          <w:rFonts w:cs="FrankRuehl" w:hint="cs"/>
          <w:rtl/>
        </w:rPr>
        <w:t>לפרעה הגידה האמת שהיא אשת אברהם וחשב שמלך יושב על כסא לא יעשה עוון, ופרעה לא השגיח בה, כי אמר לדבריך הראשונים אני מאמין, על כן נגעו ה' על דבר שרי אשת אברם - שאמרה אליו אשת אברם אנכי</w:t>
      </w:r>
      <w:r w:rsidR="00972BEF" w:rsidRPr="00972BEF">
        <w:rPr>
          <w:rStyle w:val="HebrewChar"/>
          <w:rFonts w:cs="FrankRuehl" w:hint="cs"/>
          <w:rtl/>
        </w:rPr>
        <w:t>...</w:t>
      </w:r>
      <w:r w:rsidRPr="00972BEF">
        <w:rPr>
          <w:rStyle w:val="HebrewChar"/>
          <w:rFonts w:cs="FrankRuehl" w:hint="cs"/>
          <w:rtl/>
        </w:rPr>
        <w:t xml:space="preserve"> (שם שם 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ולאברם היטיב בעבורה - היינו לטובתה, שאין כבוד לאשת המלך שיהיה לה אח הדיוט על כן נעשה לראש ושר גדול</w:t>
      </w:r>
      <w:r w:rsidR="00972BEF" w:rsidRPr="00972BEF">
        <w:rPr>
          <w:rStyle w:val="HebrewChar"/>
          <w:rFonts w:cs="FrankRuehl" w:hint="cs"/>
          <w:rtl/>
        </w:rPr>
        <w:t>...</w:t>
      </w:r>
      <w:r w:rsidRPr="00972BEF">
        <w:rPr>
          <w:rStyle w:val="HebrewChar"/>
          <w:rFonts w:cs="FrankRuehl" w:hint="cs"/>
          <w:rtl/>
        </w:rPr>
        <w:t xml:space="preserve"> על דבר שרי אשת אברם - שהאבות עסקו בג' עמודי ההשגחה, כל אחד הצטיין בעמוד אחד, אברהם בתורה, שהוא היה הראשון שעמל בשקידתה, ומשום הכי אף על גב שהיה מושגח בפרנסה וכו', כל הספורים באו בכח החרב להכות כל קמיו בדרך נפלא</w:t>
      </w:r>
      <w:r w:rsidR="00972BEF" w:rsidRPr="00972BEF">
        <w:rPr>
          <w:rStyle w:val="HebrewChar"/>
          <w:rFonts w:cs="FrankRuehl" w:hint="cs"/>
          <w:rtl/>
        </w:rPr>
        <w:t>...</w:t>
      </w:r>
      <w:r w:rsidRPr="00972BEF">
        <w:rPr>
          <w:rStyle w:val="HebrewChar"/>
          <w:rFonts w:cs="FrankRuehl" w:hint="cs"/>
          <w:rtl/>
        </w:rPr>
        <w:t xml:space="preserve"> (שם שם יז)</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פרעה נכה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יאשיהו)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בימיו עלה פרעה נכה מלך מצרים על מלך אשור על נהר פרת, וילך המלך יאשיהו לקראתו וימיתהו במגדו כראותו אותו. (מלכים ב כג כט)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אחרי כל זאת אשר הכין יאשיהו את הבית עלה נכו מלך מצרים להלחם בכרכמיש על פרת, ויצא לקראתו יאשיהו. וישלח אליו מלאכים לאמר מה לי ולך מלך יהודה לא עליך אתה היום כי אל בית מלחמתי ואלהים אמר לבהלני חדל לך מאלהים אשר עמי ואל ישחיתך. ולא הסב יאשיהו פניו ממנו כי להלחם בו התחפש ולא שמע אל דברי נכו מפי אלקים, ויבא להלחם בבקעת מגדו. ויורו המורים למלך יאשיהו, ויאמר המלך לעבדיו העבירוני כי החליתי מאד. (דברי הימים ב לה כ)</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ולרשע זה פרעה נכה כיון שביקש לישב על הכסא של שלמה לא היה יודע מנהגיו, הכישו ארי ושברו, זה מת צולע וזה מת צולע. (ויקרא כ </w:t>
      </w:r>
      <w:r w:rsidRPr="00972BEF">
        <w:rPr>
          <w:rStyle w:val="HebrewChar"/>
          <w:rFonts w:cs="FrankRuehl" w:hint="cs"/>
          <w:rtl/>
        </w:rPr>
        <w:lastRenderedPageBreak/>
        <w:t>א)</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פרעון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תשלומין.</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פרץ, פרצה, פריצות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גילוי עריות, פרץ, צניעות)</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אין פרץ, שלא תהא סיעתנו כסיעתו של דוד שיצא ממנו אחיתופל, ואין יוצאת שלא תהא סיעתנו כסיעתו של שאול שיצא ממנו דואג האדומי</w:t>
      </w:r>
      <w:r w:rsidRPr="00972BEF">
        <w:rPr>
          <w:rStyle w:val="HebrewChar"/>
          <w:rFonts w:cs="FrankRuehl" w:hint="cs"/>
          <w:rtl/>
        </w:rPr>
        <w:t>...</w:t>
      </w:r>
      <w:r w:rsidR="000960C9" w:rsidRPr="00972BEF">
        <w:rPr>
          <w:rStyle w:val="HebrewChar"/>
          <w:rFonts w:cs="FrankRuehl" w:hint="cs"/>
          <w:rtl/>
        </w:rPr>
        <w:t xml:space="preserve"> (ברכות יז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והוא עומד ומצדיק עליו את הדין, ואומר</w:t>
      </w:r>
      <w:r w:rsidRPr="00972BEF">
        <w:rPr>
          <w:rStyle w:val="HebrewChar"/>
          <w:rFonts w:cs="FrankRuehl" w:hint="cs"/>
          <w:rtl/>
        </w:rPr>
        <w:t>...</w:t>
      </w:r>
      <w:r w:rsidR="000960C9" w:rsidRPr="00972BEF">
        <w:rPr>
          <w:rStyle w:val="HebrewChar"/>
          <w:rFonts w:cs="FrankRuehl" w:hint="cs"/>
          <w:rtl/>
        </w:rPr>
        <w:t xml:space="preserve"> יהי רצון מלפניך ה' אלקינו שתגדור פרצותינו ופרצות כל עמך בית ישראל ברחמים</w:t>
      </w:r>
      <w:r w:rsidRPr="00972BEF">
        <w:rPr>
          <w:rStyle w:val="HebrewChar"/>
          <w:rFonts w:cs="FrankRuehl" w:hint="cs"/>
          <w:rtl/>
        </w:rPr>
        <w:t>...</w:t>
      </w:r>
      <w:r w:rsidR="000960C9" w:rsidRPr="00972BEF">
        <w:rPr>
          <w:rStyle w:val="HebrewChar"/>
          <w:rFonts w:cs="FrankRuehl" w:hint="cs"/>
          <w:rtl/>
        </w:rPr>
        <w:t xml:space="preserve"> (שם יט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אמרו לו כבר בנית ואי אתה יכול לסתור, כבר גדרת ואי אתה יכול לפרוץ</w:t>
      </w:r>
      <w:r w:rsidRPr="00972BEF">
        <w:rPr>
          <w:rStyle w:val="HebrewChar"/>
          <w:rFonts w:cs="FrankRuehl" w:hint="cs"/>
          <w:rtl/>
        </w:rPr>
        <w:t>...</w:t>
      </w:r>
      <w:r w:rsidR="000960C9" w:rsidRPr="00972BEF">
        <w:rPr>
          <w:rStyle w:val="HebrewChar"/>
          <w:rFonts w:cs="FrankRuehl" w:hint="cs"/>
          <w:rtl/>
        </w:rPr>
        <w:t xml:space="preserve"> (שם סג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מעשה בחסיד אחד שנפרצה לו פרץ בתוך שדהו ונמלך עליה לגודרה ונזכר ששבת הוא ונמנע אותו חסיד ולא גדרה, ונעשה לו נס ועלתה בו צלף, וממנה היתה פרנסתו ופרנסת אנשי ביתו. (שבת קנ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ומה חצר שאינה ניתרת בלחי וקורה ניתרת בעומד מרובה על הפרוץ, מבוי שניתר בלחי וקורה אינו דין שניתר בעומד מרובה על הפרוץ. מה לחצר שכן פרצתה בעשר, תאמר במבוי שפרצתו בארבע</w:t>
      </w:r>
      <w:r w:rsidRPr="00972BEF">
        <w:rPr>
          <w:rStyle w:val="HebrewChar"/>
          <w:rFonts w:cs="FrankRuehl" w:hint="cs"/>
          <w:rtl/>
        </w:rPr>
        <w:t>...</w:t>
      </w:r>
      <w:r w:rsidR="000960C9" w:rsidRPr="00972BEF">
        <w:rPr>
          <w:rStyle w:val="HebrewChar"/>
          <w:rFonts w:cs="FrankRuehl" w:hint="cs"/>
          <w:rtl/>
        </w:rPr>
        <w:t xml:space="preserve"> (עירובין 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יוחנן משום רבי שמעון בן יוחאי לא שנו אלא בדורות הראשונים שאין בנות ישראל פרוצות בכשפים, אבל בדורות האחרונים שבנות ישראל פרוצות בכשפים מעבירין. (שם סד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ששה דברים עשו אנשי יריחו, שלשה ברצון חכמים ושלשה שלא ברצון חכמים</w:t>
      </w:r>
      <w:r w:rsidR="00972BEF" w:rsidRPr="00972BEF">
        <w:rPr>
          <w:rStyle w:val="HebrewChar"/>
          <w:rFonts w:cs="FrankRuehl" w:hint="cs"/>
          <w:rtl/>
        </w:rPr>
        <w:t>...</w:t>
      </w:r>
      <w:r w:rsidRPr="00972BEF">
        <w:rPr>
          <w:rStyle w:val="HebrewChar"/>
          <w:rFonts w:cs="FrankRuehl" w:hint="cs"/>
          <w:rtl/>
        </w:rPr>
        <w:t xml:space="preserve"> ופורצין פרצות בגגותיהן ובפרסותיהן להאכיל נשר לעניים בשני בצורת בשבתות וימים טובים. (פסחים נו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רבא אמר פרצה קוראת לגנב. (סוכה כו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ר' אדא בר אהבה אמרה משמיה, אין דור שאין בו ליצנין כדורו של דוד, מה היו פרוצי הדור עושין, היו הולכין אצל חלונותיו של דוד אומרים לו, דוד דוד אימתי יבנה בית המקדש, אימתי בית ה' נלך</w:t>
      </w:r>
      <w:r w:rsidR="00972BEF" w:rsidRPr="00972BEF">
        <w:rPr>
          <w:rStyle w:val="HebrewChar"/>
          <w:rFonts w:cs="FrankRuehl" w:hint="cs"/>
          <w:rtl/>
        </w:rPr>
        <w:t>...</w:t>
      </w:r>
      <w:r w:rsidRPr="00972BEF">
        <w:rPr>
          <w:rStyle w:val="HebrewChar"/>
          <w:rFonts w:cs="FrankRuehl" w:hint="cs"/>
          <w:rtl/>
        </w:rPr>
        <w:t xml:space="preserve"> (שקלים 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ותמאן המלכה ושתי, מכדי פריצתא הואי, דאמר מר שניהם לדבר עבירה נתכוונו מאי טעמא לא אתאי</w:t>
      </w:r>
      <w:r w:rsidR="00972BEF" w:rsidRPr="00972BEF">
        <w:rPr>
          <w:rStyle w:val="HebrewChar"/>
          <w:rFonts w:cs="FrankRuehl" w:hint="cs"/>
          <w:rtl/>
        </w:rPr>
        <w:t>...</w:t>
      </w:r>
      <w:r w:rsidRPr="00972BEF">
        <w:rPr>
          <w:rStyle w:val="HebrewChar"/>
          <w:rFonts w:cs="FrankRuehl" w:hint="cs"/>
          <w:rtl/>
        </w:rPr>
        <w:t xml:space="preserve"> (מגילה יב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אלא רבא סברא דנפשיה קאמר, משום צנועות ומשום פרוצות</w:t>
      </w:r>
      <w:r w:rsidRPr="00972BEF">
        <w:rPr>
          <w:rStyle w:val="HebrewChar"/>
          <w:rFonts w:cs="FrankRuehl" w:hint="cs"/>
          <w:rtl/>
        </w:rPr>
        <w:t>...</w:t>
      </w:r>
      <w:r w:rsidR="000960C9" w:rsidRPr="00972BEF">
        <w:rPr>
          <w:rStyle w:val="HebrewChar"/>
          <w:rFonts w:cs="FrankRuehl" w:hint="cs"/>
          <w:rtl/>
        </w:rPr>
        <w:t xml:space="preserve"> ומשום פרוצות, דאי אמרת לא ליהוי גיטא, זמנין דאניס ואמרה לא אניס ואזלא ומינסבא ונמצא גט בטל ובניה ממזרים</w:t>
      </w:r>
      <w:r w:rsidRPr="00972BEF">
        <w:rPr>
          <w:rStyle w:val="HebrewChar"/>
          <w:rFonts w:cs="FrankRuehl" w:hint="cs"/>
          <w:rtl/>
        </w:rPr>
        <w:t>...</w:t>
      </w:r>
      <w:r w:rsidR="000960C9" w:rsidRPr="00972BEF">
        <w:rPr>
          <w:rStyle w:val="HebrewChar"/>
          <w:rFonts w:cs="FrankRuehl" w:hint="cs"/>
          <w:rtl/>
        </w:rPr>
        <w:t xml:space="preserve"> (כתובות 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שמואל פרצה דחוקה מותר ליכנס בה בשבת ואף על פי שמשיר צרורות. (שם 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יוחנן כל המשתמש בכתרה של תורה נעקר מן העולם, קל וחומר ומה בלשצר שנשתמש בכלי קודש שנעשו כלי חול, שנאמר ובאו בה פריצים וחיללוה, כיון שפרצום נעשו חול, נעקר מן העולם. (נדרים סב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אמר רבא פרט לשקינא לה דרך אברים, א"ל אביי פריצותא בעלמא היא, (שוכב עמה בקירוב בשר), ופריצותא מי אסר רחמנא (אשה על בעלה)</w:t>
      </w:r>
      <w:r w:rsidR="00972BEF" w:rsidRPr="00972BEF">
        <w:rPr>
          <w:rStyle w:val="HebrewChar"/>
          <w:rFonts w:cs="FrankRuehl" w:hint="cs"/>
          <w:rtl/>
        </w:rPr>
        <w:t>...</w:t>
      </w:r>
      <w:r w:rsidRPr="00972BEF">
        <w:rPr>
          <w:rStyle w:val="HebrewChar"/>
          <w:rFonts w:cs="FrankRuehl" w:hint="cs"/>
          <w:rtl/>
        </w:rPr>
        <w:t xml:space="preserve"> (סוטה כו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יוסף זמרי גברי ועני נשי פריצותא, זמרי נשי ועני גברי כאש בנעורת</w:t>
      </w:r>
      <w:r w:rsidR="00972BEF" w:rsidRPr="00972BEF">
        <w:rPr>
          <w:rStyle w:val="HebrewChar"/>
          <w:rFonts w:cs="FrankRuehl" w:hint="cs"/>
          <w:rtl/>
        </w:rPr>
        <w:t>...</w:t>
      </w:r>
      <w:r w:rsidRPr="00972BEF">
        <w:rPr>
          <w:rStyle w:val="HebrewChar"/>
          <w:rFonts w:cs="FrankRuehl" w:hint="cs"/>
          <w:rtl/>
        </w:rPr>
        <w:t xml:space="preserve"> (שם מח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קסבר טעמא מאי, כדי שלא יהו בנות ישראל פרוצות בעריות ובנדרים. (גיטין מו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נהרדעי אמרי בכולהו לא מנגיד רב אלא על דמקדש בביאה בלא שידוכי, ואיכא דאמרי ואפילו בשידוכי נמי משום פריצותא. (קידושין יב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יהודה מין במינו מותר להכניס כמכחול בשפופרת ואפילו משום פריצותא ליכא, מאי טעמא בעבידתיה טריד. (בבא מציעא צא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יוסי בר חנינא מקנהו של איוב פרצו גדרו של עולם, מנהגו של עולם זאבים הורגים העזים, מקנהו של איוב עזים הורגים את הזאבים. (בבא בתרא טו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שמואל גדר גדר והשלימו לעשרה ופרץ פרצה כדי שיכנס ויצא בה הרי זו חזקה</w:t>
      </w:r>
      <w:r w:rsidR="00972BEF" w:rsidRPr="00972BEF">
        <w:rPr>
          <w:rStyle w:val="HebrewChar"/>
          <w:rFonts w:cs="FrankRuehl" w:hint="cs"/>
          <w:rtl/>
        </w:rPr>
        <w:t>...</w:t>
      </w:r>
      <w:r w:rsidRPr="00972BEF">
        <w:rPr>
          <w:rStyle w:val="HebrewChar"/>
          <w:rFonts w:cs="FrankRuehl" w:hint="cs"/>
          <w:rtl/>
        </w:rPr>
        <w:t xml:space="preserve"> (שם נג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וגדרה זו סנהדרין שגדרו פרצותיהן של ישראל</w:t>
      </w:r>
      <w:r w:rsidRPr="00972BEF">
        <w:rPr>
          <w:rStyle w:val="HebrewChar"/>
          <w:rFonts w:cs="FrankRuehl" w:hint="cs"/>
          <w:rtl/>
        </w:rPr>
        <w:t>...</w:t>
      </w:r>
      <w:r w:rsidR="000960C9" w:rsidRPr="00972BEF">
        <w:rPr>
          <w:rStyle w:val="HebrewChar"/>
          <w:rFonts w:cs="FrankRuehl" w:hint="cs"/>
          <w:rtl/>
        </w:rPr>
        <w:t xml:space="preserve"> (שם צא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 xml:space="preserve">סוגה בשושנים, שאפילו כסוגה של שושנים לא יפרצו בהן פרצות, והיינו דאמר ליה ההוא מינא לרב כהנא אמריתו נדה שרי לייחודי בהדי גברא, אפשר אש בנעורת ואינה מהבהבת, אמר </w:t>
      </w:r>
      <w:r w:rsidR="000960C9" w:rsidRPr="00972BEF">
        <w:rPr>
          <w:rStyle w:val="HebrewChar"/>
          <w:rFonts w:cs="FrankRuehl" w:hint="cs"/>
          <w:rtl/>
        </w:rPr>
        <w:lastRenderedPageBreak/>
        <w:t>ליה התורה העידה עלינו סוגה בשושנים, שאפילו כסוגה בשושנים לא יפרצו בהן פרצות. (סנהדרין לז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 יוחנן אמר אלפים מסבלים אין כתיב כאן אלא אלופינו מסובלים, בשעה שהגדולים סובלין את הקטנים אין פרץ ואין יוצאת ואין צוחה ברחובותינו. (ראש השנה יד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תני רשב"י כל פרצה שאינה מן הגדולים אינה פרצה</w:t>
      </w:r>
      <w:r w:rsidR="00972BEF" w:rsidRPr="00972BEF">
        <w:rPr>
          <w:rStyle w:val="HebrewChar"/>
          <w:rFonts w:cs="FrankRuehl" w:hint="cs"/>
          <w:rtl/>
        </w:rPr>
        <w:t>...</w:t>
      </w:r>
      <w:r w:rsidRPr="00972BEF">
        <w:rPr>
          <w:rStyle w:val="HebrewChar"/>
          <w:rFonts w:cs="FrankRuehl" w:hint="cs"/>
          <w:rtl/>
        </w:rPr>
        <w:t xml:space="preserve"> (בראשית כו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אבא בר כהנא עובדא הוה בהדא סיעה דפריצין בהדא כפר חטיאה דהוו נהיגין אכלין ושתין בכנישתא כל פתי רמשא דשבא, מן דהוון אכלין הוו נסבין גרמיא ומסלקין יתהון על ספרא (השמש או מלמד), חד מנהון דמך (מת), אמרין ליה למאן את מפקד על בנך לשמרו, אמר להון לספרא</w:t>
      </w:r>
      <w:r w:rsidR="00972BEF" w:rsidRPr="00972BEF">
        <w:rPr>
          <w:rStyle w:val="HebrewChar"/>
          <w:rFonts w:cs="FrankRuehl" w:hint="cs"/>
          <w:rtl/>
        </w:rPr>
        <w:t>...</w:t>
      </w:r>
      <w:r w:rsidRPr="00972BEF">
        <w:rPr>
          <w:rStyle w:val="HebrewChar"/>
          <w:rFonts w:cs="FrankRuehl" w:hint="cs"/>
          <w:rtl/>
        </w:rPr>
        <w:t xml:space="preserve"> (שם סה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אייבו אפילו אדם פרוץ אינו אומר כלשון הזה</w:t>
      </w:r>
      <w:r w:rsidR="00972BEF" w:rsidRPr="00972BEF">
        <w:rPr>
          <w:rStyle w:val="HebrewChar"/>
          <w:rFonts w:cs="FrankRuehl" w:hint="cs"/>
          <w:rtl/>
        </w:rPr>
        <w:t>...</w:t>
      </w:r>
      <w:r w:rsidRPr="00972BEF">
        <w:rPr>
          <w:rStyle w:val="HebrewChar"/>
          <w:rFonts w:cs="FrankRuehl" w:hint="cs"/>
          <w:rtl/>
        </w:rPr>
        <w:t xml:space="preserve"> (שם ע יז)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ויפרוץ האיש, ר' שמעון בר אבא אמר מלמד שנפרצה לו פרצה מעין דוגמא של עולם הבא, המד"א (מיכה ב') עלה הפורץ לפניהם</w:t>
      </w:r>
      <w:r w:rsidR="00972BEF" w:rsidRPr="00972BEF">
        <w:rPr>
          <w:rStyle w:val="HebrewChar"/>
          <w:rFonts w:cs="FrankRuehl" w:hint="cs"/>
          <w:rtl/>
        </w:rPr>
        <w:t>...</w:t>
      </w:r>
      <w:r w:rsidRPr="00972BEF">
        <w:rPr>
          <w:rStyle w:val="HebrewChar"/>
          <w:rFonts w:cs="FrankRuehl" w:hint="cs"/>
          <w:rtl/>
        </w:rPr>
        <w:t xml:space="preserve"> (שם עג 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פרצת גדירן של חכמים, עליך נאמר (קהלת י') ופורץ גדר ישכנו נחש, מיד נעשה גל של עצמות. (שם עט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פנחס בשכם נפרצה הערוה וגדרת אותה, לפיכך תהא בחלקך. (שם צז 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שמואל בן נחמני אמרו ליה לנחש מפני מה אתה מצוי בין הגדירות, א"ל מפני שפרצתי גדרו של עולם. תני ר' שמעון ב"י הנחש פרץ גדרו של עולם תחלה לפיכך נעשה ספקלטור לכל פורצי גדרות. (ויקרא כו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וקורא לך גודר פרץ, ר' אבין בשם ר' ברכיה אמר, אמר הקב"ה הפרצה הזו עלי היה לגודרה עמדת אתה וגדרת אותה, חייך שאני מעלה עליך כאותו שכתוב בו לולי משה בחירו עמד בפרץ לפניו. (שם לד טז)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ועל גילוי עריות כיצד, א"ר ישמעאל ב"ר יוסי כל זמן שישראל פרוצין בעריות שכינה מסתלקת </w:t>
      </w:r>
      <w:r w:rsidRPr="00972BEF">
        <w:rPr>
          <w:rStyle w:val="HebrewChar"/>
          <w:rFonts w:cs="FrankRuehl" w:hint="cs"/>
          <w:rtl/>
        </w:rPr>
        <w:lastRenderedPageBreak/>
        <w:t>מהם, שנאמר (דברים כ"ג) ולא יראה בך ערות דבר ושב מאחריך. (במדבר ז 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לפי שדרכן של בנות ישראל לא קולניות ולא רגל רמה, ולא פרוצות בשחוק. (שם ט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מימות אברהם לא נפרץ אחד בזנות, כיון שבאו לשטים ושתו מימיו נפרצו בזנות</w:t>
      </w:r>
      <w:r w:rsidR="00972BEF" w:rsidRPr="00972BEF">
        <w:rPr>
          <w:rStyle w:val="HebrewChar"/>
          <w:rFonts w:cs="FrankRuehl" w:hint="cs"/>
          <w:rtl/>
        </w:rPr>
        <w:t>...</w:t>
      </w:r>
      <w:r w:rsidRPr="00972BEF">
        <w:rPr>
          <w:rStyle w:val="HebrewChar"/>
          <w:rFonts w:cs="FrankRuehl" w:hint="cs"/>
          <w:rtl/>
        </w:rPr>
        <w:t xml:space="preserve"> (שם כ כא)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ושמח ר' ישמעאל ואמר אשריך בן דמא שיצתה נשמתך בטהרה ולא פרצת גדרן של חכמים, שכל מי שפורץ גדרן של חכמים סוף שהפורעניות באות עליו, שנאמר (משלי ה') ופורץ גדר ישכנו נחש</w:t>
      </w:r>
      <w:r w:rsidRPr="00972BEF">
        <w:rPr>
          <w:rStyle w:val="HebrewChar"/>
          <w:rFonts w:cs="FrankRuehl" w:hint="cs"/>
          <w:rtl/>
        </w:rPr>
        <w:t>...</w:t>
      </w:r>
      <w:r w:rsidR="000960C9" w:rsidRPr="00972BEF">
        <w:rPr>
          <w:rStyle w:val="HebrewChar"/>
          <w:rFonts w:cs="FrankRuehl" w:hint="cs"/>
          <w:rtl/>
        </w:rPr>
        <w:t xml:space="preserve"> (קהלת א כד)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שלא נתנו תכשיטין לאשה אלא שתהא מתקשטת בהן לתוך ביתה, שאין נותנין פרצה לפני הכשר, ביותר (קל וחומר) לפני הגנב. (וישלח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רבי ירמיה ראה מה כתיב, רגלי חסידיו ישמור, משל הדיוט אומר גודרים את הגדור ופורצין את הפרוץ. (תהלים לז, תשלא)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וכן יפרוץ - הוון תקפין. (שמות א יב)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פרצת - חזקת עליך חוזק. (בראשית לח כט)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יפרוץ - שעבר החוק בפריה ורביה, כמו ופורץ גדר. (שמות א יב)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ויפרוץ האיש - ענין רבוי הממון, כאילו הרכוש פורץ הגדר שלא יכילנו מקום מרובו. (בראשית ל מג)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ויפרץ האיש - פרץ את גבול ההצלחה המורגלת במלאכת מרעה הצאן. (בראשית ל מג)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 xml:space="preserve">לכן נראה לי לפרש לשון פרץ ענין תקיפות </w:t>
      </w:r>
      <w:r w:rsidR="000960C9" w:rsidRPr="00972BEF">
        <w:rPr>
          <w:rStyle w:val="HebrewChar"/>
          <w:rFonts w:cs="FrankRuehl" w:hint="cs"/>
          <w:rtl/>
        </w:rPr>
        <w:lastRenderedPageBreak/>
        <w:t>חוזק ואמוץ, כתרגום אונקלוס ורש"י, כי הוא נופל על העושה בזרוע רמה נגד המוחים בידו, כמו "המתפרצים על אדוניהם", "ובני פריצי עמך", ומזה הושאל גם כן על מי שמתגבר נגד יצרו הקם עליו, מזה הענין מאמר המשורר (תהלים י"ז) "לפעלות אדם בדבר שפתיך אני שמרתי ארחות פריץ" שהמכוון בזה כל הנוגע לפעולות שצריך האדם לפעול ולהתנהג בדבר שפתיך שצוית, כארחות הפריץ שהנוהג לעשות מלאכת חפציו שעומד בזרוע נגד מתקוממיו, ככה עשיתי אנכי במנהגים טובים</w:t>
      </w:r>
      <w:r w:rsidRPr="00972BEF">
        <w:rPr>
          <w:rStyle w:val="HebrewChar"/>
          <w:rFonts w:cs="FrankRuehl" w:hint="cs"/>
          <w:rtl/>
        </w:rPr>
        <w:t>...</w:t>
      </w:r>
      <w:r w:rsidR="000960C9" w:rsidRPr="00972BEF">
        <w:rPr>
          <w:rStyle w:val="HebrewChar"/>
          <w:rFonts w:cs="FrankRuehl" w:hint="cs"/>
          <w:rtl/>
        </w:rPr>
        <w:t xml:space="preserve"> (בראשית לח כט)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וכן יפרוץ - בגבורה. (שמות א יב)</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פרץ</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דוד, יהודה, פרץ)</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ויהי כמשיב ידו והנה יצא אחיו ותאמר מה פרצת עליך פרץ, ויקרא שמו פרץ. (בראשית לח כט)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בכל הצדדים הוא פונה לגלגול, פרץ היה כן, (שהיה גלגול ער), בועז היה כן, (שהיה גלגול יהודה),  עובד היה כן, (שהיה גלגול מחלון), ובכולם יצא האילן מצד הרע ונתדבק אחר כך בצד הטוב. בתחילה ויהי ער בכור יהודה רע, מחלון גם כן היה רע ולא כל כך, אבל באלו נתבער הרע, ויצא הטובה לאחר כך</w:t>
      </w:r>
      <w:r w:rsidR="00972BEF" w:rsidRPr="00972BEF">
        <w:rPr>
          <w:rStyle w:val="HebrewChar"/>
          <w:rFonts w:cs="FrankRuehl" w:hint="cs"/>
          <w:rtl/>
        </w:rPr>
        <w:t>...</w:t>
      </w:r>
      <w:r w:rsidRPr="00972BEF">
        <w:rPr>
          <w:rStyle w:val="HebrewChar"/>
          <w:rFonts w:cs="FrankRuehl" w:hint="cs"/>
          <w:rtl/>
        </w:rPr>
        <w:t xml:space="preserve"> (משפטים קפ)</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הכי קאמר שאול, אי מפרץ אתי אי מזרח אתי, אי מפרץ אתי מלכה הוי, שהמלך פורץ לעשות דרך ואין ממחין בידו</w:t>
      </w:r>
      <w:r w:rsidR="00972BEF" w:rsidRPr="00972BEF">
        <w:rPr>
          <w:rStyle w:val="HebrewChar"/>
          <w:rFonts w:cs="FrankRuehl" w:hint="cs"/>
          <w:rtl/>
        </w:rPr>
        <w:t>...</w:t>
      </w:r>
      <w:r w:rsidRPr="00972BEF">
        <w:rPr>
          <w:rStyle w:val="HebrewChar"/>
          <w:rFonts w:cs="FrankRuehl" w:hint="cs"/>
          <w:rtl/>
        </w:rPr>
        <w:t xml:space="preserve"> (יבמות עו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ויהי כמשיב ידו וגו', זה רבה על כל הפריצים ממך יעמוד (מיכה ב') עלה הפורץ לפניהם וגו', ר' בשם רבנן אמר כל הפורצים ממך עומדין, שנאמר עלה הפורץ לפניהם. (בראשית פה טו)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ויהי בלדתה ויתן יד, בקש זרח לצאת תחילה, אמר הקב"ה משיח עומד מפרץ ויוצא זרח ראשון, יחזור למעי אמו ויצא פרץ ראשון שהמשיח יוצא ממנו, שנאמר (בראשית ל"ח) ויהי כמשיב ידו וגו', פרץ והמשיח, שנאמר (מיכה ב') עלה הפורץ לפניהם וגו'. (אגדת בראשית פרק סג)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מה פרצת - מה תקיף סגי תקיפתא ועלך אית למתקוף דאנת עתיד למיחסן מלכוותא. (בראשית לח כט)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מה פרצת - כאדם שיפרוץ גדר ויצא ממנו, והנה יש עליך משפט זה הפרץ. ואחרים אמרו שהוא כמו ופרצת, והגאון אמר כי מה פרצת כמשמעו, רק עליך פרץ מגזרת ויפרץ לרוב. (בראשית לח כט)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מה פרצת - וענין פרץ בכל מקום נתיצת הגדר ועברו, מן "פרוץ גדרו", אבל יאמר בלשון הקדש על כל עובר גבול הדבר, "ופרצת ימה וקדמה"</w:t>
      </w:r>
      <w:r w:rsidR="00972BEF" w:rsidRPr="00972BEF">
        <w:rPr>
          <w:rStyle w:val="HebrewChar"/>
          <w:rFonts w:cs="FrankRuehl" w:hint="cs"/>
          <w:rtl/>
        </w:rPr>
        <w:t>...</w:t>
      </w:r>
      <w:r w:rsidRPr="00972BEF">
        <w:rPr>
          <w:rStyle w:val="HebrewChar"/>
          <w:rFonts w:cs="FrankRuehl" w:hint="cs"/>
          <w:rtl/>
        </w:rPr>
        <w:t xml:space="preserve"> ולכן אמר בכאן בהיות הראשון כמשיב ידו והוא מהר לצאת מה פרצת פרץ גדול בגדר למהר לצאת קודם ממנו</w:t>
      </w:r>
      <w:r w:rsidR="00972BEF" w:rsidRPr="00972BEF">
        <w:rPr>
          <w:rStyle w:val="HebrewChar"/>
          <w:rFonts w:cs="FrankRuehl" w:hint="cs"/>
          <w:rtl/>
        </w:rPr>
        <w:t>...</w:t>
      </w:r>
      <w:r w:rsidRPr="00972BEF">
        <w:rPr>
          <w:rStyle w:val="HebrewChar"/>
          <w:rFonts w:cs="FrankRuehl" w:hint="cs"/>
          <w:rtl/>
        </w:rPr>
        <w:t xml:space="preserve"> ובמדרשו של ר' נחוניה בן הקנה יזכיר סוד בשם אלה הילודים, איקרי זרח על שם החמה שהיא זורחת תמיד, ופרץ על שם הלבנה הנפרצת לעתים ונבנית לעתים, והרי פרץ הוא הבכור וחמה גדולה מן הלבנה, לא קשיא, דהא כתיב ויתן יד, וכתיב ואחרי כן יצא אחיו, והנה לדעתם היה שם הלבנה לפרץ מפני מלכות בית דוד, והיו תאומים כי הלבנה מותאמת בחמה, והנה פרץ תאום לזרח הנותן יד, והוא בכור בכח עליון, כמו שאמר גם אני בכור אתנהו, וזהו מאמרם בקדוש החודש דוד מלך ישראל חי וקיים, והמשכיל יבין.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מה פרצת - רמז שהמלך פורץ גדר לעשות לו דרך ואין ממחין בידו. פרץ בא"ת ב"ש עולה י"ד </w:t>
      </w:r>
      <w:r w:rsidRPr="00972BEF">
        <w:rPr>
          <w:rStyle w:val="HebrewChar"/>
          <w:rFonts w:cs="FrankRuehl" w:hint="cs"/>
          <w:rtl/>
        </w:rPr>
        <w:lastRenderedPageBreak/>
        <w:t>והוא בגימטריא דוד.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אגרת שמואל: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כבית פרץ - עתה בירכוהו על מה שבכוונתו לתקן נפש מחלון, אף על פי שאינו אחיו, ואמרו שהכל תלוי בכונה, והראיה מפרץ. (רות ד יב)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כבית פרץ - שאף על פי שהיה בעבירה על ידי תמר נצטרפה זכות יהודה, כן עתה תצטרף זכותך. או כמו שיהודה קבר ב' בניו שילדה לו אשתו באישות גמורה, והצליח בפרץ שילדה לו תמר על אם הדרך, כן בבועז לא התקימו בניו מזרע ישראל</w:t>
      </w:r>
      <w:r w:rsidR="00972BEF" w:rsidRPr="00972BEF">
        <w:rPr>
          <w:rStyle w:val="HebrewChar"/>
          <w:rFonts w:cs="FrankRuehl" w:hint="cs"/>
          <w:rtl/>
        </w:rPr>
        <w:t>...</w:t>
      </w:r>
      <w:r w:rsidRPr="00972BEF">
        <w:rPr>
          <w:rStyle w:val="HebrewChar"/>
          <w:rFonts w:cs="FrankRuehl" w:hint="cs"/>
          <w:rtl/>
        </w:rPr>
        <w:t xml:space="preserve"> (רות ד יב)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ויהי כמשיב ידו וגו' ויקרא שמו פרץ, ישב ר' נהוראי ודרש, מפני מה זכתה תמר שיצא ממנה פרץ וזרח, מפני שהיה שמה תמר, ומאי טעמא נקראו פרץ וזרח, פרץ על שם הלבנה שנפרצה לעתים ונכנסת לעתים, וזרח על החמה. והא פרץ הוא הבכור והחמה גדולה מן הלבנה, לא קשיא, דכתיב ויתן יד, וכתיב ואחר יצא אחיו אשר על ידו השני, ודהוא הוה ליה להיות בכור, ומפני הקב"ה שצפה לצאת ממנו שלמה שעתיד לומר שיר השירים וכו'. (וישב)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מה פרצת - להיות שיד האחד תעיד כי הוא הקרוב לצאת קודם אחיו, אף על פי כן זה דחפו וסתר העמדתו זה יגיד הדרגה גדולה, ואמרה עליך פרץ - כי הנותן יד יגיד כי הוא בא עליו בהזרעה, כי הנכנס אחרון בזרע יוצא א', ואם כן הוא בא עליו ופרץ גדרו, וכפי זה פרץ ראשון בהזרעה ובלידה, כי לו המלוכה נסוכה לעולם. (בראשית לח כט)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ויהי בעת ההיא - במ"ר איתא קודם שנולד משעבד הראשון נולד גואל האחרון, ומה שבפרץ רשומה התנוצצות משיח יותר מיהודה עצמו, דבמה שנולד בפריצות דרך הטבע ניכר שמזרעו יצא זרע מלוכה, ועוד הראה שטבע האומה הישראלית ברוחניות, דידוע דבני זנות </w:t>
      </w:r>
      <w:r w:rsidRPr="00972BEF">
        <w:rPr>
          <w:rStyle w:val="HebrewChar"/>
          <w:rFonts w:cs="FrankRuehl" w:hint="cs"/>
          <w:rtl/>
        </w:rPr>
        <w:lastRenderedPageBreak/>
        <w:t>לא מעלו, וכשראו שפרץ וזרח היו אנשי מעלה, הבינו שמהם יצא משיח שיפרוץ דרך ברוחניות, ועל זה הכונה אמרו הזקנים לבועז, ויהי ביתך כבית פרץ, באשר היה לחשב שמתמר לא יצא זרע הגון כאשר אינה מיוחסת וראויה אליו. (שם לח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עליך פרץ - לא די שפרצת על השני, גם עליך היה פרץ, שגם הוא היה מסוכן בזה שנדחק לצאת ראשונה, ובזה התנכר הנער כי דרך המלך לו שפורץ לעשות לו דרך בשל חברו, וגם מעמיד עצמו בסכנה למלחמה כדי להתגבר על חברו. (שם שם כט)</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פרק</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זירא מריש כי הוה חזינא להו לרבנן דקא רהטי לפרקא בשבתא אמינא קא מחלין רבנן שבתא, כיון דשמענא להא דרבי תנחום א"ר יהושע בן לוי לעולם ירוץ אדם לדבר הלכה ואפילו בשבת, שנאמר אחרי ה' ילכו כאריה ישאג וגו', אנא נמי רהיטנא, אמר ר' זירא אגרא דפרקא רהטא. (ברכות 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בפרקים שואל מפני הכבוד ומשיב, ובאמצע שואל מפני היראה ומשיב</w:t>
      </w:r>
      <w:r w:rsidR="00972BEF" w:rsidRPr="00972BEF">
        <w:rPr>
          <w:rStyle w:val="HebrewChar"/>
          <w:rFonts w:cs="FrankRuehl" w:hint="cs"/>
          <w:rtl/>
        </w:rPr>
        <w:t>...</w:t>
      </w:r>
      <w:r w:rsidRPr="00972BEF">
        <w:rPr>
          <w:rStyle w:val="HebrewChar"/>
          <w:rFonts w:cs="FrankRuehl" w:hint="cs"/>
          <w:rtl/>
        </w:rPr>
        <w:t xml:space="preserve"> אלו הן בין הפרקים בין ברכה ראשונה לשניה, בין שניה לשמע, בין שמע לוהיה אם שמוע, בין והיה אם שמוע לויאמר, בין ויאמר לאמת ויציב</w:t>
      </w:r>
      <w:r w:rsidR="00972BEF" w:rsidRPr="00972BEF">
        <w:rPr>
          <w:rStyle w:val="HebrewChar"/>
          <w:rFonts w:cs="FrankRuehl" w:hint="cs"/>
          <w:rtl/>
        </w:rPr>
        <w:t>...</w:t>
      </w:r>
      <w:r w:rsidRPr="00972BEF">
        <w:rPr>
          <w:rStyle w:val="HebrewChar"/>
          <w:rFonts w:cs="FrankRuehl" w:hint="cs"/>
          <w:rtl/>
        </w:rPr>
        <w:t xml:space="preserve"> (שם יג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ימים שהיחיד גומר בהן את ההלל בין פרק לפרק פוסק, באמצע הפרק אינו פוסק, וימים שאין היחיד גומר בהן את ההלל אפילו באמצע הפרק פוסק</w:t>
      </w:r>
      <w:r w:rsidR="00972BEF" w:rsidRPr="00972BEF">
        <w:rPr>
          <w:rStyle w:val="HebrewChar"/>
          <w:rFonts w:cs="FrankRuehl" w:hint="cs"/>
          <w:rtl/>
        </w:rPr>
        <w:t>...</w:t>
      </w:r>
      <w:r w:rsidRPr="00972BEF">
        <w:rPr>
          <w:rStyle w:val="HebrewChar"/>
          <w:rFonts w:cs="FrankRuehl" w:hint="cs"/>
          <w:rtl/>
        </w:rPr>
        <w:t xml:space="preserve"> (שם יד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יהודה אומר הרואה את הים הגדול אומר ברוך שעשה את הים הגדול, בזמן שרואהו לפרקים</w:t>
      </w:r>
      <w:r w:rsidR="00972BEF" w:rsidRPr="00972BEF">
        <w:rPr>
          <w:rStyle w:val="HebrewChar"/>
          <w:rFonts w:cs="FrankRuehl" w:hint="cs"/>
          <w:rtl/>
        </w:rPr>
        <w:t>...</w:t>
      </w:r>
      <w:r w:rsidRPr="00972BEF">
        <w:rPr>
          <w:rStyle w:val="HebrewChar"/>
          <w:rFonts w:cs="FrankRuehl" w:hint="cs"/>
          <w:rtl/>
        </w:rPr>
        <w:t xml:space="preserve"> לפרקים עד כמה, אמר רבי בר אבא א"ר יצחק עד שלשים יום. (שם נד א ונט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כיצד סדר משנה, משה למד מפי הגבורה, נכנס אהרן ושנה לו משה פירקו, נסתלק אהרן וישב לשמאל משה, נכנסו בניו ושנה להן משה פירקן</w:t>
      </w:r>
      <w:r w:rsidR="00972BEF" w:rsidRPr="00972BEF">
        <w:rPr>
          <w:rStyle w:val="HebrewChar"/>
          <w:rFonts w:cs="FrankRuehl" w:hint="cs"/>
          <w:rtl/>
        </w:rPr>
        <w:t>...</w:t>
      </w:r>
      <w:r w:rsidRPr="00972BEF">
        <w:rPr>
          <w:rStyle w:val="HebrewChar"/>
          <w:rFonts w:cs="FrankRuehl" w:hint="cs"/>
          <w:rtl/>
        </w:rPr>
        <w:t xml:space="preserve"> (עירובין נד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והלל זה מי אמרו, נביאים שביניהן תקנו להן לישראל שיהו אומרין אותו על כל פרק ופרק ועל כל צרה וצרה שלא תבא עליהן, ולכשנגאלין </w:t>
      </w:r>
      <w:r w:rsidRPr="00972BEF">
        <w:rPr>
          <w:rStyle w:val="HebrewChar"/>
          <w:rFonts w:cs="FrankRuehl" w:hint="cs"/>
          <w:rtl/>
        </w:rPr>
        <w:lastRenderedPageBreak/>
        <w:t>אומרים אותו על גאולתן. (פסחים קיז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בשלשה פרקים בשנה תורמין את הלשכה, בפרוס הפסח, בפרוס העצרת, בפרוס החג</w:t>
      </w:r>
      <w:r w:rsidR="00972BEF" w:rsidRPr="00972BEF">
        <w:rPr>
          <w:rStyle w:val="HebrewChar"/>
          <w:rFonts w:cs="FrankRuehl" w:hint="cs"/>
          <w:rtl/>
        </w:rPr>
        <w:t>...</w:t>
      </w:r>
      <w:r w:rsidRPr="00972BEF">
        <w:rPr>
          <w:rStyle w:val="HebrewChar"/>
          <w:rFonts w:cs="FrankRuehl" w:hint="cs"/>
          <w:rtl/>
        </w:rPr>
        <w:t xml:space="preserve"> (שקלים 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אבא מסתברא מילתיה דר' אלעזר בברכות של ראש השנה ושל יום הכפורים ושל פרקים, אבל דכל השנה לא, איני והא רב יהודה מסדר צלותיה ומצלי, שאני רב יהודה כיון דמתלתין יומין לתלתין יומין הוה מצלי כפרקים דמי. (ראש השנה לה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עמדו בתפלה אף על פי שיש שם זקן וחכם אין מורידין לפני התיבה אלא אדם הרגיל, ר' יהודה אומר מטופל ואין לו</w:t>
      </w:r>
      <w:r w:rsidR="00972BEF" w:rsidRPr="00972BEF">
        <w:rPr>
          <w:rStyle w:val="HebrewChar"/>
          <w:rFonts w:cs="FrankRuehl" w:hint="cs"/>
          <w:rtl/>
        </w:rPr>
        <w:t>...</w:t>
      </w:r>
      <w:r w:rsidRPr="00972BEF">
        <w:rPr>
          <w:rStyle w:val="HebrewChar"/>
          <w:rFonts w:cs="FrankRuehl" w:hint="cs"/>
          <w:rtl/>
        </w:rPr>
        <w:t xml:space="preserve"> ופרקו נאה</w:t>
      </w:r>
      <w:r w:rsidR="00972BEF" w:rsidRPr="00972BEF">
        <w:rPr>
          <w:rStyle w:val="HebrewChar"/>
          <w:rFonts w:cs="FrankRuehl" w:hint="cs"/>
          <w:rtl/>
        </w:rPr>
        <w:t>...</w:t>
      </w:r>
      <w:r w:rsidRPr="00972BEF">
        <w:rPr>
          <w:rStyle w:val="HebrewChar"/>
          <w:rFonts w:cs="FrankRuehl" w:hint="cs"/>
          <w:rtl/>
        </w:rPr>
        <w:t xml:space="preserve"> אמר אביי זה שלא יצא לו שם רע בילדותו. (תענית טז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בשלשה פרקים בשנה כהנים נושאים את כפיהם ארבע פעמים ביום</w:t>
      </w:r>
      <w:r w:rsidR="00972BEF" w:rsidRPr="00972BEF">
        <w:rPr>
          <w:rStyle w:val="HebrewChar"/>
          <w:rFonts w:cs="FrankRuehl" w:hint="cs"/>
          <w:rtl/>
        </w:rPr>
        <w:t>...</w:t>
      </w:r>
      <w:r w:rsidRPr="00972BEF">
        <w:rPr>
          <w:rStyle w:val="HebrewChar"/>
          <w:rFonts w:cs="FrankRuehl" w:hint="cs"/>
          <w:rtl/>
        </w:rPr>
        <w:t xml:space="preserve"> בתעניות, ובמעמדות וביום הכפורים. (שם כו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יהודה בנות ישראל שהגיעו לפירקן (לשיער) ולא הגיעו לשנים, עניות טופלות אותם בסיד, עשירות בסולת (להשיר השיער)</w:t>
      </w:r>
      <w:r w:rsidR="00972BEF" w:rsidRPr="00972BEF">
        <w:rPr>
          <w:rStyle w:val="HebrewChar"/>
          <w:rFonts w:cs="FrankRuehl" w:hint="cs"/>
          <w:rtl/>
        </w:rPr>
        <w:t>...</w:t>
      </w:r>
      <w:r w:rsidRPr="00972BEF">
        <w:rPr>
          <w:rStyle w:val="HebrewChar"/>
          <w:rFonts w:cs="FrankRuehl" w:hint="cs"/>
          <w:rtl/>
        </w:rPr>
        <w:t xml:space="preserve"> (מועד קטן 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בן הי הי להלל</w:t>
      </w:r>
      <w:r w:rsidR="00972BEF" w:rsidRPr="00972BEF">
        <w:rPr>
          <w:rStyle w:val="HebrewChar"/>
          <w:rFonts w:cs="FrankRuehl" w:hint="cs"/>
          <w:rtl/>
        </w:rPr>
        <w:t>...</w:t>
      </w:r>
      <w:r w:rsidRPr="00972BEF">
        <w:rPr>
          <w:rStyle w:val="HebrewChar"/>
          <w:rFonts w:cs="FrankRuehl" w:hint="cs"/>
          <w:rtl/>
        </w:rPr>
        <w:t xml:space="preserve"> ואינו דומה שונה פרקו מאה פעמים לשונה פרקו מאה ואחד</w:t>
      </w:r>
      <w:r w:rsidR="00972BEF" w:rsidRPr="00972BEF">
        <w:rPr>
          <w:rStyle w:val="HebrewChar"/>
          <w:rFonts w:cs="FrankRuehl" w:hint="cs"/>
          <w:rtl/>
        </w:rPr>
        <w:t>...</w:t>
      </w:r>
      <w:r w:rsidRPr="00972BEF">
        <w:rPr>
          <w:rStyle w:val="HebrewChar"/>
          <w:rFonts w:cs="FrankRuehl" w:hint="cs"/>
          <w:rtl/>
        </w:rPr>
        <w:t xml:space="preserve"> (חגיגה 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במרכבה ביחיד, תני רבי חייא אבל מוסרין לו ראשי פרקים. אמר רבי זירא אין מוסרין ראשי פרקים אלא לאב בית דין ולכל מי שלבו דואג בקרבו. (שם יג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 גידל אמר רב האומר אשכים ואשנה פרק זה</w:t>
      </w:r>
      <w:r w:rsidR="00972BEF" w:rsidRPr="00972BEF">
        <w:rPr>
          <w:rStyle w:val="HebrewChar"/>
          <w:rFonts w:cs="FrankRuehl" w:hint="cs"/>
          <w:rtl/>
        </w:rPr>
        <w:t>...</w:t>
      </w:r>
      <w:r w:rsidRPr="00972BEF">
        <w:rPr>
          <w:rStyle w:val="HebrewChar"/>
          <w:rFonts w:cs="FrankRuehl" w:hint="cs"/>
          <w:rtl/>
        </w:rPr>
        <w:t xml:space="preserve"> נדר גדול נדר לאלקי ישראל. (נדרים 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הא דמר בר רב אשי כי הוה דריש בפירקא איהו אמר אבא מרי, ואמוריה אמר הכי אמר רב אשי. (קידושין לא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רב חסדא לאבימי גמירי דעבודת כוכבים דאברהם אבינו ד' מאה פירקי הויין, ואנן חמשה תנן ולא ידעינן מאי קאמרינן. (ע"ז יד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הלומד מחבירו פרק אחד או הלכה אחת צריך לנהוג בו כבוד</w:t>
      </w:r>
      <w:r w:rsidR="00972BEF" w:rsidRPr="00972BEF">
        <w:rPr>
          <w:rStyle w:val="HebrewChar"/>
          <w:rFonts w:cs="FrankRuehl" w:hint="cs"/>
          <w:rtl/>
        </w:rPr>
        <w:t>...</w:t>
      </w:r>
      <w:r w:rsidRPr="00972BEF">
        <w:rPr>
          <w:rStyle w:val="HebrewChar"/>
          <w:rFonts w:cs="FrankRuehl" w:hint="cs"/>
          <w:rtl/>
        </w:rPr>
        <w:t xml:space="preserve"> (אבות ו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אריב"ק הגיע אדם לפרק אבותיו קודם לה' שנים </w:t>
      </w:r>
      <w:r w:rsidRPr="00972BEF">
        <w:rPr>
          <w:rStyle w:val="HebrewChar"/>
          <w:rFonts w:cs="FrankRuehl" w:hint="cs"/>
          <w:rtl/>
        </w:rPr>
        <w:lastRenderedPageBreak/>
        <w:t>ולאחר חמש שנים ידאג מן המיתה</w:t>
      </w:r>
      <w:r w:rsidR="00972BEF" w:rsidRPr="00972BEF">
        <w:rPr>
          <w:rStyle w:val="HebrewChar"/>
          <w:rFonts w:cs="FrankRuehl" w:hint="cs"/>
          <w:rtl/>
        </w:rPr>
        <w:t>...</w:t>
      </w:r>
      <w:r w:rsidRPr="00972BEF">
        <w:rPr>
          <w:rStyle w:val="HebrewChar"/>
          <w:rFonts w:cs="FrankRuehl" w:hint="cs"/>
          <w:rtl/>
        </w:rPr>
        <w:t xml:space="preserve"> (בראשית סה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וישק יעקב לרחל, כל נשיקה של תפלות בר מן תלת, נשיקה של גדולה, נשיקה של פרקים</w:t>
      </w:r>
      <w:r w:rsidR="00972BEF" w:rsidRPr="00972BEF">
        <w:rPr>
          <w:rStyle w:val="HebrewChar"/>
          <w:rFonts w:cs="FrankRuehl" w:hint="cs"/>
          <w:rtl/>
        </w:rPr>
        <w:t>...</w:t>
      </w:r>
      <w:r w:rsidRPr="00972BEF">
        <w:rPr>
          <w:rStyle w:val="HebrewChar"/>
          <w:rFonts w:cs="FrankRuehl" w:hint="cs"/>
          <w:rtl/>
        </w:rPr>
        <w:t xml:space="preserve"> (שמות ד') וילך ויפגשהו בהר האלקים וישק לו. (שם ע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אז ראה ויספרה, אמרי רבנן צריך אדם להיות נוטל משל לומר פרקו או אגדתו או מדרשו בשעה שהוא מבקש לאמרם בצבור</w:t>
      </w:r>
      <w:r w:rsidR="00972BEF" w:rsidRPr="00972BEF">
        <w:rPr>
          <w:rStyle w:val="HebrewChar"/>
          <w:rFonts w:cs="FrankRuehl" w:hint="cs"/>
          <w:rtl/>
        </w:rPr>
        <w:t>...</w:t>
      </w:r>
      <w:r w:rsidRPr="00972BEF">
        <w:rPr>
          <w:rStyle w:val="HebrewChar"/>
          <w:rFonts w:cs="FrankRuehl" w:hint="cs"/>
          <w:rtl/>
        </w:rPr>
        <w:t xml:space="preserve"> (שמות מ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אמרו לו אף אנו היינו יודעים במעשיך הטובים ועשינו אותך ראש פרק. (דברים ד 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מתרפקת על דודה, א"ר יוחנן שהיא מנחת פרקי תורה ופרקי מלכות לעתיד לבא. (שיר ח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דרבי 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הוא היה אומר יכול אדם ללמוד תורה בעשרים שנה ולשכח בשתי שנים, כיצד ישב ששה חדשים ואין חוזר לאחריו</w:t>
      </w:r>
      <w:r w:rsidR="00972BEF" w:rsidRPr="00972BEF">
        <w:rPr>
          <w:rStyle w:val="HebrewChar"/>
          <w:rFonts w:cs="FrankRuehl" w:hint="cs"/>
          <w:rtl/>
        </w:rPr>
        <w:t>...</w:t>
      </w:r>
      <w:r w:rsidRPr="00972BEF">
        <w:rPr>
          <w:rStyle w:val="HebrewChar"/>
          <w:rFonts w:cs="FrankRuehl" w:hint="cs"/>
          <w:rtl/>
        </w:rPr>
        <w:t xml:space="preserve"> כ"ד חדשים ואין חוזר לאחריו נמצא משכח ראשי פרקים</w:t>
      </w:r>
      <w:r w:rsidR="00972BEF" w:rsidRPr="00972BEF">
        <w:rPr>
          <w:rStyle w:val="HebrewChar"/>
          <w:rFonts w:cs="FrankRuehl" w:hint="cs"/>
          <w:rtl/>
        </w:rPr>
        <w:t>...</w:t>
      </w:r>
      <w:r w:rsidRPr="00972BEF">
        <w:rPr>
          <w:rStyle w:val="HebrewChar"/>
          <w:rFonts w:cs="FrankRuehl" w:hint="cs"/>
          <w:rtl/>
        </w:rPr>
        <w:t xml:space="preserve"> (פרק כד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כלה רבתי: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אל יהא פרקך רע שהיא שבחה של תורה, שהרי התורה אמרה וזכור את בוראך בימי בחורותיך</w:t>
      </w:r>
      <w:r w:rsidR="00972BEF" w:rsidRPr="00972BEF">
        <w:rPr>
          <w:rStyle w:val="HebrewChar"/>
          <w:rFonts w:cs="FrankRuehl" w:hint="cs"/>
          <w:rtl/>
        </w:rPr>
        <w:t>...</w:t>
      </w:r>
      <w:r w:rsidRPr="00972BEF">
        <w:rPr>
          <w:rStyle w:val="HebrewChar"/>
          <w:rFonts w:cs="FrankRuehl" w:hint="cs"/>
          <w:rtl/>
        </w:rPr>
        <w:t xml:space="preserve"> יהי פרקך נאה שכן שבחך, מדקאמר אל יהי פרקך רע, שמע מינה יפה, לא סלקא דעתך לא להוי לא בין כשרים ולא פרוצים אלא בינוני. (פרק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דרך ארץ זוטא)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חמש עשרה מדות נאמרו בתלמיד חכם, ואלו הן נאה בביאתו</w:t>
      </w:r>
      <w:r w:rsidR="00972BEF" w:rsidRPr="00972BEF">
        <w:rPr>
          <w:rStyle w:val="HebrewChar"/>
          <w:rFonts w:cs="FrankRuehl" w:hint="cs"/>
          <w:rtl/>
        </w:rPr>
        <w:t>...</w:t>
      </w:r>
      <w:r w:rsidRPr="00972BEF">
        <w:rPr>
          <w:rStyle w:val="HebrewChar"/>
          <w:rFonts w:cs="FrankRuehl" w:hint="cs"/>
          <w:rtl/>
        </w:rPr>
        <w:t xml:space="preserve"> ומשיב על כל פרק ופרק דבר</w:t>
      </w:r>
      <w:r w:rsidR="00972BEF" w:rsidRPr="00972BEF">
        <w:rPr>
          <w:rStyle w:val="HebrewChar"/>
          <w:rFonts w:cs="FrankRuehl" w:hint="cs"/>
          <w:rtl/>
        </w:rPr>
        <w:t>...</w:t>
      </w:r>
      <w:r w:rsidRPr="00972BEF">
        <w:rPr>
          <w:rStyle w:val="HebrewChar"/>
          <w:rFonts w:cs="FrankRuehl" w:hint="cs"/>
          <w:rtl/>
        </w:rPr>
        <w:t xml:space="preserve"> (פרק ג)</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פרש כנף</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ופרשת כנפיך - ויתקרי שמך על אמתך למסרי לאנתו. (רות ד 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ופרשת כנפיך - מליצה לקוחה מדרך העופות, או אינה ביאה אסורה שכנפי הציצית מצילים ממנה. </w:t>
      </w:r>
      <w:r w:rsidRPr="00972BEF">
        <w:rPr>
          <w:rStyle w:val="HebrewChar"/>
          <w:rFonts w:cs="FrankRuehl" w:hint="cs"/>
          <w:rtl/>
        </w:rPr>
        <w:lastRenderedPageBreak/>
        <w:t>(שם)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ולא יגלה כנף - דנשואה בחופה נקרא פרישת בגד</w:t>
      </w:r>
      <w:r w:rsidR="00972BEF" w:rsidRPr="00972BEF">
        <w:rPr>
          <w:rStyle w:val="HebrewChar"/>
          <w:rFonts w:cs="FrankRuehl" w:hint="cs"/>
          <w:rtl/>
        </w:rPr>
        <w:t>...</w:t>
      </w:r>
      <w:r w:rsidRPr="00972BEF">
        <w:rPr>
          <w:rStyle w:val="HebrewChar"/>
          <w:rFonts w:cs="FrankRuehl" w:hint="cs"/>
          <w:rtl/>
        </w:rPr>
        <w:t xml:space="preserve"> וברות "ופרשת כנפיך", שבשעת חפה מכסים החתן והכלה בבגד, ובלא חפה מיקרי כנף, שאינו כל הבגד</w:t>
      </w:r>
      <w:r w:rsidR="00972BEF" w:rsidRPr="00972BEF">
        <w:rPr>
          <w:rStyle w:val="HebrewChar"/>
          <w:rFonts w:cs="FrankRuehl" w:hint="cs"/>
          <w:rtl/>
        </w:rPr>
        <w:t>...</w:t>
      </w:r>
      <w:r w:rsidRPr="00972BEF">
        <w:rPr>
          <w:rStyle w:val="HebrewChar"/>
          <w:rFonts w:cs="FrankRuehl" w:hint="cs"/>
          <w:rtl/>
        </w:rPr>
        <w:t xml:space="preserve"> (דברים כג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משך חכמה: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ולא יגלה כנף - מצאנו "ופרשת כנפיך על אמתך" על נשואין שאינם לפי כבודו ולא מסבת חשק רק מרחמנות על אשה עניה. (שם)</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פרשה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ארבע פרשיות, פרק)</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וכי מה היו הפסקות משמשות, ליתן ריוח למשה להתבונן בין פרשה לפרשה ובין ענין לענין. (ויקרא פרק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מניין שכל הפרשה אמורה על הסדר, תלמוד לומר ויעש כאשר צוה ה' את משה. (אחרי פרק 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זה הדבר אשר צוה ה' מלמד שהפרשה נאמרה בכה אמר, אין לי אלא זו בלבד, מניין שכל הפרשות נאמרו בכה אמר, תלמוד לומר זה הדבר אשר צוה ה', בנין אב לכל הפרשות שהיו בכה אמר. (שם פרשה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וכך היה ר' סימאי אומר אין לך פרשה שאין בה תחיית המתים אלא שאין בנו כח לדרוש</w:t>
      </w:r>
      <w:r w:rsidR="00972BEF" w:rsidRPr="00972BEF">
        <w:rPr>
          <w:rStyle w:val="HebrewChar"/>
          <w:rFonts w:cs="FrankRuehl" w:hint="cs"/>
          <w:rtl/>
        </w:rPr>
        <w:t>...</w:t>
      </w:r>
      <w:r w:rsidRPr="00972BEF">
        <w:rPr>
          <w:rStyle w:val="HebrewChar"/>
          <w:rFonts w:cs="FrankRuehl" w:hint="cs"/>
          <w:rtl/>
        </w:rPr>
        <w:t xml:space="preserve"> (האזינו שו)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הונא בר יהודה אמר רב אמי לעולם ישלים אדם פרשיותיו עם הצבור שנים מקרא ואחד תרגום, ואפילו עטרות ודיבון, שכל המשלים פרשיותיו עם הצבור מאריכין לו ימיו ושנותיו. רב ביבי בר אביי סבר לאשלומינהו לפרשייתא דכולא שתא במעלי יומא דכפורי</w:t>
      </w:r>
      <w:r w:rsidR="00972BEF" w:rsidRPr="00972BEF">
        <w:rPr>
          <w:rStyle w:val="HebrewChar"/>
          <w:rFonts w:cs="FrankRuehl" w:hint="cs"/>
          <w:rtl/>
        </w:rPr>
        <w:t>...</w:t>
      </w:r>
      <w:r w:rsidRPr="00972BEF">
        <w:rPr>
          <w:rStyle w:val="HebrewChar"/>
          <w:rFonts w:cs="FrankRuehl" w:hint="cs"/>
          <w:rtl/>
        </w:rPr>
        <w:t xml:space="preserve"> סבר לאקדומינהו, אמר ליה ההוא סבא תנינא ובלבד שלא יקדים ושלא יאחר, כדאמר להו ר' יהושע בן לוי לבניה אשלימו פרשיותייכו עם </w:t>
      </w:r>
      <w:r w:rsidRPr="00972BEF">
        <w:rPr>
          <w:rStyle w:val="HebrewChar"/>
          <w:rFonts w:cs="FrankRuehl" w:hint="cs"/>
          <w:rtl/>
        </w:rPr>
        <w:lastRenderedPageBreak/>
        <w:t>הצבור שנים מקרא ואחד תרגום. (ברכות 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א"ר יהודה בריה דר' שמעון בן פזי הואיל ולא אמרו דוד (יהיו לרצון אמרי פי) אלא לאחר י"ח פרשיות, לפיכך תקינו רבנן לאחר י"ח ברכות</w:t>
      </w:r>
      <w:r w:rsidRPr="00972BEF">
        <w:rPr>
          <w:rStyle w:val="HebrewChar"/>
          <w:rFonts w:cs="FrankRuehl" w:hint="cs"/>
          <w:rtl/>
        </w:rPr>
        <w:t>...</w:t>
      </w:r>
      <w:r w:rsidR="000960C9" w:rsidRPr="00972BEF">
        <w:rPr>
          <w:rStyle w:val="HebrewChar"/>
          <w:rFonts w:cs="FrankRuehl" w:hint="cs"/>
          <w:rtl/>
        </w:rPr>
        <w:t xml:space="preserve"> דאמר ר' יהודה בריה דרבי שמעון בן פזי ק"ג פרשיות אמר דוד ולא אמר הללויה עד שראה במפלתן של רשעים, שנאמר יתמו חטאים מן הארץ וגו' הללויה. (שם ט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למה נסמכה פרשת אבשלום לפרשת גוג ומגוג, שאם יאמר לך אדם כלום יש עבד שמורד ברבו, אף אתה אמור לו כלום יש בן שמורד באביו, אלא הוה, הכא נמי הוה. (שם י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בקשו לקבע פרשת בלק בקריאת שמע, ומפני מה לא קבעוה משום טורח צבור</w:t>
      </w:r>
      <w:r w:rsidRPr="00972BEF">
        <w:rPr>
          <w:rStyle w:val="HebrewChar"/>
          <w:rFonts w:cs="FrankRuehl" w:hint="cs"/>
          <w:rtl/>
        </w:rPr>
        <w:t>...</w:t>
      </w:r>
      <w:r w:rsidR="000960C9" w:rsidRPr="00972BEF">
        <w:rPr>
          <w:rStyle w:val="HebrewChar"/>
          <w:rFonts w:cs="FrankRuehl" w:hint="cs"/>
          <w:rtl/>
        </w:rPr>
        <w:t xml:space="preserve"> כל פרשה דפסקה משה רבינו פסקינן, דלא פסקה משה רבינו לא פסקינן. פרשת ציצית מפני מה קבעוה, א"ר יהודה בר חביבא מפני שיש בה חמשה דברים, מצות ציצית, יציאת מצרים, עול מצות, ודעת מינים, הרהור עבירה והרהור ע"ז</w:t>
      </w:r>
      <w:r w:rsidRPr="00972BEF">
        <w:rPr>
          <w:rStyle w:val="HebrewChar"/>
          <w:rFonts w:cs="FrankRuehl" w:hint="cs"/>
          <w:rtl/>
        </w:rPr>
        <w:t>...</w:t>
      </w:r>
      <w:r w:rsidR="000960C9" w:rsidRPr="00972BEF">
        <w:rPr>
          <w:rStyle w:val="HebrewChar"/>
          <w:rFonts w:cs="FrankRuehl" w:hint="cs"/>
          <w:rtl/>
        </w:rPr>
        <w:t xml:space="preserve"> (שם יב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ההולך במקום סכנה מתפלל תפלה קצרה ואומר הושע ה' את עמך את שארית ישראל, בכל פרשת העבור יהיו צרכיהם לפניך</w:t>
      </w:r>
      <w:r w:rsidR="00972BEF" w:rsidRPr="00972BEF">
        <w:rPr>
          <w:rStyle w:val="HebrewChar"/>
          <w:rFonts w:cs="FrankRuehl" w:hint="cs"/>
          <w:rtl/>
        </w:rPr>
        <w:t>...</w:t>
      </w:r>
      <w:r w:rsidRPr="00972BEF">
        <w:rPr>
          <w:rStyle w:val="HebrewChar"/>
          <w:rFonts w:cs="FrankRuehl" w:hint="cs"/>
          <w:rtl/>
        </w:rPr>
        <w:t xml:space="preserve"> מאי פרשת העיבור, אמר מר עוקבא אפילו בשעה שאתה מתמלא עליהם עברה כאשה עוברה</w:t>
      </w:r>
      <w:r w:rsidR="00972BEF" w:rsidRPr="00972BEF">
        <w:rPr>
          <w:rStyle w:val="HebrewChar"/>
          <w:rFonts w:cs="FrankRuehl" w:hint="cs"/>
          <w:rtl/>
        </w:rPr>
        <w:t>...</w:t>
      </w:r>
      <w:r w:rsidRPr="00972BEF">
        <w:rPr>
          <w:rStyle w:val="HebrewChar"/>
          <w:rFonts w:cs="FrankRuehl" w:hint="cs"/>
          <w:rtl/>
        </w:rPr>
        <w:t xml:space="preserve"> אמר רב חסדא אמר מר עוקבא אפילו בשעה שהם עוברים על דברי תורה. (שם כח ב וכט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בר קפרא איזוהי פרשה קטנה שכל גופי תורה תלויין בה, בכל דרכיך דעהו והוא יישר ארחותיך</w:t>
      </w:r>
      <w:r w:rsidR="00972BEF" w:rsidRPr="00972BEF">
        <w:rPr>
          <w:rStyle w:val="HebrewChar"/>
          <w:rFonts w:cs="FrankRuehl" w:hint="cs"/>
          <w:rtl/>
        </w:rPr>
        <w:t>...</w:t>
      </w:r>
      <w:r w:rsidRPr="00972BEF">
        <w:rPr>
          <w:rStyle w:val="HebrewChar"/>
          <w:rFonts w:cs="FrankRuehl" w:hint="cs"/>
          <w:rtl/>
        </w:rPr>
        <w:t xml:space="preserve"> תניא ר' אומר למה נסמכה פרשת נזיר לפרשת סוטה, לומר לך שכל הרואה סוטה בקלקולה יזיר עצמו מן היין</w:t>
      </w:r>
      <w:r w:rsidR="00972BEF" w:rsidRPr="00972BEF">
        <w:rPr>
          <w:rStyle w:val="HebrewChar"/>
          <w:rFonts w:cs="FrankRuehl" w:hint="cs"/>
          <w:rtl/>
        </w:rPr>
        <w:t>...</w:t>
      </w:r>
      <w:r w:rsidRPr="00972BEF">
        <w:rPr>
          <w:rStyle w:val="HebrewChar"/>
          <w:rFonts w:cs="FrankRuehl" w:hint="cs"/>
          <w:rtl/>
        </w:rPr>
        <w:t xml:space="preserve"> (שם סג א,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באמת אמרו החזן רואה</w:t>
      </w:r>
      <w:r w:rsidR="00972BEF" w:rsidRPr="00972BEF">
        <w:rPr>
          <w:rStyle w:val="HebrewChar"/>
          <w:rFonts w:cs="FrankRuehl" w:hint="cs"/>
          <w:rtl/>
        </w:rPr>
        <w:t>...</w:t>
      </w:r>
      <w:r w:rsidRPr="00972BEF">
        <w:rPr>
          <w:rStyle w:val="HebrewChar"/>
          <w:rFonts w:cs="FrankRuehl" w:hint="cs"/>
          <w:rtl/>
        </w:rPr>
        <w:t xml:space="preserve"> לסדר ראשי פרשיותיו</w:t>
      </w:r>
      <w:r w:rsidR="00972BEF" w:rsidRPr="00972BEF">
        <w:rPr>
          <w:rStyle w:val="HebrewChar"/>
          <w:rFonts w:cs="FrankRuehl" w:hint="cs"/>
          <w:rtl/>
        </w:rPr>
        <w:t>...</w:t>
      </w:r>
      <w:r w:rsidRPr="00972BEF">
        <w:rPr>
          <w:rStyle w:val="HebrewChar"/>
          <w:rFonts w:cs="FrankRuehl" w:hint="cs"/>
          <w:rtl/>
        </w:rPr>
        <w:t xml:space="preserve"> וכולה פרשה לא, מיתיבי רשב"ג אומר התינוקות של בית רבן היו מסדרין פרשיות וקורין לאור הנר</w:t>
      </w:r>
      <w:r w:rsidR="00972BEF" w:rsidRPr="00972BEF">
        <w:rPr>
          <w:rStyle w:val="HebrewChar"/>
          <w:rFonts w:cs="FrankRuehl" w:hint="cs"/>
          <w:rtl/>
        </w:rPr>
        <w:t>...</w:t>
      </w:r>
      <w:r w:rsidRPr="00972BEF">
        <w:rPr>
          <w:rStyle w:val="HebrewChar"/>
          <w:rFonts w:cs="FrankRuehl" w:hint="cs"/>
          <w:rtl/>
        </w:rPr>
        <w:t xml:space="preserve"> (שבת יב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פרשה גדולה קורין אותה בשנים והקטנה ביחיד</w:t>
      </w:r>
      <w:r w:rsidR="00972BEF" w:rsidRPr="00972BEF">
        <w:rPr>
          <w:rStyle w:val="HebrewChar"/>
          <w:rFonts w:cs="FrankRuehl" w:hint="cs"/>
          <w:rtl/>
        </w:rPr>
        <w:t>...</w:t>
      </w:r>
      <w:r w:rsidRPr="00972BEF">
        <w:rPr>
          <w:rStyle w:val="HebrewChar"/>
          <w:rFonts w:cs="FrankRuehl" w:hint="cs"/>
          <w:rtl/>
        </w:rPr>
        <w:t xml:space="preserve"> (תענית כו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חנינא בר פפא פתח לה פתחא להא פרשתא מהכא</w:t>
      </w:r>
      <w:r w:rsidR="00972BEF" w:rsidRPr="00972BEF">
        <w:rPr>
          <w:rStyle w:val="HebrewChar"/>
          <w:rFonts w:cs="FrankRuehl" w:hint="cs"/>
          <w:rtl/>
        </w:rPr>
        <w:t>...</w:t>
      </w:r>
      <w:r w:rsidRPr="00972BEF">
        <w:rPr>
          <w:rStyle w:val="HebrewChar"/>
          <w:rFonts w:cs="FrankRuehl" w:hint="cs"/>
          <w:rtl/>
        </w:rPr>
        <w:t xml:space="preserve"> (מגילה יא א,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ואין משיירין בפרשה פחות משלשה פסוקים</w:t>
      </w:r>
      <w:r w:rsidRPr="00972BEF">
        <w:rPr>
          <w:rStyle w:val="HebrewChar"/>
          <w:rFonts w:cs="FrankRuehl" w:hint="cs"/>
          <w:rtl/>
        </w:rPr>
        <w:t>...</w:t>
      </w:r>
      <w:r w:rsidR="000960C9" w:rsidRPr="00972BEF">
        <w:rPr>
          <w:rStyle w:val="HebrewChar"/>
          <w:rFonts w:cs="FrankRuehl" w:hint="cs"/>
          <w:rtl/>
        </w:rPr>
        <w:t xml:space="preserve"> אין מתחילין בפרשה פחות משלשה </w:t>
      </w:r>
      <w:r w:rsidR="000960C9" w:rsidRPr="00972BEF">
        <w:rPr>
          <w:rStyle w:val="HebrewChar"/>
          <w:rFonts w:cs="FrankRuehl" w:hint="cs"/>
          <w:rtl/>
        </w:rPr>
        <w:lastRenderedPageBreak/>
        <w:t>פסוקים. (שם כא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מיתיבי, פרשה של ששה פסוקים קורין אותה בשנים, ושל חמשה פסוקים ביחיד</w:t>
      </w:r>
      <w:r w:rsidR="00972BEF" w:rsidRPr="00972BEF">
        <w:rPr>
          <w:rStyle w:val="HebrewChar"/>
          <w:rFonts w:cs="FrankRuehl" w:hint="cs"/>
          <w:rtl/>
        </w:rPr>
        <w:t>...</w:t>
      </w:r>
      <w:r w:rsidRPr="00972BEF">
        <w:rPr>
          <w:rStyle w:val="HebrewChar"/>
          <w:rFonts w:cs="FrankRuehl" w:hint="cs"/>
          <w:rtl/>
        </w:rPr>
        <w:t xml:space="preserve"> (שם כב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ראש חודש אדר שחל להיות בשבת קורין בפרשת שקלים</w:t>
      </w:r>
      <w:r w:rsidR="00972BEF" w:rsidRPr="00972BEF">
        <w:rPr>
          <w:rStyle w:val="HebrewChar"/>
          <w:rFonts w:cs="FrankRuehl" w:hint="cs"/>
          <w:rtl/>
        </w:rPr>
        <w:t>...</w:t>
      </w:r>
      <w:r w:rsidRPr="00972BEF">
        <w:rPr>
          <w:rStyle w:val="HebrewChar"/>
          <w:rFonts w:cs="FrankRuehl" w:hint="cs"/>
          <w:rtl/>
        </w:rPr>
        <w:t xml:space="preserve"> בשניה זכור בשלישית פרה אדומה, ברביעית החודש הזה לכם</w:t>
      </w:r>
      <w:r w:rsidR="00972BEF" w:rsidRPr="00972BEF">
        <w:rPr>
          <w:rStyle w:val="HebrewChar"/>
          <w:rFonts w:cs="FrankRuehl" w:hint="cs"/>
          <w:rtl/>
        </w:rPr>
        <w:t>...</w:t>
      </w:r>
      <w:r w:rsidRPr="00972BEF">
        <w:rPr>
          <w:rStyle w:val="HebrewChar"/>
          <w:rFonts w:cs="FrankRuehl" w:hint="cs"/>
          <w:rtl/>
        </w:rPr>
        <w:t xml:space="preserve"> (שם כט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דתנא דבי רבי ישמעאל כל פרשה שנאמרה ונישנית לא נשנית אלא בשביל דבר שנתחדש בה. (סוטה 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אלו נאמרין בכל לשון, פרשת סוטה ווידוי מעשר קרית שמע</w:t>
      </w:r>
      <w:r w:rsidR="00972BEF" w:rsidRPr="00972BEF">
        <w:rPr>
          <w:rStyle w:val="HebrewChar"/>
          <w:rFonts w:cs="FrankRuehl" w:hint="cs"/>
          <w:rtl/>
        </w:rPr>
        <w:t>...</w:t>
      </w:r>
      <w:r w:rsidRPr="00972BEF">
        <w:rPr>
          <w:rStyle w:val="HebrewChar"/>
          <w:rFonts w:cs="FrankRuehl" w:hint="cs"/>
          <w:rtl/>
        </w:rPr>
        <w:t xml:space="preserve"> ואלו נאמרין בלשון הקודש</w:t>
      </w:r>
      <w:r w:rsidR="00972BEF" w:rsidRPr="00972BEF">
        <w:rPr>
          <w:rStyle w:val="HebrewChar"/>
          <w:rFonts w:cs="FrankRuehl" w:hint="cs"/>
          <w:rtl/>
        </w:rPr>
        <w:t>...</w:t>
      </w:r>
      <w:r w:rsidRPr="00972BEF">
        <w:rPr>
          <w:rStyle w:val="HebrewChar"/>
          <w:rFonts w:cs="FrankRuehl" w:hint="cs"/>
          <w:rtl/>
        </w:rPr>
        <w:t xml:space="preserve"> ופרשת המלך ופרשת עגלה ערופה</w:t>
      </w:r>
      <w:r w:rsidR="00972BEF" w:rsidRPr="00972BEF">
        <w:rPr>
          <w:rStyle w:val="HebrewChar"/>
          <w:rFonts w:cs="FrankRuehl" w:hint="cs"/>
          <w:rtl/>
        </w:rPr>
        <w:t>...</w:t>
      </w:r>
      <w:r w:rsidRPr="00972BEF">
        <w:rPr>
          <w:rStyle w:val="HebrewChar"/>
          <w:rFonts w:cs="FrankRuehl" w:hint="cs"/>
          <w:rtl/>
        </w:rPr>
        <w:t xml:space="preserve"> (שם לב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רבי לוי שמנה פרשיות נאמרו ביום שהוקם בו המשכן, אלו הן פרשת כהנים ופרשת לוים ופרשת טמאים ופרשת שילוח טמאים, ופרשת אחרי מות ופרשת שתויי יין, ופרשת גרות, ופרשת פרה אדומה. (גיטין ס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יהודה אמר שמואל כל האמור בפרשת מלך מלך מותר בו, רב אמר לא נאמרה פרשה זו אלא לאיים עליהם</w:t>
      </w:r>
      <w:r w:rsidR="00972BEF" w:rsidRPr="00972BEF">
        <w:rPr>
          <w:rStyle w:val="HebrewChar"/>
          <w:rFonts w:cs="FrankRuehl" w:hint="cs"/>
          <w:rtl/>
        </w:rPr>
        <w:t>...</w:t>
      </w:r>
      <w:r w:rsidRPr="00972BEF">
        <w:rPr>
          <w:rStyle w:val="HebrewChar"/>
          <w:rFonts w:cs="FrankRuehl" w:hint="cs"/>
          <w:rtl/>
        </w:rPr>
        <w:t xml:space="preserve"> (סנהדרין כ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א"ר יוחנן פרשה זו אליהו עתיד לדורשה. (מנחות מה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א"ר יהושע בן חנניה שלש מאות פרשיות היה רבי ליעזר דורש בפרשת מכשפה, ומכולם לא שמעתי אלא שני דברים</w:t>
      </w:r>
      <w:r w:rsidR="00972BEF" w:rsidRPr="00972BEF">
        <w:rPr>
          <w:rStyle w:val="HebrewChar"/>
          <w:rFonts w:cs="FrankRuehl" w:hint="cs"/>
          <w:rtl/>
        </w:rPr>
        <w:t>...</w:t>
      </w:r>
      <w:r w:rsidRPr="00972BEF">
        <w:rPr>
          <w:rStyle w:val="HebrewChar"/>
          <w:rFonts w:cs="FrankRuehl" w:hint="cs"/>
          <w:rtl/>
        </w:rPr>
        <w:t xml:space="preserve"> א"ר דרוסא תשע מאות פרשיות היו, שלש מאות לחיוב, שלש מאות לפטור ושלש מאות לחיוב שהוא פטור. (סנהדרין מא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ויחי יעקב בארץ מצרים, למה פרשה זו סתומה מכל הפרשיות של תורה, אלא כיון שנפטר יעקב אבינו התחלה שעבוד מצרים על ישראל</w:t>
      </w:r>
      <w:r w:rsidR="00972BEF" w:rsidRPr="00972BEF">
        <w:rPr>
          <w:rStyle w:val="HebrewChar"/>
          <w:rFonts w:cs="FrankRuehl" w:hint="cs"/>
          <w:rtl/>
        </w:rPr>
        <w:t>...</w:t>
      </w:r>
      <w:r w:rsidRPr="00972BEF">
        <w:rPr>
          <w:rStyle w:val="HebrewChar"/>
          <w:rFonts w:cs="FrankRuehl" w:hint="cs"/>
          <w:rtl/>
        </w:rPr>
        <w:t xml:space="preserve"> (בראשית צו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בא וראה כמה משובחת פרשה זו, כמה פרשיות בה וכמה אזהרות הזהיר הקב"ה לישראל בפרשה זו</w:t>
      </w:r>
      <w:r w:rsidR="00972BEF" w:rsidRPr="00972BEF">
        <w:rPr>
          <w:rStyle w:val="HebrewChar"/>
          <w:rFonts w:cs="FrankRuehl" w:hint="cs"/>
          <w:rtl/>
        </w:rPr>
        <w:t>...</w:t>
      </w:r>
      <w:r w:rsidRPr="00972BEF">
        <w:rPr>
          <w:rStyle w:val="HebrewChar"/>
          <w:rFonts w:cs="FrankRuehl" w:hint="cs"/>
          <w:rtl/>
        </w:rPr>
        <w:t xml:space="preserve"> (שמות ל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תני ר' חייא פרשה זו נאמרה בהקהל מפני שרוב גופי תורה תלויין בה, ר' לוי אמר מפני שעשרת הדברות כלולין בתוכה</w:t>
      </w:r>
      <w:r w:rsidR="00972BEF" w:rsidRPr="00972BEF">
        <w:rPr>
          <w:rStyle w:val="HebrewChar"/>
          <w:rFonts w:cs="FrankRuehl" w:hint="cs"/>
          <w:rtl/>
        </w:rPr>
        <w:t>...</w:t>
      </w:r>
      <w:r w:rsidRPr="00972BEF">
        <w:rPr>
          <w:rStyle w:val="HebrewChar"/>
          <w:rFonts w:cs="FrankRuehl" w:hint="cs"/>
          <w:rtl/>
        </w:rPr>
        <w:t xml:space="preserve"> ר' יודן בשם ר' שמעון </w:t>
      </w:r>
      <w:r w:rsidRPr="00972BEF">
        <w:rPr>
          <w:rStyle w:val="HebrewChar"/>
          <w:rFonts w:cs="FrankRuehl" w:hint="cs"/>
          <w:rtl/>
        </w:rPr>
        <w:lastRenderedPageBreak/>
        <w:t>בן יוחאי אמר, ג' פרשיות הכתיב לנו משה רבינו בתורה וכל אחת ואחת מהן יש בה מששים ששים מצות, ואלו הן, פרשת פסחים ופרשת נזיקין ופרשת קדושים. ר' לוי בשם ר' שילא דכפר תמרתא אמר משבעים שבעים, א"ר תנחומא ולא פליגי, למאן דעבד פרשת פסחים ע' כלל עמה פרשת תפילין, מאן דעביד פרשת נזיקין ע' כלל עמה פרשת שמטה, ומאן דעבד פרשת קדושים ע' כלל עמה פרשת עריות. (ויקרא כד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מיוסדים על אדני פז אלו פרשיותיה של תורה שהן נדרשות לפניהם ולאחריהן</w:t>
      </w:r>
      <w:r w:rsidR="00972BEF" w:rsidRPr="00972BEF">
        <w:rPr>
          <w:rStyle w:val="HebrewChar"/>
          <w:rFonts w:cs="FrankRuehl" w:hint="cs"/>
          <w:rtl/>
        </w:rPr>
        <w:t>...</w:t>
      </w:r>
      <w:r w:rsidRPr="00972BEF">
        <w:rPr>
          <w:rStyle w:val="HebrewChar"/>
          <w:rFonts w:cs="FrankRuehl" w:hint="cs"/>
          <w:rtl/>
        </w:rPr>
        <w:t xml:space="preserve"> (שם כה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זו מדה בתורה, כל פרשה שנאמרה במקום אחד וחיסר בה דבר אחד וחזר ושנאה במקום אחר לא שנאה אלא על שחיסר דבר אחד. (במדבר ח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שכן כתוב וישכב את בלהה פילגש אביו וישמע ישראל, והפסיק הענין שהניח שם פרשה, לומר שנתרחק, ולכך אותה פרשה פתוחה, אף על פי שנתרחק ידיו של הקב"ה פתוחות לקבל שבים</w:t>
      </w:r>
      <w:r w:rsidRPr="00972BEF">
        <w:rPr>
          <w:rStyle w:val="HebrewChar"/>
          <w:rFonts w:cs="FrankRuehl" w:hint="cs"/>
          <w:rtl/>
        </w:rPr>
        <w:t>...</w:t>
      </w:r>
      <w:r w:rsidR="000960C9" w:rsidRPr="00972BEF">
        <w:rPr>
          <w:rStyle w:val="HebrewChar"/>
          <w:rFonts w:cs="FrankRuehl" w:hint="cs"/>
          <w:rtl/>
        </w:rPr>
        <w:t xml:space="preserve"> (שם יג יז)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(קרח) כל התורה כולה רע"ה פרשיות אינה פוטרת את הבית, פרשה אחת שבמזוזה פוטרת את הבית. (שם יח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כעת יאמר ליעקב ולישראל מה פעל א-ל, ראתה עינו את ישראל יושבין לפני הקב"ה כתלמיד לפני רבו לעתיד לבא, ושואלין ממנו כל פרשה ופרשה למה נכתבה. (שם כ יט)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צוארך בחרוזים, ר' לוי בשם ר' חמא בר' חנינא אמר אלו פרשיותיה של תורה שהן חרוזות זו בזו ומושכות זו בזו ומדגלות זו מזו ודומות זו לזו וקרובות זו לזו</w:t>
      </w:r>
      <w:r w:rsidR="00972BEF" w:rsidRPr="00972BEF">
        <w:rPr>
          <w:rStyle w:val="HebrewChar"/>
          <w:rFonts w:cs="FrankRuehl" w:hint="cs"/>
          <w:rtl/>
        </w:rPr>
        <w:t>...</w:t>
      </w:r>
      <w:r w:rsidRPr="00972BEF">
        <w:rPr>
          <w:rStyle w:val="HebrewChar"/>
          <w:rFonts w:cs="FrankRuehl" w:hint="cs"/>
          <w:rtl/>
        </w:rPr>
        <w:t xml:space="preserve"> (שיר א נג)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מיוסדים על אדני פז אלו פרשיותיה של תורה שנדרשות לפניהם ולאחריהם, ולמה הם דומות, לעמוד זה שיש לו בסיס מלמטן וקיפלוסיא מלמעלן, כך פרשיות התורה נדרשות לפניהם ולאחריהם</w:t>
      </w:r>
      <w:r w:rsidR="00972BEF" w:rsidRPr="00972BEF">
        <w:rPr>
          <w:rStyle w:val="HebrewChar"/>
          <w:rFonts w:cs="FrankRuehl" w:hint="cs"/>
          <w:rtl/>
        </w:rPr>
        <w:t>...</w:t>
      </w:r>
      <w:r w:rsidRPr="00972BEF">
        <w:rPr>
          <w:rStyle w:val="HebrewChar"/>
          <w:rFonts w:cs="FrankRuehl" w:hint="cs"/>
          <w:rtl/>
        </w:rPr>
        <w:t xml:space="preserve"> (שם ה יד)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 יצחק פתר קרייה בפרשיותיה של תורה, ששים המה מלכות אלו ששים מסכתיות של הלכות, ושמונים פילגשים אלו פ' פרשיות שבתורת כהנים</w:t>
      </w:r>
      <w:r w:rsidR="00972BEF" w:rsidRPr="00972BEF">
        <w:rPr>
          <w:rStyle w:val="HebrewChar"/>
          <w:rFonts w:cs="FrankRuehl" w:hint="cs"/>
          <w:rtl/>
        </w:rPr>
        <w:t>...</w:t>
      </w:r>
      <w:r w:rsidRPr="00972BEF">
        <w:rPr>
          <w:rStyle w:val="HebrewChar"/>
          <w:rFonts w:cs="FrankRuehl" w:hint="cs"/>
          <w:rtl/>
        </w:rPr>
        <w:t xml:space="preserve"> (שם ו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וכן משה למד תורה לישראל והדריכן למצות ונתן להם סדרי תורה ופרשיות שקוראים בהם בכל שבת ובכל חדש וחדש ובכל מועד, והם מזכירים אותו בכל פרשה ופרשה, ובפרשת שקלים אמר משה לפני הקב"ה רבונו של עולם משאני מת אין אני נזכר, א"ל הקב"ה חייך כשם שאתה עומד עכשיו ונותן להם פרשת שקלים ואתה זוקף את ראשן, כך בכל שנה ושנה</w:t>
      </w:r>
      <w:r w:rsidR="00972BEF" w:rsidRPr="00972BEF">
        <w:rPr>
          <w:rStyle w:val="HebrewChar"/>
          <w:rFonts w:cs="FrankRuehl" w:hint="cs"/>
          <w:rtl/>
        </w:rPr>
        <w:t>...</w:t>
      </w:r>
      <w:r w:rsidRPr="00972BEF">
        <w:rPr>
          <w:rStyle w:val="HebrewChar"/>
          <w:rFonts w:cs="FrankRuehl" w:hint="cs"/>
          <w:rtl/>
        </w:rPr>
        <w:t xml:space="preserve"> (תשא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 דרב כהנא: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הקב"ה לישראל בני היו קורין את הפרשה הזאת בכל שנה, ואני מעלה עליכם כאלו אתם עומדים לפני הר סיני ומקבלין את התורה, ואימתי, בחדש השלישי לצאת בני ישראל. (פסקא יב בחדש השלישי)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מזמור לדוד, זה שאמר הכתוב (איוב כ"ח) לא ידע אנוש ערכה, א"ר אלעזר לא נתנו פרשיותיה של תורה על הסדר, שאלמלא נתנו על הסדר כל מי שהוא קורא בהן מיד היה יכול לבראות עולם ולהחיות מתים ולעשות מופתים, לפיכך נתעלם סידורה של תורה, וגלוי לפני הקב"ה</w:t>
      </w:r>
      <w:r w:rsidR="00972BEF" w:rsidRPr="00972BEF">
        <w:rPr>
          <w:rStyle w:val="HebrewChar"/>
          <w:rFonts w:cs="FrankRuehl" w:hint="cs"/>
          <w:rtl/>
        </w:rPr>
        <w:t>...</w:t>
      </w:r>
      <w:r w:rsidRPr="00972BEF">
        <w:rPr>
          <w:rStyle w:val="HebrewChar"/>
          <w:rFonts w:cs="FrankRuehl" w:hint="cs"/>
          <w:rtl/>
        </w:rPr>
        <w:t xml:space="preserve"> (מזמור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פרשה זו סתומה, אף כי פרשה הוא פירוש אור התורה המתפשט להיות מובן בחכמת אדם, אך יש פירוש נסתר ויש פירוש נגלה</w:t>
      </w:r>
      <w:r w:rsidR="00972BEF" w:rsidRPr="00972BEF">
        <w:rPr>
          <w:rStyle w:val="HebrewChar"/>
          <w:rFonts w:cs="FrankRuehl" w:hint="cs"/>
          <w:rtl/>
        </w:rPr>
        <w:t>...</w:t>
      </w:r>
      <w:r w:rsidRPr="00972BEF">
        <w:rPr>
          <w:rStyle w:val="HebrewChar"/>
          <w:rFonts w:cs="FrankRuehl" w:hint="cs"/>
          <w:rtl/>
        </w:rPr>
        <w:t xml:space="preserve"> וכל זמן שיעקב קיים גבר הפנימיות על ההסתר וכשנתסלק נסתר לגמרי</w:t>
      </w:r>
      <w:r w:rsidR="00972BEF" w:rsidRPr="00972BEF">
        <w:rPr>
          <w:rStyle w:val="HebrewChar"/>
          <w:rFonts w:cs="FrankRuehl" w:hint="cs"/>
          <w:rtl/>
        </w:rPr>
        <w:t>...</w:t>
      </w:r>
      <w:r w:rsidRPr="00972BEF">
        <w:rPr>
          <w:rStyle w:val="HebrewChar"/>
          <w:rFonts w:cs="FrankRuehl" w:hint="cs"/>
          <w:rtl/>
        </w:rPr>
        <w:t xml:space="preserve"> (ויחי תרל"ט)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בענין השירה, עיין מה שכתבנו לעיל פרשת ויחי שיש פרשיות מיוחדין לגלות, לכן היא סתומה, וכמו כן יש פרשיות מיוחדין לגאולה וחירות, לכן בשירה יש פרשיות בכל פסוק ובכל שורה, וזה הוא התגלות אור התורה, כמו שאמרו ז"ל למה הפסקות משמשות, ליתן ריוח להתבונן בין פרשה לפרשה, וגאולתן של ישראל עושה רושם בתורה ומתפתחין גנזי תורה, וזה שאמר אז ישיר וגו' הזאת, שהגיע הזמן שיתגלו הארות הללו בתורה. (בשלח תר"נ)</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פרת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(ראה גם: ארבעה נהרות)</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עד הנהר הגדול נהר פרת, שרובו ותוקפו כנגד ארץ ישראל, משל ההדיוט אומר עבד מלך מלך, הדבק לשחוור וישתחוו לך. דבר אחר נהר פרת שמפרה והולך עד שכולה מגריפה לגרפו. דבר אחר נהר פרת שפרה ורבה עד שעוברים אותו בספינות. הרי כל הנהרות אומרים לפרת מפני מה אין אתה משמיע קולך כדרך שקולינו הולך למרחוק, אמר להם מעשי מוכיחים עלי, זורעים עלי זריעה עולה לשלשה ימים, נוטעים בי נטיעה עולה לשלשה הימים, הרי הכתוב משבחני עד הנהר הגדול נהר פרת. (דברים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רבין אמר רב מטרא במערבא סהדא רבה פרת. (נדרים מ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זכרותא דמיא פרת, דאמר רב יהודה אמר רב הנודר ממימי פרת אסור בכל מימות שבעולם, היכי דמי, אילימא דאמר לא שתינא ממימי דפרת, מי פרת הוא דלא שתינא הא מנהרא אחרינא שתינא, אלא דאמר לא שתינא ממים דאתי מפרת. דאמר רב יהודה אמר רב כל הנהרות למטה משלש נהרות, וג' נהרות למטה מפרת</w:t>
      </w:r>
      <w:r w:rsidR="00972BEF" w:rsidRPr="00972BEF">
        <w:rPr>
          <w:rStyle w:val="HebrewChar"/>
          <w:rFonts w:cs="FrankRuehl" w:hint="cs"/>
          <w:rtl/>
        </w:rPr>
        <w:t>...</w:t>
      </w:r>
      <w:r w:rsidRPr="00972BEF">
        <w:rPr>
          <w:rStyle w:val="HebrewChar"/>
          <w:rFonts w:cs="FrankRuehl" w:hint="cs"/>
          <w:rtl/>
        </w:rPr>
        <w:t xml:space="preserve"> והכתיב והנהר הרביעי הוא פרת, אמר רב נחמן בר יצחק ואיתימא רב אחא בר יעקב הוא פרת דמעיקרא. תניא רבי מאיר אומר יובל שמו, שנאמר והיה כעץ שתול על מים ועל יובל ישלח שרשיו, ולמה נקרא שמו פרת, שמימיו פרים ורבים</w:t>
      </w:r>
      <w:r w:rsidR="00972BEF" w:rsidRPr="00972BEF">
        <w:rPr>
          <w:rStyle w:val="HebrewChar"/>
          <w:rFonts w:cs="FrankRuehl" w:hint="cs"/>
          <w:rtl/>
        </w:rPr>
        <w:t>...</w:t>
      </w:r>
      <w:r w:rsidRPr="00972BEF">
        <w:rPr>
          <w:rStyle w:val="HebrewChar"/>
          <w:rFonts w:cs="FrankRuehl" w:hint="cs"/>
          <w:rtl/>
        </w:rPr>
        <w:t xml:space="preserve"> (בכורות נה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עד הנהר הגדול נהר פרת, שמעון בן טרפון אומר קרב לגבי דהינא ואידהן, דבי רבי ישמעאל תנא עבד מלך כמלך. (שבועות מד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והנהר הרביעי הוא פרת, רב אמר פרת אוונתינטין של נהרות (מלכות, עיקר ומבחר)</w:t>
      </w:r>
      <w:r w:rsidR="00972BEF" w:rsidRPr="00972BEF">
        <w:rPr>
          <w:rStyle w:val="HebrewChar"/>
          <w:rFonts w:cs="FrankRuehl" w:hint="cs"/>
          <w:rtl/>
        </w:rPr>
        <w:t>...</w:t>
      </w:r>
      <w:r w:rsidRPr="00972BEF">
        <w:rPr>
          <w:rStyle w:val="HebrewChar"/>
          <w:rFonts w:cs="FrankRuehl" w:hint="cs"/>
          <w:rtl/>
        </w:rPr>
        <w:t xml:space="preserve"> (בראשית טז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יהודה ור' הונא, ר"י אמר הוא פרת, והוא נהר כבר, פרת שפרה ורבה עד שעוברין אותו בספינות, פרת שמימיו פרין ורבין, פרת שמפרה והולך עד שכלה במגריפה, כבר שמימיו כלין, </w:t>
      </w:r>
      <w:r w:rsidRPr="00972BEF">
        <w:rPr>
          <w:rStyle w:val="HebrewChar"/>
          <w:rFonts w:cs="FrankRuehl" w:hint="cs"/>
          <w:rtl/>
        </w:rPr>
        <w:lastRenderedPageBreak/>
        <w:t>כבר שפירותיו גסין ואינן יורדין בכברה, ר"ה אמר כבר בפני עצמו פרת בפני עצמו. ר' יהושע דסכנין בשם ר' לוי אמר, אומרים לפרת למה אין קולך הולך, א"ל איני צריך, מעשי מודיעים אותי, אדם נוטע בי נטיעה והיא עושה לשלשים יום, זורע בי ירק והיא עומדת לג' ימים. (שם שם 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יום שהעמיד ירבעם בן נבט שני עגלי זהב נבנו ב' צריפין ברומי, והוו בניין להון ואינן נפלין. הוה תמן גברא סב ושמיה אבא קולון, אמר לון אי לית אתון מטיין מייא מנהר פרת וגבלין בהדא טינא ובניין להון לית אינון קיימין</w:t>
      </w:r>
      <w:r w:rsidR="00972BEF" w:rsidRPr="00972BEF">
        <w:rPr>
          <w:rStyle w:val="HebrewChar"/>
          <w:rFonts w:cs="FrankRuehl" w:hint="cs"/>
          <w:rtl/>
        </w:rPr>
        <w:t>...</w:t>
      </w:r>
      <w:r w:rsidRPr="00972BEF">
        <w:rPr>
          <w:rStyle w:val="HebrewChar"/>
          <w:rFonts w:cs="FrankRuehl" w:hint="cs"/>
          <w:rtl/>
        </w:rPr>
        <w:t xml:space="preserve"> (שיר א מב)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הוא פרת והוא נהר כבר, פרת שהוא פרה ורבה עד שעוברין בו בספינה, פרת שהוא מפריד והולך עד שהוא כלה ותופתחין אותו במגרפה, כבר שמימיו קלין עד שפירותיו גסין ואינן יורדין בכברה</w:t>
      </w:r>
      <w:r w:rsidR="00972BEF" w:rsidRPr="00972BEF">
        <w:rPr>
          <w:rStyle w:val="HebrewChar"/>
          <w:rFonts w:cs="FrankRuehl" w:hint="cs"/>
          <w:rtl/>
        </w:rPr>
        <w:t>...</w:t>
      </w:r>
      <w:r w:rsidRPr="00972BEF">
        <w:rPr>
          <w:rStyle w:val="HebrewChar"/>
          <w:rFonts w:cs="FrankRuehl" w:hint="cs"/>
          <w:rtl/>
        </w:rPr>
        <w:t xml:space="preserve"> והנהר הרביעי הוא פרת זה מלכות רביעית שהפירה והצירה לבניו, שהפירה והצירה לעולם, פרת שפרה ורבה מברכתו של זקן, פרת שאני עתיד להפרע לה בסוף, פרת על שם סופה, פורה דרכתי לבדי. (בראשית פרק ב, כב)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והנהר הרביעי הוא פרת, הוא פרת דמעיקרו ולא מפני שהוא קטן קראו רביעי דהוא פרת, דמעיקרו ששמו פרת קודם שמתחיל לפרוד לד' ראשים, וכשמתחיל לפרוד יוצאים הנהרות זה לצד זה וכו' ופרת הולך ביושר דרך הלוכו. ובפרשת שקלים יסד ר"א הקליר פרת תקעו נגד שני נהרות, וכן משמע בב"ר שהוא גדול בכולם</w:t>
      </w:r>
      <w:r w:rsidR="00972BEF" w:rsidRPr="00972BEF">
        <w:rPr>
          <w:rStyle w:val="HebrewChar"/>
          <w:rFonts w:cs="FrankRuehl" w:hint="cs"/>
          <w:rtl/>
        </w:rPr>
        <w:t>...</w:t>
      </w:r>
      <w:r w:rsidRPr="00972BEF">
        <w:rPr>
          <w:rStyle w:val="HebrewChar"/>
          <w:rFonts w:cs="FrankRuehl" w:hint="cs"/>
          <w:rtl/>
        </w:rPr>
        <w:t xml:space="preserve"> (בראשית וראה שם עוד)</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פשה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ולא פשה הנגע - פשה הוא לשון תוספת, אך הוא מענין אחר, שכל אשר לשון תוספת הוא דבר הבא מבחוץ המתדבק על דבר שהוא מענינו, אבל הפסיון הוא שיתרבה הדבר מחמת עצמו ותופס עכשיו מרחק מקומי יותר ממה שהיה תופס קודם שהתרבה, ותרגום הנכון של פשה לקיחת וקנין מקום חדש נוסף על מקומו </w:t>
      </w:r>
      <w:r w:rsidRPr="00972BEF">
        <w:rPr>
          <w:rStyle w:val="HebrewChar"/>
          <w:rFonts w:cs="FrankRuehl" w:hint="cs"/>
          <w:rtl/>
        </w:rPr>
        <w:lastRenderedPageBreak/>
        <w:t>הראשון, והוא בעצמו ענין תפש, לשון תפיסה</w:t>
      </w:r>
      <w:r w:rsidR="00972BEF" w:rsidRPr="00972BEF">
        <w:rPr>
          <w:rStyle w:val="HebrewChar"/>
          <w:rFonts w:cs="FrankRuehl" w:hint="cs"/>
          <w:rtl/>
        </w:rPr>
        <w:t>...</w:t>
      </w:r>
      <w:r w:rsidRPr="00972BEF">
        <w:rPr>
          <w:rStyle w:val="HebrewChar"/>
          <w:rFonts w:cs="FrankRuehl" w:hint="cs"/>
          <w:rtl/>
        </w:rPr>
        <w:t xml:space="preserve"> (ויקרא יג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פעל פשה מציין הרבוי והגידול, ועיקרו על הדבר שמתרבה ומתגדל בעצמו לא בתוספות מאחרים מבחוץ. (הכרמל)</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פשחור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וישמע פשחור בן אמר הכהן והוא פקיד נגיד בבית ה', את ירמיהו נבא את הדברים האלה. ויכה פשחור את ירמיהו הנביא, ויתן אותו על המהפכת אשר בשער בנימין העליון אשר בבית ה'. ויהי ממחרת ויוצא פשחור את ירמיהו מן המהפכת, ויאמר אליו ירמיהו לא פשחור קרא ה' שמך כי אם מגור מסביב. כי כה אמר ה' הנני נותנך למגור לך ולכל אהביך ונפלו בחרב אויביהם, ועיניך רואות, ואת כל יהודה אתן ביד מלך בבל והגלם בבלה והכם בחרב</w:t>
      </w:r>
      <w:r w:rsidR="00972BEF" w:rsidRPr="00972BEF">
        <w:rPr>
          <w:rStyle w:val="HebrewChar"/>
          <w:rFonts w:cs="FrankRuehl" w:hint="cs"/>
          <w:rtl/>
        </w:rPr>
        <w:t>...</w:t>
      </w:r>
      <w:r w:rsidRPr="00972BEF">
        <w:rPr>
          <w:rStyle w:val="HebrewChar"/>
          <w:rFonts w:cs="FrankRuehl" w:hint="cs"/>
          <w:rtl/>
        </w:rPr>
        <w:t xml:space="preserve"> ואתה פשחור וכל יושבי ביתך תלכו בשבי, ובבל תבוא ושם תמות ושם תקבר אתה וכל אהביך אשר נבאת להם בשקר. (ירמיה כ א והלאה)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פשחור - פשח שחור, מלשון אילן שנפשח, ולא פש חור, אדם גדול ובן חורין. דבר אחר פשח סחור, רבים סביבותיך להרג</w:t>
      </w:r>
      <w:r w:rsidR="00972BEF" w:rsidRPr="00972BEF">
        <w:rPr>
          <w:rStyle w:val="HebrewChar"/>
          <w:rFonts w:cs="FrankRuehl" w:hint="cs"/>
          <w:rtl/>
        </w:rPr>
        <w:t>...</w:t>
      </w:r>
      <w:r w:rsidRPr="00972BEF">
        <w:rPr>
          <w:rStyle w:val="HebrewChar"/>
          <w:rFonts w:cs="FrankRuehl" w:hint="cs"/>
          <w:rtl/>
        </w:rPr>
        <w:t xml:space="preserve"> (שם שם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ארור האיש - יש מפרשים שפשחור הוא היה המבשר (לאביו) שנולד. שמחהו - שבני אדם שמחים לבן זכר ודואגים על הנקבות</w:t>
      </w:r>
      <w:r w:rsidR="00972BEF" w:rsidRPr="00972BEF">
        <w:rPr>
          <w:rStyle w:val="HebrewChar"/>
          <w:rFonts w:cs="FrankRuehl" w:hint="cs"/>
          <w:rtl/>
        </w:rPr>
        <w:t>##</w:t>
      </w:r>
      <w:r w:rsidRPr="00972BEF">
        <w:rPr>
          <w:rStyle w:val="HebrewChar"/>
          <w:rFonts w:cs="FrankRuehl" w:hint="cs"/>
          <w:rtl/>
        </w:rPr>
        <w:t xml:space="preserve"> (שם שם טו)</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פשט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למוד, תורה)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אין מקרא יוצא מידי פשוטו, א"ר כהנא כד הוינא בר תמני סרי שנין והוה גמירנא ליה לכוליה הש"ס, ולא הוה ידענא דאין מקרא יוצא מידי פשוטו עד השתא. (שבת סג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אמר רבא אף על גב דבכל התורה כולה אין מקרא יוצא מידי פשוטו, הכא אתאי גזרה שוה </w:t>
      </w:r>
      <w:r w:rsidRPr="00972BEF">
        <w:rPr>
          <w:rStyle w:val="HebrewChar"/>
          <w:rFonts w:cs="FrankRuehl" w:hint="cs"/>
          <w:rtl/>
        </w:rPr>
        <w:lastRenderedPageBreak/>
        <w:t>אפיקתיה מפשטיה לגמרי. (יבמות כד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אבל מה שכתוב בתורה כבר אמרו רז"ל אין מקרא יוצא מידי פשוטו, ובאמרו אין מקרא יוצא, ולא אמר מקרא נדרש כפשוטו, למדנו כי אף על פי שיש לתורה שבעים פנים, אין כל אחד מהם מכחיש הפשט, ואולי הפשט אחד מן הע', ואם כן אין רשות לשום חכם לפרש בו פירוש שיכחיש את הפשט שאמרו רז"ל, הוא פשט המפרשים האומרים מקרא זה חסר ד' או ב' תיבות, או חציו נוסף ללא צורך, אלא מקרא כמות שהוא. ובאמת יש פסוקים הרבה שאנו צריכים להוסיף בהן תיבה אחת או שתים כדי להבין פשוטו, ולא מפני חסרון המקרא, אלא מפני חסרוננו, שאין אנו מבינים לשון הקודש אלא כענין שידמה ללשון שאנו שקועים בו בגלות בעונותינו</w:t>
      </w:r>
      <w:r w:rsidR="00972BEF" w:rsidRPr="00972BEF">
        <w:rPr>
          <w:rStyle w:val="HebrewChar"/>
          <w:rFonts w:cs="FrankRuehl" w:hint="cs"/>
          <w:rtl/>
        </w:rPr>
        <w:t>...</w:t>
      </w:r>
      <w:r w:rsidRPr="00972BEF">
        <w:rPr>
          <w:rStyle w:val="HebrewChar"/>
          <w:rFonts w:cs="FrankRuehl" w:hint="cs"/>
          <w:rtl/>
        </w:rPr>
        <w:t xml:space="preserve"> (האמונה והבטחון פרק 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רשב"ם: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אלה תולדות יעקב - ישכילו ויבינו אוהבי שכל מה שלימדו רבותינו כי אין מקרא יוצא מידי פשוטו, אף כי עיקרה של תורה באה ללמדנו ולהודיענו בראיות הפשט וההגדות וההלכות והדינין, ועל ידי אריכות הלשון, ועל ידי שלשים ושתים מידות של ר' אליעזר בנו של ר' יוסי הגלילי, ועל ידי שלש עשרה מידות של ר' ישמעאל, והראשונים מתוך חסידותם נתעסקו לנטות אחרי הדרשות שהן עיקר, ומתוך כך לא הורגלו בעומק פשוטו של מקרא, ולפי שאמרו חכמים אל תרבו בניכם בהגיון, וגם אמרו העוסק במקרא מדה ואינה מדה, העוסק בתלמוד אין לך גדולה מזו, ומתוך כך לא הורגלו כל כך בפשוטן של מקראות, וכדאמר במסכת שבת, הוינא בר תמני סרי שנין וגרסינן כולא תלמודא ולא הוה ידענא דאין מקרא יוצא מידי פשוטו. וגם רבינו שלמה אבי אמי מאיר עיני גולה, שפירש תורה נביאים וכתובים נתן לב לפרש פשוטו של מקרא, ואף אני שמואל ב"ר מאיר חתנו זצ"ל נתווכחתי עמו ולפניו והודה לי שאילו היה לו פנאי היה צריך לעשות פרושים אחרים לפי הפשטות המתחדשים בכל יום. (בראשית לז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מטרף בני עלית - </w:t>
      </w:r>
      <w:r w:rsidR="00972BEF" w:rsidRPr="00972BEF">
        <w:rPr>
          <w:rStyle w:val="HebrewChar"/>
          <w:rFonts w:cs="FrankRuehl" w:hint="cs"/>
          <w:rtl/>
        </w:rPr>
        <w:t>...</w:t>
      </w:r>
      <w:r w:rsidRPr="00972BEF">
        <w:rPr>
          <w:rStyle w:val="HebrewChar"/>
          <w:rFonts w:cs="FrankRuehl" w:hint="cs"/>
          <w:rtl/>
        </w:rPr>
        <w:t xml:space="preserve">זהו עיקר פשוטו, והמפרשו </w:t>
      </w:r>
      <w:r w:rsidRPr="00972BEF">
        <w:rPr>
          <w:rStyle w:val="HebrewChar"/>
          <w:rFonts w:cs="FrankRuehl" w:hint="cs"/>
          <w:rtl/>
        </w:rPr>
        <w:lastRenderedPageBreak/>
        <w:t>במכירת יוסף לא ידע פשוטו של פסוק ולא בחילוק טעמים כלל. (שם מט 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דן ידין עמו - המפרש על שמשון לא ידע בעומק פשוטו של מקרא כלל, וכי יעקב בא להתנבאות על אדם שנפל ביד פלשתים</w:t>
      </w:r>
      <w:r w:rsidR="00972BEF" w:rsidRPr="00972BEF">
        <w:rPr>
          <w:rStyle w:val="HebrewChar"/>
          <w:rFonts w:cs="FrankRuehl" w:hint="cs"/>
          <w:rtl/>
        </w:rPr>
        <w:t>...</w:t>
      </w:r>
      <w:r w:rsidRPr="00972BEF">
        <w:rPr>
          <w:rStyle w:val="HebrewChar"/>
          <w:rFonts w:cs="FrankRuehl" w:hint="cs"/>
          <w:rtl/>
        </w:rPr>
        <w:t xml:space="preserve"> (שם שם טז)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ויאמר משה מי אנכי - הרוצה לעמוד על עיקר פשוטו של מקראות הללו ישכיל בפרושי זה, כי הראשונים ממני לא הבינו בו כלל וכלל. משה השיב על שני דברים שאמר לו הקב"ה, ללכת אל פרעה וגם להוציא את בני ישראל</w:t>
      </w:r>
      <w:r w:rsidR="00972BEF" w:rsidRPr="00972BEF">
        <w:rPr>
          <w:rStyle w:val="HebrewChar"/>
          <w:rFonts w:cs="FrankRuehl" w:hint="cs"/>
          <w:rtl/>
        </w:rPr>
        <w:t>...</w:t>
      </w:r>
      <w:r w:rsidRPr="00972BEF">
        <w:rPr>
          <w:rStyle w:val="HebrewChar"/>
          <w:rFonts w:cs="FrankRuehl" w:hint="cs"/>
          <w:rtl/>
        </w:rPr>
        <w:t xml:space="preserve"> מי שמפרשים בענינים אחרים אינם אלא טועים גמורים. (שמות ג יא)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הכוזרי, כן אני רואה בחלקי דבריהם מה שסותר מה שאתה מספר מכללותיהם, הוצאתם פסוקי התורה אל פנים שמרחקת אותם ההקשה, ותעיד הנפש כי לא היתה הכונה בפסוק ההוא מה שזכרו, פעם בדינים, פעם בדרשות, וכן מה שיש להם מהגדות ומעשים רבים ממה שמרחיק אותם השכל.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החבר, הראית מה שיש להם מהדייקות והדקדוק בפירוש המשנה והברייתא, ומה שמגיעים בה מן המחקר והבירור מבלי יתור וחסור במלה, כל שכן בענין</w:t>
      </w:r>
      <w:r w:rsidR="00972BEF" w:rsidRPr="00972BEF">
        <w:rPr>
          <w:rStyle w:val="HebrewChar"/>
          <w:rFonts w:cs="FrankRuehl" w:hint="cs"/>
          <w:rtl/>
        </w:rPr>
        <w:t>...</w:t>
      </w:r>
      <w:r w:rsidRPr="00972BEF">
        <w:rPr>
          <w:rStyle w:val="HebrewChar"/>
          <w:rFonts w:cs="FrankRuehl" w:hint="cs"/>
          <w:rtl/>
        </w:rPr>
        <w:t xml:space="preserve"> הנחשוב על מי שידקדק הדקדוק ההוא שאינו יודע מהפסוק מה שנדעהו</w:t>
      </w:r>
      <w:r w:rsidR="00972BEF" w:rsidRPr="00972BEF">
        <w:rPr>
          <w:rStyle w:val="HebrewChar"/>
          <w:rFonts w:cs="FrankRuehl" w:hint="cs"/>
          <w:szCs w:val="20"/>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הכוזרי זה אי אפשר, אך הדבר על אחד משני פנים, שנהיה אנחנו לא נדע דרכי פירושם לתורה, או שמפרשי ההלכה אינם מפרשי התורה, ואלה הפנים השניים אי אפשר, ומעט הוא שנראה להם פסוק שמסכים להקשה ולנראה מהמלות, כאשר אין אנחנו רואים להם כלל פירוש ההלכה אלא בתכלית ההסכמה להקשה.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החבר, אבל נאמר אחד משני דברים, יכול שהיו להם סודות נעלמים ממנו בדרך פירוש התורה, היו אצלם בקבלה בהנהגת שלש עשרה מדות, או שתהיה הבאתם לפסוקים על דרך אסמכתא, שהם שמים אותה כסימן לקבלתם</w:t>
      </w:r>
      <w:r w:rsidR="00972BEF" w:rsidRPr="00972BEF">
        <w:rPr>
          <w:rStyle w:val="HebrewChar"/>
          <w:rFonts w:cs="FrankRuehl" w:hint="cs"/>
          <w:rtl/>
        </w:rPr>
        <w:t>...</w:t>
      </w:r>
      <w:r w:rsidRPr="00972BEF">
        <w:rPr>
          <w:rStyle w:val="HebrewChar"/>
          <w:rFonts w:cs="FrankRuehl" w:hint="cs"/>
          <w:rtl/>
        </w:rPr>
        <w:t xml:space="preserve"> ומן הדין שנסמוך עליהם, מאחר שנתבררה חכמתם וחסידותם והשתדלותם והמונם הגדול אשר לא תתכן בו שום הסכמה, ואין לחשוד לדבריהם אבל נחשוד הבנתנו כאשר נעשה </w:t>
      </w:r>
      <w:r w:rsidRPr="00972BEF">
        <w:rPr>
          <w:rStyle w:val="HebrewChar"/>
          <w:rFonts w:cs="FrankRuehl" w:hint="cs"/>
          <w:rtl/>
        </w:rPr>
        <w:lastRenderedPageBreak/>
        <w:t>בתורה ומה שנכלל בה ממה שלא יתישב בנפשותינו, ואין חשד אצלנו בדבר ממנו אבל נתלה הקצור בנפשנו</w:t>
      </w:r>
      <w:r w:rsidR="00972BEF" w:rsidRPr="00972BEF">
        <w:rPr>
          <w:rStyle w:val="HebrewChar"/>
          <w:rFonts w:cs="FrankRuehl" w:hint="cs"/>
          <w:rtl/>
        </w:rPr>
        <w:t>...</w:t>
      </w:r>
      <w:r w:rsidRPr="00972BEF">
        <w:rPr>
          <w:rStyle w:val="HebrewChar"/>
          <w:rFonts w:cs="FrankRuehl" w:hint="cs"/>
          <w:rtl/>
        </w:rPr>
        <w:t xml:space="preserve"> (מאמר ג סח והלאה)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אלה תולדות - יש מפרשים הפרשה בפשט כרש"י רמב"ן המעיר אחר כך ברמיזותיו, או מפרשים הכל בצורה ומשל כרמב"ם ורלב"ג, ומי התיר להרב לעשות צורה בקצת מעשה בראשית ובקצתם לא. ואם נתיר הרצועה לעשות צורה בפסוקים תתפשט הצרעת הזאת בכל וגם במצוות, ועל כן נמנע הר"ן מלפרש הפרשה, וכן עשה הרמב"ן רבו. וראשונה אלמד זכות על הרב, שבכל דבר שיש בו מעשה לא מלאו לבו להוציא הפסוקים מפשטם חלילה, וכן במעשה בראשית</w:t>
      </w:r>
      <w:r w:rsidR="00972BEF" w:rsidRPr="00972BEF">
        <w:rPr>
          <w:rStyle w:val="HebrewChar"/>
          <w:rFonts w:cs="FrankRuehl" w:hint="cs"/>
          <w:rtl/>
        </w:rPr>
        <w:t>...</w:t>
      </w:r>
      <w:r w:rsidRPr="00972BEF">
        <w:rPr>
          <w:rStyle w:val="HebrewChar"/>
          <w:rFonts w:cs="FrankRuehl" w:hint="cs"/>
          <w:rtl/>
        </w:rPr>
        <w:t xml:space="preserve"> ונראה לי שפרשה זו ראוי לפרשה גם כפי פשוטה וגם על דרך הנסתר, כי היא ספור פשוט ולא חלום כהסולם וכדומה, וזהו היתרון לתורת אלקים שהחיצון הוא האמיתי כמו שהיה, והפנימי הנרמז חכמה עליונה. ובעלי הקבלה פירשו כל הדברים התחתונים דוגמא לעליונים</w:t>
      </w:r>
      <w:r w:rsidR="00972BEF" w:rsidRPr="00972BEF">
        <w:rPr>
          <w:rStyle w:val="HebrewChar"/>
          <w:rFonts w:cs="FrankRuehl" w:hint="cs"/>
          <w:rtl/>
        </w:rPr>
        <w:t>...</w:t>
      </w:r>
      <w:r w:rsidRPr="00972BEF">
        <w:rPr>
          <w:rStyle w:val="HebrewChar"/>
          <w:rFonts w:cs="FrankRuehl" w:hint="cs"/>
          <w:rtl/>
        </w:rPr>
        <w:t xml:space="preserve"> (בראשית ב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וכל איש חכם ונבון יתפלא על הקירוב שיש לדבריהם אל הפשט עם עומק המופלא מאד מאד, ואיש אשר הוא זר מדברי חכמה יתפלא על הרחוק מן פירוש הכתוב וגם דבריהם אינם נראים לו ואין זה דבר חדש, כי גם בתורה ובכל המקרא הוא כך, כי האדם אשר הוא זר מדברי חכמה נראה לו בתורה קצת דברים רחוקים, אך האיש המשכיל יאמר כי לא דבר רק הוא, ואם רק הוא ממנו, וכן כל דברי הדרשות אשר הם בתלמוד ובשאר מדרשים כלם אין אחד מהם הן גדול הן קטן שאין הדברים עומק הכתוב על פי אמיתתו כאשר הוא מעמיק בפירוש הכתוב ימצא אותו שלכך נקרא דרשה, כי הוא דרישת הכתוב בחקירה ובדרישה מאד מאד עד עומק הכתוב, ואף כי לפעמים ימצא זה דורש בענין זה וזה בענין אחד, דבר זה אינו קושיא, כי בודאי צורת הפשט הוא אחד, אבל הדברים העמוקים היוצאים ממנו הם הרבה מאד</w:t>
      </w:r>
      <w:r w:rsidR="00972BEF" w:rsidRPr="00972BEF">
        <w:rPr>
          <w:rStyle w:val="HebrewChar"/>
          <w:rFonts w:cs="FrankRuehl" w:hint="cs"/>
          <w:rtl/>
        </w:rPr>
        <w:t>...</w:t>
      </w:r>
      <w:r w:rsidRPr="00972BEF">
        <w:rPr>
          <w:rStyle w:val="HebrewChar"/>
          <w:rFonts w:cs="FrankRuehl" w:hint="cs"/>
          <w:rtl/>
        </w:rPr>
        <w:t xml:space="preserve"> (באר הגולה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והנה דברי חכמים הם לפי הדקדוק והם דברים </w:t>
      </w:r>
      <w:r w:rsidRPr="00972BEF">
        <w:rPr>
          <w:rStyle w:val="HebrewChar"/>
          <w:rFonts w:cs="FrankRuehl" w:hint="cs"/>
          <w:rtl/>
        </w:rPr>
        <w:lastRenderedPageBreak/>
        <w:t>נגלים שהעמיקו מאד לדקדק ולירד עד עומק הכתוב, ודבר זה נקרא מדרש חכמים, הם הדברים היוצאים מן עומק הכתוב, אבל פשוטו קיים עומד, שכן אמרו בפרק ב' דיבמות, אין מקרא יוצא מידי פשוטו, הרי שהם גילו לנו שאין לעקור הפשט כלל, אבל הוא נשאר, והדרש שדרשו בו הוא עומק הכתוב. למה הדבר דומה, לאילן אשר שרשו עומד בארץ מוציא ענפים ומוציא עוד פירות ועלין והכל יוצא משורש אחד, וכן הפשט הוא שורש הכתוב ומתפשט אחר כך לכמה דברים שמסתעפים ומשתרגים ממנו, כמה ענפים לכל צד. וכך אמרו בפרק קמא דסנהדרין מקרא אחד מתחלק לכמה טעמים, ולפיכך אין קשיא כאשר תמצא כתוב אחד דרשו אותו לכמה פנים, כי אף הדברים הטבעים דבר אחד מתפשט ממנו כמה דברים כמו שאמרנו, כי מן העיקר האחד מתפשטים ומתחלקים דברים הרבה</w:t>
      </w:r>
      <w:r w:rsidR="00972BEF" w:rsidRPr="00972BEF">
        <w:rPr>
          <w:rStyle w:val="HebrewChar"/>
          <w:rFonts w:cs="FrankRuehl" w:hint="cs"/>
          <w:rtl/>
        </w:rPr>
        <w:t>...</w:t>
      </w:r>
      <w:r w:rsidRPr="00972BEF">
        <w:rPr>
          <w:rStyle w:val="HebrewChar"/>
          <w:rFonts w:cs="FrankRuehl" w:hint="cs"/>
          <w:rtl/>
        </w:rPr>
        <w:t xml:space="preserve"> (שם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החלק השלישי הוא, כלל כתובים שלפי המלות באמת תהיה הכונה אחת, ונתבאר במסורת היות הנרצה מתחלף מאד מהנראה, ועל זה אמרו ז"ל הלכה עוקבת את המקרא (סוטה ט"ז). אמנם אין פרטי החלק הזה רבים, ולא עוד אלא שאם תטרח ותעמיק בדבר תמצא שלא יהיה משפטו מכחיש לגמרי ההלכה ולא מתנגד לה, אבל יובן באיזה בחינה ובאיזה גבול.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וממה שקבלנו, שאמנם בעל התורה יתברך שמו כתבה על דרכים פרטיים וחוקים מיוחדים, וכשנרצה להבין כונת בעל הדברים ב"ה, הנה צריך שנהלך בהם על פי החוקים ההם ובדרכים ההם, וזולת זה אף על פי שכבר היה אפשר שינתן פירוש בדברים תסבולנה אותו המלות היטב, ואפשר שתורינה עליו ביותר הרוחה, אמנם על כל פנים לא יהיה הפירוש ההוא אמתי בדברים ההם, כיון שבעל הדברים כיון בהם כונה שונה מזו, ואמנם החוקים האלה והדברים הם כלל השלש עשרה מדות שהתורה נדרשת בהם עם כל פרטיהן</w:t>
      </w:r>
      <w:r w:rsidR="00972BEF" w:rsidRPr="00972BEF">
        <w:rPr>
          <w:rStyle w:val="HebrewChar"/>
          <w:rFonts w:cs="FrankRuehl" w:hint="cs"/>
          <w:rtl/>
        </w:rPr>
        <w:t>...</w:t>
      </w:r>
      <w:r w:rsidRPr="00972BEF">
        <w:rPr>
          <w:rStyle w:val="HebrewChar"/>
          <w:rFonts w:cs="FrankRuehl" w:hint="cs"/>
          <w:rtl/>
        </w:rPr>
        <w:t xml:space="preserve"> (מאמר העקרים)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ידוע כי האדם בנוי מנשמה וגוף, ובתורה הפשט והסוד, ומי שמתעסק ומסתכל בשרשי התורה, הנה לא די שלנשמה בא אור ושפע מן </w:t>
      </w:r>
      <w:r w:rsidRPr="00972BEF">
        <w:rPr>
          <w:rStyle w:val="HebrewChar"/>
          <w:rFonts w:cs="FrankRuehl" w:hint="cs"/>
          <w:rtl/>
        </w:rPr>
        <w:lastRenderedPageBreak/>
        <w:t>המדריגה הזאת, וזהו שאמרו על מארי קבלה שכלם מתקדשים בקדושה העליונה, וכמוזכר בכמה מקומות בזהר ובתיקונים, אך מי שאינו מתעסק אלא בפשט, הנה אין מגיע לנשמתו אלא שפע הראוי לגוף, ונמצאת נשמתו חסרה ברכה. והנה כפי התארך הגלות כך גבר החושך על הנשמות, וידיעה זאת הלכה ונסתלקה מישראל, ורע אחד גורם רעות הרבה</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והנה אראך יתרון אחד גדול אשר לדרך הקבלה מדרך הפשט, הנה לפי הפשט כל דברי העולם הזה הם דברים גופניים וחסרונות של אדם להיותו עפר מן האדמה, והרוצה להיות חסיד לא יכול אלא לפרוש מן ההנאות כל מה שיוכל ולא יהנה אלא מה שמוכרח לו לחיותו, וגם בזה יזהר בכל דקדוקיה וחומרותיה השייכים בדבר ההוא, אז יהיה חסיד הסר מן הרע</w:t>
      </w:r>
      <w:r w:rsidR="00972BEF" w:rsidRPr="00972BEF">
        <w:rPr>
          <w:rStyle w:val="HebrewChar"/>
          <w:rFonts w:cs="FrankRuehl" w:hint="cs"/>
          <w:rtl/>
        </w:rPr>
        <w:t>...</w:t>
      </w:r>
      <w:r w:rsidRPr="00972BEF">
        <w:rPr>
          <w:rStyle w:val="HebrewChar"/>
          <w:rFonts w:cs="FrankRuehl" w:hint="cs"/>
          <w:rtl/>
        </w:rPr>
        <w:t xml:space="preserve"> אך עם כל זה לא ישוב המעשה להיות חסרון אנושי, ואם גם זולתו היה אפשר לעשות היה יותר טוב. יתירה הקבלה, כי הנה לפי דרכה המעשים עצמם חוזרים להיות טובים ותיקונים עליונים, והיות כי כך הכין הרצון העליון שיהיו דברי העולם הזה מתקדשים על ידי מה שאדם משתמש מהם לצרכו והנאתו</w:t>
      </w:r>
      <w:r w:rsidR="00972BEF" w:rsidRPr="00972BEF">
        <w:rPr>
          <w:rStyle w:val="HebrewChar"/>
          <w:rFonts w:cs="FrankRuehl" w:hint="cs"/>
          <w:rtl/>
        </w:rPr>
        <w:t>...</w:t>
      </w:r>
      <w:r w:rsidRPr="00972BEF">
        <w:rPr>
          <w:rStyle w:val="HebrewChar"/>
          <w:rFonts w:cs="FrankRuehl" w:hint="cs"/>
          <w:rtl/>
        </w:rPr>
        <w:t xml:space="preserve"> (הקדמת מאמר הויכוח,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את השמים - </w:t>
      </w:r>
      <w:r w:rsidR="00972BEF" w:rsidRPr="00972BEF">
        <w:rPr>
          <w:rStyle w:val="HebrewChar"/>
          <w:rFonts w:cs="FrankRuehl" w:hint="cs"/>
          <w:rtl/>
        </w:rPr>
        <w:t>...</w:t>
      </w:r>
      <w:r w:rsidRPr="00972BEF">
        <w:rPr>
          <w:rStyle w:val="HebrewChar"/>
          <w:rFonts w:cs="FrankRuehl" w:hint="cs"/>
          <w:rtl/>
        </w:rPr>
        <w:t>ואף שאמרו רז"ל שטעם קדימת שמים בפסוק א', וקדימת ארץ בפסוק ב' לומר שנבראו יחד, רשות ניתנה לפרש משמעות הפסוקים בנתיבות העיון, והגם שהקדמונים פירשו באופן אחר, דע' פנים לתורה, ואין אנו מוזהרים אלא שלא לנטות מדברי הראשונים שישתנה הדין</w:t>
      </w:r>
      <w:r w:rsidR="00972BEF" w:rsidRPr="00972BEF">
        <w:rPr>
          <w:rStyle w:val="HebrewChar"/>
          <w:rFonts w:cs="FrankRuehl" w:hint="cs"/>
          <w:rtl/>
        </w:rPr>
        <w:t>...</w:t>
      </w:r>
      <w:r w:rsidRPr="00972BEF">
        <w:rPr>
          <w:rStyle w:val="HebrewChar"/>
          <w:rFonts w:cs="FrankRuehl" w:hint="cs"/>
          <w:rtl/>
        </w:rPr>
        <w:t xml:space="preserve"> (בראשית א א)</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פשטות - פשיטות</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ולא היתה הגאולה מצד העולם הזה, שהוא עולם המורכב, רק מצד עולם העליון הפשוט, ולפיכך צוה לאכול מצה לחם עוני שהוא לחם הפשוט, שהרי אין בו דבר רק עצם פשוט, כי לשון מצה בא על דבר שהוא פשוט, כמו שנקרא העור שהוא פשוט דלא מליח ולא קמיח ולא עפיץ, והוא עור פשוט בשם מצה</w:t>
      </w:r>
      <w:r w:rsidRPr="00972BEF">
        <w:rPr>
          <w:rStyle w:val="HebrewChar"/>
          <w:rFonts w:cs="FrankRuehl" w:hint="cs"/>
          <w:rtl/>
        </w:rPr>
        <w:t>...</w:t>
      </w:r>
      <w:r w:rsidR="000960C9" w:rsidRPr="00972BEF">
        <w:rPr>
          <w:rStyle w:val="HebrewChar"/>
          <w:rFonts w:cs="FrankRuehl" w:hint="cs"/>
          <w:rtl/>
        </w:rPr>
        <w:t xml:space="preserve"> דמיון זה </w:t>
      </w:r>
      <w:r w:rsidR="000960C9" w:rsidRPr="00972BEF">
        <w:rPr>
          <w:rStyle w:val="HebrewChar"/>
          <w:rFonts w:cs="FrankRuehl" w:hint="cs"/>
          <w:rtl/>
        </w:rPr>
        <w:lastRenderedPageBreak/>
        <w:t>כהן גדול משמש בכל ימי השנה בבגדי זהב, וביום הכפורים בבגדי לבן לפני ולפנים, וזהו בשביל שהוא קונה מדריגה עליונה, שהרי היה נכנס לפני ולפנים, יש לו לסלק ממדריגות עולם הזה שמדריגתו אינו פשוט, ולכך יש לו לשמש בכל השנה בבגדי זהב בחוץ, אבל כשנכנס לפני ולפנים יש לו לשמש בבגדי לבן, לפי מעלת המדריגה שנכנס לשם, כי בגדי לבן הם פשוטים</w:t>
      </w:r>
      <w:r w:rsidRPr="00972BEF">
        <w:rPr>
          <w:rStyle w:val="HebrewChar"/>
          <w:rFonts w:cs="FrankRuehl" w:hint="cs"/>
          <w:rtl/>
        </w:rPr>
        <w:t>...</w:t>
      </w:r>
      <w:r w:rsidR="000960C9" w:rsidRPr="00972BEF">
        <w:rPr>
          <w:rStyle w:val="HebrewChar"/>
          <w:rFonts w:cs="FrankRuehl" w:hint="cs"/>
          <w:rtl/>
        </w:rPr>
        <w:t xml:space="preserve"> וכל מדריגה העליונה יש בה פשיטות</w:t>
      </w:r>
      <w:r w:rsidRPr="00972BEF">
        <w:rPr>
          <w:rStyle w:val="HebrewChar"/>
          <w:rFonts w:cs="FrankRuehl" w:hint="cs"/>
          <w:rtl/>
        </w:rPr>
        <w:t>...</w:t>
      </w:r>
      <w:r w:rsidR="000960C9" w:rsidRPr="00972BEF">
        <w:rPr>
          <w:rStyle w:val="HebrewChar"/>
          <w:rFonts w:cs="FrankRuehl" w:hint="cs"/>
          <w:rtl/>
        </w:rPr>
        <w:t xml:space="preserve"> (גבורות ה' פרק נא)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מה שאנו אומרים שהמשיח אתי על חמרא, דבר זה מורה על מעלת המשיח, מפני שהחמור הוא פשוט יותר מכל בעלי חי, שהוא בריה פשוטה שאין לו דעת וחכמה, וכאשר רוכב על דבר פשוט מורה שהוא נבדל במעלתו לגמרי. ואל תשגיח במה שהוא שהחמור חמרי, אין זה קשיא, דסוף סוף הוא חמור פשוט יותר, והוא הפך הנחש שיש בו ערמומית, ואין לה הפשיטה, והרוכב על הפשוט הוא נבדל לגמרי</w:t>
      </w:r>
      <w:r w:rsidR="00972BEF" w:rsidRPr="00972BEF">
        <w:rPr>
          <w:rStyle w:val="HebrewChar"/>
          <w:rFonts w:cs="FrankRuehl" w:hint="cs"/>
          <w:rtl/>
        </w:rPr>
        <w:t>...</w:t>
      </w:r>
      <w:r w:rsidRPr="00972BEF">
        <w:rPr>
          <w:rStyle w:val="HebrewChar"/>
          <w:rFonts w:cs="FrankRuehl" w:hint="cs"/>
          <w:rtl/>
        </w:rPr>
        <w:t xml:space="preserve"> וכבר הארכנו בזה בחבור גבורת ה' אצל וירכב משה את אשתו ובניו על החמור, ושם בארנו לך הטעם למה הובחר לו חמור, עיין שם, מפני כי שלמעלת המשיח שהוא נבדל לגמרי לכך ראוי שירכב על החמור שהוא פשוט בתכלית הפשיטות, לכך מוכן לקבל כל הגוונים, כי דבר שאינו פשוט אינו מוכן לקבל, שהרי יש בו התיחדות במה שהוא מיוחד, לפיכך אינו מקבל כל הצורה כאשר הוא מיוחד, אבל הפשוט מקבל כל הגוונים מפני שהוא פשוט. והרמב"ם בספר מורה נבוכים פירש כי מה שכתוב בתורה "ותחת רגליו כמעשה לבנת הספיר" רוצה לומר ותחת סבתו, שמסובב ממנו החומר הראשון, נקרא לבנת הספיר, שמפני שהספיר הוא פשוט אין בו גון כלל, לכך מקבל כל הגונים, וכך החומר הראשון לפשיטותו מקבל כל הצורה בזה אחר זה, ועם שבעיקר הפירוש אין דעתי נחה בפירושו, מדבריו ראיה לדברינו שהחומר הפשוט שהוא החומר הראשון נקרא ספיר, שמקבל כל הגוונים, ולכך אמר איך לך (סוס) אחד שיש לו מאה גוונים, ורוצה לומר, שהחמור הוא למשיח שהוא רוכב עליו, מפני שהמשיח מתרומם והוא נבדל מן החומר שהוא פשוט עד כי מפני הפשיטות מתיייס אליו הרבה גוונים</w:t>
      </w:r>
      <w:r w:rsidR="00972BEF" w:rsidRPr="00972BEF">
        <w:rPr>
          <w:rStyle w:val="HebrewChar"/>
          <w:rFonts w:cs="FrankRuehl" w:hint="cs"/>
          <w:rtl/>
        </w:rPr>
        <w:t>...</w:t>
      </w:r>
      <w:r w:rsidRPr="00972BEF">
        <w:rPr>
          <w:rStyle w:val="HebrewChar"/>
          <w:rFonts w:cs="FrankRuehl" w:hint="cs"/>
          <w:rtl/>
        </w:rPr>
        <w:t xml:space="preserve"> </w:t>
      </w:r>
      <w:r w:rsidRPr="00972BEF">
        <w:rPr>
          <w:rStyle w:val="HebrewChar"/>
          <w:rFonts w:cs="FrankRuehl" w:hint="cs"/>
          <w:rtl/>
        </w:rPr>
        <w:lastRenderedPageBreak/>
        <w:t>כלומר שהוא מקבל כל הגוונים, לכך ראוי שיהיה משיח דוקא רוכב על החמור</w:t>
      </w:r>
      <w:r w:rsidR="00972BEF" w:rsidRPr="00972BEF">
        <w:rPr>
          <w:rStyle w:val="HebrewChar"/>
          <w:rFonts w:cs="FrankRuehl" w:hint="cs"/>
          <w:rtl/>
        </w:rPr>
        <w:t>...</w:t>
      </w:r>
      <w:r w:rsidRPr="00972BEF">
        <w:rPr>
          <w:rStyle w:val="HebrewChar"/>
          <w:rFonts w:cs="FrankRuehl" w:hint="cs"/>
          <w:rtl/>
        </w:rPr>
        <w:t xml:space="preserve"> (נצח ישראל פרק מ)</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ולפיכך הדרך הרעה שהיא הפך הרואה את הנולד, אשר מעלת המדה הזאת שיש לו שכל פשוט וזך, ולכך שכלו רואה את הנולד, כמו שאמרנו, והנה מעלתו בודאי עליונה מצד שהוא מתדמה לעליונים, שהם פשוטים, ולפיכך אמרנו שמדתו יראת חטא, כי כל אשר קרוב אל העליונים יש בו יראת שמים והוא רחוק מן התחתונים שהם אינם פשוטים, ולפיכך הפך שלו מי שאינו פשוט כלל רק שמקבל מזולתו, כי מי שמקבל מזולתו אינו פשוט, ולפיכך הלוה ואינו משלם בשביל שהוא לוה ואינו מחזיר, דבר זה נקרא שמקבל מזולתו, ובשביל כך הוא אינו פשוט, שאם היה פשוט היה מסולק מן הקבלה מזולתו והיה מחזיר ומשלם. כי ההלואה בעצמה, אף על גב שהוא מקבל מזולתו, אין דבר זה יוצא מגדר הפשיטות כלל, כי כן הנבראים כולם צריכים זה לזה תלוים זה בזה, וזה אם היה בו מדת הפשיטות היה פורע לחבירו, כי מי שיש בו מדת הפשיטות עומד בעצמו אינו מקבל מזולתו.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גם מצד אחר ראוי שיקרא מי שאינו משלם רשע, מצד כי כל רשע הוא יוצא מן הסדר הראוי, כמו שביארנו כמה פעמים ענין הרשע, ומי שיוצא מגדר הפשיטות, אשר הפשיטות הוא השווי הגמור, ראוי שיהיה נקרא רשע, ודבר זה ברור מאד</w:t>
      </w:r>
      <w:r w:rsidRPr="00972BEF">
        <w:rPr>
          <w:rStyle w:val="HebrewChar"/>
          <w:rFonts w:cs="FrankRuehl" w:hint="cs"/>
          <w:rtl/>
        </w:rPr>
        <w:t>...</w:t>
      </w:r>
      <w:r w:rsidR="000960C9" w:rsidRPr="00972BEF">
        <w:rPr>
          <w:rStyle w:val="HebrewChar"/>
          <w:rFonts w:cs="FrankRuehl" w:hint="cs"/>
          <w:rtl/>
        </w:rPr>
        <w:t xml:space="preserve"> ואלו דברים אין ספק כי הם דברי חכמים, ואם כי אי אפשר לפרש הדברים כפי העומק שיש בדברים. (דרך חיים ב 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ואנחנו כתבנו שם, כי הם שאומרים כי עצמותו שכל, הם שנותנים לו גדר, כי השכל הוא ידיעת הדבר בשכל כמו שהוא חוץ לשכל, והרי נותנים לו גדר, והוא יתברך לא יוגדר כלל, ולפיכך אמרנו שהוא ית' פשוט בתכלית הפשיטות, עד שלא יגודר בדבר מה, והידיעה היא מפעולה ולא מתחייב מזה שנוי כלל כאשר נשתנה הידיעה. ולא יקשה לך כי הפעולות שמתחייבות מן השי"ת אין הפעולה עומדת בו ולא מתחייב דבר זה שנוי ולא תוספות ולא רבוי בו, אבל הידיעה עומדת ביודע, ואם היה שנוי ידיעה היה השנוי הזה בו ית', כי בודאי אין קשיא כלל, כי הוא ית' </w:t>
      </w:r>
      <w:r w:rsidR="000960C9" w:rsidRPr="00972BEF">
        <w:rPr>
          <w:rStyle w:val="HebrewChar"/>
          <w:rFonts w:cs="FrankRuehl" w:hint="cs"/>
          <w:rtl/>
        </w:rPr>
        <w:lastRenderedPageBreak/>
        <w:t>יודע גבור ויכול הכל בכח אחד הוא עצמו, אשר מתחייבים מאתו כל אלו דברים, ולפיכך כאשר יודע דבר ואחר יודע שאין הדבר כך אין זה שנוי בעצמותו, כי עצמו ית' מה שהוא ית' יודע ויכול ואין עצמותו הידיעה, שאז אם היה משתנה הידיעה ההיא היה דבר זה שנוי בעצמו, ולא נאמר כך, אבל אנו אומרים שהוא יתברך יודע ויכול, ושאר כל המדות, ואם כן אין בו ית' שנוי כלל, רק הכל מתחייב מעצמותו. אבל מפני שהם אומרים כי עצמותו שהוא שכל, ולפי זה הידיעה היא עצמות, ולכך הוקשה להם שיהיה אם כן שנוי בעצמותו ית', ואין הדבר כך כלל, כי הוא ית' יודע ויכול חי הכל בכח אחד ית' הוא עצמו, ואין הידיעה עצמותו, רק שהוא יודע ומכיון שהידיעה היא שיודה, ומה שהוא יודע דבר זולת אין זה עצמותו, כי עצם הדבר אינו יוצא מעצמו, ואין בזה שנוי ידיעה, ואין מחייב בו שנוי כלל, כי הוא ית' פשוט בתכלית הפשיטות, ומפני כך כולל הכל, כי זהו ענין הפשוט שלא יגדור בדבר מיוחד, ומפני כך כולל כל הידיעות ואין חוץ ממנו ויודע הכל</w:t>
      </w:r>
      <w:r w:rsidRPr="00972BEF">
        <w:rPr>
          <w:rStyle w:val="HebrewChar"/>
          <w:rFonts w:cs="FrankRuehl" w:hint="cs"/>
          <w:rtl/>
        </w:rPr>
        <w:t>...</w:t>
      </w:r>
      <w:r w:rsidR="000960C9" w:rsidRPr="00972BEF">
        <w:rPr>
          <w:rStyle w:val="HebrewChar"/>
          <w:rFonts w:cs="FrankRuehl" w:hint="cs"/>
          <w:rtl/>
        </w:rPr>
        <w:t xml:space="preserve"> כי אם כן לא היה פשוט רק היה לו גדר שיודע דבר זה ולא ידע דבר זה, אך מפני שהוא פשוט בתכלית הפשיטות, לא יאמר עליו שהוא יודע זה ואינו יודע הכל, רק הוא יודע הכל מצד הפשיטות שבו, שלא יוגדר בדבר מיוחד. ומה שהוא יודע כי דבר זה הוא כך, וכשנשתנה יודע שהוא בענין אחר, אין השנוי רק מצד המקבל, אבל אצל השי"ת אין כאן שינוי, כי פשוט בתכלית הפשיטות, ומצד הזה יודע הכל, ואם כן איך יחייב דבר זה רבוי או הרכבה, כי אדרבא הידיעה שהוא יודע היא מצד הפשיטות, כמו שאמר הכתוב, וכל עוד שאנו נותנין לו הפשיטות מתחייב מזה הידיעה שהוא יודע הכל ואין נעלם ממנו. ודבר זה ברור מאד ואין להאריך במקום הזה כלל. (שם ה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רוצה לומר כי המטה יש לו מדת הפשיטות לגמרי, לא כמו ההתרוממות שאין לזה מדת הפשיטות, כמו שיתבאר בנתיב הענוה באריכות, מדת הפשיטות היא קיום העולם, שאין לך דבר שיש לו קיום כמו מדת הפשיטות, כמו שבארנו שם</w:t>
      </w:r>
      <w:r w:rsidRPr="00972BEF">
        <w:rPr>
          <w:rStyle w:val="HebrewChar"/>
          <w:rFonts w:cs="FrankRuehl" w:hint="cs"/>
          <w:rtl/>
        </w:rPr>
        <w:t>...</w:t>
      </w:r>
      <w:r w:rsidR="000960C9" w:rsidRPr="00972BEF">
        <w:rPr>
          <w:rStyle w:val="HebrewChar"/>
          <w:rFonts w:cs="FrankRuehl" w:hint="cs"/>
          <w:rtl/>
        </w:rPr>
        <w:t xml:space="preserve"> (נתיב השלום 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אבל מפני שכל מקום שאתה מוצא גדולתו שם אתה מוצא הענוה, מזה תדע כי הענוה היא </w:t>
      </w:r>
      <w:r w:rsidR="000960C9" w:rsidRPr="00972BEF">
        <w:rPr>
          <w:rStyle w:val="HebrewChar"/>
          <w:rFonts w:cs="FrankRuehl" w:hint="cs"/>
          <w:rtl/>
        </w:rPr>
        <w:lastRenderedPageBreak/>
        <w:t>הגדולה על כל הגדולות, וזה כי בעל הענוה לא יוגדר ולא יגובל כלל, ודבר זה מורה על הפשיטות הגמור, שהוא פשוט, והפשוט הגמור לא יוגבל, ולפיכך אחר שזכר הכתוב גדולת השי"ת אמר, כי הגדולה על כל הגדולות היא ענותנותו, שהוא הפשיטות הגמור, שהרי הוא עושה משפט יתום ואלמנה, וזהו מצד הפשיטות שבו שלא יגודר להיות עושה משפט לגדול ולא לקטן, אבל עושה משפט אל הכל בשוה, וזהו הפשיטות הגמור, דבר זה היא המעלה העליונה על הכל</w:t>
      </w:r>
      <w:r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אך מה שנותן לו הענוה, שהוא ית' משגיח בשפלים, ומה שהוא משגיח בשפלים מורה זה שהוא פשוט בתכלית הפשיטות, והפשיטות היא מעלה על כל, כי הפשוט בתכלית הפשיטות הוא ראשון אל הכל, ויותר מזה, כי הפשוט לא יגודר, ולכך אין לו קץ ותכלית כי לא יוגבל, ומפני כך כל מקום שאתה מוצא גדולתו של הקב"ה שם אתה מוצא הענוה, שהענוה היא יותר מעלה עוד על הכל</w:t>
      </w:r>
      <w:r w:rsidR="00972BEF" w:rsidRPr="00972BEF">
        <w:rPr>
          <w:rStyle w:val="HebrewChar"/>
          <w:rFonts w:cs="FrankRuehl" w:hint="cs"/>
          <w:rtl/>
        </w:rPr>
        <w:t>...</w:t>
      </w:r>
      <w:r w:rsidRPr="00972BEF">
        <w:rPr>
          <w:rStyle w:val="HebrewChar"/>
          <w:rFonts w:cs="FrankRuehl" w:hint="cs"/>
          <w:rtl/>
        </w:rPr>
        <w:t xml:space="preserve"> (נתיב הענוה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ופירשנו דבר זה לפני זה, כי חכמי האומות נתנו טעם בענין עמידת הארץ באמצע, והרבה דברים נאמרו בזה, אבל דברי חכמים הם חכמה אמתית, ודעתם כי הארץ ראויה היא לעמידה בעצמה מצד הפשיטות הגמור שיש בארץ, כי הארץ היא בתכלית המטה, אשר תכלית המטה יש לו פשיטות שאין לו גבהות ומעלה, וזה מדת הפשיטות, וזו עמידת הארץ באמצע, כי הדבר הפשוט לא שייך בו נושא כלל, כי אם היה שייך אליו נושא לא היה פשוט, כי היה מצורף ומחובר אל הנושא שלו, ואינו פשוט כלל, רק הוא בעל הרכבה, ולפיכך אמר הכתוב "תולה ארץ על בלימה", כי תלויות הארץ מצד שהיא ראויה אל המטה, אשר המטה מצד שהוא מטה הוא פשוט ביותר, לא כמו המעלה שאינו פשוט שהוא מיוחד במעלה, ולדבר זה יש נושא, ולפיכך המטה במוחלט הוא גורם עמידת הארץ באמצע. וזה שאמר אין העולם מתקיים אלא בזכות משה ואהרן, שאמרו ונחנו מה, והיה להם מדת הפשיטות הגמור, ובזכות הזה שהוא הפשיטות הגמור עומדת הארץ בעצמה מבלי נושא. ודברים אלו עמוקים מאד, רק שתבין מזה כמה גדולה מדת הענוה ועד היכן מגיעה הענוה. </w:t>
      </w:r>
      <w:r w:rsidRPr="00972BEF">
        <w:rPr>
          <w:rStyle w:val="HebrewChar"/>
          <w:rFonts w:cs="FrankRuehl" w:hint="cs"/>
          <w:rtl/>
        </w:rPr>
        <w:lastRenderedPageBreak/>
        <w:t>(שם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ומדת הענוה היא מדת הפשיטות כמו שביארנו במקומו, מה שיש במדה זאת הפשיטות הגמור, ומי שעושה עצמו הפקר, דבר זה בפרט הוא מדת הפשיטות, ולכך נתנה התורה במדבר שהוא מקום הפקר, כי התורה יש בה הפשיטות שהיא שכל פשוט, ולכך אמר כאן כי מי שעושה עצמו הפקר ויש לו הפשיטות הגמור, אליו ניתנה התורה שהיא שכל פשוט, כמו שנתנה התורה במדבר בשביל פשיטות התורה. ואמר כאשר מקבל התורה הוא חלק השי"ת, כי יוצא מן הגשמי להיות לו מדריגה השכלית ולפיכך נחלו א-ל</w:t>
      </w:r>
      <w:r w:rsidRPr="00972BEF">
        <w:rPr>
          <w:rStyle w:val="HebrewChar"/>
          <w:rFonts w:cs="FrankRuehl" w:hint="cs"/>
          <w:rtl/>
        </w:rPr>
        <w:t>...</w:t>
      </w:r>
      <w:r w:rsidR="000960C9" w:rsidRPr="00972BEF">
        <w:rPr>
          <w:rStyle w:val="HebrewChar"/>
          <w:rFonts w:cs="FrankRuehl" w:hint="cs"/>
          <w:rtl/>
        </w:rPr>
        <w:t xml:space="preserve"> (חידושי אגדות נדרים נה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לעולם תהיה מן הנרדפים וגו', דבר זה ענין מופלג בחכמה, כי הרודף את אחר, מדה זאת שהוא יוצא מן הפשיטות, כי הרודף אחר מתנגד אל אחר, ואין זה פשיטות, כי מצד שהוא נוטה אל מדה מיוחדת הוא רודף את אחר, אבל מי שיש בו מדת הפשיטות אינו רודף אחר, שאין דבר מתנגד אל דבר רק מי שיוצא מן הפשיטות, כי האש יוצא מן הפשיטות אל קצה שהוא חם, הוא רודף את המים לייבשם</w:t>
      </w:r>
      <w:r w:rsidR="00972BEF" w:rsidRPr="00972BEF">
        <w:rPr>
          <w:rStyle w:val="HebrewChar"/>
          <w:rFonts w:cs="FrankRuehl" w:hint="cs"/>
          <w:rtl/>
        </w:rPr>
        <w:t>...</w:t>
      </w:r>
      <w:r w:rsidRPr="00972BEF">
        <w:rPr>
          <w:rStyle w:val="HebrewChar"/>
          <w:rFonts w:cs="FrankRuehl" w:hint="cs"/>
          <w:rtl/>
        </w:rPr>
        <w:t xml:space="preserve"> אבל הדבר הפשוט אינו רודף, ולפיכך אמר כי כל אשר הוא נרדף ואינו רודף קרבו הקב"ה מפני שיש בו מדת הפשיטות, והוא ראוי להיות אל השי"ת שהוא פשוט</w:t>
      </w:r>
      <w:r w:rsidR="00972BEF" w:rsidRPr="00972BEF">
        <w:rPr>
          <w:rStyle w:val="HebrewChar"/>
          <w:rFonts w:cs="FrankRuehl" w:hint="cs"/>
          <w:rtl/>
        </w:rPr>
        <w:t>...</w:t>
      </w:r>
      <w:r w:rsidRPr="00972BEF">
        <w:rPr>
          <w:rStyle w:val="HebrewChar"/>
          <w:rFonts w:cs="FrankRuehl" w:hint="cs"/>
          <w:rtl/>
        </w:rPr>
        <w:t xml:space="preserve"> (שם בבא קמא צג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הנה לדעת כולם עמידת הארץ בשביל הפשיטות שיש למקום הארץ, ודבר זה הוא קיום העולם, כי הפשוט הוא ראוי שיהיה ראשון ויסוד, כי הפשוט עומד בעצמו, כי הדבר שאינו פשוט בזה שייך לומר שהוא מצורף אל אחר נסמך עליו, אבל הדבר שהוא פשוט הוא עומד בעצמו. ולפיכך אמר שהעולם עומד בזכות משה ואהרן, שהיה להם מדת הפשיטות בשביל הענוה, כי הענוה היא מדת הפשיטות, שלכך מדת הענוה היא עליונה על כל המדות, בשביל הפשיטות שיש אל בעל ענוה. ופירוש "ונחנו מה", כלומר להיות נחשבים בעלי מעלה מיוחדים, וזהו בודאי מדת הפשיטות גמור, כאשר אין כאן יחוד. ור"א אמר אין העולם מתקיים אלא בשביל מי שבולם עצמו בשעת מריבה, ודבר זה גם כן הוא פשיטות כאשר בולם עצמו בשעת מריבה, כי הפשוט אינו נוטה לשום </w:t>
      </w:r>
      <w:r w:rsidR="000960C9" w:rsidRPr="00972BEF">
        <w:rPr>
          <w:rStyle w:val="HebrewChar"/>
          <w:rFonts w:cs="FrankRuehl" w:hint="cs"/>
          <w:rtl/>
        </w:rPr>
        <w:lastRenderedPageBreak/>
        <w:t>דבר, שאם היה נוטה לא היה פשוט</w:t>
      </w:r>
      <w:r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אמנם יותר נראה לומר, כי למאן דאמר מי שבולם עצמו בשעת מריבה רוצה לומר, כי מי שבולם עצמו בשעת מריבה והוא סותם את פיו כאלו הוא בכח ולא בפועל, ולכך בלם עצמו בשעת מריבה, כאלו הוא בכח בלבד, ודבר זה הוא דומה לארץ, כי הארץ מפני שהיא כמו נקודה באמצע השמים כאלו היא אינה בפועל כלל, שהרי אינה יוצאת לשום קצה, ולפיכך נחשבת הארץ בכח ולא יצאה לפועל</w:t>
      </w:r>
      <w:r w:rsidR="00972BEF" w:rsidRPr="00972BEF">
        <w:rPr>
          <w:rStyle w:val="HebrewChar"/>
          <w:rFonts w:cs="FrankRuehl" w:hint="cs"/>
          <w:rtl/>
        </w:rPr>
        <w:t>...</w:t>
      </w:r>
      <w:r w:rsidRPr="00972BEF">
        <w:rPr>
          <w:rStyle w:val="HebrewChar"/>
          <w:rFonts w:cs="FrankRuehl" w:hint="cs"/>
          <w:rtl/>
        </w:rPr>
        <w:t xml:space="preserve"> בשביל שהיא כמו נקודה היא נחשבת בלימה מבלי שהיא בפועל, וכן הוא כי הארץ נחשבת בכח יותר מכל, וממנה יוצא הכל אל הפועל, כי הכל נברא מן האדמה, ואם לא היתה הארץ נחשבת בכח לא היה יוצא ממנה הכל אל הפעל. והדברים האלה סתרי החכמה.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אמנם מי שאמר אין העולם עומד אלא בשביל שמשים עצמו כאלו אינו, שסובר כי הארץ שהיא בתוך השמים כמו הנקודה שהיא בתוך העיגול, הנקודה נחשבת כאלו אינה, כמו שאמרנו, ודבר זה הוא הפשיטות הגמור יותר, וכבר התבאר כי הפשיטות הוא קיום העולם</w:t>
      </w:r>
      <w:r w:rsidR="00972BEF" w:rsidRPr="00972BEF">
        <w:rPr>
          <w:rStyle w:val="HebrewChar"/>
          <w:rFonts w:cs="FrankRuehl" w:hint="cs"/>
          <w:rtl/>
        </w:rPr>
        <w:t>...</w:t>
      </w:r>
      <w:r w:rsidRPr="00972BEF">
        <w:rPr>
          <w:rStyle w:val="HebrewChar"/>
          <w:rFonts w:cs="FrankRuehl" w:hint="cs"/>
          <w:rtl/>
        </w:rPr>
        <w:t xml:space="preserve"> לא בא לומר רק שהארץ עומדת בשביל הפשיטות, כמו שהיה אצל משה ואהרן שאמרו "ונחנו מה", והכל מודים כי עמידת הארץ היא בשביל הפשיטות</w:t>
      </w:r>
      <w:r w:rsidR="00972BEF" w:rsidRPr="00972BEF">
        <w:rPr>
          <w:rStyle w:val="HebrewChar"/>
          <w:rFonts w:cs="FrankRuehl" w:hint="cs"/>
          <w:rtl/>
        </w:rPr>
        <w:t>...</w:t>
      </w:r>
      <w:r w:rsidRPr="00972BEF">
        <w:rPr>
          <w:rStyle w:val="HebrewChar"/>
          <w:rFonts w:cs="FrankRuehl" w:hint="cs"/>
          <w:rtl/>
        </w:rPr>
        <w:t xml:space="preserve"> (שם חולין פט א)</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פשע</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חטא, סליחה, עון, תשובה)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יכול על כל טומאת מקדש וקדשיו יהיה שעיר זה מכפר, תלמוד לומר פשעיהם, אילו המרדים, וכן הוא אומר מלך מואב פשע בי. (אחרי פרק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והאמר רבי שמעון בן לקיש רשעים אפילו על פתחו של גיהנם אינם חוזרים בתשובה, שנאמר ויצאו וראו בפגרי האנשים הפושעים בי וגו', פשעו לא נאמר אלא הפושעים, שפושעים והולכים לעולם, לא קשיא הא בפושעי ישראל הא בפושעי עובדי כוכבים, הכי נמי מסתברא, דאם כן קשיא דר"ל אדריש לקיש, דאמר ריש לקיש פושעי ישראל אין אור גיהנם שולטת בהן, </w:t>
      </w:r>
      <w:r w:rsidR="000960C9" w:rsidRPr="00972BEF">
        <w:rPr>
          <w:rStyle w:val="HebrewChar"/>
          <w:rFonts w:cs="FrankRuehl" w:hint="cs"/>
          <w:rtl/>
        </w:rPr>
        <w:lastRenderedPageBreak/>
        <w:t>קל וחומר ממזבח הזהב, מה מזבח הזהב שאין עליו אלא כעובי דינר זהב עמד כמה שנים ולא שלטה בו האור, פושעי ישראל שמלאין מצות כרמון, שנאמר כפלח הרמון רקתך, ואמר ר"ש בן לקיש אל תיקרי רקתך אלא ריקתך, שאפילו ריקנין שבך מליאין מצות כרמון, על אחת כמה וכמה, אלא הא דכתיב עוברי בעמק הבכא, ההוא דמחייבי ההיא שעתא בגיהנם, ואתי אברהם אבינו ומסיק להו ומקבל להו, בר מישראל שבא על בת עובד כוכבים, דמשכה ערלתו ולא מבשקר ליה. (עירובין יט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מכאן אמרו מקבלים קרבנות מפושעי ישראל כדי שיחזרו בתשובה, חוץ מן המומר, והמנסך יין, והמחלל שבתות בפרהסיא. (שם סט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והאמר רבא כל המעביר על מדותיו מעבירין לו על כל פשעיו</w:t>
      </w:r>
      <w:r w:rsidR="00972BEF" w:rsidRPr="00972BEF">
        <w:rPr>
          <w:rStyle w:val="HebrewChar"/>
          <w:rFonts w:cs="FrankRuehl" w:hint="cs"/>
          <w:rtl/>
        </w:rPr>
        <w:t>...</w:t>
      </w:r>
      <w:r w:rsidRPr="00972BEF">
        <w:rPr>
          <w:rStyle w:val="HebrewChar"/>
          <w:rFonts w:cs="FrankRuehl" w:hint="cs"/>
          <w:rtl/>
        </w:rPr>
        <w:t xml:space="preserve"> (יומא כג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וכך היה אומר אנא ה' עויתי פשעתי חטאתי לפניך אני וביתי</w:t>
      </w:r>
      <w:r w:rsidR="00972BEF" w:rsidRPr="00972BEF">
        <w:rPr>
          <w:rStyle w:val="HebrewChar"/>
          <w:rFonts w:cs="FrankRuehl" w:hint="cs"/>
          <w:rtl/>
        </w:rPr>
        <w:t>...</w:t>
      </w:r>
      <w:r w:rsidRPr="00972BEF">
        <w:rPr>
          <w:rStyle w:val="HebrewChar"/>
          <w:rFonts w:cs="FrankRuehl" w:hint="cs"/>
          <w:rtl/>
        </w:rPr>
        <w:t xml:space="preserve"> תנו רבנן כיצד מתודה, עויתי פשעתי וחטאתי, וכן בשעיר המשתלח הוא אומר והתודה עליו את כל עונות בני ישראל ואת כל פשעיהם לכל חטאתם, וכן במשה הוא אומר נושא עון ופשע וחטאה דברי ר' מאיר, וחכמים אומרים עונות אלו הזדונות, וכן הוא אומר הכרת תכרת הנפש ההיא עונה בה, פשעים אלו המרדים, וכן הוא אומר מלך מואב פשע בי, ואומר אז תפשע לבנה בעת ההיא, לכל חטאתם אלו השגגות, וכן הוא אומר נפש כי תחטא בשגגה, ומאחר שהתודה על הזדונות ועל המרדים חוזר ומתודה על השגגות, אלא כך היה מתודה, חטאתי עויתי ופשעתי לפניך אני וביתי, וכן בדוד הוא אומר חטאנו עם אבותינו העוינו הרשענו ומרדנו, אלא מהו שאמר משה נושא עון ופשע וחטאה, אמר משה לפני הקב"ה, רבונו של עולם בשעה שישראל חוטאין לפניך ועושין תשובה עשה להם זדונות כשגגות</w:t>
      </w:r>
      <w:r w:rsidR="00972BEF" w:rsidRPr="00972BEF">
        <w:rPr>
          <w:rStyle w:val="HebrewChar"/>
          <w:rFonts w:cs="FrankRuehl" w:hint="cs"/>
          <w:rtl/>
        </w:rPr>
        <w:t>...</w:t>
      </w:r>
      <w:r w:rsidRPr="00972BEF">
        <w:rPr>
          <w:rStyle w:val="HebrewChar"/>
          <w:rFonts w:cs="FrankRuehl" w:hint="cs"/>
          <w:rtl/>
        </w:rPr>
        <w:t xml:space="preserve"> (שם לה ב ולו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ריש לקיש גדולה תשובה שזדונות נעשות לו כשגגות, שנאמר שובה ישראל עד ה' אלקיך כי כשלת בעונך, הא עון מזיד הוא וקא קרי ליה מכשול, איני והאמר ריש לקיש גדולה תשובה שזדונות נעשות לו כזכיות, שנאמר ובשוב רשע מרשעתו ועשה משפט וצדקה עליהם חיה יחיה, לא קשיא כאן מאהבה כאן מיראה</w:t>
      </w:r>
      <w:r w:rsidR="00972BEF" w:rsidRPr="00972BEF">
        <w:rPr>
          <w:rStyle w:val="HebrewChar"/>
          <w:rFonts w:cs="FrankRuehl" w:hint="cs"/>
          <w:rtl/>
        </w:rPr>
        <w:t>...</w:t>
      </w:r>
      <w:r w:rsidRPr="00972BEF">
        <w:rPr>
          <w:rStyle w:val="HebrewChar"/>
          <w:rFonts w:cs="FrankRuehl" w:hint="cs"/>
          <w:rtl/>
        </w:rPr>
        <w:t xml:space="preserve"> א"ר יהודה </w:t>
      </w:r>
      <w:r w:rsidRPr="00972BEF">
        <w:rPr>
          <w:rStyle w:val="HebrewChar"/>
          <w:rFonts w:cs="FrankRuehl" w:hint="cs"/>
          <w:rtl/>
        </w:rPr>
        <w:lastRenderedPageBreak/>
        <w:t>רב רמי כתיב אשרי נשוי פשע כסוי חטאה, וכתיב מכסה פשעיו לא יצליח, הא בחטא מפורסם הא בחטא שאינו מפורסם, רב זוטרא בר טוביה אמר רב נחמן כאן בעבירות שבין אדם לחבירו כאן בעבירות שבין אדם למקום</w:t>
      </w:r>
      <w:r w:rsidR="00972BEF" w:rsidRPr="00972BEF">
        <w:rPr>
          <w:rStyle w:val="HebrewChar"/>
          <w:rFonts w:cs="FrankRuehl" w:hint="cs"/>
          <w:rtl/>
        </w:rPr>
        <w:t>...</w:t>
      </w:r>
      <w:r w:rsidRPr="00972BEF">
        <w:rPr>
          <w:rStyle w:val="HebrewChar"/>
          <w:rFonts w:cs="FrankRuehl" w:hint="cs"/>
          <w:rtl/>
        </w:rPr>
        <w:t xml:space="preserve"> (שם פו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פושעי ישראל בגופן מאי ניהו, אמר רב קרקפתא דלא מנח תפלין, פושעי אומות העולם בגופן אמר רב בעבירה. (ראש השנה יז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ואת פושעים נמנה, שנמנה עם מתי מדבר, והוא חטא רבים נשא, שכיפר על מעשה העגל, ולפושעים יפגיע שביקש רחמים על פושעי ישראל שיחזרו בתשובה. (סוטה יד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הניחא למאן דאמר תחילתו בפשיעה וסופו באונס פטור</w:t>
      </w:r>
      <w:r w:rsidR="00972BEF" w:rsidRPr="00972BEF">
        <w:rPr>
          <w:rStyle w:val="HebrewChar"/>
          <w:rFonts w:cs="FrankRuehl" w:hint="cs"/>
          <w:rtl/>
        </w:rPr>
        <w:t>...</w:t>
      </w:r>
      <w:r w:rsidRPr="00972BEF">
        <w:rPr>
          <w:rStyle w:val="HebrewChar"/>
          <w:rFonts w:cs="FrankRuehl" w:hint="cs"/>
          <w:rtl/>
        </w:rPr>
        <w:t xml:space="preserve"> (בבא קמא נו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כדדריש רבי יהודה ברבי אלעאי, מאי דכתיב הגד לעמי פשעם ולבית יעקב חטאתם, הגד לעמי פשעם אלו תלמידי חכמים ששגגות נעשות להם כזדונות, ולבית יעקב חטאתם אלו עמי הארץ שזדונות נעשות להם כשגגות. (בבא מציעא לג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 זמן שרשעים בעולם חרון אף בעולם, מאי רשעים אמר רב יוסי גנבי</w:t>
      </w:r>
      <w:r w:rsidR="00972BEF" w:rsidRPr="00972BEF">
        <w:rPr>
          <w:rStyle w:val="HebrewChar"/>
          <w:rFonts w:cs="FrankRuehl" w:hint="cs"/>
          <w:rtl/>
        </w:rPr>
        <w:t>...</w:t>
      </w:r>
      <w:r w:rsidRPr="00972BEF">
        <w:rPr>
          <w:rStyle w:val="HebrewChar"/>
          <w:rFonts w:cs="FrankRuehl" w:hint="cs"/>
          <w:rtl/>
        </w:rPr>
        <w:t xml:space="preserve"> (סנהדרין קיג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א"ר חנא בר בזנא א"ר שמעון חסידא כל תענית שאין בה מפושעי ישראל אינה תענית, שהרי חלבנה ריחה רע ומנאה הכתוב עם סממני קטרת, אביי אמר מהכא, ואגודתו על ארץ יסדה. (כריתות ו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ברכיה בשם ר' שמעון בר אמי אמר (תהלים ל"ב) לדוד משכיל אשרי נשוי פשע כסוי חטאה, אשריו לאדם שהוא גבוה מפשעו ולא פשעו גבוה ממנו. (בראשית כב יא)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ורבים השיב מעוון, שהשיב פושעים לתלמוד תורה, וכן הוא אומר מישרים אהבוך. (ויקרא ג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כפשע - כפסעא חדא. (שמואל א כ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פשעים אלו המרדים שאדם עושה להכעיס. </w:t>
      </w:r>
      <w:r w:rsidRPr="00972BEF">
        <w:rPr>
          <w:rStyle w:val="HebrewChar"/>
          <w:rFonts w:cs="FrankRuehl" w:hint="cs"/>
          <w:rtl/>
        </w:rPr>
        <w:lastRenderedPageBreak/>
        <w:t>(שמות לד 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כפשע - בפסיעה אחת נפטרתי מפניו והכה החנית בקיר. (שמואל א כ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אם לא שלח ידו - ור' ישועה אמר כי פשע הוא שיצא מרשותו, כמו אז תפשע אדום מתחת יד יהודה. והנה על כל דבר פשע כולל הבא אחריו, וכל דבר שיצא מרשות הבעלים בין שנגנב בין שאבדה וכחש בה ולא הודה. (שמות כב 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בעונותיכם - עון הוא כופר במצות מצד ששכלו נפגע, ואינו יודע בין טוב לרע, ועל זה הבן ירחם האב. ובפשעיכם - פשע הוא שכופר בה' ומורד בו, ובאשה אם נשתגעה הוא מום ולא ירצה בה, אבל אם מרדה ותשוב יחזירנה. (ישעיה נ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פשעינו - מרד במצות בין אדם למקום. חטאינו - בין אדם לחברו, עונותינו - על ידי טעות השכל וכפירה שאנו עוד מחזיקים בהם. (שם נט יב)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ההבדל בין פשע ובין חטא ועון הוא, שפשע מציין המרד שפורק עול אדוניו ועושה בזדון ובשאט נפש, והוא גדול יותר מחטא ועון, ששניהם הם אנוסים קצת, החוטא מדוחק התאוה והיצר, והמעוות מצד הטעות ששכלו נפגע והוליכהו תועה ונבוך בכפירה במצוה או במצוה, אבל הפושע שכלו שלם ויודע שהיא עבירה, גם לא תאנסהו התאוה לפי שעה רק פורק עול והולך חפשי בשרירות לבו על דרך המרד, ולזה גם כן סדר הוידוי לפי ההלכה כחכמים, חטאתי עויתי פשעתי, מן הקל אל החמור</w:t>
      </w:r>
      <w:r w:rsidR="00972BEF" w:rsidRPr="00972BEF">
        <w:rPr>
          <w:rStyle w:val="HebrewChar"/>
          <w:rFonts w:cs="FrankRuehl" w:hint="cs"/>
          <w:rtl/>
        </w:rPr>
        <w:t>...</w:t>
      </w:r>
      <w:r w:rsidRPr="00972BEF">
        <w:rPr>
          <w:rStyle w:val="HebrewChar"/>
          <w:rFonts w:cs="FrankRuehl" w:hint="cs"/>
          <w:rtl/>
        </w:rPr>
        <w:t xml:space="preserve"> (הכרמל)</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פשרה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בית דין, דין, דיין)</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ושפטתי בין איש - זה הדין שאין בו פשרה, בין רעהו - זה הדין שיש בו פשרה, מגיד ששניהם נפטרין זה מזה כרעים. (יתרו פרשה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יראי אלקים, אלו שעושין פשרה בדין.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 המנונא, מאי דכתיב מי כהחכם ומי יודע </w:t>
      </w:r>
      <w:r w:rsidRPr="00972BEF">
        <w:rPr>
          <w:rStyle w:val="HebrewChar"/>
          <w:rFonts w:cs="FrankRuehl" w:hint="cs"/>
          <w:rtl/>
        </w:rPr>
        <w:lastRenderedPageBreak/>
        <w:t>פשר דבר, מי כהקב"ה שיודע לעשות פשרה בין שני צדיקים, בין חזקיהו לישעיהו, חזקיהו אמר ליתי ישעיהו גבאי דהכי אשכחן באליהו דאזל לגבי אחאב, ישעיהו אמר ליתי חזקיהו גבאי, דהכי אשכחן ביהורם בן אחאב דאזל לגבי אלישע, מה עשה הקב"ה הביא יסורים על חזקיהו ואמר לו לישעיהו לך ובקר את החולה. (ברכות י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איתיביה רבן שמעון בן גמליאל אומר הדין בשלשה ופשרה בשנים, ויפה כח פרשה מכח הדין, ששנים שדנו בעלי דינין יכולין לחזור בהן, ושנים שעשו פשרה אין בעלי דינין יכולין לחזור בהן, (שהרי נתרצו ועל פיהן עשו). (סנהדרין 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לימא כתנאי, ביצוע בשלשה, דברי רבי מאיר, וחכמים אומרים פשרה ביחיד, סברוה לכולי עלמא מקשינן פשרה לדין, מאי לאו בהא קמיפלגי, דמר סבר דין בשלשה ומר סבר דין בשנים</w:t>
      </w:r>
      <w:r w:rsidR="00972BEF" w:rsidRPr="00972BEF">
        <w:rPr>
          <w:rStyle w:val="HebrewChar"/>
          <w:rFonts w:cs="FrankRuehl" w:hint="cs"/>
          <w:rtl/>
        </w:rPr>
        <w:t>...</w:t>
      </w:r>
      <w:r w:rsidRPr="00972BEF">
        <w:rPr>
          <w:rStyle w:val="HebrewChar"/>
          <w:rFonts w:cs="FrankRuehl" w:hint="cs"/>
          <w:rtl/>
        </w:rPr>
        <w:t xml:space="preserve"> והכא בהא קמיפלגי, דמר סבר מקשינן פשרה לדין, ומר סבר לא מקשינן פשרה לדין. לימא תלתא תנאי בפשרה, דמר סבר בשלשה, ומר סבר בשנים ומר סבר ביחיד, אמר רב אחא בריה דרב איקא ואיתימא רבי יימר בר שלמיא מאן דאמר תרי אפילו חד נמי, והאי דקאמר תרי כי היכי דליהוו עליה סהדי. אמר רב אשי שמע מינה פשרה אינה צריכה קנין</w:t>
      </w:r>
      <w:r w:rsidR="00972BEF" w:rsidRPr="00972BEF">
        <w:rPr>
          <w:rStyle w:val="HebrewChar"/>
          <w:rFonts w:cs="FrankRuehl" w:hint="cs"/>
          <w:rtl/>
        </w:rPr>
        <w:t>...</w:t>
      </w:r>
      <w:r w:rsidRPr="00972BEF">
        <w:rPr>
          <w:rStyle w:val="HebrewChar"/>
          <w:rFonts w:cs="FrankRuehl" w:hint="cs"/>
          <w:rtl/>
        </w:rPr>
        <w:t xml:space="preserve"> והלכתא פשרה צריכה קנין.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כשם שהדין בשלשה כך ביצוע בשלשה, נגמר הדין אי אתה רשאי לבצוע. ר"א בנו של רבי יוסי הגלילי אומר אסור לבצוע, וכל הבוצע הרי זה חוטא, וכל המברך את הבוצע הרי זה מנאץ, ועל זה נאמר בוצע ברך נאץ ה', אלא יקוב הדין את ההר, שנאמר כי המשפט לאלקים הוא, וכן משה היה אומר יקוב הדין את ההר, אבל אהרן אוהב שלום ורודף שלום ומשים שלום בין אדם לחבירו, שנאמר תורת אמת היתה בפיהו ועולה לא נמצא בשפתיו בשלום ובמישור הלך אתי ורבים השיב מעון.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יהושע בן קרחה אומר מצוה לבצוע, שנאמר אמת ומשפט שלום שפטו בשעריכם, והלא במקום שיש משפט אין שלום ובמקום שיש שלום אין משפט, אלא איזהו משפט שיש בו שלום הוי אומר זה ביצוע, וכן בדוד הוא אומר </w:t>
      </w:r>
      <w:r w:rsidRPr="00972BEF">
        <w:rPr>
          <w:rStyle w:val="HebrewChar"/>
          <w:rFonts w:cs="FrankRuehl" w:hint="cs"/>
          <w:rtl/>
        </w:rPr>
        <w:lastRenderedPageBreak/>
        <w:t>ויהי דוד עושה משפט וצדקה והלא כל מקום שיש משפט אין צדקה וצדקה אין משפט, אלא איזהו משפט שיש בו צדקה הוי אומר זה ביצוע</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שמעון בן מנסיא אומר שנים שבאו לפניך לדין עד שלא תשמע דבריהן או משתשמע דבריהן ואי אתה יודע להיכן דין נוטה, אתה רשאי לומר להן צאו ובצעו, משתשמע דבריהן ואתה יודע להיכן הדין נוטה אי אתה רשאי לומר להן צאו ובצעו, שנאמר פוטר מים ראשית מדון ולפני התגלע הריב נטוש, קודם שנתגלע הריב אתה יכול לנטשו, משנתגלע הריב אי אתה יכול לנטשו</w:t>
      </w:r>
      <w:r w:rsidR="00972BEF" w:rsidRPr="00972BEF">
        <w:rPr>
          <w:rStyle w:val="HebrewChar"/>
          <w:rFonts w:cs="FrankRuehl" w:hint="cs"/>
          <w:rtl/>
        </w:rPr>
        <w:t>...</w:t>
      </w:r>
      <w:r w:rsidRPr="00972BEF">
        <w:rPr>
          <w:rStyle w:val="HebrewChar"/>
          <w:rFonts w:cs="FrankRuehl" w:hint="cs"/>
          <w:rtl/>
        </w:rPr>
        <w:t xml:space="preserve"> אמר רב הלכה כרבי יהושע בן קרחה, איני, והא רב הונא תלמידיה דרב הוה, כי הוה אתו לקמיה דרב הונא אמר להו אי דינא בעיתו אי פשרה בעיתו, מאי מצוה נמי דקאמר רבי יהושע בן קרחה, מצוה למימרא להו אי דינא בעיתו אי פשרה בעיתו, היינו תנא קמא, איכא בינייהו מצוה, רבי יהושע בן קרחה סבר מצוה, תנא קמא סבר רשות</w:t>
      </w:r>
      <w:r w:rsidR="00972BEF" w:rsidRPr="00972BEF">
        <w:rPr>
          <w:rStyle w:val="HebrewChar"/>
          <w:rFonts w:cs="FrankRuehl" w:hint="cs"/>
          <w:rtl/>
        </w:rPr>
        <w:t>...</w:t>
      </w:r>
      <w:r w:rsidRPr="00972BEF">
        <w:rPr>
          <w:rStyle w:val="HebrewChar"/>
          <w:rFonts w:cs="FrankRuehl" w:hint="cs"/>
          <w:rtl/>
        </w:rPr>
        <w:t xml:space="preserve"> (שם ו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כדתניא, צדק צדק תרדוף, אחד לדין ואחד לפשרה, כיצד, שתי ספינות עוברות בנהר ופגעו זה בזה, אם עוברות שתיהן שתיהן טובעות, בזה אחר זה שתיהן עוברות</w:t>
      </w:r>
      <w:r w:rsidR="00972BEF" w:rsidRPr="00972BEF">
        <w:rPr>
          <w:rStyle w:val="HebrewChar"/>
          <w:rFonts w:cs="FrankRuehl" w:hint="cs"/>
          <w:rtl/>
        </w:rPr>
        <w:t>...</w:t>
      </w:r>
      <w:r w:rsidRPr="00972BEF">
        <w:rPr>
          <w:rStyle w:val="HebrewChar"/>
          <w:rFonts w:cs="FrankRuehl" w:hint="cs"/>
          <w:rtl/>
        </w:rPr>
        <w:t xml:space="preserve"> הא כיצד טעונה ושאינה טעונה תידחה שאינה טעונה מפני טעונה, קרובה ושאינה קרובה, תידחה קרובה מפני שאינה קרובה, היו שתיהן קרובות שתיהן רחוקות הטל פשרה ביניהן ומעלות שכר זו לזו. (שם לב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א"ר מתניה אף הפשרה צריכה הכרע הדעת</w:t>
      </w:r>
      <w:r w:rsidR="00972BEF" w:rsidRPr="00972BEF">
        <w:rPr>
          <w:rStyle w:val="HebrewChar"/>
          <w:rFonts w:cs="FrankRuehl" w:hint="cs"/>
          <w:rtl/>
        </w:rPr>
        <w:t>...</w:t>
      </w:r>
      <w:r w:rsidRPr="00972BEF">
        <w:rPr>
          <w:rStyle w:val="HebrewChar"/>
          <w:rFonts w:cs="FrankRuehl" w:hint="cs"/>
          <w:rtl/>
        </w:rPr>
        <w:t xml:space="preserve"> (סנהדרין ב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פגע בו אדם הראשון, אמר לו מה נעשה בדינך, א"ל עשיתי תשובה ונתפשרתי, התחיל אדם הראשון מטפח על פניו, אמר כך היא כחה של תשובה ואני לא הייתי יודע</w:t>
      </w:r>
      <w:r w:rsidR="00972BEF" w:rsidRPr="00972BEF">
        <w:rPr>
          <w:rStyle w:val="HebrewChar"/>
          <w:rFonts w:cs="FrankRuehl" w:hint="cs"/>
          <w:rtl/>
        </w:rPr>
        <w:t>...</w:t>
      </w:r>
      <w:r w:rsidRPr="00972BEF">
        <w:rPr>
          <w:rStyle w:val="HebrewChar"/>
          <w:rFonts w:cs="FrankRuehl" w:hint="cs"/>
          <w:rtl/>
        </w:rPr>
        <w:t xml:space="preserve"> (בראשית כב כח)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ועשית הישר והטוב - זו פשרה לפנים משורת הדין. (דברים ו יח)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אתה כוננת מישרים - פשרה ושימת שלום בין אנשים כוננת בתורה, כגון "כי תפגע שור אויבך". (תהלים צט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היה אחד טעון ואחד רוכב ודחקן הדרך, מעבירין את הרוכב מפני הטוען, אחד טוען ואחד ריקן, מעבירין את הריקן מפני הרוכב, שניהן טעונין שניהן רוכבין שניהן ריקנין עושין פשרה ביניהן.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שתי ספינות העוברות ופוגעות זו בזו, אם עוברות שתיהן בבת אחת טובעות, ואם בזו אחר זו עוברות</w:t>
      </w:r>
      <w:r w:rsidR="00972BEF" w:rsidRPr="00972BEF">
        <w:rPr>
          <w:rStyle w:val="HebrewChar"/>
          <w:rFonts w:cs="FrankRuehl" w:hint="cs"/>
          <w:rtl/>
        </w:rPr>
        <w:t>...</w:t>
      </w:r>
      <w:r w:rsidRPr="00972BEF">
        <w:rPr>
          <w:rStyle w:val="HebrewChar"/>
          <w:rFonts w:cs="FrankRuehl" w:hint="cs"/>
          <w:rtl/>
        </w:rPr>
        <w:t xml:space="preserve"> כיצד הן עושין, טעונה ושאינה טעונה תדחה שאינה טעונה מפני הטעונה, קרובה ורחוקה תדחה קרובה מפני שאינה קרובה, שתיהן רחוקות או קרובות או טעונות, הואיל וכולן בדוחק אחד הטל פשרה ביניהן והן מעלות שכר זה לזה, ובזה וכיוצא בו נאמר בצדק תשפוט עמיתך. (רוצח יג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מצוה לומר לבעלי דינים בתחילה בדין אתם רוצים או בפשרה, אם רצו בפשרה עושין ביניהן פשרה, וכל בית דין שעושין פרשה תמיד הרי זה משובח, ועליו נאמר משפט שלום שפטו בשעריכם. אי זהו משפט שיש עמו שלום, הוי אומר זה ביצוע, וכן בדוד הוא אומר ויהי דוד עושה משפט וצדקה לכל עמו, איזהו משפט שיש עמו צדקה, הוי אומר זהו ביצוע והיא הפשרה, במה דברים אמורים קודם גמר דין, אף על פי ששמע דבריהם וידע להיכן הדין נוטה מצוה לבצוע, אבל אחרי שגמר הדין ואמר איש פלוני אתה זכאי איש פלוני אתה חייב, אינו רשאי לעשות פשרה ביניהם, אלא יקוב הדין את ההר.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אף על פי שרצו בעלי הדין בפשרה בבית דין יש להם לחזור ולתבוע את הדין עד שיקנו מיד שניהם.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יפה כח פשרה מכח הדין, ששני הדיוטות שדנו אין דיניהן דין, ויש לבעלי דינין לחזור בהן, ואם עשו פשרה וקנו מידן אין יכולין לחזור בהן. (סנהדרין כב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שמע בין אחיכם ושפטתם צדק - זו פשרה שהוא </w:t>
      </w:r>
      <w:r w:rsidRPr="00972BEF">
        <w:rPr>
          <w:rStyle w:val="HebrewChar"/>
          <w:rFonts w:cs="FrankRuehl" w:hint="cs"/>
          <w:rtl/>
        </w:rPr>
        <w:lastRenderedPageBreak/>
        <w:t>משפט הבא מצדק. (דברים א טז)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המשפטים - נוטריקון (ראשי תיבות) הדיין מצווה שיעשה פרשה טרם יעשה משפט. אשר - נוטריקון אם שניהם רוצים. (שמות כא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צדק צדק תרדוף - משפט צדק היא פשרה, והיא המצוה לדיינים שאינם יכולים להרחיק הפשרה מהדין, ולבעל הדין אמר צדק צדק שימשך לפנים משורת הדין לוותר משלו למען השלום. (דברים טז כ)</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ועשית הישר והטוב - הישר בעיני ה' הוא מה שמתאים למהות שלך ושל שאר בני האדם, הטוב בעיני ה' הוא מה שמתאים לתכלית שה' קבע לעולמו. ואמרו חז"ל שעקרון זה מוסיף על דרישות התורה ביחס להתנהגותנו החברתית, אין די שנקיים את דרישות הצדק והחובה האמורות בתורה בפירוש, אלא עלינו לנהוג על פי הרעיון הכללי של הישר והטוב כפי שהוא נלמד מדיני התורה, עקרון זה מורה שעלינו לוותר על זכות המגיעה לנו, אם הרווח שאנחנו מוותרים עליו הוא קטן בהרבה מן הרווח שהשני יזכה בו על ידי הוויתור שלנו</w:t>
      </w:r>
      <w:r w:rsidR="00972BEF" w:rsidRPr="00972BEF">
        <w:rPr>
          <w:rStyle w:val="HebrewChar"/>
          <w:rFonts w:cs="FrankRuehl" w:hint="cs"/>
          <w:rtl/>
        </w:rPr>
        <w:t>...</w:t>
      </w:r>
      <w:r w:rsidRPr="00972BEF">
        <w:rPr>
          <w:rStyle w:val="HebrewChar"/>
          <w:rFonts w:cs="FrankRuehl" w:hint="cs"/>
          <w:rtl/>
        </w:rPr>
        <w:t xml:space="preserve"> גם בפשרה בעל הדין מקריב מזכותו למען השלום, אהבת אחים ואהבת השלום הם הטוב המשנה את אופן עשיית הישר. (דברים ו יח)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צדק צדק תרדוף - בסנהדרין ל"ג אחד לדין ואחד לפשר</w:t>
      </w:r>
      <w:r w:rsidR="00972BEF" w:rsidRPr="00972BEF">
        <w:rPr>
          <w:rStyle w:val="HebrewChar"/>
          <w:rFonts w:cs="FrankRuehl" w:hint="cs"/>
          <w:rtl/>
        </w:rPr>
        <w:t>...</w:t>
      </w:r>
      <w:r w:rsidRPr="00972BEF">
        <w:rPr>
          <w:rStyle w:val="HebrewChar"/>
          <w:rFonts w:cs="FrankRuehl" w:hint="cs"/>
          <w:rtl/>
        </w:rPr>
        <w:t xml:space="preserve"> דלא משכחת אזהרה זו אלא במקום שכופין לעשות פשר, ובאופן שאי אפשר להניח לבעלי הדין שיגיעו לעומק הדין, ואז בית דין כופין לעשות פשר, ומשום הכי תני כיצד, ב' ספינות וכו', ועל פי עומק הדין אין לנו במה לכוף שאינה טעונה שתלך לאבוד, אלא כל דאלים גבר, או ילכו שניהם לאיבוד, אבל זה אינו משפט ישר, על כן כופין לעשות פשר. (דברים טז כ)</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פשתים - פשתן</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ספרא: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ותם לריק כחכם, רבי אומר זה הכרם, ויש אומרים זה הפשתן. (בחקותי פרק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 דבי ר' ישמעאל, הואיל ונאמרו בגדים בתורה סתם ופרט לך הכתוב באחד מהן צמר ופשתים, מה להלן צמר ופשתים אף כל צמר ופשתים</w:t>
      </w:r>
      <w:r w:rsidR="00972BEF" w:rsidRPr="00972BEF">
        <w:rPr>
          <w:rStyle w:val="HebrewChar"/>
          <w:rFonts w:cs="FrankRuehl" w:hint="cs"/>
          <w:rtl/>
        </w:rPr>
        <w:t>...</w:t>
      </w:r>
      <w:r w:rsidRPr="00972BEF">
        <w:rPr>
          <w:rStyle w:val="HebrewChar"/>
          <w:rFonts w:cs="FrankRuehl" w:hint="cs"/>
          <w:rtl/>
        </w:rPr>
        <w:t xml:space="preserve"> (שבת כו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בעא מיניה מהו לכסכוסי כיתניתא בשבתא, לרכוכי כיתניתא קא מיכוין ושפיר דמי, או דילמא לאולודי חיורא קמיכוין ואסיר</w:t>
      </w:r>
      <w:r w:rsidR="00972BEF" w:rsidRPr="00972BEF">
        <w:rPr>
          <w:rStyle w:val="HebrewChar"/>
          <w:rFonts w:cs="FrankRuehl" w:hint="cs"/>
          <w:rtl/>
        </w:rPr>
        <w:t>...</w:t>
      </w:r>
      <w:r w:rsidRPr="00972BEF">
        <w:rPr>
          <w:rStyle w:val="HebrewChar"/>
          <w:rFonts w:cs="FrankRuehl" w:hint="cs"/>
          <w:rtl/>
        </w:rPr>
        <w:t xml:space="preserve"> (שם קמ א,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(קונם) הפשתן עולה עלי מותר להתכסות באניצי פשתן, ר' יהודה אומר הכל לפי הנודר, טען והזיע והיה ריחו קשה אמר קונם צמר ופשתים עולה עלי, מותר להתכסות ואסור להפשיל לאחוריו</w:t>
      </w:r>
      <w:r w:rsidR="00972BEF" w:rsidRPr="00972BEF">
        <w:rPr>
          <w:rStyle w:val="HebrewChar"/>
          <w:rFonts w:cs="FrankRuehl" w:hint="cs"/>
          <w:rtl/>
        </w:rPr>
        <w:t>...</w:t>
      </w:r>
      <w:r w:rsidRPr="00972BEF">
        <w:rPr>
          <w:rStyle w:val="HebrewChar"/>
          <w:rFonts w:cs="FrankRuehl" w:hint="cs"/>
          <w:rtl/>
        </w:rPr>
        <w:t xml:space="preserve"> (נדרים נה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המפקיד פירות אצל חברו הרי זה יוציא לו חסרונות</w:t>
      </w:r>
      <w:r w:rsidR="00972BEF" w:rsidRPr="00972BEF">
        <w:rPr>
          <w:rStyle w:val="HebrewChar"/>
          <w:rFonts w:cs="FrankRuehl" w:hint="cs"/>
          <w:rtl/>
        </w:rPr>
        <w:t>...</w:t>
      </w:r>
      <w:r w:rsidRPr="00972BEF">
        <w:rPr>
          <w:rStyle w:val="HebrewChar"/>
          <w:rFonts w:cs="FrankRuehl" w:hint="cs"/>
          <w:rtl/>
        </w:rPr>
        <w:t xml:space="preserve"> לכוסמין ולזרע פשתן שלש סאין לכור</w:t>
      </w:r>
      <w:r w:rsidR="00972BEF" w:rsidRPr="00972BEF">
        <w:rPr>
          <w:rStyle w:val="HebrewChar"/>
          <w:rFonts w:cs="FrankRuehl" w:hint="cs"/>
          <w:rtl/>
        </w:rPr>
        <w:t>...</w:t>
      </w:r>
      <w:r w:rsidRPr="00972BEF">
        <w:rPr>
          <w:rStyle w:val="HebrewChar"/>
          <w:rFonts w:cs="FrankRuehl" w:hint="cs"/>
          <w:rtl/>
        </w:rPr>
        <w:t xml:space="preserve"> לכוסמין ולזרע פשתן בגבעולין. (בבא מציעא מ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המקבל שדה מחברו לשנים מועטות לא יזרענה פשתן</w:t>
      </w:r>
      <w:r w:rsidR="00972BEF" w:rsidRPr="00972BEF">
        <w:rPr>
          <w:rStyle w:val="HebrewChar"/>
          <w:rFonts w:cs="FrankRuehl" w:hint="cs"/>
          <w:rtl/>
        </w:rPr>
        <w:t>...</w:t>
      </w:r>
      <w:r w:rsidRPr="00972BEF">
        <w:rPr>
          <w:rStyle w:val="HebrewChar"/>
          <w:rFonts w:cs="FrankRuehl" w:hint="cs"/>
          <w:rtl/>
        </w:rPr>
        <w:t xml:space="preserve"> קיבלה הימנו לז' שנים שנה ראשונה יזרענה פשתן (שזרע פשתן מכחיש הארץ הרבה ואינה חוזרת ליושנה עד ו' שנים). (שם קט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מריון בריה דרבין כי הוה נפצי כיתנא הוה אזלא רקתא (מה שמנערין מן הפשתן) ומזקא אינשי</w:t>
      </w:r>
      <w:r w:rsidR="00972BEF" w:rsidRPr="00972BEF">
        <w:rPr>
          <w:rStyle w:val="HebrewChar"/>
          <w:rFonts w:cs="FrankRuehl" w:hint="cs"/>
          <w:rtl/>
        </w:rPr>
        <w:t>...</w:t>
      </w:r>
      <w:r w:rsidRPr="00972BEF">
        <w:rPr>
          <w:rStyle w:val="HebrewChar"/>
          <w:rFonts w:cs="FrankRuehl" w:hint="cs"/>
          <w:rtl/>
        </w:rPr>
        <w:t xml:space="preserve"> (בבא בתרא כו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איבעיא להו של פשתן מהו שיפטרו בשל צמר, צמר בשל פשתים הוא דפטר דכיון דתכלת פטרה לבן נמי פטר, אבל פשתים בצמר לא, או דלמא כיון דכתיב לא תלבש שעטנז צמר ופשתים יחדו גדילים תעשה לך, לא שנא צמר בפשתים ולא שנא פשתים בצמר</w:t>
      </w:r>
      <w:r w:rsidR="00972BEF" w:rsidRPr="00972BEF">
        <w:rPr>
          <w:rStyle w:val="HebrewChar"/>
          <w:rFonts w:cs="FrankRuehl" w:hint="cs"/>
          <w:rtl/>
        </w:rPr>
        <w:t>...</w:t>
      </w:r>
      <w:r w:rsidRPr="00972BEF">
        <w:rPr>
          <w:rStyle w:val="HebrewChar"/>
          <w:rFonts w:cs="FrankRuehl" w:hint="cs"/>
          <w:rtl/>
        </w:rPr>
        <w:t xml:space="preserve"> (מנחות לט ב,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אינו אסור משום כלאים אלא צמר ופשתים, ואינו מטמא בנגעים אלא צמר ופשתים, אין הכהנים לובשין לשמש במקדש אלא צמר ופשתים</w:t>
      </w:r>
      <w:r w:rsidR="00972BEF" w:rsidRPr="00972BEF">
        <w:rPr>
          <w:rStyle w:val="HebrewChar"/>
          <w:rFonts w:cs="FrankRuehl" w:hint="cs"/>
          <w:rtl/>
        </w:rPr>
        <w:t>...</w:t>
      </w:r>
      <w:r w:rsidRPr="00972BEF">
        <w:rPr>
          <w:rStyle w:val="HebrewChar"/>
          <w:rFonts w:cs="FrankRuehl" w:hint="cs"/>
          <w:rtl/>
        </w:rPr>
        <w:t xml:space="preserve"> הייתי אומר אפילו פשתן של ים, אפילו קנבס, תלמוד לומר צמר ופשתים, מה </w:t>
      </w:r>
      <w:r w:rsidRPr="00972BEF">
        <w:rPr>
          <w:rStyle w:val="HebrewChar"/>
          <w:rFonts w:cs="FrankRuehl" w:hint="cs"/>
          <w:rtl/>
        </w:rPr>
        <w:lastRenderedPageBreak/>
        <w:t>צמר שאין לו שם לוויי אך כל דבר שאין לו שם לויי</w:t>
      </w:r>
      <w:r w:rsidR="00972BEF" w:rsidRPr="00972BEF">
        <w:rPr>
          <w:rStyle w:val="HebrewChar"/>
          <w:rFonts w:cs="FrankRuehl" w:hint="cs"/>
          <w:rtl/>
        </w:rPr>
        <w:t>...</w:t>
      </w:r>
      <w:r w:rsidRPr="00972BEF">
        <w:rPr>
          <w:rStyle w:val="HebrewChar"/>
          <w:rFonts w:cs="FrankRuehl" w:hint="cs"/>
          <w:rtl/>
        </w:rPr>
        <w:t xml:space="preserve"> מה פשתן כברייתה אף צמר כברייתו, אמר רבי זעירא כתיב כתונת בד קודש ילבש, בד שהוא עולה יחידי</w:t>
      </w:r>
      <w:r w:rsidR="00972BEF" w:rsidRPr="00972BEF">
        <w:rPr>
          <w:rStyle w:val="HebrewChar"/>
          <w:rFonts w:cs="FrankRuehl" w:hint="cs"/>
          <w:rtl/>
        </w:rPr>
        <w:t>...</w:t>
      </w:r>
      <w:r w:rsidRPr="00972BEF">
        <w:rPr>
          <w:rStyle w:val="HebrewChar"/>
          <w:rFonts w:cs="FrankRuehl" w:hint="cs"/>
          <w:rtl/>
        </w:rPr>
        <w:t xml:space="preserve"> (כלאים לט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אינן צריכין בדיקה, הדא דתימר בראשונה שלא היתה פשתן מצויה בכל מקום, אבל עכשיו שהפשתן מצויה בכל מקום צריכין בדיקה</w:t>
      </w:r>
      <w:r w:rsidR="00972BEF" w:rsidRPr="00972BEF">
        <w:rPr>
          <w:rStyle w:val="HebrewChar"/>
          <w:rFonts w:cs="FrankRuehl" w:hint="cs"/>
          <w:rtl/>
        </w:rPr>
        <w:t>...</w:t>
      </w:r>
      <w:r w:rsidRPr="00972BEF">
        <w:rPr>
          <w:rStyle w:val="HebrewChar"/>
          <w:rFonts w:cs="FrankRuehl" w:hint="cs"/>
          <w:rtl/>
        </w:rPr>
        <w:t xml:space="preserve"> (שם מג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והתנינן החשוד על השביעית אין לוקחין מהן פשתן אפילו סרוק, ופשתן לאו קיסמין הוא, אמר רבי חיננא מפני זרעה. (מעשרות כו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כל היוצא מן העץ אין מדליקין אלא פשתן, וכל היוצא מן העץ אין מטמא טומאת אוהלים אלא פשתן</w:t>
      </w:r>
      <w:r w:rsidR="00972BEF" w:rsidRPr="00972BEF">
        <w:rPr>
          <w:rStyle w:val="HebrewChar"/>
          <w:rFonts w:cs="FrankRuehl" w:hint="cs"/>
          <w:rtl/>
        </w:rPr>
        <w:t>...</w:t>
      </w:r>
      <w:r w:rsidRPr="00972BEF">
        <w:rPr>
          <w:rStyle w:val="HebrewChar"/>
          <w:rFonts w:cs="FrankRuehl" w:hint="cs"/>
          <w:rtl/>
        </w:rPr>
        <w:t xml:space="preserve"> א"ר שמעון בר רב יצחק כתיב להעלות נר תמיד, שיערו לומר שאין לך עושה שלהבת אלא פשתן בלבד</w:t>
      </w:r>
      <w:r w:rsidR="00972BEF" w:rsidRPr="00972BEF">
        <w:rPr>
          <w:rStyle w:val="HebrewChar"/>
          <w:rFonts w:cs="FrankRuehl" w:hint="cs"/>
          <w:rtl/>
        </w:rPr>
        <w:t>...</w:t>
      </w:r>
      <w:r w:rsidRPr="00972BEF">
        <w:rPr>
          <w:rStyle w:val="HebrewChar"/>
          <w:rFonts w:cs="FrankRuehl" w:hint="cs"/>
          <w:rtl/>
        </w:rPr>
        <w:t xml:space="preserve"> (שבת טז ב,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בפשתי העץ - פשתן בגבעוליהם. (יהושע ב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דע ששני מיני לבושים יש, א' לבוש היוצא מתוך הפנימיות בסוד כהדין קומצא דלבושיה מיניה, וא' לבוש חיצוני הניתן על הגוף מבחוץ, והענין כי האורות סופם יעשה הלבוש, ואז הלבוש הוא מבחינת האורות הפנימיות עצמם ומגלה אותם, אבל הלבוש החיצוני אינו כן, כי הם אורות שלא נמצאו בבנין המאור ההוא וניתן מבחוץ. והנה הצמר הוא סוד לבוש היוצא מן הפנימיות, כי הצמר צומח על הגוף מאליו, אך הפשתן הוא הניתן מבחוץ שום אחד נולד לו הפשתן על הגוף</w:t>
      </w:r>
      <w:r w:rsidR="00972BEF" w:rsidRPr="00972BEF">
        <w:rPr>
          <w:rStyle w:val="HebrewChar"/>
          <w:rFonts w:cs="FrankRuehl" w:hint="cs"/>
          <w:rtl/>
        </w:rPr>
        <w:t>...</w:t>
      </w:r>
      <w:r w:rsidRPr="00972BEF">
        <w:rPr>
          <w:rStyle w:val="HebrewChar"/>
          <w:rFonts w:cs="FrankRuehl" w:hint="cs"/>
          <w:rtl/>
        </w:rPr>
        <w:t xml:space="preserve"> והנה הפשתן אינו כמו הצמר שהוא הלבוש היוצא מן הפנימיות, אלא הוא לבוש חיצון שיוכל להנתן על הגוף, והוא נמשך מן הדין שמ"ק פירוש הבחינה היותר דין שבהם. והנה בזה תבין איסור השעטנז, כי באמת הצמר והפשתן הם ב' מיני לבושים, והם בחינות חלוקות הרבה ואסור לחברם, כי הוא קלקול, כי אין לפשתים להיות בסוד צמר כלל שאינם ראוים לכך</w:t>
      </w:r>
      <w:r w:rsidR="00972BEF" w:rsidRPr="00972BEF">
        <w:rPr>
          <w:rStyle w:val="HebrewChar"/>
          <w:rFonts w:cs="FrankRuehl" w:hint="cs"/>
          <w:rtl/>
        </w:rPr>
        <w:t>...</w:t>
      </w:r>
      <w:r w:rsidRPr="00972BEF">
        <w:rPr>
          <w:rStyle w:val="HebrewChar"/>
          <w:rFonts w:cs="FrankRuehl" w:hint="cs"/>
          <w:rtl/>
        </w:rPr>
        <w:t xml:space="preserve"> ותדע שבאמת בגדי כהונה הם עשויין לתקן ענין הפשתים, כי הכהן הוא איש החסד היה צריך ללבוש אלו הפשתים למתק אותם ולתקנם בכח עבודתו, ולכן יש בהם גם </w:t>
      </w:r>
      <w:r w:rsidRPr="00972BEF">
        <w:rPr>
          <w:rStyle w:val="HebrewChar"/>
          <w:rFonts w:cs="FrankRuehl" w:hint="cs"/>
          <w:rtl/>
        </w:rPr>
        <w:lastRenderedPageBreak/>
        <w:t>בחינה זו של כלאים, כי מכללות תיקונם הוא גם כן זה הענין בהיותם נכללים בצמר כנ"ל, וגם כלאים בציצית מותר, ואמת כי אלה המצות הם עומדות בבחינת תיקון הפשתים בצמר כנ"ל, וכח המצוה אינו מניח המעשה להגיע אלא למקום הראוי שהוא תיקון שם, אבל בלאו הכי אי אפשר לעשותו, כי הוא פוגם ולא מתקן</w:t>
      </w:r>
      <w:r w:rsidR="00972BEF" w:rsidRPr="00972BEF">
        <w:rPr>
          <w:rStyle w:val="HebrewChar"/>
          <w:rFonts w:cs="FrankRuehl" w:hint="cs"/>
          <w:rtl/>
        </w:rPr>
        <w:t>...</w:t>
      </w:r>
      <w:r w:rsidRPr="00972BEF">
        <w:rPr>
          <w:rStyle w:val="HebrewChar"/>
          <w:rFonts w:cs="FrankRuehl" w:hint="cs"/>
          <w:rtl/>
        </w:rPr>
        <w:t xml:space="preserve"> (אדיר במרום דף מ, ועיין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דע שיש סוד גדול בלבישת בגד פשתן, שכל נפטר שנתלבש בבגדי פשתן אפילו נפטר בחוצה לארץ כל קטיגור נהפך לסניגור, ומעלת לבישת פשתן בלא לבוש אחרת, ואפילו תינוק שאביו מוחזק שמתו לו בנים הרבה על ידי לילית או רוח רעה תינוק זה בטוח מכל אלו בסגולת לבישת בגדים אלו, וסגולת לבישת בגדי פשתן שלובש בגדי פשתן לבדו ולא מין אחר עמו, אבל נתערב מין אחר אפילו חוט אחד פוסל בו. ופרעה השיג בחכמתו סגולת הבגדים אלו ולכן היה מלובש אלו כלי בגדי פשתן לבן, ובה היה מתגאה לפני חכמיו וגדוליו, ואמר להם הוא אלוה, והמופת שכל חרטומיו וחכמיו לא היו יכולים לשלוט בו ברוב כשפנות, וגם יוסף השיג זה הסוד ברוח הקדש וידע שהלובש בגדי פשתן לבן אינו שולט בו לא עין הרע ולא רוח רעה ולא שום מיני כישוף. ודע כי לא יש מסוכן בעולם יותר מכהן גדול ביום הכפורים שהיה נכנס לפני ולפנים, במקום שאין רשות לשום מלאך ושר לכנוס שם, וכדי שלא יתקנאו נתן לו הקב"ה עצה טובה שיכנס בבגדי פשתן לבן, שקטיגור נעשה סניגור, ולזה השיג יוסף סוד זה, ופרעה הרשע רוב דאגת לבו כשהיה רואה יוסף לובש בגדי שש, ולכך שם רביד הזהב על צווארו כדי ליטול סגולת לבישת בגדי לבן פשתן</w:t>
      </w:r>
      <w:r w:rsidR="00972BEF" w:rsidRPr="00972BEF">
        <w:rPr>
          <w:rStyle w:val="HebrewChar"/>
          <w:rFonts w:cs="FrankRuehl" w:hint="cs"/>
          <w:rtl/>
        </w:rPr>
        <w:t>...</w:t>
      </w:r>
      <w:r w:rsidRPr="00972BEF">
        <w:rPr>
          <w:rStyle w:val="HebrewChar"/>
          <w:rFonts w:cs="FrankRuehl" w:hint="cs"/>
          <w:rtl/>
        </w:rPr>
        <w:t xml:space="preserve"> (מקץ)</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מכנסי בד - צמח הפשתן כמו שהוא מחובר בעינו ועודנו מחובר בקרקע נקראת פשתן, ויקרא הפשתן הנפוץ שאינו טווי עדיין שש, על שם שהוא חלק וכטעם שיש, ויקרא המטוה דהיינו החוטים שטווין מן השש פשתים במ"ם הרבוי על שם רבוי הפתילות, והאריגה שאורגין </w:t>
      </w:r>
      <w:r w:rsidRPr="00972BEF">
        <w:rPr>
          <w:rStyle w:val="HebrewChar"/>
          <w:rFonts w:cs="FrankRuehl" w:hint="cs"/>
          <w:rtl/>
        </w:rPr>
        <w:lastRenderedPageBreak/>
        <w:t>מחוטי פשתן יקרא בד על שם שהוא בודד בענינו שנשאר תמיד לבדו, שאין אורגין עמו חוטין של מין אחר כמו שמערבין אחרים אפילו קודם הטוויה, אבל הפשתן נשאר תמיד לבדו, והבגדים הנעשים מן הפשתן פעם יקראו על שם הפשתן הנפוץ כמו בגדי ששך, ופעם על שם החוטים, כמו בגדי פשתים, ופעם על שם הנארג כמו בגדי בד. (שמות כח מב)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ולזה הונח על צמח שם פשתים, על שם הפרדו מן הדבקות, כנודע מן הפשתים שהוא מתבודד בענינו שנשאר תמיד נפרד לבדו, שאין אורגים עמו חוטים של מין אחר, לפי שאינו קולט את הצבע יפה כמוהם, ואף בתחלה כשאינו נטוע עדיין אין מערבים אותו עם מין אחר כמו שמערבין שאר מינין זה בזה</w:t>
      </w:r>
      <w:r w:rsidRPr="00972BEF">
        <w:rPr>
          <w:rStyle w:val="HebrewChar"/>
          <w:rFonts w:cs="FrankRuehl" w:hint="cs"/>
          <w:rtl/>
        </w:rPr>
        <w:t>...</w:t>
      </w:r>
      <w:r w:rsidR="000960C9" w:rsidRPr="00972BEF">
        <w:rPr>
          <w:rStyle w:val="HebrewChar"/>
          <w:rFonts w:cs="FrankRuehl" w:hint="cs"/>
          <w:rtl/>
        </w:rPr>
        <w:t xml:space="preserve"> וכן על שם שנוהג בצמר ענין בדידות הונח עליו שם בד</w:t>
      </w:r>
      <w:r w:rsidRPr="00972BEF">
        <w:rPr>
          <w:rStyle w:val="HebrewChar"/>
          <w:rFonts w:cs="FrankRuehl" w:hint="cs"/>
          <w:rtl/>
        </w:rPr>
        <w:t>...</w:t>
      </w:r>
      <w:r w:rsidR="000960C9" w:rsidRPr="00972BEF">
        <w:rPr>
          <w:rStyle w:val="HebrewChar"/>
          <w:rFonts w:cs="FrankRuehl" w:hint="cs"/>
          <w:rtl/>
        </w:rPr>
        <w:t xml:space="preserve"> (ויקרא כא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בפשתי העץ - יש מפרשים שכבר נחבטו ולא נופצו ומעורבות עם העץ, ויש אומרים מין פשתן גדל על העץ, ופשתים סתם גדלים על האדמה. (יהושע ב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שש - פשתן הוא נציג היסוד הצמחי, והוא לבן, סמל הטוהר, טוהר מוסרי מיוחס בתורה בראש ובראשונה אל כוחות החיים הוגטאטיביים (צמחיים), השחתת האדם בחיי התענוגים והאישות מכתימה באופן החמור ביותר את טוהר מהותו. (שמות כה ג)</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לחם.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רמ"ע מפאנו:</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כמו הפת שנקראת כן אלינו על שם האפיה והפתיתה שלפניה מלישה גדולה לפתין גריצין להפריש מהן חלה שלמה</w:t>
      </w:r>
      <w:r w:rsidRPr="00972BEF">
        <w:rPr>
          <w:rStyle w:val="HebrewChar"/>
          <w:rFonts w:cs="FrankRuehl" w:hint="cs"/>
          <w:rtl/>
        </w:rPr>
        <w:t>...</w:t>
      </w:r>
      <w:r w:rsidR="000960C9" w:rsidRPr="00972BEF">
        <w:rPr>
          <w:rStyle w:val="HebrewChar"/>
          <w:rFonts w:cs="FrankRuehl" w:hint="cs"/>
          <w:rtl/>
        </w:rPr>
        <w:t xml:space="preserve"> (מאמר חקור דין חלק ב פרק ג)</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פתאום - פתע</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דכתיב וכי ימות מת עליו בפתע פתאום, פתע זה שוגג, וכן הוא אומר בפתע בלא איבה הדפו, פתאום זה אונס, וכן הוא אומר ויאמר ה' פתאום אל משה. ותניא אידך פתאום זה מזיד, וכן הוא אומר ערום ראה רעה ונסתר ופתאים עברו ונענשו, נכתוב קרא פתאום דמשמע שוגג ומשמע מזיד ומשמע אונס, מזיד ואונס כדאמר, ומשמע נמי שוגג דכתיב פתי יאמין לכל דבר</w:t>
      </w:r>
      <w:r w:rsidR="00972BEF" w:rsidRPr="00972BEF">
        <w:rPr>
          <w:rStyle w:val="HebrewChar"/>
          <w:rFonts w:cs="FrankRuehl" w:hint="cs"/>
          <w:rtl/>
        </w:rPr>
        <w:t>...</w:t>
      </w:r>
      <w:r w:rsidRPr="00972BEF">
        <w:rPr>
          <w:rStyle w:val="HebrewChar"/>
          <w:rFonts w:cs="FrankRuehl" w:hint="cs"/>
          <w:rtl/>
        </w:rPr>
        <w:t xml:space="preserve"> (כריתות ט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ויאמר ה' פתאום - אין פתאום אלא דבר טמא, דכתיב כי ימות מת עליו בפתע פתאום. (במדבר פרק יב תשלט)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ויאמר ה' פתאום, ר' אלעזר ברבי שמעון אומר פתאום בתכיף, אין לשון פתאום אלא לשון טומאה, כענין שנאמר וכי ימות מת עליו בפתע פתאום, מגיד שהיו מחוסרי טבילה אותה שעה כמדה שמדדו. (במדבר יב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פתע - בעגלא. (משלי כט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בפתע - זה אונס, פתאום - זה שוגג, ויש אומרים פתע פתאום דבר אחד הוא מקרה של פתאום. (במדבר ו 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פתע - מהר. (משלי כט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בפתע פתאום - שניהם קרובים. (במדבר ו 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פתאום - המ"ם נוסף כמ"ם שלשום, והוא מגזרת פתי, דבר שלא עלה על לב. (שם יב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ויאמר ה' פתאום - וטעם פתאום שלא היו בעת ההיא נותנים לבם ומתכוונים לנבואה, ולכבוד משה באה להם מבלי הזמן, כי פתאום על דעת המפרשים דבר שלא עלה על לב מגזרת פתי</w:t>
      </w:r>
      <w:r w:rsidR="00972BEF" w:rsidRPr="00972BEF">
        <w:rPr>
          <w:rStyle w:val="HebrewChar"/>
          <w:rFonts w:cs="FrankRuehl" w:hint="cs"/>
          <w:rtl/>
        </w:rPr>
        <w:t>...</w:t>
      </w:r>
      <w:r w:rsidRPr="00972BEF">
        <w:rPr>
          <w:rStyle w:val="HebrewChar"/>
          <w:rFonts w:cs="FrankRuehl" w:hint="cs"/>
          <w:rtl/>
        </w:rPr>
        <w:t xml:space="preserve"> אבל אונקלוס אמר בתכף, והטעם כי כאשר היו נדברים במשה עוד הדבר בפיהם נאמר להם צאו שלשתכם, לא איחר להם כלל, ופתאום ענין </w:t>
      </w:r>
      <w:r w:rsidRPr="00972BEF">
        <w:rPr>
          <w:rStyle w:val="HebrewChar"/>
          <w:rFonts w:cs="FrankRuehl" w:hint="cs"/>
          <w:rtl/>
        </w:rPr>
        <w:lastRenderedPageBreak/>
        <w:t>מהירות הוא, וכן "ואקוב נוהו פתאום"</w:t>
      </w:r>
      <w:r w:rsidR="00972BEF" w:rsidRPr="00972BEF">
        <w:rPr>
          <w:rStyle w:val="HebrewChar"/>
          <w:rFonts w:cs="FrankRuehl" w:hint="cs"/>
          <w:rtl/>
        </w:rPr>
        <w:t>...</w:t>
      </w:r>
      <w:r w:rsidRPr="00972BEF">
        <w:rPr>
          <w:rStyle w:val="HebrewChar"/>
          <w:rFonts w:cs="FrankRuehl" w:hint="cs"/>
          <w:rtl/>
        </w:rPr>
        <w:t xml:space="preserve"> בפתע פתאום כפול הטעם להפלגה כמו כמעט קט. ופתאים הם הנמהרים ביותר שאין להם עיון בדבר ולא עצה כלל</w:t>
      </w:r>
      <w:r w:rsidR="00972BEF" w:rsidRPr="00972BEF">
        <w:rPr>
          <w:rStyle w:val="HebrewChar"/>
          <w:rFonts w:cs="FrankRuehl" w:hint="cs"/>
          <w:rtl/>
        </w:rPr>
        <w:t>...</w:t>
      </w:r>
      <w:r w:rsidRPr="00972BEF">
        <w:rPr>
          <w:rStyle w:val="HebrewChar"/>
          <w:rFonts w:cs="FrankRuehl" w:hint="cs"/>
          <w:rtl/>
        </w:rPr>
        <w:t xml:space="preserve">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פתע - שלא במתכוון. (משלי כט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בפתע פתאום - שניהם ישמשו על ביאת דבר שלא בהכנה אליו, וההבדל ביניהם פתע נאמר בבחינת הפעולה עצמה, ושם פתאום נאמר בבחינת מקבל הפעולה, רוצה לומר כי פתע נאמר על פעולה מתיחדת מבלי סבה קודמת, שהיתה הסבה נעלמת בלתי גלויה, שבאופן זה הרי המעשה עצמו משונה משאר מעשים הרגילים. ופתאום נאמר על קבלת דבר מבלי שיהיה המקבל מוכן אליו, שבאופן זה היתה סבת הדבר גלויה לכל ובלתי משונה משאר דברים, אלא שהמקבל לבד לא היה מוכן אליו. (במדבר ו 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בפתע פתאום - כבר בארתי ההבדל שביניהם, פתע מציין מהירות הפעולה בלא דעת וכוונה, וזה מציין השוגג, ופתאום מציין מהירות הזמן התוכפת פעולתה מבלי הכנה, וזה באונס, והוא דעת ר' יונתן בבריתא א' בכריתות, ור' יאשיה אומר שבפתאום מציין השוגג ומשתתף עם פתי, ופתע מציין האונס, וכן דעת תרגום אונקלוס שמתרגם בתכף שלו, שפתאום מתרגם שלו, שהוא השוגג.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בפתע פתאום - פתע הוא מצב של חוסר דאגה, האדם מופתע מן התוצאות ומן המאורעות, שיכול היה לחזות אותם מראש אילו רק חשב על מה שצפוי על פי חוקי הסבירות והאפשרות, בתחום המוסרי הוא מקביל אפוא לשוגג. כנגד זה פתאום מציין את בואו של מאורע שהיה מחוץ לכל ציפיה סבירה, הבינה האנושית היתה כלפיו בבחינת פתי, והאנשים בבחינת פתאיים, הם לא יכלו להיות מוכנים לבואו או להתכונן </w:t>
      </w:r>
      <w:r w:rsidRPr="00972BEF">
        <w:rPr>
          <w:rStyle w:val="HebrewChar"/>
          <w:rFonts w:cs="FrankRuehl" w:hint="cs"/>
          <w:rtl/>
        </w:rPr>
        <w:lastRenderedPageBreak/>
        <w:t>לקראתו, ובתחום המוסרי הרי זה מקביל לאונס</w:t>
      </w:r>
      <w:r w:rsidR="00972BEF" w:rsidRPr="00972BEF">
        <w:rPr>
          <w:rStyle w:val="HebrewChar"/>
          <w:rFonts w:cs="FrankRuehl" w:hint="cs"/>
          <w:rtl/>
        </w:rPr>
        <w:t>...</w:t>
      </w:r>
      <w:r w:rsidRPr="00972BEF">
        <w:rPr>
          <w:rStyle w:val="HebrewChar"/>
          <w:rFonts w:cs="FrankRuehl" w:hint="cs"/>
          <w:rtl/>
        </w:rPr>
        <w:t xml:space="preserve"> (שם)</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פיתוי קטנה אונס נינהו. (יבמות לג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וכי יפתה - ארום ישרגג. (שמות כב טו)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וכי יפתה - וארי ישדל.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וכי יפתה - מדבר על לבה עד ששומעת לו, וכן תרגומו וארי ישדל.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וכי יפתה - </w:t>
      </w:r>
      <w:r w:rsidR="00972BEF" w:rsidRPr="00972BEF">
        <w:rPr>
          <w:rStyle w:val="HebrewChar"/>
          <w:rFonts w:cs="FrankRuehl" w:hint="cs"/>
          <w:rtl/>
        </w:rPr>
        <w:t>...</w:t>
      </w:r>
      <w:r w:rsidRPr="00972BEF">
        <w:rPr>
          <w:rStyle w:val="HebrewChar"/>
          <w:rFonts w:cs="FrankRuehl" w:hint="cs"/>
          <w:rtl/>
        </w:rPr>
        <w:t>אבל ענין הפיתוי הטיית רצון בשקר, וכן יפתה לבבכם, ויפת בסתר לבי, ולכן האנשים אשר אין דעתם שלימה להשכיל ויטעה לבם בדברים בתחלת ענינים יקראו פתאים, והמסית את הבתולה לשכב עמה יטה רצונה לחפצו בדברי שקר ונקרא מפתה, ואונקלוס חולק הלשון למחלוקת, אמר כאן ישדל, והוא לשון תחבולה ועסק אשר יעשה האדם עם אחר לעשות בו כרצונו, והיה השתדלותו בדברים או במעשה, כי כן אמר בויאבק איש עמו, וישתדל</w:t>
      </w:r>
      <w:r w:rsidR="00972BEF" w:rsidRPr="00972BEF">
        <w:rPr>
          <w:rStyle w:val="HebrewChar"/>
          <w:rFonts w:cs="FrankRuehl" w:hint="cs"/>
          <w:rtl/>
        </w:rPr>
        <w:t>...</w:t>
      </w:r>
      <w:r w:rsidRPr="00972BEF">
        <w:rPr>
          <w:rStyle w:val="HebrewChar"/>
          <w:rFonts w:cs="FrankRuehl" w:hint="cs"/>
          <w:rtl/>
        </w:rPr>
        <w:t xml:space="preserve"> אבל בפן יפתה לבבכם אמר בו דלמא יטעי</w:t>
      </w:r>
      <w:r w:rsidR="00972BEF" w:rsidRPr="00972BEF">
        <w:rPr>
          <w:rStyle w:val="HebrewChar"/>
          <w:rFonts w:cs="FrankRuehl" w:hint="cs"/>
          <w:rtl/>
        </w:rPr>
        <w:t>...</w:t>
      </w:r>
      <w:r w:rsidRPr="00972BEF">
        <w:rPr>
          <w:rStyle w:val="HebrewChar"/>
          <w:rFonts w:cs="FrankRuehl" w:hint="cs"/>
          <w:rtl/>
        </w:rPr>
        <w:t xml:space="preserve">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פתיתי - שיכשל בעוון ותגלה חרפתו, ולרס"ג פתיתי בארתי וגליתי. (יחזקאל יד 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כי יסיתך - בהבדל בין פתה השיא הסית, המפתה מראה לאדם ההנאה אשר תבא לו בעשותו הדבר, והנפתה עושה הדבר בעבור הטוב אשר יקוה ממעשהו, המשיא מסיר היראה ממי שהיה נמנע מעשות הדבר מפני היראה, והמסית אומר כי טוב הדבר לעשותו לא להנאה הנמשכת ממנו, רק למען האמת והצדק</w:t>
      </w:r>
      <w:r w:rsidR="00972BEF" w:rsidRPr="00972BEF">
        <w:rPr>
          <w:rStyle w:val="HebrewChar"/>
          <w:rFonts w:cs="FrankRuehl" w:hint="cs"/>
          <w:rtl/>
        </w:rPr>
        <w:t>...</w:t>
      </w:r>
      <w:r w:rsidRPr="00972BEF">
        <w:rPr>
          <w:rStyle w:val="HebrewChar"/>
          <w:rFonts w:cs="FrankRuehl" w:hint="cs"/>
          <w:rtl/>
        </w:rPr>
        <w:t xml:space="preserve"> </w:t>
      </w:r>
      <w:r w:rsidRPr="00972BEF">
        <w:rPr>
          <w:rStyle w:val="HebrewChar"/>
          <w:rFonts w:cs="FrankRuehl" w:hint="cs"/>
          <w:rtl/>
        </w:rPr>
        <w:lastRenderedPageBreak/>
        <w:t>(דברים יג 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ההבדל שבין פעל פתה ובין הסית השיא הוא, שהפתוי הוא על ידי דברים לבד, שמפתה את אחרים לעשות דבר מה מבלי שמראה לו תועלת וצורך הדבר או להסיר המורך מלבבו לעשותו, רק פתוי דברים בעלמא, וחברו נפתה לו כיונה פותה אין לב. (הכרמל)</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פתה משמעו לדבר על לב פתוח לקבל השפעה מן החוץ, מכאן "פתי", אדם שאפשר לדבר על לבו ולהשלות אותו בכזב. (בראשית ט כז)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חכמה ומוסר:</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ועל כל פנים נראה מזה כי יש כח באדם היותר גדול להתפתות מזולתו אפילו מנשים, וזה מה שרצתה התורה להודיע לבני אדם למען יעשו שמירות הרבה על זה. (חלק ב שיז)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ירוחם: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ויקחו את דינה מבית שכם - ובמדרש, ר' יודן אמר גוררין בה ויוצאין, שלא היתה רוצה לצאת משם. מי יוכל להתבונן עד כמה זרה עד כדי בחילה היה ביתו של שכם לבתו של יעקב אבינו ע"ה, ואיך זה יתכן כי אחרי שדבר על לבה תתפתה ותסכים להשאר, ולא זאת בלבד, אלא גם היו צריכים לגוררה משם. להתבונן מזה כמה מבהיל הוא הכח של פיתוי. כי באמת פליאה כללית לנו איך יתכנו כל החטאים אצל הראשונים ז"ל, כי אחרי ההתבוננות רואים ברור שחטאיהם לא היו כלל לפי מצבם, ובאמת פליאה זו היא גם עלינו אנו, הלא גם אצלנו, חטאינו סוף סוף אינם לפי מצבינו</w:t>
      </w:r>
      <w:r w:rsidR="00972BEF" w:rsidRPr="00972BEF">
        <w:rPr>
          <w:rStyle w:val="HebrewChar"/>
          <w:rFonts w:cs="FrankRuehl" w:hint="cs"/>
          <w:rtl/>
        </w:rPr>
        <w:t>...</w:t>
      </w:r>
      <w:r w:rsidRPr="00972BEF">
        <w:rPr>
          <w:rStyle w:val="HebrewChar"/>
          <w:rFonts w:cs="FrankRuehl" w:hint="cs"/>
          <w:rtl/>
        </w:rPr>
        <w:t xml:space="preserve"> הנה מתגלה לנו בזה כח גדול ונפלא, שיש כח כזה, כח של פיתוי שהלב מתפתה, והוא אומרו "וידבר על לב הנערה", וכיון שהוא כח בלב, הנהו ודאי בלתי סוף ותכלית, עד כי אין שום עצה ותחבולה להנצל ממנו</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הוא אשר אמר שלמה בחכמתו מזהיר וחוזר ומזהיר פעמים רבות להזהר מכל מיני פיתוים רבים. מתחיל ואומר (משלי ב' ט"ז) "להצילך </w:t>
      </w:r>
      <w:r w:rsidRPr="00972BEF">
        <w:rPr>
          <w:rStyle w:val="HebrewChar"/>
          <w:rFonts w:cs="FrankRuehl" w:hint="cs"/>
          <w:rtl/>
        </w:rPr>
        <w:lastRenderedPageBreak/>
        <w:t>מאשה זרה", ועיין שם ברש"י דלאו דוקא מאשה זרה, אלא הכוונה היא על המינות שהיא פריקות עול של כל המצות</w:t>
      </w:r>
      <w:r w:rsidR="00972BEF" w:rsidRPr="00972BEF">
        <w:rPr>
          <w:rStyle w:val="HebrewChar"/>
          <w:rFonts w:cs="FrankRuehl" w:hint="cs"/>
          <w:rtl/>
        </w:rPr>
        <w:t>...</w:t>
      </w:r>
      <w:r w:rsidRPr="00972BEF">
        <w:rPr>
          <w:rStyle w:val="HebrewChar"/>
          <w:rFonts w:cs="FrankRuehl" w:hint="cs"/>
          <w:rtl/>
        </w:rPr>
        <w:t xml:space="preserve"> והעצה היא רק "הרחק מעליה דרכך ואל תקרב אל פתח ביתה"</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וזהו הענין אשר אמרו ז"ל על פסוק "ויאמר אברם וגו' הרימותי ידי אל ה'", מכאן שהצדיקים משביעים את יצרם, אברהם אבינו ודאי בז לממון, ודאי היה שונא בצע בתכלית, ומה כאן כל הפחד עד כדי להשביע את יצרו</w:t>
      </w:r>
      <w:r w:rsidR="00972BEF" w:rsidRPr="00972BEF">
        <w:rPr>
          <w:rStyle w:val="HebrewChar"/>
          <w:rFonts w:cs="FrankRuehl" w:hint="cs"/>
          <w:szCs w:val="20"/>
          <w:rtl/>
        </w:rPr>
        <w:t>?</w:t>
      </w:r>
      <w:r w:rsidRPr="00972BEF">
        <w:rPr>
          <w:rStyle w:val="HebrewChar"/>
          <w:rFonts w:cs="FrankRuehl" w:hint="cs"/>
          <w:rtl/>
        </w:rPr>
        <w:t xml:space="preserve"> אלא בידעו זה הסוד הגדול של ענין הפיתוי, עד כי אף כל ה"אברהם אבינו" לא יכול לו, ואין עצה אחרת נגדו כי אם בהשתמטות מדרכיו כדי לא לפגוש בו, והשביע ליצרו כי ענין השבועה גם כן אופן כזה איך לסור ממנו ולא לפגוש אותו</w:t>
      </w:r>
      <w:r w:rsidR="00972BEF" w:rsidRPr="00972BEF">
        <w:rPr>
          <w:rStyle w:val="HebrewChar"/>
          <w:rFonts w:cs="FrankRuehl" w:hint="cs"/>
          <w:rtl/>
        </w:rPr>
        <w:t>...</w:t>
      </w:r>
      <w:r w:rsidRPr="00972BEF">
        <w:rPr>
          <w:rStyle w:val="HebrewChar"/>
          <w:rFonts w:cs="FrankRuehl" w:hint="cs"/>
          <w:rtl/>
        </w:rPr>
        <w:t xml:space="preserve"> (דעת תורה בראשית עמוד ריא, וראה שם משל)</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פתואל</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ה' אשר היה אל יואל בן פתואל, בן שמואל, רבנן אמרין למה נקרא שמו פתואל, שהיה מסלסל בשערו כבתולה הזאת. רבי שמואל בר יצחק אמר למה נקרא שמו פתואל שפתה להקב"ה בתפלה שנאמר ויקבצו המצפתה וישאבו מים</w:t>
      </w:r>
      <w:r w:rsidR="00972BEF" w:rsidRPr="00972BEF">
        <w:rPr>
          <w:rStyle w:val="HebrewChar"/>
          <w:rFonts w:cs="FrankRuehl" w:hint="cs"/>
          <w:rtl/>
        </w:rPr>
        <w:t>...</w:t>
      </w:r>
      <w:r w:rsidRPr="00972BEF">
        <w:rPr>
          <w:rStyle w:val="HebrewChar"/>
          <w:rFonts w:cs="FrankRuehl" w:hint="cs"/>
          <w:rtl/>
        </w:rPr>
        <w:t xml:space="preserve"> (יואל פרק א, תקלג)</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פתור</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פתורה הוא שם מקום, כמו שאמר מפתור ארם נהרים לקללך, למה נקרא כך, הוא משום שכתוב, העורכים לגד שולחן, ושולחן היה עורך שם כל יום, כי כך הוא התקון של צדדים הרעים, עורכים לפניהם שלחן במאכל ומשתה ועושים כשפים, ואז מתאספים שם כל רוחות הטומאה ומודיעים לה מה שהם רוצים, וכל הכשפים והקסמים שבעולם על לשון ההוא היה, ומשום זה נקרא שם המקום ההוא פתורה, כי בארם נהרים קוראים לשלחן פתורא. (בלק קלו)</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מאירי: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חרב פתחו - לטשו, ויש מפרשים הוציאוה מתערה. (תהלים לז יד)</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דלת, שער)</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בספרו של שלמה כתוב, סמוך לפתח, כנגד ב' מדרגות מזדמן שד אחד, שיש לו רשות להזיק, והוא עומד בצד שמאל (של הפתח), נושא אדם את עיניו ורואה סוד השם של אדונו (שבמזוזה מימין הפתח), ונזכר בו, אין (השד) יכול להזיק. ואם תאמר אם כן (זה נכון כשהאדם בא אל הבית, אבל) כשיוצא מן פתח הבית לחוץ, הרי השד (שנמצא בצד שמאל של הפתח) עומד אז לימינו (של האדם), והמזוזה בשמאלו, ואיך נשמר האדם אם (המזוזה) שורה לשמאלו.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כל מה שעשה הקב"ה כל דבר ודבר הולך אחר מינו, באדם נמצאים ב' מדרגות, אחת מימינו ואחת משמאלו, אותה שבימין נקראת יצר הטוב, ואותה שבשמאל נקראת יצר הרע, כיון שיוצא האדם מפתח ביתו, אותו השד נושא עיניו ורואה את יצר הרע כשהוא שורה לשמאל, הוא נמשך לאותו הצד (שהיצר הרע נמצא, דהיינו לשמאל), והוסר מימין, ואז באותו צד עומד אז השם של אדונו (דהיינו המזוזה), ואינו יכול לקרב אליו להזיק לו, והאדם יוצא וניצל ממנו, וכשנכנס (אל הבית) נמצא השם הקדוש עומד לימינו ואינו יכול לקטרג עליו.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צריך האדם להזהר שלא יעשה טנוף ולכלוך בשער ביתו ולא ישפוך שם מים עכורים, א', שלא יעשה בזיון אצל שם אדונו, וא' שאז יש רשות לאותו המחבל לחבל</w:t>
      </w:r>
      <w:r w:rsidR="00972BEF" w:rsidRPr="00972BEF">
        <w:rPr>
          <w:rStyle w:val="HebrewChar"/>
          <w:rFonts w:cs="FrankRuehl" w:hint="cs"/>
          <w:rtl/>
        </w:rPr>
        <w:t>...</w:t>
      </w:r>
      <w:r w:rsidRPr="00972BEF">
        <w:rPr>
          <w:rStyle w:val="HebrewChar"/>
          <w:rFonts w:cs="FrankRuehl" w:hint="cs"/>
          <w:rtl/>
        </w:rPr>
        <w:t xml:space="preserve"> (ואתחנן עד, וראה עוד ערך מזוזה)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חייא אמר, כל מי שרוצה להשמר בדרכיו לא יעבור על מים ששופכים לפני הפתח, משום ששם שורה שד אחד, והוא בין ב' דלתות הפתח, ופניו כנגד הפתח, ורואה כל מה שעושים בבית, ועל כן אין אדם צריך לשפוך מים בין ב' שערי הפתח. ר' יצחק אמר, מים צלולים אין איסור בהם, אלא שלא ישפוך אותם דרך בזיון, מהו הטעם, משום שיש לו (לשד) רשות להזיק, ולא </w:t>
      </w:r>
      <w:r w:rsidRPr="00972BEF">
        <w:rPr>
          <w:rStyle w:val="HebrewChar"/>
          <w:rFonts w:cs="FrankRuehl" w:hint="cs"/>
          <w:rtl/>
        </w:rPr>
        <w:lastRenderedPageBreak/>
        <w:t>עוד אלא שמחזיר ראשו כנגד הבית ובכל מה שמסתכל נעשה מקולל.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שלש מאות וששים וחמש כחשבון ימות השנה יש לו (לשד) משמשים, שהוא שולט עליהם, וכולם יוצאים עם האדם כשיוצא מפתח ביתו. א"ר אלעזר, כל זה כי רצה הקב"ה לשמור את ישראל, והתקין שמו הקדוש למעלה שהוא התורה, וכל התורה היא שם קדוש אחד, ומי שעוסק בתורה עוסק בשמו</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המקום שפתח הבית שורה שם הוא כעין שלמעלה, המקום שפתח הבית העליון שורה נקרא מזוזה, שהוא תקון הבית, ופתח הבית, ממזוזה ההיא בורחים בעלי חוק, ובעלי הדין אינם נמצאים לפניו, וכנגד זה למטה, כשהאדם מתקן מזוזה לפתח ביתו, וזה השם הקדוש ש-די רשות באותיותיו, הרי אותו האדם מעוטר בעטרותיו של אדונו, ומינים הרעים אינם קרבים לפתח ביתו, ואינם נמצאים שם. (שם קו ועיין שם עוד קלד)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יוסי, פעם אחת הייתי מהלך בדרך ונכנסתי לחורבה אחת מחורבות ירושלים להתפלל, בא אליהו זכור לטוב ושמר על הפתח עד שסיימתי. (ברכות 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א"ר אחא ברבי חנינא מאי קרא, אשרי אדם שומע לי לשקד על דלתותי יום יום לשמור מזוזת פתחי, וכתיב בתריה כי מוצאי מצא חיים. אמר רב חסדא לעולם יכנס אדם שני פתחים בבית הכנסת, שני פתחים סלקא דעתך, אלא אימא שיעור שני פתחים, ואחר כך יתפלל. (שם 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ותו הוו פתיחין ליה (לאותו בית שחרב) ארבע בבי לארבע רוחתא דעלמא וכל דהוה עייל כפין נפיק כי שבע</w:t>
      </w:r>
      <w:r w:rsidRPr="00972BEF">
        <w:rPr>
          <w:rStyle w:val="HebrewChar"/>
          <w:rFonts w:cs="FrankRuehl" w:hint="cs"/>
          <w:rtl/>
        </w:rPr>
        <w:t>...</w:t>
      </w:r>
      <w:r w:rsidR="000960C9" w:rsidRPr="00972BEF">
        <w:rPr>
          <w:rStyle w:val="HebrewChar"/>
          <w:rFonts w:cs="FrankRuehl" w:hint="cs"/>
          <w:rtl/>
        </w:rPr>
        <w:t xml:space="preserve"> (שם נח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יוחנן אחורי ארי ולא אחורי אשה</w:t>
      </w:r>
      <w:r w:rsidR="00972BEF" w:rsidRPr="00972BEF">
        <w:rPr>
          <w:rStyle w:val="HebrewChar"/>
          <w:rFonts w:cs="FrankRuehl" w:hint="cs"/>
          <w:rtl/>
        </w:rPr>
        <w:t>...</w:t>
      </w:r>
      <w:r w:rsidRPr="00972BEF">
        <w:rPr>
          <w:rStyle w:val="HebrewChar"/>
          <w:rFonts w:cs="FrankRuehl" w:hint="cs"/>
          <w:rtl/>
        </w:rPr>
        <w:t xml:space="preserve"> אחורי עכו"ם ולא אחורי בית הכנסת בשעה שהצבור מתפללין, ולא אמרן אלא</w:t>
      </w:r>
      <w:r w:rsidR="00972BEF" w:rsidRPr="00972BEF">
        <w:rPr>
          <w:rStyle w:val="HebrewChar"/>
          <w:rFonts w:cs="FrankRuehl" w:hint="cs"/>
          <w:rtl/>
        </w:rPr>
        <w:t>...</w:t>
      </w:r>
      <w:r w:rsidRPr="00972BEF">
        <w:rPr>
          <w:rStyle w:val="HebrewChar"/>
          <w:rFonts w:cs="FrankRuehl" w:hint="cs"/>
          <w:rtl/>
        </w:rPr>
        <w:t xml:space="preserve"> דליכא פתחא אחרינא, ואי איכא פתחא אחרינא לית לן בה, (הרואה חושב שיכנס בפתח השני). (שם סא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רבה נר חנוכה מצוה להניחה בטפח הסמוכה לפתח, והיכא מנח ליה, רב אחא בריה דרבא אמר מימין, רב שמואל מדפתי אמר </w:t>
      </w:r>
      <w:r w:rsidRPr="00972BEF">
        <w:rPr>
          <w:rStyle w:val="HebrewChar"/>
          <w:rFonts w:cs="FrankRuehl" w:hint="cs"/>
          <w:rtl/>
        </w:rPr>
        <w:lastRenderedPageBreak/>
        <w:t>משמאל, והילכתא משמאל, כדי שתהא נר חנוכה משמאל ומזוזה מימין. (שבת כב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זירא אשכח לרב יודה דהוה קאי אפיתחא דבי חמוה וחזייה דהוה בדיחא דעתיה</w:t>
      </w:r>
      <w:r w:rsidR="00972BEF" w:rsidRPr="00972BEF">
        <w:rPr>
          <w:rStyle w:val="HebrewChar"/>
          <w:rFonts w:cs="FrankRuehl" w:hint="cs"/>
          <w:rtl/>
        </w:rPr>
        <w:t>...</w:t>
      </w:r>
      <w:r w:rsidRPr="00972BEF">
        <w:rPr>
          <w:rStyle w:val="HebrewChar"/>
          <w:rFonts w:cs="FrankRuehl" w:hint="cs"/>
          <w:rtl/>
        </w:rPr>
        <w:t xml:space="preserve"> אפדנא (ארמון נוטריקון) אפיתחא דין (אל פתח זה יבואו הכל)</w:t>
      </w:r>
      <w:r w:rsidR="00972BEF" w:rsidRPr="00972BEF">
        <w:rPr>
          <w:rStyle w:val="HebrewChar"/>
          <w:rFonts w:cs="FrankRuehl" w:hint="cs"/>
          <w:rtl/>
        </w:rPr>
        <w:t>...</w:t>
      </w:r>
      <w:r w:rsidRPr="00972BEF">
        <w:rPr>
          <w:rStyle w:val="HebrewChar"/>
          <w:rFonts w:cs="FrankRuehl" w:hint="cs"/>
          <w:rtl/>
        </w:rPr>
        <w:t xml:space="preserve"> (שבת עז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יוסף נקיטינן האי צורבא מרבנן לא מיעני, והא קא חזינן דמיעני, אם איתה דמיעני אהדורי אפתחא לא מיהדר. (שם קנא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והאמר רבי שמעון בן לקיש רשעים אפילו על פתחו של גיהנם אינם חוזרים בתשובה</w:t>
      </w:r>
      <w:r w:rsidR="00972BEF" w:rsidRPr="00972BEF">
        <w:rPr>
          <w:rStyle w:val="HebrewChar"/>
          <w:rFonts w:cs="FrankRuehl" w:hint="cs"/>
          <w:rtl/>
        </w:rPr>
        <w:t>...</w:t>
      </w:r>
      <w:r w:rsidRPr="00972BEF">
        <w:rPr>
          <w:rStyle w:val="HebrewChar"/>
          <w:rFonts w:cs="FrankRuehl" w:hint="cs"/>
          <w:rtl/>
        </w:rPr>
        <w:t xml:space="preserve"> (עירובין יט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רבי ירמיה בר אלעזר שלשה פתחים יש לגיהנם, אחד במדבר, ואחד בים ואחד בירושלים</w:t>
      </w:r>
      <w:r w:rsidR="00972BEF" w:rsidRPr="00972BEF">
        <w:rPr>
          <w:rStyle w:val="HebrewChar"/>
          <w:rFonts w:cs="FrankRuehl" w:hint="cs"/>
          <w:rtl/>
        </w:rPr>
        <w:t>...</w:t>
      </w:r>
      <w:r w:rsidRPr="00972BEF">
        <w:rPr>
          <w:rStyle w:val="HebrewChar"/>
          <w:rFonts w:cs="FrankRuehl" w:hint="cs"/>
          <w:rtl/>
        </w:rPr>
        <w:t xml:space="preserve"> (שם,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גן עדן, אמר ריש לקיש אם בארץ ישראל הוא בית שאן פתחו, ואם בערביא בית גרם פתחו, ואם בין הנהרות הוא דומסקנין פתחו. (שם)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בר בר חנא אמר ר' יוחנן מלמד שחלה חזקיה והלך ישעיהו והושיב ישיבה על פתחו, מכאן לתלמיד חכם שחלה שמושיבין ישיבה על פתחו, ולאו מילתא היא דילמא אתי לאיגרויי ביה שטן. (שם כו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יוחנן לבן של ראשונים כפתחו של אולם, ושל אחרונים כפתחו של היכל, ואנו כמלא נקב מחט סידקית</w:t>
      </w:r>
      <w:r w:rsidR="00972BEF" w:rsidRPr="00972BEF">
        <w:rPr>
          <w:rStyle w:val="HebrewChar"/>
          <w:rFonts w:cs="FrankRuehl" w:hint="cs"/>
          <w:rtl/>
        </w:rPr>
        <w:t>...</w:t>
      </w:r>
      <w:r w:rsidRPr="00972BEF">
        <w:rPr>
          <w:rStyle w:val="HebrewChar"/>
          <w:rFonts w:cs="FrankRuehl" w:hint="cs"/>
          <w:rtl/>
        </w:rPr>
        <w:t xml:space="preserve"> (שם נג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הושיבן בחצר ופתח להם שני פתחים, אחד לגינה ואחד לביתן. (מגילה יב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 להו רב חסדא הא גמרינא מיניה חכם כבודו (להוציאו) דרך פתח. (מו"ק כה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נח נפשיה דר' יוחנן פסק קוטרא מקבריה דאחר, פתח עליה ההוא ספדנא אפילו שומר הפתח לא עמד לפניך רבינו. (חגיגה טו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כשנכנסו נכנסו בפתח אחד, כשיצאו יצאו בשלשה פתחים, פגע בו בר"ע אקשי ליה ואוקמיה</w:t>
      </w:r>
      <w:r w:rsidR="00972BEF" w:rsidRPr="00972BEF">
        <w:rPr>
          <w:rStyle w:val="HebrewChar"/>
          <w:rFonts w:cs="FrankRuehl" w:hint="cs"/>
          <w:rtl/>
        </w:rPr>
        <w:t>...</w:t>
      </w:r>
      <w:r w:rsidRPr="00972BEF">
        <w:rPr>
          <w:rStyle w:val="HebrewChar"/>
          <w:rFonts w:cs="FrankRuehl" w:hint="cs"/>
          <w:rtl/>
        </w:rPr>
        <w:t xml:space="preserve"> (יבמות טז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אלעזר האומר פתח פתוח מצאתי נאמן לאוסרה עליו</w:t>
      </w:r>
      <w:r w:rsidR="00972BEF" w:rsidRPr="00972BEF">
        <w:rPr>
          <w:rStyle w:val="HebrewChar"/>
          <w:rFonts w:cs="FrankRuehl" w:hint="cs"/>
          <w:rtl/>
        </w:rPr>
        <w:t>...</w:t>
      </w:r>
      <w:r w:rsidRPr="00972BEF">
        <w:rPr>
          <w:rStyle w:val="HebrewChar"/>
          <w:rFonts w:cs="FrankRuehl" w:hint="cs"/>
          <w:rtl/>
        </w:rPr>
        <w:t xml:space="preserve"> (כתובות 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מפרנסין את היתומה ואחר כך מפרנסין את היתום, מפי שהאיש דרכו לחזור על הפתחים, ואין אשה דרכה לחזור. (שם סז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ותשב בפתח עינים, א"ר אלכסנדרי מלמד שהלכה וישבה לה בפתחו של אברהם אבינו, </w:t>
      </w:r>
      <w:r w:rsidRPr="00972BEF">
        <w:rPr>
          <w:rStyle w:val="HebrewChar"/>
          <w:rFonts w:cs="FrankRuehl" w:hint="cs"/>
          <w:rtl/>
        </w:rPr>
        <w:lastRenderedPageBreak/>
        <w:t>מקום שכל עינים צופות לראותו. (סוטה י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חולקין את החצר עד שיהא ארבע אמות לזה וארבע אמות לזה</w:t>
      </w:r>
      <w:r w:rsidR="00972BEF" w:rsidRPr="00972BEF">
        <w:rPr>
          <w:rStyle w:val="HebrewChar"/>
          <w:rFonts w:cs="FrankRuehl" w:hint="cs"/>
          <w:rtl/>
        </w:rPr>
        <w:t>...</w:t>
      </w:r>
      <w:r w:rsidRPr="00972BEF">
        <w:rPr>
          <w:rStyle w:val="HebrewChar"/>
          <w:rFonts w:cs="FrankRuehl" w:hint="cs"/>
          <w:rtl/>
        </w:rPr>
        <w:t xml:space="preserve"> א"ר אסי א"ר יוחנן ארבע אמות שאמרו חוץ משל פתחים</w:t>
      </w:r>
      <w:r w:rsidR="00972BEF" w:rsidRPr="00972BEF">
        <w:rPr>
          <w:rStyle w:val="HebrewChar"/>
          <w:rFonts w:cs="FrankRuehl" w:hint="cs"/>
          <w:rtl/>
        </w:rPr>
        <w:t>...</w:t>
      </w:r>
      <w:r w:rsidRPr="00972BEF">
        <w:rPr>
          <w:rStyle w:val="HebrewChar"/>
          <w:rFonts w:cs="FrankRuehl" w:hint="cs"/>
          <w:rtl/>
        </w:rPr>
        <w:t xml:space="preserve"> תניא כוותיה דרב חסדא פתחים שבחצר יש להן ארבע אמות</w:t>
      </w:r>
      <w:r w:rsidR="00972BEF" w:rsidRPr="00972BEF">
        <w:rPr>
          <w:rStyle w:val="HebrewChar"/>
          <w:rFonts w:cs="FrankRuehl" w:hint="cs"/>
          <w:rtl/>
        </w:rPr>
        <w:t>...</w:t>
      </w:r>
      <w:r w:rsidRPr="00972BEF">
        <w:rPr>
          <w:rStyle w:val="HebrewChar"/>
          <w:rFonts w:cs="FrankRuehl" w:hint="cs"/>
          <w:rtl/>
        </w:rPr>
        <w:t xml:space="preserve"> (בבא בתרא יא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אבל פותח הוא לרשות הרבים פתח כנגד פתח וחלון כנגד חלון, היה קטן עושה אותו גדול ואחד עושה אותו שנים</w:t>
      </w:r>
      <w:r w:rsidRPr="00972BEF">
        <w:rPr>
          <w:rStyle w:val="HebrewChar"/>
          <w:rFonts w:cs="FrankRuehl" w:hint="cs"/>
          <w:rtl/>
        </w:rPr>
        <w:t>...</w:t>
      </w:r>
      <w:r w:rsidR="000960C9" w:rsidRPr="00972BEF">
        <w:rPr>
          <w:rStyle w:val="HebrewChar"/>
          <w:rFonts w:cs="FrankRuehl" w:hint="cs"/>
          <w:rtl/>
        </w:rPr>
        <w:t xml:space="preserve"> מנהני מילי, א"ר יוחנן דאמר קרא וישא בלעם את עיניו וירא את ישראל שוכן לשבטיו, ראה שאין פתחי אהליהם מכוונין זה לזה, אמר ראויין הללו שתשרה עליהם שכינה</w:t>
      </w:r>
      <w:r w:rsidRPr="00972BEF">
        <w:rPr>
          <w:rStyle w:val="HebrewChar"/>
          <w:rFonts w:cs="FrankRuehl" w:hint="cs"/>
          <w:rtl/>
        </w:rPr>
        <w:t>...</w:t>
      </w:r>
      <w:r w:rsidR="000960C9" w:rsidRPr="00972BEF">
        <w:rPr>
          <w:rStyle w:val="HebrewChar"/>
          <w:rFonts w:cs="FrankRuehl" w:hint="cs"/>
          <w:rtl/>
        </w:rPr>
        <w:t xml:space="preserve"> א"ל רבא מצי אמר ליה בפיתחא זוטרא מצינא לאצטנועי מינך, בפיתחא רבה לא מצינא אצטנועי מינך</w:t>
      </w:r>
      <w:r w:rsidRPr="00972BEF">
        <w:rPr>
          <w:rStyle w:val="HebrewChar"/>
          <w:rFonts w:cs="FrankRuehl" w:hint="cs"/>
          <w:rtl/>
        </w:rPr>
        <w:t>...</w:t>
      </w:r>
      <w:r w:rsidR="000960C9" w:rsidRPr="00972BEF">
        <w:rPr>
          <w:rStyle w:val="HebrewChar"/>
          <w:rFonts w:cs="FrankRuehl" w:hint="cs"/>
          <w:rtl/>
        </w:rPr>
        <w:t xml:space="preserve"> א"ל רבא מצי אמר ליה בחד פיתחא מצינא אצטנועי מינך, בתרי לא מצינא אצטנועי מינך. אבל פותח הוא לרשות הרבים פתח כנגד פתח, דאמר ליה סוף סוף הא בעית אצטנועי מבני רשות הרבים. (שם ס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היה רבן שמעון בן גמליאל אומר</w:t>
      </w:r>
      <w:r w:rsidR="00972BEF" w:rsidRPr="00972BEF">
        <w:rPr>
          <w:rStyle w:val="HebrewChar"/>
          <w:rFonts w:cs="FrankRuehl" w:hint="cs"/>
          <w:rtl/>
        </w:rPr>
        <w:t>...</w:t>
      </w:r>
      <w:r w:rsidRPr="00972BEF">
        <w:rPr>
          <w:rStyle w:val="HebrewChar"/>
          <w:rFonts w:cs="FrankRuehl" w:hint="cs"/>
          <w:rtl/>
        </w:rPr>
        <w:t xml:space="preserve"> עוד מנהג גדול היה בירושלים, מפה פרוסה על גבי הפתח כל זמן שמפה פרוסה אורחין נכנסין, נסתלקה המפה אין האורחין נכנסין. (שם צג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יכלי למימר שב שני הוה כפנא ואבבא אומנא לא חליף. (סנהדרין כט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שלשה בתי דינין היו שם, אחד יושב על פתח הר הבית, ואחד יושב על פתח העזרה, ואחד יושב בלשכת הגזית</w:t>
      </w:r>
      <w:r w:rsidR="00972BEF" w:rsidRPr="00972BEF">
        <w:rPr>
          <w:rStyle w:val="HebrewChar"/>
          <w:rFonts w:cs="FrankRuehl" w:hint="cs"/>
          <w:rtl/>
        </w:rPr>
        <w:t>...</w:t>
      </w:r>
      <w:r w:rsidRPr="00972BEF">
        <w:rPr>
          <w:rStyle w:val="HebrewChar"/>
          <w:rFonts w:cs="FrankRuehl" w:hint="cs"/>
          <w:rtl/>
        </w:rPr>
        <w:t xml:space="preserve"> (שם פו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מה עשה (חזקיה), נעץ חרב על פתח בית המדרש ואמר, כל מי שאינו עוסק בתורה ידקר בחרב זו</w:t>
      </w:r>
      <w:r w:rsidR="00972BEF" w:rsidRPr="00972BEF">
        <w:rPr>
          <w:rStyle w:val="HebrewChar"/>
          <w:rFonts w:cs="FrankRuehl" w:hint="cs"/>
          <w:rtl/>
        </w:rPr>
        <w:t>...</w:t>
      </w:r>
      <w:r w:rsidRPr="00972BEF">
        <w:rPr>
          <w:rStyle w:val="HebrewChar"/>
          <w:rFonts w:cs="FrankRuehl" w:hint="cs"/>
          <w:rtl/>
        </w:rPr>
        <w:t xml:space="preserve"> (שם צז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 יומא הוה מייתי (אנטונינוס) תרי עבדי, חד קטלי אבבא דבי רבי וחד קטליה אבבא דביתיה</w:t>
      </w:r>
      <w:r w:rsidR="00972BEF" w:rsidRPr="00972BEF">
        <w:rPr>
          <w:rStyle w:val="HebrewChar"/>
          <w:rFonts w:cs="FrankRuehl" w:hint="cs"/>
          <w:rtl/>
        </w:rPr>
        <w:t>...</w:t>
      </w:r>
      <w:r w:rsidRPr="00972BEF">
        <w:rPr>
          <w:rStyle w:val="HebrewChar"/>
          <w:rFonts w:cs="FrankRuehl" w:hint="cs"/>
          <w:rtl/>
        </w:rPr>
        <w:t xml:space="preserve"> (ע"ז י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ואל תקרב אל פתח ביתה זו הרשות, ואיכא דאמרי</w:t>
      </w:r>
      <w:r w:rsidR="00972BEF" w:rsidRPr="00972BEF">
        <w:rPr>
          <w:rStyle w:val="HebrewChar"/>
          <w:rFonts w:cs="FrankRuehl" w:hint="cs"/>
          <w:rtl/>
        </w:rPr>
        <w:t>...</w:t>
      </w:r>
      <w:r w:rsidRPr="00972BEF">
        <w:rPr>
          <w:rStyle w:val="HebrewChar"/>
          <w:rFonts w:cs="FrankRuehl" w:hint="cs"/>
          <w:rtl/>
        </w:rPr>
        <w:t xml:space="preserve"> זו זונה, וכמה, אמר רב חסדא ארבע אמות. (שם יז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איכא דאמרי אידלי כוליה עד דמטא לפתחא דגן עדן, רמא קלא פתחו לי בבא, אמרו ליה זה השער לה' וגו'. (תמיד לב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יוסה אמר לה סתם, רבי אחא בשם רב רבנן </w:t>
      </w:r>
      <w:r w:rsidRPr="00972BEF">
        <w:rPr>
          <w:rStyle w:val="HebrewChar"/>
          <w:rFonts w:cs="FrankRuehl" w:hint="cs"/>
          <w:rtl/>
        </w:rPr>
        <w:lastRenderedPageBreak/>
        <w:t>ילפין לה מפתחו של היכל, ורבי יודה יליף לה מפתח האולם. אם מפתח האולם דייו ארבעים אמה, דתנינן תמן פתח האולם גבוה ארבעים אמה ורוחב עשרים אמה, תני רבי חייה אפילו ארבעים חמשים אמה</w:t>
      </w:r>
      <w:r w:rsidR="00972BEF" w:rsidRPr="00972BEF">
        <w:rPr>
          <w:rStyle w:val="HebrewChar"/>
          <w:rFonts w:cs="FrankRuehl" w:hint="cs"/>
          <w:rtl/>
        </w:rPr>
        <w:t>...</w:t>
      </w:r>
      <w:r w:rsidRPr="00972BEF">
        <w:rPr>
          <w:rStyle w:val="HebrewChar"/>
          <w:rFonts w:cs="FrankRuehl" w:hint="cs"/>
          <w:rtl/>
        </w:rPr>
        <w:t xml:space="preserve"> (עירובין א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תני רבי הושעיה פתחים פתוחין לרשות הרבים, נפתחים נעשה מקומם רשות הרבים, ננעלים נעשה מקומם רשות היחיד</w:t>
      </w:r>
      <w:r w:rsidR="00972BEF" w:rsidRPr="00972BEF">
        <w:rPr>
          <w:rStyle w:val="HebrewChar"/>
          <w:rFonts w:cs="FrankRuehl" w:hint="cs"/>
          <w:rtl/>
        </w:rPr>
        <w:t>...</w:t>
      </w:r>
      <w:r w:rsidRPr="00972BEF">
        <w:rPr>
          <w:rStyle w:val="HebrewChar"/>
          <w:rFonts w:cs="FrankRuehl" w:hint="cs"/>
          <w:rtl/>
        </w:rPr>
        <w:t xml:space="preserve"> אבא בר בונא אמר צורת פתח שאמרו קנה מיכן וקנה מיכן וגמייא על גביהן, רבי ינאי בי רבי ישמעאל בשם רשב"ל ציר לוכן ציר לא יהא מחוסר אלא דלת</w:t>
      </w:r>
      <w:r w:rsidR="00972BEF" w:rsidRPr="00972BEF">
        <w:rPr>
          <w:rStyle w:val="HebrewChar"/>
          <w:rFonts w:cs="FrankRuehl" w:hint="cs"/>
          <w:rtl/>
        </w:rPr>
        <w:t>...</w:t>
      </w:r>
      <w:r w:rsidRPr="00972BEF">
        <w:rPr>
          <w:rStyle w:val="HebrewChar"/>
          <w:rFonts w:cs="FrankRuehl" w:hint="cs"/>
          <w:rtl/>
        </w:rPr>
        <w:t xml:space="preserve"> (שם ה ב,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ופתח התבה בצדה תשים, א"ר יצחק לימדתך תורה דרך ארץ שאם עושה אדם טרקלין עשר על עשר יהא עושה פתחו מן הצד. (בראשית לא יד)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ועתה לא יבצר, א"ר אבא בר כהנא מלמד שפתח להם הקב"ה פתח של תשובה, שנאמר ועתה</w:t>
      </w:r>
      <w:r w:rsidR="00972BEF" w:rsidRPr="00972BEF">
        <w:rPr>
          <w:rStyle w:val="HebrewChar"/>
          <w:rFonts w:cs="FrankRuehl" w:hint="cs"/>
          <w:rtl/>
        </w:rPr>
        <w:t>...</w:t>
      </w:r>
      <w:r w:rsidRPr="00972BEF">
        <w:rPr>
          <w:rStyle w:val="HebrewChar"/>
          <w:rFonts w:cs="FrankRuehl" w:hint="cs"/>
          <w:rtl/>
        </w:rPr>
        <w:t xml:space="preserve"> (שם לח יד)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פתח האהל, פתח טוב פתחת לעוברים ולשבים, פתח טוב פתחת לגרים</w:t>
      </w:r>
      <w:r w:rsidR="00972BEF" w:rsidRPr="00972BEF">
        <w:rPr>
          <w:rStyle w:val="HebrewChar"/>
          <w:rFonts w:cs="FrankRuehl" w:hint="cs"/>
          <w:rtl/>
        </w:rPr>
        <w:t>##</w:t>
      </w:r>
      <w:r w:rsidRPr="00972BEF">
        <w:rPr>
          <w:rStyle w:val="HebrewChar"/>
          <w:rFonts w:cs="FrankRuehl" w:hint="cs"/>
          <w:rtl/>
        </w:rPr>
        <w:t xml:space="preserve"> א"ר לוי לעתיד לבא אברהם יושב על פתח גיהנם ואינו מניח אדם מהול מישראל לירד לתוכה</w:t>
      </w:r>
      <w:r w:rsidR="00972BEF" w:rsidRPr="00972BEF">
        <w:rPr>
          <w:rStyle w:val="HebrewChar"/>
          <w:rFonts w:cs="FrankRuehl" w:hint="cs"/>
          <w:rtl/>
        </w:rPr>
        <w:t>...</w:t>
      </w:r>
      <w:r w:rsidRPr="00972BEF">
        <w:rPr>
          <w:rStyle w:val="HebrewChar"/>
          <w:rFonts w:cs="FrankRuehl" w:hint="cs"/>
          <w:rtl/>
        </w:rPr>
        <w:t xml:space="preserve"> (שם מח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ולא עוד אלא שכל הפותח פתחו לחבירו חייב בכבודו יותר מאביו ומאמו</w:t>
      </w:r>
      <w:r w:rsidRPr="00972BEF">
        <w:rPr>
          <w:rStyle w:val="HebrewChar"/>
          <w:rFonts w:cs="FrankRuehl" w:hint="cs"/>
          <w:rtl/>
        </w:rPr>
        <w:t>...</w:t>
      </w:r>
      <w:r w:rsidR="000960C9" w:rsidRPr="00972BEF">
        <w:rPr>
          <w:rStyle w:val="HebrewChar"/>
          <w:rFonts w:cs="FrankRuehl" w:hint="cs"/>
          <w:rtl/>
        </w:rPr>
        <w:t xml:space="preserve"> (שמות ד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משה כה אמר ה' כחצות הלילה אני יוצא בתוך מצרים, פתחי לי, ר' יסא אמר, אמר הקב"ה לישראל בני פתחו לי פתח אחד של תשובה כחודה של מחט, ואני פותח לכם פתחים שיהיו עגלות וקרניות נכנסות בו. (שיר ה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א"ר מתלא אמר, תרעא דלא פתחיה למצוותא יהא פתיח לאסייא (רופא). (שם ו 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פרקי דר' אליעזר: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 יוסי אומר שבעה פתחים לגיהנם, נכנס אבשלום עד חמשה פתחים של גיהנם ושמע דוד התחיל מיילל ומספד וקרא על אבשלום חמשה בני בני</w:t>
      </w:r>
      <w:r w:rsidR="00972BEF" w:rsidRPr="00972BEF">
        <w:rPr>
          <w:rStyle w:val="HebrewChar"/>
          <w:rFonts w:cs="FrankRuehl" w:hint="cs"/>
          <w:rtl/>
        </w:rPr>
        <w:t>...</w:t>
      </w:r>
      <w:r w:rsidRPr="00972BEF">
        <w:rPr>
          <w:rStyle w:val="HebrewChar"/>
          <w:rFonts w:cs="FrankRuehl" w:hint="cs"/>
          <w:rtl/>
        </w:rPr>
        <w:t xml:space="preserve"> והחזירו מחמשה פתחים, התחיל מהלל ומשבח ליוצר</w:t>
      </w:r>
      <w:r w:rsidR="00972BEF" w:rsidRPr="00972BEF">
        <w:rPr>
          <w:rStyle w:val="HebrewChar"/>
          <w:rFonts w:cs="FrankRuehl" w:hint="cs"/>
          <w:rtl/>
        </w:rPr>
        <w:t>...</w:t>
      </w:r>
      <w:r w:rsidRPr="00972BEF">
        <w:rPr>
          <w:rStyle w:val="HebrewChar"/>
          <w:rFonts w:cs="FrankRuehl" w:hint="cs"/>
          <w:rtl/>
        </w:rPr>
        <w:t xml:space="preserve"> (פרק נג)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w:t>
      </w:r>
      <w:r w:rsidR="000960C9" w:rsidRPr="00972BEF">
        <w:rPr>
          <w:rStyle w:val="HebrewChar"/>
          <w:rFonts w:cs="FrankRuehl" w:hint="cs"/>
          <w:rtl/>
        </w:rPr>
        <w:t>ויירא ויאמר מה נורא המקום הזה אין זה כי אם בית אלקים וזה שער השמים, מכאן אמרו כי כל מי שהוא מתפלל בירושלים כאילו מתפלל לפני כסא הכבוד, ששער השמים הוא שם ופתח פתוח לשמוע תפלה, שנאמר וזה שער השמים. (מזמור צא)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מכאן ואילך מה עלינו לעשות, לשפוך רחמים ולבקש תחנונים ותפלה לפניו ולמצא פתח לפניו בדברי תורה שהוא פתח גדול מכל הפתחים שפתח לנו על ידי עבדיו הנביאים</w:t>
      </w:r>
      <w:r w:rsidRPr="00972BEF">
        <w:rPr>
          <w:rStyle w:val="HebrewChar"/>
          <w:rFonts w:cs="FrankRuehl" w:hint="cs"/>
          <w:rtl/>
        </w:rPr>
        <w:t>...</w:t>
      </w:r>
      <w:r w:rsidR="000960C9" w:rsidRPr="00972BEF">
        <w:rPr>
          <w:rStyle w:val="HebrewChar"/>
          <w:rFonts w:cs="FrankRuehl" w:hint="cs"/>
          <w:rtl/>
        </w:rPr>
        <w:t xml:space="preserve"> (פרק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דרבי נתן: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יהי ביתך פתוח לרוחה, כיצד, מלמד שיהא ביתו של אדם פתוח לרוחה לדרום ולמזרח ולמערב ולצפון כגון שעשה איוב שעשה ארבע פתחים לביתו, ולמה עשה איוב ארבעה פתחים לביתו, כדי שלא יהיו עניים מצטערים להקיף את כל הבית</w:t>
      </w:r>
      <w:r w:rsidR="00972BEF" w:rsidRPr="00972BEF">
        <w:rPr>
          <w:rStyle w:val="HebrewChar"/>
          <w:rFonts w:cs="FrankRuehl" w:hint="cs"/>
          <w:rtl/>
        </w:rPr>
        <w:t>...</w:t>
      </w:r>
      <w:r w:rsidRPr="00972BEF">
        <w:rPr>
          <w:rStyle w:val="HebrewChar"/>
          <w:rFonts w:cs="FrankRuehl" w:hint="cs"/>
          <w:rtl/>
        </w:rPr>
        <w:t xml:space="preserve"> (פרק 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דלתות בעולם דלתות באדם זה שיניו. (פרק לא)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כלה רבתי: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תהי כפתח גדול שהוא מכניס את הרוח</w:t>
      </w:r>
      <w:r w:rsidR="00972BEF" w:rsidRPr="00972BEF">
        <w:rPr>
          <w:rStyle w:val="HebrewChar"/>
          <w:rFonts w:cs="FrankRuehl" w:hint="cs"/>
          <w:rtl/>
        </w:rPr>
        <w:t>...</w:t>
      </w:r>
      <w:r w:rsidRPr="00972BEF">
        <w:rPr>
          <w:rStyle w:val="HebrewChar"/>
          <w:rFonts w:cs="FrankRuehl" w:hint="cs"/>
          <w:rtl/>
        </w:rPr>
        <w:t xml:space="preserve"> ולא כפתח קטן שלא יהא קצר הלב שהוא מבזה את היקרים דהיא מרחקא לך מן בני אינשא</w:t>
      </w:r>
      <w:r w:rsidR="00972BEF" w:rsidRPr="00972BEF">
        <w:rPr>
          <w:rStyle w:val="HebrewChar"/>
          <w:rFonts w:cs="FrankRuehl" w:hint="cs"/>
          <w:rtl/>
        </w:rPr>
        <w:t>...</w:t>
      </w:r>
      <w:r w:rsidRPr="00972BEF">
        <w:rPr>
          <w:rStyle w:val="HebrewChar"/>
          <w:rFonts w:cs="FrankRuehl" w:hint="cs"/>
          <w:rtl/>
        </w:rPr>
        <w:t xml:space="preserve"> (פרק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תחלת נדרים פתח לאולת, תחלת טמאות פתח לע"ז קלות ראש בנשים פתח לניאוף</w:t>
      </w:r>
      <w:r w:rsidR="00972BEF" w:rsidRPr="00972BEF">
        <w:rPr>
          <w:rStyle w:val="HebrewChar"/>
          <w:rFonts w:cs="FrankRuehl" w:hint="cs"/>
          <w:rtl/>
        </w:rPr>
        <w:t>...</w:t>
      </w:r>
      <w:r w:rsidRPr="00972BEF">
        <w:rPr>
          <w:rStyle w:val="HebrewChar"/>
          <w:rFonts w:cs="FrankRuehl" w:hint="cs"/>
          <w:rtl/>
        </w:rPr>
        <w:t xml:space="preserve"> (פרק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פתח - הוא החלל שבו נכנסין ויוצאין. (בראשית יט י)</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פתח עינים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פתח סוטה י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בפתח עינים - בפרשת ארחין. (בראשית לח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בפתח עינים - בפתיחת עינים, בפרשת דרכים </w:t>
      </w:r>
      <w:r w:rsidRPr="00972BEF">
        <w:rPr>
          <w:rStyle w:val="HebrewChar"/>
          <w:rFonts w:cs="FrankRuehl" w:hint="cs"/>
          <w:rtl/>
        </w:rPr>
        <w:lastRenderedPageBreak/>
        <w:t>שעל דרך תמנתה</w:t>
      </w:r>
      <w:r w:rsidR="00972BEF" w:rsidRPr="00972BEF">
        <w:rPr>
          <w:rStyle w:val="HebrewChar"/>
          <w:rFonts w:cs="FrankRuehl" w:hint="cs"/>
          <w:rtl/>
        </w:rPr>
        <w:t>...</w:t>
      </w:r>
      <w:r w:rsidRPr="00972BEF">
        <w:rPr>
          <w:rStyle w:val="HebrewChar"/>
          <w:rFonts w:cs="FrankRuehl" w:hint="cs"/>
          <w:rtl/>
        </w:rPr>
        <w:t xml:space="preserve">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בפתח עינים - שם מקום, ויש אומרים כי שני מעיינות מים היו בדרך ויש להם כדמות פתח.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רשב"ם: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בפתח עינים - בשער של פרשת דרכים שהכל עוברים ונראים לעינים דרך שם, והמפרשים שם עיר טועה, שהרי כתוב לפנינו "היא בעינים", ואילו היה שם עיר היה לו לומר בעינים הבי"ת בחט"ף</w:t>
      </w:r>
      <w:r w:rsidR="00972BEF" w:rsidRPr="00972BEF">
        <w:rPr>
          <w:rStyle w:val="HebrewChar"/>
          <w:rFonts w:cs="FrankRuehl" w:hint="cs"/>
          <w:rtl/>
        </w:rPr>
        <w:t>...</w:t>
      </w:r>
      <w:r w:rsidRPr="00972BEF">
        <w:rPr>
          <w:rStyle w:val="HebrewChar"/>
          <w:rFonts w:cs="FrankRuehl" w:hint="cs"/>
          <w:rtl/>
        </w:rPr>
        <w:t xml:space="preserve">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וכשיש שני דרכים יקראו עינים, ומקום התחלת השני דרכים יקרא פתח עינים, והוא הנקרא אצל רז"ל פרשת דרכים. (שם טז 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בפתח עינים - במדינות הללו אין אכסניות כי אם בית ריק, ומי שנצרך ללון בלילה בדרך בא ולן שם, ושם מטות ריקות. (שם)</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פתחון פה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דבור, אמר, לשון)</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ולפיכך נתבעו אומות העולם כדי שלא ליתן פתחון פה להם כלפי שכינה, לומר אלו נתבענו כבר קיבלנו עלינו</w:t>
      </w:r>
      <w:r w:rsidR="00972BEF" w:rsidRPr="00972BEF">
        <w:rPr>
          <w:rStyle w:val="HebrewChar"/>
          <w:rFonts w:cs="FrankRuehl" w:hint="cs"/>
          <w:rtl/>
        </w:rPr>
        <w:t>...</w:t>
      </w:r>
      <w:r w:rsidRPr="00972BEF">
        <w:rPr>
          <w:rStyle w:val="HebrewChar"/>
          <w:rFonts w:cs="FrankRuehl" w:hint="cs"/>
          <w:rtl/>
        </w:rPr>
        <w:t xml:space="preserve"> מפני מה לא ניתנה תורה בארץ ישראל, שלא ליתן פתחון פה לאומות העולם לומר לפי שנתנה בארצו לפיכך לא קבלנו. (יתרו-בחודש פרשה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ר"ל וכן תנא משמיה דר' יוסי לעולם אל יפתח אדם פיו לשטן, אמר רב יוסף מאי קראה, דכתיב כמעט כסדום היינו לעמורה דמינו, מאי אהדר להו נביא, שמעו דבר ה' קציני סדום וגו'. (ברכות ס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והא תניא עשרה דברים נבראו בערב שבת בין השמשות</w:t>
      </w:r>
      <w:r w:rsidR="00972BEF" w:rsidRPr="00972BEF">
        <w:rPr>
          <w:rStyle w:val="HebrewChar"/>
          <w:rFonts w:cs="FrankRuehl" w:hint="cs"/>
          <w:rtl/>
        </w:rPr>
        <w:t>...</w:t>
      </w:r>
      <w:r w:rsidRPr="00972BEF">
        <w:rPr>
          <w:rStyle w:val="HebrewChar"/>
          <w:rFonts w:cs="FrankRuehl" w:hint="cs"/>
          <w:rtl/>
        </w:rPr>
        <w:t xml:space="preserve"> פתיחת פה האתון, ופתיחת פי הארץ לבלוע את הרשעים. (פסחים נד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0960C9" w:rsidRPr="00972BEF">
        <w:rPr>
          <w:rStyle w:val="HebrewChar"/>
          <w:rFonts w:cs="FrankRuehl" w:hint="cs"/>
          <w:rtl/>
        </w:rPr>
        <w:t>אמר לו יודע אני שלא הרעיש הקב"ה את עולמו אלא בשבילך, אלא עדיין יש לי פתחון פה עליך שאוציא ממך את מעותי, שכבר שקעה חמה</w:t>
      </w:r>
      <w:r w:rsidRPr="00972BEF">
        <w:rPr>
          <w:rStyle w:val="HebrewChar"/>
          <w:rFonts w:cs="FrankRuehl" w:hint="cs"/>
          <w:rtl/>
        </w:rPr>
        <w:t>...</w:t>
      </w:r>
      <w:r w:rsidR="000960C9" w:rsidRPr="00972BEF">
        <w:rPr>
          <w:rStyle w:val="HebrewChar"/>
          <w:rFonts w:cs="FrankRuehl" w:hint="cs"/>
          <w:rtl/>
        </w:rPr>
        <w:t xml:space="preserve"> (תענית כ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כיון דאמר ר"ג מהימנא, כגון זו פתח פיך לאלם הוא. (כתובות לו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יהושע בן לוי לא עשו ישראל את העגל אלא ליתן פתחון פה לבעלי תשובה</w:t>
      </w:r>
      <w:r w:rsidR="00972BEF" w:rsidRPr="00972BEF">
        <w:rPr>
          <w:rStyle w:val="HebrewChar"/>
          <w:rFonts w:cs="FrankRuehl" w:hint="cs"/>
          <w:rtl/>
        </w:rPr>
        <w:t>...</w:t>
      </w:r>
      <w:r w:rsidRPr="00972BEF">
        <w:rPr>
          <w:rStyle w:val="HebrewChar"/>
          <w:rFonts w:cs="FrankRuehl" w:hint="cs"/>
          <w:rtl/>
        </w:rPr>
        <w:t xml:space="preserve"> (ע"ז 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אמר רבי שמעון בן עזאי בא וראה מה כתיב בפרשת קרבנות שלא נאמר בהן לא א-ל ולא אלקים אלא ה', שלא ליתן פתחון פה לבעל דין לחלוק</w:t>
      </w:r>
      <w:r w:rsidR="00972BEF" w:rsidRPr="00972BEF">
        <w:rPr>
          <w:rStyle w:val="HebrewChar"/>
          <w:rFonts w:cs="FrankRuehl" w:hint="cs"/>
          <w:rtl/>
        </w:rPr>
        <w:t>...</w:t>
      </w:r>
      <w:r w:rsidRPr="00972BEF">
        <w:rPr>
          <w:rStyle w:val="HebrewChar"/>
          <w:rFonts w:cs="FrankRuehl" w:hint="cs"/>
          <w:rtl/>
        </w:rPr>
        <w:t xml:space="preserve"> (מנחות קי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כדתניא רבי אומר אקרא אני איה, דיה למה נאמרה, כדי שלא תתן פתחון פה לבעל דין לחלוק, שלא תהא אתה קורא איה והוא קורא דיה</w:t>
      </w:r>
      <w:r w:rsidR="00972BEF" w:rsidRPr="00972BEF">
        <w:rPr>
          <w:rStyle w:val="HebrewChar"/>
          <w:rFonts w:cs="FrankRuehl" w:hint="cs"/>
          <w:rtl/>
        </w:rPr>
        <w:t>...</w:t>
      </w:r>
      <w:r w:rsidRPr="00972BEF">
        <w:rPr>
          <w:rStyle w:val="HebrewChar"/>
          <w:rFonts w:cs="FrankRuehl" w:hint="cs"/>
          <w:rtl/>
        </w:rPr>
        <w:t xml:space="preserve"> (חולין סג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שמואל ב"נ בשם רבי יונתן אמר בשעה שהיה משה כותב את התורה</w:t>
      </w:r>
      <w:r w:rsidR="00972BEF" w:rsidRPr="00972BEF">
        <w:rPr>
          <w:rStyle w:val="HebrewChar"/>
          <w:rFonts w:cs="FrankRuehl" w:hint="cs"/>
          <w:rtl/>
        </w:rPr>
        <w:t>...</w:t>
      </w:r>
      <w:r w:rsidRPr="00972BEF">
        <w:rPr>
          <w:rStyle w:val="HebrewChar"/>
          <w:rFonts w:cs="FrankRuehl" w:hint="cs"/>
          <w:rtl/>
        </w:rPr>
        <w:t xml:space="preserve"> כיון שהגיע לפסוק הזה שנאמר ויאמר אלקים נעשה אדם, אמר רבון העולם מה אתה נותן פתחון פה למינים אתמהא, א"ל כתוב, והרוצה לטעות יטעה. (בראשית ח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שמלאי בכל מקום שאתה מוצא פתחון פה למינין, אתה מוצא תשובתם בצדו</w:t>
      </w:r>
      <w:r w:rsidR="00972BEF" w:rsidRPr="00972BEF">
        <w:rPr>
          <w:rStyle w:val="HebrewChar"/>
          <w:rFonts w:cs="FrankRuehl" w:hint="cs"/>
          <w:rtl/>
        </w:rPr>
        <w:t>...</w:t>
      </w:r>
      <w:r w:rsidRPr="00972BEF">
        <w:rPr>
          <w:rStyle w:val="HebrewChar"/>
          <w:rFonts w:cs="FrankRuehl" w:hint="cs"/>
          <w:rtl/>
        </w:rPr>
        <w:t xml:space="preserve"> (שם שם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כי אני הכבדתי את לבו, א"ר יוחנן מכאן פתחון פה למינין לומר לא היתה ממנו שיעשה תשובה</w:t>
      </w:r>
      <w:r w:rsidR="00972BEF" w:rsidRPr="00972BEF">
        <w:rPr>
          <w:rStyle w:val="HebrewChar"/>
          <w:rFonts w:cs="FrankRuehl" w:hint="cs"/>
          <w:rtl/>
        </w:rPr>
        <w:t>##</w:t>
      </w:r>
      <w:r w:rsidRPr="00972BEF">
        <w:rPr>
          <w:rStyle w:val="HebrewChar"/>
          <w:rFonts w:cs="FrankRuehl" w:hint="cs"/>
          <w:rtl/>
        </w:rPr>
        <w:t xml:space="preserve"> (שמות יג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אלא שהיה צפוי וגלוי לפני הקב"ה שעתידין ישראל אחר מ' יום לעשות העגל, אמר הקב"ה אם איני שומע להם עתידין הם לומר לא תבענו ביד משה אלא שיראנו הקב"ה דמותו וידבר עמנו, אמר הקב"ה שלא יהא להם פתחון פה לומר שמפני שלא שמענו מפיו ולא ראינו דמותו לפיכך עשינו לנו אלהים</w:t>
      </w:r>
      <w:r w:rsidRPr="00972BEF">
        <w:rPr>
          <w:rStyle w:val="HebrewChar"/>
          <w:rFonts w:cs="FrankRuehl" w:hint="cs"/>
          <w:rtl/>
        </w:rPr>
        <w:t>...</w:t>
      </w:r>
      <w:r w:rsidR="000960C9" w:rsidRPr="00972BEF">
        <w:rPr>
          <w:rStyle w:val="HebrewChar"/>
          <w:rFonts w:cs="FrankRuehl" w:hint="cs"/>
          <w:rtl/>
        </w:rPr>
        <w:t xml:space="preserve"> (שם מא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א"ר אלעזר המודעי בא וראה כמה מיתתן של בני אהרן יקרה לפני הקב"ה, שכל מקום שמזכיר מיתתן מזכיר סורחנם, כל כך למה, להודיעך שלא יהא פתחון פה לבאי עולם לומר מעשים מקולקלים היו בידם בסתר. (ויקרא כ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אמר משה הריני נותנו באמצע, כדי שלא אתן פתחון פה להם, שנאמר ומטה אהרן בתוך מטותם. (אחרי 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ומהו ושער ראשו כעמר נקא, שהקב"ה מנקה את עצמו מעכו"ם ופורע להם שכר מצות קלות שעשו בעולם הזה, כדי לדון אותן ולחייבם לעולם הבא, כדי שלא יהא להן פתחון פה ולא ימצא להן זכות</w:t>
      </w:r>
      <w:r w:rsidR="00972BEF" w:rsidRPr="00972BEF">
        <w:rPr>
          <w:rStyle w:val="HebrewChar"/>
          <w:rFonts w:cs="FrankRuehl" w:hint="cs"/>
          <w:rtl/>
        </w:rPr>
        <w:t>...</w:t>
      </w:r>
      <w:r w:rsidRPr="00972BEF">
        <w:rPr>
          <w:rStyle w:val="HebrewChar"/>
          <w:rFonts w:cs="FrankRuehl" w:hint="cs"/>
          <w:rtl/>
        </w:rPr>
        <w:t xml:space="preserve"> (קדושים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למה (נברא) בבי"ת שהוא לשון ברכה ולא באל"ף שהוא לשון ארירה, אמר הקב"ה שלא יהא פתחון פה לאותו העולם לומר היאך העולם יכול לעמוד ונברא בלשון ארירה, אלא אני בורא אותו בבי"ת בלשון ברכה והלואי יעמוד. (פרשה כא י' הדברות קמייתא)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פנחס עתיד הקב"ה ליתן פה לעכו"ם ומדברת לפני עובדיה לעתיד לבא, ואומרת להם הנחתם לחיי עולם קונה שמים וארץ והשתחויתם למי שנאמר עליו פה להם ולא ידברו. (מזמור לא)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זה שאמר הכתוב (משלי כ"ח) בקום רשעים יתסר אדם, שכל זמן שהרשעים מושלים אין לצדיקים קומה זקופה ולא פה. (מזמור סח)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אבל שכר החמ</w:t>
      </w:r>
      <w:r w:rsidR="000960C9" w:rsidRPr="00972BEF">
        <w:rPr>
          <w:rStyle w:val="HebrewChar"/>
          <w:rFonts w:cs="FrankRuehl"/>
          <w:rtl/>
        </w:rPr>
        <w:softHyphen/>
      </w:r>
      <w:r w:rsidR="000960C9" w:rsidRPr="00972BEF">
        <w:rPr>
          <w:rStyle w:val="HebrewChar"/>
          <w:rFonts w:cs="FrankRuehl" w:hint="cs"/>
          <w:rtl/>
        </w:rPr>
        <w:t>רה שלך זהו מה שנאמר אחריו והלך לפניך צדקך כבוד ה' יאספך, אז תקרא וה' יענה תשוע ויאמר הנני וגו', וכשם שעשית לי רצוני בתורתי בכל יום תמיד, כך אני אתן לך פתחון פה בתורה ברורה, שאין אדם יכול לסתור אחריהן</w:t>
      </w:r>
      <w:r w:rsidRPr="00972BEF">
        <w:rPr>
          <w:rStyle w:val="HebrewChar"/>
          <w:rFonts w:cs="FrankRuehl" w:hint="cs"/>
          <w:rtl/>
        </w:rPr>
        <w:t>...</w:t>
      </w:r>
      <w:r w:rsidR="000960C9" w:rsidRPr="00972BEF">
        <w:rPr>
          <w:rStyle w:val="HebrewChar"/>
          <w:rFonts w:cs="FrankRuehl" w:hint="cs"/>
          <w:rtl/>
        </w:rPr>
        <w:t xml:space="preserve"> (פרק כז)</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פתחיה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מרדכי)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אלו הן הממונים שהיו במקדש</w:t>
      </w:r>
      <w:r w:rsidR="00972BEF" w:rsidRPr="00972BEF">
        <w:rPr>
          <w:rStyle w:val="HebrewChar"/>
          <w:rFonts w:cs="FrankRuehl" w:hint="cs"/>
          <w:rtl/>
        </w:rPr>
        <w:t>...</w:t>
      </w:r>
      <w:r w:rsidRPr="00972BEF">
        <w:rPr>
          <w:rStyle w:val="HebrewChar"/>
          <w:rFonts w:cs="FrankRuehl" w:hint="cs"/>
          <w:rtl/>
        </w:rPr>
        <w:t xml:space="preserve"> פתחיה על הקנין, פתחיה זהו מרדכי, ולמה נקרא שמו פתחיה שהיה פותח דברים ודורשן ויודע בשבעים לשון</w:t>
      </w:r>
      <w:r w:rsidR="00972BEF" w:rsidRPr="00972BEF">
        <w:rPr>
          <w:rStyle w:val="HebrewChar"/>
          <w:rFonts w:cs="FrankRuehl" w:hint="cs"/>
          <w:rtl/>
        </w:rPr>
        <w:t>...</w:t>
      </w:r>
      <w:r w:rsidRPr="00972BEF">
        <w:rPr>
          <w:rStyle w:val="HebrewChar"/>
          <w:rFonts w:cs="FrankRuehl" w:hint="cs"/>
          <w:rtl/>
        </w:rPr>
        <w:t xml:space="preserve"> א"ר חסדא פעם אחת יבשה א"י ולא ידעו מהיכן להביא עומר, והוה תמן חד </w:t>
      </w:r>
      <w:r w:rsidRPr="00972BEF">
        <w:rPr>
          <w:rStyle w:val="HebrewChar"/>
          <w:rFonts w:cs="FrankRuehl" w:hint="cs"/>
          <w:rtl/>
        </w:rPr>
        <w:lastRenderedPageBreak/>
        <w:t>אלם דהוה יהיב חד ידיה על גגות וחד ידיה על צריפים, אייתוניה קמיה דפתחיה, אמר להו אית אתר דמתקריא גגות צריפין או צריפין גגות, אזלין לתמן ואשכחון. פעם אחת נשדף כל העולם כולו ולא היו יודעין מהיכן להביא העומר, והוה תמן חד אילם דהוה יהיב ידיה על עיניה וידיה על סוכרא, אייתוניה לגבי פתחיה אמר להו אית אתר דמיתקריא עין סוכר או סוכר עין, ואזלון תמן ואשכחון. (שקלים יג א וב)</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בער, כסיל, סכל, שוטה)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תורת ה' תמימה משיבת נפש, עדות ה' נאמנה מחכימת פתי. (תהלים יט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לתת לפתאים ערמה, לנער דעת ומזמה. (משלי א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עד מתי פתים תאהבו פתי ולצים לצון חמדו להם, וכסילים ישנאו דעת. (שם שם כב)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וארא בפתאים, אבינה בבנים נער חסר לב. (שם ז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עזבו פתאים וחיו, ואשרו בדרך בינה. (שם ט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מי פתי יסור הנה, וחסר לב ואמרה לו. (שם שם טז)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עטרת חכמים עשרם, אולת כסילים אולת. (שם יד כה)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שומר פתאים ה', אלו הם השבטים שנאמר לתת לפתאים ערמה, דבר אחר שומר פתאים ה' אלו הם הקטנים, שבלשון עברים (ערבית) קוראין לנער פתי ולפתי נער. מעשה באשה אחת שהניחה מעשה קדירה לפני בנה ויצאה והלכה לה לשוק, בא הנחש והתחיל משחק עם הנער, כיון שבאת אמו וראתה הנחש התחילה צווחת והנחש ברח לו. ואלילולי שהקב"ה משמרו לא היה לו חיים בתוך החיות, לכך נאמר שומר פתאים ה'. דבר אחר שומר פתאים ה' אלו עמי הארץ שאינן משמרין המצות כראוי</w:t>
      </w:r>
      <w:r w:rsidR="00972BEF" w:rsidRPr="00972BEF">
        <w:rPr>
          <w:rStyle w:val="HebrewChar"/>
          <w:rFonts w:cs="FrankRuehl" w:hint="cs"/>
          <w:rtl/>
        </w:rPr>
        <w:t>##</w:t>
      </w:r>
      <w:r w:rsidRPr="00972BEF">
        <w:rPr>
          <w:rStyle w:val="HebrewChar"/>
          <w:rFonts w:cs="FrankRuehl" w:hint="cs"/>
          <w:rtl/>
        </w:rPr>
        <w:t xml:space="preserve"> (מדרש הלל)</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פתאים - שרגוגיא. (תהלים קטז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מי פתי - יקראם כך להפליג חסרון הרגשתם העונג. (משלי ט טז)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ולכן האנשים אשר אין דעתם שלימה להשכיל ויטעה לבם בדברים בתחלת ענינם יקראו פתאים, וכמו שאמר פתי יאמין לכל דבר. (שמות כב טו)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פתאים - אל"ף נחה ויו"ד נעה. הפתי שאינו יודע תחבולה להנצל נשמר על ידי ה' כשמשים עליו בטחונו, וגם לחכם לא יועילו תחבולותיו אם לא ירצה ה'. (תהלים קטז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פתאים - שאין להם תחבולת עצמם להנצל. (תהלים קטז 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הפתי מאמין לכל אחד והוזה הזיות, הפוכו הערמה, אינו מאמין עד שיבחין ומשתדל אף לבטל ולהתחכם לקיימות. (משלי א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בפתאים - שדרכם להתפתות לסכלותם, וראיתי שהם קטני השנים. (שם ז 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פתי - מטריח עצמו בעיון שהוא מזון השכל, יותר טוב שיזון במזון האחרים ויניח קנין החכמה, ויתעסק בתענוגי הגוף. (שם ט טז)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מצודת דוד: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פתי - שאין בו תבונה להכין מאכל. (משלי ט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עד מתי פתאים - בני אדם מרחיקים עצמם מן התורה מחמת שלשה ענינים, הראשון, מחמת שנתפתו ביצרם לילך אחר תאות עולם הזה, וסוברים שזהו בעצם טוב ויהיה כן לעולם</w:t>
      </w:r>
      <w:r w:rsidR="00972BEF" w:rsidRPr="00972BEF">
        <w:rPr>
          <w:rStyle w:val="HebrewChar"/>
          <w:rFonts w:cs="FrankRuehl" w:hint="cs"/>
          <w:rtl/>
        </w:rPr>
        <w:t>...</w:t>
      </w:r>
      <w:r w:rsidRPr="00972BEF">
        <w:rPr>
          <w:rStyle w:val="HebrewChar"/>
          <w:rFonts w:cs="FrankRuehl" w:hint="cs"/>
          <w:rtl/>
        </w:rPr>
        <w:t xml:space="preserve"> וזה שנאמר עד מתי פתאים הוא נגד ההולכים אחר פיתוי יצרם לרדוף אחר תאות עולם הזה, תאהבו פתי - תהיו נוחים להתפתות. (שם א כב)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וארא בפתאים - הוא נגד בעלי חמדה לפי שהם באתגליא אמר לשון וארא, ושטותם גם כן באתגליא שנתפתו ביצרם לרדוף אחרי ההבל וריק שאין בו תועלת. (שם ז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הבינו פתאים ערמה - שהפתאים מחמת שנתפתו ביצרם מחמת שאינם יודעים ערמומיות, ומאמינים בו, לכן אמר הבינו ערמה שלא יתפתו עוד ביצרם. (שם ח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מי פתי יסור הנה - כלומר הפתי שהוא מתפתה מחמת שרוצה לילך בטוב יסור הנה וירא טובת התורה ששולחנה גדול משולחנם. (שם ט 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ופתי יערים - הוא איש המתפתה אחר תאותיו ומעדנים לנפשו ינעם, ומחמת שיראה שהלץ הוכה יערים בדעת ויאמר מה לי לילך אחר הבלי הזמן בתענוגים ומעדנים הלא הוא כצל עובר, וכל תאוה תומר למר ממות, ולא יניח את עצמו להתפתות. (שם יט כה)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בפתאים - שאין להם שכל להסתיר מעשיהם. (שם ז 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פתאים - נבערים מחוקי החכמה. (שם ח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פתי הוא התמים מחוסר הנסיון המופקר להשפעות ואשליות מהחוץ. (בראשית מה 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פרי צדיק:</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לתת לפתאים ערמה, פתי הוא כמו תם שאינו יודע לרמות ופיו ולבו שוים, ואין בו עצות וישובים וכמו שנאמר פתי יאמין לכל דבר, רק תם הוא הטוב שבפתיות, שצריך ממנו לעבודת ה' לפרקים</w:t>
      </w:r>
      <w:r w:rsidR="00972BEF" w:rsidRPr="00972BEF">
        <w:rPr>
          <w:rStyle w:val="HebrewChar"/>
          <w:rFonts w:cs="FrankRuehl" w:hint="cs"/>
          <w:rtl/>
        </w:rPr>
        <w:t>...</w:t>
      </w:r>
      <w:r w:rsidRPr="00972BEF">
        <w:rPr>
          <w:rStyle w:val="HebrewChar"/>
          <w:rFonts w:cs="FrankRuehl" w:hint="cs"/>
          <w:rtl/>
        </w:rPr>
        <w:t xml:space="preserve"> וכמו שאמרו שם שקורין לנער פתיא, שבנערות ובתחלה טוב התמימות כמו שאמרו נעשה והדר נשמע</w:t>
      </w:r>
      <w:r w:rsidR="00972BEF" w:rsidRPr="00972BEF">
        <w:rPr>
          <w:rStyle w:val="HebrewChar"/>
          <w:rFonts w:cs="FrankRuehl" w:hint="cs"/>
          <w:rtl/>
        </w:rPr>
        <w:t>...</w:t>
      </w:r>
      <w:r w:rsidRPr="00972BEF">
        <w:rPr>
          <w:rStyle w:val="HebrewChar"/>
          <w:rFonts w:cs="FrankRuehl" w:hint="cs"/>
          <w:rtl/>
        </w:rPr>
        <w:t xml:space="preserve"> (שמות ליקוטים דף קכא)</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פתיל</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ופתילך - וחוטייך. (בראשית לח יח)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ופתילך - ושושיפך.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חותמך ופתילך - עזקתך ושושיפך, טבעת שאתה חותם בה ושמלתך שאתה מתכסה בה. (שם)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צמיד פתיל - פתיל לשון מחובר בלשון עברי, וכן (בראשית ל') נפתולי אלקים נפתלתי, נתחברתי עם אחותי. (במדבר יט טו)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ואולי היה בידו סודר קטן אשר יעטוף בו קצת הראש לפעמים ויקרא פתיל בעבור שהוא קצר כפתיל, והוא תרגום שושיפא</w:t>
      </w:r>
      <w:r w:rsidR="00972BEF" w:rsidRPr="00972BEF">
        <w:rPr>
          <w:rStyle w:val="HebrewChar"/>
          <w:rFonts w:cs="FrankRuehl" w:hint="cs"/>
          <w:rtl/>
        </w:rPr>
        <w:t>...</w:t>
      </w:r>
      <w:r w:rsidRPr="00972BEF">
        <w:rPr>
          <w:rStyle w:val="HebrewChar"/>
          <w:rFonts w:cs="FrankRuehl" w:hint="cs"/>
          <w:rtl/>
        </w:rPr>
        <w:t xml:space="preserve"> (בראשית לח יח)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רשב"ם: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ופתילך - אזור.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ופתילך - הסודר לנקות פיו ובו פתילים.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ופתילך - צמיד פתיל שעליך, כמו סודר שבמתניו שמנו חכמים, ובחרה באלה הכלים המורים הגדולה והגבורה כדי שתהרהר במעלת יהודה וגדולתו.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חותמך ופתילך - לפי הפשט נראה ליתן טעם לפי שכונתו היתה לשם זנות והיה מבזה בזה אות ברית קדש, ומבזה גם מטה המושלים שבידו אשר בו יהיה רועה, ומנהיג נצטוה שלא ירבה לו נשים, ומבזה גם מצות ציצית המצילין מן העריות</w:t>
      </w:r>
      <w:r w:rsidR="00972BEF" w:rsidRPr="00972BEF">
        <w:rPr>
          <w:rStyle w:val="HebrewChar"/>
          <w:rFonts w:cs="FrankRuehl" w:hint="cs"/>
          <w:rtl/>
        </w:rPr>
        <w:t>...</w:t>
      </w:r>
      <w:r w:rsidRPr="00972BEF">
        <w:rPr>
          <w:rStyle w:val="HebrewChar"/>
          <w:rFonts w:cs="FrankRuehl" w:hint="cs"/>
          <w:rtl/>
        </w:rPr>
        <w:t xml:space="preserve">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ופתילך - על השמלה היו להם פתילים לסימן המשפחה, ולכן תרגם אונקלוס ושושיפך.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פתיל תכלת - תרגום ירושלמי פתיל שזור תכלא, </w:t>
      </w:r>
      <w:r w:rsidRPr="00972BEF">
        <w:rPr>
          <w:rStyle w:val="HebrewChar"/>
          <w:rFonts w:cs="FrankRuehl" w:hint="cs"/>
          <w:rtl/>
        </w:rPr>
        <w:lastRenderedPageBreak/>
        <w:t>משמע שלשון פתיל היינו שזור יחד, וכן פירש בסמ"ג</w:t>
      </w:r>
      <w:r w:rsidR="00972BEF" w:rsidRPr="00972BEF">
        <w:rPr>
          <w:rStyle w:val="HebrewChar"/>
          <w:rFonts w:cs="FrankRuehl" w:hint="cs"/>
          <w:rtl/>
        </w:rPr>
        <w:t>...</w:t>
      </w:r>
      <w:r w:rsidRPr="00972BEF">
        <w:rPr>
          <w:rStyle w:val="HebrewChar"/>
          <w:rFonts w:cs="FrankRuehl" w:hint="cs"/>
          <w:rtl/>
        </w:rPr>
        <w:t xml:space="preserve"> (במדבר טו לח)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ופתילך - לרש"י השמלה ורוצה לומר הפתיל היה מונח על השמלה שהוא הבגד העליון, ומי שיותר חשוב יש לו עוד פתיל אל צואר השמלה ויכול להסירו, ואולי היה של תכלת כדי לזכר כסא הכבוד, וכן נהגו בני יעקב</w:t>
      </w:r>
      <w:r w:rsidR="00972BEF" w:rsidRPr="00972BEF">
        <w:rPr>
          <w:rStyle w:val="HebrewChar"/>
          <w:rFonts w:cs="FrankRuehl" w:hint="cs"/>
          <w:rtl/>
        </w:rPr>
        <w:t>...</w:t>
      </w:r>
      <w:r w:rsidRPr="00972BEF">
        <w:rPr>
          <w:rStyle w:val="HebrewChar"/>
          <w:rFonts w:cs="FrankRuehl" w:hint="cs"/>
          <w:rtl/>
        </w:rPr>
        <w:t xml:space="preserve"> (בראשית לח יח)</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פתלתול</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ופתלתל - ואישתניו. (דברים לב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ופתלתל - כפתיל הזה שגודלין אותו ומקיפין אותו סביבות הגדיל, פתלתול מן התבות הכפולות.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ופתלתל - מתחזק ומתנצח בעקשותו וכן נפתולי אלקים.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ופתלתל - </w:t>
      </w:r>
      <w:r w:rsidR="00972BEF" w:rsidRPr="00972BEF">
        <w:rPr>
          <w:rStyle w:val="HebrewChar"/>
          <w:rFonts w:cs="FrankRuehl" w:hint="cs"/>
          <w:rtl/>
        </w:rPr>
        <w:t>...</w:t>
      </w:r>
      <w:r w:rsidRPr="00972BEF">
        <w:rPr>
          <w:rStyle w:val="HebrewChar"/>
          <w:rFonts w:cs="FrankRuehl" w:hint="cs"/>
          <w:rtl/>
        </w:rPr>
        <w:t>והפתלתול הפך הצדיק.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עקש ופתלתול - שאם עקשים לבד התורה מישרתם, אבל הם מתחזקים בעקשותם. (שם)</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פתע</w:t>
      </w:r>
    </w:p>
    <w:p w:rsidR="00972BEF" w:rsidRPr="00972BEF" w:rsidRDefault="000960C9" w:rsidP="00972BEF">
      <w:pPr>
        <w:pStyle w:val="NormalPar"/>
        <w:widowControl w:val="0"/>
        <w:spacing w:line="254" w:lineRule="exact"/>
        <w:jc w:val="both"/>
        <w:rPr>
          <w:rStyle w:val="HebrewChar"/>
          <w:rFonts w:cs="FrankRuehl"/>
          <w:rtl/>
        </w:rPr>
        <w:sectPr w:rsidR="00972BEF" w:rsidRPr="00972BEF" w:rsidSect="00972BEF">
          <w:type w:val="continuous"/>
          <w:pgSz w:w="11906" w:h="16838"/>
          <w:pgMar w:top="1701" w:right="3231" w:bottom="4031" w:left="1191" w:header="1134" w:footer="720" w:gutter="0"/>
          <w:cols w:num="2" w:sep="1" w:space="288"/>
          <w:bidi/>
          <w:docGrid w:linePitch="360"/>
        </w:sectPr>
      </w:pPr>
      <w:r w:rsidRPr="00972BEF">
        <w:rPr>
          <w:rStyle w:val="HebrewChar"/>
          <w:rFonts w:cs="FrankRuehl" w:hint="cs"/>
          <w:rtl/>
        </w:rPr>
        <w:t xml:space="preserve">ראה: פתאום. </w:t>
      </w:r>
    </w:p>
    <w:p w:rsidR="00972BEF" w:rsidRDefault="00972BEF" w:rsidP="00972BEF">
      <w:pPr>
        <w:pStyle w:val="NormalPar"/>
        <w:spacing w:line="254" w:lineRule="exact"/>
        <w:jc w:val="both"/>
        <w:rPr>
          <w:rStyle w:val="HebrewChar"/>
          <w:rtl/>
        </w:rPr>
      </w:pPr>
    </w:p>
    <w:p w:rsidR="00972BEF" w:rsidRPr="00972BEF" w:rsidRDefault="000960C9" w:rsidP="00972BEF">
      <w:pPr>
        <w:pStyle w:val="NormalPar"/>
        <w:widowControl w:val="0"/>
        <w:spacing w:before="240" w:after="240" w:line="600" w:lineRule="exact"/>
        <w:jc w:val="center"/>
        <w:rPr>
          <w:rStyle w:val="HebrewChar"/>
          <w:rFonts w:cs="Monotype Hadassah" w:hint="cs"/>
          <w:bCs/>
          <w:szCs w:val="66"/>
          <w:rtl/>
        </w:rPr>
      </w:pPr>
      <w:r w:rsidRPr="00972BEF">
        <w:rPr>
          <w:rStyle w:val="HebrewChar"/>
          <w:rFonts w:cs="Monotype Hadassah" w:hint="cs"/>
          <w:bCs/>
          <w:szCs w:val="66"/>
          <w:rtl/>
        </w:rPr>
        <w:t>צ</w:t>
      </w:r>
    </w:p>
    <w:p w:rsidR="00972BEF" w:rsidRPr="00972BEF" w:rsidRDefault="00972BEF" w:rsidP="00972BEF">
      <w:pPr>
        <w:pStyle w:val="NormalPar"/>
        <w:widowControl w:val="0"/>
        <w:spacing w:before="240" w:after="240" w:line="600" w:lineRule="exact"/>
        <w:jc w:val="center"/>
        <w:rPr>
          <w:rStyle w:val="HebrewChar"/>
          <w:rFonts w:cs="Monotype Hadassah"/>
          <w:bCs/>
          <w:szCs w:val="66"/>
          <w:rtl/>
        </w:rPr>
        <w:sectPr w:rsidR="00972BEF" w:rsidRPr="00972BEF" w:rsidSect="00972BEF">
          <w:type w:val="continuous"/>
          <w:pgSz w:w="11906" w:h="16838"/>
          <w:pgMar w:top="1701" w:right="3231" w:bottom="4031" w:left="1191" w:header="1134" w:footer="720" w:gutter="0"/>
          <w:cols w:space="708"/>
          <w:docGrid w:linePitch="360"/>
        </w:sectPr>
      </w:pPr>
    </w:p>
    <w:p w:rsidR="00972BEF" w:rsidRDefault="000960C9" w:rsidP="00972BEF">
      <w:pPr>
        <w:pStyle w:val="NormalPar"/>
        <w:widowControl w:val="0"/>
        <w:spacing w:before="200" w:line="254" w:lineRule="exact"/>
        <w:jc w:val="both"/>
        <w:rPr>
          <w:rStyle w:val="HebrewChar"/>
          <w:rFonts w:hint="cs"/>
          <w:rtl/>
        </w:rPr>
      </w:pPr>
      <w:r>
        <w:rPr>
          <w:rStyle w:val="HebrewChar"/>
          <w:rtl/>
        </w:rPr>
        <w:lastRenderedPageBreak/>
        <w:t> </w:t>
      </w:r>
      <w:r w:rsidRPr="00972BEF">
        <w:rPr>
          <w:rStyle w:val="Code01"/>
          <w:rFonts w:hint="cs"/>
          <w:rtl/>
        </w:rPr>
        <w:t>צ</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צ' כפוף שכל צדיק כפוף לפני יוצרו וכופה את יצרו. (מדרש האותיות)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צ"ץ יש לה שלשה זיינין, כנגד שלשה אבות </w:t>
      </w:r>
      <w:r w:rsidRPr="00972BEF">
        <w:rPr>
          <w:rStyle w:val="HebrewChar"/>
          <w:rFonts w:cs="FrankRuehl" w:hint="cs"/>
          <w:rtl/>
        </w:rPr>
        <w:lastRenderedPageBreak/>
        <w:t>אברהם יצחק ויעקב, ועוד צ' יש לה ארבעה זיינין כנגד ארבע אמהות, שרה רבקה רחל ולאה. ועוד צ' יש לה חמשה זיינין כנגד חמשה קולות של יום מתן תורה. (מדרש ר"ע על התגין)</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פרי צדיק:</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בספר יצירה חשב לכל חודש אות א' מי"ב פשוטות, וחשב לחודש שבט אות צ', ואות צ' איתי בגמרא (שבת ק"ד) צ' כפופה וצ' פשוטה, צדיק כפוף צדיק פשוט, וכן בזוהר הקדוש דאמר אות צ' ביה חתומין צדיקים ואנת דאקריאת צדיק ביה רשים, והיינו דאות זה מורה על מדת צדיק, וכמש"ש צדי אנת וצדיק אנת</w:t>
      </w:r>
      <w:r w:rsidR="00972BEF" w:rsidRPr="00972BEF">
        <w:rPr>
          <w:rStyle w:val="HebrewChar"/>
          <w:rFonts w:cs="FrankRuehl" w:hint="cs"/>
          <w:rtl/>
        </w:rPr>
        <w:t>...</w:t>
      </w:r>
      <w:r w:rsidRPr="00972BEF">
        <w:rPr>
          <w:rStyle w:val="HebrewChar"/>
          <w:rFonts w:cs="FrankRuehl" w:hint="cs"/>
          <w:rtl/>
        </w:rPr>
        <w:t xml:space="preserve"> (לר"ח שבט ב)</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צאן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כבש, עז, שה)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 הקדום: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למה כצאן, אלא מה הצאן הזה משברת את האילנות, ואף על פי כן אין בעליה מקפיד עליה, לפיכך קורא אותם צאן, וכן הוא אומר ואתנה צאני צאן מרעיתי אדם אתם (יחזקאל ל"ד ל"א), אם צאן למה אדם ואם אדם למה צאן, אלא אמר ר' יוחנן צאן לעונשים ואדם למתן שכר, אם חייבים נוהג בהם כצאן כדי ענשו, ואם עשו מצות נוהג בהם כאדם ליתן להם שכר, הוי צאן לעונשים ואדם למתן שכר. דבר אחר ויסע כצאן עמו, אמר ר' ברכיה ראה מה חביבין ישראל לפני הקב"ה שקראן שה, שנאמר שה פזורה ישראל (ירמיה ב' י"ז), ומי שיש לו שה אחד מאכילו ומשקו בעונתו שהוא אחד, אבל מי שיש לו צאן הרבה אינו יכול להזדקק להם, אלא מתייגע עמהן הרבה, ראה חיבה שחיבב הקב"ה את ישראל שקראן צאן, ואומר ארבה אותן כצאן (יחזקאל ל"ו ל"ז). דבר אחר למה כצאן, אלא כשם שהרועה זהיר בצאנו ביום מפני החמה ובלילה מפני הזאבים, כך היה הקב"ה זהיר בישראל</w:t>
      </w:r>
      <w:r w:rsidR="00972BEF" w:rsidRPr="00972BEF">
        <w:rPr>
          <w:rStyle w:val="HebrewChar"/>
          <w:rFonts w:cs="FrankRuehl" w:hint="cs"/>
          <w:rtl/>
        </w:rPr>
        <w:t>...</w:t>
      </w:r>
      <w:r w:rsidRPr="00972BEF">
        <w:rPr>
          <w:rStyle w:val="HebrewChar"/>
          <w:rFonts w:cs="FrankRuehl" w:hint="cs"/>
          <w:rtl/>
        </w:rPr>
        <w:t xml:space="preserve"> (שמות טו טו)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ועשתרות צאנך - כתרגומו, ורבותינו אמרו למה נקרא שמם עשתרות, שמעשירות את בעליהן ומחזקות אותם כעשתרות הללו שהן סלעים חזקים. (דברים כח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ילקוט ראובני: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ויהי לי שור וחמור</w:t>
      </w:r>
      <w:r w:rsidR="00972BEF" w:rsidRPr="00972BEF">
        <w:rPr>
          <w:rStyle w:val="HebrewChar"/>
          <w:rFonts w:cs="FrankRuehl" w:hint="cs"/>
          <w:rtl/>
        </w:rPr>
        <w:t>...</w:t>
      </w:r>
      <w:r w:rsidRPr="00972BEF">
        <w:rPr>
          <w:rStyle w:val="HebrewChar"/>
          <w:rFonts w:cs="FrankRuehl" w:hint="cs"/>
          <w:rtl/>
        </w:rPr>
        <w:t xml:space="preserve"> שור היינו גבורה, וחמור חסד, צאן נצח והוד</w:t>
      </w:r>
      <w:r w:rsidR="00972BEF" w:rsidRPr="00972BEF">
        <w:rPr>
          <w:rStyle w:val="HebrewChar"/>
          <w:rFonts w:cs="FrankRuehl" w:hint="cs"/>
          <w:rtl/>
        </w:rPr>
        <w:t>...</w:t>
      </w:r>
      <w:r w:rsidRPr="00972BEF">
        <w:rPr>
          <w:rStyle w:val="HebrewChar"/>
          <w:rFonts w:cs="FrankRuehl" w:hint="cs"/>
          <w:rtl/>
        </w:rPr>
        <w:t xml:space="preserve"> (וישלח)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מן הצאן - שם זה הונח על בהמה דקה ככבשים ועזים, ומסתעף הוא משורש יצא, להיות טבע הדקות האלה לבלתי היות בדיר כנוס תמיד, רק לצאת השדה לרעות, וגם לשאוף האויר, לא כן הבהמות הגסות שאינם צריכות לזה. והנה בהיות הדקה הזאת כלואה בדיר לסבה מה, אינה נכנסת עוד תחת שם צאן שהוראתו היציאה החפשית, וזהו שדרשו רז"ל מן הצאן להוציא המוקצה והנוגח שהמית</w:t>
      </w:r>
      <w:r w:rsidR="00972BEF" w:rsidRPr="00972BEF">
        <w:rPr>
          <w:rStyle w:val="HebrewChar"/>
          <w:rFonts w:cs="FrankRuehl" w:hint="cs"/>
          <w:rtl/>
        </w:rPr>
        <w:t>...</w:t>
      </w:r>
      <w:r w:rsidRPr="00972BEF">
        <w:rPr>
          <w:rStyle w:val="HebrewChar"/>
          <w:rFonts w:cs="FrankRuehl" w:hint="cs"/>
          <w:rtl/>
        </w:rPr>
        <w:t xml:space="preserve"> (ויקרא א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שם צאן ושם שה שניהם כוללים גם טלה וגדי, רק שם צאן בא על המין או הרבוי, כמו מן הבקר ומן הצאן, ושה בא על היחיד, כמו "ושה אחת מן הצאן" (יחזקאל מ"ה). ושם שה בא על כבשים ועזים. (הכרמל)</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סוגי הקרבנות מתחלקים לבקר וצאן, יחס הצאן אל האדם הוא כשל מונהג אל מנהיגו, האדם מטפל בהן שומר אותן ומנהיגן, וכשם שהצאן מסמלות את העדר המונהג, כך הן מסמלות גם את הרועה המנהיג</w:t>
      </w:r>
      <w:r w:rsidR="00972BEF" w:rsidRPr="00972BEF">
        <w:rPr>
          <w:rStyle w:val="HebrewChar"/>
          <w:rFonts w:cs="FrankRuehl" w:hint="cs"/>
          <w:rtl/>
        </w:rPr>
        <w:t>...</w:t>
      </w:r>
      <w:r w:rsidRPr="00972BEF">
        <w:rPr>
          <w:rStyle w:val="HebrewChar"/>
          <w:rFonts w:cs="FrankRuehl" w:hint="cs"/>
          <w:rtl/>
        </w:rPr>
        <w:t xml:space="preserve"> כך מסתבר שקרבן הפסח צריך לבא רק מן הצאן, וכמו כן קרבן התמיד הוא כבש אחד בבקר וכבש אחד בין הערבים, בקרבנות אלו באה לידי ביטוי תלותה של עדת ישראל בה' הדואג לה ונוהג אותה כצאן. (במעגלי שנה א עמוד קמט)</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נמצא פירוש צאן, בעל חיים הנשמר על ידי מאמץ מלאכותי</w:t>
      </w:r>
      <w:r w:rsidRPr="00972BEF">
        <w:rPr>
          <w:rStyle w:val="HebrewChar"/>
          <w:rFonts w:cs="FrankRuehl" w:hint="cs"/>
          <w:rtl/>
        </w:rPr>
        <w:t>...</w:t>
      </w:r>
      <w:r w:rsidR="000960C9" w:rsidRPr="00972BEF">
        <w:rPr>
          <w:rStyle w:val="HebrewChar"/>
          <w:rFonts w:cs="FrankRuehl" w:hint="cs"/>
          <w:rtl/>
        </w:rPr>
        <w:t xml:space="preserve"> (ויקרא א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תורה תמימה: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מן הצאן - סתם צאן כולל כבשים ועזים, ובאמת מצינו צאן על כבשים היכי דכתיב בתריה עזים, כבשמואל א' כ"ה ולו צאן ג' אלפים ואלף עזים. (ויקרא ג ו)</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צאלים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צאלים - טלליא. (איוב מ כא)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צאלים - צל אילנות.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צאלים - כמו צללים.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צאלים - אילנות שהם בעלי צל. (שם)</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שש עגלות צב, אין צב אלא מטוקסים, שלא היו מחוסרים כלום, רבי אומר אין צב אלא מחופים וכמנסקי פסקאות היו מחופים, ואף על פי שאין ראיה לדבר זכר לדבר, והביאו את כל אחיכם מכל הגוים מנחה לה' בסוסים ברכב בצבים ובפרדים ובכרכרות. (נשא מה)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שש עגלות צב - מהו צב, דומות לקליינין, צב, ר' ישמעאל אומר אין צב אלא מצוירות, אין צב אלא מטוקסות, שלא היו מחוסרות כלום. ר' אומר אין צב אלא קמורות וכמנסקי פסקאות היו מחופות</w:t>
      </w:r>
      <w:r w:rsidR="00972BEF" w:rsidRPr="00972BEF">
        <w:rPr>
          <w:rStyle w:val="HebrewChar"/>
          <w:rFonts w:cs="FrankRuehl" w:hint="cs"/>
          <w:rtl/>
        </w:rPr>
        <w:t>...</w:t>
      </w:r>
      <w:r w:rsidRPr="00972BEF">
        <w:rPr>
          <w:rStyle w:val="HebrewChar"/>
          <w:rFonts w:cs="FrankRuehl" w:hint="cs"/>
          <w:rtl/>
        </w:rPr>
        <w:t xml:space="preserve"> ר"ש אומר אין צב אלא צמודות, שנאמר והביאו בניך בחוצן וגו', תני בש"ר נחמיה כמין כמרוסקא היא כיפין עשויות. ר' נחמיא אומר היו כצבעו של רקיע</w:t>
      </w:r>
      <w:r w:rsidR="00972BEF" w:rsidRPr="00972BEF">
        <w:rPr>
          <w:rStyle w:val="HebrewChar"/>
          <w:rFonts w:cs="FrankRuehl" w:hint="cs"/>
          <w:rtl/>
        </w:rPr>
        <w:t>...</w:t>
      </w:r>
      <w:r w:rsidRPr="00972BEF">
        <w:rPr>
          <w:rStyle w:val="HebrewChar"/>
          <w:rFonts w:cs="FrankRuehl" w:hint="cs"/>
          <w:rtl/>
        </w:rPr>
        <w:t xml:space="preserve"> (במדבר יב כב)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עגלות צב - כמו ובצבים ובפרדים מין ממיני השורים המושכים את העגלות, ויש אומרים שהוא כטעם מלאות יותר מדאי, ומגזרת ואת בטנך צבה בדרך רחוקה. (במדבר ז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שש עגלות צב - עגלות גדולות הנושאות קרבנותיהם</w:t>
      </w:r>
      <w:r w:rsidR="00972BEF" w:rsidRPr="00972BEF">
        <w:rPr>
          <w:rStyle w:val="HebrewChar"/>
          <w:rFonts w:cs="FrankRuehl" w:hint="cs"/>
          <w:rtl/>
        </w:rPr>
        <w:t>...</w:t>
      </w:r>
      <w:r w:rsidRPr="00972BEF">
        <w:rPr>
          <w:rStyle w:val="HebrewChar"/>
          <w:rFonts w:cs="FrankRuehl" w:hint="cs"/>
          <w:rtl/>
        </w:rPr>
        <w:t xml:space="preserve">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רשב"ם: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עגלות צב - ונראה בעיני עגלות העשויות להלוך בצבא ובדרכים רחוקים. (שם)</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חיל, מלחמה)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ארבעה דברים פטרו במחנה, מביאין עצים מכל מקום, ופטורין מרחיצת ידים ומדמאי ומלערב. תנו רבנן מחנה היוצאת למלחמת הרשות מותרין בגזל עצים יבשים, ר' יהודה בן תימא אומר אף חונין בכל מקום, ובמקום שנהרגו שם נקברים. (עירובין יז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ויספו השוטרים לדבר אל העם וגו', ר' עקיבא אומר הירא ורך הלבב כמשמעו שאינו יכול לעמוד בקשרי המלחמה ולראות חרב שלופה, ר' יוסי הגלילי אומר הירא ורך הלבב זהו המתיירא מן העבירות שבידו, לפיכך תלתה לו התורה את כל אלו שיחזור בגללן</w:t>
      </w:r>
      <w:r w:rsidR="00972BEF" w:rsidRPr="00972BEF">
        <w:rPr>
          <w:rStyle w:val="HebrewChar"/>
          <w:rFonts w:cs="FrankRuehl" w:hint="cs"/>
          <w:rtl/>
        </w:rPr>
        <w:t>...</w:t>
      </w:r>
      <w:r w:rsidRPr="00972BEF">
        <w:rPr>
          <w:rStyle w:val="HebrewChar"/>
          <w:rFonts w:cs="FrankRuehl" w:hint="cs"/>
          <w:rtl/>
        </w:rPr>
        <w:t xml:space="preserve"> והיה ככלות השוטרים לדבר אל העם ופקדו שרי צבאות בראש העם ובעקיבו של עם, מעמידין זקיפין לפניהם ואחרים מאחוריהם וכשילין של ברזל בידיהן, וכל המבקש לחזור הרשות בידו לקפח את שוקיו, שתחילת ניסה נפילה</w:t>
      </w:r>
      <w:r w:rsidR="00972BEF" w:rsidRPr="00972BEF">
        <w:rPr>
          <w:rStyle w:val="HebrewChar"/>
          <w:rFonts w:cs="FrankRuehl" w:hint="cs"/>
          <w:rtl/>
        </w:rPr>
        <w:t>...</w:t>
      </w:r>
      <w:r w:rsidRPr="00972BEF">
        <w:rPr>
          <w:rStyle w:val="HebrewChar"/>
          <w:rFonts w:cs="FrankRuehl" w:hint="cs"/>
          <w:rtl/>
        </w:rPr>
        <w:t xml:space="preserve"> במה דברים אמורים במלחמות הרשות, אבל במלחמת מצוה הכל יוצאין אפילו חתן מחדרו וכלה מחופתה, אמר רב יהודה במה דברים אמורים במלחמות מצוה, אבל במלחמות חובה הכל יוצאין אפילו חתן מחדרו וכלה מחופתה</w:t>
      </w:r>
      <w:r w:rsidR="00972BEF" w:rsidRPr="00972BEF">
        <w:rPr>
          <w:rStyle w:val="HebrewChar"/>
          <w:rFonts w:cs="FrankRuehl" w:hint="cs"/>
          <w:rtl/>
        </w:rPr>
        <w:t>...</w:t>
      </w:r>
      <w:r w:rsidRPr="00972BEF">
        <w:rPr>
          <w:rStyle w:val="HebrewChar"/>
          <w:rFonts w:cs="FrankRuehl" w:hint="cs"/>
          <w:rtl/>
        </w:rPr>
        <w:t xml:space="preserve"> (סוטה מד א, וראה שם עוד וערך מלחמה)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אין בודקין (ליחוס) לא מן המזבח ולמעלה</w:t>
      </w:r>
      <w:r w:rsidR="00972BEF" w:rsidRPr="00972BEF">
        <w:rPr>
          <w:rStyle w:val="HebrewChar"/>
          <w:rFonts w:cs="FrankRuehl" w:hint="cs"/>
          <w:rtl/>
        </w:rPr>
        <w:t>...</w:t>
      </w:r>
      <w:r w:rsidRPr="00972BEF">
        <w:rPr>
          <w:rStyle w:val="HebrewChar"/>
          <w:rFonts w:cs="FrankRuehl" w:hint="cs"/>
          <w:rtl/>
        </w:rPr>
        <w:t xml:space="preserve"> רבי חנינא בן אנטיגנוס אומר אף מי שהיה מוכתב באסטרטיא של מלך. (קדושין עו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וכל צבאם, א"ר אלעזר ג' צבאים הם, צבא לשמים ולארץ, וצבא לתלמידים, וצבא ליסורין. צבא לשמים ולארץ שנאמר ויכלו השמים והארץ וכל צבאם. צבא לתלמידים מנין, שנאמר (איוב י"ד) כל ימי צבאי איחל עד בוא חליפתי עד יקום חלופי. וצבא ליסורין מנין, שנאמר (שם ז') הלא צבא לאנוש עלי ארץ, וכל צביונו של אדם אינו אלא על הארץ</w:t>
      </w:r>
      <w:r w:rsidR="00972BEF" w:rsidRPr="00972BEF">
        <w:rPr>
          <w:rStyle w:val="HebrewChar"/>
          <w:rFonts w:cs="FrankRuehl" w:hint="cs"/>
          <w:rtl/>
        </w:rPr>
        <w:t>...</w:t>
      </w:r>
      <w:r w:rsidRPr="00972BEF">
        <w:rPr>
          <w:rStyle w:val="HebrewChar"/>
          <w:rFonts w:cs="FrankRuehl" w:hint="cs"/>
          <w:rtl/>
        </w:rPr>
        <w:t xml:space="preserve"> נחמן בריה דר' שמואל בן נחמן אמר אם זכה צבא לו, ואם לאו צבא עליו, בנה </w:t>
      </w:r>
      <w:r w:rsidRPr="00972BEF">
        <w:rPr>
          <w:rStyle w:val="HebrewChar"/>
          <w:rFonts w:cs="FrankRuehl" w:hint="cs"/>
          <w:rtl/>
        </w:rPr>
        <w:lastRenderedPageBreak/>
        <w:t>בנין, עלה בידו צבא לו, נפל ממנו ומת צבא עליו. אכל פתו והנייתו צבא לו, עמדת בתוך גרונו וחנקתו צבא עליו. הרבה צבאים מינה הקב"ה לאדם הזה, לתבוע דקיון שלו, הרבה דובים, הרבה אריות, הרבה נחשים, הרבה שרפים, הרבה עקרבים, ולא עוד אלא בימי שכיר ימיו</w:t>
      </w:r>
      <w:r w:rsidR="00972BEF" w:rsidRPr="00972BEF">
        <w:rPr>
          <w:rStyle w:val="HebrewChar"/>
          <w:rFonts w:cs="FrankRuehl" w:hint="cs"/>
          <w:rtl/>
        </w:rPr>
        <w:t>...</w:t>
      </w:r>
      <w:r w:rsidRPr="00972BEF">
        <w:rPr>
          <w:rStyle w:val="HebrewChar"/>
          <w:rFonts w:cs="FrankRuehl" w:hint="cs"/>
          <w:rtl/>
        </w:rPr>
        <w:t xml:space="preserve"> (בראשית י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ויאמר אליהם נחש וגו', רבי לוי ור' סימון ורבנן, ר' לוי אמר אלו הקלעים והקשתות שבישראל, שהן מחמד עיניהם של ישראל, כמה דאת אמר (דה"א י"ב) נושקי רומי קשת וגו'</w:t>
      </w:r>
      <w:r w:rsidR="00972BEF" w:rsidRPr="00972BEF">
        <w:rPr>
          <w:rStyle w:val="HebrewChar"/>
          <w:rFonts w:cs="FrankRuehl" w:hint="cs"/>
          <w:rtl/>
        </w:rPr>
        <w:t>...</w:t>
      </w:r>
      <w:r w:rsidRPr="00972BEF">
        <w:rPr>
          <w:rStyle w:val="HebrewChar"/>
          <w:rFonts w:cs="FrankRuehl" w:hint="cs"/>
          <w:rtl/>
        </w:rPr>
        <w:t xml:space="preserve"> (פרשה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 יוצא צבא - מגיד שאין יוצא בצבא פחות מבן עשרים. (במדבר א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תצא למלחמה - סמך הכתוב יציאת מלחמה לכאן, לומר לך שאין מחוסר אבר יוצא למלחמה. (דברים כ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ולא יעבור עליו - דבר הצבא, לכל דבר - שהוא צורך הצבא, לא לספק מים ומזון ולא לתקן דרכים, אבל החוזרים מעורכי המלחמה על פי כהן, כגון בנה בית ולא חנכו, או ארש אשה ולא לקחה מספיקין מים ומזון ומתקנין את הדרכים. (שם כד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וטעם צבאותי - כמו שהם המלאכים צבאות ה' בשמים, כך הם ישראל בארץ. (שמות ז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הלא צבא לאנוש - זמן קצוב. (איוב ז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וכל צבאם - צבא הארץ הם הנזכרים חיה ורמש ודגים וכל הצומח גם האדם, וצבא השמים שני המאורות והכוכבים הנזכרים, גם יכלול השכלים הנבדלים כענין "ראיתי את ה' יושב על כסאו וכל צבא השמים עומדים עליו"</w:t>
      </w:r>
      <w:r w:rsidR="00972BEF" w:rsidRPr="00972BEF">
        <w:rPr>
          <w:rStyle w:val="HebrewChar"/>
          <w:rFonts w:cs="FrankRuehl" w:hint="cs"/>
          <w:rtl/>
        </w:rPr>
        <w:t>...</w:t>
      </w:r>
      <w:r w:rsidRPr="00972BEF">
        <w:rPr>
          <w:rStyle w:val="HebrewChar"/>
          <w:rFonts w:cs="FrankRuehl" w:hint="cs"/>
          <w:rtl/>
        </w:rPr>
        <w:t xml:space="preserve"> בכאן רמז יצירת המלאכים במעשה בראשית, וכן נפשות האדם צבא השמים הנה. (בראשית ב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שר הצבא - צבא יאמר על המלאכים ופעם על הגלגלים ופעם על ישראל, ולכן שר הצבא הוא </w:t>
      </w:r>
      <w:r w:rsidRPr="00972BEF">
        <w:rPr>
          <w:rStyle w:val="HebrewChar"/>
          <w:rFonts w:cs="FrankRuehl" w:hint="cs"/>
          <w:rtl/>
        </w:rPr>
        <w:lastRenderedPageBreak/>
        <w:t>ה'. (דניאל ח יא)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על צבאותם - כל קהל עם פרטיו יחדיו. (שמות ו כו)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על צבאותם - כלומר מעולים וחשובים ביקר כבודם, מלת 'על' ענינה חשיבות מעלה, כמו "הגבר הוקם על" (ש"א ב'), ושם צבא ענינו תפארת וקישוט הדר ויקר, כמו "גאון כל צבי". (שמות ו כו)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צבאות ה' - תרגום צבאות חיל, כענין "חיל פרעה", ויראה ההבדל שבין חיל לצבאות הוא, חיל הונה על קבוץ עם רב על שם הכח והגבורה שיסובב מהם לאדוניהם ומנהיגיהם להתגבר על השונאים העומדים נגדם במלחמה, כי חיל ענינו כח, אמנם צבא הונח עליהם על שם התאחדותם והתחברותם זה עם זה בחפץ לבם וברצון נפשם בעשיית דבר כאיש אחד, וגם משמרות כהונה ולויה נקראו כן, "ישוב מצבא העבודה" (במדבר ח'), כי שרש צב יורה על התאחדות והתחברות דברים רבים יחד</w:t>
      </w:r>
      <w:r w:rsidR="00972BEF" w:rsidRPr="00972BEF">
        <w:rPr>
          <w:rStyle w:val="HebrewChar"/>
          <w:rFonts w:cs="FrankRuehl" w:hint="cs"/>
          <w:rtl/>
        </w:rPr>
        <w:t>...</w:t>
      </w:r>
      <w:r w:rsidRPr="00972BEF">
        <w:rPr>
          <w:rStyle w:val="HebrewChar"/>
          <w:rFonts w:cs="FrankRuehl" w:hint="cs"/>
          <w:rtl/>
        </w:rPr>
        <w:t xml:space="preserve"> (שם יב מא)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במראות הצובאות - המראות המפוארות, אשר צבאו פתח אהל מועד - שהיו ליפות ולהדר את פתח אהל מועד. (שם לח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 יוצא צבא - לדעתי כל זרע כשר, כי לשון יציאה ישמש על התולדה והזרע, כמו "צאצאי עמך", צבא כמו צבאות גוים (ירמיה ג' י"ט) דתרגומו תושבחת עממיא. (במדבר א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וצבאו ופקודיהם - ונראה לי כי צבאיו ופקדיו הם שני חלקים, פקודיו הם הנמנים מבן עשרים שנה ומעלה, וצבאיו הם שלא באו לכלל מנין והם אנשי בית אב, וזה כל הנשים הבנים והבנות של הנמנים, אין ספק כי כל אלה היו נוסעים עם שבט שלהם</w:t>
      </w:r>
      <w:r w:rsidR="00972BEF" w:rsidRPr="00972BEF">
        <w:rPr>
          <w:rStyle w:val="HebrewChar"/>
          <w:rFonts w:cs="FrankRuehl" w:hint="cs"/>
          <w:rtl/>
        </w:rPr>
        <w:t>...</w:t>
      </w:r>
      <w:r w:rsidRPr="00972BEF">
        <w:rPr>
          <w:rStyle w:val="HebrewChar"/>
          <w:rFonts w:cs="FrankRuehl" w:hint="cs"/>
          <w:rtl/>
        </w:rPr>
        <w:t xml:space="preserve"> (שם ב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הלא צבא - ימי האדם מוגבלים, כך שישיג בהם שלמותו, ואם ישבות ממלאכה לא ישיג שלמותו, וכן על ידי היסורים מתבטל מלהשיג שלמותו. (איוב 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את צבאותי - שנתקדשו לעושי דברו במילה </w:t>
      </w:r>
      <w:r w:rsidRPr="00972BEF">
        <w:rPr>
          <w:rStyle w:val="HebrewChar"/>
          <w:rFonts w:cs="FrankRuehl" w:hint="cs"/>
          <w:rtl/>
        </w:rPr>
        <w:lastRenderedPageBreak/>
        <w:t>ופסח. (שמות ו 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צבא מציין קיבוץ אישים רבים להיות חיל כללי כמו "כל יוצא צבא" ומצד זה בא שם צבא גם על הזמן, כמו "כל ימי צבאי", שמציין קבוצת חלקי הזמן הרגעים והשעות והימים כצבא החיל, ומציין זמן הקבוע והמוגבל. (הכרמל)</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וכל צבאם - אתה מוצא את הביטוי "צבא" גם בהקשר של שלום, עם ישראל שהקיף את המשכן במחנה של שלום נמנה ליוצאי צבא, הלוים ששירתו במקדש קרוים "כל הבא לצבא צבא לעבוד עבודה" (במדבר ד'), עובדות אלה סותרות את ההנחה שמושג הצבא קשור תמיד למלחמה, אולם לא כל אסיפת המונים מהוה צבא, אלא אם כן היא נשמעת לרצונו של אדם אחד, אין צבא אלא המון עם, הנשמע לשכלו ולרצונו של יחיד</w:t>
      </w:r>
      <w:r w:rsidR="00972BEF" w:rsidRPr="00972BEF">
        <w:rPr>
          <w:rStyle w:val="HebrewChar"/>
          <w:rFonts w:cs="FrankRuehl" w:hint="cs"/>
          <w:rtl/>
        </w:rPr>
        <w:t>...</w:t>
      </w:r>
      <w:r w:rsidRPr="00972BEF">
        <w:rPr>
          <w:rStyle w:val="HebrewChar"/>
          <w:rFonts w:cs="FrankRuehl" w:hint="cs"/>
          <w:rtl/>
        </w:rPr>
        <w:t xml:space="preserve"> (בראשית ב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והוצאתי את צבאותי - לפי תכליתם הסופית נועדו אותות ומופתים אלה עבור האנושות כולה, אולם תחילה עליהם להפוך את ישראל לצבאות ה', ולעם ה', בטרם אוציאם לחירות ולעצמאות, הכרת ה' הנרכשת באמצעותם, תלכדם כצבא מסביב לה', ותאחדם זה עם זה כעם ה'. והתכנסות זו מסביבי תביאם להיות מאוחדים ביניהם לבין עצמם כקהל עם. זאת ועוד, אין ישראל נקרא צבא ה', אלא צבאות ה', כי ישראל מייצג ריבוי רב גווני של תכונות לאומיות שונות</w:t>
      </w:r>
      <w:r w:rsidR="00972BEF" w:rsidRPr="00972BEF">
        <w:rPr>
          <w:rStyle w:val="HebrewChar"/>
          <w:rFonts w:cs="FrankRuehl" w:hint="cs"/>
          <w:rtl/>
        </w:rPr>
        <w:t>...</w:t>
      </w:r>
      <w:r w:rsidRPr="00972BEF">
        <w:rPr>
          <w:rStyle w:val="HebrewChar"/>
          <w:rFonts w:cs="FrankRuehl" w:hint="cs"/>
          <w:rtl/>
        </w:rPr>
        <w:t xml:space="preserve"> (שמות ז ד,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והוצאתי את צבאותי - פירש במדרש רבה על המלאכים שהיו במצרים עם השכינה שגלתה עמהם. בשפטים - על אלהי מצרים, שכל זמן שהיו צבאות הקדושה שם נתחזקו נגדם, כי זה לעומת זה עשה, והמקום מסוגל לטומאה יותר מלקדושה, וכאשר יצאו צבאות הקדושה נתבטלו כחות הטומאה ונעשה רושם בצורות ההם. (שמות ז ד)</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צבא מרום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מלאך)</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צבא המרום - חילותא תוקפא דיתבין בתוקפא. (ישעיה כד כא)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צבא המרום - המלאכים העומדים לעזר לגוי או להשטינו. (שם כד כא)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כל צבא המרום - המאורות, שהן סימן לרעת האומות. (שם כד כא)</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צבור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ישראל, עם, צבור ויחיד, קהל)</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ורדפו מכם חמשה מאה</w:t>
      </w:r>
      <w:r w:rsidR="00972BEF" w:rsidRPr="00972BEF">
        <w:rPr>
          <w:rStyle w:val="HebrewChar"/>
          <w:rFonts w:cs="FrankRuehl" w:hint="cs"/>
          <w:rtl/>
        </w:rPr>
        <w:t>...</w:t>
      </w:r>
      <w:r w:rsidRPr="00972BEF">
        <w:rPr>
          <w:rStyle w:val="HebrewChar"/>
          <w:rFonts w:cs="FrankRuehl" w:hint="cs"/>
          <w:rtl/>
        </w:rPr>
        <w:t xml:space="preserve"> וכי הוא החשבון, והלא לא היה צריך לומר אלא מאה מכם שני אלפים ירדופו, אלא אין דומה המרובים העושים את התורה למועטים העושים את התורה. (בחוקתי פרק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וידבר משה אל ה' לאמר, להודיע שבחן של צדיקים, שכשהם נפטרים מניחים עצמן ועוסקין בצורך ציבור. (פנחס קלח)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 רבי יצחק לרב נחמן מאי טעמא לא אתי מר לבי כנישתא לצלויי, אמר ליה לא יכילנא, א"ל לכנפי למר עשרה וליצלי, אמר ליה טריחא לי מלתא, ולימא ליה מר לשלוחא דצבורא בעידנא דמצלי צבורא ליתי ולודעיה למר, א"ל מאי כולי האי, דאמר ר' יוחנן משום ר"ש בן יוחי מאי דכתיב ואני תפלתי לך ה' עת רצון, אימתי עת רצון, בשעה שהצבור מתפללין, ר' יוסי ברבי חנינא אמר מהכא, כה אמר ה' בעת רצון עניתיך, ר' אחא ברבי חנינא אמר מהכא, הן א-ל כביר ולא ימאס, וכתיב פדה בשלום נפשי מקרב לי כי ברבים היו עמדי. תניא נמי הכי, רבי נתן אומר מנין שאין הקב"ה מואס בתפלתן של רבים, שנאמר הן א-ל כביר ולא ימאס, וכתיב פדה בשלום נפשי מקרב לי וגו'. אמר הקב"ה כל העוסק בתורה ובגמילות חסדים ומתפלל עם הצבור מעלה אני עליו כאילו פדאני לי ולבני </w:t>
      </w:r>
      <w:r w:rsidRPr="00972BEF">
        <w:rPr>
          <w:rStyle w:val="HebrewChar"/>
          <w:rFonts w:cs="FrankRuehl" w:hint="cs"/>
          <w:rtl/>
        </w:rPr>
        <w:lastRenderedPageBreak/>
        <w:t>מבין אומות העולם. אמר ר"ל כל מי שיש לו בית הכנסת בעירו ואינו נכנס שם להתפלל נקרא שכן רע, שנאמר כה אמר ה' על כל שכני הרעים הנוגעים בנחלה אשר הנחלתי את עמי את ישראל, ולא עוד אלא שגורם גלות לו ולבניו שנאמר הנני נותשם מעל אדמתם, ואת בית יהודה אתוש מתוכם. (ברכות 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הונא בר יהודה אמר רבי אמי לעולם ישלים אדם פרשיותיו עם הצבור שנים מקרא ואחד תרגום, ואפילו עטרות ודיבון, שכל המשלים פרשיותיו עם הצבור מאריכין לו ימיו ושנותיו</w:t>
      </w:r>
      <w:r w:rsidR="00972BEF" w:rsidRPr="00972BEF">
        <w:rPr>
          <w:rStyle w:val="HebrewChar"/>
          <w:rFonts w:cs="FrankRuehl" w:hint="cs"/>
          <w:rtl/>
        </w:rPr>
        <w:t>...</w:t>
      </w:r>
      <w:r w:rsidRPr="00972BEF">
        <w:rPr>
          <w:rStyle w:val="HebrewChar"/>
          <w:rFonts w:cs="FrankRuehl" w:hint="cs"/>
          <w:rtl/>
        </w:rPr>
        <w:t xml:space="preserve"> אמר להו רבא לבניה</w:t>
      </w:r>
      <w:r w:rsidR="00972BEF" w:rsidRPr="00972BEF">
        <w:rPr>
          <w:rStyle w:val="HebrewChar"/>
          <w:rFonts w:cs="FrankRuehl" w:hint="cs"/>
          <w:rtl/>
        </w:rPr>
        <w:t>...</w:t>
      </w:r>
      <w:r w:rsidRPr="00972BEF">
        <w:rPr>
          <w:rStyle w:val="HebrewChar"/>
          <w:rFonts w:cs="FrankRuehl" w:hint="cs"/>
          <w:rtl/>
        </w:rPr>
        <w:t xml:space="preserve"> ואל תעברו אחורי בית הכנסת בשעה שהצבור מתפללין</w:t>
      </w:r>
      <w:r w:rsidR="00972BEF" w:rsidRPr="00972BEF">
        <w:rPr>
          <w:rStyle w:val="HebrewChar"/>
          <w:rFonts w:cs="FrankRuehl" w:hint="cs"/>
          <w:rtl/>
        </w:rPr>
        <w:t>...</w:t>
      </w:r>
      <w:r w:rsidRPr="00972BEF">
        <w:rPr>
          <w:rStyle w:val="HebrewChar"/>
          <w:rFonts w:cs="FrankRuehl" w:hint="cs"/>
          <w:rtl/>
        </w:rPr>
        <w:t xml:space="preserve"> ולא אמרן אלא דליכא פתחא אחרינא, ולא אמרן אלא דליכא בי כנישתא אחרינא</w:t>
      </w:r>
      <w:r w:rsidR="00972BEF" w:rsidRPr="00972BEF">
        <w:rPr>
          <w:rStyle w:val="HebrewChar"/>
          <w:rFonts w:cs="FrankRuehl" w:hint="cs"/>
          <w:rtl/>
        </w:rPr>
        <w:t>...</w:t>
      </w:r>
      <w:r w:rsidRPr="00972BEF">
        <w:rPr>
          <w:rStyle w:val="HebrewChar"/>
          <w:rFonts w:cs="FrankRuehl" w:hint="cs"/>
          <w:rtl/>
        </w:rPr>
        <w:t xml:space="preserve"> ולא אמרן אלא דלא דרי טונא ולא רהיט ולא מנח תפילין. (שם 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אבהו בן זוטרתי אמר רב יהודה בר זבידא בקשו לקבוע פרשת בלק בקריאת שמע ומפי מה לא קבעוה משום טורח צבור</w:t>
      </w:r>
      <w:r w:rsidR="00972BEF" w:rsidRPr="00972BEF">
        <w:rPr>
          <w:rStyle w:val="HebrewChar"/>
          <w:rFonts w:cs="FrankRuehl" w:hint="cs"/>
          <w:rtl/>
        </w:rPr>
        <w:t>...</w:t>
      </w:r>
      <w:r w:rsidRPr="00972BEF">
        <w:rPr>
          <w:rStyle w:val="HebrewChar"/>
          <w:rFonts w:cs="FrankRuehl" w:hint="cs"/>
          <w:rtl/>
        </w:rPr>
        <w:t xml:space="preserve"> (שם יב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ובאו ושאלו את רבי ואמר, הואיל והתפללו התפללו, שאני צבור דלא מטרחינן להו. (שם כז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דא"ר יוחנן אסור לו לאדם שיקדים תפלתו לתפלת הצבור, א"ל לאו אתמר עלה א"ר אבא בצבור שנו. (שם כח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אביי לעולם לישתף איניש נפשיה בהדי צבורא, היכי נימא, יהי רצון מלפניך ה' אלקינו שתוליכנו לשלום וכו'. (שם ל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יהודה כך היה מנהגו של ר"ע כשהיה מתפלל עם הצבור היה מקצר ועולה מפני טורח צבור, וכשהיה מתפלל בינו לבין עצמו אדם מניחו בזוית זו ומוצאו בזוית אחרת, וכל כך למה, מפני כריעות והשתחויות. (שם לא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המתפלל וטעה סימן רע לו, ואם שליח צבור הוא סימן רע לשולחיו, מפני ששלוחו של אדם כמותו. (שם לד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יוסי הגלילי אומר לפי רוב הקהל הם מברכים, שנאמר במקהלות ברכו אלקים ה' ממקור ישראל, אמר ר' עקיבא מה מצינו בבית הכנסת אחר מרובים ואחר מועטים אומר ברכו את ה'. (שם מט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אמר רבי יצחק אין מעמידין פרנס על הצבור אלא אם כן נמלכים בצבור, שנאמר ראו קרא ה' בשם בצלאל. (שם נה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רבי יוחנן איזהו תלמיד חכם שממנין אותו פרנס על הציבור, זה ששואלין אותו דבר הלכה בכל מקום ואמר ואפילו במסכת כלה</w:t>
      </w:r>
      <w:r w:rsidR="00972BEF" w:rsidRPr="00972BEF">
        <w:rPr>
          <w:rStyle w:val="HebrewChar"/>
          <w:rFonts w:cs="FrankRuehl" w:hint="cs"/>
          <w:rtl/>
        </w:rPr>
        <w:t>...</w:t>
      </w:r>
      <w:r w:rsidRPr="00972BEF">
        <w:rPr>
          <w:rStyle w:val="HebrewChar"/>
          <w:rFonts w:cs="FrankRuehl" w:hint="cs"/>
          <w:rtl/>
        </w:rPr>
        <w:t xml:space="preserve"> (שבת קיד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מר זוטרא אמר אלו תלמידי חכמים שמלמדים הלכות ציבור לדייני בור. (שם קלט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צבור (בחצר) בגדולה ושליח צבור בקטנה יוצאין ידי חובתן, ציבור בקטנה ושליח צבור בגדולה אין יוצאין ידי חובתן</w:t>
      </w:r>
      <w:r w:rsidR="00972BEF" w:rsidRPr="00972BEF">
        <w:rPr>
          <w:rStyle w:val="HebrewChar"/>
          <w:rFonts w:cs="FrankRuehl" w:hint="cs"/>
          <w:rtl/>
        </w:rPr>
        <w:t>...</w:t>
      </w:r>
      <w:r w:rsidRPr="00972BEF">
        <w:rPr>
          <w:rStyle w:val="HebrewChar"/>
          <w:rFonts w:cs="FrankRuehl" w:hint="cs"/>
          <w:rtl/>
        </w:rPr>
        <w:t xml:space="preserve"> (עירובין צב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ומאי שנא ממנחת העומר, דתניא מנחת העומר לותתין אותה וצוברין אותה, ציבור שאני. (פסחים לו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 ר' יוחנן דאמר קרא איש איש כי יהיה טמא לנפש איש נדחה לפסח שני ואין ציבור נידחין לפסח שני אלא עבדי בטומאה</w:t>
      </w:r>
      <w:r w:rsidRPr="00972BEF">
        <w:rPr>
          <w:rStyle w:val="HebrewChar"/>
          <w:rFonts w:cs="FrankRuehl" w:hint="cs"/>
          <w:rtl/>
        </w:rPr>
        <w:t>...</w:t>
      </w:r>
      <w:r w:rsidR="000960C9" w:rsidRPr="00972BEF">
        <w:rPr>
          <w:rStyle w:val="HebrewChar"/>
          <w:rFonts w:cs="FrankRuehl" w:hint="cs"/>
          <w:rtl/>
        </w:rPr>
        <w:t xml:space="preserve"> (שם סו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סברוה דלכולי עלמא טומאה דחויה היא בציבור ובעיא ציץ לרצות, דליכא תנא דשמעת ליה דאמר טומאה הותרה בציבור אלא ר' יהודה</w:t>
      </w:r>
      <w:r w:rsidRPr="00972BEF">
        <w:rPr>
          <w:rStyle w:val="HebrewChar"/>
          <w:rFonts w:cs="FrankRuehl" w:hint="cs"/>
          <w:rtl/>
        </w:rPr>
        <w:t>...</w:t>
      </w:r>
      <w:r w:rsidR="000960C9" w:rsidRPr="00972BEF">
        <w:rPr>
          <w:rStyle w:val="HebrewChar"/>
          <w:rFonts w:cs="FrankRuehl" w:hint="cs"/>
          <w:rtl/>
        </w:rPr>
        <w:t xml:space="preserve"> (שם עז א,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ארבעה אין הדעת סובלתן</w:t>
      </w:r>
      <w:r w:rsidR="00972BEF" w:rsidRPr="00972BEF">
        <w:rPr>
          <w:rStyle w:val="HebrewChar"/>
          <w:rFonts w:cs="FrankRuehl" w:hint="cs"/>
          <w:rtl/>
        </w:rPr>
        <w:t>...</w:t>
      </w:r>
      <w:r w:rsidRPr="00972BEF">
        <w:rPr>
          <w:rStyle w:val="HebrewChar"/>
          <w:rFonts w:cs="FrankRuehl" w:hint="cs"/>
          <w:rtl/>
        </w:rPr>
        <w:t xml:space="preserve"> ופרנס מתגאה על הציבור בחנם. (שם קיג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דתניא וקח לך משלך, ועשה משלך, ויקחו אליך משל צבור דברי רבי יאשיה, ר' יונתן אומר בין קח לך בין ויקחו אליך משל צבור</w:t>
      </w:r>
      <w:r w:rsidR="00972BEF" w:rsidRPr="00972BEF">
        <w:rPr>
          <w:rStyle w:val="HebrewChar"/>
          <w:rFonts w:cs="FrankRuehl" w:hint="cs"/>
          <w:rtl/>
        </w:rPr>
        <w:t>...</w:t>
      </w:r>
      <w:r w:rsidRPr="00972BEF">
        <w:rPr>
          <w:rStyle w:val="HebrewChar"/>
          <w:rFonts w:cs="FrankRuehl" w:hint="cs"/>
          <w:rtl/>
        </w:rPr>
        <w:t xml:space="preserve"> (יומא 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נהילאי בר אידי אמר שמואל כיון שנתמנה אדם פרנס על הציבור מתעשר</w:t>
      </w:r>
      <w:r w:rsidR="00972BEF" w:rsidRPr="00972BEF">
        <w:rPr>
          <w:rStyle w:val="HebrewChar"/>
          <w:rFonts w:cs="FrankRuehl" w:hint="cs"/>
          <w:rtl/>
        </w:rPr>
        <w:t>...</w:t>
      </w:r>
      <w:r w:rsidRPr="00972BEF">
        <w:rPr>
          <w:rStyle w:val="HebrewChar"/>
          <w:rFonts w:cs="FrankRuehl" w:hint="cs"/>
          <w:rtl/>
        </w:rPr>
        <w:t xml:space="preserve"> דאמר ר' יוחנן משום רבי שמעון בן יהוצדק אין מעמידין פרנס על הציבור אלא אם כן קופה של שרצים תלויה לו מאחוריו, שאם תזוח דעתו עליו אומרין לו חזור לאחוריך. (שם כב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והא שלח ר' יעקב בר אידי זקן אחד היה בשכונתינו והיה יוצא בגלודקי שלו, ובאו ושאלו את ר' יהושע בן לוי ואמר אם רבים צריכין לו (לבית המדרש לדרשה) מותר</w:t>
      </w:r>
      <w:r w:rsidRPr="00972BEF">
        <w:rPr>
          <w:rStyle w:val="HebrewChar"/>
          <w:rFonts w:cs="FrankRuehl" w:hint="cs"/>
          <w:rtl/>
        </w:rPr>
        <w:t>...</w:t>
      </w:r>
      <w:r w:rsidR="000960C9" w:rsidRPr="00972BEF">
        <w:rPr>
          <w:rStyle w:val="HebrewChar"/>
          <w:rFonts w:cs="FrankRuehl" w:hint="cs"/>
          <w:rtl/>
        </w:rPr>
        <w:t xml:space="preserve"> (ביצה כה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באלו (בגדים) נשאלין באורים ותומים, ואין נשאלין אלא למלך ולאב בית דין ולמי שהצבור צריך בו. (יומא עא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מכאן שאין מטריחין על הצבור יותר מג' פעמים בשנה. (שקלים 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דאמר רב חסדא מלך וציבור מלך נכנס תחילה לדין, שנאמר משפט עבדו ומשפט עמו, מאי טעמא, אי בעית אימא לאו אורח ארעא למיקם מלכא אבראי, ואיבעית אימא מקמי דליפוש חרון אף. (ראש השנה 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המינין והמוסרות והאפיקורסין</w:t>
      </w:r>
      <w:r w:rsidR="00972BEF" w:rsidRPr="00972BEF">
        <w:rPr>
          <w:rStyle w:val="HebrewChar"/>
          <w:rFonts w:cs="FrankRuehl" w:hint="cs"/>
          <w:rtl/>
        </w:rPr>
        <w:t>...</w:t>
      </w:r>
      <w:r w:rsidRPr="00972BEF">
        <w:rPr>
          <w:rStyle w:val="HebrewChar"/>
          <w:rFonts w:cs="FrankRuehl" w:hint="cs"/>
          <w:rtl/>
        </w:rPr>
        <w:t xml:space="preserve"> ושפרשו מדרכי ציבור</w:t>
      </w:r>
      <w:r w:rsidR="00972BEF" w:rsidRPr="00972BEF">
        <w:rPr>
          <w:rStyle w:val="HebrewChar"/>
          <w:rFonts w:cs="FrankRuehl" w:hint="cs"/>
          <w:rtl/>
        </w:rPr>
        <w:t>...</w:t>
      </w:r>
      <w:r w:rsidRPr="00972BEF">
        <w:rPr>
          <w:rStyle w:val="HebrewChar"/>
          <w:rFonts w:cs="FrankRuehl" w:hint="cs"/>
          <w:rtl/>
        </w:rPr>
        <w:t xml:space="preserve"> יורדין לגיהנם ונידונין בה לדורי דורות</w:t>
      </w:r>
      <w:r w:rsidR="00972BEF" w:rsidRPr="00972BEF">
        <w:rPr>
          <w:rStyle w:val="HebrewChar"/>
          <w:rFonts w:cs="FrankRuehl" w:hint="cs"/>
          <w:rtl/>
        </w:rPr>
        <w:t>...</w:t>
      </w:r>
      <w:r w:rsidRPr="00972BEF">
        <w:rPr>
          <w:rStyle w:val="HebrewChar"/>
          <w:rFonts w:cs="FrankRuehl" w:hint="cs"/>
          <w:rtl/>
        </w:rPr>
        <w:t xml:space="preserve"> ושנתנו חיתיתם בארץ חיים, אמר רב חסדא זה פרנס המטיל אימה יתירה על הצבור שלא לשם שמים. א"ר יהודה אמר רב כל פרנס המטיל אימה יתירה על הצבור שלא לשם שמים אינו רואה בן תלמיד חכם, שנאמר לכן יראוהו אנשים לא יראה כל חכמי לב. (שם יז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א"ר יוחנן אלמלא מקרא כתוב אי אפשר לאומרו, מלמד שנתעטף הקב"ה כשליח צבור והראה לו למשה סדר תפלה, אמר לו כל זמן שישראל חוטאין יעשו לפני כסדר הזה ואני מוחל להם. (שם שם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שמואל בר איניא משמיה דרב מניין לגזר דין של צבור שאינו נחתם, אינו נחתם והכתיב נכתם עונך לפני, אלא אף על גב שנחתם נקרע, שנאמר כה' אלקינו בכל קראנו עליו, והכתיב דרשו ה' בהמצאו, התם ביחיד הכא בצבור. (שם יח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ללמדך שאפילו קל שבקלין ונתמנה פרנס על הצבור הרי הוא כאביר שבאבירים. (שם כה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אי זהו יחיד ואיזהו תלמיד, יחיד כל שראוי למנותו פרנס על הציבור, תלמיד כל ששואלין אותו דבר הלכה בלמודו ואומר, ואפילו במסכת כלה. (תענית י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שכח ואכל ושתה (בתענית) אל יתראה בפני הצבור. (שם)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בזמן שישראל שרויין בצער ופירש אחד מהן באין שני מלאכי השרת שמלוין לו לאדם ומניחין לו ידיהן על ראשו ואומרים, פלוני זה שפירש מן הצבור אל יראה נחמת צבור. תניא אידך, בזמן שהצבור שרוי בצער אל יאמר אדם אלך לביתי ואוכל ואשתה ושלום עליך נפשי, ואם עושה כן עליו הכתוב אומר והנה ששון ושמחה הרוג בקר ושחוט צאן, אכול בשר ושתות יין, אכול ושתו כי מחר נמות, מה כתיב בתריה ונגלה באזני ה' צב-אות אם יכופר העון הזה לכם עד תמותון</w:t>
      </w:r>
      <w:r w:rsidR="00972BEF" w:rsidRPr="00972BEF">
        <w:rPr>
          <w:rStyle w:val="HebrewChar"/>
          <w:rFonts w:cs="FrankRuehl" w:hint="cs"/>
          <w:rtl/>
        </w:rPr>
        <w:t>...</w:t>
      </w:r>
      <w:r w:rsidRPr="00972BEF">
        <w:rPr>
          <w:rStyle w:val="HebrewChar"/>
          <w:rFonts w:cs="FrankRuehl" w:hint="cs"/>
          <w:rtl/>
        </w:rPr>
        <w:t xml:space="preserve"> וכי לא היה למשה כר </w:t>
      </w:r>
      <w:r w:rsidRPr="00972BEF">
        <w:rPr>
          <w:rStyle w:val="HebrewChar"/>
          <w:rFonts w:cs="FrankRuehl" w:hint="cs"/>
          <w:rtl/>
        </w:rPr>
        <w:lastRenderedPageBreak/>
        <w:t>אחת או כסת אחת לישב עליה, אלא כך אמר משה, הואיל וישראל שרויין בצער אף אני אהיה עמהם בצער. (שם יא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עברו אלו ולא נענו, בית דין גוזרין ג' תעניות אחרות על הצבור, אוכלין ושותין מבעוד יום ואסורין במלאכה וברחיצה ובסיכה ובנעילת הסנדל ובתשמיש המטה ונועלין את המרחצאות</w:t>
      </w:r>
      <w:r w:rsidR="00972BEF" w:rsidRPr="00972BEF">
        <w:rPr>
          <w:rStyle w:val="HebrewChar"/>
          <w:rFonts w:cs="FrankRuehl" w:hint="cs"/>
          <w:rtl/>
        </w:rPr>
        <w:t>...</w:t>
      </w:r>
      <w:r w:rsidRPr="00972BEF">
        <w:rPr>
          <w:rStyle w:val="HebrewChar"/>
          <w:rFonts w:cs="FrankRuehl" w:hint="cs"/>
          <w:rtl/>
        </w:rPr>
        <w:t xml:space="preserve"> (שם יב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בשני דר' יהודה נשיאה הוה צערא, גזר תלת עשרה תעניות ולא איעני, סבר למיגזר טפי, אמר ליה ר' אמי הרי אמרו אין מטריחין את הצבור יותר מדאי. (שם יד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שמואל הקטן גזר תעניתא וירדו להם גשמים קודם הנץ החמה, כסבורין העם לומר שבחו של צבור הוא, אמר להם אמשול לכם משל למה הדבר דומה, לעבד שמבקש פרס מרבו, אמר להם תנו לו ואל אשמע קולו. שוב שמואל הקטן גזר תעניתא וירדו להם גשמים לאחר שקיעת החמה, כסבורים העם לומר שבחו של צבור הוא, אמר להם שמואל לא שבח של צבור הוא, אלא אמשול לכם משל, למה הדבר דומה, לעבד שמבקש פרס מרבו, ואמר להם המתינו לו עד שיתמקמק ויצטער ואחר כך תנו לו. ולשמואל הקטן שבחו של צבור היכי דמי, אמר משיב הרוח ונשב זיקא, מוריד הגשם ואתא מיטרא. (שם כה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ערום מאי טעמא לא משום כבוד צבור הכא נמי משום כבוד צבור. (מגילה כד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שלשה הקב"ה בוכה עליהן בכל יום</w:t>
      </w:r>
      <w:r w:rsidR="00972BEF" w:rsidRPr="00972BEF">
        <w:rPr>
          <w:rStyle w:val="HebrewChar"/>
          <w:rFonts w:cs="FrankRuehl" w:hint="cs"/>
          <w:rtl/>
        </w:rPr>
        <w:t>...</w:t>
      </w:r>
      <w:r w:rsidRPr="00972BEF">
        <w:rPr>
          <w:rStyle w:val="HebrewChar"/>
          <w:rFonts w:cs="FrankRuehl" w:hint="cs"/>
          <w:rtl/>
        </w:rPr>
        <w:t xml:space="preserve"> ועל פרנס המתגאה על הצבור. (חגיגה 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 אבהו אין מעמידין מתורגמן על הצבור פחות מחמשים שנה. (שם יד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כי הוו אתו לקמיה דרב חסדא אמר להו כפו ליה אסיתא בצבורא וליקום ולימא עורבא בעי בניה וההוא גברא לא בעי בניה. (כתובות מט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ההוא דאתא לקמיה דרבא אמר לו במה אתה סועד, אמר לו בתרנגולת פטומה ויין ישן. אמר ליה ולא חיישת לדוחקא דציבורא, אמר ליה אטו מדידהו קאכילנא, מדרחמנא קאכילנא, דתנינא עיני כל אליך ישברו ואתה נותן להם את אכלם בעתו. (שם סז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ואיזהו דבר של עולי בבל, כגון הר הבית והעזרות והבור שבאמצע הדרך, ואיזהו דבר של </w:t>
      </w:r>
      <w:r w:rsidR="000960C9" w:rsidRPr="00972BEF">
        <w:rPr>
          <w:rStyle w:val="HebrewChar"/>
          <w:rFonts w:cs="FrankRuehl" w:hint="cs"/>
          <w:rtl/>
        </w:rPr>
        <w:lastRenderedPageBreak/>
        <w:t>אותה עיר כגון הרחבה והמרחץ ובית הכנסת והתיבה והספרים והכותב חלקו לנשיא</w:t>
      </w:r>
      <w:r w:rsidRPr="00972BEF">
        <w:rPr>
          <w:rStyle w:val="HebrewChar"/>
          <w:rFonts w:cs="FrankRuehl" w:hint="cs"/>
          <w:rtl/>
        </w:rPr>
        <w:t>...</w:t>
      </w:r>
      <w:r w:rsidR="000960C9" w:rsidRPr="00972BEF">
        <w:rPr>
          <w:rStyle w:val="HebrewChar"/>
          <w:rFonts w:cs="FrankRuehl" w:hint="cs"/>
          <w:rtl/>
        </w:rPr>
        <w:t xml:space="preserve"> (נדרים מח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ומפני מה אין מצויין תלמידי חכמים לצאת תלמידי חכמים מבניהן,</w:t>
      </w:r>
      <w:r w:rsidR="00972BEF" w:rsidRPr="00972BEF">
        <w:rPr>
          <w:rStyle w:val="HebrewChar"/>
          <w:rFonts w:cs="FrankRuehl" w:hint="cs"/>
          <w:rtl/>
        </w:rPr>
        <w:t>...</w:t>
      </w:r>
      <w:r w:rsidRPr="00972BEF">
        <w:rPr>
          <w:rStyle w:val="HebrewChar"/>
          <w:rFonts w:cs="FrankRuehl" w:hint="cs"/>
          <w:rtl/>
        </w:rPr>
        <w:t xml:space="preserve"> רב ששת בריה דרב אידי אומר כדי שלא יתגדרו על הצבור, מר זוטרא אומר מפני שהן מתגברין על הצבור. (שם פא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זירא א"ר חסדא</w:t>
      </w:r>
      <w:r w:rsidR="00972BEF" w:rsidRPr="00972BEF">
        <w:rPr>
          <w:rStyle w:val="HebrewChar"/>
          <w:rFonts w:cs="FrankRuehl" w:hint="cs"/>
          <w:rtl/>
        </w:rPr>
        <w:t>...</w:t>
      </w:r>
      <w:r w:rsidRPr="00972BEF">
        <w:rPr>
          <w:rStyle w:val="HebrewChar"/>
          <w:rFonts w:cs="FrankRuehl" w:hint="cs"/>
          <w:rtl/>
        </w:rPr>
        <w:t xml:space="preserve"> ואין הצבור רשאין לענות אמן עד שתכלה ברכה מפי הכהנים, ואין הכהנים רשאין להתחיל בברכה אחרת עד שיכלה אמן מפי הצבור. ואמר רבי זירא אמר רב חסדא אין הכהנים רשאין להחזיר פניהם מן הצבור עד שיתחיל שליח צבור בשים שלום</w:t>
      </w:r>
      <w:r w:rsidR="00972BEF" w:rsidRPr="00972BEF">
        <w:rPr>
          <w:rStyle w:val="HebrewChar"/>
          <w:rFonts w:cs="FrankRuehl" w:hint="cs"/>
          <w:rtl/>
        </w:rPr>
        <w:t>...</w:t>
      </w:r>
      <w:r w:rsidRPr="00972BEF">
        <w:rPr>
          <w:rStyle w:val="HebrewChar"/>
          <w:rFonts w:cs="FrankRuehl" w:hint="cs"/>
          <w:rtl/>
        </w:rPr>
        <w:t xml:space="preserve"> אין הצבור רשאין לענות אמן עד שתכלה ברכה מפי הקורא, ואין הקורא רשאי לקרות בתורה עד שיכלה אמן מפי הצבור</w:t>
      </w:r>
      <w:r w:rsidR="00972BEF" w:rsidRPr="00972BEF">
        <w:rPr>
          <w:rStyle w:val="HebrewChar"/>
          <w:rFonts w:cs="FrankRuehl" w:hint="cs"/>
          <w:rtl/>
        </w:rPr>
        <w:t>...</w:t>
      </w:r>
      <w:r w:rsidRPr="00972BEF">
        <w:rPr>
          <w:rStyle w:val="HebrewChar"/>
          <w:rFonts w:cs="FrankRuehl" w:hint="cs"/>
          <w:rtl/>
        </w:rPr>
        <w:t xml:space="preserve"> ואמר רבי תנחום אמר רבי יהושע בן לוי אין שליח צבור רשאי להפשיט את התיבה בצבור מפני כבוד צבור, ואמר רבי תנחום אמר רבי יהושע בן לוי אין הצבור רשאין לצאת עד שינטל ספר תורה ויניח במקומו. (סוטה לט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יצחק לעולם תהא אימת צבור עליך, שהרי כהנים פניהם כלפי העם ואחוריהם כלפי שכינה, רב נחמן אמר מהכא, ויקם המלך דוד על רגליו ויאמר שמעוני אחי ועמי, אם אחי למה עמי, ואם עמי למה אחי, אמר רבי אלעזר אמר להם דוד לישראל אם אתם שומעין לי אחי אתם, ואם לאו עמי אתם ואני רודה אתכם במקל. (שם מ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אתא ושייליה לרבי יצחק נפחא, א"ל אחריהן קורין תלמידי חכמים הממונין פרנסים על הצבור, ואחריהן תלמידי חכמים הראויין למנותם פרנסים על הציבור, ואחריהן בני תלמידי חכמים שאבותיהן ממונים פרנסים על הצבור, ואחריהן ראשי כנסיות וכל אדם. (גיטין ס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אבל מגדלין בהמה גסה, לפי שאין גוזרין גזרה על הצבור אלא אם כן רוב צבור יכולין לעמוד בה. (בבא קמא עט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קופה של צדקה נגבית בשנים ומתחלקת בשלשה, נגבית בשנים שאין עושים שררות על הצבור פחות משנים. (בבא בתרא ח </w:t>
      </w:r>
      <w:r w:rsidRPr="00972BEF">
        <w:rPr>
          <w:rStyle w:val="HebrewChar"/>
          <w:rFonts w:cs="FrankRuehl" w:hint="cs"/>
          <w:rtl/>
        </w:rPr>
        <w:lastRenderedPageBreak/>
        <w:t>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ואצוה אתכם בעת ההיא, אמר רבי אלעזר אמר רבי שמלאי אזהרה לציבור שתהא אימת דיין עליהן, ואזהרה לדיין שיסבול את הציבור. (סנהדרין 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מאי כלאם, הטל עליהם צרכי צבור והן כלין מאליהן. (שם יז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 פפא רמי כתיב א-ל זועם בכל יום, וכתיב לפני זעמו מי יעמוד, לא קשיא כאן ביחיד כאן בצבור. (ע"ז 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יוסף לא ליצלי איניש צלותא דמוספי בתלת שעי קמייתא דיומא ביומא קמא דריש שתא ביחיד דלמא כיון דמפקיד דינא דלמא מעייני בעובדיה ודחפו ליה מידחי, אי הכי דצבור נמי, דצבור נפישא זכותיה</w:t>
      </w:r>
      <w:r w:rsidR="00972BEF" w:rsidRPr="00972BEF">
        <w:rPr>
          <w:rStyle w:val="HebrewChar"/>
          <w:rFonts w:cs="FrankRuehl" w:hint="cs"/>
          <w:rtl/>
        </w:rPr>
        <w:t>...</w:t>
      </w:r>
      <w:r w:rsidRPr="00972BEF">
        <w:rPr>
          <w:rStyle w:val="HebrewChar"/>
          <w:rFonts w:cs="FrankRuehl" w:hint="cs"/>
          <w:rtl/>
        </w:rPr>
        <w:t xml:space="preserve"> כיון דאיכא צבורא דקא מצלו לא קא מדחי. (שם שם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וכל העמלים עם הצבור יהיו עמלים עמהם לשם שמים שזכות אבותם מסייעתן וצדקתם עומדת לעד, ואתם מעלה אני עליכם שכר הרבה כאלו עשיתם. (אבות 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הלל אומר אל תפרוש מן הצבור. (שם שם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מתיב רב משרשיא סמכו רבותינו על דברי רשב"ג ועל דברי ר"א בר' צדוק שהיו אומרים אין גוזרין גזירה על הצבור אלא אם כן רוב הצבור יכולין לעמוד בה, ואמר רב אדא בא אבא מאי קרא במארה אתם נארים ואותי אתם קובעים הגוי כולו, והא הכא דכתיב הגוי כולו ורובא ככולא דמי</w:t>
      </w:r>
      <w:r w:rsidR="00972BEF" w:rsidRPr="00972BEF">
        <w:rPr>
          <w:rStyle w:val="HebrewChar"/>
          <w:rFonts w:cs="FrankRuehl" w:hint="cs"/>
          <w:rtl/>
        </w:rPr>
        <w:t>...</w:t>
      </w:r>
      <w:r w:rsidRPr="00972BEF">
        <w:rPr>
          <w:rStyle w:val="HebrewChar"/>
          <w:rFonts w:cs="FrankRuehl" w:hint="cs"/>
          <w:rtl/>
        </w:rPr>
        <w:t xml:space="preserve"> (הוריות 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בני תלמידי חכמים שממונים אביהם פרנס על הצבור, בזמן שיש להם דעת לשמוע נכנסים ויושבים לפני אביהם ואחריהם כלפי העם, בזמן שאין להם דעת לשמוע נכנסים ויושבים לפני אביהם ופניהם כלפי העם</w:t>
      </w:r>
      <w:r w:rsidR="00972BEF" w:rsidRPr="00972BEF">
        <w:rPr>
          <w:rStyle w:val="HebrewChar"/>
          <w:rFonts w:cs="FrankRuehl" w:hint="cs"/>
          <w:rtl/>
        </w:rPr>
        <w:t>...</w:t>
      </w:r>
      <w:r w:rsidRPr="00972BEF">
        <w:rPr>
          <w:rStyle w:val="HebrewChar"/>
          <w:rFonts w:cs="FrankRuehl" w:hint="cs"/>
          <w:rtl/>
        </w:rPr>
        <w:t xml:space="preserve"> (שם יג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יחיד עושה תמורה, ואין הצבור והשותפין עושין תמורה. (תמורה יג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חטאת צבור שמתו בעליה אינה מתה, לפי שאין הצבור מתים, מנא ליה לרב פפא הא, אי נימא משום דכתיב תחת אבותיך יהיו בניך, אי הכי אפילו יחיד נמי, אלא היינו טעמא שאין הציבור מתים משעירי רגלים וראשי חדשים, דאמר רחמנא אייתינהו מתרומת הלשכה, ודלמא מתו מרייהו דהני זוזי, אלא לאו שמע מינה אין הצבור מתים. (שם טו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תלמוד ירושלמי: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ירמיה אמר העוסק בצרכי צבור כעוסק בדברי תורה. (ברכות לז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כיי דאמר ר' יהושע בן לוי דאמר רבי אבין בשם ר' יהושע בן לוי לא סוף דבר הלכה זו אלא כל הלכה שהיא רופפת בבית דין ואין אתה יודע מה טיבה צא וראה היאך הציבור נוהג ונהוג, ואני חמיין ציבורא דלא מפרשין. אמר רבי מנא אילו אמר כבית שמאי ויש ציבור כבית שמאי</w:t>
      </w:r>
      <w:r w:rsidR="00972BEF" w:rsidRPr="00972BEF">
        <w:rPr>
          <w:rStyle w:val="HebrewChar"/>
          <w:rFonts w:cs="FrankRuehl" w:hint="cs"/>
          <w:rtl/>
        </w:rPr>
        <w:t>...</w:t>
      </w:r>
      <w:r w:rsidRPr="00972BEF">
        <w:rPr>
          <w:rStyle w:val="HebrewChar"/>
          <w:rFonts w:cs="FrankRuehl" w:hint="cs"/>
          <w:rtl/>
        </w:rPr>
        <w:t xml:space="preserve"> (מעשר שני ל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 כד הוה מורי בחבורתיה הוה אמר כרבי מאיר, בציבורא הוה מורי כר' יוחנן הסנדלר. (שבת כא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זעירא בשם ר' חנינה מה יעשו גדולי הדור ואין הציבור נידון אלא אחר רובו, שכן מצאנו שכל ל"ח שנים שהיו ישראל כמנודים לא היה מדבר עם משה</w:t>
      </w:r>
      <w:r w:rsidR="00972BEF" w:rsidRPr="00972BEF">
        <w:rPr>
          <w:rStyle w:val="HebrewChar"/>
          <w:rFonts w:cs="FrankRuehl" w:hint="cs"/>
          <w:rtl/>
        </w:rPr>
        <w:t>...</w:t>
      </w:r>
      <w:r w:rsidRPr="00972BEF">
        <w:rPr>
          <w:rStyle w:val="HebrewChar"/>
          <w:rFonts w:cs="FrankRuehl" w:hint="cs"/>
          <w:rtl/>
        </w:rPr>
        <w:t xml:space="preserve"> (תענית טו א, וראה שם עוד)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אתא עובדא קומי רבנין אמרין ליה לית ציבור כוליה עתר לית ציבור כוליה מיעני. (גיטין יח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אפשר בניו של שמואל הצדיק היו עושין אותו המעשה, א"ר ברכיה מברככתא היתה עוברת בבאר שבע, והיו מניחין צרכי צבור ועוסקים בצרכי עצמן, ומכח אותו מעשה מעלה הכתוב כאלו לקחו שוחד. (בראשית פה יג)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חכם המתעסק בצרכי צבור משכח תלמודו, אריב"ל ס' הלכות למדני ר' יהודה בן פדייה בחרישת הקבר, וכולן נשתכחו ממני בשביל שהייתי עוסק בצרכי צבור. (שמות 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(משלי ו') בני אם ערבת לרעך, א"ר נחמיה נאמרה על החברים כל הימים, שאדם חבר לא אכפת לו בצבור ואינו נענש עליו, מתמנה אדם בראש ונטל טלית לא יאמר לטובתי אני נזקק, לא אכפת לי בצבור אלא כל טורח הצבור עליו. (שמות כז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 הונא אמר אם נכשל אדם בעבירה חייב מיתה בידי שמים, מהו יעשה ויחיה, אם היה למוד לקרות דף אחד קורא שני דפים, ואם היה למוד לשנות פרק אחד ישנה שנים, ואם אינו למוד לקרות ולשנות מה יעשה ויחיה, ילך ויעשה פרנס על הצבור וגבאי של צדקה והוא חי, שאלו נאמר ארור אשר לא ילמד, לא היתה תקומה, </w:t>
      </w:r>
      <w:r w:rsidRPr="00972BEF">
        <w:rPr>
          <w:rStyle w:val="HebrewChar"/>
          <w:rFonts w:cs="FrankRuehl" w:hint="cs"/>
          <w:rtl/>
        </w:rPr>
        <w:lastRenderedPageBreak/>
        <w:t>אלא ארור אשר לא יקים, אלו נאמר עץ חיים לעמלים בה לא היתה תקומה, אלא עץ חיים היא למחזיקים בה</w:t>
      </w:r>
      <w:r w:rsidR="00972BEF" w:rsidRPr="00972BEF">
        <w:rPr>
          <w:rStyle w:val="HebrewChar"/>
          <w:rFonts w:cs="FrankRuehl" w:hint="cs"/>
          <w:rtl/>
        </w:rPr>
        <w:t>...</w:t>
      </w:r>
      <w:r w:rsidRPr="00972BEF">
        <w:rPr>
          <w:rStyle w:val="HebrewChar"/>
          <w:rFonts w:cs="FrankRuehl" w:hint="cs"/>
          <w:rtl/>
        </w:rPr>
        <w:t xml:space="preserve"> (ויקרא כה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וידבר משה אל ה' לאמר, יפקד ה' אלקי הרוחות, כל מי שמבקש צרכי צבור כאילו בא בזרוע</w:t>
      </w:r>
      <w:r w:rsidR="00972BEF" w:rsidRPr="00972BEF">
        <w:rPr>
          <w:rStyle w:val="HebrewChar"/>
          <w:rFonts w:cs="FrankRuehl" w:hint="cs"/>
          <w:rtl/>
        </w:rPr>
        <w:t>...</w:t>
      </w:r>
      <w:r w:rsidRPr="00972BEF">
        <w:rPr>
          <w:rStyle w:val="HebrewChar"/>
          <w:rFonts w:cs="FrankRuehl" w:hint="cs"/>
          <w:rtl/>
        </w:rPr>
        <w:t xml:space="preserve"> יהושע הרבה שרתך והרבה חלק לך כבוד, והוא היה משכים ומעריב בבית הועד שלך, הוא היה מסדר את הספסלים והוא פורס את המחצלאות, הואיל והוא שרתך בכל כחו כדאי הוא שישמש את ישראל שאינו מאבד שכרו. (במדבר כא טו)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 אלקי אבותיכם, הלכה אדם מישראל שנתמנה חכם או דיין על הציבור מהו שיהא מותר לו לדון לעצמו</w:t>
      </w:r>
      <w:r w:rsidR="00972BEF" w:rsidRPr="00972BEF">
        <w:rPr>
          <w:rStyle w:val="HebrewChar"/>
          <w:rFonts w:cs="FrankRuehl" w:hint="cs"/>
          <w:rtl/>
        </w:rPr>
        <w:t>...</w:t>
      </w:r>
      <w:r w:rsidRPr="00972BEF">
        <w:rPr>
          <w:rStyle w:val="HebrewChar"/>
          <w:rFonts w:cs="FrankRuehl" w:hint="cs"/>
          <w:rtl/>
        </w:rPr>
        <w:t xml:space="preserve"> (דברים א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בשעה שישראל שומעין לגדוליהן ואין גדולים עושים צרכיהם אשמה תלויה בראשם של גדולים, ואם לאו תלוי בראשיהן של עצמם, א"ר יצחק בשעה שישראל נשמעים לגדוליהם ואין גדוליהם עושים צרכיהן, באותה שעה ה' במשפט יבא עם זקני עמו ושריו, וכל כך למה, שמשאוי של צבור קשה, ואין אדם יחיד יכול לישא משאוי של צבור בעצמו, תדע לך שהרי משה רבן של כל הנביאים לא היה יכול לשאת משאוי של צבור לעצמו</w:t>
      </w:r>
      <w:r w:rsidR="00972BEF" w:rsidRPr="00972BEF">
        <w:rPr>
          <w:rStyle w:val="HebrewChar"/>
          <w:rFonts w:cs="FrankRuehl" w:hint="cs"/>
          <w:rtl/>
        </w:rPr>
        <w:t>...</w:t>
      </w:r>
      <w:r w:rsidRPr="00972BEF">
        <w:rPr>
          <w:rStyle w:val="HebrewChar"/>
          <w:rFonts w:cs="FrankRuehl" w:hint="cs"/>
          <w:rtl/>
        </w:rPr>
        <w:t xml:space="preserve"> (שם שם 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וכל מי שעולה לראשו ואינו נותן דעתו האיך יעלה הוא נופל ומת ונוטל שלו מן האגוז, כך כל מי שהוא מנהיג שררה על הציבור בישראל ואינו נותן דעתו היאך הוא מנהיג את ישראל סוף שהוא נופל ונוטל שלו מתחת ידיהם, הדא הוא דכתיב (ירמיה ב') קדש ישראל לה' ראשית תבואתו כל אכליו יאשמו וגו'. (שיר ו יז)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גם כי אזעק ואשוע וגו', ר' אחא אמר כל המתפלל עם הציבור למה הדבר דומה, לבני אדם שעשו עטרה למלך, בא עני אחד ונתן חלקו בתוכה, מה המלך אומר, בשביל זה עני איני מקבלה, מיד מקבל המלך ונותנה בראשו, כך אם היו עשרה צדיקים עומדים בתפלה ורשע עומד ביניהם, מה הקב"ה אומר, בשביל רשע זה איני מקבל תפלתם. ורבנן אמרין, בא אחר הציבור מעשיו נפרטין, למה הדבר דומה, למלך שנכנסו אריסיו ובני ביתו לכבדו, בא אחד באחרונה אמר המלך תסתם חפילתו, ומי גרם לו, הרי שבא באחרונה, כך כל המתפלל לאחר הציבור מעשיו נפרטין, לכך נאמר גם כי אזעק ואשוע סתם </w:t>
      </w:r>
      <w:r w:rsidRPr="00972BEF">
        <w:rPr>
          <w:rStyle w:val="HebrewChar"/>
          <w:rFonts w:cs="FrankRuehl" w:hint="cs"/>
          <w:rtl/>
        </w:rPr>
        <w:lastRenderedPageBreak/>
        <w:t>תפלתי, שתם כתיב לפי שתמו הציבור תפלתהון. (איכה ג ח)</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דברי חכמים בנחת נשמעים אלו הדרשנים, מזעקת מושל בכסילים אלו המתורגמנין שעומדין על הצבור. (קהלת ט כד)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אגדה: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 משה את חותנו, מכאן שכל המצטער בצער צבור זוכה ורואה בנחמת צבור, ויתרו לא היה בצער צבור לא זכה בנחמתן, ואיזו נחמה זו מתן תורה, ולכך משה שלח את חותנו. (יתרו יח כא)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כי בצבור שאפילו אחר גזירה הם שבים ומתפללים לפני הבורא הוא נושא להם פנים ומבטלה, חוץ מגזירה שיש בה שבועה. (במדבר ו כו)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ויקח משה ואהרן את האנשים, מלמד שהשביעו אותן שלא יטריחו על הצבור, שכן מצינו לקיחה לשון שבועה, שנאמר ולקח בעליו ולא ישלם. (במדבר א יז)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באיש - ולא בצבור שאין כל הצבור נכרתין. (ויקרא כ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ברב עם - כשצבור זכאים הדרת הקב"ה, ואם לאו מחתת רזון - נותן כביכול מכבודו לנכר ומשליט האומות על בניו. (משלי יד כז)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הגה - משך וכן אין צבור נפטרים מעונש עד שיוציאו הרשעים וידינום. (שם כה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ונתתי משכני בתוככם - </w:t>
      </w:r>
      <w:r w:rsidR="00972BEF" w:rsidRPr="00972BEF">
        <w:rPr>
          <w:rStyle w:val="HebrewChar"/>
          <w:rFonts w:cs="FrankRuehl" w:hint="cs"/>
          <w:rtl/>
        </w:rPr>
        <w:t>...</w:t>
      </w:r>
      <w:r w:rsidRPr="00972BEF">
        <w:rPr>
          <w:rStyle w:val="HebrewChar"/>
          <w:rFonts w:cs="FrankRuehl" w:hint="cs"/>
          <w:rtl/>
        </w:rPr>
        <w:t>אבל אלו הברכות שבפרשה הזאת הן כלליות בעם והן בהיות כל עמינו כלם צדיקים, ולכך יזכיר תמיד בכאן ונתנה וגו' לבטח בארצכם, שלום בארץ, חיה רעה מן הארץ וכו'. וכבר בארנו כי כל אלה הברכות כולם נסים, אין בטבע שיבאו הגשמים ויהיה השלום לנו מן האויבים</w:t>
      </w:r>
      <w:r w:rsidR="00972BEF" w:rsidRPr="00972BEF">
        <w:rPr>
          <w:rStyle w:val="HebrewChar"/>
          <w:rFonts w:cs="FrankRuehl" w:hint="cs"/>
          <w:rtl/>
        </w:rPr>
        <w:t>...</w:t>
      </w:r>
      <w:r w:rsidRPr="00972BEF">
        <w:rPr>
          <w:rStyle w:val="HebrewChar"/>
          <w:rFonts w:cs="FrankRuehl" w:hint="cs"/>
          <w:rtl/>
        </w:rPr>
        <w:t xml:space="preserve"> כי אם הצדיק האחד יחיה ויסיר ה' מחלה מקרבו וימלא ימיו יקרה גם זה בקצת רשעים, אבל שתהיה ארץ אחת כלה ועם אחד תמיד ברדת הגשם בעתו </w:t>
      </w:r>
      <w:r w:rsidRPr="00972BEF">
        <w:rPr>
          <w:rStyle w:val="HebrewChar"/>
          <w:rFonts w:cs="FrankRuehl" w:hint="cs"/>
          <w:rtl/>
        </w:rPr>
        <w:lastRenderedPageBreak/>
        <w:t>ושובע ושלוה ושלום ובריאות וגבורה ושברון האויבין בענין שאין כמוהו בכל העולם יודע לכל כי מאת ה' היתה זאת</w:t>
      </w:r>
      <w:r w:rsidR="00972BEF" w:rsidRPr="00972BEF">
        <w:rPr>
          <w:rStyle w:val="HebrewChar"/>
          <w:rFonts w:cs="FrankRuehl" w:hint="cs"/>
          <w:rtl/>
        </w:rPr>
        <w:t>...</w:t>
      </w:r>
      <w:r w:rsidRPr="00972BEF">
        <w:rPr>
          <w:rStyle w:val="HebrewChar"/>
          <w:rFonts w:cs="FrankRuehl" w:hint="cs"/>
          <w:rtl/>
        </w:rPr>
        <w:t xml:space="preserve"> (ויקרא כו יא)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ודע כי לא השיגו ישראל מעולם לברכות האלה בשלמותן, לא הרבים ולא היחידים מהם, שלא עלתה זכותם לכך, כמו שאמרו על דוד, והוא עורר חניתו על שמונה מאות חלל, והיה מצטער על מאתים, יצתה בת קול ואמרה לו רק בדבר אוריה החתי, ועל כן תמצא לרבותינו שיזכירו בפסוקים האלה לעתיד לבא</w:t>
      </w:r>
      <w:r w:rsidRPr="00972BEF">
        <w:rPr>
          <w:rStyle w:val="HebrewChar"/>
          <w:rFonts w:cs="FrankRuehl" w:hint="cs"/>
          <w:rtl/>
        </w:rPr>
        <w:t>...</w:t>
      </w:r>
      <w:r w:rsidR="000960C9" w:rsidRPr="00972BEF">
        <w:rPr>
          <w:rStyle w:val="HebrewChar"/>
          <w:rFonts w:cs="FrankRuehl" w:hint="cs"/>
          <w:rtl/>
        </w:rPr>
        <w:t xml:space="preserve"> (שם שם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כוזרי: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כי התפלה הנענית אינה כי אם לקהל או בקהל, או לאחד שיהיה במקום קהל, והוא נעדר בזמננו. (מאמר ג יז)</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החבר, אבל היתרון לקהל מכמה פנים, מהם כי הקהל אינם מתפללים במה שיש בו הפסד ליחיד, והיחיד אפשר שיתפלל במה שיש בו הפסד ליחידים אחרים, ואפשר שיש ביחידים ההם מי שיתפלל במה שיש בו הפסדו</w:t>
      </w:r>
      <w:r w:rsidR="00972BEF" w:rsidRPr="00972BEF">
        <w:rPr>
          <w:rStyle w:val="HebrewChar"/>
          <w:rFonts w:cs="FrankRuehl" w:hint="cs"/>
          <w:rtl/>
        </w:rPr>
        <w:t>...</w:t>
      </w:r>
      <w:r w:rsidRPr="00972BEF">
        <w:rPr>
          <w:rStyle w:val="HebrewChar"/>
          <w:rFonts w:cs="FrankRuehl" w:hint="cs"/>
          <w:rtl/>
        </w:rPr>
        <w:t xml:space="preserve"> ומהם שמעט הוא שתשלם תפלה ליחיד מבלי שגגה ופשיעה, ומפני כן קבעו לנו שיתפלל היחיד תפלת הצבור, ושתהיה תפלתו בצבור בעוד שיוכל לא פחות מעשרה, כדי שישלים קצתם מה שיחסר בקצתם בשגגה או בפשיעה, ויסתדר מהכל תפלה שלמה בכונה זכה ותחול הברכה על הכל, ויגיע לכל אחד מהיחידים חלקו ממנה, כי הענין האלקי כמטר מרוה ארץ מהארצות כשתהיה הארץ כלה ראויה לו, ואפשר שיכלול בה מי שאינו ראוי לו מהיחידים ויצליחו בעבור הרוב, ובהפוך זה, ימנע המטר מארץ מהארצות, מפני שהארץ כלה אינה ראויה לו, ואפשר שיכלול בה יחידים היו ראויים לו נמנע מהם בעבור הרוב. אלה דיניו יתברך העולמיים. ואצלו יתברך הגמול ליחידים ההם בעולם הבא, ועוד שבעולם הזה יתן להם תמורה טובה וייטיב להם בקצת טובה יהיו בה נכרים משכניהם, אך מעט שינצלו מהעונש הכולל הצלה גמורה. ומשל מי שהתפלל לצורך עצמו, כמשל מי שהשתדל לחזק את ביתו לבדו ולא רצה להכנס עם אנשי המדינה בהעזרם על חזוק חומותם, הוא מוציא הרבה ועומד על הסכנה, ואשר יכנס </w:t>
      </w:r>
      <w:r w:rsidRPr="00972BEF">
        <w:rPr>
          <w:rStyle w:val="HebrewChar"/>
          <w:rFonts w:cs="FrankRuehl" w:hint="cs"/>
          <w:rtl/>
        </w:rPr>
        <w:lastRenderedPageBreak/>
        <w:t>במה שנכנסים בו הצבור, מוציא מעט ועומד בבטחה, כי מה שמקצר ממנו אחד משלימו האחר, ותקום המדינה בתכלית מה שיש ביכולת, ויהיו אנשיה מגיעים כלם אל ברכתה בהוצאה מועטת עם הדין וההסכמה</w:t>
      </w:r>
      <w:r w:rsidR="00972BEF" w:rsidRPr="00972BEF">
        <w:rPr>
          <w:rStyle w:val="HebrewChar"/>
          <w:rFonts w:cs="FrankRuehl" w:hint="cs"/>
          <w:rtl/>
        </w:rPr>
        <w:t>...</w:t>
      </w:r>
      <w:r w:rsidRPr="00972BEF">
        <w:rPr>
          <w:rStyle w:val="HebrewChar"/>
          <w:rFonts w:cs="FrankRuehl" w:hint="cs"/>
          <w:rtl/>
        </w:rPr>
        <w:t xml:space="preserve"> כי היחיד בכלל הצבור כאבר האחד בכלל הגוף, אילו היה מקפיד הזרוע על דמו כשהוצרך אל ההקזה, היה נפסד הגוף כלו ונפסד הזרוע בהפסדו. אך ראוי ליחיד לסבול הצער גם המות בצד תקנת הכל. והנחוץ ממה שיעיין עליו היחיד הוא חלק הכל שיתננו ולא יתעלם ממנו. ומפני שלא היה דבר שתשיגהו ההקשה צוה בו הבורא במעשרות והמתנות והקרבנות וזולת זה</w:t>
      </w:r>
      <w:r w:rsidR="00972BEF" w:rsidRPr="00972BEF">
        <w:rPr>
          <w:rStyle w:val="HebrewChar"/>
          <w:rFonts w:cs="FrankRuehl" w:hint="cs"/>
          <w:rtl/>
        </w:rPr>
        <w:t>...</w:t>
      </w:r>
      <w:r w:rsidRPr="00972BEF">
        <w:rPr>
          <w:rStyle w:val="HebrewChar"/>
          <w:rFonts w:cs="FrankRuehl" w:hint="cs"/>
          <w:rtl/>
        </w:rPr>
        <w:t xml:space="preserve"> (שם יט)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אף על פי שהתשובה והצעקה יפה לעולם, בעשרת הימים שבין ראש השנה ויום הכפורים היא יפה ביותר ומתקבלת היא מיד, שנאמר דרשו ה' בהמצאו, במה דברים אמורים ביחיד, אבל צבור כל זמן שעושים תשובה וצועקין בלב שלם הם נענין, שנאמר כה' אלקינו בכל קראנו אליו. (תשובה ב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במה דברים אמורים ביחיד, שנאמר הן כל אלה יפעל א-ל פעמים שלש עם גבר, אבל הצבור תולין להן עון ראשון שני ושלישי, שנאמר על שלשת פשעי ישראל ועל ארבעה לא אשיבנו, וכשמחשבין להן על דרך זה מחשבין להן מרביעי ואילך. (שם ג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הפורש מדרכי צבור, אף על פי שלא עבר עבירות אלא נבדל מעדת ישראל ואינו עושה מצות בכללן ולא נכנס בצרתן ולא מתענה בתעניתן אלא הולך בדרכו כאחד מגויי הארץ וכאילו אינו מהן אין לו חלק לעולם הבא. (שם שם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ומהן חמשה דברים הנועלים דרכי התשובה בפני עושיהן, ואלו הן, הפורש מן הצבור, לפי שבזמן שיעשו תשובה לא יהיה עמהן ואינו זוכה עמהן בזכות שעושין. (שם 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ומהם חמשה דברים העושה אותן אי אפשר לו שישוב בתשובה גמורה, לפי שהם עונות שבין אדם לחבירו ואינו יודע חבירו שחטא לו כדי שיחזיר לו או ישאל ממנו למחול לו, ואלו הן המקלל את הרבים ולא קלל אדם ידוע כדי </w:t>
      </w:r>
      <w:r w:rsidRPr="00972BEF">
        <w:rPr>
          <w:rStyle w:val="HebrewChar"/>
          <w:rFonts w:cs="FrankRuehl" w:hint="cs"/>
          <w:rtl/>
        </w:rPr>
        <w:lastRenderedPageBreak/>
        <w:t>שישאל ממנו כפרה. (שם שם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תפלת הציבור נשמעת תמיד, ואילו היו בהן חוטאים אין הקב"ה מואס בתפלתן של רבים, לפיכך צריך אדם לשתף עצמו עם הציבור, ולא יתפלל ביחיד כל זמן שיכול להתפלל עם הציבור. ולעולם ישכים אדם ויעריב לבית הכנסת שאין תפלתו נשמעת בכל עת אלא בבית הכנסת, וכל מי שיש לו בית הכנסת בעירו ואינו מתפלל בו עם הציבור נקרא שכן רע. (תפלה 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סדר תפלת הצבור כך הוא, בשחר כל העם יושבים ושליח ציבור יורד לפני התיבה ועומד באמצע העם ומתחיל ואומר קדיש, וכל העם עונים אמן יהא שמיה רבא מברך לעלם ולעלמי עלמיא בכל כחן, ועונין אמן בסוף קדיש, ואחר כך אומר ברכו את ה' המבורך</w:t>
      </w:r>
      <w:r w:rsidR="00972BEF" w:rsidRPr="00972BEF">
        <w:rPr>
          <w:rStyle w:val="HebrewChar"/>
          <w:rFonts w:cs="FrankRuehl" w:hint="cs"/>
          <w:rtl/>
        </w:rPr>
        <w:t>...</w:t>
      </w:r>
      <w:r w:rsidRPr="00972BEF">
        <w:rPr>
          <w:rStyle w:val="HebrewChar"/>
          <w:rFonts w:cs="FrankRuehl" w:hint="cs"/>
          <w:rtl/>
        </w:rPr>
        <w:t xml:space="preserve"> (שם 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וכן כל המצר לצבור ומצערן מותר למסרו ביד העובדי כוכבים להכותו ולאסרו ולקנסו, אבל מפני צער יחיד אסור לאוסרו, ואסור לאבד ממונו של מוסר, ואף על פי שמותר לענשו, שהרי ממונו ליורשיו. (חובל ח יא)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מלמד תינוקות, והנוטע לבני המדינה, והמקיז להם את הדם, והספר שלהן, כל אחד מאלו וכיוצא בהן ביום שהוא ישוב בו לעסוק במלאכתן אם השאיל או השכיר לאחד מאלו שהוא עוסק במלאכתם הרי זה שמירה בבעלים, ואפילו פשע בה השומר פטור, אבל הוא ששאל או ששכר מהן חייב, שאינן שאולין לו. (שאלה ב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עשרים וארבע דברים מעכבים את התשובה</w:t>
      </w:r>
      <w:r w:rsidR="00972BEF" w:rsidRPr="00972BEF">
        <w:rPr>
          <w:rStyle w:val="HebrewChar"/>
          <w:rFonts w:cs="FrankRuehl" w:hint="cs"/>
          <w:rtl/>
        </w:rPr>
        <w:t>...</w:t>
      </w:r>
      <w:r w:rsidRPr="00972BEF">
        <w:rPr>
          <w:rStyle w:val="HebrewChar"/>
          <w:rFonts w:cs="FrankRuehl" w:hint="cs"/>
          <w:rtl/>
        </w:rPr>
        <w:t xml:space="preserve"> המקלל את הרבים, ובכלל עון זה המונע את הרבים מלעשות מצות</w:t>
      </w:r>
      <w:r w:rsidR="00972BEF" w:rsidRPr="00972BEF">
        <w:rPr>
          <w:rStyle w:val="HebrewChar"/>
          <w:rFonts w:cs="FrankRuehl" w:hint="cs"/>
          <w:rtl/>
        </w:rPr>
        <w:t>##</w:t>
      </w:r>
      <w:r w:rsidRPr="00972BEF">
        <w:rPr>
          <w:rStyle w:val="HebrewChar"/>
          <w:rFonts w:cs="FrankRuehl" w:hint="cs"/>
          <w:rtl/>
        </w:rPr>
        <w:t xml:space="preserve"> הפורש עצמו מן הצבור. (יט)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נחלו על שבר יוסף (עמוס ו' ו'), שצריך האדם להצטער כשמצטערין הרבים, כגון תלמיד חכם שמת, ועל כן מתים בניו כדי שיבכה, לפי שלא בכה על הצדיקים. (תשיד)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כשהצבור גוזרים חרם וחותמים על שטר והכל לצורך שעה ואומרים לצדיקים או לחסידים לחתום עמהם יראה את הנולד ולא יחתום עמהם, שאם אחד יעבור על חרם שיש לו אלמים </w:t>
      </w:r>
      <w:r w:rsidRPr="00972BEF">
        <w:rPr>
          <w:rStyle w:val="HebrewChar"/>
          <w:rFonts w:cs="FrankRuehl" w:hint="cs"/>
          <w:rtl/>
        </w:rPr>
        <w:lastRenderedPageBreak/>
        <w:t>במשפחתו ולא יעשו דין ממנו כי לא צייתו לדין, אם כן לא יתכן שיחתמו עמהם כיון דלא צייתו דינא. (תתש)</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יונה: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ועתה נפרש ענין עונש הפורשים מדרכי צבור, וכי הוא נכלל בענשי הכתות שהקדמנו. בהתאסף ראשי עם וקהלות הקודש לעבוד את השי"ת, ומסכימים הסכמות להעמיד להם מצות, הנה הם מקדישים את השם יתגדל ויתקדש, שנאמר (דברים ל"ג ה') "ויהי בישורון מלך בהתאסף ראשי עם יחד שבטי ישראל", ונאמר (תהלים מ"ז) "נדיבי עמים נאספו עם אלקי אברהם, כי לאלקים מגיני ארץ מאד נעלה", נקראו ישראל עמים, מפני שהם שני עשר שבטים, כענין שנאמר (דברים ל"ג) "עמים הר יקראו", והם עם אחד לעבוד את השם, על כן אמר עם אלקי אברהם</w:t>
      </w:r>
      <w:r w:rsidR="00972BEF" w:rsidRPr="00972BEF">
        <w:rPr>
          <w:rStyle w:val="HebrewChar"/>
          <w:rFonts w:cs="FrankRuehl" w:hint="cs"/>
          <w:rtl/>
        </w:rPr>
        <w:t>...</w:t>
      </w:r>
      <w:r w:rsidRPr="00972BEF">
        <w:rPr>
          <w:rStyle w:val="HebrewChar"/>
          <w:rFonts w:cs="FrankRuehl" w:hint="cs"/>
          <w:rtl/>
        </w:rPr>
        <w:t xml:space="preserve"> פירוש נדיבי עמים נאספו לעבוד את השי"ת, כי מלכיהם ושריהם לאלקים, שהם עבדיו ואמוניו, כענין שנאמר "כי לה' מגיננו ולקדוש ישראל מלכנו מאד נעלה", שהקב"ה מתעלה ומתהלל באסיפתם ועבודתם, והאיש הפורש מדרכי הצבור הנה הוא כמקטרג על הסכמת עבודת השם, וכיוצא מכלל המקדשים את השם ומראה עצמו כי לא יחפוץ להיות בסודם ולהכתב בכתבם, הנה הוא מחלל את העבודה, והוא בכלל הכתות שזכרנו שהן בוזות את דבר השם ואין להן חלק לעולם הבא, והשנית כי הם מניאים לב חלושי הדעות בפרישתם מדרכי הצבור והנם מן המחטיאים את הרבים. (שערי תשובה ג קסח)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שלמה קרא בכאן לכנסת ישראל "איומה כנדגלות", ולמדנו מתוך המדרש הזה שישראל יש להם אימה כמלאכי השרת, ועוד מצינו מחנה ישראל שהוא שקול כמחנה המלאכים, ממה שכתוב "ויקרא שם המקום ההוא מחנים", הרי יעקב השוה מחנהו למחנה המלאכים שפגע בו, ואם כן כל מי שמדבר בפניהם צריך לנהוג בהם אימה ולשום יראתם על פניו, ואפילו הכהנים שהם זרעו של אהרן שהברכה מסורה בידם לברך את ישראל, מצינו שהיו כפופין לישראל </w:t>
      </w:r>
      <w:r w:rsidRPr="00972BEF">
        <w:rPr>
          <w:rStyle w:val="HebrewChar"/>
          <w:rFonts w:cs="FrankRuehl" w:hint="cs"/>
          <w:rtl/>
        </w:rPr>
        <w:lastRenderedPageBreak/>
        <w:t>והיתה אימת הצבור עליהם, שכן דרשו ז"ל במסכת סוטה, לעולם תהא אימת הצבור עליך, שהרי כהנים נושאין כפיהם ופניהם כלפי העם ואחוריהם כלפי הקדש</w:t>
      </w:r>
      <w:r w:rsidR="00972BEF" w:rsidRPr="00972BEF">
        <w:rPr>
          <w:rStyle w:val="HebrewChar"/>
          <w:rFonts w:cs="FrankRuehl" w:hint="cs"/>
          <w:rtl/>
        </w:rPr>
        <w:t>...</w:t>
      </w:r>
      <w:r w:rsidRPr="00972BEF">
        <w:rPr>
          <w:rStyle w:val="HebrewChar"/>
          <w:rFonts w:cs="FrankRuehl" w:hint="cs"/>
          <w:rtl/>
        </w:rPr>
        <w:t xml:space="preserve"> ואם מי שהוא מזרע אהרן ויש לו כתר כהונה הוא כפוף ומשועבד לצבור, ועליו לנהוג אימה בצבור, כל שכן מי שאינו כהן, ואפילו ישראל כמוני היום שיש לי לנהוג כבוד ואימה בצבור ושלא לדבר בפניהם אלא ברשות. (כד הקמח רשות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הלל אומר אל תפרוש מן הצבור וגו', יזהיר שלא יפרוש מן הצבור בתפלה, אלא שתהיה תפילתו עם הצבור, שלא תאמר טוב לי שאתפלל בביתי יחיד ביני לבין עצמי, ותהיה נפשי יותר פנויה ומתבודדת ממה שתהיה עם הצבור, אל תאמר כן, לפי שזכות הרבים גדול, וכענין שאמרו ז"ל, אין הקב"ה מואס בתפלתן של רבים, שנאמר הן א-ל כביר ולא ימאס, ואולי היחיד חטא באותו יום או בשגגה או בפשיעה, וכשהוא מתפלל עם הצבור יהיה הכלל יותר שלם, ובזה ישתלם החסרון, ועם זה יתפשט השכר בכלל והברכה תחול על הרבים, והיחיד הזה יטול חלקו בתוכם. וכן כתב מורי הרב ר' שלמה נ"ר כי התפלה הנענית אינה כי אם לקהל, או בקהל, או לאחד שיהיה במקום קהל, והוא נעדר בזמנינו זה</w:t>
      </w:r>
      <w:r w:rsidR="00972BEF" w:rsidRPr="00972BEF">
        <w:rPr>
          <w:rStyle w:val="HebrewChar"/>
          <w:rFonts w:cs="FrankRuehl" w:hint="cs"/>
          <w:rtl/>
        </w:rPr>
        <w:t>...</w:t>
      </w:r>
      <w:r w:rsidRPr="00972BEF">
        <w:rPr>
          <w:rStyle w:val="HebrewChar"/>
          <w:rFonts w:cs="FrankRuehl" w:hint="cs"/>
          <w:rtl/>
        </w:rPr>
        <w:t xml:space="preserve"> (פרקי אבות ב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וכשחטא עכן נתייחס החוטא לכלל העם, ומזה יתחייב שאחד יכריע את הכלל, כמו שנצחו ישראל מצד הגבורה שנמצאה בלב דוד, וכן אפשר שיהיו כולם חטאים וימצא בתוכם איש אחד שבשלמותו יגבר עד שיהיו כולם מחולים ויקראו צדיקים. והזכות העצומה בה יכריע הכלל היא מסירות הנפש על כבוד ה', כדוד בפלשתי, כי מרחיק הענינים המדומים ומאס בחיים הזמניים לבלתי סבול חרפת הנפש ופחיתותה וקונה בזה החיים הנצחיים, ואם נעשה לו נס הוא לא לצורך חייו, כי אם לחזק ידי הרואים בהישרת האמונה</w:t>
      </w:r>
      <w:r w:rsidRPr="00972BEF">
        <w:rPr>
          <w:rStyle w:val="HebrewChar"/>
          <w:rFonts w:cs="FrankRuehl" w:hint="cs"/>
          <w:rtl/>
        </w:rPr>
        <w:t>...</w:t>
      </w:r>
      <w:r w:rsidR="000960C9" w:rsidRPr="00972BEF">
        <w:rPr>
          <w:rStyle w:val="HebrewChar"/>
          <w:rFonts w:cs="FrankRuehl" w:hint="cs"/>
          <w:rtl/>
        </w:rPr>
        <w:t xml:space="preserve"> (במדבר כא א שער פג)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קח את כל ראשי העם - בפשט שחטא מקצתם חל על כולם כעיר הנדחת, אך כמו שחטא מקצתם יפול על כולם, כן תכפר מיתת החוטאים </w:t>
      </w:r>
      <w:r w:rsidRPr="00972BEF">
        <w:rPr>
          <w:rStyle w:val="HebrewChar"/>
          <w:rFonts w:cs="FrankRuehl" w:hint="cs"/>
          <w:rtl/>
        </w:rPr>
        <w:lastRenderedPageBreak/>
        <w:t>על כולם. (שם שם 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אם בחוקתי תלכו - </w:t>
      </w:r>
      <w:r w:rsidR="00972BEF" w:rsidRPr="00972BEF">
        <w:rPr>
          <w:rStyle w:val="HebrewChar"/>
          <w:rFonts w:cs="FrankRuehl" w:hint="cs"/>
          <w:rtl/>
        </w:rPr>
        <w:t>...</w:t>
      </w:r>
      <w:r w:rsidRPr="00972BEF">
        <w:rPr>
          <w:rStyle w:val="HebrewChar"/>
          <w:rFonts w:cs="FrankRuehl" w:hint="cs"/>
          <w:rtl/>
        </w:rPr>
        <w:t>לרמב"ן יעודים אלו לכלל האומה, שבדברים גשמיים הדין הולך אחר הרוב, מה שאינו כן ביעודים הנפשיים שעל פי כל אחד ואחד. (ויקרא כו 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לא תסיג - וסמך לערי מקלט, כי בדברים של צבור יקל בעיניו להסיג הגבול, או שלא יסיגו גבול השבטים והפרטיים לצרכים דומים של הצבור, המלך ושריו. (דברים יט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ולכן סמך אליו דברי הלל שמזהיר גם כן לאדם להיות תמיד עוסק בצרכי צבור ולא יפרוש מהם לעולם, כי אפשר לאדם שיפרוש עצמו מן הצבור לאחת מארבעה סבות, אחד אפשר שאדם יפרוש עצמו מן הצבור בחושבו כי כביר מצאה ידו וכי קדוש הוא לאלקיו עד כי אין צריך אליו זכותא דרבים, כי זכותו כדאי להגן בעדו על זה אמר ואל תאמין בעצמך עד יום מותך, כי אפשר שתטה מן הדרך הישרה, ולכן זכותא דרבים עדיף לך, כי לעולם הצדיק צריך שיהא ירא שמא יגרום החטא</w:t>
      </w:r>
      <w:r w:rsidRPr="00972BEF">
        <w:rPr>
          <w:rStyle w:val="HebrewChar"/>
          <w:rFonts w:cs="FrankRuehl" w:hint="cs"/>
          <w:rtl/>
        </w:rPr>
        <w:t>...</w:t>
      </w:r>
      <w:r w:rsidR="000960C9" w:rsidRPr="00972BEF">
        <w:rPr>
          <w:rStyle w:val="HebrewChar"/>
          <w:rFonts w:cs="FrankRuehl" w:hint="cs"/>
          <w:rtl/>
        </w:rPr>
        <w:t xml:space="preserve"> ב', אפשר שיפרוש האדם מן הצבור על כי ראה יחיד או מרבים מן הצבור שבאה עבירה לידם ועובר עליה ואומר בלבו למה לי להתחבר עם הצבור בהיות ביניהם הרשעים הללו, טוב לי להיות רחוק מהם, הרי שתי סבות, לכן אמר אל תפרוש מן הצבור</w:t>
      </w:r>
      <w:r w:rsidRPr="00972BEF">
        <w:rPr>
          <w:rStyle w:val="HebrewChar"/>
          <w:rFonts w:cs="FrankRuehl" w:hint="cs"/>
          <w:rtl/>
        </w:rPr>
        <w:t>...</w:t>
      </w:r>
      <w:r w:rsidR="000960C9" w:rsidRPr="00972BEF">
        <w:rPr>
          <w:rStyle w:val="HebrewChar"/>
          <w:rFonts w:cs="FrankRuehl" w:hint="cs"/>
          <w:rtl/>
        </w:rPr>
        <w:t xml:space="preserve"> ג', אפשר שהוא פורש מן הצבור על כי הוא רוצה שיהיו דבריו נשפעים עליהם ושיקבלו דעתו ועצתו הטובה היא אם רעה, ואם לא ירצו לקבלה על כי עצתו נבערה יתרחק מהם, </w:t>
      </w:r>
      <w:r w:rsidR="000960C9" w:rsidRPr="00972BEF">
        <w:rPr>
          <w:rStyle w:val="HebrewChar"/>
          <w:rFonts w:cs="FrankRuehl"/>
          <w:rtl/>
        </w:rPr>
        <w:t>וע</w:t>
      </w:r>
      <w:r w:rsidR="000960C9" w:rsidRPr="00972BEF">
        <w:rPr>
          <w:rStyle w:val="HebrewChar"/>
          <w:rFonts w:cs="FrankRuehl" w:hint="cs"/>
          <w:rtl/>
        </w:rPr>
        <w:t xml:space="preserve">ל זה הזהיר ואמר, ואל תאמר דבר שאי אפשר לשמע, כלומר אל תאמר על דבר שאי אפשר לשומעה ואין ראוי להיות נשמעת ומקובלת על רע תכונתה, אל תאמר עליה שסופו להשמע, כלומר שעל כרחם ישמעו ויקבלו אותה להיותה עצתך, כי אין ראוי לך להכריחם שיקבלו דעתך. ד', אפשר שיפרוש מן הצבור על כי כשהוא עמהם וטורח עסקי צבור עליו אינו יכול לעסוק בתורה, כי הוא מתבטל מלמודו בצרכי הצבור, ולכך אומר אתרחק מן הצבור ואפרוש מהם כדי </w:t>
      </w:r>
      <w:r w:rsidR="000960C9" w:rsidRPr="00972BEF">
        <w:rPr>
          <w:rStyle w:val="HebrewChar"/>
          <w:rFonts w:cs="FrankRuehl" w:hint="cs"/>
          <w:rtl/>
        </w:rPr>
        <w:lastRenderedPageBreak/>
        <w:t>שאהיה פנוי ואעסוק בתורה יומם ולילה, ועל זאת אמר ואל תאמר לכשאפנה אשנה, שמא לא תפנה ויהיו לך עסקים אחרים שיטרידוך ויבטלו ואתך מלימודך, ואותם עסקים יהיו מדברי הרשות, שאינם עבודת שמים, ולכן טוב לך להיות עסוק וטרוד בצרכי צבור שהיא עבודת שמים, אף אם תתבטל מלמודך מעט.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אי נמי אמר אל תפרוש מן הצבור, שצריך לאדם להיות לו אמונת אומן שכל בית ישראל הם נפש אחת, על דרך כל הנפש לבית יעקב הבאה מצרימה, וטעמא דמלתא לפי שאב אחד לכולנו, א-ל אחד בראנו, וכל בית ישראל נפשותם חצובות ממחצב אחד מתחת כסא הכבוד, והם חלק א-לוה ממעל אשר הוא ית' אחדות פשוטה, ולכן כל נפשות בית ישראל יקראו נפש אחת</w:t>
      </w:r>
      <w:r w:rsidR="00972BEF" w:rsidRPr="00972BEF">
        <w:rPr>
          <w:rStyle w:val="HebrewChar"/>
          <w:rFonts w:cs="FrankRuehl" w:hint="cs"/>
          <w:rtl/>
        </w:rPr>
        <w:t>...</w:t>
      </w:r>
      <w:r w:rsidRPr="00972BEF">
        <w:rPr>
          <w:rStyle w:val="HebrewChar"/>
          <w:rFonts w:cs="FrankRuehl" w:hint="cs"/>
          <w:rtl/>
        </w:rPr>
        <w:t xml:space="preserve"> (אבות ב ה, וראה עוד ישראל-אחדות)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כי אזעק - א"ר אחא המתפלל עם הצבור דומה למלך שקבל עטרה ונתן עני חלקו בתוכה, והמלך מקבלה, כך כשי' צדיקים עומדים ורשע אחד ביניהם מתקבל, מה שאינו כן כשגמרו תפלתם ובא, שאז מעשיו נפרטים, כי כשיש י' צדיקים העטרה כבר שלמה, ואין מעשה הרשע מוסיפים או גורעין בה. (לחם דמעה איכה ג 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רמ"ע מפאנו:</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אבל גבי צבור הראשון לעולם נחשב שוגג, כדכתיב לבית יעקב חטאתם, ושני ושלישי קיימי בנושא עוון ועובר על פשע ונמחלין גם הם לגמרי, כדאמר</w:t>
      </w:r>
      <w:r w:rsidRPr="00972BEF">
        <w:rPr>
          <w:rStyle w:val="HebrewChar"/>
          <w:rFonts w:cs="FrankRuehl" w:hint="cs"/>
          <w:rtl/>
        </w:rPr>
        <w:t>...</w:t>
      </w:r>
      <w:r w:rsidR="000960C9" w:rsidRPr="00972BEF">
        <w:rPr>
          <w:rStyle w:val="HebrewChar"/>
          <w:rFonts w:cs="FrankRuehl" w:hint="cs"/>
          <w:rtl/>
        </w:rPr>
        <w:t xml:space="preserve"> (מאמר חקור דין חלק א פרק 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אמנם פסח שני הנקרא בלשון חכמים פסח קטן בא בשביל עבודת היחיד, כי חלוק יש בין הכלל אשר הקב"ה אלקיהם ובין היחיד, וכמו שיש עבודה לכלל מצד הכלל, כלומר שזה העם לו יתברך, כי יש עובד מצד הפרט שהוא אלקיו של זה הפרט, שיש חלוק ביניהם. ובמדרש רבות פרשת שמות, אהי-ה אשר אהי-ה, אמר רבי יוחנן אהי-ה אשר אהי-ה ביחידים, אבל במרובים על כרחם שלא בטובתם כשהם משוברים שניהם אמלוך עליהם, שנאמר חי אני נאום ה' אם לא ביד חזקה ובזרוע נטויה ובחימה שפוכה אמלוך עליכם. הרי ההפרש שיש בין </w:t>
      </w:r>
      <w:r w:rsidRPr="00972BEF">
        <w:rPr>
          <w:rStyle w:val="HebrewChar"/>
          <w:rFonts w:cs="FrankRuehl" w:hint="cs"/>
          <w:rtl/>
        </w:rPr>
        <w:lastRenderedPageBreak/>
        <w:t>המרובים ובין מועטים, כי המרובים הקב"ה מלך עליהם, והוא אלקיהם על כל פנים, וביחיד הוא אלקיו כאשר הוא מקבל אלקותו וכאשר התבאר למעלה, ולפיכך יש שני פסחים, פסח ראשון לצבור ופסח שני ליחיד, דהיינו יחיד נדחה לפסח שני ואין רבים נדחים, כי רבים אין צריכים הכנה שאף בטומאתם השי"ת אלקיהם והם עבדים לו, שאף על גב שאין ראוים מצד עצמם. אבל היחיד הוא צריך טהרה ודוקא שאם היחיד יש לו הכנת עצמו אז השם ית' לו לאלקים, ואם לא אין השי"ת לו לאלקים. ולפיכך רבים אינם נדחים שאין צריכים טהרה, אבל היחיד צריך טהרה ונדחה</w:t>
      </w:r>
      <w:r w:rsidR="00972BEF" w:rsidRPr="00972BEF">
        <w:rPr>
          <w:rStyle w:val="HebrewChar"/>
          <w:rFonts w:cs="FrankRuehl" w:hint="cs"/>
          <w:rtl/>
        </w:rPr>
        <w:t>...</w:t>
      </w:r>
      <w:r w:rsidRPr="00972BEF">
        <w:rPr>
          <w:rStyle w:val="HebrewChar"/>
          <w:rFonts w:cs="FrankRuehl" w:hint="cs"/>
          <w:rtl/>
        </w:rPr>
        <w:t xml:space="preserve"> (גבורות ה' פרק לח)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ויראה כי בא לומר כי זה עצמו רצון הקב"ה כאשר עוסק בצרכי רבים, ודבר זה הוא רצונו של מקום, כי כל ענין הצבור הוא רצונו, וראיה לזה כי אמרו בפ"ק דברכות ואני תפלתי לך ה' עת רצון, אימתי עת רצון בשעה שהצבור מתפללין, הרי לך מבואר שהשי"ת רצונו בצבור דוקא, ורצונו הוא כאשר מתפללין על צרכיהם, מה שצריך להם, ולפיכך אמר כאן עשה רצונו וכו' שיהיה עוסק עם הצבור, מפני כי הצבור הוא רצונו של הקב"ה, דבר זה ענין עמוק כי אין מקטרג לצבור במה שהם צבור יש להם כח כללי, ובצד הכלל אין חטא, כי החטא הוא בפרטים, אבל בכללי לא שייך חטא וקטרוג, לכך הקטרוג לצבור מצד הפרט בלבד, דהיינו מה שעשו היחידים, אבל מצד הכלל אין קטרוג, ותפלת הצבור בבית הכנסת הוא מצד הצבור, ולפיכך הוא שעת רצון. וגם דבר זה ידוע לנבונים, ועל כל פנים הצבור הם דבוקים ברצונו ית' כאשר ידוע</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פירוש זה, מפני שזכר לפני זה מעלת הצבור שאמר כל העוסקים עם הצבור וכו' קבע גם כן כאן דברי הלל, שהוא מפרש גם כן מעלת הצבור, והיפך זה היחיד שאינו נחשב אצל הצבור, לכך אמר אל תפרוש מן הצבור, כי הצבור שהם הכלל הם עומדים כמו שהתבאר, כי אל הצבור יש קיום יותר, ולפיכך הפורש מן הצבור פורש מן הדבר שיש לו קיום ביותר. ועוד כי הכלל הוא הכל, ויש בהם כח הכל, ולפיכך הפורש מן הצבור פורש מהכל, והוא מבחוץ, ואם הוא מבחוץ להכל, נחשב דבר זה שיצא מן </w:t>
      </w:r>
      <w:r w:rsidRPr="00972BEF">
        <w:rPr>
          <w:rStyle w:val="HebrewChar"/>
          <w:rFonts w:cs="FrankRuehl" w:hint="cs"/>
          <w:rtl/>
        </w:rPr>
        <w:lastRenderedPageBreak/>
        <w:t>הכלל. ודבר זה מבואר בדברי חכמים שמנו הפורשים מדרכי הצבור בכלל מינים ואפיקורסים שכופרים בתורה ובתחיית המתים</w:t>
      </w:r>
      <w:r w:rsidR="00972BEF" w:rsidRPr="00972BEF">
        <w:rPr>
          <w:rStyle w:val="HebrewChar"/>
          <w:rFonts w:cs="FrankRuehl" w:hint="cs"/>
          <w:rtl/>
        </w:rPr>
        <w:t>...</w:t>
      </w:r>
      <w:r w:rsidRPr="00972BEF">
        <w:rPr>
          <w:rStyle w:val="HebrewChar"/>
          <w:rFonts w:cs="FrankRuehl" w:hint="cs"/>
          <w:rtl/>
        </w:rPr>
        <w:t xml:space="preserve"> וכן מי שפורש מן דרכי צבור הוא יוצא מן הכלל. ואמר כי הכלל הוא עיקר לא היחיד הפרטי, שהיחיד הוא בעל שינוי, ואלו הכללים עומדים כמו שהתבאר, כי הכללי עומד בלי שינוי, ולפיכך אמר אחריו אל תאמן בעצמך עד יום מותך, כלומר אל תאמן בעצמך שאין אתה בעל עבירה עד יום מותך, כי האדם הפרטי בעל שינוי ונופל תחת השינוי ואפשר לו להשתנות כל שעה וכל רגע כאשר הוא נופל תחת הזמן אשר הוא משתנה. (דרך חיים ב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עשה רצונו כרצונך וכו', ויראה כי בא לומר כי זה עצמו רצון הקב"ה כאשר עוסק בצרכי רבים, ודבר זה הוא רצונו של מקום, כי כל ענין הצבור הוא רצונו. וראיה לזה כי אמרו בפרק קמא דברכות ואני תפלתי לך ה' עת רצון, אימתי עת רצון, בשעה שהצבור מתפללין, הרי לך מבואר שהשי"ת רצונו בצבור דוקא, ורצונו הוא כאשר מתפללין על צרכיהם מה שצריך להם, ולפיכך אמר כאן עשה רצונו וכו', שיהיה עוסק עם הצבור מפני כי הציבור הוא רצונו של הקב"ה, ודבר זה ענין עמוק, כי אין מקטרג לצבור במה שהם צבור, יש להם כח כללי, ובצד הכלל אין חטא, כי החטא הוא בפרטים אבל בכללי לא שייך חטא וקטרוג, לכך הקטרוג לצבור מצד הפרט בלבד, דהיינו מה שעשו היחידים. ותפלת הצבור בבית הכנסת הוא מצד הצבור, ולפיכך הוא שעת רצון, וגם דבר זה ידוע לנבונים, ועל כל פנים הצבור הם דבוקים ברצונו ית' כאשר ידוע</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הלל אומר אל תפרוש מן הצבור</w:t>
      </w:r>
      <w:r w:rsidR="00972BEF" w:rsidRPr="00972BEF">
        <w:rPr>
          <w:rStyle w:val="HebrewChar"/>
          <w:rFonts w:cs="FrankRuehl" w:hint="cs"/>
          <w:rtl/>
        </w:rPr>
        <w:t>...</w:t>
      </w:r>
      <w:r w:rsidRPr="00972BEF">
        <w:rPr>
          <w:rStyle w:val="HebrewChar"/>
          <w:rFonts w:cs="FrankRuehl" w:hint="cs"/>
          <w:rtl/>
        </w:rPr>
        <w:t xml:space="preserve"> אבל פירוש זה, מפני שזכר לפני זה מעלת הצבור, שאמר כל העוסקים עם הצבור וכו', קבע גם כן כאן דברי הלל שהוא מפרש גם כן מעלת הצבור והיפך זה היחיד שאינו נחשב אצל הצבור, לכך אמר אל תפרוש מן הצבור, כי הצבור שהם הכלל הם עומדים כמו שהתבאר, כי אל הצבור יש קיום יותר, ולפיכך הפורש מן הצבור פורש מן הדבר שיש לו קיום ביותר. ועוד כי הכלל הוא הכל ויש בהם כח הכל, ולפיכך הפורש מן הצבור פורש מהכל, והוא מבחוץ, ואם הוא מבחוץ להכל </w:t>
      </w:r>
      <w:r w:rsidRPr="00972BEF">
        <w:rPr>
          <w:rStyle w:val="HebrewChar"/>
          <w:rFonts w:cs="FrankRuehl" w:hint="cs"/>
          <w:rtl/>
        </w:rPr>
        <w:lastRenderedPageBreak/>
        <w:t>נחשב דבר זה שיצא מן הכלל. ודבר זה מבואר בדברי חכמים שמנו הפורשים מדרכי הצבור בכלל מינים ואפיקורסים</w:t>
      </w:r>
      <w:r w:rsidR="00972BEF" w:rsidRPr="00972BEF">
        <w:rPr>
          <w:rStyle w:val="HebrewChar"/>
          <w:rFonts w:cs="FrankRuehl" w:hint="cs"/>
          <w:rtl/>
        </w:rPr>
        <w:t>...</w:t>
      </w:r>
      <w:r w:rsidRPr="00972BEF">
        <w:rPr>
          <w:rStyle w:val="HebrewChar"/>
          <w:rFonts w:cs="FrankRuehl" w:hint="cs"/>
          <w:rtl/>
        </w:rPr>
        <w:t xml:space="preserve"> שכל אלו הם יוצאים מן הכלל ואין להם חלק בכלל. ומפני כי הכלל הוא עיקר לא היחיד הפנימי, שהיחיד הוא בעל שינוי ואלו הכללים עומדים, כי כח הכללי עומד בלא שינוי, ולפיכך אמר אחריו אל תאמן בעצמך עד יום מותך</w:t>
      </w:r>
      <w:r w:rsidR="00972BEF" w:rsidRPr="00972BEF">
        <w:rPr>
          <w:rStyle w:val="HebrewChar"/>
          <w:rFonts w:cs="FrankRuehl" w:hint="cs"/>
          <w:rtl/>
        </w:rPr>
        <w:t>...</w:t>
      </w:r>
      <w:r w:rsidRPr="00972BEF">
        <w:rPr>
          <w:rStyle w:val="HebrewChar"/>
          <w:rFonts w:cs="FrankRuehl" w:hint="cs"/>
          <w:rtl/>
        </w:rPr>
        <w:t xml:space="preserve"> (שם ב 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ומפני זה תבין כל המאמר שאמר כל המזכה את הרבים אין חטא בא על ידו, כי החטא הוא לאדם השתנות, שהוא משתנה מטוב לרע, ולפיכך אמר שכל המזכה את הרבים אין חטא בא על ידו, כי הרבים הם כלל אחד ואין שנוי לדבר הזה, כי השנוי הוא לדבר מצד הפרטי, אבל הכללים הם עומדים ולא שייך בזה השתנות, שהרי לפניך כי הפרטיים מקבלים שנוי ותמורה והכלל הוא עומד לנצח, ולפיכך אם מזכה הרבים שהרבים נחשבים כלל אחד, והכללי הוא מבלי שנוי, לכך אין חטא בא על ידו שיהיה בעל שינוי. ואולי יקשה לך אם כן האיך מצאנו שהרבים עצמם חטאו, דבר זה אין קשיא כלל, כי כל אחד ואחד בתוך הכללי הוא פרטי בפני עצמו, ולפיכך שייך חטא בכלל, דהיינו לכל אדם ואדם בעצמו שייך חטא, כי בפרטי יש השתנות בודאי, אבל המזכה את הרבים אין מזכה אותם מצד שהם פרטים, רק מצד שהם כלל, ומשה על ידו ניתנה תורה לכל ישראל, והרי הוא זכה הכלל במה שהוא כלל, וירבעם החטיא את ישראל במה שהם כלל, כי עשה עגלים שיעבדו כל ישראל בכלל</w:t>
      </w:r>
      <w:r w:rsidR="00972BEF" w:rsidRPr="00972BEF">
        <w:rPr>
          <w:rStyle w:val="HebrewChar"/>
          <w:rFonts w:cs="FrankRuehl" w:hint="cs"/>
          <w:rtl/>
        </w:rPr>
        <w:t>...</w:t>
      </w:r>
      <w:r w:rsidRPr="00972BEF">
        <w:rPr>
          <w:rStyle w:val="HebrewChar"/>
          <w:rFonts w:cs="FrankRuehl" w:hint="cs"/>
          <w:rtl/>
        </w:rPr>
        <w:t xml:space="preserve"> (שם ה יח)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ובכן, הציבור התאסף בבקעה, שם ביקשו ליצור יש מאין בכח אדם ובעוצם ידו, שם ראו מה רב כוחו של ציבור, יש לאל ידו להשתלט על הטבע, אם יפעיל את כל הכחות הגנוזים בו, ושם החליטו ליצור יצירה לדורות, תהיה זו מזכרת עולם לכוחו של ציבור וחשיבותו על פני היחיד. והנה הקב"ה השתית את עולמו על הציבור, "ואגדתו על ארץ יסדה" (עמוס ט' ו'), דעות הרבה יש לבני האדם, וחובה עליהם להשלים זה את זה. היחיד ימות, וכחותיו מוגבלים, רק בציבור נאמר "אין ציבור מת ואין </w:t>
      </w:r>
      <w:r w:rsidRPr="00972BEF">
        <w:rPr>
          <w:rStyle w:val="HebrewChar"/>
          <w:rFonts w:cs="FrankRuehl" w:hint="cs"/>
          <w:rtl/>
        </w:rPr>
        <w:lastRenderedPageBreak/>
        <w:t>ציבור עני", ערכים גדולים וקיימים נוצרים רק בכחות משותפים, אכן הציבור הוא השלמה ליחיד, במה דברים אמורים אם מעמד הציבור כלפי ה' איננו שונה ממעמד היחיד, אם גם רצון הציבור משועבד לה', אם כחותיו המשותפים הם קודש לעבודת ה', ובכך הוא רואה את תפקידו היחידי לעבוד את ה' בכחות משותפים בשלמות גדולה יותר. אולם כאן טמונה הסכנה, בסופו של דבר, היחיד יזכור בעצמו את מגבלותיו, לא כן הציבור, הן הציבור הוא חזק באמת, בנקל יציג את עצמו כמטרה עליונה, כאילו אין ערך ליחיד אלא בציבור, כאילו תפקיד הציבור איננו להשלים את היחיד, אלא היחיד בטל בצבור.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אם ציבור אומר, נפעיל את הכחות הגנוזים בציבור, נתאחד כדי להציג את עצמנו, אם אין הציבור קורא בשם השם, אלא אומר "נעשה לנו שם", אם היחיד נדרש להיות עבד לציבור, ולא לעבוד את ה', אם הציבור מציג את עצמו כמטרה, ולא כאמצעי בלבד, כי אז יאבד כל עתידה המוסרי של האנושות, אז יתקיימו הדברים, שנאמרו כאן כמעט בנבואה, האדם מגלה את כוחו, והוא גאה באמצעים המלאכותיים שברשותו, כסבור הוא, שהציבור פטור מעבודת ה' ומשמירת חוקי המוסר, אז נוצר האליל של מטרות נבובות שאינן מביאות ברכה, היחיד חייב למסור להן את נפשו, והציבור את שמירת המוסר, היחיד יבכה, שעה שמתו מוטל לפניו, אך אין מספר לקרבנות האדם הנופלים על מזבח הציבור. הציבור אומר, "ונשרפה לשרפה" הכל יכשר לשרפה, הכל יאבד וילך לטמיון, ובלבד שנקים בניין לציבור לתהלה, היחיד יאמין שלא חי לשוא, אם מסר את נפשו לטובת הציבור, אפילו המטרה היא בטלה, ובלבד שיש בה תפארת לציבור. יפלו אלפים ורבבות, הציבור מתנחם על נקלה ומוסיף נדבכים על בנין התפארת, וכך ייאמר גם מבחינה רוחנית ומוסרית, "והחמר היה להם לחומר", האמצעי היה להם למטרה</w:t>
      </w:r>
      <w:r w:rsidR="00972BEF" w:rsidRPr="00972BEF">
        <w:rPr>
          <w:rStyle w:val="HebrewChar"/>
          <w:rFonts w:cs="FrankRuehl" w:hint="cs"/>
          <w:rtl/>
        </w:rPr>
        <w:t>...</w:t>
      </w:r>
      <w:r w:rsidRPr="00972BEF">
        <w:rPr>
          <w:rStyle w:val="HebrewChar"/>
          <w:rFonts w:cs="FrankRuehl" w:hint="cs"/>
          <w:rtl/>
        </w:rPr>
        <w:t xml:space="preserve"> (בראשית יא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אכן הקשר עם הבריות הוא תנאי לאושרו של אדם, ואדם הגון, השרוי בבדידות, לא יחוש שלמות בנפשו, אך התורה איננה מכירה את האשליה של אושר לאומי בלא אושר היחידים, </w:t>
      </w:r>
      <w:r w:rsidRPr="00972BEF">
        <w:rPr>
          <w:rStyle w:val="HebrewChar"/>
          <w:rFonts w:cs="FrankRuehl" w:hint="cs"/>
          <w:rtl/>
        </w:rPr>
        <w:lastRenderedPageBreak/>
        <w:t>אין שלמות לאומה כיחידה רעיונית, אם הרבים הממשיים סובלים בה ונאנחים, שלום האומה הישראלית הוא בשלום בניה, קרבן שלמים של האומה כיחידה רעיונית אין לו מקום על מזבח ה'. (ויקרא 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כלל האומה ישמח במה שניתן לו מידי ה', ושמחה זו תימשך במקדש שבעה ימים, אך הנחה קודמת לכך היא לקיחת כל אחד ואחד בגבולין, שנתקיימה ביום הראשון, כלל האומה לא ישמח ברווחה לפני ה' ותורתו, אלא אם כן יש לאל ידו של כל יחיד בכל מקום להגיע לכלל רווחה מתוך יושר ועצמאות, לא גזול ולא שאול</w:t>
      </w:r>
      <w:r w:rsidR="00972BEF" w:rsidRPr="00972BEF">
        <w:rPr>
          <w:rStyle w:val="HebrewChar"/>
          <w:rFonts w:cs="FrankRuehl" w:hint="cs"/>
          <w:rtl/>
        </w:rPr>
        <w:t>...</w:t>
      </w:r>
      <w:r w:rsidRPr="00972BEF">
        <w:rPr>
          <w:rStyle w:val="HebrewChar"/>
          <w:rFonts w:cs="FrankRuehl" w:hint="cs"/>
          <w:rtl/>
        </w:rPr>
        <w:t xml:space="preserve"> אולם שמחת קיום מלאה, שלא תועב לעולם לא תמצא ליחיד אם יעשה רק לביתו, יהא זה מזהיר ומפואר כאשר יהא, כי השמחה תימצא לו רק לפני ה' אלקיכם, בהתאסף כל העם לפני ה' במקדשו, הרי היחיד בטל לכלל בכל הווייתו ורצונותיו, אין הוא אלא פרט בתוך הכלל, המקיים את תורת ה', כל משאלתו להיות אבן מאבני הבנין הגדול שהתורה היא תכניתו וה' הוא אדריכלו, ואם הוא משרת כערבה או מזהיר כהדס</w:t>
      </w:r>
      <w:r w:rsidR="00972BEF" w:rsidRPr="00972BEF">
        <w:rPr>
          <w:rStyle w:val="HebrewChar"/>
          <w:rFonts w:cs="FrankRuehl" w:hint="cs"/>
          <w:rtl/>
        </w:rPr>
        <w:t>...</w:t>
      </w:r>
      <w:r w:rsidRPr="00972BEF">
        <w:rPr>
          <w:rStyle w:val="HebrewChar"/>
          <w:rFonts w:cs="FrankRuehl" w:hint="cs"/>
          <w:rtl/>
        </w:rPr>
        <w:t xml:space="preserve"> בכל דירוג של מעמדו החברתי בעולם הרי הוא זוכה לשמחה מלאה ונצחית לפני ה', כי רק בחברת ה', זו "אגודתו על ארץ יסדה", ימצא חסרון היחיד את השלמתו והווייתו ושאיפתו של כל יחיד תמצא רק בה את משמעותה הנצחית, שהרי רק ציבור אינו מת, ורק ציבור אינו עני, והווייה זו של נאמנות לחובה במסגרת הכלל של תורה, רק בה טמון הסוד של שובע שמחות את פני ה'</w:t>
      </w:r>
      <w:r w:rsidR="00972BEF" w:rsidRPr="00972BEF">
        <w:rPr>
          <w:rStyle w:val="HebrewChar"/>
          <w:rFonts w:cs="FrankRuehl" w:hint="cs"/>
          <w:rtl/>
        </w:rPr>
        <w:t>...</w:t>
      </w:r>
      <w:r w:rsidRPr="00972BEF">
        <w:rPr>
          <w:rStyle w:val="HebrewChar"/>
          <w:rFonts w:cs="FrankRuehl" w:hint="cs"/>
          <w:rtl/>
        </w:rPr>
        <w:t xml:space="preserve"> (שם כג מ)</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לכן קשור הרעיון הנוסף על נצחיות הכלל הלאומי, אין מיתה בציבור, כל דורות העבר שכבר נאספו אל אבותיהם עודם חיים וקיימים בדור של כל הווה. הפרי העולה בצמרת הדקל מעיד על האצילות של נימת השורש הראשונה, ונימת השורש חוגגת את נצחונה בפרי הצמרת, כך האומה היא אילן המושרש בזכות אבות, וזכות האבות הראשונים חוגגת את נצחונה בזכות של בני הדור האחרון, ולפיכך, כאמור שם בהמשך, אין דין "חטאת שמתו בעליה" נוהג בקרבנות צבור</w:t>
      </w:r>
      <w:r w:rsidRPr="00972BEF">
        <w:rPr>
          <w:rStyle w:val="HebrewChar"/>
          <w:rFonts w:cs="FrankRuehl" w:hint="cs"/>
          <w:rtl/>
        </w:rPr>
        <w:t>...</w:t>
      </w:r>
      <w:r w:rsidR="000960C9" w:rsidRPr="00972BEF">
        <w:rPr>
          <w:rStyle w:val="HebrewChar"/>
          <w:rFonts w:cs="FrankRuehl" w:hint="cs"/>
          <w:rtl/>
        </w:rPr>
        <w:t xml:space="preserve"> (דברים כא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rtl/>
        </w:rPr>
        <w:t>ה</w:t>
      </w:r>
      <w:r w:rsidRPr="00972BEF">
        <w:rPr>
          <w:rStyle w:val="HebrewChar"/>
          <w:rFonts w:cs="FrankRuehl" w:hint="cs"/>
          <w:rtl/>
        </w:rPr>
        <w:t xml:space="preserve">ם בדקו את עצמם ביחס לחיי הקהלה, אם מלאו את חובתם בתור איש מן הקהל, אם נתנו </w:t>
      </w:r>
      <w:r w:rsidRPr="00972BEF">
        <w:rPr>
          <w:rStyle w:val="HebrewChar"/>
          <w:rFonts w:cs="FrankRuehl" w:hint="cs"/>
          <w:rtl/>
        </w:rPr>
        <w:lastRenderedPageBreak/>
        <w:t>ידם לפיתוחם וקידומם של מוסדות התורה, העבודה וגמילות החסד כיאה לקהילה בישראל, אם הלימודים בחוג הקהילה היו תואמים את ההלכה, אם עבודת ה' בבית הכנסת התנהלה על פי ההלכה, אם קיום המצוות של גמילות חסדים עולה בקנה אחד עם שאיפותיהם של העוסקים בה מדורי דורות, או שמא היה זה יותר לראוה מאשר למעשה, גם בדקו את מוסדות החינוך של הקהילה אם הם עונים על הצורך לגדל דור של יהודים שלמים וחזקים, אשר חייהם יהיו מושתתים על תורה ודרך ארץ, וחקרו למצא את הפגמים והמגרעות ואת הדרך הנאותה לתקנם ולמלאם</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חברי הקהילה בדקו את עצמם, אם הם מאוחדים ומלוכדים יחדיו, ואם כל אחד מהם ראה חובה לעצמו לתרום לפיתוחם של המוסדות הציבוריים מבלי לחשוב שהוא יוצא ידי חובתו בפעילותם של חברי ועד הקהילה, אלא מתוך הכרה שאחריותו כלפי פיתוחם של המוסדות האלה והצלחתם אינה נופלת במאומה מאחריותו כלפי עניניו הפרטיים.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הרבנים ראשי ופרנסי הקהל בדקו אף הם עצמם לפני ה', אם עסקו בצרכי צבור באמונה ולשם שמים, ואם היו ראויים לאימון שהציבור נתן בהם</w:t>
      </w:r>
      <w:r w:rsidR="00972BEF" w:rsidRPr="00972BEF">
        <w:rPr>
          <w:rStyle w:val="HebrewChar"/>
          <w:rFonts w:cs="FrankRuehl" w:hint="cs"/>
          <w:rtl/>
        </w:rPr>
        <w:t>...</w:t>
      </w:r>
      <w:r w:rsidRPr="00972BEF">
        <w:rPr>
          <w:rStyle w:val="HebrewChar"/>
          <w:rFonts w:cs="FrankRuehl" w:hint="cs"/>
          <w:rtl/>
        </w:rPr>
        <w:t xml:space="preserve"> כל התהליך הזה קרוי תשובה</w:t>
      </w:r>
      <w:r w:rsidR="00972BEF" w:rsidRPr="00972BEF">
        <w:rPr>
          <w:rStyle w:val="HebrewChar"/>
          <w:rFonts w:cs="FrankRuehl" w:hint="cs"/>
          <w:rtl/>
        </w:rPr>
        <w:t>...</w:t>
      </w:r>
      <w:r w:rsidRPr="00972BEF">
        <w:rPr>
          <w:rStyle w:val="HebrewChar"/>
          <w:rFonts w:cs="FrankRuehl" w:hint="cs"/>
          <w:rtl/>
        </w:rPr>
        <w:t xml:space="preserve"> (במעגלי שנה א עמוד קז)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רק כלל ישראל קיים לעד, כי "אין ציבור מת ואין ציבור עני", כך שרק הציבור יכול לשאת את תורת ה', רק הציבור מוכשר בכל עת לבצע את כל הדרוש לבנין המקדש ולהשכנת השכינה עלי אדמות, תמיד יש בידי הציבור האמצעים למילוי כל הצרכים, כל עוד חבריו מכירים בחובתם לפעול כחברי הציבור, וכיון שאין ציבור מת, יכול הוא להתוות את עתידו לטווח נצחי, לכשיידע להנחיל לדור הבא את רוחו ושאיפתו. הדור הבא ימשיך באשר הדור הקודם התחיל, יכפר על עונות הדור הקודם וישלים את אשר החסיר. הציבור מהווה כעין כור היתוך, בו מתלכדות ומתמזגות כל השכבות השונות, על טיבם ואפיים השונה, אין לך בהווה נושא תורה יותר מושלם מאשר הציבור, והווה זה יש בו, יתר על כן משום יסוד מוצק לעתיד, שכן הוא כבר מכיל בקרבו את כל יסודות הגדלות </w:t>
      </w:r>
      <w:r w:rsidRPr="00972BEF">
        <w:rPr>
          <w:rStyle w:val="HebrewChar"/>
          <w:rFonts w:cs="FrankRuehl" w:hint="cs"/>
          <w:rtl/>
        </w:rPr>
        <w:lastRenderedPageBreak/>
        <w:t>והשלימות של העתיד. עיני ה' פקוחות תמיד על הציבור ורואה בהתפתחותו והתגבשותו של האידיאל במשך מאות בשנים. "אלקים נצב בעדת א-ל" (תהלים פ"ב), רק הציבור יכול להיות עדה במובן של יעוד, שנועד להיות עדת ה', רק הכוח המתלכד של הציבור ממלא את המשימה שהטיל ה' על ישראל, ורק הודות להמשכיותו הבלתי פוסקת יוכל הציבור למלא משימה זו לדורות.</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כמאז ומתמיד מהווה הציבור היהודי גם כיום את האיחוד של כל חבריו, ואי אפשר לשנות סדר זה על ידי שלטון של קהילה, שישמש תחליף למושג של צבור, הציבור הנו מציאות ואין להפכו לדמיון. הציבור עומד בקשר תמידי עם כל יחיד ויחיד שבו. אין היהודי אישיות בזכות עצמו בלבד, אלא הוא מהווה בעיקר חלק בלתי נפרד מהציבור הגדול. כל יהודי בעל הכרה יודע, כי בחייו הפרטיים הוא רק תורם את חלקו למילוי המשימה המוטלת על כלל הציבור, כל יחיד הוא נציג מוסמך של הציבור, והדבר מתבטא במובן משפטי, "וכל שלשה נקראים בית דין, אפילו הדיוטות, והם דנים את האדם בעל כרחו" (חו"מ 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חשיבות מיוחדת נודעת למושג "ציבור", כאשר היחיד מצטרף אליו על מנת לקיים את משימותיו הנשגבות ביותר, או בתפילה או בקיום מצוה מעשית. אין יחיד רשאי למסור את נפשו על קדוש השם, אלא אם ייהרג בנוכחות מנין עשרה. "ונקדשתי בתוך בני ישראל" (ויקרא כ"ב). בתקופת השמד אין חובה דוקא בנוכחות של עשרה, אלא די גם בידיעתם של עשרה. ציבור העשרה מקבל על עצמו את הירושה הרוחנית והמוסרית של הקדוש, העולה קרבן על מזבח אמונתו. מכאן אנו למדים, שכל מעשה של יחיד אין לו ערך אלא אם הציבור נהנה ממנו. כמו כן נודע ערך רב לכל מה שהיחיד מקבל מן הצבור, שהרי "המקיים נפש אחת מישראל מעלה עליו הכתוב כאלו קיים עולם מלא" (סנהדרין ל"ז), ובכל זאת אין הציבור נהנה מזה אלא כל עוד נפש זו קיימת בחיים. כל מה שנעשה למען ציבור חי רישומו ניכר לדורות. גם לאחר דורות רבים ידוע ומורגש, לאיזו תכלית חיינו ומתנו, על כן אמרו חז"ל, "וכל העמלים עם הציבור </w:t>
      </w:r>
      <w:r w:rsidRPr="00972BEF">
        <w:rPr>
          <w:rStyle w:val="HebrewChar"/>
          <w:rFonts w:cs="FrankRuehl" w:hint="cs"/>
          <w:rtl/>
        </w:rPr>
        <w:lastRenderedPageBreak/>
        <w:t>יהיו עמלים עמהם לשם שמים, שזכות אבותם מסייעתם וצדקתם עומדת לעד, ואתם מעלה אני עליכם שכר הרבה כאילו עשיתם" (אבות ב' ב'). הלא רואות עינינו, כי כל קרבנות גזירות השמד מכל התקופות שמורים היטב בזכרוננו, ואנו מלמדים את מעשי קדושתם לבנינו ולבני בנינו.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כשם שאנו זקוקים לציבור בחיינו המעשיים, כך אנו זקוקים לו בהתחדשותנו ובהכנתנו לחיים אלה על ידי תפלה. "כל דבר שבקדושה לא יהא פחות מעשרה" (ברכות כ"א)</w:t>
      </w:r>
      <w:r w:rsidR="00972BEF" w:rsidRPr="00972BEF">
        <w:rPr>
          <w:rStyle w:val="HebrewChar"/>
          <w:rFonts w:cs="FrankRuehl" w:hint="cs"/>
          <w:rtl/>
        </w:rPr>
        <w:t>...</w:t>
      </w:r>
      <w:r w:rsidRPr="00972BEF">
        <w:rPr>
          <w:rStyle w:val="HebrewChar"/>
          <w:rFonts w:cs="FrankRuehl" w:hint="cs"/>
          <w:rtl/>
        </w:rPr>
        <w:t xml:space="preserve"> הוא גם אינו רשאי לקדש את שם שמים "כשם שמקדישים אותו בשמי מרום", שכן כלום דומה הוא למלאך</w:t>
      </w:r>
      <w:r w:rsidR="00972BEF" w:rsidRPr="00972BEF">
        <w:rPr>
          <w:rStyle w:val="HebrewChar"/>
          <w:rFonts w:cs="FrankRuehl" w:hint="cs"/>
          <w:szCs w:val="20"/>
          <w:rtl/>
        </w:rPr>
        <w:t>?</w:t>
      </w:r>
      <w:r w:rsidRPr="00972BEF">
        <w:rPr>
          <w:rStyle w:val="HebrewChar"/>
          <w:rFonts w:cs="FrankRuehl" w:hint="cs"/>
          <w:rtl/>
        </w:rPr>
        <w:t xml:space="preserve"> רק כלל ישראל מכיל את כל כוחות השכל, המוסר והרצון בהתפתחותם השלמה ביותר, והם פועלים ברציפות מראש ועד סוף כל הדורות. כלל ישראל נמשל למלאך, ישר - א-ל, אשר נאבק בכחות הגשמיים וניצח אותם. לכן יש בכוחו לסלול את הדרך לכבוד ה' עלי אדמות</w:t>
      </w:r>
      <w:r w:rsidR="00972BEF" w:rsidRPr="00972BEF">
        <w:rPr>
          <w:rStyle w:val="HebrewChar"/>
          <w:rFonts w:cs="FrankRuehl" w:hint="cs"/>
          <w:rtl/>
        </w:rPr>
        <w:t>...</w:t>
      </w:r>
      <w:r w:rsidRPr="00972BEF">
        <w:rPr>
          <w:rStyle w:val="HebrewChar"/>
          <w:rFonts w:cs="FrankRuehl" w:hint="cs"/>
          <w:rtl/>
        </w:rPr>
        <w:t xml:space="preserve"> העם לא יוכל למלא את שליחותו אלא אם כן כל קהילה וכל יחיד יצטרפו ויתרמו את חלקם למילוי המשימה המשותפת של העם כולו. הציבור צריך שיהיה מורכב מכל חבריו היחידים, וכל יחיד יוכל לזכות בחיי נצח רק כחבר הציבור.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לכן כה גדול ערכה של תפלה בציבור. רק בהצטרפו אל כלל ישראל יוכל היחיד למצא את מקומו לפני ה'. היחיד מתאחד עם מנין העשרה בתפילה, והוא שואף ומקווה עם המנין ולמען המנין, שהתפילה תתקבל ברצון לפני ה'. הוא עושה למען הקהילה בשיתוף עם הציבור, וכך הוא ממלא את משימתו לפני ה'. הוא מקווה שבזכות הציבור תתקבל תפילתו וברכת ה' תשרה בכל מעשיו. זכות זו תלויה כל כך בציבור שאפילו היחיד המתפלל צריך לפחות לכוון שעת תפילתו לשעת תפילת הציבור</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כשם שהיחיד אין לו חשיבות אלא רק בתור החלק מן הכלל, ויסודות פעולותיו ושאיפותיו צריכים להיות לטובת הכלל, רעיון המתחדש כל יום על ידי תפילת היחיד עם הציבור כחלק בלתי נפרד הימנו, כך גם שייך הציבור לכל יחיד ויחיד. כל חברי הציבור אחראים וערבים זה לזה, איש לא יוכל לראות את עצמו מושלם בכל תחום שהוא, אם בגשמיות ואם ברוחניות, כל </w:t>
      </w:r>
      <w:r w:rsidRPr="00972BEF">
        <w:rPr>
          <w:rStyle w:val="HebrewChar"/>
          <w:rFonts w:cs="FrankRuehl" w:hint="cs"/>
          <w:rtl/>
        </w:rPr>
        <w:lastRenderedPageBreak/>
        <w:t>עוד יש בצבור מי שלא הגיע עדיין לשלימות זו. זכותו וחובתו של כל אחד היא להוכיח לרעהו ולהשתדל להשלים את חסרונו למען יוכל גם הוא לתרום את חלקו לציבור, כדי שיהיה זה ציבור פעיל, תוסס ורענן על כל חוגיו ושכבותיו, אשר בזכותו יהא עם ישראל ראוי להקרא "גוי אחד בארץ"</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בחובת יחיד זו ביטאו חז"ל את רגש הערבות ההדדית. כשם שאנו חייבים להתפלל בציבור, כך חייבים אנו להצטרף אל הציבור גם בחיינו היומיומיים. עלינו לעמוד לפני ה' כצבור מלוכד ולבקש מלפניו, כי יקבל את תפילותינו בזכות הצבור. ולכן מחובתנו גם לפעול לטובת הציבור, אל יהיה פער בין התפלה ובין שאר מעשי יום יום. לא יתכן שבשעת תפילה נהיה חדורים רגש של אחדות, ובחוץ תשלוט האנוכיות. לא יתכן שבשעת תפילה נצטרף למנין של אלה, אשר ביתר שעות היום הננו אדישים לגורלם, או אפילו מריבים אתם. עלינו לשמור תמיד על אחדותנו, וברוח אחדות זו לפתור את כל בעיות החיים</w:t>
      </w:r>
      <w:r w:rsidR="00972BEF" w:rsidRPr="00972BEF">
        <w:rPr>
          <w:rStyle w:val="HebrewChar"/>
          <w:rFonts w:cs="FrankRuehl" w:hint="cs"/>
          <w:rtl/>
        </w:rPr>
        <w:t>...</w:t>
      </w:r>
      <w:r w:rsidRPr="00972BEF">
        <w:rPr>
          <w:rStyle w:val="HebrewChar"/>
          <w:rFonts w:cs="FrankRuehl" w:hint="cs"/>
          <w:rtl/>
        </w:rPr>
        <w:t xml:space="preserve"> (שם עמוד קסז והלאה)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חדקל - אופן הג' שראוים להנהיג את הצבור, ובאשר לא כל אדם מסוגל לזה אלא מי שטבעו חכם ונבון וזריז על כן מכונה חדקל, חד וקל, מחודד וזריז, ונקראים בשם אשור, מלשון "ואשרו אתכם כל הגוים", ואמר "ההולך קדמת אשור", שעור גמול האנשים האלו לפי חסד שעושים עד שלא נאשרים מהדדיות רק עושים לטובת הכלל, אז ודאי ישיג שכר טוב גם בעולם הזה, גם בגן עדן התחתון, אפילו אם אינו בן תורה ועושה לשם שמים. (בראשית ב יג)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את כל עמלי - שהייתי עמל עד עתה באופן נבזה, והיה צריך לומר עניי, ומשם הכי דרשו בבראשית רבה ע"ט ששכח תלמודו, כדפירשנו שלא היה שוקד בתורה כל כך, ועל כן נענש באשת פוטיפר, ומשכח לאט לאט ולא מאונסו, והיה מצטער, ועתה שהזמין ה' לידו טורח צבור שגם כן משכח תלמודו, כבשמות רבה ריש וארא, והוא חשוב ומרוצה כתלמוד תורה, כבירושלמי אין עומדין, על כן נתן הודיה "כי </w:t>
      </w:r>
      <w:r w:rsidRPr="00972BEF">
        <w:rPr>
          <w:rStyle w:val="HebrewChar"/>
          <w:rFonts w:cs="FrankRuehl" w:hint="cs"/>
          <w:rtl/>
        </w:rPr>
        <w:lastRenderedPageBreak/>
        <w:t>נשני אלקים" ולא מעצמו. (שם מא נא)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מה ה' אלקיך שואל מעמך - בישראל ד' מדרגות, מנהיגים, תלמידי חכמים, בעלי בתים עוסקים בפרנסתם, ונשים עבדים וקטנים, ומכל אחד שואל דבר מיוחד, למנהיגים אין לעסק בדביקות, אלא לשקוד על צרכי צבור, שאפילו מצות קריאת שמע נדחית בפניהם, ושואל מהם רק ליראה את ה', שלא יבא לעשות לכבוד עצמו ולהנאתו</w:t>
      </w:r>
      <w:r w:rsidR="00972BEF" w:rsidRPr="00972BEF">
        <w:rPr>
          <w:rStyle w:val="HebrewChar"/>
          <w:rFonts w:cs="FrankRuehl" w:hint="cs"/>
          <w:rtl/>
        </w:rPr>
        <w:t>...</w:t>
      </w:r>
      <w:r w:rsidRPr="00972BEF">
        <w:rPr>
          <w:rStyle w:val="HebrewChar"/>
          <w:rFonts w:cs="FrankRuehl" w:hint="cs"/>
          <w:rtl/>
        </w:rPr>
        <w:t xml:space="preserve"> (דברים י יב)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משך חכמה: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וישא אהרן את ידיו אל העם - במשנה ר"י אומר אף כהן גדול מגביה ידיו מן הציץ, שנאמר וישא אהרן וגו', נראה דאמר לעולם תהא אימת צבור וכו', פניהם כלפי העם וכו', ולכן ר' יהודא לטעמיה, דטומאה הותרה בציבור, ואינו צריך ציץ לרצויי, חזינן גדול כח הצבור שקרבנותיהם אינו צריך רצוי ציץ, לכן מפני כבוד הצבור אז מגביה ידיו מן הציץ, שכבודם גדול מכבוד הציץ. (ויקרא ט כב)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את משפטי תעשו וגו' אני ה' אלקיכם, הביאור כך, דהאומה בכללה תכליתה שיתנהגו על פי דרכי התורה וה' יהיה אלקיהם, כי אין השי"ת מיחד שמו על הפרטי, כי הפרטי בלא צירוף הכללי אינו תכליתי כלל. והנה האומה בכללה נקל אצלה להיות נזהר בחוקים, המה דברים הדתיים, מלהיות נזהר במשפטים המה הנמוסיים והמשטר, חקת הקבועים בשכל ובהנהגה הנכונה, וכשלונה של ירושלים יוכיח, הרי שבחקים היו נזהרים ומקיימים כל מצות הדתיות, רק במשפטים היו סוררים, אולם יחיד הפרטי לו לבדו נקל להיות זהיר במשפטים שמשיגים מצד השכל ומצד הנימוס</w:t>
      </w:r>
      <w:r w:rsidR="00972BEF" w:rsidRPr="00972BEF">
        <w:rPr>
          <w:rStyle w:val="HebrewChar"/>
          <w:rFonts w:cs="FrankRuehl" w:hint="cs"/>
          <w:rtl/>
        </w:rPr>
        <w:t>...</w:t>
      </w:r>
      <w:r w:rsidRPr="00972BEF">
        <w:rPr>
          <w:rStyle w:val="HebrewChar"/>
          <w:rFonts w:cs="FrankRuehl" w:hint="cs"/>
          <w:rtl/>
        </w:rPr>
        <w:t xml:space="preserve"> (שם יח ד)</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והנה בספרא ובמכילתא בכמה מקומות דרשו גבי כרת ונכרתה הנפש ולא הצבור, ומהם בפרשת אחרי גבי העלאה בחוץ, האיש ולא הצבור. משום דצבור אינן נכרתין, וכמו שאמרו ריש יש נוחלין, גמירי דלא כלה שבטא, ואם כן בצבור ליכא כרת בשום מקום, אמנם מיתה בידי שמים דיליף בירושלמי לששים שנה איכא בצבור, וכמו דור המדבר דיליף בירושלמי מהם</w:t>
      </w:r>
      <w:r w:rsidRPr="00972BEF">
        <w:rPr>
          <w:rStyle w:val="HebrewChar"/>
          <w:rFonts w:cs="FrankRuehl" w:hint="cs"/>
          <w:rtl/>
        </w:rPr>
        <w:t>...</w:t>
      </w:r>
      <w:r w:rsidR="000960C9" w:rsidRPr="00972BEF">
        <w:rPr>
          <w:rStyle w:val="HebrewChar"/>
          <w:rFonts w:cs="FrankRuehl" w:hint="cs"/>
          <w:rtl/>
        </w:rPr>
        <w:t xml:space="preserve"> (במדבר יט יג)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שפת אמת: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בפסוק את הדברים האלה דבר ה' אל כל קהלכם, כל מיותר לכאורה, ויש לומר על כל הקהילות שמתאספים בני ישראל תמיד, כמו שאמרו חז"ל עשרה שיושבים ויש ביניהם דברי תורה שכינה שרויה ביניהם, וכל זה בא בשעת מתן תורה, כמו שכתוב הקהל לי וגו' ואשמיעם את דברי, היה הכנה והארה שכל התאספות של בני ישראל לדורי דורות יכולין לעורר אותן הדברים, כמו שכתוב קול גדול ולא יסף, ולא פסק</w:t>
      </w:r>
      <w:r w:rsidR="00972BEF" w:rsidRPr="00972BEF">
        <w:rPr>
          <w:rStyle w:val="HebrewChar"/>
          <w:rFonts w:cs="FrankRuehl" w:hint="cs"/>
          <w:rtl/>
        </w:rPr>
        <w:t>...</w:t>
      </w:r>
      <w:r w:rsidRPr="00972BEF">
        <w:rPr>
          <w:rStyle w:val="HebrewChar"/>
          <w:rFonts w:cs="FrankRuehl" w:hint="cs"/>
          <w:rtl/>
        </w:rPr>
        <w:t xml:space="preserve"> (ואתחנן תרל"ט)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אך טענת מרדכי אדרבה</w:t>
      </w:r>
      <w:r w:rsidR="00972BEF" w:rsidRPr="00972BEF">
        <w:rPr>
          <w:rStyle w:val="HebrewChar"/>
          <w:rFonts w:cs="FrankRuehl" w:hint="cs"/>
          <w:rtl/>
        </w:rPr>
        <w:t>...</w:t>
      </w:r>
      <w:r w:rsidRPr="00972BEF">
        <w:rPr>
          <w:rStyle w:val="HebrewChar"/>
          <w:rFonts w:cs="FrankRuehl" w:hint="cs"/>
          <w:rtl/>
        </w:rPr>
        <w:t xml:space="preserve"> והיא השיבה לך כנוס את כל היהודים וצומו עלי, והיינו שמסירת נפשה לבד עדיין אינו מספיק, וכמו תפלת יחיד שאיננה בקול ומטעם הנ"ל, אלא כנוס את כל היהודים וצומו עלי ושיהיה כחה כח הציבור, וכמו שהגיד כ"ק אבי אדמו"ר זצללה"ה כי כח הציבור הוא למעלה מהכלי, ולשון ציבור הוא מלשון צבורין ועומדים למעלה מן הכלי המגביל, ועל כן תפלת הצבור היא בקול, כי מאחר שאינה נגבלת בכלי על כן לעולם היא למעלה מהטבע שהוא תחת השמים, ותפלת ציבור היא למעלה מהשמים, וזהו שאמרו ז"ל (ברכות ח') שאין הקב"ה מואס בתפלתן של רבים, באשר כחם מגיע למעלה מהגבלת הטבע ומשליטת החיצונים שהם למטה מהשמים, וכאשר תהיה מסתייעת מכח הציבור אז חפץ ה' בידה יצליח, והסכים מרדכי עמה. (פורים תר"פ)</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והנה בענין מצות השקלים כבר דברו בו רז"ל</w:t>
      </w:r>
      <w:r w:rsidR="00972BEF" w:rsidRPr="00972BEF">
        <w:rPr>
          <w:rStyle w:val="HebrewChar"/>
          <w:rFonts w:cs="FrankRuehl" w:hint="cs"/>
          <w:rtl/>
        </w:rPr>
        <w:t>...</w:t>
      </w:r>
      <w:r w:rsidRPr="00972BEF">
        <w:rPr>
          <w:rStyle w:val="HebrewChar"/>
          <w:rFonts w:cs="FrankRuehl" w:hint="cs"/>
          <w:rtl/>
        </w:rPr>
        <w:t xml:space="preserve"> וכבר אמרנו שהוא מה שהתקינו לתקוע בשופר ומרבים בתפלות ותחנונים, כן נמי להתעוררות הבאה באדם באדר צריכין למעשה ופעולה דוגמתה כענינה, והיינו השקלים עשר גרה שמרמזות לעשרה כחות הנפש מקובצים שהיא קיבוץ פרטי, וכולם מתקבצין בלשכה רומז לקיבוץ כללי לצורך קרבנות ציבור, וכל קיבוץ יש לו חיזוק וקיום, כבמדרש תנחומא (נצבים) כדמיון אגודה של קנים דקין שאחת אחת לבדה משתברת בנקל, וכשהן אגודה אי אפשר להשבר, וגם כל שבציבור יש בו חיות יותר, וכמו שבא בדבריהם ז"ל דרך רמז שאין חטאת </w:t>
      </w:r>
      <w:r w:rsidRPr="00972BEF">
        <w:rPr>
          <w:rStyle w:val="HebrewChar"/>
          <w:rFonts w:cs="FrankRuehl" w:hint="cs"/>
          <w:rtl/>
        </w:rPr>
        <w:lastRenderedPageBreak/>
        <w:t>ציבור מתה מפני שאין מיתה בצבור</w:t>
      </w:r>
      <w:r w:rsidR="00972BEF" w:rsidRPr="00972BEF">
        <w:rPr>
          <w:rStyle w:val="HebrewChar"/>
          <w:rFonts w:cs="FrankRuehl" w:hint="cs"/>
          <w:rtl/>
        </w:rPr>
        <w:t>...</w:t>
      </w:r>
      <w:r w:rsidRPr="00972BEF">
        <w:rPr>
          <w:rStyle w:val="HebrewChar"/>
          <w:rFonts w:cs="FrankRuehl" w:hint="cs"/>
          <w:rtl/>
        </w:rPr>
        <w:t xml:space="preserve"> (ויקהל תרע"ט)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ואמנם הירא גם כן הוא רק מתוך החכמה וההשגה שהוא בעשרה מישראל כנזכר, כי דבר זה הוא תכליתה של בריאה שיהיו רבים ועדה שלימה מנבראים מכירים שיש השי"ת מרומם ומנושא בתכלית הרוממות, ואין תכלית המכוון בהכרה זו נשלם אלא כשיהיה עדה שלימה מעידים כן לא ביחידי, שזו רצון השי"ת ברבוי הנבראים, שיהיו מעידים גם הם על העדר הרבוי והיחוד אמיתי לא בנברא יחידי. ולכך אין אומרים קדושים ביחיד</w:t>
      </w:r>
      <w:r w:rsidRPr="00972BEF">
        <w:rPr>
          <w:rStyle w:val="HebrewChar"/>
          <w:rFonts w:cs="FrankRuehl" w:hint="cs"/>
          <w:rtl/>
        </w:rPr>
        <w:t>...</w:t>
      </w:r>
      <w:r w:rsidR="000960C9" w:rsidRPr="00972BEF">
        <w:rPr>
          <w:rStyle w:val="HebrewChar"/>
          <w:rFonts w:cs="FrankRuehl" w:hint="cs"/>
          <w:rtl/>
        </w:rPr>
        <w:t xml:space="preserve"> (חלק א שיחת מלאכי השרת עמוד סב)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חכמה ומוסר: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מזה מוכח כי המטיב עם כל יחיד ממש, כביכול, כאילו הטיב להקב"ה, ההיפך מ"קלנו מראשי", ועל כן מצינו בשופטים ג' פסוק י' "ותהי עליו רוח ה'", עיין ברש"י שכתב שלמד זכות על ישראל. והנה המלמד זכות צריך להיות על ידי האדם, וזכות זה זכה לשפט את ישראל ארבעים שנה</w:t>
      </w:r>
      <w:r w:rsidR="00972BEF" w:rsidRPr="00972BEF">
        <w:rPr>
          <w:rStyle w:val="HebrewChar"/>
          <w:rFonts w:cs="FrankRuehl" w:hint="cs"/>
          <w:rtl/>
        </w:rPr>
        <w:t>...</w:t>
      </w:r>
      <w:r w:rsidRPr="00972BEF">
        <w:rPr>
          <w:rStyle w:val="HebrewChar"/>
          <w:rFonts w:cs="FrankRuehl" w:hint="cs"/>
          <w:rtl/>
        </w:rPr>
        <w:t xml:space="preserve"> להבין גודל הענין של המשתתף בצער זולתו, אף יחיד מכל שכן רבים, ומכל שכן כי כביכול כאילו מטיב עם כו' כנ"ל.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וכבר בארנו מאמר נפלא של אדמו"ר ז"ל על "הם הם העמידו תורה", אשר מזה מוכח, שאם אינו יכול לזכות את הכלל כולו, גם יחידים נחשב לכלל לפעמים, אשר על כן גם יחידים המקשיבים זה לזה ודואגים זה לזה היינו כשיפול האחד השני יקימנו מי ישער הזכות הזה כי מטיב כביכול וכו'</w:t>
      </w:r>
      <w:r w:rsidR="00972BEF" w:rsidRPr="00972BEF">
        <w:rPr>
          <w:rStyle w:val="HebrewChar"/>
          <w:rFonts w:cs="FrankRuehl" w:hint="cs"/>
          <w:rtl/>
        </w:rPr>
        <w:t>...</w:t>
      </w:r>
      <w:r w:rsidRPr="00972BEF">
        <w:rPr>
          <w:rStyle w:val="HebrewChar"/>
          <w:rFonts w:cs="FrankRuehl" w:hint="cs"/>
          <w:rtl/>
        </w:rPr>
        <w:t xml:space="preserve"> (חלק א צה)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איתא ברמב"ם פ"א מהלכות תרומה ה"ב, "ארץ ישראל האמורה בכל מקום היא בארצות שכבשן מלך ישראל או נביא מדעת רוב ישראל וכו', אבל יחיד וכו' אפילו מן הארץ שנתנה לאברהם אינו נקרא ארץ ישראל כדי שינהגו בה כל המצות". רואים אנו מזה כמה גדול כח של כלל ישראל. שלא נתקדשה קדושת ארץ ישראל רק עלי ידי כולם. ומזה למדנו כמה גדול כח האדם שיכלול את עצמו בתוך כלל ישראל. וזהו המבואר בספרים לכלול עצמו קודם התפלה </w:t>
      </w:r>
      <w:r w:rsidRPr="00972BEF">
        <w:rPr>
          <w:rStyle w:val="HebrewChar"/>
          <w:rFonts w:cs="FrankRuehl" w:hint="cs"/>
          <w:rtl/>
        </w:rPr>
        <w:lastRenderedPageBreak/>
        <w:t>בתוך כלל ישראל. ומזה נראה כי ענין עסק חזוק הדת, אשר רק זה מעמד כלל ישראל, הוא נכלל ממש בתוך קדושת כלל ישראל וכו', ובכלל כל אדם שלומד תורה ומוסר, ודבורו בנחת עם הבריות ונושא ונותן באמונה, מה הבריות אומרות עליו, אשרי לפלוני שלמד תורה וכו', ומקדש שם שמים, וזהו טובת כלל ישראל</w:t>
      </w:r>
      <w:r w:rsidR="00972BEF" w:rsidRPr="00972BEF">
        <w:rPr>
          <w:rStyle w:val="HebrewChar"/>
          <w:rFonts w:cs="FrankRuehl" w:hint="cs"/>
          <w:rtl/>
        </w:rPr>
        <w:t>...</w:t>
      </w:r>
      <w:r w:rsidRPr="00972BEF">
        <w:rPr>
          <w:rStyle w:val="HebrewChar"/>
          <w:rFonts w:cs="FrankRuehl" w:hint="cs"/>
          <w:rtl/>
        </w:rPr>
        <w:t xml:space="preserve"> ומי שמשים כונתו הטהורה לזה הוא מתקשר בכלל ישראל. (חלק ב 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הנה אנחנו צריכים להבין מה זאת אשר החמירו כל כך בכבוד הצבור עד שהתירו לכהן גדול ביום הכפורים לקראות בעל פה, לפי שאין גוללין ספר תורה בצבור מפני טורח הצבור (יומא ע'), ואמרו אל יהי כבוד הצבור קלה בעיניך, והענין, כי באמת מה שמחויבים כל כך בכבוד הבריות ולא בכבוד הבהמה, כי באמת צריכים לכבד כל דבר, עד שהוזהרנו לבל נשחית חנם שום דבר, ולטובת האדם הלא הותר לנו לשחוט את הטעון שחיטה, ולהרוג המותר בהריגה, למה זה, הלא דעת לנבון נקל שהוא מפני יקרת המעלה הנמצאת בו, היא מעלת המדבר, היינו כח ההשכלה האמתית הנמצאת בו, המתדמה בזה עם הבורא עולם, על כן כדאי להחי להתעלות בהקריב נפשה להמדבר</w:t>
      </w:r>
      <w:r w:rsidR="00972BEF" w:rsidRPr="00972BEF">
        <w:rPr>
          <w:rStyle w:val="HebrewChar"/>
          <w:rFonts w:cs="FrankRuehl" w:hint="cs"/>
          <w:rtl/>
        </w:rPr>
        <w:t>...</w:t>
      </w:r>
      <w:r w:rsidRPr="00972BEF">
        <w:rPr>
          <w:rStyle w:val="HebrewChar"/>
          <w:rFonts w:cs="FrankRuehl" w:hint="cs"/>
          <w:rtl/>
        </w:rPr>
        <w:t xml:space="preserve"> אבל המדבר המעלה הוא הנכבד, ואת המעלה אשר בו אנחנו מכבדים, ומחוייבים לכבד, וכן נאה לו ולנו המכבדים אותו. ולזה צבור אשר בהם יתחברו רבוי המעלות, נתגדל חיוב הכבוד המעלה, כי אנחנו צריכים לייקר המעלה המרובה. והנה אנחנו רואים האיש אשר הרבים תלויים בו, מעלתו גדולה מאד, על כי מעלת הרבים גדולה מאד. ונמצא כי האיש המהנה לרבים מקפת אותו ריבוי המעלה הנמצאת ברבים. (שם שטז)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במסכת ע"ז ה' איתא במעלת תשובת הצבור דנפישי רחמייהו, אבל יחיד דלא אלימא זכותיה וכו' הרחמים חלים יותר עליהם משום דזכויותיהם חזקות, דהיינו שתשובתם חזקה יותר</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לפי זה היחיד גם בכל חשקו לא יתעורר אל התשובה הגמורה, אלא אם כן בעשרת ימי </w:t>
      </w:r>
      <w:r w:rsidRPr="00972BEF">
        <w:rPr>
          <w:rStyle w:val="HebrewChar"/>
          <w:rFonts w:cs="FrankRuehl" w:hint="cs"/>
          <w:rtl/>
        </w:rPr>
        <w:lastRenderedPageBreak/>
        <w:t>תשובה על ידי הרגשת אימת הדין, מה שאינו כן הצבור יכולים להגיע תמיד אל התשובה הגמורה, והיינו "דאלימא זכותייהו" כנ"ל. (אמנם בעונותינו הרבים בדור רחוק אין מתעוררים מאימת יום הדין, ואם חס ושלום לא נשתדל בימי הדין להתחזק בצבור במה נזכה</w:t>
      </w:r>
      <w:r w:rsidR="00972BEF" w:rsidRPr="00972BEF">
        <w:rPr>
          <w:rStyle w:val="HebrewChar"/>
          <w:rFonts w:cs="FrankRuehl" w:hint="cs"/>
          <w:szCs w:val="20"/>
          <w:rtl/>
        </w:rPr>
        <w:t>?</w:t>
      </w:r>
      <w:r w:rsidRPr="00972BEF">
        <w:rPr>
          <w:rStyle w:val="HebrewChar"/>
          <w:rFonts w:cs="FrankRuehl" w:hint="cs"/>
          <w:rtl/>
        </w:rPr>
        <w:t>)</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ועיין ברכות י"ב "העושה דבר עבירה ומתבייש בה מוחלין לו על כל עונותיו וכו', ודלמא צבור שאני וכו', ואף דלבסוף מסיק דאפילו ביחיד עיין שם, מכל מקום למדנו מזה דבר גדול, דגם ברושם הבושה (שהיא תוכן התשובה) יש הפרש גדול בין יחיד לצבור. כשהצבור מתבייש, היא בושה אחרת לגמרי, וזהו חידוש גדול, דלכאורה קשה איך שייכת בושת הצבור, אדרבא ברבים הבושה מתמעטת</w:t>
      </w:r>
      <w:r w:rsidR="00972BEF" w:rsidRPr="00972BEF">
        <w:rPr>
          <w:rStyle w:val="HebrewChar"/>
          <w:rFonts w:cs="FrankRuehl" w:hint="cs"/>
          <w:szCs w:val="20"/>
          <w:rtl/>
        </w:rPr>
        <w:t>?</w:t>
      </w:r>
      <w:r w:rsidRPr="00972BEF">
        <w:rPr>
          <w:rStyle w:val="HebrewChar"/>
          <w:rFonts w:cs="FrankRuehl" w:hint="cs"/>
          <w:rtl/>
        </w:rPr>
        <w:t xml:space="preserve"> אבל זה אינו רק בבושה מבני אדם, אמנם כשמתביישים מהקב"ה אזי יכולה הבושה להתחבר לבושה צבורית וכחה חזק מאד לתקן כל החסרונות כולם.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ומצינו דבר נפלא מאד, בגמרא ע"ז ד' "א-ל זועם בכל יום, והכתיב ולפני זעמו מי יעמוד</w:t>
      </w:r>
      <w:r w:rsidR="00972BEF" w:rsidRPr="00972BEF">
        <w:rPr>
          <w:rStyle w:val="HebrewChar"/>
          <w:rFonts w:cs="FrankRuehl" w:hint="cs"/>
          <w:rtl/>
        </w:rPr>
        <w:t>...</w:t>
      </w:r>
      <w:r w:rsidRPr="00972BEF">
        <w:rPr>
          <w:rStyle w:val="HebrewChar"/>
          <w:rFonts w:cs="FrankRuehl" w:hint="cs"/>
          <w:rtl/>
        </w:rPr>
        <w:t xml:space="preserve"> כאן ביחיד כאן בצבור". הרי ענין פלאי מאד, שיש הפרש גדול בין היחיד והצבור באפשרות קבלת יסורין, היחיד מסוכן שלא יהרהר אחר מדת הדין, אבל הצבור אפשר לסמוך עליהם שילמדו ממדת הדין, ויש לקוות שהיסורים יחזירום בתשובה.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טעמים למעלות שבתשובת הצבור: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מהעיקרים בחזוקי הצבור, הוא הארגון. כמו בארגון בענינים גשמיים, כן גם בארגון רוחני, כל אחד מצורף לחברו ולא יבואו לידי רפיון, ואם יכשל האחד חברו יזכיר לו.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זה נוגע מאד לעבודת ה' בדורנו, בעונותינו הרבים הפנימיות רחוקה היא</w:t>
      </w:r>
      <w:r w:rsidR="00972BEF" w:rsidRPr="00972BEF">
        <w:rPr>
          <w:rStyle w:val="HebrewChar"/>
          <w:rFonts w:cs="FrankRuehl" w:hint="cs"/>
          <w:rtl/>
        </w:rPr>
        <w:t>...</w:t>
      </w:r>
      <w:r w:rsidRPr="00972BEF">
        <w:rPr>
          <w:rStyle w:val="HebrewChar"/>
          <w:rFonts w:cs="FrankRuehl" w:hint="cs"/>
          <w:rtl/>
        </w:rPr>
        <w:t xml:space="preserve"> עיין יהושע ז' א' "וימעלו בני ישראל בחרם וגו' ויאמר ה' וגו' חטא ישראל", וצריך עיון, האיש אחד יחטא ועל כל העדה יקצוף ה'</w:t>
      </w:r>
      <w:r w:rsidR="00972BEF" w:rsidRPr="00972BEF">
        <w:rPr>
          <w:rStyle w:val="HebrewChar"/>
          <w:rFonts w:cs="FrankRuehl" w:hint="cs"/>
          <w:szCs w:val="20"/>
          <w:rtl/>
        </w:rPr>
        <w:t>?</w:t>
      </w:r>
      <w:r w:rsidRPr="00972BEF">
        <w:rPr>
          <w:rStyle w:val="HebrewChar"/>
          <w:rFonts w:cs="FrankRuehl" w:hint="cs"/>
          <w:rtl/>
        </w:rPr>
        <w:t xml:space="preserve"> וכבר עמד על זה הראב"ע, והביאור כי כאשר איזה ענין בתכלית החומרא בדעת הכלל, אי אפשר שימצא אפילו אחד ביניהם שיעבור עליו</w:t>
      </w:r>
      <w:r w:rsidR="00972BEF" w:rsidRPr="00972BEF">
        <w:rPr>
          <w:rStyle w:val="HebrewChar"/>
          <w:rFonts w:cs="FrankRuehl" w:hint="cs"/>
          <w:rtl/>
        </w:rPr>
        <w:t>...</w:t>
      </w:r>
      <w:r w:rsidRPr="00972BEF">
        <w:rPr>
          <w:rStyle w:val="HebrewChar"/>
          <w:rFonts w:cs="FrankRuehl" w:hint="cs"/>
          <w:rtl/>
        </w:rPr>
        <w:t xml:space="preserve"> על כן כל חיזוק שנעשה על ידי הכלל כולו, לא בנקל יוכל היחיד לעבור עליו. זהו אשר בתשובת הצבור יש קיום חזק לקבלותיהם.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אז"ל "ראה הקב"ה שצדיקים מועטים עמד </w:t>
      </w:r>
      <w:r w:rsidRPr="00972BEF">
        <w:rPr>
          <w:rStyle w:val="HebrewChar"/>
          <w:rFonts w:cs="FrankRuehl" w:hint="cs"/>
          <w:rtl/>
        </w:rPr>
        <w:lastRenderedPageBreak/>
        <w:t>ושתלן בכל דור ודור". אמנם וכי מה איכפת אם יהיו דורות של צדיקים ודורות בלי צדיקים</w:t>
      </w:r>
      <w:r w:rsidR="00972BEF" w:rsidRPr="00972BEF">
        <w:rPr>
          <w:rStyle w:val="HebrewChar"/>
          <w:rFonts w:cs="FrankRuehl" w:hint="cs"/>
          <w:szCs w:val="20"/>
          <w:rtl/>
        </w:rPr>
        <w:t>?</w:t>
      </w:r>
      <w:r w:rsidRPr="00972BEF">
        <w:rPr>
          <w:rStyle w:val="HebrewChar"/>
          <w:rFonts w:cs="FrankRuehl" w:hint="cs"/>
          <w:rtl/>
        </w:rPr>
        <w:t xml:space="preserve"> ברור דהיינו שכל דור ודור עומד בזכות צדיקו, וכשנתעמק נבחין, דהיינו בשביל שהצדיק באמיתת פנימיותו פועל על בני דורו, כי היוצא מן הלב נכנס ללב (בדרך הטבע), וכל צדיק במעשיו הפנימיים והרגשת לבבו יפעול ממילא על רואיו. משום זה גדולה היא תשובת הצבור, דאי אפשר שלא ימצא בצבור אחד שיהיה פנימי יותר, ומגביה בזה את מדריגת כולם בתשובתם.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ובזה מתבארים דברי הגמרא (תענית ח') א"ר אמי אין תפילתו של אדם נשמעת אלא אם כן משים נפשו בכפו</w:t>
      </w:r>
      <w:r w:rsidR="00972BEF" w:rsidRPr="00972BEF">
        <w:rPr>
          <w:rStyle w:val="HebrewChar"/>
          <w:rFonts w:cs="FrankRuehl" w:hint="cs"/>
          <w:rtl/>
        </w:rPr>
        <w:t>...</w:t>
      </w:r>
      <w:r w:rsidRPr="00972BEF">
        <w:rPr>
          <w:rStyle w:val="HebrewChar"/>
          <w:rFonts w:cs="FrankRuehl" w:hint="cs"/>
          <w:rtl/>
        </w:rPr>
        <w:t xml:space="preserve"> לא קשיא כאן ביחיד, כאן בצבור. (רש"י: בצבור תפלתם נשמעת ואף על פי שאין לב כולם שלם).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במעלות הצבור עוד ענין אחד עמוק.</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 קודם חטאו של אדם הראשון היו כל הנשמות כלולות בו, כידוע, ואלו לא חטאו היה רק הוא ועזרתו מגיעים לתכלית הבריאה, כי בהגיע השבת כבר היה מגיע העולם הבא</w:t>
      </w:r>
      <w:r w:rsidR="00972BEF" w:rsidRPr="00972BEF">
        <w:rPr>
          <w:rStyle w:val="HebrewChar"/>
          <w:rFonts w:cs="FrankRuehl" w:hint="cs"/>
          <w:rtl/>
        </w:rPr>
        <w:t>...</w:t>
      </w:r>
      <w:r w:rsidRPr="00972BEF">
        <w:rPr>
          <w:rStyle w:val="HebrewChar"/>
          <w:rFonts w:cs="FrankRuehl" w:hint="cs"/>
          <w:rtl/>
        </w:rPr>
        <w:t xml:space="preserve"> על ידי החטא נתפרט תוכן הבריאה לפרטים הרבה, תחת יום אחד נתפרט זמן העבודה לששת אלפי שנה, תחת אחד, נתפרטו בני אדם הבוחרים למליונים ודורות הרבה</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 אמנם ברוחניות לא שייך רבוי הכמות, ולא תוסיף ההכפלה אלא בגשם ששיך בו מספר, הגשם הוא רק כלי לרוחניות, אבל ברוחניות מצד עצמה לא שייך תוספת כמותית כלל.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ג', והנה מציאות הגשם הוא רק בבחינת עלמא דשיקרא, כידוע, וכן לא שייך הבחנת כמות ורבוי אלא בבחינה ההיא, נמצא שהפירוט הנ"ל ועלמא דשקרא היינו הך</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 כבר ביארנו כמה פעמים, שכל אחד ואחד יש לו פרטיות במיזוג כחות נפשו וכשרונות שכלו, וכשם שאין פרצופיהם דומין כך אין דיעותיהם שווין, והיינו דלכל אחד ואחד חלק מיוחד בקדוש השם, ניצוץ אחד דלא שייך בחברו, ובצירוף כל קדושי השם של כל הדורות יתאחד על ידי זה אותו קדוש השם הגדול הנדרש בבריאה</w:t>
      </w:r>
      <w:r w:rsidR="00972BEF" w:rsidRPr="00972BEF">
        <w:rPr>
          <w:rStyle w:val="HebrewChar"/>
          <w:rFonts w:cs="FrankRuehl" w:hint="cs"/>
          <w:rtl/>
        </w:rPr>
        <w:t>...</w:t>
      </w:r>
      <w:r w:rsidRPr="00972BEF">
        <w:rPr>
          <w:rStyle w:val="HebrewChar"/>
          <w:rFonts w:cs="FrankRuehl" w:hint="cs"/>
          <w:rtl/>
        </w:rPr>
        <w:t xml:space="preserve"> והנה כלל ישראל כשהם באיחוד הם מגלים בעולם הזה כלל גילויי כל העולם, אמנם לעתיד לבא יצטרפו אליהם האומות בגדר כלים מסייעים לישראל</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 וגם טרם צירוף הכל, אם יצטרפו רק כמה מעושי קדוש השם יחד, אזי גם איחוד זה יפעל גדולות וצורות אחרות לקדוש השם המאוחד הזה, כי האיכות תעלה מאד, וזהו עומק ענין מעלת הצבור.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 וזהו ביאור מש"כ, דאף דכתב ר' חיים ז"ל דבאביק בחטא נפסק הקשר ולא שייך תשובה אלא במיתה וכנ"ל, מכל מקום תשובת הצבור מועלת אפילו בלי מיתה, והיינו משום דגילוי תשובותיהם שמתאחדים בהתאחדותם מגלים גם להם עצמם ומאירים ללב כל אחד ואחד מהם באור הגילוי הגדול המאוחד, ועל ידי זה מתחבר שוב הקשר שנפסק, ואין הפסק שלא יתקשר בכח איחוד התשובות</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ז', ונאמר בשמונה עשרה דימי הדין "ויעשו כולם אגודה אחת לעשות רצונך בלבב שלם", ולא נאמר ויאגדו כולם כא', היינו לאמר שיהיה איגודם באופן שיתאימו החלקים וכולם נעשים מכונה אחת של קדוש השם, מכונה מדוקדקת מאד בסדר חלקיה, ובזה תהיה עשיית רצונו ית' על ידי כולם בשלמות. (חלק א עמוד רמו)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בציבור גם בבחירה פרטית יש מקום לקריעת גזר דין, מה שאין כן ביחיד. והוא מפני שהתחזקות של ציבור אמיצה יותר מהתחזקות של יחיד, כי בציבור כל אחד ואחד רואה התחזקות חבור ובזה גם הוא מתחזק, ועל כן שייך שינוי כללי בציבור גם בתוך השנה, ושינוי כזה נרמז לציבור על ידי שינוי גזר דינם, אמנם אם אפשר לרמז להם זאת ברמז קל, שגשמים מועטים שנפסקו בראש השנה יורדים במקום הצריך, אין עושים שינוי גדול, כי בדרך זו אפשר לזכות את הציבור יותר, שהתחזקותם ועלייתם תהיינה מצד עצמם ולא מצד סייעתא דשמיא כל כך</w:t>
      </w:r>
      <w:r w:rsidR="00972BEF" w:rsidRPr="00972BEF">
        <w:rPr>
          <w:rStyle w:val="HebrewChar"/>
          <w:rFonts w:cs="FrankRuehl" w:hint="cs"/>
          <w:rtl/>
        </w:rPr>
        <w:t>...</w:t>
      </w:r>
      <w:r w:rsidRPr="00972BEF">
        <w:rPr>
          <w:rStyle w:val="HebrewChar"/>
          <w:rFonts w:cs="FrankRuehl" w:hint="cs"/>
          <w:rtl/>
        </w:rPr>
        <w:t xml:space="preserve"> (חלק ב עמוד ע)</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ענין עבודת הצבור ותועלת הרבים הוא הדבר העומד ברומו של עולם, אבל החכמה מעין תמצא</w:t>
      </w:r>
      <w:r w:rsidR="00972BEF" w:rsidRPr="00972BEF">
        <w:rPr>
          <w:rStyle w:val="HebrewChar"/>
          <w:rFonts w:cs="FrankRuehl" w:hint="cs"/>
          <w:szCs w:val="20"/>
          <w:rtl/>
        </w:rPr>
        <w:t>?</w:t>
      </w:r>
      <w:r w:rsidRPr="00972BEF">
        <w:rPr>
          <w:rStyle w:val="HebrewChar"/>
          <w:rFonts w:cs="FrankRuehl" w:hint="cs"/>
          <w:rtl/>
        </w:rPr>
        <w:t xml:space="preserve"> כבר נלאינו נשא את עבודת הצבור היתירה המלאה בכל החוצות, גם חוצות של תורה ויראה. אבל מה גדלו דברי חז"ל, "וכל העמלים עם הצבור יהיו עמלים עמהם לשם שמים". זהו העיקר היותר גדול. בשאר עניני יראת שמים עוד נמצא את האמת בקצתו באיזה חורין וסדקין, אבל עמלת הצבור לשם שמים גם </w:t>
      </w:r>
      <w:r w:rsidRPr="00972BEF">
        <w:rPr>
          <w:rStyle w:val="HebrewChar"/>
          <w:rFonts w:cs="FrankRuehl" w:hint="cs"/>
          <w:rtl/>
        </w:rPr>
        <w:lastRenderedPageBreak/>
        <w:t>בחורין וסדקין קשה למצא, ביזנעס של כסף, ביזנעס של כבוד, בינזעס של מצב וכו' וכו'. ה' ירחם. ועל כגון זה נאמר ברור "אם ראית שמרפין וכו' עמוד והתחזק" וכו'. ואם כי כבר כתב זקני גאון ישראל זצ"ל שצריך לעשות כאילו לשם שמים, אבל הרי איזו מדרגה של יראה נצרכת לזה, ואם כן מאיה הוא מקום מוצא</w:t>
      </w:r>
      <w:r w:rsidR="00972BEF" w:rsidRPr="00972BEF">
        <w:rPr>
          <w:rStyle w:val="HebrewChar"/>
          <w:rFonts w:cs="FrankRuehl" w:hint="cs"/>
          <w:szCs w:val="20"/>
          <w:rtl/>
        </w:rPr>
        <w:t>?</w:t>
      </w:r>
      <w:r w:rsidRPr="00972BEF">
        <w:rPr>
          <w:rStyle w:val="HebrewChar"/>
          <w:rFonts w:cs="FrankRuehl" w:hint="cs"/>
          <w:rtl/>
        </w:rPr>
        <w:t xml:space="preserve"> אושר ועושר טמון בזה, ומי יעלנו לנו ממצולות ים המדות והרצונות</w:t>
      </w:r>
      <w:r w:rsidR="00972BEF" w:rsidRPr="00972BEF">
        <w:rPr>
          <w:rStyle w:val="HebrewChar"/>
          <w:rFonts w:cs="FrankRuehl" w:hint="cs"/>
          <w:rtl/>
        </w:rPr>
        <w:t>...</w:t>
      </w:r>
      <w:r w:rsidRPr="00972BEF">
        <w:rPr>
          <w:rStyle w:val="HebrewChar"/>
          <w:rFonts w:cs="FrankRuehl" w:hint="cs"/>
          <w:rtl/>
        </w:rPr>
        <w:t xml:space="preserve"> (חלק ג עמוד שיב)</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צבור - ויחיד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ישראל-אחדות, צבור-כללי)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אלעזר אומר תא חזי בשעה שהדין שורה בהעולם לא ראוי לו לאדם שיהיה נזכר שמו למעלה, כי אם יהיה נזכר שמו יהיו נזכרים חטאיו, ויבואו להסתכל בו ולדון אותו.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מאין לנו זה, הוא נשמע משונמית, כי יום ההוא יום טוב של ראש השנה היה, והקב"ה דן אז את העולם, ואז אמר לה אלישע היש לדבר לך אל המלך, זהו הקב"ה שנקרא אז מלך, מלך הקדוש, מלך המשפט, ותאמר בתוך עמי אנכי יושבת, שאמרה, איני רוצה שיזכרו אותי ויסתכלו עלי, אלא בתוך עמי, כי מי שמכניס את ראשו בין העם, אין משגיחים עליו לדון אותו לרע, משום זה אמרה בתוך עמי.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נח, בשעה שהרוגז היה שורה בהעולם, לא נזכר, כיון שעבר הדין, מה כתוב, ויזכור אלקים את נח, עתה נזכר שמו. (נח רכב)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בכל מקום שאדם מתפלל תפלתו יכלול את עצמו בין הרבים, בתוך כלל הרבים. ותא חזי, שונמית, כשאמר לה אלישע היש לדבר לך אל המלך או אל שר הצבא, היש לדבר לך אל המלך כי אותו יום היה יום טוב של ראש השנה, ואותו יום שמלכות הרקיע שולט לדון את העולם, והקב"ה נקרא באותו זמן מלך המשפט, ומשום זה אמר לה, היש לך לדבר אל המלך.</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מה כתוב, ותאמר בתוך עמי אנכי יושבת. מה אמרה, איני רוצה להיות מצוינת למעלה אלא להכניס את ראשי בין הרבים, ולא לצאת מן הכלל, וכן צריך האדם להכלל בכלל הרבים ולא </w:t>
      </w:r>
      <w:r w:rsidRPr="00972BEF">
        <w:rPr>
          <w:rStyle w:val="HebrewChar"/>
          <w:rFonts w:cs="FrankRuehl" w:hint="cs"/>
          <w:rtl/>
        </w:rPr>
        <w:lastRenderedPageBreak/>
        <w:t>להתיחד בפני עצמו, כדי שלא יביטו עליו המקטרגים להזכיר את חטאיו כמו שאמרנו. (ויצא רטו)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ואותו הזמן היה העולם בינוני, (דהיינו מחצה חייב ומחצה זכאי), והמקטרג רצה להשטין (ולהכריע העולם לכף חוב), מיד מה כתוב, השמת לבך על עבדי איוב כי אין כמוהו בארץ וגו', כיון שהוא נודע לבדו, מיד התקיף אותו המקטרג, ועל כן למדנו, שאין האדם צריך להוציא את עצמו מן כלל הרבים, כדי שהוא לא יצוין בלבדו ולא יקטרגו עליו מלמעלה.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שכתוב בשונמית, ותאמר בתוך עמי אנכי יושבת, (שפירושו) אינו רוצה להוציא את עצמו מכלל הרבים, בתוך עמי אנכי יושבת עד היום הזה, ובתוך עמי בכלל אחד אהיה נודעת למעלה. וכאן, איוב, כיון שנודע למעלה ונצטיין, מיד התקיף אותו המקטרג, ואמר החנם ירא איוב אלקים, כל מה שהוא ירא אותך והתגבר (במעשים טובים) אינו עושה בחנם</w:t>
      </w:r>
      <w:r w:rsidR="00972BEF" w:rsidRPr="00972BEF">
        <w:rPr>
          <w:rStyle w:val="HebrewChar"/>
          <w:rFonts w:cs="FrankRuehl" w:hint="cs"/>
          <w:rtl/>
        </w:rPr>
        <w:t>...</w:t>
      </w:r>
      <w:r w:rsidRPr="00972BEF">
        <w:rPr>
          <w:rStyle w:val="HebrewChar"/>
          <w:rFonts w:cs="FrankRuehl" w:hint="cs"/>
          <w:rtl/>
        </w:rPr>
        <w:t xml:space="preserve"> (בא כג)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ותאמר בתוך עמי אנכי יושבת, מה אומרת, אלא בשעה שהדין תולה על העולם לא יפרד אדם מן הכלל בלבדו, ולא יצוין למעלה, ולא ידעו אותו בלבדו, כי בשעה שהדין תולה על העולם אלו שנודעו ונרשמו בלבדם אף על פי שצדיקים הם, הם נתפסים מתחילה. ועל כן אין אדם צריך לפרוש מן העם לעולם, כי רחמי הקב"ה נמצאים תמיד על העם כולו ביחד, ומשום זה אמרה, בתוך עמי אנכי יושבת, ואיני רוצה להפרד מהם, כמו שעשיתי עד היום הזה. (בשלח יא)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צבור-כללי תענית יא א, ע"ז ד ב, אבות ב ד ועוד.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לפניו אני יחיד וישראל ששים רבוא, הרבה פעמים חטאו לפניך ובקשתי עליהם רחמים ומחלת להם, על ששים רבוא השגחת ועלי אין אתה משגיח, אמר ליה משה, אין דומה גזרת צבור לגזרת יחיד. (ואתחנן ו, וראה עוד צבור-כללי)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מאי יצא חתן מחדרו וכלה מחפתה, זה הנשיא ואב בית דין, מכאן אמרו אפילו חכם כמשה רבינו וחסיד כאהרן לא יאמר הואיל ואני יושב במנוחה בביתי שלום עלי נפשי, אלא יצא ויכנוס עם הציבור בצער, ועליהם הוא אומר יצא חתן מחדרו וכלה מחופתה</w:t>
      </w:r>
      <w:r w:rsidR="00972BEF" w:rsidRPr="00972BEF">
        <w:rPr>
          <w:rStyle w:val="HebrewChar"/>
          <w:rFonts w:cs="FrankRuehl" w:hint="cs"/>
          <w:rtl/>
        </w:rPr>
        <w:t>...</w:t>
      </w:r>
      <w:r w:rsidRPr="00972BEF">
        <w:rPr>
          <w:rStyle w:val="HebrewChar"/>
          <w:rFonts w:cs="FrankRuehl" w:hint="cs"/>
          <w:rtl/>
        </w:rPr>
        <w:t xml:space="preserve"> מכאן אמרו אפילו יש לו לאדם מאה בתים ומאה כרמים ומאה שדות יניח הכל וילך לבית הכנסת ולבית המדרש ולכל מקום שמחדשין בו תורה, שבשביל דבר זה הוא זוכה לכל מה שיחפוץ</w:t>
      </w:r>
      <w:r w:rsidR="00972BEF" w:rsidRPr="00972BEF">
        <w:rPr>
          <w:rStyle w:val="HebrewChar"/>
          <w:rFonts w:cs="FrankRuehl" w:hint="cs"/>
          <w:rtl/>
        </w:rPr>
        <w:t>...</w:t>
      </w:r>
      <w:r w:rsidRPr="00972BEF">
        <w:rPr>
          <w:rStyle w:val="HebrewChar"/>
          <w:rFonts w:cs="FrankRuehl" w:hint="cs"/>
          <w:rtl/>
        </w:rPr>
        <w:t xml:space="preserve"> (פרק כ)</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זוטא: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צדיק אבד ואין איש שם על לב, מכאן אמרו כל המצער עצמו עם הצבור זוכה ורואה בנחמות צבור, שנאמר וידי משה כבדים, וכי לא היה לו למשה כר או כסת לישב עליה, אלא כך אמר משה, הואיל והצבור שרוי בצער אף אני אהיה עמהם בצער, ואשרי מי שמצער עצמו עם הצבור לא יראה אדם הצבור שרוי בצער והוא הולך לביתו ויאכל וישתה ויאמר שלום עלי נפשי, ואם עשה כן עליו הכתוב אומר הנה ששון ושמחה הרוג וגו', מה כתיב אחריו ונגלה באזני ה' צב-אות , זה ענין בינונים, וענין הרשעים מהו אומר, אתיו אקחה יין ונסבאה שכר. משום רבי אליהו וכו'. ואמרו רז"ל בזמן שישראל שרוין בצער ופירש אחד מהן באים שני מלאכי השרת ומניחין לו את ידיהם על ראשו ואומרים פלוני זה שפירש עצמו מן הצבור אל יראה בנחמת צבור</w:t>
      </w:r>
      <w:r w:rsidR="00972BEF" w:rsidRPr="00972BEF">
        <w:rPr>
          <w:rStyle w:val="HebrewChar"/>
          <w:rFonts w:cs="FrankRuehl" w:hint="cs"/>
          <w:rtl/>
        </w:rPr>
        <w:t>...</w:t>
      </w:r>
      <w:r w:rsidRPr="00972BEF">
        <w:rPr>
          <w:rStyle w:val="HebrewChar"/>
          <w:rFonts w:cs="FrankRuehl" w:hint="cs"/>
          <w:rtl/>
        </w:rPr>
        <w:t xml:space="preserve"> (פרק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ושם דרך אלו מסלקי דרכים וסופרים ומשנים ומלמדי תינוקות, רבי אומר אלו חנונים שמוכרים פירות מעושרין לרבים. רבי יוסי בר יוסף בשם רבי מנחמא בר רבי יוסי אומר אלו שמדליקין נרות ברבים, ארשב"ל אף שאול לא זכה למלכות אלא על ידי שהיה זקנו מדליק נרות במבואות אפלות שהיו מביתו לבית הכנסת, והיה מדליק בהן את הנרות כדי שיאירו לרבים</w:t>
      </w:r>
      <w:r w:rsidR="00972BEF" w:rsidRPr="00972BEF">
        <w:rPr>
          <w:rStyle w:val="HebrewChar"/>
          <w:rFonts w:cs="FrankRuehl" w:hint="cs"/>
          <w:rtl/>
        </w:rPr>
        <w:t>...</w:t>
      </w:r>
      <w:r w:rsidRPr="00972BEF">
        <w:rPr>
          <w:rStyle w:val="HebrewChar"/>
          <w:rFonts w:cs="FrankRuehl" w:hint="cs"/>
          <w:rtl/>
        </w:rPr>
        <w:t xml:space="preserve"> (תהלים נ, תשסג)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רבי חנין דצפורי פתר קראי בגמילות חסדים, בנוהג שבעולם עשרה בני אדם נכנסים לבית המשתה אחד מהם יודע לברך ברכת חתנים, </w:t>
      </w:r>
      <w:r w:rsidRPr="00972BEF">
        <w:rPr>
          <w:rStyle w:val="HebrewChar"/>
          <w:rFonts w:cs="FrankRuehl" w:hint="cs"/>
          <w:rtl/>
        </w:rPr>
        <w:lastRenderedPageBreak/>
        <w:t>דומה ביניהם כשושנה, עשרה בני אדם נכנסים לבית הכנסת, אחד מהם יודע לפרוס על שמע, דומה ביניהם כשושנה. (שיר ב, תתקפה)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צבור-כללי, ויקרא כו.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ויקץ יעקב משנתו ויאמר - סופי תיבות צבור, לומר שאין תפלתו של אדם נשמעת אלא בצבור. (בראשית כח טז)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ונתנו איש כופר נפשו - </w:t>
      </w:r>
      <w:r w:rsidR="00972BEF" w:rsidRPr="00972BEF">
        <w:rPr>
          <w:rStyle w:val="HebrewChar"/>
          <w:rFonts w:cs="FrankRuehl" w:hint="cs"/>
          <w:rtl/>
        </w:rPr>
        <w:t>...</w:t>
      </w:r>
      <w:r w:rsidRPr="00972BEF">
        <w:rPr>
          <w:rStyle w:val="HebrewChar"/>
          <w:rFonts w:cs="FrankRuehl" w:hint="cs"/>
          <w:rtl/>
        </w:rPr>
        <w:t>וגלה לך הכתוב כי העם הנפרט במנינו כל אחד לגלגלותם הנה הוא מושגח מבעל ההשגחה יתעלה, וכל מעשיו נפרטין לפניו, ואז יחול הנגף, מה שאין כן בתחלה שהיה ענינו נמשך בכלל הרבים, אבל עתה בהיות כל יחיד ויחיד וכל מעשיו נפרטין, אי אפשר מבלתי עונש, והענין שהשיבה השונמית לאלישע (מ"ב ד') "בתוך עמי" וגו', כלומר איני רוצה שתתפלל בשמי לפני המלך או אל שר הצבא, מוטב לי שיהיה עניני נכלל בכלל הרבים ולא נפרטת פן אענש</w:t>
      </w:r>
      <w:r w:rsidR="00972BEF" w:rsidRPr="00972BEF">
        <w:rPr>
          <w:rStyle w:val="HebrewChar"/>
          <w:rFonts w:cs="FrankRuehl" w:hint="cs"/>
          <w:rtl/>
        </w:rPr>
        <w:t>...</w:t>
      </w:r>
      <w:r w:rsidRPr="00972BEF">
        <w:rPr>
          <w:rStyle w:val="HebrewChar"/>
          <w:rFonts w:cs="FrankRuehl" w:hint="cs"/>
          <w:rtl/>
        </w:rPr>
        <w:t xml:space="preserve"> (שמות ל יב)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דרשות הר"ן: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זה הצד אשר אמתה לנו ההויה הטבעית הוא מה שהפליגו לנו רז"ל בשבחו ומוראו של צבור, עד שאמרו לעולם תהא אימת צבור עליך, עד שמצינו שנענש אדון הנביאים בזה באמרו "שמעו נא המורים", ואף על פי שכל אחד מצד פרטיותו לא היה ראוי לזה</w:t>
      </w:r>
      <w:r w:rsidR="00972BEF" w:rsidRPr="00972BEF">
        <w:rPr>
          <w:rStyle w:val="HebrewChar"/>
          <w:rFonts w:cs="FrankRuehl" w:hint="cs"/>
          <w:rtl/>
        </w:rPr>
        <w:t>...</w:t>
      </w:r>
      <w:r w:rsidRPr="00972BEF">
        <w:rPr>
          <w:rStyle w:val="HebrewChar"/>
          <w:rFonts w:cs="FrankRuehl" w:hint="cs"/>
          <w:rtl/>
        </w:rPr>
        <w:t xml:space="preserve"> רצו בזה שאף על פי שכל אחד מצד עצמו אינו ראוי לזה, מצד הצטרפו לזולתו יקנה הכלל שבח ומעלה יותר ממה שראוי מצד פריו, כאשר קנו המורכבים כלן סגולות ומעלות אשר לא היו בנפרדים אשר קובצו מהן, וכבר רמזו לנו בחלבנה שהושמה עם סמני הקטורת, והיה הנראה שתפסיד אותם להפסד הריח הזה, ועם כל זה אמתה לנו הנבואה שאין להם שלמות זולתה, כי כן הענין בהצטרף עמנו בעבודתנו לשי"ת החוטאים והפושעים שלא יפסידו עבודתנו, אבל תהיה בזה יותר שלמה. (דרוש א, וראה עוד אדם-חברו)</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w:t>
      </w:r>
      <w:r w:rsidR="000960C9" w:rsidRPr="00972BEF">
        <w:rPr>
          <w:rStyle w:val="HebrewChar"/>
          <w:rFonts w:cs="FrankRuehl" w:hint="cs"/>
          <w:rtl/>
        </w:rPr>
        <w:t>ולפיכך אמר משה לישראל ויתעבר ה' בי למענכם, להראות להם מעלת הכלל, שהרי הוא חטא להשי"ת והרבה על חטאו כמה תפלות ותחנונים ולא נענה, והיתה הסבה מפני שבא בכלל חטאו זלזול בכבודן של ישראל, ואף על פי שלא היה עקר חטאו על ככה, הראה השי"ת שלא היה ראוי למחול לו בשום פנים, כדי שיקח דוגמא לדורות שיחמיר כל אדם על עצמו שלא להקל בכבוד הכלל, כי הכלל מצד כללותו הוא ישיג מעלה וחשיבות שאי אפשר בפרט אחד, וכבר רמז משה לישראל בפרשה זו ואמר, "ונשב בגיא מול בית פעור", ודרשו רז"ל בספרי, אמר להם ראו כמה ביני לביניכם, שכמה תפלות וכמה תחנונים עשיתי ונגזרה עלי גזרה שלא אכנס לארץ, אבל אתם הכעסתם לפניו במדבר ארבעים שנה, ולא עוד אלא שגדולים שלכם משתחוים לפעור, ועתה ישראל, הרי אתם חדשים כבר מחול לכם לשעבר</w:t>
      </w:r>
      <w:r w:rsidRPr="00972BEF">
        <w:rPr>
          <w:rStyle w:val="HebrewChar"/>
          <w:rFonts w:cs="FrankRuehl" w:hint="cs"/>
          <w:rtl/>
        </w:rPr>
        <w:t>...</w:t>
      </w:r>
      <w:r w:rsidR="000960C9" w:rsidRPr="00972BEF">
        <w:rPr>
          <w:rStyle w:val="HebrewChar"/>
          <w:rFonts w:cs="FrankRuehl" w:hint="cs"/>
          <w:rtl/>
        </w:rPr>
        <w:t xml:space="preserve"> שעם היות שגדוליהם חטאו בדבר עצום, עם כל זה הם חביבין לפני המקום יותר ממני, וזה הוא מצד שהכלל קונה ומשיג מצד כללות מעלה שאינה מחוייבת אליו מצד פרטיו, כמו שיראה זה לעין בדברים הטבעיים. ולפיכך הפליגו רז"ל בכמה מקומות בכבודן של רבים, וקבעו מנין ידוע שיתחייב שיהיה נמצא קודם שתחול שכינה עליהם</w:t>
      </w:r>
      <w:r w:rsidRPr="00972BEF">
        <w:rPr>
          <w:rStyle w:val="HebrewChar"/>
          <w:rFonts w:cs="FrankRuehl" w:hint="cs"/>
          <w:rtl/>
        </w:rPr>
        <w:t>...</w:t>
      </w:r>
      <w:r w:rsidR="000960C9" w:rsidRPr="00972BEF">
        <w:rPr>
          <w:rStyle w:val="HebrewChar"/>
          <w:rFonts w:cs="FrankRuehl" w:hint="cs"/>
          <w:rtl/>
        </w:rPr>
        <w:t xml:space="preserve"> (דרוש 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מהר"י יעבץ:</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הלל אומר אל תפרוש מן הצבור, לדעתי לא דבר לבד עם אותם שאמר עליהם הפורשים מדרכי הצבור אין ראוי להתאבל עליהם, שנאמר (משלי י"א) באבוד רשעים רנה, דלאו בשופטני עסקינן, אלא גם עם החסיד הוא מדבר, לבל יחשוב כי בדידותו תועילנו מחברתם, כי הוא דבק בבוראו והא-ל עושה רצונו כמו שכתוב למעלה, ולמה יתחבר אל האנשים המטרידים אותו מעיונו, אמר שלא יעשה כן, כי זכות הרבים גדולה מעל שמים כמו שפירשתי למעלה</w:t>
      </w:r>
      <w:r w:rsidR="00972BEF" w:rsidRPr="00972BEF">
        <w:rPr>
          <w:rStyle w:val="HebrewChar"/>
          <w:rFonts w:cs="FrankRuehl" w:hint="cs"/>
          <w:rtl/>
        </w:rPr>
        <w:t>...</w:t>
      </w:r>
      <w:r w:rsidRPr="00972BEF">
        <w:rPr>
          <w:rStyle w:val="HebrewChar"/>
          <w:rFonts w:cs="FrankRuehl" w:hint="cs"/>
          <w:rtl/>
        </w:rPr>
        <w:t xml:space="preserve"> ובזה אזהרה גם כן שלא יפרוש האדם מן הצבור לבלתי סבול עול המסים, אבל יטה שכמו, כי המצטער עם הצבור חולק עמהם בזכותם, כשהצבור מתקבצים להתפלל ולקדש את ה', אז היא עת רצון ומסתיר פניו ממומי הרשעים, ואינו דן </w:t>
      </w:r>
      <w:r w:rsidRPr="00972BEF">
        <w:rPr>
          <w:rStyle w:val="HebrewChar"/>
          <w:rFonts w:cs="FrankRuehl" w:hint="cs"/>
          <w:rtl/>
        </w:rPr>
        <w:lastRenderedPageBreak/>
        <w:t>אותם אלא לפי שעה, כמו שאמרו ז"ל, (בראשית כ"א) "באשר הוא שם", ונמצאו שלמיות המתפללים וזכותם רבים ומבהיקים, לפיכך הפורש מן הצבור, אף אם הוא חסיד, הפסיד היותו נהנה מן הזכות הרב ההוא, וזהו (תהלים ק"ב) "ולא בזה את תפלתם"</w:t>
      </w:r>
      <w:r w:rsidR="00972BEF" w:rsidRPr="00972BEF">
        <w:rPr>
          <w:rStyle w:val="HebrewChar"/>
          <w:rFonts w:cs="FrankRuehl" w:hint="cs"/>
          <w:rtl/>
        </w:rPr>
        <w:t>...</w:t>
      </w:r>
      <w:r w:rsidRPr="00972BEF">
        <w:rPr>
          <w:rStyle w:val="HebrewChar"/>
          <w:rFonts w:cs="FrankRuehl" w:hint="cs"/>
          <w:rtl/>
        </w:rPr>
        <w:t xml:space="preserve"> לומר כי אין עונות המתפללים מעכבים, ובתנאי שיהיו שומרים משמרת הקדש יראת המקום אשר הם מתפללים בו. והכונה בתפלת הכלל יהיו טובים באשר הם שם.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כתב הר' ישראל כי השתוף עם הצבור הוא ראוי והגון על ד' ענינים, הא', בהתקבצם להתפלל, כי אז היא תפלתם מקובלת יותר מכל שעה, כמו שאמרו ז"ל (שם ס"ט) "ואני תפלתי לך ה' עת רצון", אימתי עת רצון שתפלתו של אדם נשמעת, בשעה שהצבור מתפללים, שנאמר (איוב ל"ו) "הן א-ל כביר לא ימאס"</w:t>
      </w:r>
      <w:r w:rsidR="00972BEF" w:rsidRPr="00972BEF">
        <w:rPr>
          <w:rStyle w:val="HebrewChar"/>
          <w:rFonts w:cs="FrankRuehl" w:hint="cs"/>
          <w:rtl/>
        </w:rPr>
        <w:t>...</w:t>
      </w:r>
      <w:r w:rsidRPr="00972BEF">
        <w:rPr>
          <w:rStyle w:val="HebrewChar"/>
          <w:rFonts w:cs="FrankRuehl" w:hint="cs"/>
          <w:rtl/>
        </w:rPr>
        <w:t xml:space="preserve"> הב', בהתקבצם לתת צדקות או לחזור בתשובה, וכיוצא בזה, שנאמר (תהלים מ"ז) נדיבי עמים נאספו, והפורשים מן הצבור בהתקבצם לכך, אמרו ז"ל עליהם באבל רבתי הפורשים מדרכי צבור אין קרוביהם חייבים להתאבל עליהם, אלא אוכלים ושותים ושמחים שאבדו שונאיו של מקום, שנאמר (שם קל"ט) "הלא משנאיך ה' אשנא". הג', בהתקבצם בצר להם אין ראוי לפרוש מהם אלא יצום בצומם ויצטער בצערם</w:t>
      </w:r>
      <w:r w:rsidR="00972BEF" w:rsidRPr="00972BEF">
        <w:rPr>
          <w:rStyle w:val="HebrewChar"/>
          <w:rFonts w:cs="FrankRuehl" w:hint="cs"/>
          <w:rtl/>
        </w:rPr>
        <w:t>...</w:t>
      </w:r>
      <w:r w:rsidRPr="00972BEF">
        <w:rPr>
          <w:rStyle w:val="HebrewChar"/>
          <w:rFonts w:cs="FrankRuehl" w:hint="cs"/>
          <w:rtl/>
        </w:rPr>
        <w:t xml:space="preserve"> כללו של דבר אל ישנה ממנהג העולם, ולפי זה הדעת הראוי לומר אל תפרוש מן הצבור. (אבות ב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והר' שם טוב ן' שם טוב פירש, כי לכאורה נראה, כי מי שיושב לבדו ולא ישתתף עם בני אדם הוא בן אלקים והוא חי חיים אלקיים, שמי שהוא פרוש מהם לא יחטא ולא יעשה שום רע, ואם יתפרד מהם יוכל לעיין כל ימיו, ויהיה עובד ה', ולכן יחשבו רבים כי הפרישות הוא דבר קדוש, וכל הרעות שיבואו לאדם לא יבאו כי אם מצד השיתוף, ושעה שנבראת האשה נברא השטן</w:t>
      </w:r>
      <w:r w:rsidR="00972BEF" w:rsidRPr="00972BEF">
        <w:rPr>
          <w:rStyle w:val="HebrewChar"/>
          <w:rFonts w:cs="FrankRuehl" w:hint="cs"/>
          <w:rtl/>
        </w:rPr>
        <w:t>...</w:t>
      </w:r>
      <w:r w:rsidRPr="00972BEF">
        <w:rPr>
          <w:rStyle w:val="HebrewChar"/>
          <w:rFonts w:cs="FrankRuehl" w:hint="cs"/>
          <w:rtl/>
        </w:rPr>
        <w:t xml:space="preserve"> ויהי כאשר החל האדם לרוב על פני האדמה ויתערבו אלו עם אלו נולדו התאוה והקנאה והכבוד, ולכן יראה לבריות כי הפרישות הוא דבר חשוב וטוב והגון, ואמר שהדבר אינו </w:t>
      </w:r>
      <w:r w:rsidRPr="00972BEF">
        <w:rPr>
          <w:rStyle w:val="HebrewChar"/>
          <w:rFonts w:cs="FrankRuehl" w:hint="cs"/>
          <w:rtl/>
        </w:rPr>
        <w:lastRenderedPageBreak/>
        <w:t>כן, כי הפרישות וההתבודדות מבני אדם אי אפשר, כי האדם מדיניי בטבע, כמו שכתוב "לא טוב היות האדם לבדו", וזה מבואר כי צרכיו מרובים ואין בו כח למלאות צרכיו, אם לא יהיה במדינה, וגם לשלימות אחר יחוייב שיתחבר האדם, כי עיר פרא אדם יוולד, וצריך שילמוד מעדת אנשים, כי זהו החכם, הלומד מכל אדם, ולכן החכמה מחייבת השיתוף בעבור שלימות הגוף והנפש, ומי שהוא פרוש, אף שאינו עושה עבירה אינו עושה מצוה כלל, והאיש הבלתי מדיני לא יתואר לא בצדיק ולא ברשע, אבל הוא מתואר יותר בבהמה מהיות אדם, והוא איש פרא בשדה כבהמות יער. וימשך גם כן מהיותו נפרש ונבדל שיתרבה עליו השחורה וידמה צורות מפסידות, כמו שיקרה לחלושי הדעת היושבים לבדם, ולכן הזהיר זה השלם כי אין ראוי לפרוש ולהתפרד מן הצבור, וזה כשדורכים דרכי ה'. אמנם אם הם רעים וחטאים כבר אמר דוד "שנאתי קהל מרעים", וירמיה ע"ה אמר "מי יתנני במדבר"</w:t>
      </w:r>
      <w:r w:rsidR="00972BEF" w:rsidRPr="00972BEF">
        <w:rPr>
          <w:rStyle w:val="HebrewChar"/>
          <w:rFonts w:cs="FrankRuehl" w:hint="cs"/>
          <w:rtl/>
        </w:rPr>
        <w:t>...</w:t>
      </w:r>
      <w:r w:rsidRPr="00972BEF">
        <w:rPr>
          <w:rStyle w:val="HebrewChar"/>
          <w:rFonts w:cs="FrankRuehl" w:hint="cs"/>
          <w:rtl/>
        </w:rPr>
        <w:t xml:space="preserve"> (אבות ב ה, וראה עוד צבור-כללי)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צבור-כללי.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בכלל נחמד למטה הוא תוכחת מוסר של אבא מורי ע"ה בצוואת יש נוחלין וזה לשונו, הוו זהירין שלא תריבו עם הקהל לעולם, לא בעבור מס, ולא בעבור צדקה, ולא בעבור שררה ולא בעבור שום דבר בעולם, אף אם נראה בעיניכם שהקהל עושה לכם עולה גדולה, אך דברו עניניכם לפניהם בנחת, רק שפתותיכם נעות וקולכם לא ישמע לצעוק לפניהם בדרך אנשי ריב ומדון, ואחר כך כאשר יצא עליכם מהם כן תעשו לא תסורו מן הדבר אשר יגידו לכם ימין ושמאל, רוצה לומר אפילו אם הדברים בעיניכם כמחליף הימין בשמאל אפילו הכי תעשו כמצותם, כי יש לכם לחשוב שהם אומרים על ימין שהוא ימין, כי רוח ה' על ראשי העם ומנהיגיו ולא יעזוב את חסידיו לעולם נשמרו מן הטעות ומן המכשול. ארז"ל הראה הקב"ה לאדם הראשון דור דור ודורשיו, דור ודור </w:t>
      </w:r>
      <w:r w:rsidRPr="00972BEF">
        <w:rPr>
          <w:rStyle w:val="HebrewChar"/>
          <w:rFonts w:cs="FrankRuehl" w:hint="cs"/>
          <w:rtl/>
        </w:rPr>
        <w:lastRenderedPageBreak/>
        <w:t>ומנהיגיו, וארז"ל על "ומתנשא לכל ראש", אפילו ריש גרגותנא מן שמיא מוקי ליה, ועוד כי כח רבים עדיף ותמיד דברי יחידים בטלים הם אצל רבים, ואפילו במחלוקת שהוא לשם שמים, ואפילו האמת עם היחידים, כמו שמצינו בר"א הגדול שברכוהו החכמים על שהיה חולק על רבים, ולא השגיחו לכל האותות והמופתים אשר עשה לפניהם, על כן אנכי מצוה אתכם ומזהיר אתכם באזהרה יתירה שתרחיקו מזה הדבר ומן הדומה לו הרחק מאד. (שער האותיות סוף אות פ"א)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הציבור המאורגן ניצל את כחו לרעה, אוצר יקר הופקד בידיו, הפרט, והרי זה תפקיד הציבור לקרא את הפרט בשם ה', אך הציבור קרא רק בשם עצמו וביקש לשעבד את היחיד לשלטונו, אז קם היחיד ואמר, אינני מכיר בציבור, אני מכיר רק את עצמי, אמת, על ידי כך הוא קיצץ בנטיעות וכילה את הכרם אגב הקוצים, כך ניתק את עצמו מן המקור האלקי שממנו כל מסורת של חכמה אנושית, סופו שיתנהג בסובייקטיביות גמורה ללא דרך וללא תכלית, אולם רק דצנטרליזציה זו תביא גאולה לאדם, הסובייקטיביות הזאת, המכנה את הדברים לא כרצון הציבור, אלא כראות עיני היחיד, היא היא היסוד החדש אשר "בלל ה'", שהקב"ה עורר בהשקפת האדם כדי להביא התפוררות לשפה</w:t>
      </w:r>
      <w:r w:rsidR="00972BEF" w:rsidRPr="00972BEF">
        <w:rPr>
          <w:rStyle w:val="HebrewChar"/>
          <w:rFonts w:cs="FrankRuehl" w:hint="cs"/>
          <w:rtl/>
        </w:rPr>
        <w:t>...</w:t>
      </w:r>
      <w:r w:rsidRPr="00972BEF">
        <w:rPr>
          <w:rStyle w:val="HebrewChar"/>
          <w:rFonts w:cs="FrankRuehl" w:hint="cs"/>
          <w:rtl/>
        </w:rPr>
        <w:t xml:space="preserve"> (בראשית יא ז, וראה עוד צבור - כללי לכאן)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אלקי העבריים - </w:t>
      </w:r>
      <w:r w:rsidR="00972BEF" w:rsidRPr="00972BEF">
        <w:rPr>
          <w:rStyle w:val="HebrewChar"/>
          <w:rFonts w:cs="FrankRuehl" w:hint="cs"/>
          <w:rtl/>
        </w:rPr>
        <w:t>...</w:t>
      </w:r>
      <w:r w:rsidRPr="00972BEF">
        <w:rPr>
          <w:rStyle w:val="HebrewChar"/>
          <w:rFonts w:cs="FrankRuehl" w:hint="cs"/>
          <w:rtl/>
        </w:rPr>
        <w:t>ולכן, בהציג משה בפני המלך את התביעה בשם העבריים, מכריז הוא בהשתמשו בשם זה: כל אחד מאתנו מייצג את הציבור, לכל אחד מאתנו אומץ רוח לעמוד לימין יעדי הציבור ולשאתם אתו לבדו, מול העולם כולו. תדע: בעוד שאומות העולם נזכרות בפי נביאינו לעתים קרובות בדמות חיות, מיוצג ישראל לרוב בדמות אילן, כי במחי אצבע בדקירת פגיון אפשר למחוץ מנגנון של בעלי חיים, לא כן העץ, חיוניותו חוזרת וניעורה בכל אחד מחלקיו, גם אם נכרת השורש די בענף אחד בבד אחד בעלה אחד, לעתים אף בפקע אחד כדי להחזיר אותו צמח כרות לקדמותו ולהבטיח את המשכו</w:t>
      </w:r>
      <w:r w:rsidR="00972BEF" w:rsidRPr="00972BEF">
        <w:rPr>
          <w:rStyle w:val="HebrewChar"/>
          <w:rFonts w:cs="FrankRuehl" w:hint="cs"/>
          <w:rtl/>
        </w:rPr>
        <w:t>...</w:t>
      </w:r>
      <w:r w:rsidRPr="00972BEF">
        <w:rPr>
          <w:rStyle w:val="HebrewChar"/>
          <w:rFonts w:cs="FrankRuehl" w:hint="cs"/>
          <w:rtl/>
        </w:rPr>
        <w:t xml:space="preserve"> את עמנו לא יוכלו להשמיד, בכל יחיד </w:t>
      </w:r>
      <w:r w:rsidRPr="00972BEF">
        <w:rPr>
          <w:rStyle w:val="HebrewChar"/>
          <w:rFonts w:cs="FrankRuehl" w:hint="cs"/>
          <w:rtl/>
        </w:rPr>
        <w:lastRenderedPageBreak/>
        <w:t>משתקפים רוחו, אומץ לבו ומרצו של הכלל</w:t>
      </w:r>
      <w:r w:rsidR="00972BEF" w:rsidRPr="00972BEF">
        <w:rPr>
          <w:rStyle w:val="HebrewChar"/>
          <w:rFonts w:cs="FrankRuehl" w:hint="cs"/>
          <w:rtl/>
        </w:rPr>
        <w:t>...</w:t>
      </w:r>
      <w:r w:rsidRPr="00972BEF">
        <w:rPr>
          <w:rStyle w:val="HebrewChar"/>
          <w:rFonts w:cs="FrankRuehl" w:hint="cs"/>
          <w:rtl/>
        </w:rPr>
        <w:t xml:space="preserve"> (שמות ג יח)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כלל זה "אחרי רבים להטות" שעל פיו בטלה דעת המיעוט ברוב, ודעת הרוב נעשית לדעת בית הדין, נהוג בתחומים רבים ושונים של ההלכה, "אזלינן בתר רובא", כשם שרוב בית הדין מכריע לגבי בית הדין כולו, כן דנה התורה בתחומים רבים ושונים את הכלל לפי תכונת רוב פרטיו, התכונה הייחודית של המיעוט בטלה בכלל, וכל פרט ופרט רואים אותו כאילו הוא בעל תכונת הרוב</w:t>
      </w:r>
      <w:r w:rsidR="00972BEF" w:rsidRPr="00972BEF">
        <w:rPr>
          <w:rStyle w:val="HebrewChar"/>
          <w:rFonts w:cs="FrankRuehl" w:hint="cs"/>
          <w:rtl/>
        </w:rPr>
        <w:t>...</w:t>
      </w:r>
      <w:r w:rsidRPr="00972BEF">
        <w:rPr>
          <w:rStyle w:val="HebrewChar"/>
          <w:rFonts w:cs="FrankRuehl" w:hint="cs"/>
          <w:rtl/>
        </w:rPr>
        <w:t xml:space="preserve"> (שם כג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זה יתנו - עם הביטוי הסמלי של תודעת התחייבותו לתרום יקרב אדם אל ה', שעה שעליו להיות עובר על הפקודים, דהיינו שעליו לעבור מתוך החוג של אלה שאינם עולים למניין אל חוג המנויים. אין אצילות גבוהה יותר מלהימנות על פקודי ה', דהיינו להיות בין אלה שה' מונה וסופר אותם למען שמו</w:t>
      </w:r>
      <w:r w:rsidR="00972BEF" w:rsidRPr="00972BEF">
        <w:rPr>
          <w:rStyle w:val="HebrewChar"/>
          <w:rFonts w:cs="FrankRuehl" w:hint="cs"/>
          <w:rtl/>
        </w:rPr>
        <w:t>...</w:t>
      </w:r>
      <w:r w:rsidRPr="00972BEF">
        <w:rPr>
          <w:rStyle w:val="HebrewChar"/>
          <w:rFonts w:cs="FrankRuehl" w:hint="cs"/>
          <w:rtl/>
        </w:rPr>
        <w:t xml:space="preserve"> רק מי שנודר בלבו שיעשה את מלא חובתו יעבור מתוך המון הבריות נטולי החשיבות ורודפי טובת עצמם אל תוך חוג האצילים העולים למניין לפני ה', ורק הוא יהיה מאושר בידיעה שחלקו עם אלה שה' מונה וסופר אותם.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והביטוי הסמלי, שבו מביע כל אחד ואחד את התחייבותו לתרום ולעשות, הוא מחצית השקל, תרומתו של היחיד אפילו תהא שלמה בתכלית השלמות, מבחינה אובייקטיבית לעולם לא תוכל להיות דבר שלם, פעולתו של יחיד לעולם אינה אלא מקצת דבר, וכדי שפעולתו תהא שלמה, יש צורך בהתמסרות אחיו במדה שוה. אכן אין היחיד נדרש לעשות דבר בשלמותו, "לא עליך המלאכה לגמור", אבל הוא נדרש לתרום את שלו למען הדבר השלם</w:t>
      </w:r>
      <w:r w:rsidR="00972BEF" w:rsidRPr="00972BEF">
        <w:rPr>
          <w:rStyle w:val="HebrewChar"/>
          <w:rFonts w:cs="FrankRuehl" w:hint="cs"/>
          <w:rtl/>
        </w:rPr>
        <w:t>...</w:t>
      </w:r>
      <w:r w:rsidRPr="00972BEF">
        <w:rPr>
          <w:rStyle w:val="HebrewChar"/>
          <w:rFonts w:cs="FrankRuehl" w:hint="cs"/>
          <w:rtl/>
        </w:rPr>
        <w:t xml:space="preserve"> (שם ל יג)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שמירת השבת מקיפה לדברי הנביא איסור הוצאה ואיסור מלאכה, "ולא תוציאו משא מבתיכם וגו' וכל מלאכה לא תעשו" (ירמיה י"ז כ"ב). אם נבקש את המושג הכולל את כל שאר המלאכות, הרי כולן מציינות את המעמד השליט של האדם כלפי הדברים שבעולם הגשמי, ואילו ענין ההוצאה הוא אך ורק בתחום החברתי. דומה שאין לתאר את מלא חיי המדינה תיאור שלם יותר מאשר זה, יחס היחיד אל כלל החברה, יחס כלל החברה אל היחיד, כלומר </w:t>
      </w:r>
      <w:r w:rsidR="000960C9" w:rsidRPr="00972BEF">
        <w:rPr>
          <w:rStyle w:val="HebrewChar"/>
          <w:rFonts w:cs="FrankRuehl" w:hint="cs"/>
          <w:rtl/>
        </w:rPr>
        <w:lastRenderedPageBreak/>
        <w:t>תרומת היחיד לטובת הכלל ותרומת הכלל לטובת היחיד, ולבסוף קידום עניני החברה בתחום החברה הרי אלה יחסים הבאים לידי ביטוי קולע בהוצאה ובהכנסה מרשות הרבים לרשות היחיד ומרשות היחיד לרשות הרבים, ובהעברה ד' אמות ברשות הרבים. לפיכך אם איסור שאר מלאכות משעבד את האדם לה' במעמדו בעולם הגשמי, הרי נראה שאיסור הוצאה מבטא את שיעבודו של האדם לה' במעמדו בעולם החברתי, הראשון הוא ההשתעבדות לה' בטבע, והשני הוא ההשתעבדות בהיסטוריה, הראשון מעמיד תחת ריבונות הבורא את פועל האדם בטבע, והשני את פועל האדם במדינה</w:t>
      </w:r>
      <w:r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איסור הוצאה מעמיד איפוא את המדינה היהודית, את מעשי היחיד בישראל לטובת הכלל, את מעשי הכלל לטובת היחיד, וכן את מעשי המושלים בתחום המדינה, תחת ריבונות הבורא התובע ציות. מכאן אנו מבינים, מדוע דברי הנביא שהבאנו למעלה מתנים את קיום המדינה בראש ובראשונה בשמירת השבת על ידי איסור הוצאה, ומבשרים את חורבן המדינה בגלל חילול השבת על ידי הוצאה</w:t>
      </w:r>
      <w:r w:rsidR="00972BEF" w:rsidRPr="00972BEF">
        <w:rPr>
          <w:rStyle w:val="HebrewChar"/>
          <w:rFonts w:cs="FrankRuehl" w:hint="cs"/>
          <w:rtl/>
        </w:rPr>
        <w:t>...</w:t>
      </w:r>
      <w:r w:rsidRPr="00972BEF">
        <w:rPr>
          <w:rStyle w:val="HebrewChar"/>
          <w:rFonts w:cs="FrankRuehl" w:hint="cs"/>
          <w:rtl/>
        </w:rPr>
        <w:t xml:space="preserve"> (שמות לה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אך כאן נאמר "הוא מקריב", תיבת הוא נדרשת בתורת כהנים, היחיד מביא שלמים נדבה, ואין הצבור מביא שלמים נדבה</w:t>
      </w:r>
      <w:r w:rsidRPr="00972BEF">
        <w:rPr>
          <w:rStyle w:val="HebrewChar"/>
          <w:rFonts w:cs="FrankRuehl" w:hint="cs"/>
          <w:rtl/>
        </w:rPr>
        <w:t>...</w:t>
      </w:r>
      <w:r w:rsidR="000960C9" w:rsidRPr="00972BEF">
        <w:rPr>
          <w:rStyle w:val="HebrewChar"/>
          <w:rFonts w:cs="FrankRuehl" w:hint="cs"/>
          <w:rtl/>
        </w:rPr>
        <w:t xml:space="preserve"> תודעת השלמות, שהיא היסוד לשלמים היא אך ורק תודעה ממשית של יחידים, אמנם יכולים שני יחידים או יותר להביא שלמים כאחד, שהרי אפשר שהשותפות והקשר שביניהם הוא הוא היסוד לשלמותם, אכן הקשר עם הבריות הוא תנאי לאושרו של אדם, ואדם הגון השרוי בבדידות לא יחוש שלמות בנפשו, אך התורה איננה מכירה את האשליה של אושר לאומי בלא אושר היחידים, אין שלמות לאומה כיחידה רעיונית, אם הרבים הממשיים סובלים בה ונאנחים. שלום האומה הישראלית הוא בשלום בניה, קרבן שלמים של האומה כיחידה רעיונית, אין לו מקום על מזבח ה'. (ויקרא 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במאמר זה דורשים חז"ל מכל יחיד מישראל שיראה את עצמו חלק בלתי נפרד מכלל ישראל, גם הציבור דואג לכל יחיד ואינו מתחיל לשאול </w:t>
      </w:r>
      <w:r w:rsidR="000960C9" w:rsidRPr="00972BEF">
        <w:rPr>
          <w:rStyle w:val="HebrewChar"/>
          <w:rFonts w:cs="FrankRuehl" w:hint="cs"/>
          <w:rtl/>
        </w:rPr>
        <w:lastRenderedPageBreak/>
        <w:t>גשמים עד שיגיע אחרון שבישראל לביתו בלי תקלה מחמת הגשמים. כך גם אחראי כל יחיד כלפי הציבור, ואפילו בתוך ביתו הוא איננו רשאי לפרוש מן הציבור ולאכול ולשתות בשלוות נפש בזמן שהציבור שרוי בצער ובתענית</w:t>
      </w:r>
      <w:r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הכרת תודה, התענינות וידיעה בתחומים משותפים בחומר וברוח, רגשי כבוד וחובה - אלה הם העקרונות הקושרים בדרך כלל את היחיד ואת הציבור. כי יחיד יודע, כי רק על ידי שיתוף פעולה עם חברי הציבור יוכל להגיע לעמדה בחיים ולהשגים חשובים. הדברים אמורים במיוחד לגבי היהדות, שעניניה החשובים והנשגבים ביותר אין היחיד יכול להשיגם אלא על ידי הצטרפות אל הציבור, רק כחבר בקהילתו ניתן ליהודי לעבוד את ה' כהלכה, לא עם היחיד מישראל כרת ה' את בריתו, ולא ליחיד הבטיח את קירבתו, כי אם לכלל. אפילו משה רבינו ע"ה, עם כל גדלותו הרוחנית והמוסרית, לא היה מסוגל בתור יחיד, להביא את השכינה לארץ, ורק עם ישראל בכללו היה מסוגל לכך</w:t>
      </w:r>
      <w:r w:rsidR="00972BEF" w:rsidRPr="00972BEF">
        <w:rPr>
          <w:rStyle w:val="HebrewChar"/>
          <w:rFonts w:cs="FrankRuehl" w:hint="cs"/>
          <w:rtl/>
        </w:rPr>
        <w:t>...</w:t>
      </w:r>
      <w:r w:rsidRPr="00972BEF">
        <w:rPr>
          <w:rStyle w:val="HebrewChar"/>
          <w:rFonts w:cs="FrankRuehl" w:hint="cs"/>
          <w:rtl/>
        </w:rPr>
        <w:t xml:space="preserve"> אפילו הגדול שבישראל אינו זוכה שתשרה שכינה עליו אם אין דורו ראוי לכך (סוטה מ"ח), כי ה' יסד את מלכותו לא על האדם היחיד כי אם על הכלל</w:t>
      </w:r>
      <w:r w:rsidR="00972BEF" w:rsidRPr="00972BEF">
        <w:rPr>
          <w:rStyle w:val="HebrewChar"/>
          <w:rFonts w:cs="FrankRuehl" w:hint="cs"/>
          <w:rtl/>
        </w:rPr>
        <w:t>...</w:t>
      </w:r>
      <w:r w:rsidRPr="00972BEF">
        <w:rPr>
          <w:rStyle w:val="HebrewChar"/>
          <w:rFonts w:cs="FrankRuehl" w:hint="cs"/>
          <w:rtl/>
        </w:rPr>
        <w:t xml:space="preserve"> אין בכוחו של יחיד להשיג את המטרה ולהיות נושא התורה. הוא יגיע אולי להישג חלקי, וזאת אפילו במידה מושלמת, אבל אורו ילך וידעך, כי בכחות עצמו בלבד לא יוכל לשלהב את אור התורה עד כי יבקיע ויפוץ על פני העולם, לכן אומר הנביא (עמוס ט') "ואגודתו על ארץ יסדה"</w:t>
      </w:r>
      <w:r w:rsidR="00972BEF" w:rsidRPr="00972BEF">
        <w:rPr>
          <w:rStyle w:val="HebrewChar"/>
          <w:rFonts w:cs="FrankRuehl" w:hint="cs"/>
          <w:rtl/>
        </w:rPr>
        <w:t>...</w:t>
      </w:r>
      <w:r w:rsidRPr="00972BEF">
        <w:rPr>
          <w:rStyle w:val="HebrewChar"/>
          <w:rFonts w:cs="FrankRuehl" w:hint="cs"/>
          <w:rtl/>
        </w:rPr>
        <w:t xml:space="preserve"> ואפילו החלשים והעבריינים שבציבור זה מסייעים להשלמת קיום המצוות. הם נותנים לחבריהם את ההזדמנות להוכיחם, לחנכם, לשפר דרכיהם ולכפר על עונותיהם, כך נזקקים הצדיקים לחברתם של הרשעים כדי להתעלות על ידם בקיום המצוות</w:t>
      </w:r>
      <w:r w:rsidR="00972BEF" w:rsidRPr="00972BEF">
        <w:rPr>
          <w:rStyle w:val="HebrewChar"/>
          <w:rFonts w:cs="FrankRuehl" w:hint="cs"/>
          <w:rtl/>
        </w:rPr>
        <w:t>...</w:t>
      </w:r>
      <w:r w:rsidRPr="00972BEF">
        <w:rPr>
          <w:rStyle w:val="HebrewChar"/>
          <w:rFonts w:cs="FrankRuehl" w:hint="cs"/>
          <w:rtl/>
        </w:rPr>
        <w:t xml:space="preserve"> (במעגלי שנה חלק א עמוד קסו, וראה המשך בצבור-כללי)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עתה נשאלת השאלה, מה נשכר כלל ישראל מזה, שהיחיד יאיר את לבו בלימוד התורה ויוסיף לו דעת ביהדות</w:t>
      </w:r>
      <w:r w:rsidR="00972BEF" w:rsidRPr="00972BEF">
        <w:rPr>
          <w:rStyle w:val="HebrewChar"/>
          <w:rFonts w:cs="FrankRuehl" w:hint="cs"/>
          <w:szCs w:val="20"/>
          <w:rtl/>
        </w:rPr>
        <w:t>?</w:t>
      </w:r>
      <w:r w:rsidRPr="00972BEF">
        <w:rPr>
          <w:rStyle w:val="HebrewChar"/>
          <w:rFonts w:cs="FrankRuehl" w:hint="cs"/>
          <w:rtl/>
        </w:rPr>
        <w:t xml:space="preserve"> ברם, מובטח לנו שהאור שבלב יבקיע חוצה, ישלהב ניצוצות דועכים ויעלה את אור התודעה גם בלב הזולת</w:t>
      </w:r>
      <w:r w:rsidR="00972BEF" w:rsidRPr="00972BEF">
        <w:rPr>
          <w:rStyle w:val="HebrewChar"/>
          <w:rFonts w:cs="FrankRuehl" w:hint="cs"/>
          <w:rtl/>
        </w:rPr>
        <w:t>...</w:t>
      </w:r>
      <w:r w:rsidRPr="00972BEF">
        <w:rPr>
          <w:rStyle w:val="HebrewChar"/>
          <w:rFonts w:cs="FrankRuehl" w:hint="cs"/>
          <w:rtl/>
        </w:rPr>
        <w:t xml:space="preserve"> כלל </w:t>
      </w:r>
      <w:r w:rsidRPr="00972BEF">
        <w:rPr>
          <w:rStyle w:val="HebrewChar"/>
          <w:rFonts w:cs="FrankRuehl" w:hint="cs"/>
          <w:rtl/>
        </w:rPr>
        <w:lastRenderedPageBreak/>
        <w:t>ישראל מורכב מהרבה חוגים קטנים, וכל חוג מורכב מיחידים רבים, כך, איפוא, כלל ישראל נשכר מפעולתו של היחיד וזוכה להכרת האלקות על ידי הכרת האמת היהודית מצד כל יחיד</w:t>
      </w:r>
      <w:r w:rsidR="00972BEF" w:rsidRPr="00972BEF">
        <w:rPr>
          <w:rStyle w:val="HebrewChar"/>
          <w:rFonts w:cs="FrankRuehl" w:hint="cs"/>
          <w:rtl/>
        </w:rPr>
        <w:t>...</w:t>
      </w:r>
      <w:r w:rsidRPr="00972BEF">
        <w:rPr>
          <w:rStyle w:val="HebrewChar"/>
          <w:rFonts w:cs="FrankRuehl" w:hint="cs"/>
          <w:rtl/>
        </w:rPr>
        <w:t xml:space="preserve"> (שם עמוד קעז,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פרשת שקלים נועדה כדי לעורר ולפתח בקרבנו את רגש הכלל ישראליות. היא מזכירה לנו, כי כל אחד מאתנו משתייך אל משכן הקב"ה, וכולנו כאחד מחוייבים לקחת חבל בעבודת הקודש, איש איש לפי כחותיו. אדם יחיד מישראל שחפץ בחיים למען עצמו בלבד, לא למען מקדש העם, מאבד אגב כך את זכות קיומו האישי גם כן, חיים ופעולה של פרט נטולי כל מובן ומשמעות המה, אם לא יצורפו צירוף שלם ואמיתי לעבודה המשותפת לכלל. אפילו לרגע חולף יש ביכלתו של היחיד לפעול מעט מאד, ואילו דבר בר קיימא אין ביכולתו לעשות בכחות עצמו כל עיקר, רק הכלל מסוגל לבצע כל ענין ומעשה - אחת ולתמיד.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מכיון שכך, אין כל טעם להעריך את היחיד לפי מה שהוא ולפי מה שיש לו, כי אם לפי מדת פעולתו למען המקדש הכללי, ולא כמות הפעולה היא הקובעת בנדון זה, אלא היחס שלה בהתאם לרוחו ורכושו של העושה אותה</w:t>
      </w:r>
      <w:r w:rsidR="00972BEF" w:rsidRPr="00972BEF">
        <w:rPr>
          <w:rStyle w:val="HebrewChar"/>
          <w:rFonts w:cs="FrankRuehl" w:hint="cs"/>
          <w:rtl/>
        </w:rPr>
        <w:t>...</w:t>
      </w:r>
      <w:r w:rsidRPr="00972BEF">
        <w:rPr>
          <w:rStyle w:val="HebrewChar"/>
          <w:rFonts w:cs="FrankRuehl" w:hint="cs"/>
          <w:rtl/>
        </w:rPr>
        <w:t xml:space="preserve"> (שם חלק ב עמוד קכג)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להבין למה לא נזכר בתורה בענין השקלים</w:t>
      </w:r>
      <w:r w:rsidR="00972BEF" w:rsidRPr="00972BEF">
        <w:rPr>
          <w:rStyle w:val="HebrewChar"/>
          <w:rFonts w:cs="FrankRuehl" w:hint="cs"/>
          <w:rtl/>
        </w:rPr>
        <w:t>...</w:t>
      </w:r>
      <w:r w:rsidRPr="00972BEF">
        <w:rPr>
          <w:rStyle w:val="HebrewChar"/>
          <w:rFonts w:cs="FrankRuehl" w:hint="cs"/>
          <w:rtl/>
        </w:rPr>
        <w:t xml:space="preserve"> דהנה איתא בזוהר הקדש כי בראש השנה צריך אדם להיות בתוך הכלל, כי זה הוא סוד ראש השנה "בתוך עמי אנכי יושבת", ובפסח שהוא זמן גאולה אז משגיחין על כל אדם בפרט בפני עצמו, כמו שכתב רש"י (דברים ל' ג'), דגאולה כאילו הקב"ה אוחז בידיו ממש איש איש ממקומו כענין שנאמר ואתם תלוקטו לאחד אחד בני ישראל, אם כן צריך להיות כל אחד ראוי לעצמו</w:t>
      </w:r>
      <w:r w:rsidR="00972BEF" w:rsidRPr="00972BEF">
        <w:rPr>
          <w:rStyle w:val="HebrewChar"/>
          <w:rFonts w:cs="FrankRuehl" w:hint="cs"/>
          <w:rtl/>
        </w:rPr>
        <w:t>...</w:t>
      </w:r>
      <w:r w:rsidRPr="00972BEF">
        <w:rPr>
          <w:rStyle w:val="HebrewChar"/>
          <w:rFonts w:cs="FrankRuehl" w:hint="cs"/>
          <w:rtl/>
        </w:rPr>
        <w:t xml:space="preserve"> (משפטים תרע"א)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להבין ענין שמיטין ויובלות</w:t>
      </w:r>
      <w:r w:rsidR="00972BEF" w:rsidRPr="00972BEF">
        <w:rPr>
          <w:rStyle w:val="HebrewChar"/>
          <w:rFonts w:cs="FrankRuehl" w:hint="cs"/>
          <w:rtl/>
        </w:rPr>
        <w:t>...</w:t>
      </w:r>
      <w:r w:rsidRPr="00972BEF">
        <w:rPr>
          <w:rStyle w:val="HebrewChar"/>
          <w:rFonts w:cs="FrankRuehl" w:hint="cs"/>
          <w:rtl/>
        </w:rPr>
        <w:t xml:space="preserve"> ונקדים מה שפירש כ"ק אבי אדומו"ר זצללה"ה הכ"מ דברי המדרש (שמות מ"ח), כתיב המוציא במספר צבאם לכלם בשם יקרא, וכתיב לכלם שמות יקרא וגו', כשהקב"ה מבקש לקרותם כאחד הוא קורא לכלם שם אחד, וכשהוא קורא לכל אחד </w:t>
      </w:r>
      <w:r w:rsidRPr="00972BEF">
        <w:rPr>
          <w:rStyle w:val="HebrewChar"/>
          <w:rFonts w:cs="FrankRuehl" w:hint="cs"/>
          <w:rtl/>
        </w:rPr>
        <w:lastRenderedPageBreak/>
        <w:t>ואחד בשמו הוא קורא אותו מיכאל גבריאל וכו', מנין אף למטה, שנאמר ראו קרא ה' בשם בצלאל. ואמר הוא זלל"ה שיש נרצים מצד הפרט, וזה הוא שקורא לכל אחד ואחד בשמו, ויש נרצים רק מצד הכלל, וזה הוא כשקורא כולם בשם אחד. ביאור הדברים,כי להיות האדם נרצה מצד הפרט צריך שיהיו כל רמ"ח אבריו מזוככים ומקודשים, ואז גם אדם פרטי הוא מחנה שלימה</w:t>
      </w:r>
      <w:r w:rsidR="00972BEF" w:rsidRPr="00972BEF">
        <w:rPr>
          <w:rStyle w:val="HebrewChar"/>
          <w:rFonts w:cs="FrankRuehl" w:hint="cs"/>
          <w:rtl/>
        </w:rPr>
        <w:t>...</w:t>
      </w:r>
      <w:r w:rsidRPr="00972BEF">
        <w:rPr>
          <w:rStyle w:val="HebrewChar"/>
          <w:rFonts w:cs="FrankRuehl" w:hint="cs"/>
          <w:rtl/>
        </w:rPr>
        <w:t xml:space="preserve"> ואז הוא מוכן לקבל האור האלקי, אבל אם נשאר בו אבר אחד שהוא בלתי מזוכך ומקודש, הרי הוא פגום ושכינתא לא שריא באתרא דפגים. אבל עוד יש לזה תקנה על כל פנים להיות נרצה מצד הכלל, כי בכל הכלל אי אפשר שלא יצטרף בין כולם קומה אחת שלימה להיות מעון לשכינה, כי יש לזה מעלה זו ולזה זו, ואפילו אנחה אחת טובה אינה נאבדת. אך גם זאת להיות נכלל בכלל ישראל בלתי אפשר רק אם הוא אוהב ישראל באמת להיות כמו אבר אחד מאברי הכלל, ובזה שכיחא הטעאה ודמיון, והבחינה בזה לידע אם הוא באמת לאמיתו, הנה כתיב (איוב ב') "עור בעד עור וכל אשר לאיש יתן בעד נפשו"</w:t>
      </w:r>
      <w:r w:rsidR="00972BEF" w:rsidRPr="00972BEF">
        <w:rPr>
          <w:rStyle w:val="HebrewChar"/>
          <w:rFonts w:cs="FrankRuehl" w:hint="cs"/>
          <w:rtl/>
        </w:rPr>
        <w:t>...</w:t>
      </w:r>
      <w:r w:rsidRPr="00972BEF">
        <w:rPr>
          <w:rStyle w:val="HebrewChar"/>
          <w:rFonts w:cs="FrankRuehl" w:hint="cs"/>
          <w:rtl/>
        </w:rPr>
        <w:t xml:space="preserve"> וכמו כן אם האדם הוא שפל בעיני עצמו ויודע חסרונו, ומכף רגל ועד ראש אין בו מתום וכל חיותו היא רק מצד הכלל, אז נקל לו למסור את נפשו בעד הכלל, ולפי זה איש שמוסר את נפשו בעד הכלל, היא בחינה טובה שהוא נכלל בכלל ישראל וכנסת ישראל קולטתו. ובזה יש עצה נכונה לכל איש איך לבא למצות ואהבת לרעך כמוך, שבאם יודע היטב את מהות נפשו שאין לו שום חיות רק מצד הכלל, ובאשר חברו גם הוא מכלל ישראל, אם כן הרי הוא כאחד מאבריו</w:t>
      </w:r>
      <w:r w:rsidR="00972BEF" w:rsidRPr="00972BEF">
        <w:rPr>
          <w:rStyle w:val="HebrewChar"/>
          <w:rFonts w:cs="FrankRuehl" w:hint="cs"/>
          <w:rtl/>
        </w:rPr>
        <w:t>...</w:t>
      </w:r>
      <w:r w:rsidRPr="00972BEF">
        <w:rPr>
          <w:rStyle w:val="HebrewChar"/>
          <w:rFonts w:cs="FrankRuehl" w:hint="cs"/>
          <w:rtl/>
        </w:rPr>
        <w:t xml:space="preserve"> (בהר תע"ר וראה שם עוד)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ונראה דהנה בש"ס פסחים ס"ט כל מילתא דליתא בציבור ליתא ביחיד, ופירש"י דמצות פסח יחד לכל ישראל נאמר, ומובן לפי זה דאיש פרטי בלתי אפשר להתקרב כי אם באמצעות הכלל, והיינו שלא יהיה מופרש מן הציבור, אלא כמו אבר מאברי הגוף שבהצטרף כל האברים נעשה אדם שלם ושורה בו רוח חיים, ובאם האבר הוא מופרש לעצמו בלתי אפשר לו לקבל חיים, כן בדוגמא זו הוא איש פרטי בערך הציבור. אך יש עוד מדרגה גבוהה הימנה, </w:t>
      </w:r>
      <w:r w:rsidRPr="00972BEF">
        <w:rPr>
          <w:rStyle w:val="HebrewChar"/>
          <w:rFonts w:cs="FrankRuehl" w:hint="cs"/>
          <w:rtl/>
        </w:rPr>
        <w:lastRenderedPageBreak/>
        <w:t>דבהיותו אבר אחד מאברי הכלל, אף שהוא בטל לגבי הציבור, עודנו ניכר בפני עצמו. וכמו באדם שלם שניכר מה היא היד ומה היא הרגל, וזה נקרא בטל דכמאן דאיתא דמי, אבל יש מי שהוא בטל לגבי הכלל עד שלא נשארת לו שום בחינה בפני עצמו, והוא נקרא בטל ודכמאן דליתא, ואין לו שום מציאות הכרה בפני עצמו, ועל כן בשעתא דלא תליא דינא בעלמא וההתאחדות בתוך הכלל הוא למען ישרה עליו רוח חיי הציבור, די להתאחד להיות כמו אבר מאברי האדם, ולא אכפת במה שניכר בפני עצמו, וכמו אברי האדם שניכרין כל אחד בצורתן, אבל בשעתא דדינא תליא בעלמא הוא נצרך דלא ישתמודעון ליה בלחודוי</w:t>
      </w:r>
      <w:r w:rsidR="00972BEF" w:rsidRPr="00972BEF">
        <w:rPr>
          <w:rStyle w:val="HebrewChar"/>
          <w:rFonts w:cs="FrankRuehl" w:hint="cs"/>
          <w:rtl/>
        </w:rPr>
        <w:t>...</w:t>
      </w:r>
      <w:r w:rsidRPr="00972BEF">
        <w:rPr>
          <w:rStyle w:val="HebrewChar"/>
          <w:rFonts w:cs="FrankRuehl" w:hint="cs"/>
          <w:rtl/>
        </w:rPr>
        <w:t xml:space="preserve"> צריך להיות בטל במציאות לגמרי</w:t>
      </w:r>
      <w:r w:rsidR="00972BEF" w:rsidRPr="00972BEF">
        <w:rPr>
          <w:rStyle w:val="HebrewChar"/>
          <w:rFonts w:cs="FrankRuehl" w:hint="cs"/>
          <w:rtl/>
        </w:rPr>
        <w:t>...</w:t>
      </w:r>
      <w:r w:rsidRPr="00972BEF">
        <w:rPr>
          <w:rStyle w:val="HebrewChar"/>
          <w:rFonts w:cs="FrankRuehl" w:hint="cs"/>
          <w:rtl/>
        </w:rPr>
        <w:t xml:space="preserve"> (ראש השנה תרע"ו)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פרי צדיק:</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והנה לאחר שנפרטו בפרט כל קרבנות הנשיאים בפני עצמם נאמר אחר כך החשבון של כולם בכלל, מה שנראה לכאורה בודאי למותר, שכל אחד יוכל לחשוב זאת, ונכתבה על זה פרשה מיוחדת בכמה פסוקים, להורות לנו גם כן בזה, שכמו שיש כונה וטעם חדש בכל נפש בפרט אף באותו מעשה עצמו, כמו כן יש עוד כונה וטעם מיוחד על ידי התכללות החשבון של כולם יחד, וכמו כן בזמן, כמו שיש בכל יום בפרט חיות חדש בהבריאה מששת ימי המעשה של הבריאה, כמו כן בכל שבת מרגישים טעם ההתחדשות של כללות הבריאה של ששת ימי המעשה יחד</w:t>
      </w:r>
      <w:r w:rsidR="00972BEF" w:rsidRPr="00972BEF">
        <w:rPr>
          <w:rStyle w:val="HebrewChar"/>
          <w:rFonts w:cs="FrankRuehl" w:hint="cs"/>
          <w:rtl/>
        </w:rPr>
        <w:t>...</w:t>
      </w:r>
      <w:r w:rsidRPr="00972BEF">
        <w:rPr>
          <w:rStyle w:val="HebrewChar"/>
          <w:rFonts w:cs="FrankRuehl" w:hint="cs"/>
          <w:rtl/>
        </w:rPr>
        <w:t xml:space="preserve"> (נשא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ירוחם: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על האדם לדעת כי הוא חלק מהכל, כמו אבר אחד מגוף שלם. ולכן תכלית הצלחתו ישתתף עם הצבור כידוע. ומזה יצליח לשמוח בשמחתן, אחרי כי הוא חלק מהם, ושמחת הכלל גם לו שמחה. וחס ושלום אם לא ישתתף עם הציבור לא יוכל להרגיש משמחתם, כי הוא אבר נפרש ומדולדל, וזהו לישתף איניש בהדי ציבורא (ברכות ל'), ועל זה סובב והולך כל התפלות ובקשות להיות נכלל עם הצבור. (דעת חכמה ומוסר ג קצד)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מכתב מאליהו: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וסכנה גדולה למתגאה אפילו בעולם הזה, כי איננו נידון במדת הרחמים אלא במדת הדין הקשה, ולא עוד, אלא אפילו מי שמצטיין מחבריו, ועל ידי זה נפרד מהם באיזה בחינה, כבר נידון הוא לבדו בלי צירוף אל הכלל, ולזכות ברחמים צריך להצטרף אל הכלל, כי הרחמים הם עם הכלל</w:t>
      </w:r>
      <w:r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וזה לשון הזהר פרשת שלח, היש לדבר לך אל המלך או אל שר הצבא</w:t>
      </w:r>
      <w:r w:rsidR="00972BEF" w:rsidRPr="00972BEF">
        <w:rPr>
          <w:rStyle w:val="HebrewChar"/>
          <w:rFonts w:cs="FrankRuehl" w:hint="cs"/>
          <w:rtl/>
        </w:rPr>
        <w:t>...</w:t>
      </w:r>
      <w:r w:rsidRPr="00972BEF">
        <w:rPr>
          <w:rStyle w:val="HebrewChar"/>
          <w:rFonts w:cs="FrankRuehl" w:hint="cs"/>
          <w:rtl/>
        </w:rPr>
        <w:t xml:space="preserve"> נורא ואיום, לא חפצה שיתפלל עבורה אלישע הנביא להצילה מדין דראש השנה, משום שעל ידי תפלת הנביא הלא תהיה מצויינת, וממילא לא תהיה מצטרפת לזכות הכלל, ואם כן קל וחומר בן בנו של קל וחומר מי שמעצמו, מבלי שיתפלל עבורו נביא גדול כאלישע, אך מפני גבהות לבו לבד מתפרד הוא בלבו ומחשיב את עצמו גדול ומצויין מאחרים, כמה מתרחק הוא מחלות רחמיו ית' ומתדבק במדת הדין הקשה</w:t>
      </w:r>
      <w:r w:rsidR="00972BEF" w:rsidRPr="00972BEF">
        <w:rPr>
          <w:rStyle w:val="HebrewChar"/>
          <w:rFonts w:cs="FrankRuehl" w:hint="cs"/>
          <w:rtl/>
        </w:rPr>
        <w:t>...</w:t>
      </w:r>
      <w:r w:rsidRPr="00972BEF">
        <w:rPr>
          <w:rStyle w:val="HebrewChar"/>
          <w:rFonts w:cs="FrankRuehl" w:hint="cs"/>
          <w:rtl/>
        </w:rPr>
        <w:t xml:space="preserve"> (חלק א עמוד קכד, וראה עוד ערך גאוה)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ויש בזה דבר פלא, הן הכהן הגדול מתוודה בעד כלל ישראל, ואיך שייך בזה טעמו של המהר"ל, כשהם אינם מתוודים בעצמם</w:t>
      </w:r>
      <w:r w:rsidRPr="00972BEF">
        <w:rPr>
          <w:rStyle w:val="HebrewChar"/>
          <w:rFonts w:cs="FrankRuehl" w:hint="cs"/>
          <w:szCs w:val="20"/>
          <w:rtl/>
        </w:rPr>
        <w:t>?</w:t>
      </w:r>
      <w:r w:rsidR="000960C9" w:rsidRPr="00972BEF">
        <w:rPr>
          <w:rStyle w:val="HebrewChar"/>
          <w:rFonts w:cs="FrankRuehl" w:hint="cs"/>
          <w:rtl/>
        </w:rPr>
        <w:t xml:space="preserve"> מכאן יש ללמוד, שכשהצדיק מתעלה, מעלה הוא את מדרגת הכלל עמו, והתבטלות הכהן הגדול מועלת שגם כל אחד ואחד מישראל תקל לו ההתבטלות אל השי"ת, ותתקבל גם תשובתו הפרטית. ובגדר זה מתבאר ענין שליח צבור. (שם עמוד רנד)</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והוסיף ז"ל בשם הגר"י סלנטר שאין עצה אחרת אלא להשתדל שיהיו רבים צריכים לו, כי אז אין צריך לשלם מכיסו במלון, כי כאילו "הוצאותיו על הצבור". פירוש, שאפילו אם אינו ראוי מצד מדרגת עצמו, מכל מקום אם אין אחר המוכן להתעסק בדבר שהוא טובת הרבים, והוא הוא שמתענין בזה וטורח עבורו, יגיע לסייעתא דשמיא עצומה, ויקבל פירותיו בעולם הזה והקרן קיימת לו לעולם הבא. אבל מי שבא רק בזכות עצמו, כל משהו שהוא נוטל מהעולם הזה מטמטמו הרבה, וממילא מפסיק את רוחניותו, וזהו יוקר המלון כנ"ל. (חלק ד עמוד רסט)</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צבור - צרכי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צבור-כללי)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ואמר ר' אליעזר פוסקים צדקה לעניים בשבת, וא"ר יעקב בר אידי אמר רבי יוחנן מפקחין פיקוח נפש ופיקוח רבים בשבת, והולכין לבתי כנסיות לפקח על עסקי רבים בשבת, וא"ר שמואל בר נחמני א"ר יוחנן הולכין לטרטיאות ולקרקסאות ולבסילקאות לפקח על עסקי רבים בשבת</w:t>
      </w:r>
      <w:r w:rsidRPr="00972BEF">
        <w:rPr>
          <w:rStyle w:val="HebrewChar"/>
          <w:rFonts w:cs="FrankRuehl" w:hint="cs"/>
          <w:rtl/>
        </w:rPr>
        <w:t>...</w:t>
      </w:r>
      <w:r w:rsidR="000960C9" w:rsidRPr="00972BEF">
        <w:rPr>
          <w:rStyle w:val="HebrewChar"/>
          <w:rFonts w:cs="FrankRuehl" w:hint="cs"/>
          <w:rtl/>
        </w:rPr>
        <w:t xml:space="preserve"> אמר קרא ממצוא חפצך ודבר דבר, חפציך אסורים חפצי שמים מותרים</w:t>
      </w:r>
      <w:r w:rsidRPr="00972BEF">
        <w:rPr>
          <w:rStyle w:val="HebrewChar"/>
          <w:rFonts w:cs="FrankRuehl" w:hint="cs"/>
          <w:rtl/>
        </w:rPr>
        <w:t>...</w:t>
      </w:r>
      <w:r w:rsidR="000960C9" w:rsidRPr="00972BEF">
        <w:rPr>
          <w:rStyle w:val="HebrewChar"/>
          <w:rFonts w:cs="FrankRuehl" w:hint="cs"/>
          <w:rtl/>
        </w:rPr>
        <w:t xml:space="preserve"> (שבת קנ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ומתקנין את קלקולי המים שברשות הרבים, חטיטה אין חפירה לא, אמר ר' יעקב אמר ר' יוחנן לא שנו אלא שאין רבים צריכין להם, אבל רבים צריכין להם אפילו חפירה מותר</w:t>
      </w:r>
      <w:r w:rsidR="00972BEF" w:rsidRPr="00972BEF">
        <w:rPr>
          <w:rStyle w:val="HebrewChar"/>
          <w:rFonts w:cs="FrankRuehl" w:hint="cs"/>
          <w:rtl/>
        </w:rPr>
        <w:t>...</w:t>
      </w:r>
      <w:r w:rsidRPr="00972BEF">
        <w:rPr>
          <w:rStyle w:val="HebrewChar"/>
          <w:rFonts w:cs="FrankRuehl" w:hint="cs"/>
          <w:rtl/>
        </w:rPr>
        <w:t xml:space="preserve"> לאתויי הא דתניא יוצאין לקווץ את הדרכים ולתקן את הרחובות ואת האסטרטאות ולמוד את המקואות, וכל מקוה שאין בו ארבעים סאה מרגילין לתוכו ארבעים סאה, ומניין שאם לא יצאו ועשו כל אלו שכל דמים שנשפכו שם מעלה עליהם הכתוב כאילו הם שפכום, תלמוד לומר והיה עליך דמים</w:t>
      </w:r>
      <w:r w:rsidR="00972BEF" w:rsidRPr="00972BEF">
        <w:rPr>
          <w:rStyle w:val="HebrewChar"/>
          <w:rFonts w:cs="FrankRuehl" w:hint="cs"/>
          <w:rtl/>
        </w:rPr>
        <w:t>...</w:t>
      </w:r>
      <w:r w:rsidRPr="00972BEF">
        <w:rPr>
          <w:rStyle w:val="HebrewChar"/>
          <w:rFonts w:cs="FrankRuehl" w:hint="cs"/>
          <w:rtl/>
        </w:rPr>
        <w:t xml:space="preserve"> (מועד קטן ה א,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זירא כי סליק לארעא דישראל יתיב מאה תעניתא דלשתכח גמרא בבלאה מיניה כי היכי דלא נטרדיה, יתיב מאה אחריניתא דלא לשכוב ר' אלעזר בשניה ונפלין עילויה מילי דצבורא</w:t>
      </w:r>
      <w:r w:rsidR="00972BEF" w:rsidRPr="00972BEF">
        <w:rPr>
          <w:rStyle w:val="HebrewChar"/>
          <w:rFonts w:cs="FrankRuehl" w:hint="cs"/>
          <w:rtl/>
        </w:rPr>
        <w:t>...</w:t>
      </w:r>
      <w:r w:rsidRPr="00972BEF">
        <w:rPr>
          <w:rStyle w:val="HebrewChar"/>
          <w:rFonts w:cs="FrankRuehl" w:hint="cs"/>
          <w:rtl/>
        </w:rPr>
        <w:t xml:space="preserve"> (בבא מציעא פה 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וכל העמלים עם הצבור יהיו עמלים עמהם לשם שמים שזכות אבותם מסייעתן, וצדקתם עומדת לעד, ואתם מעלה אני עליכם שכר הרבה כאילו עשיתם. (אבות ב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צבור-כללי ברכות לז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תוספתא: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אמר ר' יהודה פעם אחת הייתי מהלך אחר ר' עקיבא ואחר ר' אלעזר בן עזריה והגיע זמן קרית שמע, כמדומה אני שנתיאשו מלקרות מפני שהן עסוקין בצורכי ציבור, קריתי ושניתי, ואחר כך התחילו הן וכבר נראית חמה על ראש ההרים. </w:t>
      </w:r>
      <w:r w:rsidRPr="00972BEF">
        <w:rPr>
          <w:rStyle w:val="HebrewChar"/>
          <w:rFonts w:cs="FrankRuehl" w:hint="cs"/>
          <w:rtl/>
        </w:rPr>
        <w:lastRenderedPageBreak/>
        <w:t>(ברכות פרק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צבור-כללי, בראשית פה יג, שמות ו ב, במדבר כא טו, שיר ז יא.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ושם דרך אלו מסלקי דרכים, דבר אחר אלו סופרים ומשנים שהן מלמדין את התינוקות באמונה, דבר אחר ר' יוסי ב"ר יהודה בשם ר' מנחם ב"ר יוסי אלו חנונין שהן מוכרין פירות מעושרין לרבים. דבר אחר ושם דרך אלו שהן מדליקין נרות כדי להאיר בהם לרבים</w:t>
      </w:r>
      <w:r w:rsidRPr="00972BEF">
        <w:rPr>
          <w:rStyle w:val="HebrewChar"/>
          <w:rFonts w:cs="FrankRuehl" w:hint="cs"/>
          <w:rtl/>
        </w:rPr>
        <w:t>...</w:t>
      </w:r>
      <w:r w:rsidR="000960C9" w:rsidRPr="00972BEF">
        <w:rPr>
          <w:rStyle w:val="HebrewChar"/>
          <w:rFonts w:cs="FrankRuehl" w:hint="cs"/>
          <w:rtl/>
        </w:rPr>
        <w:t xml:space="preserve"> (ויקרא ט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ואלה המשפטים, זה שאמר הכתוב מלך במשפט יעמיד ארץ ואיש תרומות יהרסנה (משלי כ"ט), מלכה של תורה במשפט שהוא עושה מעמיד את הארץ, ואיש תרומות יהרסנה אם משים אדם עצמו כתרומה הזו שמושלכת בזוית הבית ואומר מה לי בטורח הצבור מה לי בדיניהם, מה לי לשמוע קולם שלום עליך נפשי, הרי זה מחריב את העולם, הוי ואיש תרומות יהרסנה. מעשה ברבי אסי כשהיה מסתלק מן העולם נכנס בן אחותו אצלו מצאו בוכה, א"ל רבי מפני מה אתה בוכה יש תורה שלא למדת ולימדת, הרי תלמידיך יושבים לפניך, יש גמילות חסדים שלא עשית ועל כל מדות שהיו בך היית מתרחק מן הדינין ולא נתת רשות על עצמך להתמנות על צרכי צבור. אמר ליה, בני עליה אני בוכה, שמא אתן דין וחשבון על שהייתי יכול לעשות דיניהם של ישראל, הוי ואיש תרומות יהרסנה. (משפטים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רבי יודן גדול הדור בשעה שהוא הולך לעשות צרכי צבור, ממי הוא צריך ליטול את החמור לא משל צבור, ברם הכא ויקח משה את אשתו וגו'. (פרשה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היה עוסק בתלמוד תורה והגיע זמן קריאת שמע פוסק וקורא ומברך לפניה ולאחריה, היה עוסק בצרכי רבים לא יפסוק אלא יגמור עסקיהן ויקרא </w:t>
      </w:r>
      <w:r w:rsidRPr="00972BEF">
        <w:rPr>
          <w:rStyle w:val="HebrewChar"/>
          <w:rFonts w:cs="FrankRuehl" w:hint="cs"/>
          <w:rtl/>
        </w:rPr>
        <w:lastRenderedPageBreak/>
        <w:t>אם נשאר זמן לקרות. (קריאת שמע ב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שהיה עוסק בתלמוד תורה והגיע זמן התפלה פוסק ומתפלל, ואם היתה תורתו אומנותו ואינו עושה מלאכה כלל והיה עוסק בתורה בשעת תפלתו אינו פוסק, שמצות תלמוד תורה גדולה ממצות תפלה, וכל העוסק בצרכי רבים כעוסק בדברי תורה. (תפלה ו 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והולכין לבתי כנסיות ולבתי מדרשות, ואפילו לטרטיאות וטרקלין של כותים לפקח על עסקי רבים בשבת, ומשדכין על התינוקת ליארס ועל התינוק ללמדו ספר וללמדו אומנות, ומבקרין חולין ומנחמים אבלים</w:t>
      </w:r>
      <w:r w:rsidRPr="00972BEF">
        <w:rPr>
          <w:rStyle w:val="HebrewChar"/>
          <w:rFonts w:cs="FrankRuehl" w:hint="cs"/>
          <w:rtl/>
        </w:rPr>
        <w:t>...</w:t>
      </w:r>
      <w:r w:rsidR="000960C9" w:rsidRPr="00972BEF">
        <w:rPr>
          <w:rStyle w:val="HebrewChar"/>
          <w:rFonts w:cs="FrankRuehl" w:hint="cs"/>
          <w:rtl/>
        </w:rPr>
        <w:t xml:space="preserve"> שכל אלו וכיוצא בהן מצוה הן, ונאמר עשות חפציך וכו' חפציך אסורין חפצי שמים מותרין. (שבת כד 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עושין כל צרכי הרבים במועד, כיצד, מתקנים קלקולי המים שברשות הרבים ומתקנין את הדרכים ואת הרחובות, וחופרים לרבים בורות שיחין ומערות, וכורין להן נהרות כדי שישתו מימיהן, וכונסים מים לבורות ומערות של רבים ומתקנין את סדקיהן, ומסירין את הקוצין מן הדרכים, ומודדין את המקואות, וכל מקוה שנמצא חסר מרגילין לו מים ומשלימין לו שיעורו</w:t>
      </w:r>
      <w:r w:rsidR="00972BEF" w:rsidRPr="00972BEF">
        <w:rPr>
          <w:rStyle w:val="HebrewChar"/>
          <w:rFonts w:cs="FrankRuehl" w:hint="cs"/>
          <w:rtl/>
        </w:rPr>
        <w:t>...</w:t>
      </w:r>
      <w:r w:rsidRPr="00972BEF">
        <w:rPr>
          <w:rStyle w:val="HebrewChar"/>
          <w:rFonts w:cs="FrankRuehl" w:hint="cs"/>
          <w:rtl/>
        </w:rPr>
        <w:t xml:space="preserve"> (יום טוב ז י,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רב יהודא אמר העוסק בצרכי צבור כאלו עוסק בדברי תורה, החכם מצא תלמידו שהיה עוסק בצרכי צבור, אמר לו עזבת את התורה רע עשית, הרי מרדכי כשעסק בתורה נמנה למעלה, וכשהיה עם המלך נמנה למטה, ומה שאמר רב יהודה זהו כשאין אחר עוסק בצרכי צבור, אבל אתה כיון שיש לך שעוסקים בצרכי צבור כמוך, עליך נאמר (תהלים קי"ט נ"ט) חשבתי דרכי ואשיבה רגלי אל עדותיך. (תתרה)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מהר"י יעבץ:</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ואתם מעלה אני עליכם שכר הרבה וכו', פירש הרמב"ם ז"ל כאילו עשית המצות, לפי שבעת התעסקותם בצרכי צבור אי אפשר להם לקיים המצות. ואינו מתיישב אצלי כי העיקר חסר, גם דברי מי שפירש כאילו נעשה בזכותם או כאילו עשיתם בממונכם הכל דוחק. אך הנראה לי ואתם גם אם לא נעשה הדבר אשר חשבתם, אחר </w:t>
      </w:r>
      <w:r w:rsidRPr="00972BEF">
        <w:rPr>
          <w:rStyle w:val="HebrewChar"/>
          <w:rFonts w:cs="FrankRuehl" w:hint="cs"/>
          <w:rtl/>
        </w:rPr>
        <w:lastRenderedPageBreak/>
        <w:t>אשר השתדלתם בו כפי כחכם נחשב לכם כמעשה</w:t>
      </w:r>
      <w:r w:rsidR="00972BEF" w:rsidRPr="00972BEF">
        <w:rPr>
          <w:rStyle w:val="HebrewChar"/>
          <w:rFonts w:cs="FrankRuehl" w:hint="cs"/>
          <w:rtl/>
        </w:rPr>
        <w:t>...</w:t>
      </w:r>
      <w:r w:rsidRPr="00972BEF">
        <w:rPr>
          <w:rStyle w:val="HebrewChar"/>
          <w:rFonts w:cs="FrankRuehl" w:hint="cs"/>
          <w:rtl/>
        </w:rPr>
        <w:t xml:space="preserve"> המאמץ כח לעבודת השי"ת ובפרט להציל את עם ה' מוסיפין לו כח, וההפך בהפך</w:t>
      </w:r>
      <w:r w:rsidR="00972BEF" w:rsidRPr="00972BEF">
        <w:rPr>
          <w:rStyle w:val="HebrewChar"/>
          <w:rFonts w:cs="FrankRuehl" w:hint="cs"/>
          <w:rtl/>
        </w:rPr>
        <w:t>...</w:t>
      </w:r>
      <w:r w:rsidRPr="00972BEF">
        <w:rPr>
          <w:rStyle w:val="HebrewChar"/>
          <w:rFonts w:cs="FrankRuehl" w:hint="cs"/>
          <w:rtl/>
        </w:rPr>
        <w:t xml:space="preserve"> אמר דוד ע"ה (תהלים ל"ו) "גול על ה' דרכך ובטח עליו והוא יעשה", ירצה יהיה תחלת דרכך לשם שמים, והוא הגלגול הנזכר הנה, ואף על פי שאין הדרך ההוא כדאי לצאת לפועל כפי טבע המציאות, ישים בטחונו עליו והוא יעשה ויגמור בעדך, ודוד המלך ע"ה היה בעל הנסיון מזה המאמר, שלא היה אפשר בדרך טבע לנצח הפלשתי, אבל היה תחלת מעשהו לשם ה', כי קנא לחרפות הפלשתי</w:t>
      </w:r>
      <w:r w:rsidR="00972BEF" w:rsidRPr="00972BEF">
        <w:rPr>
          <w:rStyle w:val="HebrewChar"/>
          <w:rFonts w:cs="FrankRuehl" w:hint="cs"/>
          <w:rtl/>
        </w:rPr>
        <w:t>...</w:t>
      </w:r>
      <w:r w:rsidRPr="00972BEF">
        <w:rPr>
          <w:rStyle w:val="HebrewChar"/>
          <w:rFonts w:cs="FrankRuehl" w:hint="cs"/>
          <w:rtl/>
        </w:rPr>
        <w:t xml:space="preserve"> וזו היא כוונת התנא באומרו יהיו עוסקים עמהם לשם שמים</w:t>
      </w:r>
      <w:r w:rsidR="00972BEF" w:rsidRPr="00972BEF">
        <w:rPr>
          <w:rStyle w:val="HebrewChar"/>
          <w:rFonts w:cs="FrankRuehl" w:hint="cs"/>
          <w:rtl/>
        </w:rPr>
        <w:t>...</w:t>
      </w:r>
      <w:r w:rsidRPr="00972BEF">
        <w:rPr>
          <w:rStyle w:val="HebrewChar"/>
          <w:rFonts w:cs="FrankRuehl" w:hint="cs"/>
          <w:rtl/>
        </w:rPr>
        <w:t xml:space="preserve"> (אבות ב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וכל העוסקים עם הצבור, לומר להם שאף שהזהרתי על לימוד התורה ועל מעשה המצות והעוסקים עם הצבור אין להם פנאי לא לעסוק בתורה ולא במצות, עם כל זה אל יחר להם על זה ולא יניחו את מלאכתם רק יעשו מלאכתם ויהיו עוסקין עמהם לשם שמים, כי זו גדולה על הכל, וביאר מעלתם שזכות אבות הצבור מסייע אותם וצדקת אבות הצבור. או וצדקת הצבור עומדת לעד לסייעם, ואף אם בזכות האבות נגמר הענין, עם כל זה הקב"ה מעלה עליהם כאלו הם עשו הכל</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והרב ר' משה אלשקאר ז"ל כתב, וכל העוסקים עם הצבור יהיו עוסקין עמהם להורות שאין ראוי למנות על הצבור רק תלמיד חכם, לפי שכבר הנהיגו עצמם במעלת המדות ובמעלות השכליות, ועל כן ראויים להנהיג זולתם, שבודאי ינהיגו ויהיו עוסקים עמהם לשם שמים. אמנם העם הארץ שלא הנהיג את עצמו איך ינהיג את זולתו, על כן אוי לו לצבור שהמנהיג שלו עם הארץ, שמסתמא יהיה שונא תלמידי חכמים ויכבה אור התורה</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ואתם מעלה אני עליכם שכר, כמדבר לנוכח עם הפרנסים על פי השי"ת, שלא תאמרו כיון שישראל אינם עומדים אלא על דרך נס, שהקב"ה מצילנו מיד הרשעים, אם כן בעסקנו ופעולתנו לריק יגענו, ולא תרצו לעסוק בצרכי צבור, לכן אמר ואתם מעלה אני עליכם כאילו </w:t>
      </w:r>
      <w:r w:rsidRPr="00972BEF">
        <w:rPr>
          <w:rStyle w:val="HebrewChar"/>
          <w:rFonts w:cs="FrankRuehl" w:hint="cs"/>
          <w:rtl/>
        </w:rPr>
        <w:lastRenderedPageBreak/>
        <w:t>עשיתם הדבר וזכות הרבים תלוי בכם. וגם כן גלה בכאן שאין ראוי להם ליטול שכר מהקהל, שאני נותן שכרם.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וה"ר יצחק קארו ז"ל כתב, ואתם מעלה אני עליכם וכו', פירוש אף אם לא עלה בידכם לקרב תועלת הצבור לא הפסדתם כלום משכרכם, כי אני מעלה עליכם שכר כאלו נגמרה פעולתם על ידכם. והר' אפרים ז"ל כתב שזכות אבות של צבור מסייעתן ליתן להם חן לפני השרים, וצדקת של אבותם של צבור עומדת להם לעמלים עם הצבור</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והרמ"ה ז"ל כתב וכל העוסקים עם הצבור יהיו עוסקים עמהם לשם שמים ולא יהיו עוסקים על מנת ליהנות מהם או כדי שינהגו בהם כבוד, שאף שאתם עוסקים וצרכי הצבור נעשים ולא אתם הגומרים אלא זכות אבותיהם של צבור מסייעתן לעשות צרכיהם, ולא אתם עושים כלל, ואף על פי כן מעלה אני כאלו אתם עשיתם</w:t>
      </w:r>
      <w:r w:rsidR="00972BEF" w:rsidRPr="00972BEF">
        <w:rPr>
          <w:rStyle w:val="HebrewChar"/>
          <w:rFonts w:cs="FrankRuehl" w:hint="cs"/>
          <w:rtl/>
        </w:rPr>
        <w:t>...</w:t>
      </w:r>
      <w:r w:rsidRPr="00972BEF">
        <w:rPr>
          <w:rStyle w:val="HebrewChar"/>
          <w:rFonts w:cs="FrankRuehl" w:hint="cs"/>
          <w:rtl/>
        </w:rPr>
        <w:t xml:space="preserve"> (אבות 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הוו זהירין ברשות</w:t>
      </w:r>
      <w:r w:rsidR="00972BEF" w:rsidRPr="00972BEF">
        <w:rPr>
          <w:rStyle w:val="HebrewChar"/>
          <w:rFonts w:cs="FrankRuehl" w:hint="cs"/>
          <w:rtl/>
        </w:rPr>
        <w:t>...</w:t>
      </w:r>
      <w:r w:rsidRPr="00972BEF">
        <w:rPr>
          <w:rStyle w:val="HebrewChar"/>
          <w:rFonts w:cs="FrankRuehl" w:hint="cs"/>
          <w:rtl/>
        </w:rPr>
        <w:t xml:space="preserve"> אמנם לאותם אשר הם עוסקים עם הצבור ומתעסקים בצרכיהם אלו בהכרח צריך שיעמדו תמיד בשער השררה ובפתח שערי שרי העיר ושפטיו להליץ בעדם, וצריכים העוסקים עם הצבור להתודע לרשות על כל פנים להרבות מתנות למצא חן וקיום הצבור תלוי בזה, אמנם הזהיר את העוסקים עם הצבור אזהרה גדולה שיהיו זהירים ברשות, כי פעמים רבים חושבים שאין צבור מיעני, ואינם מקפידים על ממון הצבור, אם מפני למצא חן וחסד בעיני השרים, אם שחושבים שזאת המתנה המרובה תעמוד להם לצבור כשיהיו בדוחק אחר, וכיון שרוב העוסקים עם הצבור נכשלים בענין הרשות והשרים אשר אינם מקפידים על ממון הצבור כראוי ומאכילים אותו לשרים, לכן אמר להם הוו זהירין ברשות לבל תכשלו בזה ליטול מן הצבור להרבות להם</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ולב אבות כתב, כי הכונה שיזהרו בנטילת הרשות מן הצבור לכל דבר שיעשה בשבילם, לפי שהצבור אין מקרבין ועושים פרנס עליהם משום כבוד הפרנס, אלא לצורך עצמן של צבור, ואם כן צריך שלא יעשה כלום אלא עם רשותן, וכשהעוסק עמהם עושה דבר להנאתם אז נראים כאוהבים לו, ואולם בשעת דוחק שלא באה להם </w:t>
      </w:r>
      <w:r w:rsidRPr="00972BEF">
        <w:rPr>
          <w:rStyle w:val="HebrewChar"/>
          <w:rFonts w:cs="FrankRuehl" w:hint="cs"/>
          <w:rtl/>
        </w:rPr>
        <w:lastRenderedPageBreak/>
        <w:t>הנאה על ידו אין עומדים לו להצילו באומרם כי מי צוהו לעשות כן</w:t>
      </w:r>
      <w:r w:rsidR="00972BEF" w:rsidRPr="00972BEF">
        <w:rPr>
          <w:rStyle w:val="HebrewChar"/>
          <w:rFonts w:cs="FrankRuehl" w:hint="cs"/>
          <w:rtl/>
        </w:rPr>
        <w:t>...</w:t>
      </w:r>
      <w:r w:rsidRPr="00972BEF">
        <w:rPr>
          <w:rStyle w:val="HebrewChar"/>
          <w:rFonts w:cs="FrankRuehl" w:hint="cs"/>
          <w:rtl/>
        </w:rPr>
        <w:t xml:space="preserve"> (שם שם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ויעמד העם על משה - להמתין שיוכל לפנות אליהם אחר עסקי הרבים וגדולי הדור. מדוע אתה יושב לבדך - בעסקי צבור, וכל העם - הצריכים לאיזו סבה להקריב משפטם אליך צריכים להמתין מן בקר עד ערב. לדרוש אלקים - הנשיאים וראשי הדור הבאים על עסקי הרבים וסדרם באים אלי בהכרח לדרוש אלקים, כי על פי ה' יחנו. כי יהיה להם דבר - וכאשר לאלו הראשים הבאים על עסקי צבור יהיה דבר ריב ביניהם בא אלי</w:t>
      </w:r>
      <w:r w:rsidR="00972BEF" w:rsidRPr="00972BEF">
        <w:rPr>
          <w:rStyle w:val="HebrewChar"/>
          <w:rFonts w:cs="FrankRuehl" w:hint="cs"/>
          <w:rtl/>
        </w:rPr>
        <w:t>...</w:t>
      </w:r>
      <w:r w:rsidRPr="00972BEF">
        <w:rPr>
          <w:rStyle w:val="HebrewChar"/>
          <w:rFonts w:cs="FrankRuehl" w:hint="cs"/>
          <w:rtl/>
        </w:rPr>
        <w:t xml:space="preserve"> (שמות יח יב והלאה)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ולפיכך מחבר לזה כל העוסקים עם הצבור, דהיינו עם הכלל, אינו דומה למי שעוסק בדבר פרטי, שהרי זה מתעסק בדבר כללי, ולפיכך אמר שיהיה כוונתו לשם שמים, שכאשר כוונתו לשם שמים אז בודאי נאמר עליו שהוא מתעסק בדבר שהוא כללי, שאם אין כוונתו לשם שמים, הרי יוצא דבר זה מעסק הצבור, שהוא עסק רבים ששכרו גדול, כי כאשר כוונתו להתגדל ולהתפאר אינו עושה לשם הצבור שהם הכלל אפילו אם היתה כוונתו שיעשה לשם אלו האנשים שהם הצבור אין זה כעושה אל הכלל מה שעושה בשביל אלו האנשים רק אם יעשה לשם שמים, רצה לומר בשביל שיש להטיב עם הצבור מפני שהם כלל, ודבר זה הוא לשם שמים, כי הוא השי"ת עם הצבור, ולפיכך אמר במסכת שבת "מפקחים על עסקי ציבור בשבת", והיינו מפני שנחשב מילי דצבור מילי דשמיא, והוא בכלל חפצי שמים שהם מותרים. ואמר שזכות אבותם מסייעתן, פירוש כי האבות שהם אברהם יצחק ויעקב זכות שלהם מסייעתן כאשר מתעסקין בצרכי צבור, כי האבות הם אבות לכלל, ואינם נקראים אבות לפרט, וזכות האבות מסייע לכל אשר הם אבות להם כאשר הם צריכין, וצדקתן עומדת לעד, כמו שהכללים הם עומדים לעד ואין הכלל שהוא הצבור נחשב כמו הפרט שהם החולפים ומשתנים, אבל הכלל עומד לעד אפילו אם זה הצבור שהיה עוסק עמו </w:t>
      </w:r>
      <w:r w:rsidR="000960C9" w:rsidRPr="00972BEF">
        <w:rPr>
          <w:rStyle w:val="HebrewChar"/>
          <w:rFonts w:cs="FrankRuehl" w:hint="cs"/>
          <w:rtl/>
        </w:rPr>
        <w:lastRenderedPageBreak/>
        <w:t>גם כן עבר וחלף מכל מקום שם צבור עליהם</w:t>
      </w:r>
      <w:r w:rsidRPr="00972BEF">
        <w:rPr>
          <w:rStyle w:val="HebrewChar"/>
          <w:rFonts w:cs="FrankRuehl" w:hint="cs"/>
          <w:rtl/>
        </w:rPr>
        <w:t>...</w:t>
      </w:r>
      <w:r w:rsidR="000960C9" w:rsidRPr="00972BEF">
        <w:rPr>
          <w:rStyle w:val="HebrewChar"/>
          <w:rFonts w:cs="FrankRuehl" w:hint="cs"/>
          <w:rtl/>
        </w:rPr>
        <w:t xml:space="preserve"> ואם היו מבינים מנהיגי ישראל הדברים האלו בכל כחם היו עוסקים עם הצבור לשם שמים ולא לשם הנאתן</w:t>
      </w:r>
      <w:r w:rsidRPr="00972BEF">
        <w:rPr>
          <w:rStyle w:val="HebrewChar"/>
          <w:rFonts w:cs="FrankRuehl" w:hint="cs"/>
          <w:rtl/>
        </w:rPr>
        <w:t>...</w:t>
      </w:r>
      <w:r w:rsidR="000960C9" w:rsidRPr="00972BEF">
        <w:rPr>
          <w:rStyle w:val="HebrewChar"/>
          <w:rFonts w:cs="FrankRuehl" w:hint="cs"/>
          <w:rtl/>
        </w:rPr>
        <w:t xml:space="preserve"> (דרך חיים ב ג, וראה עוד צבור כללי ב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הטל עליהם צרכי צבור והם כלים מאליהם. פרשו התוספות דאם יהיו טרודים בצרכי הצבור לא תשרה שכינה עליהם, שאין שכינה שורה מתוך עצבות. ונכון הוא. ואין צריך לומר שאין שכינה שורה מתוך עצבות, רק מפני הטורח שיש לו הוא פונה אל ענין הצבור, מחמת טרדה אין השכינה שורה עליו, כי לכך עיקר הנבואה היא בחלום בשעה שאין הנפש פונה לעסקים של עולם, וזהו שהוא עוסק עם הצבור אינו פנוי כלל אף בלילה בא החלום ברוב ענין מה שרגיל להתעסק בו, ולכך זה ממעט מן הנבואה. (חידושי אגדות סנהדרין יז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איש האלקים את בני ישראל - ונתכון הכתוב בסמיכות את בני בני ישראל לאיש האלקים להגיד שמדרגה זו השיגה עם בני ישראל, באמצעות מה שטרח בהם ומה שסבל מהם. (דברים לג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צבור-כללי בראשית מא נא, ודברים י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וידבר משה לפני ה' - לא כתב אל ה', כי אם אל עצמו, כי רק ביפקוד ה' כתוב וידבר אל ה', ודרשינן שהתובע צרכי צבור בא בחזקה. (שמות ו יב)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כאהלים נטע ה' - משכן קריאי ה' לצרכי רבים וגמילות חסדים, שגמילות חסדים נמשלה לבשמים, שנאה לכל אדם, על כן נמשלו עוסקי בצרכי צבור בגמ"ח כאהלים</w:t>
      </w:r>
      <w:r w:rsidR="00972BEF" w:rsidRPr="00972BEF">
        <w:rPr>
          <w:rStyle w:val="HebrewChar"/>
          <w:rFonts w:cs="FrankRuehl" w:hint="cs"/>
          <w:rtl/>
        </w:rPr>
        <w:t>...</w:t>
      </w:r>
      <w:r w:rsidRPr="00972BEF">
        <w:rPr>
          <w:rStyle w:val="HebrewChar"/>
          <w:rFonts w:cs="FrankRuehl" w:hint="cs"/>
          <w:rtl/>
        </w:rPr>
        <w:t xml:space="preserve"> (במדבר כד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חכמה ומוסר:</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 xml:space="preserve">והנה אנכי באמת מאשר ידעתי מיעוט ערכי בדעת ובמעש, אשר זה כל האדם, תהלה, כי ברחתי מעודי מזה, ותמיד היה מרגלא בפומי, כשאתקן את עצמי - אז אתקן אחרים. ורק מאשר אדומו"ר ז"ל היה עוסק עמי הרבה בדבר הזה, הכרתי כי דבר גדול הוא בזמן הנוכחי, לקרב בני </w:t>
      </w:r>
      <w:r w:rsidR="000960C9" w:rsidRPr="00972BEF">
        <w:rPr>
          <w:rStyle w:val="HebrewChar"/>
          <w:rFonts w:cs="FrankRuehl" w:hint="cs"/>
          <w:rtl/>
        </w:rPr>
        <w:lastRenderedPageBreak/>
        <w:t>אדם לתורה ומוסר גם יחד, אמנם חשבתי כי עדיין אינני יכול ומוכשר לקבל עלי צרכי רבים, כמו שמצינו באמורא אחד שהיה מתענה כמה תעניתים דלא ליפול עליה צרכי ציבור (ב"מ פ"ה), כאמרם "הטל עליהם צרכי צבור" וכו' (סנהדרין י"ז), אך פעם אחת נצחני דבור אחד של חכם מפורסם, שאמר כי אין להניח זאת לעת זקנה, כי אז אין האדם מסוגל לעסוק עם רבים, אם לא התחיל מקודם, אשר על כן תהלה, לפי מעוט ערכי היה הראשית ראשית טוב, ולפי דלות ערכי נזהרתי מעט מזעיר כשהתחלתי לעסוק עם רבים, שאהיה רחוק מן אהבת עצמי, רק להרחיב האמת ולהאדירה</w:t>
      </w:r>
      <w:r w:rsidRPr="00972BEF">
        <w:rPr>
          <w:rStyle w:val="HebrewChar"/>
          <w:rFonts w:cs="FrankRuehl" w:hint="cs"/>
          <w:rtl/>
        </w:rPr>
        <w:t>...</w:t>
      </w:r>
      <w:r w:rsidR="000960C9" w:rsidRPr="00972BEF">
        <w:rPr>
          <w:rStyle w:val="HebrewChar"/>
          <w:rFonts w:cs="FrankRuehl" w:hint="cs"/>
          <w:rtl/>
        </w:rPr>
        <w:t xml:space="preserve"> (חלק א 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ולא רק הקטנים תלויים בגדולים, אלא גם להיפך, העוסקים בצרכי ציבור לשם שמים, זכותם וזכות אבותם של הציבור מסייעתם. ומצינו בכמה קדמונים, וגם רואים כן לעינינו, שכאשר הציבור צריכים למושיע או שאר מתעסק בצרכיהם, ואין שם מי שמסוגל לכך לגמרי, הרי מן השמים נותנים שפע של סייעתא דשמיא יוצא מן הכלל למי שמתנדב למלאות המקום, ועושים אותו למסוגל, ומה הועיל לו</w:t>
      </w:r>
      <w:r w:rsidRPr="00972BEF">
        <w:rPr>
          <w:rStyle w:val="HebrewChar"/>
          <w:rFonts w:cs="FrankRuehl" w:hint="cs"/>
          <w:szCs w:val="20"/>
          <w:rtl/>
        </w:rPr>
        <w:t>?</w:t>
      </w:r>
      <w:r w:rsidR="000960C9" w:rsidRPr="00972BEF">
        <w:rPr>
          <w:rStyle w:val="HebrewChar"/>
          <w:rFonts w:cs="FrankRuehl" w:hint="cs"/>
          <w:rtl/>
        </w:rPr>
        <w:t xml:space="preserve"> זכות הרבים שהם צריכין לו.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עוד, אלא הצדיק היותר גדול, חלק חשוב של הסייעתא דשמיא שלו באה לו מפני צורך הציבור, מי לנו גדול ממשה רבינו ע"ה, וכשחטאו ישראל אמר לו הקב"ה "לך רד", ואמרו ז"ל (ברכות ל"ב) "רד מגדולתך, כלום נתתי לך גדולה אלא בשביל ישראל, ועכשיו ישראל חטאו, גדולה למה לך", הרי שאותה סייעתא דשמיא שהיתה צריכה לו להיות מנהיג הכלל, לא באה לו אלא בשביל הכלל</w:t>
      </w:r>
      <w:r w:rsidR="00972BEF" w:rsidRPr="00972BEF">
        <w:rPr>
          <w:rStyle w:val="HebrewChar"/>
          <w:rFonts w:cs="FrankRuehl" w:hint="cs"/>
          <w:rtl/>
        </w:rPr>
        <w:t>...</w:t>
      </w:r>
      <w:r w:rsidRPr="00972BEF">
        <w:rPr>
          <w:rStyle w:val="HebrewChar"/>
          <w:rFonts w:cs="FrankRuehl" w:hint="cs"/>
          <w:rtl/>
        </w:rPr>
        <w:t xml:space="preserve"> מאותו רגע, בנערותו, שנתן עינו ולבו להיות מיצר בצרת אחיו התחיל מהלך זה שבזכות מה שנתן את עצמו להכלל השפיע לו הקב"ה סייעתא דשמיא שיוכל לתת עוד יותר, וככה היה חוזר חלילה, וכל מה שהיה נותן יותר היה מתגדל יותר, עד שכאשר מסר נפשו על ישראל זכה שיקראו כל ישראל על שמו כאז"ל (שמות רבה 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אשרי המזכה את הרבים, אשריהו כבר בעולם </w:t>
      </w:r>
      <w:r w:rsidRPr="00972BEF">
        <w:rPr>
          <w:rStyle w:val="HebrewChar"/>
          <w:rFonts w:cs="FrankRuehl" w:hint="cs"/>
          <w:rtl/>
        </w:rPr>
        <w:lastRenderedPageBreak/>
        <w:t>הזה, שלבו הוא לב הכלל כולו, וכשם שהוא מרחם עליהם בצרתם, (שגם זה כבר הרחבת שטח חייו), כך ישמח בשמחתם, כשם שבשעת מעשה הוא נותן עצמו לגמרי אליהם, כך לבסוף ירגיש אושר שאין לשער שהיטיב לעצמו כל כך. (חלק א עמוד קנא)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למדנו מזה כמה טובה תצמח לאדם עצמו ולציבור כולו אם יעסוק עמהם לשם שמים, אם עבודתו תהיה זכה ונקיה מכל סיג, וכך למדנו במשנה אבות: כל העוסקים עם הצבור יהיו עוסקים עמהם לשם שמים, ולמה בזה יותר מבכל שאר המצות</w:t>
      </w:r>
      <w:r w:rsidR="00972BEF" w:rsidRPr="00972BEF">
        <w:rPr>
          <w:rStyle w:val="HebrewChar"/>
          <w:rFonts w:cs="FrankRuehl" w:hint="cs"/>
          <w:szCs w:val="20"/>
          <w:rtl/>
        </w:rPr>
        <w:t>?</w:t>
      </w:r>
      <w:r w:rsidRPr="00972BEF">
        <w:rPr>
          <w:rStyle w:val="HebrewChar"/>
          <w:rFonts w:cs="FrankRuehl" w:hint="cs"/>
          <w:rtl/>
        </w:rPr>
        <w:t xml:space="preserve"> "שזכות אבותם מסייעתם", כדי שזכות אבות תוכל להצטרף למעשיכם, ומזכות האבות נעשים שוב פתחי מחט שעבורם מקבלים פתחים רחבים של סייעתא דשמיא. "וצדקתם עומדת לעד", בסיוע זכות אבות נתעלה כל הענין לגדר עומד לעד, "ואתם", העוסקים, "מעלה אני עליכם שכר הרבה כאילו עשיתם", כל הדרגות האלו בסייעתא דשמיא, וגם הסייעתא דשמיא על זכות האבות שמצטרפת אל מעשיכם, ועל היותה עומדת לעד, הכל, הכל בחשבון שמים שלכם הוא, ונזקף לזכותכם כאלו ממש הכל עשיתם לבדכם, בעצמכם.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עד כמה עלינו להתאמץ בפרט בעסקנו עם הכלל, שכל מעשה ממעשינו יהיה בו על כל פנים ניצוץ של לשמה, שאיפה לעבוד את ה' מאהבה, וככל שיגדל ויגבר הניצוץ הזה, כך יגדל כח הצמיחה של המעשה, לזכות לשפע של סייעתא דשמיא, אשר על ידו נצליח בעולם הזה ובעולם הבא. (חלק ג עמוד צד)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הרי כאן שלש עצות לחיצוני שבהן יכול להעזר להתקרב אל הפנימיות בסייעתא דשמיא</w:t>
      </w:r>
      <w:r w:rsidR="00972BEF" w:rsidRPr="00972BEF">
        <w:rPr>
          <w:rStyle w:val="HebrewChar"/>
          <w:rFonts w:cs="FrankRuehl" w:hint="cs"/>
          <w:rtl/>
        </w:rPr>
        <w:t>...</w:t>
      </w:r>
      <w:r w:rsidRPr="00972BEF">
        <w:rPr>
          <w:rStyle w:val="HebrewChar"/>
          <w:rFonts w:cs="FrankRuehl" w:hint="cs"/>
          <w:rtl/>
        </w:rPr>
        <w:t xml:space="preserve"> ג', יסתייע בזכות הכלל, היינו שיעשה את עצמו נחוץ לכלל, כגון שיעסוק בהרבצת תורה וכדומה, כי אז זכות הציבור תגן עליו, כאמרם ז"ל, "כל המזכה את הרבים אין חטא בא על ידו" (אבות ה' י"ח), ואפילו אם אינו ראוי מצד עצמו, מכיון שהוא ממציא את עצמו לעבודת הכלל זכות הכלל תגביה אותו למעלה</w:t>
      </w:r>
      <w:r w:rsidR="00972BEF" w:rsidRPr="00972BEF">
        <w:rPr>
          <w:rStyle w:val="HebrewChar"/>
          <w:rFonts w:cs="FrankRuehl" w:hint="cs"/>
          <w:rtl/>
        </w:rPr>
        <w:t>...</w:t>
      </w:r>
      <w:r w:rsidRPr="00972BEF">
        <w:rPr>
          <w:rStyle w:val="HebrewChar"/>
          <w:rFonts w:cs="FrankRuehl" w:hint="cs"/>
          <w:rtl/>
        </w:rPr>
        <w:t xml:space="preserve"> (חלק ד עמוד רכז)</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צבוע</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אפיקורוס, חנופה, מין, צדוקי, רשע)</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לה ינאי מלכא לדביתיה אל תתיראי מן הפרושין ולא ממי שאינן פרושין אלא מן הצבועין שדומין לפרושין, שמעשיהן כמעשה זמרי ומבקשין שכר כפנחס. (סוטה כב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כי מעלה גרה הוא - </w:t>
      </w:r>
      <w:r w:rsidR="00972BEF" w:rsidRPr="00972BEF">
        <w:rPr>
          <w:rStyle w:val="HebrewChar"/>
          <w:rFonts w:cs="FrankRuehl" w:hint="cs"/>
          <w:rtl/>
        </w:rPr>
        <w:t>...</w:t>
      </w:r>
      <w:r w:rsidRPr="00972BEF">
        <w:rPr>
          <w:rStyle w:val="HebrewChar"/>
          <w:rFonts w:cs="FrankRuehl" w:hint="cs"/>
          <w:rtl/>
        </w:rPr>
        <w:t>וביאור ענין זה, שסימן אחד טהרה שבכולם מוסיף טומאה על טומאתם, כדרך שאמרו בעשו שנמשל לחזיר, שפושט את טלפיו להראות כאילו הוא כשר ותוכו מלא תוך ומרמה, זה מורה על כל מי שאין תוכו כברו, הצבועים, והם בלי ספק גרועים מן הרשע הגמור שתוכו וברו שוים לרעה</w:t>
      </w:r>
      <w:r w:rsidR="00972BEF" w:rsidRPr="00972BEF">
        <w:rPr>
          <w:rStyle w:val="HebrewChar"/>
          <w:rFonts w:cs="FrankRuehl" w:hint="cs"/>
          <w:rtl/>
        </w:rPr>
        <w:t>...</w:t>
      </w:r>
      <w:r w:rsidRPr="00972BEF">
        <w:rPr>
          <w:rStyle w:val="HebrewChar"/>
          <w:rFonts w:cs="FrankRuehl" w:hint="cs"/>
          <w:rtl/>
        </w:rPr>
        <w:t xml:space="preserve"> (ויקרא יא ג)</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צבוע</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מיתיביי רבי מאיר אומר אף הצבוע, ואמר רב יוסף צבוע זו אפא, לא קשיא כאן בצבוע זכר כאן בצבוע נקיבה. דתניא צבוע זכר לאחר שבע שנים נעשה עטלף</w:t>
      </w:r>
      <w:r w:rsidR="00972BEF" w:rsidRPr="00972BEF">
        <w:rPr>
          <w:rStyle w:val="HebrewChar"/>
          <w:rFonts w:cs="FrankRuehl" w:hint="cs"/>
          <w:rtl/>
        </w:rPr>
        <w:t>...</w:t>
      </w:r>
      <w:r w:rsidRPr="00972BEF">
        <w:rPr>
          <w:rStyle w:val="HebrewChar"/>
          <w:rFonts w:cs="FrankRuehl" w:hint="cs"/>
          <w:rtl/>
        </w:rPr>
        <w:t xml:space="preserve"> (בבא קמא טז א)</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צבי</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מהו הטעם, אמר ר"ש אין חיה בעולם עושה כמו הצבי או עופר האילים, שבזמן שהוא בורח הולך מעט מעט ומחזיר את ראשו למקום שיצא ממנו, ולעולם תמיד הוא מחזיר את ראשו לאחוריו, כך אמרו ישראל, רבונו של עולם אם אנו גורמים שתסתלק מבינינו יהי רצון שתברח כמו הצבי או כמו עופר האילים שהוא בורח ומחזיר את ראשו למקום שעזב אותו</w:t>
      </w:r>
      <w:r w:rsidR="00972BEF" w:rsidRPr="00972BEF">
        <w:rPr>
          <w:rStyle w:val="HebrewChar"/>
          <w:rFonts w:cs="FrankRuehl" w:hint="cs"/>
          <w:rtl/>
        </w:rPr>
        <w:t>...</w:t>
      </w:r>
      <w:r w:rsidRPr="00972BEF">
        <w:rPr>
          <w:rStyle w:val="HebrewChar"/>
          <w:rFonts w:cs="FrankRuehl" w:hint="cs"/>
          <w:rtl/>
        </w:rPr>
        <w:t xml:space="preserve"> דבר אחר, הצבי כשהוא ישן הוא ישן בעין אחת והאחרת הוא נעור, כך אמרו ישראל אל הקב"ה עשה כמו הצבי, כי הנה לא ינום ולא יישן שומר ישראל. (שמות רלו)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א"ר יוחנן בן זכאי יפה אמר חנן, הניח מעותיו על קרן הצבי. (כתובות קז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 חסדא מאי דכתיב ואתן לך ארץ חמדה </w:t>
      </w:r>
      <w:r w:rsidRPr="00972BEF">
        <w:rPr>
          <w:rStyle w:val="HebrewChar"/>
          <w:rFonts w:cs="FrankRuehl" w:hint="cs"/>
          <w:rtl/>
        </w:rPr>
        <w:lastRenderedPageBreak/>
        <w:t>נחלת צבי, למה ארץ ישראל נמשלה לצבי, לומר לך מה צבי זה אין עורו מחזיק בשרו, אף ארץ ישראל אינה מחזקת פירותיה, דבר אחר מה צבי זה קל מכל החיות, אף ארץ ישראל קלה מכל הארצות לבשל את פירותיה. אי מה צבי זה קל ואין בשרו שמן אף ארץ ישראל קלה לבשל ואין פירותיה שמנים, תלמוד לומר זבת חלב ודבש, שמנים מחלב ומתוקים מדבש. (שם קיב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ר"ש בן אלעזר אומר מימי לא ראיתי צבי קייץ וארי סבל</w:t>
      </w:r>
      <w:r w:rsidR="00972BEF" w:rsidRPr="00972BEF">
        <w:rPr>
          <w:rStyle w:val="HebrewChar"/>
          <w:rFonts w:cs="FrankRuehl" w:hint="cs"/>
          <w:rtl/>
        </w:rPr>
        <w:t>...</w:t>
      </w:r>
      <w:r w:rsidRPr="00972BEF">
        <w:rPr>
          <w:rStyle w:val="HebrewChar"/>
          <w:rFonts w:cs="FrankRuehl" w:hint="cs"/>
          <w:rtl/>
        </w:rPr>
        <w:t xml:space="preserve"> (קדושין פב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יהודה בן תימא אומר הוי עז כנמר וקל כנשר ורץ כצבי וגבור כארי לעשות רצון אביך שבשמים. (אבות ה כ)</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רב חסדא איזהו כוי שנחלקו בו רבי אליעזר וחכמים, זה הבא מן התייש ומן הצבייה, היכי דמי, אילימא בתייש הבא על הצבייה וילדה וקא שחיט לה ולברה, והאמר רב חסדא הכל מודים בהיא צבייה ובנה תייש שפטור, שה ובנו אמר רחמנא ולא צבי ובנו</w:t>
      </w:r>
      <w:r w:rsidR="00972BEF" w:rsidRPr="00972BEF">
        <w:rPr>
          <w:rStyle w:val="HebrewChar"/>
          <w:rFonts w:cs="FrankRuehl" w:hint="cs"/>
          <w:rtl/>
        </w:rPr>
        <w:t>...</w:t>
      </w:r>
      <w:r w:rsidRPr="00972BEF">
        <w:rPr>
          <w:rStyle w:val="HebrewChar"/>
          <w:rFonts w:cs="FrankRuehl" w:hint="cs"/>
          <w:rtl/>
        </w:rPr>
        <w:t xml:space="preserve"> (חולין עט ב,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הצד צבי חגר סומא חולה קטן פטור, ישן חייב דו קמיץ חדא ופתח חדא (שהוא סותם עין אחת ופותח אחת בשעה שישן, ולא שייך לומר שניצוד ועומד מחמת השינה). (שבת עד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כשישראל קורין קריאת שמע בטירוף הדעת, זה מקדים וזה מאחר ואינם מכונים דעתם בקריאת שמע, רוח הקדש צווחת ואומרת ברח דודי ודמה לך לצבי, לצבא של מעלה הדומים לכבודך בקול אחד בנעימה אחת</w:t>
      </w:r>
      <w:r w:rsidR="00972BEF" w:rsidRPr="00972BEF">
        <w:rPr>
          <w:rStyle w:val="HebrewChar"/>
          <w:rFonts w:cs="FrankRuehl" w:hint="cs"/>
          <w:rtl/>
        </w:rPr>
        <w:t>...</w:t>
      </w:r>
      <w:r w:rsidRPr="00972BEF">
        <w:rPr>
          <w:rStyle w:val="HebrewChar"/>
          <w:rFonts w:cs="FrankRuehl" w:hint="cs"/>
          <w:rtl/>
        </w:rPr>
        <w:t xml:space="preserve"> דבר אחר ברח דודי מן גלות שאנו בה ומתלכלכין בעונות, ודמה לך לצבי, טהרנו כצבי</w:t>
      </w:r>
      <w:r w:rsidR="00972BEF" w:rsidRPr="00972BEF">
        <w:rPr>
          <w:rStyle w:val="HebrewChar"/>
          <w:rFonts w:cs="FrankRuehl" w:hint="cs"/>
          <w:rtl/>
        </w:rPr>
        <w:t>...</w:t>
      </w:r>
      <w:r w:rsidRPr="00972BEF">
        <w:rPr>
          <w:rStyle w:val="HebrewChar"/>
          <w:rFonts w:cs="FrankRuehl" w:hint="cs"/>
          <w:rtl/>
        </w:rPr>
        <w:t xml:space="preserve"> (שיר ח טו)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ברח דודי, ברח מאומות העולם, והדבק בהם בישראל, ודמה לך לצבי, מה צבי זה בשעה שהוא ישן עינו אחת פתוחה ועינו אחת קמוצה, כך בשעה שישראל עושין רצונו של הקב"ה מביט אליהם בשתי עיניו, הדא הוא דכתיב (תהלים ל"ד) עיני ה' אל צדיקים, ובשעה שאין עושים רצון הקב"ה הוא מביט להם בעינו אחת, שנאמר (שם ל"ג) הנה עין ה' אל יראיו. (שם שם </w:t>
      </w:r>
      <w:r w:rsidRPr="00972BEF">
        <w:rPr>
          <w:rStyle w:val="HebrewChar"/>
          <w:rFonts w:cs="FrankRuehl" w:hint="cs"/>
          <w:rtl/>
        </w:rPr>
        <w:lastRenderedPageBreak/>
        <w:t>טז)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דומה דודי לצבי, א"ר יצחק אתה אומר לנו דיו דיו אתו לגבי, דיאו דיאו אתא את לגבר קדמוהי. לצבי, א"ר יצחק מה הצבי הזה מדלג ומקפץ מאילן לאילן ומסוכה לסוכה ומגדר לגדר כך הקב"ה מדלג מן מצרים לים ומן הים לסיני, במצרים ראו אותו</w:t>
      </w:r>
      <w:r w:rsidR="00972BEF" w:rsidRPr="00972BEF">
        <w:rPr>
          <w:rStyle w:val="HebrewChar"/>
          <w:rFonts w:cs="FrankRuehl" w:hint="cs"/>
          <w:rtl/>
        </w:rPr>
        <w:t>...</w:t>
      </w:r>
      <w:r w:rsidRPr="00972BEF">
        <w:rPr>
          <w:rStyle w:val="HebrewChar"/>
          <w:rFonts w:cs="FrankRuehl" w:hint="cs"/>
          <w:rtl/>
        </w:rPr>
        <w:t xml:space="preserve"> בים ראו אותו</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דומה דודי לצבי, א"ר יצחק מה הצבי הזה מדלג ומקפץ מאילן לאילן מסוכה לסוכה ומגדר לגדר, כך הקב"ה מדלג מבית הכנסת זו לבית הכנסת זו, ומבית המדרש זה לבית המדרש זה בשביל מה, בשביל לברך את ישראל</w:t>
      </w:r>
      <w:r w:rsidR="00972BEF" w:rsidRPr="00972BEF">
        <w:rPr>
          <w:rStyle w:val="HebrewChar"/>
          <w:rFonts w:cs="FrankRuehl" w:hint="cs"/>
          <w:rtl/>
        </w:rPr>
        <w:t>...</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דומה דודי לצבי, אמר רבי יצחק מה הצבי נגלה וחוזר ונכסה, כך משיח הראשון נגלה להם וחוזר ונכסה מהם, כמה נכסה, יהודה בר' אומר לששה חדשים. (פרשה טו החודש הזה)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לפי שהוא אומר ברח דודי ודמה לך לצבי, מה צבי זה כשהוא ישן עינו אחת פתוחה ואחת קמוצה, יכול אף הקב"ה כן, תלמוד לומר הנה עין ה' אל יראיו. (תהלים לג, תשכ)</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ברח דודי, אימתי ביום שחרב בית המקדש, ודמה לך לצבי, מה הצבי הזה הולך לסוף העולם וחוזר למקומו, אף ישראל אף על פי שנתפזרו בכל העולם עתידין לחזור, שנאמר אלך אשוב אל מקומי. דקלטינוס מלכא צד צביין וחפי קרניהן בדהב ושלחנון לאפריקי, בסוף י"ג שנים תבו לאתריהון. (שיר פרק ח, תתקצד)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לצבי - לחדוה. (ישעיה ד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צבי - תושבחא. (יחזקאל כ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הצבי ישראל - מצבן של ישראל על תוקף מעוזכם נפלתם חללים, כן תרגם יונתן. (שמואל ב א יט)</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צבי - דבר נוי שיש חפץ בו. (ישעיה ד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צבי - פאר. (ישעיה כד טז)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רד"ק:</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הצבי ישראל - החפץ והרצון, כלומר אתה שאתה ארץ חפץ איך נפלו על במותיך חללים כאלה. (שמואל ב א יט)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כצבי מודח - הרודף בעל כרחו, כן ינוסו איש לארצו. (ישעיה יג יד)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צבי ממלכות - חפץ, שכל הממלכות חפצים בה והכשדים מתפארים בה. (שם שם יט)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ודע כי הצבי נקרא צבי גם כן מלשון צבי ופאר שאין הצבי גס ועב החומר, ולכך אינו כבד התנועה, כי כל דבר לפי גסות החומר מעכב התנועה</w:t>
      </w:r>
      <w:r w:rsidR="00972BEF" w:rsidRPr="00972BEF">
        <w:rPr>
          <w:rStyle w:val="HebrewChar"/>
          <w:rFonts w:cs="FrankRuehl" w:hint="cs"/>
          <w:rtl/>
        </w:rPr>
        <w:t>...</w:t>
      </w:r>
      <w:r w:rsidRPr="00972BEF">
        <w:rPr>
          <w:rStyle w:val="HebrewChar"/>
          <w:rFonts w:cs="FrankRuehl" w:hint="cs"/>
          <w:rtl/>
        </w:rPr>
        <w:t xml:space="preserve"> ולכך נקראת ארץ צבי, והצבי העור שלו אינו מחזיק בשרו, שכאשר הוא בחיותו ויש לצבי דקות החומר היה עורו מחזיק בשרו, וכאשר העור נטלה מן הצבי ונסתלק רוח החיים ממנו, וכאשר אין רוח החיים נשאר הגשמי בלבד, ואז עורו אין מחזיק בשרו, שבשרו גס ועורו דק, והדבר שהוא דק יותר מתפשט בחיים כאשר אין הכל גשמי, וכן הארץ הקדושה כאשר יושביה עליה</w:t>
      </w:r>
      <w:r w:rsidR="00972BEF" w:rsidRPr="00972BEF">
        <w:rPr>
          <w:rStyle w:val="HebrewChar"/>
          <w:rFonts w:cs="FrankRuehl" w:hint="cs"/>
          <w:rtl/>
        </w:rPr>
        <w:t>...</w:t>
      </w:r>
      <w:r w:rsidRPr="00972BEF">
        <w:rPr>
          <w:rStyle w:val="HebrewChar"/>
          <w:rFonts w:cs="FrankRuehl" w:hint="cs"/>
          <w:rtl/>
        </w:rPr>
        <w:t xml:space="preserve"> (חידושי אגדות גיטין נז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מצודת דוד: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הצבי ישראל - החמודה וכי ראוי שיהיה על במותיך חלל</w:t>
      </w:r>
      <w:r w:rsidR="00972BEF" w:rsidRPr="00972BEF">
        <w:rPr>
          <w:rStyle w:val="HebrewChar"/>
          <w:rFonts w:cs="FrankRuehl" w:hint="cs"/>
          <w:rtl/>
        </w:rPr>
        <w:t>...</w:t>
      </w:r>
      <w:r w:rsidRPr="00972BEF">
        <w:rPr>
          <w:rStyle w:val="HebrewChar"/>
          <w:rFonts w:cs="FrankRuehl" w:hint="cs"/>
          <w:rtl/>
        </w:rPr>
        <w:t xml:space="preserve"> (שמואל ב א יט)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לצבי - לשון שררה, כמו נציב. (ישעיה ד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כצבי מודח - ממקומו, כי אינו חי בעדר אלא בטוח במעונו על שן סלע</w:t>
      </w:r>
      <w:r w:rsidR="00972BEF" w:rsidRPr="00972BEF">
        <w:rPr>
          <w:rStyle w:val="HebrewChar"/>
          <w:rFonts w:cs="FrankRuehl" w:hint="cs"/>
          <w:rtl/>
        </w:rPr>
        <w:t>...</w:t>
      </w:r>
      <w:r w:rsidRPr="00972BEF">
        <w:rPr>
          <w:rStyle w:val="HebrewChar"/>
          <w:rFonts w:cs="FrankRuehl" w:hint="cs"/>
          <w:rtl/>
        </w:rPr>
        <w:t xml:space="preserve"> (ישעיה יג יד)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שם צבי יבא על מעלות החומריות והטבעיות המושג בהגשם בחמרו ובחיצוניותו בהחוש והמדמה, כמו החן התואר והיופי, כמו "והיה צמח ה' לצבי ולכבוד", צבי מצד חומרו מהודר לעיני רואים וכבוד מצד צורתו בשלמות הנפשי ורוחני ונבדל</w:t>
      </w:r>
      <w:r w:rsidR="00972BEF" w:rsidRPr="00972BEF">
        <w:rPr>
          <w:rStyle w:val="HebrewChar"/>
          <w:rFonts w:cs="FrankRuehl" w:hint="cs"/>
          <w:rtl/>
        </w:rPr>
        <w:t>...</w:t>
      </w:r>
      <w:r w:rsidRPr="00972BEF">
        <w:rPr>
          <w:rStyle w:val="HebrewChar"/>
          <w:rFonts w:cs="FrankRuehl" w:hint="cs"/>
          <w:rtl/>
        </w:rPr>
        <w:t xml:space="preserve"> ושם צבי משתתף עם מצב ויצב ומציין מעלת ויופי הדבר מצד חוזק הדבר וקיומו, כמו ארץ חמדה נחלת צבי, חמדה מצד עצמה, ויהיה בה גם קיום לנצח. (הכרמל)</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צבע</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זהר: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חושך הוא אש שחורה החזקה בצבע, כי שום צבע לא ישלוט לשנות את צבע השחור, והוא אש אדומה החזקה במראה, כי צבע האדום בולט למראה העין יותר מכל הצבעים, והוא אש ירוקה החזקה בציור, ששלימות כל ציור הוא על ידי צבע הירוק. והוא אש לבנה שהוא צבע שרשי לכל הצבעים</w:t>
      </w:r>
      <w:r w:rsidR="00972BEF" w:rsidRPr="00972BEF">
        <w:rPr>
          <w:rStyle w:val="HebrewChar"/>
          <w:rFonts w:cs="FrankRuehl" w:hint="cs"/>
          <w:rtl/>
        </w:rPr>
        <w:t>...</w:t>
      </w:r>
      <w:r w:rsidRPr="00972BEF">
        <w:rPr>
          <w:rStyle w:val="HebrewChar"/>
          <w:rFonts w:cs="FrankRuehl" w:hint="cs"/>
          <w:rtl/>
        </w:rPr>
        <w:t xml:space="preserve"> (בראשית כג,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אלעזר אמר יפה לעולם לא נתלבשה קשת הזו (שהיא המלכות), אלא בלבוש של האבות הראשונים, (שהם חג"ת דז"א, שהם) ירוק אדום ולבן, ירוק זה הוא לבושו של אברהם, ונצטבע לבושו זה כשיצא ממנו ישמעאל, אדום, זה יצחק, הבא בצבע אדום, ונצטבע כשיצא ממנו עשו, ונמשך אדום הזה למטה עד כוכב מאדים שנאחז בו עשו, לבן זה הוא לבוש הטוב של יעקב, שלא נשתנו פניו הטוב לעולם, (כי מטתו שלמה, ולא היתה בו שום פסולת)</w:t>
      </w:r>
      <w:r w:rsidR="00972BEF" w:rsidRPr="00972BEF">
        <w:rPr>
          <w:rStyle w:val="HebrewChar"/>
          <w:rFonts w:cs="FrankRuehl" w:hint="cs"/>
          <w:rtl/>
        </w:rPr>
        <w:t>...</w:t>
      </w:r>
      <w:r w:rsidRPr="00972BEF">
        <w:rPr>
          <w:rStyle w:val="HebrewChar"/>
          <w:rFonts w:cs="FrankRuehl" w:hint="cs"/>
          <w:rtl/>
        </w:rPr>
        <w:t xml:space="preserve"> (פנחס לה ב, ועיין שם עוד)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ויין יש לו ב' צבעים, לבן ואדום שהם דין ורחמים, והיינו ב' שהיא תוספת ביין (כלומר שבהמלה ביין יש תוספת אות ב' על יין, שהב' הזו רומזת על דין ורחמים), והוא כמו השושנה שיש בה לבן ואדום, לבן מצד ימין שהוא חסד, ואדום מצד שמאל (שהוא גבורה). (שם סח)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כי אתא רב דימי אמר עוף אחד יש בכרכי הים וכרום שמו, וכיון שחמה זורחת מתהפך לכמה גוונים. (ברכות 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 מיני צבעונים יפין לחלום חוץ מן התכלת. (שם נז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אמר רבי צדוק כך היה מנהגו של בית רבן גמליאל שהיו נותנין כלי לבן לכובס ג' ימים קודם לשבת וצבועים אפילו בערב שבת, ומדבריהם למדנו שהלבנים קשים לכבסן יותר מן הצבועים. (שבת יט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יוסף אי הכי היינו דמתרגמינן (תחש) ססגונא, ששש בגוונין הרבה. (שם כח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כדתניא והדוה בנדתה, זקנים הראשונים אמרו שלא תכחול ולא תפקוס ולא תתקשט בבגדי צבעונין, עד שבא ר"ע ולימד אם כן אתה מגנה </w:t>
      </w:r>
      <w:r w:rsidRPr="00972BEF">
        <w:rPr>
          <w:rStyle w:val="HebrewChar"/>
          <w:rFonts w:cs="FrankRuehl" w:hint="cs"/>
          <w:rtl/>
        </w:rPr>
        <w:lastRenderedPageBreak/>
        <w:t>על בעלה ונמצא בעלה מגרשה</w:t>
      </w:r>
      <w:r w:rsidR="00972BEF" w:rsidRPr="00972BEF">
        <w:rPr>
          <w:rStyle w:val="HebrewChar"/>
          <w:rFonts w:cs="FrankRuehl" w:hint="cs"/>
          <w:rtl/>
        </w:rPr>
        <w:t>...</w:t>
      </w:r>
      <w:r w:rsidRPr="00972BEF">
        <w:rPr>
          <w:rStyle w:val="HebrewChar"/>
          <w:rFonts w:cs="FrankRuehl" w:hint="cs"/>
          <w:rtl/>
        </w:rPr>
        <w:t xml:space="preserve"> (שם סד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והתניא אילן שמשיר פירותיו סוקרו בסיקרא וטוענו באבנים</w:t>
      </w:r>
      <w:r w:rsidR="00972BEF" w:rsidRPr="00972BEF">
        <w:rPr>
          <w:rStyle w:val="HebrewChar"/>
          <w:rFonts w:cs="FrankRuehl" w:hint="cs"/>
          <w:rtl/>
        </w:rPr>
        <w:t>...</w:t>
      </w:r>
      <w:r w:rsidRPr="00972BEF">
        <w:rPr>
          <w:rStyle w:val="HebrewChar"/>
          <w:rFonts w:cs="FrankRuehl" w:hint="cs"/>
          <w:rtl/>
        </w:rPr>
        <w:t xml:space="preserve"> כי היכי דליחזייה אינשי וליבעו עליה רחמי. (שם סז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איתיביה המוציא סמנין שרוין כדי לצבוע בהן דוגמא לאירא, ואילו בסמנין שאינן שרוין תנן קליפי אגוזים וקליפי רמונין סטיס ופואה כדי לצבוע בהן בגד קטן סככה, הא איתמר עלה אמר רב נחמן אמר רבה בר אבוה לפי שאין אדם טורח לשרות סמנין לצבוע בהן דוגמא לאירא. (שם עא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דההוא בר יהודה דאמר להו טלית יש לי למכור, אמרו ליה מאי גוון טליתך, אמר להו כתרדין עלי אדמה. (עירובין נג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חייב אדם לשמח בניו ובני ביתו ברגל</w:t>
      </w:r>
      <w:r w:rsidR="00972BEF" w:rsidRPr="00972BEF">
        <w:rPr>
          <w:rStyle w:val="HebrewChar"/>
          <w:rFonts w:cs="FrankRuehl" w:hint="cs"/>
          <w:rtl/>
        </w:rPr>
        <w:t>...</w:t>
      </w:r>
      <w:r w:rsidRPr="00972BEF">
        <w:rPr>
          <w:rStyle w:val="HebrewChar"/>
          <w:rFonts w:cs="FrankRuehl" w:hint="cs"/>
          <w:rtl/>
        </w:rPr>
        <w:t xml:space="preserve"> ונשים במאי, תני רב יוסף בבבל בבגדי צבעונין, בארץ ישראל בבגדי פשתן מגוהצין. (פסחים קט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יהודה אומר אף מי שהיו ידיו צבועות סטיס לא ישא את כפיו מפני שהעם מסתכלין בו</w:t>
      </w:r>
      <w:r w:rsidR="00972BEF" w:rsidRPr="00972BEF">
        <w:rPr>
          <w:rStyle w:val="HebrewChar"/>
          <w:rFonts w:cs="FrankRuehl" w:hint="cs"/>
          <w:rtl/>
        </w:rPr>
        <w:t>...</w:t>
      </w:r>
      <w:r w:rsidRPr="00972BEF">
        <w:rPr>
          <w:rStyle w:val="HebrewChar"/>
          <w:rFonts w:cs="FrankRuehl" w:hint="cs"/>
          <w:rtl/>
        </w:rPr>
        <w:t xml:space="preserve"> תנא אם רוב אנשי העיר מלאכתן בכך מותר. (מגילה כז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אתא רב דימי אמר הכי משרו קמי כלתא במערבא לא כחל ולא שרק ולא פירכוס ויעלת חן. (כתובות יז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והתניא</w:t>
      </w:r>
      <w:r w:rsidR="00972BEF" w:rsidRPr="00972BEF">
        <w:rPr>
          <w:rStyle w:val="HebrewChar"/>
          <w:rFonts w:cs="FrankRuehl" w:hint="cs"/>
          <w:rtl/>
        </w:rPr>
        <w:t>...</w:t>
      </w:r>
      <w:r w:rsidRPr="00972BEF">
        <w:rPr>
          <w:rStyle w:val="HebrewChar"/>
          <w:rFonts w:cs="FrankRuehl" w:hint="cs"/>
          <w:rtl/>
        </w:rPr>
        <w:t xml:space="preserve"> פניו ירוקין סימן רע לו, פניו צהובין ואדומים סימן יפה לו</w:t>
      </w:r>
      <w:r w:rsidR="00972BEF" w:rsidRPr="00972BEF">
        <w:rPr>
          <w:rStyle w:val="HebrewChar"/>
          <w:rFonts w:cs="FrankRuehl" w:hint="cs"/>
          <w:rtl/>
        </w:rPr>
        <w:t>...</w:t>
      </w:r>
      <w:r w:rsidRPr="00972BEF">
        <w:rPr>
          <w:rStyle w:val="HebrewChar"/>
          <w:rFonts w:cs="FrankRuehl" w:hint="cs"/>
          <w:rtl/>
        </w:rPr>
        <w:t xml:space="preserve"> (שם קג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דתניא היה ר"מ אומר מה נשתנה תכלת מכל מיני צבעונין, מפני שהתכלת דומה לים וים דומה לרקיע ורקיע דומה לכסא הכבוד</w:t>
      </w:r>
      <w:r w:rsidR="00972BEF" w:rsidRPr="00972BEF">
        <w:rPr>
          <w:rStyle w:val="HebrewChar"/>
          <w:rFonts w:cs="FrankRuehl" w:hint="cs"/>
          <w:rtl/>
        </w:rPr>
        <w:t>...</w:t>
      </w:r>
      <w:r w:rsidRPr="00972BEF">
        <w:rPr>
          <w:rStyle w:val="HebrewChar"/>
          <w:rFonts w:cs="FrankRuehl" w:hint="cs"/>
          <w:rtl/>
        </w:rPr>
        <w:t xml:space="preserve"> (סוטה יז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הנותן צמר לצבע והקדיחו יורה נותן לו דמי צמרו, צבעו כאור, אם השבח יתר על היציאה נותן לו את היציאה, ואם היציאה יתירה על השבח נותן לו את השבח, לצבוע לו אדום וצבעו שחור שחור וצבעו אדום, רבי מאיר אומר נותן לו דמי צמרו, ר' יהודה אומר אם השבח יתר על היציאה נותן לו את היציאה, ואם היציאה יתירה על השבח נותן לו את השבח</w:t>
      </w:r>
      <w:r w:rsidR="00972BEF" w:rsidRPr="00972BEF">
        <w:rPr>
          <w:rStyle w:val="HebrewChar"/>
          <w:rFonts w:cs="FrankRuehl" w:hint="cs"/>
          <w:rtl/>
        </w:rPr>
        <w:t>...</w:t>
      </w:r>
      <w:r w:rsidRPr="00972BEF">
        <w:rPr>
          <w:rStyle w:val="HebrewChar"/>
          <w:rFonts w:cs="FrankRuehl" w:hint="cs"/>
          <w:rtl/>
        </w:rPr>
        <w:t xml:space="preserve"> (בבא קמא ק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ליה אביי לרב שמואל בר רב יהודה הא תכילתא היכי צבעיתו לה, אמר ליה מייתינן דם חלזון וסמנין ורמינן להו ביורה ומרתחינן ליה, </w:t>
      </w:r>
      <w:r w:rsidRPr="00972BEF">
        <w:rPr>
          <w:rStyle w:val="HebrewChar"/>
          <w:rFonts w:cs="FrankRuehl" w:hint="cs"/>
          <w:rtl/>
        </w:rPr>
        <w:lastRenderedPageBreak/>
        <w:t>ושקלינא פורתא בביעתא וטעמינן להו באודרא ושדינן ליה לההוא ביעתא וקלינן ליה לאודרא, שמע מינה תלת</w:t>
      </w:r>
      <w:r w:rsidR="00972BEF" w:rsidRPr="00972BEF">
        <w:rPr>
          <w:rStyle w:val="HebrewChar"/>
          <w:rFonts w:cs="FrankRuehl" w:hint="cs"/>
          <w:rtl/>
        </w:rPr>
        <w:t>...</w:t>
      </w:r>
      <w:r w:rsidRPr="00972BEF">
        <w:rPr>
          <w:rStyle w:val="HebrewChar"/>
          <w:rFonts w:cs="FrankRuehl" w:hint="cs"/>
          <w:rtl/>
        </w:rPr>
        <w:t xml:space="preserve"> ושמע מינה דבעינן צביעה לשמה</w:t>
      </w:r>
      <w:r w:rsidR="00972BEF" w:rsidRPr="00972BEF">
        <w:rPr>
          <w:rStyle w:val="HebrewChar"/>
          <w:rFonts w:cs="FrankRuehl" w:hint="cs"/>
          <w:rtl/>
        </w:rPr>
        <w:t>...</w:t>
      </w:r>
      <w:r w:rsidRPr="00972BEF">
        <w:rPr>
          <w:rStyle w:val="HebrewChar"/>
          <w:rFonts w:cs="FrankRuehl" w:hint="cs"/>
          <w:rtl/>
        </w:rPr>
        <w:t xml:space="preserve"> (מנחות מב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צבע נותן סמנין ליורה כולן עולין לצבע אחד, ואילו הקב"ה צר העובר במעי אשה כל אחת ואחת עולה למינו. (נדה לא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כלל גדול אמרו בשביעית, כל שהוא מאכל אדם ומאכל בהמה וממין הצובעין ואינו מתקיים בארץ יש לו שביעית ולדמיו שביעית</w:t>
      </w:r>
      <w:r w:rsidR="00972BEF" w:rsidRPr="00972BEF">
        <w:rPr>
          <w:rStyle w:val="HebrewChar"/>
          <w:rFonts w:cs="FrankRuehl" w:hint="cs"/>
          <w:rtl/>
        </w:rPr>
        <w:t>...</w:t>
      </w:r>
      <w:r w:rsidRPr="00972BEF">
        <w:rPr>
          <w:rStyle w:val="HebrewChar"/>
          <w:rFonts w:cs="FrankRuehl" w:hint="cs"/>
          <w:rtl/>
        </w:rPr>
        <w:t xml:space="preserve"> וממין הצובעין ספיחי איסטיס והקוצה</w:t>
      </w:r>
      <w:r w:rsidR="00972BEF" w:rsidRPr="00972BEF">
        <w:rPr>
          <w:rStyle w:val="HebrewChar"/>
          <w:rFonts w:cs="FrankRuehl" w:hint="cs"/>
          <w:rtl/>
        </w:rPr>
        <w:t>...</w:t>
      </w:r>
      <w:r w:rsidRPr="00972BEF">
        <w:rPr>
          <w:rStyle w:val="HebrewChar"/>
          <w:rFonts w:cs="FrankRuehl" w:hint="cs"/>
          <w:rtl/>
        </w:rPr>
        <w:t xml:space="preserve"> כל שהוא מאכל אדם ומאכל בהמה וממין הצובעין ומתקיים בארץ יש לו שביעית ולדמיו שביעית אין לו ביעור</w:t>
      </w:r>
      <w:r w:rsidR="00972BEF" w:rsidRPr="00972BEF">
        <w:rPr>
          <w:rStyle w:val="HebrewChar"/>
          <w:rFonts w:cs="FrankRuehl" w:hint="cs"/>
          <w:rtl/>
        </w:rPr>
        <w:t>...</w:t>
      </w:r>
      <w:r w:rsidRPr="00972BEF">
        <w:rPr>
          <w:rStyle w:val="HebrewChar"/>
          <w:rFonts w:cs="FrankRuehl" w:hint="cs"/>
          <w:rtl/>
        </w:rPr>
        <w:t xml:space="preserve"> ומין הצובעים הפואה והרכפא</w:t>
      </w:r>
      <w:r w:rsidR="00972BEF" w:rsidRPr="00972BEF">
        <w:rPr>
          <w:rStyle w:val="HebrewChar"/>
          <w:rFonts w:cs="FrankRuehl" w:hint="cs"/>
          <w:rtl/>
        </w:rPr>
        <w:t>...</w:t>
      </w:r>
      <w:r w:rsidRPr="00972BEF">
        <w:rPr>
          <w:rStyle w:val="HebrewChar"/>
          <w:rFonts w:cs="FrankRuehl" w:hint="cs"/>
          <w:rtl/>
        </w:rPr>
        <w:t xml:space="preserve"> (שביעית יח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אוכלי בהמה מהו לעשות מהן צבועין לאדם, מה אם אוכלי אדם שאין עושין מהן מלוגמא לאדם עושין מהן צבועין לאדם, אוכלי בהמה שעושין מהן מלוגמא לאדם לא כל שכן שעושין מהן צבועין לאדם. מיני מלוגמיות מהו לעשות מהן צבועין לאדם</w:t>
      </w:r>
      <w:r w:rsidR="00972BEF" w:rsidRPr="00972BEF">
        <w:rPr>
          <w:rStyle w:val="HebrewChar"/>
          <w:rFonts w:cs="FrankRuehl" w:hint="cs"/>
          <w:rtl/>
        </w:rPr>
        <w:t>...</w:t>
      </w:r>
      <w:r w:rsidRPr="00972BEF">
        <w:rPr>
          <w:rStyle w:val="HebrewChar"/>
          <w:rFonts w:cs="FrankRuehl" w:hint="cs"/>
          <w:rtl/>
        </w:rPr>
        <w:t xml:space="preserve"> (שם כא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בגד שצבעו בקליפי ערלה ידלק, נתערב באחרים כולן ידלקו דברי ר' מאיר, וחכמים אומרים יעלו באחד ומאתים. כתיב וערלתם ערלתו את פריו, אית תניי תני בסמוך לפיריו, אית תניי תני בעורל את פיריו, מאן דאמר בעורל את פיריו קליפין וגרעינין במשמע, מאן דאמר בסמוך לפיריו קליפין במשמע ולא גרעינין</w:t>
      </w:r>
      <w:r w:rsidR="00972BEF" w:rsidRPr="00972BEF">
        <w:rPr>
          <w:rStyle w:val="HebrewChar"/>
          <w:rFonts w:cs="FrankRuehl" w:hint="cs"/>
          <w:rtl/>
        </w:rPr>
        <w:t>...</w:t>
      </w:r>
      <w:r w:rsidRPr="00972BEF">
        <w:rPr>
          <w:rStyle w:val="HebrewChar"/>
          <w:rFonts w:cs="FrankRuehl" w:hint="cs"/>
          <w:rtl/>
        </w:rPr>
        <w:t xml:space="preserve"> (ערלה טז ב, וראה שם עוד)</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רב הונא אמר שהקדיחו סממנין, אבל הקדיחה יורה אומר לו הרי שלך לפניך, שמואל אמר אפילו הקדיחו סממנין אומר לו הרי שלך לפניך. מהו אם השבח יותר על ההוצאה נותן לו את ההוצאה, בר נש דיהב לחבריה חמשה מיני עמר וחמשה מיני סממנין ועשרה מנוי אגריה, א"ל ציבעיה סומק וצבעו אוכם, א"ל אילו צבעתיה סומק הוה טב עשרים וחמשה מנוי, וכדו דצבעתיה אוכם לית הוא טב אלא עשרין מנוי, את אובדת דידך אנא לא אובד דידי</w:t>
      </w:r>
      <w:r w:rsidRPr="00972BEF">
        <w:rPr>
          <w:rStyle w:val="HebrewChar"/>
          <w:rFonts w:cs="FrankRuehl" w:hint="cs"/>
          <w:rtl/>
        </w:rPr>
        <w:t>...</w:t>
      </w:r>
      <w:r w:rsidR="000960C9" w:rsidRPr="00972BEF">
        <w:rPr>
          <w:rStyle w:val="HebrewChar"/>
          <w:rFonts w:cs="FrankRuehl" w:hint="cs"/>
          <w:rtl/>
        </w:rPr>
        <w:t xml:space="preserve"> (בבא קמא לט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מדרש רבה: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באותות, סימנין היו לכל נשיא ונשיא מפה וצבע על כל מפה ומפה כצבע של אבנים טובות שהיו על לבו של אהרן, מהם למדין המלכיות להיות עושין מפה וצבע לכל מפה ומפה</w:t>
      </w:r>
      <w:r w:rsidR="00972BEF" w:rsidRPr="00972BEF">
        <w:rPr>
          <w:rStyle w:val="HebrewChar"/>
          <w:rFonts w:cs="FrankRuehl" w:hint="cs"/>
          <w:rtl/>
        </w:rPr>
        <w:t>...</w:t>
      </w:r>
      <w:r w:rsidRPr="00972BEF">
        <w:rPr>
          <w:rStyle w:val="HebrewChar"/>
          <w:rFonts w:cs="FrankRuehl" w:hint="cs"/>
          <w:rtl/>
        </w:rPr>
        <w:t xml:space="preserve"> ראובן אבנו אודם ומפה שלו צבוע אדום</w:t>
      </w:r>
      <w:r w:rsidR="00972BEF" w:rsidRPr="00972BEF">
        <w:rPr>
          <w:rStyle w:val="HebrewChar"/>
          <w:rFonts w:cs="FrankRuehl" w:hint="cs"/>
          <w:rtl/>
        </w:rPr>
        <w:t>...</w:t>
      </w:r>
      <w:r w:rsidRPr="00972BEF">
        <w:rPr>
          <w:rStyle w:val="HebrewChar"/>
          <w:rFonts w:cs="FrankRuehl" w:hint="cs"/>
          <w:rtl/>
        </w:rPr>
        <w:t xml:space="preserve"> שמעון פטדה ומפה שלו צבוע ירוק</w:t>
      </w:r>
      <w:r w:rsidR="00972BEF" w:rsidRPr="00972BEF">
        <w:rPr>
          <w:rStyle w:val="HebrewChar"/>
          <w:rFonts w:cs="FrankRuehl" w:hint="cs"/>
          <w:rtl/>
        </w:rPr>
        <w:t>...</w:t>
      </w:r>
      <w:r w:rsidRPr="00972BEF">
        <w:rPr>
          <w:rStyle w:val="HebrewChar"/>
          <w:rFonts w:cs="FrankRuehl" w:hint="cs"/>
          <w:rtl/>
        </w:rPr>
        <w:t xml:space="preserve"> לוי ברקת ומפה שלו צבוע שליש לבן ושליש שחור ושליש אדום</w:t>
      </w:r>
      <w:r w:rsidR="00972BEF" w:rsidRPr="00972BEF">
        <w:rPr>
          <w:rStyle w:val="HebrewChar"/>
          <w:rFonts w:cs="FrankRuehl" w:hint="cs"/>
          <w:rtl/>
        </w:rPr>
        <w:t>...</w:t>
      </w:r>
      <w:r w:rsidRPr="00972BEF">
        <w:rPr>
          <w:rStyle w:val="HebrewChar"/>
          <w:rFonts w:cs="FrankRuehl" w:hint="cs"/>
          <w:rtl/>
        </w:rPr>
        <w:t xml:space="preserve"> יהודה נופך וצבע מפה שלו דמותו כמין שמים</w:t>
      </w:r>
      <w:r w:rsidR="00972BEF" w:rsidRPr="00972BEF">
        <w:rPr>
          <w:rStyle w:val="HebrewChar"/>
          <w:rFonts w:cs="FrankRuehl" w:hint="cs"/>
          <w:rtl/>
        </w:rPr>
        <w:t>...</w:t>
      </w:r>
      <w:r w:rsidRPr="00972BEF">
        <w:rPr>
          <w:rStyle w:val="HebrewChar"/>
          <w:rFonts w:cs="FrankRuehl" w:hint="cs"/>
          <w:rtl/>
        </w:rPr>
        <w:t xml:space="preserve"> יששכר ספיר ומפה שלו צבוע שחור דומה לכחול</w:t>
      </w:r>
      <w:r w:rsidR="00972BEF" w:rsidRPr="00972BEF">
        <w:rPr>
          <w:rStyle w:val="HebrewChar"/>
          <w:rFonts w:cs="FrankRuehl" w:hint="cs"/>
          <w:rtl/>
        </w:rPr>
        <w:t>...</w:t>
      </w:r>
      <w:r w:rsidRPr="00972BEF">
        <w:rPr>
          <w:rStyle w:val="HebrewChar"/>
          <w:rFonts w:cs="FrankRuehl" w:hint="cs"/>
          <w:rtl/>
        </w:rPr>
        <w:t xml:space="preserve"> זבולן יהלום וצבע מפה שלו לבנה</w:t>
      </w:r>
      <w:r w:rsidR="00972BEF" w:rsidRPr="00972BEF">
        <w:rPr>
          <w:rStyle w:val="HebrewChar"/>
          <w:rFonts w:cs="FrankRuehl" w:hint="cs"/>
          <w:rtl/>
        </w:rPr>
        <w:t>...</w:t>
      </w:r>
      <w:r w:rsidRPr="00972BEF">
        <w:rPr>
          <w:rStyle w:val="HebrewChar"/>
          <w:rFonts w:cs="FrankRuehl" w:hint="cs"/>
          <w:rtl/>
        </w:rPr>
        <w:t xml:space="preserve"> דן לשם וצבע מפה שלו דומה לספיר</w:t>
      </w:r>
      <w:r w:rsidR="00972BEF" w:rsidRPr="00972BEF">
        <w:rPr>
          <w:rStyle w:val="HebrewChar"/>
          <w:rFonts w:cs="FrankRuehl" w:hint="cs"/>
          <w:rtl/>
        </w:rPr>
        <w:t>...</w:t>
      </w:r>
      <w:r w:rsidRPr="00972BEF">
        <w:rPr>
          <w:rStyle w:val="HebrewChar"/>
          <w:rFonts w:cs="FrankRuehl" w:hint="cs"/>
          <w:rtl/>
        </w:rPr>
        <w:t xml:space="preserve"> גד שבו, וצבע מפה שלו לא לבן ולא שחור אלא מעורב שחור ולבן</w:t>
      </w:r>
      <w:r w:rsidR="00972BEF" w:rsidRPr="00972BEF">
        <w:rPr>
          <w:rStyle w:val="HebrewChar"/>
          <w:rFonts w:cs="FrankRuehl" w:hint="cs"/>
          <w:rtl/>
        </w:rPr>
        <w:t>...</w:t>
      </w:r>
      <w:r w:rsidRPr="00972BEF">
        <w:rPr>
          <w:rStyle w:val="HebrewChar"/>
          <w:rFonts w:cs="FrankRuehl" w:hint="cs"/>
          <w:rtl/>
        </w:rPr>
        <w:t xml:space="preserve"> נפתלי אחלמה וצבע מפה שלו דומה ליין צלול שאין אדמותו עזה</w:t>
      </w:r>
      <w:r w:rsidR="00972BEF" w:rsidRPr="00972BEF">
        <w:rPr>
          <w:rStyle w:val="HebrewChar"/>
          <w:rFonts w:cs="FrankRuehl" w:hint="cs"/>
          <w:rtl/>
        </w:rPr>
        <w:t>...</w:t>
      </w:r>
      <w:r w:rsidRPr="00972BEF">
        <w:rPr>
          <w:rStyle w:val="HebrewChar"/>
          <w:rFonts w:cs="FrankRuehl" w:hint="cs"/>
          <w:rtl/>
        </w:rPr>
        <w:t xml:space="preserve"> אשר תרשיש וצבע מפה שלו דומה לאבן יקרה שמתקשטות בו הנשים</w:t>
      </w:r>
      <w:r w:rsidR="00972BEF" w:rsidRPr="00972BEF">
        <w:rPr>
          <w:rStyle w:val="HebrewChar"/>
          <w:rFonts w:cs="FrankRuehl" w:hint="cs"/>
          <w:rtl/>
        </w:rPr>
        <w:t>...</w:t>
      </w:r>
      <w:r w:rsidRPr="00972BEF">
        <w:rPr>
          <w:rStyle w:val="HebrewChar"/>
          <w:rFonts w:cs="FrankRuehl" w:hint="cs"/>
          <w:rtl/>
        </w:rPr>
        <w:t xml:space="preserve"> יוסף שוהם וצבע מפה שלו שחור עד מאד</w:t>
      </w:r>
      <w:r w:rsidR="00972BEF" w:rsidRPr="00972BEF">
        <w:rPr>
          <w:rStyle w:val="HebrewChar"/>
          <w:rFonts w:cs="FrankRuehl" w:hint="cs"/>
          <w:rtl/>
        </w:rPr>
        <w:t>...</w:t>
      </w:r>
      <w:r w:rsidRPr="00972BEF">
        <w:rPr>
          <w:rStyle w:val="HebrewChar"/>
          <w:rFonts w:cs="FrankRuehl" w:hint="cs"/>
          <w:rtl/>
        </w:rPr>
        <w:t xml:space="preserve"> בנימין ישפה וצבע מפה שלו דומה לכל הצבעים. (במדבר ב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בוא וראה הטווס הזה שס"ו מיני צבעונים יש בו, ומהיכן הוא נוצר, מתוך טיפה של לובן נוצר</w:t>
      </w:r>
      <w:r w:rsidR="00972BEF" w:rsidRPr="00972BEF">
        <w:rPr>
          <w:rStyle w:val="HebrewChar"/>
          <w:rFonts w:cs="FrankRuehl" w:hint="cs"/>
          <w:rtl/>
        </w:rPr>
        <w:t>...</w:t>
      </w:r>
      <w:r w:rsidRPr="00972BEF">
        <w:rPr>
          <w:rStyle w:val="HebrewChar"/>
          <w:rFonts w:cs="FrankRuehl" w:hint="cs"/>
          <w:rtl/>
        </w:rPr>
        <w:t xml:space="preserve"> (תזריע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אמר לפניו, רבונו של עולם איני יודע דמות ארבע צבעונים, אמר לו חזור לימינך, חזר וראה גדוד מלאכים שלובשים לבוש דומה לים, אמר לו זו היא תכלת, אמר לו חזור לשמאלך, חזר וראה אנשים לובשים לבוש אדום, אמר לו מה אתה רואה, אמר לו אנשים לובשים לבוש אדום, אמר לו זו היא ארגמן. חזר לאחוריו וראה גדוד שהם לובשים לבושים לא אדום ולא ירוק, אמר לו זו היא תולעת שני. חזר לפניו וראה לפניו גדודים שהם לבושים לבוש לבן, זו היא שש משזר. (פרשה כ מתן תורה)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תנו רבנן בשעה שהראה לו הקב"ה למשה תבנית המשכן וכל כליו הראהו ארבע אישות, אש אדומה, אש ירוקה, אש שחורה, אש לבנה, ואלו הן ראשי אבות הצבעים שבכל העולם. ולמה </w:t>
      </w:r>
      <w:r w:rsidRPr="00972BEF">
        <w:rPr>
          <w:rStyle w:val="HebrewChar"/>
          <w:rFonts w:cs="FrankRuehl" w:hint="cs"/>
          <w:rtl/>
        </w:rPr>
        <w:lastRenderedPageBreak/>
        <w:t>ארבע כנגד ארבע מלכיות</w:t>
      </w:r>
      <w:r w:rsidR="00972BEF" w:rsidRPr="00972BEF">
        <w:rPr>
          <w:rStyle w:val="HebrewChar"/>
          <w:rFonts w:cs="FrankRuehl" w:hint="cs"/>
          <w:rtl/>
        </w:rPr>
        <w:t>...</w:t>
      </w:r>
      <w:r w:rsidRPr="00972BEF">
        <w:rPr>
          <w:rStyle w:val="HebrewChar"/>
          <w:rFonts w:cs="FrankRuehl" w:hint="cs"/>
          <w:rtl/>
        </w:rPr>
        <w:t xml:space="preserve"> וכן באדם ארבעה מינים, מרה אדומה, מרה ירוקה, מרה מעושנת מרה מצוננת. לכך נעשה במשכן ארבעה מיני צבע כדי שיהיה זכרון להם לפני הקב"ה ויוצלו מארבע מלכיות ומכל חלאים ומזיקין. (שמות כו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אמונות ודעות: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ושמע דברי בשלשת המוחשים האחרים, ואומר, כי המראה הנפרד מלובן או אודם או צהבות או שחרות דרכו להחליש את החוש כאשר מסתכל בו, כמו שכהה הראות מחמת השלג, וכמו שנזוקת העין מן האודם, ויחלש הקף הראות מן השחרות, וכל הדומה לכך, והם נוסף לכך אינם מעוררים שמחה ולא עונג רב, אבל כאשר מתמזגים זה עם זה יתחדשו מהן סוגי ההנאות, ומעוררים הרבה מכחות הנפש. ואומר כי האדמימות המעורבת בצהיבות מעוררת כח המרה הירוקה ותכונותיה, ויתגלה בנפש כח העוז. והצהבות המעורבת בשחרות מעוררת כח המרה הלבנה, ויתגלה בנפש כח הכניעה, וכאשר מתערבים השחרות והאדמימות והצהבות והלובן יעוררו כח הדם, ותתכלה בנפש המלכות והשלטונות. וכאשר באים במגע הירקות והצהבות מעוררים כח המרה השחורה, ויתגלה בנפש כח המורך והיגון. וכך אם הוסיף וגרע בתמזוגות אלו הגוונים יארע לנפש מהתעוררות כחותיה בהתאם לכך. (מאמר י פרק יח)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כיצד בודקין אותה (התכלת) עד שיודע אם נצבעה כהלכתה אם לאו, לוקחין תבן וריר של שבלול ומי רגלים שנתחמצו ארבעים יום ושורין התכלת בכולן מעת לעת, אם עמדה בעינה ולא כהתה כשרה, ואם כהתה לוקחין בצק של שעורין שמעפשין אותו למורייס ונותנין את זו התכלת שנשתנית בתוכו, ואופה הבצק בתנור ומוציאים התכלת מן הפת ורואין אותה אם כהתה ממה שהיתה פסולה, ואם הוסיף עינה והושחרה יותר ממה שהיתה קודם האפייה כשרה</w:t>
      </w:r>
      <w:r w:rsidR="00972BEF" w:rsidRPr="00972BEF">
        <w:rPr>
          <w:rStyle w:val="HebrewChar"/>
          <w:rFonts w:cs="FrankRuehl" w:hint="cs"/>
          <w:rtl/>
        </w:rPr>
        <w:t>...</w:t>
      </w:r>
      <w:r w:rsidRPr="00972BEF">
        <w:rPr>
          <w:rStyle w:val="HebrewChar"/>
          <w:rFonts w:cs="FrankRuehl" w:hint="cs"/>
          <w:rtl/>
        </w:rPr>
        <w:t xml:space="preserve"> (ציצית ב ה, וראה שם עוד)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את קשתי נתתי - נגד ב' גוונים של מדת הדין החזקה והרפה המתוחות כקשת ימזג אותם מדת הרחמים לבן של מדת החסד והירוק ככרתי של רחמים, ועל ידי זה לא יתקרבו ב' מדות הדין להיות מקבלות דא מן דא, כי יתמזגו בחסד וברחמים</w:t>
      </w:r>
      <w:r w:rsidR="00972BEF" w:rsidRPr="00972BEF">
        <w:rPr>
          <w:rStyle w:val="HebrewChar"/>
          <w:rFonts w:cs="FrankRuehl" w:hint="cs"/>
          <w:rtl/>
        </w:rPr>
        <w:t>...</w:t>
      </w:r>
      <w:r w:rsidRPr="00972BEF">
        <w:rPr>
          <w:rStyle w:val="HebrewChar"/>
          <w:rFonts w:cs="FrankRuehl" w:hint="cs"/>
          <w:rtl/>
        </w:rPr>
        <w:t xml:space="preserve"> (בראשית ט 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ומעתה יתבאר לך כי החמור שרוכב עליו המלך המשיח להורות על שמעלתו נבדל פשוט לגמרי, ולפיכך יתואר החמור של המלך המשיח שיש לו מאה גוונים, כי הדבר פשוט בתכלית הפשיטות מוכן לקבל כל הגוונים, כי דבר שאינו פשוט אינו מוכן לקבל, שהרי יש בו התיחדות, ולפיכך אינו מקבל הכל, אבל הפשוט שהוא פשוט בתכלית מוכן לקבל כל הגוונים</w:t>
      </w:r>
      <w:r w:rsidR="00972BEF" w:rsidRPr="00972BEF">
        <w:rPr>
          <w:rStyle w:val="HebrewChar"/>
          <w:rFonts w:cs="FrankRuehl" w:hint="cs"/>
          <w:rtl/>
        </w:rPr>
        <w:t>...</w:t>
      </w:r>
      <w:r w:rsidRPr="00972BEF">
        <w:rPr>
          <w:rStyle w:val="HebrewChar"/>
          <w:rFonts w:cs="FrankRuehl" w:hint="cs"/>
          <w:rtl/>
        </w:rPr>
        <w:t xml:space="preserve"> (חידושי אגדות סנהדרין צח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לבן הוא צבע הטהרה, אדום צבע החיים, תכלת צבע האלקות שכרתה ברית עם האדם, ובהרכב זה של הצבעים גדול שיעורו של הצבע האדום משאר הצבעים ביחס של 2:1, כך מסמלים ארבעה הצבעים האלה כשהם שזורים באבנטו של הכהן, את המטרה הרמה של שאיפת הכהן לשלמות, חיי עשיה בכל התחומים, חיים הנבנים על יסוד של טהרה מוסרית והחדורים רוח אלוקית</w:t>
      </w:r>
      <w:r w:rsidRPr="00972BEF">
        <w:rPr>
          <w:rStyle w:val="HebrewChar"/>
          <w:rFonts w:cs="FrankRuehl" w:hint="cs"/>
          <w:rtl/>
        </w:rPr>
        <w:t>...</w:t>
      </w:r>
      <w:r w:rsidR="000960C9" w:rsidRPr="00972BEF">
        <w:rPr>
          <w:rStyle w:val="HebrewChar"/>
          <w:rFonts w:cs="FrankRuehl" w:hint="cs"/>
          <w:rtl/>
        </w:rPr>
        <w:t xml:space="preserve"> (שמות כח א)</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צב</w:t>
      </w:r>
      <w:r w:rsidRPr="00972BEF">
        <w:rPr>
          <w:rStyle w:val="Code01"/>
          <w:rtl/>
        </w:rPr>
        <w:softHyphen/>
      </w:r>
      <w:r w:rsidRPr="00972BEF">
        <w:rPr>
          <w:rStyle w:val="Code01"/>
          <w:rFonts w:hint="cs"/>
          <w:rtl/>
        </w:rPr>
        <w:t>ר</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אסף, קבץ)</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ההבדל שבין צבר ובין קבץ הוא, שצבר מורה שצובר הרבה בפעם אחת צבורים צבורים, והקובץ מקבץ על יד. (הכרמל)</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דרום, מזרח, מערב, צפון, רוח)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איתיביה, שתים (דפנות סכה) בידי אדם ואחת באילן כשרה ואין עולין לה ביום טוב, מאי לאו דחק ביה באילן דהוו להו צדדין</w:t>
      </w:r>
      <w:r w:rsidR="00972BEF" w:rsidRPr="00972BEF">
        <w:rPr>
          <w:rStyle w:val="HebrewChar"/>
          <w:rFonts w:cs="FrankRuehl" w:hint="cs"/>
          <w:rtl/>
        </w:rPr>
        <w:t>...</w:t>
      </w:r>
      <w:r w:rsidRPr="00972BEF">
        <w:rPr>
          <w:rStyle w:val="HebrewChar"/>
          <w:rFonts w:cs="FrankRuehl" w:hint="cs"/>
          <w:rtl/>
        </w:rPr>
        <w:t xml:space="preserve"> מאי לאו בהא </w:t>
      </w:r>
      <w:r w:rsidRPr="00972BEF">
        <w:rPr>
          <w:rStyle w:val="HebrewChar"/>
          <w:rFonts w:cs="FrankRuehl" w:hint="cs"/>
          <w:rtl/>
        </w:rPr>
        <w:lastRenderedPageBreak/>
        <w:t>קמיפלגי, דמר סבר צדדין אסורין ומר סבר מותרין, אמר אביי לא, דכולי עלמא צדדין אסורין, והכא בצדי צדדין קמיפלגי</w:t>
      </w:r>
      <w:r w:rsidR="00972BEF" w:rsidRPr="00972BEF">
        <w:rPr>
          <w:rStyle w:val="HebrewChar"/>
          <w:rFonts w:cs="FrankRuehl" w:hint="cs"/>
          <w:rtl/>
        </w:rPr>
        <w:t>...</w:t>
      </w:r>
      <w:r w:rsidRPr="00972BEF">
        <w:rPr>
          <w:rStyle w:val="HebrewChar"/>
          <w:rFonts w:cs="FrankRuehl" w:hint="cs"/>
          <w:rtl/>
        </w:rPr>
        <w:t xml:space="preserve"> (שבת קנד ב, וראה שם עוד)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איבעיא להו צדדין (לברכת כהנים) מהו, אמר אבא מר בר רב אשי תא שמע, דתנן נתכוון להזות לפניו והזה לאחריו, לאחריו והזה לפניו הזאתו פסולה, לפניו והזה על צדדין שבפניו הזאתו כשרה. (סוטה לח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תדשא: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ועוד ז' רוחות של מעלה ומטה, של פנים ואחור, של ימין ושל שמאל ושל סביב. (פרק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בצדה תשים - בצד רחבה, כי הוא יקרא צד, ופאת האורך יקרא צלע. (בראשית ו יד)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כי כבר אמרנו כי ד' מלכיות נגד ד' צדדין שיש לכל דבר שיש לו התפשטות הגשם, וישראל נגד האמצעי שאין לו רוחק כלל, כמו שאמרנו, ושלשה מן הרוחות הם פונים אל האמצעי כי כל פינות שאתה פונה אינו אלא לצד ימין, ולכך הצד הימין פונה אל האמצעי, וכן המעלה והמטה גם כן הוא פונה אל האמצעי, אבל הצד השמאל כאשר הוא פונה אל הימין אדרבא יש לו פרישה והבדל מן האמצעי, ולא כן שלש רוחות כשהם פונים אל הימין הם מתחברים אל האמצעי, אבל צד הרביעי פירש מן האמצעי</w:t>
      </w:r>
      <w:r w:rsidRPr="00972BEF">
        <w:rPr>
          <w:rStyle w:val="HebrewChar"/>
          <w:rFonts w:cs="FrankRuehl" w:hint="cs"/>
          <w:rtl/>
        </w:rPr>
        <w:t>...</w:t>
      </w:r>
      <w:r w:rsidR="000960C9" w:rsidRPr="00972BEF">
        <w:rPr>
          <w:rStyle w:val="HebrewChar"/>
          <w:rFonts w:cs="FrankRuehl" w:hint="cs"/>
          <w:rtl/>
        </w:rPr>
        <w:t xml:space="preserve"> (נצח ישראל פרק כא)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וזה כי העולם הזה הוא גשמי, וכבר ידוע כי הגשם יש לו חלופי צדדין ששה ועל ידם הגשם שלם, והם המעלה והמטה וארבעה צדדין שהם ארבע רוחות הידועים, כי אין גשם שלם רק כאשר יש לו ששה צדדין, והצדדים האלו שייכים לגשם, כי גשם הוא בעל רוחק שזהו גדר הגשם שהוא בעל רוחק. ויש עוד גבול נבדל לעצמו, והוא האמצעי, אשר הוא נבדל לעצמו ואינו נוטה לא לימין ולא לשמאל, לא לפנים ולא לאחור, רק עומד באמצע, ואין האמצעי הזה מתיחס לגשם כמו ששה צדדים, כי הצדדים הששה יש להם רוחק והרוחק הוא גדר הגשם, </w:t>
      </w:r>
      <w:r w:rsidRPr="00972BEF">
        <w:rPr>
          <w:rStyle w:val="HebrewChar"/>
          <w:rFonts w:cs="FrankRuehl" w:hint="cs"/>
          <w:rtl/>
        </w:rPr>
        <w:lastRenderedPageBreak/>
        <w:t>ולכך על ששה הצדדין יאמר שהם צדדין גשמיים, אבל האמצעי ממנו שאין לו רוחק לא יאמר עליו שהוא גשמי בעצמו ומתיחס אל בלתי גשמי. וכאשר ברא השי"ת את העולם הגשמי, הנה כמו שיש לגשם שש צדדין שהם צדדין גשמיים, וכך הוא לבריאת עולם ששה ימים שבו נברא העולם הגשמי, ויום הז' בו שביתה ולא היה בו הויה, וזה כנגד האמצעי שאינו מתיחס לגשם. (תפארת ישראל פרק מ)</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כי דבר זה ידוע, כי החרב הוא מן השמאל והערוה מן הימין</w:t>
      </w:r>
      <w:r w:rsidR="00972BEF" w:rsidRPr="00972BEF">
        <w:rPr>
          <w:rStyle w:val="HebrewChar"/>
          <w:rFonts w:cs="FrankRuehl" w:hint="cs"/>
          <w:rtl/>
        </w:rPr>
        <w:t>...</w:t>
      </w:r>
      <w:r w:rsidRPr="00972BEF">
        <w:rPr>
          <w:rStyle w:val="HebrewChar"/>
          <w:rFonts w:cs="FrankRuehl" w:hint="cs"/>
          <w:rtl/>
        </w:rPr>
        <w:t xml:space="preserve"> (שם פרק מו)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שם צד מציין דבר שבצד דבר אחר, כמו "ששה קנים יוצאים מצדיה", ומורה אצל, "מלך העי אשר מצד בית אל". (הכרמל)</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צדה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ואשר לא צדה - לא איזדויג ליה. (שמות כא יג)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בצדיה - בכונות לבא. (במדבר לה כ)</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לא צדה - לא כמן ליה. (שמות כא יג)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לא צדה - לא ארב לו ולא נתכוין</w:t>
      </w:r>
      <w:r w:rsidR="00972BEF" w:rsidRPr="00972BEF">
        <w:rPr>
          <w:rStyle w:val="HebrewChar"/>
          <w:rFonts w:cs="FrankRuehl" w:hint="cs"/>
          <w:rtl/>
        </w:rPr>
        <w:t>...</w:t>
      </w:r>
      <w:r w:rsidRPr="00972BEF">
        <w:rPr>
          <w:rStyle w:val="HebrewChar"/>
          <w:rFonts w:cs="FrankRuehl" w:hint="cs"/>
          <w:rtl/>
        </w:rPr>
        <w:t xml:space="preserve">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לא צדה - כמו בצדיה, ואתה צודה את נפשי, והנה הוא כעין אורב ועושה במזיד.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רשב"ם: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לא צדה - לא הערים. (שם)</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פעל צדה נגזר משם צד, שהאורב והצודה יכוין לכמה צדדים, ועקר מגמתו אל צד ונקודה שאויבו שם, וכן יפול שם "צדיה" אם מתכון לאותו צד</w:t>
      </w:r>
      <w:r w:rsidR="00972BEF" w:rsidRPr="00972BEF">
        <w:rPr>
          <w:rStyle w:val="HebrewChar"/>
          <w:rFonts w:cs="FrankRuehl" w:hint="cs"/>
          <w:rtl/>
        </w:rPr>
        <w:t>...</w:t>
      </w:r>
      <w:r w:rsidRPr="00972BEF">
        <w:rPr>
          <w:rStyle w:val="HebrewChar"/>
          <w:rFonts w:cs="FrankRuehl" w:hint="cs"/>
          <w:rtl/>
        </w:rPr>
        <w:t xml:space="preserve"> (הכרמל)</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צדה - לשים פניו בכיוון לדבר מסוים, לכוון אל </w:t>
      </w:r>
      <w:r w:rsidRPr="00972BEF">
        <w:rPr>
          <w:rStyle w:val="HebrewChar"/>
          <w:rFonts w:cs="FrankRuehl" w:hint="cs"/>
          <w:rtl/>
        </w:rPr>
        <w:lastRenderedPageBreak/>
        <w:t>מקום מסוים, "ואתה צודה את נפשי לקחתה" (ש"א כ"ד י"א), ומכאן בבנין נפעל, "נצדו עריהם מבלי איש" (צפניה ג' ו') הערים מופקרות לכל מי ששם את עינו בהן, וכל הרוצה לקחתן יקחן. ואשר לא צדה - הוא לא התכוון אל כיוון האדם שנפגע, ודבר זה נתבאר כך: "פרט לנתכוין לזרוק שתים (אמות) וזרק ד' (בבא קמא כ"ו ב')</w:t>
      </w:r>
      <w:r w:rsidR="00972BEF" w:rsidRPr="00972BEF">
        <w:rPr>
          <w:rStyle w:val="HebrewChar"/>
          <w:rFonts w:cs="FrankRuehl" w:hint="cs"/>
          <w:rtl/>
        </w:rPr>
        <w:t>...</w:t>
      </w:r>
      <w:r w:rsidRPr="00972BEF">
        <w:rPr>
          <w:rStyle w:val="HebrewChar"/>
          <w:rFonts w:cs="FrankRuehl" w:hint="cs"/>
          <w:rtl/>
        </w:rPr>
        <w:t xml:space="preserve"> (שם)</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צדה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צדה איננה מזון בדרך כלל, אלא מזון לתקופה מסוימת, לא המזון הנאכל מיד, אלא המזון ה"נצוד" ונאכל לאחר מכן. כבר הערנו על העובדה המעציבה שהמזון האנושי נקרא לחם וטרף מבחינת המאבק שבו עם הטבע והחברה, בהתאם להשקפה זו נגזרה המלה צדה מצ</w:t>
      </w:r>
      <w:r w:rsidRPr="00972BEF">
        <w:rPr>
          <w:rStyle w:val="HebrewChar"/>
          <w:rFonts w:cs="FrankRuehl"/>
          <w:rtl/>
        </w:rPr>
        <w:softHyphen/>
      </w:r>
      <w:r w:rsidRPr="00972BEF">
        <w:rPr>
          <w:rStyle w:val="HebrewChar"/>
          <w:rFonts w:cs="FrankRuehl" w:hint="cs"/>
          <w:rtl/>
        </w:rPr>
        <w:t>ד. (בראשית מב כה)</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צדוק</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גם צדוק וכל הלוים אתו נושאים את ארון ברית האלקים ויציקו את ארון האלקים, ויעל אביתר, עד תום כל העם לעבור מן העיר. (שמואל ב טו כד)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והמלך דוד שלח אל צדוק ואל אביתר הכהנים לאמר דברו אל זקני יהודה לאמר למה תהיו אחרונים להשיב את המלך אל ביתו, ודבר כל ישראל בא אל המלך אל ביתו</w:t>
      </w:r>
      <w:r w:rsidR="00972BEF" w:rsidRPr="00972BEF">
        <w:rPr>
          <w:rStyle w:val="HebrewChar"/>
          <w:rFonts w:cs="FrankRuehl" w:hint="cs"/>
          <w:rtl/>
        </w:rPr>
        <w:t>...</w:t>
      </w:r>
      <w:r w:rsidRPr="00972BEF">
        <w:rPr>
          <w:rStyle w:val="HebrewChar"/>
          <w:rFonts w:cs="FrankRuehl" w:hint="cs"/>
          <w:rtl/>
        </w:rPr>
        <w:t xml:space="preserve"> (שמואל ב יט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ולי אני עבדך ולצדוק הכהן ולבניהו בן יהוידע ולשלמה עבדך לא קרא</w:t>
      </w:r>
      <w:r w:rsidR="00972BEF" w:rsidRPr="00972BEF">
        <w:rPr>
          <w:rStyle w:val="HebrewChar"/>
          <w:rFonts w:cs="FrankRuehl" w:hint="cs"/>
          <w:rtl/>
        </w:rPr>
        <w:t>...</w:t>
      </w:r>
      <w:r w:rsidRPr="00972BEF">
        <w:rPr>
          <w:rStyle w:val="HebrewChar"/>
          <w:rFonts w:cs="FrankRuehl" w:hint="cs"/>
          <w:rtl/>
        </w:rPr>
        <w:t xml:space="preserve"> (מלכים א א כו)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ובניהו בן יהוידע על הצבא, וצדוק ואביתר כהנים. (שם ד ד)</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ואת צדוק הכהן ואחיו הכהנים לפני משכן ה' בבמה אשר בגבעון</w:t>
      </w:r>
      <w:r w:rsidR="00972BEF" w:rsidRPr="00972BEF">
        <w:rPr>
          <w:rStyle w:val="HebrewChar"/>
          <w:rFonts w:cs="FrankRuehl" w:hint="cs"/>
          <w:rtl/>
        </w:rPr>
        <w:t>...</w:t>
      </w:r>
      <w:r w:rsidRPr="00972BEF">
        <w:rPr>
          <w:rStyle w:val="HebrewChar"/>
          <w:rFonts w:cs="FrankRuehl" w:hint="cs"/>
          <w:rtl/>
        </w:rPr>
        <w:t xml:space="preserve"> (דברי הימים א טז לט)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 סימון מייתי לה מהכא, (ד"ה א' י"א) ואהרן ובניו מקטירין על מזבח העולה וגו', וכי אהרן ובניו היו והלא צדוק ובניו היו, אלא מלמד שאם היה אהרן קיים צדוק היה גדול ממנו. (פרשה טו)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אלשיך:</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הרואה אתה - אחר שאתה הוא הרואה באורים ותומים אתה הוא הכהן הגדול, כי שכינה אתך ולא תירא מאבשלום. (שמואל ב טו כו)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הרואה אתה - נראה שדוד שאל באורים ותומים אם אמצא חן בעיני ה', או לא חפצתי בך, והיתה התשובה שובה העיר בשלום, ואמר לצדוק הרואה אתה התשובה, ושוב גם אתה. (שם)</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צדוק הדין</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כיון ששמע אהרן כך צדק עליו את הדין שתק, שנאמר וידום אהרן, ולמודים הם הצדיקים שמצדיקים עליהם את הדין, אברהם צידק עליו את הדין, שנאמר ואנכי עפר ואפר, יעקב צידק עליו את הדין, שנאמר קטנתי מכל החסדים ומכל האמת אשר עשית את עבדך. דוד צידק עליו את הדין, שנאמר הבאישו נמקו חבורות ה' מפני איולתי. (שמיני הקדמה)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חייב אדם לברך על הרעה כשם שמברך על הטובה, שנאמר ואהבת את ה' אלקיך בכל לבבך וגו'</w:t>
      </w:r>
      <w:r w:rsidR="00972BEF" w:rsidRPr="00972BEF">
        <w:rPr>
          <w:rStyle w:val="HebrewChar"/>
          <w:rFonts w:cs="FrankRuehl" w:hint="cs"/>
          <w:rtl/>
        </w:rPr>
        <w:t>...</w:t>
      </w:r>
      <w:r w:rsidRPr="00972BEF">
        <w:rPr>
          <w:rStyle w:val="HebrewChar"/>
          <w:rFonts w:cs="FrankRuehl" w:hint="cs"/>
          <w:rtl/>
        </w:rPr>
        <w:t xml:space="preserve"> דבר אחר ובכל מאדך בכל מדה ומדה שהוא מודד לך הוי מודה לו. (ברכות נד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 רבא לא נצרכא אלא לקבולינהו בשמחה, אמר ר' אחא משום ר' לוי מאי קרא, חסד ומשפט אשירה לך ה' אזמרה, אם חסד אשירה ואם משפט אשירה. רבי שמואל בר נחמני אמר מהכא, בה' אהלל דבר באלקים אהלל דבר, בה' אהלל דבר זו מדה טובה באלקים אהלל דבר זו מדת פורענות. רבי תנחום אמר מהכא כוס ישועות אשא ובשם ה' אקרא, צרה ויגון אמצא ובשם ה' אקרא. ורבנן אמרי ה' נתן וה' לקח יהי שם ה' מבורך. אמר רב הונא אמר רב משום רבי מאיר וכן תנא משמיה דר' עקיבא לעולם יהא אדם רגיל לומר כל דעביד רחמנא לטב עביד</w:t>
      </w:r>
      <w:r w:rsidRPr="00972BEF">
        <w:rPr>
          <w:rStyle w:val="HebrewChar"/>
          <w:rFonts w:cs="FrankRuehl" w:hint="cs"/>
          <w:rtl/>
        </w:rPr>
        <w:t>...</w:t>
      </w:r>
      <w:r w:rsidR="000960C9" w:rsidRPr="00972BEF">
        <w:rPr>
          <w:rStyle w:val="HebrewChar"/>
          <w:rFonts w:cs="FrankRuehl" w:hint="cs"/>
          <w:rtl/>
        </w:rPr>
        <w:t xml:space="preserve"> (שם ס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בשעה שיצאו שלשתן צדקו עליהם את הדין, הוא אמר הצור תמים פעלו וגו', ואשתו אמרה א-ל אמונה ואין עול, בתו אמרה גדול העצה ורב </w:t>
      </w:r>
      <w:r w:rsidRPr="00972BEF">
        <w:rPr>
          <w:rStyle w:val="HebrewChar"/>
          <w:rFonts w:cs="FrankRuehl" w:hint="cs"/>
          <w:rtl/>
        </w:rPr>
        <w:lastRenderedPageBreak/>
        <w:t>העליליה אשר עיניך פקוחות על כל דרכי וגו'. אמר רבי כמה גדולים צדיקים הללו שנזדמנו להם שלש מקראות של צדוק הדין בשעת צדוק הדין. (ע"ז יח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וכן אתה מוצא ברבן של נביאים משה רבינו ע"ה שאמר בסוף קילוסו (דברים ל"ב) הצור תמים פעלו, שלא יאמרו כל באי העולם שמא עברה עליו מדת הדין שלא נכנס לארץ ישראל חס ושלום אין לפניו משוא פנים, אלא הצור תמים פעלו</w:t>
      </w:r>
      <w:r w:rsidR="00972BEF" w:rsidRPr="00972BEF">
        <w:rPr>
          <w:rStyle w:val="HebrewChar"/>
          <w:rFonts w:cs="FrankRuehl" w:hint="cs"/>
          <w:rtl/>
        </w:rPr>
        <w:t>...</w:t>
      </w:r>
      <w:r w:rsidRPr="00972BEF">
        <w:rPr>
          <w:rStyle w:val="HebrewChar"/>
          <w:rFonts w:cs="FrankRuehl" w:hint="cs"/>
          <w:rtl/>
        </w:rPr>
        <w:t xml:space="preserve"> (מזמור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לעולם ילמד אדם עצמו להיות דומם ומודה על כל מדה ומדה בין טוב ובין רע שהכל בדין והכל במשפט ואשרי מי שזכה לכך, וכן הוא אומר (איכה ג' כ"ו) טוב ויחיל ודומם לתשועת ה', ואומר ישב בדד וידום כי נטל עליו. (ויקרא י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חובת הלבבות:</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אבל הסימנים שבהם תתברר הכניעה מן הנכנע כשיראו בו הם חמשה</w:t>
      </w:r>
      <w:r w:rsidR="00972BEF" w:rsidRPr="00972BEF">
        <w:rPr>
          <w:rStyle w:val="HebrewChar"/>
          <w:rFonts w:cs="FrankRuehl" w:hint="cs"/>
          <w:rtl/>
        </w:rPr>
        <w:t>...</w:t>
      </w:r>
      <w:r w:rsidRPr="00972BEF">
        <w:rPr>
          <w:rStyle w:val="HebrewChar"/>
          <w:rFonts w:cs="FrankRuehl" w:hint="cs"/>
          <w:rtl/>
        </w:rPr>
        <w:t xml:space="preserve"> והשני כשיפגעהו פגע בממונו או יקרהו מקרה בקרוביו, אם יגבר הסבל על החרדה וירצה בגזרת הבורא ויצדיק את דינו יורה על כניעתו הטובה ושפלותו לאלקים, כמו שאמר הכתוב על אהרן במה שאירעו במות נדב ואביהוא, (ויקרא י') וידום אהרן. ואמר דוד (תהלים ל"ז) דום לה' והתחולל לו, ונאמר (עמוס ח') לכן המשכיל בעת ההיא ידום. (שער ו הכניעה פרק 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חרדים: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להצדיק הדין על המאורע בין בגופו בין בבניו בין בממונו, שנאמר וידעת עם לבבך כי כאשר ייסר איש את בנו ה' אלקיך מיסרך, ויקבע זה בלבו ויכוף ראשו וישתוק, שנאמר וידום אהרן, ולא יצדיק נפשו מאלקים, גם לא יאמר מקרה הוא כי אז ילך עמו השי"ת בחמת קרי, אלא יפשפש במעשיו וישוב בתשובה, וזה חלק עיקרי ממצות ואהבת את ה', דכתיב בכל מאדך, ודרשו ז"ל בכל מדה ומדה שהוא מודד לך, בין טוב ובין יסורין לקבל בשמחה</w:t>
      </w:r>
      <w:r w:rsidR="00972BEF" w:rsidRPr="00972BEF">
        <w:rPr>
          <w:rStyle w:val="HebrewChar"/>
          <w:rFonts w:cs="FrankRuehl" w:hint="cs"/>
          <w:rtl/>
        </w:rPr>
        <w:t>...</w:t>
      </w:r>
      <w:r w:rsidRPr="00972BEF">
        <w:rPr>
          <w:rStyle w:val="HebrewChar"/>
          <w:rFonts w:cs="FrankRuehl" w:hint="cs"/>
          <w:rtl/>
        </w:rPr>
        <w:t xml:space="preserve"> (מצות עשה מן </w:t>
      </w:r>
      <w:r w:rsidRPr="00972BEF">
        <w:rPr>
          <w:rStyle w:val="HebrewChar"/>
          <w:rFonts w:cs="FrankRuehl" w:hint="cs"/>
          <w:rtl/>
        </w:rPr>
        <w:lastRenderedPageBreak/>
        <w:t>התורה התלויות בלב)</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צדוקי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(ראה גם: אפיקורוס, כופר, מין, רשע)</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כי את דבר ה' בזה זה צדוקי, ואת מצותו הפר זה אפיקורוס</w:t>
      </w:r>
      <w:r w:rsidR="00972BEF" w:rsidRPr="00972BEF">
        <w:rPr>
          <w:rStyle w:val="HebrewChar"/>
          <w:rFonts w:cs="FrankRuehl" w:hint="cs"/>
          <w:rtl/>
        </w:rPr>
        <w:t>...</w:t>
      </w:r>
      <w:r w:rsidRPr="00972BEF">
        <w:rPr>
          <w:rStyle w:val="HebrewChar"/>
          <w:rFonts w:cs="FrankRuehl" w:hint="cs"/>
          <w:rtl/>
        </w:rPr>
        <w:t xml:space="preserve"> (שלח קיב)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ההוא צדוקי דהוה בשבבותיה דר' יהושע בן לוי, הוה קא מצער ליה טובא בקראי, יומא חד שקל תרנגולא ואוקמיה בין כרעיה דערסא ועיין ביה, סבר כי מטא ההיא שעתא אלטייה</w:t>
      </w:r>
      <w:r w:rsidR="00972BEF" w:rsidRPr="00972BEF">
        <w:rPr>
          <w:rStyle w:val="HebrewChar"/>
          <w:rFonts w:cs="FrankRuehl" w:hint="cs"/>
          <w:rtl/>
        </w:rPr>
        <w:t>...</w:t>
      </w:r>
      <w:r w:rsidRPr="00972BEF">
        <w:rPr>
          <w:rStyle w:val="HebrewChar"/>
          <w:rFonts w:cs="FrankRuehl" w:hint="cs"/>
          <w:rtl/>
        </w:rPr>
        <w:t xml:space="preserve"> (ברכות 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לה ההוא צדוקי לברוריא כתיב רני עקרה לא ילדה, משום דלא ילדה רני, אמרה ליה, שטיא שפיל לסיפיה דקרא, דכתיב כי רבים בני שוממה מבני בעולה אמר ה'</w:t>
      </w:r>
      <w:r w:rsidR="00972BEF" w:rsidRPr="00972BEF">
        <w:rPr>
          <w:rStyle w:val="HebrewChar"/>
          <w:rFonts w:cs="FrankRuehl" w:hint="cs"/>
          <w:rtl/>
        </w:rPr>
        <w:t>...</w:t>
      </w:r>
      <w:r w:rsidRPr="00972BEF">
        <w:rPr>
          <w:rStyle w:val="HebrewChar"/>
          <w:rFonts w:cs="FrankRuehl" w:hint="cs"/>
          <w:rtl/>
        </w:rPr>
        <w:t xml:space="preserve"> (שם י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והאמר רב יהודה אמר רב טעה בכל הברכות כולן אין מעלין אותו, בברכת הצדוקים מעלין אותו, חייישינן שמא מין הוא</w:t>
      </w:r>
      <w:r w:rsidR="00972BEF" w:rsidRPr="00972BEF">
        <w:rPr>
          <w:rStyle w:val="HebrewChar"/>
          <w:rFonts w:cs="FrankRuehl" w:hint="cs"/>
          <w:rtl/>
        </w:rPr>
        <w:t>...</w:t>
      </w:r>
      <w:r w:rsidRPr="00972BEF">
        <w:rPr>
          <w:rStyle w:val="HebrewChar"/>
          <w:rFonts w:cs="FrankRuehl" w:hint="cs"/>
          <w:rtl/>
        </w:rPr>
        <w:t xml:space="preserve"> והא תנן אל תאמין בעצמך עד יום מותך, שהרי יוחנן כהן גדול שמש בכהונה גדולה שמנים שנה ולבסוף נעשה צדוקי. (שם כט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ההוא צדוקי דחזייה לרבא דקא מעיין בשמעתא ויתבה אצבעתא דידיה תותי כרעא וקא מייץ בהו וקא מבען אצבעתיה דמא, א"ל עמא פזיזא דקדמיתו פומייכו לאודנייכו, אכתי בפחזותייכו קיימיתו</w:t>
      </w:r>
      <w:r w:rsidR="00972BEF" w:rsidRPr="00972BEF">
        <w:rPr>
          <w:rStyle w:val="HebrewChar"/>
          <w:rFonts w:cs="FrankRuehl" w:hint="cs"/>
          <w:rtl/>
        </w:rPr>
        <w:t>...</w:t>
      </w:r>
      <w:r w:rsidRPr="00972BEF">
        <w:rPr>
          <w:rStyle w:val="HebrewChar"/>
          <w:rFonts w:cs="FrankRuehl" w:hint="cs"/>
          <w:rtl/>
        </w:rPr>
        <w:t xml:space="preserve"> (שבת פח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ר"ג מעשה בצדוקי אחד שהיה דר עמנו במבוי בירושלים, ואמר לנו אבא מהרו והוציאו את הכלים למבוי עד שלא יוציא ויאסר עליכם. (עירובין סא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חסורי מיחסרא והכי קתני, צדוקי הרי הוא כנכרי, ורבן גמליאל אומר צדוקי אינו כנכרי, ואמר רבן גמליאל מעשה בצדוקי אחד שהיה דר עמנו במבוי בירושלם, ואמר לנו אבא מהרו והוציאו את הכלים למבוי עד לא יוציא ויאסר עליכם, והתניא הדר עם נכרי צדוקי וביתוסי הרי אלו אוסרין עליו, רבן גמליאל אומר צדוקי וביתוסי אינן אוסרין, ומעשה בצדוקי אחד שהיה דר עם רבן גמליאל במבוי בירושלים, ואמר להם רבן גמליאל לבניו בני מהרו והוציאו מה שאתה </w:t>
      </w:r>
      <w:r w:rsidRPr="00972BEF">
        <w:rPr>
          <w:rStyle w:val="HebrewChar"/>
          <w:rFonts w:cs="FrankRuehl" w:hint="cs"/>
          <w:rtl/>
        </w:rPr>
        <w:lastRenderedPageBreak/>
        <w:t>מוציאין והכניסו מה שאתן מכניסין עד שלא יוציא התועב הזה ויאסר עליכם, שהרי ביטל רשותו לכם</w:t>
      </w:r>
      <w:r w:rsidR="00972BEF" w:rsidRPr="00972BEF">
        <w:rPr>
          <w:rStyle w:val="HebrewChar"/>
          <w:rFonts w:cs="FrankRuehl" w:hint="cs"/>
          <w:rtl/>
        </w:rPr>
        <w:t>...</w:t>
      </w:r>
      <w:r w:rsidRPr="00972BEF">
        <w:rPr>
          <w:rStyle w:val="HebrewChar"/>
          <w:rFonts w:cs="FrankRuehl" w:hint="cs"/>
          <w:rtl/>
        </w:rPr>
        <w:t xml:space="preserve"> (שם סח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ההוא צדוקי לרבי יהושע בן חנניה, חדקאה (משול לקוצים), דכתיב בכו טובם כחדק, אמר ליה שטיא, שפיל לסיפיה דקרא דכתיב ישר ממסוכה</w:t>
      </w:r>
      <w:r w:rsidR="00972BEF" w:rsidRPr="00972BEF">
        <w:rPr>
          <w:rStyle w:val="HebrewChar"/>
          <w:rFonts w:cs="FrankRuehl" w:hint="cs"/>
          <w:rtl/>
        </w:rPr>
        <w:t>...</w:t>
      </w:r>
      <w:r w:rsidRPr="00972BEF">
        <w:rPr>
          <w:rStyle w:val="HebrewChar"/>
          <w:rFonts w:cs="FrankRuehl" w:hint="cs"/>
          <w:rtl/>
        </w:rPr>
        <w:t xml:space="preserve"> (שם קא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דתנן מטמאין היו הכהן השורף את הפרה ומטבילין אותו, להוציא מלבן של צדוקין שהיו אומרים במעורבי השמש היתה נעשית</w:t>
      </w:r>
      <w:r w:rsidR="00972BEF" w:rsidRPr="00972BEF">
        <w:rPr>
          <w:rStyle w:val="HebrewChar"/>
          <w:rFonts w:cs="FrankRuehl" w:hint="cs"/>
          <w:rtl/>
        </w:rPr>
        <w:t>...</w:t>
      </w:r>
      <w:r w:rsidRPr="00972BEF">
        <w:rPr>
          <w:rStyle w:val="HebrewChar"/>
          <w:rFonts w:cs="FrankRuehl" w:hint="cs"/>
          <w:rtl/>
        </w:rPr>
        <w:t xml:space="preserve"> (יומא 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הוא פורש ובוכה שחשדוהו צדוקי, והם פורשין ובוכין דא"ר יהושע בן לוי כל החושד בכשרים לוקה בגופו, וכל כך למה, שלא יתקן מבחוץ ויכניס כדרך שהצדוקין עושין. תנו רבנן מעשה בצדוקי אחד שהתקין מבחוץ והכניס, ביציאתו היה שמח שמחה גדולה, פגע בו אביו אמר לו בני אף על פי שצדוקין אנו מתיראין אנו מן הפרושים, אמר לו כל ימי הייתי מצטער על המקרא הזה כי בענן אראה על הכפורת, אמרתי מתי יבוא לידי ואקיימנו, עכשיו שבא לידי לא אקיימנו. אמרו לא היו ימי מועטין עד שמת והוטל באשפה, והיו תולעין יוצאין מחוטמו. ויש אומרים ביציאתו ניגף, דתני רבי חייא כמין קול נשמע בעזרה שבא מלאך וחבטו על פניו, ונכנסו אחיו הכהנים ומצאו ככף רגל עגל בין כתפיו</w:t>
      </w:r>
      <w:r w:rsidR="00972BEF" w:rsidRPr="00972BEF">
        <w:rPr>
          <w:rStyle w:val="HebrewChar"/>
          <w:rFonts w:cs="FrankRuehl" w:hint="cs"/>
          <w:rtl/>
        </w:rPr>
        <w:t>...</w:t>
      </w:r>
      <w:r w:rsidRPr="00972BEF">
        <w:rPr>
          <w:rStyle w:val="HebrewChar"/>
          <w:rFonts w:cs="FrankRuehl" w:hint="cs"/>
          <w:rtl/>
        </w:rPr>
        <w:t xml:space="preserve"> (שם יט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תא שמע שאלו תלמידיו את רבי עקיבא עלה (הגורל) בשמאל מהו שיחזור לימין, אמר להן אל תתנו מקום לצדוקים לרדות (שיאמרו לפי רצונם עושים הכל). (שם מ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מה קלקול קלקלו הבייתוסין, פעם אחת בקשו בייתוסין להטעות את חכמים, שכרו שני בני אדם בד' מאות זוז, אחד משלנו ואחד משלהם, שלהם העיד עדותו ויצא, שלנו אמרו לו אמור כיצד ראית את הלבנה, אמר להם עולה הייתי במעלה אדומים וראיתיו שהוא רבוץ בין ב' סלעים, ראשו דומה לעגל, אזניו דומין לגדי, קרניו דומות לצבי, וזנבו מונחת לו בין ירכותיו, והצצתי בו ונרתעתי ונפלתי לאחורי, ואם אין את מאמינים לי הרי מאתים זוז צרורין לי בסדיני. אמרו לו מי הזקיקך לכך, אמר להם שמעתי שבקשו בייתוסים להטעות את חכמים, אמרתי </w:t>
      </w:r>
      <w:r w:rsidRPr="00972BEF">
        <w:rPr>
          <w:rStyle w:val="HebrewChar"/>
          <w:rFonts w:cs="FrankRuehl" w:hint="cs"/>
          <w:rtl/>
        </w:rPr>
        <w:lastRenderedPageBreak/>
        <w:t>אלך אני ואודיע להם, שמא יבואו בני אדם שאינם מהוגנין ויטעו את חכמים, אמרו לו מאתים זוז נתונין לך במתנה, והשוכרך ימתח על העמוד, באותה שעה התקינו שלא יהו מקבלין (עדות) אלא מן המכירין. (ראש השנה כב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ולמנסך אומר לו הגבה ידך, שפעם אחד נסך אחד על גבי רגליו ורגמוהו כל העם באתרוגיהן</w:t>
      </w:r>
      <w:r w:rsidRPr="00972BEF">
        <w:rPr>
          <w:rStyle w:val="HebrewChar"/>
          <w:rFonts w:cs="FrankRuehl" w:hint="cs"/>
          <w:rtl/>
        </w:rPr>
        <w:t>...</w:t>
      </w:r>
      <w:r w:rsidR="000960C9" w:rsidRPr="00972BEF">
        <w:rPr>
          <w:rStyle w:val="HebrewChar"/>
          <w:rFonts w:cs="FrankRuehl" w:hint="cs"/>
          <w:rtl/>
        </w:rPr>
        <w:t xml:space="preserve"> הנהו תרי מינים, חד שמיה ששון וחד שמיה שמחה, א"ל ששון לשמחה אנא עדיפנא מינך, דכתיב ששון ושמחה ישיגו, א"ל שמחה לששון אנא עדיפנא מינך, דכתיב שמחה וששון ליהודים</w:t>
      </w:r>
      <w:r w:rsidRPr="00972BEF">
        <w:rPr>
          <w:rStyle w:val="HebrewChar"/>
          <w:rFonts w:cs="FrankRuehl" w:hint="cs"/>
          <w:rtl/>
        </w:rPr>
        <w:t>...</w:t>
      </w:r>
      <w:r w:rsidR="000960C9" w:rsidRPr="00972BEF">
        <w:rPr>
          <w:rStyle w:val="HebrewChar"/>
          <w:rFonts w:cs="FrankRuehl" w:hint="cs"/>
          <w:rtl/>
        </w:rPr>
        <w:t xml:space="preserve"> תנו רבנן מעשה בצדוקי אחד שניסך על גב רגליו ורגמוהו כל העם באתרוגיהן, ואותו היום נפגמה קרן המזבח והביאו בול של מלח וסתמוהו</w:t>
      </w:r>
      <w:r w:rsidRPr="00972BEF">
        <w:rPr>
          <w:rStyle w:val="HebrewChar"/>
          <w:rFonts w:cs="FrankRuehl" w:hint="cs"/>
          <w:rtl/>
        </w:rPr>
        <w:t>...</w:t>
      </w:r>
      <w:r w:rsidR="000960C9" w:rsidRPr="00972BEF">
        <w:rPr>
          <w:rStyle w:val="HebrewChar"/>
          <w:rFonts w:cs="FrankRuehl" w:hint="cs"/>
          <w:rtl/>
        </w:rPr>
        <w:t xml:space="preserve"> (סוכה מח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ומודים שאם חלה להיות בשבת שיום טבוח אחר השבת, אין כהן גדול מתלבש בכליו ומותרין בהספד ובתענית, שלא לקיים דברי האומרין עצרת אחר השבת. (חגיגה יז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זירא כי הוה סליק לא"י לא אשכח מברא למעבר, נקטו במצרא וקעבר, אמר ליה ההוא צדוקי עמא פזיזא דקדמיתו פומייכו לאודנייכו אכתי בפזיזותייכו קיימיתו</w:t>
      </w:r>
      <w:r w:rsidR="00972BEF" w:rsidRPr="00972BEF">
        <w:rPr>
          <w:rStyle w:val="HebrewChar"/>
          <w:rFonts w:cs="FrankRuehl" w:hint="cs"/>
          <w:rtl/>
        </w:rPr>
        <w:t>...</w:t>
      </w:r>
      <w:r w:rsidRPr="00972BEF">
        <w:rPr>
          <w:rStyle w:val="HebrewChar"/>
          <w:rFonts w:cs="FrankRuehl" w:hint="cs"/>
          <w:rtl/>
        </w:rPr>
        <w:t xml:space="preserve"> (כתובות קיב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ליה ההוא צדוקי לרבי יהודה פניך דומין אי כמלוי רבית אי כמגדלי חזירין, א"ל ביהודאי תרוייהו אסירן, אלא עשרים וארבעה בית הכסא אית לי מן ביתא עד בי מדרשא, וכל שעה ושעה אני נכנס לכל אחד ואחד. (נדרים מט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הונא אמר רב כל האומר תירש בת עם בת הבן אפילו נשיא שבישראל אין שומעין לו, שאינן אלא מעשה צדוקין, דתניא בארבעה ועשרים בטבת תבנא לדיננא, שהיו צדוקין אומרין תירש הבת עם בת הבן</w:t>
      </w:r>
      <w:r w:rsidR="00972BEF" w:rsidRPr="00972BEF">
        <w:rPr>
          <w:rStyle w:val="HebrewChar"/>
          <w:rFonts w:cs="FrankRuehl" w:hint="cs"/>
          <w:rtl/>
        </w:rPr>
        <w:t>...</w:t>
      </w:r>
      <w:r w:rsidRPr="00972BEF">
        <w:rPr>
          <w:rStyle w:val="HebrewChar"/>
          <w:rFonts w:cs="FrankRuehl" w:hint="cs"/>
          <w:rtl/>
        </w:rPr>
        <w:t xml:space="preserve"> (בבא בתרא קטו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ואין מחזירין לחובה, אמר ר' חייא בר אבא אמר רבי יוחנן והוא שטעה בדבר שאין הצדוקין מודין בו, אבל טעה בדבר שהצדוקין מודין בו זיל קרי בי רב הוא. (סנהדרין לג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אדם יחידי נברא, ומפני מה, שלא יהו צדוקים אומרין הרבה רשויות בשמים. תנו רבנו אדם נברא בערב שבת, ומפני מה, שלא יהו צדוקים אומרים שותף היה לו להקב"ה במעשה בראשית. (שם לח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שאלו מינין את רבן גמליאל, מניין שהקב"ה מחיה מתים, אמר להם מן התורה ומן הנביאים ומן הכתובים ולא קיבלו ממנו</w:t>
      </w:r>
      <w:r w:rsidR="00972BEF" w:rsidRPr="00972BEF">
        <w:rPr>
          <w:rStyle w:val="HebrewChar"/>
          <w:rFonts w:cs="FrankRuehl" w:hint="cs"/>
          <w:rtl/>
        </w:rPr>
        <w:t>...</w:t>
      </w:r>
      <w:r w:rsidRPr="00972BEF">
        <w:rPr>
          <w:rStyle w:val="HebrewChar"/>
          <w:rFonts w:cs="FrankRuehl" w:hint="cs"/>
          <w:rtl/>
        </w:rPr>
        <w:t xml:space="preserve"> תניא א"ר אליעזר בר' יוסי בדבר זה זייפתי ספרי מינים, שהיו אומרים אין תחיית המתים מן התורה, הרי הוא אומר הכרת תכרת הנפש ההיא עונה בה, הכרת בעולם הזה, תכרת לעולם הבא</w:t>
      </w:r>
      <w:r w:rsidR="00972BEF" w:rsidRPr="00972BEF">
        <w:rPr>
          <w:rStyle w:val="HebrewChar"/>
          <w:rFonts w:cs="FrankRuehl" w:hint="cs"/>
          <w:rtl/>
        </w:rPr>
        <w:t>...</w:t>
      </w:r>
      <w:r w:rsidRPr="00972BEF">
        <w:rPr>
          <w:rStyle w:val="HebrewChar"/>
          <w:rFonts w:cs="FrankRuehl" w:hint="cs"/>
          <w:rtl/>
        </w:rPr>
        <w:t xml:space="preserve"> (שם צ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יהודה אמר שמואל אין בית דין חייבין עד שיורו בדבר שאין הצדוקין מודין בו, אבל בדבר שהצדוקין מודין בו פטורין, מאי טעמא זיל קרי בי רב הוא. (הוריות 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בר בר חנה א"ר יוחנן הכי קאמר, אכל חלב לתאבון הרי זה מומר, להכעיס הרי זה צדוקי, ואיזהו מומר דבסתמו צדוקי, הוי אומר אוכל נבילה וטריפה שקצים ורמשים ושתה יין נסך, רבי יוסי ברבי יהודה אומר אף הלובש כלאים</w:t>
      </w:r>
      <w:r w:rsidR="00972BEF" w:rsidRPr="00972BEF">
        <w:rPr>
          <w:rStyle w:val="HebrewChar"/>
          <w:rFonts w:cs="FrankRuehl" w:hint="cs"/>
          <w:rtl/>
        </w:rPr>
        <w:t>...</w:t>
      </w:r>
      <w:r w:rsidRPr="00972BEF">
        <w:rPr>
          <w:rStyle w:val="HebrewChar"/>
          <w:rFonts w:cs="FrankRuehl" w:hint="cs"/>
          <w:rtl/>
        </w:rPr>
        <w:t xml:space="preserve"> אלא איזהו צדוקי כל העובד עבודת כוכבים. (שם יא א,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כל כך למה, מפני הבייתוסים שהיו אומרים אין קצירת העומר במוצאי יום טוב. תנו רבן אלין יומיא דלא להתענאה בהון ומקצתהון דלא למספד בהון</w:t>
      </w:r>
      <w:r w:rsidRPr="00972BEF">
        <w:rPr>
          <w:rStyle w:val="HebrewChar"/>
          <w:rFonts w:cs="FrankRuehl" w:hint="cs"/>
          <w:rtl/>
        </w:rPr>
        <w:t>...</w:t>
      </w:r>
      <w:r w:rsidR="000960C9" w:rsidRPr="00972BEF">
        <w:rPr>
          <w:rStyle w:val="HebrewChar"/>
          <w:rFonts w:cs="FrankRuehl" w:hint="cs"/>
          <w:rtl/>
        </w:rPr>
        <w:t xml:space="preserve"> מריש ירחא דניסן ועד תמניא ביה איתוקם תמידא דלא למספד, שהיו צדוקים אומרים יחיד מתנדב ומביא תמיד</w:t>
      </w:r>
      <w:r w:rsidRPr="00972BEF">
        <w:rPr>
          <w:rStyle w:val="HebrewChar"/>
          <w:rFonts w:cs="FrankRuehl" w:hint="cs"/>
          <w:rtl/>
        </w:rPr>
        <w:t>...</w:t>
      </w:r>
      <w:r w:rsidR="000960C9" w:rsidRPr="00972BEF">
        <w:rPr>
          <w:rStyle w:val="HebrewChar"/>
          <w:rFonts w:cs="FrankRuehl" w:hint="cs"/>
          <w:rtl/>
        </w:rPr>
        <w:t xml:space="preserve"> חגא דשבועיא דלא למספד, שהיו בייתוסין אומרים עצרת אחר השבת</w:t>
      </w:r>
      <w:r w:rsidRPr="00972BEF">
        <w:rPr>
          <w:rStyle w:val="HebrewChar"/>
          <w:rFonts w:cs="FrankRuehl" w:hint="cs"/>
          <w:rtl/>
        </w:rPr>
        <w:t>...</w:t>
      </w:r>
      <w:r w:rsidR="000960C9" w:rsidRPr="00972BEF">
        <w:rPr>
          <w:rStyle w:val="HebrewChar"/>
          <w:rFonts w:cs="FrankRuehl" w:hint="cs"/>
          <w:rtl/>
        </w:rPr>
        <w:t xml:space="preserve"> (מנחות סה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תא שמע דאמר ליה ההוא צדוקי לרבי מי שיצר הרים לא ברא רוח ומי שברא רוח לא יצר הרים, דכתיב כי הנה יוצר הרים ובורא רוח, אמר ליה שוטה שפיל לסיפיה דקרא, ה' צב-אות שמו. אמר ליה נקוט לי זימנא תלתא יומי ומהדרנא לך תיובתא, יתיב רבי תלת תעניתא, כי הוה קא בעי מיכרך אמרו ליה צדוקי קאי אבבא, אמר ויתנו בברותי רוש וגו', א"ל רבי מבשר טובות אני לך, לא מצא תשובה אויבך ונפל מן הגג ומת</w:t>
      </w:r>
      <w:r w:rsidR="00972BEF" w:rsidRPr="00972BEF">
        <w:rPr>
          <w:rStyle w:val="HebrewChar"/>
          <w:rFonts w:cs="FrankRuehl" w:hint="cs"/>
          <w:rtl/>
        </w:rPr>
        <w:t>...</w:t>
      </w:r>
      <w:r w:rsidRPr="00972BEF">
        <w:rPr>
          <w:rStyle w:val="HebrewChar"/>
          <w:rFonts w:cs="FrankRuehl" w:hint="cs"/>
          <w:rtl/>
        </w:rPr>
        <w:t xml:space="preserve"> (חולין פז 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בנות צדוקין בזמן שנהגו ללכת בדרכי אבותיהן הרי הן ככותיות, פרשו ללכת בדרכי ישראל הרי הן כישראלית, רבי יוסי אומר לעולם הן כישראלית עד שיפרשו ללכת בדרכי אבותיהן</w:t>
      </w:r>
      <w:r w:rsidR="00972BEF" w:rsidRPr="00972BEF">
        <w:rPr>
          <w:rStyle w:val="HebrewChar"/>
          <w:rFonts w:cs="FrankRuehl" w:hint="cs"/>
          <w:rtl/>
        </w:rPr>
        <w:t>...</w:t>
      </w:r>
      <w:r w:rsidRPr="00972BEF">
        <w:rPr>
          <w:rStyle w:val="HebrewChar"/>
          <w:rFonts w:cs="FrankRuehl" w:hint="cs"/>
          <w:rtl/>
        </w:rPr>
        <w:t xml:space="preserve"> תנו רבנן מעשה בצדוקי אחד שספר עם כהן גדול בשוק, ונתזה צנורא מפיו ונפלה לכהן גדול </w:t>
      </w:r>
      <w:r w:rsidRPr="00972BEF">
        <w:rPr>
          <w:rStyle w:val="HebrewChar"/>
          <w:rFonts w:cs="FrankRuehl" w:hint="cs"/>
          <w:rtl/>
        </w:rPr>
        <w:lastRenderedPageBreak/>
        <w:t>על בגדיו, והוריקו פניו של כהן גדול וקדם אצל אשתו, אמרה לו אף על פי שנשי צדוקים הן מתיראות מן הפרושים ומראות דם לחכמים</w:t>
      </w:r>
      <w:r w:rsidR="00972BEF" w:rsidRPr="00972BEF">
        <w:rPr>
          <w:rStyle w:val="HebrewChar"/>
          <w:rFonts w:cs="FrankRuehl" w:hint="cs"/>
          <w:rtl/>
        </w:rPr>
        <w:t>...</w:t>
      </w:r>
      <w:r w:rsidRPr="00972BEF">
        <w:rPr>
          <w:rStyle w:val="HebrewChar"/>
          <w:rFonts w:cs="FrankRuehl" w:hint="cs"/>
          <w:rtl/>
        </w:rPr>
        <w:t xml:space="preserve"> חוץ מאשה אחת שהיתה בשכונתינו שלא הראת דם לחכמים ומתה. ותיפוק ליה משום צנורא דעם הארץ, אמר אביי בצדוקי חבר, אמר רבא צדוקי חבר בועל נדה משוית ליה, אלא אמר רבא רגל היה</w:t>
      </w:r>
      <w:r w:rsidR="00972BEF" w:rsidRPr="00972BEF">
        <w:rPr>
          <w:rStyle w:val="HebrewChar"/>
          <w:rFonts w:cs="FrankRuehl" w:hint="cs"/>
          <w:rtl/>
        </w:rPr>
        <w:t>...</w:t>
      </w:r>
      <w:r w:rsidRPr="00972BEF">
        <w:rPr>
          <w:rStyle w:val="HebrewChar"/>
          <w:rFonts w:cs="FrankRuehl" w:hint="cs"/>
          <w:rtl/>
        </w:rPr>
        <w:t xml:space="preserve"> (נדה לג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משביעין אותו, מפני הביתוסין שהיו אומרים יקטיר מבחוץ ויכניס מבפנים. מעשה באחד שהקטיר מבחוץ והכניס מבפנים וכשיצא אמר לאביו אף על פי שהייתם דורשין כל ימיכם לא עשיתם עד שעמד אותו האיש ועשה, אמר לו אף על פי שהיינו דורשין כל ימינו אבל כרצון חכמים היינו עושין, תמיה אני אם יאריך אותו האיש ימים בעולם, אמרו לא באו ימים קלים עד שמת, ויש אומרים יצא חוטמו מזנק תולעים וכמין פרסת עגל עלת בתוך מצחו, אית דבעי מימר היא דפרה היא דסוכה היא דיום הכפורים (אותו צדוקי היה), ר' סימון לא אמר כן אלא אי דפרה ודסוכה חד ודכפורים חד, או דפרה ודכפורים חד ודסוכה חד</w:t>
      </w:r>
      <w:r w:rsidR="00972BEF" w:rsidRPr="00972BEF">
        <w:rPr>
          <w:rStyle w:val="HebrewChar"/>
          <w:rFonts w:cs="FrankRuehl" w:hint="cs"/>
          <w:rtl/>
        </w:rPr>
        <w:t>...</w:t>
      </w:r>
      <w:r w:rsidRPr="00972BEF">
        <w:rPr>
          <w:rStyle w:val="HebrewChar"/>
          <w:rFonts w:cs="FrankRuehl" w:hint="cs"/>
          <w:rtl/>
        </w:rPr>
        <w:t xml:space="preserve"> (יומא 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אומרים צדוקים קובלין אנו עליכם פרושים שאתם אומרים כתבי הקודש מטמאין את הידים ספרי המירס אינם מטמאין את הידים, א"ר יוחנן בן זכאי וכי אין לנו על הפרושים אלא זו בלבד, הרי הם אומרים עצמות חמור טהורים ועצמות יוחנן כהן גדול טמאים, אמרו לו לפי חבתן היא טומאתן, שלא יעשה אדם עצמות אביו ואמו תרוודות, אמר להם אף כתבי הקדש לפי חבתן היא טומאתן, ספרי המירס שאינן חביבין אין מטמאין את הידים.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אומרים צדוקין קובלין אנו עליכם פרושים שאתם מטהרין את הנצוק, אומרים הפרושים קובלין אנו עליכם צדוקים שאתם מטהרים את אמת המים הבאה מבית הקברות, אומרים צדוקין קובלין אנו עליכם פרושים שאתם אומרים שורי וחמורי שהזיקו חייבין, ועבדי ואמתי שהזיקו פטורין</w:t>
      </w:r>
      <w:r w:rsidR="00972BEF" w:rsidRPr="00972BEF">
        <w:rPr>
          <w:rStyle w:val="HebrewChar"/>
          <w:rFonts w:cs="FrankRuehl" w:hint="cs"/>
          <w:rtl/>
        </w:rPr>
        <w:t>...</w:t>
      </w:r>
      <w:r w:rsidRPr="00972BEF">
        <w:rPr>
          <w:rStyle w:val="HebrewChar"/>
          <w:rFonts w:cs="FrankRuehl" w:hint="cs"/>
          <w:rtl/>
        </w:rPr>
        <w:t xml:space="preserve"> אמרו להם לא, אם אמרתם בשורי וחמורי שאין בהם דעת, תאמרו בעבדי ובאמתי שיש בהם דעת, שאם אקניטם </w:t>
      </w:r>
      <w:r w:rsidRPr="00972BEF">
        <w:rPr>
          <w:rStyle w:val="HebrewChar"/>
          <w:rFonts w:cs="FrankRuehl" w:hint="cs"/>
          <w:rtl/>
        </w:rPr>
        <w:lastRenderedPageBreak/>
        <w:t>ילך וידליק גדישו של אחר ואהיה חייב לשלם.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אומר צדוקי גלילי קובל אני עליכם פרושים שאתם כותבין את המושל עם משה בגט, אומרים פרושים קובלין אנו עליך צדוקי גלילי שאתם כותבים את המושל עם השם בדף, ולא עוד אלא שאתם כותבין את המושל מלמעלן ואת השם מלמטן</w:t>
      </w:r>
      <w:r w:rsidR="00972BEF" w:rsidRPr="00972BEF">
        <w:rPr>
          <w:rStyle w:val="HebrewChar"/>
          <w:rFonts w:cs="FrankRuehl" w:hint="cs"/>
          <w:rtl/>
        </w:rPr>
        <w:t>...</w:t>
      </w:r>
      <w:r w:rsidRPr="00972BEF">
        <w:rPr>
          <w:rStyle w:val="HebrewChar"/>
          <w:rFonts w:cs="FrankRuehl" w:hint="cs"/>
          <w:rtl/>
        </w:rPr>
        <w:t xml:space="preserve"> (ידים ד 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תוספתא: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ומעשה שהטבילו את המנורה והיו הצדוקים אומרין בואו וראו פרושים שמטבילין מאור הלבנה. (חגיגה פרק 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ועוד למה נברא בבי"ת, ללמד לבריות שהן שני עולמות העולם הזה והעולם הבא, מי שעסק בטובה בעולם הזה טובה יאכל בזה ובבא, והצדוקין כופרין ואומרים כלה ענן וילך כן יורד שאול לא יעלה, אמר הקב"ה פי רשעים יכסה חמס. (בראשית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דרבי נתן:</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אנטיגנוס איש סוכו היו לו שני תלמידים שהיו שונין בדבריו והיו שונים לתלמידים ותלמידים לתלמידיהם, עמדו ודקדקו אחריו ואמרו מה ראו אבותינו לומר דבר זה, אפשר שיעשה פועל מלאכה כל היום ולא יטול שכרו ערבית, אלא </w:t>
      </w:r>
      <w:r>
        <w:rPr>
          <w:rStyle w:val="HebrewChar"/>
          <w:rtl/>
        </w:rPr>
        <w:t> </w:t>
      </w:r>
      <w:r w:rsidRPr="00972BEF">
        <w:rPr>
          <w:rStyle w:val="HebrewChar"/>
          <w:rFonts w:cs="FrankRuehl" w:hint="cs"/>
          <w:bCs/>
          <w:rtl/>
        </w:rPr>
        <w:t xml:space="preserve">אילו היו יודעין אבותינו שיש עולם אחר ויש תחיית המתים לא היו אומרים כך, עמדו ופירשו מן התורה ונפרצו מהם שתי פרצות, צדוקין וביתוסין, </w:t>
      </w:r>
      <w:r>
        <w:rPr>
          <w:rStyle w:val="HebrewChar"/>
          <w:rtl/>
        </w:rPr>
        <w:t> </w:t>
      </w:r>
      <w:r w:rsidR="00972BEF" w:rsidRPr="00972BEF">
        <w:rPr>
          <w:rStyle w:val="HebrewChar"/>
          <w:rFonts w:cs="FrankRuehl" w:hint="cs"/>
          <w:rtl/>
        </w:rPr>
        <w:t xml:space="preserve"> </w:t>
      </w:r>
      <w:r w:rsidRPr="00972BEF">
        <w:rPr>
          <w:rStyle w:val="HebrewChar"/>
          <w:rFonts w:cs="FrankRuehl" w:hint="cs"/>
          <w:rtl/>
        </w:rPr>
        <w:t>צדוקים על שם צדוק, ביתוסין על שם ביתוס והיו משתמשין בכלי כסף וכלי זהב כל ימיהם שלא היתה דעתן גסה עליהם, אלא צדוקים אומרים מסורת היא ביד פרושים שהן מצערים עצמן בעולם הזה ובעולם הבא אין להם כלום. (פרק ה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סופרים: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ספר תורה שכתבו צדוקי או מסור או גר או עבד או שוטה או קטן אל יקרא בו, זה הכלל כל הכותבו מוציא את הרבים ידי חובתן. (פרק א יג)</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 xml:space="preserve">אבל הצדוקים והביתוסים הם המינים שאנו </w:t>
      </w:r>
      <w:r w:rsidRPr="00972BEF">
        <w:rPr>
          <w:rStyle w:val="HebrewChar"/>
          <w:rFonts w:cs="FrankRuehl" w:hint="cs"/>
          <w:rtl/>
        </w:rPr>
        <w:lastRenderedPageBreak/>
        <w:t>מתפללים עליהם בתפלתנו</w:t>
      </w:r>
      <w:r w:rsidR="00972BEF" w:rsidRPr="00972BEF">
        <w:rPr>
          <w:rStyle w:val="HebrewChar"/>
          <w:rFonts w:cs="FrankRuehl" w:hint="cs"/>
          <w:rtl/>
        </w:rPr>
        <w:t>...</w:t>
      </w:r>
      <w:r w:rsidRPr="00972BEF">
        <w:rPr>
          <w:rStyle w:val="HebrewChar"/>
          <w:rFonts w:cs="FrankRuehl" w:hint="cs"/>
          <w:rtl/>
        </w:rPr>
        <w:t xml:space="preserve"> (ג סה)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אלו הצדוקין והבייתוסין ותלמידיהן וכל הטועים אחריהן שאינן מאמינים בתורה שבעל פה שחיטתן אסורה, ואם שחטו בפנינו הרי זו מותרת, שאין איסור שחיטתן אלא שמא יקלקלו והם אינן מאמינין בתורת השחיטה, לפיכך אינן נאמנין לומר לא קלקלנו. (שחיטה ד טז)</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העקרים: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ובזה הדעת נוקשו ונלכדו כת מבעלי העיון שאמרו שלא יצוייר שום שלמות לנפש בזולת הגוף, ונמשכו אחריהם כת צדוק וביתוס שהם מאמינים בתורת משה ובהשגחה ויאמינו עם זה שהשכר והעונש הוא גשמי בלבד ובעולם הזה, כמו שנזכר באבות דר' נתן, והכחישו השכר הרוחני אחר המות מכל וכל, ויביאו ראיה לדבריהם ממה שלא נזכר לפי דעתם בתורת משה הגמול גמול נפשי כלל אלא הצלחות גשמיות, ונפלו בזה הדעת להיותם חושבים היות נפש האדם מורכבת מכחות מתחלפות ככח ההזנה והצמיחה וההרגש וכח שכלי, ואחר שנראה שאר הכחות נפסדות בהפרד הדבוק שבין הנפש והגוף, יאמרו שגם כן יעדר ממנה כח ההשכלה שהיה בה עם מה שהשכילה כבר, תשאר הנפש נעדרת כנפש הבעלי חיים, וכמות זה כן מות זה, וכבר סתרו גדולי הפילוסופים זה הדעת</w:t>
      </w:r>
      <w:r w:rsidR="00972BEF" w:rsidRPr="00972BEF">
        <w:rPr>
          <w:rStyle w:val="HebrewChar"/>
          <w:rFonts w:cs="FrankRuehl" w:hint="cs"/>
          <w:rtl/>
        </w:rPr>
        <w:t>...</w:t>
      </w:r>
      <w:r w:rsidRPr="00972BEF">
        <w:rPr>
          <w:rStyle w:val="HebrewChar"/>
          <w:rFonts w:cs="FrankRuehl" w:hint="cs"/>
          <w:rtl/>
        </w:rPr>
        <w:t xml:space="preserve"> (מאמר ד פרק כט)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0960C9" w:rsidRPr="00972BEF">
        <w:rPr>
          <w:rStyle w:val="HebrewChar"/>
          <w:rFonts w:cs="FrankRuehl" w:hint="cs"/>
          <w:rtl/>
        </w:rPr>
        <w:t xml:space="preserve">וכאשר יושב עלינו מהכתות שכנגדנו במה יודע איפה הכת המחזקת על פי השופטים או רובם נאמר שהוא ידוע ומפורסם לכל הכתות שבעת הולד המחלוקת הזה מהכת האחת היו המון העם שלא היה חלקם בחכמה ובעיון כלל, ולזה הוא מבואר שאין מחלקותם עלינו דבר שיקרא מחלוקת ושבא לכלל ספק, אבל מה שיחשב שהוא מסתפק עלינו הוא כת הצדוקים שמסתפקים בקבלתן מחכמיהם, ואמנם הוא מפורסם גם כן לפי הזמן שהועתקו אלינו קורותיו, שבזמן אנשי כנסת הגדולה שעל פיהן אנו חיים היו הכהנים הגדולים והנהדרים </w:t>
      </w:r>
      <w:r w:rsidR="000960C9" w:rsidRPr="00972BEF">
        <w:rPr>
          <w:rStyle w:val="HebrewChar"/>
          <w:rFonts w:cs="FrankRuehl" w:hint="cs"/>
          <w:rtl/>
        </w:rPr>
        <w:lastRenderedPageBreak/>
        <w:t>מהפרושים, והם אשר מסרו הקבלה לבעלי המשנה והם הרבו והפליגו לדקדק ולפלפל בתורה ובשלש עשרה מדות שהתורה נדרשת בהן, עד שבאו האחרונים והוסיפו בתלמוד דברים וענינים הוא מכת הנמנע למעיין בהם שיהיה בדוי כמו שהיא בלי ספק בכת הצדוקים שיסוד בדיאתם מפורסם עם שהוא קל הבדיאה והמחשבה לקחת הדברים כפשטן, בהפך מה שהוא בקבלת האבות, שיש בה שרשים וענפים וענפי ענפים עם הפלגת ההסכמה מה שהוא נמנע להם הבריאה והחדוש אם לא מפאת הקבלה האמיתית. (מאמר ג כלל ה פרק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וזאת תשובתי, מה שחלקו כת צדוק ובייתוס על תורה שבעל פה מחלוקת זה איש חכם נשפט את איש כסיל, ואין זכרון אל החכם עם איש כסיל, ואם אתה אומר כי דבר זה נחשב מחלוקת מה שהחכם נשפט את איש כסיל, הנה לא יהיה דבר בעולם שלא יהיה בו מחלוקת ולפעמים אף המושכלות הראשונות יכחיש איש כסיל, ואם כן מה ראיה הוא כאשר יחלוק הכסיל על החכם. וזה כי אילו היו חולקים עלינו צדוק ובייתוס שאנו אומרים בפירוש הכתוב כך והם אומרים פירוש שלא היה ידוע לנו, היה לך לומר כי חכמים הם שאומרים פירוש זולת פירושנו ומחכמה חולקים עלינו, אבל הם אומרים פירוש שהכל יודעים, אף סכל שבכסילים לפרש המקרא בהבנה הראשונה, אשר אי אפשר לומר כי זה הפירוש נעלם משום אדם בעולם, אשר יודע לקרות, רק שאינם רוצים לשמוע דברי חכמים שבשביל חכמתם וקבלתם מפרשים כך, והוא אינו רוצה לשמוע אל החכם כדרך הכסילים אשר סכלותו חכמה בעיניו, וכי לא ידעו חכמים לפרש ממחרת השבת - ממחרת שבת בראשית, אם לא שקבלתם וחכמתן אינו נותן זה. ומה שלא ידעו הם הקבלה או החכמה זהו לסכלות שלהם</w:t>
      </w:r>
      <w:r w:rsidR="00972BEF" w:rsidRPr="00972BEF">
        <w:rPr>
          <w:rStyle w:val="HebrewChar"/>
          <w:rFonts w:cs="FrankRuehl" w:hint="cs"/>
          <w:rtl/>
        </w:rPr>
        <w:t>...</w:t>
      </w:r>
      <w:r w:rsidRPr="00972BEF">
        <w:rPr>
          <w:rStyle w:val="HebrewChar"/>
          <w:rFonts w:cs="FrankRuehl" w:hint="cs"/>
          <w:rtl/>
        </w:rPr>
        <w:t xml:space="preserve"> (תפארת ישראל פרק סט)</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וישימו עליה קטורת - מראה שכפר בכל דברי משה, ושם הקטורת בחוץ מעשה הצדוקים, שמשה אמר לו "לפני ה'"</w:t>
      </w:r>
      <w:r w:rsidR="00972BEF" w:rsidRPr="00972BEF">
        <w:rPr>
          <w:rStyle w:val="HebrewChar"/>
          <w:rFonts w:cs="FrankRuehl" w:hint="cs"/>
          <w:rtl/>
        </w:rPr>
        <w:t>...</w:t>
      </w:r>
      <w:r w:rsidRPr="00972BEF">
        <w:rPr>
          <w:rStyle w:val="HebrewChar"/>
          <w:rFonts w:cs="FrankRuehl" w:hint="cs"/>
          <w:rtl/>
        </w:rPr>
        <w:t xml:space="preserve"> (במדבר טז יח)</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רש"ר הירש:</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והנה ראוי לציין דווקא קבלת החכמים מתאימה במלואה למשמע לשון הכתוב, ואילו תפיסת הצדוקים מבארת את הכתובים בדוחק רב, שהרי ההלכה היא ברורה וחד משמעית, "ולקח מלא המחתה וגו' ומלא חפניו קטרת וגו', ונתן על האש לפני ה'", מול לשון ברורה זה הרי הצדוקים מביאים ראיה מן האמור "ואל יבא וגו' כי בענן אראה", שיבא לשם רק בענן. בתורת כהנים כאן נמסר לנו מה ראו הצדוקים לסתור כל כך את לשון הכתובים, הם טענו בגלוי טענת "נימוס", אם לפני בשר ודם עושין כן, קל וחומר לפני המקום. שהרי גם במסיבת אורחים של בני אדם מכניסים את המוגמר כשעשנו עולה. וכך כבר הצדוקים בשעתן היו סוגדים לאליל הנימוס החיצוני, הוא האליל שגם הצדוקים של ימנו סוגדים לו, ובשמו הם נוהגים בניגוד לכל דין בשעות הקדושות ביותר של עבודת ה'. (ויקרא טז יג)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rtl/>
        </w:rPr>
        <w:t>ע</w:t>
      </w:r>
      <w:r w:rsidRPr="00972BEF">
        <w:rPr>
          <w:rStyle w:val="HebrewChar"/>
          <w:rFonts w:cs="FrankRuehl" w:hint="cs"/>
          <w:rtl/>
        </w:rPr>
        <w:t xml:space="preserve">ל פי כל הדברים האלה מובנת התנגדות הצדוקים להקרבת קרבן התמיד מכספי האומה, שהרי זה הרעיון העולה מקרבן התמיד של האומה, כל יחיד בעם הרוצה ללמוד תורה ולקדש את מעשיו חייב לפנות לנציגות הכלל שבמקדש, כי העדות וההוראה של תורה ה' מופקדת בידיה והיא השומרת להקריב בשם הכלל את קרבן התמיד של הכלל, וקרבן זה מחדש בכל יום תמיד את נדר הנאמנות לתורה זו. אולם רעיון זה הוא סתירה גמורה לתורת הצדוקים של כל תקופה, תורת הצדוקים מורה שהאדם היהודי מתקשר לאלקיו רק על ידי האות הכתובה של המקרא, וזו "כרוכה ומונחת בקרן זוית, כל הרוצה ללמוד יבא וילמוד" (קידושין ס"א ב'), כל אדם יפרש את הכתוב כאוות נפשו הסובייקטיבית, הוא יקבל ממנו את המתאים לרוחו, יראה בו את רצון ה' ויקיים אותו כהבנתו. תורת הצדוקים מתעבת את רוח קרבן התמיד, כי התמיד מורה שהיחיד ימצא את אלקיו רק תוך התקשרות לכלל ישראל, והוא יהיה לרצון לפני ה' רק על ידי קיום דבר ה' שהופקד בידי הכלל. משום כך היתה זו אחת המשימות הראשונות של הצדוקים לתת תוקף לשיטתם ביחס לקרבן התמיד, כי התמיד, </w:t>
      </w:r>
      <w:r w:rsidRPr="00972BEF">
        <w:rPr>
          <w:rStyle w:val="HebrewChar"/>
          <w:rFonts w:cs="FrankRuehl" w:hint="cs"/>
          <w:rtl/>
        </w:rPr>
        <w:lastRenderedPageBreak/>
        <w:t>לדעתם איננו קרבן חובה לאומי אלא הוא מסור לרחשי ליבו הסובייקטיבי של כל יחיד</w:t>
      </w:r>
      <w:r w:rsidR="00972BEF" w:rsidRPr="00972BEF">
        <w:rPr>
          <w:rStyle w:val="HebrewChar"/>
          <w:rFonts w:cs="FrankRuehl" w:hint="cs"/>
          <w:rtl/>
        </w:rPr>
        <w:t>...</w:t>
      </w:r>
      <w:r w:rsidRPr="00972BEF">
        <w:rPr>
          <w:rStyle w:val="HebrewChar"/>
          <w:rFonts w:cs="FrankRuehl" w:hint="cs"/>
          <w:rtl/>
        </w:rPr>
        <w:t xml:space="preserve"> נסיון זה של הצדוקים היה בו משום חשיבות עקרונית מכרעת. משום כך כשעלה בידי החכמים לשכנע את העם שאותה שיטה היא בטלה, כללו את ימי "הקמת התמיד" עם הימים הכתובים במגילת תענית, במגילה זו רשומים כל ימי ההצלה שיש לחוג אותם על ידי איסור תענית, ובחלקם גם על ידי איסור הספד</w:t>
      </w:r>
      <w:r w:rsidR="00972BEF" w:rsidRPr="00972BEF">
        <w:rPr>
          <w:rStyle w:val="HebrewChar"/>
          <w:rFonts w:cs="FrankRuehl" w:hint="cs"/>
          <w:rtl/>
        </w:rPr>
        <w:t>...</w:t>
      </w:r>
      <w:r w:rsidRPr="00972BEF">
        <w:rPr>
          <w:rStyle w:val="HebrewChar"/>
          <w:rFonts w:cs="FrankRuehl" w:hint="cs"/>
          <w:rtl/>
        </w:rPr>
        <w:t xml:space="preserve"> (במדבר כח ב)</w:t>
      </w:r>
    </w:p>
    <w:p w:rsidR="00972BEF" w:rsidRDefault="000960C9" w:rsidP="00972BEF">
      <w:pPr>
        <w:pStyle w:val="NormalPar"/>
        <w:widowControl w:val="0"/>
        <w:spacing w:before="200" w:line="254" w:lineRule="exact"/>
        <w:jc w:val="both"/>
        <w:rPr>
          <w:rStyle w:val="HebrewChar"/>
          <w:rFonts w:hint="cs"/>
          <w:rtl/>
        </w:rPr>
      </w:pPr>
      <w:r w:rsidRPr="00972BEF">
        <w:rPr>
          <w:rStyle w:val="Code01"/>
          <w:rFonts w:hint="cs"/>
          <w:rtl/>
        </w:rPr>
        <w:t>צדיק</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אדם-חייו, עבודת ה')</w:t>
      </w:r>
    </w:p>
    <w:p w:rsidR="000960C9" w:rsidRPr="00972BEF" w:rsidRDefault="000960C9" w:rsidP="00972BEF">
      <w:pPr>
        <w:pStyle w:val="NormalPar"/>
        <w:widowControl w:val="0"/>
        <w:spacing w:line="254" w:lineRule="exact"/>
        <w:jc w:val="both"/>
        <w:rPr>
          <w:rStyle w:val="HebrewChar"/>
          <w:rFonts w:cs="FrankRuehl"/>
          <w:rtl/>
        </w:rPr>
      </w:pPr>
      <w:r w:rsidRPr="00972BEF">
        <w:rPr>
          <w:rStyle w:val="HebrewChar"/>
          <w:rFonts w:cs="FrankRuehl" w:hint="cs"/>
          <w:rtl/>
        </w:rPr>
        <w:t>ויתהלך חנוך את האלקים, ואיננו כי לקח אותו אלקים. (בראשית ה כד)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ונח מצא חן בעיני ה'. אלה תולדות נח נח איש צדיק תמים היה בדורותיו את האלקים התהלך נח. (שם ו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 לנח בא אתה וכל ביתך אל התבה, כי אותך ראיתי צדיק לפני בדור הזה. (שם 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ידעתי למען אשר יצוה את בניו ואת ביתו אחריו ושמרו דרך ה' לעשות צדקה ומשפט, למען הביא ה' על אברהם את אשר דבר עליו. (שם יח יט)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ויגש אברהם ויאמר, האף תספה צדיק עם רשע. אולי יש חמשים צדיקים בתוך העיר, האף תספה ולא תשא למקום למען חמשים הצדיקים אשר בקרבה. חלילה לך מעשות כדבר הזה להמית צדיק עם רשע והיה כצדיק כרשע, חלילה לך השופט כל הארץ לא יעשה משפט. ויאמר ה' אם אמצא בסדם חמשים צדיקם בתוך העיר, ונשאתי לכל המקום בעבורם</w:t>
      </w:r>
      <w:r w:rsidR="00972BEF" w:rsidRPr="00972BEF">
        <w:rPr>
          <w:rStyle w:val="HebrewChar"/>
          <w:rFonts w:cs="FrankRuehl" w:hint="cs"/>
          <w:rtl/>
        </w:rPr>
        <w:t>...</w:t>
      </w:r>
      <w:r w:rsidRPr="00972BEF">
        <w:rPr>
          <w:rStyle w:val="HebrewChar"/>
          <w:rFonts w:cs="FrankRuehl" w:hint="cs"/>
          <w:rtl/>
        </w:rPr>
        <w:t xml:space="preserve"> (שם יח כה)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כן יאבדו כל אויביך ה' ואהביו כצאת השמש בגבורתו, ותשקוט הארץ ארבעים שנה. (שופטים ה לא)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אלקי ישראל לי דבר צור ישראל, מושל באדם צדיק מושל יראת אלקים. וכאור בקר יזרח שמש, בקר לא עבות מנגה ממטר דשא מארץ. כי לא כן ביתי עם א-ל, כי ברית עולם שם לי ערוכה בכל ושמורה כי כל ישעי וכל חפץ כי לא יצמיח. (שמואל ב כג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ויאמר ה' אליו עבור בתוך העיר בתוך ירושלים, והתוית תו על מצחות האנשים הנאנחים והנאנקים על כל התועבות הנעשות בתוכה. </w:t>
      </w:r>
      <w:r w:rsidRPr="00972BEF">
        <w:rPr>
          <w:rStyle w:val="HebrewChar"/>
          <w:rFonts w:cs="FrankRuehl" w:hint="cs"/>
          <w:rtl/>
        </w:rPr>
        <w:lastRenderedPageBreak/>
        <w:t>(יחזקאל ט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והיו שלשת האנשים האלה בתוכה נח דניאל ואיוב, המה בצדקתם ינצלו נפשם נאם א-דני אלקים</w:t>
      </w:r>
      <w:r w:rsidR="00972BEF" w:rsidRPr="00972BEF">
        <w:rPr>
          <w:rStyle w:val="HebrewChar"/>
          <w:rFonts w:cs="FrankRuehl" w:hint="cs"/>
          <w:rtl/>
        </w:rPr>
        <w:t>...</w:t>
      </w:r>
      <w:r w:rsidRPr="00972BEF">
        <w:rPr>
          <w:rStyle w:val="HebrewChar"/>
          <w:rFonts w:cs="FrankRuehl" w:hint="cs"/>
          <w:rtl/>
        </w:rPr>
        <w:t xml:space="preserve"> שלשת האנשים האלה בתוכה חי אני נאם א-דני אלקים אם בנים ואם בנות יצילו, המה לבדם ינצלו והארץ תהיה שממה. (שם יד יד)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ואיש כי יהיה צדיק ועשה משפט וצדקה. אל ההרים לא אכל ועיניו לא נשא אל גלולי בית ישראל, ואת אשת רעהו לא טמא ואל אשה נדה לא יקרב. ואיש לא יונה חבולתו חוב ישיב גזלה לא יגזל לחמו לרעב יתן ועירום יכסה בגד. בנשך לא יתן ותרבית לא יקח מעול ישיב ידו, משפט אמת יעשה בין איש לאיש. בחקותי יהלך ומשפטי שמר לעשות אמת, צדיק הוא חיה יחיה נאם א-דני אלקים. והוליד בן פריץ שופך דם, ועשה אח מאחד מאלה</w:t>
      </w:r>
      <w:r w:rsidR="00972BEF" w:rsidRPr="00972BEF">
        <w:rPr>
          <w:rStyle w:val="HebrewChar"/>
          <w:rFonts w:cs="FrankRuehl" w:hint="cs"/>
          <w:rtl/>
        </w:rPr>
        <w:t>...</w:t>
      </w:r>
      <w:r w:rsidRPr="00972BEF">
        <w:rPr>
          <w:rStyle w:val="HebrewChar"/>
          <w:rFonts w:cs="FrankRuehl" w:hint="cs"/>
          <w:rtl/>
        </w:rPr>
        <w:t xml:space="preserve"> והנה הוליד בן וירא את כל חטאת אביו אשר עשה ויראה ולא יעשה כהן</w:t>
      </w:r>
      <w:r w:rsidR="00972BEF" w:rsidRPr="00972BEF">
        <w:rPr>
          <w:rStyle w:val="HebrewChar"/>
          <w:rFonts w:cs="FrankRuehl" w:hint="cs"/>
          <w:rtl/>
        </w:rPr>
        <w:t>...</w:t>
      </w:r>
      <w:r w:rsidRPr="00972BEF">
        <w:rPr>
          <w:rStyle w:val="HebrewChar"/>
          <w:rFonts w:cs="FrankRuehl" w:hint="cs"/>
          <w:rtl/>
        </w:rPr>
        <w:t xml:space="preserve"> הנפש החוטאת היא תמות, בן לא ישא בעון האב ואב לא ישא בעון הבן צדקת הצדיק עליו תהיה ורשעת הרשע עליו תהיה</w:t>
      </w:r>
      <w:r w:rsidR="00972BEF" w:rsidRPr="00972BEF">
        <w:rPr>
          <w:rStyle w:val="HebrewChar"/>
          <w:rFonts w:cs="FrankRuehl" w:hint="cs"/>
          <w:rtl/>
        </w:rPr>
        <w:t>...</w:t>
      </w:r>
      <w:r w:rsidRPr="00972BEF">
        <w:rPr>
          <w:rStyle w:val="HebrewChar"/>
          <w:rFonts w:cs="FrankRuehl" w:hint="cs"/>
          <w:rtl/>
        </w:rPr>
        <w:t xml:space="preserve"> (שם יח ה והלאה)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ואתה בן אדם אמור אל בני עמך צדקת הצדיק לא תצילנו ביום פשעו ורשעת הרשע לא יכשל בה ביום שובו מרשעו, וצדיק לא יוכל לחיות בה ביום חטאתו. באמרי לצדיק חיה יחיה והוא בטח על צדקתו ועשה עול, כל צדקותיו לא תזכרנה ובעולו אשר עשה בו ימות</w:t>
      </w:r>
      <w:r w:rsidR="00972BEF" w:rsidRPr="00972BEF">
        <w:rPr>
          <w:rStyle w:val="HebrewChar"/>
          <w:rFonts w:cs="FrankRuehl" w:hint="cs"/>
          <w:rtl/>
        </w:rPr>
        <w:t>...</w:t>
      </w:r>
      <w:r w:rsidRPr="00972BEF">
        <w:rPr>
          <w:rStyle w:val="HebrewChar"/>
          <w:rFonts w:cs="FrankRuehl" w:hint="cs"/>
          <w:rtl/>
        </w:rPr>
        <w:t xml:space="preserve"> (שם לג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הגיד לך אדם מה טוב, ומה ה' דורש ממך כי אם עשות משפט ואהבת חסד והצנע לכת עם אלקיך. (מיכה ו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עפלה לא ישרה נפשו בו, וצדיק באמונתו יחיה. (חבקוק ב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אז נדברו יראי ה' איש אל רעהו, ויקשב ה' וישמע ויכתב ספר זכרון לפניו ליראי ה' ולחושבי שמו. והיו לי אמר ה' צב-אות ליום אשר אני עושה סגולה, וחמלתי עליהם כאשר יחמול איש על בנו העובד אותו. ושבתם וראיתם בין צדיק לרשע, בין עובד אלקים לאשר לא עבדו. כי הנה היום בא בוער כתנור, והיו כל זדים וכל עושה רשעה קש ולהט אותם היום הבא אמר ה' צב-אות אשר לא יעזב להם שורש וענף. וזרחה לכם יראי שמי שמש צדקה ומרפא </w:t>
      </w:r>
      <w:r w:rsidRPr="00972BEF">
        <w:rPr>
          <w:rStyle w:val="HebrewChar"/>
          <w:rFonts w:cs="FrankRuehl" w:hint="cs"/>
          <w:rtl/>
        </w:rPr>
        <w:lastRenderedPageBreak/>
        <w:t>בכנפיה, ויצאתם ופשתם כעגלי מרבק. (מלאכי ג טז)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מזמור לדוד ה' מי יגור באהליך מי ישכן בהר קדשך. הולך תמים ופועל צדק ודובר אמת בלבבו. לא רגל על לשונו לא עשה לרעהו רעה, וחרפה לא נשא על קרובו</w:t>
      </w:r>
      <w:r w:rsidR="00972BEF" w:rsidRPr="00972BEF">
        <w:rPr>
          <w:rStyle w:val="HebrewChar"/>
          <w:rFonts w:cs="FrankRuehl" w:hint="cs"/>
          <w:rtl/>
        </w:rPr>
        <w:t>...</w:t>
      </w:r>
      <w:r w:rsidRPr="00972BEF">
        <w:rPr>
          <w:rStyle w:val="HebrewChar"/>
          <w:rFonts w:cs="FrankRuehl" w:hint="cs"/>
          <w:rtl/>
        </w:rPr>
        <w:t xml:space="preserve"> (תהלים טו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עיני ה' אל צדיקים ואזניו אל שועתם</w:t>
      </w:r>
      <w:r w:rsidR="00972BEF" w:rsidRPr="00972BEF">
        <w:rPr>
          <w:rStyle w:val="HebrewChar"/>
          <w:rFonts w:cs="FrankRuehl" w:hint="cs"/>
          <w:rtl/>
        </w:rPr>
        <w:t>...</w:t>
      </w:r>
      <w:r w:rsidRPr="00972BEF">
        <w:rPr>
          <w:rStyle w:val="HebrewChar"/>
          <w:rFonts w:cs="FrankRuehl" w:hint="cs"/>
          <w:rtl/>
        </w:rPr>
        <w:t xml:space="preserve"> (שם לד טז)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טוב מעט לצדיק, מהמון רשעים רבים. כי זרועות רשעים תשברנה, וסומך צדיקים ה'. יודע ה' ימי תמימים ונחלתם לעולם תהיה. לא יבושו בעת רעה, ובימי רעבון ישבעו. (שם לז טז)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זכר צדיק לברכה, ושם רשעים ירקב. (משלי י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שפתי צדיק ידעון רצון, ופי רשעים תהפוכות. (שם שם לא)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 מצרה נחלץ, ויבא רשע תחתיו. (שם יא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שבע יפול צדיק וקם, ורשעים יכשלו ברעה. (שם כד טז)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מעין נטפש ומקור משחת צדיק מט לפני רשע. שם כה כו)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ברבות צדיקים ישמח העם, ובמשול רשע יאנח עם. (שם כט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יודע צדיק דין דלים רשע לא יבין דעת. (שם שם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אם תשוב עד ש-די תבנה, תרחיק עולה מאהליך. ושים על עפר בצר, ובצור נחלים אופיר. והיה ש-די בצריך, וכסף תועפות לך. כי אז על ש-די תתענג ותשא אל א-לוה פניך. תעתיר אליו וישמעך, ונדריך תשלם. ותגזר אומר ויקם לך, ועל דרכיך נגה אור. (איוב כב כג)</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את הכל ראיתי בימי הבלי, יש צדיק אובד בצדקו ויש רשע מאריך ברעתו. אל תהי צדיק הרבה ואל תתחכם יותר, למה תשומם. (קהלת ז טו)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ואלו המשיגים את המלכות שבהיכלות הם הצדיקים אשר לא החליפו את כבוד רבונם באלהים אחרים, בסוד הכתוב אשת חיל עטרת בעלה, כי סוד האמונה, דהיינו של המלכות הוא, שהמשיגה זוכה להתדבק ברבונו ולירא ממנו תמיד, ולא יסור לימין ושמאל, ובארנו שלא ילך אדם אחר אלהים אחרים, הנקרא אשת זנונים (שמשום זה כתוב לשמרך מאשה זרה, מנכריה </w:t>
      </w:r>
      <w:r w:rsidRPr="00972BEF">
        <w:rPr>
          <w:rStyle w:val="HebrewChar"/>
          <w:rFonts w:cs="FrankRuehl" w:hint="cs"/>
          <w:rtl/>
        </w:rPr>
        <w:lastRenderedPageBreak/>
        <w:t>אמריה החליקה), ואין אדם זוכה לכל זה אלא על ידי המלכות, ולפיכך מעלת צדיקים המשיגים אותה גדולה מאד, (וזה סוד שאמרו צדיקים ניזונים בזרוע)</w:t>
      </w:r>
      <w:r w:rsidR="00972BEF" w:rsidRPr="00972BEF">
        <w:rPr>
          <w:rStyle w:val="HebrewChar"/>
          <w:rFonts w:cs="FrankRuehl" w:hint="cs"/>
          <w:rtl/>
        </w:rPr>
        <w:t>...</w:t>
      </w:r>
      <w:r w:rsidRPr="00972BEF">
        <w:rPr>
          <w:rStyle w:val="HebrewChar"/>
          <w:rFonts w:cs="FrankRuehl" w:hint="cs"/>
          <w:rtl/>
        </w:rPr>
        <w:t xml:space="preserve"> (בראשית ב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אשריהם הצדיקים שהם יודעים לפייס את רבונם, ולבטל הגזירות ולהשרות השכינה בעולם, ולהוריד ברכות ולהסיר בעלי הדין שלא ישלטו בעולם</w:t>
      </w:r>
      <w:r w:rsidR="00972BEF" w:rsidRPr="00972BEF">
        <w:rPr>
          <w:rStyle w:val="HebrewChar"/>
          <w:rFonts w:cs="FrankRuehl" w:hint="cs"/>
          <w:rtl/>
        </w:rPr>
        <w:t>...</w:t>
      </w:r>
      <w:r w:rsidRPr="00972BEF">
        <w:rPr>
          <w:rStyle w:val="HebrewChar"/>
          <w:rFonts w:cs="FrankRuehl" w:hint="cs"/>
          <w:rtl/>
        </w:rPr>
        <w:t xml:space="preserve"> (שם סא,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פתח ואמר, צדיקים כאור נוגה וגו', אשריהם הצדיקים בעולם הזה ובעולם הבא, כי הקב"ה חפץ ביקרם. תא חזי מה כתוב, וארח צדיקים כאור נוגה, מהו כאור נוגה, הוא כאותו אור המאיר שברא הקב"ה במעשה בראשית, זה הוא האור שגנז הקב"ה לצדיקים לעולם הבא, הולך ואור, כי הוא הולך ועולה באורו תמיד, ואינו חסר לעולם</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עתיד הקב"ה להאיר לצדיקים מעולם הבא, ולתת להם שכר מנת חלקם, מקום שהעין אינה שולטת לעמוד עליו, כמו שאתה אומר עין לא ראתה אלקים זולתך יעשה למחכה לו, וכתוב ועסותם רשעים כי יהיו אפר תחת כפות רגליכם, אשריהם הצדיקים בעולם הזה ובעולם הבא, עליהם כתוב, צדיקים לעולם יירשו ארץ, וכתיב אך צדיקים יודו לשמך ישבו ישרים את פניך, ברוך ה' לעולם אמן ואמן. (שם תמו)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עוד אלא שישראל נקראים משום זה צדיקים, מכאן למדנו, שכל מי ששומר הברית שהעולם מתקיים עליו נקרא צדיק, מאין לנו זה מיוסף, שבשביל ששמר ברית העולם, (דהיינו שלא נכשל באשת אדונו), זכה שנקרא צדיק, וזה שכתוב ועמך כולם צדיקים וגו', ובזה ביאר לנו רבי חייא את הכתוב, נח איש צדיק, שפירושו שנח היה שומר הברית, ועל כן נתקיימו תולדותיו, ולכן אומר הכתוב אלה תולדות נח, נח איש צדיק, כי תלויים זה בזה. (נח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למה כתוב נח ב' פעמים, אלא כל צדיק וצדיק שבעולם יש לו ב' רוחות, אחד הוא בעולם הזה, ואחד בעולם הבא, וכן תמצא בכל הצדיקים (שקראם הקב"ה), משה משה, יעקב יעקב, אברהם אברהם, שמואל שמואל, חוץ מיצחק, שלא כתוב בו (ב' פעמים יצחק) כמו שכתוב בהם, והוא משום, שבשעה שנקרב יצחק על המזבח יצא נשמתו שהיתה בו בעולם הזה, וכיון </w:t>
      </w:r>
      <w:r w:rsidRPr="00972BEF">
        <w:rPr>
          <w:rStyle w:val="HebrewChar"/>
          <w:rFonts w:cs="FrankRuehl" w:hint="cs"/>
          <w:rtl/>
        </w:rPr>
        <w:lastRenderedPageBreak/>
        <w:t>שנאמר לו לאברהם ברוך מחיה המתים, (דהיינו שנאמר לו, אל תשלח ידך אל הנער, אחר שכבר שלח ידו לשחטו), חזרה אליו רק נשמתו שבעולם הבא, (ועל כן לא נקרא יצחק יצחק), ומשום זה תמצא, שלא יחד הקב"ה את שמו (על צדיק בחייו) אלא על יצחק, משום שנחשב כמת, ועל כן רמז הכתוב ואמר הן בקדושיו לא יאמין וגו', כי אינו מייחד שמו על הצדיק בחייו. (שם יג)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ואדם שהוא צדיק, הוא (עצמו) קרבן ממש לכפר, (דהיינו על ידי שמקריב) רעותא (שלו), ואחר שאינו צדיק, הוא אינו קרבן, משום שיש בו מום שכתוב כי לא לרצון וגו', ועל כן הצדיקים הם כפרה של העולם והם קרבן בעולם, תא חזי, ויאמר אלקים לנח קץ כל בשר בא לפני, (היינו) הס"א הנ"ל, והוא ברא לקבל רשות להחשיך פניהם של בני אדם</w:t>
      </w:r>
      <w:r w:rsidR="00972BEF" w:rsidRPr="00972BEF">
        <w:rPr>
          <w:rStyle w:val="HebrewChar"/>
          <w:rFonts w:cs="FrankRuehl" w:hint="cs"/>
          <w:rtl/>
        </w:rPr>
        <w:t>...</w:t>
      </w:r>
      <w:r w:rsidRPr="00972BEF">
        <w:rPr>
          <w:rStyle w:val="HebrewChar"/>
          <w:rFonts w:cs="FrankRuehl" w:hint="cs"/>
          <w:rtl/>
        </w:rPr>
        <w:t xml:space="preserve"> (שם קלא)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יוסי אמר, בדור הזה, זהו לשבחו, שהיה בדור החייב ההוא, ונמצא בכל זה איש צדיק תמים, ודאי לאו דוקא בדורו, אלא אפילו בדור של משה (היה צדיק), אבל לא היה יכול להגין על העולם, משום שלא נמצאו עשרה (צדיקים) בהעולם כמו שאמר (במהפכת סדום), אולי ימצאון שם עשרה ולא נמצאו שם. אף כאן לא נמצאו עשרה, אלא נח ושלשה בניו ונקבותיהם שלא היו עשרה, ועל כן לא יכלו להגן על הדור.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אלעזר שאל לו לר"ש אביו, הנה למדנו, בשעה שהעולם מתמלא מעונות בני אדם, והדין יוצא, ווי לאותו צדיק הנמצא בהעולם, שהוא נענש תחילה בעונותיהם של הרשעים, ולפי זה הקשה, איך נצל נח מן המבול, ולא נענש בעונות הדור. אמר לו ר"ש הנה אמרו שהקב"ה רצה להוציא ממנו תולדות לעולם (ועל כן נצל), ועוד כי הדין לא היה יכול לשלוט עליו, משום שהיה מכוסה ונחבא בהתיבה ונעלם מהעין</w:t>
      </w:r>
      <w:r w:rsidR="00972BEF" w:rsidRPr="00972BEF">
        <w:rPr>
          <w:rStyle w:val="HebrewChar"/>
          <w:rFonts w:cs="FrankRuehl" w:hint="cs"/>
          <w:rtl/>
        </w:rPr>
        <w:t>...</w:t>
      </w:r>
      <w:r w:rsidRPr="00972BEF">
        <w:rPr>
          <w:rStyle w:val="HebrewChar"/>
          <w:rFonts w:cs="FrankRuehl" w:hint="cs"/>
          <w:rtl/>
        </w:rPr>
        <w:t xml:space="preserve"> (שם קעו)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יצחק אמר, בכל זמן שמתרבים רשעי עולם, הצדיק שנמצא ביניהם הוא נענש תחלה, שכתוב וממקדשי תחלו, ולמדנו אל תקרי ממקדשי אלא ממקודשי, ונח, איך הצילו הקב"ה בין כל אותם הרשעים, אלא בשביל שיצאו ממנו תולדות בעולם, כי היה צדיק כראוי, והוא ראוי להוציא תולדות מתוקנים.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ועוד שהוא התרה בהם כל יום ויום ולא קבלו ממנו, וקיים בנפשו המקרא שכתוב, ואתה כי הזהרת רשע וגו' וכתיב ואתה את נפשך הצלת. מכאן כל מי שמזהיר את הרשע אף על פי שלא קבל ממנו, הוא הציל את עצמו, ואותו הרשע נתפס בחטאו</w:t>
      </w:r>
      <w:r w:rsidR="00972BEF" w:rsidRPr="00972BEF">
        <w:rPr>
          <w:rStyle w:val="HebrewChar"/>
          <w:rFonts w:cs="FrankRuehl" w:hint="cs"/>
          <w:rtl/>
        </w:rPr>
        <w:t>...</w:t>
      </w:r>
      <w:r w:rsidRPr="00972BEF">
        <w:rPr>
          <w:rStyle w:val="HebrewChar"/>
          <w:rFonts w:cs="FrankRuehl" w:hint="cs"/>
          <w:rtl/>
        </w:rPr>
        <w:t xml:space="preserve"> (שם קצ)</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וישמע אברם כי נשבה אחיו. וישמע אברם זוהי הנשמה שנשארה בגוף בטהרה, כי נשבה אחיו, זהו היצר הרע, שנשבה בין הרשעים בהרבה עונות. וירק את חניכיו ילידי ביתו, אלו הם הצדיקים העוסקים בתורה, שהם אברי הגוף, (כלומר אברי הגוף מדומים לצדיקים העוסקים בתורה), המזוינים ללכת עמו, במספר שלש מאות ושמונה עשרה, שהם רמ"ח אברי הגוף וע' של סוד הנשמה</w:t>
      </w:r>
      <w:r w:rsidR="00972BEF" w:rsidRPr="00972BEF">
        <w:rPr>
          <w:rStyle w:val="HebrewChar"/>
          <w:rFonts w:cs="FrankRuehl" w:hint="cs"/>
          <w:rtl/>
        </w:rPr>
        <w:t>...</w:t>
      </w:r>
      <w:r w:rsidRPr="00972BEF">
        <w:rPr>
          <w:rStyle w:val="HebrewChar"/>
          <w:rFonts w:cs="FrankRuehl" w:hint="cs"/>
          <w:rtl/>
        </w:rPr>
        <w:t xml:space="preserve"> בכולם נזדיין ללכת שם אל אלו הרשעים להחזיר אותם בתשובה על עונותיהם. (לך צ)</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יצחק פתח ואמר צדיק כתמר יפרח, מפני מה שמו את הצדיק לתמר, מה תמר כיון שקצצו אותו לא יחזור ויעלה עד זמן רב, דהיינו לע' שנים, אף הצדיק כן, כיון שנאבד מהעולם לא יבא אחר תחתיו עד זמן רב, (דהיינו עד ע' שנים שהם ז' ספירות חג"ת נהי"מ, שכל אחת כלולה מעשר, והטעם הוא מפני שאין לו שלמות זולת בהנוקבא שהיא המלכות, ספירה השביעית, ועל כן נצרך לכל ע' שנים).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כתמר יפרח, הוא להורות מה תמר אינו עולה אלא זכר ונקבה, אף הצדיק כן, שאינו עולה אלא זכר ונקבה, הזכר הוא צדיק, והנקבה היא צדקת, כמו אברהם ושרה, ועל כן אינו נשלם אלא בע' שנה שלמים כנ"ל. כארז בלבנון ישגא, מה ארז בלבנון הוא עליון על כל האילנות, אף הצדיק הוא עליון על כל, והכל יושבים תחתיו, כלומר שמתקיימים בזכותו, פירוש כי הצדיק (שה"ס יסוד דז"א שורשו הוא בבינה, שהוא נכלל שם בסוד קו המכריע בין ב' הקוין ימין ושמאל אשר שם)</w:t>
      </w:r>
      <w:r w:rsidR="00972BEF" w:rsidRPr="00972BEF">
        <w:rPr>
          <w:rStyle w:val="HebrewChar"/>
          <w:rFonts w:cs="FrankRuehl" w:hint="cs"/>
          <w:rtl/>
        </w:rPr>
        <w:t>...</w:t>
      </w:r>
      <w:r w:rsidRPr="00972BEF">
        <w:rPr>
          <w:rStyle w:val="HebrewChar"/>
          <w:rFonts w:cs="FrankRuehl" w:hint="cs"/>
          <w:rtl/>
        </w:rPr>
        <w:t xml:space="preserve"> ועליו עומד העולם (שהיא הנוקבא), ובשבילו הוא נסמך, ועליו הוא נשתל, כלומר שמשפיע לה מג' קוין שלו</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יהודה אומר, והרי למדנו שעל שבעה עמודים העולם עומד, (ולא על צדיק אחד בלבדו), אמר לו ר' יוסי כן הוא ודאי, אבל כל עמודים האחרים עומדים בכח עמוד השביעי שהוא הסומך של </w:t>
      </w:r>
      <w:r w:rsidRPr="00972BEF">
        <w:rPr>
          <w:rStyle w:val="HebrewChar"/>
          <w:rFonts w:cs="FrankRuehl" w:hint="cs"/>
          <w:rtl/>
        </w:rPr>
        <w:lastRenderedPageBreak/>
        <w:t>העולם, והוא הנקרא צדיק, (דהיינו יסוד דז"א), והוא משקה ומרוה את העולם שהיא הנוקבא, וזן כל העולמות, ועליו כתוב אמרו צדיק וגו', וכתוב טוב ה' וגו'</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יצחק הרי כתוב ונהר יוצא מעדן להשקות את הגן, (שהוא יסוד דז"א היוצא מבינה שחזרה לחכמה הנקראת עדן), וזה הוא העמוד שהעולם עומד עליו, והוא המשקה להגן, (שהיא הנוקבא), והגן מושקה ממנו, ועושה ממנו פירות, שהם נשמות בני אדם, וכל הפירות פורחים בעולם, שהיא הנוקבא, והן קיום העולם וקיום התורה, מי המה פירות האלו, הם נשמות הצדיקים שהן פרי מעשיו של הקב"ה. (שם קכה,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אלעזר, ווי להם לרשעים שאינם יודעים ואינם מסתכלים (לדעת), ואינם יודעים להשמר מעונותיהם, ומה הקב"ה, שכל מעשיו אמת, ודרכיו משפט אינו עושה כל מה שעושה בעולם עד שמגלה אל הצדיקים כדי שלא יהיה לבני אדם פתחון פה עליו, בני אדם עצמם לא כל שכן, שיש להם לעשות דבריהם באופן שלא ידברו בני אדם שטנה עליהם, וכן כתוב והייתם נקיים מה' ומישראל. (וירא קעט)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יהיה הוא בגימטריא שלשים, כך למדנו, שלשים צדיקים הזמין הקב"ה לעולם להיות בכל דור ודור, כמו שהזמין את אברהם, כלומר כי כתוב אלה תולדות וגו' בהבראם, שנתבאר שהוא אותיות באברהם, שבשבילו נברא העולם. ואומר שכך בכל דור ודור יש ל' צדיקים שבשבילם נברא העולם, כמו שנברא בשביל אברהם.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פתח ואמר מן השלשים הכי נכבד, אלו הם שלשים הצדיקים שהזמין הקב"ה לעולם שלא יהיו חסרים מן העולם בכל דור, ובניהו בן יהוידע כתוב בו מן השלשים הכי נכבד, שהוא אחד מהם, ואל השלשה לא בא, היינו שיש שלשה אחרים שהעולם עומד עליהם והוא אינו שקול כמותם, ואל השלשה לא בא, היינו להיות במנינם, כאחד מהם, באלו שלשים הצדיקים זכה לכנס בחשבונם, אבל ואל השלשה לא בא, שלא זכה להתחבר בהם ולהיות עמהם בחלק אחד, יהיה, הוא כמו שלמדנו ששלשים הוא, ובשביל זה הקב"ה ברכו שיהיה שקול מאלו שלשים הצדיקים. (שם רט)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א"ר יצחק מאי דכתיב עוד ישבו זקנים וזקנות בחורבות ירושלים ואיש משענתו בידו מרוב ימים, מאי טיבותא דא למיזל כדין, דכתיב איש משענתו בידו. אלא אמר רבי יצחק, עתידים הצדיקים לעתיד לבא להחיות מתים כאלישע הנביא, דכתיב וקח משענתי בידך ולך, וכתיב ושמת משענתי על פני הנער. אמר לו הקב"ה דבר שעתידים לעשות הצדיקים לעתיד לבא אתה רוצה עכשיו לעשות</w:t>
      </w:r>
      <w:r w:rsidR="00972BEF" w:rsidRPr="00972BEF">
        <w:rPr>
          <w:rStyle w:val="HebrewChar"/>
          <w:rFonts w:cs="FrankRuehl" w:hint="cs"/>
          <w:rtl/>
        </w:rPr>
        <w:t>...</w:t>
      </w:r>
      <w:r w:rsidRPr="00972BEF">
        <w:rPr>
          <w:rStyle w:val="HebrewChar"/>
          <w:rFonts w:cs="FrankRuehl" w:hint="cs"/>
          <w:rtl/>
        </w:rPr>
        <w:t xml:space="preserve"> אבל הצדיקים לעתיד לבא עלה בידם הבטחה זו, דכתיב ואיש משענתו בידו, כדי להחיות בו את המתים מהגרים שנתגיירו מאומות העולם, דכתיב בהו כי הנער בן מאה שנה ימות, והחוטא בן מאה שנה יקולל. א"ר יצחק סופיה דקרא מוכיח, כדכתיב מרוב ימים. (שם שצח)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ימיהם של צדיקים הווים ומתקיימים, כלומר אפילו אם הם חיים יותר מע' שנה, כי הם מקבלים ממזל העליון, שהוא מוסיף חיים על ע' שנה, כמה שרוצה, כמו שאתה אומר ויהיו חיי שרה, וכן ואלה ימי שני אברהם</w:t>
      </w:r>
      <w:r w:rsidR="00972BEF" w:rsidRPr="00972BEF">
        <w:rPr>
          <w:rStyle w:val="HebrewChar"/>
          <w:rFonts w:cs="FrankRuehl" w:hint="cs"/>
          <w:rtl/>
        </w:rPr>
        <w:t>...</w:t>
      </w:r>
      <w:r w:rsidRPr="00972BEF">
        <w:rPr>
          <w:rStyle w:val="HebrewChar"/>
          <w:rFonts w:cs="FrankRuehl" w:hint="cs"/>
          <w:rtl/>
        </w:rPr>
        <w:t xml:space="preserve"> (חיי שרה לו)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מהו השדה נתתי לך והמערה אשר בו, אמר רבי יוסי הפקדה (אוצר) דשלוה ומנוחה רבה, אמר ר' שלום בר מנומי, אין לך כל צדיק וצדיק מאותם העוסקים בתורה שאין לו מאתים עולמות וכסופין בשביל התורה, הדא הוא דכתיב ומאתים לנוטרים את פריו, ומאתים על שמוסרים עצמם בכל יום כאילו נהרג על קדושת שמו</w:t>
      </w:r>
      <w:r w:rsidR="00972BEF" w:rsidRPr="00972BEF">
        <w:rPr>
          <w:rStyle w:val="HebrewChar"/>
          <w:rFonts w:cs="FrankRuehl" w:hint="cs"/>
          <w:rtl/>
        </w:rPr>
        <w:t>...</w:t>
      </w:r>
      <w:r w:rsidRPr="00972BEF">
        <w:rPr>
          <w:rStyle w:val="HebrewChar"/>
          <w:rFonts w:cs="FrankRuehl" w:hint="cs"/>
          <w:rtl/>
        </w:rPr>
        <w:t xml:space="preserve"> אמר רב נחמן כל המוסר נפשו בהאי פסוקא נוחל ארבע מאות עולמות לעולם הבא. אמר רב יוסף והא תנן מאתים, אמר רב נחמן מאתים על התורה ומאתים על שמסר עצמו בכל יום על קדושת שמו. (שם סא)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אחרים שהם יותר בפנימיות, שאינם בחצר אלא בבית, כמו שאתה אומר נשבעה בטוב ביתך, אמר דוד נשבעה בטוב ביתך, ושואל כיון שאמר ישכון חצריך אמאי כתיב נשבעה בטוב ביתך, ישבע בטוב ביתך צריך לומר אלא הרי למדנו שאין ישיבה בעזרה אלא למלכי בית דוד בלבד, ועל כן אמר כמדבר בעדו, נשבעה בטוב ביתך שכונתו היתה על עצמו ועל שאר המלכים שיש להם ישיבה בעזרה שהוא סוד בית, דהיינו בית המקדש.</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ויש מקום לחסידים העליונים הנכנסים (עוד </w:t>
      </w:r>
      <w:r w:rsidRPr="00972BEF">
        <w:rPr>
          <w:rStyle w:val="HebrewChar"/>
          <w:rFonts w:cs="FrankRuehl" w:hint="cs"/>
          <w:rtl/>
        </w:rPr>
        <w:lastRenderedPageBreak/>
        <w:t>יותר) בפנימיות, (דהיינו לבחינת היכל), ומי הם, הם כמו שכתוב והחונים לפני המשכן קדמה וגו', ועליהם נאמר קדוש היכלך. וכמה מדורים על מדורים ואורות על אורות נבדלים זה מזה בעולם ההוא, וכל אחד ואחד מתביש מאורו של חברו, כי כמו שהמעשים טובים נבדלים בעולם הזה, כן מקומות והאורות שלהם נבדלים</w:t>
      </w:r>
      <w:r w:rsidR="00972BEF" w:rsidRPr="00972BEF">
        <w:rPr>
          <w:rStyle w:val="HebrewChar"/>
          <w:rFonts w:cs="FrankRuehl" w:hint="cs"/>
          <w:rtl/>
        </w:rPr>
        <w:t>...</w:t>
      </w:r>
      <w:r w:rsidRPr="00972BEF">
        <w:rPr>
          <w:rStyle w:val="HebrewChar"/>
          <w:rFonts w:cs="FrankRuehl" w:hint="cs"/>
          <w:rtl/>
        </w:rPr>
        <w:t xml:space="preserve"> (שם קכח)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יהודה אמר רב, עתיד הקב"ה לשמוח באותו זמן עם הצדיקים, להשרות שכינתו עמהם, והכל ישמחו באותה שמחה, הדא הוא דכתיב ישמח ה' במעשיו, א"ר יהודה עתידים הצדיקים באותו זמן לברא עולמות, ולהחיות מתים, אמר ליה רבי יוסי, והתנן אין כל חדש תחת השמש, א"ל רבי יהודה תא שמע, בעוד שהרשעים בעולם וירבו, כל העולם אינו בקיום, וכשהצדיקים בעולם, אזי העולם מתקיים, ועתידים להחיות מתים, כדקאמרן, עוד ישבו זקנים וזקנות ברחובות ירושלים ואיש משענתו בידו מרוב ימים, כדכתיב לעיל.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באותו זמן ישיגו הצדיקים דעת שלמה, דאמר רבי יוסי ביומא דיחדי קודשא בריך הוא בעובדוי, זמינין עתידים הצדיקים להשיג את הקב"ה בלבם, ויתרבה אז החכמה בלבם, כמו שהיו רואים אותו בעין, וזהו שכתוב ואמר ביום ההוא הנה אלקינו זה וגו' ושמחת הנשמה בגוף יתר מכולם, על שיהיו שניהם קיימים, וידעו וישיגו את בוראם ויהנו מזיו השכינה, וזהו הטוב הגנוז לצדיקים לעתיד לבא</w:t>
      </w:r>
      <w:r w:rsidR="00972BEF" w:rsidRPr="00972BEF">
        <w:rPr>
          <w:rStyle w:val="HebrewChar"/>
          <w:rFonts w:cs="FrankRuehl" w:hint="cs"/>
          <w:rtl/>
        </w:rPr>
        <w:t>...</w:t>
      </w:r>
      <w:r w:rsidRPr="00972BEF">
        <w:rPr>
          <w:rStyle w:val="HebrewChar"/>
          <w:rFonts w:cs="FrankRuehl" w:hint="cs"/>
          <w:rtl/>
        </w:rPr>
        <w:t xml:space="preserve"> (תולדות לט)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יש לפרש כי אדם ההוא שזכה לשמור אות ברית קודש ומקיים מצות התורה, נקרא צדיק ומראשו ועד רגליו הוא בחינת צדיק ועליו אמר הכתוב ברכות לראש צדיק, כי כאשר הברכות נמשכות לעולם הן שורות על ראשו וממנו נמצאות הברכות בעולם, בבנים קדושים וצדיקים שהוא מעמיד. (ויצא שכה)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וישב יעקב בארץ מגורי אביו וגו', ר' חייא פתח ואמר, רבות רעות צדיק וגו', כמה מקטרגים יש לו לאדם מיום שנתן לו הקב"ה נשמה בעולם הזה, דכיון שיצא האדם לאויר העולם מיד נזדמן יצר הרע להשתתף עמו, כמו שלמדנו, שכתוב, לפתח חטאת רובץ, כי אז נשתתף עמו היצר הרע</w:t>
      </w:r>
      <w:r w:rsidR="00972BEF" w:rsidRPr="00972BEF">
        <w:rPr>
          <w:rStyle w:val="HebrewChar"/>
          <w:rFonts w:cs="FrankRuehl" w:hint="cs"/>
          <w:rtl/>
        </w:rPr>
        <w:t>...</w:t>
      </w:r>
      <w:r w:rsidRPr="00972BEF">
        <w:rPr>
          <w:rStyle w:val="HebrewChar"/>
          <w:rFonts w:cs="FrankRuehl" w:hint="cs"/>
          <w:rtl/>
        </w:rPr>
        <w:t xml:space="preserve"> (וישב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אבל צדיק ההוא שהוא ירא את רבונו כמה רעות הוא סובל בעולם הזה, כדי שלא יאמין ולא ישתתף עם היצר הרע, והקב"ה מצילו מכולם, זהו שכתוב רבות רעות צדיק ומכולם יצילנו ה', רבות רעות לצדיק לא כתוב, אלא רבות רעות צדיק, (שזה יורה שפירושו הוא, שהסובל רבות רעות הוא הצדיק), משום שהקב"ה חפץ בו, (כי הרעות שסובל מרחיקות אותו מן יצר הרע כנ"ל), ומשום זה הקב"ה חפץ באדם ההוא ומציל אותו מכולם, בעולם הזה ובעולם הבא, אשרי חלקו. (שם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כעין זה בכל מקום שנמצא צדיק בעולם הקב"ה מגין על העולם בשבילו, וכל זמן שהוא חי אין הדין שורה על העולם, וכן למדנו. (שם יט)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ה' את יוסף, רבי יוסי פתח, כי ה' אוהב משפט ולא יעזוב את חסידיו, לעולם נשמרו, מקרא זה בארוהו באברהם, ועל כן, את חסידיו כתוב חסידו בלשון יחיד, וכבר נתבאר.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בכל מקום שצדיקים הולכים שומר אותם הקב"ה ואינו עוזב אותם, דוד אמר, גם כי אלך בגיא וגו', כי בכל מקום שצדיקים הולכים השכינה הולכת עמהם ואינה עוזבת אותם. יוסף הלך בגיא צלמות והורידוהו למצרים, השכינה היתה עמו, וזהו שכתוב ויהי ה' את יוסף, ומשם שהיתה עמו השכינה כל מה שהיה עושה היה מצליח בידו, ואפילו אם כבר היה בידו, ורבונו דרש ממנו באופן אחר (ממה שהיה), היה הדבר מתהפך בידו, לאותו אופן שרבונו היה רוצה בו</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הצדיקים אחרים מתברכים בשבילם, והם עצמם אינם יכולים להנצל בזכותם, ובארוה, יוסף נתברך רבונו בשבילו, והוא עצמו לא יכול להנצל ממנו בזכותו ולצאת לחרות.</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ואחר כך הכניסו לבית הסוהר, כמו שאמר ענו בכבל רגלו ברזל באה נפשו, עד שלאחר כך הוציאו הקב"ה לחירות והשליטו על כל ארץ מצרים, ועל כן כתוב ולא יעזוב את חסידיו לעולם נשמרו, חסידו כתוב, ונתבאר, והקב"ה מגין על הצדיקים בעולם הזה ובעולם הבא, שכתוב וישמחו כל חוסי בך וגו'. (שם רד)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ויהי כדברה אליו יום יום, ר' אלעזר פתח ואמר, לשמרך מאשת רע וגו' אשרי הם הצדיקים היודעים דרכיו של הקב"ה ללכת בהם, משום </w:t>
      </w:r>
      <w:r w:rsidRPr="00972BEF">
        <w:rPr>
          <w:rStyle w:val="HebrewChar"/>
          <w:rFonts w:cs="FrankRuehl" w:hint="cs"/>
          <w:rtl/>
        </w:rPr>
        <w:lastRenderedPageBreak/>
        <w:t>שהם עוסקים בתורה יום ולילה, שכל מי שמשתדל בתורה ימים ולילות נוחל שני עולמים עולם העליון ועולם התחתון, נוחל עולם הזה אף על פי שלא עסק בתורה לשמה, ונוחל עולם העליון בעת שעסק בה לשמה</w:t>
      </w:r>
      <w:r w:rsidR="00972BEF" w:rsidRPr="00972BEF">
        <w:rPr>
          <w:rStyle w:val="HebrewChar"/>
          <w:rFonts w:cs="FrankRuehl" w:hint="cs"/>
          <w:rtl/>
        </w:rPr>
        <w:t>...</w:t>
      </w:r>
      <w:r w:rsidRPr="00972BEF">
        <w:rPr>
          <w:rStyle w:val="HebrewChar"/>
          <w:rFonts w:cs="FrankRuehl" w:hint="cs"/>
          <w:rtl/>
        </w:rPr>
        <w:t xml:space="preserve"> (שם ריט)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הקב"ה בשביל הצדיקים, אף על פי שהעונש כבר נגזר על העולם הוא מתעכב בשבילם, ואינו שולט על העולם, כל ימיו של דוד המלך נתקיימה הארץ בשבילו, לאחר שמת נתקיימה בזכותו, שכתוב וגנותי וגו' למעני ולמען דוד עבדי, כעין זה כל ימיו של יעקב וכל ימיו של יוסף לא שלטו עונשים בעולם, (כי פסק הרעב בשבילם ונתעכב שעבוד מצרים). (מקץ טו)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 פרעה ויקרא את יוסף, רבי אבא פתח ואמר רוצה ה' את יראיו וגו', כמה חפץ הקב"ה בצדיקים משום שהצדיקים עושים שלום למעלה, (באו"א), ועושים שלום למטה (בזו"ן), ומביאים את הכלה לבעלה, ומשום זה חפץ הקב"ה באלו המתיראים אותו ועושים רצונו, (פירוש שעל ידי המ"ן שהם מעלים לזו"ן מעלים גן ז"ון מ"ן לאו"א, ונעשה זווג למעלה באו"א ולמטה בזו"ן)</w:t>
      </w:r>
      <w:r w:rsidR="00972BEF" w:rsidRPr="00972BEF">
        <w:rPr>
          <w:rStyle w:val="HebrewChar"/>
          <w:rFonts w:cs="FrankRuehl" w:hint="cs"/>
          <w:rtl/>
        </w:rPr>
        <w:t>...</w:t>
      </w:r>
      <w:r w:rsidRPr="00972BEF">
        <w:rPr>
          <w:rStyle w:val="HebrewChar"/>
          <w:rFonts w:cs="FrankRuehl" w:hint="cs"/>
          <w:rtl/>
        </w:rPr>
        <w:t xml:space="preserve"> (שם לב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גם את העולם נתן בלבם, היינו שכל העולם וכל מעשי העולם אינם נקשרים בקדושה אלא ברצון הלב, כשעולה ברצון האדם, (שה"ס הכתוב, וידעת היום והשבות אל לבבך וגו'), אשרי הם הצדיקים שממשיכים ברצון לבם מעשים טובים להטיב לעצמם ולכל העולם והם יודעים להתדבק בעת שלום, (דהיינו בעת שיש זווג העליון שנקרא שלום), ובכח הצדקה שעושים למטה, (הם מעלים מ"ן), והם ממשיכים לאותה המדרגה שנקראת כל (שהוא יסוד), להאיר בעתו, (שהוא הנוקבא). (שם נג)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יהודה אם כן הרי כתוב כל אשר נשמת רוח חיים באפיו וגו', ואם הזוכים לנשמה הם אוהביו של הקב"ה למה מתו במבול, אמר לו כן הוא ודאי שהם אוהביו של הקב"ה ולא נשאר מכל אלו שהיה בהם נשמה קדושה, דהיינו חנוך ירד וכל הצדיקים שהיו יכולים להגן על הארץ שלא תשחת בזכותם, וזהו שכתוב כל אשר נשמת רוח באפיו מכל אשר בחרבה מתו, שפירושו כבר מתו ויסתלקו מן העולם, ולא נשאר מהם מי </w:t>
      </w:r>
      <w:r w:rsidRPr="00972BEF">
        <w:rPr>
          <w:rStyle w:val="HebrewChar"/>
          <w:rFonts w:cs="FrankRuehl" w:hint="cs"/>
          <w:rtl/>
        </w:rPr>
        <w:lastRenderedPageBreak/>
        <w:t>שיגן על העולם בזמן ההוא. (ויגש יח)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פזר נתן לאביונים, רבי אלעזר אמר, כאשר ברא הקב"ה את העולם, העמיד אותו על עמוד אחד, וצדיק שמו, (דהיינו יסוד), וצדיק זה הוא קיום העולם, (דהיינו שמקיים את הנוקבא הנקראת עולם), וזה הוא שמשקה (היינו הארת חכמה), וזן, (היינו הארת חסדים), לכל, שכתוב ונהר יוצא מעדן להשקות את הגן ומשם יפרד וגו', (שהוא היסוד המכונה נהר). (שם סד,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רבי יוסי, הרי בארוהו שהצדיקים אינם רוצים להטריח לאדונם במקום שהנזק מצוי לעין, כמו שמואל, שאמר, איך אלך ושמע שאול והרגני, אמר לו עגלת בקר תקח וגו', משום שהצדיקים אינם רוצים להטריח את אדונם במקום שהנזק מצוי, וגם כן אליהו כיון שראה שהנזק מצוי לא רצה להטריח את אדונו. (שם עט)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צדיק ההוא שהקב"ה רוצה בו, כרוז קורא עליו שלשים יום בין הצדיקים דבגן עדן, כל הצדיקים שמחים כל הצדיקים באים ומעטרים את מקומו של אותו צדיק, עד שיבא להתיישב ביניהם. (ויחי קפט)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צדיקים וחסידים בכל יום ויום רואים בלבם כאלו באותו יום נפטרים מן העולם, ועושים תשובה שלמה לפני אדונם, ואינם צריכים לדבר אחר, (דהיינו לבדוק בצל וכדומה לו), אשרי חלקם בעולם הזה ובעולם הבא</w:t>
      </w:r>
      <w:r w:rsidR="00972BEF" w:rsidRPr="00972BEF">
        <w:rPr>
          <w:rStyle w:val="HebrewChar"/>
          <w:rFonts w:cs="FrankRuehl" w:hint="cs"/>
          <w:rtl/>
        </w:rPr>
        <w:t>...</w:t>
      </w:r>
      <w:r w:rsidRPr="00972BEF">
        <w:rPr>
          <w:rStyle w:val="HebrewChar"/>
          <w:rFonts w:cs="FrankRuehl" w:hint="cs"/>
          <w:rtl/>
        </w:rPr>
        <w:t xml:space="preserve"> (שם רט)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ומי מעורר לכל זה, שיתפללו נפשות המתים על החיים, ומשיב, בשעה שיש צדיק בעולם שמודיע להם כראוי, ואותו צדיק הוכר ביניהם, כי למדנו כאשר נשאר צדיק בעולם הוא מוכר בין החיים ובין המתים, כי כל יום מכריזים עליו ביניהם, וכשיש צער רב בעולם והוא אינו יכול להגן על הדור, הוא מודיע אותם את הצער שבעולם, (והם מבקשים רחמים על החיים)</w:t>
      </w:r>
      <w:r w:rsidR="00972BEF" w:rsidRPr="00972BEF">
        <w:rPr>
          <w:rStyle w:val="HebrewChar"/>
          <w:rFonts w:cs="FrankRuehl" w:hint="cs"/>
          <w:rtl/>
        </w:rPr>
        <w:t>...</w:t>
      </w:r>
      <w:r w:rsidRPr="00972BEF">
        <w:rPr>
          <w:rStyle w:val="HebrewChar"/>
          <w:rFonts w:cs="FrankRuehl" w:hint="cs"/>
          <w:rtl/>
        </w:rPr>
        <w:t xml:space="preserve"> (שם שכו)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מכאן שהצדיקים רואים דברים למרחוק (מטרם שבאו לעולם), כי הקב"ה מעטר אותם בעטרה שלו, מה הקב"ה רואה למרחוק, כמו שכתוב וירא אלקים את כל אשר עשה וגו', כי הקב"ה רואה את כל המעשים מטרם שנעשו וכולם עוברים לפניו</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אף הצדיקים כן, הקב"ה מראה להם כל דורות העולם מטרם שבאים ונמצאים בעולם, מאין לנו זה, מאדם, שהיה הראשון, שהקב"ה הראה לו כל הדורות מטרם שבאו, שכתוב זה ספר תולדות אדם, וכן למשה, שכתוב ויראהו ה' את כל הארץ וגו', שהקב"ה הראה לו כל דורות העולם וכל מנהיגי העולם, וכל הנבראים מטרם שבאו לעולם.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אף כאן וירא ישראל את בני יוסף, שראה למרחוק (איך שעתידים לעבוד ע"ז), ונזדעזע ואמר מי אלה</w:t>
      </w:r>
      <w:r w:rsidR="00972BEF" w:rsidRPr="00972BEF">
        <w:rPr>
          <w:rStyle w:val="HebrewChar"/>
          <w:rFonts w:cs="FrankRuehl" w:hint="cs"/>
          <w:rtl/>
        </w:rPr>
        <w:t>...</w:t>
      </w:r>
      <w:r w:rsidRPr="00972BEF">
        <w:rPr>
          <w:rStyle w:val="HebrewChar"/>
          <w:rFonts w:cs="FrankRuehl" w:hint="cs"/>
          <w:rtl/>
        </w:rPr>
        <w:t xml:space="preserve"> (שם שסז, ועיין עוד שם תשמט)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וילך איש מבית לוי, ר' יוסי פתח, דודי ירד לגנו לערוגות הבושם, לגנו זהו כנסת ישראל, (דהיינו הנוקבא), משום שהיא ערוגת הבושם, להיותה כלולה מכל מיני בשמים וריחות של עולם הבא, (שהוא בינה), בשעה שהקב"ה יורד לגן זה, (שהיא הנוקבא), כל נשמות הצדיקים מתעטרים שם, (דהיינו שמקבלין מוחין והארות), כולם נותנים ריח, כמו שאמר וריח שמניך מכל בשמים, שהם נשמות הצדיקים המכונים בשמים</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בגן עדן הארץ כולם עומדים בדמות צורה שהיו נמצאים בעולם הזה, והסתר והסוד הזה נמסר לחכמים, הרוח היורד לבני אדם שהוא מצד הנקבה, הוא תמיד נחקק בחקיקה כחותם הזה, (שאותיותיו שקועות), כי ציור הגוף בעולם הזה בולט לחוץ, והרוח נחקק לפנימיותו, כשנתפשט הרוח מן הגוף ועולה לגן עדן הארץ, רוח ההוא בולט בגן עדן הארץ, בצורתו ודמותו של הגוף ממש שבעולם הזה, משום שהוא תמיד כחותם</w:t>
      </w:r>
      <w:r w:rsidR="00972BEF" w:rsidRPr="00972BEF">
        <w:rPr>
          <w:rStyle w:val="HebrewChar"/>
          <w:rFonts w:cs="FrankRuehl" w:hint="cs"/>
          <w:rtl/>
        </w:rPr>
        <w:t>...</w:t>
      </w:r>
      <w:r w:rsidRPr="00972BEF">
        <w:rPr>
          <w:rStyle w:val="HebrewChar"/>
          <w:rFonts w:cs="FrankRuehl" w:hint="cs"/>
          <w:rtl/>
        </w:rPr>
        <w:t xml:space="preserve"> (שמות קעו,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אשריהם הצדיקים, שרצונם הוא בדבקות הקב"ה תמיד, וכמו שהם דבקים בו תמיד, כן הוא דבוק בהם, ואינו עוזב אותם לעולם. אוי לרשעים, שרצונם ודבקותם מתרחקים ממנו (מהקב"ה), ולא די להם שמתרחקים ממנו, אלא עוד מתדבקים בצד האחר, (דהיינו בצד הטומאה), תא חזי, עמרם שנתדבק בהקב"ה יצא ממנו משה שהקב"ה לא סר ממנו לעולם, והשכינה נתדבקה בו תמיד, אשרי חלקו. (שם קפה)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כשבא ר' חייא לפני רבי וסיפר לו המעשה, תמה רבי, ואמר לו ר' שמעון בן גמליאל אביו, בני, ר' </w:t>
      </w:r>
      <w:r w:rsidRPr="00972BEF">
        <w:rPr>
          <w:rStyle w:val="HebrewChar"/>
          <w:rFonts w:cs="FrankRuehl" w:hint="cs"/>
          <w:rtl/>
        </w:rPr>
        <w:lastRenderedPageBreak/>
        <w:t>שמעון בן יוחאי הוא אריה, ור' אלעזר בנו אריה, ואין ר' שמעון כשאר אריות, עליו כתוב, אריה שאג מי לא יירא וגו', ומה העולמות של מעלה מזדעזעים ממנו, אנו על אחת כמה וכמה, הוא איש, שלא גזר תענית מעולם על מה ששאל והתפלל, אלא הוא גוזר והקב"ה מקיים, הקב"ה גוזר והוא מבטל, והיינו שלמדנו מה שכתוב, מושל באדם צדיק מושל יראת אלקים, הוא כי הקב"ה מושל באדם, ומי מושל בהקב"ה, צדיק, שהוא גוזר גזרה והצדיק מבטלה.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למדנו אמר ר' יהודה אין לך דבר שיהיה אהוב לפני הקב"ה כמו תפלתם של צדיקים, ואף על פי שרצוי לו, פעם עושה בקשתם ופעם אינו עושה.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פעם אחת היה העולם צריך מטר, בא ר' אליעזר וגזר ארבעים תעניתים, ומטר לא בא, התפלל תפלה ולא בא מטר. בא ר' עקיבא ועמד והתפלל, אמר משיב הרוח ונשב רוח עז וקשה, אמר ומוריד הגשם, ובא מטר. חלש דעתו של ר' אליעזר, הסתכל ר' עקיבא בפניו (והרגיש חולשת דעתו).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עמד ר"ע לפני העם ואמר, אמשול לכם משל למה הדבר דומה, ר' אליעזר דומה לאוהבו של מלך, שאוהב אותו ביותר, וכשבא לפני המלך, הוא רצוי לו ואינו רוצה לתת לו בקשתו במהרה, כדי שלא יפרד ממנו, כי רצוי לו שידבר עמו, ואני דומה לעבדו של המלך, שמבקש לפניו בקשה, המלך אינו רוצה שיכנס לשערי ההיכל, ומכל שכן לדבר עמו, אמר המלך תנו לו בקשתו מיד, ולא יכנס כאן</w:t>
      </w:r>
      <w:r w:rsidR="00972BEF" w:rsidRPr="00972BEF">
        <w:rPr>
          <w:rStyle w:val="HebrewChar"/>
          <w:rFonts w:cs="FrankRuehl" w:hint="cs"/>
          <w:rtl/>
        </w:rPr>
        <w:t>...</w:t>
      </w:r>
      <w:r w:rsidRPr="00972BEF">
        <w:rPr>
          <w:rStyle w:val="HebrewChar"/>
          <w:rFonts w:cs="FrankRuehl" w:hint="cs"/>
          <w:rtl/>
        </w:rPr>
        <w:t>(שם רנב,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 אל משה עבור וגו', ר' חייא פתח, חונה מלאך ה' סביב ליריאיו ויחלצם, אשרי הם הצדיקים, שהקב"ה רוצה בכבודם יותר מעל שלו. תא חזי, כמה הם בני העולם שמחרפים ומגדפים למעלה, דהיינו סנחריב חרף וגדף, ואמר מי בכל אלהי הארצות וגו' והקב"ה מחל ולא נשה ממנו, כיון שהושיט ידו על חזקיה, מה כתוב, ויצא מלאך ה' ויך במחנה אשור.</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ירבעם בן נבט היה עובד ע"ז ומקטר לה, ומזבח לה, והקב"ה לא נשה ממנו, וכשבא עדו הנביא והתנבא עליו, וירבעם הושיט ידו כנגדו, מה כתוב, ותיבש ידו וגו' ולא יכול להשיבה אליו.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פרעה חרף וגדף ואמר מי ה', והקב"ה לא נשה ממנו, עד שמיאן לשלח את ישראל</w:t>
      </w:r>
      <w:r w:rsidR="00972BEF" w:rsidRPr="00972BEF">
        <w:rPr>
          <w:rStyle w:val="HebrewChar"/>
          <w:rFonts w:cs="FrankRuehl" w:hint="cs"/>
          <w:rtl/>
        </w:rPr>
        <w:t>...</w:t>
      </w:r>
      <w:r w:rsidRPr="00972BEF">
        <w:rPr>
          <w:rStyle w:val="HebrewChar"/>
          <w:rFonts w:cs="FrankRuehl" w:hint="cs"/>
          <w:rtl/>
        </w:rPr>
        <w:t xml:space="preserve"> וכן בכל </w:t>
      </w:r>
      <w:r w:rsidRPr="00972BEF">
        <w:rPr>
          <w:rStyle w:val="HebrewChar"/>
          <w:rFonts w:cs="FrankRuehl" w:hint="cs"/>
          <w:rtl/>
        </w:rPr>
        <w:lastRenderedPageBreak/>
        <w:t>מקום, הקב"ה נושה בעד פגיעה בכבוד הצדיקים יותר מעל שלו. (בשלח תכ)</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והרי דעת החברים היודעים סוד הזה, מתדבקים בזה, ומשום זה נקראים בנים להקב"ה, ואלו הם שהעולם מתקיים בשבילם, וכשהעולם עולה בדין, מסתכל הקב"ה בבניו אלו, ומרחם על העולם, ועל זה כתוב, כולו זרע אמת</w:t>
      </w:r>
      <w:r w:rsidR="00972BEF" w:rsidRPr="00972BEF">
        <w:rPr>
          <w:rStyle w:val="HebrewChar"/>
          <w:rFonts w:cs="FrankRuehl" w:hint="cs"/>
          <w:rtl/>
        </w:rPr>
        <w:t>...</w:t>
      </w:r>
      <w:r w:rsidRPr="00972BEF">
        <w:rPr>
          <w:rStyle w:val="HebrewChar"/>
          <w:rFonts w:cs="FrankRuehl" w:hint="cs"/>
          <w:rtl/>
        </w:rPr>
        <w:t xml:space="preserve"> (יתרו תעז)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גופיהם של הצדיקים שאינם מתענגים בעולם הזה אלא מתענוג של מצוה, וסעודות של שבתות וחגים וזמנים, רוח הטומאה ההיא אינו יכול לשלוט עליהם, כי לא נתענגו משלו כלום, ומשום שלא לקחו משלו אין לו רשות עליהם, אשרי הוא מי שלא נהנה משלו כלום. (תרומה רפ)</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תאמר הרי הצדיקים אינם בוטחים במעשיהם כלל, ותמיד הם יראים, כאברהם שכתוב בו, ויהי כאשר הקריב לבא מצרימה וגו', כיצחק שכתוב בו, כי ירא לאמר אשתי, כיעקב שכתוב בו ויירא יעקב מאד ויצר לו, ואם אלו לא בטחו במעשיהם כל שכן שאר צדיקי העולם, ואתה אומר, וצדיקים ככפיר יבטח.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ודאי ככפיר כתוב, כי מכל אלו שמות (של האריה), לא כתוב אלא כפיר, ולא כתוב לא אריה ולא שחל, ולא שחץ. אלא כפיר, שהוא החלש והקטן שבכולם, שאינו בוטח בכחו אף על פי שהוא חזק, כך הצדיקים אינם בוטחים במעשיהם עתה אלא ככפיר, אף על פי שיודעים שכח מעשיהם הטובים הוא חזק אינם בוטחים אלא ככפיר, ולא יותר. (שם שח)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שברו על ה' אלקיו, שברו ולא אמר תקותו, ולא בטחונו, אלא שברו אל תקרי שברו (עם ש' שמאלית) אלא שברו (עם שין ימנית). כי נעים להם לצדיקים לשבר את עצמם ולהשבר שבר על שבר, והכל על ה' אלקיו, כמו שאמר כי עליך הורגנו כל היום, כי עליך נשאתי חרפה.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כעין יעקב שכתוב, וירא יעקב כי יש שבר במצרים, כי ראה השבר של הגלות שהיה לו במצרים ושם בטחונו בהקב"ה, ובני יעקב סבלו השבר של הגלות, ולא נשתנו מסוד אמונת אבותיהם, והשם של הקב"ה היה רגיל בפיהם. (ויקהל סז)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ועל כן לצדיקים קורא (לדרך) ארח, שהם היו </w:t>
      </w:r>
      <w:r w:rsidRPr="00972BEF">
        <w:rPr>
          <w:rStyle w:val="HebrewChar"/>
          <w:rFonts w:cs="FrankRuehl" w:hint="cs"/>
          <w:rtl/>
        </w:rPr>
        <w:lastRenderedPageBreak/>
        <w:t>ראשונים לפתוח מקום ההוא, ולא על המקום (נאמר שפתחו אותו) אלא אף על פי שאחרים בני העולם הולכים באותו מקום, עתה שהלכו בו צדיקים הוא מקום חדש, שמקום ההוא הוא חדש עתה, כמו שלא הלך בו אדם אחר לעולם, משום שהצדיקים מחדשים את כל מקום ההוא בכמה דברים חדשים עליונים שהקב"ה רוצה בהם.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שהשכינה הולכת במקום ההוא, מה שלא היה מקודם לכן, ועל כן נקרא ארח צדיקים משום שנתארח בו אורח עליון קדוש, דהיינו השכינה</w:t>
      </w:r>
      <w:r w:rsidR="00972BEF" w:rsidRPr="00972BEF">
        <w:rPr>
          <w:rStyle w:val="HebrewChar"/>
          <w:rFonts w:cs="FrankRuehl" w:hint="cs"/>
          <w:rtl/>
        </w:rPr>
        <w:t>...</w:t>
      </w:r>
      <w:r w:rsidRPr="00972BEF">
        <w:rPr>
          <w:rStyle w:val="HebrewChar"/>
          <w:rFonts w:cs="FrankRuehl" w:hint="cs"/>
          <w:rtl/>
        </w:rPr>
        <w:t xml:space="preserve"> (שם שצג)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כך למדנו, כשצדיקים מרובים בעולם, הקב"ה שמח ומשתבח בהם, שלמדנו כששורה צדיק בעולם, ונמצא בו, כביכול הוא מטיל שלום בעולם, (שהוא המלכות), וכל העולם מתברך בשבילו, ומטיל שלום בחברותא של מעלה, מאין לנו הוא, כי כתוב, או יחזק במעוזי יעשה שלום לי שלום יעשה לי, שני שלומים למה כתוב כאן, אלא יעשה שלום לי, היינו שמשרה דכר ונוקבא (שהם ז"א והמלכות), שלום יעשה לי, היינו שמתברכים האבות, (שהם חג"ת דז"א)</w:t>
      </w:r>
      <w:r w:rsidR="00972BEF" w:rsidRPr="00972BEF">
        <w:rPr>
          <w:rStyle w:val="HebrewChar"/>
          <w:rFonts w:cs="FrankRuehl" w:hint="cs"/>
          <w:rtl/>
        </w:rPr>
        <w:t>...</w:t>
      </w:r>
      <w:r w:rsidRPr="00972BEF">
        <w:rPr>
          <w:rStyle w:val="HebrewChar"/>
          <w:rFonts w:cs="FrankRuehl" w:hint="cs"/>
          <w:rtl/>
        </w:rPr>
        <w:t xml:space="preserve"> (ויקרא רלא)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למדנו, בזמן שצדיק נמצא בעולם, דינים אינם מתעוררים ואינם שולטים בעולם, משום שאדם צדיק ההוא הוא אות בעולם, (דהיינו שהוא בבחינת יסוד שנקרא אות), והקב"ה רוצה ביקרו, והעולם מתקיים בשבילו.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למדנו, אר"י בזמן שבני אדם נמצאים חייבים לפני הקב"ה, הצדיק ההוא הנמצא בעולם הקב"ה מדבר עמו, כדי שיבקש רחמים על העולם, ויתרצה להם, מה עושה הקב"ה מדבר עמו מאלו רשעי עולם, ואמר לו שיטיב עמו לבדו ויכלה את כולם, מה דרכו של אדם צדיק ההוא עוזב את שלו ולוקח עצמו ללמד זכות על כל העולם, כדי שהקב"ה יתרצה להם</w:t>
      </w:r>
      <w:r w:rsidR="00972BEF" w:rsidRPr="00972BEF">
        <w:rPr>
          <w:rStyle w:val="HebrewChar"/>
          <w:rFonts w:cs="FrankRuehl" w:hint="cs"/>
          <w:rtl/>
        </w:rPr>
        <w:t>...</w:t>
      </w:r>
      <w:r w:rsidRPr="00972BEF">
        <w:rPr>
          <w:rStyle w:val="HebrewChar"/>
          <w:rFonts w:cs="FrankRuehl" w:hint="cs"/>
          <w:rtl/>
        </w:rPr>
        <w:t xml:space="preserve"> (שם רלג)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ועל כן למדנו, במקום שבעלי תשובה יושבים, צדיקים גמורין אין יושבים שם, מהו הטעם, אלא הם (בעלי התשובה) נתתקנו במקום עליון במקום שהשיקוי של הגן נמצא שם, (דהיינו בינה, שהוא משקה את הגן שהוא מלכות), וזו היא תשובה, (כנ"ל שמשיב המלכות אל הבינה), </w:t>
      </w:r>
      <w:r w:rsidRPr="00972BEF">
        <w:rPr>
          <w:rStyle w:val="HebrewChar"/>
          <w:rFonts w:cs="FrankRuehl" w:hint="cs"/>
          <w:rtl/>
        </w:rPr>
        <w:lastRenderedPageBreak/>
        <w:t>ועל כן נקראים בעלי תשובה, ואלו (צדיקים הגמורים), נתתקנו במקום אחר, שנקרא צדיק, (שהוא יסוד דז"א).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אלו, (בעלי תשובה), יושבים במקום עליון, (שהוא בינה), ואלו, (צדיקים גמורים), יושבים במקום קטן, (דהיינו ביסוד דז"א). מהו הטעם, הוא כי אלו (בעלי תשובה) משיבים המים (שהם השפע) למקומם, ממקום עליון של הנהר העמוק, (שהוא בינה), עד אותו מקום שנקרא צדיק, (שהוא יסוד דז"א), וצדיקים גמורים ממשיכים את השפע, מאותו מקום שהם יושבים, (דהיינו מן היסוד דז"א) לעולם הזה, ועל כן אלו (בעלי תשובה) הם עליונים, ואלו צדיקים הם תחתונים, אשרי חלקם של בעלי תשובה</w:t>
      </w:r>
      <w:r w:rsidR="00972BEF" w:rsidRPr="00972BEF">
        <w:rPr>
          <w:rStyle w:val="HebrewChar"/>
          <w:rFonts w:cs="FrankRuehl" w:hint="cs"/>
          <w:rtl/>
        </w:rPr>
        <w:t>...</w:t>
      </w:r>
      <w:r w:rsidRPr="00972BEF">
        <w:rPr>
          <w:rStyle w:val="HebrewChar"/>
          <w:rFonts w:cs="FrankRuehl" w:hint="cs"/>
          <w:rtl/>
        </w:rPr>
        <w:t xml:space="preserve"> (שם רעא)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אלעזר ומה כל כך מדקדק הקב"ה עם הצדיקים. אמר לו ודאי הקב"ה מדקדק עם הצדיקים, ושומר אותם, שרוצה להוסיף להם קדושה על קדושתם</w:t>
      </w:r>
      <w:r w:rsidR="00972BEF" w:rsidRPr="00972BEF">
        <w:rPr>
          <w:rStyle w:val="HebrewChar"/>
          <w:rFonts w:cs="FrankRuehl" w:hint="cs"/>
          <w:rtl/>
        </w:rPr>
        <w:t>...</w:t>
      </w:r>
      <w:r w:rsidRPr="00972BEF">
        <w:rPr>
          <w:rStyle w:val="HebrewChar"/>
          <w:rFonts w:cs="FrankRuehl" w:hint="cs"/>
          <w:rtl/>
        </w:rPr>
        <w:t xml:space="preserve"> (שמיני טו)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עוד יש צדיק אובד בצדקו, כי כשהרשעים מרובים בעולם, והדין תלוי, צדיק אובד בצדקו, שהוא נתפס בעונותיהם, כמו אבי, שנתפס בעונותיהם של בני עירו, שהיו כולם עזי פנים והוא לא הזהיר אותם ולא היה מביישם לעולם, והיה מעכב בידינו שלא נתגרה ברשעים, והיה אומר לנו לדוד אל תתחר במרעים אל תקנא בעושי עולה</w:t>
      </w:r>
      <w:r w:rsidRPr="00972BEF">
        <w:rPr>
          <w:rStyle w:val="HebrewChar"/>
          <w:rFonts w:cs="FrankRuehl" w:hint="cs"/>
          <w:rtl/>
        </w:rPr>
        <w:t>...</w:t>
      </w:r>
      <w:r w:rsidR="000960C9" w:rsidRPr="00972BEF">
        <w:rPr>
          <w:rStyle w:val="HebrewChar"/>
          <w:rFonts w:cs="FrankRuehl" w:hint="cs"/>
          <w:rtl/>
        </w:rPr>
        <w:t xml:space="preserve"> (תזריע עט)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בענן אראה על הכפרת, א"ר יהודה אשריהם הצדיקים שהקב"ה חפץ ביקרם, ולמדנו מלך בשר ודם אם אדם רוכב על סוס שלו בן מות הוא, והקב"ה הרכיב את אליהו על שלו</w:t>
      </w:r>
      <w:r w:rsidR="00972BEF" w:rsidRPr="00972BEF">
        <w:rPr>
          <w:rStyle w:val="HebrewChar"/>
          <w:rFonts w:cs="FrankRuehl" w:hint="cs"/>
          <w:rtl/>
        </w:rPr>
        <w:t>...</w:t>
      </w:r>
      <w:r w:rsidRPr="00972BEF">
        <w:rPr>
          <w:rStyle w:val="HebrewChar"/>
          <w:rFonts w:cs="FrankRuehl" w:hint="cs"/>
          <w:rtl/>
        </w:rPr>
        <w:t xml:space="preserve"> (אחרי נא)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למדנו אותו הצדיק שמתדבק ברוחו ונפשו למעלה בהמלך הקודש באהבה כראוי, הוא שולט בארץ שלמטה, וכל מה שגוזר על העולם מתקיים. מאין לנו זה מאליהו, שכתוב חי ה' אשר עמדתי לפניו אם יהיה השנים האלה טל ומטר כי אם לפי דברי. (אחרי ריח)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ואלו נפשות הצדיקים נמצאות בעולם הזה, להגן על בני האדם החיים, וזו נקראת נפש וזו אינה מסתלקת מעולם הזה, נמצאת בעולם הזה להסתכל ולדעת ולהגן על הדור, וזהו שאמרו החברים, שהמתים יודעים בצער העולם ועונשם </w:t>
      </w:r>
      <w:r w:rsidRPr="00972BEF">
        <w:rPr>
          <w:rStyle w:val="HebrewChar"/>
          <w:rFonts w:cs="FrankRuehl" w:hint="cs"/>
          <w:rtl/>
        </w:rPr>
        <w:lastRenderedPageBreak/>
        <w:t>של הרשעים בארץ הוא בנפש הזאת, שכתוב ונכרתה הנפש ההיא מעמיה. (שם רנט)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למדנו כתוב, והיתה נפש אדוני צרורה בצרור החיים, והיתה נפש אדוני, נשמת אדוני היה צריך לומר, (שהרי הנפש נשארת בעולם הזה, ורק הנשמה עולה לצרור החיים) אלא כמו שאמרנו, שאשרי חלקם של הצדיקים שהכל נקשר זה בזה, הנפש ברוח והרוח בנשמה והנשמה בהקב"ה, נמצא שהנפש צרורה בצרור החיים, (כי נקשרת בנשמה שהיא בצרור החיים). (שם רעד)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אשריהם הצדיקים בעולם הזה ובעולם הבא, שהקב"ה רוצה בכבודם, ומגלה להם סודות עליונים של שמו הקדוש, שלא גילה (למלאכים) העליונים הקדושים. ועל כן יכול משה להתעטר בין המלאכים הקדושים, וכולם לא יכלו לקרב אליו כאש שורף וגחלי אש, (משום שהזכיר שמות הקדושים שהמלאכים לא ידעום)</w:t>
      </w:r>
      <w:r w:rsidR="00972BEF" w:rsidRPr="00972BEF">
        <w:rPr>
          <w:rStyle w:val="HebrewChar"/>
          <w:rFonts w:cs="FrankRuehl" w:hint="cs"/>
          <w:rtl/>
        </w:rPr>
        <w:t>...</w:t>
      </w:r>
      <w:r w:rsidRPr="00972BEF">
        <w:rPr>
          <w:rStyle w:val="HebrewChar"/>
          <w:rFonts w:cs="FrankRuehl" w:hint="cs"/>
          <w:rtl/>
        </w:rPr>
        <w:t xml:space="preserve"> (שם שצא)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יצחק אמר, כתוב אחת שאלתי מאת ה' אותה אבקש וגו' לחזות בנועם ה', אשרי הם הצדיקים שכמה אוצרות עליונים צפונים להם בעולם ההוא, (שהוא בינה), שהקב"ה משתעשע בהם באלו העולמות, כמו שהעמדנו, (שעליהם בקש לחזות) בנועם ה'</w:t>
      </w:r>
      <w:r w:rsidR="00972BEF" w:rsidRPr="00972BEF">
        <w:rPr>
          <w:rStyle w:val="HebrewChar"/>
          <w:rFonts w:cs="FrankRuehl" w:hint="cs"/>
          <w:rtl/>
        </w:rPr>
        <w:t>...</w:t>
      </w:r>
      <w:r w:rsidRPr="00972BEF">
        <w:rPr>
          <w:rStyle w:val="HebrewChar"/>
          <w:rFonts w:cs="FrankRuehl" w:hint="cs"/>
          <w:rtl/>
        </w:rPr>
        <w:t xml:space="preserve"> (שם תיב,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אשרי הם הצדיקים בעולם הזה ובעולם הבא, עליהם כתוב, ואורח צדיקים כאור נגה, משום שבזמן ההוא, דהיינו לעתיד לבא, יסתלק הנחש שהיה שורה בתחילה בנוקבא, (דהיינו שהיה יונק מן המלכות) ויבא דכורא לשרות במקומו כמו בתחלה, (דהיינו בזווג דלא פסיק, כי אין עוד מי שיפריד הזווג), והכל יהיה שלם. (קדושים קל)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פתח ואמר, כי יודע ה' דרך צדיקים ודרך רשעים תאבד, מהו כי יודע ה', אלא הקב"ה יודע ומשגיח בדרך הצדיקים להטיב להם ולהגן עליהם, והוא הולך לפניהם לשמרם, ומשום זה מי שיוצא לדרך צריך שהדרך הזו תהיה דרך הקב"ה וישתתף הקב"ה עמו, ומשום זה כתוב, כי יודע ה' דרך צדיקים ודרך רשעים תאבד, שתאבד מאליה, משום שהקב"ה לא נודע לדרך ההיא שלהם, ואינו הולך עמהם. (שם קלג)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מי שהוא טוב, כל אלו השומרים הם </w:t>
      </w:r>
      <w:r w:rsidRPr="00972BEF">
        <w:rPr>
          <w:rStyle w:val="HebrewChar"/>
          <w:rFonts w:cs="FrankRuehl" w:hint="cs"/>
          <w:rtl/>
        </w:rPr>
        <w:lastRenderedPageBreak/>
        <w:t>לפקודתו, וקטגור נעשה סנגור, ומביאים אותו לטוב הגנוז ויאמר (אל הטוב הגנוז), אדוננו הרי איש טוב וצדיק ירא שמים רוצה לכנוס לפניך, ואמר לנו פתחו לי שערי צדק אבא בם אודה י-ה. אותו טוב הגנוז יאמר להם, פתחו לו באותו שער שנקרא אהבה, או באותו שער שנקרא תשובה, וכל צדיק יכנוס כפי המדרגה שלו, וסוד הדבר פתחו שערים ויבוא גוי צדיק. (נשא מו)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מה משמע (מכל המאמר הזה), שמשמע שאלו הצדיקים מטרם שיורדים לעולם הם נודעים לכל למעלה, (וזהו לכל הצדיקים), וכל שכן משה, ומשמע (שנשמותיהם) של צדיקים נמשכות ממקום עליון</w:t>
      </w:r>
      <w:r w:rsidR="00972BEF" w:rsidRPr="00972BEF">
        <w:rPr>
          <w:rStyle w:val="HebrewChar"/>
          <w:rFonts w:cs="FrankRuehl" w:hint="cs"/>
          <w:rtl/>
        </w:rPr>
        <w:t>...</w:t>
      </w:r>
      <w:r w:rsidRPr="00972BEF">
        <w:rPr>
          <w:rStyle w:val="HebrewChar"/>
          <w:rFonts w:cs="FrankRuehl" w:hint="cs"/>
          <w:rtl/>
        </w:rPr>
        <w:t xml:space="preserve"> (שלח לך שיח)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טוב מכולם, (מי שבא לעולם הזה) ולא נפרד (מהקב"ה), ואינו בגלוי, וכל דבריו הם בצנעה, זה הוא זכאי חסיד ששמר מצות התורה וקיים אותם ועסק בתורה יומם ולילה, זה מתאחד ונהנה במדרגה עליונה על כל שאר בני אדם, וכלם נשרפים (מהסתכלות) בחפה של זה. (חקת סא)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אשרי חלקם של הצדיקים בעולם הזה ובעולם הבא, ואף על פי שהם במקום אחר בעולם אחר עליון, זכותם עומדת בעולם הזה לדורי דורות, ובשעה שישראל חוזרים בתשובה לפני הקב"ה, וגזירה נגזר עליהם, אז קורא הקב"ה את הצדיקים העומדים לפניו למעלה, ומודיע להם, והם מבטלים גזרה ההיא והקב"ה מרחם על ישראל, אשרי הם הצדיקים שעליהם כתוב ונחך ה' תמיד. (שם סח)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אך כך צדיק שהוא מטולטל ממקום למקום מבית לבית, הוא כאלו בא בגלגול פעמים הרבה, והיינו ועושה חסד לאלפים לאוהביו, עד שיזכה להיות שלם לעולם הבא. (פנחס רעיא מהימנא נב)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כך עושה הקב"ה עם הדור, שהקב"ה נותן את הצדיק ברשות המקטרג כדי להציל את הדור בשבילו, ואם הצדיק הוא חזק כמו יעקב, נאמר בו ויאבק איש עמו, כל שכן וכל שכן שמנצח אתו (את המקטרג), עד שאמר לו שלחני. אמר צל צל, כך הוא. אשרי חלקו של אותו צדיק שהוא חזק לסבול יסורין, כל שכן מי שמנצח על ידי היסורין את המקטרג שלו, (שפרש) שליטתו על כל הדור, ונחשב לו כאלו הוא הצילם, </w:t>
      </w:r>
      <w:r w:rsidRPr="00972BEF">
        <w:rPr>
          <w:rStyle w:val="HebrewChar"/>
          <w:rFonts w:cs="FrankRuehl" w:hint="cs"/>
          <w:rtl/>
        </w:rPr>
        <w:lastRenderedPageBreak/>
        <w:t>והקב"ה עושה אותו רועה עליהם במקומו (של המקטרג), ומשום זה זכה רעיא מהימנא להיות רועה על ישראל, ולא עוד אלא שכך השליטו עליהם בעולם הבא, משום שהצילם שלא נאבדו משם, כי הנהיגם בתורה ובמעשים טובים</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לו אם לא היו שניהם בזמן אחד יפה, אבל יש צדיק כאן ויש צדיק כאן, לזה יש מחלות ונגעים, ולזה יש חסד, למה אם נכבדת המחלה (דהיינו עונות הדור) יקיז דם לשניהם, לשני הצדיקים) שהם שתי זרועות, כדי לתת רפואה לכל אברי (הגוף, דהיינו לכל הדור). ואם לא נכבדת המחלה על כל האברים למה מקיז לזרוע ימנית יותר משמאלית, (למה ילקה זה ולא לזה). א"ל אלא אמור אתה</w:t>
      </w:r>
      <w:r w:rsidR="00972BEF" w:rsidRPr="00972BEF">
        <w:rPr>
          <w:rStyle w:val="HebrewChar"/>
          <w:rFonts w:cs="FrankRuehl" w:hint="cs"/>
          <w:rtl/>
        </w:rPr>
        <w:t>...</w:t>
      </w:r>
      <w:r w:rsidRPr="00972BEF">
        <w:rPr>
          <w:rStyle w:val="HebrewChar"/>
          <w:rFonts w:cs="FrankRuehl" w:hint="cs"/>
          <w:rtl/>
        </w:rPr>
        <w:t xml:space="preserve"> (שם צד, ועיין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אמרתי לו, מה זה שבכל זמן שהרשעים מתרבים בעולם והדין שורה בעולם הצדיקים שבהם מוכים עליהם, כי כך למדנו, בעונות הדור נתפסים הקדושים והצדיקים. למה, אם משום שאינם מוכיחים לעולם על מעשיהם, כמה יש שמוכיחים ואינם מקבלים מהם, והצדיקים נכנעים לפניהם, ואם משום שאין מגין על העולם (נתפשים הצדיקים ומתים כדי שיתקיימו הרשעים בזכותם, שואל) לא ימותו הצדיקים ולא יהיו נתפשים בעונותיהם של הרשעים</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לו בעונות הדור, ודאי נתפסים הצדיקים, וכבר העמדנו דברים אלו, אבל בשעה שהצדיקים נתפסים במחלות או בנגעים הוא כדי לכפר על עונות העולם, כי אז מתכפרים כל עונות הדור, (שעל ידי זה מתעלה צד הקדושה, והס"א נכנעה), מאין לנו זה, הוא מכל אברי הגוף, כי בשעה שכל האברים הם בצרה, ומחלה גדולה שורה עליהם, צריכים להלקות אבר אחד כדי שיתרפאו כולם, ואיזה אבר מלקין, לזרוע שמוציאים ממנה דם, ואז יש רפואה לכל אברי הגוף.</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אף כך, בני העולם הם אברים זה עם זה, בשעה שרוצה הקב"ה לתת רפואה לעולם, הוא מכה לצדיק אחד שביניהם במחלות ובנגעים, ובשבילו נותן רפואה לכל, מאין לנו זה, כי כתוב, והוא מחולל מפשעינו מדוכא מעונותינו וגו', ובחבורתו נרפא לנו, ובחבורתו היינו הקזת דם</w:t>
      </w:r>
      <w:r w:rsidR="00972BEF" w:rsidRPr="00972BEF">
        <w:rPr>
          <w:rStyle w:val="HebrewChar"/>
          <w:rFonts w:cs="FrankRuehl" w:hint="cs"/>
          <w:rtl/>
        </w:rPr>
        <w:t>...</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ולעולם אינו מכה את הצדיק, אלא כדי לתת </w:t>
      </w:r>
      <w:r w:rsidRPr="00972BEF">
        <w:rPr>
          <w:rStyle w:val="HebrewChar"/>
          <w:rFonts w:cs="FrankRuehl" w:hint="cs"/>
          <w:rtl/>
        </w:rPr>
        <w:lastRenderedPageBreak/>
        <w:t>רפואה לדור ולכפר על עונותיהם, כי נוח לו לסטרא אחרא יותר מן הכל, שהדין שולט על הצדיק, כי אז אינו מחשיב לכל העולם ואינו משגיח בהם מרוב שמחה ששולט על הצדיק, והצדיק ההוא (המתיסר על הדור), זוכה לממשלה עליונה בעולם הזה ובעולם הבא, ואם יש צדיק וטוב לו הוא משום שהקב"ה אינו דואג לכפר על העולם.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אמרתי לו, אם (ב' הצדיקים שהאחד הוא צדיק ורע לו, והשני הוא צדיק וטוב לו) לא היו בזמן אחד, יפה, אבל יש צדיק כאן ויש צדיק כאן, (בזמן אחד), שלזה יש מחלות ונגעים ולזה יש כל טוב שבעולם, אמר לי בצדיק אחד מהם או שנים די (על כפרת הדור), שהקב"ה אינו צריך להכות כולם, כמו שלא צריכים להכות ולהקיז דם אלא מזרוע אחת כדי לתת רפואה לכל אברי הגוף, אף כאן בצדיק אחד די.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המחלה התקיפה את כל האברים, אז צריכים להקיז דם מב' הזרועות, אף כך, אם נתרבו עונות כבדים על העולם, אז כל הצדיקים מוכים כדי לתת רפואה לכל הדור</w:t>
      </w:r>
      <w:r w:rsidR="00972BEF" w:rsidRPr="00972BEF">
        <w:rPr>
          <w:rStyle w:val="HebrewChar"/>
          <w:rFonts w:cs="FrankRuehl" w:hint="cs"/>
          <w:rtl/>
        </w:rPr>
        <w:t>...</w:t>
      </w:r>
      <w:r w:rsidRPr="00972BEF">
        <w:rPr>
          <w:rStyle w:val="HebrewChar"/>
          <w:rFonts w:cs="FrankRuehl" w:hint="cs"/>
          <w:rtl/>
        </w:rPr>
        <w:t xml:space="preserve"> (שם קח)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וכי כל בני העולם הולכים לשאול, כן, אבל הצדיקים עולים מיד, שכתוב מוריד שאול ויעל</w:t>
      </w:r>
      <w:r w:rsidR="00972BEF" w:rsidRPr="00972BEF">
        <w:rPr>
          <w:rStyle w:val="HebrewChar"/>
          <w:rFonts w:cs="FrankRuehl" w:hint="cs"/>
          <w:rtl/>
        </w:rPr>
        <w:t>...</w:t>
      </w:r>
      <w:r w:rsidRPr="00972BEF">
        <w:rPr>
          <w:rStyle w:val="HebrewChar"/>
          <w:rFonts w:cs="FrankRuehl" w:hint="cs"/>
          <w:rtl/>
        </w:rPr>
        <w:t xml:space="preserve"> ואפילו צדיקים גמורים יורדים שם, למה הם יורדים, הוא משום שלוקחים משם כמה רשעים ומעלים אותם למעלה, ומי הם (שמעלים אותם) היינו הם שהרהרו בתשובה בעולם הזה, ולא יכלו, כי נסתלקו מן העולם, והצדיקים יורדים בשביל רשעים האלו בתוך השאול ולוקחים אותם ומעלים אותם משם. (שם קלח)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למדנו, א"ר יצחק אמר רב, כל זמן שהצדיקים בדור אין מדת הדין יכולה לשלוט בהם, זה שאמר ויאמר להשמידם לולי משה בחירו עמד בפרץ לפניו להשיב חמתו מהשחית, וכשהקב"ה רוצה לעשות דין ברשעים מסלק הצדיקים מביניהם, ואז עושה דין ברשעים. (זהר חדש בראשית תקטז)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פנחס, (צאינה וראינה היינו), זכאים אתם הצדיקים לראות בזיו יקר העליון של המלך הקדוש, שכל השלום הוא שלו, ובאיזו זכות (זוכים לזה), היינו בשביל עטרה שעטרה לו אמו, בשביל כתר תורה ההוא, שהכתירו לו הצדיקים בדברי תורה בעולם הזה, ומהו אמו, </w:t>
      </w:r>
      <w:r w:rsidRPr="00972BEF">
        <w:rPr>
          <w:rStyle w:val="HebrewChar"/>
          <w:rFonts w:cs="FrankRuehl" w:hint="cs"/>
          <w:rtl/>
        </w:rPr>
        <w:lastRenderedPageBreak/>
        <w:t>א"ר אבהו, אמו הוא כמו אומו, (דהיינו האומה שלו), ואיזהו אומו של הקב"ה, אלו הם הצדיקים שהם אום הידוע לו. (שם תרנג)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כך נגזר, כשהצדיק נפטר מעולם הזה, מזמין לו הקב"ה גוף אחר כשר וטוב, שלא יהיה בזוהמא ולכלוך של גוף הזה, ומכניס בו הנשמה הקדושה ההיא, והקב"ה משרה אותו בקיומו בגוף ההוא בגן עדן שלמטה, וגוף ההוא יהיה לצדיקים בעולם האחר, שהוא עולם הבא. (שם תשעב)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למדנו זקן בבית סימן טוב לבית, כך צדיק בדור, סימן טוב הוא בעולם, למדנו שהקב"ה מטיל אימת הדיין והמנהיג על בני אדם, שכל זמן שאימת הדיין על הדור בידוע שהוא צדיק והם צדיקים, ניטלה אימת הדיין מבני אדם הוא חייב והם חייבים יותר ממנו. (שם תתסא)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א"ל ר' שמעון מה אתה רוצה לעשות, אמר לו אני רוצה להחריב העולם, משום שלא נמצאים שלשים צדיקים בדור, כי כך גזר הקב"ה על אברהם, ואברהם היה יהיה, יהיה בגימטריא שלשים, א"ל ר' שמעון בבקשה ממך, לך לפני הקב"ה ואמור לו בן יוחאי נמצא בעולם, (דהיינו ר' שמעון שזכותו גדולה כמו שלשים צדיקים). (שם וירא ב)</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מצינו שמותיהן של צדיקים ומעשיהם גלויים למקום עד שלא נוצרו, שנאמר בטרם אצרך בבטן וכו', מצינו שמותיהן של צדיקים, שמותיהן של רשעים מניין</w:t>
      </w:r>
      <w:r w:rsidR="00972BEF" w:rsidRPr="00972BEF">
        <w:rPr>
          <w:rStyle w:val="HebrewChar"/>
          <w:rFonts w:cs="FrankRuehl" w:hint="cs"/>
          <w:rtl/>
        </w:rPr>
        <w:t>...</w:t>
      </w:r>
      <w:r w:rsidRPr="00972BEF">
        <w:rPr>
          <w:rStyle w:val="HebrewChar"/>
          <w:rFonts w:cs="FrankRuehl" w:hint="cs"/>
          <w:rtl/>
        </w:rPr>
        <w:t xml:space="preserve"> (בא פרשה יו)</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גדול השלום שניתן בחלקם של צדיקים, שנאמר יבא שלום ינוחו על משכבותם</w:t>
      </w:r>
      <w:r w:rsidR="00972BEF" w:rsidRPr="00972BEF">
        <w:rPr>
          <w:rStyle w:val="HebrewChar"/>
          <w:rFonts w:cs="FrankRuehl" w:hint="cs"/>
          <w:rtl/>
        </w:rPr>
        <w:t>...</w:t>
      </w:r>
      <w:r w:rsidRPr="00972BEF">
        <w:rPr>
          <w:rStyle w:val="HebrewChar"/>
          <w:rFonts w:cs="FrankRuehl" w:hint="cs"/>
          <w:rtl/>
        </w:rPr>
        <w:t xml:space="preserve"> (נשא מב)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וללמדך שהיו זכאות בנות זכאי, וכל מי שמעשיו סתומים מעשה אבותיו סתומים והכתוב מייחסו לשבח, הרי זה צדיק בן צדיק</w:t>
      </w:r>
      <w:r w:rsidRPr="00972BEF">
        <w:rPr>
          <w:rStyle w:val="HebrewChar"/>
          <w:rFonts w:cs="FrankRuehl" w:hint="cs"/>
          <w:rtl/>
        </w:rPr>
        <w:t>...</w:t>
      </w:r>
      <w:r w:rsidR="000960C9" w:rsidRPr="00972BEF">
        <w:rPr>
          <w:rStyle w:val="HebrewChar"/>
          <w:rFonts w:cs="FrankRuehl" w:hint="cs"/>
          <w:rtl/>
        </w:rPr>
        <w:t xml:space="preserve"> רבי נתן אומר בא הכתוב ללמדך שכל צדיק וצדיק שגדל בחיק רשע ולא עשה כמעשיו להודיע כמה צדיק גדול שגדל בחיק רשע ולא עשה כמעשיו</w:t>
      </w:r>
      <w:r w:rsidRPr="00972BEF">
        <w:rPr>
          <w:rStyle w:val="HebrewChar"/>
          <w:rFonts w:cs="FrankRuehl" w:hint="cs"/>
          <w:rtl/>
        </w:rPr>
        <w:t>...</w:t>
      </w:r>
      <w:r w:rsidR="000960C9" w:rsidRPr="00972BEF">
        <w:rPr>
          <w:rStyle w:val="HebrewChar"/>
          <w:rFonts w:cs="FrankRuehl" w:hint="cs"/>
          <w:rtl/>
        </w:rPr>
        <w:t xml:space="preserve"> עובדיה גדל בין שני רשעים, בין אחאב ואיזבל, ולא עשה כמעשיהם ונתנבא על עשו שגדל בין שני צדיקים, בין יצחק ורבקה, </w:t>
      </w:r>
      <w:r w:rsidR="000960C9" w:rsidRPr="00972BEF">
        <w:rPr>
          <w:rStyle w:val="HebrewChar"/>
          <w:rFonts w:cs="FrankRuehl" w:hint="cs"/>
          <w:rtl/>
        </w:rPr>
        <w:lastRenderedPageBreak/>
        <w:t>ולא עשה כמעשיהם</w:t>
      </w:r>
      <w:r w:rsidRPr="00972BEF">
        <w:rPr>
          <w:rStyle w:val="HebrewChar"/>
          <w:rFonts w:cs="FrankRuehl" w:hint="cs"/>
          <w:rtl/>
        </w:rPr>
        <w:t>...</w:t>
      </w:r>
      <w:r w:rsidR="000960C9" w:rsidRPr="00972BEF">
        <w:rPr>
          <w:rStyle w:val="HebrewChar"/>
          <w:rFonts w:cs="FrankRuehl" w:hint="cs"/>
          <w:rtl/>
        </w:rPr>
        <w:t xml:space="preserve"> (פנחס קלג)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 אלי בדבר הזה רב לך, שאין מניחים את הצדיקים לבא לידי עבירה חמורה</w:t>
      </w:r>
      <w:r w:rsidR="00972BEF" w:rsidRPr="00972BEF">
        <w:rPr>
          <w:rStyle w:val="HebrewChar"/>
          <w:rFonts w:cs="FrankRuehl" w:hint="cs"/>
          <w:rtl/>
        </w:rPr>
        <w:t>...</w:t>
      </w:r>
      <w:r w:rsidRPr="00972BEF">
        <w:rPr>
          <w:rStyle w:val="HebrewChar"/>
          <w:rFonts w:cs="FrankRuehl" w:hint="cs"/>
          <w:rtl/>
        </w:rPr>
        <w:t xml:space="preserve"> (שם קלה)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מיכן אמרו שלש כיתות של צדיקים בגן עדן זו למעלה מזו, כת ראשונה אך צדיקים יודו לשמך ישבו ישרים את פניך. כת שניה אשרי תבחר ותקרב לשכון חציריך, בחרתי הסתופף בבית אלקי מדור באהלי רשע. כת שלישית אשרי יושבי ביתך, כת רביעית מי יגור באהליך, כת חמישית מי ישכון בהר קדשך, כת ששית מי יעלה בהר ה', כת שביעית מי יקום במקום קדשו, שמעון בן יוחי אומר לשבע שמחות פניהם של צדיקים ראויים לעתיד לבא, לחמה וללבנה לרקיע לכוכבים, ולברקים ולשושנים ולמנורת בית המדש, לחמה וללבנה מניין, יפה כלבנה ברה כחמה</w:t>
      </w:r>
      <w:r w:rsidR="00972BEF" w:rsidRPr="00972BEF">
        <w:rPr>
          <w:rStyle w:val="HebrewChar"/>
          <w:rFonts w:cs="FrankRuehl" w:hint="cs"/>
          <w:rtl/>
        </w:rPr>
        <w:t>...</w:t>
      </w:r>
      <w:r w:rsidRPr="00972BEF">
        <w:rPr>
          <w:rStyle w:val="HebrewChar"/>
          <w:rFonts w:cs="FrankRuehl" w:hint="cs"/>
          <w:rtl/>
        </w:rPr>
        <w:t xml:space="preserve"> (דברים י,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שיר המעלות אין כתיב כאן, אלא שיר למעלות, למי שעתיד לעשות מעלות לצדיקים לעתיד לבא. רבי אומר</w:t>
      </w:r>
      <w:r w:rsidR="00972BEF" w:rsidRPr="00972BEF">
        <w:rPr>
          <w:rStyle w:val="HebrewChar"/>
          <w:rFonts w:cs="FrankRuehl" w:hint="cs"/>
          <w:rtl/>
        </w:rPr>
        <w:t>...</w:t>
      </w:r>
      <w:r w:rsidRPr="00972BEF">
        <w:rPr>
          <w:rStyle w:val="HebrewChar"/>
          <w:rFonts w:cs="FrankRuehl" w:hint="cs"/>
          <w:rtl/>
        </w:rPr>
        <w:t xml:space="preserve"> ששם מעלה מזו למעלה מזו</w:t>
      </w:r>
      <w:r w:rsidR="00972BEF" w:rsidRPr="00972BEF">
        <w:rPr>
          <w:rStyle w:val="HebrewChar"/>
          <w:rFonts w:cs="FrankRuehl" w:hint="cs"/>
          <w:rtl/>
        </w:rPr>
        <w:t>...</w:t>
      </w:r>
      <w:r w:rsidRPr="00972BEF">
        <w:rPr>
          <w:rStyle w:val="HebrewChar"/>
          <w:rFonts w:cs="FrankRuehl" w:hint="cs"/>
          <w:rtl/>
        </w:rPr>
        <w:t xml:space="preserve"> שומע אני ביניהם איבה וקנאה ותחרות, תלמוד לומר ומצדיקי הרבים ככוכבים לעולם ועד, מה כוכבים אין ביניהם איבה וקנאה ותחרות, אף צדיקים אין ביניהם איבה וקנאה ותחרות, ומה כוכבים שאין אורו של זה דומה לזה, אף צדיקים כך</w:t>
      </w:r>
      <w:r w:rsidR="00972BEF" w:rsidRPr="00972BEF">
        <w:rPr>
          <w:rStyle w:val="HebrewChar"/>
          <w:rFonts w:cs="FrankRuehl" w:hint="cs"/>
          <w:rtl/>
        </w:rPr>
        <w:t>...</w:t>
      </w:r>
      <w:r w:rsidRPr="00972BEF">
        <w:rPr>
          <w:rStyle w:val="HebrewChar"/>
          <w:rFonts w:cs="FrankRuehl" w:hint="cs"/>
          <w:rtl/>
        </w:rPr>
        <w:t xml:space="preserve"> ומצדיקי הרבים ככוכבים לעולם ועד, מה כוכבים רמים ומנוטלים על כל באי העולם, כך צדיקים רמים ומנוטלים על כל באי העולם, ומה כוכבים רואים אורם מסוף העולם ועד סופו, כך צדיקים רואים אורם מסוף העולם ועד סופו. מה כוכבים פעמים נגלים פעמים נכסים, ומה כוכבים כיתות כיתות שאין להם מניין, כך צדיקים כיתות כיתות שאין להם מניין</w:t>
      </w:r>
      <w:r w:rsidR="00972BEF" w:rsidRPr="00972BEF">
        <w:rPr>
          <w:rStyle w:val="HebrewChar"/>
          <w:rFonts w:cs="FrankRuehl" w:hint="cs"/>
          <w:rtl/>
        </w:rPr>
        <w:t>...</w:t>
      </w:r>
      <w:r w:rsidRPr="00972BEF">
        <w:rPr>
          <w:rStyle w:val="HebrewChar"/>
          <w:rFonts w:cs="FrankRuehl" w:hint="cs"/>
          <w:rtl/>
        </w:rPr>
        <w:t xml:space="preserve"> (עקב מז)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ואם תמיה אתה על הדבר, צא וראה מה נאמר ביהושע, ויאמר לעיני ישראל שמש בגבעון דום וירח בעמק איילון, וידום השמש וירח עמד, נמצינו למדים שהצדיקים שולטים בכל העולם כולו. (האזינו שו)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מעשיהם של צדיקים מגדלים פירות ופרי פירות, וכן הוא אומר אמרו צדיק כי טוב כי פרי מעלליהם יאכלו. דבר אחר מה אוצר זה חתום ואינו חסר כלום, כך צדיקים לא נטלו כלום </w:t>
      </w:r>
      <w:r w:rsidRPr="00972BEF">
        <w:rPr>
          <w:rStyle w:val="HebrewChar"/>
          <w:rFonts w:cs="FrankRuehl" w:hint="cs"/>
          <w:rtl/>
        </w:rPr>
        <w:lastRenderedPageBreak/>
        <w:t>משלהם בעולם הזה, ומנין שלא נטלו צדיקים כלום משלהם בעולם הזה, שנאמר מה רב טובך אשר צפנת ליראיך. (שם שכד)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 קדושיו בידיך אלו נפשותיהם של צדיקים שניתנות עמו באוצר, שנאמר והיתה נפש אדוני צרורה בצרור החיים את ה' אלקיך. (ברכה שדמ)</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ברך ה' חילו בנכסים, מיכן אמרו רוב כהנים עשירים הם, משום אב הדורש נער הייתי וגם זקנתי לא ראיתי צדיק נעזב וזרעו מבקש לחם. (שם שנב)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דבר אחר כי שפע ימים יינקו זו ימה של יפו שגנוז לצדיקים לעתיד לבא, מניין אתה אומר שכל ספינות שאובדות בים הגדול וצרורות של כסף ושל זהב ואבנים טובות ומרגליות וכל כלי חמדה שהים הגדול מקיאם לימה של יפו שגנוז לצדיקים לעתיד לבא, תלמוד לומר כי שפע ימים יינקו. (שם שנד)</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דוד לפני הקב"ה רבונו של עולם מובטח אני בך שאתה משלם שכר טוב לצדיקים לעתיד לבא, אבל איני יודע אם יש לי חלק ביניהם אם לאו, שמא יגרום החטא. (ברכות 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 הונא מאי דכתיב למה תביט בוגדים תחריש בבלע רשע צדיק ממנו, וכי רשע בולע צדיק, והא כתיב ה' לא יעזבנו בידו, וכתיב לא יאונה לצדיק כל און, אלא צדיק ממנו בולע צדיק גמור אינו בולע, ואי בעית אימא שעה משחקת לו (לרשע) שאני. (שם 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מרגלא בפומיה דאביי, לעולם יהא אדם ערום ביראה מענה רך משיב חמה ומרבה שלום עם אחיו ועם קרוביו ועם כל אדם ואפילו עם נכרי בשוק, כדי שיהא אהוב למעלה ונחמד למטה ויהא מקובל על הבריות</w:t>
      </w:r>
      <w:r w:rsidR="00972BEF" w:rsidRPr="00972BEF">
        <w:rPr>
          <w:rStyle w:val="HebrewChar"/>
          <w:rFonts w:cs="FrankRuehl" w:hint="cs"/>
          <w:rtl/>
        </w:rPr>
        <w:t>...</w:t>
      </w:r>
      <w:r w:rsidRPr="00972BEF">
        <w:rPr>
          <w:rStyle w:val="HebrewChar"/>
          <w:rFonts w:cs="FrankRuehl" w:hint="cs"/>
          <w:rtl/>
        </w:rPr>
        <w:t xml:space="preserve"> מרגלא בפומיא דרב, העולם הבא אין בו לא אכילה ולא שתיה ולא פריה ורביה ולא משא ומתן ולא קנאה ולא שנאה ולא תחרות, אלא צדיקים יושבין ועטרותיהם בראשיהם ונהנים מזיו השכינה, שנאמר ויחזו את האלקים ויאכלו וישתו</w:t>
      </w:r>
      <w:r w:rsidR="00972BEF" w:rsidRPr="00972BEF">
        <w:rPr>
          <w:rStyle w:val="HebrewChar"/>
          <w:rFonts w:cs="FrankRuehl" w:hint="cs"/>
          <w:rtl/>
        </w:rPr>
        <w:t>...</w:t>
      </w:r>
      <w:r w:rsidRPr="00972BEF">
        <w:rPr>
          <w:rStyle w:val="HebrewChar"/>
          <w:rFonts w:cs="FrankRuehl" w:hint="cs"/>
          <w:rtl/>
        </w:rPr>
        <w:t xml:space="preserve"> שמעו אלי אבירי לב הרחוקים מצדקה, רב ושמואל ואמרי לה רבי יוחנן ורבי אלעזר, חד אמר כל העולם כולו נזונין בצדקה והם נזונין בזרוע, וחד אמר כל העולם כולו נזונין בזכותם והם אפילו </w:t>
      </w:r>
      <w:r w:rsidRPr="00972BEF">
        <w:rPr>
          <w:rStyle w:val="HebrewChar"/>
          <w:rFonts w:cs="FrankRuehl" w:hint="cs"/>
          <w:rtl/>
        </w:rPr>
        <w:lastRenderedPageBreak/>
        <w:t>בזכות עצמן אין נזונין</w:t>
      </w:r>
      <w:r w:rsidR="00972BEF" w:rsidRPr="00972BEF">
        <w:rPr>
          <w:rStyle w:val="HebrewChar"/>
          <w:rFonts w:cs="FrankRuehl" w:hint="cs"/>
          <w:rtl/>
        </w:rPr>
        <w:t>...</w:t>
      </w:r>
      <w:r w:rsidRPr="00972BEF">
        <w:rPr>
          <w:rStyle w:val="HebrewChar"/>
          <w:rFonts w:cs="FrankRuehl" w:hint="cs"/>
          <w:rtl/>
        </w:rPr>
        <w:t xml:space="preserve"> (שם יז א וב)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חייא ורבי יונתן הוו שקלי ואזלי בבית הקברות, הוה קשדיא תכלתא דרבי יונתן</w:t>
      </w:r>
      <w:r w:rsidR="00972BEF" w:rsidRPr="00972BEF">
        <w:rPr>
          <w:rStyle w:val="HebrewChar"/>
          <w:rFonts w:cs="FrankRuehl" w:hint="cs"/>
          <w:rtl/>
        </w:rPr>
        <w:t>...</w:t>
      </w:r>
      <w:r w:rsidRPr="00972BEF">
        <w:rPr>
          <w:rStyle w:val="HebrewChar"/>
          <w:rFonts w:cs="FrankRuehl" w:hint="cs"/>
          <w:rtl/>
        </w:rPr>
        <w:t xml:space="preserve"> כי החיים יודעים שימותו </w:t>
      </w:r>
      <w:r>
        <w:rPr>
          <w:rStyle w:val="HebrewChar"/>
          <w:rtl/>
        </w:rPr>
        <w:t> </w:t>
      </w:r>
      <w:r w:rsidRPr="00972BEF">
        <w:rPr>
          <w:rStyle w:val="HebrewChar"/>
          <w:rFonts w:cs="FrankRuehl" w:hint="cs"/>
          <w:bCs/>
          <w:rtl/>
        </w:rPr>
        <w:t xml:space="preserve">אלו צדיקים שבמיתתן נקראו חיים, </w:t>
      </w:r>
      <w:r>
        <w:rPr>
          <w:rStyle w:val="HebrewChar"/>
          <w:rtl/>
        </w:rPr>
        <w:t> </w:t>
      </w:r>
      <w:r w:rsidR="00972BEF" w:rsidRPr="00972BEF">
        <w:rPr>
          <w:rStyle w:val="HebrewChar"/>
          <w:rFonts w:cs="FrankRuehl" w:hint="cs"/>
          <w:rtl/>
        </w:rPr>
        <w:t xml:space="preserve"> </w:t>
      </w:r>
      <w:r w:rsidRPr="00972BEF">
        <w:rPr>
          <w:rStyle w:val="HebrewChar"/>
          <w:rFonts w:cs="FrankRuehl" w:hint="cs"/>
          <w:rtl/>
        </w:rPr>
        <w:t>שנאמר ובניהו בן יהוידע בן איש חי רב פעלים מקבצאל הוא הכה את שני אריאל מואב והוא ירד והכה את הארי בתוך הבור ביום השלג. בן איש חי, אטו כולי עלמא בני מתי נינהו, אלא בן איש חי שאפילו במיתתו קרוי חי. רב פעלים מקבצאל שריבה וקבץ פועלים לתורה</w:t>
      </w:r>
      <w:r w:rsidR="00972BEF" w:rsidRPr="00972BEF">
        <w:rPr>
          <w:rStyle w:val="HebrewChar"/>
          <w:rFonts w:cs="FrankRuehl" w:hint="cs"/>
          <w:rtl/>
        </w:rPr>
        <w:t>...</w:t>
      </w:r>
      <w:r w:rsidRPr="00972BEF">
        <w:rPr>
          <w:rStyle w:val="HebrewChar"/>
          <w:rFonts w:cs="FrankRuehl" w:hint="cs"/>
          <w:rtl/>
        </w:rPr>
        <w:t xml:space="preserve"> (שם יח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אביי גמירי טבא לא הוי בישא, ולא, והכתיב ובשוב צדיק מצדקתו ועשה עול, ההוא רשע מעיקרו אבל צדיק מעיקרו לא. ולא, הא תנן אל תאמין בעצמך עד יום מותך, שהרי יוחנן כהן גדול שמש בכהונה גדולה שמנים שנה ולבסוף נעשה צדוקי</w:t>
      </w:r>
      <w:r w:rsidR="00972BEF" w:rsidRPr="00972BEF">
        <w:rPr>
          <w:rStyle w:val="HebrewChar"/>
          <w:rFonts w:cs="FrankRuehl" w:hint="cs"/>
          <w:rtl/>
        </w:rPr>
        <w:t>...</w:t>
      </w:r>
      <w:r w:rsidRPr="00972BEF">
        <w:rPr>
          <w:rStyle w:val="HebrewChar"/>
          <w:rFonts w:cs="FrankRuehl" w:hint="cs"/>
          <w:rtl/>
        </w:rPr>
        <w:t xml:space="preserve"> אמר לך רבא צדיק מעיקרו נמי דלמא הדר ביה</w:t>
      </w:r>
      <w:r w:rsidR="00972BEF" w:rsidRPr="00972BEF">
        <w:rPr>
          <w:rStyle w:val="HebrewChar"/>
          <w:rFonts w:cs="FrankRuehl" w:hint="cs"/>
          <w:rtl/>
        </w:rPr>
        <w:t>...</w:t>
      </w:r>
      <w:r w:rsidRPr="00972BEF">
        <w:rPr>
          <w:rStyle w:val="HebrewChar"/>
          <w:rFonts w:cs="FrankRuehl" w:hint="cs"/>
          <w:rtl/>
        </w:rPr>
        <w:t xml:space="preserve"> (שם כט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חייא בר אבא א"ר יוחנן כל הנביאים כולן לא נתנבאו אלא לבעלי תשובה, אבל צדיקים גמורים עין לא ראתה אלקים זולתך. ופליגא דר' אבהו, דא"ר אבהו מקום שבעלי תשובה עומדין צדיקים גמורים אינם עומדין, שנאמר שלום שלום לרחוק ולקרוב, לרחוק ברישא והדר לקרוב</w:t>
      </w:r>
      <w:r w:rsidR="00972BEF" w:rsidRPr="00972BEF">
        <w:rPr>
          <w:rStyle w:val="HebrewChar"/>
          <w:rFonts w:cs="FrankRuehl" w:hint="cs"/>
          <w:rtl/>
        </w:rPr>
        <w:t>...</w:t>
      </w:r>
      <w:r w:rsidRPr="00972BEF">
        <w:rPr>
          <w:rStyle w:val="HebrewChar"/>
          <w:rFonts w:cs="FrankRuehl" w:hint="cs"/>
          <w:rtl/>
        </w:rPr>
        <w:t xml:space="preserve"> (שם לד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 ליה הכי אמר רבי יוחנן מיום שחרב בית המקדש נגזרה גזירה על בתיהן של צדיקים שיחרבו, שנאמר באזני ה' צב-אות אם לא בתים רבים לשמה יהיו גדולים וטובים מאין יושב. ואמר ר' יוחנן עתיד הקב"ה להחזירן לישובן, שנאמר שיר המעלות לדוד הבוטחים בה' כהר ציון, מה הר ציון עתיד הקב"ה להחזירו לישובו, אף בתיהן של צדיקים עתיד הקב"ה להחזירן לישובן. (שם נח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יוסי הגלילי אומר צדיקים יצר טוב שופטן, שנאמר ולבי חלל בקרבי</w:t>
      </w:r>
      <w:r w:rsidR="00972BEF" w:rsidRPr="00972BEF">
        <w:rPr>
          <w:rStyle w:val="HebrewChar"/>
          <w:rFonts w:cs="FrankRuehl" w:hint="cs"/>
          <w:rtl/>
        </w:rPr>
        <w:t>...</w:t>
      </w:r>
      <w:r w:rsidRPr="00972BEF">
        <w:rPr>
          <w:rStyle w:val="HebrewChar"/>
          <w:rFonts w:cs="FrankRuehl" w:hint="cs"/>
          <w:rtl/>
        </w:rPr>
        <w:t xml:space="preserve"> ואמר רבא לא איברי עלמא אלא לרשיעי גמורי או לצדיקי גמורי, אמר רבא לידע אינש בנפשיה אם צדיק גמור הוא אם לאו. (שם סא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התם כדרבי גוריון, דאמר רבי גוריון, ואיתימא רב יוסף ברבי שמעיה בזמן שהצדיקים בדור </w:t>
      </w:r>
      <w:r>
        <w:rPr>
          <w:rStyle w:val="HebrewChar"/>
          <w:rtl/>
        </w:rPr>
        <w:t> </w:t>
      </w:r>
      <w:r w:rsidRPr="00972BEF">
        <w:rPr>
          <w:rStyle w:val="HebrewChar"/>
          <w:rFonts w:cs="FrankRuehl" w:hint="cs"/>
          <w:bCs/>
          <w:rtl/>
        </w:rPr>
        <w:t xml:space="preserve">צדיקים נתפסים על הדור,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אין צדיקים בדור תינוקות של בית רבן נתפסים על הדור. (שבת לג </w:t>
      </w:r>
      <w:r w:rsidRPr="00972BEF">
        <w:rPr>
          <w:rStyle w:val="HebrewChar"/>
          <w:rFonts w:cs="FrankRuehl" w:hint="cs"/>
          <w:rtl/>
        </w:rPr>
        <w:lastRenderedPageBreak/>
        <w:t>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דא"ר אחא בר' חנינא מעולם לא יצתה מדה טובה מפי הקב"ה וחזר בה לרעה חוץ מדבר זה, דכתיב ויאמר ה' אליו עבור בתוך העיר בתוך ירושלים והתוית תיו על מצחות האנשים הנאנחים והנאנקים על כל התועבות הנעשות בתוכה וגו', א"ל הקב"ה לגבריאל לך ורשום על מצחן של צדיקים תיו של דיו שלא ישלטו בהם מלאכי חבלה, ועל מצחם של רשעים תיו של דם כדי שישלטו בהן מלאכי חבלה, אמרה מדת הדין לפני הקב"ה רבונו של עולם, מה נשתנו אלו מאלו, אמר לה הללו צדיקים גמורים והללו רשעים גמורים, אמרה לפניו רבונו של עולם היה בידם למחות ולא מיחו</w:t>
      </w:r>
      <w:r w:rsidR="00972BEF" w:rsidRPr="00972BEF">
        <w:rPr>
          <w:rStyle w:val="HebrewChar"/>
          <w:rFonts w:cs="FrankRuehl" w:hint="cs"/>
          <w:rtl/>
        </w:rPr>
        <w:t>...</w:t>
      </w:r>
      <w:r w:rsidRPr="00972BEF">
        <w:rPr>
          <w:rStyle w:val="HebrewChar"/>
          <w:rFonts w:cs="FrankRuehl" w:hint="cs"/>
          <w:rtl/>
        </w:rPr>
        <w:t xml:space="preserve"> (שם נה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שהיה שמואל הצדיק מחזר בכל מקומות ישראל ודן אותם בעריהם</w:t>
      </w:r>
      <w:r w:rsidR="00972BEF" w:rsidRPr="00972BEF">
        <w:rPr>
          <w:rStyle w:val="HebrewChar"/>
          <w:rFonts w:cs="FrankRuehl" w:hint="cs"/>
          <w:rtl/>
        </w:rPr>
        <w:t>...</w:t>
      </w:r>
      <w:r w:rsidRPr="00972BEF">
        <w:rPr>
          <w:rStyle w:val="HebrewChar"/>
          <w:rFonts w:cs="FrankRuehl" w:hint="cs"/>
          <w:rtl/>
        </w:rPr>
        <w:t xml:space="preserve"> אמר רב יהודה אמר שמואל נוח לו לאותו צדיק שיהא שמש לדבר אחר ואל יכתב בו ויעש הרע בעיני ה'. (שם נו א וב)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 לו ר' יהודה בן בתירה, עקיבא בין כך ובין כך אתה עתיד ליתן את הדין, אם כדבריך, התורה כיסתו ואתה מגלה אותו, ואם לאו אתה מוציא לעז על אותו צדיק (צלפחד). (שם צו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הולך האדם אל בית עולמו, אמר ר' יצחק מלמד שכל צדיק וצדיק נותנין לו מדור לפי כבודו</w:t>
      </w:r>
      <w:r w:rsidR="00972BEF" w:rsidRPr="00972BEF">
        <w:rPr>
          <w:rStyle w:val="HebrewChar"/>
          <w:rFonts w:cs="FrankRuehl" w:hint="cs"/>
          <w:rtl/>
        </w:rPr>
        <w:t>...</w:t>
      </w:r>
      <w:r w:rsidRPr="00972BEF">
        <w:rPr>
          <w:rStyle w:val="HebrewChar"/>
          <w:rFonts w:cs="FrankRuehl" w:hint="cs"/>
          <w:rtl/>
        </w:rPr>
        <w:t xml:space="preserve"> (שם קנב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אף הקב"ה על גופן של צדיקים אומר יבא שלום ינוחו על משכבותם, ועל נשמתן הוא אומר והיתה נפש אדוני צרורה בצרור החיים. תניא ר' אליעזר אומר נשמתן של צדיקים גנוזות תחת כסא הכבוד, שנאמר והיתה נפש אדוני צרורה בצרור החיים, ושל רשעים זוממות והולכות</w:t>
      </w:r>
      <w:r w:rsidR="00972BEF" w:rsidRPr="00972BEF">
        <w:rPr>
          <w:rStyle w:val="HebrewChar"/>
          <w:rFonts w:cs="FrankRuehl" w:hint="cs"/>
          <w:rtl/>
        </w:rPr>
        <w:t>...</w:t>
      </w:r>
      <w:r w:rsidRPr="00972BEF">
        <w:rPr>
          <w:rStyle w:val="HebrewChar"/>
          <w:rFonts w:cs="FrankRuehl" w:hint="cs"/>
          <w:rtl/>
        </w:rPr>
        <w:t xml:space="preserve"> אמר ליה רב מרי עתידים צדיקים דהוו עפרא, דכתיב וישוב העפר על הארץ כשהיה</w:t>
      </w:r>
      <w:r w:rsidR="00972BEF" w:rsidRPr="00972BEF">
        <w:rPr>
          <w:rStyle w:val="HebrewChar"/>
          <w:rFonts w:cs="FrankRuehl" w:hint="cs"/>
          <w:rtl/>
        </w:rPr>
        <w:t>...</w:t>
      </w:r>
      <w:r w:rsidRPr="00972BEF">
        <w:rPr>
          <w:rStyle w:val="HebrewChar"/>
          <w:rFonts w:cs="FrankRuehl" w:hint="cs"/>
          <w:rtl/>
        </w:rPr>
        <w:t xml:space="preserve"> א"ל והא קרא כתיב וישוב העפר על הארץ כשהיה, אמר ליה דאקרייך קהלת לא אקרייך משלי, דכתיב ורקב עצמות קנאה, כל מי שיש לו קנאה בלבו עצמותיו מרקיבים, כל שאין לו קנאה בלבו אין עצמותיו מרקיבים</w:t>
      </w:r>
      <w:r w:rsidR="00972BEF" w:rsidRPr="00972BEF">
        <w:rPr>
          <w:rStyle w:val="HebrewChar"/>
          <w:rFonts w:cs="FrankRuehl" w:hint="cs"/>
          <w:rtl/>
        </w:rPr>
        <w:t>...</w:t>
      </w:r>
      <w:r w:rsidRPr="00972BEF">
        <w:rPr>
          <w:rStyle w:val="HebrewChar"/>
          <w:rFonts w:cs="FrankRuehl" w:hint="cs"/>
          <w:rtl/>
        </w:rPr>
        <w:t xml:space="preserve"> א"ל והכתיב כי עפר אתה ואל עפר תשוב, א"ל ההוא שעה אחת קודם תחיית המתים</w:t>
      </w:r>
      <w:r w:rsidR="00972BEF" w:rsidRPr="00972BEF">
        <w:rPr>
          <w:rStyle w:val="HebrewChar"/>
          <w:rFonts w:cs="FrankRuehl" w:hint="cs"/>
          <w:rtl/>
        </w:rPr>
        <w:t>...</w:t>
      </w:r>
      <w:r w:rsidRPr="00972BEF">
        <w:rPr>
          <w:rStyle w:val="HebrewChar"/>
          <w:rFonts w:cs="FrankRuehl" w:hint="cs"/>
          <w:rtl/>
        </w:rPr>
        <w:t xml:space="preserve"> (שם קנב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אמרו יחזקאל ולא פירשו, דכתיב ויפרש אותה לפני והיא כתובה פנים ואחור וכתוב עליה קינים והגה והי, קינים זו פורענותן של צדיקים בעולם </w:t>
      </w:r>
      <w:r w:rsidRPr="00972BEF">
        <w:rPr>
          <w:rStyle w:val="HebrewChar"/>
          <w:rFonts w:cs="FrankRuehl" w:hint="cs"/>
          <w:rtl/>
        </w:rPr>
        <w:lastRenderedPageBreak/>
        <w:t>הזה, וכן הוא אומר קינה היא וקוננוה, והגה זו מתן שכרן של צדיקים לעתיד לבא, וכן הוא אומר עלי הגיון בכנור</w:t>
      </w:r>
      <w:r w:rsidR="00972BEF" w:rsidRPr="00972BEF">
        <w:rPr>
          <w:rStyle w:val="HebrewChar"/>
          <w:rFonts w:cs="FrankRuehl" w:hint="cs"/>
          <w:rtl/>
        </w:rPr>
        <w:t>...</w:t>
      </w:r>
      <w:r w:rsidRPr="00972BEF">
        <w:rPr>
          <w:rStyle w:val="HebrewChar"/>
          <w:rFonts w:cs="FrankRuehl" w:hint="cs"/>
          <w:rtl/>
        </w:rPr>
        <w:t xml:space="preserve"> ואמר רב חסדא דריש מרי בר מר מאי דכתיב והנה שני דודאי תאנים מועדים לפני היכל ה' הדוד אחד תאנים טובות מאד כתאני הבכורות, והדוד האחד תאנים רעות מאד אשר לא תאכלנה מרוע, תאנים הטובות אלו צדיקים גמורים</w:t>
      </w:r>
      <w:r w:rsidR="00972BEF" w:rsidRPr="00972BEF">
        <w:rPr>
          <w:rStyle w:val="HebrewChar"/>
          <w:rFonts w:cs="FrankRuehl" w:hint="cs"/>
          <w:rtl/>
        </w:rPr>
        <w:t>...</w:t>
      </w:r>
      <w:r w:rsidRPr="00972BEF">
        <w:rPr>
          <w:rStyle w:val="HebrewChar"/>
          <w:rFonts w:cs="FrankRuehl" w:hint="cs"/>
          <w:rtl/>
        </w:rPr>
        <w:t xml:space="preserve"> (עירובין כא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יאחר לשונאו, א"ר אילא לשונאיו הוא דלא יאחר, אבל יאחר לצדיקים גמורים, והיינו דא"ר יהושע בן לוי מאי דכתיב אשר אנכי מצוך היום לעשותם, היום לעשותם ולא למחר לעשותם, היום לעשותם למחר לקבל שכרם. (שם כב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ואלא מאי טובם כחדק, כשם שחדקים (מין קוצים) הללו מגינין על הפירצה, כך טובים שבנו מגינים עלינו. (שם קא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והכי קאמר וכאור בקר בעולם הזה, כעין זריחת שמש לצדיקים לעולם הבא. (פסחים 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והאמר רבא מאי דכתיב ונוגה כאור תהיה קרנים מידו לו ושם חביון עוזו, למה צדיקים דומין בפני שכינה כנר בפני האבוקה</w:t>
      </w:r>
      <w:r w:rsidR="00972BEF" w:rsidRPr="00972BEF">
        <w:rPr>
          <w:rStyle w:val="HebrewChar"/>
          <w:rFonts w:cs="FrankRuehl" w:hint="cs"/>
          <w:rtl/>
        </w:rPr>
        <w:t>...</w:t>
      </w:r>
      <w:r w:rsidRPr="00972BEF">
        <w:rPr>
          <w:rStyle w:val="HebrewChar"/>
          <w:rFonts w:cs="FrankRuehl" w:hint="cs"/>
          <w:rtl/>
        </w:rPr>
        <w:t xml:space="preserve"> וכי האי גונא לאו מצוה הוא, והתניא האומר סלע זו לצדקה בשביל שיחיה בני או שאהיה בן העולם הבא הרי זה צדיק גמור. (שם 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אליעזר מאי טעמא דחייא בר רב, דכתיב וחרבות מחים גרים יאכלו, מאי משמע, כדמתרגם רב יוסף ונכסיהון דרשיעיא צדיקיא יחסנון</w:t>
      </w:r>
      <w:r w:rsidR="00972BEF" w:rsidRPr="00972BEF">
        <w:rPr>
          <w:rStyle w:val="HebrewChar"/>
          <w:rFonts w:cs="FrankRuehl" w:hint="cs"/>
          <w:rtl/>
        </w:rPr>
        <w:t>...</w:t>
      </w:r>
      <w:r w:rsidRPr="00972BEF">
        <w:rPr>
          <w:rStyle w:val="HebrewChar"/>
          <w:rFonts w:cs="FrankRuehl" w:hint="cs"/>
          <w:rtl/>
        </w:rPr>
        <w:t xml:space="preserve"> אלא אמר רבא כדרב חננאל אמר רב, דאמר רב חננאל אמר רב עתידין צדיקים שיחיו את המתים, כתיב הכא ורעו כבשים כדברם וכתיב התם ירעו בשן וגלעד כימי עולם</w:t>
      </w:r>
      <w:r w:rsidR="00972BEF" w:rsidRPr="00972BEF">
        <w:rPr>
          <w:rStyle w:val="HebrewChar"/>
          <w:rFonts w:cs="FrankRuehl" w:hint="cs"/>
          <w:rtl/>
        </w:rPr>
        <w:t>...</w:t>
      </w:r>
      <w:r w:rsidRPr="00972BEF">
        <w:rPr>
          <w:rStyle w:val="HebrewChar"/>
          <w:rFonts w:cs="FrankRuehl" w:hint="cs"/>
          <w:rtl/>
        </w:rPr>
        <w:t xml:space="preserve"> (שם סח א,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 נחמן בר יצחק אמר מפני שיש בו מילוט נפשות של צדיקים מגיהנם, שנאמר אנה ה' מלטה נפשי. חזקיה אמר מפני שיש בו ירידתן של צדיקים לכבשן האש ועלייתן ממנו, ירידתן דכתיב לא לנו ה' לא לנו</w:t>
      </w:r>
      <w:r w:rsidR="00972BEF" w:rsidRPr="00972BEF">
        <w:rPr>
          <w:rStyle w:val="HebrewChar"/>
          <w:rFonts w:cs="FrankRuehl" w:hint="cs"/>
          <w:rtl/>
        </w:rPr>
        <w:t>...</w:t>
      </w:r>
      <w:r w:rsidRPr="00972BEF">
        <w:rPr>
          <w:rStyle w:val="HebrewChar"/>
          <w:rFonts w:cs="FrankRuehl" w:hint="cs"/>
          <w:rtl/>
        </w:rPr>
        <w:t xml:space="preserve"> (שם קיח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חמא בר חנינא שלש מטמוניות הטמין יוסף במצרים</w:t>
      </w:r>
      <w:r w:rsidR="00972BEF" w:rsidRPr="00972BEF">
        <w:rPr>
          <w:rStyle w:val="HebrewChar"/>
          <w:rFonts w:cs="FrankRuehl" w:hint="cs"/>
          <w:rtl/>
        </w:rPr>
        <w:t>...</w:t>
      </w:r>
      <w:r w:rsidRPr="00972BEF">
        <w:rPr>
          <w:rStyle w:val="HebrewChar"/>
          <w:rFonts w:cs="FrankRuehl" w:hint="cs"/>
          <w:rtl/>
        </w:rPr>
        <w:t xml:space="preserve"> ואחת גנוזה לצדיקים לעתיד לבא. (שם קיט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דרש רב עוירא זימנין א"ל משמיה דרב וזימנין א"ל משמיה דרב אשי, מאי דכתיב ויגדל הילד ויגמל, עתיד הקב"ה לעשות סעודה לצדיקים </w:t>
      </w:r>
      <w:r w:rsidRPr="00972BEF">
        <w:rPr>
          <w:rStyle w:val="HebrewChar"/>
          <w:rFonts w:cs="FrankRuehl" w:hint="cs"/>
          <w:rtl/>
        </w:rPr>
        <w:lastRenderedPageBreak/>
        <w:t>ביום שיגמל חסדו לזרעו של יצחק</w:t>
      </w:r>
      <w:r w:rsidR="00972BEF" w:rsidRPr="00972BEF">
        <w:rPr>
          <w:rStyle w:val="HebrewChar"/>
          <w:rFonts w:cs="FrankRuehl" w:hint="cs"/>
          <w:rtl/>
        </w:rPr>
        <w:t>...</w:t>
      </w:r>
      <w:r w:rsidRPr="00972BEF">
        <w:rPr>
          <w:rStyle w:val="HebrewChar"/>
          <w:rFonts w:cs="FrankRuehl" w:hint="cs"/>
          <w:rtl/>
        </w:rPr>
        <w:t xml:space="preserve"> (שם קיט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יצאה בת קול ואמרה לו (לשאול) אל תהי צדיק הרבה. (יומא כב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רבי בנימין בר יפת אמר רבי אלעזר למה נמשלו תפלתן של צדיקים כאילת, לומר לך מה אילה זו כל זמן שמגדלת קרניה מפצילות, אף צדיקים כל זמן שמרבין בתפלה תפלתן נשמעת. (שם כט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חנניה בן אחי ר' יהושע אומר זכר צדיק לברכה, אמר להם נביא לישראל, בשעה שאני מזכיר צדיק עולמים אתם תנו ברכה. (שם לז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ליה רבינא לההוא מרבנן דהוה מסדר אגדתא קמיה מנא הוא מילתא דאמור רבנן זכר צדיק לברכה, אמר ליה דהא כתוב זכר צדיק לברכה, מדאורייתא מנא לן, דכתיב וה' אמר המכסה אני מאברהם אשר אני עושה, וכתיב ואברהם היו יהיה לגוי גדול ועצום</w:t>
      </w:r>
      <w:r w:rsidR="00972BEF" w:rsidRPr="00972BEF">
        <w:rPr>
          <w:rStyle w:val="HebrewChar"/>
          <w:rFonts w:cs="FrankRuehl" w:hint="cs"/>
          <w:rtl/>
        </w:rPr>
        <w:t>...</w:t>
      </w:r>
      <w:r w:rsidRPr="00972BEF">
        <w:rPr>
          <w:rStyle w:val="HebrewChar"/>
          <w:rFonts w:cs="FrankRuehl" w:hint="cs"/>
          <w:rtl/>
        </w:rPr>
        <w:t xml:space="preserve"> אמר ר' אלעזר צדיק דר בין שני רשעים ולא למד ממעשיהם, רשע דר בין שני צדיקים ולא למד ממעשיהם, צדיק דר בין שני רשעים ולא למד ממעשיהם, עובדיה, רשע דר בין שני צדיקים ולא למד ממעשיהם זה עשו. אמר ר' אלעזר מברכתן של צדיקים אתה למד קללה לרשעים, ומקללתן של רשעים אתה למד ברכה לצדיקים, מברכתן של צדיקים אתה למד קללה לרשעים, דכתיב כי ידעתיו למען אשר יצוה וגו', וכתיב בתריה ויאמר ה' זעקת סדום ועמורה כי רבה</w:t>
      </w:r>
      <w:r w:rsidR="00972BEF" w:rsidRPr="00972BEF">
        <w:rPr>
          <w:rStyle w:val="HebrewChar"/>
          <w:rFonts w:cs="FrankRuehl" w:hint="cs"/>
          <w:rtl/>
        </w:rPr>
        <w:t>...</w:t>
      </w:r>
      <w:r w:rsidRPr="00972BEF">
        <w:rPr>
          <w:rStyle w:val="HebrewChar"/>
          <w:rFonts w:cs="FrankRuehl" w:hint="cs"/>
          <w:rtl/>
        </w:rPr>
        <w:t xml:space="preserve"> אמר ר' אלעזר אפילו בשביל צדיק אחד עולם נברא, שנאמר וירא אלקים את האור כי טוב, ואין טוב אלא צדיק, שנאמר אמרו צדיק כי טוב</w:t>
      </w:r>
      <w:r w:rsidR="00972BEF" w:rsidRPr="00972BEF">
        <w:rPr>
          <w:rStyle w:val="HebrewChar"/>
          <w:rFonts w:cs="FrankRuehl" w:hint="cs"/>
          <w:rtl/>
        </w:rPr>
        <w:t>...</w:t>
      </w:r>
      <w:r w:rsidRPr="00972BEF">
        <w:rPr>
          <w:rStyle w:val="HebrewChar"/>
          <w:rFonts w:cs="FrankRuehl" w:hint="cs"/>
          <w:rtl/>
        </w:rPr>
        <w:t xml:space="preserve"> אמר ר' חייא בר אבא אמר ר' יוחנן </w:t>
      </w:r>
      <w:r>
        <w:rPr>
          <w:rStyle w:val="HebrewChar"/>
          <w:rtl/>
        </w:rPr>
        <w:t> </w:t>
      </w:r>
      <w:r w:rsidRPr="00972BEF">
        <w:rPr>
          <w:rStyle w:val="HebrewChar"/>
          <w:rFonts w:cs="FrankRuehl" w:hint="cs"/>
          <w:bCs/>
          <w:rtl/>
        </w:rPr>
        <w:t xml:space="preserve">אין צדיק נפטר מן העולם עד שנברא צדיק כמותו,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שנאמר וזרח השמש ובא השמש, עד שלא כבתה שמשו של עלי זרחה שמשו של שמואל הרמתי. אמר ר' חייא בר אבא אמר ר' יוחנן,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ראה הקב"ה שצדיקים מועטין עמד ושתלן בכל דור ודור,</w:t>
      </w:r>
      <w:r>
        <w:rPr>
          <w:rStyle w:val="HebrewChar"/>
          <w:rtl/>
        </w:rPr>
        <w:t> </w:t>
      </w:r>
      <w:r w:rsidRPr="00972BEF">
        <w:rPr>
          <w:rStyle w:val="HebrewChar"/>
          <w:rFonts w:cs="FrankRuehl" w:hint="cs"/>
          <w:rtl/>
        </w:rPr>
        <w:t xml:space="preserve"> שנאמר כי לה' מצוקי ארץ וישת עליהם תבל. אמר ר' חייא בר אבא אמר ר' יוחנן </w:t>
      </w:r>
      <w:r>
        <w:rPr>
          <w:rStyle w:val="HebrewChar"/>
          <w:rtl/>
        </w:rPr>
        <w:t> </w:t>
      </w:r>
      <w:r w:rsidRPr="00972BEF">
        <w:rPr>
          <w:rStyle w:val="HebrewChar"/>
          <w:rFonts w:cs="FrankRuehl" w:hint="cs"/>
          <w:bCs/>
          <w:rtl/>
        </w:rPr>
        <w:t xml:space="preserve">אפילו בשביל צדיק אחד העולם מתקיים, </w:t>
      </w:r>
      <w:r>
        <w:rPr>
          <w:rStyle w:val="HebrewChar"/>
          <w:rtl/>
        </w:rPr>
        <w:t> </w:t>
      </w:r>
      <w:r w:rsidR="00972BEF" w:rsidRPr="00972BEF">
        <w:rPr>
          <w:rStyle w:val="HebrewChar"/>
          <w:rFonts w:cs="FrankRuehl" w:hint="cs"/>
          <w:rtl/>
        </w:rPr>
        <w:t xml:space="preserve"> </w:t>
      </w:r>
      <w:r w:rsidRPr="00972BEF">
        <w:rPr>
          <w:rStyle w:val="HebrewChar"/>
          <w:rFonts w:cs="FrankRuehl" w:hint="cs"/>
          <w:rtl/>
        </w:rPr>
        <w:t>שנאמר וצדיק יסוד עולם. ר' חייא דידיה אמר מהכא, רגלי חסידיו ישמור, חסידיו טובא משמע, אמר רב נחמן בר יצחק חסידו כתיב (שם לח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כתיב וברדת הטל על המחנה לילה ירד המן עליו, וכתיב ויצא העם ולקטו, וכתיב שטו העם ולקטו, הא כיצד, צדיקים ירד על פתח בתיהם, בינונים יצאו ולקטו רשעים שטו ולקטו. כתיב לחם, וכתיב עוגות, וכתיב וטחנו, הא כיצד, צדיקים לחם, בינונים עוגות, רשעים טחנו ברחים. (שם עה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חנינא צדיקים אוכלין אותו בשלוה, רשעים אוכלין אותו ודומה להן כסילוין. (שם שם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להטות משפט צדיק, טוב להם לצדיקים שאין נושאין להם פנים בעולם הזה, טוב לו למשה שלא נשאו לו פנים בעולם הזה</w:t>
      </w:r>
      <w:r w:rsidR="00972BEF" w:rsidRPr="00972BEF">
        <w:rPr>
          <w:rStyle w:val="HebrewChar"/>
          <w:rFonts w:cs="FrankRuehl" w:hint="cs"/>
          <w:rtl/>
        </w:rPr>
        <w:t>...</w:t>
      </w:r>
      <w:r w:rsidRPr="00972BEF">
        <w:rPr>
          <w:rStyle w:val="HebrewChar"/>
          <w:rFonts w:cs="FrankRuehl" w:hint="cs"/>
          <w:rtl/>
        </w:rPr>
        <w:t xml:space="preserve"> אשריהם לצדיקים לא דיין שהן זוכין אלא שמזכין לבניהם ולבני בניהם עד סוף כל הדורות, שכמה בנים היו לו לאהרן שראויין לישרף כנדב ואביהוא, שנאמר הנותרים, אלא שעמד להם זכות אביהם. (שם פז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כרוספדאי א"ר יוחנן, שלשה ספרים נפתחין בראש השנה, אחד של רשעים גמורין, ואחד של צדיקים גמורין ואחד של בינוניים, צדיקים גמורים נכתבין ונחתמין לאלתר לחיים, רשעים גמורין נכתבין ונחתמין לאלתר למיתה, בינוניים תלויין ועומדין מראש השנה ועד יום הכפורים זכו נכתבין לחיים, לא זכו נכתבין למיתה, א"ר אבין מאי קרא, ימחו מספר חיים ועם צדיקים אל יכתבו, ימחו מספר זה ספרן של רשעים גמורין, חיים זה ספרן של צדיקים</w:t>
      </w:r>
      <w:r w:rsidR="00972BEF" w:rsidRPr="00972BEF">
        <w:rPr>
          <w:rStyle w:val="HebrewChar"/>
          <w:rFonts w:cs="FrankRuehl" w:hint="cs"/>
          <w:rtl/>
        </w:rPr>
        <w:t>...</w:t>
      </w:r>
      <w:r w:rsidRPr="00972BEF">
        <w:rPr>
          <w:rStyle w:val="HebrewChar"/>
          <w:rFonts w:cs="FrankRuehl" w:hint="cs"/>
          <w:rtl/>
        </w:rPr>
        <w:t xml:space="preserve"> תניא בית שמאי אומרים ג' כתות הן ליום הדין, אחת של צדיקים גמורין, ואחת של רשעים גמורין, ואחת של בינוניים. צדיקים גמורין נכתבין ונחתמין לאלתר לחיי עולם, רשעים גמורין נכתבין ונחתמין לאלתר לגיהנם, שנאמר ורבים מישני אדמת עפר יקיצו, אלה לחיי עולם ואלה לחרפות לדראון עולם, בינוניים יורדין לגיהנם ומצפצפין ועולין</w:t>
      </w:r>
      <w:r w:rsidR="00972BEF" w:rsidRPr="00972BEF">
        <w:rPr>
          <w:rStyle w:val="HebrewChar"/>
          <w:rFonts w:cs="FrankRuehl" w:hint="cs"/>
          <w:rtl/>
        </w:rPr>
        <w:t>...</w:t>
      </w:r>
      <w:r w:rsidRPr="00972BEF">
        <w:rPr>
          <w:rStyle w:val="HebrewChar"/>
          <w:rFonts w:cs="FrankRuehl" w:hint="cs"/>
          <w:rtl/>
        </w:rPr>
        <w:t xml:space="preserve"> (ראש השנה טז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 הונא רמי, כתיב צדיק ה' בכל דרכיו, וכתיב וחסיד בכל מעשיו, בתחלה צדיק ולבסוף חסיד</w:t>
      </w:r>
      <w:r w:rsidR="00972BEF" w:rsidRPr="00972BEF">
        <w:rPr>
          <w:rStyle w:val="HebrewChar"/>
          <w:rFonts w:cs="FrankRuehl" w:hint="cs"/>
          <w:rtl/>
        </w:rPr>
        <w:t>...</w:t>
      </w:r>
      <w:r w:rsidRPr="00972BEF">
        <w:rPr>
          <w:rStyle w:val="HebrewChar"/>
          <w:rFonts w:cs="FrankRuehl" w:hint="cs"/>
          <w:rtl/>
        </w:rPr>
        <w:t xml:space="preserve"> עתים לטובה כיצד, הרי שהיו ישראל רשעים גמורין בראש השנה ופסקו להם גשמים מועטים, לסוף חזרו בהן, להוסיף עליהן אי אפשר שכבר נגזרה גזרה, אלא הקב"ה מורידן בזמנן על הארץ הצריכה להן הכל לפי הארץ</w:t>
      </w:r>
      <w:r w:rsidR="00972BEF" w:rsidRPr="00972BEF">
        <w:rPr>
          <w:rStyle w:val="HebrewChar"/>
          <w:rFonts w:cs="FrankRuehl" w:hint="cs"/>
          <w:rtl/>
        </w:rPr>
        <w:t>...</w:t>
      </w:r>
      <w:r w:rsidRPr="00972BEF">
        <w:rPr>
          <w:rStyle w:val="HebrewChar"/>
          <w:rFonts w:cs="FrankRuehl" w:hint="cs"/>
          <w:rtl/>
        </w:rPr>
        <w:t xml:space="preserve"> </w:t>
      </w:r>
      <w:r w:rsidRPr="00972BEF">
        <w:rPr>
          <w:rStyle w:val="HebrewChar"/>
          <w:rFonts w:cs="FrankRuehl" w:hint="cs"/>
          <w:rtl/>
        </w:rPr>
        <w:lastRenderedPageBreak/>
        <w:t>(שם יז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רשב"ג אומר אין עושין נפשות לצדיקים, דבריהם הן הן זכרונם</w:t>
      </w:r>
      <w:r w:rsidR="00972BEF" w:rsidRPr="00972BEF">
        <w:rPr>
          <w:rStyle w:val="HebrewChar"/>
          <w:rFonts w:cs="FrankRuehl" w:hint="cs"/>
          <w:rtl/>
        </w:rPr>
        <w:t>...</w:t>
      </w:r>
      <w:r w:rsidRPr="00972BEF">
        <w:rPr>
          <w:rStyle w:val="HebrewChar"/>
          <w:rFonts w:cs="FrankRuehl" w:hint="cs"/>
          <w:rtl/>
        </w:rPr>
        <w:t xml:space="preserve"> שמעון בן נזירא בשם ר' יצחק אמר כל תלמיד חכם שאומרים דבר הלכה מפיו בעולם הזה שפתיו רוחשות עמו בקבר, שנאמר וחכך כיין הטוב וגו' דובב שפתי ישנים, מה כומר של ענבים זה כיון שמניח אדם אצבעו עליו מיד דובב, אף שפתותיהם של צדיקים כיון שאומרין דבר הלכה מפיהם של צדיקים שפתותיהן מרחשות עמהן בקבר. (שקלים ז א וב)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אליעזר למה נמשלה תפלתן של צדיקים כעתר, לומר לך מה עתר זה מהפך את התבואה בגורן ממקום למקום, אף תפלתן של צדיקים מהפכת דעתו של הקב"ה ממדת אכזריות למדת רחמנות. (סוכה יד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והא אמר אביי לא פחות עלמא מתלתין ושיתא צדיקי דמקבלי אפי שכינה בכל יום, שנאמר אשרי כל חוכי לו, ל"ו בגימטריא תלתין ושיתא הוו. (שם מה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כדדריש רבי יהודה לעתיד לבא מביאו הקב"ה ליצר הרע ושוחטו בפני הצדיקים ובפני הרשעים, צדיקים נדמה להם כהר גבוה ורשעים נדמה להם כחוט השערה, הללו בוכין והללו בוכין, צדיקים בוכין ואומרים היאך יכולנו לכבוש הר גבוה כזה, ורשעין בוכין ואומרים היאך לא יכולנו לכבוש את חוט השערה הזה. (שם נה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חסידים ואנשי מעשה מרקדין לפניהם וכו', תנו רבנן יש מהן אומרים אשרי ילדותנו שלא ביישה את זקנותנו, אלו חסידים ואני מעשה, ויש מהן אומרים אשר זקנותנו שכפרה את ילדותנו אלו בעלי תשובה</w:t>
      </w:r>
      <w:r w:rsidR="00972BEF" w:rsidRPr="00972BEF">
        <w:rPr>
          <w:rStyle w:val="HebrewChar"/>
          <w:rFonts w:cs="FrankRuehl" w:hint="cs"/>
          <w:rtl/>
        </w:rPr>
        <w:t>...</w:t>
      </w:r>
      <w:r w:rsidRPr="00972BEF">
        <w:rPr>
          <w:rStyle w:val="HebrewChar"/>
          <w:rFonts w:cs="FrankRuehl" w:hint="cs"/>
          <w:rtl/>
        </w:rPr>
        <w:t xml:space="preserve"> (שם נג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אביי אוי לרשע אוי לשכנו, טוב לצדיק טוב לשכנו, שנאמר אמרו צדיק כי טוב כי פרי מעלליהם יאכלו. (שם נו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מאי ה' עושה חזיזים, אר יוסי בר חנינא מלמד שכל צדיק וצדיק הקב"ה עושה לו חזיז בפני עצמו, מאי חזיזים אמר רבי יהודה פורחות, אמר רבי יוחנן סימן למטר פורחות. (תענית 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 נחמן בר יצחק אף אני אומר לא הכל לאורה ולא הכל לשמחה, צדיקים לאורה וישרים לשמחה, צדיקים לאורה דכתיב אור זרוע לצדיק, </w:t>
      </w:r>
      <w:r w:rsidRPr="00972BEF">
        <w:rPr>
          <w:rStyle w:val="HebrewChar"/>
          <w:rFonts w:cs="FrankRuehl" w:hint="cs"/>
          <w:rtl/>
        </w:rPr>
        <w:lastRenderedPageBreak/>
        <w:t>ולישרים שמחה דכתיב ולישרי לב שמחה. (שם טו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אמרו לו חנניה מישאל ועזריה צדיקים גמורין היו וראויין היו ליעשות להם נס, ונבוכדנצר מלך הגון היה וראוי ליעשות נס על ידו</w:t>
      </w:r>
      <w:r w:rsidRPr="00972BEF">
        <w:rPr>
          <w:rStyle w:val="HebrewChar"/>
          <w:rFonts w:cs="FrankRuehl" w:hint="cs"/>
          <w:rtl/>
        </w:rPr>
        <w:t>...</w:t>
      </w:r>
      <w:r w:rsidR="000960C9" w:rsidRPr="00972BEF">
        <w:rPr>
          <w:rStyle w:val="HebrewChar"/>
          <w:rFonts w:cs="FrankRuehl" w:hint="cs"/>
          <w:rtl/>
        </w:rPr>
        <w:t xml:space="preserve"> (שם יח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רבי חייא בר לולייני מאי דכתיב צדיק כתמר יפרח בארז בלבנון ישגה, אם נאמר תמר למה נאמר ארז ואם נאמר ארז למה נאמר תמר, אילו נאמר תמר ולא נאמר ארז, הייתי אומר מה תמר אין גזעו מחליף אף צדיק חס ושלום אין גזעו מחליף, לכך נאמר ארז. אילו נאמר ארז ולא נאמר תמר הייתי אומר מה ארז אין עושה פירות אף צדיק חס ושלום אין עושה פירות, לכך נאמר תמר. (שם כה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עולא ביראה אמר רבי אלעזר עתיד הקב"ה לעשות מחול לצדיקים והוא יושב ביניהם בגן עדן, וכל אחד ואחד מראה באצבעו, שנאמר ואמר ביום ההוא הנה אלקינו זה קוינו לו ויושיענו, זה ה' קוינו לו נגילה ונשמחה בישועתו. (שם לא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תחת הסרפד, תחת ושתי הרשעה בת בנו של נבוכדנצר הרשע ששרף רפידות בית ה', דכתיב רפידתו זהב, יעלה הדס, זו אסתר הצדקת שנקראת הדסה. (מגילה י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נקרא שמה הדסה, על שם הצדיקים שנקראו הדסים, וכן הוא אומר והוא עומד בין הדסים. (שם יג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כל שמעשיו ומעשה אבותיו סתומין ופרט לך הכתוב באחד מהן לשבח, כגון דבר ה' אשר היה אל צפניה בן כושי בן גדליה, בידוע שהוא צדיק בן צדיק</w:t>
      </w:r>
      <w:r w:rsidR="00972BEF" w:rsidRPr="00972BEF">
        <w:rPr>
          <w:rStyle w:val="HebrewChar"/>
          <w:rFonts w:cs="FrankRuehl" w:hint="cs"/>
          <w:rtl/>
        </w:rPr>
        <w:t>...</w:t>
      </w:r>
      <w:r w:rsidRPr="00972BEF">
        <w:rPr>
          <w:rStyle w:val="HebrewChar"/>
          <w:rFonts w:cs="FrankRuehl" w:hint="cs"/>
          <w:rtl/>
        </w:rPr>
        <w:t xml:space="preserve"> ואמר ר"א אמר רבי חנינא צדיק אבד לדורו אבד, משל לאדם שאבדה לו מרגלית, כל מקום שהיא מרגלית שמה, לא אבדה אלא לבעלה</w:t>
      </w:r>
      <w:r w:rsidR="00972BEF" w:rsidRPr="00972BEF">
        <w:rPr>
          <w:rStyle w:val="HebrewChar"/>
          <w:rFonts w:cs="FrankRuehl" w:hint="cs"/>
          <w:rtl/>
        </w:rPr>
        <w:t>...</w:t>
      </w:r>
      <w:r w:rsidRPr="00972BEF">
        <w:rPr>
          <w:rStyle w:val="HebrewChar"/>
          <w:rFonts w:cs="FrankRuehl" w:hint="cs"/>
          <w:rtl/>
        </w:rPr>
        <w:t xml:space="preserve"> ואמר ר' אלעזר אמר רבי חנינא עתיד הקב"ה להיות עטרה בראש כל צדיק וצדיק, שנאמר ביום ההוא יהיה ה' צב-אות לעטרת צבי וגו', מאי לעטרת צבי ולצפירת תפארה, לעושין צביונו ולמצפין תפארתו, יכול לכל, תלמוד לומר לשאר עמו, למי שמשים עצמו כשירים</w:t>
      </w:r>
      <w:r w:rsidR="00972BEF" w:rsidRPr="00972BEF">
        <w:rPr>
          <w:rStyle w:val="HebrewChar"/>
          <w:rFonts w:cs="FrankRuehl" w:hint="cs"/>
          <w:rtl/>
        </w:rPr>
        <w:t>...</w:t>
      </w:r>
      <w:r w:rsidRPr="00972BEF">
        <w:rPr>
          <w:rStyle w:val="HebrewChar"/>
          <w:rFonts w:cs="FrankRuehl" w:hint="cs"/>
          <w:rtl/>
        </w:rPr>
        <w:t xml:space="preserve"> (שם טו א וב)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וכיון שכלו הפושעים מתרוממת קרן צדיקים, דכתיב וכל קרני רשעים אגדע תרוממנה קרנות צדיק, וכולל גרי הצדק עם הצדיקים, שנאמר </w:t>
      </w:r>
      <w:r w:rsidR="000960C9" w:rsidRPr="00972BEF">
        <w:rPr>
          <w:rStyle w:val="HebrewChar"/>
          <w:rFonts w:cs="FrankRuehl" w:hint="cs"/>
          <w:rtl/>
        </w:rPr>
        <w:lastRenderedPageBreak/>
        <w:t>מפני שיבה תקום והדרת פני זקן, וסמיך ליה וכי יגור אתכם גר, והיכן מתרוממת קרנם, בירשלים, שנאמר שאלו שלום ירושלים ישליו אוהביך. (שם יז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והתניא שלשה דברים נאמרו בצפרנים, הקוברן צדיק, שורפן חסיד, זורקן רשע</w:t>
      </w:r>
      <w:r w:rsidR="00972BEF" w:rsidRPr="00972BEF">
        <w:rPr>
          <w:rStyle w:val="HebrewChar"/>
          <w:rFonts w:cs="FrankRuehl" w:hint="cs"/>
          <w:rtl/>
        </w:rPr>
        <w:t>...</w:t>
      </w:r>
      <w:r w:rsidRPr="00972BEF">
        <w:rPr>
          <w:rStyle w:val="HebrewChar"/>
          <w:rFonts w:cs="FrankRuehl" w:hint="cs"/>
          <w:rtl/>
        </w:rPr>
        <w:t xml:space="preserve"> (מועד קטן יח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 בר הי הי להלל מאי דכתיב ושבתם וראיתם בין עובד אלקים לאשר לא עבדו, היינו צדיק היינו עובד אלקים, היינו רשע היינו אשר לא עבדו, אמר לו עבדו ולא עבדו תרוייהו צדיקי גמורי נינהו, ואינו דומה שונה פרקו מאה פעמים לשונה פרקו מאה ואחד. (חגיגה 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ר"א בן שמוע אומר על עמוד אחד (העולם עומד), וצדיק שמו, שנאמר וצדיק יסוד עולם</w:t>
      </w:r>
      <w:r w:rsidR="00972BEF" w:rsidRPr="00972BEF">
        <w:rPr>
          <w:rStyle w:val="HebrewChar"/>
          <w:rFonts w:cs="FrankRuehl" w:hint="cs"/>
          <w:rtl/>
        </w:rPr>
        <w:t>...</w:t>
      </w:r>
      <w:r w:rsidRPr="00972BEF">
        <w:rPr>
          <w:rStyle w:val="HebrewChar"/>
          <w:rFonts w:cs="FrankRuehl" w:hint="cs"/>
          <w:rtl/>
        </w:rPr>
        <w:t xml:space="preserve"> ערבות שבו צדק משפט וצדקה גנזי חיים וגנזי שלום ונשמתן של צדיקים</w:t>
      </w:r>
      <w:r w:rsidR="00972BEF" w:rsidRPr="00972BEF">
        <w:rPr>
          <w:rStyle w:val="HebrewChar"/>
          <w:rFonts w:cs="FrankRuehl" w:hint="cs"/>
          <w:rtl/>
        </w:rPr>
        <w:t>...</w:t>
      </w:r>
      <w:r w:rsidRPr="00972BEF">
        <w:rPr>
          <w:rStyle w:val="HebrewChar"/>
          <w:rFonts w:cs="FrankRuehl" w:hint="cs"/>
          <w:rtl/>
        </w:rPr>
        <w:t xml:space="preserve"> דכתיב והיתה נפש אדוני צרורה בצרור החיים את ה' אלקיך. (שם יב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שאל אחר את רבי מאיר לאחר שיצא לתרבות רעה, א"ל מאי דכתיב גם את זה לעומת זה עשה האלקים</w:t>
      </w:r>
      <w:r w:rsidR="00972BEF" w:rsidRPr="00972BEF">
        <w:rPr>
          <w:rStyle w:val="HebrewChar"/>
          <w:rFonts w:cs="FrankRuehl" w:hint="cs"/>
          <w:rtl/>
        </w:rPr>
        <w:t>...</w:t>
      </w:r>
      <w:r w:rsidRPr="00972BEF">
        <w:rPr>
          <w:rStyle w:val="HebrewChar"/>
          <w:rFonts w:cs="FrankRuehl" w:hint="cs"/>
          <w:rtl/>
        </w:rPr>
        <w:t xml:space="preserve"> אמר לו ר"ע רבך לא אמר כך, אלא ברא צדיקים ברא רשעים, ברא גן עדן ברא גיהנם, כל אחד ואחד יש לו ב' חלקים, אחד בגן עדן ואחד בגיהנם, זכה צדיק נטל חלקו וחלק חברו בגן עדן, נתחייב רשע נטל חלקו וחלק חברו בגיהנם, אמר רב משרשיא מאי קראה, גבי צדיקים כתיב לכן בארצם משנה יירשו, גבי רשעים כתיב ומשנה שברון שברם. (חגיגה טו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גר שבא להתגייר בזמן הזה אומרים לו מה ראית שבאת להתגייר, אי אתה יודע שישראל בזמן הזה דווים דחופים סחופים</w:t>
      </w:r>
      <w:r w:rsidR="00972BEF" w:rsidRPr="00972BEF">
        <w:rPr>
          <w:rStyle w:val="HebrewChar"/>
          <w:rFonts w:cs="FrankRuehl" w:hint="cs"/>
          <w:rtl/>
        </w:rPr>
        <w:t>...</w:t>
      </w:r>
      <w:r w:rsidRPr="00972BEF">
        <w:rPr>
          <w:rStyle w:val="HebrewChar"/>
          <w:rFonts w:cs="FrankRuehl" w:hint="cs"/>
          <w:rtl/>
        </w:rPr>
        <w:t xml:space="preserve"> הוי יודע שהעולם הבא אינו עשוי אלא לצדיקים</w:t>
      </w:r>
      <w:r w:rsidR="00972BEF" w:rsidRPr="00972BEF">
        <w:rPr>
          <w:rStyle w:val="HebrewChar"/>
          <w:rFonts w:cs="FrankRuehl" w:hint="cs"/>
          <w:rtl/>
        </w:rPr>
        <w:t>...</w:t>
      </w:r>
      <w:r w:rsidRPr="00972BEF">
        <w:rPr>
          <w:rStyle w:val="HebrewChar"/>
          <w:rFonts w:cs="FrankRuehl" w:hint="cs"/>
          <w:rtl/>
        </w:rPr>
        <w:t xml:space="preserve"> (יבמות מז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אי הכי ויעתר לו ויעתר להם מיבעי ליה, לפי שאינו דומה תפלת צדיק בן צדיק לתפלת צדיק בן רשע. א"ר יצחק </w:t>
      </w:r>
      <w:r w:rsidR="000960C9">
        <w:rPr>
          <w:rStyle w:val="HebrewChar"/>
          <w:rtl/>
        </w:rPr>
        <w:t> </w:t>
      </w:r>
      <w:r w:rsidR="000960C9" w:rsidRPr="00972BEF">
        <w:rPr>
          <w:rStyle w:val="HebrewChar"/>
          <w:rFonts w:cs="FrankRuehl" w:hint="cs"/>
          <w:bCs/>
          <w:rtl/>
        </w:rPr>
        <w:t xml:space="preserve">מפני מה היו אבותינו עקורים, מפני שהקב"ה מתאוה לתפלתן של צדיקים. א"ר יצחק למה נמשלה תפלתן של צדיקים כעתר, מה עתר זה מהפך את התבואה ממקום למקום, כך תפלתן של צדיקים מהפכת מדותיו של הקב"ה ממדת רגזנות למדת רחמנות. </w:t>
      </w:r>
      <w:r w:rsidR="000960C9">
        <w:rPr>
          <w:rStyle w:val="HebrewChar"/>
          <w:rtl/>
        </w:rPr>
        <w:lastRenderedPageBreak/>
        <w:t> </w:t>
      </w:r>
      <w:r w:rsidRPr="00972BEF">
        <w:rPr>
          <w:rStyle w:val="HebrewChar"/>
          <w:rFonts w:cs="FrankRuehl" w:hint="cs"/>
          <w:rtl/>
        </w:rPr>
        <w:t xml:space="preserve"> </w:t>
      </w:r>
      <w:r w:rsidR="000960C9" w:rsidRPr="00972BEF">
        <w:rPr>
          <w:rStyle w:val="HebrewChar"/>
          <w:rFonts w:cs="FrankRuehl" w:hint="cs"/>
          <w:rtl/>
        </w:rPr>
        <w:t>(שם סד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השתא בהמתן של צדיקים אין הקב"ה מביא תקלה על ידן, צדיקים עצמן לא כל שכן. (שם צט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יוחנן משום ר"ש בן יוחי כל טובתן של רשעים רעה היא אצל צדיקים, שנאמר השמר לך פן תדבר עם יעקב מטוב עד רע, בשלמא רע לחיי, אלא טוב אמאי לא, אלא שמע מינה טובתן של רשעים רעה היא אצל צדיקים. (שם קג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קרי שמואל עליה דרב לא יאונה לצדיק כל און, קרי רב עליה דשמואל ותשועה ברוב יועץ. (שם קכא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מעשה בבתו של נחוניא חופר שיחין שנפלה לבור הגדול ובאו והודיעו לרבי חנינא בן דוסא, שעה ראשונה אמר להם שלום, שניה אמר להם שלום, שלישית אמר להם עלתה, אמר לה בתי מי העלך, אמרה לו זכר של רחלים נזדמן לי וזקן מנהיגו, אמרו לו נביא אתה, אמר להם לא נביא אנכי ולא בן נביא אנכי, אלא דבר שהצדיק מתעסק בו יכשל בו זרעו. אמר רבי אבא אף על פי כן מת בנו בצמא,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שנאמר וסביביו נשערה מאד, מלמד שהקב"ה מדקדק עם סביביו כחוט השערה, </w:t>
      </w:r>
      <w:r>
        <w:rPr>
          <w:rStyle w:val="HebrewChar"/>
          <w:rtl/>
        </w:rPr>
        <w:t> </w:t>
      </w:r>
      <w:r w:rsidR="00972BEF" w:rsidRPr="00972BEF">
        <w:rPr>
          <w:rStyle w:val="HebrewChar"/>
          <w:rFonts w:cs="FrankRuehl" w:hint="cs"/>
          <w:rtl/>
        </w:rPr>
        <w:t xml:space="preserve"> </w:t>
      </w:r>
      <w:r w:rsidRPr="00972BEF">
        <w:rPr>
          <w:rStyle w:val="HebrewChar"/>
          <w:rFonts w:cs="FrankRuehl" w:hint="cs"/>
          <w:rtl/>
        </w:rPr>
        <w:t>ר' חנינא אמר מהכא א-ל נערץ בסוד קדושים רבה ונורא על כל סביביו. (שם שם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בר קפרא גדולים מעשה צדיקים יותר ממעשה שמים חארץ, דאילו במעשה שמים וארץ כתיב אף ידי יסדה ארץ וימיני טפחה שמים, ואילו במעשה ידיהם של צדיקים כתיב מכון לשבתך פעלת ה' מקדש א-דני כוננו ידיך</w:t>
      </w:r>
      <w:r w:rsidR="00972BEF" w:rsidRPr="00972BEF">
        <w:rPr>
          <w:rStyle w:val="HebrewChar"/>
          <w:rFonts w:cs="FrankRuehl" w:hint="cs"/>
          <w:rtl/>
        </w:rPr>
        <w:t>...</w:t>
      </w:r>
      <w:r w:rsidRPr="00972BEF">
        <w:rPr>
          <w:rStyle w:val="HebrewChar"/>
          <w:rFonts w:cs="FrankRuehl" w:hint="cs"/>
          <w:rtl/>
        </w:rPr>
        <w:t xml:space="preserve"> הכי קאמר מעשה ידיהם של צדיקים מי מגיד הרקיע, ומאי ניהו, מטר. (כתובות 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ואי בעית אימא כיון דאמר ר' חנינא בר חמא ישב בראש לא סגי דלא מליך, ודכתיב בהו בצדיקים ותגזר אומר ויקם לך. (כתובות קג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כי השוחד יעור עיני חכמים, קל וחומר לטפשין, ויסלף דברי צדיקים, קל וחומר לרשעים</w:t>
      </w:r>
      <w:r w:rsidR="00972BEF" w:rsidRPr="00972BEF">
        <w:rPr>
          <w:rStyle w:val="HebrewChar"/>
          <w:rFonts w:cs="FrankRuehl" w:hint="cs"/>
          <w:rtl/>
        </w:rPr>
        <w:t>...</w:t>
      </w:r>
      <w:r w:rsidRPr="00972BEF">
        <w:rPr>
          <w:rStyle w:val="HebrewChar"/>
          <w:rFonts w:cs="FrankRuehl" w:hint="cs"/>
          <w:rtl/>
        </w:rPr>
        <w:t xml:space="preserve"> אפילו צדיק גמור ולוקח שוחד אינו נפטר מן העולם בלא טירוף דעת. (שם קה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ולר' אלעזר צדיקים שבחוצה לארץ אינם חיים, אמר רבי אילעא על ידי גלגול, מתקיף לה ר' אבא סלא רבא גלגול לצדיקים צער הוא, אמר אביי מחילות נעשות להם בקרקע. ונשאתני </w:t>
      </w:r>
      <w:r w:rsidRPr="00972BEF">
        <w:rPr>
          <w:rStyle w:val="HebrewChar"/>
          <w:rFonts w:cs="FrankRuehl" w:hint="cs"/>
          <w:rtl/>
        </w:rPr>
        <w:lastRenderedPageBreak/>
        <w:t>ממצרים וקברתני בקבורתם, אמר קרנא דברים בגו, יודע היה יעקב אבינו שצדיק גמור היה, ואם מתים שבחוצה לארץ חיים למה הטריח את בנו, שמא לא יזכה למחילות. (שם קיא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חייא בר יוסף עתידין צדיקים שמבצבצין ועולין בירושלם, שנאמר ויציצו מעיר כעשב הארץ, ואין עיר אלא ירושלים, שנאמר וגנותי אל העיר הזאת. וא"ר חייא בר יוסף עתידים צדיקים שיעמדו במלבושיהן, קל וחומר מחטה, מה חטה שנקברה ערומה יוצאת בכמה לבושין, צדיקים שנקברו בלבושיהן על אחת כמה וכמה. (שם שם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א"ר שמעון בר זביד א"ר יצחק בר טבלא א"ר חייא אריכא אמר ר' אחא א"ר זירא א"ר אלעזר א"ר חנינא א"ר מיאשה משמיה דרבי יהודה בר אילעאי מהי דכתיב וזרחה לכם יראי שמי שמש צדקה וגו', אלו בני אדם שהן יראין להוציא שם שמים לבטלה</w:t>
      </w:r>
      <w:r w:rsidR="00972BEF" w:rsidRPr="00972BEF">
        <w:rPr>
          <w:rStyle w:val="HebrewChar"/>
          <w:rFonts w:cs="FrankRuehl" w:hint="cs"/>
          <w:rtl/>
        </w:rPr>
        <w:t>...</w:t>
      </w:r>
      <w:r w:rsidRPr="00972BEF">
        <w:rPr>
          <w:rStyle w:val="HebrewChar"/>
          <w:rFonts w:cs="FrankRuehl" w:hint="cs"/>
          <w:rtl/>
        </w:rPr>
        <w:t xml:space="preserve"> ופליגא דר"ש בן לקיש, דאמר אין גיהנם לעולם הבא, אלא הקב"ה מוציא חמה מנרתיקה, צדיקים מתרפאין בה, ורשעים נידונין בה, שנאמר וזרחה לכם יראי שמי שמש וגו', ולא עוד אלא שמתעדנין בה, שנאמר ויצאתם ופשתם כעגלי מרבק. (נדרים 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bCs/>
          <w:rtl/>
        </w:rPr>
        <w:t>צדיקים אומרים מעט ועושין הרבה.</w:t>
      </w:r>
      <w:r>
        <w:rPr>
          <w:rStyle w:val="HebrewChar"/>
          <w:rtl/>
        </w:rPr>
        <w:t> </w:t>
      </w:r>
      <w:r w:rsidRPr="00972BEF">
        <w:rPr>
          <w:rStyle w:val="HebrewChar"/>
          <w:rFonts w:cs="FrankRuehl" w:hint="cs"/>
          <w:rtl/>
        </w:rPr>
        <w:t xml:space="preserve"> (שם כא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 רבי אבהו משום ר' חנניה בן גמליאל כל ימיו של אותו צדיק היה מצטער על דבר זה, אמר אוי לי שנשתמשתי בכתרה של תורה. (שם סב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בר בר חנה אמר רבי יוחנן מאי דכתיב כי ישרים דרכי ה' וצדיקים ילכו בם ופושעים יכשלו בם, משל לשני בני אדם שצלו את פסחיהן, אחד אכלו לשם מצוה ואחד אכלו לשם אכילה גסה, זה שאכלו לשום מצוה וצדיקים ילכו בם, וזה שאכלו לשם אכילה גסה ופושעים יכשלו בם. אמר ליה ר"ל האי רשע קרית ליה</w:t>
      </w:r>
      <w:r w:rsidR="00972BEF" w:rsidRPr="00972BEF">
        <w:rPr>
          <w:rStyle w:val="HebrewChar"/>
          <w:rFonts w:cs="FrankRuehl" w:hint="cs"/>
          <w:rtl/>
        </w:rPr>
        <w:t>...</w:t>
      </w:r>
      <w:r w:rsidRPr="00972BEF">
        <w:rPr>
          <w:rStyle w:val="HebrewChar"/>
          <w:rFonts w:cs="FrankRuehl" w:hint="cs"/>
          <w:rtl/>
        </w:rPr>
        <w:t xml:space="preserve"> אלא משל לשני בני אדם זה אשתו ואחותו עמו וזה אשתו ואחותו עמו, לזה נזדמנה לו אשתו ולזה נזדמנה לו אחותו, זה שנזדמנה לו אשתו צדיקים ילכו בם, וזה שנזדמנה לו אחותו ופושעין יכשלו בם</w:t>
      </w:r>
      <w:r w:rsidR="00972BEF" w:rsidRPr="00972BEF">
        <w:rPr>
          <w:rStyle w:val="HebrewChar"/>
          <w:rFonts w:cs="FrankRuehl" w:hint="cs"/>
          <w:rtl/>
        </w:rPr>
        <w:t>...</w:t>
      </w:r>
      <w:r w:rsidRPr="00972BEF">
        <w:rPr>
          <w:rStyle w:val="HebrewChar"/>
          <w:rFonts w:cs="FrankRuehl" w:hint="cs"/>
          <w:rtl/>
        </w:rPr>
        <w:t xml:space="preserve"> אלא משל ללוט ושתי בנותיו, הן שנתכוונו לשם מצוה וצדיקים ילכו בם, הוא שנתכוין לשם עבירה ופושעים יכשלו בם</w:t>
      </w:r>
      <w:r w:rsidR="00972BEF" w:rsidRPr="00972BEF">
        <w:rPr>
          <w:rStyle w:val="HebrewChar"/>
          <w:rFonts w:cs="FrankRuehl" w:hint="cs"/>
          <w:rtl/>
        </w:rPr>
        <w:t>...</w:t>
      </w:r>
      <w:r w:rsidRPr="00972BEF">
        <w:rPr>
          <w:rStyle w:val="HebrewChar"/>
          <w:rFonts w:cs="FrankRuehl" w:hint="cs"/>
          <w:rtl/>
        </w:rPr>
        <w:t xml:space="preserve"> (נזיר כג א,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0960C9" w:rsidRPr="00972BEF">
        <w:rPr>
          <w:rStyle w:val="HebrewChar"/>
          <w:rFonts w:cs="FrankRuehl" w:hint="cs"/>
          <w:rtl/>
        </w:rPr>
        <w:t>לא על משה בלבד אמרו אלא על כל הצדיקים, שנאמר והלך לפניך צדקך כבוד ה' יאספך. (סוטה 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 עוירא בשכר נשים צדקניות שהיו באותו הדור נגאלו ישראל ממצרים, בשעה שהולכות לשאוב מים הקב"ה מזמן להם דגים קטנים בכדיהן, ושואבות מחצה מים ומחצה דגים, ובאות ושופתות שתי קדירות, אחת של חמין ואחת של דגים, ומוליכות אצל בעליהן לשדה ומרחיצות אותן וסכות אותן ומאכילות אותן ומשקות אותן ונזקקות להן בין שפתים</w:t>
      </w:r>
      <w:r w:rsidR="00972BEF" w:rsidRPr="00972BEF">
        <w:rPr>
          <w:rStyle w:val="HebrewChar"/>
          <w:rFonts w:cs="FrankRuehl" w:hint="cs"/>
          <w:rtl/>
        </w:rPr>
        <w:t>...</w:t>
      </w:r>
      <w:r w:rsidRPr="00972BEF">
        <w:rPr>
          <w:rStyle w:val="HebrewChar"/>
          <w:rFonts w:cs="FrankRuehl" w:hint="cs"/>
          <w:rtl/>
        </w:rPr>
        <w:t xml:space="preserve"> (שם יא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אמרה לו בתו, אבא קשה גזרתך יותר משל פרעה</w:t>
      </w:r>
      <w:r w:rsidRPr="00972BEF">
        <w:rPr>
          <w:rStyle w:val="HebrewChar"/>
          <w:rFonts w:cs="FrankRuehl" w:hint="cs"/>
          <w:rtl/>
        </w:rPr>
        <w:t>...</w:t>
      </w:r>
      <w:r w:rsidR="000960C9" w:rsidRPr="00972BEF">
        <w:rPr>
          <w:rStyle w:val="HebrewChar"/>
          <w:rFonts w:cs="FrankRuehl" w:hint="cs"/>
          <w:rtl/>
        </w:rPr>
        <w:t xml:space="preserve"> אתה צדיק בודאי שגזירתך מתקיימת, שנאמר ותגזר אומר ויקם לך</w:t>
      </w:r>
      <w:r w:rsidRPr="00972BEF">
        <w:rPr>
          <w:rStyle w:val="HebrewChar"/>
          <w:rFonts w:cs="FrankRuehl" w:hint="cs"/>
          <w:rtl/>
        </w:rPr>
        <w:t>...</w:t>
      </w:r>
      <w:r w:rsidR="000960C9" w:rsidRPr="00972BEF">
        <w:rPr>
          <w:rStyle w:val="HebrewChar"/>
          <w:rFonts w:cs="FrankRuehl" w:hint="cs"/>
          <w:rtl/>
        </w:rPr>
        <w:t xml:space="preserve"> א"ר יהודה בר זבינא מקיש לידתה להורתה, מה הורתה שלא בצער אף לידתה שלא בצער, מכאן לנשים צדקניות שלא היו בפיתקא של חוה</w:t>
      </w:r>
      <w:r w:rsidRPr="00972BEF">
        <w:rPr>
          <w:rStyle w:val="HebrewChar"/>
          <w:rFonts w:cs="FrankRuehl" w:hint="cs"/>
          <w:rtl/>
        </w:rPr>
        <w:t>...</w:t>
      </w:r>
      <w:r w:rsidR="000960C9" w:rsidRPr="00972BEF">
        <w:rPr>
          <w:rStyle w:val="HebrewChar"/>
          <w:rFonts w:cs="FrankRuehl" w:hint="cs"/>
          <w:rtl/>
        </w:rPr>
        <w:t xml:space="preserve"> מאי שנא גומא, א"ר אלעזר מיכן לצדיקים שממונם חביב עליהן יותר מגופן, וכל כך למה, לפי שאין פושטין ידיהן בגזל. (שם יב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ויאמר אליהם בן מאה ועשרים שנה אנכי היום, שאין תלמוד לומר היום, היום מלאו ימי ושנותי,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ללמדך שהקב"ה משלים שנותיהם של צדיקים מיום ליום ומחודש לחודש, </w:t>
      </w:r>
      <w:r>
        <w:rPr>
          <w:rStyle w:val="HebrewChar"/>
          <w:rtl/>
        </w:rPr>
        <w:t> </w:t>
      </w:r>
      <w:r w:rsidR="00972BEF" w:rsidRPr="00972BEF">
        <w:rPr>
          <w:rStyle w:val="HebrewChar"/>
          <w:rFonts w:cs="FrankRuehl" w:hint="cs"/>
          <w:rtl/>
        </w:rPr>
        <w:t xml:space="preserve"> </w:t>
      </w:r>
      <w:r w:rsidRPr="00972BEF">
        <w:rPr>
          <w:rStyle w:val="HebrewChar"/>
          <w:rFonts w:cs="FrankRuehl" w:hint="cs"/>
          <w:rtl/>
        </w:rPr>
        <w:t>דכתיב את מספר ימיך אמלא. (שם יג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דתניא ר' שמעון בן אלעזר אומר, גדול העושה מאהבה יותר מן העושה מיראה, שזה תלוי לאלף דור וזה תלוי לאלפים דור, הכא כתיב לאלפים לאהבי ולשומרי מצותי,והתם כתיב ולשומרי מצותיו לאלף דור</w:t>
      </w:r>
      <w:r w:rsidRPr="00972BEF">
        <w:rPr>
          <w:rStyle w:val="HebrewChar"/>
          <w:rFonts w:cs="FrankRuehl" w:hint="cs"/>
          <w:rtl/>
        </w:rPr>
        <w:t>...</w:t>
      </w:r>
      <w:r w:rsidR="000960C9" w:rsidRPr="00972BEF">
        <w:rPr>
          <w:rStyle w:val="HebrewChar"/>
          <w:rFonts w:cs="FrankRuehl" w:hint="cs"/>
          <w:rtl/>
        </w:rPr>
        <w:t xml:space="preserve"> הנהו תרי תלמידי דהוון יתבי קמיה דרבא חד אמר ליה אקריון בחלמאי מה רב טובך אשר צפנת ליראיך, וחד אמר ליה אקריון בחלמאי וישמחו כל חוסי בך לעולם ירננו ויעלצו בך אוהבי שמך, אמר להו תרווייכו רבנן צדיקי גמורי אתון, מר מאהבה ומר מיראה. (שם לא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ופסקו אנשי אמנה, אמר רבי יצחק אלו בני אדם שהן מאמינין בהקב"ה, דתניא רבי אליעזר הגדול אומר כל שיש לו פת בסלו ואומר מה אוכל למחר, אינו אלא מקטני אמנה, והיינו דאמר ר' אלעזר מאי דכתיב כי מי בז ליום קטנות, כי מי גרם לצדיקים שיתבזבז שולחנן </w:t>
      </w:r>
      <w:r w:rsidRPr="00972BEF">
        <w:rPr>
          <w:rStyle w:val="HebrewChar"/>
          <w:rFonts w:cs="FrankRuehl" w:hint="cs"/>
          <w:rtl/>
        </w:rPr>
        <w:lastRenderedPageBreak/>
        <w:t>לעתיד לבא, קטנות שהיה בהן שלא האמינו בהקב"ה</w:t>
      </w:r>
      <w:r w:rsidR="00972BEF" w:rsidRPr="00972BEF">
        <w:rPr>
          <w:rStyle w:val="HebrewChar"/>
          <w:rFonts w:cs="FrankRuehl" w:hint="cs"/>
          <w:rtl/>
        </w:rPr>
        <w:t>...</w:t>
      </w:r>
      <w:r w:rsidRPr="00972BEF">
        <w:rPr>
          <w:rStyle w:val="HebrewChar"/>
          <w:rFonts w:cs="FrankRuehl" w:hint="cs"/>
          <w:rtl/>
        </w:rPr>
        <w:t xml:space="preserve"> (שם מח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הנעלבין ואינן עולבים, שומעין חרפתן ואין משיבין עושין מאהבה ושמחין ביסורין, עליהן הכתוב אומר ואוהביו כצאת השמש בגבורתו. (גיטין לו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א"ל מאתריה דר' יאשיה אתה, קרי עליה וצדיק יסוד עולם. (שם סא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 ליה בניהו מאי טעמא כי חזיתיה לההוא סמיא דהוה קא טעי באורחא אדיקתיה לאורחיה, אמר ליה מכרזי עליה ברקיע  דצדיק גמור הוא, ומאן דעבד ליה ניחא נפשיה זכי לעלמא דאתי. (שם סח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רבא רב אידי אסברא לי, אמרו צדיק כי טוב כי פרי מעלליהם יאכלו, וכי יש צדיק טוב ויש צדיק שאינו טוב,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אלא טוב לשמים ולבריות זהו צדיק טוב, טוב לשמים ורע לבריות זהו צדיק שאינו טוב</w:t>
      </w:r>
      <w:r w:rsidR="00972BEF" w:rsidRPr="00972BEF">
        <w:rPr>
          <w:rStyle w:val="HebrewChar"/>
          <w:rFonts w:cs="FrankRuehl" w:hint="cs"/>
          <w:bCs/>
          <w:rtl/>
        </w:rPr>
        <w:t>...</w:t>
      </w:r>
      <w:r w:rsidRPr="00972BEF">
        <w:rPr>
          <w:rStyle w:val="HebrewChar"/>
          <w:rFonts w:cs="FrankRuehl" w:hint="cs"/>
          <w:bCs/>
          <w:rtl/>
        </w:rPr>
        <w:t xml:space="preserve"> </w:t>
      </w:r>
      <w:r>
        <w:rPr>
          <w:rStyle w:val="HebrewChar"/>
          <w:rtl/>
        </w:rPr>
        <w:t> </w:t>
      </w:r>
      <w:r w:rsidR="00972BEF" w:rsidRPr="00972BEF">
        <w:rPr>
          <w:rStyle w:val="HebrewChar"/>
          <w:rFonts w:cs="FrankRuehl" w:hint="cs"/>
          <w:rtl/>
        </w:rPr>
        <w:t xml:space="preserve"> </w:t>
      </w:r>
      <w:r w:rsidRPr="00972BEF">
        <w:rPr>
          <w:rStyle w:val="HebrewChar"/>
          <w:rFonts w:cs="FrankRuehl" w:hint="cs"/>
          <w:rtl/>
        </w:rPr>
        <w:t>ר"ש בן יוחי אומר אפילו צדיק גמור כל ימיו ומרד באחרונה איבד את הראשונות, שנאמר צדקת הצדיק לא תצילנו ביום פשעו, ואפילו רשע גמור כל ימיו ועשה תשובה באחרונה אין מזכירים לו שוב רשעו, שנאמר ורשעת הרשע לא יכשל בה ביום שובו מרשעו</w:t>
      </w:r>
      <w:r w:rsidR="00972BEF" w:rsidRPr="00972BEF">
        <w:rPr>
          <w:rStyle w:val="HebrewChar"/>
          <w:rFonts w:cs="FrankRuehl" w:hint="cs"/>
          <w:rtl/>
        </w:rPr>
        <w:t>...</w:t>
      </w:r>
      <w:r w:rsidRPr="00972BEF">
        <w:rPr>
          <w:rStyle w:val="HebrewChar"/>
          <w:rFonts w:cs="FrankRuehl" w:hint="cs"/>
          <w:rtl/>
        </w:rPr>
        <w:t xml:space="preserve"> אמר רבי אלעזר ברבי צדוק למה צדיקים נמשלים בעולם הזה, לאילן שכולו עומד במקום טהרה ונופו נוטה למקום טומאה, נקצץ נופו כולו עומד במקום טהרה, כך הקב"ה מביא יסורים על צדיקים בעולם הזה כדי שיירשו העולם הבא, שנאמר והיה ראשיתך מצער ואחריתך ישגה מאד. (קידושין מ א וב)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על מנת שאני צדיק, אפילו רשע גמור מקודשת, שמא הרהר תשובה בדעתו. על מנת שאני רשע, אפילו צדיק גמור מקודשת, שמא הרהר דבר עבודת כוכבים בדעתו. (שם מט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אר"ש בר נחמני א"ר יונתן אין פורענות באה לעולם אלא בזמן שהרשעים בעולם, ואינה מתחלת אלא מן הצדיקים תחלה, שנאמר כי תצא אש ומצאה קוצים, אימתי אש יוצאה בזמן שקוצים מצוין לה, ואינה מתחלת אלא מן הצדיקים תחלה, שנאמר ונאכל גדיש, ואכל גדיש לא נאמר אלא ונאכל גדיש, שנאכל גדיש כבר. תאני רב יוסף מאי דכתיב ואתם לא תצאו איש מפתח ביתו עד בקר, כיון שניתן רשות </w:t>
      </w:r>
      <w:r w:rsidRPr="00972BEF">
        <w:rPr>
          <w:rStyle w:val="HebrewChar"/>
          <w:rFonts w:cs="FrankRuehl" w:hint="cs"/>
          <w:rtl/>
        </w:rPr>
        <w:lastRenderedPageBreak/>
        <w:t>למשחית אינו מבחין בין צדיקים לרשעים, ולא עוד אלא שמתחיל מן הצדיקים תחלה, שנאמר והכרתי ממך צדיק ורשע. בכי רבי יוסף כולי האי נמי לאין דומין, א"ל אביי טיבותא הוא לגבייהו, דכתיב כי מפני הרעה נאסף הצדיק. (בבא קמא ס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קרי אנפשיה צדיק מצרה נחלץ ויבא אחר תחתיו. (שם ס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אמרו ליה עניי אנן וטרחינן כולה יומא וכפינן (רעבים) ולית לן מידי, אמר ליה זיל הב אגרייהו, א"ל דינא הכי, אמר ליה אין, וארחות צדיקים תשמור. (שם פג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תזרח השמש יאספון ואל מעונתם ירבצון, תזרח השמש לצדיקים, יאספון רשעים לגיהנם, ואל מעונתן ירבצון אין לך כל צדיק וצדיק שאין לו מדור לפי כבודו. יצא אדם לפעלו, ויצאו צדיקים לקבל שכרן, ולעבודתו עדי ערב, במי שהשלים עבודתו עדי ערב. (שם שם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כי גדל אתא יתיב במתיבתא דרבי, שמעיה לקליה, אמר הא קלא דמי לקליה דר' אלעזר בר' שמעון, אמרו ליה בריה הוא, קרא עליה פרי צדיק עץ חיים ולוקח נפשות חכם, פרי צדיק עץ חיים זה ר' יוסי בר' אלעזר בר' שמעון, ולוקח נפשות חכם זה ר' שמעון בר איסי בן לקוניא. (שם פה א,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אלעזר מכאן שצדיקים אומרים מעט ועושים הרבה, רשעים אומרים הרבה ואפילו מעט אינם עושים, מנלן מעפרון</w:t>
      </w:r>
      <w:r w:rsidR="00972BEF" w:rsidRPr="00972BEF">
        <w:rPr>
          <w:rStyle w:val="HebrewChar"/>
          <w:rFonts w:cs="FrankRuehl" w:hint="cs"/>
          <w:rtl/>
        </w:rPr>
        <w:t>...</w:t>
      </w:r>
      <w:r w:rsidRPr="00972BEF">
        <w:rPr>
          <w:rStyle w:val="HebrewChar"/>
          <w:rFonts w:cs="FrankRuehl" w:hint="cs"/>
          <w:rtl/>
        </w:rPr>
        <w:t xml:space="preserve"> (שם פז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אלא הכי קאמר, אספרם למעשיהם של צדיקים מחול ירבון, וקל וחומר ומה חול שמועט מגין על הים, מעשיהם של צדיקים שהם מרובים לא כל שכן שמגינם עליהם</w:t>
      </w:r>
      <w:r w:rsidRPr="00972BEF">
        <w:rPr>
          <w:rStyle w:val="HebrewChar"/>
          <w:rFonts w:cs="FrankRuehl" w:hint="cs"/>
          <w:rtl/>
        </w:rPr>
        <w:t>...</w:t>
      </w:r>
      <w:r w:rsidR="000960C9" w:rsidRPr="00972BEF">
        <w:rPr>
          <w:rStyle w:val="HebrewChar"/>
          <w:rFonts w:cs="FrankRuehl" w:hint="cs"/>
          <w:rtl/>
        </w:rPr>
        <w:t xml:space="preserve"> (בבא בתרא 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נפק בת קלא אמר לן מאי אית לכו בהדי קרטלתיא (ארגז) דדביתהו דר"ח בן דוסא דעתידא דשדיא תכלתא בה לצדיקי לעלמא דאתי</w:t>
      </w:r>
      <w:r w:rsidR="00972BEF" w:rsidRPr="00972BEF">
        <w:rPr>
          <w:rStyle w:val="HebrewChar"/>
          <w:rFonts w:cs="FrankRuehl" w:hint="cs"/>
          <w:rtl/>
        </w:rPr>
        <w:t>...</w:t>
      </w:r>
      <w:r w:rsidRPr="00972BEF">
        <w:rPr>
          <w:rStyle w:val="HebrewChar"/>
          <w:rFonts w:cs="FrankRuehl" w:hint="cs"/>
          <w:rtl/>
        </w:rPr>
        <w:t xml:space="preserve"> מה עשה הקב"ה סירס הזכר (של לויתן) וצינן הנקבה ושמרה לצדיקים לעתיד לבא, שנאמר הנה נא כחו במתניו זה זכר, ואונו בשרירי בטנו זו נקבה</w:t>
      </w:r>
      <w:r w:rsidR="00972BEF" w:rsidRPr="00972BEF">
        <w:rPr>
          <w:rStyle w:val="HebrewChar"/>
          <w:rFonts w:cs="FrankRuehl" w:hint="cs"/>
          <w:rtl/>
        </w:rPr>
        <w:t>...</w:t>
      </w:r>
      <w:r w:rsidRPr="00972BEF">
        <w:rPr>
          <w:rStyle w:val="HebrewChar"/>
          <w:rFonts w:cs="FrankRuehl" w:hint="cs"/>
          <w:rtl/>
        </w:rPr>
        <w:t xml:space="preserve"> (שם עד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א"ר יוחנן עתיד הקב"ה לעשות סעודה לצדיקים מבשרו של לויתן, שאנמר יכרו עליו חברים ואין כרה אלא סעודה</w:t>
      </w:r>
      <w:r w:rsidR="00972BEF" w:rsidRPr="00972BEF">
        <w:rPr>
          <w:rStyle w:val="HebrewChar"/>
          <w:rFonts w:cs="FrankRuehl" w:hint="cs"/>
          <w:rtl/>
        </w:rPr>
        <w:t>...</w:t>
      </w:r>
      <w:r w:rsidRPr="00972BEF">
        <w:rPr>
          <w:rStyle w:val="HebrewChar"/>
          <w:rFonts w:cs="FrankRuehl" w:hint="cs"/>
          <w:rtl/>
        </w:rPr>
        <w:t xml:space="preserve"> ואמר רבה א"ר </w:t>
      </w:r>
      <w:r w:rsidRPr="00972BEF">
        <w:rPr>
          <w:rStyle w:val="HebrewChar"/>
          <w:rFonts w:cs="FrankRuehl" w:hint="cs"/>
          <w:rtl/>
        </w:rPr>
        <w:lastRenderedPageBreak/>
        <w:t>יוחנן עתיד הקב"ה לעשות סוכה לצדיקים מעורו של לויתן, שנאמר התמלא בסוכות ערו, זכה עושין לו סוכה, לא זכה עושין לו צלצל, שנאמר ובצלצל דגים ראשו, זכה עושין לו צלצל, לא זכה עושין לו ענק, שנאמר וענקים לגרגרותיך, זכה עושין לו ענק, לא זכה עושין לו קמיע שנאמר ותקשרנו לנערותיך</w:t>
      </w:r>
      <w:r w:rsidR="00972BEF" w:rsidRPr="00972BEF">
        <w:rPr>
          <w:rStyle w:val="HebrewChar"/>
          <w:rFonts w:cs="FrankRuehl" w:hint="cs"/>
          <w:rtl/>
        </w:rPr>
        <w:t>...</w:t>
      </w:r>
      <w:r w:rsidRPr="00972BEF">
        <w:rPr>
          <w:rStyle w:val="HebrewChar"/>
          <w:rFonts w:cs="FrankRuehl" w:hint="cs"/>
          <w:rtl/>
        </w:rPr>
        <w:t xml:space="preserve"> ואמר רבה אמר ר' יוחנן עתיד הקב"ה לעשות שבע חופות לכל צדיק וצדיק, שנאמר וברא ה' על כל מכון הר ציון ועל מקראיה ענן יומם ועשן ונוגה אש להבה לילה כי על כל כבוד חופה, מלמד שכל אחד ואחד עושה לו הקב"ה חופה לפי כבודו. עשן בחפה למה, אמר רבי חנינא שכל מי שעיניו צרות בתלמידי חכמים בעולם הזה מתמלאות עיניו עשן לעולם הבא. ואש בחופה למה, אמר רבי חנינא מלמד שכל אחד ואחד נכוה מחופתו של חבירו, אוי לה לאותה בושה, אוי לה לאותה כלימה. (שם עה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רבה א"ר יוחנן עתידין צדיקים שנקראין על שמו של הקב"ה, שנאמר כל הנקרא בשמי ולכבודי בראתיו יצרתיו אף עשיתיו</w:t>
      </w:r>
      <w:r w:rsidR="00972BEF" w:rsidRPr="00972BEF">
        <w:rPr>
          <w:rStyle w:val="HebrewChar"/>
          <w:rFonts w:cs="FrankRuehl" w:hint="cs"/>
          <w:rtl/>
        </w:rPr>
        <w:t>...</w:t>
      </w:r>
      <w:r w:rsidRPr="00972BEF">
        <w:rPr>
          <w:rStyle w:val="HebrewChar"/>
          <w:rFonts w:cs="FrankRuehl" w:hint="cs"/>
          <w:rtl/>
        </w:rPr>
        <w:t xml:space="preserve"> א"ר אלעזר עתידין צדיקים שאומרים לפניהן קדוש כדרך שאומרים לפני הקב"ה, שנאמר והיה הנשאר בציון והנותר בירושלים קדוש יאמר לו. (שם שם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אש יצאה מחשבון וגו', תצא אש ממחשבין ותאכל את שאינן מחשבין, ולהבה מקרית סיחון מקרית צדיקים שנקראו שיחין (נמשלים לאילנותו ולשיחין)</w:t>
      </w:r>
      <w:r w:rsidR="00972BEF" w:rsidRPr="00972BEF">
        <w:rPr>
          <w:rStyle w:val="HebrewChar"/>
          <w:rFonts w:cs="FrankRuehl" w:hint="cs"/>
          <w:rtl/>
        </w:rPr>
        <w:t>...</w:t>
      </w:r>
      <w:r w:rsidRPr="00972BEF">
        <w:rPr>
          <w:rStyle w:val="HebrewChar"/>
          <w:rFonts w:cs="FrankRuehl" w:hint="cs"/>
          <w:rtl/>
        </w:rPr>
        <w:t xml:space="preserve"> (שם עח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בת ארבעים שוב אינה יולדת, אלא מתוך שצדקניות הן (בנות צלפחד) נעשה להן נס כיוכבד. (שם קיט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השתות יהרסון צדיק מה פעל, רב יהודה ורבי עינא, חד אמר אילו חזקיה וסיעתו נהרסים צדיק מה פעל, וחד אמר אילו בית המקדש יהרס צדיק מה פעל, ועולא אמר אילו מחשבותיו של אותו רשע אינן נהרסות צדיק מה פעל</w:t>
      </w:r>
      <w:r w:rsidR="00972BEF" w:rsidRPr="00972BEF">
        <w:rPr>
          <w:rStyle w:val="HebrewChar"/>
          <w:rFonts w:cs="FrankRuehl" w:hint="cs"/>
          <w:rtl/>
        </w:rPr>
        <w:t>...</w:t>
      </w:r>
      <w:r w:rsidRPr="00972BEF">
        <w:rPr>
          <w:rStyle w:val="HebrewChar"/>
          <w:rFonts w:cs="FrankRuehl" w:hint="cs"/>
          <w:rtl/>
        </w:rPr>
        <w:t xml:space="preserve"> היכא אשכחן צדיקי דאיקרו שתות, דכתיב כי לה' מצוקי ארץ וישת עליהם תבל, ואיבעית אימא מהכא, הפליא עצה הגדיל תושיה. (סנהדרין כו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אדם יחידי נברא ומפני מה</w:t>
      </w:r>
      <w:r w:rsidR="00972BEF" w:rsidRPr="00972BEF">
        <w:rPr>
          <w:rStyle w:val="HebrewChar"/>
          <w:rFonts w:cs="FrankRuehl" w:hint="cs"/>
          <w:rtl/>
        </w:rPr>
        <w:t>...</w:t>
      </w:r>
      <w:r w:rsidRPr="00972BEF">
        <w:rPr>
          <w:rStyle w:val="HebrewChar"/>
          <w:rFonts w:cs="FrankRuehl" w:hint="cs"/>
          <w:rtl/>
        </w:rPr>
        <w:t xml:space="preserve"> מפני הצדיקים ומפני הרשעים, שלא יהו הצדיקים אומרים אנו בני צדיק, ורשעים אומרים אנו בני </w:t>
      </w:r>
      <w:r w:rsidRPr="00972BEF">
        <w:rPr>
          <w:rStyle w:val="HebrewChar"/>
          <w:rFonts w:cs="FrankRuehl" w:hint="cs"/>
          <w:rtl/>
        </w:rPr>
        <w:lastRenderedPageBreak/>
        <w:t>רשע. (שם לח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תא שמע מדאיקבור צדיקי, ואי אמרת משום כפרה, צדיקי לכפרה צריכי, אין דכתיב אדם אין צדיק בארץ אשר יעשה טוב ולא יחטא</w:t>
      </w:r>
      <w:r w:rsidRPr="00972BEF">
        <w:rPr>
          <w:rStyle w:val="HebrewChar"/>
          <w:rFonts w:cs="FrankRuehl" w:hint="cs"/>
          <w:rtl/>
        </w:rPr>
        <w:t>...</w:t>
      </w:r>
      <w:r w:rsidR="000960C9" w:rsidRPr="00972BEF">
        <w:rPr>
          <w:rStyle w:val="HebrewChar"/>
          <w:rFonts w:cs="FrankRuehl" w:hint="cs"/>
          <w:rtl/>
        </w:rPr>
        <w:t xml:space="preserve"> נימא להו לצדיקי דמייקרי בהו אינשי. (שם מו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וכל כך למה, לפי שאין קוברין רשע אצל צדיק. דאמר ר' אחא בר חנינא מנין שאין קוברין רשע אצל צדיק, שנאמר ויהי הם קוברים איש והנה ראו את הגדוד וישליכו את האיש בקבר אלישע, ויגע האיש בעצמות אלישע ויחי ויקם על רגליו</w:t>
      </w:r>
      <w:r w:rsidR="00972BEF" w:rsidRPr="00972BEF">
        <w:rPr>
          <w:rStyle w:val="HebrewChar"/>
          <w:rFonts w:cs="FrankRuehl" w:hint="cs"/>
          <w:rtl/>
        </w:rPr>
        <w:t>...</w:t>
      </w:r>
      <w:r w:rsidRPr="00972BEF">
        <w:rPr>
          <w:rStyle w:val="HebrewChar"/>
          <w:rFonts w:cs="FrankRuehl" w:hint="cs"/>
          <w:rtl/>
        </w:rPr>
        <w:t xml:space="preserve"> (שם מז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אי בעו צדיקי ברו עלמא, שנאמר כי עונותיכם היו מבדילים וגו'. (שם סה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שמיתתן של רשעים הנאה להן והנאה לעולם, לצדיקים רע להן ורע לעולם, יין ושינה לרשעים הנאה להן והנאה לעולם, ולצדיקים רע להן ורע לעולם, פיזור לרשעים הנאה להן והנאה לעולם, ולצדיקים רע להן ורע לעולם, כנוס לרשעים רע להן ורע לעולם, ולצדיקים הנאה להן והנאה לעולם, שקט לרשעים רע להן ורע לעולם, לצדיקים הנאה להן והנאה לעולם</w:t>
      </w:r>
      <w:r w:rsidR="00972BEF" w:rsidRPr="00972BEF">
        <w:rPr>
          <w:rStyle w:val="HebrewChar"/>
          <w:rFonts w:cs="FrankRuehl" w:hint="cs"/>
          <w:rtl/>
        </w:rPr>
        <w:t>...</w:t>
      </w:r>
      <w:r w:rsidRPr="00972BEF">
        <w:rPr>
          <w:rStyle w:val="HebrewChar"/>
          <w:rFonts w:cs="FrankRuehl" w:hint="cs"/>
          <w:rtl/>
        </w:rPr>
        <w:t xml:space="preserve"> (שם עא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שלחו מתם איזהו בן העולם הבא, ענוותן ושפל ברך, שייף עייל שייף ונפיק וגריס באוריתא תדירא ולא מחזיק טיבותא לנפשיה. (שם פח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כל ישראל יש להם חלק לעולם הבא, שנאמר ועמך כולם צדיקים לעולם יירשו ארץ נצר מטעי מעשה ידי להתפאר</w:t>
      </w:r>
      <w:r w:rsidR="00972BEF" w:rsidRPr="00972BEF">
        <w:rPr>
          <w:rStyle w:val="HebrewChar"/>
          <w:rFonts w:cs="FrankRuehl" w:hint="cs"/>
          <w:rtl/>
        </w:rPr>
        <w:t>...</w:t>
      </w:r>
      <w:r w:rsidRPr="00972BEF">
        <w:rPr>
          <w:rStyle w:val="HebrewChar"/>
          <w:rFonts w:cs="FrankRuehl" w:hint="cs"/>
          <w:rtl/>
        </w:rPr>
        <w:t xml:space="preserve"> (שם צ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דבי אליהו צדיקים שעתיד הקב"ה להחיות אינן חוזרין לעפרן, שנאמר והיה הנשאר בציון והנותר בירושלים קדוש יאמר לו, כל הכתוב לחיים בירושלים. מה קדוש לעולם קיים, אף הם לעולם קיימין. ואם תאמר אותן שנים שעתיד הקב"ה לחדש בהן את עולמו, שנאמר ונשגב ה' לבדו ביום ההוא, צדיקים מה הן עושין, הקב"ה עושה להם כנפים כנשרים ושטין על פני המים</w:t>
      </w:r>
      <w:r w:rsidR="00972BEF" w:rsidRPr="00972BEF">
        <w:rPr>
          <w:rStyle w:val="HebrewChar"/>
          <w:rFonts w:cs="FrankRuehl" w:hint="cs"/>
          <w:rtl/>
        </w:rPr>
        <w:t>...</w:t>
      </w:r>
      <w:r w:rsidRPr="00972BEF">
        <w:rPr>
          <w:rStyle w:val="HebrewChar"/>
          <w:rFonts w:cs="FrankRuehl" w:hint="cs"/>
          <w:rtl/>
        </w:rPr>
        <w:t xml:space="preserve"> שמא תאמר יש להם צער, תלמוד לומר וקווי ה' יחליפו כח יעלו אבר כנשרים ירוצו ולא ייגעו ילכו ולא ייעפו. (שם צב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יוחנן גדולים צדיקים יותר ממלאכי השרת, שנאמר ענה ואמר הא אנא חזי גוברין ארבעה שריין מהלכין בגו נורא וחבל לא איתי בהון, וחזייה די רביעאה דומה לבר א-להין. (שם שם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0960C9" w:rsidRPr="00972BEF">
        <w:rPr>
          <w:rStyle w:val="HebrewChar"/>
          <w:rFonts w:cs="FrankRuehl" w:hint="cs"/>
          <w:rtl/>
        </w:rPr>
        <w:t>אלא למאן דאמר סריסים ממש, משתעי קרא בגנותא דצדיקי. (שם צג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מיד פתחה הארץ ואמרה לפניו רבונו של עולם אני אומרת לפניך שירה תחת צדיק זה ועשהו משיח, פתחה ואמרה שירה לפניו, שנאמר מכנף הארץ זמירות שמענו צבי לצדיק וגו', אמר שר העולם לפניו, רבונו של עולם צביונו עשה לצדיק זה</w:t>
      </w:r>
      <w:r w:rsidRPr="00972BEF">
        <w:rPr>
          <w:rStyle w:val="HebrewChar"/>
          <w:rFonts w:cs="FrankRuehl" w:hint="cs"/>
          <w:rtl/>
        </w:rPr>
        <w:t>...</w:t>
      </w:r>
      <w:r w:rsidR="000960C9" w:rsidRPr="00972BEF">
        <w:rPr>
          <w:rStyle w:val="HebrewChar"/>
          <w:rFonts w:cs="FrankRuehl" w:hint="cs"/>
          <w:rtl/>
        </w:rPr>
        <w:t xml:space="preserve"> (שם צד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יוחנן</w:t>
      </w:r>
      <w:r w:rsidR="00972BEF" w:rsidRPr="00972BEF">
        <w:rPr>
          <w:rStyle w:val="HebrewChar"/>
          <w:rFonts w:cs="FrankRuehl" w:hint="cs"/>
          <w:rtl/>
        </w:rPr>
        <w:t>...</w:t>
      </w:r>
      <w:r w:rsidRPr="00972BEF">
        <w:rPr>
          <w:rStyle w:val="HebrewChar"/>
          <w:rFonts w:cs="FrankRuehl" w:hint="cs"/>
          <w:rtl/>
        </w:rPr>
        <w:t xml:space="preserve"> מארת ה' בבית רשע זה פקח בן רמליהו שהיה אוכל מ' סאה גוזלות בקנוח סעודה, ונוה צדיקים יבורך זה חזקיה מלך יהודה שהיה אוכל ליטרא ירק בסעודה. (שם שם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אמר הקב"ה צדיק זה (יעקב) בא לבית מלוני יפטר בלא לינה, מיד בא השמש. (שם צה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שלח להו (נבוכדנצר) אית להו צדיקי דבעו רחמי ומייתו ליה, שלחו ליה צרור הכסף לקח בידו, ואין כסף אלא צדיקים, שנאמר ואכרה לי בחמשה עשר כסף וחומר שעורים ולתך שעורים. (שם צו ב)</w:t>
      </w:r>
    </w:p>
    <w:p w:rsidR="00972BEF" w:rsidRPr="00972BEF" w:rsidRDefault="00972BEF" w:rsidP="00972BEF">
      <w:pPr>
        <w:pStyle w:val="NormalPar"/>
        <w:widowControl w:val="0"/>
        <w:spacing w:line="254" w:lineRule="exact"/>
        <w:jc w:val="both"/>
        <w:rPr>
          <w:rStyle w:val="HebrewChar"/>
          <w:rFonts w:cs="FrankRuehl" w:hint="cs"/>
          <w:bCs/>
          <w:rtl/>
        </w:rPr>
      </w:pPr>
      <w:r w:rsidRPr="00972BEF">
        <w:rPr>
          <w:rStyle w:val="HebrewChar"/>
          <w:rFonts w:cs="FrankRuehl" w:hint="cs"/>
          <w:rtl/>
        </w:rPr>
        <w:t>...</w:t>
      </w:r>
      <w:r w:rsidR="000960C9" w:rsidRPr="00972BEF">
        <w:rPr>
          <w:rStyle w:val="HebrewChar"/>
          <w:rFonts w:cs="FrankRuehl" w:hint="cs"/>
          <w:rtl/>
        </w:rPr>
        <w:t xml:space="preserve">שנאמר אשרי כל חוכי לו, אמר אביי </w:t>
      </w:r>
      <w:r w:rsidR="000960C9">
        <w:rPr>
          <w:rStyle w:val="HebrewChar"/>
          <w:rtl/>
        </w:rPr>
        <w:t> </w:t>
      </w:r>
      <w:r w:rsidR="000960C9" w:rsidRPr="00972BEF">
        <w:rPr>
          <w:rStyle w:val="HebrewChar"/>
          <w:rFonts w:cs="FrankRuehl" w:hint="cs"/>
          <w:bCs/>
          <w:rtl/>
        </w:rPr>
        <w:t xml:space="preserve">לא פחות עלמא מתלתין ושיתא צדיקי דמקבלי אפי שכינה בכל דרא, </w:t>
      </w:r>
      <w:r w:rsidR="000960C9">
        <w:rPr>
          <w:rStyle w:val="HebrewChar"/>
          <w:rtl/>
        </w:rPr>
        <w:t> </w:t>
      </w:r>
      <w:r w:rsidRPr="00972BEF">
        <w:rPr>
          <w:rStyle w:val="HebrewChar"/>
          <w:rFonts w:cs="FrankRuehl" w:hint="cs"/>
          <w:bCs/>
          <w:rtl/>
        </w:rPr>
        <w:t xml:space="preserve"> </w:t>
      </w:r>
      <w:r w:rsidR="000960C9" w:rsidRPr="00972BEF">
        <w:rPr>
          <w:rStyle w:val="HebrewChar"/>
          <w:rFonts w:cs="FrankRuehl" w:hint="cs"/>
          <w:bCs/>
          <w:rtl/>
        </w:rPr>
        <w:t>שנאמר אשרי כל חוכי לו, לו בגימטריא תלתין ושיתא הוו, איני והאמר רבא דרא דקמי קודשא בריך הוא תמני סרי אלפי פרסא הואי, שנאמר סביב שמנה עשר אלף, לא קשיא הא דמסתכלי באיספקלריא המאירה, הא דמסתכלי באיספקלריא שאינה מאירה, ומי נפישי כולי האי, והאמר חזקיה אר ירמיה משום רשב"י, ראיתי בני עלייה והן מועטין, אם אלף הם אני ובני מהם, אם מאה הם אני ובני מהם, אם שנים הם אני ובני הם, לא קשיא הא דעיילי בבר (שצריכים לבקש רשות כשנכנסין להסתכל באספקלריא המאירה), הא דעיילי בלא בר. (שם צז ב)</w:t>
      </w:r>
    </w:p>
    <w:p w:rsidR="00972BEF" w:rsidRPr="00972BEF" w:rsidRDefault="000960C9" w:rsidP="00972BEF">
      <w:pPr>
        <w:pStyle w:val="NormalPar"/>
        <w:spacing w:line="254" w:lineRule="exact"/>
        <w:jc w:val="both"/>
        <w:rPr>
          <w:rStyle w:val="HebrewChar"/>
          <w:rFonts w:cs="FrankRuehl" w:hint="cs"/>
          <w:bCs/>
          <w:rtl/>
        </w:rPr>
      </w:pPr>
      <w:r w:rsidRPr="00972BEF">
        <w:rPr>
          <w:rStyle w:val="HebrewChar"/>
          <w:rFonts w:cs="FrankRuehl" w:hint="cs"/>
          <w:bCs/>
          <w:rtl/>
        </w:rPr>
        <w:t>כי אתא רב דימי אמר עתיד הקכ"ה ליתן לכל צדיק וצדיק מלא עומסו, שנאמר ברוך ה' יום יום יעמס לנו הא-ל ישועתנו סלה</w:t>
      </w:r>
      <w:r w:rsidR="00972BEF" w:rsidRPr="00972BEF">
        <w:rPr>
          <w:rStyle w:val="HebrewChar"/>
          <w:rFonts w:cs="FrankRuehl" w:hint="cs"/>
          <w:bCs/>
          <w:rtl/>
        </w:rPr>
        <w:t>...</w:t>
      </w:r>
      <w:r w:rsidRPr="00972BEF">
        <w:rPr>
          <w:rStyle w:val="HebrewChar"/>
          <w:rFonts w:cs="FrankRuehl" w:hint="cs"/>
          <w:bCs/>
          <w:rtl/>
        </w:rPr>
        <w:t xml:space="preserve"> דאמרי במערבא משמיה דרבא בר מרי עתיד הקב"ה ליתן לכל צדיק וצדיק ג' מאות ועשר עולמות, שנאמר להנחיל אוהבי יש ואוצרותיהם אמלא, יש בגימטריא תלת מאה ועשרה הוי</w:t>
      </w:r>
      <w:r w:rsidR="00972BEF" w:rsidRPr="00972BEF">
        <w:rPr>
          <w:rStyle w:val="HebrewChar"/>
          <w:rFonts w:cs="FrankRuehl" w:hint="cs"/>
          <w:bCs/>
          <w:rtl/>
        </w:rPr>
        <w:t>...</w:t>
      </w:r>
      <w:r w:rsidRPr="00972BEF">
        <w:rPr>
          <w:rStyle w:val="HebrewChar"/>
          <w:rFonts w:cs="FrankRuehl" w:hint="cs"/>
          <w:bCs/>
          <w:rtl/>
        </w:rPr>
        <w:t xml:space="preserve"> כך נותן הקב"ה כח בצדיקים לקבל טובתן. (שם ק א)</w:t>
      </w:r>
    </w:p>
    <w:p w:rsidR="00972BEF" w:rsidRPr="00972BEF" w:rsidRDefault="000960C9" w:rsidP="00972BEF">
      <w:pPr>
        <w:pStyle w:val="NormalPar"/>
        <w:spacing w:line="254" w:lineRule="exact"/>
        <w:jc w:val="both"/>
        <w:rPr>
          <w:rStyle w:val="HebrewChar"/>
          <w:rFonts w:cs="FrankRuehl" w:hint="cs"/>
          <w:bCs/>
          <w:rtl/>
        </w:rPr>
      </w:pPr>
      <w:r w:rsidRPr="00972BEF">
        <w:rPr>
          <w:rStyle w:val="HebrewChar"/>
          <w:rFonts w:cs="FrankRuehl" w:hint="cs"/>
          <w:bCs/>
          <w:rtl/>
        </w:rPr>
        <w:lastRenderedPageBreak/>
        <w:t>כמאן אזלא הא דאמר רבה בר בר חנה שקולה נשמה של צדיק אחד כנגד כל העולם כולו, כמאן דאמר ישעיה הרג. (שם קג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bCs/>
          <w:rtl/>
        </w:rPr>
        <w:t>ויהי לשבעת הימים ומי המבול היו על הארץ מה טיבם של שבעת הימים, אמר רב אלו ימי אבילות של מתושלח, ללמדך שהספדן של צדיקים מעכבין את הפורענות לבא</w:t>
      </w:r>
      <w:r w:rsidR="00972BEF" w:rsidRPr="00972BEF">
        <w:rPr>
          <w:rStyle w:val="HebrewChar"/>
          <w:rFonts w:cs="FrankRuehl" w:hint="cs"/>
          <w:bCs/>
          <w:rtl/>
        </w:rPr>
        <w:t>...</w:t>
      </w:r>
      <w:r w:rsidRPr="00972BEF">
        <w:rPr>
          <w:rStyle w:val="HebrewChar"/>
          <w:rFonts w:cs="FrankRuehl" w:hint="cs"/>
          <w:bCs/>
          <w:rtl/>
        </w:rPr>
        <w:t xml:space="preserve"> וישלח את היונה מאתו לראות הקלו המים, א"ר ירמיה </w:t>
      </w:r>
      <w:r>
        <w:rPr>
          <w:rStyle w:val="HebrewChar"/>
          <w:rtl/>
        </w:rPr>
        <w:t> </w:t>
      </w:r>
      <w:r w:rsidRPr="00972BEF">
        <w:rPr>
          <w:rStyle w:val="HebrewChar"/>
          <w:rFonts w:cs="FrankRuehl" w:hint="cs"/>
          <w:bCs/>
          <w:rtl/>
        </w:rPr>
        <w:t xml:space="preserve">מכאן שדירתן של עופות טהורים עם הצדיקים. </w:t>
      </w:r>
      <w:r>
        <w:rPr>
          <w:rStyle w:val="HebrewChar"/>
          <w:rtl/>
        </w:rPr>
        <w:t> </w:t>
      </w:r>
      <w:r w:rsidR="00972BEF" w:rsidRPr="00972BEF">
        <w:rPr>
          <w:rStyle w:val="HebrewChar"/>
          <w:rFonts w:cs="FrankRuehl" w:hint="cs"/>
          <w:rtl/>
        </w:rPr>
        <w:t xml:space="preserve"> </w:t>
      </w:r>
      <w:r w:rsidRPr="00972BEF">
        <w:rPr>
          <w:rStyle w:val="HebrewChar"/>
          <w:rFonts w:cs="FrankRuehl" w:hint="cs"/>
          <w:rtl/>
        </w:rPr>
        <w:t>(שם קח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אספו לי חסידי אלו צדיקים שבכל דור ודור, כורתי בריתי עלי זבח, אלו חנניה מישאל ועזריה שמסרו עצמן לתוך כבשן האש. עלי זבח אלו ר"ע וחביריו שמסרו עצמן לשחיטה על דברי תורה</w:t>
      </w:r>
      <w:r w:rsidR="00972BEF" w:rsidRPr="00972BEF">
        <w:rPr>
          <w:rStyle w:val="HebrewChar"/>
          <w:rFonts w:cs="FrankRuehl" w:hint="cs"/>
          <w:rtl/>
        </w:rPr>
        <w:t>...</w:t>
      </w:r>
      <w:r w:rsidRPr="00972BEF">
        <w:rPr>
          <w:rStyle w:val="HebrewChar"/>
          <w:rFonts w:cs="FrankRuehl" w:hint="cs"/>
          <w:rtl/>
        </w:rPr>
        <w:t xml:space="preserve"> (שם קי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א"ר אלעזר א"ר חנינא עתיד הקב"ה להיות עטרה בראש כל צדיק וצדיק, שנאמר ביום ההוא יהיה ה' צב-אות לעטרת צבי ולצפירת תפארה לשאר עמו וגו', מאי לעטרת צבי ולצפירת תפארה, לעושים רצונו ומצפים לישועתו, יכול לכל, תלמוד לומר לשאר עמו, למי שמשים עצמו כשירים</w:t>
      </w:r>
      <w:r w:rsidR="00972BEF" w:rsidRPr="00972BEF">
        <w:rPr>
          <w:rStyle w:val="HebrewChar"/>
          <w:rFonts w:cs="FrankRuehl" w:hint="cs"/>
          <w:rtl/>
        </w:rPr>
        <w:t>...</w:t>
      </w:r>
      <w:r w:rsidRPr="00972BEF">
        <w:rPr>
          <w:rStyle w:val="HebrewChar"/>
          <w:rFonts w:cs="FrankRuehl" w:hint="cs"/>
          <w:rtl/>
        </w:rPr>
        <w:t xml:space="preserve"> (שם קיא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bCs/>
          <w:rtl/>
        </w:rPr>
        <w:t xml:space="preserve">צדיק נפטר מן העולם רעה באה לעולם, </w:t>
      </w:r>
      <w:r>
        <w:rPr>
          <w:rStyle w:val="HebrewChar"/>
          <w:rtl/>
        </w:rPr>
        <w:t> </w:t>
      </w:r>
      <w:r w:rsidR="00972BEF" w:rsidRPr="00972BEF">
        <w:rPr>
          <w:rStyle w:val="HebrewChar"/>
          <w:rFonts w:cs="FrankRuehl" w:hint="cs"/>
          <w:rtl/>
        </w:rPr>
        <w:t xml:space="preserve"> </w:t>
      </w:r>
      <w:r w:rsidRPr="00972BEF">
        <w:rPr>
          <w:rStyle w:val="HebrewChar"/>
          <w:rFonts w:cs="FrankRuehl" w:hint="cs"/>
          <w:rtl/>
        </w:rPr>
        <w:t>שנאמר הצדיק אבד ואין איש שם על לב, ואנשי חסד נאספים באין במבין כי מפני הרעה נאסף הצדיק, צדיק בא לעולם טובה באה לעולם, שנאמר זה ינחמנו ממעשינו ומעצבון ידינו. (שם קיג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רב חמא בר חנינא פתח לה פתחא להאי פרשתא מהכא, טוב וישר ה' על כן יורה חטאים בדרך, אם לחטאים יורה קל וחומר לצדיקים. (מכות י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אבא בר כהנא מאי דכתיב חלילה לך מעשות כדבר הזה להמית צדיק עם רשע, אמר אברהם לפני הקב"ה חולין הוא מעשות כדבר הזה להמית צדיק עם רשע, ולא, והכתיב והכרתי ממך צדיק ורשע, בצדיק שאינו גמור, אבל בצדיק גמור לא, והכתיב וממקדשי תחלו, ותני רב יוסף אל תקרי ממקדשי אלא ממקודשי, אלו בני אדם שקיימו את התורה מאל"ף ועד תי"ו, התם נמי כיון שהיה בידם למחות ולא מיחו הוו להו כצדיקים שאינן גמורים. (ע"ז 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רבי כמה גדולים צדיקים הללו שנזדמנו להן שלש מקראות של צדוק הדין בשעת צדוק </w:t>
      </w:r>
      <w:r w:rsidRPr="00972BEF">
        <w:rPr>
          <w:rStyle w:val="HebrewChar"/>
          <w:rFonts w:cs="FrankRuehl" w:hint="cs"/>
          <w:rtl/>
        </w:rPr>
        <w:lastRenderedPageBreak/>
        <w:t>הדין. (שם יח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והלא במאמר אחד יכול להבראות, אלא להפרע מן הרשעים שמאבדין את העולם שנברא בעשרה מאמרות, וליתן שכר טוב לצדיקים שמקיימין את העולם שנברא בעשרה מאמרות. (אבות ה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 נחמן בר רב חסדא מאי דכתיב יש הבל אשר נעשה על הארץ וגו', אשריהם לצדיקים שמגיע אליהם כמעשה הרשעים של עולם הבא בעולם הזה, אוי להם לרשעים שמגיע אליהם כמעשה הצדיקים של עולם הבא בעולם הזה, אמר רבא אטו צדיקי אי אכלי תרי עלמי מי סני להו, אלא אמר רבא אשריהם לצדיקים שמגיע אליהם כמעשה הרשעים של עולם הזה בעולם הזה, אוי להם לרשעים שמגיע אליהם כמעשה הצדיקים של עולם הזה בעולם הזה. (הוריות י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מפני מה נברא העולם הבא ביו"ד, מפני שצדיקים שבו מועטים, ומפני מה כפוף ראשו, מפני שצדיקים שבו כפוף ראשיהם מפני מעשיהן שאינן דומין זה לזה. (מנחות כט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 חמא בר חנינא גדולים צדיקים במיתתן יותר מבחייהן, שנאמר ויהי הם קוברים איש והנה ראו את הגדוד וישליכו את האיש בקבר אלישע, וילך ויגע האיש בעצמות אלישע ויחי ויקם על רגליו</w:t>
      </w:r>
      <w:r w:rsidR="00972BEF" w:rsidRPr="00972BEF">
        <w:rPr>
          <w:rStyle w:val="HebrewChar"/>
          <w:rFonts w:cs="FrankRuehl" w:hint="cs"/>
          <w:rtl/>
        </w:rPr>
        <w:t>...</w:t>
      </w:r>
      <w:r w:rsidRPr="00972BEF">
        <w:rPr>
          <w:rStyle w:val="HebrewChar"/>
          <w:rFonts w:cs="FrankRuehl" w:hint="cs"/>
          <w:rtl/>
        </w:rPr>
        <w:t xml:space="preserve"> (חולין 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והאמר רבין בר אבא ואמרי לה אמר רבי אבין בר שבא משעלו בני הגולה פסקו הזיקין והזועות והרוחות והרעמים ולא החמיץ יינם ולא לקה פשתנם, ונתנו חכמים עיניהם ברבי חייא ובניו,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כי מהניא זכותייהו אעלמא, אדידהו לא, </w:t>
      </w:r>
      <w:r>
        <w:rPr>
          <w:rStyle w:val="HebrewChar"/>
          <w:rtl/>
        </w:rPr>
        <w:t> </w:t>
      </w:r>
      <w:r w:rsidR="00972BEF" w:rsidRPr="00972BEF">
        <w:rPr>
          <w:rStyle w:val="HebrewChar"/>
          <w:rFonts w:cs="FrankRuehl" w:hint="cs"/>
          <w:rtl/>
        </w:rPr>
        <w:t xml:space="preserve"> </w:t>
      </w:r>
      <w:r w:rsidRPr="00972BEF">
        <w:rPr>
          <w:rStyle w:val="HebrewChar"/>
          <w:rFonts w:cs="FrankRuehl" w:hint="cs"/>
          <w:rtl/>
        </w:rPr>
        <w:t>כדרב יהודה אמר רב, דאמר רב יהודה אמר רב בכל יום ויום בת קול יוצאת ואומרת כל העולם כולו ניזון בשביל חנינא בני, וחנינא בני די לו בקב חרובין מערב שבת לערב שבת. (שם פו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אבא קשה גזל הנאכל, שאפילו צדיקים גמורים אינן יכולין להחזירו, שנאמר בלעדי רק אשר אכלו הנערים. (שם פט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ויותר יעקב לבדו, אמר רבי אלעזר שנשתייר על פכין קטנים,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מכאן לצדיקים שחביב עליהם ממונם יותר מגופם, וכל כך למה, לפי שאין פושטין ידיהן בגזל</w:t>
      </w:r>
      <w:r w:rsidR="00972BEF" w:rsidRPr="00972BEF">
        <w:rPr>
          <w:rStyle w:val="HebrewChar"/>
          <w:rFonts w:cs="FrankRuehl" w:hint="cs"/>
          <w:bCs/>
          <w:rtl/>
        </w:rPr>
        <w:t>...</w:t>
      </w:r>
      <w:r w:rsidRPr="00972BEF">
        <w:rPr>
          <w:rStyle w:val="HebrewChar"/>
          <w:rFonts w:cs="FrankRuehl" w:hint="cs"/>
          <w:bCs/>
          <w:rtl/>
        </w:rPr>
        <w:t xml:space="preserve">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ויקח את האבן, אמר רבי יצחק מלמד שנתקבצו כל אותן אבנים למקום </w:t>
      </w:r>
      <w:r w:rsidRPr="00972BEF">
        <w:rPr>
          <w:rStyle w:val="HebrewChar"/>
          <w:rFonts w:cs="FrankRuehl" w:hint="cs"/>
          <w:rtl/>
        </w:rPr>
        <w:lastRenderedPageBreak/>
        <w:t>אחד וכל אחת ואחת אומרת עלי יניח צדיק זה ראשו</w:t>
      </w:r>
      <w:r w:rsidR="00972BEF" w:rsidRPr="00972BEF">
        <w:rPr>
          <w:rStyle w:val="HebrewChar"/>
          <w:rFonts w:cs="FrankRuehl" w:hint="cs"/>
          <w:rtl/>
        </w:rPr>
        <w:t>...</w:t>
      </w:r>
      <w:r w:rsidRPr="00972BEF">
        <w:rPr>
          <w:rStyle w:val="HebrewChar"/>
          <w:rFonts w:cs="FrankRuehl" w:hint="cs"/>
          <w:rtl/>
        </w:rPr>
        <w:t xml:space="preserve"> (שם צא א וב)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הבשילו אשכלותיה ענבים אלו הצדיקים שבכל דור ודור. (שם צב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ואכרה לי בחמשה עשר כסף, א"ר יוחנן משום ר' שמעון בן יהוצדק אין כירה אלא לשון מכירה שנאמר בקברי אשר כריתי לי, בחמשה עשר זה ט"ו בניסן, שבו נגאלו ישראל ממצרים, כסף אלו צדיקים, וכן הוא אומר צרור הכסף לקח בידו, חומר שעורים ולתך שעורים </w:t>
      </w:r>
      <w:r>
        <w:rPr>
          <w:rStyle w:val="HebrewChar"/>
          <w:rtl/>
        </w:rPr>
        <w:t> </w:t>
      </w:r>
      <w:r w:rsidRPr="00972BEF">
        <w:rPr>
          <w:rStyle w:val="HebrewChar"/>
          <w:rFonts w:cs="FrankRuehl" w:hint="cs"/>
          <w:bCs/>
          <w:rtl/>
        </w:rPr>
        <w:t xml:space="preserve">אלו מ"ה צדיקים שהעולם מתקיים בהם, ואיני יודע אם שלשים כאן וט"ו בארץ ישראל ואם שלשים בארץ ישראל וט"ו כאן, </w:t>
      </w:r>
      <w:r>
        <w:rPr>
          <w:rStyle w:val="HebrewChar"/>
          <w:rtl/>
        </w:rPr>
        <w:t> </w:t>
      </w:r>
      <w:r w:rsidR="00972BEF" w:rsidRPr="00972BEF">
        <w:rPr>
          <w:rStyle w:val="HebrewChar"/>
          <w:rFonts w:cs="FrankRuehl" w:hint="cs"/>
          <w:rtl/>
        </w:rPr>
        <w:t xml:space="preserve"> </w:t>
      </w:r>
      <w:r w:rsidRPr="00972BEF">
        <w:rPr>
          <w:rStyle w:val="HebrewChar"/>
          <w:rFonts w:cs="FrankRuehl" w:hint="cs"/>
          <w:rtl/>
        </w:rPr>
        <w:t>כשהוא אומר ואקחה שלשים הכסף ואשליך אותו בית ה' אל היוצר, הוי אומר שלשים בארץ ישראל וט"ו כאן. אמר אביי ורובייהו משתכחי בבי כנישתא דתותי אפתא, היינו דכתיב ואומר אליהם אם טוב בעיניכם הבו שכרי ואם לא חדלו וישקלו את שכרי שלשים כסף. רבי יהודה אומר אלו שלשים צדיקי אומות העולם שאומות העולם מתקיימים עליהם. (שם צב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נמי הכי, רוכבי גמלים כולם רשעים, הספנים כולם צדיקים, החמרים מהן רעים מהן צדיקים</w:t>
      </w:r>
      <w:r w:rsidR="00972BEF" w:rsidRPr="00972BEF">
        <w:rPr>
          <w:rStyle w:val="HebrewChar"/>
          <w:rFonts w:cs="FrankRuehl" w:hint="cs"/>
          <w:rtl/>
        </w:rPr>
        <w:t>...</w:t>
      </w:r>
      <w:r w:rsidRPr="00972BEF">
        <w:rPr>
          <w:rStyle w:val="HebrewChar"/>
          <w:rFonts w:cs="FrankRuehl" w:hint="cs"/>
          <w:rtl/>
        </w:rPr>
        <w:t xml:space="preserve"> (נדה יד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דדריש ר' חנינא בר פפא ואתו מלאך הממונה על ההריון לילה שמו, ונוטל טפה ומעמידה לפני הקב"ה ואומר לפניו, רבונו של עולם טפה זו מה תהא עליה, גבור או חלש, חכם או טיפש, עשיר או עני, ואילו רשע או צדיק לא קאמר, כדר' חנינא, דא"ר חנינא הכל בידי שמים חוץ מיראת שמים. (שם טז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ומה היא השבועה שמשביעין אותו, תהי צדיק ואל תהי רשע, ואפילו כל העולם כולו אומרים לך צדיק אתה, היה בעיניך כרשע</w:t>
      </w:r>
      <w:r w:rsidRPr="00972BEF">
        <w:rPr>
          <w:rStyle w:val="HebrewChar"/>
          <w:rFonts w:cs="FrankRuehl" w:hint="cs"/>
          <w:rtl/>
        </w:rPr>
        <w:t>...</w:t>
      </w:r>
      <w:r w:rsidR="000960C9" w:rsidRPr="00972BEF">
        <w:rPr>
          <w:rStyle w:val="HebrewChar"/>
          <w:rFonts w:cs="FrankRuehl" w:hint="cs"/>
          <w:rtl/>
        </w:rPr>
        <w:t xml:space="preserve"> (שם ל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דרש רבי אבהו מאי דכתיב מי מנה עפר יעקב ומספר את רובע ישראל, מלמד שהקב"ה יושב וסופר את רביעיותיהם של ישראל מתי תבא טיפה שהצדיק נוצר הימנה. (שם לא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ירמיה בר' אלעזר עתידה בת קול להיות מפוצצת באהלי צדיקים ואומרת כל מי שפעל עם א-ל יבוא ויטול שכרו. רבי ברכיה בשם רבי </w:t>
      </w:r>
      <w:r w:rsidRPr="00972BEF">
        <w:rPr>
          <w:rStyle w:val="HebrewChar"/>
          <w:rFonts w:cs="FrankRuehl" w:hint="cs"/>
          <w:rtl/>
        </w:rPr>
        <w:lastRenderedPageBreak/>
        <w:t>אבא בר כהנא עתיד הקב"ה לעשות מחיצתן של צדיקים לפנים ממחיצתן של מלאכי השרת, ומלאכי השרת שואלין אותן ואומרין להן מה פעל א-ל מה הורה לכם הקב"ה. (שבת לט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ואמר לו ואין הקב"ה מבטל גזירתו מפני גזירתו של צדיק, אמר לו הן, </w:t>
      </w:r>
      <w:r w:rsidR="000960C9">
        <w:rPr>
          <w:rStyle w:val="HebrewChar"/>
          <w:rtl/>
        </w:rPr>
        <w:t> </w:t>
      </w:r>
      <w:r w:rsidRPr="00972BEF">
        <w:rPr>
          <w:rStyle w:val="HebrewChar"/>
          <w:rFonts w:cs="FrankRuehl" w:hint="cs"/>
          <w:bCs/>
          <w:rtl/>
        </w:rPr>
        <w:t xml:space="preserve"> </w:t>
      </w:r>
      <w:r w:rsidR="000960C9" w:rsidRPr="00972BEF">
        <w:rPr>
          <w:rStyle w:val="HebrewChar"/>
          <w:rFonts w:cs="FrankRuehl" w:hint="cs"/>
          <w:bCs/>
          <w:rtl/>
        </w:rPr>
        <w:t xml:space="preserve">הקב"ה מבטל גזירתו מפני גזירתו של צדיק, ואין הקב"ה מבטל גזירתו של צדיק מפני גזירתו של צדיק חבירו. </w:t>
      </w:r>
      <w:r w:rsidR="000960C9">
        <w:rPr>
          <w:rStyle w:val="HebrewChar"/>
          <w:rtl/>
        </w:rPr>
        <w:t> </w:t>
      </w:r>
      <w:r w:rsidRPr="00972BEF">
        <w:rPr>
          <w:rStyle w:val="HebrewChar"/>
          <w:rFonts w:cs="FrankRuehl" w:hint="cs"/>
          <w:rtl/>
        </w:rPr>
        <w:t xml:space="preserve"> </w:t>
      </w:r>
      <w:r w:rsidR="000960C9" w:rsidRPr="00972BEF">
        <w:rPr>
          <w:rStyle w:val="HebrewChar"/>
          <w:rFonts w:cs="FrankRuehl" w:hint="cs"/>
          <w:rtl/>
        </w:rPr>
        <w:t>(תענית טז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ברכיה ר' חלבו עולא בירייה רבי לעזר בשם ר' חנינה עתיד הקב"ה להיעשות ראש חולה לצדיקים לעתיד לבא, מה טעמא, שיתו לבכם לחילה, לחולה כתיב, והצדיקים מראין אותו באצבע ואומרים כי זה אלקים אלקינו עולם ועד הוא ינהגנו עלמות, עלמות בעלומות בזריזות עילמות כאילין עלמות. תירגם עקילס אתא נסייא עולם שאין בו מות, והצדיקים מראין אותו באצבע ואומרים כי זה אלקים אלקינו עולם ועד, הוא ינהגנו עלמות, הוא ינהגנו בעולם הזה, הוא ינהגנו לעתיד לבא. (מגילה כ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משמת רבי יוסי חסידא ורבי יוסי קטונתא פסקו אנשי חסידות, ולמה נקרא קטונתא שהיה תמציתו של צדיקים ושל חסידים. (סוטה מז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יין ושינה לרשעים הנייה להן והנייה לעולם, ולצדיקים רע להם ורע לעולם, א"ר אבהו ובלבד יין עם רוב שינה, א"ר יונתן ישינים הן קימעא מפני שתהא דעתן מייושבת (לעסוק בתורה). (סנהדרין מג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ר"ש בן מנסיא אומר הנוי והכח והעושר והחכמה והשיבה והכבוד והבנים לצדיקים נאה להם ונאה לעולם</w:t>
      </w:r>
      <w:r w:rsidR="00972BEF" w:rsidRPr="00972BEF">
        <w:rPr>
          <w:rStyle w:val="HebrewChar"/>
          <w:rFonts w:cs="FrankRuehl" w:hint="cs"/>
          <w:rtl/>
        </w:rPr>
        <w:t>...</w:t>
      </w:r>
      <w:r w:rsidRPr="00972BEF">
        <w:rPr>
          <w:rStyle w:val="HebrewChar"/>
          <w:rFonts w:cs="FrankRuehl" w:hint="cs"/>
          <w:rtl/>
        </w:rPr>
        <w:t xml:space="preserve"> תני רבן שמעון בן גמליאל אומר אילו שבע מידות שמנו חכמים בצדיקים כולן נתקיימו ברבי ובניו, רבי יוחנן אומר כל שבע מידות שאמרו חכמים בצדיקים היו ברבי, מאן רבי הוא רבי הוא ר' יהודה הנשיא</w:t>
      </w:r>
      <w:r w:rsidR="00972BEF" w:rsidRPr="00972BEF">
        <w:rPr>
          <w:rStyle w:val="HebrewChar"/>
          <w:rFonts w:cs="FrankRuehl" w:hint="cs"/>
          <w:rtl/>
        </w:rPr>
        <w:t>...</w:t>
      </w:r>
      <w:r w:rsidRPr="00972BEF">
        <w:rPr>
          <w:rStyle w:val="HebrewChar"/>
          <w:rFonts w:cs="FrankRuehl" w:hint="cs"/>
          <w:rtl/>
        </w:rPr>
        <w:t xml:space="preserve"> (שם נה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כיי דמר רב הונא בשם רב וישקלו את שכרי שלשים כסף, אילו שלשים מצות שעתידין בני נח לקבל עליהן, ורבנין אמרי </w:t>
      </w:r>
      <w:r>
        <w:rPr>
          <w:rStyle w:val="HebrewChar"/>
          <w:rtl/>
        </w:rPr>
        <w:t> </w:t>
      </w:r>
      <w:r w:rsidRPr="00972BEF">
        <w:rPr>
          <w:rStyle w:val="HebrewChar"/>
          <w:rFonts w:cs="FrankRuehl" w:hint="cs"/>
          <w:bCs/>
          <w:rtl/>
        </w:rPr>
        <w:t xml:space="preserve">אילו שלשים צדיקים שאין העולם חסר מהן,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דמר רב נחמן בשם רבי מנא אין העולם יכול להיות פחות משלשים צדיקים כאבינו אברהם, ומה טעם ואברהם היה יהיה, יהיה מניין שלשים, פעמים </w:t>
      </w:r>
      <w:r w:rsidRPr="00972BEF">
        <w:rPr>
          <w:rStyle w:val="HebrewChar"/>
          <w:rFonts w:cs="FrankRuehl" w:hint="cs"/>
          <w:rtl/>
        </w:rPr>
        <w:lastRenderedPageBreak/>
        <w:t>שרובן בבבל ומיעוטן בארץ ישראל, פעמים שרובן בארץ ישראל ומיעוטן בבבל, סימן יפה לעולם בשעה שרובן בארץ. (ע"ז 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אשר יש צדיקים וגו', אשריהם הצדיקים שמגיע אליהם כמעשה הרשעים בעולם הזה, ווי לרשעים שמגיע אליהם כמעשה הצדיקים בעולם הזה. (הוריות טו ב)</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אם כך חסה התורה על ממונו הבזוי קל וחומר על ממונו החביב</w:t>
      </w:r>
      <w:r w:rsidR="00972BEF" w:rsidRPr="00972BEF">
        <w:rPr>
          <w:rStyle w:val="HebrewChar"/>
          <w:rFonts w:cs="FrankRuehl" w:hint="cs"/>
          <w:rtl/>
        </w:rPr>
        <w:t>...</w:t>
      </w:r>
      <w:r w:rsidRPr="00972BEF">
        <w:rPr>
          <w:rStyle w:val="HebrewChar"/>
          <w:rFonts w:cs="FrankRuehl" w:hint="cs"/>
          <w:rtl/>
        </w:rPr>
        <w:t xml:space="preserve"> אם כך על של רשע, קל וחומר על של צדיק. (נגיעים יב ה)</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תוספתא: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וישאו עיניהם ויראו והנה אורחת ישמעאלים וגו', הלא אין דרכן של ערביים להיות נושאין אלא עורות ריח רע ועיטרן, אלא שנתנו את הצדיק ההוא בין דברים החביבין. והלא דברים קל וחומר, ומה בשעת כעסן של צדיקים מרחמין עליהן, בשעת הרחמים על אחת כמה וכמה</w:t>
      </w:r>
      <w:r w:rsidR="00972BEF" w:rsidRPr="00972BEF">
        <w:rPr>
          <w:rStyle w:val="HebrewChar"/>
          <w:rFonts w:cs="FrankRuehl" w:hint="cs"/>
          <w:rtl/>
        </w:rPr>
        <w:t>...</w:t>
      </w:r>
      <w:r w:rsidRPr="00972BEF">
        <w:rPr>
          <w:rStyle w:val="HebrewChar"/>
          <w:rFonts w:cs="FrankRuehl" w:hint="cs"/>
          <w:rtl/>
        </w:rPr>
        <w:t xml:space="preserve"> (ברכות פרק ד,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בזמן שהצדיק בא לעולם טובה באה לעולם, שנאמר ויקרא את שמו נח לאמר וגו', וכשנפטר רעה באה לעולם, שנאמר הצדיק אבד אין אש שם על לב וגו', ואומר יבוא שלום ינוחו על משכבותם הולך נכחו, הולך שלום אל הקבר. (סוטה פרק י)</w:t>
      </w:r>
    </w:p>
    <w:p w:rsidR="00972BEF" w:rsidRDefault="000960C9" w:rsidP="00972BEF">
      <w:pPr>
        <w:pStyle w:val="NormalPar"/>
        <w:widowControl w:val="0"/>
        <w:spacing w:line="254" w:lineRule="exact"/>
        <w:jc w:val="both"/>
        <w:rPr>
          <w:rStyle w:val="HebrewChar"/>
          <w:rFonts w:hint="cs"/>
          <w:rtl/>
        </w:rPr>
      </w:pPr>
      <w:r w:rsidRPr="00972BEF">
        <w:rPr>
          <w:rStyle w:val="HebrewChar"/>
          <w:rFonts w:cs="FrankRuehl" w:hint="cs"/>
          <w:rtl/>
        </w:rPr>
        <w:t>ר' אליעזר בנו של ר' יוסי הגלילי אומר אם ראית צדיק יוצא לדרך ואתה מבקש לצאת לאותה דרך הקדם על ידיו שלשת ימים או אחר על ידיו שלשת ימים כדי שתצא עמו לדרך, מפני שמלאכי שלום מלווין אותו, שנאמר כי מלאכיו יצוה לך לשמרך בכל דרכיך</w:t>
      </w:r>
      <w:r w:rsidR="00972BEF" w:rsidRPr="00972BEF">
        <w:rPr>
          <w:rStyle w:val="HebrewChar"/>
          <w:rFonts w:cs="FrankRuehl" w:hint="cs"/>
          <w:rtl/>
        </w:rPr>
        <w:t>##</w:t>
      </w:r>
      <w:r w:rsidRPr="00972BEF">
        <w:rPr>
          <w:rStyle w:val="HebrewChar"/>
          <w:rFonts w:cs="FrankRuehl" w:hint="cs"/>
          <w:rtl/>
        </w:rPr>
        <w:t xml:space="preserve"> (ע"ז פרק א)</w:t>
      </w:r>
    </w:p>
    <w:p w:rsidR="00972BEF" w:rsidRDefault="000960C9"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אבהו אמר מתחילת ברייתו של עולם צפה הקב"ה במעשיהן של צדיקים ובמעשיהן של רשעים, הדא הוא דכתיב, (תהלים א') כי יודע ה' דרך צדיקים וגו'. והארץ היתה תהו ובהו אלו מעשיהן של רשעים, ויאמר אלקים יהי אור אלו מעשיהן של צדיקים, אבל איני יודע באי זה מהם חפץ, כיון דכתיב וירא אלקים את האור כי טוב, הוי במעשיהן של צדיקים חפץ ואינו חפץ במעשיהן של רשעים. (בראשית ב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ויהי ערב אלו מעשיהן של רשעים, ויהי בקר אלו </w:t>
      </w:r>
      <w:r w:rsidRPr="00972BEF">
        <w:rPr>
          <w:rStyle w:val="HebrewChar"/>
          <w:rFonts w:cs="FrankRuehl" w:hint="cs"/>
          <w:rtl/>
        </w:rPr>
        <w:lastRenderedPageBreak/>
        <w:t>מעשיהן של צדיקים, יום אחד שנתן להם הקב"ה יום אחד, ואי זה זה יום הכפורים. (שם ג 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אילפא</w:t>
      </w:r>
      <w:r w:rsidR="00972BEF" w:rsidRPr="00972BEF">
        <w:rPr>
          <w:rStyle w:val="HebrewChar"/>
          <w:rFonts w:cs="FrankRuehl" w:hint="cs"/>
          <w:rtl/>
        </w:rPr>
        <w:t>...</w:t>
      </w:r>
      <w:r w:rsidRPr="00972BEF">
        <w:rPr>
          <w:rStyle w:val="HebrewChar"/>
          <w:rFonts w:cs="FrankRuehl" w:hint="cs"/>
          <w:rtl/>
        </w:rPr>
        <w:t xml:space="preserve"> ומה תלמוד לומר ולמשול ביום ובלילה, אלא אלו הצדיקים שהן שולטין במה שנברא להאיר ביום ובמה שנברא להאיר בלילה, הדא הוא דכתיב (יהושע י') וידום השמש וירח עמד עד יקום גוי אויביו</w:t>
      </w:r>
      <w:r w:rsidR="00972BEF" w:rsidRPr="00972BEF">
        <w:rPr>
          <w:rStyle w:val="HebrewChar"/>
          <w:rFonts w:cs="FrankRuehl" w:hint="cs"/>
          <w:rtl/>
        </w:rPr>
        <w:t>...</w:t>
      </w:r>
      <w:r w:rsidRPr="00972BEF">
        <w:rPr>
          <w:rStyle w:val="HebrewChar"/>
          <w:rFonts w:cs="FrankRuehl" w:hint="cs"/>
          <w:rtl/>
        </w:rPr>
        <w:t xml:space="preserve"> (שם ו יד)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ברכיה בשעה שבא הקב"ה לבראות את אדם הראשון ראה צדיקים ורשעים יוצאים ממנו, אמר אם אני בורא אותו רשעים יוצאים ממנו, ואם לא אברא אותו היאך צדיקים יוצאים ממנו, מה עשה הקב"ה, הפליג דרכן של רשעים מכנגד פניו ושיתף בו מדת רחמים ובראו, הדא הוא דכתיב (תהלים א') כי יודע ה' דרך צדיקים ודרך רשעים תאבד</w:t>
      </w:r>
      <w:r w:rsidR="00972BEF" w:rsidRPr="00972BEF">
        <w:rPr>
          <w:rStyle w:val="HebrewChar"/>
          <w:rFonts w:cs="FrankRuehl" w:hint="cs"/>
          <w:rtl/>
        </w:rPr>
        <w:t>...</w:t>
      </w:r>
      <w:r w:rsidRPr="00972BEF">
        <w:rPr>
          <w:rStyle w:val="HebrewChar"/>
          <w:rFonts w:cs="FrankRuehl" w:hint="cs"/>
          <w:rtl/>
        </w:rPr>
        <w:t xml:space="preserve"> (שם ח ד,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מפני מה נגזרה מיתה על הצדיקים, אלא כל זמן שהצדיקים חיים הם נלחמים עם יצרן, כיון שהם מתים הן נחין, הדא הוא דכתיב ושם ינוחו יגיעי כח</w:t>
      </w:r>
      <w:r w:rsidR="00972BEF" w:rsidRPr="00972BEF">
        <w:rPr>
          <w:rStyle w:val="HebrewChar"/>
          <w:rFonts w:cs="FrankRuehl" w:hint="cs"/>
          <w:rtl/>
        </w:rPr>
        <w:t>...</w:t>
      </w:r>
      <w:r w:rsidRPr="00972BEF">
        <w:rPr>
          <w:rStyle w:val="HebrewChar"/>
          <w:rFonts w:cs="FrankRuehl" w:hint="cs"/>
          <w:rtl/>
        </w:rPr>
        <w:t xml:space="preserve"> ורשב"ל אמר ליתן שכר לאלו בכפלים ולהפרע מאלו בכפלים, ליתן שכר לצדיקים שלא היו ראויים לטעום טעם מיתה וקבלו עליהם טעם מיתה, לפיכך (ישעיה ס"א) לכן בארצם משנה יירשו. (שם ט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תני בר קפרא בכל מקום שנאמר חי, צדיק, ארפכשד חי, שלח חי. (שם כד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כעבור סופה ואין רשע זה דור המבול, וצדיק יסוד עולם זה נח</w:t>
      </w:r>
      <w:r w:rsidR="00972BEF" w:rsidRPr="00972BEF">
        <w:rPr>
          <w:rStyle w:val="HebrewChar"/>
          <w:rFonts w:cs="FrankRuehl" w:hint="cs"/>
          <w:rtl/>
        </w:rPr>
        <w:t>...</w:t>
      </w:r>
      <w:r w:rsidRPr="00972BEF">
        <w:rPr>
          <w:rStyle w:val="HebrewChar"/>
          <w:rFonts w:cs="FrankRuehl" w:hint="cs"/>
          <w:rtl/>
        </w:rPr>
        <w:t xml:space="preserve"> (שם ל א,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אלה תולדות נח, הדא הוא דכתיב (משלי י"א) פרי צדיק עץ חיים, מה הן פירותיו של צדיק מצות ומעשים טובים, (שם) ולוקח נפשות חכם, שזן ופרנס כל י"ב חדש בתיבה, אחר כל השבח הזה (שם) הן צדיק בארץ ישולם, בא לצאת ונשתלם אתמהא, דא"ר הונא משום ר' אליעזר בנו של ר' יוסי הגלילי נח כשהוא יצא מן הבתיבה הכישו ארי ושברו</w:t>
      </w:r>
      <w:r w:rsidR="00972BEF" w:rsidRPr="00972BEF">
        <w:rPr>
          <w:rStyle w:val="HebrewChar"/>
          <w:rFonts w:cs="FrankRuehl" w:hint="cs"/>
          <w:rtl/>
        </w:rPr>
        <w:t>...</w:t>
      </w:r>
      <w:r w:rsidRPr="00972BEF">
        <w:rPr>
          <w:rStyle w:val="HebrewChar"/>
          <w:rFonts w:cs="FrankRuehl" w:hint="cs"/>
          <w:rtl/>
        </w:rPr>
        <w:t xml:space="preserve"> (שם ל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בדורותיו, ר' יהודה אומר בדורותיו היה צדיק, הא אלו היה בדורו של משה או בדורו של שמואל לא היה צדיק, בשוק סמיא צווחין לעווירא סגיא נהור</w:t>
      </w:r>
      <w:r w:rsidR="00972BEF" w:rsidRPr="00972BEF">
        <w:rPr>
          <w:rStyle w:val="HebrewChar"/>
          <w:rFonts w:cs="FrankRuehl" w:hint="cs"/>
          <w:rtl/>
        </w:rPr>
        <w:t>...</w:t>
      </w:r>
      <w:r w:rsidRPr="00972BEF">
        <w:rPr>
          <w:rStyle w:val="HebrewChar"/>
          <w:rFonts w:cs="FrankRuehl" w:hint="cs"/>
          <w:rtl/>
        </w:rPr>
        <w:t xml:space="preserve"> ר' נחמיה אמר ומה אם בדורותיו היה צדיק, אלו היה בדורו של משה או בדורו של שמואל על אחת כמה וכמה, משל לצלוחית של אפרסמון מוקפת צמיד פתיל </w:t>
      </w:r>
      <w:r w:rsidRPr="00972BEF">
        <w:rPr>
          <w:rStyle w:val="HebrewChar"/>
          <w:rFonts w:cs="FrankRuehl" w:hint="cs"/>
          <w:rtl/>
        </w:rPr>
        <w:lastRenderedPageBreak/>
        <w:t>ומונחת בין הקברות והיה ריחה נודף, ואלו היתה חוץ לקברות על אחת כמה וכמה. (שם שם 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ויזכור אלקים את נח ואת כל החיה וגו', כתיב (תהלים ל"ו) צדקתך כהררי א-ל משפטיך תהום רבה, אדם ובהמה תושיע ה', ר' ישמעאל אומר בזכות הצדיקים שקיבלו את התורה שניתנה מהררי א-ל את עושה עמהם צדקה עד כהררי א-ל, אבל רשעים שלא קיבלו את התורה את מדקדק עמהם עד תהום רבה. ר' עקיבא אומר אלו ואלו מדקדק עמהם עד תהום רבה, מדקדק עם הצדיקים וגובה מהם מיעוט מעשים רעים שעשו בעולם הזה, כדי להשפיע להם שלוה וליתן להם שכר טוב לעולם הבא. א"ר לוי משל את הצדיקים בדירתן ואת הרשעים בדירתן, את הצדיקים בדירתן שנאמר (יחזקאל ל"ד) במרעה טוב ארעה אותם ובהרי מרום ישראל יהיה נויהם</w:t>
      </w:r>
      <w:r w:rsidR="00972BEF" w:rsidRPr="00972BEF">
        <w:rPr>
          <w:rStyle w:val="HebrewChar"/>
          <w:rFonts w:cs="FrankRuehl" w:hint="cs"/>
          <w:rtl/>
        </w:rPr>
        <w:t>...</w:t>
      </w:r>
      <w:r w:rsidRPr="00972BEF">
        <w:rPr>
          <w:rStyle w:val="HebrewChar"/>
          <w:rFonts w:cs="FrankRuehl" w:hint="cs"/>
          <w:rtl/>
        </w:rPr>
        <w:t xml:space="preserve"> ר' יונתן בשם ר' יאשיה מסרס קרא, צדקתך על משפטיך כהררי א-ל על תהום רבה, מה הרים הללו אין להם סוף, אף הצדיקים אין להם סוף למתן שכרן, מה הרים הללו נכבשים לתהום שלא יעלה ויציף את העולם, כך הם הצדיקים נכבשים על הפורענות שלא יצאו וישרפו את העולם. ומה הרים הללו נזרעים ועושים פירות, כך מעשיהם של צדיקים עושים פירות, הדא הוא דכתיב (ישעיה ג') אמרו צדיק כי טוב וגו', ומה תהום זה אין לו חקר, כך אין לפורענותן של רשעים חקר</w:t>
      </w:r>
      <w:r w:rsidR="00972BEF" w:rsidRPr="00972BEF">
        <w:rPr>
          <w:rStyle w:val="HebrewChar"/>
          <w:rFonts w:cs="FrankRuehl" w:hint="cs"/>
          <w:rtl/>
        </w:rPr>
        <w:t>...</w:t>
      </w:r>
      <w:r w:rsidRPr="00972BEF">
        <w:rPr>
          <w:rStyle w:val="HebrewChar"/>
          <w:rFonts w:cs="FrankRuehl" w:hint="cs"/>
          <w:rtl/>
        </w:rPr>
        <w:t xml:space="preserve"> (שם לג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טוב ה' לכל וגו' ויזכור אלקים את נח וגו', א"ר שמואל בר נחמני אוי להם לרשעים שהם הופכים מדת רחמים למדת הדין</w:t>
      </w:r>
      <w:r w:rsidR="00972BEF" w:rsidRPr="00972BEF">
        <w:rPr>
          <w:rStyle w:val="HebrewChar"/>
          <w:rFonts w:cs="FrankRuehl" w:hint="cs"/>
          <w:rtl/>
        </w:rPr>
        <w:t>...</w:t>
      </w:r>
      <w:r w:rsidRPr="00972BEF">
        <w:rPr>
          <w:rStyle w:val="HebrewChar"/>
          <w:rFonts w:cs="FrankRuehl" w:hint="cs"/>
          <w:rtl/>
        </w:rPr>
        <w:t xml:space="preserve"> אשריהם הצדיקים שהן הופכים מדת הדין למדת רחמים, בכל מקום שנאמר אלקים הוא מדת הדין</w:t>
      </w:r>
      <w:r w:rsidR="00972BEF" w:rsidRPr="00972BEF">
        <w:rPr>
          <w:rStyle w:val="HebrewChar"/>
          <w:rFonts w:cs="FrankRuehl" w:hint="cs"/>
          <w:rtl/>
        </w:rPr>
        <w:t>...</w:t>
      </w:r>
      <w:r w:rsidRPr="00972BEF">
        <w:rPr>
          <w:rStyle w:val="HebrewChar"/>
          <w:rFonts w:cs="FrankRuehl" w:hint="cs"/>
          <w:rtl/>
        </w:rPr>
        <w:t xml:space="preserve"> (שם שם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 צדיק יבחן ורשע ואוהב חמס שנאה נפשו, א"ר יונתן היוצר הזה אינו בודק קנקנים מרועעים שאינו מקיש עליהם אחת עד שהיא פוקעת, ומה הוא בודק קנקנים יפים, שאפילו הוא מקיש עליו כמה פעמים אינו נשבר,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כך אין הקב"ה מנסה אלא את הצדיקים</w:t>
      </w:r>
      <w:r w:rsidR="00972BEF" w:rsidRPr="00972BEF">
        <w:rPr>
          <w:rStyle w:val="HebrewChar"/>
          <w:rFonts w:cs="FrankRuehl" w:hint="cs"/>
          <w:bCs/>
          <w:rtl/>
        </w:rPr>
        <w:t>...</w:t>
      </w:r>
      <w:r w:rsidRPr="00972BEF">
        <w:rPr>
          <w:rStyle w:val="HebrewChar"/>
          <w:rFonts w:cs="FrankRuehl" w:hint="cs"/>
          <w:bCs/>
          <w:rtl/>
        </w:rPr>
        <w:t xml:space="preserve"> </w:t>
      </w:r>
      <w:r>
        <w:rPr>
          <w:rStyle w:val="HebrewChar"/>
          <w:rtl/>
        </w:rPr>
        <w:t> </w:t>
      </w:r>
      <w:r w:rsidR="00972BEF" w:rsidRPr="00972BEF">
        <w:rPr>
          <w:rStyle w:val="HebrewChar"/>
          <w:rFonts w:cs="FrankRuehl" w:hint="cs"/>
          <w:rtl/>
        </w:rPr>
        <w:t xml:space="preserve"> </w:t>
      </w:r>
      <w:r w:rsidRPr="00972BEF">
        <w:rPr>
          <w:rStyle w:val="HebrewChar"/>
          <w:rFonts w:cs="FrankRuehl" w:hint="cs"/>
          <w:rtl/>
        </w:rPr>
        <w:t>(שם לד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 אל לבו, הרשעים הן ברשות לבן</w:t>
      </w:r>
      <w:r w:rsidR="00972BEF" w:rsidRPr="00972BEF">
        <w:rPr>
          <w:rStyle w:val="HebrewChar"/>
          <w:rFonts w:cs="FrankRuehl" w:hint="cs"/>
          <w:rtl/>
        </w:rPr>
        <w:t>...</w:t>
      </w:r>
      <w:r w:rsidRPr="00972BEF">
        <w:rPr>
          <w:rStyle w:val="HebrewChar"/>
          <w:rFonts w:cs="FrankRuehl" w:hint="cs"/>
          <w:rtl/>
        </w:rPr>
        <w:t xml:space="preserve">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אבל הצדיקים לבן ברשותן,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(ש"א א') וחנה היא </w:t>
      </w:r>
      <w:r w:rsidRPr="00972BEF">
        <w:rPr>
          <w:rStyle w:val="HebrewChar"/>
          <w:rFonts w:cs="FrankRuehl" w:hint="cs"/>
          <w:rtl/>
        </w:rPr>
        <w:lastRenderedPageBreak/>
        <w:t>מדברת על לבה, (שם כ"ז) ויאמר דוד אל לבו, (דניאל א') ויאמר דניאל אל לבו, ויאמר ה' אל לבו. (שם שם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 הונא בשם רבי אליעזר בנו של רבי יוסי הגלילי משהא הקב"ה ומתלא עיניהם של צדיקים ואחר כך הוא מגלה להם טעמו של דבר, כך אל הארץ אשר אראך, על אחד ההרים אשר אומר אליך</w:t>
      </w:r>
      <w:r w:rsidR="00972BEF" w:rsidRPr="00972BEF">
        <w:rPr>
          <w:rStyle w:val="HebrewChar"/>
          <w:rFonts w:cs="FrankRuehl" w:hint="cs"/>
          <w:rtl/>
        </w:rPr>
        <w:t>...</w:t>
      </w:r>
      <w:r w:rsidRPr="00972BEF">
        <w:rPr>
          <w:rStyle w:val="HebrewChar"/>
          <w:rFonts w:cs="FrankRuehl" w:hint="cs"/>
          <w:rtl/>
        </w:rPr>
        <w:t xml:space="preserve"> (שם לט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ירמיה החמיר הקב"ה בכבודו של צדיק יותר מכבודו, בכבודו כתיב (ש"א ב') כי מכבדי אכבד ובוזי יקלו על ידי אחרים, ובכבודו של צדיק כתיב ואברכה מברכיך ומקללך אאור, אנא. (שם לט יח)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וינגע ה' את פרעה וגו' כתיב (תהלים צ"ב) צדיק כתמר יפרח וגו' מה התמרה הזו וארז אין בהן לא עקומים ולא סיקוסים, כך הצדיקים אין בהם לא עקומים ולא סיקוסים, מה התמרה וארז לבן מכוון למעלן, כך הצדיקים לבן מכוון להקב"ה, הדא הוא דכתיב (שם כ"ה) עיני תמיד אל ה' כי הוא יוציא מרשת רגלי. מה התמרה וארז יש להן תאוה, אף צדיקים יש להן תאוה, ומה היא תאותן, הקב"ה, שנאמר (שם מ') קוה קויתי ה'</w:t>
      </w:r>
      <w:r w:rsidR="00972BEF" w:rsidRPr="00972BEF">
        <w:rPr>
          <w:rStyle w:val="HebrewChar"/>
          <w:rFonts w:cs="FrankRuehl" w:hint="cs"/>
          <w:rtl/>
        </w:rPr>
        <w:t>...</w:t>
      </w:r>
      <w:r w:rsidRPr="00972BEF">
        <w:rPr>
          <w:rStyle w:val="HebrewChar"/>
          <w:rFonts w:cs="FrankRuehl" w:hint="cs"/>
          <w:rtl/>
        </w:rPr>
        <w:t xml:space="preserve"> אי מה הארץ אינה עושה פירות כך הן הצדיקים, אתמהא, תלמוד לומר יפרח, מה תמרה זו אין בה פסולת, אלא תמרים לאכילה ולולבים להלל חריות לסכוך סיבים לחבלים סנסנים לכברה, שפעת קורות להקרות בהם את הבית, כך הם ישראל</w:t>
      </w:r>
      <w:r w:rsidR="00972BEF" w:rsidRPr="00972BEF">
        <w:rPr>
          <w:rStyle w:val="HebrewChar"/>
          <w:rFonts w:cs="FrankRuehl" w:hint="cs"/>
          <w:rtl/>
        </w:rPr>
        <w:t>...</w:t>
      </w:r>
      <w:r w:rsidRPr="00972BEF">
        <w:rPr>
          <w:rStyle w:val="HebrewChar"/>
          <w:rFonts w:cs="FrankRuehl" w:hint="cs"/>
          <w:rtl/>
        </w:rPr>
        <w:t xml:space="preserve"> (שם מא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א"ל הקב"ה מנח לא העמדתי מגינים של צדיקים, אבל ממך אני מעמיד מגינים של צדיקים, ולא עוד אלא בשעה שיהיו בניך באים לידי עבירות ומעשים רעים אני רואה צדיק אחד שבהם ומכריעו עליהם, שהוא יכול לומר למדת הדין די, אני נוטלו ומכפר עליהם. (שם מד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כל מי שהוא מזכיר את הצדיק ואינו מברכו עובר בעשה, מאי טעמא זכר צדיק לברכה. (שם מט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יהושע בר נחמיה אף שאתה מביא לעולמך אתה מכלה בו את הצדיקים ואת הרשעים, ולא דייך שאין אתה תולה הרשעים בשביל הצדיקים, אלא שאתה מכלה את הצדיקים עם הרשעים</w:t>
      </w:r>
      <w:r w:rsidR="00972BEF" w:rsidRPr="00972BEF">
        <w:rPr>
          <w:rStyle w:val="HebrewChar"/>
          <w:rFonts w:cs="FrankRuehl" w:hint="cs"/>
          <w:rtl/>
        </w:rPr>
        <w:t>...</w:t>
      </w:r>
      <w:r w:rsidRPr="00972BEF">
        <w:rPr>
          <w:rStyle w:val="HebrewChar"/>
          <w:rFonts w:cs="FrankRuehl" w:hint="cs"/>
          <w:rtl/>
        </w:rPr>
        <w:t xml:space="preserve"> (שם שם יד)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דאמר ר' יוחנן כל צדיקים שנאמרו בסדום </w:t>
      </w:r>
      <w:r w:rsidR="000960C9" w:rsidRPr="00972BEF">
        <w:rPr>
          <w:rStyle w:val="HebrewChar"/>
          <w:rFonts w:cs="FrankRuehl" w:hint="cs"/>
          <w:rtl/>
        </w:rPr>
        <w:lastRenderedPageBreak/>
        <w:t>צדיקם כתיב. (שם שם יח)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יודע ה' ימי תמימים ונחלתם לעולם תהיה (תהלים ל"ז), כשם שהן תמימים כך שנותם תמימים, בת כ' כבת ז' לנוי, בת ק' כבת כ' שנה לחטא. (שם נח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וזרח השמש ובא השמש (קהלת א') א"ר אבא בר כהנא</w:t>
      </w:r>
      <w:r w:rsidR="00972BEF" w:rsidRPr="00972BEF">
        <w:rPr>
          <w:rStyle w:val="HebrewChar"/>
          <w:rFonts w:cs="FrankRuehl" w:hint="cs"/>
          <w:rtl/>
        </w:rPr>
        <w:t>...</w:t>
      </w:r>
      <w:r w:rsidRPr="00972BEF">
        <w:rPr>
          <w:rStyle w:val="HebrewChar"/>
          <w:rFonts w:cs="FrankRuehl" w:hint="cs"/>
          <w:rtl/>
        </w:rPr>
        <w:t xml:space="preserve"> אלא עד שלא ישקיע הקב"ה שמשו של צדיק זה הוא מזריח שמשו של צדיק חבירו, יום שמת ר"ע נולד רבינו, וקראו עליו וזרח השמש ובא השמש</w:t>
      </w:r>
      <w:r w:rsidR="00972BEF" w:rsidRPr="00972BEF">
        <w:rPr>
          <w:rStyle w:val="HebrewChar"/>
          <w:rFonts w:cs="FrankRuehl" w:hint="cs"/>
          <w:rtl/>
        </w:rPr>
        <w:t>...</w:t>
      </w:r>
      <w:r w:rsidRPr="00972BEF">
        <w:rPr>
          <w:rStyle w:val="HebrewChar"/>
          <w:rFonts w:cs="FrankRuehl" w:hint="cs"/>
          <w:rtl/>
        </w:rPr>
        <w:t xml:space="preserve"> (שם שם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יוסי בר דוסא כנען הוא אליעזר, ועל ידי ששרת אותו צדיק באמונה יצא מכלל ארור לכלל ברוך</w:t>
      </w:r>
      <w:r w:rsidR="00972BEF" w:rsidRPr="00972BEF">
        <w:rPr>
          <w:rStyle w:val="HebrewChar"/>
          <w:rFonts w:cs="FrankRuehl" w:hint="cs"/>
          <w:rtl/>
        </w:rPr>
        <w:t>...</w:t>
      </w:r>
      <w:r w:rsidRPr="00972BEF">
        <w:rPr>
          <w:rStyle w:val="HebrewChar"/>
          <w:rFonts w:cs="FrankRuehl" w:hint="cs"/>
          <w:rtl/>
        </w:rPr>
        <w:t xml:space="preserve"> (שם ס 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ואלה ימי שני אברהם, כתיב (קהלת ל"ז) יודע ה' ימי תמימים ונחלתם לעולם תהיה, יודע ה' ימי תמימים זה אברהם, שנאמר והיה תמים, ונחלתם לעולם תהיה ואלה שני חיי אברהם, שחבב הקב"ה שנותן של צדיקים וכתבם בתורה כדי שתהא נחלת ימיהם זכורה לעולם. (שם סב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ואלה תלדות יצחק בן אברהם, (משלי כ"ג) גיל יגיל אבי צדיק ויולד חכם ישמח בו, גילה אחר גילה בזמן שהצדיק נולד. (שם סג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אבל הצדיקים על ידי שתחלתן יסורין וסופן שלוה הם פותחין בקללה וחותמין בברכה, אורריך ארור ומברכיך ברוך, (שם סו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חנינא בר פפא שאל את ר' אחא, א"ל מהו דכתיב הון אדם יקר חרוץ, א"ל חרוצה היא ביד הצדיקים שאינם נוטלין מן יקרם שלעתיד לבא בעולם הזה. (שם סז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ויצא</w:t>
      </w:r>
      <w:r w:rsidR="00972BEF" w:rsidRPr="00972BEF">
        <w:rPr>
          <w:rStyle w:val="HebrewChar"/>
          <w:rFonts w:cs="FrankRuehl" w:hint="cs"/>
          <w:rtl/>
        </w:rPr>
        <w:t>...</w:t>
      </w:r>
      <w:r w:rsidRPr="00972BEF">
        <w:rPr>
          <w:rStyle w:val="HebrewChar"/>
          <w:rFonts w:cs="FrankRuehl" w:hint="cs"/>
          <w:rtl/>
        </w:rPr>
        <w:t xml:space="preserve"> ר' עזריה בשם רבי יהודה בר סימון אמר, בזמן שהצדיק בעיר הוא זיוה הוא הדרה, יצא משם פנה זיוה פנה הדרה</w:t>
      </w:r>
      <w:r w:rsidR="00972BEF" w:rsidRPr="00972BEF">
        <w:rPr>
          <w:rStyle w:val="HebrewChar"/>
          <w:rFonts w:cs="FrankRuehl" w:hint="cs"/>
          <w:rtl/>
        </w:rPr>
        <w:t>...</w:t>
      </w:r>
      <w:r w:rsidRPr="00972BEF">
        <w:rPr>
          <w:rStyle w:val="HebrewChar"/>
          <w:rFonts w:cs="FrankRuehl" w:hint="cs"/>
          <w:rtl/>
        </w:rPr>
        <w:t xml:space="preserve"> ר' עזריה בשם ר' סימון אמר, לא דומה זכותו של צדיק אחד לזכותם של שני צדיקים. (שם סח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יוחנן הרשעים מתקיימין על אלהיהם, (בראשית מ"א) ופרעה חולם והנה עומד על היאור, אבל הצדיקים אלקיהם מתקיים עליהם, שנאמר והנה ה' נצב עליו. (שם סט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וזה שער השמים, א"ר אחא עתיד השער הזה להפתח להרבה צדיקים כיוצא בך. (שם שם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כל מקום שהצדיקים הולכים ברכה משתלחת, ירד יצחק לגרר באת ברכה לרגלו, שנאמר (בראשית כ"ו) ויזרע יצחק בארץ ההיא וימצא </w:t>
      </w:r>
      <w:r w:rsidRPr="00972BEF">
        <w:rPr>
          <w:rStyle w:val="HebrewChar"/>
          <w:rFonts w:cs="FrankRuehl" w:hint="cs"/>
          <w:rtl/>
        </w:rPr>
        <w:lastRenderedPageBreak/>
        <w:t>בשנה וגו'</w:t>
      </w:r>
      <w:r w:rsidR="00972BEF" w:rsidRPr="00972BEF">
        <w:rPr>
          <w:rStyle w:val="HebrewChar"/>
          <w:rFonts w:cs="FrankRuehl" w:hint="cs"/>
          <w:rtl/>
        </w:rPr>
        <w:t>...</w:t>
      </w:r>
      <w:r w:rsidRPr="00972BEF">
        <w:rPr>
          <w:rStyle w:val="HebrewChar"/>
          <w:rFonts w:cs="FrankRuehl" w:hint="cs"/>
          <w:rtl/>
        </w:rPr>
        <w:t xml:space="preserve"> (שם עג ו,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 יעקב מלאכים לפניו, ר' יהודה ב"ר סימון פתח, (משלי כ"ה) מעין נרפש ומקור משחת וגו', א"ר יהודה ב"ר סימון כשם שאי אפשר למעין להרפס ולמקור להשחת, כך אי אפשר לצדיק למוט לפני רשע, וכמעין נרפס וכמקור משחת כך צדיק ממיט עצמו לפני רשע. (שם עה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אשריהן הצדיקים שמתברכין בארץ ומתברכין בשמים, וכך היא המדה, שנאמר (ישעיה ס"ג) אשר המתברך בארץ יתברך באלקי אמן</w:t>
      </w:r>
      <w:r w:rsidR="00972BEF" w:rsidRPr="00972BEF">
        <w:rPr>
          <w:rStyle w:val="HebrewChar"/>
          <w:rFonts w:cs="FrankRuehl" w:hint="cs"/>
          <w:rtl/>
        </w:rPr>
        <w:t>...</w:t>
      </w:r>
      <w:r w:rsidRPr="00972BEF">
        <w:rPr>
          <w:rStyle w:val="HebrewChar"/>
          <w:rFonts w:cs="FrankRuehl" w:hint="cs"/>
          <w:rtl/>
        </w:rPr>
        <w:t xml:space="preserve"> (שם שם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יודן א"ל המקום שוב אל ארץ אבותיך, אף על פי כן ויירא יעקב מאד, אלא מכאן שאין הבטחה לצדיק בעולם הזה</w:t>
      </w:r>
      <w:r w:rsidR="00972BEF" w:rsidRPr="00972BEF">
        <w:rPr>
          <w:rStyle w:val="HebrewChar"/>
          <w:rFonts w:cs="FrankRuehl" w:hint="cs"/>
          <w:rtl/>
        </w:rPr>
        <w:t>...</w:t>
      </w:r>
      <w:r w:rsidRPr="00972BEF">
        <w:rPr>
          <w:rStyle w:val="HebrewChar"/>
          <w:rFonts w:cs="FrankRuehl" w:hint="cs"/>
          <w:rtl/>
        </w:rPr>
        <w:t xml:space="preserve"> (שם עו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אחא בשעה שהצדיקים יושבים בשלוה ומבקשים לישב בשלוה בעולם הזה, השטן בא ומקטרג, אמר לא דיין שהוא מתוקן להם לעולם הבא, אלא שהם מבקשים לישב בשלוה בעולם הזה</w:t>
      </w:r>
      <w:r w:rsidR="00972BEF" w:rsidRPr="00972BEF">
        <w:rPr>
          <w:rStyle w:val="HebrewChar"/>
          <w:rFonts w:cs="FrankRuehl" w:hint="cs"/>
          <w:rtl/>
        </w:rPr>
        <w:t>...</w:t>
      </w:r>
      <w:r w:rsidRPr="00972BEF">
        <w:rPr>
          <w:rStyle w:val="HebrewChar"/>
          <w:rFonts w:cs="FrankRuehl" w:hint="cs"/>
          <w:rtl/>
        </w:rPr>
        <w:t xml:space="preserve"> (שם פד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תני רשב"י בכל מקום שהצדיקים הולכים השכינה הולכת עליהם. (שם פו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לעולם אין הקב"ה מניח את הצדיקים בצרה שלשה ימים, וכן למדנו ליוסף ליונה למרדכי לדוד, וכן הוא אומר (הושע ו') יחיינו מיומים ביום השלישי של שבטים יקימנו. (שם צא 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חמא ב"ר חנינא לא דיין לצדיקים שמחזירים להן אבידתן, אלא שנוטלים שכר, ותקח האשה את הילד ותניקהו. (</w:t>
      </w:r>
      <w:r>
        <w:rPr>
          <w:rStyle w:val="HebrewChar"/>
          <w:rtl/>
        </w:rPr>
        <w:t> </w:t>
      </w:r>
      <w:r w:rsidRPr="00972BEF">
        <w:rPr>
          <w:rStyle w:val="HebrewChar"/>
          <w:rFonts w:cs="FrankRuehl" w:hint="cs"/>
          <w:bCs/>
          <w:rtl/>
        </w:rPr>
        <w:t>שמות</w:t>
      </w:r>
      <w:r>
        <w:rPr>
          <w:rStyle w:val="HebrewChar"/>
          <w:rtl/>
        </w:rPr>
        <w:t> </w:t>
      </w:r>
      <w:r w:rsidRPr="00972BEF">
        <w:rPr>
          <w:rStyle w:val="HebrewChar"/>
          <w:rFonts w:cs="FrankRuehl" w:hint="cs"/>
          <w:rtl/>
        </w:rPr>
        <w:t xml:space="preserve"> א 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מכאן שהפורענות שוהא על הצדיקים לבא ומדת הטוב ממהרת לבא. (שם ג יח)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שכשם שקילוסו של הקב"ה עולה מגן עדן מפי הצדיקים, כך עולה מגיהנם מפי הרשעים</w:t>
      </w:r>
      <w:r w:rsidRPr="00972BEF">
        <w:rPr>
          <w:rStyle w:val="HebrewChar"/>
          <w:rFonts w:cs="FrankRuehl" w:hint="cs"/>
          <w:rtl/>
        </w:rPr>
        <w:t>...</w:t>
      </w:r>
      <w:r w:rsidR="000960C9" w:rsidRPr="00972BEF">
        <w:rPr>
          <w:rStyle w:val="HebrewChar"/>
          <w:rFonts w:cs="FrankRuehl" w:hint="cs"/>
          <w:rtl/>
        </w:rPr>
        <w:t xml:space="preserve"> (שם ז 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בא וראה דרך הצדיקים במה שהם סורחים הם מתקנים, הוי נופת תטופנה שפתותיך כלה. ממי הם למדים מן הקב"ה, שבדבר שהוא מכה הוא מרפא</w:t>
      </w:r>
      <w:r w:rsidRPr="00972BEF">
        <w:rPr>
          <w:rStyle w:val="HebrewChar"/>
          <w:rFonts w:cs="FrankRuehl" w:hint="cs"/>
          <w:rtl/>
        </w:rPr>
        <w:t>...</w:t>
      </w:r>
      <w:r w:rsidR="000960C9" w:rsidRPr="00972BEF">
        <w:rPr>
          <w:rStyle w:val="HebrewChar"/>
          <w:rFonts w:cs="FrankRuehl" w:hint="cs"/>
          <w:rtl/>
        </w:rPr>
        <w:t xml:space="preserve"> (שם כג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לפי שבעולם הזה היו הרשעים עשירים ונתונים בשלוה ובהשקט והצדיקים עניים, אבל לעתיד לבא כשיפתח הקב"ה לצדיקים אוצרות גן עדן, הרשעים שאלו נשך ותרבית עתידים להיות </w:t>
      </w:r>
      <w:r w:rsidRPr="00972BEF">
        <w:rPr>
          <w:rStyle w:val="HebrewChar"/>
          <w:rFonts w:cs="FrankRuehl" w:hint="cs"/>
          <w:rtl/>
        </w:rPr>
        <w:lastRenderedPageBreak/>
        <w:t>נושכין בשיניהם</w:t>
      </w:r>
      <w:r w:rsidR="00972BEF" w:rsidRPr="00972BEF">
        <w:rPr>
          <w:rStyle w:val="HebrewChar"/>
          <w:rFonts w:cs="FrankRuehl" w:hint="cs"/>
          <w:rtl/>
        </w:rPr>
        <w:t>...</w:t>
      </w:r>
      <w:r w:rsidRPr="00972BEF">
        <w:rPr>
          <w:rStyle w:val="HebrewChar"/>
          <w:rFonts w:cs="FrankRuehl" w:hint="cs"/>
          <w:rtl/>
        </w:rPr>
        <w:t xml:space="preserve"> (שם לא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לכן הזהיר הקב"ה על כבודן של זקנים ושל צדיקים, וכן הוא אומר (משלי א') להבין משל ומליצה דברי חכמים וחידותם, למה הזהיר עליהם, לפי שהם מזהירים את ישראל מן ע"ז. (שם לא יז)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כתב לך, כל הצדיקים באו באומניות על הקב"ה, באברהם כתיב (שיר ז') מה יפו פעמיך בנעלים מעשה ידי אמן, בא באומניות (בראשית י"ח) ויגש אברהם וגו'</w:t>
      </w:r>
      <w:r w:rsidR="00972BEF" w:rsidRPr="00972BEF">
        <w:rPr>
          <w:rStyle w:val="HebrewChar"/>
          <w:rFonts w:cs="FrankRuehl" w:hint="cs"/>
          <w:rtl/>
        </w:rPr>
        <w:t>...</w:t>
      </w:r>
      <w:r w:rsidRPr="00972BEF">
        <w:rPr>
          <w:rStyle w:val="HebrewChar"/>
          <w:rFonts w:cs="FrankRuehl" w:hint="cs"/>
          <w:rtl/>
        </w:rPr>
        <w:t xml:space="preserve"> (שם מז יד,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הולך האדם אל בית עולמו, בית העולם לא נאמר אלא בית עולמו, מלמד שכל צדיק וצדיק יש לו עולם בפני עצמו. (</w:t>
      </w:r>
      <w:r>
        <w:rPr>
          <w:rStyle w:val="HebrewChar"/>
          <w:rtl/>
        </w:rPr>
        <w:t> </w:t>
      </w:r>
      <w:r w:rsidRPr="00972BEF">
        <w:rPr>
          <w:rStyle w:val="HebrewChar"/>
          <w:rFonts w:cs="FrankRuehl" w:hint="cs"/>
          <w:bCs/>
          <w:rtl/>
        </w:rPr>
        <w:t>ויקרא</w:t>
      </w:r>
      <w:r>
        <w:rPr>
          <w:rStyle w:val="HebrewChar"/>
          <w:rtl/>
        </w:rPr>
        <w:t> </w:t>
      </w:r>
      <w:r w:rsidRPr="00972BEF">
        <w:rPr>
          <w:rStyle w:val="HebrewChar"/>
          <w:rFonts w:cs="FrankRuehl" w:hint="cs"/>
          <w:rtl/>
        </w:rPr>
        <w:t xml:space="preserve"> יח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להם הקב"ה לרשעים, הצדיקים לא שמחו בעולמי ואתם מבקשין לשמוח</w:t>
      </w:r>
      <w:r w:rsidR="00972BEF" w:rsidRPr="00972BEF">
        <w:rPr>
          <w:rStyle w:val="HebrewChar"/>
          <w:rFonts w:cs="FrankRuehl" w:hint="cs"/>
          <w:rtl/>
        </w:rPr>
        <w:t>...</w:t>
      </w:r>
      <w:r w:rsidRPr="00972BEF">
        <w:rPr>
          <w:rStyle w:val="HebrewChar"/>
          <w:rFonts w:cs="FrankRuehl" w:hint="cs"/>
          <w:rtl/>
        </w:rPr>
        <w:t xml:space="preserve"> (שם כ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צדקתך כהררי א'ל מה ההרים ראוים להזריע ועושים פירות, כך הצדיקים עושים פירות ומטיבין לעצמם ולאחרים</w:t>
      </w:r>
      <w:r w:rsidR="00972BEF" w:rsidRPr="00972BEF">
        <w:rPr>
          <w:rStyle w:val="HebrewChar"/>
          <w:rFonts w:cs="FrankRuehl" w:hint="cs"/>
          <w:rtl/>
        </w:rPr>
        <w:t>...</w:t>
      </w:r>
      <w:r w:rsidRPr="00972BEF">
        <w:rPr>
          <w:rStyle w:val="HebrewChar"/>
          <w:rFonts w:cs="FrankRuehl" w:hint="cs"/>
          <w:rtl/>
        </w:rPr>
        <w:t xml:space="preserve"> צדקתך כהררי א-ל, מה ההרים הללו אין להם סוף כך אין סוף למתן שכרן של צדיקים</w:t>
      </w:r>
      <w:r w:rsidR="00972BEF" w:rsidRPr="00972BEF">
        <w:rPr>
          <w:rStyle w:val="HebrewChar"/>
          <w:rFonts w:cs="FrankRuehl" w:hint="cs"/>
          <w:rtl/>
        </w:rPr>
        <w:t>...</w:t>
      </w:r>
      <w:r w:rsidRPr="00972BEF">
        <w:rPr>
          <w:rStyle w:val="HebrewChar"/>
          <w:rFonts w:cs="FrankRuehl" w:hint="cs"/>
          <w:rtl/>
        </w:rPr>
        <w:t xml:space="preserve"> ר' ישמעאל אומר הצדיקים שעושין התורה שניתנה מהררי א-ל הקב"ה עושה עמהן צדקה כהררי א-ל</w:t>
      </w:r>
      <w:r w:rsidR="00972BEF" w:rsidRPr="00972BEF">
        <w:rPr>
          <w:rStyle w:val="HebrewChar"/>
          <w:rFonts w:cs="FrankRuehl" w:hint="cs"/>
          <w:rtl/>
        </w:rPr>
        <w:t>...</w:t>
      </w:r>
      <w:r w:rsidRPr="00972BEF">
        <w:rPr>
          <w:rStyle w:val="HebrewChar"/>
          <w:rFonts w:cs="FrankRuehl" w:hint="cs"/>
          <w:rtl/>
        </w:rPr>
        <w:t xml:space="preserve"> רבי עקיבא אומר אלו ואלו מדקדק עמהם, הצדיקים גובה מהם מיעוט מעשים רעים שעשו בעולם הזה בשביל ליתן להם שכר טוב לעתיד לבא, ומשפיע עליהם לרשעים ומשלם להם מיעוט מעשים טובים שעשו בעולם הזה כדי ליפרע מהם לעתיד לבא. רבי מאיר אומר משל הצדיקים בדירתן, שנאמר במרעה טוב ארעה אותם ובהרי מרום ישראל יהיה נויהם</w:t>
      </w:r>
      <w:r w:rsidR="00972BEF" w:rsidRPr="00972BEF">
        <w:rPr>
          <w:rStyle w:val="HebrewChar"/>
          <w:rFonts w:cs="FrankRuehl" w:hint="cs"/>
          <w:rtl/>
        </w:rPr>
        <w:t>...</w:t>
      </w:r>
      <w:r w:rsidRPr="00972BEF">
        <w:rPr>
          <w:rStyle w:val="HebrewChar"/>
          <w:rFonts w:cs="FrankRuehl" w:hint="cs"/>
          <w:rtl/>
        </w:rPr>
        <w:t xml:space="preserve"> (שם כז א,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והאלקים יבקש את נרדף, רב הונא בשם רב יוסף אמר, לעולם והאלקים יבקש את נרדף, רשע רודף צדיק האלקים יבקש את נרדף, רשע רודף רשע והאלקים יבקש את נרדף, אפילו צדיק רודף רשע והאלקים יבקש את נרדף</w:t>
      </w:r>
      <w:r w:rsidR="00972BEF" w:rsidRPr="00972BEF">
        <w:rPr>
          <w:rStyle w:val="HebrewChar"/>
          <w:rFonts w:cs="FrankRuehl" w:hint="cs"/>
          <w:rtl/>
        </w:rPr>
        <w:t>...</w:t>
      </w:r>
      <w:r w:rsidRPr="00972BEF">
        <w:rPr>
          <w:rStyle w:val="HebrewChar"/>
          <w:rFonts w:cs="FrankRuehl" w:hint="cs"/>
          <w:rtl/>
        </w:rPr>
        <w:t xml:space="preserve"> (שם שם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ורבנן אמרי כל מה שהצדיקים מגדלין במצות ובמעשים טובים בעולם הזה דיין שהקב"ה מחדש פניהם כגלגל חמה, שנאמר ואוהביו כצאת השמש בגבורתו. (שם כח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מהו צליל שעורים, רבנן אמרי על שצלל עליהם </w:t>
      </w:r>
      <w:r w:rsidRPr="00972BEF">
        <w:rPr>
          <w:rStyle w:val="HebrewChar"/>
          <w:rFonts w:cs="FrankRuehl" w:hint="cs"/>
          <w:rtl/>
        </w:rPr>
        <w:lastRenderedPageBreak/>
        <w:t>אותו הדור מן הצדיקים, ובזכות מה ניצולו בזכות לחם שעורים, ואיזו זו זו מצות העומר</w:t>
      </w:r>
      <w:r w:rsidR="00972BEF" w:rsidRPr="00972BEF">
        <w:rPr>
          <w:rStyle w:val="HebrewChar"/>
          <w:rFonts w:cs="FrankRuehl" w:hint="cs"/>
          <w:rtl/>
        </w:rPr>
        <w:t>...</w:t>
      </w:r>
      <w:r w:rsidRPr="00972BEF">
        <w:rPr>
          <w:rStyle w:val="HebrewChar"/>
          <w:rFonts w:cs="FrankRuehl" w:hint="cs"/>
          <w:rtl/>
        </w:rPr>
        <w:t xml:space="preserve"> אמר ליה כל כך למה, להודיעך שכל זמן שישראל בצער אף הצדיקים הוין עמהם בצער. (שם כח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שובע שמחות את פניך אלו ז' כתות של צדיקים שעתידים להקביל פני שכינה ופניהם דומות לחמה ולבנה לרקיע ולכוכבים לברקים ולשושנים ולמנורה הטהורה שהיתה בבית המקדש</w:t>
      </w:r>
      <w:r w:rsidR="00972BEF" w:rsidRPr="00972BEF">
        <w:rPr>
          <w:rStyle w:val="HebrewChar"/>
          <w:rFonts w:cs="FrankRuehl" w:hint="cs"/>
          <w:rtl/>
        </w:rPr>
        <w:t>...</w:t>
      </w:r>
      <w:r w:rsidRPr="00972BEF">
        <w:rPr>
          <w:rStyle w:val="HebrewChar"/>
          <w:rFonts w:cs="FrankRuehl" w:hint="cs"/>
          <w:rtl/>
        </w:rPr>
        <w:t xml:space="preserve"> (שם ל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יהודה אומר הדא הוא דכתיב סביב רשעים יתהלכון, סביב לרשעים הצדיקים מתהלכין, כיצד, בשעה שהצדיקים יוצאין מתוך גן עדן ורואין את הרשעים נדונין בגיהנם נפשם שמחה עליהם, באותה שעה הן נותנין שבח והודאה להקב"ה על הייסורין שהביא עליהם בעולם הזה</w:t>
      </w:r>
      <w:r w:rsidR="00972BEF" w:rsidRPr="00972BEF">
        <w:rPr>
          <w:rStyle w:val="HebrewChar"/>
          <w:rFonts w:cs="FrankRuehl" w:hint="cs"/>
          <w:rtl/>
        </w:rPr>
        <w:t>...</w:t>
      </w:r>
      <w:r w:rsidRPr="00972BEF">
        <w:rPr>
          <w:rStyle w:val="HebrewChar"/>
          <w:rFonts w:cs="FrankRuehl" w:hint="cs"/>
          <w:rtl/>
        </w:rPr>
        <w:t xml:space="preserve"> (שם לב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מה הגפן הזו שרביט אחד יוצא ממנו ומכבש כמה אילנות, כך ישראל צדיק אחד יוצא מהן ושולט מסוף העולם ועד סופו, הדא הוא דכתיב ויוסף הוא השליט</w:t>
      </w:r>
      <w:r w:rsidR="00972BEF" w:rsidRPr="00972BEF">
        <w:rPr>
          <w:rStyle w:val="HebrewChar"/>
          <w:rFonts w:cs="FrankRuehl" w:hint="cs"/>
          <w:rtl/>
        </w:rPr>
        <w:t>...</w:t>
      </w:r>
      <w:r w:rsidRPr="00972BEF">
        <w:rPr>
          <w:rStyle w:val="HebrewChar"/>
          <w:rFonts w:cs="FrankRuehl" w:hint="cs"/>
          <w:rtl/>
        </w:rPr>
        <w:t xml:space="preserve"> (שם לו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משפטיך תהום רבה, אר"מ משל את הצדיקים בדירתן ואת הרשעים בדירתן, משל את הצדיקים בדירתן (יחזקאל ל"ד) במרעה טוב ארעה אותם ובהרי מרום ישראל יהיו נויהם</w:t>
      </w:r>
      <w:r w:rsidR="00972BEF" w:rsidRPr="00972BEF">
        <w:rPr>
          <w:rStyle w:val="HebrewChar"/>
          <w:rFonts w:cs="FrankRuehl" w:hint="cs"/>
          <w:rtl/>
        </w:rPr>
        <w:t>...</w:t>
      </w:r>
      <w:r w:rsidRPr="00972BEF">
        <w:rPr>
          <w:rStyle w:val="HebrewChar"/>
          <w:rFonts w:cs="FrankRuehl" w:hint="cs"/>
          <w:rtl/>
        </w:rPr>
        <w:t xml:space="preserve"> (</w:t>
      </w:r>
      <w:r>
        <w:rPr>
          <w:rStyle w:val="HebrewChar"/>
          <w:rtl/>
        </w:rPr>
        <w:t> </w:t>
      </w:r>
      <w:r w:rsidRPr="00972BEF">
        <w:rPr>
          <w:rStyle w:val="HebrewChar"/>
          <w:rFonts w:cs="FrankRuehl" w:hint="cs"/>
          <w:bCs/>
          <w:rtl/>
        </w:rPr>
        <w:t>במדבר</w:t>
      </w:r>
      <w:r>
        <w:rPr>
          <w:rStyle w:val="HebrewChar"/>
          <w:rtl/>
        </w:rPr>
        <w:t> </w:t>
      </w:r>
      <w:r w:rsidRPr="00972BEF">
        <w:rPr>
          <w:rStyle w:val="HebrewChar"/>
          <w:rFonts w:cs="FrankRuehl" w:hint="cs"/>
          <w:rtl/>
        </w:rPr>
        <w:t xml:space="preserve"> א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מה הכוכבים חולקין כבוד זה לזה ושלום ביניהם, שנאמר (איוב כ"ה) עושה שלום במרומיו, כך הם הצדיקים אוהבים זה לזה. כשם שהכוכבים אינן מריבין זה עם זה כך הם הצדיקים. (שם ב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מה התמרה הזו עושה תמרים ועושה קוצים, וכל מי שהוא מבקש לגבות תמרים הקוצים שיש בה שולטין בו, כך הם הצדיקים, כל מי שאינו משמר עצמו מהם נשיכתן נשיכת שועל ועקיצתן עקיצת עקרב ולחישתן לחישת שרף, ואף כל דבריהם כגחלי אש. (שם ג 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מה תמרה זו יש לה תאוה, כך צדיקים יש להם תאוה, מה תאותם הקב"ה, שנאמר (ישעיה כ"ו) נפשי אויתיך בלילה אף רוחי בקרבי אשחרך, כי כאשר משפטיך לארץ צדק למדו יושבי תבל. (שם)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 xml:space="preserve">כך כל תאותן וצפויין של צדיקים הקב"ה, מה תמרה זו אינה עושה פחות מג' אנבונין, כך אין </w:t>
      </w:r>
      <w:r w:rsidR="000960C9" w:rsidRPr="00972BEF">
        <w:rPr>
          <w:rStyle w:val="HebrewChar"/>
          <w:rFonts w:cs="FrankRuehl" w:hint="cs"/>
          <w:rtl/>
        </w:rPr>
        <w:lastRenderedPageBreak/>
        <w:t>ישראל חסרים מג' צדיקים בעולם, כאברהם יצחק ויעקב, חנניה מישאל ועזריה</w:t>
      </w:r>
      <w:r w:rsidRPr="00972BEF">
        <w:rPr>
          <w:rStyle w:val="HebrewChar"/>
          <w:rFonts w:cs="FrankRuehl" w:hint="cs"/>
          <w:rtl/>
        </w:rPr>
        <w:t>...</w:t>
      </w:r>
      <w:r w:rsidR="000960C9" w:rsidRPr="00972BEF">
        <w:rPr>
          <w:rStyle w:val="HebrewChar"/>
          <w:rFonts w:cs="FrankRuehl" w:hint="cs"/>
          <w:rtl/>
        </w:rPr>
        <w:t xml:space="preserve"> מה תמרה זו יש בה לולבין להלל וחריות לסוכה, אפילו הסיב שלה הולך לחיזוק ועצה להדליק, כך בישראל צדיקים ישרים חסידים בני תורה, אפילו סוריהן גומלי חסד אינון. אי מה התמרה אין עושין ממנה כלים כך הצדיקים אין עושין פירות, תלמוד לומר (תהלים צ"ב) כארז בלבנון ישגה</w:t>
      </w:r>
      <w:r w:rsidRPr="00972BEF">
        <w:rPr>
          <w:rStyle w:val="HebrewChar"/>
          <w:rFonts w:cs="FrankRuehl" w:hint="cs"/>
          <w:rtl/>
        </w:rPr>
        <w:t>...</w:t>
      </w:r>
      <w:r w:rsidR="000960C9" w:rsidRPr="00972BEF">
        <w:rPr>
          <w:rStyle w:val="HebrewChar"/>
          <w:rFonts w:cs="FrankRuehl" w:hint="cs"/>
          <w:rtl/>
        </w:rPr>
        <w:t xml:space="preserve"> מה התמרה עושה פירות כך הצדיקים עושים פירות, שנאמר (ישעיה ג') אמרו צדיק כי טוב כי פרי מעלליהם יאכלו</w:t>
      </w:r>
      <w:r w:rsidRPr="00972BEF">
        <w:rPr>
          <w:rStyle w:val="HebrewChar"/>
          <w:rFonts w:cs="FrankRuehl" w:hint="cs"/>
          <w:rtl/>
        </w:rPr>
        <w:t>...</w:t>
      </w:r>
      <w:r w:rsidR="000960C9" w:rsidRPr="00972BEF">
        <w:rPr>
          <w:rStyle w:val="HebrewChar"/>
          <w:rFonts w:cs="FrankRuehl" w:hint="cs"/>
          <w:rtl/>
        </w:rPr>
        <w:t xml:space="preserve"> דבר אחר צדיק כתמר וגו' מדבר בשבטו של לוי שהיו צדיקים והפריחו מעשים טובים בעת שעשו ישראל העגל, לפיכך גידלם הקב"ה בישראל כארז הזה שהוא גבוה וגדולה בלבנון משאר האילנות, כך הם גדולים מכל ישראל, שלא בחר בכל השבטים לעמוד בשימושו אלא בני לוי בלבד</w:t>
      </w:r>
      <w:r w:rsidRPr="00972BEF">
        <w:rPr>
          <w:rStyle w:val="HebrewChar"/>
          <w:rFonts w:cs="FrankRuehl" w:hint="cs"/>
          <w:rtl/>
        </w:rPr>
        <w:t>...</w:t>
      </w:r>
      <w:r w:rsidR="000960C9" w:rsidRPr="00972BEF">
        <w:rPr>
          <w:rStyle w:val="HebrewChar"/>
          <w:rFonts w:cs="FrankRuehl" w:hint="cs"/>
          <w:rtl/>
        </w:rPr>
        <w:t xml:space="preserve"> (שם)</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הדא הוא דכתיב (תהלים קמ"ו) ה' אוהב צדיקים וגו', כך אמר הקב"ה (משלי ח') אני אוהבי אהב, וכן הוא אומר (ש"א ב') כי מכבדי אכבד, הם אוהבים אותי ואף אני אוהב אותם, ולמה הקב"ה אוהב צדיקים, שאינן נחלה ואינם משפחה</w:t>
      </w:r>
      <w:r w:rsidR="00972BEF" w:rsidRPr="00972BEF">
        <w:rPr>
          <w:rStyle w:val="HebrewChar"/>
          <w:rFonts w:cs="FrankRuehl" w:hint="cs"/>
          <w:rtl/>
        </w:rPr>
        <w:t>...</w:t>
      </w:r>
      <w:r w:rsidRPr="00972BEF">
        <w:rPr>
          <w:rStyle w:val="HebrewChar"/>
          <w:rFonts w:cs="FrankRuehl" w:hint="cs"/>
          <w:rtl/>
        </w:rPr>
        <w:t xml:space="preserve"> אם מבקש אדם להיות כהן אינו יכול, להיות לוי אינו יכול, למה שלא היה אביו לא כהן ולא לוי, אבל אם מבקש אדם להיות צדיק, אפילו גוי, יכול הוא, שאינן בית אב, לכך הוא אומר יראי ה' ברכו את ה'. (שם ח 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ומצינו למדים שהרשעים שבועה לצדיקים, ומנין שהצדיקים ברכה לרשעים, שנאמר (ירמיה ד') והתברכו בו גוים</w:t>
      </w:r>
      <w:r w:rsidR="00972BEF" w:rsidRPr="00972BEF">
        <w:rPr>
          <w:rStyle w:val="HebrewChar"/>
          <w:rFonts w:cs="FrankRuehl" w:hint="cs"/>
          <w:rtl/>
        </w:rPr>
        <w:t>...</w:t>
      </w:r>
      <w:r w:rsidRPr="00972BEF">
        <w:rPr>
          <w:rStyle w:val="HebrewChar"/>
          <w:rFonts w:cs="FrankRuehl" w:hint="cs"/>
          <w:rtl/>
        </w:rPr>
        <w:t xml:space="preserve"> (שם ט מט)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א"ר יודן כל מקום שנאמר בלשון הזה בצדיקים שקול הוא כל"א צדיקים כמנין ויהי. (שם י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ותמהר האשה ותרץ וגו',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מלמד שכל מעשה הצדיקים במהירות.</w:t>
      </w:r>
      <w:r>
        <w:rPr>
          <w:rStyle w:val="HebrewChar"/>
          <w:rtl/>
        </w:rPr>
        <w:t> </w:t>
      </w:r>
      <w:r w:rsidRPr="00972BEF">
        <w:rPr>
          <w:rStyle w:val="HebrewChar"/>
          <w:rFonts w:cs="FrankRuehl" w:hint="cs"/>
          <w:rtl/>
        </w:rPr>
        <w:t xml:space="preserve"> (שם שם יז)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עורי צפון וגו', לעתיד לבא עתיד הקב"ה לעשות סעודה לצדיקים בגן עדן, ואין צריכין לא בפלסמון ולא ראשי בשמים, אלא רוח צפון ורוח דרום מכבדות וזוחלות כל בוסמני גן עדן ונותנים ריחם</w:t>
      </w:r>
      <w:r w:rsidR="00972BEF" w:rsidRPr="00972BEF">
        <w:rPr>
          <w:rStyle w:val="HebrewChar"/>
          <w:rFonts w:cs="FrankRuehl" w:hint="cs"/>
          <w:rtl/>
        </w:rPr>
        <w:t>...</w:t>
      </w:r>
      <w:r w:rsidRPr="00972BEF">
        <w:rPr>
          <w:rStyle w:val="HebrewChar"/>
          <w:rFonts w:cs="FrankRuehl" w:hint="cs"/>
          <w:rtl/>
        </w:rPr>
        <w:t xml:space="preserve"> (שם יג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כף אחת עשרה זהב, כנגד עשרה דורות מן פרץ ועד דוד, שנאמר ואלה תולדות פרץ</w:t>
      </w:r>
      <w:r w:rsidR="00972BEF" w:rsidRPr="00972BEF">
        <w:rPr>
          <w:rStyle w:val="HebrewChar"/>
          <w:rFonts w:cs="FrankRuehl" w:hint="cs"/>
          <w:rtl/>
        </w:rPr>
        <w:t>...</w:t>
      </w:r>
      <w:r w:rsidRPr="00972BEF">
        <w:rPr>
          <w:rStyle w:val="HebrewChar"/>
          <w:rFonts w:cs="FrankRuehl" w:hint="cs"/>
          <w:rtl/>
        </w:rPr>
        <w:t xml:space="preserve"> כף אחת שהיו יד אחת כולם צדיקים גמורים, הוי מלאה </w:t>
      </w:r>
      <w:r w:rsidRPr="00972BEF">
        <w:rPr>
          <w:rStyle w:val="HebrewChar"/>
          <w:rFonts w:cs="FrankRuehl" w:hint="cs"/>
          <w:rtl/>
        </w:rPr>
        <w:lastRenderedPageBreak/>
        <w:t>קטרת שמעשיהם היו נעימים כריח הקטורת</w:t>
      </w:r>
      <w:r w:rsidR="00972BEF" w:rsidRPr="00972BEF">
        <w:rPr>
          <w:rStyle w:val="HebrewChar"/>
          <w:rFonts w:cs="FrankRuehl" w:hint="cs"/>
          <w:rtl/>
        </w:rPr>
        <w:t>...</w:t>
      </w:r>
      <w:r w:rsidRPr="00972BEF">
        <w:rPr>
          <w:rStyle w:val="HebrewChar"/>
          <w:rFonts w:cs="FrankRuehl" w:hint="cs"/>
          <w:rtl/>
        </w:rPr>
        <w:t xml:space="preserve"> (שם שם יג)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וכשאמרתי דברים לפני ר' יוסי ב"ר זבידא אמר לי צריך אתה לעבור לפניהם ויהיו רואין אותך ועומדין לפניך ואת מביאן לידי יראת שמים, שנאמר מפני שיבה תקום ויראת מאלקיך, למה שמעלתן של צדיקים מעלה שאין לה ירידה</w:t>
      </w:r>
      <w:r w:rsidRPr="00972BEF">
        <w:rPr>
          <w:rStyle w:val="HebrewChar"/>
          <w:rFonts w:cs="FrankRuehl" w:hint="cs"/>
          <w:rtl/>
        </w:rPr>
        <w:t>...</w:t>
      </w:r>
      <w:r w:rsidR="000960C9" w:rsidRPr="00972BEF">
        <w:rPr>
          <w:rStyle w:val="HebrewChar"/>
          <w:rFonts w:cs="FrankRuehl" w:hint="cs"/>
          <w:rtl/>
        </w:rPr>
        <w:t xml:space="preserve"> (שם טו יג)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ויסעו מקדש</w:t>
      </w:r>
      <w:r w:rsidR="00972BEF" w:rsidRPr="00972BEF">
        <w:rPr>
          <w:rStyle w:val="HebrewChar"/>
          <w:rFonts w:cs="FrankRuehl" w:hint="cs"/>
          <w:rtl/>
        </w:rPr>
        <w:t>...</w:t>
      </w:r>
      <w:r w:rsidRPr="00972BEF">
        <w:rPr>
          <w:rStyle w:val="HebrewChar"/>
          <w:rFonts w:cs="FrankRuehl" w:hint="cs"/>
          <w:rtl/>
        </w:rPr>
        <w:t xml:space="preserve"> על שנתחברו לרשע הזה (אדום) לעבור בארצו חסרו לאותו צדיק, לכך נסמכה פרשת אסיפת אהרן לאחר פרשת מלך אדום. (שם יט 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 אל משה אל תירא אותו</w:t>
      </w:r>
      <w:r w:rsidR="00972BEF" w:rsidRPr="00972BEF">
        <w:rPr>
          <w:rStyle w:val="HebrewChar"/>
          <w:rFonts w:cs="FrankRuehl" w:hint="cs"/>
          <w:rtl/>
        </w:rPr>
        <w:t>...</w:t>
      </w:r>
      <w:r w:rsidRPr="00972BEF">
        <w:rPr>
          <w:rStyle w:val="HebrewChar"/>
          <w:rFonts w:cs="FrankRuehl" w:hint="cs"/>
          <w:rtl/>
        </w:rPr>
        <w:t xml:space="preserve"> זה שאמר הכתוב (משלי כ"ח) אשרי אדם מפחד תמיד, וכן הוא מדת הצדיקים, אף על פי שהקב"ה מבטיחן אין פורקים מיראה, וכן ביעקב, (בראשית ל"ב) ויירא יעקב, לא נתיירא, אמר שמא נתלכלכתי אצל לבן בכלום, וכתיב (דברים כ"ג) ולא יראה בך ערות דבר ושב מאחריך, והניחני הקב"ה</w:t>
      </w:r>
      <w:r w:rsidR="00972BEF" w:rsidRPr="00972BEF">
        <w:rPr>
          <w:rStyle w:val="HebrewChar"/>
          <w:rFonts w:cs="FrankRuehl" w:hint="cs"/>
          <w:rtl/>
        </w:rPr>
        <w:t>...</w:t>
      </w:r>
      <w:r w:rsidRPr="00972BEF">
        <w:rPr>
          <w:rStyle w:val="HebrewChar"/>
          <w:rFonts w:cs="FrankRuehl" w:hint="cs"/>
          <w:rtl/>
        </w:rPr>
        <w:t xml:space="preserve"> (שם שם יט)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כשם שהקב"ה מתעסק בשבחן של צדיקים לפרסמן בעולם, כך מתעסק בגנותן של רשעים לפרסמן בעולם. (שם כא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וכתיב ויקרב משה את משפטן, י"א שהפליא מן משה, שיש צדיקים שנתגאו בדבר מצוה והתיש הקב"ה את כוחן, את מוצא שאמר דוד (תהלים קי"ט) זמירות היו לי חקיך, לומר שקלות ורגילות כזמירות, אמר לו הקב"ה חייך שסופך לעות דבר שהתינוקות קורין</w:t>
      </w:r>
      <w:r w:rsidR="00972BEF" w:rsidRPr="00972BEF">
        <w:rPr>
          <w:rStyle w:val="HebrewChar"/>
          <w:rFonts w:cs="FrankRuehl" w:hint="cs"/>
          <w:rtl/>
        </w:rPr>
        <w:t>...</w:t>
      </w:r>
      <w:r w:rsidRPr="00972BEF">
        <w:rPr>
          <w:rStyle w:val="HebrewChar"/>
          <w:rFonts w:cs="FrankRuehl" w:hint="cs"/>
          <w:rtl/>
        </w:rPr>
        <w:t xml:space="preserve"> (שם כא יב)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מהו לא יגרע מצדיק עיניו (איוב ל"ז) אין הקב"ה מונע מן הצדיק מה שרוצה בעיניו</w:t>
      </w:r>
      <w:r w:rsidR="00972BEF" w:rsidRPr="00972BEF">
        <w:rPr>
          <w:rStyle w:val="HebrewChar"/>
          <w:rFonts w:cs="FrankRuehl" w:hint="cs"/>
          <w:rtl/>
        </w:rPr>
        <w:t>...</w:t>
      </w:r>
      <w:r w:rsidRPr="00972BEF">
        <w:rPr>
          <w:rStyle w:val="HebrewChar"/>
          <w:rFonts w:cs="FrankRuehl" w:hint="cs"/>
          <w:rtl/>
        </w:rPr>
        <w:t xml:space="preserve"> (שם כב ה)</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לב חכם לימינו אלו הם הצדיקים שהן נותנין לבם לתורה שהיא מימין, שנאמר מימינו אש דת למו, ולב כסיל לשמאלו אלו הן הרשעים שהן נותנין לבם להעשיר, שנאמר (משלי ג') בשמאלה עושר וכבוד. (שם שם ח)</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א"ר אבא עתיד מחיצתן של צדיקים להיות לפנים ממלאכי השרת, והם שואלים להם מה הלכות חידש הקב"ה היום. א"ר לוי בר חנינא ואל תתמה אף בעולם הזה היתה מחיצתן לפנים ממלאכי השרת, שנאמר (דניאל ג') ורוה די רביעאה דמי לבר א-להין, שהיו לפנים </w:t>
      </w:r>
      <w:r w:rsidRPr="00972BEF">
        <w:rPr>
          <w:rStyle w:val="HebrewChar"/>
          <w:rFonts w:cs="FrankRuehl" w:hint="cs"/>
          <w:rtl/>
        </w:rPr>
        <w:lastRenderedPageBreak/>
        <w:t>מהמלאך והוא מכבה לפניהם האש. (</w:t>
      </w:r>
      <w:r>
        <w:rPr>
          <w:rStyle w:val="HebrewChar"/>
          <w:rtl/>
        </w:rPr>
        <w:t> </w:t>
      </w:r>
      <w:r w:rsidRPr="00972BEF">
        <w:rPr>
          <w:rStyle w:val="HebrewChar"/>
          <w:rFonts w:cs="FrankRuehl" w:hint="cs"/>
          <w:bCs/>
          <w:rtl/>
        </w:rPr>
        <w:t>דברים</w:t>
      </w:r>
      <w:r>
        <w:rPr>
          <w:rStyle w:val="HebrewChar"/>
          <w:rtl/>
        </w:rPr>
        <w:t> </w:t>
      </w:r>
      <w:r w:rsidRPr="00972BEF">
        <w:rPr>
          <w:rStyle w:val="HebrewChar"/>
          <w:rFonts w:cs="FrankRuehl" w:hint="cs"/>
          <w:rtl/>
        </w:rPr>
        <w:t xml:space="preserve"> א י)</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כך ברא הקב"ה את עולמו, יום שיהא יום ולילה שיהא לילה, בא יעקב ועשה את היום לילה ששקע לו הקב"ה את השמש שלא בעונתה, שנאמר (בראשית כ"ח) ויפגע במקום וילן שם כי בא השמש, בא יהושע ועשה הלילה יום, שנאמר שמש בגבעון דום, הרי שהצדיקים גורעים ומוסיפים על דבריו של הקב"ה, כדי שיהו הבריות יראין מלפניו. (שם י ב, וראה שם עוד)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(ש"ב כ"ג) אמר אלקי ישראל לי דבר צור ישראל מושל באדם, ומהו צדיק מושל יראת אלקים, הצדיקים מושלים כביכול שהקב"ה מושל, כיצד, כל מה שהקב"ה עושה הצדיקים עושין, כיצד, הקב"ה פוקד עקרות, ואלישע פקד את השונמית, מנין שנאמר למועד הזה כעת חיה את חובקת בן. הקב"ה מחיה מתים, ואלישע החיה את בנה של שונמית</w:t>
      </w:r>
      <w:r w:rsidR="00972BEF" w:rsidRPr="00972BEF">
        <w:rPr>
          <w:rStyle w:val="HebrewChar"/>
          <w:rFonts w:cs="FrankRuehl" w:hint="cs"/>
          <w:rtl/>
        </w:rPr>
        <w:t>...</w:t>
      </w:r>
      <w:r w:rsidRPr="00972BEF">
        <w:rPr>
          <w:rStyle w:val="HebrewChar"/>
          <w:rFonts w:cs="FrankRuehl" w:hint="cs"/>
          <w:rtl/>
        </w:rPr>
        <w:t xml:space="preserve"> (שם שם ג,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(משלי י"א) הן צדיק בארץ ישולם, (מלאכי ג') הנה אנכי שולח לכם את אליה הנביא, וכשם שעילית אותי על ס' רבוא כך אני מעלה אותם לעתיד לבא בתוך נ"ה רבוא צדיקים גמורים, שנאמר הן, הן בגמטריא הכי הוי. (שם יא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ורבנין אמרין מה הנאה יש אל הצדיקים שמסגלין במצות ובמעשים טובים, דיין שאני עתיד לחדש פניהם כגלגל חמה, דכתיב (שופטים ה') ואוהביו כצאת השמש בגבורתו. (</w:t>
      </w:r>
      <w:r>
        <w:rPr>
          <w:rStyle w:val="HebrewChar"/>
          <w:rtl/>
        </w:rPr>
        <w:t> </w:t>
      </w:r>
      <w:r w:rsidRPr="00972BEF">
        <w:rPr>
          <w:rStyle w:val="HebrewChar"/>
          <w:rFonts w:cs="FrankRuehl" w:hint="cs"/>
          <w:bCs/>
          <w:rtl/>
        </w:rPr>
        <w:t xml:space="preserve">קהלת </w:t>
      </w:r>
      <w:r>
        <w:rPr>
          <w:rStyle w:val="HebrewChar"/>
          <w:rtl/>
        </w:rPr>
        <w:t> </w:t>
      </w:r>
      <w:r w:rsidRPr="00972BEF">
        <w:rPr>
          <w:rStyle w:val="HebrewChar"/>
          <w:rFonts w:cs="FrankRuehl" w:hint="cs"/>
          <w:rtl/>
        </w:rPr>
        <w:t>א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ירמיה בן אלעזר עתיד הקב"ה לחדש מאור פניהם של צדיקים לעתיד לבא, הא מד"א (שופטים ה') ואוהביו כצאת השמש בגבורתו, כשם שהוא מחדש פניהם, כך הוא מחדש לבושיהם. (שם א כא)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לעתיד לבא הקב"ה עתיד להמנות לו חבורה של צדיקים משלו ומושיבן אצלו בישיבה גדולה, שנאמר (ישעיה כ"ד) וחפרה הלבנה ובושה החמה וגו' ונגד זקניו כבוד. א"ר אבין בשם ר"ש בן יוחאי עתיד הקב"ה לישב כבגורן וצדיקים יושבין לפניו, כההוא דכתיב ביהושפט שנאמר (דה"ב י"ח) ומלך ישראל ויהושפט מלך יהודה יושבין בגורן וגו'</w:t>
      </w:r>
      <w:r w:rsidR="00972BEF" w:rsidRPr="00972BEF">
        <w:rPr>
          <w:rStyle w:val="HebrewChar"/>
          <w:rFonts w:cs="FrankRuehl" w:hint="cs"/>
          <w:rtl/>
        </w:rPr>
        <w:t>...</w:t>
      </w:r>
      <w:r w:rsidRPr="00972BEF">
        <w:rPr>
          <w:rStyle w:val="HebrewChar"/>
          <w:rFonts w:cs="FrankRuehl" w:hint="cs"/>
          <w:rtl/>
        </w:rPr>
        <w:t xml:space="preserve"> (שם </w:t>
      </w:r>
      <w:r w:rsidRPr="00972BEF">
        <w:rPr>
          <w:rStyle w:val="HebrewChar"/>
          <w:rFonts w:cs="FrankRuehl" w:hint="cs"/>
          <w:rtl/>
        </w:rPr>
        <w:lastRenderedPageBreak/>
        <w:t>שם ל)</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ב"ר מריון (חבקוק ב') וצדיק באמונתו יחיה, אפילו צדיק חי העולמים מאמונתו הוא חיה. (שם ג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על דברת בני האדם, על מדברות שהצדיקים מדברים בעולם הזה בסיגוף ובתעניות וביסורין, וכל כך למה, לברם האלקים, לברר להם מדת צדקותם ולראות שהם בהמה המה להם, לראות ולהראות לאומות העולם היאך ישראל נמשכין אחריו כבהמה. (שם שם כד)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את הכל ראיתי בימי הבלי, שאלו את שמואל הקטן מהו דכתיב יש צדיק אובד בצדקו, א"ל גלוי וידוע לפני מי שאמר והיה העולם שהצדיק עתיד לבא לידי מייט, אמר הקב"ה עד שהוא בצדקו אסלקנו, שנאמר יש צדיק אובד בצדקו. (שם ז לב)</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כי החיים יודעים אלו הצדיקים, שאפילו במיתתן קריין חיים, והמתים אינם יודעין, אלו הרשעים שאפילו בחייהן קרויין מתים, ומנין שהצדיקים קרויין חיים במיתתן, שנאמר (במדבר ל"ב) אל הארץ אשר נשבעתי לאברהם ליצחק וליעקב לאמר וגו', לאבות לא אמר אלא לאברהם יצחק וליעקב, אמר למשה צא ואמור להן שבועה שנשבעתי להם קיימתיה. (שם ט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אשיאן אין בין צדיקים לרשעים אלא דיבור פה בלבד, רשב"ל אמר אין בין צדיקים לבינן אלא דיבור פה בלבד. (שם ט ט)</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בא וראה כמה גדול כחן של צדיקים וכמה גדול כחה של צדקה, וכמה גדול כחן של גומלי חסדים, שאין חסין לא בצל שחר ולא בצל כנפי ארץ ולא בצל כנפי שמש ולא בצל כנפי חיות, ולא בצל כנפי כרובים, ולא בצל כנפי שרפים אלא בצל מי שאמר והיה העולם, שנאמר (תהלים ל"ו) מה יקר חסדך אלקים ובני אדם בצל כנפיך יחסיון. (</w:t>
      </w:r>
      <w:r>
        <w:rPr>
          <w:rStyle w:val="HebrewChar"/>
          <w:rtl/>
        </w:rPr>
        <w:t> </w:t>
      </w:r>
      <w:r w:rsidRPr="00972BEF">
        <w:rPr>
          <w:rStyle w:val="HebrewChar"/>
          <w:rFonts w:cs="FrankRuehl" w:hint="cs"/>
          <w:bCs/>
          <w:rtl/>
        </w:rPr>
        <w:t xml:space="preserve">רות </w:t>
      </w:r>
      <w:r>
        <w:rPr>
          <w:rStyle w:val="HebrewChar"/>
          <w:rtl/>
        </w:rPr>
        <w:t> </w:t>
      </w:r>
      <w:r w:rsidRPr="00972BEF">
        <w:rPr>
          <w:rStyle w:val="HebrewChar"/>
          <w:rFonts w:cs="FrankRuehl" w:hint="cs"/>
          <w:rtl/>
        </w:rPr>
        <w:t>ה ד)</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ר' הונא בש"ר שמואל בר רב יצחק הצדיקים הן שלהן הן, ולאו שלהן לאו, שנאמר כי לא ישקוט האיש כי אם כלה הדבר היום. (שם ז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0960C9" w:rsidRPr="00972BEF">
        <w:rPr>
          <w:rStyle w:val="HebrewChar"/>
          <w:rFonts w:cs="FrankRuehl" w:hint="cs"/>
          <w:rtl/>
        </w:rPr>
        <w:t>א"ר שמואל בר רב נחמן מסתברא כמאן דאמר שמלתו של אחיה, שדרך הצדיקים להיות קורעים בשעה שמחלוקת במלכות בית דוד</w:t>
      </w:r>
      <w:r w:rsidRPr="00972BEF">
        <w:rPr>
          <w:rStyle w:val="HebrewChar"/>
          <w:rFonts w:cs="FrankRuehl" w:hint="cs"/>
          <w:rtl/>
        </w:rPr>
        <w:t>...</w:t>
      </w:r>
      <w:r w:rsidR="000960C9" w:rsidRPr="00972BEF">
        <w:rPr>
          <w:rStyle w:val="HebrewChar"/>
          <w:rFonts w:cs="FrankRuehl" w:hint="cs"/>
          <w:rtl/>
        </w:rPr>
        <w:t xml:space="preserve"> (שם ז יא)</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הרשעים קודמין לשמן, (ש"א כ"ה) נבל שמו</w:t>
      </w:r>
      <w:r w:rsidR="00972BEF" w:rsidRPr="00972BEF">
        <w:rPr>
          <w:rStyle w:val="HebrewChar"/>
          <w:rFonts w:cs="FrankRuehl" w:hint="cs"/>
          <w:rtl/>
        </w:rPr>
        <w:t>...</w:t>
      </w:r>
      <w:r w:rsidRPr="00972BEF">
        <w:rPr>
          <w:rStyle w:val="HebrewChar"/>
          <w:rFonts w:cs="FrankRuehl" w:hint="cs"/>
          <w:rtl/>
        </w:rPr>
        <w:t xml:space="preserve"> אבל הצדיקים שמם קודם להם, (שופטים י"ג) ושמו מנוח</w:t>
      </w:r>
      <w:r w:rsidR="00972BEF" w:rsidRPr="00972BEF">
        <w:rPr>
          <w:rStyle w:val="HebrewChar"/>
          <w:rFonts w:cs="FrankRuehl" w:hint="cs"/>
          <w:rtl/>
        </w:rPr>
        <w:t>...</w:t>
      </w:r>
      <w:r w:rsidRPr="00972BEF">
        <w:rPr>
          <w:rStyle w:val="HebrewChar"/>
          <w:rFonts w:cs="FrankRuehl" w:hint="cs"/>
          <w:rtl/>
        </w:rPr>
        <w:t xml:space="preserve"> ושמו מרדכי, לפי שדומין לבוראן דכתיב (שמות ו') ושמי ה' לא נודעתי להם. (אסתר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מראית עיניהם של צדיקים תואר, לפי שמראות עיניהם של צדיקים מעלה אותם למעלה העליונה, הדא הוא דכתיב (בראשית י"ח) וישא עיניו וירא והנה שלשה אנשים</w:t>
      </w:r>
      <w:r w:rsidR="00972BEF" w:rsidRPr="00972BEF">
        <w:rPr>
          <w:rStyle w:val="HebrewChar"/>
          <w:rFonts w:cs="FrankRuehl" w:hint="cs"/>
          <w:rtl/>
        </w:rPr>
        <w:t>...</w:t>
      </w:r>
      <w:r w:rsidRPr="00972BEF">
        <w:rPr>
          <w:rStyle w:val="HebrewChar"/>
          <w:rFonts w:cs="FrankRuehl" w:hint="cs"/>
          <w:rtl/>
        </w:rPr>
        <w:t xml:space="preserve"> לפיכך הם שמחים במראית עיניהם, שנאמר (תהלים ק"ו) יראו ישרים וישמחו. (שם ז)</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חזית איש מהיר במלאכתו וגו', אלו הצדיקים שהם עוסקין במלאכתו של הקב"ה, לפיכך לפני מלכים יתיצב, שמתיצבים בתורה שנאמר (משלי ח') בי מלכים ימלוכו</w:t>
      </w:r>
      <w:r w:rsidR="00972BEF" w:rsidRPr="00972BEF">
        <w:rPr>
          <w:rStyle w:val="HebrewChar"/>
          <w:rFonts w:cs="FrankRuehl" w:hint="cs"/>
          <w:rtl/>
        </w:rPr>
        <w:t>...</w:t>
      </w:r>
      <w:r w:rsidRPr="00972BEF">
        <w:rPr>
          <w:rStyle w:val="HebrewChar"/>
          <w:rFonts w:cs="FrankRuehl" w:hint="cs"/>
          <w:rtl/>
        </w:rPr>
        <w:t xml:space="preserve"> (שיר א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הדא הוא דכתיב (תהלים מ"ה) תחת אבותיך יהיו בניך, את מוצא צדיק מוליד צדיק, רשע מוליד רשע, צדיק מוליד רשע, רשע מוליד צדיק, וכולהון יש להם מקרא ויש להם משל ויש להם מליצה. צדיק מוליד צדיק דכתיב תחת אבותיך יהיו בניך, משל סרכא דאקים תאניתא</w:t>
      </w:r>
      <w:r w:rsidR="00972BEF" w:rsidRPr="00972BEF">
        <w:rPr>
          <w:rStyle w:val="HebrewChar"/>
          <w:rFonts w:cs="FrankRuehl" w:hint="cs"/>
          <w:rtl/>
        </w:rPr>
        <w:t>...</w:t>
      </w:r>
      <w:r w:rsidRPr="00972BEF">
        <w:rPr>
          <w:rStyle w:val="HebrewChar"/>
          <w:rFonts w:cs="FrankRuehl" w:hint="cs"/>
          <w:rtl/>
        </w:rPr>
        <w:t xml:space="preserve"> צדיק מוליד רשע יש לו מקרא, (איוב ל"א) תחת חטה יצא חוח, משל מולידין דלית כוותהון, מרביין דלא דמיין להון. רשע מוליד צדיק יש לו מקרא, (ישעיה נ"ה) תחת הנעצוץ יעלה ברוש, משל מן סניא נפק ורדא</w:t>
      </w:r>
      <w:r w:rsidR="00972BEF" w:rsidRPr="00972BEF">
        <w:rPr>
          <w:rStyle w:val="HebrewChar"/>
          <w:rFonts w:cs="FrankRuehl" w:hint="cs"/>
          <w:rtl/>
        </w:rPr>
        <w:t>...</w:t>
      </w:r>
      <w:r w:rsidRPr="00972BEF">
        <w:rPr>
          <w:rStyle w:val="HebrewChar"/>
          <w:rFonts w:cs="FrankRuehl" w:hint="cs"/>
          <w:rtl/>
        </w:rPr>
        <w:t xml:space="preserve"> (שם שם ו)</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אליעזר משל את הצדיקים במשובח שבמינים ובמשובח שבאותו המין, המשובח שבמינים כשושנה, ובמשובח שבאותו המין, שושנת העמקים. (שם ב ג)</w:t>
      </w:r>
    </w:p>
    <w:p w:rsidR="00972BEF" w:rsidRPr="00972BEF" w:rsidRDefault="000960C9" w:rsidP="00972BEF">
      <w:pPr>
        <w:pStyle w:val="NormalPar"/>
        <w:widowControl w:val="0"/>
        <w:spacing w:line="254" w:lineRule="exact"/>
        <w:jc w:val="both"/>
        <w:rPr>
          <w:rStyle w:val="HebrewChar"/>
          <w:rFonts w:cs="FrankRuehl" w:hint="cs"/>
          <w:rtl/>
        </w:rPr>
      </w:pPr>
      <w:r w:rsidRPr="00972BEF">
        <w:rPr>
          <w:rStyle w:val="HebrewChar"/>
          <w:rFonts w:cs="FrankRuehl" w:hint="cs"/>
          <w:rtl/>
        </w:rPr>
        <w:t>מה שושנה זו אינה אלא לריח, כך לא נבראו הצדיקים אלא לגאולתן של ישראל. (שם שם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rtl/>
        </w:rPr>
        <w:t>א</w:t>
      </w:r>
      <w:r w:rsidRPr="00972BEF">
        <w:rPr>
          <w:rStyle w:val="HebrewChar"/>
          <w:rFonts w:cs="FrankRuehl" w:hint="cs"/>
          <w:rtl/>
        </w:rPr>
        <w:t>"ר לוי אמר הקב"ה בחורבנה העמידה לי צדיקים ובבנינה העמידה לי רשעים. בחורבנה העמידה לי צדיקים, דניאל וחבורתו, מרדכי וחבורתו, עזרא וחבורתו</w:t>
      </w:r>
      <w:r w:rsidR="00972BEF" w:rsidRPr="00972BEF">
        <w:rPr>
          <w:rStyle w:val="HebrewChar"/>
          <w:rFonts w:cs="FrankRuehl" w:hint="cs"/>
          <w:rtl/>
        </w:rPr>
        <w:t>...</w:t>
      </w:r>
      <w:r w:rsidRPr="00972BEF">
        <w:rPr>
          <w:rStyle w:val="HebrewChar"/>
          <w:rFonts w:cs="FrankRuehl" w:hint="cs"/>
          <w:rtl/>
        </w:rPr>
        <w:t xml:space="preserve"> (שם ד 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באתי לגני, א"ר מנחם חתניה דר' אלעזר בר אבונה בשם ר"ש בר' יוסנה, באתי לגן אין כתיב כאן אלא לגני לגונני, למקום שהיה עיקרי מתחלה, ועיקר שינה לא בתחתונים היתה, הדא הוא דכתיב (בראשית ג') וישמעו את קול ה' אלקים מתהלך בגן</w:t>
      </w:r>
      <w:r w:rsidR="00972BEF" w:rsidRPr="00972BEF">
        <w:rPr>
          <w:rStyle w:val="HebrewChar"/>
          <w:rFonts w:cs="FrankRuehl" w:hint="cs"/>
          <w:rtl/>
        </w:rPr>
        <w:t>...</w:t>
      </w:r>
      <w:r w:rsidRPr="00972BEF">
        <w:rPr>
          <w:rStyle w:val="HebrewChar"/>
          <w:rFonts w:cs="FrankRuehl" w:hint="cs"/>
          <w:rtl/>
        </w:rPr>
        <w:t xml:space="preserve"> חטא אדם הראשון </w:t>
      </w:r>
      <w:r w:rsidRPr="00972BEF">
        <w:rPr>
          <w:rStyle w:val="HebrewChar"/>
          <w:rFonts w:cs="FrankRuehl" w:hint="cs"/>
          <w:rtl/>
        </w:rPr>
        <w:lastRenderedPageBreak/>
        <w:t>נסתלקה השכינה לרקיע הראשון</w:t>
      </w:r>
      <w:r w:rsidR="00972BEF" w:rsidRPr="00972BEF">
        <w:rPr>
          <w:rStyle w:val="HebrewChar"/>
          <w:rFonts w:cs="FrankRuehl" w:hint="cs"/>
          <w:rtl/>
        </w:rPr>
        <w:t>...</w:t>
      </w:r>
      <w:r w:rsidRPr="00972BEF">
        <w:rPr>
          <w:rStyle w:val="HebrewChar"/>
          <w:rFonts w:cs="FrankRuehl" w:hint="cs"/>
          <w:rtl/>
        </w:rPr>
        <w:t xml:space="preserve"> כנגדן עמדו צדיקים שבעה והורידוה לארץ, זכה אברהם והורידה משביעי לששי</w:t>
      </w:r>
      <w:r w:rsidR="00972BEF" w:rsidRPr="00972BEF">
        <w:rPr>
          <w:rStyle w:val="HebrewChar"/>
          <w:rFonts w:cs="FrankRuehl" w:hint="cs"/>
          <w:rtl/>
        </w:rPr>
        <w:t>...</w:t>
      </w:r>
      <w:r w:rsidRPr="00972BEF">
        <w:rPr>
          <w:rStyle w:val="HebrewChar"/>
          <w:rFonts w:cs="FrankRuehl" w:hint="cs"/>
          <w:rtl/>
        </w:rPr>
        <w:t xml:space="preserve"> עמד משה והורידה לארץ, א"ר יצחק הדא הוא דכתיב (תהלים ל"ז) צדיקים יירשו ארץ וישכנו לעד עליה, הרשעים מה יעשו תלויין באויר, כי לא השכינו שכינה לארץ, אבל הצדיקים השכינו שכינה לארץ</w:t>
      </w:r>
      <w:r w:rsidR="00972BEF" w:rsidRPr="00972BEF">
        <w:rPr>
          <w:rStyle w:val="HebrewChar"/>
          <w:rFonts w:cs="FrankRuehl" w:hint="cs"/>
          <w:rtl/>
        </w:rPr>
        <w:t>...</w:t>
      </w:r>
      <w:r w:rsidRPr="00972BEF">
        <w:rPr>
          <w:rStyle w:val="HebrewChar"/>
          <w:rFonts w:cs="FrankRuehl" w:hint="cs"/>
          <w:rtl/>
        </w:rPr>
        <w:t xml:space="preserve"> (שם ה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הא כיצד, תני רשב"י הרי שהיה אדם צדיק כל ימיו ובסוף הוא נעשה רשע, עליו הכתוב אומר וברשעתו אשר עשה לא יכשל בה ביום שובו מרשעו, א"ר יוחנן ולא עוד אלא שכל עבירות שעשה הקב"ה מונה אותן לו זכיות, הדא הוא דכתיב (תהלים מ"ה) מור ואהלות קציעות כל בגדותיך, כל הבגידות שבגדת בי הרי הן כמור ואהלות לפני. (שם ו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ששים המה מלכות, אלו ששים חבורות של צדיקים שיושבות בגן עדן תחת עץ החיים ועוסקות בתורה. (שם שם יד)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 אלקים הן האדם, זה שאמר הכתוב לבד ראה זה מצאתי אשר עשה האלקים את האדם ישר (קהלת ז'), לא בראו הקב"ה שנקרא צדיק וישר את האדם בצלמו אלא כדי להיות צדיק וישר כמוהו, ואם תאמר למה ברא יצר הרע שכתוב בו כי יצר לב האדם רע מנעוריו, אתה אומר שהוא רע, מי יוכל לעשותו טוב, אמר הקב"ה אתה עושה אותו רע</w:t>
      </w:r>
      <w:r w:rsidR="00972BEF" w:rsidRPr="00972BEF">
        <w:rPr>
          <w:rStyle w:val="HebrewChar"/>
          <w:rFonts w:cs="FrankRuehl" w:hint="cs"/>
          <w:rtl/>
        </w:rPr>
        <w:t>...</w:t>
      </w:r>
      <w:r w:rsidRPr="00972BEF">
        <w:rPr>
          <w:rStyle w:val="HebrewChar"/>
          <w:rFonts w:cs="FrankRuehl" w:hint="cs"/>
          <w:rtl/>
        </w:rPr>
        <w:t xml:space="preserve"> (בראשית 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לפיכך הוא אומר הוציאה ממסגר נפשי וגו' בי יכתירו צדיקים, שבי נוטל הקב"ה כתב, שאומר ומה נח שהיה צדיק ולא היה צדיק שלם כך עשה לו הקב"ה נסים, שנאמר ימלט אי נקי (איוב כ"ב) ולא נקי, אם היה צדיק גמור על אחת כמה וכמה. (נח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רעב בארץ, יתברך שמו של הקב"ה לנסות אותו צדיק להודיע מעשיו הטובים בעולם מיד בא רעב בעולם</w:t>
      </w:r>
      <w:r w:rsidR="00972BEF" w:rsidRPr="00972BEF">
        <w:rPr>
          <w:rStyle w:val="HebrewChar"/>
          <w:rFonts w:cs="FrankRuehl" w:hint="cs"/>
          <w:rtl/>
        </w:rPr>
        <w:t>...</w:t>
      </w:r>
      <w:r w:rsidRPr="00972BEF">
        <w:rPr>
          <w:rStyle w:val="HebrewChar"/>
          <w:rFonts w:cs="FrankRuehl" w:hint="cs"/>
          <w:rtl/>
        </w:rPr>
        <w:t xml:space="preserve"> כך פתח ר' תנחומא בר אבא למה נמשלו הצדיקים כתמר וכארז, לומר לך על ידי שהן גבוהין יותר מכל האילנות ונראין מרחוק הכל עומדים תחתיהן ונושאין עיניהן לקומתן, לפיכך נמשלו הצדיקים לתמר ולארז, שהקב"ה מגביהן בעולם. ועוד למה נמשלו </w:t>
      </w:r>
      <w:r w:rsidRPr="00972BEF">
        <w:rPr>
          <w:rStyle w:val="HebrewChar"/>
          <w:rFonts w:cs="FrankRuehl" w:hint="cs"/>
          <w:rtl/>
        </w:rPr>
        <w:lastRenderedPageBreak/>
        <w:t>הצדיקים לתמר ולארז, אתה מוצא שאר אילנות כל זמן שמזקינים נקצצין ונוטעין מנצר שלהם ומיד הן גדילין, והארז והתמר משנקצצין מי יוכל לעלות במקומן אלא אם כן ביגיעה גדולה לשנים הרבה, כך אם אבד צדיק מן העולם מי יוכל לעמוד במקומו מיד אלא לשנים הרבה, לפיכך צדיק כתמר יפרח. (לך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וכתיב ומצא חן ושכל טוב בעיני אלקים ואדם, שאין לך אדם שהוא חביב לפני המלך ואינו חביב לפני בני פלטרין שלו, וכשהוא חביב לפני בני פלטרין שלו אינו הוא חביב לפני המלך, והצדיקים הן חביבין לפני הקב"ה והן חביבין לפני המלאכים ולפני הבריות, מניין שכן אתה מוצא כשהיה המלאך בא אצל דניאל היה קורא אותו איש חמודות שלש פעמים</w:t>
      </w:r>
      <w:r w:rsidRPr="00972BEF">
        <w:rPr>
          <w:rStyle w:val="HebrewChar"/>
          <w:rFonts w:cs="FrankRuehl" w:hint="cs"/>
          <w:rtl/>
        </w:rPr>
        <w:t>...</w:t>
      </w:r>
      <w:r w:rsidR="00F354E5" w:rsidRPr="00972BEF">
        <w:rPr>
          <w:rStyle w:val="HebrewChar"/>
          <w:rFonts w:cs="FrankRuehl" w:hint="cs"/>
          <w:rtl/>
        </w:rPr>
        <w:t xml:space="preserve"> (וירא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התם תנן מצילין תיק הספר עם הספר ותיק התפילין עם התפילין, ללמדך אשריהן הצדיקים ואשרי דביקיהם, וכן הוא אומר ויזכור אלקים את נח ואת כל החיה ואת כל הבהמה אשר אתו בתבה (בראשית ח') כולן בזכות נח, ווי להן לרשעים ווי להן לדובקיהן</w:t>
      </w:r>
      <w:r w:rsidR="00972BEF" w:rsidRPr="00972BEF">
        <w:rPr>
          <w:rStyle w:val="HebrewChar"/>
          <w:rFonts w:cs="FrankRuehl" w:hint="cs"/>
          <w:rtl/>
        </w:rPr>
        <w:t>...</w:t>
      </w:r>
      <w:r w:rsidRPr="00972BEF">
        <w:rPr>
          <w:rStyle w:val="HebrewChar"/>
          <w:rFonts w:cs="FrankRuehl" w:hint="cs"/>
          <w:rtl/>
        </w:rPr>
        <w:t xml:space="preserve"> (שם 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שומר מצוה אלו הצדיקים שמשמרים מצותיו של הקב"ה והקב"ה מקיים גזירתן, וכן הוא אומר ותגזר אומר ויקם לך וגו' (איוב כ"ב), תדע לך שמשעשו אותו מעשה בקש הקב"ה לכלותן, עמד משה כביכול, תפש להקב"ה כאדם שתופש בחבירו</w:t>
      </w:r>
      <w:r w:rsidRPr="00972BEF">
        <w:rPr>
          <w:rStyle w:val="HebrewChar"/>
          <w:rFonts w:cs="FrankRuehl" w:hint="cs"/>
          <w:rtl/>
        </w:rPr>
        <w:t>...</w:t>
      </w:r>
      <w:r w:rsidR="00F354E5" w:rsidRPr="00972BEF">
        <w:rPr>
          <w:rStyle w:val="HebrewChar"/>
          <w:rFonts w:cs="FrankRuehl" w:hint="cs"/>
          <w:rtl/>
        </w:rPr>
        <w:t xml:space="preserve"> הוי מי יאמר לו מה תעשה. (שם יט)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אמר הקב"ה בעולם הזה הצדיקים מולידים טובים ורעים, אבל לעולם הבא כולם יהיו צדיקים, לעולם ירשו ארץ נצר מטעי. (חיי שרה 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אמר רשב"י </w:t>
      </w:r>
      <w:r w:rsidR="00F354E5">
        <w:rPr>
          <w:rStyle w:val="HebrewChar"/>
          <w:rtl/>
        </w:rPr>
        <w:t> </w:t>
      </w:r>
      <w:r w:rsidR="00F354E5" w:rsidRPr="00972BEF">
        <w:rPr>
          <w:rStyle w:val="HebrewChar"/>
          <w:rFonts w:cs="FrankRuehl" w:hint="cs"/>
          <w:bCs/>
          <w:rtl/>
        </w:rPr>
        <w:t xml:space="preserve">אין הקב"ה מיחד שמו על הצדיקים בחייהן אלא לאחר מיתתן, </w:t>
      </w:r>
      <w:r w:rsidR="00F354E5">
        <w:rPr>
          <w:rStyle w:val="HebrewChar"/>
          <w:rtl/>
        </w:rPr>
        <w:t> </w:t>
      </w:r>
      <w:r w:rsidRPr="00972BEF">
        <w:rPr>
          <w:rStyle w:val="HebrewChar"/>
          <w:rFonts w:cs="FrankRuehl" w:hint="cs"/>
          <w:rtl/>
        </w:rPr>
        <w:t xml:space="preserve"> </w:t>
      </w:r>
      <w:r w:rsidR="00F354E5" w:rsidRPr="00972BEF">
        <w:rPr>
          <w:rStyle w:val="HebrewChar"/>
          <w:rFonts w:cs="FrankRuehl" w:hint="cs"/>
          <w:rtl/>
        </w:rPr>
        <w:t>שנאמר (תהלים ט"ז) לקדושים אשר בארץ המה וגו', אימתי הן קדושים כשהן קבורין בארץ, שכל זמן שהן חיין אין הקב"ה מייחד שמו עליהן, כל כך למה, שאין הקב"ה מאמין בהן שלא יטעה אותן היצר הרע, וכיון שמתים הקב"ה מיחד שמו עליהן</w:t>
      </w:r>
      <w:r w:rsidRPr="00972BEF">
        <w:rPr>
          <w:rStyle w:val="HebrewChar"/>
          <w:rFonts w:cs="FrankRuehl" w:hint="cs"/>
          <w:rtl/>
        </w:rPr>
        <w:t>...</w:t>
      </w:r>
      <w:r w:rsidR="00F354E5" w:rsidRPr="00972BEF">
        <w:rPr>
          <w:rStyle w:val="HebrewChar"/>
          <w:rFonts w:cs="FrankRuehl" w:hint="cs"/>
          <w:rtl/>
        </w:rPr>
        <w:t xml:space="preserve"> (תולדות 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נטל במלקחים גחלת שלא יכול השרף ליטול בידו אלא בשתי מלקחות, נתן על פי ישעיה ולא נכוה, הוי אומר כי רב מאד מחנהו ומי עצום, מהו עושי דברו אלו הצדיקים, וכן אתה מוצא </w:t>
      </w:r>
      <w:r w:rsidR="00F354E5" w:rsidRPr="00972BEF">
        <w:rPr>
          <w:rStyle w:val="HebrewChar"/>
          <w:rFonts w:cs="FrankRuehl" w:hint="cs"/>
          <w:rtl/>
        </w:rPr>
        <w:lastRenderedPageBreak/>
        <w:t>במשה כשירדה אש במתאוננים, א"ר יצחק היה עומד משה רבינו ומשקיע ציפי צמר באותה האש והיא משתקעת בארץ, ללמדך שגדולים הצדיקים יותר ממלאכי השרת. וכן יעקב נטל לשר הגדול ורפש, שנאמר ויאבק איש עמו, וכשהוצרך נטל מחנות של מלאכים ושלחן בשליחותו אל עשו, שנאמר וישלח יעקב מלאכים לפניו. (וישלח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ותשא אשת אדוניו, זה שאמר הכתוב תחשכנה עיניהם מראות וגו' (תהלים ס"ט), אתה מוצא שהצדיקים מתרוממין בעיניהם, שנאמר (בראשית כ"ב) וישא אברהם את עיניו וירא את המקום מרחוק</w:t>
      </w:r>
      <w:r w:rsidR="00972BEF" w:rsidRPr="00972BEF">
        <w:rPr>
          <w:rStyle w:val="HebrewChar"/>
          <w:rFonts w:cs="FrankRuehl" w:hint="cs"/>
          <w:rtl/>
        </w:rPr>
        <w:t>...</w:t>
      </w:r>
      <w:r w:rsidRPr="00972BEF">
        <w:rPr>
          <w:rStyle w:val="HebrewChar"/>
          <w:rFonts w:cs="FrankRuehl" w:hint="cs"/>
          <w:rtl/>
        </w:rPr>
        <w:t xml:space="preserve"> אבל הרשעים נופלים בעיניהם, שנאמר (שם י"ג) וישא לוט את עיניו וירא את כל ככר הירדן, זה סדום</w:t>
      </w:r>
      <w:r w:rsidR="00972BEF" w:rsidRPr="00972BEF">
        <w:rPr>
          <w:rStyle w:val="HebrewChar"/>
          <w:rFonts w:cs="FrankRuehl" w:hint="cs"/>
          <w:rtl/>
        </w:rPr>
        <w:t>...</w:t>
      </w:r>
      <w:r w:rsidRPr="00972BEF">
        <w:rPr>
          <w:rStyle w:val="HebrewChar"/>
          <w:rFonts w:cs="FrankRuehl" w:hint="cs"/>
          <w:rtl/>
        </w:rPr>
        <w:t xml:space="preserve"> (וישב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אריב"ל מתוך צרה רוחה, מתוך אפילה אורה, מתוך נבולן של צדיקים רוממותן, וכן הוא אומר (משלי ל') אם נבלת בהתנשא אם זמות יד לפה, חנניה מישאל ועזריה מתוך נבולן רוממותן</w:t>
      </w:r>
      <w:r w:rsidR="00972BEF" w:rsidRPr="00972BEF">
        <w:rPr>
          <w:rStyle w:val="HebrewChar"/>
          <w:rFonts w:cs="FrankRuehl" w:hint="cs"/>
          <w:rtl/>
        </w:rPr>
        <w:t>...</w:t>
      </w:r>
      <w:r w:rsidRPr="00972BEF">
        <w:rPr>
          <w:rStyle w:val="HebrewChar"/>
          <w:rFonts w:cs="FrankRuehl" w:hint="cs"/>
          <w:rtl/>
        </w:rPr>
        <w:t xml:space="preserve"> (מקץ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יעקב כי יש שבר במצרים, זה שאמר הכתוב נער הייתי גם זקנתי ולא ראיתי צדיק נעזב וזרעו מבקש לחם (תהלים ל"ז) אמר רבי שמואל בר נחמן פסוק זה שר העולם אמרו, נער הייתי מימות אדם, וגם זקנתי עד ימות המשיח, ולא ראיתי שעזב הקב"ה את העולם מן הצדיקים אלא שבכל דור ודור מעמיד צדיקים</w:t>
      </w:r>
      <w:r w:rsidR="00972BEF" w:rsidRPr="00972BEF">
        <w:rPr>
          <w:rStyle w:val="HebrewChar"/>
          <w:rFonts w:cs="FrankRuehl" w:hint="cs"/>
          <w:rtl/>
        </w:rPr>
        <w:t>...</w:t>
      </w:r>
      <w:r w:rsidRPr="00972BEF">
        <w:rPr>
          <w:rStyle w:val="HebrewChar"/>
          <w:rFonts w:cs="FrankRuehl" w:hint="cs"/>
          <w:rtl/>
        </w:rPr>
        <w:t xml:space="preserve"> (מקץ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ישמעאל אתה מוצא שהצדיקים מברכין לבניהם בשעת מיתתן, שכן הוא אומר יצחק לעשו ואברכך לפני ה' לפני מותי</w:t>
      </w:r>
      <w:r w:rsidR="00972BEF" w:rsidRPr="00972BEF">
        <w:rPr>
          <w:rStyle w:val="HebrewChar"/>
          <w:rFonts w:cs="FrankRuehl" w:hint="cs"/>
          <w:rtl/>
        </w:rPr>
        <w:t>...</w:t>
      </w:r>
      <w:r w:rsidRPr="00972BEF">
        <w:rPr>
          <w:rStyle w:val="HebrewChar"/>
          <w:rFonts w:cs="FrankRuehl" w:hint="cs"/>
          <w:rtl/>
        </w:rPr>
        <w:t xml:space="preserve"> (ויחי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הקב"ה לשעבר הייתי צריך לברך את בריותי, שנאמר ויברך אלקים את נח (בראשית ט')</w:t>
      </w:r>
      <w:r w:rsidR="00972BEF" w:rsidRPr="00972BEF">
        <w:rPr>
          <w:rStyle w:val="HebrewChar"/>
          <w:rFonts w:cs="FrankRuehl" w:hint="cs"/>
          <w:rtl/>
        </w:rPr>
        <w:t>...</w:t>
      </w:r>
      <w:r w:rsidRPr="00972BEF">
        <w:rPr>
          <w:rStyle w:val="HebrewChar"/>
          <w:rFonts w:cs="FrankRuehl" w:hint="cs"/>
          <w:rtl/>
        </w:rPr>
        <w:t xml:space="preserve"> מכאן ואילך יהיו הכהנים וצדיקים מברכין אתכם</w:t>
      </w:r>
      <w:r w:rsidR="00972BEF" w:rsidRPr="00972BEF">
        <w:rPr>
          <w:rStyle w:val="HebrewChar"/>
          <w:rFonts w:cs="FrankRuehl" w:hint="cs"/>
          <w:rtl/>
        </w:rPr>
        <w:t>...</w:t>
      </w:r>
      <w:r w:rsidRPr="00972BEF">
        <w:rPr>
          <w:rStyle w:val="HebrewChar"/>
          <w:rFonts w:cs="FrankRuehl" w:hint="cs"/>
          <w:rtl/>
        </w:rPr>
        <w:t xml:space="preserve"> (שם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שני בני אדם קבלו שני צדיקים ונתברכו בשבילן, ולא היה להם בנים מתחלה ומשנכנסו לבתיהם נתן להם הקב"ה בנים, לבן ויתרו</w:t>
      </w:r>
      <w:r w:rsidR="00972BEF" w:rsidRPr="00972BEF">
        <w:rPr>
          <w:rStyle w:val="HebrewChar"/>
          <w:rFonts w:cs="FrankRuehl" w:hint="cs"/>
          <w:rtl/>
        </w:rPr>
        <w:t>...</w:t>
      </w:r>
      <w:r w:rsidRPr="00972BEF">
        <w:rPr>
          <w:rStyle w:val="HebrewChar"/>
          <w:rFonts w:cs="FrankRuehl" w:hint="cs"/>
          <w:rtl/>
        </w:rPr>
        <w:t xml:space="preserve"> (שמות 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ויביאו את המשכן אל משה, זה שאמר הכתוב לא יגרע מצדיק עינו ואת מלכים לכסא ויושיבם לנצח ויגבהו (איוב ל"ז), ומה כן, אין הקב"ה מונע מן הצדיק דוגמטרין שלו, הוי לא יגרע מצדיק עינו, תדע לך אברהם הוליד ליצחק דומה </w:t>
      </w:r>
      <w:r w:rsidRPr="00972BEF">
        <w:rPr>
          <w:rStyle w:val="HebrewChar"/>
          <w:rFonts w:cs="FrankRuehl" w:hint="cs"/>
          <w:rtl/>
        </w:rPr>
        <w:lastRenderedPageBreak/>
        <w:t>לו, שנאמר אלה תולדות יצחק בן אברהם אברהם הוליד את יצחק</w:t>
      </w:r>
      <w:r w:rsidR="00972BEF" w:rsidRPr="00972BEF">
        <w:rPr>
          <w:rStyle w:val="HebrewChar"/>
          <w:rFonts w:cs="FrankRuehl" w:hint="cs"/>
          <w:rtl/>
        </w:rPr>
        <w:t>...</w:t>
      </w:r>
      <w:r w:rsidRPr="00972BEF">
        <w:rPr>
          <w:rStyle w:val="HebrewChar"/>
          <w:rFonts w:cs="FrankRuehl" w:hint="cs"/>
          <w:rtl/>
        </w:rPr>
        <w:t xml:space="preserve"> (פקודי יא)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ללמדך שגדולים הצדיקים יותר ממלאכי השרת, שמלאכי השרת אינן יכולין לשמוע קולו, שנאמר (יואל ב') וה' נתן קולו לפני חילו, אלא עומדין ונבהלין, והצדיקים יכולין לשמוע קולו, שנאמר וה' נתן קולו לפני חילו כי רב מאד מחנהו, אלו המלאכים</w:t>
      </w:r>
      <w:r w:rsidRPr="00972BEF">
        <w:rPr>
          <w:rStyle w:val="HebrewChar"/>
          <w:rFonts w:cs="FrankRuehl" w:hint="cs"/>
          <w:rtl/>
        </w:rPr>
        <w:t>...</w:t>
      </w:r>
      <w:r w:rsidR="00F354E5" w:rsidRPr="00972BEF">
        <w:rPr>
          <w:rStyle w:val="HebrewChar"/>
          <w:rFonts w:cs="FrankRuehl" w:hint="cs"/>
          <w:rtl/>
        </w:rPr>
        <w:t xml:space="preserve"> ומי קשה מהם, הצדיקים, שנאמר (יואל ב') כי עצום עושה דברו זה צדיק שעושה רצון יוצרו, ואיזהו זה משה, שאמר לו הקב"ה עשה לי משכן, ועמד ונזדרז ועשה משכן והיה עומד בחוץ</w:t>
      </w:r>
      <w:r w:rsidRPr="00972BEF">
        <w:rPr>
          <w:rStyle w:val="HebrewChar"/>
          <w:rFonts w:cs="FrankRuehl" w:hint="cs"/>
          <w:rtl/>
        </w:rPr>
        <w:t>...</w:t>
      </w:r>
      <w:r w:rsidR="00F354E5" w:rsidRPr="00972BEF">
        <w:rPr>
          <w:rStyle w:val="HebrewChar"/>
          <w:rFonts w:cs="FrankRuehl" w:hint="cs"/>
          <w:rtl/>
        </w:rPr>
        <w:t xml:space="preserve"> (ויקרא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שכן אמר שלמה המלך ע"ה והרוח תשוב אל האלקים אשר נתנה (קהלת ד'), ואי זה רוח שתשוב אל האלקים אשר נתנה, אלו רוחות הצדיקים והחסידים ובעלי תשובה שעומדין לפניו במעלה גדולה, והוא החיים שאין עמה מות והטובה שאין עמה רעה</w:t>
      </w:r>
      <w:r w:rsidR="00972BEF" w:rsidRPr="00972BEF">
        <w:rPr>
          <w:rStyle w:val="HebrewChar"/>
          <w:rFonts w:cs="FrankRuehl" w:hint="cs"/>
          <w:rtl/>
        </w:rPr>
        <w:t>...</w:t>
      </w:r>
      <w:r w:rsidRPr="00972BEF">
        <w:rPr>
          <w:rStyle w:val="HebrewChar"/>
          <w:rFonts w:cs="FrankRuehl" w:hint="cs"/>
          <w:rtl/>
        </w:rPr>
        <w:t xml:space="preserve"> (שם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קח את אהרן ואת בניו, זה שאמר הכתוב מתהלך בתומו צדיק אשרי בניו אחריו (משלי כ'), זה אהרן ובניו, אם מן הדבר הזה אף משה היה צדיק ולא היו בניו כמותו, ועלי צדיק ולא היו בניו כמותו</w:t>
      </w:r>
      <w:r w:rsidR="00972BEF" w:rsidRPr="00972BEF">
        <w:rPr>
          <w:rStyle w:val="HebrewChar"/>
          <w:rFonts w:cs="FrankRuehl" w:hint="cs"/>
          <w:rtl/>
        </w:rPr>
        <w:t>...</w:t>
      </w:r>
      <w:r w:rsidRPr="00972BEF">
        <w:rPr>
          <w:rStyle w:val="HebrewChar"/>
          <w:rFonts w:cs="FrankRuehl" w:hint="cs"/>
          <w:rtl/>
        </w:rPr>
        <w:t xml:space="preserve"> ולמה אתה אומר מתהלך בתומו צדיק אשרי בניו אחריו, שראה בניו בחייו משמשין בכהונה גדולה, לפיכך קח את אהרן ואת בניו. (צו 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אמר ר' יוחנן וכי לפני ה' מתו, אלא מלמד שהוא קשה לפני הקב"ה בשעה שבניהם של צדיקים מסתלקין מן העולם בחייהם. (אחרי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צדקתך כהררי א-ל משפטיך תהום רבה וגו' (תהלים ט"ו), צדקתך כהררי א-ל אלו הצדיקים שנמשלו בהרים, שנאמר (מיכה ו') שמעו הרים את ריב ה', משפטיך תהום רבה, אלו שנאמר (שמות ט"ו) תהומות יכסיומו. צדקתך כהררי א-ל אלו הצדיקים, מה הרים הללו מעלים עשבים, אף הצדיקים יש להם מעשים טובים</w:t>
      </w:r>
      <w:r w:rsidR="00972BEF" w:rsidRPr="00972BEF">
        <w:rPr>
          <w:rStyle w:val="HebrewChar"/>
          <w:rFonts w:cs="FrankRuehl" w:hint="cs"/>
          <w:rtl/>
        </w:rPr>
        <w:t>...</w:t>
      </w:r>
      <w:r w:rsidRPr="00972BEF">
        <w:rPr>
          <w:rStyle w:val="HebrewChar"/>
          <w:rFonts w:cs="FrankRuehl" w:hint="cs"/>
          <w:rtl/>
        </w:rPr>
        <w:t xml:space="preserve"> מה ההרים הללו ראוין להזריע ועושין פירות, כך הצדיקים עושין פירות ומטיבין לעצמן ומטיבין לאחרים</w:t>
      </w:r>
      <w:r w:rsidR="00972BEF" w:rsidRPr="00972BEF">
        <w:rPr>
          <w:rStyle w:val="HebrewChar"/>
          <w:rFonts w:cs="FrankRuehl" w:hint="cs"/>
          <w:rtl/>
        </w:rPr>
        <w:t>...</w:t>
      </w:r>
      <w:r w:rsidRPr="00972BEF">
        <w:rPr>
          <w:rStyle w:val="HebrewChar"/>
          <w:rFonts w:cs="FrankRuehl" w:hint="cs"/>
          <w:rtl/>
        </w:rPr>
        <w:t xml:space="preserve"> מה ההרים הללו כובשין את התהום שלא יעלה ויציף את העולם, כך מעשיהם של צדיקים כובשין את הפורעניות שלא תבא לעולם. צדקתך כהררי א-ל, ר' ישמעאל אומר הצדיקים שהן עושין את </w:t>
      </w:r>
      <w:r w:rsidRPr="00972BEF">
        <w:rPr>
          <w:rStyle w:val="HebrewChar"/>
          <w:rFonts w:cs="FrankRuehl" w:hint="cs"/>
          <w:rtl/>
        </w:rPr>
        <w:lastRenderedPageBreak/>
        <w:t>התורה שנתנה מהררי א-ל הקב"ה עושה עמהן צדקה כהררי א-ל, והרשעים שאין עושים את התורה שנתנה מהררי א-ל, הקב"ה מדקדק עמהם עד תהום רבה. רבי עקיבא אומר אחד אלו ואחד אלו הקב"ה מדקדק עמהן וגובה מן הצדיקים מיעוט מעשים רעים שעשו בעולם הזה, כדי לשלם להם שכר משלם לעולם הבא</w:t>
      </w:r>
      <w:r w:rsidR="00972BEF" w:rsidRPr="00972BEF">
        <w:rPr>
          <w:rStyle w:val="HebrewChar"/>
          <w:rFonts w:cs="FrankRuehl" w:hint="cs"/>
          <w:rtl/>
        </w:rPr>
        <w:t>...</w:t>
      </w:r>
      <w:r w:rsidRPr="00972BEF">
        <w:rPr>
          <w:rStyle w:val="HebrewChar"/>
          <w:rFonts w:cs="FrankRuehl" w:hint="cs"/>
          <w:rtl/>
        </w:rPr>
        <w:t xml:space="preserve"> רבי מאיר אומר משל את הצדיקים בדירתן ומשל את הרשעים בדירתן, משל את הצדיקים בדירתן כמו שנאמר (יחזקאל ל"ד) במרעה טוב ארעה אותם ובהרי מרום ישראל יהיו נויהם</w:t>
      </w:r>
      <w:r w:rsidR="00972BEF" w:rsidRPr="00972BEF">
        <w:rPr>
          <w:rStyle w:val="HebrewChar"/>
          <w:rFonts w:cs="FrankRuehl" w:hint="cs"/>
          <w:rtl/>
        </w:rPr>
        <w:t>...</w:t>
      </w:r>
      <w:r w:rsidRPr="00972BEF">
        <w:rPr>
          <w:rStyle w:val="HebrewChar"/>
          <w:rFonts w:cs="FrankRuehl" w:hint="cs"/>
          <w:rtl/>
        </w:rPr>
        <w:t xml:space="preserve"> (אמור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אלעזר בן נחום עדנך אין כתיב אלא עדניך, מלמד שכל צדיק וצדיק יש לו עדן בפני עצמו. (שם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זה שאמר הכתוב פרי צדיק עץ חיים ולוקח נפשות חכם (משלי י"א), אם יהיה אדם צדיק ואף על פי שהוא צדיק ואינו עוסק בתורה אין בידו כלום, אלא פרי צדיק עץ חיים זו תורה, שמתוך שהוא בן תורה הוא לומד היאך לוקח נפשות, שנאמר ולוקח נפשות חכם</w:t>
      </w:r>
      <w:r w:rsidRPr="00972BEF">
        <w:rPr>
          <w:rStyle w:val="HebrewChar"/>
          <w:rFonts w:cs="FrankRuehl" w:hint="cs"/>
          <w:rtl/>
        </w:rPr>
        <w:t>...</w:t>
      </w:r>
      <w:r w:rsidR="00F354E5" w:rsidRPr="00972BEF">
        <w:rPr>
          <w:rStyle w:val="HebrewChar"/>
          <w:rFonts w:cs="FrankRuehl" w:hint="cs"/>
          <w:rtl/>
        </w:rPr>
        <w:t xml:space="preserve"> (בחקותי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זה שאמר הכתוב (תהלים צ"ב) צדיק כתמר יפרח, מה התמרה הזו צלה רחוק כך מתן שכרן של צדיקים רחוק, מה התמרה הזו עושה תמרים ועושה נובלות, כך ישראל יש בהן בני תורה ויש בהן עמי הארץ</w:t>
      </w:r>
      <w:r w:rsidRPr="00972BEF">
        <w:rPr>
          <w:rStyle w:val="HebrewChar"/>
          <w:rFonts w:cs="FrankRuehl" w:hint="cs"/>
          <w:rtl/>
        </w:rPr>
        <w:t>...</w:t>
      </w:r>
      <w:r w:rsidR="00F354E5" w:rsidRPr="00972BEF">
        <w:rPr>
          <w:rStyle w:val="HebrewChar"/>
          <w:rFonts w:cs="FrankRuehl" w:hint="cs"/>
          <w:rtl/>
        </w:rPr>
        <w:t xml:space="preserve"> צדיק כתמר יפרח, מה התמרה הזו אם נקצצה או נעקרה אין עולה תחתיה אחרת, וכך הארז</w:t>
      </w:r>
      <w:r w:rsidRPr="00972BEF">
        <w:rPr>
          <w:rStyle w:val="HebrewChar"/>
          <w:rFonts w:cs="FrankRuehl" w:hint="cs"/>
          <w:rtl/>
        </w:rPr>
        <w:t>...</w:t>
      </w:r>
      <w:r w:rsidR="00F354E5" w:rsidRPr="00972BEF">
        <w:rPr>
          <w:rStyle w:val="HebrewChar"/>
          <w:rFonts w:cs="FrankRuehl" w:hint="cs"/>
          <w:rtl/>
        </w:rPr>
        <w:t xml:space="preserve"> לפיכך נמשלים הצדיקים לתמרה ולארז. צדיק כתמר יפרח, מה התמרה הזו עושה תמרים ועושה קוצים, וכל מי שמבקש לגנוב התמרים הקוצים שבה שולטים בו, כך הצדיקים והחכמים בני תורה, וכל מי שאינו משמר עצמו מהם נופל בגיהנם ולוקה בעולם הזה, למה שנשיכתן נשיכת שועל ועקיצתן עקיצת עקרב ולחישתן לחישת שרף, ואף כל דבריהם כגחלי אש</w:t>
      </w:r>
      <w:r w:rsidRPr="00972BEF">
        <w:rPr>
          <w:rStyle w:val="HebrewChar"/>
          <w:rFonts w:cs="FrankRuehl" w:hint="cs"/>
          <w:rtl/>
        </w:rPr>
        <w:t>...</w:t>
      </w:r>
      <w:r w:rsidR="00F354E5" w:rsidRPr="00972BEF">
        <w:rPr>
          <w:rStyle w:val="HebrewChar"/>
          <w:rFonts w:cs="FrankRuehl" w:hint="cs"/>
          <w:rtl/>
        </w:rPr>
        <w:t xml:space="preserve"> (במדבר טו)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ולא בועז לבד אלא כל הצדיקים משביעין ליצרן, שכן את מוצא בדוד כשנפל שאול בידו מה כתיב שם, (ש"א כ"ו) ויאמר דוד חי ה' כי אם ה' יגפנו וגו' </w:t>
      </w:r>
      <w:r w:rsidRPr="00972BEF">
        <w:rPr>
          <w:rStyle w:val="HebrewChar"/>
          <w:rFonts w:cs="FrankRuehl" w:hint="cs"/>
          <w:rtl/>
        </w:rPr>
        <w:t>...</w:t>
      </w:r>
      <w:r w:rsidR="00F354E5" w:rsidRPr="00972BEF">
        <w:rPr>
          <w:rStyle w:val="HebrewChar"/>
          <w:rFonts w:cs="FrankRuehl" w:hint="cs"/>
          <w:rtl/>
        </w:rPr>
        <w:t xml:space="preserve"> (בהעלותך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זה שאמר הכתוב צדיק אוכל לשובע נפשו (משלי י"ג), זה אליעזר שאמר לרבקה (בראשית </w:t>
      </w:r>
      <w:r w:rsidRPr="00972BEF">
        <w:rPr>
          <w:rStyle w:val="HebrewChar"/>
          <w:rFonts w:cs="FrankRuehl" w:hint="cs"/>
          <w:rtl/>
        </w:rPr>
        <w:lastRenderedPageBreak/>
        <w:t>כ"ד) הגמיאיני נא מעט מים כדי גמיאה, ובטן רשעים תחסר זה עשו, שאמר ליעקב הלעיטני נא</w:t>
      </w:r>
      <w:r w:rsidR="00972BEF" w:rsidRPr="00972BEF">
        <w:rPr>
          <w:rStyle w:val="HebrewChar"/>
          <w:rFonts w:cs="FrankRuehl" w:hint="cs"/>
          <w:rtl/>
        </w:rPr>
        <w:t>...</w:t>
      </w:r>
      <w:r w:rsidRPr="00972BEF">
        <w:rPr>
          <w:rStyle w:val="HebrewChar"/>
          <w:rFonts w:cs="FrankRuehl" w:hint="cs"/>
          <w:rtl/>
        </w:rPr>
        <w:t xml:space="preserve"> דבר אחר צדיק אוכל לשובע נפשו זו רות המואביה, שכתוב בה (רות ג') ותאכל ותשבע ותותר, שהברכה שרתה בפיה של אותה צדקת, ובטן רשעים תחסר אלו העכו"ם</w:t>
      </w:r>
      <w:r w:rsidR="00972BEF" w:rsidRPr="00972BEF">
        <w:rPr>
          <w:rStyle w:val="HebrewChar"/>
          <w:rFonts w:cs="FrankRuehl" w:hint="cs"/>
          <w:rtl/>
        </w:rPr>
        <w:t>...</w:t>
      </w:r>
      <w:r w:rsidRPr="00972BEF">
        <w:rPr>
          <w:rStyle w:val="HebrewChar"/>
          <w:rFonts w:cs="FrankRuehl" w:hint="cs"/>
          <w:rtl/>
        </w:rPr>
        <w:t xml:space="preserve"> (פנחס יג)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זה שאמר הכתוב לא יגרע מצדיק עינו (איוב ל"ו), מהו לא יגרע מצדיק עינו, אין הקב"ה מונע מן הצדיק מה שרוצה לראות בעינו, ללמדך שמשה מתאוה לראות בנקמת המדינים קודם שימות, והיה מבקש מן הקב"ה על כך שיראם בעיניו</w:t>
      </w:r>
      <w:r w:rsidRPr="00972BEF">
        <w:rPr>
          <w:rStyle w:val="HebrewChar"/>
          <w:rFonts w:cs="FrankRuehl" w:hint="cs"/>
          <w:rtl/>
        </w:rPr>
        <w:t>...</w:t>
      </w:r>
      <w:r w:rsidR="00F354E5" w:rsidRPr="00972BEF">
        <w:rPr>
          <w:rStyle w:val="HebrewChar"/>
          <w:rFonts w:cs="FrankRuehl" w:hint="cs"/>
          <w:rtl/>
        </w:rPr>
        <w:t xml:space="preserve"> (מטות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כלכם ערבים זה בזה, אפילו צדיק אחד ביניכם כלכם עומדים בזכותו, ולא אתם בלבד אלא אפילו צדיק אחד ביניכם כל העולם כולו בזכותו עומד, שנאמר וצדיק יסוד עולם</w:t>
      </w:r>
      <w:r w:rsidR="00972BEF" w:rsidRPr="00972BEF">
        <w:rPr>
          <w:rStyle w:val="HebrewChar"/>
          <w:rFonts w:cs="FrankRuehl" w:hint="cs"/>
          <w:rtl/>
        </w:rPr>
        <w:t>...</w:t>
      </w:r>
      <w:r w:rsidRPr="00972BEF">
        <w:rPr>
          <w:rStyle w:val="HebrewChar"/>
          <w:rFonts w:cs="FrankRuehl" w:hint="cs"/>
          <w:rtl/>
        </w:rPr>
        <w:t xml:space="preserve"> (נצבים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זכור ימות עולם בינו שנות דור ודור, לעולם יבדוק אדם בשמות לקרא לבנו הראוי להיות צדיק, כי לפעמים השם גורם טוב או גורם רע, כמו שמצינו במרגלים. (האזינו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חנינא רוח פסקונית יש לה רשות לדבר לפני הקב"ה</w:t>
      </w:r>
      <w:r w:rsidR="00972BEF" w:rsidRPr="00972BEF">
        <w:rPr>
          <w:rStyle w:val="HebrewChar"/>
          <w:rFonts w:cs="FrankRuehl" w:hint="cs"/>
          <w:rtl/>
        </w:rPr>
        <w:t>...</w:t>
      </w:r>
      <w:r w:rsidRPr="00972BEF">
        <w:rPr>
          <w:rStyle w:val="HebrewChar"/>
          <w:rFonts w:cs="FrankRuehl" w:hint="cs"/>
          <w:rtl/>
        </w:rPr>
        <w:t xml:space="preserve"> אברהם בדקו מיתה, נמרוד בדקו מיתה</w:t>
      </w:r>
      <w:r w:rsidR="00972BEF" w:rsidRPr="00972BEF">
        <w:rPr>
          <w:rStyle w:val="HebrewChar"/>
          <w:rFonts w:cs="FrankRuehl" w:hint="cs"/>
          <w:rtl/>
        </w:rPr>
        <w:t>...</w:t>
      </w:r>
      <w:r w:rsidRPr="00972BEF">
        <w:rPr>
          <w:rStyle w:val="HebrewChar"/>
          <w:rFonts w:cs="FrankRuehl" w:hint="cs"/>
          <w:rtl/>
        </w:rPr>
        <w:t xml:space="preserve"> שכך אמר שלמה הכל הולך אל מקום אחד וגו' (קהלת ג'), ומעתה מה הועילו צדיקים שעמלו בתורה ובמעשים טובים בעולם הזה. שלמה פרשה, ומי יודע רוח בני האדם העולה וגו' (שם), העולה זו נשמת הצדיק הגנוזה ומונחת תחת כסא הכבוד, ורוח הבהמה זו נשמת הרשע שיורדת לגיהנם</w:t>
      </w:r>
      <w:r w:rsidR="00972BEF" w:rsidRPr="00972BEF">
        <w:rPr>
          <w:rStyle w:val="HebrewChar"/>
          <w:rFonts w:cs="FrankRuehl" w:hint="cs"/>
          <w:rtl/>
        </w:rPr>
        <w:t>...</w:t>
      </w:r>
      <w:r w:rsidRPr="00972BEF">
        <w:rPr>
          <w:rStyle w:val="HebrewChar"/>
          <w:rFonts w:cs="FrankRuehl" w:hint="cs"/>
          <w:rtl/>
        </w:rPr>
        <w:t xml:space="preserve"> ומנין שהצדיק קרוי אדם, שכן יונה אומר (יונה ד') ואני לא אחוס על נינוה וגו' אשר יש בה הרבה משתים עשרה רבוא אדם וגו', אלו הצדיקים</w:t>
      </w:r>
      <w:r w:rsidR="00972BEF" w:rsidRPr="00972BEF">
        <w:rPr>
          <w:rStyle w:val="HebrewChar"/>
          <w:rFonts w:cs="FrankRuehl" w:hint="cs"/>
          <w:rtl/>
        </w:rPr>
        <w:t>...</w:t>
      </w:r>
      <w:r w:rsidRPr="00972BEF">
        <w:rPr>
          <w:rStyle w:val="HebrewChar"/>
          <w:rFonts w:cs="FrankRuehl" w:hint="cs"/>
          <w:rtl/>
        </w:rPr>
        <w:t xml:space="preserve"> (ברכה 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הן קרבו ימיך</w:t>
      </w:r>
      <w:r w:rsidR="00972BEF" w:rsidRPr="00972BEF">
        <w:rPr>
          <w:rStyle w:val="HebrewChar"/>
          <w:rFonts w:cs="FrankRuehl" w:hint="cs"/>
          <w:rtl/>
        </w:rPr>
        <w:t>...</w:t>
      </w:r>
      <w:r w:rsidRPr="00972BEF">
        <w:rPr>
          <w:rStyle w:val="HebrewChar"/>
          <w:rFonts w:cs="FrankRuehl" w:hint="cs"/>
          <w:rtl/>
        </w:rPr>
        <w:t xml:space="preserve"> אמר רבי שמואל בר נחמני וכי ימים הם מתים, אלא אלו הצדיקים אף על פי שהן מתין, ימיהן בטלים מן העולם אבל הם עצמן קיימים, שנאמר (איוב י"ב) אשר בידו נפש כל חי, וכי נפשותיהן של חיים הן מסורין בידו והמתים אינן מסורין בידו, אלא אלו הצדיקים, שאפילו במיתתן קרויין חיים</w:t>
      </w:r>
      <w:r w:rsidR="00972BEF" w:rsidRPr="00972BEF">
        <w:rPr>
          <w:rStyle w:val="HebrewChar"/>
          <w:rFonts w:cs="FrankRuehl" w:hint="cs"/>
          <w:rtl/>
        </w:rPr>
        <w:t>...</w:t>
      </w:r>
      <w:r w:rsidRPr="00972BEF">
        <w:rPr>
          <w:rStyle w:val="HebrewChar"/>
          <w:rFonts w:cs="FrankRuehl" w:hint="cs"/>
          <w:rtl/>
        </w:rPr>
        <w:t xml:space="preserve"> אבל הצדיקים מברכין על כל דבר ודבר שאוכלין ושותין ושרואין וששומעין, ולא בחייהם בלבד, אלא אפילו במיתתן מברכין ומודין לפני הקב"ה, </w:t>
      </w:r>
      <w:r w:rsidRPr="00972BEF">
        <w:rPr>
          <w:rStyle w:val="HebrewChar"/>
          <w:rFonts w:cs="FrankRuehl" w:hint="cs"/>
          <w:rtl/>
        </w:rPr>
        <w:lastRenderedPageBreak/>
        <w:t>שנאמר (תהלים קכ"ח) יעלזו חסידים בכבוד ירננו על משכבותם</w:t>
      </w:r>
      <w:r w:rsidR="00972BEF" w:rsidRPr="00972BEF">
        <w:rPr>
          <w:rStyle w:val="HebrewChar"/>
          <w:rFonts w:cs="FrankRuehl" w:hint="cs"/>
          <w:rtl/>
        </w:rPr>
        <w:t>...</w:t>
      </w:r>
      <w:r w:rsidRPr="00972BEF">
        <w:rPr>
          <w:rStyle w:val="HebrewChar"/>
          <w:rFonts w:cs="FrankRuehl" w:hint="cs"/>
          <w:rtl/>
        </w:rPr>
        <w:t xml:space="preserve"> (שם 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 הקדום: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צדיק כתמר יפרח, פתח ר' תנחומא למה נמשלו הצדיקים בתמר וארז ולא באילן אחר, אתה מוצא כל האילנות אין אדם יכול לומר מרחוק זה אילן פלוני, למה שהן קצרין, אבל התמר והארז על ידי שהן גבוהין בקומה הן נראין מרחוק, כך הצדיקים הם נראין מרחוק</w:t>
      </w:r>
      <w:r w:rsidR="00972BEF" w:rsidRPr="00972BEF">
        <w:rPr>
          <w:rStyle w:val="HebrewChar"/>
          <w:rFonts w:cs="FrankRuehl" w:hint="cs"/>
          <w:rtl/>
        </w:rPr>
        <w:t>...</w:t>
      </w:r>
      <w:r w:rsidRPr="00972BEF">
        <w:rPr>
          <w:rStyle w:val="HebrewChar"/>
          <w:rFonts w:cs="FrankRuehl" w:hint="cs"/>
          <w:rtl/>
        </w:rPr>
        <w:t xml:space="preserve"> (לך לך ט)</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אבל הצדיקים בזמן שהן חביבין לפני הקב"ה הן חביבין לפני המלאכים ולפני הבריות, שכן אתה מוצא בדניאל כשהמלאך בא אצלו היה קורא אותו איש חמודות ג' פעמים, ולמה ג' פעמים, אלא אשריו האיש שבישרו המלאך ואמר נחמד אתה לפני הקב"ה גם משובח בעליונים וחמוד אתה על דורך</w:t>
      </w:r>
      <w:r w:rsidRPr="00972BEF">
        <w:rPr>
          <w:rStyle w:val="HebrewChar"/>
          <w:rFonts w:cs="FrankRuehl" w:hint="cs"/>
          <w:rtl/>
        </w:rPr>
        <w:t>...</w:t>
      </w:r>
      <w:r w:rsidR="00F354E5" w:rsidRPr="00972BEF">
        <w:rPr>
          <w:rStyle w:val="HebrewChar"/>
          <w:rFonts w:cs="FrankRuehl" w:hint="cs"/>
          <w:rtl/>
        </w:rPr>
        <w:t xml:space="preserve"> (וירא ז, וראה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אותיות דר' עקיבא: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שלמה נתנבא ואמר יצפון לישרים תושיה (משלי ב') ישרים אלו צדיקים גמורים, שהן מקבלין פני שכינה בכל יום, שנאמר ישבו ישרים את פניך (שם כ"ה). הקב"ה נקרא ישר, והצדיקים נקראו ישרים, הקב"ה מנין, שנאמר טוב וישר ה' (שם קי"א), צדיקים מנין, שנאמר אודה ה' בכל לבב בסוד ישרים ועדה (שם קי"א), הקב"ה נקרא טוב, שנאמר טוב ה' לכל (שם קמ"ה), צדיקים נקראו טובים, שנאמר (ישעיה מ') אמרו לצדיק כי טוב כי טוב שכר מעשיו לעולם הבא. (אות ס')</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אלא כשאדם צדיק אף בני ביתו כמותו צדיקים, וכל מי שידבוק בו, וכשאדם רשע אף בני ביתו כמותו רשעים. (פרשה ג ביום השמיני)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אדם אם היה עובר בין הקברות והיה יודע שצדיק קבור שם צריך להזכירו במעשיו, אמר שלמה זכר צדיק לברכה (משלי י'). אמר ריש לקיש כשהקב"ה מזכיר לצדיק הוא מזכירו לטובה, שנאמר וה' אמר המכסה אני מאברהם אשר אני עושה (בראשית י"ח), מהו אומר, </w:t>
      </w:r>
      <w:r w:rsidRPr="00972BEF">
        <w:rPr>
          <w:rStyle w:val="HebrewChar"/>
          <w:rFonts w:cs="FrankRuehl" w:hint="cs"/>
          <w:rtl/>
        </w:rPr>
        <w:lastRenderedPageBreak/>
        <w:t>ואברהם היו יהיה לגוי גדול ועצום, וכן משה</w:t>
      </w:r>
      <w:r w:rsidR="00972BEF" w:rsidRPr="00972BEF">
        <w:rPr>
          <w:rStyle w:val="HebrewChar"/>
          <w:rFonts w:cs="FrankRuehl" w:hint="cs"/>
          <w:rtl/>
        </w:rPr>
        <w:t>...</w:t>
      </w:r>
      <w:r w:rsidRPr="00972BEF">
        <w:rPr>
          <w:rStyle w:val="HebrewChar"/>
          <w:rFonts w:cs="FrankRuehl" w:hint="cs"/>
          <w:rtl/>
        </w:rPr>
        <w:t xml:space="preserve"> אבל כשיבוא להזכיר הרשע הוא מזכירו לרעה, ומי היה זה, זה היה עמלק</w:t>
      </w:r>
      <w:r w:rsidR="00972BEF" w:rsidRPr="00972BEF">
        <w:rPr>
          <w:rStyle w:val="HebrewChar"/>
          <w:rFonts w:cs="FrankRuehl" w:hint="cs"/>
          <w:rtl/>
        </w:rPr>
        <w:t>...</w:t>
      </w:r>
      <w:r w:rsidRPr="00972BEF">
        <w:rPr>
          <w:rStyle w:val="HebrewChar"/>
          <w:rFonts w:cs="FrankRuehl" w:hint="cs"/>
          <w:rtl/>
        </w:rPr>
        <w:t xml:space="preserve"> אמר לו משה רבון העולמים הצדיקים כתב בהם זכרון, אמר לו הקב"ה חייך זכרונם של צדיקים כדי ליתן להם מתן שכר לעתיד לבא, זכרונם של רשעים כדי ליפרע מהם ולמחות את שמם. (פרשה יב, זכור)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להם הקב"ה לצדיקים, צדיקי עולם עדיין לא נטל אפרים משיח צדקי חצי צערו, עדיין יש לי מידה אחת שאני נותן לו שלא ראתה עין מעולם</w:t>
      </w:r>
      <w:r w:rsidR="00972BEF" w:rsidRPr="00972BEF">
        <w:rPr>
          <w:rStyle w:val="HebrewChar"/>
          <w:rFonts w:cs="FrankRuehl" w:hint="cs"/>
          <w:rtl/>
        </w:rPr>
        <w:t>...</w:t>
      </w:r>
      <w:r w:rsidRPr="00972BEF">
        <w:rPr>
          <w:rStyle w:val="HebrewChar"/>
          <w:rFonts w:cs="FrankRuehl" w:hint="cs"/>
          <w:rtl/>
        </w:rPr>
        <w:t xml:space="preserve"> (פרשה לז שוש אשיש)</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כי פקד ה' את חנה, זה שאמר הכתוב מצרף לכסף וכור לזהב ואיש לפי מהללו (משלי כ"ז), מהו מצרף לכסף וכור לזהב, אלא כשם שהצורף הזה מכניס את הכסף לאש ואת הזהב לכור ואינו משהם בהם, כך הקב"ה צורף את הצדיקים כל אחד ואחד לפי כבודו, הוי מצרף לכסף וכור לזהב, מהו ואיש לפי מהללו, הקב"ה צורף את הצדיק לפי מעלליו. וכן אתה מוצא שרה צירפה הקב"ה עשרים וחמש שנים משבאת לארץ ישראל</w:t>
      </w:r>
      <w:r w:rsidR="00972BEF" w:rsidRPr="00972BEF">
        <w:rPr>
          <w:rStyle w:val="HebrewChar"/>
          <w:rFonts w:cs="FrankRuehl" w:hint="cs"/>
          <w:rtl/>
        </w:rPr>
        <w:t>...</w:t>
      </w:r>
      <w:r w:rsidRPr="00972BEF">
        <w:rPr>
          <w:rStyle w:val="HebrewChar"/>
          <w:rFonts w:cs="FrankRuehl" w:hint="cs"/>
          <w:rtl/>
        </w:rPr>
        <w:t xml:space="preserve"> (פרשה מג כי פקד ה' את חנה,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שובה ישראל</w:t>
      </w:r>
      <w:r w:rsidR="00972BEF" w:rsidRPr="00972BEF">
        <w:rPr>
          <w:rStyle w:val="HebrewChar"/>
          <w:rFonts w:cs="FrankRuehl" w:hint="cs"/>
          <w:rtl/>
        </w:rPr>
        <w:t>...</w:t>
      </w:r>
      <w:r w:rsidRPr="00972BEF">
        <w:rPr>
          <w:rStyle w:val="HebrewChar"/>
          <w:rFonts w:cs="FrankRuehl" w:hint="cs"/>
          <w:rtl/>
        </w:rPr>
        <w:t xml:space="preserve"> אם צדיק אדם כותבים צדקתו ואם הרשיע כותבים את רשעתו, לפיכך כשבא צדיק המלאכים מקדימים ומקלסים לפניו יבא בשלום וינוח על משכבו</w:t>
      </w:r>
      <w:r w:rsidR="00972BEF" w:rsidRPr="00972BEF">
        <w:rPr>
          <w:rStyle w:val="HebrewChar"/>
          <w:rFonts w:cs="FrankRuehl" w:hint="cs"/>
          <w:rtl/>
        </w:rPr>
        <w:t>...</w:t>
      </w:r>
      <w:r w:rsidRPr="00972BEF">
        <w:rPr>
          <w:rStyle w:val="HebrewChar"/>
          <w:rFonts w:cs="FrankRuehl" w:hint="cs"/>
          <w:rtl/>
        </w:rPr>
        <w:t xml:space="preserve"> (פרשה מד שובה ישראל)</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אבל צדיקים שבישראל שמתייראין מן הדין ועוסקים בתורה ומברכים ומקדשין ומייחדין אותי בכל יום בכל איבריהם בכל חייהם ובמיתתן כך אני מרביצן בכבוד גדול תחת עץ החיים בגן עדן ובקבריהם אני נותן להם מנוחה ועומדים מקבריהם כל ערבי שבתות וכל ראשי חדשים וימים טובים וזמנים ומרננים ומשבחים לפני, (תהלים קמ"ט) יעלזו חסידים בכבוד ירננו על משכבותם. (פרשה נ שובה ישראל)</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 דרב כהנא: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מחר אנכי נצב על ראש הגבעה, מכאן שהצדיקים מסכימין (משכימין) לצרכי צבור. (פרשה ג זכור)</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אבל לעתיד לבא מה הקב"ה עושה, גילה השמים הללו כמה שכתוב ונגולו כספר השמים </w:t>
      </w:r>
      <w:r w:rsidRPr="00972BEF">
        <w:rPr>
          <w:rStyle w:val="HebrewChar"/>
          <w:rFonts w:cs="FrankRuehl" w:hint="cs"/>
          <w:rtl/>
        </w:rPr>
        <w:lastRenderedPageBreak/>
        <w:t>(ישעיה ל"ד) ומוציאו (החמה) מתוך נרתיקו והוא יוצא על תקופתו ופורע מן הרשעים</w:t>
      </w:r>
      <w:r w:rsidR="00972BEF" w:rsidRPr="00972BEF">
        <w:rPr>
          <w:rStyle w:val="HebrewChar"/>
          <w:rFonts w:cs="FrankRuehl" w:hint="cs"/>
          <w:rtl/>
        </w:rPr>
        <w:t>...</w:t>
      </w:r>
      <w:r w:rsidRPr="00972BEF">
        <w:rPr>
          <w:rStyle w:val="HebrewChar"/>
          <w:rFonts w:cs="FrankRuehl" w:hint="cs"/>
          <w:rtl/>
        </w:rPr>
        <w:t xml:space="preserve"> באותה שעה הקב"ה עושה סוכה לצדיקים ומשמרים אותם לתוכה, שנאמר כי יצפנני בסכה ביום רעה וגו' (תהלים כ"ז)</w:t>
      </w:r>
      <w:r w:rsidR="00972BEF" w:rsidRPr="00972BEF">
        <w:rPr>
          <w:rStyle w:val="HebrewChar"/>
          <w:rFonts w:cs="FrankRuehl" w:hint="cs"/>
          <w:rtl/>
        </w:rPr>
        <w:t>...</w:t>
      </w:r>
      <w:r w:rsidRPr="00972BEF">
        <w:rPr>
          <w:rStyle w:val="HebrewChar"/>
          <w:rFonts w:cs="FrankRuehl" w:hint="cs"/>
          <w:rtl/>
        </w:rPr>
        <w:t xml:space="preserve"> (פסקא כט אחריתא דסוכות)</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 דרשב"י: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מעט מעט אגרשנו מפניך, מכאן שהרשעים נבראו לצוות לצדיקים, וכן הוא אומר כל פועל ה' למענהו, יכול אף לעתיד לבוא, תלמוד לומר וגם רשע ליום רעה. (שמות כג כט)</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פרקי דרבי אליעזר:</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מכאן אמרו אם יש חמשים צדיקים בעולם בצדקתם העולם עומד, התחיל מבקש ומתחנן לפניו עד שהגיע לעשרה, מכאן אמרו חכמים אם יש עשרה צדיקים במקום בזכותן המקום ניצול, שנאמר לא אשחית בעבור העשרה. (פרק כה)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 נתן: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עשרה נקראו חיים</w:t>
      </w:r>
      <w:r w:rsidR="00972BEF" w:rsidRPr="00972BEF">
        <w:rPr>
          <w:rStyle w:val="HebrewChar"/>
          <w:rFonts w:cs="FrankRuehl" w:hint="cs"/>
          <w:rtl/>
        </w:rPr>
        <w:t>...</w:t>
      </w:r>
      <w:r w:rsidRPr="00972BEF">
        <w:rPr>
          <w:rStyle w:val="HebrewChar"/>
          <w:rFonts w:cs="FrankRuehl" w:hint="cs"/>
          <w:rtl/>
        </w:rPr>
        <w:t xml:space="preserve"> צדיק נקרא חיים, שנאמר (משלי י"א) פרי צדיק עץ חיים. (פרק לד 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ז' מעלות בין צדיק לצדיק, אשתו נאה משל חבירו, בניו נאים משל חבירו, שנים אוכלין בקערה אחת זה טועם לפי מעשיו וזה טועם לפי מעשיו, שנים צובעים בנינרה אחת לזה עולה נאה ולזה עולה כיעור, בחכמתו ובתבונתו ובדעתו ובקומתו, שנאמר (משלי י"ב) יתר מרעהו צדיק וגו' (פרק לז)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כלה רבתי: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מאי צדיק ומאי חסיד, צדיק בעל צדקה, חסיד גומל חסדים, מדקתני כליל להני ישר למה לי, ישר ישר דרך נאמן רוח מרחקתו מן החטא. (פרק 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חזקיה בר' חייא אמר, אשריהם צדיקים הנביאים שהם מדמים הצורה ליוצרה ואת הנטיעה לנוטעה, כד"א כי שמש ומגן ה' אלקים</w:t>
      </w:r>
      <w:r w:rsidR="00972BEF" w:rsidRPr="00972BEF">
        <w:rPr>
          <w:rStyle w:val="HebrewChar"/>
          <w:rFonts w:cs="FrankRuehl" w:hint="cs"/>
          <w:rtl/>
        </w:rPr>
        <w:t>...</w:t>
      </w:r>
      <w:r w:rsidRPr="00972BEF">
        <w:rPr>
          <w:rStyle w:val="HebrewChar"/>
          <w:rFonts w:cs="FrankRuehl" w:hint="cs"/>
          <w:rtl/>
        </w:rPr>
        <w:t xml:space="preserve"> (מזמור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רבי יוחנן עמד הקב"ה לישב בדין עם הצדיקים והרשעים והוא דן את הצדיקים ומזכן </w:t>
      </w:r>
      <w:r w:rsidRPr="00972BEF">
        <w:rPr>
          <w:rStyle w:val="HebrewChar"/>
          <w:rFonts w:cs="FrankRuehl" w:hint="cs"/>
          <w:rtl/>
        </w:rPr>
        <w:lastRenderedPageBreak/>
        <w:t>לגן עדן, ודן את הרשעים ומחייבן לגיהנם</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יצחק אפילו אומר אדם לחבירו למה את עושה כך הוא כועס עליו, והצדיקים אומרים להקב"ה למה אתה עושה כך ואינם נענשין, ולמה אינם נענשין, לפי שלא בקשו טובה לעצמן אלא על ישראל. (מזמור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יגמר נא רשעים מן העולם ותכונן צדיק, תכונן מלכותך צדיק העולם, וממה שאתה בוחן לבות וכליות אנו יודעים שאתה אלקים צדיק, ואין אדם נקרא צדיק אלא אם כן הוא טוב, אמר ר' טביומי צדיק והוא טוב למה הוא דומה, לפעמון של זהב ומכושו של מרגליות</w:t>
      </w:r>
      <w:r w:rsidR="00972BEF" w:rsidRPr="00972BEF">
        <w:rPr>
          <w:rStyle w:val="HebrewChar"/>
          <w:rFonts w:cs="FrankRuehl" w:hint="cs"/>
          <w:rtl/>
        </w:rPr>
        <w:t>...</w:t>
      </w:r>
      <w:r w:rsidRPr="00972BEF">
        <w:rPr>
          <w:rStyle w:val="HebrewChar"/>
          <w:rFonts w:cs="FrankRuehl" w:hint="cs"/>
          <w:rtl/>
        </w:rPr>
        <w:t xml:space="preserve"> (מזמור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סביב רשעים יתהלכון, ר' יהודה אומר סביב לרשעים צדיקים הולכים, בשעה שיוצאין מגן עדן ורואין את הרשעים נידונין בגיהנם, נפשם שמחה עליהם, שנאמר (ישעיה ס"ו) ויצאו וראו בפגרי האנשים, באותה שעה צדיקים נותנים הודיה להקב"ה על היסורין שהביא עליהן בעולם הזה. (מזמור יב)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א"ל הקב"ה איני מחזיק לך טובה, טובתי בל עליך, ולמי אני מחזיק טובה לקדושים אשר בארץ, שאין הקב"ה קורא לצדיקים קדושים עד שינתנו בארץ עד יום מיתה, למה שיצר הרע מיצר את האדם בעולם הזה ואינו מאמין בהן עד יום מיתה, וכן שלמה אומר (קהלת ז') כי אין אדם צדיק בארץ אשר יעשה טוב ולא יחטא, לפיכך אינו נקרא קדוש עד שינתן בארץ</w:t>
      </w:r>
      <w:r w:rsidR="00972BEF" w:rsidRPr="00972BEF">
        <w:rPr>
          <w:rStyle w:val="HebrewChar"/>
          <w:rFonts w:cs="FrankRuehl" w:hint="cs"/>
          <w:rtl/>
        </w:rPr>
        <w:t>...</w:t>
      </w:r>
      <w:r w:rsidRPr="00972BEF">
        <w:rPr>
          <w:rStyle w:val="HebrewChar"/>
          <w:rFonts w:cs="FrankRuehl" w:hint="cs"/>
          <w:rtl/>
        </w:rPr>
        <w:t xml:space="preserve"> (מזמור 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תני רבי שמעון בן יוחאי מה גבורים הם הצדיקים שהן יודעין לפתות את בוראן ויודעין היאך לקלס. (מזמור יט)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ולמה שלשה ימים, לפי שאין הקב"ה מניח את הצדיקים בצרה יותר משלשה ימים, וכן רחב אומרת לשלוחי יהושע אין לכם להצטער אלא שלשה ימים, שנאמר (יהושע ב') ונחבתם שמה שלשה ימים, וכן אתה מוצא ביונה</w:t>
      </w:r>
      <w:r w:rsidRPr="00972BEF">
        <w:rPr>
          <w:rStyle w:val="HebrewChar"/>
          <w:rFonts w:cs="FrankRuehl" w:hint="cs"/>
          <w:rtl/>
        </w:rPr>
        <w:t>...</w:t>
      </w:r>
      <w:r w:rsidR="00F354E5" w:rsidRPr="00972BEF">
        <w:rPr>
          <w:rStyle w:val="HebrewChar"/>
          <w:rFonts w:cs="FrankRuehl" w:hint="cs"/>
          <w:rtl/>
        </w:rPr>
        <w:t xml:space="preserve"> (מזמור כב)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הצדיקים דומין, למי שמהלך ואבוקה בידו, הגיע לאבן משמר את נפשו שלא יכשל, הגיע לגומץ משמר את עצמו שלא יפול לתוכו, כך אמר דוד באתי לחלל את השבת, התורה האירה לי</w:t>
      </w:r>
      <w:r w:rsidR="00972BEF" w:rsidRPr="00972BEF">
        <w:rPr>
          <w:rStyle w:val="HebrewChar"/>
          <w:rFonts w:cs="FrankRuehl" w:hint="cs"/>
          <w:rtl/>
        </w:rPr>
        <w:t>...</w:t>
      </w:r>
      <w:r w:rsidRPr="00972BEF">
        <w:rPr>
          <w:rStyle w:val="HebrewChar"/>
          <w:rFonts w:cs="FrankRuehl" w:hint="cs"/>
          <w:rtl/>
        </w:rPr>
        <w:t xml:space="preserve"> (מזמור כז)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זה שאמר הכתוב (הושע י"ד) אהיה </w:t>
      </w:r>
      <w:r w:rsidRPr="00972BEF">
        <w:rPr>
          <w:rStyle w:val="HebrewChar"/>
          <w:rFonts w:cs="FrankRuehl" w:hint="cs"/>
          <w:rtl/>
        </w:rPr>
        <w:lastRenderedPageBreak/>
        <w:t>כטל לישראל, פסוק זה נאמר לעולם הבא, כשם שאין הטל מזיק לכל בריה, כך הצדיקים לעתיד לבא עתידין לשבוע מזיו השכינה ואינן ניזוקין, שנאמר (תהלים י"ז) שובע שמחות את פניך. (מזמור מד)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טובים השנים, טוב צדיק בן צדיק מצדיק בן רשע, ולא דומה זכות צדיק אחד לזכות שני צדיקים, אשר יש להם שכר טוב, שאם תבא פורענות על המשפחה זכו שניהם עומדת ומבטלת אותה</w:t>
      </w:r>
      <w:r w:rsidR="00972BEF" w:rsidRPr="00972BEF">
        <w:rPr>
          <w:rStyle w:val="HebrewChar"/>
          <w:rFonts w:cs="FrankRuehl" w:hint="cs"/>
          <w:rtl/>
        </w:rPr>
        <w:t>...</w:t>
      </w:r>
      <w:r w:rsidRPr="00972BEF">
        <w:rPr>
          <w:rStyle w:val="HebrewChar"/>
          <w:rFonts w:cs="FrankRuehl" w:hint="cs"/>
          <w:rtl/>
        </w:rPr>
        <w:t xml:space="preserve"> ואם היו שלשה צדיקים צדיק בן צדיק בן צדיק אינה פוסקת מהם לעולם, שנאמר (קהלת ד') והחוט המשולש. אמרו לפני רבי זעירא והלא פלוני צדיק בן צדיק בן צדיק ודור רביעי רשעים, אמר להם לא במהרה ינתק, שאפילו פוסקת חוזרת כמו שנעשה לפלוני, כמו שנאמר (ישעיה נ"ט) לא ימושו מפיך ומפי זרעך ומפי זרע זרעך, כיון שהוא בן תורה ובנו ובן בנו שוב אין תורה פוסקת מהן, שנאמר מעתה ועד עולם, מה הוא (שם) אמר ה', אמר הקב"ה אני ערב בדבר זה. (מזמור נט)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(משלי כ"ח) בקום רשעים יסתר אדם, שכל זמן שהרשעים מושלים אין לצדיקים קומה זקופה ולא פה, אבדו רשעים רבו הצדיקים, לכך נאמר בקום רשעים יסתר אדם ובאבדם ירבו צדיקים. (מזמור סח)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(ישעיה ג') אמרו צדיק כי טוב, אר"י בר שלום מה הוא זה שנקרא צדיק, זה הקב"ה, שנאמר (תהלים י"א) כי צדיק ה' צדקות אהב, למה אם יש בידינו זכות יתן לנו משלנו, ואם לאו צדקה יעשה לנו משלו, וכי יש צדיק גדול מזה</w:t>
      </w:r>
      <w:r w:rsidR="00972BEF" w:rsidRPr="00972BEF">
        <w:rPr>
          <w:rStyle w:val="HebrewChar"/>
          <w:rFonts w:cs="FrankRuehl" w:hint="cs"/>
          <w:rtl/>
        </w:rPr>
        <w:t>...</w:t>
      </w:r>
      <w:r w:rsidRPr="00972BEF">
        <w:rPr>
          <w:rStyle w:val="HebrewChar"/>
          <w:rFonts w:cs="FrankRuehl" w:hint="cs"/>
          <w:rtl/>
        </w:rPr>
        <w:t xml:space="preserve"> (מזמור עב)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שומר מצוה לא ידע דבר רע, באשר דבר מלך שלטון, הצדיקים אומרים להקב"ה מה תעשה, אומר לו קום והוא קם, שנאמר (במדבר י') קומה ה', שוב והוא שב, שנאמר (שם) שובה ה', אומרים לו אל תישן והוא מתעורר, שנאמר (תהלים מ"ד) עורה למה תישן</w:t>
      </w:r>
      <w:r w:rsidR="00972BEF" w:rsidRPr="00972BEF">
        <w:rPr>
          <w:rStyle w:val="HebrewChar"/>
          <w:rFonts w:cs="FrankRuehl" w:hint="cs"/>
          <w:rtl/>
        </w:rPr>
        <w:t>...</w:t>
      </w:r>
      <w:r w:rsidRPr="00972BEF">
        <w:rPr>
          <w:rStyle w:val="HebrewChar"/>
          <w:rFonts w:cs="FrankRuehl" w:hint="cs"/>
          <w:rtl/>
        </w:rPr>
        <w:t xml:space="preserve"> (מזמור פג)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בא חבקוק ואמר לו מה אתה מבקש, אמר לפניו מה שאמרתי לפניך בשגגה, שראה חנניה וחבירו נשלכין לכבשן האש ונמלטין, וראה רבי חנניא בן תרדיון וחבריו נשרפין, כיון שראה כן קרא תגר ואמר, רבון כל העולם אלו צדיקים ואלו </w:t>
      </w:r>
      <w:r w:rsidRPr="00972BEF">
        <w:rPr>
          <w:rStyle w:val="HebrewChar"/>
          <w:rFonts w:cs="FrankRuehl" w:hint="cs"/>
          <w:rtl/>
        </w:rPr>
        <w:lastRenderedPageBreak/>
        <w:t>צדיקים אלו טהורים ואלו קדושים מפני מה אלו ניצולין ואלו נשרפין, (חבקוק א') על כן תפוג תורה ולא יצא לנצח משפט, כי רשע מכתיר את הצדיק על כן יצא משפט מעוקל</w:t>
      </w:r>
      <w:r w:rsidR="00972BEF" w:rsidRPr="00972BEF">
        <w:rPr>
          <w:rStyle w:val="HebrewChar"/>
          <w:rFonts w:cs="FrankRuehl" w:hint="cs"/>
          <w:rtl/>
        </w:rPr>
        <w:t>...</w:t>
      </w:r>
      <w:r w:rsidRPr="00972BEF">
        <w:rPr>
          <w:rStyle w:val="HebrewChar"/>
          <w:rFonts w:cs="FrankRuehl" w:hint="cs"/>
          <w:rtl/>
        </w:rPr>
        <w:t xml:space="preserve"> (מזמור צ,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אך אמר הקב"ה קשה בעיני לומר לאברהם שימות, שכבר הקנני שמים וארץ וירד לכבשן האש על שמי וקידש שמי בעולם, וגם קשה לי לומר ליצחק שימות שעקד עצמו על גבי המזבח וקידש שמי בעולם</w:t>
      </w:r>
      <w:r w:rsidRPr="00972BEF">
        <w:rPr>
          <w:rStyle w:val="HebrewChar"/>
          <w:rFonts w:cs="FrankRuehl" w:hint="cs"/>
          <w:rtl/>
        </w:rPr>
        <w:t>...</w:t>
      </w:r>
      <w:r w:rsidR="00F354E5" w:rsidRPr="00972BEF">
        <w:rPr>
          <w:rStyle w:val="HebrewChar"/>
          <w:rFonts w:cs="FrankRuehl" w:hint="cs"/>
          <w:rtl/>
        </w:rPr>
        <w:t xml:space="preserve"> וכן לכל צדיק וצדיק, ואילולי ששואלים מיתה הצדיקים בפיהם לא היו מתים, באברהם כתיב (בראשית ט"ו) ואנכי הולך ערירי</w:t>
      </w:r>
      <w:r w:rsidRPr="00972BEF">
        <w:rPr>
          <w:rStyle w:val="HebrewChar"/>
          <w:rFonts w:cs="FrankRuehl" w:hint="cs"/>
          <w:rtl/>
        </w:rPr>
        <w:t>...</w:t>
      </w:r>
      <w:r w:rsidR="00F354E5" w:rsidRPr="00972BEF">
        <w:rPr>
          <w:rStyle w:val="HebrewChar"/>
          <w:rFonts w:cs="FrankRuehl" w:hint="cs"/>
          <w:rtl/>
        </w:rPr>
        <w:t xml:space="preserve"> כך הצדיקים כשמסתלקין מן העולם הבריות מצטערין עליהן, שכל זמן שהם ביניהם הם מכלים את הפורעניות מלבוא בעולם, ומלאכי השרת שמחין עליהם שהם באים ושוררים ביניהם, וכשהצדיק מסתלק מן העולם שלש כתות של מלאכי השרת יוצאין לקראתם, אחרת אומרת (ישעיה נ"ו) יבא שלום, והשנית אומרת ינוחו על משכבותם, והשלישית אומרת הולך נכוחו. (מזמור קטז)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מיום שחרב בית המקדש נגזרה גזירה על בתיהם של צדיקים ליחרב, שנאמר (ישעיה ה') באזני ה' צב-אות אם לא בתים רבים לשמה יהיו, אמר רבי יוחנן ועתיד הקב"ה להחזירם לישובן, שנאמר שיר המעלות הבוטחים בה' כהר ציון לא ימוט לעולם ישב, מה הר ציון עתיד הקב"ה להחזירו, אף בתיהם של צדיקים עתיד הקב"ה להחזירם. (מזמור קכה)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האיר הקב"ה עיניהם של צדיקים שמח את לבן דשן עצמותם כשבשרן בשורות טובות, ומה היא הבשורה שבשרן, מה שכתוב למעלה מן הפרשה, (תהלים ק"ו) אך צדיקים יודו לשמך וגו'. (מזמור קמא)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לכך נאמר יתום ואלמנה יעודד, וכי כל היתומים הוא מעודד, לאו אלא אם היו צדיקים</w:t>
      </w:r>
      <w:r w:rsidR="00972BEF" w:rsidRPr="00972BEF">
        <w:rPr>
          <w:rStyle w:val="HebrewChar"/>
          <w:rFonts w:cs="FrankRuehl" w:hint="cs"/>
          <w:rtl/>
        </w:rPr>
        <w:t>...</w:t>
      </w:r>
      <w:r w:rsidRPr="00972BEF">
        <w:rPr>
          <w:rStyle w:val="HebrewChar"/>
          <w:rFonts w:cs="FrankRuehl" w:hint="cs"/>
          <w:rtl/>
        </w:rPr>
        <w:t xml:space="preserve"> אלא הוא גוזר על כל הצדיקים והרשעים והם עולים לירושלים, וגן עדן היא זו הדרך לשתיהן, והצדיקים והרשעים הם באים לירושלים, כיון שהגיעו לשם הקב"ה מכניס הצדיקים לגן עדן ומעות דרכן של רשעים ומוליכן בדרך לגיהנם, לכך נאמר ודרך רשעים יעות. (מזמור קמו)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מדרש שמואל: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ירמיה בר אליעזר גדול כחן של צדיקים שאין כל העולם כולו ומלואו מקלסין את הקב"ה אלא מחצי השם, שנאמר (תהלים ק"נ) כל הנשמה תהלל י-ה הללויה, אבל הצדיקים מקלסין להקב"ה בשם שלם, (שם צ"ו) שמחו צדיקים בה'</w:t>
      </w:r>
      <w:r w:rsidR="00972BEF" w:rsidRPr="00972BEF">
        <w:rPr>
          <w:rStyle w:val="HebrewChar"/>
          <w:rFonts w:cs="FrankRuehl" w:hint="cs"/>
          <w:rtl/>
        </w:rPr>
        <w:t>...</w:t>
      </w:r>
      <w:r w:rsidRPr="00972BEF">
        <w:rPr>
          <w:rStyle w:val="HebrewChar"/>
          <w:rFonts w:cs="FrankRuehl" w:hint="cs"/>
          <w:rtl/>
        </w:rPr>
        <w:t xml:space="preserve"> (פרשה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והנער שמואל הולך וגדול וטוב, כל זמן שהצדיקים בגדולה הקב"ה עמהם בגדולה, גם עם ה' גם עם אנשים. (פרשה ז)</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א"ר יודן חמשה פעמים כתיב ברזילי וברזילי כנגד חמשה ספרי תורה, ללמדך שכל מי שהוא נזקק לצדיק בשעת פרנסתו מעלין עליו כאלו קיים חמשה ספרי תורה. א"ר אליעזר כמה דיואות משתפכות כמה קולמסין משתברין כדי לכתוב בני חת בני חת עשרה פעמים, ללמדך שכל מי שהוא מסדר מקחו של צדיק מעלין עליו כאלו קיים עשרת הדברות. (פרשה כז)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משלי: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לכך נאמר לא ירעיב ה' נפש צדיק, רבי סימון אומר אלו הצדיקים שאפילו בחייהם אין הקב"ה מצריכן לבריות. (פרשה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זעירא משמע להא אפין אחרנין, כל מי שישן על מטתו בלילה וחושב בלבו ואומר למחר אני משכים ואעשה עם פלוני טובה עתיד לשמוח עם הצדיקים בגן עדן לעתיד לבא, שנאמר וליועצי שלום שמחה</w:t>
      </w:r>
      <w:r w:rsidR="00972BEF" w:rsidRPr="00972BEF">
        <w:rPr>
          <w:rStyle w:val="HebrewChar"/>
          <w:rFonts w:cs="FrankRuehl" w:hint="cs"/>
          <w:rtl/>
        </w:rPr>
        <w:t>...</w:t>
      </w:r>
      <w:r w:rsidRPr="00972BEF">
        <w:rPr>
          <w:rStyle w:val="HebrewChar"/>
          <w:rFonts w:cs="FrankRuehl" w:hint="cs"/>
          <w:rtl/>
        </w:rPr>
        <w:t xml:space="preserve"> אלו שתי כליות של אדם שהן מייעצין עמו, שנאמר וליועצי שלום שמחה, ולא עוד שאלה שנקראו צדיקים, אימתי בזמן שמיעצין את האדם לטובה. (פרשה יב)</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דבר אחר אשת חיל מי ימצא, זה שאמר הכתוב עוד ינובון בשיבה דשנים ורעננים יהיו, כנגד אברהם ושרה שהיו שקולין כאחד בצדקה ובגמילות חסדים והיו סימן טוב לעולם, כך אין מונע מן הצדיקים נשים כשרות שהוא מזווג להן, כמו שמצינו באשתו של נח שהיו שקולין מעשיה כשל נח, לפיכך זכתה וניצלה ממימי המבול. (פרשה לא)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גלמי ראו עיניך וגו' (תהלים קל"ט), מה תלמוד </w:t>
      </w:r>
      <w:r w:rsidRPr="00972BEF">
        <w:rPr>
          <w:rStyle w:val="HebrewChar"/>
          <w:rFonts w:cs="FrankRuehl" w:hint="cs"/>
          <w:rtl/>
        </w:rPr>
        <w:lastRenderedPageBreak/>
        <w:t>לומר, עתיד הקב"ה לישב בבית המדרש הגדול שלו, וצדיקים יושבים לפניו ואומר להם בני דור פלוני כך עשה תורה, וכך עשיתי עמו צדקה, ואדם פלוני כך עשה תורה וכך עשיתי עמו צדקה, אבל איני זוכר עונותיו</w:t>
      </w:r>
      <w:r w:rsidR="00972BEF" w:rsidRPr="00972BEF">
        <w:rPr>
          <w:rStyle w:val="HebrewChar"/>
          <w:rFonts w:cs="FrankRuehl" w:hint="cs"/>
          <w:rtl/>
        </w:rPr>
        <w:t>...</w:t>
      </w:r>
      <w:r w:rsidRPr="00972BEF">
        <w:rPr>
          <w:rStyle w:val="HebrewChar"/>
          <w:rFonts w:cs="FrankRuehl" w:hint="cs"/>
          <w:rtl/>
        </w:rPr>
        <w:t xml:space="preserve"> (פרק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bCs/>
          <w:rtl/>
        </w:rPr>
        <w:t>...</w:t>
      </w:r>
      <w:r w:rsidR="00F354E5" w:rsidRPr="00972BEF">
        <w:rPr>
          <w:rStyle w:val="HebrewChar"/>
          <w:rFonts w:cs="FrankRuehl" w:hint="cs"/>
          <w:bCs/>
          <w:rtl/>
        </w:rPr>
        <w:t xml:space="preserve">ואיזה צדיק מושל ביראת אלקים, זה הכובש את יצרו. </w:t>
      </w:r>
      <w:r w:rsidR="00F354E5">
        <w:rPr>
          <w:rStyle w:val="HebrewChar"/>
          <w:rtl/>
        </w:rPr>
        <w:t> </w:t>
      </w:r>
      <w:r w:rsidRPr="00972BEF">
        <w:rPr>
          <w:rStyle w:val="HebrewChar"/>
          <w:rFonts w:cs="FrankRuehl" w:hint="cs"/>
          <w:rtl/>
        </w:rPr>
        <w:t xml:space="preserve"> </w:t>
      </w:r>
      <w:r w:rsidR="00F354E5" w:rsidRPr="00972BEF">
        <w:rPr>
          <w:rStyle w:val="HebrewChar"/>
          <w:rFonts w:cs="FrankRuehl" w:hint="cs"/>
          <w:rtl/>
        </w:rPr>
        <w:t>(פרק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מכאן אמרו הצדיקים נענשים אפילו על הקלות, והרשעים אין נענשים אלא על החמורות, צא ולמד ממשה ואהרן נדב ואביהוא שלא נענשו אלא על הקלות</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מכאן אמרו חכמים כל דבר שעתיד להיות בסוף כבר נעשה מקצתו היום, לעתיד יהא ישיבה להקב"ה בבית המדרש שלו וצדיקי עולם באור פניהם יושבין לפניו, כבר נעשה מקצת ישיבה לצדיקים בעולם הזה לדוד מלך ישראל, והיה מאיר פנים בהלכה אל הצדיקים היושבים לפניו. וכן לעתיד יהא לצדיקים חייהם שלא בצער ושלא ביצר הרע לימות בן דוד ובעולם הבא, כבר נעשה מקצת חיים שלא בצער ושלא ביצר הרע אל הצדיקים בעולם הזה, ואלו הן אברהם יצחק ויעקב ויעבץ ויתרו וכל הדומה להן</w:t>
      </w:r>
      <w:r w:rsidR="00972BEF" w:rsidRPr="00972BEF">
        <w:rPr>
          <w:rStyle w:val="HebrewChar"/>
          <w:rFonts w:cs="FrankRuehl" w:hint="cs"/>
          <w:rtl/>
        </w:rPr>
        <w:t>...</w:t>
      </w:r>
      <w:r w:rsidRPr="00972BEF">
        <w:rPr>
          <w:rStyle w:val="HebrewChar"/>
          <w:rFonts w:cs="FrankRuehl" w:hint="cs"/>
          <w:rtl/>
        </w:rPr>
        <w:t xml:space="preserve"> (פרק ג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כבוד ועוז לצדיקים לעתיד לבא ולעולם הבא כיצד, הקב"ה יושב בבית המדרש שלו וצדיקי עולם יושבין לפניו ולכל אחד נותנין לו מאור פנים בתורה שיש בו</w:t>
      </w:r>
      <w:r w:rsidR="00972BEF" w:rsidRPr="00972BEF">
        <w:rPr>
          <w:rStyle w:val="HebrewChar"/>
          <w:rFonts w:cs="FrankRuehl" w:hint="cs"/>
          <w:rtl/>
        </w:rPr>
        <w:t>...</w:t>
      </w:r>
      <w:r w:rsidRPr="00972BEF">
        <w:rPr>
          <w:rStyle w:val="HebrewChar"/>
          <w:rFonts w:cs="FrankRuehl" w:hint="cs"/>
          <w:rtl/>
        </w:rPr>
        <w:t xml:space="preserve"> (פרק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נזכירה דודיך מיין, כשם שהקב"ה יהי שמו הגדול מבורך לעלם ולעלמי עלמיא זוכר ומשבח מעשה הצדיקים והכשרים וטופח שתי ידיו זו על גב זו אומר למה לא נתמלא העולם כאברהם יצחק ויעקב וכמשה ודוד</w:t>
      </w:r>
      <w:r w:rsidR="00972BEF" w:rsidRPr="00972BEF">
        <w:rPr>
          <w:rStyle w:val="HebrewChar"/>
          <w:rFonts w:cs="FrankRuehl" w:hint="cs"/>
          <w:rtl/>
        </w:rPr>
        <w:t>...</w:t>
      </w:r>
      <w:r w:rsidRPr="00972BEF">
        <w:rPr>
          <w:rStyle w:val="HebrewChar"/>
          <w:rFonts w:cs="FrankRuehl" w:hint="cs"/>
          <w:rtl/>
        </w:rPr>
        <w:t xml:space="preserve"> (פרק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אשרי מי שלא בא לידי עבירה ולא לידי חטא ועון ולא יצא מן הדרך הטובה, ואפילו הוא ישראל הוא ראוי להעלות עולה על גבי המזבח כאלו הוא כהן גדול, שנאמר וישלח את נערי בני ישראל ויעלו עולות וגו' (שמות כ"ד), אבל זה ששם עצמו עצל מן העבירה ולא עושה את העבירה הרי הוא מזומן כמלאכי השרת. (פרק ט בסוף)</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כך כביכול הקב"ה נותן להם שמחה לצדיקים בעל כרחם שלא בטובתן, שנאמר (תהלים ד') נתת שמחה בלבי מעת דגנם ותירושם רבו. פרק </w:t>
      </w:r>
      <w:r w:rsidR="00F354E5" w:rsidRPr="00972BEF">
        <w:rPr>
          <w:rStyle w:val="HebrewChar"/>
          <w:rFonts w:cs="FrankRuehl" w:hint="cs"/>
          <w:rtl/>
        </w:rPr>
        <w:lastRenderedPageBreak/>
        <w:t>יח)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יאמר לה' אני אלו צדיקים גמורים, וזה יקרא בשם יעקב אלו בני הרשעים</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יודע צדיק נפש בהמתו כיצד, יש בו באדם דברי תורה ומצות שומר את עצמו שלא יבא לידי עבירה ולידי דבר מכוער, מפני שהעלה דבר על דעתו ואמר אוי לי אם אחטא שימותו בני בעונותי, לכך נאמר יודע צדיק נפש בהמתו</w:t>
      </w:r>
      <w:r w:rsidR="00972BEF" w:rsidRPr="00972BEF">
        <w:rPr>
          <w:rStyle w:val="HebrewChar"/>
          <w:rFonts w:cs="FrankRuehl" w:hint="cs"/>
          <w:rtl/>
        </w:rPr>
        <w:t>...</w:t>
      </w:r>
      <w:r w:rsidRPr="00972BEF">
        <w:rPr>
          <w:rStyle w:val="HebrewChar"/>
          <w:rFonts w:cs="FrankRuehl" w:hint="cs"/>
          <w:rtl/>
        </w:rPr>
        <w:t xml:space="preserve"> (שם)</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מכאן אמרו התלמיד חכם שבדור הוא סובל עונות הדור שבתוכו בינו לבין עצמו, ואין כל בריה יכולה להכיר בהן אלא הקב"ה לבדו, ועליו הכתוב אומר ועונותם הוא יסבול, ואם הם עשרה שעשו כאותו מעשה ואין צריך לומר כל הקהל כלו אין האויב יכול לשלוט בהן, (ישעיה נ"ד) כל כלי יוצר עליך לא יצלח וכל לשון תקום אתך למשפט תרשיעי זאת נחלת עבדי ה' וצדקתם וגו'. (פרק כו)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זוטא: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אלא אם עושה אדם את עצמו צדיק ולדבר אמת מוסרין לו מלאך שמתנהג עמו בדרך צדיקים ומדבר אמת</w:t>
      </w:r>
      <w:r w:rsidRPr="00972BEF">
        <w:rPr>
          <w:rStyle w:val="HebrewChar"/>
          <w:rFonts w:cs="FrankRuehl" w:hint="cs"/>
          <w:rtl/>
        </w:rPr>
        <w:t>...</w:t>
      </w:r>
      <w:r w:rsidR="00F354E5" w:rsidRPr="00972BEF">
        <w:rPr>
          <w:rStyle w:val="HebrewChar"/>
          <w:rFonts w:cs="FrankRuehl" w:hint="cs"/>
          <w:rtl/>
        </w:rPr>
        <w:t xml:space="preserve"> (פרק 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אלו הן היסורין של אהבה, אלו תלמידי חכמים הצדיקים שמתים להם בניהם שלהם בקטנותן ומכפר להן על עונותיהן בעולם הזה, ואחר כך הן באין בטהרה לחיי העולם הבא</w:t>
      </w:r>
      <w:r w:rsidRPr="00972BEF">
        <w:rPr>
          <w:rStyle w:val="HebrewChar"/>
          <w:rFonts w:cs="FrankRuehl" w:hint="cs"/>
          <w:rtl/>
        </w:rPr>
        <w:t>...</w:t>
      </w:r>
      <w:r w:rsidR="00F354E5" w:rsidRPr="00972BEF">
        <w:rPr>
          <w:rStyle w:val="HebrewChar"/>
          <w:rFonts w:cs="FrankRuehl" w:hint="cs"/>
          <w:rtl/>
        </w:rPr>
        <w:t xml:space="preserve"> מכאן אמרו </w:t>
      </w:r>
      <w:r w:rsidR="00F354E5">
        <w:rPr>
          <w:rStyle w:val="HebrewChar"/>
          <w:rtl/>
        </w:rPr>
        <w:t> </w:t>
      </w:r>
      <w:r w:rsidR="00F354E5" w:rsidRPr="00972BEF">
        <w:rPr>
          <w:rStyle w:val="HebrewChar"/>
          <w:rFonts w:cs="FrankRuehl" w:hint="cs"/>
          <w:bCs/>
          <w:rtl/>
        </w:rPr>
        <w:t>הצדיקים תחלתן מריבה וסופן שמחה,</w:t>
      </w:r>
      <w:r w:rsidR="00F354E5">
        <w:rPr>
          <w:rStyle w:val="HebrewChar"/>
          <w:rtl/>
        </w:rPr>
        <w:t> </w:t>
      </w:r>
      <w:r w:rsidR="00F354E5" w:rsidRPr="00972BEF">
        <w:rPr>
          <w:rStyle w:val="HebrewChar"/>
          <w:rFonts w:cs="FrankRuehl" w:hint="cs"/>
          <w:rtl/>
        </w:rPr>
        <w:t xml:space="preserve"> והרשעים תחלתן שמחה וסופן מריבה. (פרק יא)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וכן יהיה השמש נחת רוח ותענוג גדול לצדיקים לימות בן דוד ולעולם הבא, אבל רשעי עמי הארץ יהיו נדונין בה בשמש ויהיו בטלים בה, שנאמר (מלאכי ג') ושבתם וראיתם בין צדיק לרשע וגו'</w:t>
      </w:r>
      <w:r w:rsidRPr="00972BEF">
        <w:rPr>
          <w:rStyle w:val="HebrewChar"/>
          <w:rFonts w:cs="FrankRuehl" w:hint="cs"/>
          <w:rtl/>
        </w:rPr>
        <w:t>...</w:t>
      </w:r>
      <w:r w:rsidR="00F354E5" w:rsidRPr="00972BEF">
        <w:rPr>
          <w:rStyle w:val="HebrewChar"/>
          <w:rFonts w:cs="FrankRuehl" w:hint="cs"/>
          <w:rtl/>
        </w:rPr>
        <w:t xml:space="preserve"> אבל חסידי עמי הארץ אף על פי שלא קראו ושלא שנו הואיל והקראו והשנו את בניהם ואין בהם עובדי ע"ז ואין בהם חמס וגזל ואין בהם ג"ע ושפיכות דמים והיו מהנין תלמידי חכמים מנכסיהן, הקב"ה מביא אותם ומושיבן אצל הצדיקים ויהיו נהנים מן השמש שיזרח לצדיקים לימות בן דוד ולעולם הבא. (פרק יב)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 xml:space="preserve">ואומר להם הקב"ה לצדיקים לכו והכניסו לגן </w:t>
      </w:r>
      <w:r w:rsidR="00F354E5" w:rsidRPr="00972BEF">
        <w:rPr>
          <w:rStyle w:val="HebrewChar"/>
          <w:rFonts w:cs="FrankRuehl" w:hint="cs"/>
          <w:rtl/>
        </w:rPr>
        <w:lastRenderedPageBreak/>
        <w:t>עדן, שלא בראתי אותו אלא בשביל הצדיקים, ואומר דוד לפני הקב"ה רבונו של עולם בוא וסעוד עמנו בגן עדן, שנאמר יבא דודי לגנו ויאכל פרי מגדיו וגו', ושומע לו הקב"ה ומהלך עמהם בתוך הגן, שנאמר (תהלים צ"א) יקראני ואענהו וגו', וגבריאל נוטל שתי כסאות אחת להקב"ה ואחת לדוד, שנאמר (שם פ"ט) וכסאו כשמש נגדי, ואוכלים ושותים שלשה כוסות</w:t>
      </w:r>
      <w:r w:rsidRPr="00972BEF">
        <w:rPr>
          <w:rStyle w:val="HebrewChar"/>
          <w:rFonts w:cs="FrankRuehl" w:hint="cs"/>
          <w:rtl/>
        </w:rPr>
        <w:t>...</w:t>
      </w:r>
      <w:r w:rsidR="00F354E5" w:rsidRPr="00972BEF">
        <w:rPr>
          <w:rStyle w:val="HebrewChar"/>
          <w:rFonts w:cs="FrankRuehl" w:hint="cs"/>
          <w:rtl/>
        </w:rPr>
        <w:t xml:space="preserve"> ואומר דוד אגדה לפני הקב"ה, ועונין הצדיקים יהא שמו הגדול מבורך לעולם ולעולמי עולמים בגן עדן</w:t>
      </w:r>
      <w:r w:rsidRPr="00972BEF">
        <w:rPr>
          <w:rStyle w:val="HebrewChar"/>
          <w:rFonts w:cs="FrankRuehl" w:hint="cs"/>
          <w:rtl/>
        </w:rPr>
        <w:t>...</w:t>
      </w:r>
      <w:r w:rsidR="00F354E5" w:rsidRPr="00972BEF">
        <w:rPr>
          <w:rStyle w:val="HebrewChar"/>
          <w:rFonts w:cs="FrankRuehl" w:hint="cs"/>
          <w:rtl/>
        </w:rPr>
        <w:t xml:space="preserve"> (פרק כ, וראה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הקב"ה אינו כן, אלא הדור מכעיסין והוא מרחם עליהם ואין שם אלא צדיק אחד יודע הוא בו ומצילו, שנאמר יודע צדיק נפש בהמתו, וכן הוא אומר טוב ה' למעוז ביום צרה וגו'. (אגדת בראשית פרק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אלא אמר דוד בואו ושמעו מה אמר הקב"ה, שנאמר ה' אלקי ישראל, אמרו לו ישראל מה אמר לך, אמר להן צור ישראל מושל באדם, צדיק מושל ביראת אלקים, למה שהקב"ה גוזר דבר ביראתו והצדיקים מושלים ביראתו. והאיך הקב"ה עומד ביראתו להפוך ה' הכרכים, ואברהם הצדיק מושל ביראתו והתחיל אומר למה אתה עושה כך, שנאמר חלילה לך. צדיק מושל ביראת אלקים, א"ר אחא רצונך לידע כחן של צדיקים היאך שולטים ביראתו של הקב"ה, שכביכול גדלן ועשה אותן שריו, שנאמר (דבהי"א כ"ד) ויחלקוה בגורלות אלה עם אלה כי היו שרי קודש ושרי אלקים וגו'. יתברך שמו של הקב"ה שכך מחבב את הצדיקים במדת ענותנותו שקרא אותם שריו שיהיו שולטין ביראתו, שנאמר חלילה לך</w:t>
      </w:r>
      <w:r w:rsidRPr="00972BEF">
        <w:rPr>
          <w:rStyle w:val="HebrewChar"/>
          <w:rFonts w:cs="FrankRuehl" w:hint="cs"/>
          <w:rtl/>
        </w:rPr>
        <w:t>...</w:t>
      </w:r>
      <w:r w:rsidR="00F354E5" w:rsidRPr="00972BEF">
        <w:rPr>
          <w:rStyle w:val="HebrewChar"/>
          <w:rFonts w:cs="FrankRuehl" w:hint="cs"/>
          <w:rtl/>
        </w:rPr>
        <w:t xml:space="preserve"> (שם פרק כב, וראה עוד ערך אברהם לכאן)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ברכיה כשהצדיקים בעולם האורה עמהם, שנאמר (תהלים נ"ו) אור זרוע לצדיק וגו', וכן ירמיהו אומר (ירמיה י"ג) תנו לה' אלקיכם כבוד וגו', עשו תשובה לפניו, שאין כבוד אלא תשובה</w:t>
      </w:r>
      <w:r w:rsidR="00972BEF" w:rsidRPr="00972BEF">
        <w:rPr>
          <w:rStyle w:val="HebrewChar"/>
          <w:rFonts w:cs="FrankRuehl" w:hint="cs"/>
          <w:rtl/>
        </w:rPr>
        <w:t>...</w:t>
      </w:r>
      <w:r w:rsidRPr="00972BEF">
        <w:rPr>
          <w:rStyle w:val="HebrewChar"/>
          <w:rFonts w:cs="FrankRuehl" w:hint="cs"/>
          <w:rtl/>
        </w:rPr>
        <w:t xml:space="preserve"> בטרם יחשיך וגו', עד שלא יסלק את האורה מכם ויסלק את הצדיקים והנה נמצאין בחושך</w:t>
      </w:r>
      <w:r w:rsidR="00972BEF" w:rsidRPr="00972BEF">
        <w:rPr>
          <w:rStyle w:val="HebrewChar"/>
          <w:rFonts w:cs="FrankRuehl" w:hint="cs"/>
          <w:rtl/>
        </w:rPr>
        <w:t>...</w:t>
      </w:r>
      <w:r w:rsidRPr="00972BEF">
        <w:rPr>
          <w:rStyle w:val="HebrewChar"/>
          <w:rFonts w:cs="FrankRuehl" w:hint="cs"/>
          <w:rtl/>
        </w:rPr>
        <w:t xml:space="preserve"> ובטרם יתנגפו רגליכם על הרי נשף, עד שלא יסתלקו אותן שמתפללין וקודמין את </w:t>
      </w:r>
      <w:r w:rsidRPr="00972BEF">
        <w:rPr>
          <w:rStyle w:val="HebrewChar"/>
          <w:rFonts w:cs="FrankRuehl" w:hint="cs"/>
          <w:rtl/>
        </w:rPr>
        <w:lastRenderedPageBreak/>
        <w:t>הנשף, שנאמר (תלים קי"ט) קדמתי בנשף ואשוע, ללמדך שכל זמן שהצדיקים קיימין האור בעולם. כך כל זמן שהיה יעקב בארץ ישראל, היה האור עמו, וכשיצא נסתלק האור, שנאמר (בראשית כ"ח) ויפגע במקום וגו'</w:t>
      </w:r>
      <w:r w:rsidR="00972BEF" w:rsidRPr="00972BEF">
        <w:rPr>
          <w:rStyle w:val="HebrewChar"/>
          <w:rFonts w:cs="FrankRuehl" w:hint="cs"/>
          <w:rtl/>
        </w:rPr>
        <w:t>...</w:t>
      </w:r>
      <w:r w:rsidRPr="00972BEF">
        <w:rPr>
          <w:rStyle w:val="HebrewChar"/>
          <w:rFonts w:cs="FrankRuehl" w:hint="cs"/>
          <w:rtl/>
        </w:rPr>
        <w:t xml:space="preserve"> לפיכך הוא אומר איני חוזר לארץ ישראל עד שתשלח אותו האור שהיה עמי, שנאמר (תלים מ"ג) שלח אורך וגו'</w:t>
      </w:r>
      <w:r w:rsidR="00972BEF" w:rsidRPr="00972BEF">
        <w:rPr>
          <w:rStyle w:val="HebrewChar"/>
          <w:rFonts w:cs="FrankRuehl" w:hint="cs"/>
          <w:rtl/>
        </w:rPr>
        <w:t>...</w:t>
      </w:r>
      <w:r w:rsidRPr="00972BEF">
        <w:rPr>
          <w:rStyle w:val="HebrewChar"/>
          <w:rFonts w:cs="FrankRuehl" w:hint="cs"/>
          <w:rtl/>
        </w:rPr>
        <w:t xml:space="preserve"> (שם פרק נד)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שבע כתות של צדיקים עתידים להיות פניהם מאירים לעתיד לבא, לחמה וללבנה לרקיע לברקים לכוכבים לשושנים ולמנורת בית המקדש</w:t>
      </w:r>
      <w:r w:rsidR="00972BEF" w:rsidRPr="00972BEF">
        <w:rPr>
          <w:rStyle w:val="HebrewChar"/>
          <w:rFonts w:cs="FrankRuehl" w:hint="cs"/>
          <w:rtl/>
        </w:rPr>
        <w:t>...</w:t>
      </w:r>
      <w:r w:rsidRPr="00972BEF">
        <w:rPr>
          <w:rStyle w:val="HebrewChar"/>
          <w:rFonts w:cs="FrankRuehl" w:hint="cs"/>
          <w:rtl/>
        </w:rPr>
        <w:t xml:space="preserve"> לרקיע, שנאמר והמשכילים יזהירו כזוהר הרקיע</w:t>
      </w:r>
      <w:r w:rsidR="00972BEF" w:rsidRPr="00972BEF">
        <w:rPr>
          <w:rStyle w:val="HebrewChar"/>
          <w:rFonts w:cs="FrankRuehl" w:hint="cs"/>
          <w:rtl/>
        </w:rPr>
        <w:t>...</w:t>
      </w:r>
      <w:r w:rsidRPr="00972BEF">
        <w:rPr>
          <w:rStyle w:val="HebrewChar"/>
          <w:rFonts w:cs="FrankRuehl" w:hint="cs"/>
          <w:rtl/>
        </w:rPr>
        <w:t xml:space="preserve"> (מדרש הלל וראה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אריב"ל שני שערי כדכד יש בגן עדן ועליהם ס' רבוא מלאכי השרת, וכל אחד מהם זיו פניהם כזוהר הרקיע מבהיק, ובשעה שהצדיק בא אצלם מפשיטין מעליו הבגדים שעמד בהן בקבר ומלבישין אותו ח' בגדים של ענני כבוד, ושני כתרים נותנין על ראשו, אחד של אבנים טובות ומרגליות ואחד של זהב פרוים, ונותנין שמונה הדסים בידו ומקלסין אותו ואומרים לו לך אכול בשמחה לחמך, ונכנסין אותו למקום נחלי מים מוקף ת"ת מיני ורדין והדסים, וכל אחד ואחד יש לו חופה בפני עצמו לפי כבודו, שנאמר כי על כל כבוד חופה</w:t>
      </w:r>
      <w:r w:rsidR="00972BEF" w:rsidRPr="00972BEF">
        <w:rPr>
          <w:rStyle w:val="HebrewChar"/>
          <w:rFonts w:cs="FrankRuehl" w:hint="cs"/>
          <w:rtl/>
        </w:rPr>
        <w:t>...</w:t>
      </w:r>
      <w:r w:rsidRPr="00972BEF">
        <w:rPr>
          <w:rStyle w:val="HebrewChar"/>
          <w:rFonts w:cs="FrankRuehl" w:hint="cs"/>
          <w:rtl/>
        </w:rPr>
        <w:t xml:space="preserve"> וששים מלאכים עומדים לראש כל צדיק וצדיק ואומרים לו לך אכול בשמחה דבש, שעסקת בתורה שנמשלה כדבש, שנאמר ומתוקים מדבש, ושתה יין המשומר בענביו מששת ימי בראשית שעסקת בתורה שנמשלה ביין</w:t>
      </w:r>
      <w:r w:rsidR="00972BEF" w:rsidRPr="00972BEF">
        <w:rPr>
          <w:rStyle w:val="HebrewChar"/>
          <w:rFonts w:cs="FrankRuehl" w:hint="cs"/>
          <w:rtl/>
        </w:rPr>
        <w:t>...</w:t>
      </w:r>
      <w:r w:rsidRPr="00972BEF">
        <w:rPr>
          <w:rStyle w:val="HebrewChar"/>
          <w:rFonts w:cs="FrankRuehl" w:hint="cs"/>
          <w:rtl/>
        </w:rPr>
        <w:t xml:space="preserve"> (בראשית פרק ב, כ,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איש, כל מקום שנאמר איש צדיק מומחה. (שם פרק ו, מח)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ולמה (בקש רק על) עשרה, כנגד כניסה לכולן, דבר אחר שכבר נשתייר בדור המבול ח' ולא נתלה לעולם בזכותם. דבר אחר שהיה סבור הרי שם לוט ואשתו וד' בנותיו וד' חתניו. ר' יהודה בר' סימון ור' חנין בשם ר' יוחנן כאן י' ובירושלים אפילו א', דכתיב שוטטו בחוצות ירושלים וגו'. (שם פרק יח, פג)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נמצא (יעקב) נושא אשה בן פ"ד ועשו בן מ', </w:t>
      </w:r>
      <w:r w:rsidRPr="00972BEF">
        <w:rPr>
          <w:rStyle w:val="HebrewChar"/>
          <w:rFonts w:cs="FrankRuehl" w:hint="cs"/>
          <w:rtl/>
        </w:rPr>
        <w:lastRenderedPageBreak/>
        <w:t>למדנו שהקב"ה מקדים לרשעים ומשהה לצדיקים. (שם פרק כח, קיז)</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וכל כך למה, שנתן להם הקב"ה ליסוריהן של צדיקם קץ בעולם הזה, באותה שעה מגעת פורענות של רשעים שאין לה קץ לעולם, ויסורים של צדיקים הקב"ה מעבירן מן העולם, שנאמר קץ שם לחושך. (שם פרק מט, קסא)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bCs/>
          <w:rtl/>
        </w:rPr>
        <w:t xml:space="preserve">אשרי הצדיק ואשרי שכונותיו, </w:t>
      </w:r>
      <w:r>
        <w:rPr>
          <w:rStyle w:val="HebrewChar"/>
          <w:rtl/>
        </w:rPr>
        <w:t> </w:t>
      </w:r>
      <w:r w:rsidR="00972BEF" w:rsidRPr="00972BEF">
        <w:rPr>
          <w:rStyle w:val="HebrewChar"/>
          <w:rFonts w:cs="FrankRuehl" w:hint="cs"/>
          <w:rtl/>
        </w:rPr>
        <w:t xml:space="preserve"> </w:t>
      </w:r>
      <w:r w:rsidRPr="00972BEF">
        <w:rPr>
          <w:rStyle w:val="HebrewChar"/>
          <w:rFonts w:cs="FrankRuehl" w:hint="cs"/>
          <w:rtl/>
        </w:rPr>
        <w:t>יהודה ויששכר וזבולון שהיו סמוכין לאהרן ולמשה שנאמר והחונים לפני המשכן קדמה לפני וגו' נעשו גדולים בתורה, שנאמר יהודה מחוקקי, וכן מבני יששכר יודעי בינה לעתים ומזבולון מושכים בשבט סופר</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צדיק מושל ביראת אלקים, אתה מוצא הרבה דברים שגזר משה על האלקים וקיים גזרתו, שנאמר כה אמר ה' כחצות הלילה אני יוצא בתוך מצרים, והקב"ה לא אמר לו אלא ועברתי בארץ מצרים בלילה הזה, וכן מכנף הארץ זמירות שמענו, שמענו שהן מקלסין להקב"ה, עמד ושתקן, שנאמר האזינו השמים, ראה מה כחו של משה גדול, עליו הכתוב אומר גבורי כח עושי דברו</w:t>
      </w:r>
      <w:r w:rsidR="00972BEF" w:rsidRPr="00972BEF">
        <w:rPr>
          <w:rStyle w:val="HebrewChar"/>
          <w:rFonts w:cs="FrankRuehl" w:hint="cs"/>
          <w:rtl/>
        </w:rPr>
        <w:t>...</w:t>
      </w:r>
      <w:r w:rsidRPr="00972BEF">
        <w:rPr>
          <w:rStyle w:val="HebrewChar"/>
          <w:rFonts w:cs="FrankRuehl" w:hint="cs"/>
          <w:rtl/>
        </w:rPr>
        <w:t xml:space="preserve"> (במדבר פרק י, תשכט)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ויאחז צדיק דרכו וטהר ידים יוסיף אומץ א"ר חנינא צדיק זה הקב"ה דכתיב ביה כי צדיק ה' צדקות אהב, וטהר ידים זה הקב"ה דכתיב ביה טהור עינים מראות ברע, יוסיף אומץ זה הקב"ה שהוא מעצים כחו של צדיק שיעשה רצונו. דבר אחר ויאחז צדיק זה משה, שנאמר בו צדקת ה' עשה, וטהר עינים זה משה דכתיב ביה לא חמור אחד מהם נשאתי, יוסף אומץ זה משה שהוא מעצים כח וגבורה כמה דאת אמר ועתה יגדל נא כח ה'. (שם פרק יד תשדמ)</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כך בזמן שהן תופסין במעשה אבותיהן דור אחר דור הן נידונין על ידו, אבל אם הם מסורגין דור אחר דור, דור צדיק ודור רשע, לא יומתו אבות על בנים ובנים לא יומתו על אבות, באותה שעה שמח משה ואמר אין בישראל קוצץ בן קוצץ.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מכאן אמרו ז' כתות של צדיקים בגן עדן זו למעלה מזו, הראשונה אך צדיקים יודו לשמך ישבו ישרים את פניך, שניה אשרי תבחר ותקרב, שלישית אשרי יושבי ביתך, רביעית ה' מי יגור </w:t>
      </w:r>
      <w:r w:rsidRPr="00972BEF">
        <w:rPr>
          <w:rStyle w:val="HebrewChar"/>
          <w:rFonts w:cs="FrankRuehl" w:hint="cs"/>
          <w:rtl/>
        </w:rPr>
        <w:lastRenderedPageBreak/>
        <w:t>באהלך, חמישית מי ישכון בהר קדשך, ששית מי יעלה בהר ה', שביעית ומי יקום במקום קדשו</w:t>
      </w:r>
      <w:r w:rsidR="00972BEF" w:rsidRPr="00972BEF">
        <w:rPr>
          <w:rStyle w:val="HebrewChar"/>
          <w:rFonts w:cs="FrankRuehl" w:hint="cs"/>
          <w:rtl/>
        </w:rPr>
        <w:t>...</w:t>
      </w:r>
      <w:r w:rsidRPr="00972BEF">
        <w:rPr>
          <w:rStyle w:val="HebrewChar"/>
          <w:rFonts w:cs="FrankRuehl" w:hint="cs"/>
          <w:rtl/>
        </w:rPr>
        <w:t xml:space="preserve"> (דברים פרק א תתא)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הענק תעניק לו, והרי דברים קל וחומר, ומה אם רשעים שנמכרים בגניבתן אמר הכתוב הענק תעניק, צדיקי עולם שעושין רצונו בתורתו בכל יום תמיד על אחת כמה וכמה</w:t>
      </w:r>
      <w:r w:rsidR="00972BEF" w:rsidRPr="00972BEF">
        <w:rPr>
          <w:rStyle w:val="HebrewChar"/>
          <w:rFonts w:cs="FrankRuehl" w:hint="cs"/>
          <w:rtl/>
        </w:rPr>
        <w:t>...</w:t>
      </w:r>
      <w:r w:rsidRPr="00972BEF">
        <w:rPr>
          <w:rStyle w:val="HebrewChar"/>
          <w:rFonts w:cs="FrankRuehl" w:hint="cs"/>
          <w:rtl/>
        </w:rPr>
        <w:t xml:space="preserve"> (שם פרק טו, תתצח)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והנער שמואל משרת את ה', וכי לפני השכינה היה עומד, אלא כל זמן שהיה עומד לפני עלי כאלו עומד לפני השכינה, וכן הוא אומר חי ה' אשר עמדתי לפניו, וכי לפני השכינה היה עומד, אלא כל זמן שהיה עומד לפני אחיה השילוני כאלו עומד לפני השכינה. (שמואל א צו)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איך נפלו גבורים, ר' חנינא ור' יונתן תרוויהון אמרין מכאן שהצדיקים קרוין כלי מלחמה, שנאמר איך נפלו גבורים ויאבדו כלי מלחמה. (שמ"ב פרק א, קמא)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 ברכיה ורבי לוי בשם ר' חמא בר חנינא שני אדם אמרו דבר אחד, לוט וצרפית, לוט אמר עד שלא הלכתי אצל אברהם היה הקב"ה רואה מעשי ומעשי בני עירי, והיו מעשי רבים על מעשי בני עירי, עכשיו שאני הולך אצל אברהם מעשיו רבים על שלי, שנאמר כי לא אוכל להמלט ההרה. צרפית אמרה, עד שלא באת אצלי היה הקב"ה רואה מעשי ומעשי בני עירי והיו מעשי רבים על מעשי בני עירי, עכשיו שבאת אלי באת להזכיר את עוני ולהמית את בני. (מ"א פרק יז, רט)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אל תקרי שומר אמונים אלא שאומרים אמן, שבשביל אמן אחד שעונים רשעים מתוך גיהנם ניצולין מתוכו. כיצד, עתיד הקב"ה להיות יושב בגן עדן ודורש, וכל הצדיקים יושבים לפניו, וכל פמליא של מעלה עומדים על רגליהם, וחמה ומזלות מימינו של הקב"ה ולבנה וכוכבים משמאלו, והקב"ה יושב ודורש תורה חדשה שעתיד ליתן על ידי משיח. וכיון שמסיים ההגדה עומד זרובבל בן שאלתיאל על רגליו אומר יתגדל ויתקדש וקולו הולך מסוף העולם ועד סופו, וכל באי עולם כולם עונים אמן, ואף רשעי ישראל וצדיקי עובדי אלילים שנשתיירו בגיהנם עונים ואומרים אמן מתוך גיהנם, ומתרעש העולם עד שנשמע קול צעקתם לפני הקב"ה</w:t>
      </w:r>
      <w:r w:rsidR="00972BEF" w:rsidRPr="00972BEF">
        <w:rPr>
          <w:rStyle w:val="HebrewChar"/>
          <w:rFonts w:cs="FrankRuehl" w:hint="cs"/>
          <w:rtl/>
        </w:rPr>
        <w:t>...</w:t>
      </w:r>
      <w:r w:rsidRPr="00972BEF">
        <w:rPr>
          <w:rStyle w:val="HebrewChar"/>
          <w:rFonts w:cs="FrankRuehl" w:hint="cs"/>
          <w:rtl/>
        </w:rPr>
        <w:t xml:space="preserve"> </w:t>
      </w:r>
      <w:r w:rsidRPr="00972BEF">
        <w:rPr>
          <w:rStyle w:val="HebrewChar"/>
          <w:rFonts w:cs="FrankRuehl" w:hint="cs"/>
          <w:rtl/>
        </w:rPr>
        <w:lastRenderedPageBreak/>
        <w:t>כהניך אלו צדיקי אומות העולם שהם כהנים להקב"ה בעולם הזה, כגון אנטונינוס וחביריו, וחסידיך אלו רשעי ישראל שנקראו חסידים</w:t>
      </w:r>
      <w:r w:rsidR="00972BEF" w:rsidRPr="00972BEF">
        <w:rPr>
          <w:rStyle w:val="HebrewChar"/>
          <w:rFonts w:cs="FrankRuehl" w:hint="cs"/>
          <w:rtl/>
        </w:rPr>
        <w:t>...</w:t>
      </w:r>
      <w:r w:rsidRPr="00972BEF">
        <w:rPr>
          <w:rStyle w:val="HebrewChar"/>
          <w:rFonts w:cs="FrankRuehl" w:hint="cs"/>
          <w:rtl/>
        </w:rPr>
        <w:t xml:space="preserve"> (ישעיה פרק כו, תכט,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אבל צדיקים כי שבע יפול צדיק וקם, ורשעים יכשלו ברעה אחת ולא שתים. (ירמיה פרק י, רפו)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אבד רשעים מפני צדיקים, נמרוד מפני אברהם, אבימלך מפני יצחק, הוי כי יודע ה' דרך צדיקים, אימתי כשדרך רשעים תאבד. (תהלים א, תרכ)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יגמר נא רע רשעים מן העולם, ותכונן צדיק ותכונן מלכותך צדיק העולם, וממה שאתה בוחן לבות וכליות אנו יודעים שאתה אלקים צדיק. א"ר פנחס ממה שאנו חייבים לך ואנו מפקידים אצלך בכל יום ואתה מחזיר לנו אנו יודעין שאתה אלקים צדיק, ואין אדם נקרא צדיק אלא אם כן הוא טוב</w:t>
      </w:r>
      <w:r w:rsidR="00972BEF" w:rsidRPr="00972BEF">
        <w:rPr>
          <w:rStyle w:val="HebrewChar"/>
          <w:rFonts w:cs="FrankRuehl" w:hint="cs"/>
          <w:rtl/>
        </w:rPr>
        <w:t>...</w:t>
      </w:r>
      <w:r w:rsidRPr="00972BEF">
        <w:rPr>
          <w:rStyle w:val="HebrewChar"/>
          <w:rFonts w:cs="FrankRuehl" w:hint="cs"/>
          <w:rtl/>
        </w:rPr>
        <w:t xml:space="preserve"> (שם ז תרלז)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דורש דמים אותם זכר, כשיבא הקב"ה לתבע דמו של ר' עקיבא הוא תובע דמו של בן קפיא, מהו לא שכח צעקת ענוים, אינו שוכח דמן של ישראל מיד העו"א, ולא דם צדיקים שנהרגו בימי גזרה, כגון רבי עקיבא וחבירו בן עזאי ור' יהודה הנחתום</w:t>
      </w:r>
      <w:r w:rsidR="00972BEF" w:rsidRPr="00972BEF">
        <w:rPr>
          <w:rStyle w:val="HebrewChar"/>
          <w:rFonts w:cs="FrankRuehl" w:hint="cs"/>
          <w:rtl/>
        </w:rPr>
        <w:t>...</w:t>
      </w:r>
      <w:r w:rsidRPr="00972BEF">
        <w:rPr>
          <w:rStyle w:val="HebrewChar"/>
          <w:rFonts w:cs="FrankRuehl" w:hint="cs"/>
          <w:rtl/>
        </w:rPr>
        <w:t xml:space="preserve"> מהו לא שכח צעקת ענוים, רבי אבהו בשם ר' אלעזר אומר כל צדיק וצדיק שעובדי אלילים הורגין אותן כביכול הקב"ה כותב בפורפירא שלו, שנאמר ידין בגוים מלא גויות</w:t>
      </w:r>
      <w:r w:rsidR="00972BEF" w:rsidRPr="00972BEF">
        <w:rPr>
          <w:rStyle w:val="HebrewChar"/>
          <w:rFonts w:cs="FrankRuehl" w:hint="cs"/>
          <w:rtl/>
        </w:rPr>
        <w:t>...</w:t>
      </w:r>
      <w:r w:rsidRPr="00972BEF">
        <w:rPr>
          <w:rStyle w:val="HebrewChar"/>
          <w:rFonts w:cs="FrankRuehl" w:hint="cs"/>
          <w:rtl/>
        </w:rPr>
        <w:t xml:space="preserve"> (שם ט, תרמג)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ישר יחזו פנימו, שבע כתות הן, ואי זה כת המעולה שבהם שמקבלים פני שכינה זו כת ישרים, שנאמר ישר יחזו פנימו</w:t>
      </w:r>
      <w:r w:rsidR="00972BEF" w:rsidRPr="00972BEF">
        <w:rPr>
          <w:rStyle w:val="HebrewChar"/>
          <w:rFonts w:cs="FrankRuehl" w:hint="cs"/>
          <w:rtl/>
        </w:rPr>
        <w:t>...</w:t>
      </w:r>
      <w:r w:rsidRPr="00972BEF">
        <w:rPr>
          <w:rStyle w:val="HebrewChar"/>
          <w:rFonts w:cs="FrankRuehl" w:hint="cs"/>
          <w:rtl/>
        </w:rPr>
        <w:t xml:space="preserve"> והיא יושבת לפני המלך ורואה פני המלך, דכתיב וישבו ישרים את פניך, וכת שניה אשרי יושבי ביתך, שלישית מי יעלה בהר ה', רביעית אשרי תבחר תקרב, חמישית ה' מי יגור באהליך, ששית מי ישכון בהר קדשך, שביעית מי יקום במקום קדשו, לכל כת וכת מדור בפני עצמו בגן עדן</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הושיעה ה' כי גמר חסיד, זה שאמר הכתוב אבד חסיד מן הארץ, שאל אדרינוס באיזה זכות אומה זו עומדת, א"ל יש בה צדיקים יש בה יגיעים בתורה מיד גזר והטילו מרגזאות על הארץ, כיון שנתנו עליהם העול הזה חדלו מליגע בתורה, לפיכך אמר דוד הושיעה ה' כי גמר חסיד. (שם </w:t>
      </w:r>
      <w:r w:rsidRPr="00972BEF">
        <w:rPr>
          <w:rStyle w:val="HebrewChar"/>
          <w:rFonts w:cs="FrankRuehl" w:hint="cs"/>
          <w:rtl/>
        </w:rPr>
        <w:lastRenderedPageBreak/>
        <w:t>יא ויב, תרנו)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סביב רשעים יתהלכון, רבי יהודה אמר סביב לרשעים צדיקים מתהלכין, בשעה שהצדיקים יוצאים מגן עדן ורואים רשעים נדונין בגיהנם נפשם שמחה עליהם, הדא הוא דכתיב ויצאו וראו בפגרי האנשים הפושעים בי, באותה שעה צדיקים נותנין שבח על היסורין שהביא עליהם בעולם הזה, שנאמר ואמרת ביום ההוא אודך ה' כי אנפת בי ישוב אפך בעו"א ותנחמני מהם</w:t>
      </w:r>
      <w:r w:rsidR="00972BEF" w:rsidRPr="00972BEF">
        <w:rPr>
          <w:rStyle w:val="HebrewChar"/>
          <w:rFonts w:cs="FrankRuehl" w:hint="cs"/>
          <w:rtl/>
        </w:rPr>
        <w:t>...</w:t>
      </w:r>
      <w:r w:rsidRPr="00972BEF">
        <w:rPr>
          <w:rStyle w:val="HebrewChar"/>
          <w:rFonts w:cs="FrankRuehl" w:hint="cs"/>
          <w:rtl/>
        </w:rPr>
        <w:t xml:space="preserve"> א"ל רבי נחמיה עד מתי אתה מעקם עלינו את המקרא, אלא סביב רשעים להצדיקים מתהלכין, בשעה שהרשעים יוצאין מגיהנם ורואים את הצדיקים בשלוה בגן עדן נפשן מתמעטת עליהם</w:t>
      </w:r>
      <w:r w:rsidR="00972BEF" w:rsidRPr="00972BEF">
        <w:rPr>
          <w:rStyle w:val="HebrewChar"/>
          <w:rFonts w:cs="FrankRuehl" w:hint="cs"/>
          <w:rtl/>
        </w:rPr>
        <w:t>...</w:t>
      </w:r>
      <w:r w:rsidRPr="00972BEF">
        <w:rPr>
          <w:rStyle w:val="HebrewChar"/>
          <w:rFonts w:cs="FrankRuehl" w:hint="cs"/>
          <w:rtl/>
        </w:rPr>
        <w:t xml:space="preserve"> (שם יב, תרנט)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אני בצדק אחזה פניך, מה ראה דוד לפרש כחה של צדקה לבדה בזכותה, אלא ללמדך שאפילו רשעים שאין בידם אלא זכות של צדקה לבדה זוכין ומקבלין פני שכינה, שנאמר ונגלה כבוד ה' וראו כל בשר יחדו כי פי ה' דבר, הכל רואין צדיקים ורשעים, אם כן מה בין צדיקים לרשעים, אלא כדי שידעו הרשעים לפני מי הם מכעיסין, וידעו הצדיקים לפני מי הם יגיעין. דבר אחר אני בצדק אחזה פניך, לפי שהרשעים בעולם הזה שלוים ושקטים וכופרים בהקב"ה ומכעיסים אותו, וצדיקים מתיסרים ומתים על שם יוצרם, לכך אמר דוד איני מאותם שמכעיסין לפניך, אלא מאותם שיגעים לפניך בתורה, שנאמר בה צדק צדק תרדוף. (שם יז תרעא)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שגיאות מי יבין, תנא ר' שמעון בן יוחאי גבורים הם הצדיקים שהם יודעים לפתות את בוראם ויודעים היאך לקלס לבוראם, ראה דוד היאך מקלס, התחיל מקלס בשמים השמים מספרים כבוד א-ל, אמרו לו השמים שמא את צריך לכלום</w:t>
      </w:r>
      <w:r w:rsidR="00972BEF" w:rsidRPr="00972BEF">
        <w:rPr>
          <w:rStyle w:val="HebrewChar"/>
          <w:rFonts w:cs="FrankRuehl" w:hint="cs"/>
          <w:rtl/>
        </w:rPr>
        <w:t>...</w:t>
      </w:r>
      <w:r w:rsidRPr="00972BEF">
        <w:rPr>
          <w:rStyle w:val="HebrewChar"/>
          <w:rFonts w:cs="FrankRuehl" w:hint="cs"/>
          <w:rtl/>
        </w:rPr>
        <w:t xml:space="preserve"> אמר לו הקב"ה דוד מה את בעי, א"ל שגיאות מי יבין, שגייתא דעבדינן קמך א-להא שרי לן, א"ל הא שביק לך, גם מזדים חשוך עבדך, אלו הזדונות אל ימשלו בי</w:t>
      </w:r>
      <w:r w:rsidR="00972BEF" w:rsidRPr="00972BEF">
        <w:rPr>
          <w:rStyle w:val="HebrewChar"/>
          <w:rFonts w:cs="FrankRuehl" w:hint="cs"/>
          <w:rtl/>
        </w:rPr>
        <w:t>...</w:t>
      </w:r>
      <w:r w:rsidRPr="00972BEF">
        <w:rPr>
          <w:rStyle w:val="HebrewChar"/>
          <w:rFonts w:cs="FrankRuehl" w:hint="cs"/>
          <w:rtl/>
        </w:rPr>
        <w:t xml:space="preserve"> (שם יט, תרעז)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אל תאסוף עם חטאים נפשי, אלו המצריים, שכן יעקב צוה את יוסף אל נא תקברני במצרים. ר' יוחנן אמר בשני מקומות מצינו שהצדיקים מבקשים מהקב"ה שלא יאספו עם </w:t>
      </w:r>
      <w:r w:rsidRPr="00972BEF">
        <w:rPr>
          <w:rStyle w:val="HebrewChar"/>
          <w:rFonts w:cs="FrankRuehl" w:hint="cs"/>
          <w:rtl/>
        </w:rPr>
        <w:lastRenderedPageBreak/>
        <w:t>הרשעים, דניאל אמר ורחמין למבעא מן קדם א-לה שמיא על רזא דנה די לא יהובדון דניאל וחברוהי עם שאר חכימי בבל. ודוד אמר אל תאסוף עם חטאים נפשי. ר' חלפתא בשם ר' אבהו אמר, כתיב ויהי כעשרת הימים ויגוף ה' את נבל וימת, תלה לו הכתוב שבעת ימי אבלו של שמואל הצדיק, שלא יתערב אבלו בתוך אבלו של צדיק</w:t>
      </w:r>
      <w:r w:rsidR="00972BEF" w:rsidRPr="00972BEF">
        <w:rPr>
          <w:rStyle w:val="HebrewChar"/>
          <w:rFonts w:cs="FrankRuehl" w:hint="cs"/>
          <w:rtl/>
        </w:rPr>
        <w:t>...</w:t>
      </w:r>
      <w:r w:rsidRPr="00972BEF">
        <w:rPr>
          <w:rStyle w:val="HebrewChar"/>
          <w:rFonts w:cs="FrankRuehl" w:hint="cs"/>
          <w:rtl/>
        </w:rPr>
        <w:t xml:space="preserve"> (שם כו תשה)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זה שאמר הכתוב אהיה כטל לישראל יפרח כשושנה, פסוק זה על העתיד נאמר, כשם שטל זה אין מזיק לכל בריה, כך צדיקים לעתיד לבא ניזונין מזיו השכינה ואינן נזוקין, שנאמר שובע שמחות את פניך. (שם מג, תמשח)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ורוב שלום עד בלי ירח, כשם שחמה ולבנה מאירים לכל העולם, כך הצדיקים עתידין להאיר לעולם, שנאמר והלכו גוים לאורך. (שם עב, תתו)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שמחה לצדיק עשות משפט, הצדיקים פורעין חובן ומזמרין להקב"ה</w:t>
      </w:r>
      <w:r w:rsidR="00972BEF" w:rsidRPr="00972BEF">
        <w:rPr>
          <w:rStyle w:val="HebrewChar"/>
          <w:rFonts w:cs="FrankRuehl" w:hint="cs"/>
          <w:rtl/>
        </w:rPr>
        <w:t>...</w:t>
      </w:r>
      <w:r w:rsidRPr="00972BEF">
        <w:rPr>
          <w:rStyle w:val="HebrewChar"/>
          <w:rFonts w:cs="FrankRuehl" w:hint="cs"/>
          <w:rtl/>
        </w:rPr>
        <w:t xml:space="preserve"> (שם עט תתכד)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אמרו לשמואל הקטן מהו ואחריו כל ישרי לב, אמר להם מתן שכרן של צדיקים נתון באחריתם, שנאמר ואחריו כל ישרי לב, ומתן שכרן של רשעים מלפניהם, שנאמר ומשלם לשונאיו אל פניו להאבידו. (שם צד, תתנ)</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אלעזר בן פרטא צדיקים נוטל מהם יצר הרע ונותן להם יצר טוב, שנאמר ולבי חלל בקרבי, רשעים נוטל מהם יצר הטוב ונותן להם יצר הרע, שנאמר נאם פשע לרשע בקרב לבי אין פחד אלקים, בינונים נותן להם זה וזה, את שבא ליצר הרע יצר הרע שופטו, את שבא ליצר טוב יצר טוב שופטו. (שם קט, תתסח)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זכר עשה לנפלאותיו, כל מה שעשה בעולם הזה לצדיקים לאו כלום הוא אלא כשיעשה לעולם הבא וצדקתו עומדת לעד. (שם קיא, תתע)</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עקיבא מעשיהם של צדיקים מצילים אותם, שנאמר צדקת ישרים תצילם, והכל בזכות התורה שנמשלה לצדקה ולחיים שנאמר בן צדקה לחיים</w:t>
      </w:r>
      <w:r w:rsidR="00972BEF" w:rsidRPr="00972BEF">
        <w:rPr>
          <w:rStyle w:val="HebrewChar"/>
          <w:rFonts w:cs="FrankRuehl" w:hint="cs"/>
          <w:rtl/>
        </w:rPr>
        <w:t>...</w:t>
      </w:r>
      <w:r w:rsidRPr="00972BEF">
        <w:rPr>
          <w:rStyle w:val="HebrewChar"/>
          <w:rFonts w:cs="FrankRuehl" w:hint="cs"/>
          <w:rtl/>
        </w:rPr>
        <w:t xml:space="preserve"> (משלי פרק יא, תתקמז)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אליעזר אומר לא כן שהרי סופו של פסוק מפרש וזרע צדיקים נמלט, אם ראית צדיק שהוא בן אבות לא במהרה הוא חוטא, למה שהוא מחשב אכחיש את יצרי לשעה ולא אאבד את </w:t>
      </w:r>
      <w:r w:rsidRPr="00972BEF">
        <w:rPr>
          <w:rStyle w:val="HebrewChar"/>
          <w:rFonts w:cs="FrankRuehl" w:hint="cs"/>
          <w:rtl/>
        </w:rPr>
        <w:lastRenderedPageBreak/>
        <w:t>עולמי לשעה, ונמצא נמלט מדינה של גיהנם, הדא הוא דכתיב וזרע צדיקים נמלט.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פרי צדיק עץ חיים, אמרו רבותינו כל הבנים שהניקה שרה, דכתיב הניקה בנים שרה, כלם נתגיירו, ואל תתמה בדבר, שהרי אתה מוצא באליפז על ידי שנתגדל בחיקו של יצחק נעשה צדיק וזכה ששרה עליו רוח הקודש. (שם)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ותפלת צדיקים ישמע, בשעה שמתפללים עם הצבור. (שם פרק טו, תתקנג)</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ויאחז צדיק דרכו, בשעה שהכעיסו המרגלים הקב"ה, אמר משה רבונו של עולם תפוס דרכך תפוס אומנותך, שכל הצדיקים תפשו אומנותם, אברהם תפש את המילה, יצחק את התפלה, יעקב את האמת</w:t>
      </w:r>
      <w:r w:rsidR="00972BEF" w:rsidRPr="00972BEF">
        <w:rPr>
          <w:rStyle w:val="HebrewChar"/>
          <w:rFonts w:cs="FrankRuehl" w:hint="cs"/>
          <w:rtl/>
        </w:rPr>
        <w:t>...</w:t>
      </w:r>
      <w:r w:rsidRPr="00972BEF">
        <w:rPr>
          <w:rStyle w:val="HebrewChar"/>
          <w:rFonts w:cs="FrankRuehl" w:hint="cs"/>
          <w:rtl/>
        </w:rPr>
        <w:t xml:space="preserve"> (איוב פרק יז, תתקז)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bCs/>
          <w:rtl/>
        </w:rPr>
        <w:t xml:space="preserve">ואין הדורות נגאלין אלא בשכר נשים צדקניות שיש בדור, </w:t>
      </w:r>
      <w:r>
        <w:rPr>
          <w:rStyle w:val="HebrewChar"/>
          <w:rtl/>
        </w:rPr>
        <w:t> </w:t>
      </w:r>
      <w:r w:rsidR="00972BEF" w:rsidRPr="00972BEF">
        <w:rPr>
          <w:rStyle w:val="HebrewChar"/>
          <w:rFonts w:cs="FrankRuehl" w:hint="cs"/>
          <w:rtl/>
        </w:rPr>
        <w:t xml:space="preserve"> </w:t>
      </w:r>
      <w:r w:rsidRPr="00972BEF">
        <w:rPr>
          <w:rStyle w:val="HebrewChar"/>
          <w:rFonts w:cs="FrankRuehl" w:hint="cs"/>
          <w:rtl/>
        </w:rPr>
        <w:t>שנאמר זכר חסדו ואמונתו לבית ישראל, לבני ישראל אין כתיב כאן אלא לבית ישראל (רות פרק ג, תרו)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רפדוני בתפוחים אלו הצדיקים שבכל דור ודור, שכן אחד מזכה את דורו עמו. (שיר פרק ב, תתקפו)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דבר אחר דודי ירד לגנו, כד דמך רבי חייא בר אבא בר אחתיה דבר קפרא עאל ריש לריש אפטר עלוי, דודי ירד לגנו זה הקב"ה, ירד לגנו זה העולם</w:t>
      </w:r>
      <w:r w:rsidR="00972BEF" w:rsidRPr="00972BEF">
        <w:rPr>
          <w:rStyle w:val="HebrewChar"/>
          <w:rFonts w:cs="FrankRuehl" w:hint="cs"/>
          <w:rtl/>
        </w:rPr>
        <w:t>...</w:t>
      </w:r>
      <w:r w:rsidRPr="00972BEF">
        <w:rPr>
          <w:rStyle w:val="HebrewChar"/>
          <w:rFonts w:cs="FrankRuehl" w:hint="cs"/>
          <w:rtl/>
        </w:rPr>
        <w:t xml:space="preserve"> וללקוט שושנים אלו הצדיקים, כדי לסלקן מביניהם, משלו משל למה הדבר דומה למלך שהיה לו בן והיה אותו הבן חביב עליו יותר</w:t>
      </w:r>
      <w:r w:rsidR="00972BEF" w:rsidRPr="00972BEF">
        <w:rPr>
          <w:rStyle w:val="HebrewChar"/>
          <w:rFonts w:cs="FrankRuehl" w:hint="cs"/>
          <w:rtl/>
        </w:rPr>
        <w:t>...</w:t>
      </w:r>
      <w:r w:rsidRPr="00972BEF">
        <w:rPr>
          <w:rStyle w:val="HebrewChar"/>
          <w:rFonts w:cs="FrankRuehl" w:hint="cs"/>
          <w:rtl/>
        </w:rPr>
        <w:t xml:space="preserve"> כך בשעה שישראל עושים רצונו של מקום הקב"ה חוזר בכל העולם ורואה איזה צדיק בעובדי אלילים ומביאו ומדבקו לישראל, כגון יתרו ורחב, ובשעה שמכעיסין אותו הוא מסלק את הצדיק שביניהם. (שם פרק ו תתקצא)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המכירי: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תוכו רצוף אהבה (שיר ג') אלו הן נפשות הצדיקים שהן נתונות עמו במרום, שלשה הן שנכנסו זה לפנים מזה, ומשה נגש אל הערפל (שמות כ'), ולפנים הימנו צדק ומשפט, שנאמר צדק ומשפט מכון כסאך (תהלים פ"ט), ולפנים מהם נפשותיהם של צדיקים, שנאמר אשר בידו נפש כל חי וגו'. (תהלים פט כג)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ותלך לדרוש את ה', הלכה לה אצל שם הגדול, ויש אומרין אצל מדרשו שלעבר, ללמדך שכל המקביל פני זקן כאלו מקביל פני שכינה. (בראשית כה כב)</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ותקרבנה בנות צלפחד בן חפר, הא כל אדם כשר שהוא עומד בתוך השבט הרי זה ראש לכל שבטו, קל וחומר לביתו, קל וחומר לגופו, קל וחומר למשפחתו, קל וחומר לבית אביו, וכן הוא אומר ואתו אהליאב בן אחיסמך למטה דן, לשבח בו את כל השבט</w:t>
      </w:r>
      <w:r w:rsidR="00972BEF" w:rsidRPr="00972BEF">
        <w:rPr>
          <w:rStyle w:val="HebrewChar"/>
          <w:rFonts w:cs="FrankRuehl" w:hint="cs"/>
          <w:rtl/>
        </w:rPr>
        <w:t>...</w:t>
      </w:r>
      <w:r w:rsidRPr="00972BEF">
        <w:rPr>
          <w:rStyle w:val="HebrewChar"/>
          <w:rFonts w:cs="FrankRuehl" w:hint="cs"/>
          <w:rtl/>
        </w:rPr>
        <w:t xml:space="preserve"> (במדבר כז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לקח טוב: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ויברך אותם אלקים לאמר, מה תלמוד לומר לאמר, מלמד שבתחלת בריאת העולם היה הקב"ה מברך עולמו, מיכן ניתנה ברכה לצדיקים לברך עולמו, וכן הוא אומר והיה ברכה. (בראשית א כב)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ויברח הוא וכל אשר לו, כל הצדיקים ברחו והומלטו והצליחו, ונתנו מקום לשעה ולא עמדו לפני השעה. (שם לא כא)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אמר רבי טוביהו ברבי אליעזר ז"ל כל תאות הצדיקים אינה אלא שיהו עוסקים בתורה ובמצות, שנאמר תאות צדיקים אך טוב, אך מיעוט, זה שממעטין בצורכי העולם ואין מתעסקין אלא בתורה שנקראת טוב, שנאמר (משלי ד') כי לקח טוב נתתי לכם תורתי אל תעזובו, ובמצות דכתיב (דברים ו') ועשית הישר והטוב בעיני ה'</w:t>
      </w:r>
      <w:r w:rsidR="00972BEF" w:rsidRPr="00972BEF">
        <w:rPr>
          <w:rStyle w:val="HebrewChar"/>
          <w:rFonts w:cs="FrankRuehl" w:hint="cs"/>
          <w:rtl/>
        </w:rPr>
        <w:t>...</w:t>
      </w:r>
      <w:r w:rsidRPr="00972BEF">
        <w:rPr>
          <w:rStyle w:val="HebrewChar"/>
          <w:rFonts w:cs="FrankRuehl" w:hint="cs"/>
          <w:rtl/>
        </w:rPr>
        <w:t xml:space="preserve"> (דברים נצבים)</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אמונות ודעות: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יקרא צדיק מי שהיו רוב מעשיו זכיות, ורשע מי שהיו רוב מעשיו חובות, והרי מצב זה דומה לדברים הטבעיים, והוא שהחכמים קוראים את הדבר חם אם היה בו החום יותר על הקור</w:t>
      </w:r>
      <w:r w:rsidR="00972BEF" w:rsidRPr="00972BEF">
        <w:rPr>
          <w:rStyle w:val="HebrewChar"/>
          <w:rFonts w:cs="FrankRuehl" w:hint="cs"/>
          <w:rtl/>
        </w:rPr>
        <w:t>...</w:t>
      </w:r>
      <w:r w:rsidRPr="00972BEF">
        <w:rPr>
          <w:rStyle w:val="HebrewChar"/>
          <w:rFonts w:cs="FrankRuehl" w:hint="cs"/>
          <w:rtl/>
        </w:rPr>
        <w:t xml:space="preserve"> (מאמר ה פרק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הנשמע הוא מי שייחד לעצמו מצוה אחת שאינו עובר עליה כל ימיו, ואף על פי שיש שאינו מדקדק בזולתה ואף קורה שעובר, הרי בזו אינו מתרשל בה כלל, כגון שקבע לעצמו שלא יבטל אף תפלה, או שלא יבטל מכבוד ההורים</w:t>
      </w:r>
      <w:r w:rsidR="00972BEF" w:rsidRPr="00972BEF">
        <w:rPr>
          <w:rStyle w:val="HebrewChar"/>
          <w:rFonts w:cs="FrankRuehl" w:hint="cs"/>
          <w:rtl/>
        </w:rPr>
        <w:t>...</w:t>
      </w:r>
      <w:r w:rsidRPr="00972BEF">
        <w:rPr>
          <w:rStyle w:val="HebrewChar"/>
          <w:rFonts w:cs="FrankRuehl" w:hint="cs"/>
          <w:rtl/>
        </w:rPr>
        <w:t xml:space="preserve"> וכמו שנאמר במסורת, כל העושה מצוה אחת מטיבין לו ומאריכין את ימיו ונוחל את הארץ, ופירשוהו כגון שייחד לו מצוה </w:t>
      </w:r>
      <w:r w:rsidRPr="00972BEF">
        <w:rPr>
          <w:rStyle w:val="HebrewChar"/>
          <w:rFonts w:cs="FrankRuehl" w:hint="cs"/>
          <w:rtl/>
        </w:rPr>
        <w:lastRenderedPageBreak/>
        <w:t>לעשותה, כגון כבוד אב ואם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השלם הוא מי שהצליח לעמוד בכך להיות נזהר בכל העשין והלאוין עד שלא נתרשל באף אחת מהן, והוא הנקרא צדיק גמור, ואף על פי שבני אדם חושבים שרחוק הוא שימצא כגון זה שיהיה שלם בכל דרכיו, בכל זאת נראה לי שאפשר שיצליח, לפי שאלו לא היה כן לא היה החכם מצוה בכך</w:t>
      </w:r>
      <w:r w:rsidR="00972BEF" w:rsidRPr="00972BEF">
        <w:rPr>
          <w:rStyle w:val="HebrewChar"/>
          <w:rFonts w:cs="FrankRuehl" w:hint="cs"/>
          <w:rtl/>
        </w:rPr>
        <w:t>...</w:t>
      </w:r>
      <w:r w:rsidRPr="00972BEF">
        <w:rPr>
          <w:rStyle w:val="HebrewChar"/>
          <w:rFonts w:cs="FrankRuehl" w:hint="cs"/>
          <w:rtl/>
        </w:rPr>
        <w:t xml:space="preserve"> (שם פרק 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וראיתי לקבע בסוף מאמר זה ענין זה, ואומר, כי המשמעת מצד הצדיקים חשובה ביותר, כאמרו רננו צדיקים בה' לישרים נאוה תהלה, וחטאתם יותר חמורה</w:t>
      </w:r>
      <w:r w:rsidR="00972BEF" w:rsidRPr="00972BEF">
        <w:rPr>
          <w:rStyle w:val="HebrewChar"/>
          <w:rFonts w:cs="FrankRuehl" w:hint="cs"/>
          <w:rtl/>
        </w:rPr>
        <w:t>...</w:t>
      </w:r>
      <w:r w:rsidRPr="00972BEF">
        <w:rPr>
          <w:rStyle w:val="HebrewChar"/>
          <w:rFonts w:cs="FrankRuehl" w:hint="cs"/>
          <w:rtl/>
        </w:rPr>
        <w:t xml:space="preserve"> (שם פרק 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וכאור בקר - טוביכון צדיקיא</w:t>
      </w:r>
      <w:r w:rsidR="00972BEF" w:rsidRPr="00972BEF">
        <w:rPr>
          <w:rStyle w:val="HebrewChar"/>
          <w:rFonts w:cs="FrankRuehl" w:hint="cs"/>
          <w:rtl/>
        </w:rPr>
        <w:t>...</w:t>
      </w:r>
      <w:r w:rsidRPr="00972BEF">
        <w:rPr>
          <w:rStyle w:val="HebrewChar"/>
          <w:rFonts w:cs="FrankRuehl" w:hint="cs"/>
          <w:rtl/>
        </w:rPr>
        <w:t xml:space="preserve"> דאתון עתידין למנהרא. (ש"ב כג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בראש עמיר - בסוכא מרדא כן ישתארון יחידאין צדיקיא בגו עלמא בני מלכותא</w:t>
      </w:r>
      <w:r w:rsidR="00972BEF" w:rsidRPr="00972BEF">
        <w:rPr>
          <w:rStyle w:val="HebrewChar"/>
          <w:rFonts w:cs="FrankRuehl" w:hint="cs"/>
          <w:rtl/>
        </w:rPr>
        <w:t>...</w:t>
      </w:r>
      <w:r w:rsidRPr="00972BEF">
        <w:rPr>
          <w:rStyle w:val="HebrewChar"/>
          <w:rFonts w:cs="FrankRuehl" w:hint="cs"/>
          <w:rtl/>
        </w:rPr>
        <w:t xml:space="preserve"> (ישעיה יז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סולו המסלה - בסרו בשורן טבן ונחמן לצדיקיא דסליקו הירהור יצרא דהוא כאבן תקלא. (שם סב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טובים השנים - ב' צדיקיא בדרא די רברבין במזלא</w:t>
      </w:r>
      <w:r w:rsidR="00972BEF" w:rsidRPr="00972BEF">
        <w:rPr>
          <w:rStyle w:val="HebrewChar"/>
          <w:rFonts w:cs="FrankRuehl" w:hint="cs"/>
          <w:rtl/>
        </w:rPr>
        <w:t>...</w:t>
      </w:r>
      <w:r w:rsidRPr="00972BEF">
        <w:rPr>
          <w:rStyle w:val="HebrewChar"/>
          <w:rFonts w:cs="FrankRuehl" w:hint="cs"/>
          <w:rtl/>
        </w:rPr>
        <w:t xml:space="preserve"> אית להון אגר טב די טרחו לסוברא ית דריכון. האחד יקים - אם יפול חד וישכוב מרע יקים ית חבריה בצלותיה. (קהלת ב ט וי)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יתקפו - יקום גבר רשיעא ותקיפה</w:t>
      </w:r>
      <w:r w:rsidR="00972BEF" w:rsidRPr="00972BEF">
        <w:rPr>
          <w:rStyle w:val="HebrewChar"/>
          <w:rFonts w:cs="FrankRuehl" w:hint="cs"/>
          <w:rtl/>
        </w:rPr>
        <w:t>...</w:t>
      </w:r>
      <w:r w:rsidRPr="00972BEF">
        <w:rPr>
          <w:rStyle w:val="HebrewChar"/>
          <w:rFonts w:cs="FrankRuehl" w:hint="cs"/>
          <w:rtl/>
        </w:rPr>
        <w:t xml:space="preserve"> קימין תרי צדיקיא לקבליה ומבטלין פורענותא בזכותיהון. והחוט המשולש - תלתא צדיקיא ושלם ביניהון. (שם שם יב)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טוב כעס - רגיז דמרי עלמא על צדיקיא בעלמא הדין מן חוכא לרשיעיא. ברע פנים - אתי בצורתא ופורענותא בגין לאוטבה לב צדיקיא ויצלון. (שם ז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צדיק - על עיסק מזליא דאתבריאו בהון בני אנשא דאית גבר זכאי אבד בצדקותיה, וזכותיה מנשרא לעלמא דאתי. (שם שם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יודעים שימותו - צדיקיא ידעין דאין יחובון חשיבין כמיתיא לעלמא דאתי, בגין כן נטרין אורחיהון. (שם ט 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טובה חכמה מגבורה - דחוכמת צדיקיא וזכותיה משיזבא ליה ולאנשיה דריה. (שם שם 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איש צדיק - הואיל והזכירו ספר בשבחו, שנאמר זכר צדיק לברכה. דבר אחר למדך שעקר תולדותיהם של צדיקים מעשים טובים. את האלקים התהלך - ובאברהם הוא אומר (בראשית כ"ד) "אשר התהלכתי לפניו", נח היה צריך סעד לתומכו, אבל אברהם היה מתחזק ומהלך בצדקו מאליו. (בראשית ו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מטוב עד רע - כל טובתם של רשעים רעה היא אצל צדיקים. (בראשית לא כד)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עד אנה מאנתם - משל הדיוט הוא, בהדי הוצא לקי כרבא, על ידי הרשעים מתגנין הכשרין. (שמות טז כח)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ויקדש בם - שמתו משה ואהרן על ידם, שכשהקב"ה עושה דין במקודשיו הוא יראוי ומתקדש על הבריות, וכן הוא אומר (תהלים ס"ח) נורא אלקים ממקדשיך. (במדבר כ יג)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ושם איש ישראל - במקום שייחס את הצדיק לשבח יחס את הרשע לגנאי. (שם כה יד)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וידבר משה אל ה' - להודיע שבחן של צדיקים, כשנפטרין מן העולם מניחין צרכן ועוסקין בצרכי צבור. (שם כז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ומן הגדגדה - </w:t>
      </w:r>
      <w:r w:rsidR="00972BEF" w:rsidRPr="00972BEF">
        <w:rPr>
          <w:rStyle w:val="HebrewChar"/>
          <w:rFonts w:cs="FrankRuehl" w:hint="cs"/>
          <w:rtl/>
        </w:rPr>
        <w:t>...</w:t>
      </w:r>
      <w:r w:rsidRPr="00972BEF">
        <w:rPr>
          <w:rStyle w:val="HebrewChar"/>
          <w:rFonts w:cs="FrankRuehl" w:hint="cs"/>
          <w:rtl/>
        </w:rPr>
        <w:t>וסמך משה תוכחה זו לשבור הלוחות, לומר שקשה מיתתן של צדיקים לפני הקב"ה כיום שנשתברו בו הלוחות. (דברים י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קדשיו בידיך - נפשות הצדיקים גנוזות אתו, כענין שנאמר (ש"א כ"ה) "והיתה נפש אדוני צרורה בצרור החיים את ה' אלקיך". (שם לג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העושק יהולל חכם - כשהכסיל מקנתר את החכם מערבב דעתו ונכשל, כשאמרו דתן ואבירם "ירא ה' אליכם" אבדו את לב משה, וגרמו שהקפיד נגד הקב"ה "והצל לא הצלת", ונענש "עתה תראה" וגו' שלא יראה מלחמת ל"א מלכים. (משלי ז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צדיק אובד - אף על פי שאובד עומד בצדקו. אל תהי צדיק הרבה - כשאול שריחם על הרשעים. (שם שם טו)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ואם יפול עץ - אם ישכון חכם וצדיק במדינה יהיו נראים מעשיו אחרי מותו ותשלום טובה ליושבי המקום על מה שהדריכם. (שם יא 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איש צדיק - במעשיו, תמים - בלבו. (בראשית ו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בתוך העיר - שהם יראים את השם בפרהסיא. (שם יח כו)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נער הייתי - ניסיתי בנעורי, ולא ראיתי צדיק נעזב - לגמרי ויבקש לחם ושמלה. (תהלים לז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וחסד - שכר הצדיקים שהוא לנצח. זוכרי פקודיו - מאהבה שלעולם פקודיו לפניהם ולא ישכחום לרגע, וגדולים מהיראים. (שם קג יז)</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צדיק אובד בצדקו - כגון שיתענה הרבה. למה תשומם - תסור מדרך הישוב. (משלי ז טו וטז)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איש צדיק תמים היה - יזכיר הכתוב שהיה זכאי ושלם בצדקו להודיע שראוי להנצל מן המבול, שאין לו עונש כלל, כי הוא תמים בצדק, כי הצדיק הוא הזכאי בדין</w:t>
      </w:r>
      <w:r w:rsidR="00972BEF" w:rsidRPr="00972BEF">
        <w:rPr>
          <w:rStyle w:val="HebrewChar"/>
          <w:rFonts w:cs="FrankRuehl" w:hint="cs"/>
          <w:rtl/>
        </w:rPr>
        <w:t>...</w:t>
      </w:r>
      <w:r w:rsidRPr="00972BEF">
        <w:rPr>
          <w:rStyle w:val="HebrewChar"/>
          <w:rFonts w:cs="FrankRuehl" w:hint="cs"/>
          <w:rtl/>
        </w:rPr>
        <w:t xml:space="preserve"> אמר שהיה מתהלך את השם הנכבד ליראה אותו לבדו, איננו נפתה אחרי הוברי השמים ונחש ועונן וכל שכן אחרי ע"ז ואינו שומע להם כלל, רק בשם לבדו הוא דבק בתמים והולך בדרך אשר בחר השם או אשר יורה אותו, כי נביא היה, וזה כטעם "אחרי ה' אלקיכם תלכו ואותו תיראו"</w:t>
      </w:r>
      <w:r w:rsidR="00972BEF" w:rsidRPr="00972BEF">
        <w:rPr>
          <w:rStyle w:val="HebrewChar"/>
          <w:rFonts w:cs="FrankRuehl" w:hint="cs"/>
          <w:rtl/>
        </w:rPr>
        <w:t>...</w:t>
      </w:r>
      <w:r w:rsidRPr="00972BEF">
        <w:rPr>
          <w:rStyle w:val="HebrewChar"/>
          <w:rFonts w:cs="FrankRuehl" w:hint="cs"/>
          <w:rtl/>
        </w:rPr>
        <w:t xml:space="preserve"> או יאמר כי הוא צדיק שלם וגם בניו וביתו צדיקים, כי הוא למדם, כענין שכתוב "כי ידעתיו למען אשר יצוה את בניו ואת ביתו". (בראשית ו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חמשים צדיקים - </w:t>
      </w:r>
      <w:r w:rsidR="00972BEF" w:rsidRPr="00972BEF">
        <w:rPr>
          <w:rStyle w:val="HebrewChar"/>
          <w:rFonts w:cs="FrankRuehl" w:hint="cs"/>
          <w:rtl/>
        </w:rPr>
        <w:t>...</w:t>
      </w:r>
      <w:r w:rsidRPr="00972BEF">
        <w:rPr>
          <w:rStyle w:val="HebrewChar"/>
          <w:rFonts w:cs="FrankRuehl" w:hint="cs"/>
          <w:rtl/>
        </w:rPr>
        <w:t>והנה דעת הרב (רש"י) לומר שהרבים ראוין להצלה גדולה יותר מאשר יצילו המועטים אפילו הצלה מועטת, כמו שאמרו אינו דומה מועטין העושין את התורה למרובים העושין את התורה, והנה הודה הקב"ה שיצילו ארבעים וחמשה בצירוף צדיקו של עולם כל הכרכין כאלו היו חמשים שלמים</w:t>
      </w:r>
      <w:r w:rsidR="00972BEF" w:rsidRPr="00972BEF">
        <w:rPr>
          <w:rStyle w:val="HebrewChar"/>
          <w:rFonts w:cs="FrankRuehl" w:hint="cs"/>
          <w:rtl/>
        </w:rPr>
        <w:t>...</w:t>
      </w:r>
      <w:r w:rsidRPr="00972BEF">
        <w:rPr>
          <w:rStyle w:val="HebrewChar"/>
          <w:rFonts w:cs="FrankRuehl" w:hint="cs"/>
          <w:rtl/>
        </w:rPr>
        <w:t xml:space="preserve"> (שם יח כד)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בתוך העיר - </w:t>
      </w:r>
      <w:r w:rsidR="00972BEF" w:rsidRPr="00972BEF">
        <w:rPr>
          <w:rStyle w:val="HebrewChar"/>
          <w:rFonts w:cs="FrankRuehl" w:hint="cs"/>
          <w:rtl/>
        </w:rPr>
        <w:t>...</w:t>
      </w:r>
      <w:r w:rsidRPr="00972BEF">
        <w:rPr>
          <w:rStyle w:val="HebrewChar"/>
          <w:rFonts w:cs="FrankRuehl" w:hint="cs"/>
          <w:rtl/>
        </w:rPr>
        <w:t>והנכון בעיני כי אברהם אמר בתוך העיר לאמר שאפילו יהיו נכרים בתוכה ראוי שיצילוה, ואמר זה בעבור לוט. (שם שם כו)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ועוד כי הבא לפני אבי כל הנביאים ואחיו קדוש ה' והוא נודע אליהם בשמו יהיה לו בדבר הזה זכות וחיים כי בא בסוד העם ובכתב בני ישראל וזכות הרבים במספרם, וכן לכולם זכות במספר שימנו לפני משה ואהרן, כי ישימו עליהם עינם לטובה יבקשו עליהם רחמים, ה' אלקי אבותיכם יוסף עליכם ככם אלף פעמים</w:t>
      </w:r>
      <w:r w:rsidRPr="00972BEF">
        <w:rPr>
          <w:rStyle w:val="HebrewChar"/>
          <w:rFonts w:cs="FrankRuehl" w:hint="cs"/>
          <w:rtl/>
        </w:rPr>
        <w:t>...</w:t>
      </w:r>
      <w:r w:rsidR="00F354E5" w:rsidRPr="00972BEF">
        <w:rPr>
          <w:rStyle w:val="HebrewChar"/>
          <w:rFonts w:cs="FrankRuehl" w:hint="cs"/>
          <w:rtl/>
        </w:rPr>
        <w:t xml:space="preserve"> </w:t>
      </w:r>
      <w:r w:rsidR="00F354E5" w:rsidRPr="00972BEF">
        <w:rPr>
          <w:rStyle w:val="HebrewChar"/>
          <w:rFonts w:cs="FrankRuehl" w:hint="cs"/>
          <w:rtl/>
        </w:rPr>
        <w:lastRenderedPageBreak/>
        <w:t>(במדבר א מה)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הרומו - </w:t>
      </w:r>
      <w:r w:rsidR="00972BEF" w:rsidRPr="00972BEF">
        <w:rPr>
          <w:rStyle w:val="HebrewChar"/>
          <w:rFonts w:cs="FrankRuehl" w:hint="cs"/>
          <w:rtl/>
        </w:rPr>
        <w:t>...</w:t>
      </w:r>
      <w:r w:rsidRPr="00972BEF">
        <w:rPr>
          <w:rStyle w:val="HebrewChar"/>
          <w:rFonts w:cs="FrankRuehl" w:hint="cs"/>
          <w:rtl/>
        </w:rPr>
        <w:t>או שאמר הקב"ה כן לכבוד הצדיקים, שכל זמן שהם בתוכם לא ישלח ידו בהם. והכונה באלה וכיוצא בהם להודיע שהם צריכים בקשת רחמים</w:t>
      </w:r>
      <w:r w:rsidR="00972BEF" w:rsidRPr="00972BEF">
        <w:rPr>
          <w:rStyle w:val="HebrewChar"/>
          <w:rFonts w:cs="FrankRuehl" w:hint="cs"/>
          <w:rtl/>
        </w:rPr>
        <w:t>...</w:t>
      </w:r>
      <w:r w:rsidRPr="00972BEF">
        <w:rPr>
          <w:rStyle w:val="HebrewChar"/>
          <w:rFonts w:cs="FrankRuehl" w:hint="cs"/>
          <w:rtl/>
        </w:rPr>
        <w:t xml:space="preserve"> (שם יז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ולדבקה בו - אמר ר"א בסוף, והוא סוד גדול, ואין הסוד מטעם המקום הזה, אולי יאמר לאהבה את ה' ללכת בכל דרכיו עד שתהיו ראוים לדבקה בו בסוף</w:t>
      </w:r>
      <w:r w:rsidR="00972BEF" w:rsidRPr="00972BEF">
        <w:rPr>
          <w:rStyle w:val="HebrewChar"/>
          <w:rFonts w:cs="FrankRuehl" w:hint="cs"/>
          <w:rtl/>
        </w:rPr>
        <w:t>...</w:t>
      </w:r>
      <w:r w:rsidRPr="00972BEF">
        <w:rPr>
          <w:rStyle w:val="HebrewChar"/>
          <w:rFonts w:cs="FrankRuehl" w:hint="cs"/>
          <w:rtl/>
        </w:rPr>
        <w:t xml:space="preserve"> והכוונה להזהיר שלא יעבוד השם וזולתו, אלא לה' לבדו יעבוד בלבו ובמעשיו, ויתכן שתכלול הדביקה לומר שתהיה זוכר השם ואהבתו תמיד לא תפרד מחשבתך ממנו בלכתך בדרך ובשכבך ובקומך עד שיהיו דבריו עם בני אדם בפיו ובלשונו ולבו איננו עמהם, אבל הוא לפני ה'. ויתכן באנשי המעלה הזאת שתהיה נפשם צרורה בצרור החיים, כי הם בעצמם מעון לשכינה כאשר רמז בעל ספר הכוזרי</w:t>
      </w:r>
      <w:r w:rsidR="00972BEF" w:rsidRPr="00972BEF">
        <w:rPr>
          <w:rStyle w:val="HebrewChar"/>
          <w:rFonts w:cs="FrankRuehl" w:hint="cs"/>
          <w:rtl/>
        </w:rPr>
        <w:t>...</w:t>
      </w:r>
      <w:r w:rsidRPr="00972BEF">
        <w:rPr>
          <w:rStyle w:val="HebrewChar"/>
          <w:rFonts w:cs="FrankRuehl" w:hint="cs"/>
          <w:rtl/>
        </w:rPr>
        <w:t xml:space="preserve"> ומה שאמר יהושע "כאשר עשיתם עד היום", כי בהיותם במדבר וענן ה' עליהם והמן יורד מן השמים והשלו עולה והבאר לפניהם תמיד, וכל מעשיהם בידי שמים בדברים נסיים, הנה מחשבתם ומעשיהם עם השם תמיד</w:t>
      </w:r>
      <w:r w:rsidR="00972BEF" w:rsidRPr="00972BEF">
        <w:rPr>
          <w:rStyle w:val="HebrewChar"/>
          <w:rFonts w:cs="FrankRuehl" w:hint="cs"/>
          <w:rtl/>
        </w:rPr>
        <w:t>...</w:t>
      </w:r>
      <w:r w:rsidRPr="00972BEF">
        <w:rPr>
          <w:rStyle w:val="HebrewChar"/>
          <w:rFonts w:cs="FrankRuehl" w:hint="cs"/>
          <w:rtl/>
        </w:rPr>
        <w:t xml:space="preserve"> (דברים יא כב)</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ואחר שאנו מתעסקים בענין המחשבה, נודיע לך ענין אחר אף על פי שאינו מכוונת הספר הזה, עם כן זה מועיל לספר זה לזולתו. דע כי בהיות החסידים המדבקים מחשבתם בעליונים כל דבר שהיו מחשבים בו ומתכונים עליו באותה שעה היה מתקיים, אם טוב ואם רע, וזהו שאמרו ז"ל נתן עיניו בו ונעשה גל של עצמות</w:t>
      </w:r>
      <w:r w:rsidR="00972BEF" w:rsidRPr="00972BEF">
        <w:rPr>
          <w:rStyle w:val="HebrewChar"/>
          <w:rFonts w:cs="FrankRuehl" w:hint="cs"/>
          <w:rtl/>
        </w:rPr>
        <w:t>...</w:t>
      </w:r>
      <w:r w:rsidRPr="00972BEF">
        <w:rPr>
          <w:rStyle w:val="HebrewChar"/>
          <w:rFonts w:cs="FrankRuehl" w:hint="cs"/>
          <w:rtl/>
        </w:rPr>
        <w:t xml:space="preserve"> ומן הענין הזה הוא ענין התפלה והקרבנות שהוא סוד הדיבוק בעליונים</w:t>
      </w:r>
      <w:r w:rsidR="00972BEF" w:rsidRPr="00972BEF">
        <w:rPr>
          <w:rStyle w:val="HebrewChar"/>
          <w:rFonts w:cs="FrankRuehl" w:hint="cs"/>
          <w:rtl/>
        </w:rPr>
        <w:t>...</w:t>
      </w:r>
      <w:r w:rsidRPr="00972BEF">
        <w:rPr>
          <w:rStyle w:val="HebrewChar"/>
          <w:rFonts w:cs="FrankRuehl" w:hint="cs"/>
          <w:rtl/>
        </w:rPr>
        <w:t xml:space="preserve"> (אגרת הקודש פרק 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תשא למקום - לא להשחית המקום כמו במבול, אלא יכלו הרשעים והישוב יתקיים באותם הצדיקים כמו שאמר (יחזקאל כ"ב) "ואבקש מהם איש גודר גדר וגו' לבלתי שחתה", רוצה לומר להשחית הישוב ממנה, ועד שיהיה צדיק גמור, כמו שאמר גודר גדר ועומד בפרץ, שהיה בו כח להציל על האחרים מרוב צדקתו ומחזירם למוטב כאשר יוכל</w:t>
      </w:r>
      <w:r w:rsidR="00972BEF" w:rsidRPr="00972BEF">
        <w:rPr>
          <w:rStyle w:val="HebrewChar"/>
          <w:rFonts w:cs="FrankRuehl" w:hint="cs"/>
          <w:rtl/>
        </w:rPr>
        <w:t>...</w:t>
      </w:r>
      <w:r w:rsidRPr="00972BEF">
        <w:rPr>
          <w:rStyle w:val="HebrewChar"/>
          <w:rFonts w:cs="FrankRuehl" w:hint="cs"/>
          <w:rtl/>
        </w:rPr>
        <w:t xml:space="preserve"> ומה שאמר, "ובקשו ברחובותיה איש אם יש מבקש </w:t>
      </w:r>
      <w:r w:rsidRPr="00972BEF">
        <w:rPr>
          <w:rStyle w:val="HebrewChar"/>
          <w:rFonts w:cs="FrankRuehl" w:hint="cs"/>
          <w:rtl/>
        </w:rPr>
        <w:lastRenderedPageBreak/>
        <w:t>אמונה" וגו', היו בהם צדיקים, אבל שילכו בחוצות וברחובות להשיבם מעוון לא היו, שהיו יראים פן יהרגום, ולא מסרו נפשם, לכן אין כח בצדקתם לסלח לעיר, אלא מהם ילכו עם הרשעים ומהם ינצלו. (בראשית יח כד)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והיה כל הספור הזה להודיע כי השגחת הא-ל לצדיק להצילו מיד רשע שלא יוכל לו, כמו שאמר "צופה רשע לצדיק וגו' ה' לא יעזבנו בידו" (תהלים ל"ז). (שם לא מא)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פרי מעלליהם - אוכל פרות בעולם הזה והקרן לעולם הבא, טוב לשמים ולא לבריות זהו צדיק שאינו טוב</w:t>
      </w:r>
      <w:r w:rsidR="00972BEF" w:rsidRPr="00972BEF">
        <w:rPr>
          <w:rStyle w:val="HebrewChar"/>
          <w:rFonts w:cs="FrankRuehl" w:hint="cs"/>
          <w:rtl/>
        </w:rPr>
        <w:t>...</w:t>
      </w:r>
      <w:r w:rsidRPr="00972BEF">
        <w:rPr>
          <w:rStyle w:val="HebrewChar"/>
          <w:rFonts w:cs="FrankRuehl" w:hint="cs"/>
          <w:rtl/>
        </w:rPr>
        <w:t xml:space="preserve"> (ישעיה ג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הולך צדקות - חזקיה, שבזכותו תנצל העיר, ויש אומרים שהפסוק על כל הצדיקים בירושלים, וכל המדות המנויות ראויות למלך. (שם לג טו)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כדפירשנו שצדיק אחד יסוף בתוך אלפים חייבים, כמו בלוט "פן תספה בעון העיר", וכל שכן מי שאין לו זכות בעצמו כהקטנים</w:t>
      </w:r>
      <w:r w:rsidRPr="00972BEF">
        <w:rPr>
          <w:rStyle w:val="HebrewChar"/>
          <w:rFonts w:cs="FrankRuehl" w:hint="cs"/>
          <w:rtl/>
        </w:rPr>
        <w:t>...</w:t>
      </w:r>
      <w:r w:rsidR="00F354E5" w:rsidRPr="00972BEF">
        <w:rPr>
          <w:rStyle w:val="HebrewChar"/>
          <w:rFonts w:cs="FrankRuehl" w:hint="cs"/>
          <w:rtl/>
        </w:rPr>
        <w:t xml:space="preserve"> ואפילו ירמיה עצמו לא ינצל בענתות עד שיהיו ג' צדיקים בעיר, כמו שאמר "ונח דניאל ואיוב בתוכם", ואם הם י' יצילו כל המקום בזכותם, ואולי יצילו רק ממיתה ולא מעונש, ומה שאמר בשיר של פגעים "יפול מצדך אלף וגו'" הוא לומר שההשגחה בו תמיד, כמו שאמר "כי בי חשק"</w:t>
      </w:r>
      <w:r w:rsidRPr="00972BEF">
        <w:rPr>
          <w:rStyle w:val="HebrewChar"/>
          <w:rFonts w:cs="FrankRuehl" w:hint="cs"/>
          <w:rtl/>
        </w:rPr>
        <w:t>...</w:t>
      </w:r>
      <w:r w:rsidR="00F354E5" w:rsidRPr="00972BEF">
        <w:rPr>
          <w:rStyle w:val="HebrewChar"/>
          <w:rFonts w:cs="FrankRuehl" w:hint="cs"/>
          <w:rtl/>
        </w:rPr>
        <w:t xml:space="preserve"> (ירמיה טז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ינצלו נפשם - דניאל וחביריו בגולה, שאיך ישארו יחידים בארץ, כי היו ג' ונצטרפו זכויותיהם. ואיוב הציל רק עצמו כי בניו היו חייבים, ויסוריו היו למרק מקצת עונות שהיו בו, וכן הזכיר ג' אלו שעמדו בנסיון ולא חטאו. (יחזקאל יד יד)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צדיקים ילכו בם - יכירו שדרכיו משפט, ואם יראו צדיק ורע לו ידעו שהכל אמת, אולי אינו צדיק בלבו, או מיסרו לטובתו לעולם הבא. (הושע יד 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על גורל הצדיקים - ירושלים לא ינוח בה שבט הרשע - חוזק וכח שהוא היום לרשע, למען לא ישלחו הצדיקים - שלא ילמדו הצדיקים ממעשיהם אם ישארו בארץ. (שם קכה 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החבר, מנהג העובד אצלנו איננו נגזר מן העולם, שלא יהיה למשא עלינו ויהיה למשא </w:t>
      </w:r>
      <w:r w:rsidRPr="00972BEF">
        <w:rPr>
          <w:rStyle w:val="HebrewChar"/>
          <w:rFonts w:cs="FrankRuehl" w:hint="cs"/>
          <w:rtl/>
        </w:rPr>
        <w:lastRenderedPageBreak/>
        <w:t>עליו, וימאס החיים שהם מטובות הבורא, וזוכר טובתו עליו בהם, כמו שנאמר (שמות כ"ג) "את מספר ימיך אמלא", אבל אוהב העולם ואריכות הימים מפני שהוא מקנה אותו העולם הבא. וכל אשר יוסיף טובה יעלה מדרגה לעולם הבא. אך הוא מתאוה זה (הבדידות) אילו היה מגיע למדרגת חנוך, שנאמר בו (בראשית ה') "ויתהלך חנוך את האלקים", או למדרגת אליהו זכור לטוב, ולהפנות עד שיתיחד לחברת המלאכים, ולא יהיה משתומם ביחידות ובבדידות, אבל הם צוותו</w:t>
      </w:r>
      <w:r w:rsidR="00972BEF" w:rsidRPr="00972BEF">
        <w:rPr>
          <w:rStyle w:val="HebrewChar"/>
          <w:rFonts w:cs="FrankRuehl" w:hint="cs"/>
          <w:rtl/>
        </w:rPr>
        <w:t>...</w:t>
      </w:r>
      <w:r w:rsidRPr="00972BEF">
        <w:rPr>
          <w:rStyle w:val="HebrewChar"/>
          <w:rFonts w:cs="FrankRuehl" w:hint="cs"/>
          <w:rtl/>
        </w:rPr>
        <w:t xml:space="preserve"> ונתוספה עמו ראית מלכות שמים, אשר לא יהיה צריך עמה למאכל ולמשתה, ולכמו אלה תהיה ראויה הבדידות השלמה</w:t>
      </w:r>
      <w:r w:rsidR="00972BEF" w:rsidRPr="00972BEF">
        <w:rPr>
          <w:rStyle w:val="HebrewChar"/>
          <w:rFonts w:cs="FrankRuehl" w:hint="cs"/>
          <w:rtl/>
        </w:rPr>
        <w:t>...</w:t>
      </w:r>
      <w:r w:rsidRPr="00972BEF">
        <w:rPr>
          <w:rStyle w:val="HebrewChar"/>
          <w:rFonts w:cs="FrankRuehl" w:hint="cs"/>
          <w:rtl/>
        </w:rPr>
        <w:t xml:space="preserve"> ואך בזמן הזה ובמקום הזה והעם הזה ואין חזון נפרץ, עם מיעוט החכמה הקנויה והעדר החכמה ההיא הטבעית (הנבואית), מי שהכניס עצמו להנזר בפרישות כבר הכניס נפשו ביסורים וחולי נפשי וגשמי, ותראה עליו דלות החליים ויהיו סבורים בני אדם שהוא דלות הכניעה והשפלות, וישוב נאסר, מואס בחייו מפני קיצתו במאסריו ומכאוביו, לא מתאוה לבדידות, ואיך לא יהיה כן, והוא איננו דבק באור אלקי שימצא בו צוות הנביאים, ולא הגיע לחכמות שמספיקים להתעסק בהם ולמצא עריבות בם שאר חייו כפילוסופים</w:t>
      </w:r>
      <w:r w:rsidR="00972BEF" w:rsidRPr="00972BEF">
        <w:rPr>
          <w:rStyle w:val="HebrewChar"/>
          <w:rFonts w:cs="FrankRuehl" w:hint="cs"/>
          <w:rtl/>
        </w:rPr>
        <w:t>...</w:t>
      </w:r>
      <w:r w:rsidRPr="00972BEF">
        <w:rPr>
          <w:rStyle w:val="HebrewChar"/>
          <w:rFonts w:cs="FrankRuehl" w:hint="cs"/>
          <w:rtl/>
        </w:rPr>
        <w:t xml:space="preserve"> (מאמר 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החסיד הוא הנזהר במדינתו (גופו), משער ומחלק לכל אנשיה טרפם וכל ספקם, וינהג בהם בצדק</w:t>
      </w:r>
      <w:r w:rsidR="00972BEF" w:rsidRPr="00972BEF">
        <w:rPr>
          <w:rStyle w:val="HebrewChar"/>
          <w:rFonts w:cs="FrankRuehl" w:hint="cs"/>
          <w:rtl/>
        </w:rPr>
        <w:t>...</w:t>
      </w:r>
      <w:r w:rsidRPr="00972BEF">
        <w:rPr>
          <w:rStyle w:val="HebrewChar"/>
          <w:rFonts w:cs="FrankRuehl" w:hint="cs"/>
          <w:rtl/>
        </w:rPr>
        <w:t xml:space="preserve"> וחסם הכוחות התאותיים ומנע אותם מן הרבוי אחר אשר נתן להם חלקם, והספיק להם מה שימלא חסרונם מהמאכל המספיק והמשתה המספיק על הדרך השוה, והרחיצה וכל צרכיה על הדרך השוה. וחסם הכחות הכעסניים המבקשים לנצוח, אחר אשר נתן להם חלקם בנצחון המועיל בדברי החכמות והדעות וגערת האנשים הרעים, ונתן לחושים חלקם במה שמועיל לו</w:t>
      </w:r>
      <w:r w:rsidR="00972BEF" w:rsidRPr="00972BEF">
        <w:rPr>
          <w:rStyle w:val="HebrewChar"/>
          <w:rFonts w:cs="FrankRuehl" w:hint="cs"/>
          <w:rtl/>
        </w:rPr>
        <w:t>...</w:t>
      </w:r>
      <w:r w:rsidRPr="00972BEF">
        <w:rPr>
          <w:rStyle w:val="HebrewChar"/>
          <w:rFonts w:cs="FrankRuehl" w:hint="cs"/>
          <w:rtl/>
        </w:rPr>
        <w:t xml:space="preserve"> וכאשר עשה צרכי כל אחד מהם ונתן לטבעים מה שיספיק להם מהמנוחה והשינה, ולחיוניים מה שיספיק להם מהקיצה והתנועה במעשה העולם, אז יקרא אל עדתו כמושל שנשמע שקורא אל חילו לעזור לו, לעסק במדרגה שהיא למעלה ממנה, רצוני לומר המדרגה האלקית אשר היא למעלה מהמדרגה השכלית</w:t>
      </w:r>
      <w:r w:rsidR="00972BEF" w:rsidRPr="00972BEF">
        <w:rPr>
          <w:rStyle w:val="HebrewChar"/>
          <w:rFonts w:cs="FrankRuehl" w:hint="cs"/>
          <w:rtl/>
        </w:rPr>
        <w:t>...</w:t>
      </w:r>
      <w:r w:rsidRPr="00972BEF">
        <w:rPr>
          <w:rStyle w:val="HebrewChar"/>
          <w:rFonts w:cs="FrankRuehl" w:hint="cs"/>
          <w:rtl/>
        </w:rPr>
        <w:t xml:space="preserve"> ואחר זאת ההצעה ינהיג הכח החפצי </w:t>
      </w:r>
      <w:r w:rsidRPr="00972BEF">
        <w:rPr>
          <w:rStyle w:val="HebrewChar"/>
          <w:rFonts w:cs="FrankRuehl" w:hint="cs"/>
          <w:rtl/>
        </w:rPr>
        <w:lastRenderedPageBreak/>
        <w:t>כל האברים המשמשים אותו בזריזות וחריצות ושמחה, ויעמדו בעת העמידה בלי עצלה, וישתחוו עת שיצוום להשתחוות, וישבו בעת הישיבה</w:t>
      </w:r>
      <w:r w:rsidR="00972BEF" w:rsidRPr="00972BEF">
        <w:rPr>
          <w:rStyle w:val="HebrewChar"/>
          <w:rFonts w:cs="FrankRuehl" w:hint="cs"/>
          <w:rtl/>
        </w:rPr>
        <w:t>...</w:t>
      </w:r>
      <w:r w:rsidRPr="00972BEF">
        <w:rPr>
          <w:rStyle w:val="HebrewChar"/>
          <w:rFonts w:cs="FrankRuehl" w:hint="cs"/>
          <w:rtl/>
        </w:rPr>
        <w:t xml:space="preserve"> ולא יבטא בתפלתו על דרך המנהג והטבע כמו הזרזיר, אלא עם כל מלה מחשבה וכונה בה, ותהיה העת ההיא לב זמנו ופריו, ויהיו שאר עתותיו כדרכים המגיעים אל העת ההיא</w:t>
      </w:r>
      <w:r w:rsidR="00972BEF" w:rsidRPr="00972BEF">
        <w:rPr>
          <w:rStyle w:val="HebrewChar"/>
          <w:rFonts w:cs="FrankRuehl" w:hint="cs"/>
          <w:rtl/>
        </w:rPr>
        <w:t>...</w:t>
      </w:r>
      <w:r w:rsidRPr="00972BEF">
        <w:rPr>
          <w:rStyle w:val="HebrewChar"/>
          <w:rFonts w:cs="FrankRuehl" w:hint="cs"/>
          <w:rtl/>
        </w:rPr>
        <w:t xml:space="preserve"> ופרי השבוע יום השבת, מפני שהוא מעומד להדבק בענין האלקי, ועבודתו בשמחה לא בכניעה</w:t>
      </w:r>
      <w:r w:rsidR="00972BEF" w:rsidRPr="00972BEF">
        <w:rPr>
          <w:rStyle w:val="HebrewChar"/>
          <w:rFonts w:cs="FrankRuehl" w:hint="cs"/>
          <w:rtl/>
        </w:rPr>
        <w:t>...</w:t>
      </w:r>
      <w:r w:rsidRPr="00972BEF">
        <w:rPr>
          <w:rStyle w:val="HebrewChar"/>
          <w:rFonts w:cs="FrankRuehl" w:hint="cs"/>
          <w:rtl/>
        </w:rPr>
        <w:t xml:space="preserve"> (שם ג והלאה, וראה עוד ערך חסיד)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וכבר ספרתי לך מה שעושה החסיד בזמננו זה, והיאך אתה סבור שהיה בזמן ההצלחה ההיא, ובמקום האלקי, ובתוך העם ההם, ששרשם אברהם יצחק ויעקב, והם סגולתם, מוטבעים על הצניעות אנשים ונשים, אין עולה בלשונותם, והחסיד ביניהם מתהלך ואין נפשו מתלכלכת בדברי נבלה שישמע אותם מהם, ואין נתלית בגופו ובבגדיו טומאת זיבות ונדות ושרצים ומתים וצרעת וזולת זה, בעבור שהיו דבקים בקדושה ובטהרה, וכל שכן מי שהיה שוכן בעיר השכינה, ואיננו פוגע כי אם כתות על מדרגות הקדושה, מכהנים ולוים ונזירים וחברים ונביאים וחכמים ושופטים ושוטרים, או יראה המון חוגג בקול רנה ותודה בשלש פעמים בשנה, ואינו שומע כי אם שיר ה'</w:t>
      </w:r>
      <w:r w:rsidRPr="00972BEF">
        <w:rPr>
          <w:rStyle w:val="HebrewChar"/>
          <w:rFonts w:cs="FrankRuehl" w:hint="cs"/>
          <w:rtl/>
        </w:rPr>
        <w:t>...</w:t>
      </w:r>
      <w:r w:rsidR="00F354E5" w:rsidRPr="00972BEF">
        <w:rPr>
          <w:rStyle w:val="HebrewChar"/>
          <w:rFonts w:cs="FrankRuehl" w:hint="cs"/>
          <w:rtl/>
        </w:rPr>
        <w:t xml:space="preserve"> מה אתה סבור במעשהו ובזכות נפשו ותקון מעשיו</w:t>
      </w:r>
      <w:r w:rsidRPr="00972BEF">
        <w:rPr>
          <w:rStyle w:val="HebrewChar"/>
          <w:rFonts w:cs="FrankRuehl" w:hint="cs"/>
          <w:szCs w:val="20"/>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אמר הכוזרי, זאת מדרגת התכלית, אין אחריה כי אם מדרגת המלאכים</w:t>
      </w:r>
      <w:r w:rsidR="00972BEF" w:rsidRPr="00972BEF">
        <w:rPr>
          <w:rStyle w:val="HebrewChar"/>
          <w:rFonts w:cs="FrankRuehl" w:hint="cs"/>
          <w:rtl/>
        </w:rPr>
        <w:t>...</w:t>
      </w:r>
      <w:r w:rsidRPr="00972BEF">
        <w:rPr>
          <w:rStyle w:val="HebrewChar"/>
          <w:rFonts w:cs="FrankRuehl" w:hint="cs"/>
          <w:rtl/>
        </w:rPr>
        <w:t xml:space="preserve"> (שם כא וכב)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הצדיקים הגמורים ואנשי מעשה לא יקבלו מתנה מאדם, אלא בוטחים בה' ברוך שמו לא בנדיבים, והרי נאמר ושונא מתנות יחיה. (זכיה ומתנה יב יז)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אל תהי צדיק הרבה (קהלת ז'), הרי שהיתה אשה טובעת בנהר ובידך להציל, אל תאמר אני מניחה לטביעה, כי איך אלך ואראה את ערותה, למה תשומם ויחשב לך עון ותענש. צא ולמד משאול שחמל על אגג ועשה קל וחומר של טעות, ועל דבר זה נטרד</w:t>
      </w:r>
      <w:r w:rsidR="00972BEF" w:rsidRPr="00972BEF">
        <w:rPr>
          <w:rStyle w:val="HebrewChar"/>
          <w:rFonts w:cs="FrankRuehl" w:hint="cs"/>
          <w:rtl/>
        </w:rPr>
        <w:t>...</w:t>
      </w:r>
      <w:r w:rsidRPr="00972BEF">
        <w:rPr>
          <w:rStyle w:val="HebrewChar"/>
          <w:rFonts w:cs="FrankRuehl" w:hint="cs"/>
          <w:rtl/>
        </w:rPr>
        <w:t xml:space="preserve"> (קכו)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יש צדיקים שזוכים להיות אצל שכינה, שנאמר (ישעיה ס' ב') "ועליך יזרח ה'"</w:t>
      </w:r>
      <w:r w:rsidR="00972BEF" w:rsidRPr="00972BEF">
        <w:rPr>
          <w:rStyle w:val="HebrewChar"/>
          <w:rFonts w:cs="FrankRuehl" w:hint="cs"/>
          <w:rtl/>
        </w:rPr>
        <w:t>...</w:t>
      </w:r>
      <w:r w:rsidRPr="00972BEF">
        <w:rPr>
          <w:rStyle w:val="HebrewChar"/>
          <w:rFonts w:cs="FrankRuehl" w:hint="cs"/>
          <w:rtl/>
        </w:rPr>
        <w:t xml:space="preserve"> ויש עומד מרחוק ורואה, שנאמר (איוב ל"ג) "וחיתו באור תראה", ויש שלא רואהו, שנאמר (ישעיה כ"ו) "ובל יראה גאות ה'". (קסו)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ויש צדיק במקום שחפץ לא יקח אלא באשר לא חפץ בצער ובטרחים, לפי שזה העולם מהנים ממנו לרעים אפילו בלא תפלה ובלא צער, אבל לצדיק אין רוצים ליהנות לו עד שיצטער, כי הקב"ה חפץ שלא יהיה לצדיק שמחה שלימה בעולם הזה. (שפו)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מי שהוא חכם או צדיק יותר מחבירו מסתפק מן העולם הבא יותר אם יהיה בן עולם הבא, וכן רבן יוחנן בן זכאי בכה ואמר איני יודע אם יוליכוני וכו', כדאיתא במסכת ברכות</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יותר טוב למי שהוא בין רשעים ואינו הולך בדרכיהם, ממי שהוא בין צדיקים והולך בדרכיהם, וכן יותר רע הוא מי שדר בין צדיקים וחוטא, ממי שדר בין רשעים וחוטא. (שם תקכד ותקכה)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bCs/>
          <w:rtl/>
        </w:rPr>
        <w:t>...</w:t>
      </w:r>
      <w:r w:rsidR="00F354E5" w:rsidRPr="00972BEF">
        <w:rPr>
          <w:rStyle w:val="HebrewChar"/>
          <w:rFonts w:cs="FrankRuehl" w:hint="cs"/>
          <w:bCs/>
          <w:rtl/>
        </w:rPr>
        <w:t xml:space="preserve">כי דקדוקי עניות לצדיקים טוב להם בכמה ענינים, </w:t>
      </w:r>
      <w:r w:rsidR="00F354E5">
        <w:rPr>
          <w:rStyle w:val="HebrewChar"/>
          <w:rtl/>
        </w:rPr>
        <w:t> </w:t>
      </w:r>
      <w:r w:rsidRPr="00972BEF">
        <w:rPr>
          <w:rStyle w:val="HebrewChar"/>
          <w:rFonts w:cs="FrankRuehl" w:hint="cs"/>
          <w:rtl/>
        </w:rPr>
        <w:t xml:space="preserve"> </w:t>
      </w:r>
      <w:r w:rsidR="00F354E5" w:rsidRPr="00972BEF">
        <w:rPr>
          <w:rStyle w:val="HebrewChar"/>
          <w:rFonts w:cs="FrankRuehl" w:hint="cs"/>
          <w:rtl/>
        </w:rPr>
        <w:t>שמא לא היו נותנים כדבעי להם למיעבד, ושמא היו נותנים, כי אי אפשר לומר שר"ח בן דוסא לא היה נותן, אלא אותם יסורים והעצבון שסובל בעניות ואינו חושב לרמאות ולעשות עולה, הקב"ה חושב לו לטובה ולזכות יותר מצדקה שהיה נותן אם היה עשיר, ולא עוד אלא כל העולם נזונים בזכותם והם בדקדוקי עניות ומתביישים, ואותו צער הקב"ה מחליף בטובות ומשפיע טובה לכל העולם ומעלין עליו כאלו הוא נותן מידו</w:t>
      </w:r>
      <w:r w:rsidRPr="00972BEF">
        <w:rPr>
          <w:rStyle w:val="HebrewChar"/>
          <w:rFonts w:cs="FrankRuehl" w:hint="cs"/>
          <w:rtl/>
        </w:rPr>
        <w:t>...</w:t>
      </w:r>
      <w:r w:rsidR="00F354E5" w:rsidRPr="00972BEF">
        <w:rPr>
          <w:rStyle w:val="HebrewChar"/>
          <w:rFonts w:cs="FrankRuehl" w:hint="cs"/>
          <w:rtl/>
        </w:rPr>
        <w:t xml:space="preserve"> ויש צדיק שהוא עני אילו היה עשיר היה גאה או עושה דברים שאין טוב להקב"ה, ואם תאמר למה נותן לו יסורים של דקדוקי עניות, יתן לו שאר יסורים, זה יודע הקב"ה באיזה דבר זה או זה. יש שמביא עליו עניות כדי שיתחתן באיש שלא היה עושה אלא בעבור העוני ומצוה למלאך לגלגל הגזירה לזה עושר ולזה עוני ונדבקים יחד. ויש שיסורים ופורעניות הבאים עליו לפי ששמח לאיד חבירו</w:t>
      </w:r>
      <w:r w:rsidRPr="00972BEF">
        <w:rPr>
          <w:rStyle w:val="HebrewChar"/>
          <w:rFonts w:cs="FrankRuehl" w:hint="cs"/>
          <w:rtl/>
        </w:rPr>
        <w:t>...</w:t>
      </w:r>
      <w:r w:rsidR="00F354E5" w:rsidRPr="00972BEF">
        <w:rPr>
          <w:rStyle w:val="HebrewChar"/>
          <w:rFonts w:cs="FrankRuehl" w:hint="cs"/>
          <w:rtl/>
        </w:rPr>
        <w:t xml:space="preserve"> ויש שבאים עליו לפי שהיה לו לבקש ולהתפלל על בני אדם ולא התפלל. ויש בעבור שבקש להקב"ה בכל לבו ובשברון רוחו על דבר שלא נגזר, והקב"ה טורדו מאותו דבר על ידי </w:t>
      </w:r>
      <w:r w:rsidR="00F354E5" w:rsidRPr="00972BEF">
        <w:rPr>
          <w:rStyle w:val="HebrewChar"/>
          <w:rFonts w:cs="FrankRuehl" w:hint="cs"/>
          <w:rtl/>
        </w:rPr>
        <w:lastRenderedPageBreak/>
        <w:t>שמביא עליו שאר דברים וישכח הראשונים ויתפלל על האחרונים. ויש מי שיסורים באים עליו בעבור שהיה לו לתת לשום אדם מן הדין שחייב מדין שמים ולא יתן לו, ומביא עליו יסורים כדי שיתן לרופאים</w:t>
      </w:r>
      <w:r w:rsidRPr="00972BEF">
        <w:rPr>
          <w:rStyle w:val="HebrewChar"/>
          <w:rFonts w:cs="FrankRuehl" w:hint="cs"/>
          <w:rtl/>
        </w:rPr>
        <w:t>...</w:t>
      </w:r>
      <w:r w:rsidR="00F354E5" w:rsidRPr="00972BEF">
        <w:rPr>
          <w:rStyle w:val="HebrewChar"/>
          <w:rFonts w:cs="FrankRuehl" w:hint="cs"/>
          <w:rtl/>
        </w:rPr>
        <w:t xml:space="preserve"> ויש שעניים בעבור שאבותיהם עשו עולה וירשו הבנים אותו הממון, ונגזר על אותו הממון כליה</w:t>
      </w:r>
      <w:r w:rsidRPr="00972BEF">
        <w:rPr>
          <w:rStyle w:val="HebrewChar"/>
          <w:rFonts w:cs="FrankRuehl" w:hint="cs"/>
          <w:rtl/>
        </w:rPr>
        <w:t>...</w:t>
      </w:r>
      <w:r w:rsidR="00F354E5" w:rsidRPr="00972BEF">
        <w:rPr>
          <w:rStyle w:val="HebrewChar"/>
          <w:rFonts w:cs="FrankRuehl" w:hint="cs"/>
          <w:rtl/>
        </w:rPr>
        <w:t xml:space="preserve"> ויש שיהיו עניים מפני שקבלו רבית או שהיו בעירם עושי עולה ולא מיחו, או היו מסייעים לעולה או שמחים בדבר, כולן לבסוף יכלו. ויש שנעשה עני בעבור שלא יתן למי שנגזר לו, ויש בעבור דברי פה בגאות, ויש בעבור שהוציא מפיו דברים קשים ואומר לעניים למי שיכול לעמול ולטרוח לא אתן לו, או מדבר בזיונות לעניים טובים ואינו נותן לקרובו ונותן לאחרים. (תקל)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bCs/>
          <w:rtl/>
        </w:rPr>
        <w:t>...</w:t>
      </w:r>
      <w:r w:rsidR="00F354E5" w:rsidRPr="00972BEF">
        <w:rPr>
          <w:rStyle w:val="HebrewChar"/>
          <w:rFonts w:cs="FrankRuehl" w:hint="cs"/>
          <w:bCs/>
          <w:rtl/>
        </w:rPr>
        <w:t xml:space="preserve">ופעמים שהאב הצדיק מצדיק את זרעו, וכששומע שנגזר רע על זרעו הוא מקבל עינוי בקבר כדי לפדות את זרעו. </w:t>
      </w:r>
      <w:r w:rsidR="00F354E5">
        <w:rPr>
          <w:rStyle w:val="HebrewChar"/>
          <w:rtl/>
        </w:rPr>
        <w:t> </w:t>
      </w:r>
      <w:r w:rsidRPr="00972BEF">
        <w:rPr>
          <w:rStyle w:val="HebrewChar"/>
          <w:rFonts w:cs="FrankRuehl" w:hint="cs"/>
          <w:rtl/>
        </w:rPr>
        <w:t xml:space="preserve"> </w:t>
      </w:r>
      <w:r w:rsidR="00F354E5" w:rsidRPr="00972BEF">
        <w:rPr>
          <w:rStyle w:val="HebrewChar"/>
          <w:rFonts w:cs="FrankRuehl" w:hint="cs"/>
          <w:rtl/>
        </w:rPr>
        <w:t>ואף צדיק בשביל צדיק אחר, שנאמר (ש"א י"ב) "והיתה יד ה' בכם ובאבותיכם". ופעמים כשלוקים הבנים מעמידים אבותיהם שם כשהיה בידם למחות ולא מיחו, או כשגרם עון אביהם, או פעמים מעמידים הצדיק שם, שנאמר (שמות י"ד) "וירא ישראל את היד הגדולה", ישראל סבא, וכתיב (תהלים נ"ח) "ישמח צדיק כי חזה נקם"</w:t>
      </w:r>
      <w:r w:rsidRPr="00972BEF">
        <w:rPr>
          <w:rStyle w:val="HebrewChar"/>
          <w:rFonts w:cs="FrankRuehl" w:hint="cs"/>
          <w:rtl/>
        </w:rPr>
        <w:t>...</w:t>
      </w:r>
      <w:r w:rsidR="00F354E5" w:rsidRPr="00972BEF">
        <w:rPr>
          <w:rStyle w:val="HebrewChar"/>
          <w:rFonts w:cs="FrankRuehl" w:hint="cs"/>
          <w:rtl/>
        </w:rPr>
        <w:t xml:space="preserve"> (תרז)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יושיב אדם רשעים אצל צדיקים ולא צדיקים אצל רשעים, כדכתיב (תהלים א') "אשרי האיש אשר לא הלך בעצת רשעים ובדרך חטאים לא עמד", לכך לא יושיב אדם רשעים אצל צדיקים לא בדין, ולא בעצה, ולא בסעודה, ולא יתחבר עמהם, שהרי כתיב (דברים כ"ב) "לא תזרע כרמך כלאים", חטה ושעורה וחרצן במפולת יד. (תריד)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מעשה בתלמיד חכם צדיק שקברוהו אצל מי שאינו הגון, בא הצדיק לכל בני העיר בחלום הרעותם לי שקברתוני אצל בית הכסא שריחו רע וקשה לי העשן, ושמו אבנים בין קבר הצדיק לקבר הרשע כמחיצה</w:t>
      </w:r>
      <w:r w:rsidR="00972BEF" w:rsidRPr="00972BEF">
        <w:rPr>
          <w:rStyle w:val="HebrewChar"/>
          <w:rFonts w:cs="FrankRuehl" w:hint="cs"/>
          <w:rtl/>
        </w:rPr>
        <w:t>...</w:t>
      </w:r>
      <w:r w:rsidRPr="00972BEF">
        <w:rPr>
          <w:rStyle w:val="HebrewChar"/>
          <w:rFonts w:cs="FrankRuehl" w:hint="cs"/>
          <w:rtl/>
        </w:rPr>
        <w:t xml:space="preserve"> (תשה)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חזקוני: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ויאמר בלבו - ברשעים נאמר בלבו, "ויאמר עשו בלבו", ובצדיקים נאמר "על לבו", "וישם דניאל על לבו", ללמדך שלבם של צדיקים מסור בידם, </w:t>
      </w:r>
      <w:r w:rsidRPr="00972BEF">
        <w:rPr>
          <w:rStyle w:val="HebrewChar"/>
          <w:rFonts w:cs="FrankRuehl" w:hint="cs"/>
          <w:rtl/>
        </w:rPr>
        <w:lastRenderedPageBreak/>
        <w:t>אבל הרשעים מסורים ביד לבם</w:t>
      </w:r>
      <w:r w:rsidR="00972BEF" w:rsidRPr="00972BEF">
        <w:rPr>
          <w:rStyle w:val="HebrewChar"/>
          <w:rFonts w:cs="FrankRuehl" w:hint="cs"/>
          <w:rtl/>
        </w:rPr>
        <w:t>...</w:t>
      </w:r>
      <w:r w:rsidRPr="00972BEF">
        <w:rPr>
          <w:rStyle w:val="HebrewChar"/>
          <w:rFonts w:cs="FrankRuehl" w:hint="cs"/>
          <w:rtl/>
        </w:rPr>
        <w:t xml:space="preserve"> (בראשית יז יז)</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ונקי וצדיק - נקי הוא מי שהוא נקי מעוון, וצדיק שיצא צדיק מן הדין, כגון שעשה עבירה בלא עדים ובלא התראה ונצדק בדין. (שמות כג 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יונה: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אמר שלמה ע"ה (משלי כ"ה) "מעין נרפש ומקור משחת צדיק מט לפני רשע", כי כאשר ירפש האדם את המעין ברגליו ידלח מימיו לפי שעה, אחרי כן ישקטו המים ויהיו צלולים כבראשונה, כן הצדיק, כאשר הוא מט לפני רשע, לא תשפל מעלתו ולא תמעט בעבור זאת, ואם הוא עכור לפי שעה, שבע יפול צדיק וקם וישוב לאיתנו וכבודו. "אכול דבש הרבות לא טוב" (שם) אבל הרבות החקר בכבוד צדיקים, כבוד החוקר, כי נזכר הצדיק בפסוק שלמעלה</w:t>
      </w:r>
      <w:r w:rsidR="00972BEF" w:rsidRPr="00972BEF">
        <w:rPr>
          <w:rStyle w:val="HebrewChar"/>
          <w:rFonts w:cs="FrankRuehl" w:hint="cs"/>
          <w:rtl/>
        </w:rPr>
        <w:t>...</w:t>
      </w:r>
      <w:r w:rsidRPr="00972BEF">
        <w:rPr>
          <w:rStyle w:val="HebrewChar"/>
          <w:rFonts w:cs="FrankRuehl" w:hint="cs"/>
          <w:rtl/>
        </w:rPr>
        <w:t xml:space="preserve"> (שערי תשובה ג קמט)</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שהדבר ידוע הוא מהכרח הפסוקים והסברא נותנת שכל מי שמדבר טוב על הטובים ועל החכמים שמוחזקים בו שהוא צדיק, וכל הדן אותם לכף חובה ולוקח (וחולק) במעשיהם לומר שאינם מכוונין ואינו רואה להם זכות, וכשמדברין לפניו מן הרשעים מצדיק את מעשיהם, בידוע שיש בו שמץ רשעות, ובזה לא תסתפק, כי בזה הדבר תוכל להבחין לבות האדם</w:t>
      </w:r>
      <w:r w:rsidRPr="00972BEF">
        <w:rPr>
          <w:rStyle w:val="HebrewChar"/>
          <w:rFonts w:cs="FrankRuehl" w:hint="cs"/>
          <w:rtl/>
        </w:rPr>
        <w:t>...</w:t>
      </w:r>
      <w:r w:rsidR="00F354E5" w:rsidRPr="00972BEF">
        <w:rPr>
          <w:rStyle w:val="HebrewChar"/>
          <w:rFonts w:cs="FrankRuehl" w:hint="cs"/>
          <w:rtl/>
        </w:rPr>
        <w:t xml:space="preserve"> (אבות ד 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"מתהלך בתומו צדיק, אשרי בניו אחריו" (משלי ב'). שלמה ע"ה הודיענו בכתוב הזה כי אין האדם צדיק עד שיתהלך בתומו בעבודת השי"ת, וענין התהלך בתומו הוא שיעשה אדם את המצות כמשפט ושיכוין בהם לאהבתו וליראתו לא להתגדל ולא להתפאר ולא שיהיה בשביל זה מכובד בעיני הבריות יותר, כי ראוי האדם שיעשה טובות וחסדים כפי יכלתו, ושלא יתפאר בהם, ושישתדל במעשים טובים ולא יספרם בשפתיו, וכל מי שמספר אותם בשפתיו ומפרסם אותם ומשתבח בהם הרי זה חוטא, יגיעו מזה שתים רעות, האחד שיתגאה בספורו למי שקבל דבריו והאמין אותם, וב' שהוא מבייש ומכלים למי שקבל החסד ממנו, ומדת הצדיק המתהלך </w:t>
      </w:r>
      <w:r w:rsidRPr="00972BEF">
        <w:rPr>
          <w:rStyle w:val="HebrewChar"/>
          <w:rFonts w:cs="FrankRuehl" w:hint="cs"/>
          <w:rtl/>
        </w:rPr>
        <w:lastRenderedPageBreak/>
        <w:t>בתומו שאינו מתפאר במעלותיו ובצדקותיו אשר עשה, הנה הוא נקרא איש אמונים, ועל כן סמך שלמה ע"ה הכתוב הזה וקשרו עם הכתוב שלמעלה ממנו, הוא שאמר (משלי כ') "רב אדם יקרא איש חסדו ואיש אמונים מי ימצא"</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ביאר שלמה ע"ה במקום אחר שזכות הצדיק מועיל לזרעו אחריו הוא שאמר (משלי י"ד) "ביראת ה' מבטח עוז ולבניו יהיה מחסה". ויתכן לפרש כי הכתוב הזה בא לשבח שלש מעלות שהן זו למעלה מזו, הזכיר תחלה מתהלך, ומעלת ההתהלכות היא מעלה גדולה בצדיקים, והנה היא למעלה ממדרגת התמימות, ומדרגת התמימות למעלה ממדרגת הצדיק, כי יש צדיק שאינו תמים, שלא הגיע למדרגת התמימות. ואלו הן סדר המעלות, אחר שהגיע למדת הצדיק עולה למדת תמים, וממדת תמים עולה למדת ההתהלכות, ושלשתן אלו נמצאים בנח</w:t>
      </w:r>
      <w:r w:rsidR="00972BEF" w:rsidRPr="00972BEF">
        <w:rPr>
          <w:rStyle w:val="HebrewChar"/>
          <w:rFonts w:cs="FrankRuehl" w:hint="cs"/>
          <w:rtl/>
        </w:rPr>
        <w:t>...</w:t>
      </w:r>
      <w:r w:rsidRPr="00972BEF">
        <w:rPr>
          <w:rStyle w:val="HebrewChar"/>
          <w:rFonts w:cs="FrankRuehl" w:hint="cs"/>
          <w:rtl/>
        </w:rPr>
        <w:t xml:space="preserve"> והזכיר בצדיק הזה שלש מעלות של שבח שהיו בהפך מבני דורו, האחת שהיה צדיק במעשיו לא איש חמס כבני דורו, שכתוב בהם ותמלא הארץ חמס, השנית שהיה תמים, והוא השלם בכל מדותיו, הג' את האלקים התהלך נח, וידוע כי מדת ההתהלכות לא מצאנוה רק ביחידי הדור</w:t>
      </w:r>
      <w:r w:rsidR="00972BEF" w:rsidRPr="00972BEF">
        <w:rPr>
          <w:rStyle w:val="HebrewChar"/>
          <w:rFonts w:cs="FrankRuehl" w:hint="cs"/>
          <w:rtl/>
        </w:rPr>
        <w:t>...</w:t>
      </w:r>
      <w:r w:rsidRPr="00972BEF">
        <w:rPr>
          <w:rStyle w:val="HebrewChar"/>
          <w:rFonts w:cs="FrankRuehl" w:hint="cs"/>
          <w:rtl/>
        </w:rPr>
        <w:t xml:space="preserve"> ועוד שאין לשון זה נופל אלא על הצדיק שהשיג מעלת השמש וכחות הגלגלים והכוכבים וכיצד הם פועלים פעולות בשפלים, לפי שעם ההשגה הזאת מתפרסם מעלת אדון הכל ורוממותו</w:t>
      </w:r>
      <w:r w:rsidR="00972BEF" w:rsidRPr="00972BEF">
        <w:rPr>
          <w:rStyle w:val="HebrewChar"/>
          <w:rFonts w:cs="FrankRuehl" w:hint="cs"/>
          <w:rtl/>
        </w:rPr>
        <w:t>...</w:t>
      </w:r>
      <w:r w:rsidRPr="00972BEF">
        <w:rPr>
          <w:rStyle w:val="HebrewChar"/>
          <w:rFonts w:cs="FrankRuehl" w:hint="cs"/>
          <w:rtl/>
        </w:rPr>
        <w:t xml:space="preserve"> (בראשית ו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זקן ושבע - לפי שנתברך אברהם בכל דבר והיה שלם בכל מיני העושר והכבוד הגיד עתה שיצא מן העולם הזה שבע מכל טוב, ולזה לא אמר ושבע ימים, כי היה במשמע שהיה חסר משאר הדברים, לא שבע מהם כי אם החיים, ועל כן הגיד לנו הכתוב מדותיו הטובות שיצא שבע מן העולם מכל דבר, כי לא היה מתאוה למותרות, כענין שכתוב בדוד ע"ה (תהלים כ"א) "תאות לבו נתתה לו", ולא כשאר בני העולם שכתוב (קהלת ה') "אוהב כסף לא ישבע כסף". (שם כה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לי שור וחמור - הזכיר עשרו ברב מעוט שלא להתהלל, כענין שכתוב (ירמיה ט') אל יתהלל עשיר בעשרו, וכן דרך הצדיקים שממעטים את עצמן ואת כל אשר להם</w:t>
      </w:r>
      <w:r w:rsidR="00972BEF" w:rsidRPr="00972BEF">
        <w:rPr>
          <w:rStyle w:val="HebrewChar"/>
          <w:rFonts w:cs="FrankRuehl" w:hint="cs"/>
          <w:rtl/>
        </w:rPr>
        <w:t>...</w:t>
      </w:r>
      <w:r w:rsidRPr="00972BEF">
        <w:rPr>
          <w:rStyle w:val="HebrewChar"/>
          <w:rFonts w:cs="FrankRuehl" w:hint="cs"/>
          <w:rtl/>
        </w:rPr>
        <w:t xml:space="preserve"> (שם </w:t>
      </w:r>
      <w:r w:rsidRPr="00972BEF">
        <w:rPr>
          <w:rStyle w:val="HebrewChar"/>
          <w:rFonts w:cs="FrankRuehl" w:hint="cs"/>
          <w:rtl/>
        </w:rPr>
        <w:lastRenderedPageBreak/>
        <w:t>לב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וכן דרך הצדיקים השלמים בבטחון שלא יבקשו סבה כלל, וכן מצינו באליהו שעמד במדבר חסר המזון ובטח בהקב"ה, והקב"ה הזמין לו שם עורבים וכלכלו אותו</w:t>
      </w:r>
      <w:r w:rsidRPr="00972BEF">
        <w:rPr>
          <w:rStyle w:val="HebrewChar"/>
          <w:rFonts w:cs="FrankRuehl" w:hint="cs"/>
          <w:rtl/>
        </w:rPr>
        <w:t>...</w:t>
      </w:r>
      <w:r w:rsidR="00F354E5" w:rsidRPr="00972BEF">
        <w:rPr>
          <w:rStyle w:val="HebrewChar"/>
          <w:rFonts w:cs="FrankRuehl" w:hint="cs"/>
          <w:rtl/>
        </w:rPr>
        <w:t xml:space="preserve"> (שם מ יד)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ויריצוהו מן הבור - דרשו רז"ל מתוך צרה רוחה, מתוך אפלה אורה, מתוך נבולן של צדיקים נשיאות, שנאמר (משלי ל') "אם נבלת בהתנשא"</w:t>
      </w:r>
      <w:r w:rsidR="00972BEF" w:rsidRPr="00972BEF">
        <w:rPr>
          <w:rStyle w:val="HebrewChar"/>
          <w:rFonts w:cs="FrankRuehl" w:hint="cs"/>
          <w:rtl/>
        </w:rPr>
        <w:t>...</w:t>
      </w:r>
      <w:r w:rsidRPr="00972BEF">
        <w:rPr>
          <w:rStyle w:val="HebrewChar"/>
          <w:rFonts w:cs="FrankRuehl" w:hint="cs"/>
          <w:rtl/>
        </w:rPr>
        <w:t xml:space="preserve"> אף כאן ביוסף ויריצוהו מן הבור ויגלח ויחלף שמלותיו</w:t>
      </w:r>
      <w:r w:rsidR="00972BEF" w:rsidRPr="00972BEF">
        <w:rPr>
          <w:rStyle w:val="HebrewChar"/>
          <w:rFonts w:cs="FrankRuehl" w:hint="cs"/>
          <w:rtl/>
        </w:rPr>
        <w:t>...</w:t>
      </w:r>
      <w:r w:rsidRPr="00972BEF">
        <w:rPr>
          <w:rStyle w:val="HebrewChar"/>
          <w:rFonts w:cs="FrankRuehl" w:hint="cs"/>
          <w:rtl/>
        </w:rPr>
        <w:t xml:space="preserve"> (שם מא יד)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ותתצב אחותו - </w:t>
      </w:r>
      <w:r w:rsidR="00972BEF" w:rsidRPr="00972BEF">
        <w:rPr>
          <w:rStyle w:val="HebrewChar"/>
          <w:rFonts w:cs="FrankRuehl" w:hint="cs"/>
          <w:rtl/>
        </w:rPr>
        <w:t>...</w:t>
      </w:r>
      <w:r w:rsidRPr="00972BEF">
        <w:rPr>
          <w:rStyle w:val="HebrewChar"/>
          <w:rFonts w:cs="FrankRuehl" w:hint="cs"/>
          <w:rtl/>
        </w:rPr>
        <w:t>ועל דרך המדרש זו שכינה, ולמדך הכתוב כשהצדיק מצטער שכינה מזדמנת לו להצילו, וכענין שכתוב (יונה ב') "קראתי מצרה לי אל ה' ויענני"</w:t>
      </w:r>
      <w:r w:rsidR="00972BEF" w:rsidRPr="00972BEF">
        <w:rPr>
          <w:rStyle w:val="HebrewChar"/>
          <w:rFonts w:cs="FrankRuehl" w:hint="cs"/>
          <w:rtl/>
        </w:rPr>
        <w:t>...</w:t>
      </w:r>
      <w:r w:rsidRPr="00972BEF">
        <w:rPr>
          <w:rStyle w:val="HebrewChar"/>
          <w:rFonts w:cs="FrankRuehl" w:hint="cs"/>
          <w:rtl/>
        </w:rPr>
        <w:t xml:space="preserve"> (שמות ב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"שמחה לצדיק עשות משפט ומחתה לפועלי און" (משלי כ"א), שלמה המלך ע"ה הודיענו בכתוב הזה כי המשפט שבו קיום העולם הוא מחתה ופחד אצל הרשעים ושמחה אצל הצדיקים</w:t>
      </w:r>
      <w:r w:rsidR="00972BEF" w:rsidRPr="00972BEF">
        <w:rPr>
          <w:rStyle w:val="HebrewChar"/>
          <w:rFonts w:cs="FrankRuehl" w:hint="cs"/>
          <w:rtl/>
        </w:rPr>
        <w:t>...</w:t>
      </w:r>
      <w:r w:rsidRPr="00972BEF">
        <w:rPr>
          <w:rStyle w:val="HebrewChar"/>
          <w:rFonts w:cs="FrankRuehl" w:hint="cs"/>
          <w:rtl/>
        </w:rPr>
        <w:t xml:space="preserve"> כי הצדיק ישמח בהעשות משפט בעיר וכשאין ביניהם גזל וחמס, ואם עושק רש וגזל משפט וצדק תראה במדינה ידאג ויאנח על זה, כי כן מדתו של צדיק</w:t>
      </w:r>
      <w:r w:rsidR="00972BEF" w:rsidRPr="00972BEF">
        <w:rPr>
          <w:rStyle w:val="HebrewChar"/>
          <w:rFonts w:cs="FrankRuehl" w:hint="cs"/>
          <w:rtl/>
        </w:rPr>
        <w:t>...</w:t>
      </w:r>
      <w:r w:rsidRPr="00972BEF">
        <w:rPr>
          <w:rStyle w:val="HebrewChar"/>
          <w:rFonts w:cs="FrankRuehl" w:hint="cs"/>
          <w:rtl/>
        </w:rPr>
        <w:t xml:space="preserve"> (במדבר ד כב)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הבדלו מתוך העדה - </w:t>
      </w:r>
      <w:r w:rsidR="00972BEF" w:rsidRPr="00972BEF">
        <w:rPr>
          <w:rStyle w:val="HebrewChar"/>
          <w:rFonts w:cs="FrankRuehl" w:hint="cs"/>
          <w:rtl/>
        </w:rPr>
        <w:t>...</w:t>
      </w:r>
      <w:r w:rsidRPr="00972BEF">
        <w:rPr>
          <w:rStyle w:val="HebrewChar"/>
          <w:rFonts w:cs="FrankRuehl" w:hint="cs"/>
          <w:rtl/>
        </w:rPr>
        <w:t>ולא היה צריך הבדלו אצלו, שהרי יכול הוא להמית את הרבים ולהציל את היחיד בתוכם, וכמו שאמרו רז"ל שנים וג' היו מתכסין בטלית אחת, השנים מתים והאמצעי נצול</w:t>
      </w:r>
      <w:r w:rsidR="00972BEF" w:rsidRPr="00972BEF">
        <w:rPr>
          <w:rStyle w:val="HebrewChar"/>
          <w:rFonts w:cs="FrankRuehl" w:hint="cs"/>
          <w:rtl/>
        </w:rPr>
        <w:t>...</w:t>
      </w:r>
      <w:r w:rsidRPr="00972BEF">
        <w:rPr>
          <w:rStyle w:val="HebrewChar"/>
          <w:rFonts w:cs="FrankRuehl" w:hint="cs"/>
          <w:rtl/>
        </w:rPr>
        <w:t xml:space="preserve"> אלא כדי שלא ידבק בהם האויר הרע שבמכת הדבר</w:t>
      </w:r>
      <w:r w:rsidR="00972BEF" w:rsidRPr="00972BEF">
        <w:rPr>
          <w:rStyle w:val="HebrewChar"/>
          <w:rFonts w:cs="FrankRuehl" w:hint="cs"/>
          <w:rtl/>
        </w:rPr>
        <w:t>...</w:t>
      </w:r>
      <w:r w:rsidRPr="00972BEF">
        <w:rPr>
          <w:rStyle w:val="HebrewChar"/>
          <w:rFonts w:cs="FrankRuehl" w:hint="cs"/>
          <w:rtl/>
        </w:rPr>
        <w:t xml:space="preserve"> או מטעם שאמרו רז"ל כשמדת הדין מתוחה אינו מבחין בין צדיק לרשע, או אפשר לומר שאמר כן לכבוד הצדיקים שהקב"ה לא ישלח ידו בהם בעוד שהצדיקים ביניהם. (שם טז כא)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ודבר ידוע שהצדיקים מגינים על הדור, וכשהם מסתלקים מן הדור הנה זה בעון הדור, שכן מצינו ארבעים שנה שהיו ישראל במדבר היו ענני כבוד מחופפין על ישראל בזכות אהרן, וכשנסתלק אהרן נסתלקו ענני כבוד</w:t>
      </w:r>
      <w:r w:rsidR="00972BEF" w:rsidRPr="00972BEF">
        <w:rPr>
          <w:rStyle w:val="HebrewChar"/>
          <w:rFonts w:cs="FrankRuehl" w:hint="cs"/>
          <w:rtl/>
        </w:rPr>
        <w:t>...</w:t>
      </w:r>
      <w:r w:rsidRPr="00972BEF">
        <w:rPr>
          <w:rStyle w:val="HebrewChar"/>
          <w:rFonts w:cs="FrankRuehl" w:hint="cs"/>
          <w:rtl/>
        </w:rPr>
        <w:t xml:space="preserve"> וכדי ללמדך ששקולה מיתתן של צדיקים כשריפת בית המקדש, ולכך מת אהרן בחדש שנשרף בו בית המקדש</w:t>
      </w:r>
      <w:r w:rsidR="00972BEF" w:rsidRPr="00972BEF">
        <w:rPr>
          <w:rStyle w:val="HebrewChar"/>
          <w:rFonts w:cs="FrankRuehl" w:hint="cs"/>
          <w:rtl/>
        </w:rPr>
        <w:t>...</w:t>
      </w:r>
      <w:r w:rsidRPr="00972BEF">
        <w:rPr>
          <w:rStyle w:val="HebrewChar"/>
          <w:rFonts w:cs="FrankRuehl" w:hint="cs"/>
          <w:rtl/>
        </w:rPr>
        <w:t xml:space="preserve"> (כד הקמח אבל ב'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וכשם שהגולה מעירו לעיר אחרת יקרא גר, כן מצינו שהצדיקים נקראים גרים, לפי שאינם מחשבין העולם הזה לכלום, ואין דירתן אלא </w:t>
      </w:r>
      <w:r w:rsidR="00F354E5" w:rsidRPr="00972BEF">
        <w:rPr>
          <w:rStyle w:val="HebrewChar"/>
          <w:rFonts w:cs="FrankRuehl" w:hint="cs"/>
          <w:rtl/>
        </w:rPr>
        <w:lastRenderedPageBreak/>
        <w:t>עראי, כי הצדיקים יודעים שנפרדו מעיקר קדוש, וכאשר הגר נכסף לשוב למקומו לארץ מולדתו, כן הם נכספים לחזור לעיקרם ושרשם והוא כסא הכבוד, ששם שורש הנפש השכלית</w:t>
      </w:r>
      <w:r w:rsidRPr="00972BEF">
        <w:rPr>
          <w:rStyle w:val="HebrewChar"/>
          <w:rFonts w:cs="FrankRuehl" w:hint="cs"/>
          <w:rtl/>
        </w:rPr>
        <w:t>...</w:t>
      </w:r>
      <w:r w:rsidR="00F354E5" w:rsidRPr="00972BEF">
        <w:rPr>
          <w:rStyle w:val="HebrewChar"/>
          <w:rFonts w:cs="FrankRuehl" w:hint="cs"/>
          <w:rtl/>
        </w:rPr>
        <w:t xml:space="preserve"> (שם גר)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וכן דרך השי"ת בצדיקים, מביא צער עליהם כדרך העולם, וכפי המנהג, ומציל אותם בדרך הנס שלא כדרך העולם ומנהגו</w:t>
      </w:r>
      <w:r w:rsidRPr="00972BEF">
        <w:rPr>
          <w:rStyle w:val="HebrewChar"/>
          <w:rFonts w:cs="FrankRuehl" w:hint="cs"/>
          <w:rtl/>
        </w:rPr>
        <w:t>...</w:t>
      </w:r>
      <w:r w:rsidR="00F354E5" w:rsidRPr="00972BEF">
        <w:rPr>
          <w:rStyle w:val="HebrewChar"/>
          <w:rFonts w:cs="FrankRuehl" w:hint="cs"/>
          <w:rtl/>
        </w:rPr>
        <w:t xml:space="preserve"> ומלחים אלו לא היו מאמינים באלהיהם כל כך, כי אחר שזעקו לאלהיהם מיד הטילו את הכלים ולא המתינו כי לא היו בוטחים באלהי טעותם שיהיו יכולים להצילם, ועל כן לא רצו לזעוק להם עוד. ויונה לא עשה כן, אבל הצדיק עליו את הדין והיה בוטח בהקב"ה שיצילהו כשם שהוא מציל את הצדיקים, כמו שכתוב "רבות רעות צדיק ומכולם יצילנו ה'", ויונה ירד אל ירכתי הספינה וישכב וירדם, זה מוכיח שלא היתה כונתו רעה, כי היה שוכב ונרדם כמי שלבו בטוח ולא היה לו פחד כלל</w:t>
      </w:r>
      <w:r w:rsidRPr="00972BEF">
        <w:rPr>
          <w:rStyle w:val="HebrewChar"/>
          <w:rFonts w:cs="FrankRuehl" w:hint="cs"/>
          <w:rtl/>
        </w:rPr>
        <w:t>...</w:t>
      </w:r>
      <w:r w:rsidR="00F354E5" w:rsidRPr="00972BEF">
        <w:rPr>
          <w:rStyle w:val="HebrewChar"/>
          <w:rFonts w:cs="FrankRuehl" w:hint="cs"/>
          <w:rtl/>
        </w:rPr>
        <w:t xml:space="preserve"> (שם כפורים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יש לפרש, אור זרוע לצדיק, אור ממש, וזהו רמז לאור הנברא ביום ראשון שדרשו ז"ל עליו "וירא אלקים את האור כי טוב", ראה שאין העולם כדאי להשתמש בו, עמד וגנזו לצדיקים לעתיד לבא, וביאור "לצדיק" לנפש הצדיק, שהנפשות נבראו ביום ראשון עם בריאת האור</w:t>
      </w:r>
      <w:r w:rsidR="00972BEF" w:rsidRPr="00972BEF">
        <w:rPr>
          <w:rStyle w:val="HebrewChar"/>
          <w:rFonts w:cs="FrankRuehl" w:hint="cs"/>
          <w:rtl/>
        </w:rPr>
        <w:t>...</w:t>
      </w:r>
      <w:r w:rsidRPr="00972BEF">
        <w:rPr>
          <w:rStyle w:val="HebrewChar"/>
          <w:rFonts w:cs="FrankRuehl" w:hint="cs"/>
          <w:rtl/>
        </w:rPr>
        <w:t xml:space="preserve"> ולפי שהאור והנפש נבראים ביום ראשון קיימים ונצחיים לעד, תמצא שייחד אותם הכתוב במעשה בראשית בלשון "ויהי", והוא אומרו "ויהי אור", "ויהי האדם לנפש חיה", לרמוז כי נפש הצדיק קיימת נצחית כאור עצמו, וכי נפש הצדיק זוכה ומעותדת למעלתו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מעלת האור הזה גדולה, כי הוא מזון לנפש הצדיק כמו שהמאכל והמשתה מזון לגוף, וזהו שכתוב "ויחזו את האלקים ויאכלו וישתו" (שמות כ"ד), אכילה ושתיה זו היא מזון הנפש, וזהו שאמרו רז"ל אמר רבי יוחנן אכילה ודאית, רוצה לומר כי המזון שהגוף מתקיים בו הוא מסיבה אחר סיבה, והאמצעיים רבים, אבל מזון הנפש מכח הסיבה הראשונה, וזו היא האכילה הודאית שאמר רבי יוחנן ממה שכתוב "באור פני מלך חיים", כי אותו האור חיים נצחיים לנפש. וכבר ידעת כי אבותינו דור המדבר זכו אל המזון הזה, שבכל יום ויום היה יורד להם מן שהיה מתולדות האור הזה, הוא שעליו אמר שלמה </w:t>
      </w:r>
      <w:r w:rsidRPr="00972BEF">
        <w:rPr>
          <w:rStyle w:val="HebrewChar"/>
          <w:rFonts w:cs="FrankRuehl" w:hint="cs"/>
          <w:rtl/>
        </w:rPr>
        <w:lastRenderedPageBreak/>
        <w:t>בחכמתו, "ומתוק האור" (קהלת י"א), הזכיר מתוק על המן שהיה מתולדות האור, וכן תמצא במן שאמר הכתוב "וטעמו כצפיחית בדבש" (שמות ט"ז). ואמר לצדיק בלשון יחיד, אלא בא לרמוז שאין הכל זוכין לאותה מעלה, וכמו שאמרו בני עליה מועטים. "ולישרי לב שמחה", הסמיך שמחה לישרים ואור לצדיקים, בא לרמוז שאין מעלת השמחה גדולה כמעלת האור, כמו שאין מעלת הישרים גדולה כמעלת הצדיקים, ותמצא לעולם בסידור המדות בכתובים שהצדיקים קודמים לישרים</w:t>
      </w:r>
      <w:r w:rsidR="00972BEF" w:rsidRPr="00972BEF">
        <w:rPr>
          <w:rStyle w:val="HebrewChar"/>
          <w:rFonts w:cs="FrankRuehl" w:hint="cs"/>
          <w:rtl/>
        </w:rPr>
        <w:t>...</w:t>
      </w:r>
      <w:r w:rsidRPr="00972BEF">
        <w:rPr>
          <w:rStyle w:val="HebrewChar"/>
          <w:rFonts w:cs="FrankRuehl" w:hint="cs"/>
          <w:rtl/>
        </w:rPr>
        <w:t xml:space="preserve"> להודיע שעיקר השמחה היא האור, והצדיקים הם הזוכים למעלת האור, וכל שכן למעלת השמחה</w:t>
      </w:r>
      <w:r w:rsidR="00972BEF" w:rsidRPr="00972BEF">
        <w:rPr>
          <w:rStyle w:val="HebrewChar"/>
          <w:rFonts w:cs="FrankRuehl" w:hint="cs"/>
          <w:rtl/>
        </w:rPr>
        <w:t>...</w:t>
      </w:r>
      <w:r w:rsidRPr="00972BEF">
        <w:rPr>
          <w:rStyle w:val="HebrewChar"/>
          <w:rFonts w:cs="FrankRuehl" w:hint="cs"/>
          <w:rtl/>
        </w:rPr>
        <w:t xml:space="preserve"> (שם נר חנוכה, וראה שם עוד)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וצריך שתדע כי בסעודה השכלית שהיא לנפש לבדה המתוקנת לצדיקים בעולם הנשמות או בחיי העולם הבא, אין כל הצדיקים שוים בה, אבל היא מדרגה, זו למעלה מזו, וכן דרשו בספרי על שובע שמחות, פניהם של צדיקים דומין לעתיד לבא לחמה ולבנה לרקיע ולכוכבים לברקים ולשושנים ולמנורות בית המקדש, וכן אמרו עוד בסדר אליהו זוטא, שבע חופות יש לצדיקים בגן עדן, שנאמר וברא ה' על כל מכון הר ציון ועל מקראיה ענן יומם ועשן ונוגה אש להבה לילה וגו', והענין הזה הבטיחו הקב"ה לאברהם אבינו בין הבתרים כשאמר לו וספור הכוכבים, ואמר לו כה יהיה זרעך, כלומר כשם שהכוכבים מדרגות, יש כוכב שאורו גדול מחברו ויש למטה ממנו ויש למעלה ממנו, כן עתידין שיהיו זרעך ממדרגות באור התורה והחכמה זה גדול מזה וזה למעלה מזה. וכן באור העולם הבא, מדרגתו של צדיק זה למעלה ממדרגתו של זה, יש מהם זוכים לאספקלריא שאינה מאירה, ויש מהם זוכין לאספקלריא המאירה. וכן דרשו במסכת סוכה תמני סרי אלפי דרא הוו קמי קודשא בריך הוא, דכתיב סביב שמונה עשר אלף, ופירש רש"י י"ח אלף צדיקים מקיפים את השכינה, פירוש לפירושו מקיפים לארבע רוחות העולם, ואם כן יש לכל רוח ורוח ארבעת אלפים וחמש מאות צדיקים, וזהו סביב שמונה עשר אלף. וזה טעם מה שדרשו בסוף פרק ראשון של ע"ז, שט ועובר בי"ח אלף עולמות שברא, כלומר מתהלך בין הצדיקים, </w:t>
      </w:r>
      <w:r w:rsidRPr="00972BEF">
        <w:rPr>
          <w:rStyle w:val="HebrewChar"/>
          <w:rFonts w:cs="FrankRuehl" w:hint="cs"/>
          <w:rtl/>
        </w:rPr>
        <w:lastRenderedPageBreak/>
        <w:t>לפי שכל צדיק וצדיק יש לו עולם בפני עצמו, והבן זה כי אין צריך להאריך ולהרחיב ביאור יותר. ויש עוד צדיקים גדולים למעלה מכולן שמסתכלין באספקלריא המאירה ונכנסים בלא רשות, ועליהם אמר ר' שמעון בן יוחאי ראיתי בני עליה והם מועטים, כי הצדיקים הנכנסים ברשות למעוט הם ל"ו בכל דור, ממה שכתבו "אשרי כל חוכי לו" (ישעיה ל'), וכדאמרינן התם חוכי לו, ל"ו בגימטריא תלתין ושתא הוו, אבל אלו הנקראים בני עליה הם מועטים שנכנסים בלא רשות</w:t>
      </w:r>
      <w:r w:rsidR="00972BEF" w:rsidRPr="00972BEF">
        <w:rPr>
          <w:rStyle w:val="HebrewChar"/>
          <w:rFonts w:cs="FrankRuehl" w:hint="cs"/>
          <w:rtl/>
        </w:rPr>
        <w:t>...</w:t>
      </w:r>
      <w:r w:rsidRPr="00972BEF">
        <w:rPr>
          <w:rStyle w:val="HebrewChar"/>
          <w:rFonts w:cs="FrankRuehl" w:hint="cs"/>
          <w:rtl/>
        </w:rPr>
        <w:t xml:space="preserve"> (שולחן של ארבע סוף שער 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ברכות לראש צדיק - והוא הלב, כי תמיד יחשוב בענין הטובות והם המפורסמות לאנשים בדבריו ומעשיו. או ירצה בזה לראש הענין, יגלה הצדיק הברכות שהוא דורך אליהם בפעולותיו. והנה הרשעים הם בהפך זה, כי לבם תמיד ברשע ובחמס, אבל פיהם יעלים ויכסה החמס שירצו לעשותו. או ירצה בזה כי מה שיתחיל בו הצדיק ימשכו לו ברכות תמיד ויתוספו בו טובות ועוזרים להגיע אל התכלית, לפי שכוונתו תמיד לטוב ולהטיב לאנשים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זכר צדיק לברכה - כי תמיד יהיה נוסף ענין הטוב והשלמתו בזכרו. (משלי י ו וז)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כעבור סופה ואין רשע - הנה כשתעבור סופה תעבור על הרשע להשחיתו, כאילו הוא סבת עבור הסופה, ואולם הצדיק הוא בהפך, כי הוא יסוד עולם וסבת קיומו ושמירתו מהפגעים, כאומרו ימלט אי נקי. (שם שם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תוחלת צדיקים שמחה - תוחלת הצדיקים היא החיים הנצחיים והערבים אשר הם תכלית השמחה אשר אין לשמחות הגופיות שום יחס אליה, כמו שביארנו. (שם שם כח)</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בטוב צדיקים תעלוץ קריה - בהצלחת הצדיקים וטובתם תשמח העיר, כי הם אהובים לכלל העם ובטובתם להם טוב, ובהפך זה ימצא ברשעים לא ישמחו בני העיר בטובתם. (שם יא י)</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ברכות לראש צדיק - כלומר שמה שנודע מצדקותיו לא מצד דיבורו, אבל מצד הברכות שיברכוהו המקבלים שלא בפניו תמיד ויתמידו </w:t>
      </w:r>
      <w:r w:rsidRPr="00972BEF">
        <w:rPr>
          <w:rStyle w:val="HebrewChar"/>
          <w:rFonts w:cs="FrankRuehl" w:hint="cs"/>
          <w:rtl/>
        </w:rPr>
        <w:lastRenderedPageBreak/>
        <w:t>בזה יכירו השומעים כי לא בחנם הוא, אבל הם יכסו צדקותיהם, כמו שפי הרשע יכסה ויעלים החמס. או הצדיק ילאה לברכות שיברכוהו בני אדם, ופי הרשעים ילאה מלהתנצל על רוב הקוראים חמס עליו. והכוונה ברכות לראש צדיק, כלומר שכולם מברכים אותו בהגיע ממנו תועלת ושלימות</w:t>
      </w:r>
      <w:r w:rsidR="00972BEF" w:rsidRPr="00972BEF">
        <w:rPr>
          <w:rStyle w:val="HebrewChar"/>
          <w:rFonts w:cs="FrankRuehl" w:hint="cs"/>
          <w:rtl/>
        </w:rPr>
        <w:t>...</w:t>
      </w:r>
      <w:r w:rsidRPr="00972BEF">
        <w:rPr>
          <w:rStyle w:val="HebrewChar"/>
          <w:rFonts w:cs="FrankRuehl" w:hint="cs"/>
          <w:rtl/>
        </w:rPr>
        <w:t xml:space="preserve"> (משלי י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מקור חיים פי צדיק - אמר שפי הצדיק מקור חיים להיות נובע ממנו חכמה ודעת לכל מבקש את ה', כי הצדיק נמצא לכל דורשיו, אבל החמס שהורגלו בו הרשעים והשתקעו בענינו מכסה מהם. (שם שם 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פעולת צדיק לחיים - אמר שפעולת הצדיק נוטה לדרך חיים, ומורה על מחשבתו שהיא זכה ונקיה. או כל פעולות הצדיק אפילו מה שיראה מהם פעולה המונית כלם מכוונות לדרך חיים, כלומר שאם יתעסק לפעמים בהנאות גופניות אין כונתו בהם רק להעמדת גופו ולצורך הכרחי לקיום הנפש, על דרך וכל מעשיך יהיו לשם שמים, וכן אמרו ואהבת את ה' אלקיך בשתי לבבות, יצר טוב ויצר הרע. (שם שם 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בית צדיק חוסן רב - ימצא אוצר רב של תבואה, או תוקף הצדיק אמונה חזקה וקיימת, והוא מצד שיראתו קודמת לחכמתו. (שם טו 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ותחסרהו מעט מאלקים - כענין צדיק מושל וכו', שחכמי ישראל נדמו לאלקים. תעטרהו - ומתגדל שמך על ידם. (תהלים ח 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כה יהיה זרעך - יהיה בגימטריא שלשים, לומר לך שאין דור שאין בו שלשים צדיקים כאברהם. (בראשית טו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הולך עמם לשלחם וה' - מלמד שהשכינה מלוה לצדיקים. (שם יח יז)</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וידר - ג' במסורת, וידר יעקב, וידר ישראל (במדבר כ"א), וידר יפתח (שופטים י"א), לומר שהצדיקים היו נודרים, והראשון שנדר היה יעקב, וזהו "אשר נשבע לה' נדר לאביר יעקב" (תהלים קל"ב), למה אמר אביר יעקב, לפי שהוא פתח בנדרים תחלה. (שם כח כ)</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הריקאנטי: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אמרו רבותינו ז"ל, אמר רבי יהודה ברבי </w:t>
      </w:r>
      <w:r w:rsidRPr="00972BEF">
        <w:rPr>
          <w:rStyle w:val="HebrewChar"/>
          <w:rFonts w:cs="FrankRuehl" w:hint="cs"/>
          <w:rtl/>
        </w:rPr>
        <w:lastRenderedPageBreak/>
        <w:t>שלום אין אתה מוצא שנקרא צדיק רק שנים שעמדו בעולם, נח ויוסף, נח שנאמר נח איש צדיק, יוסף שנאמר על מכרם בכסף צדיק. (וישב)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התשובה היא, כי אף על פי שהב"ה יודע לבות בני אדם צריך לנקות עצמו בתפלתו כי בה מתרצה לו מדת הדין, כי כיון שחלתה בעולם אינה מתרצה אלא בצדיקים לגודל השתוקקותה להשלמת הפעולות אשר היא סבתם</w:t>
      </w:r>
      <w:r w:rsidRPr="00972BEF">
        <w:rPr>
          <w:rStyle w:val="HebrewChar"/>
          <w:rFonts w:cs="FrankRuehl" w:hint="cs"/>
          <w:rtl/>
        </w:rPr>
        <w:t>...</w:t>
      </w:r>
      <w:r w:rsidR="00F354E5" w:rsidRPr="00972BEF">
        <w:rPr>
          <w:rStyle w:val="HebrewChar"/>
          <w:rFonts w:cs="FrankRuehl" w:hint="cs"/>
          <w:rtl/>
        </w:rPr>
        <w:t xml:space="preserve"> כבר ארז"ל בפסוק אנכי מגן לך, א"ל הקב"ה מנח לא העמדתי צדיקים שמגינים, אבל ממך אני מעמיד צדיקים מגינים, ולא עוד אלא בשעה שיהיו בניך באים לעבירות ולמעשים רעים אני רואה צדיק אחד בהם שיכול לומר למדת הדין די, אני נוטלו ומכפרו עליהם</w:t>
      </w:r>
      <w:r w:rsidRPr="00972BEF">
        <w:rPr>
          <w:rStyle w:val="HebrewChar"/>
          <w:rFonts w:cs="FrankRuehl" w:hint="cs"/>
          <w:rtl/>
        </w:rPr>
        <w:t>...</w:t>
      </w:r>
      <w:r w:rsidR="00F354E5" w:rsidRPr="00972BEF">
        <w:rPr>
          <w:rStyle w:val="HebrewChar"/>
          <w:rFonts w:cs="FrankRuehl" w:hint="cs"/>
          <w:rtl/>
        </w:rPr>
        <w:t xml:space="preserve"> זהו מאמרם כיון שניתן רשות למחבלים לחבל אינו מבחין בין צדיק לרשע, ובפרק הכונס ארז"ל אמר רבי שמואל אמר רבי יונתן אין פורענות באה לעולם אלא בשביל הרשעים, ואינה מתחלת אלא מן הצדיקים תחלה</w:t>
      </w:r>
      <w:r w:rsidRPr="00972BEF">
        <w:rPr>
          <w:rStyle w:val="HebrewChar"/>
          <w:rFonts w:cs="FrankRuehl" w:hint="cs"/>
          <w:rtl/>
        </w:rPr>
        <w:t>...</w:t>
      </w:r>
      <w:r w:rsidR="00F354E5" w:rsidRPr="00972BEF">
        <w:rPr>
          <w:rStyle w:val="HebrewChar"/>
          <w:rFonts w:cs="FrankRuehl" w:hint="cs"/>
          <w:rtl/>
        </w:rPr>
        <w:t xml:space="preserve"> (שופטים, ועיין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דרשות הר"ן: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מדרגתו היה</w:t>
      </w:r>
      <w:r w:rsidR="00972BEF" w:rsidRPr="00972BEF">
        <w:rPr>
          <w:rStyle w:val="HebrewChar"/>
          <w:rFonts w:cs="FrankRuehl" w:hint="cs"/>
          <w:rtl/>
        </w:rPr>
        <w:t>...</w:t>
      </w:r>
      <w:r w:rsidRPr="00972BEF">
        <w:rPr>
          <w:rStyle w:val="HebrewChar"/>
          <w:rFonts w:cs="FrankRuehl" w:hint="cs"/>
          <w:rtl/>
        </w:rPr>
        <w:t xml:space="preserve"> בכאן רמז לצדיקים, אשר הם עולים דרך במעלות בארץ ישראל, ומפני זה אמר עולים ויורדים בו, כי אי אפשר שתהיה העליה לצדיקים רצופה, כי נפש האדם כמו שאמרנו יש לה שתי פנות, אל צד המעלה ואל צד המטה, ואי אפשר כל עוד היותה בגוף שתהיה פנייתה אל צד המעלה לבד, אבל תצטרך גם כן לפנות למטה להנהגת גופה, והוא המשל הנרמז באמרו מלאכי אלקים עולים ויורדים בו. (דרוש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ונוכל להכיר מכאן איך הצדיק שקול כנגד כל העולם, כי זה המעשה שאירע לרבי חנינא עם הערוד שעשה מעצמו שוה עם מה שעשה משה רבינו על פי השי"ת לישראל, וגדול ממנו, כי כמו שהבטת נחש הנחושת היה ראוי להוסיף ארס, ודחהו, כן רבי חנינא בן דוסא היה ראוי לפי הטבע האנושי להיות ניזוק מן הארס, ולא די שניצול ממנו, אבל דחהו לגמרי והמית לארס. ולפיכך אמרו רז"ל מאי כי זה כל האדם, שקול זה כנגד כל העולם, ואמרו כל העולם לא נברא אלא לצוות לזה, והדמיון ירחיק זה, אבל השכל </w:t>
      </w:r>
      <w:r w:rsidRPr="00972BEF">
        <w:rPr>
          <w:rStyle w:val="HebrewChar"/>
          <w:rFonts w:cs="FrankRuehl" w:hint="cs"/>
          <w:rtl/>
        </w:rPr>
        <w:lastRenderedPageBreak/>
        <w:t>יאמתנו, כי ההרחקה שירחיק הדמיון שיהיה כל העולם נברא בשביל צדיק א', אותה ההרחקה בעצמה תפול באלף וברבבה כפי השכל, ואחר זה היש סכלות ועורון כזה שהשכל יודע בעצמו שיוכל לעלות נפשו במעלה עליונה, או שיהיה שקול כנגד כל העולם, וימשך אחר חפצו בתבנית שור אוכל עשב, וכי יתפתה ויאמר לא יכול להשיג זה השלמות כי אם בחכמה יתירה וידיעת התורה על השלמות</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הדבר המטעה ההמון וזה הטעות נמשך בכל הכוונות, כי ההמוני כשרואה האנשים הטובים והחסידים מתעסקים בעניני העולם כמו שאנו רואים האבות שהיו עושים עיקר מהזריעות והמקנה, ואמרו רז"ל "ויותר יעקב לבדו", שנשתייר על פכים קטנים, ואומר ההמוני בלבו אעשה כן גם אני, ואוי להם לבריות רואות ואינן יודעות מה רואות, כי אינן רואים רק חיצוניות הדברים לא פנימיותם, שהצדיקים עושים כל דבריהם לתכלית טובה וכראוי, ויתר האנשים תכליתם ללא דבר. (דרוש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ונראה לי עוד, כי מלבד השתתף הנביא עם הנביא והחכם עם החכם בתועלת קבול החכמה כמו שפירשנו, יש בזה ענין אחר, והוא שאין ספק שראוי שנאמין שכמו שבזמן שבית המקדש קיים היה המעון ההוא המקודש מקום מוכן לחול שפע הנבואה והחכמה, עד שבאמצעות המקום ההוא היה שופע על כל ישראל, כן ראוי שיהיו הנביאים והחכמים מוכנים לקבל החכמה והנבואה, עד שבאמצעותם יושפע השפע ההוא על המוכנים מבני דורם, גם אם לא ישתתפו עמם, אבל מצד המצאה בדורם, שהם עצמם כמו המקדש המקודש. והרמב"ן ז"ל כתב בסוף סדר עקב, ויתכן באנשי זאת המעלה שתהיה נפשם גם בחייהם צרורה בצרור החיים, כי הם בעצמם מעון לשכינה כאשר רמזו בעל ספר הכוזרי. ואפשר שנתכוין גם לזה, ולפיכך בהמצא לחכמים והחסידים בדורות יהיה השפע שופע עליהם, ובאמצעותם אפשר שיהיה שופע על כל המוכנים מבני דורם, וכל שכן לאותם שהם מתקרבים אליהם ומשתתפים עמהם, ולא בחייהם בלבד, כי גם אחרי מותם, מקומות קברותיהן ראויין להמצא השפע שם בצד מן הצדדים, כי עצמותיהם אשר כבר היו כלים לחול </w:t>
      </w:r>
      <w:r w:rsidRPr="00972BEF">
        <w:rPr>
          <w:rStyle w:val="HebrewChar"/>
          <w:rFonts w:cs="FrankRuehl" w:hint="cs"/>
          <w:rtl/>
        </w:rPr>
        <w:lastRenderedPageBreak/>
        <w:t>עליהם השפע האלקי עדיין נשאר בהם מן המעלה והכבוד שיספיק לכיוצא בזה</w:t>
      </w:r>
      <w:r w:rsidR="00972BEF" w:rsidRPr="00972BEF">
        <w:rPr>
          <w:rStyle w:val="HebrewChar"/>
          <w:rFonts w:cs="FrankRuehl" w:hint="cs"/>
          <w:rtl/>
        </w:rPr>
        <w:t>...</w:t>
      </w:r>
      <w:r w:rsidRPr="00972BEF">
        <w:rPr>
          <w:rStyle w:val="HebrewChar"/>
          <w:rFonts w:cs="FrankRuehl" w:hint="cs"/>
          <w:rtl/>
        </w:rPr>
        <w:t xml:space="preserve"> (דרוש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ונרמז גם כן במדרש שמשה רבינו ע"ה מה ששאל שאל על צד החנינה</w:t>
      </w:r>
      <w:r w:rsidR="00972BEF" w:rsidRPr="00972BEF">
        <w:rPr>
          <w:rStyle w:val="HebrewChar"/>
          <w:rFonts w:cs="FrankRuehl" w:hint="cs"/>
          <w:rtl/>
        </w:rPr>
        <w:t>...</w:t>
      </w:r>
      <w:r w:rsidRPr="00972BEF">
        <w:rPr>
          <w:rStyle w:val="HebrewChar"/>
          <w:rFonts w:cs="FrankRuehl" w:hint="cs"/>
          <w:rtl/>
        </w:rPr>
        <w:t xml:space="preserve"> וטעמו של דבר שכשהצדיק מתבונן בחטאו אשר חטא לשי"ת מצד גדולתו הוא משער בעצמו שאי אפשר שיכופר עונו בשום פנים, לפי שידוע שהחטא יגדל כפי גדולת מי שהעוה אליו, ויתחייב מזה שאם תהיה גדולתו לבלתי בעל תכלית, שהחטא יהיה לבלתי בעל תכלית, ועל דרך זה הוא מה שאמרו חז"ל (שבת פ"ח) עושים מאהבה ושמחים ביסורים, מצד שמעריכין יסוריהן לאין נגד עונם</w:t>
      </w:r>
      <w:r w:rsidR="00972BEF" w:rsidRPr="00972BEF">
        <w:rPr>
          <w:rStyle w:val="HebrewChar"/>
          <w:rFonts w:cs="FrankRuehl" w:hint="cs"/>
          <w:rtl/>
        </w:rPr>
        <w:t>...</w:t>
      </w:r>
      <w:r w:rsidRPr="00972BEF">
        <w:rPr>
          <w:rStyle w:val="HebrewChar"/>
          <w:rFonts w:cs="FrankRuehl" w:hint="cs"/>
          <w:rtl/>
        </w:rPr>
        <w:t xml:space="preserve"> (דרוש ט)</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ורבים שאלו איזה טעם יש ביסורין הללו של אהבה אחר שאין באים על חטא. ואני אומר שאי אפשר לאיזה צדיק שעם היות שאיננו חטא והוא מקיים המצוות כולן שלא יטרידוהו מעט תאוות העולם מהתדבק בבורא, אלא אם כן יהיה במדרגה היותר גדולה ממדרגת הצדיקים, ואף על פי כן אינו נקרא בזה חוטא ועובר עבירה, שלא היה יהושע חוטא מפני שלא הגיע למדרגת משה. ומפני זה ה' יתברך לפעמים מביא יסורין על הצדיקים אף על פי שלא נכשלו בעבירה, אלא כדי שיוסיפו להתרחק מעניני העולם הזה ושלא יתפתו אליו כלל. (דרוש י)</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העקרים: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האמונה בהשי"ת ובתורתו היא המביאה את האדם אל ההצלחה הנצחית ואל דבקות הנפש בדבר הרוחני, וזה דבר אימת אותו הנסיון לפי מה שבאה בו הקבלה הנמשכת, כי לעולם לא נמצא לאחד מן הפילוסופים ולא לשום חוקר שישיג מעלת הנבואה, והוא הדבק הרוח האלקי עם השכל האנושי, כמי שנמצא לבעלי התורה שנדבק שכלם בשם דבוק חזק עד שיגיע מהדבקותם לשנות טבע המציאות לעשות חפצם ורצונם ויחדשו בעולם אותות ומופתים יותר מאד כנגד טבע המציאות, כי נמצא לנביאים גזרו אומר ויקם להם השם ככל היוצא מפיהם, תמצא אליהו שהוריד האש למטה הפך טבעו, אמר "ואם איש אלקים אני תרד אש מן השמים" (מ"ב א') והיה כן, ובקע מי הירדן, ואלישע רפא צרעת </w:t>
      </w:r>
      <w:r w:rsidRPr="00972BEF">
        <w:rPr>
          <w:rStyle w:val="HebrewChar"/>
          <w:rFonts w:cs="FrankRuehl" w:hint="cs"/>
          <w:rtl/>
        </w:rPr>
        <w:lastRenderedPageBreak/>
        <w:t>נעמן והחיה את המת בחייו ואף אחרי מותו. ונמצא גם כן לכל המאמינים שהחסידים אף על פי שאינן נביאים ישנו הטבע בתפלתם או ישתנה בעבורם, שהרי חנניה מישאל ועזריה הושלכו לאש ולא נכוו, ורבי חנינא בן דוסא ורבי פנחס בן יאיר חדשו בעולם דברים בשוני טבעו ומנהגו של עולם, וזה אות כי המאמין בשם יתברך ובתורתו הוא למעלה מן הטבע ואינו משועבד לטבע המציאות, אבל טבע המציאות נכנע ומשועבד אליו, והוא יכול לשנותו כפי חפצו ורצונו, וזה מבחן ומצרף אל היות תורה מאת ה' מן השמים, אחרי שהוא יתברך מחסה ומסתור ומגן לחוסים בו ושומרי בריתו ומצותיו</w:t>
      </w:r>
      <w:r w:rsidR="00972BEF" w:rsidRPr="00972BEF">
        <w:rPr>
          <w:rStyle w:val="HebrewChar"/>
          <w:rFonts w:cs="FrankRuehl" w:hint="cs"/>
          <w:rtl/>
        </w:rPr>
        <w:t>...</w:t>
      </w:r>
      <w:r w:rsidRPr="00972BEF">
        <w:rPr>
          <w:rStyle w:val="HebrewChar"/>
          <w:rFonts w:cs="FrankRuehl" w:hint="cs"/>
          <w:rtl/>
        </w:rPr>
        <w:t xml:space="preserve"> (מאמר א פרק כא,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ואמרו שהשיב השי"ת, בתי, כנסת ישראל תהא בן זוגך, כלומר שהשכל הנקנה באמצעות התורה יהיה שכל נבדל עומד בעצמו קיים וימשול על כל הדברים החומריים כמו שהיו הנביאים וחסידים מחדשים באמצעות השכל הנקנה על צד התורה אותות ומופתים וכאלו הוא שכל נבדל עלול מן השכל הפועל או מן הספירה הנקרא שבת</w:t>
      </w:r>
      <w:r w:rsidRPr="00972BEF">
        <w:rPr>
          <w:rStyle w:val="HebrewChar"/>
          <w:rFonts w:cs="FrankRuehl" w:hint="cs"/>
          <w:rtl/>
        </w:rPr>
        <w:t>...</w:t>
      </w:r>
      <w:r w:rsidR="00F354E5" w:rsidRPr="00972BEF">
        <w:rPr>
          <w:rStyle w:val="HebrewChar"/>
          <w:rFonts w:cs="FrankRuehl" w:hint="cs"/>
          <w:rtl/>
        </w:rPr>
        <w:t xml:space="preserve"> ואם כן הוא כבת זוג לשבת, כלומר מושפעת ולא בן זוג, ומשפיע דומה לשאר</w:t>
      </w:r>
      <w:r w:rsidRPr="00972BEF">
        <w:rPr>
          <w:rStyle w:val="HebrewChar"/>
          <w:rFonts w:cs="FrankRuehl" w:hint="cs"/>
          <w:rtl/>
        </w:rPr>
        <w:t>...</w:t>
      </w:r>
      <w:r w:rsidR="00F354E5" w:rsidRPr="00972BEF">
        <w:rPr>
          <w:rStyle w:val="HebrewChar"/>
          <w:rFonts w:cs="FrankRuehl" w:hint="cs"/>
          <w:rtl/>
        </w:rPr>
        <w:t xml:space="preserve"> (מאמר ב פרק 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כמו שיתחלפו האנשים או הבעלי חיים בהשגת האור, שיש מהם חלושי הראות שיתענגו באור החלוש ויצטערו באור החזק כעטלף, ויש מהם חזקי הראות יתענגו בהשגת האור החזק כנשר, כן יתחלפו מדרגות הצדיקים בהשגת התענוג הנפשי שכנו אותו רז"ל בשם אור, כמו שאמרנו, והתחלפות מדרגות הצדיקים והחכמים והשלמים בתענוג ההוא יהיה כפי השגת מדרגתם בתארי השלמות אשר בו יתברך, כמו שיתחלפו מדרגות המלכים זה מזה באור ההשגחה הזאת כמו שבארנו</w:t>
      </w:r>
      <w:r w:rsidR="00972BEF" w:rsidRPr="00972BEF">
        <w:rPr>
          <w:rStyle w:val="HebrewChar"/>
          <w:rFonts w:cs="FrankRuehl" w:hint="cs"/>
          <w:rtl/>
        </w:rPr>
        <w:t>...</w:t>
      </w:r>
      <w:r w:rsidRPr="00972BEF">
        <w:rPr>
          <w:rStyle w:val="HebrewChar"/>
          <w:rFonts w:cs="FrankRuehl" w:hint="cs"/>
          <w:rtl/>
        </w:rPr>
        <w:t xml:space="preserve"> (שם פרק 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וימצא גם כן אדם שיעשה כל ימיו רבוי עבירות ובסוף ימיו יעשה מצוה אחת או פועל אחד בכונה ראויה וימות מתוך אותה כונה, שתספיק אותה כונה לתת לו מדרגה מה ממדרגת העולם הבא, כמו שהוכחנו בפרק שלפני זה מההוא שוטר ששקד במיתת רבי חנינא בן תרדיון. ופעמים ימצא איש תספיק מדרגתו מצד רבוי עשיית מצות והכונות הראויות אל שיהיה </w:t>
      </w:r>
      <w:r w:rsidR="00F354E5" w:rsidRPr="00972BEF">
        <w:rPr>
          <w:rStyle w:val="HebrewChar"/>
          <w:rFonts w:cs="FrankRuehl" w:hint="cs"/>
          <w:rtl/>
        </w:rPr>
        <w:lastRenderedPageBreak/>
        <w:t>מושגח בעולם הזה ומוצל מכל הפגעים כרוב חסידי ישראל עד שישתנה הטבע כפי רצונם, כמו שהיה זה ברבי חנינא בן דוסא, ובנחום איש גם זו, ורבי פנחס בן יאיר ודומיהם, ופעמים ימצא איש אחד מצד רבוי המצות והכונות הראויות וההשגה שישיג בא-ל ית' אל שיגיע בעולם זה למדרגת ישעיהו ואלישע ודומיהן, וזו מדרגה שאין למעלה ממנה, שהיא מדרגת גדולי הנביאים שהיו אחרי משה</w:t>
      </w:r>
      <w:r w:rsidRPr="00972BEF">
        <w:rPr>
          <w:rStyle w:val="HebrewChar"/>
          <w:rFonts w:cs="FrankRuehl" w:hint="cs"/>
          <w:rtl/>
        </w:rPr>
        <w:t>...</w:t>
      </w:r>
      <w:r w:rsidR="00F354E5" w:rsidRPr="00972BEF">
        <w:rPr>
          <w:rStyle w:val="HebrewChar"/>
          <w:rFonts w:cs="FrankRuehl" w:hint="cs"/>
          <w:rtl/>
        </w:rPr>
        <w:t xml:space="preserve"> (מאמר ג פרק ל)</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והנראה לי בזה, שענין הברכות אינו הגדת עתידות כלל, אבל הוא תפלה עם נתינת הכנה אל המקבל שיחול השפע האלקי עליו, וזה שהשפעים העליונים ישתלשלו ויושפעו על המקבלים בהדרגות ואמצעיים, ובתנאי שיהיו המקבלים ראוים ועל יחס וסדור שמור, ושיהיו עם זה מוכנים לקבול השפע ההוא, ואם יפסק ההשתלשלות מאיזה מהאמצעיים ולא יהיה יחס שמור או הסדר או יהיה המקבל בלתי מוכן יתבלבל השפע או היחס ולא יחול השפע האלקי בהשתנות הסדר, ולזה צריך שיהיה במקבל הכנה כדי שיחול בו השפע ההוא, ויהיה המברך אמצעי בהורדת השפע ההוא, וזהו ענין סמיכת היד שהיו סומכין ידיהם המברכים על המתברכין לתת הכנה אל המתברך שיקבל השפע או הטוב ההוא, וכאלו החסיד או הצדיק המברך הוא צנור להמשיך השפע האלקי על ידו, כמו שמצינו בענין הנבואה שהיתה שורה על ידי הנביא על הבלתי ראוים אליה, ובלבד שיהיה בהם קצת הכנה, אמר השי"ת למשה "קח לך את יהושע בן נון איש אשר רוח בו וסמכת את ידך עליו" (במדבר כ"ז), וכפי מעלת הסומך או המברך יהיה מדרגת השפע המקובל</w:t>
      </w:r>
      <w:r w:rsidR="00972BEF" w:rsidRPr="00972BEF">
        <w:rPr>
          <w:rStyle w:val="HebrewChar"/>
          <w:rFonts w:cs="FrankRuehl" w:hint="cs"/>
          <w:rtl/>
        </w:rPr>
        <w:t>...</w:t>
      </w:r>
      <w:r w:rsidRPr="00972BEF">
        <w:rPr>
          <w:rStyle w:val="HebrewChar"/>
          <w:rFonts w:cs="FrankRuehl" w:hint="cs"/>
          <w:rtl/>
        </w:rPr>
        <w:t xml:space="preserve"> (מאמר ד פרק יט)</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נח איש צדיק - מצד היותו אדם, צדיק תמים - ולא רק בענין ממון אלא בתורה כולה. את האלקים התהלך - התאזר בכל כוחו ללכת בדרכיו. (בראשית ו ט שער יב)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ובפסחים קי"ח בשעה שהפיל נ"נ לחנניה מישאל ועזריה וכו' עמד יורקמו שר הברד לפני הקב"ה וכו', אמר לו גבריאל אין גבורתו של הקב"ה בכך, שהכל יודעין שהמים מכבין את האש, אלא אני שר האש ארד ואקרר מבפנים </w:t>
      </w:r>
      <w:r w:rsidR="00F354E5" w:rsidRPr="00972BEF">
        <w:rPr>
          <w:rStyle w:val="HebrewChar"/>
          <w:rFonts w:cs="FrankRuehl" w:hint="cs"/>
          <w:rtl/>
        </w:rPr>
        <w:lastRenderedPageBreak/>
        <w:t>ואקדיח מבחוץ וכו'. רוצה לומר שיכניע טבע הנמצאים אל הנמצא הנכבד הזה, הנברא בדמותו ובצלמו, ויהפך הטבע. והוא הנס האמיתי. וזה שאמר בתהלים צ"א, "כי מלאכיו יצוה לך" וגו', כי מלאכי הברית שבידם הופקדו טבעי כל נמצא ונמצא מצווים ועומדים לשמר את השלמים מכל נזק, וכמו שהראה ר' חנינא בן דוסא לתלמידיו, שאין הערוד ממית כי אם החטא (ברכות ל"ג), ולפי זה יחלק מין האדם לב', השומרים הצלם והדמות על האופן הנזכר, ואלו שלא ישמרוהו, ואלו נגד הראשונים כמדרגת הבעלי חיים נגד האדם המדבר, והוא ענין הבכורה של ישראל. וזה שאמר בכתובות דרש בר קפרא גדולים מעשי צדיקים ממעשה שמים וארץ וכו', שמעשה שמים וארץ שהוא הסדור הטבעי הוא על דרך אחד בלתי משתנה, ומעשה צדיקים הטבע השני המגיע להם על ידי ההשגחה האישית בשתי ידים, אחת לפי הנראה ואחת לפי האמת</w:t>
      </w:r>
      <w:r w:rsidRPr="00972BEF">
        <w:rPr>
          <w:rStyle w:val="HebrewChar"/>
          <w:rFonts w:cs="FrankRuehl" w:hint="cs"/>
          <w:rtl/>
        </w:rPr>
        <w:t>...</w:t>
      </w:r>
      <w:r w:rsidR="00F354E5" w:rsidRPr="00972BEF">
        <w:rPr>
          <w:rStyle w:val="HebrewChar"/>
          <w:rFonts w:cs="FrankRuehl" w:hint="cs"/>
          <w:rtl/>
        </w:rPr>
        <w:t xml:space="preserve"> (שם ט א שער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אחר הדברים האלה - הקב"ה מתאוה לתפלתם של צדיקים, כדי שידעו שהמגיע להם אינו מפאת המזל או זכותם, אף שגם בעד אלו ראוי להודות, כי אם מצד החסד, ולכן גם לא פקד את אברהם ושרה בתחילת ענינם, וסבב שיתעורר כאן על הדבר כדי להודיעו. (שם טו א שער יז)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והוא יתברך חלק את בריותיו לג' ממשלות, עולם השכלים הנבדלים, שהם שכל בפועל עומדים לפניו ראשונה, הקצה האחר הוא העולם השפל, והאדם נכבד ממנו, שופע עליו שכל בכח, ואחר כך בעזר האלקי ובהישרה תורתית שבשכל הפועל וכמעט משותף לקצה העליון, וביניהם העולם האמצעי הגלגלים וכו', כדי שימצאו ב' מנהגות, הטבע הנוהג על ידי השפעת השכלים העליונים ואינו משתנה כמוהם, וההנהגה השניה על פי השכלים האנושיים השלמים, האותות והמופתים ששמה התורה לשכר ועונש מצותיה, ויונהג על ידי שלמי האנשים הדבקים בו. וכן במדרש שיר פרשה ח', מלך הכבוד, שחולק כבוד ליראיו, הרכיב את אליהו על סוסו, מסר שרביטו למשה וכו', רוצה לומר בתת השי"ת ממשלה לאחד השלמים אינו לצורך עצמו כי אם לתועלתם ושלמותם וכבודם, וכל אחד מהם כשותף של </w:t>
      </w:r>
      <w:r w:rsidR="00F354E5" w:rsidRPr="00972BEF">
        <w:rPr>
          <w:rStyle w:val="HebrewChar"/>
          <w:rFonts w:cs="FrankRuehl" w:hint="cs"/>
          <w:rtl/>
        </w:rPr>
        <w:lastRenderedPageBreak/>
        <w:t>הקב"ה כביכול, אליהו המקנא קנאת האמת רודה בנמצאות בעצירת המטר, ולהוריד אש משמים, ולהחיות בן האלמנה וכו'. וכן משה ושלמה</w:t>
      </w:r>
      <w:r w:rsidRPr="00972BEF">
        <w:rPr>
          <w:rStyle w:val="HebrewChar"/>
          <w:rFonts w:cs="FrankRuehl" w:hint="cs"/>
          <w:rtl/>
        </w:rPr>
        <w:t>...</w:t>
      </w:r>
      <w:r w:rsidR="00F354E5" w:rsidRPr="00972BEF">
        <w:rPr>
          <w:rStyle w:val="HebrewChar"/>
          <w:rFonts w:cs="FrankRuehl" w:hint="cs"/>
          <w:rtl/>
        </w:rPr>
        <w:t xml:space="preserve"> (שמות יב א שער לח)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בהבדל בין חסיד והצדיק, שאם הם מסוג אחד בהכרח האחד יותר או פחות מהמדה, והתיר הספק, הצדיק הוא השלם בצד נימוסי, הצודק ברוב כלליו, וחהסיד מישר ומשלים הנמוס הזה כשיבא הצורך לצאת מהצדק הכולל לאיזו סבה, כגון בבא מציעא, הכי דיינינן לך ולכל אלמי (גברתנים) חברך, וזה שאמר על הבורא "צדיק וישר הוא", ואם כן אין בו עוול כלל. ועל מקרים אלו אמר "כי יפלא ממך דבר למשפט", בדין שאי אפשר לדונו לפי החוקים הכוללים, ונתן רשות ביד בית דין לישר הנמוס ולתקנו לענין החלקי המיוחד</w:t>
      </w:r>
      <w:r w:rsidR="00972BEF" w:rsidRPr="00972BEF">
        <w:rPr>
          <w:rStyle w:val="HebrewChar"/>
          <w:rFonts w:cs="FrankRuehl" w:hint="cs"/>
          <w:rtl/>
        </w:rPr>
        <w:t>...</w:t>
      </w:r>
      <w:r w:rsidRPr="00972BEF">
        <w:rPr>
          <w:rStyle w:val="HebrewChar"/>
          <w:rFonts w:cs="FrankRuehl" w:hint="cs"/>
          <w:rtl/>
        </w:rPr>
        <w:t xml:space="preserve"> (שמות יח א שער מג)</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 xml:space="preserve">וזה שביאר משה רבינו ע"ה בשיר של פגעים המיוחס אליו על עבודת המשכן. "יושב בסתר עליון", הם הראשונים שרק יצילם מפח יקוש וכו' הרעות הגדולות הבאות לענוש רשעי האומות כאשר תמלא סאתם, וכן היה ללוט, אחר כך אמר "כי אתה ה' מחסי" וכו', הכת השניה שנגע לא יקרב באהליך וכו' ואפילו אם תרמוס כפיר ותנין לא יזיקו, כי מלאכיו ישמרך, אמנם לא יהיה באופן מפורסם, ונוכל לתלותו במקרה, כגון בדניאל שאמרו שהאריות שבעים ולא אכלוהו, וכאשר השליכו האחרים ראו שאינו כן. ובמדרש ג' כי ידע שמי, עליו אמר אני בעצמי אשגבהו, וכאשר יקראני אענהו, ועמו אנוכי בצרה והצלתו ביד רמה ובפרסום. וכן בתהלים צ"ח "הושיעה לו ימינו וגו' הודיע ה' ישועתו" וגו'. וסיים "ישפוט תבל בצדק", כי במשפט זה שומר מדרגת הנמצאים להיות לעליונים שררה טבעית על שתחתיהם, כך שכל הנמצאים לצורך האדם ותחת ממשלתו, וזהו היחס שלאומה הישראלית עם העו"ג, כמו שאמר "לא יתיצב איש בפניכם" וגו', אם הם שומרים דמותם וצלמם. ולפי שההנהגה זו כפי שלמות האנשים וזכות מחשבותיהם וצדק פעולותיהם, תחייב שמועטים מהם, ואפילו אחד יוכל לעשות חיל בהנהגת העולם כולו, מה שיוכלו לעשות כמה רבבות אלפי ישראל, כמו שאמר במשלי ז' "וצדיק יסוד עולם", כי ימשך </w:t>
      </w:r>
      <w:r w:rsidR="00F354E5" w:rsidRPr="00972BEF">
        <w:rPr>
          <w:rStyle w:val="HebrewChar"/>
          <w:rFonts w:cs="FrankRuehl" w:hint="cs"/>
          <w:rtl/>
        </w:rPr>
        <w:lastRenderedPageBreak/>
        <w:t>אל האיכות יותר מהכמות</w:t>
      </w:r>
      <w:r w:rsidRPr="00972BEF">
        <w:rPr>
          <w:rStyle w:val="HebrewChar"/>
          <w:rFonts w:cs="FrankRuehl" w:hint="cs"/>
          <w:rtl/>
        </w:rPr>
        <w:t>...</w:t>
      </w:r>
      <w:r w:rsidR="00F354E5" w:rsidRPr="00972BEF">
        <w:rPr>
          <w:rStyle w:val="HebrewChar"/>
          <w:rFonts w:cs="FrankRuehl" w:hint="cs"/>
          <w:rtl/>
        </w:rPr>
        <w:t xml:space="preserve"> (שם לח לא שער נו)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מהר"י יעבץ:</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כי צדקת הצדיק ורשעת הרשע לא תשלם כי אם בשנאתם, כי כאשר ישנא הצדיק את הרשע אז יהיה צדיק גמור, והרשע בשנאו את הצדיק יהיה רשע גמור, כי זה יורה על היותם הפכים כאש והמים. וכבר כתב זה הר"ן ז"ל בפסוק "ואיבה אשית", כי זו קללה לאדם יותר מלנחש, ולמה נאמר בקללת הנחש, ותירץ כי להיותו קרוב לטבע האדם לו היה לו חברה עם בני האדם היה חוזר לטבעו הראשון, ועתה באיבתו נחתמה קללתו. (אבות ב יא)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וטעם הנסיון, כי הקב"ה מתפאר עם הצדיקים, ויש מקטרגין, וכל שכן אותם אשר קבלו שכר הרשעים כי מזלותיהם מקטרגין, ועל כן נסה את אברהם עשר נסיונות כנגד עשרה דורות אשר קבל שכרם</w:t>
      </w:r>
      <w:r w:rsidRPr="00972BEF">
        <w:rPr>
          <w:rStyle w:val="HebrewChar"/>
          <w:rFonts w:cs="FrankRuehl" w:hint="cs"/>
          <w:rtl/>
        </w:rPr>
        <w:t>...</w:t>
      </w:r>
      <w:r w:rsidR="00F354E5" w:rsidRPr="00972BEF">
        <w:rPr>
          <w:rStyle w:val="HebrewChar"/>
          <w:rFonts w:cs="FrankRuehl" w:hint="cs"/>
          <w:rtl/>
        </w:rPr>
        <w:t xml:space="preserve"> (שם ה 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וכבר אמרו רז"ל הגדול מחבירו יצרו גדול ממנו, כי יצרו של אדם גדול מצומצם כי לא יניחהו להפשט, והוא אצלו כחרב היוצאה מנרתקה, דמיון חום השמש היוצא ביום המעונן כי הוא מתצמצם, ואלו היה מתפשט לא היה חומו כל כך, אבל הרשעים מניחים את יצרם להתפשט בכל גופם לרוחה</w:t>
      </w:r>
      <w:r w:rsidRPr="00972BEF">
        <w:rPr>
          <w:rStyle w:val="HebrewChar"/>
          <w:rFonts w:cs="FrankRuehl" w:hint="cs"/>
          <w:rtl/>
        </w:rPr>
        <w:t>...</w:t>
      </w:r>
      <w:r w:rsidR="00F354E5" w:rsidRPr="00972BEF">
        <w:rPr>
          <w:rStyle w:val="HebrewChar"/>
          <w:rFonts w:cs="FrankRuehl" w:hint="cs"/>
          <w:rtl/>
        </w:rPr>
        <w:t xml:space="preserve"> והצדיק מושל ביצרו כגבור, כאומרו (ש"ב כ"ג) "צדיק מושל יראת אלקים", ומכאן תעמוד על אמרם ז"ל רשעים נדמה להם כחוט השערה, וצדיקים נדמה להם כהר גבוה ותלול. (שם שם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אחז"ל האבות הן הן המרכבה, ועם שבאלו המלות כללו חכמה נפלאה לא יכילה ספר, המכוון דרך כלל מדבריהם, כי השכינה שורה בארץ על ידי החסידים המתעסקים בעבודתו והיודעים סודותיו שמתוכם ימשכו ליראה את השם הנכבד והנורא, ולאהבה אותו אהבה עזה כמות. ואבותינו הקדושים עלו בסולם המעלות, עד היותם מעון לשכינה, כי בזמנם לא היו עסוקים בעבודת השם זולתם, ויחידי הדורות ההם היו מעשה ידיהם וילידי ביתם, כאומרו (בראשית י"ב) "ואת הנפש אשר עשו", וזכותם תלו בהם</w:t>
      </w:r>
      <w:r w:rsidR="00972BEF" w:rsidRPr="00972BEF">
        <w:rPr>
          <w:rStyle w:val="HebrewChar"/>
          <w:rFonts w:cs="FrankRuehl" w:hint="cs"/>
          <w:rtl/>
        </w:rPr>
        <w:t>...</w:t>
      </w:r>
      <w:r w:rsidRPr="00972BEF">
        <w:rPr>
          <w:rStyle w:val="HebrewChar"/>
          <w:rFonts w:cs="FrankRuehl" w:hint="cs"/>
          <w:rtl/>
        </w:rPr>
        <w:t xml:space="preserve"> (תהלים כט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זמרו לה' חסידיו - כי הדבקים בא-ל ית' מדקדק עמהם כחוט השערה, ומשה רבינו ע"ה ובני </w:t>
      </w:r>
      <w:r w:rsidRPr="00972BEF">
        <w:rPr>
          <w:rStyle w:val="HebrewChar"/>
          <w:rFonts w:cs="FrankRuehl" w:hint="cs"/>
          <w:rtl/>
        </w:rPr>
        <w:lastRenderedPageBreak/>
        <w:t>אהרן לראיה, וכל שיהיו יותר קרובים אליו יתברך ידקדק יותר במעשיהם</w:t>
      </w:r>
      <w:r w:rsidR="00972BEF" w:rsidRPr="00972BEF">
        <w:rPr>
          <w:rStyle w:val="HebrewChar"/>
          <w:rFonts w:cs="FrankRuehl" w:hint="cs"/>
          <w:rtl/>
        </w:rPr>
        <w:t>...</w:t>
      </w:r>
      <w:r w:rsidRPr="00972BEF">
        <w:rPr>
          <w:rStyle w:val="HebrewChar"/>
          <w:rFonts w:cs="FrankRuehl" w:hint="cs"/>
          <w:rtl/>
        </w:rPr>
        <w:t xml:space="preserve"> וסוד הענין כי הקרובים אליו נדונים באפו, ולרוב מהירות ענשו יכלה כרגע</w:t>
      </w:r>
      <w:r w:rsidR="00972BEF" w:rsidRPr="00972BEF">
        <w:rPr>
          <w:rStyle w:val="HebrewChar"/>
          <w:rFonts w:cs="FrankRuehl" w:hint="cs"/>
          <w:rtl/>
        </w:rPr>
        <w:t>...</w:t>
      </w:r>
      <w:r w:rsidRPr="00972BEF">
        <w:rPr>
          <w:rStyle w:val="HebrewChar"/>
          <w:rFonts w:cs="FrankRuehl" w:hint="cs"/>
          <w:rtl/>
        </w:rPr>
        <w:t xml:space="preserve"> (שם ל 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בך ה' חסיתי - דע כי בב' פנים ישגיח השי"ת על חסידיו, הא' שתיקן מערכתו כאומר (שבת קנ"ו) מאי דעתך דקאי צדק במערב, אנא מהדרנא ומקימנא ליה במזרח, וכן יתקן דרכיו אשר ילך בהם ויצליח בהם, ויתערבו בזו ההשגחה ב' דברים, מעשה ידי הצדיקים וברכתו ית', כאמרם ז"ל "בכל משלח ידך" (דברים ט"ו), יכול יושב ובטל, תלמוד לומר בכל אשר תעשה, וכן אם יהיה נרדף מאויביו יתן לו מגן וצנה להנצל מהם. הב' גבוהה ונשאה מאד מהא', איננה דרך הטבע כלל, וזה יהיה כאשר אזלת יד הטבע להנצל, ואפס עצור ועזוב, אז יוריד חסדו משמי מרומיו וישגיח על הצדיק ההוא ויציל אותו מכל צרותיו</w:t>
      </w:r>
      <w:r w:rsidR="00972BEF" w:rsidRPr="00972BEF">
        <w:rPr>
          <w:rStyle w:val="HebrewChar"/>
          <w:rFonts w:cs="FrankRuehl" w:hint="cs"/>
          <w:rtl/>
        </w:rPr>
        <w:t>...</w:t>
      </w:r>
      <w:r w:rsidRPr="00972BEF">
        <w:rPr>
          <w:rStyle w:val="HebrewChar"/>
          <w:rFonts w:cs="FrankRuehl" w:hint="cs"/>
          <w:rtl/>
        </w:rPr>
        <w:t xml:space="preserve"> (שם לא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מנורת המאור:</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הלמד תורה ומקיימה כדין וכהלכה נקרא צדיק, והמפליג יותר מהראוי עליו להטיב למי שאין לו חוק עליו או למי שהוא מחוייב בעשות עמו יותר מהראוי נקרא חסיד, ועל זה אמרו לפנים משורת הדין. וכל זאת המעלה במדות מוסיף אדם כפי היתרון שיש לו במעלות השכליות. ועל זה אמרו בפרק שני דאבות ולא עם הארץ חסיד, נמצא שיתרון צדקותו וחסידותיו כפי יתרון חכמתו ושלמותו, לפיכך כל אחד ואחד מוסיף במעלתו בעולם הבא כפי שלמותו. (נר ד כלל ב חלק ב פרק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בתוך העיר - צדיקים לפי ערך העיר ולא גמורים, שאז אין המשחית מבחין, מה שאינו כן בצדיק גמור. וכן פירשו מה שאמרו בשבבותיה דרב לא הוי דברא</w:t>
      </w:r>
      <w:r w:rsidR="00972BEF" w:rsidRPr="00972BEF">
        <w:rPr>
          <w:rStyle w:val="HebrewChar"/>
          <w:rFonts w:cs="FrankRuehl" w:hint="cs"/>
          <w:rtl/>
        </w:rPr>
        <w:t>...</w:t>
      </w:r>
      <w:r w:rsidRPr="00972BEF">
        <w:rPr>
          <w:rStyle w:val="HebrewChar"/>
          <w:rFonts w:cs="FrankRuehl" w:hint="cs"/>
          <w:rtl/>
        </w:rPr>
        <w:t xml:space="preserve"> אתחזי להו שהוא משום האי גברא דמשאיל מרא וחצינא לבית הקברות, דאינו צדיק גמור, והמשחית לא יבחינו, מה שאינו כן רב שהיה מבחינו בתוך השכונה</w:t>
      </w:r>
      <w:r w:rsidR="00972BEF" w:rsidRPr="00972BEF">
        <w:rPr>
          <w:rStyle w:val="HebrewChar"/>
          <w:rFonts w:cs="FrankRuehl" w:hint="cs"/>
          <w:rtl/>
        </w:rPr>
        <w:t>...</w:t>
      </w:r>
      <w:r w:rsidRPr="00972BEF">
        <w:rPr>
          <w:rStyle w:val="HebrewChar"/>
          <w:rFonts w:cs="FrankRuehl" w:hint="cs"/>
          <w:rtl/>
        </w:rPr>
        <w:t xml:space="preserve"> (בראשית יח כד)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ובמה שאמר ר' כרוספדאי בשם ר' יוחנן שיום הכפורים הוא כפרה לבינוניים יש בו ב' דרכים: א' צדיקים רובם זכויות, ורשעים רובם עונות </w:t>
      </w:r>
      <w:r w:rsidR="00F354E5" w:rsidRPr="00972BEF">
        <w:rPr>
          <w:rStyle w:val="HebrewChar"/>
          <w:rFonts w:cs="FrankRuehl" w:hint="cs"/>
          <w:rtl/>
        </w:rPr>
        <w:lastRenderedPageBreak/>
        <w:t>כדעת הרמב"ם בספר המדע וההשלמה. דעת ב' צדיקים הם שזכו באיזו מצוה אף על פי שעונותיהם מרובים מזכויותיהם, הם צדיקים גמורים, ולהיפך ברשעים כדעת רש"י, ר' אושעיא הזקן מטרני, רמב"ן בשער הגמול והר"ן</w:t>
      </w:r>
      <w:r w:rsidRPr="00972BEF">
        <w:rPr>
          <w:rStyle w:val="HebrewChar"/>
          <w:rFonts w:cs="FrankRuehl" w:hint="cs"/>
          <w:rtl/>
        </w:rPr>
        <w:t>...</w:t>
      </w:r>
      <w:r w:rsidR="00F354E5" w:rsidRPr="00972BEF">
        <w:rPr>
          <w:rStyle w:val="HebrewChar"/>
          <w:rFonts w:cs="FrankRuehl" w:hint="cs"/>
          <w:rtl/>
        </w:rPr>
        <w:t xml:space="preserve"> (ויקרא כג כז)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מי בכם - אין בכם צדיק שלם שלא יצילהו האלקים. או אם יש ביניכם צדיק שגם כן הלך חשכים בגלות יבטח בה', כי שכרו לפניו בעולם הנשמות</w:t>
      </w:r>
      <w:r w:rsidR="00972BEF" w:rsidRPr="00972BEF">
        <w:rPr>
          <w:rStyle w:val="HebrewChar"/>
          <w:rFonts w:cs="FrankRuehl" w:hint="cs"/>
          <w:rtl/>
        </w:rPr>
        <w:t>...</w:t>
      </w:r>
      <w:r w:rsidRPr="00972BEF">
        <w:rPr>
          <w:rStyle w:val="HebrewChar"/>
          <w:rFonts w:cs="FrankRuehl" w:hint="cs"/>
          <w:rtl/>
        </w:rPr>
        <w:t xml:space="preserve"> (ישעיה נ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כאשר ימצא - מודיעו שאף על פי שישראל לא ישובו בגלותם כראוי, יגאלם בעת פקודתם בעבור הצדיקים, ובעבור שיהיו אחרי הגאולה כולם צדיקים. (שם סה ח)</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שלשת האנשים - הצלת נח היתה לתת הצלה לעולם שנברא בי' מאמרות שלא יהיה לחנם, דניאל נתפס רק על כבוד ה' שעבד לו, ואיוב נתפס רק על פי השטן, ואמר שאם יענש העולם על ידי תגבורת א' מיסודותיו, על ידי עצירת מים, שלוח החיות שבא מהפסד האויר, חרב שבא מתגבורת יסוד האש, עם כל זה כל אחד מצדיקים אלו יציל רק את נפשו. (יחזקאל יד 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ונח מצא חן - להציל גם בניו ובנותיו, לא מפני שהיה ראוי לכך, אבל על צד חנינה זכהו הא-ל ית' לזה, שאמרו ושלשת האנשים האלה בתוכם נח דניאל ואיוב חי ה' אם בנים ואם בנות יצילו המה לבדם ינצלו, וזה כי לא למדו את דורם לדעת את ה' כאברהם, משה ושמואל וזולתם כאמרם ז"ל, עילם, והם דניאל וחבריו זכתה ללמוד ולא זכתה ללמד. וכן נח אף על פי שהוכיח על המעשים המקלקלים ענין המדינות לא הורה אותם לדעת הא-ל ית' וללכת בדרכיו אף על פי שהוא היה צדיק תמים בעיון ובמעשה, כי אמנם הצדיק המשלים עצמו בלבד הוא ראוי שימלט עצמו בלבד, אבל המשלים גם את זולתו הוא ראוי שימלט גם את זולתו, כי בזה יש תקוה שיחזירם בתשובה. (בראשית ו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וראיתיה לזכר ברית עולם - אשגיח במסובב ממנה והיא תפלת הצדיקים ועמדם בפרץ למען אשיב חימה מהשחית כמו זוכר ברית עולם. (שם ט 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המכסה אני - ראוי שלא לכסות מאברהם מדת טובי, ולהודיעו שאם היה בין הרשעים איזה מנין צדיקים שבו תקות תשובה לרשעים הייתי מטה כלפי חסד להאריך לרשעים אולי ישובו, כי לא יחפוץ במות המת, ושמבלי תקות תשובה יעשה בם משפט. (שם יח יז)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ויתן לך את ברכת אברהם - כאמרו "והיה ברכה", ובזה בלמדו דעת את העם בזה תהיה ברכת הא-ל ית'. לך ולזרעך אתך לרשתך - כי כשיהיה גם הזרע מורה צדק יהיה ראוי לירש, ויהיה בזה קדוש ה' לא הפכו, כענין "ישראל אשר בך אתפאר", כי בזה ישמח ה' במעשיו. (שם כח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הן עוד היום גדול - הצדיק ימאס את העול גם כן אל האחרים, כאמרו תועבת צדיקים איש עול, (שם כט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נא מצאתי חן בעיניך - אם אותי אהבת כמו שראוי מצד הקורבה, אין ראוי שתעזבני, וזה כי נחשתי שבאה בביתי ברכה לרגליך ברבות המקנה ושאר נכסים, כאמרם ז"ל תכף לתלמיד חכם ברכה. (שם ל כז)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יכול לו - לרוב דבקותו תמיד בא-ל ית' במחשבה ובדבור. (שם לב כו)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אשר גר שם אברהם ויצחק - כי אמנם זכרון חסדי הצדיקים בארץ מגוריהם מטיב לבניהם שם טוב ואהבת חסד בעיני יושבי הארץ, הפך הרשעים, שנאמר בהם הכינו לבניו מטבח בעון אבותם בל יקומו ויירשו ארץ. (שם לה כז)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ויצילהו מידם - במניעת הפעל הפתאומי המוליד מעוות לא יוכל לתקון, שיפול בכמוהו גם הצדיק לפעמים, כענין ראובן עם בלהה כאמרו פחז כמים. (שם לז כא)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ויקרא בהם שמי ושם אבותי - לא שם תרח ונחור, כי הצדיקים לא יקרא עליהם שם אבותיהם הרשעים, וכן בהפך כאמרם רז"ל דקרינן לרשיעא אפילו בר צדיקא רשיעא בני רשיעא, שלא יתיחס לאביו הצדיק אבל יתיחס לאיזה מאבותיו הרשעים, ולכן התפלל עליהם שיהיו מוכנים ונעזרים לעבודת הא-ל יתברך באופן שיהיו ראוים להתיחס לאברהם וליצחק על דרך יחד לבנו ליראה את שמך. (שם מח 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והתהלכתי בתוככם - </w:t>
      </w:r>
      <w:r w:rsidR="00972BEF" w:rsidRPr="00972BEF">
        <w:rPr>
          <w:rStyle w:val="HebrewChar"/>
          <w:rFonts w:cs="FrankRuehl" w:hint="cs"/>
          <w:rtl/>
        </w:rPr>
        <w:t>...</w:t>
      </w:r>
      <w:r w:rsidRPr="00972BEF">
        <w:rPr>
          <w:rStyle w:val="HebrewChar"/>
          <w:rFonts w:cs="FrankRuehl" w:hint="cs"/>
          <w:rtl/>
        </w:rPr>
        <w:t xml:space="preserve">כי אמנם בכל מקום שיהיו שם צדיקי הדור הוא קדוש משכני עליון </w:t>
      </w:r>
      <w:r w:rsidRPr="00972BEF">
        <w:rPr>
          <w:rStyle w:val="HebrewChar"/>
          <w:rFonts w:cs="FrankRuehl" w:hint="cs"/>
          <w:rtl/>
        </w:rPr>
        <w:lastRenderedPageBreak/>
        <w:t>שבו תשלם כוונתי, כאמרו השמים כסאי והארץ הדום רגלי, ואל זה אביט אל עני ונכה רוח וחרד על דברי. (שם כו יב)</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להיטיבך - יותר ממלאכי השרת כראוי למנוסה לפניו. (דברים ח 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עם הארץ חסיד - כבר ידעת שהצדיק היא מדה ממוצעת בין הרשע ובין החסיד, ואם הוא עם הארץ שיש לו מעלות ומדות וראוי הוא ליישוב הארץ לא יתכן להפליג בצדקו להיות חסיד, אבל צדיק משמע שיתכן שיגיע עם הארץ להקרא צדיק</w:t>
      </w:r>
      <w:r w:rsidR="00972BEF" w:rsidRPr="00972BEF">
        <w:rPr>
          <w:rStyle w:val="HebrewChar"/>
          <w:rFonts w:cs="FrankRuehl" w:hint="cs"/>
          <w:rtl/>
        </w:rPr>
        <w:t>##</w:t>
      </w:r>
      <w:r w:rsidRPr="00972BEF">
        <w:rPr>
          <w:rStyle w:val="HebrewChar"/>
          <w:rFonts w:cs="FrankRuehl" w:hint="cs"/>
          <w:rtl/>
        </w:rPr>
        <w:t xml:space="preserve"> (אבות ב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ואפשר עוד שנתכוון לספר בשבח המקבל עול תורה והוא כי אפילו עול מלכות שמים מעבירין ממנו, וכוונת עול מלכות שמים היא על השכינה, כי היא נקראת מדת המלכות, כי היא המנהגת את העולם, וכולם נתונים תחת עולה, והיא הגוזרת הן טוב הן רע, אמנם המקבל עליו עול תורה הוא מושל ביראת אלקים, והיא גוזרת והצדיק מבטל ודוחה את הגזרות אשר גזרה מלכות שמים ולא מיבעיא העול אשר תגזור בכל שנה ושנה, אלא אפילו עול דרך ארץ, שהוא מה שנגזר מתחלת בריאת העולם, והיא דרך ארץ ודרך העולם להנהיג כן אפילו אותו עול מבטל אותו הצדיק כשהוא רוצה</w:t>
      </w:r>
      <w:r w:rsidR="00972BEF" w:rsidRPr="00972BEF">
        <w:rPr>
          <w:rStyle w:val="HebrewChar"/>
          <w:rFonts w:cs="FrankRuehl" w:hint="cs"/>
          <w:rtl/>
        </w:rPr>
        <w:t>...</w:t>
      </w:r>
      <w:r w:rsidRPr="00972BEF">
        <w:rPr>
          <w:rStyle w:val="HebrewChar"/>
          <w:rFonts w:cs="FrankRuehl" w:hint="cs"/>
          <w:rtl/>
        </w:rPr>
        <w:t xml:space="preserve"> (שם ג 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ואפשר עוד בהיות כי שם אדם הוא השם החשוב מכלם, ולפעמים בדור ימצא שלם אחד בתכלית השלמות די רוח א-להין קדישין ביה ומקנאין בו לאחד משלשה סבות, יש מקנאים בו שלא היו רוצים שתהיה בו אותו השלמות, ועל זה אמר התנא הקנאה, ויש מקנאים בו לסבת שהם היו מתאוים להיות כמוהו, ועל היותם חסרים ממנו מקנאין בו, ועל זה אמר והתאוה, ויש שמקנאים בו מפני הכבוד, בחשבם כי לו לבדו יכבדו העולם, כי לו יאתה, ועל זה אמר והכבוד, ואמר מוציאין את האדם מן העולם, להודיענו כי כשרואה הקב"ה שכלם מקנאים בו וכלם שלא לשמה, הקב"ה מסלק אותו השלם מן העולם, וזהו שאמר מוציאין את האדם, כלומר אותו האדם החשוב אשר יצדק עליו שם אדם, ולא יהיה עליהם סתרה, ויסור צלו מעליהם. (שם ד כז)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לחם דמעה: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ועוד שהצדיק מרכבה לשכינה, ושם תנוח ההשפעה האלקית ומשם תתפשט, שעל זה התפלל משה רבינו ע"ה, ויהי נועם ה' אלקינו עלינו, ובכל זאת אין המשכן מיותר, אלא ומעשה ידינו כוננהו, שעל ידי המשכן ועבודתו הצדיקים מטהרים ומתכוננים, ונמצא שיותר נחת רוח והגנה לעולם בצדיק. (איכה א ט)</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רוח אפינו - או על צדיק שבכל דור שהוא חיות שארית ישראל, וגם הוא נלכד - הרשיע ונעשה צדוקי. (שם ד כ)</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חרדים: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האנשים הצדיקים אור תכלת זה מאיר על ראשיהם, ואף על אשר היו חטאים ושבו בתשובה שלמה בכל לבבם ובכל נפשם ובכל מאודם, דוגמת מלאכי השרת, דכתיב ויבואו שני המלאכים וגו' וירא לוט, ושם איתה בזוהר וירא לוט, חמא לשכינתא</w:t>
      </w:r>
      <w:r w:rsidR="00972BEF" w:rsidRPr="00972BEF">
        <w:rPr>
          <w:rStyle w:val="HebrewChar"/>
          <w:rFonts w:cs="FrankRuehl" w:hint="cs"/>
          <w:rtl/>
        </w:rPr>
        <w:t>...</w:t>
      </w:r>
      <w:r w:rsidRPr="00972BEF">
        <w:rPr>
          <w:rStyle w:val="HebrewChar"/>
          <w:rFonts w:cs="FrankRuehl" w:hint="cs"/>
          <w:rtl/>
        </w:rPr>
        <w:t xml:space="preserve"> והסבה ששורה על ראשיהם מפני שהם חרדים מפניו ית', שנאמר וגובה להם ויראה להם, ושם אור זה יראה ומצא מין את מינו וניעור, וכן הצדיקים תמיד יראים מפניו, שאין מסיחים דעתם ממנו ית', ולכך שורה על ראשיהם, ולכך נקראו הצדיקים מלאכי השרת, כדאיתא בסוף מסכת קידושין מאן מלאכי השרת, רבנן, ואמאי קרי להו מלאכי השרת, משום דמצויינים כמלאכי השרת. ופירש רש"י במלבושים נאים. והרמז שתמיד יעטו כמעיל חרדה מלפניו</w:t>
      </w:r>
      <w:r w:rsidR="00972BEF" w:rsidRPr="00972BEF">
        <w:rPr>
          <w:rStyle w:val="HebrewChar"/>
          <w:rFonts w:cs="FrankRuehl" w:hint="cs"/>
          <w:rtl/>
        </w:rPr>
        <w:t>...</w:t>
      </w:r>
      <w:r w:rsidRPr="00972BEF">
        <w:rPr>
          <w:rStyle w:val="HebrewChar"/>
          <w:rFonts w:cs="FrankRuehl" w:hint="cs"/>
          <w:rtl/>
        </w:rPr>
        <w:t xml:space="preserve"> ובכמה דוכתי בזוהר מפורש שמאיר אור זה על ראש הצדיקים, ועל זה נאמר וה' בראשם, ועכשיו הדבר נסתר, ולעתיד יהיה נגלה, דכתיב וה' עליהם יראה, וגם בעולם הזה אחר הפרד הנשמות מן הגוף בבואה אל גן עדן עליהם יראה האור הזה לעיני כל היושבים שם</w:t>
      </w:r>
      <w:r w:rsidR="00972BEF" w:rsidRPr="00972BEF">
        <w:rPr>
          <w:rStyle w:val="HebrewChar"/>
          <w:rFonts w:cs="FrankRuehl" w:hint="cs"/>
          <w:rtl/>
        </w:rPr>
        <w:t>...</w:t>
      </w:r>
      <w:r w:rsidRPr="00972BEF">
        <w:rPr>
          <w:rStyle w:val="HebrewChar"/>
          <w:rFonts w:cs="FrankRuehl" w:hint="cs"/>
          <w:rtl/>
        </w:rPr>
        <w:t xml:space="preserve"> (פרק ג)</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הצדיקים נקראים פני שכינה, עין אור שכינה מאירה על פניהם ומתביישין בענוה ויראה והם בכובד ראש, והיינו דכתיב "ובעבור תהיה יראתו על פניכם" (שמות כ'), יראתו רמז לשכינה הנקרא יראה, וממנה פניהם מאירים, דכתיב חכמת אדם תאיר פניו, פירוש כשזכה אדם שהחכמה נקראת חכמתו על דרך שאמרו בגמרא אהא דכתיב כי אם בתורת ה' חפצו ובתורתו </w:t>
      </w:r>
      <w:r w:rsidRPr="00972BEF">
        <w:rPr>
          <w:rStyle w:val="HebrewChar"/>
          <w:rFonts w:cs="FrankRuehl" w:hint="cs"/>
          <w:rtl/>
        </w:rPr>
        <w:lastRenderedPageBreak/>
        <w:t>יהגה, דקודם שיזכה בחכמה היטב נקראת תורת ה', ואחר זכותו בה נקראת תורתו, נקראת נמי חכמתו, ומיד מאירה פניו</w:t>
      </w:r>
      <w:r w:rsidR="00972BEF" w:rsidRPr="00972BEF">
        <w:rPr>
          <w:rStyle w:val="HebrewChar"/>
          <w:rFonts w:cs="FrankRuehl" w:hint="cs"/>
          <w:rtl/>
        </w:rPr>
        <w:t>...</w:t>
      </w:r>
      <w:r w:rsidRPr="00972BEF">
        <w:rPr>
          <w:rStyle w:val="HebrewChar"/>
          <w:rFonts w:cs="FrankRuehl" w:hint="cs"/>
          <w:rtl/>
        </w:rPr>
        <w:t xml:space="preserve"> (פרק ד דברי כבושין)</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שערי קדושה: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ונמצא, כי כל זמן שלא קיים תרי"ג מצות נקרא "צדיק שאינו גמור", כי לא על חנם התפלל משה רבינו ע"ה תפלות כמנין "ואתחנן" ליכנס בארץ, אלא להשלים נפשו בקיום כל תרי"ג מצוות, וכאשר יקיים כולן, אלא שעדיין לא נקנו בו גם כן המדות הטובות בקנין גמור, אלא על ידי מלחמתו עם היצר הרע, הנה זה נקרא צדיק גמור הכובש את יצרו. וכאשר יוטבעו בו כל המדות הטובות בטבע גמור, עד שקיים התרי"ג מצוות בשמחה מאהבה, בלי גרוי יצר הרע כלל יען נזדכך החומר לגמרי</w:t>
      </w:r>
      <w:r w:rsidR="00972BEF" w:rsidRPr="00972BEF">
        <w:rPr>
          <w:rStyle w:val="HebrewChar"/>
          <w:rFonts w:cs="FrankRuehl" w:hint="cs"/>
          <w:rtl/>
        </w:rPr>
        <w:t>...</w:t>
      </w:r>
      <w:r w:rsidRPr="00972BEF">
        <w:rPr>
          <w:rStyle w:val="HebrewChar"/>
          <w:rFonts w:cs="FrankRuehl" w:hint="cs"/>
          <w:rtl/>
        </w:rPr>
        <w:t xml:space="preserve"> הנה זה נקרא חסיד גמור, כי כן דוד המלך ע"ה להיות מוטבע במדות טובות ובקיום המצוות, קרא עצמו חסיד</w:t>
      </w:r>
      <w:r w:rsidR="00972BEF" w:rsidRPr="00972BEF">
        <w:rPr>
          <w:rStyle w:val="HebrewChar"/>
          <w:rFonts w:cs="FrankRuehl" w:hint="cs"/>
          <w:rtl/>
        </w:rPr>
        <w:t>...</w:t>
      </w:r>
      <w:r w:rsidRPr="00972BEF">
        <w:rPr>
          <w:rStyle w:val="HebrewChar"/>
          <w:rFonts w:cs="FrankRuehl" w:hint="cs"/>
          <w:rtl/>
        </w:rPr>
        <w:t xml:space="preserve"> כלל העולה, כי קיום התרי"ג מצות על ידי היות יצר הרע באדם והוא מתגבר עליו נקרא צדיק, וכשקיים על ידי ביטול היצר הרע, שזה יורה קנין מדות הטובות בטבע גמור, הנה זה נקרא חסיד גמור. עוד יש מדרגת חסידות למעלה מזו שאין למעלה ממנה, והאיש הזה נקרא קדוש, והיא נזכרת בספר התיקונים ובספר הזוהר במקומות הרבה</w:t>
      </w:r>
      <w:r w:rsidR="00972BEF" w:rsidRPr="00972BEF">
        <w:rPr>
          <w:rStyle w:val="HebrewChar"/>
          <w:rFonts w:cs="FrankRuehl" w:hint="cs"/>
          <w:rtl/>
        </w:rPr>
        <w:t>...</w:t>
      </w:r>
      <w:r w:rsidRPr="00972BEF">
        <w:rPr>
          <w:rStyle w:val="HebrewChar"/>
          <w:rFonts w:cs="FrankRuehl" w:hint="cs"/>
          <w:rtl/>
        </w:rPr>
        <w:t xml:space="preserve"> הגומל חסד עם קונו, נקרא חסיד וקדוש, יען כי נזדכך מכל מיני טומאה, וקידש עצמו בקדושתו יתברך, כי לשון קדושה לשון הכנה והזמנה, כי עושה עצמו מרכבה אל קדושתו יתברך, ואינו חושש לכבוד עצמו אלא לכבוד קונו כנ"ל</w:t>
      </w:r>
      <w:r w:rsidR="00972BEF" w:rsidRPr="00972BEF">
        <w:rPr>
          <w:rStyle w:val="HebrewChar"/>
          <w:rFonts w:cs="FrankRuehl" w:hint="cs"/>
          <w:rtl/>
        </w:rPr>
        <w:t>...</w:t>
      </w:r>
      <w:r w:rsidRPr="00972BEF">
        <w:rPr>
          <w:rStyle w:val="HebrewChar"/>
          <w:rFonts w:cs="FrankRuehl" w:hint="cs"/>
          <w:rtl/>
        </w:rPr>
        <w:t xml:space="preserve"> (חלק א שער 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יפלא בעיני יעקב מדוע המשילו בכל מעשה ידיו, ולכך הראהו הסולם, שהצדיק מקיים כל העולמות ועולה על גביהם, כי לשם קיום העולם חולק ה' נשמות קדושות בכל דור להקימו ולקיימו, והתקין את האדם עולם קטן, שחומרו יכלול הד' יסודות, והנפש החיונית נותנת חיות ותנועה בחומר כאיכות הגלגל, והרוח מעין עולם המלאכים, והנשמה שמעולם העליון, ובקיים האדם המצוות בד' חלקיו </w:t>
      </w:r>
      <w:r w:rsidRPr="00972BEF">
        <w:rPr>
          <w:rStyle w:val="HebrewChar"/>
          <w:rFonts w:cs="FrankRuehl" w:hint="cs"/>
          <w:rtl/>
        </w:rPr>
        <w:lastRenderedPageBreak/>
        <w:t>יתקדשו כולם, וישלשל השפע עד לארץ</w:t>
      </w:r>
      <w:r w:rsidR="00972BEF" w:rsidRPr="00972BEF">
        <w:rPr>
          <w:rStyle w:val="HebrewChar"/>
          <w:rFonts w:cs="FrankRuehl" w:hint="cs"/>
          <w:rtl/>
        </w:rPr>
        <w:t>...</w:t>
      </w:r>
      <w:r w:rsidRPr="00972BEF">
        <w:rPr>
          <w:rStyle w:val="HebrewChar"/>
          <w:rFonts w:cs="FrankRuehl" w:hint="cs"/>
          <w:rtl/>
        </w:rPr>
        <w:t xml:space="preserve"> (בראשית כח 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שאולה - שדרך הצדיקים הגדולים שבמותם יעברו דרך שאול להעלות עמם מהנידונים שם. (שם לז לה)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ועתה שא נא חטאתי - ולא שאל תחילה מחילה מה', כי ה' מקפיד יותר על כבוד הצדיק מכבוד עצמו, כבירבעם שהקפיד על שליחות ידו אל הנביא ולא על זביחתו במזבח</w:t>
      </w:r>
      <w:r w:rsidR="00972BEF" w:rsidRPr="00972BEF">
        <w:rPr>
          <w:rStyle w:val="HebrewChar"/>
          <w:rFonts w:cs="FrankRuehl" w:hint="cs"/>
          <w:rtl/>
        </w:rPr>
        <w:t>...</w:t>
      </w:r>
      <w:r w:rsidRPr="00972BEF">
        <w:rPr>
          <w:rStyle w:val="HebrewChar"/>
          <w:rFonts w:cs="FrankRuehl" w:hint="cs"/>
          <w:rtl/>
        </w:rPr>
        <w:t xml:space="preserve"> (שמות י יח)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וישמע יתרו - </w:t>
      </w:r>
      <w:r w:rsidR="00972BEF" w:rsidRPr="00972BEF">
        <w:rPr>
          <w:rStyle w:val="HebrewChar"/>
          <w:rFonts w:cs="FrankRuehl" w:hint="cs"/>
          <w:rtl/>
        </w:rPr>
        <w:t>...</w:t>
      </w:r>
      <w:r w:rsidRPr="00972BEF">
        <w:rPr>
          <w:rStyle w:val="HebrewChar"/>
          <w:rFonts w:cs="FrankRuehl" w:hint="cs"/>
          <w:rtl/>
        </w:rPr>
        <w:t xml:space="preserve"> ועוד מלמדנו מעלת המתחבר לצדיק, שהבלתי אדוקים בע"ז שמעו גם כן ולא שתו לב, והוא שהיה כומר אדוק נתגייר, וכל זה על התחברו למשה. (שם יח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ועשו לי מקדש - שלצדיקים יש כח לעשות למטה מושב רוחני קדוש עד שיהיה ראוי לושכנתי בתוכם ממש, ולא רק התפשטות כבוד מלמעלה. (שם כה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בקרובי אקדש - שעל ידי סילוק הצדיקים מתמלאת השכינה שפע קדושה עליון שנעשה יחוד. (ויקרא י 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או כל זה שיסיר מהם המניעים ללמוד התורה, כי בהיות כולם עושים רצונו של מקום ישנה להם המזל, מה שאינו כן בצדיק יחיד שאינו משנה לו, כבתענית כ"ה על רבה ורב חסדא</w:t>
      </w:r>
      <w:r w:rsidRPr="00972BEF">
        <w:rPr>
          <w:rStyle w:val="HebrewChar"/>
          <w:rFonts w:cs="FrankRuehl" w:hint="cs"/>
          <w:rtl/>
        </w:rPr>
        <w:t>...</w:t>
      </w:r>
      <w:r w:rsidR="00F354E5" w:rsidRPr="00972BEF">
        <w:rPr>
          <w:rStyle w:val="HebrewChar"/>
          <w:rFonts w:cs="FrankRuehl" w:hint="cs"/>
          <w:rtl/>
        </w:rPr>
        <w:t xml:space="preserve"> (שם כו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 וישר - צדיק הוא על קו הדין, העברות בעולם הזה וכן העונש, וישר - לפנים משורת הדין, נותן השכר בעולם הבא, שאז אינו בעל תכלית. (דברים לב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רוכב שמים - או רוצה לומר עליהם רק רוכב, ובך מעונתו, כי הצדיקים מקיימים כל העולם, ולכן ויגרש מפניך אויב - זהו צלם אלקים שעל פניך יגרש שר האומות מפניך. (שם לג כו)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כעץ שתול - שנפש הצדיק נטועה למעלה בקדושה ונטועה בסוד שהוא תורת ה', ובפשט הנקרא תורתו, ועל ידי שעוסק בתורה יומם ולילה כמשקה נפשו להוציא פירות שהם חדושי תורה לכל נפש המתייחס אליה, ועל כן חילק ה' בכל דור נשמות הראויות לחדש לפי צורך הדור, ואם יתרשל מהתורה יתגלגל שוב ויהי כנותן פריו שלא בעתו. וחטאים בעדת צדיקים - וגם הצדיקים לא יטעו בעולם הזה על ידי הצלחת הרשעים. (תהלים א ג וה)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ותחסרהו מעט - כענין צדיק מושל, שחכמי ישראל נדמו לאלקים. תעטרהו - ומתגדל שמך על ידם. (שם ח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רננו צדיקים - העושים המוטל עליהם, בה' - שלא בזכותכם תזכו לעתיד לבא, אלא בחסד ה'. לישרים - העושים לפנים משורת הדין, נאוה תהלה - על חסידותם, או על ידי הישרים ירננו הצדיקים. (שם לג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שומר כל עצמותיו - הגם שאחת מהם לא נשברה, וממנה יקום לתחיית המתים, שומר בצדיק כל עצמותיו לבל ירקבו. (שם לד כא)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ואין רשע - שרשעים כלים מיד וחרבותיהם קיימות, מה שאינו כן הצדיק, שאחרי מותו שייכות נפשו מרחפת על הארץ ותגינה, כמתושלח שהגינו ז' ימי אבלו מבא המבול, והמן שדחה גזרתו לי"ג באדר, ז' אחר מיתת משה. (שם לז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חטאתי מה אפעל - מה אשמתי, שהיה לך לשמרני מהחטא, שאפילו בהמתם של צדיקים נשמרת מהחטא. למה שמתני למפגע - עבור עונות הדור, ואיני יכול לישא הכל לבדי. (איוב ז 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ומעפר אחר - הצדיק שנבלע מהעולם בבחרותו יושתל בגלגול אחר, כי לטובתו מהרו לשתלו בארץ העליונה, כנודע על דרך האמת. (שם ח יט, ועיין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ראו טובה - עדיין לא הגיעה עת מיתתו, כי צדיק מראים לו ירח לפני כן מקומו בגן עדן, ונפשו הולכת לשם כל לילה, אם כן כל זה רק לדכאו ביסורין. (שם ט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בשחת תטבלני - </w:t>
      </w:r>
      <w:r w:rsidR="00972BEF" w:rsidRPr="00972BEF">
        <w:rPr>
          <w:rStyle w:val="HebrewChar"/>
          <w:rFonts w:cs="FrankRuehl" w:hint="cs"/>
          <w:rtl/>
        </w:rPr>
        <w:t>...</w:t>
      </w:r>
      <w:r w:rsidRPr="00972BEF">
        <w:rPr>
          <w:rStyle w:val="HebrewChar"/>
          <w:rFonts w:cs="FrankRuehl" w:hint="cs"/>
          <w:rtl/>
        </w:rPr>
        <w:t>או אפילו צדיקים יטבילם בנהר דינור לטהרם, ואחר ילבישום ב' חלוקי דרבנן של מעשים טובים בגן עדן של מטה לרוח, ושל מחשבה טובה בגן עדן של מעלה לנשמה, ועתה יפחד שלא ילבישוהו. (שם שם לא)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הלא-ל יסכן - אינו רוצה שיהיה רק צדיק בינו לבין עצמו, כי אם שילחם נגד כל הרעות שידע. (שם כב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בני אמי נחרו - הצדיקים בני השכינה סובלים החרון עבורי ומתו על קדוש השם. (שיר א ט)</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וזרח השמש - אינו כן בצדיק, אף על פי שמת גם כן והארץ מבלה אותם, הם כשמש שגם כאשר </w:t>
      </w:r>
      <w:r w:rsidRPr="00972BEF">
        <w:rPr>
          <w:rStyle w:val="HebrewChar"/>
          <w:rFonts w:cs="FrankRuehl" w:hint="cs"/>
          <w:rtl/>
        </w:rPr>
        <w:lastRenderedPageBreak/>
        <w:t>שקע פועל, וביתר שאת, כברז"ל שיש לו שם נרתק ובריכה של מים להתיש כחו, וכן הצדיק לא יגיע אליו חסרון בהסתלקו, אלא אדרבא שם עיקר זריחתו ומקומו. (קהלת א 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וכמו שאמר אליהו, שאמר הקב"ה נצחוני בני נצחוני בני, ועל זה תמהים ביותר, וגם בזה אין תימה כלל, כי לשון זה שמשו בו חכמים כאשר דבר אחר הוא מצד המקבל, וכיון שהוא מצד המקבל שהוא האדם, ולא מצד הנותן, דבר זה נקרא שנצחו אותו ית', שהרי הדבר נעשה לפי דעת המקבל, ודבר זה חכמה גדולה, שלא רצו לומר שהשי"ת חזר ואמר יפה אמרתם, שאם כן היה משמע שיש שנוי וחזרה אצלו, אבל בלשון זה מה שאמר נצחוני בני, אין הפירוש רק שהדבר נעשה על דעת המקבל, והוא יתברך עושה רצון המקבל, אף כי אינו מצד הנותן כפי המדה שלו, רק נעשה כפי דעת המקבל, כי לפי שהמקבל חפץ המדריגה העליונה הזאת שתהא הלכה כרבים, והוציאה מן המדה ונעשה דעת המקבל, נקרא נצוח, ודבר זה אמרו גם כן בפרק אלו מגלחין, אמר אלקי ישראל לי דבר צור ישראל מי מושל בי צדיק, שנאמר צדיק מושל ביראת אלקים, אני גוזר גזרה והוא מבטלה. הרי כי הלשון הזה פשוט, כי כאשר הצדיק על ידי בקשתו מבטל המדה, דבר שהוא מדת הנותן ונעשה על דעת המקבל, כגון שגזר דבר והצדיק הוא מבטל דבר שהוא במדת דינו נקרא דבר זה נצוח. וכבר בארנו שכך ראוי להיות נקרא, ואין ראוי לומר שהוא חוזר, שאם כן היה אצלו שנוי חס ושלום, אבל נקרא שמעביר מדתו לעשות רצון המקבל, כי המקבל גם כן הוא שלו, ולכך אמר נצחוני בני, כי בני הם והם שלו, ובזה מה שאני עושה גם כן הוא דעתי ורצוני</w:t>
      </w:r>
      <w:r w:rsidRPr="00972BEF">
        <w:rPr>
          <w:rStyle w:val="HebrewChar"/>
          <w:rFonts w:cs="FrankRuehl" w:hint="cs"/>
          <w:rtl/>
        </w:rPr>
        <w:t>...</w:t>
      </w:r>
      <w:r w:rsidR="00F354E5" w:rsidRPr="00972BEF">
        <w:rPr>
          <w:rStyle w:val="HebrewChar"/>
          <w:rFonts w:cs="FrankRuehl" w:hint="cs"/>
          <w:rtl/>
        </w:rPr>
        <w:t xml:space="preserve"> (באר הגולה באר ד ד"ה בפרק הזהב)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פרק בתרא דתענית, אמר ר' חלבו א"ר אליעזר עתיד הקב"ה לעשות מחול לצדיקים בגן עדן והוא יושב ביניהן, וכל אחד ואחד מראה עליו באצבעו. ועל דבר זה מרמזין באצבע ואומרים הנה זהו דבר יוצא מן הדעת, שתהא במקום קדושה שהעולם הבא נבדל מן הגשמיות, והיה שם נערות ובחרות שיהיה מחול לצדיקים. ועתה </w:t>
      </w:r>
      <w:r w:rsidRPr="00972BEF">
        <w:rPr>
          <w:rStyle w:val="HebrewChar"/>
          <w:rFonts w:cs="FrankRuehl" w:hint="cs"/>
          <w:rtl/>
        </w:rPr>
        <w:lastRenderedPageBreak/>
        <w:t>דע כי בדברים אלו באו לגלות רב טוב הצפון לצדיקים לעתיד בגן עדן, ורמזו אותו בלשון חכמה מאד, וזה כי המחול מיוחד לבתולות בפרט, כדכתיב אז תצא בתולה במחול בחורים וזקנים וגו'. ודבר זה נראה לחוש כי המחול הוא לבתולה, וזה מפני כי המחול הוא שמחה בפועל, ואינו כמו השמחה בלב שאינו בפועל רק השמחה בלב</w:t>
      </w:r>
      <w:r w:rsidR="00972BEF" w:rsidRPr="00972BEF">
        <w:rPr>
          <w:rStyle w:val="HebrewChar"/>
          <w:rFonts w:cs="FrankRuehl" w:hint="cs"/>
          <w:rtl/>
        </w:rPr>
        <w:t>...</w:t>
      </w:r>
      <w:r w:rsidRPr="00972BEF">
        <w:rPr>
          <w:rStyle w:val="HebrewChar"/>
          <w:rFonts w:cs="FrankRuehl" w:hint="cs"/>
          <w:rtl/>
        </w:rPr>
        <w:t xml:space="preserve"> ומפני כי לעתיד בגן עדן השמחה בפועל, זה בעצמו נקרא מחול לצדיקים, שרוצה לומר שיהיה שמחתם בפועל, לא כמו השמחה שהוא בלב שאינה בפועל. ומפני כי השמחה לעתיד לצדיקים השמחה הזאת היא בו יתברך, כדכתיב שמחו צדיקים בה', ולכך אמר שהוא יתברך יושב ביניהם וכל אחד מראה עליו באצבעו, כלומר שאין השמחה אל הצדיקים רק בו יתברך, וזהו שכל אחד מראה עליו באצבעו, כלומר כי זהו שמחתם, וכמו שמביא הכתוב לראיה "ואמר ביום ההוא הנה אלקינו זה קוינו וגו' נגילה ונשמחה בישועתו"</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וכן ענין הצדיקים ומעלתם במחול הזה, שהוא התפשטות מן החמרי לגמרי עד שיהיו פונים אליו יתברך מתחברים עם השי"ת כמו שמתחברים כל הנקודות שהם על העיגול עם האמצעי במה שהם פונים אליו ונמשכים אליו על ידי הקוים הנמשכים אל האמצעי, וזה שאמר שיש מחול לצדיקים הוא התעלות מן החמרי, עד שיהיו נמשכים אחר השי"ת כמו שימשכו כל הנקודות אשר הם העיגול אל הנקודה האמצעית, והוא יתברך עם כל זה נבדל מן הצדיקים כמו שנבדל האמצעי מן העיגל כמו שהתבאר.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והבן מה שאמר שיהיה להם מחול, אשר כל מחול הוא סבוב, שלא יאמר כי יש לכל צדיק מעלה מיוחדת ואין אחד כולל כל הדביקות, ולפיכך אמר שיהיה להם מחול שהולך בסבוב, ואילו לא היה זה מחול היה כל צדיק מיוחד בדביקות מיוחד, ולא שהיה לו דביקות מכל, אבל כאשר יש לו מחול שהולך בסבוב הוא נגד השי"ת בכל החלקים אשר הם נוכח הנקודה האמצעית, ומזה יש ללמוד כי יש לצדיק לעתיד חבור אל השי"ת, לא מצד מה רק מצד הכל, כאשר המחול שהולך בסבוב הוא כולל כל העיגול. והבן הדברים האלו, וזה הוא המחול </w:t>
      </w:r>
      <w:r w:rsidRPr="00972BEF">
        <w:rPr>
          <w:rStyle w:val="HebrewChar"/>
          <w:rFonts w:cs="FrankRuehl" w:hint="cs"/>
          <w:rtl/>
        </w:rPr>
        <w:lastRenderedPageBreak/>
        <w:t>שיש לצדיקים, ואלו דברים גדולים ונוראים כאשר תבין אותם. ואמר שמראים עליו באצבע, רוצה לומר כי הצדיקים מצד התעלות הזה יש להם דביקות עם אמתתו במה שהוא יתברך מיוחד ונבדל מן הנמצאים, ולפיכך מראים עליו באצבעם, הוא הכרת המהות, במה שהוא נבדל מכל הנמצאים. (שם)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ור"א בן שמוע אומר על עמוד אחד (עומד העולם), סובר כי הארץ יש לה דביקות בו ית' על ידי צדיק אחד במה שהארץ נתנה לבני אדם, ויש בבני אדם צדיק אחד הרי כי הארץ יש לה חבור אל צדיק, ועל ידי הצדיק יש לה חבור אל השי"ת, כי הצדיקים יש להם דביקות אל השי"ת, כי זהו מעלת הצדיק, הרי העולם עומד על צדיק אחד</w:t>
      </w:r>
      <w:r w:rsidRPr="00972BEF">
        <w:rPr>
          <w:rStyle w:val="HebrewChar"/>
          <w:rFonts w:cs="FrankRuehl" w:hint="cs"/>
          <w:rtl/>
        </w:rPr>
        <w:t>...</w:t>
      </w:r>
      <w:r w:rsidR="00F354E5" w:rsidRPr="00972BEF">
        <w:rPr>
          <w:rStyle w:val="HebrewChar"/>
          <w:rFonts w:cs="FrankRuehl" w:hint="cs"/>
          <w:rtl/>
        </w:rPr>
        <w:t xml:space="preserve"> והאמצעי נקרא צדיק, בעבור שאין הצדיק יוצא מן האמצע אל שום קצה רק אינו נוטה מן הנקודה האמצעית</w:t>
      </w:r>
      <w:r w:rsidRPr="00972BEF">
        <w:rPr>
          <w:rStyle w:val="HebrewChar"/>
          <w:rFonts w:cs="FrankRuehl" w:hint="cs"/>
          <w:rtl/>
        </w:rPr>
        <w:t>...</w:t>
      </w:r>
      <w:r w:rsidR="00F354E5" w:rsidRPr="00972BEF">
        <w:rPr>
          <w:rStyle w:val="HebrewChar"/>
          <w:rFonts w:cs="FrankRuehl" w:hint="cs"/>
          <w:rtl/>
        </w:rPr>
        <w:t xml:space="preserve"> (שם באר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ולא כן הצדיק, אשר כל ימיו היה צדיק ונבדל מן ענין עולם החמרי, אחר שהוא נבדל לגמרי מן עולם הזה, לכך עין לא ראתה בעולם הגשמי הזה מה שהוא אל הצדיק הנבדל. אבל ר' אבהו חולק ואומר במקום שבעלי תשובה עומדים צדיקים גמורים אינם יכולים לעמוד, וטעם זה דבר מופלג ועמוק מאד מאד, וזה כי הצדיקים אף שהם צדיקים גמורים, מכל מקום מדרגתו ומעלתו של צדיק הוא מן עולם הזה, כי הוא נברא ונולד בעולם הזה, אבל זה שהיה כל ימיו רשע וחזר בתשובה להיות צדיק, אין ספק כי הפרישה מן הדבר יותר במעלה ממי שלא היה צריך לפרוש, לכך אמרו אצל התורה כי הפורש מן התורה יותר רחוק מן התורה ממי שלא ראה תורה מימיו</w:t>
      </w:r>
      <w:r w:rsidRPr="00972BEF">
        <w:rPr>
          <w:rStyle w:val="HebrewChar"/>
          <w:rFonts w:cs="FrankRuehl" w:hint="cs"/>
          <w:rtl/>
        </w:rPr>
        <w:t>...</w:t>
      </w:r>
      <w:r w:rsidR="00F354E5" w:rsidRPr="00972BEF">
        <w:rPr>
          <w:rStyle w:val="HebrewChar"/>
          <w:rFonts w:cs="FrankRuehl" w:hint="cs"/>
          <w:rtl/>
        </w:rPr>
        <w:t xml:space="preserve"> וזה שפירש מן החטא שהיה נוטה אל עולם הזה הגשמי הוא יותר במעלה ממי שלא היה נוטה אחריו כלל, ולפיכך המדרגה הזאת שהיא יציאה מן החטא לא באה לו מצד עולם הזה, לפי שבעל תשובה מסלק החמרי אשר בו החטא, וסלוק החמרי אינו רק מצד עולם העליון שאין במדרגה ההיא נמצא שום חמרי, ובאותה מדרגה עליונה הוא סלוק החמרי, ולפיכך במקום שבעלי תשובה עומדים צדיקים גמורים אינם יכולים לעמוד</w:t>
      </w:r>
      <w:r w:rsidRPr="00972BEF">
        <w:rPr>
          <w:rStyle w:val="HebrewChar"/>
          <w:rFonts w:cs="FrankRuehl" w:hint="cs"/>
          <w:rtl/>
        </w:rPr>
        <w:t>...</w:t>
      </w:r>
      <w:r w:rsidR="00F354E5" w:rsidRPr="00972BEF">
        <w:rPr>
          <w:rStyle w:val="HebrewChar"/>
          <w:rFonts w:cs="FrankRuehl" w:hint="cs"/>
          <w:rtl/>
        </w:rPr>
        <w:t xml:space="preserve"> (תפארת ישראל פרק נז)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ואמר כי צדיק אחד יהיה בסוף כמה דורות, </w:t>
      </w:r>
      <w:r w:rsidR="00F354E5" w:rsidRPr="00972BEF">
        <w:rPr>
          <w:rStyle w:val="HebrewChar"/>
          <w:rFonts w:cs="FrankRuehl" w:hint="cs"/>
          <w:rtl/>
        </w:rPr>
        <w:lastRenderedPageBreak/>
        <w:t>ויהיו שייכים אליו אלו ההגות, ועם שהם רחוקים מן האדם שהוא בעולם המורגש, ובקש להראות הצדיק הזה אליו רוצה לומר להראות מדרגתו ומקומו במציאות הזה, כי כל צדיק וצדיק יש לו מדרגה מיוחדת במציאות ורצה לעמוד על מדרגתו במציאות עולם הזה, והשיב לו הקב"ה חזור לאחוריך, שישיג בדורות שמסודרים אחריו במציאות זו ימצא מדרגתו ומקומו במציאות העולם הזה</w:t>
      </w:r>
      <w:r w:rsidRPr="00972BEF">
        <w:rPr>
          <w:rStyle w:val="HebrewChar"/>
          <w:rFonts w:cs="FrankRuehl" w:hint="cs"/>
          <w:rtl/>
        </w:rPr>
        <w:t>...</w:t>
      </w:r>
      <w:r w:rsidR="00F354E5" w:rsidRPr="00972BEF">
        <w:rPr>
          <w:rStyle w:val="HebrewChar"/>
          <w:rFonts w:cs="FrankRuehl" w:hint="cs"/>
          <w:rtl/>
        </w:rPr>
        <w:t xml:space="preserve"> (שם פרק סג)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אבא פתח לה פתחא להאי פרשתא מהכא, כי לאדם שטוב לפני נתן חכמה והדעת</w:t>
      </w:r>
      <w:r w:rsidR="00972BEF" w:rsidRPr="00972BEF">
        <w:rPr>
          <w:rStyle w:val="HebrewChar"/>
          <w:rFonts w:cs="FrankRuehl" w:hint="cs"/>
          <w:rtl/>
        </w:rPr>
        <w:t>...</w:t>
      </w:r>
      <w:r w:rsidRPr="00972BEF">
        <w:rPr>
          <w:rStyle w:val="HebrewChar"/>
          <w:rFonts w:cs="FrankRuehl" w:hint="cs"/>
          <w:rtl/>
        </w:rPr>
        <w:t xml:space="preserve"> פירוש דבר זה כי יש ללמוד מן המגילה הזאת דרכי ה' אשר נוהג עם הצדיקים ועם הרשעים, כי השי"ת נותן הצלחה ועושר לרשע, כדי שיבא הצדיק ויטול מן הרשע. ומה שאינו נותן לצדיק רק על ידי רשע, בשביל שהרשע אינו חסר תמיד ומבקש עושר ומאסף אותו, אשר דבר זה מדה מגונה להיות עינו חסרה לאסוף עושר, ואלו הצדיקים די להם בשלהם, ואינו רודף ומבקש להתעשר, כמו שמבקש הרשע, ומפני כך אין הצדיק מוכן לעושר כל כך כאשר אינו מבקש ורודף אחר העושר, רק הרשע מוכן לזה, ולכך אמר כי לטוב לפניו נתן חכמה ודעת, מפני שהטוב שהוא אצל הצדיק שהוא מבקש החכמה והדעת, והוא מוכן לזה ביותר</w:t>
      </w:r>
      <w:r w:rsidR="00972BEF" w:rsidRPr="00972BEF">
        <w:rPr>
          <w:rStyle w:val="HebrewChar"/>
          <w:rFonts w:cs="FrankRuehl" w:hint="cs"/>
          <w:rtl/>
        </w:rPr>
        <w:t>...</w:t>
      </w:r>
      <w:r w:rsidRPr="00972BEF">
        <w:rPr>
          <w:rStyle w:val="HebrewChar"/>
          <w:rFonts w:cs="FrankRuehl" w:hint="cs"/>
          <w:rtl/>
        </w:rPr>
        <w:t xml:space="preserve"> כי העושר צריך שיקנה על ידי שהוא רודף אחר העושר ועינו לא תשבע וזה אינו טוב, ולחוטא נתן לו לאסוף ולכנוס</w:t>
      </w:r>
      <w:r w:rsidR="00972BEF" w:rsidRPr="00972BEF">
        <w:rPr>
          <w:rStyle w:val="HebrewChar"/>
          <w:rFonts w:cs="FrankRuehl" w:hint="cs"/>
          <w:rtl/>
        </w:rPr>
        <w:t>...</w:t>
      </w:r>
      <w:r w:rsidRPr="00972BEF">
        <w:rPr>
          <w:rStyle w:val="HebrewChar"/>
          <w:rFonts w:cs="FrankRuehl" w:hint="cs"/>
          <w:rtl/>
        </w:rPr>
        <w:t xml:space="preserve"> והצדיק מוכן לקבל מן הרשע כל אשר קנה ואסף, וזה מפני כי הצדיק בולע הרשע מפני רשעתו, ובזה בולע גם כן עושרו, ולכך יותר צדיק מוכן לקבל עושר על ידי הרשע</w:t>
      </w:r>
      <w:r w:rsidR="00972BEF" w:rsidRPr="00972BEF">
        <w:rPr>
          <w:rStyle w:val="HebrewChar"/>
          <w:rFonts w:cs="FrankRuehl" w:hint="cs"/>
          <w:rtl/>
        </w:rPr>
        <w:t>...</w:t>
      </w:r>
      <w:r w:rsidRPr="00972BEF">
        <w:rPr>
          <w:rStyle w:val="HebrewChar"/>
          <w:rFonts w:cs="FrankRuehl" w:hint="cs"/>
          <w:rtl/>
        </w:rPr>
        <w:t xml:space="preserve"> כי הצדיק אינו מוכן לזה, רק הצדיק מוכן לחכמה ודעת, ועוד מאחר שהצדיק מוכן לחכמה ודעת שהוא קנין שכלי בלתי גשמי, אינו מוכן מוכן לקנינים גשמיים, הוא העושר, ולכך אין הצדיק מוכן לזה רק הרשע שהוא גשמי מוכן לעושר</w:t>
      </w:r>
      <w:r w:rsidR="00972BEF" w:rsidRPr="00972BEF">
        <w:rPr>
          <w:rStyle w:val="HebrewChar"/>
          <w:rFonts w:cs="FrankRuehl" w:hint="cs"/>
          <w:rtl/>
        </w:rPr>
        <w:t>...</w:t>
      </w:r>
      <w:r w:rsidRPr="00972BEF">
        <w:rPr>
          <w:rStyle w:val="HebrewChar"/>
          <w:rFonts w:cs="FrankRuehl" w:hint="cs"/>
          <w:rtl/>
        </w:rPr>
        <w:t xml:space="preserve"> (אור חדש)</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איש יהודי</w:t>
      </w:r>
      <w:r w:rsidR="00972BEF" w:rsidRPr="00972BEF">
        <w:rPr>
          <w:rStyle w:val="HebrewChar"/>
          <w:rFonts w:cs="FrankRuehl" w:hint="cs"/>
          <w:rtl/>
        </w:rPr>
        <w:t>...</w:t>
      </w:r>
      <w:r w:rsidRPr="00972BEF">
        <w:rPr>
          <w:rStyle w:val="HebrewChar"/>
          <w:rFonts w:cs="FrankRuehl" w:hint="cs"/>
          <w:rtl/>
        </w:rPr>
        <w:t xml:space="preserve"> ובמדרש (אסתר רבה ו' ב') ושמו מרדכי, הרשעים קודמים לשמם, אבל הצדיקים שמן קודם להן</w:t>
      </w:r>
      <w:r w:rsidR="00972BEF" w:rsidRPr="00972BEF">
        <w:rPr>
          <w:rStyle w:val="HebrewChar"/>
          <w:rFonts w:cs="FrankRuehl" w:hint="cs"/>
          <w:rtl/>
        </w:rPr>
        <w:t>...</w:t>
      </w:r>
      <w:r w:rsidRPr="00972BEF">
        <w:rPr>
          <w:rStyle w:val="HebrewChar"/>
          <w:rFonts w:cs="FrankRuehl" w:hint="cs"/>
          <w:rtl/>
        </w:rPr>
        <w:t xml:space="preserve"> לפי שדומין לבוראן, דכתיב (שמות ו' ג') ושמי ה'. וביאור זה השם מורה בכל מקום על המהות, נקרא אדם וזה מורה על מהותו שהוא נברא מן האדמה, והצדיק שייך </w:t>
      </w:r>
      <w:r w:rsidRPr="00972BEF">
        <w:rPr>
          <w:rStyle w:val="HebrewChar"/>
          <w:rFonts w:cs="FrankRuehl" w:hint="cs"/>
          <w:rtl/>
        </w:rPr>
        <w:lastRenderedPageBreak/>
        <w:t>אצלו השם קודם, כי הצדיק מציאותו ומהותו אינו יוצא מסדר שסדר השי"ת בבריאה מה שיהיה האדם, ולפיכך אצל הצדיק כתיב ושמו מרדכי, כי המהות שלו הוא כסדר הבריאה שברא השי"ת, לכך השם הוא קודם, אבל הרשע אין לו המציאות בסדר העולם, שתאמר המהות הוא קודם, כי אדרבה הרשע יוצא מן סדר הבריאה, ולכך הרשע קודם לשמו, כי אין מהותו נמצא בסדר העולם</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ומזה תבין גם כן מה שאמרו (אסתר רבה ט' ב') שאין הקב"ה מניח הצדיק בצרה יותר מג' ימים, וזה שיש לישראל דביקות אל השי"ת מצד היושר והצדק שנמצא בהם, ולפיכך דביקים בו יתברך, כי כל אשר עמו הכל יושר, ובשלשה יש בו היושר, כי כל שלשה יש בו אמצע, שהאמצע הוא היושר והשנים הם הקצוות, ולכך אין ראוי שיהיה הצדיק בצרה יותר מג' ימים, מאחר כי בשלשה יש בו מדת הצדק שהוא מדת היושר ומצד זה יש דביקות לצדיק עם השי"ת. וחולקים מצד מה הדביקות בו יתברך יותר, כי למר הדביקות הזה הוא מצד התורה שהיא שכלית ומצד זה הוא הדביקות בו יתברך, ובודאי היו בעלי תורה והיו לומדים תורה בתמידות, ולכך הוציאם השי"ת מן הצרה הזאת, ולמר הדביקות בו יתברך הוא מצד שהיו מתענין ומתפללין אל השי"ת</w:t>
      </w:r>
      <w:r w:rsidR="00972BEF" w:rsidRPr="00972BEF">
        <w:rPr>
          <w:rStyle w:val="HebrewChar"/>
          <w:rFonts w:cs="FrankRuehl" w:hint="cs"/>
          <w:rtl/>
        </w:rPr>
        <w:t>...</w:t>
      </w:r>
      <w:r w:rsidRPr="00972BEF">
        <w:rPr>
          <w:rStyle w:val="HebrewChar"/>
          <w:rFonts w:cs="FrankRuehl" w:hint="cs"/>
          <w:rtl/>
        </w:rPr>
        <w:t xml:space="preserve"> (שם ד"ה וצומו עלי)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המן בלבו. במדרש הרשעים ברשות לבם</w:t>
      </w:r>
      <w:r w:rsidR="00972BEF" w:rsidRPr="00972BEF">
        <w:rPr>
          <w:rStyle w:val="HebrewChar"/>
          <w:rFonts w:cs="FrankRuehl" w:hint="cs"/>
          <w:rtl/>
        </w:rPr>
        <w:t>...</w:t>
      </w:r>
      <w:r w:rsidRPr="00972BEF">
        <w:rPr>
          <w:rStyle w:val="HebrewChar"/>
          <w:rFonts w:cs="FrankRuehl" w:hint="cs"/>
          <w:rtl/>
        </w:rPr>
        <w:t xml:space="preserve"> אבל הצדיקים לבם ברשותם. פירוש המדרש כי הלב הוא התחלת המחשבה והדעת אשר יחשוב בלבו, והרשע אין לו מעלה עליונה, ואדרבא עצם הרשע הוא ההעדר הגמור, ואיך לא יהיה הרשע שבו ההעדר ברשות הלב, שהוא התחלה. אבל הצדיק עצם מעלתו הוא עליון מאד, ואיך לא יהיה ברשותו הלב שהוא התחלה. לכך הרשע הוא ברשות לבו, אבל הצדיק יש לו מדריגה אלקית עליונה מאד, לכך הלב שהוא התחלת מחשבה בלבד ברשות הצדיק שיש לו מדרגה עליונה</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rtl/>
        </w:rPr>
        <w:t>נ</w:t>
      </w:r>
      <w:r w:rsidRPr="00972BEF">
        <w:rPr>
          <w:rStyle w:val="HebrewChar"/>
          <w:rFonts w:cs="FrankRuehl" w:hint="cs"/>
          <w:rtl/>
        </w:rPr>
        <w:t>ח איש צדיק - הואיל והזכירו ספר בשבחו. אינו מספר בשבחו אלא כאשר מזכיר אצלו רשעים, כי הרשעים גורמים שהשי"ת מסתיר פניו מן העולם, ולפיכך צריך להזכיר את הצדיק לברכה</w:t>
      </w:r>
      <w:r w:rsidR="00972BEF" w:rsidRPr="00972BEF">
        <w:rPr>
          <w:rStyle w:val="HebrewChar"/>
          <w:rFonts w:cs="FrankRuehl" w:hint="cs"/>
          <w:rtl/>
        </w:rPr>
        <w:t>...</w:t>
      </w:r>
      <w:r w:rsidRPr="00972BEF">
        <w:rPr>
          <w:rStyle w:val="HebrewChar"/>
          <w:rFonts w:cs="FrankRuehl" w:hint="cs"/>
          <w:rtl/>
        </w:rPr>
        <w:t xml:space="preserve"> שעיקר תולדותיהם של צדיקים מעשים </w:t>
      </w:r>
      <w:r w:rsidRPr="00972BEF">
        <w:rPr>
          <w:rStyle w:val="HebrewChar"/>
          <w:rFonts w:cs="FrankRuehl" w:hint="cs"/>
          <w:rtl/>
        </w:rPr>
        <w:lastRenderedPageBreak/>
        <w:t>טובים - מפני שהקדים תולדות המעשים לפני תולדות הבנים, שמע מינה שאלו עיקר. ויראה לי הטעם, מפני שבתולדות משותף האדם עם הקב"ה ית"ש, והקב"ה הוא העיקר והמעשים טובים הם מצד האדם בלבד, לכך אמרו שעיקר תולדות שלהם הם המעשים טובים</w:t>
      </w:r>
      <w:r w:rsidR="00972BEF" w:rsidRPr="00972BEF">
        <w:rPr>
          <w:rStyle w:val="HebrewChar"/>
          <w:rFonts w:cs="FrankRuehl" w:hint="cs"/>
          <w:rtl/>
        </w:rPr>
        <w:t>...</w:t>
      </w:r>
      <w:r w:rsidRPr="00972BEF">
        <w:rPr>
          <w:rStyle w:val="HebrewChar"/>
          <w:rFonts w:cs="FrankRuehl" w:hint="cs"/>
          <w:rtl/>
        </w:rPr>
        <w:t xml:space="preserve"> (גור אריה בראשית ו ט)</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פנה הודה וכו' - ונראה שמזכיר ג' דברים, לפי שהצדיק בעיר מדריך האנשים בקרבה ביראת שמים שהוא מצות עשה ולא תעשה, והם מצות השי"ת, והשני שהוא משכיל אותם בחכמה, והשלישי ללמד אותם מדות טובות והגונות, כנגד הראשון אומר פנה הודה, כי ההוד הוא לשון שבח, כמו הודו לה', ועל האיש שהוא ירא אלקים נאמר עליו שראוי לשבח אותו, וכנגד החכמה שהוא מלמד אותם נאמר פנה זיוה, הנאמר על החכמה שהיא זיו, הדרה הוא רמז על המדות המשובחות שהם תפארת לעושיה</w:t>
      </w:r>
      <w:r w:rsidR="00972BEF" w:rsidRPr="00972BEF">
        <w:rPr>
          <w:rStyle w:val="HebrewChar"/>
          <w:rFonts w:cs="FrankRuehl" w:hint="cs"/>
          <w:rtl/>
        </w:rPr>
        <w:t>...</w:t>
      </w:r>
      <w:r w:rsidRPr="00972BEF">
        <w:rPr>
          <w:rStyle w:val="HebrewChar"/>
          <w:rFonts w:cs="FrankRuehl" w:hint="cs"/>
          <w:rtl/>
        </w:rPr>
        <w:t xml:space="preserve"> (שם כח י)</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ונוכל לומר ולחלק בין תשובה מיראה לתשובה מאהבה, דהיינו צדיק גמור עדיף מבעל תשובה כשהוא מיראה, ובעל תשובה עדיף מצדיק גמור כשהוא שב מאהבה, אמנם יש גם כן בענין רמז גדול, כי אלו היה האדם נשאר בכתנות אור כמו שנברא שלא המשיך על עצמו היצר הרע היה צדיק גמור, אחר כך כשנתלבש בכתנות עור אז אין לו תקנה אלא בתשובה, וכן כל תולדותיו הנמשכים אחריו בעכירות החומר</w:t>
      </w:r>
      <w:r w:rsidR="00972BEF" w:rsidRPr="00972BEF">
        <w:rPr>
          <w:rStyle w:val="HebrewChar"/>
          <w:rFonts w:cs="FrankRuehl" w:hint="cs"/>
          <w:rtl/>
        </w:rPr>
        <w:t>...</w:t>
      </w:r>
      <w:r w:rsidRPr="00972BEF">
        <w:rPr>
          <w:rStyle w:val="HebrewChar"/>
          <w:rFonts w:cs="FrankRuehl" w:hint="cs"/>
          <w:rtl/>
        </w:rPr>
        <w:t xml:space="preserve"> (שער הגדול, ועיין שם עוד)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והיה כצדיק כרשע</w:t>
      </w:r>
      <w:r w:rsidR="00972BEF" w:rsidRPr="00972BEF">
        <w:rPr>
          <w:rStyle w:val="HebrewChar"/>
          <w:rFonts w:cs="FrankRuehl" w:hint="cs"/>
          <w:rtl/>
        </w:rPr>
        <w:t>...</w:t>
      </w:r>
      <w:r w:rsidRPr="00972BEF">
        <w:rPr>
          <w:rStyle w:val="HebrewChar"/>
          <w:rFonts w:cs="FrankRuehl" w:hint="cs"/>
          <w:rtl/>
        </w:rPr>
        <w:t xml:space="preserve"> וכאן כלל ב' הענינים, אם מיתת הצדיק הוא להיות כל העולם כצדיק, והוא דרך הראשון שיקחו מוסר ויתעוררו, או כרשע, כלומר אף אם הוא צדיק ותפס איזה חטא אשר בזה הוא כרשע ונתפס, גם זה צדיק, עוד אמר חלילה שנית כי המדה ממדות הקב"ה הוא, שלפעמים מת צדיק בלא טעם מטעמים הנ"ל, רק מצד שלא הוכיח את הדור, כדאיתא בשבת פרק במה בהמה, בענין והתוית תי"ו. ועל זה הוכיחם הנביא, שוטטו בחוצות ירושלים וגו' אם תמצאו איש אמונה, וקשה, וכי לא היו כמה נביאים וחסידי עליון ובעלי אמונה הלא החרש </w:t>
      </w:r>
      <w:r w:rsidRPr="00972BEF">
        <w:rPr>
          <w:rStyle w:val="HebrewChar"/>
          <w:rFonts w:cs="FrankRuehl" w:hint="cs"/>
          <w:rtl/>
        </w:rPr>
        <w:lastRenderedPageBreak/>
        <w:t>והמסגר היו, אלא הוכיחם שלא היו משוטטים בחוצות לראות מעשה כל אחד ואחד ולהוכיחו, ואף שהם צדיקים גמורים בני עליה, מכל מקום נתחייבו מחמת זה</w:t>
      </w:r>
      <w:r w:rsidR="00972BEF" w:rsidRPr="00972BEF">
        <w:rPr>
          <w:rStyle w:val="HebrewChar"/>
          <w:rFonts w:cs="FrankRuehl" w:hint="cs"/>
          <w:rtl/>
        </w:rPr>
        <w:t>...</w:t>
      </w:r>
      <w:r w:rsidRPr="00972BEF">
        <w:rPr>
          <w:rStyle w:val="HebrewChar"/>
          <w:rFonts w:cs="FrankRuehl" w:hint="cs"/>
          <w:rtl/>
        </w:rPr>
        <w:t xml:space="preserve"> (מסכת תענית)</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ודבר זה נעשה בשעתו לישראל, להגיעם אל המעלה העליונה הראויה להם, ונמשכת תולדתו זאת לכל אחד מישראל לדור דורים, שאמנם אור קדושה נמשך מלפניו ית' ומקיף כל צדיק מישראל, ומבדילו מכל שאר בני האדם, ומנשאו למעלה מהם, ומשימו עליון על כלם, ומתחדש דבר זה בישראל בחג הסוכות על ידי הסוכה. (דרך ה' חלק ב פרק 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ואולם אפשר שיעשה נס להודיע אמיתת השגחתו ויכלתו, ואפשר שיעשהו לפי שכך יאות במעשה ההוא</w:t>
      </w:r>
      <w:r w:rsidR="00972BEF" w:rsidRPr="00972BEF">
        <w:rPr>
          <w:rStyle w:val="HebrewChar"/>
          <w:rFonts w:cs="FrankRuehl" w:hint="cs"/>
          <w:rtl/>
        </w:rPr>
        <w:t>...</w:t>
      </w:r>
      <w:r w:rsidRPr="00972BEF">
        <w:rPr>
          <w:rStyle w:val="HebrewChar"/>
          <w:rFonts w:cs="FrankRuehl" w:hint="cs"/>
          <w:rtl/>
        </w:rPr>
        <w:t xml:space="preserve"> והנה כבר יקרה שיעשה הקב"ה נסים על ידי עבדיו הקרובים לו, להראות החבה שהוא מחבב אותם בהכח שמוסר להם להיותם שולטים על הבריאה, וכפי מדרגתם בקורבה אליו יתברך כך יהי הכח לשיעשו על ידם נסים ונפלאות</w:t>
      </w:r>
      <w:r w:rsidR="00972BEF" w:rsidRPr="00972BEF">
        <w:rPr>
          <w:rStyle w:val="HebrewChar"/>
          <w:rFonts w:cs="FrankRuehl" w:hint="cs"/>
          <w:rtl/>
        </w:rPr>
        <w:t>...</w:t>
      </w:r>
      <w:r w:rsidRPr="00972BEF">
        <w:rPr>
          <w:rStyle w:val="HebrewChar"/>
          <w:rFonts w:cs="FrankRuehl" w:hint="cs"/>
          <w:rtl/>
        </w:rPr>
        <w:t xml:space="preserve"> (מאמר העקרים)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לא כן בהיות האדם משליט את נשמתו, כי אז גם הקב"ה יאיר פניו אליו ויעלהו לעילוי גדול להיות כאחד מן השרפים, כי גדולים צדיקים יותר ממלאכי השרת, וכמו שהיה לדור דעה על הר סיני, וכמו שיהיה לעתיד לבא בזמן שנאמר "אשפוך את רוחי על כל בשר" וגו'</w:t>
      </w:r>
      <w:r w:rsidRPr="00972BEF">
        <w:rPr>
          <w:rStyle w:val="HebrewChar"/>
          <w:rFonts w:cs="FrankRuehl" w:hint="cs"/>
          <w:rtl/>
        </w:rPr>
        <w:t>...</w:t>
      </w:r>
      <w:r w:rsidR="00F354E5" w:rsidRPr="00972BEF">
        <w:rPr>
          <w:rStyle w:val="HebrewChar"/>
          <w:rFonts w:cs="FrankRuehl" w:hint="cs"/>
          <w:rtl/>
        </w:rPr>
        <w:t xml:space="preserve"> (דעת תבונות עח)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ותראי כמה כבוד גדול חלק הבורא ב"ה אל הצדיקים שחשבם שותפים אליו, וכמו שאמרו ז"ל עמי אתה - עימי אתה, כי באמת חלק הניח להם בתיקונו של עולם ובשכלול הבריאה, וכמו שזכרתי למעלה עד שנמצא תיקון הבריאה, כביכול, מחולק בין הקב"ה והצדיקים, שאינו נשלם אלא בשניהם, והנה כביכול, כנסת ישראל לבה גס בהקב"ה כאשה לבעלה, וזה מצד היות לה חלק בתיקון העולם עצמו, כמו שזכרנו, אשר על כן יש לה פתחון פה לפניו ויכולה להרים ראש, אשר לא "כמאן דאכיל דלאו דיליה דבהית לאסתכולי באפיה", אלא נהנין מזיו השכינה מתוך שמחה והרמת ראש</w:t>
      </w:r>
      <w:r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הוא ית"ש משפיע לתחתונים רק כפי </w:t>
      </w:r>
      <w:r w:rsidRPr="00972BEF">
        <w:rPr>
          <w:rStyle w:val="HebrewChar"/>
          <w:rFonts w:cs="FrankRuehl" w:hint="cs"/>
          <w:rtl/>
        </w:rPr>
        <w:lastRenderedPageBreak/>
        <w:t>הכנתם, על כן נוגע לצדיקים להיות הם הולכים ומתקנים מעט מעט את הטבע החשוך הזה, שהרי כפי מה שהם יתקנו בה כך ישפיע האדון ב"ה השפעות חדשות ומעולות לערך ההכנה והתיקון הנעשה בטבע התחתונים. על כן הצדיקים מקריבים לפני האדון ב"ה מציאות הכנה חדשה ותיקון חדש בטבע החשוך שזכרנו, והקב"ה יענם בהשפעה מעולה לפי ערך ההכנה ההיא. והראוי לצדיקים להרבות במציאות התחתונים הכנה על הכנה ותיקון על תיקון ולעומתם ישפיע האדון ב"ה השפעה על השפעה בתוספות עילוי על עילוי</w:t>
      </w:r>
      <w:r w:rsidR="00972BEF" w:rsidRPr="00972BEF">
        <w:rPr>
          <w:rStyle w:val="HebrewChar"/>
          <w:rFonts w:cs="FrankRuehl" w:hint="cs"/>
          <w:rtl/>
        </w:rPr>
        <w:t>...</w:t>
      </w:r>
      <w:r w:rsidRPr="00972BEF">
        <w:rPr>
          <w:rStyle w:val="HebrewChar"/>
          <w:rFonts w:cs="FrankRuehl" w:hint="cs"/>
          <w:rtl/>
        </w:rPr>
        <w:t xml:space="preserve"> (שם תנח)</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ואמנם הכונה הכללית היא לקשר כל הנמצאים התחתונים והעליונים, וזה באותם הסדרים המתוקנים לזה, וזה בבחינת עבדים המתקבצים תחת צל אדוניהם. אמנם עוד לצדיקים ענין פרטי בבחינת העבודה המסורה בידם, כמו שזכרנו, שהוא לגמור תיקון הבריאה מחדש כמו שהודעתיך בהזמנים בכל יום תיקון חדש במה שנוגע להם, כדי שישפיע לעומתם האדון ב"ה שפע ברכה כנגד התעוררותם והזמנתם</w:t>
      </w:r>
      <w:r w:rsidR="00972BEF" w:rsidRPr="00972BEF">
        <w:rPr>
          <w:rStyle w:val="HebrewChar"/>
          <w:rFonts w:cs="FrankRuehl" w:hint="cs"/>
          <w:rtl/>
        </w:rPr>
        <w:t>...</w:t>
      </w:r>
      <w:r w:rsidRPr="00972BEF">
        <w:rPr>
          <w:rStyle w:val="HebrewChar"/>
          <w:rFonts w:cs="FrankRuehl" w:hint="cs"/>
          <w:rtl/>
        </w:rPr>
        <w:t xml:space="preserve"> (שם קס)</w:t>
      </w:r>
    </w:p>
    <w:p w:rsidR="00972BEF" w:rsidRDefault="00F354E5" w:rsidP="00972BEF">
      <w:pPr>
        <w:pStyle w:val="NormalPar"/>
        <w:widowControl w:val="0"/>
        <w:spacing w:before="240" w:line="254" w:lineRule="exact"/>
        <w:jc w:val="both"/>
        <w:rPr>
          <w:rStyle w:val="HebrewChar"/>
          <w:rtl/>
        </w:rPr>
      </w:pPr>
      <w:r w:rsidRPr="00972BEF">
        <w:rPr>
          <w:rStyle w:val="HebrewChar"/>
          <w:rFonts w:cs="FrankRuehl"/>
          <w:bCs/>
          <w:szCs w:val="28"/>
          <w:rtl/>
        </w:rPr>
        <w:t>ילקוט ראובני:</w:t>
      </w:r>
    </w:p>
    <w:p w:rsidR="00972BEF" w:rsidRPr="00972BEF" w:rsidRDefault="00F354E5" w:rsidP="00972BEF">
      <w:pPr>
        <w:pStyle w:val="NormalPar"/>
        <w:widowControl w:val="0"/>
        <w:spacing w:line="254" w:lineRule="exact"/>
        <w:jc w:val="both"/>
        <w:rPr>
          <w:rStyle w:val="HebrewChar"/>
          <w:rFonts w:cs="FrankRuehl"/>
          <w:rtl/>
        </w:rPr>
      </w:pPr>
      <w:r w:rsidRPr="00972BEF">
        <w:rPr>
          <w:rStyle w:val="HebrewChar"/>
          <w:rFonts w:cs="FrankRuehl"/>
          <w:rtl/>
        </w:rPr>
        <w:t>שבע מעלות הצדיקים הם בגן עדן בז' חופות נפרדו אלו מאלו כפי מעלתם, המעלה הא' היא מעלת אותם הנקראים צדיקים, והם כל השומרים ברית קדש בעולם הזה, ושולטים ביצרם, ואחר כך שומרי תורה, וכנגדם למעלה משרתי עליון אותם המלאכים הנקראים אראלים, וראש המעלה הזאת הוא יוסף הצדיק, והוא המשרת בחופה ראשונה שהיא בהיכל ראשון בגן עדן. המעלה הב' היא המעלה לאותם הנקראים ישרים בדרכיהם ושכל מה שעושים בעולם הזה ביושר, לבם בלא הרהור דברים רעים, וכל מעשיהם ישרים נגד בוראם, כנגדם למעלה מלאכים הנקראים חשמלים</w:t>
      </w:r>
      <w:r w:rsidR="00972BEF" w:rsidRPr="00972BEF">
        <w:rPr>
          <w:rStyle w:val="HebrewChar"/>
          <w:rFonts w:cs="FrankRuehl"/>
          <w:rtl/>
        </w:rPr>
        <w:t>...</w:t>
      </w:r>
      <w:r w:rsidRPr="00972BEF">
        <w:rPr>
          <w:rStyle w:val="HebrewChar"/>
          <w:rFonts w:cs="FrankRuehl"/>
          <w:rtl/>
        </w:rPr>
        <w:t xml:space="preserve"> המעלה הג' היא מעלת אותה הנקראים תמימים, ההולכים בעולם הזה מתמימות לבם ואינם מהרהרים אחר מדותיו של הקב"ה והשתדלו במעלות הראשונים בצדק ביושר בתוך לבבם ושמרו דברי התורה והמצות</w:t>
      </w:r>
      <w:r w:rsidR="00972BEF" w:rsidRPr="00972BEF">
        <w:rPr>
          <w:rStyle w:val="HebrewChar"/>
          <w:rFonts w:cs="FrankRuehl"/>
          <w:rtl/>
        </w:rPr>
        <w:t>...</w:t>
      </w:r>
      <w:r w:rsidRPr="00972BEF">
        <w:rPr>
          <w:rStyle w:val="HebrewChar"/>
          <w:rFonts w:cs="FrankRuehl"/>
          <w:rtl/>
        </w:rPr>
        <w:t xml:space="preserve"> המעלה הד' היא מעלת אותם הנקראים קדושים, ואלה הם שכל </w:t>
      </w:r>
      <w:r w:rsidRPr="00972BEF">
        <w:rPr>
          <w:rStyle w:val="HebrewChar"/>
          <w:rFonts w:cs="FrankRuehl"/>
          <w:rtl/>
        </w:rPr>
        <w:lastRenderedPageBreak/>
        <w:t>מפתחות של שערי גן עדן ברשותם</w:t>
      </w:r>
      <w:r w:rsidR="00972BEF" w:rsidRPr="00972BEF">
        <w:rPr>
          <w:rStyle w:val="HebrewChar"/>
          <w:rFonts w:cs="FrankRuehl"/>
          <w:rtl/>
        </w:rPr>
        <w:t>...</w:t>
      </w:r>
      <w:r w:rsidRPr="00972BEF">
        <w:rPr>
          <w:rStyle w:val="HebrewChar"/>
          <w:rFonts w:cs="FrankRuehl"/>
          <w:rtl/>
        </w:rPr>
        <w:t xml:space="preserve"> המעלה הה' היא מעלת בעלי תשובה אשר שברו דלתי נחשת ושבו לבוראם כראוי, כנגדם למעלה משרתי עליון קדוש</w:t>
      </w:r>
      <w:r w:rsidR="00972BEF" w:rsidRPr="00972BEF">
        <w:rPr>
          <w:rStyle w:val="HebrewChar"/>
          <w:rFonts w:cs="FrankRuehl"/>
          <w:rtl/>
        </w:rPr>
        <w:t>...</w:t>
      </w:r>
      <w:r w:rsidRPr="00972BEF">
        <w:rPr>
          <w:rStyle w:val="HebrewChar"/>
          <w:rFonts w:cs="FrankRuehl"/>
          <w:rtl/>
        </w:rPr>
        <w:t xml:space="preserve"> וכל הצדיקים נכוין מחופתם של אלו, ואפילו הרשעים שבגיהנם רואים זוהר מעלתם וצעורים ואומרים, רבונו של עולם פנים יש בדבר, אנו ושבחופה הגדולה ההיא חטאנו יחד</w:t>
      </w:r>
      <w:r w:rsidR="00972BEF" w:rsidRPr="00972BEF">
        <w:rPr>
          <w:rStyle w:val="HebrewChar"/>
          <w:rFonts w:cs="FrankRuehl"/>
          <w:rtl/>
        </w:rPr>
        <w:t>...</w:t>
      </w:r>
      <w:r w:rsidRPr="00972BEF">
        <w:rPr>
          <w:rStyle w:val="HebrewChar"/>
          <w:rFonts w:cs="FrankRuehl"/>
          <w:rtl/>
        </w:rPr>
        <w:t xml:space="preserve"> המעלה הו' היא תינוקות של בית רבן שלא חטאו, והיא מעלה פנימית יותר מאלו</w:t>
      </w:r>
      <w:r w:rsidR="00972BEF" w:rsidRPr="00972BEF">
        <w:rPr>
          <w:rStyle w:val="HebrewChar"/>
          <w:rFonts w:cs="FrankRuehl"/>
          <w:rtl/>
        </w:rPr>
        <w:t>...</w:t>
      </w:r>
      <w:r w:rsidRPr="00972BEF">
        <w:rPr>
          <w:rStyle w:val="HebrewChar"/>
          <w:rFonts w:cs="FrankRuehl"/>
          <w:rtl/>
        </w:rPr>
        <w:t xml:space="preserve"> המעלה הז' היא מעלת אותם הנקראים חסידים, היא המעלה הפנימית מכולם</w:t>
      </w:r>
      <w:r w:rsidR="00972BEF" w:rsidRPr="00972BEF">
        <w:rPr>
          <w:rStyle w:val="HebrewChar"/>
          <w:rFonts w:cs="FrankRuehl"/>
          <w:rtl/>
        </w:rPr>
        <w:t>...</w:t>
      </w:r>
      <w:r w:rsidRPr="00972BEF">
        <w:rPr>
          <w:rStyle w:val="HebrewChar"/>
          <w:rFonts w:cs="FrankRuehl"/>
          <w:rtl/>
        </w:rPr>
        <w:t xml:space="preserve"> (בראשית)</w:t>
      </w:r>
    </w:p>
    <w:p w:rsidR="00972BEF" w:rsidRDefault="00F354E5" w:rsidP="00972BEF">
      <w:pPr>
        <w:pStyle w:val="NormalPar"/>
        <w:widowControl w:val="0"/>
        <w:spacing w:line="254" w:lineRule="exact"/>
        <w:jc w:val="both"/>
        <w:rPr>
          <w:rStyle w:val="HebrewChar"/>
          <w:rtl/>
        </w:rPr>
      </w:pPr>
      <w:r w:rsidRPr="00972BEF">
        <w:rPr>
          <w:rStyle w:val="HebrewChar"/>
          <w:rFonts w:cs="FrankRuehl"/>
          <w:rtl/>
        </w:rPr>
        <w:t>א"ר שמעון מדת הצדיק קשה לכעוס ונוח לרצות, ובא הכתוב להורות אלה תולדות נח, נח בדעתו, נח בדיבורו, נח במהלכו, ומי עשה זה איש צדיק תמים. (נח)</w:t>
      </w:r>
    </w:p>
    <w:p w:rsidR="00972BEF" w:rsidRPr="00972BEF" w:rsidRDefault="00F354E5" w:rsidP="00972BEF">
      <w:pPr>
        <w:pStyle w:val="NormalPar"/>
        <w:widowControl w:val="0"/>
        <w:spacing w:line="254" w:lineRule="exact"/>
        <w:jc w:val="both"/>
        <w:rPr>
          <w:rStyle w:val="HebrewChar"/>
          <w:rFonts w:cs="FrankRuehl"/>
          <w:rtl/>
        </w:rPr>
      </w:pPr>
      <w:r w:rsidRPr="00972BEF">
        <w:rPr>
          <w:rStyle w:val="HebrewChar"/>
          <w:rFonts w:cs="FrankRuehl"/>
          <w:bCs/>
          <w:rtl/>
        </w:rPr>
        <w:t>בהיות הצדיקים בא"י יוכלו להגן על כל המקומות, כי א"י כמו הלב הנותן כח חיות וקיום לכל אברים וכו', אמנם צדיקים של חוצה לארץ לא יועילו אלא למקומו לבד.</w:t>
      </w:r>
      <w:r>
        <w:rPr>
          <w:rStyle w:val="HebrewChar"/>
          <w:rtl/>
        </w:rPr>
        <w:t> </w:t>
      </w:r>
      <w:r w:rsidRPr="00972BEF">
        <w:rPr>
          <w:rStyle w:val="HebrewChar"/>
          <w:rFonts w:cs="FrankRuehl"/>
          <w:rtl/>
        </w:rPr>
        <w:t xml:space="preserve"> (ויחי)</w:t>
      </w:r>
    </w:p>
    <w:p w:rsidR="00972BEF" w:rsidRDefault="00F354E5" w:rsidP="00972BEF">
      <w:pPr>
        <w:pStyle w:val="NormalPar"/>
        <w:widowControl w:val="0"/>
        <w:spacing w:line="254" w:lineRule="exact"/>
        <w:jc w:val="both"/>
        <w:rPr>
          <w:rStyle w:val="HebrewChar"/>
          <w:rtl/>
        </w:rPr>
      </w:pPr>
      <w:r w:rsidRPr="00972BEF">
        <w:rPr>
          <w:rStyle w:val="HebrewChar"/>
          <w:rFonts w:cs="FrankRuehl"/>
          <w:rtl/>
        </w:rPr>
        <w:t>דע שמדריגות הצדיקים אינו תלוי אלא בשמירת המילה, ובזה ירש כל כחות העליונים שבאו לידי נסיון ביוסף הצדיק, וזה נקרא צדיק גמור, ומי שלא בא לידי נסיון, אף על פי ששמר את בריתו, אף על פי כן נקרא צדיק שאינו גמור. ודע כל מי שאינו צדיק גמור אינו ראוי להקבר בארון, ואם נקבר מדקדקין עמו עד חוט השערה</w:t>
      </w:r>
      <w:r w:rsidR="00972BEF" w:rsidRPr="00972BEF">
        <w:rPr>
          <w:rStyle w:val="HebrewChar"/>
          <w:rFonts w:cs="FrankRuehl"/>
          <w:rtl/>
        </w:rPr>
        <w:t>...</w:t>
      </w:r>
      <w:r w:rsidRPr="00972BEF">
        <w:rPr>
          <w:rStyle w:val="HebrewChar"/>
          <w:rFonts w:cs="FrankRuehl"/>
          <w:rtl/>
        </w:rPr>
        <w:t xml:space="preserve"> (ויחי בסוף)</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ומה שנאמר במספר גדול "שנה" לשון יחיד, ובמספר קטן (ושבע) "שנים" לשון רבים, לפי שהחסידים אף על פי שכל ימיהם שלמים מכל מקום יותר הם קונין שלימות בשנים האחרונות, הקרובים לשערי מות, מבימים הקודמים, הן מצד שזקני תלמידי חכמים מוסיפין חכמה, הן מצד שאז הם הולכים ומתקרבים ביותר אל האור הנצחי, על כן כל השנים הקודמות נחשבים לשנה אחת בערך השנים האחרונות</w:t>
      </w:r>
      <w:r w:rsidRPr="00972BEF">
        <w:rPr>
          <w:rStyle w:val="HebrewChar"/>
          <w:rFonts w:cs="FrankRuehl" w:hint="cs"/>
          <w:rtl/>
        </w:rPr>
        <w:t>...</w:t>
      </w:r>
      <w:r w:rsidR="00F354E5" w:rsidRPr="00972BEF">
        <w:rPr>
          <w:rStyle w:val="HebrewChar"/>
          <w:rFonts w:cs="FrankRuehl" w:hint="cs"/>
          <w:rtl/>
        </w:rPr>
        <w:t xml:space="preserve"> (בראשית כג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ויצא יעקב - </w:t>
      </w:r>
      <w:r w:rsidR="00972BEF" w:rsidRPr="00972BEF">
        <w:rPr>
          <w:rStyle w:val="HebrewChar"/>
          <w:rFonts w:cs="FrankRuehl" w:hint="cs"/>
          <w:rtl/>
        </w:rPr>
        <w:t>...</w:t>
      </w:r>
      <w:r w:rsidRPr="00972BEF">
        <w:rPr>
          <w:rStyle w:val="HebrewChar"/>
          <w:rFonts w:cs="FrankRuehl" w:hint="cs"/>
          <w:rtl/>
        </w:rPr>
        <w:t xml:space="preserve">ויש לפרש לאידך גיסא, שדוקא יציאתו של יעקב עשתה רושם, אבל לא יציאת אברהם ויצחק, לפי שהמה הלכו עם כל בני </w:t>
      </w:r>
      <w:r w:rsidRPr="00972BEF">
        <w:rPr>
          <w:rStyle w:val="HebrewChar"/>
          <w:rFonts w:cs="FrankRuehl" w:hint="cs"/>
          <w:rtl/>
        </w:rPr>
        <w:lastRenderedPageBreak/>
        <w:t>ביתם ולא נשאר במקום שום צדיק, על כן לא עשו רושם ביציאתם, כי הרשעים שנשארו שמה אינן מקפידין על יציאת הצדיקים, ואדרבה שמחים בצאתם, אבל ההולך ממקום שצדיקים מצויים שם, אז יציאתו עושה רושם, כי הצדיקים שנשארו קשה עליהם פרידתם כי דעתם נוחה ממנו, ואינו דומה זכות של מועטין לזכות של מרובים</w:t>
      </w:r>
      <w:r w:rsidR="00972BEF" w:rsidRPr="00972BEF">
        <w:rPr>
          <w:rStyle w:val="HebrewChar"/>
          <w:rFonts w:cs="FrankRuehl" w:hint="cs"/>
          <w:rtl/>
        </w:rPr>
        <w:t>...</w:t>
      </w:r>
      <w:r w:rsidRPr="00972BEF">
        <w:rPr>
          <w:rStyle w:val="HebrewChar"/>
          <w:rFonts w:cs="FrankRuehl" w:hint="cs"/>
          <w:rtl/>
        </w:rPr>
        <w:t xml:space="preserve"> (שם כח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עזי וזמרת י-ה - הורה בפסוקים אלו שהצדיקים מהפכים מדת הדין לרחמים, זהו שאמר עזי היינו תוקף וחוזק של מדת הדין, ישמח בה צדיק, כי שמחה לצדיק עשות משפטי ה' אמת</w:t>
      </w:r>
      <w:r w:rsidR="00972BEF" w:rsidRPr="00972BEF">
        <w:rPr>
          <w:rStyle w:val="HebrewChar"/>
          <w:rFonts w:cs="FrankRuehl" w:hint="cs"/>
          <w:rtl/>
        </w:rPr>
        <w:t>...</w:t>
      </w:r>
      <w:r w:rsidRPr="00972BEF">
        <w:rPr>
          <w:rStyle w:val="HebrewChar"/>
          <w:rFonts w:cs="FrankRuehl" w:hint="cs"/>
          <w:rtl/>
        </w:rPr>
        <w:t xml:space="preserve"> מכל מקום ויהי לי לישועה, שנהפכו לי לרחמים ולתשועה, ובדין הקב"ה עושה עמי חסד זה מדה כנגד מדה, כי גם אני מברך את ה' על הרעה כשם שאני מברכו על הטובה</w:t>
      </w:r>
      <w:r w:rsidR="00972BEF" w:rsidRPr="00972BEF">
        <w:rPr>
          <w:rStyle w:val="HebrewChar"/>
          <w:rFonts w:cs="FrankRuehl" w:hint="cs"/>
          <w:rtl/>
        </w:rPr>
        <w:t>...</w:t>
      </w:r>
      <w:r w:rsidRPr="00972BEF">
        <w:rPr>
          <w:rStyle w:val="HebrewChar"/>
          <w:rFonts w:cs="FrankRuehl" w:hint="cs"/>
          <w:rtl/>
        </w:rPr>
        <w:t xml:space="preserve"> (שמות טו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וסמיכות זה (על כפרת מיתת צדיקים) מביאים המדרשים בד' מקומות, א', סמיכות מיתת בני אהרן ליום הכפורים המכפר, ב', סמיכות מרים לפרה. ג', סמיכת מיתת אהרן לבגדי כהונה המכפרים, ד', סמך מיתת אהרן לשבירת הלוחות. לפי שמן כל צדיק יגיע לבני דורות ד' מיני תועלת, האחד הוא שכל העולם ניזון בזכותו, כארז"ל כל העולם ניזון בשביל חנינה בני, וזהו סמיכת מיתת מרים לפרה, אם העגל, שבאה לתקן קלקול בנה. השני, שהצדיק מלמד להועיל דרך ה' ומצוה, על כן דומה פטירתו כשבירת הלוחות. הג', שזכותו מגינה כצל וכבגד ובמותו סר צלם, וזה סמיכות לבגדי כהונה, והד', שהוא מכפר עליהם במיתתו, וזהו סמיכות ליום הכפורים. (במדבר כ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ותדע כי בילקוט בישעיה מסיק גדול סילוקם של צדיקים לפני מי שאמר והיה העולם יותר מן צ"ח קללות שבמשנה תורה ומחורבן בית המקדש</w:t>
      </w:r>
      <w:r w:rsidRPr="00972BEF">
        <w:rPr>
          <w:rStyle w:val="HebrewChar"/>
          <w:rFonts w:cs="FrankRuehl" w:hint="cs"/>
          <w:rtl/>
        </w:rPr>
        <w:t>...</w:t>
      </w:r>
      <w:r w:rsidR="00F354E5" w:rsidRPr="00972BEF">
        <w:rPr>
          <w:rStyle w:val="HebrewChar"/>
          <w:rFonts w:cs="FrankRuehl" w:hint="cs"/>
          <w:rtl/>
        </w:rPr>
        <w:t xml:space="preserve"> לא שזה גדול במהות, אלא שהנזק המגיע לעולם בסילוק נשמת הצדיק הוא גדול מן הנזק המגיע לעולם בסילוק הרוחניות מן הבית המקדש, לפי שהקב"ה חפץ בהוויתו וקיומו של עולם, ונפש הצדיק נותנת יותר הוייה וקיום לעולם מכל הרוחנית שהיו בבית המקדש, לפי שצדיק אחד יסוד עולם ונשמתו חצובה מתחת כסא הכבוד, על כן יש בה קדושה גדולה ונותנת הויה וקיום לכל העולם</w:t>
      </w:r>
      <w:r w:rsidRPr="00972BEF">
        <w:rPr>
          <w:rStyle w:val="HebrewChar"/>
          <w:rFonts w:cs="FrankRuehl" w:hint="cs"/>
          <w:rtl/>
        </w:rPr>
        <w:t>...</w:t>
      </w:r>
      <w:r w:rsidR="00F354E5" w:rsidRPr="00972BEF">
        <w:rPr>
          <w:rStyle w:val="HebrewChar"/>
          <w:rFonts w:cs="FrankRuehl" w:hint="cs"/>
          <w:rtl/>
        </w:rPr>
        <w:t xml:space="preserve"> (שם לג מט)</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w:t>
      </w:r>
      <w:r w:rsidR="00F354E5" w:rsidRPr="00972BEF">
        <w:rPr>
          <w:rStyle w:val="HebrewChar"/>
          <w:rFonts w:cs="FrankRuehl" w:hint="cs"/>
          <w:rtl/>
        </w:rPr>
        <w:t>וכן מה שפירש שקשה מיתתן של צדיקים כשבירת הלוחות מבואר על זה האופן, שקם אלעזר בנו תחתיו, כמו הלוחות שניות שקמו תחת הראשונים שנשברו, וממילא נשמע שפטירת אהרן דומה לשבירת הלוחות, ובא להאשימם בתוכחותיו על שחזרו לאחוריהם מיראה מפני מלך ערד, והיה להם לבטוח שזכותו של אהרן תלחם להם גם במותו, כדרך שמצינו שהארון שבו היו שברי לוחות היה יוצא ובא עמהם למלחמה, כך הצדיק הנפטר הדומה לשברי לוחות זכותו תעמוד להם גם במותו, שכן משה לא נענה עד שאמר זכור לעבדיך לאברהם וגו'. (דברים י 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עוד ירצה על דרך אומרם כי הצדיקים מהפכים החומר לעשותו צורה, והרשעים מהפכים צורה לחומר</w:t>
      </w:r>
      <w:r w:rsidRPr="00972BEF">
        <w:rPr>
          <w:rStyle w:val="HebrewChar"/>
          <w:rFonts w:cs="FrankRuehl" w:hint="cs"/>
          <w:rtl/>
        </w:rPr>
        <w:t>...</w:t>
      </w:r>
      <w:r w:rsidR="00F354E5" w:rsidRPr="00972BEF">
        <w:rPr>
          <w:rStyle w:val="HebrewChar"/>
          <w:rFonts w:cs="FrankRuehl" w:hint="cs"/>
          <w:rtl/>
        </w:rPr>
        <w:t xml:space="preserve"> והוא אומרו לא ידון רוחי, פירוש לא יהיה לו רצון מהם לעולם, פירוש מעתה ועד עולם, ואפילו עולם הנצחי, והטעם בשגם - שגם רוחניות שבו הפכו ועשאו בשר וזהו איבוד הנפש</w:t>
      </w:r>
      <w:r w:rsidRPr="00972BEF">
        <w:rPr>
          <w:rStyle w:val="HebrewChar"/>
          <w:rFonts w:cs="FrankRuehl" w:hint="cs"/>
          <w:rtl/>
        </w:rPr>
        <w:t>...</w:t>
      </w:r>
      <w:r w:rsidR="00F354E5" w:rsidRPr="00972BEF">
        <w:rPr>
          <w:rStyle w:val="HebrewChar"/>
          <w:rFonts w:cs="FrankRuehl" w:hint="cs"/>
          <w:rtl/>
        </w:rPr>
        <w:t xml:space="preserve"> (בראשית ו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ויחשבה לו צדקה - או שהבטיחו שבניו יהיו צדיקים, ודבר זה אינו בידו של הקב"ה, אמר הכתוב והאמין בה' שכן יעשה, ולא הרהר אחר מדותיו, ויחשבה ה' לאברהם צדקה שהפליא להצדיק. או ירמוז שהגם שמאת ה' היתה זאת להיות ל' צדיקים בעולם, אם כן הוא חפץ להטות אדם לדרך הישר, ואין לאיש הזה משפט צדקה, מעתה הל' צדיקים מוכרחים במעשיהם, לזה אמר שאף על פי כן ויחשבה ה' לו צדקה, פירוש לזרע המוזכר בסמוך, דכתיב והיה זרעך וגו', ששם רמז המספר ל'. (שם טו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אברהם הוליד - </w:t>
      </w:r>
      <w:r w:rsidR="00972BEF" w:rsidRPr="00972BEF">
        <w:rPr>
          <w:rStyle w:val="HebrewChar"/>
          <w:rFonts w:cs="FrankRuehl" w:hint="cs"/>
          <w:rtl/>
        </w:rPr>
        <w:t>...</w:t>
      </w:r>
      <w:r w:rsidRPr="00972BEF">
        <w:rPr>
          <w:rStyle w:val="HebrewChar"/>
          <w:rFonts w:cs="FrankRuehl" w:hint="cs"/>
          <w:rtl/>
        </w:rPr>
        <w:t xml:space="preserve"> או באמצעות אביו הצדיק נשמעה תפלתו, או לצד שלא נתפרשה צדקתו</w:t>
      </w:r>
      <w:r w:rsidR="00972BEF" w:rsidRPr="00972BEF">
        <w:rPr>
          <w:rStyle w:val="HebrewChar"/>
          <w:rFonts w:cs="FrankRuehl" w:hint="cs"/>
          <w:rtl/>
        </w:rPr>
        <w:t>...</w:t>
      </w:r>
      <w:r w:rsidRPr="00972BEF">
        <w:rPr>
          <w:rStyle w:val="HebrewChar"/>
          <w:rFonts w:cs="FrankRuehl" w:hint="cs"/>
          <w:rtl/>
        </w:rPr>
        <w:t xml:space="preserve"> או על אף בדמותו לו במעשה הטוב לא ישוה לו, כי אביו זיכה לו, מה שאינו כן אברהם שנתעצם להשיג בוראו מעצמו, ועל כן נקרא אוהבו, שאהבו לפני שהאיר ה' פניו אליו. או מדרגת יצחק היתה גדולה כצדיק בן צדיק, כי פעולת אב רשע תחשיך מאור הבן. (שם כה יט)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ועוד תדע שכל מקור ישאף למינו, וזה סוד בירורי ניצוצי הקדושה באמצעות נשמות ישראל </w:t>
      </w:r>
      <w:r w:rsidR="00F354E5" w:rsidRPr="00972BEF">
        <w:rPr>
          <w:rStyle w:val="HebrewChar"/>
          <w:rFonts w:cs="FrankRuehl" w:hint="cs"/>
          <w:rtl/>
        </w:rPr>
        <w:lastRenderedPageBreak/>
        <w:t>ועסק תורתם, והצדיקים העצומים יכירו בהביטם באדם רשע לברר ממנו כח החיוני באמצעות ראיה הדקה שתעשה בו נפש הצדיק כאבן השואבת לברזל, וזה שבאמצעות שאני עובר בתוך מצרים ימות כל בכור מעצמו, שיצא מהם החיוניות שתמות גם בחינת נפש של קליפת בכור מצרים, ובזה לא נתעצם שום גלות כבחינת גלות ושעבוד מצרים, שאבד כח הקליפה העצום שהוא בכור</w:t>
      </w:r>
      <w:r w:rsidRPr="00972BEF">
        <w:rPr>
          <w:rStyle w:val="HebrewChar"/>
          <w:rFonts w:cs="FrankRuehl" w:hint="cs"/>
          <w:rtl/>
        </w:rPr>
        <w:t>...</w:t>
      </w:r>
      <w:r w:rsidR="00F354E5" w:rsidRPr="00972BEF">
        <w:rPr>
          <w:rStyle w:val="HebrewChar"/>
          <w:rFonts w:cs="FrankRuehl" w:hint="cs"/>
          <w:rtl/>
        </w:rPr>
        <w:t xml:space="preserve"> (שמות יא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ועתה הניחה לי - </w:t>
      </w:r>
      <w:r w:rsidR="00972BEF" w:rsidRPr="00972BEF">
        <w:rPr>
          <w:rStyle w:val="HebrewChar"/>
          <w:rFonts w:cs="FrankRuehl" w:hint="cs"/>
          <w:rtl/>
        </w:rPr>
        <w:t>...</w:t>
      </w:r>
      <w:r w:rsidRPr="00972BEF">
        <w:rPr>
          <w:rStyle w:val="HebrewChar"/>
          <w:rFonts w:cs="FrankRuehl" w:hint="cs"/>
          <w:rtl/>
        </w:rPr>
        <w:t>והנה גלוי וידוע לפניו את אשר יצטער נאמן ביתו באבדן מולדתו, ובראותו ית' כי אין מקום להניח דאגתו בקש ממשה דבר שיניח לו, והוא לבל נצטער על הדבר, ואז יהיה מציאות לחרות אפו ויהי לו נחת רוח, וכביכול ריצהו ואמר ואעשה אותך לגוי גדול</w:t>
      </w:r>
      <w:r w:rsidR="00972BEF" w:rsidRPr="00972BEF">
        <w:rPr>
          <w:rStyle w:val="HebrewChar"/>
          <w:rFonts w:cs="FrankRuehl" w:hint="cs"/>
          <w:rtl/>
        </w:rPr>
        <w:t>...</w:t>
      </w:r>
      <w:r w:rsidRPr="00972BEF">
        <w:rPr>
          <w:rStyle w:val="HebrewChar"/>
          <w:rFonts w:cs="FrankRuehl" w:hint="cs"/>
          <w:rtl/>
        </w:rPr>
        <w:t xml:space="preserve"> (שם לב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ימוך - פרשה זו תרמוז ענין גדול, כי כשהתחתונים מטין מדרך הטוב מסתלקים ההשפעות, כי העיקר תלוי בתחתונים ואמר ומכר מאחוזתו על משכן העדות, שהוא אחוזתו ית' שבו השרה שכינתו, ובעונותינו נמכר ביד האומות, והודיע כי גאולתו ביד צדיק קרוב אל ה', כי הקב"ה קרא לצדיקים אח כביכול, דכתיב "למען אחי ורעי", והגאולה תהיה בהעיר לבות בני אדם</w:t>
      </w:r>
      <w:r w:rsidR="00972BEF" w:rsidRPr="00972BEF">
        <w:rPr>
          <w:rStyle w:val="HebrewChar"/>
          <w:rFonts w:cs="FrankRuehl" w:hint="cs"/>
          <w:rtl/>
        </w:rPr>
        <w:t>...</w:t>
      </w:r>
      <w:r w:rsidRPr="00972BEF">
        <w:rPr>
          <w:rStyle w:val="HebrewChar"/>
          <w:rFonts w:cs="FrankRuehl" w:hint="cs"/>
          <w:rtl/>
        </w:rPr>
        <w:t xml:space="preserve"> (ויקרא כה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וימלא אחרי - השלים אחר רצונו ית', לצד שיש באדם ב' יועצים, יועץ רע וטוב ללכת אחר ה', הוא השלים ומלא אחר חלק ה'. אבל ביהושע לא היתה רוח אחרת להטעותו מדרך השכל, כי משה מנעו, ויש כח בתפלת צדיקים גם לבחינה זו בסוד צדיק מושל ביראת ה', על כן זכה כלב שנקרא עבד ה'. (במדבר יד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 תפן אל מנחתם - </w:t>
      </w:r>
      <w:r w:rsidR="00972BEF" w:rsidRPr="00972BEF">
        <w:rPr>
          <w:rStyle w:val="HebrewChar"/>
          <w:rFonts w:cs="FrankRuehl" w:hint="cs"/>
          <w:rtl/>
        </w:rPr>
        <w:t>...</w:t>
      </w:r>
      <w:r w:rsidRPr="00972BEF">
        <w:rPr>
          <w:rStyle w:val="HebrewChar"/>
          <w:rFonts w:cs="FrankRuehl" w:hint="cs"/>
          <w:rtl/>
        </w:rPr>
        <w:t>דע כי הצדיקים יש כח בהם להפקיע זכות הנמצאת לרשעים כשיראו שמוחלטים ברע, והוא סוד צדיק מושל ביראת אלקים, פירוש מושל ביראת ה' שיעשה האדם, אם יראה בעיניהם להפקיע זכותו, ויש בידם מה שאין הקב"ה כביכול עושה, ותמצא בדין שלמטה כיוצא בזה, שיכולים בית דין להפקיר נכסי אדם רשע</w:t>
      </w:r>
      <w:r w:rsidR="00972BEF" w:rsidRPr="00972BEF">
        <w:rPr>
          <w:rStyle w:val="HebrewChar"/>
          <w:rFonts w:cs="FrankRuehl" w:hint="cs"/>
          <w:rtl/>
        </w:rPr>
        <w:t>...</w:t>
      </w:r>
      <w:r w:rsidRPr="00972BEF">
        <w:rPr>
          <w:rStyle w:val="HebrewChar"/>
          <w:rFonts w:cs="FrankRuehl" w:hint="cs"/>
          <w:rtl/>
        </w:rPr>
        <w:t xml:space="preserve"> (שם טז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ומספר את רובע ישראל - </w:t>
      </w:r>
      <w:r w:rsidR="00972BEF" w:rsidRPr="00972BEF">
        <w:rPr>
          <w:rStyle w:val="HebrewChar"/>
          <w:rFonts w:cs="FrankRuehl" w:hint="cs"/>
          <w:rtl/>
        </w:rPr>
        <w:t>...</w:t>
      </w:r>
      <w:r w:rsidRPr="00972BEF">
        <w:rPr>
          <w:rStyle w:val="HebrewChar"/>
          <w:rFonts w:cs="FrankRuehl" w:hint="cs"/>
          <w:rtl/>
        </w:rPr>
        <w:t xml:space="preserve">כנגד הצדיקים אמר רובע ישראל, פירוש שיש בהם צדיקים לאין מספר, ותדע שהצדיקים הגם שיהיו מעטים </w:t>
      </w:r>
      <w:r w:rsidRPr="00972BEF">
        <w:rPr>
          <w:rStyle w:val="HebrewChar"/>
          <w:rFonts w:cs="FrankRuehl" w:hint="cs"/>
          <w:rtl/>
        </w:rPr>
        <w:lastRenderedPageBreak/>
        <w:t>יפליא במספרם, ורשעים בהיפך</w:t>
      </w:r>
      <w:r w:rsidR="00972BEF" w:rsidRPr="00972BEF">
        <w:rPr>
          <w:rStyle w:val="HebrewChar"/>
          <w:rFonts w:cs="FrankRuehl" w:hint="cs"/>
          <w:rtl/>
        </w:rPr>
        <w:t>...</w:t>
      </w:r>
      <w:r w:rsidRPr="00972BEF">
        <w:rPr>
          <w:rStyle w:val="HebrewChar"/>
          <w:rFonts w:cs="FrankRuehl" w:hint="cs"/>
          <w:rtl/>
        </w:rPr>
        <w:t xml:space="preserve"> ודקדק לומר רובע, שהצדיקים רבוצים באהלים, לפי שהשכינה רובעת עליהם, גם יש סוד בדבר, שהם יסובבו יחוד וזווג העולמות</w:t>
      </w:r>
      <w:r w:rsidR="00972BEF" w:rsidRPr="00972BEF">
        <w:rPr>
          <w:rStyle w:val="HebrewChar"/>
          <w:rFonts w:cs="FrankRuehl" w:hint="cs"/>
          <w:rtl/>
        </w:rPr>
        <w:t>...</w:t>
      </w:r>
      <w:r w:rsidRPr="00972BEF">
        <w:rPr>
          <w:rStyle w:val="HebrewChar"/>
          <w:rFonts w:cs="FrankRuehl" w:hint="cs"/>
          <w:rtl/>
        </w:rPr>
        <w:t xml:space="preserve"> (שם כג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 פניו - </w:t>
      </w:r>
      <w:r w:rsidR="00972BEF" w:rsidRPr="00972BEF">
        <w:rPr>
          <w:rStyle w:val="HebrewChar"/>
          <w:rFonts w:cs="FrankRuehl" w:hint="cs"/>
          <w:rtl/>
        </w:rPr>
        <w:t>...</w:t>
      </w:r>
      <w:r w:rsidRPr="00972BEF">
        <w:rPr>
          <w:rStyle w:val="HebrewChar"/>
          <w:rFonts w:cs="FrankRuehl" w:hint="cs"/>
          <w:rtl/>
        </w:rPr>
        <w:t>על דרך אומרם ז"ל שהצדיקים מטעימם ה' סמוך למיתתם מעין עולמם, וישנים מתוך שמחה</w:t>
      </w:r>
      <w:r w:rsidR="00972BEF" w:rsidRPr="00972BEF">
        <w:rPr>
          <w:rStyle w:val="HebrewChar"/>
          <w:rFonts w:cs="FrankRuehl" w:hint="cs"/>
          <w:rtl/>
        </w:rPr>
        <w:t>...</w:t>
      </w:r>
      <w:r w:rsidRPr="00972BEF">
        <w:rPr>
          <w:rStyle w:val="HebrewChar"/>
          <w:rFonts w:cs="FrankRuehl" w:hint="cs"/>
          <w:rtl/>
        </w:rPr>
        <w:t xml:space="preserve"> (דברים ז 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איש האלקים - יתבאר על דרך אומרם ז"ל אם יבא הקב"ה לישב בדין עם אברהם יצחק ויעקב אינם יכולים לעמוד בפניו, הא למדת כי מה שמועילים הצדיקים במעשיהם ובהתעצמותם בעולם הזה אינו אלא לזכות מכח הרחמים, אבל בדין לא, וכאן הודיע הכתוב כי צדיק זה נתעצם ופעל הטוב אפילו בערך בחינת הדין הרמוז באלקים. (שם לג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למען תלך בדרך טובים - </w:t>
      </w:r>
      <w:r w:rsidR="00972BEF" w:rsidRPr="00972BEF">
        <w:rPr>
          <w:rStyle w:val="HebrewChar"/>
          <w:rFonts w:cs="FrankRuehl" w:hint="cs"/>
          <w:rtl/>
        </w:rPr>
        <w:t>...</w:t>
      </w:r>
      <w:r w:rsidRPr="00972BEF">
        <w:rPr>
          <w:rStyle w:val="HebrewChar"/>
          <w:rFonts w:cs="FrankRuehl" w:hint="cs"/>
          <w:rtl/>
        </w:rPr>
        <w:t>טוב הוא המטיב עם הבריות, וצדיק הוא מבפנים ועושה צדקות ונותן משלו לבריות בחנם, אף שלא היו ראויים להטיב עמהם, הוא עוד עושה עמהם צדקה. והצדיקים מטיבים יותר מן הטובים, ולכן הם מועטים, כי קשה לאדם לעשות צדקה עם הבריות, אבל להטיב לבריות, דהיינו שלא לעשות רע אף למי שהיה ראוי לעשות לו רע לפי הדין, זהו דרכם של רוב בני אדם ,לכן כתיב אצל הטובים דרך, שהוא דרך רחב, אבל אצל הצדיקים כתב וארחות צדיקים - שאינן אלא ליחידי סגולה</w:t>
      </w:r>
      <w:r w:rsidR="00972BEF" w:rsidRPr="00972BEF">
        <w:rPr>
          <w:rStyle w:val="HebrewChar"/>
          <w:rFonts w:cs="FrankRuehl" w:hint="cs"/>
          <w:rtl/>
        </w:rPr>
        <w:t>...</w:t>
      </w:r>
      <w:r w:rsidRPr="00972BEF">
        <w:rPr>
          <w:rStyle w:val="HebrewChar"/>
          <w:rFonts w:cs="FrankRuehl" w:hint="cs"/>
          <w:rtl/>
        </w:rPr>
        <w:t xml:space="preserve"> לכן אמר וארחות צדיקים - לתת להם משלו אף שהם נתחייבו ליתן לו מן הדין</w:t>
      </w:r>
      <w:r w:rsidR="00972BEF" w:rsidRPr="00972BEF">
        <w:rPr>
          <w:rStyle w:val="HebrewChar"/>
          <w:rFonts w:cs="FrankRuehl" w:hint="cs"/>
          <w:rtl/>
        </w:rPr>
        <w:t>...</w:t>
      </w:r>
      <w:r w:rsidRPr="00972BEF">
        <w:rPr>
          <w:rStyle w:val="HebrewChar"/>
          <w:rFonts w:cs="FrankRuehl" w:hint="cs"/>
          <w:rtl/>
        </w:rPr>
        <w:t xml:space="preserve"> (משלי ב 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מדרכיו ישבע סוג לב - כמו שנאמר בישעיה "אמרו צדיק כי טוב כי פרי מעלליהם יאכלו", והיינו כאשר הצדיק טוב לבריות אז נוטל הפירות בעולם הזה, וכאשר אפשר לעשות מן הפירות קרן אז אין נותנים אפילו הפירות רק העלים</w:t>
      </w:r>
      <w:r w:rsidR="00972BEF" w:rsidRPr="00972BEF">
        <w:rPr>
          <w:rStyle w:val="HebrewChar"/>
          <w:rFonts w:cs="FrankRuehl" w:hint="cs"/>
          <w:rtl/>
        </w:rPr>
        <w:t>...</w:t>
      </w:r>
      <w:r w:rsidRPr="00972BEF">
        <w:rPr>
          <w:rStyle w:val="HebrewChar"/>
          <w:rFonts w:cs="FrankRuehl" w:hint="cs"/>
          <w:rtl/>
        </w:rPr>
        <w:t xml:space="preserve"> (שם יד יד)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עיר גבורים עלה חכם - </w:t>
      </w:r>
      <w:r w:rsidR="00972BEF" w:rsidRPr="00972BEF">
        <w:rPr>
          <w:rStyle w:val="HebrewChar"/>
          <w:rFonts w:cs="FrankRuehl" w:hint="cs"/>
          <w:rtl/>
        </w:rPr>
        <w:t>...</w:t>
      </w:r>
      <w:r w:rsidRPr="00972BEF">
        <w:rPr>
          <w:rStyle w:val="HebrewChar"/>
          <w:rFonts w:cs="FrankRuehl" w:hint="cs"/>
          <w:rtl/>
        </w:rPr>
        <w:t>כל חכם וצדיק עולה בכל לילה ולומד שם, ויש מהם צדיקים גדולים שהיו עולים אפילו בהקיץ וביום, וכל אחד הוריד עוז מבטחה, מובחר שבמבטחה, כמו ישעיה שהביא הקדושה, ויחזקאל הביא ברוך כבוד ה' ממקומו. (שם כא כב)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במתי מעט - </w:t>
      </w:r>
      <w:r w:rsidR="00972BEF" w:rsidRPr="00972BEF">
        <w:rPr>
          <w:rStyle w:val="HebrewChar"/>
          <w:rFonts w:cs="FrankRuehl" w:hint="cs"/>
          <w:rtl/>
        </w:rPr>
        <w:t>...</w:t>
      </w:r>
      <w:r w:rsidRPr="00972BEF">
        <w:rPr>
          <w:rStyle w:val="HebrewChar"/>
          <w:rFonts w:cs="FrankRuehl" w:hint="cs"/>
          <w:rtl/>
        </w:rPr>
        <w:t xml:space="preserve">כן הקב"ה בזמן שישראל עושים </w:t>
      </w:r>
      <w:r w:rsidRPr="00972BEF">
        <w:rPr>
          <w:rStyle w:val="HebrewChar"/>
          <w:rFonts w:cs="FrankRuehl" w:hint="cs"/>
          <w:rtl/>
        </w:rPr>
        <w:lastRenderedPageBreak/>
        <w:t>רצונו של מקום יש לכל צדיק ממשלה מיוחדת, כמו שאמר ותגזר אומר ויקם לך, וכן אמרו חז"ל מי מושל בי, צדיק מושל ביראת אלקים, וכל אחד לפי המצוה הנזהר בה מאד יש בידו לבטל גזירה אחת מדה כמדת מצותיו, וזהו "ככוכבי השמים לרוב", הוא לענין הממשלה</w:t>
      </w:r>
      <w:r w:rsidR="00972BEF" w:rsidRPr="00972BEF">
        <w:rPr>
          <w:rStyle w:val="HebrewChar"/>
          <w:rFonts w:cs="FrankRuehl" w:hint="cs"/>
          <w:rtl/>
        </w:rPr>
        <w:t>...</w:t>
      </w:r>
      <w:r w:rsidRPr="00972BEF">
        <w:rPr>
          <w:rStyle w:val="HebrewChar"/>
          <w:rFonts w:cs="FrankRuehl" w:hint="cs"/>
          <w:rtl/>
        </w:rPr>
        <w:t xml:space="preserve"> (קול אליהו הגדה)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אמרו צדיק כי טוב - </w:t>
      </w:r>
      <w:r w:rsidR="00972BEF" w:rsidRPr="00972BEF">
        <w:rPr>
          <w:rStyle w:val="HebrewChar"/>
          <w:rFonts w:cs="FrankRuehl" w:hint="cs"/>
          <w:rtl/>
        </w:rPr>
        <w:t>...</w:t>
      </w:r>
      <w:r w:rsidRPr="00972BEF">
        <w:rPr>
          <w:rStyle w:val="HebrewChar"/>
          <w:rFonts w:cs="FrankRuehl" w:hint="cs"/>
          <w:rtl/>
        </w:rPr>
        <w:t>ושם צדיק ורשע מונח על ענינים שבין אדם למקום, ושם טוב ורע מונח על ענינים שבין אדם לחבירו, ובזה יבואר הפסוקים על נכון, אמרו צדיק כי טוב, היינו שבמעשיו הטיב גם לבריות, כי פרי מעלליהם יאכלו, כי המצות שבין אדם למקום עיקר שכרן בעולם הבא, והמצוות שבין אדם לחבירו שהוא מטיב בזה לבני אדם מקבל שכרו גם בעולם הזה</w:t>
      </w:r>
      <w:r w:rsidR="00972BEF" w:rsidRPr="00972BEF">
        <w:rPr>
          <w:rStyle w:val="HebrewChar"/>
          <w:rFonts w:cs="FrankRuehl" w:hint="cs"/>
          <w:rtl/>
        </w:rPr>
        <w:t>...</w:t>
      </w:r>
      <w:r w:rsidRPr="00972BEF">
        <w:rPr>
          <w:rStyle w:val="HebrewChar"/>
          <w:rFonts w:cs="FrankRuehl" w:hint="cs"/>
          <w:rtl/>
        </w:rPr>
        <w:t xml:space="preserve"> (דברי אליהו ישעיה)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זכר צדיק לברכה - איתא בזוהר "שמי" עם י"ה שס"ה הוא כנגד לא תעשה, "זכרי" עם ו"ה הוא רמ"ח כנגד מצות עשה. הכלל אם משבחין הצדיק במעשיו משבחין שקיים כל המצות עשה, ואם מגנין הרשע מגנין אותו שעבר על לא תעשה, לכך אמר הכתוב "זכר צדיק לברכה", בצדיק כשמברכין ומשבחין אותו הוא זכר במצות עשה</w:t>
      </w:r>
      <w:r w:rsidR="00972BEF" w:rsidRPr="00972BEF">
        <w:rPr>
          <w:rStyle w:val="HebrewChar"/>
          <w:rFonts w:cs="FrankRuehl" w:hint="cs"/>
          <w:rtl/>
        </w:rPr>
        <w:t>...</w:t>
      </w:r>
      <w:r w:rsidRPr="00972BEF">
        <w:rPr>
          <w:rStyle w:val="HebrewChar"/>
          <w:rFonts w:cs="FrankRuehl" w:hint="cs"/>
          <w:rtl/>
        </w:rPr>
        <w:t xml:space="preserve"> (שם משלי)</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מצודת דוד: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ויאחז צדיק - בכל זאת דרכו, כי יודע שהטוב יקבל בתענוג הנפשי. יוסיף אומץ - בראותו רע הסדור בהצלחות עולם הזה. (איוב יז ט)</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לא יגרע מצדיק - המוכיח את דורו הרשעים, את עיניו - עד שיושיבנו לפני מלכים. (שם לו 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תניא: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והא דאמרינן בעלמא דמחצה על מחצה מקרי בינוני ורוב זכיות מקרי צדיק, הוא שם מושאל לענין שכר ועונש, לפי שנדון אחר רובו ומקרי צדיק בדינו מאחר שזוכה בדין, אבל לענין אמיתת שם התואר והמעלה של מעלת ומדרגות חלוקות צדיקים ובינונים, אמרו רז"ל צדיקים יצר טוב שופטן, שנאמר ולבי חלל בקרבי, שאין לו יצר הרע כי הרגו בתענית, אבל כל מי שלא הגיע למדרגה זו, אף שזכיותיו מרובים על עונותיו אינו במעלת ומדרגת צדיק כלל. ולכן </w:t>
      </w:r>
      <w:r w:rsidR="00F354E5" w:rsidRPr="00972BEF">
        <w:rPr>
          <w:rStyle w:val="HebrewChar"/>
          <w:rFonts w:cs="FrankRuehl" w:hint="cs"/>
          <w:rtl/>
        </w:rPr>
        <w:lastRenderedPageBreak/>
        <w:t>אמרו רז"ל במדרש, ראה הקב"ה בצדיקים שהם מועטים, עמד ושתלן בכל דור ודור וכו', וכמו שכתוב וצדיק יסוד עולם</w:t>
      </w:r>
      <w:r w:rsidRPr="00972BEF">
        <w:rPr>
          <w:rStyle w:val="HebrewChar"/>
          <w:rFonts w:cs="FrankRuehl" w:hint="cs"/>
          <w:rtl/>
        </w:rPr>
        <w:t>...</w:t>
      </w:r>
      <w:r w:rsidR="00F354E5" w:rsidRPr="00972BEF">
        <w:rPr>
          <w:rStyle w:val="HebrewChar"/>
          <w:rFonts w:cs="FrankRuehl" w:hint="cs"/>
          <w:rtl/>
        </w:rPr>
        <w:t xml:space="preserve"> (ליקוטי אמרים פרק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כשהאדם מגביר נפשו האלקית ונלחם כל כך עם הבהמית עד שמגרש ומבער הרע שבה מחלל השמאלי, כמו שכתוב "ובערת הרע מקרבך", ואין הרע נהפך לטוב ממש, נקרא צדיק שאינו גמור, וצדיק ורע לו, דהיינו שיש בו עדיין מעט מזער רע בחלל השמאלי אלא שכפוף ובטל לטוב מחמת מיעוטו, ולכן נדמה לו כי ויגרשהו וילך לו כולו לגמרי, אבל באמת אלו חלף והלך לו לגמרי כל הרע שבו היה נהפך לטוב ממש. וביאור הענין, כי הנה צדיק גמור שנהפך הרע שלו לטוב, ולכן נקרא צדיק וטוב לו, הוא על ידי הסרת הבגדים הצואים לגמרי מהרע, דהיינו למאוס מאד בתענוגי עולם הזה, להתענג בם בתענוגות בני אדם למלאת תאות הגוף בלבד ולא לעבודת ה', מפני היותם נמשכים ונשפעים מהקליפה וס"א, וכל מה שהוא מהס"א הצדיק גמור הוא שונאו בתכלית הנשאה מחמת גודל אהבתו לה' וקדושתו באהבה רבה בתענוגים וחיבה יתרה הנ"ל, כי הם זה לעומת זה</w:t>
      </w:r>
      <w:r w:rsidR="00972BEF" w:rsidRPr="00972BEF">
        <w:rPr>
          <w:rStyle w:val="HebrewChar"/>
          <w:rFonts w:cs="FrankRuehl" w:hint="cs"/>
          <w:rtl/>
        </w:rPr>
        <w:t>...</w:t>
      </w:r>
      <w:r w:rsidRPr="00972BEF">
        <w:rPr>
          <w:rStyle w:val="HebrewChar"/>
          <w:rFonts w:cs="FrankRuehl" w:hint="cs"/>
          <w:rtl/>
        </w:rPr>
        <w:t xml:space="preserve"> וצדיק שאינו גמור הוא שאינו שונא הס"א והמיאוס ברע בתכלית, וכל שאין השנאה והמיאוס בתכלית על כן נשאר איזה שמץ אהבה ותענוג לשם, ולא הוסרו הבגדים הצואים לגמרי מכל וכל, ולכן לא נהפך לטוב ממש, מאחר שיש לו איזה אחיזה עדיין בבגדים הצואים, אלא שהוא בטל במיעוטו וכלא חשוב, ולכן נקרא צדיק ורע כפוף ובטל לו, ועל כן גם אהבתו לה' אינה בתכלית, ולכן נקרא צדיק שאינו גמור, והנה מדרגה זו מתחלקת לרבבות מדרגות בענין בחינת מיעוט הרע הנשאר מאחת מארבע יסודות הרעים ובענין ביטולו במיעוטו בששים או באלף ורבבה. והן הם בחינת צדיקים הרבים שבכל הדורות. אך על מעלת צדיק גמור הוא שאמר ר' שמעון בר יוחאי ראיתי בני עליה והם מועטים, שלכן נקראים בני עליה, שמהפכין הרע ומעלים אותו לקדושה</w:t>
      </w:r>
      <w:r w:rsidR="00972BEF" w:rsidRPr="00972BEF">
        <w:rPr>
          <w:rStyle w:val="HebrewChar"/>
          <w:rFonts w:cs="FrankRuehl" w:hint="cs"/>
          <w:rtl/>
        </w:rPr>
        <w:t>...</w:t>
      </w:r>
      <w:r w:rsidRPr="00972BEF">
        <w:rPr>
          <w:rStyle w:val="HebrewChar"/>
          <w:rFonts w:cs="FrankRuehl" w:hint="cs"/>
          <w:rtl/>
        </w:rPr>
        <w:t xml:space="preserve"> (שם פרק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ובזה יובן מה שאמר "ושבתם וראיתם בין צדיק לרשע, בין עובד אלקים לאשר לא עבדו". שההפרש בין עובד אלקים לצדיק הוא שעובד </w:t>
      </w:r>
      <w:r w:rsidRPr="00972BEF">
        <w:rPr>
          <w:rStyle w:val="HebrewChar"/>
          <w:rFonts w:cs="FrankRuehl" w:hint="cs"/>
          <w:rtl/>
        </w:rPr>
        <w:lastRenderedPageBreak/>
        <w:t>הוא לשון הוה, שהוא באמצע העבודה שהיא המלחמה עם היצר הרע להתגבר עליו ולגרשו מהעיר קטנה שלא יתלבש באברי הגוף שהוא באמת עבודה ועמל גדול להלחם בו תמיד, והיינו הבינוני. אבל הצדיק נקרא עבד ה' בשם התואר, כמו שם חכם או מלך שכבר נעשה חכם או מלך, כך זה כבר עבד וגמר לגמרי עבודת המלחמה עם הרע כי ויגרשהו וילך לו ולבו חלל בקרבו</w:t>
      </w:r>
      <w:r w:rsidR="00972BEF" w:rsidRPr="00972BEF">
        <w:rPr>
          <w:rStyle w:val="HebrewChar"/>
          <w:rFonts w:cs="FrankRuehl" w:hint="cs"/>
          <w:rtl/>
        </w:rPr>
        <w:t>...</w:t>
      </w:r>
      <w:r w:rsidRPr="00972BEF">
        <w:rPr>
          <w:rStyle w:val="HebrewChar"/>
          <w:rFonts w:cs="FrankRuehl" w:hint="cs"/>
          <w:rtl/>
        </w:rPr>
        <w:t xml:space="preserve"> (שם פרק טו)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איתא בזוהר הקדש דצדיקא דאתפטר בכלהו עלמין יתיר מבחיוהי וכו'. וצריך להבין, תינח בעולמות עליונים אשתכח יתיר בעלותו שמה, אבל בעולם הזה איך אשתכח יתיר. ויש לומר על דרך מה שקבלתי על מאמר חז"ל דשבק חיים לכל חי, כנודע שחיי הצדיק אינם חיים בשריים כי אם חיים רוחניים שהם אמונה ויראה ואהבה, כי באמונה כתיב וצדיק באמונתו יחיה, וביראה כתיב ויראת ה' לחיים, ובאהבה כתיב רודף צדקה וחסד ימצא חיים וחסד הוא אהבה, ושלשה מדות אלו הם בכל עולם ועולם עד רום המעלות הכל לפי ערך בחינת מעלות העולמות זה עם זה בדרך עילה ועלול כנודע. והנה בהיות הצדיק חי על פני האדמה היו שלשה מדות אלו בתוך כלי ולבוש שלהם בבחינת מקום גשמי, שהיא בחינת נפש הקשורה בגופו, וכל תלמידיו אינם מקבלים רק הארת מדות אלו וזיון המאיר חוץ לכלי זה על ידי דבוריו ומחשבותיו הקדושים, ולכן אמרו רז"ל שאין אדם עומד על דעת רבו וכו'. אבל לאחר פטירתו לפי שמתפרדים בחינת הנפש שנשארה בקבר מבחינת הרוח שבגן עדן שהן שלש מדות הללו, לפיכך יוכל כל הקרוב אליו לקבל חלק מבחינת רוחו שבגן עדן, הואיל ואינה בתוך כלי ולא בבחינת מקום גשמי כנודע מרז"ל על יעקב אבינו ע"ה שנכנס עמו גן עדן, וכן כתב בספר עשרה מאמרות שאויר גן עדן מתפשט סביב כל אדם ונרשמים באויר זה כל מחשבותיו ודבוריו הטובים בתורה ועבודת ה', (וכן להיפך ח"ו נרשמים באויר המתפשט מגיהנם סביב כל אדם). הלכך נקל מאד לתלמידיו לקבל חלקם מבחינת רוח רבם העצמיות שהם אמונתו ויראתו ואהבתו אשר עבד בהם את ה', ולא זיוום בלבד המאיר חוץ לכלי, לפי שבחינת רוחו העצמית </w:t>
      </w:r>
      <w:r w:rsidRPr="00972BEF">
        <w:rPr>
          <w:rStyle w:val="HebrewChar"/>
          <w:rFonts w:cs="FrankRuehl" w:hint="cs"/>
          <w:rtl/>
        </w:rPr>
        <w:lastRenderedPageBreak/>
        <w:t>מתעלה בעילוי אחר עילוי להכלל בבחינת נשמתו שבגן עדן העליון שבעולמות העליונים. ונודע שכל דבר שבקדושה אינו נעקר לגמרי מכל וכל ממקומו ומדרגתו הראשונה, גם לאחר שנתעלה למעלה למעלה. ובחינה זו הראשונה שנשארה למטה בגן עדן התחתון במקומו ומדרגתו הראשונה היא המתפשטת בתלמידיו, כל אחד כפי בחינת התקשרותו וקרבתו אליו בחייו ובמותו באהבה רבה</w:t>
      </w:r>
      <w:r w:rsidR="00972BEF" w:rsidRPr="00972BEF">
        <w:rPr>
          <w:rStyle w:val="HebrewChar"/>
          <w:rFonts w:cs="FrankRuehl" w:hint="cs"/>
          <w:rtl/>
        </w:rPr>
        <w:t>...</w:t>
      </w:r>
      <w:r w:rsidRPr="00972BEF">
        <w:rPr>
          <w:rStyle w:val="HebrewChar"/>
          <w:rFonts w:cs="FrankRuehl" w:hint="cs"/>
          <w:rtl/>
        </w:rPr>
        <w:t xml:space="preserve"> (אגרת הקדש כז, ועיין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רוח חיים:</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צדיק חסיד ישר ונאמן - הנה האדם מיום הולדו עד שובו לעפרו אשר לוקח משם צריך ללחוץ היצר לבל ילכדנו במצודתו, ודבר זה ביכלתו לעשות אם כל ימיו מתאמץ ללחום מלחמתו ולא יתרפה מהביט בכל דרכיו שלא יוכל לצודו ולקחת נפשו משם, כי היצר הרע מלומד מלחמה מנוער, ולכן מאד צריך להתגבר עליו, ואם מתגבר עליו ואינו נוטה כלל מדרך התורה הוא הנקרא צדיק, ואם ירגיל בזה ויוסיף עליו זהירות נקרא חסיד. אך כל זמן היותו חי על האדמה הוא בטורח רב במצור מלחמה, ולכן קראו חכמים מיתת צדיקים נח נפשיה, כי אז ינוח על משכבו. ועם היות שאמרו חז"ל (ברכות ס"ד) תלמידי חכמים אין להם מנוחה בעולם הבא גם כן, אבל שם אין מלחמה וטרדא רק קיבול שכר. אך הטרדא היא קודם כיבוש יצרו, אבל אחר כבוש יצרו והוא לעבד לו וההרגל יתהפך אליו לטבע, אז אין לו עוד מלחמה</w:t>
      </w:r>
      <w:r w:rsidR="00972BEF" w:rsidRPr="00972BEF">
        <w:rPr>
          <w:rStyle w:val="HebrewChar"/>
          <w:rFonts w:cs="FrankRuehl" w:hint="cs"/>
          <w:rtl/>
        </w:rPr>
        <w:t>...</w:t>
      </w:r>
      <w:r w:rsidRPr="00972BEF">
        <w:rPr>
          <w:rStyle w:val="HebrewChar"/>
          <w:rFonts w:cs="FrankRuehl" w:hint="cs"/>
          <w:rtl/>
        </w:rPr>
        <w:t xml:space="preserve"> ועם כל זה היצר הרע עוד לא ישיב רוחו ממנו בכל רק עדיין יחפש מקום שיוכל ללכדו, אם לא שרגלי חסידיו ישמור ה', שיעמידנו על עמדו שלא יכשל. (אבות ו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ונח מצא חן - </w:t>
      </w:r>
      <w:r w:rsidR="00972BEF" w:rsidRPr="00972BEF">
        <w:rPr>
          <w:rStyle w:val="HebrewChar"/>
          <w:rFonts w:cs="FrankRuehl" w:hint="cs"/>
          <w:rtl/>
        </w:rPr>
        <w:t>...</w:t>
      </w:r>
      <w:r w:rsidRPr="00972BEF">
        <w:rPr>
          <w:rStyle w:val="HebrewChar"/>
          <w:rFonts w:cs="FrankRuehl" w:hint="cs"/>
          <w:rtl/>
        </w:rPr>
        <w:t xml:space="preserve">ומבואר בסוד חכמי חרשים שה' ערך הנהגת העולם שיתנהג כפי מעשה התחתונים, אם לחסד אם לשבט, וזה רק כל זמן שיש על כל פנים אדם אחד בעולם שיחול עליו הנהגת ההשגחה לפי מעשיו, ואז ההנהגה תתנהג לפי הכנת הדור ומעשיהם, אבל כשאין שום אדם בארץ הראוי שתחול עליו ההשגחה אז </w:t>
      </w:r>
      <w:r w:rsidRPr="00972BEF">
        <w:rPr>
          <w:rStyle w:val="HebrewChar"/>
          <w:rFonts w:cs="FrankRuehl" w:hint="cs"/>
          <w:rtl/>
        </w:rPr>
        <w:lastRenderedPageBreak/>
        <w:t>לא יביט על הנהגת התחתונים רק אז תתעורר מדת החסד הבאה מלמעלה מבלי השקף על הזכות והמעשה</w:t>
      </w:r>
      <w:r w:rsidR="00972BEF" w:rsidRPr="00972BEF">
        <w:rPr>
          <w:rStyle w:val="HebrewChar"/>
          <w:rFonts w:cs="FrankRuehl" w:hint="cs"/>
          <w:rtl/>
        </w:rPr>
        <w:t>...</w:t>
      </w:r>
      <w:r w:rsidRPr="00972BEF">
        <w:rPr>
          <w:rStyle w:val="HebrewChar"/>
          <w:rFonts w:cs="FrankRuehl" w:hint="cs"/>
          <w:rtl/>
        </w:rPr>
        <w:t xml:space="preserve"> (בראשית ו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והיה ברכה - כי בשאין איש בארץ שתחול עליו ההשגחה האישית ינהיג ה' את עולמו לפי הטבע הסדורה מבלי ישקיף על הנהגת התחתונים, אבל כשיש צדיק בארץ שיוריד ברכת ההשגחה לפי מעשיו, אז תתנהג ההנהגה הכללית לפי מעשיו, והוא הצינור המגיר ברכת שמים מעל על כל העולם</w:t>
      </w:r>
      <w:r w:rsidR="00972BEF" w:rsidRPr="00972BEF">
        <w:rPr>
          <w:rStyle w:val="HebrewChar"/>
          <w:rFonts w:cs="FrankRuehl" w:hint="cs"/>
          <w:rtl/>
        </w:rPr>
        <w:t>...</w:t>
      </w:r>
      <w:r w:rsidRPr="00972BEF">
        <w:rPr>
          <w:rStyle w:val="HebrewChar"/>
          <w:rFonts w:cs="FrankRuehl" w:hint="cs"/>
          <w:rtl/>
        </w:rPr>
        <w:t xml:space="preserve"> (שם יב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אולי יש - כי בזה שאין המשחית מבחין בין טוב ורע בארו חז"ל שדוקא בין צדיק שאינו גמור ובין רשע אינו מבחין, אבל צדיקים גמורים יבחין גם המשחית</w:t>
      </w:r>
      <w:r w:rsidR="00972BEF" w:rsidRPr="00972BEF">
        <w:rPr>
          <w:rStyle w:val="HebrewChar"/>
          <w:rFonts w:cs="FrankRuehl" w:hint="cs"/>
          <w:rtl/>
        </w:rPr>
        <w:t>...</w:t>
      </w:r>
      <w:r w:rsidRPr="00972BEF">
        <w:rPr>
          <w:rStyle w:val="HebrewChar"/>
          <w:rFonts w:cs="FrankRuehl" w:hint="cs"/>
          <w:rtl/>
        </w:rPr>
        <w:t xml:space="preserve"> ועל זה טען אברהם אולי יש חמשים צדיקים שאינם צדיקים גמורים, רק שהם צדיקים בתוך העיר הזאת, שלפי ערך אנשי סדום הם צדיקים, ואותם לא יבחין המשחית להצילם, ואם כן האף תספה ולא תשא למען למען חמשים הצדיקים אשר בקרבה, שהם רק צדיקים בקרבה לפי ערך אנשי סדום. (שם יח כד)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חלילה לך - רוצה לומר הלא אתה השופט משפט הכלל וצריך אתה לדון מעשה הרשע לפי מקומו באשר הוא שם, שמי שהוא צדיק בערך אנשי מקומו כבר יחשב שם לצדיק, הגם שבמקום אחר בין אנשים צדיקים יהיה רשע, ואם כן חלילה להמית מי שהוא צדיק עם רשע, רוצה לומר שהוא צדיק בערך הרשע, הגם שוהיה כצדיק כרשע, הגם שהצדיק הזה יהיה כרשע שבמקום אחר יחשב גם כן לרשע. (שם שם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כי זקן יצחק - הנה תכלית בריאת העולם הוא כדי שימצא איש צדיק וטוב אשר תלוה אליו ההשגחה האלקית ויהיה מעון לשכינת ה' בארץ, כמו שאמרו "כי זה כל האדם", כל העולם כולו לא נברא אלא בשביל זה, ובאשר אדם כזה מציאותו מעט ויקר, ואי אפשר שיתקיים לבדו בעולם, נבראו עמו כל המון בני אדם שיכינו לו צרכיו ויהיו לו לצוותא, כמו שאמר "כל העולם כולו לא נברא אלא לצוות לזה"</w:t>
      </w:r>
      <w:r w:rsidR="00972BEF" w:rsidRPr="00972BEF">
        <w:rPr>
          <w:rStyle w:val="HebrewChar"/>
          <w:rFonts w:cs="FrankRuehl" w:hint="cs"/>
          <w:rtl/>
        </w:rPr>
        <w:t>...</w:t>
      </w:r>
      <w:r w:rsidRPr="00972BEF">
        <w:rPr>
          <w:rStyle w:val="HebrewChar"/>
          <w:rFonts w:cs="FrankRuehl" w:hint="cs"/>
          <w:rtl/>
        </w:rPr>
        <w:t xml:space="preserve"> (שם כז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כי מסלת השלמים שתים המה, יש אשר יהיה ענין החומר עליו ויצרו יסיתהו לחטא, רק הוא </w:t>
      </w:r>
      <w:r w:rsidR="00F354E5" w:rsidRPr="00972BEF">
        <w:rPr>
          <w:rStyle w:val="HebrewChar"/>
          <w:rFonts w:cs="FrankRuehl" w:hint="cs"/>
          <w:rtl/>
        </w:rPr>
        <w:lastRenderedPageBreak/>
        <w:t>יתגבר על יצרו, וזה הנקרא כובש, ויש אשר כבר המית את יצרו ופסקה תאותו, וזה נקרא צדיק. והנה הראשון צריך להכניע את חמרו ושלא יהיה לו חלק ונחלה בעושר ונחלה בל ישבית אותו מעבודת ה', אבל השני שגם כחותיו החמריים באו בברית בל יתאוו לדבר מלבד אשר תצוה הנפש להעזר בהצלחה הנפשית, לא יחשיך אותו ההון והמשרה מעבודת ה', וזה יהיה מדרגת ישראל לעתיד</w:t>
      </w:r>
      <w:r w:rsidRPr="00972BEF">
        <w:rPr>
          <w:rStyle w:val="HebrewChar"/>
          <w:rFonts w:cs="FrankRuehl" w:hint="cs"/>
          <w:rtl/>
        </w:rPr>
        <w:t>...</w:t>
      </w:r>
      <w:r w:rsidR="00F354E5" w:rsidRPr="00972BEF">
        <w:rPr>
          <w:rStyle w:val="HebrewChar"/>
          <w:rFonts w:cs="FrankRuehl" w:hint="cs"/>
          <w:rtl/>
        </w:rPr>
        <w:t xml:space="preserve"> (שם שם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היה אתה לעם מול האלקים - תהיה אתה האמצעי שעומד בין האלקים ובין העם עד שהורדת השפע האלקי תהיה על ידך, ובין במה שצריך להעלות כל הדברים הארציים והשפלים אל האלקות. בענין שתהיה אתה הסולם להוריד עליונים למטה ולהעלות תחתונים למעלה. (שמות יח יט)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ונקי וצדיק - הנקי הוא בהשקף אל עצמו שהוא עצמו חף מפשע, והצדיק הוא בהשקף אל אחרים שאחרים יצדיקו אותו, והגם שהוא רשע בפני עצמו</w:t>
      </w:r>
      <w:r w:rsidR="00972BEF" w:rsidRPr="00972BEF">
        <w:rPr>
          <w:rStyle w:val="HebrewChar"/>
          <w:rFonts w:cs="FrankRuehl" w:hint="cs"/>
          <w:rtl/>
        </w:rPr>
        <w:t>...</w:t>
      </w:r>
      <w:r w:rsidRPr="00972BEF">
        <w:rPr>
          <w:rStyle w:val="HebrewChar"/>
          <w:rFonts w:cs="FrankRuehl" w:hint="cs"/>
          <w:rtl/>
        </w:rPr>
        <w:t xml:space="preserve"> (שם כג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וכבר התבאר במשלי שיש הבדל בין החכם ובין הצדיק, שהחכם למד וקבל חוקי החכמה מן התורה ומפי חכמים, ויודע כולם ידיעה למודית, אבל הצדיק הוא מי שהתרגל להתנהג כפי חוקי החכמה על פי השכל המעשי, הגם שאינו חכם הוא יעשה כל דבר כפי החכמה על ידי הרגלו, והוא בטוח יותר שלא ימוט מחוקי החכמה, שכבר נסה ובחן כל דבר בהרגלו השמושי</w:t>
      </w:r>
      <w:r w:rsidR="00972BEF" w:rsidRPr="00972BEF">
        <w:rPr>
          <w:rStyle w:val="HebrewChar"/>
          <w:rFonts w:cs="FrankRuehl" w:hint="cs"/>
          <w:rtl/>
        </w:rPr>
        <w:t>...</w:t>
      </w:r>
      <w:r w:rsidRPr="00972BEF">
        <w:rPr>
          <w:rStyle w:val="HebrewChar"/>
          <w:rFonts w:cs="FrankRuehl" w:hint="cs"/>
          <w:rtl/>
        </w:rPr>
        <w:t xml:space="preserve"> (שם שם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והתהלכתי בתוככם - הם שני מיני מדרגות, היות האלקות בתוכם ממש, בהיות נפשם אלקית, ועל ידי הקדושה תשוב להיות מושלמת ופועלת במציאות באופן שידמו הצדיקים כהאריס שנעשה שותף אל המלך בפרדס, הגם שאינו קנינו הוא שותף אליו מצד עבודתו שתקנו וגדרו ויטעהו שורק, כן הצדיקים אריסי ה' אשר שמרו את הפרדס הגדול שהוא העולם, שמקיימים את העולם שנברא בעשרה מאמרות על ידי התורה והמצוה, יטיילו עם המלך במלאכתו ישבו ונעשו שותף להקב"ה במעשה בראשית, ואומר להם הריני כיוצא בכם, כי הם במעשיהם ינענעו טורי המערכת, ולפי גזרתם ינהיגו העולם לחסד ולשבט, כמו שאמרו, מי מושל בי, צדיק. ומצד </w:t>
      </w:r>
      <w:r w:rsidRPr="00972BEF">
        <w:rPr>
          <w:rStyle w:val="HebrewChar"/>
          <w:rFonts w:cs="FrankRuehl" w:hint="cs"/>
          <w:rtl/>
        </w:rPr>
        <w:lastRenderedPageBreak/>
        <w:t>הב' והייתי לכם לאלקים - מצד הנהגתו את הצדיקים בעצמם כפי רצונו עליהם לטובה, ויהיה מוראו עליהם בהכירם גדולתו ורוממותו, ועל שני דברים אלה אמר (יחזקאל כ"ו כ"ז) "ונתתי את מקדשי בתוכם לעולם, והיה משכני עליהם והייתי להם לאלקים והמה יהיו לי לעם"</w:t>
      </w:r>
      <w:r w:rsidR="00972BEF" w:rsidRPr="00972BEF">
        <w:rPr>
          <w:rStyle w:val="HebrewChar"/>
          <w:rFonts w:cs="FrankRuehl" w:hint="cs"/>
          <w:rtl/>
        </w:rPr>
        <w:t>...</w:t>
      </w:r>
      <w:r w:rsidRPr="00972BEF">
        <w:rPr>
          <w:rStyle w:val="HebrewChar"/>
          <w:rFonts w:cs="FrankRuehl" w:hint="cs"/>
          <w:rtl/>
        </w:rPr>
        <w:t xml:space="preserve"> (ויקרא כו יב)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וה' ערך שני עולמות האלה על אופן שהנהגת רוח אלקים חיים את העולם הגדול ימשך לפי מה שינהיגו הנפשות את עולמיהם הקטנים, רוצה לומר את גויותיהם, שאם הם מושלים על גויותיהם ומנהיגות אותם בבחירה החפשית לדכא כל כחות הגויה תחת ממשלת הנפש, כן גם בעולם הגדול יתבטלו הטבעיים לפני האלקות, ואז תבוטל הטבע גם בעולם הגדול, ויתנהגו העולמות בהנהגה אלקית נסיית למעלה מן הטבע, אבל אם לא יכניעו את הגויות תחת ממשלת הנפש, והעבדים שהם כחות החומריים יתפרצו מתחת אדוניהם שהם הנפשות, כן גם בעולם הגדול תגבר הטבע והנהגה הנסית האלקית תתעלם ותסתתר, ובזה יש כח להצדיקים למשול בכל מעשה בראשית, שלפי מה שתמשול נפשם האלקית על גויתם כן ימשלו על החומריים שבעולם הגדול</w:t>
      </w:r>
      <w:r w:rsidRPr="00972BEF">
        <w:rPr>
          <w:rStyle w:val="HebrewChar"/>
          <w:rFonts w:cs="FrankRuehl" w:hint="cs"/>
          <w:rtl/>
        </w:rPr>
        <w:t>...</w:t>
      </w:r>
      <w:r w:rsidR="00F354E5" w:rsidRPr="00972BEF">
        <w:rPr>
          <w:rStyle w:val="HebrewChar"/>
          <w:rFonts w:cs="FrankRuehl" w:hint="cs"/>
          <w:rtl/>
        </w:rPr>
        <w:t xml:space="preserve"> (במדבר יט א, תורה אור)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משה עבד ה' - נקרא כך גם אחרי מותו, כבחז"ל אף שם עומד ומשמש, כי הצדיק העוסק בשלמות הדור והדורות שאחריו עבודתו מתמדת אחר מותו. (יהושע 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אשר בלבבך - שהצדיקים יכולים ללכת אחר הערת לבם שאינו מהיצר, ועוד כי ה' עמך, ואולי היא הערת רוח הקדש. (שמ"ב ז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ואין רשע - שאין לו שורש חזק במציאות, ורק קיום מקרי, וצדיק יסוד עולם - שיש לו קיום חזק במציאות מצד שלמות נפשו וההשגחה, וכעבור סופה הוא יסוד לעולם כמו בנח. (משלי י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 - המשתמש בחכמה לעשות צדק בפועל. (שם יא כט)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מתהלך בתומו - צדיק עושה הצדק, ותמים עושה הכל לשם ה' ולא לפניות, ואם כן יעמוד בצדקו. אשרי בניו - כי שכר התמימות יעמד להם. (שם כ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יגיל אבי צדיק - המחנך נקרא אב, וצדיק הוא שהולך בטוב מחמת בחירתו, ואם כן יוכל להתמוטט, ואין השמחה תמידית, אבל יולד חכם ישמח - הוא האב הטבעי, וחכם תלוי בטבעו בלידה, וזה תמידי ואפשר לשמח בו. (שם כג כד)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ברבות צדיקים - ולא אמר במשול, כי אינם מושלים ביד חזקה, וגם מתיעצים ביניהם ואין אחד מנהיג לבדו. (שם כט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להתיצב על ה' - הרעות הראשונות שבאו בפגעי הטבע יכלו לבא אם ה' יסלק השגחתו מהצדיק לשמרו מהם, אך השחין וכו' יכלו לבא רק על ידי השגחת ה' נגד הטבע, כי הצדיק נשמר במאכלו ומשתהו, כך שלא יבאוהו בדרך הטבע כלל. (איוב ב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ויאחז צדיק - יתגבר בדרכו בחשבו כי על חטאי נענשתי, יוסיף אומץ - יחשב שלא התאמצתי בעבודת ה'. (שם יז ט)</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שם צדיק מציין מי שמשתמש בחוקי החכמה לעשות צדק מצד שהתרגל להתנהג כפי חוקי החכמה בטבעו על פי שכל המעשי והשמושי בכל הפרטים אשר יגיעו לפניו בכל עת, הגם שהוא אינו חכם שלא קבל ולמד חוקי החכמה בלימוד ערוך מפי אחרים, רק התרגל בהם בטבעו לעשותם על פי שכל המעשי</w:t>
      </w:r>
      <w:r w:rsidR="00972BEF" w:rsidRPr="00972BEF">
        <w:rPr>
          <w:rStyle w:val="HebrewChar"/>
          <w:rFonts w:cs="FrankRuehl" w:hint="cs"/>
          <w:rtl/>
        </w:rPr>
        <w:t>...</w:t>
      </w:r>
      <w:r w:rsidRPr="00972BEF">
        <w:rPr>
          <w:rStyle w:val="HebrewChar"/>
          <w:rFonts w:cs="FrankRuehl" w:hint="cs"/>
          <w:rtl/>
        </w:rPr>
        <w:t xml:space="preserve"> (הכרמל)</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נח איש צדיק - צדיק בניגוד לחמס, ותמים בניגוד להשחתת הדרך, מי שנותן לכל את המגיע לו הרי הוא צדיק, הצדיק הוא אובייקטיבי לכל, הוא רואה כל דבר מבחינת חובתו, ולא מבחינת עניינו האישי. עיקר הוראת "צדק" היא צדק סוציאלי, והוא קשור בדרך כלל עם "פעל" ו"עשה", פעולת צדיק, עשה צדקה, ואילו "תמים" קשור בדרך כלל עם "הלך" ו"דרך", התפתחות האדם להשלמת אישיותו הוא</w:t>
      </w:r>
      <w:r w:rsidR="00972BEF" w:rsidRPr="00972BEF">
        <w:rPr>
          <w:rStyle w:val="HebrewChar"/>
          <w:rFonts w:cs="FrankRuehl" w:hint="cs"/>
          <w:rtl/>
        </w:rPr>
        <w:t>...</w:t>
      </w:r>
      <w:r w:rsidRPr="00972BEF">
        <w:rPr>
          <w:rStyle w:val="HebrewChar"/>
          <w:rFonts w:cs="FrankRuehl" w:hint="cs"/>
          <w:rtl/>
        </w:rPr>
        <w:t xml:space="preserve"> מאבק מעין זה שהוטל על נח בדורו בודאי פוגם בשלמות הנפשית, אך מאידך, גם אם נפגמה מידת היושר והמוסריות, הרי היא שקולה בעיני ה' כנגד שלמות נפשית הנרכשת בדור מעולה. ויש משמעות לכך, שהוא אומר בדורותיו אצל תמים ולא אצל צדיק, הרבה יותר קשה לשמור על צדק ויושר בדור של אנשי </w:t>
      </w:r>
      <w:r w:rsidRPr="00972BEF">
        <w:rPr>
          <w:rStyle w:val="HebrewChar"/>
          <w:rFonts w:cs="FrankRuehl" w:hint="cs"/>
          <w:rtl/>
        </w:rPr>
        <w:lastRenderedPageBreak/>
        <w:t>חמס, מלשמור על תמימות מוסרית בדור של משחיתי דרך. מידת "איש צדיק" ינקה מהתמימות המוסרית, והתמימות המוסרית ינקה מיסוד הכל, ממידת "את האלקים התהלך נח", בני דורו לעגו לו, והוא ויתר על חברתם ונלוה רק אל ה', כך הוא היה ראוי לשם נח, וכך נתן עתיד לאנושות. (בראשית ו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 לפני - לעיל נקרא צדיק תמים, ושתי המידות הללו כלולות כאן במידת צדיק, שכן עשיית החובה בכללותה איננה אלא עשיית צדק, לא רק מצות שבין אדם לחברו, אלא גם מצות המוסר הן מצות של צדק, הרוח והחיים, והחיל והכח אינם שלנו וברשותנו, הכל פקדון בידינו, ועלינו לנהוג בהם במידת הצדק, מי שפורק מעליו את עול המוסר, מי שמבזבז כחות הקנויים לה', ועובר גבולות שנקבעו בידי ה', הרי זה רשע לפני ה', כגנב זה המלסטם את הבריות.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 לפני - יש אדם שהוא צדיק בעיני הבריות, ואיננו צדיק בעיני ה', ולהיפך. ועוד: המושגים שהבריות מייחסים למלים אינם תמיד נכונים ואמיתיים, המלים מוסר צדק וכו' יהיו תמיד מטבע עובר לסוחר, אך האדם מסלף את תוכן המלים ומייחס להן את מטרותיו ודעותיו, משום כך הוא מדגיש צדיק לפני - כרוחי. (שם ז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האף תספה צדיק עם רשע - </w:t>
      </w:r>
      <w:r w:rsidR="00972BEF" w:rsidRPr="00972BEF">
        <w:rPr>
          <w:rStyle w:val="HebrewChar"/>
          <w:rFonts w:cs="FrankRuehl" w:hint="cs"/>
          <w:rtl/>
        </w:rPr>
        <w:t>...</w:t>
      </w:r>
      <w:r w:rsidRPr="00972BEF">
        <w:rPr>
          <w:rStyle w:val="HebrewChar"/>
          <w:rFonts w:cs="FrankRuehl" w:hint="cs"/>
          <w:rtl/>
        </w:rPr>
        <w:t>לא שהוא מטיל ספק בדבר, אם אמנם ינצלו הצדיקים מהשואה שתבוא על הרשעים, גם אם נגזרה כליה גמורה על סדום ובנותיה, הצדיקים שבקרבה ימלטו. אולם יודע אברהם את נפש הצדיק</w:t>
      </w:r>
      <w:r w:rsidR="00972BEF" w:rsidRPr="00972BEF">
        <w:rPr>
          <w:rStyle w:val="HebrewChar"/>
          <w:rFonts w:cs="FrankRuehl" w:hint="cs"/>
          <w:rtl/>
        </w:rPr>
        <w:t>...</w:t>
      </w:r>
      <w:r w:rsidRPr="00972BEF">
        <w:rPr>
          <w:rStyle w:val="HebrewChar"/>
          <w:rFonts w:cs="FrankRuehl" w:hint="cs"/>
          <w:rtl/>
        </w:rPr>
        <w:t xml:space="preserve"> האם אין להתחשב גם בצער זה, שהצדיקים מצטערים בצרתם של חבריהם לשעבר, האם אין בכך משום ספות צדיק עם רשע, משום הענשת הצדיק אגב ענשם של הרשעים, האם אין בכוחו של אותו צדיק להביא לידי כך שה' יסלח לכלל הרשעים למען הצדיקים - לטובת הצדיקים, לחשוך מהם אותם יסורי נפש כבדים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בתוך העיר - מובלט פעמים, הן בשאלתו של אברהם והן בתשובתו של ה', הצדיק שבסדום כפי שדמותו מצטיירת לעיני אברהם, ואשר למענו ינצל צבור החוטאים כולו, אינו מפקיר את ההמונים מתוך יהירות וזחיחות הדעת, אותו צדיק בסדום לא באפס מעשה יסתכל באבדנם </w:t>
      </w:r>
      <w:r w:rsidRPr="00972BEF">
        <w:rPr>
          <w:rStyle w:val="HebrewChar"/>
          <w:rFonts w:cs="FrankRuehl" w:hint="cs"/>
          <w:rtl/>
        </w:rPr>
        <w:lastRenderedPageBreak/>
        <w:t>המוסרי של בני עירו, אף אין הוא מתבודד בד' אמותיו ואומר שלום עלי נפשי אני את נפשי הצלתי, שכן אם כך הוא עושה, בעצם התנהגותו זו כבר הוציא את עצמו מכלל הצדיקים, שהרי לא יצא ידי החובה הגדולה המוטלת עליו בסביבתו המיוחדת, ופחות מכל ראוי הוא שלמענו ינצלו הרבים</w:t>
      </w:r>
      <w:r w:rsidR="00972BEF" w:rsidRPr="00972BEF">
        <w:rPr>
          <w:rStyle w:val="HebrewChar"/>
          <w:rFonts w:cs="FrankRuehl" w:hint="cs"/>
          <w:rtl/>
        </w:rPr>
        <w:t>...</w:t>
      </w:r>
      <w:r w:rsidRPr="00972BEF">
        <w:rPr>
          <w:rStyle w:val="HebrewChar"/>
          <w:rFonts w:cs="FrankRuehl" w:hint="cs"/>
          <w:rtl/>
        </w:rPr>
        <w:t xml:space="preserve"> צדיקו של אברהם שרוי בתוך העיר, בקשר ער וחי לכל סביבתו, אותו צדיק לעולם אינו פוסק מלהוכיח ומלהורות, מלמחות ומלתקן, גם אם רחוקה התקוה להצלחה, לעולם אינו מתייאש מן האדם</w:t>
      </w:r>
      <w:r w:rsidR="00972BEF" w:rsidRPr="00972BEF">
        <w:rPr>
          <w:rStyle w:val="HebrewChar"/>
          <w:rFonts w:cs="FrankRuehl" w:hint="cs"/>
          <w:rtl/>
        </w:rPr>
        <w:t>...</w:t>
      </w:r>
      <w:r w:rsidRPr="00972BEF">
        <w:rPr>
          <w:rStyle w:val="HebrewChar"/>
          <w:rFonts w:cs="FrankRuehl" w:hint="cs"/>
          <w:rtl/>
        </w:rPr>
        <w:t xml:space="preserve"> (שם יח כו)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ויותר יעקב לבדו - לדעת חז"ל (חולין צ"א) נשתייר על פכין קטנים, מכאן לצדיקים שחביב עליהם ממונם יותר מגופם, וכל כך למה, לפי שאין פושטין ידיהן בגזל. רכוש שצדיק זכה לו ביושר, אפילו אינו אלא שוה פרוטה, הרי הוא קדוש בעיניו, הוא לא יבזבז אותו, והוא אחראי על שימושו היעיל. אלפי זוזים הרי הם בעיניו כשרוך נעל, בשעה שיש להוציא אותם למטרה נעלה, אך ערכו של שרוך נעל עולה לאלפי זוזים בשעה שהוא עומד להתבזבז ללא טעם וללא מטרה</w:t>
      </w:r>
      <w:r w:rsidR="00972BEF" w:rsidRPr="00972BEF">
        <w:rPr>
          <w:rStyle w:val="HebrewChar"/>
          <w:rFonts w:cs="FrankRuehl" w:hint="cs"/>
          <w:rtl/>
        </w:rPr>
        <w:t>...</w:t>
      </w:r>
      <w:r w:rsidRPr="00972BEF">
        <w:rPr>
          <w:rStyle w:val="HebrewChar"/>
          <w:rFonts w:cs="FrankRuehl" w:hint="cs"/>
          <w:rtl/>
        </w:rPr>
        <w:t xml:space="preserve"> (שם לב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 - בהפך הנבל, הוא איש החוק והתפקיד, המעמיד מחשבותיו ורצונו לשרות ה' ותורתו. (תהלים יד 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רבות רעות צדיק - עם כל ההבטחות לצדיק אין חייו נקיים מצרות, כי הוא חי בחברה עוינת, בה אין הצדק מושל. (שם לד כ)</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בית אל - ולא א-ל בית אל כמו שקרא תחלה למקום, שראה שם המלאכים עולים ויורדים, דשם הוא אות על השגחת ה' שבכל מקום שעומד הצדיק, והכל מתפעלים בשבילו במדת הרחמים, אבל במקום המצומצם של הצדיק עצמו סביביו נשערה מאד ובכח הדין הקשה שהוא שם אלקים</w:t>
      </w:r>
      <w:r w:rsidR="00972BEF" w:rsidRPr="00972BEF">
        <w:rPr>
          <w:rStyle w:val="HebrewChar"/>
          <w:rFonts w:cs="FrankRuehl" w:hint="cs"/>
          <w:rtl/>
        </w:rPr>
        <w:t>...</w:t>
      </w:r>
      <w:r w:rsidRPr="00972BEF">
        <w:rPr>
          <w:rStyle w:val="HebrewChar"/>
          <w:rFonts w:cs="FrankRuehl" w:hint="cs"/>
          <w:rtl/>
        </w:rPr>
        <w:t xml:space="preserve"> (בראשית לה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ותרועת מלך בו - על הצדיק שאינו עושה נסים בקביעות, ומה שמועיל בתפלתו אינו נסי, רק כך הנהגת מלכות שמים. או כשם שעל ידי אותות בני חיל בתרועת מלחמה נגשים אל המלך, כך בני אדם הנגשים לעשות איזה דבר גדול ומצליח </w:t>
      </w:r>
      <w:r w:rsidRPr="00972BEF">
        <w:rPr>
          <w:rStyle w:val="HebrewChar"/>
          <w:rFonts w:cs="FrankRuehl" w:hint="cs"/>
          <w:rtl/>
        </w:rPr>
        <w:lastRenderedPageBreak/>
        <w:t>בשם ה' אינו אלא אתערותא דלעילא. (במדבר כג כא)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יקימך ה' לו - עתה הברכה למתנהגים בפרישות ודביקות שנדרש לזה סייעתא דשמיא, כי תשמר - המתנהג בדביקות ירצה להבדל לפעמים ממעשה הדביקות כשמסירים הדברים המביאים הדביקות, אך הכרח לשמרם. והלכת בדרכיו - כשתעסוק במצות בין אדם לחברו במדות ה' מה הוא רחום וכו', ויתן לך סייעתא שמיד תשוב לדביקות. (דברים כו ט)</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מוהר"ן: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הבחינה הראשונה כשרואה את הצדיק, כמו שכתוב (ישעיה ל') "והיו עיניך רואות את מוריך", וזאת הבחינה מבטלת המדות רעות הנמשכין משני היסודות דומם צומח, היינו עצבות ותולדותיה, ותאוות רעות, כי צדיק הדור נקרא אם, על שם שהוא מניק לישראל באור תורתו, והתורה נקראת חלב</w:t>
      </w:r>
      <w:r w:rsidR="00972BEF" w:rsidRPr="00972BEF">
        <w:rPr>
          <w:rStyle w:val="HebrewChar"/>
          <w:rFonts w:cs="FrankRuehl" w:hint="cs"/>
          <w:rtl/>
        </w:rPr>
        <w:t>...</w:t>
      </w:r>
      <w:r w:rsidRPr="00972BEF">
        <w:rPr>
          <w:rStyle w:val="HebrewChar"/>
          <w:rFonts w:cs="FrankRuehl" w:hint="cs"/>
          <w:rtl/>
        </w:rPr>
        <w:t xml:space="preserve"> גם אנו רואים בחוש כשהתינוק עוסק בדברי שטות שלו, אף על פי שיש לו תאוה גדולה לזה, אף על פי כן כשרואה את אמו, הוא משליך כל תאוותיו אחר כתפיו ומושך את עצמו לאמו. נמצא שנתבטלין המדות רעות של שני היסודות דומם צומח על ידי הסתכלות פני הצדיק</w:t>
      </w:r>
      <w:r w:rsidR="00972BEF" w:rsidRPr="00972BEF">
        <w:rPr>
          <w:rStyle w:val="HebrewChar"/>
          <w:rFonts w:cs="FrankRuehl" w:hint="cs"/>
          <w:rtl/>
        </w:rPr>
        <w:t>...</w:t>
      </w:r>
      <w:r w:rsidRPr="00972BEF">
        <w:rPr>
          <w:rStyle w:val="HebrewChar"/>
          <w:rFonts w:cs="FrankRuehl" w:hint="cs"/>
          <w:rtl/>
        </w:rPr>
        <w:t xml:space="preserve"> (ד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ואי אפשר לבא לאמת אלא על ידי התקרבות לצדיקים וילך בדרך עצתם, ועל ידי שמקבל מהם עצתם נחקק בו אמת, כמ"ש (תהלים נ"א) "הן אמת חפצת", כשאתה חפץ אמת בטוחות "ובסתום חכמה תודיעני", כי העצות שמקבל מהם הוא בחינת נשואין וזווג</w:t>
      </w:r>
      <w:r w:rsidR="00972BEF" w:rsidRPr="00972BEF">
        <w:rPr>
          <w:rStyle w:val="HebrewChar"/>
          <w:rFonts w:cs="FrankRuehl" w:hint="cs"/>
          <w:rtl/>
        </w:rPr>
        <w:t>...</w:t>
      </w:r>
      <w:r w:rsidRPr="00972BEF">
        <w:rPr>
          <w:rStyle w:val="HebrewChar"/>
          <w:rFonts w:cs="FrankRuehl" w:hint="cs"/>
          <w:rtl/>
        </w:rPr>
        <w:t xml:space="preserve"> (ז ג, וראה עוד אמת)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אך מאין מקבלין הרוח חיים, דע שעיקר הרוח חיים מקבלין מהצדיק והרב שבדור, כי עיקר רוח החיים הוא בתורה, כמ"ש (בראשית א') ורוח אלקים מרחפת על פני המים, הוא התורה, והצדיקים דבקים בתורה, ועל כן עיקר הרוח חיים הוא אצלם, וכשהוא מקושר להצדיק והרב שבדור כשהוא מתאנח ומאריך רוחיה ממשיך רוח החיים מהצדיק שבדור, שהוא דבוק בהתורה אשר שם הרוח, וזהו שנקרא הצדיק (במדבר כ"ז) "איש אשר רוח בו", שיודע להלוך נגד רוחו של כל אחד ואחד (כפירש"י שם), כי </w:t>
      </w:r>
      <w:r w:rsidRPr="00972BEF">
        <w:rPr>
          <w:rStyle w:val="HebrewChar"/>
          <w:rFonts w:cs="FrankRuehl" w:hint="cs"/>
          <w:rtl/>
        </w:rPr>
        <w:lastRenderedPageBreak/>
        <w:t>הצדיק ממשיך ומשלים הרוח חיים של כל אחד ואחד כנ"ל</w:t>
      </w:r>
      <w:r w:rsidR="00972BEF" w:rsidRPr="00972BEF">
        <w:rPr>
          <w:rStyle w:val="HebrewChar"/>
          <w:rFonts w:cs="FrankRuehl" w:hint="cs"/>
          <w:rtl/>
        </w:rPr>
        <w:t>...</w:t>
      </w:r>
      <w:r w:rsidRPr="00972BEF">
        <w:rPr>
          <w:rStyle w:val="HebrewChar"/>
          <w:rFonts w:cs="FrankRuehl" w:hint="cs"/>
          <w:rtl/>
        </w:rPr>
        <w:t xml:space="preserve"> (ח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כשמתאנח, ממשיך רוח החיים אל החסרון שמתאנח עליו ומשלים אותו. אך להתגרות ברשעים אי אפשר, כי כשמתגרה בהרשע והוא מתאנח וממשיך הרוח מהרב שלו, דקליפה, והרוח שלו גדול בשעתו, ועל כן כל צורריו יפיח בהם כנ"ל, ויוכל להזיק לו חס ושלום, ועל כן לאו כל אדם יכול להתגרות ברשעים, אם לא מי שהוא צדיק גמור, וצדיק גמור הוא כשהוא בבחינת (משלי י"ב) "לא יאונה לצדיק כל און", דהיינו שכבר גרש וביטל כל הרע שלו עד שבטוח שלא יארע לו שום מכשול עבירה</w:t>
      </w:r>
      <w:r w:rsidR="00972BEF" w:rsidRPr="00972BEF">
        <w:rPr>
          <w:rStyle w:val="HebrewChar"/>
          <w:rFonts w:cs="FrankRuehl" w:hint="cs"/>
          <w:rtl/>
        </w:rPr>
        <w:t>...</w:t>
      </w:r>
      <w:r w:rsidRPr="00972BEF">
        <w:rPr>
          <w:rStyle w:val="HebrewChar"/>
          <w:rFonts w:cs="FrankRuehl" w:hint="cs"/>
          <w:rtl/>
        </w:rPr>
        <w:t xml:space="preserve"> וכשהצדיק רוצה להשפילו, הוא מוכרח לירד להמדה רעה ההיא שהגביר עליו הרשע, והכניעה, ולקלקל הצנור ההוא של הרשע, שמקבל משם החיות שלו. ועל כן מוכרח שיהיה זה הצדיק צדיק גמור שאין בו שום רע, למען לא יהיה כח להרוח סערה שהוא הרוח חיים של הרשע לשלוט ולהזיק חס ושלום להצדיק, בעת שיורד להמדה רעה של הרשע לקלקלה, כי אין להרע שום תפיסה חס ושלום רק מה שיורד לתוכה הוא להכניעה ולהשפילה</w:t>
      </w:r>
      <w:r w:rsidR="00972BEF" w:rsidRPr="00972BEF">
        <w:rPr>
          <w:rStyle w:val="HebrewChar"/>
          <w:rFonts w:cs="FrankRuehl" w:hint="cs"/>
          <w:rtl/>
        </w:rPr>
        <w:t>...</w:t>
      </w:r>
      <w:r w:rsidRPr="00972BEF">
        <w:rPr>
          <w:rStyle w:val="HebrewChar"/>
          <w:rFonts w:cs="FrankRuehl" w:hint="cs"/>
          <w:rtl/>
        </w:rPr>
        <w:t xml:space="preserve"> מה שאינו כן צדיק שאינו גמור, אף שאין לו שום עבירה, אף על פי כן עדיין לא הבדיל הרע לגמרי, והרע עדיין בכח, ועל כן אסור לו להתגרות ברשעים, כי יש מקום להרע לאחוז בו ויוכל להזיק לו חס ושלום האריכת רוח של הרשע שהוא גדול בשעתו בבחינת רוח סערה כנ"ל</w:t>
      </w:r>
      <w:r w:rsidR="00972BEF" w:rsidRPr="00972BEF">
        <w:rPr>
          <w:rStyle w:val="HebrewChar"/>
          <w:rFonts w:cs="FrankRuehl" w:hint="cs"/>
          <w:rtl/>
        </w:rPr>
        <w:t>...</w:t>
      </w:r>
      <w:r w:rsidRPr="00972BEF">
        <w:rPr>
          <w:rStyle w:val="HebrewChar"/>
          <w:rFonts w:cs="FrankRuehl" w:hint="cs"/>
          <w:rtl/>
        </w:rPr>
        <w:t xml:space="preserve"> (ח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וענין זה להעלות התפלה מבחינת הר ושדה לבחינת בית, בחינת עיר אלקינו, כדי שיתגלה מלכותו גם לעכו"ם שיהיה להם גם כן השגה באלקותו ית"ש אי אפשר להעשות כי אם על ידי צדיקי הדור, כמו שאמרו חז"ל (ב"ב קי"ו) מי שיש לו חולה בתוך ביתו ילך אצל חכם ויבקש עליו רחמים, כי עיקר התפילה אינם יודעים כי אם צדיקי הדור. כי יש בעלי גאוה שאינם רוצים שילכו לצדיקים, ואומרים שהן בעצמם יכולים להתפלל, ומונעים גם אחרים כשיש להם צער או חולה לילך לצדיקים</w:t>
      </w:r>
      <w:r w:rsidR="00972BEF" w:rsidRPr="00972BEF">
        <w:rPr>
          <w:rStyle w:val="HebrewChar"/>
          <w:rFonts w:cs="FrankRuehl" w:hint="cs"/>
          <w:rtl/>
        </w:rPr>
        <w:t>...</w:t>
      </w:r>
      <w:r w:rsidRPr="00972BEF">
        <w:rPr>
          <w:rStyle w:val="HebrewChar"/>
          <w:rFonts w:cs="FrankRuehl" w:hint="cs"/>
          <w:rtl/>
        </w:rPr>
        <w:t xml:space="preserve"> כי הקב"ה מתאוה לתפלתן של צדיקים (חולין ס' ב'), ומשגר תפילה סדורה בפיו כדי שיהנה מתפילתו</w:t>
      </w:r>
      <w:r w:rsidR="00972BEF" w:rsidRPr="00972BEF">
        <w:rPr>
          <w:rStyle w:val="HebrewChar"/>
          <w:rFonts w:cs="FrankRuehl" w:hint="cs"/>
          <w:rtl/>
        </w:rPr>
        <w:t>...</w:t>
      </w:r>
      <w:r w:rsidRPr="00972BEF">
        <w:rPr>
          <w:rStyle w:val="HebrewChar"/>
          <w:rFonts w:cs="FrankRuehl" w:hint="cs"/>
          <w:rtl/>
        </w:rPr>
        <w:t xml:space="preserve"> (י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יראה ואהבה אי אפשר לקבל כי אם על ידי </w:t>
      </w:r>
      <w:r w:rsidRPr="00972BEF">
        <w:rPr>
          <w:rStyle w:val="HebrewChar"/>
          <w:rFonts w:cs="FrankRuehl" w:hint="cs"/>
          <w:rtl/>
        </w:rPr>
        <w:lastRenderedPageBreak/>
        <w:t>צדיקי הדור, כי הצדיק הדור הוא המגלה היראה והאהבה.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הצדיק מבקש ומחפש תמיד לגלות הרצונות של השי"ת, כי יש בכל דבר רצון השי"ת, הן בכלל הבריאה, דהיינו מה שהשי"ת רצה לברא את העולם בכלל, וכן בפרטי הבריאה בכל דבר ודבר בפרט יש רצון השי"ת</w:t>
      </w:r>
      <w:r w:rsidR="00972BEF" w:rsidRPr="00972BEF">
        <w:rPr>
          <w:rStyle w:val="HebrewChar"/>
          <w:rFonts w:cs="FrankRuehl" w:hint="cs"/>
          <w:rtl/>
        </w:rPr>
        <w:t>...</w:t>
      </w:r>
      <w:r w:rsidRPr="00972BEF">
        <w:rPr>
          <w:rStyle w:val="HebrewChar"/>
          <w:rFonts w:cs="FrankRuehl" w:hint="cs"/>
          <w:rtl/>
        </w:rPr>
        <w:t xml:space="preserve"> והצדיק מחפש ומבקש תמיד אחר אלו הרצונות להשיג ולידע רצון השי"ת בכל דבר, כגון מפני מה היה רצון השי"ת שהארי יהיה לו כח וגבורה כזו ובזו התמונה</w:t>
      </w:r>
      <w:r w:rsidR="00972BEF" w:rsidRPr="00972BEF">
        <w:rPr>
          <w:rStyle w:val="HebrewChar"/>
          <w:rFonts w:cs="FrankRuehl" w:hint="cs"/>
          <w:rtl/>
        </w:rPr>
        <w:t>...</w:t>
      </w:r>
      <w:r w:rsidRPr="00972BEF">
        <w:rPr>
          <w:rStyle w:val="HebrewChar"/>
          <w:rFonts w:cs="FrankRuehl" w:hint="cs"/>
          <w:rtl/>
        </w:rPr>
        <w:t xml:space="preserve"> (יז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וזהו החילוק בין השומע מפי הרב או מפי התלמיד או מפי הספר. כי הצדיקים הם גבורי כח עושי דברו (תהלים ק"ג), שהם עושים ובונים הדיבור של הקב"ה, היינו הלשון הקדש שבו נברא העולם, בבחינות נמלך בנשמותיהם של צדיקים וברא את העולם (ב"ר ח'), כי על ידי השעשועים שראה הקב"ה שיקבל מנשמותיהם של צדיקים, על ידי זה "בדבר ה' שמים נעשו וברוח פיו כל צבאם" (תהלים ל"ג), היינו שנעשה הדיבור של לשון הקדש שבו נברא העולם, כי הצדיקים הם בבחינת עושי דברו, שהם עושים הדיבור של הקב"ה שידבר ויברא את העולם, וכל זה היתה קודם הבריאה. גם עכשיו כשרוצים הצדיקים לשמוע איזה דיבור מהקב"ה הם עושים תחלה את הדיבור ובונים אותו, היינו על ידי מעשיהם הטובים זוכים לשמוע דיבורים מהקב"ה, נמצא שאלו הדיבורים נתהוו ונבנו על ידם, וזה בחינת (תהלים ק"ג) "עושי דברו לשמוע בקול דברו"</w:t>
      </w:r>
      <w:r w:rsidR="00972BEF" w:rsidRPr="00972BEF">
        <w:rPr>
          <w:rStyle w:val="HebrewChar"/>
          <w:rFonts w:cs="FrankRuehl" w:hint="cs"/>
          <w:rtl/>
        </w:rPr>
        <w:t>...</w:t>
      </w:r>
      <w:r w:rsidRPr="00972BEF">
        <w:rPr>
          <w:rStyle w:val="HebrewChar"/>
          <w:rFonts w:cs="FrankRuehl" w:hint="cs"/>
          <w:rtl/>
        </w:rPr>
        <w:t xml:space="preserve"> (יט 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וצריכין אנו לקבל תוכחתם אף על פי שתוכחה שלהם היא לפעמים דרך בזיון שמבזים אותנו, אף על פי כן צריכין אנו לקבל תוכחתם כדי לקבל על ידו את החסד כנ"ל, כי מה שתוכחתם הולכת לפעמים בדרך ביזוי, צריך לדון אותם לכף זכות, כי אין אדם נתפס על צערו, כי סובלים צער גדול מאתנו, כי אפילו מה שהוא טוב אצלינו הוא רעה אצל הצדיקים</w:t>
      </w:r>
      <w:r w:rsidRPr="00972BEF">
        <w:rPr>
          <w:rStyle w:val="HebrewChar"/>
          <w:rFonts w:cs="FrankRuehl" w:hint="cs"/>
          <w:rtl/>
        </w:rPr>
        <w:t>...</w:t>
      </w:r>
      <w:r w:rsidR="00F354E5" w:rsidRPr="00972BEF">
        <w:rPr>
          <w:rStyle w:val="HebrewChar"/>
          <w:rFonts w:cs="FrankRuehl" w:hint="cs"/>
          <w:rtl/>
        </w:rPr>
        <w:t xml:space="preserve"> היינו כי עסקים ושיחת חולין שלנו הוא בודאי רעה אצלם, אלא אפילו טובותינו, היינו התפלה שהיא בערכנו רק טוב, הוא רעה אצל הצדיקים בבחינת ותפלתי ברעותיהם, כי תפילתנו </w:t>
      </w:r>
      <w:r w:rsidR="00F354E5" w:rsidRPr="00972BEF">
        <w:rPr>
          <w:rStyle w:val="HebrewChar"/>
          <w:rFonts w:cs="FrankRuehl" w:hint="cs"/>
          <w:rtl/>
        </w:rPr>
        <w:lastRenderedPageBreak/>
        <w:t>מבלבלת אותם, כי כל העירבוב הדעת וכל הבלבולים וכל השטותים שיש לנו לפעמים הכל נמשך בתפלתנו, כי כל הבלבולים וכו' וכל המחשבות שחושב האדם לפעמים הכל באים על דעתו בשעת התפלה דייקא</w:t>
      </w:r>
      <w:r w:rsidRPr="00972BEF">
        <w:rPr>
          <w:rStyle w:val="HebrewChar"/>
          <w:rFonts w:cs="FrankRuehl" w:hint="cs"/>
          <w:rtl/>
        </w:rPr>
        <w:t>...</w:t>
      </w:r>
      <w:r w:rsidR="00F354E5" w:rsidRPr="00972BEF">
        <w:rPr>
          <w:rStyle w:val="HebrewChar"/>
          <w:rFonts w:cs="FrankRuehl" w:hint="cs"/>
          <w:rtl/>
        </w:rPr>
        <w:t xml:space="preserve"> וכל התפלות האלו עם כל העירבובים באין אל הצדיקים, כי הצדיקים הם בחינת משיח, שאליו באין כל התפלות להעלותן, בבחינת (ישעיה מ"ח) "ותהילתי אחטם לך", שכל התהלות באין לבחינת משיח, שהוא בחינת חוטם, בחינת (איכה ד') "רוח אפינו משיח ה'"</w:t>
      </w:r>
      <w:r w:rsidRPr="00972BEF">
        <w:rPr>
          <w:rStyle w:val="HebrewChar"/>
          <w:rFonts w:cs="FrankRuehl" w:hint="cs"/>
          <w:rtl/>
        </w:rPr>
        <w:t>...</w:t>
      </w:r>
      <w:r w:rsidR="00F354E5" w:rsidRPr="00972BEF">
        <w:rPr>
          <w:rStyle w:val="HebrewChar"/>
          <w:rFonts w:cs="FrankRuehl" w:hint="cs"/>
          <w:rtl/>
        </w:rPr>
        <w:t xml:space="preserve"> (ל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וכלל הדבר, שמאד יקר הכיסופין וההשתוקקות לדבר שבקדושה, כי על ידם נתהוה נפש ונגמר על ידי הדיבור כנ"ל</w:t>
      </w:r>
      <w:r w:rsidR="00972BEF" w:rsidRPr="00972BEF">
        <w:rPr>
          <w:rStyle w:val="HebrewChar"/>
          <w:rFonts w:cs="FrankRuehl" w:hint="cs"/>
          <w:rtl/>
        </w:rPr>
        <w:t>...</w:t>
      </w:r>
      <w:r w:rsidRPr="00972BEF">
        <w:rPr>
          <w:rStyle w:val="HebrewChar"/>
          <w:rFonts w:cs="FrankRuehl" w:hint="cs"/>
          <w:rtl/>
        </w:rPr>
        <w:t xml:space="preserve"> וכך להיפך כמה רעות גורמים הכיסופין לדבר רע חס ושלום, כי הנפש שנתהוה על ידי כיסופין רעים מתגלגלת לפעמים לתוך הצדיק ותוכל להחטיאו חס ושלום</w:t>
      </w:r>
      <w:r w:rsidR="00972BEF" w:rsidRPr="00972BEF">
        <w:rPr>
          <w:rStyle w:val="HebrewChar"/>
          <w:rFonts w:cs="FrankRuehl" w:hint="cs"/>
          <w:rtl/>
        </w:rPr>
        <w:t>...</w:t>
      </w:r>
      <w:r w:rsidRPr="00972BEF">
        <w:rPr>
          <w:rStyle w:val="HebrewChar"/>
          <w:rFonts w:cs="FrankRuehl" w:hint="cs"/>
          <w:rtl/>
        </w:rPr>
        <w:t xml:space="preserve"> ולפעמים הצדיק מתקן הנפש רעה שמתגלגלת אליו, וכן הרשע מקלקל הנפש קדושה שמתגלגלת בתוכו. על זה אמר הכתוב יש צדיקים שמגיע וכו', כי בודאי נופלים לו הרהורי עבירה בעת שמגיע אליו נפש רעה מכיסופין רעים, אך אחר כך אפשר שתחטיאו, ואפשר שהוא יתקן הנפש</w:t>
      </w:r>
      <w:r w:rsidR="00972BEF" w:rsidRPr="00972BEF">
        <w:rPr>
          <w:rStyle w:val="HebrewChar"/>
          <w:rFonts w:cs="FrankRuehl" w:hint="cs"/>
          <w:rtl/>
        </w:rPr>
        <w:t>...</w:t>
      </w:r>
      <w:r w:rsidRPr="00972BEF">
        <w:rPr>
          <w:rStyle w:val="HebrewChar"/>
          <w:rFonts w:cs="FrankRuehl" w:hint="cs"/>
          <w:rtl/>
        </w:rPr>
        <w:t xml:space="preserve"> (לא, וראה עוד ערך נפש)</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והנמלה המונחת בתוך פי הנחש הוא בחינות חכם הדור, שהוא חכם הישר והצדיק, ובעל מדות טובות, ומחמת שהוא חכם גדול דקדושה ונכנס באלו החכמות, אזי כשאלו החכמים נכנסים בחקירתם לחקור באלו החכמות, אז יש לו צער גדול מאד, ויש לו מלחמה גדולה עמהם, היינו עם בחינת הנחש הנ"ל, כי מתגברים עליו מאד בלבולים ואמונות כוזביות, והוא בחינת מבטח בוגד, שמתגבר עליו בטחון בוגד שאינו בטחון שלם ואמת כראוי, שזהו בחינת אמונות כוזביות</w:t>
      </w:r>
      <w:r w:rsidRPr="00972BEF">
        <w:rPr>
          <w:rStyle w:val="HebrewChar"/>
          <w:rFonts w:cs="FrankRuehl" w:hint="cs"/>
          <w:rtl/>
        </w:rPr>
        <w:t>...</w:t>
      </w:r>
      <w:r w:rsidR="00F354E5" w:rsidRPr="00972BEF">
        <w:rPr>
          <w:rStyle w:val="HebrewChar"/>
          <w:rFonts w:cs="FrankRuehl" w:hint="cs"/>
          <w:rtl/>
        </w:rPr>
        <w:t xml:space="preserve"> (סג)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אך דע, אם יש צדיק גדול שהוא בחינת משה, הוא צריך דווקא לעיין בדברי האפיקורסית אלו, ואף שאי אפשר לישבם כנ"ל, עם כל זה על ידי עיונו שמעיין שם, הוא מעלה משם כמה נשמות שנפלו ונשקעו בתוך האפיקורסית הזאת, כי אלו המבוכות והקשיות של האפיקורסית הזאת הבא מחלל הפנוי הם בבחינת שתיקה, מאחר שאין עליהם שכל ואותיות ליישבם כנ"ל</w:t>
      </w:r>
      <w:r w:rsidR="00972BEF" w:rsidRPr="00972BEF">
        <w:rPr>
          <w:rStyle w:val="HebrewChar"/>
          <w:rFonts w:cs="FrankRuehl" w:hint="cs"/>
          <w:rtl/>
        </w:rPr>
        <w:t>...</w:t>
      </w:r>
      <w:r w:rsidRPr="00972BEF">
        <w:rPr>
          <w:rStyle w:val="HebrewChar"/>
          <w:rFonts w:cs="FrankRuehl" w:hint="cs"/>
          <w:rtl/>
        </w:rPr>
        <w:t xml:space="preserve"> ועל כן </w:t>
      </w:r>
      <w:r w:rsidRPr="00972BEF">
        <w:rPr>
          <w:rStyle w:val="HebrewChar"/>
          <w:rFonts w:cs="FrankRuehl" w:hint="cs"/>
          <w:rtl/>
        </w:rPr>
        <w:lastRenderedPageBreak/>
        <w:t>הצדיק שהוא בחינות משה, בחינות שתיקה, יכול לעיין בדברי המבוכות אלו שהם בחינות שתיקה כנ"ל, וצריך דוקא לעיין כדי להעלות הנשמות שנפלו לשם כנ"ל</w:t>
      </w:r>
      <w:r w:rsidR="00972BEF" w:rsidRPr="00972BEF">
        <w:rPr>
          <w:rStyle w:val="HebrewChar"/>
          <w:rFonts w:cs="FrankRuehl" w:hint="cs"/>
          <w:rtl/>
        </w:rPr>
        <w:t>...</w:t>
      </w:r>
      <w:r w:rsidRPr="00972BEF">
        <w:rPr>
          <w:rStyle w:val="HebrewChar"/>
          <w:rFonts w:cs="FrankRuehl" w:hint="cs"/>
          <w:rtl/>
        </w:rPr>
        <w:t xml:space="preserve"> (סד ג, וראה שם עוד וערך מדע)</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ידוע כי ההשפעות והברכות אי אפשר להם לבוא לעולם אלא על ידי הצדיק, כי הצדיק יש לו ידים במה לקבלם, דהיינו אהבה ויראה, כי הם הידים לקבל בהם כל ההשפעות וכל הברכות, וצריך הצדיק כזה לגנוז האהבה והיראה כדי שלא יקטרגו המקטרגים עליו ויגזלו ממנו השפעות. וזהו "המכסה שמים בעבים", היינו אש ומים, היינו כשהצדיק יכול לכסות שמים, היינו אש ומים, היינו האהבה והיראה שלו, אזי "המכין לארץ מטר", היינו שיכול להמשיך כל הברכות שהם בחינת מטר. אך כשהצדיק הוא מפורסם גדול, אזי המקטרגים יודעים ומשגיחים עליו היטב, ואינם מניחים לו להוריד השפע, והקב"ה נותן בלב צדיק אחר להחזיק עליו במחלוקת כדי לכסותו, ויוכל להוריד השפע, וזהו מחלוקת שהיא לשם שמים, היינו לשם צדיק שהוא מכונה בשם שמים מחמת שיש לו אהבה ויראה</w:t>
      </w:r>
      <w:r w:rsidR="00972BEF" w:rsidRPr="00972BEF">
        <w:rPr>
          <w:rStyle w:val="HebrewChar"/>
          <w:rFonts w:cs="FrankRuehl" w:hint="cs"/>
          <w:rtl/>
        </w:rPr>
        <w:t>...</w:t>
      </w:r>
      <w:r w:rsidRPr="00972BEF">
        <w:rPr>
          <w:rStyle w:val="HebrewChar"/>
          <w:rFonts w:cs="FrankRuehl" w:hint="cs"/>
          <w:rtl/>
        </w:rPr>
        <w:t xml:space="preserve"> (חפ)</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הצדיקים אשר בכל דור ודור כולם קדושים ובתוכם ה', ומדוע אנו רואין בחוש הראות שיש בהם צדיקים אשר מזגם וטבעם טוב מאד, וטובים המה לכל. ויש אשר הוא צדיק אמת ואין מזגו וטבעו נוחה עם המון עם, ולפעמים נראה ממנו כעס וקפידה. הנה ידוע שכל צדקת הצדיקים הוא לוקח מאור התורה, כי היא המורה דרך, וממנה לקוחה צדקתו. והנה הצדיק אשר השיג מאור גדול ממאור התורה, ומעשיו גם כן בשוים לפי השגתו בתורה, אזי צדקתו ותורתו שניהם מתישבים בשובה ונחת, לפיכך דעתו נוחה עם הבריות, והצדיק אשר אור חכמת התורה שהשיג גדלה מאד ממעשיו, אזי התורה מרתחת בו האש הקדושה של התורה, ואי אפשר שתהא דעתו נוחה עם הבריות ומעורבת עם המון עם כמו הצדיק הנ"ל. וזה שארז"ל (תענית ד') האי צורבא מרבנן דרתח אורייתא דקא מרתחת ביה, לפי שגדלה תורתו מאד. (ק)</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העיקר והיסוד שהכל תלוי בו לקשר עצמו להצדיק שבדור ולקבל דבריו על כל אשר יאמר </w:t>
      </w:r>
      <w:r w:rsidRPr="00972BEF">
        <w:rPr>
          <w:rStyle w:val="HebrewChar"/>
          <w:rFonts w:cs="FrankRuehl" w:hint="cs"/>
          <w:rtl/>
        </w:rPr>
        <w:lastRenderedPageBreak/>
        <w:t>כי הוא זה, דבר קטן ודבר גדול, ולבלי לנטות חס ושלום מדבריו ימין ושמאל, כשאמרז"ל (ספרי שופטים) אפילו אומר לך על ימין שמאל וכו', ולהשליך מאתו כל החכמות ולסלק דעתו כאילו אין לו שום שכל בלעדי אשר יקבל מהצדיק והרב שבדור. וכל זמן שנשאר אצלו שום שכל עצמו אינו בשלימות, ואינו מקושר להצדיק</w:t>
      </w:r>
      <w:r w:rsidR="00972BEF" w:rsidRPr="00972BEF">
        <w:rPr>
          <w:rStyle w:val="HebrewChar"/>
          <w:rFonts w:cs="FrankRuehl" w:hint="cs"/>
          <w:rtl/>
        </w:rPr>
        <w:t>...</w:t>
      </w:r>
      <w:r w:rsidRPr="00972BEF">
        <w:rPr>
          <w:rStyle w:val="HebrewChar"/>
          <w:rFonts w:cs="FrankRuehl" w:hint="cs"/>
          <w:rtl/>
        </w:rPr>
        <w:t xml:space="preserve"> (קכג)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כשהעולם אצל הצדיק אז יש לו ממשלה, כי אלישע פעם נכתב עליו איש האלקים ופעם אלישע סתם, וארז"ל (זהר בשלח מ"ד) כשהיו בני הנביאים אצלו היה נקרא איש האלקים, וכשהיה לבדו נקרא אלישע סתם. (קסא)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"צופה רשע לצדיק ומבקש" וגו', פירוש מה שרשעים עושים יסורים לצדיקים ורודפים את הצדיקים זה סיבה מאת השי"ת כדי שיתבונן הצדיק ויפשפש במעשיו, נמצא שהרשע הוא כמו צופה, כשומר העיר שנקרא צופה, כן הרשע הוא שומר את הצדיק מליפול בגשמיות. פירוש אחר, מעט המחלקות שיש על צדיקים היא טובה להם, כי המחלוקת היא כמו מכסה להם שלא יתגלו ויתפרסמו ביותר מכדי הצורך</w:t>
      </w:r>
      <w:r w:rsidR="00972BEF" w:rsidRPr="00972BEF">
        <w:rPr>
          <w:rStyle w:val="HebrewChar"/>
          <w:rFonts w:cs="FrankRuehl" w:hint="cs"/>
          <w:rtl/>
        </w:rPr>
        <w:t>...</w:t>
      </w:r>
      <w:r w:rsidRPr="00972BEF">
        <w:rPr>
          <w:rStyle w:val="HebrewChar"/>
          <w:rFonts w:cs="FrankRuehl" w:hint="cs"/>
          <w:rtl/>
        </w:rPr>
        <w:t xml:space="preserve"> אבל אלו הרשעים מרבים במחלוקת מרבים במכסה עד שאין כח בצדיקים לסבול</w:t>
      </w:r>
      <w:r w:rsidR="00972BEF" w:rsidRPr="00972BEF">
        <w:rPr>
          <w:rStyle w:val="HebrewChar"/>
          <w:rFonts w:cs="FrankRuehl" w:hint="cs"/>
          <w:rtl/>
        </w:rPr>
        <w:t>...</w:t>
      </w:r>
      <w:r w:rsidRPr="00972BEF">
        <w:rPr>
          <w:rStyle w:val="HebrewChar"/>
          <w:rFonts w:cs="FrankRuehl" w:hint="cs"/>
          <w:rtl/>
        </w:rPr>
        <w:t xml:space="preserve"> אבל וה' לא יעזבנו בידו. (רח)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כי דע שהצדיק האמת הנ"ל מקבל דיבור פיו הקדוש מבעלי צדקה, וזה בחינת (תהלים קי"ט) "נדבות פי רצה נא ה'", שהצדיק מקבל דיבור פיו מנדיבי לב, דהיינו בעלי צדקה, וצדקה היא בחינת מים, בבחינת (שם קי"ד) "ההופכי הצור אגם מים", הצור זה בחינת (תהלים ע"ג) צור לבבי</w:t>
      </w:r>
      <w:r w:rsidRPr="00972BEF">
        <w:rPr>
          <w:rStyle w:val="HebrewChar"/>
          <w:rFonts w:cs="FrankRuehl" w:hint="cs"/>
          <w:rtl/>
        </w:rPr>
        <w:t>...</w:t>
      </w:r>
      <w:r w:rsidR="00F354E5" w:rsidRPr="00972BEF">
        <w:rPr>
          <w:rStyle w:val="HebrewChar"/>
          <w:rFonts w:cs="FrankRuehl" w:hint="cs"/>
          <w:rtl/>
        </w:rPr>
        <w:t xml:space="preserve"> ועל ידי הצדקה נעשה פה קדוש של הצדיק כנ"ל</w:t>
      </w:r>
      <w:r w:rsidRPr="00972BEF">
        <w:rPr>
          <w:rStyle w:val="HebrewChar"/>
          <w:rFonts w:cs="FrankRuehl" w:hint="cs"/>
          <w:rtl/>
        </w:rPr>
        <w:t>...</w:t>
      </w:r>
      <w:r w:rsidR="00F354E5" w:rsidRPr="00972BEF">
        <w:rPr>
          <w:rStyle w:val="HebrewChar"/>
          <w:rFonts w:cs="FrankRuehl" w:hint="cs"/>
          <w:rtl/>
        </w:rPr>
        <w:t xml:space="preserve"> והצדיק הוא בחינת (דברים ל"ג) "בכור שורו הדר לו", ובכור נוטל פי שנים, היינו שדיבור פיו הקדוש יש לו שני משמעות, ומזה בא שיש כח ויניקה להצבועים הנ"ל לינק מהם, להפוך דבריהם אל השקר שלהם, מאחר שהדיבור הקדוש בעצמו יש לו שני משמעות, בבחינת פי שנים כנ"ל.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באמת הוא טובה להצדיק האמת, מה שנמצאים אלו השקרנים המתדמים אליהם, כי יש רשעים שנותנין צדקה לצדיקים, ועל ידי הצדקה נעשה בחינת יבק, היינו י'חוד ב'רכה </w:t>
      </w:r>
      <w:r w:rsidRPr="00972BEF">
        <w:rPr>
          <w:rStyle w:val="HebrewChar"/>
          <w:rFonts w:cs="FrankRuehl" w:hint="cs"/>
          <w:rtl/>
        </w:rPr>
        <w:lastRenderedPageBreak/>
        <w:t>ק'דושה. וכל ג' בחינות אלו נאמרו במים שהוא בחינת צדקה כנ"ל</w:t>
      </w:r>
      <w:r w:rsidR="00972BEF" w:rsidRPr="00972BEF">
        <w:rPr>
          <w:rStyle w:val="HebrewChar"/>
          <w:rFonts w:cs="FrankRuehl" w:hint="cs"/>
          <w:rtl/>
        </w:rPr>
        <w:t>...</w:t>
      </w:r>
      <w:r w:rsidRPr="00972BEF">
        <w:rPr>
          <w:rStyle w:val="HebrewChar"/>
          <w:rFonts w:cs="FrankRuehl" w:hint="cs"/>
          <w:rtl/>
        </w:rPr>
        <w:t xml:space="preserve"> ובחינת היבק בקדושה הוא בחינת זווגין דקדושה, ואצלם נתקלקל זאת היניקה ונעשה אצלם ניאוף רחמנא ליצלן. ועל כן הצדקה שלהם היא רעה אצל הצדיק, כי הצדיק מקבל דיבור פיו הקדוש מן הצדקה, וכשנתקלקל אצלם הנ"ל גורם פגם לדיבור פיו של הצדיק, שמקבל משם כנ"ל. ועל כן היא טובה מה שנמצאים השקרנים הנ"ל, שאזי אלו הרשעים הנותנים צדקה פונין אליהם ונותנין להם</w:t>
      </w:r>
      <w:r w:rsidR="00972BEF" w:rsidRPr="00972BEF">
        <w:rPr>
          <w:rStyle w:val="HebrewChar"/>
          <w:rFonts w:cs="FrankRuehl" w:hint="cs"/>
          <w:rtl/>
        </w:rPr>
        <w:t>...</w:t>
      </w:r>
      <w:r w:rsidRPr="00972BEF">
        <w:rPr>
          <w:rStyle w:val="HebrewChar"/>
          <w:rFonts w:cs="FrankRuehl" w:hint="cs"/>
          <w:rtl/>
        </w:rPr>
        <w:t xml:space="preserve"> ואזי ניצול הצדיק האמת מפגם הצדקה שלהם כנ"ל. אבל עיקר כח יניקת השקרנים הנ"ל הוא רק מאלו הצדיקים הגדולים ההולכים בגדולות כנ"ל, אבל מאלו העוסקים בתורה תמיד ומתנהגים בפשיטות אין להם יניקה וכח כנ"ל. (תנינא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מוכרח הצדיק הגדול לירד וליפול לתוך פשיטות והליכות איש פשוט ממש איזה עת, כי על ידי זה הוא מחיה את כל הפשוטים הנ"ל, יהיה מי שיהיה, ואפילו אומות העולם, כי הוא מחיה עצמו בבחינת התורה הנעלמת בעשרה מאמרות המלובשין בתוך העולם, וממנו מקבלין חיות כל הפשוטים הנ"ל, וכל אחד כפי קירובו יותר אל הקדושה ואל הצדיק הנ"ל, כן הוא מקבל ממנו חיות גבוה יותר</w:t>
      </w:r>
      <w:r w:rsidR="00972BEF" w:rsidRPr="00972BEF">
        <w:rPr>
          <w:rStyle w:val="HebrewChar"/>
          <w:rFonts w:cs="FrankRuehl" w:hint="cs"/>
          <w:rtl/>
        </w:rPr>
        <w:t>...</w:t>
      </w:r>
      <w:r w:rsidRPr="00972BEF">
        <w:rPr>
          <w:rStyle w:val="HebrewChar"/>
          <w:rFonts w:cs="FrankRuehl" w:hint="cs"/>
          <w:rtl/>
        </w:rPr>
        <w:t xml:space="preserve"> (תנינא עח)</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ועל כן צריכין הצדיקים האמיתיים לדבר עם ההמון שיחת חולין, והם מלבישין בהם התורה, והם מקשרים אותם באלו הדיבורים ממקום שהם, כי הם אינם רחוקים מאלו הדיבורים והסיפורים שהצדיק מדבר עמם, ועל ידי זה מקשר אותן ומעלה אותן להשי"ת. וזה בחינת שהוא נושא ונותן בדבריו של מקום, דהיינו שהוא מדבר עם כל אחד לפי מקומו, במקום שהוא, והוא נושא אותן הדיבורים ונותן אותם להשי"ת, כי הוא מקשרם לשרשם לבחינת חכמה עילאה, נמצא שהצדיק האמת מקשר חכמה תתאה עם חכמה עילאה, ובשביל זה כשהצדיק נפטר מן העולם חס ושלום, אזי יש צער גדול להשי"ת, כי השי"ת אינו רוצה במיתתן של רשעים כי בטובתם שיזכו לשוב בתשובה, והצדיק היה מקשרם ומעלה אותן להשי"ת</w:t>
      </w:r>
      <w:r w:rsidRPr="00972BEF">
        <w:rPr>
          <w:rStyle w:val="HebrewChar"/>
          <w:rFonts w:cs="FrankRuehl" w:hint="cs"/>
          <w:rtl/>
        </w:rPr>
        <w:t>...</w:t>
      </w:r>
      <w:r w:rsidR="00F354E5" w:rsidRPr="00972BEF">
        <w:rPr>
          <w:rStyle w:val="HebrewChar"/>
          <w:rFonts w:cs="FrankRuehl" w:hint="cs"/>
          <w:rtl/>
        </w:rPr>
        <w:t xml:space="preserve"> (תנינא צא)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שפת אמת: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תולדות נח</w:t>
      </w:r>
      <w:r w:rsidR="00972BEF" w:rsidRPr="00972BEF">
        <w:rPr>
          <w:rStyle w:val="HebrewChar"/>
          <w:rFonts w:cs="FrankRuehl" w:hint="cs"/>
          <w:rtl/>
        </w:rPr>
        <w:t>...</w:t>
      </w:r>
      <w:r w:rsidRPr="00972BEF">
        <w:rPr>
          <w:rStyle w:val="HebrewChar"/>
          <w:rFonts w:cs="FrankRuehl" w:hint="cs"/>
          <w:rtl/>
        </w:rPr>
        <w:t xml:space="preserve"> ולהבין מה פירוש צדיק, בזוהר הקדש מאן דנטיר ברית אקרי צדיק, פירוש ברית עיקר נקודה הפנימיות שיש בכל דבר שהוא עיקר החיות, כתיב אם לא בריתי וגו' חוקות שמים וארץ לא שמתי, פירוש כל הבריאה נראה כמו חוקה, כיון שאין נעשה רצונו ית' אין טעם למה השי"ת נותן להם חיות, אבל יש נקודה פנימית בכל דבר שנולד ממנה כבוד להשי"ת, כדכתיב ולכבודי בראתיו, ונקודה זו נקראת ברית, ולכן השומר ברית נקרא צדיק, כי הוא מיישב הקושיא ומצדיק הויות הנבראים, ולכן נאמר צדיק יסוד עולם, וכן איתא שצדיקים מקיימין העולם וכו'</w:t>
      </w:r>
      <w:r w:rsidR="00972BEF" w:rsidRPr="00972BEF">
        <w:rPr>
          <w:rStyle w:val="HebrewChar"/>
          <w:rFonts w:cs="FrankRuehl" w:hint="cs"/>
          <w:rtl/>
        </w:rPr>
        <w:t>...</w:t>
      </w:r>
      <w:r w:rsidRPr="00972BEF">
        <w:rPr>
          <w:rStyle w:val="HebrewChar"/>
          <w:rFonts w:cs="FrankRuehl" w:hint="cs"/>
          <w:rtl/>
        </w:rPr>
        <w:t xml:space="preserve"> (נח תרל"ד)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אור זרוע לצדיק ולישרי לב שמחה, ובגמרא תענית איתא, לא הכל לאורה, צדיקים לאורה ולישרים שמחה. פרש"י שם דשמחה עדיף מאורה. ונראה כי ישר הוא כמו שהיה קודם החטא, דכתיב עשה את האדם ישר, ואחר החטא שנעשה תערובות טוב ורע אז נעשה בחינת צדיק ורשע, כי צדיק הוא ברובו, אבל בחינת ישר הוא שלא יהיה שום התנגדות, לכן כתיב בנח איש צדיק, ואברהם אבינו התחיל לתקן כל שורש החטא, והוא הדרך שזכו בני ישראל בכח התורה</w:t>
      </w:r>
      <w:r w:rsidR="00972BEF" w:rsidRPr="00972BEF">
        <w:rPr>
          <w:rStyle w:val="HebrewChar"/>
          <w:rFonts w:cs="FrankRuehl" w:hint="cs"/>
          <w:rtl/>
        </w:rPr>
        <w:t>...</w:t>
      </w:r>
      <w:r w:rsidRPr="00972BEF">
        <w:rPr>
          <w:rStyle w:val="HebrewChar"/>
          <w:rFonts w:cs="FrankRuehl" w:hint="cs"/>
          <w:rtl/>
        </w:rPr>
        <w:t xml:space="preserve"> ועל זה כתוב ולישרי לב שמחה, כי שמחה הוא כשאין תערובות סט"א כלל</w:t>
      </w:r>
      <w:r w:rsidR="00972BEF" w:rsidRPr="00972BEF">
        <w:rPr>
          <w:rStyle w:val="HebrewChar"/>
          <w:rFonts w:cs="FrankRuehl" w:hint="cs"/>
          <w:rtl/>
        </w:rPr>
        <w:t>...</w:t>
      </w:r>
      <w:r w:rsidRPr="00972BEF">
        <w:rPr>
          <w:rStyle w:val="HebrewChar"/>
          <w:rFonts w:cs="FrankRuehl" w:hint="cs"/>
          <w:rtl/>
        </w:rPr>
        <w:t xml:space="preserve"> (שם תרנ"ב)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תנחומא</w:t>
      </w:r>
      <w:r w:rsidR="00972BEF" w:rsidRPr="00972BEF">
        <w:rPr>
          <w:rStyle w:val="HebrewChar"/>
          <w:rFonts w:cs="FrankRuehl" w:hint="cs"/>
          <w:rtl/>
        </w:rPr>
        <w:t>...</w:t>
      </w:r>
      <w:r w:rsidRPr="00972BEF">
        <w:rPr>
          <w:rStyle w:val="HebrewChar"/>
          <w:rFonts w:cs="FrankRuehl" w:hint="cs"/>
          <w:rtl/>
        </w:rPr>
        <w:t xml:space="preserve"> וזה היה הפרש של נח הצדיק לאברהם החסיד, דאיתא חסיד העושה לפנים משורת הדין, פירוש הצדיק בודאי זהיר ומקיים כל המוטל עליו, אבל החסיד מחפש בגנזי המלך ומדבק עצמו בפנימיות של המצוה ואינו עושה כדי לצאת ידי חובתו, רק במצות ה' חפץ מאד ומחפש אחר המצות תמיד, ועל ידי זה מתגלה לו שורש המצוה, ולכן כתיב תורתי, שכל מצוה יש לה שורש גבוה מאד, רק התלבשות אור המצוה הוא בגשמיות</w:t>
      </w:r>
      <w:r w:rsidR="00972BEF" w:rsidRPr="00972BEF">
        <w:rPr>
          <w:rStyle w:val="HebrewChar"/>
          <w:rFonts w:cs="FrankRuehl" w:hint="cs"/>
          <w:rtl/>
        </w:rPr>
        <w:t>...</w:t>
      </w:r>
      <w:r w:rsidRPr="00972BEF">
        <w:rPr>
          <w:rStyle w:val="HebrewChar"/>
          <w:rFonts w:cs="FrankRuehl" w:hint="cs"/>
          <w:rtl/>
        </w:rPr>
        <w:t xml:space="preserve"> ובנח כתיב צדיק היה בדורותיו, אבל אברהם אבינו ע"ה היה שורש לכל הדורות עד לעתיד, אין קורין אבות אלא לג'</w:t>
      </w:r>
      <w:r w:rsidR="00972BEF" w:rsidRPr="00972BEF">
        <w:rPr>
          <w:rStyle w:val="HebrewChar"/>
          <w:rFonts w:cs="FrankRuehl" w:hint="cs"/>
          <w:rtl/>
        </w:rPr>
        <w:t>...</w:t>
      </w:r>
      <w:r w:rsidRPr="00972BEF">
        <w:rPr>
          <w:rStyle w:val="HebrewChar"/>
          <w:rFonts w:cs="FrankRuehl" w:hint="cs"/>
          <w:rtl/>
        </w:rPr>
        <w:t xml:space="preserve"> (לך לך תרמ"ב)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ויהי רעב, עין ה' אל וגו' המיחלים לחסדו</w:t>
      </w:r>
      <w:r w:rsidR="00972BEF" w:rsidRPr="00972BEF">
        <w:rPr>
          <w:rStyle w:val="HebrewChar"/>
          <w:rFonts w:cs="FrankRuehl" w:hint="cs"/>
          <w:rtl/>
        </w:rPr>
        <w:t>...</w:t>
      </w:r>
      <w:r w:rsidRPr="00972BEF">
        <w:rPr>
          <w:rStyle w:val="HebrewChar"/>
          <w:rFonts w:cs="FrankRuehl" w:hint="cs"/>
          <w:rtl/>
        </w:rPr>
        <w:t xml:space="preserve"> וכמו שאמרו חז"ל אף על פי שיש לצדיקים לתלות במעשיהם הטובים אין מבקשין </w:t>
      </w:r>
      <w:r w:rsidRPr="00972BEF">
        <w:rPr>
          <w:rStyle w:val="HebrewChar"/>
          <w:rFonts w:cs="FrankRuehl" w:hint="cs"/>
          <w:rtl/>
        </w:rPr>
        <w:lastRenderedPageBreak/>
        <w:t>רק מתנת חנם, וכיון שהם מצפים רק לחסדו, הקב"ה ממלא משאלות לבם ומכניס אותם למקומות כאלה שיהיו צריכים לחסדו, כדי לגלגל על ידיהם חסד עליו, ומהאי טעמא טרף נתן ליראיו, ע"ש וכל היסורין שעברו על אברהם אע"ה היה הכל הכנה</w:t>
      </w:r>
      <w:r w:rsidR="00972BEF" w:rsidRPr="00972BEF">
        <w:rPr>
          <w:rStyle w:val="HebrewChar"/>
          <w:rFonts w:cs="FrankRuehl" w:hint="cs"/>
          <w:rtl/>
        </w:rPr>
        <w:t>...</w:t>
      </w:r>
      <w:r w:rsidRPr="00972BEF">
        <w:rPr>
          <w:rStyle w:val="HebrewChar"/>
          <w:rFonts w:cs="FrankRuehl" w:hint="cs"/>
          <w:rtl/>
        </w:rPr>
        <w:t xml:space="preserve"> לירש הארץ, ורעב הכנה אל התורה</w:t>
      </w:r>
      <w:r w:rsidR="00972BEF" w:rsidRPr="00972BEF">
        <w:rPr>
          <w:rStyle w:val="HebrewChar"/>
          <w:rFonts w:cs="FrankRuehl" w:hint="cs"/>
          <w:rtl/>
        </w:rPr>
        <w:t>...</w:t>
      </w:r>
      <w:r w:rsidRPr="00972BEF">
        <w:rPr>
          <w:rStyle w:val="HebrewChar"/>
          <w:rFonts w:cs="FrankRuehl" w:hint="cs"/>
          <w:rtl/>
        </w:rPr>
        <w:t xml:space="preserve"> (שם תרנ"ז)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ואחר עורי נקפו זאת וכו'</w:t>
      </w:r>
      <w:r w:rsidR="00972BEF" w:rsidRPr="00972BEF">
        <w:rPr>
          <w:rStyle w:val="HebrewChar"/>
          <w:rFonts w:cs="FrankRuehl" w:hint="cs"/>
          <w:rtl/>
        </w:rPr>
        <w:t>...</w:t>
      </w:r>
      <w:r w:rsidRPr="00972BEF">
        <w:rPr>
          <w:rStyle w:val="HebrewChar"/>
          <w:rFonts w:cs="FrankRuehl" w:hint="cs"/>
          <w:rtl/>
        </w:rPr>
        <w:t xml:space="preserve"> והאמת כי בכלל העולם נקראו בני ישראל צדיקים, כמו שכתוב ועמך כולם צדיקים, שנפתח להם שערי הקדושה, אבל בכל איש בפרט המילה הוא אור זרוע לצדיק, ואבר זה הוא עדות שנמצא הקדושה בכל האדם רק שהיא נגנזת, וכמו כן בני ישראל הם עדות כי נמצא הקדושה בעולם</w:t>
      </w:r>
      <w:r w:rsidR="00972BEF" w:rsidRPr="00972BEF">
        <w:rPr>
          <w:rStyle w:val="HebrewChar"/>
          <w:rFonts w:cs="FrankRuehl" w:hint="cs"/>
          <w:rtl/>
        </w:rPr>
        <w:t>...</w:t>
      </w:r>
      <w:r w:rsidRPr="00972BEF">
        <w:rPr>
          <w:rStyle w:val="HebrewChar"/>
          <w:rFonts w:cs="FrankRuehl" w:hint="cs"/>
          <w:rtl/>
        </w:rPr>
        <w:t xml:space="preserve"> (וירא תרנ"א)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יודע ה' ימי תמימים</w:t>
      </w:r>
      <w:r w:rsidR="00972BEF" w:rsidRPr="00972BEF">
        <w:rPr>
          <w:rStyle w:val="HebrewChar"/>
          <w:rFonts w:cs="FrankRuehl" w:hint="cs"/>
          <w:rtl/>
        </w:rPr>
        <w:t>...</w:t>
      </w:r>
      <w:r w:rsidRPr="00972BEF">
        <w:rPr>
          <w:rStyle w:val="HebrewChar"/>
          <w:rFonts w:cs="FrankRuehl" w:hint="cs"/>
          <w:rtl/>
        </w:rPr>
        <w:t xml:space="preserve"> וכמו שהצדיקים שוברים כח הטבע ומבטלים גשמיות שלהם בעבור מצות הבורא ית', כן בכחם להפוך הטבע ולהעלות הזמן לדבוק בשרש העליון, לכן כתיב בא בימים, שהעלה כל הימים שלו להיות קיימים לעד</w:t>
      </w:r>
      <w:r w:rsidR="00972BEF" w:rsidRPr="00972BEF">
        <w:rPr>
          <w:rStyle w:val="HebrewChar"/>
          <w:rFonts w:cs="FrankRuehl" w:hint="cs"/>
          <w:rtl/>
        </w:rPr>
        <w:t>...</w:t>
      </w:r>
      <w:r w:rsidRPr="00972BEF">
        <w:rPr>
          <w:rStyle w:val="HebrewChar"/>
          <w:rFonts w:cs="FrankRuehl" w:hint="cs"/>
          <w:rtl/>
        </w:rPr>
        <w:t xml:space="preserve"> (חיי שרה תרמ"א)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יודע ה' ימי תמימים וכו'</w:t>
      </w:r>
      <w:r w:rsidR="00972BEF" w:rsidRPr="00972BEF">
        <w:rPr>
          <w:rStyle w:val="HebrewChar"/>
          <w:rFonts w:cs="FrankRuehl" w:hint="cs"/>
          <w:rtl/>
        </w:rPr>
        <w:t>...</w:t>
      </w:r>
      <w:r w:rsidRPr="00972BEF">
        <w:rPr>
          <w:rStyle w:val="HebrewChar"/>
          <w:rFonts w:cs="FrankRuehl" w:hint="cs"/>
          <w:rtl/>
        </w:rPr>
        <w:t xml:space="preserve"> שמעתי מפי אמו"ז ז"ל הצדיקים מקיימין את העולם, מקיימין מלשון קיום שטר, כי כל מה שברא הקב"ה בעולמו לכבודו ברא,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אך הצדיקים הם מוציאין מכח אל הפועל ומבררין ומעידין איך כל רשימה וכל שינוי זמנים הכל על פי הנהגת השי"ת ותורתו ומצותיו, </w:t>
      </w:r>
      <w:r>
        <w:rPr>
          <w:rStyle w:val="HebrewChar"/>
          <w:rtl/>
        </w:rPr>
        <w:t> </w:t>
      </w:r>
      <w:r w:rsidR="00972BEF" w:rsidRPr="00972BEF">
        <w:rPr>
          <w:rStyle w:val="HebrewChar"/>
          <w:rFonts w:cs="FrankRuehl" w:hint="cs"/>
          <w:rtl/>
        </w:rPr>
        <w:t xml:space="preserve"> </w:t>
      </w:r>
      <w:r w:rsidRPr="00972BEF">
        <w:rPr>
          <w:rStyle w:val="HebrewChar"/>
          <w:rFonts w:cs="FrankRuehl" w:hint="cs"/>
          <w:rtl/>
        </w:rPr>
        <w:t>והמה מכירים החותם אמת מאור תורה שנמצא בכל מקום, וכשמתברר זאת אז נגמר רצונו ית', ונתברר כי ההסתר תוך הטבע היה למעליותא, כי על ידי זה מושכין הארה מעולם העליון</w:t>
      </w:r>
      <w:r w:rsidR="00972BEF" w:rsidRPr="00972BEF">
        <w:rPr>
          <w:rStyle w:val="HebrewChar"/>
          <w:rFonts w:cs="FrankRuehl" w:hint="cs"/>
          <w:rtl/>
        </w:rPr>
        <w:t>...</w:t>
      </w:r>
      <w:r w:rsidRPr="00972BEF">
        <w:rPr>
          <w:rStyle w:val="HebrewChar"/>
          <w:rFonts w:cs="FrankRuehl" w:hint="cs"/>
          <w:rtl/>
        </w:rPr>
        <w:t xml:space="preserve"> (שם תרמ"ד)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ופרצת ימה וקדמה וכו'</w:t>
      </w:r>
      <w:r w:rsidR="00972BEF" w:rsidRPr="00972BEF">
        <w:rPr>
          <w:rStyle w:val="HebrewChar"/>
          <w:rFonts w:cs="FrankRuehl" w:hint="cs"/>
          <w:rtl/>
        </w:rPr>
        <w:t>...</w:t>
      </w:r>
      <w:r w:rsidRPr="00972BEF">
        <w:rPr>
          <w:rStyle w:val="HebrewChar"/>
          <w:rFonts w:cs="FrankRuehl" w:hint="cs"/>
          <w:rtl/>
        </w:rPr>
        <w:t xml:space="preserve"> דאיתא שם ש-די שאמר לעולמו די, שהיתה מתרחבת והולכת בלי שיעור, והצמצום היה עבור הרשעים שאינם כדאי להשתמש וכו', כמו שאמרו חז"ל שלכך גנז אור הראשון וכו', נמצא כל גבולי ארץ מתבטלין להצדיק, כי הצדיקים מקיימין העולם ולכן אין המצרים עומדין בפניהם</w:t>
      </w:r>
      <w:r w:rsidR="00972BEF" w:rsidRPr="00972BEF">
        <w:rPr>
          <w:rStyle w:val="HebrewChar"/>
          <w:rFonts w:cs="FrankRuehl" w:hint="cs"/>
          <w:rtl/>
        </w:rPr>
        <w:t>...</w:t>
      </w:r>
      <w:r w:rsidRPr="00972BEF">
        <w:rPr>
          <w:rStyle w:val="HebrewChar"/>
          <w:rFonts w:cs="FrankRuehl" w:hint="cs"/>
          <w:rtl/>
        </w:rPr>
        <w:t xml:space="preserve"> (ויצא תרל"ו)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בפסוק ויבא יעקב שלם ויחן את פני העיר</w:t>
      </w:r>
      <w:r w:rsidR="00972BEF" w:rsidRPr="00972BEF">
        <w:rPr>
          <w:rStyle w:val="HebrewChar"/>
          <w:rFonts w:cs="FrankRuehl" w:hint="cs"/>
          <w:rtl/>
        </w:rPr>
        <w:t>...</w:t>
      </w:r>
      <w:r w:rsidRPr="00972BEF">
        <w:rPr>
          <w:rStyle w:val="HebrewChar"/>
          <w:rFonts w:cs="FrankRuehl" w:hint="cs"/>
          <w:rtl/>
        </w:rPr>
        <w:t xml:space="preserve"> שבא החן על העיר</w:t>
      </w:r>
      <w:r w:rsidR="00972BEF" w:rsidRPr="00972BEF">
        <w:rPr>
          <w:rStyle w:val="HebrewChar"/>
          <w:rFonts w:cs="FrankRuehl" w:hint="cs"/>
          <w:rtl/>
        </w:rPr>
        <w:t>...</w:t>
      </w:r>
      <w:r w:rsidRPr="00972BEF">
        <w:rPr>
          <w:rStyle w:val="HebrewChar"/>
          <w:rFonts w:cs="FrankRuehl" w:hint="cs"/>
          <w:rtl/>
        </w:rPr>
        <w:t xml:space="preserve"> וזהו ענין השבת, כי זה החן נמצא רק על ידי הביטול אליו ית', וכפי מה </w:t>
      </w:r>
      <w:r w:rsidRPr="00972BEF">
        <w:rPr>
          <w:rStyle w:val="HebrewChar"/>
          <w:rFonts w:cs="FrankRuehl" w:hint="cs"/>
          <w:rtl/>
        </w:rPr>
        <w:lastRenderedPageBreak/>
        <w:t>שכל העולם ומלואו בטל אצל האדם ויודע כי תכלית הכל לכבודו ית', על ידי זה נמצא החן בעיני הקב"ה, כי זה תכלית כל הבריאה לכבודו ברא</w:t>
      </w:r>
      <w:r w:rsidR="00972BEF" w:rsidRPr="00972BEF">
        <w:rPr>
          <w:rStyle w:val="HebrewChar"/>
          <w:rFonts w:cs="FrankRuehl" w:hint="cs"/>
          <w:rtl/>
        </w:rPr>
        <w:t>...</w:t>
      </w:r>
      <w:r w:rsidRPr="00972BEF">
        <w:rPr>
          <w:rStyle w:val="HebrewChar"/>
          <w:rFonts w:cs="FrankRuehl" w:hint="cs"/>
          <w:rtl/>
        </w:rPr>
        <w:t xml:space="preserve"> כן יש מזה במקום של הצדיק שהוא מעלה החן על המקום</w:t>
      </w:r>
      <w:r w:rsidR="00972BEF" w:rsidRPr="00972BEF">
        <w:rPr>
          <w:rStyle w:val="HebrewChar"/>
          <w:rFonts w:cs="FrankRuehl" w:hint="cs"/>
          <w:rtl/>
        </w:rPr>
        <w:t>...</w:t>
      </w:r>
      <w:r w:rsidRPr="00972BEF">
        <w:rPr>
          <w:rStyle w:val="HebrewChar"/>
          <w:rFonts w:cs="FrankRuehl" w:hint="cs"/>
          <w:rtl/>
        </w:rPr>
        <w:t xml:space="preserve"> (וישלח תרמ"ד)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בפסוק והוא נער, שעשה מעשה נערות</w:t>
      </w:r>
      <w:r w:rsidR="00972BEF" w:rsidRPr="00972BEF">
        <w:rPr>
          <w:rStyle w:val="HebrewChar"/>
          <w:rFonts w:cs="FrankRuehl" w:hint="cs"/>
          <w:rtl/>
        </w:rPr>
        <w:t>...</w:t>
      </w:r>
      <w:r w:rsidRPr="00972BEF">
        <w:rPr>
          <w:rStyle w:val="HebrewChar"/>
          <w:rFonts w:cs="FrankRuehl" w:hint="cs"/>
          <w:rtl/>
        </w:rPr>
        <w:t xml:space="preserve"> כי יש צדיק תחתון וצדיק עליון, ובודאי כן דרך הצדיק לתקן מקודם כל הגוף ועדיין הוא בבחינת נער, ואחר כך בא לתקן השורש הוא בחינת זקנה, כמו שכתוב נער הייתי וגם זקנתי, וכל זמן שהיה יוסף בבחינת צדיק התחתון היה מוציא דבה על אחיו והיה מקנטרם בדברים, ואחר כך כשנתעלה להיות צדיק עליון וכל עסקיו היה בשמים, ושם ראה זכותן של השבטים, שכשהצדיק מתעלה ורואה מעלות בני ישראל הוא מלמד עליהם זכות ומושיע להם בכח עליון</w:t>
      </w:r>
      <w:r w:rsidR="00972BEF" w:rsidRPr="00972BEF">
        <w:rPr>
          <w:rStyle w:val="HebrewChar"/>
          <w:rFonts w:cs="FrankRuehl" w:hint="cs"/>
          <w:rtl/>
        </w:rPr>
        <w:t>...</w:t>
      </w:r>
      <w:r w:rsidRPr="00972BEF">
        <w:rPr>
          <w:rStyle w:val="HebrewChar"/>
          <w:rFonts w:cs="FrankRuehl" w:hint="cs"/>
          <w:rtl/>
        </w:rPr>
        <w:t xml:space="preserve"> (וישב תרמ"ד)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נסו ואין רודף וכו', ערק רשיעא ולית דרדפין ליה, וצדיקים ככפיר יבטח, ובודאי זה תליא בזה, כפי בטחון הצדיק אף על פי שהרשע רודף אחריו, כדכתיב במדרש ראה כת של כלבים וישב לו ביניהם, אז וילך אל ארץ, כי כל רדיפות הרשע כדי שיבא הצדיק לבטחון האמת. (וישב תרמ"ח)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ה' את יוסף, דכתיב רבות רעות צדיק ומכולם יצילנו ה'. לכן רבות רעות מסבבים אותם, וה' אתנו, וכן הוא במדת הצדיק אות ברית קודש שכל המקרות מזדמנים דוקא במקום הזה, והערלה סובבת, ולכן חתם הקב"ה אות ברית להציל הצדיק</w:t>
      </w:r>
      <w:r w:rsidR="00972BEF" w:rsidRPr="00972BEF">
        <w:rPr>
          <w:rStyle w:val="HebrewChar"/>
          <w:rFonts w:cs="FrankRuehl" w:hint="cs"/>
          <w:rtl/>
        </w:rPr>
        <w:t>...</w:t>
      </w:r>
      <w:r w:rsidRPr="00972BEF">
        <w:rPr>
          <w:rStyle w:val="HebrewChar"/>
          <w:rFonts w:cs="FrankRuehl" w:hint="cs"/>
          <w:rtl/>
        </w:rPr>
        <w:t xml:space="preserve"> (שם תרנ"ט)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בני אם ערבת וכו'</w:t>
      </w:r>
      <w:r w:rsidR="00972BEF" w:rsidRPr="00972BEF">
        <w:rPr>
          <w:rStyle w:val="HebrewChar"/>
          <w:rFonts w:cs="FrankRuehl" w:hint="cs"/>
          <w:rtl/>
        </w:rPr>
        <w:t>...</w:t>
      </w:r>
      <w:r w:rsidRPr="00972BEF">
        <w:rPr>
          <w:rStyle w:val="HebrewChar"/>
          <w:rFonts w:cs="FrankRuehl" w:hint="cs"/>
          <w:rtl/>
        </w:rPr>
        <w:t xml:space="preserve"> והנה בחינת יהודה ויוסף הם ב' בחינות, כי יש צדיק שהוא איש מנוחה, והבורא ית' משפיע עליו רוח קדושה בלי יגיעות נפש ובשר, ויש צדיק שעומד בצדקו ועובר עליו כמה דרכים ומקומות עקלקלות עד שבא אל נכון, ושניהם צריכין להיות, והם בחינת ימי המעשה ושבת קודש, ויוסף הוא בחינת השבת, ויהודה ימי עבודה</w:t>
      </w:r>
      <w:r w:rsidR="00972BEF" w:rsidRPr="00972BEF">
        <w:rPr>
          <w:rStyle w:val="HebrewChar"/>
          <w:rFonts w:cs="FrankRuehl" w:hint="cs"/>
          <w:rtl/>
        </w:rPr>
        <w:t>...</w:t>
      </w:r>
      <w:r w:rsidRPr="00972BEF">
        <w:rPr>
          <w:rStyle w:val="HebrewChar"/>
          <w:rFonts w:cs="FrankRuehl" w:hint="cs"/>
          <w:rtl/>
        </w:rPr>
        <w:t xml:space="preserve"> (ויגש תרל"ט)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בפסוק כרע רבץ וגו', אמו"ז ז"ל אמר, כי הגם שיוסף הוא הצדיק, ועליו נאמר אור זרוע לצדיק, מכל מקום יהודה גבר באחיו והוא בחינת לישרי לב שמחה, ורש"י פירש ישר עדיף מצדיק, וביאר כי יהודה בכחו להעלות כל הנופלים ליישר אורחותם, וזה כרע רבץ, אפילו בשעת נפילה </w:t>
      </w:r>
      <w:r w:rsidRPr="00972BEF">
        <w:rPr>
          <w:rStyle w:val="HebrewChar"/>
          <w:rFonts w:cs="FrankRuehl" w:hint="cs"/>
          <w:rtl/>
        </w:rPr>
        <w:lastRenderedPageBreak/>
        <w:t>וכו', והכלל כי השבטים ישרי לב, והם עומדים לתקן הטבע, כי בחינת יוסף הוא למעלה מהטבע, כי הוא בחינת עץ החיים, ויהודה תיקון עץ הדעת</w:t>
      </w:r>
      <w:r w:rsidR="00972BEF" w:rsidRPr="00972BEF">
        <w:rPr>
          <w:rStyle w:val="HebrewChar"/>
          <w:rFonts w:cs="FrankRuehl" w:hint="cs"/>
          <w:rtl/>
        </w:rPr>
        <w:t>...</w:t>
      </w:r>
      <w:r w:rsidRPr="00972BEF">
        <w:rPr>
          <w:rStyle w:val="HebrewChar"/>
          <w:rFonts w:cs="FrankRuehl" w:hint="cs"/>
          <w:rtl/>
        </w:rPr>
        <w:t xml:space="preserve"> (ויחי תרנ"ג)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חושך שבטו שונא בנו ואוהבו שחרו מוסר, כי הרשעים להם כל הבחירה והניחם הקב"ה לרשות לבם, אבל הצדיקים מבקשים להיות תחת רשותו ית' ושינוטל מהם הבחירה לגמרי, לכן הקב"ה רוצה ורודה אותם ביסורים ובמוסר</w:t>
      </w:r>
      <w:r w:rsidR="00972BEF" w:rsidRPr="00972BEF">
        <w:rPr>
          <w:rStyle w:val="HebrewChar"/>
          <w:rFonts w:cs="FrankRuehl" w:hint="cs"/>
          <w:rtl/>
        </w:rPr>
        <w:t>...</w:t>
      </w:r>
      <w:r w:rsidRPr="00972BEF">
        <w:rPr>
          <w:rStyle w:val="HebrewChar"/>
          <w:rFonts w:cs="FrankRuehl" w:hint="cs"/>
          <w:rtl/>
        </w:rPr>
        <w:t xml:space="preserve"> (שמות תרמ"ה)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וא"ע ורמב"ן מקשים על צעקת משה רע"ה, הלא הקב"ה הבטיחו "ואכבדה בפרעה"</w:t>
      </w:r>
      <w:r w:rsidR="00972BEF" w:rsidRPr="00972BEF">
        <w:rPr>
          <w:rStyle w:val="HebrewChar"/>
          <w:rFonts w:cs="FrankRuehl" w:hint="cs"/>
          <w:rtl/>
        </w:rPr>
        <w:t>...</w:t>
      </w:r>
      <w:r w:rsidRPr="00972BEF">
        <w:rPr>
          <w:rStyle w:val="HebrewChar"/>
          <w:rFonts w:cs="FrankRuehl" w:hint="cs"/>
          <w:rtl/>
        </w:rPr>
        <w:t xml:space="preserve"> אך נראה כי מדרך הצדיק לצעוק אף על מה שנבטח, שמאמר השי"ת הוא אחר שלימות פעולותיו של האדם, ותפילה וצעקה בכלל פעולת אדם השלם לאלקיו, ולזאת מה שיהיה נושע על ידי תפלה וצעקה היא הישועה שנבטח אליו</w:t>
      </w:r>
      <w:r w:rsidR="00972BEF" w:rsidRPr="00972BEF">
        <w:rPr>
          <w:rStyle w:val="HebrewChar"/>
          <w:rFonts w:cs="FrankRuehl" w:hint="cs"/>
          <w:rtl/>
        </w:rPr>
        <w:t>...</w:t>
      </w:r>
      <w:r w:rsidRPr="00972BEF">
        <w:rPr>
          <w:rStyle w:val="HebrewChar"/>
          <w:rFonts w:cs="FrankRuehl" w:hint="cs"/>
          <w:rtl/>
        </w:rPr>
        <w:t xml:space="preserve"> (בשלח תרל"א)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עם חסיד תתחסד וכו', הצדיקים הם כלים אשר על ידיהם מנהיג הקב"ה העולם בחסד ורחמים, ולהיפוך אצל רשעים אמרו חז"ל הן הן המזיקים. עם חסיד תתחסד הוא החסד שמתגלגל בעולם על ידי אברהם אבינו ע"ה, גבר תמים הוא יצחק עולה תמימה, ועל ידם מתגלה משפט ה' בעולם</w:t>
      </w:r>
      <w:r w:rsidR="00972BEF" w:rsidRPr="00972BEF">
        <w:rPr>
          <w:rStyle w:val="HebrewChar"/>
          <w:rFonts w:cs="FrankRuehl" w:hint="cs"/>
          <w:rtl/>
        </w:rPr>
        <w:t>...</w:t>
      </w:r>
      <w:r w:rsidRPr="00972BEF">
        <w:rPr>
          <w:rStyle w:val="HebrewChar"/>
          <w:rFonts w:cs="FrankRuehl" w:hint="cs"/>
          <w:rtl/>
        </w:rPr>
        <w:t xml:space="preserve"> (זכור תרמ"ט)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בפסוק ומרדכי לא יכרע</w:t>
      </w:r>
      <w:r w:rsidR="00972BEF" w:rsidRPr="00972BEF">
        <w:rPr>
          <w:rStyle w:val="HebrewChar"/>
          <w:rFonts w:cs="FrankRuehl" w:hint="cs"/>
          <w:rtl/>
        </w:rPr>
        <w:t>...</w:t>
      </w:r>
      <w:r w:rsidRPr="00972BEF">
        <w:rPr>
          <w:rStyle w:val="HebrewChar"/>
          <w:rFonts w:cs="FrankRuehl" w:hint="cs"/>
          <w:rtl/>
        </w:rPr>
        <w:t xml:space="preserve"> גם פרשנו כי הוא הכנה לדורות, שבכל דור יש צדיק והוא לא יזוז מאמונתו בכל מיני שמדות, ואמת כי זה כחו של משה רע"ה כידוע שמרדכי שורש משה רבינו ע"ה</w:t>
      </w:r>
      <w:r w:rsidR="00972BEF" w:rsidRPr="00972BEF">
        <w:rPr>
          <w:rStyle w:val="HebrewChar"/>
          <w:rFonts w:cs="FrankRuehl" w:hint="cs"/>
          <w:rtl/>
        </w:rPr>
        <w:t>...</w:t>
      </w:r>
      <w:r w:rsidRPr="00972BEF">
        <w:rPr>
          <w:rStyle w:val="HebrewChar"/>
          <w:rFonts w:cs="FrankRuehl" w:hint="cs"/>
          <w:rtl/>
        </w:rPr>
        <w:t xml:space="preserve"> (פורים תרמ"ג)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איש יהודי, יחידי</w:t>
      </w:r>
      <w:r w:rsidR="00972BEF" w:rsidRPr="00972BEF">
        <w:rPr>
          <w:rStyle w:val="HebrewChar"/>
          <w:rFonts w:cs="FrankRuehl" w:hint="cs"/>
          <w:rtl/>
        </w:rPr>
        <w:t>...</w:t>
      </w:r>
      <w:r w:rsidRPr="00972BEF">
        <w:rPr>
          <w:rStyle w:val="HebrewChar"/>
          <w:rFonts w:cs="FrankRuehl" w:hint="cs"/>
          <w:rtl/>
        </w:rPr>
        <w:t xml:space="preserve"> הוכן מקודם צדיק כזה שיוכל להגין על כל הדור, ולכן נקרא יחידי, שהיה כלל כל הדור. וכמו שיש בענין המצות חילוקים, כמו שאמרו הכופר בע"ז כמקיים כל התורה, כמו כן בנפשות ישראל שיש לכל אחד מצוה מיוחדת, וזה היה מיוחד למרדכי הצדיק, והיה מגין בזה על כל הדור. ויתכן שרמזו חז"ל באמרם שאם אין ישראל עושין תשובה הקב"ה מעמיד להם מלך כהמן וכו', והיינו שאם אין הפרטים יכולין לשוב יזמין הקב"ה צדיק גדול וממילא יעמוד כנגדו רשע גדול, וכפי תיקון הצדיק יתוקנו כל הפרטים</w:t>
      </w:r>
      <w:r w:rsidR="00972BEF" w:rsidRPr="00972BEF">
        <w:rPr>
          <w:rStyle w:val="HebrewChar"/>
          <w:rFonts w:cs="FrankRuehl" w:hint="cs"/>
          <w:rtl/>
        </w:rPr>
        <w:t>...</w:t>
      </w:r>
      <w:r w:rsidRPr="00972BEF">
        <w:rPr>
          <w:rStyle w:val="HebrewChar"/>
          <w:rFonts w:cs="FrankRuehl" w:hint="cs"/>
          <w:rtl/>
        </w:rPr>
        <w:t xml:space="preserve"> אבל לעתיד מלך המשיח שהוא המושיע לכללות בני ישראל </w:t>
      </w:r>
      <w:r w:rsidRPr="00972BEF">
        <w:rPr>
          <w:rStyle w:val="HebrewChar"/>
          <w:rFonts w:cs="FrankRuehl" w:hint="cs"/>
          <w:rtl/>
        </w:rPr>
        <w:lastRenderedPageBreak/>
        <w:t>יעמוד נגדו מלך כהמן, ובזכות משיחנו יהיה מפלה לאותו רשע. (שם תרמ"ז)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במגלת אסתר איש יהודי וגו' במדרש מוכן לגאולה, דחז"ל דרשו הגלה מעצמו להודיע כי בכל גלות הקב"ה מכין צדיק אשר הוא אינו בגלות ונכנס בין הגולים, כדי להיות הכנה לגאולה, ולכן כתיב ומרדכי לא יכרע, שהיה מוכן שהוא לא יכרע</w:t>
      </w:r>
      <w:r w:rsidR="00972BEF" w:rsidRPr="00972BEF">
        <w:rPr>
          <w:rStyle w:val="HebrewChar"/>
          <w:rFonts w:cs="FrankRuehl" w:hint="cs"/>
          <w:rtl/>
        </w:rPr>
        <w:t>...</w:t>
      </w:r>
      <w:r w:rsidRPr="00972BEF">
        <w:rPr>
          <w:rStyle w:val="HebrewChar"/>
          <w:rFonts w:cs="FrankRuehl" w:hint="cs"/>
          <w:rtl/>
        </w:rPr>
        <w:t xml:space="preserve"> (שם תר"ן)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איש יהודי, במדרש איתא שנדמה לאברהם שגייר גיורים, דכתיב ורבים וגו' מתיהדים. פירוש שהאדם עץ השדה, כמו שיש באילנות מזריע זרע, כן יש בצדיקים שבכחם להמשיך נפשות לזרוע צדיקים בארץ, ופירוש איש יהודי שעושה יהודים בעולם, ועל זה כתיב אור זרוע לצדיק, שהצדיק יש בו אור להזריע ולהוליד פרי עץ חיים והנה סיום הפסוק ולישרי לב שמחה, זה בחינת בעלי תשובה שצריכים ליישר העקמומיות, אבל למחיית עמלק צריכין לצדיק גמור מעיקרו</w:t>
      </w:r>
      <w:r w:rsidR="00972BEF" w:rsidRPr="00972BEF">
        <w:rPr>
          <w:rStyle w:val="HebrewChar"/>
          <w:rFonts w:cs="FrankRuehl" w:hint="cs"/>
          <w:rtl/>
        </w:rPr>
        <w:t>...</w:t>
      </w:r>
      <w:r w:rsidRPr="00972BEF">
        <w:rPr>
          <w:rStyle w:val="HebrewChar"/>
          <w:rFonts w:cs="FrankRuehl" w:hint="cs"/>
          <w:rtl/>
        </w:rPr>
        <w:t xml:space="preserve"> (שם תרנ"ח)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צדיק כתמר יפרח, צדיקים יש להם תאוה, ומה תאותם, הקב"ה, נפשי אויתיך וכו' והלא הרשעים מלאים תאוה, אך היא תאוה חיצוניות ובמקרה, וצדיקים באים לתאוה אמיתית בעצם, דאיתא קנאה תאוה וכבוד מוציאין האדם מן העולם, שהם מדות שהנפש מתעוררת בהם, אם כן יש בהם פנימיות, וכשם שהם מוציאים הרשעים מן העולם העליון, כך הצדיקים בתאותם וקנאתם לכבוד ה' מוציא אותם מעולם הזה, ועל ידי התשוקה מתדבקין בעולם העליון</w:t>
      </w:r>
      <w:r w:rsidR="00972BEF" w:rsidRPr="00972BEF">
        <w:rPr>
          <w:rStyle w:val="HebrewChar"/>
          <w:rFonts w:cs="FrankRuehl" w:hint="cs"/>
          <w:rtl/>
        </w:rPr>
        <w:t>...</w:t>
      </w:r>
      <w:r w:rsidRPr="00972BEF">
        <w:rPr>
          <w:rStyle w:val="HebrewChar"/>
          <w:rFonts w:cs="FrankRuehl" w:hint="cs"/>
          <w:rtl/>
        </w:rPr>
        <w:t xml:space="preserve"> ובאמת זה מדת הצדיק יסוד עולם, כי הנפש נמשכת אחר השורש, אבל ערלה מכסה, ובהסרת הערלה מתדבקת הנפש למעלה בכח ברית מילה</w:t>
      </w:r>
      <w:r w:rsidR="00972BEF" w:rsidRPr="00972BEF">
        <w:rPr>
          <w:rStyle w:val="HebrewChar"/>
          <w:rFonts w:cs="FrankRuehl" w:hint="cs"/>
          <w:rtl/>
        </w:rPr>
        <w:t>...</w:t>
      </w:r>
      <w:r w:rsidRPr="00972BEF">
        <w:rPr>
          <w:rStyle w:val="HebrewChar"/>
          <w:rFonts w:cs="FrankRuehl" w:hint="cs"/>
          <w:rtl/>
        </w:rPr>
        <w:t xml:space="preserve"> (במדבר תרנ"ו)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ענין קריאת רות בשבועות, שהוא ענין תורה שבעל פה, שהקב"ה מבקש שבני ישראל במעשיהן יוסיפו על התורה שבכתב, כי הרי מעשה צדיקים הם תורה, ונעשה ממעשי בועז ורות מגילה שהיא ברוח הקדש</w:t>
      </w:r>
      <w:r w:rsidR="00972BEF" w:rsidRPr="00972BEF">
        <w:rPr>
          <w:rStyle w:val="HebrewChar"/>
          <w:rFonts w:cs="FrankRuehl" w:hint="cs"/>
          <w:rtl/>
        </w:rPr>
        <w:t>...</w:t>
      </w:r>
      <w:r w:rsidRPr="00972BEF">
        <w:rPr>
          <w:rStyle w:val="HebrewChar"/>
          <w:rFonts w:cs="FrankRuehl" w:hint="cs"/>
          <w:rtl/>
        </w:rPr>
        <w:t xml:space="preserve"> (שבועות תרל"ג)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רות, אם היה ראובן יודע שהקב"ה כותב עליו למען הציל וגו' על כתפו היה מוליכו</w:t>
      </w:r>
      <w:r w:rsidR="00972BEF" w:rsidRPr="00972BEF">
        <w:rPr>
          <w:rStyle w:val="HebrewChar"/>
          <w:rFonts w:cs="FrankRuehl" w:hint="cs"/>
          <w:rtl/>
        </w:rPr>
        <w:t>...</w:t>
      </w:r>
      <w:r w:rsidRPr="00972BEF">
        <w:rPr>
          <w:rStyle w:val="HebrewChar"/>
          <w:rFonts w:cs="FrankRuehl" w:hint="cs"/>
          <w:rtl/>
        </w:rPr>
        <w:t xml:space="preserve"> להגיד שבחן של הצדיקים הללו, כי בודאי מאחר שזכו שנעשה ממעשיהם פרשה בתורה, </w:t>
      </w:r>
      <w:r w:rsidRPr="00972BEF">
        <w:rPr>
          <w:rStyle w:val="HebrewChar"/>
          <w:rFonts w:cs="FrankRuehl" w:hint="cs"/>
          <w:rtl/>
        </w:rPr>
        <w:lastRenderedPageBreak/>
        <w:t>והקב"ה כתב מעשיהם בספר, בודאי היה להם כוונות רבות ונשגבות מאד, ועם כל זה ראינו שלא עלה על דעתם שהקב"ה יכתוב דבריהם, שאם לא כן על כתפו היה מוליכו ועגלות היה מאכילה, וזה לאות כי לא עלה על דעתם להיות מעשיהם נזכרים לפניו ית"ש, להיפוך מדורות השפלים, כי מי שנדמה לו שעשה קצת עבודה מגביה לבו עד לשמים</w:t>
      </w:r>
      <w:r w:rsidR="00972BEF" w:rsidRPr="00972BEF">
        <w:rPr>
          <w:rStyle w:val="HebrewChar"/>
          <w:rFonts w:cs="FrankRuehl" w:hint="cs"/>
          <w:rtl/>
        </w:rPr>
        <w:t>...</w:t>
      </w:r>
      <w:r w:rsidRPr="00972BEF">
        <w:rPr>
          <w:rStyle w:val="HebrewChar"/>
          <w:rFonts w:cs="FrankRuehl" w:hint="cs"/>
          <w:rtl/>
        </w:rPr>
        <w:t xml:space="preserve"> (שם תר"נ)</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בענין מי מריבה</w:t>
      </w:r>
      <w:r w:rsidR="00972BEF" w:rsidRPr="00972BEF">
        <w:rPr>
          <w:rStyle w:val="HebrewChar"/>
          <w:rFonts w:cs="FrankRuehl" w:hint="cs"/>
          <w:rtl/>
        </w:rPr>
        <w:t>...</w:t>
      </w:r>
      <w:r w:rsidRPr="00972BEF">
        <w:rPr>
          <w:rStyle w:val="HebrewChar"/>
          <w:rFonts w:cs="FrankRuehl" w:hint="cs"/>
          <w:rtl/>
        </w:rPr>
        <w:t xml:space="preserve"> דהנה יש כלל הצריך לפרט ויש פרט הצריך לכלל, פירוש שיש צדיקים גדולים ומשה רבינו ע"ה על כולם, שהם ממשיכין כל הכלל אחריהם, ויש צדיקים שזכות הציבור מסייעתן והוא פרט הצריך לכלל, וכזה מצינו שאמר משה רבינו ע"ה על יהושע שידע להלוך נגד כל רוחו של כל אחד, והוא מדריגה פחותה ממעלת משה שהמשיך הכלל אחריו</w:t>
      </w:r>
      <w:r w:rsidR="00972BEF" w:rsidRPr="00972BEF">
        <w:rPr>
          <w:rStyle w:val="HebrewChar"/>
          <w:rFonts w:cs="FrankRuehl" w:hint="cs"/>
          <w:rtl/>
        </w:rPr>
        <w:t>...</w:t>
      </w:r>
      <w:r w:rsidRPr="00972BEF">
        <w:rPr>
          <w:rStyle w:val="HebrewChar"/>
          <w:rFonts w:cs="FrankRuehl" w:hint="cs"/>
          <w:rtl/>
        </w:rPr>
        <w:t xml:space="preserve"> (חקת תר"נ)</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ובמשנה כל שיש בו ג' דברים הללו מתלמידיו של אברהם אבינו ע"ה וכו', וכבר כתבנו מזה, כי הצדיק מעורר חסד א-ל כל היום, והרשע ידע לכוין שעה שהקב"ה כועס וזועם. וענין על פי המדרש צדקתך וגו' משפטיך תהום רבה, משל הצדיקים בדירתן וכו', כי הצדיקים מקיימין העולם שנברא בעשרה מאמרות, פירוש על ידי זה שמבטלין אליו ית' ומיחלים לחסדו, לכן נתגלה להם אור חדש בכל יום</w:t>
      </w:r>
      <w:r w:rsidR="00972BEF" w:rsidRPr="00972BEF">
        <w:rPr>
          <w:rStyle w:val="HebrewChar"/>
          <w:rFonts w:cs="FrankRuehl" w:hint="cs"/>
          <w:rtl/>
        </w:rPr>
        <w:t>...</w:t>
      </w:r>
      <w:r w:rsidRPr="00972BEF">
        <w:rPr>
          <w:rStyle w:val="HebrewChar"/>
          <w:rFonts w:cs="FrankRuehl" w:hint="cs"/>
          <w:rtl/>
        </w:rPr>
        <w:t xml:space="preserve"> (בלק תרמ"ו)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איכה</w:t>
      </w:r>
      <w:r w:rsidR="00972BEF" w:rsidRPr="00972BEF">
        <w:rPr>
          <w:rStyle w:val="HebrewChar"/>
          <w:rFonts w:cs="FrankRuehl" w:hint="cs"/>
          <w:rtl/>
        </w:rPr>
        <w:t>...</w:t>
      </w:r>
      <w:r w:rsidRPr="00972BEF">
        <w:rPr>
          <w:rStyle w:val="HebrewChar"/>
          <w:rFonts w:cs="FrankRuehl" w:hint="cs"/>
          <w:rtl/>
        </w:rPr>
        <w:t xml:space="preserve"> כבר כתבנו במקום אחר על פי מה שאמרו הרים אתכם על דייניכם, פירוש שעל ידי מעשים שנמצאים בפרטי בני ישראל, כך בא מזה הרהורים אל צדיקי הדור, גם כן, לכן על ידי שכח הצדיק יפה לתקן החטאים שמגיע אליו, ממילא ניתקן כל החטא שבהמון בני ישראל</w:t>
      </w:r>
      <w:r w:rsidR="00972BEF" w:rsidRPr="00972BEF">
        <w:rPr>
          <w:rStyle w:val="HebrewChar"/>
          <w:rFonts w:cs="FrankRuehl" w:hint="cs"/>
          <w:rtl/>
        </w:rPr>
        <w:t>...</w:t>
      </w:r>
      <w:r w:rsidRPr="00972BEF">
        <w:rPr>
          <w:rStyle w:val="HebrewChar"/>
          <w:rFonts w:cs="FrankRuehl" w:hint="cs"/>
          <w:rtl/>
        </w:rPr>
        <w:t xml:space="preserve"> שמעלה וזכות להצדיק שעובד עבודה לשמים לתקן הדברים שקילקלו אחרים וידיהם מתנקות כנ"ל, אך משה רבינו ע"ה לא היה יכול לסבול חטא כלל</w:t>
      </w:r>
      <w:r w:rsidR="00972BEF" w:rsidRPr="00972BEF">
        <w:rPr>
          <w:rStyle w:val="HebrewChar"/>
          <w:rFonts w:cs="FrankRuehl" w:hint="cs"/>
          <w:rtl/>
        </w:rPr>
        <w:t>...</w:t>
      </w:r>
      <w:r w:rsidRPr="00972BEF">
        <w:rPr>
          <w:rStyle w:val="HebrewChar"/>
          <w:rFonts w:cs="FrankRuehl" w:hint="cs"/>
          <w:rtl/>
        </w:rPr>
        <w:t xml:space="preserve"> (דברים תרל"ז)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ספרים נכתבין בכל לשון וכו'</w:t>
      </w:r>
      <w:r w:rsidR="00972BEF" w:rsidRPr="00972BEF">
        <w:rPr>
          <w:rStyle w:val="HebrewChar"/>
          <w:rFonts w:cs="FrankRuehl" w:hint="cs"/>
          <w:rtl/>
        </w:rPr>
        <w:t>...</w:t>
      </w:r>
      <w:r w:rsidRPr="00972BEF">
        <w:rPr>
          <w:rStyle w:val="HebrewChar"/>
          <w:rFonts w:cs="FrankRuehl" w:hint="cs"/>
          <w:rtl/>
        </w:rPr>
        <w:t xml:space="preserve"> כמו שאמרו ועלהו לא יבול, דרשו חז"ל אפילו שיחת חולין וכו', פירוש על ידי רוב עסק התורה של התלמיד חכם מתקדש פיהם, ממילא שורה קדושה וחיות בכל השיחה היוצאת מפיהם, ולטעם זה הלביש הבורא ית' התורה בזה הלבוש בספירות הללו, כדי שעל ידי זה יהיה חיות לכל </w:t>
      </w:r>
      <w:r w:rsidRPr="00972BEF">
        <w:rPr>
          <w:rStyle w:val="HebrewChar"/>
          <w:rFonts w:cs="FrankRuehl" w:hint="cs"/>
          <w:rtl/>
        </w:rPr>
        <w:lastRenderedPageBreak/>
        <w:t>הלשונות</w:t>
      </w:r>
      <w:r w:rsidR="00972BEF" w:rsidRPr="00972BEF">
        <w:rPr>
          <w:rStyle w:val="HebrewChar"/>
          <w:rFonts w:cs="FrankRuehl" w:hint="cs"/>
          <w:rtl/>
        </w:rPr>
        <w:t>...</w:t>
      </w:r>
      <w:r w:rsidRPr="00972BEF">
        <w:rPr>
          <w:rStyle w:val="HebrewChar"/>
          <w:rFonts w:cs="FrankRuehl" w:hint="cs"/>
          <w:rtl/>
        </w:rPr>
        <w:t xml:space="preserve"> (שם תרל"ט)</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הקדים אתם נצבים לפרשת תשובה, שהראה משה רבינו ע"ה לבני ישראל כח התשובה</w:t>
      </w:r>
      <w:r w:rsidR="00972BEF" w:rsidRPr="00972BEF">
        <w:rPr>
          <w:rStyle w:val="HebrewChar"/>
          <w:rFonts w:cs="FrankRuehl" w:hint="cs"/>
          <w:rtl/>
        </w:rPr>
        <w:t>...</w:t>
      </w:r>
      <w:r w:rsidRPr="00972BEF">
        <w:rPr>
          <w:rStyle w:val="HebrewChar"/>
          <w:rFonts w:cs="FrankRuehl" w:hint="cs"/>
          <w:rtl/>
        </w:rPr>
        <w:t xml:space="preserve"> ואמרו חז"ל במקום שבעלי תשובה עומדים אין צדיקים גמורים יכולין לעמוד. אבל פירוש דבריהם שודאי צדיק גמור חביב יותר לפני השי"ת, אבל הם אמרו בענין עמידתן שעמידת צדיק הישר בעולם הזה להיות עושה כל מעשיו בעולם הזה לשם שמים, כי בודאי יראת ה' אין לו שיעור, ואם היה האדם תמיד ביראה לפני השי"ת כראוי לא היה באפשרי לעשות שום דבר מעולם הזה. אבל ביראת האדם היתה להיות קבוע יראת ה' בלבו, ושיכול לעשות עניני עולם הזה, ומכל מקום לא יפרוק עול מלכות שמים ויראתו. אבל בעל תשובה צריך להיות תמיד יראת ה' על פניו</w:t>
      </w:r>
      <w:r w:rsidR="00972BEF" w:rsidRPr="00972BEF">
        <w:rPr>
          <w:rStyle w:val="HebrewChar"/>
          <w:rFonts w:cs="FrankRuehl" w:hint="cs"/>
          <w:rtl/>
        </w:rPr>
        <w:t>...</w:t>
      </w:r>
      <w:r w:rsidRPr="00972BEF">
        <w:rPr>
          <w:rStyle w:val="HebrewChar"/>
          <w:rFonts w:cs="FrankRuehl" w:hint="cs"/>
          <w:rtl/>
        </w:rPr>
        <w:t xml:space="preserve"> ואין חידוש שעמידתו יותר גבוהה מצדיק, כי הוא בכח השי"ת, כי אין לבעל תשובה מקום מצד עצמו כנ"ל, וזהו אתם נצבים וגו'</w:t>
      </w:r>
      <w:r w:rsidR="00972BEF" w:rsidRPr="00972BEF">
        <w:rPr>
          <w:rStyle w:val="HebrewChar"/>
          <w:rFonts w:cs="FrankRuehl" w:hint="cs"/>
          <w:rtl/>
        </w:rPr>
        <w:t>...</w:t>
      </w:r>
      <w:r w:rsidRPr="00972BEF">
        <w:rPr>
          <w:rStyle w:val="HebrewChar"/>
          <w:rFonts w:cs="FrankRuehl" w:hint="cs"/>
          <w:rtl/>
        </w:rPr>
        <w:t xml:space="preserve"> (נצבים תרל"ג)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מפני מי המבול, ברש"י אף נח מקטני אמנה היה, מאמין ואינו מאמין שיבא המבול. והדבר יפלא לאמר על צדיק תמים שבצדקתו הציל את כל העולם, שהיה מסופק בביאת המבול אחר שכבר אמר לו השי"ת והוא עצמו הוא הנביא בזה</w:t>
      </w:r>
      <w:r w:rsidR="00972BEF" w:rsidRPr="00972BEF">
        <w:rPr>
          <w:rStyle w:val="HebrewChar"/>
          <w:rFonts w:cs="FrankRuehl" w:hint="cs"/>
          <w:rtl/>
        </w:rPr>
        <w:t>...</w:t>
      </w:r>
      <w:r w:rsidRPr="00972BEF">
        <w:rPr>
          <w:rStyle w:val="HebrewChar"/>
          <w:rFonts w:cs="FrankRuehl" w:hint="cs"/>
          <w:rtl/>
        </w:rPr>
        <w:t xml:space="preserve"> ונראה שהוא כעין שאמר יונה הנביא כי ידעתי כי אתה א-ל חנון ורחום ארך אפים ורב חסד ונחם על הרעה, וזהו הענין שלא האמין נח שיבוא המבול, כי חשב שעוד יעשו תשובה וינחם ה' על הרעה, שידוע שכן מדת הצדיקים שאינם יכולין להאמין עד כמה מגיעה רשעת הרשע. אך כאשר כבר ירד המבול ידע שאין עוד תקוה</w:t>
      </w:r>
      <w:r w:rsidR="00972BEF" w:rsidRPr="00972BEF">
        <w:rPr>
          <w:rStyle w:val="HebrewChar"/>
          <w:rFonts w:cs="FrankRuehl" w:hint="cs"/>
          <w:rtl/>
        </w:rPr>
        <w:t>...</w:t>
      </w:r>
      <w:r w:rsidRPr="00972BEF">
        <w:rPr>
          <w:rStyle w:val="HebrewChar"/>
          <w:rFonts w:cs="FrankRuehl" w:hint="cs"/>
          <w:rtl/>
        </w:rPr>
        <w:t xml:space="preserve"> (נח תרע"ג)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ויזכר אלקים את נח ואת החיה וגו', פירש"י מה זכר להם להבהמות, זכות שלא השחיתו את דרכם קודם לכן ושלא שמשו בתבה. ויש להבין שבעלי חיים אינם בעלי בחירה ולא שייך בהם זכות וחובה. ונראה על פי מה דאיתא בש"ס יומא י"ח, אחיו הכהנים אי איכא אינש דאית ביה מילתא מידע ידע ביה ומהדר ליה בתשובה. ונראה הפירוש שבאשר אחיו הכהנים הם דבוקים בו ובטלים אליו, בצדקתו הכניס בהם </w:t>
      </w:r>
      <w:r w:rsidRPr="00972BEF">
        <w:rPr>
          <w:rStyle w:val="HebrewChar"/>
          <w:rFonts w:cs="FrankRuehl" w:hint="cs"/>
          <w:rtl/>
        </w:rPr>
        <w:lastRenderedPageBreak/>
        <w:t>הרהורי תשובה אף בלי אומר ובלי דברים, כידוע מענין צדיקי הדורות, שהכניסו הרהורי תשובה בכל הדבקים אליהם, וזהו סימן מובהק לידע מי הוא צדיק הדור ומי הוא הדבק אליו</w:t>
      </w:r>
      <w:r w:rsidR="00972BEF" w:rsidRPr="00972BEF">
        <w:rPr>
          <w:rStyle w:val="HebrewChar"/>
          <w:rFonts w:cs="FrankRuehl" w:hint="cs"/>
          <w:rtl/>
        </w:rPr>
        <w:t>...</w:t>
      </w:r>
      <w:r w:rsidRPr="00972BEF">
        <w:rPr>
          <w:rStyle w:val="HebrewChar"/>
          <w:rFonts w:cs="FrankRuehl" w:hint="cs"/>
          <w:rtl/>
        </w:rPr>
        <w:t xml:space="preserve"> והנה בעלי חיים הם טפלים לאדם, ועל כן בדור המבול שנתקלקל כל הדור נתקלקלו עמהם כל בעלי החיים זולת מיוחדים שבהשגחת ה' עליהם לקיום המין לא היו נגררין אחרי מרבית אנשי הדור אלא אחר צדיקי הדור נח ומתושלח, מה גם בתיבה שהיו בודאי בטלין אל נח שהוא היה הזן ומפרנס אותם, על כן הכניס בהם טהרה להיות נפרשים אפילו מן המותר להם ולא שמשו בתבה כלל, ולפי זה כל הזכות היתה שייכת רק לנח</w:t>
      </w:r>
      <w:r w:rsidR="00972BEF" w:rsidRPr="00972BEF">
        <w:rPr>
          <w:rStyle w:val="HebrewChar"/>
          <w:rFonts w:cs="FrankRuehl" w:hint="cs"/>
          <w:rtl/>
        </w:rPr>
        <w:t>...</w:t>
      </w:r>
      <w:r w:rsidRPr="00972BEF">
        <w:rPr>
          <w:rStyle w:val="HebrewChar"/>
          <w:rFonts w:cs="FrankRuehl" w:hint="cs"/>
          <w:rtl/>
        </w:rPr>
        <w:t xml:space="preserve"> (שם תרע"ה)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לפי סדר לידת השבטים מתיחס חודש כסלו לגד, ולפי סדר הדגלים מתיחס לבנימין</w:t>
      </w:r>
      <w:r w:rsidR="00972BEF" w:rsidRPr="00972BEF">
        <w:rPr>
          <w:rStyle w:val="HebrewChar"/>
          <w:rFonts w:cs="FrankRuehl" w:hint="cs"/>
          <w:rtl/>
        </w:rPr>
        <w:t>...</w:t>
      </w:r>
      <w:r w:rsidRPr="00972BEF">
        <w:rPr>
          <w:rStyle w:val="HebrewChar"/>
          <w:rFonts w:cs="FrankRuehl" w:hint="cs"/>
          <w:rtl/>
        </w:rPr>
        <w:t xml:space="preserve"> ולפי קבלת האר"י ז"ל שאין חודש כסלו מתיחס אלא לבנימין, יש לומר דגם ניצוח האויבים בא מכח בנימין, והיינו דהנה ידוע שיוסף הוא צדיק דלעילא, ובנימין הוא צדיק דלתתא. וענין צדיק דלעילא הוא להמשיך השפעה ממעלה למטה, כמו שכתוב (בראשית מ"ז) ויכלכל יוסף וגו'. וענין צדיק דלתתא הוא להלהיב לבן של ישראל לאביהן שבשמים ולהעלות את תפילתם ועבודתם לרצון לפניו יתברך שמו ממטה למעלה. וזה עצמו הוא שם החודש כסלו, והוא נגזר מלשון כסל כסלים והכליות נקראות כסלים, ותשוקה באה מן הכליות</w:t>
      </w:r>
      <w:r w:rsidR="00972BEF" w:rsidRPr="00972BEF">
        <w:rPr>
          <w:rStyle w:val="HebrewChar"/>
          <w:rFonts w:cs="FrankRuehl" w:hint="cs"/>
          <w:rtl/>
        </w:rPr>
        <w:t>...</w:t>
      </w:r>
      <w:r w:rsidRPr="00972BEF">
        <w:rPr>
          <w:rStyle w:val="HebrewChar"/>
          <w:rFonts w:cs="FrankRuehl" w:hint="cs"/>
          <w:rtl/>
        </w:rPr>
        <w:t xml:space="preserve"> ובכח מדה זו ישראל נוצחין לאומות העולם, דיש להן אחיזה רק מצד החכמה, אבל מדת התשוקה להשי"ת אין נמצאת בהם כלל, אפילו בטובים שבהם, כמו שנאמר (שיר ו') אני לדודי ודודי לי</w:t>
      </w:r>
      <w:r w:rsidR="00972BEF" w:rsidRPr="00972BEF">
        <w:rPr>
          <w:rStyle w:val="HebrewChar"/>
          <w:rFonts w:cs="FrankRuehl" w:hint="cs"/>
          <w:rtl/>
        </w:rPr>
        <w:t>...</w:t>
      </w:r>
      <w:r w:rsidRPr="00972BEF">
        <w:rPr>
          <w:rStyle w:val="HebrewChar"/>
          <w:rFonts w:cs="FrankRuehl" w:hint="cs"/>
          <w:rtl/>
        </w:rPr>
        <w:t xml:space="preserve"> (חיי שרה תרע"ב)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 (פרשה ס"ג) גיל יגיל אבי צדיק ויולד חכם ישמח בו, בזמן שהצדיק נולד גילה אחר גילה בזמן שהוא צדיק בן צדיק</w:t>
      </w:r>
      <w:r w:rsidR="00972BEF" w:rsidRPr="00972BEF">
        <w:rPr>
          <w:rStyle w:val="HebrewChar"/>
          <w:rFonts w:cs="FrankRuehl" w:hint="cs"/>
          <w:rtl/>
        </w:rPr>
        <w:t>...</w:t>
      </w:r>
      <w:r w:rsidRPr="00972BEF">
        <w:rPr>
          <w:rStyle w:val="HebrewChar"/>
          <w:rFonts w:cs="FrankRuehl" w:hint="cs"/>
          <w:rtl/>
        </w:rPr>
        <w:t xml:space="preserve"> אבל העיקר נראה על פי דברי המדרש רבה דבזמן שהצדיק נולד רק גילה אחת, ובזמן שהוא צדיק בן צדיק גילה כפולה</w:t>
      </w:r>
      <w:r w:rsidR="00972BEF" w:rsidRPr="00972BEF">
        <w:rPr>
          <w:rStyle w:val="HebrewChar"/>
          <w:rFonts w:cs="FrankRuehl" w:hint="cs"/>
          <w:rtl/>
        </w:rPr>
        <w:t>...</w:t>
      </w:r>
      <w:r w:rsidRPr="00972BEF">
        <w:rPr>
          <w:rStyle w:val="HebrewChar"/>
          <w:rFonts w:cs="FrankRuehl" w:hint="cs"/>
          <w:rtl/>
        </w:rPr>
        <w:t xml:space="preserve"> ונראה דהנה ענין השמחה בלידת הצדיק היא משום שבאמצעות הצדיק נמשכות קדושה וברכה לעולם, אך באשר נשמתו של אדם נעלמת ורוחנית ודקה עד מאד, על כן הקדושה והברכה הנמשכות באמצעותה הן נמי נעלמות ואינם מרגישים אלא הרוחניים, ולדידהו </w:t>
      </w:r>
      <w:r w:rsidRPr="00972BEF">
        <w:rPr>
          <w:rStyle w:val="HebrewChar"/>
          <w:rFonts w:cs="FrankRuehl" w:hint="cs"/>
          <w:rtl/>
        </w:rPr>
        <w:lastRenderedPageBreak/>
        <w:t>מתוספת תוספת אור וגילה בזמן שהצדיק נולד, אבל כשהוא צדיק בן צדיק ומושך הצדיק בעת הולדתו מלבוש קדוש לולד, אם כן באמצעות מלבוש קדוש זה נמשכות קדושה וברכה גם לנגלים שהם מלבושי הרוחניים, וזהו גילה אחר גילה בזמן שהוא צדיק בן צדיק, שהגילה כפולה הן ברוחניים והן בגשמיים, שהם מלבושי הרוחניים, והיינו הא דבמדרש תנחומא שבשעה שנולד יצחק היו הכל שמחים, שמים וארץ, חמה ולבנה וכוכבים ומזלות, שהם מלבושי הרוחניים, מפני שיצחק היה לו גוף קדוש ומלבוש קדוש שהמשיך לו אברהם אבינו ע"ה, על כן שמחו גם הם. אבל בלידת אברהם הנה מבואר בכתבי האר"י ז"ל שתרח בא על אשתו בימי נדתה, ומזה נולד אברהם, באשר החיצונים שהיתה נשמתו בשביה אצלם לא הניחו את נשמתו להפרד מהם לירד לעולם הזה, אלא כשראו זיווג טמא ומאוס כזה חשבו שבודאי תחזור הנשמה אצלם מטונפת עוד יותר. וממוצא הדברים שהמלובש היה טמא ומאוס, על כן לא שמחו בו שמים וארץ חמה ולבנה וכוכבים ומזלות, שהם ששת הקצוות, אלא בנקודה הפנימית המתיחסת לשביעי בודאי נתוסף אור בלידת אברהם נמי</w:t>
      </w:r>
      <w:r w:rsidR="00972BEF" w:rsidRPr="00972BEF">
        <w:rPr>
          <w:rStyle w:val="HebrewChar"/>
          <w:rFonts w:cs="FrankRuehl" w:hint="cs"/>
          <w:rtl/>
        </w:rPr>
        <w:t>...</w:t>
      </w:r>
      <w:r w:rsidRPr="00972BEF">
        <w:rPr>
          <w:rStyle w:val="HebrewChar"/>
          <w:rFonts w:cs="FrankRuehl" w:hint="cs"/>
          <w:rtl/>
        </w:rPr>
        <w:t xml:space="preserve"> (תולדות תרע"ג)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ויחן את פני העיר, במדרש רבה נכנס בערב שבת עם דמדומי חמה וקבע תחומין מבעוד יום. ויש להבין למה נכתב דוקא במקום זה, ונראה על פי מה שחכמים הגידו, כאשר ארץ ישראל בשפל המצב היא צריכה לצדיק גדול שיגביהנה משפל מצבה, והנה אז קודם ירושה וישיבה בודאי לא היתה ארץ ישראל כל כך במרום המעלה, ותדע שהיתה פטורה מתרומות ומעשרות, ובודאי כשנכנס בה יעקב הגביה אותה במדרגה גבוהה ממה שהיתה קודם שנכנס בה</w:t>
      </w:r>
      <w:r w:rsidR="00972BEF" w:rsidRPr="00972BEF">
        <w:rPr>
          <w:rStyle w:val="HebrewChar"/>
          <w:rFonts w:cs="FrankRuehl" w:hint="cs"/>
          <w:rtl/>
        </w:rPr>
        <w:t>...</w:t>
      </w:r>
      <w:r w:rsidRPr="00972BEF">
        <w:rPr>
          <w:rStyle w:val="HebrewChar"/>
          <w:rFonts w:cs="FrankRuehl" w:hint="cs"/>
          <w:rtl/>
        </w:rPr>
        <w:t xml:space="preserve"> (וישלח תרע"ה)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בזוהר הקדש שדוגמת מלאכי השרת לעילא הם ישראל לתתא, ולפי האמור שיש שני סוגי מלאכים לעילא, כן נמי הם שני סוגי עבודת ישראל לתתא, והיינו שדוגמת מלאכי שבת וארץ ישראל לעילא יש צדיקים שכל ענינם הוא שירות ותשבחות, נהירו דאנפין השתוקקות ממטה למעלה, ויגבה לבם בדרכי ה' ובהתרוממות הנפש, וכמו שנאמר (ש"א ב') רמה קרני בה', וזה ענין יוסף הצדיק, ועל כן כתיב ביה (דברים </w:t>
      </w:r>
      <w:r w:rsidRPr="00972BEF">
        <w:rPr>
          <w:rStyle w:val="HebrewChar"/>
          <w:rFonts w:cs="FrankRuehl" w:hint="cs"/>
          <w:rtl/>
        </w:rPr>
        <w:lastRenderedPageBreak/>
        <w:t>ל"ג) בכור שורו הדר לו וקרני ראם קרניו, והם קרנות צדיק, ויש צדיקים שענינם לסבול עול תורה, וכמו שכתוב (בראשית מ"ט) יששכר חמור גרם וגו' ויט שכמו לסבול, ומואס בתענוגי עולם הזה, ויערב וימתק לו שפע אלקי מכל חללי דעלמא, והם דוגמת מלאכי חול וחוצה לארץ המשמשים להורדת שפע אלקי כנ"ל. ושני סוגי הצדיקים נקראים שור וחמור דקדושה, יוסף הצדיק שור, ויששכר חמור</w:t>
      </w:r>
      <w:r w:rsidR="00972BEF" w:rsidRPr="00972BEF">
        <w:rPr>
          <w:rStyle w:val="HebrewChar"/>
          <w:rFonts w:cs="FrankRuehl" w:hint="cs"/>
          <w:rtl/>
        </w:rPr>
        <w:t>...</w:t>
      </w:r>
      <w:r w:rsidRPr="00972BEF">
        <w:rPr>
          <w:rStyle w:val="HebrewChar"/>
          <w:rFonts w:cs="FrankRuehl" w:hint="cs"/>
          <w:rtl/>
        </w:rPr>
        <w:t xml:space="preserve"> (שם תר"פ)</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לפרש, דהנה בספר ישמח משה להרה"ק ר"מ טייטלבוים זצ"ל פירש אהא דאיתא במדרש שהיו נדב ואביהוא מהלכים אחר משה ואהרן, ואמרו מתי ימותו שני זקנים הללו ואנחנו ננהיג את הדור, והדברים תמוהין, שחס ושלום לומר בפשיטות שהתאוו למיתתם כדי לירש את גדולתם. ופירש על פי דברי הש"ס חגיגה ה', הוד והדר לפניו עוז וחדוה במקומו, הא בבתי בראי וליכא תמן עציבותא, אבל בבתי גואי כתיב במסתרים וגו'. ואמר הוא זצ"ל כי יש שני מיני צדיקים, יש ששרשם בבתי בראי, ויש צדיקים גדולים יותר מאד ששרשם בבתי גואי, והצדיקים ששרשם בבתי בראי נראה בפניהם עוז וחדוה והתפעלות אהבה ויראה ותנועות יוצאין מן הסדר, וכענין שפירשו ז"ל בפסוק באהבתה תשגה תמיד, אבל צדיקים היותר גדולים ששרשם בבתי גואי אין נראה בהם שום התפעלות חיצונית. ומשה ואהרן היו צדיקים היותר גדולים ושרשם מבתי גואי, על כן לא נראתה בהם שום התפעלות חיצונית, ונדב ואביהוא היו שרשם מבתי בראי, והיו עבודתם ותפילתם בהתפעלות יתירה, על כן חשבו שלהנהגת הדור יותר טוב צדיקים כאלה שנראה מהם התפעלות ואהבה ויראה.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ונראה להוסיף, דצדיקים ששרשם בבתי גואי הם בבחינת מוח ושכל, ושבבתי בראי הם בבחינת לב, והיינו כי ידוע שהמוח קר והלב חם, על כן הם שבבחינת לב הם מתלהבים ורשפיה רשפי אש, על כן נראה מהם תנועות והתפעלות ורגש הנפש, אבל אותם שבבחינת מוח ושכל הם במתינות וישוב הדעת ביותר. והנה אף שלהצדיקים מבחינת בתי גואי מעלה יתירה על הצדיקים שהם מבחינת בתי בראי, שהם מעולם ההסתר והנעלם, והמתינות וישוב הדעת ביותר, </w:t>
      </w:r>
      <w:r w:rsidRPr="00972BEF">
        <w:rPr>
          <w:rStyle w:val="HebrewChar"/>
          <w:rFonts w:cs="FrankRuehl" w:hint="cs"/>
          <w:rtl/>
        </w:rPr>
        <w:lastRenderedPageBreak/>
        <w:t>יש באינך צדיקים שהם מבחינת בתי בראי נמי מעלה בענין הגבהת העולמות, דהיות ידוע דהאדם עולם קטן, וכפי תהלוכת העולם הקטן מתנהג העולם הגדול בכלל. ועל כן הצדיקים שבבחינת בתי בראי עבודתם ניכרת בחיצוניות הם משלחים זיקי אש דת גם לחיצוניות העולם הגדול, ועל כן אפילו אנשים שחסר להם כח פנימי ואינם רק מה שניכר בהם בחיצוניותם נמי מקום להם להתעורר מחמת קדושת הצדיקים האלו, ואפילו באין אומר ואין דברים, ואפילו בריחוק מקום שאין רואין ולא שומעים, ההתפעלות הגדולה שלהם נמי ביכולתם להגביה את עצמם מחמתם יותר מאשר על ידי הצדיקים הגדולים יותר שהם מבחינת בתי גואי שאינן ניכרות צדקתם ועבודתם באברים החיצונים כלום</w:t>
      </w:r>
      <w:r w:rsidR="00972BEF" w:rsidRPr="00972BEF">
        <w:rPr>
          <w:rStyle w:val="HebrewChar"/>
          <w:rFonts w:cs="FrankRuehl" w:hint="cs"/>
          <w:rtl/>
        </w:rPr>
        <w:t>...</w:t>
      </w:r>
      <w:r w:rsidRPr="00972BEF">
        <w:rPr>
          <w:rStyle w:val="HebrewChar"/>
          <w:rFonts w:cs="FrankRuehl" w:hint="cs"/>
          <w:rtl/>
        </w:rPr>
        <w:t xml:space="preserve"> (ויגש תרע"ז)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השבטים שראו את יוסף יוצא ופניו מצהילות מן הברכות, וידעו ביעקב שבודאי לא היה מברך אם היה חשש שיתגדל גם חלק הרע, וחשבו שבודאי כח המלוכה שבו מסייע. היינו שכמו שבכלל שמצות מלך היא שתהא אימתו עליך. והטעם יש לומר כמו שאמר לי כ"ק אבי אדומו"ר זצללה"ה בשם כ"ק זקני זצללה"ה מקאצק, שפשוטי העם יכולין לפגום במחשבתם את הצדיק חס ושלום, והוא זצללה"ה אמר שחז"ל תקנו זה במה שאמרו ומורא רבך כמורא שמים, שמחמת היראה הם נבדלים ממנו ועומדים מרחוק. כמו כן נאמר במלך שלבו לב כל העם, שכמו שהלב מרגיש כאב כל האברים, כן כל מחשבות לא טובות ודברים מכוערים פוגמים את המלך, ולזה באה המצוה שתהא אימתו עליך, ובזה יהיה תיקון מעט. והנה כמו שבכלל כן הוא בפרט, באותו אדם עצמו, שאם החלק הטוב שבו מבהיק ממנו זיו ופחד, שוב אין החלק הרע שבו מקבל חלק בברכה</w:t>
      </w:r>
      <w:r w:rsidR="00972BEF" w:rsidRPr="00972BEF">
        <w:rPr>
          <w:rStyle w:val="HebrewChar"/>
          <w:rFonts w:cs="FrankRuehl" w:hint="cs"/>
          <w:rtl/>
        </w:rPr>
        <w:t>...</w:t>
      </w:r>
      <w:r w:rsidRPr="00972BEF">
        <w:rPr>
          <w:rStyle w:val="HebrewChar"/>
          <w:rFonts w:cs="FrankRuehl" w:hint="cs"/>
          <w:rtl/>
        </w:rPr>
        <w:t xml:space="preserve"> ובאמת גם ברכת יוסף נמי לאו מטעם כח המלוכה שבו, אלא מחמת שהוא ירא את ה'</w:t>
      </w:r>
      <w:r w:rsidR="00972BEF" w:rsidRPr="00972BEF">
        <w:rPr>
          <w:rStyle w:val="HebrewChar"/>
          <w:rFonts w:cs="FrankRuehl" w:hint="cs"/>
          <w:rtl/>
        </w:rPr>
        <w:t>...</w:t>
      </w:r>
      <w:r w:rsidRPr="00972BEF">
        <w:rPr>
          <w:rStyle w:val="HebrewChar"/>
          <w:rFonts w:cs="FrankRuehl" w:hint="cs"/>
          <w:rtl/>
        </w:rPr>
        <w:t xml:space="preserve"> שכמו שהוא עמד מרחוק לבלי להתקרב לדבר שאינו ראוי, כן בכל ראות עיניו אינו יכול להתקרב שום דבר חיצוני שאינו ראוי</w:t>
      </w:r>
      <w:r w:rsidR="00972BEF" w:rsidRPr="00972BEF">
        <w:rPr>
          <w:rStyle w:val="HebrewChar"/>
          <w:rFonts w:cs="FrankRuehl" w:hint="cs"/>
          <w:rtl/>
        </w:rPr>
        <w:t>...</w:t>
      </w:r>
      <w:r w:rsidRPr="00972BEF">
        <w:rPr>
          <w:rStyle w:val="HebrewChar"/>
          <w:rFonts w:cs="FrankRuehl" w:hint="cs"/>
          <w:rtl/>
        </w:rPr>
        <w:t xml:space="preserve"> (ויחי תרע"ג)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ולפי האמור יש לפרש מאמר ז"ל (סנהדרין צ"ט) מקום שבעלי תשובה עומדים שם צדיקים </w:t>
      </w:r>
      <w:r w:rsidRPr="00972BEF">
        <w:rPr>
          <w:rStyle w:val="HebrewChar"/>
          <w:rFonts w:cs="FrankRuehl" w:hint="cs"/>
          <w:rtl/>
        </w:rPr>
        <w:lastRenderedPageBreak/>
        <w:t>גמורים אינם עומדים שם. ולכאורה בלתי מובן למה הפסידו צדיקים גמורים שלא להגיע לאותה מעלה</w:t>
      </w:r>
      <w:r w:rsidR="00972BEF" w:rsidRPr="00972BEF">
        <w:rPr>
          <w:rStyle w:val="HebrewChar"/>
          <w:rFonts w:cs="FrankRuehl" w:hint="cs"/>
          <w:rtl/>
        </w:rPr>
        <w:t>...</w:t>
      </w:r>
      <w:r w:rsidRPr="00972BEF">
        <w:rPr>
          <w:rStyle w:val="HebrewChar"/>
          <w:rFonts w:cs="FrankRuehl" w:hint="cs"/>
          <w:rtl/>
        </w:rPr>
        <w:t xml:space="preserve"> אך יש לומר דהנה צדיקים גמורים התקרבו כל אחד במדה פרטית, זה באהבה ובזה ביראה וכו', וזה נקרא צדיקים גמורים. אבל בעל תשובה נקרא זה שהוא בטל לרצון השי"ת בתכלית הביטול בכל חושיו, ואין לו מדה מיוחדת, על כן התחברותו ודביקותו נמי כללית, ובעל תשובה אין הכונה שהיה חוטא מקודם דוקא, אלא שהוא בטל לגמרי ונמשך אחר רצון השי"ת</w:t>
      </w:r>
      <w:r w:rsidR="00972BEF" w:rsidRPr="00972BEF">
        <w:rPr>
          <w:rStyle w:val="HebrewChar"/>
          <w:rFonts w:cs="FrankRuehl" w:hint="cs"/>
          <w:rtl/>
        </w:rPr>
        <w:t>...</w:t>
      </w:r>
      <w:r w:rsidRPr="00972BEF">
        <w:rPr>
          <w:rStyle w:val="HebrewChar"/>
          <w:rFonts w:cs="FrankRuehl" w:hint="cs"/>
          <w:rtl/>
        </w:rPr>
        <w:t xml:space="preserve"> (וארא תרע"ד)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ענין שמחת פורים נראה דהנה בש"ס תענית ט"ו לא הכל לאורה ולא הכל לשמחה, צדיקים לאורה וישרים לשמחה, דכתיב אור זרוע לצדיק ולישרי לב שמחה. פירש"י ישרים עדיפי מצדיקים. נראה הפירוש דצדיק נקרא מי שבא מעשה לידו וכפה את יצרו וניצל, כענין יוסף הצדיק, אבל ישרים הוא שנתישר בו כל עקום והפך חשוכא לנהורא ומרירא למיתקא, ועל כן כמו שהצדיק דחה את יצרו ממנו, כן נמי זוכה לאורה להאיר את החושך, אבל עדיין החושך במציאות, אבל ישרים זוכין גם לשמחה, היינו כי כתיב (דהי"א ט"ז) עוז וחדוה במקומו, והעדר השמחה בא מפאת כחות החיצוניים, וכאשר יעביר רוח הטומאה מן הארץ אז תהיה תכלית השמחה בעולם</w:t>
      </w:r>
      <w:r w:rsidR="00972BEF" w:rsidRPr="00972BEF">
        <w:rPr>
          <w:rStyle w:val="HebrewChar"/>
          <w:rFonts w:cs="FrankRuehl" w:hint="cs"/>
          <w:rtl/>
        </w:rPr>
        <w:t>...</w:t>
      </w:r>
      <w:r w:rsidRPr="00972BEF">
        <w:rPr>
          <w:rStyle w:val="HebrewChar"/>
          <w:rFonts w:cs="FrankRuehl" w:hint="cs"/>
          <w:rtl/>
        </w:rPr>
        <w:t xml:space="preserve"> ועל כן ישרים שהפכו הרע שבהן לטוב זוכין לשמחה אמיתית</w:t>
      </w:r>
      <w:r w:rsidR="00972BEF" w:rsidRPr="00972BEF">
        <w:rPr>
          <w:rStyle w:val="HebrewChar"/>
          <w:rFonts w:cs="FrankRuehl" w:hint="cs"/>
          <w:rtl/>
        </w:rPr>
        <w:t>...</w:t>
      </w:r>
      <w:r w:rsidRPr="00972BEF">
        <w:rPr>
          <w:rStyle w:val="HebrewChar"/>
          <w:rFonts w:cs="FrankRuehl" w:hint="cs"/>
          <w:rtl/>
        </w:rPr>
        <w:t xml:space="preserve"> (פורים תרע"ה)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דזה עצמו הוא ענין בעלי תשובה, כבזוהר הקדש זכאין אינון מאריהון דתשובה, דהא בשעתא חדא ברגעא חדא קריבין לגבי קב"ה, מה דלא הוה הכי אפילו לצדיקים גמורים וכו', כי צדיקים גמורים צריכין להעלות גם את עולם הטבע וסדר הזמנים, ועל כן הם מתקרבין מיום ליום ומדרגא לדרגא בכדי שיעלו גם את סדר הזמנים עמם, אבל מאריהון דתשובה מתקרבין דרך דילוג כנ"ל למעלה מן הסדר, ובזה יש לפרש דברי הש"ס שלהי פסחים וידי אדם מתחת כנפיהם ידו כתיב, זה ידו של הקב"ה שפרוסה תחת כנפי החיות כדי לקבל בעלי תשובה מפני מדת הדין, והיינו שמתקרבין דרך דילוג למעלה מן הסדר</w:t>
      </w:r>
      <w:r w:rsidR="00972BEF" w:rsidRPr="00972BEF">
        <w:rPr>
          <w:rStyle w:val="HebrewChar"/>
          <w:rFonts w:cs="FrankRuehl" w:hint="cs"/>
          <w:rtl/>
        </w:rPr>
        <w:t>...</w:t>
      </w:r>
      <w:r w:rsidRPr="00972BEF">
        <w:rPr>
          <w:rStyle w:val="HebrewChar"/>
          <w:rFonts w:cs="FrankRuehl" w:hint="cs"/>
          <w:rtl/>
        </w:rPr>
        <w:t xml:space="preserve"> (ויקהל תרע"ח)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במכילתא החודש הזה לכם, ובפייט שזה היה </w:t>
      </w:r>
      <w:r w:rsidRPr="00972BEF">
        <w:rPr>
          <w:rStyle w:val="HebrewChar"/>
          <w:rFonts w:cs="FrankRuehl" w:hint="cs"/>
          <w:rtl/>
        </w:rPr>
        <w:lastRenderedPageBreak/>
        <w:t>סוד לא גילה אותו לראשונים</w:t>
      </w:r>
      <w:r w:rsidR="00972BEF" w:rsidRPr="00972BEF">
        <w:rPr>
          <w:rStyle w:val="HebrewChar"/>
          <w:rFonts w:cs="FrankRuehl" w:hint="cs"/>
          <w:rtl/>
        </w:rPr>
        <w:t>...</w:t>
      </w:r>
      <w:r w:rsidRPr="00972BEF">
        <w:rPr>
          <w:rStyle w:val="HebrewChar"/>
          <w:rFonts w:cs="FrankRuehl" w:hint="cs"/>
          <w:rtl/>
        </w:rPr>
        <w:t xml:space="preserve"> ונראה דהנה קודם לכן כבר היו צדיקים גדולים בעולם, אדם הראשון חסיד גדול היה, נח צדיק תמים, חנוך מתושלח, אך כולם היתה צדקתם בפרישתם מהעולם, אדם הראשון מפורש שם בעירובין שפרש מאשתו, וכן כולם שהיו נבדלים לגמרי מעניני זה העולם, ודבר אין להם עם אדם. אבל אבות העולם פתחו דרך אחרת להיות מעורב בזה העולם, ומכל מקום להיות מובדל ממנו, ומובן שזוהי מעלה גבוהה עוד יותר, וזה תכלית בריאת האדם בעולם הזה, למשוך את הכל לקדושה. והדורות הראשונים לא הגיעו למדה זו, ודי שיפקיעו את עצמם, ועל כן לא הקריבו בני נח שלמים שיש בהם אכילת בעלים, שזה מורה לעשות מאכילה גשמית עבודה קדושה, ונגמר זה הענין ביציאת מצרים</w:t>
      </w:r>
      <w:r w:rsidR="00972BEF" w:rsidRPr="00972BEF">
        <w:rPr>
          <w:rStyle w:val="HebrewChar"/>
          <w:rFonts w:cs="FrankRuehl" w:hint="cs"/>
          <w:rtl/>
        </w:rPr>
        <w:t>...</w:t>
      </w:r>
      <w:r w:rsidRPr="00972BEF">
        <w:rPr>
          <w:rStyle w:val="HebrewChar"/>
          <w:rFonts w:cs="FrankRuehl" w:hint="cs"/>
          <w:rtl/>
        </w:rPr>
        <w:t xml:space="preserve"> (פקודי תרע"ג)</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ונראה דהנה ישראל בעמדם על הר סיני היו ברום המעלה</w:t>
      </w:r>
      <w:r w:rsidR="00972BEF" w:rsidRPr="00972BEF">
        <w:rPr>
          <w:rStyle w:val="HebrewChar"/>
          <w:rFonts w:cs="FrankRuehl" w:hint="cs"/>
          <w:rtl/>
        </w:rPr>
        <w:t>...</w:t>
      </w:r>
      <w:r w:rsidRPr="00972BEF">
        <w:rPr>
          <w:rStyle w:val="HebrewChar"/>
          <w:rFonts w:cs="FrankRuehl" w:hint="cs"/>
          <w:rtl/>
        </w:rPr>
        <w:t xml:space="preserve"> ובזה פרשתי בפשיטות את דבר הזוהר הקדש (ח"ג קנ"ג) דמשיח עתיד לאהדרא צדיקיא בתיובתא</w:t>
      </w:r>
      <w:r w:rsidR="00972BEF" w:rsidRPr="00972BEF">
        <w:rPr>
          <w:rStyle w:val="HebrewChar"/>
          <w:rFonts w:cs="FrankRuehl" w:hint="cs"/>
          <w:rtl/>
        </w:rPr>
        <w:t>...</w:t>
      </w:r>
      <w:r w:rsidRPr="00972BEF">
        <w:rPr>
          <w:rStyle w:val="HebrewChar"/>
          <w:rFonts w:cs="FrankRuehl" w:hint="cs"/>
          <w:rtl/>
        </w:rPr>
        <w:t xml:space="preserve"> אך נראה שנזקקין לתשובה עבור קוצר העלותם את פשוטי העם ולהמשיכם אחרי השי"ת, כי זוהי תעודתם, ועל זה יהיו צריכים לתשובה</w:t>
      </w:r>
      <w:r w:rsidR="00972BEF" w:rsidRPr="00972BEF">
        <w:rPr>
          <w:rStyle w:val="HebrewChar"/>
          <w:rFonts w:cs="FrankRuehl" w:hint="cs"/>
          <w:rtl/>
        </w:rPr>
        <w:t>...</w:t>
      </w:r>
      <w:r w:rsidRPr="00972BEF">
        <w:rPr>
          <w:rStyle w:val="HebrewChar"/>
          <w:rFonts w:cs="FrankRuehl" w:hint="cs"/>
          <w:rtl/>
        </w:rPr>
        <w:t xml:space="preserve"> (שבועות תרע"ט)</w:t>
      </w:r>
    </w:p>
    <w:p w:rsidR="00972BEF" w:rsidRDefault="00F354E5" w:rsidP="00972BEF">
      <w:pPr>
        <w:pStyle w:val="NormalPar"/>
        <w:widowControl w:val="0"/>
        <w:spacing w:before="240" w:line="254" w:lineRule="exact"/>
        <w:jc w:val="both"/>
        <w:rPr>
          <w:rStyle w:val="HebrewChar"/>
          <w:rtl/>
        </w:rPr>
      </w:pPr>
      <w:r w:rsidRPr="00972BEF">
        <w:rPr>
          <w:rStyle w:val="HebrewChar"/>
          <w:rFonts w:cs="FrankRuehl" w:hint="cs"/>
          <w:bCs/>
          <w:szCs w:val="28"/>
          <w:rtl/>
        </w:rPr>
        <w:t>ר' צדוק:</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גזירה יוצאת מפי הקב"ה אלא בהסכמת צדיקי הדור (שהם בית דינו), כמ"ש באידרא רבא (קמ"ב ב') "סוד ה' ליריאיו" ועד דלא אסכימו לא נחתין דינין לעלמא. ואיך יהיה זה והלא הם אדרבא מתפללים בעדם, רק שהוא בענין אחר הדומה לו, כענין שהיה בדוד המע"ה בכבשה (וירמיה היה בבני ענתות, וגלות י' שבטים היה ישעיה בשבנא</w:t>
      </w:r>
      <w:r w:rsidR="00972BEF" w:rsidRPr="00972BEF">
        <w:rPr>
          <w:rStyle w:val="HebrewChar"/>
          <w:rFonts w:cs="FrankRuehl" w:hint="cs"/>
          <w:rtl/>
        </w:rPr>
        <w:t>...</w:t>
      </w:r>
      <w:r w:rsidRPr="00972BEF">
        <w:rPr>
          <w:rStyle w:val="HebrewChar"/>
          <w:rFonts w:cs="FrankRuehl" w:hint="cs"/>
          <w:rtl/>
        </w:rPr>
        <w:t>). ולכך צריך שמירה בזה שלא יצא לעולם דבר רע מפיו. ולכך הצדיק נתפס ובהדי הוצא לקי כרבא, ובודאי הכל במשפט רק שהוא כנ"ל מפני שהסכים והוא גרם לפורענותם, ולכך ממנו מתחיל כדאיתא בב"ק (צ"ב) כענין מדה טובה שאמרו במתפלל על חבירו וכו' נענה תחלה, ולא היה צדיק שניצול מזה לגמרי רק משיח, ואין כאן מקום להאריך עוד. (חלק ב צדקת הצדיק פז עמוד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ועל כן אליהו הוכרח להחיות בן הצרפית כדי שלא יענש גם הוא על זה, שעל ידו בא הקטרוג. </w:t>
      </w:r>
      <w:r w:rsidRPr="00972BEF">
        <w:rPr>
          <w:rStyle w:val="HebrewChar"/>
          <w:rFonts w:cs="FrankRuehl" w:hint="cs"/>
          <w:rtl/>
        </w:rPr>
        <w:lastRenderedPageBreak/>
        <w:t>וכן מרדכי אף שתיקן את עצמו כיון דלא תיקן אלא עצמו לבד ושאר בני ישראל הרואים להמן מסתמא נשתחוו לו בדבר המלך, וגרם בזה התעוררות קטרוג הראשון דצלם וסעודה ועל ידי זה גרם הגזירה על כנסת ישראל, וגם על מרדכי כי הוא הגורם. וזה טעם מ"ש (בב"ק ס' ב') כי תצא אש וגו' ונאכל גדיש, דהפורעניות מתחלת מן הצדיקים, והיינו לפי שהם הגורמים הקטרוג, דלכן בדור שכולו חייב גם כן בן דוד בא, ש"וירא כי אין איש וגו' ותושע לו זרועו" וגו', מה שאינו כן כשיש מיעוט צדיקים גורמים הקטרוג על השאר, ועל כן גם הם בכלל העונש. ולפי שהשי"ת חפץ להיטיב וכל העונש לחטאים על אפו ועל חמתו, על כן עיקר ההתחלה על הגורם, ולכן גם במרדכי היה עיקר התחלת הגזירה עליו ורצה לתלותו קודם כולם אלו עלה בידו</w:t>
      </w:r>
      <w:r w:rsidR="00972BEF" w:rsidRPr="00972BEF">
        <w:rPr>
          <w:rStyle w:val="HebrewChar"/>
          <w:rFonts w:cs="FrankRuehl" w:hint="cs"/>
          <w:rtl/>
        </w:rPr>
        <w:t>...</w:t>
      </w:r>
      <w:r w:rsidRPr="00972BEF">
        <w:rPr>
          <w:rStyle w:val="HebrewChar"/>
          <w:rFonts w:cs="FrankRuehl" w:hint="cs"/>
          <w:rtl/>
        </w:rPr>
        <w:t xml:space="preserve"> אבל באמת הוא בתשובתו פעל דעל ידי זה בא גם כן התעוררות התשובה מן השמים לכל ישראל על ידי הגזירה הנמשך מזה, ותיקן באמת בזה את עצמו ואת כלל ישראל</w:t>
      </w:r>
      <w:r w:rsidR="00972BEF" w:rsidRPr="00972BEF">
        <w:rPr>
          <w:rStyle w:val="HebrewChar"/>
          <w:rFonts w:cs="FrankRuehl" w:hint="cs"/>
          <w:rtl/>
        </w:rPr>
        <w:t>...</w:t>
      </w:r>
      <w:r w:rsidRPr="00972BEF">
        <w:rPr>
          <w:rStyle w:val="HebrewChar"/>
          <w:rFonts w:cs="FrankRuehl" w:hint="cs"/>
          <w:rtl/>
        </w:rPr>
        <w:t xml:space="preserve"> (שם ישראל קדושים עמוד צח)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 הוא המוגדר על פי שורת הדין, והוא הכובש את יצרו ואין מניחו להתפשט במוח לב וכבד, אבל לא נצחו עדיין שיוכל להמשיך עליו גם אור מקיף, כי עדיין לא שלם באור פנימי הקודם והוא דבוק בתורה לבד, כמשנ"ת לעיל אות ח', ומתנהג על פי התורה שכוללת גדרים במחשבה דבור ומעשה. וזה מדרגת יוסף הצדיק ובנימין הצדיק זרעא דרחל עלמא דאתגליא כמ"ש במקום אחר. וחסיד הוא כדוד המלך ע"ה שקרא לנפשיה חסיד, דמלך הוא המנצח, והוא כשכבר נצחו ליצר שהרגו בתענית</w:t>
      </w:r>
      <w:r w:rsidR="00972BEF" w:rsidRPr="00972BEF">
        <w:rPr>
          <w:rStyle w:val="HebrewChar"/>
          <w:rFonts w:cs="FrankRuehl" w:hint="cs"/>
          <w:rtl/>
        </w:rPr>
        <w:t>...</w:t>
      </w:r>
      <w:r w:rsidRPr="00972BEF">
        <w:rPr>
          <w:rStyle w:val="HebrewChar"/>
          <w:rFonts w:cs="FrankRuehl" w:hint="cs"/>
          <w:rtl/>
        </w:rPr>
        <w:t xml:space="preserve"> (חלק ג קומץ המנחה יא עמוד כג)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וידוע דיש ב' מיני עבדות, לאכפייא ולאהפכא, והראשון לדרגא דיוסף הצדיק והב' הוא מקום שבעלי תשובה עומדים שנתהפך המר למתוק, ואין צדיקים גמורים יכולים לעמוד שם, כי אין בכחם להפך ונכשלים בו. כי מקום שבעלי תשובה עומדים היינו מקום החטא עצמו שנהפך לזכות, ואצל הצדיקים גמורים הוא חטא וחסרון. ויפה כתב בספר הישר לרבינו תם שאין צדיקים גמורים יכולים לעמוד מפני שהוא רע, ובאמת בגמרא מפורש דהוא למעלתם, אבל שניהם </w:t>
      </w:r>
      <w:r w:rsidRPr="00972BEF">
        <w:rPr>
          <w:rStyle w:val="HebrewChar"/>
          <w:rFonts w:cs="FrankRuehl" w:hint="cs"/>
          <w:rtl/>
        </w:rPr>
        <w:lastRenderedPageBreak/>
        <w:t>אמת, כי באמת הצדיקים גמורים אין יכולים לעמוד בו מפני שהוא רע אצלם, ומעלת הבעלי תשובה גדולה שנהפך המר למתוק</w:t>
      </w:r>
      <w:r w:rsidR="00972BEF" w:rsidRPr="00972BEF">
        <w:rPr>
          <w:rStyle w:val="HebrewChar"/>
          <w:rFonts w:cs="FrankRuehl" w:hint="cs"/>
          <w:rtl/>
        </w:rPr>
        <w:t>...</w:t>
      </w:r>
      <w:r w:rsidRPr="00972BEF">
        <w:rPr>
          <w:rStyle w:val="HebrewChar"/>
          <w:rFonts w:cs="FrankRuehl" w:hint="cs"/>
          <w:rtl/>
        </w:rPr>
        <w:t xml:space="preserve"> (חלק ד ליקוטי מאמרים עמוד רלט)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שם בזוהר הקדש</w:t>
      </w:r>
      <w:r w:rsidR="00972BEF" w:rsidRPr="00972BEF">
        <w:rPr>
          <w:rStyle w:val="HebrewChar"/>
          <w:rFonts w:cs="FrankRuehl" w:hint="cs"/>
          <w:rtl/>
        </w:rPr>
        <w:t>...</w:t>
      </w:r>
      <w:r w:rsidRPr="00972BEF">
        <w:rPr>
          <w:rStyle w:val="HebrewChar"/>
          <w:rFonts w:cs="FrankRuehl" w:hint="cs"/>
          <w:rtl/>
        </w:rPr>
        <w:t xml:space="preserve"> וצדיק היינו שמקיים כל התורה כולה ואף דקדוקי מצות דרבנן, דאם לא כן לא נקרא צדיק</w:t>
      </w:r>
      <w:r w:rsidR="00972BEF" w:rsidRPr="00972BEF">
        <w:rPr>
          <w:rStyle w:val="HebrewChar"/>
          <w:rFonts w:cs="FrankRuehl" w:hint="cs"/>
          <w:rtl/>
        </w:rPr>
        <w:t>...</w:t>
      </w:r>
      <w:r w:rsidRPr="00972BEF">
        <w:rPr>
          <w:rStyle w:val="HebrewChar"/>
          <w:rFonts w:cs="FrankRuehl" w:hint="cs"/>
          <w:rtl/>
        </w:rPr>
        <w:t xml:space="preserve"> רק כל זמן שיש לו הרגש בגוף ויש לו עסק עוד להתגבר על יצרו נקרא צדיק, וצריך לאורה שיאיר לו השי"ת, אך אחר כך שזוכה ליישרות הלב אז לישרי לב שמחה. ואיתא (ר"ה ז') האומר סלע זו לצדקה בשביל שיחיה בני ובשביל שאזכה בה לחיי עולם הבא הרי זה צדיק גמור, וכשעושה על מנת לקבל פרס אף שהוא צדיק גמור מכל מקום הוא מסטרא דעבד שעושה בשביל הפרס, וכשפורש מדבר שהוא כנגד רצון אדונו, הוא אך מיראת העונש, אבל מי שזוכה לישרות הלב אז עושה המצות עשה מצד אהבת השי"ת, וכשפורש מרע הוא מצד יראה עלאה</w:t>
      </w:r>
      <w:r w:rsidR="00972BEF" w:rsidRPr="00972BEF">
        <w:rPr>
          <w:rStyle w:val="HebrewChar"/>
          <w:rFonts w:cs="FrankRuehl" w:hint="cs"/>
          <w:rtl/>
        </w:rPr>
        <w:t>...</w:t>
      </w:r>
      <w:r w:rsidRPr="00972BEF">
        <w:rPr>
          <w:rStyle w:val="HebrewChar"/>
          <w:rFonts w:cs="FrankRuehl" w:hint="cs"/>
          <w:rtl/>
        </w:rPr>
        <w:t xml:space="preserve"> (פרי צדיק צו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בנים אתם לה' אלקיכם</w:t>
      </w:r>
      <w:r w:rsidR="00972BEF" w:rsidRPr="00972BEF">
        <w:rPr>
          <w:rStyle w:val="HebrewChar"/>
          <w:rFonts w:cs="FrankRuehl" w:hint="cs"/>
          <w:rtl/>
        </w:rPr>
        <w:t>...</w:t>
      </w:r>
      <w:r w:rsidRPr="00972BEF">
        <w:rPr>
          <w:rStyle w:val="HebrewChar"/>
          <w:rFonts w:cs="FrankRuehl" w:hint="cs"/>
          <w:rtl/>
        </w:rPr>
        <w:t xml:space="preserve"> צדיקים לאורה וישרים לשמחה (תענית ט"ו), שהצדיק הוא שיש לו עוד עסק עם היצר הרע שצריך להיות גבור הכובש את יצרו הוא זוכה לאורה שיאיר לו שיוכל לכובשו, וישרים היינו שכבר זכה לישרות הלב שיש לו רק לב אחד לאביו שבשמים הוא זוכה לשמחה, ומכל מקום כתיב אור צדיקים ישמח, שעל ידי שזוכה הצדיק לאור על ידי זה זוכה אחר כך ממילא ליישר הלב גם כן, וזוכה לבחינת ולישרי לב שמחה</w:t>
      </w:r>
      <w:r w:rsidR="00972BEF" w:rsidRPr="00972BEF">
        <w:rPr>
          <w:rStyle w:val="HebrewChar"/>
          <w:rFonts w:cs="FrankRuehl" w:hint="cs"/>
          <w:rtl/>
        </w:rPr>
        <w:t>...</w:t>
      </w:r>
      <w:r w:rsidRPr="00972BEF">
        <w:rPr>
          <w:rStyle w:val="HebrewChar"/>
          <w:rFonts w:cs="FrankRuehl" w:hint="cs"/>
          <w:rtl/>
        </w:rPr>
        <w:t xml:space="preserve"> (ראה יג)</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וצדיק נקרא מי ששומר את דרכיו לילך בדרך הטוב והישר לפניו ית' בדרך התורה גם אם אינו מרגיש בעצמו עוד טעם ומתיקות בעסק הקדושה להיות שמח בעבודתו, כאמרם ז"ל (תענית י"ד) צדיקים לאורה וישרים לשמחה, כמו שנאמר אור זרוע לצדיק, היינו כענין הזריעה שמתחילת הזריעה איננו יודע עוד מה יצמח מזה, אבל ולישרי לב שמחה, מפני שהוא כבר מרגיש טעם ומתיקות בהעבודה עד שנולד מזה השמחה בלבו</w:t>
      </w:r>
      <w:r w:rsidRPr="00972BEF">
        <w:rPr>
          <w:rStyle w:val="HebrewChar"/>
          <w:rFonts w:cs="FrankRuehl" w:hint="cs"/>
          <w:rtl/>
        </w:rPr>
        <w:t>...</w:t>
      </w:r>
      <w:r w:rsidR="00F354E5" w:rsidRPr="00972BEF">
        <w:rPr>
          <w:rStyle w:val="HebrewChar"/>
          <w:rFonts w:cs="FrankRuehl" w:hint="cs"/>
          <w:rtl/>
        </w:rPr>
        <w:t xml:space="preserve"> (ראש השנה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חכמה ומוסר: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ידוע כי הצדיקים מורגלים בסבל עד קצה האחרון, די מה שאמרו ז"ל "אוי לי מיוצרי אוי </w:t>
      </w:r>
      <w:r w:rsidRPr="00972BEF">
        <w:rPr>
          <w:rStyle w:val="HebrewChar"/>
          <w:rFonts w:cs="FrankRuehl" w:hint="cs"/>
          <w:rtl/>
        </w:rPr>
        <w:lastRenderedPageBreak/>
        <w:t>לי מיצרי" (ברכות ס"א), וכל הגדול מחברו הלא יצרו גדול הימנו, ואמרו ז"ל על אברהם אע"ה "מר דרור", מה המר הזה כל זמן שאדם ממשמש בו ידיו מתמרמרות, כך אברהם אע"ה היה תמיד מסגף וממרמר עצמו, והיה נרדף מכולם</w:t>
      </w:r>
      <w:r w:rsidR="00972BEF" w:rsidRPr="00972BEF">
        <w:rPr>
          <w:rStyle w:val="HebrewChar"/>
          <w:rFonts w:cs="FrankRuehl" w:hint="cs"/>
          <w:rtl/>
        </w:rPr>
        <w:t>...</w:t>
      </w:r>
      <w:r w:rsidRPr="00972BEF">
        <w:rPr>
          <w:rStyle w:val="HebrewChar"/>
          <w:rFonts w:cs="FrankRuehl" w:hint="cs"/>
          <w:rtl/>
        </w:rPr>
        <w:t xml:space="preserve"> כל הנביאים וכל הצדיקים היה הסבל לחמם, "בי ישוב יהפך ידו כל היום" אמר ירמיה ע"ה, ונאמר על יששכר "חמור גרם וגו' ויט שכמו לסבול", ואמרו "לעולם ישים אדם עצמו כשור לעול" (ע"ז ה'), ובארנו כי הצדיקים עמלם יותר משור לעול, כי השור רק בגופו, והצדיקים בגופם ונפשם ובדעתם, במחשבה, וביותר בעיון, וביותר בכל כח העיון, וביותר בלי הפסק רגע כל ימי חייהם, וביותר בשבירת המדות תמיד, ובפגם הדק נענשו תיכף, ובשבירת הרצון כל ימיהם, ובסגירת החושים כל ימיהם, היאומן כי יסופר סבל כזה, ורק לשבר האוזן אמרו "כשור לעול" וכו', אבל האמת אין שום דמיון, עמל הצדיקים לעמל השור וחמור</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הצעה, הרי הצדיקים היה הגיהנם פתוח לפניהם, כמו שאמרו "לעולם יראה דיין כאילו גיהנם פתוחה לפניו מתחתיו" (יבמות ק"ט),וכל אדם דיין לעצמו, ובפרט משה רבינו ע"ה אשר התורה נתנה לו במתנה, והיו לו עיונים בכל רגע ורגע איך להתנהג על פי התורה, הלא היה צריך הגיהנם להיות תמיד פתוח לפניו, ומכל שכן שהיה שופט ישראל</w:t>
      </w:r>
      <w:r w:rsidR="00972BEF" w:rsidRPr="00972BEF">
        <w:rPr>
          <w:rStyle w:val="HebrewChar"/>
          <w:rFonts w:cs="FrankRuehl" w:hint="cs"/>
          <w:rtl/>
        </w:rPr>
        <w:t>...</w:t>
      </w:r>
      <w:r w:rsidRPr="00972BEF">
        <w:rPr>
          <w:rStyle w:val="HebrewChar"/>
          <w:rFonts w:cs="FrankRuehl" w:hint="cs"/>
          <w:rtl/>
        </w:rPr>
        <w:t xml:space="preserve"> (חלק א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פי זה אמרנו כי מה שנראה לכאורה צדיק מת ונקבר בארץ, ורשע מת ונקבר בארץ, אבל כרחוק מזרח ממערב קבורת צדיק לרשע, כי הצדיק אשר נתפעל הרבה מגבורת השי"ת הגדול והקדוש בשמים, ולא בשמים לבד, אף גם ובארץ, כי בבחינה יותר להתפעל מכדור הארץ המגושם, ונמצא כי כדור הארץ קבל הנאה גדולה מהתבוננות הצדיק, אשר יכיר ממנו גדולתו ית' כידוע כי זה עלוי העולם, ולכן כשגופו שוכב בו, הוא מהנה אותו ברוחניותו הנעימה והמתוקה והמשמחת לבבות, מה שאינו כן הרשע</w:t>
      </w:r>
      <w:r w:rsidR="00972BEF" w:rsidRPr="00972BEF">
        <w:rPr>
          <w:rStyle w:val="HebrewChar"/>
          <w:rFonts w:cs="FrankRuehl" w:hint="cs"/>
          <w:rtl/>
        </w:rPr>
        <w:t>...</w:t>
      </w:r>
      <w:r w:rsidRPr="00972BEF">
        <w:rPr>
          <w:rStyle w:val="HebrewChar"/>
          <w:rFonts w:cs="FrankRuehl" w:hint="cs"/>
          <w:rtl/>
        </w:rPr>
        <w:t xml:space="preserve"> (שם נה)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דעו אחי את אשר אומר לכם דבר חדש</w:t>
      </w:r>
      <w:r w:rsidR="00972BEF" w:rsidRPr="00972BEF">
        <w:rPr>
          <w:rStyle w:val="HebrewChar"/>
          <w:rFonts w:cs="FrankRuehl" w:hint="cs"/>
          <w:rtl/>
        </w:rPr>
        <w:t>...</w:t>
      </w:r>
      <w:r w:rsidRPr="00972BEF">
        <w:rPr>
          <w:rStyle w:val="HebrewChar"/>
          <w:rFonts w:cs="FrankRuehl" w:hint="cs"/>
          <w:rtl/>
        </w:rPr>
        <w:t xml:space="preserve"> מצינו בענין סדום הנ"ל "אולי יש חמשים צדיקים בתוך העיר", ופירש הח' רא"ע ז"ל "שהם יראים את ה' בפרהסיא, ולכאורה למה דוקא בפרהסיא, </w:t>
      </w:r>
      <w:r w:rsidRPr="00972BEF">
        <w:rPr>
          <w:rStyle w:val="HebrewChar"/>
          <w:rFonts w:cs="FrankRuehl" w:hint="cs"/>
          <w:rtl/>
        </w:rPr>
        <w:lastRenderedPageBreak/>
        <w:t>והלא והצנע לכת עם אלקיך כתיב</w:t>
      </w:r>
      <w:r w:rsidR="00972BEF" w:rsidRPr="00972BEF">
        <w:rPr>
          <w:rStyle w:val="HebrewChar"/>
          <w:rFonts w:cs="FrankRuehl" w:hint="cs"/>
          <w:szCs w:val="20"/>
          <w:rtl/>
        </w:rPr>
        <w:t>?</w:t>
      </w:r>
      <w:r w:rsidRPr="00972BEF">
        <w:rPr>
          <w:rStyle w:val="HebrewChar"/>
          <w:rFonts w:cs="FrankRuehl" w:hint="cs"/>
          <w:rtl/>
        </w:rPr>
        <w:t xml:space="preserve"> אמנם יובן בהקדם מה שנתעוררתי מדברי קדשו של הספורנו ז"ל, על טעם אם יש וגו', ולכאורה באמת אינו מובן טעם המדה לשאת לכל המקום בשביל חמשים צדיקים, ומכל שכן עשרה צדיקים. אבל תהלה, נודע לי על ידי האיש הנפלא הלזה ז"ל, כי היסוד המחילה בעבורם הוא, מפני שהם יחזירום לתשובה. ומה"ס על ידי עשרה קרוב ולא על ידי פחות מעשרה, ולכן דוקא בתוך העיר, בפרהסיא, כי בהצנע טוב להם ולא לאחרים, כי אחרים הלא לא יראו ללמד מהם, ולכן דוקא בפרהסיא כדי שיהיה תקוה להשיבם בתשובה</w:t>
      </w:r>
      <w:r w:rsidR="00972BEF" w:rsidRPr="00972BEF">
        <w:rPr>
          <w:rStyle w:val="HebrewChar"/>
          <w:rFonts w:cs="FrankRuehl" w:hint="cs"/>
          <w:rtl/>
        </w:rPr>
        <w:t>...</w:t>
      </w:r>
      <w:r w:rsidRPr="00972BEF">
        <w:rPr>
          <w:rStyle w:val="HebrewChar"/>
          <w:rFonts w:cs="FrankRuehl" w:hint="cs"/>
          <w:rtl/>
        </w:rPr>
        <w:t xml:space="preserve"> (שם צב)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והנה צדיק נקרא, מי שהוא כובש את יצרו, כי עדיין רוצה לחטא, אבל גובר על יצרו, ולכן עדיין אינו רואה היושר לאמיתו, ואינו אלא רק בבחינת כח שיוציא לפועל אחר כך להבין היושר. וזהו "לצדיק", האור, היינו בחינת הרגש הישרות, אינו אלא רק "זרוע", להבין אחר כך כשיגיע למדרגת "ישר", מה שאינו כן "ולישרי לב שמחה", תכף ומיד, כי יבין ישרותו ית' בכל הנהגותיו, שאין שמחה כדבר הישר והצדק, כי ישרותו באין סוף, וצדקתו המתחברת עם הישר שלו אי סוף, וכאשר דעתו נתישרה, נעשה דבק בהיושר ההוא, ואין שמחה כזו. (חלק ב צד)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ובזה יבואר הקושיא על הא דמצינו ששקולה מיתתן של צדיקים כשריפת בית אלקינו, ופעם מצינו ששקולה מיתתן יותר משריפת וכו'. והענין, כי תכלית המקדש להוסיף יראה מהנסים שנעשו שם, אך המקדש בעצמו לא יוכל לבנות עצמו, ובזה מעשה הצדיקים יותר מבית המקדש, וכדאיתא (כתובות ה') מקדש ה' כוננו ידיך. אבל זה הצדיק שאינו יכול לתקן הדור אלא רק מה שנלמד ממנו מעצמו, הוא איננו אלא רק כבית המקדש</w:t>
      </w:r>
      <w:r w:rsidR="00972BEF" w:rsidRPr="00972BEF">
        <w:rPr>
          <w:rStyle w:val="HebrewChar"/>
          <w:rFonts w:cs="FrankRuehl" w:hint="cs"/>
          <w:rtl/>
        </w:rPr>
        <w:t>...</w:t>
      </w:r>
      <w:r w:rsidRPr="00972BEF">
        <w:rPr>
          <w:rStyle w:val="HebrewChar"/>
          <w:rFonts w:cs="FrankRuehl" w:hint="cs"/>
          <w:rtl/>
        </w:rPr>
        <w:t xml:space="preserve"> (שם רסב)</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ובזה נוכל להסביר אמרם ז"ל "אם בארזים נפלה שלהבת מה יעשו אזובי הקיר". הענין כי כבר מבואר בשם הגר"א ז"ל, כי הצדיק הוא דמיון כלי מלא שכששופכין עליו המים יורדים מעל הכלי, כן הצדיק המלא י"ש היראה הולכת על כל גדותיו ונהנין ממנו כל העולם</w:t>
      </w:r>
      <w:r w:rsidR="00972BEF" w:rsidRPr="00972BEF">
        <w:rPr>
          <w:rStyle w:val="HebrewChar"/>
          <w:rFonts w:cs="FrankRuehl" w:hint="cs"/>
          <w:rtl/>
        </w:rPr>
        <w:t>...</w:t>
      </w:r>
      <w:r w:rsidRPr="00972BEF">
        <w:rPr>
          <w:rStyle w:val="HebrewChar"/>
          <w:rFonts w:cs="FrankRuehl" w:hint="cs"/>
          <w:rtl/>
        </w:rPr>
        <w:t xml:space="preserve"> ולכן כשיש צדיקים בעיר זורחת יראתם על כל אנשי העיר, וזהו הטעם שאמר (אבות ו' י"א) "אם אתה נותן </w:t>
      </w:r>
      <w:r w:rsidRPr="00972BEF">
        <w:rPr>
          <w:rStyle w:val="HebrewChar"/>
          <w:rFonts w:cs="FrankRuehl" w:hint="cs"/>
          <w:rtl/>
        </w:rPr>
        <w:lastRenderedPageBreak/>
        <w:t>לי אלף אלפי אלפים וכו' איני דר אלא במקום תורה", כי במקום תורה הוא קרוב לקבלת האור</w:t>
      </w:r>
      <w:r w:rsidR="00972BEF" w:rsidRPr="00972BEF">
        <w:rPr>
          <w:rStyle w:val="HebrewChar"/>
          <w:rFonts w:cs="FrankRuehl" w:hint="cs"/>
          <w:rtl/>
        </w:rPr>
        <w:t>...</w:t>
      </w:r>
      <w:r w:rsidRPr="00972BEF">
        <w:rPr>
          <w:rStyle w:val="HebrewChar"/>
          <w:rFonts w:cs="FrankRuehl" w:hint="cs"/>
          <w:rtl/>
        </w:rPr>
        <w:t xml:space="preserve"> לכן אמר אם בארזים, אשר יש להם לחלוחית מן הקרקע בעצמו, עם כל זה נפלה שלהבת, היינו הצדיקים אשר מעשה מצותם יש להם שורש ולחלוחית יר"א, עם כל זה הקב"ה מסלק אותם קודם זמנן שמא יחטאו, מה יעשו אזובי הקיר, אשר הלחלוחית שלהם מן הקיר, והקיר מן הארץ, בודאי חלילה עלולים לשלהבת, היינו ההמון אשר הם רק מקבלים אור היראה מן הצדיקים שבדור, חס ושלום יפחדו מן חמת תבערת השי"ת. על כן נשובה נא בתשובה וירחם עלינו. (שם שנז)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שעורי דעת:</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במדרש איתא, "מה תצעק אלי, הדא הוא דכתיב ותגזר אומר ויקם לך"</w:t>
      </w:r>
      <w:r w:rsidR="00972BEF" w:rsidRPr="00972BEF">
        <w:rPr>
          <w:rStyle w:val="HebrewChar"/>
          <w:rFonts w:cs="FrankRuehl" w:hint="cs"/>
          <w:rtl/>
        </w:rPr>
        <w:t>...</w:t>
      </w:r>
      <w:r w:rsidRPr="00972BEF">
        <w:rPr>
          <w:rStyle w:val="HebrewChar"/>
          <w:rFonts w:cs="FrankRuehl" w:hint="cs"/>
          <w:rtl/>
        </w:rPr>
        <w:t xml:space="preserve"> נפלאים דברי המדרש, משה יגזור וה' יקיים, איך זה אפשר כי משה יצוה את ה'</w:t>
      </w:r>
      <w:r w:rsidR="00972BEF" w:rsidRPr="00972BEF">
        <w:rPr>
          <w:rStyle w:val="HebrewChar"/>
          <w:rFonts w:cs="FrankRuehl" w:hint="cs"/>
          <w:szCs w:val="20"/>
          <w:rtl/>
        </w:rPr>
        <w:t>?</w:t>
      </w:r>
      <w:r w:rsidRPr="00972BEF">
        <w:rPr>
          <w:rStyle w:val="HebrewChar"/>
          <w:rFonts w:cs="FrankRuehl" w:hint="cs"/>
          <w:rtl/>
        </w:rPr>
        <w:t xml:space="preserve"> ומה כחו שתועיל גזרתו</w:t>
      </w:r>
      <w:r w:rsidR="00972BEF" w:rsidRPr="00972BEF">
        <w:rPr>
          <w:rStyle w:val="HebrewChar"/>
          <w:rFonts w:cs="FrankRuehl" w:hint="cs"/>
          <w:szCs w:val="20"/>
          <w:rtl/>
        </w:rPr>
        <w:t>?</w:t>
      </w:r>
      <w:r w:rsidRPr="00972BEF">
        <w:rPr>
          <w:rStyle w:val="HebrewChar"/>
          <w:rFonts w:cs="FrankRuehl" w:hint="cs"/>
          <w:rtl/>
        </w:rPr>
        <w:t xml:space="preserve"> זה אחד מן הדברים התמוהים והמופלאים שקשים להבין. וכשמוצאים ומרגישים מעט את רגש הדבר, לא יקשה כלל. המאמין הגדול בה', המרגיש השגחתו כי מלא כל הארץ כבודו ומשגיח הוא על הכל, אצלו מורגשת ביותר מציאותו יתברך וקרבת אלקים בעולם, ותפלתו יוצאת מקרבו יותר בטוחה, כי יודע הוא, שהיא מגעת אל ה'. האדם שאינה מבוררת אצלו כל כך האמונה, אף שהוא מאמין במציאות ה', אבל מכיון שאמונתו אינה בהירה, תפלתו אינה כל כך בטוחה</w:t>
      </w:r>
      <w:r w:rsidR="00972BEF" w:rsidRPr="00972BEF">
        <w:rPr>
          <w:rStyle w:val="HebrewChar"/>
          <w:rFonts w:cs="FrankRuehl" w:hint="cs"/>
          <w:rtl/>
        </w:rPr>
        <w:t>...</w:t>
      </w:r>
      <w:r w:rsidRPr="00972BEF">
        <w:rPr>
          <w:rStyle w:val="HebrewChar"/>
          <w:rFonts w:cs="FrankRuehl" w:hint="cs"/>
          <w:rtl/>
        </w:rPr>
        <w:t xml:space="preserve"> (חלק ב עמוד קצד, וראה עוד ערך תפלה)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ירוחם: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רואים אנו מזה הערה נאורה בענין "צדיק מט לפני רשע", שהוא ממש ענין של התהפכות כל הבריאה, ועם כל החשבונות הצודקים שהיה ליעקב בזה, סוף סוף היתה עליו תביעה בעד שפלות יותר מדאי, אתה השפלת עצמך, אתה למדת אותם עליך אלופים לראש, את עכרת את המעין ונתת את הרשע אלוף לראש וכו'</w:t>
      </w:r>
      <w:r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אמרו ז"ל (סוטה מ"א) כל המחניף לרשע סופו נופל בידו, ולמדו זה מירמיהו הנביא שנענש כ"כ על דבר של כל שהוא, על שאמר "כן יעשה </w:t>
      </w:r>
      <w:r w:rsidRPr="00972BEF">
        <w:rPr>
          <w:rStyle w:val="HebrewChar"/>
          <w:rFonts w:cs="FrankRuehl" w:hint="cs"/>
          <w:rtl/>
        </w:rPr>
        <w:lastRenderedPageBreak/>
        <w:t>ה'", עם כל שהוא השפלה, כל שהוא התמוטטות לפני רשע, כבר "נופל הוא בידו", ובמשך הזמן גם יראה זה בפועל</w:t>
      </w:r>
      <w:r w:rsidR="00972BEF" w:rsidRPr="00972BEF">
        <w:rPr>
          <w:rStyle w:val="HebrewChar"/>
          <w:rFonts w:cs="FrankRuehl" w:hint="cs"/>
          <w:rtl/>
        </w:rPr>
        <w:t>...</w:t>
      </w:r>
      <w:r w:rsidRPr="00972BEF">
        <w:rPr>
          <w:rStyle w:val="HebrewChar"/>
          <w:rFonts w:cs="FrankRuehl" w:hint="cs"/>
          <w:rtl/>
        </w:rPr>
        <w:t xml:space="preserve"> אשרי לאדם שאינו מט לפני רשע, והוא המצליח באמת, ואצלנו בשפלותנו הוא להיפך, כשאדם יוצא לרחוב מרגיש הוא תיכף שכולם אדונים עליו, ונעשה באמת עבד לעולם. (דעת תורה בראשית עמוד רא)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יודע ה' דרך צדיקים, בזה תרגום מלת "יודע" הוא "אוהב", והיינו כי השי"ת אוהב את דרך הצדיקים. והנה יש שני מיני אהבה, האחד האהבה שהיא בטבע, והשני אהבה מפני איזה סיבה, האהבה שנקראת "ידיעה" היא ממין השני, היינו שאיזה ידיעה היא הטעם לאהבה, זה הוא עיקר אושר הצדיק, אשר ירגיש כי אהוב הוא אצל הקב"ה בעצמו</w:t>
      </w:r>
      <w:r w:rsidR="00972BEF" w:rsidRPr="00972BEF">
        <w:rPr>
          <w:rStyle w:val="HebrewChar"/>
          <w:rFonts w:cs="FrankRuehl" w:hint="cs"/>
          <w:rtl/>
        </w:rPr>
        <w:t>...</w:t>
      </w:r>
      <w:r w:rsidRPr="00972BEF">
        <w:rPr>
          <w:rStyle w:val="HebrewChar"/>
          <w:rFonts w:cs="FrankRuehl" w:hint="cs"/>
          <w:rtl/>
        </w:rPr>
        <w:t xml:space="preserve"> הצדיק בעצמו מה מאד ירגיש הצדיק באושרו, בידעו כי הוא בעצמו על ידי מעשיו ודרכיו הוא אשר קנה לו אהבתו של הקב"ה, וזהו אשר נאמר כאן שהשי"ת אוהב את "דרך" הצדיקים, כי הדרך שהלכו בו הצדיקים היא הסיבה לאהבתו. (חלק א עמוד פז)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כשנדקדק במאורע הזה של הצלת הכלל על ידי צדיק, בהתכללו עמהם, נוכל להבחין בו ג' בחינות. א', הצדיק הריהו אוהב את בני דורו או בני סביבתו במסירות נפש, ואם תפגע בהם מדת הדין לא יוכל לחיות בלתם. הרי קיומם הוא דבר הצריך לו מאד מאד, הנוגע לחייו ממש, וכיון שהוא ראוי להתקיים, צריך שיתקיימו גם הם.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 הפעולה הזו של הצלת הכלל במסירות נפש כזו, ורחמי ה' לתת לצדיק את מבוקשו זה, הם גילוי עצום של כבוד ה' עד אין לשער, ואין קץ ללימודים היוצאים מהם. ולגילוי זה צריכים למציאות שניהם, הצדיק המתחסד והכלל שהוא מתחסד עמהם, נמצא שיש להם זכות קיום בהיותם "כלים" לגילוי, כי על קיומם בעולם יגדל כח ה', מדת טובו, לעיני כל הנבראים.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ג', כיון שיש לצדיק דביקות גדולה כזו בהשי"ת ובמדותיו, והצדיק הזה הרי הוא דבוק עם הכלל עד קצה ההתאחדות, אם כן גם הכלל, בהרגישם גדולת צדיק זה שהוא אוהבם ומוסר נפשו </w:t>
      </w:r>
      <w:r w:rsidRPr="00972BEF">
        <w:rPr>
          <w:rStyle w:val="HebrewChar"/>
          <w:rFonts w:cs="FrankRuehl" w:hint="cs"/>
          <w:rtl/>
        </w:rPr>
        <w:lastRenderedPageBreak/>
        <w:t>עליהם כל כך, אי אפשר שלא יתעוררו לקראת מדת טובו של הצדיק, להרגיש גם הם התאחדות הפנימית הזאת, ועל כן כאשר יוכיחם הצדיק, כל אחד מהם ישמע בלבו הד של דבריו ויתעורר לקראתם יצרו הטוב, ועל פי חשבון זה ראוי לרחם עליהם כבר עכשיו, כי זהו גדר מדת הרחמים.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הרי שלש שהן אחת, כי החיבור, הכלליות של חסד, היא היא הקידוש ה', היא שגורמת שהצדיק מרגיש שחייו אינם חיים בלי הכלל, ושיקבל הכלל תוכחה היוצאה מן לב אדם זה שהוא מאוחד עמהם כל כך. (שם עמוד קמט)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ולא עוד, אלא הצדיק היותר גדול, חלק חשוב של הסייעתא דשמיא שלו באה לו מפני צורך הציבור. מי לנו גדול ממשה רבינו ע"ה, וכשחטאו ישראל אמר לו הקב"ה "לך רד", ואמרו ז"ל (ברכות ל"ב) רד מגדולתך, כלום נתתי לך גדולה אלא בשביל ישראל, ועכשיו ישראל חטאו, גדולה למה לך</w:t>
      </w:r>
      <w:r w:rsidRPr="00972BEF">
        <w:rPr>
          <w:rStyle w:val="HebrewChar"/>
          <w:rFonts w:cs="FrankRuehl" w:hint="cs"/>
          <w:rtl/>
        </w:rPr>
        <w:t>...</w:t>
      </w:r>
      <w:r w:rsidR="00F354E5" w:rsidRPr="00972BEF">
        <w:rPr>
          <w:rStyle w:val="HebrewChar"/>
          <w:rFonts w:cs="FrankRuehl" w:hint="cs"/>
          <w:rtl/>
        </w:rPr>
        <w:t xml:space="preserve"> בנערותו שנתן עינו ולבו להיות מיצר בצרת אחיו, התחיל מהלך זה, שבזכות מה שנתן את עצמו להכלל, השפיע לו הקב"ה סייעתא דשמיא שיוכל לתת עוד יותר, וככה חוזר חלילה, וכל מה שהיה נותן יותר, היה מתגדל יותר, עד שכאשר מסר נפשו על ישראל זכה שיקראו כל ישראל על שמו</w:t>
      </w:r>
      <w:r w:rsidRPr="00972BEF">
        <w:rPr>
          <w:rStyle w:val="HebrewChar"/>
          <w:rFonts w:cs="FrankRuehl" w:hint="cs"/>
          <w:rtl/>
        </w:rPr>
        <w:t>...</w:t>
      </w:r>
      <w:r w:rsidR="00F354E5" w:rsidRPr="00972BEF">
        <w:rPr>
          <w:rStyle w:val="HebrewChar"/>
          <w:rFonts w:cs="FrankRuehl" w:hint="cs"/>
          <w:rtl/>
        </w:rPr>
        <w:t xml:space="preserve"> (שם עמוד קנא,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אמרו ז"ל "ראה הקב"ה שצדיקים מועטים, עמד ושתלן בכל דור ודור". אמנם מה איכפת אם יהיו דורות של צדיקים ודורות בלי צדיקים</w:t>
      </w:r>
      <w:r w:rsidR="00972BEF" w:rsidRPr="00972BEF">
        <w:rPr>
          <w:rStyle w:val="HebrewChar"/>
          <w:rFonts w:cs="FrankRuehl" w:hint="cs"/>
          <w:szCs w:val="20"/>
          <w:rtl/>
        </w:rPr>
        <w:t>?</w:t>
      </w:r>
      <w:r w:rsidRPr="00972BEF">
        <w:rPr>
          <w:rStyle w:val="HebrewChar"/>
          <w:rFonts w:cs="FrankRuehl" w:hint="cs"/>
          <w:rtl/>
        </w:rPr>
        <w:t xml:space="preserve"> ברור דהיינו שכל דור ודור עומד בזכות צדיקו, וכשנתעמק נבחין, דהיינו בשביל שהצדיק באמיתת פנימיותו פועל על בני דורו, כי היוצא מן הלב נכנס ללב, וכל צדיק במעשיו הפנימיים והרגשת לבבו יפעול ממילא על רואיו, משום זה גדולה היא תשובת הצבור, דאי אפשר שלא ימצא בצבור אחד שיהיה פנימי יותר, ומגביה בזה את מדריגת כולם בתשובתם. (שם עמוד רמח)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נקרא צדיק אלא מי שיבחין שהכל אינו אלא לעבודתו ית', ולא יגזול מהשי"ת מאומה, זהו הנאמר על נח, "נח איש צדיק תמים וגו'"</w:t>
      </w:r>
      <w:r w:rsidR="00972BEF" w:rsidRPr="00972BEF">
        <w:rPr>
          <w:rStyle w:val="HebrewChar"/>
          <w:rFonts w:cs="FrankRuehl" w:hint="cs"/>
          <w:rtl/>
        </w:rPr>
        <w:t>...</w:t>
      </w:r>
      <w:r w:rsidRPr="00972BEF">
        <w:rPr>
          <w:rStyle w:val="HebrewChar"/>
          <w:rFonts w:cs="FrankRuehl" w:hint="cs"/>
          <w:rtl/>
        </w:rPr>
        <w:t xml:space="preserve"> עתה הדברים ברורים, כל הצדיקים בבחינת השלמה חלקם - מזלם, בהכרח שישוו, שאם חיסר משהו </w:t>
      </w:r>
      <w:r w:rsidRPr="00972BEF">
        <w:rPr>
          <w:rStyle w:val="HebrewChar"/>
          <w:rFonts w:cs="FrankRuehl" w:hint="cs"/>
          <w:rtl/>
        </w:rPr>
        <w:lastRenderedPageBreak/>
        <w:t>הרי גזלן ורשע הוא, ולא צדיק, ואם השלים הרי הוא צדיק, כי הרי השלים כל חלקו, כן כל צדיק ממלא חלקו המיוחד לו. אמנם ישנן עוד מדרגות למעלה מחלקו ומזלו, וזהו הנדרש בנח לגנאי, דאילו היה בדורו של אברהם והשלים חלקו בצדק ממש, מכל מקום לא נחשב לכלום, כי אברהם גילה בדורו גילוי כבודו ית' בהתפשטות חלקו לחלקי כל העולם כולו במשך י' דורות שלמים, אולם בבחינת מילוי חלקו בנאמנות היה נח שוה לכל צדיקי עולם</w:t>
      </w:r>
      <w:r w:rsidR="00972BEF" w:rsidRPr="00972BEF">
        <w:rPr>
          <w:rStyle w:val="HebrewChar"/>
          <w:rFonts w:cs="FrankRuehl" w:hint="cs"/>
          <w:rtl/>
        </w:rPr>
        <w:t>...</w:t>
      </w:r>
      <w:r w:rsidRPr="00972BEF">
        <w:rPr>
          <w:rStyle w:val="HebrewChar"/>
          <w:rFonts w:cs="FrankRuehl" w:hint="cs"/>
          <w:rtl/>
        </w:rPr>
        <w:t xml:space="preserve"> (חלק ב עמוד קנז)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גדר זה מצינו בכמה מקומות, אמרו ז"ל "צדיק נתפס בעון הדור", כי הרי הוא מלמד את בני דורו ומתפלל ומתחסד עמהם, נמצא שהדור משמש ככלי לצדקת הצדיק, אבל מהצד השני מכיון שבעת ובעונה אחת משתמש הדור בצדיק ללמוד ממנו וליהנות מחסדו, הרי הצדיק הוא גם כלי לדור, ועל כן כאשר אין הדור לומד מהצדיק, כי מדרגתו כל כך הרבה למעלה מהם עד שאין להם כל תפיסה בו להבינו, אז הצדיק מסתלק מן הדור</w:t>
      </w:r>
      <w:r w:rsidR="00972BEF" w:rsidRPr="00972BEF">
        <w:rPr>
          <w:rStyle w:val="HebrewChar"/>
          <w:rFonts w:cs="FrankRuehl" w:hint="cs"/>
          <w:rtl/>
        </w:rPr>
        <w:t>...</w:t>
      </w:r>
      <w:r w:rsidRPr="00972BEF">
        <w:rPr>
          <w:rStyle w:val="HebrewChar"/>
          <w:rFonts w:cs="FrankRuehl" w:hint="cs"/>
          <w:rtl/>
        </w:rPr>
        <w:t xml:space="preserve"> (שם עמוד רעו)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ובגדר זה נוכל להבין גם את ענין "צדיק גוזר והקב"ה מקיים", כי ברור הוא שאין הכוונה שהצדיק גוזר דבר שהוא נגד רצון הבורא יתברך חס ושלום, אלא הענין הוא כאמרם ז"ל שיש צדיקים שכל העולם מתקיים בזכותם, שכל המתרחש בעולם אמצעי הוא שילמד ממנו הצדיק להתעלות בעבודתו הנשגבה. ואפשרויות אלו של למודי הצדיק הן הנותנות קיום לדור כולו, גם לשפלים שבו, כך מתפרש אמרם ז"ל שכולם חיים בזכות הצדיק, כלומר להיות כלים לצדיק, כגון שיוכל לראות את חסדי השי"ת העצומים שזן את העולם כולו בחינם, ובראות הצדיק הנמצא במדרגה גבוהה זו דבר שיש בו הסתר לכבוד ה', בדין שיבקש מהשי"ת שימנענו אף אם כרוך בדבר שינוי הנהגתו ית', וזה שנקרא "צדיק גוזר והקב"ה מקיים"</w:t>
      </w:r>
      <w:r w:rsidR="00972BEF" w:rsidRPr="00972BEF">
        <w:rPr>
          <w:rStyle w:val="HebrewChar"/>
          <w:rFonts w:cs="FrankRuehl" w:hint="cs"/>
          <w:rtl/>
        </w:rPr>
        <w:t>...</w:t>
      </w:r>
      <w:r w:rsidRPr="00972BEF">
        <w:rPr>
          <w:rStyle w:val="HebrewChar"/>
          <w:rFonts w:cs="FrankRuehl" w:hint="cs"/>
          <w:rtl/>
        </w:rPr>
        <w:t xml:space="preserve"> (שם עמוד קפד)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אולם לצדיקים יש חיבור עם נשמתם העליונה, הם מקבלים הארות ממנה גם בעודם עלי אדמות, כנזכר לעיל בשם האר"י ז"ל, "ומשם שואבת לו חיים מלמעלה תמיד, ומריקה אל נשמתו אשר בתוכו". אך עצם נשמתם העליונה מוסתרת גם מהם, כי לולא זאת היתה מתבטלת אצלם הבחירה, כאמור, ככל שיגדל הצדיק </w:t>
      </w:r>
      <w:r w:rsidR="00F354E5" w:rsidRPr="00972BEF">
        <w:rPr>
          <w:rStyle w:val="HebrewChar"/>
          <w:rFonts w:cs="FrankRuehl" w:hint="cs"/>
          <w:rtl/>
        </w:rPr>
        <w:lastRenderedPageBreak/>
        <w:t>בתורה ובמצוות ובזיכוך טמטום לבבו, כן יזכה להארה ולפנימיות יתר, בהכפלת שמות הצדיקים רומזת התורה על הארת נשמתם העליונה על התחתונה.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בשעת מיתתו זוכה הצדיק שנשמתו העליונה תתאחד עם התחתונה בשלמות, איתא בגמרא (מו"ק כ"ח) שמיתת הצדיקים היא "כמשחל בניתא מחלבא" (כמשוך שער מחלב), מיתה מתוך דבקות, בלי התנגדות הגוף. ויש כמה דרגות בזה, המדרגה העליונה היא מיתת נשיקה שהוזכרה במיתת צדיקים גדולים, ושמסתלקים מן העולם תוך דביקותם בו ית'. מדרגה יותר נמוכה היא שהצדיק מסתלק מתוך התגלות נשמתו העליונה אליו, ודביקותו בה</w:t>
      </w:r>
      <w:r w:rsidR="00972BEF" w:rsidRPr="00972BEF">
        <w:rPr>
          <w:rStyle w:val="HebrewChar"/>
          <w:rFonts w:cs="FrankRuehl" w:hint="cs"/>
          <w:rtl/>
        </w:rPr>
        <w:t>...</w:t>
      </w:r>
      <w:r w:rsidRPr="00972BEF">
        <w:rPr>
          <w:rStyle w:val="HebrewChar"/>
          <w:rFonts w:cs="FrankRuehl" w:hint="cs"/>
          <w:rtl/>
        </w:rPr>
        <w:t xml:space="preserve"> ועל ידי התדבקותו באור עליון זה, הוא נפרד מהגוף בלי עיכובים מצד החומריות, עתה זוכה הוא לגילויים עליונים יותר מכבוד ה', שלא זכה להם עדיין בחייו, כי לא יראני האדם וחי, שכן אילו השיגם בחיים חיותו, היתה מתבטלת בחירתו</w:t>
      </w:r>
      <w:r w:rsidR="00972BEF" w:rsidRPr="00972BEF">
        <w:rPr>
          <w:rStyle w:val="HebrewChar"/>
          <w:rFonts w:cs="FrankRuehl" w:hint="cs"/>
          <w:rtl/>
        </w:rPr>
        <w:t>...</w:t>
      </w:r>
      <w:r w:rsidRPr="00972BEF">
        <w:rPr>
          <w:rStyle w:val="HebrewChar"/>
          <w:rFonts w:cs="FrankRuehl" w:hint="cs"/>
          <w:rtl/>
        </w:rPr>
        <w:t xml:space="preserve"> (חלק ג עמוד כח)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נותן הצדיק את זכיותיו</w:t>
      </w:r>
      <w:r w:rsidR="00972BEF" w:rsidRPr="00972BEF">
        <w:rPr>
          <w:rStyle w:val="HebrewChar"/>
          <w:rFonts w:cs="FrankRuehl" w:hint="cs"/>
          <w:szCs w:val="20"/>
          <w:rtl/>
        </w:rPr>
        <w:t>?</w:t>
      </w:r>
      <w:r w:rsidRPr="00972BEF">
        <w:rPr>
          <w:rStyle w:val="HebrewChar"/>
          <w:rFonts w:cs="FrankRuehl" w:hint="cs"/>
          <w:rtl/>
        </w:rPr>
        <w:t xml:space="preserve"> על ידי שמרגיש במצבם האמיתי של הרשעים, שהם האומללים שבבריות, נושא בעול עמהם בענים הרוחני, ומתפלל עליהם בלב שבור ורצוץ שיחזרו בתשובה, או לפחות שיתנהגו עמהם בשמים ברחמים גדולים, וינצלו מאבדון. אם דבר זה נגע ללבו עד כדי כך, שכל זכיותיו לא תשוינה בעיניו לעומת נפשו של אחד מהם, חש הוא בהרגשה אמיתית שלא יוכל ליהנות לא בעולם הזה ולא בעולם הבא, אם הרשע הזה בא על ענשו, הרי זה כאילו הוא מוותר על כל שכר עולם הבא שלו, ובלבד שינצלו הם מרעתם, בזה הגיע לדרגת השלמות בעשיית חסד ברוחניות. וכן מצינו במשה רבינו ע"ה, שאמר "ואם אין מחני נא מספרך אשר כתבת" (שמות ל"ב), תפלה במסירות נפש כזו, בודאי מתקבלת.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אולם על החיוב בזה למדנו מדברי המשנה והגמרא, (מכות י"א), איתא במשנה שכשמת כהן גדול חוזר ההורג בשוגג מגלותו בעיר המקלט</w:t>
      </w:r>
      <w:r w:rsidR="00972BEF" w:rsidRPr="00972BEF">
        <w:rPr>
          <w:rStyle w:val="HebrewChar"/>
          <w:rFonts w:cs="FrankRuehl" w:hint="cs"/>
          <w:rtl/>
        </w:rPr>
        <w:t>...</w:t>
      </w:r>
      <w:r w:rsidRPr="00972BEF">
        <w:rPr>
          <w:rStyle w:val="HebrewChar"/>
          <w:rFonts w:cs="FrankRuehl" w:hint="cs"/>
          <w:rtl/>
        </w:rPr>
        <w:t xml:space="preserve"> שהיה להם לבקש רחמים על דורם ולא בקשו. כי הא דההוא גברא דאכליה אריא ברחוק תלתא פרסי מיניה דר' יהושע בן לוי, ולא אישתעי אליהו בהדיה (לא דבר אתו) תלתא </w:t>
      </w:r>
      <w:r w:rsidRPr="00972BEF">
        <w:rPr>
          <w:rStyle w:val="HebrewChar"/>
          <w:rFonts w:cs="FrankRuehl" w:hint="cs"/>
          <w:rtl/>
        </w:rPr>
        <w:lastRenderedPageBreak/>
        <w:t>יומי, הרי שהצדיקים נתבעים כאחראים על אסון המתרחש בדורם ובסביבתם, כיון שהיה להם להתפלל בעדם.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תפלת הצדיק עבור הרשע, שעל ידה שואף הצדיק לעשות חסד עם הרשע, מהווה גילוי כבוד ה' יתברך גדול ונשגב. כי כל בחירה טובה הינה גילוי כבודו יתברך, ובחירה במעשה של חסד במסירות כזו הינה גילוי עוד יותר נעלה. ומאחר וסבת הגילוי הזה היוו חטאי הרשעים, שכן הם גרמו לצדיק להתעורר לתפלתו ולחסדו, באים הם לידי תיקונם בזה, כי גרמו לגילוי במקום ההסתר שנעשה על ידם. ושוב אין צריכים הרשעים לתיקון בדרך של עונש. כאשר הקב"ה ממלא את בקשת הצדיק ומציל את הרשעים מרעתם, נוצר שוב גילוי גדול מהכרת טובה הרבה לקב"ה ששופע לבו של הצדיק, בראותו את חסדי ה' הבלתי מוגבלים. בדרך זו מועילה תפלת הצדיק בעד חברו, כיון שהוא נעשה כלי לעליית הצדיק בגילוי מדת החסד והכרת טובה לקב"ה. כך הועילה תפלת ר' מאיר על שכניו הבריונים שיעשו תשובה, פירוש שהקב"ה יעלה את נקודת הבחירה שלהם.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היה ביד הצדיק לגלות גילויים כאלה, ולתקן בזה חטאי דורו, ולא עשה זאת, הרי במשפט שמים מטילים עליו את האחריות לתוצאות הרעות שפוגעות בחוטאים על ידי מדת הדין. ואז פעמים שגם הוא, הצדיק יתחייב בנפשו על שמנע עצמו מחסד, ולפי מדרגתו גזלן הוא על שהעדיף שזכיותיו תשארנה לו לבדו, ולא הרגיש בחיוב של "ישראל ערבים זה לזה", להעניק ממעלותיו וצדקותיו לחבריו, ולהתפלל עליהם במסירות נפש. וכשגוזרים על הצדיק מיתה מסבה זו, הרי שוב מתגלה כבוד ה' בעשותו משפט מדוקדק בצדיק, ומתגלים גם רחמיו יתברך הגדולים, שחס אפילו על הרשעים, ומעניש את עבדיו הצדיקים על מנעם תפלותיהם מהם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איתא שם במשנה, "אם עד שלא נגמר דינו מת כהן גדול ומינו אחר תחתיו</w:t>
      </w:r>
      <w:r w:rsidR="00972BEF" w:rsidRPr="00972BEF">
        <w:rPr>
          <w:rStyle w:val="HebrewChar"/>
          <w:rFonts w:cs="FrankRuehl" w:hint="cs"/>
          <w:rtl/>
        </w:rPr>
        <w:t>...</w:t>
      </w:r>
      <w:r w:rsidRPr="00972BEF">
        <w:rPr>
          <w:rStyle w:val="HebrewChar"/>
          <w:rFonts w:cs="FrankRuehl" w:hint="cs"/>
          <w:rtl/>
        </w:rPr>
        <w:t xml:space="preserve"> חוזר במיתתו של שני. ומפרשת הגמרא, "זה שנמשח בימיו מאי הוה ליה למעבד" (הרי עוד לא היה כהן גדול כשהרג זה). "היה לו לבקש רחמים שיגמר דינו לזכות ולא ביקש". הביאור הוא, שאם </w:t>
      </w:r>
      <w:r w:rsidRPr="00972BEF">
        <w:rPr>
          <w:rStyle w:val="HebrewChar"/>
          <w:rFonts w:cs="FrankRuehl" w:hint="cs"/>
          <w:rtl/>
        </w:rPr>
        <w:lastRenderedPageBreak/>
        <w:t>מתפלל הצדיק עבור הרשע, והחטא מגיע על ידי זה לתיקונו, כדלעיל, הרי בדין שמים כבר נפטר החוטא מעונשו, ואינו זקוק עוד לתיקון על ידי גלות. במצב כזה מסבבים מן השמים שיראו בית דין איזו זכות בעד הרוצח, כי זהו גדר "אלקים נצב בעדת א-ל", שהקב"ה נותן בהם דעת ומנהל את הכרעתם אל האמת הפנימית המוחלטת הידועה אך למעלה. זהו גדר "דין אמת לאמיתו", כלומר יש "דין אמת", ויש מדרגה יותר גדולה, "דין אמת לאמיתו".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למדנו עד היכן מגיעה חובת ההתחסדות בצדקה גשמית ורוחנית, מה הוא גדר הגזילה ברוחניות, והסבר עונש המיתה הכרוך בה וכיצד מועילה תפלת צדיק בעד ריעו, ואפילו בעד רשע. (שם עמוד פה)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כבר ביארנו כי בעל תשובה זוכה לסייעתא דשמיא יותר גדולה ממי שלא חטא, כמו שקטוע רגלים שאינו יכול לעלות בעצמו במדרגות ישאוהו למעלה</w:t>
      </w:r>
      <w:r w:rsidR="00972BEF" w:rsidRPr="00972BEF">
        <w:rPr>
          <w:rStyle w:val="HebrewChar"/>
          <w:rFonts w:cs="FrankRuehl" w:hint="cs"/>
          <w:rtl/>
        </w:rPr>
        <w:t>...</w:t>
      </w:r>
      <w:r w:rsidRPr="00972BEF">
        <w:rPr>
          <w:rStyle w:val="HebrewChar"/>
          <w:rFonts w:cs="FrankRuehl" w:hint="cs"/>
          <w:rtl/>
        </w:rPr>
        <w:t xml:space="preserve"> נמצא שהשי"ת מגלה יותר את חסדו על בעלי תשובה, כי מאשפות ירים אביון, אמנם חלקו של האדם בעבודת ה' גדול יותר אצל צדיק מעיקרו, כי הוא בעצמו מגלה את כבוד קונו על ידי בחירתו הטובה</w:t>
      </w:r>
      <w:r w:rsidR="00972BEF" w:rsidRPr="00972BEF">
        <w:rPr>
          <w:rStyle w:val="HebrewChar"/>
          <w:rFonts w:cs="FrankRuehl" w:hint="cs"/>
          <w:rtl/>
        </w:rPr>
        <w:t>...</w:t>
      </w:r>
      <w:r w:rsidRPr="00972BEF">
        <w:rPr>
          <w:rStyle w:val="HebrewChar"/>
          <w:rFonts w:cs="FrankRuehl" w:hint="cs"/>
          <w:rtl/>
        </w:rPr>
        <w:t xml:space="preserve"> (שם עמוד רכו)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לפי זה הבחינה של "נכוה מחופתו של חברו" הינה גם מעין אותו גדר, כי את תוכן ההשגה של חברו אין הצדיק רואה, ורק לענין אשר חסר לו מגביהים אותו לראות מדרגת שכרו של חברו, למען יעריך לעומתה את מדרגת עצמו, ויענש במרירות החרטה</w:t>
      </w:r>
      <w:r w:rsidRPr="00972BEF">
        <w:rPr>
          <w:rStyle w:val="HebrewChar"/>
          <w:rFonts w:cs="FrankRuehl" w:hint="cs"/>
          <w:rtl/>
        </w:rPr>
        <w:t>...</w:t>
      </w:r>
      <w:r w:rsidR="00F354E5" w:rsidRPr="00972BEF">
        <w:rPr>
          <w:rStyle w:val="HebrewChar"/>
          <w:rFonts w:cs="FrankRuehl" w:hint="cs"/>
          <w:rtl/>
        </w:rPr>
        <w:t xml:space="preserve"> אך ראיית שכרם של אחרים אפשרית רק כיון שלפי מדרגתו של הצדיק בעל החסרון יש בו בחינה של חיצוניות. כי הצדיק הדבוק בו ית' בשלמות, אין לו דבקות עם שום דבר אשר חוץ ממנו, כי כל שאיפתו היא רק הויה ולא השגה מבחוץ, מה שאין כן הדבק ברצונותיו בהיותו בעולם הזה, הרי דבק הוא לעולם שחוץ ממנו, נמצא שהוא מדביק ומקשר את עצמו במחשבתו וברצונו לעולמות של אחרים, ובזה הוא מעניש את עצמו.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נמצא שהצדיק השלם אין לו שום שייכות אל העולמות של חברו, אבל בעל החסרון בדבקו ברע, על ידי זה מדביק ומקשר הוא את עצמו אל מה שחוץ ממנו, ומקנה לעצמו את אפשרות </w:t>
      </w:r>
      <w:r w:rsidRPr="00972BEF">
        <w:rPr>
          <w:rStyle w:val="HebrewChar"/>
          <w:rFonts w:cs="FrankRuehl" w:hint="cs"/>
          <w:rtl/>
        </w:rPr>
        <w:lastRenderedPageBreak/>
        <w:t>הבחנת הראיה בעולמות של אחרים, דבקות אשר כל צורתה ותוכנה הוא, הכנה לאפשרות החרטה שתשיגו לאחר הסתלקות הדמיונות, ובזה מעניש הוא את עצמו</w:t>
      </w:r>
      <w:r w:rsidR="00972BEF" w:rsidRPr="00972BEF">
        <w:rPr>
          <w:rStyle w:val="HebrewChar"/>
          <w:rFonts w:cs="FrankRuehl" w:hint="cs"/>
          <w:rtl/>
        </w:rPr>
        <w:t>...</w:t>
      </w:r>
      <w:r w:rsidRPr="00972BEF">
        <w:rPr>
          <w:rStyle w:val="HebrewChar"/>
          <w:rFonts w:cs="FrankRuehl" w:hint="cs"/>
          <w:rtl/>
        </w:rPr>
        <w:t xml:space="preserve"> (שם עמוד רלד)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אך הצדיק הגמור, מתוך השגת כל מה דעביד רחמנא לטב עביד, מגיע למסירות נפש בשמחה, ומקבל עליו יסורי הגלות באהבה, ועל ידי זה זוכה שמתגלה לו אור הגאולה הפנימית ומתדבק בו, וזהו מעלהו למעלה מסבל היסורים, כפי שנתבאר לעיל. וזהו הביאור העמוק למה שכתב הרמח"ל שיתכן שלצדיק הגמור יתגלה אורו של משיח אף לפני התגלותו לכלל העולם</w:t>
      </w:r>
      <w:r w:rsidR="00972BEF" w:rsidRPr="00972BEF">
        <w:rPr>
          <w:rStyle w:val="HebrewChar"/>
          <w:rFonts w:cs="FrankRuehl" w:hint="cs"/>
          <w:rtl/>
        </w:rPr>
        <w:t>...</w:t>
      </w:r>
      <w:r w:rsidRPr="00972BEF">
        <w:rPr>
          <w:rStyle w:val="HebrewChar"/>
          <w:rFonts w:cs="FrankRuehl" w:hint="cs"/>
          <w:rtl/>
        </w:rPr>
        <w:t xml:space="preserve"> (שם עמוד רמה)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וברור שדבר זה הוא שינוי מן הקצה אל הקצה בסדרי החלקים והגילויים שנקבעו בבריאה ולכאורה קשה, איך זה ביד האדם לגרום לשינוי יסודי כזה. אך אם מצד אחד העת היא מסוגלת להתחלפות הגילויים, ומצד שני קיים צדיק גדול שמוכן להטיח דברים כלפי מעלה, היינו לתת ביטוי להרגשיו האמיתיים, שאינו יכול לסבול את ההסתר הבא מצד מדת הדין, אז יתכן שינוי מזל יסודי מאד, והקב"ה ידון את הכל מפאת המבט החדש, והיינו שאמרו ז"ל שהקב"ה הסכים על ידם</w:t>
      </w:r>
      <w:r w:rsidRPr="00972BEF">
        <w:rPr>
          <w:rStyle w:val="HebrewChar"/>
          <w:rFonts w:cs="FrankRuehl" w:hint="cs"/>
          <w:rtl/>
        </w:rPr>
        <w:t>...</w:t>
      </w:r>
      <w:r w:rsidR="00F354E5" w:rsidRPr="00972BEF">
        <w:rPr>
          <w:rStyle w:val="HebrewChar"/>
          <w:rFonts w:cs="FrankRuehl" w:hint="cs"/>
          <w:rtl/>
        </w:rPr>
        <w:t xml:space="preserve"> (חלק ד עמוד קו)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הגמרא מספרת (ב"מ פ"ה) "כל שני יסורי דרבי אלעזר ב"ר שמעון לא שכיב אינש בלא זימניה" (לא מת אדם קודם זמנו)</w:t>
      </w:r>
      <w:r w:rsidR="00972BEF" w:rsidRPr="00972BEF">
        <w:rPr>
          <w:rStyle w:val="HebrewChar"/>
          <w:rFonts w:cs="FrankRuehl" w:hint="cs"/>
          <w:rtl/>
        </w:rPr>
        <w:t>...</w:t>
      </w:r>
      <w:r w:rsidRPr="00972BEF">
        <w:rPr>
          <w:rStyle w:val="HebrewChar"/>
          <w:rFonts w:cs="FrankRuehl" w:hint="cs"/>
          <w:rtl/>
        </w:rPr>
        <w:t xml:space="preserve"> וביאור הענין עיין בספר דרך ה' (ח"ב פ"ג ח) שהצדיק כשמקבל באהבה יסוריו לתועלת דורו, "באותו מעשה מיטיב לדורו שמכפר להם". ועוד כתב שם באופן הכפרה, שנמצאת מדת הדין מפוייסת, וגם חסד גדול הוא, כי מכיון שהם צדיקים תתפייס במועט בהם כבמרובה בחוטאים עצמם.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והענין הוא על פי אמרם ז"ל על הפסוק "בקרובי אקדש</w:t>
      </w:r>
      <w:r w:rsidRPr="00972BEF">
        <w:rPr>
          <w:rStyle w:val="HebrewChar"/>
          <w:rFonts w:cs="FrankRuehl"/>
          <w:rtl/>
        </w:rPr>
        <w:t xml:space="preserve"> ו</w:t>
      </w:r>
      <w:r w:rsidRPr="00972BEF">
        <w:rPr>
          <w:rStyle w:val="HebrewChar"/>
          <w:rFonts w:cs="FrankRuehl" w:hint="cs"/>
          <w:rtl/>
        </w:rPr>
        <w:t xml:space="preserve">על פני כל העם אכבד" (ויקרא י'), "כשהקב"ה עושה דין בצדיקים מתיירא ומתעלה ומתקלס, אם כן באלו כל שכן ברשעים". (רש"י זבחים קט"ו). והנה כל עונש בעולם הזה הוא ללמד, והלימוד אפשרי בשתי דרכים, או שהחוטא מתייסר ולומד מיסוריו, או שהצדיק מוסר נפשו באהבתו לכלל ומקבל על עצמו יסורין שילמדו גם אחרים ממנו על דרך קל וחומר הנ"ל, (ואולי אלה הם נקראים יסורין של </w:t>
      </w:r>
      <w:r w:rsidRPr="00972BEF">
        <w:rPr>
          <w:rStyle w:val="HebrewChar"/>
          <w:rFonts w:cs="FrankRuehl" w:hint="cs"/>
          <w:rtl/>
        </w:rPr>
        <w:lastRenderedPageBreak/>
        <w:t>אהבה)</w:t>
      </w:r>
      <w:r w:rsidR="00972BEF" w:rsidRPr="00972BEF">
        <w:rPr>
          <w:rStyle w:val="HebrewChar"/>
          <w:rFonts w:cs="FrankRuehl" w:hint="cs"/>
          <w:rtl/>
        </w:rPr>
        <w:t>...</w:t>
      </w:r>
      <w:r w:rsidRPr="00972BEF">
        <w:rPr>
          <w:rStyle w:val="HebrewChar"/>
          <w:rFonts w:cs="FrankRuehl" w:hint="cs"/>
          <w:rtl/>
        </w:rPr>
        <w:t xml:space="preserve"> והנה ככל אשר יגדל הצדיק וככל אשר יקטן החטא הקל שהיה סיבה חיצונית ליסוריו, עוד תגדל הקל וחומר בכפלי כפליים, וזהו שאמר רמח"ל שמדת הדין מתפייסת במועט מהם וכו'.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ובבראשית רבה (ל"ג ג') אחר שמביא המעשים המובאים בגמרא מוסיף מעשה נפלא</w:t>
      </w:r>
      <w:r w:rsidR="00972BEF" w:rsidRPr="00972BEF">
        <w:rPr>
          <w:rStyle w:val="HebrewChar"/>
          <w:rFonts w:cs="FrankRuehl" w:hint="cs"/>
          <w:rtl/>
        </w:rPr>
        <w:t>...</w:t>
      </w:r>
      <w:r w:rsidRPr="00972BEF">
        <w:rPr>
          <w:rStyle w:val="HebrewChar"/>
          <w:rFonts w:cs="FrankRuehl" w:hint="cs"/>
          <w:rtl/>
        </w:rPr>
        <w:t xml:space="preserve"> וידע (רבי חייא) שהוא נזוף</w:t>
      </w:r>
      <w:r w:rsidR="00972BEF" w:rsidRPr="00972BEF">
        <w:rPr>
          <w:rStyle w:val="HebrewChar"/>
          <w:rFonts w:cs="FrankRuehl" w:hint="cs"/>
          <w:rtl/>
        </w:rPr>
        <w:t>...</w:t>
      </w:r>
      <w:r w:rsidRPr="00972BEF">
        <w:rPr>
          <w:rStyle w:val="HebrewChar"/>
          <w:rFonts w:cs="FrankRuehl" w:hint="cs"/>
          <w:rtl/>
        </w:rPr>
        <w:t xml:space="preserve"> א"ר יוסי ב"ר אבין כל אותן שלשים יום שהיה רבי חייא רבה נזוף מרבינו אליף לרב בר אחתיה כל כללי דאורייתא</w:t>
      </w:r>
      <w:r w:rsidR="00972BEF" w:rsidRPr="00972BEF">
        <w:rPr>
          <w:rStyle w:val="HebrewChar"/>
          <w:rFonts w:cs="FrankRuehl" w:hint="cs"/>
          <w:rtl/>
        </w:rPr>
        <w:t>...</w:t>
      </w:r>
      <w:r w:rsidRPr="00972BEF">
        <w:rPr>
          <w:rStyle w:val="HebrewChar"/>
          <w:rFonts w:cs="FrankRuehl" w:hint="cs"/>
          <w:rtl/>
        </w:rPr>
        <w:t xml:space="preserve"> הלכתא דבבלאי</w:t>
      </w:r>
      <w:r w:rsidR="00972BEF" w:rsidRPr="00972BEF">
        <w:rPr>
          <w:rStyle w:val="HebrewChar"/>
          <w:rFonts w:cs="FrankRuehl" w:hint="cs"/>
          <w:rtl/>
        </w:rPr>
        <w:t>...</w:t>
      </w:r>
      <w:r w:rsidRPr="00972BEF">
        <w:rPr>
          <w:rStyle w:val="HebrewChar"/>
          <w:rFonts w:cs="FrankRuehl" w:hint="cs"/>
          <w:rtl/>
        </w:rPr>
        <w:t xml:space="preserve"> לסוף תלתין יומין אתא אליהו זכור לטוב בדמותיה דר' חייא רבה אצל רבינו ויהב ידיה על שיניה ואתסי (רפא אותו).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וצריך עיון, שהמדרש עצמו מביא קודם לכן שהלכו יסורין של רבי על ידי המעשה שריחם על השרצים שהיו מוציאים להריגה</w:t>
      </w:r>
      <w:r w:rsidR="00972BEF" w:rsidRPr="00972BEF">
        <w:rPr>
          <w:rStyle w:val="HebrewChar"/>
          <w:rFonts w:cs="FrankRuehl" w:hint="cs"/>
          <w:rtl/>
        </w:rPr>
        <w:t>...</w:t>
      </w:r>
      <w:r w:rsidRPr="00972BEF">
        <w:rPr>
          <w:rStyle w:val="HebrewChar"/>
          <w:rFonts w:cs="FrankRuehl" w:hint="cs"/>
          <w:rtl/>
        </w:rPr>
        <w:t xml:space="preserve"> אבל לפי מה שביארנו לעיל הכל מבואר. כי זה שנתכרכמו פניו של רבי על ידי דבריו של רבי חייא הריהו פחיתת ערך במשהו במדרגת רבינו הקדוש, על כל פנים בבחינת "מיחזי" (נראה) לעין העולם, ולא היו יכולים ללמוד ממנו באותו תוקף כמו שהיו לומדים מקודם, וממילא לא היה עוד צורך ביסוריו בשביל הכלל. ועוד לימדו לרבי שצער שלשים יום של נזיפת רבי חייא היה נכנס במקום צער השיניים של רבי לכפר על הכלל, וזהו הטעם שבא אליהו בסוף השלושים יום וריפא אותו בדמות רבי חייא, וזה לאות על גודל מדרגת רבי חייא.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וענין שתי המעשיות שעל ידיהן הלכו יסוריו של רבי הוא משום שלהסתלקות היסורין צריכין לשני תנאים, שישלם לימודו של הצדיק עצמו מיסוריו, ועוד שיוסר הצורך ללימודי הכלל. עוד למדנו שבזכות הצער הזה של רבי חייא קיבל רב ממנו כל כללי תלמוד בבלי שמפיו אנו חיים עד היום. למדנו ערך צער הצדיקים. (שם עמוד רב, וראה עוד ערך יסורין)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הקב"ה שצדיקים מועטים, עמד ושתלן בכל דור ודור (יומא ל"ח). והקשה המהר"ל, אם כן איך יהיה דור שכולו חייב, הרי יהיה הצדיק השתול בדור ההוא</w:t>
      </w:r>
      <w:r w:rsidR="00972BEF" w:rsidRPr="00972BEF">
        <w:rPr>
          <w:rStyle w:val="HebrewChar"/>
          <w:rFonts w:cs="FrankRuehl" w:hint="cs"/>
          <w:szCs w:val="20"/>
          <w:rtl/>
        </w:rPr>
        <w:t>?</w:t>
      </w:r>
      <w:r w:rsidRPr="00972BEF">
        <w:rPr>
          <w:rStyle w:val="HebrewChar"/>
          <w:rFonts w:cs="FrankRuehl" w:hint="cs"/>
          <w:rtl/>
        </w:rPr>
        <w:t xml:space="preserve"> ותירץ, שצדיק זה הוא צדיק של דור שכולו חייב, ולכאורה אין דבריו מובנים.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אבל הביאור הוא, שהצדיק של דור שכולו חייב גם הוא חסר הרבה, אך לגבי המדה המיוחדת של דור שכולו חייב הוא צדיק. "בעקבות משיחא חוצפא יסגי", וזוהי המדה של דור שכולו חייב. חוצפא יסגי פירושו אנוכיות מופרזת, ואם כן הצדיק של אותו דור הוא ההיפך מזה, דהיינו ותרן ובעל צדקה וחסד. וזהו מה שאמרו ז"ל, (וי"ר סוף פ' ל"ו) "אם ראית זכות אבות שמטה וזכות אמהות שנתמוטטה לך והטפל בחסדים". (שם עמוד רסז)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רשע במדות וצדיק במדות. "עני המהפך בחררה ובא חברו ונטלה נקרא רשע" (קידושין נ"ט). ועיין מהר"ל (נתיבות עולם נתיב הצדקה פ"ג) שנקרא רשע מפני שנכנס לגבול אחר בכח, זה שאינו מוותר מראה ששולט בו כח הנטילה, אם כך הוא הדור ויש שם אחד שמוותר - הוא מתקן הדור כולו.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"בעקבתא דמשיחא חוצפא יסגי" (סוטה מ"ט) והיינו דור שכולו חייב, כי כיון שחצופים כל כך ודאי הם "נוטלים" גדולים, ואם יש שם אחד שמוותר, הרי זה צדיק לפי הדור.</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ובזה מבוארים דברי מהר"ל שהבאנו בראש דברינו, שהקשה שאם שתלם בכל דור איך יכול להיות דור שכולו חייב. ותירוצו הוא, שלעולם הדור הוא כולו חייב, אלא שיש שם אחד שבדור נחשב צדיק הוא "צדיק לפי הדור". והביאור כנ"ל שהצדיק של דור שכולו חייב גם הוא חסר, אך בפרט שהדור לקה בו הוא צדיק. הכל חוטפים והוא וותרן ובעל צדקה, ובזה מציל הוא את הדור ומכין הגאולה. (חלק ה עמוד תסז)</w:t>
      </w:r>
    </w:p>
    <w:p w:rsidR="00972BEF" w:rsidRDefault="00F354E5" w:rsidP="00972BEF">
      <w:pPr>
        <w:pStyle w:val="NormalPar"/>
        <w:widowControl w:val="0"/>
        <w:spacing w:before="200" w:line="254" w:lineRule="exact"/>
        <w:jc w:val="both"/>
        <w:rPr>
          <w:rStyle w:val="HebrewChar"/>
          <w:rFonts w:hint="cs"/>
          <w:rtl/>
        </w:rPr>
      </w:pPr>
      <w:r w:rsidRPr="00972BEF">
        <w:rPr>
          <w:rStyle w:val="Code01"/>
          <w:rFonts w:hint="cs"/>
          <w:rtl/>
        </w:rPr>
        <w:t>צדיק - מיתה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מיתה, צדיק-כללי)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הצדיק אבד ואין איש שם על לב, ואנשי חסד נאספים באין מבין כי מפני הרעה נאסף הצדיק. יבוא שלום ינוחו על משכבותם הולך נכוחו. (ישעיה נז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ויתהלך חנוך את האלקים ואיננו וגו', ר' יוסי פתח, עד שהמלך במסבו נרדי נתן ריחו, מקרא זה כבר נתבאר, אבל תא חזי, כך דרכיו של הקב"ה בשעה שהאדם מתדבק בו והוא משרה </w:t>
      </w:r>
      <w:r w:rsidRPr="00972BEF">
        <w:rPr>
          <w:rStyle w:val="HebrewChar"/>
          <w:rFonts w:cs="FrankRuehl" w:hint="cs"/>
          <w:rtl/>
        </w:rPr>
        <w:lastRenderedPageBreak/>
        <w:t>שכינתו עליו, ויודע שלאחר כך יחטא, הוא מקדים ולוקט ריחו הטוב ממנו ולוקח אותו מהעולם.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עד שהמלך במסבו, זהו הקב"ה, במסבו, זהו אותו האדם שנתדבק בו, והולך בדרכיו, נרדי נתן ריחו, הם המעשים טובים שבו, שבשבילם נפטר מהעולם קודם זמנו כדי שלא יקלקל אותם.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זה אמר שלמה המלך, יש הבל אשר נעשה על הארץ, אשר יש צדיקים וגו' יש צדיקים אשר מגיע אליהם כמעשה הרשעים, הוא כמו שבארנו, שבשביל מעשים הטובים שעשו, הקב"ה לוקח אותם מהעולם עד שלא הגיע זמנם, ועושה בהם דינים, (כדי שלא יקלקלו מעשיהם)</w:t>
      </w:r>
      <w:r w:rsidR="00972BEF" w:rsidRPr="00972BEF">
        <w:rPr>
          <w:rStyle w:val="HebrewChar"/>
          <w:rFonts w:cs="FrankRuehl" w:hint="cs"/>
          <w:rtl/>
        </w:rPr>
        <w:t>...</w:t>
      </w:r>
      <w:r w:rsidRPr="00972BEF">
        <w:rPr>
          <w:rStyle w:val="HebrewChar"/>
          <w:rFonts w:cs="FrankRuehl" w:hint="cs"/>
          <w:rtl/>
        </w:rPr>
        <w:t xml:space="preserve"> (בראשית ב שפח)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מאי נשיא אלקים אתה, אמר ר' פנחס קודם שיצא הצדיק מן העולם, בת קול יוצאת בכל יום, על אותם צדיקים בגן עדן, הכינו מקום לפלוני שיבא לכאן, ועל כן הם אומרים מאת אלקים מלמעלה, אתה נשיא בכל יום בתוכנו, במבחר קברינו, במבחר הצדיקים, בחבורת הצדיקים המובחרים מנה אותו, הכניסהו בחשבון עמנו, ואיש ממנו לא ימנע את המנין, כי כולנו שמחים בו ומקדימים לו שלום.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יוסי בן פזי, תא חזי, כיון שהנשמה פוגעת בהם ותדון, לאחר כך פוגעת לאותו המלאך הממונה עליהם, דתנן, מלאך ממונה על בתי קברי ודומה שמו, והוא מכריז ביניהם בכל יום, על הצדיקים העתידים ליכנס ביניהם, ומיד פוגעת בו, כדי לשכן הגוף, בהשקט ובבטחה, ובמנוחה ובהנאה, הדא הוא דכתיב וידבר אל עפרון</w:t>
      </w:r>
      <w:r w:rsidR="00972BEF" w:rsidRPr="00972BEF">
        <w:rPr>
          <w:rStyle w:val="HebrewChar"/>
          <w:rFonts w:cs="FrankRuehl" w:hint="cs"/>
          <w:rtl/>
        </w:rPr>
        <w:t>...</w:t>
      </w:r>
      <w:r w:rsidRPr="00972BEF">
        <w:rPr>
          <w:rStyle w:val="HebrewChar"/>
          <w:rFonts w:cs="FrankRuehl" w:hint="cs"/>
          <w:rtl/>
        </w:rPr>
        <w:t xml:space="preserve"> (חיי נה)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וישב יעקב, ר' יוסי פתח, הצדיק אבד ואין איש שם על לב וגו'. הצדיק אבד, בזמן שהקב"ה מסתכל בעולם, והעולם אינו כראוי להיות, והדין נזדמן לשרות על העולם, אז לוקח את הצדיק הנמצא ביניהם, כדי שהדין ישרה על כל האחרים, ולא יהיה מי שיגין עליהם.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כל זמן שהצדיק שורה בעולם, אין הדין יכול לשלוט על העולם, מאין לנו זה, ממשה, שכתוב ויאמר להשמידם לולי משה בחירו עמד בפרץ לפניו וגו'. ומשום זה הקב"ה לוקח את הצדיק מביניהם ומעלה אותו מן העולם, ואז נפרע ומקבל את שלו, סוף הכתוב, כי מפני הרעה </w:t>
      </w:r>
      <w:r w:rsidRPr="00972BEF">
        <w:rPr>
          <w:rStyle w:val="HebrewChar"/>
          <w:rFonts w:cs="FrankRuehl" w:hint="cs"/>
          <w:rtl/>
        </w:rPr>
        <w:lastRenderedPageBreak/>
        <w:t>נאסף הצדיק, מטרם שיבא הרע לשלוט בעולם נאסף הצדיק, פירוש אחר, כי מפני הרעה, זה הוא היצר הרע, (שהסית והדיח את העולם). (וישב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אלו היו יודעים זה כל הצדיקים, היו שמחים בהגיע להם היום להסתלק מעולם הזה, וכי אין זה כבוד עליון, שהמטרוניתא באה בשבילם להוליכם להיכל המלך, שישמח בהם המלך בכל יום, כי הקב"ה אינו משתעשע אלא בנשמות הצדיקים</w:t>
      </w:r>
      <w:r w:rsidR="00972BEF" w:rsidRPr="00972BEF">
        <w:rPr>
          <w:rStyle w:val="HebrewChar"/>
          <w:rFonts w:cs="FrankRuehl" w:hint="cs"/>
          <w:rtl/>
        </w:rPr>
        <w:t>...</w:t>
      </w:r>
      <w:r w:rsidRPr="00972BEF">
        <w:rPr>
          <w:rStyle w:val="HebrewChar"/>
          <w:rFonts w:cs="FrankRuehl" w:hint="cs"/>
          <w:rtl/>
        </w:rPr>
        <w:t xml:space="preserve"> (ויחי תשמו, ועיין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וכאן יש בו סוד החכמה, דהיינו בהכתוב יש הבל, (שהוא בחינת יסוד שבהבלים) שיוצא מאלו הבלים העליונים כנ"ל, נעשה על הארץ, (דהיינו על הנוקבא הנקראת ארץ, ונעשה פירושו שהיסוד) מתקיים בקיומו, ומתחזק בתוקפו בעובדי הארץ (שהם הצדיקים), ובעליית (מ"ן) שלהם העולים מן הארץ, וזה, (היסוד), נתמנה (להשפיע) אל הארץ וכל תקפו וקיומו הוא בנשמות הצדיקים שנלקטו מן הארץ, (דהיינו שמתו), כשהם צדיקים טרם שחטאו, בעוד שנתנו ריח טוב, כגון חנוך, שכתוב בו, ואיננו כי לקח אותו אלקים, שלקחו מטרם שהגיע זמנו והשתעשע בו, וכן שאר צדיקי העולם.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שלמדנו על שני דברים הצדיקים מסתלקים מן העולם מטרם שמגיע זמנם, אחד, על חטאי הדור, כי כשמתרבים רשעים בעולם הצדיקים הנמצאים ביניהם נתפסים בעונותיהם, ואחד, כאשר גלוי לפני הקב"ה שיחטאו אחר כך מעביר אותם מן העולם מטרם שיגיע זמנם, זהו שכתוב, אשר יש צדיקים אשר מגיע אליהם כמעשה הרשעים, שמגיע אליהם הדין שלמעלה כאלו עשו עברות ומעשה הרשעים.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פעם אחת שאל ר' יוסי ב"ר יעקב איש כפר אונו את ר' מאיר בזמן שר' עקיבא וחבריו נסתלקו מן העולם ומתו באופן ההוא, (דהיינו שנהרגו על ידי המלכות), ואמר לו וכי כתוב כזה בכל התורה כולה, (דהיינו שיגיע לצדיקים יסורים כאלו). אמר לו ר' מאיר, ולא (כתוב כזה), והרי אמר שלמה אשר יש צדיקים וגו' מגיע אליהם הדין מלמעלה כאלו עשו עברות ומעשים של רשעים, ויש רשעים שמגיע אליהם כמעשה הצדיקים יושבים בשקט ושלום בעולם </w:t>
      </w:r>
      <w:r w:rsidRPr="00972BEF">
        <w:rPr>
          <w:rStyle w:val="HebrewChar"/>
          <w:rFonts w:cs="FrankRuehl" w:hint="cs"/>
          <w:rtl/>
        </w:rPr>
        <w:lastRenderedPageBreak/>
        <w:t>הזה והדין לא הגיע אליהם כאלו עשו מעשים של צדיקים.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או משום שגלוי לפני הקב"ה שישובו בתשובה, או שיצא מהם זרע שיהיה צדיק בעולם</w:t>
      </w:r>
      <w:r w:rsidR="00972BEF" w:rsidRPr="00972BEF">
        <w:rPr>
          <w:rStyle w:val="HebrewChar"/>
          <w:rFonts w:cs="FrankRuehl" w:hint="cs"/>
          <w:rtl/>
        </w:rPr>
        <w:t>...</w:t>
      </w:r>
      <w:r w:rsidRPr="00972BEF">
        <w:rPr>
          <w:rStyle w:val="HebrewChar"/>
          <w:rFonts w:cs="FrankRuehl" w:hint="cs"/>
          <w:rtl/>
        </w:rPr>
        <w:t xml:space="preserve"> (שמות קסו)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דתנינן, כשעיניו של הקב"ה רוצות להשגיח בעולם ולעיין בו, כמו שכתוב כי ה' עיניו משוטטות בכל הארץ, ונמצאו רשעים בעולם, צדיק ההוא הנמצא בדור נתפש בעונם, והרשעים מאריך הקב"ה אפו עמהם עד שישובו, ואם אינם שבים לא ימצא מי שיבקש רחמים עליהם, (כי כבר מת הצדיק), זה שאמר יש צדיק אובד בצדקו, ומשום שהוא צדיק הסתלק מן העולם, (כדי שלא יבקש רחמים על הדור</w:t>
      </w:r>
      <w:r w:rsidR="00972BEF" w:rsidRPr="00972BEF">
        <w:rPr>
          <w:rStyle w:val="HebrewChar"/>
          <w:rFonts w:cs="FrankRuehl" w:hint="cs"/>
          <w:rtl/>
        </w:rPr>
        <w:t>...</w:t>
      </w:r>
      <w:r w:rsidRPr="00972BEF">
        <w:rPr>
          <w:rStyle w:val="HebrewChar"/>
          <w:rFonts w:cs="FrankRuehl" w:hint="cs"/>
          <w:rtl/>
        </w:rPr>
        <w:t xml:space="preserve"> (בא קלז)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דוד שאל שאלה ולא נפתרה לו, שכתוב, ממתים ידך ה' ממתים מחלד חלקם בחיים, ששאל, על מה זה נהרגו אלו הצדיקים בין הרוגי עולם, שהיו זכאים שלא עברו עבירה שיתענשו עליה. תא חזי, ממתים ידך ה' ממתים מחלד חלקם בחיים, כאן יש ב' בחינות מיתה, ידך ה' וחלד, ידך ה' זהו הקב"ה שהנשמה נאספת אליו, ממתים מחלד, הוא הסטרא אחרא שהוא שולט על הגוף, שכתוב לא אביט אדם עוד עם יושבי חדל, (שהוא אותיות) חלד, (היינו היושבים תחת הס"א שנקרא חדל).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תו חזי, הנשמות של אלו (עשרה הרוגי מלכות) הוא להשלמת הרוח הקדוש, (שהוא ז"א דאצילות), שלהם עשרה רוחות מלמטה כראוי, (דהיינו כנגד ע"ס דז"א), והגוף שלהם נמסר למלכות הרשעה, כל אחד לוקח חלקו, (כמו) בסוד הקרבנות.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ותא חזי, הראש של התחלת האמונה (שהוא הכתר), בתוך המחשבה, (שהיא חכמה), בטש ניצוץ החזק (מסוד הבינה), ועלה תוך המחשבה, (שבינה עלה לחכמה ונזדווגו יחד), והוציאו ניצוצין, (דהיינו הארת החכמה מתוך המחשבה), וזרק הניצוצין לש"כ צדדים וברר הפסולת מתוך המחשבה, ונבררה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אך כך כעין זה (בהרוגי מלכות), עלה המחשבה כמו שנברר בה פסולת. (דהיינו שהיתה בהם כעין שבירת הכלים, ועל כן הנשמות שהן האורות עלו לז"א, והכלים, שהם הגוף, נמסרו לסטרא אחרא שהוא מלכות הרשעה), ונבררו </w:t>
      </w:r>
      <w:r w:rsidRPr="00972BEF">
        <w:rPr>
          <w:rStyle w:val="HebrewChar"/>
          <w:rFonts w:cs="FrankRuehl" w:hint="cs"/>
          <w:rtl/>
        </w:rPr>
        <w:lastRenderedPageBreak/>
        <w:t>אלו שבהם נשלם מי שיצרם, (דהיינו שנבררו הנשמות לבחינת מ"ן לז"א, שהוא נשלם על ידיהן), ודאי כאשר עלה למחשבה)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ומשום זה, זה (הקדושה) שמחה, וזה (הס"א) עצבות, זה טוב וזה רע, זה גן עדן וזה גיהנם, והכל, זה, (הקדושה) היא בהיפך מזה (הס"א), ועל כן הגוף שלהם (של הרוגי מלכות) היה בעצבות, (כי נהרג), והנשמה בשמחה, (שעלתה ונתדבקה בהקב"ה). וכשאלו עשרה הנקראים הרוגי מלכות (היו הרוגים), היו הרוגים מסטרא אחרא, והשלימו מקום אחר דקדושה, ומשום זה הכל גלוי לפני הקב"ה ונעשה כראוי. (פקודי תרעא, ועיין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ואלו הם עומדים ומזומנים בעולם באותו זמן שמגיע זמנו של הצדיק להסתלק מעולם וניתנה רשות לסטרא אחרא, אז אלו ארבעה עומדים להזדמן שם, כדי שתצא נשמתו בנשיקה, ולא תצטער בשליטת הסטרא אחרא, אשרי הם הצדיקים בעולם הזה ובעולם הבא, שרבונם מקדים עליהם שליטתם (של הארבעה), שיהיו נשמרים בעולם הזה ובעולם הבא. (שם תשז)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פתחו ואמרו, בכל זמן שהצדיקים מסתלקים מן העולם, מסתלקים מן העולם הדינים, ומיתתם של הצדיקים מכפרת על עונות הדור, ועל כן פרשת בני אהרן אנו קוראים ביום הכפורים, שתהיה כפרה לעונות ישראל. אמר הקב"ה, התעסקו במיתתם של צדיקים אלו ויהיה נחשב לכם כאלו אתם מקריבים קרבנות ביום הזה לכפר עליכם, שלמדנו, כל זמן שישראל יהיו בגלות ולא יקריבו קרבנות ביום הזה, ולא יוכלו להקריב שני שעירים, יהיה להם זכרון של שני בני אהרן ויכופר להם. (אחרי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למדנו, הצדיק אף על פי שנפטר מן העולם הזה, אינו מסתלק ואינו נאבד מכל העולמות, כי הוא נמצא בכל העולמות עוד יותר מבחייו, כי בחייו היה נמצא בעולם הזה בלבד, ואחר כך הוא נמצא בג' עולמות, (שהם בריאה יצירה עשיה), והוא מצוי אצלם שכתוב עלמות אהבוך, אל תקרי עלמות אלא עולמות, אשרי חלקם.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תאנא כתוב, והיתה נפש אדוני צרורה בצרור החיים, והיתה נפש אדוני, נשמת אדוני היה צריך לומר, (שהרי הנפש נשארת בעולם הזה, ורק </w:t>
      </w:r>
      <w:r w:rsidRPr="00972BEF">
        <w:rPr>
          <w:rStyle w:val="HebrewChar"/>
          <w:rFonts w:cs="FrankRuehl" w:hint="cs"/>
          <w:rtl/>
        </w:rPr>
        <w:lastRenderedPageBreak/>
        <w:t>הנשמה עולה לצרור החיים, ומשיב), אלא כמו שאמרנו, שאשרי חלקם של הצדיקים, שהכל נקשר זה בזה, הנפש ברוח והרוח בנשמה, והנשמה בהקב"ה, נמצא שהנפש צרורה בצרור החיים (כי נקשרת בנשמה שהיא בצרור החיים)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למדנו, אמר להם ר' שמעון לחברים, בימי לא יצטרכו בני עולם לזה, (להוציא ספר תורה לרחוב), אמר לו ר' יוסי, צדיקים מגינים על העולם בחייהם, ובמיתתם יותר מבחייהם, זה שכתוב, וגנותי על העיר הזאת להושיעה למעני ולמען דוד עבדי, ואלו בחייו (של דוד) זה אינו כתוב. (שם רעג)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למעול מעל בה', כי מי שיוצא מרחמים ויונק מן הדין הוא גורם פגם וכו', ועל כן הרחמן יצילנו מרשעי העולם הזה ומן הפגם שלהם, כי כמה צדיקים מסתלקים בשבילם חוץ מכל מה שגורמים למעלה ולמטה. (נשא כא)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ויבאו וגו' מדבר צין וגו', ר' יהודה אמר, למה פרשת פרה סמוכה למיתת מרים, וכבר העמידוהו, אלא כיון שנעשה דין בפרה זו כדי לטהר הטמאים, נעשה דין במרים כדי לטהר את העולם, (כי מיתת צדיקים מכפרת על העולם), ונסתלקה מן העולם. כיון שנסתלקה מרים, נסתלקה הבאר שהיתה הולכת עם ישראל במדבר, ונסתלקה באר של הכל, (שה"ס המלכות). (חקת לה)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ראה עוד צדיק-כללי ויחי קפט.</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ויקרבו וישאום בכותנותם, מלמד שחס המקום עליהם במיתתן יותר מבחייהם, שאלו נשרפו ואין בגדיהם קיימים היו מפורסמים ומבוזים, אלא נשרף גופם ובגדיהם קיימים. והרי דברים קל וחומר, ומה אם אילו שהכעיסו את המקום שנכנסו לפניו שלא ברצונו כך עשה להם, קל וחומר לשאר צדיקים. (שמיני הקדמה)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על פי ה' - כשהמקום נוטל נשמתן של צדיקים נוטלה מהם הנחת רוח, משלו משל למה הדבר דומה, לאחד נאמן שהיה בעיר והיו הכל מפקידים אצלו פיקדון, וכשבא אחד מהם </w:t>
      </w:r>
      <w:r w:rsidRPr="00972BEF">
        <w:rPr>
          <w:rStyle w:val="HebrewChar"/>
          <w:rFonts w:cs="FrankRuehl" w:hint="cs"/>
          <w:rtl/>
        </w:rPr>
        <w:lastRenderedPageBreak/>
        <w:t>לתבוע את שלו היה מוציא ונותן לו, לפי שידע היכן הוא, וכשבא לשלח ביד בנו ביד עבדו ביד שלוחו הופך תחתונים על העליונים, לפי שאינו יודע היכן הוא, כך כשהמקום נוטל נשמתן של צדיקים נוטלה בנחת רוח, וכשהוא נוטל נשמתן של רשעים מוסרה למלאכים רעים למלאכים אכזריים כדי שישמטו את נשמתן. (ברכה שנז, וראה עוד משה-מיתה)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יוסי יהא חלקי ממתי בחולי מעיים, דאמר מר רובן של צדיקים מתים בחולי מעיים. (שבת קיח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צום השביעי זה ג' בתשרי שבו נהרג גדליה בן אחיקם, ומי הרגו ישמעאל בן נתניה הרגו, ללמדך ששקולה מיתתן של צדיקים כשריפת בית אלקינו</w:t>
      </w:r>
      <w:r w:rsidR="00972BEF" w:rsidRPr="00972BEF">
        <w:rPr>
          <w:rStyle w:val="HebrewChar"/>
          <w:rFonts w:cs="FrankRuehl" w:hint="cs"/>
          <w:rtl/>
        </w:rPr>
        <w:t>##</w:t>
      </w:r>
      <w:r w:rsidRPr="00972BEF">
        <w:rPr>
          <w:rStyle w:val="HebrewChar"/>
          <w:rFonts w:cs="FrankRuehl" w:hint="cs"/>
          <w:rtl/>
        </w:rPr>
        <w:t xml:space="preserve"> (ראש השנה יח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אמי למה נסמכה מיתת מרים לפרשת פרה אדומה, לומר לך מה פרה אדומה מכפרת אף מיתתן של צדיקים מכפרת. א"ר אלעזר למה נסמכה מיתת אהרן לבגדי כהונה, מה בגדי כהונה מכפרין אף מיתתן של צדיקים מכפרת</w:t>
      </w:r>
      <w:r w:rsidR="00972BEF" w:rsidRPr="00972BEF">
        <w:rPr>
          <w:rStyle w:val="HebrewChar"/>
          <w:rFonts w:cs="FrankRuehl" w:hint="cs"/>
          <w:rtl/>
        </w:rPr>
        <w:t>...</w:t>
      </w:r>
      <w:r w:rsidRPr="00972BEF">
        <w:rPr>
          <w:rStyle w:val="HebrewChar"/>
          <w:rFonts w:cs="FrankRuehl" w:hint="cs"/>
          <w:rtl/>
        </w:rPr>
        <w:t xml:space="preserve"> אמר ליה הוה ליה למר צערא, א"ל כי ריבדא דכוסילתא</w:t>
      </w:r>
      <w:r w:rsidR="00972BEF" w:rsidRPr="00972BEF">
        <w:rPr>
          <w:rStyle w:val="HebrewChar"/>
          <w:rFonts w:cs="FrankRuehl" w:hint="cs"/>
          <w:rtl/>
        </w:rPr>
        <w:t>...</w:t>
      </w:r>
      <w:r w:rsidRPr="00972BEF">
        <w:rPr>
          <w:rStyle w:val="HebrewChar"/>
          <w:rFonts w:cs="FrankRuehl" w:hint="cs"/>
          <w:rtl/>
        </w:rPr>
        <w:t xml:space="preserve"> א"ל הוה ליה למר צערא, א"ל כמישחל בניתא מחלבא (שערה מתוך החלב), ואי אמר לי הקב"ה זיל בההוא עלמא כד הוית לא בעינא, דנפיש בעיתותיה. (מועד קטן כח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והאמר ר' חייא אותו היום שמת רבי בטלה קדושה. והתניא כשחלה רבי נכנס ר' חייא אצלו ומצאו שהוא בוכה, אמר לו רבי מפני מה אתה בוכה, והתניא מת מתוך השחוק סימן יפה לו, מתוך הבכי סימן רע לו, פניו למעלה סימן יפה לו, פניו למטה סימן רע לו</w:t>
      </w:r>
      <w:r w:rsidR="00972BEF" w:rsidRPr="00972BEF">
        <w:rPr>
          <w:rStyle w:val="HebrewChar"/>
          <w:rFonts w:cs="FrankRuehl" w:hint="cs"/>
          <w:rtl/>
        </w:rPr>
        <w:t>...</w:t>
      </w:r>
      <w:r w:rsidRPr="00972BEF">
        <w:rPr>
          <w:rStyle w:val="HebrewChar"/>
          <w:rFonts w:cs="FrankRuehl" w:hint="cs"/>
          <w:rtl/>
        </w:rPr>
        <w:t xml:space="preserve"> מת מחולי מעיים סימן יפה לו מפני שרובם של צדיקים מיתתן בחולי מעיים, אמר ליה אנא אתורה ומצות קא בכינא</w:t>
      </w:r>
      <w:r w:rsidR="00972BEF" w:rsidRPr="00972BEF">
        <w:rPr>
          <w:rStyle w:val="HebrewChar"/>
          <w:rFonts w:cs="FrankRuehl" w:hint="cs"/>
          <w:rtl/>
        </w:rPr>
        <w:t>...</w:t>
      </w:r>
      <w:r w:rsidRPr="00972BEF">
        <w:rPr>
          <w:rStyle w:val="HebrewChar"/>
          <w:rFonts w:cs="FrankRuehl" w:hint="cs"/>
          <w:rtl/>
        </w:rPr>
        <w:t xml:space="preserve"> (כתובות קג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כד דמך ר' חייא בר אדא בר אחתיה דבר קפרא קביל ר"ל עילוי דהוה רביה, נימר תלמידיה דבר נשא חביב עליה כבריה, עאל ואיפטר עילוי דודי ירד לגנו לערוגת הבושם לרעות בגנים, לא צורכה אלא דודי ירד לגנו לרעות בגנים, דודי זה </w:t>
      </w:r>
      <w:r w:rsidRPr="00972BEF">
        <w:rPr>
          <w:rStyle w:val="HebrewChar"/>
          <w:rFonts w:cs="FrankRuehl" w:hint="cs"/>
          <w:rtl/>
        </w:rPr>
        <w:lastRenderedPageBreak/>
        <w:t>הקב"ה, ירד לגנו זה העולם, לערוגת הבושם אילו ישראל, לרעות בגנים אילו אומות העולם, וללקוט שושנים אילו הצדיקים, שמסלקן מביניהן. משלו משל למה הדבר דומה, למלך שהיה לו בן והיה חביב עליו יותר מדאי, מה עשה המלך נטע לו פרדס, בשעה שהיה הבן עושה רצונו של אביו היה מחזר בכל העולם כולו ורואה אי זו נטיעה יפה בעולם ונוטעה בתוך פרדיסו, ובשעה שהיה מכעיסו היה מקצץ כל נטיעותיו, כך בשעה שישראל עושין רצונו של הקב"ה מחזר בכל העולם כולו ורואה אי זה צדיק באומות העולם, ומביאו ומדבקו לישראל, כגון יתרו ורחב, ובשעה שהן מכעיסין אותו היה מסלק הצדיקים שביניהן</w:t>
      </w:r>
      <w:r w:rsidR="00972BEF" w:rsidRPr="00972BEF">
        <w:rPr>
          <w:rStyle w:val="HebrewChar"/>
          <w:rFonts w:cs="FrankRuehl" w:hint="cs"/>
          <w:rtl/>
        </w:rPr>
        <w:t>...</w:t>
      </w:r>
      <w:r w:rsidRPr="00972BEF">
        <w:rPr>
          <w:rStyle w:val="HebrewChar"/>
          <w:rFonts w:cs="FrankRuehl" w:hint="cs"/>
          <w:rtl/>
        </w:rPr>
        <w:t xml:space="preserve"> באותה שעה אמרו, בעל התאנה יודע אימתי עונתה של תאינה ללקוט והיה לוקטה, כך הקב"ה יודע אימתי עונתן של צדיקים לסלק מן העולם והוא מסלקן.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כד דמך ר' בון בר ר' חייא על ר' זעירא ואפרט עילוי, מתוקה שנת העובד, ישן אין כתיב כאן אלא אם מעט אם הרבה יאכל, והיה שם פועל אחד והיה משתכר במלאכתו יותר מדאי, מה עשה המלך נטלו והיה מטייל עמו ארוכות וקצרות, לעיתותי ערב באו אותם פועלים ליטול שכרן ונתן לו שכרו עמהן משלם, והיו הפועלים מתרעמין ואומרים, אנו יגענו כל היום, וזה לא יגע אלא שתי שעות ונתן לו שכרו עמנו משלם, אמר להן המלך יגע זה לשתי שעות יותר ממה שלא יגעתם אתם כל היום כולו. כך יגע ר' בון בתורה לעשרים ושמונה שנה מה שאין תלמיד וותיק יכול ללמוד למאה שנה. כד דמך ר' סימון בר זביד אעל ר' ליא ואפטר עילוי, ארבעה דברים תשמישו של עולם, וכלן אם אבדו יש להן חליפין, כי יש לכסף מוצא ומקום לזהב יזוקו, ברזל מעפר יוקח ואבן יצוק נחושת. אילו אם אבדו יש להן חליפין, אבל תלמיד חכם שמת מי מביא לנו חליפתו, מי מביא לנו תמורתו. (ברכות כ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א"ר חייה בר בא בני אהרן באחד בניסן מתו, ולמה הוא מזכיר מיתתן ביום הכיפורים, ללמדך שכשם שיום הכיפורים מכפר על ישראל, כך מיתתן של צדיקים מכפרת על ישראל. א"ר בא בר בינה למה סמך הכתוב מיתת מרים לפרשת פרה, ללמדך שכשם שאפר פרה מכפרת על </w:t>
      </w:r>
      <w:r w:rsidRPr="00972BEF">
        <w:rPr>
          <w:rStyle w:val="HebrewChar"/>
          <w:rFonts w:cs="FrankRuehl" w:hint="cs"/>
          <w:rtl/>
        </w:rPr>
        <w:lastRenderedPageBreak/>
        <w:t>ישראל, כך מיתתן של צדיקים מכפרת על ישראל. א"ר יודן בי ר' שלום למה סמך הכתוב מיתת אהרן לשיבור הלוחות, ללמדך שמיתתן של צדיקים קשה לפני הקב"ה כשיבור לוחות. (יומא ב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בשיבה טובה זקן ושבע, א"ר יהודה בר אלעאי החסידים הראשונים היו מתייסרין בחולי מעים בעשרה ועשרים יום, לאמר שהחולי ממרק. (בראשית סב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ורבנן אמרי מה רב טובך אשר צפנת ליריאיך, הוי בשעת סילוקן של צדיקים מהעולם הקב"ה מראה להם מתן שכרן, בן עזאי אומר יקר בעיני ה' המותה לחסידיו, אימתי הקב"ה מראה להם שכרן שהוא מתוקן להם, סמוך למיתתן, הדא הוא דכתיב המותה לחסידיו, לפיכך (משלי ל"א) ותשחק ליום אחרון. (שם שם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משה לפני הקב"ה והלא עתידים הם שלא יהיה להם לא משכן ולא מקדש, ומה תהא עליהם, אמר הקב"ה אני נוטל מהם צדיק אחד וממשכנו בעדם ומכפר אני עליהם על כל עונותיהם, וכן הוא אומר (איכה ב') ויהרוג כל מחמדי עין. (שמות לה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אימתי התורה משחקת למי שהוא עמל בה, ליום אחרון, הוי ותשחק ליום אחרון, זבדי בן לוי ור' יוסי בן פטרוס וריב"ל קראו כל אחד ואחד מהן בשעת סלוקן מן העולם, א' מהן קרא (תהלים ל"ב) על זאת יתפלל כל חסיד עליך לעת מצוא רק לשטף מים רבים אליו לא יגיעו, והאחר קרא (שם ל"א) מה רב טובך אשר צפנת ליריאיך פעלת לחוסים בך נגד בני אדם, והאחד קרא (שם ל"ג) כי בו ישמח לבנו, הוי בשעת סילוקין של צדיקים הקב"ה מראה להם מתן שכרן ומשמחן. (שם נב 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ומנין שמיתתן של צדיקים מכפרת, דכתיב ויקברו את עצמות שאול, וכתיב ויעתר אלקים לארץ אחרי כן. (ויקרא כ 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מלמד שמודיעים לצדיקים יום מיתתן כדי שיורישו כתרם לבניהם</w:t>
      </w:r>
      <w:r w:rsidRPr="00972BEF">
        <w:rPr>
          <w:rStyle w:val="HebrewChar"/>
          <w:rFonts w:cs="FrankRuehl" w:hint="cs"/>
          <w:rtl/>
        </w:rPr>
        <w:t>...</w:t>
      </w:r>
      <w:r w:rsidR="00F354E5" w:rsidRPr="00972BEF">
        <w:rPr>
          <w:rStyle w:val="HebrewChar"/>
          <w:rFonts w:cs="FrankRuehl" w:hint="cs"/>
          <w:rtl/>
        </w:rPr>
        <w:t xml:space="preserve"> כך אמר הקב"ה הללו שני צדיקים לא עשו דבר חוץ מדעתי, ועכשיו כשאני מסלקן איני מסלקן עד שאני מודיען, לכך נאמר יאסף אהרן. (במדבר יט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על אשר מריתם את פי, זה שאמר הכתוב (משלי י') לא ירעיב ה' נפש צדיק, זה אדם הראשון שכל הצדיקים שיעמדו ממנו נגזרה עליהם מיתה ואינן נפטרין עד שרואין פני שכינה ומוכיחין אדם הראשון ואומרים לו, אתה גרמת לנו מיתה, והוא משיבם, אני בידי חטא אחד ואתם אין כל אחד מכם שאין בידו יותר מארבע עוונות. ומנין שרואין פני שכינה ומוכיחים אדם הראשון, שנאמר (ישעיה ל"ח) אמרתי לא אראה י-ה בארץ החיים לא אביט אדם עוד עם יושבי חדל</w:t>
      </w:r>
      <w:r w:rsidR="00972BEF" w:rsidRPr="00972BEF">
        <w:rPr>
          <w:rStyle w:val="HebrewChar"/>
          <w:rFonts w:cs="FrankRuehl" w:hint="cs"/>
          <w:rtl/>
        </w:rPr>
        <w:t>...</w:t>
      </w:r>
      <w:r w:rsidRPr="00972BEF">
        <w:rPr>
          <w:rStyle w:val="HebrewChar"/>
          <w:rFonts w:cs="FrankRuehl" w:hint="cs"/>
          <w:rtl/>
        </w:rPr>
        <w:t xml:space="preserve"> (שם שם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כד דמך ר' יוסי ממלחיא סליק ר' יוחנן ור"ל לגמילות חסדא, וסליק עמהון ר' יצחק פסאקא, והוה תמן חד סב בעי למיעל ומיפתח עלוי ולא שבקוניה, א"ל ר' יצחק פסאקא קדם אילין אריותא דאורייתא את פתח פומך, אמר להו ר' יוחנן שבקוניה, דהוא גבר סב ייעול וישתבח באתריה. עאל ופתח ואמר מצינו שסילוקן של צדיקים קשה לפני הקב"ה יותר ממאה תוכחות חסר שתים שבמשנה תורה ומחורבן בית המקדש. בתוכחות כתיב (דברים כ"ח) והפלא ה' את מכותך, ובחורבן בית המקדש כתיב ותרד פלאים, אבל בסילוקן של צדיקים כתיב (ישעיה כ"ט) לכן כה אמר ה' הנני יוסיף להפליא את העם הזה הפלא ופלא, וכל כך למה, (שם) ואבדה חכמת חכמיו ובינת נבוניו תסתתר. א"ר יצחק פסאקא יהוי דין גברא בריך פומיה, א"ל ר' יוחנן אילו לא שבקתוניה מנן הוינן שמעין דא מרגליתא. (איכה א לט)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חייא בר רב אדא בר אחתיה דבר קפרא דמך, אמרי לר' יוחנן עול ואפטיר עלוי, אמר לון ייעול רשב"ל דהוא ידע מה חייליה, עאל ר' שמעון ואפטר עלוי, דודי ירד לגנו הקב"ה יודע מעשיו של רב חייא בר אדא וסילקו. (קהלת ה 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כד דמך ר"ס בר זביד עאל ר' אילא ואפטר עלוי הלין קרייה, (איוב כ"ח) והחכמה מאין תמצא ואי זה מקום בינה לא ידע אנוש ערכה ונעלמה מעיני כל חי, (שם) תהום אמר לא בי היא, אם כן תלמיד חכם שמת מאין אנו מוצאין תמורתו</w:t>
      </w:r>
      <w:r w:rsidR="00972BEF" w:rsidRPr="00972BEF">
        <w:rPr>
          <w:rStyle w:val="HebrewChar"/>
          <w:rFonts w:cs="FrankRuehl" w:hint="cs"/>
          <w:rtl/>
        </w:rPr>
        <w:t>...</w:t>
      </w:r>
      <w:r w:rsidRPr="00972BEF">
        <w:rPr>
          <w:rStyle w:val="HebrewChar"/>
          <w:rFonts w:cs="FrankRuehl" w:hint="cs"/>
          <w:rtl/>
        </w:rPr>
        <w:t xml:space="preserve"> (שם שם יז)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יוחנן כל מי שהוא יגע בתורה בעולם הזה, לעולם הבא אין מניחין אותו לישון, אלא מוליכין אותו לבית מדרשו של שם ושל עבר </w:t>
      </w:r>
      <w:r w:rsidRPr="00972BEF">
        <w:rPr>
          <w:rStyle w:val="HebrewChar"/>
          <w:rFonts w:cs="FrankRuehl" w:hint="cs"/>
          <w:rtl/>
        </w:rPr>
        <w:lastRenderedPageBreak/>
        <w:t>ושל אברהם יצחק ויעקב ומשה ואהרן, עד היכן, עד (ש"ב ז') ועשיתי לך שם גדול כשם הגדולים אשר בארץ. (שם שם יח)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את מוצא כשהצדיקים נולדין אין בריה מרגשת וכשמתין הכל מרגישים, כשנולדה מרים לא הרגיש בה בריה, וכשמתה נסתלקה הבאר והרגישו הכל, הבאר הודיע מיתתה, נולד אהרן כהן גדול ולא הרגיש בו בריה, וכשמת נסתלקו ענני כבוד הרגישו הכל, הענן הודיע מיתתו. נולד משה רבינו ולא הרגיש בו בריה, וכשמת הרגישו הכל, המן הודיע מיתתו, ששבת, נולד יהושע ולא הרגיש בו בריה, וכשמת הרגישו הכל, שנאמר (יהושע כ"ד) ויקברו אותו בגבול וגו' מצפון להר געש, רבנן אמרי</w:t>
      </w:r>
      <w:r w:rsidR="00972BEF" w:rsidRPr="00972BEF">
        <w:rPr>
          <w:rStyle w:val="HebrewChar"/>
          <w:rFonts w:cs="FrankRuehl" w:hint="cs"/>
          <w:rtl/>
        </w:rPr>
        <w:t>...</w:t>
      </w:r>
      <w:r w:rsidRPr="00972BEF">
        <w:rPr>
          <w:rStyle w:val="HebrewChar"/>
          <w:rFonts w:cs="FrankRuehl" w:hint="cs"/>
          <w:rtl/>
        </w:rPr>
        <w:t xml:space="preserve"> על ידי שנתגעשו ונתרשלו ישראל מלגמול חסד ליהושע רצה הקב"ה להרעיש וגם להגעיש עליהם ההר ולהפילו להם לאבדן</w:t>
      </w:r>
      <w:r w:rsidR="00972BEF" w:rsidRPr="00972BEF">
        <w:rPr>
          <w:rStyle w:val="HebrewChar"/>
          <w:rFonts w:cs="FrankRuehl" w:hint="cs"/>
          <w:rtl/>
        </w:rPr>
        <w:t>...</w:t>
      </w:r>
      <w:r w:rsidRPr="00972BEF">
        <w:rPr>
          <w:rStyle w:val="HebrewChar"/>
          <w:rFonts w:cs="FrankRuehl" w:hint="cs"/>
          <w:rtl/>
        </w:rPr>
        <w:t xml:space="preserve"> (שם ז ד, וראה שם עוד)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ראה עוד צדיק-כללי בראשית ט ז, ויקרא יח ו, קהלת א י, וז לב.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אתה מוצא שהקב"ה מראה בשעת פטירתן של עוסקי תורה מתן שכרן. מעשה בר' אבהו כשהיה מסתלק מן העולם הראה לו הקב"ה שלש עשרה נהרי אפרסמון, התחיל לומר בשעת מיתה לתלמידיו אשריכם עוסקי התורה, אמרו לו רבינו מה ראית, אמר להם שלש עשרה נהרי אפרסמון נתן לי הקב"ה בשכר תורתי, התחיל לומר ואני אמרתי לריק יגעתי לתהו והבל כחי כליתי, אכן משפטי את ה' ופעולתי את אלקי (ישעיה מ"ט)</w:t>
      </w:r>
      <w:r w:rsidR="00972BEF" w:rsidRPr="00972BEF">
        <w:rPr>
          <w:rStyle w:val="HebrewChar"/>
          <w:rFonts w:cs="FrankRuehl" w:hint="cs"/>
          <w:rtl/>
        </w:rPr>
        <w:t>...</w:t>
      </w:r>
      <w:r w:rsidRPr="00972BEF">
        <w:rPr>
          <w:rStyle w:val="HebrewChar"/>
          <w:rFonts w:cs="FrankRuehl" w:hint="cs"/>
          <w:rtl/>
        </w:rPr>
        <w:t xml:space="preserve"> (בראשית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א"ר מאיר מתי עובדי עכו"ם מתין, אבל מתיהן של ישראל אינן מתים מפני שבזכותן החיים עומדין, שכן אתה מוצא כשעשו ישראל אותו מעשה אלולי שהזכיר משה רבינו זכות האבות כבר היו אבודין ישראל מן העולם, שנאמר (שמות ל"ב) זכור לאברהם ליצחק ולישראל עבדיך, לפיכך קשה לפני הקב"ה לגזור מיתה על הצדיקים, שנאמר (תהלים קט"ז) יקר בעיני ה' המותה לחסידיו, מה הקב"ה עושה, מראה להן מתן שכרן כדי שיתבעו מיתה בפיהן. (ויחי ד, וראה עוד צדיק-כללי ויחי 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שוחר טוב: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לכך יעלזו חסידים בכבוד, באיזה כבוד, בכבוד שהקב"ה עושה לצדיקים בשעה שנפטרין מן העולם והם מקלסין להקב"ה. א"ר חייא בר' יוסי אין בין צדיקים חיים למתים אלא הדבור בלבד, והם מקלסין להקב"ה ששם אותם בצרור החיים, שנאמר (ש"א כ"ה) והיתה נפש אדוני צרורה בצרור החיים. ירננו על משכבותם, אין ירננו אלא קילוס, כמו דאמר (תהלים קי"ח) קול רנה וישועה באהלי צדיקים. א"ר יוחנן בשעה שהזקן יושב ודורש ואומר כך אמר פלוני, שפתותיו רוחשות ודובבות בקבר, שנאמר (שיר ב') וחכך כיין הטוב, וכתיב (שם) דובב שפתי ישנים, לכך ירננו על משכבותם</w:t>
      </w:r>
      <w:r w:rsidR="00972BEF" w:rsidRPr="00972BEF">
        <w:rPr>
          <w:rStyle w:val="HebrewChar"/>
          <w:rFonts w:cs="FrankRuehl" w:hint="cs"/>
          <w:rtl/>
        </w:rPr>
        <w:t>...</w:t>
      </w:r>
      <w:r w:rsidRPr="00972BEF">
        <w:rPr>
          <w:rStyle w:val="HebrewChar"/>
          <w:rFonts w:cs="FrankRuehl" w:hint="cs"/>
          <w:rtl/>
        </w:rPr>
        <w:t xml:space="preserve"> (מזמור כט)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ומיתת הצדיקים יקר, שאמר יקר בעיני ה' המותה לחסידיו, משל למה הדבר דומה, למלך אחד ששלח שלטון אחד לגבות טימיון שלו, הלך ונתאכסן אצל בעל הבית אחד עשר יום ובכל יום ויום היה מפקיד אצלו מאה מנה, הרי עשרה ריבוא, כשבא לתבוע טימיון שהוא חייב לו, אמר לו כל עצמו אינו חייב אלא חמשים זוז, האיך אני תובען ממנו. כך אמר הקב"ה קשה בעיני לומר לאברהם שימות, שכבר הקנני שמים וארץ וירד לכבשן האש על שמי וקידש שמי בעולם. וגם קשה לי לומר ליצחק שימות שעקד עצמו על גבי המזבח וקידש שמי בעולם, וקשה לי לומר ליעקב שימות, שעמל בתורה כל ימיו, וקשה לי לומר למשה שימות, שהשלים נפשו בכפו וירד לפרעה, שנאמר (שמות ב') ויבקש להרוג את משה, וכן דוד שהשלים נפשו וירד לגלית, וכן לחנניה מישאל ועזריה שהשליכו עצמן לכבשן האש, וכן לכל צדיק וצדיק, ואילולי ששואלים מיתה הצדיקים בפיהם לא היו מתים, באברהם כתיב (בראשית ט"ו) ואנכי הולך ערירי, וביצחק כתיב (שם כ"ז) ואברככה לפני מותי</w:t>
      </w:r>
      <w:r w:rsidRPr="00972BEF">
        <w:rPr>
          <w:rStyle w:val="HebrewChar"/>
          <w:rFonts w:cs="FrankRuehl" w:hint="cs"/>
          <w:rtl/>
        </w:rPr>
        <w:t>...</w:t>
      </w:r>
      <w:r w:rsidR="00F354E5" w:rsidRPr="00972BEF">
        <w:rPr>
          <w:rStyle w:val="HebrewChar"/>
          <w:rFonts w:cs="FrankRuehl" w:hint="cs"/>
          <w:rtl/>
        </w:rPr>
        <w:t xml:space="preserve"> ולפי שהצדיקים שואלים בפיהם אמר הקב"ה יסתלקו אלו מפני אלו, אילו היה אברהם קיים היאך היה מנהיג יצחק שררה, וכן יעקב וכן משה וכן יהושע ושמואל ודוד ושלמה, אלא אמר הקב"ה יסתלקו אלו מפני אלו. (מזמור קטז)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יקר בעיני ה', משל למלך ששלח אפרכוס הנהיג בו יפה, השלים זמנו ונתן לו </w:t>
      </w:r>
      <w:r w:rsidRPr="00972BEF">
        <w:rPr>
          <w:rStyle w:val="HebrewChar"/>
          <w:rFonts w:cs="FrankRuehl" w:hint="cs"/>
          <w:rtl/>
        </w:rPr>
        <w:lastRenderedPageBreak/>
        <w:t>אפרכיא אחרת, אלו לא היו רוצים שיהיה יוצא מאצלם, והיו מקלסין אותו שהנהיגם יפה, ואלו שהוא עתיד ליכנס אצלם היו מקלסין אותו שהוא עתיד לנהגם יפה, כך הצדיקים כשמסתלקין מן העולם הבריות מצטערין עליהן, שכל זמן שהם ביניהם הם מכלים את הפורעניות מלבוא בעולם, ומלאכי השרת שמחין עליהם שהם באים ושוררים ביניהם, וכשהצדיק מסתלק מן העולם שלש כתות של מלאכי השרת יוצאין לקראתם, אחת אומרת (ישעיה נ"ו) יבא שלום, והשניה אומרת ינוחו על משכבותם, והשלישית אומרת הולך נכוחו</w:t>
      </w:r>
      <w:r w:rsidR="00972BEF" w:rsidRPr="00972BEF">
        <w:rPr>
          <w:rStyle w:val="HebrewChar"/>
          <w:rFonts w:cs="FrankRuehl" w:hint="cs"/>
          <w:rtl/>
        </w:rPr>
        <w:t>...</w:t>
      </w:r>
      <w:r w:rsidRPr="00972BEF">
        <w:rPr>
          <w:rStyle w:val="HebrewChar"/>
          <w:rFonts w:cs="FrankRuehl" w:hint="cs"/>
          <w:rtl/>
        </w:rPr>
        <w:t xml:space="preserve"> (שם)</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ראה עוד צדיק-כללי קטז.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ברוב שרעפי בקרבי תנחומיך ישעשעו נפשי (תהלים צ"ד), כנסת ישראל אומרת לפני הקב"ה מרוב עונות שלי צדיקים שבי עפים ומתעלפים, ובשעה שהזקן יושב ודורש שמיתתן של צדיקים כפרה להן לישראל בכל מקומות מושבותיהן, באותה שעה תנחומיך ישעשעו נפשי. (פרשה כג)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משלי: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דבר אחר לא ירעיב ה' נפש צדיק, זה תלמיד חכם שכל זמן שהוא מתעסק בתורה בחגים, אם נתעלם ממנו פרק אחד או דבר מתלמודו אינו נפטר מן העולם עד שבאין מלאכי השרת וסודרין לפניו בשביל שלא יהא לו בושת פנים לפני הקב"ה לעתיד לבא. (פרשה י)</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משלו משל למה הדבר דומה, למלך שעשה סעודה לבנו והיו עבדיו ובני ביתו מסובים לפניו כל שבעה, ופטרו ממנו כל אחד ואחד והלך לו לביתו לשלום. לימים בא אחד מהם, אמרו למלך פלוני בא, נתעטף ויצא לקראתו ואמר לו בא בשלום משוך שעה אחת עד שיגיע שעת הסעודה, וכן השני, כך הצדיקים דומים בעולם הזה, ובשעה שנפטרים לבית עולמם אומרים לו בא בשלום, שנאמר (ישעיה נ"ז) יבוא שלום ינוחו על משכבותם הולך נכחו, כאדם שמקבל אורחיו בשמחה ובסבר פנים יפות. (פרק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מדרש אגדה: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דבר אחר אמור אל הכהנים, ומפני מה שני אמירות נאמרו אל הכהנים, אלא אמירה ראשונה שלא יטמא למת, ואמרת, אף על פי שאמרתי להם לא יטמאו, למת מצוה יטמאו, ולצדיקים גם כן, לפי שהצדיקים במיתתם הם חיים. (אמור כא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ואתה תבא אל אבותיך בשלום, וכי הנפש יוצאה מן הגוף והוא שלום, אלא שהצדיקים מקדמין אותו ואומרים לו בוא בשלום, וכתיב ויאסף אל עמיו, כל הנפשות חוזרות צדיקים עם הצדיקים והרשעים עם הרשעים, שנאמר ויאסף אל עמיו. (בראשית פרק טו, עז)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שבעה אבות שכבו בכבודו של עולם ולא שלטה בהם רמה, ואלו הן אברהם יצחק ויעקב משה ואהרן ומרים, ובנימין בן יעקב, ויש אומרים אף דוד, שנאמר לכן שמח לבי ויגל כבודי אף בשרי ישכון לבטח. (שם שם עח)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זבדי בן לוי ור' יהושע ורבי יוסי בן פטרא תלתיהון אמרין הלין קריא כד דמכין, חד מנהון אמר על זאת יתפלל כל חסיד אליך וגו', וחד מנהון אמר תערוך לפני שולחן דשנת בשמן ראשי כוסי רויה, וישמחו כל חוסי בך וכו', וחרנא אמר כי טוב יום בחצריך מאלף. רבנן אמרי מה רב טובך אשר צפנת, הוי בשעת סלוקן של צדיקים מהעולם הקב"ה מראה להם שכרן המתוקן להן, ואימתי, סמוך למיתתן, דכתיב יקר בעיני ה' המותה לחסידיו, הוי ותשחק ליום אחרון. (שם פרק כה קי)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שנסתמו ממנו כל צרות שבעולם, יקר בעיני ה' המותה לחסידיו, קשה לפני הקב"ה לגזור מיתה על הצדיקים, כך היה יכול הכתוב לומר למשה אתה מת, ולא אמר כך, אלא תלה המיתה בימים, הן קרבו ימיך למות, וכן ביעקב. (שם פרק מז, קנד)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אין לי אלא מיתת משה מפי הקב"ה, מנין אף מיתת אהרן, אמרת כאשר מת אהרן אחיך, ומנין אף מיתת יהושע, שנאמר כאשר הייתי עם משה אהיה עמך, ומנין אף מיתת הצדיקים, אמרת והלך לפניך צדקך כבוד ה' יאספך, ומנין שהוא </w:t>
      </w:r>
      <w:r w:rsidRPr="00972BEF">
        <w:rPr>
          <w:rStyle w:val="HebrewChar"/>
          <w:rFonts w:cs="FrankRuehl" w:hint="cs"/>
          <w:rtl/>
        </w:rPr>
        <w:lastRenderedPageBreak/>
        <w:t>מכבדין אותן עד שהיו בחיים, תלמוד לומר כבוד ה' יאספך, מלמד שהמקום נכנס בנשמותיהם של צדיקים וכונסן בנחת רוח בכבוד, שכן אביגיל אומרת לדוד ברוח הקדש, והיתה נפש אדוני צרורה בצרור החיים. (במדבר פרק כז, תשעו)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נקום נקמת, משה הצדיק מתנקם על המדינים שתי נקמות, ואף הקב"ה מתנקם שתי נקמות, שנאמר א-ל נקמות ה' א-ל נקמות הופיע. כתיב ואיש איש וגו', אשר יצוד ציד חיה או עוף ושפך את דמו וכסהו בעפר, בוא וראה כמה צדיקים וחסידים שפך עשו דמן ואף קבורה לא נתן להם, שנאמר שפכו דמם כמים סביבות ירושלים ואין קובר, מה עשה הקב"ה, היה נוטל מדם כל נפש ונפש וטבל על פורפירון שלו עד שצבעה דם, וכשיגיע ליום הדין לבוש אותה פורפירא ומראה לו גופו של כל צדיק וצדיק רשום עליה, שנאמר ידין בגוים מלא גויות. (שם פרק לא, תשפה)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בן מאה ועשרים שנה אנכי היום, מה תלמוד לומר היום, היום מלאו ימי ושנותי, ללמדך שהקב"ה ממלא שנותיהם של צדיקים מיום ליום ומחדש לחדש, שנאמר את מספר ימיך אמלא. (דברים פרק לא, תתקמ)</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ראה עוד צדיק-כללי, תהלים כו, תשה.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הכל באין לעולם בשופי ונפטרין בשופי, אבל הצדיקים באין לעולם בשופי ונפטרין בקולי קולות</w:t>
      </w:r>
      <w:r w:rsidR="00972BEF" w:rsidRPr="00972BEF">
        <w:rPr>
          <w:rStyle w:val="HebrewChar"/>
          <w:rFonts w:cs="FrankRuehl" w:hint="cs"/>
          <w:rtl/>
        </w:rPr>
        <w:t>...</w:t>
      </w:r>
      <w:r w:rsidRPr="00972BEF">
        <w:rPr>
          <w:rStyle w:val="HebrewChar"/>
          <w:rFonts w:cs="FrankRuehl" w:hint="cs"/>
          <w:rtl/>
        </w:rPr>
        <w:t xml:space="preserve"> רבי מאיר אומר טוב ריחן שלצדיקים מריח ארון הברית, שריח ארון הברית אינו הולך אלא דרך שלשת ימים, אבל ריחן שלצדיקים הולך מסוף העולם ועד סופו, וכן הוא אומר וירח את ריח בגדיו ויברכהו, מלמד שריחן שלצדיקים נודף בחייהן. ומניין אפילו במיתתן, שנאמר (שמות י"ג) ויקח משה את עצמות יוסף עמו, זה תימה גדול, יש לך אדם שהוא מכיר את עצמות אדם מעצמות בהמה, עצמות גוי מעצמות ישראל, אמור מעתה כשנכנס משה לקפליטין שלמלכים היה משה מריח ריח ארונו שליוסף כריח העולם הבא, ואמר בודאי אלו עצמות יוסף. (במדבר פרק כ כט)</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אמר ר' שמעון אשריהן שלצדיקים שאין נפטרין </w:t>
      </w:r>
      <w:r w:rsidRPr="00972BEF">
        <w:rPr>
          <w:rStyle w:val="HebrewChar"/>
          <w:rFonts w:cs="FrankRuehl" w:hint="cs"/>
          <w:rtl/>
        </w:rPr>
        <w:lastRenderedPageBreak/>
        <w:t>מן העולם עד שהן מצוין את בניהם אחריהם על דברי תורה, שכן מצינו באברהם אבינו שלא נפטר מן העולם עד שצוה את בניו ואת אנשי ביתו כדי שישמרו את דרכיו של הקב"ה, שנאמר כי ידעתיו למען אשר יצוה את בניו ואת ביתו אחריו (בראשית י"ח), וכן יצחק צוה את יעקב</w:t>
      </w:r>
      <w:r w:rsidR="00972BEF" w:rsidRPr="00972BEF">
        <w:rPr>
          <w:rStyle w:val="HebrewChar"/>
          <w:rFonts w:cs="FrankRuehl" w:hint="cs"/>
          <w:rtl/>
        </w:rPr>
        <w:t>...</w:t>
      </w:r>
      <w:r w:rsidRPr="00972BEF">
        <w:rPr>
          <w:rStyle w:val="HebrewChar"/>
          <w:rFonts w:cs="FrankRuehl" w:hint="cs"/>
          <w:rtl/>
        </w:rPr>
        <w:t xml:space="preserve"> (דברים א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הצדיק אבד - כגון יאשיה, באין מבין - בנשארים למה ה' סלקו. (ישעיה נז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ושבע - כל משאלות לבו ושבע כל טובה, וכן ושבע ימים ששבעה נפשו בימים, ולא יתאוה שיחדשו בו הימים דבר</w:t>
      </w:r>
      <w:r w:rsidR="00972BEF" w:rsidRPr="00972BEF">
        <w:rPr>
          <w:rStyle w:val="HebrewChar"/>
          <w:rFonts w:cs="FrankRuehl" w:hint="cs"/>
          <w:rtl/>
        </w:rPr>
        <w:t>...</w:t>
      </w:r>
      <w:r w:rsidRPr="00972BEF">
        <w:rPr>
          <w:rStyle w:val="HebrewChar"/>
          <w:rFonts w:cs="FrankRuehl" w:hint="cs"/>
          <w:rtl/>
        </w:rPr>
        <w:t xml:space="preserve"> והוא ספור חסדי ה' בצדיקים ומדה טובה בהם שלא יתאוו במותרות, כענין שנאמר בהם תאות לבו נתת לו, ולא כמו שנאמר בשאר האנשים אוהב כסף לא ישבע כסף</w:t>
      </w:r>
      <w:r w:rsidR="00972BEF" w:rsidRPr="00972BEF">
        <w:rPr>
          <w:rStyle w:val="HebrewChar"/>
          <w:rFonts w:cs="FrankRuehl" w:hint="cs"/>
          <w:rtl/>
        </w:rPr>
        <w:t>...</w:t>
      </w:r>
      <w:r w:rsidRPr="00972BEF">
        <w:rPr>
          <w:rStyle w:val="HebrewChar"/>
          <w:rFonts w:cs="FrankRuehl" w:hint="cs"/>
          <w:rtl/>
        </w:rPr>
        <w:t xml:space="preserve"> (בראשית כה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ויגוע - לרש"י לא נאמר אלא בצדיקים, וכבר הקשו בגמרא והא דור המדבר נאמר בהם גויעה, ומתרץ גויעה ואסיפה קאמרינן, כוונתם כי הגויעה מיתה בלא חולי מכאוב ויסורין, ואין זוכין לה אלא הצדיקים</w:t>
      </w:r>
      <w:r w:rsidR="00972BEF" w:rsidRPr="00972BEF">
        <w:rPr>
          <w:rStyle w:val="HebrewChar"/>
          <w:rFonts w:cs="FrankRuehl" w:hint="cs"/>
          <w:rtl/>
        </w:rPr>
        <w:t>...</w:t>
      </w:r>
      <w:r w:rsidRPr="00972BEF">
        <w:rPr>
          <w:rStyle w:val="HebrewChar"/>
          <w:rFonts w:cs="FrankRuehl" w:hint="cs"/>
          <w:rtl/>
        </w:rPr>
        <w:t xml:space="preserve"> (שם שם יח)</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ומה שאתה צריך לדעת כי טומאת המת הוא מצד מלאך המשחית הממית אותו, שהוא נקרא יצר הרע, כמו שכתוב הוא השטן הוא היצר הרע הוא המלאך המות</w:t>
      </w:r>
      <w:r w:rsidRPr="00972BEF">
        <w:rPr>
          <w:rStyle w:val="HebrewChar"/>
          <w:rFonts w:cs="FrankRuehl" w:hint="cs"/>
          <w:rtl/>
        </w:rPr>
        <w:t>...</w:t>
      </w:r>
      <w:r w:rsidR="00F354E5" w:rsidRPr="00972BEF">
        <w:rPr>
          <w:rStyle w:val="HebrewChar"/>
          <w:rFonts w:cs="FrankRuehl" w:hint="cs"/>
          <w:rtl/>
        </w:rPr>
        <w:t xml:space="preserve"> ולכך אמרו חז"ל על הצדיקים הידועים ששה שלא שלט בהם מלאך המות, ואלו הן אברהם יצחק ויעקב, משה ואהרן ומרים, דכתיב בהם על פי ה', וכשאמר בכל מכל כל הרמז על השכינה שהיתה מיתתם על ידה, דכתיב כל הנקרא בשמי וגו', וכמו שאמרו חז"ל היה רבי מאיר אומר גדול השלום שלא ברא הקב"ה מדה יפה מן השלום שנתנה לצדיקים, שבשעה שנפטרים מן העולם ג' כיתות של מלאכי שרת מקדימים אותם לשלום</w:t>
      </w:r>
      <w:r w:rsidRPr="00972BEF">
        <w:rPr>
          <w:rStyle w:val="HebrewChar"/>
          <w:rFonts w:cs="FrankRuehl" w:hint="cs"/>
          <w:rtl/>
        </w:rPr>
        <w:t>...</w:t>
      </w:r>
      <w:r w:rsidR="00F354E5" w:rsidRPr="00972BEF">
        <w:rPr>
          <w:rStyle w:val="HebrewChar"/>
          <w:rFonts w:cs="FrankRuehl" w:hint="cs"/>
          <w:rtl/>
        </w:rPr>
        <w:t xml:space="preserve"> וכפי הענין הזה אמרו משמת רבי בטלו כהונה, רוצה לומר שבו נתעסקו הכהנים להטמא למתים, לפי שלא היתה מיתתו אלא על ידי השכינה. (תרי"ג מצות)</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מבעלי התוספות:</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וימותו וגו' לפני ה' - א"ר יוחנן מלמד שקשה לפני הקב"ה מיתת בניהן של צדיקים בחייהם. (במדבר ג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מנורת המאור: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ואף על פי שפטירת הצדיקים הם עונש גדול לישראל ולוקח בידו הקב"ה צרור הכסף, שהם מכניסין שלום בין ישראל לאביהם שבשמים, אל יתיאשו ישראל על זה מן הגאולה, כי אף על פי שיהיה הדור חייב, בחסדו עתיד לשלח הגואל</w:t>
      </w:r>
      <w:r w:rsidR="00972BEF" w:rsidRPr="00972BEF">
        <w:rPr>
          <w:rStyle w:val="HebrewChar"/>
          <w:rFonts w:cs="FrankRuehl" w:hint="cs"/>
          <w:rtl/>
        </w:rPr>
        <w:t>...</w:t>
      </w:r>
      <w:r w:rsidRPr="00972BEF">
        <w:rPr>
          <w:rStyle w:val="HebrewChar"/>
          <w:rFonts w:cs="FrankRuehl" w:hint="cs"/>
          <w:rtl/>
        </w:rPr>
        <w:t xml:space="preserve"> (נר ג כלל ח חלק ג פרק 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ולא די להם השגתם בעולם הבא, אלא שהצדיקים אפילו במיתתם קרויים חיים ויודעים בדברי העולם הזה, כדגרסינן במסכת ברכות (י"ח א'), רבי ורבי יונתן הוו שקלי ואזלי בבית הקברות, הוה קא שדיא תכלתא דרבי יונתן עילוי קברי, אמר ליה רבי חייא דלייה שלא יאמרו למחר באין אצלנו ועכשיו מחרפים אותנו, אמר ליה ומי ידעי, והכתוב כי החיים אינם יודעים שימותו והמתים אינם יודעים מאומה, אמר ליה אם קרית לא שנית</w:t>
      </w:r>
      <w:r w:rsidR="00972BEF" w:rsidRPr="00972BEF">
        <w:rPr>
          <w:rStyle w:val="HebrewChar"/>
          <w:rFonts w:cs="FrankRuehl" w:hint="cs"/>
          <w:rtl/>
        </w:rPr>
        <w:t>...</w:t>
      </w:r>
      <w:r w:rsidRPr="00972BEF">
        <w:rPr>
          <w:rStyle w:val="HebrewChar"/>
          <w:rFonts w:cs="FrankRuehl" w:hint="cs"/>
          <w:rtl/>
        </w:rPr>
        <w:t xml:space="preserve"> כי החיים יודעים שימותו, אלו צדיקים שאפילו במיתתם קרויים חיים</w:t>
      </w:r>
      <w:r w:rsidR="00972BEF" w:rsidRPr="00972BEF">
        <w:rPr>
          <w:rStyle w:val="HebrewChar"/>
          <w:rFonts w:cs="FrankRuehl" w:hint="cs"/>
          <w:rtl/>
        </w:rPr>
        <w:t>...</w:t>
      </w:r>
      <w:r w:rsidRPr="00972BEF">
        <w:rPr>
          <w:rStyle w:val="HebrewChar"/>
          <w:rFonts w:cs="FrankRuehl" w:hint="cs"/>
          <w:rtl/>
        </w:rPr>
        <w:t xml:space="preserve"> (נר ד כלל ב חלק ב פרק ד, וראה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ותמת שרה - אחר שנולדה רבקה הראויה למלאת מקום שרה</w:t>
      </w:r>
      <w:r w:rsidR="00972BEF" w:rsidRPr="00972BEF">
        <w:rPr>
          <w:rStyle w:val="HebrewChar"/>
          <w:rFonts w:cs="FrankRuehl" w:hint="cs"/>
          <w:rtl/>
        </w:rPr>
        <w:t>...</w:t>
      </w:r>
      <w:r w:rsidRPr="00972BEF">
        <w:rPr>
          <w:rStyle w:val="HebrewChar"/>
          <w:rFonts w:cs="FrankRuehl" w:hint="cs"/>
          <w:rtl/>
        </w:rPr>
        <w:t xml:space="preserve"> כאמרם ז"ל שאין צדיק נפטר מן העולם אלא אם כן נולד צדיק כמותו, שנאמר וזרח השמש ובא השמש. (בראשית כג ב)</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ויאסף אל עמיו - נאסף אל צרור החיים לחיי העולם עם צדיקי הדורות שהם עמיו ודומים אליו, ואמרו עמיו בלשון רבים, כי אמנם רב ההבדל בין הצדיקים במעלה, עם היותם כולם זוכים לחיי עולם, כאמרם ז"ל, וכל אחד נכוה מחפתו של חברו. (שם כה 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נפלה עטרת ראשנו - על סילוק הצדיקים, שצדיק שמת אין תמורתו, כי הצדיק סובל יסורי הדור, ועל ידו ברכה לדור, ונשלח במיוחד לחדש חדושים ולעשות סיגים הנחוצים לאותו דור, כי </w:t>
      </w:r>
      <w:r w:rsidRPr="00972BEF">
        <w:rPr>
          <w:rStyle w:val="HebrewChar"/>
          <w:rFonts w:cs="FrankRuehl" w:hint="cs"/>
          <w:rtl/>
        </w:rPr>
        <w:lastRenderedPageBreak/>
        <w:t>הקב"ה קבץ כל הנשמות בסיני והודיעם הכל, אך חומר הגוף מעכב מלדעת הכל, ולכן פזרם בדורות לכל דור הראוי לו, ולכן כשנסתלק אין תמורתו. (איכה ה טו)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שכבר מתו - האבות וכדומה, שבמיתתם דבקה הנפש עם קונה ותעלה מעלה מעלה. (קהלת ד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לחם דמעה: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לא זכרה אחריתה - </w:t>
      </w:r>
      <w:r w:rsidR="00972BEF" w:rsidRPr="00972BEF">
        <w:rPr>
          <w:rStyle w:val="HebrewChar"/>
          <w:rFonts w:cs="FrankRuehl" w:hint="cs"/>
          <w:rtl/>
        </w:rPr>
        <w:t>...</w:t>
      </w:r>
      <w:r w:rsidRPr="00972BEF">
        <w:rPr>
          <w:rStyle w:val="HebrewChar"/>
          <w:rFonts w:cs="FrankRuehl" w:hint="cs"/>
          <w:rtl/>
        </w:rPr>
        <w:t>ובמדרש מצינו שסילוקן של צדיקים קשה מחורבן בית המקדש ומק' תוכחות שבמשנה תורה, דשם כתיב והפלה ה', בחורבן כתיב ותרד פלאים, ובצדיקים כתיב להפליא את העם הזה הפלא ופלא ואבדה חכמת חכמיו וכו'. שב' פלאים שבית המקדש ילקה על עון ישראל, וג' פלאים, שצדיק שהוא נשמת רוח, ילקה בעון אחרים, אלא שזה לטובת העולם ולתועלת ישראל, ועוד שהצדיק מרכבה לשכינה ושם תנוח ההשפעה האלקית ומשם תתפשט, שעל זה התפלל משה רבינו ע"ה ויהי נועם ה' אלקינו עלינו</w:t>
      </w:r>
      <w:r w:rsidR="00972BEF" w:rsidRPr="00972BEF">
        <w:rPr>
          <w:rStyle w:val="HebrewChar"/>
          <w:rFonts w:cs="FrankRuehl" w:hint="cs"/>
          <w:rtl/>
        </w:rPr>
        <w:t>...</w:t>
      </w:r>
      <w:r w:rsidRPr="00972BEF">
        <w:rPr>
          <w:rStyle w:val="HebrewChar"/>
          <w:rFonts w:cs="FrankRuehl" w:hint="cs"/>
          <w:rtl/>
        </w:rPr>
        <w:t xml:space="preserve"> (איכה א ט)</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ראה עוד צדיק-כללי איכה י 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יש לתמוה מאד כי כל הפורעניות הראשונים היו בזמנים היוצאים מן השווי לטעם אשר התבאר, אבל סלוק הצדיקים היה בחדש תשרי, ודבר זה יש לך לדעת כי הוא דבר גדול מאד, כי הפרש יש בין סלוק המקדש ובין סלוק הצדיקים, כי סלוק המקדש הוא בטול המקדש לזמן עד שיבנה במהרה בימינו, אבל הצדיק מתעלה מן העולם הזה להיות עם השי"ת, ולפיכך היה בזמן שהעולם הזה שב אל ה', ובזמן הזה הם עשרת ימי תשובה, אז העולם שב מפחיתות הגוף אל השי"ת, ובזמן הזה ראוי אל הצדיק שיהיה מסתלק מן הגוף אשר יש לו בעולם הזה ושב אל ה'. ודוקא הצדיק הזה ולא שאר הצדיקים, כי כבר אמרנו לך כי מיתת צדיק זה (גדליה) נמשך אל שריפת בית אלקינו, כי רצה השי"ת לבטל את כל דבר שהוא קדוש, וכשנשרף בית קדשנו אז נהרגו ונאבדו כל קדושי עליון הם אנשי העיר הקדושה בג' בתשרי, כי כך גזר השי"ת סילוק הקדושה מן העולם הזה באותו זמן</w:t>
      </w:r>
      <w:r w:rsidRPr="00972BEF">
        <w:rPr>
          <w:rStyle w:val="HebrewChar"/>
          <w:rFonts w:cs="FrankRuehl" w:hint="cs"/>
          <w:rtl/>
        </w:rPr>
        <w:t>...</w:t>
      </w:r>
      <w:r w:rsidR="00F354E5" w:rsidRPr="00972BEF">
        <w:rPr>
          <w:rStyle w:val="HebrewChar"/>
          <w:rFonts w:cs="FrankRuehl" w:hint="cs"/>
          <w:rtl/>
        </w:rPr>
        <w:t xml:space="preserve"> (נצח ישראל פרק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אבל הנפטר מן המת יאמר לך בשלום, כי כבר הגיע אל שלימותו האחרון, ושייך לומר בזה לך בשלום כאשר כבר הושלם, וזה אינו קונה השלמה. ולפיכך אמר שהשלום ניתן לצדיקים כאשר נפטרים מן העולם, על שם שהגיעו אל השלמה. ומה שאמר כי ג' כתות מקדימין אתו, כי ג' מדריגות יש לצדיק, כי בשעת מיתתן אין מקבל העדר ויש לו השארות, וזה שאמרו יבא שלום ולא יקבל העדר במיתתו. מדריגה השנית שאף צער אינו מקבל, וזה ינוחו על משכבותם, הג' שאף יגיע אל עולם הבא, וזה הולך נכחו, כי ההולך נכחו הוא הולך ביושר לגמרי ואינו נוטה אל הקצה, שהנוטה אל הקצה יש לו קצה, אבל הצדיק הולך נכחו ויש לו היושר שאין לו קצה</w:t>
      </w:r>
      <w:r w:rsidR="00972BEF" w:rsidRPr="00972BEF">
        <w:rPr>
          <w:rStyle w:val="HebrewChar"/>
          <w:rFonts w:cs="FrankRuehl" w:hint="cs"/>
          <w:rtl/>
        </w:rPr>
        <w:t>...</w:t>
      </w:r>
      <w:r w:rsidRPr="00972BEF">
        <w:rPr>
          <w:rStyle w:val="HebrewChar"/>
          <w:rFonts w:cs="FrankRuehl" w:hint="cs"/>
          <w:rtl/>
        </w:rPr>
        <w:t xml:space="preserve"> (נתיב השלום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rtl/>
        </w:rPr>
        <w:t>ו</w:t>
      </w:r>
      <w:r w:rsidRPr="00972BEF">
        <w:rPr>
          <w:rStyle w:val="HebrewChar"/>
          <w:rFonts w:cs="FrankRuehl" w:hint="cs"/>
          <w:rtl/>
        </w:rPr>
        <w:t>אמר דליא וכו', כבר אמרנו כי המלאך המות אי אפשר לשלוט עליו אם לא מחמת קורבת הצדיק אל מדרגתו האחרונה, ומזה הצד שהוא קרוב אל מקום מדרגתו ומעלתו אפשר לשלוט, ומפני שאי אפשר שישלוט עליו רק מצד קורבתו אל המדרגה העליונה האחרונה, זה שאמר דליא שמקרבו אל מקום מעלתו, ודוקא מלאך המות הוא מגביה אותו, כי כבר אמרנו כי מלאך המות מצד מה הוא סבה לדבוק העליון, כי מצד שהגוף נעדר הוא קונה התדבקות במדרגה הנבדלת, ולפיכך מלאך המות שהוא כח מפסיד הגוף מגביה ומקרב אותו אל מקום מדרגתו אחר שהמיתה היא העדר הגוף, ועל ידי זה קונה האדם הדבוק העליון אחר המיתה. וכאשר הוא קרוב אל סלוק שלו מן עולם הגשמי אמר שקנה הדבוק בו לגמרי, וזה שאמר דשויר (קפץ) לגן עדן</w:t>
      </w:r>
      <w:r w:rsidR="00972BEF" w:rsidRPr="00972BEF">
        <w:rPr>
          <w:rStyle w:val="HebrewChar"/>
          <w:rFonts w:cs="FrankRuehl" w:hint="cs"/>
          <w:rtl/>
        </w:rPr>
        <w:t>...</w:t>
      </w:r>
      <w:r w:rsidRPr="00972BEF">
        <w:rPr>
          <w:rStyle w:val="HebrewChar"/>
          <w:rFonts w:cs="FrankRuehl" w:hint="cs"/>
          <w:rtl/>
        </w:rPr>
        <w:t xml:space="preserve"> (חידושי אגדות כתובות עז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שרובן של צדיקים מתים בחולי מעיים, והיינו בשביל למרק אכילה ושתיה ולטהרם קודם מיתתם, גם יראה לומר דאמרינן שהמת בחולי מעים מת כשהוא מספר, ויש לו שכלו ודעתו עליו לגמרי, והחולי הוא בגוף שהם בני מעיים, כי לא יקבל הצדיק שינוי במיתתו רק בגופו, ולפיכך גופו הוא חולי דהיינו בני מעיו ולא נשמתו, ופירוש זה נכון. (שם קג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עיקר הפירוש שבא לומר כי הצדיק הוא עם השי"ת מצד ג' פנים, האחד במה שכל צדיק משתוקק אל השי"ת ורוצה להתדבק בשכינה </w:t>
      </w:r>
      <w:r w:rsidRPr="00972BEF">
        <w:rPr>
          <w:rStyle w:val="HebrewChar"/>
          <w:rFonts w:cs="FrankRuehl" w:hint="cs"/>
          <w:rtl/>
        </w:rPr>
        <w:lastRenderedPageBreak/>
        <w:t>בחייו, וכך הוא אחר מותו, ולכך שייך לומר בזה יבא שלום, כלומר כמו שהוא היה משתוקק להתדבק בעלתו, ועל זה אמר יבא שלום אל מקום שהוא משתוקק להתדבק, ועוד מצד אחר כי השי"ת הוא חפץ גם כן שיהיה הצדיק עמו, וכנגד זה אמר ינוחו על משכבותם, ועוד מצד עצמו ראוי שיהיה הצדיק עם השי"ת, כי הצדיק שהולך כל ימיו בדרך הישר לכך ראוי שיהיה עם השי"ת, שהוא הישר בעצמו, והפך זה הרשע, שכל אלו הצדדין אין בו. ואלו דברים הם עמוקים מאד, ענין אלו ג' כתות מלאכים שיוצאים לקראתו, והבן אלו דברים מאד. (שם קד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ומפני כי משה רבינו ע"ה היה איש אלקים, ובפרט במיתתו היה יותר מתעלה בקדושה עליונה, היה מסלק מישראל עון פעור שהוא הטומאה והתעוב, כי המיתה של הצדיק והקבורה היא מכפרת על הדור, וכבר בארנו הטעם כי ראוי שיהיה הסתלקות הצדיק שהוא עיקר הדור, כאשר מסתלק מן הגשמי והחמרי סלוק החטא מן הדור, כי נתקדש הדור על ידי הצדיק שהוא חלק הדור בקדושה עליונה, ולפיכך משה רבינו ע"ה כאשר נסתלק והיה שב אל מדריגת הפשיטות יותר, זהו כפרת והסרת חטא פעור, וראוי היה שנקבר משה מול פעור, כי כנגד הקדושה היא הטומאה והתעוב</w:t>
      </w:r>
      <w:r w:rsidRPr="00972BEF">
        <w:rPr>
          <w:rStyle w:val="HebrewChar"/>
          <w:rFonts w:cs="FrankRuehl" w:hint="cs"/>
          <w:rtl/>
        </w:rPr>
        <w:t>...</w:t>
      </w:r>
      <w:r w:rsidR="00F354E5" w:rsidRPr="00972BEF">
        <w:rPr>
          <w:rStyle w:val="HebrewChar"/>
          <w:rFonts w:cs="FrankRuehl" w:hint="cs"/>
          <w:rtl/>
        </w:rPr>
        <w:t xml:space="preserve"> (שם סוטה יד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ודבר זה תבין, ממה שאמרו (מו"ק כ"ח א) מיתת צדיקים כפרה על ישראל, וזהו בעצמו הקרבת הנשמות, כי כל התעלות אל השי"ת היא כפרה וסלוק חטא, אשר החטא מרחיק ישראל מן הקב"ה, ולפיכך אמר כי הקרבת נשמת הצדיקים הוא כפרה על ישראל</w:t>
      </w:r>
      <w:r w:rsidR="00972BEF" w:rsidRPr="00972BEF">
        <w:rPr>
          <w:rStyle w:val="HebrewChar"/>
          <w:rFonts w:cs="FrankRuehl" w:hint="cs"/>
          <w:rtl/>
        </w:rPr>
        <w:t>...</w:t>
      </w:r>
      <w:r w:rsidRPr="00972BEF">
        <w:rPr>
          <w:rStyle w:val="HebrewChar"/>
          <w:rFonts w:cs="FrankRuehl" w:hint="cs"/>
          <w:rtl/>
        </w:rPr>
        <w:t xml:space="preserve"> (שם מנחות קט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כי הנה הצדיק הוא גם כן בית המקדש ממש, כמו שכתוב ושכנתי בתוכם, והנה היו שתי מקדשות שחרבו, וכל אחד הוסיף יגון ואנחה, כי לאחר חורבן בית שני נסתלקה השכינה ביותר למעלה למעלה ואין לנו אלא התורה הזאת, וסילוק הצדיק הוא חורבן שלישי, וזהו ענין שתי פלאות במקדשות, כי היו שתים ובצדיק ג', כי הוא חורבן השלישי, מכל מקום נשמע מכאן </w:t>
      </w:r>
      <w:r w:rsidRPr="00972BEF">
        <w:rPr>
          <w:rStyle w:val="HebrewChar"/>
          <w:rFonts w:cs="FrankRuehl" w:hint="cs"/>
          <w:rtl/>
        </w:rPr>
        <w:lastRenderedPageBreak/>
        <w:t>הצדיק הוא רמז כמו המשכן והמקדש</w:t>
      </w:r>
      <w:r w:rsidR="00972BEF" w:rsidRPr="00972BEF">
        <w:rPr>
          <w:rStyle w:val="HebrewChar"/>
          <w:rFonts w:cs="FrankRuehl" w:hint="cs"/>
          <w:rtl/>
        </w:rPr>
        <w:t>...</w:t>
      </w:r>
      <w:r w:rsidRPr="00972BEF">
        <w:rPr>
          <w:rStyle w:val="HebrewChar"/>
          <w:rFonts w:cs="FrankRuehl" w:hint="cs"/>
          <w:rtl/>
        </w:rPr>
        <w:t xml:space="preserve"> שבזוהר פרשת פינחס האריך מאד ואמר שכנסת ישראל הם כולם כאיש אחד כמו שאבריו של אדם הם רבים ומתייחדים ונעשים איש אחד, וכשאבר אחד נלקה אז מרגישים כל האברים, כן הם ישראל ערבים זה בה ומתייחדים וכמו כשיש מרעין בגופו של אדם אזי מלקין הזרוע דהיינו הקזת הדם וכולן מתרפאים, כך בישראל אם חוטאים אז לוקח הקב"ה הזרוע של ישראל שהוא הצדיק, וממית אותו, ומיתת הצדיק מכפרת, על זה אומר על הא דאיתא בפרק ואלו מגלחין רבא אתחזי לרב סעורם אחוהי ושאלו על מיתתו, והשיב לו כריבדא דכוסילתא, הענין רב סעורם שאלו מחמת איזה חטא מת, והשיב שלא מת רק כדי לכפר על ישראל כריבדא דכוסילתא המוזכר בזוהר</w:t>
      </w:r>
      <w:r w:rsidR="00972BEF" w:rsidRPr="00972BEF">
        <w:rPr>
          <w:rStyle w:val="HebrewChar"/>
          <w:rFonts w:cs="FrankRuehl" w:hint="cs"/>
          <w:rtl/>
        </w:rPr>
        <w:t>...</w:t>
      </w:r>
      <w:r w:rsidRPr="00972BEF">
        <w:rPr>
          <w:rStyle w:val="HebrewChar"/>
          <w:rFonts w:cs="FrankRuehl" w:hint="cs"/>
          <w:rtl/>
        </w:rPr>
        <w:t xml:space="preserve"> (מסכת תענית דרוש להספד מיתת צדיקים)</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בקרית ארבע - רמז הכתוב שחס ושלום לא תתייחס המיתה לצדיקים, אלא פירוש שהיתה עיר בנויה מד' יסודות ונפרדה, ואומר היא חברון, פירוש הגם שמתה הוא משפעת בהם בחינת חבור, כי הצדיקים הגם שימותו, הגוף אינו מושלל מהחיים, כי הצדיקים במיתתם קרויים חיים, צא ולמד ממעשה דרב אחאי בר' יאשיה. והטעם הוא, כי בהיות בעולם הזה מהפכים בחינת החומר שביסודות לבחינת הרוחניות הקדוש שבנפש באמצעות מעשים טובים והפלגת התורה שמשתדלים בעולם הזה</w:t>
      </w:r>
      <w:r w:rsidR="00972BEF" w:rsidRPr="00972BEF">
        <w:rPr>
          <w:rStyle w:val="HebrewChar"/>
          <w:rFonts w:cs="FrankRuehl" w:hint="cs"/>
          <w:rtl/>
        </w:rPr>
        <w:t>...</w:t>
      </w:r>
      <w:r w:rsidRPr="00972BEF">
        <w:rPr>
          <w:rStyle w:val="HebrewChar"/>
          <w:rFonts w:cs="FrankRuehl" w:hint="cs"/>
          <w:rtl/>
        </w:rPr>
        <w:t xml:space="preserve"> (בראשית כג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תצא אש - </w:t>
      </w:r>
      <w:r w:rsidR="00972BEF" w:rsidRPr="00972BEF">
        <w:rPr>
          <w:rStyle w:val="HebrewChar"/>
          <w:rFonts w:cs="FrankRuehl" w:hint="cs"/>
          <w:rtl/>
        </w:rPr>
        <w:t>...</w:t>
      </w:r>
      <w:r w:rsidRPr="00972BEF">
        <w:rPr>
          <w:rStyle w:val="HebrewChar"/>
          <w:rFonts w:cs="FrankRuehl" w:hint="cs"/>
          <w:rtl/>
        </w:rPr>
        <w:t>והודיע שאחר שנתנה רשות לאש הדינים לבער הקוצים נאכל גם גדיש, רמז לתנוקות של בית רבן שעדיין אין להם קומה, ובעונות הם נתפשים בצרת עולם, כי הם היו ערבים בשעת קבלת תורה. או הקמה - ולפעמים חרב תגיע עד מופתי הדור להציל על הדור, ולפעמים יגדל החטא ולא יצילו הצדיקים לבד, וחמה שפוכה על כל שונאי ישראל כאומרו או השדה</w:t>
      </w:r>
      <w:r w:rsidR="00972BEF" w:rsidRPr="00972BEF">
        <w:rPr>
          <w:rStyle w:val="HebrewChar"/>
          <w:rFonts w:cs="FrankRuehl" w:hint="cs"/>
          <w:rtl/>
        </w:rPr>
        <w:t>...</w:t>
      </w:r>
      <w:r w:rsidRPr="00972BEF">
        <w:rPr>
          <w:rStyle w:val="HebrewChar"/>
          <w:rFonts w:cs="FrankRuehl" w:hint="cs"/>
          <w:rtl/>
        </w:rPr>
        <w:t xml:space="preserve"> (שמות כב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או אם כי תשא - תראה אדם צדיק ראש מבני ישראל שנספה בחצי ימיו, הוא לפקודיהם, לצד חסרון בני ישראל שלא ימותו, ולכן צריך כל </w:t>
      </w:r>
      <w:r w:rsidR="00F354E5" w:rsidRPr="00972BEF">
        <w:rPr>
          <w:rStyle w:val="HebrewChar"/>
          <w:rFonts w:cs="FrankRuehl" w:hint="cs"/>
          <w:rtl/>
        </w:rPr>
        <w:lastRenderedPageBreak/>
        <w:t>אחד מהנשארים לתת כופר הצדיק שירגישו שנלכד בשחיתותם, וכל אחד ישכיל שחייב מיתה לשמים, ויתקן מעשיו, ותמצא שכל עת שיסתלק הצדיק הרע סמוך למיתתו. ואמר זה יתנו - תורה, דכתיב לא ימוש ספר התורה הזה, שהתורה מגינה ומכפרת</w:t>
      </w:r>
      <w:r w:rsidRPr="00972BEF">
        <w:rPr>
          <w:rStyle w:val="HebrewChar"/>
          <w:rFonts w:cs="FrankRuehl" w:hint="cs"/>
          <w:rtl/>
        </w:rPr>
        <w:t>...</w:t>
      </w:r>
      <w:r w:rsidR="00F354E5" w:rsidRPr="00972BEF">
        <w:rPr>
          <w:rStyle w:val="HebrewChar"/>
          <w:rFonts w:cs="FrankRuehl" w:hint="cs"/>
          <w:rtl/>
        </w:rPr>
        <w:t xml:space="preserve"> (שם ל יג)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אחרי מות - </w:t>
      </w:r>
      <w:r w:rsidR="00972BEF" w:rsidRPr="00972BEF">
        <w:rPr>
          <w:rStyle w:val="HebrewChar"/>
          <w:rFonts w:cs="FrankRuehl" w:hint="cs"/>
          <w:rtl/>
        </w:rPr>
        <w:t>...</w:t>
      </w:r>
      <w:r w:rsidRPr="00972BEF">
        <w:rPr>
          <w:rStyle w:val="HebrewChar"/>
          <w:rFonts w:cs="FrankRuehl" w:hint="cs"/>
          <w:rtl/>
        </w:rPr>
        <w:t>או הודיעו דרך מיתתם שהיתה בקרבתם - שנתקרבו לפני אור עליון בחיבת הקדש, ובזה מתו, והוא סוד הנשיקה שבה מתו הצדיקים, אלא שבהם הנשיקה מתקרבת להם, וכאן הם נתקרבו לה, ואמר וימותו - הגם שהיו מרגישים במיתתם לא נמנעו מקרוב לדבקות נעימות עריבות עד כלות נפשם מהם, ובחינה זו לא תושג בשכל אנושי, שכאשר תרבה בחינה זו הפנימיות תגעל הנפש את הגוף ושבה אל בית אביה</w:t>
      </w:r>
      <w:r w:rsidR="00972BEF" w:rsidRPr="00972BEF">
        <w:rPr>
          <w:rStyle w:val="HebrewChar"/>
          <w:rFonts w:cs="FrankRuehl" w:hint="cs"/>
          <w:rtl/>
        </w:rPr>
        <w:t>...</w:t>
      </w:r>
      <w:r w:rsidRPr="00972BEF">
        <w:rPr>
          <w:rStyle w:val="HebrewChar"/>
          <w:rFonts w:cs="FrankRuehl" w:hint="cs"/>
          <w:rtl/>
        </w:rPr>
        <w:t xml:space="preserve"> (ויקרא טז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תמות נפשי - הם דברי עצמו ולא רוח הקודש, ואמר מות ישרים, הפליג הרשע לשאול ענין גדול, שאמרו רז"ל אנשי אמת שיש ב' הדרגות בצדיקים בשעת מיתתן, הא' שיוצאת הנפש מהגוף והולכת באין מסך מבדיל עד מקום האושר העליון ויש צדיקים שביציאת הנפש לא ישיגו גדר זה ונמנעים מלכת תיכף ומיד, ומתעכבים עד זמן מה, אם יהיה להם איזה חטאים ולזה בחר לשאול גדר העליון</w:t>
      </w:r>
      <w:r w:rsidR="00972BEF" w:rsidRPr="00972BEF">
        <w:rPr>
          <w:rStyle w:val="HebrewChar"/>
          <w:rFonts w:cs="FrankRuehl" w:hint="cs"/>
          <w:rtl/>
        </w:rPr>
        <w:t>...</w:t>
      </w:r>
      <w:r w:rsidRPr="00972BEF">
        <w:rPr>
          <w:rStyle w:val="HebrewChar"/>
          <w:rFonts w:cs="FrankRuehl" w:hint="cs"/>
          <w:rtl/>
        </w:rPr>
        <w:t xml:space="preserve"> (במדבר כג י)</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איתא בזוהר הקדוש, דצדיקא דאתפטר אשתכח בכלהו עלמין יתיר מבחיוהי וכו'. וצריך להבין תינח בעולמות עליונים אשתכח יתיר בעלותו שמה, אבל בעולם הזה איך אשתכח יתיר</w:t>
      </w:r>
      <w:r w:rsidR="00972BEF" w:rsidRPr="00972BEF">
        <w:rPr>
          <w:rStyle w:val="HebrewChar"/>
          <w:rFonts w:cs="FrankRuehl" w:hint="cs"/>
          <w:szCs w:val="20"/>
          <w:rtl/>
        </w:rPr>
        <w:t>?</w:t>
      </w:r>
      <w:r w:rsidRPr="00972BEF">
        <w:rPr>
          <w:rStyle w:val="HebrewChar"/>
          <w:rFonts w:cs="FrankRuehl" w:hint="cs"/>
          <w:rtl/>
        </w:rPr>
        <w:t xml:space="preserve"> ויש לומר על דרך שקבלתי על מאמר חז"ל דשבק חיים לכל חי כנודע, שחיי הצדיק אינם חיים בשרים כי אם חיים רוחניים, שהם אמונה ויראה ואהבה, כי באמונה כתיב וצדיק באמונתו יחיה, וביראה כתיב ויראת ה' לחיים, ובאהבה כתיב רודף צדקה וחסד ימצא חיים וחסד הוא אהבה, ושלשה מדות אלו הם בכל עולם ועולם עד רום המעלות הכל לפי ערך בחינת מעלות העולמות זה עם זה בדרך עילה ועלול כנודע. והנה בהיות הצדיק חי על פני האדמה היו שלשה מדות אלו בתוך כלי ולבוש שלהם בבחינת מקום גשמי, </w:t>
      </w:r>
      <w:r w:rsidRPr="00972BEF">
        <w:rPr>
          <w:rStyle w:val="HebrewChar"/>
          <w:rFonts w:cs="FrankRuehl" w:hint="cs"/>
          <w:rtl/>
        </w:rPr>
        <w:lastRenderedPageBreak/>
        <w:t>שהיא בחינת נפש הקשורה בגופו, וכל תלמידיו אינם מקבלים רק הארת מדות אלו וזיון המאיר חוץ לכלי זה על ידי דבוריו ומחשבותיו הקדושים. אבל לאחר פטירתו, לפי שמתפרדים בחינת הנפש שנשארה בקבר מבחינת הרוח שבגן עדן, שהן שלש מדות הללו, לפיכך יכול כל הקרוב אליו לקבל חלק מבחינת רוחו שבגן עדן, הואיל ואינה בתוך כלי ולא בבחינת מקום גשמי כנודע מארז"ל על יעקב אבינו ע"ה שנכנס עמו גן עדן</w:t>
      </w:r>
      <w:r w:rsidR="00972BEF" w:rsidRPr="00972BEF">
        <w:rPr>
          <w:rStyle w:val="HebrewChar"/>
          <w:rFonts w:cs="FrankRuehl" w:hint="cs"/>
          <w:rtl/>
        </w:rPr>
        <w:t>...</w:t>
      </w:r>
      <w:r w:rsidRPr="00972BEF">
        <w:rPr>
          <w:rStyle w:val="HebrewChar"/>
          <w:rFonts w:cs="FrankRuehl" w:hint="cs"/>
          <w:rtl/>
        </w:rPr>
        <w:t xml:space="preserve"> ובחינה זו הראשונה שנשארה למטה בגן עדן התחתון במקומו ומדרגתו הראשונה היא המתפשטת בתלמידיו כל אחד כפי בחינת התקשרותו וקרבתו אליו בחייו ובמותו באהבה רבה, כי המשכת כל רוחניות אינה אלא על ידי אהבה רבה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יש עוד בחינת הארה לתלמידיו רק שאינה מתלבשת בתוך מוחם ממש כראשונה, רק מאירה עליהם מלמעלה, והיא מעליית רוחו ונשמתו למקור חוצבו, דהיינו לחקל תפוחין קדישין, ועל ידי זה נעשה שם יחוד על ידי העלאת מ"נ מכל מעשיו ותורתו ועבודתו אשר עבד כל ימי חייו, ונזרעו בחקל תפוחין קדישין אורות עליונים מאד לעומת תחתונים אשר הם תורתו ועבודתו, והארת אורות עליונים אלו מאירה על כל תלמידיו שנעשו עובדי ה' על ידי תורתו ועבודתו, והארה זו שעליהם מלמעלה מכנסת בלבם הרהורי תשובה ומעשים טובים. וכל המעשים טובים הנולדים מהארה זו שמאירה מאורות הזרועים בשדה הנ"ל נקרא גידולי גידולין, והארה זו היא בהעלם והסתר גדול</w:t>
      </w:r>
      <w:r w:rsidR="00972BEF" w:rsidRPr="00972BEF">
        <w:rPr>
          <w:rStyle w:val="HebrewChar"/>
          <w:rFonts w:cs="FrankRuehl" w:hint="cs"/>
          <w:rtl/>
        </w:rPr>
        <w:t>...</w:t>
      </w:r>
      <w:r w:rsidRPr="00972BEF">
        <w:rPr>
          <w:rStyle w:val="HebrewChar"/>
          <w:rFonts w:cs="FrankRuehl" w:hint="cs"/>
          <w:rtl/>
        </w:rPr>
        <w:t xml:space="preserve"> כדאיתא בתיקונים על משה רבינו ע"ה שאחר פטירתו מתפשטת הארתו בכל דרא ודרא לששים רבוא נשמות כמו שמש המאיר מתחת לארץ לששים רבוא כוכבים. (אגה"ק כז)</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והנה מודעת זאת דאבא יונק ממזל השמיני וכו', והוא תיקון ונוצר אותיות רצון, והיא גם כן עת רצון המתגלה ומאיר בבחינת גילוי מלמעלה למטה בעת פטירת צדיקי עליון עובדי ה' באהבה במסירת נפשם לה' בחייהם ערבית ושחרית בקריאת שמע, שעל ידי זה היו מעלים מ"נ לאו"א בקריאת שמע כידוע, ועל ידי זה היו נמשכים ויורדים בחינת מ"ד מתיקון ונוצר חסד, והם הם המאירים בבחינת גילוי בפטירתם כנודע </w:t>
      </w:r>
      <w:r w:rsidRPr="00972BEF">
        <w:rPr>
          <w:rStyle w:val="HebrewChar"/>
          <w:rFonts w:cs="FrankRuehl" w:hint="cs"/>
          <w:rtl/>
        </w:rPr>
        <w:lastRenderedPageBreak/>
        <w:t>שכל עמל האדם שעמלה נפשו בחייו למעלה בבחינת העלם והסתר מתגלה ומאיר בבחינת גילוי מלמעלה למטה בעת פטירתו. והנה על ידי גילוי הארת תיקון ונוצר חסד בפטירתן מאיר חסד ה' מעולם עד עולם על יראיו ופועל ישועות בקרב הארץ לכפר על עון הדור, אף גם על הזדונות שהן מג' קליפות הטמאות שלמטה מנוגה, לפי שמזל הנוצר ממו"ס דא"א מקור הבירורים ואתהפכא חשוכא דשבירת הכלים לנהורא דעולם התיקון, מה שאינו כן בקרבנות שעל גבי המזבח שאינן מכפרים אלא על השגגות שהן מהתגברות נפש הבהמית שמנוגה</w:t>
      </w:r>
      <w:r w:rsidR="00972BEF" w:rsidRPr="00972BEF">
        <w:rPr>
          <w:rStyle w:val="HebrewChar"/>
          <w:rFonts w:cs="FrankRuehl" w:hint="cs"/>
          <w:rtl/>
        </w:rPr>
        <w:t>...</w:t>
      </w:r>
      <w:r w:rsidRPr="00972BEF">
        <w:rPr>
          <w:rStyle w:val="HebrewChar"/>
          <w:rFonts w:cs="FrankRuehl" w:hint="cs"/>
          <w:rtl/>
        </w:rPr>
        <w:t xml:space="preserve"> (שם כח)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ויגוע וימת - </w:t>
      </w:r>
      <w:r w:rsidR="00972BEF" w:rsidRPr="00972BEF">
        <w:rPr>
          <w:rStyle w:val="HebrewChar"/>
          <w:rFonts w:cs="FrankRuehl" w:hint="cs"/>
          <w:rtl/>
        </w:rPr>
        <w:t>...</w:t>
      </w:r>
      <w:r w:rsidRPr="00972BEF">
        <w:rPr>
          <w:rStyle w:val="HebrewChar"/>
          <w:rFonts w:cs="FrankRuehl" w:hint="cs"/>
          <w:rtl/>
        </w:rPr>
        <w:t>ואין לנפש הצדיק תענוג יותר גדול ממה שיש לו בעת מיתתו, ככתוב "ותשמח ליום אחרון", בהיותו אז קרוב לבא אל מחיצות קדושים עליונים להתענג תענוגים רוחניים, לכן קראו חכמים יום מיתת אנשי מעלה יום הלולא, ואמרו כאן ב"ר בשעת סילוקן של צדיקים הקב"ה מראה להם מתן שכרן ושבעה נפשם והם ישנים, ותענוג זה הרוחני הוא באמת שביעה נפשית</w:t>
      </w:r>
      <w:r w:rsidR="00972BEF" w:rsidRPr="00972BEF">
        <w:rPr>
          <w:rStyle w:val="HebrewChar"/>
          <w:rFonts w:cs="FrankRuehl" w:hint="cs"/>
          <w:rtl/>
        </w:rPr>
        <w:t>...</w:t>
      </w:r>
      <w:r w:rsidRPr="00972BEF">
        <w:rPr>
          <w:rStyle w:val="HebrewChar"/>
          <w:rFonts w:cs="FrankRuehl" w:hint="cs"/>
          <w:rtl/>
        </w:rPr>
        <w:t xml:space="preserve"> (בראשית כה 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אלון בכות - </w:t>
      </w:r>
      <w:r w:rsidR="00972BEF" w:rsidRPr="00972BEF">
        <w:rPr>
          <w:rStyle w:val="HebrewChar"/>
          <w:rFonts w:cs="FrankRuehl" w:hint="cs"/>
          <w:rtl/>
        </w:rPr>
        <w:t>...</w:t>
      </w:r>
      <w:r w:rsidRPr="00972BEF">
        <w:rPr>
          <w:rStyle w:val="HebrewChar"/>
          <w:rFonts w:cs="FrankRuehl" w:hint="cs"/>
          <w:rtl/>
        </w:rPr>
        <w:t>שמיתת צדיקים מכפרת על ידי ההספד שמספידים עליהם ומזכירים זכיותיהם ושבים בתשובה, ועל זה אמר ויקרא שמו אלון בכות</w:t>
      </w:r>
      <w:r w:rsidR="00972BEF" w:rsidRPr="00972BEF">
        <w:rPr>
          <w:rStyle w:val="HebrewChar"/>
          <w:rFonts w:cs="FrankRuehl" w:hint="cs"/>
          <w:rtl/>
        </w:rPr>
        <w:t>...</w:t>
      </w:r>
      <w:r w:rsidRPr="00972BEF">
        <w:rPr>
          <w:rStyle w:val="HebrewChar"/>
          <w:rFonts w:cs="FrankRuehl" w:hint="cs"/>
          <w:rtl/>
        </w:rPr>
        <w:t xml:space="preserve"> (בראשית לה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לפני מותו - גם מצד העת ראוי שתתקיים ברכתו, כי אז יזככו הצדיקים נפשותיהם נוכח ה', וה' ימלא דבריהם, כמו שאמר אליהו אל אלישע (מ"ב כ' ט') "שאל מה אעשה לך בטרם אלקח מעמך". (דברים לג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ירננו על משכבותם - בקבר, שימותו מיתת נשיקה וידבקו בו ברננה. (תהלים קמט 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והנה כתיב מזמור לאסף</w:t>
      </w:r>
      <w:r w:rsidR="00972BEF" w:rsidRPr="00972BEF">
        <w:rPr>
          <w:rStyle w:val="HebrewChar"/>
          <w:rFonts w:cs="FrankRuehl" w:hint="cs"/>
          <w:rtl/>
        </w:rPr>
        <w:t>...</w:t>
      </w:r>
      <w:r w:rsidRPr="00972BEF">
        <w:rPr>
          <w:rStyle w:val="HebrewChar"/>
          <w:rFonts w:cs="FrankRuehl" w:hint="cs"/>
          <w:rtl/>
        </w:rPr>
        <w:t xml:space="preserve"> אך הנה בתוספות (ב"מ קי"ד ד"ה מהו) בשם המדרש (משלי ט') חס ושלום שיש טומאה בצדיקים, ולפי טעם הזוהר הקדש מהו חס ושלום, אדרבא זה הוא </w:t>
      </w:r>
      <w:r w:rsidRPr="00972BEF">
        <w:rPr>
          <w:rStyle w:val="HebrewChar"/>
          <w:rFonts w:cs="FrankRuehl" w:hint="cs"/>
          <w:rtl/>
        </w:rPr>
        <w:lastRenderedPageBreak/>
        <w:t>למעלתם, שלפי גודל מעלת נשמתם מתאוין עוד יותר כחות הטומאה לדבק בו. ומזה נראה דמה שיש שליטה לכחות הטומאה לדבוק בכלי שנתרוקן מהקדושה, היינו במקום שמבלעדי הקדושה היה לחלקי הרע שום אחיזה בו, או שנדחה מחמת הקדושה, אז כשנתרוקן מהקדושה חוזר הרע אל המקום שהיתה לו בו תפיסת יד, אבל במקום שאין לחלקי הרע שום אחיזה מעיקרא לא נתיפה כחם בעבור שהיו בו חלקי קדושה ונתרוקנו ממנו, ועל כן צדיקים גמורים דמהפכי חשוכא לנהורא ומרירא למתיקא שאין לחלקי הרע שום מקום שמה אינן יכולין לדבוק בגופו גם במיתתו. (פקודי תרע"ג)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"גדולים צדיקים במיתתן יותר מבחייהן" (חולין ז'), יש ומורגלים בצדיק בחייו, כך שלא לומדים את הניתן ללמוד, נעשים אדישים להנהגתו, אורח חייו ותורתו. במותו מזדעזע הלב, האבידה מורגשת על כל צעד, מקיצים ומתעוררים. גדולה השפעת הצדיק במותו יותר מבחייו, כי מה שלא היו מסוגלים לקלוט בחיי הצדיק לומדים על ידי מיתתו.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ההוא יומא דאשכבתיה דרבי, נפקא בת קלא ואמרה, כל דהוה באשכבתיה דרבי מזומן לחיי העולם הבא (כתובות ק"ג). לכאורה הענין תמוה, כיצד מזכים בעולם הבא את אלו שאינם ראויים לכך</w:t>
      </w:r>
      <w:r w:rsidR="00972BEF" w:rsidRPr="00972BEF">
        <w:rPr>
          <w:rStyle w:val="HebrewChar"/>
          <w:rFonts w:cs="FrankRuehl" w:hint="cs"/>
          <w:szCs w:val="20"/>
          <w:rtl/>
        </w:rPr>
        <w:t>?</w:t>
      </w:r>
      <w:r w:rsidRPr="00972BEF">
        <w:rPr>
          <w:rStyle w:val="HebrewChar"/>
          <w:rFonts w:cs="FrankRuehl" w:hint="cs"/>
          <w:rtl/>
        </w:rPr>
        <w:t xml:space="preserve"> הרי עולם הבא הוא דרגה רוחנית שהאדם רוכש לו בעבודתו, ואם האדם לא הגיע אליה בכחותיו הוא, איך יתכן שיתנוה לו במתנת חנם</w:t>
      </w:r>
      <w:r w:rsidR="00972BEF" w:rsidRPr="00972BEF">
        <w:rPr>
          <w:rStyle w:val="HebrewChar"/>
          <w:rFonts w:cs="FrankRuehl" w:hint="cs"/>
          <w:szCs w:val="20"/>
          <w:rtl/>
        </w:rPr>
        <w:t>?</w:t>
      </w:r>
      <w:r w:rsidRPr="00972BEF">
        <w:rPr>
          <w:rStyle w:val="HebrewChar"/>
          <w:rFonts w:cs="FrankRuehl" w:hint="cs"/>
          <w:rtl/>
        </w:rPr>
        <w:t xml:space="preserve"> בהכרח צריך לומר, שאלו שהיו באשכבתיה דרבי התעלו למדרגה כה גבוהה, פטירת הצדיק חוללה בהם מהפכה ושינוי ערכין כה גדול, עד שנהיו לאחרים, נתקו עצמם מעלמא דשקרא, ונהפכו להיות בני העולם הבא.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דמעות חיצוניות, ויש בכיה של אמת. יש הבוכים מפני שמורגלים הם, שצריך להוריד נחלי דמעה על הסתלקות של צדיק. בכיות כאלו הן בכיות של נשים, ואין להם חשיבות. עיקר הצער צריך להיות פנימי, וצריך לבכות על עצמו, על שאבד ממנו הצדיק, וממי ילמד מעתה</w:t>
      </w:r>
      <w:r w:rsidR="00972BEF" w:rsidRPr="00972BEF">
        <w:rPr>
          <w:rStyle w:val="HebrewChar"/>
          <w:rFonts w:cs="FrankRuehl" w:hint="cs"/>
          <w:szCs w:val="20"/>
          <w:rtl/>
        </w:rPr>
        <w:t>?</w:t>
      </w:r>
      <w:r w:rsidRPr="00972BEF">
        <w:rPr>
          <w:rStyle w:val="HebrewChar"/>
          <w:rFonts w:cs="FrankRuehl" w:hint="cs"/>
          <w:rtl/>
        </w:rPr>
        <w:t xml:space="preserve"> וכל שכן כשישים אל לבו מדוע לא למד כל צרכו כשהצדיק היה עדיין חי, מדוע החמיץ </w:t>
      </w:r>
      <w:r w:rsidRPr="00972BEF">
        <w:rPr>
          <w:rStyle w:val="HebrewChar"/>
          <w:rFonts w:cs="FrankRuehl" w:hint="cs"/>
          <w:rtl/>
        </w:rPr>
        <w:lastRenderedPageBreak/>
        <w:t>את ההזדמנות של המצאות הצדיק בקרבתו, שעה שהיה יכול לשאוף מתורתו, להתבונן בכל הליכותיו, לעקוב אחר תנועותיו, שיחו ושיגו. צריך להגיע לידי דמעות פנימיות, כשם שסבת פטירת הצדיק היא פנימית, בעלת מגמה וכונה מיוחדת, כפי שיבואר.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"צדיקים נתפסים בעון הדור" (שבת ל"ג). אם הדור חטא איך נענש הצדיק בגללם</w:t>
      </w:r>
      <w:r w:rsidR="00972BEF" w:rsidRPr="00972BEF">
        <w:rPr>
          <w:rStyle w:val="HebrewChar"/>
          <w:rFonts w:cs="FrankRuehl" w:hint="cs"/>
          <w:szCs w:val="20"/>
          <w:rtl/>
        </w:rPr>
        <w:t>?</w:t>
      </w:r>
      <w:r w:rsidRPr="00972BEF">
        <w:rPr>
          <w:rStyle w:val="HebrewChar"/>
          <w:rFonts w:cs="FrankRuehl" w:hint="cs"/>
          <w:rtl/>
        </w:rPr>
        <w:t xml:space="preserve"> וגם עלינו לברר מה צריכים אנו ללמוד מהנהגה זו של השי"ת.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במעשיו הרעים האדם יוצר מחיצה בינו לבין בוראו, ועל ידי זה מונע מעצמו אור חסדו יתברך. העונש בא לעורר וללמד אותו, לזככו ולטהרו מהחטא. מטרת כל עונשי שמים היא תיקון המעוות, כמאמר הכתוב "כאשר ייסר איש את בנו ה' אלקיך מייסרך" (דברים ח' ה'). אך גם אב ומורה טוב מראה את עצמו לפעמים ככועס ומתנקם, לתועלת בנו ותלמידו</w:t>
      </w:r>
      <w:r w:rsidR="00972BEF" w:rsidRPr="00972BEF">
        <w:rPr>
          <w:rStyle w:val="HebrewChar"/>
          <w:rFonts w:cs="FrankRuehl" w:hint="cs"/>
          <w:rtl/>
        </w:rPr>
        <w:t>...</w:t>
      </w:r>
      <w:r w:rsidRPr="00972BEF">
        <w:rPr>
          <w:rStyle w:val="HebrewChar"/>
          <w:rFonts w:cs="FrankRuehl" w:hint="cs"/>
          <w:rtl/>
        </w:rPr>
        <w:t xml:space="preserve"> כשהדור נמצא במצב כה ירוד עד שכבר אינו מבין שהעונשים באים לעוררו מתרדמתו כדי שיכיר ויישר את דרכו הרעה, הרי מן העצות האחרונות של למוד היא, לקיחת הצדיק מן העולם, למען יזדעזע הדור ויתעורר לתשובה.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דרנו בשכנות למרן ה"חזון איש" זצ"ל, כל יום יכולנו לראותו, להנות מתורתו, יראתו וחכמתו. אך מה מעט מזעיר למדנו. ועתה, בשעת האשכבתא, בזמן חויית הסתלקותו של הצדיק, האם נהפכנו להיות לאחרים, האם אין אנו בעלי אותם הרצונות, התאוות והעצלות כמקודם</w:t>
      </w:r>
      <w:r w:rsidR="00972BEF" w:rsidRPr="00972BEF">
        <w:rPr>
          <w:rStyle w:val="HebrewChar"/>
          <w:rFonts w:cs="FrankRuehl" w:hint="cs"/>
          <w:szCs w:val="20"/>
          <w:rtl/>
        </w:rPr>
        <w:t>?</w:t>
      </w:r>
      <w:r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ואל נמעט מחומרת דברים אלה. הסתלקות הצדיק צריכה לזעזע אותנו עד היסוד, ולשנות את כל דרך חיינו, ואין זה רק תוספת מעלה, אלא חיוב גמור הוא עבורנו, אם פטירתו לא תשמש לנו מניע להתעלות ולהתעוררות, מי יודע אם, חלילה, לא יהיה הדבר הזה בעוכרינו</w:t>
      </w:r>
      <w:r w:rsidR="00972BEF" w:rsidRPr="00972BEF">
        <w:rPr>
          <w:rStyle w:val="HebrewChar"/>
          <w:rFonts w:cs="FrankRuehl" w:hint="cs"/>
          <w:rtl/>
        </w:rPr>
        <w:t>...</w:t>
      </w:r>
      <w:r w:rsidRPr="00972BEF">
        <w:rPr>
          <w:rStyle w:val="HebrewChar"/>
          <w:rFonts w:cs="FrankRuehl" w:hint="cs"/>
          <w:rtl/>
        </w:rPr>
        <w:t xml:space="preserve"> נמצינו למדים, שאף אם קיבל החוטא עונש גלות לכפרת חטאו, אם עונש זה גרם לחילול ה' אצל אותם שאינם מבינים את מהותו האמיתית, נתבע החוטא בדין גם עבור מה שהעונש על חטאו גרם לחילול ה'!</w:t>
      </w:r>
      <w:r w:rsidR="00972BEF" w:rsidRPr="00972BEF">
        <w:rPr>
          <w:rStyle w:val="HebrewChar"/>
          <w:rFonts w:cs="FrankRuehl" w:hint="cs"/>
          <w:rtl/>
        </w:rPr>
        <w:t>...</w:t>
      </w:r>
      <w:r w:rsidRPr="00972BEF">
        <w:rPr>
          <w:rStyle w:val="HebrewChar"/>
          <w:rFonts w:cs="FrankRuehl" w:hint="cs"/>
          <w:rtl/>
        </w:rPr>
        <w:t xml:space="preserve"> מכל שכן הדברים אמורים על הגדול שבעונשים, הסתלקות הצדיק, כאמרם ז"ל, "קשה סילוקן של צדיקים יותר מחורבן בית המקדש", שהרי בעונותינו נאסף הצדיק, </w:t>
      </w:r>
      <w:r w:rsidRPr="00972BEF">
        <w:rPr>
          <w:rStyle w:val="HebrewChar"/>
          <w:rFonts w:cs="FrankRuehl" w:hint="cs"/>
          <w:rtl/>
        </w:rPr>
        <w:lastRenderedPageBreak/>
        <w:t>ומעשינו הם שגרמו, אם כן ודאי שאנו נתבעים על זה, האם אין עלינו לפחד שלא נחשב חס ושלום כהורגי הצדיק</w:t>
      </w:r>
      <w:r w:rsidR="00972BEF" w:rsidRPr="00972BEF">
        <w:rPr>
          <w:rStyle w:val="HebrewChar"/>
          <w:rFonts w:cs="FrankRuehl" w:hint="cs"/>
          <w:szCs w:val="20"/>
          <w:rtl/>
        </w:rPr>
        <w:t>?</w:t>
      </w:r>
      <w:r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"צדיק נתפס בעון הדור", כדי שישובו ויכופרו עונותיהם. הרי מצד עצמו היה יכול עוד לחיות, אלא הקב"ה מקצר ימי עבודתו, שהם בתוכנם מלאי רוחניות, למען עם ישראל, כלומר, הוא נעשה כלי עבור הזולת. הדבר צריך ביאור, הרי כל ענין הכלי הוא מבחינה חיצונית, אמצעי למען התכלית, ואיך לוקחים את הצדיק מעלייתו הרוחנית כדי לשמש כלי עבור דורו</w:t>
      </w:r>
      <w:r w:rsidR="00972BEF" w:rsidRPr="00972BEF">
        <w:rPr>
          <w:rStyle w:val="HebrewChar"/>
          <w:rFonts w:cs="FrankRuehl" w:hint="cs"/>
          <w:szCs w:val="20"/>
          <w:rtl/>
        </w:rPr>
        <w:t>?</w:t>
      </w:r>
      <w:r w:rsidRPr="00972BEF">
        <w:rPr>
          <w:rStyle w:val="HebrewChar"/>
          <w:rFonts w:cs="FrankRuehl" w:hint="cs"/>
          <w:rtl/>
        </w:rPr>
        <w:t xml:space="preserve"> הרי בכל רגע מחייו הוא מוסיף חידושים נפלאים בעבודת ה' פנימית טהורה</w:t>
      </w:r>
      <w:r w:rsidR="00972BEF" w:rsidRPr="00972BEF">
        <w:rPr>
          <w:rStyle w:val="HebrewChar"/>
          <w:rFonts w:cs="FrankRuehl" w:hint="cs"/>
          <w:szCs w:val="20"/>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דברים מאירים בזה אנו מוצאים בדברי הזוהר הקדש (ויקהל קצ"ח): "שברו על ה' אלקיו - שברו, ולא אמר תקותו, ולא בטחונו, אל תקרי שברו אלא שברו, דניחא להו לצדיקיא לתברא גרמייהו (לשבור עצמם) ולאתברא תבירו על תבירו, וכולא על ה' אלקיו, כדא דאת אמרת, "כי עליך הורגנו כל היום".</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חז"ל מגלים לנו שהצדיק חפץ להשבר למען ה' אלקיו. מהות חיי הצדיק אינם אלא קידוש שמו יתברך, ושיא שאיפתו ותקותו הוא שהבריאה וכל צאצאיה יהוו חטיבה אחת של קידוש השם. אין שיעור עד כמה מגעת מסירותם של הצדיקים למען ישובו בני דורם. הם מוכנים אפילו להיות "כלים" עבור הרשעים, למסור כל חיי עולם הזה וגם חיי עולם הבא שלהם ברצון טוב, כדי לתת את ההזדמנות לחייבים להתעורר ולחזור בתשובה</w:t>
      </w:r>
      <w:r w:rsidR="00972BEF" w:rsidRPr="00972BEF">
        <w:rPr>
          <w:rStyle w:val="HebrewChar"/>
          <w:rFonts w:cs="FrankRuehl" w:hint="cs"/>
          <w:rtl/>
        </w:rPr>
        <w:t>...</w:t>
      </w:r>
      <w:r w:rsidRPr="00972BEF">
        <w:rPr>
          <w:rStyle w:val="HebrewChar"/>
          <w:rFonts w:cs="FrankRuehl" w:hint="cs"/>
          <w:rtl/>
        </w:rPr>
        <w:t xml:space="preserve"> על ידי מסירות נפש זו עולה הצדיק לפיסגה עליונה בעבודת חייו. אולם אם חס ושלום אין אנו מתעוררים על ידי הסתלקות הצדיק לתשובה גמורה ולמעשים פנימיים וקרבנו הגדול לשוא היה, בבחינת "לשוא הכיתי את בניכם מוסר לא לקחו", אזי עלולים אנו חס ושלום להיות נתבעים על עצם הסתלקות הצדיק ללא תועלת</w:t>
      </w:r>
      <w:r w:rsidR="00972BEF" w:rsidRPr="00972BEF">
        <w:rPr>
          <w:rStyle w:val="HebrewChar"/>
          <w:rFonts w:cs="FrankRuehl" w:hint="cs"/>
          <w:rtl/>
        </w:rPr>
        <w:t>...</w:t>
      </w:r>
      <w:r w:rsidRPr="00972BEF">
        <w:rPr>
          <w:rStyle w:val="HebrewChar"/>
          <w:rFonts w:cs="FrankRuehl" w:hint="cs"/>
          <w:rtl/>
        </w:rPr>
        <w:t xml:space="preserve"> (חלק ג עמוד רמו, וראה עוד צדיק-כללי חלק ג עמוד כח)</w:t>
      </w:r>
    </w:p>
    <w:p w:rsidR="00972BEF" w:rsidRDefault="00F354E5" w:rsidP="00972BEF">
      <w:pPr>
        <w:pStyle w:val="NormalPar"/>
        <w:widowControl w:val="0"/>
        <w:spacing w:before="200" w:line="254" w:lineRule="exact"/>
        <w:jc w:val="both"/>
        <w:rPr>
          <w:rStyle w:val="HebrewChar"/>
          <w:rFonts w:hint="cs"/>
          <w:rtl/>
        </w:rPr>
      </w:pPr>
      <w:r w:rsidRPr="00972BEF">
        <w:rPr>
          <w:rStyle w:val="Code01"/>
          <w:rFonts w:hint="cs"/>
          <w:rtl/>
        </w:rPr>
        <w:t>צדיק - ורע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השגחה, יסורים, נסיון, עולם הזה, צדיק-מיתה, שכר)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את הכל ראיתי בימי הבלי, יש צדיק אובד בצדקו </w:t>
      </w:r>
      <w:r w:rsidRPr="00972BEF">
        <w:rPr>
          <w:rStyle w:val="HebrewChar"/>
          <w:rFonts w:cs="FrankRuehl" w:hint="cs"/>
          <w:rtl/>
        </w:rPr>
        <w:lastRenderedPageBreak/>
        <w:t>ויש רשע מאריך ברעתו. (קהלת ז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הבל אשר נעשה על הארץ אשר יש צדיקים אשר מגיע אליהם כמעשה הרשעים ויש רשעים שמגיע אליהם כמעשה הצדיקים, אמרתי שגם זה הבל. (שם ח יד)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טהור עינים מראות רע והביט אל עמל לא תוכל, למה תביט בוגדים תחריש בבלע רשע צדיק ממנו. ותעשה אדם כדגי הים, כרמש לא מושל בו</w:t>
      </w:r>
      <w:r w:rsidR="00972BEF" w:rsidRPr="00972BEF">
        <w:rPr>
          <w:rStyle w:val="HebrewChar"/>
          <w:rFonts w:cs="FrankRuehl" w:hint="cs"/>
          <w:rtl/>
        </w:rPr>
        <w:t>...</w:t>
      </w:r>
      <w:r w:rsidRPr="00972BEF">
        <w:rPr>
          <w:rStyle w:val="HebrewChar"/>
          <w:rFonts w:cs="FrankRuehl" w:hint="cs"/>
          <w:rtl/>
        </w:rPr>
        <w:t xml:space="preserve"> (חבקוק א יג)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זה אמר שלמה המלך, יש הבל אשר נעשה על הארץ, אשר יש צדיקים וגו', יש צדיקים אשר מגיע אליהם כמעשה הרשעים הוא כמו שבארנו, שבשביל מעשים הטובים שעשו, הקב"ה לוקח אותם מהעולם עד שלא הגיע זמנם, ועושה בהם דינים (כדי שלא יקלקלו מעשיהם), ויש רשעים אשר מגיע אליהם כמעשה הצדיקים, הוא שהקב"ה מאריך להם הזמן, ומאריך אפו, (כנ"ל בדור המבול), וכל זה הוא כמו שבארנו, אלו כדי שלא יחטאו (ויקלקלו מעשיהם הטובים, על כן מגיע אליהם דינים כמעשה הרשעים), ואלו, כדי שיחזרו אליו בתשובה או בשביל שצריך לצאת מהם בנים טובים, על כן ממתין להם ומאריך אפו ומגיע אליהם כמעשה הצדיקים. (בראשית ב שצ)</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ואלו (דהיינו הפגמים שהצדיקים סובלים מחמת קטנות הבינה), הם נקראים יסורין של אהבה, כי של אהבה הם, ולא מחמת האדם עצמו של אהבה הם, מחמת שנפגם האור של אהבה הקטנה, (שהיא הנוקבא בעת קבלתה מקטנות הבינה), שנדחתה מאהבה רבה, (שהיא הבינה בגדלותה), משום זה אלו הצדיקים הם חברים ושותפים עמה, (בפגם שלה), אשר חלקם בעולם הזה ובעולם הבא, כי הם זכו לזה להיות חברים עמה, עליהם כתוב למען אחי ורעי וגו'. (וישב מא, ועיין שם עוד וצדיק-כללי 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וסוד הדבר הכל הבל, את הכל ראיתי בימי הבלי יש צדיק אובד בצדקו, זה הוא סוד הדבר שגילה ופרסם, שהכל תלוי בימי הבלי, כלומר בזמן שהבל זה יונק מן הדין, כדי לעשות דין, (דהיינו מטרם הכרעת קו האמצעי), צדיק אובד בצדקו (מכח הדין ההוא), ובזמן שהבל ההוא יונק מן </w:t>
      </w:r>
      <w:r w:rsidRPr="00972BEF">
        <w:rPr>
          <w:rStyle w:val="HebrewChar"/>
          <w:rFonts w:cs="FrankRuehl" w:hint="cs"/>
          <w:rtl/>
        </w:rPr>
        <w:lastRenderedPageBreak/>
        <w:t>רחמים, דהיינו אחר הכרעת קו האמצעי), אז רשע מאריך ברעתו, (שמכח הרחמים הוא ארך אפים), ושניהם, (הרשע והצדיק) תלויים בהבל הזה, ועל כן כתוב בימי, ולא כתוב ביום, וכולם תלוים בהבל הזה, מי שיקרה בשעת הדין הוא בדין ומי שיקרה בשעת הרחמים הוא ברחמים.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תאמר הרי כתוב, יש צדיק אובד, (לשון הוה ותמידי), ואינו אומר אבוד, (שאם תלוי בזמן היה לו לומר לשון עבר ולא הוה, ומשיב), שהדין ההוא (כל פעם שמתעורר), אובד את הצדיק מן העולם ומן הדור, (וזה נוהג תמיד), ויש רשע מאריך ברעתו מאריך ממש בחטאו, כי דין ההוא בעת שיונק מן הרחמים עושה רחמים על רשע ההוא ומאריך לו. (בא קמה)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וכשהקב"ה מעורר דיניו, דן דיניו בכתר זה, (שהוא המלכות), אז כתוב, תם ורשע הוא מכלה, משום שהצדיקים נתפשים בעונות הרשעים, שכתוב, ויאמר ה' למלאך המשחית בעם רב וגו', (שפירושו) קח הרב (שבהם), ועל כן אמר איוב דבר זה, תם ורשע הוא מכלה, ולא פירש הדבר, (שהכונה על הצדיקים הנתפשים בעונות הרשעים). ר' ייסא אמר, אחת היא, זו כנסת ישראל בגלות מצרים, שבשבילה הרג הקב"ה במצרים ועשה נקמות, זה שאמר תם ורשע הוא מכלה, (שהרי גם תמימים היו שם, שלא שעבדו את ישראל, ונהרגו יחד עם הרשעים שבהם).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 חייא אמר, איוב לא נלקה אלא בזמן שיצאו ישראל ממצרים, אמר איוב, אם כן כל הפנים שוים, תם ורשע הוא מכלה, פרעה התקיף את ישראל, ואמר, מי ה' אשר אשמע בקולו, ואני לא התקפתי אותם, ולא עשיתי כלום, תם ורשע הוא מכלה. (בשלח קצ)</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ומצד הצדיק ורע לו, השכינה היא עטרה על ראש האדם, והשפחה היצר הרע נכנעת תחת גבירתה, ומצד הצדיק הגמור אין זר ואין יצר הרע, ומצד הרשע הגמור, אין לו חלק בשכינה, כי אין חלק לאדם בשכינה אלא מצד הטוב</w:t>
      </w:r>
      <w:r w:rsidR="00972BEF" w:rsidRPr="00972BEF">
        <w:rPr>
          <w:rStyle w:val="HebrewChar"/>
          <w:rFonts w:cs="FrankRuehl" w:hint="cs"/>
          <w:rtl/>
        </w:rPr>
        <w:t>...</w:t>
      </w:r>
      <w:r w:rsidRPr="00972BEF">
        <w:rPr>
          <w:rStyle w:val="HebrewChar"/>
          <w:rFonts w:cs="FrankRuehl" w:hint="cs"/>
          <w:rtl/>
        </w:rPr>
        <w:t xml:space="preserve"> (משפטים תמא)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כאן נחלקו עמודי עולם הראשונים, אחד אמר, איוב היה מחסידי אומות העולם, ואחד אמר, שהיה מחסידי ישראל, והוא נלקה כדי לכפר על העולם, כי יום אחד מצא רב המנונא את אליהו, </w:t>
      </w:r>
      <w:r w:rsidRPr="00972BEF">
        <w:rPr>
          <w:rStyle w:val="HebrewChar"/>
          <w:rFonts w:cs="FrankRuehl" w:hint="cs"/>
          <w:rtl/>
        </w:rPr>
        <w:lastRenderedPageBreak/>
        <w:t>אמר לו ודאי למדנו, שיש צדיק ורע לו, רשע וטוב לו. אמר (רב המנונא שפירוש הוא) צדיק היינו כל שממועטים לו עונותיו, נפרעים ממנו בעולם הזה (בשביל עונותיו), ועל כן צדיק ורע לו, וכל שמרובים עונותיו וממועטים זכיותיו נותנים לו שכרו בעולם הזה, (ועל כן) רשע וטוב לו. אמר לו דיניו של רבון העולם עומדים, אבל בשעה שרוצה הקב"ה לכפר עונות הדור מכה בזרוע שלהם ונפרעים כולם, משל לרופא שמכה (היינו שמקיז דם) בזרוע כדי להציל כל האברים, כמו שכתוב והוא מחולל מפשעינו וגו'. (פנחס שנד, וראה עוד צדיק-כלל שם קח)</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ומי שהוא צדיק ורע לו, דהיינו זה שהוא מעץ הדעת טוב ורע, כיון שרע (נמצא) עמו, אין צדיק אשר לא יחטא ברע הזה, מאחר (שנמצא עמו). רשע וטוב לו, הוא שנתגבר היצר הרע על יצר הטוב שלו, ועל זה אמרו וטוב לו, שהטוב הוא תחת רשותו של הרשע</w:t>
      </w:r>
      <w:r w:rsidR="00972BEF" w:rsidRPr="00972BEF">
        <w:rPr>
          <w:rStyle w:val="HebrewChar"/>
          <w:rFonts w:cs="FrankRuehl" w:hint="cs"/>
          <w:rtl/>
        </w:rPr>
        <w:t>...</w:t>
      </w:r>
      <w:r w:rsidRPr="00972BEF">
        <w:rPr>
          <w:rStyle w:val="HebrewChar"/>
          <w:rFonts w:cs="FrankRuehl" w:hint="cs"/>
          <w:rtl/>
        </w:rPr>
        <w:t xml:space="preserve"> (כי תצא יג)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ואומר הנה דמעת העשוקים, ואמר הכסיל חובק את ידיו, ואומר דרך רשעים באפילה, והם רואים את הצדיקים כשהם מצטערים בעולם הזה בשנים ושלשה ימים מצטערים, וסופן לשמוח באחרונה, שנאמר להטיבך באחריתך, ואומר טוב אחרית דבר מראשיתו, ואומר כי אני ידעתי את המחשבות אשר אני חושב, ואומר אור זרוע לצדיק, אורח צדיקים כאור נוגה</w:t>
      </w:r>
      <w:r w:rsidRPr="00972BEF">
        <w:rPr>
          <w:rStyle w:val="HebrewChar"/>
          <w:rFonts w:cs="FrankRuehl" w:hint="cs"/>
          <w:rtl/>
        </w:rPr>
        <w:t>...</w:t>
      </w:r>
      <w:r w:rsidR="00F354E5" w:rsidRPr="00972BEF">
        <w:rPr>
          <w:rStyle w:val="HebrewChar"/>
          <w:rFonts w:cs="FrankRuehl" w:hint="cs"/>
          <w:rtl/>
        </w:rPr>
        <w:t xml:space="preserve"> (ראה נג)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בקש להודיעו דרכיו של הקב"ה ונתן, שנאמר הודיעני נא את דרכיך, אמר לפניו רבונו של עולם, מפני מה יש צדיק וטוב לו, ויש צדיק ורע לו, יש רשע וטוב לו ויש רשע ורע לו, אמר לו, משה, צדיק וטוב לו צדיק בן צדיק, צדיק ורע לו צדיק בן רשע, רשע וטוב לו רשע בן צדיק, רשע ורע לו רשע בן רשע. אמר מר צדיק וטוב לו צדיק בן צדיק צדיק ורע לו צדיק בן רשע, איני, והא כתיב פקד עון אבות על בנים, וכתיב ובנים לא יומתו על אבות, ורמינן קראי אהדדי ומשנינן לא קשיא הא כשאוחזין מעשה אבותיהם בידיהם הא כשאין אוחזין מעשה אבותיהם בידיהם, אלא הכי קאמר ליה צדיק וטוב לו צדיק </w:t>
      </w:r>
      <w:r w:rsidR="00F354E5" w:rsidRPr="00972BEF">
        <w:rPr>
          <w:rStyle w:val="HebrewChar"/>
          <w:rFonts w:cs="FrankRuehl" w:hint="cs"/>
          <w:rtl/>
        </w:rPr>
        <w:lastRenderedPageBreak/>
        <w:t>גמור, צדיק ורע לו צדיק שאינו גמור</w:t>
      </w:r>
      <w:r w:rsidRPr="00972BEF">
        <w:rPr>
          <w:rStyle w:val="HebrewChar"/>
          <w:rFonts w:cs="FrankRuehl" w:hint="cs"/>
          <w:rtl/>
        </w:rPr>
        <w:t>...</w:t>
      </w:r>
      <w:r w:rsidR="00F354E5" w:rsidRPr="00972BEF">
        <w:rPr>
          <w:rStyle w:val="HebrewChar"/>
          <w:rFonts w:cs="FrankRuehl" w:hint="cs"/>
          <w:rtl/>
        </w:rPr>
        <w:t xml:space="preserve"> ופליגא דר' מאיר, דא"ר מאיר שתים נתנו לו ואחת לא נתנו לו, שנאמר וחנותי את אשר אחון, אף על פי שאינו הגון, ורחמתי את אשר ארחם אף על פי שאינו הגון. (ברכות 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טוב כעס משחוק, טוב כעס שכועס הקב"ה על הצדיקים בעולם הזה, משחוק שמשחק הקב"ה על הצדיקים בעולם הבא</w:t>
      </w:r>
      <w:r w:rsidRPr="00972BEF">
        <w:rPr>
          <w:rStyle w:val="HebrewChar"/>
          <w:rFonts w:cs="FrankRuehl" w:hint="cs"/>
          <w:rtl/>
        </w:rPr>
        <w:t>...</w:t>
      </w:r>
      <w:r w:rsidR="00F354E5" w:rsidRPr="00972BEF">
        <w:rPr>
          <w:rStyle w:val="HebrewChar"/>
          <w:rFonts w:cs="FrankRuehl" w:hint="cs"/>
          <w:rtl/>
        </w:rPr>
        <w:t xml:space="preserve"> (שבת ל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א-ל אמונה, כשם שנפרעין מן הצדיקים בעולם הזה על עבירה קלה שעושין, ואין עול, כשם שמשלמין שכר לצדיקים לעולם הבא אפילו על מצוה קלה שעושין, כך משלמין שכר לרשעים בעולם הזה אפילו על מצוה קלה שעושין. (תענית יא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ראה עוד צדיק-כללי ערובין כא א וכב א, וקדושין מ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וכל דא מן הן אתת ליה, אלא פעם אחת היה יושב ושונה בבקעת גינוסר, וראה אדם אחד עולה לראש הדקל ונטל אם על הבנים וירד משם בשלום. למחר ראה אדם אחר שעלה לראש הדקל ונטל את הבנים ושילח את האם וירד משם והכישו נחש ומת, אמר כתיב שלח תשלח את האם ואת הבנים תקח לך למען ייטב לך והארכת ימים, איכן היא טובתו של זה, איכן היא אריכות ימיו של זה, ולא היה יודע שדרשה ר' יעקב לפנים ממנו, למען ייטב לך לעולם הבא שכולו טוב, והארכת ימים לעתיד שכולו ארוך. ויש אומר על ידי שראה לשונו של ר' יהודה הנחתום נתון בפי הכלב שותת דם, אמר זו תורה וזו שכרה, זהו הלשון שהיה מוציא דברי תורה כתיקונן זה הוא הלשון שהיה יגע בתורה כל ימיו זו תורה וזו שכרה, דומה שאין מתן שכר ואין תחיית המתים</w:t>
      </w:r>
      <w:r w:rsidR="00972BEF" w:rsidRPr="00972BEF">
        <w:rPr>
          <w:rStyle w:val="HebrewChar"/>
          <w:rFonts w:cs="FrankRuehl" w:hint="cs"/>
          <w:rtl/>
        </w:rPr>
        <w:t>...</w:t>
      </w:r>
      <w:r w:rsidRPr="00972BEF">
        <w:rPr>
          <w:rStyle w:val="HebrewChar"/>
          <w:rFonts w:cs="FrankRuehl" w:hint="cs"/>
          <w:rtl/>
        </w:rPr>
        <w:t xml:space="preserve"> (חגיגה ט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הכל כאשר לכל מקרה אחד לצדיק ולרשע, שלמה מביט בכל הדורות ורואה דברים שמגיעים לרשעים מגיעים לצדיקים, ואמר הכל כאשר לכל, מקרה אחד לצדיק זה אברהם, שנאמר כי ידעתיו למען אשר יצוה וגו', ורשע זה נמרוד, שהמריד כל באי עולם בהקב"ה, זה מת </w:t>
      </w:r>
      <w:r w:rsidRPr="00972BEF">
        <w:rPr>
          <w:rStyle w:val="HebrewChar"/>
          <w:rFonts w:cs="FrankRuehl" w:hint="cs"/>
          <w:rtl/>
        </w:rPr>
        <w:lastRenderedPageBreak/>
        <w:t>וזה מת, הוי מקרה אחד לצדיק ולרשע</w:t>
      </w:r>
      <w:r w:rsidR="00972BEF" w:rsidRPr="00972BEF">
        <w:rPr>
          <w:rStyle w:val="HebrewChar"/>
          <w:rFonts w:cs="FrankRuehl" w:hint="cs"/>
          <w:rtl/>
        </w:rPr>
        <w:t>...</w:t>
      </w:r>
      <w:r w:rsidRPr="00972BEF">
        <w:rPr>
          <w:rStyle w:val="HebrewChar"/>
          <w:rFonts w:cs="FrankRuehl" w:hint="cs"/>
          <w:rtl/>
        </w:rPr>
        <w:t xml:space="preserve"> (קהלת פרק ט, תתקפט וראה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אמונות ודעות: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ואומר עוד שאני מצאתי יסורי הצדיקים בעולם הזה שני סוגים, האחד על העברות המעטות, כמו שבארתי לעיל, והשני על דרך הנסיון מיסרם ה' בהם, כאשר ידוע לפניו שהם יסבלו אותם, ואחר כך יגמלם עליהם טוב, כאמרו "ה' צדיק יבחן ורשע ואוהב חמס שנאה נפשו" (תהלים י"א ה'). ולא הועיד לעשות כגון זה במי שלא יסבלם, כיון שאין תועלת בכך, אלא התועלת בתוחלת הצדיקים כדי שידעו בני אדם שלא לחנם בחרם ה', וכפי שידעת על איוב ותוחלתו, אלא שכאשר יסורי האדם דרך עונש, ובקש מה' שיודיעו על מה הביא אותם עליו, קבע שהוא מודיעו, כאמרו, "והיה כי תאמרו תחת מה עשה ה' אלקינו לנו את כל אלה, ואמרת אליהם כאשר עזבתם אותי ותעבדו אלהי נכר בארצכם כן תעבדו זרים בארץ לא לכם" (ירמיה ה' י"ט), ויש צדק בדבר מפני שהוא גורם לו להנתק מחטאיו</w:t>
      </w:r>
      <w:r w:rsidR="00972BEF" w:rsidRPr="00972BEF">
        <w:rPr>
          <w:rStyle w:val="HebrewChar"/>
          <w:rFonts w:cs="FrankRuehl" w:hint="cs"/>
          <w:rtl/>
        </w:rPr>
        <w:t>...</w:t>
      </w:r>
      <w:r w:rsidRPr="00972BEF">
        <w:rPr>
          <w:rStyle w:val="HebrewChar"/>
          <w:rFonts w:cs="FrankRuehl" w:hint="cs"/>
          <w:rtl/>
        </w:rPr>
        <w:t xml:space="preserve"> ושאל איוב על מה תריבני ולא פרש לו, וגם בזה יש צדק כדי שלא תקל בעיני בני אדם תוחלת הצדיק, ויאמרו כי לא הוחיל אלא מפני שידע גודל שכרו.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ואומר אני, ואף גם השלם יתכן שיבואו עליו יסורין כדי ליתן לו שכר על כך, מפני שאני מצאתי שהטף מתיסרין, ואין לי ספק שישלם להם, ויהיו יסורי החכם להם כמוסר אביהם להם על ידי הכאה וכליאה כדי למנעם מלהזיק, וכמו שהוא משקה אותם הרפואות הנגעלות המרות כדי לסלק חלים</w:t>
      </w:r>
      <w:r w:rsidR="00972BEF" w:rsidRPr="00972BEF">
        <w:rPr>
          <w:rStyle w:val="HebrewChar"/>
          <w:rFonts w:cs="FrankRuehl" w:hint="cs"/>
          <w:rtl/>
        </w:rPr>
        <w:t>...</w:t>
      </w:r>
      <w:r w:rsidRPr="00972BEF">
        <w:rPr>
          <w:rStyle w:val="HebrewChar"/>
          <w:rFonts w:cs="FrankRuehl" w:hint="cs"/>
          <w:rtl/>
        </w:rPr>
        <w:t xml:space="preserve"> (מאמר ה פרק 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חובת הלבבות: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ואם יאמר האומר הנה אנחנו רואים מקצת צדיקים לא יזדמן להם טרפם אלא אחרי העמל והיגיעה, ורבים מאנשי העבירות בשלוה וחייהם בטוב ובנעימים, נאמר כי כבר קדמו הנביאים והחסידים לחקור על זה הענין, מהם מי שאמר (ירמיה י"ב) "מדוע דרך רשעים צלחה", ואומר האחר (חבקוק א') "למה תראני און ועמל תביט ושוד וחמס לנגדי ויהי ריב ומדון ישא". ואמר (שם) "כי רשע מכתיר את הצדיק", ואמר (שם) </w:t>
      </w:r>
      <w:r w:rsidRPr="00972BEF">
        <w:rPr>
          <w:rStyle w:val="HebrewChar"/>
          <w:rFonts w:cs="FrankRuehl" w:hint="cs"/>
          <w:rtl/>
        </w:rPr>
        <w:lastRenderedPageBreak/>
        <w:t>"תחריש בבלע רשע צדיק ממנו". ואמר אחר, (תהלים ע"ג) "הנה אלה רשעים ושלוי עולם השגו חיל", ואמר (שם) "אך ריק זכיתי לבבי וארחץ בנקיון כפי ואהי נגוע כל היום ותוכחתי לבקרים". ואמר אחר על פי אנשי דורו (מלאכי ג') "גם בחנו אלקים וימלטו", והרבה כזה. אך הניח הנביא התשובה בבארו עילת זה מפני שעילת כל אחד מן הצדיקים הנבחנים וכל אחד מן הרשעים שהם בטובה בעולם הזה זולת עילת האחר, לכן העיר על זה באמרו, (דברים כ"ט) "הנסתרות לה' אלקינו והנגלות לנו ולבנינו"</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ועם כל זה ראיתי לבאר בענין הזה מה שיהיה בו מעט הספקה ואומר, כי הפנים אשר בעבורם ימנע מהצדיק הזדמנות טרפו עד שיטרח עליו ויבחן בו אפשר שיהיה עון שקדם לו התחייב להפרע ממנו עליו, כמו שכתוב (משלי י"א) "הן צדיק בארץ ישולם", ויש שיהיה על דרך התמורה בעולם הבא, כמו שכתוב (דברים ה') "להיטיבך באחריתך". ויש שיהיה להראות סבלו והסברתו הטובה בעבודת הבורא ית' כדי שילמדו בני אדם ממנו, כמו שידעת מענין איוב, ויש שיהיה לרשע אנשי דורו ויבחנהו הבורא יתעלה בעוני ובריש ובחלאים להראות חסידותו ועבדותו לאלקים מבלעדיהם, כמו שכתוב (ישעיה נ"ג) "אכן חלינו הוא נשא ומכאובינו סבלם". ויש שיהיה מפני שאיננו מקנא לאלקים לקחת הדין מאנשי דורו, כמו שידעת מענין עלי ובניו שאמר בהם הכתוב (ש"א ב') "והיה כל הנותר בביתך יבוא להשתחות לו" וגו'</w:t>
      </w:r>
      <w:r w:rsidR="00972BEF" w:rsidRPr="00972BEF">
        <w:rPr>
          <w:rStyle w:val="HebrewChar"/>
          <w:rFonts w:cs="FrankRuehl" w:hint="cs"/>
          <w:rtl/>
        </w:rPr>
        <w:t>...</w:t>
      </w:r>
      <w:r w:rsidRPr="00972BEF">
        <w:rPr>
          <w:rStyle w:val="HebrewChar"/>
          <w:rFonts w:cs="FrankRuehl" w:hint="cs"/>
          <w:rtl/>
        </w:rPr>
        <w:t xml:space="preserve"> (שער ד הבטחון, פרק 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ועתה - וכדון אין בבעו אשכחית רחמין קדמך אודיעני כדון ית אורח טובך ואנדע רחמך היך אנת מדבר עם בני נשא, זכאין מטי להון הי כחייבין ולחייבין הי כזכאין, ותוב זכאין מטי להון הי כזכוותהון והחייבין מטי להון הי כחוביהון, מן בגלל דאשכח רחמין קדמך וגלי קדמך ארום עמך עמא הדין. (שמות לג יג)</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יש צדיק - על עסק מזליא דאתבריאו בהון בני אנשא, דאית גבר זכאי אבד בצדקתיה, וזכותיה מנטרא לעלמא דאתי. (קהלת ז טו)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רמב"ן: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והדבר השלישי היוצא לשלמה מכלל דבריו בהבלי העולם הזה שהזכיר, הוא הדבר הקשה שהוא שורש המרי ושורש האמונה, שבו נתחבטו הראשונים וגם האחרונים בכל אומה ולשון, והוא ענין צדיק ורע לו רשע וטוב לו. שהוא אומר אני רואה העולם שפרטיו הבל ויסודיו קיימין ועומדין, וכלליו קיימים ואינם עומדים, אבל חכמתי עמדה לי, ירמוז לנפש החכמה שהיא עומדת לגמרי ואינה מתגלגלת במסבות כלל. וחזר ואמר אבל בראותי שמקרה אחד יקרה את כולם לפעמים קשה לי עד מאד, זהו שאמר "ואמרתי אני בלבי כמקרה הכסיל גם אני יקרני ולמה חכמתי אני אז יותר, ודברתי בלבי שגם זה הבל", כלומר הרהרתי בזה הרהור רע, אולי יש בנפש ובחכמה. והוא מספר כמה קשה עליו דבר זה, זהו שאמר "ושנאתי אני את החיים כי רע עלי המעשה" וגו'. זה הענין בעצמו, אמרו דוד אביו או אסף במזמור אך טוב לישראל אלקים לברי לבב, שאמר "ואני כמעט נטיו רגלי כאין שפכו אשורי, כי קנאתי בהוללים שלום רשעים אראה", זו קושית רשע וטוב לו, ומלת 'קנאתי' הורה על היות לו קושיא אחרת בצדיק ורע לו, כי הוא לא יקנא בשלות רשעים רק בהיות להם שלוה והיות לו רבות רעות וצרות</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וזאת הכפירה נתפשטה ביוונים מזו הקושיא, ואמרו שאין הבורא יודע הפרטים, ונותנים טענות נמאסות מפני שהכונות מורות על חסרון המכוין, והם בו תוספת, כידוע בספר ראש הממרים ימחה שמו ושם הנגררים אחריו. וזו פשטה גם באומתנו מראש, שהוא שנאמר "ואמרו איכה ידע א-ל ויש דעה בעליון", כלומר איכה ידע א-ל בפרטים ויש דעה בעליון בעתידות</w:t>
      </w:r>
      <w:r w:rsidR="00972BEF" w:rsidRPr="00972BEF">
        <w:rPr>
          <w:rStyle w:val="HebrewChar"/>
          <w:rFonts w:cs="FrankRuehl" w:hint="cs"/>
          <w:rtl/>
        </w:rPr>
        <w:t>...</w:t>
      </w:r>
      <w:r w:rsidRPr="00972BEF">
        <w:rPr>
          <w:rStyle w:val="HebrewChar"/>
          <w:rFonts w:cs="FrankRuehl" w:hint="cs"/>
          <w:rtl/>
        </w:rPr>
        <w:t xml:space="preserve"> ובסוף נתגלה לו הטעם שנאמר "עד אבוא אל מקדשי א-ל אבינה לאחריתם" (תהלים ע"ג י"ז), כלומר שבאתי במחשבתי למקדשי השם לעולמים שהכין למקודשיו, ואבין לאחריתם איך היו לשמה כרגע ספו תמו מן בלהות, זהו הכרתת הרשעים. "ואני תמיד עמך אחזת ביד ימיני" (שם כ"ג), קיום הצדיקים לעד עם השם הנכבד, כי יכנה הצדיקים בשם עצמו. וכן יעשה איוב, יקשה ברשע וטוב לו ויקשה </w:t>
      </w:r>
      <w:r w:rsidRPr="00972BEF">
        <w:rPr>
          <w:rStyle w:val="HebrewChar"/>
          <w:rFonts w:cs="FrankRuehl" w:hint="cs"/>
          <w:rtl/>
        </w:rPr>
        <w:lastRenderedPageBreak/>
        <w:t>בהוא עצמו שרע לו. ואמר המשורר עוד "מי לי בשמים", טוב מזל או מלאך ושר שיועיל או יזיק לי, ועמך לא חפצתי בארץ אדון אחר, כי אתה לבדך המשגיח ומטיב בשמים ובארץ, "כי הנה רחקיך יאבדו", וסרה מלבי קנאתי ברשעים "ואני קרבת אלקים לי טוב", ותסיר קושית צדיק ורע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שלמה אמר מתחלה שראה לפעמים המשפט מעוקל, זה שאמר "את הכל ראיתי בימי הבלי, יש צדיק אובד בצדקו ויש רשע מאריך ברעתו, יאמר אף על פי שימיו קצרים בכל ראה זה בימיו. ואמר "אשר אין נעשה פתגם מעשה הרעה מהרה על כן מלא לב בני האדם לעשות רע", יאמר כי מפני שאין דבר העונש והרעות משתלם מהרה על כן יטעו לבות בני אדם לומר לית דין ולית דיין. ואמר "אשר חוטא עושה רע מאת ומאריך לו", זו קושית רשע וטוב לו, ותרץ אותה תחלה שאינה אלא אריכות, "כי גם יודע אני אשר יהיה טוב ליראי האלקים שייראו מלפניו, טוב לא יהיה לרשע ולא יאריך ימים כצל אשר איננו ירא מלפני האלקים". יאמר שזה וזה אריכות, צדיקים תחלתן יסורין וסופן שלוה, ורשעים תחלתן שלוה וסופן יסורין, ואלו דברי אסף וטענותיהם של חברי איוב.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שלמה חזר ופירשה, "יש הבל אשר נעשה על הארץ אשר יש צדיקים וגו' אמרתי שגם זה הבל", יאמר שיש צדיקים אובדים לגמרי שמגיע אליהם כמעשה הרשעים, ויש רשעים שמגיע אליהם כמעשה הצדיקים, ולא תרץ שלמה בזה אלא שכתב "אמרתי שגם זה הבל", והכונה לומר אמרתי שגם זה מגלגול הסבות שחוזרות ליסודם מהר. ואמר עוד על זה, "וראיתי את כל מעשה האלקים כי לא יוכל האדם למצוא את המעשה אשר תחת השמש אשר יעמל האדם לבקש ולא ימצא, וגם אם יאמר החכם לדעת לא ימצא", שלא ימצא במעשה ולא ימצא גם בחכמה. השלים ענינו בכאן, כי הוא חשב שלא ימצא האדם הטעם בחכמתו, כי יש בדבר סוד נעלם מבני אדם, וכן השלים איוב טענותיו במאמר "והחכמה מאין תמצא", עד "אלקים הבין דרכה והוא ידע את מקומה", כי הוא לבדו היודע זה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תדע שהקושיות הגדולות האילו אין ענינן </w:t>
      </w:r>
      <w:r w:rsidRPr="00972BEF">
        <w:rPr>
          <w:rStyle w:val="HebrewChar"/>
          <w:rFonts w:cs="FrankRuehl" w:hint="cs"/>
          <w:rtl/>
        </w:rPr>
        <w:lastRenderedPageBreak/>
        <w:t>מרובה בעולם, שרבותינו שבתלמוד תרצו לנו תירוץ טוב מאד לכל מאמין בעולם הנשמות. אמרו במסכת קידושין כל שזכיותיו מרובין מעונותיו מריעים לו בעולם הזה, ודומה כמי ששרף את התורה כולה ולא שייר ממנה אפילו אות אחת. ובמסכת פיאה אמרו, רובו זכיות ומיעוט עבירות נפרעין ממנו עבירות קלות שעשה בעולם הזה כדי ליתן לו שכרו משלם, וכן ברשעים אמרו רוב עבירות ומיעוט זכיות נותנין לו שכר מיעוט זכיות בעולם הזה, כדי ליפרע ממנו משלם לעולם הבא. ויש בזה טעם לפחיתות העולם הזה ופחיתות הנאותיו</w:t>
      </w:r>
      <w:r w:rsidR="00972BEF" w:rsidRPr="00972BEF">
        <w:rPr>
          <w:rStyle w:val="HebrewChar"/>
          <w:rFonts w:cs="FrankRuehl" w:hint="cs"/>
          <w:rtl/>
        </w:rPr>
        <w:t>...</w:t>
      </w:r>
      <w:r w:rsidRPr="00972BEF">
        <w:rPr>
          <w:rStyle w:val="HebrewChar"/>
          <w:rFonts w:cs="FrankRuehl" w:hint="cs"/>
          <w:rtl/>
        </w:rPr>
        <w:t xml:space="preserve"> וכבר הזהיר שלמה זה, כי אדם אין צדיק בארץ אשר יעשה טוב ולא יחטא. (דרשה על דברי קהלת)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והכלל כי ראוי להאמין בה, אין מיתה בלא חטא ואין יסורין בלא עון (שבת נ"ה א'), ולא יהא נשוא פנים לעצמו ויפשפש במעשיו. ונאמין כי הטעם של רבותינו אמת הוא, והב"ה מנהיג עולמו באותה מדה. ואל תקשה עלי ממה שאמרו יסורין של אהבה, ועם כל זה יש בענין סוד גדול אי אפשר לדעתו בשום ענין אלא בקבלה, והוא טעם מחוור מאד, לא תשאר בו קושיא לדעתו של אדם, והוא התירוץ שאמר אליהוא והוא נזכר במזמור לאסף, ורמוז בדברי שלמה, אבל לא האריך בו</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וסוף דבר, ראוי להאמין בזה הענין לכל בעל מקרה ופגע כי מקרהו וצרתו על עונו ופשעו, וישוב על הנודע מהם בתשובה, ועל לא הודע שלו ושלא זכור בהם יתודה מן הסתם. ואם יראה צדיק אובד בצדקו יהיה מיחס זה תחלה אל מיעוט עבירות שעשה, וכן יחשוב ברשע שליו יהא תולה שלותו בצדקות או מעשה טוב שעשה. ואחרי כן אם יעבור דעתו למי שיראנו אובד והוא צדיק גמור, רב הזכיות נקי החטא ובר הלבב, וזו איננה קושיא בדעת האדם, רק למי שהוא יודע בעצמו שהוא צדיק ואין לו פשע עון מספיק לרעה המוצאת אותו, ואפשר שישא פנים בעצמו וישיא נפשו בצדקו. אבל זה הספק שהוא מועט עם הספק האחר שהוא רב ממנו, שיראה הרשע הגמור המוחלט מצליח בכל ענין ההצלחות, יהיה החושב מיחלו התלאות בסופו או שלות הרשע הזה בסוד הנזכר הנכלל בסוד העיבור, אם זכהו אלקים אליו לדעתו מפי </w:t>
      </w:r>
      <w:r w:rsidRPr="00972BEF">
        <w:rPr>
          <w:rStyle w:val="HebrewChar"/>
          <w:rFonts w:cs="FrankRuehl" w:hint="cs"/>
          <w:rtl/>
        </w:rPr>
        <w:lastRenderedPageBreak/>
        <w:t>הקבלה הנאמנה לאחר שישמר בו מן המכשול והטעות, כי לא רבים יחכמו. ואם לא שמע אותו יהא תולה הענין בו על דעת יודעם, ועם כל זה יחשוב בין הידוע בין שאינו ידוע שיש אחרי כל זה צדק וטוב טעם ודעת במשפט האלקים מן הצד הנעלם, והכל בצדק ובמשפט ובחסד וברחמים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ואני מזהירך עוד למי שירצה להיות ממי שנאמר עליו, "וצדיק באמונתו יחיה", ואינו חפץ להמנות עם הנאמר בהם "בנים לא אמון בם", שלא ישתדל בחקירה הזאת מפי הספרים ורוב המדברים בענין הזה, ויכיר וידע כי אין הספק הזה רב מאד בעיני בני האדם ואינו צריך ברוב הענינים המתקשים בתחלת העיון. וכבר בטל הרבה מן המחקר הזה הרב הגדול ז"ל בטענותיו בפרק שנים עשר מספר מורה הנבוכים, אמר ז"ל, כי יעלה על לב ההמון כי רעות העולם יותר מן הטובות, וכשתעריך מנוחת האדם ותענוגיו בזמן מנוחתו אל הדאגות והמכאובות הקשים והפגעים והחליים והמכשולות יראה להם כי מציאות האדם לרעתו. והוא ז"ל באר כי רוב הרעות הבאות באישי בני אדם באות מחסרון דעתם, ומסכלותנו נזעק ונשוע, ומן הרעות אשר נסבב לנפשותינו ברצוננו נדאג ונכאב, כמו שאמר שלמה "אולת אדם תסלף דרכו ועל ה' יזעף לבו". ופירש כי רב הרעות ההוות בבני אדם הם מנזקי אדם באדם, כגון הקטטות והמלחמות או מנזקי אדם לנפשו ברוב התאוה למאכל ולתשמיש וכיוצא בזה</w:t>
      </w:r>
      <w:r w:rsidR="00972BEF" w:rsidRPr="00972BEF">
        <w:rPr>
          <w:rStyle w:val="HebrewChar"/>
          <w:rFonts w:cs="FrankRuehl" w:hint="cs"/>
          <w:rtl/>
        </w:rPr>
        <w:t>...</w:t>
      </w:r>
      <w:r w:rsidRPr="00972BEF">
        <w:rPr>
          <w:rStyle w:val="HebrewChar"/>
          <w:rFonts w:cs="FrankRuehl" w:hint="cs"/>
          <w:rtl/>
        </w:rPr>
        <w:t xml:space="preserve"> (תורת האדם)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ויש דבר מכאיב הלבבות ומדאיב המחשבות ממנו לבדו נמשכו רבים בכל הדורות לכפירה גמורה, והוא הראות בעולם משפט מעוקל וצדיק ורע לו, רשע וטוב לו. כי יאמרו מדוע דרך פלוני ופלוני צלחה, ולמה פלוני ופלוני שיראו צדיקים אבדו. זה שורש המרי בכל המורדים מכל אומה ולשון. ונחלקו בו לשני דעות, מהם מי שיראה בדעתו לשלול ההשגחה מן הבורא יתברך לא הידיעה, מפני כי הידיעה מעלה ביודע ושלמות בו, והמעלות כולם הלא לאלקים המה, רק ההשגחה יסיר ממנו, יאמר כי מפחיתות האדם אצל מעלתו ורוממותו ית' לא ישגיח עליו כלל. ויש כת אחרת תראה בדעתה לאמר כי איננו מדרך חכם שלם ויכול שיעשה רע או שלא </w:t>
      </w:r>
      <w:r w:rsidRPr="00972BEF">
        <w:rPr>
          <w:rStyle w:val="HebrewChar"/>
          <w:rFonts w:cs="FrankRuehl" w:hint="cs"/>
          <w:rtl/>
        </w:rPr>
        <w:lastRenderedPageBreak/>
        <w:t>ימנענו, ויתר נאות למעלת העליון יתברך לשלול ממנו הידיעה ויאמר שלא ידע אישי השפלים, ובסור הידיעה סרה ההשגחה מאליה. ועל כן האישים רק הם הפקר</w:t>
      </w:r>
      <w:r w:rsidR="00972BEF" w:rsidRPr="00972BEF">
        <w:rPr>
          <w:rStyle w:val="HebrewChar"/>
          <w:rFonts w:cs="FrankRuehl" w:hint="cs"/>
          <w:rtl/>
        </w:rPr>
        <w:t>...</w:t>
      </w:r>
      <w:r w:rsidRPr="00972BEF">
        <w:rPr>
          <w:rStyle w:val="HebrewChar"/>
          <w:rFonts w:cs="FrankRuehl" w:hint="cs"/>
          <w:rtl/>
        </w:rPr>
        <w:t xml:space="preserve"> כאשר נודע בספרי ראש היונים והנמשכים אחריו, יעקור הא-ל זכרם וישמיד מהם שורש וענף.</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וכבר באו אלה שתי הכפירות, רצוני לומר הכפירה בידיעה והכפירה בהשגחה בדברי הנביאים במקומות רבים. וזכר במזמור אך טוב לישראל אלקים לברי לבב הענין בריוח ובלשון מבואר, אמר "ואני כמעט נטיו רגלי כאין שפכה אשורי כי קנאתי בהוללים שלום רשעים אראה" (תהלים ע"ג) יאמר בראותי שלום רשעים כמעט שלא נטה מדרך האמונה שהזכיר "אך טוב לישראל אלקים לברי לבב", כלומר שכל הטובות ממנו. ומלת קנאתי הורה על היות קושייתו בייסורי הצדיקים כאשר היה רואה בשלום הרשעים, כי הוא לא יקנא בהוללים, רק בצדיק בהיות לו רעות וצרות ולהוללים השקט ובטחה</w:t>
      </w:r>
      <w:r w:rsidR="00972BEF" w:rsidRPr="00972BEF">
        <w:rPr>
          <w:rStyle w:val="HebrewChar"/>
          <w:rFonts w:cs="FrankRuehl" w:hint="cs"/>
          <w:rtl/>
        </w:rPr>
        <w:t>...</w:t>
      </w:r>
      <w:r w:rsidRPr="00972BEF">
        <w:rPr>
          <w:rStyle w:val="HebrewChar"/>
          <w:rFonts w:cs="FrankRuehl" w:hint="cs"/>
          <w:rtl/>
        </w:rPr>
        <w:t xml:space="preserve"> ויחזור לדעת הכופרים הגמורים הכוללים כל הכפירות שהם כופרים בידיעה, והזכיר כפירתם ואמרו איכה ידע א-ל ויש דעה בעליון, פירוש כי כפירתם בידיעה מפני שיאמרו אחרי שהוא א-ל תקיף ואמיץ כח ויש דעה בו והוא עליון ונשגב ויכול, למה יצא מלפניו משפט מעוקל, על כן יגזרו שלא ידע ולא יבין</w:t>
      </w:r>
      <w:r w:rsidR="00972BEF" w:rsidRPr="00972BEF">
        <w:rPr>
          <w:rStyle w:val="HebrewChar"/>
          <w:rFonts w:cs="FrankRuehl" w:hint="cs"/>
          <w:rtl/>
        </w:rPr>
        <w:t>...</w:t>
      </w:r>
      <w:r w:rsidRPr="00972BEF">
        <w:rPr>
          <w:rStyle w:val="HebrewChar"/>
          <w:rFonts w:cs="FrankRuehl" w:hint="cs"/>
          <w:rtl/>
        </w:rPr>
        <w:t xml:space="preserve"> והנה השלים החכם ענין התימה הזה, ואחשבה לדעת זאת עמל הוא בעיני "עד אבא אל מקדשי א-ל אבינה לאחריתם, איך היו לשמה כרגע" וגו' (שם), והענין הכרת הרשעים ושיהיה אחריתם לשמה ולבזיון. "ואני תמיד עמך אחזת ביד ימיני" (שם), זה קיום הצדיקים ועמידת זרעם ושמם, כי זה החכם כלל הצדיקים בשם עצמו, כאשר אמר "אך ריק זכיתי לבבי וארחץ בנקיון כפי" (שם), מפני שאין הקושיא בצדיק ורע לו רק ליודע בעצמו שהוא צדיק, כי לכל אחד מהנספה נוכל לאמר לו אינך צדיק ולא בר לבב וזך מחשבה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נחזור לתלונת איוב ותוכחתו עם חביריו, ודע כי מאשר הענין הזה פנה גדולה בתורה, וראות הענין בתחלתו מבוכה רבה, נתיחד לנו בו ספר אחד כולו, והוא ספר איוב. ויש מרבותינו שאמר כי משה רבינו כתבו, ונאמר לו מפי </w:t>
      </w:r>
      <w:r w:rsidRPr="00972BEF">
        <w:rPr>
          <w:rStyle w:val="HebrewChar"/>
          <w:rFonts w:cs="FrankRuehl" w:hint="cs"/>
          <w:rtl/>
        </w:rPr>
        <w:lastRenderedPageBreak/>
        <w:t>הגבורה ענין האיש ההוא והחבירים ההמה, מפני היות ענינו שורש באמונה ויסוד התורה. ודע כי שם בספר ההוא יקשו כל העולה על הלב להקשותו בענין הזה, ושם צריך שיהיה התירוץ הגמור, כי כן יראה מדברי אליהוא, שהוא תירץ הכל ואיוב קבל דבריו ושתק לו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באמת יש בזה הענין סוד גדול מסודות התורה, לא ישיגם דעת חושב רק הזוכה להם לומד מפי מלמד עד משה רבינו ע"ה מפי הגבורה יתברך, והוא נזכר בדברי אליהוא, גם במזמור הזה נרמז בפסוק "כחלום מהקיץ אד-ני בעיר צלמם תבזה", כי יאמר אחרי הקיצותם בעיר הצלם שלהם נבזה תחת היותו נכבד, והוא הצדיק לא יביאהו הא-ל במצרף רק יהיה תמיד דבק באלקיו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ודע כי דבר החברים אשר יאמרו כי היסורין על עון יבואו אמת ויציב נכון וקיים, כי הא-ל יתברך מנהיג עולמו במדה ההיא, והקושיא הזאת של איוב איננה תמידית באנשים עם היותנו מאמינים בעולם הנשמות ובשכר העולם הבא, כי מן הידוע ברוב הצדיקים שהם חוטאים לפעמים, ורחוק הוא שימלטו מחטא קל או חמור, כענין שנאמר, "כי אדם אין צדיק בארץ אשר יעשה טוב ולא יחטא", ולכן הצדיק הגמור שיארע לו החטא הקל ועבר בזדון על מצות בוראו יתברך על כל פנים ראוי ליענש עליו, והנה אם יאבד הא-ל מגופו בעולם הזה כל הטובה אשר נהיתה בעולם ויהיה נדון בייסוריו של איוב כל ימיו, טוב לו משיענש בנפשו להיות נדון בעולם הנשמות בייסורי גיהנם, או שיגרע חטאו מנפשו מעט מן מעלתה בעולם הנשמות ודבוקה בזיו העליון ועולם הבא, לפחיתות הגוף וגריעות הטובה שתבואהו בעולם הגופות, אשר אין בין הטובה ובין הרעה רק דבר גרוע וענין כלה ואבד, ולמעלת הנפש ועלוי הטובה אשר באור פני מלך החיים, וכי היא הטובה במאמר מוחלט אשר אין לה ערך ודמיון ולא תחלה בדבר גשמי לעולם, ולכן אמרו רז"ל במסכת קדושין כל שזכיותיו מרובין מעוונותיו מריעין לו בעולם הזה, ודומה כמי ששרף את התורה כולה, ולא שייר ממנה אפילו אות אחת</w:t>
      </w:r>
      <w:r w:rsidR="00972BEF" w:rsidRPr="00972BEF">
        <w:rPr>
          <w:rStyle w:val="HebrewChar"/>
          <w:rFonts w:cs="FrankRuehl" w:hint="cs"/>
          <w:rtl/>
        </w:rPr>
        <w:t>...</w:t>
      </w:r>
      <w:r w:rsidRPr="00972BEF">
        <w:rPr>
          <w:rStyle w:val="HebrewChar"/>
          <w:rFonts w:cs="FrankRuehl" w:hint="cs"/>
          <w:rtl/>
        </w:rPr>
        <w:t xml:space="preserve"> (איוב הקדמה)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וירמוז לו כי סוד אליהוא אמת, כי איוב לא קבל ממנו רק כי אפשר כדבריו, וכן מנהג צדיק </w:t>
      </w:r>
      <w:r w:rsidR="00F354E5" w:rsidRPr="00972BEF">
        <w:rPr>
          <w:rStyle w:val="HebrewChar"/>
          <w:rFonts w:cs="FrankRuehl" w:hint="cs"/>
          <w:rtl/>
        </w:rPr>
        <w:lastRenderedPageBreak/>
        <w:t>ורע לו ורשע וטוב לו, תתנהג על דרך ההוא בדרך משפט אם הדבר כן, אבל אין לאליהוא ראיה מוכחת על הענין, ואין אדם יכול לדעת זה רק בדרך קבלה. ועתה אמר לו כי כן המשפט וכך היא המדה כאשר אפרש בעזרת השם. וכבר פירשתי כי אליהוא הודיעו ענין צדיק ורע לו, כי היא תלונת איוב, והוא החמס הנעשה לבני אדם כפי דעתו, ולא פירש לו ברשע וטוב לו דבר</w:t>
      </w:r>
      <w:r w:rsidRPr="00972BEF">
        <w:rPr>
          <w:rStyle w:val="HebrewChar"/>
          <w:rFonts w:cs="FrankRuehl" w:hint="cs"/>
          <w:rtl/>
        </w:rPr>
        <w:t>...</w:t>
      </w:r>
      <w:r w:rsidR="00F354E5" w:rsidRPr="00972BEF">
        <w:rPr>
          <w:rStyle w:val="HebrewChar"/>
          <w:rFonts w:cs="FrankRuehl" w:hint="cs"/>
          <w:rtl/>
        </w:rPr>
        <w:t xml:space="preserve"> (איוב לח 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ואם יש צדיקים שמגיע אליהם כמעשה הרשעים בענין העושר אין זה באותם שנתברכו מפי הקב"ה, כי ברכת ה' היא תעשיר ולא יוסיף עצב עמה, אבל היו האבות כלם כמלכים, ומלכי גוים באים לפניהם וכורתים עמהם ברית</w:t>
      </w:r>
      <w:r w:rsidRPr="00972BEF">
        <w:rPr>
          <w:rStyle w:val="HebrewChar"/>
          <w:rFonts w:cs="FrankRuehl" w:hint="cs"/>
          <w:rtl/>
        </w:rPr>
        <w:t>...</w:t>
      </w:r>
      <w:r w:rsidR="00F354E5" w:rsidRPr="00972BEF">
        <w:rPr>
          <w:rStyle w:val="HebrewChar"/>
          <w:rFonts w:cs="FrankRuehl" w:hint="cs"/>
          <w:rtl/>
        </w:rPr>
        <w:t xml:space="preserve"> (בראשית כה לד)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ואם יבא שטן המחשבה להראות לו העול על הארנבת, באשר היא מאכל לצבועים</w:t>
      </w:r>
      <w:r w:rsidR="00972BEF" w:rsidRPr="00972BEF">
        <w:rPr>
          <w:rStyle w:val="HebrewChar"/>
          <w:rFonts w:cs="FrankRuehl" w:hint="cs"/>
          <w:rtl/>
        </w:rPr>
        <w:t>...</w:t>
      </w:r>
      <w:r w:rsidRPr="00972BEF">
        <w:rPr>
          <w:rStyle w:val="HebrewChar"/>
          <w:rFonts w:cs="FrankRuehl" w:hint="cs"/>
          <w:rtl/>
        </w:rPr>
        <w:t xml:space="preserve"> ישיב עליו השכל ויגער בו, לומר איך אייחס העול אל חכם שנתברר לי צדקו ושאיננו צריך אל העול</w:t>
      </w:r>
      <w:r w:rsidR="00972BEF" w:rsidRPr="00972BEF">
        <w:rPr>
          <w:rStyle w:val="HebrewChar"/>
          <w:rFonts w:cs="FrankRuehl" w:hint="cs"/>
          <w:szCs w:val="20"/>
          <w:rtl/>
        </w:rPr>
        <w:t>?</w:t>
      </w:r>
      <w:r w:rsidR="00972BEF" w:rsidRPr="00972BEF">
        <w:rPr>
          <w:rStyle w:val="HebrewChar"/>
          <w:rFonts w:cs="FrankRuehl" w:hint="cs"/>
          <w:rtl/>
        </w:rPr>
        <w:t>...</w:t>
      </w:r>
      <w:r w:rsidRPr="00972BEF">
        <w:rPr>
          <w:rStyle w:val="HebrewChar"/>
          <w:rFonts w:cs="FrankRuehl" w:hint="cs"/>
          <w:rtl/>
        </w:rPr>
        <w:t xml:space="preserve"> אך אני רואה החכם ההוא המנהיג הצדיק הוא אשר שם כלי הציד לאריה מגבורה ויכולת ושינים וצפרנים, ושם העכביש נוכר (מכיר) לתחבולה, ושם לו האריגה לבוש מבלי למידה יארוג השבכים לזבוב</w:t>
      </w:r>
      <w:r w:rsidR="00972BEF" w:rsidRPr="00972BEF">
        <w:rPr>
          <w:rStyle w:val="HebrewChar"/>
          <w:rFonts w:cs="FrankRuehl" w:hint="cs"/>
          <w:rtl/>
        </w:rPr>
        <w:t>...</w:t>
      </w:r>
      <w:r w:rsidRPr="00972BEF">
        <w:rPr>
          <w:rStyle w:val="HebrewChar"/>
          <w:rFonts w:cs="FrankRuehl" w:hint="cs"/>
          <w:rtl/>
        </w:rPr>
        <w:t xml:space="preserve"> ומי שנתיישב על נפשו זה יהיה כמו שאומרים על נחום איש גם זו, כל אשר תמצאהו צרה אומר גם זו לטובה, ויהיו חיים ערבים תמיד ותקלנה עליו הצרות, אבל אפשר שישמח בהם כשירגיש לעון שיש עליו כמי שיפרע חובו והוא שמח במה שהקל מעליו ממנו וישמח לשכר ולגמול הצפון לו, וישמח במה שהוא מלמד לבני אדם מהסבל והצדקת דין הבורא, וישמח במה שיש עליו בזה מהשם הטוב והתפארת. זה בצרות המיוחדות בו, וכן יעשה בצרות הכוללות, כשיעבירו בלבולי המחשב על לבו אורך הגלות ופזור האומה ומה שהגיע אליה מהדלות והמיעוט</w:t>
      </w:r>
      <w:r w:rsidR="00972BEF" w:rsidRPr="00972BEF">
        <w:rPr>
          <w:rStyle w:val="HebrewChar"/>
          <w:rFonts w:cs="FrankRuehl" w:hint="cs"/>
          <w:rtl/>
        </w:rPr>
        <w:t>...</w:t>
      </w:r>
      <w:r w:rsidRPr="00972BEF">
        <w:rPr>
          <w:rStyle w:val="HebrewChar"/>
          <w:rFonts w:cs="FrankRuehl" w:hint="cs"/>
          <w:rtl/>
        </w:rPr>
        <w:t xml:space="preserve"> (מאמר ג יא)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מורה נבוכים: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כאשר הונח זה הענין של איוב תחלת מה שאירע היה הענין המוסכם עליו מן החמשה, רוצה לומר </w:t>
      </w:r>
      <w:r w:rsidRPr="00972BEF">
        <w:rPr>
          <w:rStyle w:val="HebrewChar"/>
          <w:rFonts w:cs="FrankRuehl" w:hint="cs"/>
          <w:rtl/>
        </w:rPr>
        <w:lastRenderedPageBreak/>
        <w:t>איוב וחביריו שכל מה שחל לאיוב ידוע אצלו יתעלה ושהשם הביא עליו אלו המכות, וכלם מסכימים גם כן שהוא אין לפניו עולה ולא ייוחס לו חמס, תמצא אלו הענינים גם כן בדברי איוב הרבה, וכשתתבונן בדברי החמשה בענין מחלקותם כמעט שתמצא הדברים שאמרם האחד מהם אמרום כולם</w:t>
      </w:r>
      <w:r w:rsidR="00972BEF" w:rsidRPr="00972BEF">
        <w:rPr>
          <w:rStyle w:val="HebrewChar"/>
          <w:rFonts w:cs="FrankRuehl" w:hint="cs"/>
          <w:rtl/>
        </w:rPr>
        <w:t>...</w:t>
      </w:r>
      <w:r w:rsidRPr="00972BEF">
        <w:rPr>
          <w:rStyle w:val="HebrewChar"/>
          <w:rFonts w:cs="FrankRuehl" w:hint="cs"/>
          <w:rtl/>
        </w:rPr>
        <w:t xml:space="preserve"> וחבריו כולם הסכימו שכל עושה טוב יגמל טוב וכל עושה רע יענש, וכשתראה רשע ואיש מרי בהצלחה, דע כי באחריתו יהפך עליו הענין וימות הוא ויחולו בו ובביתו ובזרעו צרות, וכשתראה עובד השם ברעה, אי אפשר מבלתי שירפא השם מחץ מכתו</w:t>
      </w:r>
      <w:r w:rsidR="00972BEF" w:rsidRPr="00972BEF">
        <w:rPr>
          <w:rStyle w:val="HebrewChar"/>
          <w:rFonts w:cs="FrankRuehl" w:hint="cs"/>
          <w:rtl/>
        </w:rPr>
        <w:t>...</w:t>
      </w:r>
      <w:r w:rsidRPr="00972BEF">
        <w:rPr>
          <w:rStyle w:val="HebrewChar"/>
          <w:rFonts w:cs="FrankRuehl" w:hint="cs"/>
          <w:rtl/>
        </w:rPr>
        <w:t xml:space="preserve"> ואין זה המכוון בזה הענין כלו, אבל המכוון מה שנבדל בו כל אחד מהם וידיעת דעתו בזה הענין, והוא חול הגדול שבמכאובים והחזק שבהם בתם שבאנשים ובישר שבהם בתכלית היושר, והיה דעת איוב בו שזה הענין ראיה על השוות הצדיק והרשע אצלו יתעלה על דרך בזיון במין האדם, והוא אומרו בכלל דבריו, "אחת היא על כן אמרתי תם ורשע הוא מכלה, אם שוט ימית פתאום למסת נקים ילעג". יאמר כי כשיבא השוט פתאום וימית כל מי שיפגוש וישאהו למסת נקיים ילעג</w:t>
      </w:r>
      <w:r w:rsidR="00972BEF" w:rsidRPr="00972BEF">
        <w:rPr>
          <w:rStyle w:val="HebrewChar"/>
          <w:rFonts w:cs="FrankRuehl" w:hint="cs"/>
          <w:rtl/>
        </w:rPr>
        <w:t>...</w:t>
      </w:r>
      <w:r w:rsidRPr="00972BEF">
        <w:rPr>
          <w:rStyle w:val="HebrewChar"/>
          <w:rFonts w:cs="FrankRuehl" w:hint="cs"/>
          <w:rtl/>
        </w:rPr>
        <w:t xml:space="preserve"> וכבר ידעת מאמר חכמים שזה הדעת של איוב הוא בתכלית הרע, ואמרו עפרא בפומיה דאיוב ואמרו בקש איוב להפוך את הקערה על פיה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ואמנם דעת אליפז בזה המאורע הוא גם כן אחת מן הדעות הנאמרות בהשגחה, וזה שהוא אמר שכל מה שחל באיוב היה חולו על צד הדין, כי היו לו חטאים היה ראוי בגלל למה שחל בו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דעת בלדד השוחי בזאת השאלה היא אמונת התמורה והגמול, וזה שהוא אמר לאיוב שאלו הקורות העצומות אם אתה נקי ואין לך חטא, סבתם הגדיל הגמול ויומר לך הטובה שבתמורות, וזה כולו טוב לך לרבות הטובה אשר תשיג אליה בעולם הבא</w:t>
      </w:r>
      <w:r w:rsidR="00972BEF" w:rsidRPr="00972BEF">
        <w:rPr>
          <w:rStyle w:val="HebrewChar"/>
          <w:rFonts w:cs="FrankRuehl" w:hint="cs"/>
          <w:rtl/>
        </w:rPr>
        <w:t>...</w:t>
      </w:r>
      <w:r w:rsidRPr="00972BEF">
        <w:rPr>
          <w:rStyle w:val="HebrewChar"/>
          <w:rFonts w:cs="FrankRuehl" w:hint="cs"/>
          <w:rtl/>
        </w:rPr>
        <w:t xml:space="preserve"> ואמנם דעת צופר הנעמתי הוא דעת מי שרואה שהכל ימשך לרצון לבד, ולא יבקש לפעולותיו סבה כלל, ולא יאמר למה עשה זה ולמה לא עשה זה, ומפני זה לא יבוקש דרך היושר ולא גזרת חכמה בכל מה שיעשהו השם, שעצמותו ואמתתו מחייבם שיעשה מה שירצה, ויד שכלנו תקצר תעלומות חכמתו אשר מדינה וממשפטה שיעשה מה </w:t>
      </w:r>
      <w:r w:rsidRPr="00972BEF">
        <w:rPr>
          <w:rStyle w:val="HebrewChar"/>
          <w:rFonts w:cs="FrankRuehl" w:hint="cs"/>
          <w:rtl/>
        </w:rPr>
        <w:lastRenderedPageBreak/>
        <w:t>שירצה לא לסבה אחרת, והוא אומרו לאיוב "מי יתן א-לוה דבר ויפתח שפתיו עמך ויגד לך תעלומות חכמה כי כפלים לתושיה, החקר א-לוה תמצא אם עד תכלית ש-די תמצא". ועתה ראה והתבונן איך הוצע הענין אשר בלבל בני אדם והביאם לדעות אשר הקדמנו לפרשה בהשגחת השם בנבראים, וזכרון כל מה שחייבתהו החלוקה ויחסו הענין ההוא לאחד מן הנודעים בעולם בחשיבות אם היה משל</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ודעת אליפז הולך על דעת תורתנו, ודעת בלדד הולך על דעת המעתזיל"ה, ודעת צופר על דעת האשרעריא, ואלו היו הדעות הקדומות בהשגחה. ואחר כן התחדש דעת אחר והוא המיוחס לאליהוא, ולזה שובח אצלם ונזכר שהיה קטן מהם בשנים וגדול בחכמה, והתחיל לכהות ולגעור באיוב וליחס לו הסכלות בהגדילו ובהרחיקו איך באו עליו הצרות והוא עושה טוב, והאריך לשבח פעולותיו</w:t>
      </w:r>
      <w:r w:rsidR="00972BEF" w:rsidRPr="00972BEF">
        <w:rPr>
          <w:rStyle w:val="HebrewChar"/>
          <w:rFonts w:cs="FrankRuehl" w:hint="cs"/>
          <w:rtl/>
        </w:rPr>
        <w:t>...</w:t>
      </w:r>
      <w:r w:rsidRPr="00972BEF">
        <w:rPr>
          <w:rStyle w:val="HebrewChar"/>
          <w:rFonts w:cs="FrankRuehl" w:hint="cs"/>
          <w:rtl/>
        </w:rPr>
        <w:t xml:space="preserve"> אבל השיב עניני דבריהם במלות אחרות והוסיף בביאורם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זאת היתה כונת ספר איוב כלו, רצוני לומר לתת זאת הפינה באמונה ולהעיר שילמדו הראיה מן הענינים הטבעיים, עד שלא תטעה ותבקש בדמיונך שתהיה ידיעתו כידיעתנו, או כונתו והשגחתו והנהגתו ככונתנו והשגחתנו והנהגתנו. וכשידע האדם זה יקל עליו כל מקרה ולא יוסיפו לו המקרים ספקות על השם, ואם ידע או לא ידע ואם ישגיח או יעזוב אבל יוסיף עליו אהבה כמו שאמר בסוף זאת הנבואה, "על כן אמאס וניחמתי על עפר ואפר"</w:t>
      </w:r>
      <w:r w:rsidR="00972BEF" w:rsidRPr="00972BEF">
        <w:rPr>
          <w:rStyle w:val="HebrewChar"/>
          <w:rFonts w:cs="FrankRuehl" w:hint="cs"/>
          <w:rtl/>
        </w:rPr>
        <w:t>...</w:t>
      </w:r>
      <w:r w:rsidRPr="00972BEF">
        <w:rPr>
          <w:rStyle w:val="HebrewChar"/>
          <w:rFonts w:cs="FrankRuehl" w:hint="cs"/>
          <w:rtl/>
        </w:rPr>
        <w:t xml:space="preserve"> (חלק ג פרק כג)</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והנה נגלה אלי עיון נפלא מאד יסורו בו ספקות ויתגלו בו סודות אלקיות, והוא שאנחנו כבר בארנו בפרקי ההשגחה, כי כפי שיעור שכל כל בעל שכל תהיה ההשגחה בו, והאיש השלם בהשגתו אשר לא יסור שכלו מהשם תמיד, תהיה ההשגחה בו תמיד</w:t>
      </w:r>
      <w:r w:rsidR="00972BEF" w:rsidRPr="00972BEF">
        <w:rPr>
          <w:rStyle w:val="HebrewChar"/>
          <w:rFonts w:cs="FrankRuehl" w:hint="cs"/>
          <w:rtl/>
        </w:rPr>
        <w:t>...</w:t>
      </w:r>
      <w:r w:rsidRPr="00972BEF">
        <w:rPr>
          <w:rStyle w:val="HebrewChar"/>
          <w:rFonts w:cs="FrankRuehl" w:hint="cs"/>
          <w:rtl/>
        </w:rPr>
        <w:t xml:space="preserve"> ומפני זה יראה לי, כי כל מי שתמצאהו רעה מרעות העולם מן הנביאים או מן החסידים השלמים לא מצאהו הרע ההוא רק בעת השכחה ההיא, ולפי אורך השכחה ההיא או פחיתות הענין אשר התעסק בו יהיה עוצם הרעה. ואחר שהענין כן כבר סר הספק הגדול אשר הביא הפילוסופים לשלול השגחת השם מכל איש ואיש מבני אדם ולהשוות ביניהם ובין אישי מיני שאר בעלי חיים, והיתה ראייתם על </w:t>
      </w:r>
      <w:r w:rsidRPr="00972BEF">
        <w:rPr>
          <w:rStyle w:val="HebrewChar"/>
          <w:rFonts w:cs="FrankRuehl" w:hint="cs"/>
          <w:rtl/>
        </w:rPr>
        <w:lastRenderedPageBreak/>
        <w:t>זה מצוא החסידים והטובים רעות גדולות</w:t>
      </w:r>
      <w:r w:rsidR="00972BEF" w:rsidRPr="00972BEF">
        <w:rPr>
          <w:rStyle w:val="HebrewChar"/>
          <w:rFonts w:cs="FrankRuehl" w:hint="cs"/>
          <w:rtl/>
        </w:rPr>
        <w:t>...</w:t>
      </w:r>
      <w:r w:rsidRPr="00972BEF">
        <w:rPr>
          <w:rStyle w:val="HebrewChar"/>
          <w:rFonts w:cs="FrankRuehl" w:hint="cs"/>
          <w:rtl/>
        </w:rPr>
        <w:t xml:space="preserve"> (חלק ג פרק נא)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ירננו העולם על צדיק פלוני אחד שבא לו מקרה אחד רע, תאמר להם בעון הדור נתפס שהצדיקים נתפסים בעון הדור, שנאמר (איכה ד') "רוח אפינו משיח ה' נלכד בשחיתותם". (קיג)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מפני שאמרו צדיק ורע לו צדיק בן רשע, והלא אין אוחז במעשיו אלא אם יש צדיק שנהנה מאביו או אביו מחפה עליו הרי זה גוזל בשביל בניו הרי יתכן שבניו ישאו בעונו, אבל אם עבירה אחרת עשה האב להנאת גופו, שאין לומר בשביל הבן עשה, הרי למה הבנים מקבלים עונש, הרי אמרו הבועל ארמית לא יהיו בניו תלמידי חכמים, ואם הוא חטא הם מה חטאו</w:t>
      </w:r>
      <w:r w:rsidRPr="00972BEF">
        <w:rPr>
          <w:rStyle w:val="HebrewChar"/>
          <w:rFonts w:cs="FrankRuehl" w:hint="cs"/>
          <w:szCs w:val="20"/>
          <w:rtl/>
        </w:rPr>
        <w:t>?</w:t>
      </w:r>
      <w:r w:rsidR="00F354E5" w:rsidRPr="00972BEF">
        <w:rPr>
          <w:rStyle w:val="HebrewChar"/>
          <w:rFonts w:cs="FrankRuehl" w:hint="cs"/>
          <w:rtl/>
        </w:rPr>
        <w:t xml:space="preserve"> הרי תדע לך שכל אדם זוכה לבניו בה' דברים, כמו שאמרו מי שמכבד תלמידי חכמים וכו', לכן מה ששמח האב שהוא רשע על כן הבנים נכשלים. מפני מה רבה ואביי שהם מבני עלי מתו, מפני שנגזרה גזירה, אם לא יהיו זכיות גדולות לא ינצלו אף על פי שהוא זכאי</w:t>
      </w:r>
      <w:r w:rsidRPr="00972BEF">
        <w:rPr>
          <w:rStyle w:val="HebrewChar"/>
          <w:rFonts w:cs="FrankRuehl" w:hint="cs"/>
          <w:rtl/>
        </w:rPr>
        <w:t>...</w:t>
      </w:r>
      <w:r w:rsidR="00F354E5" w:rsidRPr="00972BEF">
        <w:rPr>
          <w:rStyle w:val="HebrewChar"/>
          <w:rFonts w:cs="FrankRuehl" w:hint="cs"/>
          <w:rtl/>
        </w:rPr>
        <w:t xml:space="preserve"> לכך על תתמה על דור המבול וסדום שמתו הקטנים, וכי מה חטאו שמתו, אלא שנאמר גזירה היא, שאם לא יהיה זכות מרובה וגדול לא ינצלו אפילו הם לנפשם</w:t>
      </w:r>
      <w:r w:rsidRPr="00972BEF">
        <w:rPr>
          <w:rStyle w:val="HebrewChar"/>
          <w:rFonts w:cs="FrankRuehl" w:hint="cs"/>
          <w:rtl/>
        </w:rPr>
        <w:t>...</w:t>
      </w:r>
      <w:r w:rsidR="00F354E5" w:rsidRPr="00972BEF">
        <w:rPr>
          <w:rStyle w:val="HebrewChar"/>
          <w:rFonts w:cs="FrankRuehl" w:hint="cs"/>
          <w:rtl/>
        </w:rPr>
        <w:t xml:space="preserve"> (קסד)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ועוד יש הריגה לפי שאבות הכשרים לא עשו סייג לדבר, וכתיב (ויקרא ו') "במקום אשר תשחט העולה תשחט החטאת", וכתיב (קהלת ג') "ומקום הצדק שמה הרשע". ועוד שאין לכשרים לדור בעיר עם הרשעים, וכן כמה ממון נאבד כשישנו עם ממון שנעשה בעולה, כדכתיב ביהושפט (דהי"ב כ') "בהתחברך עם אחזיהו פרץ ה' את מעשיך", וזהו (משלי י"ג) "יש נספה בלא משפט". (ריג)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שאלו לחכם ראובן עשיר כשהיה מהנה ממונו לאנשים שאינם מהוגנים היה מצליח, אמרו לו אם היית מהנה לטובים אז כל אשר לך יצליח יותר, שמע לחכם והיה מהנה לטובים צדיקים, והיה ראובן יורד מנכסיו, וכשהיה נותן לרעים היו נכסיו מוצלחים, א"ל החכם עוד תתמה יותר כי יש עשיר שכשעושה עולה הרבה מצליח, </w:t>
      </w:r>
      <w:r w:rsidRPr="00972BEF">
        <w:rPr>
          <w:rStyle w:val="HebrewChar"/>
          <w:rFonts w:cs="FrankRuehl" w:hint="cs"/>
          <w:rtl/>
        </w:rPr>
        <w:lastRenderedPageBreak/>
        <w:t>וכשאחר עושה מעט עולה נפרעים ממנו כדי שלא יעשה יותר, אבל לאדם רע כשעושה טובה ירד מנכסיו ויתמעטו נכסיו וכשיעשה רעה מצליח כדי שיעשה יותר רעה, כך לראובן, לפי שהקב"ה אינו חפץ בטובתו של ראובן רע בעיניו שהצדיק יהנה ממנו, לכך ירד מנכסיו, כדי שלא יעמוד לו זכות הנאתו של צדיק, וכשעושה לרעים טובה יצליח כדי שלא יהיה לו נחשב לזכות לעולם הבא. (תתרנד)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ראה עוד צדיק-כללי תקל.</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הן א-ל ישגיב בכחו מי כמוהו מורה. יאמר הכתוב כי השי"ת נותן כח בצדיקים ומעצים כחם בכחו לסבול יסורים, לפי שהיסורים הן כפרת עונות, וכמו שאמר רבי עקיבא חביבין יסורים, ובפרק ראשון דברכות אמרו, כל מי שהקב"ה חפץ בו מדכאו ביסורין, שנאמר ה' חפץ דכאו החלי, ועל כן יבאו היסורים על האדם למרק חטאיו כדי שיהיה זכאי לעולם הבא, ומפני זה מיסר הקב"ה הצדיקים בשביל מיעוט עונות שבידם בזמן הפחות, והוא העולם הזה שאין לו קיימא, ובדבר הגרוע והוא הגוף, כדי לזכותו ולגמול לו פרי מעשיו הטובים בזמן הנכבד, והוא העולם הבא הנצחי והקיים, בדבר המעולה והוא הנפש, זהו מאמר ר' עקיבא (סנהדרין ק"א א') חביבין יסורין</w:t>
      </w:r>
      <w:r w:rsidR="00972BEF" w:rsidRPr="00972BEF">
        <w:rPr>
          <w:rStyle w:val="HebrewChar"/>
          <w:rFonts w:cs="FrankRuehl" w:hint="cs"/>
          <w:rtl/>
        </w:rPr>
        <w:t>...</w:t>
      </w:r>
      <w:r w:rsidRPr="00972BEF">
        <w:rPr>
          <w:rStyle w:val="HebrewChar"/>
          <w:rFonts w:cs="FrankRuehl" w:hint="cs"/>
          <w:rtl/>
        </w:rPr>
        <w:t xml:space="preserve"> (כפורים א' וראה עוד ערך יסורין)</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וידוע כי יש בדבר טעמים רבים בענין מניעת הזמנת הפרנסה לצדיקים. וכתב בזה החכם הגדול רבי בחיי בן בקודה ז"ל (שער הבטחון פרק ג'), דע כי הפנים שבעבורם ימנע מן הצדיק הזמנת מזונותיו וטרפו עד שיטרח עליו ויבחן בו אפשר שיהיה לעון שקדם לו, התחייב להפרע ממנו, כענין "הן צדיק בארץ ישולם", ויש שיהיה דרך התמורה בעולם הבא, כמו שאמר "להטיבך באחריתך", ויש שיהיה להראות סבלו והסברתו הטובה בעבודת השם כדי שילמדו בני אדם ממנו, כענין איוב, ויש שיהיה ליישב אנשי דורו ויבחנהו השי"ת בעוני ובריש וחלאים להראות חסידותו ועבודתו לשי"ת מבלעדיהם, כמו שאמר הכתוב "אכן חליינו הוא נשא ומכאובינו סבלם" (ישעיה נ"ג ד'). ויש שיהיה </w:t>
      </w:r>
      <w:r w:rsidRPr="00972BEF">
        <w:rPr>
          <w:rStyle w:val="HebrewChar"/>
          <w:rFonts w:cs="FrankRuehl" w:hint="cs"/>
          <w:rtl/>
        </w:rPr>
        <w:lastRenderedPageBreak/>
        <w:t>מפני שאינו מקנא להשי"ת לקחת הדין מאנשי דורו, כמו שידעת מענין עלי ובניו, שאמר בהם הכתוב, "והיה כל הנותר בביתך יבא להשתחוות לו לאגורת כסף וככר לחם ואמר ספחני נא אל אחת הכהונות לאכול פת לחם" (ש"א ב')</w:t>
      </w:r>
      <w:r w:rsidR="00972BEF" w:rsidRPr="00972BEF">
        <w:rPr>
          <w:rStyle w:val="HebrewChar"/>
          <w:rFonts w:cs="FrankRuehl" w:hint="cs"/>
          <w:rtl/>
        </w:rPr>
        <w:t>...</w:t>
      </w:r>
      <w:r w:rsidRPr="00972BEF">
        <w:rPr>
          <w:rStyle w:val="HebrewChar"/>
          <w:rFonts w:cs="FrankRuehl" w:hint="cs"/>
          <w:rtl/>
        </w:rPr>
        <w:t xml:space="preserve"> (שם פרנסה)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הספק הגדול אשר לא יותר בשלמות ויעדנו התירו בכלל הזה, והוא רוע הסדור אשר יחשב ממה שנראה הרבה מהחשובים מדרך כף רגל לפחותים, ובכלל צדיק ורע לו רשע וטוב לו, והוא הדבר אשר נבוכו בו מהנביאים והחכמים עד היום. ולפי שאפשר שיושב בזה כמו שכתב הרב אם בשנודה ההקדמה, רוצה לומר צדיק ורע לו רשע וטוב לו, או בשנכפרו בה, ואם היה שנכפור בה מצד הנשוא או מצד הנושא צריך לחקור בתשובה הזאת אם היא מספקת. ואמנם דרך התשובה בשנודה ההנחה הטוב כשניחם הטוב המגיע לרשע והרע המגיע לצדיק לא אל ההשגחה אבל אל הפתיות ואולת, וזה שהצדיק אם לא ירצה לדרוך בסבות הנאותות בפתיותו ואולתו איננו עול בחק השם, לפעמים יקרה טוב מהאולת והפתיות והוא הטוב המגיע לרשע, ואמנם התשובה בשנכפור ההנחה מצד הנושא הוא שהצדיק שיראה צדיק איננו צדיק באמת, ואם היה שנראה אותו פועל הטוב הנה אפשר שלפי הכנתו מקצר מלפעול הטוב ונחשב לו מרי</w:t>
      </w:r>
      <w:r w:rsidR="00972BEF" w:rsidRPr="00972BEF">
        <w:rPr>
          <w:rStyle w:val="HebrewChar"/>
          <w:rFonts w:cs="FrankRuehl" w:hint="cs"/>
          <w:rtl/>
        </w:rPr>
        <w:t>...</w:t>
      </w:r>
      <w:r w:rsidRPr="00972BEF">
        <w:rPr>
          <w:rStyle w:val="HebrewChar"/>
          <w:rFonts w:cs="FrankRuehl" w:hint="cs"/>
          <w:rtl/>
        </w:rPr>
        <w:t xml:space="preserve"> ואמנם התשובה בשנכפור ההנחה מצד הנשוא הוא שנאמר שהרע המגיע אל הצדיק איננו רע באמת, למה שתכליתו אל הטוב, ולהיות דרך אל הטוב יחשב טוב</w:t>
      </w:r>
      <w:r w:rsidR="00972BEF" w:rsidRPr="00972BEF">
        <w:rPr>
          <w:rStyle w:val="HebrewChar"/>
          <w:rFonts w:cs="FrankRuehl" w:hint="cs"/>
          <w:rtl/>
        </w:rPr>
        <w:t>...</w:t>
      </w:r>
      <w:r w:rsidRPr="00972BEF">
        <w:rPr>
          <w:rStyle w:val="HebrewChar"/>
          <w:rFonts w:cs="FrankRuehl" w:hint="cs"/>
          <w:rtl/>
        </w:rPr>
        <w:t xml:space="preserve"> כשחקרנו בתשובה הזאת יראה בלתי מספקת, וזה שהתשובה בשנודה ההנחה היא בלתי מספקת, למה שלא נמצא לצדיק הטוב הראוי לו מצד פעולותיו, ואם כבר נראה אותו דורך בסבות הנאותות לבל ימצאוהו צרות רבות ורעות ולרשע הצלחות עצומות</w:t>
      </w:r>
      <w:r w:rsidR="00972BEF" w:rsidRPr="00972BEF">
        <w:rPr>
          <w:rStyle w:val="HebrewChar"/>
          <w:rFonts w:cs="FrankRuehl" w:hint="cs"/>
          <w:rtl/>
        </w:rPr>
        <w:t>...</w:t>
      </w:r>
      <w:r w:rsidRPr="00972BEF">
        <w:rPr>
          <w:rStyle w:val="HebrewChar"/>
          <w:rFonts w:cs="FrankRuehl" w:hint="cs"/>
          <w:rtl/>
        </w:rPr>
        <w:t xml:space="preserve"> והתשובה גם כן בשנכפור ההנחה מצד הנשוא היא גם כן בלתי מספקת, למה שכבר נמצא רבות רעות צדיק שאין תכליתן אל הטוב</w:t>
      </w:r>
      <w:r w:rsidR="00972BEF" w:rsidRPr="00972BEF">
        <w:rPr>
          <w:rStyle w:val="HebrewChar"/>
          <w:rFonts w:cs="FrankRuehl" w:hint="cs"/>
          <w:rtl/>
        </w:rPr>
        <w:t>...</w:t>
      </w:r>
      <w:r w:rsidRPr="00972BEF">
        <w:rPr>
          <w:rStyle w:val="HebrewChar"/>
          <w:rFonts w:cs="FrankRuehl" w:hint="cs"/>
          <w:rtl/>
        </w:rPr>
        <w:t xml:space="preserve"> (מאמר ב כלל ב פרק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הספק ההוא מצד מה שיחשב מרוע הסדור </w:t>
      </w:r>
      <w:r w:rsidRPr="00972BEF">
        <w:rPr>
          <w:rStyle w:val="HebrewChar"/>
          <w:rFonts w:cs="FrankRuehl" w:hint="cs"/>
          <w:rtl/>
        </w:rPr>
        <w:lastRenderedPageBreak/>
        <w:t>אין התירו ממה שיקשה, לפי מה שהונח והוא האמת בעצמו, שהעונש והגמול האמיתיים הוא הנפשי, וזה שיסוד הספק הוא הרע המגיע לצדיק והטוב המגיע לרשע. והנה הרע המגיע לצדיק מלבד הרע המגיע אליו מצד האבות כמו שקדם כבר אפשר בו שיגיע מצדדים מתחלפים כמו שקדם, אם להתר הקשר והדבקות שבינו ובין השי"ת, שיהיה לפעמים להיותו בעל חומר, ואם שיהיה ממין הרע שתכליתו טוב, אם גשמי ואם נפשי, כמו שיבא עליו ענין מצער לתכלית טוב גשמי או בלתי נטות אל התאות שהיה מוכן אליהם, או לשומו שלם ולהקנותו קנין חזק במעלות הנפשיות, וזהו אצלי ענין הנסיון הנזכר בתורה בכלל האמונה הנאמר בבחינת המנוסה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ואיך שיהיה הנה הרע שיגיע בדרך הזה ואם היה שלא תהיה תכליתו טוב גשמי, הנה הוא טוב גמור, אחר שהונח הגמול האמתי הטוב הנפשי, וזה אצלי יסורין של אהבה הנזכר בדברי חז"ל, לא היסורין שתכליתן טוב גשמי כמו שדמה הר"ל, ולזה אין מקום לספק הזה מצד הרע המגיע לצדיק</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וכבר אפשר ברע המגיע לצדיק ובטוב המגיע לרשע שיגיע בדרך אחרת זולת הדרכים שקדמו, וזה שהשורש אצלנו בקבלה האמיתית היות העולם נדון אחר רובו, וזה אמנם מיוחד בייעודים הגשמיים, כי בגמול ובעונש הנפשי האמתי מדרגת כל אחד ידועה, כמו שבא בגמרא שבת באמרם מלמד שכל אחד עושה לו מדור לפי כבודו, ומהצד ההוא כבר יגיע טוב לרשע ורע לצדיק כשלא יהיה במדרגה שישתנה הסדור בשבילו ולא יהיה עול בחק היושר האלקי, וזה כי למה שהגמול והעונש הגשמיים הכוללים כבר יסודרו על הרוב מהגרמים השמימיים, והיו הכוכבים שיתנו ההצלחות המדומות יתנו על הרוב תכונות טובות, והמזיקים שיתנו הרעות, יתנו על הרוב תכונות רעות, הנה כבר יעבור בחק היושר האלקי להיות נידונים אחר הרוב, אחר שגמול והעונש האמיתי הוא הגמול והעונש הנפשי. וזאת היא החזקה שבמסות אצלי שלא הזכירה בתורה הגמול האמתי, כי הייעודים שהזכירה הוא לכללות האומה הנידונים אחר הרוב, אך אמנם הגמול המיוחד ליחידים עם שנרמז במקומות מהתורה, הנה נתפרש בקבלה </w:t>
      </w:r>
      <w:r w:rsidRPr="00972BEF">
        <w:rPr>
          <w:rStyle w:val="HebrewChar"/>
          <w:rFonts w:cs="FrankRuehl" w:hint="cs"/>
          <w:rtl/>
        </w:rPr>
        <w:lastRenderedPageBreak/>
        <w:t>האמיתית. ואיך שיהיה לא נשאר ספק מצד מה שיחשב מרוע הסדור</w:t>
      </w:r>
      <w:r w:rsidR="00972BEF" w:rsidRPr="00972BEF">
        <w:rPr>
          <w:rStyle w:val="HebrewChar"/>
          <w:rFonts w:cs="FrankRuehl" w:hint="cs"/>
          <w:rtl/>
        </w:rPr>
        <w:t>...</w:t>
      </w:r>
      <w:r w:rsidRPr="00972BEF">
        <w:rPr>
          <w:rStyle w:val="HebrewChar"/>
          <w:rFonts w:cs="FrankRuehl" w:hint="cs"/>
          <w:rtl/>
        </w:rPr>
        <w:t xml:space="preserve"> (שם פרק ד, וראה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דרשות הר"ן: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ובזה הענין יסתלק הספק הגדול המתמיה בהנהגת העולם בצדיק ורע לו וכו', והוא שאילו היו השפעים הנמשכים בזה העולם התחתון פרטיים, עד שנאמר שיהיה מתיחד כוכב אחד לבד לאיש אחד ייחדהו השי"ת אליו ויפקידהו לשלם לו כמעשהו, היה בלי ספק ענין זר מתמיה, אבל הענין אינו כן, כי מנהיגי העולם התחתון ענינם כללי, עד שאי אפשר לומר שימשך מהם הטוב תמיד, ולא ימשך מהם הרע לפעמים, כאשר נאמר שאי אפשר לשמש לבשל הפירות ולא תחמם ראש האיש הטוב ההולך בדרך בתקופת תמוז, עד שאפשר שיתחדש ממנו חולי כפי הכנתו</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הנה נתבאר מזה שכאשר נתחדש שפע שופע ממשיך איזה דבר מזיק יקבל בו היזק גם האיש אשר איננו ראוי שיענש כפי מעשיו, אם לא שיהיה אליו זכות פרטי יגן השי"ת בעדו מההזק ההוא הנמשך המתחדש, ועל זה הדרך לא ישאר ספק מתמיה בענין צדיק ורע לו רשע וטוב לו. וכל מה שאמר הכתוב "כי קנאתי בהוללים" וגו' אינו אלא כמתאונן על המדה הזאת הנוהגת, לא שיהיה נעלם מהם טעמו של דבר</w:t>
      </w:r>
      <w:r w:rsidR="00972BEF" w:rsidRPr="00972BEF">
        <w:rPr>
          <w:rStyle w:val="HebrewChar"/>
          <w:rFonts w:cs="FrankRuehl" w:hint="cs"/>
          <w:rtl/>
        </w:rPr>
        <w:t>...</w:t>
      </w:r>
      <w:r w:rsidRPr="00972BEF">
        <w:rPr>
          <w:rStyle w:val="HebrewChar"/>
          <w:rFonts w:cs="FrankRuehl" w:hint="cs"/>
          <w:rtl/>
        </w:rPr>
        <w:t xml:space="preserve"> (דרוש ח, וראה עוד צדיק-כללי דרוש י)</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הפעולות האנושיות תהיינה מפאת ההשגחה, המערכה השמימית, ההשתדלות האישית, או ההזדמן. והשכל, הדת והנסיון חיייבו שלא יהיו דרך אחת מאלו בלבד, אם כי השכל האלקי שולט על הכל, אם לא תהיה בחירת האדם חפשית אז השכל שניתן באדם לשוא, וגם אין שכר ועונש</w:t>
      </w:r>
      <w:r w:rsidR="00972BEF" w:rsidRPr="00972BEF">
        <w:rPr>
          <w:rStyle w:val="HebrewChar"/>
          <w:rFonts w:cs="FrankRuehl" w:hint="cs"/>
          <w:rtl/>
        </w:rPr>
        <w:t>...</w:t>
      </w:r>
      <w:r w:rsidRPr="00972BEF">
        <w:rPr>
          <w:rStyle w:val="HebrewChar"/>
          <w:rFonts w:cs="FrankRuehl" w:hint="cs"/>
          <w:rtl/>
        </w:rPr>
        <w:t xml:space="preserve"> וברוב יהיו מעשי האנשים בינוניים או פחות, ואז צריך לפקוח עיניו על מעשיו, כי מזלם רעוע, והזכות לא תספיק להכריעו וכל שכן להפכו לטובה, ולכן הישירה התורה בעצות טובות בכללות במלחמות ובכל העסקים</w:t>
      </w:r>
      <w:r w:rsidR="00972BEF" w:rsidRPr="00972BEF">
        <w:rPr>
          <w:rStyle w:val="HebrewChar"/>
          <w:rFonts w:cs="FrankRuehl" w:hint="cs"/>
          <w:rtl/>
        </w:rPr>
        <w:t>...</w:t>
      </w:r>
      <w:r w:rsidRPr="00972BEF">
        <w:rPr>
          <w:rStyle w:val="HebrewChar"/>
          <w:rFonts w:cs="FrankRuehl" w:hint="cs"/>
          <w:rtl/>
        </w:rPr>
        <w:t xml:space="preserve"> וכן נהגו האבות והנביאים בכל עסקיהם הזמניים עם שהיו מושבחים מה' </w:t>
      </w:r>
      <w:r w:rsidRPr="00972BEF">
        <w:rPr>
          <w:rStyle w:val="HebrewChar"/>
          <w:rFonts w:cs="FrankRuehl" w:hint="cs"/>
          <w:rtl/>
        </w:rPr>
        <w:lastRenderedPageBreak/>
        <w:t>ומובטחים מאתו. ומי לנו גדול ואהוב לאלקים כדוד שהיה מובטח מפי נביא נאמן, ובכל זאת השתדל בכל מאמצי כחו להמלט משאול, כי ידע שתשועת ה' והבטחותיו וחולו רק על ראש המשלים חוקו בפעולותיו האנושיות ככל שיספיק שכלו</w:t>
      </w:r>
      <w:r w:rsidR="00972BEF" w:rsidRPr="00972BEF">
        <w:rPr>
          <w:rStyle w:val="HebrewChar"/>
          <w:rFonts w:cs="FrankRuehl" w:hint="cs"/>
          <w:rtl/>
        </w:rPr>
        <w:t>...</w:t>
      </w:r>
      <w:r w:rsidRPr="00972BEF">
        <w:rPr>
          <w:rStyle w:val="HebrewChar"/>
          <w:rFonts w:cs="FrankRuehl" w:hint="cs"/>
          <w:rtl/>
        </w:rPr>
        <w:t xml:space="preserve"> ובזה תשקוט הנפש מתלונת צדיק ורע לו וכו', כי יש לתלות בחסרון השתדלות והשתכלות ובמזל כמו שכתבנו</w:t>
      </w:r>
      <w:r w:rsidR="00972BEF" w:rsidRPr="00972BEF">
        <w:rPr>
          <w:rStyle w:val="HebrewChar"/>
          <w:rFonts w:cs="FrankRuehl" w:hint="cs"/>
          <w:rtl/>
        </w:rPr>
        <w:t>...</w:t>
      </w:r>
      <w:r w:rsidRPr="00972BEF">
        <w:rPr>
          <w:rStyle w:val="HebrewChar"/>
          <w:rFonts w:cs="FrankRuehl" w:hint="cs"/>
          <w:rtl/>
        </w:rPr>
        <w:t xml:space="preserve"> (בראשית לב ד שער כה)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העקרים: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בהסרת תלונת צדיק ורע לו, ונאמר שפעמים רבים יודעין בני אדם שעונותיהם גורמין יסורין ועם כל זה צועקים וקוראין תגר על משפטי ה', וזה דומה אל מי שכהו עיניו מרוב המשגל</w:t>
      </w:r>
      <w:r w:rsidR="00972BEF" w:rsidRPr="00972BEF">
        <w:rPr>
          <w:rStyle w:val="HebrewChar"/>
          <w:rFonts w:cs="FrankRuehl" w:hint="cs"/>
          <w:rtl/>
        </w:rPr>
        <w:t>...</w:t>
      </w:r>
      <w:r w:rsidRPr="00972BEF">
        <w:rPr>
          <w:rStyle w:val="HebrewChar"/>
          <w:rFonts w:cs="FrankRuehl" w:hint="cs"/>
          <w:rtl/>
        </w:rPr>
        <w:t xml:space="preserve"> ועם כל זה מצטער וקורא תגר על חליו, ועל כיוצא בזה אמר שלמה "אולת אדם תסלף דרכו" (משלי י"ט)</w:t>
      </w:r>
      <w:r w:rsidR="00972BEF" w:rsidRPr="00972BEF">
        <w:rPr>
          <w:rStyle w:val="HebrewChar"/>
          <w:rFonts w:cs="FrankRuehl" w:hint="cs"/>
          <w:rtl/>
        </w:rPr>
        <w:t>...</w:t>
      </w:r>
      <w:r w:rsidRPr="00972BEF">
        <w:rPr>
          <w:rStyle w:val="HebrewChar"/>
          <w:rFonts w:cs="FrankRuehl" w:hint="cs"/>
          <w:rtl/>
        </w:rPr>
        <w:t xml:space="preserve"> וכן פעמים הרבה יחטא האדם לפי שהשי"ת רב חסד ומאריך אל החוטא אולי ישוב בתשובה עד שישכח החוטא את חטאו, וכשמביא הקב"ה עליו יסורין על החטא שקדם להעיר אותו שישוב אל השם קורא תגר, לפי ששכח עונותיו וחושב שכמו שהוא אינו נזכר מהם כך השי"ת שכח אותם, ואומר שעל חנם באו עליו אלו היסורין</w:t>
      </w:r>
      <w:r w:rsidR="00972BEF" w:rsidRPr="00972BEF">
        <w:rPr>
          <w:rStyle w:val="HebrewChar"/>
          <w:rFonts w:cs="FrankRuehl" w:hint="cs"/>
          <w:rtl/>
        </w:rPr>
        <w:t>...</w:t>
      </w:r>
      <w:r w:rsidRPr="00972BEF">
        <w:rPr>
          <w:rStyle w:val="HebrewChar"/>
          <w:rFonts w:cs="FrankRuehl" w:hint="cs"/>
          <w:rtl/>
        </w:rPr>
        <w:t xml:space="preserve"> ונמצא פעמים הרבה האדם שיקרא תגר על הרע מועט שהוא סבה לטוב מרובה, ועל כיוצא בזה אמר הנביא "ואני יסרתי חזקתי זרועותם ואלי יחשבו רע" (הושע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גם אם נניח הצדיק שיהיה כן באמת והרע שיהיה רע באמת כבר יקרו אל הצדיק רעות לארבע סבות דומות לארבע הסבות שזכרנו ברשע וטוב לו. האחד מצד הטבע הכולל כמו טבע ההויה וההפסד, כאלו תאמר גשם שוטף צדיק עם רשע בשלא יהיה הצדיק באופן ראוי שיושגח עליו להצילו מרעתו, או מצד הטבע הכולל בהוראת המערכת כשלא יהיה הצדיק באופן מהשלמות לנצח הוראות המערכת, או שיהיה חלוש המזג ויחלה תמיד, או שיהיה מאומה שפלה או ממדינה נגזר עליה גזרה מה ויגיעו רעות אל הצדיק באמצעותה, לפי שהגזרות הכוללות הנגזרות על האומה, יחולו על הפרטים לא מצד עצמן אלא מצד היותן </w:t>
      </w:r>
      <w:r w:rsidRPr="00972BEF">
        <w:rPr>
          <w:rStyle w:val="HebrewChar"/>
          <w:rFonts w:cs="FrankRuehl" w:hint="cs"/>
          <w:rtl/>
        </w:rPr>
        <w:lastRenderedPageBreak/>
        <w:t>חלקי האומה ההיא</w:t>
      </w:r>
      <w:r w:rsidR="00972BEF" w:rsidRPr="00972BEF">
        <w:rPr>
          <w:rStyle w:val="HebrewChar"/>
          <w:rFonts w:cs="FrankRuehl" w:hint="cs"/>
          <w:rtl/>
        </w:rPr>
        <w:t>...</w:t>
      </w:r>
      <w:r w:rsidRPr="00972BEF">
        <w:rPr>
          <w:rStyle w:val="HebrewChar"/>
          <w:rFonts w:cs="FrankRuehl" w:hint="cs"/>
          <w:rtl/>
        </w:rPr>
        <w:t xml:space="preserve"> ופעם גם כן יחולו רעות על הצדיק בעבור כללות האומה על צד העונש שיחשב לו למרי כשלא יבקש רחמים על בני דורו, כמו שאמרו רז"ל שאלימלך ומחלון וכליון שהיו גדולי הדור נענשו בעבור שהיה להם לבקש רחמים על בני דורם ולא בקשו</w:t>
      </w:r>
      <w:r w:rsidR="00972BEF" w:rsidRPr="00972BEF">
        <w:rPr>
          <w:rStyle w:val="HebrewChar"/>
          <w:rFonts w:cs="FrankRuehl" w:hint="cs"/>
          <w:rtl/>
        </w:rPr>
        <w:t>...</w:t>
      </w:r>
      <w:r w:rsidRPr="00972BEF">
        <w:rPr>
          <w:rStyle w:val="HebrewChar"/>
          <w:rFonts w:cs="FrankRuehl" w:hint="cs"/>
          <w:rtl/>
        </w:rPr>
        <w:t xml:space="preserve"> ופעם יחולו על הצדיק רעות בעבור כללות האומה לא על צד העונש אבל כדי לכפר על כלל האומה, וזה שלהיות השי"ת חפץ בקיום העולם ויודע שהצדיק יקבל היסורין בסבר פנים יפות ולא יקרא תגר על מדותיו של הקב"ה, לפיכך מביא הקב"ה יסורין על הצדיק כופר הרע הנגזר לבא על כלל האומה כדי שיהיה כפרה עליהן, וזהו שאמרו רז"ל (מו"ק כ"ח א') מיתתן של צדיקים מכפרת</w:t>
      </w:r>
      <w:r w:rsidR="00972BEF" w:rsidRPr="00972BEF">
        <w:rPr>
          <w:rStyle w:val="HebrewChar"/>
          <w:rFonts w:cs="FrankRuehl" w:hint="cs"/>
          <w:rtl/>
        </w:rPr>
        <w:t>...</w:t>
      </w:r>
      <w:r w:rsidRPr="00972BEF">
        <w:rPr>
          <w:rStyle w:val="HebrewChar"/>
          <w:rFonts w:cs="FrankRuehl" w:hint="cs"/>
          <w:rtl/>
        </w:rPr>
        <w:t xml:space="preserve"> והשני, שלפעמים יבא רעות על הצדיק מצד ההשגחה האישית, והוא שאדם אין צדיק בארץ אשר יעשה טוב ולא יחטא, ושמא חטא בעבירות שהיה בהם ידיעה או בתחלה או בסוף ולא נתן את לבו לשוב מהם, או שלא היתה בהן החרטה הראויה, ורוצה הקב"ה למרק אותן העבירות שבידו במעט יסורין בחייו כדי שיהא נקי מכל חטא לזכות לחיי העולם הבא</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וגם כן פעמים יבואו על הצדיק יסורין מצד ההשגחה האישית כדי לשמרו מן החטא שהוא מתחיל להכשל בו, או שהוא מוכן עליו, על דרך "וישמן ישורון ויבעט" (דברים ל"ב), וכמו שאמרו רז"ל (חגיגה ט' א' ) יאה עניותא לישראל כורדא סומקא לסוסיא חוורא, וזה כדי שלא יבעטו מרוב הטובה. השלישית היא שלפעמים יגיעו אל הצדיק רעות בסבת הרשע, כמו שיגיעו טובות אל הרשע בסבת הצדיק, אם מפני שהאבות היו רשעים ונגזר עליהם ועל זרעם עונש מה שהוא ימשך בהכרח על הזרע ההוא הן שיהיו רשעים או צדיקים, כמו שנמשך העונש על כל זרע עלי בעבור חטא האבות</w:t>
      </w:r>
      <w:r w:rsidR="00972BEF" w:rsidRPr="00972BEF">
        <w:rPr>
          <w:rStyle w:val="HebrewChar"/>
          <w:rFonts w:cs="FrankRuehl" w:hint="cs"/>
          <w:rtl/>
        </w:rPr>
        <w:t>...</w:t>
      </w:r>
      <w:r w:rsidRPr="00972BEF">
        <w:rPr>
          <w:rStyle w:val="HebrewChar"/>
          <w:rFonts w:cs="FrankRuehl" w:hint="cs"/>
          <w:rtl/>
        </w:rPr>
        <w:t xml:space="preserve"> ואם מפני שאף על פי שלא נגזרה גזרה על האבות ועל זרעם אלא על האבות בלבד, ימשך העונש מן האבות אל הבנים במקרה, אף על פי שיהיו צדיקים, כמו מי שהיה עשיר ובעבור חטאו אבד ממונו ונשארו בניו בעוני, אף על פי שהם צדיקים בעון האבות</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והרביעית היא, שלפעמים יגיעו אל הצדיק רעות לטוב לו, והן הנקראים יסורין של אהבה, </w:t>
      </w:r>
      <w:r w:rsidRPr="00972BEF">
        <w:rPr>
          <w:rStyle w:val="HebrewChar"/>
          <w:rFonts w:cs="FrankRuehl" w:hint="cs"/>
          <w:rtl/>
        </w:rPr>
        <w:lastRenderedPageBreak/>
        <w:t>ונקראין גם כן נסיון, וזה על שלשה פנים, האחד יסורין הבאין על הצדיק הגמור העובד השם מאהבה גמורה, שמאהבת השם מביא עליו יסורין למרק או איזו טומאה או זוהמת חטא שבנפשו, וזה שהאדם אי אפשר לו שלא יחטא לפעמים בעבירות קלות שאינו חייב עליהן קרבן, או שהוא מתעצל בקיום מצות עשה, ואפילו הצדיק הגמור אינו נותן על לבו לשוב עליהם</w:t>
      </w:r>
      <w:r w:rsidR="00972BEF" w:rsidRPr="00972BEF">
        <w:rPr>
          <w:rStyle w:val="HebrewChar"/>
          <w:rFonts w:cs="FrankRuehl" w:hint="cs"/>
          <w:rtl/>
        </w:rPr>
        <w:t>...</w:t>
      </w:r>
      <w:r w:rsidRPr="00972BEF">
        <w:rPr>
          <w:rStyle w:val="HebrewChar"/>
          <w:rFonts w:cs="FrankRuehl" w:hint="cs"/>
          <w:rtl/>
        </w:rPr>
        <w:t xml:space="preserve"> והאופן השני כדעת הגאון ז"ל שכבר יגיעו אל האדם יסורין בלי עון כלל לנסותו אם הוא עובד השם מאהבה גמורה, שלא כל האדם שמחשבתו טובה ועובד ה' מאהבה גמורה בימי השלוה וההצלחה יש לאל ידו לחזק את לבו לסבול הטורח והעמל לאהבתו של מקום ולעבוד השם מתוך העוני והצער כמו מתוך השלוה וההשקט</w:t>
      </w:r>
      <w:r w:rsidR="00972BEF" w:rsidRPr="00972BEF">
        <w:rPr>
          <w:rStyle w:val="HebrewChar"/>
          <w:rFonts w:cs="FrankRuehl" w:hint="cs"/>
          <w:rtl/>
        </w:rPr>
        <w:t>...</w:t>
      </w:r>
      <w:r w:rsidRPr="00972BEF">
        <w:rPr>
          <w:rStyle w:val="HebrewChar"/>
          <w:rFonts w:cs="FrankRuehl" w:hint="cs"/>
          <w:rtl/>
        </w:rPr>
        <w:t xml:space="preserve"> שעל ידם מתברר לבני האדם האומרים על הצדיקים המצליחים שאינן עובדים מאהבה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והאופן הג' מן היסורין, שמחסד השם ואהבתו אותו מביא עליו יסורין ולא בדברים הגלויים והידועים לבני אדם אבל גם בדברים שאינם ידועים לבני אדם, כעקדה שהיתה באחד ההרים, וזה כדי להרבות שכרו, שיהיה לו שכר מעשה טוב ולא שכר מחשבה טובה בלבד</w:t>
      </w:r>
      <w:r w:rsidR="00972BEF" w:rsidRPr="00972BEF">
        <w:rPr>
          <w:rStyle w:val="HebrewChar"/>
          <w:rFonts w:cs="FrankRuehl" w:hint="cs"/>
          <w:rtl/>
        </w:rPr>
        <w:t>...</w:t>
      </w:r>
      <w:r w:rsidRPr="00972BEF">
        <w:rPr>
          <w:rStyle w:val="HebrewChar"/>
          <w:rFonts w:cs="FrankRuehl" w:hint="cs"/>
          <w:rtl/>
        </w:rPr>
        <w:t xml:space="preserve"> לפי שאין ראוי שיתהלל מי שלא עשה הגבורה בפועל, אף על פי שהוא מוכן לעשותה, כמי שכבר פעל ועשה הגבורה בפועל, לפי שכל פועל יקנה בנפש תכונה חזקה יותר משהיא נקנית בזולת מעשה, וזוכה בזה לשכר מעשה הטוב עם הכונה הטובה</w:t>
      </w:r>
      <w:r w:rsidR="00972BEF" w:rsidRPr="00972BEF">
        <w:rPr>
          <w:rStyle w:val="HebrewChar"/>
          <w:rFonts w:cs="FrankRuehl" w:hint="cs"/>
          <w:rtl/>
        </w:rPr>
        <w:t>...</w:t>
      </w:r>
      <w:r w:rsidRPr="00972BEF">
        <w:rPr>
          <w:rStyle w:val="HebrewChar"/>
          <w:rFonts w:cs="FrankRuehl" w:hint="cs"/>
          <w:rtl/>
        </w:rPr>
        <w:t xml:space="preserve"> (מאמר ד פרק יג)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אחר שבארנו יושר משפטי השם ושאין עליו תלונה לא בצדיק ורע לו ולא ברשע וטוב לו, צריך לתת טעם למה היו הנביאים והחכמים מתרעמים על שתי המדות הללו</w:t>
      </w:r>
      <w:r w:rsidR="00972BEF" w:rsidRPr="00972BEF">
        <w:rPr>
          <w:rStyle w:val="HebrewChar"/>
          <w:rFonts w:cs="FrankRuehl" w:hint="cs"/>
          <w:rtl/>
        </w:rPr>
        <w:t>...</w:t>
      </w:r>
      <w:r w:rsidRPr="00972BEF">
        <w:rPr>
          <w:rStyle w:val="HebrewChar"/>
          <w:rFonts w:cs="FrankRuehl" w:hint="cs"/>
          <w:rtl/>
        </w:rPr>
        <w:t xml:space="preserve"> ונראה לי בדברי אסף הוא שאסף סדר הספקות במזמור "אך טוב לישראל" (תהלים ע"ג) כדי לכתוב התירוץ, וכתב ההתר הן בצדיק ורע לו הן ברשע וטוב לו על דרך הסבה השנית שכתבנו, והתחיל "אך טוב לישראל", כלומר הוי יודע שכל רע שיבא אל הצדיק אין תכליתו אלא לטוב</w:t>
      </w:r>
      <w:r w:rsidR="00972BEF" w:rsidRPr="00972BEF">
        <w:rPr>
          <w:rStyle w:val="HebrewChar"/>
          <w:rFonts w:cs="FrankRuehl" w:hint="cs"/>
          <w:rtl/>
        </w:rPr>
        <w:t>...</w:t>
      </w:r>
      <w:r w:rsidRPr="00972BEF">
        <w:rPr>
          <w:rStyle w:val="HebrewChar"/>
          <w:rFonts w:cs="FrankRuehl" w:hint="cs"/>
          <w:rtl/>
        </w:rPr>
        <w:t xml:space="preserve"> (שם פרק יד, וראה שם עוד)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ומה שנשאר לבאר הוא, שאחר שזכרנו בדברי אסף הספקות הללו והתרם, למה חזרו הנביאים </w:t>
      </w:r>
      <w:r w:rsidRPr="00972BEF">
        <w:rPr>
          <w:rStyle w:val="HebrewChar"/>
          <w:rFonts w:cs="FrankRuehl" w:hint="cs"/>
          <w:rtl/>
        </w:rPr>
        <w:lastRenderedPageBreak/>
        <w:t>הבאים אחריו לספק עליהם. והיינו יכולין לומר שהנביאים לא היו מסתפקים בדבר אחר שנזכר ההתר בדברי אסף, אלא שהזכירו שתי אלו הספקות להיותם מצטערים על הדבר צער גדול כשהיו רואין בעיניהם רשע טוב לו או צדיק ורע לו</w:t>
      </w:r>
      <w:r w:rsidR="00972BEF" w:rsidRPr="00972BEF">
        <w:rPr>
          <w:rStyle w:val="HebrewChar"/>
          <w:rFonts w:cs="FrankRuehl" w:hint="cs"/>
          <w:rtl/>
        </w:rPr>
        <w:t>...</w:t>
      </w:r>
      <w:r w:rsidRPr="00972BEF">
        <w:rPr>
          <w:rStyle w:val="HebrewChar"/>
          <w:rFonts w:cs="FrankRuehl" w:hint="cs"/>
          <w:rtl/>
        </w:rPr>
        <w:t xml:space="preserve"> והנראה לי בזה, שהנביאים לא היו מסתפקים בדרוש שנסתפק אסף כלל, אבל היו מסתפקים ומתלוננים על דרך מה שאמר דוד אפלה נא ביד ה' וגו', וזה שאף על פי שמשפטי השם ישרים, אפשר שיגיע רע לצדיק כמו שכתבנו, מכל מקום לא היה ראוי שיגיע זה לצדיק על ידי הרשע עצמו, שזה מביא לאנשים לפקפק במשפטי השם ותפוג תורה</w:t>
      </w:r>
      <w:r w:rsidR="00972BEF" w:rsidRPr="00972BEF">
        <w:rPr>
          <w:rStyle w:val="HebrewChar"/>
          <w:rFonts w:cs="FrankRuehl" w:hint="cs"/>
          <w:rtl/>
        </w:rPr>
        <w:t>...</w:t>
      </w:r>
      <w:r w:rsidRPr="00972BEF">
        <w:rPr>
          <w:rStyle w:val="HebrewChar"/>
          <w:rFonts w:cs="FrankRuehl" w:hint="cs"/>
          <w:rtl/>
        </w:rPr>
        <w:t xml:space="preserve"> (שם פרק טו)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מהר"י יעבץ:</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 צדיק יבחן - אחר שהודיע ההשגחה במופת והוא מושכל ראשון, הסיר המכשול אשר בו נוקשו רבים ונלכדו, מדוע צדיק ורע לו ורשע וכו', ואמר כי ה' יבחן הצדיק להראות כי ראוי לעמוד במחיצתו, וזה כי מי שהשפיע לו השי"ת טובה לא ידענו אם עובד את ה' מאהבה גמורה או מאהבת השכר, ולכן יבחן השי"ת לצדיק להודיע לכל כי עבודתו שלמה</w:t>
      </w:r>
      <w:r w:rsidR="00972BEF" w:rsidRPr="00972BEF">
        <w:rPr>
          <w:rStyle w:val="HebrewChar"/>
          <w:rFonts w:cs="FrankRuehl" w:hint="cs"/>
          <w:rtl/>
        </w:rPr>
        <w:t>...</w:t>
      </w:r>
      <w:r w:rsidRPr="00972BEF">
        <w:rPr>
          <w:rStyle w:val="HebrewChar"/>
          <w:rFonts w:cs="FrankRuehl" w:hint="cs"/>
          <w:rtl/>
        </w:rPr>
        <w:t xml:space="preserve"> (תהלים יא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ודע כי הא-ל ית' לא ישפיע טובה לצדיקים בתחלתם פן יתחלף להם המקרה בעצם ונמצאו פוגמים בעבודתם, וכשיתמידו זמן רב בעבודתם עד שנתברר כי מאהבה הם עושים אז ינחלו הכל. (שם כ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כי לפעמים יביא השי"ת יסורין על הצדיקים כדי שיתפללו לפניו ויהיו יותר קרובים אליו ית'</w:t>
      </w:r>
      <w:r w:rsidR="00972BEF" w:rsidRPr="00972BEF">
        <w:rPr>
          <w:rStyle w:val="HebrewChar"/>
          <w:rFonts w:cs="FrankRuehl" w:hint="cs"/>
          <w:rtl/>
        </w:rPr>
        <w:t>...</w:t>
      </w:r>
      <w:r w:rsidRPr="00972BEF">
        <w:rPr>
          <w:rStyle w:val="HebrewChar"/>
          <w:rFonts w:cs="FrankRuehl" w:hint="cs"/>
          <w:rtl/>
        </w:rPr>
        <w:t xml:space="preserve"> (שם לד 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עליך - כמו שאמרו ז"ל הצדיקים תחלתן ייסורין וסופן שלוה, ולא מקוצר יד חלילה, כי יש ביד ה' להושיע בתחלה ועד סוף, גם עד זקנה גם עד שיבה גם לעולם ועד, אלא טעם הענין כי אלו היה משפיע להם טובה בתחלתם אולי היו נוטים מדרך הישר ברוב הטובה, כי העני ובעל היסורין קרוב מאד ליכנע ולירא את ה'</w:t>
      </w:r>
      <w:r w:rsidR="00972BEF" w:rsidRPr="00972BEF">
        <w:rPr>
          <w:rStyle w:val="HebrewChar"/>
          <w:rFonts w:cs="FrankRuehl" w:hint="cs"/>
          <w:rtl/>
        </w:rPr>
        <w:t>...</w:t>
      </w:r>
      <w:r w:rsidRPr="00972BEF">
        <w:rPr>
          <w:rStyle w:val="HebrewChar"/>
          <w:rFonts w:cs="FrankRuehl" w:hint="cs"/>
          <w:rtl/>
        </w:rPr>
        <w:t xml:space="preserve"> נמצאו היסורים בתחלתם חנינה גדולה וטובה יותר מן השלוה בסופם. (שם עא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ואמר (הרמב"ם) כי הרע מעט והטוב הרבה, ועל דרך משל אדם שנפל כותלו בגשמים </w:t>
      </w:r>
      <w:r w:rsidR="00F354E5" w:rsidRPr="00972BEF">
        <w:rPr>
          <w:rStyle w:val="HebrewChar"/>
          <w:rFonts w:cs="FrankRuehl" w:hint="cs"/>
          <w:rtl/>
        </w:rPr>
        <w:lastRenderedPageBreak/>
        <w:t>הצריכים לעולם, היתרעם, ותשובה זו לא תספיק ליחיד הסובל יסורין במולדו, ומזה טען (איוב ג') "למה יתן לעמל אור", אבל ר"ע אמר האמת, כי כשילקח העולם הזה לפרוזדור אין כאן קושיא כלל, אמנם התרעומת למי שעשה מהעולם הזה טרקלין</w:t>
      </w:r>
      <w:r w:rsidRPr="00972BEF">
        <w:rPr>
          <w:rStyle w:val="HebrewChar"/>
          <w:rFonts w:cs="FrankRuehl" w:hint="cs"/>
          <w:rtl/>
        </w:rPr>
        <w:t>...</w:t>
      </w:r>
      <w:r w:rsidR="00F354E5" w:rsidRPr="00972BEF">
        <w:rPr>
          <w:rStyle w:val="HebrewChar"/>
          <w:rFonts w:cs="FrankRuehl" w:hint="cs"/>
          <w:rtl/>
        </w:rPr>
        <w:t xml:space="preserve"> (אבות ג כ)</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והתשובה, כי אילו היו כל הצדיקים מתייסרין בייסורין וכל הרשעים מאריכים ימים בעושר וכבוד היה מספיק, אבל המבוכה שיש צדיקים מצליחים ורשעים אובדים, וזה שאמרו ז"ל ששאל משה רבינו ע"ה מפני מה צדיק ורע לו רשע וטוב לו, והקב"ה הוא היודע לב הצדיק הראוי להתייסר והוא חביב עליו ומייסרו, כי לא כל הצדיקים ראויים וזוכים לייסורין כי טפל יוצרם עמהם להרע להם הפך מדתו שהיא להיטיב. והאמת כי זו היא טובה מופלגת, מכל מקום לא הכל זוכים שירצה להרע אפילו לפי שעה</w:t>
      </w:r>
      <w:r w:rsidRPr="00972BEF">
        <w:rPr>
          <w:rStyle w:val="HebrewChar"/>
          <w:rFonts w:cs="FrankRuehl" w:hint="cs"/>
          <w:rtl/>
        </w:rPr>
        <w:t>...</w:t>
      </w:r>
      <w:r w:rsidR="00F354E5" w:rsidRPr="00972BEF">
        <w:rPr>
          <w:rStyle w:val="HebrewChar"/>
          <w:rFonts w:cs="FrankRuehl" w:hint="cs"/>
          <w:rtl/>
        </w:rPr>
        <w:t xml:space="preserve"> ולפי שההכרה הזאת אינה אלא ביד המקום, על כן אמר אנו אין בידינו כלום אלא בידי הקב"ה הוא. ולפירוש השני היא הערה גדולה, אמרו ז"ל (קדושין מ') לעולם יראה אדם עצמו כאילו חציו חייב וחציו זכאי, כי מי שרובו עונות לא יקפיד על עבירה, וכן מי שרובו זכיות על מצוה כל כך, אך מי שהוא שקול יקפיד מאד, וכל שכן כשכל העולם כולו שקול וגם הוא. (שם ד יט)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פעמים שמביא הקב"ה יסורין על הצדיק לטובתו, לאשרו וללבנו ולצדקו ולחכמו יותר ממה שהיה, אף על פי שלא היה מחוייב בהן כפי מעשיו, כמו שמצינו באיוב אשר העיד עליו הכתוב שהיה תם וישר ירא אלקים וסר מרע, ודבר איוב הוא אחד מסתרי התורה. ומצינו שבאין על צדיק אחד יסורין רבים ועל אחר ייסורין מועטים ועל אחר לא כלום, אלא כל ימיו שמחים, ועל זה אמרינן במסכת יומא (כ"ב ב') אמר רב הונא כמה לא חלי ולא מרגיש גברא דמריה סייעיה.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ויש צדיק אחר, שהוא בענינו חשוב כמותו וכל ימיו מכאובים. ועל דא גרסינן במסכת מועד קטן (כ"ח א'), אמר רבה בני, חיי ומזוני לאו בזכותא תליא מילתא אלא במזלא תליא מילתא, דהא רבה ורב חסדא תרווייהו רבנן צדיקי הוו, מר מצלי ואתי מטרא, ומר מצלי ואתי מטרא, רב </w:t>
      </w:r>
      <w:r w:rsidRPr="00972BEF">
        <w:rPr>
          <w:rStyle w:val="HebrewChar"/>
          <w:rFonts w:cs="FrankRuehl" w:hint="cs"/>
          <w:rtl/>
        </w:rPr>
        <w:lastRenderedPageBreak/>
        <w:t>חסדא חיה תשעין ותרתין שנין, ורבה חיה ארבעין שנין, בי רב חסדא שתין הלולי ובי רבה שתין תכליי, בי רב חסדא לחמא סמידא לכלביה ולא מיבעי, בי רבה לחמא דשערי מיבעי ולא מישתכח. וברוך היודע על מה זה ועל מה זה וגם כל הנסתרות אשר לפניו גלוי כל דבר. ואולי היסורין הן לטובתו לדכא את הגוף ולעדן הנפש, שהם שני הפכים, או הם באים מצד אחר, שהוא נסתר לנו. וכמה טוב מאמר הרמב"ם שאמר בספרו הנכבד, כי מה שאמר רבא הם דברי יחיד.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ופעמים שבאים על הצדיק יסורין ונסיונות לטובתו ולנסותו אם יעמוד בנסיונו. ואף על פי שהוא יתברך בוחן לבו ויודע בו אם יעמוד בנסיונו אם לאו, מנסהו לגלות לבו ומעשיו בפני בני אדם, שאינם מכירים מה שיש בלבו ולגדלו בעיניהם, וגם להוציא מה שבכח שכלו אל הפועל, וגם להיישיר בני אדם שילמדו ממעשיו, כמו שעשה לאברהם אבינו ועמד בכולן, להודיע כמה היא חבתו של אברהם אבינו, רוצה לומר, להודיע החבה לכל באי עולם</w:t>
      </w:r>
      <w:r w:rsidR="00972BEF" w:rsidRPr="00972BEF">
        <w:rPr>
          <w:rStyle w:val="HebrewChar"/>
          <w:rFonts w:cs="FrankRuehl" w:hint="cs"/>
          <w:rtl/>
        </w:rPr>
        <w:t>...</w:t>
      </w:r>
      <w:r w:rsidRPr="00972BEF">
        <w:rPr>
          <w:rStyle w:val="HebrewChar"/>
          <w:rFonts w:cs="FrankRuehl" w:hint="cs"/>
          <w:rtl/>
        </w:rPr>
        <w:t xml:space="preserve"> (נר ה כלל ג חלק א פרק 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ולתרץ קושית צדיק ורע לו הביא ענין אברהם, כי מי לנו גדול ממנו, ועם כל זה עברו עליו צרות תכופות אם מענין הרעב, אם שנלקחה שרה פעם לבית פרעה פעם למלך גרר וכהנה עד עשר צרות, מצאנו ראינו שבאו עליו, והשי"ת הודיענו טעמו של דבר במה שמנה לנו עשרה דורות שמנח ועד אברהם, ומה בא ללמדנו, אלא להודיע כמה ארך אפים לפניו, שכל הדורות היו מכעיסין לפניו עד שבא אברהם אבינו וקבל עליו שכר כלם, כלומר כי אברהם קבל עליו העונש הראוי לבא עליהם וחלים הוא נשא והוא סבלם, ועל כן זכו אלו להנצל, כי הוא קבל עליו צרה אחת כנגד כל דור ודור והיא שעמדה להם</w:t>
      </w:r>
      <w:r w:rsidRPr="00972BEF">
        <w:rPr>
          <w:rStyle w:val="HebrewChar"/>
          <w:rFonts w:cs="FrankRuehl" w:hint="cs"/>
          <w:rtl/>
        </w:rPr>
        <w:t>...</w:t>
      </w:r>
      <w:r w:rsidR="00F354E5" w:rsidRPr="00972BEF">
        <w:rPr>
          <w:rStyle w:val="HebrewChar"/>
          <w:rFonts w:cs="FrankRuehl" w:hint="cs"/>
          <w:rtl/>
        </w:rPr>
        <w:t xml:space="preserve"> (אבות ה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יש צדיק אובד בצדקו - שאין מצוותיו מכבין עברה שעשה, ולהיפך. (קהלת ז 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F354E5" w:rsidRPr="00972BEF">
        <w:rPr>
          <w:rStyle w:val="HebrewChar"/>
          <w:rFonts w:cs="FrankRuehl" w:hint="cs"/>
          <w:rtl/>
        </w:rPr>
        <w:t>אבל הצדיק לפי גודל שלימותו אינו ממהר לצאת לפועל כל כך, ולכך אינו מקבל שלימותו רק לעולם הבא שכרו ואינו ממהר להיות נאבד גם כן, והכל כמו שהתבאר הדבר מי שיש לו שלימות קטן, לכן מיד בעולם הזה ממהר לצאת לפועל, אבל הצדיק ששלימותו גדולה, מאחר לצאת שלימותו לפועל לעולם הבא. וזאת שאמרו בברכות שאמר לו ר' יוחנן לר"א שהיה מצטער אמר לו למה אתה מצטער, אם בשביל מזוני שלא היה לך כדי סיפוקך אין אדם זוכה לשתי שולחנות, כלומר הסעודה שהיא השלימות אל האדם אין אדם זוכה לשתי השלימיות, שאם היה לך השלמה בעולם הזה, לא היה לך השלמה בעולם הבא, כי דבר זה אי אפשר שיהיה לאדם שתי שלימיות</w:t>
      </w:r>
      <w:r w:rsidRPr="00972BEF">
        <w:rPr>
          <w:rStyle w:val="HebrewChar"/>
          <w:rFonts w:cs="FrankRuehl" w:hint="cs"/>
          <w:rtl/>
        </w:rPr>
        <w:t>...</w:t>
      </w:r>
      <w:r w:rsidR="00F354E5" w:rsidRPr="00972BEF">
        <w:rPr>
          <w:rStyle w:val="HebrewChar"/>
          <w:rFonts w:cs="FrankRuehl" w:hint="cs"/>
          <w:rtl/>
        </w:rPr>
        <w:t xml:space="preserve"> אבל בודאי נמצאו הרבה שזכו לשתי שלחנות, כמו רבי שהיה עשיר גדול ופירוש זה אי אפשר, כי איך יהיה לאדם שתי השלמיות, כי השלימות שיש לאדם כאשר נמצא בפועל הגמור, ולכך אי אפשר שיהיה האדם בשלימות ובפועל בעולם הזה וגם יהיה בפועל בעולם הבא, כי אפשר כי אם הוא בשלימות בעולם הבא אי אפשר שיהיה בשלימות ובפועל בעולם הזה</w:t>
      </w:r>
      <w:r w:rsidRPr="00972BEF">
        <w:rPr>
          <w:rStyle w:val="HebrewChar"/>
          <w:rFonts w:cs="FrankRuehl" w:hint="cs"/>
          <w:rtl/>
        </w:rPr>
        <w:t>...</w:t>
      </w:r>
      <w:r w:rsidR="00F354E5" w:rsidRPr="00972BEF">
        <w:rPr>
          <w:rStyle w:val="HebrewChar"/>
          <w:rFonts w:cs="FrankRuehl" w:hint="cs"/>
          <w:rtl/>
        </w:rPr>
        <w:t xml:space="preserve"> וגם ר' לא זכה לשתי שלימיות, שאם היה לו השלמה בעולם הזה לא היו לו יסורין, שתראה מזה כי לא היה לו השלמה כלל בעולם הזה, והיינו דאמרינן במסכת ערכין, כל אשר הוא ארבעים יום בלא יסורין כבר קבל עולמו בעולם הזה, והיינו משום שבבר היה שלם וקבל השלמה בעולם הזה, ואין אדם זוכה לשתי סעודות, רוצה לומר לשתי השלמות</w:t>
      </w:r>
      <w:r w:rsidRPr="00972BEF">
        <w:rPr>
          <w:rStyle w:val="HebrewChar"/>
          <w:rFonts w:cs="FrankRuehl" w:hint="cs"/>
          <w:rtl/>
        </w:rPr>
        <w:t>...</w:t>
      </w:r>
      <w:r w:rsidR="00F354E5" w:rsidRPr="00972BEF">
        <w:rPr>
          <w:rStyle w:val="HebrewChar"/>
          <w:rFonts w:cs="FrankRuehl" w:hint="cs"/>
          <w:rtl/>
        </w:rPr>
        <w:t xml:space="preserve"> (נצח ישראל פרק יט)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ומכל מקום קשה מה שאמר אין בידינו מיסורי הצדיקים, שהרי בודאי יסורי הצדיקים אנו יודעים כאשר אינו צדיק גמור, וכדאיתא התם. ונראה בפירושו אף לא מיסורי צדיקים, היינו שיש יסורין על הצדיק בלא חטא, וכדאיתא בפ"ק דברכות, ואף על גב דיסורין של אהבה הם, מכל מקום אמר אין בידינו כלום, כי יש צדיקים דלא ניחא להו ביסורים, וכדאיתא שם ר' חלש, עאל לגביה ר' חנינא, אמר ליה חביבין עליך יסורין, א"ל לא הן ולא שכרן</w:t>
      </w:r>
      <w:r w:rsidRPr="00972BEF">
        <w:rPr>
          <w:rStyle w:val="HebrewChar"/>
          <w:rFonts w:cs="FrankRuehl" w:hint="cs"/>
          <w:rtl/>
        </w:rPr>
        <w:t>...</w:t>
      </w:r>
      <w:r w:rsidR="00F354E5" w:rsidRPr="00972BEF">
        <w:rPr>
          <w:rStyle w:val="HebrewChar"/>
          <w:rFonts w:cs="FrankRuehl" w:hint="cs"/>
          <w:rtl/>
        </w:rPr>
        <w:t xml:space="preserve"> שמזה תראה כי קשים היסורים על הצדיקים, אף על גב שהם של אהבה להגדיל שכרן, ולכך אמר אין </w:t>
      </w:r>
      <w:r w:rsidR="00F354E5" w:rsidRPr="00972BEF">
        <w:rPr>
          <w:rStyle w:val="HebrewChar"/>
          <w:rFonts w:cs="FrankRuehl" w:hint="cs"/>
          <w:rtl/>
        </w:rPr>
        <w:lastRenderedPageBreak/>
        <w:t>בידינו לא משלות רשעים, כמ"ש כי אף משה לא ידע שלות רשעים, ואף יסורי צדיקים אין בידינו, ולכך אמר דאף על גב שאנו יודעים יסורי צדיק, מכל מקום יש יסורין של אהבה, ואותן יסורין אין אנו יודעים, כיון שהצדיק אמר לא הן ולא שכרן, וזה אין בידינו. ועוד יראה לומר שלא בא לומר שאין אנו יודעים למה הרשעים בשלוה והצדיקים ביסורין, רק בא לומר שיש רשעים בשלוה ויש צדיקים שהם ביסורין, ואמר זה שאם האדם יראה רשע בשלוה אל יאמר כי מעשיו הם טובים וצדיקים וגם אני אעשה כך, ואם יראה צדיק אובד בצדקו ויאמר שאין מעשיו טובים, שאלו היו מעשיו טובים לא היה ביסורין, ועל זה אמר אין בידינו לא משלות הרשעים ולא מיסורי צדיקים, כי יש צדיק אובד בצדקו ויש רשע מאריך ברשעתו, ולפיכך אין לתמוה על זה כלל, ואין בידינו דקאמר רוצה לומר שעל כרחנו אנו צריכין לקבל זה שלא בטובתנו</w:t>
      </w:r>
      <w:r w:rsidRPr="00972BEF">
        <w:rPr>
          <w:rStyle w:val="HebrewChar"/>
          <w:rFonts w:cs="FrankRuehl" w:hint="cs"/>
          <w:rtl/>
        </w:rPr>
        <w:t>...</w:t>
      </w:r>
      <w:r w:rsidR="00F354E5" w:rsidRPr="00972BEF">
        <w:rPr>
          <w:rStyle w:val="HebrewChar"/>
          <w:rFonts w:cs="FrankRuehl" w:hint="cs"/>
          <w:rtl/>
        </w:rPr>
        <w:t xml:space="preserve"> (דרך חיים ד טו)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שסרחה עליו מדינה וכו', פירוש שהצדיק הוא בכלל המדינה, ומענשי הצדיק בשביל שהוא חלק הכלל, וכלל המדינה סרחה. ואף על גב שלא נמצא חטא בצדיק מצד הפרט נמצא בו חטא מצד הכלל. ואם מלך רחמן מייסר הגדולים שהם צורת הכלל שהם עיקר והם הכל, ולכך היה מייסר יחזקאל שהיה העיקר של ישראל. (חידושי אגדות סנהדרין לט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כשתעיין עוד בענין הזה, תראה שמלבד היות ענין זה נמשך על פי המשפט והדין כמו שכתבנו, הנה הוא מיוסד עוד על פי המציאות הנברא, וזה כי הנה כבר ביארנו שהמעשים הטובים מעצימים הם באדם בגופו ונפשו מציאות שלמות ומעלה, והפכם המעשים הרעים מעצימים בו מציאות עכירות וחסרון, והכל בשיעור מדוקדק כפי מה שהם המעשים, לא פחות ולא יותר. והנה האיש הצדיק שהרבה בעצמו שיעור גדול מן הזוהר והמעלה, אך מצד אחר, מפני מיעוט מעשים רעים שעשה הנה נמצא בו תערובות קצת חשך ועכירות, כל זמן שיש בו תערובת הזה, איננו מוכן והגון לדבקות בו ית', על כן גזר החסד העליון שימצא לו צירוף </w:t>
      </w:r>
      <w:r w:rsidRPr="00972BEF">
        <w:rPr>
          <w:rStyle w:val="HebrewChar"/>
          <w:rFonts w:cs="FrankRuehl" w:hint="cs"/>
          <w:rtl/>
        </w:rPr>
        <w:lastRenderedPageBreak/>
        <w:t>והוא כלל היסורין, ששם ית"ש בסגולתם, להסיר מאותו האדם העכירות ההוא, וישאר זך ובהיר מוכן לטובה בזמן הראוי. ואפשר שלא יהיה בכח היסורין הגופניים להסיר העכירות ממנו, ויצטרכו לו יסורין נפשיים, והכלל מתפרט לפרטים הרבה, אי אפשר לשכל האדם להקיף על כלם. (דרך ה' חלק ב פרק ב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וכדי שיהיה מקום לתקון הגדול הזה, קשרה מתחלה את האישים זה עם זה, וזה ענין "כל ישראל ערבים זה לזה", שזכרו חז"ל (שבועות ל"ט), כי הנה על ידי זה נמצאים מתקשרים קצתם בקצתם ולא נפרדים איש לעצמו. והנה מדה זו טובה תמיד מרובה, ואם נתפסים זה על זה בחטא, כל שכן שיועילו זה על זה בזכות.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ואמנם על פי שורש זה נסדר, שיגיעו צרות ויסורים לאיש צדיק, ויהיה זה לכפרת דורו. והנה מחיוב הצדיק הוא, לקבל באהבה היסורים שיזדמנו לו לתועלת דורו, כמו שהיה מקבל באהבה היסורים שהיו ראוים לו מצד עצמו, ובמעשה הזה מטיב לדורו שמכפר עליו, והוא עצמו מתעלה עילוי גדול, שנעשה מן הראשים בקבוץ בני עולם הבא.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ואולם מן הסוג הזה עצמו ימצא עוד מין אחר, יותר גבוה במעלתו מאותו שזכרנו, וזה כי מה שזכרנו הוא שילקה הצדיק על בני דורו שהיו ראויים לעונש גדול מאד וקרובים לכליה או לאבדון, והוא ביסוריו מכפר עליהם ומצילם בעולם הזה, ומועיל להם גם לעולם הבא. אמנם יש עוד יסורים שנותנים לחסידים היותר גדולים המושלמים כבר בעצמם, והם לעזור למה שצריך לכלל גלגולי ההנהגה שיגיעו אל הסוף שהוא השלמות, ופירוש הענין כי הנה מצד הסדר הראשון שהוסדר להנהגת העולם וגלגוליו כבר היה צריך לאדם שיסבול קצת צער, לשיגיע הוא וכל העולם עמו אל השלמות, והוא מה שהיה מתילד ונמשך מהעלם אורו ית' והסתר פניו שהושם לאחד מיסודות עניני מצבו של אדם כמו שכתבנו, וכל שכן אחרי שרבו הקלקולים בעולם מצד חטאים על חטאים גדולים ועצומים שנעשו בו, הנה נתרבה יותר ההסתר ונעלם הטוב, ונמצא העולם ובריותיו במצב שפל ורע, וצריך על כל פנים שעל ידי גלגולים שנתגלגל חכמתו הנפלאה בעולם, יגיעו הדברים אל תקון</w:t>
      </w:r>
      <w:r w:rsidR="00972BEF" w:rsidRPr="00972BEF">
        <w:rPr>
          <w:rStyle w:val="HebrewChar"/>
          <w:rFonts w:cs="FrankRuehl" w:hint="cs"/>
          <w:rtl/>
        </w:rPr>
        <w:t>...</w:t>
      </w:r>
      <w:r w:rsidRPr="00972BEF">
        <w:rPr>
          <w:rStyle w:val="HebrewChar"/>
          <w:rFonts w:cs="FrankRuehl" w:hint="cs"/>
          <w:rtl/>
        </w:rPr>
        <w:t xml:space="preserve"> ואולם </w:t>
      </w:r>
      <w:r w:rsidRPr="00972BEF">
        <w:rPr>
          <w:rStyle w:val="HebrewChar"/>
          <w:rFonts w:cs="FrankRuehl" w:hint="cs"/>
          <w:rtl/>
        </w:rPr>
        <w:lastRenderedPageBreak/>
        <w:t>סידר האדון ב"ה שהשלמים והחשובים יוכלו לתקן בעד אחרים, ותפגע בהם מדת הדין תחת פגעה בכלל העולם, ואמנם כיון שהם בעצמם שלמים וראויים לטוב ושהם מתיסרים רק בעבור אחרים, ודאי שתתפייס מדת הדין במועט בהם, כבמרובה בחוטאים עצמם, ולא עוד אלא שעל ידי זה זכותם נוסף וכחם מתחזק, וכל שכן שיכולים לתקן את אשר עותו האחרים, ובודאי שאלה יהיו אחרי כן בקבוץ השלמים ראשי הראשונים והיותר קרובים אליו ית"ש. (שם פרק ג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נמצא כאן ענין רשע וטוב לו צדיק ורע לו שאינו ניתן להודע</w:t>
      </w:r>
      <w:r w:rsidR="00972BEF" w:rsidRPr="00972BEF">
        <w:rPr>
          <w:rStyle w:val="HebrewChar"/>
          <w:rFonts w:cs="FrankRuehl" w:hint="cs"/>
          <w:rtl/>
        </w:rPr>
        <w:t>...</w:t>
      </w:r>
      <w:r w:rsidRPr="00972BEF">
        <w:rPr>
          <w:rStyle w:val="HebrewChar"/>
          <w:rFonts w:cs="FrankRuehl" w:hint="cs"/>
          <w:rtl/>
        </w:rPr>
        <w:t xml:space="preserve"> תחום יש לדבר עד היכן נבין אחר כן נחדל לחקור. והנה אודיעך מה שדי לנו להתישב בדבר בראותנו יושר ענינו, ומה שלא ניתן להודע לא נבקש, אבל תראי כי מה שאינו ניתן להשיג אינו מבלבל כלל האמונה ולא מערבב הדעות, כי הנה, בעיניך תראי שאינו אלא תוספת ידיעה בלתי מוכרחת לנו. אך הבירור המצטרך לישוב הלב ולבירור האמונה יש ויש לנו, ולא עשה ה' אלקים דבר שישתבשו בו בני האדם באמונה שלא ימצאו יישובו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כיון ששם האדון ב"ה הנהגת השכר והעונש, מעתה יגיע לכל אדם כפי מעשיו, טוב לטובים ורע לרעים. אמנם, העצה העמוקה של האדון ב"ה הוא לגלגל הדברים באופן שלא תהיה ההנהגה אלא לטוב ולא יהיה מציאות רע כלל בעולם, וזה נקרא תיקון ההנהגה עצמה וזכוכה. ואמנם כדי לעשות התיקון הכללי הזה יצטרך להתנהג על פי שורש הענין של מציאות הטוב ורע, כי הרוצה לרפאת חולי רפואה שלימה צריך שישרש אחר הסבה ואז יסור המסובב, כן הדבר הזה, כדי לעשות שההנהגה לא תהיה אלא לטובה ולא שיהיה בה מציאות רע, צריך לדעת הסבה הגורמת המצא עתה הרע בהנהגה, ועל פי הסבה ההיא יצטרך לגלגל הדברים באופן שיצא הפרי הזה, שלא יהיה עוד בהנהגה הרעה</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אך תגבורת הרע הוא בהיות הקב"ה מסתיר פניו לגמרי מעולמו, שנאמר בו (משלי א' כ"ח) "אז יקראונני ולא אענה", זה יקרא ההסתר הגמור העשוי רק כדי לגלות אחר כך תיקון שלם, וכמו שאמרה התורה "ותושע לו זרועו וצדקתו היא </w:t>
      </w:r>
      <w:r w:rsidRPr="00972BEF">
        <w:rPr>
          <w:rStyle w:val="HebrewChar"/>
          <w:rFonts w:cs="FrankRuehl" w:hint="cs"/>
          <w:rtl/>
        </w:rPr>
        <w:lastRenderedPageBreak/>
        <w:t>סמכתהו", והיינו כי לפי הסדר והנהגה הזאת אין משגיחין על הזכות או החובה, אלא ההנהגה נוהגת לפי סדריה, דהיינו להניח תגבורת לרע כדי להראות אחר כך שליטת הטוב, וכל זמן תגבורת הרע, הנה גם הטובים יצטרכו לעמוד תחת עוני הרע, לא מפני שהדין כך, אלא שהשעה צריכה לכך, כי על כל פנים אחר כך יקבלו שכר שלם שיחזור הטוב ויגלה וישלוט כפי הרעה שסבלו מתחלה, אך כל זמן תגבורת הרע לא יועיל זכותם להנצל ממנו, וכענין הכתוב (עמוס ה' י"ג) "לכן המשכיל בעת ההיא ידום כי עת רעה היא", ולא עוד אלא שבהיות מטבע הרע כל קלקול והשחתת סדר, על כן לא די שלא יועיל לזכות לצדיקים להנצל מן הרעה, אלא שאדרבא אנשי רע יצליחו והשעה תשחק להם, והישרים מעונים ונדכאים, וכמו שנאמר, (סוטה) "בעקבות משיחא חוצפה יסגי וחכמת סופרים תסרח" וכו'. נמצא, שאם האדון ב"ה רוצה לנהג העולם לפי הנהגת היחוד, להכיר האור מתוך החשך ולעשות שהרע עצמו יחזור לטוב, הנה, יצטרך לתת תגבורת לרע בלא השקיף אל זכות הצדיקים, אדרבא, אז נבנו עושי רשעה והצדיקים נשפל ראשם לעפר, ואחר זה יגלה ממשלתו, ופרי הגילוי יהיה להחזיר הרע עצמו לטוב, ולא יהיה עוד רע אלא טוב בעולם, ואז יקבלו הצדיקים שכרם ולא קודם לכן</w:t>
      </w:r>
      <w:r w:rsidR="00972BEF" w:rsidRPr="00972BEF">
        <w:rPr>
          <w:rStyle w:val="HebrewChar"/>
          <w:rFonts w:cs="FrankRuehl" w:hint="cs"/>
          <w:rtl/>
        </w:rPr>
        <w:t>...</w:t>
      </w:r>
      <w:r w:rsidRPr="00972BEF">
        <w:rPr>
          <w:rStyle w:val="HebrewChar"/>
          <w:rFonts w:cs="FrankRuehl" w:hint="cs"/>
          <w:rtl/>
        </w:rPr>
        <w:t xml:space="preserve"> (שם קסו והלאה)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ושמרת את המצוה - עוד נתן טעם אל שני הדברים מה שהצדיקים מעונים בעולם הזה והרשעים מצליחים, שאם היה נותן שכר ומעניש תכף בעולם הזה, לא היה אפשר שיעשו המצות לשם שמים, כי היו עושים המצות ומונעים את עצמם מהעבירות לתקות גמול ויראת עונש, ולכן עשה ה' שבעולם הזה יש צדיקים שמגיע אליהם כמעשה הרשעים, וכן בהפך, ושעל ידי כן הם עושים המצות ונשמרים מהעברות לשם שמים בלבד. (דברים ז יא)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אליפז תלה הכל בהשגחה ולא במערכה כדברי איוב, ורצה לומר שמפני חטאיו בא לו תמיד הפחד פן ייענש, והשיב לו שהכל בהשגחה, ולעתים יבא רע על הצדיק כדי להצילו מרעה </w:t>
      </w:r>
      <w:r w:rsidRPr="00972BEF">
        <w:rPr>
          <w:rStyle w:val="HebrewChar"/>
          <w:rFonts w:cs="FrankRuehl" w:hint="cs"/>
          <w:rtl/>
        </w:rPr>
        <w:lastRenderedPageBreak/>
        <w:t>יותר גדולה, כגון רצה לירד בספינה, וקפץ עליו חולי ונמנע, וטבעה הספינה, וזה משקול דעתו ובחזיון לילה נראה לו שהצדיק נענש על קצת עונותיו. ומשני אלה אי אפשר שיצדק ילוד אשה נגד ה'. (איוב ד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פרי צדיק:</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אך נראה שתפס ב' וג' פסיעות מפני הנמשל שאמר ברשעים שמצליחים ב' וג' ימים בעולם הזה וכו', ולכאורה אינו מובן, וכי רק ב' וג' ימים דרך רשעים צלחה וצדיקים מצטערין, הלא כל עולם הזה מתנהג כן שנותנים לרשעים שכר מצות שעושים בעולם הזה, שכל ימיהם כחגים, וכן להיפך בצדיקים שנפרעין מהם עבירות קלות בעולם הזה, יש שכל ימיהם מצטערין בעולם הזה. אך המכוון הוא במה שאמר ימים כידוע שו' ימי בראשית מרמזים לו' המדות ויומו של הקב"ה אלף שנה</w:t>
      </w:r>
      <w:r w:rsidR="00972BEF" w:rsidRPr="00972BEF">
        <w:rPr>
          <w:rStyle w:val="HebrewChar"/>
          <w:rFonts w:cs="FrankRuehl" w:hint="cs"/>
          <w:rtl/>
        </w:rPr>
        <w:t>...</w:t>
      </w:r>
      <w:r w:rsidRPr="00972BEF">
        <w:rPr>
          <w:rStyle w:val="HebrewChar"/>
          <w:rFonts w:cs="FrankRuehl" w:hint="cs"/>
          <w:rtl/>
        </w:rPr>
        <w:t xml:space="preserve"> וזה שתפס בנמשל שהרשעים מצליחים וצדיקים מצטערין בשנים ושלשה ימים, מצטערין בעולם הזה והיינו באלף הרביעי ובאלף החמישי זהו בשני ימים שהוא ב' אלפים, או בשלשה, היינו כשיהיה הקץ באלף הששי אז מצטערין באלף הד' והה' והו', אך סופן של צדיקים לשמוח באחרונה, והביא כמה פסוקים על זה, שנאמר "להטיבך באחריתך"</w:t>
      </w:r>
      <w:r w:rsidR="00972BEF" w:rsidRPr="00972BEF">
        <w:rPr>
          <w:rStyle w:val="HebrewChar"/>
          <w:rFonts w:cs="FrankRuehl" w:hint="cs"/>
          <w:rtl/>
        </w:rPr>
        <w:t>...</w:t>
      </w:r>
      <w:r w:rsidRPr="00972BEF">
        <w:rPr>
          <w:rStyle w:val="HebrewChar"/>
          <w:rFonts w:cs="FrankRuehl" w:hint="cs"/>
          <w:rtl/>
        </w:rPr>
        <w:t xml:space="preserve"> (ראה 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מאמין יודע כי עבור המעשים הטובים בעולם הזה יזכו לחיי העולם הבא, המה החיים העקריים, החיים הנצחיים היותר מעולים והיותר מאושרים. אבל יש אשר יחשבו כי הלא גם חיי העולם הזה חיים המה, "העולם הזה גם כן עולם הנהו" כפתגם ההמוני המפורסם</w:t>
      </w:r>
      <w:r w:rsidR="00972BEF" w:rsidRPr="00972BEF">
        <w:rPr>
          <w:rStyle w:val="HebrewChar"/>
          <w:rFonts w:cs="FrankRuehl" w:hint="cs"/>
          <w:rtl/>
        </w:rPr>
        <w:t>...</w:t>
      </w:r>
      <w:r w:rsidRPr="00972BEF">
        <w:rPr>
          <w:rStyle w:val="HebrewChar"/>
          <w:rFonts w:cs="FrankRuehl" w:hint="cs"/>
          <w:rtl/>
        </w:rPr>
        <w:t xml:space="preserve"> ובכל אנו פוגעים בקושיות גדולות וחזקות, למה פלוני זכה לחיים מאושרים והשני חיי צער יחיה, למה פלוני הצדיק יסבול יסורין רבים וחייו יהיו כחיי גיהנום, ופלוני הרשע יהיו כל ימיו כחגים</w:t>
      </w:r>
      <w:r w:rsidR="00972BEF" w:rsidRPr="00972BEF">
        <w:rPr>
          <w:rStyle w:val="HebrewChar"/>
          <w:rFonts w:cs="FrankRuehl" w:hint="cs"/>
          <w:szCs w:val="20"/>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אשר אמונתם שלמה, והשאלות הללו לא יזיזום ממנה, באשר ידעו כי לא לנו לבקר את משפטי ה'</w:t>
      </w:r>
      <w:r w:rsidR="00972BEF" w:rsidRPr="00972BEF">
        <w:rPr>
          <w:rStyle w:val="HebrewChar"/>
          <w:rFonts w:cs="FrankRuehl" w:hint="cs"/>
          <w:rtl/>
        </w:rPr>
        <w:t>...</w:t>
      </w:r>
      <w:r w:rsidRPr="00972BEF">
        <w:rPr>
          <w:rStyle w:val="HebrewChar"/>
          <w:rFonts w:cs="FrankRuehl" w:hint="cs"/>
          <w:rtl/>
        </w:rPr>
        <w:t xml:space="preserve"> אמנם גם רבים המה אשר לא תספיק להם התשובה הברורה הזאת, ולבם יהרהר אחר מדותיו ית', כי הלא טוב ורחום הוא </w:t>
      </w:r>
      <w:r w:rsidRPr="00972BEF">
        <w:rPr>
          <w:rStyle w:val="HebrewChar"/>
          <w:rFonts w:cs="FrankRuehl" w:hint="cs"/>
          <w:rtl/>
        </w:rPr>
        <w:lastRenderedPageBreak/>
        <w:t>אם כן למה ימרמר את חיינו, ואם עונש הוא אשר יעניש, איך יכביד כל כך ענשו על הצדיק, ועל פשעי הרשע הרבים יעבור כאלו לא היו</w:t>
      </w:r>
      <w:r w:rsidR="00972BEF" w:rsidRPr="00972BEF">
        <w:rPr>
          <w:rStyle w:val="HebrewChar"/>
          <w:rFonts w:cs="FrankRuehl" w:hint="cs"/>
          <w:szCs w:val="20"/>
          <w:rtl/>
        </w:rPr>
        <w:t>?</w:t>
      </w:r>
      <w:r w:rsidRPr="00972BEF">
        <w:rPr>
          <w:rStyle w:val="HebrewChar"/>
          <w:rFonts w:cs="FrankRuehl" w:hint="cs"/>
          <w:rtl/>
        </w:rPr>
        <w:t xml:space="preserve"> יש אנשים אשר השאלה הנזכרת תפריע אותם הרבה בעבודתם את ה' עבודת הלב, כי מעומק לבבם יצאו להם הרהורים ויחשבו "מה בצע כי נעבדנו</w:t>
      </w:r>
      <w:r w:rsidR="00972BEF" w:rsidRPr="00972BEF">
        <w:rPr>
          <w:rStyle w:val="HebrewChar"/>
          <w:rFonts w:cs="FrankRuehl" w:hint="cs"/>
          <w:szCs w:val="20"/>
          <w:rtl/>
        </w:rPr>
        <w:t>?</w:t>
      </w:r>
      <w:r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אכן כל זה בא לנו מאשר אנו רואים את העולם הזה על פי המבט הנזכר, אך אלו הגענו למדרגה אשר רואים בה את העולם במבט אשר למדונו חז"ל, אז היו השאלות הללו מתבטלות מעצמן.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אמרו חז"ל, "העולם הזה דומה לפרוזדור והעולם הבא לטרקלין", כל מעשה שיעשה האדם הוא לאיזה תכלית אשר ישאף אליה. וכשהתכלית גדולה בעיניו יעבוד ברצון בשבילה גם עבודה קשה</w:t>
      </w:r>
      <w:r w:rsidR="00972BEF" w:rsidRPr="00972BEF">
        <w:rPr>
          <w:rStyle w:val="HebrewChar"/>
          <w:rFonts w:cs="FrankRuehl" w:hint="cs"/>
          <w:rtl/>
        </w:rPr>
        <w:t>...</w:t>
      </w:r>
      <w:r w:rsidRPr="00972BEF">
        <w:rPr>
          <w:rStyle w:val="HebrewChar"/>
          <w:rFonts w:cs="FrankRuehl" w:hint="cs"/>
          <w:rtl/>
        </w:rPr>
        <w:t xml:space="preserve"> אמנם תכלית כל הבריאה וממילא גם תכלית העולם הזה כולו היא העולם הבא, ואם גם קשה מאד יהיה דרכו בפרוזדור ומלא עיכובים ומכשולים ראוי שילך בה האדם ברצון טוב, מאחר שאין דרך אחרת לפניו להגיע אל מלכו</w:t>
      </w:r>
      <w:r w:rsidR="00972BEF" w:rsidRPr="00972BEF">
        <w:rPr>
          <w:rStyle w:val="HebrewChar"/>
          <w:rFonts w:cs="FrankRuehl" w:hint="cs"/>
          <w:rtl/>
        </w:rPr>
        <w:t>...</w:t>
      </w:r>
      <w:r w:rsidRPr="00972BEF">
        <w:rPr>
          <w:rStyle w:val="HebrewChar"/>
          <w:rFonts w:cs="FrankRuehl" w:hint="cs"/>
          <w:rtl/>
        </w:rPr>
        <w:t xml:space="preserve"> כעת בהיותנו בעולם הזה - עולם השקר אשר היצר הרע שולט בו - הנה הערכותינו ערכי שקר המה. אשרי היודע ומכיר את הערכין הנכונים גם בהיותו בפרוזדור, הוא ימצא את אשרו בטרקלין, וגם בעבודה הקשה שבפרוזדור ישמח מאד בידעו את ערך פרי עבודתו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כן העולם הזה כולו, וכל אשר יקרה לנו בו, הכל הוא רק כפי הנצרך לנו אל הכניסה לעולם הבא. כל אשר ירשום רושם בנפשנו וכל אשר נוכל להרגיש - הכל הוא מדוד ושקול בתכלית הדקדוק, ורק כפי הנצרך לנו לתכלית הזאת שנזכה לחיי העולם הבא. אם יחרה אף ה' באדם וקשות יענישנו אין זה בשביל עצמו ית' שמתרעם על הרשע, כי במצוותינו לא נעשה לו טובה ובחטאינו לא נרע לו, אלא השומר מצוה מטיב לעצמו, ואם יחטא לעצמו ירע</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אמנם צריך לדעת כי היסורין הם סיעתא דשמיא אשר בהם יסייע הקב"ה אותנו להתקרב אליו ית' אבל לא יסלק בזה ממנו את אפשרות הבחירה, כי אף שהיסורין מדודים הם ומתאימים ממש אל הנצרך ללמדנו, מכל מקום הלימוד עצמו תלוי בבחירתנו, ויכולים אנו לסתום את עינינו </w:t>
      </w:r>
      <w:r w:rsidRPr="00972BEF">
        <w:rPr>
          <w:rStyle w:val="HebrewChar"/>
          <w:rFonts w:cs="FrankRuehl" w:hint="cs"/>
          <w:rtl/>
        </w:rPr>
        <w:lastRenderedPageBreak/>
        <w:t>להקשות את ערפנו, ואז אדרבא נמצא מקום לטעון נגדו ית'. על זה אמר הכתוב: "ישרים דרכי ה' צדיקים ילכו בם" וילמדו צדק, ופושעים - אלה אשר יבחרו לפשוע - "יכשלו בם" - באותם דרכים עצמם.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יש פעמים הרבה אשר טוב הוא לרשע בעולם הזה</w:t>
      </w:r>
      <w:r w:rsidR="00972BEF" w:rsidRPr="00972BEF">
        <w:rPr>
          <w:rStyle w:val="HebrewChar"/>
          <w:rFonts w:cs="FrankRuehl" w:hint="cs"/>
          <w:szCs w:val="20"/>
          <w:rtl/>
        </w:rPr>
        <w:t>?</w:t>
      </w:r>
      <w:r w:rsidRPr="00972BEF">
        <w:rPr>
          <w:rStyle w:val="HebrewChar"/>
          <w:rFonts w:cs="FrankRuehl" w:hint="cs"/>
          <w:rtl/>
        </w:rPr>
        <w:t xml:space="preserve"> גם זה פשוט וברור, מה יעשה הרב בתלמיד אשר גם הכה ופצוע לא יועילו לו</w:t>
      </w:r>
      <w:r w:rsidR="00972BEF" w:rsidRPr="00972BEF">
        <w:rPr>
          <w:rStyle w:val="HebrewChar"/>
          <w:rFonts w:cs="FrankRuehl" w:hint="cs"/>
          <w:szCs w:val="20"/>
          <w:rtl/>
        </w:rPr>
        <w:t>?</w:t>
      </w:r>
      <w:r w:rsidRPr="00972BEF">
        <w:rPr>
          <w:rStyle w:val="HebrewChar"/>
          <w:rFonts w:cs="FrankRuehl" w:hint="cs"/>
          <w:rtl/>
        </w:rPr>
        <w:t xml:space="preserve"> הלא ודאי שלא יענישנו ללא תועלת. ואדרבא יש לחוש מאד שאם יענישנו עוד יקשה אז התלמיד את ערפו ויוסיף להרע. אם כן לא נשאר ביד הרב אלא לגרשו מלפניו לגמרי, אבל לא יעשה ככה תיכף, אלא יחכה אולי עוד יטיב דרכו במשך הזמן, ורק אחר שנתמלאה הסאה וברור הוא שלא ישוב אפילו במקצת, אז מחליט הרב מתוך צער גדול לדחותו בשתי ידים. ממש כן היא הנהגת השי"ת עם הרשע</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אשר ישאלו, אם כן למה יש יסורין שאינם עונש כלל</w:t>
      </w:r>
      <w:r w:rsidR="00972BEF" w:rsidRPr="00972BEF">
        <w:rPr>
          <w:rStyle w:val="HebrewChar"/>
          <w:rFonts w:cs="FrankRuehl" w:hint="cs"/>
          <w:szCs w:val="20"/>
          <w:rtl/>
        </w:rPr>
        <w:t>?</w:t>
      </w:r>
      <w:r w:rsidRPr="00972BEF">
        <w:rPr>
          <w:rStyle w:val="HebrewChar"/>
          <w:rFonts w:cs="FrankRuehl" w:hint="cs"/>
          <w:rtl/>
        </w:rPr>
        <w:t xml:space="preserve"> למה יש מי שנולד חולה וכדומה</w:t>
      </w:r>
      <w:r w:rsidR="00972BEF" w:rsidRPr="00972BEF">
        <w:rPr>
          <w:rStyle w:val="HebrewChar"/>
          <w:rFonts w:cs="FrankRuehl" w:hint="cs"/>
          <w:szCs w:val="20"/>
          <w:rtl/>
        </w:rPr>
        <w:t>?</w:t>
      </w:r>
      <w:r w:rsidRPr="00972BEF">
        <w:rPr>
          <w:rStyle w:val="HebrewChar"/>
          <w:rFonts w:cs="FrankRuehl" w:hint="cs"/>
          <w:rtl/>
        </w:rPr>
        <w:t xml:space="preserve"> ויש גם שמחלתם ירושה להם מאבותיהם, למה עשו להם ככה מן השמים</w:t>
      </w:r>
      <w:r w:rsidR="00972BEF" w:rsidRPr="00972BEF">
        <w:rPr>
          <w:rStyle w:val="HebrewChar"/>
          <w:rFonts w:cs="FrankRuehl" w:hint="cs"/>
          <w:szCs w:val="20"/>
          <w:rtl/>
        </w:rPr>
        <w:t>?</w:t>
      </w:r>
      <w:r w:rsidRPr="00972BEF">
        <w:rPr>
          <w:rStyle w:val="HebrewChar"/>
          <w:rFonts w:cs="FrankRuehl" w:hint="cs"/>
          <w:rtl/>
        </w:rPr>
        <w:t xml:space="preserve"> ואמרו חז"ל שהקב"ה גוזר על האדם קודם שנוצר אם חכם יהיה או שוטה, אם גבור או חלש, בריא או חולה, עשיר או עני, ורק אם צדיק יהיה או רשע לא נגזר מראש, כי זה תלוי בבחירת האדם עצמו, וראוי להבין למה יגזרו יסורין מראש, ולמה נגזר על מקצת בני אדם נחת ועונג, ועל מקצתם תהיה הגזירה מראש לחיות חיי סבל</w:t>
      </w:r>
      <w:r w:rsidR="00972BEF" w:rsidRPr="00972BEF">
        <w:rPr>
          <w:rStyle w:val="HebrewChar"/>
          <w:rFonts w:cs="FrankRuehl" w:hint="cs"/>
          <w:szCs w:val="20"/>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אמנם גם שאלה זו טעות היא מעיקרא, ננסה נא לבאר הענין אם כי עמוק הוא. כל המסתכל רואה שבני אדם שונים הם זה מזה, הן במראיתם, הן בכחות נפשם, הן בכשרונות שכלם וכן בסביבה אשר ימצאו בה. גם שונים המה פרטי צרופי כחות הנפש בכל אחד ואחד, למשל לאחד במדת הגאוה עשרה אחוז, ובעצלות חמשה עשר אחוז, ובתאוה עשרים אחוז, וכן מספר האחוזים בכל מדה ומדה, ומובן הוא כי כל אלה מתמזגות בו יחד, ולאדם השני התמזגות מדותיו אחרת היא לגמרי, וכן הוא גם כן בהתמזגות הכחות השכליים</w:t>
      </w:r>
      <w:r w:rsidR="00972BEF" w:rsidRPr="00972BEF">
        <w:rPr>
          <w:rStyle w:val="HebrewChar"/>
          <w:rFonts w:cs="FrankRuehl" w:hint="cs"/>
          <w:rtl/>
        </w:rPr>
        <w:t>...</w:t>
      </w:r>
      <w:r w:rsidRPr="00972BEF">
        <w:rPr>
          <w:rStyle w:val="HebrewChar"/>
          <w:rFonts w:cs="FrankRuehl" w:hint="cs"/>
          <w:rtl/>
        </w:rPr>
        <w:t xml:space="preserve"> וכן הוא ממש גם בענין הסביבה העושה רושם בחנוך האדם, הלא גם היא מזוגה מפרטים אשר כל פרט ופרט יפעל במזיגת כחות נפשו וכשרונות שכלו. אבל למה הוא כך</w:t>
      </w:r>
      <w:r w:rsidR="00972BEF" w:rsidRPr="00972BEF">
        <w:rPr>
          <w:rStyle w:val="HebrewChar"/>
          <w:rFonts w:cs="FrankRuehl" w:hint="cs"/>
          <w:szCs w:val="20"/>
          <w:rtl/>
        </w:rPr>
        <w:t>?</w:t>
      </w:r>
      <w:r w:rsidRPr="00972BEF">
        <w:rPr>
          <w:rStyle w:val="HebrewChar"/>
          <w:rFonts w:cs="FrankRuehl" w:hint="cs"/>
          <w:rtl/>
        </w:rPr>
        <w:t xml:space="preserve"> הלא </w:t>
      </w:r>
      <w:r w:rsidRPr="00972BEF">
        <w:rPr>
          <w:rStyle w:val="HebrewChar"/>
          <w:rFonts w:cs="FrankRuehl" w:hint="cs"/>
          <w:rtl/>
        </w:rPr>
        <w:lastRenderedPageBreak/>
        <w:t>לכל בני האדם תכלית אחת, שעל ידי עבדם את ה' יזכו לעולם הבא, אם כן למה לא ישוו בהכנותיהם</w:t>
      </w:r>
      <w:r w:rsidR="00972BEF" w:rsidRPr="00972BEF">
        <w:rPr>
          <w:rStyle w:val="HebrewChar"/>
          <w:rFonts w:cs="FrankRuehl" w:hint="cs"/>
          <w:szCs w:val="20"/>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זה פשר הדבר: חסדי השי"ת אין להם גבול, ואפילו חסדיו הנגלים לנו הם בנוים חסד על גבי חסד עד אין שיעור. צא וחשוב! השי"ת המציאנו להגיע אל רום המעלה ולזכות להרגשת האושר היותר גדול שבכל המציאות כולה. בזה לבד כבר דיינו. אבל הוא יתברך הוסיף לנו את האפשרות להבחין במתנה הגדולה הזאת, מתנת חיי העולם הבא, שבדין אנו זוכים בהם ושלנו הם ממש, שכר מעשינו הטובים שנלחמנו ביצרנו עבורם. והוא מאשר רצה בחסדו שלא נרגיש את טובו כמתנת חנם אלא ינעם לנו עוד יותר בידענו כי שלנו הוא, ובזה הלא בודאי דיינו!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אך אנו רואים שהוא מתחסד עמנו עוד הרבה למעלה מזה. נתבונן נא, הנה המצוה העקרית היא קדוש ה', כי היא כוללת הכל, כל המצוות וכל עניני עבודת ה' תוכנם הוא קדוש ה', במה שאנו מתגברים על יצרנו כדי לעשות רצונו יתברך, אנו מקדשים את שמו, ומקרא מפורש הוא, "כל הנקרא בשמי ולכבודי בראתיו" וכו'</w:t>
      </w:r>
      <w:r w:rsidR="00972BEF" w:rsidRPr="00972BEF">
        <w:rPr>
          <w:rStyle w:val="HebrewChar"/>
          <w:rFonts w:cs="FrankRuehl" w:hint="cs"/>
          <w:rtl/>
        </w:rPr>
        <w:t>...</w:t>
      </w:r>
      <w:r w:rsidRPr="00972BEF">
        <w:rPr>
          <w:rStyle w:val="HebrewChar"/>
          <w:rFonts w:cs="FrankRuehl" w:hint="cs"/>
          <w:rtl/>
        </w:rPr>
        <w:t xml:space="preserve"> אם חבורת אנשים באו לכבד מלך בשר ודם, וכולם ינאמו בנוסח אחד ממש, איך ירגיש עצמו הנואם השני וכל שכן האחרון בידעו שלא הוסיף כלום על כל הקודמים</w:t>
      </w:r>
      <w:r w:rsidR="00972BEF" w:rsidRPr="00972BEF">
        <w:rPr>
          <w:rStyle w:val="HebrewChar"/>
          <w:rFonts w:cs="FrankRuehl" w:hint="cs"/>
          <w:szCs w:val="20"/>
          <w:rtl/>
        </w:rPr>
        <w:t>?</w:t>
      </w:r>
      <w:r w:rsidRPr="00972BEF">
        <w:rPr>
          <w:rStyle w:val="HebrewChar"/>
          <w:rFonts w:cs="FrankRuehl" w:hint="cs"/>
          <w:rtl/>
        </w:rPr>
        <w:t xml:space="preserve">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על כן הוסיף השי"ת בחסדו לברא כל אדם בכחות והתמזגויות אחרים וגם יצר הרע שלו ומלחמתו שונה, וממילא גם קידוש ה' שלו שונה מאשר של חבירו, </w:t>
      </w:r>
      <w:r>
        <w:rPr>
          <w:rStyle w:val="HebrewChar"/>
          <w:rtl/>
        </w:rPr>
        <w:t> </w:t>
      </w:r>
      <w:r w:rsidR="00972BEF" w:rsidRPr="00972BEF">
        <w:rPr>
          <w:rStyle w:val="HebrewChar"/>
          <w:rFonts w:cs="FrankRuehl" w:hint="cs"/>
          <w:rtl/>
        </w:rPr>
        <w:t xml:space="preserve"> </w:t>
      </w:r>
      <w:r w:rsidRPr="00972BEF">
        <w:rPr>
          <w:rStyle w:val="HebrewChar"/>
          <w:rFonts w:cs="FrankRuehl" w:hint="cs"/>
          <w:rtl/>
        </w:rPr>
        <w:t>ובכל יש לכל אחד ואחד חלק מיוחד לעולם הבא שהוא שלו ממש ולא קדמו אחר בו, ויש לכל אחד ואחד נחת רוח ואושר שלמים בשכרו.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בשביל זה גם סביבת כל אדם היא כראוי לפי ענינו, וכפי אותו קדוש ה' אשר עליו לקדש. יש אשר עליו לעמוד בנסיון העושר והנאות העולם הזה, שלא יתגשם בם עד שישכח את יוצרו לגמרי, וכמו שכתוב "פן אשבע וכחשתי ואמרתי מי ה'" וכו' ויש אשר עליו לסבול את נסיון העוני וצרות רבות, ואף על פי כן לא יהרהר אחר מדותיו ית'</w:t>
      </w:r>
      <w:r w:rsidR="00972BEF" w:rsidRPr="00972BEF">
        <w:rPr>
          <w:rStyle w:val="HebrewChar"/>
          <w:rFonts w:cs="FrankRuehl" w:hint="cs"/>
          <w:rtl/>
        </w:rPr>
        <w:t>...</w:t>
      </w:r>
      <w:r w:rsidRPr="00972BEF">
        <w:rPr>
          <w:rStyle w:val="HebrewChar"/>
          <w:rFonts w:cs="FrankRuehl" w:hint="cs"/>
          <w:rtl/>
        </w:rPr>
        <w:t xml:space="preserve"> (חלק א עמוד יט)</w:t>
      </w:r>
    </w:p>
    <w:p w:rsidR="00972BEF" w:rsidRDefault="00F354E5" w:rsidP="00972BEF">
      <w:pPr>
        <w:pStyle w:val="NormalPar"/>
        <w:widowControl w:val="0"/>
        <w:spacing w:before="200" w:line="254" w:lineRule="exact"/>
        <w:jc w:val="both"/>
        <w:rPr>
          <w:rStyle w:val="HebrewChar"/>
          <w:rFonts w:hint="cs"/>
          <w:rtl/>
        </w:rPr>
      </w:pPr>
      <w:r w:rsidRPr="00972BEF">
        <w:rPr>
          <w:rStyle w:val="Code01"/>
          <w:rFonts w:hint="cs"/>
          <w:rtl/>
        </w:rPr>
        <w:t>צדק</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אלקים-דין, אמת, דין, חסד, משפט, צדקה)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מאזני צדק אבני צדק איפת צדק והין צדק יהיה לכם, אני ה' אלקיכם אשר הוצאתי אתכם מארץ מצרים. (ויקרא יט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 צדק תרדוף, למען תחיה וירשת את הארץ אשר ה' אלקיך נותן לך. (דברים טז 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ואשיבה שופטיך כבראשונה ויועציך כבתחלה, אחרי כן יקרא לך עיר הצדק קריה נאמנה. (ישעיה א כו)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והיה צדק אזור מתניו, ואמונה אזור חלציו. (שם יא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הלוא זה צום אבחרהו פתח חרצובות רשע, התר אגדות מוטה, ושלח רצוצים חפשים וכל מוטה תנתקו. (שם נח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שוטטו בחוצות ירושלים וראו נא ודעו ובקשו ברחובותיה אם תמצאו איש אם יש עושה משפט מבקש אמונה ואסלח לה. ואם חי ה' יאמרו, לכן לשקר ישבעו. ה' עיניך הלוא לאמונה הכיתה אותם ולא חלו כליתם מאנו קחת מוסר, חזק פניהם מסלע מאנו לשוב</w:t>
      </w:r>
      <w:r w:rsidR="00972BEF" w:rsidRPr="00972BEF">
        <w:rPr>
          <w:rStyle w:val="HebrewChar"/>
          <w:rFonts w:cs="FrankRuehl" w:hint="cs"/>
          <w:rtl/>
        </w:rPr>
        <w:t>...</w:t>
      </w:r>
      <w:r w:rsidRPr="00972BEF">
        <w:rPr>
          <w:rStyle w:val="HebrewChar"/>
          <w:rFonts w:cs="FrankRuehl" w:hint="cs"/>
          <w:rtl/>
        </w:rPr>
        <w:t xml:space="preserve"> (ירמיה ה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מזמור לדוד ה' מי יגור באהליך מי ישכון בהר קדשך, הולך תמים ופועל צדק, ודובר אמת בלבבו. (תהלים טו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 ומשפט מכון כסאך, חסד ואמת יקדמו פניך. (שם פט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פתחו לי שערי צדק אבוא בם אודה י-ה. (שם קיח יט)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 לבשתי וילבשני, כמעיל וצניף משפטי. עינים הייתי לעור, ורגלים לפסח אני</w:t>
      </w:r>
      <w:r w:rsidR="00972BEF" w:rsidRPr="00972BEF">
        <w:rPr>
          <w:rStyle w:val="HebrewChar"/>
          <w:rFonts w:cs="FrankRuehl" w:hint="cs"/>
          <w:rtl/>
        </w:rPr>
        <w:t>...</w:t>
      </w:r>
      <w:r w:rsidRPr="00972BEF">
        <w:rPr>
          <w:rStyle w:val="HebrewChar"/>
          <w:rFonts w:cs="FrankRuehl" w:hint="cs"/>
          <w:rtl/>
        </w:rPr>
        <w:t xml:space="preserve"> (איוב כט יד)</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ועוד ראיתי תחת השמש, מקום המשפט שמה הרשע ומקום הצדק שמה הרשע. (קהלת ג 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רבי יוסי פתח המקרא אחריו, ואמר, לא תעשו עול במשפט וגו' לא תעשו עול במשפט הוא כמשמעו, אבל הרי למדנו שבפרשה זו יש בה דברים עליונים ויקרים במצות התורה, מקרא זה מתבאר מסופו, שכתוב בצדק תשפוט עמיתך, תא חזי, ב' מדרגות הן כאן, משפט וצדק, מה בין זו לזו, אלא אחת היא רחמים, (דהיינו משפט, שהוא ז"א), ואחת היא דין, (דהיינו צדק, שהיא </w:t>
      </w:r>
      <w:r w:rsidRPr="00972BEF">
        <w:rPr>
          <w:rStyle w:val="HebrewChar"/>
          <w:rFonts w:cs="FrankRuehl" w:hint="cs"/>
          <w:rtl/>
        </w:rPr>
        <w:lastRenderedPageBreak/>
        <w:t>מלכות), וזו מתבשמת בזו.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כשנתעורר צדק הוא דן דין לכל ביחד, כי אין בו רחמים ולא ויתור, כשנתעורר משפט, יש בו רחמים, יכול שיהיה הכל במשפט, בא הכתוב ואמר, בצדק תשפוט עמיתך, מה הטעם, משום שצדק אינו דן לזה וסולח לזה, אלא דן הכל ביחד, בהשואה אחת, כעין זה לא תשא פני דל ולא תהדר פני גדול, אלא כלם בהשואה אחת, בצדק, יכול שיהיה כל הדין בצדק בלבד, בא הכתוב ואמר, תשפוט, שצריכים לחבר אותם יחד, שלא ימצא זה בלא זה, וזו היא שלמות הדין.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וכל כך למה, הוא משום שהקב"ה נמצא שם, (במקום המשפט), ומשום זה צריכים להשלים הדין, כמו שהוא עושה למטה, כמו זה עושה (הקב"ה) ממש למעלה, ותא חזי, הקב"ה משים כסא הדין בשעה שהדיינים יושבים, זה שאמר כונן למשפט כסאו, ומשם מתתקן הכסא של הקב"ה, (שהוא בינה), ומי הוא הכסא שלו, אלו הן צדק ומשפט, זה שאמר צדק ומשפט מכון כסאך, ומי שדן דין צריך לשבת בכסא המלך, ואם פוגם אחד מהם, כאלו פוגם כסא המלך, ואז הקב"ה מסתלק מבין הדיינים ואינו קם בדין שלהם</w:t>
      </w:r>
      <w:r w:rsidR="00972BEF" w:rsidRPr="00972BEF">
        <w:rPr>
          <w:rStyle w:val="HebrewChar"/>
          <w:rFonts w:cs="FrankRuehl" w:hint="cs"/>
          <w:rtl/>
        </w:rPr>
        <w:t>...</w:t>
      </w:r>
      <w:r w:rsidRPr="00972BEF">
        <w:rPr>
          <w:rStyle w:val="HebrewChar"/>
          <w:rFonts w:cs="FrankRuehl" w:hint="cs"/>
          <w:rtl/>
        </w:rPr>
        <w:t xml:space="preserve"> (קדושים צז)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עצום הוא ממני, ר' חזקיה פתח, והיה צדק אזור מתניו והאמונה אזור חלציו, מקרא זה הכל הוא אחד, איזה חידוש בא להשמיענו, שהרי צדק הוא אמונה, ואמונה היא צדק, (שהרי הם שני שמות של המלכות), אזור מתניו היינו אזור חלציו, לא מצאנו מקרא באופן זה.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צדק אינו כאמונה, ואף על פי שהכל אחד, ומדרגה אחת הם, (דהיינו מלכות), אבל בזמן, (שהמלכות) היא בדין קשה, ומקבלת מצד שמאל, אז נקראת צדק, שהוא דין ממש, והיינו כי כאשר משפטיך לארץ צדק למדו יושבי תבל כי מדרגה זו שנקראת משפט היא רחמים, (שהוא ז"א), וכשמשפט מתקרב לצדק (שהוא דין), אז מתבשמת (צדק, ההיא מלכות), ובני העולם יכולים לסבול הדין של צדק</w:t>
      </w:r>
      <w:r w:rsidR="00972BEF" w:rsidRPr="00972BEF">
        <w:rPr>
          <w:rStyle w:val="HebrewChar"/>
          <w:rFonts w:cs="FrankRuehl" w:hint="cs"/>
          <w:rtl/>
        </w:rPr>
        <w:t>...</w:t>
      </w:r>
      <w:r w:rsidRPr="00972BEF">
        <w:rPr>
          <w:rStyle w:val="HebrewChar"/>
          <w:rFonts w:cs="FrankRuehl" w:hint="cs"/>
          <w:rtl/>
        </w:rPr>
        <w:t xml:space="preserve"> (בלק רנח)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פתח ואמר, שמעו אלי רודפי צדק מבקשי וגו', היינו אלו ההולכים ורודפים אחר האמונה, (שהיא מלכות הנקראת צדק), שהם רודפי צדק ודאי, המה מבקשי ה' ודאי, אם אתם רוצים </w:t>
      </w:r>
      <w:r w:rsidRPr="00972BEF">
        <w:rPr>
          <w:rStyle w:val="HebrewChar"/>
          <w:rFonts w:cs="FrankRuehl" w:hint="cs"/>
          <w:rtl/>
        </w:rPr>
        <w:lastRenderedPageBreak/>
        <w:t>לדעת את האמונה ולהתאחז בצדק הזה, לא תסתכלו בה מפני עצמה, (בלי ז"א), כשאר בני העולם, (שמתדבקים במלכות בלי ז"א, שה"ס שמאל בלי ימין), וגרמו בשביל זה מיתה לעצמם, אבל הביטו אל צור חוצבתם ואל מקבת בור נוקרתם, (דהיינו ליחד אותה עם ז"א ואו"א). (פנחס תקכא)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כשמתעוררים דינים ממשפט, כולם הם רחמים, כולם הם בשלמות, כי זה, (משפט), מבשם את צדק הזה, (שהוא דינים), והדינים מתתקנים וכולם יורדים לעולם בשלמות ברחמים, ואז היא השעה שמתחברים דכר ונוקבא, וכל העולמות כולם הם ברחמים ובשמחה</w:t>
      </w:r>
      <w:r w:rsidR="00972BEF" w:rsidRPr="00972BEF">
        <w:rPr>
          <w:rStyle w:val="HebrewChar"/>
          <w:rFonts w:cs="FrankRuehl" w:hint="cs"/>
          <w:rtl/>
        </w:rPr>
        <w:t>...</w:t>
      </w:r>
      <w:r w:rsidRPr="00972BEF">
        <w:rPr>
          <w:rStyle w:val="HebrewChar"/>
          <w:rFonts w:cs="FrankRuehl" w:hint="cs"/>
          <w:rtl/>
        </w:rPr>
        <w:t xml:space="preserve"> (אדרא זוטא קב, ועיין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ומלכי צדק מלך שלם וגו'</w:t>
      </w:r>
      <w:r w:rsidR="00972BEF" w:rsidRPr="00972BEF">
        <w:rPr>
          <w:rStyle w:val="HebrewChar"/>
          <w:rFonts w:cs="FrankRuehl" w:hint="cs"/>
          <w:rtl/>
        </w:rPr>
        <w:t>...</w:t>
      </w:r>
      <w:r w:rsidRPr="00972BEF">
        <w:rPr>
          <w:rStyle w:val="HebrewChar"/>
          <w:rFonts w:cs="FrankRuehl" w:hint="cs"/>
          <w:rtl/>
        </w:rPr>
        <w:t xml:space="preserve"> המקום הזה מצדיק את יושביו, מלכי צדק, אדני צדק, צדק נקראת ירושלים, שנאמר (ישעיה א') צדק ילין בה. (בראשית מג 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אותיות דר' עקיבא: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 אל תקרא צד אלא צדק, זה צדקו של הקב"ה הוא עושן עם בשר ודם, זו דעת ותבונה וחכמה ופתחון פה ומענה לשון שהוא נותן לבני אדם, שכל העולם כולו מתקיים בהן</w:t>
      </w:r>
      <w:r w:rsidR="00972BEF" w:rsidRPr="00972BEF">
        <w:rPr>
          <w:rStyle w:val="HebrewChar"/>
          <w:rFonts w:cs="FrankRuehl" w:hint="cs"/>
          <w:rtl/>
        </w:rPr>
        <w:t>...</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המכירי: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שלשה הן שנכנסו זה לפנים מזה, ומשה נגש אל הערפל, ולפנים הימנו צדק ומשפט, שנאמר צדק ומשפט מכון כסאך (תהלים פ"ט) ולפנים מהם נפשותיהם של צדיקים</w:t>
      </w:r>
      <w:r w:rsidR="00972BEF" w:rsidRPr="00972BEF">
        <w:rPr>
          <w:rStyle w:val="HebrewChar"/>
          <w:rFonts w:cs="FrankRuehl" w:hint="cs"/>
          <w:rtl/>
        </w:rPr>
        <w:t>...</w:t>
      </w:r>
      <w:r w:rsidRPr="00972BEF">
        <w:rPr>
          <w:rStyle w:val="HebrewChar"/>
          <w:rFonts w:cs="FrankRuehl" w:hint="cs"/>
          <w:rtl/>
        </w:rPr>
        <w:t xml:space="preserve"> (תהלים פט כג)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צדק - צדקה מממונו, ומשפט - לשפוט אמת</w:t>
      </w:r>
      <w:r w:rsidR="00972BEF" w:rsidRPr="00972BEF">
        <w:rPr>
          <w:rStyle w:val="HebrewChar"/>
          <w:rFonts w:cs="FrankRuehl" w:hint="cs"/>
          <w:rtl/>
        </w:rPr>
        <w:t>...</w:t>
      </w:r>
      <w:r w:rsidRPr="00972BEF">
        <w:rPr>
          <w:rStyle w:val="HebrewChar"/>
          <w:rFonts w:cs="FrankRuehl" w:hint="cs"/>
          <w:rtl/>
        </w:rPr>
        <w:t xml:space="preserve"> (משלי א 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ואיפת צדק - להיותה כמדת השוק, למען יאריכון - כי זה ידוע כי כל מלכות צדק תעמוד, כי הצדק כבנין והעיוות כהריסות ברגע יפול הקיר. (דברים כה טו)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צדק - קיום העולם לנצח הוא צדק הא-ל שעושה עם הברואים, והוא משפט ואמת לקיים דברו "עוד כל ימי הארץ" וגו'. (תהלים פט טו)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החבר, אלה והדומה להם הם החקים השכליים והם הקדמות והצעות לתורה האלקית, וקודמות לה בטבע ובזמן, אי אפשר בלעדיהן בהנהגת איזה קהלה שתהיה מבני אדם, עד שקהל הלסטים אי אפשר שלא יקבלו הצדק ביניהם, ואם לא לא היתה מתמדת חברתם. וכאשר הגיע המרי מבני ישראל אל ענין, שהקלו בתורות השכליות והמנהגיות, אשר אי אפשר מבלעדיהן לכל קהלה</w:t>
      </w:r>
      <w:r w:rsidR="00972BEF" w:rsidRPr="00972BEF">
        <w:rPr>
          <w:rStyle w:val="HebrewChar"/>
          <w:rFonts w:cs="FrankRuehl" w:hint="cs"/>
          <w:rtl/>
        </w:rPr>
        <w:t>...</w:t>
      </w:r>
      <w:r w:rsidRPr="00972BEF">
        <w:rPr>
          <w:rStyle w:val="HebrewChar"/>
          <w:rFonts w:cs="FrankRuehl" w:hint="cs"/>
          <w:rtl/>
        </w:rPr>
        <w:t xml:space="preserve"> הסתפק מהן בפחות, ואמר, ולואי שתשמרו התורות ששומרים אותן הפחות שבקהלות, והקל שבהן מהצדק והדרך הטובה וההודאה בטוב הבורא. כי התורות האלקיות לא תשלמנה אלא אחר השלמת התורות המנהגיות והשכליות, ובתורות השכליות קבלת הצדק וההודאה בטוב הבורא, ומי שלא החזיק באלה, איך מחזיק בקרבנות ובשבת והמילה וזולתם ממה שאין השכל מחייבו ולא מרחיקו</w:t>
      </w:r>
      <w:r w:rsidR="00972BEF" w:rsidRPr="00972BEF">
        <w:rPr>
          <w:rStyle w:val="HebrewChar"/>
          <w:rFonts w:cs="FrankRuehl" w:hint="cs"/>
          <w:rtl/>
        </w:rPr>
        <w:t>...</w:t>
      </w:r>
      <w:r w:rsidRPr="00972BEF">
        <w:rPr>
          <w:rStyle w:val="HebrewChar"/>
          <w:rFonts w:cs="FrankRuehl" w:hint="cs"/>
          <w:rtl/>
        </w:rPr>
        <w:t xml:space="preserve"> (מאמר ב מח)</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ויישב בלבו צדוק הדין ישוב שיהיה לו למגן ולמסתור מהפגעים והצרות ההוות בעולם, כשיתישב בנפשו צדק בורא החיים ומטריפם ומנהיגם בחכמתו, ושאין הדעות משיגות פרטיה, אבל משיגות כלליה במה שהן רואות מתקון הבריאה בהם ומה שכלל מהפליאות המורות על כונת חכם וחפץ יודע ויכול, באשר שם לקטן וגדול מהם מה שהוא צריך לו מחושים נסתרים ונראים ורוחות ואיברים</w:t>
      </w:r>
      <w:r w:rsidRPr="00972BEF">
        <w:rPr>
          <w:rStyle w:val="HebrewChar"/>
          <w:rFonts w:cs="FrankRuehl" w:hint="cs"/>
          <w:rtl/>
        </w:rPr>
        <w:t>...</w:t>
      </w:r>
      <w:r w:rsidR="00F354E5" w:rsidRPr="00972BEF">
        <w:rPr>
          <w:rStyle w:val="HebrewChar"/>
          <w:rFonts w:cs="FrankRuehl" w:hint="cs"/>
          <w:rtl/>
        </w:rPr>
        <w:t xml:space="preserve"> (מאמר ג יא)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ושפטו את העם משפט צדק - משפט של צדק, שיהיה המשפט דין נחתך, וכן כתוב (ויקרא י"ט) בצדק תשפוט עמיתך, וכמו שאמרו יקוב הדין את ההר, ואמר ר' עקיבא אין מרחמים בדין, ולכך אמר משפט צדק, שהרי לשון משפט הוא המצוע וענין בינוני, וזהו שכתוב (תהלים קי"ב) "יכלכל דבריו במשפט", וזה במדותיו של בשר ודם, אבל צדק האמור במדותיו של הקב"ה כולל </w:t>
      </w:r>
      <w:r w:rsidRPr="00972BEF">
        <w:rPr>
          <w:rStyle w:val="HebrewChar"/>
          <w:rFonts w:cs="FrankRuehl" w:hint="cs"/>
          <w:rtl/>
        </w:rPr>
        <w:lastRenderedPageBreak/>
        <w:t>דין ורחמים, ולכך אמר הכתוב (תהלים צ"ט) משפט וצדקה ביעקב אתה עשית, כי משפט הוא קו אמצעי והוא מדתו של יעקב, ומזה אמר הכתוב, (ירמיה י') "יסרני ה' אך במשפט אל באפך פן תמעיטני", הזכיר אך, למעט חלק הדין שבו. והבן היטב כי צדק הוא מדת דינו של עולם, דכתיב (תהלים ט') והוא ישפוט תבל בצדק, מקבל ממדת הדין של מעלה הנקראת אלקים, וזהו שכתוב (שם כ"ח) "אך יש אלקים שופטים בארץ", וזהו סוד הכתוב הזה שופטים כנגד אלקים שהוא מדת הדין של מעלה ושוטרים הנצח וההוד שעל ידם יוצאות הפעולות בעולם בסדר והפכו, לטוב או לרע, והכל נגמר על ידי צדק שהוא סוף הבנין</w:t>
      </w:r>
      <w:r w:rsidR="00972BEF" w:rsidRPr="00972BEF">
        <w:rPr>
          <w:rStyle w:val="HebrewChar"/>
          <w:rFonts w:cs="FrankRuehl" w:hint="cs"/>
          <w:rtl/>
        </w:rPr>
        <w:t>...</w:t>
      </w:r>
      <w:r w:rsidRPr="00972BEF">
        <w:rPr>
          <w:rStyle w:val="HebrewChar"/>
          <w:rFonts w:cs="FrankRuehl" w:hint="cs"/>
          <w:rtl/>
        </w:rPr>
        <w:t xml:space="preserve"> (דברים טז יח)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 צדק תרדוף - על דרך הפשט יזהיר שיצדק האדם במעשיו ובדבריו, כי אלה הם הדברים שאפשר לו לאדם להרע לעצמו ולאחרים, ועל כן בא כפל הלשון, וכל הצודק בדבריו אות ומופת על צדקת מעשיו, ועל כן ראוי לכל אחד ואחד מישראל שיצדק בדבור ובמעשה, כענין שכתוב (צפניה ג') "שארית ישראל לא יעשו עולה ולא ידברו כזב". או ידבר הכתוב עם האנשים אשר להם הריב, ויזהיר אותן לרדוף אחרי הצדק, הן לריוח הן להפסד, וזהו כפל הלשון.</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ועל דרך הקבלה, צדק צדק תרדוף, צדק המקבל מצדק תרדוף כשתשפוט צדק בבית דין שלך, וכענין שכתוב (שמות ט"ו) תפול עליהם אימתה ופחד, אימתה ה"א אחרונה שבשם המקבלת מפחד, וכן תמצא בספר הבהיר, מאי צדק צדק תרי זימני, אמר ליה דכתיב (ש"ב כ"ב) מנגה נגדו, צדק ראשון צדק ממש, זו שכינה, שנאמר (ישעיה א') "צדק ילין בה", מאי צדק שני, זה צדק שהוא מפחד הצדיקים והאי צדק הוי כובע ישועה על ראשו, ואין ראש אלא אמת, שנאמר (תהלים קי"ט) "ראש דברך אמת", ואין אמת אלא שלום, שנאמר (מ"ב כ') "כי שלום ואמת יהיה בימי". ומטעם זה מצינו חכמי האמת שקורין לאדם המתגייר הבא לחסות תחת כנפי השכינה גר צדק. למען תחיה לעולם הבא, בצדק עליון שהוא האור הגדול הצפון לצדיקים, וירשת את הארץ בצדק תחתון שבארץ ישראל כנגדו. ואל הכונה הזאת אמר שלמה (משלי י"א) </w:t>
      </w:r>
      <w:r w:rsidRPr="00972BEF">
        <w:rPr>
          <w:rStyle w:val="HebrewChar"/>
          <w:rFonts w:cs="FrankRuehl" w:hint="cs"/>
          <w:rtl/>
        </w:rPr>
        <w:lastRenderedPageBreak/>
        <w:t>"רודף צדקה וחסד ימצא חיים צדקה וכבוד", באורו שאם ירדוף אדם אחר מדת הדין הכלולה מן הרחמים הנקראת חסד ה' ימצא צדק עליון שהוא חיי העולם הבא, זהו ימצא חיים צדקה וכבוד, וזה מבואר. (שם שם כ)</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צדק - נטיה מה מהאמצע קצת. (משלי ב ט)</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הרקאנטי: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ומלכי צדק מלך שלם וגו', בראשית רבה, המקום הזה מצדיק את יושביו, מלכי צדק, אדוני צדק, נקראת ירושלים צדק, שנאמר צדק ילין בה. כוונתן היא, כי מלת צדק רומזת לשכינה, שנאמר "צדק צדק תרדוף", וכתיב "חצות לילה אקום להודות לך על משפטי צדקך", על משפטי צדקך רוצה לומר משפט מ"ה שהם בחצות הלילה, ובהיותה כלולה מן הכל ומתאחדת בשם הגדול אזי נקרא מלך שלם שלא ינקה מכחות הטומאה, ועל כן הוציא לחם ויין, כמה דאת אמר "ותתן טרף לביתה" וגו'. (לך לך ועיין שם עוד)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בחיי האדם ג' ענינים, לבדו, ובעירוב עם זולתו, ובזה נבחין בין יחסו לאנשי ביתו ולאנשי העיר. והנה טוב היות האדם לבדו בהשתלמו במעלות השכליות להשכיל בנמצאות, עד הגיעו להודות בסבה הא', גם להשתלם במדות המגבילות נפשו, והמחסר חוקו בזה חוטא ומעוול נפשו</w:t>
      </w:r>
      <w:r w:rsidR="00972BEF" w:rsidRPr="00972BEF">
        <w:rPr>
          <w:rStyle w:val="HebrewChar"/>
          <w:rFonts w:cs="FrankRuehl" w:hint="cs"/>
          <w:rtl/>
        </w:rPr>
        <w:t>...</w:t>
      </w:r>
      <w:r w:rsidRPr="00972BEF">
        <w:rPr>
          <w:rStyle w:val="HebrewChar"/>
          <w:rFonts w:cs="FrankRuehl" w:hint="cs"/>
          <w:rtl/>
        </w:rPr>
        <w:t xml:space="preserve"> כי יש בהנהגת אדם עצמו צדק ובלתי צדק, כאמרו בתענית י"א, "מאשר חטא על הנפש" וגו'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במין הב' יצאה ההנהגה ממנו, אבל לא לגמרי, אל זולתו, כי בין אדם אשתו בניו ועבדיו וקניניו יפול עול, כי אף על פי שהם כגופו חלק ממנו או מקנת כספו, ראוי לו לשמר על היחס כלפם, וכבתפלת ראש השנה, אם כבנים אם כעבדים וכו', ובמין הג' האדם עם זולתו בצדק חילוק הטובות, או במיני העסק או כל סדר נזיקין.</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וכן הצדק הנמוסי טבעי אל האדם, שאי אפשר לאדם לחיות כי אם על פי הדין, אמנם החלק הב' ממנו, המשפט השלם של מדת שלי שלך </w:t>
      </w:r>
      <w:r w:rsidR="00F354E5" w:rsidRPr="00972BEF">
        <w:rPr>
          <w:rStyle w:val="HebrewChar"/>
          <w:rFonts w:cs="FrankRuehl" w:hint="cs"/>
          <w:rtl/>
        </w:rPr>
        <w:lastRenderedPageBreak/>
        <w:t>ושלך שלך בחלקו או בקצתו קשה מאד לקבלו לרוע המזג והפסד הבחירה, על כן אמר השלום שלא יברא (אדם) כי מביא קטטה בעולם</w:t>
      </w:r>
      <w:r w:rsidRPr="00972BEF">
        <w:rPr>
          <w:rStyle w:val="HebrewChar"/>
          <w:rFonts w:cs="FrankRuehl" w:hint="cs"/>
          <w:rtl/>
        </w:rPr>
        <w:t>...</w:t>
      </w:r>
      <w:r w:rsidR="00F354E5" w:rsidRPr="00972BEF">
        <w:rPr>
          <w:rStyle w:val="HebrewChar"/>
          <w:rFonts w:cs="FrankRuehl" w:hint="cs"/>
          <w:rtl/>
        </w:rPr>
        <w:t xml:space="preserve"> (שמות יח א שער מג)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הנה ההשערה הנכונה של האדם בדינים אלו מועילה מאד להדריך את האדם להפנות את מחשבותיו וזמניו אל שקידת העיון התורני והשגתו, כמו שאמרו בב"ק ל' האי מאן דבעי למיהוי חסידא לקיים מילי דנזקין, ואם ימצא כולם יושלם הקבוץ עד שיקראו גוי קדוש, ועל כן יאמרו המושלים כי צדק הוא הכוכב היותר בהיר, וכן בפרק ד' ממאמר ה', אם כן החלק המשפטי יכלול ג' העמודים שהעולם קיים עליהם, דין, אמת ושלום</w:t>
      </w:r>
      <w:r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עבד עברי - כתבנו בשער מ"ג שיש ג' מיני צדק, האדם עם עצמו, עם ביתו, ועם אנשי מדינתו, וכולם נכללים בעבד עברי, לכן שמו בתחלת דיני הצדק, מה שיפול תחת מדות הרחמנות והנדיבות והצדק הוא ממין הצדק עם עצמו, וכשנותן לו שפחה להוליד נכנס מפאת האשה והבנים, ומעונות עבד וכו' בענינים שבינו לחבריו</w:t>
      </w:r>
      <w:r w:rsidR="00972BEF" w:rsidRPr="00972BEF">
        <w:rPr>
          <w:rStyle w:val="HebrewChar"/>
          <w:rFonts w:cs="FrankRuehl" w:hint="cs"/>
          <w:rtl/>
        </w:rPr>
        <w:t>...</w:t>
      </w:r>
      <w:r w:rsidRPr="00972BEF">
        <w:rPr>
          <w:rStyle w:val="HebrewChar"/>
          <w:rFonts w:cs="FrankRuehl" w:hint="cs"/>
          <w:rtl/>
        </w:rPr>
        <w:t xml:space="preserve"> (שמות כא א וב, שער מו)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צדק צדק תרדוף - הוא על הצדק המיוחד לבעלי השכל, שעליו אמרו כל הדן דין אמת לאמתו נעשה שותף לקב"ה (שבת י'), כדלקמן ובשער מ"ג. (דברים טז כ שער צה)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מהר"י יעבץ:</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 אל באפך - הא-ל ית' דן את עולמו בב' פנים, הא' בחמה שפוכה עד כלה, הב' נקראת משפט, והיא ברחמים, וענינה שגובה חטאת האדם בייסורין וחלאים כדי שיחזור בתשובה, ועל כן נקרא צדק שמצדקת את הבריות, וזו היא המדה שלנה בירושלים תמיד, "צדק ילין בה" (ישעיה א')</w:t>
      </w:r>
      <w:r w:rsidR="00972BEF" w:rsidRPr="00972BEF">
        <w:rPr>
          <w:rStyle w:val="HebrewChar"/>
          <w:rFonts w:cs="FrankRuehl" w:hint="cs"/>
          <w:rtl/>
        </w:rPr>
        <w:t>...</w:t>
      </w:r>
      <w:r w:rsidRPr="00972BEF">
        <w:rPr>
          <w:rStyle w:val="HebrewChar"/>
          <w:rFonts w:cs="FrankRuehl" w:hint="cs"/>
          <w:rtl/>
        </w:rPr>
        <w:t xml:space="preserve"> (תהלים ו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אז תבין צדק - כי כאשר יתן לך ה' חכמה ודעת ותבונה, "אז תבין צדק" וכו' והן מדות טובות, דהיינו צדק מימין לגמול חסד ולהטיב לכל הבריות, ומשפט הוא משמאל, שצריך לשפוט את עצמו ולהתגבר על יצרו ולא למלאות תאותו, ומישרים הוא דרך הממוצע בינו לבין המקום</w:t>
      </w:r>
      <w:r w:rsidR="00972BEF" w:rsidRPr="00972BEF">
        <w:rPr>
          <w:rStyle w:val="HebrewChar"/>
          <w:rFonts w:cs="FrankRuehl" w:hint="cs"/>
          <w:rtl/>
        </w:rPr>
        <w:t>...</w:t>
      </w:r>
      <w:r w:rsidRPr="00972BEF">
        <w:rPr>
          <w:rStyle w:val="HebrewChar"/>
          <w:rFonts w:cs="FrankRuehl" w:hint="cs"/>
          <w:rtl/>
        </w:rPr>
        <w:t xml:space="preserve"> </w:t>
      </w:r>
      <w:r w:rsidRPr="00972BEF">
        <w:rPr>
          <w:rStyle w:val="HebrewChar"/>
          <w:rFonts w:cs="FrankRuehl" w:hint="cs"/>
          <w:rtl/>
        </w:rPr>
        <w:lastRenderedPageBreak/>
        <w:t>(משלי ב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יפיח אמונה יגיד צדק - אמונה היא בפנימיות, כמו שנאמר ומצאת את לבבו נאמן לפניך, ולכן אמר "יפיח אמונה", פירוש מי שחושב תמיד אמונה יגיד גם כן צדק. (שם יב יז)</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צדק - כלפי חוץ, לבריות, ואמונה מלגו בינו למקום. (ישעיה יא 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וההבדל שבין צדק לצדקה ידוע, שצדק הוא מה שמגיע לפי מדת הדין, וצדקה מה שלפנים משורת הדין. (בראשית טו 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צדק צדק תרדוף - צדק מצד הדין בעצמו, שיהיה על פי דיני התורה, וצדק מצד טענות הבעלי דין, שידע בבירור שאין בטענותיהם ערמומיות. (דברים טז כ)</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בצדק תשפוט - שם צדק כשהוא תואר לפועל שפט פירוש שהמשפט לא יהיה נלוז מן הצדק והאמת, וזה הבדל בין שם צדק הבא לבדו, כמו צדק צדק תרדוף, שבו ישקיף על הענין והנדונים וילך בו לפנים משורת הדין, ובין כשאומר בצדק תשפוט, רוצה לומר תשפט בקו הדין הגמור</w:t>
      </w:r>
      <w:r w:rsidR="00972BEF" w:rsidRPr="00972BEF">
        <w:rPr>
          <w:rStyle w:val="HebrewChar"/>
          <w:rFonts w:cs="FrankRuehl" w:hint="cs"/>
          <w:rtl/>
        </w:rPr>
        <w:t>...</w:t>
      </w:r>
      <w:r w:rsidRPr="00972BEF">
        <w:rPr>
          <w:rStyle w:val="HebrewChar"/>
          <w:rFonts w:cs="FrankRuehl" w:hint="cs"/>
          <w:rtl/>
        </w:rPr>
        <w:t xml:space="preserve"> ודרשו עוד כונה שניה שיש צדק שהוא ההפוך מרשע, ובא על המצדיק עצמו או זולתו, ורוצה לומר שתשפט את חברך לזכות ואל תרשיעהו. (ויקרא יט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מאזני צדק - ויש הבדל בין אבן שלמה ובין אבן צדק, שהשלם הוא כפי המשפט לא חסר ולא עודף, והצדק הוא לפנים משורת הדין, ורומז לכל האזהרות שהזהירו חכמים שיעדיף לצד הלוקח ולמעט לצד עצמו, שכולם הם לפנים משורת הדין, ונלמד ממה שכתב מלת צדק בכל אחד</w:t>
      </w:r>
      <w:r w:rsidR="00972BEF" w:rsidRPr="00972BEF">
        <w:rPr>
          <w:rStyle w:val="HebrewChar"/>
          <w:rFonts w:cs="FrankRuehl" w:hint="cs"/>
          <w:rtl/>
        </w:rPr>
        <w:t>...</w:t>
      </w:r>
      <w:r w:rsidRPr="00972BEF">
        <w:rPr>
          <w:rStyle w:val="HebrewChar"/>
          <w:rFonts w:cs="FrankRuehl" w:hint="cs"/>
          <w:rtl/>
        </w:rPr>
        <w:t xml:space="preserve"> (שם שם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לצדק - הוא לפי הזמן והמקום ולפנים משורת הדין, שהוא רק ביד המלך, וביד השרים המשפט. (ישעיה לב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 - ממוצע בין המשפט והחסד, שהוא מורכב משניהם, והחסד שיעשה ה' עם עמו יהיה מיוסד על הצדק של המעשה. (תהלים פה 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 לפניו - החסד הולך אחרי הצדק המראה לו הדרך. (שם שם יב)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צדק - מה שיעשה לפנים משורת הדין, ומשפט שורת הדין. (שם פט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ההבדל בין צדק ובין משפט הוא, שהמשפט הוא מה שיעשה כפי שורת הדין לבד, מבלי שישקיף על הנדונים ועל העת ועל המקום רק יקוב הדין את ההר, וצדק הוא מה שיטה מן קו המשפט אל חוקי הצדק להשקיף על הענין והנדונים, וילך לפנים משורת הדין לפי העת והמקום והיושר. וכשבא שם צדק לתאר שם משפט, כמו "בצדק תשפוט את עמיתך", אז הכוונה שהמשפט לא יהיה נלוז מן הצדק והאמת, לא רק שלא יעשה עול במשפט, רק שישפוט בקו הדין הגמור, ושלא יגרום איזה סיבה שבו ילוז מן אמיתת הדין על ידי שאחד מבעלי הדינים לא ידבר כל צרכו ויסתתמו טענותיו וכדומה.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השמות צדק ומשפט כשיבואו יחד אצל השי"ת בהנהגת העולם מורה משפט על הנהגה הטבעית המסודרת, שהכל קצוב ושקול כפי הנמוסים וחוקים הקבועים מראשית קדומים שלא ישתנו ולא יבדילו בין הראוי ובין הבלתי ראוי, רק עולם כמנהגו נוהג בכלל, ויציין גם מעשים שיעשה ה' בהשקף על בני אדם בנסים נסתרים בחוקי הטבע שהם בלתי מורגש כלל. וצדק מורה על הנהגה הנסית בנסים גלוים ממקום הפלאות, כמו קריעת ים סוף, וירידת המן שהם מורגשים וגלוים לכל, והנהגה זו מורה על מעשי ה' מצד אלקותו ברצונו הפשוט, מבלי שישקיף על משפט הטבעי הקבוע כפי חוקי הטבע הכוללים רק ישקיף לפי הזמן והענין לעשות לפנים משורת הדין</w:t>
      </w:r>
      <w:r w:rsidR="00972BEF" w:rsidRPr="00972BEF">
        <w:rPr>
          <w:rStyle w:val="HebrewChar"/>
          <w:rFonts w:cs="FrankRuehl" w:hint="cs"/>
          <w:rtl/>
        </w:rPr>
        <w:t>...</w:t>
      </w:r>
      <w:r w:rsidRPr="00972BEF">
        <w:rPr>
          <w:rStyle w:val="HebrewChar"/>
          <w:rFonts w:cs="FrankRuehl" w:hint="cs"/>
          <w:rtl/>
        </w:rPr>
        <w:t xml:space="preserve"> (הכרמל)</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איש צדיק - הצדיק הוא אוביקטיבי לכל, הוא רואה כל דבר מבחינת חובתו, ולא מבחינת ענינו האישי. עיקר הוראת "צדק" היא צדק סוציאלי, והוא קשור בדרך כלל עם "פעל" ו"עשה", לשונות המעשה והפעולה, "פעולת צדיק", "עשה צדקה"</w:t>
      </w:r>
      <w:r w:rsidR="00972BEF" w:rsidRPr="00972BEF">
        <w:rPr>
          <w:rStyle w:val="HebrewChar"/>
          <w:rFonts w:cs="FrankRuehl" w:hint="cs"/>
          <w:rtl/>
        </w:rPr>
        <w:t>...</w:t>
      </w:r>
      <w:r w:rsidRPr="00972BEF">
        <w:rPr>
          <w:rStyle w:val="HebrewChar"/>
          <w:rFonts w:cs="FrankRuehl" w:hint="cs"/>
          <w:rtl/>
        </w:rPr>
        <w:t xml:space="preserve"> (בראשית ו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ומלכי צדק מלך שלם - </w:t>
      </w:r>
      <w:r w:rsidR="00972BEF" w:rsidRPr="00972BEF">
        <w:rPr>
          <w:rStyle w:val="HebrewChar"/>
          <w:rFonts w:cs="FrankRuehl" w:hint="cs"/>
          <w:rtl/>
        </w:rPr>
        <w:t>...</w:t>
      </w:r>
      <w:r w:rsidRPr="00972BEF">
        <w:rPr>
          <w:rStyle w:val="HebrewChar"/>
          <w:rFonts w:cs="FrankRuehl" w:hint="cs"/>
          <w:rtl/>
        </w:rPr>
        <w:t xml:space="preserve">השלום תלוי בצדק, במעשי הצדקה של האדם, הן גם בימות יהושע בן נון מלך שלם אדני צדק, אמור מעתה, שני המושגים צדק ושלום היו תמיד כרוכים. והנה שני המושגים האלה ממצים את כל בשורת </w:t>
      </w:r>
      <w:r w:rsidRPr="00972BEF">
        <w:rPr>
          <w:rStyle w:val="HebrewChar"/>
          <w:rFonts w:cs="FrankRuehl" w:hint="cs"/>
          <w:rtl/>
        </w:rPr>
        <w:lastRenderedPageBreak/>
        <w:t>היהדות לאנושות, אך כל זה נתקיים כאן (לאומות העולם) רק בתחומו המיוחד לו</w:t>
      </w:r>
      <w:r w:rsidR="00972BEF" w:rsidRPr="00972BEF">
        <w:rPr>
          <w:rStyle w:val="HebrewChar"/>
          <w:rFonts w:cs="FrankRuehl" w:hint="cs"/>
          <w:rtl/>
        </w:rPr>
        <w:t>...</w:t>
      </w:r>
      <w:r w:rsidRPr="00972BEF">
        <w:rPr>
          <w:rStyle w:val="HebrewChar"/>
          <w:rFonts w:cs="FrankRuehl" w:hint="cs"/>
          <w:rtl/>
        </w:rPr>
        <w:t xml:space="preserve"> (שם יד יח)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שונה ממנה צדקה, משורש צדק, כבר הערנו לעיל שצדק קרוב לשדד, בארמית: להרגיע, לספק לפרנס, הוה אומר, לתת לזולת את מה שהוא זקוק לו, להיטיב עמו, לדרוש שלומו וטובתו. בצדק יתוקן העולם ויאושר הפרט והכלל. במדת הצדק תזכה כל בריה בתנאים שנועדו לה על פי הדעת העליונה, הצדק הוא תכלית ההנהגה האלקית, מנקודת השקפת האדם הרי הוא האידיאל. כל עלילה אלקית או אנושית המקרבת את הפרט או את הכלל לאותה תכלית, הרי היא "צדקה". צדק הוא תנאי לצדקה, וצדקה מביאה לידי צדק. אם ה' עושה צדקה עם הבריות הרי הוא מיטיב עמם בחסד, אם אדם עושה צדקה עם חברו, הרי הוא מיטיב עמו בחסד, אך יצא ידי חובתו כלפי ה', שכן חובה על כל אדם לקדם את הצדק בכל כוחותיו הרוחניים והגשמיים. כל עצמו לא זכה בהם, אלא כדי לכונן את הצדק בעולם, כל תרומה לבנין הצדק הרי היא צדקה, וצדקה היא אפוא, חיים שלמים של נאמנות לחובה</w:t>
      </w:r>
      <w:r w:rsidRPr="00972BEF">
        <w:rPr>
          <w:rStyle w:val="HebrewChar"/>
          <w:rFonts w:cs="FrankRuehl" w:hint="cs"/>
          <w:rtl/>
        </w:rPr>
        <w:t>...</w:t>
      </w:r>
      <w:r w:rsidR="00F354E5" w:rsidRPr="00972BEF">
        <w:rPr>
          <w:rStyle w:val="HebrewChar"/>
          <w:rFonts w:cs="FrankRuehl" w:hint="cs"/>
          <w:rtl/>
        </w:rPr>
        <w:t xml:space="preserve"> (שם טו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תענון - ברוב המדינות מפלים את הזרים לרעה ומקפחים את זכויותיהם על פי חוק, ולכן הוזהרה המדינה היהודית מפני מנהג זה בפסוק הקודם</w:t>
      </w:r>
      <w:r w:rsidR="00972BEF" w:rsidRPr="00972BEF">
        <w:rPr>
          <w:rStyle w:val="HebrewChar"/>
          <w:rFonts w:cs="FrankRuehl" w:hint="cs"/>
          <w:rtl/>
        </w:rPr>
        <w:t>...</w:t>
      </w:r>
      <w:r w:rsidRPr="00972BEF">
        <w:rPr>
          <w:rStyle w:val="HebrewChar"/>
          <w:rFonts w:cs="FrankRuehl" w:hint="cs"/>
          <w:rtl/>
        </w:rPr>
        <w:t xml:space="preserve"> (שמות כב כא)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ענה תענה אותו - אתו מתייחס בראש וראשונה אל היתום, אבל משמעות הדברים כוללת בה במדה גם את האלמנה, אוי לכם, שרי המדינה, אם המדינה אף היא תתעלל בהם ותגרום להם שיחושו את הכאב שבאובדן נציגותם ומשענתם, אוי לה למדינה, שבה סובלים אלמנות ויתומים ביחסי החברה, ואפילו נציגיו הרשמיים של הציבור אינם עומדים לימינם לצדקם ולסעדם</w:t>
      </w:r>
      <w:r w:rsidR="00972BEF" w:rsidRPr="00972BEF">
        <w:rPr>
          <w:rStyle w:val="HebrewChar"/>
          <w:rFonts w:cs="FrankRuehl" w:hint="cs"/>
          <w:rtl/>
        </w:rPr>
        <w:t>...</w:t>
      </w:r>
      <w:r w:rsidRPr="00972BEF">
        <w:rPr>
          <w:rStyle w:val="HebrewChar"/>
          <w:rFonts w:cs="FrankRuehl" w:hint="cs"/>
          <w:rtl/>
        </w:rPr>
        <w:t xml:space="preserve"> כיצד הבינו אזהרה זו בעלי המצפון בישראל ודייני ישראל</w:t>
      </w:r>
      <w:r w:rsidR="00972BEF" w:rsidRPr="00972BEF">
        <w:rPr>
          <w:rStyle w:val="HebrewChar"/>
          <w:rFonts w:cs="FrankRuehl" w:hint="cs"/>
          <w:szCs w:val="20"/>
          <w:rtl/>
        </w:rPr>
        <w:t>?</w:t>
      </w:r>
      <w:r w:rsidRPr="00972BEF">
        <w:rPr>
          <w:rStyle w:val="HebrewChar"/>
          <w:rFonts w:cs="FrankRuehl" w:hint="cs"/>
          <w:rtl/>
        </w:rPr>
        <w:t xml:space="preserve"> אנו מוצאים בשיחתם של רבן שמעון ורבי ישמעאל שעה שיצאו ליהרג על קידוש השם, אמר לו רבי שמעון לרבי ישמעאל, רבי, לבי יוצא שאיני יודע על מה אני נהרג. אמר לו רבי ישמעאל לרבי שמעון, מימיך בא אדם אצלך לדין או לשאלה ועכבתו עד שתהא שותה כוסך ונועל סנדלך או </w:t>
      </w:r>
      <w:r w:rsidRPr="00972BEF">
        <w:rPr>
          <w:rStyle w:val="HebrewChar"/>
          <w:rFonts w:cs="FrankRuehl" w:hint="cs"/>
          <w:rtl/>
        </w:rPr>
        <w:lastRenderedPageBreak/>
        <w:t>עוטף טליתך, אמרה תורה אם ענה תענה, אחד ענוי מרובה ואחר ענוי מועט. אמר לו, נחמתני רבי. (שם שם כב)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אנשי סדום היו רעים וחטאים כאחד, וכן אתה מוצא תמיד, שמשפטים וחוקים משפיעים זה על זה, השחתה מוסרית ועושק חברתי באים כרוכים לעולם, רק חיי משפחה של טהרה מוסרית יצמיחו עם של משפט וצדק, ורק עם העושה צדקה ומשפט יגדל אנשים הטהורים במוסרם. העבד החברתי הוא גם נטול חירות מוסרית. ולפיכך הפתיחה לחוקים המסדירים את חיי ובנין המשפחה מצביעה על ההשחתה החברתית והמוסרית שנתגלתה במצרים ובכנען, וכך היא אומרת, אל תהא השפעת מצרים וכנען ניכרת בחייכם החברתיים והמוסריים, לא מהם תלמדו משפטים וחוקים, אלא את משפטי תעשו ואת חקתי תשמרו. (ויקרא יח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בצדק תשפוט עמיתך - </w:t>
      </w:r>
      <w:r w:rsidR="00972BEF" w:rsidRPr="00972BEF">
        <w:rPr>
          <w:rStyle w:val="HebrewChar"/>
          <w:rFonts w:cs="FrankRuehl" w:hint="cs"/>
          <w:rtl/>
        </w:rPr>
        <w:t>...</w:t>
      </w:r>
      <w:r w:rsidRPr="00972BEF">
        <w:rPr>
          <w:rStyle w:val="HebrewChar"/>
          <w:rFonts w:cs="FrankRuehl" w:hint="cs"/>
          <w:rtl/>
        </w:rPr>
        <w:t>הצדק הוא הרעיון המופשט של הדין, אם יוגשם בכל מקום לא תקופח זכותו של כל אדם וכל דבר, כולם יקבלו את המגיע להם, וסיפוק תביעותיהם ישקיט את טענותיהם</w:t>
      </w:r>
      <w:r w:rsidR="00972BEF" w:rsidRPr="00972BEF">
        <w:rPr>
          <w:rStyle w:val="HebrewChar"/>
          <w:rFonts w:cs="FrankRuehl" w:hint="cs"/>
          <w:rtl/>
        </w:rPr>
        <w:t>...</w:t>
      </w:r>
      <w:r w:rsidRPr="00972BEF">
        <w:rPr>
          <w:rStyle w:val="HebrewChar"/>
          <w:rFonts w:cs="FrankRuehl" w:hint="cs"/>
          <w:rtl/>
        </w:rPr>
        <w:t xml:space="preserve"> עתה הרעיון האובייקטיבי של הצדק נלמד מתורת ה', והשופט ישווה את הצדק לנגדו, שהוא היפוכו של העול, הנשלל בראשית הפסוק, בגזר דינו יגשים רק את הצדק בלא התחשבות במעמדם של בעלי הדין, במדת הצדק ימוד את העומד לפניו, ובמידה זו יסדיר את עניניו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המאמר "בצדק תשפוט עמיתך" הוא מקור לשתי הלכות, הנראות סותרות זו לזו, השופט מתחייב בו לדון על פי הצדק המוחלט, ויקוב הדין את ההר, ואילו מחוץ לכותלי בית הדין - ביחס להערכה החברתית שבין אדם לחברו - למדו מכאן "הוי דן את כל האדם לכף זכות". כי הדין המשפטי וההערכה החברתית שונים זה מזה מבחינת המושא. על השופט לבחון רק את גופו של מעשה, אם הוא מתאים או נוגד למידת הצדק, ועליו להתעלם מכל הנסיבות הפרטיות והאישיות, ומכל המניעים שהביאו לידי כך</w:t>
      </w:r>
      <w:r w:rsidR="00972BEF" w:rsidRPr="00972BEF">
        <w:rPr>
          <w:rStyle w:val="HebrewChar"/>
          <w:rFonts w:cs="FrankRuehl" w:hint="cs"/>
          <w:rtl/>
        </w:rPr>
        <w:t>...</w:t>
      </w:r>
      <w:r w:rsidRPr="00972BEF">
        <w:rPr>
          <w:rStyle w:val="HebrewChar"/>
          <w:rFonts w:cs="FrankRuehl" w:hint="cs"/>
          <w:rtl/>
        </w:rPr>
        <w:t xml:space="preserve"> כנגד זה החברה מעונינת בעיקר באישיות ובאופי, כל מעשה הוא בעיניה רק סימן לשלמות או לחולשה של אופי חבריה, מידת הצדק נותנת, שהשופט יתעלם מן האישיות, וידון רק בגוף </w:t>
      </w:r>
      <w:r w:rsidRPr="00972BEF">
        <w:rPr>
          <w:rStyle w:val="HebrewChar"/>
          <w:rFonts w:cs="FrankRuehl" w:hint="cs"/>
          <w:rtl/>
        </w:rPr>
        <w:lastRenderedPageBreak/>
        <w:t>המעשה, ואותה מידת צדק נותנת, שהחברה תשקול את כל הנסיבות האפשריות שיש בהן ללמד זכות על האישיות ואופיה, והרי היא אומרת אל תמהר לחרוץ דין על חברך</w:t>
      </w:r>
      <w:r w:rsidR="00972BEF" w:rsidRPr="00972BEF">
        <w:rPr>
          <w:rStyle w:val="HebrewChar"/>
          <w:rFonts w:cs="FrankRuehl" w:hint="cs"/>
          <w:rtl/>
        </w:rPr>
        <w:t>...</w:t>
      </w:r>
      <w:r w:rsidRPr="00972BEF">
        <w:rPr>
          <w:rStyle w:val="HebrewChar"/>
          <w:rFonts w:cs="FrankRuehl" w:hint="cs"/>
          <w:rtl/>
        </w:rPr>
        <w:t xml:space="preserve"> (שם יט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ושפטתם צדק - צדק הוא הרעיון המונח ביסוד המשפט, משפט הוא הסדור של יחסי אישים וחפצים על פי הרעיון האידיאלי של הצדק, הוא הגשמת הצדק בסדר הדברים, ומשום כך "ושפטתם צדק", צדק את הדין ואחר כך חתכהו (סנהדרין ז'), דין הוא התוצאה הנובעת מן הנורמה הכללית של הצדק ביחס למקרה הנידון, ובכן תחילה סכם בלבך את התוצאה הנובעת מן המקור הכללי של הצדק ביחד למקרה הנידון, ואחר כך בטא אותה בדייקנות, כך משפט אינו אלא צדק המתגשם במקרה מוחשי מסוים. (דברים א טז)</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צדק - תפקידו של היחיד, ועיצוב היחסים בינו לבין חברו. (תהלים יז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ודרך עליית הגדולים כך היתה, מה שהיה אצלם אמונה היום, נעשה אצלם משפט השכל למחר, דהיינו שהשיגו את זה בבחינת צדק, ואז מה שלמעלה מהכרה זו מתגלה להם בבחינת אמונה, ואחר כך גם זה נעשה אצלם בבחינת צדק, והיינו בחינת "ויחשבה לו צדקה" הנאמר באברהם אבינו ע"ה המבואר לעיל.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ונאמר במשיח "והיה צדק איזור מתניו והאמונה איזור חלציו", ופירש בזהר "אף דחד אינון, תרין דרגין אינון, חד לעילא וחד לתתא, לעילא איקרי מתנין ולתתא איקרי חלצין", והיינו מפורש כנ"ל, דמאמונה שהוא לתתא מגיע לצדק דהיינו לעילא</w:t>
      </w:r>
      <w:r w:rsidR="00972BEF" w:rsidRPr="00972BEF">
        <w:rPr>
          <w:rStyle w:val="HebrewChar"/>
          <w:rFonts w:cs="FrankRuehl" w:hint="cs"/>
          <w:rtl/>
        </w:rPr>
        <w:t>...</w:t>
      </w:r>
      <w:r w:rsidRPr="00972BEF">
        <w:rPr>
          <w:rStyle w:val="HebrewChar"/>
          <w:rFonts w:cs="FrankRuehl" w:hint="cs"/>
          <w:rtl/>
        </w:rPr>
        <w:t xml:space="preserve"> (חלק א עמוד קעב, וראה עוד אמונה)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מדת הצדק היא למלאות חיובו, ומצד החסד היא השאיפה לעשות למעלה מחיובו, וזה נקרא גנאי בפי חז"ל אם הצדיק לא הגיע לידי זה. (חלק ב עמוק קנט)</w:t>
      </w:r>
    </w:p>
    <w:p w:rsidR="00972BEF" w:rsidRDefault="00F354E5" w:rsidP="00972BEF">
      <w:pPr>
        <w:pStyle w:val="NormalPar"/>
        <w:widowControl w:val="0"/>
        <w:spacing w:before="200" w:line="254" w:lineRule="exact"/>
        <w:jc w:val="both"/>
        <w:rPr>
          <w:rStyle w:val="HebrewChar"/>
          <w:rFonts w:hint="cs"/>
          <w:rtl/>
        </w:rPr>
      </w:pPr>
      <w:r w:rsidRPr="00972BEF">
        <w:rPr>
          <w:rStyle w:val="Code01"/>
          <w:rFonts w:hint="cs"/>
          <w:rtl/>
        </w:rPr>
        <w:t>צדקה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מתנות עניים)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והאמין בה' ויחשבה לו צדקה. (בראשית טו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ידעתיו למען אשר יצוה את בניו ואת ביתו </w:t>
      </w:r>
      <w:r w:rsidRPr="00972BEF">
        <w:rPr>
          <w:rStyle w:val="HebrewChar"/>
          <w:rFonts w:cs="FrankRuehl" w:hint="cs"/>
          <w:rtl/>
        </w:rPr>
        <w:lastRenderedPageBreak/>
        <w:t>אחריו ושמרו דרך ה' לעשות צדקה ומשפט, למען הביא ה' על אברהם את אשר דבר עליו. (שם יח יט)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וכי ימוך אחיך ומטה ידו עמך, והחזקת בו גר ותושב וחי עמך. (ויקרא כה לה)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וצדקה תהיה לנו כי נשמור לעשות את כל המצוה הזאת לפני ה' אלקינו כאשר צונו. (דברים ו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יהיה בך אביון מאחד אחיך באחד שעריך בארצך אשר ה' אלקיך נותן לך, לא תאמץ את לבבך ולא תקפץ את ידך מאחיך האביון. כי פתוח תפתח את ידך לו, והעבט תעביטנו די מחסורו אשר יחסר לו</w:t>
      </w:r>
      <w:r w:rsidR="00972BEF" w:rsidRPr="00972BEF">
        <w:rPr>
          <w:rStyle w:val="HebrewChar"/>
          <w:rFonts w:cs="FrankRuehl" w:hint="cs"/>
          <w:rtl/>
        </w:rPr>
        <w:t>...</w:t>
      </w:r>
      <w:r w:rsidRPr="00972BEF">
        <w:rPr>
          <w:rStyle w:val="HebrewChar"/>
          <w:rFonts w:cs="FrankRuehl" w:hint="cs"/>
          <w:rtl/>
        </w:rPr>
        <w:t xml:space="preserve"> נתון תתן לו ולא ירע לבבך בתתך לו כי בגלל הדבר הזה יברכך ה' אלקיך בכל מעשיך ובכל משלח ידך. כי לא יחדל אביון מקרב הארץ על כן אנכי מצוך לאמר פתוח תפתח את ידך לאחיך לענייך ולאביונך בארצך. (שם טו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ויקח יהוידע הכהן ארון אחד ויקב חור בדלתו, ויתן אותו אצל המזבח בימין בבוא איש בית ה' ונתנו שמה הכהנים שומרי הסף את כל הכסף המובא בית ה'. (מלכים ב יב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ציון במשפט תפדה, ושביה בצדקה. (ישעיה א כח)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והיה מעשה הצדקה שלום, ועבודת הצדקה השקט ובטח עד עולם. (שם לב יז)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ואותי יום יום ידרושון ודעת דרכי יחפצון, כגוי אשר צדקה עשה ומשפט אלקיו לא עזב ישאלוני משפטי צדק קרבת אלקים יחפצון. (שם נח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כארץ תוציא צמחה וכגנה זרועיה תצמיח, כן א-דני אלקים יצמיח צדקה ותהלה נגד כל הגוים. (שם סא 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וזרחה לכם יראי שמי שמש צדקה ומרפא בכנפיה, ויצאתם ופשתם כעגלי מרבק. (מלאכי ג 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פזר נתן לאביונים צדקתו עומדת לעד, קרנו תרום בכבוד. (תהלים קיב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יועילו אוצרות רשע, וצדקה תציל ממות. (משלי י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רשע עושה פעולת שקר, וזורע צדקה שכר אמת. כן צדקה לחיים, ומרדף רעה למותו. (שם יא יח)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צדקה תרומם גוי, וחסד לאומים חטאת. (שם יד לד)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עשה צדקה ומשפט נבחר לה' מזבח. (שם כא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מתן בסתר יכפה אף, ושוחד בחיק חמה עזה. (שם שם יד)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כפה פרשה לעני, וידיה שלחה לאביון. (שם לא 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אמנע מחפץ דלים, ועיני אלמנה אכלה. ואוכל פתי לבדי, ולא אכל יתום ממנה</w:t>
      </w:r>
      <w:r w:rsidR="00972BEF" w:rsidRPr="00972BEF">
        <w:rPr>
          <w:rStyle w:val="HebrewChar"/>
          <w:rFonts w:cs="FrankRuehl" w:hint="cs"/>
          <w:rtl/>
        </w:rPr>
        <w:t>...</w:t>
      </w:r>
      <w:r w:rsidRPr="00972BEF">
        <w:rPr>
          <w:rStyle w:val="HebrewChar"/>
          <w:rFonts w:cs="FrankRuehl" w:hint="cs"/>
          <w:rtl/>
        </w:rPr>
        <w:t xml:space="preserve"> אם אראה אובד מבלי לבוש, ואין כסות לאביון. אם לא ברכוני חלציו, ומגז כבשי יתחמם</w:t>
      </w:r>
      <w:r w:rsidR="00972BEF" w:rsidRPr="00972BEF">
        <w:rPr>
          <w:rStyle w:val="HebrewChar"/>
          <w:rFonts w:cs="FrankRuehl" w:hint="cs"/>
          <w:rtl/>
        </w:rPr>
        <w:t>...</w:t>
      </w:r>
      <w:r w:rsidRPr="00972BEF">
        <w:rPr>
          <w:rStyle w:val="HebrewChar"/>
          <w:rFonts w:cs="FrankRuehl" w:hint="cs"/>
          <w:rtl/>
        </w:rPr>
        <w:t xml:space="preserve"> (איוב לא 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לך ה' הצדקה ולנו בושת הפנים כיום הזה, לאיש יהודה וליושבי ירושלים ולכל ישראל הקרובים והרחוקים בכל הארצות אשר הדחתם שם במעלם אשר מעלו בך. (דניאל ט ז)</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ויאמר להם לכו אכלו משמנים ושתו ממתקים ושלחו מנות לאין נכון לו, כי קדוש היום לאדונינו, ואל תעצבו כי חדות ה' היא מעוזכם. (נחמיה ח י)</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לכל עושיהם, אלו הם חסדי דוד הנאמנים מחזיקי התורה, ואלו המחזיקים את התורה, הם כביכול העושים אותה, כל אלו העוסקים בתורה, אין בהם עשיה בעוד שהם עוסקים בה, אבל אלו שמחזיקים אותה, יש בהם עשיה, ובכח זה מתקיים הכתוב, תהלתו עומדת לעד, והכסא עומד על קיומו כראוי. (הקדמה קכד, ועיין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חלקו של הקב"ה הוא לשמח את העניים כפי מה שיכול לעשות, כי בימים האלו (במועדים) הקב"ה בא לראות את אלו כלים השבורים שלו, ונכנס אליהם ורואה שאין להם במה לשמוח, בוכה עליהם ועולה למעלה להחריב העולם.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באים לפניו בני הישיבה ואומרים רבון העולם, רחום וחנון אתה נקרא, יתגלגלו רחמיך על בניך, אמר להם, וכי לא עשיתי את העולם אלא על חסד, שכתוב, אמרתי עולם חסד יבנה, והעולם עומד על זה, (ואם אינם עושים חסד עם העניים אחריב את העולם). אומרים המלאכים העליונים לפניו, רבון העולם, הנה פלוני שאכל ושתה לרויה ויכול לעשות חסד עם העניים ולא נתן להם כלום, בא המשטין ולוקח רשות ורודף אחרי האדם ההוא. (שם קעה, ועיין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המצוה התשיעית היא, לחון את העניים, ולתת להם טרף, שכתוב, נעשה אדם בצלמנו כדמותנו, נעשה אדם הוא בשתוף, (מפני שהוא) כולל זכר ונקבה, בצלמנו, היינו עשירים, כדמותנו היינו העניים.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מצד הזכר הם העשירים, ומצד הנקבה הם העניים וכמו שהם בחיבור אחד, וחסים זה על זה, ונותנים זה לזה, וגומלים לו חסד, כך האדם למטה צריך להיות, העשיר והעני בחבור אחד, שיתנו זה לזה ויגמלו חסד זה עם זה. (שם רלג)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שלמדנו, בשעה שהקב"ה אוהב את האדם, שולח לו מתנה, ומה היא המתנה, עני, כדי שיזכה על ידו, וכיון שזכה על ידו, הקב"ה ממשיך עליו חוט של חסד, הנמשך מצד ימין ופורש על ראשו, ורושם אותו כדי כאשר יבא הדין לעולם יזהר בו אותו המחבל מלהזיקו, שנושא עיניו ורואה לאותו הרשימה, אז מסתלק ממנו ונזהר בו, משום זה הקדים לו הקב"ה דבר במה שיזכה לזה.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ותא חזי, כשרצה הקב"ה להביא דין על סדום, זיכה מקודם את אברהם ושלח לו מתנה (דהיינו ג' המלאכים), שיזכה על ידיהם, כדי להציל את לוט בן אחיו משם, וזהו שכתוב, ויזכור אלקים את אברהם, וישלח את לוט מתוך ההפכה, היינו שזכר לו מה שזכה מקודם על ידי אותם ג' מלאכים.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כעין זה, מי שזוכה בצדקה עם בני אדם בשעה שהדין שורה בעולם, הקב"ה זוכר לו אותו צדקה שעשה, משום שבכל שעה שאדם זוכה נכתב לו כן למעלה, ועל כן אפילו בשעה שהדין שורה בעולם, הקב"ה זוכר לו את הטוב שעשה וזכה עם בני אדם, כמו שאתה אומר וצדקה תציל ממות, משום זה הקדים הקב"ה וסבב לאברהם במה שיזכה על ידו שיציל בזכותו את לוט. (וירא קסז)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חייא אמר, הם, (אנשי סדום), היו רשעים מעצמם ומרכושם, (ולא מסבת ארצם הטובה, כי לא רצו ליתן צדקה), כי כל אדם שהוא צר עין כלפי עני, ראוי לו, שלא יתקיים בעולם. ולא עוד אלא שאין לו חיים לעולם הבא, וכל מי שהוא טוב לב לעני ראוי לו שיתקיים בעולם, והעולם יתקיים בזכותו, ויש לו חיים, ואריכות ימים לעולם הבא. (שם קצד)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עושה צדקה בכל עת, וכי בכל עת יכול האדם לעשות צדקה, אלא מי שהולך בדרכי התורה ועושה צדקה עם אלו הצריכים צדקה, (נבחן לעושה צדקה בכל עת), כי כל מי שעושה צדקה עם העני, הוא מרבה צדקה ההיא, (דהיינו הנוקבא הנקראת צדקה), למעלה ולמטה, שגורם זווג זו"ן למעלה, ושפע ברכות למטה.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ותא חזי, מי שמשתדל בצדקה, אותה צדקה שעושה עולה למעלה, ומגעת למעלה לאותו המקום של יעקב, שהוא מרכבה עליונה, (דהיינו הנוקבא הנקראת מקום), וממשיך ברכות למקום ההוא, מן המעיין של כל המעיינות, (דהיינו מבינה שכל המוחין ממנה הם), ומההוא צדקה, (דהיינו הנוקבא אחר שקבלה הברכות מבינה), ממשיך ומרבה הברכות לכל התחתונים ולכל המרכבות (של המלאכים), ולכל צבאות (העליונים), וכולם מתברכים, והאורות נתוספים כראוי, ומשום שכולם, (דהיינו כל התחתונים והמלאכים הנ"ל) נקראים עת, (להיותם נמשכים מן הנוקבא שנקראת עת), על כן כתוב עושה צדקה בכל עת, שפירושו שמרבה השפע בכל דרי ג' עולמות בי"ע, המתפשטים מן הנוקבא ונקראים עת כמו הנוקבא. (ויצא קיט)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מהו וכן נגוזו, ונגזו היה צריך לכתוב, אלא כמו שתחילת הכתוב מדבר בשלום, אף כאן מדבר בשלום. ומהו, זהו צדקה, כי צדקה הוא שלום, ומי שמרבה בצדקה מרבה שלום למעלה ומרבה שלום למטה, ומשום זה אומר הכתוב וכן נגזו ועבר, (כי נגזו פירושו כמו גזזו), שגוזזים כספיהם בצדקה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ועבר, ועברו היה צריך (לכתוב), למה אומר ועבר, אלא זה על הדין של הרוגז, כמו שאתה אומר, עד יעבור זעם, אף כאן ועבר (פירושו) עבר הדין מעליהם. (מקץ קסט)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ומי שעוסק בצדקה בעולם הזה ונותן מכספו לצדקה, אז הוא עובר באותו מקום (דהיינו בנהר דינור) ואינו מפחד, והכרוז קורא על אותה הנשמה ועניתיך לא אענך עוד, (הוא סיום הכתוב) כי מי שזכה לעבור בנהר דינור, אין לו יותר דין כלל. (מקץ קעו)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ולא יכול יוסף להתאפק וגו', רבי חייא פתח ואמר, פזר נתן לאביונים וגו', תא חזי, הקב"ה ברא העולם, והמשיל את האדם עליו, שיהיה </w:t>
      </w:r>
      <w:r w:rsidRPr="00972BEF">
        <w:rPr>
          <w:rStyle w:val="HebrewChar"/>
          <w:rFonts w:cs="FrankRuehl" w:hint="cs"/>
          <w:rtl/>
        </w:rPr>
        <w:lastRenderedPageBreak/>
        <w:t>מלך על הכל.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ואדם הזה נפרדים ממנו בעולם כמה מינים, מהם צדיקים, מהם רשעים, מהם טפשים מהם חכמים, וכולם מתקיימים בעולם, עשירים ועניים, וכולם הוא, כדי שיזכו וייטיבו אלו עם אלו, שייטיבו הצדיקים עם הרשעים, וייטיבו החכמים עם הטפשים, וייטיבו העשירים עם העניים, (למלאות חסרונם), כי על ידי זה, זוכה האדם לחיי עולם, ומתקשר בעץ החים, (ועל זה אמר הכתוב פזר נתן לאביונים), ולא עוד אלא צדקה זו שהוא עושה עומדת לעד, (דהיינו שהנוקבא נבנית ממנה, שהיא נקראת עד), שכתוב וצדקתו עומדת לעד</w:t>
      </w:r>
      <w:r w:rsidR="00972BEF" w:rsidRPr="00972BEF">
        <w:rPr>
          <w:rStyle w:val="HebrewChar"/>
          <w:rFonts w:cs="FrankRuehl" w:hint="cs"/>
          <w:rtl/>
        </w:rPr>
        <w:t>...</w:t>
      </w:r>
      <w:r w:rsidRPr="00972BEF">
        <w:rPr>
          <w:rStyle w:val="HebrewChar"/>
          <w:rFonts w:cs="FrankRuehl" w:hint="cs"/>
          <w:rtl/>
        </w:rPr>
        <w:t xml:space="preserve"> (ויגש סב)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rtl/>
        </w:rPr>
        <w:t>ת</w:t>
      </w:r>
      <w:r w:rsidRPr="00972BEF">
        <w:rPr>
          <w:rStyle w:val="HebrewChar"/>
          <w:rFonts w:cs="FrankRuehl" w:hint="cs"/>
          <w:rtl/>
        </w:rPr>
        <w:t>א חזי, אליהו אמר, הגם על האלמנה וגו', משום שהקב"ה אמר לאליהו הנה צויתי שם אשה אלמנה לכלכלך, וכל מי שזן ומפרנס למי שנצרך לו, וכל שכן בימי רעב, הוא מתאחד ונאחז בעץ החיים, וגורם חיים לעצמו ולבניו, ובארוהו. ועתה אמר אליהו, כל מי שמקיים נפש בעולם זוכה חיים לעצמו, וזוכה להתאחד בעץ החיים, ועתה שולט עץ המות. צד הרע, על האלמנה, אשר צוית אותה לכלכלני, משום זה אמר הרעות. (שם עד)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הם צדיקים לפניו, מפני שהם זורעים על כל מים. מהו על כל מים, (ואומר) ההם זורעים לצדקה, (כלומר הם מעלים מ"ן להמשיך מוחין להמלכות שתהיה נקראת צדקה, כי בלי המוחין היא נקראת צדק, בלי ה'). ומי שזרע לצדקה כתוב בו, כי גדול מעל השמים חסדך, מעל השמים הוא מכונה גם כן, על כל מים, ומהו מעל השמים, שהוא עולם הבא, (שהיא בינה, שהיא מעל ז"א הנקרא שמים), וישראל זורעים זרע, (דהיינו שמעלין מ"ן על כל מים שהיא בינה, כדי להמשיך מוחין אל המלכות שתהיה נקראת צדקה). (שמות סח)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 כמוכה באלים ה', ר' יוסי פתח, ראיתי את כל המעשים וגו' הבל ורעות רוח. שלמה המלך, שעלה בחכמתו יותר על כל בני העולם, איך אמר, שכל המעשים הם הבל ורעות רוח, יכול, אף מעשה הצדקה הוא הבל ורעות רוח, הלא כתוב והיה מעשה הצדקה שלום, אלא הרי העמדנו, כל המעשים אשר נעשו תחת השמש כתוב, ומשונה הוא מעשה הצדקה, שהוא </w:t>
      </w:r>
      <w:r w:rsidRPr="00972BEF">
        <w:rPr>
          <w:rStyle w:val="HebrewChar"/>
          <w:rFonts w:cs="FrankRuehl" w:hint="cs"/>
          <w:rtl/>
        </w:rPr>
        <w:lastRenderedPageBreak/>
        <w:t>למעלה מן השמש</w:t>
      </w:r>
      <w:r w:rsidR="00972BEF" w:rsidRPr="00972BEF">
        <w:rPr>
          <w:rStyle w:val="HebrewChar"/>
          <w:rFonts w:cs="FrankRuehl" w:hint="cs"/>
          <w:rtl/>
        </w:rPr>
        <w:t>...</w:t>
      </w:r>
      <w:r w:rsidRPr="00972BEF">
        <w:rPr>
          <w:rStyle w:val="HebrewChar"/>
          <w:rFonts w:cs="FrankRuehl" w:hint="cs"/>
          <w:rtl/>
        </w:rPr>
        <w:t xml:space="preserve"> (בשלח שיח)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דבר ההוא שהוא עבודת רבונו, זה עולה למעלה מן השמש, ונעשה ממנו הבל קדוש, וזה הוא זרע שזורע האדם בעולם ההוא, ומה שמו, צדקה, שכתוב זרעו לכם לצדקה.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מנהיג את האדם כשנשמתו יצאה ממנו ומעלה אותו במקום הכבוד למעלה, ונמצא לצרור אותו בצרור החיים, שנאמר והלך לפניך צדקך, כדי לנהוג אותך ולהעלותך למקום שנקרא כבוד ה', (שהוא המלכות), שכתוב וכבוד ה' יאספך.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אלו הנשמות, שהבל ההוא הקדוש מנהיג אותם, ההוא שנקרא כבוד ה', מאספם בתוכו ונצררים בו, ואז הוא נחת רוח, אבל (הבל) האחר, (שאינו עבודת הקב"ה), נקרא ורעות רוח, אשריהם הצדיקים שכל מעשיהם הם למעלה מן השמש, דהיינו עבודת הקב"ה, וזורעים זרע הצדקה לזכות אותם לעולם הבא, ועל זה כתוב, וזרחה לכם יראי שמי שמש צדקה.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שמעון תא חזי, בתחילה כשנבנה בית המקדש למטה, לא נבנה אלא בדין ורגז, כמו שכתוב, כי על אפי ועל חמתי וגו', משום שהוא במקום שהדין שורה, לעתיד לבא, עתיד הקב"ה לבנות אותו ולתקנו במדרגה אחרת עליונה, הנקראת צדקה, (שהיא מלכות המתוקנה), שכתוב בצדקה תכונני, משום זה יתקיים (ולא יחרב עוד) ושמו ממש יקרא צדק, מאין לנו, שכתוב וזה שמו אשר יקראו ה' צדקנו. (שם שכג)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מזון שהוא עליון ממנו, ההוא שהוא יותר דק, בא ממקום שהדין שורה, הנקרא צדק, (שהיא המלכות), וזה הוא מזון של עניים, (דהיינו מצה הנקרא לחם עוני), וסוד הדבר, מי שהשלים את עני משלים לו אות אחת (על צדק), ונעשה צדקה, וזה סוד גומל נפשו איש חסד, גמילות חסדים יורה, ששורה בדין והשלים אותו עם חסד, אז הוא רחמים. (בשלח שעט)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עני מזכה בני אדם בכמה טובה בכמה אוצרות עליונים, והוא אינו כמי שזיכה את הרשעים, מה בין זה לזה, אלא מי שמשתדל ועושה צדקה עם העני הוא משלים חיים לנפשו, וגורם לו להתקיים וזוכה בשבילו כמה טובה בעולם ההוא, ומי שמשתדל אחר הרשעים (להחזירם </w:t>
      </w:r>
      <w:r w:rsidRPr="00972BEF">
        <w:rPr>
          <w:rStyle w:val="HebrewChar"/>
          <w:rFonts w:cs="FrankRuehl" w:hint="cs"/>
          <w:rtl/>
        </w:rPr>
        <w:lastRenderedPageBreak/>
        <w:t>בתשובה), הוא משלים יותר, כי עושה לצד האחר דאלקים אחרים שיכנע ולא ישלוט, ומעביר אותו מממשלתו, עושה שהקב"ה מתעלה על כסא כבודו, עושה לאותו רשע נפש אחר, אשרי חלקו. (תרומה נא)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אשרי הוא מי שאלו השנים נמצאים על שולחנו, א' דברי תורה, ב', חלק לעניים משולחן ההוא. כשמעלים שלחן ההוא מלפני האדם שני מלאכים קדושים מזדמנים שם, אחד מימין ואחד משמאל. אחד אומר, זהו שלחן של המלך הקדוש, שפלוני ערך אותו לפניו, ערוך יהיה שלחן הזה בברכות עליונות, ושמן וגדלות עליון ישרה עליו הקב"ה, ומלאך אחר אומר, זה הוא שלחן של המלך הקדוש שפלוני ערך לפניו, זה הוא שלחן שעליונים ותחתונים מברכים אותו, ערוך יהיה שלחן הזה לפני עתיק יומין, בעולם הזה ובעולם הבא. (שם תקח)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קחו מאתכם תרומה לה', ר יהודה פתח הלא פרוס לרעב לחמך וגו', תא חזי, אשרי חלקו של אדם כשעני יבא אליו, כי עני ההוא הוא מתנה שהקב"ה שלח לו מי שמקבל מתנה ההיא בקבלת הפנים, אשרי חלקו.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מי שמרחם על העני ומשיב לו נפשו, הקב"ה מעלה עליו, כאלו הוא ברא את נפשו, ועל כן אברהם שהיה מרחם על כל בני העולם, העלה עליו הקב"ה, כאלו הוא ברא אותם, שכתוב, ואת הנפש אשר עשו בחרן.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ואף על פי שהעמדנו (הכתוב), הלא פרוס, שמהו פרוס, הוא לפרוש לו מפה בלחם ומזון לאכול, הנה פירוש אחר, הלא פרוס הוא כמו שאמרנו פריס פריסתם וגו', שצריכים לחתוך חתיכות לחם לפניו, כדי שלא יתבייש, ויחתוך לפניו בעין טובה, לחמך, לחם לא כתוב, אלא לחמך, (יורה שהלחם) יהיה שלך, מכספך, ולא מגזילה, ולא מעשק ולא מגנבה, כי אם כן, אינו זכות, אלא אוי לו, שבא להזכיר עונו. כעין זה קחו מאתכם תרומה הוא להרים ולתת ממה שלכם ולא מעשק ולא מגזל, ולא מגנבה, וכבר העמדנו. (ויקהל סא)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ואם תאמר, שהדבר תלוי במקום הזה הנקרא שמים, (שהוא ז"א), הרי למדנו שמזון אינו תלוי בזכות, וזכות, הרי העמדנו שהוא צדקה, (דהיינו ז"א), כי תרגום צדקה הוא זכות, וזכות ושמים </w:t>
      </w:r>
      <w:r w:rsidRPr="00972BEF">
        <w:rPr>
          <w:rStyle w:val="HebrewChar"/>
          <w:rFonts w:cs="FrankRuehl" w:hint="cs"/>
          <w:rtl/>
        </w:rPr>
        <w:lastRenderedPageBreak/>
        <w:t>דבר אחד הם, (הרי שאינו תלוי בשמים שהוא ז"א), וכאן כתוב הרעיפו שמים</w:t>
      </w:r>
      <w:r w:rsidR="00972BEF" w:rsidRPr="00972BEF">
        <w:rPr>
          <w:rStyle w:val="HebrewChar"/>
          <w:rFonts w:cs="FrankRuehl" w:hint="cs"/>
          <w:rtl/>
        </w:rPr>
        <w:t>...</w:t>
      </w:r>
      <w:r w:rsidRPr="00972BEF">
        <w:rPr>
          <w:rStyle w:val="HebrewChar"/>
          <w:rFonts w:cs="FrankRuehl" w:hint="cs"/>
          <w:rtl/>
        </w:rPr>
        <w:t xml:space="preserve"> (ויקרא תמה)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חיים (היא נקראת), משום שכל חיים העליונים נכללים בה, וממנה יוצאים. למחזיקים בה, לאלו שהם אחוזים בה, שמי שאחוז בתורה אחוז בכל, אחוז למעלה ולמטה, ותומכיה מאושר, מי הם תומכיה, הם אלו המטילים מלאי, (דהיינו שנותנים כסף לסחורה), לכיסם של תלמידי חכמים, (שיסחרו עם הכסף ויהיו שותפים בריוח), כמו שהעמידוהו. (מצורע 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חייא ורבי יוסי היו הולכים בדרך, פגשו בהר ההוא מצאו ב' אנשים שהיו הולכים, בתוך כך ראו איש אחד שהיה בא, ואמר להם בבקשה מכם, תנו לי מזון פת לחם, שזה שני ימים שאני נבוך במדבר, ולא אכלתי משהו. נשמט אחד מאלו ב' אנשים והוציא מזונו שהביא עמו לדרך, ונתן לו, והאכיל והשקה אותו, אמר לו חבירו ומה תעשה כשתצטרך למזון, שהרי אני, שלי אני אוכל (ולא אתן לך). אמר לו וכי על שלך אני הולך. ישב אצלו העני עד שאכל כל מה שהיה אצלו והלחם שנשאר נתן לעני אל הדרך והלך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חייא לא רצה הקב"ה שדבר זה יהיה נעשה על ידינו. א"ר יוסי אולי נגזר דין על אותו האדם ורצה הקב"ה להזמין לו את זה, כדי להציל אותו. בעוד שהיו הולכים נתעייף אותו האדם בדרך, (מחמת רעב), אמר לו חבירו ולא אמרתי לך, שלא תתן הלחם לאחר. אמר ר' חייא לר' יוסי, הרי יש מזון אצלנו ניתן לו לאכול. אמר ר' יוסי אתה רוצה להוציא ממנו זכות, נלך ונראה, כי ודאי בחבליו של זה עקבות המות נתאחזו, (כלומר שסכנת המות הולך ומטפס אחריו), ורצה הקב"ה להזמין לו זכות כדי להצילו.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בתוך כך ישב אותו אדם וישן תחת אילן אחד, וחברו התרחק ממנו וישב בצד אחר. א"ר יוסי לר' חייא, עתה נשב ונראה, כי ודאי שהקב"ה רוצה לעשות לו נס. קמו והמתינו, בתוך כך ראו מין אפעה בלהבות עומד אצלו, א"ר חייא אוי לאותו אדם כי עתה ימות. א"ר יוסי זכאי הוא אותו האדם שהקב"ה יעשה לו נס, בתוך כך ירד מן האילן נחש אחד ורצה להרגו, קם אותו האפעה על הנחש והרג אותו, האפעה פנה ראשו והלך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א"ר יוסי ולא אמרתי לך שהקב"ה רוצה לעשות לו נס, ולא תוציא ממנו הזכות, דהיינו (שלא יתן לו לאכול), בתוך כך ניער אותו אדם משנתו, וקם והלך לו. אחזו בו ר' חייא ורבי יוסי, ונתנו לו לאכול, אחר שאכל הגידו לן הנס שעשה לו הקב"ה. (בהר נח)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הרי העמידוהו שכך הוא, כי העני אחוז בדין, וכל מאכלו הוא בדין, הוא המקום שנקרא צדק, (שהיא מלכות), כמו שאמר תפלה לעני כי יעטוף, תפלה זו היא תפלה של יד, (דהיינו המלכות), והעמידוהו, (שבעת שאינה בזווג עם ז"א, היא עניה ונקראת צדק), ומי שנותן צדקה לעני הוא עושה למעלה את השם הקדוש שלם כראוי, (דהיינו שמחברה עם ז"א המשפיע לה הכל), משם שצדקה היא עץ החיים, (שהוא ז"א), וצדקה נותנת ומשפעת לצדק (שהיא מלכות), וכשנותנת לצדק אז מתחבר זה בזה (ז"א במלכות), והשם הקדוש נמצא שלם. מי שעושה התעוררות שלמטה זה, (דהיינו שנותן צדקה), הוא ודאי כאלו עשה את השם הקדוש בשלמות, כעין שהוא עושה למטה כך מתעורר למעלה. ועל כן כתוב אשרי שומרי משפט עושה צדקה בכל עת, עושה צדקה, זהו הקב"ה כביכול הוא עשה אותו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תא חזי, למה עני חשוב כמת, מהו הטעם, הוא משום שאותו מקום גרם לו, כי במקום מיתה הוא מצוי, (כי המלכות היא סוד עץ הדעת טוב ורע, שאם זוכה הרי טוב וחיים ואם אינו זוכה הרי רע ומות), ומשום זה הוא נקרא מת, ואותו שמרחם עליו, הוא נותן לו צדקה, (וגורם) שעץ החיים (שנקרא צדקה) שורה על (עץ הדעת שהוא אילנא דמותא) כמו שאמר וצדקה תציל ממות, ונמצא כמו שהאדם עושה למטה, (שמחיה את העני שנקרא מת), כך הוא עושה למעלה ממש, (שמשרה אילנא דחיי על אילנא דמותא), אשרי חלקו שזכה לעשות שם הקדוש למעלה, (דהיינו ליחדה עם ז"א) משום זה עולה צדקה על הכל.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והדברים האלו אמורים בצדקה לשמה, כי בזה מעורר צדקה את הצדק, (דהיינו ז"א למלכות), לחברם יחד, ויהיה הכל שם קודש כראוי, כי צדק אינו מתתקן ואינו נשלם אלא בצדקה, שכתוב בצדקה תכונני, שזה נאמר לכנסת </w:t>
      </w:r>
      <w:r w:rsidRPr="00972BEF">
        <w:rPr>
          <w:rStyle w:val="HebrewChar"/>
          <w:rFonts w:cs="FrankRuehl" w:hint="cs"/>
          <w:rtl/>
        </w:rPr>
        <w:lastRenderedPageBreak/>
        <w:t>ישראל, (שהוא המלכות, שרק בצדקה היא נשלמת), משום זה כתוב) ועשית אותם וגו', (שזה נעשה על ידי אתערותא דלתתא כנ"ל). (בחקותי כא)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וביום הקים את המשכן וגו', ר' חייא פתח, פזר נתן לאביונים צדקתו עומדת לעד קרנו תרום בכבוד, פזר נתן לאביונים מהו פזר, הוא כמו שאתה אומר יש מפזר ונוסף עודף ואפשר לומר שלכל מפזר הוא כך, לכן משמיענו פזר נתן לאביונים, כיון שנותן פיזור הזה לאביונים ראוי הוא להתברך, מהו ונוסף עוד, היינו בכל, ונוסף עוד בעושר ונוסף עוד בחיים.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מקרא זה כך היה צריך לומר, יש מפזר ויוסיף עוד, מהו ונוסף, אלא מקום הזה ששורה בה מיתה, (דהיינו המלכות), הוא גורם לו שיתוסף בחיים של מעלה, (ולהמשיך משם) ולהוסיף לו חיים. אמר ר' יהודה אמר ר' חייא, המקרא מעיד, שכל מי שנותן צדקה לאביונים מתעורר עץ החיים, (שהוא ז"א), להוסיף חיים לאילן המות, (שהוא המלכות), ואז נמצא חיים ושמחה למעלה (במלכות), והאדם שגרם זה (על ידי שנתן צדקה), הנה בשעה שצריך, אותו עץ החיים עומד עליו, ואותו אילן המות מגין עליו, ומשום זהו ונוסף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צדקתו עומדת לעד, מהו עומדת לעד, (שהצדקה) עומדת על האדם לתת לו קיום וחיים, כמו שהוא נותן לו חיים (אל העני), ומתעורר אצלו חיים (העליונים, דהיינו בסבתו כנ"ל בדבור הסמוך), כך נותנים לו חיים, ואלו ב' אילנות (ז"א ומלכות), עומדים עליו להצילו ולהוסיף לו חיים.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קרנו תרום בכבוד, תא חזי, העולם שאמרנו (שהוא ז"א, נאמר לו) ההוא קרן, (שהוא המלכות), תרום, ובמה, בכבוד של מעלה, (שהוא הבינה, שעל ידי הארת הבינה מתרוממת המלכות), משום שאותו האדם (על ידי הצדקה שנתן) גרם לחבר אותם, (דהיינו ז"א ומלכות) יחד, ולהוריק ברכות למעלה ולמטה.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רבי אבא אמר, בכל זמן שהמשכן הוקם, (דהיינו שהמלכות מזדווגת עם ז"א), במעשה בני אדם, אז יום ההוא יום שמחת כל, ושמן משחת קדש הורק בנרות האלו, (בספירות המלכות), וכולם מאירים, מי שגרם זה, גרם לעצמו שינצל בעולם </w:t>
      </w:r>
      <w:r w:rsidRPr="00972BEF">
        <w:rPr>
          <w:rStyle w:val="HebrewChar"/>
          <w:rFonts w:cs="FrankRuehl" w:hint="cs"/>
          <w:rtl/>
        </w:rPr>
        <w:lastRenderedPageBreak/>
        <w:t>הזה, ויהיה לו חיים בעולם הבא, זה שאמר וצדקה תציל ממות, וכתוב ואור צדיקים כאור נגה הולך ואור עד נכון היום. (בהעלותך צה)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(תקון) החמישי (שבשלחן), העמידוהו בעלי המשנה, שצריכים להאריך על שולחנו, בשביל העניים, (שיהנה אותם משלחנו), וסוד הדבר, כדי שהצדקה תאריך ימיו, שלא ימות בקוצר ימים, כעין התורה שהיא אריכות ימים בשביל הנשמה בב' עולמות, בעולם הזה ובעולם הבא. אף כך צדקה היא אריכות ימים לגוף בב' עולמות, זה שאמר כי הוא חייך ואורך ימיך, כי הוא חייך בעולם הזה, ואורך ימיך בעולם הבא, שעולם כולו הבא אל הגוף, בתחיית המתים, שאחר שיקום לתחיית המתים לא ימות, וכמו שיתקיים בעולם הבא כן יהיה קיים בעולם הזה. (פנחס תרלה)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אשרי משכיל אל דל, פירוש אחר משכיל אל דל ביום רעה ימלטהו ה', או יחזק במעוזי יעשה שלום לי שלום יעשה לי. תא חזי, דל נקרא אדם שאין לו משלו כלום, ואינו מבקש פרוטה משום אדם, והוא צנוע, ואינו מגלה דחקו לשום אדם, ובשעת דחקו הוא עושה מריבה כלפי מעלה, ואומר, הכי אני חוטא יותר מכל אדם שבעולם, אדם אחד יש לו עושר רב, ביתו מלא זהב וכסף, ולי אין פרוטה בעולם, ואין לי לחם לאכול ובגד ללבוש. וכן הולך ומתרעם, עד שחוטא לפני הקב"ה ועל כן (אומר הקב"ה) כל אדם שיחזיק במעוזו ונותן לו צדקה, יעשה שלום לי שלום יעשה לי, (כי לא יריב עוד עמי).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ותא חזי, כל אדם שהוא דל וחוטא (בריבו עם) הקב"ה, אין הקב"ה חושב לו לחטא, משום שהוא אינו בדעה השלמה, ומאין לנו זה, מאיוב, בשעה שאמר הקב"ה לשטן מאין תבוא וגו' השמת לבך אל עבדי איוב, אמר לו השטן להקב"ה וכי יש אדם בעולם שאדונו יתן לו כסף וזהב ומרגליות ובנים וכל טוב שבעולם ויהיה רע</w:t>
      </w:r>
      <w:r w:rsidR="00972BEF" w:rsidRPr="00972BEF">
        <w:rPr>
          <w:rStyle w:val="HebrewChar"/>
          <w:rFonts w:cs="FrankRuehl" w:hint="cs"/>
          <w:rtl/>
        </w:rPr>
        <w:t>...</w:t>
      </w:r>
      <w:r w:rsidRPr="00972BEF">
        <w:rPr>
          <w:rStyle w:val="HebrewChar"/>
          <w:rFonts w:cs="FrankRuehl" w:hint="cs"/>
          <w:rtl/>
        </w:rPr>
        <w:t xml:space="preserve"> (זהר חדש אחרי צט)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עושה צדקה בכל עת, וכי בכל עת יכול האדם לעשות צדקה, והרי אפילו י"ב שעות ביום מי יוכל לעשות צדקה, אלא כך למדנו, מי שעושה צדקה בכל עת הוא עושה, מהו בכל עת, הוא כמו שאמר ואל יבא בכל עת אל הקדש, והעמידוהו, (שהיא המלכות הנקראת עת, ויסוד </w:t>
      </w:r>
      <w:r w:rsidRPr="00972BEF">
        <w:rPr>
          <w:rStyle w:val="HebrewChar"/>
          <w:rFonts w:cs="FrankRuehl" w:hint="cs"/>
          <w:rtl/>
        </w:rPr>
        <w:lastRenderedPageBreak/>
        <w:t>נקרא אל, ועושה צדקה גורם יחוד יסוד ומלכות הנקראים כל עת).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ואל תאמר (שהפירוש הוא) בכנסת ישראל בלבד, (שהיא המלכות), מפני שהיא עת רצון הקדוש של הצדיק, (שהוא יסוד הנקרא כל), אלא אפילו בכל עת שלמטה, (דהיינו תלמידי חכמים שבעולם הזה, תרבה צדקה עליהם ותתעורר הצדקה בכולם, בעליונים ובתחתונים, ומשום זה ישום האדם לבו ורצונו ויתדבק בהקב"ה.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כיון שהגיעו לפני ר' שמעון ספרו לו המעשה, אמר, וכי זה בלבד, אלא כל מי (שעושה צדקה), ואחוז בעץ החיים ינצל בעולם הזה, ואפילו מן המות שבעולם שביתר בני אדם, (דהיינו מהמות הגשמי), וכל שכן ממות אחר, (דהיינו ממות רוחני).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שמעון הצדקה מעוררת בכולם עץ החיים, (הן חיים גשמיים והן חיים רוחניים), והוא מקום הנותן מזון לכל העולם, תלמידי חכמים מה הם מעשיהם, הרי הם אחוזים בצדקה, וכל בני העולם בזכותם נזונים ממש בהם, והם עצמם אינם יכולים להיות ניזונים ממש, כי הם עוסקים בתורה, ומי שעוסק בתורה, עוסק בעץ החיים, שכל בני העולם נזונים ממנו, ונמצא שתלמידי חכמים מעוררים המזון בעולם והשלום, ואם המזונות מתעוררים לכל בני העולם על ידיהם, למה להם עצמם אין המזון מתעורר</w:t>
      </w:r>
      <w:r w:rsidR="00972BEF" w:rsidRPr="00972BEF">
        <w:rPr>
          <w:rStyle w:val="HebrewChar"/>
          <w:rFonts w:cs="FrankRuehl" w:hint="cs"/>
          <w:rtl/>
        </w:rPr>
        <w:t>...</w:t>
      </w:r>
      <w:r w:rsidRPr="00972BEF">
        <w:rPr>
          <w:rStyle w:val="HebrewChar"/>
          <w:rFonts w:cs="FrankRuehl" w:hint="cs"/>
          <w:rtl/>
        </w:rPr>
        <w:t xml:space="preserve"> (שם בהר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שאמר ר' נהוראי, מה שכתוב או יחזיק במעוזי וגו' וכי הקב"ה בעל השלום עושה שלום במרומיו, צריך למי שיעשה לו שלום, והלא השלום שלו, אלא העני בשעה שרואה את עצמו בדוחק הוא עושה מריבה כלפי מעלה, והמחזיק בידו של עני ועושה עמו צדקה כביכול עם הקב"ה עושה שלום, לפי שגורם לעני שמבקש מחילה מלפניו יתברך על שזרק דברים כלפי מעלה, ואז עושה שלום בינו לבין קונו, מי גרם לו לעשות שלום, זה הנותן צדקה לעני, והחזיק בידו, שכתוב או יחזיק במעוזי וגו', וזה הוא הדל, והקב"ה מהו אומר, אין דנים את האדם (על מה שדיבר) בצערו. (שם רות 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ותאמר נעמי לכלותיה וגו', כי שמעה בשדי מואב כי פקד ה' את עמו לתת להם לחם. א"ר </w:t>
      </w:r>
      <w:r w:rsidRPr="00972BEF">
        <w:rPr>
          <w:rStyle w:val="HebrewChar"/>
          <w:rFonts w:cs="FrankRuehl" w:hint="cs"/>
          <w:rtl/>
        </w:rPr>
        <w:lastRenderedPageBreak/>
        <w:t>ברכיה א"ר יצחק, תא חזי מי שמעלים עיניו מעניים בשני בצורת, הם יראו בנחמות העולם ולא ימותו עד שיופקדו לטובה, והוא לא יזכה לראותה, אלימלך עשיר היה, כיון שראה הרעב העלים עיניו מן הצדקה וברח לשדי מואב</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אבל אלימלך, במקום צדיקים ישב, במקום תורה ובעושר רב, וכשבא הרעב, עניים היו באים אליו, והעלים עינו מהם, וברח, ועוד שראה הדין חל על העולם, וברח והלך בין האומות. (שם רנו)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את עמי, ישראל וגוי עומדים לפניך ללוות, עמי קודם, עני ועשיר עני קודם, ענייך ועניי עירך, ענייך קודמין לעניי עירך, עניי עירך ועניי עיר אחרת, עניי עירך קודמין שנאמר את העני עמך. (משפטים פרשה יט)</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כי ימוך אחיך ומטה ידו עמך, אל תניחנו שידוה, הא למה זה דומה, למשוי על גבי החמור, עודנו במקומו אחד תופש בו ומעמידו, נפל לארץ חמשה אין מעמידים אותו</w:t>
      </w:r>
      <w:r w:rsidR="00972BEF" w:rsidRPr="00972BEF">
        <w:rPr>
          <w:rStyle w:val="HebrewChar"/>
          <w:rFonts w:cs="FrankRuehl" w:hint="cs"/>
          <w:rtl/>
        </w:rPr>
        <w:t>...</w:t>
      </w:r>
      <w:r w:rsidRPr="00972BEF">
        <w:rPr>
          <w:rStyle w:val="HebrewChar"/>
          <w:rFonts w:cs="FrankRuehl" w:hint="cs"/>
          <w:rtl/>
        </w:rPr>
        <w:t xml:space="preserve"> (בהר פרשה 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אביון, תאב קודם, אחיך, זה אחיך מאביך, כשהוא אומר מאחד אחיך, מלמד שאחיך מאביך קודם לאחיך מאמך, באחת שעריך, יושבי עירך קודמים ליושבי עיר אחרת, בארצך, יושבי הארץ קודמין ליושבי חוצה לארץ, כשהוא אומר באחת שעריך, היה יושב במקום אחר, אי אתה מצוה לפרנסו. היה מחזר על הפתחים אין אתה זקוק לכל דבר, אשר יתן ה' אלקיך, בכל מקום. לא תאמץ את לבבך, יש בן אדם שמצער אם יתן אם לא יתן, ולא תקפוץ את לבבך, יש בן אדם שהוא פושט את ידו וחוזר וקופצה, מאחיך האביון, אם אי אתה נותן לו סופך ליטול הימנו, ומניין שאם פתחת פעם אחת אתה פותח אפילו מאה פעמים, תלמוד לומר כי פתח תפתח את ידך לו, והעבט תעביטנו, נותנים לו וחוזרים וממשכנים אותו, דברי רבי יהודה, וחכמים אומרים לו הבא משכון כדי להפיס דעתו. די מחסורו, אי אתה מצוה להעשירו, אשר יחסר לו, אפילו סוס </w:t>
      </w:r>
      <w:r w:rsidRPr="00972BEF">
        <w:rPr>
          <w:rStyle w:val="HebrewChar"/>
          <w:rFonts w:cs="FrankRuehl" w:hint="cs"/>
          <w:rtl/>
        </w:rPr>
        <w:lastRenderedPageBreak/>
        <w:t>ואפילו עבד, ומעשה בהלל הזקן שנתן לעני בן טובים סוס אחד שיהיה מתעמל בו ועבד אחד שהוא משמשו, שוב מעשה בגליל העליון שהיו מעלים לאדם ליטרא בשר של ציפור בכל יום. לו זו אשה, כענין שנאמר אעשה לו עזר כנגדו. (ראה קטז)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ורעה עינך באחיך האביון (וקרא עליך) יכול מצוה לקראות, תלמוד לומר ולא יקרא עליך, יכול אם יקרא עליך יהיה בך חטא ואם לא יקרא לה' לא יהיה בך, תלמוד לומר והיה בך חטא, ממהר אני ליפרע על יד קורא מעל יד שאינו קורא, ומניין שאם נתת פעם אחת אתה נותן לו אפילו מאה פעמים, תלמוד לומר נתון תתן לו, בינך לבינו, מכאן אמרו לשכת חשאים היתה בירושלים.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בגלל הדבר הזה, אם אמר ליתן ונתן נותנים לו שכר אמירה ושכר מעשה, אמר ליתן ולא הספיק בידו ליתן, נותנים לו שכר אמירה כשכר מעשה, לא אמר ליתן אבל אמר לאחרים תנו, או לא אמר ליתן ולא אמר לאחרים תנו, אבל נוח לו בדברים טובים מניין שנותנים לו שכר על כך, תלמוד לומר כי בגלל הדבר הזה יברכך ה' אלקיך בכל מעשיך. (שם קיז)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על כן אנכי מצוך לאמר, עצה טובה אני נותן לך מטובתך, פתח תפתח, נתון תתן, למה נאמרו כולם, מגיד הכתוב הראוי ליתן לו פת נותנים לו פת, הראוי ליתן לו עיסה נותנים לו עיסה, הראוי ליתן לו מעה נותנים לו מעה, הראוי להאכילו בתוך פיו מאכילים אותו בתוך פיו. (שם קיח)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יראה את פני ה' ריקם, מן הצדקה</w:t>
      </w:r>
      <w:r w:rsidR="00972BEF" w:rsidRPr="00972BEF">
        <w:rPr>
          <w:rStyle w:val="HebrewChar"/>
          <w:rFonts w:cs="FrankRuehl" w:hint="cs"/>
          <w:rtl/>
        </w:rPr>
        <w:t>...</w:t>
      </w:r>
      <w:r w:rsidRPr="00972BEF">
        <w:rPr>
          <w:rStyle w:val="HebrewChar"/>
          <w:rFonts w:cs="FrankRuehl" w:hint="cs"/>
          <w:rtl/>
        </w:rPr>
        <w:t xml:space="preserve"> (ראה קמג)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ושכב בשלמתו וברכך, מלמד שהוא מצוה לברכך. יכול אם ברכך את מבורך ואם לאו לא תהיה מבורך, תלמוד לומר ולך תהיה צדקה, מלמד שהצדקה עולה לפני כסא הכבוד, שנאמר צדק לפניו יהלך וישם לדרך פעמיו. (כי תצא רעז)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אלעזר בן עזריה מניין למאבד סלע מתוך ידו ומצאה עני והלך ונתפרנס בה מעלה עליו הכתוב כאילו זכה, תלמוד לומר לגר ליתום ולאלמנה יהיה, והרי דברים קל וחומר, מי שלא נתכוון לזכות מעלה עליו הכתוב כאילו זכה, מי שנתכוון לזכות על אחת כמה וכמה. (שם רפג)</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צדקת ה' עשה, וכי מה צדקות עשה בישראל, והלא כל מ' שנה שהיו ישראל במדבר באר עולה להן, והמן יורד להם, ושליו מצוי להם וענני כבוד מקיפות אותם, אלא שנאמר כי יהיה בך אביון. דבר אחר, צדקת ה' עשה, מלמד שהצדקה קשורה בדין תחת כסא הכבוד, שנאמר כה אמר ה' שמרו משפט ועשו צדקה. (ברכה שנה)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מר זוטרא אגרא דתעניתא צדקתא. (ברכות ו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אלעזר אמר להם הקב"ה לישראל דעו כמה צדקות עשיתי עמכם שלא כעסתי בימי בלעם הרשע, שאלמלי כעסתי לא ישתייר משונאיהם של ישראל שריד ופליט</w:t>
      </w:r>
      <w:r w:rsidR="00972BEF" w:rsidRPr="00972BEF">
        <w:rPr>
          <w:rStyle w:val="HebrewChar"/>
          <w:rFonts w:cs="FrankRuehl" w:hint="cs"/>
          <w:rtl/>
        </w:rPr>
        <w:t>...</w:t>
      </w:r>
      <w:r w:rsidRPr="00972BEF">
        <w:rPr>
          <w:rStyle w:val="HebrewChar"/>
          <w:rFonts w:cs="FrankRuehl" w:hint="cs"/>
          <w:rtl/>
        </w:rPr>
        <w:t xml:space="preserve"> (שם ז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שמעו אלי אבירי לב הרחוקים מצדקה, רב ושמואל ואמרי לה רבי יוחנן ורבי אלעזר, חד אמר כל העולם כולו נזונין בצדקה והם נזונין בזרוע, וחד אמר כל העולם כולו נזונין בזכותם, והם אפילו בזכות עצמן אין נזונין</w:t>
      </w:r>
      <w:r w:rsidR="00972BEF" w:rsidRPr="00972BEF">
        <w:rPr>
          <w:rStyle w:val="HebrewChar"/>
          <w:rFonts w:cs="FrankRuehl" w:hint="cs"/>
          <w:rtl/>
        </w:rPr>
        <w:t>...</w:t>
      </w:r>
      <w:r w:rsidRPr="00972BEF">
        <w:rPr>
          <w:rStyle w:val="HebrewChar"/>
          <w:rFonts w:cs="FrankRuehl" w:hint="cs"/>
          <w:rtl/>
        </w:rPr>
        <w:t xml:space="preserve"> (שם יז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אלעזר גדולה תענית יותר מן הצדקה, מאי טעמא, זה בגופו וזה בממונו. (שם לב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אבא א"ר שמעון בן לקיש גדול המלוה יותר מן העושה צדקה, ומטיל בכיס יותר מכולם. (שבת סג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מאי טעמא פשוטה כרעיה דגימ"ל לגבי דל"ת, שכן דרכו של גומל חסדים לרוץ אחר דלים, ומאי טעמא פשוטה כרעיה דדל"ת לגבי גימ"ל דלימציה ליה נפשיה, ומאי טעמא מהדר אפיה דדל"ת מגימ"ל, דליתן ליה בצינעה כי היכי דלא ליכסוף מיניה. (שם קד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והא דתנן מי שיש לו מזון שתי סעודות לא יטול מן התמחוי, ומזון ארבע עשרה לא יטול מן הקופה</w:t>
      </w:r>
      <w:r w:rsidR="00972BEF" w:rsidRPr="00972BEF">
        <w:rPr>
          <w:rStyle w:val="HebrewChar"/>
          <w:rFonts w:cs="FrankRuehl" w:hint="cs"/>
          <w:rtl/>
        </w:rPr>
        <w:t>...</w:t>
      </w:r>
      <w:r w:rsidRPr="00972BEF">
        <w:rPr>
          <w:rStyle w:val="HebrewChar"/>
          <w:rFonts w:cs="FrankRuehl" w:hint="cs"/>
          <w:rtl/>
        </w:rPr>
        <w:t xml:space="preserve"> אלא הא מני רבי עקיבא היא, דאמר עשה שבתך חול ואל תצטרך לבריות, והא דתנן אין פוחתין לעני העובר ממקום למקום מככר בפונדיון מד' סאין בסלע, לן נותנין לו פרנסת לינה, ואם שבת נותנין לו מזון ג' סעודות</w:t>
      </w:r>
      <w:r w:rsidR="00972BEF" w:rsidRPr="00972BEF">
        <w:rPr>
          <w:rStyle w:val="HebrewChar"/>
          <w:rFonts w:cs="FrankRuehl" w:hint="cs"/>
          <w:rtl/>
        </w:rPr>
        <w:t>...</w:t>
      </w:r>
      <w:r w:rsidRPr="00972BEF">
        <w:rPr>
          <w:rStyle w:val="HebrewChar"/>
          <w:rFonts w:cs="FrankRuehl" w:hint="cs"/>
          <w:rtl/>
        </w:rPr>
        <w:t xml:space="preserve"> (שם קיח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יוסי יהא חלקי מגבאי צדקה ולא ממחלקי צדקה. (שם שם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עולא </w:t>
      </w:r>
      <w:r>
        <w:rPr>
          <w:rStyle w:val="HebrewChar"/>
          <w:rtl/>
        </w:rPr>
        <w:t> </w:t>
      </w:r>
      <w:r w:rsidRPr="00972BEF">
        <w:rPr>
          <w:rStyle w:val="HebrewChar"/>
          <w:rFonts w:cs="FrankRuehl" w:hint="cs"/>
          <w:bCs/>
          <w:rtl/>
        </w:rPr>
        <w:t xml:space="preserve">אין ירושלים נפדה אלא בצדקה, </w:t>
      </w:r>
      <w:r>
        <w:rPr>
          <w:rStyle w:val="HebrewChar"/>
          <w:rtl/>
        </w:rPr>
        <w:t> </w:t>
      </w:r>
      <w:r w:rsidR="00972BEF" w:rsidRPr="00972BEF">
        <w:rPr>
          <w:rStyle w:val="HebrewChar"/>
          <w:rFonts w:cs="FrankRuehl" w:hint="cs"/>
          <w:rtl/>
        </w:rPr>
        <w:t xml:space="preserve"> </w:t>
      </w:r>
      <w:r w:rsidRPr="00972BEF">
        <w:rPr>
          <w:rStyle w:val="HebrewChar"/>
          <w:rFonts w:cs="FrankRuehl" w:hint="cs"/>
          <w:rtl/>
        </w:rPr>
        <w:lastRenderedPageBreak/>
        <w:t>שנאמר ציון במשפט תפדה ושביה בצדקה. (שם קלט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אלעזר פוסקים צדקה לעניים בשבת. (שם קנ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תניא ר' אלעזר הקפר אומר לעולם יבקש אדם רחמים על מדה זו, שאם הוא לא בא, בא בנו, ואם בנו לא בא, בן בנו בא, שנאמר כי בגלל הדבר הזה, תנא דבי ר' ישמעאל גלגל הוא שחוזר בעולם, א"ר יוסף נקיטינן האי צורבא מרבנן לא מיעני, והא קא חזינן דמיעני, אם איתא דמיעני אהדורי אפתחא לא מיהדר. אמר לה רבי חייא לדביתהא כי אתי עניא אקדימי ליה ריפתא כי היכי דלקדמו לבניך, אמר ליה מילט קא לייטת להו, אמר לה קרא קא כתיב, כי בגלל הדבר הזה, ותנא דבי ר' ישמעאל גלגל הוא שחוזר בעולם. תניא ר' גמליאל ברבי אומר ונתן לך רחמים ורחמך והרבך, כל המרחם על הבריות מרחמין עליו מן השמים וכל שאינו מרחם על הבריות אין מרחמין עליו מן השמים. (שם קנא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דשמואל ואבלט הוו יתבי והוו קאזלי הנך אינשי לאגמא, א"ל אבלט לשמואל האי גברא אזיל ולא אתי, טריק ליה חיויא ומיית, א"ל שמואל אי בר ישראל הוא אזיל ואתי</w:t>
      </w:r>
      <w:r w:rsidR="00972BEF" w:rsidRPr="00972BEF">
        <w:rPr>
          <w:rStyle w:val="HebrewChar"/>
          <w:rFonts w:cs="FrankRuehl" w:hint="cs"/>
          <w:rtl/>
        </w:rPr>
        <w:t>...</w:t>
      </w:r>
      <w:r w:rsidRPr="00972BEF">
        <w:rPr>
          <w:rStyle w:val="HebrewChar"/>
          <w:rFonts w:cs="FrankRuehl" w:hint="cs"/>
          <w:rtl/>
        </w:rPr>
        <w:t xml:space="preserve"> קם אבלט שדיה לטוניה (משאו) אשכח ביה חיויא דפסיק ושדי תרתי גובי. א"ל שמואל מאי עבדת, א"ל כל יומא הוה מרמינן ריפתא בהדי הדדי ואכלינן, האידנא הוה איכא חד מינן דלא הוה ליה ריפתא הוה קא מיכסף, אמינא להו אנא קאימנא וארמינא (אגבה הלחם ואשים בסל), כי מטאי לגביה שואי נפשאי כמאן דשקילי מיניה, כי היכי דלא ליכסוף. א"ל מצוה עבדת, נפק שמואל ודרש </w:t>
      </w:r>
      <w:r>
        <w:rPr>
          <w:rStyle w:val="HebrewChar"/>
          <w:rtl/>
        </w:rPr>
        <w:t> </w:t>
      </w:r>
      <w:r w:rsidRPr="00972BEF">
        <w:rPr>
          <w:rStyle w:val="HebrewChar"/>
          <w:rFonts w:cs="FrankRuehl" w:hint="cs"/>
          <w:bCs/>
          <w:rtl/>
        </w:rPr>
        <w:t xml:space="preserve">וצדקה תציל ממות, ולא ממיתה משונה אלא ממיתה עצמה. </w:t>
      </w:r>
      <w:r>
        <w:rPr>
          <w:rStyle w:val="HebrewChar"/>
          <w:rtl/>
        </w:rPr>
        <w:t> </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דר"ע הויא ליה ברתא, אמרי ליה כלדאי ההוא יומא דעיילה לבי גננא (שתכנס לחופה) טריק לה חיויא ומיתא, הוה דאיגא אמילתא טובא. ההוא יומא שקלתה למכבנתא (נושקא של זהב שיש כמו טס בראשה), דצתה בגודא (נעצה אותו בכותל), איתרמי איתיב בעיניה דחיויא, לצפרא כי קא שקלה לה הוה קא סריך ואתי חיויא בתרה, אמר לה אבוה מאי עבדת, אמרה ליה בפניא (אמש) אתא עניא קרא אבבא והוו טרידי </w:t>
      </w:r>
      <w:r w:rsidRPr="00972BEF">
        <w:rPr>
          <w:rStyle w:val="HebrewChar"/>
          <w:rFonts w:cs="FrankRuehl" w:hint="cs"/>
          <w:rtl/>
        </w:rPr>
        <w:lastRenderedPageBreak/>
        <w:t>כולי עלמא בסעודתא וליכא דשמעיה, קאימנא שקלתי לדיסתנאי דיהבית לי (מנה שלי) יהבתיה ניהליה, אמר לה מצוה עבדת, נפק ר"ע ודרש וצדקה תציל ממות, ולא ממיתה משונה אלא ממיתה עצמה. (שם קנו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יהודה מעשה באנשי בית ממל ובאנשי בית גוריון בארומא שהיו מחלקין גרוגרות וצימוקין לעניים בשני בצורת, ובאין עניי כפר שיחין ועניי כפר חנניה ומחשיכין על התחום, למחרת משכימין ובאין. (עירובין נא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והתניא האומר סלע זו לצדקה בשביל שיחיה בני או שאהיה בן העולם הבא הרי זה צדיק גמור. (פסחים 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משום חשדא, דתניא גבאי צדקה שאין להם עניים לחלק פורטין לאחרים ואין פורטין לעצמן, גבאי תמחוי שאין להם עניים לחלק מוכרין לאחרים ואין מוכרין לעצמן, משום שנאמר והייתם נקיים מה' ומישראל. (שם יג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לעולם ימכור אדם כל מה שיש לו וישא בת תלמיד חכם</w:t>
      </w:r>
      <w:r w:rsidR="00972BEF" w:rsidRPr="00972BEF">
        <w:rPr>
          <w:rStyle w:val="HebrewChar"/>
          <w:rFonts w:cs="FrankRuehl" w:hint="cs"/>
          <w:rtl/>
        </w:rPr>
        <w:t>...</w:t>
      </w:r>
      <w:r w:rsidRPr="00972BEF">
        <w:rPr>
          <w:rStyle w:val="HebrewChar"/>
          <w:rFonts w:cs="FrankRuehl" w:hint="cs"/>
          <w:rtl/>
        </w:rPr>
        <w:t xml:space="preserve"> לא מצא בת ראשי כנסיות ישא בת גבאי צדקה. (שם מט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 יוחנן כל המטיל מלאי לכיס תלמידי חכמים זוכה ויושב בשיבה של מעלה, שנאמר כי בצל החכמה בצל הכסף. (שם נג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אושעיא מאי דכתיב צדקת פרזונו בישראל, צדקה עשה הקב"ה בישראל שפזרן לבין האומות</w:t>
      </w:r>
      <w:r w:rsidR="00972BEF" w:rsidRPr="00972BEF">
        <w:rPr>
          <w:rStyle w:val="HebrewChar"/>
          <w:rFonts w:cs="FrankRuehl" w:hint="cs"/>
          <w:rtl/>
        </w:rPr>
        <w:t>...</w:t>
      </w:r>
      <w:r w:rsidRPr="00972BEF">
        <w:rPr>
          <w:rStyle w:val="HebrewChar"/>
          <w:rFonts w:cs="FrankRuehl" w:hint="cs"/>
          <w:rtl/>
        </w:rPr>
        <w:t xml:space="preserve"> (שם פז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ובשביל ד' דברים נכסי בעלי בתים נמסרין למלכות</w:t>
      </w:r>
      <w:r w:rsidR="00972BEF" w:rsidRPr="00972BEF">
        <w:rPr>
          <w:rStyle w:val="HebrewChar"/>
          <w:rFonts w:cs="FrankRuehl" w:hint="cs"/>
          <w:rtl/>
        </w:rPr>
        <w:t>...</w:t>
      </w:r>
      <w:r w:rsidRPr="00972BEF">
        <w:rPr>
          <w:rStyle w:val="HebrewChar"/>
          <w:rFonts w:cs="FrankRuehl" w:hint="cs"/>
          <w:rtl/>
        </w:rPr>
        <w:t xml:space="preserve"> ועל שפוסקין צדקה ברבים ואינן נותנין. (סוכה כט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אלעזר גדול העושה צדקה יותר מכל הקרבנות, שנאמר עשה צדקה ומשפט נבחר לה' מזבח. וא"ר אלעזר גדולה גמילות חסדים יותר מן הצדקה, שנאמר זרעו לכם לצדקה וקצרו לפי חסד, אם אדם זורע ספק אוכל ספק אינו אוכל אדם קוצר ודאי אוכל. וא"ר אלעזר אין צדקה משתלמת אלא לפי חסד שבה, שנאמר זרעו לכם לצדקה וקצרו לפי חסד. תנו רבנן בשלשה דברים גדולה גמילות חסדים יותר מן הצדקה, צדקה בממונו, גמילות חסדים בין בגופו בין בממונו. צדקה לעניים, גמילות חסדים בין לעניים בין לעשירים. צדקה לחיים, גמילות חסדים בין לחיים בין למתים. וא"ר אלעזר כל </w:t>
      </w:r>
      <w:r w:rsidRPr="00972BEF">
        <w:rPr>
          <w:rStyle w:val="HebrewChar"/>
          <w:rFonts w:cs="FrankRuehl" w:hint="cs"/>
          <w:rtl/>
        </w:rPr>
        <w:lastRenderedPageBreak/>
        <w:t>העושה צדקה ומשפט כאילו מילא כל העולם כולו חסד, שנאמר אוהב צדקה ומשפט חסד ה' מלאה הארץ, שמא תאמר כל הבא לקפוץ קופץ, תלמוד לומר מה יקר חסדך אלקים, יכול אף ירא שמים כן, תלמוד לומר וחסד ה' מעולם ועד עולם על יראיו. (סוכה מט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יצחק ד' דברים מקרעין גזר דינו של אדם, אלו הן צדקה צעקה שינוי השם ושינוי מעשה, צדקה דכתיב וצדקה תציל ממות. (ראש השנה טז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אבא בר אחא אין את יכול לעמוד על אופיא של אומה זו,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נתבעין לעגל ונותנין, נתבעין למשכן ונותנין. </w:t>
      </w:r>
      <w:r>
        <w:rPr>
          <w:rStyle w:val="HebrewChar"/>
          <w:rtl/>
        </w:rPr>
        <w:t> </w:t>
      </w:r>
      <w:r w:rsidR="00972BEF" w:rsidRPr="00972BEF">
        <w:rPr>
          <w:rStyle w:val="HebrewChar"/>
          <w:rFonts w:cs="FrankRuehl" w:hint="cs"/>
          <w:rtl/>
        </w:rPr>
        <w:t xml:space="preserve"> </w:t>
      </w:r>
      <w:r w:rsidRPr="00972BEF">
        <w:rPr>
          <w:rStyle w:val="HebrewChar"/>
          <w:rFonts w:cs="FrankRuehl" w:hint="cs"/>
          <w:rtl/>
        </w:rPr>
        <w:t>(שקלים ב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עקיבא אומר אין משתכרין בשל הקדש אף לא משל עניים (להרויח במעות, דלמא מתרמי עני וליכא למיתב ליה). (שם י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שתי לשכות היו במקדש, אחת לשכת חשאין ואחת לשכת הכלים, לשכת חשאין יראי חטא נותנין לתוכה בחשאי, ועניים בני טובים מתפרנסין מתוכה בחשאי</w:t>
      </w:r>
      <w:r w:rsidR="00972BEF" w:rsidRPr="00972BEF">
        <w:rPr>
          <w:rStyle w:val="HebrewChar"/>
          <w:rFonts w:cs="FrankRuehl" w:hint="cs"/>
          <w:rtl/>
        </w:rPr>
        <w:t>...</w:t>
      </w:r>
      <w:r w:rsidRPr="00972BEF">
        <w:rPr>
          <w:rStyle w:val="HebrewChar"/>
          <w:rFonts w:cs="FrankRuehl" w:hint="cs"/>
          <w:rtl/>
        </w:rPr>
        <w:t xml:space="preserve"> ר' יעקב בר אידי ור' יצחק בר נחמן הוון פרנסים, והוון יהבין לר' חמא אבוי דר' יהושעיה דינר והוא יהיב ליה לחורנין. רבי זכריה חתניה דר' לוי היו הכל מליזין עליו אמרין דלא צריך והוא נסב. מן דדמך בדקין ואשכחין דהוה מפליג ליה לחורנין. רבי חיננא בר פפא הוה מפליג מצוה בליליא, חד זמן פגע ביה רבהון דרוחייא, א"ל לא כן אלפן ר' לא תסיג גבול רעך, א"ל ולא כן כתיב מתן בסתר יכפה אף, והוה מסתפי מיניה וערק מן קומוי. אמר רבי יונה אשרי נותן לדל אין כתיב כאן, אלא אשרי משכיל אל דל, זה שהוא מסתכל במצוה היאך לעשותה, כיצד היה רבי (יוחנן) יונה עושה, כשהיה רואה עני בן טובים שירד מנכסיו היה אומר לו בני בשביל ששמעתי שנפלה לך ירושה ממקום אחר טול ואת פורע, מן דהיה נסיב הוה א"ל מתנה היא לך. ר' חייא בר אדא אית הוה סבין ביומינון מאן דהוה יהיב להון מבין ריש שתא לצומא רבא הוון נסבין, מן בתר כן לא הוון נסבין, אמרין דשתן גבן, (דכל מזונותיו של אדם קצובין מר"ה ועד יום הכפורים, והיה דעתם בזה שמראש השנה ועד יום הכפורים הוא קצבת מזונם לכל השנה, ולכן עד יום הכפורים היו נוטלין, שעדיין לא נקצב </w:t>
      </w:r>
      <w:r w:rsidRPr="00972BEF">
        <w:rPr>
          <w:rStyle w:val="HebrewChar"/>
          <w:rFonts w:cs="FrankRuehl" w:hint="cs"/>
          <w:rtl/>
        </w:rPr>
        <w:lastRenderedPageBreak/>
        <w:t>להם במרום ורשות בידם ליטול, מה שאינו כן אחר יום כפורים שכבר נקצב להם פרנסתם על כל השנה. או אומרים מה שאנו צריכין לכל השנה כבר הוא אצלנו).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נחמיה איש שיחין פגע בו ירושלמי אחד, א"ל זכה עמי חדא תרנגולתא, א"ל הא לך טמיתיה דקופד וזבין קופד, (הא לך מטבע וקנה בשר), ואכיל ומית, והיה צווח ואומר בואו וספדו להרוגו של נחמיה.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נחום איש גם זו היה מוליך דורון לבית חמיו, פגע בו מוכה שחין אחד א"ל זכה עמי ממה דאית גבך, אמר ליה מיחזור (כשיחזור יתן לו, שהיה אץ לדרכו משום כבוד חמיו), חזר ואשכחיה מית, והוה אמר לקיבליה, עינייא דחמינך ולא סבון יסתמיון, ידיה דלא פשטן מיתן לך יתקטעון, רגלייא דלא רהטן למיתן לך יתברון, ומטתיה כן</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חמא בר חנינה ורבי הושעיא רבה הוו מטיילין באילין כנישתא דלוד, א"ר חמא בר חנינא לר' הושעיא </w:t>
      </w:r>
      <w:r>
        <w:rPr>
          <w:rStyle w:val="HebrewChar"/>
          <w:rtl/>
        </w:rPr>
        <w:t> </w:t>
      </w:r>
      <w:r w:rsidRPr="00972BEF">
        <w:rPr>
          <w:rStyle w:val="HebrewChar"/>
          <w:rFonts w:cs="FrankRuehl" w:hint="cs"/>
          <w:bCs/>
          <w:rtl/>
        </w:rPr>
        <w:t xml:space="preserve">כמה ממון שיקעו אבותי כאן. אמר ליה כמה נפשות שיקעו אבותיך כאן, לא הוה אית בני נש דילעון באורייתא, </w:t>
      </w:r>
      <w:r>
        <w:rPr>
          <w:rStyle w:val="HebrewChar"/>
          <w:rtl/>
        </w:rPr>
        <w:t> </w:t>
      </w:r>
      <w:r w:rsidR="00972BEF" w:rsidRPr="00972BEF">
        <w:rPr>
          <w:rStyle w:val="HebrewChar"/>
          <w:rFonts w:cs="FrankRuehl" w:hint="cs"/>
          <w:rtl/>
        </w:rPr>
        <w:t xml:space="preserve"> </w:t>
      </w:r>
      <w:r w:rsidRPr="00972BEF">
        <w:rPr>
          <w:rStyle w:val="HebrewChar"/>
          <w:rFonts w:cs="FrankRuehl" w:hint="cs"/>
          <w:rtl/>
        </w:rPr>
        <w:t>(והיה ראוי להוציא ממון זה עליהם לפרנסתם). רבי אבון עבד אילין תרעיה דסדרא רבא, אתא ר' מנא לגביה, אמר ליה חמי מאי עבדית, א"ל וישכח ישראל את עושהו ויבן היכלות, לא הוה בני נש דילעון באורייתא. (שקלים טו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יצחק שמש בשבת צדקה לעניים, שנאמר וזרחה לכם יראי שמי שמש צדקה ומרפא</w:t>
      </w:r>
      <w:r w:rsidR="00972BEF" w:rsidRPr="00972BEF">
        <w:rPr>
          <w:rStyle w:val="HebrewChar"/>
          <w:rFonts w:cs="FrankRuehl" w:hint="cs"/>
          <w:rtl/>
        </w:rPr>
        <w:t>...</w:t>
      </w:r>
      <w:r w:rsidRPr="00972BEF">
        <w:rPr>
          <w:rStyle w:val="HebrewChar"/>
          <w:rFonts w:cs="FrankRuehl" w:hint="cs"/>
          <w:rtl/>
        </w:rPr>
        <w:t xml:space="preserve"> ואמר ר' יוחנן אין הגשמים נעצרין אלא בשביל פוסקי צדקה ברבים ואין נותנין, שנאמר נשיאין ורוח וגשם אין איש מתהלל במתת שקר. וא"ר יוחנן מאי דכתיב עשר תעשר, עשר בשביל שתתעשר, אשכחיה ר' יוחנן לינוקא דריש לקיש אמר ליה אימא לי פסוקיך, א"ל עשר תעשר, א"ל ליה ומאי עשר תעשר, א"ל עשר בשביל שתתעשר, אמר ליה מנא לך, א"ל זיל נסי, אמר ליה ומי שרי לנסוייה להקב"ה והכתיב לא תנסו את ה', א"ל הכי אמר רבי הושעיא חוץ מזו, שנאמר הביאו את כל המעשר אל בית האוצר ויהי טרף בביתי ובחנוני נא בזאת אמר ה' צ-באות אם לא אפתח לכם את ארובות השמים והריקותי לכם ברכה עד בלי די. (תענית 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אמרו עליו על נחום איש גם זו שהיה סומא משתי עיניו גידם משתי ידיו קיטע משתי רגליו וכל גופו מלא שחין</w:t>
      </w:r>
      <w:r w:rsidR="00972BEF" w:rsidRPr="00972BEF">
        <w:rPr>
          <w:rStyle w:val="HebrewChar"/>
          <w:rFonts w:cs="FrankRuehl" w:hint="cs"/>
          <w:rtl/>
        </w:rPr>
        <w:t>...</w:t>
      </w:r>
      <w:r w:rsidRPr="00972BEF">
        <w:rPr>
          <w:rStyle w:val="HebrewChar"/>
          <w:rFonts w:cs="FrankRuehl" w:hint="cs"/>
          <w:rtl/>
        </w:rPr>
        <w:t xml:space="preserve"> אמרו לו תלמידיו, רבי, וכי מאחר שצדיק גמור אתה למה עלתה לך כך. אמר להם בניי, אני גרמתי לעצמי. שפעם אחת הייתי מהלך בדרך לבית חמי והיה עמי משוי ג' חמורים, אחד של מאכל, ואחד של משתה ואחד של מיני מגדים, בא עני אחד ועמד לי בדרך ואמר לי, רבי פרנסני, אמרתי לו המתן עד שאפרוק מן החמור, לא הספקתי לפרוק מן החמור עד שיצתה נשמתו, הלכתי ונפלתי על פניו ואמרתי, עיני שלא חסו על עיניך יסומו, ידי שלא חסו על ידיך יתגדמו, רגלי שלא חסו על רגליך יתקטעו, ולא נתקררה דעתי עד שאמרתי כל גופי יהא מלא שחין</w:t>
      </w:r>
      <w:r w:rsidR="00972BEF" w:rsidRPr="00972BEF">
        <w:rPr>
          <w:rStyle w:val="HebrewChar"/>
          <w:rFonts w:cs="FrankRuehl" w:hint="cs"/>
          <w:rtl/>
        </w:rPr>
        <w:t>...</w:t>
      </w:r>
      <w:r w:rsidRPr="00972BEF">
        <w:rPr>
          <w:rStyle w:val="HebrewChar"/>
          <w:rFonts w:cs="FrankRuehl" w:hint="cs"/>
          <w:rtl/>
        </w:rPr>
        <w:t xml:space="preserve"> (שם כא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אלעזר איש בירתא כד הוו חזו ליה גבאי צדקה הוו טשו מיניה, דכל מאי דהוה גביה יהב להו. יומא חד הוה סליק לשוקא למיזבן נדוניא לברתיה, חזיוהו גבאי צדקה טשו מיניה, אזל ורהט בתרייהו, אמר להו אשבעתיכו במאי עסקיתו, אמרו ליה ביתום ויתומה, אמר להן העבודה שהן קודמין לבתי, שקל כל דהוה בהדיה ויהב להו, פש ליה חד זוזא זבן ליה חיטי ואסיק שדייה באכלבא, אתאי דביתהו אמרה לה לברתיה מאי אייתי אבוך, אמרה לה כל מה דאייתי באכלבא שדיתיה, אתיה למיפתח בבא דאכלבא חזת אכלבא דמליא חיטי וקא נפקא בצינורא דדשא ולא מיפתח בבא מחיטי</w:t>
      </w:r>
      <w:r w:rsidR="00972BEF" w:rsidRPr="00972BEF">
        <w:rPr>
          <w:rStyle w:val="HebrewChar"/>
          <w:rFonts w:cs="FrankRuehl" w:hint="cs"/>
          <w:rtl/>
        </w:rPr>
        <w:t>...</w:t>
      </w:r>
      <w:r w:rsidRPr="00972BEF">
        <w:rPr>
          <w:rStyle w:val="HebrewChar"/>
          <w:rFonts w:cs="FrankRuehl" w:hint="cs"/>
          <w:rtl/>
        </w:rPr>
        <w:t xml:space="preserve"> אמר לה העבודה הרי הן הקדש עליך, ואין לך בהן אלא כאחד מעניי ישראל. (שם כד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יוחנן משום ר"מ בני העיר שהלכו לעיר אחרת ופסקו עליהן צדקה נותנין, וכשהן באין מביאין אותה עמהן, מפרנסין בה עניי עירן. תניא נמי הכי, בני העיר שהלכו לעיר אחרת ופסקו עליהן צדקה נותנין, וכשהן באין מביאין אותה עמהן, ויחיד שהלך לעיר אחרת ופסקו עליו צדקה תנתן לעניי אותה העיר. ר"ה גזר תעניתא, על לגביה רב חנה בר חנילאי וכל בני מתיה, רמי עלייהו צדקה ויהבו, כי בעו למיתי אמרו ליה נותבה לן מר וניזול ונפרנס בה עניי מאתין, אמר להו תנינא במה דברים אמורין בשאין שם חבר עיר, אבל יש שם חבר עיר תינתן לחבר עיר, וכל שכן דעניי דידי ודידכו עלי סמיכי. (שם כז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רבי יוחנן כי מטי להאי קרא בכי, כי את כל מעשה האלקים יביא במשפט על כל נעלם</w:t>
      </w:r>
      <w:r w:rsidR="00972BEF" w:rsidRPr="00972BEF">
        <w:rPr>
          <w:rStyle w:val="HebrewChar"/>
          <w:rFonts w:cs="FrankRuehl" w:hint="cs"/>
          <w:rtl/>
        </w:rPr>
        <w:t>...</w:t>
      </w:r>
      <w:r w:rsidRPr="00972BEF">
        <w:rPr>
          <w:rStyle w:val="HebrewChar"/>
          <w:rFonts w:cs="FrankRuehl" w:hint="cs"/>
          <w:rtl/>
        </w:rPr>
        <w:t xml:space="preserve"> מאי אם טוב ואם רע, אמרי דבי ר' ינאי זה הנותן צדקה לעני בפרהסיא, כי הא דרבי ינאי חזייה לההוא גברא דקא יהיב זוזא לעני בפרהסיא, אמר ליה מוטב דלא יהבת ליה מהשתא דיהבת ליה וכספתיה. דבי ר' שילא אמרי זה הנותן צדקה לאשה בסתר, דקא מייתי לה לידי חשדא. (חגיגה ה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ערבות שבו צדק משפט וצדקה גנזי חיים וגנזי שלום וגנזי ברכה ונשמתן של צדיקים ורוחות ונשמות שעתיד להבראות, וטל שעתיד הקב"ה להחיות בו מתים</w:t>
      </w:r>
      <w:r w:rsidR="00972BEF" w:rsidRPr="00972BEF">
        <w:rPr>
          <w:rStyle w:val="HebrewChar"/>
          <w:rFonts w:cs="FrankRuehl" w:hint="cs"/>
          <w:rtl/>
        </w:rPr>
        <w:t>...</w:t>
      </w:r>
      <w:r w:rsidRPr="00972BEF">
        <w:rPr>
          <w:rStyle w:val="HebrewChar"/>
          <w:rFonts w:cs="FrankRuehl" w:hint="cs"/>
          <w:rtl/>
        </w:rPr>
        <w:t xml:space="preserve"> צדקה דכתיב וילבש צדקה כשריון</w:t>
      </w:r>
      <w:r w:rsidR="00972BEF" w:rsidRPr="00972BEF">
        <w:rPr>
          <w:rStyle w:val="HebrewChar"/>
          <w:rFonts w:cs="FrankRuehl" w:hint="cs"/>
          <w:rtl/>
        </w:rPr>
        <w:t>...</w:t>
      </w:r>
      <w:r w:rsidRPr="00972BEF">
        <w:rPr>
          <w:rStyle w:val="HebrewChar"/>
          <w:rFonts w:cs="FrankRuehl" w:hint="cs"/>
          <w:rtl/>
        </w:rPr>
        <w:t xml:space="preserve"> (שם יב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w:t>
      </w:r>
      <w:r w:rsidR="00972BEF" w:rsidRPr="00972BEF">
        <w:rPr>
          <w:rStyle w:val="HebrewChar"/>
          <w:rFonts w:cs="FrankRuehl" w:hint="cs"/>
          <w:rtl/>
        </w:rPr>
        <w:t>...</w:t>
      </w:r>
      <w:r w:rsidRPr="00972BEF">
        <w:rPr>
          <w:rStyle w:val="HebrewChar"/>
          <w:rFonts w:cs="FrankRuehl" w:hint="cs"/>
          <w:rtl/>
        </w:rPr>
        <w:t xml:space="preserve"> והמלוה סלע לעני בשעת דחקו עליו הכתוב אומר אז תקרא וה' יענה תשוע ויאמר הנני. (יבמות סג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דכתיב ויהי רעב בימי דוד שלש שנים שנה אחר שנה</w:t>
      </w:r>
      <w:r w:rsidR="00972BEF" w:rsidRPr="00972BEF">
        <w:rPr>
          <w:rStyle w:val="HebrewChar"/>
          <w:rFonts w:cs="FrankRuehl" w:hint="cs"/>
          <w:rtl/>
        </w:rPr>
        <w:t>...</w:t>
      </w:r>
      <w:r w:rsidRPr="00972BEF">
        <w:rPr>
          <w:rStyle w:val="HebrewChar"/>
          <w:rFonts w:cs="FrankRuehl" w:hint="cs"/>
          <w:rtl/>
        </w:rPr>
        <w:t xml:space="preserve"> שלישית אמר להם שמא פוסקי צדקה ברבים יש בכם ואין נותנין, דכתיב נשיאים ורוח וגשם אין איש מתהלל במתת שקר, בדקו ולא מצאו, אמר אין הדבר תלוי אלא בי</w:t>
      </w:r>
      <w:r w:rsidR="00972BEF" w:rsidRPr="00972BEF">
        <w:rPr>
          <w:rStyle w:val="HebrewChar"/>
          <w:rFonts w:cs="FrankRuehl" w:hint="cs"/>
          <w:rtl/>
        </w:rPr>
        <w:t>...</w:t>
      </w:r>
      <w:r w:rsidRPr="00972BEF">
        <w:rPr>
          <w:rStyle w:val="HebrewChar"/>
          <w:rFonts w:cs="FrankRuehl" w:hint="cs"/>
          <w:rtl/>
        </w:rPr>
        <w:t xml:space="preserve"> (שם עח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 חסדא אמר מר עוקבא מי שנשתטה בית דין יורדין לנכסיו וזנין ומפרנסין את אשתו ובניו ובנותיו ודבר אחר</w:t>
      </w:r>
      <w:r w:rsidR="00972BEF" w:rsidRPr="00972BEF">
        <w:rPr>
          <w:rStyle w:val="HebrewChar"/>
          <w:rFonts w:cs="FrankRuehl" w:hint="cs"/>
          <w:rtl/>
        </w:rPr>
        <w:t>...</w:t>
      </w:r>
      <w:r w:rsidRPr="00972BEF">
        <w:rPr>
          <w:rStyle w:val="HebrewChar"/>
          <w:rFonts w:cs="FrankRuehl" w:hint="cs"/>
          <w:rtl/>
        </w:rPr>
        <w:t xml:space="preserve"> מאי דבר אחר, רב חסדא אמר זה תכשיט, רב יוסף אמר צדקה. (שם מח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כי הוה אתי לקמיה דרבא (מי שאינו זן בניו) אמר ליה ניחא לך דמיתזני בניך מצדקה, ולא אמרן אלא דלא אמיד, אבל אמיד כפינן ליה על כרחיה, כי הא דרבא כפייה לרב נתן בר אמי ואפיק מיניה ד' מאה זוזי לצדקה. (שם מט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אילעא באושא התקינו המבזבז אל יבזבז יותר מחומש, שמא יצטרך לבריות</w:t>
      </w:r>
      <w:r w:rsidR="00972BEF" w:rsidRPr="00972BEF">
        <w:rPr>
          <w:rStyle w:val="HebrewChar"/>
          <w:rFonts w:cs="FrankRuehl" w:hint="cs"/>
          <w:rtl/>
        </w:rPr>
        <w:t>...</w:t>
      </w:r>
      <w:r w:rsidRPr="00972BEF">
        <w:rPr>
          <w:rStyle w:val="HebrewChar"/>
          <w:rFonts w:cs="FrankRuehl" w:hint="cs"/>
          <w:rtl/>
        </w:rPr>
        <w:t xml:space="preserve"> אשרי שומרי משפט עושה צדקה בכל עת, וכי אפשר לעשות צדקה בכל עת, דרשו רבותינו שביבנה, ואמרי לה רבי אליעזר, זה הזן בניו ובנותיו כשהן קטנים, רבי שמואל בר נחמני אמר זה המגדל יתום ויתומה בתוך ביתו ומשיאן. הון ועושר בביתו וצדקתו עומדת לעד, רב הונא ורב חסדא, חד אמר זה הלומד תורה ומלמדה, וחד אמר זה הכותב תורה נביאים וכתובים ומשאילן לאחרים</w:t>
      </w:r>
      <w:r w:rsidR="00972BEF" w:rsidRPr="00972BEF">
        <w:rPr>
          <w:rStyle w:val="HebrewChar"/>
          <w:rFonts w:cs="FrankRuehl" w:hint="cs"/>
          <w:rtl/>
        </w:rPr>
        <w:t>...</w:t>
      </w:r>
      <w:r w:rsidRPr="00972BEF">
        <w:rPr>
          <w:rStyle w:val="HebrewChar"/>
          <w:rFonts w:cs="FrankRuehl" w:hint="cs"/>
          <w:rtl/>
        </w:rPr>
        <w:t xml:space="preserve"> (שם נ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תנו רבנן, מעשה ברבן יוחנן בן זכאי שהיה רוכב על החמור והיה יוצא מירושלים והיו תלמידיו מהלכין אחריו, ראה ריבה אחת שהיתה מלקטת שעורים מבין גללי בהמתן של ערביים, כיון שראתה אותו נתעטפה בשערה ועמדה לפניו, אמרה לו רבי פרנסני, אמר לה בתי מי את, אמרה לו בת נקדימון בן גוריון אני, אמר לה בתי ממון של בית אביך היכן הלך, אמרה לו רבי, לא כדין מתלין מתלא בירושלים מלח ממון חסר, ואמרי לה חסד, ושל בית חמיך היכן הוא, אמרה לו בא זה ואיבד את זה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ונקדימון בן גוריון לא עבד צדקה, והתניא אמרו עליו על נקדימון בן גוריון כשהיה יוצא מביתו לבית המדרש כלי מילת היו מציעין תחתיו ובאין עניין ומקפלין אותן מאחריו, איבעית אימא לכבודו הוא דעבד, ואיבעית אימא כדבעי ליה למיעבד לא עבד, כדאמרי אינשי לפום גמלא שיחנא. (שם סו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המשיא את היתומה לא יפחות לה מחמשים זוז, אם יש בכיס מפרנסין אותה לפי כבודה</w:t>
      </w:r>
      <w:r w:rsidR="00972BEF" w:rsidRPr="00972BEF">
        <w:rPr>
          <w:rStyle w:val="HebrewChar"/>
          <w:rFonts w:cs="FrankRuehl" w:hint="cs"/>
          <w:rtl/>
        </w:rPr>
        <w:t>...</w:t>
      </w:r>
      <w:r w:rsidRPr="00972BEF">
        <w:rPr>
          <w:rStyle w:val="HebrewChar"/>
          <w:rFonts w:cs="FrankRuehl" w:hint="cs"/>
          <w:rtl/>
        </w:rPr>
        <w:t xml:space="preserve"> תנו רבנן יתום ויתומה שבאו להתפרנס מפרנסין את היתומה ואחר כך מפרנסין את היתום, מפני שהאיש דרכו לחזור על הפתחים ואין אשה דרכה לחזור. יתום ויתומה שבאו לינשא, משיאין את היתומה ואחר כך משיאין את היתום, מפני שבושתה של אשה מרובה משל איש.</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יתום שבא לישא שוכרין לו בית ומציעין לו מטה וכל כלי תשמישו ואחר כך משיאין לו אשה שנאמר די מחסורו אשר יחסר לו, די מחסורו זה הבית, אשר יחסר זה מטה ושלחן, לו זו אשה, וכן הוא אומר אעשה לו עזר כנגדו. תנו רבנן די מחסורו, אתה מצוה עליו לפרנסו ואי אתה מצווה עליו לעשרו, אשר יחסר לו, אפילו סוס לרכוב עליו ועבד לרוץ לפניו. אמרו עליו על הלל הזקן שלקח לעני בן טובים אחד סוס לרכוב עליו ועבד לרוץ לפניו, פעם אחת לא מצא עבד לרוץ לפניו ורץ לפניו שלשה מילין.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מעשה באנשי גליל העליון שלקחו לעני בן טובים אחד מציפורי ליטרא בשר בכל יום</w:t>
      </w:r>
      <w:r w:rsidR="00972BEF" w:rsidRPr="00972BEF">
        <w:rPr>
          <w:rStyle w:val="HebrewChar"/>
          <w:rFonts w:cs="FrankRuehl" w:hint="cs"/>
          <w:rtl/>
        </w:rPr>
        <w:t>...</w:t>
      </w:r>
      <w:r w:rsidRPr="00972BEF">
        <w:rPr>
          <w:rStyle w:val="HebrewChar"/>
          <w:rFonts w:cs="FrankRuehl" w:hint="cs"/>
          <w:rtl/>
        </w:rPr>
        <w:t xml:space="preserve"> בכל יומא הוו מפסדי חיותא אמטולתיה. ההוא דאתא לקמיה דרבי נחמיה, אמר ליה במה </w:t>
      </w:r>
      <w:r w:rsidRPr="00972BEF">
        <w:rPr>
          <w:rStyle w:val="HebrewChar"/>
          <w:rFonts w:cs="FrankRuehl" w:hint="cs"/>
          <w:rtl/>
        </w:rPr>
        <w:lastRenderedPageBreak/>
        <w:t>אתה סועד, א"ל בבשר שמן ויין ישן, רצונך שתגלגל עמי בעדשים, גלגל עמו בעדשים ומת, אמר אוי לו לזה שהרגו נחמיה. אדרבה או לו לנחמיה שהרגו לזה מיבעי ליה, אלא איהו הוא דלא איבעי ליה לפנוקי נפשיה כולי האי. ההוא דאתא לקמיה דרבא אמר לו במה אתה סועד, אמר לו בתרנגולת פטומה ויין ישן, אמר ליה ולא חיישת לדוחקא דציבורא, א"ל אמטו מדידהו קאכילנא, מדרחמנא קאכילנא, דתנינא עיני כל אליך ישברו ואתה נותן להם את אכלם בעתו, בעתם לא נאמר אלא בעתו, מלמד שכל אחד ואחד נותן הקב"ה פרנסתו בעתו. אדהכי אתאי אחתיה דרבא דלא חזיא ליה תליסרי שני ואתיא ליה תרנגולת פטומה ויין ישן, אמר מאי דקמא, א"ל נעניתי לך, קום אכול.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אין לו ואינו רוצה להתפרנס נותנין לו לשום הלואה וחוזרין ונותנין לו לשום מתנה, דברי רבי מאיר, וחכמים אומרים נותנין לו לשום מתנה וחוזרין ונותנין לו לשום הלואה</w:t>
      </w:r>
      <w:r w:rsidR="00972BEF" w:rsidRPr="00972BEF">
        <w:rPr>
          <w:rStyle w:val="HebrewChar"/>
          <w:rFonts w:cs="FrankRuehl" w:hint="cs"/>
          <w:rtl/>
        </w:rPr>
        <w:t>...</w:t>
      </w:r>
      <w:r w:rsidRPr="00972BEF">
        <w:rPr>
          <w:rStyle w:val="HebrewChar"/>
          <w:rFonts w:cs="FrankRuehl" w:hint="cs"/>
          <w:rtl/>
        </w:rPr>
        <w:t>יש לו ואינו רוצה להתפרנס נותנין לו לשום מתנה וחוזרין ונפרעין ממנו, חוזרין ונפרעין ממנו תו לא שקיל, אמר רב פפא לאחר מיתה. ר"ש אומר יש לו ואינו רוצה להתפרנס אין נזקקין לו, אין לו ואינו רוצה להתפרנס אומרים לו הבא משכון וטול כדי שתזוח דעתו עליו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מר עוקבא הוה עניא בשיבבותיה דהוה רגיל כל יומא דשדי ליה ארבעה זוזי בצינורא דדשא, יום אחד אמר איזיל איחזי מאן קעביד בי ההוא טיבותא, ההוא יומא נגהא ליה למר עוקבא לבי מדרשא, אתיא דביתהו בהדיה, כיון דחזיוה דקא מלי ליה לדשא נפק בתרייהו, רהוט מקמיה, עיילי לההוא אתונה (תנור) דהוה גרופה נורא, הוה קא מילקיין כרעיה דמר עוקבא, אמרה ליה דביתהו שקול כרעיך אותביה אכרעיא, חלש דעתיה, אמרה ליה אנא שכיחנא בגויה דביתא, ומקרבא אהניתי, (לענים, שאני מחלקת לחם ובשר ומלח, אבל אתה נותן מעות לעניים והם טורחים וקונים סעודה). ומאי כולי האי, דאמר מר זוטרא בר טוביה אמר רב, ואמרי לה אמר רב הונא בר ביזנא אמר ר"ש חסידא ואמרי לה א"ר יוחנן משום ר' שמעון בן יוחי, נוח לו לאדם שימסור עצמו לתוך כבשן האש, ולא ילבין פני חברו ברבים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מר עוקבא הוה עניא בשיבבותיה דהוה רגיל לשדורי ליה ארבע מאה זוזי כל מעלי יומא דכיפורא, יומא חד שדרינהו נהליה ביד בריה, אתא אמר ליה לא צריך, אמר למאי חזית, חזאי דקא מזלפי ליה יין ישן, אמר מפנק כולי האי, עייפינהו (הכפילם) ושדרינהו ניהליה. כי קא ניחא נפשיה אמר אייתי לי חושבנאי דצדקה, אשכח דהוה כתיב ביה שבעת אלפי דינרי סיאנקי, אמר זוודאי קלילי (צידה מועטת) ואורחא רחיקתא, קם בזבזיה לפלגיה ממוניה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חנינא הוה ההוא עניא דהוה רגיל לשדורי ליה ארבעה זוזי כל מעלי שבתא, יומא חד שדרינהו ניהליה ביד דביתהו, אתאי אמרה ליה לא צריך, מאי חזית, שמעי דהוה קאמרי ליה במה אתה סועד בטלי כסף או בטלי זהב (מפות של פשתן או בשל משי). אמר היינו דאמר רבי אלעזר בואו ונחזיק טובה לרמאין, שאלמלא הן היינו חוטאין בכל יום, שנאמר וקרא עליך אל ה' והיה בך חטא. ותני רבי חייא בר רב מדיפתי רבי יהושע בן קרחה אומר כל המעלים עיניו מן הצדקה כאילו עובד עבודת כוכבים, כתיב הכא השמר לך פן יהיה דבר עם לבבך בליעל וגו', וכתיב התם יצאו אנשים בני בליעל, מה להלן עבודת כוכבים, אף כאן עבודת כוכבים.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המסמא את עינו והמצבה את בטנו והמקפח את שוקו אינו נפטר מן העולם עד שיבא לידי כך. המקבל צדקה ואין צריך לכך סופו אינו נפטר מן העולם עד שיבא לידי כך. תנן התם, אין מחייבין אותו למכור את ביתו ואת כלי תשמישו, ולא והתניא היה משתמש בכלי זהב ישתמש בכלי כסף, בכלי כסף ישתמש בכלי נחושת, אמר רב זביד לא קשיא, הוא במטה ושולחן, הוא בכוסות וקערות</w:t>
      </w:r>
      <w:r w:rsidR="00972BEF" w:rsidRPr="00972BEF">
        <w:rPr>
          <w:rStyle w:val="HebrewChar"/>
          <w:rFonts w:cs="FrankRuehl" w:hint="cs"/>
          <w:rtl/>
        </w:rPr>
        <w:t>...</w:t>
      </w:r>
      <w:r w:rsidRPr="00972BEF">
        <w:rPr>
          <w:rStyle w:val="HebrewChar"/>
          <w:rFonts w:cs="FrankRuehl" w:hint="cs"/>
          <w:rtl/>
        </w:rPr>
        <w:t xml:space="preserve"> רב פפא אמר לא קשיא, כאן קודם שיבא לידי גיבוי כאן לאחר שיבא לידי גיבוי. (שם סז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 יוחנן טוב המלבין שנים לחברו יותר ממשקהו חלב, שנאמר ולבן שנים מחלב, אל תקרי לבן שנים אלא לבון שינים. (שם קיא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יד לצדקה או אין יד לצדקה, היכי דמי, אילימא דאמר הדין זוזא לצדקה והדין נמי, ההוא צדקה עצמה היא, אלא כגון דאמר הדין ולא אמר נמי</w:t>
      </w:r>
      <w:r w:rsidR="00972BEF" w:rsidRPr="00972BEF">
        <w:rPr>
          <w:rStyle w:val="HebrewChar"/>
          <w:rFonts w:cs="FrankRuehl" w:hint="cs"/>
          <w:rtl/>
        </w:rPr>
        <w:t>...</w:t>
      </w:r>
      <w:r w:rsidRPr="00972BEF">
        <w:rPr>
          <w:rStyle w:val="HebrewChar"/>
          <w:rFonts w:cs="FrankRuehl" w:hint="cs"/>
          <w:rtl/>
        </w:rPr>
        <w:t xml:space="preserve"> מי אמרינן כיון דאיתקש לקרבנות דכתיב בפיך זו צדקה, מה קרבנות יש </w:t>
      </w:r>
      <w:r w:rsidRPr="00972BEF">
        <w:rPr>
          <w:rStyle w:val="HebrewChar"/>
          <w:rFonts w:cs="FrankRuehl" w:hint="cs"/>
          <w:rtl/>
        </w:rPr>
        <w:lastRenderedPageBreak/>
        <w:t>להן יד אף צדקה יש לה יד, או דלמא לבל תאחר הוא דאיתקש</w:t>
      </w:r>
      <w:r w:rsidR="00972BEF" w:rsidRPr="00972BEF">
        <w:rPr>
          <w:rStyle w:val="HebrewChar"/>
          <w:rFonts w:cs="FrankRuehl" w:hint="cs"/>
          <w:rtl/>
        </w:rPr>
        <w:t>...</w:t>
      </w:r>
      <w:r w:rsidRPr="00972BEF">
        <w:rPr>
          <w:rStyle w:val="HebrewChar"/>
          <w:rFonts w:cs="FrankRuehl" w:hint="cs"/>
          <w:rtl/>
        </w:rPr>
        <w:t xml:space="preserve"> (נדרים ז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מאי יד ליד לא ינקה, אמר רב כל הבא על אשת איש אפילו הקנהו להקב"ה שמים וארץ כאברהם אבינו</w:t>
      </w:r>
      <w:r w:rsidR="00972BEF" w:rsidRPr="00972BEF">
        <w:rPr>
          <w:rStyle w:val="HebrewChar"/>
          <w:rFonts w:cs="FrankRuehl" w:hint="cs"/>
          <w:rtl/>
        </w:rPr>
        <w:t>...</w:t>
      </w:r>
      <w:r w:rsidRPr="00972BEF">
        <w:rPr>
          <w:rStyle w:val="HebrewChar"/>
          <w:rFonts w:cs="FrankRuehl" w:hint="cs"/>
          <w:rtl/>
        </w:rPr>
        <w:t xml:space="preserve"> לא ינקה מדינה של גיהנם</w:t>
      </w:r>
      <w:r w:rsidR="00972BEF" w:rsidRPr="00972BEF">
        <w:rPr>
          <w:rStyle w:val="HebrewChar"/>
          <w:rFonts w:cs="FrankRuehl" w:hint="cs"/>
          <w:rtl/>
        </w:rPr>
        <w:t>...</w:t>
      </w:r>
      <w:r w:rsidRPr="00972BEF">
        <w:rPr>
          <w:rStyle w:val="HebrewChar"/>
          <w:rFonts w:cs="FrankRuehl" w:hint="cs"/>
          <w:rtl/>
        </w:rPr>
        <w:t xml:space="preserve"> אלא א"ר יוחנן אפילו עושה צדקה בסתר דכתיב מתן בסתר יכפה אף וגו' לא ינקה מדינה של גיהנם. (סוטה ד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מאי בוז יבוזו לו, אמר עולא לא כשמעון אחי עזריה ולא כר' יוחנן דבי נשיאה, אלא כהלל ושבנא, דכי אתא רב דימיא אמר הלל ושבנא אחי הוו, הלל עסק בתורה שבנא עסק עיסקא, לסוף א"ל תא נערוב וליפלוג, יצתה בת קול ואמרה אם יתן איש את כל הון ביתו וגו'. (שם כא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היכי דמי רשע ערום</w:t>
      </w:r>
      <w:r w:rsidR="00972BEF" w:rsidRPr="00972BEF">
        <w:rPr>
          <w:rStyle w:val="HebrewChar"/>
          <w:rFonts w:cs="FrankRuehl" w:hint="cs"/>
          <w:rtl/>
        </w:rPr>
        <w:t>...</w:t>
      </w:r>
      <w:r w:rsidRPr="00972BEF">
        <w:rPr>
          <w:rStyle w:val="HebrewChar"/>
          <w:rFonts w:cs="FrankRuehl" w:hint="cs"/>
          <w:rtl/>
        </w:rPr>
        <w:t xml:space="preserve"> ר' אבהו אומר זה הנותן דינר לעני להשלים לו מאתים זוז, דתנן מי שיש לו מאתים זוז לא יטול לקט שכחה ופאה ומעשר עני. (שם שם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משרבו צרי עין וטורפי טרף רבו מאמצי הלב וקופצי הידים מלהלוות ועברו על מה שכתוב בתורה השמר לך פן וגו'</w:t>
      </w:r>
      <w:r w:rsidR="00972BEF" w:rsidRPr="00972BEF">
        <w:rPr>
          <w:rStyle w:val="HebrewChar"/>
          <w:rFonts w:cs="FrankRuehl" w:hint="cs"/>
          <w:rtl/>
        </w:rPr>
        <w:t>...</w:t>
      </w:r>
      <w:r w:rsidRPr="00972BEF">
        <w:rPr>
          <w:rStyle w:val="HebrewChar"/>
          <w:rFonts w:cs="FrankRuehl" w:hint="cs"/>
          <w:rtl/>
        </w:rPr>
        <w:t xml:space="preserve"> משרבו מקבלי צדקה מן העובדי כוכבים היו ישראל למעלה והם למטה ישראל לפנים והם לאחור. (שם מז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 עוירא זימנין א"ל משמיה דרב אמי וזימנין אמר לה משמיה דרב אסי, מאי דכתיב כה אמר ה' אם שלמים וכן רבים וכן נגוזו ועבר וגו', אם רואה אדם שמזונותיו מצומצמין יעשה מהן צדקה, וכל שכן כשהן מרובין. מאי וכן נגוזו ועבר, תנא דבי רבי ישמעאל, כל הגוזז מנכסיו ועושה מהן צדקה ניצל מדינה של גיהנם, משל לשתי רחילות שהיו עוברות במים אחת גזוזה ואחת אינה גזוזה, גזוזה עברה ושאינה גזוזה לא עברה. ועניתיך, אמר מר זוטרא אפילו עני המתפרנס מן הצדקה יעשה צדקה, לא אענך עוד, תני רב יוסף שוב אין מראין לו סימני עניות. (גיטין 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אלא צדקה עשה הקב"ה עם ישראל שהגלה גלות צדקיהו ועדיין גלות יכניה קיימת, דכתיב ביה בגלות יכניה החרש והמסגר אלף, חרש שבשעה שפותחין נעשו הכל כחרשין, מסגר כיון שסוגרין שוב אינן פותחים</w:t>
      </w:r>
      <w:r w:rsidRPr="00972BEF">
        <w:rPr>
          <w:rStyle w:val="HebrewChar"/>
          <w:rFonts w:cs="FrankRuehl" w:hint="cs"/>
          <w:rtl/>
        </w:rPr>
        <w:t>...</w:t>
      </w:r>
      <w:r w:rsidR="00F354E5" w:rsidRPr="00972BEF">
        <w:rPr>
          <w:rStyle w:val="HebrewChar"/>
          <w:rFonts w:cs="FrankRuehl" w:hint="cs"/>
          <w:rtl/>
        </w:rPr>
        <w:t xml:space="preserve"> (שם פח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וכל שהחזיקו אבותיו משוטרי הרבים וגבאי </w:t>
      </w:r>
      <w:r w:rsidRPr="00972BEF">
        <w:rPr>
          <w:rStyle w:val="HebrewChar"/>
          <w:rFonts w:cs="FrankRuehl" w:hint="cs"/>
          <w:rtl/>
        </w:rPr>
        <w:lastRenderedPageBreak/>
        <w:t>צדקה משיאין לכהונה ואין צריך לבדוק אחריהן</w:t>
      </w:r>
      <w:r w:rsidR="00972BEF" w:rsidRPr="00972BEF">
        <w:rPr>
          <w:rStyle w:val="HebrewChar"/>
          <w:rFonts w:cs="FrankRuehl" w:hint="cs"/>
          <w:rtl/>
        </w:rPr>
        <w:t>...</w:t>
      </w:r>
      <w:r w:rsidRPr="00972BEF">
        <w:rPr>
          <w:rStyle w:val="HebrewChar"/>
          <w:rFonts w:cs="FrankRuehl" w:hint="cs"/>
          <w:rtl/>
        </w:rPr>
        <w:t xml:space="preserve"> מאי טעמא כיון דמנצו בהדי אינשי, דאמר מר ממשכנים על הצדקה ואפילו בערב שבת, ואם איתא דאיכא אית ליה קלא. (קדושין עו א וב)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רבא מאי דכתיב יהיו מוכשלים לפניך בעת אפך עשה בהם, אמר ירמיה לפני הקב"ה רבונו של עולם אפילו בשעה שעושין צדקה הכשילם בבני אדם שאינן מהוגנים כדי שלא יקבלו עליהן שכר. (בבא קמא טז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ואין זריעה אלא צדקה, שנאמר זרעו לכם לצדקה וקצרו לפי חסד. (שם יז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ההוא ארנקא דצדקה דאתי לפומבדיתא אפקדה רב יוסף גבי ההוא גברא, פשע בה, אתו גנבי גנבוה, חייביה רב יוסף, א"ל אביי והתניא לשמור ולא לחלק לעניים, אמר ליה עניי בפומבדיתא מיקץ קיץ להו ולשמור הוה. (שם צג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רבינא איקלע לבי מחוזא אתו נשי דבי מחוזא רמו קמיה כבלי ושירי, קביל מינייהו, א"ל רבה תוספאה לרבינא והתניא גבאי צדקה מקבלין מהן (מנשים) דבר מועט אבל לא דבר מרובה, א"ל הני לבני מחוזא דבר מועט נינהו. (שם קיט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דתניא מגבת פורים לפורים מגבת העיר לאותה העיר, ואין מדקדקין בדבר אבל לוקחין את העגלים ושוחטין ואוכלים אותן והמותר יפול לכיס של צדקה, רבי אליעזר אומר מגבת פורים לפורים ואין העני רשאי ליקח מהן רצועה לסנדלו אלא אם כן התנה במעמד אנשי העיר דברי רבי יעקב שאמר משום ר"מ, ורשב"ג מיקל, דילמא התם נמי דאדעתא דפורים הוא דיהיב ליה אדעתא דמידי אחרינא לא יהיב ליה. אלא הא ר' מאיר דתניא רבי שמעון בן אלעזר אומר משום ר"מ הנותן דינר לעני ליקח לו חלוק לא יקח בו טלית, טלית לא יקח בו חלוק מפני שמעביר על דעתו של בעל הבית, ודלמא שאני התם דאתו למיחשדיה, דאמרי אינשי, אמר פלניא זבנינא ליה לבושא לפלוני עניא ולא זבן ליה</w:t>
      </w:r>
      <w:r w:rsidR="00972BEF" w:rsidRPr="00972BEF">
        <w:rPr>
          <w:rStyle w:val="HebrewChar"/>
          <w:rFonts w:cs="FrankRuehl" w:hint="cs"/>
          <w:rtl/>
        </w:rPr>
        <w:t>...</w:t>
      </w:r>
      <w:r w:rsidRPr="00972BEF">
        <w:rPr>
          <w:rStyle w:val="HebrewChar"/>
          <w:rFonts w:cs="FrankRuehl" w:hint="cs"/>
          <w:rtl/>
        </w:rPr>
        <w:t xml:space="preserve"> (בבא מציעא עח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רבי פתח אוצרות בשני בצורת, אמר יכנסו בעלי מקרא בעלי משנה בעלי גמרא בעלי הלכה בעלי הגדה אבל עמי הארץ אל יכנסו, דחק רבי יונתן </w:t>
      </w:r>
      <w:r w:rsidRPr="00972BEF">
        <w:rPr>
          <w:rStyle w:val="HebrewChar"/>
          <w:rFonts w:cs="FrankRuehl" w:hint="cs"/>
          <w:rtl/>
        </w:rPr>
        <w:lastRenderedPageBreak/>
        <w:t>בן עמרם ונכנס, אמר לו רבי פרנסני, אמר לו בני קרית, אמר לו לאו, שנית, א"ל לאו, אם כן במה אפרנסך, א"ל פרנסני ככלב וכעורב, פרנסיה, בתר דנפק יתיב רבי וקא מצטער ואמר אוי לי שנתתי פתי לעם הארץ, אמר לפניו ר' שמעון בר רבי, שמא יונתן בן עמרם תלמידך הוא שאינו רוצה ליהנות מכבוד תורה מימיו, בדקו ואשכח, אמר רבי יכנסו הכל</w:t>
      </w:r>
      <w:r w:rsidR="00972BEF" w:rsidRPr="00972BEF">
        <w:rPr>
          <w:rStyle w:val="HebrewChar"/>
          <w:rFonts w:cs="FrankRuehl" w:hint="cs"/>
          <w:rtl/>
        </w:rPr>
        <w:t>...</w:t>
      </w:r>
      <w:r w:rsidRPr="00972BEF">
        <w:rPr>
          <w:rStyle w:val="HebrewChar"/>
          <w:rFonts w:cs="FrankRuehl" w:hint="cs"/>
          <w:rtl/>
        </w:rPr>
        <w:t xml:space="preserve"> והתניא שלשים יום (ישהה בעיר) לתמחוי, שלשה חדשים לקופה, ששה לכסות, תשעה לקבורה, שנים עשר לפסי העיר, אמר ר' אסי אמר ר' יוחנן כי תנן נמי מתניתין שנים עשר חדש לפסי העיר תנן</w:t>
      </w:r>
      <w:r w:rsidR="00972BEF" w:rsidRPr="00972BEF">
        <w:rPr>
          <w:rStyle w:val="HebrewChar"/>
          <w:rFonts w:cs="FrankRuehl" w:hint="cs"/>
          <w:rtl/>
        </w:rPr>
        <w:t>...</w:t>
      </w:r>
      <w:r w:rsidRPr="00972BEF">
        <w:rPr>
          <w:rStyle w:val="HebrewChar"/>
          <w:rFonts w:cs="FrankRuehl" w:hint="cs"/>
          <w:rtl/>
        </w:rPr>
        <w:t xml:space="preserve"> א"ל אביי והתני רב שמואל בר יהודה אין פוסקין צדקה על היתומים אפילו לפדיון שבוים, א"ל אנא לאחשובינהו קא עבידנא.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איפרא הורמיז אימיה דשבור מלכא שדרה ארנקא דדינרי לקמיה דרב יוסף אמרה ליהוי למצוה רבה, יתיב רב יוסף וקא מעיין בה מאי מצוה רבה, א"ל אביי מדתני רב שמואל בר יהודה אין פוסקין צדקה על היתומים אפילו לפדיון שבוים, שמע מינה פדיון שבוים מצוה רבה היא</w:t>
      </w:r>
      <w:r w:rsidR="00972BEF" w:rsidRPr="00972BEF">
        <w:rPr>
          <w:rStyle w:val="HebrewChar"/>
          <w:rFonts w:cs="FrankRuehl" w:hint="cs"/>
          <w:rtl/>
        </w:rPr>
        <w:t>...</w:t>
      </w:r>
      <w:r w:rsidRPr="00972BEF">
        <w:rPr>
          <w:rStyle w:val="HebrewChar"/>
          <w:rFonts w:cs="FrankRuehl" w:hint="cs"/>
          <w:rtl/>
        </w:rPr>
        <w:t xml:space="preserve"> (בבא בתרא ח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קופה של צדקה נגבית בשנים ומתחלקת בשלשה, נגבית בשנים שאין עושים שררות על הצבור פחות משנים, ומתחלקת בשלשה כדיני ממונות. תמחוי נגבית בשלשה ומתחלקת בשלשה, שגבויה וחלוקה שוים, תמחוי בכל יום, קופה מערב שבת לערב שבת, תמחוי לעניי עולם, קופה לעניי העיר, ורשאים בני העיר לעשות קופה תמחוי ותמחוי קופה ולשנותה לכל מה שירצו</w:t>
      </w:r>
      <w:r w:rsidR="00972BEF" w:rsidRPr="00972BEF">
        <w:rPr>
          <w:rStyle w:val="HebrewChar"/>
          <w:rFonts w:cs="FrankRuehl" w:hint="cs"/>
          <w:rtl/>
        </w:rPr>
        <w:t>...</w:t>
      </w:r>
      <w:r w:rsidRPr="00972BEF">
        <w:rPr>
          <w:rStyle w:val="HebrewChar"/>
          <w:rFonts w:cs="FrankRuehl" w:hint="cs"/>
          <w:rtl/>
        </w:rPr>
        <w:t xml:space="preserve"> דאמר רבי חנינא מעשה ומינה רבי שני אחין על הקופה, מאי שררותא, דאמר רב נחמן אמר רבה בר אבוה לפי שממשכנין על הצדקה ואפילו בערב שבת, איני והא כתיב ופקדתי על כל לוחציו, ואמר ר' יצחק בר שמואל בר מרתא משמיה דרב ואפילו על גבאי צדקה, לא קשיא, הא דאמיד הא דלא אמיד. כי הא דרבא אכפיה לרב נתן בר אמי ושקיל מיניה ארבע מאה זוזי לצדקה</w:t>
      </w:r>
      <w:r w:rsidR="00972BEF" w:rsidRPr="00972BEF">
        <w:rPr>
          <w:rStyle w:val="HebrewChar"/>
          <w:rFonts w:cs="FrankRuehl" w:hint="cs"/>
          <w:rtl/>
        </w:rPr>
        <w:t>...</w:t>
      </w:r>
      <w:r w:rsidRPr="00972BEF">
        <w:rPr>
          <w:rStyle w:val="HebrewChar"/>
          <w:rFonts w:cs="FrankRuehl" w:hint="cs"/>
          <w:rtl/>
        </w:rPr>
        <w:t xml:space="preserve"> והמשכילין יזהירו כזוהר הרקיע, זה דיין שדן דין אמת לאמתו וגבאי צדקה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גבאי צדקה אינן רשאין לפרוש זה מזה, אבל פורש זה לשער וזה לחנות. מצא מעות </w:t>
      </w:r>
      <w:r w:rsidRPr="00972BEF">
        <w:rPr>
          <w:rStyle w:val="HebrewChar"/>
          <w:rFonts w:cs="FrankRuehl" w:hint="cs"/>
          <w:rtl/>
        </w:rPr>
        <w:lastRenderedPageBreak/>
        <w:t>בשוק לא יתנם בתוך כיסו אלא נותנן לתוך ארנקי של צדקה ולכשיבא לביתו יטלם, כיוצא בו היה נושה בחבירו מנה ופרעו בשוק לא יתננו לתוך כיסו אלא נותן לתוך ארנקי של צדקה, ולכשיבא לביתו יטלם. תנו רבנן גבאי צדקה שאין להם עניים לחלק, פורטין לאחרים ואין פורטין לעצמם, גבאי תמחוי שאין להם עניים לחלק מוכרין לאחרים ואין מוכרין לעצמן. מעות של צדקה אין מונין אותן שתים אלא אחת אחת. אמר אביי מריש לא הוה יתיב מר אציפי דבי כנישתא, כיון דשמעה להא דתניא ולשנותה לכל מה שירצו הוה יתיב. אמר אביי מריש הוה עביד מר תרי כיסי חד לעניי דעלמא וחד לעניי דמתא, כיון דשמעה להא דאמר ליה שמואל לרב תחליפא בר אבדימי חד כיסא ואתני עלה, איהו נמי עבד חד כיסא ואתני עלה</w:t>
      </w:r>
      <w:r w:rsidR="00972BEF" w:rsidRPr="00972BEF">
        <w:rPr>
          <w:rStyle w:val="HebrewChar"/>
          <w:rFonts w:cs="FrankRuehl" w:hint="cs"/>
          <w:rtl/>
        </w:rPr>
        <w:t>...</w:t>
      </w:r>
      <w:r w:rsidRPr="00972BEF">
        <w:rPr>
          <w:rStyle w:val="HebrewChar"/>
          <w:rFonts w:cs="FrankRuehl" w:hint="cs"/>
          <w:rtl/>
        </w:rPr>
        <w:t xml:space="preserve"> (שם שם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אין מחשבין בצדקה עם גבאי צדקה ולא בהקדש עם הגזברין, ואף על פי שאין ראיה לדבר זכר לדבר, שנאמר ולא יחשבו את האנשים אשר יתנו את הכסף על ידם לתת לעושי המלאכה כי באמונה הם עושים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הונא בודקין למזונות ואין בודקין לכסות</w:t>
      </w:r>
      <w:r w:rsidR="00972BEF" w:rsidRPr="00972BEF">
        <w:rPr>
          <w:rStyle w:val="HebrewChar"/>
          <w:rFonts w:cs="FrankRuehl" w:hint="cs"/>
          <w:rtl/>
        </w:rPr>
        <w:t>...</w:t>
      </w:r>
      <w:r w:rsidRPr="00972BEF">
        <w:rPr>
          <w:rStyle w:val="HebrewChar"/>
          <w:rFonts w:cs="FrankRuehl" w:hint="cs"/>
          <w:rtl/>
        </w:rPr>
        <w:t xml:space="preserve"> אי בעית אימא קרא, הלא פרוש לרעב לחמך בשי"ן כתיב, פרוש והדר הב ליה, והתם כתיב כי תראה ערום וכסיתו, כי תראה לאלתר, ורב יהודה אמר בודקין לכסות ואין בודקין למזונות, אי בעית אימא סברא, האי קמצערא ליה והאי לא קמצערא ליה, אי בעית אימא קרא, הכא כתיב הלא פרוס לרעב לחמך, פורס לאלתר וכדקרינן, והתם כתיב כי תראה ערום וכסיתו, כשיראה לך</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תנן התם אין פוחתין לעני העובר ממקום למקום מככר בפונדיון מארבע סאין בסלע, לן נותנין לו פרנסת לינה, מאי פרנסת לינה אמר רב פפא פוריא ובי סדיא, שבת נותנין לו מזון שלש סעודות, תנא אם היה מחזיר על הפתחים אין נזקקין לו</w:t>
      </w:r>
      <w:r w:rsidR="00972BEF" w:rsidRPr="00972BEF">
        <w:rPr>
          <w:rStyle w:val="HebrewChar"/>
          <w:rFonts w:cs="FrankRuehl" w:hint="cs"/>
          <w:rtl/>
        </w:rPr>
        <w:t>...</w:t>
      </w:r>
      <w:r w:rsidRPr="00972BEF">
        <w:rPr>
          <w:rStyle w:val="HebrewChar"/>
          <w:rFonts w:cs="FrankRuehl" w:hint="cs"/>
          <w:rtl/>
        </w:rPr>
        <w:t xml:space="preserve"> א"ל אין נזקקין לו למתנה מרובה אבל נזקקין לו למתנה מועטת.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 אסי לעולם אל ימנע אדם עצמו מלתת שלישית השקל בשנה, שנאמר והעמדנו עלינו מצות לתת עלינו שלישית השקל בשנה לעבודת בית אלקינו, ואמר רב אסי שקולה צדקה כנגד כל המצות, שנאמר והעמדנו עלינו מצות וגו', </w:t>
      </w:r>
      <w:r w:rsidRPr="00972BEF">
        <w:rPr>
          <w:rStyle w:val="HebrewChar"/>
          <w:rFonts w:cs="FrankRuehl" w:hint="cs"/>
          <w:rtl/>
        </w:rPr>
        <w:lastRenderedPageBreak/>
        <w:t>מצוה אין כתיב כאן, אלא מצות.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אלעזר גדול המעשה יותר מן העושה, שנאמר והיה מעשה הצדקה שלום ועבודת הצדקה השקט ובטח עד עולם, זכה הלא פרוש לרעב לחמך, לא זכה ועניים מרודים תביא בית. אמר להו רבא לבני מחוזא במטותא מנייכו עושו בהדי הדדי כי היכי דליהוי לכו שלמא במלכותא. וא"ר אלעזר בזמן שבית המקדש קיים אדם שוקל שקלו ומתכפר לו, עכשיו שאין בית המקדש קיים, אם עושין צדקה מוטב, ואם לאו באין עובדי כוכבים ונוטלין בזרוע, ואף על פי כן נחשב להן לצדקה, שנאמר ונוגשיך צדקה. אמר רבא האי מילתא אישתעי לי עולא משגש ארחתיה דאימיה משמיה דר' אלעזר, מאי דכתיב וילבש צדקה כשריון, לומר לך מה שריון זה כל קליפה וקליפה מצטרפת לשריון גדול, אף צדקה כל פרוטה ופרוטה מצטרפת לחשבון גדול. רבי חנינא אמר מהכא, וכבגד עדים כל צדקותינו, מה בגד זה כל נימא ונימא מצטרפת לבגד גדול, אף צדקה כל פרוטה ופרוטה מצטרפת לחשבון גדול. (שם ט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אלעזר גדול העושה צדקה בסתר יותר ממשה רבינו, דאילו במשה רבינו כתיב כי יגורתי מפני האף והחמה, ואילו בעושה צדקה כתיב, מתן בסתר יכפה אף ושחד בחיק חמה עזה, ופליגא דרבי יצחק, דאמר רבי יצחק אף כופה חמה אינו כופה, שנאמר ושחד בחיק חמה עזה, אף על פי ששוחד בחיק חמה עזה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ואמר רבי יצחק כל הנותן פרוטה לעני מתברך בשש ברכות, והמפייסו בדברים מתברך בי"א ברכות, הנותן פרוטה לעני מתברך בשש ברכות, דכתיב הלא פרוש וגו' ועניים מרודים תביא בית וגו' כי תראה ערום וגו', והמפייסו בדברים מתברך באחת עשרה ברכות, שנאמר ותפק לרעב נפשך ונפש נענה תשביע וזרח בחשך אורך ואפלתך כצהרים, ונחך ה' תמיד והשביע בצחצחות נפשך וגו' ובנו ממך חרבות עולם מוסדי דור ודור תקומם וגו'. ואמר ר' יצחק מאי דכתיב רודף צדקה וחסד ימצא חיים צדקה וכבוד, משום דרודף צדקה ימצא צדקה, אלא לומר לך כל הרודף אחר צדקה הקב"ה ממציא לו מעות ועושה בהן צדקה. רב נחמן בר יצחק אמר הקב"ה ממציא לו בני אדם המהוגנים </w:t>
      </w:r>
      <w:r w:rsidRPr="00972BEF">
        <w:rPr>
          <w:rStyle w:val="HebrewChar"/>
          <w:rFonts w:cs="FrankRuehl" w:hint="cs"/>
          <w:rtl/>
        </w:rPr>
        <w:lastRenderedPageBreak/>
        <w:t>לעשות להן צדקה, כדי לקבל עליהם שכרו, לאפוקי מאי, לאפוקי מדדרש רבה, דדרש רבה מאי דכתיב ויהיו מוכשלים לפניך בעת אפך עשה בהם, אמר ירמיה לפני הקב"ה רבונו של עולם, אפילו בשעה שכופין את יצרן ומבקשין לעשות צדקה לפניך הכשילם בבני אדם שאינן מהוגנין כדי שלא יקבלו עליהן שכר. רבי יהושע בן לוי אמר כל הרגיל לעשות צדקה זוכה הויין לו בנים בעלי חכמה בעלי עושר בעלי אגדה. בעלי חכמה דכתיב ימצא חיים, בעלי עושר דכתיב צדקה, בעלי אגדה דכתיב וכבוד, כתיב הכא וכבוד, וכתיב התם כבוד חכמים ינחלו.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היה ר' מאיר אומר יש לו לבעל הדין להשיבך ולומר לך, אם אלקיכם אוהב עניים הוא מפני מה אינו מפרנסן, אמור לו, כדי שניצול אנו בהן מדינה של גיהנם. וזו שאלה שאל טורנוסרופוס הרשע את ר"ע אם אלקיכם אוהב עניים הוא, מפני מה אינו מפרנסם, אמר לו כדי שניצול אנו בהן מדינה של גיהנם, א"ל אדרבה, זו שמחייבתן לגיהנם, אמשול לך משל למה הדבר דומה, למלך בשר ודם שכעס על עבדו וחבשו בבית האסורין, וצוה עליו שלא להאכילו ושלא להשקותו והלך אדם אחר והאכילו והשקהו, כששמע המלך לא כועס עליו, ואתם קרוין עבדים, שנאמר כי לי בני ישראל עבדים. אמר לו ר"ע אמשול לך משל למה הדבר דומה למלך בשר ודם שכעס על בנו וחבשו בבית האסורים וצוה עליו שלא להאכילו ושלא להשקותו, והלך אדם אחד והאכילו והשקהו, כששמע המלך לא דורון משגר לו, ואנן קרוין בנים, דכתיב בנים אתם לה' אלקיכם, אמר לו אתם קרוים בנים, ובזמן שאין אתם עושין רצונו של מקום אתם קרויין עבדים, ועכשיו אין אתם עושין רצונו של מקום, אמר לו הרי הוא אומר הלא פרוס לרעב לחמך ועניים מרודים תביא בית, אימתי עניים מרודים תביא בית, האידנא, וקאמר הלא פרוס לרעב לחמך.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ר"י ברבי שלום כשם שמזונותיו של אדם קצובין לו מראש השנה, כך חסרונותיו של אדם קצובין לו מראש השנה, זכה הלא פרוס לרעב לחמך, לא זכה ועניים מרודים תביא בית</w:t>
      </w:r>
      <w:r w:rsidR="00972BEF" w:rsidRPr="00972BEF">
        <w:rPr>
          <w:rStyle w:val="HebrewChar"/>
          <w:rFonts w:cs="FrankRuehl" w:hint="cs"/>
          <w:rtl/>
        </w:rPr>
        <w:t>...</w:t>
      </w:r>
      <w:r w:rsidRPr="00972BEF">
        <w:rPr>
          <w:rStyle w:val="HebrewChar"/>
          <w:rFonts w:cs="FrankRuehl" w:hint="cs"/>
          <w:rtl/>
        </w:rPr>
        <w:t xml:space="preserve"> כי הא דבני אחתיה דרבן יוחנן בן זכאי חזה להו בחילמא דבעו למיחסר שבע מאה דינרי, עשינהו </w:t>
      </w:r>
      <w:r w:rsidRPr="00972BEF">
        <w:rPr>
          <w:rStyle w:val="HebrewChar"/>
          <w:rFonts w:cs="FrankRuehl" w:hint="cs"/>
          <w:rtl/>
        </w:rPr>
        <w:lastRenderedPageBreak/>
        <w:t>שקל מינייהו לצדקה, פוש גבייהו שיבסר דינרי, כי מטא מעלי יומא דכיפורי שדור דבי קיסר נקטינהו, אמר להו רבן יוחנן בן זכאי לא תדחלון שיבסר דינרי גבייכו שקלינהו מינייכו, אמרי ליה מנא ידעת, אמר להו חלמא חזאי לכו. א"ל ואמאי לא אמרת לן דניתבינהו, אמר להו אמינא כי היכי דתעבדו מצוה לשמה.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 פפא הוה סליק בדרגא אישתמיט כרעיה בעי למיפל, אמר השתא כן איחייב מאן דסני לן כמחללי שבתות וכעובדי עבודת כוכבים. אמר ליה חייא בר רב מדפתי לרב פפא שמא עני בא לידך ולא פרנסתו, דתניא רבי יהושע בן קרחה אומר כל המעלים עיניו מן הצדקה כאילו עובד עבודת כוכבים, כתיב הכא השמר לך פן יהיה דבר עם לבבך בליעל, וכתיב התם יצאו אנשים בני בליעל, מה להלן עבודת כוכבים, אף כאן עבודת כוכבים.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א"ר אלעזר בר' יוסי כל צדקה וחסד שישראל עושין בעולם הזה שלום גדול ופרקליטין גדולין בין ישראל לאביהן שבשמים, שנאמר כה אמר ה' אל תבא בית מרזח ואל תלך לספוד ואל תנוד להם, כי אספתי את שלומי מאת העם הזה וגו' את החסד ואת הרחמים, חסד זו גמילות חסדים, רחמים זו צדקה. תניא ר"י אומר גדולה צדקה שמקרבת את הגאולה, שנאמר כה אמר ה' שמרו משפט ועשו צדקה כי קרובה ישועתי לבא וצדקתי להגלות. הוא היה אומר עשרה דברים קשים נבראו בעולם, הר קשה ברזל מחתכו, ברזל קשה אור מפעפעו</w:t>
      </w:r>
      <w:r w:rsidR="00972BEF" w:rsidRPr="00972BEF">
        <w:rPr>
          <w:rStyle w:val="HebrewChar"/>
          <w:rFonts w:cs="FrankRuehl" w:hint="cs"/>
          <w:rtl/>
        </w:rPr>
        <w:t>...</w:t>
      </w:r>
      <w:r w:rsidRPr="00972BEF">
        <w:rPr>
          <w:rStyle w:val="HebrewChar"/>
          <w:rFonts w:cs="FrankRuehl" w:hint="cs"/>
          <w:rtl/>
        </w:rPr>
        <w:t xml:space="preserve"> ומיתה קשה מכולם, וצדקה מצלת מן המיתה, דכתיב וצדקה תציל ממות.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דרש רבי דוסתאי ברבי ינאי, בוא וראה שלא כמדת הקב"ה מדת בשר ודם, מדת בשר ודם אדם מביא דורון גדול למלך, ספק מקבלין אותו הימנו ספק אין מקבלין אותו הימנו, ואם תמצא לומר מקבלים אותו ממנו, ספק רואה פני המלך ספק אינו רואה פני המלך, והקב"ה אינו כן, אדם נותן פרוטה לעני זוכה ומקבל פני שכינה, שנאמר אני בצדק אחזה פניך אשבעה בהקיץ תמונתך. רבי אלעזר יהיב פרוטה לעני והדר מצלי, אמר דכתיב אני בצדק אחזה פניך, מאי אשבעה בהקיץ תמונתך, אמר רב נחמן בר יצחק אלו תלמידי חכמים שמנדדין שינה מעיניהם </w:t>
      </w:r>
      <w:r w:rsidRPr="00972BEF">
        <w:rPr>
          <w:rStyle w:val="HebrewChar"/>
          <w:rFonts w:cs="FrankRuehl" w:hint="cs"/>
          <w:rtl/>
        </w:rPr>
        <w:lastRenderedPageBreak/>
        <w:t>בעולם הזה, והקב"ה משביען מזיו השכינה לעולם הבא. א"ר יוחנן מאי דכתיב מלוה ה' חונן דל, אלמלא מקרא כתוב אי אפשר לאומרו, כביכול עבד לוה לאיש מלוה.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חייא בר אבא רבי רמי כתיב לא יועיל הון ביום עברה וצדקה תציל ממות, וכתיב לא יועילו אוצרות רשע וצדקה תציל ממות, שתי צדקות הללו למה, אחת שמצילתו ממיתה משונה, ואחת שמצילתו מדינה של גיהנם, ואי זו היא שמצילתו מדינה של גיהנם, ההוא דכתיב ביה עברה, דכתיב יום עברה היום ההוא, ואי זו היא שמצילתו ממיתה משונה, נותנה ואינו יודע למי נותנה, נוטלה ואינו יודע ממי נוטלה. נותנה ואינו יודע למי נותנה לאפוקי מדמר עוקבא, נוטלה ואינו יודע ממי נוטלה לאפוקי מדרבי אבא (לעיל כתובות ס"ז). ואלא היכי ליעביד, ליתיב לארנקי של צדקה. מיתיבי מה יעשה אדם ויהיו לו בנים זכרים, ר"א אומר יפזר מעותיו לעניים, ר' יהושע אומר ישמח אשתו לדבר מצוה, ר' אליעזר בן יעקב אומר לא יתן אדם פרוטה לארנקי של צדקה אלא אם כן ממונה עליה כר' חנניא בן תרדיון. כי קא אמרינן דממני עלה כר' חנניא בן תרדיון.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אבהו אמר משה לפני הקב"ה, רבונו של עולם במה תרום קרן ישראל, אמר לו בכי תשא, וא"ר אבהו שאלו את שלמה בן דוד עד היכן כחה של צדקה, אמר להן צאו וראו מה פירש דוד אבא, פזר נתן לאביונים צדקתו עומדת לעד קרנו תרום בכבוד. רבי אבא אמר מהכא, הוא מרומים ישכון מצדות סלעים משגבו לחמו נתן מימיו נאמנים, מה טעם מרומים ישכון מצדות סלעים משגבו, משום דלחמו נתן ומימיו נאמנים.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תניא אמר להו רבן יוחנן בן זכאי לתלמידיו, בני מהו שאמר הכתוב צדקה תרומם גוי וחסד לאומים חטאת, נענה רבי אליעזר ואמר צדקה תרומם גוי אלו ישראל, דכתיב ומי כעמך ישראל גוי אחד בארץ, וחסד לאומים חטאת, כל צדקה וחסד שאומות עובדי כוכבים עושין חטא הוא להן, שאינם עושין אלא להתגדל בו, כמו שנאמר די להוון מהקרבין ניחוחין לא-להה שמיא ומצלין לחיי מלכא ובנוהי, ודעביד הכי לאו צדקה גמורה היא, והתניא האומר סלע זה </w:t>
      </w:r>
      <w:r w:rsidRPr="00972BEF">
        <w:rPr>
          <w:rStyle w:val="HebrewChar"/>
          <w:rFonts w:cs="FrankRuehl" w:hint="cs"/>
          <w:rtl/>
        </w:rPr>
        <w:lastRenderedPageBreak/>
        <w:t>לצדקה בשביל שיחיו בני ובשביל שאזכה לעולם הבא הרי זה צדיק גמור, לא קשיא, כאן בישראל כאן בעובדי כוכבים. נענה רבי יהושע ואמר צדקה תרומם גוי אלו ישראל, דכתיב ומי כעמך ישראל גוי אחד, וחסד לאומים חטאת, כל צדקה וחסד שאומות עובדי כוכבים עושין חטא הוא להן, שאין עושין אלא כדי שתמשך מלכותן, שנאמר להן מלכא מלכי ישפר עליך, וחטיך בצדקה פרוק ועויתך במיחן עניין הן תהוי ארכא לשלותיך וגו'. נענה רבן גמליאל ואמר צדקה תרומם גוי אלו ישראל, דכתיב ומי כעמך ישראל וגו', וחסד לאומים חטאת, כל צדקה וחסד שעכו"ם עושין חטא הוא להן, שאין עושין אלא להתיהר בו, וכל המתיהר נופל בגיהנם, שנאמר זד יהיר לץ שמו, עושה בעברת זדון, ואין עברה אלא גיהנם, שנאמר יום עברה היום ההוא. אמר רבן גמליאל עדיין אנו צריכין למודעי, רבי אליעזר המודעי אומר צדקה תרומם גוי אלו ישראל, דכתיב ומי כעמך ישראל גוי אחד, וחסד לאומים חטאת, כל צדקה וחסד שעכו"ם עושין חטא הוא להן, שאין עושין אלא לחרף אותנו בו, שנאמר ויבא ויעש ה' כאשר דבר, כי חטאתם לה' ולא שמעתם בקולו והיה לכם הדבר הזה. נענה רבי נחוניא בן הקנה ואמר צדקה תרומם גוי וחסד לישראל, ולאומים חטאת. אמר להם רבן יוחנן בן זכאי לתלמידיו נראין דברי רבי נחוניא בן הקנה מדברי ומדבריכם, לפי שהוא נותן צדקה וחסד לישראל ולעכו"ם חטאת. מכלל דהוא נמי אמר, מאי היא, דתניא אמר להם רבן יוחנן בן זכאי כשם שהחטאת מכפרת על ישראל, כך צדקה מכפרת על אומות העולם.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איפרא הורמיז אימיה דשבור מלכא שדרה ארבע מאה דינרי לקמיה דרבי אמי ולא קבלינהו, שדרינהו קמיה דרבא וקבלינהו משום שלום מלכות, שמע רבי אמי איקפד, אמר לית ליה ביבוש קצירה תשברנה נשים באות מאירות אותה. ורבה, משום שלום מלכות, ורבי אמי נמי משום שלום מלכות, דאיבעי ליה למפלגינהו לעניי עובדי כוכבים, ורבא נמי לעניי עובדי כוכבים יהבינהו, ור' אמי דאיקפד הוא דלא סיימוה קמיה.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תניא אמרו עליו על בנימין הצדיק שהיה ממונה </w:t>
      </w:r>
      <w:r w:rsidRPr="00972BEF">
        <w:rPr>
          <w:rStyle w:val="HebrewChar"/>
          <w:rFonts w:cs="FrankRuehl" w:hint="cs"/>
          <w:rtl/>
        </w:rPr>
        <w:lastRenderedPageBreak/>
        <w:t>על קופה של צדקה, פעם אחת באתה אשה לפניו בשני בצורת, אמרה לו רבי פרנסני, אמר לה העבודה שאין בקופה של צדקה כלום, אמרה לו רבי, אם אין אתה מפרנסני הרי אשה ושבעה בניה מתים, עמד ופרנסה משלו. לימים חלה ונטה למות אמרו מלאכי השרת לפני הקב"ה רבונו של עולם אתה אמרת כל המקיים נפש אחת מישראל כאילו קיים עולם מלא, ובנימין הצדיק שהחיה אשה ושבעה בניה ימות בשנים מועטות הללו, מיד קרעו לו גזר דינו, תנא הוסיפו לו עשרים ושתים שנה על שנותיו.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מעשה במונבז המלך שבזבז אוצרותיו ואוצרות אבותיו בשני בצורת, וחברו עליו אחיו ובית אביו ואמרו לו, אבותיך גנזו והוסיפו על של אבותם ואתה מבזבזם, אמר להם אבותי גנזו למטה ואני גנזתי למעלה, שנאמר אמת מארץ תצמח וצדק משמים נשקף, אבותי גנזו במקום שהיד שולטת בו, ואני גנזתי במקום שאין היד שולטת בו, שנאמר צדק ומשפט מכון כסאך, אבותי גנזו דבר שאין עושה פירות, ואני גנזתי דבר שעושה פירות, שנאמר אמרו צדיק כי טוב כי פרי מעלליהם יאכלו, אבותי גנזו אוצרות ממון ואני גנזתי אוצרות נפשות, שנאמר פרי צדיק עץ חיים ולוקח נפשות חכם, אבותי גנזו לאחרים ואני גנזתי לעצמי, שנאמר ולך תהיה צדקה, אבותי גנזו לעולם הזה ואני גנזתי לעולם הבא, שנאמר והלך לפניך צדקך כבוד ה' יאספך. (שם ט ב והלאה)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וכן בדוד הוא אומר ויהי דוד עושה משפט וצדקה והלא כל מקום שיש משפט אין צדקה וצדקה אין משפט, אלא איזהו משפט שיש בו צדקה הוי אומר זה ביצוע</w:t>
      </w:r>
      <w:r w:rsidRPr="00972BEF">
        <w:rPr>
          <w:rStyle w:val="HebrewChar"/>
          <w:rFonts w:cs="FrankRuehl" w:hint="cs"/>
          <w:rtl/>
        </w:rPr>
        <w:t>...</w:t>
      </w:r>
      <w:r w:rsidR="00F354E5" w:rsidRPr="00972BEF">
        <w:rPr>
          <w:rStyle w:val="HebrewChar"/>
          <w:rFonts w:cs="FrankRuehl" w:hint="cs"/>
          <w:rtl/>
        </w:rPr>
        <w:t xml:space="preserve"> וכן בדוד הוא אומר ויהי דוד עושה משפט וצדקה לכל עמו, משפט לזה שהחזיר לו את ממונו, וצדקה לזה ששילם לו מתוך ביתו</w:t>
      </w:r>
      <w:r w:rsidRPr="00972BEF">
        <w:rPr>
          <w:rStyle w:val="HebrewChar"/>
          <w:rFonts w:cs="FrankRuehl" w:hint="cs"/>
          <w:rtl/>
        </w:rPr>
        <w:t>...</w:t>
      </w:r>
      <w:r w:rsidR="00F354E5" w:rsidRPr="00972BEF">
        <w:rPr>
          <w:rStyle w:val="HebrewChar"/>
          <w:rFonts w:cs="FrankRuehl" w:hint="cs"/>
          <w:rtl/>
        </w:rPr>
        <w:t xml:space="preserve"> אלא רבי אומר אף על פי שלא שילם מתוך ביתו זהו משפט וצדקה, משפט לזה שהחזיר לו ממונו, וצדקה לזה שהוציא גזלה מתחת ידו. (סנהדרין ו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ותניא כל עיר שאין בה עשרה דברים הללו אין תלמיד חכם רשאי לדור בתוכה, בית דין מכין ועונשין, וקופה של צדקה נגבית בשנים ומתחלקת בשלשה</w:t>
      </w:r>
      <w:r w:rsidR="00972BEF" w:rsidRPr="00972BEF">
        <w:rPr>
          <w:rStyle w:val="HebrewChar"/>
          <w:rFonts w:cs="FrankRuehl" w:hint="cs"/>
          <w:rtl/>
        </w:rPr>
        <w:t>...</w:t>
      </w:r>
      <w:r w:rsidRPr="00972BEF">
        <w:rPr>
          <w:rStyle w:val="HebrewChar"/>
          <w:rFonts w:cs="FrankRuehl" w:hint="cs"/>
          <w:rtl/>
        </w:rPr>
        <w:t xml:space="preserve"> (שם יז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דא"ר אלעזר אמר רבי יצחק כל תענית שמלינין </w:t>
      </w:r>
      <w:r w:rsidRPr="00972BEF">
        <w:rPr>
          <w:rStyle w:val="HebrewChar"/>
          <w:rFonts w:cs="FrankRuehl" w:hint="cs"/>
          <w:rtl/>
        </w:rPr>
        <w:lastRenderedPageBreak/>
        <w:t>בו את הצדקה כאילו שופך דמים שנאמר מלאתי משפט צדק וגו', והני מילי בריפתא ותמרי, אבל בזוזי חיטי ושערי לית לן בה.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והמלוה סלע לעני בשעת דוחקו עליו הכתוב אומר אז תקרא וה' יענה. (שם עו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ואל אשה נדה לא קרב שלא נהנה מקופה של צדקה, וכתיב צדיק הוא חיה יחיה. (שם פא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עולא אין ירושלים נפדית אלא בצדקה, שנאמר ציון במשפט תפדה ושביה בצדקה. (שם סנהדרין צח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אחאב וותרן בממונו היה, ומתוך שההנה תלמידי חכמים מנכסיו כיפרו לו מחצה. (שם קב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הולך צדקות זה אברהם אבינו, דכתיב כי ידעתיו למען אשר יצוה וגו'. (מכות כד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מרבה צדקה מרבה שלום. (אבות ב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אלעזר איש ברתותא אומר תן לו משלו שאתה ושלך שלו, וכן בדוד הוא אומר (ד"ה א' כ"ט) כי ממך ומידך נתנו לך. (שם ג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ארבע מדות בנותני צדקה, הרוצה שיתן ולא יתנו אחרים עינו רעה בשל אחרים, יתנו אחרים והוא לא יתן, עינו רעה בשלו, יתן ויתנו אחרים חסיד, לא יתן ולא יתנו אחרים רשע. (שם ה יג)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יוחנן כי הוה חזי </w:t>
      </w:r>
      <w:r w:rsidR="00972BEF" w:rsidRPr="00972BEF">
        <w:rPr>
          <w:rStyle w:val="HebrewChar"/>
          <w:rFonts w:cs="FrankRuehl" w:hint="cs"/>
          <w:rtl/>
        </w:rPr>
        <w:t>...</w:t>
      </w:r>
      <w:r w:rsidRPr="00972BEF">
        <w:rPr>
          <w:rStyle w:val="HebrewChar"/>
          <w:rFonts w:cs="FrankRuehl" w:hint="cs"/>
          <w:rtl/>
        </w:rPr>
        <w:t>נמלה אמר צדקתך כהררי א-ל. (חולין סג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ההוא שקא דדינרי דאתא לבי מדרשא, קדים רבי אמי וזכה בהן, והיכי עביד הכי, והא כתיב ונתן ולא שיטול מעצמו, רבי אמי נמי לעניים זכה בהן, ואיבעית אימא אדם חשוב שאני, דתניא והכהן הגדול מאחיו, שיהא גדול מאחיו בנוי בחכמה ובעושר, אחרים אומרים מנין שאם אין לו שאחיו הכהנים מגדלין אותו, תלמוד לומר והכהן הגדול מאחיו, גדלהו משל אחיו. (שם קלד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כוותיה דרבא נזיר צדקה ואין הקדש צדקה</w:t>
      </w:r>
      <w:r w:rsidR="00972BEF" w:rsidRPr="00972BEF">
        <w:rPr>
          <w:rStyle w:val="HebrewChar"/>
          <w:rFonts w:cs="FrankRuehl" w:hint="cs"/>
          <w:rtl/>
        </w:rPr>
        <w:t>...</w:t>
      </w:r>
      <w:r w:rsidRPr="00972BEF">
        <w:rPr>
          <w:rStyle w:val="HebrewChar"/>
          <w:rFonts w:cs="FrankRuehl" w:hint="cs"/>
          <w:rtl/>
        </w:rPr>
        <w:t xml:space="preserve"> אלא לאו הכי קאמר, צדקה הרי היא בבל תאחר ואינה כהקדש, דאילו הקדש אסור לאשתמושי ביה, ואילו צדקה שרי לאשתמושי ביה</w:t>
      </w:r>
      <w:r w:rsidR="00972BEF" w:rsidRPr="00972BEF">
        <w:rPr>
          <w:rStyle w:val="HebrewChar"/>
          <w:rFonts w:cs="FrankRuehl" w:hint="cs"/>
          <w:rtl/>
        </w:rPr>
        <w:t>...</w:t>
      </w:r>
      <w:r w:rsidRPr="00972BEF">
        <w:rPr>
          <w:rStyle w:val="HebrewChar"/>
          <w:rFonts w:cs="FrankRuehl" w:hint="cs"/>
          <w:rtl/>
        </w:rPr>
        <w:t xml:space="preserve"> אמר רב נחמן אמר רבה בר אבוה אמר רב האומר סלע זו לצדקה מותר לשנותה בין לעצמו בין לאחר, בין אמר עלי בין אמר הרי זו. תנו רבנן סלע זו לצדקה עד שלא באתה ליד גבאי מותר לשנותה, משבאתה ליד גבאי אסור </w:t>
      </w:r>
      <w:r w:rsidRPr="00972BEF">
        <w:rPr>
          <w:rStyle w:val="HebrewChar"/>
          <w:rFonts w:cs="FrankRuehl" w:hint="cs"/>
          <w:rtl/>
        </w:rPr>
        <w:lastRenderedPageBreak/>
        <w:t>לשנותה</w:t>
      </w:r>
      <w:r w:rsidR="00972BEF" w:rsidRPr="00972BEF">
        <w:rPr>
          <w:rStyle w:val="HebrewChar"/>
          <w:rFonts w:cs="FrankRuehl" w:hint="cs"/>
          <w:rtl/>
        </w:rPr>
        <w:t>...</w:t>
      </w:r>
      <w:r w:rsidRPr="00972BEF">
        <w:rPr>
          <w:rStyle w:val="HebrewChar"/>
          <w:rFonts w:cs="FrankRuehl" w:hint="cs"/>
          <w:rtl/>
        </w:rPr>
        <w:t xml:space="preserve"> תנו רבנן ישראל שהתנדב מנורה או נוי לבית הכנסת אסור לשנותה, סבר רבי חייא בר אבא למימר לא שנא לדבר הרשות ולא שנא לדבר מצוה, אמר ליה רב אמי הכי אמר רבי יוחנן לא שנו אלא לדבר הרשות, אבל לדבר מצוה מותר לשנותה, מדאמר ר' אסי אמר ר' יוחנן עובד כוכבים שהתנדב מנורה או נר לבית הכנסת עד שלא נשתקע שם בעליה אסור לשנותה</w:t>
      </w:r>
      <w:r w:rsidR="00972BEF" w:rsidRPr="00972BEF">
        <w:rPr>
          <w:rStyle w:val="HebrewChar"/>
          <w:rFonts w:cs="FrankRuehl" w:hint="cs"/>
          <w:rtl/>
        </w:rPr>
        <w:t>...</w:t>
      </w:r>
      <w:r w:rsidRPr="00972BEF">
        <w:rPr>
          <w:rStyle w:val="HebrewChar"/>
          <w:rFonts w:cs="FrankRuehl" w:hint="cs"/>
          <w:rtl/>
        </w:rPr>
        <w:t xml:space="preserve"> וטעמא דעובד כוכבים הוא דפעי (צועק), אבל ישראל דלא פעי שפיר דמי</w:t>
      </w:r>
      <w:r w:rsidR="00972BEF" w:rsidRPr="00972BEF">
        <w:rPr>
          <w:rStyle w:val="HebrewChar"/>
          <w:rFonts w:cs="FrankRuehl" w:hint="cs"/>
          <w:rtl/>
        </w:rPr>
        <w:t>...</w:t>
      </w:r>
      <w:r w:rsidRPr="00972BEF">
        <w:rPr>
          <w:rStyle w:val="HebrewChar"/>
          <w:rFonts w:cs="FrankRuehl" w:hint="cs"/>
          <w:rtl/>
        </w:rPr>
        <w:t xml:space="preserve"> (ערכין ו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כיוצא בדבר אתה אומר, רש ואיש תככים נפגשו מאיר עיני שניהם ה', בשעה שהתלמיד הולך אצל רבו ואומר לו למדני תורה, אם מלמדו מאיר עיני שניהם ה' ואם לאו עשיר ורש נפגשו עושה כולם ה', מי שעשאו חכם לזה עושה אותו טיפש</w:t>
      </w:r>
      <w:r w:rsidR="00972BEF" w:rsidRPr="00972BEF">
        <w:rPr>
          <w:rStyle w:val="HebrewChar"/>
          <w:rFonts w:cs="FrankRuehl" w:hint="cs"/>
          <w:rtl/>
        </w:rPr>
        <w:t>...</w:t>
      </w:r>
      <w:r w:rsidRPr="00972BEF">
        <w:rPr>
          <w:rStyle w:val="HebrewChar"/>
          <w:rFonts w:cs="FrankRuehl" w:hint="cs"/>
          <w:rtl/>
        </w:rPr>
        <w:t xml:space="preserve"> (תמורה טז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שמואל בר נחמני אמר הקב"ה לדוד, דוד</w:t>
      </w:r>
      <w:r w:rsidR="00972BEF" w:rsidRPr="00972BEF">
        <w:rPr>
          <w:rStyle w:val="HebrewChar"/>
          <w:rFonts w:cs="FrankRuehl" w:hint="cs"/>
          <w:rtl/>
        </w:rPr>
        <w:t>...</w:t>
      </w:r>
      <w:r w:rsidRPr="00972BEF">
        <w:rPr>
          <w:rStyle w:val="HebrewChar"/>
          <w:rFonts w:cs="FrankRuehl" w:hint="cs"/>
          <w:rtl/>
        </w:rPr>
        <w:t xml:space="preserve"> חביב עליו משפט וצדקה שאתה עושה יותר מן הקרבנות, ומה טעם עשה צדקה ומשפט נבחר לה' מזבח. (ברכות יג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וגמילות חסדים, הדא דתימר בגופו אבל בממונו יש לו שיעור, ואתיא כיי דמר ר"ש בן לקיש בן רבי יוסי בן חנינא, באושא נמנו שיהא אדם מפריש חומש מנכסיו למצוה, עד היכן, ר"נ בן אינינוא ורבי אבא בר כהנא חד אמר עד כדי תרומה ותרומת מעשר, וחרנא אמר כבד את ה' מהונך ומראשית כל תבואתך, כמראשית כל תבואתך</w:t>
      </w:r>
      <w:r w:rsidR="00972BEF" w:rsidRPr="00972BEF">
        <w:rPr>
          <w:rStyle w:val="HebrewChar"/>
          <w:rFonts w:cs="FrankRuehl" w:hint="cs"/>
          <w:rtl/>
        </w:rPr>
        <w:t>...</w:t>
      </w:r>
      <w:r w:rsidRPr="00972BEF">
        <w:rPr>
          <w:rStyle w:val="HebrewChar"/>
          <w:rFonts w:cs="FrankRuehl" w:hint="cs"/>
          <w:rtl/>
        </w:rPr>
        <w:t xml:space="preserve"> (פאה ב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אבא אם נתת מכיסך צדקה הקב"ה משמרך מן הפיסין ומן הזימיות ומן הגלגלות ומן הארנוניות. מונבז המלך עמד ובזבז כל נכסיו לעניים, שלחו לו קרוביו ואמרו לו, אבותיך הוסיפו על שלהן ועל של אבותיהן, ואתה ביזבזתה את שלך ואת של אבותיך, אמר להן כל שכן אבותי גנזו בארץ ואני גנזתי בשמים, שנאמר אמת מארץ תצמח וצדק משמים נשקף</w:t>
      </w:r>
      <w:r w:rsidR="00972BEF" w:rsidRPr="00972BEF">
        <w:rPr>
          <w:rStyle w:val="HebrewChar"/>
          <w:rFonts w:cs="FrankRuehl" w:hint="cs"/>
          <w:rtl/>
        </w:rPr>
        <w:t>...</w:t>
      </w:r>
      <w:r w:rsidRPr="00972BEF">
        <w:rPr>
          <w:rStyle w:val="HebrewChar"/>
          <w:rFonts w:cs="FrankRuehl" w:hint="cs"/>
          <w:rtl/>
        </w:rPr>
        <w:t xml:space="preserve">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צדקה וגמילות חסדים שקולות כנגד כל מצותיה של תורה, שהצדקה נוהגת בחיים וגמילות חסדים נוהגת בחיים ובמתים, הצדקה נוהגת לעניים וגמילות חסדים נוהגת לעניים </w:t>
      </w:r>
      <w:r w:rsidRPr="00972BEF">
        <w:rPr>
          <w:rStyle w:val="HebrewChar"/>
          <w:rFonts w:cs="FrankRuehl" w:hint="cs"/>
          <w:bCs/>
          <w:rtl/>
        </w:rPr>
        <w:lastRenderedPageBreak/>
        <w:t xml:space="preserve">ולעשירים, הצדקה נוהגת בממונו של אדם וגמילות חסדים נוהגת בין בממונו בין בגופו. </w:t>
      </w:r>
      <w:r>
        <w:rPr>
          <w:rStyle w:val="HebrewChar"/>
          <w:rtl/>
        </w:rPr>
        <w:t> </w:t>
      </w:r>
      <w:r w:rsidR="00972BEF" w:rsidRPr="00972BEF">
        <w:rPr>
          <w:rStyle w:val="HebrewChar"/>
          <w:rFonts w:cs="FrankRuehl" w:hint="cs"/>
          <w:rtl/>
        </w:rPr>
        <w:t xml:space="preserve"> </w:t>
      </w:r>
      <w:r w:rsidRPr="00972BEF">
        <w:rPr>
          <w:rStyle w:val="HebrewChar"/>
          <w:rFonts w:cs="FrankRuehl" w:hint="cs"/>
          <w:rtl/>
        </w:rPr>
        <w:t>רבי יוחנן בר מריא בשם רבי יוחנן אין אנו יודעין איזה מהן חביב או צדקה או גמילות חסדים, כשהוא אומר וחסד ה' מעולם ועד עולם על יראיו וצדקתו לבני בנים, הדא אמרה שגמילות חסדים חביבה יותר מן הצדקה. (שם ג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פוחתין לעני העובר ממקום למקום מככר בפונדיון מארבע סאין בסלע, לן נותנין לו פרנסת לינה, שבת נותנין לו מזון שלש סעודות. מי שיש לו מזון שתי סעודות לא יטול מן התמחוי, מזון ארבע עשרה סעודות לא יטול מן הקופה, והקופה ניגבית בשנים ומתחלקת בשלשה. תמחוי בכל יום, קופה מערב שבת לערב שבת, תמחוי לכל אדם קופה אינה אלא לאנשי אותה העיר בלבד, רב הונה אמר תמחוי בשלשה שהוא על אתר, רבי חלבו בשם רבי בא בר זבדי אין מעמידין פרנסין פחות מג', אנא חמי דיני ממונות בג' דיני נפשות לא כל שכן, ויהיו עשרים ושלשה, עד שהוא מצמית להון הוא מסכן, (עד שהוא מאסף את כולם הוא מסתכן)</w:t>
      </w:r>
      <w:r w:rsidR="00972BEF" w:rsidRPr="00972BEF">
        <w:rPr>
          <w:rStyle w:val="HebrewChar"/>
          <w:rFonts w:cs="FrankRuehl" w:hint="cs"/>
          <w:rtl/>
        </w:rPr>
        <w:t>...</w:t>
      </w:r>
      <w:r w:rsidRPr="00972BEF">
        <w:rPr>
          <w:rStyle w:val="HebrewChar"/>
          <w:rFonts w:cs="FrankRuehl" w:hint="cs"/>
          <w:rtl/>
        </w:rPr>
        <w:t xml:space="preserve"> רבי בא בר זבדי אמר איתפלגין רב ורבי יוחנן, חד אמר מדקדקים בחיי נפשות, וחרנא אמר אף בכסות אין מדקדקין מפני בריתו של אברהם אבינו. מתניתין פליגי על מאן דאמר אף בכסות אין מדקדקין, פתר ליה לפי כבודו. ותני כן במה דברים אמורים בזמן שאין מכירין אותו, אבל בזמן שמכירין אותו אף מכסין אותו והכל לפי כבודו. והתני למזונות שלשים יום, לכסות ששה חדשים (עד שיכירו אותו), פתר לה ליתן (להיות כבני העיר לתת), והתני למזונות שלשים יום לפסין ולצדקות י"ב חודש</w:t>
      </w:r>
      <w:r w:rsidR="00972BEF" w:rsidRPr="00972BEF">
        <w:rPr>
          <w:rStyle w:val="HebrewChar"/>
          <w:rFonts w:cs="FrankRuehl" w:hint="cs"/>
          <w:rtl/>
        </w:rPr>
        <w:t>...</w:t>
      </w:r>
      <w:r w:rsidRPr="00972BEF">
        <w:rPr>
          <w:rStyle w:val="HebrewChar"/>
          <w:rFonts w:cs="FrankRuehl" w:hint="cs"/>
          <w:rtl/>
        </w:rPr>
        <w:t xml:space="preserve"> מהו לפסין ולצדקות י"ב חודש בשכר סופרים ומשנים.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 שיש לו מאתים זוז לא יטול לקט שכחה ופאה ומעשר עני, היה לו מאתים חסר דינר אפילו אלף נותנין לו כאחת הרי זה יטול, היו ממושכנין בכתובת אשתו או לבעל חובו הרי זה יטול, אין מחייבין אותו למכור את ביתו ואת כלי תשמישו. חד תלמיד מן דרבי היה לו מאתים זוז חסר דינר והוה רבי יליף זכי עמיה חד לתלת שני מעשה מסכנין, עבדון ביה תלמידוי עינא בישא ומלון ליה, אתא בעי מזכי עימיה, אמר ליה רבי </w:t>
      </w:r>
      <w:r w:rsidRPr="00972BEF">
        <w:rPr>
          <w:rStyle w:val="HebrewChar"/>
          <w:rFonts w:cs="FrankRuehl" w:hint="cs"/>
          <w:rtl/>
        </w:rPr>
        <w:lastRenderedPageBreak/>
        <w:t>אית לי שיעורא, אמר זה מכת פרושים נגעו ביה, רמז לתלמידיו ואעלוניה לקפילין (חנות שמוכרים מאכל) וחסרוניה חד קרט, וזכה עימיה היאך מה דהוה יליף</w:t>
      </w:r>
      <w:r w:rsidR="00972BEF" w:rsidRPr="00972BEF">
        <w:rPr>
          <w:rStyle w:val="HebrewChar"/>
          <w:rFonts w:cs="FrankRuehl" w:hint="cs"/>
          <w:rtl/>
        </w:rPr>
        <w:t>...</w:t>
      </w:r>
      <w:r w:rsidRPr="00972BEF">
        <w:rPr>
          <w:rStyle w:val="HebrewChar"/>
          <w:rFonts w:cs="FrankRuehl" w:hint="cs"/>
          <w:rtl/>
        </w:rPr>
        <w:t xml:space="preserve"> אמר רבי חנינא צריך שיהיו לו שני עטיפין אחד לחול ואחד לשבת, מאי טעמא ורחצת וסכת ושמת שמלותיך, וכי ערומה היתה, אלא אלו בגדי שבת (שם לו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שיש לו חמשים זוז והוא נושא ונותן בהן הרי זה לא יטול. וכל מי שאינו צריך ליטול ונוטל אינו מת מן הזקנה עד שצריך לבריות, וכל מי שהוא צריך ליטול ואינו נוטל אינו מת מן הזקנה עד שיפרנס אחרים משלו, ועל זה נאמר ברוך הגבר אשר יבטח בה' והיה ה' מבטחו, וכן דיין שדן דין אמת לאמיתו, וכל מי שאינו לא חיגר ולא סומא ולא פיסח ועושה עצמו כאחד מהן אינו מת מן הזקנה עד שיהא כאחד מהן, שנאמר דורש רעה תבואנו, ונאמר צדק צדק תרדוף</w:t>
      </w:r>
      <w:r w:rsidR="00972BEF" w:rsidRPr="00972BEF">
        <w:rPr>
          <w:rStyle w:val="HebrewChar"/>
          <w:rFonts w:cs="FrankRuehl" w:hint="cs"/>
          <w:rtl/>
        </w:rPr>
        <w:t>...</w:t>
      </w:r>
      <w:r w:rsidRPr="00972BEF">
        <w:rPr>
          <w:rStyle w:val="HebrewChar"/>
          <w:rFonts w:cs="FrankRuehl" w:hint="cs"/>
          <w:rtl/>
        </w:rPr>
        <w:t xml:space="preserve"> שמואל ערק מן אבוי אזל וקם ליה בין תרין צריפין דמיסכנין, שמע קולהון אמרין בהדין אגנטין אנן אכלין יומא דין באגנטין דדהבא ובאגנטין דכספא אנן אכלין. עאל ואמר קומי אביו, א"ל צריכין אנו להחזיק טובה לרמאין שבהם, דלמא ר' יוחנן וריש לקיש עלון מיסחין בהדין נימוסין דטבריא פגע בהון חד מסכן, אמר לון זכין בי, א"ל מי חזרון (כשנחזור), מי חזרון אשכחוניה מית, אמרו הואיל ולא זכינין ביה בחייו ניטפל ביה במיתותיה, כי מיטפלון ביה אשכחון כיס דינרי תלוי ביה, אמרו הדא דא"ר אבהו א"ר אלעזר צריכין אנו להחזיק טובה לרמאים שבהן, שאילולי הרמאין שבהן היה אחד תובע צדקה מן האדם ולא נותן לו מיד נענש</w:t>
      </w:r>
      <w:r w:rsidR="00972BEF" w:rsidRPr="00972BEF">
        <w:rPr>
          <w:rStyle w:val="HebrewChar"/>
          <w:rFonts w:cs="FrankRuehl" w:hint="cs"/>
          <w:rtl/>
        </w:rPr>
        <w:t>...</w:t>
      </w:r>
      <w:r w:rsidRPr="00972BEF">
        <w:rPr>
          <w:rStyle w:val="HebrewChar"/>
          <w:rFonts w:cs="FrankRuehl" w:hint="cs"/>
          <w:rtl/>
        </w:rPr>
        <w:t xml:space="preserve"> דראב"י על חד דסגיה נהורא לביתיה, יתב ליה ראב"י לרע מיניה (ישב למטה ממנו), אמרון אילולי דהוא בר נש רבא לא יתב ליה ראב"י לרע מיניה, עבדין ליה פרנסה דאיקר, אמר להו מהו הכין, אמרו להי ראב"י יתיב לרע מינך, וצלי עלוי הדא צלותא, אתה גמלת חסד למאן דמתחמי ולא חמי, דין דחמי ולא מתחמי יקבל פיוסך ויגמול יתך חסד</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 אחא בשם ר' חנינא כיני מתניתין, כל מי שהוא צריך ליטול ואינו נוטל הרי זה שופך דמים ואסור להתרחם עליו, על נפשיה לא חייס על חרונין לא כל שכן</w:t>
      </w:r>
      <w:r w:rsidR="00972BEF" w:rsidRPr="00972BEF">
        <w:rPr>
          <w:rStyle w:val="HebrewChar"/>
          <w:rFonts w:cs="FrankRuehl" w:hint="cs"/>
          <w:rtl/>
        </w:rPr>
        <w:t>...</w:t>
      </w:r>
      <w:r w:rsidRPr="00972BEF">
        <w:rPr>
          <w:rStyle w:val="HebrewChar"/>
          <w:rFonts w:cs="FrankRuehl" w:hint="cs"/>
          <w:rtl/>
        </w:rPr>
        <w:t xml:space="preserve"> (שם לז א וב)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מאכילין את העניים דמאי ואת האכסניא דמאי, גבאי צדקה, ב"ש אומרים נותנין את המעושר לשאינו מעשר ואת שאינו מעושר למעשר, נמצאו כל אדם אוכלין מתוקן, וחכמים אומרים גובין סתם ומחלקין סתם, והרוצה לתקן יתקן</w:t>
      </w:r>
      <w:r w:rsidR="00972BEF" w:rsidRPr="00972BEF">
        <w:rPr>
          <w:rStyle w:val="HebrewChar"/>
          <w:rFonts w:cs="FrankRuehl" w:hint="cs"/>
          <w:rtl/>
        </w:rPr>
        <w:t>...</w:t>
      </w:r>
      <w:r w:rsidRPr="00972BEF">
        <w:rPr>
          <w:rStyle w:val="HebrewChar"/>
          <w:rFonts w:cs="FrankRuehl" w:hint="cs"/>
          <w:rtl/>
        </w:rPr>
        <w:t xml:space="preserve"> דתני אחד שביעית ואחד מעשר שני אין נפרעין מהן מלוה וחוב ואין עושין מהן שושבינות ואין משלמין מהן תשלומין, ואין פוסקין מהן צדקה לעניים בבית הכנסת, אבל משלמין מהם דבר של גמילות חסד וצריך להודיע. (דמאי יא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תרין תלמידין מן דרבי חנינא הוין נפקין מקטוע כיסין (לחתוך עצים), חמתין חדא איסטרולוגיה אמר אילין תרין מי נפקין ולא חזרין, מן נפקין פגע בהון חד סב אמר לון זכון עמי דאית לי תלתא יומין דלא טעמית כלום, והוה עמון חד עיגול (ככר לחם) קצין פלגא ויהבינה ליה, אכל וצלי עליהון, אמר לון תתקיים לכון נפשיכון בהדין יומא, נפקין בשלם וחזרן בשלם, והון תמן בני אינש דשמעין קליה, אמרין ליה ולא כן אמרת אילין תרתין מי נפקין ולא חזרין, אמר אי דהכא גברא שקר דאיסטרולוגייה דידיה שקרין, אפילו כן אזלין ופשפשון ואשכחון חכינתה (נחש) פלגא בהדא מובלא ופלגא בהדא מובלא, (חציה בצד משא זה וחציה בשני וחתכו אותה בלא מתכון), אמרו מה טיבו עבידתכון יומא דין, ותניין ליה עובדא, אמר ומה ההוא גברא יכיל עביד, דאלקהון די יהודאי מתפייס בפלגיה עיגול. (שבת לט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חד זמן צרכין רבנן נידבא, שלחון לר' עקיבה ולחד מן רבנין עמיה אתון בעיי מיעול לגביה ושמעון קליה דטליא א"ל מה ניזבין לך יומא דין, א"ל טרוכסמין לא מן יומא דין אלא מן דאתמול דהוא כמיש וזליל, (יקח ירק עולשין ממה שלקט אתמול דהוא כמוש ובזול), שבקון ליה ואזלון לון, מן דזכין כל עמא אותון לגביה אמר לון למה לא אתיתון גביי קדמיי כמה דהויתון נהגיין, אמר כבר אתינן ושמעינן קליה דטליא</w:t>
      </w:r>
      <w:r w:rsidRPr="00972BEF">
        <w:rPr>
          <w:rStyle w:val="HebrewChar"/>
          <w:rFonts w:cs="FrankRuehl" w:hint="cs"/>
          <w:rtl/>
        </w:rPr>
        <w:t>...</w:t>
      </w:r>
      <w:r w:rsidR="00F354E5" w:rsidRPr="00972BEF">
        <w:rPr>
          <w:rStyle w:val="HebrewChar"/>
          <w:rFonts w:cs="FrankRuehl" w:hint="cs"/>
          <w:rtl/>
        </w:rPr>
        <w:t xml:space="preserve"> אמר מה דביני לבין טליא ידעתין, לא מה דביני לבין בריי, (אף על פי שאני מקמץ בהוצאתי אינני מקמץ בהוצאת הצדקה), אף על פי כך אזלון ואמרו לה (לאשתו) והיא יהבה לכון חד מודיי דדינרין, אזלין ואמרין לה (לאשתו שאמר שתתן להם מדה מלאה), אמרה לון מה </w:t>
      </w:r>
      <w:r w:rsidR="00F354E5" w:rsidRPr="00972BEF">
        <w:rPr>
          <w:rStyle w:val="HebrewChar"/>
          <w:rFonts w:cs="FrankRuehl" w:hint="cs"/>
          <w:rtl/>
        </w:rPr>
        <w:lastRenderedPageBreak/>
        <w:t>אמר לכון גדיל או מחיק (מדה גדושה או מחוקה), ואמרי לה סתם אמר לן, אמרה לון אנא יהבה לכון גדיל, ואין אמר גדיל הא כמילוי, ואין לא אנא מחשבנא גודלנה מן פרני (מחשב מן כתובתי), כיון ששמע בעלה כך כפל לה את כתובתה. (פסחים ל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חד בר נש אתא גבי חד מן קריבוי דר' יניי א"ל ר' זכה עמי, א"ל ולא הוה לאביך פריטין, א"ל לא, א"ל גבי אינון ומפקדין, א"ל שמעית עליהון דאינון סרקין (שמעתי שהן ממעות גזל ואינני רוצה ליהנות מהן), א"ל כדיי את מצלייא ומתענייא (כדאי שתהיה מתפלל על הציבור ותהיה נענה מן השמים). איתחמי לרבנן פלן חמרא יצלי ומיטרא נחת. שלחין רבנן ואייתוניה, אמרון ליה מה אומנך, אמר לון חמר אנא, אמרין ליה ומה טיבו עבדת, אמר להו חד זמן אוגרת חמרי לחדא איתה והוות בכייה גו איסרטא (בכתה בתוך הדרך), ואמרית לה מה ליך, אמרה לי בעלה דהיא איתתא חביש ואנא בעייא מיחמי מה מיעבד (כלומר שדעתה להשכיר עצמה לזנות כדי להוציא בעלה) ומפניניה, וזבנית חמרי ויהבית לה טמיתיה ואמרית לה הא ליך פניי בעליך ולא תחטיי, אמרין ליה כדיי את מצליא ומתענייא.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איתחמי לרבי אבהו פנטקקה (כך שמו, על שם חמשה עבירות שהיה עושה בכל יום) יצלי ואתי מיטרא, נחית מיטרא, שלח ר' אבהו ואייתיה שא"ל חמר עבין ההוא גוברא בכל יום (מה אמנך, א"ל חמש עבירן ההוא גוברא עביד בכל יום), מוגר זנייתא, משפר תייטרון (מיפה ומכבד מקום השחוק ומושב הלצים), מעיל מניהון לבני, (מכניס בגדי הזונות לבית המרחץ), מטפח ומרקד קדמיהון ומקיש בבויא קדמיהון (מטפח בכלי זמר ומרקד). א"ל ומה טיבו עבדת, א"ל חד זמן הוה ההוא גברא משפר תייטרון, אתא חדא איתא וקמת לה חורי עמודא בכייה, ואמרית ליה מה ליך, ואמרה לי בעלה דההיא איתתא חביש ואנא בעיא מיחמי מה מעביד ומפנינה (להשכיר עצמה לזנות לפדות בעלי). וזבת ערסי ופרוס ערסיי (מכרתי מטתי והמצע שעליה) ויהבית לה טמיתיה ואמרת לה הא ליך פניי בעליך ולא תיחטיי, א"ל כדיי את מצלייא ומתעניא</w:t>
      </w:r>
      <w:r w:rsidR="00972BEF" w:rsidRPr="00972BEF">
        <w:rPr>
          <w:rStyle w:val="HebrewChar"/>
          <w:rFonts w:cs="FrankRuehl" w:hint="cs"/>
          <w:rtl/>
        </w:rPr>
        <w:t>...</w:t>
      </w:r>
      <w:r w:rsidRPr="00972BEF">
        <w:rPr>
          <w:rStyle w:val="HebrewChar"/>
          <w:rFonts w:cs="FrankRuehl" w:hint="cs"/>
          <w:rtl/>
        </w:rPr>
        <w:t xml:space="preserve"> (תענית ה א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א"ר לעזר שלשה דברין מבטלין את הגזירה קשה, ואלו הן תפלה וצדקה ותשובה, ושלשתן בפסוק אחד, ויכנעו עמי אשר נקרא שמי עליהם ויתפללו זו תפלה, ויבקשו פני זו צדקה, כמה דאת אמר אני בצדק אחזה פניך, וישבו מדרכיהם הרעים זו תשובה, אם עשו כן מה כתיב תמן, ואני אשמע השמים ואסלח לחטאתם וארפא את ארצם. (שם ח ב ובראשית רבה מד טו)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אין מדקדקין במצות פורים אלא כל מי שהוא פושט את ידו ליטול נותנין לו. אין משנין במעות פורים, הא שאר כל המעות משנין, אלא כל המעות עד שלא ינתנו לגיזברין את רשאי לשנותן, משניתנו לגיזברין אין את רשאי לשנותן. (מגילה ה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יד ליד לא ינקה רע, אמר רבי פנחס זה שהוא עושה צדקה ומבקש ליטול שכרה מיד</w:t>
      </w:r>
      <w:r w:rsidR="00972BEF" w:rsidRPr="00972BEF">
        <w:rPr>
          <w:rStyle w:val="HebrewChar"/>
          <w:rFonts w:cs="FrankRuehl" w:hint="cs"/>
          <w:rtl/>
        </w:rPr>
        <w:t>...</w:t>
      </w:r>
      <w:r w:rsidRPr="00972BEF">
        <w:rPr>
          <w:rStyle w:val="HebrewChar"/>
          <w:rFonts w:cs="FrankRuehl" w:hint="cs"/>
          <w:rtl/>
        </w:rPr>
        <w:t xml:space="preserve"> (סנהדרין מט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בי ר' אליעזר ורבי יהושע ור' עקיבא שעלו לחולת אנטוכיא על עסק מגבת חכמים, והוה תמן חד אבא יהודה עביד מצוה בעין טובה. פעם אחת ירד מנכסיו וראה רבותינו ונתייאש מהן, עלה לו לביתו ופניו חולניות, אמרה לו אשתו מפני מה פניך חולניות, אמר לה רבותינו כאן ואיני יודע מה אעשה, אשתו שהיתה צדקת ממנו אמרה לו נשתיירה לך שדה אחת לך ומכור חצייה ותן להן, הלך ועשה כן ובא אצל רבותינו ונתן להם ונתפללו עליו רבותינו, אמרו לו אבא יהודה הקב"ה ימלא חסרנותיך, עם כשהלכו להם ירד לחרוש בתוך חצי שדהו, עם כשהוא חורש בתוך חצי שדהו שקעה פרתו ונשברה, ירד להעלותה והאיר הקב"ה עיניו ומצא סימא (אוצר), אמר לטובתי נשברה רגל פרתי, ובהדורת רבותינו שאלון עלוי אמרין מה אבא יהודה עיבד, אמרין מאן יכיל חמי אפוי דאבא יהודה, אבא יהודה דתוריי, אבא יהודה דגמלוי, אבא יהודה דחמרוי, חזר אבא יהודה לכמות שהיה. ובא אצל רבותינו ושאל בשלומן, אמרין ליה מה אבא יהודה עביד, אמר להן עשתה תפילתכם פירות ופירי פירות, אמרו לו אף על פי שנתנו אחרים יותר ממך בראשונה אותך כתבנו ראש טימוס, נטלוהו והושיבוהו אצלם וקראו עליו הפסוק הזה מתן אדם ירחיב לו ולפני גדולים ינחנו.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רבי חייא בר בא עיבד פסיקה בהין בית מדרשא דטיבריא, והוון תמן מן אילין דבר דילני ופסק חדא ליטרא דהב, נטלו ר' חייה רבה והושיבו אצלו וקרא עליו הפסוק הזה, מתן אדם ירחיב לו. רבי שמעון בן לקיש עאל לבוצרה, והוה תמן חד רבהון רמייא, חס ליה דלא הוה רמאי, אלא שהיה מרמה במצוות, והוה חמי כמה דציבורא פסק, והוא פסיק לקבליה, נטלו רבי שמעון בן לקיש והושיבו אצלו, וקרא עליו הפסוק הזה מתן אדם ירחיב לו וגו'. (הוריות יז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תוספתא: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אמר ליתן ונתן נותנין לו שכר אמירה ושכר מעשה, אמר ליתן ולא הספיק בידו ליתן נותנין לו שכר אמירה כשכר מעשה, לא אמר ליתן אבל אמר לאחרים תינו נותנין שכר על כך, שנאמר כי בגלל הדבר הזה יברכך ה' אלקיך</w:t>
      </w:r>
      <w:r w:rsidR="00972BEF" w:rsidRPr="00972BEF">
        <w:rPr>
          <w:rStyle w:val="HebrewChar"/>
          <w:rFonts w:cs="FrankRuehl" w:hint="cs"/>
          <w:rtl/>
        </w:rPr>
        <w:t>...</w:t>
      </w:r>
      <w:r w:rsidRPr="00972BEF">
        <w:rPr>
          <w:rStyle w:val="HebrewChar"/>
          <w:rFonts w:cs="FrankRuehl" w:hint="cs"/>
          <w:rtl/>
        </w:rPr>
        <w:t xml:space="preserve"> צדקה וגמילות חסדים שקולין כנגד כל מצות שבתורה, אלא שהצדקה בחיים וגמילות חסדים בחיים ובמתים, צדקה בעניים גמילות חסדים בעניים ובעשירים</w:t>
      </w:r>
      <w:r w:rsidR="00972BEF" w:rsidRPr="00972BEF">
        <w:rPr>
          <w:rStyle w:val="HebrewChar"/>
          <w:rFonts w:cs="FrankRuehl" w:hint="cs"/>
          <w:rtl/>
        </w:rPr>
        <w:t>...</w:t>
      </w:r>
      <w:r w:rsidRPr="00972BEF">
        <w:rPr>
          <w:rStyle w:val="HebrewChar"/>
          <w:rFonts w:cs="FrankRuehl" w:hint="cs"/>
          <w:rtl/>
        </w:rPr>
        <w:t xml:space="preserve"> ר' אלעזר בר' יוסי אמר מניין שהצדקה וגמילות חסדים פרקליט גדול ושלום בין ישראל לאביהם שבשמים, שנאמר כה אמר ה' אל תבוא בית מרזח ואל תלך וגו', חסד זו גמילת חסדים, ורחמים זו צדקה, מלמד שהצדקה וגמילות חסדים פרקליט גדול ושלום בין ישראל לאביהם שבשמים. (פאה פרק 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סימון בשעה שבא הקב"ה לבראות את אדם הראשון נעשו מלאכי השרת כיתים כיתים חבורות חבורות</w:t>
      </w:r>
      <w:r w:rsidR="00972BEF" w:rsidRPr="00972BEF">
        <w:rPr>
          <w:rStyle w:val="HebrewChar"/>
          <w:rFonts w:cs="FrankRuehl" w:hint="cs"/>
          <w:rtl/>
        </w:rPr>
        <w:t>...</w:t>
      </w:r>
      <w:r w:rsidRPr="00972BEF">
        <w:rPr>
          <w:rStyle w:val="HebrewChar"/>
          <w:rFonts w:cs="FrankRuehl" w:hint="cs"/>
          <w:rtl/>
        </w:rPr>
        <w:t xml:space="preserve"> צדק אומר יברא שהוא עושה צדקות</w:t>
      </w:r>
      <w:r w:rsidR="00972BEF" w:rsidRPr="00972BEF">
        <w:rPr>
          <w:rStyle w:val="HebrewChar"/>
          <w:rFonts w:cs="FrankRuehl" w:hint="cs"/>
          <w:rtl/>
        </w:rPr>
        <w:t>...</w:t>
      </w:r>
      <w:r w:rsidRPr="00972BEF">
        <w:rPr>
          <w:rStyle w:val="HebrewChar"/>
          <w:rFonts w:cs="FrankRuehl" w:hint="cs"/>
          <w:rtl/>
        </w:rPr>
        <w:t xml:space="preserve"> (בראשית ח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ביומוי דר' תנחומא היו צריכין ישראל לתענית, אתון לגביה א"ל ר' גזור תעניתא, גזר תעניתא יום קדמאי יום ב' יום ג' ולא נחת מטרא, עאל דרש להון א"ל בני התמלאו רחמים אלו על אלו והקב"ה מתמלא עליכם רחמים. עד שהן מחלקין צדקה לענייהם ראו אדם אחד נותן מעות לגרושתו. אתון לגביה, וא"ל רבי מה אנן יתבין הכא ועבידתא הכא, א"ל מה ראיתם, א"ל ראינו אדם פלוני נותן מעות לגרושתו, שלח בתריהון ואייתינון לגו ציבורא, א"ל מה היא לך זו, א"ל </w:t>
      </w:r>
      <w:r w:rsidRPr="00972BEF">
        <w:rPr>
          <w:rStyle w:val="HebrewChar"/>
          <w:rFonts w:cs="FrankRuehl" w:hint="cs"/>
          <w:rtl/>
        </w:rPr>
        <w:lastRenderedPageBreak/>
        <w:t>גרושתי היא, א"ל מפני מה נתת לה מעות, א"ל רבי ראיתי אותה בצרה והתמלאתי עליה רחמים. באותה שעה הגביה רבי תנחומא פניו כלפי מעלה ואמר רבון כל העולמים, מה אם זה שאין לה עליו מזונות ראה אותה בצרה נתמלא עליה רחמים, אתה שכתוב בך חנון ורחום ואנו בני ידידיך בני אברהם יצחק ויעקב על אחת כמה וכמה שתתמלא עלינו רחמים, מיד ירדו גשמים ונתרוה העולם. (שם לג 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א"ר ברכיה מזל צדק היה מאיר לו, א"ר ראובן צדקה היתה צווחת ואומרת אם אין אברהם אין מי שיעשה אותי, הדא הוא דכתיב (ישעיה מ"א) יתן לפניו גוים ומלכים ירד. (שם מג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ר"מ אזל לממלא ראה אותן כולן שחורי ראש, א"ל תאמר ממשפחת בית עלי אתם דכתיב ביה (ש"א ב') וכל מרבית ביתך ימותו אנשים, אמרו ליה רבי התפלל עלינו, א"ל לכו וטפלו בצדקה ואתם זוכים לזקנה, מאי טעמא, עטרת תפארת שיבה, והיכן היא מצויה בדרך צדקה תמצא, ממי אתה למד מאברהם, שכתוב בו ושמרו דרך ה' לעשות צדקה ומשפט, זכה לזקנה, ואברהם זקן בא בימים. (שם נא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כיון שאמר לו החלום, א"ל מה אעשה היאך את מוליכני, א"ל להן מלכא מלכי ישפר עליך וחטאיך בצדקה פרוק, א"ל הקב"ה (לדניאל), אני מסרתי את הצדקה לאברהם, שנאמר (בראשית י"ח) כי ידעתיו למען אשר יצוה וגו', ואתה אומר לרשע וחטאיך בצדקה פרוק, אלא אמר לנבוכדנצר עשה צדקה ופתח אוצרך, שראה לישראל שיצאו ערומים מירושלים ולא היה בידם שוה פרוטה, ולכך אמר לו שיעשה צדקה, ופתח אוצרותיו והיה מפרנס לישראל י"ב חדש</w:t>
      </w:r>
      <w:r w:rsidRPr="00972BEF">
        <w:rPr>
          <w:rStyle w:val="HebrewChar"/>
          <w:rFonts w:cs="FrankRuehl" w:hint="cs"/>
          <w:rtl/>
        </w:rPr>
        <w:t>...</w:t>
      </w:r>
      <w:r w:rsidR="00F354E5" w:rsidRPr="00972BEF">
        <w:rPr>
          <w:rStyle w:val="HebrewChar"/>
          <w:rFonts w:cs="FrankRuehl" w:hint="cs"/>
          <w:rtl/>
        </w:rPr>
        <w:t xml:space="preserve"> מי גרם לו לישב בשלוה י"ב חדש, הצדקה, ומה אם הרשע כך, ישראל על אחת כמה וכמה, הוי (ישעיה נ"ו) שמרו משפט ועשו צדקה וגו'. (שמות ל 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שמרו משפט ועשו צדקה, הדא הוא דכתיב (תהלים קי"ט) עשיתי משפט וצדק בל תניחני לעושקי, אמרו לו ישראל, רבון העולם, הסתכל שאנו מבקשים לעשות צדקה ומשפט ואנו מתייראין מן העכו"ם, אלא אל תמסרנו בידיהם, הוי עשיתי משפט וצדק</w:t>
      </w:r>
      <w:r w:rsidR="00972BEF" w:rsidRPr="00972BEF">
        <w:rPr>
          <w:rStyle w:val="HebrewChar"/>
          <w:rFonts w:cs="FrankRuehl" w:hint="cs"/>
          <w:rtl/>
        </w:rPr>
        <w:t>...</w:t>
      </w:r>
      <w:r w:rsidRPr="00972BEF">
        <w:rPr>
          <w:rStyle w:val="HebrewChar"/>
          <w:rFonts w:cs="FrankRuehl" w:hint="cs"/>
          <w:rtl/>
        </w:rPr>
        <w:t xml:space="preserve"> (שם שם כב)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מנין אתה אומר שאם שב אדם ועשה תשובה </w:t>
      </w:r>
      <w:r w:rsidRPr="00972BEF">
        <w:rPr>
          <w:rStyle w:val="HebrewChar"/>
          <w:rFonts w:cs="FrankRuehl" w:hint="cs"/>
          <w:rtl/>
        </w:rPr>
        <w:lastRenderedPageBreak/>
        <w:t>אפילו יש בידו עונות הרבה הוא עושה אותן זכיות, דכתיב (יחזקאל ל"ג) ובשוב רשע מרשעתו ועשה משפט וצדקה עליהם הוא יחיה כל פשעיו אשר עשה לא יזכרו לו, לכך הוא מזהיר על העני לא תהיה לו כנושה לא תעמידנו ערום</w:t>
      </w:r>
      <w:r w:rsidR="00972BEF" w:rsidRPr="00972BEF">
        <w:rPr>
          <w:rStyle w:val="HebrewChar"/>
          <w:rFonts w:cs="FrankRuehl" w:hint="cs"/>
          <w:rtl/>
        </w:rPr>
        <w:t>...</w:t>
      </w:r>
      <w:r w:rsidRPr="00972BEF">
        <w:rPr>
          <w:rStyle w:val="HebrewChar"/>
          <w:rFonts w:cs="FrankRuehl" w:hint="cs"/>
          <w:rtl/>
        </w:rPr>
        <w:t xml:space="preserve"> כך אדם עושה מצות והוא בן תורה וגומל חסדים, והשטן עומד ומקטרגו, וסניגורין עומדין כנגדו ומלמדין זכות, שנאמר (משלי י"ח) מתן אדם ירחיב לו, מה שהוא עושה עם העניים מסייעין אותו, לכך נאמר (תהלים מ"א) אשרי משכיל אל דל. (שם לא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אם כסף תלוה את עמי, הדא הוא דכתיב, (קהלת ה') יש רעה חולה ראיתי תחת השמש עושר שמור לבעליו לרעתו ואבד העושר ההוא בענין רע, אשרי אדם שהוא עומד בנסיונו, שאין בריה שאין הקב"ה מנסה אותה, העשיר מנסהו אם תהא ידו פתוחה לעניים, ומנסה העני אם יכול לקבל ייסורין ואינו כועס, ואם עמד העשיר בנסיונו ועושה צדקות הרי הוא אוכל ממונו בעולם הזה והקרן קיימת לו לעולם הבא, והקב"ה מצילו מדינה של גיהנם, שנאמר אשרי משכיל אל דל ביום רעה ימלטהו ה', ואם עמד העני בנסיונו ואינו מבעט הרי הוא נוטל כפלים לעתיד לבא</w:t>
      </w:r>
      <w:r w:rsidR="00972BEF" w:rsidRPr="00972BEF">
        <w:rPr>
          <w:rStyle w:val="HebrewChar"/>
          <w:rFonts w:cs="FrankRuehl" w:hint="cs"/>
          <w:rtl/>
        </w:rPr>
        <w:t>...</w:t>
      </w:r>
      <w:r w:rsidRPr="00972BEF">
        <w:rPr>
          <w:rStyle w:val="HebrewChar"/>
          <w:rFonts w:cs="FrankRuehl" w:hint="cs"/>
          <w:rtl/>
        </w:rPr>
        <w:t xml:space="preserve"> אבל העשיר שעינו רעה הולך הוא וממונו מן העולם הזה, שנאמר ואבד העושר ההוא בענין רע, שעינו רעה כנגד גבאי צדקה, למה שגלגל הוא בעולם לא מי שהוא עשיר היום עשיר למחר, ומי שהוא עני היום עני למחר, אלא לזה מוריד ולזה מעלה שנאמר (תהלים ע"ה) כי אלקים שופט זה ישפיל וזה ירים</w:t>
      </w:r>
      <w:r w:rsidR="00972BEF" w:rsidRPr="00972BEF">
        <w:rPr>
          <w:rStyle w:val="HebrewChar"/>
          <w:rFonts w:cs="FrankRuehl" w:hint="cs"/>
          <w:rtl/>
        </w:rPr>
        <w:t>...</w:t>
      </w:r>
      <w:r w:rsidRPr="00972BEF">
        <w:rPr>
          <w:rStyle w:val="HebrewChar"/>
          <w:rFonts w:cs="FrankRuehl" w:hint="cs"/>
          <w:rtl/>
        </w:rPr>
        <w:t xml:space="preserve"> (שם שם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אם כסף תלוה את עמי, הדא הוא דכתיב (תהלים ט"ו) כספו לא נתן בנשך, בא וראה כל מי שיש בו עושר ונותן צדקה לעניים ואינו מלוה ברבית מעלין עליו כאילו קיים כל המצות כולן, שנאמר כספו לא נתן בנשך ושוחד על נקי לא לקח, עושה אלה לא ימוט לעולם. ומי היה זה עובדיה שהיה עשיר אפוטרופוס של אחאב, שנאמר (מ"א י"ח) ויקרא אחאב אל עובדיה אשר על הבית, והיה עשיר יותר מדאי, והוציא כל ממונו לצדקה, שהיה זן את הנביאים, כיון שבא כל אותו הרעה היה לוה בנשך מן יהורם בן אחאב מה שהיה מספיק לנביאים</w:t>
      </w:r>
      <w:r w:rsidR="00972BEF" w:rsidRPr="00972BEF">
        <w:rPr>
          <w:rStyle w:val="HebrewChar"/>
          <w:rFonts w:cs="FrankRuehl" w:hint="cs"/>
          <w:rtl/>
        </w:rPr>
        <w:t>...</w:t>
      </w:r>
      <w:r w:rsidRPr="00972BEF">
        <w:rPr>
          <w:rStyle w:val="HebrewChar"/>
          <w:rFonts w:cs="FrankRuehl" w:hint="cs"/>
          <w:rtl/>
        </w:rPr>
        <w:t xml:space="preserve"> (שם שם 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F354E5" w:rsidRPr="00972BEF">
        <w:rPr>
          <w:rStyle w:val="HebrewChar"/>
          <w:rFonts w:cs="FrankRuehl" w:hint="cs"/>
          <w:rtl/>
        </w:rPr>
        <w:t>החסד לוה מן הצדקה והצדקה מן החסד, שנאמר (משלי כ"א) רודף צדקה וחסד</w:t>
      </w:r>
      <w:r w:rsidRPr="00972BEF">
        <w:rPr>
          <w:rStyle w:val="HebrewChar"/>
          <w:rFonts w:cs="FrankRuehl" w:hint="cs"/>
          <w:rtl/>
        </w:rPr>
        <w:t>...</w:t>
      </w:r>
      <w:r w:rsidR="00F354E5" w:rsidRPr="00972BEF">
        <w:rPr>
          <w:rStyle w:val="HebrewChar"/>
          <w:rFonts w:cs="FrankRuehl" w:hint="cs"/>
          <w:rtl/>
        </w:rPr>
        <w:t xml:space="preserve"> (שם שם טז)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ויתן אל משה ככלותו, כך פתח ר' תנחומא בר אבא (דניאל ט') לך ה' הצדקה ולנו בושת הפנים, מהו כן, א"ר נחמיה אפילו בשעה שאנו עושין את הצדקה מביטים אנו מעשים שלנו ויש לנו בושת פנים, אין לנו שעה שאנו באין בזרוע אלא בשעה שאנו מוציאים את מעשרותינו, שנאמר כי תכלה לעשר (דברים כ"ו) מה כתיב בסוף, השקיפה ממעון קדשך מן השמים. א"ר אלכסנדרי גדול כחן של מוציאי מעשרות שהם הופכין דבר ארירה לברכה, שנאמר השקיפה ממעון קדשך מן השמים וברך את עמך</w:t>
      </w:r>
      <w:r w:rsidR="00972BEF" w:rsidRPr="00972BEF">
        <w:rPr>
          <w:rStyle w:val="HebrewChar"/>
          <w:rFonts w:cs="FrankRuehl" w:hint="cs"/>
          <w:rtl/>
        </w:rPr>
        <w:t>...</w:t>
      </w:r>
      <w:r w:rsidRPr="00972BEF">
        <w:rPr>
          <w:rStyle w:val="HebrewChar"/>
          <w:rFonts w:cs="FrankRuehl" w:hint="cs"/>
          <w:rtl/>
        </w:rPr>
        <w:t xml:space="preserve"> (שם מא א,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טוב מי שהולך ופועל ועושה צדקה משלו ממי שהולך וגוזל וחומס ונותן צדקה משל אחרים, במתלא אמרין גייפא בחזורין ומפלגא לבישא, (זונה בשביל תפוחים ומחלקת אותם לעניים). (ויקרא 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א"ר אבהו כתיב השמר לך פן תעזוב את הלוי, וכתיב בתריה כי ירחיב ה' את גבולך, וכי מה ענין זה לזה, אלא אמר הקב"ה לפי מתנותיך מרחיבין לך. (שם ה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זאת תהיה תורת המצורע, הדא הוא דכתיב אל תתן את פיך לחטיא את בשרך, ר' יהושע בן לוי פתר קריא באלו שפוסקים צדקה ברבים ואין נותנין. (שם טז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בצל החכמה בצל הכסף א"ר אחא בשם ר' תנחום ב"ר חייא למד אדם ולימד ושמר ועשה והיתה ספק בידו למחות ולא מיחה, להחזיק ולא החזיק הרי זה בכלל ארור, הדא הוא דכתיב ארור אשר לא יקים</w:t>
      </w:r>
      <w:r w:rsidR="00972BEF" w:rsidRPr="00972BEF">
        <w:rPr>
          <w:rStyle w:val="HebrewChar"/>
          <w:rFonts w:cs="FrankRuehl" w:hint="cs"/>
          <w:rtl/>
        </w:rPr>
        <w:t>...</w:t>
      </w:r>
      <w:r w:rsidRPr="00972BEF">
        <w:rPr>
          <w:rStyle w:val="HebrewChar"/>
          <w:rFonts w:cs="FrankRuehl" w:hint="cs"/>
          <w:rtl/>
        </w:rPr>
        <w:t xml:space="preserve"> ר' הונא ור' ירמיה אמרו בשם רבי חייא בר אבא עתיד הקב"ה לעשות צל וחופות לבעלי המצות אצל בני תורה בגן עדן, ואית ליה ג' קריין, חדא כי בצל החכמה בצל הכסף, ב' אשרי אנוש יעשה זאת, והדין עץ חיים היא למחזיקים בה.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שמעון אחי עזריה אמר משמו, והלא שמעון היה גדול מעזריה, אלא על ידי שהיה עזריה עוסק בפרקמטיא ונותן בפיו של שמעון לפיכך נקרא הלכה על שמו, ודכוותה ולזבולן אמר שמח זבולן בצאתך ויששכר באוהליך, והלא יששכר </w:t>
      </w:r>
      <w:r w:rsidRPr="00972BEF">
        <w:rPr>
          <w:rStyle w:val="HebrewChar"/>
          <w:rFonts w:cs="FrankRuehl" w:hint="cs"/>
          <w:rtl/>
        </w:rPr>
        <w:lastRenderedPageBreak/>
        <w:t>גדול היה מזבולן, אלא על ידי שהיה זבולן מפרש מיישוב ועוסק בפרקמטיא ובא ונותן לתוך פיו של יששכר, נותן לו שכר בעמלו, לפיכך נקרא הפסוק על שמו, שנאמר שמח זבולן בצאתך ויששכר באוהליך. (שם כה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א"ר יהושע דסכנין בשם ר' לוי ששה שנים היו אותן גחלים עמומות בידו של גבריאל סבור שישראל עושין תשובה, כיון שלא עשו בקש לזרקן ולקעקע ביצתן, א"ל הקב"ה גבריאל גבריאל יש בהם בני אדם שעושים צדקה אלו עם אלו, שנאמר וירא לכרובים תבנית יד אדם. א"ר אבא בשם ר' ברכיה מי מעמיד העליונים והתחתונים, הצדקה שעושים ביד, הדא הוא דכתיב, וצדקתך אלקים עד מרום וגו'</w:t>
      </w:r>
      <w:r w:rsidRPr="00972BEF">
        <w:rPr>
          <w:rStyle w:val="HebrewChar"/>
          <w:rFonts w:cs="FrankRuehl" w:hint="cs"/>
          <w:rtl/>
        </w:rPr>
        <w:t>...</w:t>
      </w:r>
      <w:r w:rsidR="00F354E5" w:rsidRPr="00972BEF">
        <w:rPr>
          <w:rStyle w:val="HebrewChar"/>
          <w:rFonts w:cs="FrankRuehl" w:hint="cs"/>
          <w:rtl/>
        </w:rPr>
        <w:t xml:space="preserve"> (שם כו 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צדקתך כהררי א-ל, סרס המקרא ודרשהו, צדקתך על משפטיך כהררי א-ל על תהום רבה, מה ההרים הללו כובשין על תהום שלא יציף העולם, כך הצדקה כובשת את הפורענות שלא תבוא לעולם. (שם כז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 ברכיה ור' חייא אבוי בשם ר' יוסי בן נהוראי אמר כתיב ופקדתי על כל לוחציו, אפילו על גבאי צדקה חוץ משכר סופרים ומשנין שאין נוטלין אלא שכר בטלה בלבד</w:t>
      </w:r>
      <w:r w:rsidR="00972BEF" w:rsidRPr="00972BEF">
        <w:rPr>
          <w:rStyle w:val="HebrewChar"/>
          <w:rFonts w:cs="FrankRuehl" w:hint="cs"/>
          <w:rtl/>
        </w:rPr>
        <w:t>...</w:t>
      </w:r>
      <w:r w:rsidRPr="00972BEF">
        <w:rPr>
          <w:rStyle w:val="HebrewChar"/>
          <w:rFonts w:cs="FrankRuehl" w:hint="cs"/>
          <w:rtl/>
        </w:rPr>
        <w:t xml:space="preserve"> (שם ל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 אמי שאל את ר' שמואל בר נחמן א"ל בשביל ששמעתי עליך שאתה בעל הגדה, מהו וצדקתך אלקים עד מרום, א"ל כשם שהתחתונים צריכין צדקה אלו מאלו, כך העליונים צריכים צדקה אלו מאלו, הדא הוא דכתיב ויאמר אל האיש לבוש הבדים וגו'. (שם לא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וכי ימוך אחיך, הדא הוא דכתיב אשרי משכיל אל דל ביום רעה ימלטהו ה'</w:t>
      </w:r>
      <w:r w:rsidR="00972BEF" w:rsidRPr="00972BEF">
        <w:rPr>
          <w:rStyle w:val="HebrewChar"/>
          <w:rFonts w:cs="FrankRuehl" w:hint="cs"/>
          <w:rtl/>
        </w:rPr>
        <w:t>...</w:t>
      </w:r>
      <w:r w:rsidRPr="00972BEF">
        <w:rPr>
          <w:rStyle w:val="HebrewChar"/>
          <w:rFonts w:cs="FrankRuehl" w:hint="cs"/>
          <w:rtl/>
        </w:rPr>
        <w:t xml:space="preserve"> איסי אמר זה שנותן פרוטה לעני</w:t>
      </w:r>
      <w:r w:rsidR="00972BEF" w:rsidRPr="00972BEF">
        <w:rPr>
          <w:rStyle w:val="HebrewChar"/>
          <w:rFonts w:cs="FrankRuehl" w:hint="cs"/>
          <w:rtl/>
        </w:rPr>
        <w:t>...</w:t>
      </w:r>
      <w:r w:rsidRPr="00972BEF">
        <w:rPr>
          <w:rStyle w:val="HebrewChar"/>
          <w:rFonts w:cs="FrankRuehl" w:hint="cs"/>
          <w:rtl/>
        </w:rPr>
        <w:t xml:space="preserve"> על דעתיה דאיסי דאמר זה שנותן פרוטה לעני, דכתיב ויחיהו</w:t>
      </w:r>
      <w:r w:rsidR="00972BEF" w:rsidRPr="00972BEF">
        <w:rPr>
          <w:rStyle w:val="HebrewChar"/>
          <w:rFonts w:cs="FrankRuehl" w:hint="cs"/>
          <w:rtl/>
        </w:rPr>
        <w:t>...</w:t>
      </w:r>
      <w:r w:rsidRPr="00972BEF">
        <w:rPr>
          <w:rStyle w:val="HebrewChar"/>
          <w:rFonts w:cs="FrankRuehl" w:hint="cs"/>
          <w:rtl/>
        </w:rPr>
        <w:t xml:space="preserve"> א"ר יונה אשרי נותן לדל אין כתיב כאן אלא אשרי משכיל אל דל, הוי מסתכל בו היאך לזכות עמו</w:t>
      </w:r>
      <w:r w:rsidR="00972BEF" w:rsidRPr="00972BEF">
        <w:rPr>
          <w:rStyle w:val="HebrewChar"/>
          <w:rFonts w:cs="FrankRuehl" w:hint="cs"/>
          <w:rtl/>
        </w:rPr>
        <w:t>...</w:t>
      </w:r>
      <w:r w:rsidRPr="00972BEF">
        <w:rPr>
          <w:rStyle w:val="HebrewChar"/>
          <w:rFonts w:cs="FrankRuehl" w:hint="cs"/>
          <w:rtl/>
        </w:rPr>
        <w:t xml:space="preserve"> (שם לד א,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וכי ימוך אחיך, הדא הוא דכתיב מלוה ה' חונן דל, אר"א כתיב נותן לחם לכל בשר, בא זה וחטף לו את המצוה, אמר הקב"ה עלי לשלם לו גמולו, הדא הוא דכתיב וגמולו ישלם לו</w:t>
      </w:r>
      <w:r w:rsidR="00972BEF" w:rsidRPr="00972BEF">
        <w:rPr>
          <w:rStyle w:val="HebrewChar"/>
          <w:rFonts w:cs="FrankRuehl" w:hint="cs"/>
          <w:rtl/>
        </w:rPr>
        <w:t>...</w:t>
      </w:r>
      <w:r w:rsidRPr="00972BEF">
        <w:rPr>
          <w:rStyle w:val="HebrewChar"/>
          <w:rFonts w:cs="FrankRuehl" w:hint="cs"/>
          <w:rtl/>
        </w:rPr>
        <w:t xml:space="preserve"> ר' פנחס בשם ר' ראובן אמר כל מי שנותן פרוטה לעני הקב"ה נותן לו פרוטות, וכי פרוטה נותן </w:t>
      </w:r>
      <w:r w:rsidRPr="00972BEF">
        <w:rPr>
          <w:rStyle w:val="HebrewChar"/>
          <w:rFonts w:cs="FrankRuehl" w:hint="cs"/>
          <w:rtl/>
        </w:rPr>
        <w:lastRenderedPageBreak/>
        <w:t>לו, והלא לא נותן לו אלא נפשו, הא כיצד היתה ככר בי' פרוטות ועני עומד בשוק ואין בידו אלא תשעה, ובא אחד ונתן לו פרוטה ונטל ככר ואכלה ושבה נפשו עליו, אמר הקב"ה אף אתה בשעה שנפשך מצפצפת לצאת מתוך גופה אני משיבה לך, לפיכך משה מזהיר לישראל וכי ימוך אחיך. (שם לד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תנחום פתח ביום טובה היה בטוב וביום רעה ראה גם את זה לעומת זה עשה האלקים, אם באת רעה לחבירך ראה היאך לזכות בו ולפרנסו כדי שתקבל מתן שכרו. כך היה ר' תנחום ב"ר חייא עושה, בשעה שאמו לוקחת לו ליטרא אחת של בשר מן השוק היתה לוקחת לו שתים, אחת לו ואחת לעניים, על שם גם את זה לעומת זה עשה הקב"ה, עניים ועשירים כדי שיהיו זכין אלו לאלו, לפיכך משה מזהיר לישראל וכי ימוך אחיך. (שם שם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זעירא אפילו שיחתן של בני ארץ ישראל תורה, הא כיצד אדם אומר לחבירו זכי בי או רכי (התגדל) בי, זכי גרמך בי. ר' חגי אמר סכי בי אסתכל בי, סכי בי מה הוינא ואסתכל בי מה אנא, דא"ר חגי בשם ר"י כתיב ואבד העושר ההוא בענין רע, ואמר לו לית את אזיל לעי (לעבוד), חמי שקיין, חמי רעין, חמי כרדיון, חמי קפדן, אמר לו הקב"ה לא דייך שלא נתת לו משלך מאומה אלא במה שנתתי לו את משים בו עין רעה, לפיכך והוליד בן ואין בידו מאומה מן כל מן דהוה ליה. (שם שם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תני ר' יהושע אומר יותר ממה שבעל הבית עושה עם העני העני עושה עם בעל הבית, שכן רות אומרת לנעמי שם האיש אשר עשיתי עמו היום בועז, אשר עשה עמי אין כתיב כאן אלא אשר עשיתי עמו, אמרה לה הרבה פעולות וטובות עשיתי עמו היום בשביל פרוסה שנתן לי. א"ר כהן יען וביען (ויקרא כ"ו), הוא יען הוא עני. א"ר שילא דנוהא האביון אהן מסכינא הב הנו הונך מניה, (האביון - הב הון, אם יצעק עליך). א"ר אבין העני הזה עומד על פתחך והקב"ה עומד על ימינו, דכתיב כי יעמוד לימין אביון, אם נתת לו דע מי שעומד על ימינו ונותן לך שכרך, ואם לא נתת לו דע מי שעומד על ימינו פורע ממך, דכתיב להושיע משופטי נפשו. א"ר איבו כתיב נתן תתן לו, א"ר נחמן כי בגלל </w:t>
      </w:r>
      <w:r w:rsidRPr="00972BEF">
        <w:rPr>
          <w:rStyle w:val="HebrewChar"/>
          <w:rFonts w:cs="FrankRuehl" w:hint="cs"/>
          <w:rtl/>
        </w:rPr>
        <w:lastRenderedPageBreak/>
        <w:t>הדבר הזה, אהן עלמא מדמי לגלגלא דאנטילא (בבאר), דמלא מתרוקן, דמתרוקן מתמלא. (שם שם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סימון אמר בשם רבי יהושע בן לוי לעולם אל תהי מצות עני קלה בעיניך, שהפסדה כ"ד קללות ומתן שכרה כ"ד ברכות, הפסדה כ"ד קללות, כתיב הפקד עליו רשע בהשפטו יצא רשע</w:t>
      </w:r>
      <w:r w:rsidR="00972BEF" w:rsidRPr="00972BEF">
        <w:rPr>
          <w:rStyle w:val="HebrewChar"/>
          <w:rFonts w:cs="FrankRuehl" w:hint="cs"/>
          <w:rtl/>
        </w:rPr>
        <w:t>...</w:t>
      </w:r>
      <w:r w:rsidRPr="00972BEF">
        <w:rPr>
          <w:rStyle w:val="HebrewChar"/>
          <w:rFonts w:cs="FrankRuehl" w:hint="cs"/>
          <w:rtl/>
        </w:rPr>
        <w:t xml:space="preserve"> מתן שכרן כ"ד ברכות כתיב הלא פרוס לרעב לחמך</w:t>
      </w:r>
      <w:r w:rsidR="00972BEF" w:rsidRPr="00972BEF">
        <w:rPr>
          <w:rStyle w:val="HebrewChar"/>
          <w:rFonts w:cs="FrankRuehl" w:hint="cs"/>
          <w:rtl/>
        </w:rPr>
        <w:t>...</w:t>
      </w:r>
      <w:r w:rsidRPr="00972BEF">
        <w:rPr>
          <w:rStyle w:val="HebrewChar"/>
          <w:rFonts w:cs="FrankRuehl" w:hint="cs"/>
          <w:rtl/>
        </w:rPr>
        <w:t xml:space="preserve"> (שם שם יב, וראה שם עוד מעשה)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ותפק לרעב, אם זכיתם, לרעבו של יעקב, ואם לאו לשבעו של עשו. ועניים מרודים תביא בית אלו הם עניים מנעוריהם</w:t>
      </w:r>
      <w:r w:rsidR="00972BEF" w:rsidRPr="00972BEF">
        <w:rPr>
          <w:rStyle w:val="HebrewChar"/>
          <w:rFonts w:cs="FrankRuehl" w:hint="cs"/>
          <w:rtl/>
        </w:rPr>
        <w:t>...</w:t>
      </w:r>
      <w:r w:rsidRPr="00972BEF">
        <w:rPr>
          <w:rStyle w:val="HebrewChar"/>
          <w:rFonts w:cs="FrankRuehl" w:hint="cs"/>
          <w:rtl/>
        </w:rPr>
        <w:t xml:space="preserve"> דבר אחר אלו בעלי בתים שירדו מכבודם ומנכסיהם, מי גרם להם שיהיו עניים, על ידי שלא פשטו ידיהם לעניים ועל ידי שלא עשו רצון אביהם שבשמים, לכך נאמר ועניים מרודים תביא בית. (שם שם יג)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ובנו ממך חרבות עולם מוסדי דור ודור תקומם, רבי טרפון יהב לר' עקיבא שית מאה קונטרין דכסף א"ל אזיל זבין לן הדא אוסיא דנהוון לעין באורייתא ומתפרנסין מנה (קנה שדה שנתפרנס ממנה). נסב יתהון לספרייא ולמתניי ולאילין דלעין באורייתא. לבתר יומין קם עמיה, א"ל זבנת לן לההיא אוסיא דאמרית לך, א"ל אין, א"ל אית בך מחמי לה לי, א"ל אין, נסאתיה וחמאי ליה ספרייא ומתנייא ולאילן דלעין באורייתא, א"ל אית בר נש יהב מגן אפוכי דידה הן היא, (איפה שטר הראיה על כך), א"ל גבי דוד מלך ישראל דכתיב ביה פזר נתן לאביונים צדקתו עומדת לעד, וקורא לך גודר פרץ, ר' אבין בשם ר' ברכיה אמר, אמר הקב"ה הפרצה הזו עלי היה לגודרה עמדת אתה וגדרת אותה, חייך שאני מעלה עליך כאותו שכתוב בו לולי משה בחירו עמד בפרץ לפניו</w:t>
      </w:r>
      <w:r w:rsidR="00972BEF" w:rsidRPr="00972BEF">
        <w:rPr>
          <w:rStyle w:val="HebrewChar"/>
          <w:rFonts w:cs="FrankRuehl" w:hint="cs"/>
          <w:rtl/>
        </w:rPr>
        <w:t>...</w:t>
      </w:r>
      <w:r w:rsidRPr="00972BEF">
        <w:rPr>
          <w:rStyle w:val="HebrewChar"/>
          <w:rFonts w:cs="FrankRuehl" w:hint="cs"/>
          <w:rtl/>
        </w:rPr>
        <w:t xml:space="preserve"> (שם שם טז,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ביום השביעי וגו', הדא הוא דכתיב מי הקדימני ואשלם וגו', א"ר תנחום ב"ר אבא מי שאין לו נכסים ועושה צדקה וגמילות חסדים, מי שאין לו בנים ונותן שכר סופרים ומשנים, מי שאין לו בית ועושה מזוזה</w:t>
      </w:r>
      <w:r w:rsidR="00972BEF" w:rsidRPr="00972BEF">
        <w:rPr>
          <w:rStyle w:val="HebrewChar"/>
          <w:rFonts w:cs="FrankRuehl" w:hint="cs"/>
          <w:rtl/>
        </w:rPr>
        <w:t>...</w:t>
      </w:r>
      <w:r w:rsidRPr="00972BEF">
        <w:rPr>
          <w:rStyle w:val="HebrewChar"/>
          <w:rFonts w:cs="FrankRuehl" w:hint="cs"/>
          <w:rtl/>
        </w:rPr>
        <w:t xml:space="preserve"> אמר הקב"ה זה הקדים וקיים מצותי עד שלא נתתי לו במה לקיימן צריך אני לשלם ליתן לו ממון ובנים שיהיו קוראים בספרים, הוי מי הקדימני לעשות מצוה ואשלם </w:t>
      </w:r>
      <w:r w:rsidRPr="00972BEF">
        <w:rPr>
          <w:rStyle w:val="HebrewChar"/>
          <w:rFonts w:cs="FrankRuehl" w:hint="cs"/>
          <w:rtl/>
        </w:rPr>
        <w:lastRenderedPageBreak/>
        <w:t>לו שכרה, למה שאיני חסר דבר, שהעולם ומלואו שלי הוא. (במדבר יד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עשה צדקה ומשפט נבחר לה' מזבח, כזבח אין כתיב כאן אלא מזבח, כיצד, הקרבנות לא היו קריבין נוהגות אלא בפני הבית, אבל הצדקה והדינים נוהגות בפני הבית ושלא בפני הבית, דבר אחר הקרבנות אין מכפרין אלא לשוגג, והצדקה והדינין מכפרים בין לשוגג בין למזיד. דבר אחר הקרבנות אין נוהגין אלא בתחתונים, והצדקה והדינין נוהגין בין בעליונים בין בתחתונים. דבר אחר הקרבנות אין נוהגין אלא בעולם הזה, והצדקה והדינין נוהגין בין בעולם הזה בין בעולם הבא</w:t>
      </w:r>
      <w:r w:rsidR="00972BEF" w:rsidRPr="00972BEF">
        <w:rPr>
          <w:rStyle w:val="HebrewChar"/>
          <w:rFonts w:cs="FrankRuehl" w:hint="cs"/>
          <w:rtl/>
        </w:rPr>
        <w:t>...</w:t>
      </w:r>
      <w:r w:rsidRPr="00972BEF">
        <w:rPr>
          <w:rStyle w:val="HebrewChar"/>
          <w:rFonts w:cs="FrankRuehl" w:hint="cs"/>
          <w:rtl/>
        </w:rPr>
        <w:t xml:space="preserve"> א"ל הקב"ה (לדוד) הצדקה והדינין שאתה עושה חביבין עלי מבית המקדש, מנין, שנאמר (ש"ב ח') ויהי דוד עושה משפט וצדקה</w:t>
      </w:r>
      <w:r w:rsidR="00972BEF" w:rsidRPr="00972BEF">
        <w:rPr>
          <w:rStyle w:val="HebrewChar"/>
          <w:rFonts w:cs="FrankRuehl" w:hint="cs"/>
          <w:rtl/>
        </w:rPr>
        <w:t>...</w:t>
      </w:r>
      <w:r w:rsidRPr="00972BEF">
        <w:rPr>
          <w:rStyle w:val="HebrewChar"/>
          <w:rFonts w:cs="FrankRuehl" w:hint="cs"/>
          <w:rtl/>
        </w:rPr>
        <w:t xml:space="preserve"> (דברים ה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שני דברים בימינו של הקב"ה צדקה ותורה, צדקה דכתיב (תהלים מ"ח) צדק מלאה ימינך. (שם שם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אמר הקב"ה לישראל, בני, חייכם בזכות שאתם משמרים את הדין אני מתגבה, מנין שנאמר (ישעיה ה') ויגבה ה' צ-באות במשפט, ועל ידי שאתם מגביהין אותי בדין אף אני עושה צדקה ומשרה קדושתי ביניכם, מנין, שנאמר (שם ו') והא-ל הקדוש נקדש בצדקה, ואם שמרתם את שניהם הצדקה והדין מיד אני גואל אתכם גאולה שלימה, מנין שנאמר (שם נ"ו) כה אמר ה' שמרו משפט ועשו צדקה כי קרובה ישועתי לבא וצדקתי להגלות. (שם שם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ממרום שלח אש בעצמותי, ר' אמי שאל את ר' שמואל בר נחמני א"ל בשביל ששמעתי עליך שאתה בעל אגדה מהו זה שכתוב (תהלים ע"א) וצדקתך אלקים עד מרום, א"ל כשם שהתחתונים צריכין לעשות צדקה אלו עם אלו כך עליונים צריכין לעשות צדקה אלו עם אלו. א"ר יוחנן בשם רשב"י כל מקרא שנאמר ויאמר ויאמר לא נאמר אלא להדרש, הדא הוא דכתיב (יחזקאל י') ויאמר אל האיש לבוש הבדים ויאמר בא אל בינות לגלגל וגו', מהו ויאמר ויאמר ב' פעמים, אלא הקב"ה אמר למלאך ומלאך אמר לכרוב אף על פי שגזר עלי הקב"ה ליקח הגחלים איני יכול ליכנס לפנים ממחיצתך, אלא עשה עמי צדקה ותן לי שתי גחלים משלך שלא אכוה, הדא הוא </w:t>
      </w:r>
      <w:r w:rsidRPr="00972BEF">
        <w:rPr>
          <w:rStyle w:val="HebrewChar"/>
          <w:rFonts w:cs="FrankRuehl" w:hint="cs"/>
          <w:rtl/>
        </w:rPr>
        <w:lastRenderedPageBreak/>
        <w:t>דכתיב (שם) וישא ויתן אל פני לבוש הבדים, מהו וישא ויתן, א"ר יצחק הפשירן ונתנן בכפו. ר' יהושע דסכנין בש"ר לוי שש שנים היו הגחלים עמומות בידו של גבריאל סבור שישראל עושין תשובה, וכיון שלא עשו תשובה בקש לזורקן עליהם בחימה, קרא לו הקב"ה וא"ל גבריאל גבריאל להונך להונך, שיש בהם בעלי צדקות אלא עם אלו, הדא הוא דכתיב (שם) וירא לכרובים תבנית יד אדם תחת כנפיהם. ר' אבא ב"כ אמר בשם ר' לוי מי מעמיד העליונים והתחתונים, צדקה שישראל עושין ביד, הדא הוא דכתיב וצדקתך אלקים עד מרום. (איכה א מג)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לענות בו, ר' יהושע דסכנין בשם ר' לוי אם זכה אותו אדם ועשה מממונו מצות ומתפלל ונענה בו, הדמד"א (בראשית מ"ט) וענתה בי צדקתי וגו', ואם לאו הוא עונה בו ומקטרגו, דכתיב (דברים י"ט) לענות בו סרה</w:t>
      </w:r>
      <w:r w:rsidR="00972BEF" w:rsidRPr="00972BEF">
        <w:rPr>
          <w:rStyle w:val="HebrewChar"/>
          <w:rFonts w:cs="FrankRuehl" w:hint="cs"/>
          <w:rtl/>
        </w:rPr>
        <w:t>...</w:t>
      </w:r>
      <w:r w:rsidRPr="00972BEF">
        <w:rPr>
          <w:rStyle w:val="HebrewChar"/>
          <w:rFonts w:cs="FrankRuehl" w:hint="cs"/>
          <w:rtl/>
        </w:rPr>
        <w:t xml:space="preserve"> (קהלת ג יב)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טוב מלא כף נחת, טוב מי שהוא עושה צדקה מעוטה משלו, ממי שהוא גוזל וחומס ועושק צדקה גדולות משל אחרים, מתלא אמר גייפה בחזורין ומפלגא לבישייא (נואפת בתפוחים שלוקחת בשכרה ומחלקתן לחולים), ורעות רוח, רעותיה מיתקרייה בר מצוותה. (שם ד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אל תתן את פיך לחטיא את בשרך, ר' יהושע בן לוי פתר קרייא בפוסקי צדקה ברבים ואינם נותנים, ואל תאמר לפני המלאך זה החזן, כי שגגה היא תהא אנא בי (מתחרט), למה יקצוף האלקים על קולך, על אותו הקול שאמרת, וחבל את מעשה ידיך, מיעוט מצות שביד אותו האיש הקב"ה מכניס בהן מארה ומאבדן ממנו. (שם ה 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ברב חלומות והבלים ודברים הרבה, כי את האלקים ירא. אמר ר' אם ראית חלומות קשין וחזיונות קשין והפוכן או שאת מתיירא מהן קפוץ לשלשה דברים ואתה ניצל מהן, דאמר ר' יודן בשם רבי אליעזר שלשה דברים מבטלין גזירות רעות, ואלו הן, תפלה צדקה תשובה, ושלשתן בפסוק אחד הדא הוא דכתיב (דה"ב ז') ויכנעו עמי אשר נקרא שמי עליהם ויתפללו ויבקשו פני וישובו מדרכיהם הרעים, ואני אשמע מן השמים ואסלח לחטאתם וארפא את </w:t>
      </w:r>
      <w:r w:rsidRPr="00972BEF">
        <w:rPr>
          <w:rStyle w:val="HebrewChar"/>
          <w:rFonts w:cs="FrankRuehl" w:hint="cs"/>
          <w:rtl/>
        </w:rPr>
        <w:lastRenderedPageBreak/>
        <w:t>ארצם. ויתפללו זו תפלה, ויבקשו פני זו צדקה, הדמ"א (תהלים י"ז) אני בצדק אחזה פניך, וישובו מדרכיהם הרעים זו תשובה, ואחר כך ואני אשמע מן השמים וגו'. (שם שם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אדם אין צדיק בארץ אשר יעשה טוב ולא יחטא, א"ר יודן וכי יש אדם צדיק וחוטא, אלא אלו גבאי צדקה ומחלקי צדקה שראוי שלא כראוי, ושלא כראוי נותנין כראוי. (שם שם מ)</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והכסף יענה את הכל, ר' יהושע דסכנין בש"ר לוי פעמים נענה פעמים אינו נענה, פעמים שעושים בו צדקה הוא נענה, שנאמר (בראשית ל') וענתה בי צדקתי, פעמים שלא יעשה בו צדקה הוא מקטרגו, הא מה דאת אמר (דברים י"ט) לענות בו סרה. (שם י כא)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שלח לחמך על פני המים, א"ר ביבי אם בקשת לעשות צדקה עשה אותה עם עמלי תורה, שאין מים האמור כאן אלא דברי תורה, שנאמר (ישעיה נ"ה) הוי כל צמא לכו למים. אמר ר"ע כשהייתי בא בים ראיתי ספינה שטבעה בים, ונצטערתי על תלמיד אחד שהיה בה ונטבע, וכשבאתי למדינת קפוטקיא ראיתיו שהיה יושב לפני ושואל שאלות, ונמתי לו בני היאך עלית מן הים, אמר לי רבי, בצלותך, טרדני הגל לחבירו וחבירו לחבירו עד שהגיעוני ליבשה, אמרתי לו בני מה מעשים יש בידך, אמר כשנכנסתי לספינה פגע בי איש אחד מסכן, אמר לי זכי בי, ויהבית ליה חד עיגול, אמר כמה דיהבת לי נפשי במתנך, כן יתיהב לך נפשך, וקראתי עליו שלח לחמך על פני המים.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בספינה גדולה מפרשת לים הגדול נטלה הרוח והוליכה למקום שאין בו מים מהלכין, כשראו שצרתן צרה אמרו באו ונשתתפינון באיצטרכיא שלנו, אם נמות נמות כולנו, אם נחיה נחיה כולנו. האיר המקום עיניהם ונטלו גדי אחד וצלו אותו ותלוהו במערבה של ספינה, באה חיה גדולה לריחו והתחילה גוררת בה עד שהשליכה למים המהלכין והלכו. כיון שהגיעו ונכנסו לרומי תנון עובדא לר' אליעזר ור' יהושע וקרון עליהון שלח לחמך על פני המים.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בר קפרא מקפל בשוניתא דימא דקסרי, ראה ספינה שטבעה בים הגדול ואנטפיטא עולה מתוכה ערום, כד המיניה בא אצלו ושאל בשלומו ונתן לו ב' סלעים, מה עשה הכניסו </w:t>
      </w:r>
      <w:r w:rsidRPr="00972BEF">
        <w:rPr>
          <w:rStyle w:val="HebrewChar"/>
          <w:rFonts w:cs="FrankRuehl" w:hint="cs"/>
          <w:rtl/>
        </w:rPr>
        <w:lastRenderedPageBreak/>
        <w:t>לביתו והאכילו והשקהו ונתן לו עוד ג' סלעים אחרים. א"ל אדם גדול שכמותך יוציא שלשה סלעים אחרים. לבתר יומין אתצידון יהודאי בהדין ספפסא (נשבו במקום יועץ המלך). אמרין מאן אזיל ומפייס עלינן, אמרין דין לדין בר קפרא דהוא חשוב במלכותא. אמר לון וידעון אתון הדא מלכותא עבדא מידי על מגן (בחנם), אמרין ליה אית הכא ה' מאוון דדנרין סב יתהון וזיל ופייס עלינן. נסב ה' מאוון דדינרין וסלק למלכותא. כשראה אותו אנטפיטי עמד על רגליו ושאל בשלומו, א"ל למה איצטער רבי להכא, אמר ליה בעינא מינך דתתרחם על אילין יהודאי, אמר ליה ידע את הדין מלכותא עבדא כלום על מגן, אמר ליה אית עמי חמש מאוון דדינרי, סב יתהון ופייס עלינו, אמר ליה אית אילין דינרין אינון יהון מתמשכינן לך חלף ה' סלעים דיהבת לי, ואומתך משתזבן חלף מאכל ומשתה דאוכלת ואשקת יתי בביתך, ואת זיל בשלם ביקרא סגי, וקרון עליו שלח לחמך על פני המים וגו'. (שם יא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אלעזר בן שמוע הוה מטייל על כיף ימא רבה חמה אילפא דמיטרפא בימא כהריפת עין טבעת וטבע כל מה דהוה בה. חמא חד גבר דיתיב על קורשא דספינתא מגלא לגלא סליק ליבשתא כד הוא הוה ערטילאי והוה מיטמר בכיף ימא, ארעת ענתה דישראל סלקין לריגלא בירושלם, אמר להון מן בני עשו אחוכון אנא הבו לי זעיר כבות ואיכסי בה תתאי דערעני ימא ולא אישתזיב גבאי מידי. אמרין ליה כן יתערערן כל אומתך. תלה עיניה וחמא ית ר' אלעזר דהוה מטייל ביניהן, אמר מסתכל אנא דאת גבר סב ויקיר מאומת ואת חכים ביקירו דברייתא אלא זכי בי והב לי תכסית דאכסי בה תתאי דערערן ימא, הוה על ר"א בן שמוע ז' איצטלוון, שלח חד ויהיבה ליה אובליה לביתיה ואכליה ואשקיה ויהב ליה תרין מאוון דינרין וארכביה י"ד פרסין ועבד ליה יקרא סגי עד דאעליה לביתיה. לבתר יומין מת קיסר הרשע ואימנו ליה מלכא תחתיה, גזר על מדינתא ההיא כל גבורין לקטלא וכל נשיא לביזה, אמרו לר' אלעזר בן שמוע זילו פייס עלינן, אמר לון אתון ידעיתון הדא מלכותא עבדא מידי על מגן, אמרו ליה אית הכא ד' אלפין דינרין סב יתהון ואזיל ופייס עלינו. נסב יתהון וסלק וקם על תרע </w:t>
      </w:r>
      <w:r w:rsidRPr="00972BEF">
        <w:rPr>
          <w:rStyle w:val="HebrewChar"/>
          <w:rFonts w:cs="FrankRuehl" w:hint="cs"/>
          <w:rtl/>
        </w:rPr>
        <w:lastRenderedPageBreak/>
        <w:t>מלכותא, אמר לון איזלון אימרון למלכא חד גבר יהודאי קאים על תרעא בעי מישאל שלמא דמלכא, אמר אעלוניה, כד חמיניה מלכא שדא מעל כורסיה ונפל על אנפוהי, א"ל מאי עיסקיה דמרי הכא ולמה איצטער מרי להכא, אמר בגין דתתרחם על הדא מדינתא ותתבטל הדא גזירתא. אמר ליה אורייתא כלום כתיב בה שיקרא, א"ל לא, א"ל כתיב בתורתכם לא יבא עמוני ומואבי בקהל ה', למה על דבר אשר לא קדמו אתכם בלחם ובמים, וכתיב לא תתעב אדומי כי אחיך הוא, ואנא לא בר עשו אחוכון אנא ולא גמלון לי חסד, ומאן דעבר אדאורייתא חייב לקטלא. א"ל רבי אלעזר בן שמוע אף על פי דאינון חייבין לך תישבוק ותרחם עליהון. אמר ליה ואת ידע הדא מלכותא עבדא מידי על מגן, א"ל אית עמי ד' אלפין דינרין סב יתהון ואיתרחם עליהון, אמר ליה ד' אלפין הללו יהון לך יהיבין חלף תרין מאוון דיהבת לי, ומדינתא כולה תהא משתזבו בגינך חלף מיכלא ומישתיא דאוכלת ואשקת יתי, ועול לבי געה (גזא) וגנזי דידי וסב לך ע' איצטלוון דלבושן חלף איצטלא דיהבת לי, וזיל בשלם אל אומתך ואשביקין בגינך. וקרון עלוי שלח לחמך על פני המים וגו'. (שם שם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אל גנת אגוז ירדתי, אריב"ל נמשלו ישראל כאגוזה, מה האגוזה נגזזת ונחלפת ולטובתה היא נגזזת, ולמה שהיא מחלפת כשער הזה שנגזז ונחלף וכצפרנים הללו שנגזזין ונתחלפין, כך כל מה שישראל נגזזין מעמלן ונותנין לעמלי תורה בעולם הזה לטובתן הן נגזזין ונחלפין להם ומרבים להם עושר בעולם הזה ושכר טוב לעולם הבא. (שיר ו יז)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אל גנת אגוז ירדתי, מה האגוז הזה יש בו אגוזי פרך אגוזים בינונים ואגוזים קנטרנין, כך ישראל יש מהן עושין צדקה מאליהן, ויש שאם אתה תובען הם נותנים, ויש שאתה תובען ואין עושין. א"ר לוי מתלא אמר </w:t>
      </w:r>
      <w:r>
        <w:rPr>
          <w:rStyle w:val="HebrewChar"/>
          <w:rtl/>
        </w:rPr>
        <w:t> </w:t>
      </w:r>
      <w:r w:rsidRPr="00972BEF">
        <w:rPr>
          <w:rStyle w:val="HebrewChar"/>
          <w:rFonts w:cs="FrankRuehl" w:hint="cs"/>
          <w:bCs/>
          <w:rtl/>
        </w:rPr>
        <w:t xml:space="preserve">תרעא דלא פתחיה למצוותא יהא פתיח לאסייא </w:t>
      </w:r>
      <w:r>
        <w:rPr>
          <w:rStyle w:val="HebrewChar"/>
          <w:rtl/>
        </w:rPr>
        <w:t> </w:t>
      </w:r>
      <w:r w:rsidR="00972BEF" w:rsidRPr="00972BEF">
        <w:rPr>
          <w:rStyle w:val="HebrewChar"/>
          <w:rFonts w:cs="FrankRuehl" w:hint="cs"/>
          <w:rtl/>
        </w:rPr>
        <w:t xml:space="preserve"> </w:t>
      </w:r>
      <w:r w:rsidRPr="00972BEF">
        <w:rPr>
          <w:rStyle w:val="HebrewChar"/>
          <w:rFonts w:cs="FrankRuehl" w:hint="cs"/>
          <w:rtl/>
        </w:rPr>
        <w:t>(רופא). (שם)</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בא וראה כמה גדול כחן של צדיקים וכמה גדול כחה של צדקה, וכמה גדול כחן של גומלי חסדים, שאין חסין לא בצל שחר ולא בצל כנפי ארץ ולא בצל כנפי שמש ולא בצל כנפי חיות ולא בצל כנפי כרובים ולא בצל כנפי שרפים </w:t>
      </w:r>
      <w:r w:rsidRPr="00972BEF">
        <w:rPr>
          <w:rStyle w:val="HebrewChar"/>
          <w:rFonts w:cs="FrankRuehl" w:hint="cs"/>
          <w:rtl/>
        </w:rPr>
        <w:lastRenderedPageBreak/>
        <w:t>אלא בצל מי שאמר והיה העולם, שנאמר (תהלים ל"ו) מה יקר חסדך אלקים ובני אדם בצל כנפיך יחסיון. (רות ה 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ולוקח נפשות חכם זה הזן ומפרנס העני. (נח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כסף תלוה את עמי, זה שאמר הכתוב יש רעה חולה ראיתי תחת השמש עושר שמור לבעליו לרעתו ואבד העושר ההוא בענין רע והוליד בן ואין בידו מאומה (קהלת ה'), הכל הקב"ה מנסה, את העשירים אם ידיהם פתוחה לעניים אוכלין נכסיהם וצדקה שעושין הקרן קיימת לעולם הבא, שנאמר (ישעיה נ"ח) והלך לפניך צדקך כבוד ה' יאספך, ואומר אשרי משכיל אל דל ביום רעה ימלטהו ה', (תהלים מ"א), והעניים מנסה אותן אם אינן מבעטים בעולם הזה נוטלין שכרן לעתיד לבא</w:t>
      </w:r>
      <w:r w:rsidR="00972BEF" w:rsidRPr="00972BEF">
        <w:rPr>
          <w:rStyle w:val="HebrewChar"/>
          <w:rFonts w:cs="FrankRuehl" w:hint="cs"/>
          <w:rtl/>
        </w:rPr>
        <w:t>...</w:t>
      </w:r>
      <w:r w:rsidRPr="00972BEF">
        <w:rPr>
          <w:rStyle w:val="HebrewChar"/>
          <w:rFonts w:cs="FrankRuehl" w:hint="cs"/>
          <w:rtl/>
        </w:rPr>
        <w:t xml:space="preserve"> ועשיר שעינו רעה אבד הוא וממונו מן העולם, שנאמר (קהלת ה') ואבד העושר ההוא בענין רע. לא כל מי שהוא עשיר היום עשיר למחר, ולא כל מי שהוא עני היום עני למחר</w:t>
      </w:r>
      <w:r w:rsidR="00972BEF" w:rsidRPr="00972BEF">
        <w:rPr>
          <w:rStyle w:val="HebrewChar"/>
          <w:rFonts w:cs="FrankRuehl" w:hint="cs"/>
          <w:rtl/>
        </w:rPr>
        <w:t>...</w:t>
      </w:r>
      <w:r w:rsidRPr="00972BEF">
        <w:rPr>
          <w:rStyle w:val="HebrewChar"/>
          <w:rFonts w:cs="FrankRuehl" w:hint="cs"/>
          <w:rtl/>
        </w:rPr>
        <w:t xml:space="preserve"> (משפטים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כסף תלוה את עמי זה שאמר הכתוב כספו לא נתן בנשך (תהלים ט"ו), בא וראה כל מי שיש לו עושר ונותן צדקה לעניים ואינו מלוה בריבית מעלין עליו כאלו קיים את כל המצות, שנאמר עושה אלה לא ימוט לעולם</w:t>
      </w:r>
      <w:r w:rsidR="00972BEF" w:rsidRPr="00972BEF">
        <w:rPr>
          <w:rStyle w:val="HebrewChar"/>
          <w:rFonts w:cs="FrankRuehl" w:hint="cs"/>
          <w:rtl/>
        </w:rPr>
        <w:t>...</w:t>
      </w:r>
      <w:r w:rsidRPr="00972BEF">
        <w:rPr>
          <w:rStyle w:val="HebrewChar"/>
          <w:rFonts w:cs="FrankRuehl" w:hint="cs"/>
          <w:rtl/>
        </w:rPr>
        <w:t xml:space="preserve"> (שם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כסף תלוה, כך פתח רבי תנחומא, מלוה ה' חונן דל וגמולו ישלם לו (משלי י"ט) מלוה ה' חונן דל, כביכול לה' הוא מלוה. וגמולו ישלם לו, אר"פ הכהן בן חמא א"ר ראובן מהו וגמולו ישלם לו, יכול נתן פרוטה לעני הקב"ה משלם לו, אלא אמר הקב"ה נפשו של עני היתה מפרכסת לצאת מן הרעה ונתת לו פרנסה והחיית אותו, חייך שאני מחזיר לך נפש תחת נפש, למחר בנך או בתך באין לידי חולי ולידי מיתה ואזכור אני להם את המצוה שעשית עם העני ומציל אני אותם מן המיתה, הוי וגמולו ישלם לו, שאני משלם לך נפש תחת נפש. אמר הקב"ה דייך שנקראת מלוה לי, אמר הקב"ה אם כסף תלוה את עמי אתה עמי תזכה למחיצתי</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לכך הזהיר הקב"ה למשה ואמר לישראל אם כסף תלוה את עמי, לא תנהג בו מנהג בזיון שהוא עמי. את העני עמך, הוי מסתכל בעצמך </w:t>
      </w:r>
      <w:r w:rsidRPr="00972BEF">
        <w:rPr>
          <w:rStyle w:val="HebrewChar"/>
          <w:rFonts w:cs="FrankRuehl" w:hint="cs"/>
          <w:rtl/>
        </w:rPr>
        <w:lastRenderedPageBreak/>
        <w:t>כאלו אתה עני עמך. את העני עמך, מכאן אז"ל ענייך ועניי עירך ענייך קודמין, עניי עירך ועניי עיר אחרת עניי עירך קודמין לעניי עיר אחרת. א"ר נחמן ב"ר ראה מה כתיב נתון תתן לו ולא ירע לבבך בתתך לו כי בגלל (דברים ט"ו) כי בעבור או למען או בשביל או תחת הדבר הזה לא נאמר אלא בגלל, אני עשיתי אותך עשיר ואותו עני, אם אין אתה נותן לו אני הופך את הגלגל ואעשה אותך עני ואתו עשיר, למה כי אלקים שופט זה ישפיל וזה ירים (תהלים ע"ה).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 שילה בא וראה מה כתיב לא תאמץ את לבבך ולא תקפץ את ידך מאחיך האביון (דברים ט"ו), מה הוא מאחיך, לא כתיב מעני אלא מאחיך, ששניכם שוים, ואל תגרום לעצמך שתעשה כמותו, מאחיך לשון יונית הוא, לפיכך את העני עמך. אמרו עליו על רבי תנחום בר חנילאי כשהיה לוקח לביתו בשר או ירק או כל דבר היה אומר לבני ביתו הפרישו לעניים חלקם, שלא לקחתי לכם אלא ליטרא אחת של בשר ולעניים חצי ליטרא, שהיה מקיים ביום טובה היה בטוב וביום רעה ראה, גם את זה לעומת זה עשה האלקים על דברת וגו' (קהלת ז') ביום טובה היה בטוב בג"ה שתעשה עם העניים, וביום רעה ראה, לפי שאינם רחוק מן העניות, שאין לך רעה גדולה מן העניות, לכך נאמר את העני עמך. (שם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 יונה פתר קרא בישראל, בלשון זה הוגבהו ובלשון זה הושפלו, בלשון זה הושפלו כי זה משה האיש, ובלשון זה הוגבהו, זה יתנו, זה שאמר הכתוב צדקה תרומם גוי (משלי י"ד). ר' יהושע אומר צדקה תרומם גוי וחסד לאומים חטאת הנייה לאומות העולם בשעה שישראל חוטאים, שהן חוזרין ומשעבדים בהם. ר' נחוניה בן הקנה אומר צדקה תרומם גוי אלו ישראל, וחסד לאומים חטאת חסד שאומות העולם עושין חטאת הוא לישראל, ממי את למד מן מישע מלך מואב</w:t>
      </w:r>
      <w:r w:rsidR="00972BEF" w:rsidRPr="00972BEF">
        <w:rPr>
          <w:rStyle w:val="HebrewChar"/>
          <w:rFonts w:cs="FrankRuehl" w:hint="cs"/>
          <w:rtl/>
        </w:rPr>
        <w:t>...</w:t>
      </w:r>
      <w:r w:rsidRPr="00972BEF">
        <w:rPr>
          <w:rStyle w:val="HebrewChar"/>
          <w:rFonts w:cs="FrankRuehl" w:hint="cs"/>
          <w:rtl/>
        </w:rPr>
        <w:t xml:space="preserve"> אמר להם הקב"ה לישראל עובדי ע"ז אין מכירין כבודי לפיכך הם מורדין בי, ואתם מכירין כבודי ומורדין אתם בי. א"ר מני אלולי זכות אשתו של עובדיהו כבר כלו ישראל באותה שעה. (כי תשא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מהו והא-ל הקדוש נקדש בצדקה, שהוא מתקדש בעולמו בצדקה שהוא מלמד על ישראל </w:t>
      </w:r>
      <w:r w:rsidR="00F354E5" w:rsidRPr="00972BEF">
        <w:rPr>
          <w:rStyle w:val="HebrewChar"/>
          <w:rFonts w:cs="FrankRuehl" w:hint="cs"/>
          <w:rtl/>
        </w:rPr>
        <w:lastRenderedPageBreak/>
        <w:t>סנגוריא, שנאמר (ישעיה ס"ג) אני מדבר בצדקה רב להושיע. (קדושים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וכי ימוך אחיך ומטה ידו זה שאמר הכתוב (משלי כ"ב) אל תגזול דל כי דל הוא כי ה' יריב ריבם, אמר הקב"ה אל תגזול דל כי דל הוא, שאני עשיתי אותו דל, מי שהוא גוזל אותו או מלעיג עליו חרף עושהו, כאלו עלי הוא מלעיג, שנאמר (שם י"ד) עושק דל חרף עושהו ומכבדו חונן אביון, מהו אל תגזול דל, וכי יש אדם גוזל דלים ומה גוזל ממנו אחר שאין לו כל, אלא אם היית למוד להיות מפרנסו וחזרת בך ואמרת עד מתי אני מספיק לזה ואת מונע שלא ליתן לו, אם עשית כך דע שאתה גוזלו, הוי אל תגזול דל כי דל הוא, אלא הוי מפרנסו שאין לו מקום אחר. ואל תדכא עני בשער שלא בשבילך אעצור את השמים, שאף השמים יש להם שער, שנאמר (בראשית כ"ח) וזה שער השמים. כי ה' יריב ריבם (משלי כ"ב) רב אני אתך ריבם שאני עשיתיו עני ולך עשיר, אם הופך אני מגננין שלו ואעשה אותו עשיר ולך עני, שנאמר (שם) עשיר ורש נפגשו עושה כולם ה', למה כי ה' יריב ריבם, כל כך למה, שנפשו אתה מחסרו אם אין אתה מפרנסו, לפיכך וקבע את קובעיהם נפש. (בהר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לכך רגילין להזכיר המתים בשבת שלא ישובו לגיהנם, שכן איתא בתורת כהנים, כפר לעמך ישראל (דברים כ"א) אלו החיים, אשר פדית אלו המתים, מכאן שהחיים פודין את המתים, לכך אנו נוהגין להזכיר את המתים ביום הכפורים ולפסוק עליהם צדקה, שכן שנינו בתורת כהנים, יכול משמתו לא יועיל להם הצדקה, תלמוד לומר אשר פדית, מכאן כשפוסקים צדקה בשבילם מוציאין ומעלין אותן כחץ מן הקשת מיד נעשה רך ונקי כגדי ומטהרין אותו</w:t>
      </w:r>
      <w:r w:rsidRPr="00972BEF">
        <w:rPr>
          <w:rStyle w:val="HebrewChar"/>
          <w:rFonts w:cs="FrankRuehl" w:hint="cs"/>
          <w:rtl/>
        </w:rPr>
        <w:t>...</w:t>
      </w:r>
      <w:r w:rsidR="00F354E5" w:rsidRPr="00972BEF">
        <w:rPr>
          <w:rStyle w:val="HebrewChar"/>
          <w:rFonts w:cs="FrankRuehl" w:hint="cs"/>
          <w:rtl/>
        </w:rPr>
        <w:t xml:space="preserve"> (האזינו 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הצור תמים פעלו וגו' צדיק שעושה צדקות עם בניו, כשרואה אדם שהוא עני ויש בידו מעשים טובים והוא מתפלל לפניו ואומר בשמך הגדול תעשה לי צדקה הקב"ה פותח אוצרותיו ונותן לו, הדא הוא דין כי צדקות עושה, וזהו שאמר דוד מה רב טובך אשר צפנת וגו' (תהלים ל"א), אמר דוד לפני הקב"ה יודע אני שיש לך אוצרות צדקה הרבה ואם לא תחלקם לי ולחברי </w:t>
      </w:r>
      <w:r w:rsidRPr="00972BEF">
        <w:rPr>
          <w:rStyle w:val="HebrewChar"/>
          <w:rFonts w:cs="FrankRuehl" w:hint="cs"/>
          <w:rtl/>
        </w:rPr>
        <w:lastRenderedPageBreak/>
        <w:t>הצריכים למה רב טובך. (שם 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 הקדום: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צדקתך כהררי א-ל, אמר ר' שמעון בר יוחי כשם שההרים כובשין על התהום כדי שלא יעלה ויציף את העולם, כך צדקה כובשת על מדת הדין ועל הפורענות, כדי שלא יבא לעולם. צדקתך על משפטיך כהררי א-ל על תהום רבה. דבר אחר צדקתך כהררי א-ל, אמר ר' יהודה בר סימון צדקה שעשית עם נח בתבה גרמה לו שתנח תבתו על ההרים, שנאמר ותנח התבה וגו' על הרי אררט. (נח ח)</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עד שבא אברהם ונתן לו הקב"ה את העטרה הזו שהוא עיטור לאדם כשהוא מזקין, ואימתי באה עליו כשהוא עושה צדקה, שנאמר עטרת תפארת שיבה והיכן את מוצאה, בדרך צדקה תמצא, מי היה זה אברהם שכתיב בו כי ידעתיו למען אשר יצוה את וגו', א"ל הקב"ה חייך שאתה ראוי לזקנה. ואף דוד נטל העטרה הזאת, שנאמר והמלך דוד זקן, (מ"א א') למה שעשה כמדת אברהם, שנאמר ויהי דוד עושה משפט וצדקה לכל עמו (ש"ב ח' ט"ו), לכך נאמר עטרת תפארת שיבה. (חיי שרה 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פרקי דר' אליעזר: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רבי אליעזר אומר, אני שמעתי באזני ה' צ-באות מדבר ומה דבר, (דברים ל') ראה נתתי לפניך היום את החיים ואת הטוב ואת המות ואת הרע, אמר הקב"ה, הרי שני דברים הללו נתתי להם לישראל, אחת של טובה ואחת של רעה, של טובה היא של חיים, ושל רעה היא של מות, של טובה יש בה שני דרכים, אחד של צדקה ואחד של חסד, ואליהו ז"ל ממוצע ביניהם, וכשיבא אדם ליכנוס אליהו מכריז ואומר, (ישעיה כ"ו) פתחו שערים ויבא גוי צדיק שומר אמונים, ושמואל הנביא עומד בין שני דרכים הללו ואמר באיזה דרך אלך, אם אלך בשל חסד של צדקה טובה ממנה, ואם אלך בשל צדקה של חסד טובה ממנה, אלא מעיד אני עלי שמים וארץ שאינו מניח את שתיהן ואקחם לעצמי. אמר הקב"ה, שמואל, אתה עמדת בין שני הדרכים הטובים האלו, חייך אף אני נותן לך שלש מתנות טובות, ללמדך שכל מי שהוא רוצה ועושה </w:t>
      </w:r>
      <w:r w:rsidRPr="00972BEF">
        <w:rPr>
          <w:rStyle w:val="HebrewChar"/>
          <w:rFonts w:cs="FrankRuehl" w:hint="cs"/>
          <w:rtl/>
        </w:rPr>
        <w:lastRenderedPageBreak/>
        <w:t>צדקה וגמילות חסדים יורש שלש מתנות טובות, ואלו הן חיים צדקה וכבוד, שנאמר (משלי כ"א) רודף צדקה וחסד ימצא חיים צדקה וכבוד. (פרק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ויזרע יצחק בארץ ההיא, רבי אליעזר אומר וכי יצחק זרע דגן, אלא לקח את כל מעשר ממונו וזרע צדקה לעניים, כד"א (הושע י') זרעו לכם לצדקה. וכל דבר שעשר הביא לו הקב"ה מאה שערים של ממון וברכו, לכך נאמר (בראשית כ"ו) ויברכהו ה'. רבי שמעון אומר מכח צדקה המתים עתידין לחיות, מנין אנו למדין, מאליהו התשבי, שהיה הולך מהר אל הר וממערה אל מערה, הלך לו לצרפת וקבלהו אשה אלמנה בכבוד גדול, אמו של יונה היתה, ומפתה ומשמנה היו אוכלים ושותים, הוא והיא ובנה, שנאמר (מלכים י"ז) ותאכל הוא והיא</w:t>
      </w:r>
      <w:r w:rsidR="00972BEF" w:rsidRPr="00972BEF">
        <w:rPr>
          <w:rStyle w:val="HebrewChar"/>
          <w:rFonts w:cs="FrankRuehl" w:hint="cs"/>
          <w:rtl/>
        </w:rPr>
        <w:t>...</w:t>
      </w:r>
      <w:r w:rsidRPr="00972BEF">
        <w:rPr>
          <w:rStyle w:val="HebrewChar"/>
          <w:rFonts w:cs="FrankRuehl" w:hint="cs"/>
          <w:rtl/>
        </w:rPr>
        <w:t xml:space="preserve"> רבי יהושע בר קרחה אומר ועל זה את תמה, בא וראה מאלישע בן שפט, שלא היתה אשה יכולה להסתכל בפניו שלא תמות, והיה הולך מהר להר וממערה למערה והלך לשונם, וקבלתו אשה גדולה בכבוד גדול, אחותה של אבישג השונמית, אשתו של עדוא הנביא, וקבלתו בכבוד גדול</w:t>
      </w:r>
      <w:r w:rsidR="00972BEF" w:rsidRPr="00972BEF">
        <w:rPr>
          <w:rStyle w:val="HebrewChar"/>
          <w:rFonts w:cs="FrankRuehl" w:hint="cs"/>
          <w:rtl/>
        </w:rPr>
        <w:t>...</w:t>
      </w:r>
      <w:r w:rsidRPr="00972BEF">
        <w:rPr>
          <w:rStyle w:val="HebrewChar"/>
          <w:rFonts w:cs="FrankRuehl" w:hint="cs"/>
          <w:rtl/>
        </w:rPr>
        <w:t xml:space="preserve"> והתחיל מתפלל רבונו של עולם כשם שעשית נסים על ידי אליהו רבי והחיה את המת, כך עשה עמי והחיה הנער הזה, ונעתר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עזריה אומר תדע לך כח הצדקה בא וראה מן שלום בן תקוה שהיה מגדולי הדור, והיה עושה צדקות בכל יום ויום, ומה היה עושה, היה ממלא את החמת מים והיה יושב על פתח העיר, וכל מי שהיה בא מן הדרך היה משקה ומשיב את נפשו עליו, ובזכות הצדקה שעשה שרתה רוח הקדש על אשתו, וילך חלקיהו הכהן וגו' אל חולדה הנביאה אשת שלום בן תקוה, ולמפרע היה שמו בן סתרה, כשם שאתה אומר כי טוב סחרה מסחר כסף, וכשמת בעלה חסרו צדקות בעלה, ויצאו כל ישראל לגמול חסד עם שלום בן תקוה, וראו את הגדוד שבא עליהם והשליכו את האיש בקבר אלישע, הלך האיש ונגע בעצמות אלישע וחיה, אחר כך הוליד חנמאל בן שלום.</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רבי חנניה בן תרדיון אומר תדע לך כח הצדקה, בא וראה משאול בן קיש, שהסיר את האובות ואת הידעונים וחזר ואהב אשר שנא והלך אל עין דאר אל אשת צפניה אמו של אבנר, ושאלה </w:t>
      </w:r>
      <w:r w:rsidRPr="00972BEF">
        <w:rPr>
          <w:rStyle w:val="HebrewChar"/>
          <w:rFonts w:cs="FrankRuehl" w:hint="cs"/>
          <w:rtl/>
        </w:rPr>
        <w:lastRenderedPageBreak/>
        <w:t>באוב והעלה לו שמואל</w:t>
      </w:r>
      <w:r w:rsidR="00972BEF" w:rsidRPr="00972BEF">
        <w:rPr>
          <w:rStyle w:val="HebrewChar"/>
          <w:rFonts w:cs="FrankRuehl" w:hint="cs"/>
          <w:rtl/>
        </w:rPr>
        <w:t>...</w:t>
      </w:r>
      <w:r w:rsidRPr="00972BEF">
        <w:rPr>
          <w:rStyle w:val="HebrewChar"/>
          <w:rFonts w:cs="FrankRuehl" w:hint="cs"/>
          <w:rtl/>
        </w:rPr>
        <w:t xml:space="preserve"> (פרק לג)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אותיות דר' עקיבא: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טי"ת מפני מה ידו טמון לתוכו וראשו זקוף ויש לו כתר, מפני שכל מי שהוא עושה מעשים טובים וצדקה וגמילות חסדים ונותן צדקה לעניים צריך שלא יהיה עושה אלא בסתר, שכל הנותן צדקה בסתר כופה מלאך המות ממנו ומאנשי ביתו, שנאמר מתן בסתר יכפה אף ושחד בחיק חמה עזה (משלי כ"א).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מי שיש לו תלמיד חכם בשכונתו ויודע בו שהוא קורא לשם שמים ושנה לשם שמים והוא זן אותו מכלכלו ומפרנסו נמצא הוא מקיים את התלמיד חכם ואת אשתו ואת בניו ואת כל הקורין והשונין עמו, עליו הוא אומר פדה בשלום נפשי מקרב לי כי ברבים היו עמדי. ושנו חכמים כל המקיים נפש אחת מישראל מעלה עליו הכתוב כאלו קיים עולם מלא, ואין לך סם חיים למלאך המות אלא מדת הצדקה בלבד, שנאמר (דברים ט') כי יגרתי מפני האף והחמה וגו', ואומר (משלי כ"א) מתן בסתר יכפה אף ושחד בחיק חמה עזה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זו בלבד, אלא כל מי שעושה משפט וצדקה ומקיים נפשות כאלו פדה את הקב"ה וישראל מן העכו"ם, ועליו הכתוב אומר פדה בשלום נפשי וגו' באותה שעה אומר הקב"ה מי פדה אותי ושכינתי ואת ישראל מבין העכו"ם, מי שהוא עושה משפט וצדקה, ואם לא עושה מה נאמר בהן, ותהי האמת נעדרת (ישעיה נ"ט)</w:t>
      </w:r>
      <w:r w:rsidR="00972BEF" w:rsidRPr="00972BEF">
        <w:rPr>
          <w:rStyle w:val="HebrewChar"/>
          <w:rFonts w:cs="FrankRuehl" w:hint="cs"/>
          <w:rtl/>
        </w:rPr>
        <w:t>...</w:t>
      </w:r>
      <w:r w:rsidRPr="00972BEF">
        <w:rPr>
          <w:rStyle w:val="HebrewChar"/>
          <w:rFonts w:cs="FrankRuehl" w:hint="cs"/>
          <w:rtl/>
        </w:rPr>
        <w:t xml:space="preserve"> (פרק 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ומיום שבראתי את העולם וישבתי על כסא הכבוד שלי, שליש היום אני קורא ושונה, ושליש היום אני דן את הדין לכל העולם, ושליש היום אני עושה צדקה ואני זן ומפרנס ומכלכל את כל העולם כולו ואת מעשי ידי שבראתי בעולם, ואין לפני שחוק אלא שעה אחת בלבד</w:t>
      </w:r>
      <w:r w:rsidRPr="00972BEF">
        <w:rPr>
          <w:rStyle w:val="HebrewChar"/>
          <w:rFonts w:cs="FrankRuehl" w:hint="cs"/>
          <w:rtl/>
        </w:rPr>
        <w:t>...</w:t>
      </w:r>
      <w:r w:rsidR="00F354E5" w:rsidRPr="00972BEF">
        <w:rPr>
          <w:rStyle w:val="HebrewChar"/>
          <w:rFonts w:cs="FrankRuehl" w:hint="cs"/>
          <w:rtl/>
        </w:rPr>
        <w:t xml:space="preserve"> (פרק יג)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בא עני ועומד על פתחו של בעל הבית ואומר לו הלויני קב אחד של חטין או של שעורים, ובעל הבית אומר אין לי לא חטין ולא שעורין, ובאמת יש לו, מראין את הנגעים בקירות ביתו עד שהן מגיעין לארץ וכשמוציאין כליו מן ביתו </w:t>
      </w:r>
      <w:r w:rsidR="00F354E5" w:rsidRPr="00972BEF">
        <w:rPr>
          <w:rStyle w:val="HebrewChar"/>
          <w:rFonts w:cs="FrankRuehl" w:hint="cs"/>
          <w:rtl/>
        </w:rPr>
        <w:lastRenderedPageBreak/>
        <w:t>לחוץ אל הרחוב של עיר אומרים הבריות זה לזה לא זהו שאמר אין לי לא חטין ולא שעורין והלא יש לו, ברוך המקום ברוך הוא שמקדש שמו הגדול בגלוי לכל העולם. (פרק 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בזמן שהאדם מכבד את אביו ואת אמו בילדותן ואין צריך לומר לעת זקנותן, כך הוא מפורש עליו בקבלה על ידי ישעיה (ישעיה נ"ח) הלא פרוס לרעב לחמך ועניים מרודים תביא בית, כי תראה ערום וכסיתו ומבשרך לא תתעלם וגו'. הא כיצד אלא אם יש לו לאדם מזונות בתוך ביתו ומבקש לעשות מהן צדקה כדי שיתפרנסו אחרים משלו, כיצד יעשה, בתחילה יפרנס את אביו ואמו ואם הותיר יפרנס את אחיו ואחיותיו, ואם הותיר יפרנס בני משפחתו, ואם הותיר יפרנס בני שכונתו, ואם הותיר יפרנס בני מבוי שלו, מכאן ואילך ירבה צדקה עם שאר בני ישראל, לכך נאמר אחר כך ועניים מרודים תביא בית</w:t>
      </w:r>
      <w:r w:rsidR="00972BEF" w:rsidRPr="00972BEF">
        <w:rPr>
          <w:rStyle w:val="HebrewChar"/>
          <w:rFonts w:cs="FrankRuehl" w:hint="cs"/>
          <w:rtl/>
        </w:rPr>
        <w:t>...</w:t>
      </w:r>
      <w:r w:rsidRPr="00972BEF">
        <w:rPr>
          <w:rStyle w:val="HebrewChar"/>
          <w:rFonts w:cs="FrankRuehl" w:hint="cs"/>
          <w:rtl/>
        </w:rPr>
        <w:t xml:space="preserve"> נעשה כאהרן הכהן גדול שהיה מתכוין להרבות שלום בעולם בין ישראל לאביהם שבשמים, בין אדם לחבירו ובין איש לאשתו, ונעשה כדוד מלך ישראל שהיה מתכוין להרבות צדקה בישראל</w:t>
      </w:r>
      <w:r w:rsidR="00972BEF" w:rsidRPr="00972BEF">
        <w:rPr>
          <w:rStyle w:val="HebrewChar"/>
          <w:rFonts w:cs="FrankRuehl" w:hint="cs"/>
          <w:rtl/>
        </w:rPr>
        <w:t>...</w:t>
      </w:r>
      <w:r w:rsidRPr="00972BEF">
        <w:rPr>
          <w:rStyle w:val="HebrewChar"/>
          <w:rFonts w:cs="FrankRuehl" w:hint="cs"/>
          <w:rtl/>
        </w:rPr>
        <w:t xml:space="preserve"> (פרק כז)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ומבשרך לא תתעלם, מי שיש לו תלמיד חכם בשכונתו ויודע בו שהוא קורא לשם שמים והוא שונה לשם שמים, והוא זן ומפרנסו ומכלכלו, נמצא שהוא מקיים ומחייה לאותו תלמיד חכם ואת אשתו ובניו ואת כל אשר לו, ואת כל הקרובים עמו במשפחה, לכך נאמר ומבשרך לא תתעלם. אם נשא אדם אשה ומצא בה דבר וגרשה, ולבסוף נעשית עניה יהא מפרנס אותה לפי יכלתו מה שיוכל, לכך נאמר ומבשרך וגו'. (שם)</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מכאן אמרו יעשה אדם מצותיה של התורה בשמחה ותחשב לו כמו צדקה, שנאמר (תהלים פ"ט) כי אמרתי עולם חסד יבנה שמים תכין אמונתך בהם, כמו שאין העולם מתגדל ונבנה אלא בצדקה, שנאמר (ישעיה נ"ה) בצדקה תכונני וגו'</w:t>
      </w:r>
      <w:r w:rsidR="00972BEF" w:rsidRPr="00972BEF">
        <w:rPr>
          <w:rStyle w:val="HebrewChar"/>
          <w:rFonts w:cs="FrankRuehl" w:hint="cs"/>
          <w:rtl/>
        </w:rPr>
        <w:t>...</w:t>
      </w:r>
      <w:r w:rsidRPr="00972BEF">
        <w:rPr>
          <w:rStyle w:val="HebrewChar"/>
          <w:rFonts w:cs="FrankRuehl" w:hint="cs"/>
          <w:rtl/>
        </w:rPr>
        <w:t xml:space="preserve"> (פרק כט)</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זוטא: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משום רבי אליהו אמרו גדולה צדקה שמיום שנברא העולם עד עכשיו העולם עומד על הצדקה וכל הנותן צדקה הרבה הרי זה משובח </w:t>
      </w:r>
      <w:r w:rsidRPr="00972BEF">
        <w:rPr>
          <w:rStyle w:val="HebrewChar"/>
          <w:rFonts w:cs="FrankRuehl" w:hint="cs"/>
          <w:rtl/>
        </w:rPr>
        <w:lastRenderedPageBreak/>
        <w:t>וממלט את עצמו מדינה של גיהנם, שנאמר (קהלת י"ב) והסר כעס מלבך והעבר רעה מבשרך, ונאמר (תהלים מ"א) אשרי משכיל אל דל ביום רעה ימלטהו ה' ואין רעה אלא יום דינה של גיהנם. (פרק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אבותינו הראשונים מפני מה זכו לעולם הזה ולימות בן דוד ולעולם הבא, מפני שנהגו את עצמן בצדקה, אברהם יצחק ויעקב משה ואהרן דוד ושלמה בנו לא נשתבחו אלא בצדקה, אברהם מנין, שנאמר כי ידעתיו למען אשר יצוה את בניו ואת ביתו אחריו ושמרו דרך ה' לעשות צדקה ומשפט (בראשית י"ח). יצחק לא נשתבח אלא בצדקה, מנין שנאמר (שם כ"ו) ויזרע יצחק בארץ ההיא וגו', ואין זריעה אלא לצדקה, שנאמר (הושע י') זרעו לכם לצדקה, יעקב לא נשתבח אלא בצדקה מנין, שנאמר (בראשית ל"ב) קטנתי מכל החסדים, ואין קטנתי אלא מעט, ואין מעט אלא צדקה, שנאמר (משלי ט"ז) טוב מעט בצדקה. אהרן ומשה לא נשתבחו אלא בצדקה, מנין שנאמר (מלאכי ב') תורת אמת היתה בפיהו, ואין אמת אלא צדקה, שנאמר (תהלים פ"ה) אמת מארץ תצמח וצדק משמים נשקף. דוד לא נשתבח אלא בצדקה, מנין שנאמר (ש"ב ח') ויהי דוד עושה משפט וצדקה. שלמה לא נשתבח אלא בצדקה, מנין שנאמר (תהלים ע"ב) וצדקתך לבן מלך. ואף הקב"ה משתבח בצדקה, שנאמר (ישעיה ה') והא-ל הקדוש נקדש בצדקה, ואף כסא הכבוד נשתבח בצדקה, שנאמר (תהלים צ"ז) ענן וערפל סביביו צדק ומשפט מכון כסאו. גדולה צדקה שמצלת את האדם מדרך המיתה, גדולה צדקה שמארכת ימיו ושנותיו של אדם, גדולה צדקה שהיא מביאה את האדם לחיי העולם הבא, גדולה צדקה ששוותה לתורה. גדולה צדקה שהתורה שוותה לו, גדולה צדקה, שהיא ממהרת יום בן דוד וימות גאולתנו. גדולה צדקה שהיא מעלה את הנשמה ומושיבה ונותנה תחת כסא הכבוד. ומנין שהצדקה מצלת את האדם מדרך המות, שנאמר (משלי י"א) לא יועיל הון ביום עברה וצדקה תציל ממות. בוא וראה שבמדה שאדם מודד בה מודדין לו, אדם נותן צדקה בעולם הזה, ומתכוין עליו שיחיה העני ולא ימות, אף הקב"ה מתכוין על הנותנה שיחיה ולא ימות. ומנין אתה אומר שכל מי </w:t>
      </w:r>
      <w:r w:rsidRPr="00972BEF">
        <w:rPr>
          <w:rStyle w:val="HebrewChar"/>
          <w:rFonts w:cs="FrankRuehl" w:hint="cs"/>
          <w:rtl/>
        </w:rPr>
        <w:lastRenderedPageBreak/>
        <w:t>שספק בידו לעשות צדקה ואינו עושה לקיים נפשות ואינו מקיים גורם מיתה לעצמו, שנאמר (ש"א כ"ה) ויען נבל וגו' ולקחתי את לחמי ואת מימי ואת טבחתי אשר טבחתי לגוזזי ונתתי לאנשים לא ידעתי אי מזה המה, ומיד נענש, שנאמר (שם) ויהי כעשרת הימים ויגוף ה' את נבל וימות. ומנין שהצדקה מארכת ימיו ושנותיו של אדם, שנאמר (דברים ל') כי היא חייך ואורך ימיך, ואומר עץ חיים היא למחזיקים בה. ועוד שהרי קל וחומר הוא, ומה מצוה הקלה שבקלות שבתורה מהו אומר בה, (דברים כ"ב) למען ייטב לך והארכת ימים, קל וחומר לצדקה שהיא מצוה חמורה שבתורה, על אחת כמה וכמה. ומנין לצדקה שהיא מביאה את האדם לחיי העולם הבא, שנאמר (תהלים א') אשרי האיש אשר לא הלך בעצת רשעים וכו', ונאמר (שם ק"ו) אשרי שומרי משפט עושה צדקה בכל עת, נאמר אשרי בתורה, ונאמר אשרי בצדקה, מה אשרי האמור בתורה הוא בן עולם הבא, אף אשרי האמור בצדקה הוא בן עולם הבא, ומנין לצדקה שהיא שוותה לתורה, שנאמר בתורה (ויקרא כ"ו) אם בחקותי תלכו, ונאמר בצדקה (משלי ח') ה' קנני ראשית דרכו. בתורה הוא אומר (ויקרא כ"ו) ונתתי שלום בארץ, ושכבתם ואין מחריד, והשבתי חיה רעה מן הארץ וחרב לא תעבור בארצכם, ובצדקה הוא אומר (ישעיה ל"ב) והיה מעשה הצדקה שלום השקט ובטח עד עולם וישב עמי בנוה שלום ובמשכנות מבטחים, ובמנוחות שאננות. ומנין שהתורה נמשלה לצדקה ושוותה לה, אלא לפי שאין לך מדה טובה שברא הקב"ה בעולמו גדול מן התורה, שנאמר (משלי ד') סלסלה ותרוממך תכבדך כי תחבקנה תתן לראשך לוית חן עטרת תפארת תמגנך, אף התורה עצמה אינה נדמית אלא לצדקה, שנאמר (דברים ו') וצדקה תהיה לנו וגו' ומנין לצדקה שהיא ממהרת ימות בן דוד וימות הגאולה, שנאמר (ישעיה נ"ו) שמרו משפט ועשו צדקה כי קרובה ישועתי לבא וצדקתי להגלות. ומנין לצדקה שהיא מעלה את הנשמה ומושיבה ונותנה תחת כסא הכבוד, שנאמר (שם ל"ב) הולך צדקות ודובר מישרים וגו' הוא מרומים ישכון מצדות סלעים משגבו, לחמו נתן מימיו נאמנים מלך ביפו תחזינה עיניך. (פרק 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w:t>
      </w:r>
      <w:r w:rsidR="00F354E5" w:rsidRPr="00972BEF">
        <w:rPr>
          <w:rStyle w:val="HebrewChar"/>
          <w:rFonts w:cs="FrankRuehl" w:hint="cs"/>
          <w:rtl/>
        </w:rPr>
        <w:t>ברעב כיצד, בזמן שאדם עני מבקש מן העשיר טיפה של שכר לשתות או מבקש ממנו טפה של חומץ ואין העשיר מוציאו אל העני ונותן לו, אז העכו"ם באים אחר כך עליו ומבקשים ממנו יין המשובח שבמדינות. בעירום ובחוסר כל כיצד, בזמן שאדם עני מבקש מן העשיר חלוק של פשתן או של צמר ללבוש ואין העשיר מוציאו אל העני ונותן לו, אז העכו"ם באים אחר כך עליו ומבקשים ממנו השירים המופלאים</w:t>
      </w:r>
      <w:r w:rsidRPr="00972BEF">
        <w:rPr>
          <w:rStyle w:val="HebrewChar"/>
          <w:rFonts w:cs="FrankRuehl" w:hint="cs"/>
          <w:rtl/>
        </w:rPr>
        <w:t>...</w:t>
      </w:r>
      <w:r w:rsidR="00F354E5" w:rsidRPr="00972BEF">
        <w:rPr>
          <w:rStyle w:val="HebrewChar"/>
          <w:rFonts w:cs="FrankRuehl" w:hint="cs"/>
          <w:rtl/>
        </w:rPr>
        <w:t xml:space="preserve"> (פרק 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במזמור תפלה לדוד את מוצא שלש לגיונות מהלכין לפני הקב"ה ואלו הן (תהלים פ"ד) צדק לפניו יהלך, (שם צ"ז) אש לפני תלך, (חבקוק ב') לפניו יהלך דבר, ואיזהו פנימי שלהם צדקה, שנאמר (דברים כ"ד) ולך תהיה צדקה, א"ר יודן להודיעך כמה כחה של צדקה ולהודיעך לעושי צדקה עד היכן מתן שכרן, לכך נאמר לא יגורך. (מזמור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אני בצדק, ראה מה כחה של צדקה שפרוטה שאדם נותן לעני זוכה ומקבל פני שכינה, משל למה דומה, למטרנית אחת שהיא מבקשת להקביל פני המלך, היא עושה עטרה לפי כבודה ועל ידי העטרה שהיא מכנסת לעטר את המלך היא רואה פני המלך, ראה כמה היא כוחה של צדקה, שעל ידי צדקה הוא מקבל פני שכינה, שנאמר אני בצדק אחזה פניך אשבעה בהקיץ תמונתך. מה ראה דוד לפרש זכות של צדקה בלבד, ללמדך שאפילו רשעים ואין בהם אלא זכות של צדקה בלבד זוכין ומקבלין פני שכינה, שנאמר (ישעיה מ') ונגלה כבוד ה', הכל רואין צדיק ורשע. (מזמור יז)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צדקתך כהררי א-ל, אמר הקב"ה לרשעים הצדקות האלה שאני מסגל למי שעושה תשובה והוא נוטלן, שנאמר (תהלים ל"ט) צדקתך כהררי א-ל, כשם שאין מנין להרים כך אין מנין לצדקות, וכשם שאין קצבה לתהום, כך אין קצבה למשפטים של הרשעים, וכשם שההרים גדולים כך הצדקות גדולות, וכשם שאין מי תהום שוין, כך אין משפטן של רשעים שוים. רבי יאשיה הגדול אמר צדקתך על משפטיך כהררי א-ל על תהום רבה, וכשם שההרים </w:t>
      </w:r>
      <w:r w:rsidRPr="00972BEF">
        <w:rPr>
          <w:rStyle w:val="HebrewChar"/>
          <w:rFonts w:cs="FrankRuehl" w:hint="cs"/>
          <w:rtl/>
        </w:rPr>
        <w:lastRenderedPageBreak/>
        <w:t>כובשין על תהום שלא יעלה ויציף את העולם, כך הצדקות כובשות את העונות שלא יאבדו אותם מן העולם, וכן מיכה אומר (מיכה ז') ישוב ירחמנו יכבוש עונותינו. (מזמור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הקב"ה קנא לי, שאילולי הקנאה אין העולם מתקיים</w:t>
      </w:r>
      <w:r w:rsidR="00972BEF" w:rsidRPr="00972BEF">
        <w:rPr>
          <w:rStyle w:val="HebrewChar"/>
          <w:rFonts w:cs="FrankRuehl" w:hint="cs"/>
          <w:rtl/>
        </w:rPr>
        <w:t>...</w:t>
      </w:r>
      <w:r w:rsidRPr="00972BEF">
        <w:rPr>
          <w:rStyle w:val="HebrewChar"/>
          <w:rFonts w:cs="FrankRuehl" w:hint="cs"/>
          <w:rtl/>
        </w:rPr>
        <w:t xml:space="preserve"> שאלמלי הקנאה שקינא אברהם להקב"ה לא היה קונה שמים וארץ. ואימתי קינא, כשאמר למלכי צדק כיצד יצאתם מן התיבה, אמר לו בצדקה שהיינו עושים, אמר לו וכי מה צדקה היה לכם לעשות, וכי עניים היו שם, ועל מי הייתם עושים צדקה, אמר לו על החיה והבהמה והעוף, לא היינו ישנים כל הלילה אלא היינו נותנין לפני זה ולפני זה, פעם אחת אחרנו את עצמנו ויצא אבי משובר, אותה שעה אמר אברהם מה אלו אלולא שעשו צדקה עם בהמה חיה ועוף לא היו יוצאין משם ובשביל שאיחר עצמו במעט קיבל שכרו ונשבר, אני אם אעשה עם בני אדם שהם בדמות וצלם של המלאכים על אחת כמה וכמה שאנצל מן הפגעים, מיד (בראשית כ"א) ויטע אש"ל, אכילה שתיה לויה. (מזמור לז)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איזה יום הוא שכתוב בו (מלאכי ג') כי הנה היום בא בוער כתנור, מה כתיב בתריה, וזרחה לכם יראי שמי שמש צדקה, מהו שמש צדקה, אותה הצדקה שעשיתם היא עומדת לכם לאותו היום</w:t>
      </w:r>
      <w:r w:rsidR="00972BEF" w:rsidRPr="00972BEF">
        <w:rPr>
          <w:rStyle w:val="HebrewChar"/>
          <w:rFonts w:cs="FrankRuehl" w:hint="cs"/>
          <w:rtl/>
        </w:rPr>
        <w:t>...</w:t>
      </w:r>
      <w:r w:rsidRPr="00972BEF">
        <w:rPr>
          <w:rStyle w:val="HebrewChar"/>
          <w:rFonts w:cs="FrankRuehl" w:hint="cs"/>
          <w:rtl/>
        </w:rPr>
        <w:t xml:space="preserve"> (מזמור מא)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rtl/>
        </w:rPr>
        <w:t>ל</w:t>
      </w:r>
      <w:r w:rsidRPr="00972BEF">
        <w:rPr>
          <w:rStyle w:val="HebrewChar"/>
          <w:rFonts w:cs="FrankRuehl" w:hint="cs"/>
          <w:rtl/>
        </w:rPr>
        <w:t>א על זבחיך אוכיחך, אמר רב נחמן בשם ר' ברכיה אם אמר אדם לעשות צדקה הקב"ה כותבה כנגדו, שנאמר ועולותיך לנגדי תמיד. (מזמור נ)</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בבוא דואג האדומי, זה שאמר הכתוב (קהלת ה') אל תתן את פיך לחטיא את בשרך, רבי יהושע בן לוי אמר בפוסקי צדקה הכתוב מדבר, אל תתן את פיך בצביון שאתה נותן ואין אתה נותן, אל תאמר לפני המלאך זה שליח צבור שהוא בא ואומר לו תן מה שפסקת, ואתה אומר שגגה היתה ולא הייתי יודע מה דברתי, למה יקצוף האלקים על אותו הקול שהוצאת בפיך ואמרת ליתן ואין אתה נותן, וחבל את מעשה ידיך מצות שהיו בידך אתה מאבדם. (מזמור נב)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ולך ה' חסד כי אתה תשלם לאיש כמעשהו, מה כמעשהו, רבי יהודה אומר העבירה עקרה ואינה עושה פירות, שנאמר כי אתה תשלם לאיש </w:t>
      </w:r>
      <w:r w:rsidRPr="00972BEF">
        <w:rPr>
          <w:rStyle w:val="HebrewChar"/>
          <w:rFonts w:cs="FrankRuehl" w:hint="cs"/>
          <w:rtl/>
        </w:rPr>
        <w:lastRenderedPageBreak/>
        <w:t>כמעשהו, אבל הצדקה עושה פירות, שנאמר (ישעיה ג') אמרו צדיק כי טוב כי פרי מעלליהם יאכלו. (מזמור סב)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חסד ה' מעולם ועד עולם, אמר רבי יוחנן החסד מן העולם ועד העולם, אבל הצדקה עד שלשה דורות, שנאמר וצדקתו לבני בנים. (מזמור קג)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שאלו תלמידיו לרבי טרפון מה הוא שעושה צדקה בעל עת, זה הכותב ספרים ומשאילן, א"ל ובטל הוא מי שמלמד תינוקות, ובטל הוא מי שמגדל יתום, אמרו והוא נפיק ערטילאי, אמרו עדיין אנו צריכין למודעי, רבי אלעזר המודעי אומר לא עמד ערטילאי, אלא בכח הפרנסה שהוא אוכל הוי עושה צדקה בכל עת. (מזמור קו)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פתחו לי שערי צדק, לעולם הבא אומר לו לאדם מה היתה מלאכתך, והוא אומר מאכיל רעבים הייתי, והם אומרים לו זה השער של מאכיל רעבים הכנס בו, אחר אומר משקה צמאים הייתי, והם אומרים לו זה השער של משקה צמאים הכנס בו, וכן למלביש ערומים ומגדל יתומים ולגומל חסדים, וכן לכל המצות. (מזמור קיח)</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עשיתי משפט וצדק בל תניחני לעושקי, אמר ישעיהו (ישעיה א') ציון במשפט תפדה וגו', אמר הקב"ה אם עשו ישראל משפט וצדקה מיד נגאלין, ולא עוד אלא שאני פורע משונאיהם, שנאמר ציון במשפט תפדה, מה כתיב אחריו ושבר פושעים וחטאים וגו'. (מזמור קיט)</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א"ר אבא בשם ר' ברכיה מי מעמיד העליונים והתחתונים, צדקה שעושין ביד, הדא הוא דכתיב (תהלים ע"א) וצדקתך אלקים עד מרום וגו' (פרשה כד)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משלי: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שאלו תלמידיו את ר' יהושע אי זו היא גדולה אמר להם תשובה גדולה מן הצדקה, שהצדקה פעמים שהוא נותנה למי שאינו כדאי, אבל התשובה מעצמו הוא נותן אותה, אמרו לו ולא מצינו שצדקה גדולה מן התשובה כאברהם, דכתיב (בראשית ט"ו) ויחשבה לו צדקה, ואומר (דברים ו') וצדקה תהיה לנו כי נשמור לעשות, </w:t>
      </w:r>
      <w:r w:rsidRPr="00972BEF">
        <w:rPr>
          <w:rStyle w:val="HebrewChar"/>
          <w:rFonts w:cs="FrankRuehl" w:hint="cs"/>
          <w:rtl/>
        </w:rPr>
        <w:lastRenderedPageBreak/>
        <w:t>ולא עוד אלא שבא דוד ופירש צדקתך כהררי א-ל וגו'. (פרשה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שנאמר (משלי י"א) לא יועיל הון ביום עברה וצדקה תציל ממות, ונאמר (שם י') וצדקה תציל ממות, שתי צדקות למה, אחת שמצלת מדינה של גיהנם, ואחת שמצלת ממיתה משונה, ואיזו היא שמצלת מן הגיהנם, אותה דכתיב בה עברה, דכתיב (צפניה א') יום עברה היום ההוא, ואיזו היא שמצלת ממיתה משונה, זו היא צדקה שנותנה ואינו יודע למי נותנה, נוטלה ואינו יודע ממי נוטלה</w:t>
      </w:r>
      <w:r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חנינא בן דוסא אין לך צדקה שמצלת את האדם מדינה של גיהנם אלא תורה בלבד, שנאמר וצדקה תציל ממות, שיש בה כח להציל אותו מיום הדין, שנאמר צדיק מצרה נחלץ ויבא רשע תחתיו.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יועילו אוצרות רשע, ומהו שיועיל לו לדברי תורה שנמשלו בחיים, שנאמר אורח לחיים שומר מוסר, וצדקה תציל ממות, תציל מדינה של גיהנם, יש לך אדם שהוא נותנה למי שראוי לו ולמי שאינה ראויה לו, יכול אם נותנה לעכו"ם תהא מצלת אותו, הוי אומר אין לך צדקה אלא תורה, שנאמר וצדקה תהיה לנו כי נשמור לעשות וגו'. ואית מאן דבעי שמעוניה מהכא, דאמר רבי יוסי יהא חלקי עם גבאי צדקה ולא ממחלקי צדקה, שהנוטלה יודע ממי נוטלה, אבל הנותנה אינו יודע למי נותנה, אמר ר' חנינא בן דוסא אין לך צדקה שמצלת את האדם מדינה של גיהנם אלא תורה בלבד, שנאמר וצדקה תציל ממות, אפילו מתחייב תלמיד חכם לדבר עבירה יכול להציל אותו, שנאמר (משלי י"א) צדיק מצרה נחלץ וגו'. (פרשה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צדקת רשעים תצילם, וכל כך למה, בשביל זכות התורה שנמשלת בצדקה ונמשלה בחיים, שנאמר כן צדקה לחיים</w:t>
      </w:r>
      <w:r w:rsidR="00972BEF" w:rsidRPr="00972BEF">
        <w:rPr>
          <w:rStyle w:val="HebrewChar"/>
          <w:rFonts w:cs="FrankRuehl" w:hint="cs"/>
          <w:rtl/>
        </w:rPr>
        <w:t>...</w:t>
      </w:r>
      <w:r w:rsidRPr="00972BEF">
        <w:rPr>
          <w:rStyle w:val="HebrewChar"/>
          <w:rFonts w:cs="FrankRuehl" w:hint="cs"/>
          <w:rtl/>
        </w:rPr>
        <w:t xml:space="preserve"> יד ליד לא ינקה רע, בא וראה, שתי ידים יש לו לאדם, אם גונב הוא באחת ונותן צדקה באחת לא ינקה לעתיד לבא, כך הקב"ה אומר לרשעים שני עולמות בראתי לכם, אחד לעשות בו מעשים טובים ואחד לשלם בו שכר, עכשיו שלא עשיתם מעשים טובים בעולם הזה כאן מה אתם מבקשים, כן האדם, אדם שבראתי לו שתי ידים באחת עושה עבירה ובאחת עושה צדקה, ומה כתיב יד ליד לא ינקה </w:t>
      </w:r>
      <w:r w:rsidRPr="00972BEF">
        <w:rPr>
          <w:rStyle w:val="HebrewChar"/>
          <w:rFonts w:cs="FrankRuehl" w:hint="cs"/>
          <w:rtl/>
        </w:rPr>
        <w:lastRenderedPageBreak/>
        <w:t>רע, ואתם סבורים להנצל מדינה של גיהנם, לא ינקה רע. משל לאחד שעבר עבירה ונתן לזונה שכרה, לא הספיק לצאת מפתח ביתה עד שבא עני אחד ואמר לו תן לי צדקה, ונתן לו, אומר לעצמו אילולי לא רצה הקב"ה לכפר בי עונותי לא בא עני זה לידי שנתתי לו צדקה, אמר לו הקב"ה רשע אל תחשוב כך, אלא לך למוד מחכמתו של שלמה, שאמר יד ליד לא ינקה רע.</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מפזר ונוסף עוד, א"ר אבהו אם ראית אדם מפזר מעותיו לצדקה הוי יודע שהוא מוסיף, שנאמר יש מפזר ונוסף עוד, וחושך מיושר אך למחסור, ארשב"ג א"ר יוחנן אם ראית אדם שמונע עצמו מן הצדקה, הוי יודע שהוא מתחסר, שנאמר וחושך מיושר אך למחסור. (פרשה יג)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צדקה תרומם גוי, בא וראה כמה גדול כחה של צדקה שהיא נתונה בימינו של הקב"ה, שנאמר (תהלים מ"ח) צדק מלאה ימינך, גדולה צדקה שבה נשתבח הקב"ה בשעה שעתיד להביא תשועה לישראל, שנאמר (ישעיה ס"ג) אני מדבר בצדקה רב להושיע. גדולה צדקה שמנחלת כבוד וחיים לעושיה, שנאמר (משלי כ"א) רודף צדקה וחסד ימצא חיים צדקה וכבוד (ליום הדין), ומשום דרודף צדקה ימצא צדקה, אלא הקב"ה ממציא לו מעות כדי לעשות מהן צדקה לבני אדם מהוגנין לעשות להן צדקה כדי לקבל מתן שכר. גדולה צדקה שבה נשתבח אברהם אבינו, שנאמר (בראשית ט"ו) והאמין בה' ויחשבה לו צדקה, ואומר (שם י"ח) כי ידעתיו למען אשר יצוה את בניו ואת ביתו אחריו ושמרו דרך ה' לעשות צדקה ומשפט, למען הביא ה' על אברהם את אשר דבר עליו, ובה נשתבח דוד, שנאמר (שמואל כ"ח) ויהי דוד עושה משפט וצדקה לכל עמו, ובה נשתבחו ישראל, שנאמר (דברים ו') וצדקה תהיה לנו כי נשמור לעשות וגו'. גדולה צדקה שבה עתיד הקב"ה להשתבח ליום הדין, שנאמר (ישעיה ח') ויגבה ה' צב-אות במשפט והא-ל הקדוש נקדש בצדקה (תהלים צ"ד)</w:t>
      </w:r>
      <w:r w:rsidR="00972BEF" w:rsidRPr="00972BEF">
        <w:rPr>
          <w:rStyle w:val="HebrewChar"/>
          <w:rFonts w:cs="FrankRuehl" w:hint="cs"/>
          <w:rtl/>
        </w:rPr>
        <w:t>...</w:t>
      </w:r>
      <w:r w:rsidRPr="00972BEF">
        <w:rPr>
          <w:rStyle w:val="HebrewChar"/>
          <w:rFonts w:cs="FrankRuehl" w:hint="cs"/>
          <w:rtl/>
        </w:rPr>
        <w:t xml:space="preserve"> גדולה צדקה שהיא מלווה לעושיה בשעת פטירתו, שנאמר (ישעיה נ"ח) והלך לפניך צדקך כבוד ה' יאספך, פסוק זה לא נאמר אלא על פטירתו של משה</w:t>
      </w:r>
      <w:r w:rsidR="00972BEF" w:rsidRPr="00972BEF">
        <w:rPr>
          <w:rStyle w:val="HebrewChar"/>
          <w:rFonts w:cs="FrankRuehl" w:hint="cs"/>
          <w:rtl/>
        </w:rPr>
        <w:t>...</w:t>
      </w:r>
      <w:r w:rsidRPr="00972BEF">
        <w:rPr>
          <w:rStyle w:val="HebrewChar"/>
          <w:rFonts w:cs="FrankRuehl" w:hint="cs"/>
          <w:rtl/>
        </w:rPr>
        <w:t xml:space="preserve"> (פרשה יד)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עטרת תפארת שיבה וגו', אם ראית אדם שמתעסק בתורה ובגמילות חסדים עתיד הוא לזכות לעטרת שיבה, לכך נאמר בדרך צדקה תמצא, בא ולמד מאברהם מתוך שחלק כבוד למלאכי השרת זכה לעטרת שיבה, שנאמר (בראשית כ"ד) ואברהם זקן בא בימים, וכל כך למה, בדרך צדקה תמצא, והיכן מצינו שעשה צדקה, דכתיב (בראשית ט"ו) ויחשבה לו צדקה, לכך נאמר בדרך צדקה תמצא. בא ולמד מיוסף הצדיק, שמתוך שעמד ונתחזק בכבוד אביו במצרים זכה לעטרת שיבה, שנאמר (שם נ') וירא יוסף לאפרים בני שלשים וגו', והיכן מצינו שעשה צדקה, שנאמר (שם מ"ו) ויכלכל יוסף את אחיו ואת כל בית אביו לחם לפי הטף, וכן בדוד נאמר (ש"ב ח') ויהי דוד עושה משפט וצדקה לכל עמו, וכתיב (מ"א א') והמלך דוד זקן בא בימים, למדנו שאין הזקנה מצויה אלא בצדקה, שנאמר (משלי י"ב) באורח צדקה חיים וגו'. (פרשה טז)</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וכל כך למה, בשביל הצדקה שהיו עושין עם העניים בתום, והעלה עליהן הקב"ה כאלו היו עושין צדקה עמו, שנאמר מלוה ה' חונן דל בעולם הזה, וגמולו ישלם לו לעולם הבא. (פרשה יח)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דרבי נתן:</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מעשה בחסיד אחד שהיה רגיל בצדקה, פעם אחת הלך וישב בספינה, בא הרוח וטבע ספינתו בים, ראהו רבי עקיבה ובא לפני בית דין להעיד על אשתו להנשא, עד שלא הגיע עת לעמוד בא אתו האיש ועמד לפניו, א"ל את הוא שטבעת בים, א"ל הן, מי העלך מן הים, א"ל צדקה שעשיתי היא העלתני מן הים, א"ל מאין אתה יודע, א"ל כשירדתי למעמקי מצולה שמעתי קול רעש גדול מגלי הים שזו אומר לזו וזו אומר לזו רוצו ונעלה את האיש הזה מן הים שעשה צדקה כל ימיו. באותה שעה פתח ר' עקיבא ואמר ברוך אלקים אלקי ישראל שבחר בדברי תורה ובדברי חכמים, שדברי תורה ודברי חכמים קיימין הם לעולם ולעולמי עולמים, שנאמר (קהלת י"א) שלח לחמך על פני המים כי ברוב הימים תמצאנו, ועוד כתיב (משלי י') וצדקה תציל ממות. (פרק 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מסכת דרך זוטא: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אם עשית צדקה תזכה לממון, ואם זכית לממון עשה ממנו צדקה בעוד שהוא בידך, קנה ממנו העולם הזה ותנחול העולם הבא, שאם אין אתה עושה ממנו צדקה יעוף פתאום, שנאמר (משלי כ"ג) התעיף עיניך בו ואיננו</w:t>
      </w:r>
      <w:r w:rsidR="00972BEF" w:rsidRPr="00972BEF">
        <w:rPr>
          <w:rStyle w:val="HebrewChar"/>
          <w:rFonts w:cs="FrankRuehl" w:hint="cs"/>
          <w:rtl/>
        </w:rPr>
        <w:t>...</w:t>
      </w:r>
      <w:r w:rsidRPr="00972BEF">
        <w:rPr>
          <w:rStyle w:val="HebrewChar"/>
          <w:rFonts w:cs="FrankRuehl" w:hint="cs"/>
          <w:rtl/>
        </w:rPr>
        <w:t xml:space="preserve"> ידיך שלא קפצת מן הצדקה מה יעשו לך כל בעלי כסף וזהב. (פרק 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נפש כי תמעול מעל, מכאן אתה דן לצדקה, הרי הוא אומר נפש כי תמעול מעל שוה פרוטה, ופרוטה אחד מח' באיסר האיטלקי, ומהו משלם אשם בשתי סלעים, וכמה פרוטות בב' סלעים אלף ותקל"ו, מדה טובה מרובה ממדת פורענות, ת"ק, ומה אם מי שמעל בשוה פרוטה משלם אלף ותקל"ו, הנותן צדקה על אחת כמה וכמה שאין סוף למתן שכרה. (ויקרא פרק ה, תעה)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אומר, הרי הוא אומר ואשר יבא את רעהו ביער לחטוב עצים ונדחה ידו בגרזן לכרות העץ ונשל הברזל מן העץ ומצא את רעהו ומת, הוא ינוס, קבע הכתוב פקוח נפש למי שבא לידו ספק נפש ולא ידע, אמור מעתה המגבה את הצדקות והמפרנס את העניים והגומל חסדים על אחת כמה וכמה תנתן לו נפשו. רבי אלעזר בן עזריה אומר הרי הוא אומר כי תקצור קצירך בשדך ושכחת עומר בשדה לא תשוב לקחתו לגר ליתום ולאלמנה יהיה למען יברך ה' אלקיך, קבע הכתוב ברכה למי שבא לידו מצוה בלא ידיעה, אמור מעתה היתה סלע צרורה לו בכנפיו ונפלה ממנו, מצאה עני ומתפרנס בה הרי הכתוב קובע לו ברכה כשוכח עומר בתוך שדהו. מעשה בחסיד אחד ששכח עומר אחד בתוך שדהו, ואמר לבנו צא והקרב עלי פר לעולה ופר לזבחי שלמים, א"ל אבא מה ראית לשמוח במצוה זו יותר מכל מצות האמורות בתורה, א"ל כל מצות שבתורה נתן לנו לדעתנו, וזה שלא לדעתנו, אלו עשינוה ברצון לפני המקום לא באת מצוה זו לידנו</w:t>
      </w:r>
      <w:r w:rsidR="00972BEF" w:rsidRPr="00972BEF">
        <w:rPr>
          <w:rStyle w:val="HebrewChar"/>
          <w:rFonts w:cs="FrankRuehl" w:hint="cs"/>
          <w:rtl/>
        </w:rPr>
        <w:t>...</w:t>
      </w:r>
      <w:r w:rsidRPr="00972BEF">
        <w:rPr>
          <w:rStyle w:val="HebrewChar"/>
          <w:rFonts w:cs="FrankRuehl" w:hint="cs"/>
          <w:rtl/>
        </w:rPr>
        <w:t xml:space="preserve"> (שם תעט)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כתיב כי פועל אדם ישלם לו, עובדא הוה בחד גברא דהוו ליה תרין בנין, חד עביד מצוון סגיאין ותרי לא עביד מצוה כל עיקר, דין דהוה עביד מצוון סגיאין זבין ביתיה וכל מה דהוה ליה בגין </w:t>
      </w:r>
      <w:r w:rsidRPr="00972BEF">
        <w:rPr>
          <w:rStyle w:val="HebrewChar"/>
          <w:rFonts w:cs="FrankRuehl" w:hint="cs"/>
          <w:rtl/>
        </w:rPr>
        <w:lastRenderedPageBreak/>
        <w:t>מצותא. יומא חד ביום הושענא רבה יהבת ליה איתתיה עשרה פולסין אמרה ליה פוק זבין לבניך כלום מן שוקא, כיון דנפק גו שוקא פגעין ביה גבאי צדקה אמרין הא מארי מצותא, אמרו ליה הב חולקך בהדי מצותא דאנן בעיין למזבן קלוב (לבוש או תכשיט) לחדא יתמתא, נסיב אלין פולסין ויהב להון, ונתבייש לילך אצל אשתו, מה עשה, הלך לו לבית הכנסת וחמא תמן אלין אתרוגיא דמינוקייא מקלקי ביום הושענא, דתנינן מיד התינוקות שומטין את לולביהם ואוכלין את אתרוגיהם, נסב מנהון ומלי מכונסיה, והלך ופרש בים הגדול, עד שהגיע למדינת הים ארעת שעתא ואשתכח מלכא חש מעוהי, אמרין ליה אסותא אלו הוה לך חד אתרוגא מן מה דטעין יהודאי ביומא דהושענא הוית אכיל ומיתסי לשעתא, בעוי בכל מדינתא ובכל אלפא ולא אשכחון, אזלון ואשכחון לההוא גברא דרביעא על שקיה, אמרין ליה אית גבך כלום מזבנא, אמר להם גבר מסכן אנא ולא אית גבי כלום, פתחון שקיה ואשכחון מלי אתרוגין, אטעוניה ואסקוניה גבי מלכא, ארעת שעתה ואכל מן אלין אתרוגיא ואיתסי, אמר פגנון לי מרצופיה מולן ליה דינרין, ועבדו ליה כן ואזל לשלום. שלום רב לאוהבי תורתך ואין למו מכשול</w:t>
      </w:r>
      <w:r w:rsidR="00972BEF" w:rsidRPr="00972BEF">
        <w:rPr>
          <w:rStyle w:val="HebrewChar"/>
          <w:rFonts w:cs="FrankRuehl" w:hint="cs"/>
          <w:rtl/>
        </w:rPr>
        <w:t>...</w:t>
      </w:r>
      <w:r w:rsidRPr="00972BEF">
        <w:rPr>
          <w:rStyle w:val="HebrewChar"/>
          <w:rFonts w:cs="FrankRuehl" w:hint="cs"/>
          <w:rtl/>
        </w:rPr>
        <w:t xml:space="preserve"> (ויקרא פרק כז, תרפב)</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אל תגזול דל כי דל הוא, וכי יש לו כלום, אלא אם היית רגיל להיות מפרנסו וחזרת בך ואמרת עד מתי אני מספיק לזה ואתה מונע יד שלא יתן לו, אם עשית כן כאלו אתה גוזל. (משלי פרק כב, תתקס)</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הוא שאמר הכתוב בבקר זרע את זרעך ולערב אל תנח ידיך (קהלת י"א), ר' אליעזר אומר אם עשית מצות צדקה בבקר ותבעו אותך גבאי צדקה בערב אל תאמר דיי שנתתי בבקר אלא תן אף בערב, כי אינך יודע איזה יכשר הזה או זה, הידא קימא לך, דצפרא או דרמשא ליתא את ידע ואם תרויהון מעליין. (בראשית כה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ונתנו איש כופר נפשו, אמר ר' אבהו בואו וקלסו לאומה שאמר לה מלכה תנו לפני שחד ולא תמותו, שנאמר וצדקה תציל ממות (משלי י'), בוא וראה שלא כמדת בשר ודם מדת הקב"ה, </w:t>
      </w:r>
      <w:r w:rsidRPr="00972BEF">
        <w:rPr>
          <w:rStyle w:val="HebrewChar"/>
          <w:rFonts w:cs="FrankRuehl" w:hint="cs"/>
          <w:rtl/>
        </w:rPr>
        <w:lastRenderedPageBreak/>
        <w:t>מדת בשר ודם איש שנכתב בקפנטרידין שלמלכות אפילו נותן ממון הרבה אי אפשר לצאת הימנו, אבל הקב"ה אינו כן, מי שנכתב בספר מיתה נותן צדקה ועושה תשובה, מוחקו מספר מיתה וכותבו בספר חיים, שנאמר מחיתי כעב פשעיך וגו' (ישעיה מ"ד), מה תלמוד לומר גאלתיך, (שם), אלא גאלתיך מספר מיתה ונתתיך בספר חיים. (שמות ל יב)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אבל הצדיקים אינן כן, אלא נותנים ומוותרין וחוננין ומרחמין, שנאמר וצדיק חונן ונותן (תהלים ל"ז כ"א), וכל פרוטה ופרוטה שנותנין מעלה עליהם הכתוב כאלו קנו נפשות, וכן הוא אומר ולוקח נפשות חכם (משלי י"א ל'), ולמה שהן מידמין ליוצרן, שנאמר להחיות רוח שפלים ולהחיות לב נדכאים (ישעיה נ"ז ט"ו), ולפיכך הקב"ה מברכן הן וזרען וזרע זרען עד לאין קץ, דכתיב כל היום חונן ומלוה וזרעו לברכה</w:t>
      </w:r>
      <w:r w:rsidRPr="00972BEF">
        <w:rPr>
          <w:rStyle w:val="HebrewChar"/>
          <w:rFonts w:cs="FrankRuehl" w:hint="cs"/>
          <w:rtl/>
        </w:rPr>
        <w:t>...</w:t>
      </w:r>
      <w:r w:rsidR="00F354E5" w:rsidRPr="00972BEF">
        <w:rPr>
          <w:rStyle w:val="HebrewChar"/>
          <w:rFonts w:cs="FrankRuehl" w:hint="cs"/>
          <w:rtl/>
        </w:rPr>
        <w:t xml:space="preserve"> (ויקרא ה כו)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ואיזהו חונן דלים, זה עשו הרשע, וכי עשו הרשע חונן דלים הוא, לא עושק דלים הוא, כגון אלין אפטרופיא דנפקין לקרתא ובזזין אריסיא ועלין למדינתא ואמרין כנשון לן מסכיניא דנעביד עמהון מצוה. (דברים יד כב)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מעשה היה בלדקיה באדם אחד שהיה מוכר שקצים ורמשים, והכתוב אומר מבשרם לא תאכלו ובנבלתם לא תגעו (ויקרא י"א), והיו מכריזים עליו מן השמים פלוני מובטח לו לעולם הבא. אמר ר' יהודה מהוא זה, אני בן שלשים שנה לא יצאתי מפתח ביתי אלא עוסק בתורה ולא הכריזו עלי מן השמים, אלך למדינת אותו האיש ואראה מה מעשיו. הלך ללדקיה, כיון שהגיע למדינה נזדמנה לו אשה בבגדים אדומים, אמרה לו לאיכן אתה הולך, אמר לה לבית אותו האיש שהוא מוכר נבלות אני מבקש, אמרה לו שמו אין אתה מכיר, והלא מכריזין עליו מן השמים בשמו, אמר לה שמעתי ששמו אלעזר לדקיה. אמרה לו קרא לו רבי, שהוא גדול ממך, אמר לה הראיני את ביתו, הראתה לו הדרך ונסתלקה מלפניו. באת עוד לפניו בדרך ועמדה כנגדו בבגדים לבנים, אמרה לו מה אתה מבקש, אמר לה ביתו שלאיש שהוא מוכר נבילות, אמרה לו בוא אחרי עד שאראהו לך, הלך אחריה ובא וראהו יושב על הספסל ועבדיו מוכרין נבילות, </w:t>
      </w:r>
      <w:r w:rsidRPr="00972BEF">
        <w:rPr>
          <w:rStyle w:val="HebrewChar"/>
          <w:rFonts w:cs="FrankRuehl" w:hint="cs"/>
          <w:rtl/>
        </w:rPr>
        <w:lastRenderedPageBreak/>
        <w:t>הכריע לו ר' יהודה ועמד אלעזר לדקיה והשתחוה לו ונטל בגדיו והלך עמו למרחץ, ראהו ר' יהודה שהוא רוחץ בשנים ועשרים מרחצאות ואחר כך טבל בשבעה דימוסים, אמר לו והלא רחיצה וטבילה אחת היא, אמר לו בשביל נבילות שלא יהא עליו מהן כלום. אמר לו וכמה מרחצאות יש לך, אמר לו משבת לשבת ששים מרחצאות וחמשים דימוסים, נכנסו לבית ורחצו ידיהם והביא השלחן לאכול. אמר לו איני אוכל עד שתגיד לי מעשיך, אמר לו מעשי גדולים הם, אכול ואחר כך אני מודיעך, ונשבע לו שלא אוכל עד שתגיד לי, אמר לו מעשי כך היו. מעשה באחד שחבשו המלך על ששים זהובים, ולא היה לו לפדות את עצמו, ונתן לו המלך זמן שלשת ימים אם הביא ואם לאו הוא נוטל את ראשו. חיזרה אשתו ללוות ולא נתן לה אדם כלום. באת אצלי והיתה יפת תאר ביותר, נתתי עיני בה ואמרתי לה אני אלוך על מנת שתהיי עמי, ולא קיבלה עליה, הלכה וחזרה כך פעם ראשונה ושניה, כשהצר לה באת אצלי על מנת כן, והוצאתי הזהובים ובאתי לשמש עמה ולא נשאר לי דבר עד שרכבתי עליו, באותה שעה נשאתי עיני וראיתי דמות יעקב אבינו ונתיראתי ורעדתי, ועמדתי ונתתי לה הזהובים שלימים, זה הוא מעשי. אמר לו דייך אשרי אבותיך מי יצא מחלציהם, אשריך בעולם הזה ואשריך בעולם הבא, הא למדת שמצות צדקה מביא את האדם לחיי העולם הבא, לפי כך משה מזהיר את ישראל, כי יהיה בך אביון פתח תפתח את ידך לו. (דברים טו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כי פתח תפתח, היה ר' יונתן בן יוסף אומר הנותן מתוך הדוחק סופו ליתן מתוך העושר, והחושך מתוך העושר סופו לחשוך מתוך הדוחק. שתי ידים הן, אחת עליונה ואחת תחתונה, העליונה פתוחה ליתן, והתחתונה פתוחה ליטול, והנותן צריך ליתן הודאה לפני המקום שנותן ואינו נוטל, שנאמר כי פתח תפתח, פתח עד שלא תפתח, פתח ידך ליתן לו עד שלא תפתח ידך ליטול, כדרך שאתה פותח כך פותחין לך, יפתח ה' לך את אוצרו הטוב (להלן כ"ח י"ב), נמצא כל העושה צדקה מרויח לענים ומרויח לכל העולם כולו. אמר רבי מי שהוא עושה צדקה מעוני, הקב"ה מכפיל לו </w:t>
      </w:r>
      <w:r w:rsidRPr="00972BEF">
        <w:rPr>
          <w:rStyle w:val="HebrewChar"/>
          <w:rFonts w:cs="FrankRuehl" w:hint="cs"/>
          <w:rtl/>
        </w:rPr>
        <w:lastRenderedPageBreak/>
        <w:t>פרנסתו ואינו מחסרו, דכתיב נותן לרש אין מחסור (משלי כ"ח), אבל מי שיש לו ממון ומעלים עיניו, הקב"ה נותן מארה באותו הממון דכתיב ומעלים עיניו, וכל מי שהוא נותן צדקה לפועלי תורה הקב"ה שומרו לאלף דור, דכתיב וידעת כי ה' אלקיך הוא האלקים הא-ל הנאמן שומר הברית והחסד לאהביו ולשמרי מצותיו לאלף דור (לעיל ז' ט'), ועל נותני צדקה הוא אומר רש ואיש תככים נפגשו מאיר עיני שניהם ה' (משלי כ"ט), הא כיצד, עני פשט ידו לבעל הבית והוא נותן לו, מאיר עיני שניהם ה', ואם אינו נותן לו, עליהם הכתוב אומר עשיר ורש נפגשו עשה כולם ה', מי שעשה לזה עשיר יכול לעשותו עני, ומי שעשה לזה עני יכול לעשותו עשיר</w:t>
      </w:r>
      <w:r w:rsidR="00972BEF" w:rsidRPr="00972BEF">
        <w:rPr>
          <w:rStyle w:val="HebrewChar"/>
          <w:rFonts w:cs="FrankRuehl" w:hint="cs"/>
          <w:rtl/>
        </w:rPr>
        <w:t>...</w:t>
      </w:r>
      <w:r w:rsidRPr="00972BEF">
        <w:rPr>
          <w:rStyle w:val="HebrewChar"/>
          <w:rFonts w:cs="FrankRuehl" w:hint="cs"/>
          <w:rtl/>
        </w:rPr>
        <w:t xml:space="preserve"> (שם שם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והיה בך חטא, שלא תאמר בממון חטאתי בממון נפרעין ממני, תלמוד לומר והיה בך חטא, ממך נפרעין, אין נפרעין מממונך, הא למדת שהמונע מן הצדקה נקרא חוטא, שנאמר והיה בך חטא, ונקרא רשע, שנאמר ורחמי רשעים אכזרי (משלי י"ב י'), ומפסיד ארבעים ושמונה דברים, מרחיק עצמו מעשרים וארבע ברכות ומידבק בעשרים וארבע קללות, ועליו מפורש בקבלה הפקד עליו רשע, בהשפטו יצא רשע, יהי ימיו מעטים, יהיו בניו יתומים, ונוע ינועו בניו ושאלו, ינקש ינושה לכל אשר לו, אל יהי לו מושך חסד, תהי אחריתו להכרית, יזכר עון אבותיו אל ה', יהיו נגד ה' תמיד, מפני מה, יען אשר לא זכר עשות חסד ויאהב קללה ותבואהו, וילבש קללה כמדו (תהלים ט"ו ו'), ולא עוד אלא שגורם לחרב לבוא לעולם, שנאמר כל אלמנה ויתום לא תענון, אם ענה תענה אותו, וחרה אפי והרגתי אתכם בחרב, (שמות כ"ב כ"א). דיין שלמונעי צדקה שגורמין לחרב לבוא לעולם.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וכל העושה צדקה משתכר בארבעים ושמונה דברים, מרחיק עצמו מעשרים וארבע קללות ומידבק בעשרים וארבע ברכות, ועליו מפורש בקבלה, הלא פרס לרעב לחמך, וגו' אז יבקע כשחר אורך, וארוכתך מהרה תצמח, והלך לפניך צדקך, כבוד ה' יאספך, אז תקרא וה' יענה תשוע ויאמר הנני, וזרח בחשך אורך ואפלתך כצהרים, ונחך ה' תמיד, והשביע בצחצחות נפשך ועצמותיך יחליץ, והיית כגן רוה וכמוצא מים </w:t>
      </w:r>
      <w:r w:rsidRPr="00972BEF">
        <w:rPr>
          <w:rStyle w:val="HebrewChar"/>
          <w:rFonts w:cs="FrankRuehl" w:hint="cs"/>
          <w:rtl/>
        </w:rPr>
        <w:lastRenderedPageBreak/>
        <w:t>אשר לא יכזבו מימיו, ובנו ממך חרבות עולם מוסדי דור ודור תקומם וקורא לך גודר פרץ משובב נתיבות לשבת, אז תתענג על ה' והרכבתיך על במתי ארץ והאכלתיך נחלת יעקב אביך כי פי ה' דבר (ישעיה נ"ח ז')</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וכל זמן שישראל עושין צדקה אומות העולם מתברכין בשבילן, שנאמר והתברכו בזרעך כל גויי הארץ (בראשית כ"ב). וכך אמר הקב"ה לישראל, בני, כל זמן שאתם מפרנסין אותם העניים מעלה אני עליכם כאלו לי אתם מפרנסין שנאמר את קרבני לחמי לאשי (במדבר כ"ח), וכי יש לפני אכילה ושתיה אלא כל זמן שאתם מפרנסין את העניים מעלה אני עליכם כאלו לי אתם מפרנסין, שנאמר אחותי רעיתי, ואין רעיתי אלא זיינתי. (שם שם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 אסי שקולה צדקה כנגד כל המצות כולן, שנאמר והעמדנו עלינו מצות, מצוה אין כתיב אלא מצות, לפיכך אפילו עני המתפרנס מן הצדקה חייב ליתן צדקה לעני אחר, וכן הוא אומר שבעים בלחם נשכרו (ש"א ב' ה') אלו מונעי צדקה, ורעבים חדלו (שם), אלו שמונעין מפיהן ומפי בניהן ונותנין לעניים. ר' יעקב בר אידי ור' יצחק בר נחמן הוון פרנסין והוון יהבון לר' חמא בר' אושעיה חד דינר והוא יהיב ליה לחורנין. ר' זכריה חתניה דר' לוי היו הכל מלעיזין עליו אמרין דלא צריך והוא נסיב, מן דדמוך בקדון ואשכחון דהוה מפליג לחורנין. גדולה היא הצדקה שכל הנותנה הוא משתבח וקולט עצמו מדינה שלגיהנם, ומנין שהוא משובח, שנאמר אשרי שומרי משפט עושי צדקה בכל עת (תהלים ק"ו), ומנין שהוא קולט עצמו מדינה שלגיהנם, שנאמר אשרי משכיל אל דל ביום רעה ימלטהו ה' (שם מ"א), ואין רעה אלא גיהנם</w:t>
      </w:r>
      <w:r w:rsidR="00972BEF" w:rsidRPr="00972BEF">
        <w:rPr>
          <w:rStyle w:val="HebrewChar"/>
          <w:rFonts w:cs="FrankRuehl" w:hint="cs"/>
          <w:rtl/>
        </w:rPr>
        <w:t>...</w:t>
      </w:r>
      <w:r w:rsidRPr="00972BEF">
        <w:rPr>
          <w:rStyle w:val="HebrewChar"/>
          <w:rFonts w:cs="FrankRuehl" w:hint="cs"/>
          <w:rtl/>
        </w:rPr>
        <w:t xml:space="preserve"> (שם שם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למה נותן צדקה דומה, למלך בשר ודם שנכנס למדינה ולא כיבדוהו בני המדינה ולא נתנו לו דורון, לאחר זמן נצטרכו לו, נתקבצו כולן ובאו אצל המלך, יצא הפרכס שלו ואמר להן, אחד מכם לא כיבד את המלך ולא נתן לו דורון, עכשו אתם באים אצלו, אין אתם יודעין שדורון שלאדם גורם לו להיות אהוב אצל המלך, וכן מתן צדקה דומה, אדם שיש בידו מתן צדקה, ובא לידי עבירה חמורה וגזרו עליו מלאך שהוא </w:t>
      </w:r>
      <w:r w:rsidRPr="00972BEF">
        <w:rPr>
          <w:rStyle w:val="HebrewChar"/>
          <w:rFonts w:cs="FrankRuehl" w:hint="cs"/>
          <w:rtl/>
        </w:rPr>
        <w:lastRenderedPageBreak/>
        <w:t>ממונה על הפורענות ליפרע ממנו, שמע מלאך שהוא ממונה על הצדקה ובא ועמד לפני הגבורה, נתנו לו מלאכי השרת רווח נכנס ועמד ביניהם, אמר לפניו, רבונו של עולם, אותו האיש שגזרת עליו פורענות יש לו מתן צדקה בידי, שמע מלאך שהוא ממונע על הפורענות אמר, וכי צדקה שעשה תולה על העבירה שעשה, שמע מלאך שהוא ממונה על הצדקה אומר, וכי צדקה שעשה שלממון היא, והלא נפש פדה, נפש החיה, כדאי הוא שתתלה לו. שמע הקב"ה דברי שניהם וגזר על המלאך שממונה על הפורענות שלא יגע בו כל עיקר, שנאמר ויחננו ויאמר פדעהו מרדת שחת מצאתי כופר (איוב ל"ג כ"ד). אפילו אדם שיש בידו מאה עבירות יש לו מתן צדקה ביניהן תולה לו על כולן, שנאמר אם יש עליו מלאך מליץ אחד מני אלף ויחננו ויאמר פדעהו וגו'. (שם ל"ג כ"ג). וכל דור ודור שלא היה בידו מתן צדקה גזר דין מתחתם עליהם לאבדן</w:t>
      </w:r>
      <w:r w:rsidR="00972BEF" w:rsidRPr="00972BEF">
        <w:rPr>
          <w:rStyle w:val="HebrewChar"/>
          <w:rFonts w:cs="FrankRuehl" w:hint="cs"/>
          <w:rtl/>
        </w:rPr>
        <w:t>...</w:t>
      </w:r>
      <w:r w:rsidRPr="00972BEF">
        <w:rPr>
          <w:rStyle w:val="HebrewChar"/>
          <w:rFonts w:cs="FrankRuehl" w:hint="cs"/>
          <w:rtl/>
        </w:rPr>
        <w:t xml:space="preserve"> שכך דרך הרשעים לומר מה היא צדקה ומה הן עניין, לפיכך אבדו מן העולם. אחאב מלך ישראל לא עשה צדקה מימיו בעין יפה, אלא שמנע סעודתו מבין שלש שעות, לפי כך נתנו לו שלש שנים כנגד שלש שעות, ולא מנעה ליתנה לעניים אלא לבקש על עצמו.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אתה מוצא כשחטאו ישראל לא היה בינם לבין הסדומיין אלא מתן צדקה בלבד, שנאמר לולי ה' צב-אות הותיר לנו שריד כמעט כסדום היינו (ישעיה א'), ואין מעט אלא צדקה, שנאמר טוב מעט בצדקה (משלי ט"ז)</w:t>
      </w:r>
      <w:r w:rsidR="00972BEF" w:rsidRPr="00972BEF">
        <w:rPr>
          <w:rStyle w:val="HebrewChar"/>
          <w:rFonts w:cs="FrankRuehl" w:hint="cs"/>
          <w:rtl/>
        </w:rPr>
        <w:t>...</w:t>
      </w:r>
      <w:r w:rsidRPr="00972BEF">
        <w:rPr>
          <w:rStyle w:val="HebrewChar"/>
          <w:rFonts w:cs="FrankRuehl" w:hint="cs"/>
          <w:rtl/>
        </w:rPr>
        <w:t xml:space="preserve"> וכן את מוצא שלא עמדה להן בגולה בימי המן אלא צדקה, שנאמר ואהי להם למקדש מעט (יחזקאל י"א ט"ז), וכי קטנה היא הצדקה והלא הכתוב משבחה שהיא גדולה, אלא קטנה היא בעיני מי שנותנה. באיזה צד אדם נותן לחבירו סלע או איסר או פרוטה או שתים או שלש ואינו מדמה שיטול עליהם שכר, וכי מה דימה בועז ליטול אותו שכר על מלא קומץ שנתן, ומה שכר נטל שנטל את המלכות</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וכן אתה מוצא במלכות אדום הרשעה שלא שעבדה את ישראל אלא בזכות צדקה שעשה עשו, וכן חגי מתנבא ואומר, עוד אחת מעט היא (חגי ב'), אמר להם עוד מצוה קלה שיש לו לעשו בידו היא שהעמידה בידו את המלכות, </w:t>
      </w:r>
      <w:r w:rsidRPr="00972BEF">
        <w:rPr>
          <w:rStyle w:val="HebrewChar"/>
          <w:rFonts w:cs="FrankRuehl" w:hint="cs"/>
          <w:rtl/>
        </w:rPr>
        <w:lastRenderedPageBreak/>
        <w:t>אחת זו ברכה שבירכו אביו, ויאמר עשו אל אביו הברכה אחת היא לך אבי (בראשית כ"ז), מעט זו צדקה שעשה. תאמר שהיה יצחק צריך לו, והלא מצינו שהיה גדול מאביו, באברהם הוא אומר וה' ברך את אדוני מאד ויגדל (בראשית כ"ד), אבל ביצחק הוא אומר ויגדל האיש וילך הלוך וגדל עד כי גדל מאד, והרי הדברים קל וחומר, ומה אם זה שעשה עשו לאביו והוא חייב לאביו ולא היה אביו צריך לו גרם לו ליטול מלכות העולם הזה, המאכיל את העניים הרעבים ואת הצריכים על אחת כמה וכמה, לכך הנביא מזהיר (ישעיה נ"ו א') שמרו משפט ועשו צדקה. (שם שם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בשלשה דברים אדם מתברך, בתפלה ובצדקה ובאמונה, בתפלה דכתיב (שמות כ"ג כ"ה) ועבדתם את ה' אלקיכם וברך את לחמך ואת מימיך (שם)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צדק צדק תרדוף, יכול לא יתן אדם צדקה אלא אם יבואו ויאמרו לו תן, ומנין שאם לא יבואו ויאמרו לו תן צדקה מנין שילך אחריהם ויתן, תלמוד לומר צדק צדק תרדוף, מה כתיב אחריו, למען תחיה וירשת את הארץ. הרי שלא בא לידו לעשות צדקה, אלא שתבעוהו לילך ולבקש על אחרים לעשות צדקה והלך עמהן, מעלין עליו כאלו נתן משלו, שנאמר צדק צדק תרדוף, רדוף אחר הצדקה ואחר גמילות חסדים, מה שכר נוטל על כך, רודף צדקה וחסד ימצא חיים צדקה וכבוד. (שם טז כ)</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בשלשה דברים נפרעים מן האדם מגופו אבל לא מממונו, ואלו הן, הכובש שכר שכיר, והנודר ואינו מקיים, והמעלים עיניו מן הצדקה</w:t>
      </w:r>
      <w:r w:rsidR="00972BEF" w:rsidRPr="00972BEF">
        <w:rPr>
          <w:rStyle w:val="HebrewChar"/>
          <w:rFonts w:cs="FrankRuehl" w:hint="cs"/>
          <w:rtl/>
        </w:rPr>
        <w:t>...</w:t>
      </w:r>
      <w:r w:rsidRPr="00972BEF">
        <w:rPr>
          <w:rStyle w:val="HebrewChar"/>
          <w:rFonts w:cs="FrankRuehl" w:hint="cs"/>
          <w:rtl/>
        </w:rPr>
        <w:t xml:space="preserve"> דכתיב (דברים ט"ו ט') השמר לך פן יהיה דבר עם לבבך, וכתיב ביה והיה בך חטא, ולא בממונך. (שם כד טו)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וכשם שקבע הרים למעלה מהם כדי שלא ישטפו את העולם, כך כבש את הצדקה על הדין שלא יאבד בדין את העולם, לפיכך א"ר שמעון בן יוחי צדקתך על משפטיך כהררי א-ל על תהום רבה</w:t>
      </w:r>
      <w:r w:rsidRPr="00972BEF">
        <w:rPr>
          <w:rStyle w:val="HebrewChar"/>
          <w:rFonts w:cs="FrankRuehl" w:hint="cs"/>
          <w:rtl/>
        </w:rPr>
        <w:t>...</w:t>
      </w:r>
      <w:r w:rsidR="00F354E5" w:rsidRPr="00972BEF">
        <w:rPr>
          <w:rStyle w:val="HebrewChar"/>
          <w:rFonts w:cs="FrankRuehl" w:hint="cs"/>
          <w:rtl/>
        </w:rPr>
        <w:t xml:space="preserve"> (אגדת בראשית פרק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מעשה באדם אחד שהיה מוליד בנים והם מתים ועמד בתפלה ואמר לפניו, רבונו של עולם, אם </w:t>
      </w:r>
      <w:r w:rsidRPr="00972BEF">
        <w:rPr>
          <w:rStyle w:val="HebrewChar"/>
          <w:rFonts w:cs="FrankRuehl" w:hint="cs"/>
          <w:rtl/>
        </w:rPr>
        <w:lastRenderedPageBreak/>
        <w:t>תזכני לראות בן שקורא בתורה ולעשות חופה אזמן לחופתו כל התלמידים והעניים והיתומים שיהיו בעיר. ונעתר לו הקב"ה ונולד לו בן וקרא את שמו מתניה, כי מתת אלקים הוא. לימדו תורה הרבה, בא לחופה, זימן לו לחופתו כל התלמידים והעניים והיתומין שהיו בעיר ומלא ששה בתים של תלמידים חכמים. שלח הקב"ה את מלאך המות עשה עצמו כעני ואמר להחתן עשה עמי חסד ותן לי מקום בין התלמידים, ענה החתן מה שהיה לי להזמין כבר זמנתי, ביקש שלשה פעמים ולא רצה להזמינו</w:t>
      </w:r>
      <w:r w:rsidR="00972BEF" w:rsidRPr="00972BEF">
        <w:rPr>
          <w:rStyle w:val="HebrewChar"/>
          <w:rFonts w:cs="FrankRuehl" w:hint="cs"/>
          <w:rtl/>
        </w:rPr>
        <w:t>...</w:t>
      </w:r>
      <w:r w:rsidRPr="00972BEF">
        <w:rPr>
          <w:rStyle w:val="HebrewChar"/>
          <w:rFonts w:cs="FrankRuehl" w:hint="cs"/>
          <w:rtl/>
        </w:rPr>
        <w:t xml:space="preserve"> מתוך שהיו שמחים העניים דחק בדלת, עמד החתן וראה והתחיל כועס אליו</w:t>
      </w:r>
      <w:r w:rsidR="00972BEF" w:rsidRPr="00972BEF">
        <w:rPr>
          <w:rStyle w:val="HebrewChar"/>
          <w:rFonts w:cs="FrankRuehl" w:hint="cs"/>
          <w:rtl/>
        </w:rPr>
        <w:t>...</w:t>
      </w:r>
      <w:r w:rsidRPr="00972BEF">
        <w:rPr>
          <w:rStyle w:val="HebrewChar"/>
          <w:rFonts w:cs="FrankRuehl" w:hint="cs"/>
          <w:rtl/>
        </w:rPr>
        <w:t xml:space="preserve"> באותה שעה הלך מלאך המות ובא לעמוד לפני החתן לפני מטתו</w:t>
      </w:r>
      <w:r w:rsidR="00972BEF" w:rsidRPr="00972BEF">
        <w:rPr>
          <w:rStyle w:val="HebrewChar"/>
          <w:rFonts w:cs="FrankRuehl" w:hint="cs"/>
          <w:rtl/>
        </w:rPr>
        <w:t>...</w:t>
      </w:r>
      <w:r w:rsidRPr="00972BEF">
        <w:rPr>
          <w:rStyle w:val="HebrewChar"/>
          <w:rFonts w:cs="FrankRuehl" w:hint="cs"/>
          <w:rtl/>
        </w:rPr>
        <w:t xml:space="preserve"> אמר אני מלאך המות ובאתי ליטול נשמתך</w:t>
      </w:r>
      <w:r w:rsidR="00972BEF" w:rsidRPr="00972BEF">
        <w:rPr>
          <w:rStyle w:val="HebrewChar"/>
          <w:rFonts w:cs="FrankRuehl" w:hint="cs"/>
          <w:rtl/>
        </w:rPr>
        <w:t>...</w:t>
      </w:r>
      <w:r w:rsidRPr="00972BEF">
        <w:rPr>
          <w:rStyle w:val="HebrewChar"/>
          <w:rFonts w:cs="FrankRuehl" w:hint="cs"/>
          <w:rtl/>
        </w:rPr>
        <w:t xml:space="preserve"> (מדרש עשרת הדברות, וראה ההמשך בערך אשה)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אם יש עליו מלאך מליץ אחד מני אלף וגו', הנותן צדקה אפילו נתחתם גזר דינו ליאבד וניתנה רשות למלאך הממונה על הפורענות לילך וליפרע ממנו, אין המלאך הממונה על הצדקה מניחו, אלא רץ ובא לו בין מלאכי המרום, ומלאכי המרום נותנים לו ריוח, והוא אומר להקב"ה, פלוני שנתת רשות עליו לאבדו זכות גדול בידו, והממונה על הפורענות עבירה אחת בידו, הלא אלף עברות בשביל זכות אחד ימחל לו על כל עונות, וזה אומר זכות זה שעשה שקולה כנגד הכל, צדקה היה נותן ומאכיל לעניים, אינה מצוה של ממון אלא נפשות קיים</w:t>
      </w:r>
      <w:r w:rsidR="00972BEF" w:rsidRPr="00972BEF">
        <w:rPr>
          <w:rStyle w:val="HebrewChar"/>
          <w:rFonts w:cs="FrankRuehl" w:hint="cs"/>
          <w:rtl/>
        </w:rPr>
        <w:t>...</w:t>
      </w:r>
      <w:r w:rsidRPr="00972BEF">
        <w:rPr>
          <w:rStyle w:val="HebrewChar"/>
          <w:rFonts w:cs="FrankRuehl" w:hint="cs"/>
          <w:rtl/>
        </w:rPr>
        <w:t xml:space="preserve"> והקב"ה אומר וצדקה תציל ממות (משלי י'). והנותן צדקה לעני מקבל פני שכינה בכל יום, שנאמר חסד ואמת יקדמו פניך (תהלים פ"ט), והקב"ה אומר למלאך הפורענות אל תיגע בו מצאתי לו זכות, מחול לו על כל עונותיו</w:t>
      </w:r>
      <w:r w:rsidR="00972BEF" w:rsidRPr="00972BEF">
        <w:rPr>
          <w:rStyle w:val="HebrewChar"/>
          <w:rFonts w:cs="FrankRuehl" w:hint="cs"/>
          <w:rtl/>
        </w:rPr>
        <w:t>...</w:t>
      </w:r>
      <w:r w:rsidRPr="00972BEF">
        <w:rPr>
          <w:rStyle w:val="HebrewChar"/>
          <w:rFonts w:cs="FrankRuehl" w:hint="cs"/>
          <w:rtl/>
        </w:rPr>
        <w:t xml:space="preserve"> (מדרש איוב מה)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אמונות ודעות: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לארבעה אלו שלשה נספחים, והם להרבות בתפלה, ובצדקה, והדרכת בני אדם, התפלה והצדקה אמר בהם בחסד ואמת יכופר עון</w:t>
      </w:r>
      <w:r w:rsidR="00972BEF" w:rsidRPr="00972BEF">
        <w:rPr>
          <w:rStyle w:val="HebrewChar"/>
          <w:rFonts w:cs="FrankRuehl" w:hint="cs"/>
          <w:rtl/>
        </w:rPr>
        <w:t>...</w:t>
      </w:r>
      <w:r w:rsidRPr="00972BEF">
        <w:rPr>
          <w:rStyle w:val="HebrewChar"/>
          <w:rFonts w:cs="FrankRuehl" w:hint="cs"/>
          <w:rtl/>
        </w:rPr>
        <w:t xml:space="preserve"> (מאמר ה פרק 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והואיל וכבר בארתי ענין זה אסמיך לו שאר הדברים אשר אין התפלה מתקבלת עמהם</w:t>
      </w:r>
      <w:r w:rsidR="00972BEF" w:rsidRPr="00972BEF">
        <w:rPr>
          <w:rStyle w:val="HebrewChar"/>
          <w:rFonts w:cs="FrankRuehl" w:hint="cs"/>
          <w:rtl/>
        </w:rPr>
        <w:t>...</w:t>
      </w:r>
      <w:r w:rsidRPr="00972BEF">
        <w:rPr>
          <w:rStyle w:val="HebrewChar"/>
          <w:rFonts w:cs="FrankRuehl" w:hint="cs"/>
          <w:rtl/>
        </w:rPr>
        <w:t xml:space="preserve"> והרביעי מי שמתעלם מבקשת העניים, כאומרו </w:t>
      </w:r>
      <w:r w:rsidRPr="00972BEF">
        <w:rPr>
          <w:rStyle w:val="HebrewChar"/>
          <w:rFonts w:cs="FrankRuehl" w:hint="cs"/>
          <w:rtl/>
        </w:rPr>
        <w:lastRenderedPageBreak/>
        <w:t>אוטם אזנו מזעקת דל גם הוא יקרא ולא יענה. (שם פרק 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ונתת את מזבח העולה - </w:t>
      </w:r>
      <w:r w:rsidR="00972BEF" w:rsidRPr="00972BEF">
        <w:rPr>
          <w:rStyle w:val="HebrewChar"/>
          <w:rFonts w:cs="FrankRuehl" w:hint="cs"/>
          <w:rtl/>
        </w:rPr>
        <w:t>...</w:t>
      </w:r>
      <w:r w:rsidRPr="00972BEF">
        <w:rPr>
          <w:rStyle w:val="HebrewChar"/>
          <w:rFonts w:cs="FrankRuehl" w:hint="cs"/>
          <w:rtl/>
        </w:rPr>
        <w:t>מטול עתיריא דמסדרין פתורא קדם תרעיהון ומפרנסין מסכניא ומשתביק להון חוביהון כאילו מקרבין עלתא על מדבחא. (שמות מ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הרחוקים מצדקה - מזכותא. (ישעיה מו יב)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ומחסר את נפשי מטובה - אקום ואעבד מיניה צדקתא ואחדי בעלמא הדין עם בני אנשא, ולעלמא דאתי עם צדיקיא. (קהלת ד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אוהב כסף - גברא תגר</w:t>
      </w:r>
      <w:r w:rsidR="00972BEF" w:rsidRPr="00972BEF">
        <w:rPr>
          <w:rStyle w:val="HebrewChar"/>
          <w:rFonts w:cs="FrankRuehl" w:hint="cs"/>
          <w:rtl/>
        </w:rPr>
        <w:t>...</w:t>
      </w:r>
      <w:r w:rsidRPr="00972BEF">
        <w:rPr>
          <w:rStyle w:val="HebrewChar"/>
          <w:rFonts w:cs="FrankRuehl" w:hint="cs"/>
          <w:rtl/>
        </w:rPr>
        <w:t xml:space="preserve"> לית ליה שבח לעלמא דאתי אין לא יעביד מיניה צדקתא. ומה יתרון - מה אית הנאה למרהא דיצברינה</w:t>
      </w:r>
      <w:r w:rsidR="00972BEF" w:rsidRPr="00972BEF">
        <w:rPr>
          <w:rStyle w:val="HebrewChar"/>
          <w:rFonts w:cs="FrankRuehl" w:hint="cs"/>
          <w:rtl/>
        </w:rPr>
        <w:t>...</w:t>
      </w:r>
      <w:r w:rsidRPr="00972BEF">
        <w:rPr>
          <w:rStyle w:val="HebrewChar"/>
          <w:rFonts w:cs="FrankRuehl" w:hint="cs"/>
          <w:rtl/>
        </w:rPr>
        <w:t xml:space="preserve"> כי יחזי בעלמא דאתי יהבית אגרהא בעינוי. (שם ה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עושר שמור לבעליו - דיכנוש עתרא ולא עביד מיניה טב, נטיר ליה לאבאשא ליה לעלמא דאתי. (שם שם יב)</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שלח לחמך - לעניי דאזלין בספינתא. ברוב הימים תמצאנו - תשכח אגריה לעלמא דאתי. (שם יא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ויחשבה לו צדקה - הקב"ה חשבה לאברם לזכות ולצדקה על האמנה שהאמין בו. (בראשית טו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והחזקת בו - אל תניחהו שירד ויפול ויהיה קשה להקימו אלא חזקהו משעת מוטת היד, למה זה דומה למשאוי שעל החמור, עודהו על החמור אחד תופס בו ומעמידו, נפל לארץ חמשה אין מעמידין אותו. (ויקרא כה לה)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יהיה בך אביון - התאב תאב קודם. מאחד אחיך - אחיך מאביך קודם לאחיך מאמך. שעריך - עניי עירך קודמים לעניי עיר אחרת. לא תאמץ - יש לך אדם שמצטער אם יתן אם לא יתן, לכך נאמר לא תאמץ, יש לך אדם שפושט את ידו וקופצה, לכך נאמר ולא תקפוץ. מאחיך האביון - אם לא תתן לו סופך להיות אחיו של אביון. פתח תפתח - אפילו כמה פעמים. (דברים טו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והעבט תעביטנו - אם לא רצה במתנה תן לו בהלואה. די מחסורו - ואי אתה מצוה להעשירו. אשר יחסר לו - אפילו סוס לרכוב עליו ועבד </w:t>
      </w:r>
      <w:r w:rsidRPr="00972BEF">
        <w:rPr>
          <w:rStyle w:val="HebrewChar"/>
          <w:rFonts w:cs="FrankRuehl" w:hint="cs"/>
          <w:rtl/>
        </w:rPr>
        <w:lastRenderedPageBreak/>
        <w:t>לרוץ לפניו. לו - זו אשה, וכן הוא אומר אעשה לו עזר כנגדו. (שם שם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והיה בך חטא - מכל מקום, אפילו לא יקרא, אם כן למה נאמר וקרא עליך, ממהר אני ליפרע על ידי הקורא יותר ממי שאינו קורא. (שם שם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נתון תתן - אפילו ק' פעמים, לו - בינו ובינך. כי בגלל הדבר הזה - אפילו אמרת ליתן אתה נוטל שכר האמירה עם שכר המעשה. (שם שם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הרחוקים מצדקה - מגאולה. (ישעיה מו יב)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שלח לחמך על פני המים - לאדם שיאמר לך עליו לא תראני עוד. כי ברוב הימים תמצאנו - תקבל תשלומך, יתרו נתן לחם למשה שחשב שהוא מצרי ולא יראנו, בסוף נעשו חתנו ומלך ישראל, והכניסו תחת כנפי השכינה, וזכו בניו לישב בלשכת הגזית. (קהלת יא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כאשר אינך יודע - מה בבטן הבולטת, כן לא תדע גזרותיו של מקום לענין עניות ועשירות, ולא תמנע מן החסד בפחד פן תעני. (שם שם 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עושה כולם - כשעני אומר פרנסני ועונה קשות, ה' עושה אותם חדשים, זה עני וזה עשיר. (משלי כב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צדקה - כמו וצדקה תהיה לנו, וצדק ומשפט אחים, רק בדברי קדמונינו ז"ל דרך צדקה אחרת. (בראשית טו 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ולך תהיה צדקה - פירוש שתשקול חבירך במאזני צדק עמך שישכב בעבוטו, ועל דעת המעתיקים כי יש הפרש במקומות בין צדק לצדקה. (דברים כד יג)</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צדקה - דבר אמת. (ישעיה מה כג)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ויחשבה לו צדקה - פירש"י הקב"ה חשב לו צדקה וזכות על האמונה שהאמין בו, ואיני מבין מה הזכות הזאת, למה לא יאמין באלקי אמן</w:t>
      </w:r>
      <w:r w:rsidR="00972BEF" w:rsidRPr="00972BEF">
        <w:rPr>
          <w:rStyle w:val="HebrewChar"/>
          <w:rFonts w:cs="FrankRuehl" w:hint="cs"/>
          <w:rtl/>
        </w:rPr>
        <w:t>...</w:t>
      </w:r>
      <w:r w:rsidRPr="00972BEF">
        <w:rPr>
          <w:rStyle w:val="HebrewChar"/>
          <w:rFonts w:cs="FrankRuehl" w:hint="cs"/>
          <w:rtl/>
        </w:rPr>
        <w:t xml:space="preserve"> והנכון בעיני כי יאמר שהאמין בה' וחשב כי בצדקתו של הקב"ה יתן לו זרע על כל פנים לא בצדקת אברהם ובשכרו אף על פי שאמר לו שכרך הרבה מאד, ומעתה לא יירא פן יגרום החטא</w:t>
      </w:r>
      <w:r w:rsidR="00972BEF" w:rsidRPr="00972BEF">
        <w:rPr>
          <w:rStyle w:val="HebrewChar"/>
          <w:rFonts w:cs="FrankRuehl" w:hint="cs"/>
          <w:rtl/>
        </w:rPr>
        <w:t>...</w:t>
      </w:r>
      <w:r w:rsidRPr="00972BEF">
        <w:rPr>
          <w:rStyle w:val="HebrewChar"/>
          <w:rFonts w:cs="FrankRuehl" w:hint="cs"/>
          <w:rtl/>
        </w:rPr>
        <w:t xml:space="preserve"> האמין כי נכון הדבר מעם האלקים אמת לא ישוב ממנה, כי צדקת ה' היא ואין לה הפסק</w:t>
      </w:r>
      <w:r w:rsidR="00972BEF" w:rsidRPr="00972BEF">
        <w:rPr>
          <w:rStyle w:val="HebrewChar"/>
          <w:rFonts w:cs="FrankRuehl" w:hint="cs"/>
          <w:rtl/>
        </w:rPr>
        <w:t>...</w:t>
      </w:r>
      <w:r w:rsidRPr="00972BEF">
        <w:rPr>
          <w:rStyle w:val="HebrewChar"/>
          <w:rFonts w:cs="FrankRuehl" w:hint="cs"/>
          <w:rtl/>
        </w:rPr>
        <w:t xml:space="preserve"> או יאמר כי אברהם האמין שיהיה לו </w:t>
      </w:r>
      <w:r w:rsidRPr="00972BEF">
        <w:rPr>
          <w:rStyle w:val="HebrewChar"/>
          <w:rFonts w:cs="FrankRuehl" w:hint="cs"/>
          <w:rtl/>
        </w:rPr>
        <w:lastRenderedPageBreak/>
        <w:t>זרע יורש על כל פנים, והקב"ה עוד חשב לו הבטחה הזו שהבטיחו צדקה, כי בצדקת ה' יעשה כן, כמו "אלקים חשבה לטובה", וכן "ותחשב לו לצדקה" דפנחס, שחשב לו הבטחתו זו שבטח בשם במעשה ההוא לצדקה לדור ודור, כי לעולם ישמור לו הא-ל בעבורה צדקתו וחסדו כדרך "לעולם אשמור לו חסדי". (בראשית טו 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וכן הצדקה חמורה מאד, והיא מצותו של אברהם אבינו לזרעו, כי בצדקה יכון כסאו וינצלו מעול מלכיות, שנאמר "כי ידעתיו" וגו', יאמר שהקב"ה מכבדו, פרש"י ז"ל ארי ידעתיניה, לשון חבה, וכן "ידעתיך בשם", בעבור שיצוה את זרעו וכל הנטפלים להם, ושמרו דרך ה', כלומר הדרך שהקב"ה עושה, כי הקב"ה עושה צדקה ומשפט, שנאמר "כי אני ה' עושה חסד משפט וצדקה בארץ", וצדקה היא המתנות לאביונים, כמו שנאמר בהשבת העבוט, "ולך תהיה צדקה לפני ה'" וגו'</w:t>
      </w:r>
      <w:r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והצדקה גם כן חמורה מאד, ובאו בה אזהרות רבות והתעוררות גדול בתורה בנביאים בכתובים ובדברי רבותינו. בתורה שצוה במתנות עניים, בלקט שכחה ופאה, ואמר למען יברכך ה' אלקיך בכל מעשה ידיך, וכן במעשר עני למען יברכך ה' אלקיך בכל מעשה ידיך אשר תעשה. והברכה תוספת עושר, כמו שנאמר ברכת ה' היא תעשיר, ואומר וה' ברך את אדני מאד ויגדל וגו', ולא מצאתי בתורה קביעות ברכה אלא בענין העניים, אבל בשאר מצות יאמר פעמים למען ייטב לך והארכת ימים, אבל לשון הברכה בענין עניים יבא לעולם, שכל המרחם הקב"ה מרחם עליו ומצילו מאותו עונש, מדה כנגד מדה, וכמו שדרשו, ונתן לך רחמים ורחמך, כל המרחם על הבריות הקב"ה מרחם עליו וכו'</w:t>
      </w:r>
      <w:r w:rsidR="00972BEF" w:rsidRPr="00972BEF">
        <w:rPr>
          <w:rStyle w:val="HebrewChar"/>
          <w:rFonts w:cs="FrankRuehl" w:hint="cs"/>
          <w:rtl/>
        </w:rPr>
        <w:t>...</w:t>
      </w:r>
      <w:r w:rsidRPr="00972BEF">
        <w:rPr>
          <w:rStyle w:val="HebrewChar"/>
          <w:rFonts w:cs="FrankRuehl" w:hint="cs"/>
          <w:rtl/>
        </w:rPr>
        <w:t xml:space="preserve"> והצדקה אף על פי שהיא מצות עשה, הזהיר בה הקב"ה בלאוין הרבה, לא תאמץ את לבבך ולא תקפוץ וגו', וחייב לתת לו כל צרכו כמו שנאמר פתח תפתח את ידך לו וגו', וזה דבר גדול שכל חסרון במשמע, וכל מי שאינו מעלה חסרונו עובר בשני לאוין הללו. ועוד אמר "השמר לך פן יהיה דבר עם לבבך בליעל לאמר קרבה שנת השבע שנת השמטה ורעה עינך באחיך האביון וגו' והיה בך חטא", שאפילו לאבוד כל החוב אם יחוש, דבר בליעל יצוק בו. ומזה אמרו רז"ל כל המעלים </w:t>
      </w:r>
      <w:r w:rsidRPr="00972BEF">
        <w:rPr>
          <w:rStyle w:val="HebrewChar"/>
          <w:rFonts w:cs="FrankRuehl" w:hint="cs"/>
          <w:rtl/>
        </w:rPr>
        <w:lastRenderedPageBreak/>
        <w:t>עיניו מן הצדקה כאילו עובד ע"ז, נאמר כאן "פן יהיה דבר עם לבבך בליעל", ונאמר להלן "יצאו אנשים בני בליעל"</w:t>
      </w:r>
      <w:r w:rsidR="00972BEF" w:rsidRPr="00972BEF">
        <w:rPr>
          <w:rStyle w:val="HebrewChar"/>
          <w:rFonts w:cs="FrankRuehl" w:hint="cs"/>
          <w:rtl/>
        </w:rPr>
        <w:t>...</w:t>
      </w:r>
      <w:r w:rsidRPr="00972BEF">
        <w:rPr>
          <w:rStyle w:val="HebrewChar"/>
          <w:rFonts w:cs="FrankRuehl" w:hint="cs"/>
          <w:rtl/>
        </w:rPr>
        <w:t xml:space="preserve"> וכל מי שהוא צר עין נקרא בליעל, שנאמר "אל איש הבליעל הזה אל נבל" (ש"א כ"ה כ"ה), ועוד הזהירה תורה, שאפילו יתן לעני ויחשוב שהוא חסרון ממונו עובר בלאו, אבל יחשוב שזה תוספת בממונו, שנאמר ולא ירע לבבך בתתך לו כי בגלל הדבר הזה יברכך ה' אלקיך" וגו'</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בנביאים מנין, "הלא פרוס לרעב לחמך וגו' ומבשרך לא תתעלם", כלומר מקרובך, והנכון לשון בשרך ממש, שאתה כובש עיניך מבשרך, כמו "אחינו בשרנו הוא", וקבע בזה ברכות הרבה, "אז יבקע כשחר אורך וגו' וכבוד ה' יאספך" בשעת מיתה. ועוד "ונחך ה' תמיד וגו' ועצמותיך יחליץ והיית כגן רוה" וגו', כנגד העני שאינו שבע ועצמותיו נדכאים, וזכותו לדרותיו, שנאמר "ובנו ממך חרבות עולם וגו' וקורא לך גודר פרץ", שקונה שם טוב לעצמו. ואמר יחזקאל "הנה זה היה עון סדום אחותך וגו' ותגבהינה ותעשינה תועבה לפני ואסיר אתהן כאשר ראיתי", ומכאן שכל השבע לחם ומזון ורואה עני רעב יש לו לדאג, ואם נותן שלוה והשקט לנפשו ואינו דואג הוא נחשב כאנשי סדום, שכל שהיו אומרים "נדעה אותם" אינו אלא לכלות הרגל מתוכם מפני עושרם ושלותם. ודוד המלך גבר על שונאיו ונתקיימה מלכותו בזה, שנאמר "ויהי דוד עושה משפט וצדקה לכל עמו, ויואב בן צרויה על הצבא", מי מעמיד יואב בן צרויה בצבא, משפט וצדקה שדוד עושה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בכתובים מניין, שלמה אמר בה כמה מקראות של שבח ושבח שבחים, "עשה צדקה ומשפט נבחר לה' מזבח", ואומר "וצדקה תציל ממות", ואומר "רודף צדקה וחסד ימצא חיים צדקה וכבוד"</w:t>
      </w:r>
      <w:r w:rsidR="00972BEF" w:rsidRPr="00972BEF">
        <w:rPr>
          <w:rStyle w:val="HebrewChar"/>
          <w:rFonts w:cs="FrankRuehl" w:hint="cs"/>
          <w:rtl/>
        </w:rPr>
        <w:t>...</w:t>
      </w:r>
      <w:r w:rsidRPr="00972BEF">
        <w:rPr>
          <w:rStyle w:val="HebrewChar"/>
          <w:rFonts w:cs="FrankRuehl" w:hint="cs"/>
          <w:rtl/>
        </w:rPr>
        <w:t xml:space="preserve"> וכן "וזורע צדקה שכר אמת" (משלי י"א י"ח), כלומר שאף הזורעים לא יצליחו לפעמים, וזה באמת יהיה לו שכר מרובה ומאריך ימים בכבוד, שנאמר "עטרת תפארת שיבה בדרך צדקה תמצא" (שם ט"ז ל"א). ומרוממת האדם על אויביו, שנאמר "צדקה תרומם גוי וחסד לאומים חטאת" (שם י"ד ל"ד), ורבו הפירושים בסוף פסוק זה לרז"ל, ואני אומר צדקה תרומם גוי העושה אותה, וחסד לאומים כלם הוא </w:t>
      </w:r>
      <w:r w:rsidRPr="00972BEF">
        <w:rPr>
          <w:rStyle w:val="HebrewChar"/>
          <w:rFonts w:cs="FrankRuehl" w:hint="cs"/>
          <w:rtl/>
        </w:rPr>
        <w:lastRenderedPageBreak/>
        <w:t>חטאתם וכל מכשולם, כשלא יהיו נזהרים בו ולא עושין אותו</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ובדברי רבותינו אין אני צריך להזכיר המקומות שדברו מענין הצדקה, כי כל התלמוד וכל ספרי ההגדות מלאים מזה, אבל מן המקומות שמחמירין בה מאד מה שהזכרתי, כל המעלים עיניו מן הצדקה כאילו עובד ע"ז. ועוד אמרו בענין האכסניא, מפני מה לא מנו מיכה, מפני שפתו מצויה לעוברי דרכים (סנהדרין ק"ג ב')</w:t>
      </w:r>
      <w:r w:rsidR="00972BEF" w:rsidRPr="00972BEF">
        <w:rPr>
          <w:rStyle w:val="HebrewChar"/>
          <w:rFonts w:cs="FrankRuehl" w:hint="cs"/>
          <w:rtl/>
        </w:rPr>
        <w:t>...</w:t>
      </w:r>
      <w:r w:rsidRPr="00972BEF">
        <w:rPr>
          <w:rStyle w:val="HebrewChar"/>
          <w:rFonts w:cs="FrankRuehl" w:hint="cs"/>
          <w:rtl/>
        </w:rPr>
        <w:t xml:space="preserve"> כמה חביבה מצוה זו לרבותינו שאומרים בה אילו ההפלגות (שם), גדולה לגימה שמקרבת רחוקים ומרחקת קרובים ומעלמת עין מן הרשעים, ומשרה שכינה על נביאי הבעל, ושגגתה עולה זדון</w:t>
      </w:r>
      <w:r w:rsidR="00972BEF" w:rsidRPr="00972BEF">
        <w:rPr>
          <w:rStyle w:val="HebrewChar"/>
          <w:rFonts w:cs="FrankRuehl" w:hint="cs"/>
          <w:rtl/>
        </w:rPr>
        <w:t>...</w:t>
      </w:r>
      <w:r w:rsidRPr="00972BEF">
        <w:rPr>
          <w:rStyle w:val="HebrewChar"/>
          <w:rFonts w:cs="FrankRuehl" w:hint="cs"/>
          <w:rtl/>
        </w:rPr>
        <w:t xml:space="preserve"> ואמרו בבטחון של הצדקה, מלח ממון חסד, שאינן מתקיימין לעולם אלא בצדקה, ואמרו "חי אני עם עשתה סדום אחותך עשית"</w:t>
      </w:r>
      <w:r w:rsidR="00972BEF" w:rsidRPr="00972BEF">
        <w:rPr>
          <w:rStyle w:val="HebrewChar"/>
          <w:rFonts w:cs="FrankRuehl" w:hint="cs"/>
          <w:rtl/>
        </w:rPr>
        <w:t>...</w:t>
      </w:r>
      <w:r w:rsidRPr="00972BEF">
        <w:rPr>
          <w:rStyle w:val="HebrewChar"/>
          <w:rFonts w:cs="FrankRuehl" w:hint="cs"/>
          <w:rtl/>
        </w:rPr>
        <w:t xml:space="preserve"> (דרשה על דברי קהלת)</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צדקה - גמילות חסד לעניים ותקון המקום בין עניים לעשירים. (ישעיה נט יד)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מבעלי התוספות:</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זהב וכסף - נגד ג' נדבות, נותן צדקה כשהוא בריא נחשב לו כזהב, כשהוא חולה ככסף, ולאחר מיתה כנחושת. (שמות כה 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לעולם לא יקדיש אדם ולא יחרים כל נכסיו, והעושה כן עובר על דעת הכתוב, שהרי הוא אומר "מכל אשר לו" ולא כל אשר לו, כמו שבארו חכמים. ואין זו חסידות אלא שטות, שהרי הוא מאבד כל ממונו ויצטרך לבריות ואין מרחמין עליו, ובזה וכיוצא בו אמרו חכמים חסיד שוטה מכלל מבלי עולם, אלא כל המפזר ממונו במצות אל יפזר יותר מחומש</w:t>
      </w:r>
      <w:r w:rsidR="00972BEF" w:rsidRPr="00972BEF">
        <w:rPr>
          <w:rStyle w:val="HebrewChar"/>
          <w:rFonts w:cs="FrankRuehl" w:hint="cs"/>
          <w:rtl/>
        </w:rPr>
        <w:t>...</w:t>
      </w:r>
      <w:r w:rsidRPr="00972BEF">
        <w:rPr>
          <w:rStyle w:val="HebrewChar"/>
          <w:rFonts w:cs="FrankRuehl" w:hint="cs"/>
          <w:rtl/>
        </w:rPr>
        <w:t xml:space="preserve"> (ערכין ח יג)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מעשר עני אין פורעין ממנו מלוה, ואין משלמין ממנו את התגמולין, אבל משלמין ממנו דבר של גמילות חסדים, וצריך להודיעו שהוא מעשר עני. ואין פודין בו שבויין, ואין עושין בו שושבינות, ואין נותנין ממנו דבר לצדקה, ונותנין אותו לחבר עיר בטובת הנאה, ואין </w:t>
      </w:r>
      <w:r w:rsidRPr="00972BEF">
        <w:rPr>
          <w:rStyle w:val="HebrewChar"/>
          <w:rFonts w:cs="FrankRuehl" w:hint="cs"/>
          <w:rtl/>
        </w:rPr>
        <w:lastRenderedPageBreak/>
        <w:t>מוציאין אותו מהארץ לחוץ לארץ, שנאמר והנחת בשעריך, ונאמר ואכלו בשעריך ושבעו. (מתנות עניים ו יז)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מצות עשה ליתן צדקה לעניים כפי מה שראוי לעני אם היתה יד הנותן משגת, שנאמר פתוח תפתח את ידך לו, ונאמר "והחזקת בו גר ותושב וחי עמך", ונאמר "וחי אחיך עמך".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וכל הרואה עני מבקש והעלים עיניו ממנו ולא נתן לו צדקה עבר בלא תעשה, שנאמר "לא תאמץ את לבבך ולא תקפוץ את ידך מאחיך האביון".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לפי מה שחסר העני אתה מצווה ליתן לו, אם אין לו כסות מכסים אותו, אם אין לו כלי בית קונין לו, אם אין לו אשה משיאין אותו, ואם היתה אשה משיאין אותה לאיש. אפילו היה דרכו של זה העני לרכוב על הסוס ועבד רץ לפניו והעני וירד מנכסיו, קונין לו סוס לרכוב עליו ועבד לרוץ לפניו, שנאמר די מחסורו אשר יחסר לו, ומצווה אתה להשלים חסרונו, ואין אתה מצוה לעשרו.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יתום שבא להשיאו אשה שוכרין לו בית ומציעים לו מטה וכל כלי תשמישו ואחר כך משיאין לו אשה.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בא העני ושאל די מחסורו ואין יד הנותן משגת, נותן לו כפי השגת ידו, וכמה עד חמישית נכסיו מצוה מן המובחר, ואחד מעשרה בנכסיו בינוני, פחות מכאן עין רעה. ולעולם לא ימנע עצמו משלישית השקל בשנה, וכל הנותן פחות מזה לא קיים מצוה, ואפילו עני המתפרנס מן הצדקה חייב ליתן צדקה לאחר.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עני שאין מכירין אותו ואמר רעב אני האכילוני, אין בודקין אחריו שמא רמאי הוא אלא מפרנסין אותו מיד, היה ערום ואמר כסוני, בודקין אחריו שמא רמאי הוא, ואם היו מכירין אותו מכסין אותו לפי כבודו ואין בודקין אחריו.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מפרנסין ומכסין עניי עכו"ם עם עניי ישראל מפני דרכי שלום, ועני המחזר על הפתחים אין נזקקין לו למתנה מרובה אבל נותנין לו מתנה מועטת, ואסור להחזיר את העני ששאל ריקם, ואפילו אתה נותן לו גרוגרת אחת, שנאמר "אל ישוב דך נכלם".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אין פוחתין לעני העובר ממקום למקום מככר אחד הנמכר בפונדיון כשהיו החטים ארבע סאין </w:t>
      </w:r>
      <w:r w:rsidRPr="00972BEF">
        <w:rPr>
          <w:rStyle w:val="HebrewChar"/>
          <w:rFonts w:cs="FrankRuehl" w:hint="cs"/>
          <w:rtl/>
        </w:rPr>
        <w:lastRenderedPageBreak/>
        <w:t>בסלע, וכבר בארנו כל המדות, ואם לן נותנין לו מצע לישן עליו וכסת ליתן תחת מראשותיו, ושמן וקטנית, ואם שבת נותנין לו מזון שלש סעודות ושמן וקטנית ודג וירק, ואם היו מכירין אותו נותנין לו לפי כבודו.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עני שאינו רוצה ליקח צדקה מערימין עליו ונותנין לו לשם מתנה או לשם הלואה, ועשיר המרעיב את עצמו ועינו צרה בממונו שלא יאכל ממנו ולא ישתה אין משגיחין בו.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שאינו רוצה ליתן צדקה או שיתן מעט ממה שראוי לו, בית דין כופין אותו ומכין אותן מכת מרדות עד שיתן מה שאמדוהו ליתן, ויורדין לנכסיו בפניו ולוקחין ממנו מה שראוי לו ליתן, וממשכנין על הצדקה ואפילו בערבי שבתות.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אדם שוע שהוא נותן צדקה יותר מן הראוי לו, או שמיצר לעצמו ונותן לגבאים כדי שלא יתבייש אסור לתובעו ולגבות ממנו צדקה, וגבאי שמכלימו ושואל ממנו עתיד להפרע ממנו, שנאמר "ופקדתי על כל לוחציו".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פוסקין צדקה על יתומים ואפילו לפדיון שבויים, ואף על פי שיש להם ממון הרבה, ואם פסק הדיין עליהם כדי לשום להן שם מותר, גבאי צדקה לוקחין מן הנשים ומן העבדים ומן התינוקות דבר מועט, אבל לא דבר מרובה, שחזקת המרובה גנבה או גזל משל אחרים, וכמה הוא מועט שלהן, הכל לפי עושר הבעלים ועניותן.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עני שהוא קרובו קודם לכל אדם, עניי ביתו קודמין לעניי עירו, עניי עירו קודמין לעניי עיר אחרת, שנאמר לאחיך לענייך ולאביונך בארצך.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שהלך בסחורה ופסקו עליו אנשי העיר שהלך שם צדקה, הרי זה נותן לעניי אותה העיר. ואם היו רבים ופסקו עליהן צדקה נותנין, וכשבאין מביאין אותה עמהן ומפרנסין בה עניי עירם. ואם יש שם חבר עיר יתנוה לחבר עיר, והוא מחלקה כמו שיראה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האומר תנו מאתים דינר לבית הכנסת או תנו ספר תורה לבית הכנסת יתנו לבית הכנסת שהוא רגיל בו, ואם היה רגיל בשנים יתנו לשניהן. האומר תנו מאתים דינרין לעניים, יתנו לעניי אותה העיר. (מתנות עניים פרק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הצדקה הרי הוא בכלל הנדרים, לפיכך האומר הרי עלי סלע לצדקה או הרי סלע זו צדקה חייב </w:t>
      </w:r>
      <w:r w:rsidRPr="00972BEF">
        <w:rPr>
          <w:rStyle w:val="HebrewChar"/>
          <w:rFonts w:cs="FrankRuehl" w:hint="cs"/>
          <w:rtl/>
        </w:rPr>
        <w:lastRenderedPageBreak/>
        <w:t>ליתנה לעניים מיד, ואם איחר עבר בבל תאחר, שהרי בידו ליתן מיד, ועניים מצויין הן. אין שם עניים מפריש ומניח עד שימצא עניים. ואם התנה שלא יתן עד שימצא עני אינו צריך להפריש, וכן אם התנה בשעה שנדר בצדקה או התנדב אותו שיהיו הגבאין רשאין לשנותה וצורפה בזהב הרי אלו מותרין</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הנודר צדקה ולא ידע כמה נדר, יתן עד שיאמר לא לכך נתכוונתי.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אחד האומר סלע זו צדקה או האומר הרי עלי סלע לצדקה והפרישו אם רצה לשנותו באחר מותר, ואם משהגיע ליד הגבאי אסור לשנותו. ואם רצו הגבאים לצרף המעות ולעשותן דינרין אינן רשאין אלא אם אין שם עניים לחלק מצרפין לאחרים, אבל לא לעצמן</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שהתנדב מנורה או נר לבית הכנסת אסור לשנותה, ואם לדבר מצוה מותר לשנותה, אף על פי שלא נשתקע שם בעליה מעליה, אלא אומרים זו המנורה או נר של פלוני, ואם נשתקע שם הבעלים מעליה מותר לשנותה אפילו לדבר הרשות</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אסור לישראל ליטול צדקה מן העכו"ם בפרהסיא, ואם אינו יכול לחיות בצדקה של ישראל ואינו יכול ליטלה מן העכו"ם בצנעה הרי זה מותר. ומלך או שר מן העכו"ם ששלח ממון לישראל לצדקה אין מחזירין אותו לו משום שלום מלכות, אלא נוטלין ממנו וינתן לעניי עכו"ם בסתר, כדי שלא ישמע המלך.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פדיון שבויים קודם לפרנסת עניים ולכסותן, ואין לך מצוה גדולה כפדיון שבויים, שהשבוי הרי הוא בכלל הרעבים והצמאים והערומים, ועומד בסכנת נפשות, והמעלים עיניו מפדיונו הרי זה עובר על לא תאמץ את לבבך ולא תקפוץ את ידך, ועל לא תעמוד על דם רעך ועל לא ירדנו בפרך לעיניך, ובטל מצות פתח תפתח את ידך לו, ומצות וחי אחיך עמך, ואהבת לרעך כמוך, והצל לקוחים למות, והרבה דברים כאלו, ואין לך מצוה רבה מפדיון שבויים.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אנשי העיר שגבו מעות לבנין בית הכנסת ובא להן דבר מצוה מוציאין בו המעות, קנו אבנים וקורות לא ימכרום לדבר מצוה אלא לפדיון שבויים, אף על פי שהביאו את האבנים וגדרום ואת הקורות ופסלום והתקינו הכל לבנין מוכרין </w:t>
      </w:r>
      <w:r w:rsidRPr="00972BEF">
        <w:rPr>
          <w:rStyle w:val="HebrewChar"/>
          <w:rFonts w:cs="FrankRuehl" w:hint="cs"/>
          <w:rtl/>
        </w:rPr>
        <w:lastRenderedPageBreak/>
        <w:t>הכל לפדיון שבוים בלבד, אבל אם בנו וגמרו לא ימכרו את בית הכנסת אלא יגבו לפדיונן מן הצבור</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האשה קודמת לאיש להאכיל ולכסות ולהוציא מבית השבי, מפני שהאיש דרכו לחזר לא האשה, ובושתה מרובה, ואם היו שניהם בשביה ונתבעו שניהן לדבר עבירה האיש קודם לפדות לפי שאין דרכו לכך.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יתום ויתומה שבאו להשיא אותן, משיאין האשה קודם לאיש מפני שבושתה של אשה מרובה, ולא יפחתו לה ממשקל ששה דינרים ורביע דינר של כסף טהור, ואם יש בכיס של צדקה נותנין לה לפי כבודה.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היו לפנינו עניים הרבה או שבויים הרבה ואין בכיס כדי לפרנס או כדי לכסות או כדי לפדות את כולן, מקדימין את הכהן ללוי, ולוי לישראל, וישראל לחלל, וחלל לשתוקי, ושתוקי לאסופי, ואסופי לממזר, וממזר לנתין, ונתין לגר, שהנתין גדל עמנו בקדושה, וגר קודם לעבד משוחרר, לפי שהיה בכלל ארור.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במה דברים אמורים כשהיו שניהן שוין בחכמה, אבל אם היה כהן גדול עם הארץ וממזר תלמיד חכם, תלמיד חכם קודם, וכל הגדול בחכמה קודם את חבירו, ואם היה אחד מהן רבו או אביו, אף על פי שיש שם גדול מהן בחכמה רבו או אביו שהוא תלמיד חכם קודם לזה שהוא גדול מהם בחכמה. (שם פרק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עיר שיש בה ישראל חייבין להעמיד מהם גבאי צדקה אנשים ידועים ונאמנים שיהיו מחזירין על העם מערב שבת לערב שבת ולוקחין מכל אחד ואחד מה שהוא ראוי ליתן ודבר הקצוב עליו, והן מחלקין המעות מערב שבת לערב שבת, ונותנין לכל עני ועני מזונות המספיקין לשבעה ימים. וזו היא הנקרא קופה.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מעמידין גבאין שלוקחין בכל יום ויום מכל חצר וחצר פת ומיני מאכל או פירות או מעות ממי שמתנדב לפי שעה, ומחלקין את הגבוי לערב בין העניים, ונותנין לכל עני ממנו פרנסת יומו, וזהו הנקרא תמחוי.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מעולם לא ראינו ולא שמענו בקהל מישראל שאין להן קופה של צדקה, אבל תמחוי יש מקומות שנהגו בו ויש מקומות שלא נהגו בו, והמנהג הפשוט היום שיהיו גבאי הקופה </w:t>
      </w:r>
      <w:r w:rsidRPr="00972BEF">
        <w:rPr>
          <w:rStyle w:val="HebrewChar"/>
          <w:rFonts w:cs="FrankRuehl" w:hint="cs"/>
          <w:rtl/>
        </w:rPr>
        <w:lastRenderedPageBreak/>
        <w:t>מחזירין בכל יום ומחלקין מערב שבת לערב שבת.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בתעניות מחלקים מזונות לעניים, וכל תענית שאכלו העם ולנו ולא חלקו צדקה לעניים הרי אלו כשופכי דמים, ועליהם נאמר בקבלה "צדק ילין בה ועתה מרצחים". במה דברים אמורים בשלא נתנו להם הפת והפירות שאוכלים בהם הפת כגון תמרים וענבים, אבל אם אחרו המעות או החטים אינן כשופכי דמים.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הקופה אינה נגבית אלא בשנים שאין עושים שררה על הצבור בממון פחות משנים. מותר להאמין לאחד המעות של קופה. ואינה נחלקת אלא בשלשה, מפני שהוא כדיני ממונות, שנותנים לכל אחד די מחסורו לשבת, והתמחוי נגבה בשלשה שאינו דבר קצוב, ומתחלק בשלשה.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התמחוי נגבה בכל יום, וקופה מערב שבת לערב שבת, והתמחוי לעניי עולם, והקופה לעניי אותה העיר בלבד.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רשאין בני העיר לעשות קופה תמחוי ותמחוי קופה, ולשנותן לכל מה שירצו מצרכי צבור, ואף על פי שלא התנו כן בשעה שגבו. ואם היה במדינה חכם גדול שהכל גובין על דעתו והוא יחלק לענים כפי מה שיראה, הרי זה רשאי לשנותן לכל מה שיראה לו מצרכי צבור.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גבאי צדקה אין רשאין לפרוש זה מזה בשוק, אלא כדי שיהיה זה פורש לשער וזה פורש לחנות וגובין.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מצא הגבאי מעות בשוק לא יתנם לתוך כיסו אלא לתוך ארנקי של צדקה, וכשיגיע לביתו יטלם. היה הגבאי נושה בחבירו מנה ופרעו בשוק לא יתנם לתוך כיסו, אלא לתוך ארנקי של צדקה וכשיגיע לביתו יטלם, ולא ימנה מעות הקופה שנים שנים אלא אחד אחד מפני החשד, שנאמר "והייתם נקיים מה' ומישראל".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גבאי צדקה שאין להם עניים לחלק מצרפין המעות דינרין לאחרים אבל לא לעצמן, גבאי תמחוי שאין להם עניים לחלק מוכרים לאחרים ואין מוכרים לעצמם, ואין מחשבים בצדקה עם גבאי צדקה ולא בהקדש עם הגזברין, שנאמר "אך לא יחשב אתם הכסף הנתן על ידם כי באמונה הם עושים".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 שישב במדינה שלשים יום כופין אותו ליתן </w:t>
      </w:r>
      <w:r w:rsidRPr="00972BEF">
        <w:rPr>
          <w:rStyle w:val="HebrewChar"/>
          <w:rFonts w:cs="FrankRuehl" w:hint="cs"/>
          <w:rtl/>
        </w:rPr>
        <w:lastRenderedPageBreak/>
        <w:t>צדקה לקופה עם בני המדינה, ישב שם שלשה חדשים כופין אותו ליתן התמחוי, ישב שם ששה חדשים כופין אותו ליתן צדקה בכסות שמכסים בה עניי העיר, ישב שם תשעה חדשים כופין אותו ליתן צדקה לקבורה שקוברין בה את העניים ועושין להם כל צרכי קבורה.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שיש לו מזון שתי סעודות אסור לו ליטול מן התמחוי, היו לו מזון ארבע עשרה סעודות לא יטול מן הקופה, היו לו מאתים זוז אף על פי שאינו נושא ונותן בהם או שיש לו חמשים זוז ונושא ונותן בהם הרי זה לא יטול לקט שכחה ופאה ומעשר עני, היו לו מאתים חסר דינר אפילו אלף נותנין לו כאחד הרי זה מותר ליקח, היו בידו מעות והרי הן עליו חוב או שהיו ממושכנים לכתובת אשתו הרי זה מותר ליקח.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עני שצריך ויש לו חצר וכלי בית, אפילו היו לו כלי כסף וכלי זהב אין מחייבין אותו למכור את ביתו ואת כלי תשמישו, אלא מותר ליקח, ומצוה ליתן לו, במה דברים אמורים בכלי אכילה ושתיה ומלבוש ומצעות וכיוצא בהן, אבל אם היו כלי כסף וכלי זהב כגון מגרדת או עלי וכיוצא בהן מוכרן ולוקח פחות מהן, במה דברים אמורים קודם שיגיע לגבות מן העם, אבל אחר שגבה הצדקה מחייבים אותו למכור כליו וליקח אחרים פחותין מהם ואחר כך יטול.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בעל הבית שהיה מהלך לעיר ותמו לו המעות בדרך ואין לו עתה מה יאכל הרי זה מותר ליקח לקט שכחה ופאה ומעשר עני וליהנות מן הצדקה, ולכשיגיע לביתו אינו חייב לשלם, שהרי עני היה באותה שעה. הא למה זה דומה לעני שהעשיר שאינו חייב לשלם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עני שגבו לו כדי להשלים מחסורו והותירו על מה שהוא צריך הרי המותר שלו, ומותר עניים לעניים, ומותר שבויים לשבויים, מותר שבוי לאותו שבוי, מותר מתים למתים, מותר המת ליורשיו.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עני שנתן פרוטה לתמחוי או פרוטה לקופה מקבלים ממנו, ואם לא נתן אין מחייבין אותו ליתן. נתנו לו בגדים חדשים והחזיר להן את השחקין מקבלין ממנו, ואם לא נתן אין מחייבין אותו ליתן. (שם פרק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חייבין אנו להזהר במצות צדקה יותר מכל מצות עשה, שהצדקה סימן לצדיק זרע אברהם אבינו, </w:t>
      </w:r>
      <w:r w:rsidRPr="00972BEF">
        <w:rPr>
          <w:rStyle w:val="HebrewChar"/>
          <w:rFonts w:cs="FrankRuehl" w:hint="cs"/>
          <w:rtl/>
        </w:rPr>
        <w:lastRenderedPageBreak/>
        <w:t>שנאמר "כי ידעתיו למען אשר יצוה את בניו לעשות צדקה", ואין כסא ישראל מתכונן ודת האמת עומדת אלא בצדקה, שנאמר "בצדקה תכונני". ואין ישראל נגאלין אלא בצדקה, שנאמר "ציון במשפט תפדה ושביה בצדקה".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לעולם אין אדם מעני מן הצדקה, ואין דבר רע ולא היזק נגלל בשביל הצדקה, שנאמר והיה מעשה הצדקה שלום. כל המרחם מרחמין עליו, שנאמר "ונתן לך רחמים ורחמך והרבך", וכל מי שהוא אכזרי ואינו מרחם יש לחשוד ליחסו, שאין האכזריות מצויה אלא בעכו"ם, שנאמר "אכזרי המה ולא ירחמו". וכל ישראל והנלוה עליהם כאחים הם, שנאמר "בנים אתם לה' אלקיכם", ואם לא ירחם האח על האח מי ירחם עליו, ולמי עניי ישראל נושאין עיניהן הלעכו"ם ששונאין אותן ורודפים אחריהן, הא אין עיניהן תלויות אלא לאחיהן.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המעלים עיניו מן הצדקה הרי זה נקרא בליעל, כמו שנקרא עובד עכו"ם בליעל. ובעכו"ם הוא אומר "יצאו אנשים בני בליעל", ובמעלים עיניו מן הצדקה הוא אומר "השמר לך פן יהיה דבר עם לבבך בליעל", ונקרא רשע, שנאמר "ורחמי רשעים אכזרי", ונקרא חוטא, שנאמר "וקרא עליך אל ה' והיה בך חטא", והקב"ה קרוב לשועת העניים, שנאמר "שועת עניים אתה תשמע", לפיכך צריך להזהר בצעקתם שהרי ברית כרותה להם, שנאמר "והיה כי יצעק עלי ושמעתי כי חנון אני".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הנותן צדקה לעני בסבר פנים רעות ופניו כבושות בקרקע אפילו נתן לו אלף זהובים אבד זכותו והפסידה. אלא נותן לו בסבר פנים יפות ובשמחה ומתאונן עמו על צרתו, שנאמר "אם לא בכיתי לקשה יום עגמה נפשי לאביון", ומדבר לו דברי תחנונים ונחומים, שנאמר "ולב אלמנה ארנין".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שאל העני ממך ואין בידך כלום ליתן לו פייסהו בדברים, ואסור לגעור בעני או להגביה קולו עליו בצעקה, מפני שלבו נשבר ונדכא, והרי הוא אומר "לב נשבר ונדכה אלקים לא תבזה", ואומר "להחיות רוח שפלים ולהחיות לב נדכאים", ואוי למי שהכלים את העני אוי לו, אלא יהיה לו כאב בין ברחמים בין בדברים, שנאמר "אב אנכי לאביונים".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הכופה אחרים ליתן צדקה ומעשה אותן אותן שכרו גדול משכר הנותן, שנאמר "והיה מעשה הצדקה שלום", ועל גבאי צדקה וכיוצא בהם אומר "ומצדיקי הרבים ככוכבים".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שמונה מעלות יש בצדקה זו למעלה מזו. מעלה גדולה שאין למעלה ממנה זה המחזיק ביד ישראל שמך ונותן לו מתנה או הלואה או עושה עמו שותפות או ממציא לו מלאכה כדי לחזק את ידו עד שלא יצטרך לבריות לשאול, ועל זה נאמר "והחזקת בו גר ותושב וחי עמך", כלומר החזק בו עד שלא יפול ויצטרך.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פחות מזה הנותן צדקה לעניים ולא ידע למי נתן ולא ידע העני ממי לקח, שהרי זו מצוה לשמה, כגון לשכת חשאים שהיתה במקדש, שהיו הצדיקים נותנין בה בחשאי, והעניים בני טובים מתפרנסין ממנה בחשאי, וקרוב לזה הנותן לתוך קופה של צדקה, ולא יתן אדם לתוך קופה של צדקה אלא אם כן יודע שהממונה נאמן וחכם ויודע להנהיג כשורה כר' חנניה בן תרדיון.</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פחות מזה שידע הנותן למי יתן ולא ידע העני ממי לקח, כגון גדולי החכמים שהיו הולכים בסתר ומשליכין המעות בפתחי העניים, וכזה ראוי לעשות, ומעלה טובה היא אם אין הממונין בצדקה נוהגין כשורה.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פחות מזה שידע העני ממי נטל ולא ידע הנותן, כגון גדולי החכמים שהיו צוררים המעות בסדיניהן ומפשילין לאחוריהן, ובאין העניים ונוטלין כדי שלא יהיה להן בושה.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פחות מזה שיתן לו בידו קודם שישאל.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פחות מזה שיתן לו אחר שישאל.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פחות מזה שיתן לו פחות מן הראוי בסבר פנים יפות.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פחות מזה שיתן לו בעצב.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גדולי החכמים היו נותנין פרוטה לעני קודם כל תפלה, ואחר כך מתפללין, שנאמר "אני בצדק אחזה פניך".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הנותן מזונות לבניו ולבנותיו הגדולים שאינו חייב במזונותיהן כדי ללמד הזכרים תורה ולהנהיג הבנות בדרך ישרה ולא יהיו מבוזות, וכן הנותן מזונות לאביו ולאמו הרי זה בכלל הצדקה, וצדקה גדולה היא שהקרוב קודם. וכל המאכיל ומשקה עניים ויתומים על שלחנו הרי זה קורא אל ה' ויענהו ומתענג, שנאמר "אז </w:t>
      </w:r>
      <w:r w:rsidRPr="00972BEF">
        <w:rPr>
          <w:rStyle w:val="HebrewChar"/>
          <w:rFonts w:cs="FrankRuehl" w:hint="cs"/>
          <w:rtl/>
        </w:rPr>
        <w:lastRenderedPageBreak/>
        <w:t>תקרא וה' יענה".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צוו חכמים שיהיו בני ביתו של אדם עניים ויתומים במקום העבדים, ומוטב לו להשמש באלו ויהנו בני אברהם יצחק ויעקב מנכסיו, ולא יהנו בהם זרע חם. שכל המרבה עבדים בכל יום ויום מוסיף חטא ועון בעולם, ואם יהיו עניים בני ביתו בכל שעה ושעה מוסיף זכויות ומצות.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לעולם ידחוק אדם עצמו ויתגלגל בצער ואל יצטרך לבריות, ואל ישליך עצמו על הצבור, וכן צוו חכמים ואמרו עשה שבתך חול ואל תצטרך לבריות. ואפילו היה חכם ומכובד והעני יעסוק באומנות, ואפילו באומנות מנוולת ולא יצטרך לבריות. מוטב לפשוט עור בהמות נבלות ולא יאמר לעם חכם גדול אני, כהן אני, פרנסוני, ובכך צוו חכמים, גדולי החכמים היו מהם חוטבי עצים ונושאי הקורות ושואבי מים לגנות ועושי הברזל והפחמים ולא שאלו מן הצבור, ולא קיבלו מהם כשנתנו להם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מי שאינו צריך ליטול ומרמה את העם ונוטל אינו מת מן הזקנה עד שיצטרך לבריות, והרי הוא בכלל ארור הגבר אשר יבטח באדם, וכל מי שצריך ליטול ואינו יכול לחיות אלא אם כן נוטל, כגון זקן או חולה או בעל יסורין ומגיס דעתו ואינו נוטל, הרי זה שופך דמים ומתחייב בנפשו, ואין לו בצערו אלא  חטאות ואשמות. וכל מי שצריך ליטול וציער ודחק את השעה וחיה חיי צער כדי שלא יטריח על הצבור אינו מת מן הזקנה עד שיפרנס אחרים משלו, ועליו ועל כל כיוצא בזה נאמר "ברוך הגבר אשר יבטח בה'". (שם פרק 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כשיזבח אדם שלמי חגיגה ושלמי שמחה לא יהיה אוכל הוא ובניו ואשתו בלבד, ודימה שיעשה מצוה גמורה, אלא חייב לשמח העניים והאומללים, שנאמר "והלוי והגר והיתום והאלמנה", מאכיל הכל ומשקן כפי עשרו, ומי שאכל זבחיו ולא שמח אלו עמו, עליו נאמר "זבחיהם כלחם אונים להם כל אוכליו יטמאו כי לחמם לנפשם". ומצוה בלוי יותר מן הכל, לפי שאין לו לא חלק ולא נחלה ואין לו מתנות בבשר, לפיכך צריך לזמן לויים על שלחנו ולשמחם, או יתן להם מתנות בשר עם מעשר שלהם כדי שימצאו בו צרכיהם</w:t>
      </w:r>
      <w:r w:rsidR="00972BEF" w:rsidRPr="00972BEF">
        <w:rPr>
          <w:rStyle w:val="HebrewChar"/>
          <w:rFonts w:cs="FrankRuehl" w:hint="cs"/>
          <w:rtl/>
        </w:rPr>
        <w:t>...</w:t>
      </w:r>
      <w:r w:rsidRPr="00972BEF">
        <w:rPr>
          <w:rStyle w:val="HebrewChar"/>
          <w:rFonts w:cs="FrankRuehl" w:hint="cs"/>
          <w:rtl/>
        </w:rPr>
        <w:t xml:space="preserve"> (חגיגה ב יד)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מורה נבוכים: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המצות אשר יכללם הכלל הרביעי הם מה שכלל אותם ספר זרעים מחבורנו</w:t>
      </w:r>
      <w:r w:rsidR="00972BEF" w:rsidRPr="00972BEF">
        <w:rPr>
          <w:rStyle w:val="HebrewChar"/>
          <w:rFonts w:cs="FrankRuehl" w:hint="cs"/>
          <w:rtl/>
        </w:rPr>
        <w:t>...</w:t>
      </w:r>
      <w:r w:rsidRPr="00972BEF">
        <w:rPr>
          <w:rStyle w:val="HebrewChar"/>
          <w:rFonts w:cs="FrankRuehl" w:hint="cs"/>
          <w:rtl/>
        </w:rPr>
        <w:t xml:space="preserve"> אלו המצות כלם כשתשתכל בהן אחת אחת תמצאם גלויי התועלת כחמלת העניים והדלים ולעזור האביונים במינים חלוקים, ושלא יציק לצריך ולא יענה לב איש חלוש בענינו כאלמנה ויתום וכיוצא בהן, אמנם מתנות עניים ענינם מבואר גם כן, ענין התרומה והמעשר כבר באר סבתם כי אין לו חלק ונחלה עמך, וכבר ידעת סבת זה, כדי שיהיה זה השבט כולו מיוחד לעבודת השם ולידיעת התורה, ולא יתעסק לא בחרישה ולא בזריעה רק יהיה להשם לבד, כמו שכתוב יורו משפטיך ליעקב ותורתך לישראל ישימו קטורה וגו', ותמצא דברי התורה במקומות רבים הלוי הגר והיתום והאלמנה ימנה אותו תמיד בכלל העניים בעבור שאין לו קנין</w:t>
      </w:r>
      <w:r w:rsidR="00972BEF" w:rsidRPr="00972BEF">
        <w:rPr>
          <w:rStyle w:val="HebrewChar"/>
          <w:rFonts w:cs="FrankRuehl" w:hint="cs"/>
          <w:rtl/>
        </w:rPr>
        <w:t>...</w:t>
      </w:r>
      <w:r w:rsidRPr="00972BEF">
        <w:rPr>
          <w:rStyle w:val="HebrewChar"/>
          <w:rFonts w:cs="FrankRuehl" w:hint="cs"/>
          <w:rtl/>
        </w:rPr>
        <w:t xml:space="preserve"> (חלק ג פרק לט)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זה הפרק כולל פירוש עניני שלשה שמות שהוצרכנו לפרשם, והם חסד ומשפט וצדקה, וכבר בארנו בפירוש אבות שחסד ענינו ההפלגה באי זה דבר שמפליגים בו, ושמשו בו בהפלגת גמילות הטוב יותר, וידוע שגמילות הטוב כולל שני ענינים, האחד מהם לגמול טוב מי שאין לו חק עליך כלל, והשני להטיב למי שראוי לטובה יותר ממה שהיו ראוי. ורוב שמוש ספרי הנבואה במלת חסד הוא בהטבה למי שאין לו חק עליך כלל, ומפני זה כל טובה שתגיעך מאתו ית' תקרא חסד, "חסדי ה' אזכיר", ובעבור זה המציאות כלו, רצוני לומר המצאת השי"ת אותו הוא חסד</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ומלת צדקה היא נגזרת מצדק, והוא היושר, והיושר הוא להגיע כל בעל חק לחקו, ולתת לכל נמצא מן הנמצאות כפי הראוי לו, ולפי הענין הראשון לא יקראו בספרי הנבואה החוקים שאתה חייב בהם לזולת כשתשלמם צדקה, כי כשתפרע לשכיר שכרו או תפרע חובך לא יקרא צדקה, אבל החוקים הראוים עליך לזולתך מפני מעלות המדות כרפואת מחץ כל לחוץ יקרא צדק, ומפני זה אמר בהשבת המשכון "ולך תהיה צדקה", כי כשתלך בדרך מעלות המדות כבר עשית צדק לנפשך המשכלת, כי שלמת לה חוקה, ומפני זה תקרא כל מעלת מדות צדקה, אמר "והאמין בה' ויחשבה לו צדקה", רוצה </w:t>
      </w:r>
      <w:r w:rsidRPr="00972BEF">
        <w:rPr>
          <w:rStyle w:val="HebrewChar"/>
          <w:rFonts w:cs="FrankRuehl" w:hint="cs"/>
          <w:rtl/>
        </w:rPr>
        <w:lastRenderedPageBreak/>
        <w:t>לומר מעלת האמונה, וכן אמרו "וצדקה תהיה לנו"</w:t>
      </w:r>
      <w:r w:rsidR="00972BEF" w:rsidRPr="00972BEF">
        <w:rPr>
          <w:rStyle w:val="HebrewChar"/>
          <w:rFonts w:cs="FrankRuehl" w:hint="cs"/>
          <w:rtl/>
        </w:rPr>
        <w:t>...</w:t>
      </w:r>
      <w:r w:rsidRPr="00972BEF">
        <w:rPr>
          <w:rStyle w:val="HebrewChar"/>
          <w:rFonts w:cs="FrankRuehl" w:hint="cs"/>
          <w:rtl/>
        </w:rPr>
        <w:t xml:space="preserve"> (שם פרק נג)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הגבאי שומע מהנבלים שאומרים לו שחושדים אותו אל יקפיד על דבריהם, שנאמר (ישעיה ל"ב ו'), "כי נבל נבלה ידבר" ואין צריך לשום אל לבו. אבל אם רבים הם שמדברים אין אנו חפצים בך, יאמר בפני הטובים כיון שהרבים מתרעמים תבחרו איש שיהיה כחפצכם. (שלא)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גדול המעשה יותר מן העושה דוקא אם מעשה את העשירים, אבל אם מעשה את שאינו יכול להתפרנס כאלו הוא גוזלו. "אשרי משכיל אל דל" (תהלים מ"א) אם תראה אדם חשוב ואדם שאינו הגון הולכים ובאים לעיר ונותנים לשאינו הגון יותר מאשר נותנים להגון, גרם לזה שלא יהיה זכות להקהל כל כך שמזמינים להם מן השמים מי שאינו הגון לתת יותר ולמעט לטובים, ועוד גורם שזה אבותיו או אמותיו היה בידם עושר, ובשביל להתגאה נתנו למי שאינו הגון כדי לשבחו, וכשבאו לו הקרובים או טובים שלא ישבחוהו היה ממעט לתת להם, לפיכך מדדו לו מן השמים מדה במדה, שעל אחרים מרחמין ועליו ועל זרעו אין מרחמין שנאמר (שם ק"ט) "אל יהי חונן ליתומיו". (שלב)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ראובן שאמר לשמעון צא ותן אלו המעות ללומדי תורה לשמה, ויש לשמעון קרובים עניים ויש נכרים שעוסקים בתורה, וקרובים של שמעון אומרים תן לנו ונעסוק בתורה, יתן לנכרים שכבר עסקו בתורה, ויאמר לקרוביו כיון שלא עסקתם עד עתה ובשביל המעות אתם עושים אין תורתכם לשמה, ומפרנסים אותם שכבר עסקו בתורה. (שלג)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עני חולה ועשיר חולה ורבים הולכים לעשיר לכבדו, תלך אתה אצל העני, אפילו אם העשיר תלמיד חכם כיון שרבים מצויין אצלו ואצל העני אין הולך אדם, אבל אם תלמיד חכם צריך והעני צריך, כבוד התורה עדיף. ואם תלמיד חכם ואינו ירא שמים והעני עם הארץ ירא שמים, ירא שמים קודם, שנאמר (תהלים קי"א) "ראשית חכמה יראת ה'"</w:t>
      </w:r>
      <w:r w:rsidR="00972BEF" w:rsidRPr="00972BEF">
        <w:rPr>
          <w:rStyle w:val="HebrewChar"/>
          <w:rFonts w:cs="FrankRuehl" w:hint="cs"/>
          <w:rtl/>
        </w:rPr>
        <w:t>...</w:t>
      </w:r>
      <w:r w:rsidRPr="00972BEF">
        <w:rPr>
          <w:rStyle w:val="HebrewChar"/>
          <w:rFonts w:cs="FrankRuehl" w:hint="cs"/>
          <w:rtl/>
        </w:rPr>
        <w:t xml:space="preserve"> (שסא)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מעשה באדם אחד שלא היה עוסק בתורה אלא בשבת, כי בכל ימי המעשה היה עוסק במשא </w:t>
      </w:r>
      <w:r w:rsidRPr="00972BEF">
        <w:rPr>
          <w:rStyle w:val="HebrewChar"/>
          <w:rFonts w:cs="FrankRuehl" w:hint="cs"/>
          <w:rtl/>
        </w:rPr>
        <w:lastRenderedPageBreak/>
        <w:t>ומתן, שאל לחכם איזה דבר שקול כנגד הכל שיביאהו לחיי העולם הבא, אמר לו אתה שעוסק במשא ומתן תהיה בטוב עם העולם והזהר שלא יהיה ההכרע שלך אלא לחברך, וכן בירמיה הוא אומר (ל"ב) "ואשקלה לו את הכסף במאזנים", כלומר בכף מאזנים היו יכולים לראות שהכסף היה שוקל ולא היה צריך לעיין בלשון למעלה</w:t>
      </w:r>
      <w:r w:rsidR="00972BEF" w:rsidRPr="00972BEF">
        <w:rPr>
          <w:rStyle w:val="HebrewChar"/>
          <w:rFonts w:cs="FrankRuehl" w:hint="cs"/>
          <w:rtl/>
        </w:rPr>
        <w:t>...</w:t>
      </w:r>
      <w:r w:rsidRPr="00972BEF">
        <w:rPr>
          <w:rStyle w:val="HebrewChar"/>
          <w:rFonts w:cs="FrankRuehl" w:hint="cs"/>
          <w:rtl/>
        </w:rPr>
        <w:t xml:space="preserve"> (שצה)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רבן שמעון אומר אם חובו מרובים מהקדש לא הקדיש כלום, לכך אדם שחייב לאחרים ממון ואין לו משלו לא יקנה ספרים ולא יתן צדקה, ולא יכשיר סופרים, ולא יתן נרות לבית הכנסת, ועל זה נאמר (ישעיה ס"א ח') "שונא גזל בעולה". מי שיש לו ממון מאחרים כל תקנות שיוכל לעשות לתקנת אותם שהפקידו בידו יעשה. (שצז)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מה שהקב"ה מספיק ונותן לעשיר עושר והוא אינו נותן לעניים, ואם היה נותן לאחר היו יכולים מאה להתפרנס, באים העניים וצועקים לפני המקום לזה נתת מה שהיה יכול לפרנס אלף ולא עשה עמי טובה, ונפרע מן העשיר כאלו גזל עניים רבים, שיאמר לו אני הספקתי לך עושר שתתן כפי השגת יד עשרך לעניים, ולא נתת, אפרע ממך כאלו גזלתם וכאלו כפרת בפקדון שלי, כי על כן נתתי בידך העושר לחלק לעניים, ולקחת העושר לעצמך. (תטו)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שחייב לאחרים לא ירבה בצדקות עד שיפרע, ולא יעשה אדם צדקה בדבר שיש בו סכנה לאחד, ניתנו לו מנעלים של מת ורצה לתת אותם לעני, אמרו לו "ואהבת לרעך כמוך" (ויקרא י"ט), אלא תמכרם לנכרי שלא יבא לידי סכנה שום יהודי, ויתן המעות לעני. (תנד)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העושה זכר לא יהיה זכר, אחד היה בונה בית הכנסת יפה, ורצו הקהל לתת עמו ולהשתתף עמו במעות ולא רצה, כדי שיהיה לו ולזרעו לזכר ולשם, וכלה זרעו. (תקג)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 xml:space="preserve">ואל יאמר מה זכיות אני יכול לעשות ואני עני ואיני יכול לפרנס עצמי ואת ביתי כי מזונותי מועטים, אילו הייתי עשיר אז הייתי עושה צדקה, הרי אמרו רחמנא ליבא בעי, ועוד ר' חנינא בן דוסא היה עני וכל העולם נזונים בזכותו, וכן ר"ש בן יוחאי היה י"ג שנים במערה, ולא נתן צדקה, והקשת לא נראה בימיו, </w:t>
      </w:r>
      <w:r w:rsidR="00F354E5" w:rsidRPr="00972BEF">
        <w:rPr>
          <w:rStyle w:val="HebrewChar"/>
          <w:rFonts w:cs="FrankRuehl" w:hint="cs"/>
          <w:rtl/>
        </w:rPr>
        <w:lastRenderedPageBreak/>
        <w:t>ויותר מעלין עליהן מן הצדקה, כי דקדוקי עניות לצדיקים טוב להם בכמה ענינים, שמא לא היו נותנים כדבעי להם למיעבד, ושמא היו נותנים, כי אי אפשר לומר שר"ח בן דוסא לא היה נותן, אלא אותם יסורים והעצבון שסובל בעניות ואינו חושב לרמאות ולעשות עולה הקב"ה חושב לו לטובה ולזכות יותר מצדקה שהיה נותן אם היה עשיר, ולא עוד אלא כל העולם נזונים בזכותם והם בדקדוקי עניות ומתביישים, אותו צער הקב"ה מחליף בטובות ומשפיע טובה לכל העולם, ומעלין עליו כאלו הוא נותן מידו, ואלו היתה זכותו שסובל יסורים או דקדוקי עניות גרוע מן הצדקה היה נותן להם עושר</w:t>
      </w:r>
      <w:r w:rsidRPr="00972BEF">
        <w:rPr>
          <w:rStyle w:val="HebrewChar"/>
          <w:rFonts w:cs="FrankRuehl" w:hint="cs"/>
          <w:rtl/>
        </w:rPr>
        <w:t>...</w:t>
      </w:r>
      <w:r w:rsidR="00F354E5" w:rsidRPr="00972BEF">
        <w:rPr>
          <w:rStyle w:val="HebrewChar"/>
          <w:rFonts w:cs="FrankRuehl" w:hint="cs"/>
          <w:rtl/>
        </w:rPr>
        <w:t xml:space="preserve"> (תקל)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אחד בא לפני חכם ואמר לו שהוא חולה, והוא סבור שלא יחיה והוא חטא כשהיה לו ליתן הרבה לכיס של צדקה לא נתן אלא מועט, כך עשה הרבה פעמים ועתה מתחרט אני ואין לי במה לשלם אלא הבית שלי, ויש לי בנים, ושאל לחכם מה יעשה, אמר לו תודיע זה לב' טובים שבעיר ותבקש מהם שימכרו הבית, ובמקצת יפרנסו בניך וילדי ביתך, ובמקצת יפרנסו עניי העיר או בצרכי צבור והקרן יהא מונח בכח הקהל. (תקצו)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הרי כתיב (משלי י"א) "לא יועיל הון ביום עברה וצדקה תציל ממות", שתי פעמים כתיב במשלי זה הפסוק (שם י' ב'), שאם עשה צדקה ומשפט, והשני אם לא עשה צדקה אלא אמר לאחרים שיעשו, כי אין לו במה ליתן צדקה ואמר לאחרים תנו צדקה, הרי לכך שני פעמים במשלי זה הפסוק. ועוד הנותן והניתן בשבילו בעולם הזה ולעתיד לא יועיל הון ביום עברה למחטיא שמנע אחרים מליתן ומלעשות, ואם לא למד ולא עשה שלא זכה במצות ובמעשים טובים אם לא נתן בחייו או לא נתן ממונו בחייו ביד נאמן לתת לאחר מותו, אילו היו אחרים נותנים בשבילו בית מלא זהב בשביל המת לא יועיל, זה זוכה וזה נהנה אינו מועיל, כי אלו היה כן מה הפסיד הרשע, הרי נהנה בעולם הזה ולעתיד יורש גן עדן בטורח של זה</w:t>
      </w:r>
      <w:r w:rsidR="00972BEF" w:rsidRPr="00972BEF">
        <w:rPr>
          <w:rStyle w:val="HebrewChar"/>
          <w:rFonts w:cs="FrankRuehl" w:hint="cs"/>
          <w:rtl/>
        </w:rPr>
        <w:t>...</w:t>
      </w:r>
      <w:r w:rsidRPr="00972BEF">
        <w:rPr>
          <w:rStyle w:val="HebrewChar"/>
          <w:rFonts w:cs="FrankRuehl" w:hint="cs"/>
          <w:rtl/>
        </w:rPr>
        <w:t xml:space="preserve"> אם לאחר מיתה יוכל לומר אני מקבל עלי שום צער כדי להוציאו, זה דוקא אם זכה וחטא, אבל אם לא זכה לא יועיל, הרי ר' מאיר התפלל בשביל אחר להכניסו בגיהנם כדי שישארו לו זכיותיו ויאמר </w:t>
      </w:r>
      <w:r w:rsidRPr="00972BEF">
        <w:rPr>
          <w:rStyle w:val="HebrewChar"/>
          <w:rFonts w:cs="FrankRuehl" w:hint="cs"/>
          <w:rtl/>
        </w:rPr>
        <w:lastRenderedPageBreak/>
        <w:t>לעתיד לבא</w:t>
      </w:r>
      <w:r w:rsidR="00972BEF" w:rsidRPr="00972BEF">
        <w:rPr>
          <w:rStyle w:val="HebrewChar"/>
          <w:rFonts w:cs="FrankRuehl" w:hint="cs"/>
          <w:rtl/>
        </w:rPr>
        <w:t>...</w:t>
      </w:r>
      <w:r w:rsidRPr="00972BEF">
        <w:rPr>
          <w:rStyle w:val="HebrewChar"/>
          <w:rFonts w:cs="FrankRuehl" w:hint="cs"/>
          <w:rtl/>
        </w:rPr>
        <w:t xml:space="preserve"> ולכך מועיל צדקה אחר מיתה, וכתיב (ויקרא כ"ו) "והתודו את עונם ואת עון אבותם", וכתיב (תהלים ק"ט י"ד) "יזכר עון אבותיו אל ה' וחטאת אמו אל תמח". (תריא,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מקבצין לצורך אדם להשיאו אשה לצורך סעודה ונותר יתן לאותו עני, כיון שלצרכו נתנו לו הנותנים. (תשלט)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אנוש מזעיר נשאר אומללו מרוב עם אין קורא בצדק ולא תורה ולא שכרה, כי גברה יד עוברי עברה ובקשו להם כבוד ושררה לגלול ספר תורה וקשרו קשר ורצו להרבות כבודם ונתועדו יחדיו שנים עשר מהם לגלול ספר תורה כל אחד חודש שלו ויתן כל אחד זקוק כדי שיעלה י"ב זקוקים לשנה לצדקה, וכל זה לא עשו אלא למצוא להם טענה וערעור לומר אנו נותנים יותר ממך, ולא נתכוונו אלא לביישני ולהרבות כבודם, וברוך המקום שנתן לאל ידי להעבירם על דעתם, אך במקצת עשיתי כדעתם למען רבות הצדקה, כי יראתי פן יפגעני עון שאמנע מלהרבות צדקה, כי אמרתי שמא הדין עמהם אחרי שכל כך רוצים ליתן ולכפול על מה שהיו נותנים</w:t>
      </w:r>
      <w:r w:rsidR="00972BEF" w:rsidRPr="00972BEF">
        <w:rPr>
          <w:rStyle w:val="HebrewChar"/>
          <w:rFonts w:cs="FrankRuehl" w:hint="cs"/>
          <w:rtl/>
        </w:rPr>
        <w:t>...</w:t>
      </w:r>
      <w:r w:rsidRPr="00972BEF">
        <w:rPr>
          <w:rStyle w:val="HebrewChar"/>
          <w:rFonts w:cs="FrankRuehl" w:hint="cs"/>
          <w:rtl/>
        </w:rPr>
        <w:t xml:space="preserve"> אך קנא קנאתי לבזיון התורה, ולא זו בלבד אך על הנולד אני דואג, שאם יתחילו חמשה או ששה לגלול לשנה הבאה אלו יאמרו אנו רוצים לגלול ואלו יאמרו אנו רוצים לגלול עד שתהא רציחה ביניהם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תשובה, כיון שיש לעניים ריוח אף על פי שאינם מתכוונים לשם שמים אלא להתכבד בהם, כיון שיש ריוח לעניים אל ימנעם מלגלול כדי שיתפרנסו עניים, ואם ימנעם מלגלול ספר תורה הרי גוזל עניים, וזה שקשר עד הנה כיון שדעתו לשם שמים אם יתן אותו כסף לעניים, שהיה נותן כשהוא קושר ספר תורה, כיון שברצון היה קושר ובעבור העניים נמנע, הרי מעלה עליו כאלו הוא נותן צדקה מה שהקושרים נותנים לצדקה. ומה שאמרת שמא אחרים יעשו מחלוקת ויבאו לידי רעה אז כשיראו העולם שזה הצדיק נמנע מלקשור למען רבות הצדקה גם אחרים ימנעו, ואם יבואו לידי מחלוקת אז יעשו החכמים לפי מה שיראו. אם אלה נותנים י"ב זקוקים ואחרים עשרים זקוקים, אבל אם אחד נותן זקוק ואחד אמר אתן זקוק ועשרה פשיטים, </w:t>
      </w:r>
      <w:r w:rsidRPr="00972BEF">
        <w:rPr>
          <w:rStyle w:val="HebrewChar"/>
          <w:rFonts w:cs="FrankRuehl" w:hint="cs"/>
          <w:rtl/>
        </w:rPr>
        <w:lastRenderedPageBreak/>
        <w:t>אין לשמוע לו בדבר מועט. (תשסד-ה)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רעב שונאך האכילהו לחם (משלי כ"ה), אבל אם היה צר עין בכל עניים שלא נתן להם ולא מהנה לכל אדם מממונו וגם גוזל את העולם עליו נאמר (תהלים ק"ט) "ואל יהי חונן ליתומיו", כל שכן עליו. (תתרכז)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צדקה מן המובחר שאדם יתן מן היד, כשיש עני טוב שיתן לו הריוח ויתפרנס הרי טוב להלוות עבור ריוח ואם אין נאמן להפקיד בידו יתן מן הקרן לעני.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באיש אחד שהיה בידו ממון של צדקה הרבה, ואמרו במסכת שקלים אין מרויחים וכו', והביא האיש צדקה עמו והפסידה ונאבדה, והיה פשיעה שלו ולא שאל מזקני העיר, ואחר שנים באותן דרכים הלכו מזרעו ונכשלו ונהרגו ומתו. (תתרכט)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באחד שאמר לחכם פלוני הלך לעולמו ואמר לי לתת כך וכך על פיך לעניים טובים, ושאל למי אתן לפלוני ופלוני הטובים אם טוב בעיניך. א"ל החכם אם אתה היית רגיל ליתן לקרובך ואתה תרצה להקל מעליך בממון של פלוני שנתן לצדקה כשהלך לעולמו, ואתה עשיר, דע כי עון הוא לתת, נמצא שאתה גוזל את העניים, ואם אתה לא תתמעט מלעשות לקרוביך מה שהיית עושה הרי נחלוק להם, ואם לאו לא להם נחלוק.</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אחר היה לו כסף ליתן לצדקה ואמר לחכם תחשוב למי שיהיה מצוה רבה ביותר ליתן, א"ל החכם לפלוני ופלוני שהם עניים וטובים, וגמר בלבו ואמר כן למחר, אמר לחכם אם היה עני אחר היית ממעט לאותם שאתמול אמרת כדי שינתן גם לאחר, אמר כיון שאינו יותר טוב מאותם שאמרתי לך אתמול וכבר גמרת בלבך לתת להם כך וכך אל תמעט לאלה, אלא עם יש לך צדקה אחרת תתן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ברב אחד שלח לקהלות שלוחו לשלוח לו צדקה וקודם שחזר שלוחו מת הרב והיה לרב יורש, א"ל הזקן ליורש מה ששלחו לאביך קח את הכסף ושלם מה שחייב אביך תפרע חובותיו, ותחשוב כאילו הכסף בא לאביך בעודנו חי, ותדע אם היה אביך חי היה פורעם לכך תן להם.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יש פעמים הלואה טובה לעני יותר מן המתנה, כגון ראובן שהיה צדיק וביקש משמעון להלוות </w:t>
      </w:r>
      <w:r w:rsidRPr="00972BEF">
        <w:rPr>
          <w:rStyle w:val="HebrewChar"/>
          <w:rFonts w:cs="FrankRuehl" w:hint="cs"/>
          <w:rtl/>
        </w:rPr>
        <w:lastRenderedPageBreak/>
        <w:t>לו מעות, בא שמעון מיד כשהלוה לו ואמר לו במתנה אני נותנם לך, ומכאן ואילך בוש ונכלם ראובן לשלוח עוד לשמעון להלוות לו, נמצא שטוב היה לו שלא נתנם לו, ושזהו שנאמר (תהלים מ"א) "אשרי משכיל אל דל", כי הקב"ה גזר לכל צרכיו, ויבקש האדם שיזמין לו הקב"ה צרכיו בלא חטא.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צדקה שאינה נראית כצדקה והוא לפני הקב"ה צדקה מעולה, כגון עני שיש לו חפץ למכור או ספר שאין חפצים לקנות, ואדם קונהו מידו, וכן עני שחפץ לכתוב ואין אחרים רוצים להשכירו והוא משכירו, אין צדקה למעלה ממנה, שהוא יגע בכתיבה ואתה נותן לו רווחים, אבל אם תראה איש שיכול ללמוד והוא מבין וסופר שיכול לכתוב ואינם רוצים ללמוד ולכתוב, אם תתן להם צדקה קורא אני עליהם "לצדקה והנה צעקה" (ישעיה ה') שנאמר (שם כ"ז י"א) "כי לא עם בינות הוא על כן לא ירחמנו עושהו ויוצרו לא יחוננו. (תתרלב-ה)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אם יש לאדם בית טוב שאינו מתירא מן האש מוטב שלא יבנה בית אחר כדי שיהא בידו מעות לעשות צדקה מהם.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דברים הרבה מרבים הבל" (קהלת ו') זה המגדלים עופות לנוי ולקילוס, ומה שמוציא עליהם היה לו לתת לעניים.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אבין עבדון ליה תרעא לסדרא רבא (עשו שער לישיבה), נחית רבי מני לגביה אמר חמית מה דעבדת, א"ל "וישכח ישראל את עושהו ויבן היכלות" (הושע ח' י"ד), מי לא הוי בני אנשא דלעין באורייתא. הרי מי שיש לו ממון לא יאמר אעשה בית הכנסת ובית המדרש, אלא יתן לצדיקים שיעסקו בתורה. ולא לאותם שגורסים קושיות ותירוצים, כדי שיהו העולם סבורים שיודע כל התלמוד, ולא עסקו בתלמוד אלא ראו קושיות ותירוצים וגורסים להראות חריפותם, אלא יתן ליראי ה' הלומדים לקיים המצות, ומי שקרוביו צדיקים ועניים ואינו נותן להם ונותן לאחרים שאינם כל כך טובים, דומה למשלם למי שאין חייב באחריותם ואינו משלם למי שחייב באחריותם, כי לקרובים הטובים חייב, שנאמר (ויקרא כ"ה ל"ו) "וחי אחיך עמך".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 שיש לו בנים ואינו יודע במה לפרנסם, והוא מצוה לפרנסם, ואינו רוצה לקבל צדקה, הרי הם </w:t>
      </w:r>
      <w:r w:rsidRPr="00972BEF">
        <w:rPr>
          <w:rStyle w:val="HebrewChar"/>
          <w:rFonts w:cs="FrankRuehl" w:hint="cs"/>
          <w:rtl/>
        </w:rPr>
        <w:lastRenderedPageBreak/>
        <w:t>עניים ורעבים, ועליו נאמר (קהלת ז' כ') "כי אדם אין צדיק בארץ אשר יעשה טוב ולא יחטא", הרי זה עון גדול ממה שהיה לו ליקח צדקה, ועליו נאמר (משלי י"א) "ועוכר שארו אכזרי", שנעשה אכזר על מי שיה לו לרחם עליהם הוא אכזרי. (תתרלז-מ)</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יש שאין רוצה ליהנות מן הצדקה וחוטא, כמו מעשה באחד שהיה משבח את עצמו מעולם לא רציתי ליהנות מן הצדקה, א"ל החכם בעבור כבודך עשית, והיית מכביד על בעל הבית, כי אתה נכבד והיית עמו והיה לו צער והיה בוש לומר לך צא, ואתה ידעת ששלחת לבני אדם פלוני ופלוני תן לי זה החפץ במתנה, הרי מוטב לך לקחת מן הגבאי ולא היה לך בגזל, כי בשכבר נתן ליד הגבאי כל מי שצריך ונהנה אינו בגזל, אבל כל מה שאדם נהנה מן היחיד ואין חפצו ורצונו בזה, כאילו אוכל מן הגזל. (תתרמב)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שנים שהיו מבקשים מראובן את בתו, ואתם שנים ממשפחה אחת, אחד היה עני ואחד היה עשיר, אמר ראובן לחכם, תן לי עצה טובה אין לי כלום, והנה שמעון עשיר ורוצה בתי וברצון הייתי נותן לו בתי, ואינו רוצה אלא אם כן אתן לו י' זקוקים, ולוי עני ושואל ממני מעט שמא יהיה לי זה, ואם לא יהיה לי אבקש מן הקהל לסייעני או אלך מעיר אל עיר לקבץ הרבה כדי ליתן לשמעון ויקח בתי ויהיו עשירים, אמר לו חלילה לך לגזול את הבריות, שהרי אמרה תורה (דברים ט"ו) "די מחסורו אשר יחסר לו" ולא לעשרו, מוטב שתתן בתך ללוי שמעט יקח ממך ולא תגזול בני אדם.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שיש לו נכסים הרבה ויש לו בנים ובנות עשירים ועניים, יתן לעני יותר מלעשיר, לבני עני יותר מלבני עשיר, וללומדי תורה ירבה.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אם אדם בא לעיר שנותנים בה מעט לצדקה ואחר כך בא לעיר אחרת שנותנין הרבה לצדקה, לא יאמר הקב"ה יהיה בעזריכם בעירכם נותנים הרבה ובעיר פלונית נותנים מעט, פן ימעטו מתנתם באותה עיר גם כן. במה דברים אמורים להדיוטים, אבל לטובים רשאי לומר, וכגון שהצדיקים נותנים לטובים ואומרים האמת שאם בא לעיר פלוני נותנים מעט לטובים, הרי יאמרו הצדיקים כיון שאין להם נעזור להם. ואם טובים </w:t>
      </w:r>
      <w:r w:rsidRPr="00972BEF">
        <w:rPr>
          <w:rStyle w:val="HebrewChar"/>
          <w:rFonts w:cs="FrankRuehl" w:hint="cs"/>
          <w:rtl/>
        </w:rPr>
        <w:lastRenderedPageBreak/>
        <w:t>הרבה בעיר יגידו לטובים האמת שאינם צריכים, ואם מעט צריכים אם לא יגידו להם יתנו להם הרבה הרי המותר להם כאלו הם גוזלים, ואם נעשה אדם עני על ידי מעשיו הרעים או ששחק בקוביא והפסיד. (תתרמג-ה)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אדם שהוא קפדן ואמר לאשתו דעי לך שאם תתני דבר לצדקה אכה אותך או יקניטנה, כיון שידע הגבאי שאין רצון הבעל לא יקבל ממנה ואפילו מתנה מועטת, אבל אם גזרו חרם לתת כך וכך מן הליטרא והבעל עובר על החרם תתן היא ותבא עליה ברכה</w:t>
      </w:r>
      <w:r w:rsidR="00972BEF" w:rsidRPr="00972BEF">
        <w:rPr>
          <w:rStyle w:val="HebrewChar"/>
          <w:rFonts w:cs="FrankRuehl" w:hint="cs"/>
          <w:rtl/>
        </w:rPr>
        <w:t>...</w:t>
      </w:r>
      <w:r w:rsidRPr="00972BEF">
        <w:rPr>
          <w:rStyle w:val="HebrewChar"/>
          <w:rFonts w:cs="FrankRuehl" w:hint="cs"/>
          <w:rtl/>
        </w:rPr>
        <w:t xml:space="preserve"> (תתרמז)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מברך את רעהו בקול גדול בבוקר השכם קללה תחשב לו, מי שאמר לשליח צבור לברכו כך וכך יתן לו או שכך וכך יתן לצדקה, בבוקר השכם ללכת צריך לשלם לו, או שיש לו לשלם באותו יום, שהרי העניים מצויים, ואמרו שעובר בבל תאחר. או שיודע עניים צדיקים וצריכים והוא אומר מוטב שאתן לכיס של צדקה של צבור, שהרי שליח צבור יברכני בקול רם ויענו בקול רם אמן, והצדיקים העניים ילינו בלילה מבלי בגדים לכסות, והגבאי לא יתן להם מה שצריכים או בלילה לא יהיה להם מה לאכול, או שהשכים בבוקר ואמר תן לי הכלים שאעשה בהם מלאכה ביום, אף על פי שברכו בלילה על שהשאילו כסות לילה קללה תחשב לו, ולכך סמך לו "קח בגדו כי ערב זר", אלא יתן לטובים בסתר והם יברכוהו, וכתיב (שם כ"א י"ד) "מתן בסתר יכפה אף", וכתיב (דברים כ"ד) "ושכב בשלמתו וברכך ולך תהיה צדקה", והבורא יודע מי שנותן לטובים ואינו חפץ שיברכוהו בקול רם וגם רואה לנותנים לאנשים מהוגנים כדי להתכבד.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ראובן שאמר לשמעון קח אלה ותן לעניים, ושמעון יש לו עניים קרובים ויודע שקרוביו של ראובן עניים וטובים מהם, יתן שמעון לקרובי ראובן. מעשה באחד שהיה קונה תבואה הרבה והיה מוכר לעניים בעת רעב כמו שקנה, אמרו לו שמח לאיד לא ינקה, אמר כיון שאני נותן לעניים כמו שקניתי ויש עניים שבחינם אני נותן ולכך אני שמח שיתנו ביוקר, ויש שאני מלוה להם שישלמו לי בתבואה כשיהיה בזול. (תתרמז-ט)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מעשה באדם אחד שהיה הולך מעיר לעיר שיתנו לו כי עני היה, והיה מלא תורה ומעשים טובים, </w:t>
      </w:r>
      <w:r w:rsidRPr="00972BEF">
        <w:rPr>
          <w:rStyle w:val="HebrewChar"/>
          <w:rFonts w:cs="FrankRuehl" w:hint="cs"/>
          <w:rtl/>
        </w:rPr>
        <w:lastRenderedPageBreak/>
        <w:t>ולא רצה להגיד מי היה ולא היה מגלה תורתו והיה עושה כאלו אינו יודע כלום, והיו נותנים לו מעט, ולאחר שנתנו לו היה נושא ונותן בדברי תורה עם תלמידי חכמים של העיר, לאחר שראו שהיה מלא תורה היו רוצים להוסיף לו מתנה מרובה ולא רצה לקבל מהם, כי אמר כבר נתתם לי בתורת עני, אבל מה שאתם רוצים לתת לי בשביל התורה לא אקבל.</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מי שהולך בדרך או במקום סכנה או למקום הועד יתן קודם לעני לחם או שום דבר שהנאתו קרובה כזקן שאכל את העיגול, אבל אדם שיש לו בושת לקבל מאכל יתנו לו מעות, וזהו שאמר (הושע י') "זרעו לכם לצדקה וקצרו לפי חסד". (תתרנה-ו)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יונה: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תנסו את ה' אלקיכם" (דברים ו' ט"ז) הוזהרנו בזה שלא יאמר אדם אנסה נא בעבודת הצדקה היצליח השם דרכי, ואבחן בכשרון המעשה אם כסף וזהב ירבה לי, והאיש הטוב לא נמצא בו רפיון ידים אם עמלו בחכמה ודעת וכשרון המעשה ולא צלחה דרכו בענין קנין כספו ובשאר טובת חפצי הגוף, ואמרו רז"ל (תענית ט' א') כי במצות המעשרות בלבד הותרה הבחינה</w:t>
      </w:r>
      <w:r w:rsidR="00972BEF" w:rsidRPr="00972BEF">
        <w:rPr>
          <w:rStyle w:val="HebrewChar"/>
          <w:rFonts w:cs="FrankRuehl" w:hint="cs"/>
          <w:rtl/>
        </w:rPr>
        <w:t>...</w:t>
      </w:r>
      <w:r w:rsidRPr="00972BEF">
        <w:rPr>
          <w:rStyle w:val="HebrewChar"/>
          <w:rFonts w:cs="FrankRuehl" w:hint="cs"/>
          <w:rtl/>
        </w:rPr>
        <w:t xml:space="preserve"> (שערי תשובה ג 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ואמרו רז"ל (אבות ה' י"א) דבר בא לעולם על מיתות האמורות בתורה שלא נמסרו לבית דין ועל פרות שביעית</w:t>
      </w:r>
      <w:r w:rsidR="00972BEF" w:rsidRPr="00972BEF">
        <w:rPr>
          <w:rStyle w:val="HebrewChar"/>
          <w:rFonts w:cs="FrankRuehl" w:hint="cs"/>
          <w:rtl/>
        </w:rPr>
        <w:t>...</w:t>
      </w:r>
      <w:r w:rsidRPr="00972BEF">
        <w:rPr>
          <w:rStyle w:val="HebrewChar"/>
          <w:rFonts w:cs="FrankRuehl" w:hint="cs"/>
          <w:rtl/>
        </w:rPr>
        <w:t xml:space="preserve"> וראינו מזה כי יש מיתה בידי שמים על גזל מתנות עניים, ותדע וכתבנו מזה חומר הנודר לצדקה ואינו משלם. גם הקופץ ידו מאחיו האביון ומבשרו מתעלם דומה לאלה, כי אחרי אשר נתחייב לתת, הנה הוא כגוזל מתנותיו. (שם שם קיז)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ואם עבר אדם על כריתות ועל מיתות בית דין ועשה תשובה, אחרי כי לא נרצה העון בלי יסורים, כי התשובה תולה ויסורים ממרקים, יכין לבו לעשות מצות המגינות מן היסורים, כמו מצות הצדקה, כי היא מצלת גם מן המות, שנאמר (משלי י' ב') "וצדקה תציל ממות". ומי שאין לו ממון לעשות צדקה ידבר טוב על העני, ויהיה לו לפה לבקש מאחרים להיטיב עמו. ואמרו רז"ל (ב"ב ט' א') גדול המעשה יותר מן העושה, וכן יעסוק במצות גמילות חסדים, </w:t>
      </w:r>
      <w:r w:rsidRPr="00972BEF">
        <w:rPr>
          <w:rStyle w:val="HebrewChar"/>
          <w:rFonts w:cs="FrankRuehl" w:hint="cs"/>
          <w:rtl/>
        </w:rPr>
        <w:lastRenderedPageBreak/>
        <w:t>לעזור את חבריו בעצתו והשתדלותו</w:t>
      </w:r>
      <w:r w:rsidR="00972BEF" w:rsidRPr="00972BEF">
        <w:rPr>
          <w:rStyle w:val="HebrewChar"/>
          <w:rFonts w:cs="FrankRuehl" w:hint="cs"/>
          <w:rtl/>
        </w:rPr>
        <w:t>...</w:t>
      </w:r>
      <w:r w:rsidRPr="00972BEF">
        <w:rPr>
          <w:rStyle w:val="HebrewChar"/>
          <w:rFonts w:cs="FrankRuehl" w:hint="cs"/>
          <w:rtl/>
        </w:rPr>
        <w:t xml:space="preserve"> וכנגד כולן מצות תלמוד תורה לשם שמים</w:t>
      </w:r>
      <w:r w:rsidR="00972BEF" w:rsidRPr="00972BEF">
        <w:rPr>
          <w:rStyle w:val="HebrewChar"/>
          <w:rFonts w:cs="FrankRuehl" w:hint="cs"/>
          <w:rtl/>
        </w:rPr>
        <w:t>...</w:t>
      </w:r>
      <w:r w:rsidRPr="00972BEF">
        <w:rPr>
          <w:rStyle w:val="HebrewChar"/>
          <w:rFonts w:cs="FrankRuehl" w:hint="cs"/>
          <w:rtl/>
        </w:rPr>
        <w:t xml:space="preserve"> (שם ד יא)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והיה רגיל בצדקה כפי כחך, ולכל הפחות שעבד עצמך לבורא לתת כופר נפשך חוק קבוע בכל שבוע פרוטה או מחצה, כי אפילו עני המתפרנס מן הצדקה יש לו לעשות צדקה, וכשתתן לעני תן לו בסתר, כי מתן בסתר יכפה אף (משלי כ"א י"ד), וענייך קודמין. ואל תקפוץ ידך מהלוות לעני בשעת דחקו, כי גדול המלוה יותר מן העושה צדקה, וצדקתו עומדת לעד, כי איננו חסר בדבר, ויחשוב כי לכמה נכרים הוא מלוה בלא רבית</w:t>
      </w:r>
      <w:r w:rsidRPr="00972BEF">
        <w:rPr>
          <w:rStyle w:val="HebrewChar"/>
          <w:rFonts w:cs="FrankRuehl" w:hint="cs"/>
          <w:rtl/>
        </w:rPr>
        <w:t>...</w:t>
      </w:r>
      <w:r w:rsidR="00F354E5" w:rsidRPr="00972BEF">
        <w:rPr>
          <w:rStyle w:val="HebrewChar"/>
          <w:rFonts w:cs="FrankRuehl" w:hint="cs"/>
          <w:rtl/>
        </w:rPr>
        <w:t xml:space="preserve"> (ספר היראה)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רבים חושבים כי לא תאבד הנפש בהמנע מן הטוב ובחשוך מן היושר, ולא ידעו ולא יבינו כי המעלים עין מן הצדקה רעתו רבה וחטאתו כבדה מאד. אמנם הגזל מהעבירות החמורות, ועון המעלים עיניו מן העני קשה מן הגזל, שנאמר (יחזקאל ט"ז מ"ט) "הנה זה היה עון סדום אחותך גאון שבעת לחם ושלות השקט היה לה ולבנותיה ויד עני ואביון לא החזיקה", אף על פי שהיו אנשי סדום אנשי חמס, כמו שנאמר (בראשית י"ג) "ואנשי סדום רעים וחטאים" בממונם, שם הכתוב ראש עונם אשר לא החזיקו יד עני ואביון, ונאמר (דברים ט"ו) "השמר לך פן יהיה דבר עם לבבך בליעל לאמור קרבה שנת השבע שנת השמטה" וגו', הנה שקרא הצר עין בליעל, והוא השם הרע בשמות הרשעים</w:t>
      </w:r>
      <w:r w:rsidR="00972BEF" w:rsidRPr="00972BEF">
        <w:rPr>
          <w:rStyle w:val="HebrewChar"/>
          <w:rFonts w:cs="FrankRuehl" w:hint="cs"/>
          <w:rtl/>
        </w:rPr>
        <w:t>...</w:t>
      </w:r>
      <w:r w:rsidRPr="00972BEF">
        <w:rPr>
          <w:rStyle w:val="HebrewChar"/>
          <w:rFonts w:cs="FrankRuehl" w:hint="cs"/>
          <w:rtl/>
        </w:rPr>
        <w:t xml:space="preserve"> (אגרת התשובה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כשהיא נותנת צדקה תתפלל באותה שעה בידים נקיות שיהיו בניה יראי שמים ומצליחים בתורה ובמצות, מפני שתפלתו של אדם נשמעת בשעה שהוא עושה מצוה. אחד מן החכמים היה נותן פרוטה לצדקה כל שעה ושעה שהיה בא להתפלל, שנאמר (תהלים י"ז) "אני בצדק אחזה פניך". (שם פ)</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עזרא ע"ה תיקן תקנות רבות בישראל, ואחת מהנה להיות האשה משכמת ואופה ביום שתרצה לאפות פת, כדי שתהא הפת מצויה לעניים הבאים לבית בבוקר, ולמען תהיה להם הנאה ביום ההוא מן הפת החמה ולא תתן להם מן היבשה. כאשר תפרוש האשה לרעב לחמה נתון תתן מלחם חמודות אשר אתה בבית, ותהי </w:t>
      </w:r>
      <w:r w:rsidRPr="00972BEF">
        <w:rPr>
          <w:rStyle w:val="HebrewChar"/>
          <w:rFonts w:cs="FrankRuehl" w:hint="cs"/>
          <w:rtl/>
        </w:rPr>
        <w:lastRenderedPageBreak/>
        <w:t>מתת ידה בסבר פנים יפות ודרך חסד ורחמים, כי הרחמנות יכפול שכר הצדקה, ותתן לו ממה שתתן דרך כבוד ומענה רך והיה לו למשיב נפש</w:t>
      </w:r>
      <w:r w:rsidR="00972BEF" w:rsidRPr="00972BEF">
        <w:rPr>
          <w:rStyle w:val="HebrewChar"/>
          <w:rFonts w:cs="FrankRuehl" w:hint="cs"/>
          <w:rtl/>
        </w:rPr>
        <w:t>...</w:t>
      </w:r>
      <w:r w:rsidRPr="00972BEF">
        <w:rPr>
          <w:rStyle w:val="HebrewChar"/>
          <w:rFonts w:cs="FrankRuehl" w:hint="cs"/>
          <w:rtl/>
        </w:rPr>
        <w:t xml:space="preserve"> (שם פג)</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ומענין גמילות חסדים הוא, להשגיח בעניים ולבחור בין טוב לרע, ולהקדים הצנוע וירא שמים על אחרים שאינם כמותו, ואם בכלם עושה צדקה, וכמו שאמר ירמיה ע"ה (ירמיה י"ח) "ויהיו מוכשלים לפניך בעת אפך עשה בהם", אפילו בשעה שיעשו צדקה הכשילם שיתנוה במקום שאינו הגון (ב"ב ט' ב'), וגמילות חסדים הוא אף לעשירים, להלוות להם ממון בשעה שאינו מצוי בידם, ולתת להם עצה טובה</w:t>
      </w:r>
      <w:r w:rsidR="00972BEF" w:rsidRPr="00972BEF">
        <w:rPr>
          <w:rStyle w:val="HebrewChar"/>
          <w:rFonts w:cs="FrankRuehl" w:hint="cs"/>
          <w:rtl/>
        </w:rPr>
        <w:t>...</w:t>
      </w:r>
      <w:r w:rsidRPr="00972BEF">
        <w:rPr>
          <w:rStyle w:val="HebrewChar"/>
          <w:rFonts w:cs="FrankRuehl" w:hint="cs"/>
          <w:rtl/>
        </w:rPr>
        <w:t xml:space="preserve"> והיא מדת חסד, מדה זו גורמת להיות לרצון לפני ה', ובשבילה נברא העולם כדי לעשותה, ועל זה אמר שלמה בחכמתו (משלי י"ד ל"ד) "צדקה תרומם גוי וחסד לאומים חטאת", רצון מלך לעבד משכיל ועברתו תהיה מביש". סמך הפסוקים האלו ואמר, אף על פי שהצדקה תרומם לגוי, וחסד לאומים במקום חטאת לישראל ומתכפר להם, רצון מלך לעבד משכיל, רצון הקב"ה אינו אלא לישראל המשכילים לעשות דברים שהם לרצון לפניו, כי העבד המשכיל יודע לעשות רצון רבו, על כן יבין מהו רצונו. (אבות א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ויהיו עניים בני ביתך, הוא נדרש לשני פנים, האחד, במקום שקונה עבדים ומפרנסן, ישתמש בעניים ויפרנס אותם, ולא יצטרך להוציא מעות בקניה, שנמצא מרויח ועושה מצוה, השני, שיהיו העניים רגילין בביתך, ויעמדו שם בלא בשת פנים בהראותו להם פנים של שמחה, ובתתו להם רשות בכל אשר לו, כאשר יתן איש לבניו ולאנשי ביתו. (שם שם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מרבה צדקה מרבה שלום, הנותן צדקה על ידי שנהנין ממנו אוהבין אותו ומרבה שלום בעולם, וגם כי נותן עצה לאחרים לעשות צדקה נחשב אליו כאילו הוא עשאה, ובני אדם אוהבין אותו גם על זה, וזהו כנגד מה שאמר "מרבה עבדים מרבה גזל", כי מפני מעשה אחרים שונאין אותו על ידי גזלת עבדיו, והמרבה צדקה שגורם גם לאחרים ליתנה תרבה אהבתו עם הבריות. (שם ב ט)</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תן לו משלו, זה מדבר בין לענין גופו של אדם </w:t>
      </w:r>
      <w:r w:rsidRPr="00972BEF">
        <w:rPr>
          <w:rStyle w:val="HebrewChar"/>
          <w:rFonts w:cs="FrankRuehl" w:hint="cs"/>
          <w:rtl/>
        </w:rPr>
        <w:lastRenderedPageBreak/>
        <w:t>בין לענין ממונו, לומר שלא ימנע אדם את עצמו ולא את ממונו מחפצי שמים, וזהו שאמר שאתה ושלך שלו - שאינך נותן משלך לא מגופך ולא מממונך, אלא משל מקום ב"ה שהכל שלו, כי ממון האדם פקדון הוא בידו משל הקב"ה, אלא שיש לו יתרון בו על שאר הפקדונות שיכול לקחת ממנו כדי צרכיו, והשאר יתנהו באשר רצון המפקיד מלך מלכי המלכים הקב"ה אשר צוהו. ויש לו לשמוח הרבה מאשר יכול לחיות מן הפקדון בכבוד, וכי יעשה רצון בעליו מן הנשאר, משל זה למלך שנתן לעבדו אלף זוז, ואמר לו טול אתה המאה לעצמך, ותן התשע מאות לתשעה בני אדם, והלא שמח הוא</w:t>
      </w:r>
      <w:r w:rsidR="00972BEF" w:rsidRPr="00972BEF">
        <w:rPr>
          <w:rStyle w:val="HebrewChar"/>
          <w:rFonts w:cs="FrankRuehl" w:hint="cs"/>
          <w:rtl/>
        </w:rPr>
        <w:t>...</w:t>
      </w:r>
      <w:r w:rsidRPr="00972BEF">
        <w:rPr>
          <w:rStyle w:val="HebrewChar"/>
          <w:rFonts w:cs="FrankRuehl" w:hint="cs"/>
          <w:rtl/>
        </w:rPr>
        <w:t xml:space="preserve"> (שם ג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מעשרות סייג לעושר, שהרוצה להתעשר יתן מעשרותיו בעין יפה</w:t>
      </w:r>
      <w:r w:rsidR="00972BEF" w:rsidRPr="00972BEF">
        <w:rPr>
          <w:rStyle w:val="HebrewChar"/>
          <w:rFonts w:cs="FrankRuehl" w:hint="cs"/>
          <w:rtl/>
        </w:rPr>
        <w:t>...</w:t>
      </w:r>
      <w:r w:rsidRPr="00972BEF">
        <w:rPr>
          <w:rStyle w:val="HebrewChar"/>
          <w:rFonts w:cs="FrankRuehl" w:hint="cs"/>
          <w:rtl/>
        </w:rPr>
        <w:t xml:space="preserve"> כי השי"ת נאמן לשלם לו כל מה שיתן ולהכפיל את השכר, והוא אמת גם על פי הנסיון. וענין הצדקה הוא כמו המעשרות, ובהרבות בצדקה יוסיף עושר על עשרו, ואל ימנע לבב האדם מליתן מתנות גדולות לאביונים פן יתמעט עושרו ולא יספיקו, וידוע ידע כי זאת תהיה הסיבה אליו לעשות עושר במשפטו. ולא יחשוב העשיר הגדול בתתו הרבה בצדקה, אם לא נתן לפי עושרו ורוב נכסיו שינקה, כי יעלה בלבבו דבר רע לאמר, כמה מעות פזרתי בצדקה וכמה נפשות החייתי פן ימותו ברעב והצלתים, והוא לא ידע בכל אלה כי טוב העני ונותן די מחסורו מן העשיר ונותן הון רב כמו המעשר, כי הרש ואין לו כי אם סאה ונותן מעשרו כראוי, והעשיר יש לו אלפים סאים ונתן למעשר מאתים חסר אחת, יצא העני נקי מנכסיו והעשיר נתחייב בהם, כך הצדקה לכל אדם יש לו ליתן כפי כל מה שיש לו, אם מעט ואם הרבה. (שם ג יז)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אומרים זו מדת סדום</w:t>
      </w:r>
      <w:r w:rsidR="00972BEF" w:rsidRPr="00972BEF">
        <w:rPr>
          <w:rStyle w:val="HebrewChar"/>
          <w:rFonts w:cs="FrankRuehl" w:hint="cs"/>
          <w:rtl/>
        </w:rPr>
        <w:t>...</w:t>
      </w:r>
      <w:r w:rsidRPr="00972BEF">
        <w:rPr>
          <w:rStyle w:val="HebrewChar"/>
          <w:rFonts w:cs="FrankRuehl" w:hint="cs"/>
          <w:rtl/>
        </w:rPr>
        <w:t xml:space="preserve"> ודאי לא נחלקו כי אם במדה לבד, שמשנה זו מדברת באדם שנותן צדקה כדי חיובו מתוך היראה, אך בטבעו כילי הוא ואומר שלי שלי ושלך שלך, ואחר שמחזיק יד עני ואביון כי יבואו אליו אשר ירא את ה' מה לנו ולטבעו, המדה בעצמה בינונית היא. ויש אומרים כי המדה בעצמה מדת סדום היא, ושרשה רע מאד עד תהיה לו מדת הותרנות. אך מי שאינו מחזיק יד עני ואביון כלל לית דינא ולית דיינא כי רע רע יאמר כל אדם במדה ההיא, </w:t>
      </w:r>
      <w:r w:rsidRPr="00972BEF">
        <w:rPr>
          <w:rStyle w:val="HebrewChar"/>
          <w:rFonts w:cs="FrankRuehl" w:hint="cs"/>
          <w:rtl/>
        </w:rPr>
        <w:lastRenderedPageBreak/>
        <w:t>וחס וחלילה לחכמי המשנה לקראותה מדה בינונית, אך בעושה צדקה ולא מטבעו כי אם מיראת ה' נחלקו אם מדתו בינונית או מדת סדום. (שם ה יא)</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יתן ויתנו אחרים חסיד, החסיד לבו חפץ בצדקה ונותנה בותרנות, ועליו נאמר "יש מפזר ונוסף עוד" (משלי י"א), שנותן את שלו בפזור ולא בצמצום, יעשה צדקה והשי"ת יוסיף על ממונו ויעשירנו עושר גדול, "וחושך מיושר אך למחסור" (שם), נאמר על הרשע שאין רצונו בצדקה, לא משלו ולא משל אחרים, והוא חושך מיושר וחושב כי מפני שלא יתן בצדקה יאסוף ממון, ואך למחסור תהיה לו הכילות ההיא ולרעיו אשר חושך מיושר כמוהו, ונקרא רשע מאחר שאינו רוצה ליתן לא הוא ולא אחרים, נמצא שיוצא מן המדה הבינונית כלפי הקצה האחרון של האכזריות, שהיא מדת הרשע, ועוד אמר על זה שלמה ע"ה (שם) "נפש ברכה תדושן", רוצה לומר מי שיש לו עין יפה כשנותן הצדקה דשן היא לו, "ומרוה גם הוא יורה", המורה הוא נדיב ביותר, שנותנה בשפוע ובפזור והוא מורה לאחרים ומלמד להם ליתן צדקה, כי נדיבות המרוה כל כך גדולה שגם לאחרים אומר לעשות צדקה, וזהו החסיד שרוצה ליתן ויתנו אחרים, שיוצא מן המדה הבינונית כלפי הקצה האחרון של רחמים שהיא מדת החסידות. (שם ה יד)</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החינוך: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להלוות לעני כהשגת היד כפי מה שצריך לו למען הרחיב לו ולהקל מעליו אנחתו. וזאת המצוה של הלואה היא יותר חזקה ומחוייבת ממצות נתינת הצדקה, שמי שנתגלה ונודע דחקו בין בני אדם וגלה פניו לשאול מהן, אין דחקו ואפלתו כמי שעדיין לא בא לאותה בושה וירא מהכנס בה, ואם יהיה לו מעט סעד של הלואה במה שירויח מעט אולי לא יצטרך לבא לשאלה לעולם, וכשירחמנו הא-ל בריוח ישלם נשיו ויחיה בנותר, ועל כן הזהירתנו תורתנו השלמה על זה לסעד המך בהלואה טרם יצטרך לבא אל השאלה</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שורש המצוה, שרצה הא-ל להיות ברואיו מלומדים ומורגלים במדת החסד והרחמים כי </w:t>
      </w:r>
      <w:r w:rsidRPr="00972BEF">
        <w:rPr>
          <w:rStyle w:val="HebrewChar"/>
          <w:rFonts w:cs="FrankRuehl" w:hint="cs"/>
          <w:rtl/>
        </w:rPr>
        <w:lastRenderedPageBreak/>
        <w:t>היא מדה משובחת, ומתוך הכשר גופם במדות הטובות יהיו ראויים לקבלת הטובה כמו שאמרנו בחלות הטוב והברכה לעולם על הטוב לא בהפכו, ובהטיב השי"ת לטובים ישלם חפצו שחפץ להטיב לעולם, ואם לאו מצד שורש זה הלא הוא ב"ה יספיק לעני די מחסורו זולתנו, אלא שהיה מחסדו ב"ה שנעשינו שלוחים לו לזכותנו. ועוד טעם אחר בדבר, שרצה הא-ל ב"ה לפרנס העני על ידי בני אדם מגודל חטאו, כדי שיוכח במכאוב בשני פנים, בקבלת הבושת מאשר כגילו, ובצמצום מזונו. וכענין זה שאמרנו לזכותנו השיב חכם מחכמינו למין אחד ששאלו אם אלקים אוהב עניים, שהרי צוה עליהם, למה אינו מפרנסן וכו', כמו שבא במסכת בבא בתרא. (משפטים מצוה סו)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שלא נמנע החסד והצדקה מאחינו בני ישראל וכל שכן מן הקרובים בדעתנו חולשת ענינם ויש בנו יכולת לסעדם, ועל זה נאמר "לא תאמץ את לבבך ולא תקפץ את ידך מאחיך האביון", כלומר אל תשליט עליך מדת הכילות והנבלה, אבל הכן לבבך על כל פנים במדת הנדיבות והחמלה, ולא תחשב שיהיה לך בדבר חסרון ממונך, כי בגלל הדבר ההוא יברכך השם, ויפה לך ברכתו רגע קטן מכמה אוצרות של כסף וזהב. (ראה מצוה תעח)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לעשות צדקה עם הצריך אליה בשמחה ובטוב לבב, כלומר שנתן מממוננו למי שיחסר לו ולחזק העני בכל מה שצריך למחיתו בכל יכלתנו</w:t>
      </w:r>
      <w:r w:rsidR="00972BEF" w:rsidRPr="00972BEF">
        <w:rPr>
          <w:rStyle w:val="HebrewChar"/>
          <w:rFonts w:cs="FrankRuehl" w:hint="cs"/>
          <w:rtl/>
        </w:rPr>
        <w:t>...</w:t>
      </w:r>
      <w:r w:rsidRPr="00972BEF">
        <w:rPr>
          <w:rStyle w:val="HebrewChar"/>
          <w:rFonts w:cs="FrankRuehl" w:hint="cs"/>
          <w:rtl/>
        </w:rPr>
        <w:t xml:space="preserve"> מדיני המצוה מה שאמרו ז"ל (ב"ב י' ב') שעקר מצוה זו ליתן הצדקה ליד גבאי שיתננה למי שצריך לה, כדי שלא יתביש המקבל כשהוא מקבלה מיד הנותנה בכל עת שיראנו, וגם הנותן לא יבישנו עליה לעולם. ואתה בני, אל תחשוב שענין מצות הצדקה לא יהיה רק בעני אשר אין לו לחם ושמלה, כי אף בעשירים גדולים תתקיים גם כן מצות הצדקה לפעמים, כגון עשיר שהוא במקום שאין מכירין אותו וצריך ללוות, ואפילו בעשיר שהוא בעירו ובמקום מכיריו, פעמים שיצטרך מפני חולי או מפני שום מקרה אחר לדבר אחד שהוא בידך, ולא ימצא ממנו במקום אחר, גם זה בכלל מצות הצדקה הוא בלי ספק, כי התורה תבחר לעולם בגמילות חסדים ותצוה אותנו להשלים רצון </w:t>
      </w:r>
      <w:r w:rsidRPr="00972BEF">
        <w:rPr>
          <w:rStyle w:val="HebrewChar"/>
          <w:rFonts w:cs="FrankRuehl" w:hint="cs"/>
          <w:rtl/>
        </w:rPr>
        <w:lastRenderedPageBreak/>
        <w:t>הנבראים בני ברית כאשר תשיג ידינו. וכלל הענין, שכל המהנה את חברו בין בממון בין במאכל או בשאר צרכיו או אפילו בדברים טובים דברים נחומים, בכלל מצות הצדקה היא, ושכרו הרבה מאד. ויכנסו דברי באזניך כי טובים המה</w:t>
      </w:r>
      <w:r w:rsidR="00972BEF" w:rsidRPr="00972BEF">
        <w:rPr>
          <w:rStyle w:val="HebrewChar"/>
          <w:rFonts w:cs="FrankRuehl" w:hint="cs"/>
          <w:rtl/>
        </w:rPr>
        <w:t>...</w:t>
      </w:r>
      <w:r w:rsidRPr="00972BEF">
        <w:rPr>
          <w:rStyle w:val="HebrewChar"/>
          <w:rFonts w:cs="FrankRuehl" w:hint="cs"/>
          <w:rtl/>
        </w:rPr>
        <w:t xml:space="preserve"> (שם מצוה תעט)</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מדיני המצוה מה שאמרו ז"ל (ר"ה ו' א') שצדקה מחוייב האדם לעשותה מיד, ואמרו בטעם זה, משום דהא קיימי עניים, כלומר מכיון שבידו לקיים המצוה מיד, חיוב העשה גם כן עליו מיד, ומכל מקום לענין לעבור עליו ב"בל תאחר" אין עוברין עד שיעברו עליו שלשה רגלים, שדרך כלל תחייב התורה בכל נדרי שמים ב"בל תאחר" אחר שלשה רגלים ולא קודם לכן, זהו דעת קצת המפרשים. אבל יש מהם שאמרו שאף ב"בל תאחר" מחייבנו בצדקה כשאינו פורע אותה לאלתר, ואמרו שחלוק יש בין מה שאדם מחייב עצמו בו, כגון צדקה למה שאין אדם מחייב עצמו, כלקט שכחה ופאה, דמה שחייב הוא עצמו בו ובידו לקיים, דאית ביה הני תרתי, כגון צדקה, מחוייב עליה בבל תאחר מיד, אבל בלקט שכחה ופאה לא חייב הוא עצמו בהן, ולפיכך אינו עובר עליהן עד אחר שלשה רגלים</w:t>
      </w:r>
      <w:r w:rsidRPr="00972BEF">
        <w:rPr>
          <w:rStyle w:val="HebrewChar"/>
          <w:rFonts w:cs="FrankRuehl" w:hint="cs"/>
          <w:rtl/>
        </w:rPr>
        <w:t>...</w:t>
      </w:r>
      <w:r w:rsidR="00F354E5" w:rsidRPr="00972BEF">
        <w:rPr>
          <w:rStyle w:val="HebrewChar"/>
          <w:rFonts w:cs="FrankRuehl" w:hint="cs"/>
          <w:rtl/>
        </w:rPr>
        <w:t xml:space="preserve"> ובזמן הזה הנודר צדקה ולא פרעה ביום שנדרה לגבאים או לעניים אם ישנם שם בטל עשה זה וגם עבר בבל תאחר מיד כדעת קצת המפרשים, ואם אחר לעשות הדבר שלשה רגלים לדברי הכל עבר בבל תאחר</w:t>
      </w:r>
      <w:r w:rsidRPr="00972BEF">
        <w:rPr>
          <w:rStyle w:val="HebrewChar"/>
          <w:rFonts w:cs="FrankRuehl" w:hint="cs"/>
          <w:rtl/>
        </w:rPr>
        <w:t>...</w:t>
      </w:r>
      <w:r w:rsidR="00F354E5" w:rsidRPr="00972BEF">
        <w:rPr>
          <w:rStyle w:val="HebrewChar"/>
          <w:rFonts w:cs="FrankRuehl" w:hint="cs"/>
          <w:rtl/>
        </w:rPr>
        <w:t xml:space="preserve"> (כי תצא מצוה תקעה)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זעקת סדום ועמורה - </w:t>
      </w:r>
      <w:r w:rsidR="00972BEF" w:rsidRPr="00972BEF">
        <w:rPr>
          <w:rStyle w:val="HebrewChar"/>
          <w:rFonts w:cs="FrankRuehl" w:hint="cs"/>
          <w:rtl/>
        </w:rPr>
        <w:t>...</w:t>
      </w:r>
      <w:r w:rsidRPr="00972BEF">
        <w:rPr>
          <w:rStyle w:val="HebrewChar"/>
          <w:rFonts w:cs="FrankRuehl" w:hint="cs"/>
          <w:rtl/>
        </w:rPr>
        <w:t>אבל נגמר דינם בעון שהיו מואסים את הצדקה, ולא היו משגיחים על ענייהם ועל רעיהם שהיו מוטלים ברעב, וזהו ביאור הכתוב על דרך הפשט, "ואנשי סדום רעים וחטאים לה' מאד", שהיה חטאם מגיע לה' כענין שכתוב בענין העניים (דברים ט"ו) "וקרא עליך אל ה' והיה בך חטא", והנביא העיד כן באמרו (יחזקאל י"ז) "הנה זה היה עון סדום אחותך גאון שבעת לחם ושלות השקט היה לה ולבנותיה ויד עני ואביון לא החזיקה</w:t>
      </w:r>
      <w:r w:rsidR="00972BEF" w:rsidRPr="00972BEF">
        <w:rPr>
          <w:rStyle w:val="HebrewChar"/>
          <w:rFonts w:cs="FrankRuehl" w:hint="cs"/>
          <w:rtl/>
        </w:rPr>
        <w:t>...</w:t>
      </w:r>
      <w:r w:rsidRPr="00972BEF">
        <w:rPr>
          <w:rStyle w:val="HebrewChar"/>
          <w:rFonts w:cs="FrankRuehl" w:hint="cs"/>
          <w:rtl/>
        </w:rPr>
        <w:t xml:space="preserve"> ולפי שהיו תדירין בחטא הזה לכך נגמר גזר דינם עליו, שהרי אין לך אומה בעולם שלא יעשו </w:t>
      </w:r>
      <w:r w:rsidRPr="00972BEF">
        <w:rPr>
          <w:rStyle w:val="HebrewChar"/>
          <w:rFonts w:cs="FrankRuehl" w:hint="cs"/>
          <w:rtl/>
        </w:rPr>
        <w:lastRenderedPageBreak/>
        <w:t>צדקה אלו עם אלו, ואנשי סדום היו מואסים בה, והיו אכזרים בתכלית. ואף על פי שלא נתנה תורה עדיין, הנה הצדקה מן המצות המושכלות, ודבר מתועב הוא שיראה אדם את מינו מוטל ברעב והוא עשיר ושבע מכל טוב ואינו מרחם עליו להשיב את נפשו, על אחת כמה וכמה על מי שהוא מאומתו ודר עמו בעיר אחת, ועל כן אבדן השי"ת ולקח נקמת העניים</w:t>
      </w:r>
      <w:r w:rsidR="00972BEF" w:rsidRPr="00972BEF">
        <w:rPr>
          <w:rStyle w:val="HebrewChar"/>
          <w:rFonts w:cs="FrankRuehl" w:hint="cs"/>
          <w:rtl/>
        </w:rPr>
        <w:t>...</w:t>
      </w:r>
      <w:r w:rsidRPr="00972BEF">
        <w:rPr>
          <w:rStyle w:val="HebrewChar"/>
          <w:rFonts w:cs="FrankRuehl" w:hint="cs"/>
          <w:rtl/>
        </w:rPr>
        <w:t xml:space="preserve"> (בראשית יח כ)</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"באורח צדקה חיים ודרך נתיבה אל מות" (משלי י"ג), שלמה המלך ע"ה בא לפרסם בכתוב הזה על שבח מדת הצדקה, כי בשמרם עקב רב וימים על ימי המחזיק בה תוסיף. והנה היא תשועת הנפש והגוף והיא העולה על משפט מערכת הכוכבים, שהרי בידוע כי חיי האדם נגזרים הם כפי משפט המערכה, ומעיד על זה מה שכתוב (ש"א כ"ו) "או יומו יבא", כלומר יתקרב זמנו ויומו האחרון, וכן (מ"א ב') "ויקרבו ימי דוד למות", ואין ענין קריבה אלא על עת הנגזר, ואף על פי שמערכת הכוכבים מחייבת היות ימי האדם נגזרים, יש על כח המערכה כח עליון כפי השכר והעונש להוסיף על הנגזר, כמו שהוסיף לחזקיה, שנאמר (ישעיה ל"ח) "הנני יוסף על ימיך ט"ו שנה", ולקצר מן הנגזר כמו שקצר מן יהורם בן אחזיה בעונש שדרש בחליו לע"ג</w:t>
      </w:r>
      <w:r w:rsidR="00972BEF" w:rsidRPr="00972BEF">
        <w:rPr>
          <w:rStyle w:val="HebrewChar"/>
          <w:rFonts w:cs="FrankRuehl" w:hint="cs"/>
          <w:rtl/>
        </w:rPr>
        <w:t>...</w:t>
      </w:r>
      <w:r w:rsidRPr="00972BEF">
        <w:rPr>
          <w:rStyle w:val="HebrewChar"/>
          <w:rFonts w:cs="FrankRuehl" w:hint="cs"/>
          <w:rtl/>
        </w:rPr>
        <w:t xml:space="preserve"> ועל כן אמר שלמה כי הצדקה מדה עליונה ועצומה, כחה גדול ופריה חיים, זה שאמר "בארח צדקה חיים", כלומר תוספת חיים על הנגזר</w:t>
      </w:r>
      <w:r w:rsidR="00972BEF" w:rsidRPr="00972BEF">
        <w:rPr>
          <w:rStyle w:val="HebrewChar"/>
          <w:rFonts w:cs="FrankRuehl" w:hint="cs"/>
          <w:rtl/>
        </w:rPr>
        <w:t>...</w:t>
      </w:r>
      <w:r w:rsidRPr="00972BEF">
        <w:rPr>
          <w:rStyle w:val="HebrewChar"/>
          <w:rFonts w:cs="FrankRuehl" w:hint="cs"/>
          <w:rtl/>
        </w:rPr>
        <w:t xml:space="preserve"> וכענין שכתוב (משלי י') "וצדקה תציל ממות", כלומר שהיא מגינה עליו שלא ימות קודם זמנו, כי מאחר שהצדקה היא מוסיפה על הנגזר, כל שכן שתגיע ותקרב הימים על הנגזר ולא ימצא מות קודם בא זמנו</w:t>
      </w:r>
      <w:r w:rsidR="00972BEF" w:rsidRPr="00972BEF">
        <w:rPr>
          <w:rStyle w:val="HebrewChar"/>
          <w:rFonts w:cs="FrankRuehl" w:hint="cs"/>
          <w:rtl/>
        </w:rPr>
        <w:t>...</w:t>
      </w:r>
      <w:r w:rsidRPr="00972BEF">
        <w:rPr>
          <w:rStyle w:val="HebrewChar"/>
          <w:rFonts w:cs="FrankRuehl" w:hint="cs"/>
          <w:rtl/>
        </w:rPr>
        <w:t xml:space="preserve"> (שם מז הקדמת ויחי)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"מתן בסתר יכפה אף ושוחד בחיק חימה עזה" (משלי כ"א), שלמה המלך ע"ה בא לשבח מדת הצדקה שהיא דוחה את הצרות ומסלקת הפורענות כשהיא נעשית בסתר, ומתן בסתר הוא שלא ידע הנותן למי נותן, גם העני לא ידע ממי נוטל</w:t>
      </w:r>
      <w:r w:rsidR="00972BEF" w:rsidRPr="00972BEF">
        <w:rPr>
          <w:rStyle w:val="HebrewChar"/>
          <w:rFonts w:cs="FrankRuehl" w:hint="cs"/>
          <w:rtl/>
        </w:rPr>
        <w:t>...</w:t>
      </w:r>
      <w:r w:rsidRPr="00972BEF">
        <w:rPr>
          <w:rStyle w:val="HebrewChar"/>
          <w:rFonts w:cs="FrankRuehl" w:hint="cs"/>
          <w:rtl/>
        </w:rPr>
        <w:t xml:space="preserve"> ובאר הכתוב, כי הנותן מתן בסתר, שהוא מחסר לעצמו הלא בחסרון זה מרויח שידחה הפורענות מעליו, שהוא ראוי לבא עליו, והשוחד שהוא נוטל בידו ומביאו אל חיקו בסתר </w:t>
      </w:r>
      <w:r w:rsidRPr="00972BEF">
        <w:rPr>
          <w:rStyle w:val="HebrewChar"/>
          <w:rFonts w:cs="FrankRuehl" w:hint="cs"/>
          <w:rtl/>
        </w:rPr>
        <w:lastRenderedPageBreak/>
        <w:t>וביתרון הזה יפסיד שיביא על עצמו חמה עזה, והא למדת שהחסרון הזה למצוה גורם לו שכר והיתרון הזה בגזל וחמס גורם לו הפסד</w:t>
      </w:r>
      <w:r w:rsidR="00972BEF" w:rsidRPr="00972BEF">
        <w:rPr>
          <w:rStyle w:val="HebrewChar"/>
          <w:rFonts w:cs="FrankRuehl" w:hint="cs"/>
          <w:rtl/>
        </w:rPr>
        <w:t>...</w:t>
      </w:r>
      <w:r w:rsidRPr="00972BEF">
        <w:rPr>
          <w:rStyle w:val="HebrewChar"/>
          <w:rFonts w:cs="FrankRuehl" w:hint="cs"/>
          <w:rtl/>
        </w:rPr>
        <w:t xml:space="preserve"> (שמות כב כד)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תאמץ את לבבך - מלדבר על לבו דברי תנחומין כדי לפייסו, ואמרו רז"ל המפייסו בדברים גדול מכולם. ולא תקפוץ את ידך - לא תסגור ידך כי הוא אחיך והוא אביון התאב לכל דבר. (דברים טו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נתון תתן לו - ענין הכפל לומר אם תתן יוסיף הקב"ה על ממונך ותחזור ותתן, ודרשו רז"ל נתון תתן ואפילו מאה פעמים, והענין שלא יספיק לו אם נתן לו פעם אחת בלבד, אלא עד כמה פעמים הוא חייב ליתן לו.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יברכך ה' אלקיך - קבע ברכה על מצות הצדקה, והוא שאמר שלמה (משלי ט"ו) "יש מפזר ונוסף עוד". והנה אעוררך בעיקר גודל המצוה הזו הנכבדת אשר ירשנוה מאבינו אברהם ולהעמיד אותך על יסודה וסודה. דע כי העני מחלק מדת הדין, שהרי מדת הדין מתוחה כנגדו, זהו (תהלים ק"ב) "תפלה לעני" כי תפלה לשון דין ופלול, ולכך בא המאמר לחכמי האמת עני חשוב כמת, והעשיר אשר אתו ברכה הוא מחלק מדת רחמים, והוא בדמיון השמש המאיר ללבנה, והלבנה מקבלת אורה מן השמש, כן הנותן צדקה מאיר עיניו של עני והמקבל ברכתו ממנו, ולכך תזהיר התורה שכל דרכיה דרכי נועם וכל נתיבותיה שלום, שירגיל האדם עצמו במדת הרחמנות שיתן מברכתו צדקה לעני, ובעשותו זה ישתף מדת רחמים עם מדת הדין, שהשתוף ההוא הוא קיום העולם, ואי אפשר להתקיים מבלעדי שניהם. וכבר ידעת שהצדקה נמשכת לצדק ושם מריקה השפע. והנה ירושלים נקראת (ישעיה א') "עיר הצדק", וכתיב (שם) "צדק ילין בה", ואמר להם הנביא (שם) "בצדקה תכונני", כי הצדק היא כנסת ישראל בת זוגו של שבת, ואם כן הזהיר במצות הצדקה, והנותן צדקה לעני למטה הנה הוא ממשיך למעלה צדקה לצדק, ועל זה אמרו חכמי האמת, בפניני דבריהם, גדולה צדקה לשמה, כוונו לומר, כי משם הברכה שופעת בשפלים, וזה שאמר דוד המלך ע"ה, (תהלים קי"ט) "ואשא כפי אל מצותיך אשר אהבתי". ועוד תמצא במדרש </w:t>
      </w:r>
      <w:r w:rsidRPr="00972BEF">
        <w:rPr>
          <w:rStyle w:val="HebrewChar"/>
          <w:rFonts w:cs="FrankRuehl" w:hint="cs"/>
          <w:rtl/>
        </w:rPr>
        <w:lastRenderedPageBreak/>
        <w:t>תהלים והוא רמז לזה, ראה מה כחה של צדקה, שבפרוטה שהאדם נותן לעני זוכה ומקבל פני שכינה, בנוהג שבעולם מטרוניתא מבקשת להקביל פני המלך, עושה עטרה לפי כבודה, ועל ידי העטרה שנכנסת לעטר את המלך היא רואה את פני המלך, כך על ידי הצדקה אדם מקבל פני שכינה, שנאמר (תהלים י"ז) "אני בצדק אחזה פניך אשבעה בהקיץ תמונתך". ומה שהתחילה הפרשה "באחד שעריך בארצך" וסיימה גם כן "בארצך", יורה שעיקר הצדקה אינה אלא בארץ, אף על פי שהיא חובת הגוף בכל מקום, והוא הדין לכל שאר המצות שעיקר חיובן בארץ, כי כן הזכיר בתחלת הפרשה "אלה החקים והמשפטים אשר תשמרון לעשות בארץ", לפי שהמצות כלן הן משפט אלקי הארץ</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או יהיה באור מלת בארצך, אפילו בארצך, וזה מחייב על מצות הצדקה בחוצה לארץ, כי חובת הגוף היא בכל מקום ומצוה מושכלת היא, וטעם הפרשה, השמר לך שלא תאמר קרבה שנת השבע שנת השמטה, ואם אני צריך להשמיט מעותי, או קרקעותי בארץ איך אתן שם צדקה, נמצא שאני מפסיד מכל צד, ועל כן אמר ולא ירע לבבך בתתך לו, כי בגלל הדבר הזה וגו', על כן אנכי מצוך לאמר שתפתח ידך לענייך אפילו בארצך שאתה משמט שם את שלך, בין שמטת קרקעות בין שמטת כספים, שם אני מזהירך על הצדקה, כי השי"ת יברכך על זה ויוסיף על שלך, וכל שכן שאתה צריך לתת צדקה בחוצה לארץ שאין שם שמטת קרקעות</w:t>
      </w:r>
      <w:r w:rsidR="00972BEF" w:rsidRPr="00972BEF">
        <w:rPr>
          <w:rStyle w:val="HebrewChar"/>
          <w:rFonts w:cs="FrankRuehl" w:hint="cs"/>
          <w:rtl/>
        </w:rPr>
        <w:t>...</w:t>
      </w:r>
      <w:r w:rsidRPr="00972BEF">
        <w:rPr>
          <w:rStyle w:val="HebrewChar"/>
          <w:rFonts w:cs="FrankRuehl" w:hint="cs"/>
          <w:rtl/>
        </w:rPr>
        <w:t xml:space="preserve"> (שם שם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"פזר נתן לאביונים צדקתו עומדת לעד" (תהלים קי"ב ט'), פסוק זה אמרו דוד, גילה לנו על מדת הצדקה שהיא עליונה עד מאד, והודיענו שיש בעשייתה שכר גדול ועצום בעולם הזה ובעולם הבא. והזהיר לשון פזר נתן, מפני שלשון נתינה נופל על דבר שיש לו קצבה, אבל לשון פזור אין לו קצבה, ולכך הזכיר גם כן "פזר", ואמר לאביונים ולא אמר לעניים שלשון עני הוא איש שאין מזונותיו מספיקים לו, פעם יש לו מהם פעם הוא נעדר מהם, ולכך נקרא "עני" מלשון הכנעה, אבל האביון הוא למטה ממנו בחסרון, כי הוא התאב לכל דבר ברוב הימים. ועל כן אמר דוד ע"ה כי עיקר מצות הצדקה היא לבני האדם כאלה, והם האביונים התאבים לכל דבר, ולא </w:t>
      </w:r>
      <w:r w:rsidRPr="00972BEF">
        <w:rPr>
          <w:rStyle w:val="HebrewChar"/>
          <w:rFonts w:cs="FrankRuehl" w:hint="cs"/>
          <w:rtl/>
        </w:rPr>
        <w:lastRenderedPageBreak/>
        <w:t>בדרך נתינה בלבד שהוא דבר קצוב, אלא בדרך פזור, ואם עשה כן יבטיחנו הקב"ה בב' יעודים, האחד יעוד הגוף בעולם הזה, השני יעוד הנפש לעולם הבא. ואמר כי אם הוא מתנהג עם האביונים פעם בדרך פיזור פעם בדרך נתינה, צדקתו עומדת לעד, הקב"ה יקבע לו ברכה בממונו, שימשך ממונו ויתקיים בידו שיוכל לתת ממנו צדקה לעד, וכענין שהזכיר שלמה בנו, יש מפזר ונוסף עוד</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משה קבע ברכה במצוה זו ביעודי הגוף בעולם הזה, הוא שאמר "כי בגלל הדבר הזה יברכך ה' אלקיך" (דברים ט"ו י'), והברכה הזו היא תוספת טובה ורבוי הצלחה בעולם הזה, ומפני שלא הזכיר משה במצוה זו אלא יעוד הגוף בעולם הזה כמשפטו בשאר המצות, על כן גילה לנו דוד המלך ע"ה על שני היעודים, הוא שאמר "צדקתו עומדת לעד" (תהלים קי"ב), הוא יעוד הגוף בהמשכת ממונו שיתן צדקה ממנו לעולם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כמה גדול התועלת שמגיע אל העשיר מן העני כשנותן לו צדקה יותר מן התועלת שמגיע לעני מן העשיר, כי תועלת העני עם העשיר אינו אלא בשעה שהוא עובר זמנו בחיי העולם הזה, אבל תועלת העשיר הוא שזוכה לחיי העולם הבא, וזה הוא שכתוב, "שם האיש אשר עשיתי עמו היום בועז", ודרשו רז"ל עשה עמי לא נאמר אלא עשיתי עמו, לימדך הכתוב שהיא עשתה עמו</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חייב אדם שיתן צדקה לפי עשרו ולפי נדיבות לבו, שאם אינו עשיר כל כך והוא נדיב יתחייב שיסכים עם נדיבותו, שהקב"ה יוסיף לו מיד אחר. ולמדנו זה מתוך התורה, הוא שכתוב, "ועשית חג שבועות לה' אלקיך מסת נדבת ידך" וגו', אמר כי בחג השבועות יצטרך שיתן ויקדיש קרואיו על שלחנו, והם הלוי והגר והיתום והאלמנה, שהכתוב מזכיר אחריו לפי מה שיספיק נדיבות לבו ולפי הברכה והעושר שיש לו, ולכך הושמה מלת "תתן" באמצע, ולשון מסת כאלו אמר כמסת, כלומר כשיספיק נדיבותך תתן וכפי הברכה</w:t>
      </w:r>
      <w:r w:rsidR="00972BEF" w:rsidRPr="00972BEF">
        <w:rPr>
          <w:rStyle w:val="HebrewChar"/>
          <w:rFonts w:cs="FrankRuehl" w:hint="cs"/>
          <w:rtl/>
        </w:rPr>
        <w:t>...</w:t>
      </w:r>
      <w:r w:rsidRPr="00972BEF">
        <w:rPr>
          <w:rStyle w:val="HebrewChar"/>
          <w:rFonts w:cs="FrankRuehl" w:hint="cs"/>
          <w:rtl/>
        </w:rPr>
        <w:t xml:space="preserve"> (כד הקמח צדקה)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משפטו - מה שמחוייב לפי הדין, צדקה - מה </w:t>
      </w:r>
      <w:r w:rsidRPr="00972BEF">
        <w:rPr>
          <w:rStyle w:val="HebrewChar"/>
          <w:rFonts w:cs="FrankRuehl" w:hint="cs"/>
          <w:rtl/>
        </w:rPr>
        <w:lastRenderedPageBreak/>
        <w:t>שמחוייב לפי מדות השלמות. (שמואל ב ח טו)</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תקחו את תרומתי - ולא אמר תקח שאין גובין צדקה בפחות משנים. תקחו בגימטריא שנים קחו. (שמות כה 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ונתנו - אם תקראנה למפרע יהיה גם כן ונתנו, לומר לך מה שאדם נותן לצדקה יחזור אליו ולא יחסר לו בשביל זה כלום. (שם ל יב)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ועשית כיור - סמך כיור לפרשת שקלים לומר שהגשמים נעצרים בשביל פוסקי צדקה ואינן נותנין. (שם שם יח)</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פתח - פ"א כפול, לומר פתח לו ידך וגם פיך לשדלו בדברים. דבר אחר הראוי לפת תן לו פת, הראוי למעדנים תן לו מעדנים, ותפק לו רצון בכל מיני מתיקה. דבר אחר פתח תפתח, אם הוא מתבייש תביא לו לפתחו. דבר אחר פתוח תפתח כלפי הדבר, וכן נתן תתן הענק תעניק, לומר שאין שעור להענקה אלא תתן ותחזור ותתן. פתח חסר וי"ו, מצוה ביום ו' ליתן פת לענים תקנת עזרא. פתח ג' במסורה, ב' בהאי עניינא, ואידך פתוח נפתח שערי אוצרך לומר שאם תפתח לו ידך יפתחו לך שערי שמים כדי לקבל תפלתך, ואם לאו לא יפתחו לך, שנאמר (משלי כ"א) "אוטם אזנו מזעקת דל וגו' גם הוא יקרא ולא יענה". (דברים טו 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טוב מעט - שילך בקו השוה בהוצאותיו ובדברו, או שיתן הצדקה לענים בסדר, או שילמד מעט בצדקה - בשלמות המדות, או שילמד בסדר הראוי. (משלי טז 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הרקאנטי: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 xml:space="preserve">וטעם לא תאמץ את לבבך ולא תקפוץ את ידך, ידוע כי בצדקה תלויות מצות הרבה כמו שיש באדם איברים שהנשמה תלויה בהם יותר מאברים אחרים, כי לולי הצדקה יבא העני לגזול ולגנוב, ויש באיבודה כמה עבירות, וכבר הודעתיך כי עשיית מצוה למטה היא מעוררת כחה ונשמתה ודוגמתה למעלה, והנותן פרוטה לעני אותה המתנה נקראת צדקה, ואז מתעורר הצדיק להתאחד בצדק ומשים שלום ביניהם, זהו </w:t>
      </w:r>
      <w:r w:rsidR="00F354E5" w:rsidRPr="00972BEF">
        <w:rPr>
          <w:rStyle w:val="HebrewChar"/>
          <w:rFonts w:cs="FrankRuehl" w:hint="cs"/>
          <w:rtl/>
        </w:rPr>
        <w:lastRenderedPageBreak/>
        <w:t>שנאמר והיה מעשה הצדקה שלום זרעו לכם לצדקה קצרו לפי חסד, זרעו צדקה וחסד ממש, וזהו וצדקה תציל ממות, כשבני אדם חוטאין והארץ יבשה אזי רגלי המלכות יורדות מות, והפוגע בדינה מת בלי רחמים וחמלה, אוי לאותה שעה, אבל הגורם להתחבר צדיק בצדק אז באים גשמי הברכה לארץ החיים, נמצא הנותן צדקה לעני למטה גורם להעשות צדקה למעלה, וזהו סוד וצדקה תציל ממות, אלמלא צדקת החבור שנעשה עם מלכות כל הפוגע בדינה ימות זו כי בצדקה יכון כסא, ושביה בצדקה, בצדקה תכונני, זהו סוד שלום בית והבאת שלום בין אדם לחבירו, זהו אשרי שומרי משפט עושה צדקה בכל עת, מלת אשרי לא נאמרה רק על אדם הזוכה שעל ידו הספירות מתאחדות בסיבת מעשיו הטובים, ועל כן מלת אשרי היא נאמרת לעולם בחיבור דבר בדבר שומרי משפט שומר החלק הראוי לקו האמצעי הנקרא משפט, שלא יכנס ברשות הטומאה, עושה צדקה בכל עת כבר רמזתי לך כי חבור צדיק בצדק נקרא צדקה, ובהסתלק הצדקה אז כנסת ישראל היא דוגמת עני, שנאמר תפילה לעני כי יעטוף, וזהו סוד צדקה בכל עת. וכבר רמזתי סוד העתים במקום אחר, כי כשהחבור הוא שלם למעלה כחות הטומאה הנקראות רעה כולם מקבלות שפע ברכה בסבת הצדקה, זהו "כי בגלל הדבר הזה יברכך ה' אלקיך", וארז"ל בפסוק שלום יעשה לי, כי נאמר על הנותן צדקה, ועל כך הזכיר ב' פעמים "יעשה שלום לי שלום יעשה לי", למעלה ולמטה</w:t>
      </w:r>
      <w:r w:rsidRPr="00972BEF">
        <w:rPr>
          <w:rStyle w:val="HebrewChar"/>
          <w:rFonts w:cs="FrankRuehl" w:hint="cs"/>
          <w:rtl/>
        </w:rPr>
        <w:t>...</w:t>
      </w:r>
      <w:r w:rsidR="00F354E5" w:rsidRPr="00972BEF">
        <w:rPr>
          <w:rStyle w:val="HebrewChar"/>
          <w:rFonts w:cs="FrankRuehl" w:hint="cs"/>
          <w:rtl/>
        </w:rPr>
        <w:t xml:space="preserve"> (ראה)</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והיה בך חטא - יתלה בך החטא מה שהעני מוסר דין עליך אף שאין לו עליך, או מה שהעני מהרהר אחר מדותיו שנתן ממון לאדם כמוך, ושם שמים מתחלל על ידך. (דברים טו ט שער צד)</w:t>
      </w:r>
    </w:p>
    <w:p w:rsidR="00F354E5" w:rsidRDefault="00F354E5" w:rsidP="00972BEF">
      <w:pPr>
        <w:pStyle w:val="NormalPar"/>
        <w:widowControl w:val="0"/>
        <w:spacing w:before="240" w:line="254" w:lineRule="exact"/>
        <w:jc w:val="both"/>
        <w:rPr>
          <w:rStyle w:val="HebrewChar"/>
          <w:rtl/>
        </w:rPr>
      </w:pPr>
      <w:r w:rsidRPr="00972BEF">
        <w:rPr>
          <w:rStyle w:val="HebrewChar"/>
          <w:rFonts w:cs="FrankRuehl" w:hint="cs"/>
          <w:bCs/>
          <w:szCs w:val="28"/>
          <w:rtl/>
        </w:rPr>
        <w:t>מנורת המאור: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כל לבבות דורש ה', ורואה הסתפקותו של אדם ונדבת ידו וכונתו, וכשם שבזמן שבית המקדש קיים הקב"ה מקבל מנחת קמח כמו פר בר בקר, כך בזמן הזה, שחרב מקדש בעונותינו, מקבל </w:t>
      </w:r>
      <w:r w:rsidRPr="00972BEF">
        <w:rPr>
          <w:rStyle w:val="HebrewChar"/>
          <w:rFonts w:cs="FrankRuehl" w:hint="cs"/>
          <w:rtl/>
        </w:rPr>
        <w:lastRenderedPageBreak/>
        <w:t>נדבת פרוטה למי שאין ידו משגת כמאה מנה לעשיר, ואחד המרבה ואחד הממעיט ובלבד שיכוין לבו לשמים, ובמתנה מועטת זוכה להקביל פני שכינה, כדגרסינן בפרקא קמא דבתרא</w:t>
      </w:r>
      <w:r w:rsidR="00972BEF" w:rsidRPr="00972BEF">
        <w:rPr>
          <w:rStyle w:val="HebrewChar"/>
          <w:rFonts w:cs="FrankRuehl" w:hint="cs"/>
          <w:rtl/>
        </w:rPr>
        <w:t>...</w:t>
      </w:r>
      <w:r w:rsidRPr="00972BEF">
        <w:rPr>
          <w:rStyle w:val="HebrewChar"/>
          <w:rFonts w:cs="FrankRuehl" w:hint="cs"/>
          <w:rtl/>
        </w:rPr>
        <w:t xml:space="preserve"> (נר ג כלל ז חלב ב פרק א)</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הצדקה שאדם נותן לשם שמים בסבר פנים יפות עם דברי ניחומים בדרך חסד ורחמנות נקרא גמילות חסדים, ושכרו מרובה כשכר הדברים שנקראו גמילות חסדים</w:t>
      </w:r>
      <w:r w:rsidR="00972BEF" w:rsidRPr="00972BEF">
        <w:rPr>
          <w:rStyle w:val="HebrewChar"/>
          <w:rFonts w:cs="FrankRuehl" w:hint="cs"/>
          <w:rtl/>
        </w:rPr>
        <w:t>...</w:t>
      </w:r>
      <w:r w:rsidRPr="00972BEF">
        <w:rPr>
          <w:rStyle w:val="HebrewChar"/>
          <w:rFonts w:cs="FrankRuehl" w:hint="cs"/>
          <w:rtl/>
        </w:rPr>
        <w:t xml:space="preserve"> ואף על פי שגמילות חסדים גדולה מן הצדקה, אם תזרעו מעט לצדקה תקצרו הרבה לפי גמילות חסדים שבה, ועל צדקה כזאת אמרו בפרק לולב וערבה (סוכה מ"ט ב'), אמר רבי אלעזר כל העושה צדקה כאלו מלאו לכל העולם כלו חסד</w:t>
      </w:r>
      <w:r w:rsidR="00972BEF" w:rsidRPr="00972BEF">
        <w:rPr>
          <w:rStyle w:val="HebrewChar"/>
          <w:rFonts w:cs="FrankRuehl" w:hint="cs"/>
          <w:rtl/>
        </w:rPr>
        <w:t>...</w:t>
      </w:r>
      <w:r w:rsidRPr="00972BEF">
        <w:rPr>
          <w:rStyle w:val="HebrewChar"/>
          <w:rFonts w:cs="FrankRuehl" w:hint="cs"/>
          <w:rtl/>
        </w:rPr>
        <w:t xml:space="preserve"> (שם פרק יג)</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F354E5" w:rsidRPr="00972BEF">
        <w:rPr>
          <w:rStyle w:val="HebrewChar"/>
          <w:rFonts w:cs="FrankRuehl" w:hint="cs"/>
          <w:rtl/>
        </w:rPr>
        <w:t>ועל זה הדרך, מה שאדם נותן ממונו לעני הדחוק בפרנסתו שהוא מחויב עליו נקרא צדקה, אבל מה שאדם נותן ממונו יותר מהראוי לו וגם למי שאינו עני כל כך אלא שאינו יכול עתה להתפרנס משלו וגם מה שאדם מסייע מגופו לחברו וגם לעשיר ולחולה ולחתן ולמת, או לכל מי שאינו מחוייב בעשייתו נקרא חסד, לפי שהיא צדקה הנעשית במדת חסד בלי שום חיוב, ועל צדקה כזאת, שהיא גמילות חסדים, אמר "זרעו לכם לצדקה וקצרו לפי חסד" (הושע י' י"ב)</w:t>
      </w:r>
      <w:r w:rsidRPr="00972BEF">
        <w:rPr>
          <w:rStyle w:val="HebrewChar"/>
          <w:rFonts w:cs="FrankRuehl" w:hint="cs"/>
          <w:rtl/>
        </w:rPr>
        <w:t>...</w:t>
      </w:r>
      <w:r w:rsidR="00F354E5" w:rsidRPr="00972BEF">
        <w:rPr>
          <w:rStyle w:val="HebrewChar"/>
          <w:rFonts w:cs="FrankRuehl" w:hint="cs"/>
          <w:rtl/>
        </w:rPr>
        <w:t xml:space="preserve"> (נר ג כלל ח חלק ה פרק ב)</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מהר"י יעבץ:</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ועתה אביא דעתי, ישעיה ע"ה, שם הצדקה ב' חלקים הדבר הנתן לעני, והפיוס החלק הבלתי נחשב בעיני האנשים למעלה גדולה מן הנחשב והוא הפיוס, אמר הכתוב (הושע י') "זרעו לכם לצדקה" וגו'. וראוי לעיין אומרו קצרו, והרצון בו כי הצדקה הנעשית בסבר פנים יפות נחשבת לצדקה וגמילות חסדים, וזהו (משלי כ"א) "רודף צדקה וחסד ימצא חיים צדקה וכבוד", וכמו שביארו רז"ל כל זה בפירוש אותה הפרשה "ותפק לרעב נפשך", שיאמר תצא נפשי לפי שאין לי במה אכבדך, הורו שיפליג שמחתו לקראתם כמוצא שלל רב</w:t>
      </w:r>
      <w:r w:rsidR="00972BEF" w:rsidRPr="00972BEF">
        <w:rPr>
          <w:rStyle w:val="HebrewChar"/>
          <w:rFonts w:cs="FrankRuehl" w:hint="cs"/>
          <w:rtl/>
        </w:rPr>
        <w:t>...</w:t>
      </w:r>
      <w:r w:rsidRPr="00972BEF">
        <w:rPr>
          <w:rStyle w:val="HebrewChar"/>
          <w:rFonts w:cs="FrankRuehl" w:hint="cs"/>
          <w:rtl/>
        </w:rPr>
        <w:t xml:space="preserve"> וטעמם ז"ל נכבד מאד, כי השי"ת קרוב לנשברי לב, והמשמח העניים כאילו משמח פני השכינה, ולזה הקדים ישעיה ע"ה ואמר, (שם נ"ז) "כה אמר רם ונשא וגו' ואת דכא ושפל רוח", אמר כי השי"ת רחוק </w:t>
      </w:r>
      <w:r w:rsidRPr="00972BEF">
        <w:rPr>
          <w:rStyle w:val="HebrewChar"/>
          <w:rFonts w:cs="FrankRuehl" w:hint="cs"/>
          <w:rtl/>
        </w:rPr>
        <w:lastRenderedPageBreak/>
        <w:t>רחוק משמי השמים וקרוב להעניים האומללים, ולזה אמרו ז"ל גדולה הכנסת אורחים מהקבלת פני שכינה, כי השכינה שרויה בין כתפות העניים, ומצות הקבלתם רמה ונשאה, ואינה חוצצת בין הקבלת פני השכינה, אדרבה מתרבה ומתוספת לאין שיעור, ואם אין הדבר כדברי, מה טעם לדברי חז"ל בזה, והלא תכלית התכליתיות הקבלת פני שכינה, ואיך תדחה מפני דבר אחר, וכיון שכן גם לתועלתו צוו שישמח בהם, כי השכינה שורה מתוך שמחה, וכל שכן שמחת מצוה</w:t>
      </w:r>
      <w:r w:rsidR="00972BEF" w:rsidRPr="00972BEF">
        <w:rPr>
          <w:rStyle w:val="HebrewChar"/>
          <w:rFonts w:cs="FrankRuehl" w:hint="cs"/>
          <w:rtl/>
        </w:rPr>
        <w:t>...</w:t>
      </w:r>
      <w:r w:rsidRPr="00972BEF">
        <w:rPr>
          <w:rStyle w:val="HebrewChar"/>
          <w:rFonts w:cs="FrankRuehl" w:hint="cs"/>
          <w:rtl/>
        </w:rPr>
        <w:t xml:space="preserve"> ולזה אמר יהי ביתך פתוח לרוחה, לא אמר לעניים, כמו שאמר (איוב ל"א) "דלתי לאורח אפתח", אבל הזהיר על העיקר להיותו פתוח לרוחה, שיקבל העניים כיותר חשוב שבביתו, וישמחו העניים לראות, ולא יספיק לך זה, אבל גם בדברים הטובים תנחמם ותדבר על לבם, לפכח צערם כמו שתעשה לבניך הבאים מבית הספר, וזה ענין אמתי ומתישב על הלשון, צא ולמד תיקון חז"ל בהגדה, השתא הכא עבדי לשנה הבאה בארעא דישראל בני חורין, כלל עצמו עם העניים היושבים על שלחנו, כלומר אל תתביישו מהיותכם אוכלים על שולחני, כי כמוני כמוכם אנו עבדים עכשיו, ולשנה הבאה נהיה כולנו בני חורין. ולזה הזהיר זה האדון על הפיוס, והוא עיקר דברו, ויהיו עניים בני ביתך, כמוך כמוהם.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יהי ביתך פתוח לרוחה, למקום רחב לא למבואות שאין דרך החיצונים לבא אליהם, ולזה יהיו עניים בני ביתך, כי יכנסו מיד, דבר אחר כמו שהזהיר על מצות הלימוד שיהיה בקביעות, כך הזהיר על מצות הצדקה שישתדל לקיים אותה תמיד, להיות התועלת גדול, כאמרם עושה צדקה בכל עת, ולזה אמר ויהיו עניים וכו', ולא יספיק לך להיותם בביתך פעם אחת בשבוע. דבר אחר עיקר הצדקה שלא יתבייש המקבלה, ולזה אמר יכנסו העניים בביתך לשמש אותך, והתכלית לתת להם הצדקה בחשבון שכר פעולתם, וזה נראה לי נכון, ולזה אמר יהי ביתך פתוח לרוחה, שלא יתבייש העני בראות דוחק ביתך שאין לך במה להשכיבו</w:t>
      </w:r>
      <w:r w:rsidR="00972BEF" w:rsidRPr="00972BEF">
        <w:rPr>
          <w:rStyle w:val="HebrewChar"/>
          <w:rFonts w:cs="FrankRuehl" w:hint="cs"/>
          <w:rtl/>
        </w:rPr>
        <w:t>...</w:t>
      </w:r>
      <w:r w:rsidRPr="00972BEF">
        <w:rPr>
          <w:rStyle w:val="HebrewChar"/>
          <w:rFonts w:cs="FrankRuehl" w:hint="cs"/>
          <w:rtl/>
        </w:rPr>
        <w:t xml:space="preserve"> (אבות א ה)</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ארבע מדות בנותני צדקה, לא הבנתי טעם יתנו אחרים והוא לא יתן עינו רעה בשלו, וכי יש אדם שירע לו בטובת עצמו, כי אחר שהוא רוצה </w:t>
      </w:r>
      <w:r w:rsidRPr="00972BEF">
        <w:rPr>
          <w:rStyle w:val="HebrewChar"/>
          <w:rFonts w:cs="FrankRuehl" w:hint="cs"/>
          <w:rtl/>
        </w:rPr>
        <w:lastRenderedPageBreak/>
        <w:t>שיתנו אחרים מודה בתועלת הצדקה, ואיך לא יבחר הטוב לעצמו, ואם אינו מאמין בתועלת הצדקה הרי הוא רשע אפיקורוס וחנף, כי על מה ירצה שיתנו אחרים. ומה שפירשו המפרשים כי אין לו מדת הנדיבות ואיננו ותרן, לא הרוה צמאוני, שאם כן היה ראוי לומר עינו רעה לבד. ומה שאחשבהו הוא עד דרך מה שאמרו ז"ל (בבא קמא ט"ו) הכשילם בבני אדם שאינם מהוגנים, כי מי שאינו טוב לפניו יתברך לא יזדמן לו אדם כשר לשתועילהו צדקתו, והרוצה שיתנו אחרים והוא לא יתן אין זה כי אם חולי רע, שעליו אמר שלמה המלך ע"ה (קהלת ו') "ולא ישליטנו האלקים לאכול ממנו זה הבל וחלי רע הוא"</w:t>
      </w:r>
      <w:r w:rsidR="00972BEF" w:rsidRPr="00972BEF">
        <w:rPr>
          <w:rStyle w:val="HebrewChar"/>
          <w:rFonts w:cs="FrankRuehl" w:hint="cs"/>
          <w:rtl/>
        </w:rPr>
        <w:t>...</w:t>
      </w:r>
      <w:r w:rsidRPr="00972BEF">
        <w:rPr>
          <w:rStyle w:val="HebrewChar"/>
          <w:rFonts w:cs="FrankRuehl" w:hint="cs"/>
          <w:rtl/>
        </w:rPr>
        <w:t xml:space="preserve"> (שם ה 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יהי ביתך פתוח לרוחה, שלא תפתח פתח במבואות האפלים נתיב לא ידעו אדם, ואין עובר ושב משם, אלא יהי פתחך במקום רוחה בתוך הרחוב מקום עוברים ושבים, וימשך מזה שתמיד כל היום יהיו עניים בביתך, כי פתחך נוכח פניהם הוא ואינם צריכים לחזר בארחות עקלקלות, עד שילאו למצא הפתח. אי נמי אמר כי אף אם יפתח את ידו לעניים ימשך מזה שלא ישאיר לבניו אחריו כלל ויהיו בניו צריכים לחזר על הפתחים, צוה התנא שעל כל פנים לא ימנע אלא יהיה ביתו פתוח לרוחה, אף שימשך שיהיו בניו ובני ביתו עניים</w:t>
      </w:r>
      <w:r w:rsidR="00972BEF" w:rsidRPr="00972BEF">
        <w:rPr>
          <w:rStyle w:val="HebrewChar"/>
          <w:rFonts w:cs="FrankRuehl" w:hint="cs"/>
          <w:rtl/>
        </w:rPr>
        <w:t>...</w:t>
      </w:r>
      <w:r w:rsidRPr="00972BEF">
        <w:rPr>
          <w:rStyle w:val="HebrewChar"/>
          <w:rFonts w:cs="FrankRuehl" w:hint="cs"/>
          <w:rtl/>
        </w:rPr>
        <w:t xml:space="preserve"> ויהיו עניים בני ביתך</w:t>
      </w:r>
      <w:r w:rsidR="00972BEF" w:rsidRPr="00972BEF">
        <w:rPr>
          <w:rStyle w:val="HebrewChar"/>
          <w:rFonts w:cs="FrankRuehl" w:hint="cs"/>
          <w:rtl/>
        </w:rPr>
        <w:t>...</w:t>
      </w:r>
      <w:r w:rsidRPr="00972BEF">
        <w:rPr>
          <w:rStyle w:val="HebrewChar"/>
          <w:rFonts w:cs="FrankRuehl" w:hint="cs"/>
          <w:rtl/>
        </w:rPr>
        <w:t xml:space="preserve"> ואולי ירצה כי כשיבאו העניים לביתך בהיותו פתוח לרוחה אל יהיו בני ביתך מזלזלים בכבודם ומשתררים עליהם, אלא בני ביתך יהיו מחשבים עצמם שהם העניים והאביונים, והעניים שבאו יהיו כבני הבית.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ואפשר שרצה להזהיר על נתינת הצדקה בשמחה ובטוב לבב, וכמו שאמר הכתוב "נתון תתן לו ולא ירע לבבך בתתך לו, כי בגלל הדבר הזה", דהיינו השמחה שלא ירע לבבך יברכך ה', כי השמחה היא העיקר, וזה שאמר יהי ביתך פתוח לרוחה ליתן צדקה לעניים, אמנם העיקר הוא שתתן בשמחת הלב לעניים, כמו שאתה נותן בשמחה לבניך</w:t>
      </w:r>
      <w:r w:rsidR="00972BEF" w:rsidRPr="00972BEF">
        <w:rPr>
          <w:rStyle w:val="HebrewChar"/>
          <w:rFonts w:cs="FrankRuehl" w:hint="cs"/>
          <w:rtl/>
        </w:rPr>
        <w:t>...</w:t>
      </w:r>
      <w:r w:rsidRPr="00972BEF">
        <w:rPr>
          <w:rStyle w:val="HebrewChar"/>
          <w:rFonts w:cs="FrankRuehl" w:hint="cs"/>
          <w:rtl/>
        </w:rPr>
        <w:t xml:space="preserve"> כי העושה צדקה עם העני הוה ליה כאלו בעל הבית גומל חסד עם נפשו בעצמו, לפי ששכרו כפול מן השמים, וכמו </w:t>
      </w:r>
      <w:r w:rsidRPr="00972BEF">
        <w:rPr>
          <w:rStyle w:val="HebrewChar"/>
          <w:rFonts w:cs="FrankRuehl" w:hint="cs"/>
          <w:rtl/>
        </w:rPr>
        <w:lastRenderedPageBreak/>
        <w:t>שאמר שלמה ע"ה "גומל נפשו איש חסד", כלומר האיש העושה חסד, אותו החסד הוה ליה כאלו גומל אותו עם נפשו של בעל הבית, ומי שהוא אכזרי עם העני אינו עוכר את העני הזה רק עוכר את שארו, כי יענש על היותו אכזרי. אי נמי אמר פתוח תפתח את ידך לעניים ולאביונים לפי שבודאי יגיעו בניך למדה זו שיהיו עניים, כי גלגל הוא שחוזר בעולם, ואם לא בניך יהיו בני בניך, ואז כמו שרחמת אתה על העניים ירחמו על בניך ויפתחו ידיהם להם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ואפשר עוד שאמר יהי ביתך פתוח לרוחה, לכל העולם, בין לעניים בין לעשירים, ולא שיהיה בצמצום דווקא לעניים, ובזה כשיבאו עניים לאכול בביתך לא יתביישו ויאכלו כמו אם היו בני בית ממש, שאם אין אתה מכניס לאכול בביתך אלא עניים, כשהעני יאכל בביתך יתבייש, כי יודע שלא קראת אותו לאכול אלא מפני שהוא עני, אבל כשמכירים בך שאתה מכניס גם העשירים, העני לא יתבייש, שאמר שדרכך לעשות חסד עם הכל, ולא בעבור עניו קראת אותו שיהיו עניים כבני ביתך ממש ולא יתבוששו. (אבות א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רבינו עובדיה פירש, שהכוונה פזר ממונך בחפצי שמים כרצונך, כאילו פזרת אותם בחפצך, שאם עשית כן יעשה רצונך כרצונו, כלומר יתן לך טובה בעין יפה, בטל רצונך, וכו' כדי שיבטל רצון אחרים, יפר עצת כל הקמים עליך לרעה. (שם ב 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ועל דרך צחות אפשר שכוונה לזה תורתנו במה שאמרה "כי יהיה בך אביון מאחד אחיך" וגו', למי שהיה עשיר והעני, כי יפזר ממונו באיש כזה ויאמר להעשיר אותו ולהלוות לו ממון הרבה ביחד, שישא ויתן בממון ההוא כאשר בתחלה, אמר שלא תאמץ את לבבך, כלומר שלא תאמץ את לבבך יותר ותתחזק ותתאפק ליתן לו יחד ממון הרבה להעשיר אותו בחמלתך עליו, כי אתמול היה עשיר ועפרות זהב לו. וכנגד הכילי אמר לא תקפוץ את ידך מכל וכל לרחם עליו כלל, אלא פתוח תפתח את ידך לו מעט מעט בכמה פעמים, כי לא תוכל להעשירו, כי כל מה שתתן בידו לישא וליתן הכל יפסיד, כי הקב"ה גזר עליו להיות עני. וזה שאמר תן לו משלו, כלומר לא תבזבז כל נכסיך אלא תן לו מקצת </w:t>
      </w:r>
      <w:r w:rsidRPr="00972BEF">
        <w:rPr>
          <w:rStyle w:val="HebrewChar"/>
          <w:rFonts w:cs="FrankRuehl" w:hint="cs"/>
          <w:rtl/>
        </w:rPr>
        <w:lastRenderedPageBreak/>
        <w:t>משלו, שאתה ושלך שלו, ולא אמר ששלך שלו, כלומר שגם השי"ת רוצה בטובתך, ומבשרך לא תתעלם</w:t>
      </w:r>
      <w:r w:rsidR="00972BEF"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או ירצה שבא לדבר על לב העניים אשר לא יוכלו לקיים מצות הצדקה, כי אין לאל ידם וידאגו על זה, על כן אמר תן לו משלו, כלומר גמור מעתה בלבך, שאם הוא יתברך יתן לך ממון שתתן ממנו לצדקה, וזה שאמר תן לו משלו, כלומר ממה שעדיין הוא שלו יתברך, שלא בא עדיין לידך רק עדיין הוא בידו ית', דרחמנא ליבא בעי.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ולב אבות פירש, שאמר שיתן לנצרך משלו, ירצה שהממון היתר אשר ביד העשיר הוא ודאי מן העני והאביון, כי בעבור שלא זכו נתן ממונם ביד אחר כדי שעל ידו יתפרנסו, על דרך פירושי בפסוק אל תמנע טוב מבעליו, שהיות לאל ידך לעשות, ירצה כי הטוב היתר הנמצא אצלך הוא שלו בעלים ואל תמנעהו מהם, מאחר שהא-ל נתנו בידך כדי לעשות בו פרנסת אותם העניים, ויש הרבה אנשים שאולי לא באו לעולם ולא נבראו אלא להיותם כלים וידים להשי"ת אם לטוב אם לרע</w:t>
      </w:r>
      <w:r w:rsidR="00972BEF" w:rsidRPr="00972BEF">
        <w:rPr>
          <w:rStyle w:val="HebrewChar"/>
          <w:rFonts w:cs="FrankRuehl" w:hint="cs"/>
          <w:rtl/>
        </w:rPr>
        <w:t>...</w:t>
      </w:r>
      <w:r w:rsidRPr="00972BEF">
        <w:rPr>
          <w:rStyle w:val="HebrewChar"/>
          <w:rFonts w:cs="FrankRuehl" w:hint="cs"/>
          <w:rtl/>
        </w:rPr>
        <w:t xml:space="preserve"> (שם ג ח)</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ואמר מעשרות סייג לעושר, כלומר אף אם כפי השכל האנושי המעשר ממונו הוא סיבה לעוני, שאותו המעשר יתחסר ממנו שהוא פריצת גדר העושר, עם כל זה האמת הוא להיפך, כי המעשרות הם סייג וגדר לעושר, וכן אמר הכתוב עשר תעשר, והכוונה עשר בשביל שתתעשר, ועל זה כיוון שלמה המלך ע"ה "יש מתעשר ואין כל, מתרושש והון רב", כלומר יש איש שבעיני האנשים יראה שהוא מתעשר במה שרואים אותו שאינו מפזר את ממונו רק שומרו כבבת עינו ואינו מהנה לשום אדם, ואין כל, כלומר אדרבה הוא להפך, כי תחשוב כאלו אין כל מאומה בידו, כי הכל יאבד מהרה לפי שאינו עושה צדקה. ויש מתרושש והון רב, כלומר שבעיני האנשים נראה להם ממעשיו כי הוא מתרושש, בראותם כי הוא מפזר הון עתק לצדקה, ואדרבה הוא להפך, כי אותו שנראה שהוא מתרושש ישיג הון רב, לפי שהאמת הוא מה שאמר הכתוב עשר בשביל שתתעשר. ואל זה כוון דוד המלך ע"ה, במה שאמר ה' צלך על יד ימינך, ושמעתי בזה, שהוא יתברך כצל לעולם על יד ימינו של אדם, </w:t>
      </w:r>
      <w:r w:rsidRPr="00972BEF">
        <w:rPr>
          <w:rStyle w:val="HebrewChar"/>
          <w:rFonts w:cs="FrankRuehl" w:hint="cs"/>
          <w:rtl/>
        </w:rPr>
        <w:lastRenderedPageBreak/>
        <w:t>כי הצל עושה כל מה שהאדם עושה, אם הוא פותח ידו נראה בצל כמו יד פתוחה, ואם הוא קופץ ידו נראה בצל גם כן יד סתומה. וכן הוא יתברך הוא צלך ועושה כל מה שימינך עושה, אם אתה פותח יד ימינך לפזר צדקה לעניים, אף הוא יתברך פותח ידו לתת לך. (שם שם יז)</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ואפשר עוד לומר שרמז לנו במה ששנה משנה זו בין שתי המשניות של לימוד התורה הודיענו כי שקולה מצות הצדקה כלמוד התורה, ובפרט כשהצדקה היא לתלמידים העוסקים בתורה, כי בהיות האדם מפרנס התלמידים מעלה עליו הכתוב כאלו הוא בעצמו לומד בבית המדרש, וכמו שאמר הכתוב "שמח זבולן בצאתך ויששכר באהליך"</w:t>
      </w:r>
      <w:r w:rsidR="00972BEF" w:rsidRPr="00972BEF">
        <w:rPr>
          <w:rStyle w:val="HebrewChar"/>
          <w:rFonts w:cs="FrankRuehl" w:hint="cs"/>
          <w:rtl/>
        </w:rPr>
        <w:t>...</w:t>
      </w:r>
      <w:r w:rsidRPr="00972BEF">
        <w:rPr>
          <w:rStyle w:val="HebrewChar"/>
          <w:rFonts w:cs="FrankRuehl" w:hint="cs"/>
          <w:rtl/>
        </w:rPr>
        <w:t xml:space="preserve"> (שם ה טז)</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חרדים:</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ליתן צדקה בלב טוב ובשמחה, שנאמר "פתוח תפתח את ידך לו". וחייבין אנו להזהר במצות הצדקה יותר מכל המצות עשה, שהצדקה סימן לזרע צדיק אברהם אבינו, שנאמר "כי ידעתיו למען אשר יצוה את בניו וגו' לעשות צדקה". (פרק ה במצות עשה מן התורה התלויות בידים ובכל הגוף)</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עבר אדם על כריתות או מיתות בית דין תשובה ויום הכפורים תולין ויסורין ממרקין, ולהגן עליו מן היסורין ירבה צדקה, שנאמר וצדקה תציל ממות, וישתדל שיעשו אחרים, וכן ישתדל במצות גמילות חסדים, לעזור את חברו בעצתו ובהשתדלותו, וידבר על לב העני נחמות, ויעסוק במצות ביקור חולים וקבורת מתים ותנחומי אבלים ותלמוד תורה כנגד כולם</w:t>
      </w:r>
      <w:r w:rsidR="00972BEF" w:rsidRPr="00972BEF">
        <w:rPr>
          <w:rStyle w:val="HebrewChar"/>
          <w:rFonts w:cs="FrankRuehl" w:hint="cs"/>
          <w:rtl/>
        </w:rPr>
        <w:t>...</w:t>
      </w:r>
      <w:r w:rsidRPr="00972BEF">
        <w:rPr>
          <w:rStyle w:val="HebrewChar"/>
          <w:rFonts w:cs="FrankRuehl" w:hint="cs"/>
          <w:rtl/>
        </w:rPr>
        <w:t xml:space="preserve"> (מצות התשובה פרק א)</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תומר דבורה: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רביעית, לתת צדקה לעניים ודוגמת יסוד ומלכות. והצדקה הראויה אליהם פירשו בתיקונים לציין צ' אמנים, ד' קדושות, ק' ברכות, ה' חומשי תורה בכל יום. ועוד כל אחד כפי כחו ימשיך צדקה מתפארת לעניים הללו, ויזמין אליהם לקט מהספירות כולם, שכחה מסוד העומר העליון שהוא בינה, ופאה מבחינת המלכות עצמה, שהיא פאה לשאר המדות, וכתיב (ויקרא י"ט) "לעני ולגר תעזוב אותם", </w:t>
      </w:r>
      <w:r w:rsidRPr="00972BEF">
        <w:rPr>
          <w:rStyle w:val="HebrewChar"/>
          <w:rFonts w:cs="FrankRuehl" w:hint="cs"/>
          <w:rtl/>
        </w:rPr>
        <w:lastRenderedPageBreak/>
        <w:t>שאפילו התפארת גר למטה במלכות, וצריך לתת לו מאלו התקונים, וכן מעשר עני, להעלות המלכות שהיא מעשר אל היסוד הנקרא עני, ואם יקשרנה בתפארת יתן מן המעשר אל הגר, וכמה תקונים נכללים בזה. (פרק 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ואולם בתקוני הנצח וההוד קצתם משותפים לשניהם וקצתם מיוחדים כל אחד לעצמו.</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והנה בראשונה צריך לסייע לומדי התורה ולהחזיקם, אם בממונו אם במעשהו, ולהזמין להם צרכי שמוש הזמנת מזור והפקת כל רצונם, שלא יתבטלו מדברי תורה, ולהזהר שלא לגנות תלמודם שלא יתרפו מעסק התורה, אלא לכבדם ולהלל מעשיהם הטובים כדי שיתחזקו בעבודה, ולהזמין להם ספרים צורך עסקם ובית מדרש וכל כיוצא שהוא חזוק וסעד לעוסקי התורה, הכל תלוי בשתי מדות הללו, כל אחד כפי כחו המעט הוא אם רב. סוף דבר כל מה שירבה בזה לכבד התורה ולהחזיקה בדבור בגופו ובממונו ולעורר לב הבריות אל התורה שיתחזקו בה הכל נשרש בשתי ספירות אלו, מפני שהם נקראים "מחזיקים בה ותומכיה". (פרק 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ויקחו לי - יש פניות רבות במעשה הצדקה, שניתן מפני אספת העם, או כדי שיתן אחר, או כדי שימשל בעם, וכאן אמר שיתנו לשמה, ולכן יפריש כל אחד בביתו לשם ה' ותהיה לו עוד מצוה</w:t>
      </w:r>
      <w:r w:rsidR="00972BEF" w:rsidRPr="00972BEF">
        <w:rPr>
          <w:rStyle w:val="HebrewChar"/>
          <w:rFonts w:cs="FrankRuehl" w:hint="cs"/>
          <w:rtl/>
        </w:rPr>
        <w:t>...</w:t>
      </w:r>
      <w:r w:rsidRPr="00972BEF">
        <w:rPr>
          <w:rStyle w:val="HebrewChar"/>
          <w:rFonts w:cs="FrankRuehl" w:hint="cs"/>
          <w:rtl/>
        </w:rPr>
        <w:t xml:space="preserve"> או ויקחו לי - שכל פעם שאדם נותן צדקה נעשה ממנה אור ומלאך הנגנזים באוצרו למעלה. (שמות כה ב, וראה עוד משכן-נדבת)</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ועשו ארון - </w:t>
      </w:r>
      <w:r w:rsidR="00972BEF" w:rsidRPr="00972BEF">
        <w:rPr>
          <w:rStyle w:val="HebrewChar"/>
          <w:rFonts w:cs="FrankRuehl" w:hint="cs"/>
          <w:rtl/>
        </w:rPr>
        <w:t>...</w:t>
      </w:r>
      <w:r w:rsidRPr="00972BEF">
        <w:rPr>
          <w:rStyle w:val="HebrewChar"/>
          <w:rFonts w:cs="FrankRuehl" w:hint="cs"/>
          <w:rtl/>
        </w:rPr>
        <w:t>או מדבר בציפוי הארון על מחזיק בלומדי תורה, שיהיה טהור מכל פניות, והעקר הוא מבית - מתן בסתר, ואם אי אפשר, מבחוץ תצפנו - ואם יבוש לקבל, ויצקת לו טבעות - תמציא המצאות והכנות להטיל מלאי לכיסו. (שם שם י)</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ועשית לו מסגרת טופח - יזהר שלא יברח העושר ממנו, וזה על ידי שיחלק צדקה וחסד לעניים בטפחו, וד' רגליו של השולחן הם העני הגר היתום והאלמנה המקימים השולחן. (שם שם כה)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ובקוצרכם את קציר - ובמקום שהשעיר יכפר עליכם והכבשים יעשו שלום לנו תתנו צדקה. </w:t>
      </w:r>
      <w:r w:rsidRPr="00972BEF">
        <w:rPr>
          <w:rStyle w:val="HebrewChar"/>
          <w:rFonts w:cs="FrankRuehl" w:hint="cs"/>
          <w:rtl/>
        </w:rPr>
        <w:lastRenderedPageBreak/>
        <w:t>(ויקרא כג כב)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ימוך אחיך - אם העני תחשבהו לאחיך, כי העניים הם כדי שיזכו העשירים על ידם, ואפילו הוא גר ותושב ולא אחיך ממש. והחזקת וחי - תחזיק בו בעודנו נקרא חי שלא נפל לעניות הנחשבת כמיתה, ומה שאמרו באבות ה' ד' מדות בנותני צדקה וכו', קרא גם את אלו שאינם נותנים נותני צדקה, כי כל ישראל טבעם לתת צדקה, ואמר הרוצה שיתן ולא יתנו אחרים וכו' אינו משובח, כי אינו נותן לעשות רצון קונו, וענייו ירחם, כי אם לשכר המצוה, שיתנו אחרים והוא לא יתן, שכל כך קשה לו להוציא ממון, אף על פי שיודע שיתברך על ידי זה נמנע. יתן ויתנו צדיק הוא הנותן כדי שילמדו אחרים ממנו, ואמר שלמה במשלי כ"ב "טוב עין הוא יבורך", שהוא על ה' תנאים, שכבר נתן קודם לזולתו, ב', שנותן מלחמו שקנה, בחינה ג' שלא יתן לכל לחם גרוע ממה שאוכל בעצמו, ד', שאפילו אם יש לו רק ככר אחד נותן ממנו, ה' שקודם יתן לעני ואחר כך יאכל בעצמו, כמעשה דאליהו והאלמנה. (ויקרא כה לה)</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יהיה בך אביון - טעם המצא האביון הוא כדי שתזכה אתה על ידו, כי אם היה עבור חטא היו לה' דרכים אחרות רבות למרק חטאו של העני. אחיך - ואינו כמו שאין לו אב להורישו, שהרי שניכם אחים. בארצך - שאין המזל שולט בה, ואם כן אין עניותו ועשירותך מצד המזל</w:t>
      </w:r>
      <w:r w:rsidR="00972BEF" w:rsidRPr="00972BEF">
        <w:rPr>
          <w:rStyle w:val="HebrewChar"/>
          <w:rFonts w:cs="FrankRuehl" w:hint="cs"/>
          <w:rtl/>
        </w:rPr>
        <w:t>...</w:t>
      </w:r>
      <w:r w:rsidRPr="00972BEF">
        <w:rPr>
          <w:rStyle w:val="HebrewChar"/>
          <w:rFonts w:cs="FrankRuehl" w:hint="cs"/>
          <w:rtl/>
        </w:rPr>
        <w:t xml:space="preserve"> (דברים טו ז, וראה שם עוד)</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כי תכלה לעשר - הנה לשלח ברכה ממקור הרם צריך י' דברים, הצדקה כהמעשרות, ב' שיתנם דרך כבוד, ג', שיעשה המקבלים עיקר והוא באחרונה, ד' שלא יבלבל במתנותיו צנורות השפע, ה' יברך על מעשרותיו שתשרה על ידי זה הברכה כמו בשולחנו, ו', שיעשה המצוה בעת רצון</w:t>
      </w:r>
      <w:r w:rsidR="00972BEF" w:rsidRPr="00972BEF">
        <w:rPr>
          <w:rStyle w:val="HebrewChar"/>
          <w:rFonts w:cs="FrankRuehl" w:hint="cs"/>
          <w:rtl/>
        </w:rPr>
        <w:t>...</w:t>
      </w:r>
      <w:r w:rsidRPr="00972BEF">
        <w:rPr>
          <w:rStyle w:val="HebrewChar"/>
          <w:rFonts w:cs="FrankRuehl" w:hint="cs"/>
          <w:rtl/>
        </w:rPr>
        <w:t xml:space="preserve"> (שם כו יב)</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ידע שלו - לא יועילוהו היסורים ואפילו צער גידול בנים אם מעלים עיניו מן הצדקה. (איוב כ כ)</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 xml:space="preserve">בצדקה פרוק - אחר שראה דניאל שאין העונש בשצף כי אם ברחמים, כי חטאיו היו שחשב כי עזב ה' את הארץ ונתנה לשרים, ועל זה אמר תנדע כי שליט וגו', ב', שחשב שיוכל לשובב המלכויות אליו בתחבולת הצלם, ועוד שציוה </w:t>
      </w:r>
      <w:r w:rsidRPr="00972BEF">
        <w:rPr>
          <w:rStyle w:val="HebrewChar"/>
          <w:rFonts w:cs="FrankRuehl" w:hint="cs"/>
          <w:rtl/>
        </w:rPr>
        <w:lastRenderedPageBreak/>
        <w:t>על בני ישראל להשתחות וחלול השם בפרהסיא, ועל זה אמר למאן די יצבא יתננה למלכותא, ולעומת ההשתררות יחונן עניים, ונתן לו העצה לחונן עניי ישראל, או להראות שמבקשו טובתו ולא רעתו. (דניאל ד כג)</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ושמעתי כי חנון אני - אף על פי שלא יכול לצעוק עליך חמס, שהרי הוא חייב לך, מכל מקום כשיצעק אלי על עניותו הגורם לו להיות ערום בלי לבוש על ידך, אתן לו קצת ממה שהייתי חונן אותך יותר על ספוקך, כדי שתוכל לפרנס בו אחרים, כי חנון אני - והנני חונן כל צועק כשאין לו חונן זולתי, לפיכך טוב לך שאתה תחננו בהשבת עבוטו באופן שיתמיד לך החן מאתי, שתוכל אתה להלוות ולפרנס אחרים. (שמות כב כו)</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אשר ידבנו לבו - צוה שלא יגבו בזרוע כענין שממשכנים על הצדקה, אבל יגבו מן המתנדבים בלבד. (שם כה ב)</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להיות לכם לאלקים - שיהיה התכלית המכוון ממנו מושג בין כלכם, ולכן ראוי שיהיה סדר המדינות בכם באופן שתוכלו כלכם לחיות זה עם זה, ותעזרו זה את זה להשלים המכוון. (ויקרא כה לח)</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ארחות צדיקים: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ודע שהמתנה במקום שהיא ראויה, כגון צדקה לעניים יראי שמים, אותה המתנה היא מטמון ספון, שאינה נאבדת באריכות הימים, אך היא עומדת כל הימים, וזו היתה כונת שלמה המלך ע"ה, שאמר (קהלת י"א) "שלח לחמך על פני המים כי ברוב הימים תמצאנו", ופשט הפסוק מצוה על הנדיבות</w:t>
      </w:r>
      <w:r w:rsidRPr="00972BEF">
        <w:rPr>
          <w:rStyle w:val="HebrewChar"/>
          <w:rFonts w:cs="FrankRuehl" w:hint="cs"/>
          <w:rtl/>
        </w:rPr>
        <w:t>...</w:t>
      </w:r>
      <w:r w:rsidR="00F354E5" w:rsidRPr="00972BEF">
        <w:rPr>
          <w:rStyle w:val="HebrewChar"/>
          <w:rFonts w:cs="FrankRuehl" w:hint="cs"/>
          <w:rtl/>
        </w:rPr>
        <w:t xml:space="preserve"> ומי שיש בו מדה זו מתעשר, כמו שנאמר (משלי י"א) "יש מפזר ונוסף עוד"</w:t>
      </w:r>
      <w:r w:rsidRPr="00972BEF">
        <w:rPr>
          <w:rStyle w:val="HebrewChar"/>
          <w:rFonts w:cs="FrankRuehl" w:hint="cs"/>
          <w:rtl/>
        </w:rPr>
        <w:t>...</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כל המעלים עינו מן הצדקה כאלו עובד ע"ז, ונקרא בליעל, רשע, אכזרי וחוטא, בליעל שנאמר "השמר לך פן יהיה דבר עם לבבך בליעל" וגו' (דברים ט"ו), אכזרי, דכתיב (משלי י"ב) "ורחמי רשעים אכזרי", ומכחיש יחוסו שאינו מזרע אברהם יצחק ויעקב כי הם היו רחמנים אלא מזרע הגוים שהם אכזריים</w:t>
      </w:r>
      <w:r w:rsidR="00972BEF" w:rsidRPr="00972BEF">
        <w:rPr>
          <w:rStyle w:val="HebrewChar"/>
          <w:rFonts w:cs="FrankRuehl" w:hint="cs"/>
          <w:rtl/>
        </w:rPr>
        <w:t>...</w:t>
      </w:r>
      <w:r w:rsidRPr="00972BEF">
        <w:rPr>
          <w:rStyle w:val="HebrewChar"/>
          <w:rFonts w:cs="FrankRuehl" w:hint="cs"/>
          <w:rtl/>
        </w:rPr>
        <w:t xml:space="preserve"> </w:t>
      </w:r>
      <w:r w:rsidRPr="00972BEF">
        <w:rPr>
          <w:rStyle w:val="HebrewChar"/>
          <w:rFonts w:cs="FrankRuehl" w:hint="cs"/>
          <w:rtl/>
        </w:rPr>
        <w:lastRenderedPageBreak/>
        <w:t>והנותן צדקה לעניים בסבר פנים רעות, איבד זכותו ואפילו נתן הרבה, ועבר על (דברים ט"ו) "ולא ירע לבבך בתתך לו". וטוב ממנו הנותן פרוטה בסבר פנם יפות, וטוב מהן הנותן כראוי לעני הראוי בסבר פנים יפות. וטוב שיתן קודם שישאל, וטוב שיתן בסתר</w:t>
      </w:r>
      <w:r w:rsidR="00972BEF" w:rsidRPr="00972BEF">
        <w:rPr>
          <w:rStyle w:val="HebrewChar"/>
          <w:rFonts w:cs="FrankRuehl" w:hint="cs"/>
          <w:rtl/>
        </w:rPr>
        <w:t>...</w:t>
      </w:r>
      <w:r w:rsidRPr="00972BEF">
        <w:rPr>
          <w:rStyle w:val="HebrewChar"/>
          <w:rFonts w:cs="FrankRuehl" w:hint="cs"/>
          <w:rtl/>
        </w:rPr>
        <w:t xml:space="preserve"> כללו של דבר, כל מה שיכול להסתיר, שלא ידע העני מי הוא הנותן ושלא ידע הנותן מי הוא המקבל, יש לו להסתיר.</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וכשאדם עושה צדקה, יעשה עם הצדקה חסד, כגון שיקנה במעות דבר הצריך לעני שלא יצטרך העני לטרח, או ימצא צרכי העני בזול</w:t>
      </w:r>
      <w:r w:rsidR="00972BEF" w:rsidRPr="00972BEF">
        <w:rPr>
          <w:rStyle w:val="HebrewChar"/>
          <w:rFonts w:cs="FrankRuehl" w:hint="cs"/>
          <w:rtl/>
        </w:rPr>
        <w:t>...</w:t>
      </w:r>
    </w:p>
    <w:p w:rsidR="00972BEF" w:rsidRDefault="00F354E5" w:rsidP="00972BEF">
      <w:pPr>
        <w:pStyle w:val="NormalPar"/>
        <w:widowControl w:val="0"/>
        <w:spacing w:line="254" w:lineRule="exact"/>
        <w:jc w:val="both"/>
        <w:rPr>
          <w:rStyle w:val="HebrewChar"/>
          <w:rFonts w:hint="cs"/>
          <w:rtl/>
        </w:rPr>
      </w:pPr>
      <w:r w:rsidRPr="00972BEF">
        <w:rPr>
          <w:rStyle w:val="HebrewChar"/>
          <w:rFonts w:cs="FrankRuehl" w:hint="cs"/>
          <w:rtl/>
        </w:rPr>
        <w:t>ועתה שמע חשיבות הנדיבות ובעלי הצדקה, דכתיב (משלי י"ד) "צדקה תרומם גוי". בוא וראה כמה הוא גדול כחה של צדקה, שהיא נתונה בימינו של הקב"ה, שנאמר (תהלים מ"ח) "צדק מלאה ימינך". גדולה צדקה שבה נשתבח הקב"ה בשעה שיביא תשועה לישראל, שנאמר (ישעיה ס"ג) "אני מדבר בצדקה רב להושיע". גדולה צדקה שמנחלת כבוד וחיים לעושיה, שנאמר (משלי כ"א) "רודף צדקה וחסד ימצא חיים צדקה וכבוד". גדולה צדקה שבה עתיד הקב"ה לפדות את ישראל, שנאמר (ישעיה א') "ציון במשפט תפדה ושביה בצדקה"</w:t>
      </w:r>
      <w:r w:rsidR="00972BEF" w:rsidRPr="00972BEF">
        <w:rPr>
          <w:rStyle w:val="HebrewChar"/>
          <w:rFonts w:cs="FrankRuehl" w:hint="cs"/>
          <w:rtl/>
        </w:rPr>
        <w:t>...</w:t>
      </w:r>
      <w:r w:rsidRPr="00972BEF">
        <w:rPr>
          <w:rStyle w:val="HebrewChar"/>
          <w:rFonts w:cs="FrankRuehl" w:hint="cs"/>
          <w:rtl/>
        </w:rPr>
        <w:t xml:space="preserve"> גדולה צדקה שבה נשתבח אברהם אבינו</w:t>
      </w:r>
      <w:r w:rsidR="00972BEF" w:rsidRPr="00972BEF">
        <w:rPr>
          <w:rStyle w:val="HebrewChar"/>
          <w:rFonts w:cs="FrankRuehl" w:hint="cs"/>
          <w:rtl/>
        </w:rPr>
        <w:t>...</w:t>
      </w:r>
      <w:r w:rsidRPr="00972BEF">
        <w:rPr>
          <w:rStyle w:val="HebrewChar"/>
          <w:rFonts w:cs="FrankRuehl" w:hint="cs"/>
          <w:rtl/>
        </w:rPr>
        <w:t xml:space="preserve"> דוד מלך ישראל</w:t>
      </w:r>
      <w:r w:rsidR="00972BEF" w:rsidRPr="00972BEF">
        <w:rPr>
          <w:rStyle w:val="HebrewChar"/>
          <w:rFonts w:cs="FrankRuehl" w:hint="cs"/>
          <w:rtl/>
        </w:rPr>
        <w:t>...</w:t>
      </w:r>
      <w:r w:rsidRPr="00972BEF">
        <w:rPr>
          <w:rStyle w:val="HebrewChar"/>
          <w:rFonts w:cs="FrankRuehl" w:hint="cs"/>
          <w:rtl/>
        </w:rPr>
        <w:t xml:space="preserve"> שלמה המלך ע"ה</w:t>
      </w:r>
      <w:r w:rsidR="00972BEF" w:rsidRPr="00972BEF">
        <w:rPr>
          <w:rStyle w:val="HebrewChar"/>
          <w:rFonts w:cs="FrankRuehl" w:hint="cs"/>
          <w:rtl/>
        </w:rPr>
        <w:t>...</w:t>
      </w:r>
      <w:r w:rsidRPr="00972BEF">
        <w:rPr>
          <w:rStyle w:val="HebrewChar"/>
          <w:rFonts w:cs="FrankRuehl" w:hint="cs"/>
          <w:rtl/>
        </w:rPr>
        <w:t xml:space="preserve"> שמגעת עד כסא הכבוד</w:t>
      </w:r>
      <w:r w:rsidR="00972BEF" w:rsidRPr="00972BEF">
        <w:rPr>
          <w:rStyle w:val="HebrewChar"/>
          <w:rFonts w:cs="FrankRuehl" w:hint="cs"/>
          <w:rtl/>
        </w:rPr>
        <w:t>...</w:t>
      </w:r>
      <w:r w:rsidRPr="00972BEF">
        <w:rPr>
          <w:rStyle w:val="HebrewChar"/>
          <w:rFonts w:cs="FrankRuehl" w:hint="cs"/>
          <w:rtl/>
        </w:rPr>
        <w:t xml:space="preserve"> שבה נשתבחו ישראל, שנאמר (דברים ו') "וצדקה תהיה לנו"</w:t>
      </w:r>
      <w:r w:rsidR="00972BEF" w:rsidRPr="00972BEF">
        <w:rPr>
          <w:rStyle w:val="HebrewChar"/>
          <w:rFonts w:cs="FrankRuehl" w:hint="cs"/>
          <w:rtl/>
        </w:rPr>
        <w:t>...</w:t>
      </w:r>
      <w:r w:rsidRPr="00972BEF">
        <w:rPr>
          <w:rStyle w:val="HebrewChar"/>
          <w:rFonts w:cs="FrankRuehl" w:hint="cs"/>
          <w:rtl/>
        </w:rPr>
        <w:t xml:space="preserve"> (שער הנדיבות וראה שם עוד וערך נדיבות)</w:t>
      </w:r>
    </w:p>
    <w:p w:rsidR="00972BEF" w:rsidRDefault="00F354E5"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ואמר עוד מרבה צדקה מרבה שלום, פירוש כי האדם צריך אל שלום עד שלא יהיה לו מתנגד, שאם אין שלום אין כלום, ולפיכך השלום הוא צריך אל האדם, ואם אין שלום לאדם יש לו מונע מתורתו ומכל ענינו, ואמר מרבה צדקה, כי הצדקה אינה אלא השלום, כי כאשר האדם מעמיד דבריו על הדין שלא יעשה לפנים משורת הדין, בזה מתחדש מחלוקת, והפך זה כאשר מעשיו הם בצדקה ולפנים משורת הדין, שהצדקה אינה דין כלל, ולפיכך הצדקה היא מביאה השלום, וכמו שאמר הכתוב "והיה מעשה הצדקה שלום". ובפרק קמא דבבא בתרא אמרו גדול המעשה יותר מן העושה, שנאמר </w:t>
      </w:r>
      <w:r w:rsidRPr="00972BEF">
        <w:rPr>
          <w:rStyle w:val="HebrewChar"/>
          <w:rFonts w:cs="FrankRuehl" w:hint="cs"/>
          <w:rtl/>
        </w:rPr>
        <w:lastRenderedPageBreak/>
        <w:t>"והיה מעשה הצדקה שלום"</w:t>
      </w:r>
      <w:r w:rsidR="00972BEF" w:rsidRPr="00972BEF">
        <w:rPr>
          <w:rStyle w:val="HebrewChar"/>
          <w:rFonts w:cs="FrankRuehl" w:hint="cs"/>
          <w:rtl/>
        </w:rPr>
        <w:t>...</w:t>
      </w:r>
      <w:r w:rsidRPr="00972BEF">
        <w:rPr>
          <w:rStyle w:val="HebrewChar"/>
          <w:rFonts w:cs="FrankRuehl" w:hint="cs"/>
          <w:rtl/>
        </w:rPr>
        <w:t xml:space="preserve"> ורוצה לומר כי נתינת הצדקה אינו גורם שלום כי נתינת הצדקה היא מנדיבת לב שהאדם מתנדב לצדקה, ולפיכך אין זה כבעל המחלוקת כי אין זה נדיבת לבו של אדם לוותר המחלוקת</w:t>
      </w:r>
      <w:r w:rsidR="00972BEF" w:rsidRPr="00972BEF">
        <w:rPr>
          <w:rStyle w:val="HebrewChar"/>
          <w:rFonts w:cs="FrankRuehl" w:hint="cs"/>
          <w:rtl/>
        </w:rPr>
        <w:t>...</w:t>
      </w:r>
      <w:r w:rsidRPr="00972BEF">
        <w:rPr>
          <w:rStyle w:val="HebrewChar"/>
          <w:rFonts w:cs="FrankRuehl" w:hint="cs"/>
          <w:rtl/>
        </w:rPr>
        <w:t xml:space="preserve"> ולפיכך אף מי שהוא נדיב נכנס במחלוקת, שאין רוצה לעשות מצד ההכרח, ולפיכך צדקה שהיא אינה מוכרחת אין זה מבטל המחלוקת, אבל המכריח את אחר על הצדקה אין צדקה הזאת נדבת לבו היא, רק כי המכריח על הצדקה מפני שהוא מחוייב בצדקה ומחוייב שלא יעמיד דבריו על הדין, לפיכך מכריח על הצדקה, אף שאין כאן נדבת לב ובודאי מצד זה הוא שלום בעולם, כאשר הצדקה היא מוכרחת, שבעל מדה זאת אף כי חבירו מתנגדו רוצה להכריח אותו על דבר הוא מוותר ועושה רצונו, כי הצדקה הוא דבר מוכרח. ומה שאמר כאן מרבה צדקה מרבה שלום, גם כן שמרבה בצדקה להכריח אחרים על הצדקה, ודבר זה הוא מביא השלום</w:t>
      </w:r>
      <w:r w:rsidR="00972BEF" w:rsidRPr="00972BEF">
        <w:rPr>
          <w:rStyle w:val="HebrewChar"/>
          <w:rFonts w:cs="FrankRuehl" w:hint="cs"/>
          <w:rtl/>
        </w:rPr>
        <w:t>...</w:t>
      </w:r>
      <w:r w:rsidRPr="00972BEF">
        <w:rPr>
          <w:rStyle w:val="HebrewChar"/>
          <w:rFonts w:cs="FrankRuehl" w:hint="cs"/>
          <w:rtl/>
        </w:rPr>
        <w:t xml:space="preserve"> (דרך חיים ב ז)</w:t>
      </w:r>
    </w:p>
    <w:p w:rsidR="00972BEF" w:rsidRPr="00972BEF" w:rsidRDefault="00F354E5" w:rsidP="00972BEF">
      <w:pPr>
        <w:pStyle w:val="NormalPar"/>
        <w:widowControl w:val="0"/>
        <w:spacing w:line="254" w:lineRule="exact"/>
        <w:jc w:val="both"/>
        <w:rPr>
          <w:rStyle w:val="HebrewChar"/>
          <w:rFonts w:cs="FrankRuehl" w:hint="cs"/>
          <w:rtl/>
        </w:rPr>
      </w:pPr>
      <w:r w:rsidRPr="00972BEF">
        <w:rPr>
          <w:rStyle w:val="HebrewChar"/>
          <w:rFonts w:cs="FrankRuehl" w:hint="cs"/>
          <w:rtl/>
        </w:rPr>
        <w:t>ארבע מדות בנותני צדקה, יש לשאול שאמר ד' מדות בנותני צדקה, ואמר אחר כך לא יתן ולא יתנו, ואם כן אינו נותן, ועוד</w:t>
      </w:r>
      <w:r w:rsidR="00972BEF" w:rsidRPr="00972BEF">
        <w:rPr>
          <w:rStyle w:val="HebrewChar"/>
          <w:rFonts w:cs="FrankRuehl" w:hint="cs"/>
          <w:rtl/>
        </w:rPr>
        <w:t>...</w:t>
      </w:r>
      <w:r w:rsidRPr="00972BEF">
        <w:rPr>
          <w:rStyle w:val="HebrewChar"/>
          <w:rFonts w:cs="FrankRuehl" w:hint="cs"/>
          <w:rtl/>
        </w:rPr>
        <w:t xml:space="preserve"> אבל נראה דהכי פירושו, שהוא אדם שמהנה אחרים ומתוך כך עינו רעה שיתנו אחרים, כיון שהוא מהנה תמיד אחרים אם יתנו הרי הם יהיו חסרים, ולפיכך אמר שהוא אוהב אחרים כל כך עד שעינו רעה אם יתנו אחרים, רק הוא רוצה ליתן. ועוד יש לפרש כי לפעמים יש בו שתי מדות שהוא נדיב לב מאד, כגון לתת להקדש שלא שייך בזה רע עין כי רע עין הוא שייך לומר שעינו רעה שלא יהנה אחר ממנו כלום, ולפיכך בנתינת צדקה לאחר עינו רעה ולפעמים הוא נדיב כל כך שמכריע נדיבת לבו על מדת עין רעה, שעינו רעה בשל אחרים ורוצה שיתן ואינו רוצה שיתנו אחרים, דהא לא שייך כאשר יתנו אחרים נדיבת לב והוא בעל עין הרע, ולכך מצד עין הרע שבו אין רוצה שיתנו אחרים, והשתא הוי שפיר רוצה שיתן ולא יתנו אחרים עינו רעה בשל אחרים</w:t>
      </w:r>
      <w:r w:rsidR="00972BEF" w:rsidRPr="00972BEF">
        <w:rPr>
          <w:rStyle w:val="HebrewChar"/>
          <w:rFonts w:cs="FrankRuehl" w:hint="cs"/>
          <w:rtl/>
        </w:rPr>
        <w:t>...</w:t>
      </w:r>
      <w:r w:rsidRPr="00972BEF">
        <w:rPr>
          <w:rStyle w:val="HebrewChar"/>
          <w:rFonts w:cs="FrankRuehl" w:hint="cs"/>
          <w:rtl/>
        </w:rPr>
        <w:t xml:space="preserve"> ואין ראוי שיהיה נקרא רשע כהאי גוונא שאין רשע רק מי שהוא רע לבריות, וזה אינו רשע לבריות רק טוב לבריות שהרי מטריח מאד שיתנו אחרים, רק מה שעינו רעה בשלו, ובשביל כך אינו רוצה שיתן, אבל רשע לא שייך לקרותו </w:t>
      </w:r>
      <w:r w:rsidRPr="00972BEF">
        <w:rPr>
          <w:rStyle w:val="HebrewChar"/>
          <w:rFonts w:cs="FrankRuehl" w:hint="cs"/>
          <w:rtl/>
        </w:rPr>
        <w:lastRenderedPageBreak/>
        <w:t>כיון שהוא משתדל שיתנו אחרים</w:t>
      </w:r>
      <w:r w:rsidR="00972BEF" w:rsidRPr="00972BEF">
        <w:rPr>
          <w:rStyle w:val="HebrewChar"/>
          <w:rFonts w:cs="FrankRuehl" w:hint="cs"/>
          <w:rtl/>
        </w:rPr>
        <w:t>##</w:t>
      </w:r>
      <w:r w:rsidRPr="00972BEF">
        <w:rPr>
          <w:rStyle w:val="HebrewChar"/>
          <w:rFonts w:cs="FrankRuehl" w:hint="cs"/>
          <w:rtl/>
        </w:rPr>
        <w:t xml:space="preserve"> ויש מקשים בסיפא דקאמר יתן ויתנו אחרים חסיד, מה חסידות יש כאן, הרי מחויב שיתן צדקה, ובשביל שמקיים מצות צדקה אין ראוי שיהיה נקרא חסיד רק שאינו רשע. אבל לפי מה שפירשנו לא יקשה כלל כי מה שאמר יתן ויתנו אחרים היינו שהוא משתדל בכל כחו שיתנו אחרים, מטריח ויעשה אחרים שיתנו, והיה די שיאמר אני אתן מה שהשי"ת צוה אותי, אבל לטרוח עצמי שיתנו אחרים כיון שכבר עשיתי המוטל עלי, וכהאי גוונא אינו מחוייב רק הוא מדת חסידות</w:t>
      </w:r>
      <w:r w:rsidR="00972BEF" w:rsidRPr="00972BEF">
        <w:rPr>
          <w:rStyle w:val="HebrewChar"/>
          <w:rFonts w:cs="FrankRuehl" w:hint="cs"/>
          <w:rtl/>
        </w:rPr>
        <w:t>...</w:t>
      </w:r>
      <w:r w:rsidRPr="00972BEF">
        <w:rPr>
          <w:rStyle w:val="HebrewChar"/>
          <w:rFonts w:cs="FrankRuehl" w:hint="cs"/>
          <w:rtl/>
        </w:rPr>
        <w:t xml:space="preserve"> (שם ה יג)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F354E5" w:rsidRPr="00972BEF">
        <w:rPr>
          <w:rStyle w:val="HebrewChar"/>
          <w:rFonts w:cs="FrankRuehl" w:hint="cs"/>
          <w:rtl/>
        </w:rPr>
        <w:t>והוא כמו מדת הצדקה, שאין הצדקה חסד כי מאחר שהוא לעני אין ראוי שלא ירחם על העני וגם אין זה משפט גמור, כי אין חיוב אליו כלל, רק ראוי שיתן צדקה</w:t>
      </w:r>
      <w:r w:rsidRPr="00972BEF">
        <w:rPr>
          <w:rStyle w:val="HebrewChar"/>
          <w:rFonts w:cs="FrankRuehl" w:hint="cs"/>
          <w:rtl/>
        </w:rPr>
        <w:t>...</w:t>
      </w:r>
      <w:r w:rsidR="00F354E5" w:rsidRPr="00972BEF">
        <w:rPr>
          <w:rStyle w:val="HebrewChar"/>
          <w:rFonts w:cs="FrankRuehl" w:hint="cs"/>
          <w:rtl/>
        </w:rPr>
        <w:t xml:space="preserve"> (שם ו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rtl/>
        </w:rPr>
        <w:t>ו</w:t>
      </w:r>
      <w:r w:rsidRPr="00972BEF">
        <w:rPr>
          <w:rStyle w:val="HebrewChar"/>
          <w:rFonts w:cs="FrankRuehl" w:hint="cs"/>
          <w:rtl/>
        </w:rPr>
        <w:t>כנגד אהבת הממון אמר ועל נערה המאורסה שצעקה בעיר ואין מושיע לה, רוצה לומר שאין בני הדור מושיעים ומסייעים לעניי תורה ללמוד, וביאור הדבר כי התורה היא המאורסה לישראל, כמאמרם ז"ל בפסחים (מ"ט) "תורה צוה לנו משה מורשה", אל תיקרי מורשה אלא מאורסה, והיא מאורסה לכלל ישראל, כולם כקטן כגדול כעני כעשיר, עד שלזה כתיב (דברים ל"ג) "מורשה קהלת יעקב", שהיא לכל קהל ישראל</w:t>
      </w:r>
      <w:r w:rsidR="00972BEF" w:rsidRPr="00972BEF">
        <w:rPr>
          <w:rStyle w:val="HebrewChar"/>
          <w:rFonts w:cs="FrankRuehl" w:hint="cs"/>
          <w:rtl/>
        </w:rPr>
        <w:t>...</w:t>
      </w:r>
      <w:r w:rsidRPr="00972BEF">
        <w:rPr>
          <w:rStyle w:val="HebrewChar"/>
          <w:rFonts w:cs="FrankRuehl" w:hint="cs"/>
          <w:rtl/>
        </w:rPr>
        <w:t xml:space="preserve"> לכן גם כן כאשר העשירים חושבים לקחתה להם לבדם ואינם מספקים לומדיה העניים, היא צועקת שהוא ארוסה אל הכלל בשוה, ונחשב הדבר כמי שלוקח ארוסתו של אחר ובא אליה</w:t>
      </w:r>
      <w:r w:rsidR="00972BEF" w:rsidRPr="00972BEF">
        <w:rPr>
          <w:rStyle w:val="HebrewChar"/>
          <w:rFonts w:cs="FrankRuehl" w:hint="cs"/>
          <w:rtl/>
        </w:rPr>
        <w:t>...</w:t>
      </w:r>
      <w:r w:rsidRPr="00972BEF">
        <w:rPr>
          <w:rStyle w:val="HebrewChar"/>
          <w:rFonts w:cs="FrankRuehl" w:hint="cs"/>
          <w:rtl/>
        </w:rPr>
        <w:t xml:space="preserve"> (דרשה על התורה)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ובפרק לולב וערבה תנו רבנן בג' דברים גדולה גמילות חסדים מן הצדקה, שהצדקה בממונו, גמילות חסדים בין בממונו ובין בגופו, צדקה לעניים, גמילות חסדים בין לעניים ובין לעשירים, צדקה לחיים, גמילות חסדים בין לחיים ובין למתים, ביאור דבר זה ההפרש שיש בין גמילות חסדים ובין צדקה, כי גמילות חסדים הוא מצד הנותן שהוא עושה טוב בין שמבקש המקבל ובין שאין מבקש, אבל הצדקה הפך זה, כי מפני שהמקבל צריך לכך נותן לו מפני דחקו, ודבר זה מצד המקבל, ואף שאינו מבקש הרי כאלו מבקש שידוע דוחקו וצריך לקבל. ולפיכך בג' דברים גדולה גמילות חסדים, כי גמילות </w:t>
      </w:r>
      <w:r w:rsidRPr="00972BEF">
        <w:rPr>
          <w:rStyle w:val="HebrewChar"/>
          <w:rFonts w:cs="FrankRuehl" w:hint="cs"/>
          <w:rtl/>
        </w:rPr>
        <w:lastRenderedPageBreak/>
        <w:t>חסדים אפשר אף בגופו, והנה הוא איש טוב, אבל הצדקה הוא מקבל מאחר מה שצריך ולא שייך שמקבל גופו, ולכך הצדקה דווקא בממונו, ועוד צדקה לענים דוקא שהמקבל הוא עני וצריך לקבל, ואילו העשיר אין צריך לקבל דבר כלל, ולפיכך צדקה לעניים דוקא, אבל החסד שהוא מצד שהוא איש טוב משפיע לאחרים הן יהיה עני והן יהיה עשיר, צדקה לחיים מפני שהחי הוא מקבל ומבקש לקבל, אבל המת אינו מבקש לקבל כלל, ולפיכך צדקה לחיים דוקא, ואילו גמילות חסדים בין לחיים ובין למתים</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 אלעזר אין הצדקה משתלמת אלא לפי גמילות חסדים שבה, ורוצה לומר כי גמילות חסדים שהוא מצד הטוב של משפיע, והצדקה היא מצד המקבל, ולפיכך הצדקה אינה רק ספק בלבד, כי אם לא היה המקבל ראוי אין כאן צדקה, אבל גמילות חסדים שעושה מצד עצמו שהוא איש טוב משפיע לאחר, ולפיכך גמילות חסדים בודאי יש שכר על זה, דסוף סוף העושה הוא איש טוב וראוי לקבל שכר אף אם המקבל אינו ראוי, וזה שנקרא הצדקה זריעה שהוא ספק אוכל ספק אינו אוכל, ואילו גמילות חסדים קרא קצירה, שהקצירה היא ודאית, וזה שאמר גם כן שאין הצדקה משתלמת אלא לפי גמילות חסדים שבה, כלומר כפי מדת טובו של נותן כאשר נותן הצדקה בעין יפה, שזה נקרא איש טוב ודבר זה נקרא גמילות חסד, ולפי זה נחשב הצדקה לפי גמילות חסד שבה. אבל אם הנתינה בעצמה בצרות עין אין זה גמילות חסדים, כי גמילות חסד לפי הטוב שבאדם, ולפי מה שעינו טובה בצדקה יש על זה קבול שכר</w:t>
      </w:r>
      <w:r w:rsidR="00972BEF" w:rsidRPr="00972BEF">
        <w:rPr>
          <w:rStyle w:val="HebrewChar"/>
          <w:rFonts w:cs="FrankRuehl" w:hint="cs"/>
          <w:rtl/>
        </w:rPr>
        <w:t>...</w:t>
      </w:r>
      <w:r w:rsidRPr="00972BEF">
        <w:rPr>
          <w:rStyle w:val="HebrewChar"/>
          <w:rFonts w:cs="FrankRuehl" w:hint="cs"/>
          <w:rtl/>
        </w:rPr>
        <w:t xml:space="preserve"> (נתיב גמילות חסדים פרק ב, וראה עוד גמילות חסדים)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בספר משלי "רודף צדקה וחסד ימצא חיים צדקה וכבוד", אמר לשון רודף, כי יש לאדם לרדוף אחר הצדקה והחסד, כמו שאמרו בפרק הבונה</w:t>
      </w:r>
      <w:r w:rsidR="00972BEF" w:rsidRPr="00972BEF">
        <w:rPr>
          <w:rStyle w:val="HebrewChar"/>
          <w:rFonts w:cs="FrankRuehl" w:hint="cs"/>
          <w:rtl/>
        </w:rPr>
        <w:t>...</w:t>
      </w:r>
      <w:r w:rsidRPr="00972BEF">
        <w:rPr>
          <w:rStyle w:val="HebrewChar"/>
          <w:rFonts w:cs="FrankRuehl" w:hint="cs"/>
          <w:rtl/>
        </w:rPr>
        <w:t xml:space="preserve"> ורוצה לומר מפני כי העני מתבייש לקבל צדקה ויש לנותן לרדוף אחריו עד שיקבל, ולכך כתיב רודף. ועוד כי כבר התבאר למעלה כי שכר הצדקה לפי גמילות חסד שבה, היינו שיתן הנותן מצד הטוב שבו, שהוא נפש טובה, ולכך אמר רודף צדקה, כי כאשר רודף אחר הצדקה מורה דבר זה שהוא בעל נפש טובה, שהרי הוא רודף אחר הטוב. ולכך כאשר העני בא אליו </w:t>
      </w:r>
      <w:r w:rsidRPr="00972BEF">
        <w:rPr>
          <w:rStyle w:val="HebrewChar"/>
          <w:rFonts w:cs="FrankRuehl" w:hint="cs"/>
          <w:rtl/>
        </w:rPr>
        <w:lastRenderedPageBreak/>
        <w:t>ומבקש ממנו ועושה בשביל שלא יוכל לראות בצרתו ונותן לו אין זה מורה על הטוב שבו. ואמר "ימצא חיים", ודבר זה תמצא בכל מקום שיש עם הצדקה החיים, והדעת מחייב דבר זה, כי הצדקה שהוא משפיע לעני להחיותו הוא עצם החיים, ולכך מי שנותן צדקה גם כן ראוי לו החיים, ואפילו אם באו עליו מתנגדים מבחוץ אין שולטין בו ולא יגיעו אליו כלל, כי במקום הצדקה שהוא החיים לא ימצא מיתה. ואמר "ימצא צדקה", כי מי שנותן צדקה ימצא צדקה, כי מי שמרחם על עניים גם לו יש מרחמים, והצדקה שנאמר בכאן היינו הצדקה מאת השי"ת שהוא ית' מרחם עליו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ובפרק קמא דבתרא אמר רבי יצחק מאי דכתיב רודף צדקה וחסד ימצא חיים צדקה וכבוד, משום דרודף צדקה ימצא צדקה, אלא מי שרודף לעשות צדקה הקב"ה ממציא לו מעות לעשות מהן צדקה, רב נחמן בר יצחק אמר, הקב"ה ממציא לו בני אדם מהוגנים לעשות להם צדקה, כדי לקבל עליהן שכר</w:t>
      </w:r>
      <w:r w:rsidR="00972BEF" w:rsidRPr="00972BEF">
        <w:rPr>
          <w:rStyle w:val="HebrewChar"/>
          <w:rFonts w:cs="FrankRuehl" w:hint="cs"/>
          <w:rtl/>
        </w:rPr>
        <w:t>...</w:t>
      </w:r>
      <w:r w:rsidRPr="00972BEF">
        <w:rPr>
          <w:rStyle w:val="HebrewChar"/>
          <w:rFonts w:cs="FrankRuehl" w:hint="cs"/>
          <w:rtl/>
        </w:rPr>
        <w:t xml:space="preserve"> הדבר הזה יש לך להבין, כי מיוחד הצדקה בדבר זה, כי הצדקה שהוא משפיע לאחרים כל אשר נכנס במדה זאת השי"ת מסייע אליו מלמעלה, ובמה מסייע אליו הקב"ה בממון שיוכל להשפיע, וזה כי המשפיע דומה למעין כי כאשר המעין משלח מימיו למרחקים כן המשפיע לאחרים, לכן השי"ת אשר הוא מקור המשפיע אל הכל משפיע אליו כדי שיוכל להשפיע, כמו שהמעין כאשר מימיו מתפשטין לחוץ, הנה המקור משפיע אליו עוד מים שלא יחסר, וכל שמוסיף לקלח המעין לחוץ המקור יותר נותן לו, ואם אין המעין משפיע לחוץ אין המקור נותן לו</w:t>
      </w:r>
      <w:r w:rsidR="00972BEF" w:rsidRPr="00972BEF">
        <w:rPr>
          <w:rStyle w:val="HebrewChar"/>
          <w:rFonts w:cs="FrankRuehl" w:hint="cs"/>
          <w:rtl/>
        </w:rPr>
        <w:t>...</w:t>
      </w:r>
      <w:r w:rsidRPr="00972BEF">
        <w:rPr>
          <w:rStyle w:val="HebrewChar"/>
          <w:rFonts w:cs="FrankRuehl" w:hint="cs"/>
          <w:rtl/>
        </w:rPr>
        <w:t xml:space="preserve"> כי נקרא צדקה שראוי שיהיה בצדקה הצדק, ובזה יש בצדקה הצדק, כאשר הצדקה היא לאדם אשר ראוי אליו הצדקה. ופירוש הכתוב לפי זה רודף צדקה ימצא הצדק הגמור, דהיינו שהקב"ה מסייע לו שימצא בני אדם מהוגנים, שזהו צדקה גמורה, ולא נקרא כלל השפעה כאשר המקבל אינו הגון רק השחתה נקרא. ולמאן דאמר שהקב"ה נותן לו בנים שיש להם שלש מדות, וזה מפני שהוא משפיע צדקה לאחרים, לכך השי"ת משפיע לו בנים גם כן כפי אשר עשה להשפיע לעני עד שאפשר שיחיה, ולכך משפיע לו השי"ת בנים </w:t>
      </w:r>
      <w:r w:rsidRPr="00972BEF">
        <w:rPr>
          <w:rStyle w:val="HebrewChar"/>
          <w:rFonts w:cs="FrankRuehl" w:hint="cs"/>
          <w:rtl/>
        </w:rPr>
        <w:lastRenderedPageBreak/>
        <w:t>בעלי עושר וכו'. ודבר זה בודאי מדה כנגד מדה, כי משפיע לו בנים שהם בעלי השפעה, כי במה שהם עשירים הם משפיעים לאחרים, והם גם כן בעלי חכמה להשפיע מחכמתם לאחרים. וכן בעלי אגדה דורשים ברבים ומשפיעים לאחרים, וזה הם טובים ומשפיעים לכל הבריות. כי כאשר הם בעלי עושר אז הם יכולים להשפיע מעושר שלהם לעניים אשר הם צריכים לדבר זה, ובעלי חכמה להשפיע מחכמתם לעמים, ואם אין המקבלים כל כך חכמים רק בעלי בתים ואינם מקבלים חכמה, בניו הם בעלי אגדה ויכולים לדרוש ברבים ויקבלו ממנו. וכל זה כאשר הוא רודף צדקה ורוצה להשלים את העני במה שהוא חסר ממציא לו השי"ת בנים שיהיו משלימים את העולם שיהיו בניו בעלי עושר והעושר משלים הבריות, וגם יהיו משלימים את העולם בחכמה כי יהיו בעלי חכמה, וגם משלימים שאר אנשים שאין מקבלים חכמה בדברי אגדה עד שיהיו משלימים את הכל, וכל זה בזכות הצדקה שהוא משלים את העני במה שחסר, לכך השי"ת משפיע לו בנים שהם משלימים את העולם בכל. (נתיב הצדקה פרק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ומה שבעל הצדקה מתעלה למעלה גם דבר זה התבאר למעלה בביאור, כי מצד שבעל צדקה משפיע אל המקבל וכל משפיע מצד שהוא משפיע אל אחר ולכך הוא זוכה אל התרוממות, וזה שאמר קרנו תרום בכבוד, וכן אמרו בזה הלשון על השי"ת שהוא יושב במרומו של עולם ומחלק מזונות לכל בריה, הרי כי אל המשפיע ראוי התרוממות. וכבר בארנו הטעם למעלה, כי בעל הצדקה במה שהוא משפיע לאחרים הוא דבק בו ית' במה שהוא משפיע לזולתו, והוא ית' נקרא מקור חיים אשר משפיע תמיד אל הנמצאים ואינו פוסק ההשפעה הזאת, ולפיכך כתיב "אשרי שומרי משפט עושה צדקה בכל עת", שיש לו להשפיע בכל עת, שבזה דומה אל יוצרו שהוא משפיע תמיד</w:t>
      </w:r>
      <w:r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ולכך המעלים עיניו מן הצדקה פורש עצמו מן השי"ת אשר הוא משפיע תמיד ודבק בע"ז אשר אינו משפיע כלל, ויש להבין את זה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ודע כי דברים הרבה נרמז במלת צדקה, כי נרמז בזה כי מי שהוא משמאיל בענין הצדקה ואין נותן צדקה גדול עונשו, גם נרמז כי המיימין </w:t>
      </w:r>
      <w:r w:rsidRPr="00972BEF">
        <w:rPr>
          <w:rStyle w:val="HebrewChar"/>
          <w:rFonts w:cs="FrankRuehl" w:hint="cs"/>
          <w:rtl/>
        </w:rPr>
        <w:lastRenderedPageBreak/>
        <w:t>במצות צדקה כמה גדול שכרו, וזה כי המיימין בצדקה ונותן צדקה קונה עולם הזה וקונה עולם הבא, כי עולם הזה הוא הה"א שיש במלת צדקה, שהרי עולם הזה נברא בה"א, וזה כי המיימין בצדקה שנותן צדקה יהיה לו עולם הזה, ועוד במלת צדקה הצדי"ק, כלומר שעל ידי הצדקה הוא צדיק גמור, והצדי"ק רשום בראשון היו"ד שהוא משמו הגדול, וכמו שאמרו עתיד השי"ת שיהיה עטרה בראש כל צדיק, ולכך היו"ד משמו הגדול בראש הצדי"ק. והמשמאיל בצדקה אין לו עולם הזה, ומורה על זה הדלי"ת במלת צדקה, הדלי"ת שהוא לשון דל, והרי אין לו עולם הזה, וגם בעולם הבא הוא בעל גיהנם הפך למי שמיימין בצדקה, שקשר לו כתר למעלה בראשו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ובפרק מציאת האשה, תנו רבנן מעשה בריב"ז שהיה רוכב על החמור והיה יוצא מירושלים</w:t>
      </w:r>
      <w:r w:rsidR="00972BEF" w:rsidRPr="00972BEF">
        <w:rPr>
          <w:rStyle w:val="HebrewChar"/>
          <w:rFonts w:cs="FrankRuehl" w:hint="cs"/>
          <w:rtl/>
        </w:rPr>
        <w:t>...</w:t>
      </w:r>
      <w:r w:rsidRPr="00972BEF">
        <w:rPr>
          <w:rStyle w:val="HebrewChar"/>
          <w:rFonts w:cs="FrankRuehl" w:hint="cs"/>
          <w:rtl/>
        </w:rPr>
        <w:t xml:space="preserve"> אמרה לא כדין מתלין מתלא בירושלים, מלח ממון חסר, ואמרי לה חסד</w:t>
      </w:r>
      <w:r w:rsidR="00972BEF" w:rsidRPr="00972BEF">
        <w:rPr>
          <w:rStyle w:val="HebrewChar"/>
          <w:rFonts w:cs="FrankRuehl" w:hint="cs"/>
          <w:rtl/>
        </w:rPr>
        <w:t>...</w:t>
      </w:r>
      <w:r w:rsidRPr="00972BEF">
        <w:rPr>
          <w:rStyle w:val="HebrewChar"/>
          <w:rFonts w:cs="FrankRuehl" w:hint="cs"/>
          <w:rtl/>
        </w:rPr>
        <w:t xml:space="preserve"> הנה בא לבאר ענין הצדקה, שאין קיום אל העושר של אדם כי אם על ידי הצדקה, וכמו שאמרנו למעלה, כי דבר זה דומה למעין אשר הוא משפיע אל כל מקום ויתפשט מימיו, כל זמן שהמים יוצאים ומשפיעים אל כל מקום מוסיף ומתגבר מן המקור תמיד מים זכים וטובים, ומיד שאין המים הולכים למקום אחר אז תיכף ומיד מתקלקל, כי כאשר המים עומדים מתקלקלים כאשר אינו נובע ממקור שלו, וכן כאשר יש אל אדם העושר, אם האדם משפיע אל אחר דהיינו שניתן לעני אז מוסיף השפע הבא מן השי"ת, אבל כאשר האדם מחזיק בעושר שלו מבלי שישפיע חוצה אל אחר הלא המעין מתקלקל כאשר אין מימיו יוצאים מן המקור, וכן כאשר יש לו עושר יש לו להשפיע אל אחר, שאז אינו די שאין הברכה פוסקת, ואדרבה הברכה מוספת, יען כי הברכה הוא מתגבר מן המקור הוא השי"ת, שהוא מקור חיים, ומוסיף להשפיע ברכת השי"ת, ואם אין משפיע מעשרו אז מתקלקל בעצמו, שאין ברכתו מן השי"ת.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הרי כבר התבאר כי העושר שהוא רבוי הממון הוא דבר תוספת, וכל תוספת ראוי אליו ההעדר כי דבר נוסף הוא, ומפני שהוא דבר נוסף ראוי לקבל חסרון והעדר כמו שאמרו בכל מקום </w:t>
      </w:r>
      <w:r w:rsidRPr="00972BEF">
        <w:rPr>
          <w:rStyle w:val="HebrewChar"/>
          <w:rFonts w:cs="FrankRuehl" w:hint="cs"/>
          <w:rtl/>
        </w:rPr>
        <w:lastRenderedPageBreak/>
        <w:t>כל יתר כנטול דמי</w:t>
      </w:r>
      <w:r w:rsidR="00972BEF" w:rsidRPr="00972BEF">
        <w:rPr>
          <w:rStyle w:val="HebrewChar"/>
          <w:rFonts w:cs="FrankRuehl" w:hint="cs"/>
          <w:rtl/>
        </w:rPr>
        <w:t>...</w:t>
      </w:r>
      <w:r w:rsidRPr="00972BEF">
        <w:rPr>
          <w:rStyle w:val="HebrewChar"/>
          <w:rFonts w:cs="FrankRuehl" w:hint="cs"/>
          <w:rtl/>
        </w:rPr>
        <w:t xml:space="preserve"> ועוד כי מדת הדין מקטרגת כאשר יש לו תוספת ממון שאין ראוי שיהיה לו תוספת עושר כמו שהתבאר, וכאשר הוא מחסר ממון שלו ונותן לעניים הוא ניצל ממדת הדין, שהרי אין כאן תוספת כיון שהוא משפיע לאחר, והתוספת הוא להשפיע לאחר. ולאמרי לה מלח ממון חסד, מפני שבעל החסד הוא דבק במדת חסדו, ומצד החסד הוא קיום העושר, כי כאשר עושה חסד גם כן השי"ת עושה עמו חסד, ויש קיום לעושר שלו מצד החסד</w:t>
      </w:r>
      <w:r w:rsidR="00972BEF" w:rsidRPr="00972BEF">
        <w:rPr>
          <w:rStyle w:val="HebrewChar"/>
          <w:rFonts w:cs="FrankRuehl" w:hint="cs"/>
          <w:rtl/>
        </w:rPr>
        <w:t>...</w:t>
      </w:r>
      <w:r w:rsidRPr="00972BEF">
        <w:rPr>
          <w:rStyle w:val="HebrewChar"/>
          <w:rFonts w:cs="FrankRuehl" w:hint="cs"/>
          <w:rtl/>
        </w:rPr>
        <w:t xml:space="preserve"> (שם פרק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בפרק קמא דבתרא א"ר אליעזר גדול העושה צדקה בסתר יותר ממשה רבינו</w:t>
      </w:r>
      <w:r w:rsidR="00972BEF" w:rsidRPr="00972BEF">
        <w:rPr>
          <w:rStyle w:val="HebrewChar"/>
          <w:rFonts w:cs="FrankRuehl" w:hint="cs"/>
          <w:rtl/>
        </w:rPr>
        <w:t>...</w:t>
      </w:r>
      <w:r w:rsidRPr="00972BEF">
        <w:rPr>
          <w:rStyle w:val="HebrewChar"/>
          <w:rFonts w:cs="FrankRuehl" w:hint="cs"/>
          <w:rtl/>
        </w:rPr>
        <w:t xml:space="preserve"> יש לך להבין דברים אלו מאד במעלת הצדקה שהיא בסתר עד שאין מושלים בו כחות החיצונות אשר הם מתנגדים לאדם, כי האדם הוא מורכב מגוף ונפש, ואלו שניהם אי אפשר שיהיו בלא חסרון, ולכך אי אפשר שלא יהיה מתנגד לאדם מצד הגוף ומצד הנשמה, המתנגד לגוף הוא האף, והחימה הוא מתנגד לנפש שנקרא חימה על שם כח האש שהוא חם והוא מתנגד לנפש שהוא אש גם כן. והדבר הזה ידוע לנבונים מאד. ומשה שהיה על כל פנים מגוף ונפש היה ירא מן אלו שתי כחות, וכדכתיב כי יגורתי מפני האף והחימה, אבל הצדקה בסתר מצד שהוא בסתר הוא נבדל מן אלו כחות עד שאי אפשר שיהיו שולטים בו, ולפיכך אמר הנותן צדקה בסתר הוא יותר ממשה שהיה ירא מן אלו שתי כחות</w:t>
      </w:r>
      <w:r w:rsidR="00972BEF" w:rsidRPr="00972BEF">
        <w:rPr>
          <w:rStyle w:val="HebrewChar"/>
          <w:rFonts w:cs="FrankRuehl" w:hint="cs"/>
          <w:rtl/>
        </w:rPr>
        <w:t>...</w:t>
      </w:r>
      <w:r w:rsidRPr="00972BEF">
        <w:rPr>
          <w:rStyle w:val="HebrewChar"/>
          <w:rFonts w:cs="FrankRuehl" w:hint="cs"/>
          <w:rtl/>
        </w:rPr>
        <w:t xml:space="preserve"> (שם פרק ג,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אמרו שם אמר ר' חייא בר אבא אמר ר' יוחנן כתיב לא יועיל הון ביום עברה וצדקה תציל ממות, וכתיב לא יועיל אוצרות רשע וצדקה תציל ממות, אחת שמצלת מדינה של גיהנם, ואחת שמצלת ממיתה משונה</w:t>
      </w:r>
      <w:r w:rsidR="00972BEF" w:rsidRPr="00972BEF">
        <w:rPr>
          <w:rStyle w:val="HebrewChar"/>
          <w:rFonts w:cs="FrankRuehl" w:hint="cs"/>
          <w:rtl/>
        </w:rPr>
        <w:t>...</w:t>
      </w:r>
      <w:r w:rsidRPr="00972BEF">
        <w:rPr>
          <w:rStyle w:val="HebrewChar"/>
          <w:rFonts w:cs="FrankRuehl" w:hint="cs"/>
          <w:rtl/>
        </w:rPr>
        <w:t xml:space="preserve"> דע כי ראוי הוא שתציל הצדקה מן הגיהנם וממיתה משונה, וזה כי נתינת הצדקה משפיע החיים אל העני עד שיש לו החיים, ומאחר שהוא משפיע החיים לזולתו ראוי שיבא לו החיים, ומכל מקום חלוק יש, שאין הצדקה המצלת ממיתה משונה והצדקה המצלת מדינה של גיהנם שוים, כי כל צדקה היא מצלת מדינה של גיהנם, אבל אין כל צדקה מצלת ממיתה משונה, רק הצדקה שהיא בסתר, שכיון שהוא נותן צדקה בסתר יש לו דבקות גמור בו ית' במדריגה שהוא בסתר עליון, </w:t>
      </w:r>
      <w:r w:rsidRPr="00972BEF">
        <w:rPr>
          <w:rStyle w:val="HebrewChar"/>
          <w:rFonts w:cs="FrankRuehl" w:hint="cs"/>
          <w:rtl/>
        </w:rPr>
        <w:lastRenderedPageBreak/>
        <w:t>ואז נאמר עליו יושב בסתר עליון בצל ש-די יתלונן, כי הוא יצילך מפח יקוש וגו', כי כל צדקה של סתר הוא חיים של סתר והצדקה שמצלת ממיתה משונה עד שלא ישלטו בו הפגעים זהו כשנותן צדקה ואינו יודע למי נותנה, והנוטל אינו יודע ממי נוטל, וזהו צדקה של סתר ויש לו חיים של סתר, ודוקא להציל ממיתה משונה צריך שתהיה צדקה בסתר שהצדקה שהוא סתר אין הפגעים שהם כחות חיצונות שולטים בו, אבל הגיהנם כל צדקה מצלת מדינה של גיהנם, כי הצדקה היא חיים כמו שהתבאר, ואלו הגיהנם הוא המיתה הגמורה, לכך הצדקה מצלת אותו מזה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ובפ"ק דבתרא תניא ר' מאיר אומר יש לו פתחון פה לבעל הדין להשיבך ולומר כך, אם אלקיכם אוהב עניים מפני מה אינו מפרנסן, אמר כדי להנצל אנו בהם מדינה של גיהנם</w:t>
      </w:r>
      <w:r w:rsidR="00972BEF" w:rsidRPr="00972BEF">
        <w:rPr>
          <w:rStyle w:val="HebrewChar"/>
          <w:rFonts w:cs="FrankRuehl" w:hint="cs"/>
          <w:rtl/>
        </w:rPr>
        <w:t>...</w:t>
      </w:r>
      <w:r w:rsidRPr="00972BEF">
        <w:rPr>
          <w:rStyle w:val="HebrewChar"/>
          <w:rFonts w:cs="FrankRuehl" w:hint="cs"/>
          <w:rtl/>
        </w:rPr>
        <w:t xml:space="preserve"> ומפני כי השואל היה סובר שאין מיתה בלא חטא, מפני כך שאל כיון שהעניות הוא בשביל חטאו, אם כן אין לפרנס העניים, כמו שהוא ית' אין רוצה לפרנס אותם בשביל חטא, אבל ר' עקיבא סבר חיי בני ומזוני לאו בזכותא תליא מלתא אלא במזלא תליא, ולפיכך יש עניות בלא חטא, ואפילו אם היה העניות בשביל חטא, כך גזר הקב"ה עליו שלא יהיה מתפרנס מן השי"ת, אבל יתפרנס מן האדם בשר ודם, ודומה לו החולה, אף על גב שנגזר עליו מן השי"ת שיחלה, מכל מקום מצוה לרפאותו, ולפיכך המפרנס את העני עושה רצון המקום, ודבר זה מבואר. (שם)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בפ"ק דבתרא א"ר יצחק כל הנותן פרוטה לעני מתברך בשש ברכות, והמפייס אותו בדברים מתברך בי"א</w:t>
      </w:r>
      <w:r w:rsidR="00972BEF" w:rsidRPr="00972BEF">
        <w:rPr>
          <w:rStyle w:val="HebrewChar"/>
          <w:rFonts w:cs="FrankRuehl" w:hint="cs"/>
          <w:rtl/>
        </w:rPr>
        <w:t>...</w:t>
      </w:r>
      <w:r w:rsidRPr="00972BEF">
        <w:rPr>
          <w:rStyle w:val="HebrewChar"/>
          <w:rFonts w:cs="FrankRuehl" w:hint="cs"/>
          <w:rtl/>
        </w:rPr>
        <w:t xml:space="preserve"> פירוש מה שמתברך יותר מי שמפייסו בדברים ממי שנותן לו צדקה, כי הפרוטה שנותן לו היא לפי שעה בלבד, אבל המפייסו בדברים פיוס זה הוא אינו לזמן רק לעולם הוא מפוייס, ודבר זה נותן לו חיים גם כן כמו הממון, ולפיכך המפייסו בדברים הוא יותר מן הנותן, וכל אלו דברים גם כן ידועים בחכמה</w:t>
      </w:r>
      <w:r w:rsidR="00972BEF" w:rsidRPr="00972BEF">
        <w:rPr>
          <w:rStyle w:val="HebrewChar"/>
          <w:rFonts w:cs="FrankRuehl" w:hint="cs"/>
          <w:rtl/>
        </w:rPr>
        <w:t>...</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אמר להם (מונבז המלך) אבותי גנזו במקום שהיד שולטת בו, ואני גנזתי במקום שאין היד שולטת בו</w:t>
      </w:r>
      <w:r w:rsidRPr="00972BEF">
        <w:rPr>
          <w:rStyle w:val="HebrewChar"/>
          <w:rFonts w:cs="FrankRuehl" w:hint="cs"/>
          <w:rtl/>
        </w:rPr>
        <w:t>...</w:t>
      </w:r>
      <w:r w:rsidR="00606532" w:rsidRPr="00972BEF">
        <w:rPr>
          <w:rStyle w:val="HebrewChar"/>
          <w:rFonts w:cs="FrankRuehl" w:hint="cs"/>
          <w:rtl/>
        </w:rPr>
        <w:t xml:space="preserve"> ואני גנזתי לעולם הבא, שנאמר "והלך לפניך צדקך כבוד ה' יאספך". ששה </w:t>
      </w:r>
      <w:r w:rsidR="00606532" w:rsidRPr="00972BEF">
        <w:rPr>
          <w:rStyle w:val="HebrewChar"/>
          <w:rFonts w:cs="FrankRuehl" w:hint="cs"/>
          <w:rtl/>
        </w:rPr>
        <w:lastRenderedPageBreak/>
        <w:t>דברים זכר כאן, וכן מה שאמרו למעלה הנותן צדקה לעני מתברך בשש ברכות, ותראה כי ששה מיוחדים לצדקה, ודבר זה יש לך להבין מאד, והצדקה היא המקום שאין היד שולטת, וזה תבין ממה שאמרנו לפני זה, כי הצדקה מצלת ממיתה משונה, והיינו שאין הידים שולטים בו, ובצדקה בפרט יש לה פירות, ודבר זה תבין ממה שהתבאר למעלה אצל ו' דברים האדם אוכל מפירותיהם בעולם הזה, והקרן קיימת לעולם הבא, וכן מה שאמר כי הצדקה היא אוצרות נפשות הוא מבואר, כי הצדקה להחיות נפשות, וכן מה שאמר כי הצדקה אוצר לעולם הבא, גם זה שעל ידי הצדקה זוכה אל החיים של עולם הבא כמו שמבואר למעלה, וכן הצדקה היא לעצמו, וזה תבין משם צדקה כי מורה בפרט על מעלת וצדקת העושה וזכות שלו</w:t>
      </w:r>
      <w:r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אליעזר גדול המעשה יותר מן העושה</w:t>
      </w:r>
      <w:r w:rsidR="00972BEF" w:rsidRPr="00972BEF">
        <w:rPr>
          <w:rStyle w:val="HebrewChar"/>
          <w:rFonts w:cs="FrankRuehl" w:hint="cs"/>
          <w:rtl/>
        </w:rPr>
        <w:t>...</w:t>
      </w:r>
      <w:r w:rsidRPr="00972BEF">
        <w:rPr>
          <w:rStyle w:val="HebrewChar"/>
          <w:rFonts w:cs="FrankRuehl" w:hint="cs"/>
          <w:rtl/>
        </w:rPr>
        <w:t xml:space="preserve"> רוצה לומר כאשר הצדקה היא מוכרחת על ידי עשייה, וכל צדק הוא ויתור לפנים משורת הדין, וכאשר הויתור לפנים משורת הדין הוא מוכרח, וכמו כן הצדקה היא נמצאת עד שהוא מוכרח, והדבר הזה נותן שלום שלא יבא מחלוקת, כי המחלוקת ולפנים משורת הדין הם שני הפכים, כי בעל המחלוקת אינו נכנס לפנים משורת הדין ומעמיד דבריו על הדין, ובשביל כך באה המחלוקת, וכאשר מעשיו על הצדקה שהיא לפנים משורת הדין, עד שנמצא לפנים משורת הדין לגמרי, דבר זה נותן שלום לגמרי במלכות. ודבר זה ברור הוא, כי המשפיע צדקה אל זולתו הוא הפך מי שנכנס עם זולתו במחלוקת ומתנגד לו, לכך מעשה הצדקה שלום, וכאשר כופין ומעשין על הצדקה להשפיע אל זולתו דבר זה הוא שלום לגמרי, כאשר כל כך גוברת המדה לפנים משורת הדין שמעשין עליו, ואז נמצא מדה של לפנים משורת הדין בעולם, והוא ביטול המחלוקת. והבן זה כי אי אפשר לפרש יותר. (שם פרק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ממעלת הצדקה כמו שאמרו ז"ל בפרק תולין, אמר עולא אין ירושלים נפדה אלא בצדקה, שנאמר ציון במשפט תפדה ושביה בצדקה, ועוד אמרו ז"ל גדולה צדקה שמקרבת הגאולה, שנאמר שמרו משפט ועשו צדקה כי קרובה </w:t>
      </w:r>
      <w:r w:rsidRPr="00972BEF">
        <w:rPr>
          <w:rStyle w:val="HebrewChar"/>
          <w:rFonts w:cs="FrankRuehl" w:hint="cs"/>
          <w:rtl/>
        </w:rPr>
        <w:lastRenderedPageBreak/>
        <w:t>ישועתי לבא וצדקתי להגלות, וענין זה יש לאדם להבין, ממה שהתבאר למעלה שאמר משה להקב"ה במה תרומם קרנם של ישראל, בכי תשא את ראש כמו שהתבאר למעלה, כי בצדקה מתרומם קרן ישראל, וכמו שאמרו גם כן שאל את שלמה עד היכן כחה של צדקה, אמר להם ראו מה פירש אבא, דכתיב "פזר נתן לאביונים צדקתו עומדת לעד, קרנו תרום בכבוד", ירושלים נפדה בצדקה, כי בצדקה מתעלים ישראל, ולכך מקרבת הגאולה גם כן אמן. (שם פרק 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וכן החמישי הוא נבדל מן הארבע, כי השטח יש לו ד' רחקים, שהרוחק הוא גשמי, אבל החמישי הוא כנגד האמצעי, שאין לו רוחק גשמי, ולכך הוא מיוחד שהוא קודש לשמים, ולפיכך המוותר אל יוותר יותר מחומש, כי עד ד' שייך אליו דוקא, כי הוא אדם גשמי, ואם יוותר יותר מחומש הוא מחסר עצמו, כי עד ד' הוא שלו. וזה נרמז בה"א, כי כל האותיות הם גוף אחד חוץ מן הה"א שיש בו שני חלקים, האחד שהוא ד' והשני הוא הנקודה, שהוא בתוך הד' עד שנעשה מזה ה"א, ודבר זה מורה לך כי החמישי נבדל מן הארבע שהם השטח שהוא גשמיות, וידוע כי הנקודה האמצעית שהיא בתוך השטח נבדלת מן השטח אשר יש לו ד' רחקים, ויש להבדיל ולהפריש החמישי ולתת אותו אל השי"ת ולצדקה והבן זה. וזה שהה"א אחר הדלית</w:t>
      </w:r>
      <w:r w:rsidRPr="00972BEF">
        <w:rPr>
          <w:rStyle w:val="HebrewChar"/>
          <w:rFonts w:cs="FrankRuehl" w:hint="cs"/>
          <w:rtl/>
        </w:rPr>
        <w:t>...</w:t>
      </w:r>
      <w:r w:rsidR="00606532" w:rsidRPr="00972BEF">
        <w:rPr>
          <w:rStyle w:val="HebrewChar"/>
          <w:rFonts w:cs="FrankRuehl" w:hint="cs"/>
          <w:rtl/>
        </w:rPr>
        <w:t xml:space="preserve"> אבל העשירי דהוא המעשר הוא מחוייב שיתן, וזה ההפרש שיש בין הה' ובין הד', כי החמישי אין נבדל לגמרי מן הד' רק הוא מחובר אל הד' כמו שהוא לפניו בה' שהנקודה הקטנה היא עומדת בתוך ד', וזה מורה שאין החמישי חיוב גמור להפרישו, כי אין הנקודה מופרשת לגמרי, ולכך אמרו המוותר אל יוותר יותר מחומש, אבל העשירי הוא נבדל לגמרי, ולפיכך היו"ד שהיא כמו נקודה עומדת, לכך מורה כי העשירי הוא נבדל לגמרי, והעשירי הוא קדוש לגמרי אל השי"ת, כי הנקודה שהיא קטנה מורה על קדושה</w:t>
      </w:r>
      <w:r w:rsidRPr="00972BEF">
        <w:rPr>
          <w:rStyle w:val="HebrewChar"/>
          <w:rFonts w:cs="FrankRuehl" w:hint="cs"/>
          <w:rtl/>
        </w:rPr>
        <w:t>...</w:t>
      </w:r>
      <w:r w:rsidR="00606532" w:rsidRPr="00972BEF">
        <w:rPr>
          <w:rStyle w:val="HebrewChar"/>
          <w:rFonts w:cs="FrankRuehl" w:hint="cs"/>
          <w:rtl/>
        </w:rPr>
        <w:t xml:space="preserve"> (נתיב הנדיבות פרק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ומשלוח מנות איש לרעהו וגו', המצוה היא בפורים יותר מן יום טוב, ממה שהתבאר למעלה כי פורים הוא לישראל מפני שנצח את זרע עמלק אשר הם אויבים וצוררים ביותר, וזה כי </w:t>
      </w:r>
      <w:r w:rsidRPr="00972BEF">
        <w:rPr>
          <w:rStyle w:val="HebrewChar"/>
          <w:rFonts w:cs="FrankRuehl" w:hint="cs"/>
          <w:rtl/>
        </w:rPr>
        <w:lastRenderedPageBreak/>
        <w:t>ישראל הם הפך זרע של עמלק, כי כל זמן שזרע עמלק בעולם אין שמו אחד, וישראל הם מיחדים שמו ערב ובוקר, ובשביל זה הם עם אחד דבקים בו יתברך שהוא אחד, ומפני שישראל עם אחד ראוי שיהיה בהם עם אחד ויהיה להם חבור וריעות גמורה, לכן יש להם להחיות אביונים מצד שהוא אחיו והם עם אחד, כדכתיב אצל מצות הצדקה "אחיך", ולכך המצוה ביותר ביום זה בלבד, הן משלוח מנות הן מתנות לאביונים</w:t>
      </w:r>
      <w:r w:rsidR="00972BEF" w:rsidRPr="00972BEF">
        <w:rPr>
          <w:rStyle w:val="HebrewChar"/>
          <w:rFonts w:cs="FrankRuehl" w:hint="cs"/>
          <w:rtl/>
        </w:rPr>
        <w:t>...</w:t>
      </w:r>
      <w:r w:rsidRPr="00972BEF">
        <w:rPr>
          <w:rStyle w:val="HebrewChar"/>
          <w:rFonts w:cs="FrankRuehl" w:hint="cs"/>
          <w:rtl/>
        </w:rPr>
        <w:t xml:space="preserve"> וכל זה כי במה שישראל הם עם אחד לכן עמהם השי"ת הוא אחד, ובזה הם גוברים על המן וזרעו שהם הפך אחדות השי"ת, ובשביל כך בפורים בפרט זאת המצוה משלוח מנות איש לרעהו ומתנות לאביונים, בשביל כי אלו המצות הם תלוים בזה במה שישראל הם עם אחד ביותר מכל האומות. (אור חדש ד"ה ומשלוח מנות)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וכן בדברי הימים תמצא בהתנדבות דוד למקדש הוא והשרים נדבות גדולות ובשמחה, ואז ויברך דוד את ה' לעיני כל הקהל וכו', כאשר מבואר בספר דברי הימים, על כן נכון בעיני המנהג שראיתי בקהילות ארץ ישראל כשהגבאי הולך לגבות צדקה בבית הכנסת הולך לאחר ויברך דוד, ואומרים שכך מקובלים בשם אלקי האריז"ל, ואפשר שטעמו משום כי בהתנדבותו והתנדבות השרים אז ויברך דוד וגו', על כן ראוי בזה המקום לגבות צדקה ולא כמו שעושים בשאר ארצות שהולך הגבאי בעת חזרת ש"צ התפילה, ואז אין מחשבת העם על שמיעת התפילה לומר אמן כדינה. (בית הגדול)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וצריך תלמיד חכם למשוך ולהאריך על שלחנו כדגרסינן בפרק הוראה</w:t>
      </w:r>
      <w:r w:rsidR="00972BEF" w:rsidRPr="00972BEF">
        <w:rPr>
          <w:rStyle w:val="HebrewChar"/>
          <w:rFonts w:cs="FrankRuehl" w:hint="cs"/>
          <w:rtl/>
        </w:rPr>
        <w:t>...</w:t>
      </w:r>
      <w:r w:rsidRPr="00972BEF">
        <w:rPr>
          <w:rStyle w:val="HebrewChar"/>
          <w:rFonts w:cs="FrankRuehl" w:hint="cs"/>
          <w:rtl/>
        </w:rPr>
        <w:t xml:space="preserve"> ואמר טעם להאריך על שלחנו דלמא אתי עניא ויהב ליה, דכתיב המזבח עץ ג' אמות גבוה, וכתיב וידבר אלי זה השלחן אשר לפני ה', פתח במזבח וסיים בשלחן, רבי יוחנן ור' אלעזר דאמרי תרוייהו כל זמן שבית המקדש קיים מזבח מכפר על ישראל, ועכשיו שלחנו של אדם מכפר עליו. והנה לפי פשט המאמר אם מאכיל עני על שלחנו (או שולח מנות לאין נכון לו) נחשב לו כקרבן במזבח. אמנם תינח כשאפשר לזכות לעני אבל אם אדם הולך בדרך ואין עמו עני או היכי דלא שכיחי </w:t>
      </w:r>
      <w:r w:rsidRPr="00972BEF">
        <w:rPr>
          <w:rStyle w:val="HebrewChar"/>
          <w:rFonts w:cs="FrankRuehl" w:hint="cs"/>
          <w:rtl/>
        </w:rPr>
        <w:lastRenderedPageBreak/>
        <w:t>עניים כמו בלילה שאין כל כך עניים לחזור, או במקום שאין עניים מצוים, מה תקנתו כדי שיהא השלחן מזבח כפרה, ואפשר לומר שישער בדעתו שווי המאכל שהיה אפשר שיאכל אותו העני על שלחנו ויתן מחיר כסף שיקנה העני בהם צרכי סעודה, אבל לא נאמר כן בגמרא, אלא דלמא אתי עניא ויהיב ליה, משמע שהעיקר שיתן מפרוסתו לעני, כדכתיב הלא פרוס לרעב לחמך, משמע ממה שאתה אוכל, והטעם הוא משום דמקרב הנייתיה, כדאיתא גבי מר עוקבא. ועוד קשה, שהעני עצמו שאין לו די סיפוקו לבד היאך יהיה השלחן שלו מכפר עליו. ואפשר לתרץ דאם אין לו עני ליתן לו בשעת אכילה לכפר עליו, אז ידבר דברי תורה בשעת אכילה, כי התורה מכפרת יותר מן הקרבנות, ואם הוא אוכל לבדו ואין לו עני ליתן לו וגם אין אחר אתו בבית שיכול לדבר אתו דברי תורה, אז ילמד עם עצמו בשעת אכילה כי היא כסותו לבדו לכסות עליו</w:t>
      </w:r>
      <w:r w:rsidR="00972BEF" w:rsidRPr="00972BEF">
        <w:rPr>
          <w:rStyle w:val="HebrewChar"/>
          <w:rFonts w:cs="FrankRuehl" w:hint="cs"/>
          <w:rtl/>
        </w:rPr>
        <w:t>...</w:t>
      </w:r>
      <w:r w:rsidRPr="00972BEF">
        <w:rPr>
          <w:rStyle w:val="HebrewChar"/>
          <w:rFonts w:cs="FrankRuehl" w:hint="cs"/>
          <w:rtl/>
        </w:rPr>
        <w:t xml:space="preserve"> (שער האותיות סעיף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הזמין לו השי"ת ריוח אז תיכף ומיד יפריש מעשר עשר תעשר את כל תבואת זרעך, ארז"ל "את" לרבות מפרשי הים והולכי מדברות והולכי בסחורות. ואם אין עתה לנו תבואת מעשר זרעים חייב אדם לעשר מכל הבא לידיו, ויהיה לאדם כיס מיוחד למעות מעשר שלו, וממנו יתן לעניים קרובים ורחוקים, גם מצוה להלוות ממנו לאדם בשעת דחקו ואפילו לאיש אמיד שבעת ההיא הוא דחוק מותר ללוות לו ממעות מעשר, שגמילות חסדים נוהג בין לעניים בין לעשירים, ואשרי האדם המפריש חומש, וכמו שאמר יעקב אבינו עשר אעשרנו, תרי עישורין הוא חומש, וביותר מחומש תקנות אושא שלא יבזבזה אדם.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ובריש מסכת פאה תנן, אלו דברים שאין להם שיעור וכו' וחשיב וגמילות חסדים, ופירש הרמב"ן וכן רבינו עובדיה דאיירי בגמילות חסדים דבגופו, כגון בקור חולים ולקבור מתים וכיוצא בהן, אבל גמילות חסדים דבממונו, כגון פדיון שבוים ולהלביש ערומים ולהאכיל הרעבים וכיוצא בהם יש להם שיעור, שיתן בכל פעם שתבא מצוה כזו לידו חמישית מן הריוח שבנכסיו ותו לא מחויב. הלכך מיבעי לאינש לאפרושי חמישית הריוח בכל עת כדי שיהא </w:t>
      </w:r>
      <w:r w:rsidRPr="00972BEF">
        <w:rPr>
          <w:rStyle w:val="HebrewChar"/>
          <w:rFonts w:cs="FrankRuehl" w:hint="cs"/>
          <w:rtl/>
        </w:rPr>
        <w:lastRenderedPageBreak/>
        <w:t>מצוי כל זמן שיבא גמילות חסד לידו שיקיימו, ובהכי נפיק ידי חובתו. ואף אם זיכה השי"ת שיש לו מעשר הרבה ראוי לבערו ולחלקו בשנה השלישית ובשנה השישית של שמיטה כדין מעשר תבואה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מצאתי בשם מוהר"מ מ"ץ להשכיר מלמד לבן קרובו עשיר ללמוד שעה יתירה ממעשרות הדעת נוטה דיכול להשכיר, כי מה שכתב מהרר"מ שאינו רשאי לתת מעשרות לבן קרובו עשיר איכא למימר לשאר צרכיו, אבל ללמוד תורה אפשר ליתן לו אם אין האב רוצה ליתן, וכן אני רגיל להורות לבני אדם כל מצוה שתבא לידו להיות בעל ברית ולהכניס כלה לחופה וכיוצא בזה וכן לקנות ספרים ללמוד בהם ולהשאיל לאחרים ללמוד בהם אם לא היה יכולת בידם ולא היה עושה אותו מעשה אז יקח מן המעשר. (מסכת חולין)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בכאן להאריך במוסר הממון, ולא יחניף בממון רק ישמח בחלקו אף שמזונותיו מצומצמין ישמח כי הם בידי הקב"ה, גם נקרא מרור חסא שיחוסו העשירים על עניים המרורים אשר מר למו, ובפרט בזה החג שהיה פתוח הוותרנות מלמעלה, ועל כן החמירו כל דכפין ייתי ויכול, וזהו בדיקת הכיסין אשר רמזו האחרונים כל עניני חמץ. נזכר בענין עכבר, עכבר נכנס וכו', כי הוא עכברא דשכיב אדינרי, עכבר לבן ועכבר שחור, מנה לבן מנה שחור, וענין נכנס ויוצא הוצאה והכנסה יכולין לפרש כל העבירות על זה, וגם הוזכר חמץ בו בכלב, כמו שאמרו כדי חפישת הכלבים, ובצאת ישראל ממצרים לא יחרץ כלב, במסכת הוריות שאלו תלמידיו את ר"א בן צדוק, מפני מה כלב מכיר את קונו וחתול אין מכיר את קונו, אמר ליה ומה האוכל ממה שאוכל עכבר משכח תלמודו, האוכל עכבר עצמו לא כל שכן. שאלו תלמידיו את ר"א בן צדוק, מפני מה הכל מושלים בעכבר, אמר להם מפני שסורו רע, מה היא, רבא אמר אפילו גלימי גייסי, רומז כי מי שנותן צדקה עושה לבוש, כמו שכתוב "וילבש צדקה כשריון", ועכברי גייסי לבושים. רב פפא אמר אפילו שופיני דמרי גייסי, (כי הנותן צדקה יש לו מרה לקבורה, כמו שכתב "והלך לפניך צדקך")</w:t>
      </w:r>
      <w:r w:rsidR="00972BEF" w:rsidRPr="00972BEF">
        <w:rPr>
          <w:rStyle w:val="HebrewChar"/>
          <w:rFonts w:cs="FrankRuehl" w:hint="cs"/>
          <w:rtl/>
        </w:rPr>
        <w:t>...</w:t>
      </w:r>
      <w:r w:rsidRPr="00972BEF">
        <w:rPr>
          <w:rStyle w:val="HebrewChar"/>
          <w:rFonts w:cs="FrankRuehl" w:hint="cs"/>
          <w:rtl/>
        </w:rPr>
        <w:t xml:space="preserve">אבל מכל מקום כשאוכל העכבר דהיינו הקנאה והחמדה, אין מכיר את </w:t>
      </w:r>
      <w:r w:rsidRPr="00972BEF">
        <w:rPr>
          <w:rStyle w:val="HebrewChar"/>
          <w:rFonts w:cs="FrankRuehl" w:hint="cs"/>
          <w:rtl/>
        </w:rPr>
        <w:lastRenderedPageBreak/>
        <w:t>קונו והכלב המכיר את קונו הוא כילי, שהוא קמצן לעצמו ומפזר לצדקה, וכלב רע שהוא כילי גם לצדקה, אשר על כלב זה נאמר לא יחרץ כלב לשונו</w:t>
      </w:r>
      <w:r w:rsidR="00972BEF" w:rsidRPr="00972BEF">
        <w:rPr>
          <w:rStyle w:val="HebrewChar"/>
          <w:rFonts w:cs="FrankRuehl" w:hint="cs"/>
          <w:rtl/>
        </w:rPr>
        <w:t>...</w:t>
      </w:r>
      <w:r w:rsidRPr="00972BEF">
        <w:rPr>
          <w:rStyle w:val="HebrewChar"/>
          <w:rFonts w:cs="FrankRuehl" w:hint="cs"/>
          <w:rtl/>
        </w:rPr>
        <w:t xml:space="preserve"> (מסכת פסחים מצה עשירה)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ובקל וחומר דהעושה מצוה בעצמו שיעמדו בעת עשותה לעמוד ולשרת להשי"ת, וכן מצאתי בקונטרסי דהאר"י ז"ל וזה לשונו, והיה נוהג מורי ז"ל היה לתת צדקה באומרו ויברך דוד וכו', והטעם הצדקה היא מצות עשה, וראוי לעשות המצוה מעומד, גם טעם כי הלא בצדקה ניתנת לעני שהיא השכינה שהיא יושבת לארץ, וצריך להקימה ולהעמידה על הצדקה שהוא התפארת דכורא וכו'. (הלכות תשובה)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ומאחר שהעני מעטף את כל התפילות על כן יתן לצדקה קודם התפילה, כהא דר' אליעזר יהיב פרוטה לעני ומצלי. כתב מהרש"ל בתשובה קבלת תענית מאתמול מקבל אני בתפילה בשומע תפילה בלב ולא בפה, אכן באלקי נצור מקבל אני בפה הריני בתענית יחיד למחר לפניך יהי רצון מלפניך שתקבלני באהבה וכו'. (עניני תפלה וקריאה בספר תורה)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אך באתי להזהיר באיזה דברים שהרבה המוניים אינם נזהרים, דהיינו שמקיימין מצות הצדקה אבל אינן מקיימין מכשירי המצות, והם אילו: א', ליתן הצדקה בסתר ואם הוא נותן ליד עני יתנהו לו בתחבולה ובאופן שלא יכלם ולא יבוש. ב', בסבר פנים יפות ולהראות לו אהבה, לא כאותן הנותנים במריבה חס ושלום. ג', כל חלב לה', רצוני לומר יתן לו מהמובחר. כתב הרמב"ם בהלכות איסורי מזבח, הרוצה לזכות לעצמו יכוף יצרו הרע וירחיב ידו ויביא קרבנו מן היפה המשובח ביותר שבאותו המין שיביא ממנו</w:t>
      </w:r>
      <w:r w:rsidR="00972BEF" w:rsidRPr="00972BEF">
        <w:rPr>
          <w:rStyle w:val="HebrewChar"/>
          <w:rFonts w:cs="FrankRuehl" w:hint="cs"/>
          <w:rtl/>
        </w:rPr>
        <w:t>...</w:t>
      </w:r>
      <w:r w:rsidRPr="00972BEF">
        <w:rPr>
          <w:rStyle w:val="HebrewChar"/>
          <w:rFonts w:cs="FrankRuehl" w:hint="cs"/>
          <w:rtl/>
        </w:rPr>
        <w:t xml:space="preserve"> והוא הדין בכל דבר שהוא לשם הא-ל הטוב שיהיה מן הנאה והטוב</w:t>
      </w:r>
      <w:r w:rsidR="00972BEF" w:rsidRPr="00972BEF">
        <w:rPr>
          <w:rStyle w:val="HebrewChar"/>
          <w:rFonts w:cs="FrankRuehl" w:hint="cs"/>
          <w:rtl/>
        </w:rPr>
        <w:t>...</w:t>
      </w:r>
      <w:r w:rsidRPr="00972BEF">
        <w:rPr>
          <w:rStyle w:val="HebrewChar"/>
          <w:rFonts w:cs="FrankRuehl" w:hint="cs"/>
          <w:rtl/>
        </w:rPr>
        <w:t xml:space="preserve"> ד', אשרי משכיל אל דל כתיב, הפירוש כי יש הרבה עניים חשובים בני בושת שסובלים הרבה דוחקים ואינם מגלים את עצמם, אבל צריך אדם להשכיל מעצמו ולבחון על בני אדם כדי שיתבונן מי הוא דל ויתחיל הוא עמו מאליו אל יתפאר בצדקה. כתב הסמ"ג צריך הנותן שלא יתפאר בצדקה שנותן, ואם מתפאר לא דיו שאינו מקבל שכר על מה שנותן, אלא שמענישין אותו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הצדקה שעושות הנשים רצויות להקב"ה יותר </w:t>
      </w:r>
      <w:r w:rsidRPr="00972BEF">
        <w:rPr>
          <w:rStyle w:val="HebrewChar"/>
          <w:rFonts w:cs="FrankRuehl" w:hint="cs"/>
          <w:rtl/>
        </w:rPr>
        <w:lastRenderedPageBreak/>
        <w:t>מהצדקה שהאנשים עושים, משום דאיתתא שכיחא בביתא ויהבת ריפתא לעניים ומקרבא הנייתה</w:t>
      </w:r>
      <w:r w:rsidR="00972BEF" w:rsidRPr="00972BEF">
        <w:rPr>
          <w:rStyle w:val="HebrewChar"/>
          <w:rFonts w:cs="FrankRuehl" w:hint="cs"/>
          <w:rtl/>
        </w:rPr>
        <w:t>...</w:t>
      </w:r>
      <w:r w:rsidRPr="00972BEF">
        <w:rPr>
          <w:rStyle w:val="HebrewChar"/>
          <w:rFonts w:cs="FrankRuehl" w:hint="cs"/>
          <w:rtl/>
        </w:rPr>
        <w:t xml:space="preserve"> אבל מכל מקום אם ידעה שלא ניחא ליה לבעלה אין לה ליתן בלא רשותו, והמקבל ממנה הרי זה גזל, אבל בסתמא מקבלין מהן דבר מועט, דאמרינן מסתמא אין הבעל מקפיד על דבר מועט כזה, וכמה הוא דבר מועט, הכל לפי עושר הבעלים ועניותן, כדאיתא בסוף מסכת בבא קמא, גבאי צדקה לוקחים מהן כלומר מן הנשים דבר מועט אבל לא דבר מרובה וכו'</w:t>
      </w:r>
      <w:r w:rsidR="00972BEF" w:rsidRPr="00972BEF">
        <w:rPr>
          <w:rStyle w:val="HebrewChar"/>
          <w:rFonts w:cs="FrankRuehl" w:hint="cs"/>
          <w:rtl/>
        </w:rPr>
        <w:t>...</w:t>
      </w:r>
      <w:r w:rsidRPr="00972BEF">
        <w:rPr>
          <w:rStyle w:val="HebrewChar"/>
          <w:rFonts w:cs="FrankRuehl" w:hint="cs"/>
          <w:rtl/>
        </w:rPr>
        <w:t xml:space="preserve"> אמר הנהו לבני מחוזא דבר מועט. ולכן נכון לכל איש ישראל ליתן רשות לאשתו ליתן צדקה כפי רצונה, הואיל וצדקות שלה רצויה, ויהא שכרו יותר הואיל והדבר תלוי בו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יש מפזר ונוסף עוד, בפרק קמא דגיטין אם רואה אדם שמזונותיו מצומצמין יעשה מהם צדקה, ומכל מקום אסור לאדם לנסות את השי"ת בזה, כמו שכתוב לא תנסו את ה', ולא שרי לנסות אלא במעשר תבואה, כדאיתא בפרק קמא דתענית. ונראה אפילו במעשר כספים נמי לא, דהיכא דגלי הפסוק דשרי לנסות זה דהיינו במעשר תבואה שם מותר, אבל היכא דלא גלי בהדיא הוא בכלל הלאו דלא תנסון. והטור י"ד סימן רמ"ז כתב, הדבר בדוק ומנוסה בשביל הצדקה שנותן לא יחסר לו והותר עד לרוב, כי ברך את עמו, וכתיב "הביאו את המעשר אל בית האוצר וגו' והריקותי עליכם ברכה עד בלי די". ואמרו חכמים בכל דבר אסור לנסות את ה' חוץ מדבר זה. משמע לכאורה מדבריו ואפילו בצדקה מותר לנסות, וזה דבר תימא, על כן נראה דגם הטור סבירא ליה דבצדקה אסור לנסות, ואף שכתב הדבר בדוק ומנוסה, רוצה לומר העין רואה שהוא על כרחך כן, וכמו שהעיד שלמה המלך ע"ה יש מפזר ונוסף עוד, אבל לעשות כן ולנסות אסור</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ומכל מקום זה יכול אדם לעשות כשנותן צדקה להתפלל להקב"ה שלא יבא הוא וזרעו לידי מידה זו, כדאיתא במסכת שבת דף קנ"א</w:t>
      </w:r>
      <w:r w:rsidR="00972BEF" w:rsidRPr="00972BEF">
        <w:rPr>
          <w:rStyle w:val="HebrewChar"/>
          <w:rFonts w:cs="FrankRuehl" w:hint="cs"/>
          <w:rtl/>
        </w:rPr>
        <w:t>...</w:t>
      </w:r>
      <w:r w:rsidRPr="00972BEF">
        <w:rPr>
          <w:rStyle w:val="HebrewChar"/>
          <w:rFonts w:cs="FrankRuehl" w:hint="cs"/>
          <w:rtl/>
        </w:rPr>
        <w:t xml:space="preserve"> (מסכת מגילה עמוד הצדקה, וראה עוד ערך מעשר)</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כי דרך של יעקב בכל מלחמות למלחמה לדורון ולתפלה, אשר נסתריהם, לדורון הוא צדקה, למלחמה היא מלחמה עם יצר הרע, </w:t>
      </w:r>
      <w:r w:rsidR="00606532" w:rsidRPr="00972BEF">
        <w:rPr>
          <w:rStyle w:val="HebrewChar"/>
          <w:rFonts w:cs="FrankRuehl" w:hint="cs"/>
          <w:rtl/>
        </w:rPr>
        <w:lastRenderedPageBreak/>
        <w:t>ולתפלה כפשוטו. (תורה שבכתב כי תצא)</w:t>
      </w:r>
    </w:p>
    <w:p w:rsidR="00972BEF" w:rsidRDefault="00606532" w:rsidP="00972BEF">
      <w:pPr>
        <w:pStyle w:val="NormalPar"/>
        <w:widowControl w:val="0"/>
        <w:spacing w:before="240" w:line="254" w:lineRule="exact"/>
        <w:jc w:val="both"/>
        <w:rPr>
          <w:rStyle w:val="HebrewChar"/>
          <w:rtl/>
        </w:rPr>
      </w:pPr>
      <w:r w:rsidRPr="00972BEF">
        <w:rPr>
          <w:rStyle w:val="HebrewChar"/>
          <w:rFonts w:cs="FrankRuehl"/>
          <w:bCs/>
          <w:szCs w:val="28"/>
          <w:rtl/>
        </w:rPr>
        <w:t>ילקוט ראובני:</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והאמין בה' ויחשבה לו צדקה, שאלו תלמידיו את ר"י איזו גדולה, צדקה או תשובה, א"ל תשובה גדולה מן הצדקה, צדקה פעמים שנותנין למי שאינו ראוי, אבל תשובה מעצמו הוא נותן אותה, א"ל ולא מצינו צדקה גדולה מתשובה באברהם כתיב ויחשבה לו צדקה, וצדקה תהיה לנו כי נשמור לעשות, ולא עוד שבא דוד ופירש צדקתך כהררי א-ל. (לך לך)</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האר"י ז"ל היה נותן צדקה באמרו ויברך דוד ואתה מושל בכל, כי השכינה נקראת בכל, והוא שם ב"ן. (חיי שרה)</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אדם נקרא מי שהוא בעל צדקה, שנאמר נעשה אדם, וכתיב האיש אשר עשיתי עמו היום בועז. (ויקרא)</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צדקה היה נותן מורי ז"ל בשמחה גדולה ובטוב לב ובידו פשוטה, ולפעמים לא היה מסתכל אם נשאר בידו או לאו. אמר מורי זלה"ה כי כל המצות שאדם עושה נרשמים ומאירים לו במצחו, וכי כל המצות יש להם אות והלא כ"ב אותיות הם, אלא כשאדם עושה מצוה מאיר במצחו אות של אותו מצוה השניה ואות של מצוה ראשונה נסתלק ונבלע בפנים, אבל מצוה של צדקה אינו מסתלק מהר כשאר כל המצות, אלא מאיר במצחו כל אותו השבוע בסוד וצדקתו עומדת לעד. (בהר)</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למען יברכך ה' אלקיך וגו', ואם תאמר והאיך כפה אותו בשביל צדקה, והא מתן שכרה בצדה, דכתיב למען יברכך ה' וגו', ואמרינן בפרק כל הבשר, כל מצות עשה שמתן שכרה בצדה אין בית דין שלמטה מוזהרין עליה, ויש לומר אכפיה בדברים, אי נמי קצבו ביניהם בני העיר לתת כך וכך לחודש, הלכך אכפיה. ועוד בצדקה איכא תרתי לאוין, לא תאמץ ולא תקפוץ.</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העני הוא מחלק מדת הדין, והעשיר הוא מחלק מדת הרחמים לכן בתת העשיר צדקה לעני משתתף מדת הדין עם מדת הרחמים, והשיתוף הזה הוא קיום העולם.</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מי שנתן בחייו ללומדי תורה וגומל חסד עמהם, אף על פי שהוא עם הארץ כשמת לומדים אותו, צדקה מנין דלא מקרי צדקה אלא מחסרי ממון.</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lastRenderedPageBreak/>
        <w:t>הנותן צדקה לשם שמים הקב"ה זורעה בגן עדן כמה תבואה יכולים לקנות במעות הללו, וזורעם בגן עדן וצומחים בכל שנה ושנה ומכניסן לאוצר ונהנין מהם לעולם הבא, וכן מיני מגדים, שנאמר כי כארץ תוציא צמחה. (דברים ראה)</w:t>
      </w:r>
    </w:p>
    <w:p w:rsidR="00972BEF" w:rsidRDefault="00606532" w:rsidP="00972BEF">
      <w:pPr>
        <w:pStyle w:val="NormalPar"/>
        <w:widowControl w:val="0"/>
        <w:spacing w:line="254" w:lineRule="exact"/>
        <w:jc w:val="both"/>
        <w:rPr>
          <w:rStyle w:val="HebrewChar"/>
          <w:rtl/>
        </w:rPr>
      </w:pPr>
      <w:r w:rsidRPr="00972BEF">
        <w:rPr>
          <w:rStyle w:val="HebrewChar"/>
          <w:rFonts w:cs="FrankRuehl"/>
          <w:rtl/>
        </w:rPr>
        <w:t>ועניים מרודים תביא בית, אם עשית כן מעלה אני עליכם כאלו הבאתם ביכורים. (כי תבא)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וישקל אברהם לעפרון, חסר וי"ו, כתב בעל הטורים לפי שהיה רע עין, ועפרן חסר וי"ו עולה למספר רע עין, וטעמו של דבר, לפי שאמרו רז"ל (ב"ב ט') כל הנותן פרוטה לעני מתברך בשש ברכות וכו', על כן חסרה וי"ו דעפרן, כי מצד שהיה רע עין חסרו ממנו ששה ברכות אלו</w:t>
      </w:r>
      <w:r w:rsidR="00972BEF" w:rsidRPr="00972BEF">
        <w:rPr>
          <w:rStyle w:val="HebrewChar"/>
          <w:rFonts w:cs="FrankRuehl" w:hint="cs"/>
          <w:rtl/>
        </w:rPr>
        <w:t>...</w:t>
      </w:r>
      <w:r w:rsidRPr="00972BEF">
        <w:rPr>
          <w:rStyle w:val="HebrewChar"/>
          <w:rFonts w:cs="FrankRuehl" w:hint="cs"/>
          <w:rtl/>
        </w:rPr>
        <w:t xml:space="preserve"> (בראשית כג טז)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אם כסף תלוה את עמי את העני - מתחלה קראו עמי, ואחר כך עני, ואחר כך רעך, לפי שרצה לצוותו על שני דברים, על כן הקדים לו שני הקדמות שמשני הצדדים אתה חייב ללוות לו, האחד הוא מצד שהוא בכלל עמי הארץ, ודרך המלך הוא בזמן שעמו ועבדיו מחוסרים צידה כל אדם יכול ללוות להם על סמך שהמלך יפרע את חובו, כי על המלך מוטל לזון את עמו, והנותן להם כנותן למלך עצמו</w:t>
      </w:r>
      <w:r w:rsidR="00972BEF" w:rsidRPr="00972BEF">
        <w:rPr>
          <w:rStyle w:val="HebrewChar"/>
          <w:rFonts w:cs="FrankRuehl" w:hint="cs"/>
          <w:rtl/>
        </w:rPr>
        <w:t>...</w:t>
      </w:r>
      <w:r w:rsidRPr="00972BEF">
        <w:rPr>
          <w:rStyle w:val="HebrewChar"/>
          <w:rFonts w:cs="FrankRuehl" w:hint="cs"/>
          <w:rtl/>
        </w:rPr>
        <w:t xml:space="preserve"> השני, שיותר העני עושה עמך ממה שאתה עושה עמו, ואם כן אתה עושה עמו חיי שעה והוא עושה עמך חיי עולם, אתה נותן לו פרוטה, והקב"ה משלם לך פי שנים כפלים. וכנגד שנים אלו אמר לא תהיה לו כנושה, כי לא לו אתה נושה אלא להקב"ה, כי החונן דל נקרא מלוה ה', וכנגד מה שהעני עושה עמך יותר ממה שאתה עושה עמו, על זה אמר לא תשימון עליו נשך כדי להרויח בממונך, הקטן בעיניך מה שהעני עושה עמך כהנה וכהנה</w:t>
      </w:r>
      <w:r w:rsidR="00972BEF" w:rsidRPr="00972BEF">
        <w:rPr>
          <w:rStyle w:val="HebrewChar"/>
          <w:rFonts w:cs="FrankRuehl" w:hint="cs"/>
          <w:rtl/>
        </w:rPr>
        <w:t>...</w:t>
      </w:r>
      <w:r w:rsidRPr="00972BEF">
        <w:rPr>
          <w:rStyle w:val="HebrewChar"/>
          <w:rFonts w:cs="FrankRuehl" w:hint="cs"/>
          <w:rtl/>
        </w:rPr>
        <w:t xml:space="preserve"> (שמות כב כד)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עזוב תעזוב עמו - </w:t>
      </w:r>
      <w:r w:rsidR="00972BEF" w:rsidRPr="00972BEF">
        <w:rPr>
          <w:rStyle w:val="HebrewChar"/>
          <w:rFonts w:cs="FrankRuehl" w:hint="cs"/>
          <w:rtl/>
        </w:rPr>
        <w:t>...</w:t>
      </w:r>
      <w:r w:rsidRPr="00972BEF">
        <w:rPr>
          <w:rStyle w:val="HebrewChar"/>
          <w:rFonts w:cs="FrankRuehl" w:hint="cs"/>
          <w:rtl/>
        </w:rPr>
        <w:t xml:space="preserve">ומכאן תשובה על מקצת עניים בני עמינו המטילים את עצמם על הצבור ואינן רוצים לעשות בשום מלאכה, אף אם בידם לעשות באיזו מלאכה או איזה דבר אחר אשר בו יכולין להביא שבר רעבון ביתם, וקוראים תגר אם אין נותנים להם די מחסורם, כי דבר זה לא צוה ה', כי אם עזוב תעזוב עמו, והקם תקים עמו, כי העני יעשה כל אשר ימצא בכחו לעשות, </w:t>
      </w:r>
      <w:r w:rsidRPr="00972BEF">
        <w:rPr>
          <w:rStyle w:val="HebrewChar"/>
          <w:rFonts w:cs="FrankRuehl" w:hint="cs"/>
          <w:rtl/>
        </w:rPr>
        <w:lastRenderedPageBreak/>
        <w:t>ואם בכל זה לא תשיג ידו, אז חייב כל איש מישראל לסעדו ולחזקו וליתן לו די מחסורו אשר יחסר לו. (שם כג 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ומה שאמר ובקצרכם וגו' לשון רבים, ואחר כך אמר לא תכלה פאת שדך לשון יחיד, לומר לך שאפילו בזמן קצירה שרבים קוצרים, אל תדמה בנפשך לאמר יכול העני להתפרנס משדות של אחרים אף אם לא אניח להם לקט שכחה ופאה, תלמוד לומר לא תכלה, ולא תלקט, החוב מוטל על כל יחיד. ורמז עוד בלשון יחיד זה שהצדקה צריכה להיות בסתר שלא יוודע לשום אדם, כי אם לנותן ומקבל. ויש אומרים לפי שהקוצרים רבים, על כן אמר ובקצרכם, אבל מכל מקום אין החוב כי אם על בעל השדה. (ויקרא יט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אם כסף תלוה - ודבר בלשון ספק, אולי בא להשיב לשואל מה אוצרות זהב לאדם ללא צורך, הן אמת כי מה שיחסר לאדם מכדי צרכו יש טעם בדבר ליסרו על עונו, מה שאינו כן אוצרות הון למה. זה הודיע הכתוב כי הסובב דבר הוא אותם שאינם ראוים לקבל חוקם לצד מעשיהם, כי ה' בחסדו נותן שפע הצריך בריוח לכל איש ואיש, והיה כי יחטא ואינו ראוי לקבל פרנסתו בכבוד מאלקי הכבוד, הרי מתקבץ אל מקום אחר, וזוהי פרנסת הלז עם אדם אחר הבא לו דרך שם פרנסתו, ויתפרנס בפחיתות ובגנאי, וזה שאמר אם כסף וגו', אם ראית שהיה לך כסף יותר על מה שאתה צריך, שאתה מלוה לעני, דע שאין זה חלק המגיעך אלא חלק אחרים. ואולי רמז לו גם כן שלא יתנשא על העני, ואמרו לא תהיה לו כנושא, לשון נשיאות ומעלה. (שמות כב כד)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ויקחו לי - על נדבת השקלים שהיא בכפיה, וירצה שכל נדבה תקדש קודם הנתינה בלב, ועוד מה שהעלו תוספות והר"ן שהגביה בב' בדבר הקצוב, ובשאינו קצוב צריך ג', אבל מומחה יכול לכוף לבדו גם להערכה וגם לשררות, וכן משה, אבל זולתו ויקחו, צריך רבים לכך. (שם כה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כי יהיה בך אביון, אומר "בך", לרמוז מאמר חז"ל כי טעם שבוחר ה' ליסר האדם בעולם הזה ביסורי העוני, כדי שבאמצעותו יזכה חברו </w:t>
      </w:r>
      <w:r w:rsidRPr="00972BEF">
        <w:rPr>
          <w:rStyle w:val="HebrewChar"/>
          <w:rFonts w:cs="FrankRuehl" w:hint="cs"/>
          <w:rtl/>
        </w:rPr>
        <w:lastRenderedPageBreak/>
        <w:t>המפרנסו, ואומר מאחד אחיך - פירוש לא תחשוב בראותך אדם שהוא פחות, דע שהוא מהמיוחדים שבאחיך, ואין הוכחה מהעוני שהוא שפל. ועוד אפשר לומר הדרגת הגזרות שיגזור ה' באביונים, כדפירשנו, שחלק העני מפקיד ה' ביד העשיר, והנה לפעמים יפריד ה' מנת עני זה לאדם קרוב להאיש, ולא יצטער בלקיחת פרנסתו ממנו להיותו קרובו, וכשישפוט ה' בצדק לצער העני ירחיק לו פרנסתו באיש זר ובריחוק מקום, והוא אמרם "מאחד אחיך", או הגם שאינו אחיך אלא בארצך, שהוא מקום העושר לכל ישראל</w:t>
      </w:r>
      <w:r w:rsidR="00972BEF" w:rsidRPr="00972BEF">
        <w:rPr>
          <w:rStyle w:val="HebrewChar"/>
          <w:rFonts w:cs="FrankRuehl" w:hint="cs"/>
          <w:rtl/>
        </w:rPr>
        <w:t>...</w:t>
      </w:r>
      <w:r w:rsidRPr="00972BEF">
        <w:rPr>
          <w:rStyle w:val="HebrewChar"/>
          <w:rFonts w:cs="FrankRuehl" w:hint="cs"/>
          <w:rtl/>
        </w:rPr>
        <w:t xml:space="preserve"> (דברים טו 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צדקה תרומם גוי - פירוש כשהגוים עושים צדקה אותו הגוי יתרומם, כמו שנאמר "פזר נתן לאביונים קרנו תרום בכבוד". וחסד לאומים חטאת - וכשעושים חסד אז לא די שהם מתרוממים, אלא שהוא גם חטאת לשונאיהם של ישראל, שמחמת זה תחסר זכותם של ישראל, כי הקב"ה צריך לשלם גמולם בעולם הזה, ושכר מצוה הוא רב כמו שמצינו אצל נבוכדנצר, שבשכר שלש פסיעות השליטו על כל העולם והחריב בית המקדש והרג את חסידנו, והכל כדי שיתמלא רצונו ויהיה שכרו משלם. (משלי יד לד)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ומרדף צדקה - המרדף את אחרים וממשיכם למצות הצדקה ויריב עמהם יאהב - ה' זו הדרך, כמו שנאמר "יודע ה' דרך צדיקים ודרך רשעים תאבד". (שם טו 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מתן בסתר יכפה אף - אף הוא התחלת הכעס שמתן בסתר יכפה שלא יבא עליו כלל כעס</w:t>
      </w:r>
      <w:r w:rsidR="00972BEF" w:rsidRPr="00972BEF">
        <w:rPr>
          <w:rStyle w:val="HebrewChar"/>
          <w:rFonts w:cs="FrankRuehl" w:hint="cs"/>
          <w:rtl/>
        </w:rPr>
        <w:t>...</w:t>
      </w:r>
      <w:r w:rsidRPr="00972BEF">
        <w:rPr>
          <w:rStyle w:val="HebrewChar"/>
          <w:rFonts w:cs="FrankRuehl" w:hint="cs"/>
          <w:rtl/>
        </w:rPr>
        <w:t xml:space="preserve"> ואי אפשר לפרש על הקב"ה, דהא כתיב "אשר לא ישא פנים ולא יקח שוחד", והאמת דהכי פירושו, שאם לא יתן מתן בסתר לעניי ישראל יצטרך ליתן לשרי אומות העולם כדי לשכך ולכפות חמה עזה שלהם. (שם כא יד)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ונתנו איש כופר - הנה תיבת ונתנו מוטעם בקדמא ואזלא, ויש לומר דבא לרמז על מאמר חז"ל במסכת שבת (קנ"א), אר"ח לדביתהו כי אתי עניא קדים ליה ריפתא כי היכא דלקדמי לבניך, אמר ליה מילט לייטית לי, אמר לה גלגל הוא שחוזר בעולם. והנה תיבת ונתנו נקראת </w:t>
      </w:r>
      <w:r w:rsidRPr="00972BEF">
        <w:rPr>
          <w:rStyle w:val="HebrewChar"/>
          <w:rFonts w:cs="FrankRuehl" w:hint="cs"/>
          <w:rtl/>
        </w:rPr>
        <w:lastRenderedPageBreak/>
        <w:t>פנים ואחור, כי גם הנותן יצטרך לפעמים שיתנו לו חס ושלום, וזהו שרמזה לנו התורה הקדושה בקדמא ואזלא, אקדימו ריפתא לעניא, וילך לפניך צדקך בטרם יסוב הגלגל על בניך. (קול אליהו כי תשא עז)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באר חפרוה שרים</w:t>
      </w:r>
      <w:r w:rsidR="00972BEF" w:rsidRPr="00972BEF">
        <w:rPr>
          <w:rStyle w:val="HebrewChar"/>
          <w:rFonts w:cs="FrankRuehl" w:hint="cs"/>
          <w:rtl/>
        </w:rPr>
        <w:t>...</w:t>
      </w:r>
      <w:r w:rsidRPr="00972BEF">
        <w:rPr>
          <w:rStyle w:val="HebrewChar"/>
          <w:rFonts w:cs="FrankRuehl" w:hint="cs"/>
          <w:rtl/>
        </w:rPr>
        <w:t xml:space="preserve"> והנה מדת התורה כך היא, כי נאמר עליה כי בצל החכמה בצל הכסף, ונאמר עץ חיים היא למחזיקים בה, שגם האיש שאין בכחו ללמוד בעצמו ומחזיק ביד אחרים שיוכלו ללמוד תורה, גם כן שכרו אתו כמו הלומד בעצמו, כי בצל החכמה בצל הכסף, וזהו שאמר באר היא התורה, חפרוה שרים, רוצה לומר שרי התורה ולומדיה חופרים ומעמיקים בלמודיה ובמסתריה, כרוה נדיבי עם, רוצה לומר הנדיבים והעשירים אשר כל העסק שלהם במשא ומתן המה יקנו את התורה במחיר כספם</w:t>
      </w:r>
      <w:r w:rsidR="00972BEF" w:rsidRPr="00972BEF">
        <w:rPr>
          <w:rStyle w:val="HebrewChar"/>
          <w:rFonts w:cs="FrankRuehl" w:hint="cs"/>
          <w:rtl/>
        </w:rPr>
        <w:t>...</w:t>
      </w:r>
      <w:r w:rsidRPr="00972BEF">
        <w:rPr>
          <w:rStyle w:val="HebrewChar"/>
          <w:rFonts w:cs="FrankRuehl" w:hint="cs"/>
          <w:rtl/>
        </w:rPr>
        <w:t xml:space="preserve"> (שם חקת צד)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בפסוק כי פתח תפתח וגו', הנה איתא במסכת ב"ב י' א' רב פפא הוה סליק בדרגא אישתמיט כרעי בעי למיפל, אמר ליה ר"ח שמא עני בא לידך ולא פרנסתו. ולכאורה צריך להבין מנא ליה לר"ח דהעונש היה מפני זה. ויש לומר דהנה התיבות פתוח תפתח מוטעמים בדרגא תביר, לרמז רמז להמתעלם מן הצדקה תברא (תשבר) דרגא תחתיו. (שם ראה קי)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נתון תתן וגו', יש לפרש נתון מקור, נותן ואינו יודע למי נותן, ומקבל ואינו יודע ממי מקבל. תתן - נותן ואינו יודע למי נותן והמקבל יודע מי הנותן. לו - הנותן יודע למי נותן והמקבל אינו יודע ממי מקבל, בתתך לו - שניהם יודעים, הרי ד' חילוקי הצדקה כדאיתא בגמרא. כי בגלל הדבר "הזה" - בגימטריא י"ז, דהנותן צדקה לעני מתברך בששה ברכות, והמפייסו בדברים מתברך בי"א ברכות, אם כן אם נותן וגם מפייס מתברך בי"ז ברכות, וזהו כי בגלל הדבר "הזה" יברכך ה'. (שם קיא)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בגמרא במסכת ב"ב י"א א' אמרו עליו על בנימין הצדיק וכו', מיד קרעו לו גזר דינו וכו' והוסיפו לו כ"ב שנה על שנותיו. הנה הא דהוסיפו לו דוקא כ"ב שנים על פי מה דאיתא במסכת סוטה (כ') אם יש לה זכות תולה, וקיימא לן כחכמים שתולה ג' חדשים. והנה איתא בגמרא הנותן פרוטה לעני מתברך בששה </w:t>
      </w:r>
      <w:r w:rsidRPr="00972BEF">
        <w:rPr>
          <w:rStyle w:val="HebrewChar"/>
          <w:rFonts w:cs="FrankRuehl" w:hint="cs"/>
          <w:rtl/>
        </w:rPr>
        <w:lastRenderedPageBreak/>
        <w:t>ברכות, והמפייסו בדברים מתברך בי"א ברכות, והענין הברכה המוזכרת כאן כתבו המפרשים שהיא הזכות שעל ידי זה תולה הגזר דין ומתעכב שלא יענש במהרה. והיה כאן גבי בנימין הצדיק דהיה מפייס בדברים, אם כן מגיע לו י"א ברכות, רוצה לומר זכויות, ועולה במספר ל"ג חדשים על כל ברכה (זכות) ג' חדשים כנ"ל. אם כן בעד שמונה נפשות האשה ושבעה בניה הוי שמונה פעמים ל"ג חדשים שהם רס"ד חדשים שהם כ"ב שנים. (שם קיב)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שבעת ימים תאכל מצות, מצות יאכל וגו'. ויש לומר לרמז בזה המנהג שבא בהגהות הרמ"א או"ח (סימן תכ"ט) לקנות חטים לחלקן לעניים לצורך פסח, ומקורו מהירושלמי פ"א דב"ה כידוע, והנה בראשונה צוה לכל אחד מישראל על אכילת מצה בפסח, זה שאמר "שבעת ימים תאכל מצת", ר"ל אתה בעצמך, ומלבד חיובך לעצמך מוזהר אתה להשתדל ולראות שמצות יאכל על ידי אחרים העניים, ולהם תתן כדי שביעה ממש, ככתוב "ואכלו בשעריך ושבעו", לכן כתיב כאן מצות מלא, אבל מצת הראשון חסר, שלעצמו הוא רשאי לדקדק ולצמצם אכילתו עד כזית עד כביצה. (דברי אליהו בא)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פנחס בן אלעזר וגו' השיב את חמתי, הנה בתיבת "מחצית" השקל האות האמצעי ממחצית הוא צ', והוא ראש תיבת צדקה, ואותיות ח"י סמוכים לו, אות ח' לפני הצדיק ואות י' לאחר הצ' ואותיות מ"ת רחוקים מאת הצ' מ"ם בתחלת התיבה ותי"ו בסוף התיבה, לומר לך דעל ידי צדקה יהיה קרוב לחיים ורחוק ממות, וכמאמר הכתוב וצדקה תציל ממות, ולכן פנחס הצדיק שהכניס את עצמו בסכנה לנקום קנאת ה' צב-אות</w:t>
      </w:r>
      <w:r w:rsidR="00972BEF" w:rsidRPr="00972BEF">
        <w:rPr>
          <w:rStyle w:val="HebrewChar"/>
          <w:rFonts w:cs="FrankRuehl" w:hint="cs"/>
          <w:rtl/>
        </w:rPr>
        <w:t>...</w:t>
      </w:r>
      <w:r w:rsidRPr="00972BEF">
        <w:rPr>
          <w:rStyle w:val="HebrewChar"/>
          <w:rFonts w:cs="FrankRuehl" w:hint="cs"/>
          <w:rtl/>
        </w:rPr>
        <w:t xml:space="preserve"> ואם כן אין לך צדקה גדולה מזו, ובזה השיב את חמתי, כלומר אותיות חמתי השיב, כי בתיבת חמתי הוא להיפך מבתיבת מחצית, שאותיות מ"ת קרובים זה לזה ואותיות ח"י רחוקים, ואלמלא הוא שהשיב את חמתי לא היתה תקומה לישראל, אך השיב את חמתי למחצית והפך ממות לחיים. (שם פנחס)</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ולא תקפוץ את ידך וגו' כי פתח תפתח את ידך וגו', הכתוב מרמז בזה סדר נכון בנתינת הצדקה, שיהיה אדם זהיר בזה, דהנה אם האדם כופף אצבעותיו אזי כל האצבעות נראות שוות, ואם </w:t>
      </w:r>
      <w:r w:rsidRPr="00972BEF">
        <w:rPr>
          <w:rStyle w:val="HebrewChar"/>
          <w:rFonts w:cs="FrankRuehl" w:hint="cs"/>
          <w:rtl/>
        </w:rPr>
        <w:lastRenderedPageBreak/>
        <w:t>ידו פתוחה אזי רואים בחוש שאין כל האצבעות שוות, אלא אחד גדול ואחד קטן, ואמרו חז"ל על הפסוק "די מחסורו" אפילו סוס לרכוב עליו ועבד לרוץ לפניו, שצריך ליתן לכל אחד לפי כבודו וערכו, אשר לזה צריך הבחנה רבה ודעת לחלק בין איש לאיש ולהיות מן המהדרין במצות הצדקה</w:t>
      </w:r>
      <w:r w:rsidR="00972BEF" w:rsidRPr="00972BEF">
        <w:rPr>
          <w:rStyle w:val="HebrewChar"/>
          <w:rFonts w:cs="FrankRuehl" w:hint="cs"/>
          <w:rtl/>
        </w:rPr>
        <w:t>...</w:t>
      </w:r>
      <w:r w:rsidRPr="00972BEF">
        <w:rPr>
          <w:rStyle w:val="HebrewChar"/>
          <w:rFonts w:cs="FrankRuehl" w:hint="cs"/>
          <w:rtl/>
        </w:rPr>
        <w:t xml:space="preserve"> שיבין ענין זה מאצבעותיו, ואמר, לא תקפוץ את ידך, ואם האצבעות כפופות על היד נראים הם שכולם שוות זה לזה, וכן תתן צדקה לעולם בשוה, לא כן רק כי פתוח תפתח את ידך, ותראה בחוש שהאצבעות אינם שוות זו לזו, וכמו כן תבחין שאין כל העניים שווין זה לזה. (שם ראה)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תניא: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ירחיב ה' לו עוד אזי טהור ידים יוסיף אומץ ומחשבה טובה וכו' וגם שאר היום כולו שעוסק במשא ומתן יהיה מכון לשבתו ית', בנתינת הצדקה שיתן מיגיעו שהיא ממדותיו של הקב"ה, מה הוא רחום וכו', וכמו שכתוב בתקונים חסד דרועא ימינא, ואף שאינו נותן אלא חומש הרי החומש מעלה עמו כל הארבע ידות לה', להיות מכון לשבתו ית', כנודע מאמר רז"ל שמצות צדקה שקולה כנגד כל הקרבנות, ובקרבנות היה כל החי עולה לה' על ידי בהמה אחת, וכל הצומח על ידי עשרון סולת אחד בלול בשמן וכו'. ומלבד זה הרי בשעת התורה והתפלה עולה לה' כל מה שאכל ושתה ונהנה מארבע הידות לבריאות גופו</w:t>
      </w:r>
      <w:r w:rsidR="00972BEF" w:rsidRPr="00972BEF">
        <w:rPr>
          <w:rStyle w:val="HebrewChar"/>
          <w:rFonts w:cs="FrankRuehl" w:hint="cs"/>
          <w:rtl/>
        </w:rPr>
        <w:t>...</w:t>
      </w:r>
      <w:r w:rsidRPr="00972BEF">
        <w:rPr>
          <w:rStyle w:val="HebrewChar"/>
          <w:rFonts w:cs="FrankRuehl" w:hint="cs"/>
          <w:rtl/>
        </w:rPr>
        <w:t xml:space="preserve"> (ליקוטי אמרים פרק לד)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ובזה יובן מה שהפליגו רז"ל במאד מאד במעלת הצדקה, ואמרו ששקולה כנגד כל המצות, ובכל תלמוד ירושלמי היא נקראת בשם מצוה סתם, כי כך היה הרגל הלשון לקרא צדקה בשם מצוה סתם, מפני שהיא עיקר המצות מעשיות ועולה על כולנה, שכולן הן רק להעלות נפש החיונית לה', שהיא היא המקיימת אותן ומתלבשת בהן ליכלל באור אין סוף ב"ה המלובש בהן, ואין לך מצוה שנפש החיונית מתלבשת בה כל כך כבמצות הצדקה, שבכל המצות אין מתלבש בהן רק כח אחד מנפש החיונית בשעת מעשה המצוה לבד, אבל בצדקה שאדם נותן מיגיע כפיו הרי כל כח נפשו החיונית </w:t>
      </w:r>
      <w:r w:rsidR="00606532" w:rsidRPr="00972BEF">
        <w:rPr>
          <w:rStyle w:val="HebrewChar"/>
          <w:rFonts w:cs="FrankRuehl" w:hint="cs"/>
          <w:rtl/>
        </w:rPr>
        <w:lastRenderedPageBreak/>
        <w:t>מלובש בעשיית מלאכתו או עסק אחר שנשתכר בו מעות אלו וכשנותנן לצדקה הרי כל נפשו החיונית עולה לה', וגם מי שאינו נהנה מיגיעו מכל מקום הואיל ובמעות אלו היה יכול לקנות חיי נפשו החיונית, הרי נותן חיי נפשו לה', ולכן אמרו רז"ל שמקרבת את הגאולה, לפי שבצדקה אחת מעלה הרבה מנפש החיונית מה שלא היה יכול להעלות ממנה כל כך כחות ובחינות בכמה מצות מעשיות אחרות. ומה שאמרו רז"ל שתלמוד תורה כנגד כולם, היינו מפני שתלמוד תורה היא בדבור ומחשבה שהם לבושים הפנימים של נפש החיונית וגם מהותן ועצמותן של בחינת חב"ד מקליפת נוגה שבנפש החיונית נכללות בקדושה ממש כשעוסק בתורה בעיון ושכל, ואף שמהותן ועצמותן של המדות חג"ת וכו' לא יכלו להם הבינונים להופכם לקדושה, היינו משום שהרע חזק יותר במדות מבחב"ד, מפני יניקתן שם מהקדושה יותר כידוע ליודעי ח"ן. (שם לז)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ישראל נגאלין אלא בצדקה, שנאמר ושביה בצדקה, כתיב צדק לפניו יהלך, והוה ליה לומר ילך, אך הענין על פי מה שאמר "לך אמר לבי בקשו פני", פירוש בקשו פנימיות הלב, כי הנה בלהב יסוד האש האלקית שבלב הנה בהלב (יסוד האש האלקית שבלב) יש ב' בחינות, בחינת חיצוניות ובחינת פנימיות, חיצוניות הלב היא התלהבות המתלהבת מבחינת הבינה והדעת בגדולת ה' א"ס ב"ה להתבונן בגדולתו ולהוליד מתבונה זו אהבה עזה כרשפי אש וכו', ופנימיות הלב היא הנקודה שבפנימיות הלב ועומקא דליבא שהיא למעלה מעלה מבחינת הדעת והתבונה שיכול האדם להתבונן בלבו בגדולת ה', וכמו שכתוב ממעמקים קראתיך ה', מעומקא דליבא</w:t>
      </w:r>
      <w:r w:rsidR="00972BEF" w:rsidRPr="00972BEF">
        <w:rPr>
          <w:rStyle w:val="HebrewChar"/>
          <w:rFonts w:cs="FrankRuehl" w:hint="cs"/>
          <w:rtl/>
        </w:rPr>
        <w:t>...</w:t>
      </w:r>
      <w:r w:rsidRPr="00972BEF">
        <w:rPr>
          <w:rStyle w:val="HebrewChar"/>
          <w:rFonts w:cs="FrankRuehl" w:hint="cs"/>
          <w:rtl/>
        </w:rPr>
        <w:t xml:space="preserve"> (אגרת הקדש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אך מודעת זאת כי אתערותא דלעילא היא באתערותא דלתתא דוקא בבחינת העלאת מ"נ, כמו שאמרו רז"ל אין טפה יורדת מלמעלה וכו', ולכן צריך האדם לעשות בעצמו תחלת מילה זו להסיר ערלת הלב וקליפה הגסה ודקה המלבישות ומכסות על בחינת נקודת פנימיות הלב שהיא בחינת אהבת ה' בחינת למען חייך, שהיא בגלות בתאוות עולם הזה, שהם גם כן בבחינת למען חייך בזה לעומת זה כנ"ל, והיינו </w:t>
      </w:r>
      <w:r w:rsidR="00606532" w:rsidRPr="00972BEF">
        <w:rPr>
          <w:rStyle w:val="HebrewChar"/>
          <w:rFonts w:cs="FrankRuehl" w:hint="cs"/>
          <w:rtl/>
        </w:rPr>
        <w:lastRenderedPageBreak/>
        <w:t>על ידי נתינת הצדקה לה' מממונו שהוא חיותו, ובפרט מי שמזונותיו מצומצמים ודחיקא ליה שעתא טובא שנותן מחייו ממש, ובפרטות אם נהנה מיגיע כפיו שאי אפשר שלא עסק בהם פעמים רבות בבחינת נקודת פנימית הלב מעומקא דלבא כמנהג העולם בעסקיהם במשא ומתן וכי האי גוונא, והרי עתה הפעם כשמפזר מיגיעו ונותן לה' בשמחה ובטוב לבב, הנה בזה פודה נפשו משחת דהיינו בחינת נקודת פנימיות לבבו שהיתה בבחינת גלות ושביה בתוך הקליפה הגסה או דקה, כמו שכתוב מכל משמר נצור לבך, משמר פירוש בית האסורים, ועתה נפדה מהחיצוניים בצדקה זו, וזה גם כן לשון פריעה ענין פריעת חוב שנתחייב ונשתעבד לחיצונים שמשלו בו על נקודת פנימיות לבבו, וזה ושביה בצדקה, וזהו צדק לפניו יהלך, לפניו הוא מלשון פנימיות, ויהלך הוא מלשון הולכה שמוליך את פגימת הלב לה', ואחר כך ישים לדרך ה' פעמים, כמו שכתוב והלכת בדרכיו, אחרי ה' אלקיכם תלכו, בכל מעשה המצות ותלמוד תורה כנגד כולם, שכולן עולין לה' על ידי פנימיות הלב ביתר שאת ומעלה מעלה</w:t>
      </w:r>
      <w:r w:rsidRPr="00972BEF">
        <w:rPr>
          <w:rStyle w:val="HebrewChar"/>
          <w:rFonts w:cs="FrankRuehl" w:hint="cs"/>
          <w:rtl/>
        </w:rPr>
        <w:t>...</w:t>
      </w:r>
      <w:r w:rsidR="00606532" w:rsidRPr="00972BEF">
        <w:rPr>
          <w:rStyle w:val="HebrewChar"/>
          <w:rFonts w:cs="FrankRuehl" w:hint="cs"/>
          <w:rtl/>
        </w:rPr>
        <w:t xml:space="preserve"> כי אין הפנים העליונים מאירים למטה אלא באתערותא דלתתא במעשה הצדקה הנקרא שלום, וזה שאמר פדה בשלום נפשי, נפשי דייקא, וזהו גם כן הטעם שנקרא הצדקה שלום, לפי שנעשה שלום בין ישראל לאביהם שבשמים, כמאמר רז"ל, דהיינו על ידי פדיון נפשותיהן הם חלק ה' ממש מידי החיצונים, ובפרט צדקת ארץ ישראל שהיא צדקת ה' ממש כמו שאמרנו תמיד עיני ה' אלקיך בה, והיו עיני ולבי שם כל הימים, והיא שעמדה לנו לפדות חיי נפשנו מעצת החושבים לדחות פעמינו ותעמוד לנו לעד לשום נפשנו בחיים אמיתיים מחיי החיים לאור באור החיים אשר יאר ה' פניו אתנו סלה, אמן כן יהי רצון. (שם)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ובזה יובן מה שאמר האריז"ל שיש ב' מיני נשמות בישראל נשמות תלמידי חכמים העוסקים בתורה כל ימיהם, ונשמות בעלי מצות העוסקים בצדקה וגמילות חסדים, דלכאורה הרי גם תלמידי חכמים צריכים לעסוק בגמילות חסדים, כמאמר רז"ל שאפילו תורה אין לו, אלא שהתלמידי חכמים שתורתן עיקר ורוב ימיהם בה </w:t>
      </w:r>
      <w:r w:rsidR="00606532" w:rsidRPr="00972BEF">
        <w:rPr>
          <w:rStyle w:val="HebrewChar"/>
          <w:rFonts w:cs="FrankRuehl" w:hint="cs"/>
          <w:rtl/>
        </w:rPr>
        <w:lastRenderedPageBreak/>
        <w:t>ומיעוט ימיהם בגמילות חסדים, הנה פעולת אתערותם דלתתא לעורר חסד עליון להמשיך ולהוריד אוא"ס המלובש בהכ"ע מקור תורת ה' שבפיהם הוא רק לעולם הנשמות שבבריאה על ידי עסק התלמוד ולמלאכים שביצירה על ידי לימוד המשנה, יען היות חיות הנשמות והמלאכים נשפעות מצירופי אותיות הדיבור היא תורה שבעל פה, ומקור האותיות הוא מח"ע כנ"ל, אך להמשיך ולהוריד הארה וחיות מבחינת הבל העליון ה' תתאה לעולם הזה השפל שהוא צמצום גדול ביותר, אז לא די באתערותא דלתתא של תלמידי חכמים העוסקים מיעוט ימיהם בצדקה וגמילות חסדים, אלא על יד אתערותא דבעלי מצות העוסקים רוב ימיהם בצדקה וגמילות חסדים, ולכן נקראו תמכי אורייתא, והן בחינות ומדרגות נצח והוד, להיותן ממשיכין אור התורה למטה לעולם העשיה. ובזה יובן למה נקרא הצדקה בשם מעשה, כמו שכתוב "והיה מעשה הצדקה שלום", על שם שפעולתה להמשיך אור ה' לעולם העשיה, וזהו דקדוק לשון זוהר הקדוש מאן דעביד שמא קדישא, דעביד דייקא, כי באתערותא דלתתא בצדקה וחסד תתאה מעורר חסד עליון להמשיך אור אין סוף מבחינת חכמה עילאה יו"ד של שם לה' של שם בחינת הדבור, ורוח פיו יתברך כדי להשפיע לעולם העשיה</w:t>
      </w:r>
      <w:r w:rsidRPr="00972BEF">
        <w:rPr>
          <w:rStyle w:val="HebrewChar"/>
          <w:rFonts w:cs="FrankRuehl" w:hint="cs"/>
          <w:rtl/>
        </w:rPr>
        <w:t>...</w:t>
      </w:r>
      <w:r w:rsidR="00606532" w:rsidRPr="00972BEF">
        <w:rPr>
          <w:rStyle w:val="HebrewChar"/>
          <w:rFonts w:cs="FrankRuehl" w:hint="cs"/>
          <w:rtl/>
        </w:rPr>
        <w:t xml:space="preserve"> (שם 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אך התעוררות רחמים רבים לפני ה' צריך לומר גם כן באמת וגם כשהוא באמת שלו איך יוכל על ידי אמת שלו לעורר רחמים עליונים מאמת ה', אך העצה לזה היא מדת הצדקה שהיא מדת הרחמים על מאן דלית ליה מגרמיה להחיות רוח שפלים וכו', ובאתערותא שלתתא אתערותא דלעילא, ה' מעורר ישנים ומקיץ נרדמים הם בחינת רחמים רבים וחסדים עליונים הנעלמים לצאת מההעלם אל הגילוי והארה רבה לאור באור החיים, אמת ה' לעולם, וזהו לשון זריעה הנאמר בצדקה להצמיח אמת העליון אמת ה', ובפרט בצדקה וחסד של אמת שעושים עם ארץ הקודש תובב"א, לקיים מה שנאמר אמת מארץ תצמח, על ידי זריעת הצדקה בה וחסד ורחמים רבים הנאספים ונלקטים לתוכה הם מעוררים גם כן חסדים עליונים הצפונים ונעלמים, כמו שכתוב אשר צפנת וכו' לכוננה ולהקימה, וזה </w:t>
      </w:r>
      <w:r w:rsidRPr="00972BEF">
        <w:rPr>
          <w:rStyle w:val="HebrewChar"/>
          <w:rFonts w:cs="FrankRuehl" w:hint="cs"/>
          <w:rtl/>
        </w:rPr>
        <w:lastRenderedPageBreak/>
        <w:t>שאמר בצדקה תכונני. (שם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וככה ממש על דרך משל כל מעשה הצדקה שעושין ישראל עולה למעלה בבחינת העלאת מ"נ לשורש נשמותיהן למעלה הנקרא בשם כנסת ישראל, ואימא תתאה בלשון הזהר ושכינה בלשון הגמרא הכלולה מכל מדותיו של הקב"ה ומיוחדת בהן בתכלית, וראשיתן היא מדת החסד, ועל ידי העלאה זו מתעורר חסד ה' ממש, שהוא גילוי אורו יתברך לירד ולהאיר למטה לנשמות ישראל בבחינת גילוי רב ועצום בשעת התפלה על כל פנים, כי אף שלגדולתו אין חקר עד דכולא קמיה כלא חשיבי, הרי במקום שאתה מוצא גדולתו שם אתה מוצא ענותנותו כמים שיורדין וכו', וזה שאמר זרח בחשך אור לישרים חנון ורחום וצדיק, דעל ידי שהאדם חנון ורחום וצדיק צדקות אהב גורם לאור ה' שיזרח לנשמתו המלובשת בגופו העומד בחושך שהוא משכא דחויא, וזה נקרא בשם ישועה כד אתהפכא חשוכא לנהורא, וזהו מצמיח ישועות, שישועה זו צומחת מזריעת הצדקה שזורעין בארץ העליונה ארץ חפץ, היא השכינה וכנסת ישראל שנקראת כן על שם שמתלבשת בתחתונים להחיותם</w:t>
      </w:r>
      <w:r w:rsidR="00972BEF" w:rsidRPr="00972BEF">
        <w:rPr>
          <w:rStyle w:val="HebrewChar"/>
          <w:rFonts w:cs="FrankRuehl" w:hint="cs"/>
          <w:rtl/>
        </w:rPr>
        <w:t>...</w:t>
      </w:r>
      <w:r w:rsidRPr="00972BEF">
        <w:rPr>
          <w:rStyle w:val="HebrewChar"/>
          <w:rFonts w:cs="FrankRuehl" w:hint="cs"/>
          <w:rtl/>
        </w:rPr>
        <w:t xml:space="preserve"> (שם 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אך היות כל עיקר עבודת ה' בעתים הללו בעקבות משיחא היא עבודת הצדקה, כמו שאמרו רז"ל אין ישראל נגאלין אלא בצדקה, ולא ארז"ל תלמוד תורה שקול כנגד גמילות חסדים אלא בימיהם שתלמוד תורה היה עיקר העבודה אצלם, ועל כן היו חכמים גדולים תנאים ואמוראים, מה שאינו כן בעקבות משיחא שנפלה סוכת דוד עד בחינת רגלים ועקבים שהיא בחינת עשיה, אין דרך לדבקה בה באמת ולהפכא חשוכא לנהורא דילה, כי אם בבחינת עשיה גם כן שהיא מעשה הצדקה כידוע למשכילים, שבחינת עשיה באלקות היא בחינת השפעת והמשכת החיות למטה מטה למאן דלית ליה מגרמיה כלום, וכל הזובח את יצרו בזה ופותח ידו ולבא אתכפיא ס"א ומהפך חשוכא לאור השי"ת השוכן עלינו בבחינת עשיה בעקבות משיחא, ויזכה לראות עין בעין בשוב ה' ציון וכו'. (שם 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לפי שהמצות ניתנו לנו על ידי התלבשות במדת גבורה וצמצום ההארה וכו', לכן רוב </w:t>
      </w:r>
      <w:r w:rsidRPr="00972BEF">
        <w:rPr>
          <w:rStyle w:val="HebrewChar"/>
          <w:rFonts w:cs="FrankRuehl" w:hint="cs"/>
          <w:rtl/>
        </w:rPr>
        <w:lastRenderedPageBreak/>
        <w:t>המצות יש להן שיעור מצומצם כמו אורך הציצית י"ב גודלין, והתפילין אצבעים על אצבעים ומרובעות דוקא</w:t>
      </w:r>
      <w:r w:rsidR="00972BEF" w:rsidRPr="00972BEF">
        <w:rPr>
          <w:rStyle w:val="HebrewChar"/>
          <w:rFonts w:cs="FrankRuehl" w:hint="cs"/>
          <w:rtl/>
        </w:rPr>
        <w:t>...</w:t>
      </w:r>
      <w:r w:rsidRPr="00972BEF">
        <w:rPr>
          <w:rStyle w:val="HebrewChar"/>
          <w:rFonts w:cs="FrankRuehl" w:hint="cs"/>
          <w:rtl/>
        </w:rPr>
        <w:t xml:space="preserve"> וכן במעשה הצדקה וגמילות חסדים בממונו אף שהוא מהעמודים שהעולם עומד עליהם, וכדכתיב עולם חסד יבנה, אפילו הכי יש לה שיעור קצוב חומש למצוה מן המובחר ומעשר למדה בינונית וכו', וזה נקרא עולם פירוש חסד א-ל כל היום המתלבש בעולמות עליונים ותחתונים על ידי אתערותא דלתתא היא מצות הצדקה וחסד שעושים בני אדם זה עם זה. ולפי שהעולם הוא בבחינת גבול ומדה מהארץ עד לרקיע ת"ק שנה וכן מרקיע לרקיע וכו', ושית אלפי שני הוי עלמא וכו', לכן ניתן שיעור ומדה גם כן למצות הצדקה והחסד שבתורה, כמו לשאר מצות התורה, אך היינו דוקא לשומר התורה ולא סר ממנה ימין ושמאל, אפילו כמלא נימא, אבל מי שהעביר עליו את הדרך חס ושלום, מאחר שהעוה דרכו לתת מגרעות בקדש העליון שגרע ערכו בחינת המשכתו מה שהיה יכול להמשיך מבחינת אלקותו והארת האור מאור אין סוף ב"ה, אילו היה שומר התורה ומקיימה כהלכתה הרי מעוות זה לא יוכל לתקן כי אם בהמשכת האור העליון שלמעלה מהעולמות ואינו מתלבש בהן הנקרא חסד עילאה ורב חסד, לפי שמאיר ומתפשט בבחינת אין סוף בלי גבול ומדה מאחר שאיננו מצומצם תוך העולמות אלא בבחינת מקיף עליהן מלמעלה מריש כל דרגין עד סוף וכו', וכשהאדם ממשיכו למטה במעשיו ואתערותא דלתתא אזי אור עליון זה מאיר ומתפשט תוך העולמות ומתקן כל מעוות וכל מגרעות שניתנו בקדש העליון ומחדש אורן וטוב ביתר שאת ויתר עז</w:t>
      </w:r>
      <w:r w:rsidR="00972BEF" w:rsidRPr="00972BEF">
        <w:rPr>
          <w:rStyle w:val="HebrewChar"/>
          <w:rFonts w:cs="FrankRuehl" w:hint="cs"/>
          <w:rtl/>
        </w:rPr>
        <w:t>...</w:t>
      </w:r>
      <w:r w:rsidRPr="00972BEF">
        <w:rPr>
          <w:rStyle w:val="HebrewChar"/>
          <w:rFonts w:cs="FrankRuehl" w:hint="cs"/>
          <w:rtl/>
        </w:rPr>
        <w:t xml:space="preserve"> (שם 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ופמליא של מטה הן ההיכלות התחתונים ובפרט עולם הזה השפל המעורב טוב ורע מחטא אדם הראשון והרע שולט על הטוב כמו שכתוב, "עת שלט האדם באדם" וגו'</w:t>
      </w:r>
      <w:r w:rsidRPr="00972BEF">
        <w:rPr>
          <w:rStyle w:val="HebrewChar"/>
          <w:rFonts w:cs="FrankRuehl" w:hint="cs"/>
          <w:rtl/>
        </w:rPr>
        <w:t>...</w:t>
      </w:r>
      <w:r w:rsidR="00606532" w:rsidRPr="00972BEF">
        <w:rPr>
          <w:rStyle w:val="HebrewChar"/>
          <w:rFonts w:cs="FrankRuehl" w:hint="cs"/>
          <w:rtl/>
        </w:rPr>
        <w:t xml:space="preserve"> ואין שלום בעולם עד עת קץ שיתברר הטוב מהרע לידבק בשרשו ומקורו מקור החיים ב"ה</w:t>
      </w:r>
      <w:r w:rsidRPr="00972BEF">
        <w:rPr>
          <w:rStyle w:val="HebrewChar"/>
          <w:rFonts w:cs="FrankRuehl" w:hint="cs"/>
          <w:rtl/>
        </w:rPr>
        <w:t>...</w:t>
      </w:r>
      <w:r w:rsidR="00606532" w:rsidRPr="00972BEF">
        <w:rPr>
          <w:rStyle w:val="HebrewChar"/>
          <w:rFonts w:cs="FrankRuehl" w:hint="cs"/>
          <w:rtl/>
        </w:rPr>
        <w:t xml:space="preserve"> וזהו בכללות העולם לעתיד, אך באדם התחתון בכל עת מצוא זו תפלה, או שאר עתים מזומנים להתבודד עם קונו כל אחד לפי מעשיו זוכה למעין בירור זה על ידי עסק התורה לשמה, וכן </w:t>
      </w:r>
      <w:r w:rsidR="00606532" w:rsidRPr="00972BEF">
        <w:rPr>
          <w:rStyle w:val="HebrewChar"/>
          <w:rFonts w:cs="FrankRuehl" w:hint="cs"/>
          <w:rtl/>
        </w:rPr>
        <w:lastRenderedPageBreak/>
        <w:t>על ידי הצדקה, כמו שכתוב ר"א יהיב פרוטה לעני והדר מצלי, דכתיב "אני בצדק אחזה פניך", היא בחינת גילוי הארה והשפעת הדעת והתבונה להתבונן בגדולת ה' ולהוליד מזה דו"ר שכליים כנודע, ועל ידי זה נברר הטוב לה', ונפרד הרע כמו שכתוב "מצרף לכסף וכור לזהב ואיש לפי מהללו, פירוש לפי הילולו את ה' בעומק הדעת להוליד דו"ר ככה נברר הטוב ונפרד הרע כבירור ופירוד הסיגים מכסף וזהב במצרף וכור.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מודעת זאת ישראל בטבעם הם רחמנים וגומלי חסדים מפני היות נפשותיהם נמשכות ממדותיו ית' אשר החסד גובר בהן על מדת הדין והגבורה והצמצום, שלכן נקראת הנשמה בת כהן כמו שכתוב בזהר הקדוש, והנה הצדקה הנמשכת מבחינה זו נקרא בשם מעשה הצדקה, כי שם מעשה נופל על סדר שכבר נעשה או שנעשה תמיד ממילא והיא דבר ההווה ורגיל תמיד, ואף כאן הרי מדת החסד והרחמנות הוטבעה בנפשות כל בית ישראל מכבר מעת בריאותן והשתלשלותן ממדותיו ית' כמו שכתוב, ויפח באפיו וכו'</w:t>
      </w:r>
      <w:r w:rsidR="00972BEF" w:rsidRPr="00972BEF">
        <w:rPr>
          <w:rStyle w:val="HebrewChar"/>
          <w:rFonts w:cs="FrankRuehl" w:hint="cs"/>
          <w:rtl/>
        </w:rPr>
        <w:t>...</w:t>
      </w:r>
      <w:r w:rsidRPr="00972BEF">
        <w:rPr>
          <w:rStyle w:val="HebrewChar"/>
          <w:rFonts w:cs="FrankRuehl" w:hint="cs"/>
          <w:rtl/>
        </w:rPr>
        <w:t xml:space="preserve"> אך לשון עבודה אינו נופל אלא על דבר שהאדם עושה ביגיעה עצומה נגד טבע נפשו רק שמבטל טבעו ורצונו מפני רצון העליון ב"ה, כגון לייגע עצמו בתורה ובתפלה עד מיצוי הנפש וכו', ואף כאן במצות הצדקה ליתן הרבה יותר מטבע רחמנותו ורצונו, וכמו שאמרו רז"ל על פסוק נתון תתן אפילו מאה פעמים וכו' וזה שאמר והיה מעשה הצדקה, שגם הצדקה הנקרא בשם מעשה ולא בשם עבודה, אף על פי כן באתערותא דלתתא אתערותא דלעילא מעורר גילוי אור אין סוף ב"ה בהארה רבה והשפעה עצומה ונעשה שלום במרומיו וגם בפמליא של מטה, רק שבעולם הזה השפל לא יתגלה השלום והבירור ופירוד הרע מהטוב עד עת קץ ולא בזמן הגלות</w:t>
      </w:r>
      <w:r w:rsidR="00972BEF" w:rsidRPr="00972BEF">
        <w:rPr>
          <w:rStyle w:val="HebrewChar"/>
          <w:rFonts w:cs="FrankRuehl" w:hint="cs"/>
          <w:rtl/>
        </w:rPr>
        <w:t>...</w:t>
      </w:r>
      <w:r w:rsidRPr="00972BEF">
        <w:rPr>
          <w:rStyle w:val="HebrewChar"/>
          <w:rFonts w:cs="FrankRuehl" w:hint="cs"/>
          <w:rtl/>
        </w:rPr>
        <w:t xml:space="preserve"> (שם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אהוביי אחיי ורעיי אשר כנפשי הנה לא נעלם ממני צוק העתים אשר נתדלדלה הפרנסה, ובפרט הידועים לי ממחניכם אשר מטה ידם בלי שום משען ומשענה וממש לווים ואוכלים, ה' ירחם עליהם וירחיב להם בצר בקרוב. ועם כל זה לא טוב הם עושים לנפשם לפי הנשמע אשר </w:t>
      </w:r>
      <w:r w:rsidRPr="00972BEF">
        <w:rPr>
          <w:rStyle w:val="HebrewChar"/>
          <w:rFonts w:cs="FrankRuehl" w:hint="cs"/>
          <w:rtl/>
        </w:rPr>
        <w:lastRenderedPageBreak/>
        <w:t>קפצו ידם הפתוחה מעודם עד היום הזה ליתן ביד מלאה ועין יפה לכל הצטרכות ההכרחיים ליד מחסורי האביונים נקיים אשר עינים נשואות אלינו, ואם אנו לא נרחם עליהם חס ושלום מי ירחם עליהם, וחי אחיך עמך כתיב, ולא אמרו חייך קודמין אלא כשביד אחד קיתון של מים וכו', שהוא דבר השוה לשניהם בשוה לשתות להשיב נפשם בצמא, אבל אם העני צריך לחם לפי הטף ועצים וכסות בקרה, וכי האי גונא כל דברים אלו קודמין לכל מלבושי כבוד וזבח משפחה בשר ודגים וכל מטעמים של האדם וכב"ב, ולא שייך בזה חייך קודמין מאחר שאינן חיי נפש ממש כמו של העני שוה בשוה ממש, כדאיתא בנדרים דף פ'. והנה זהו על פי שורת הדין גמור, אבל אמת גם אם הוא ענין דלא שייך כל כך ה"ט ראוי לכל אדם שלא לדקדק להעמיד על הדין רק לדחוק חייו וליכנס לפני ולפנים משורת הדין ולדאוג לעצמו ממאמרז"ל שכל המדקדק בכך סוף בא לידי כך חס ושלום, וגם כי כולנו צריכים לרחמי שמים בכל עת באתעררותא דלתתא דוקא בכל עת ובכל שעה לעורר רחמינו על הצריכים לרחמים וכל המאמץ לבבו וכובש רחמיו, יהי מאיזה טעם שיהיה גורם כך למעלה ולכבוש חס ושלום. ומה גם כי אדם אין צדיק בארץ אשר יעשה טוב תמיד ולא יחטא, והצדקה מכפרת ומגינה מן הפורענות וכו', ולזאת היא רפואת הגוף ונפש ממש אשר עור בעד עור וכל אשר לאיש יתן בעד נפשו, בשגם אנו מאמינים בני מאמינים כי הצדקה אינה רק הלואה להקב"ה, כדכתיב מלוה ה' חונן דל וגמולו ישלם לו בכפליים בעולם הזה, ודשכר כל המצות ליכא בעולם הזה לבד מצדקה, לפי שהוא טוב לבריות כדאיתא בקדושים סוף פרק קמא, וגם יש לחוש לעונש חס ושלום כשחבריו נמנים לדבר מצוה והוא לא נמנה עמהם הנודע ממארז"ל ולשומעים יונעם ותבוא עליהם ברכת טוב בכל מילי דמיטב. (שם טז)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נודע דבאתערותא דלתתא שהאדם מעורר בלבו מדת החסד ורחמנות על כל הצריכים לרחמים, אתערותא דלעילא לעורר עליו רחמים רבים ממקור הרחמים להשפיע לו הפירות בעולם הזה והקרן לעולם הבא, פירוש הפירות היא השפעה הנשפעת ממקור הרחמים חיי החיים ב"ה </w:t>
      </w:r>
      <w:r w:rsidRPr="00972BEF">
        <w:rPr>
          <w:rStyle w:val="HebrewChar"/>
          <w:rFonts w:cs="FrankRuehl" w:hint="cs"/>
          <w:rtl/>
        </w:rPr>
        <w:lastRenderedPageBreak/>
        <w:t>ונמשכת למטה מטה בבחינת השתלשלות העולמות מלמעלה למטה וכו', עד שמתלבשת בעולם הזה הגשמי בבני חיי ומזוני וכו', והקרן הוא כמו שכתוב רחבה מצותך מאד, והוה ליה למכתב מצותיך לשון רבים, אלא מצותך דייקא היא מצות הצדקה שהיא מצות ה' ממש, מה שהקב"ה בכבודו ובעצמו עושה תמיד ולהחיות העולמות ויעשה לעתיד ביתר שאת ועז, וכמו שכתוב ושמרו דרך ה' לעשות צדקה וכו', כמו דרך שהולכים בה מעיר לעיר על דרך משל, כך הצדקה היא בחינת גילוי והארת אור אין סוף ב"ה סובב כל עלמין שיאיר ויתגלה עד עולם הזה באתערותא דלתתא בתורת צדקה וחסד חנם לעתיד בתחיית המתים ביתר שאת ויתר עז לאין קץ מבחינת גילוי ההארה בגן עדן התחתון והעליון</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וזהו רחבה מצותך מאד, היא מצות הצדקה שהיא כלי ושטח רחב מאד להתלבש בה הארת אור אין סוף ב"ה, אשר יאיר לעתיד בבחינת בלי גבול ותכלית בחסד חנם באתערותא דלתתא זו הנקראת דרך ה', וזהו לשון מאד שהוא בלי גבול ותכלית</w:t>
      </w:r>
      <w:r w:rsidR="00972BEF" w:rsidRPr="00972BEF">
        <w:rPr>
          <w:rStyle w:val="HebrewChar"/>
          <w:rFonts w:cs="FrankRuehl" w:hint="cs"/>
          <w:rtl/>
        </w:rPr>
        <w:t>...</w:t>
      </w:r>
      <w:r w:rsidRPr="00972BEF">
        <w:rPr>
          <w:rStyle w:val="HebrewChar"/>
          <w:rFonts w:cs="FrankRuehl" w:hint="cs"/>
          <w:rtl/>
        </w:rPr>
        <w:t xml:space="preserve"> (שם יז)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אחלה דרישת שלום כמשפט לאוהבי שמו אל המתנדבים בעם לעשות צדקת ה' עם ארצו הקדושה לתת מדי שנה בשנה חוק הקצוב מעות ארץ הקודש תבנה ותבנה, אליהם תטוף מלתי ותזל כטל אמרתי, לזרז לזריזים ולחזק ידים רפות במתן דמים מעות ארץ ישראל מדי שבת בשבתו ולפחות מדי חדש בחדשו מערכו הקצוב לערך שנה, וכל כסף הקדשים אשר עלה על לב איש להתנדב בלי נדר לפרנסת אחינו יושבי ארץ הקדש מדי שנה בשנה</w:t>
      </w:r>
      <w:r w:rsidR="00972BEF" w:rsidRPr="00972BEF">
        <w:rPr>
          <w:rStyle w:val="HebrewChar"/>
          <w:rFonts w:cs="FrankRuehl" w:hint="cs"/>
          <w:rtl/>
        </w:rPr>
        <w:t>...</w:t>
      </w:r>
      <w:r w:rsidRPr="00972BEF">
        <w:rPr>
          <w:rStyle w:val="HebrewChar"/>
          <w:rFonts w:cs="FrankRuehl" w:hint="cs"/>
          <w:rtl/>
        </w:rPr>
        <w:t xml:space="preserve"> וממנו (עקדה) למדו רז"ל לקיום כל המצות בכלל ובפרט מעשה הצדקה העולה על כולנה המגינה ומצלת בפירותיה בעולם הזה מכל מיני פורעניות המתרגשות, כדכתיב וצדקה תציל ממות, וכל שכן משאר מיני יסורים הקלים ממות, כל שכן שטוב לנו גם העולם הזה להקדימה כל מה שאפשר שהרי אדם נידון בכל יום.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אך גם זאת מצאנו ראינו בעבודת הצדקה מעלה פרטית גדולה ונפלאה אין ערוך עליה להיות מעשה הצדקה נעשית בפעמים רבות, וכל המרבה הרי זה משובח, ולא בפעם אחת ובבת </w:t>
      </w:r>
      <w:r w:rsidRPr="00972BEF">
        <w:rPr>
          <w:rStyle w:val="HebrewChar"/>
          <w:rFonts w:cs="FrankRuehl" w:hint="cs"/>
          <w:rtl/>
        </w:rPr>
        <w:lastRenderedPageBreak/>
        <w:t>אחת, גם כי הסך הכולל אחד הוא כמו שכתב הרמב"ם ז"ל בפירוש המשנה, ששנו חז"ל והכל לפי רוב המעשה.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והנה מלבד כי הרמב"ם ז"ל ביאר היטב טעמו ונימוקו כדי לזכך הנפש על ידי רבוי המעשה, הנה מקרא מלא דיבר הכתוב, "פעולת צדקה לחיים", דהיינו שפעולתה וסגולתה להמשיך חיים עליונים מחיי החיים א"ס ב"ה לארץ החיים, היא שכינת עוזינו שעליה נאמר "ואתה מחיה את כולם", והיא סוכת דוד הנופלת עד עפר, וכמאמר רז"ל גלו לאדום שכינה עמהם וכו'</w:t>
      </w:r>
      <w:r w:rsidR="00972BEF" w:rsidRPr="00972BEF">
        <w:rPr>
          <w:rStyle w:val="HebrewChar"/>
          <w:rFonts w:cs="FrankRuehl" w:hint="cs"/>
          <w:rtl/>
        </w:rPr>
        <w:t>...</w:t>
      </w:r>
      <w:r w:rsidRPr="00972BEF">
        <w:rPr>
          <w:rStyle w:val="HebrewChar"/>
          <w:rFonts w:cs="FrankRuehl" w:hint="cs"/>
          <w:rtl/>
        </w:rPr>
        <w:t xml:space="preserve"> וכל משכיל על דבר גדול ונפלא כזה ימצא טוב טעם ודעת כמה גדולים דברי חז"ל שאמרו הכל לפי רוב המעשה, דהיינו מעשה הצדקה הנעשה בפעמים רבות להמשיך חיים עליונים ליחד יחוד עליון פעמים רבות, והיינו נמי כעין מה שכתב הרמב"ם לזכך הנפש כנודע מזוהר הקדוש דשכינה נקראת נפש, כי היא חיינו ונפשנו, וכתיב "כי שחה לעפר נפשנו", ולכן ארז"ל גדולה צדקה שמקרבת את הגאולה להקימה מעפר מעט מעט עד כי יבא שילה. (שם כא)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ויחשבה לו צדקה - </w:t>
      </w:r>
      <w:r w:rsidR="00972BEF" w:rsidRPr="00972BEF">
        <w:rPr>
          <w:rStyle w:val="HebrewChar"/>
          <w:rFonts w:cs="FrankRuehl" w:hint="cs"/>
          <w:rtl/>
        </w:rPr>
        <w:t>...</w:t>
      </w:r>
      <w:r w:rsidRPr="00972BEF">
        <w:rPr>
          <w:rStyle w:val="HebrewChar"/>
          <w:rFonts w:cs="FrankRuehl" w:hint="cs"/>
          <w:rtl/>
        </w:rPr>
        <w:t>וההבדל בין צדק וצדקה ידוע, שצדק הוא מה שמגיע לפי מדת הדין, וצדקה מה שלפנים משורת הדין</w:t>
      </w:r>
      <w:r w:rsidR="00972BEF" w:rsidRPr="00972BEF">
        <w:rPr>
          <w:rStyle w:val="HebrewChar"/>
          <w:rFonts w:cs="FrankRuehl" w:hint="cs"/>
          <w:rtl/>
        </w:rPr>
        <w:t>...</w:t>
      </w:r>
      <w:r w:rsidRPr="00972BEF">
        <w:rPr>
          <w:rStyle w:val="HebrewChar"/>
          <w:rFonts w:cs="FrankRuehl" w:hint="cs"/>
          <w:rtl/>
        </w:rPr>
        <w:t xml:space="preserve"> צדקה הוא מעשה טוב לפנים משורת הדין, וכן כמעט כל לשון צדקה, צדק הוא משורת הדין וצדקה לפנים מהשורה</w:t>
      </w:r>
      <w:r w:rsidR="00972BEF" w:rsidRPr="00972BEF">
        <w:rPr>
          <w:rStyle w:val="HebrewChar"/>
          <w:rFonts w:cs="FrankRuehl" w:hint="cs"/>
          <w:rtl/>
        </w:rPr>
        <w:t>...</w:t>
      </w:r>
      <w:r w:rsidRPr="00972BEF">
        <w:rPr>
          <w:rStyle w:val="HebrewChar"/>
          <w:rFonts w:cs="FrankRuehl" w:hint="cs"/>
          <w:rtl/>
        </w:rPr>
        <w:t xml:space="preserve"> (בראשית טו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עשר אעשרנו - לרז"ל (כתובות נ') שני עשורין דהוי חומש, ומכאן למדו המבזבז אל יבזבז יותר מחומש, ודעת הגר"א שזהו דין תורה, ומה שאמרו באושא התקינו המבזבז וגו' באמת היה הדין כן תחילה אלא שנשכח וחזרו באושא והתקינו כהלכה הראשונה</w:t>
      </w:r>
      <w:r w:rsidR="00972BEF" w:rsidRPr="00972BEF">
        <w:rPr>
          <w:rStyle w:val="HebrewChar"/>
          <w:rFonts w:cs="FrankRuehl" w:hint="cs"/>
          <w:rtl/>
        </w:rPr>
        <w:t>...</w:t>
      </w:r>
      <w:r w:rsidRPr="00972BEF">
        <w:rPr>
          <w:rStyle w:val="HebrewChar"/>
          <w:rFonts w:cs="FrankRuehl" w:hint="cs"/>
          <w:rtl/>
        </w:rPr>
        <w:t xml:space="preserve"> (שם כח כב)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וצדקה תהיה לנו - קראו את גמול המצות צדקה, כי העבד הקנוי לרבו שהוא חייב לעבוד אותו אם יתן עוד שכר בעבודתו צדקה יעשה עמו. (דברים ו כח)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ובשם צדקה יציין המעשים שיעשה ה' מצד </w:t>
      </w:r>
      <w:r w:rsidR="00606532" w:rsidRPr="00972BEF">
        <w:rPr>
          <w:rStyle w:val="HebrewChar"/>
          <w:rFonts w:cs="FrankRuehl" w:hint="cs"/>
          <w:rtl/>
        </w:rPr>
        <w:lastRenderedPageBreak/>
        <w:t>אלקותו וצדקתו וחסדו שעל ידי זכות בני אדם</w:t>
      </w:r>
      <w:r w:rsidRPr="00972BEF">
        <w:rPr>
          <w:rStyle w:val="HebrewChar"/>
          <w:rFonts w:cs="FrankRuehl" w:hint="cs"/>
          <w:rtl/>
        </w:rPr>
        <w:t>...</w:t>
      </w:r>
      <w:r w:rsidR="00606532" w:rsidRPr="00972BEF">
        <w:rPr>
          <w:rStyle w:val="HebrewChar"/>
          <w:rFonts w:cs="FrankRuehl" w:hint="cs"/>
          <w:rtl/>
        </w:rPr>
        <w:t xml:space="preserve"> ולא יפסק לעולם אחר שאינו תלוי בזכות בני אדם והכנתם</w:t>
      </w:r>
      <w:r w:rsidRPr="00972BEF">
        <w:rPr>
          <w:rStyle w:val="HebrewChar"/>
          <w:rFonts w:cs="FrankRuehl" w:hint="cs"/>
          <w:rtl/>
        </w:rPr>
        <w:t>...</w:t>
      </w:r>
      <w:r w:rsidR="00606532" w:rsidRPr="00972BEF">
        <w:rPr>
          <w:rStyle w:val="HebrewChar"/>
          <w:rFonts w:cs="FrankRuehl" w:hint="cs"/>
          <w:rtl/>
        </w:rPr>
        <w:t xml:space="preserve"> (בראשית טו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פתח תפתח - פירשו חז"ל שהיא הבטחה אם לא יקפוץ ידו ויפתח פעם אחת אז תלבשהו רוח נדיבה ויפתח תמיד. (דברים טו 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לא יחדל - רוצה לומר שכבר באר שבאם עושים רצונו של מקום לא יהיה בך אביון, ואם כן ממה שאתה רואה שלא יחדל אביון מקרב הארץ מזה תדע שאין עושים רצונו של מקום, אם כן עצה היעוצה שאתה פתוח תפתח ונתון תתן, ובזה שתעשה רצונו תהיה אתה העשיר והנותן, והוא ישאר הרש והמקבל</w:t>
      </w:r>
      <w:r w:rsidR="00972BEF" w:rsidRPr="00972BEF">
        <w:rPr>
          <w:rStyle w:val="HebrewChar"/>
          <w:rFonts w:cs="FrankRuehl" w:hint="cs"/>
          <w:rtl/>
        </w:rPr>
        <w:t>...</w:t>
      </w:r>
      <w:r w:rsidRPr="00972BEF">
        <w:rPr>
          <w:rStyle w:val="HebrewChar"/>
          <w:rFonts w:cs="FrankRuehl" w:hint="cs"/>
          <w:rtl/>
        </w:rPr>
        <w:t xml:space="preserve"> וכשהעני בא לקבל ממנו צדקה בא לקחת קצת מחלקו אשר הוא בפקדון ביד העשיר, וזה שאמר כי יהיה בך אביון, הלא זה מצד אשר ה' אלקיך נותן לך את חלקו שהוא מופקד בידך, ואם כן לא תאמץ את לבבך מאחיך האביון, רוצה לומר הלא הוא אחיך ויש לו חלק בעושר כמוך. ועל זה אמר "ולא ירע לבבך בתתך לו כי בגלל הדבר הזה יברכך", רוצה לומר ברכתך היא כדי שתהיה גבאי צדקה לתת לו מחלקו המופקד בידך. (שם שם יא)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וחטאיך בצדקה פרוק - כי ראה בחלום "ומזונא לכולא ביה", ואם כן כל זמן שיזון העולם לא יגודו אילנא. (דניאל ד כד)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משפטיך - הכללי, יסוד המשפט שהוא רק לאלקים, משפט הוא בין אדם לחברו וצדקה צדקת המעשים בין אדם למקום, ובזכותה תתקיים המלוכה. (תהלים עב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באמונתך - על פי החוקים הקבועים שקבע לפרנסה, ענני בצדקתך - שהצרכים הפרטיים מצד הצדקה העליונה ומדותיו חנון ורחום. (שם קמג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ויחשבה לו צדקה - יש לצדקה שתי הוראות שונות בתכלית, יש שהעושה צדקה רק נוהג על פי שורת הדין, כך "וענתה בי צדקתי" (בראשית ל' ל"ג), אם יעקב עבד את לבן בנאמנות הוא עשה רק את חובתו על פי שורת הדין. אך מאידך צדקה איננה זהה עם משפט, היא נזכרת תמיד בצד משפט, ושונה איפוא ממנו, רק מי שעושה </w:t>
      </w:r>
      <w:r w:rsidRPr="00972BEF">
        <w:rPr>
          <w:rStyle w:val="HebrewChar"/>
          <w:rFonts w:cs="FrankRuehl" w:hint="cs"/>
          <w:rtl/>
        </w:rPr>
        <w:lastRenderedPageBreak/>
        <w:t>משפט וצדקה כאחד, יצא ידי חובתו בחייו, ואם ה' עושה צדקה, הרי הוא מטיב לברואי בחסד ולא בזכות, משפט רק שומר על הקיים ומחזיר קניין לבעליו, שונה ממנו צדקה משורש צדק, בצדק יתוקן העולם ויאושר הפרט והכלל, במידת הצדק תזכה כל בריה בתנאים שנועדו לה על פי הדעת העליונה, הצדק הוא תכלית ההנהגה האלקית. מנקודת השקפת האדם הרי הוא האידיאל. כל עלילה אלקית או אנושית, המקרבת את הפרט או את הכלל לאותה תכלית, הרי היא צדקה, צדק הוא תנאי לצדקה, וצדקה מביאה לידי צדק. אם ה' עושה צדקה עם הבריות, הרי הוא מיטיב עמם בחסד, אם אדם עושה צדקה עם חברו, הרי הוא מיטיב עמו בחסד, אך יצא ידי חובתו כלפי ה', שכן, חובה על כל אדם לקדם את הצדק בכל כוחותיו הרוחניים והגשמיים</w:t>
      </w:r>
      <w:r w:rsidR="00972BEF" w:rsidRPr="00972BEF">
        <w:rPr>
          <w:rStyle w:val="HebrewChar"/>
          <w:rFonts w:cs="FrankRuehl" w:hint="cs"/>
          <w:rtl/>
        </w:rPr>
        <w:t>...</w:t>
      </w:r>
      <w:r w:rsidRPr="00972BEF">
        <w:rPr>
          <w:rStyle w:val="HebrewChar"/>
          <w:rFonts w:cs="FrankRuehl" w:hint="cs"/>
          <w:rtl/>
        </w:rPr>
        <w:t xml:space="preserve"> (בראשית טו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צדקה ומשפט - כבר ראינו, כי משפט מציין מה שאדם יכול לדרוש מחברו בדין ובזכות עצמו, ואילו צדקה מציינת זכות שאינה קנויה לאדם מכחו ומעצמו, אלא נתונה לו מאת ה', זכות שאין הוא יכול לתבוע אותה מחברו אבל יכול הוא לצפות אליה בתוקף מצוות ה'</w:t>
      </w:r>
      <w:r w:rsidR="00972BEF" w:rsidRPr="00972BEF">
        <w:rPr>
          <w:rStyle w:val="HebrewChar"/>
          <w:rFonts w:cs="FrankRuehl" w:hint="cs"/>
          <w:rtl/>
        </w:rPr>
        <w:t>...</w:t>
      </w:r>
      <w:r w:rsidRPr="00972BEF">
        <w:rPr>
          <w:rStyle w:val="HebrewChar"/>
          <w:rFonts w:cs="FrankRuehl" w:hint="cs"/>
          <w:rtl/>
        </w:rPr>
        <w:t xml:space="preserve"> אופיני הדבר שדוקא כאן זכות קדימה לצדקה, כי אכן זה הכלל, תחילה יש לעשות משפט, ורק אחר כך צדקה, ולעולם לא תוכל הצדקה לכפר על עוות המשפט, אולם כאן קדמה צדקה, מאחר שכאן יש להכריז על המחאה הגדולה מצד תורת ישראל נגד השקפת החיים ותורת המדינה של סדום, לא במשפט תפדה הארץ אלא בצדקה. בשורה זו עתידים בית אברהם לבשר לעולם ולספר באזני הברואים</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בנגוד לסדום צוואתו של אברהם מקדימה את הצדקה למשפט, יתר על כן, יש ומערכת החוקים של בני אברהם רואה גם את הצדקה כמשפט וכדין: זה נהנה וזה לא חסר - כופין על מדת סדום (עירובין מ"ט א'). את הצדקה היהודית יצווה אברהם לבניו, ולא אותה פרוטה לעני המפרנסת את גאוות הנותן ומשפילה עד דכא את המקבל. אף לא אותו סעד ציבורי המגן על העשירים מפני חמת זעם העניים והמתייאשים, אלא דוקא אותה מצות צדקה המזכה את כל דצריך בזכות הנתונה לו מאת ה', הזוקפת את </w:t>
      </w:r>
      <w:r w:rsidRPr="00972BEF">
        <w:rPr>
          <w:rStyle w:val="HebrewChar"/>
          <w:rFonts w:cs="FrankRuehl" w:hint="cs"/>
          <w:rtl/>
        </w:rPr>
        <w:lastRenderedPageBreak/>
        <w:t>קומת העני בפני העשיר, ובה יודע גם העשיר שאין הוא אלא אפוטרופוס על ממון המגיע לעניים בדין</w:t>
      </w:r>
      <w:r w:rsidR="00972BEF" w:rsidRPr="00972BEF">
        <w:rPr>
          <w:rStyle w:val="HebrewChar"/>
          <w:rFonts w:cs="FrankRuehl" w:hint="cs"/>
          <w:rtl/>
        </w:rPr>
        <w:t>...</w:t>
      </w:r>
      <w:r w:rsidRPr="00972BEF">
        <w:rPr>
          <w:rStyle w:val="HebrewChar"/>
          <w:rFonts w:cs="FrankRuehl" w:hint="cs"/>
          <w:rtl/>
        </w:rPr>
        <w:t xml:space="preserve"> (שם יח יט)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אימרה זו, "ואם ימעט הבית" וגו' בונה איפוא את המדינה היהודית, לא העני זקוק לעשיר, כי אם העשיר זקוק לעני. מי שביתו קטן מהכיל את הברכה אשר גמלהו ה', יבקש משכנו להשאיל לו נפשות, להן יכול להיטיב משפעו, ובהן יסתייע במילוי חובתו. את העני יפרנס ה' גם באין עשיר, אך העשיר לא יוכל למלא את ייעוד חייו בלעדי העני. לא המצוקה כי אם תודעת החובה ה"מצוה" תאחד במדינה היהודית בית עם בית להיות לכלל אומה. רק מתוך כלל אומה מגובש זה, גדור על ידי משפט ומאוחד על ידי צדקה הולך ונרקם המיבנה המדיני הרשמי על ראשיו ויהיה לקהל עדת ישראל</w:t>
      </w:r>
      <w:r w:rsidRPr="00972BEF">
        <w:rPr>
          <w:rStyle w:val="HebrewChar"/>
          <w:rFonts w:cs="FrankRuehl" w:hint="cs"/>
          <w:rtl/>
        </w:rPr>
        <w:t>...</w:t>
      </w:r>
      <w:r w:rsidR="00606532" w:rsidRPr="00972BEF">
        <w:rPr>
          <w:rStyle w:val="HebrewChar"/>
          <w:rFonts w:cs="FrankRuehl" w:hint="cs"/>
          <w:rtl/>
        </w:rPr>
        <w:t xml:space="preserve"> (שמות יב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כופר נפשו - לא על ידי הוויית עצמו גרידא, ולא על ידי יישותו לעצמו, יש ערך ומשמעות לנפשו ולאישיותו, הוא איננו נעשה חלק בלתי מבוטל של האומה על ידי עצם קיומו והנאת חייו, רק מי שנותן ותורם עולה למנין, רק מי שנותן ותורם קונה זכות להמשך קיומו, ורק מי שתורם כמצווה עליו זוכה למעמד בקרב הבריות שה' העניק להם את כתר ההווייה</w:t>
      </w:r>
      <w:r w:rsidR="00972BEF" w:rsidRPr="00972BEF">
        <w:rPr>
          <w:rStyle w:val="HebrewChar"/>
          <w:rFonts w:cs="FrankRuehl" w:hint="cs"/>
          <w:rtl/>
        </w:rPr>
        <w:t>...</w:t>
      </w:r>
      <w:r w:rsidRPr="00972BEF">
        <w:rPr>
          <w:rStyle w:val="HebrewChar"/>
          <w:rFonts w:cs="FrankRuehl" w:hint="cs"/>
          <w:rtl/>
        </w:rPr>
        <w:t xml:space="preserve"> (שם ל יג)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ובקצרכם - אלמלא תורת ה' רק בעלי הרכוש זוכים לקיום הראוי לכבוד אדם, רק הם מתברכים מברכת השדות, ואילו חסרי הרכוש העניים והגרים תלויים ברחמים ובפקחות של בעלי הרכוש. ובתקופה "מתקדמת" זו הרי הפנייה לאלה גובלת עם פשע, ופרוטות הנדבה הניתנות מידיהם משפילות את המקבלים. אך לא ייעשה כן בישראל, כי אומה זו תישא את ראשית קצירה מן השדות אל מקדש התורה, שם תניף את העומר לפני ה', וביום הזכרון של קבלת התורה תביא שתי לחם למקדש התורה, ושם תידור לקיים את חובתה כעם התורה, כי העושר הניתן לכלל יעניק לכל יחיד את קיומו בכבוד. בישראל פרי הארץ ויגיע האדם אינם רק לטובת בעלי הרכוש, כי גם חסרי הרכוש והגרים הם שותפים בעלי זכות בקציר ופרנסתם היא חובה לעשירים וזכות לעניים. זו האזהרה היוצאת ממצות פאה ולקט. וכבר הסברנו דבר זה, בעלי השדות אין להם טובת הנאה במתנות אלה, אין </w:t>
      </w:r>
      <w:r w:rsidRPr="00972BEF">
        <w:rPr>
          <w:rStyle w:val="HebrewChar"/>
          <w:rFonts w:cs="FrankRuehl" w:hint="cs"/>
          <w:rtl/>
        </w:rPr>
        <w:lastRenderedPageBreak/>
        <w:t>להם אפילו הזכות לחלק אותן לעניים. פרנסת העניים היא צדקה - צדק של חובה, ונוטל צדקה לא פחות מן הנותן זוכה ל"לחם חמץ", קומתו תישאר זקופה ולא יפגע כבודו כאדם, כי העשיר המפרנס את עניי עמו רק מקיים על ידי כך את חובתו לה'. חובה זו הוטלה עליו עם כל גרגיר תבואה, שה' הצמיח לו בשדהו. מושג זה של צדקה הוא הגדול שבנצחונותיה הסוציאליים של התורה. (ויקרא כג כב)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וחי אחיך עמך - ח י הוא נסמך של חיים, נאמר כאן אפוא חיי אחיך הם עמך, הווה אומר, כל התפתחות חייו ומילוי תפקיד חייו קשורים עמך ועם התפתחות חייך. אין אתה חי רק לעצמך, ואין אתה רוכש רק למענך. אמת, עליך לדאוג לעצמך תחילה, עליך לרכוש את האמצעים, המכשירים אותך למלא את תפקיד חייך, אך גם זה אחד מתפקידי חייך, עליך לרכוש את האמצעים, המכשירים אותך לסייע לאחיך, שהרי אחיך קשור עמך מבחינה חברתית, משום כך עליך לסייע לו להשיג את ייעוד חייו. אתה רוכש למענך ולמענו. חייו קשורים עמך ועם חייך. ע ם זה הופך אתכם לע ם. ולא כפיה קומוניסיטית, ולא מסים המוטלים בידי נוגש בשר ודם, ולא אימת רפאים מפני הפיכה אדומה, אלא הכרת החובה המוכתבת על ידי יראת ה' היא הקושרת את בני העם. הרי זה קשר חופשי, ואף על פי כן, או מוטב דווקא משום כך, זהו קשר חזק ונצחי של הדדיות עוזרת, בו מתקיים מאמר הבחירה "ולקחתי אתכם לי לעם", שכן יראת ה' הטהורה היא היוצרת כאן את החברה הלאומית</w:t>
      </w:r>
      <w:r w:rsidR="00972BEF" w:rsidRPr="00972BEF">
        <w:rPr>
          <w:rStyle w:val="HebrewChar"/>
          <w:rFonts w:cs="FrankRuehl" w:hint="cs"/>
          <w:rtl/>
        </w:rPr>
        <w:t>...</w:t>
      </w:r>
      <w:r w:rsidRPr="00972BEF">
        <w:rPr>
          <w:rStyle w:val="HebrewChar"/>
          <w:rFonts w:cs="FrankRuehl" w:hint="cs"/>
          <w:rtl/>
        </w:rPr>
        <w:t xml:space="preserve"> (שם כה לה)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עשר תעשר - המטרות שמעשר ראשון, מעשר שני ומעשר עני באים לטפח אותן מקבילות למטרות שנכסינו החומריים יכולים וחייבים להיות מופנים אליהן, הרי אלו טפוח הרוח - מעשר ראשון ללוי, טיפוח הגוף - מעשר שני בירושלים, טיפוח שלום הריע - מעשר עני. אולם בשים לב להלכה שמן התורה רק דגן תירוש ויצהר חייבים במעשר, וגם אלה חייבים רק אם נתמרחו לאכילה ולא למכירה, ורק אם ראו את פני הבית בשער החזית, הרי נראה לנו שרשאים אנו לומר, טיפוח שלש המטרות האלה איננו מתמצה על ידי אותם שלושת המעשרות </w:t>
      </w:r>
      <w:r w:rsidRPr="00972BEF">
        <w:rPr>
          <w:rStyle w:val="HebrewChar"/>
          <w:rFonts w:cs="FrankRuehl" w:hint="cs"/>
          <w:rtl/>
        </w:rPr>
        <w:lastRenderedPageBreak/>
        <w:t>שהם כל כך מוגבלים ומותנים מבחינה ענינית ופורמלית. הטיפוח המתאים והמספיק של המטרות האלה תלוי בכל רכושנו, ועלינו להקדיש להן את כל הפירות ואת כל הנכסים שאינם חייבים במעשר מן התורה. ונמצא ששלושת המעשרות האלה רק באו להביא לתודעתנו את ייעוד כל רכושנו, את הקדשתו ואת הכוונתו לה'</w:t>
      </w:r>
      <w:r w:rsidR="00972BEF" w:rsidRPr="00972BEF">
        <w:rPr>
          <w:rStyle w:val="HebrewChar"/>
          <w:rFonts w:cs="FrankRuehl" w:hint="cs"/>
          <w:rtl/>
        </w:rPr>
        <w:t>...</w:t>
      </w:r>
      <w:r w:rsidRPr="00972BEF">
        <w:rPr>
          <w:rStyle w:val="HebrewChar"/>
          <w:rFonts w:cs="FrankRuehl" w:hint="cs"/>
          <w:rtl/>
        </w:rPr>
        <w:t xml:space="preserve"> (דברים יד כב)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יהיה בך אביון - יכול להאמר רק לציבור, שהרי אי אפשר לומר כך ליחיד. כנגד זה "לא תאמץ את לבבך" והמאמרים שלאחריו אמורים בראש ובראשונה אל היחיד, נמצא שמצוה זו פונה אל הציבור ואל היחיד כאחד, וחובת הדאגה לעניים חלה על הציבור ועל היחיד כאחד והיא תלויה בשניהם. אולם בכך כבר נתבאר קו יסוד מהותי של המצוה הזאת. ספק אם יש עוד מצוה אחת הדורשת פעילות בו זמנית מתמדת של הציבור וגם של היחיד. נאמר בהמשך שהמעשה הנדרש במצוה זאת איננו יכול להעשות לא על ידי היחיד לבדו ולא על ידי הציבור לבדו, אלא שניהם חייבים להתחרות זה בזה ולפעול זה בצד זה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לא תאמץ את לבבך - אל תאנוס את לבבך, מכאן שהלב היהודי נוטה לגמילות חסד בעצם טבעו, ואפשר לדכא את הנטייה הזאת רק על ידי חישובים קרים של תועלתיות ואהבת בצע. כמו כן היד היהודיה נפתחת מאליה לעניים, ורק שיקולים אלה יכולים להביא לקפיצתה, ולפיכך "ולא תקפוץ את ידך". (שם טו 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מצות "פתוח תפתח", "נתון תתן" ו"די מחסורו" מחד, ואזהרת "לא תאמץ את לבבך ולא תקפץ את ידך מאחיך האביון" מאידך, יצרו את כל הפלאים של גמילות חסד יהודית. בזכותם הבנים הפזורים של בית יעקב הפכו לחברת גמילות חסד גדולה, שפעולותיה ניכרות מלוא רוחב הארץ, ובתי ישראל ולבות ישראל נחלצו לעזרת כל אומלל הזקוק לתמיכה. החובה לספק את צורכי העני מכל הבחינות, "די מחסורו" יצרה את הצורך שהדאגה לעניים תהיה ענין של כל ציבור יהודי, והרשות בידי הציבור לכוף את חבריו לתת מהונם למטרות אלה. "ממשכנין על הצדקה" (בבא בתרא ח' ב')</w:t>
      </w:r>
      <w:r w:rsidR="00972BEF" w:rsidRPr="00972BEF">
        <w:rPr>
          <w:rStyle w:val="HebrewChar"/>
          <w:rFonts w:cs="FrankRuehl" w:hint="cs"/>
          <w:rtl/>
        </w:rPr>
        <w:t>...</w:t>
      </w:r>
      <w:r w:rsidRPr="00972BEF">
        <w:rPr>
          <w:rStyle w:val="HebrewChar"/>
          <w:rFonts w:cs="FrankRuehl" w:hint="cs"/>
          <w:rtl/>
        </w:rPr>
        <w:t xml:space="preserve"> התפקיד הנובע ממצות צדקה הוא כה גדול וכה אחראי עד שרק </w:t>
      </w:r>
      <w:r w:rsidRPr="00972BEF">
        <w:rPr>
          <w:rStyle w:val="HebrewChar"/>
          <w:rFonts w:cs="FrankRuehl" w:hint="cs"/>
          <w:rtl/>
        </w:rPr>
        <w:lastRenderedPageBreak/>
        <w:t>פעולת גומלין של שלושת הגורמים האלה, הקהילות, החברות והיחידים יכולה להביא לידי קיומו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אולם הטיפוח של רוח גמילות חסד בישראל והברכה הבאה בכנפיה תלויים בייחוד בשני ענינים, במחשבת ישראל גמילות חסד היא בגדר צדקה, זו חובה המוטלת על האדם על פי מדת הצדק, מי שאיננו מסייע לעני בכל כחו הרי זה חוטא, והוא נושא אשמה כבדה לפני ה', עליו נאמר "והיה בך חטא". אולם בכך כבר יצאה גמילות חסד מכלל הרחמנות התלויה במצבי רוח משתנים והיא נכנסה לתחום מצות החובה שיש לה שיעור קבוע, והמקבל צדקה ניצל על ידי כך מן התחושה המעיקה של ההשפלה</w:t>
      </w:r>
      <w:r w:rsidR="00972BEF" w:rsidRPr="00972BEF">
        <w:rPr>
          <w:rStyle w:val="HebrewChar"/>
          <w:rFonts w:cs="FrankRuehl" w:hint="cs"/>
          <w:rtl/>
        </w:rPr>
        <w:t>...</w:t>
      </w:r>
      <w:r w:rsidRPr="00972BEF">
        <w:rPr>
          <w:rStyle w:val="HebrewChar"/>
          <w:rFonts w:cs="FrankRuehl" w:hint="cs"/>
          <w:rtl/>
        </w:rPr>
        <w:t xml:space="preserve"> (שם שם 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היהודי הנאמן לה' ולתורתו מקיים הנהלת פנקסים דייקנית על הכנסותיו, לצורך חישוב המעשר, תחילה יפריש את החלק העשירי מהונו צדקה, וגם לאחר מכן, עשרה אחוזים מהכנסתו השנתית מוקדשים כליל לעניים לצרכי צדקה, לאהבה שבין אדם לחברו. בדייקנות ובקפידה יפריש מעשר זה מהונו ולא יחזיק טובה לעצמו, אלא יחוש כמי שממלא את חובתו גרידא, כמי שאינו רואה את עצמו אלא כממונה על חלוקת הכספים שאינם שלו.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הבה נראה מה נהדרות הן תוצאותיו הנפלאות של מנהג יהודי בודד זה! כל איש מישראל, אפילו המשתכר העצמאי מפקח על קופת צדקה משלו. הקופה, אמנם אינה אלא קופתו שלו, ובכל זאת אין היא שייכת לו, היא שלו רק מבחינת זכיון חלוקת הכספים כטוב בעיניו. שש הוא היהודי אלי כל הזדמנות להטיב ולסייע את הזולת, בעזרת אוצר הצדקה והחסד הנתון לניהולו, כמוצא שלל רב. הריהו מעניק לנצרכים ממון שהוא בין כה וכה שלהם ואין הוא כי אם שוקל בדעתו, באיזו צורה הנו יכול להשתמש בנכס הקדוש המסור לפיקוחו, אם מעט ואם רב, במדת שיא של יעילות.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צדקה זהו שאדם מישראל מפריש בדרך "מעשר כספים", מהווה אצלו כעין מילוי חובה קדושה, המושרשת עמוק עמוק בתודעתו וערכה עולה לאין ערוך בהשוואה למעשה חסד הנובע מתוך התעוררות בת רגע, בבחינת עראי ובפתאומיות. </w:t>
      </w:r>
      <w:r w:rsidRPr="00972BEF">
        <w:rPr>
          <w:rStyle w:val="HebrewChar"/>
          <w:rFonts w:cs="FrankRuehl" w:hint="cs"/>
          <w:rtl/>
        </w:rPr>
        <w:lastRenderedPageBreak/>
        <w:t>פשיטא שאין מצות ה' ברה מסתפקת בכך, וכן כתוב בתורה, "פתוח תפתח את ידך", פתח וחזור ופתח. לעולם אל תקמוץ תקפוץ את ידך ולבך מאחיך ענייך! אולם הקב"ה ברוב חמלתו, לא הפקיד את גורל ענייו, אלמנותיו ויתומיו בידי רגשות חסד עראיים כאלו. באמצעות דיני יובל, שביעית, איסור ריבית, מעשר עני, פאה, שכחה ולקט מיזג הקב"ה את החסד עם יראת ה' והפך את הדאגה לאומללים ואחזקתם לחוב קדוש בלתי נמנע. רק בחסות שניהם כאחד, יראת שמים עם עול מלכות שמים, יימצא מחסה מתאים לעוני, לסבל ולמחסור, ואף גם זאת, כשם שבאמצעות אהבה ממוזגת ביראה זו הובטח מתן הצדקה שיהא בלתי תלוי בהתעוררותו או במצב רוח הזמני של הנותן עד קצה גבול האפשרות, כך מוגן על ידי זה גם המקבל, הנאלץ לפשוט יד, מביזוי והשפלה. יהודי שמקבל צדקה מידי יהודי אחיו, אין המתנה משפילה את ערכו. כי על כן אין זו מתנה לעני, אלא מסירתו להדיוט כמסירתו לגבוה! לא מידי הנותן מקבל העני את פרנסתו, כי אם ישר מידיו המלאות והפתוחות של הקב"ה. הנדבה בישראל קרויה בשם צדקה, מלה נגזרת משורש צדק, ומקבילה יותר למושג הצדק מאשר למדת הרחמים. "זכה בי"! כלומר קנה לך מצוה, רכוש לעצמך זכות על ידי, כזה היה סגנונם של עניי ירושלים בבואם לבקש נדבה, בטוי רב משמעות ההופך את כל הפירושים למיותרים.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ושוב, גם בנקודה זו חבויה הגדלות המרקיעה של תורת ישראל, אין בה מאומה מן הכזב הסוציאליסטי, השולל בהחלטיות את זכות קיומו של הפרט ומחסל בזה את שני הגורמים המטפחים ומעלים את כבוד האדם, אינו יודע ממילוי החובה ופעולת הצדקה, שתוכה רצוף אהבה, ואין הוא גורם אפילו מדת רחמים ערטילאיים, שאינם כי אם רגשות חמלה ואהבה בני חלוף, ארעיים, נתונים למצבי רוח זמניים, אשר יש גם והם משפילים את הזקוק לעזרה עם הושטת הנדבה.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הצדקה היהודית ברוח התורה, אינה כי אם התגלמות אהבה משולבת ביראת ה' ומתפשטת על ידה. את המדות הסגוליות הללו מינה הקב"ה כמטפחי הצדק בחוג עמו הנבחר, סולת העמים - </w:t>
      </w:r>
      <w:r w:rsidRPr="00972BEF">
        <w:rPr>
          <w:rStyle w:val="HebrewChar"/>
          <w:rFonts w:cs="FrankRuehl" w:hint="cs"/>
          <w:rtl/>
        </w:rPr>
        <w:lastRenderedPageBreak/>
        <w:t>ואתן יחד העניק לנו את תרופת הפלאים, אשר העולם הכושל מחפש אחריהן לשוא זה עידן ועידנים. (במעגלי שנה ב עמוד ק)</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ואם היתה אי פעם קריאה אשר תמיד היו לה הדים בישראל ותוצאות ברוכות, זוהי הקריאה. אם מצויה הכרה כלשהי, המעניקה לבן העם היהודי את הזכות לזקוף קומתו בגאון זוהי ההכרה והידיעה ההיסטורית, כי אף פעם לא פיגרנו במילוי התביעות מעין אלו. מני אותו יום בו הביאו אנשים ונשים מישראל לראשונה במדבר את כספם וזהבם, את עציהם ואבניהם היקרות לבנין המשכן הראשון, ברוח נדיבה מאין כמותה, עד כי תוך ימים ספורים הצטבר עודף גדול בחמרי הבניה והיה הכרח לבלום את גלי ההתנדבות הבלתי פוסקת, מני אז לא חדל ישראל להתנדב ולתרום למען מקדשו. התרומה, ההתנדבות וגמילות החסדים, כל אלה הפכו אצל היהודי להיות טבע שני. אף פעם לא התכחש עמנו למשימות כאלו. "אלופנו מסובלים", אלופי ישראל האצילים בעם, אלה היו מלומדים מאז ומעולם "לסבול", לשאת בעול הזולת, יחיד כציבור, העקרון הנכרי "ויודך כי תיטיב לך", היינו שחייבים להביע לך תודה על כי הטבת עם עצמך, נפגש בקרב עמנו ביחס של בוז ושאט נפש. כולם יחד, למן העשיר שבעשירים ועד העני שבעניים, שיננו היטב לעצמם, "אח לא פדה יפדה איש לא יתן לאלקים כפרו", אח שאינו מוכן לפדות את אחיו מישראל, גם את כופר נפשו שלו אין הוא רוצה להרים להקב"ה.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לא בגריפת הון והאדרת הרכוש כי אם בפזרונו לצרכי מצוה "ונתנו איש כופר נפשו לה'", שילם כל יהודי ויהודי את מכסת כופר הנפש המתחייב בעדו, הקב"ה מעניק רוב טובה למי שמפזר מכספו לצדקה וסועד את האביונים. מלוה ה' חונן דל, אם כן איפוא, הנותן פרוטה לעני, העומד לזולת בשעת דחקו, אינו נותן אלא לעצמו. רק על ידי נדבת הצדקה ייחשב הרכוש כרכושו הפרטי של האדם, זוהי השקפת היסוד הישראלית, השקפה של גמילות חסדים, והיא שעשאתו לישראל שיהא עם של גומלי חסד ועושי טובה, אשר לא קמו לו מתחרים בשטח זה באף אומה ולשון כל הימים.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אכן גם התקופה בה אנו שרויים איננה מפגרת </w:t>
      </w:r>
      <w:r w:rsidRPr="00972BEF">
        <w:rPr>
          <w:rStyle w:val="HebrewChar"/>
          <w:rFonts w:cs="FrankRuehl" w:hint="cs"/>
          <w:rtl/>
        </w:rPr>
        <w:lastRenderedPageBreak/>
        <w:t>בפרט זה כל עיקר, בהשואה לדורות הקודמים, הרי רשאית בצדק "לשאת ראש" ולהצביע בגאון ובסיפוק רב על יבול ההישגים שקצרה רוח החסד משדמותיה, מעשים מפוארים של גמילות חסדים ואהבת הזולת. הפומביות החושפת מפרק לפרק את הלוט מעל כמה וכמה גילויים מופלאים של נדיבות לב, מלמדת אותנו באיזו מדה מופלגת עדיין ערה וחיונית רוח זו בישראל ועד כמה לא יבוש יעקב בבניו המצטיינים בנקודה עילאה זו.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ברם, ישנו גוון אחד ומיוחד בעבודת הקודש, אשר את פניו משיבים גם אנו ריקם כמעט. כל אימת שמדובר בעזרה לנצרכים ידועי סבל, בסעד לאומללים וחסרי ישע, או אפילו כשבאים להתרים עבור צרכי תפאורה בהיכלי תפלה, בנינים מהודרים של בתי כנסת, ארגון מקהלת משוררים וכיוצא באלה, אפשר למצוא גם האידנא בתוכנו הרבה לבבות וידים פתוחות. עבודה וגמילות חסדים, התפקיד השני והשלישי בחיי האומה, זוכים אצלנו ליחס אוהד מאד. לא כן התפקיד העומד, ובצדק, בשורה הראשונה, זוהי הפעילות למען התורה, שתילתה בכל אתר (מקום), הרבצת תורה, הפצת הידיעה של חוקי האלקים ותורותיו, דוקא עמוד עולם זה מתעלמים הימנו כמעט כליל. בימים קדומים היה תפקיד זה הנושא המרכזי, אשר הוקדשו לו ראשית ואחרית הדאגה הציבורית. וגם בימינו, זהו הציר המרכזי של תפקידי האומה, אשר רק במילואו המושלם תקבלנה גם יתר הפעולות את מלוא ערכן, רוחן והרקע האמיתי שלהן</w:t>
      </w:r>
      <w:r w:rsidR="00972BEF" w:rsidRPr="00972BEF">
        <w:rPr>
          <w:rStyle w:val="HebrewChar"/>
          <w:rFonts w:cs="FrankRuehl" w:hint="cs"/>
          <w:rtl/>
        </w:rPr>
        <w:t>...</w:t>
      </w:r>
      <w:r w:rsidRPr="00972BEF">
        <w:rPr>
          <w:rStyle w:val="HebrewChar"/>
          <w:rFonts w:cs="FrankRuehl" w:hint="cs"/>
          <w:rtl/>
        </w:rPr>
        <w:t xml:space="preserve"> (שם עמוד קמו)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אומרת לנו התורה, "ונתנו איש", פירוש הדבר, לא הנכס שחונן בו האדם, לא מה שרכש ואף לא מה שהוא נהנה, כי אם מה שהוא מעניק ונותן משלו, מרכושו, מקניניו והנאותיו, להקב"ה לעולמו ולמפעלו, בו נתחייב גם הוא לקחת חלק, זהו הערך היחיד שעושהו לאיש, לאדם מישראל. זה הדבר שמכשיר אותו להימנות על פקודי ישראל, להיספר עם כל בני עמנו הרואים את עצמם כ"פקודים" ותו לא.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כל החפץ לבוא במנין בני ישראל, מחויב לחדול תחילה למנות את עצמו. עליו להשתחרר מכל אזיקי האנוכיות בהיפקדו. פעולתו לבדה, </w:t>
      </w:r>
      <w:r w:rsidRPr="00972BEF">
        <w:rPr>
          <w:rStyle w:val="HebrewChar"/>
          <w:rFonts w:cs="FrankRuehl" w:hint="cs"/>
          <w:rtl/>
        </w:rPr>
        <w:lastRenderedPageBreak/>
        <w:t>נתינתו, רק היא הופכת את מחיית האנוכיות מתוך נפשו למציאות מוחשית ומכשרתו להימנות בפקודים. לא כן אדם מישראל שאינו עושה מאומה, אינו נותן לה' מרכושו, ואף על פי כן עזה מגמתו להפקד, אולם בהתנהגותו זו הריהו מוחק את שמו ממנין צבא ה', ומשמיטו מרשימת הבריות המתקיימות באהבת ה'. כי על כן נאמר במזמור לבני קרח, (תהלים מ"ט) "אח לא פדה יפדה איש, לא יתן לאלקים כפרו ויקר פדיון נפשם וחדל לעולם". (שם עמוד קסג)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בגלל הדבר הזה יברכך - שתתן לו בטובת עין, וגם הוא יברך אותך, וזה פועל הרבה, כבמדרש רות</w:t>
      </w:r>
      <w:r w:rsidR="00972BEF" w:rsidRPr="00972BEF">
        <w:rPr>
          <w:rStyle w:val="HebrewChar"/>
          <w:rFonts w:cs="FrankRuehl" w:hint="cs"/>
          <w:rtl/>
        </w:rPr>
        <w:t>...</w:t>
      </w:r>
      <w:r w:rsidRPr="00972BEF">
        <w:rPr>
          <w:rStyle w:val="HebrewChar"/>
          <w:rFonts w:cs="FrankRuehl" w:hint="cs"/>
          <w:rtl/>
        </w:rPr>
        <w:t xml:space="preserve"> (שם שם ט)</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על כן אנכי מצוך - לא בשביל שאני רחמן, שהרי באמת חוקות התורה אינן אלא גזרות, כמו שאמרו לענין קן צפור, שאינו אלא כדי ללמדנו רחמים, וכן רחמנות על יתום ואלמנה היא מצוה כדי להרגיל בלבנו הזכרת יציאת מצרים, שהיה רע לנו ובקשנו לרחמנו, וכן ראוי לנו להתנהג עם מבקשי רחמים ולרחם עליהם. (שם כד 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מוהר"ן: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ידי מה זוכה לבחינת משפט, על ידי צדקה, שעל ידי צדקה אוחזין במדת המשפט, כמ"ש (דברים ל"ג) "צדקת ה' עשה ומשפטיו", וכמ"ש (תהלים צ"ט) "משפט וצדקה ביעקב" וגו', כי צדקה הוא על ידי משפט, כמ"ש (שם ע"ה) "אלקים שופט זה ישפיל וזה ירים", שמוריש לזה ומעשיר לזה. וכשנותן צדקה הוא בבחינת זה ישפיל שמחסר ממונו, ובבחינת וזה ירים שמעשיר לעני, נמצא שאוחז על ידי זה במדת משפט, ובשביל זה צריך להפריש צדקה קודם התפלה (ב"ב י' ובשו"ע או"ח סי' צ"ב ס"י), כדי יוכל לכלכל דבריו במשפט, שיהא קולע אל השערה ולא יחטיא</w:t>
      </w:r>
      <w:r w:rsidR="00972BEF" w:rsidRPr="00972BEF">
        <w:rPr>
          <w:rStyle w:val="HebrewChar"/>
          <w:rFonts w:cs="FrankRuehl" w:hint="cs"/>
          <w:rtl/>
        </w:rPr>
        <w:t>...</w:t>
      </w:r>
      <w:r w:rsidRPr="00972BEF">
        <w:rPr>
          <w:rStyle w:val="HebrewChar"/>
          <w:rFonts w:cs="FrankRuehl" w:hint="cs"/>
          <w:rtl/>
        </w:rPr>
        <w:t xml:space="preserve"> (ב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הבחינה השניה הצדקה שנותן לתלמיד חכם שעל ידי זה ניצול ממדות רעות של שני יסודות חי מדבר, שהן בחינת חיה רעה ולסטים, שהן דברים בטלים וגאוה ותולדותיהן, כי על ידי דברים בטלים ולשון הרע בא לידי עניות, כמו שכתוב (שמות ד') "כי מתו כל האנשים", זהו </w:t>
      </w:r>
      <w:r w:rsidRPr="00972BEF">
        <w:rPr>
          <w:rStyle w:val="HebrewChar"/>
          <w:rFonts w:cs="FrankRuehl" w:hint="cs"/>
          <w:rtl/>
        </w:rPr>
        <w:lastRenderedPageBreak/>
        <w:t>עניות. גם בגאוה אמרו (קידושין מ"ט) סימן לגסות הרוח עניות, ועל ידי צדקה נתעשר, כמ"ש חז"ל (גיטין ז') אם שלמים וכן רבים וכן נגוזו ועבר ועניתך לא אענך</w:t>
      </w:r>
      <w:r w:rsidR="00972BEF" w:rsidRPr="00972BEF">
        <w:rPr>
          <w:rStyle w:val="HebrewChar"/>
          <w:rFonts w:cs="FrankRuehl" w:hint="cs"/>
          <w:rtl/>
        </w:rPr>
        <w:t>...</w:t>
      </w:r>
      <w:r w:rsidRPr="00972BEF">
        <w:rPr>
          <w:rStyle w:val="HebrewChar"/>
          <w:rFonts w:cs="FrankRuehl" w:hint="cs"/>
          <w:rtl/>
        </w:rPr>
        <w:t xml:space="preserve"> (ד 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להמשיך השגחה שלימה אי אפשר אלא עד שישבר תאוות ממון, ושבירתה הוא על ידי צדקה, כי איתא בזוהר (פינחס דף רכ"ד א') רוחא נחית לשכך חמימא דליבא, וכד נחית רוחא לבא מקבל ליה בחדוה דנגונא דליואי. רוחא זה בחינת צדקה, שהוא רוח נדיבה על ידו מקררין חמימות תאוות ממון, וזה בחינת (תהלים</w:t>
      </w:r>
      <w:r w:rsidRPr="00972BEF">
        <w:rPr>
          <w:rStyle w:val="HebrewChar"/>
          <w:rFonts w:cs="FrankRuehl"/>
          <w:rtl/>
        </w:rPr>
        <w:t xml:space="preserve"> ע</w:t>
      </w:r>
      <w:r w:rsidRPr="00972BEF">
        <w:rPr>
          <w:rStyle w:val="HebrewChar"/>
          <w:rFonts w:cs="FrankRuehl" w:hint="cs"/>
          <w:rtl/>
        </w:rPr>
        <w:t>"ו) "יבצור רוח נגידים", שהרוח ממעט תאות הנגידות והעשירות, נגונא דליואי, זה בחינת משא ומתן באמונה, ששמח בחלקו</w:t>
      </w:r>
      <w:r w:rsidR="00972BEF" w:rsidRPr="00972BEF">
        <w:rPr>
          <w:rStyle w:val="HebrewChar"/>
          <w:rFonts w:cs="FrankRuehl" w:hint="cs"/>
          <w:rtl/>
        </w:rPr>
        <w:t>...</w:t>
      </w:r>
      <w:r w:rsidRPr="00972BEF">
        <w:rPr>
          <w:rStyle w:val="HebrewChar"/>
          <w:rFonts w:cs="FrankRuehl" w:hint="cs"/>
          <w:rtl/>
        </w:rPr>
        <w:t xml:space="preserve"> (יג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ידי צדקה הוא לוקח נפשות, כי לוקח לעצמו ריעים ואוהבים, כמו שאמר מונבז (ב"ב י"א) אבותי גנזו ממון ואני גנזתי נפשות, נמצא שכל מה שנותן צדקה ליותר אנשים על ידי זה הוא קונה לו ריעים יותר, ועל ידי זאת האהבה שקונה על ידי הצדקה על ידי זה נזדכך האויר, וכל מה שנותנים ליותר אנשים צדקה, וקונה אהבה עם יותר אנשים, על ידי זה נתרבה יותר האויר הנח והזך. כי אהבה הוא אתדבקות רוחא ברוחא, דהיינו רוח האוהב ברוח הנאהב, שזה בחינת אויר הנח שרוחם נחים זה מזה</w:t>
      </w:r>
      <w:r w:rsidR="00972BEF" w:rsidRPr="00972BEF">
        <w:rPr>
          <w:rStyle w:val="HebrewChar"/>
          <w:rFonts w:cs="FrankRuehl" w:hint="cs"/>
          <w:rtl/>
        </w:rPr>
        <w:t>...</w:t>
      </w:r>
      <w:r w:rsidRPr="00972BEF">
        <w:rPr>
          <w:rStyle w:val="HebrewChar"/>
          <w:rFonts w:cs="FrankRuehl" w:hint="cs"/>
          <w:rtl/>
        </w:rPr>
        <w:t xml:space="preserve"> ועל כן העיקר ליתן צדקה לצדיקים אמתיים ולעניים הגונים שכלולים מכמה נפשות ישראל, כי בזה הוא מגדיל מאוד השטח של האויר הנח והזך כנ"ל, כי בצדקה שנותן להם לבד, הוא קונה לו ריעים רבים מאד, כי הם כלולים מהרבה נפשות, שעל ידי זה מתרבה ביותר בחינת האויר הנח והזך כנ"ל. ואזי כשהאויר נח וזך אזי כשמדבר זה שיכול לדבר דיבור הישראלי, היינו דיבור הקדוש, אזי זה הדיבור נכתב ונחקק בהאויר</w:t>
      </w:r>
      <w:r w:rsidR="00972BEF" w:rsidRPr="00972BEF">
        <w:rPr>
          <w:rStyle w:val="HebrewChar"/>
          <w:rFonts w:cs="FrankRuehl" w:hint="cs"/>
          <w:rtl/>
        </w:rPr>
        <w:t>...</w:t>
      </w:r>
      <w:r w:rsidRPr="00972BEF">
        <w:rPr>
          <w:rStyle w:val="HebrewChar"/>
          <w:rFonts w:cs="FrankRuehl" w:hint="cs"/>
          <w:rtl/>
        </w:rPr>
        <w:t xml:space="preserve"> ואזי זה הדיבור נכתב בספריהם של העכו"ם מדינה ומדינה ככתבה, ואזי מוצאים העכו"ם בספריהם היפך אמונתם, כמו שמצינו כמה גרים שנתגיירו מחמת זה</w:t>
      </w:r>
      <w:r w:rsidR="00972BEF" w:rsidRPr="00972BEF">
        <w:rPr>
          <w:rStyle w:val="HebrewChar"/>
          <w:rFonts w:cs="FrankRuehl" w:hint="cs"/>
          <w:rtl/>
        </w:rPr>
        <w:t>...</w:t>
      </w:r>
      <w:r w:rsidRPr="00972BEF">
        <w:rPr>
          <w:rStyle w:val="HebrewChar"/>
          <w:rFonts w:cs="FrankRuehl" w:hint="cs"/>
          <w:rtl/>
        </w:rPr>
        <w:t xml:space="preserve"> אך זה בא על ידי הדיבור של הצדיק שנחקק ונכתב בהאויר</w:t>
      </w:r>
      <w:r w:rsidR="00972BEF" w:rsidRPr="00972BEF">
        <w:rPr>
          <w:rStyle w:val="HebrewChar"/>
          <w:rFonts w:cs="FrankRuehl" w:hint="cs"/>
          <w:rtl/>
        </w:rPr>
        <w:t>...</w:t>
      </w:r>
      <w:r w:rsidRPr="00972BEF">
        <w:rPr>
          <w:rStyle w:val="HebrewChar"/>
          <w:rFonts w:cs="FrankRuehl" w:hint="cs"/>
          <w:rtl/>
        </w:rPr>
        <w:t xml:space="preserve"> והאויר היה זך ונח</w:t>
      </w:r>
      <w:r w:rsidR="00972BEF" w:rsidRPr="00972BEF">
        <w:rPr>
          <w:rStyle w:val="HebrewChar"/>
          <w:rFonts w:cs="FrankRuehl" w:hint="cs"/>
          <w:rtl/>
        </w:rPr>
        <w:t>...</w:t>
      </w:r>
      <w:r w:rsidRPr="00972BEF">
        <w:rPr>
          <w:rStyle w:val="HebrewChar"/>
          <w:rFonts w:cs="FrankRuehl" w:hint="cs"/>
          <w:rtl/>
        </w:rPr>
        <w:t xml:space="preserve"> (יז 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וההתגלות גדולות הבורא הוא על ידי צדקה שנותנין לעני הגון, כי עיקר הגדולה והפאר הוא </w:t>
      </w:r>
      <w:r w:rsidRPr="00972BEF">
        <w:rPr>
          <w:rStyle w:val="HebrewChar"/>
          <w:rFonts w:cs="FrankRuehl" w:hint="cs"/>
          <w:rtl/>
        </w:rPr>
        <w:lastRenderedPageBreak/>
        <w:t>התגלות הגוונין, וכסף וזהב הן הן הגוונין, כי גוונין עילאין בהם, וגונין עלאין המלובשים בכסף וזהב אין מאירין אלא כשבאים לאיש הישראלי</w:t>
      </w:r>
      <w:r w:rsidR="00972BEF" w:rsidRPr="00972BEF">
        <w:rPr>
          <w:rStyle w:val="HebrewChar"/>
          <w:rFonts w:cs="FrankRuehl" w:hint="cs"/>
          <w:rtl/>
        </w:rPr>
        <w:t>...</w:t>
      </w:r>
      <w:r w:rsidRPr="00972BEF">
        <w:rPr>
          <w:rStyle w:val="HebrewChar"/>
          <w:rFonts w:cs="FrankRuehl" w:hint="cs"/>
          <w:rtl/>
        </w:rPr>
        <w:t xml:space="preserve"> (כה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שלימות כל הדברים היא האמונה, ובלתי האמונה כל הדברים חסרים, כמ"ש רז"ל (ב"ב ט') לענין צדקה, הנותן פרוטה לעני מתברך בשש, והמפייסו בי"א, ובין בנותן צדקה ובין במפייס העני הנ"ל חסר א', כי ראוי להיות שבע וי"ב, כנגד ז' כוכבי לכת וכנגד י"ב מזלות, כי צדקה היא בחינות גלגלים, כמ"ש רז"ל (שבת קנ"א ב') "כי בגלל הדבר הזה יברכך", גלגל הוא שחוזר בעולם, וכמו שהגלגל היומי חוזר ומתגלגל ממזרח למערב ומכריח עמו כל הגלגלים, כן לענין הצדקה אמרז"ל יותר ממה שבעל הבית עושה עם העני העני עושה עם הבעל הבית, שזה בחינות שני תנועות, ממערב למזרח וממזרח למערב</w:t>
      </w:r>
      <w:r w:rsidR="00972BEF" w:rsidRPr="00972BEF">
        <w:rPr>
          <w:rStyle w:val="HebrewChar"/>
          <w:rFonts w:cs="FrankRuehl" w:hint="cs"/>
          <w:rtl/>
        </w:rPr>
        <w:t>...</w:t>
      </w:r>
      <w:r w:rsidRPr="00972BEF">
        <w:rPr>
          <w:rStyle w:val="HebrewChar"/>
          <w:rFonts w:cs="FrankRuehl" w:hint="cs"/>
          <w:rtl/>
        </w:rPr>
        <w:t xml:space="preserve"> כי השפע והברכות באים על ידי הגלגלים, כי על ידם מנהיג הקב"ה העולם כידוע</w:t>
      </w:r>
      <w:r w:rsidR="00972BEF" w:rsidRPr="00972BEF">
        <w:rPr>
          <w:rStyle w:val="HebrewChar"/>
          <w:rFonts w:cs="FrankRuehl" w:hint="cs"/>
          <w:rtl/>
        </w:rPr>
        <w:t>...</w:t>
      </w:r>
      <w:r w:rsidRPr="00972BEF">
        <w:rPr>
          <w:rStyle w:val="HebrewChar"/>
          <w:rFonts w:cs="FrankRuehl" w:hint="cs"/>
          <w:rtl/>
        </w:rPr>
        <w:t xml:space="preserve"> אך הורו לנו רז"ל בזה </w:t>
      </w:r>
      <w:r>
        <w:rPr>
          <w:rStyle w:val="HebrewChar"/>
          <w:rtl/>
        </w:rPr>
        <w:t> </w:t>
      </w:r>
      <w:r w:rsidRPr="00972BEF">
        <w:rPr>
          <w:rStyle w:val="HebrewChar"/>
          <w:rFonts w:cs="FrankRuehl" w:hint="cs"/>
          <w:bCs/>
          <w:rtl/>
        </w:rPr>
        <w:t>שהצדקה חסירה ואין לה שלימות ועדיין חסר אחת, הן בנותן והן במפייס, היינו שחסר האמונה שבלעדה הצדקה חסירה עדיין, ועל ידי האמונה נשלם ומאירה בחינות הצדקה</w:t>
      </w:r>
      <w:r w:rsidR="00972BEF" w:rsidRPr="00972BEF">
        <w:rPr>
          <w:rStyle w:val="HebrewChar"/>
          <w:rFonts w:cs="FrankRuehl" w:hint="cs"/>
          <w:bCs/>
          <w:rtl/>
        </w:rPr>
        <w:t>...</w:t>
      </w:r>
      <w:r>
        <w:rPr>
          <w:rStyle w:val="HebrewChar"/>
          <w:rtl/>
        </w:rPr>
        <w:t> </w:t>
      </w:r>
      <w:r w:rsidRPr="00972BEF">
        <w:rPr>
          <w:rStyle w:val="HebrewChar"/>
          <w:rFonts w:cs="FrankRuehl" w:hint="cs"/>
          <w:rtl/>
        </w:rPr>
        <w:t xml:space="preserve"> (לא)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יש שני בחינות צדקה, כי יש צדקה בחוץ לארץ, ויש צדקה בארץ ישראל. וצדקת ארץ ישראל היא גדולה ולמעלה מצדקת חוץ לארץ, וכן יש שני בחינות תורה, כי אין דומה התורה היוצאת מהבל שיש בו חטא, להתורה היוצאת מהבל שאין בו חטא (שבת קי"ט ב') כי אין הדין נמתק ואין העולם מתקיים אלא על הבל פה של תינוקות (שם)</w:t>
      </w:r>
      <w:r w:rsidR="00972BEF" w:rsidRPr="00972BEF">
        <w:rPr>
          <w:rStyle w:val="HebrewChar"/>
          <w:rFonts w:cs="FrankRuehl" w:hint="cs"/>
          <w:rtl/>
        </w:rPr>
        <w:t>...</w:t>
      </w:r>
      <w:r w:rsidRPr="00972BEF">
        <w:rPr>
          <w:rStyle w:val="HebrewChar"/>
          <w:rFonts w:cs="FrankRuehl" w:hint="cs"/>
          <w:rtl/>
        </w:rPr>
        <w:t xml:space="preserve"> כדי לדחות הדין והחושך שכחה וסכלות מן העולם צריך שיהיה לך הבל שאין בו חטא,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ועל ידי צדקה דארץ ישראל תכלול עצמך באוירא דארץ ישראל שהוא בחינות הבל הקדוש שאין בו חטא</w:t>
      </w:r>
      <w:r w:rsidR="00972BEF" w:rsidRPr="00972BEF">
        <w:rPr>
          <w:rStyle w:val="HebrewChar"/>
          <w:rFonts w:cs="FrankRuehl" w:hint="cs"/>
          <w:bCs/>
          <w:rtl/>
        </w:rPr>
        <w:t>...</w:t>
      </w:r>
      <w:r w:rsidRPr="00972BEF">
        <w:rPr>
          <w:rStyle w:val="HebrewChar"/>
          <w:rFonts w:cs="FrankRuehl" w:hint="cs"/>
          <w:bCs/>
          <w:rtl/>
        </w:rPr>
        <w:t xml:space="preserve"> </w:t>
      </w:r>
      <w:r>
        <w:rPr>
          <w:rStyle w:val="HebrewChar"/>
          <w:rtl/>
        </w:rPr>
        <w:t> </w:t>
      </w:r>
      <w:r w:rsidR="00972BEF" w:rsidRPr="00972BEF">
        <w:rPr>
          <w:rStyle w:val="HebrewChar"/>
          <w:rFonts w:cs="FrankRuehl" w:hint="cs"/>
          <w:rtl/>
        </w:rPr>
        <w:t xml:space="preserve"> </w:t>
      </w:r>
      <w:r w:rsidRPr="00972BEF">
        <w:rPr>
          <w:rStyle w:val="HebrewChar"/>
          <w:rFonts w:cs="FrankRuehl" w:hint="cs"/>
          <w:rtl/>
        </w:rPr>
        <w:t>(לז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ודע שלבטל ולהכניע האויבים די הצום או אכילת שבת לבד, </w:t>
      </w:r>
      <w:r>
        <w:rPr>
          <w:rStyle w:val="HebrewChar"/>
          <w:rtl/>
        </w:rPr>
        <w:t> </w:t>
      </w:r>
      <w:r w:rsidR="00972BEF" w:rsidRPr="00972BEF">
        <w:rPr>
          <w:rStyle w:val="HebrewChar"/>
          <w:rFonts w:cs="FrankRuehl" w:hint="cs"/>
          <w:bCs/>
          <w:rtl/>
        </w:rPr>
        <w:t xml:space="preserve"> </w:t>
      </w:r>
      <w:r w:rsidRPr="00972BEF">
        <w:rPr>
          <w:rStyle w:val="HebrewChar"/>
          <w:rFonts w:cs="FrankRuehl" w:hint="cs"/>
          <w:bCs/>
          <w:rtl/>
        </w:rPr>
        <w:t xml:space="preserve">אבל לרוב השלום צריך גם להרבות בצדקה,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כמאמר חז"ל (אבות ב') מרבה צדקה מרבה שלום, וזהו שאמרו (ברכות ו' ב') אגרא דתעניתא צדקתא, ואמרו (תענית ח' ב') שמש בשבת צדקה לענים, שמש זה בחינת שלום כמאמר חז"ל (מכילתא ועוד) זרחה עליו </w:t>
      </w:r>
      <w:r w:rsidRPr="00972BEF">
        <w:rPr>
          <w:rStyle w:val="HebrewChar"/>
          <w:rFonts w:cs="FrankRuehl" w:hint="cs"/>
          <w:rtl/>
        </w:rPr>
        <w:lastRenderedPageBreak/>
        <w:t>השמש, מה שמש הוא שלום לכל באי עולם וכו', וזהו שמש היינו השלום אינו אלא על ידי צדקה לעניים. (נז 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וצריך להעלות את הכבוד והמלכות מהם, וזה נעשה על ידי צדקה, בבחינת (משלי י') "צדקה תציל ממות", דהיינו שעל ידי צדקה מעלין ומצילין אותה מבחינת רגליה יורדות מות, ועושין מצדק צדקה, כי צדקה היא בחינת ה' חסדים, כי הצדקה היא בחינת חסד, כמשרז"ל (סוכה מ"ט ב') אין הצדקה משתלמת אלא לפי חסד שבה, שנאמר זרעו לכם לצדקה וקצרו לפי חסד. ועל ידי בחינת הה' חסדים על ידי זה מוסיפין ה', ונעשית מצדק צדקה. וכנגד זה נזכר בתורה ה' פעמים צדקה, כנגד הה' חסדים שהוא בחינת צדקה כנ"ל. וזה בחינת (שם מ"ג) ממזרח אביא זרעך, בחינות (הושע י') זרעו לכם לצדקה וגו', על ידי זה צדק יקראהו לרגלו, היינו שעל ידי הצדקה אזי הצדק קורא את הרגלין שמעלין את הרגלין מבחינת רגליה יורדות וכו' כנ"ל. וזה בחינת (ישעיה נ"ח) "והלך לפניך צדקך", דהיינו שהצדק יוכל לילך, היינו שמעלין הרגלין שהם כלי ההליכה, וזה והלך לפניך, לפניך דייקא, כי מעלין את הכבוד והמלכות, אל אור הפנים כנ"ל</w:t>
      </w:r>
      <w:r w:rsidR="00972BEF" w:rsidRPr="00972BEF">
        <w:rPr>
          <w:rStyle w:val="HebrewChar"/>
          <w:rFonts w:cs="FrankRuehl" w:hint="cs"/>
          <w:rtl/>
        </w:rPr>
        <w:t>...</w:t>
      </w:r>
      <w:r w:rsidRPr="00972BEF">
        <w:rPr>
          <w:rStyle w:val="HebrewChar"/>
          <w:rFonts w:cs="FrankRuehl" w:hint="cs"/>
          <w:rtl/>
        </w:rPr>
        <w:t xml:space="preserve"> (סז 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ודע שעל ידי צדקה יוכל לתקן ממון גזילה שיש לו, היינו שגזלו על ידי חמדה, כי גזילה ממש אין לה תקון עד שישיב את הגזילה, וכן אם גזל את הרבים צריך לעשות בהממון שגזל צרכי רבים. אבל אם יש לו ממון גזילה על ידי חמדה כנ"ל זה יכול לתקן על ידי צדקה, שעל ידי צדקה יתקיים כך, היינו שיתקיים אצלו ממונו אף שהוא של גזילה על ידי החמדה</w:t>
      </w:r>
      <w:r w:rsidR="00972BEF" w:rsidRPr="00972BEF">
        <w:rPr>
          <w:rStyle w:val="HebrewChar"/>
          <w:rFonts w:cs="FrankRuehl" w:hint="cs"/>
          <w:rtl/>
        </w:rPr>
        <w:t>...</w:t>
      </w:r>
      <w:r w:rsidRPr="00972BEF">
        <w:rPr>
          <w:rStyle w:val="HebrewChar"/>
          <w:rFonts w:cs="FrankRuehl" w:hint="cs"/>
          <w:rtl/>
        </w:rPr>
        <w:t xml:space="preserve"> (סט)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bCs/>
          <w:rtl/>
        </w:rPr>
        <w:t xml:space="preserve">ודע שצדקה היא סגולה גדולה ומועלת מאד להנצל מהרהורי ניאוף,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אך אף על פי כן אסור לסמוך על זה ולהיות מעורב עם הנשים ולהרבות שיחה עמהם חס ושלום. רק שאינו מזיק לו כל כך, וזהו (אבות א') ויהיו עניים בני ביתך ואל תרבה שיחה עם האשה, היינו שאף שאתה עושה צדקה ועניים הם בני ביתך, אף על פי כן אל תרבה וכו' כנ"ל. אבל אין האיסור רק שלא ירבה, אבל מה שהוא מוכרח אין מזיק לו, וזה נעשה על ידי הצדקה שהיא מצלת מהרהורים של ניאוף שהם בחינת אבי אבות </w:t>
      </w:r>
      <w:r w:rsidRPr="00972BEF">
        <w:rPr>
          <w:rStyle w:val="HebrewChar"/>
          <w:rFonts w:cs="FrankRuehl" w:hint="cs"/>
          <w:rtl/>
        </w:rPr>
        <w:lastRenderedPageBreak/>
        <w:t>הטומאה, בחינות מת, וצדקה מצלת מהם בבחינת (משלי י') "וצדקה תציל ממות", ה' יצילנו. (רמב)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ודע שאיש אמת, דהיינו שעושה מצות בשלימות ובכל הדיקדוקים בינו לבין קונו כמו שמדקדק לעשות המצוה בפני בני אדם, שזה בחינת אמת, שהכל אחד אצלו, בין כשעושה מצוה לפני ה' ובין כשעושה בפני בני אדם, זה האיש האמת יש לו כח להמשיך לעצמו כל הצדקות, כי אלו הצדקות הנ"ל שהם עושין היא עומדת רחוקה מהם ואינה אצלם, כי דרך הצדקה למשוך עצמה לאמת, ומחמת שהם רחוקים מאמת הצדקה רחוקה מהם, וזה האיש אמת מושך לעצמו כל הצדקות, כי הצדקה נמשכת רק אחר האמת</w:t>
      </w:r>
      <w:r w:rsidR="00972BEF" w:rsidRPr="00972BEF">
        <w:rPr>
          <w:rStyle w:val="HebrewChar"/>
          <w:rFonts w:cs="FrankRuehl" w:hint="cs"/>
          <w:rtl/>
        </w:rPr>
        <w:t>...</w:t>
      </w:r>
      <w:r w:rsidRPr="00972BEF">
        <w:rPr>
          <w:rStyle w:val="HebrewChar"/>
          <w:rFonts w:cs="FrankRuehl" w:hint="cs"/>
          <w:rtl/>
        </w:rPr>
        <w:t xml:space="preserve"> (רנא)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"ואת העורבים ציויתי לכלכלך" (מלכים א' י"ז), זה בחינת צדקה, כי בתחילה כשמתחילין להתנדב לצדקה אזי צריכין לשבר את האכזריות שלו להפכו לרחמנות, וזהו עיקר עבודת הצדקה, כי מי שהוא רחמן בטבעו ונותן צדקה מחמת רחמנות שבטבעו, אין זה עבודה, כי יש גם כמה חיות שהם רחמנים בטבעם, רק עיקר העבודה לשבר האכזריות להפכו לרחמנות, וזה בחינת "ואת העורבים ציויתי לכלכלך", כי העורב הוא בטבעו אכזרי ונתהפך לרחמנות לכלכל את אליהו, כמו כן צריכים בצדקה כנ"ל</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ובחינה זו, דהיינו התחלת הצדקה, היא קשה וכבידה מאד, כי כל העבודות וכל התשובות כל מה שרוצין לעשות איזה עובדא בעבודת ה', כמה קלין של אוי ואבוי, וכמה נגיחות וכמה כפילות, וכמה הטיות (היינו תנועות משונות שעושין יראי ה' בעבודתם) צריכין לעשות קודם שעושין איזה עובדא. ועיקר בהתחלה, שאז קשה מאד, כי כל התחלות קשות</w:t>
      </w:r>
      <w:r w:rsidR="00972BEF" w:rsidRPr="00972BEF">
        <w:rPr>
          <w:rStyle w:val="HebrewChar"/>
          <w:rFonts w:cs="FrankRuehl" w:hint="cs"/>
          <w:rtl/>
        </w:rPr>
        <w:t>...</w:t>
      </w:r>
      <w:r w:rsidRPr="00972BEF">
        <w:rPr>
          <w:rStyle w:val="HebrewChar"/>
          <w:rFonts w:cs="FrankRuehl" w:hint="cs"/>
          <w:rtl/>
        </w:rPr>
        <w:t xml:space="preserve"> וצדקה היא תמיד התחלה, בבחינת (דברים ט"ו) "פתוח תפתח", שאפילו כשיש פתח והתחלה הצדקה היא פותחת יותר ויותר, ומרחבת הפתח יותר</w:t>
      </w:r>
      <w:r w:rsidR="00972BEF" w:rsidRPr="00972BEF">
        <w:rPr>
          <w:rStyle w:val="HebrewChar"/>
          <w:rFonts w:cs="FrankRuehl" w:hint="cs"/>
          <w:rtl/>
        </w:rPr>
        <w:t>...</w:t>
      </w:r>
      <w:r w:rsidRPr="00972BEF">
        <w:rPr>
          <w:rStyle w:val="HebrewChar"/>
          <w:rFonts w:cs="FrankRuehl" w:hint="cs"/>
          <w:rtl/>
        </w:rPr>
        <w:t xml:space="preserve"> וסגולת כח הצדקה להרחיב ולפתוח הפתח יותר ויותר, שכשעושין איזהו פתח באיזה עבודה ונותנין צדקה, אזי הצדקה פותחת ומרחבת הפתח יותר ויותר, כי צדקה היא ההתחלה של כל ההתחלות, כי היא פותחת ומרחבת כל הפתחים כנ"ל. וגם בצדקה עצמה יש התחלה, </w:t>
      </w:r>
      <w:r w:rsidRPr="00972BEF">
        <w:rPr>
          <w:rStyle w:val="HebrewChar"/>
          <w:rFonts w:cs="FrankRuehl" w:hint="cs"/>
          <w:rtl/>
        </w:rPr>
        <w:lastRenderedPageBreak/>
        <w:t>דהיינו כשמתחילין ליתן צדקה, שזה בחינת "ואת העורבים צויתי" כנ"ל, ועל כן התחלת הצדקה היא קשה וכבידה מאד, כי היא בחינת התחלה של כל ההתחלות כנ"ל.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אך התועלת של הצדקה גדולה מאד מאד, כי הצדקה מועילה תמיד, כי צרכי הגוף הם רבים מאד, ואפילו ההכרחיות הם רבים וגדולים מאד, אכילה ושתיה ומלבושים ודירות, שיכולין לבלות ימיו ושניו אפילו על ההכרחיות לבד, והם מונעין את האדם מאד מעבודת הבורא. ואף על פי שגם הם בעצמן הם גם כן עבודת הבורא ית', כי הם בחינת אתערותא דלתתא, כי בעובדא דלתתא איתער לעילא</w:t>
      </w:r>
      <w:r w:rsidR="00972BEF" w:rsidRPr="00972BEF">
        <w:rPr>
          <w:rStyle w:val="HebrewChar"/>
          <w:rFonts w:cs="FrankRuehl" w:hint="cs"/>
          <w:rtl/>
        </w:rPr>
        <w:t>...</w:t>
      </w:r>
      <w:r w:rsidRPr="00972BEF">
        <w:rPr>
          <w:rStyle w:val="HebrewChar"/>
          <w:rFonts w:cs="FrankRuehl" w:hint="cs"/>
          <w:rtl/>
        </w:rPr>
        <w:t xml:space="preserve"> (תנינא ד א-ג)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וצדקה מועיל לזה, שעל ידי הצדקה מתקנין ומעלין פגם נפילת הימים והדעת של הזקנים מאריכי ימים שאינם כראוי, שמזה יניקת מצח הנח"ש כנ"ל, בבחינת (קהלת י"א) "שלח לחמך על פני המים כי ברוב הימים תמצאנו", שכח הצדקה מוצאין ברוב הימים, דהיינו במאריכי ימים, כי על ידי הצדקה מעלין ומתקנין הפגם שלהם כנ"ל</w:t>
      </w:r>
      <w:r w:rsidR="00972BEF" w:rsidRPr="00972BEF">
        <w:rPr>
          <w:rStyle w:val="HebrewChar"/>
          <w:rFonts w:cs="FrankRuehl" w:hint="cs"/>
          <w:rtl/>
        </w:rPr>
        <w:t>...</w:t>
      </w:r>
      <w:r w:rsidRPr="00972BEF">
        <w:rPr>
          <w:rStyle w:val="HebrewChar"/>
          <w:rFonts w:cs="FrankRuehl" w:hint="cs"/>
          <w:rtl/>
        </w:rPr>
        <w:t xml:space="preserve"> כי עיקר עבודת הצדקה היא בבחינת ואת העורבים ציויתי כנ"ל, דהיינו מה שצריכים בהתחלה לשבר האכזריות, להפכו לרחמנות, ומזה בעצמו מתגבר בחינת הרצון, כי מיניה וביה אבא ליזיל ביה נרגא (סנהדרין ל"ט), מאחר שמתגבר ומהפך אכזריות שבטבעו לרחמנות על ידי זה נתהפך הרוגז לרצון. (תנינא ד 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דע שהצדיק האמת הנ"ל מקבל דיבור פיו הקדוש מבעלי צדקה, וזה בחינת (תהלים קי"ט) "נדבות פי רצה נא ה'", שהצדיק מקבל דיבור פיו מנדיבי לב, דהיינו בעלי צדקה, וצדקה היא בחינת מים בבחינת (שם ע"ג) "ההופכי הצור אגם מים", הצור זה בחינת (שם ע"ג) "צור לבבי", כי יש לב אבן, דהיינו אבירי לב הרחוקים מצדקה, וזהו ההופכי הצור אגם מים, דהיינו שנתהפך ללב רך להתנדב לצדקה</w:t>
      </w:r>
      <w:r w:rsidR="00972BEF" w:rsidRPr="00972BEF">
        <w:rPr>
          <w:rStyle w:val="HebrewChar"/>
          <w:rFonts w:cs="FrankRuehl" w:hint="cs"/>
          <w:rtl/>
        </w:rPr>
        <w:t>...</w:t>
      </w:r>
      <w:r w:rsidRPr="00972BEF">
        <w:rPr>
          <w:rStyle w:val="HebrewChar"/>
          <w:rFonts w:cs="FrankRuehl" w:hint="cs"/>
          <w:rtl/>
        </w:rPr>
        <w:t xml:space="preserve"> ועל ידי הצדקה נעשה פה קדוש של הצדיק כנ"ל</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אבל באמת הוא טובה להצדיק האמת, מה שנמצאים אלו השקרנים המתדמים אליהם, כי יש רשעים שנותנין צדקה לצדיקים, ועל ידי הצדקה נעשה בחינת יבק, היינו י'חוד, ב'רכה ק'דושה, וכל ג' בחינות אלו נאמרו במים שהם </w:t>
      </w:r>
      <w:r w:rsidRPr="00972BEF">
        <w:rPr>
          <w:rStyle w:val="HebrewChar"/>
          <w:rFonts w:cs="FrankRuehl" w:hint="cs"/>
          <w:rtl/>
        </w:rPr>
        <w:lastRenderedPageBreak/>
        <w:t>בחינת צדקה כנ"ל</w:t>
      </w:r>
      <w:r w:rsidR="00972BEF" w:rsidRPr="00972BEF">
        <w:rPr>
          <w:rStyle w:val="HebrewChar"/>
          <w:rFonts w:cs="FrankRuehl" w:hint="cs"/>
          <w:rtl/>
        </w:rPr>
        <w:t>...</w:t>
      </w:r>
      <w:r w:rsidRPr="00972BEF">
        <w:rPr>
          <w:rStyle w:val="HebrewChar"/>
          <w:rFonts w:cs="FrankRuehl" w:hint="cs"/>
          <w:rtl/>
        </w:rPr>
        <w:t xml:space="preserve"> ומחמת זה נמצאים בעלי צדקה שהם נואפים, כי הם יונקים מבחינת היבק הנ"ל. ובחינת היבק בקדושה הוא בחינת זווגין דקדושה ואצלם נתקלקל זאת היניקה ונעשה אצלם ניאוף רחמנא ליצלן, ועל כן הצדקה שלהם היא רעה אצל הצדיק</w:t>
      </w:r>
      <w:r w:rsidR="00972BEF" w:rsidRPr="00972BEF">
        <w:rPr>
          <w:rStyle w:val="HebrewChar"/>
          <w:rFonts w:cs="FrankRuehl" w:hint="cs"/>
          <w:rtl/>
        </w:rPr>
        <w:t>...</w:t>
      </w:r>
      <w:r w:rsidRPr="00972BEF">
        <w:rPr>
          <w:rStyle w:val="HebrewChar"/>
          <w:rFonts w:cs="FrankRuehl" w:hint="cs"/>
          <w:rtl/>
        </w:rPr>
        <w:t xml:space="preserve"> ועל כן הוא טובה מה שנמצאים השקרנים הנ"ל, שאזי אלו הרשעים הנותנים צדקה פונין אליהן ונותנין להם</w:t>
      </w:r>
      <w:r w:rsidR="00972BEF" w:rsidRPr="00972BEF">
        <w:rPr>
          <w:rStyle w:val="HebrewChar"/>
          <w:rFonts w:cs="FrankRuehl" w:hint="cs"/>
          <w:rtl/>
        </w:rPr>
        <w:t>...</w:t>
      </w:r>
      <w:r w:rsidRPr="00972BEF">
        <w:rPr>
          <w:rStyle w:val="HebrewChar"/>
          <w:rFonts w:cs="FrankRuehl" w:hint="cs"/>
          <w:rtl/>
        </w:rPr>
        <w:t xml:space="preserve"> (תנינא טו)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משנכנס אדר מרבין בשמחה, היא שמחת הנדבה שהביאו בני ישראל בכל אדר השקלים, ואיתא מצות שקבלו עליהם בשמחה עדיין עושין וכו', וכל נדבת ישראל לשמים היתה בשמחה, כמו שכתוב במשכן "האנשים על הנשים", וכן במקדש בימי דוד וגם בבית שני התנדבו בשמחה. לכן נתעוררה שמחת עבודת בית המקדש בימים אלו, וגם עתה שאין לנו לא משכן ולא מקדש יש להרבות בצדקה בימים אלו כאשר נתקן אחר כך מתנות לאביונים בחודש הזה, ובגלות יש להתחזק במעשה הצדקה, שעל ידי נדבת המשכן נתקנו בני ישראל אחר החטא, דכתיב בכל לבבך וגו' מאודך</w:t>
      </w:r>
      <w:r w:rsidR="00972BEF" w:rsidRPr="00972BEF">
        <w:rPr>
          <w:rStyle w:val="HebrewChar"/>
          <w:rFonts w:cs="FrankRuehl" w:hint="cs"/>
          <w:rtl/>
        </w:rPr>
        <w:t>...</w:t>
      </w:r>
      <w:r w:rsidRPr="00972BEF">
        <w:rPr>
          <w:rStyle w:val="HebrewChar"/>
          <w:rFonts w:cs="FrankRuehl" w:hint="cs"/>
          <w:rtl/>
        </w:rPr>
        <w:t xml:space="preserve"> לכן נתן הקב"ה נכסים לאדם שיוכל למצא עזר גם בימי ירידה על ידי מעשה הצדקה, שכמו שאדם נותן מנכסיו השייכים לו בעבור רצונו ית', כן זוכה שיחזירו לו המדריגות שנאבדו ממנו על ידי החטא, כמו שכתוב מתן אדם ירחיב לו. (שקלים תרמ"א)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משמיעין על השקלים ועל הכלאים, כי הצדקה מיוחדת לבני ישראל, והיא עדות על נדיבות בני ישראל, ועל כן כתיב צדקה תרומם גוי, כי חסד לאומים חטאת, והכל לגרמייהו עבדי, ובני ישראל הם המוכנים לצדקה כמו שכתוב משפט וצדקה ביעקב אתה עשית, לכן נתברר תערובת הכלאים על ידי השקלים, ולא לחנם ביקש הקב"ה נדבת בני ישראל, כמו שכתב רש"י נדבה רצון טוב, ויודע השי"ת רצון עמו בני ישראל עליו כי לעולם נמצא זאת הנדיבות בבני ישראל, וכמו שכתוב על כל פשעים תכסה אהבה</w:t>
      </w:r>
      <w:r w:rsidR="00972BEF" w:rsidRPr="00972BEF">
        <w:rPr>
          <w:rStyle w:val="HebrewChar"/>
          <w:rFonts w:cs="FrankRuehl" w:hint="cs"/>
          <w:rtl/>
        </w:rPr>
        <w:t>...</w:t>
      </w:r>
      <w:r w:rsidRPr="00972BEF">
        <w:rPr>
          <w:rStyle w:val="HebrewChar"/>
          <w:rFonts w:cs="FrankRuehl" w:hint="cs"/>
          <w:rtl/>
        </w:rPr>
        <w:t xml:space="preserve"> ממילא יש לדעת מזה שבכח בני ישראל למטה לעורר מחצית שקל שלהם כנ"ל, וכיון שהיה אחר החטא נתקשה משה רבינו ע"ה איך יוכלו </w:t>
      </w:r>
      <w:r w:rsidRPr="00972BEF">
        <w:rPr>
          <w:rStyle w:val="HebrewChar"/>
          <w:rFonts w:cs="FrankRuehl" w:hint="cs"/>
          <w:rtl/>
        </w:rPr>
        <w:lastRenderedPageBreak/>
        <w:t>לעורר הנדיבות, והראה לו מן השמים כנ"ל. (שקלים תרמ"ב)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דרשו חז"ל תשא את ראש, שמשה רבינו ע"ה זוקף ראשן של ישראל</w:t>
      </w:r>
      <w:r w:rsidR="00972BEF" w:rsidRPr="00972BEF">
        <w:rPr>
          <w:rStyle w:val="HebrewChar"/>
          <w:rFonts w:cs="FrankRuehl" w:hint="cs"/>
          <w:rtl/>
        </w:rPr>
        <w:t>...</w:t>
      </w:r>
      <w:r w:rsidRPr="00972BEF">
        <w:rPr>
          <w:rStyle w:val="HebrewChar"/>
          <w:rFonts w:cs="FrankRuehl" w:hint="cs"/>
          <w:rtl/>
        </w:rPr>
        <w:t xml:space="preserve"> והצדקה היא סגולה להתדבק בשורש, כמו שכתוב צדקה תרומם גוי וחסד לאומים חטאת, פירוש שהרשעים מה שבאים אל שורש שלהם חטאת הוא, כענין שאמרו פיזור לרשעים טוב להם ולעולם, כינוס לרשעים רע להם ולעולם</w:t>
      </w:r>
      <w:r w:rsidR="00972BEF" w:rsidRPr="00972BEF">
        <w:rPr>
          <w:rStyle w:val="HebrewChar"/>
          <w:rFonts w:cs="FrankRuehl" w:hint="cs"/>
          <w:rtl/>
        </w:rPr>
        <w:t>...</w:t>
      </w:r>
      <w:r w:rsidRPr="00972BEF">
        <w:rPr>
          <w:rStyle w:val="HebrewChar"/>
          <w:rFonts w:cs="FrankRuehl" w:hint="cs"/>
          <w:rtl/>
        </w:rPr>
        <w:t xml:space="preserve"> ולכן הקדים הקב"ה שקלי בני ישראל, שעל ידי זה מתרוממים להתדבק בשורשם, וזה מתקיים בכל שנה, כמו שאמרו ז"ל באחד באדר משמיעין על השקלים ועל הכלאים, כי ראשיתן של בני ישראל הוא קודם לעולם, ושם אין מגע נכרי כלל רק על ידי החטאים נתערבו בין האומות, ועל ידי השקלים חוזרין להתדבק בשורש הראשית ונבדלו מהתעוררות</w:t>
      </w:r>
      <w:r w:rsidR="00972BEF" w:rsidRPr="00972BEF">
        <w:rPr>
          <w:rStyle w:val="HebrewChar"/>
          <w:rFonts w:cs="FrankRuehl" w:hint="cs"/>
          <w:rtl/>
        </w:rPr>
        <w:t>...</w:t>
      </w:r>
      <w:r w:rsidRPr="00972BEF">
        <w:rPr>
          <w:rStyle w:val="HebrewChar"/>
          <w:rFonts w:cs="FrankRuehl" w:hint="cs"/>
          <w:rtl/>
        </w:rPr>
        <w:t xml:space="preserve"> (שם תרנ"ב)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תשא</w:t>
      </w:r>
      <w:r w:rsidR="00972BEF" w:rsidRPr="00972BEF">
        <w:rPr>
          <w:rStyle w:val="HebrewChar"/>
          <w:rFonts w:cs="FrankRuehl" w:hint="cs"/>
          <w:rtl/>
        </w:rPr>
        <w:t>...</w:t>
      </w:r>
      <w:r w:rsidRPr="00972BEF">
        <w:rPr>
          <w:rStyle w:val="HebrewChar"/>
          <w:rFonts w:cs="FrankRuehl" w:hint="cs"/>
          <w:rtl/>
        </w:rPr>
        <w:t xml:space="preserve"> כי על ידי הצדקה מעוררין גם בשמים חסד ורחמים, וזה הכח הוא רק לבני ישראל שיש להם דביקות בהקב"ה ויכולין לשנות הגזירה שהוא בטבע, ולכן חסד לאמים חטאת, כי חסד הוא לעשות לפנים משורת הדין, כי באמת כל העונשין ויסורין שבעולם הן בדין צדק, אבל בני ישראל מצווין לעשות חסד וצדקה לעורר מדת הרחמים לשנות הגזירה, ולזה הכח אין שייכות לשום אומה עכו"ם, ולכן חטאת הוא להם שאין להם להתקרב בזה</w:t>
      </w:r>
      <w:r w:rsidR="00972BEF" w:rsidRPr="00972BEF">
        <w:rPr>
          <w:rStyle w:val="HebrewChar"/>
          <w:rFonts w:cs="FrankRuehl" w:hint="cs"/>
          <w:rtl/>
        </w:rPr>
        <w:t>...</w:t>
      </w:r>
      <w:r w:rsidRPr="00972BEF">
        <w:rPr>
          <w:rStyle w:val="HebrewChar"/>
          <w:rFonts w:cs="FrankRuehl" w:hint="cs"/>
          <w:rtl/>
        </w:rPr>
        <w:t xml:space="preserve"> ונתן לנו הקב"ה מצות השקלים לעורר בזה כח התרוממות על ידי הצדקה, וזה שאמר כי תשא וגו' ונתנו וגו'. (שם תרנ"ט)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ברש"י ויקחו לי תרומה, יפרישו לי מממונם נדבה וכו'. פירוש שצריך האדם לתת מכל דבר חלק להשי"ת, ואף דברי עולם הזה רחוקים מאד, אבל הרצון צריך להיות להשי"ת, כמו שכתב רש"י נדבה רצון טוב, וזה עצמו הנדבה הרצון להיות הרצון תמיד להשי"ת, והרצון גובר המעשה, כי כל מעשה האדם מעורר בעליונים והרצון ברצון עליון, וידוע כי ברצון השי"ת מתהפך הכל ברגע, ולכך צריך האדם להאמין כי הכל תלוי ברצונו</w:t>
      </w:r>
      <w:r w:rsidR="00972BEF" w:rsidRPr="00972BEF">
        <w:rPr>
          <w:rStyle w:val="HebrewChar"/>
          <w:rFonts w:cs="FrankRuehl" w:hint="cs"/>
          <w:rtl/>
        </w:rPr>
        <w:t>...</w:t>
      </w:r>
      <w:r w:rsidRPr="00972BEF">
        <w:rPr>
          <w:rStyle w:val="HebrewChar"/>
          <w:rFonts w:cs="FrankRuehl" w:hint="cs"/>
          <w:rtl/>
        </w:rPr>
        <w:t xml:space="preserve"> (תרומה תרל"ג)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איתא במדרש בשבת כתיב זכור, ובעמלק זכור</w:t>
      </w:r>
      <w:r w:rsidR="00972BEF" w:rsidRPr="00972BEF">
        <w:rPr>
          <w:rStyle w:val="HebrewChar"/>
          <w:rFonts w:cs="FrankRuehl" w:hint="cs"/>
          <w:rtl/>
        </w:rPr>
        <w:t>...</w:t>
      </w:r>
      <w:r w:rsidRPr="00972BEF">
        <w:rPr>
          <w:rStyle w:val="HebrewChar"/>
          <w:rFonts w:cs="FrankRuehl" w:hint="cs"/>
          <w:rtl/>
        </w:rPr>
        <w:t xml:space="preserve"> ושם במדרש כי חסד אמר יברא שגומל חסדים, וצדק אמר יברא שעושה צדקות, ובנראה שבכח </w:t>
      </w:r>
      <w:r w:rsidRPr="00972BEF">
        <w:rPr>
          <w:rStyle w:val="HebrewChar"/>
          <w:rFonts w:cs="FrankRuehl" w:hint="cs"/>
          <w:rtl/>
        </w:rPr>
        <w:lastRenderedPageBreak/>
        <w:t>החסד זוכין לאמת בעולם הזה, כמו שכתוב חסד ואמת נפגשו, ובכח הצדקה זוכין לשלום בעולם הזה, צדק ושלום נשקו, וכ"א מרבה צדקה מרבה שלום, ולכן זכור אחר שקלים, שאחר הצדקה זוכין לשלום, וזה בבני ישראל שהם נותנים צדקה לשם שמים, ועליהם נאמר צדקה תרומם גוי, וברשעים חסד לאומים חטאת</w:t>
      </w:r>
      <w:r w:rsidR="00972BEF" w:rsidRPr="00972BEF">
        <w:rPr>
          <w:rStyle w:val="HebrewChar"/>
          <w:rFonts w:cs="FrankRuehl" w:hint="cs"/>
          <w:rtl/>
        </w:rPr>
        <w:t>...</w:t>
      </w:r>
      <w:r w:rsidRPr="00972BEF">
        <w:rPr>
          <w:rStyle w:val="HebrewChar"/>
          <w:rFonts w:cs="FrankRuehl" w:hint="cs"/>
          <w:rtl/>
        </w:rPr>
        <w:t xml:space="preserve"> (זכור תרמ"ט)</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כמדרש כי ירחיב, מתן אדם ירחיב לו וכו', הקב"ה מתיר אסורים וכו' פשוט מי שנותן נדבת לבו להשי"ת זה עצמו מרחיב לו, כי כל המיצר נעשה רק מהסתרת החיצוניות ורק לנסיון, וכשאדם גובר רצונו ומניחו בעבור רצון השי"ת, זה עצמו פותח הפנימיות ומבטל ההסתר, וזה ירחיב לו</w:t>
      </w:r>
      <w:r w:rsidR="00972BEF" w:rsidRPr="00972BEF">
        <w:rPr>
          <w:rStyle w:val="HebrewChar"/>
          <w:rFonts w:cs="FrankRuehl" w:hint="cs"/>
          <w:rtl/>
        </w:rPr>
        <w:t>...</w:t>
      </w:r>
      <w:r w:rsidRPr="00972BEF">
        <w:rPr>
          <w:rStyle w:val="HebrewChar"/>
          <w:rFonts w:cs="FrankRuehl" w:hint="cs"/>
          <w:rtl/>
        </w:rPr>
        <w:t xml:space="preserve"> (דברים ראה תרל"א)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ויתן לך האלקים, ברש"י יתן ויחזור ויתן</w:t>
      </w:r>
      <w:r w:rsidR="00972BEF" w:rsidRPr="00972BEF">
        <w:rPr>
          <w:rStyle w:val="HebrewChar"/>
          <w:rFonts w:cs="FrankRuehl" w:hint="cs"/>
          <w:rtl/>
        </w:rPr>
        <w:t>...</w:t>
      </w:r>
      <w:r w:rsidRPr="00972BEF">
        <w:rPr>
          <w:rStyle w:val="HebrewChar"/>
          <w:rFonts w:cs="FrankRuehl" w:hint="cs"/>
          <w:rtl/>
        </w:rPr>
        <w:t xml:space="preserve"> ויש לומר עוד בטעמו של דבר על פי מה שהגיד כ"ק אבי אדומו"ר זצללה"ה ענין מתנות עניים, שהעני יש לו מעלה שהוא מדוכא, וכתיב אני את דכא, ובאמצעות מתנות עניים הוא מתחבר לעני וקונה ושואב ממנו מעלה זו</w:t>
      </w:r>
      <w:r w:rsidR="00972BEF" w:rsidRPr="00972BEF">
        <w:rPr>
          <w:rStyle w:val="HebrewChar"/>
          <w:rFonts w:cs="FrankRuehl" w:hint="cs"/>
          <w:rtl/>
        </w:rPr>
        <w:t>...</w:t>
      </w:r>
      <w:r w:rsidRPr="00972BEF">
        <w:rPr>
          <w:rStyle w:val="HebrewChar"/>
          <w:rFonts w:cs="FrankRuehl" w:hint="cs"/>
          <w:rtl/>
        </w:rPr>
        <w:t xml:space="preserve"> והיינו שמתנת עניים איננה רק להשלמת חוסר העני, דאי הכי בודאי מי שנותן אלף פעמים בפעם אחת הוא משלים ביותר, אלא שהכונה היא שבאמצעות המתנות יתחבר לעני, וזהו יותר ממה שבעל הבית עושה עם העני העני עושה עם בעל הבית, כי הכוונה היא החיבור, ולפי זה מובן שעל ידי שנתן לעני אלף זהובים בפעם אחת לא התחבר אליו אלא פעם אחת, והנותן אלף פעמים הרי זה התמדת החיבור יותר. (תולדות תרע"ו)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ויבואו כל איש אשר נשאו לבו</w:t>
      </w:r>
      <w:r w:rsidR="00972BEF" w:rsidRPr="00972BEF">
        <w:rPr>
          <w:rStyle w:val="HebrewChar"/>
          <w:rFonts w:cs="FrankRuehl" w:hint="cs"/>
          <w:rtl/>
        </w:rPr>
        <w:t>...</w:t>
      </w:r>
      <w:r w:rsidRPr="00972BEF">
        <w:rPr>
          <w:rStyle w:val="HebrewChar"/>
          <w:rFonts w:cs="FrankRuehl" w:hint="cs"/>
          <w:rtl/>
        </w:rPr>
        <w:t xml:space="preserve"> יש לפרש על פי דרכם ז"ל באופן אחר, דהנה אמרו ז"ל יבא זהב המשכן ויכפר על זהב העגל, ובאשר ישראל היו מדוכאים מאד ושפלים בעיני עצמם מחמת חטא העגל</w:t>
      </w:r>
      <w:r w:rsidR="00972BEF" w:rsidRPr="00972BEF">
        <w:rPr>
          <w:rStyle w:val="HebrewChar"/>
          <w:rFonts w:cs="FrankRuehl" w:hint="cs"/>
          <w:rtl/>
        </w:rPr>
        <w:t>...</w:t>
      </w:r>
      <w:r w:rsidRPr="00972BEF">
        <w:rPr>
          <w:rStyle w:val="HebrewChar"/>
          <w:rFonts w:cs="FrankRuehl" w:hint="cs"/>
          <w:rtl/>
        </w:rPr>
        <w:t xml:space="preserve"> וממילא כאשר שמעו ונתבשרו שזהב המשכן יכפר על זהב העגל, היה שוה בעיניהם ליתן את כל הונם כופר נפשם, קל וחומר מהקבלה להיות למרמס למלאך המות ודיש למלכיות, וזה נקרא נדיבות הלב, היינו שנותן משלו בשפע, ומכל מקום יש עוד מעלה גדולה מזו, שלא לבד לתועלתם וכופר נפשם </w:t>
      </w:r>
      <w:r w:rsidRPr="00972BEF">
        <w:rPr>
          <w:rStyle w:val="HebrewChar"/>
          <w:rFonts w:cs="FrankRuehl" w:hint="cs"/>
          <w:rtl/>
        </w:rPr>
        <w:lastRenderedPageBreak/>
        <w:t>אלא מחמת התרוממות הנפש ליתן את כל הון ביתו באהבה לעשות רצון עליון אף בלי הגיע לו שום תועלת מזה, והוא כענין אמרם ז"ל דבאדם חשוב חשובה הנתינה לקבלה, על אחת כמה וכמה הנתינה למלך מלכי המלכים הקב"ה, וזוהי הגבהת לבו בדרכי ה', וזהו "אשר נשאו לבו"</w:t>
      </w:r>
      <w:r w:rsidR="00972BEF" w:rsidRPr="00972BEF">
        <w:rPr>
          <w:rStyle w:val="HebrewChar"/>
          <w:rFonts w:cs="FrankRuehl" w:hint="cs"/>
          <w:rtl/>
        </w:rPr>
        <w:t>...</w:t>
      </w:r>
      <w:r w:rsidRPr="00972BEF">
        <w:rPr>
          <w:rStyle w:val="HebrewChar"/>
          <w:rFonts w:cs="FrankRuehl" w:hint="cs"/>
          <w:rtl/>
        </w:rPr>
        <w:t xml:space="preserve"> (ויקהל תרע"ו)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לפרש על פי דברי הא"ע</w:t>
      </w:r>
      <w:r w:rsidR="00972BEF" w:rsidRPr="00972BEF">
        <w:rPr>
          <w:rStyle w:val="HebrewChar"/>
          <w:rFonts w:cs="FrankRuehl" w:hint="cs"/>
          <w:rtl/>
        </w:rPr>
        <w:t>...</w:t>
      </w:r>
      <w:r w:rsidRPr="00972BEF">
        <w:rPr>
          <w:rStyle w:val="HebrewChar"/>
          <w:rFonts w:cs="FrankRuehl" w:hint="cs"/>
          <w:rtl/>
        </w:rPr>
        <w:t xml:space="preserve"> אך אמרו במסכת סוכה שמא תאמר כל הבא לקפוץ קופץ ומספקין וממציאין לו אנשים מהוגנים לכך, תלמוד לומר מה יקר חסדך אלקים, צריך לתת לב ולטרוח ולרדף אחריה לפי שאינה מצויה תמיד לזכות בה למהוגנים. וזהו שאמר המדרש שלא יהיו דברי תורה בעיניך כאדם שיש לו בת בוגרת, היינו שלזכות להיות ממחזיקי לומדי תורה איננו דבר קטן ומצוי, אלא אם יש לך זכות קח אמרי, ואין תלמיד חכם הצריכין חיזוק מפאת עצמם אלא כדי שיזכו המחזיקים, וזהו ענין הכתוב וכי תבואו ונטעתם, היינו שביאתכם תהיה כדי להחזיק לומדי תורה, כענין יציאת מצרים כדי לקבל התורה. (קדושים תרע"ג)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לומר דאלה הם נמי שני האריסין הנזכרין במדרש, שפירושן אבנים יקרות המאירות, היינו שלימות המוח והלב, ותולדותיהן צדקה ומשפט, צדקה נמשכת מפאת טוהר הלב והזדככותו ותשוקתו להשלים את זולתו די מחסורו אשר יחסר לו, והנה היא שלימות הלב בין לראוי בין לשאינו ראוי. משפט נמשך משלימות השכל לברר מה הראוי לזה ומה ראוי לזה, וגם מעשיו לעצמו</w:t>
      </w:r>
      <w:r w:rsidR="00972BEF" w:rsidRPr="00972BEF">
        <w:rPr>
          <w:rStyle w:val="HebrewChar"/>
          <w:rFonts w:cs="FrankRuehl" w:hint="cs"/>
          <w:rtl/>
        </w:rPr>
        <w:t>...</w:t>
      </w:r>
      <w:r w:rsidRPr="00972BEF">
        <w:rPr>
          <w:rStyle w:val="HebrewChar"/>
          <w:rFonts w:cs="FrankRuehl" w:hint="cs"/>
          <w:rtl/>
        </w:rPr>
        <w:t xml:space="preserve"> אך שלימות שתי אבנים טובות אלה לא תתכן רק כשהן מתאחדות, כי מבלעדי השכל אין שבח בנדבת הלב, וכמשל המדרש באחד שראה שגובין לצדקה ונתן, והלך להלן וראה שגובין לתיאטרון ונתן, וכן שלימות השכל מבלעדי שלימות הלב גם כן לא תתכן, והוא כנזם זהב באף חזיר, וכל שבחם כשהם לאחדים</w:t>
      </w:r>
      <w:r w:rsidR="00972BEF" w:rsidRPr="00972BEF">
        <w:rPr>
          <w:rStyle w:val="HebrewChar"/>
          <w:rFonts w:cs="FrankRuehl" w:hint="cs"/>
          <w:rtl/>
        </w:rPr>
        <w:t>...</w:t>
      </w:r>
      <w:r w:rsidRPr="00972BEF">
        <w:rPr>
          <w:rStyle w:val="HebrewChar"/>
          <w:rFonts w:cs="FrankRuehl" w:hint="cs"/>
          <w:rtl/>
        </w:rPr>
        <w:t xml:space="preserve"> (עקב תרע"ה)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אך הענין</w:t>
      </w:r>
      <w:r w:rsidR="00972BEF" w:rsidRPr="00972BEF">
        <w:rPr>
          <w:rStyle w:val="HebrewChar"/>
          <w:rFonts w:cs="FrankRuehl" w:hint="cs"/>
          <w:rtl/>
        </w:rPr>
        <w:t>...</w:t>
      </w:r>
      <w:r w:rsidRPr="00972BEF">
        <w:rPr>
          <w:rStyle w:val="HebrewChar"/>
          <w:rFonts w:cs="FrankRuehl" w:hint="cs"/>
          <w:rtl/>
        </w:rPr>
        <w:t xml:space="preserve"> כי כ"ק אאמו"ר זצוקללה"ה אמר החילוק בין צדקה ובין מתנות עניים, כי צדקה היא שברחמנותו על העני מעורר למעלה את מדת הרחמים, ומתנות עניים היא שמדבק עצמו לעני שהוא מדוכא, ועל ידי זה נתדבק בהקב"ה, כי אני את דכא כתיב</w:t>
      </w:r>
      <w:r w:rsidR="00972BEF" w:rsidRPr="00972BEF">
        <w:rPr>
          <w:rStyle w:val="HebrewChar"/>
          <w:rFonts w:cs="FrankRuehl" w:hint="cs"/>
          <w:rtl/>
        </w:rPr>
        <w:t>...</w:t>
      </w:r>
      <w:r w:rsidRPr="00972BEF">
        <w:rPr>
          <w:rStyle w:val="HebrewChar"/>
          <w:rFonts w:cs="FrankRuehl" w:hint="cs"/>
          <w:rtl/>
        </w:rPr>
        <w:t xml:space="preserve"> (ראש השנה תרע"א)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 צדוק:</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צדקה לעניים גם כן מועיל לתקן עון הוצאת זרע לבטלה, ובכלל לכל מה שאז"ל חייב מיתה מועיל צדקה, כמ"ש דתציל ממות, וכמשאז"ל פ"ק דב"ב י"א. ולעון זה ביחוד דעל ידי שמחיה נפשות, ואז"ל שם כן המקיים נפש אחת מישראל כאלו קיים עולם מלא, ובכלל העולם גם כן אותם נפשות עשוקות מחיים ממש. ובלבד שיהיה לעני הגון דבלאו הכי אין מועיל, דהוא קצת מעין דוגמא דחטאו שמשפיע חיים למי שאין ראוי</w:t>
      </w:r>
      <w:r w:rsidR="00972BEF" w:rsidRPr="00972BEF">
        <w:rPr>
          <w:rStyle w:val="HebrewChar"/>
          <w:rFonts w:cs="FrankRuehl" w:hint="cs"/>
          <w:rtl/>
        </w:rPr>
        <w:t>...</w:t>
      </w:r>
      <w:r w:rsidRPr="00972BEF">
        <w:rPr>
          <w:rStyle w:val="HebrewChar"/>
          <w:rFonts w:cs="FrankRuehl" w:hint="cs"/>
          <w:rtl/>
        </w:rPr>
        <w:t xml:space="preserve"> (חלק ב צדקת הצדיק קכה עמוד לח)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היראה היא אוצר כמ"ש "יראת ה' היא אוצרו", וכמשז"ל (ברכות ס"א) אשה דומה לאוצר וכו', שהיא מכילה בקרבה מעשה מצות וכלל המעשים טובים וצודקים נקראים צדקה, כמו שכלל חלק המעשים במאמר דג' דברים שהעולם עומד עליהם בשם גמילות חסדים</w:t>
      </w:r>
      <w:r w:rsidR="00972BEF" w:rsidRPr="00972BEF">
        <w:rPr>
          <w:rStyle w:val="HebrewChar"/>
          <w:rFonts w:cs="FrankRuehl" w:hint="cs"/>
          <w:rtl/>
        </w:rPr>
        <w:t>...</w:t>
      </w:r>
      <w:r w:rsidRPr="00972BEF">
        <w:rPr>
          <w:rStyle w:val="HebrewChar"/>
          <w:rFonts w:cs="FrankRuehl" w:hint="cs"/>
          <w:rtl/>
        </w:rPr>
        <w:t xml:space="preserve"> ועז"א האומר בבר"ר ואהבת לרעך כמוך זה כלל גדול בתורה, ולכן נקרא בגמרא וירושלמי ומדרש על הרוב סתם מצוה צדקה</w:t>
      </w:r>
      <w:r w:rsidR="00972BEF" w:rsidRPr="00972BEF">
        <w:rPr>
          <w:rStyle w:val="HebrewChar"/>
          <w:rFonts w:cs="FrankRuehl" w:hint="cs"/>
          <w:rtl/>
        </w:rPr>
        <w:t>...</w:t>
      </w:r>
      <w:r w:rsidRPr="00972BEF">
        <w:rPr>
          <w:rStyle w:val="HebrewChar"/>
          <w:rFonts w:cs="FrankRuehl" w:hint="cs"/>
          <w:rtl/>
        </w:rPr>
        <w:t xml:space="preserve"> (חלק ג דובר צדק ב עמוד סז)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לא יועילו אוצרות רשע וצדקה תציל ממות, היראה הוא אוצר, כמו שכתוב "יראת ה' היא אוצרו"</w:t>
      </w:r>
      <w:r w:rsidR="00972BEF" w:rsidRPr="00972BEF">
        <w:rPr>
          <w:rStyle w:val="HebrewChar"/>
          <w:rFonts w:cs="FrankRuehl" w:hint="cs"/>
          <w:rtl/>
        </w:rPr>
        <w:t>...</w:t>
      </w:r>
      <w:r w:rsidRPr="00972BEF">
        <w:rPr>
          <w:rStyle w:val="HebrewChar"/>
          <w:rFonts w:cs="FrankRuehl" w:hint="cs"/>
          <w:rtl/>
        </w:rPr>
        <w:t xml:space="preserve"> וכלל המעשים טובים וצודקים נקרא צדקה, כמו שכלל חלק המעשים במאמר דג' דברים שהעולם עומד בשם גמילות חסדים</w:t>
      </w:r>
      <w:r w:rsidR="00972BEF" w:rsidRPr="00972BEF">
        <w:rPr>
          <w:rStyle w:val="HebrewChar"/>
          <w:rFonts w:cs="FrankRuehl" w:hint="cs"/>
          <w:rtl/>
        </w:rPr>
        <w:t>...</w:t>
      </w:r>
      <w:r w:rsidRPr="00972BEF">
        <w:rPr>
          <w:rStyle w:val="HebrewChar"/>
          <w:rFonts w:cs="FrankRuehl" w:hint="cs"/>
          <w:rtl/>
        </w:rPr>
        <w:t xml:space="preserve"> ולכן נקרא בגמרא וירושלמי ומדרש על הרוב סתם מצוה צדקה, וסתם רשע גנבה, כי רשע העדר שלימות המעשה</w:t>
      </w:r>
      <w:r w:rsidR="00972BEF" w:rsidRPr="00972BEF">
        <w:rPr>
          <w:rStyle w:val="HebrewChar"/>
          <w:rFonts w:cs="FrankRuehl" w:hint="cs"/>
          <w:rtl/>
        </w:rPr>
        <w:t>...</w:t>
      </w:r>
      <w:r w:rsidRPr="00972BEF">
        <w:rPr>
          <w:rStyle w:val="HebrewChar"/>
          <w:rFonts w:cs="FrankRuehl" w:hint="cs"/>
          <w:rtl/>
        </w:rPr>
        <w:t xml:space="preserve"> (פרי צדיק שמות ליקוטים דף קכב)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חכמה ומוסר: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גם ידעתי ואחשוב כי בדעתו נוטה יותר לגמילות חסדים עם אנשים בפרנסה, ולא לחפש טובת הבית להגדיל תורה ויראה, וכמו זה יש הרבה באשכנז, גם בעונותינו הרבים עתה במדינתנו גם כן יש תועים בזה, וזה נגד התורה, בשנת בצורת אפילו נצטער רבי על שנתן פתו לעם הארץ, וכמה ראיות יש בש"ס</w:t>
      </w:r>
      <w:r w:rsidRPr="00972BEF">
        <w:rPr>
          <w:rStyle w:val="HebrewChar"/>
          <w:rFonts w:cs="FrankRuehl" w:hint="cs"/>
          <w:rtl/>
        </w:rPr>
        <w:t>...</w:t>
      </w:r>
      <w:r w:rsidR="00606532" w:rsidRPr="00972BEF">
        <w:rPr>
          <w:rStyle w:val="HebrewChar"/>
          <w:rFonts w:cs="FrankRuehl" w:hint="cs"/>
          <w:rtl/>
        </w:rPr>
        <w:t xml:space="preserve"> (חלק א קלד)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ומצינו במדרש על נדבת המשכן בפרשת תרומה, הובא בבעל הטורים פסוק א' וזה לשונו, פתח </w:t>
      </w:r>
      <w:r w:rsidRPr="00972BEF">
        <w:rPr>
          <w:rStyle w:val="HebrewChar"/>
          <w:rFonts w:cs="FrankRuehl" w:hint="cs"/>
          <w:rtl/>
        </w:rPr>
        <w:lastRenderedPageBreak/>
        <w:t>דבר וגו' בלשון פיוס, כמו "דברו על לב ירושלים", בשביל שהיה בו חסרון כיס פייסם, ואיתא במדרש אמר ר' אבהו ומה לעשות משכן כבוד וכפרה לישראל אמר דבר לשון פיוס וכו', גלתה לנו התורה שכר צדקה כי רבה מאד, הנה אחר ביזת מצרים ומכל שכן ביזת הים, ולעשות משכן כבוד וכפרה לישראל, הלא זה השכר בעצמו גדול מאד, ומה מבקש מהם, מחצית השקל, ומעט נדבה כפי נדבת לבו ורצונו הטוב, אחרי הוציאם ברכוש גדול ממצרים, היאומן כי יסופר כי לזה צריך פיוס, המתנדב בנדבת לבו סך גדול כזאת הלא שכרו הרבה מאד מאד, ובפרט במקום שיש קדוש השם ועוד חזוק גדול להבנים ולהמתעסקים בהם</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יש הרבה אנשים העושים צדקה תחלה, וכבר הוכתרו כנסת ישראל בג' מדות רחמנים בני גומלי חסדים, אבל לעשות גמילות חסדים כביכול, עם התורה, לא רבים יחכמו לדעת זאת, ורצוני להאריך בזה הרבה, אבל אי בריאותי לא עליכם עומד לנגדי, כי קשה לי הכתיב</w:t>
      </w:r>
      <w:r w:rsidR="00972BEF" w:rsidRPr="00972BEF">
        <w:rPr>
          <w:rStyle w:val="HebrewChar"/>
          <w:rFonts w:cs="FrankRuehl" w:hint="cs"/>
          <w:rtl/>
        </w:rPr>
        <w:t>...</w:t>
      </w:r>
      <w:r w:rsidRPr="00972BEF">
        <w:rPr>
          <w:rStyle w:val="HebrewChar"/>
          <w:rFonts w:cs="FrankRuehl" w:hint="cs"/>
          <w:rtl/>
        </w:rPr>
        <w:t xml:space="preserve"> אבל כבר הודיענו המקרא כח שגעון היצר המעוור עיני חכמים, לראות האמת ולומר "כחי ועוצם ידי עשה לי את החיל הזה", והודיענו הכתוב כח שגעון היצר כי כאשר בא ברשותו הכסף הנתון לו מן השמים, קשה לו להוציא מרשותו בדרך טבע היצר, כי רע הוא מנעוריו, ואם תשכיל לי ותבין ליתן בנדבת הלב, כאשר בא הצווי בנדבת המשכן, "מאת כל איש אשר ידבנו לבו", דייקא "תקחו את תרומתי", ועל אשר לא התנהג בשגעון טבע היצר בא הפיוס המורה על רבוי השכר, ומזה נבין כי כל שכר המצוות הוא רק מניעת השגעון. (שם קעג)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והנה העני הדורש על הפתחים חובה על האדם לפרנסו ואין מדרך המטיב לומר לעני מה לך ליהנות מאחרים, לך עשה ואכול, יען שאינו יודע אם באמת דורש טובת זולתו או רק מחמת שעינו צרה בעני הוא מדבר. וגם אולי העני אינו יכול לעשות מחמת חולי. אבל אם היה יודע שבאמת יכול העני לעבוד עבודה וגם בטוח בעצמו שלא מחמת צרות עין ידבר, שהרי באמת רעה גדולה היא לאיש המרגיל עצמו לחזור על הפתחים וכמה מדות מגונות יבואו חס ושלום מזה, היה כדי לומר לעני לך עשה ואכול, כאב </w:t>
      </w:r>
      <w:r w:rsidRPr="00972BEF">
        <w:rPr>
          <w:rStyle w:val="HebrewChar"/>
          <w:rFonts w:cs="FrankRuehl" w:hint="cs"/>
          <w:rtl/>
        </w:rPr>
        <w:lastRenderedPageBreak/>
        <w:t>הדורש טובת בנו, כמנהג האבות שילמדו בניהם מלאכה שיוכלו לפרנס את עצמם, ואחר כך יצוה אותו לילך לפרנס את עצמו ולא יחזיקנו על שולחנו למען יתרגל ויתלמד להתפרנס מיגיע כפיו ויהיה רחוק מלקבל מתנות ומגזל, וכן הוא דרך התורה</w:t>
      </w:r>
      <w:r w:rsidR="00972BEF" w:rsidRPr="00972BEF">
        <w:rPr>
          <w:rStyle w:val="HebrewChar"/>
          <w:rFonts w:cs="FrankRuehl" w:hint="cs"/>
          <w:rtl/>
        </w:rPr>
        <w:t>...</w:t>
      </w:r>
      <w:r w:rsidRPr="00972BEF">
        <w:rPr>
          <w:rStyle w:val="HebrewChar"/>
          <w:rFonts w:cs="FrankRuehl" w:hint="cs"/>
          <w:rtl/>
        </w:rPr>
        <w:t xml:space="preserve"> (חלק ב לב)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והנה מצינו (ב"ב ט') גדול המעשה יותר מן העושה, ואנו רואים כי קשה לאדם מאד להיות מעשה, ובאמת זהו דבר הכרחי לאדם, כי מהו האדם כשהוא לעצמו, ואם ירבה ויפזר צדקה, אין ערך נגד מה שרבים יכולים לעשות. ועל כן מי שיש לו הרגש וחפץ לגמול חסד בעולם, אין קץ לשכרו, כי יכול לפעול הרבה פעולות טובות בעולם ולתקן תקונים גדולים</w:t>
      </w:r>
      <w:r w:rsidRPr="00972BEF">
        <w:rPr>
          <w:rStyle w:val="HebrewChar"/>
          <w:rFonts w:cs="FrankRuehl" w:hint="cs"/>
          <w:rtl/>
        </w:rPr>
        <w:t>...</w:t>
      </w:r>
      <w:r w:rsidR="00606532" w:rsidRPr="00972BEF">
        <w:rPr>
          <w:rStyle w:val="HebrewChar"/>
          <w:rFonts w:cs="FrankRuehl" w:hint="cs"/>
          <w:rtl/>
        </w:rPr>
        <w:t xml:space="preserve"> על כן חובה על האדם להיות איש יודע בהוויות וטיב העולם, ולעשות הכל לשם שמים וכיון שרואים אנחנו כי האדם רוצה יותר ליתן משלו ולא להיות מעשה, הרי זה דבר שנגד רצונו, טוב דבר אחד בצער ממאה פעמים שלא בצער, על כן על ג' דברים העולם עומד, על התורה - דעת, עבודה - כונה, וגמילות חסדים בהיפוך רצונו. (שם קו)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מעולם ועד עולם אתה א-ל, הנה כתיב "אוהב צדקה ומשפט חסד ה' מלאה הארץ", פירוש, כי באמת חובה על האדם לעשות צדקה, וזהו יפה להנותן, אבל המקבל חובה עליו לא לצאת לקבל נדבות וצדקה, כי בזה נהיה "שלעפער" (סוחב). ולכן לטובת המקבל היה נאה שלא ליתן לו, למען ירגיל עצמו להיות שונא מתנות, אלא שהאדם אינו יכול לעשות זאת, כי צריך להתרגל בצדק, וגם אולי יעבור המדה. אבל השי"ת יודע הגבול, ולכן אינו נותן לאדם תמיד צדקות, שלא יהיה "שלעפער", ולכן מייסר גם כן במשפטו, למען ישוב מדרכו. וזהו אוהב צדקה, כי זה מדותיו ית', אבל לטובת המקבל גם כן ומשפט - צדק ומשפט יחדיו. (שם קלז)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ירוחם: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ולאידך גיסא גם ענין הצדקה הנה זה לא כמו שסוברים העולם שהוא ענין של מעשים שעושים בחנם בלי שום התחייבות, הלא שולחן ערוך שלם והלכות שלמות ישנם בחיובה של צדקה, היא גם כן משפט ממש, אברהם אבינו מסר עצמו לסכנות על לוט, וכתב על זה הרמב"ן </w:t>
      </w:r>
      <w:r w:rsidRPr="00972BEF">
        <w:rPr>
          <w:rStyle w:val="HebrewChar"/>
          <w:rFonts w:cs="FrankRuehl" w:hint="cs"/>
          <w:rtl/>
        </w:rPr>
        <w:lastRenderedPageBreak/>
        <w:t>שמצא עצמו מחויב בדבר מפני שבעבורו הוא גר בסדום, ולולא אברהם הלא היה עודנו בחרן ולא היה בא לזו הסכנה, על כן שם אברהם נפשו בכפו לרדוף אחרי המלכים. האם אין זה מעשה צדקה גמורה, ואיך זה מוסרים נפש על מעשה צדקה בעלמא, הרי כי גם ענין צדקה חיוב גמור הוא, והלכות שלמות עליהם ככל הדינים והמשפטים. גם לוט מסר עצמו על הכנסת אורחים עד שהקריב על זה גם שתי בנותיו, ומה ראה על ככה</w:t>
      </w:r>
      <w:r w:rsidR="00972BEF" w:rsidRPr="00972BEF">
        <w:rPr>
          <w:rStyle w:val="HebrewChar"/>
          <w:rFonts w:cs="FrankRuehl" w:hint="cs"/>
          <w:szCs w:val="20"/>
          <w:rtl/>
        </w:rPr>
        <w:t>?</w:t>
      </w:r>
      <w:r w:rsidRPr="00972BEF">
        <w:rPr>
          <w:rStyle w:val="HebrewChar"/>
          <w:rFonts w:cs="FrankRuehl" w:hint="cs"/>
          <w:rtl/>
        </w:rPr>
        <w:t xml:space="preserve"> כי על כן באו בצל קורתי, זהו צדקה במיטב התורה, וכן הוא היסוד, שמשפט הוא צדקה וצדקה היא משפט</w:t>
      </w:r>
      <w:r w:rsidR="00972BEF" w:rsidRPr="00972BEF">
        <w:rPr>
          <w:rStyle w:val="HebrewChar"/>
          <w:rFonts w:cs="FrankRuehl" w:hint="cs"/>
          <w:rtl/>
        </w:rPr>
        <w:t>...</w:t>
      </w:r>
      <w:r w:rsidRPr="00972BEF">
        <w:rPr>
          <w:rStyle w:val="HebrewChar"/>
          <w:rFonts w:cs="FrankRuehl" w:hint="cs"/>
          <w:rtl/>
        </w:rPr>
        <w:t xml:space="preserve"> (דעת תורה בראשית עמוד קכה)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אריסטו שאל שאלה גדולה, מצד טבע הדברים היה ראוי כי מקבל צדקה יאהב יותר את הנותן ממה שהנותן אוהב את המקבל, ולא כן הוא באמת, אלא הנותן אוהב את המקבל יותר, וזה פלא. והוא מבאר הענין, כי האהבה תלויה באיכות הקבלה, והנה מקבל הצדקה מקבל פרוטה, ולפי ערך הפרוטה הוא אוהב את הנותן, אך הנותן, על ידי נתינתו זו קונה מהמקבל מידת הנדיבות בנפשו, ונמצא שהוא מקבל הרבה יותר מאשר העני, ולכן אוהבו הרבה יותר מאשר העני אוהב אותו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חז"ל הקדושים, הם שיודעים את סודי הטבע ומדברים לאמיתתה של הטבע, הם נגשים אל אותו הענין בהיקף אחר לגמרי, כן אמרו חז"ל (רות רבה ה' ט') תני בשם ר' יהושע יותר ממה שבעל הבית עושה עם העני העני עושה עם הבעל הבית, שכן אמרה רות, "שם האיש אשר עשיתי עמו היום"</w:t>
      </w:r>
      <w:r w:rsidR="00972BEF" w:rsidRPr="00972BEF">
        <w:rPr>
          <w:rStyle w:val="HebrewChar"/>
          <w:rFonts w:cs="FrankRuehl" w:hint="cs"/>
          <w:rtl/>
        </w:rPr>
        <w:t>...</w:t>
      </w:r>
      <w:r w:rsidRPr="00972BEF">
        <w:rPr>
          <w:rStyle w:val="HebrewChar"/>
          <w:rFonts w:cs="FrankRuehl" w:hint="cs"/>
          <w:rtl/>
        </w:rPr>
        <w:t xml:space="preserve"> אמר רבי אבון העני הזה עומד על פתחך והקב"ה עומד על ימינו, אם נתת לו זה שעומד על ימינו מברכך</w:t>
      </w:r>
      <w:r w:rsidR="00972BEF" w:rsidRPr="00972BEF">
        <w:rPr>
          <w:rStyle w:val="HebrewChar"/>
          <w:rFonts w:cs="FrankRuehl" w:hint="cs"/>
          <w:rtl/>
        </w:rPr>
        <w:t>...</w:t>
      </w:r>
      <w:r w:rsidRPr="00972BEF">
        <w:rPr>
          <w:rStyle w:val="HebrewChar"/>
          <w:rFonts w:cs="FrankRuehl" w:hint="cs"/>
          <w:rtl/>
        </w:rPr>
        <w:t xml:space="preserve"> שומעים אנו כבר הגשתם של חז"ל המגיעים לפסגת מרומים, על ידי הפרוטה שהוא נותן לעני הוא מחובר אל מקור הברכות עצמו. וזה אי אפשר כבר להשיג על פי חכמה, עומק כזה מתגלה רק לאלה שידעו טבע הדברים באמת ולא בהשערות</w:t>
      </w:r>
      <w:r w:rsidR="00972BEF" w:rsidRPr="00972BEF">
        <w:rPr>
          <w:rStyle w:val="HebrewChar"/>
          <w:rFonts w:cs="FrankRuehl" w:hint="cs"/>
          <w:rtl/>
        </w:rPr>
        <w:t>...</w:t>
      </w:r>
      <w:r w:rsidRPr="00972BEF">
        <w:rPr>
          <w:rStyle w:val="HebrewChar"/>
          <w:rFonts w:cs="FrankRuehl" w:hint="cs"/>
          <w:rtl/>
        </w:rPr>
        <w:t xml:space="preserve"> (דעת תורה שמות עמוד קכ)</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הנה צדקה שגדולתה מרובה כל כך עוד יותר מכל הקרבנות, והנה חז"ל הקדושים העבירו עליה מחק, שעם כל גדלותה אינה אלא כזריעה לחוד, וגם ספק אם יבא ממנה לידי אכילה, </w:t>
      </w:r>
      <w:r w:rsidR="00606532" w:rsidRPr="00972BEF">
        <w:rPr>
          <w:rStyle w:val="HebrewChar"/>
          <w:rFonts w:cs="FrankRuehl" w:hint="cs"/>
          <w:rtl/>
        </w:rPr>
        <w:lastRenderedPageBreak/>
        <w:t>ודוקא בהחסד שבה, כי אז תקרא בגדר של קצירה, והקוצר ודאי אוכל. נורא מאד הדבר ומי יכלנו, כי כל מעשה הצדקה יתכן שלא יהיה בה פרי לאכול ותהיה כי אם כגרעין של זריעה בעלמא, נפלא מאד עמקותן של חז"ל וריבוי העשירות המונח בדבריהם הקדושים. וכשאמרו עוד כי צדקה אינה משתלמת אלא לפי חסד שבה, היינו כי מעשה הצדקה אינה אף לשמה וגמורה, והשתלמות הצדקה אינה אלא דוקא בהחסד שמניח במעשה הצדקה, בהטרחה להוליכה לביתו וליתן לו פת אפוי וכדומה, דברים שמראה בהם כונתו וחשקו להתחסד עם חברו, החסד הוא נשמת כל מעשה הצדקה, ובלתו היא ממש כגוף בלי נשמה</w:t>
      </w:r>
      <w:r w:rsidRPr="00972BEF">
        <w:rPr>
          <w:rStyle w:val="HebrewChar"/>
          <w:rFonts w:cs="FrankRuehl" w:hint="cs"/>
          <w:rtl/>
        </w:rPr>
        <w:t>...</w:t>
      </w:r>
      <w:r w:rsidR="00606532" w:rsidRPr="00972BEF">
        <w:rPr>
          <w:rStyle w:val="HebrewChar"/>
          <w:rFonts w:cs="FrankRuehl" w:hint="cs"/>
          <w:rtl/>
        </w:rPr>
        <w:t xml:space="preserve"> (שם שמות עמוד שא)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גביית צדקה כיצד</w:t>
      </w:r>
      <w:r w:rsidR="00972BEF" w:rsidRPr="00972BEF">
        <w:rPr>
          <w:rStyle w:val="HebrewChar"/>
          <w:rFonts w:cs="FrankRuehl" w:hint="cs"/>
          <w:szCs w:val="20"/>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קיימת בעיה מעשית ומצויה מאד, כיצד יתנהג אדם כשמשתדל עם אנשים שיתרמו עבור מטרת צדקה או להחזקת התורה</w:t>
      </w:r>
      <w:r w:rsidR="00972BEF" w:rsidRPr="00972BEF">
        <w:rPr>
          <w:rStyle w:val="HebrewChar"/>
          <w:rFonts w:cs="FrankRuehl" w:hint="cs"/>
          <w:szCs w:val="20"/>
          <w:rtl/>
        </w:rPr>
        <w:t>?</w:t>
      </w:r>
      <w:r w:rsidRPr="00972BEF">
        <w:rPr>
          <w:rStyle w:val="HebrewChar"/>
          <w:rFonts w:cs="FrankRuehl" w:hint="cs"/>
          <w:rtl/>
        </w:rPr>
        <w:t xml:space="preserve"> הדרך הנאותה היא, שבעסקו עם התורה לא יעסוק עמו בדרך נטילה, אלא בדרך נתינה. נבאר את הכלל החשוב הזה.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אף שכונת המתרים היא לטובת הנצרך, הלא כלפי התורה, מעשיו הם מעשי נטילה, בצורתם החיצונית החמרית, ונשארים איפוא מעשיו בגדר "חומר היפך הצורה", (הצורה החומרית בסתירה עם הצורה הרוחנית), ועלול החומר להעכיר את הצורה, והמתרים נמצא בסכנה שיתרגל על ידי זה להיות 'נוטל', הן מצד הנטילה כשלעצמו, הן מצד שעסוק בהוצאת ממון מחברו, הן מצד שעלולה אהבת ממון להתפתח מזה בלבו, ומצד עוד כמה גורמים.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על כן יזהר המתרים שמעשיו יהיו על דרך נתינה ממש, היינו לזכות את התורם במעלת הצדקה או במעלת החזקת התורה, וכן מצינו בדברי חז"ל, שהעניים בבקשתם היו אומרים "זכה בי" ההתרמה צריכה להעשות גם באופן שינעם לתורם, כדי שיתן את תרומתו ברצון, ועל ידי זה יפיק מזה תועלת רוחנית. מצד אחד יבחר המתרים בדרכים שיועילו להשגת המטרה, אולם מאידך גיסא יזהר להשתדל תמיד להביא תועלת גם לתורם, באופן זה ישיג את כל המטרות: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 אם יתנהג כראוי ובכוונה טובה, ודאי שיסייעו ה' יתברך להשיג את המבוקש.</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 יקיים "איזו היא דרך ישרה שיבור לו האדם, כל שהיא תפארת לעושיה ותפארת לו מן האדם", שכן יקדש את ה' במעשיו.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ג', מעשיו יהיו נתינה ולא נטילה.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 התורם יקיים את המצוה בלב טוב ובנפש חפצה.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 ירגיל את התורם בנדיבות לב גם להבא.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 הכסף יגיע לנצרך בעין טובה ולא בעין רעה, ותהיה הברכה בו.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ז', ירבה אהבת הבריות, כי מעשיו מאחדים את שלושתם, את התורם, את הנצרך ואת עצמו.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אך העוסק בהתרמה בדרך בלתי ראויה, ישיג את ההיפך מכל המעלות המנויות לעיל, יביא נזק לעצמו, לתורם וגם לנצרך. אם ראית מוסד תורה או חסד שנחרב או נסגר, צא ובדוק אם מנהליו לא התרימו את הציבור בדרך נטילה. (חלק ג עמוד צא)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ולתוספת ביאור: ישנם אנשים שמפזרים ממון הרבה לצדקה, וגם עושים כך בצינעה, ואף על פי כן במשאם ומתנם הינם גנבים ורמאים. ולכאורה הדבר תמוה, הרי דברים אלו שניהם נוגעים לדיני ממונות, ולמה מתנהגים כשורה באחד ולא בשני</w:t>
      </w:r>
      <w:r w:rsidR="00972BEF" w:rsidRPr="00972BEF">
        <w:rPr>
          <w:rStyle w:val="HebrewChar"/>
          <w:rFonts w:cs="FrankRuehl" w:hint="cs"/>
          <w:szCs w:val="20"/>
          <w:rtl/>
        </w:rPr>
        <w:t>?</w:t>
      </w:r>
      <w:r w:rsidRPr="00972BEF">
        <w:rPr>
          <w:rStyle w:val="HebrewChar"/>
          <w:rFonts w:cs="FrankRuehl" w:hint="cs"/>
          <w:rtl/>
        </w:rPr>
        <w:t xml:space="preserve"> ההסבר הוא, משום שלמדו מסביבתם את מדת הצדקה והורגלו בה, אולם את מדת הנאמנות לא למדו. (שם עמוד קלב)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בשבוע זה היו לי ב"ה שתי הערות חדשות, וכמדומני שיש בהם ממש. אז"ל (בב"ב י') שאל טורנוסרופוס הרשע את ר' עקיבא אם אלקיכם אוהב עניים, למה אינו מפרנסם. אמר ליה כדי שנזכה בהם אנן וכו', ולכאורה אי אפשר להבין על כל פנים למה יסבול העני כל ימי חייו מחסור רעב וצמא וכו', בכדי שיזכה העשיר במצוות, וכי דינא הכי</w:t>
      </w:r>
      <w:r w:rsidR="00972BEF" w:rsidRPr="00972BEF">
        <w:rPr>
          <w:rStyle w:val="HebrewChar"/>
          <w:rFonts w:cs="FrankRuehl" w:hint="cs"/>
          <w:szCs w:val="20"/>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ובמדרש רות האיש אשר עשיתי עמו וגו', יותר ממה שהעשיר עושה עם העני, העני עושה עם העשיר. ואין צורך לפרש כי העני עושה עם העשיר טובה לעולם הבא ועל כן הוא יותר, אם גם בעולם הזה הוא יותר, והוכחתי בע"ה ממעשה דרבן יוחנן בן זכאי וקרוביו היתומים בש"ס שם, שאילו נתנו כל הסך לצדקה אזי היו נפטרים ממשא המסים, ומה שהחסירו בצדקה </w:t>
      </w:r>
      <w:r w:rsidRPr="00972BEF">
        <w:rPr>
          <w:rStyle w:val="HebrewChar"/>
          <w:rFonts w:cs="FrankRuehl" w:hint="cs"/>
          <w:rtl/>
        </w:rPr>
        <w:lastRenderedPageBreak/>
        <w:t>שלמו במסים. ולכאורה הפירוש הוא, כי מה שיש לו לאדם לתת לצדקה על כל פנים לא ישאר בידו, כי לא ניתן לו עבורו, ואם לא יתן לצדקה ישלח בעל הפקדון שלוחים משלוחים הרעים ויקחו בחזרה את הפקדון, והרבה שלוחים למקום שהכסף הולך בענין רע ח"ו, ומשום הכי העני עושה עם בעל הבית יותר, כי הבעל הבית לא משל עצמו הוא נותן, אך משלו נותן לו, והעני גורם לעשיר לשמור מצרות נפשו, אשר המה מגיעים עדי מות לפעמים, כאמרם "נפשך אני נוטל" וכו', ואמרו צדקה תציל ממות</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לכאורה ללמוד מזה דבר פשוט בלתי פשוט כלל וחדש לגמרי, להבין מדרגת ההטבה. כי כדאי לו לאדם להיות כל ימיו במחסור ועניות, ויהיה חלקו בחלי ומכאוב וכו', אך ורק למען יהיה גורם להטבה שתצא לפעולות, היינו שיהיה הוא הגורם לאחרים שהמה יעשו הטבה. האם אין זה מבהיל</w:t>
      </w:r>
      <w:r w:rsidR="00972BEF" w:rsidRPr="00972BEF">
        <w:rPr>
          <w:rStyle w:val="HebrewChar"/>
          <w:rFonts w:cs="FrankRuehl" w:hint="cs"/>
          <w:szCs w:val="20"/>
          <w:rtl/>
        </w:rPr>
        <w:t>?</w:t>
      </w:r>
      <w:r w:rsidRPr="00972BEF">
        <w:rPr>
          <w:rStyle w:val="HebrewChar"/>
          <w:rFonts w:cs="FrankRuehl" w:hint="cs"/>
          <w:rtl/>
        </w:rPr>
        <w:t xml:space="preserve"> (שם עמוד שכד)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וטעם הענין ראיתי להר"מ רוזנשטיין ז"ל בספרו יסודי הדעת, כי המחזיק חיי עני בפת לחם אין מתחשבים אתו לפי חשבון הפרוטות שנתן אלא מחשבים לפי ערך חיי העני, כי הרי חיים נתן לו. וכי מי לא ירוץ לעסק כזהב, אשר בעד כל פרוטה שהוא מכניס ירויח מליונים רבים.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ויותר מזה, כל המקיים נפש אחת מישראל כאילו קיים עולם מלא (סנהדרין ל"ז), הרי שהמחיה עני אחד קיים חייו ותוכנו של כל העולם כולו למה</w:t>
      </w:r>
      <w:r w:rsidR="00972BEF" w:rsidRPr="00972BEF">
        <w:rPr>
          <w:rStyle w:val="HebrewChar"/>
          <w:rFonts w:cs="FrankRuehl" w:hint="cs"/>
          <w:szCs w:val="20"/>
          <w:rtl/>
        </w:rPr>
        <w:t>?</w:t>
      </w:r>
      <w:r w:rsidRPr="00972BEF">
        <w:rPr>
          <w:rStyle w:val="HebrewChar"/>
          <w:rFonts w:cs="FrankRuehl" w:hint="cs"/>
          <w:rtl/>
        </w:rPr>
        <w:t xml:space="preserve"> כבר ביארנו, שכל אחד יש לו חלקו בקידוש ה' בעולם הזה וכנגדו חלקו בעולם הנצחי, וכל אחד יחיד ומיוחד במינו, כי תכונות ודעות האחד אינן דומות לשני, ומכולם יחד מצטרפת תמונה גדולה ונפלאה של קידוש ה' של כל הבריאה כולה, והיא גילוי צירוף שמותיו של הקב"ה, ממילא נפש אחת מישראל בתוכנה היא ממש עולם מלא, כי מבלתה לא היתה יוצאת לפועל ההצטרפות המלאה כתיקונה.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הרי למדנו שהמחזיק ידי עני ואביון בונה את תכלית כל העולמות כולם, והשי"ת ישיב לו בכפלי כפליים, כמדתו ית' כנ"ל. מעתה מי שלא עשה זאת כמה הפסיד לעצמו ולעולם כולו, ומה גם אם במקום להיטיב עם חברו הוא ציער אותו. (חלק ד עמוד פט)</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lastRenderedPageBreak/>
        <w:t>צדקיה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ירושלים-חורבן, ירמיה)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וימלך מלך בבל את מתניה דודו תחתיו, ויסב את שמו צדקיהו. בן עשרים ואחת שנה צדקיהו במלכו ואחת עשרה שנה מלך בירושלים, ושם אמו חמוטל בת ירמיהו מלבנה. ויעש הרע בעיני ה', ככל אשר עשה יהויקים. כי על אף ה' היתה בירושלים וביהודה עד השליכו אותם מעל פניו, וימרוד צדקיהו במלך בבל</w:t>
      </w:r>
      <w:r w:rsidR="00972BEF" w:rsidRPr="00972BEF">
        <w:rPr>
          <w:rStyle w:val="HebrewChar"/>
          <w:rFonts w:cs="FrankRuehl" w:hint="cs"/>
          <w:rtl/>
        </w:rPr>
        <w:t>...</w:t>
      </w:r>
      <w:r w:rsidRPr="00972BEF">
        <w:rPr>
          <w:rStyle w:val="HebrewChar"/>
          <w:rFonts w:cs="FrankRuehl" w:hint="cs"/>
          <w:rtl/>
        </w:rPr>
        <w:t xml:space="preserve"> (מלכים ב כד יז)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וירדפו חיל כשדים אחר המלך וישיגו אותו בערבות ירחו, וכל חילו נפוצו מעליו. ויתפשו את המלך ויעלו אותו אל מלך בבל רבלתה וידברו אתו משפט. ואת בני צדקיהו שחטו לעיניו ואת עיני צדקיהו עור, ויאסרהו בנחושתים ויביאהו בבל. (שם כה 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הדבר אשר היה אל ירמיהו מאת ה', בשלח אליו המלך צדקיהו את פשחור בן מלכיה ואת צפניה בן מעשיה הכהן לאמר. דרש נא בעדנו את ה', כי נבוכדראצר מלך בבל נלחם עלינו, אולי יעשה ה' אותנו ככל נפלאותיו ויעלה מעלינו. ויאמר ירמיהו אליהם, כה תאמרון אל צדקיהו. כה אמר ה' אלקי ישראל הנני מסב את כלי המלחמה אשר בידכם אשר אתם נלחמים בם את מלך בבל ואת הכשדים הצרים עליכם מחוץ לחומה, ואספתי אותם אל תוך העיר הזאת</w:t>
      </w:r>
      <w:r w:rsidR="00972BEF" w:rsidRPr="00972BEF">
        <w:rPr>
          <w:rStyle w:val="HebrewChar"/>
          <w:rFonts w:cs="FrankRuehl" w:hint="cs"/>
          <w:rtl/>
        </w:rPr>
        <w:t>...</w:t>
      </w:r>
      <w:r w:rsidRPr="00972BEF">
        <w:rPr>
          <w:rStyle w:val="HebrewChar"/>
          <w:rFonts w:cs="FrankRuehl" w:hint="cs"/>
          <w:rtl/>
        </w:rPr>
        <w:t xml:space="preserve"> (ירמיה כא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וכתאנים הרעות אשר לא תאכלנה מרוע, כי כה אמר ה' כן אתן את צדקיהו מלך יהודה ואת שריו ואת שארית ירושלים הנשארים בארץ הזאת והיושבים בארץ מצרים</w:t>
      </w:r>
      <w:r w:rsidR="00972BEF" w:rsidRPr="00972BEF">
        <w:rPr>
          <w:rStyle w:val="HebrewChar"/>
          <w:rFonts w:cs="FrankRuehl" w:hint="cs"/>
          <w:rtl/>
        </w:rPr>
        <w:t>...</w:t>
      </w:r>
      <w:r w:rsidRPr="00972BEF">
        <w:rPr>
          <w:rStyle w:val="HebrewChar"/>
          <w:rFonts w:cs="FrankRuehl" w:hint="cs"/>
          <w:rtl/>
        </w:rPr>
        <w:t xml:space="preserve"> (שם כד 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ואל צדקיה מלך יהודה דברתי ככל הדברים האלה לאמר, הביאו את צואריכם בעול מלך בבל ועבדו אותו ועמו וחיו. למה תמותו אתה ועמך בחרב ברעב ובדבר, כאשר דבר ה' אל הגוי אשר לא יעבד את מלך בבל. (שם כז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כה אמר ה' אלקי ישראל הלוך ואמרת אל צדקיהו מלך יהודה, ואמרת אליו כה אמר ה' הנני נותן את העיר הזאת ביד מלך בבל ושרפה באש. ואתה לא תמלט מידו כי תפש תתפש ובידו תנתן ועיניך את עיני מלך בבל תראינה ופיהו את פיך ידבר ובבל תבוא. אך שמע דבר ה' צדקיהו מלך יהודה כה אמר ה' עליך לא תמות בחרב. בשלום תמות ובמשרפות אבותיך </w:t>
      </w:r>
      <w:r w:rsidRPr="00972BEF">
        <w:rPr>
          <w:rStyle w:val="HebrewChar"/>
          <w:rFonts w:cs="FrankRuehl" w:hint="cs"/>
          <w:rtl/>
        </w:rPr>
        <w:lastRenderedPageBreak/>
        <w:t>המלכים הראשונים אשר היו לפניך כן ישרפו לך והוי אדון יספדו לך, כי דבר אני דברתי נאום ה'. (שם לד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הדבר אשר היה אל ירמיהו מאת ה' אחרי כרות המלך צדקיהו ברית את כל העם אשר בירושלים לקרא להם דרור. לשלח איש את עבדו ואיש את שפחתו העברי והעבריה חפשים לבלתי עבד בם ביהודי אחיהו איש</w:t>
      </w:r>
      <w:r w:rsidR="00972BEF" w:rsidRPr="00972BEF">
        <w:rPr>
          <w:rStyle w:val="HebrewChar"/>
          <w:rFonts w:cs="FrankRuehl" w:hint="cs"/>
          <w:rtl/>
        </w:rPr>
        <w:t>...</w:t>
      </w:r>
      <w:r w:rsidRPr="00972BEF">
        <w:rPr>
          <w:rStyle w:val="HebrewChar"/>
          <w:rFonts w:cs="FrankRuehl" w:hint="cs"/>
          <w:rtl/>
        </w:rPr>
        <w:t xml:space="preserve"> (שם שם 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וישלח המלך צדקיהו ויקחהו וישאלהו המלך בביתו בסתר ויאמר היש דבר מאת ה', ויאמר ירמיהו יש, ויאמר ביד מלך בבל תנתן</w:t>
      </w:r>
      <w:r w:rsidR="00972BEF" w:rsidRPr="00972BEF">
        <w:rPr>
          <w:rStyle w:val="HebrewChar"/>
          <w:rFonts w:cs="FrankRuehl" w:hint="cs"/>
          <w:rtl/>
        </w:rPr>
        <w:t>...</w:t>
      </w:r>
      <w:r w:rsidRPr="00972BEF">
        <w:rPr>
          <w:rStyle w:val="HebrewChar"/>
          <w:rFonts w:cs="FrankRuehl" w:hint="cs"/>
          <w:rtl/>
        </w:rPr>
        <w:t xml:space="preserve"> ויצוה המלך צדקיהו ויפקידו את ירמיהו בחצר המטרה ונתן לו ככר לחם ליום מחוץ האופים עד תום כל הלחם מן העיר, וישב ירמיהו בחצר המטרה. (שם לז יז)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המלך צדקיהו הנה הוא בידכם, כי אין המלך יוכל אתכם דבר. ויקחו את ירמיהו וישליכו אותו אל הבור מלכיהו בן המלך אשר בחצר המטרה וישלחו את ירמיהו בחבלים ובבור אין מים כי אם טיט ויטבע ירמיהו בטיט. וישמע עבד מלך הכושי איש סריס והוא בבית המלך כי נתנו את ירמיהו אל הבור, והמלך יושב בשער בנימין, ויצא עבד מלך מבית המלך וידבר אל המלך לאמר</w:t>
      </w:r>
      <w:r w:rsidR="00972BEF" w:rsidRPr="00972BEF">
        <w:rPr>
          <w:rStyle w:val="HebrewChar"/>
          <w:rFonts w:cs="FrankRuehl" w:hint="cs"/>
          <w:rtl/>
        </w:rPr>
        <w:t>...</w:t>
      </w:r>
      <w:r w:rsidRPr="00972BEF">
        <w:rPr>
          <w:rStyle w:val="HebrewChar"/>
          <w:rFonts w:cs="FrankRuehl" w:hint="cs"/>
          <w:rtl/>
        </w:rPr>
        <w:t xml:space="preserve"> ויצוה המלך את עבד מלך הכושי לאמר, קח בידך מזה שלשים אנשים והעלית את ירמיהו הנביא מן הבור בטרם ימות</w:t>
      </w:r>
      <w:r w:rsidR="00972BEF" w:rsidRPr="00972BEF">
        <w:rPr>
          <w:rStyle w:val="HebrewChar"/>
          <w:rFonts w:cs="FrankRuehl" w:hint="cs"/>
          <w:rtl/>
        </w:rPr>
        <w:t>...</w:t>
      </w:r>
      <w:r w:rsidRPr="00972BEF">
        <w:rPr>
          <w:rStyle w:val="HebrewChar"/>
          <w:rFonts w:cs="FrankRuehl" w:hint="cs"/>
          <w:rtl/>
        </w:rPr>
        <w:t xml:space="preserve"> וישלח המלך צדקיהו ויקח את ירמיהו הנביא אליו אל מבוא השלישי אשר בבית ה', ויאמר המלך אל ירמיהו שואל אני אותך דבר אל תכחד ממני דבר. ויאמר ירמיהו אל צדקיהו כי אגיד לך הלוא המת תמיתני, וכי איעצך לא תשמע אלי. וישבע המלך צדקיהו אל ירמיהו בסתר לאמר, חי ה' את אשר עשה לנו את הנפש הזאת אם אמיתך ואם אתנך ביד האנשים האלה אשר מבקשים את נפשך. ויאמר ירמיהו אל צדקיהו כה אמר ה' אלקי צב-אות אם יצא תצא אל שרי מלך בבל וחיתה נפשך והעיר הזאת לא תשרף באש וחייתה אתה וביתך. ואם לא תצא אל שרי מלך בבל ונתנה העיר הזאת ביד הכשדים ושרפוה באש, ואתה לא תמלט מידם. ויאמר המלך צדקיהו אל ירמיהו אני דואג את היהודים אשר נפלו אל הכשדים פן יתנו אותי בידם והתעללו בי. ויאמר ירמיהו לא יתנו, שמע </w:t>
      </w:r>
      <w:r w:rsidRPr="00972BEF">
        <w:rPr>
          <w:rStyle w:val="HebrewChar"/>
          <w:rFonts w:cs="FrankRuehl" w:hint="cs"/>
          <w:rtl/>
        </w:rPr>
        <w:lastRenderedPageBreak/>
        <w:t>נא בקול ה' לאשר אני דובר אליך וייטב לך ותחי נפשך</w:t>
      </w:r>
      <w:r w:rsidR="00972BEF" w:rsidRPr="00972BEF">
        <w:rPr>
          <w:rStyle w:val="HebrewChar"/>
          <w:rFonts w:cs="FrankRuehl" w:hint="cs"/>
          <w:rtl/>
        </w:rPr>
        <w:t>...</w:t>
      </w:r>
      <w:r w:rsidRPr="00972BEF">
        <w:rPr>
          <w:rStyle w:val="HebrewChar"/>
          <w:rFonts w:cs="FrankRuehl" w:hint="cs"/>
          <w:rtl/>
        </w:rPr>
        <w:t xml:space="preserve"> ויאמר צדקיהו אל ירמיהו איש על אל ידע בדברים האלה ולא תמות. וכי ישמעו השרים כי דברתי אתך ובאו אליך ואמרו אליך הגידה נא לנו מה דברת אל המלך אל תכחד ממנו ולא נמיתך, ומה דבר אליך המלך, ואמרת אליהם מפיל אני תחנתי לפני המלך לבלתי השיבני בית יהונתן למות שם</w:t>
      </w:r>
      <w:r w:rsidR="00972BEF" w:rsidRPr="00972BEF">
        <w:rPr>
          <w:rStyle w:val="HebrewChar"/>
          <w:rFonts w:cs="FrankRuehl" w:hint="cs"/>
          <w:rtl/>
        </w:rPr>
        <w:t>...</w:t>
      </w:r>
      <w:r w:rsidRPr="00972BEF">
        <w:rPr>
          <w:rStyle w:val="HebrewChar"/>
          <w:rFonts w:cs="FrankRuehl" w:hint="cs"/>
          <w:rtl/>
        </w:rPr>
        <w:t xml:space="preserve"> (שם לח ה והלאה)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כאשר ראם צדקיהו מלך יהודה וכל אנשי המלחמה ויברחו ויצאו לילה מן העיר דרך גן המלך בשער בין החומותים ויצא דרך הערבה. וירדפו חיל כשדים אחריהם וישיגו את צדקיהו בערבות יריחו ויקחו אותו ויעלוהו אל נבוכדראצר מלך בבל רבלתה בארץ חמת, וידבר אתו משפטים</w:t>
      </w:r>
      <w:r w:rsidR="00972BEF" w:rsidRPr="00972BEF">
        <w:rPr>
          <w:rStyle w:val="HebrewChar"/>
          <w:rFonts w:cs="FrankRuehl" w:hint="cs"/>
          <w:rtl/>
        </w:rPr>
        <w:t>...</w:t>
      </w:r>
      <w:r w:rsidRPr="00972BEF">
        <w:rPr>
          <w:rStyle w:val="HebrewChar"/>
          <w:rFonts w:cs="FrankRuehl" w:hint="cs"/>
          <w:rtl/>
        </w:rPr>
        <w:t xml:space="preserve"> (שם לט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והנשיא אשר בתוכם אל כתף ישא בעלטה ויצא בקיר יחתרו להוציא בו, פניו יכסה יען אשר לא יראה לעין הוא את הארץ. ופרשתי את רשתי עליו ויתפש במצודתי, והבאתי אותו בבלה ארץ כשדים ואתה לא יראה ושם ימות</w:t>
      </w:r>
      <w:r w:rsidR="00972BEF" w:rsidRPr="00972BEF">
        <w:rPr>
          <w:rStyle w:val="HebrewChar"/>
          <w:rFonts w:cs="FrankRuehl" w:hint="cs"/>
          <w:rtl/>
        </w:rPr>
        <w:t>...</w:t>
      </w:r>
      <w:r w:rsidRPr="00972BEF">
        <w:rPr>
          <w:rStyle w:val="HebrewChar"/>
          <w:rFonts w:cs="FrankRuehl" w:hint="cs"/>
          <w:rtl/>
        </w:rPr>
        <w:t xml:space="preserve"> (יחזקאל יב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וימרד בו לשלח מלאכיו מצרים לתת לו סוסים ועם רב היצלח הימלט העושה אלה והפר ברית ונמלט. חי אני נאום א-דני אלקים אם לא במקום המלך הממליך אותו אשר בזה את אלתו ואשר הפר את בריתו אתו בתוך בבל ימות</w:t>
      </w:r>
      <w:r w:rsidR="00972BEF" w:rsidRPr="00972BEF">
        <w:rPr>
          <w:rStyle w:val="HebrewChar"/>
          <w:rFonts w:cs="FrankRuehl" w:hint="cs"/>
          <w:rtl/>
        </w:rPr>
        <w:t>...</w:t>
      </w:r>
      <w:r w:rsidRPr="00972BEF">
        <w:rPr>
          <w:rStyle w:val="HebrewChar"/>
          <w:rFonts w:cs="FrankRuehl" w:hint="cs"/>
          <w:rtl/>
        </w:rPr>
        <w:t xml:space="preserve"> (שם יז טו)</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ויעש הרע בעיני ה' אלקיו לא נכנע מלפני ירמיהו הנביא מפי ה'. וגם במלך נבוכדנאצר מרד אשר השביעו באלקים, ויקש את ערפו ואימץ את לבבו משוב אל ה' אלקי ישראל</w:t>
      </w:r>
      <w:r w:rsidRPr="00972BEF">
        <w:rPr>
          <w:rStyle w:val="HebrewChar"/>
          <w:rFonts w:cs="FrankRuehl" w:hint="cs"/>
          <w:rtl/>
        </w:rPr>
        <w:t>...</w:t>
      </w:r>
      <w:r w:rsidR="00606532" w:rsidRPr="00972BEF">
        <w:rPr>
          <w:rStyle w:val="HebrewChar"/>
          <w:rFonts w:cs="FrankRuehl" w:hint="cs"/>
          <w:rtl/>
        </w:rPr>
        <w:t xml:space="preserve"> (דברי הימים ב לו יא)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בימיו של צדקיהו עמדה הלבנה (שהיא המלכות) בחסרון ונפגמה, כמו שאמר וירח לא יגיה אורו, שלמדנו בימיו של צדקיהו נפגמה הלבנה ונחשכו פניהם של ישראל. (יתרו שפא)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שבעת קלון מכבוד זה נבוכדנצר, שתה גם אתה והערל זה צדקיה, חדא דכוליה קרא </w:t>
      </w:r>
      <w:r w:rsidR="00606532" w:rsidRPr="00972BEF">
        <w:rPr>
          <w:rStyle w:val="HebrewChar"/>
          <w:rFonts w:cs="FrankRuehl" w:hint="cs"/>
          <w:rtl/>
        </w:rPr>
        <w:lastRenderedPageBreak/>
        <w:t>בנבוכדנצר כתיב, ועוד צדקיה צדיקא מאי הוה ליה למיעבד ליה</w:t>
      </w:r>
      <w:r w:rsidRPr="00972BEF">
        <w:rPr>
          <w:rStyle w:val="HebrewChar"/>
          <w:rFonts w:cs="FrankRuehl" w:hint="cs"/>
          <w:rtl/>
        </w:rPr>
        <w:t>...</w:t>
      </w:r>
      <w:r w:rsidR="00606532" w:rsidRPr="00972BEF">
        <w:rPr>
          <w:rStyle w:val="HebrewChar"/>
          <w:rFonts w:cs="FrankRuehl" w:hint="cs"/>
          <w:rtl/>
        </w:rPr>
        <w:t xml:space="preserve"> ואמר רב יהודה אמר רב בשעה שביקש אותו רשע לעשות לאותו צדיק כך נמשכה ערלתו שלש מאות אמה והיתה מחזרת על כל המסיבה כולה. (שבת קמט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וישמע עבד מלך הכושי, וכי כושי שמו והלא צדקיה שמו, אלא מה כושי משונה בעורו אף צדקיה משונה במעשיו. (מועד קטן טז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נענה ר' אלעזר בן עזריה ואמר בשלום תמות ובמשרפות אבותיך המלכים הראשונים אשר היו לפניך כן ישרפו לך, והלא דברים קל וחומר, ומה צדקיהו מלך יהודה שלא עשה אלא מצוה אחת שהעלה ירמיה מן הטיט כך, בניו של ר' ישמעאל על אחת כמה וכמה</w:t>
      </w:r>
      <w:r w:rsidR="00972BEF" w:rsidRPr="00972BEF">
        <w:rPr>
          <w:rStyle w:val="HebrewChar"/>
          <w:rFonts w:cs="FrankRuehl" w:hint="cs"/>
          <w:rtl/>
        </w:rPr>
        <w:t>...</w:t>
      </w:r>
      <w:r w:rsidRPr="00972BEF">
        <w:rPr>
          <w:rStyle w:val="HebrewChar"/>
          <w:rFonts w:cs="FrankRuehl" w:hint="cs"/>
          <w:rtl/>
        </w:rPr>
        <w:t xml:space="preserve"> א"ל רבא לרבה בר מרי כתיב ביה בצדקיהו בשלום תמות וכתיב ואת עיני צדקיהו עור, א"ל הכי א"ר יוחנן שמת נבוכדנאצר בימיו. (שם כח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וגם במלך נבוכדנצר מרד אשר השביעו באלקים, מאי מרדותיה, אשכחיה צדקיה לנבוכדנצר דהוה קאכיל ארנבא חיה, אמר ליה אישתבע לי דלא מגלית עילוי ולא תיפוק מילתא, אישתבע, לסוף הוא קא מצטער צדקיהו בגופיה, איתשיל אשבועתיה ואמר, שמע נבוכדנצר דקא מבזין ליה שלח ואייתי סנהדרין וצדקיהו, אמר להון חזיתון מאי קא עביד צדקיהו לאו הכי אישתבע בשמא דשמיא דלא מגלינא, א"ל איתשיל אשבועתא</w:t>
      </w:r>
      <w:r w:rsidR="00972BEF" w:rsidRPr="00972BEF">
        <w:rPr>
          <w:rStyle w:val="HebrewChar"/>
          <w:rFonts w:cs="FrankRuehl" w:hint="cs"/>
          <w:rtl/>
        </w:rPr>
        <w:t>...</w:t>
      </w:r>
      <w:r w:rsidRPr="00972BEF">
        <w:rPr>
          <w:rStyle w:val="HebrewChar"/>
          <w:rFonts w:cs="FrankRuehl" w:hint="cs"/>
          <w:rtl/>
        </w:rPr>
        <w:t xml:space="preserve"> אמר להו בפניו או אפילו שלא בפניו אמרי ליה בפניו, אמר להון ואתון מאי עבדיתון מאי טעמא לא אמריתון לצדקיהו, מיד ישבו לארץ ידמו זקני בת ציון</w:t>
      </w:r>
      <w:r w:rsidR="00972BEF" w:rsidRPr="00972BEF">
        <w:rPr>
          <w:rStyle w:val="HebrewChar"/>
          <w:rFonts w:cs="FrankRuehl" w:hint="cs"/>
          <w:rtl/>
        </w:rPr>
        <w:t>...</w:t>
      </w:r>
      <w:r w:rsidRPr="00972BEF">
        <w:rPr>
          <w:rStyle w:val="HebrewChar"/>
          <w:rFonts w:cs="FrankRuehl" w:hint="cs"/>
          <w:rtl/>
        </w:rPr>
        <w:t xml:space="preserve"> (נדרים סה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חמשה נבראו מעין דוגמא של מעלה וכולן לקו בהן</w:t>
      </w:r>
      <w:r w:rsidR="00972BEF" w:rsidRPr="00972BEF">
        <w:rPr>
          <w:rStyle w:val="HebrewChar"/>
          <w:rFonts w:cs="FrankRuehl" w:hint="cs"/>
          <w:rtl/>
        </w:rPr>
        <w:t>...</w:t>
      </w:r>
      <w:r w:rsidRPr="00972BEF">
        <w:rPr>
          <w:rStyle w:val="HebrewChar"/>
          <w:rFonts w:cs="FrankRuehl" w:hint="cs"/>
          <w:rtl/>
        </w:rPr>
        <w:t xml:space="preserve"> צדקיה בעיניו, דכתיב ואת עיני צדקיהו עור. (סוטה י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בקש הקב"ה להחזיר את העולם כולו לתוהו ובוהו בשביל דורו של צדקיה, נסתכל בצדקיה ונתקררה דעתו, בצדקיה נמי כתיב ויעשה הרע בעיני ה', שהיה בידו למחות ולא מיחה. (סנהדרין קג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יוחנן הוא שלום הוא צדקיהו הוא יוחנן הוא יהואחז</w:t>
      </w:r>
      <w:r w:rsidR="00972BEF" w:rsidRPr="00972BEF">
        <w:rPr>
          <w:rStyle w:val="HebrewChar"/>
          <w:rFonts w:cs="FrankRuehl" w:hint="cs"/>
          <w:rtl/>
        </w:rPr>
        <w:t>...</w:t>
      </w:r>
      <w:r w:rsidRPr="00972BEF">
        <w:rPr>
          <w:rStyle w:val="HebrewChar"/>
          <w:rFonts w:cs="FrankRuehl" w:hint="cs"/>
          <w:rtl/>
        </w:rPr>
        <w:t xml:space="preserve"> תנו רבנן הוא שלום הוא צדקיהו, ולמה נקרא שמו שלום, שהיה משולם במעשיו, איכא דאמרי שלום ששלמה מלכות בית דוד בימיו, ומה שמו, מתניה שמו, שנאמר וימלך </w:t>
      </w:r>
      <w:r w:rsidRPr="00972BEF">
        <w:rPr>
          <w:rStyle w:val="HebrewChar"/>
          <w:rFonts w:cs="FrankRuehl" w:hint="cs"/>
          <w:rtl/>
        </w:rPr>
        <w:lastRenderedPageBreak/>
        <w:t>מלך בבל את מתניה דודו תחתיו ויסב שמו צדקיהו, א"ל י-ה יצדיק עליך את הדין אם תמרוד בי, וכתיב וגם במלך נבוכדנצר מרד אשר השביעו באלקים. (הוריות יא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ואמר רב יהודה אמר שמואל על עבודה זרה שעשו בימי צדקיהו (הקריבו השעירים)</w:t>
      </w:r>
      <w:r w:rsidRPr="00972BEF">
        <w:rPr>
          <w:rStyle w:val="HebrewChar"/>
          <w:rFonts w:cs="FrankRuehl" w:hint="cs"/>
          <w:rtl/>
        </w:rPr>
        <w:t>...</w:t>
      </w:r>
      <w:r w:rsidR="00606532" w:rsidRPr="00972BEF">
        <w:rPr>
          <w:rStyle w:val="HebrewChar"/>
          <w:rFonts w:cs="FrankRuehl" w:hint="cs"/>
          <w:rtl/>
        </w:rPr>
        <w:t xml:space="preserve"> (תמורה טו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אמר ר' יוחנן הוא שלום הוא צדקיהו, הכתיב השלישי צדקיהו והרביעי שלום, שלישי לתולדות ורביעי למלכות, צדקיהו שצידק עליו את הדין, שלום שבימיו שלמה מלכות בית דוד, לא שלום הוה שמיה ולא צדקיהו הוה שמיה אלא מתניה, הדא היא דכתיב וימלך מלך בבל את מתניה דדו תחתיו ויסב את שמו צדקיהו. (סוטה לז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אלעזר אל תהי פרשת נדרים קלה בעיניך, שעל ידי פרשת נדרים נהרגו סנהדרי גדולה של צדקיהו. לפי כשגלה יכניה מינהו המלך נבוכדנצר על חמשה מלכים, הדא הוא דכתיב (ירמיה כ"ז) ושלחתם אל מלך אדום ואל מלך מואב ואל מלך בני עמון ואל מלך צר ואל מלך צידון ביד מלאכים הבאים ירושלים אל צדקיהו מלך יהודה. והוה עליל ונפיק בלי רשו. יומא חד עליל לגביה ואשכחיה דתליש בשר ארנבא ואכיל כשהוא חי, א"ל אישתבע לי דלית את מפרסם לי, ואישתבע ליה, ובמה השביעו, ר' יוסי בר' חנינא אמר במזבח הפנימי. והוון ה' מלכין יתבין ומפרתין ליה בנבוכדנצר קדם צדקיהו ואמרי ליה לא יאיא ליה מלכותא לנבוכדנצר אלא לך יאיא מלכותא דאת מזרעו של דוד, אף הוא מפרתיה לנבוכדנצר ואמר אנא חמיתיה דהוה תליש בשר ארנבא ואכיל, שלחון מיד ואמרון ליה למלכא, ההוא יהודאה דהוה עליל ונפיק בלי רשו קדמך אמר לן אנא חמיתיה לנבוכדנצר דהוה תליש בשר ארנבא ואכיל, הדא הוא דכתיב (מ"ב כ"ד) וימרוד צדקיהו במלך בבל. מיד בא וישב בדפני של אנטוכיא ויצאו סנהדרי גדולה לקראתו, כיון שראה אותם שהם כולם בני אדם של צורה גזר והוציאו להם </w:t>
      </w:r>
      <w:r w:rsidRPr="00972BEF">
        <w:rPr>
          <w:rStyle w:val="HebrewChar"/>
          <w:rFonts w:cs="FrankRuehl" w:hint="cs"/>
          <w:rtl/>
        </w:rPr>
        <w:lastRenderedPageBreak/>
        <w:t>קתדראות והושיבן. א"ל דרשו לי את התורה, מיד היו קורין פרשה ופרשה ומתרגמין אותה לפניו, וכיון שהגיעו לפרשת נדרים איש כי ידור נדר, א"ל אי בעי למהדר ביה יכיל או לאו, אמרו לו ילך אצל חכם ומתיר לו את נדרו, א"ל דומה אני שאתם התרתם לצדקיה השבועה שנשבע לי, מיד גזר והורידן לארץ. (איכה ב יח)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הנשבע זה צדקיהו, דכתיב (דה"ב ל"ו) אשר השביעו, במה השביעו, א"ר יוסי בברית השביעו, רבי אמר במזבח השביעו. (קהלת ט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רב פתח (חבקוק ג') הוי משקה רעהו מספח חמתך ואף שכר למען הביט על מעוריהם, הוי משקה זה נבוכדנצר, רעהו זה צדקיהו, א"ל הקב"ה אי רשע, אינו מלך כמותך, אינו רועה כמותך, מספח חמתך מה אתה מספח בו דברים בחמתך, א"ל אילו מרדת בי ולא מרדת באלקיך היה לאלקיך להתקיים עליך, אילו מרדת באלקיך ולא מרדת בי היה לי להתקיים בך, אלא שמרדת באלקיך ומרדת בי, הדא הוא דכתיב (דה"ב ל"ו) וגם במלך נבוכדנצר מרד אשר השביעו באלקים. במה השביעו, א"ר יוסי בר' חנינא בקרנות המזבח הפנימי השביעו. מה היה עושה לו אותו רשע היה מאכילו פת חמה של שעורים ומשקה אותו יין מן הגת חדש, וכל כך למה, כדי שיתחללו מעיו, הדא הוא דכתיב (חבקוק ב') למען הביט על מעוריהם</w:t>
      </w:r>
      <w:r w:rsidR="00972BEF" w:rsidRPr="00972BEF">
        <w:rPr>
          <w:rStyle w:val="HebrewChar"/>
          <w:rFonts w:cs="FrankRuehl" w:hint="cs"/>
          <w:rtl/>
        </w:rPr>
        <w:t>...</w:t>
      </w:r>
      <w:r w:rsidRPr="00972BEF">
        <w:rPr>
          <w:rStyle w:val="HebrewChar"/>
          <w:rFonts w:cs="FrankRuehl" w:hint="cs"/>
          <w:rtl/>
        </w:rPr>
        <w:t xml:space="preserve"> (אסתר ג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 הקדום: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כל הרשעים מתקלקלין בחייהן, את מוצא בצדקיהו מלך יהודה והיו כל המלכים משתעבדין לנבוכדנצר, מה כתיב בו וגם את חית השדה נתתי לו לעבדו (ירמיה כ"ז). עלה צדקיהו להעלות דורון, אמר נבוכדנצר סעוד עמי בצהריים, ועשה סעודה ואין סעודת בבל כסעודת ארץ ישראל, הכניס לפניו בשר שהיבהב ראה לנבוכדנצר אוכל ורירו יורד על זקנו, והיה צדקיהו מביט בו ותמיה, ואמר לזה כל העולם משתעבדין, סעד עמו, מה עשה משסעד נטלו לצדקיה והשביעו, אמר לו שלא תלך לארצך ותניח אותי, נפטר ובא לו לארץ ישראל התחיל מבזה אותו וכפר באותה שבועה, ויחזקאל קרא עליו אשר בזה את אלתו (יחזקאל י"ז). שמעו המלכים שהיו מסובין אצלו שלחו ואמרו לו </w:t>
      </w:r>
      <w:r w:rsidRPr="00972BEF">
        <w:rPr>
          <w:rStyle w:val="HebrewChar"/>
          <w:rFonts w:cs="FrankRuehl" w:hint="cs"/>
          <w:rtl/>
        </w:rPr>
        <w:lastRenderedPageBreak/>
        <w:t>צדקיהו יושב ומשחק בך, ומנין ששלחו לו ואמרו לו, ר' שמואל אמר כתיב שלחו כר מושל ארץ (ישעיה ט"ז)</w:t>
      </w:r>
      <w:r w:rsidR="00972BEF" w:rsidRPr="00972BEF">
        <w:rPr>
          <w:rStyle w:val="HebrewChar"/>
          <w:rFonts w:cs="FrankRuehl" w:hint="cs"/>
          <w:rtl/>
        </w:rPr>
        <w:t>...</w:t>
      </w:r>
      <w:r w:rsidRPr="00972BEF">
        <w:rPr>
          <w:rStyle w:val="HebrewChar"/>
          <w:rFonts w:cs="FrankRuehl" w:hint="cs"/>
          <w:rtl/>
        </w:rPr>
        <w:t xml:space="preserve"> מה עשה מיד שלח והביאו והיה מאכיל אותו שעורים ומעמיד אותו ומבזה אותו בקלון</w:t>
      </w:r>
      <w:r w:rsidR="00972BEF" w:rsidRPr="00972BEF">
        <w:rPr>
          <w:rStyle w:val="HebrewChar"/>
          <w:rFonts w:cs="FrankRuehl" w:hint="cs"/>
          <w:rtl/>
        </w:rPr>
        <w:t>...</w:t>
      </w:r>
      <w:r w:rsidRPr="00972BEF">
        <w:rPr>
          <w:rStyle w:val="HebrewChar"/>
          <w:rFonts w:cs="FrankRuehl" w:hint="cs"/>
          <w:rtl/>
        </w:rPr>
        <w:t xml:space="preserve"> (וארא 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ובשעה שבא נבוכדנצר להגלות אותם גלות ראשונה גלות יכניה חזרו רחמיו של נבוכדנצר עליהם, ענה ואמר יש לכם מזרעו של יאשיהו ואמליכנו עליכם, ושם היה מתניה בן יאשיהו ענה נבוכדנצר ואמר לו מה שמך, חשב מתניה בלבו הריני מוציא את שמי צדקיה כדי שיצאו ממנו צדיקים, ולא היה יודע שבימיו הקב"ה מצדיק את הדין על בית המקדש ששרף באש. המליכו נבוכדנצר על ירושלים, אמר לו השבע לי שלא תמרוד עלי, אמר לו צדקיהו הריני נשבע בנשמתי, אמר לו נבוכדנצר איני משביעך אלא בתורה שניתנה על הר סיני, מה עשה נבוכדנצר הביא ספר תורה והניחו אצל ברכיו של צדקיהו והשביעו שאינו מורד עליו, ולא הספיק נבוכדנצר לילך אל ארצו עד שמרד עליו צדקיהו. הוי לא חזר צדקיהו ומרד על הקב"ה ושריו ועבדיו עמו, והיו מסרבים בדברי ירמיה, שכן כתב ולא שמע הוא ועבדיו ועם הארץ אל דברי ה' אשר דבר ביד ירמיה הנביא</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אותה שעה שלח צדקיהו והביאו אצלו ואמרו לו יש דבר מאת ה', אמר לו ירמיהו דבר, עתיד מלך בבל להגלותך, נשתנו פניו של צדקיהו וזעף לנגד ירמיהו, ירא ירמיהו שמא יהרגנו והפליגו למקום אחר, ואמר לו יש לנו ללמד מן הרשעים שאינם נפרעים עד שמוצא אחריו עלילה על אחת כמה וכמה הצדיקים, ולא עוד אלא שנקרא שמך צדקיהו שאתה אדם צדיק</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כשראה צדקיה כן יצא לברוח במחילה שהיתה הולכת ליריחו מקום אמת המים באה, והיה יגע והיו בניו מהלכין ראשונים ראה אותו נבוזראדן אחזו לו ולעשר בניו ושלח אותם נבוזראדן אצל נבוכדנצר, ואמר לו אמור לצדקיהו מה ראית למרוד עלי, באי דין אדונך, אם בדין אלקיך חייב אתה להרוג שנשבעת בשמו לשקר, אם בדיני מלכות חייב אתה להרוג שכל מי שעובר שבועתו של מלך חייב להרוג, בכן ענה צדקיהו </w:t>
      </w:r>
      <w:r w:rsidRPr="00972BEF">
        <w:rPr>
          <w:rStyle w:val="HebrewChar"/>
          <w:rFonts w:cs="FrankRuehl" w:hint="cs"/>
          <w:rtl/>
        </w:rPr>
        <w:lastRenderedPageBreak/>
        <w:t>הרגיני ראשון שלא אראה בדם בני, ובניו אומרים ומבקשים ממנו הורגינו תחלה שלא נראה דם אבינו שפוך על הארץ, וכן עשה להם, שחטם לפניו ואחר כך חטט את עיניו ונתנם בתנור והוליכו בבלה, והיה צדקיה צווח ואומר בואו וראו כל בני אדם שהיה ירמיה מתנבא עלי ואמר לי לבבל אתה הולך ובבבל תמות ובבל עיניך לא יראו, ולא הייתי שומע לדבריו, והריני בבבל ועיני לא רואות אותה. (פרשה כו ויהי בעת שסרחה)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ואת עיני צדקיה עור, זה משבעה שנדמו לאדם הראשון, צדקיהו בעיניו ונעצו לעיניו לונביות של ברזל ולא נתעוורו עיניו עד ששחטו את בניו לעיניו ובכה. (מלכים ב פרק כה, רנב)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וימלך מלך צדקיהו, זה שאמר הכתוב במקום רשע תאבד תקוה, אוי לרשעים עד שהם צומחים במקום הבריות צווחים ווי, כיון שמלך צדקיה אמרה ציון ווי, עכשיו שלם קצי, בשעה שהגלה נבוכדנאצר גלות יכניה חזרו רחמיו של נבוכדנאצר עליהם</w:t>
      </w:r>
      <w:r w:rsidR="00972BEF" w:rsidRPr="00972BEF">
        <w:rPr>
          <w:rStyle w:val="HebrewChar"/>
          <w:rFonts w:cs="FrankRuehl" w:hint="cs"/>
          <w:rtl/>
        </w:rPr>
        <w:t>...</w:t>
      </w:r>
      <w:r w:rsidRPr="00972BEF">
        <w:rPr>
          <w:rStyle w:val="HebrewChar"/>
          <w:rFonts w:cs="FrankRuehl" w:hint="cs"/>
          <w:rtl/>
        </w:rPr>
        <w:t xml:space="preserve"> (ירמיה פרק לו, שכו, וההמשך כבפסיקתא)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על אף ה' - לפיכך נתן בלבו שימרוד במלך בבל. (מלכים ב כ)</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דרך שער - מערה הולכת מביתו לערבות יריחו, וזימן הקב"ה צבי על גג המערה ורדפו כשדים אחריו ותפשו את צדקיה בצאתו. (שם כה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בשנה הרביעית - שירד צדקיה לבבל להקביל פני נבוכדנצר, והשליטו על ד' המלכים, ושלח ירמיה העול אל המלכים. (ירמיה כח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בשלום תמות - לרז"ל שמת נבוכדנצר בימיו, שכל ימי נ"נ לא יצאו אסיריו וכשמת יצא, ולמחרת מת וקברוהו בכבוד. (שם לד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והנה כתוב בן עשרים ואחת שנה צדקיהו במלכו, וזה החשבון הוא שנקרא מלך שלש שנים לפני מות יאשיהו, כי נודע זה בכל הגוים שהומלך צדקיהו, והעד הכתוב בירמיהו בראשית ממלכת יהויקים בן יאשיהו מלך יהודה </w:t>
      </w:r>
      <w:r w:rsidRPr="00972BEF">
        <w:rPr>
          <w:rStyle w:val="HebrewChar"/>
          <w:rFonts w:cs="FrankRuehl" w:hint="cs"/>
          <w:rtl/>
        </w:rPr>
        <w:lastRenderedPageBreak/>
        <w:t>דבר השם לירמיהו שיעשה מוסרות וישלחם אל מלכי אדום ומואב ועמון וצור ביד מלאכים הבאים ירושלים אל צדקיהו מלך יהודה, כי אלה המלכים שמעו שנהרג יאשיהו וחשבו כי צדקיהו שהמליכו כשהיה כן כ"א שנה הוא ימלוך תחתיו. ואין טענה ממלכות יהואחז, כי עם הארץ המליכוהו ולא שמעו דבריו, כי לא מלך רק שלשה חדשים</w:t>
      </w:r>
      <w:r w:rsidR="00972BEF" w:rsidRPr="00972BEF">
        <w:rPr>
          <w:rStyle w:val="HebrewChar"/>
          <w:rFonts w:cs="FrankRuehl" w:hint="cs"/>
          <w:rtl/>
        </w:rPr>
        <w:t>...</w:t>
      </w:r>
      <w:r w:rsidRPr="00972BEF">
        <w:rPr>
          <w:rStyle w:val="HebrewChar"/>
          <w:rFonts w:cs="FrankRuehl" w:hint="cs"/>
          <w:rtl/>
        </w:rPr>
        <w:t xml:space="preserve"> (דניאל א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בן כ"א - והלא בן ל"ה היה, שיהויקים היה גדול ממנו, והיה בן כ"ה במלכו וי"א שנים מלך, הרי ל"ה לצדקיה. וכתבנו בשם אבן עזרא שמלך ג' שנים בחיי אביו ואז היה בן כ"א, וזה לדעתו ששלום הוא יהואחז, אבל לרז"ל ששלום הוא צדקיה אין קושיא, כי היה צדקיה במות אביו בן י', אלא שאם כן הזכיר הבנים שלא כסדרם, ולדעתנו ששלום הוא יהויכין אין צריך תיקון. (מלכים ב כד יז)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 על אף ה' - לפיכך נתן בלבם שימליכו את הרעים האלה, וגם הסבה שמרדו במלך בבל וגלו. (מלכים ב כד כ)</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בן כ"א - נראה שצדקיה זה בן יהויקים, כמו שכתוב בדברי הימים ובני יהויקים יכניה בנו צדקיה בנו, ומנאם כפי מלכותם, כי צדקיה גדול מיכניה, ומה שאמר "את מתניה דודו" רוצה לומר אהובו של מלך בבל, ומה שאמר צדקיה בן יאשיה כן דרך הכתוב ליחס לאבי האב</w:t>
      </w:r>
      <w:r w:rsidR="00972BEF" w:rsidRPr="00972BEF">
        <w:rPr>
          <w:rStyle w:val="HebrewChar"/>
          <w:rFonts w:cs="FrankRuehl" w:hint="cs"/>
          <w:rtl/>
        </w:rPr>
        <w:t>...</w:t>
      </w:r>
      <w:r w:rsidRPr="00972BEF">
        <w:rPr>
          <w:rStyle w:val="HebrewChar"/>
          <w:rFonts w:cs="FrankRuehl" w:hint="cs"/>
          <w:rtl/>
        </w:rPr>
        <w:t xml:space="preserve"> (מלכים ב כד יז)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טעם הנבואה שלא יחשב צדקיה כי ירמיה שנא אותו, וגם שיאמר לו שיצא לכשדים שאז לא ינקרו עיניו וכו'. (ירמיה לד 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בלתי אשר בזה - נתחייב בכל הרעה הזאת על שחלל השם בפרהסיא בעברו על השבועה. (יחזקאל יז 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על זה אמר מכל מקום אל יהי ההיתר (של נדרים ושבועות) קל בעיניך, דחזי מה עלתה לסנהדרין, גם צדקיה שהיה צדיק גמור איך עלה על לבו אשר בזה אלה. והתוספות והר"ן כתבו והביאו </w:t>
      </w:r>
      <w:r w:rsidRPr="00972BEF">
        <w:rPr>
          <w:rStyle w:val="HebrewChar"/>
          <w:rFonts w:cs="FrankRuehl" w:hint="cs"/>
          <w:rtl/>
        </w:rPr>
        <w:lastRenderedPageBreak/>
        <w:t>ב"י שהיה דבר מצוה, לפי שצדקיה היה מצטער ביותר על שלא היה מגלה הדבר והיה מתבטל ממלכות שמים</w:t>
      </w:r>
      <w:r w:rsidR="00972BEF" w:rsidRPr="00972BEF">
        <w:rPr>
          <w:rStyle w:val="HebrewChar"/>
          <w:rFonts w:cs="FrankRuehl" w:hint="cs"/>
          <w:rtl/>
        </w:rPr>
        <w:t>...</w:t>
      </w:r>
      <w:r w:rsidRPr="00972BEF">
        <w:rPr>
          <w:rStyle w:val="HebrewChar"/>
          <w:rFonts w:cs="FrankRuehl" w:hint="cs"/>
          <w:rtl/>
        </w:rPr>
        <w:t xml:space="preserve"> (מסכת תענית, דרוש לפרשת מטות)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ויעשה הרע - לרז"ל היה צדקיה צדיק ודורו רשעים, ובדברי הימים פירש שחטאו היה שלא שמע בקול ירמיה ומה שעבר על שבועתו לנבוכדנצר, אלא שגזר הדין נחתם בעבור דורו. (מלכים ב כד יט)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שמע - חוזר ומבקש תרופה להצילו, למעלה נתן לו שמירת השבת, ועתה שיעשו משפט וצדקה, שהשבת תתן שלמות בדעות, והמשפט ישלים ההנהגה. (ירמיה כב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בראשית ממלכת - שהמליכו בצד יהויקים על ד' המלכים, והיא שנה ד' ליהויקים, ולכן יצא הקצף על יכניה שמלך במקום צדקיה. (שם כח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אומרות - יחקרו את הנשים על סבת המרד, ויאמרו שהסיתוהו ולא היה יכול להשלים. ובניך - ימיתום על שהסיתוהו. (שם לח כב)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פניו יכסה - כפי שכסה פניו ולא השגיח על עניני העם והנהגתם ולעשות צדק ומשפט, כן לא יראה עתה הדרך הנכון. (יחזקאל יב יב)</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צדקיה בן כנענה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אחאב, נבות, נביא שקר)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ויעש לו צדקיה בן כנענה קרני ברזל, ויאמר כה אמר ה' באלה תנגח את ארם עד כלותם</w:t>
      </w:r>
      <w:r w:rsidR="00972BEF" w:rsidRPr="00972BEF">
        <w:rPr>
          <w:rStyle w:val="HebrewChar"/>
          <w:rFonts w:cs="FrankRuehl" w:hint="cs"/>
          <w:rtl/>
        </w:rPr>
        <w:t>...</w:t>
      </w:r>
      <w:r w:rsidRPr="00972BEF">
        <w:rPr>
          <w:rStyle w:val="HebrewChar"/>
          <w:rFonts w:cs="FrankRuehl" w:hint="cs"/>
          <w:rtl/>
        </w:rPr>
        <w:t xml:space="preserve"> ויגש צדקיה בן כנענה ויכה את מיכיהו על הלחי, ויאמר אי זה עבר רוח ה' מאתי לדבר אותך. ויאמר מיכיהו הנך רואה ביום ההוא אשר תבא חדר בחדר להחבה. (מלכים א כב יא והלאה)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המתנבא מה שלא שמע, כגון צדקיה בן כנענה, דכתיב ויעש לו צדקיה בן כנענה קרני ברזל, מאי הוה ליה למיעבד, רוח נבות אטעיתיה, דכתיב ויאמר ה' מי יפתה את אחאב ויעל ויפול ברמות גלעד, ויצא הרוח ויעמד לפני ה' ויאמר אני אפתנו ויאמר תפתה וגם תוכל צא ועשה כן</w:t>
      </w:r>
      <w:r w:rsidR="00972BEF" w:rsidRPr="00972BEF">
        <w:rPr>
          <w:rStyle w:val="HebrewChar"/>
          <w:rFonts w:cs="FrankRuehl" w:hint="cs"/>
          <w:rtl/>
        </w:rPr>
        <w:t>...</w:t>
      </w:r>
      <w:r w:rsidRPr="00972BEF">
        <w:rPr>
          <w:rStyle w:val="HebrewChar"/>
          <w:rFonts w:cs="FrankRuehl" w:hint="cs"/>
          <w:rtl/>
        </w:rPr>
        <w:t xml:space="preserve"> אמר רבי יוחנן רוחו של נבות היזרעאלי. הוה ליה למידק כדרבי יצחק, דאמר רבי יצחק סיגנון </w:t>
      </w:r>
      <w:r w:rsidRPr="00972BEF">
        <w:rPr>
          <w:rStyle w:val="HebrewChar"/>
          <w:rFonts w:cs="FrankRuehl" w:hint="cs"/>
          <w:rtl/>
        </w:rPr>
        <w:lastRenderedPageBreak/>
        <w:t>אחד עולה לכמה נביאים, ואין שני נביאים מתנבאין בסגנון אחד. (סנהדרין פט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צדקיה בן כנענה היה אדם רשע, כשהלכו לקברו מצאו את הגדוד ונבהלו והשליכוהו על קברו של אלישע, שנאמר ויהי הם קוברים איש והנה ראו את הגדוד וישליכו את האיש בקבר אלישע, כיון שהריחו עצמותיו בעצמות אלישע חיה, שנאמר ויחי ויקם על רגליו. (דברים פרק ד, תתכד)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באלה תנגח - בחר במשל הזה לפי שהיה אחאב משבט יוסף, ובברכתו נאמר וקרני ראם קרניו. (מלכים א כב יא)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והגם שאמרו בסנהדרין צדקיה בן כנענה היה חייב מיתה, שהיה לו לדון אין שני נביאים מתנבאין בסגנון אחד, ואמנם כשהרגישו הנביאים שדברו בסגנון אחד פסקו ולא הוסיפו לדבר חוץ מצדקיה. (דברים יח כ)</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ויעש לו - על צדקיה חלה רוח השקר תחלה וממנו על השאר. (מלכים א כב יא)</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צהוב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צבע)</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דירוק ואכתי לא נפל ביה דמיה ליתרחו (יחכו) עד דנפל ביה דמיה ולימהלוה, דתניא א"ר נתן</w:t>
      </w:r>
      <w:r w:rsidRPr="00972BEF">
        <w:rPr>
          <w:rStyle w:val="HebrewChar"/>
          <w:rFonts w:cs="FrankRuehl" w:hint="cs"/>
          <w:rtl/>
        </w:rPr>
        <w:t>...</w:t>
      </w:r>
      <w:r w:rsidR="00606532" w:rsidRPr="00972BEF">
        <w:rPr>
          <w:rStyle w:val="HebrewChar"/>
          <w:rFonts w:cs="FrankRuehl" w:hint="cs"/>
          <w:rtl/>
        </w:rPr>
        <w:t xml:space="preserve"> שוב פעם אחת הלכתי למדינת קפוטקיא ובאת אשה אחת לפני שמלה בנה ראשון ומת, שני ומת, שלישי הביאתו לפניו ראיתיו שהוא ירוק, הצצתי בו ולא ראיתי בו דם ברית, אמרתי לה המתיני לו עד שיפול בו דמו, והמתינה לו ומלה אותו וחיה, והיו קורין שמו נתן הבבלי על שמי. (שבת קלד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אמונות ודעות:</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כי האדמימות המעורבת בצהיבות מעוררת כח המרה הירוקה ותכונותיה, ויתגלה בנפש כח </w:t>
      </w:r>
      <w:r w:rsidR="00606532" w:rsidRPr="00972BEF">
        <w:rPr>
          <w:rStyle w:val="HebrewChar"/>
          <w:rFonts w:cs="FrankRuehl" w:hint="cs"/>
          <w:rtl/>
        </w:rPr>
        <w:lastRenderedPageBreak/>
        <w:t>העוז. והצהבות המעורבת בשחרות מעוררת כח המרה הלבנה ויתגלה בנפש כח הכניעה, וכאשר מתערבים השחרות והאדמימות והצהבות והלובן יעורר כח הדם ותתגלה בנפש המלכות והשלטונות. וכאשר באים במגע הירקות והצהבות מעוררים כח המרה השחורה ויתגלה בנפש כח המורך והיגון. (מאמר י פרק 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שער צהוב - </w:t>
      </w:r>
      <w:r w:rsidR="00972BEF" w:rsidRPr="00972BEF">
        <w:rPr>
          <w:rStyle w:val="HebrewChar"/>
          <w:rFonts w:cs="FrankRuehl" w:hint="cs"/>
          <w:rtl/>
        </w:rPr>
        <w:t>...</w:t>
      </w:r>
      <w:r w:rsidRPr="00972BEF">
        <w:rPr>
          <w:rStyle w:val="HebrewChar"/>
          <w:rFonts w:cs="FrankRuehl" w:hint="cs"/>
          <w:rtl/>
        </w:rPr>
        <w:t>וראיתי לר' אברהם אבן עזרא שפירש בלשון ישמעאל קרוב מעין הלובן</w:t>
      </w:r>
      <w:r w:rsidR="00972BEF" w:rsidRPr="00972BEF">
        <w:rPr>
          <w:rStyle w:val="HebrewChar"/>
          <w:rFonts w:cs="FrankRuehl" w:hint="cs"/>
          <w:rtl/>
        </w:rPr>
        <w:t>...</w:t>
      </w:r>
      <w:r w:rsidRPr="00972BEF">
        <w:rPr>
          <w:rStyle w:val="HebrewChar"/>
          <w:rFonts w:cs="FrankRuehl" w:hint="cs"/>
          <w:rtl/>
        </w:rPr>
        <w:t xml:space="preserve"> ואנו מבני גלות ישמעאל אותו גוון שקורין בלשון ישמעאל כן הוא לבן דיהוי קצת, וכפי זה הוא בהיפך מפירוש התנאים, ובמחילה מכבודו אם באנו לחלוק על רז"ל ולפרש מלות התורה בלשון ישמעאל היינו עושים תורת שקר</w:t>
      </w:r>
      <w:r w:rsidR="00972BEF" w:rsidRPr="00972BEF">
        <w:rPr>
          <w:rStyle w:val="HebrewChar"/>
          <w:rFonts w:cs="FrankRuehl" w:hint="cs"/>
          <w:rtl/>
        </w:rPr>
        <w:t>...</w:t>
      </w:r>
      <w:r w:rsidRPr="00972BEF">
        <w:rPr>
          <w:rStyle w:val="HebrewChar"/>
          <w:rFonts w:cs="FrankRuehl" w:hint="cs"/>
          <w:rtl/>
        </w:rPr>
        <w:t xml:space="preserve"> (ויקרא יג ל)</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צהלה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צחוק, שמחה, ששון)</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פעל צהל מציין המיית והשמעת קול גדול, כמו "צהלי קולך בת גלים" (ישעיה ה' ל') להודיע ולהזהיר לערים אחרות, ובא על הרמת קול שמחה, ובזה נבדל שם צהלה מיתר לשונות הבאים על שמחה. ונופל על המיית קול סוסים חזקים ואבירים מיוזנים לתשמיש, כמו "סוסים מיוזנים וגו' אל אשת רעהו יצהלו" (ירמיה ה' ח'). ומזה בא גם על קול שמחה של הוללות, כמו "נאופיך ומצהלותיך" (שם י"ג כ"ז). (הכרמל)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ונראה כי צהלה היא בלי ישוב הדעת כלל עוד יותר מששון, כי המוצא מציאה הוא מכוון את דעתו על כל פנים להגביה, וצהלה היא הבאה אל האדם ממילא עוד יותר מכלי כח הקיבול לשום מעצור לרוחו אלא גורם המיית קול עליזות. וזה ידוע כי כל דבר הבא לאדם בלי הכנתו אין לו קיום כל כך, ועל כן צהלה ושמחה הוא ענין נתעלה בכפלים שהוא אור גדול הבא בלי הכנה, ואף על פי כן יש לו קיום כהוראת שמחה, וכל זה בא להם לא מכח עצמם אלא </w:t>
      </w:r>
      <w:r w:rsidRPr="00972BEF">
        <w:rPr>
          <w:rStyle w:val="HebrewChar"/>
          <w:rFonts w:cs="FrankRuehl" w:hint="cs"/>
          <w:rtl/>
        </w:rPr>
        <w:lastRenderedPageBreak/>
        <w:t>מכח מרדכי</w:t>
      </w:r>
      <w:r w:rsidR="00972BEF" w:rsidRPr="00972BEF">
        <w:rPr>
          <w:rStyle w:val="HebrewChar"/>
          <w:rFonts w:cs="FrankRuehl" w:hint="cs"/>
          <w:rtl/>
        </w:rPr>
        <w:t>...</w:t>
      </w:r>
      <w:r w:rsidRPr="00972BEF">
        <w:rPr>
          <w:rStyle w:val="HebrewChar"/>
          <w:rFonts w:cs="FrankRuehl" w:hint="cs"/>
          <w:rtl/>
        </w:rPr>
        <w:t xml:space="preserve"> (פורים תרע"ט)</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צהר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חלון)</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צהר תעשה לתיבה, רבי חוניה ורבי פנחס ר' חנין ור' הושעיא לא מפרשין, רבי אבא בר כהנא ור' לוי מפרשין. ר"א בר כהנא אמר חלון, ר' לוי אמר מרגלית, ר' פנחס משום רבי לוי אמר כל י"ב חדש שהיה נח בתיבה לא היה צריך לא לאור החמה ביום ולא לאור הלבנה בלילה, אלא מרגלית היתה לו והיה תולה אותה, ובשעה שהיא כהה היה יודע שהוא יום, ובשעה שהיתה מבהקת היה יודע שהוא לילה. (בראשית לא יב)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צהר תעשה - אזיל לפישון וסב מתמן יוהרא</w:t>
      </w:r>
      <w:r w:rsidR="00972BEF" w:rsidRPr="00972BEF">
        <w:rPr>
          <w:rStyle w:val="HebrewChar"/>
          <w:rFonts w:cs="FrankRuehl" w:hint="cs"/>
          <w:rtl/>
        </w:rPr>
        <w:t>...</w:t>
      </w:r>
      <w:r w:rsidRPr="00972BEF">
        <w:rPr>
          <w:rStyle w:val="HebrewChar"/>
          <w:rFonts w:cs="FrankRuehl" w:hint="cs"/>
          <w:rtl/>
        </w:rPr>
        <w:t xml:space="preserve"> לאנהרא לכון. (בראשית ו טז)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צהר - נהור.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צהר - מקום שיכנס ממנו האור, והוא מגזרת צהרים והוא נעשה למעלה כמשפט.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צהר - בגימטריא לאור האבן.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ואל אמה תכלנו - קאי על הצהר שתהיה למעלה בתבה, עד שמשקוף העליון של הצוהר יהיה כלה באמה למטה מראש התבה. (שם)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צהרים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חצות)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בצהרים - זה מתורגם בשירותא, שהוא לשון סעודה ראשונה בלשון ארמי, ובלע"ז דיזנר, ויש הרבה בגמרא, שדא לכלבא שירותא, אבל כל תרגום של צהרים טיהרא. (בראשית מג טז)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רמב"ן:</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וכעלות השמש וכל עת היותו במזרח יקרא בקר, והוא ארבע שעות כמו שהעידו על תמיד של שחר שקרב בארבע שעות, ואחר הבקר יקרא העת צהרים כמו שנאמר מהבקר ועד הצהרים, והן שתי השעות החמישית והשישית, והוא מלשון צוהר תעשה לתיבה, כענין זוהר, ויזכיר בהן לשון רבים בעבור שהן שתים, והנה הם שני צהרים או מפני שיצהירו כל הצדדין, כי בבקר האור במזרח ובערב הוא במערב ובאמצע היום בגובה הרקיע מאיר לכל הצדדים</w:t>
      </w:r>
      <w:r w:rsidRPr="00972BEF">
        <w:rPr>
          <w:rStyle w:val="HebrewChar"/>
          <w:rFonts w:cs="FrankRuehl" w:hint="cs"/>
          <w:rtl/>
        </w:rPr>
        <w:t>...</w:t>
      </w:r>
      <w:r w:rsidR="00606532" w:rsidRPr="00972BEF">
        <w:rPr>
          <w:rStyle w:val="HebrewChar"/>
          <w:rFonts w:cs="FrankRuehl" w:hint="cs"/>
          <w:rtl/>
        </w:rPr>
        <w:t xml:space="preserve"> (שמות יב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מצודת דוד: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בצהרים - העת המוכנה ביותר למלחמה. (ירמיה ו 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בצהרים - כי המעונגה הזאת תישן אז ולא תלחם. (שם)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צהרים - מציין זהר השמש וצהרו בחצי היום, ובא במספר הזוגי על שזורח ומצהיר אז לרוח מזרח ומערב בשוה בלי נטיה. (הכרמל)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צהרים הוא ביטוי יותר נכון מאשר חצות היום, חצות היום איננו אלא נקודת זמן, צהרים מציין את השעה שבמחציתה הראשונה ישלוט האור העולה ובמחציתה השניה האור השוקע. (בראשית מג טז)</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 - צוה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 - אין צואה אלא זירוז מיד ולדורות, א"ר שמעון ביותר כל מקום שיש חסרון כיס. (צו פרק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צו, הציווי מיד בשעת מעשה ולדורות, אתה אומר הציווי מיד בשעת מעשה ולדורות, או אינו אלא לאחר זמן, תלמוד לומר צו את בני ישראל וישלחו, ויעשו כן בני ישראל וישלחו אותם, הא למדנו שהציווי מיד בשעת מעשה, ולדורות מניין, תלמוד לומר צו את בני ישראל ויקחו </w:t>
      </w:r>
      <w:r w:rsidRPr="00972BEF">
        <w:rPr>
          <w:rStyle w:val="HebrewChar"/>
          <w:rFonts w:cs="FrankRuehl" w:hint="cs"/>
          <w:rtl/>
        </w:rPr>
        <w:lastRenderedPageBreak/>
        <w:t>אליך שמן זית זך</w:t>
      </w:r>
      <w:r w:rsidR="00972BEF" w:rsidRPr="00972BEF">
        <w:rPr>
          <w:rStyle w:val="HebrewChar"/>
          <w:rFonts w:cs="FrankRuehl" w:hint="cs"/>
          <w:rtl/>
        </w:rPr>
        <w:t>...</w:t>
      </w:r>
      <w:r w:rsidRPr="00972BEF">
        <w:rPr>
          <w:rStyle w:val="HebrewChar"/>
          <w:rFonts w:cs="FrankRuehl" w:hint="cs"/>
          <w:rtl/>
        </w:rPr>
        <w:t xml:space="preserve"> מניין לכל הצוואות שבתורה, היה רבי ישמעאל אומר הואיל ונאמרו צוואות בתורה סתם ופרט באחת מהם שאינה אלא מיד בשעת מעשה ולדורות, אף פוטרני בכל הצוואות שבתורה שלא יהו אלא מיד בשעת מעשה ולדורות. ר' יהודה בן בתירה אומר אין הציווי בכל מקום אלא זירוז, שנאמר וצו את יהושע וחזקהו ואמצהו, לפי דרכינו למדנו שאין מחזקים אלא המוחזקים ואין מזרזים אלא למזורזים. ר' שמעון בן יוחי אומר אין ציווי בכל מקום אלא חיסרון כיס, שנאמר צו את בני ישראל ויקחו אליך שמן זית זך</w:t>
      </w:r>
      <w:r w:rsidR="00972BEF" w:rsidRPr="00972BEF">
        <w:rPr>
          <w:rStyle w:val="HebrewChar"/>
          <w:rFonts w:cs="FrankRuehl" w:hint="cs"/>
          <w:rtl/>
        </w:rPr>
        <w:t>...</w:t>
      </w:r>
      <w:r w:rsidRPr="00972BEF">
        <w:rPr>
          <w:rStyle w:val="HebrewChar"/>
          <w:rFonts w:cs="FrankRuehl" w:hint="cs"/>
          <w:rtl/>
        </w:rPr>
        <w:t xml:space="preserve"> חוץ מאחת, ואיזה זה, זה צו את בני ישראל ואמרת אליהם כי אתם באים אל הארץ כנען, תזרזם לעניין חילוק הארץ. ורבי אומר אין ציווי בכל מקום אלא אזהרה, שנאמר ויצו אלקים על האדם וגו' ומעץ הדעת טוב ורע לא תאכל ממנו. (נשא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וציויתה אותו לעיניהם, אבל אין אתה יודע הצווי הזה מהוא, נאמר כאן וצוית אותו, ונאמר להלן קרא את יהושע והתיצבו באהל מועד ואצונו (דברים ל"א), הא אין ציווי בכל מקום אלא דברי תורה. (במדבר כו יט)</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 את בני ישראל, רבי יוסי בן לוי אומר כל מקום שהוא אומר צו אין בו התר אכילה, רבי שמעון אומר כל מקום שהוא אומר צו הרי זה בפח כיס. (שם כח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וכתב צואה במנורה וכן בתמיד לפי ששניהם נוהגים בכל יום ויום ויש בהם חסרון כיס, לפיכך צריך זירוז, לכן אמר בהם לשון צואה. (שמות כז כ)</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ויצום אל בני ישראל - רוצה לומר נתן חינם וכבודם בעיני פרעה וישראל שיקבלו דבריהם, כמו "הוא צוה ויעמד" (תהלים ל"ג), כי מה שיקבע ה' בלב פועל או בטבע הוא ציוויו. (שמות ו יג)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וציוית אותו - תמנה אותו לנגיד עליהם לעיניהם כדי שיקבלוהו וישמעו בקולו, כי יאמר צווי על המנוי</w:t>
      </w:r>
      <w:r w:rsidR="00972BEF" w:rsidRPr="00972BEF">
        <w:rPr>
          <w:rStyle w:val="HebrewChar"/>
          <w:rFonts w:cs="FrankRuehl" w:hint="cs"/>
          <w:rtl/>
        </w:rPr>
        <w:t>...</w:t>
      </w:r>
      <w:r w:rsidRPr="00972BEF">
        <w:rPr>
          <w:rStyle w:val="HebrewChar"/>
          <w:rFonts w:cs="FrankRuehl" w:hint="cs"/>
          <w:rtl/>
        </w:rPr>
        <w:t xml:space="preserve"> (במדבר כז 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 את אהרן ואת בניו לאמר, עיקר תיקון עשייה בפרשת צו, כי הקליפה של עשייה נקראת צ"ו, ולכך אחז"ל אין צו אלא ע"ז, לפי שיונקים מא-ל א-דני שהוא בגימטריא צ"ו, ובפרשת צו מתקנים את זה. (צו)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ויצום אל בני ישראל - הקנם בחינת המלכות על בני ישראל ופרעה, כענין וציוני נגיד, והמלכות היא לבל ימאנו בני ישראל לצאת ופרעה לשלח. (שמות ו יג)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 - לתנא קמא זירוז לצד שגדלו דיני העולה בלילה, ולדורות, שלא יאמרו כיון שפסקו המסעות פסקו התמידין. ולר' שמעון צו במקום חסרון כיס, יש אומר שרוצה לומר ריבוי צער שבטל ממלאכתו כל הלילה, ויש אומר לישראל שאינו נהנה מהעולה, או לכהן שלא יוכל אז להקריב קרבן אחר, וכל זה רחוק. ונראה שהוא על העצים שגם שוים ממון, או שיוכל להמשך חסרון כיס ממה שאין דבר קרב לפני תמיד, ואם יש לו כבש בן שנתו יוכל לעבר זמנו לשעות. או שצריכין לתת ממון רב לכבשים כגון כשהם במצור</w:t>
      </w:r>
      <w:r w:rsidR="00972BEF" w:rsidRPr="00972BEF">
        <w:rPr>
          <w:rStyle w:val="HebrewChar"/>
          <w:rFonts w:cs="FrankRuehl" w:hint="cs"/>
          <w:rtl/>
        </w:rPr>
        <w:t>...</w:t>
      </w:r>
      <w:r w:rsidRPr="00972BEF">
        <w:rPr>
          <w:rStyle w:val="HebrewChar"/>
          <w:rFonts w:cs="FrankRuehl" w:hint="cs"/>
          <w:rtl/>
        </w:rPr>
        <w:t xml:space="preserve"> (ויקרא ו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ויצו פרעה - ומלשון המקרא יש הכרעה לדעת רבותינו, כמו שכתב חכם אחד דפעל צוה באות למ"ד ענינו בכל מקום בעבור, כמו "עמדו ואשמעה מה יצוה לכם", בעבורם</w:t>
      </w:r>
      <w:r w:rsidR="00972BEF" w:rsidRPr="00972BEF">
        <w:rPr>
          <w:rStyle w:val="HebrewChar"/>
          <w:rFonts w:cs="FrankRuehl" w:hint="cs"/>
          <w:rtl/>
        </w:rPr>
        <w:t>...</w:t>
      </w:r>
      <w:r w:rsidRPr="00972BEF">
        <w:rPr>
          <w:rStyle w:val="HebrewChar"/>
          <w:rFonts w:cs="FrankRuehl" w:hint="cs"/>
          <w:rtl/>
        </w:rPr>
        <w:t xml:space="preserve"> (שמות א כב)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ואפשר להבין ענין תורה שבעל פה בשם מצוה בדרך אחר, והוא כי שרש צו מצאנוהו גם על התחברות והתאחדות שני דברים יחד, כמו "צו לצו" (ישעיה כ"ח), ולפי זה יהיה מלת צו בהוראה זו מתדמה למלת צב בחילוף וי"ו בבי"ת, אשר יורה אל התאחדות חלקים נפרדים והתקשרותם יחד בקשר אמיץ וחזק עד שלא יתפרדו כל כך מהרה, ומזה הונח בשאר מקומות </w:t>
      </w:r>
      <w:r w:rsidR="00606532" w:rsidRPr="00972BEF">
        <w:rPr>
          <w:rStyle w:val="HebrewChar"/>
          <w:rFonts w:cs="FrankRuehl" w:hint="cs"/>
          <w:rtl/>
        </w:rPr>
        <w:lastRenderedPageBreak/>
        <w:t>שם מצוה על כלל חקי ה' ומשפטיו, להורות על חיוב התקשרות האדם אליה לעשותה</w:t>
      </w:r>
      <w:r w:rsidRPr="00972BEF">
        <w:rPr>
          <w:rStyle w:val="HebrewChar"/>
          <w:rFonts w:cs="FrankRuehl" w:hint="cs"/>
          <w:rtl/>
        </w:rPr>
        <w:t>...</w:t>
      </w:r>
      <w:r w:rsidR="00606532" w:rsidRPr="00972BEF">
        <w:rPr>
          <w:rStyle w:val="HebrewChar"/>
          <w:rFonts w:cs="FrankRuehl" w:hint="cs"/>
          <w:rtl/>
        </w:rPr>
        <w:t xml:space="preserve"> (שם כד יב)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כאשר צוה ה' אל משה - כל לשון צווי נקשר עם מלת את, וכשנקשר עם מלת אל או עם למ"ד מורה שצוה בעבורו, שבתחלת הצווי היה שמשה יהיה מאוכלי המן התמידי על ידי תורתו, כן משנבחר אהרן נצטוה שיהיה מאוכלי המן התמידי על ידי עבודתו</w:t>
      </w:r>
      <w:r w:rsidR="00972BEF" w:rsidRPr="00972BEF">
        <w:rPr>
          <w:rStyle w:val="HebrewChar"/>
          <w:rFonts w:cs="FrankRuehl" w:hint="cs"/>
          <w:rtl/>
        </w:rPr>
        <w:t>...</w:t>
      </w:r>
      <w:r w:rsidRPr="00972BEF">
        <w:rPr>
          <w:rStyle w:val="HebrewChar"/>
          <w:rFonts w:cs="FrankRuehl" w:hint="cs"/>
          <w:rtl/>
        </w:rPr>
        <w:t xml:space="preserve"> (שמות טז לד)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צו את אהרן - יש הבדל בין הציווי ובין הדבור והאמירה, הציוי הוא רק על דבר שלטן שיפקד על המצוה לעשות פקודתו בשיש להמצוה איזה הכרח למלאת פקודת המצוה, כמו אב או גדול או מושל הפוקד, ובכל זאת מצאנו שבעל הלשון ישתמש גם בצווים במלת ויאמר או וידבר</w:t>
      </w:r>
      <w:r w:rsidR="00972BEF" w:rsidRPr="00972BEF">
        <w:rPr>
          <w:rStyle w:val="HebrewChar"/>
          <w:rFonts w:cs="FrankRuehl" w:hint="cs"/>
          <w:rtl/>
        </w:rPr>
        <w:t>...</w:t>
      </w:r>
      <w:r w:rsidRPr="00972BEF">
        <w:rPr>
          <w:rStyle w:val="HebrewChar"/>
          <w:rFonts w:cs="FrankRuehl" w:hint="cs"/>
          <w:rtl/>
        </w:rPr>
        <w:t xml:space="preserve"> ואחרי הדיוק בכל מקום שבא בתחלת המאמר לשון צוויי יהיה באחד מג' פנים, א', אם ירצה לציין הזריזות, שזה הגדר בין פקודת המושל הבאה דרך אמירה ובין הבאה דרך ציווי, שאז מזרזו ביותר</w:t>
      </w:r>
      <w:r w:rsidR="00972BEF" w:rsidRPr="00972BEF">
        <w:rPr>
          <w:rStyle w:val="HebrewChar"/>
          <w:rFonts w:cs="FrankRuehl" w:hint="cs"/>
          <w:rtl/>
        </w:rPr>
        <w:t>...</w:t>
      </w:r>
      <w:r w:rsidRPr="00972BEF">
        <w:rPr>
          <w:rStyle w:val="HebrewChar"/>
          <w:rFonts w:cs="FrankRuehl" w:hint="cs"/>
          <w:rtl/>
        </w:rPr>
        <w:t xml:space="preserve"> ב' אם ירצה לציין התכיפות, וזה רצוף בגדר הציווי עצמה והבדלה מן העתיד</w:t>
      </w:r>
      <w:r w:rsidR="00972BEF" w:rsidRPr="00972BEF">
        <w:rPr>
          <w:rStyle w:val="HebrewChar"/>
          <w:rFonts w:cs="FrankRuehl" w:hint="cs"/>
          <w:rtl/>
        </w:rPr>
        <w:t>...</w:t>
      </w:r>
      <w:r w:rsidRPr="00972BEF">
        <w:rPr>
          <w:rStyle w:val="HebrewChar"/>
          <w:rFonts w:cs="FrankRuehl" w:hint="cs"/>
          <w:rtl/>
        </w:rPr>
        <w:t xml:space="preserve"> ומזה יראה שהציווי מורה על הראותו בזמן מוגבל מיוחד, והעתיד בזמן מוגבל בלתי מיוחד. ג', אם ירצה לציין שיהיה מצוה נוהגת תמיד, כמו צוואות האבות לבנים, ועל שם זה נקרא בשם "מצות ה'", על שקיימים לדורות</w:t>
      </w:r>
      <w:r w:rsidR="00972BEF" w:rsidRPr="00972BEF">
        <w:rPr>
          <w:rStyle w:val="HebrewChar"/>
          <w:rFonts w:cs="FrankRuehl" w:hint="cs"/>
          <w:rtl/>
        </w:rPr>
        <w:t>...</w:t>
      </w:r>
      <w:r w:rsidRPr="00972BEF">
        <w:rPr>
          <w:rStyle w:val="HebrewChar"/>
          <w:rFonts w:cs="FrankRuehl" w:hint="cs"/>
          <w:rtl/>
        </w:rPr>
        <w:t xml:space="preserve"> (ויקרא 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כאשר צוה ה' - יש הבדל בין הציווי ובין יתר לשונות, שהציווי יבא במקום שלא יעשהו מעצמו אם לא על ידי הכרח של המצוה, עד שלא יצדק ציווי על דברים שיעשם האדם מפני תועלתו כמו לאכול ולשתות. ורוצה לומר שהגם שלבישת הבגדים יש בהם תועלת כבוד וגדולה, לא לבשם אהרן לצורך עצמו רק מפני צווי ה' כמקיים גזרת מלך</w:t>
      </w:r>
      <w:r w:rsidR="00972BEF" w:rsidRPr="00972BEF">
        <w:rPr>
          <w:rStyle w:val="HebrewChar"/>
          <w:rFonts w:cs="FrankRuehl" w:hint="cs"/>
          <w:rtl/>
        </w:rPr>
        <w:t>##</w:t>
      </w:r>
      <w:r w:rsidRPr="00972BEF">
        <w:rPr>
          <w:rStyle w:val="HebrewChar"/>
          <w:rFonts w:cs="FrankRuehl" w:hint="cs"/>
          <w:rtl/>
        </w:rPr>
        <w:t xml:space="preserve"> (שם טז לד)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פעל צוה נקשר לרוב עם מלת את, ולפעמים בא אחריו מלת אל או על, וההבדל ביניהם הוא, צוה אותו מצוה אותו בעצמו גם בדבר שהוא בקום ועשה, צוה על מורה תמיד אזהרה ומניעה בשב ואל תעשה, וכשהוא בא על גוף שלישי מורה שמצוה לאחרים בעבורו, כמו "ויצו עליו פרעה </w:t>
      </w:r>
      <w:r w:rsidRPr="00972BEF">
        <w:rPr>
          <w:rStyle w:val="HebrewChar"/>
          <w:rFonts w:cs="FrankRuehl" w:hint="cs"/>
          <w:rtl/>
        </w:rPr>
        <w:lastRenderedPageBreak/>
        <w:t>אנשים" (בראשית י"ב כ') בעבורו ולצרכו. וצוה אל או כשבא אחריו למ"ד מורה שמצוה בשבילו, כמו "וציות אותם אל אדוניהם" (ירמיה כ"ז ד')</w:t>
      </w:r>
      <w:r w:rsidR="00972BEF" w:rsidRPr="00972BEF">
        <w:rPr>
          <w:rStyle w:val="HebrewChar"/>
          <w:rFonts w:cs="FrankRuehl" w:hint="cs"/>
          <w:rtl/>
        </w:rPr>
        <w:t>...</w:t>
      </w:r>
      <w:r w:rsidRPr="00972BEF">
        <w:rPr>
          <w:rStyle w:val="HebrewChar"/>
          <w:rFonts w:cs="FrankRuehl" w:hint="cs"/>
          <w:rtl/>
        </w:rPr>
        <w:t xml:space="preserve"> (הכרמל,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ויצו - אלו הדינין, כבר עמדנו על קרבת "צוה" ל"צבא", וכאן משמעות צוה להעמיד אדם על משמרתו, ומכאן גם מדרש חז"ל, אין צו אלא זירוז מיד ולדורות, מקבל המצוה יקנא לקיומה בהווה ובכל עתיד, אין די אם יקיים את המצוה בעצמו, אלא שומה עליו לשקוד על קיומה בכל עת ובכל מקום, זאת אומרת גם ישמור את משמרתה, וזו מצות "דינין" שניתנה לבני נח, עשיית הדין ושמירת המשפט</w:t>
      </w:r>
      <w:r w:rsidR="00972BEF" w:rsidRPr="00972BEF">
        <w:rPr>
          <w:rStyle w:val="HebrewChar"/>
          <w:rFonts w:cs="FrankRuehl" w:hint="cs"/>
          <w:rtl/>
        </w:rPr>
        <w:t>...</w:t>
      </w:r>
      <w:r w:rsidRPr="00972BEF">
        <w:rPr>
          <w:rStyle w:val="HebrewChar"/>
          <w:rFonts w:cs="FrankRuehl" w:hint="cs"/>
          <w:rtl/>
        </w:rPr>
        <w:t xml:space="preserve"> (בראשית ב טז)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וציויתה אותו - צוה הוא הביטוי המיוחד לחייב אדם ביחס לתפקיד שיוטל עליו, אתה תטיל עליו את חובות משרתו לעיני אדם, וכך הוא יופיע כאדם שנצטוה מטעמך, ופעילותו לשעתו תהיה נתמכת על ידי סמכותך. (במדבר כז 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 - אינו משום חסרון כיס, כברמב"ן, שהרי באה מתרומת הלשכה, אלא שהיא תורה שבעל פה שקשה לקנות וקל לאבדה, על כן נדרש זירוז. (ויקרא ו ב)</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צואה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בית הכסא)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אידך היה עומד בתפלה וראה צואה כנגדו מהלך לפניו עד שיזרקנה לאחוריו ד' אמות, והתניא לצדדין, לא קשיא, הא דאפשר הא דלא אפשר. היה מתפלל ומצא צואה במקומו, אמר רבה אף על פי שחטא תפלתו תפלה, מתקיף ליה רבא והא זבח רשעים תועבה, אלא אמר רבא הואיל וחטא, אף על פי שהתפלל תפלתו תועבה</w:t>
      </w:r>
      <w:r w:rsidR="00972BEF" w:rsidRPr="00972BEF">
        <w:rPr>
          <w:rStyle w:val="HebrewChar"/>
          <w:rFonts w:cs="FrankRuehl" w:hint="cs"/>
          <w:rtl/>
        </w:rPr>
        <w:t>...</w:t>
      </w:r>
      <w:r w:rsidRPr="00972BEF">
        <w:rPr>
          <w:rStyle w:val="HebrewChar"/>
          <w:rFonts w:cs="FrankRuehl" w:hint="cs"/>
          <w:rtl/>
        </w:rPr>
        <w:t xml:space="preserve"> (ברכות כב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אתמר צואה על בשרו או ידו מונחת בבית הכסא, רב הונא אמר מותר לקרות קריאת שמע, רב חסדא אמר אסור לקרות קריאת שמע. אמר רבא מאי טעמא דרב הונא, דכתיב כל הנשמה תהלל י-ה, ורב חסדא אמר אסור לקרות קריאת </w:t>
      </w:r>
      <w:r w:rsidRPr="00972BEF">
        <w:rPr>
          <w:rStyle w:val="HebrewChar"/>
          <w:rFonts w:cs="FrankRuehl" w:hint="cs"/>
          <w:rtl/>
        </w:rPr>
        <w:lastRenderedPageBreak/>
        <w:t>שמע, מאי טעמא דרב חסדא, דכתיב כל עצמותי תאמרנה ה' מי כמוך</w:t>
      </w:r>
      <w:r w:rsidR="00972BEF" w:rsidRPr="00972BEF">
        <w:rPr>
          <w:rStyle w:val="HebrewChar"/>
          <w:rFonts w:cs="FrankRuehl" w:hint="cs"/>
          <w:rtl/>
        </w:rPr>
        <w:t>...</w:t>
      </w:r>
      <w:r w:rsidRPr="00972BEF">
        <w:rPr>
          <w:rStyle w:val="HebrewChar"/>
          <w:rFonts w:cs="FrankRuehl" w:hint="cs"/>
          <w:rtl/>
        </w:rPr>
        <w:t xml:space="preserve"> תניא כותיה דרב חסדא לא יקרא אדם קריאת שמע לא כנגד צואת אדם ולא כנגד צואת כלבים ולא כנגד צואת חזירים ולא כנגד צואת תרנגולים, ולא כנגד צואת אשפה שריחה רע, ואם היה מקום גבוה עשרה טפחים או נמוך עשרה טפחים יושב בצדו וקורא קריאת שמע, ואם לאו מרחיק מלא עיניו, וכן לתפלה</w:t>
      </w:r>
      <w:r w:rsidR="00972BEF" w:rsidRPr="00972BEF">
        <w:rPr>
          <w:rStyle w:val="HebrewChar"/>
          <w:rFonts w:cs="FrankRuehl" w:hint="cs"/>
          <w:rtl/>
        </w:rPr>
        <w:t>...</w:t>
      </w:r>
      <w:r w:rsidRPr="00972BEF">
        <w:rPr>
          <w:rStyle w:val="HebrewChar"/>
          <w:rFonts w:cs="FrankRuehl" w:hint="cs"/>
          <w:rtl/>
        </w:rPr>
        <w:t xml:space="preserve"> אמר רבא לית הלכתא כי הא מתניתא אלא כי הא דתניא לא יקרא אדם קריאת שמע לא כנגד צואת אדם</w:t>
      </w:r>
      <w:r w:rsidR="00972BEF" w:rsidRPr="00972BEF">
        <w:rPr>
          <w:rStyle w:val="HebrewChar"/>
          <w:rFonts w:cs="FrankRuehl" w:hint="cs"/>
          <w:rtl/>
        </w:rPr>
        <w:t>...</w:t>
      </w:r>
      <w:r w:rsidRPr="00972BEF">
        <w:rPr>
          <w:rStyle w:val="HebrewChar"/>
          <w:rFonts w:cs="FrankRuehl" w:hint="cs"/>
          <w:rtl/>
        </w:rPr>
        <w:t xml:space="preserve"> בזמן שנתן עורות לתוכן</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אתמר צואה עוברת, אביי אמר מותר לקרות קריאת שמע, רבא אמר אסור לקרות קריאת שמע</w:t>
      </w:r>
      <w:r w:rsidR="00972BEF" w:rsidRPr="00972BEF">
        <w:rPr>
          <w:rStyle w:val="HebrewChar"/>
          <w:rFonts w:cs="FrankRuehl" w:hint="cs"/>
          <w:rtl/>
        </w:rPr>
        <w:t>...</w:t>
      </w:r>
      <w:r w:rsidRPr="00972BEF">
        <w:rPr>
          <w:rStyle w:val="HebrewChar"/>
          <w:rFonts w:cs="FrankRuehl" w:hint="cs"/>
          <w:rtl/>
        </w:rPr>
        <w:t xml:space="preserve"> והיה מחניך קדוש אמר רחמנא והא ליכא. א"ר פפא פי חזיר כצואה עוברת דמי, פשיטא, לא צריכא אף על גב דסליק מנהרא. א"ר יהודה ספק צואה אסורה, ספק מי רגלים מותרים. א"ר אמר רב יהודה ספק צואה בבית מותרת באשפה אסורה, ספק מי רגלים אפילו באשפה נמי מותרין</w:t>
      </w:r>
      <w:r w:rsidR="00972BEF" w:rsidRPr="00972BEF">
        <w:rPr>
          <w:rStyle w:val="HebrewChar"/>
          <w:rFonts w:cs="FrankRuehl" w:hint="cs"/>
          <w:rtl/>
        </w:rPr>
        <w:t>...</w:t>
      </w:r>
      <w:r w:rsidRPr="00972BEF">
        <w:rPr>
          <w:rStyle w:val="HebrewChar"/>
          <w:rFonts w:cs="FrankRuehl" w:hint="cs"/>
          <w:rtl/>
        </w:rPr>
        <w:t xml:space="preserve"> אלא סמוך אהא דמר רבה בר רב הונא אמר רב צואה אפילו כחרס אסורה, והיכי דמי צואה כחרס, אמר רבה בר בר חנה א"ר יוחנן כל זמן שזורקה ואינה נפרכת, וא"ר כל זמן שגוללה ואינה נפרכת</w:t>
      </w:r>
      <w:r w:rsidR="00972BEF" w:rsidRPr="00972BEF">
        <w:rPr>
          <w:rStyle w:val="HebrewChar"/>
          <w:rFonts w:cs="FrankRuehl" w:hint="cs"/>
          <w:rtl/>
        </w:rPr>
        <w:t>...</w:t>
      </w:r>
      <w:r w:rsidRPr="00972BEF">
        <w:rPr>
          <w:rStyle w:val="HebrewChar"/>
          <w:rFonts w:cs="FrankRuehl" w:hint="cs"/>
          <w:rtl/>
        </w:rPr>
        <w:t xml:space="preserve"> אתמר צואה כחרס, אמימר אמר אסורה ומר זוטרא אמר מותרת, והלכתא צואה כחרס אסורה ומי רגלים כל זמן שמטפיחין. (שם כה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צואה בעששית מותר לקרות קריאת שמע כנגדה, ערוה בעששית אסור לקרות קריאת שמע כנגדה. צואה בעששית מותר לקרות קריאת כנגדה דצואה בכסוי תליא מילתא והא מיכסיא, ערוה בעששית אסור לקרות קריאת שמע כנגדה, לא יראה בך ערות דבר אמר רחמנא והא קמיתחזיא. אמר אביי צואה כל שהוא מבטלה ברוק, אמר רבא וברוק עבה, אמר רבא צואה בגומא מניח סנדלו עליה וקורא קריאת שמע. בעא מר בריה דרבינא צואה דבוקה בסנדלו מאי, תיקו</w:t>
      </w:r>
      <w:r w:rsidR="00972BEF" w:rsidRPr="00972BEF">
        <w:rPr>
          <w:rStyle w:val="HebrewChar"/>
          <w:rFonts w:cs="FrankRuehl" w:hint="cs"/>
          <w:rtl/>
        </w:rPr>
        <w:t>...</w:t>
      </w:r>
      <w:r w:rsidRPr="00972BEF">
        <w:rPr>
          <w:rStyle w:val="HebrewChar"/>
          <w:rFonts w:cs="FrankRuehl" w:hint="cs"/>
          <w:rtl/>
        </w:rPr>
        <w:t xml:space="preserve"> (שם שם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כמה ירחיק מהן ומן הצואה ארבע אמות, אמר רבא אמר רב סחורה אמר רב הונא לא שנו אלא לאחוריו אבל לפניו מרחיק מלא עיניו, וכן לתפלה, איני, והא אמר רפרם בר פפא אמר רב חסדא עומד אדם כנגד בית הכסא ומתפלל, הכא </w:t>
      </w:r>
      <w:r w:rsidRPr="00972BEF">
        <w:rPr>
          <w:rStyle w:val="HebrewChar"/>
          <w:rFonts w:cs="FrankRuehl" w:hint="cs"/>
          <w:rtl/>
        </w:rPr>
        <w:lastRenderedPageBreak/>
        <w:t>במאי עסקינן בבית הכסא שאין בו צואה</w:t>
      </w:r>
      <w:r w:rsidR="00972BEF" w:rsidRPr="00972BEF">
        <w:rPr>
          <w:rStyle w:val="HebrewChar"/>
          <w:rFonts w:cs="FrankRuehl" w:hint="cs"/>
          <w:rtl/>
        </w:rPr>
        <w:t>...</w:t>
      </w:r>
      <w:r w:rsidRPr="00972BEF">
        <w:rPr>
          <w:rStyle w:val="HebrewChar"/>
          <w:rFonts w:cs="FrankRuehl" w:hint="cs"/>
          <w:rtl/>
        </w:rPr>
        <w:t xml:space="preserve"> אמר רבא הני בתי כסאי דפרסאי אף על גב דאית בהו צואה כסתומין דמו. (שם כו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כופין קערה על גבי הנר בשביל שלא תאחוז בקורה ועל צואה של קטן</w:t>
      </w:r>
      <w:r w:rsidR="00972BEF" w:rsidRPr="00972BEF">
        <w:rPr>
          <w:rStyle w:val="HebrewChar"/>
          <w:rFonts w:cs="FrankRuehl" w:hint="cs"/>
          <w:rtl/>
        </w:rPr>
        <w:t>...</w:t>
      </w:r>
      <w:r w:rsidRPr="00972BEF">
        <w:rPr>
          <w:rStyle w:val="HebrewChar"/>
          <w:rFonts w:cs="FrankRuehl" w:hint="cs"/>
          <w:rtl/>
        </w:rPr>
        <w:t xml:space="preserve"> (שבת קכא א,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ג' דברים מרבין הזבל וכופפין את הקומה</w:t>
      </w:r>
      <w:r w:rsidR="00972BEF" w:rsidRPr="00972BEF">
        <w:rPr>
          <w:rStyle w:val="HebrewChar"/>
          <w:rFonts w:cs="FrankRuehl" w:hint="cs"/>
          <w:rtl/>
        </w:rPr>
        <w:t>...</w:t>
      </w:r>
      <w:r w:rsidRPr="00972BEF">
        <w:rPr>
          <w:rStyle w:val="HebrewChar"/>
          <w:rFonts w:cs="FrankRuehl" w:hint="cs"/>
          <w:rtl/>
        </w:rPr>
        <w:t xml:space="preserve"> פת קיבר ושכר חדש וירק חי. תנו רבנן שלשה דברים ממעטין את הזבל וזוקפין את הקומה</w:t>
      </w:r>
      <w:r w:rsidR="00972BEF" w:rsidRPr="00972BEF">
        <w:rPr>
          <w:rStyle w:val="HebrewChar"/>
          <w:rFonts w:cs="FrankRuehl" w:hint="cs"/>
          <w:rtl/>
        </w:rPr>
        <w:t>...</w:t>
      </w:r>
      <w:r w:rsidRPr="00972BEF">
        <w:rPr>
          <w:rStyle w:val="HebrewChar"/>
          <w:rFonts w:cs="FrankRuehl" w:hint="cs"/>
          <w:rtl/>
        </w:rPr>
        <w:t xml:space="preserve"> אלו הן פת נקייה בשר שמן ויין ישן</w:t>
      </w:r>
      <w:r w:rsidR="00972BEF" w:rsidRPr="00972BEF">
        <w:rPr>
          <w:rStyle w:val="HebrewChar"/>
          <w:rFonts w:cs="FrankRuehl" w:hint="cs"/>
          <w:rtl/>
        </w:rPr>
        <w:t>...</w:t>
      </w:r>
      <w:r w:rsidRPr="00972BEF">
        <w:rPr>
          <w:rStyle w:val="HebrewChar"/>
          <w:rFonts w:cs="FrankRuehl" w:hint="cs"/>
          <w:rtl/>
        </w:rPr>
        <w:t xml:space="preserve"> (פסחים מב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דאיתמר צואה על בשרו או שהיו ידיו בבית הכסא, רב הונא אמר מותר לקרות קריאת שמע ורב חסדא אמר אסור לקרות קריאת שמע, במקומה נפיש זוהמא, שלא במקומה לא נפיש זוהמא. (יומא ל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מאי מקמץ, אמר רב יהודה זה המקבץ צואת כלבים</w:t>
      </w:r>
      <w:r w:rsidR="00972BEF" w:rsidRPr="00972BEF">
        <w:rPr>
          <w:rStyle w:val="HebrewChar"/>
          <w:rFonts w:cs="FrankRuehl" w:hint="cs"/>
          <w:rtl/>
        </w:rPr>
        <w:t>...</w:t>
      </w:r>
      <w:r w:rsidRPr="00972BEF">
        <w:rPr>
          <w:rStyle w:val="HebrewChar"/>
          <w:rFonts w:cs="FrankRuehl" w:hint="cs"/>
          <w:rtl/>
        </w:rPr>
        <w:t xml:space="preserve"> (כתובות עז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אשפתו פתוח כקבר פתוח כולם גבורים, רב ושמואל, ואמרי לה רבי אמי ורבי אסי חד אמר בשעה שזורקין חץ עושין אשפתות של חללים, ושמא תאמר שאומנין בקרב תלמוד לומר כולם גבורים, וחד אמר בשעה שעושין צורכיהן עושין אשפתות אשפתות של זבל, ושמא תאמר מפני שחולי מעיים הם, תלמוד לומר כולם גבורים, אמר רב מרי שמע מינה האי מאן דנפיש זיבליה חולי מעיים הוא</w:t>
      </w:r>
      <w:r w:rsidR="00972BEF" w:rsidRPr="00972BEF">
        <w:rPr>
          <w:rStyle w:val="HebrewChar"/>
          <w:rFonts w:cs="FrankRuehl" w:hint="cs"/>
          <w:rtl/>
        </w:rPr>
        <w:t>...</w:t>
      </w:r>
      <w:r w:rsidRPr="00972BEF">
        <w:rPr>
          <w:rStyle w:val="HebrewChar"/>
          <w:rFonts w:cs="FrankRuehl" w:hint="cs"/>
          <w:rtl/>
        </w:rPr>
        <w:t xml:space="preserve"> (סוטה מב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צנים פחים בדרך עקש שומר נפשו ירחק מהם, ר' יוסי בר חנינא אמר זו צואה, דאמר מר צואת החוטם וצואת האוזן רובן קשה ומיעוטן יפה. (בבא מציעא קז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תניא רשב"ג אומר עמוד החוזר מביא אדם לידי הדרוקן סילון החוזר מביא אדם לידי ירקון. אמר רבה בר רב הונא אמר רב קטינא אמר ריש לקיש</w:t>
      </w:r>
      <w:r w:rsidR="00972BEF" w:rsidRPr="00972BEF">
        <w:rPr>
          <w:rStyle w:val="HebrewChar"/>
          <w:rFonts w:cs="FrankRuehl" w:hint="cs"/>
          <w:rtl/>
        </w:rPr>
        <w:t>...</w:t>
      </w:r>
      <w:r w:rsidRPr="00972BEF">
        <w:rPr>
          <w:rStyle w:val="HebrewChar"/>
          <w:rFonts w:cs="FrankRuehl" w:hint="cs"/>
          <w:rtl/>
        </w:rPr>
        <w:t xml:space="preserve"> צואה רבה הדרוקן רבה, מי רגלים רבין ירקון רבה. (בכורות מד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תני, קטן שהוא יכול לאכול כזית דגן פורשים מצואתו וממימי רגליו ד' אמות</w:t>
      </w:r>
      <w:r w:rsidR="00972BEF" w:rsidRPr="00972BEF">
        <w:rPr>
          <w:rStyle w:val="HebrewChar"/>
          <w:rFonts w:cs="FrankRuehl" w:hint="cs"/>
          <w:rtl/>
        </w:rPr>
        <w:t>...</w:t>
      </w:r>
      <w:r w:rsidRPr="00972BEF">
        <w:rPr>
          <w:rStyle w:val="HebrewChar"/>
          <w:rFonts w:cs="FrankRuehl" w:hint="cs"/>
          <w:rtl/>
        </w:rPr>
        <w:t xml:space="preserve"> דבר אחר בעון קומי רבי אבוה מפני מה פורשים מצואתו ומימי רגליו ארבע אמות, אמר לון מפני שמחשבותיו רעות, אמרין ליה ולא קטן הוא, אמר לון ולא </w:t>
      </w:r>
      <w:r w:rsidRPr="00972BEF">
        <w:rPr>
          <w:rStyle w:val="HebrewChar"/>
          <w:rFonts w:cs="FrankRuehl" w:hint="cs"/>
          <w:rtl/>
        </w:rPr>
        <w:lastRenderedPageBreak/>
        <w:t>כתיב כי יצר לב האדם רע מנעוריו</w:t>
      </w:r>
      <w:r w:rsidR="00972BEF" w:rsidRPr="00972BEF">
        <w:rPr>
          <w:rStyle w:val="HebrewChar"/>
          <w:rFonts w:cs="FrankRuehl" w:hint="cs"/>
          <w:rtl/>
        </w:rPr>
        <w:t>...</w:t>
      </w:r>
      <w:r w:rsidRPr="00972BEF">
        <w:rPr>
          <w:rStyle w:val="HebrewChar"/>
          <w:rFonts w:cs="FrankRuehl" w:hint="cs"/>
          <w:rtl/>
        </w:rPr>
        <w:t xml:space="preserve"> ר' יוסי בר חנינא אמר מרחיקין מגללי בהמה ארבע אמות, רבי שמואל בר רב יצחק אמר ברכים, ובלבד בשל חמור, ר' חייא בר אבא אמר בבא מן הדרך (שאז ריחן רע מפני הטרדה). לוי אמר מרחיקין מצואת חזיר ארבע אמות ומצואת הנמייה ארבע אמות, ומצואת התרנגולין ארבע אמות, ר' יוסי בר אבון בשם ר' חונא ובלבד באדומים. תני מרחיקין מריח רע ארבע אמות, א"ר אמי מסוף ריח רע ארבע אמות, הדא דאמר לאחריו אבל לפניו עד מקום שעיניו רואות אותו כהדא ר' לייא וחבריא הוו יתבין קומי פונדקיא ברמשא אמרין מהו מימר מיליא דאורייתא, אמר לון מכיון דאילו הוה ביממא הוינן חמיין מה קומינן, ברם כדון אסור</w:t>
      </w:r>
      <w:r w:rsidR="00972BEF" w:rsidRPr="00972BEF">
        <w:rPr>
          <w:rStyle w:val="HebrewChar"/>
          <w:rFonts w:cs="FrankRuehl" w:hint="cs"/>
          <w:rtl/>
        </w:rPr>
        <w:t>...</w:t>
      </w:r>
      <w:r w:rsidRPr="00972BEF">
        <w:rPr>
          <w:rStyle w:val="HebrewChar"/>
          <w:rFonts w:cs="FrankRuehl" w:hint="cs"/>
          <w:rtl/>
        </w:rPr>
        <w:t xml:space="preserve"> ברכות כז ב, וראה שם עוד)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רב הונא אמר עומד הוא אדם על הצואה ומתפלל ובלבד שלא יהא בשרו נוגע בצואה, ישב ולא קינח אסור</w:t>
      </w:r>
      <w:r w:rsidR="00972BEF" w:rsidRPr="00972BEF">
        <w:rPr>
          <w:rStyle w:val="HebrewChar"/>
          <w:rFonts w:cs="FrankRuehl" w:hint="cs"/>
          <w:rtl/>
        </w:rPr>
        <w:t>...</w:t>
      </w:r>
      <w:r w:rsidRPr="00972BEF">
        <w:rPr>
          <w:rStyle w:val="HebrewChar"/>
          <w:rFonts w:cs="FrankRuehl" w:hint="cs"/>
          <w:rtl/>
        </w:rPr>
        <w:t xml:space="preserve"> הרי בשרו נוגע בצואה. (חלה יב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תוספתא: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קטן שיכול לאכול כזית פורשים מצואתו וממימי רגליו ארבע אמות, ואין פורשין אלא משל אדם ומשל כלבים בזמן שנתן לתוכן עורות. גרף של רעי ושל מימי רגלים עמו בבית הרי זה מרחיק ארבע אמות וקורא</w:t>
      </w:r>
      <w:r w:rsidR="00972BEF" w:rsidRPr="00972BEF">
        <w:rPr>
          <w:rStyle w:val="HebrewChar"/>
          <w:rFonts w:cs="FrankRuehl" w:hint="cs"/>
          <w:rtl/>
        </w:rPr>
        <w:t>...</w:t>
      </w:r>
      <w:r w:rsidRPr="00972BEF">
        <w:rPr>
          <w:rStyle w:val="HebrewChar"/>
          <w:rFonts w:cs="FrankRuehl" w:hint="cs"/>
          <w:rtl/>
        </w:rPr>
        <w:t xml:space="preserve"> (ברכות פרק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וטעם כיסוי הצואה אין צואה כטומאה שתטמא את מקומה ותהיה בוקעת ועולה, אבל אסור לראותה בעת התפלה ובהיות הלב דבק בשם הנכבד, מפני שהדברים הנמאסים יולידו גנאי בנפש וישבשו כוונת הלב הטהור, וכאשר נעלמה מעיני רואה אין רע. (דברים כג י)</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צואת האדם וצואת כלבים וחזירין בזמן שיש בתוכן עורות וכל צואה שריחה רע כגון אלו אסור לקרות קריאת שמע כנגדן, וכן כנגד מי רגלים של אדם. אבל מי רגלים של בהמה קורין כנגדן. קטן שאינו יכול לאכול כזית דגן בכדי שיאכל הגדול כשלשה ביצי דגן אין מרחיקין לא מצואתו ולא ממי רגליו.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היתה צואה יבשה כחרש אסור לקרות כנגדה, ואם היתה יבשה יותר מחרש עד שאם זרקה תתפרד הרי היא כעפר ומותר לקרות כנגדה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כמה ירחיק אדם מצואה וממי רגלים ואחר כך יקרא, ארבע אמות, במה דברים אמורים בזמן שהם מלאחוריו או מצדיו, אבל אם היו כנגד פניו מרחיק מהן עד שלא יראה אותן ואחר כך יקרא.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במה דברים אמורים כשהיה עמהן בבית במקום שוה, אבל אם היה שם מקום גבוה מהן עשרה טפחים או נמוך מהם עשרה טפחים יושב בצד המקום וקורא, שהרי נפסק ביניהם, והוא שלא יגיע לו ריח רע, וכן אם כפה כלי על הצואה או על מימי רגלים אף על פי שהן עמו בבית הרי אלו כקבורין ומותר לקרות כנגדן.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היה בינו ובין הצואה מחיצה של זכוכית, אף על פי שהוא רואה אותה מאחרי הזכוכית מותר לקרות בצדה, נתן רביעית מים לתוך מי רגלים של פעם אחת מותר לקרות עמהן בתוך ד' אמות.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היתה צואה בגומא עומד בסנדלו על הגומא וקורא, והוא שלא יהיה סנדלו נוגע בה. היתה כנגדו צואה מעוטה ביותר כמו טיפה רוקק עליה רוק עבה עד שתתכסה וקורא. היתה נטישת צואה על בשרו או ידיו מטונפות מבית הכסא ולא היה להן ריח רע כלל מפני קוטנן או יבשותן מותר לקרות לפי שאין להן ריח רע, אבל אם היתה במקומה אף על פי שאינה נראית כשהוא עומד הואיל ונראית כשהוא יושב אסור לקרות עד שיקנח יפה יפה, מפני שהצואה לחה היא ויש לה ריח רע</w:t>
      </w:r>
      <w:r w:rsidR="00972BEF" w:rsidRPr="00972BEF">
        <w:rPr>
          <w:rStyle w:val="HebrewChar"/>
          <w:rFonts w:cs="FrankRuehl" w:hint="cs"/>
          <w:rtl/>
        </w:rPr>
        <w:t>...</w:t>
      </w:r>
      <w:r w:rsidRPr="00972BEF">
        <w:rPr>
          <w:rStyle w:val="HebrewChar"/>
          <w:rFonts w:cs="FrankRuehl" w:hint="cs"/>
          <w:rtl/>
        </w:rPr>
        <w:t xml:space="preserve"> (קריאת שמע ג ו,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ואין מכסין צואה באפר חם כי מזיק לגוף שיצא הצואה ממעיו. (תתקיט)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ויש לך לדעת כי אין ראוי למלעיג על דברי חכמים רק עונש זה, וזה כי החכם כל דבריו דברי חכמה, והחכמה היא שכל נבדל מן הגשמי למעלת השכל, והמלעיג על דברי חכמים והוא הפך החכמים שיש בהם שכל הנבדל מן האדם שהרי מלעיג עליהם, לכך נדון בהפך זה, שהוא נדון בצואה רותחת שהוא דבר נבדל מן האדם </w:t>
      </w:r>
      <w:r w:rsidRPr="00972BEF">
        <w:rPr>
          <w:rStyle w:val="HebrewChar"/>
          <w:rFonts w:cs="FrankRuehl" w:hint="cs"/>
          <w:rtl/>
        </w:rPr>
        <w:lastRenderedPageBreak/>
        <w:t>ויוצא ממנו מפני פחיתותה. וסוד זה רמזו חכמים באמונתם במסכת סוכה (מ"ב ב') כל קטן שאין בו דעת אין מרחיקין מצואתו, יש בו דעת מרחיקין מצואתו, שנאמר יוסיף דעת יוסיף מכאוב</w:t>
      </w:r>
      <w:r w:rsidR="00972BEF" w:rsidRPr="00972BEF">
        <w:rPr>
          <w:rStyle w:val="HebrewChar"/>
          <w:rFonts w:cs="FrankRuehl" w:hint="cs"/>
          <w:rtl/>
        </w:rPr>
        <w:t>...</w:t>
      </w:r>
      <w:r w:rsidRPr="00972BEF">
        <w:rPr>
          <w:rStyle w:val="HebrewChar"/>
          <w:rFonts w:cs="FrankRuehl" w:hint="cs"/>
          <w:rtl/>
        </w:rPr>
        <w:t xml:space="preserve"> (חידושי אגדות גיטין נו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וזהו תפילין צריכין גוף נקי שיהיה נקי לגמרי מכל תשוקות של עניני עולם הזה, וגם כפשטיה הנקיות בגוף מבטל מחשבות זרות, וכמ"ש בירושלמי ברכות (פ"ג ה"ה) דלכך מרחיקין מצואת קטן לפי שמחשבותיו רעות. ועיקר מה שנקרא מחניך קדוש בהרחקת הצואה הוא מפני המחשבות זרות ורעות שבאות משם שהקדושה הפוכו, ולכן אמרו (ברכות ט"ו) יפנה ויטול וכו' זהו קבלת עול מלכות שמים שלימה</w:t>
      </w:r>
      <w:r w:rsidRPr="00972BEF">
        <w:rPr>
          <w:rStyle w:val="HebrewChar"/>
          <w:rFonts w:cs="FrankRuehl" w:hint="cs"/>
          <w:rtl/>
        </w:rPr>
        <w:t>...</w:t>
      </w:r>
      <w:r w:rsidR="00606532" w:rsidRPr="00972BEF">
        <w:rPr>
          <w:rStyle w:val="HebrewChar"/>
          <w:rFonts w:cs="FrankRuehl" w:hint="cs"/>
          <w:rtl/>
        </w:rPr>
        <w:t xml:space="preserve"> (חלק ב צדקת הצדיק רכ עמוד צו)</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צואה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ירושה, מיתה, מת, שכיב מרע)</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כשיקרבו ימי האדם למות יצוה לפני עדים ואפילו לאביו לא יאמין, כל שכן לבניו ולאשתו. ואם ידוע שאביו אינו נאמן לא יעזוב ביד אביו רק ביד ירא שמים נאמן, שאם לא כן אתה פושע וקשה יותר מן הגזלן, שהרי הגזלן יכול להשיב הגזילה אבל זה לאחר מיתה אין תשובה ואין כפרה ועליו נאמר (קהלת ז' י"ג) כי מי יוכל לתקן את אשר עותו, וזהו שנאמר (משלי י"ט כ') למען תחכם באחריתך. (תשיח)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כשאדם חולה אל יבטיח עצמו לומר הוא יבריא וירפא ואין צריך לצוות, אלא יאמר עתה בידו ליתן ולצוות ולדבר שמא ימות פתאום. (תשיט)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החינוך:</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נוסח שטר צואה: אנו עדים חתומי מטה נכנסנו אצל רבי פלוני לבקרו ומצאנוהו חולה ומוטל במטה, ודבריו מכוונים בפיו, ודעתו מיושבת עליו להשיב על הן הן ועל לאו לאו, ואמר לנו, הריני חולה ומתירא שמא אמות מחלי זה, בבקשה מכם היו עדי צואתי, והריני מצוה בפניכם מחמת מיתה, ונותן אני לבני פלוני כן וכן, ולבני האחר כן וכן, ולפלוני כן וכן, ואחר </w:t>
      </w:r>
      <w:r w:rsidRPr="00972BEF">
        <w:rPr>
          <w:rStyle w:val="HebrewChar"/>
          <w:rFonts w:cs="FrankRuehl" w:hint="cs"/>
          <w:rtl/>
        </w:rPr>
        <w:lastRenderedPageBreak/>
        <w:t>כל דבריו כותבין, כל זה צוה בפנינו רבי פלוני הנזכר מחמת מיתה, וידענו בברור שמתוך אותו חלי נפטר לבית עולמו, וחיים לנו ולכל ישראל הניח. (כי תצא מצוה תקעט)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ויקרבו ימי ישראל - ללמדנו שלא ימתין אדם צוואתו עד שיעכרו חושיו ונפשו תאבל. (בראשית מז כח)</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צואר</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מה צואר כל תקוני האשה תלויים בו, כך בית המקדש כל תקוני העולם תלוים ושורים בו, ובארוה, שכתוב על צוארינו נרדפנו, (פירושו) על בית המקדש, שהוא צואר, והיופי של כל העולם</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מה צואר כיון שנשחת נשחת עמו כל הגוף, כך בית המקדש, כיון שהוא נשחת ונחשך, ונחשך גם כן כל העולם, והשמש אינו מאיר ולא שמים וארץ והכוכבים</w:t>
      </w:r>
      <w:r w:rsidR="00972BEF" w:rsidRPr="00972BEF">
        <w:rPr>
          <w:rStyle w:val="HebrewChar"/>
          <w:rFonts w:cs="FrankRuehl" w:hint="cs"/>
          <w:rtl/>
        </w:rPr>
        <w:t>...</w:t>
      </w:r>
      <w:r w:rsidRPr="00972BEF">
        <w:rPr>
          <w:rStyle w:val="HebrewChar"/>
          <w:rFonts w:cs="FrankRuehl" w:hint="cs"/>
          <w:rtl/>
        </w:rPr>
        <w:t xml:space="preserve"> (ויגש צג)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רבי אליעזר בן יעקב אומר (מודדין) ממקום שנעשה חלל מצוארו, מאי טעמא דרבי אליעזר בן יעקב, כדכתיב לתת אותך אל צוארי חללי רשעים. (סוטה מה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ויפול על צוארי בנימין אחיו ויבך, וכי שני צוארים היו לו לבנימין, אלא א"ר אלעזר בן פדת יוסף ראה ברוח הקודש ששני בתי המקדשות עתידין ליבנות בחלקו של בנימין ועתידין ליחרב, ובנימין בכה על צואריו ראה שמשכן שילה עתיד ליעשות בחלקו של יוסף ועתיד ליחרב. (בראשית צג יב)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צוארך כמגדל השן - אב בית דין הדן דינין חזק לכפות העם כשלמה שעשה מגדל השן וכבש העם. (שה"ש ז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צוארך - ההיכל והמזבח שהם זקופין וגבוהים, ולשכת הגזית העשויה לחזוק ולמגן כמגדל השן.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על צוארי - ימצא ברבים וביחיד ובתוספות נו"ן (מצוארוניך) והאל"ף אינו נעדר. (בראשית מה יד)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וכן מה שאמר לזבין אונקא כי יש בזה חכמה מה שיש בצואר ג' מיני בשר, כי שם מתחברין שני הצדדין בבעל חי, וראוי שיהיה כולל הרבה מיני בשר, כי אינו דומה מקום הצואר לשאר חלקי הבהמה, כי לפי גודל ורוחב כל מין בשר בפני עצמו אבל הצואר הוא דק וקטון לכך שם יכללו כל המינים, ויש בזה דבר חכמה מענין הצואר אשר הוא מישור הצדדין. (חידושי אגדות שבת קמ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על צוארי - נקרא לפעמים לשון יחיד על שהוא אחד, ופעם רבים שמחבר שני צדי האדם, ומה שבכו עכשיו על החורבנות כענין "בבכי יבואו", שכל זה מורה על העתיד. (גור אריה בראשית מה יד)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על צוארי - מקרי ב' צידי הצואר, על כתף אחת ואחר כך על השניה. (בראשית מה יד)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במדרש רבה (צ"ג) ויפול על צוארי בנימין, אמר רבי אלעזר בן פדת יוסף ראה ברוח הקודש ששני בתי המקדשות עתידין להבנות בחלקו של בנימין ועתידין ליחרב וכו'. ואיתא במפרשים שבית המקדש נקרא צואר, כמו שכתוב (שיר ד') "כמגדל דוד צוארך", (שם ז') "צוארך כמגדל השן". והטעם שנקרא בית המקדש צואר הגיד כ"ק אבי אדומו"ר זצללה"ה כי כמו שהצואר הוא ממוצע בין הראש והגוף, כן בית המקדש ממוצע בין העולם העליון לתחתון. ויש להוסיף ביאור על פי שיש בלקוטי התורה מהאר"י ז"ל (וישב) כי יש ג' ענינים בצואר, והם נרמזים בשר המשקים ושר האופים ושר הטבחים, הקנה, </w:t>
      </w:r>
      <w:r w:rsidRPr="00972BEF">
        <w:rPr>
          <w:rStyle w:val="HebrewChar"/>
          <w:rFonts w:cs="FrankRuehl" w:hint="cs"/>
          <w:rtl/>
        </w:rPr>
        <w:lastRenderedPageBreak/>
        <w:t>והושט והורידין, והנה כמו בגשמיות כן ברוחניות, הקנה מוציא קול בתורה ובתפלה, והושט הוא המאכל כשהוא בקדושה לברר את חלקי הקדושה שנמצאים במאכל, והורידין הם המוליכין את בירור הדם מהלב למוח, וכן ברוחניות את רעותא דליבא שעולה מהלב למוח, ובדוגמא זו הוא בית המקדש, התפילה, כי כל התפילות אפילו מסוף העולם עולין דרך בית קדש הקדשים</w:t>
      </w:r>
      <w:r w:rsidR="00972BEF" w:rsidRPr="00972BEF">
        <w:rPr>
          <w:rStyle w:val="HebrewChar"/>
          <w:rFonts w:cs="FrankRuehl" w:hint="cs"/>
          <w:rtl/>
        </w:rPr>
        <w:t>...</w:t>
      </w:r>
      <w:r w:rsidRPr="00972BEF">
        <w:rPr>
          <w:rStyle w:val="HebrewChar"/>
          <w:rFonts w:cs="FrankRuehl" w:hint="cs"/>
          <w:rtl/>
        </w:rPr>
        <w:t xml:space="preserve"> הקרבנות שנקראים אכילת מזבח מתיחסין לושט, הוידוי ושבירת הלב שעל הקרבן ורעותא דליבא מתיחסין לורידין. וכל שלשה אלו מחברין את העולם העליון והתחתון דוגמת מוח ולב. (ויגש תרע"ג)</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צובאות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כלי מקדש-כיור)</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במראות הצובאות - נשיא צניעותא. (שמות לח 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במראות הצובאות - נשיא דאתין לצלאה.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במראות הצובאות - </w:t>
      </w:r>
      <w:r w:rsidR="00972BEF" w:rsidRPr="00972BEF">
        <w:rPr>
          <w:rStyle w:val="HebrewChar"/>
          <w:rFonts w:cs="FrankRuehl" w:hint="cs"/>
          <w:rtl/>
        </w:rPr>
        <w:t>...</w:t>
      </w:r>
      <w:r w:rsidRPr="00972BEF">
        <w:rPr>
          <w:rStyle w:val="HebrewChar"/>
          <w:rFonts w:cs="FrankRuehl" w:hint="cs"/>
          <w:rtl/>
        </w:rPr>
        <w:t>א"ל הקב"ה קבל, כי אלו חביבין עלי מן הכל, שעל ידיהם העמידו הנשים צבאות רבות במצרים כשהיו בעליהם יגיעים בעבודת פרך</w:t>
      </w:r>
      <w:r w:rsidR="00972BEF" w:rsidRPr="00972BEF">
        <w:rPr>
          <w:rStyle w:val="HebrewChar"/>
          <w:rFonts w:cs="FrankRuehl" w:hint="cs"/>
          <w:rtl/>
        </w:rPr>
        <w:t>...</w:t>
      </w:r>
      <w:r w:rsidRPr="00972BEF">
        <w:rPr>
          <w:rStyle w:val="HebrewChar"/>
          <w:rFonts w:cs="FrankRuehl" w:hint="cs"/>
          <w:rtl/>
        </w:rPr>
        <w:t xml:space="preserve">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הצובאות - כי משפט כל הנשים להתיפות לראות פניהם בכל בקר במראות נחשת או זכוכית לתקן הפארים שעל ראשיהם</w:t>
      </w:r>
      <w:r w:rsidR="00972BEF" w:rsidRPr="00972BEF">
        <w:rPr>
          <w:rStyle w:val="HebrewChar"/>
          <w:rFonts w:cs="FrankRuehl" w:hint="cs"/>
          <w:rtl/>
        </w:rPr>
        <w:t>...</w:t>
      </w:r>
      <w:r w:rsidRPr="00972BEF">
        <w:rPr>
          <w:rStyle w:val="HebrewChar"/>
          <w:rFonts w:cs="FrankRuehl" w:hint="cs"/>
          <w:rtl/>
        </w:rPr>
        <w:t xml:space="preserve"> והנה היו בישראל נשים עובדות השם שסרו מתאוות זה העולם ונתנו מראותיהן נדבה, כי אין להם צורך עוד להתיפות, רק באות יום יום אל פתח אהל מועד להתפלל ולשמוע דברי המצות, וזהו "אשר צבאו פתח אהל מועד".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הצובאות - ויתכן שנאמר בדרך הפשט שעשה הכיור וכנו ממראות הנשים אשר באו מהן צבא גדול ונאספו אל פתח אהל מועד לתת </w:t>
      </w:r>
      <w:r w:rsidRPr="00972BEF">
        <w:rPr>
          <w:rStyle w:val="HebrewChar"/>
          <w:rFonts w:cs="FrankRuehl" w:hint="cs"/>
          <w:rtl/>
        </w:rPr>
        <w:lastRenderedPageBreak/>
        <w:t>מראותיהן</w:t>
      </w:r>
      <w:r w:rsidR="00972BEF" w:rsidRPr="00972BEF">
        <w:rPr>
          <w:rStyle w:val="HebrewChar"/>
          <w:rFonts w:cs="FrankRuehl" w:hint="cs"/>
          <w:rtl/>
        </w:rPr>
        <w:t>...</w:t>
      </w:r>
      <w:r w:rsidRPr="00972BEF">
        <w:rPr>
          <w:rStyle w:val="HebrewChar"/>
          <w:rFonts w:cs="FrankRuehl" w:hint="cs"/>
          <w:rtl/>
        </w:rPr>
        <w:t xml:space="preserve">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הצובאות - נאספות להביא קרבנותיהן. (שמואל א ב כב)</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תענית.</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צוער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סדום)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ואמר רבא בר מחסיא אמר רב חמא בר גוריא אמר רב לעולם יחזור אדם וישב בעיר שישיבתה קרובה, שמתוך שישיבתה קרובה עונותיה מועטין, שנאמר הנה נא העיר הזאת קרובה לנוס שמה והיא מצער</w:t>
      </w:r>
      <w:r w:rsidR="00972BEF" w:rsidRPr="00972BEF">
        <w:rPr>
          <w:rStyle w:val="HebrewChar"/>
          <w:rFonts w:cs="FrankRuehl" w:hint="cs"/>
          <w:rtl/>
        </w:rPr>
        <w:t>...</w:t>
      </w:r>
      <w:r w:rsidRPr="00972BEF">
        <w:rPr>
          <w:rStyle w:val="HebrewChar"/>
          <w:rFonts w:cs="FrankRuehl" w:hint="cs"/>
          <w:rtl/>
        </w:rPr>
        <w:t xml:space="preserve"> אלא מתוך שישיבתה קרובה עונותיה מוצערין, א"ר אבין מאי קרא דכתיב אמלטה נא שמה, נ"א בגימטריא נ' וחד הוי, ושל סדום נ"ב, ושלותה כ"ו</w:t>
      </w:r>
      <w:r w:rsidR="00972BEF" w:rsidRPr="00972BEF">
        <w:rPr>
          <w:rStyle w:val="HebrewChar"/>
          <w:rFonts w:cs="FrankRuehl" w:hint="cs"/>
          <w:rtl/>
        </w:rPr>
        <w:t>...</w:t>
      </w:r>
      <w:r w:rsidRPr="00972BEF">
        <w:rPr>
          <w:rStyle w:val="HebrewChar"/>
          <w:rFonts w:cs="FrankRuehl" w:hint="cs"/>
          <w:rtl/>
        </w:rPr>
        <w:t xml:space="preserve"> (שבת י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עד צוער - שהיא עגלה שלישיה, עיקר חזקת מואב. (ישעיה טו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 ירא לשבת בצוער - כתב רש"י לפי שהיא קרובה לסדום, ואינו כן, אבל מפני שהיא מן המקומות שנגזרה עליהם ההשחתה, ובתחנתו של לוט הניחה המלאך בעבור שלא יכול להמלט ההרה בו ביום</w:t>
      </w:r>
      <w:r w:rsidR="00972BEF" w:rsidRPr="00972BEF">
        <w:rPr>
          <w:rStyle w:val="HebrewChar"/>
          <w:rFonts w:cs="FrankRuehl" w:hint="cs"/>
          <w:rtl/>
        </w:rPr>
        <w:t>...</w:t>
      </w:r>
      <w:r w:rsidRPr="00972BEF">
        <w:rPr>
          <w:rStyle w:val="HebrewChar"/>
          <w:rFonts w:cs="FrankRuehl" w:hint="cs"/>
          <w:rtl/>
        </w:rPr>
        <w:t xml:space="preserve"> ולכך אמרה בתו "ואיש אין בארץ", שחשבה כי בצאת אביה משם נשחתה צוער. (בראשית יט 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הלא מצער היא - עיר קטנה ומעט אנשים בה, ואף על פי שהם רשעים מעטים הם, ובעבורו הצילם מההפכה</w:t>
      </w:r>
      <w:r w:rsidR="00972BEF" w:rsidRPr="00972BEF">
        <w:rPr>
          <w:rStyle w:val="HebrewChar"/>
          <w:rFonts w:cs="FrankRuehl" w:hint="cs"/>
          <w:rtl/>
        </w:rPr>
        <w:t>...</w:t>
      </w:r>
      <w:r w:rsidRPr="00972BEF">
        <w:rPr>
          <w:rStyle w:val="HebrewChar"/>
          <w:rFonts w:cs="FrankRuehl" w:hint="cs"/>
          <w:rtl/>
        </w:rPr>
        <w:t xml:space="preserve"> (שם שם כ)</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צוף</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צוף דבש - כל דבר מתוק נקרא דבש, וצוף הוא </w:t>
      </w:r>
      <w:r w:rsidRPr="00972BEF">
        <w:rPr>
          <w:rStyle w:val="HebrewChar"/>
          <w:rFonts w:cs="FrankRuehl" w:hint="cs"/>
          <w:rtl/>
        </w:rPr>
        <w:lastRenderedPageBreak/>
        <w:t>מתוק מאד, כמו שנאמר "ונופת צופים", והוא יותר טוב מדבש עצמו, כי הדבש הוא מתוק אבל אינו טוב לגוף, אבל הצוף טוב גם לגוף. (משלי טז כד)</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צופה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צופיך - פרנסיך. (ישעיה נב 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צופה נתתיך - מליף. (יחזקאל לג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צופיך - שמעמידים על המגדלים. ישעיה נב 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צופיך - נביאים הרואים העתידות. (שם)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צופר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איוב)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ויען צופר הנעמתי ויאמר. הרוב דברים לא יענה, ואם איש שפתים יצדק</w:t>
      </w:r>
      <w:r w:rsidR="00972BEF" w:rsidRPr="00972BEF">
        <w:rPr>
          <w:rStyle w:val="HebrewChar"/>
          <w:rFonts w:cs="FrankRuehl" w:hint="cs"/>
          <w:rtl/>
        </w:rPr>
        <w:t>...</w:t>
      </w:r>
      <w:r w:rsidRPr="00972BEF">
        <w:rPr>
          <w:rStyle w:val="HebrewChar"/>
          <w:rFonts w:cs="FrankRuehl" w:hint="cs"/>
          <w:rtl/>
        </w:rPr>
        <w:t xml:space="preserve"> החקר א-לוה תמצא, אם עד תכלית ש-די תמצא</w:t>
      </w:r>
      <w:r w:rsidR="00972BEF" w:rsidRPr="00972BEF">
        <w:rPr>
          <w:rStyle w:val="HebrewChar"/>
          <w:rFonts w:cs="FrankRuehl" w:hint="cs"/>
          <w:rtl/>
        </w:rPr>
        <w:t>...</w:t>
      </w:r>
      <w:r w:rsidRPr="00972BEF">
        <w:rPr>
          <w:rStyle w:val="HebrewChar"/>
          <w:rFonts w:cs="FrankRuehl" w:hint="cs"/>
          <w:rtl/>
        </w:rPr>
        <w:t xml:space="preserve"> אם און בידך הרחיקהו, ואל תשכן באהליך עולה</w:t>
      </w:r>
      <w:r w:rsidR="00972BEF" w:rsidRPr="00972BEF">
        <w:rPr>
          <w:rStyle w:val="HebrewChar"/>
          <w:rFonts w:cs="FrankRuehl" w:hint="cs"/>
          <w:rtl/>
        </w:rPr>
        <w:t>...</w:t>
      </w:r>
      <w:r w:rsidRPr="00972BEF">
        <w:rPr>
          <w:rStyle w:val="HebrewChar"/>
          <w:rFonts w:cs="FrankRuehl" w:hint="cs"/>
          <w:rtl/>
        </w:rPr>
        <w:t xml:space="preserve"> (איוב יא א והלאה)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ויען צופר הנעמתי ויאמר. לכן שעיפי ישיבוני ובעבור חושי בי</w:t>
      </w:r>
      <w:r w:rsidR="00972BEF" w:rsidRPr="00972BEF">
        <w:rPr>
          <w:rStyle w:val="HebrewChar"/>
          <w:rFonts w:cs="FrankRuehl" w:hint="cs"/>
          <w:rtl/>
        </w:rPr>
        <w:t>...</w:t>
      </w:r>
      <w:r w:rsidRPr="00972BEF">
        <w:rPr>
          <w:rStyle w:val="HebrewChar"/>
          <w:rFonts w:cs="FrankRuehl" w:hint="cs"/>
          <w:rtl/>
        </w:rPr>
        <w:t xml:space="preserve"> (שם כ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מכאן ואילך התנבאו לעכו"ם אליפז התימני, ולבדד השוחי, וצופר הנעמתי</w:t>
      </w:r>
      <w:r w:rsidR="00972BEF" w:rsidRPr="00972BEF">
        <w:rPr>
          <w:rStyle w:val="HebrewChar"/>
          <w:rFonts w:cs="FrankRuehl" w:hint="cs"/>
          <w:rtl/>
        </w:rPr>
        <w:t>...</w:t>
      </w:r>
      <w:r w:rsidRPr="00972BEF">
        <w:rPr>
          <w:rStyle w:val="HebrewChar"/>
          <w:rFonts w:cs="FrankRuehl" w:hint="cs"/>
          <w:rtl/>
        </w:rPr>
        <w:t xml:space="preserve"> (פרק כח)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ותאמר - להקב"ה זך לקחי ובר הייתי בעיניך. תעלומות חכמה - ותדע כי כפלים לתושיה יש לתורה שלא קיימת. כי תשה - כלומר הרב יש לו עוד חוב עליך בדברי עונך. החק א-לוה תמצא - שאתה סבור שקיימת הכל</w:t>
      </w:r>
      <w:r w:rsidR="00972BEF" w:rsidRPr="00972BEF">
        <w:rPr>
          <w:rStyle w:val="HebrewChar"/>
          <w:rFonts w:cs="FrankRuehl" w:hint="cs"/>
          <w:rtl/>
        </w:rPr>
        <w:t>...</w:t>
      </w:r>
      <w:r w:rsidRPr="00972BEF">
        <w:rPr>
          <w:rStyle w:val="HebrewChar"/>
          <w:rFonts w:cs="FrankRuehl" w:hint="cs"/>
          <w:rtl/>
        </w:rPr>
        <w:t xml:space="preserve"> (איוב יא ד והלאה)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צופר מחזק דברי חבריו שאיוב חטא, ומוסיף כי דברי אלקים יש נגלים ויש נעלמים, ויש שחומל על רשעים למען ישובו, וכל שכן שלא יעשה רע לצדיקים, ויסורי איוב הם למען ישוב. ועיקר קושיתם היא על רשע וטוב לו, ואיוב טען שהוא </w:t>
      </w:r>
      <w:r w:rsidRPr="00972BEF">
        <w:rPr>
          <w:rStyle w:val="HebrewChar"/>
          <w:rFonts w:cs="FrankRuehl" w:hint="cs"/>
          <w:rtl/>
        </w:rPr>
        <w:lastRenderedPageBreak/>
        <w:t>צדיק, ומשלא האמינו לו טען מדוע רשעים מתים בשלוה. (איוב יא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 ישה לך א-לוה מעוונך - רוצה לומר שהשי"ת העלים ממך ושכח אותם דברים רבים עוית בהם ואין אתה משער שיהיה לך עון בהם, ואולם אמר זה לפי שהיה רואה שהאדם יחטא כשלא יעשה טוב תמיד להשתדל להשכיל ולדעת השי"ת כפי היכולת, ולזה תחשוב להיותך צדיק והנך חוטא. וזה האופן מהעיון כאילו העלימו השי"ת מן האדם, רוצה לומר שלא בראו באופן שיוכל להשיג זה</w:t>
      </w:r>
      <w:r w:rsidR="00972BEF" w:rsidRPr="00972BEF">
        <w:rPr>
          <w:rStyle w:val="HebrewChar"/>
          <w:rFonts w:cs="FrankRuehl" w:hint="cs"/>
          <w:rtl/>
        </w:rPr>
        <w:t>...</w:t>
      </w:r>
      <w:r w:rsidRPr="00972BEF">
        <w:rPr>
          <w:rStyle w:val="HebrewChar"/>
          <w:rFonts w:cs="FrankRuehl" w:hint="cs"/>
          <w:rtl/>
        </w:rPr>
        <w:t xml:space="preserve"> (שם שם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כפלים לתושיה - היה יכול למצא, ונענש על בטול תורה, ועל כן רמזו חז"ל ג' נצטרעו על שדבקו באדמה, קין, איוב ועוזיה, רוצה לומר שלא עשו עסקם בתורה קבע. החקר א-לוה - התוכל לעמד במה שיחקרוך על עסקך בתורה עד פרטי מעשה מרכבה</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לעיל פירשנו שצופר תלה יסורי איוב בביטול תורה, ועתה בשמעו דבריו שהתריס והכלימם אמר שעיפי ישיבוני - ממחשבתי הראשונה, כי ודאי יש בו עון וחטא על הנפש. (שם כ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משיב יגע - על ידי שלא תקנת המשתאות בצדקה, חטא זה גרם גם שדברת נגד ה' ולא הועילו יסוריך. כי רצץ - ואל תאמר שהוא רק שב ואל תעשה, כי יחשב כאילו רצץ הדלים ביד, וכאילו גזל מביתו כי חלק העני אצלו. (שם שם יח ויט)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כפלים לתושיה - אנו נשיג מהדברים רק החיצוניות ולא מה שהם בעצמותם, ואם כן לא נשיג תעלומות חכמה, ואם תשיג התעלומות תדע שאינך צדיק, כי לא השלמת נפשך כראוי לה. (שם יא 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איוב לועג על שטת צופר שהאדם לא ישיג מהות הדברים כי אם רק ישיג בחושים, ואם כן לא ידע האדם ידיעה ברורה כלל. וכן לועג לדברי צופר שהידיעה האלקית לא תכריח הבחירה, ושיש גמול אחר המות. (שם יב ב)</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lastRenderedPageBreak/>
        <w:t>צ</w:t>
      </w:r>
      <w:r w:rsidRPr="00972BEF">
        <w:rPr>
          <w:rStyle w:val="Code01"/>
          <w:rtl/>
        </w:rPr>
        <w:softHyphen/>
      </w:r>
      <w:r w:rsidRPr="00972BEF">
        <w:rPr>
          <w:rStyle w:val="Code01"/>
          <w:rFonts w:hint="cs"/>
          <w:rtl/>
        </w:rPr>
        <w:t>ור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אבן, הר, סלע)</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א"ל אם כן, הרי כתוב, הכה צור ויזובו מים מי מכה לשמו, א"ל פטיש מחודד ניכר בהכאותיו, (כלומר איש חריף יודע להקשות), ואתה שואל זה, אלא תא חזי, בכל מקום צור הוא גבורה, (כלומר מלכות כשהיא בבחינת גבורה, וכשרוצה הקב"ה (שהוא ז"א) להכות או להעניש מתעורר גבורה זו, וגבורה ההיא מכה ומעניש, וזהו שכתוב, הן הכה צור וגו', (שפירושו שהצור הכה), ואם לא שנתעורר הצור והכה במקום שצריך, לא היו נובעים מים.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א"ל אם כן הרי כתוב צור ילדך תשי, ולמדנו מהו תשי, החלשת אותו, (שלא יתכן זה אצל שם), א"ל ודאי שכן הוא, כי אם היו יודעים הרשעים כי הצור עתיד להתעורר כנגדם ולהענישם, היו מונעים מלחטא לפניו, אלא חלשה היא בעיניהם, משום שאינם מסתכלים בה, והיא אינה מסתכלת בדרכיהם (להענישם תיכף), ועל זה נאמר צור ילדך תשי.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 אבא אמר יש צור ויש צור, מצד צור העליון יוצא צור אחר, ומהו צור העליון, הוא צור של כל הצורים, ומי הוא, היא שהולידה את ישראל, (שהוא ז"א), שכתוב צור ילדך תשי, (דהיינו בינה שהולידה את ישראל), כי מצד צור העליון של מעלה יוצא צור אחר, מצד אמא (שהיא בינה), יוצאת גבורה, (שהיא המלכות)</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א"ר אבא, מים בכל מקום שכתוב, הוא נודע, (שרומז על אור חסד), והקב"ה נתעורר בצור הזה, (שהוא דין), להשפיע מים, (שהוא חסד), שהרי אין זה ראוי (לצאת אלא מחסד), וזה הוא אות ונס של הקב"ה (שצור שהוא דין השפיע חסדים), ועל זה שבח דוד ואמר ההופכי הצור אגם מים וגו', ומשמע ההפכי (שהפך אותו מדין לחסד, כי אין דרך צור בזה להשפיע חסד).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זה, בצור העליון, (שהוא בינה), הוציא מים ממקום שלמטה, (ממלכות), ומה שמו של ההוא מטה, סלע, שכתוב והוצאת להם מים מן הסלע, ובמה הוציא סלע הזה מים, הוא בכח של צור העליון, (שהוא בינה).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שמעון אומר, הצור תמים פעלו, מהו הפירוש </w:t>
      </w:r>
      <w:r w:rsidRPr="00972BEF">
        <w:rPr>
          <w:rStyle w:val="HebrewChar"/>
          <w:rFonts w:cs="FrankRuehl" w:hint="cs"/>
          <w:rtl/>
        </w:rPr>
        <w:lastRenderedPageBreak/>
        <w:t>של צור תמים פעלו, הוא שנהפך הצור לעשות פעלו דתמים, ומי הוא, אברהם, (שהוא חסד), שכתוב בו התהלך לפני והיה תמים, וזה הוא ההפכי הצור אגם מים, (שנהפך ממעשה הדין למעשה החסד), ומשמע שתמים פעלו, (דהיינו חסד), וזה אברהם, (שהוא חסד).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בשעה זו חזר הצור להיות תמים. בשעה אחרת, שניה, כשרצה משה להוציא מים מצור הזה, בעונותיהם של ישראל לא חזר לתמים כבתחילה, בו בזמן התרעם משה, ואמר, צור ילדך תשי, כלומר החלשת אותו ממה שהיה בתחילה, שבשבילך לא נמצא תמים עתה, ונעשה דין, מה שלא היה כן בימי ילדך, כלומר בימי נעוריך. (בשלח תכו, ועיין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הצור תמים פעלו, הצייר שהוא צר העולם תחילה וצר בו את האדם, שנאמר וייצר ה' אלקים את האדם</w:t>
      </w:r>
      <w:r w:rsidR="00972BEF" w:rsidRPr="00972BEF">
        <w:rPr>
          <w:rStyle w:val="HebrewChar"/>
          <w:rFonts w:cs="FrankRuehl" w:hint="cs"/>
          <w:rtl/>
        </w:rPr>
        <w:t>...</w:t>
      </w:r>
      <w:r w:rsidRPr="00972BEF">
        <w:rPr>
          <w:rStyle w:val="HebrewChar"/>
          <w:rFonts w:cs="FrankRuehl" w:hint="cs"/>
          <w:rtl/>
        </w:rPr>
        <w:t xml:space="preserve"> דבר אחר הצור התקיף, תמים פעלו פעולתו שלימה עם כל באי העולם (האזינו שז)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מורה נבוכים: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צור שם משתתף הוא שם ההר, "והכית בצור", והוא שם אבן קשה, "חרבות צורים", והוא שם המקור אשר יחצבו ממנו אבני המקורים, "הביטו אל צור חוצבתם" וכו'. ואחר כן הושאל מזה הענין האחרון זה השם לשורש כל דבר והתחלתו, ולזה אמר אחר אמרו "הביטו אל צור חוצבתם וגו' הביטו אל אברהם אביכם" וגו', כאלו באר שהצור שחוצבתם ממנו הוא אברהם אביכם, על כן לכו בדרכיו והאמינו בתורתו והתנהגו במדותיו, כי טבע המקור ראוי שיהיה נמצא במה שיחצב ממנו, ולפי זה הענין האחרון נקרא השם יתעלה צור, כי הוא ההתחלה והסבה הפועלת לכל אשר זולתו, ונאמר "הצור תמים פעלו", "צור ילדך תשי", "צורם מכרם"</w:t>
      </w:r>
      <w:r w:rsidR="00972BEF" w:rsidRPr="00972BEF">
        <w:rPr>
          <w:rStyle w:val="HebrewChar"/>
          <w:rFonts w:cs="FrankRuehl" w:hint="cs"/>
          <w:rtl/>
        </w:rPr>
        <w:t>...</w:t>
      </w:r>
      <w:r w:rsidRPr="00972BEF">
        <w:rPr>
          <w:rStyle w:val="HebrewChar"/>
          <w:rFonts w:cs="FrankRuehl" w:hint="cs"/>
          <w:rtl/>
        </w:rPr>
        <w:t xml:space="preserve"> (חלק א פרק טז)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חרבות צורים - רוצה לומר חדים, מנחושת, שישיגם מעט מהצער. (יהושע ה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רבינו בחיי: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מראש צורים אראנו - על דרך הפשט הוא המקום הגבוה שהזכיר למעלה. ועל דרך הדרש צורים אלו האבות, ומגבעות אלו השבטים, וקרא האבות צורים לפי שהם נמשלים להרים, שנאמר (מיכה ו') "שמעו הרים את ריב ה'", ולפי שהיה אברהם ראש להם וראש האמונה והיחוד לכך קראו הכתוב ראש צורים</w:t>
      </w:r>
      <w:r w:rsidR="00972BEF" w:rsidRPr="00972BEF">
        <w:rPr>
          <w:rStyle w:val="HebrewChar"/>
          <w:rFonts w:cs="FrankRuehl" w:hint="cs"/>
          <w:rtl/>
        </w:rPr>
        <w:t>...</w:t>
      </w:r>
      <w:r w:rsidRPr="00972BEF">
        <w:rPr>
          <w:rStyle w:val="HebrewChar"/>
          <w:rFonts w:cs="FrankRuehl" w:hint="cs"/>
          <w:rtl/>
        </w:rPr>
        <w:t xml:space="preserve"> ויהיה קשור הכתובים, מה אקוב ומה אזעם ואני רואה אומה זו שיסודה ועקרה גדול, ועקירתה אינו דבר קל לא מצד ראשיתם ולא מצד אחריתם, לפי ששרשם חזק כחוזק הצור, שאין כח באדם לעקרו</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ועל דרך החכמה צורים הם שבעה כוכבי לכת, גבעות אלו י"ב מזלות, והמשיל הכוכבים שהם קבועים בגלגל לצורים הקבועים בארץ, כי כשם שאבני הבנין לשוכני בתי חומר נגזרים מן הצורים, כן בניני העולם השפל הזה והפעולות שבו נגזרות ובאות מן הכוכבים</w:t>
      </w:r>
      <w:r w:rsidR="00972BEF" w:rsidRPr="00972BEF">
        <w:rPr>
          <w:rStyle w:val="HebrewChar"/>
          <w:rFonts w:cs="FrankRuehl" w:hint="cs"/>
          <w:rtl/>
        </w:rPr>
        <w:t>...</w:t>
      </w:r>
      <w:r w:rsidRPr="00972BEF">
        <w:rPr>
          <w:rStyle w:val="HebrewChar"/>
          <w:rFonts w:cs="FrankRuehl" w:hint="cs"/>
          <w:rtl/>
        </w:rPr>
        <w:t xml:space="preserve"> (במדבר כג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ההבדל בין צור ובין סלע הוא, שצור הוא מוצק קשה וחזק יותר מסלע ואבן, שמפני קשיותו וחזקו ראוי לתקנו ולחדדו לכרות ולחתוך בו</w:t>
      </w:r>
      <w:r w:rsidR="00972BEF" w:rsidRPr="00972BEF">
        <w:rPr>
          <w:rStyle w:val="HebrewChar"/>
          <w:rFonts w:cs="FrankRuehl" w:hint="cs"/>
          <w:rtl/>
        </w:rPr>
        <w:t>...</w:t>
      </w:r>
      <w:r w:rsidRPr="00972BEF">
        <w:rPr>
          <w:rStyle w:val="HebrewChar"/>
          <w:rFonts w:cs="FrankRuehl" w:hint="cs"/>
          <w:rtl/>
        </w:rPr>
        <w:t xml:space="preserve"> (הכרמל)</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w:t>
      </w:r>
      <w:r w:rsidRPr="00972BEF">
        <w:rPr>
          <w:rStyle w:val="Code01"/>
          <w:rtl/>
        </w:rPr>
        <w:softHyphen/>
      </w:r>
      <w:r w:rsidRPr="00972BEF">
        <w:rPr>
          <w:rStyle w:val="Code01"/>
          <w:rFonts w:hint="cs"/>
          <w:rtl/>
        </w:rPr>
        <w:t>ור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חירם, צידון)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משא צור, הילילו אניות תרשיש כי שודד מבית מבוא מארץ כתים נגלה למו. דומו יושבי אי, סוחר צידון עובר ים מלאוך</w:t>
      </w:r>
      <w:r w:rsidR="00972BEF" w:rsidRPr="00972BEF">
        <w:rPr>
          <w:rStyle w:val="HebrewChar"/>
          <w:rFonts w:cs="FrankRuehl" w:hint="cs"/>
          <w:rtl/>
        </w:rPr>
        <w:t>...</w:t>
      </w:r>
      <w:r w:rsidRPr="00972BEF">
        <w:rPr>
          <w:rStyle w:val="HebrewChar"/>
          <w:rFonts w:cs="FrankRuehl" w:hint="cs"/>
          <w:rtl/>
        </w:rPr>
        <w:t xml:space="preserve"> הזאת לכם עליזה מימי קדם, קדמתה יבילוה רגליה מרחוק לנוד. מי יעץ זאת על צור המעטירה, אשר סוחריה שרים כנעניה נכבדי ארץ. ה' צב-אות יעצה, לחלל גאון כל צבי להקל כל נכבדי ארץ</w:t>
      </w:r>
      <w:r w:rsidR="00972BEF" w:rsidRPr="00972BEF">
        <w:rPr>
          <w:rStyle w:val="HebrewChar"/>
          <w:rFonts w:cs="FrankRuehl" w:hint="cs"/>
          <w:rtl/>
        </w:rPr>
        <w:t>...</w:t>
      </w:r>
      <w:r w:rsidRPr="00972BEF">
        <w:rPr>
          <w:rStyle w:val="HebrewChar"/>
          <w:rFonts w:cs="FrankRuehl" w:hint="cs"/>
          <w:rtl/>
        </w:rPr>
        <w:t xml:space="preserve"> והיה ביום ההוא ונשכחת צור שבעים שנה כימי מלך אחד, מקץ שבעים שנה יהיה לצור כשירת הזונה</w:t>
      </w:r>
      <w:r w:rsidR="00972BEF" w:rsidRPr="00972BEF">
        <w:rPr>
          <w:rStyle w:val="HebrewChar"/>
          <w:rFonts w:cs="FrankRuehl" w:hint="cs"/>
          <w:rtl/>
        </w:rPr>
        <w:t>...</w:t>
      </w:r>
      <w:r w:rsidRPr="00972BEF">
        <w:rPr>
          <w:rStyle w:val="HebrewChar"/>
          <w:rFonts w:cs="FrankRuehl" w:hint="cs"/>
          <w:rtl/>
        </w:rPr>
        <w:t xml:space="preserve"> והיה סחרה ואתננה קודש לה' לא יאצר ולא יחסן, כי ליושבים לפני ה' יהיה סחרה לאכל לשבעה ולמכסה עתיק. (ישעיה כג א והלאה)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ויהי בעשתי עשרה שנה באחד לחודש היה דבר ה' אלי לאמר. בן אדם יען אשר אמרה צור על ירושלים האח נשברה דלתות העמים נסבה אלי, </w:t>
      </w:r>
      <w:r w:rsidRPr="00972BEF">
        <w:rPr>
          <w:rStyle w:val="HebrewChar"/>
          <w:rFonts w:cs="FrankRuehl" w:hint="cs"/>
          <w:rtl/>
        </w:rPr>
        <w:lastRenderedPageBreak/>
        <w:t>אמלאה החרבה. לכן כה אמר א-דני אלקים הנני עליך צור והעליתי עליך גוים רבים כהעלות הים לגליו. ושחתו חומות צור והרסו מגדליה, וסחיתי עפרה ממנה, ונתתי אותה לצחיח סלע. משטח חרמים תהיה בתוך הים, כי אני דברתי נאם א-דני אלקים והיתה לבז לגוים. ובנותיה אשר בשדה בחרב תהרגנה, וידעו כי אני ה'. כי כה אמר א-דני אלקים הנני מביא אל צור נבוכדראצר מלך בבל מצפון מלך מלכים, ובסוס וברכב ובפרשים וקהל ועם רב. בנותיך בשדה בחרב יהרוג ונתן עליך דיק ושפך עליך סוללה והקים עליך צנה</w:t>
      </w:r>
      <w:r w:rsidR="00972BEF" w:rsidRPr="00972BEF">
        <w:rPr>
          <w:rStyle w:val="HebrewChar"/>
          <w:rFonts w:cs="FrankRuehl" w:hint="cs"/>
          <w:rtl/>
        </w:rPr>
        <w:t>...</w:t>
      </w:r>
      <w:r w:rsidRPr="00972BEF">
        <w:rPr>
          <w:rStyle w:val="HebrewChar"/>
          <w:rFonts w:cs="FrankRuehl" w:hint="cs"/>
          <w:rtl/>
        </w:rPr>
        <w:t xml:space="preserve"> בלהות אתנך ואינך, ותבוקשי ולא תמצאי עוד לעולם נאם א-דני אלקים. (יחזקאל כו א והלאה,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דבר ה' אלי לאמר. ואתה בן אדם שא על צור קינה. ואמרת לצור היושבת על מבואות ים רוכלת העמים אל איים רבים, כה אמר א-דני אלקים צור את אמרת אני כלילת יופי. בלב ימים גבוליך, בוניך כללו יפיך. ברושים משניר בנו לך את כל לוחותים ארז, מלבנון לקחו לעשות תורן עליך. אלונים מבשן עשו משוטיך, קרשך עשו שן בת אשורים מאיי כתים. שש ברקמה ממצרים היה מפרשך להיות לך לנס, תכלת וארגמן מאיי אלישה היה מכסך</w:t>
      </w:r>
      <w:r w:rsidR="00972BEF" w:rsidRPr="00972BEF">
        <w:rPr>
          <w:rStyle w:val="HebrewChar"/>
          <w:rFonts w:cs="FrankRuehl" w:hint="cs"/>
          <w:rtl/>
        </w:rPr>
        <w:t>...</w:t>
      </w:r>
      <w:r w:rsidRPr="00972BEF">
        <w:rPr>
          <w:rStyle w:val="HebrewChar"/>
          <w:rFonts w:cs="FrankRuehl" w:hint="cs"/>
          <w:rtl/>
        </w:rPr>
        <w:t xml:space="preserve"> זקני גבל וחכמיה היו בך מחזיקי בדקך, כל אניות הים ומלחיהם היו בך לערוב מערבך. פרס ולוד ופוט היו בחילך אנשי מלחמתך, מגן וכובע תלו בך המה נתנו הדרך</w:t>
      </w:r>
      <w:r w:rsidR="00972BEF" w:rsidRPr="00972BEF">
        <w:rPr>
          <w:rStyle w:val="HebrewChar"/>
          <w:rFonts w:cs="FrankRuehl" w:hint="cs"/>
          <w:rtl/>
        </w:rPr>
        <w:t>...</w:t>
      </w:r>
      <w:r w:rsidRPr="00972BEF">
        <w:rPr>
          <w:rStyle w:val="HebrewChar"/>
          <w:rFonts w:cs="FrankRuehl" w:hint="cs"/>
          <w:rtl/>
        </w:rPr>
        <w:t xml:space="preserve"> יהודה וארץ ישראל המה רוכליך, בחטי מנית ופנג ודבש ושמן וצורי נתנו מערבך. דמשק סוחרתך ברוב מעשיך, מרוב כל הון ביין חלבון וצמר צחר</w:t>
      </w:r>
      <w:r w:rsidR="00972BEF" w:rsidRPr="00972BEF">
        <w:rPr>
          <w:rStyle w:val="HebrewChar"/>
          <w:rFonts w:cs="FrankRuehl" w:hint="cs"/>
          <w:rtl/>
        </w:rPr>
        <w:t>...</w:t>
      </w:r>
      <w:r w:rsidRPr="00972BEF">
        <w:rPr>
          <w:rStyle w:val="HebrewChar"/>
          <w:rFonts w:cs="FrankRuehl" w:hint="cs"/>
          <w:rtl/>
        </w:rPr>
        <w:t xml:space="preserve"> הונך ועזבוניך מערבל מלחיך וחובליך, מחזיקי בדקך ועורבי מערבך וכל אנשי מלחמתך אשר בך ובכל קהלך אשר בתוכך יפלו בלב ימים ביום מפלתך. לקול זעקת חובליך, ירעשו מגרשות</w:t>
      </w:r>
      <w:r w:rsidR="00972BEF" w:rsidRPr="00972BEF">
        <w:rPr>
          <w:rStyle w:val="HebrewChar"/>
          <w:rFonts w:cs="FrankRuehl" w:hint="cs"/>
          <w:rtl/>
        </w:rPr>
        <w:t>...</w:t>
      </w:r>
      <w:r w:rsidRPr="00972BEF">
        <w:rPr>
          <w:rStyle w:val="HebrewChar"/>
          <w:rFonts w:cs="FrankRuehl" w:hint="cs"/>
          <w:rtl/>
        </w:rPr>
        <w:t xml:space="preserve"> סוחרים בעמים שרקו עליך, בלהות היית ואינך עד עולם. (שם כז א,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ויהי דבר ה' אלי לאמר. בן אדם אמור לנגיד צור כה אמר א-דני אלקים, יען גבה לבך ותאמר אל אני מושב אלהים ישבתי בלב ימים, ואתה אדם ולא אל ותתן לבך בלב אלהים. הנה חכם אתה מדניאל, כל סתום לא עממוך</w:t>
      </w:r>
      <w:r w:rsidR="00972BEF" w:rsidRPr="00972BEF">
        <w:rPr>
          <w:rStyle w:val="HebrewChar"/>
          <w:rFonts w:cs="FrankRuehl" w:hint="cs"/>
          <w:rtl/>
        </w:rPr>
        <w:t>...</w:t>
      </w:r>
      <w:r w:rsidRPr="00972BEF">
        <w:rPr>
          <w:rStyle w:val="HebrewChar"/>
          <w:rFonts w:cs="FrankRuehl" w:hint="cs"/>
          <w:rtl/>
        </w:rPr>
        <w:t xml:space="preserve"> לכן הנני מביא עליך זרים עריצי גוים, והריקו חרבותם על יפי </w:t>
      </w:r>
      <w:r w:rsidRPr="00972BEF">
        <w:rPr>
          <w:rStyle w:val="HebrewChar"/>
          <w:rFonts w:cs="FrankRuehl" w:hint="cs"/>
          <w:rtl/>
        </w:rPr>
        <w:lastRenderedPageBreak/>
        <w:t>חכמתך וחללו יפעתך</w:t>
      </w:r>
      <w:r w:rsidR="00972BEF" w:rsidRPr="00972BEF">
        <w:rPr>
          <w:rStyle w:val="HebrewChar"/>
          <w:rFonts w:cs="FrankRuehl" w:hint="cs"/>
          <w:rtl/>
        </w:rPr>
        <w:t>...</w:t>
      </w:r>
      <w:r w:rsidRPr="00972BEF">
        <w:rPr>
          <w:rStyle w:val="HebrewChar"/>
          <w:rFonts w:cs="FrankRuehl" w:hint="cs"/>
          <w:rtl/>
        </w:rPr>
        <w:t xml:space="preserve"> (שם כח א, וראה שם עוד וערך חירם)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בן אדם נבוכדראצר מלך בבל העביד את חילו עבודה גדולה אל צור כל ראש מוקרח וכל כתף מרוטה, ושכר לא היה לו ולחילו מצור על העבודה אשר עבד עליה</w:t>
      </w:r>
      <w:r w:rsidR="00972BEF" w:rsidRPr="00972BEF">
        <w:rPr>
          <w:rStyle w:val="HebrewChar"/>
          <w:rFonts w:cs="FrankRuehl" w:hint="cs"/>
          <w:rtl/>
        </w:rPr>
        <w:t>...</w:t>
      </w:r>
      <w:r w:rsidRPr="00972BEF">
        <w:rPr>
          <w:rStyle w:val="HebrewChar"/>
          <w:rFonts w:cs="FrankRuehl" w:hint="cs"/>
          <w:rtl/>
        </w:rPr>
        <w:t xml:space="preserve"> (שם כט יח)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כה אמר ה' על שלשה פשעי צור ועל ארבעה לא אשיבנו, על הסגירם גלות שלמה לאדום ולא זכרו ברית אחים. ושלחתי אש בחומת צור, ואכלה ארמנותיה. (עמוס א ט)</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והצורים ישבו בה מביאים דאג וכל מכר ומוכרים בשבת לבני יהודה וירושלים</w:t>
      </w:r>
      <w:r w:rsidR="00972BEF" w:rsidRPr="00972BEF">
        <w:rPr>
          <w:rStyle w:val="HebrewChar"/>
          <w:rFonts w:cs="FrankRuehl" w:hint="cs"/>
          <w:rtl/>
        </w:rPr>
        <w:t>...</w:t>
      </w:r>
      <w:r w:rsidRPr="00972BEF">
        <w:rPr>
          <w:rStyle w:val="HebrewChar"/>
          <w:rFonts w:cs="FrankRuehl" w:hint="cs"/>
          <w:rtl/>
        </w:rPr>
        <w:t xml:space="preserve"> (נחמיה יג טז)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הלוקח מן החמרת בצור ומן המגורת בצידון חייב, (בדמאי שהם קרובים לארץ וחזקתן שהם מן הארץ), הא מן המגורת בצור ומן החמרת בצידון פטור, מחמר יחידי בצור (דתלינן שהוא משדות צור), חמרת שנכנס לצור דרך כזיב אתי חמי אילו עמדה לה בכזיב פטורה, עכשיו שנכנסה לצור חייבת. (דמאי ד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אילו עיירות אסורות בתחום צור, שצת ובצת ופי מצובה עלייתה וחנותה תחתייה ובית כריא וראש מנא ואמון ומזי</w:t>
      </w:r>
      <w:r w:rsidR="00972BEF" w:rsidRPr="00972BEF">
        <w:rPr>
          <w:rStyle w:val="HebrewChar"/>
          <w:rFonts w:cs="FrankRuehl" w:hint="cs"/>
          <w:rtl/>
        </w:rPr>
        <w:t>...</w:t>
      </w:r>
      <w:r w:rsidRPr="00972BEF">
        <w:rPr>
          <w:rStyle w:val="HebrewChar"/>
          <w:rFonts w:cs="FrankRuehl" w:hint="cs"/>
          <w:rtl/>
        </w:rPr>
        <w:t xml:space="preserve"> (שם ח ב,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אמר רבי אליעזר כל צר חסר שבמקרא במלכות אדום הכתוב מדבר, שהיא מצירה לישראל, וכל צור מלא בקפוטקייא הכתוב מדבר. (וארא יג)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יפה נוף משוש כל הארץ, מהו יפה נוף שהכל מיפין לה היופי, שלא היתה כמותה אף על פי שנאמר (יחזקאל כ"ז) בצור את אומרת אני כלילת יופי, היא אמרה לעצמה אבל אחרים לא אמרו לה</w:t>
      </w:r>
      <w:r w:rsidR="00972BEF" w:rsidRPr="00972BEF">
        <w:rPr>
          <w:rStyle w:val="HebrewChar"/>
          <w:rFonts w:cs="FrankRuehl" w:hint="cs"/>
          <w:rtl/>
        </w:rPr>
        <w:t>...</w:t>
      </w:r>
      <w:r w:rsidRPr="00972BEF">
        <w:rPr>
          <w:rStyle w:val="HebrewChar"/>
          <w:rFonts w:cs="FrankRuehl" w:hint="cs"/>
          <w:rtl/>
        </w:rPr>
        <w:t xml:space="preserve"> (מזמור מח)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כאשר שמע מצרים יחילו כשמע צור, אמר ר' אלעזר בן פדת כשם שהביא הקב"ה על המצריים במצרים כך עתיד להביא על ארם, </w:t>
      </w:r>
      <w:r w:rsidRPr="00972BEF">
        <w:rPr>
          <w:rStyle w:val="HebrewChar"/>
          <w:rFonts w:cs="FrankRuehl" w:hint="cs"/>
          <w:rtl/>
        </w:rPr>
        <w:lastRenderedPageBreak/>
        <w:t xml:space="preserve">דאמר רבי אלעזר כל צר שבמקרא חסר על אומה זאת הוא מדבר, וכל צור שבמקרא מלא על צור המדינה הוא מדבר, מה במצרים דם, אף כאן, שנאמר ונתתי מופתים בשמים ובארץ דם ואש </w:t>
      </w:r>
      <w:r w:rsidR="00972BEF" w:rsidRPr="00972BEF">
        <w:rPr>
          <w:rStyle w:val="HebrewChar"/>
          <w:rFonts w:cs="FrankRuehl" w:hint="cs"/>
          <w:rtl/>
        </w:rPr>
        <w:t>...</w:t>
      </w:r>
      <w:r w:rsidRPr="00972BEF">
        <w:rPr>
          <w:rStyle w:val="HebrewChar"/>
          <w:rFonts w:cs="FrankRuehl" w:hint="cs"/>
          <w:rtl/>
        </w:rPr>
        <w:t xml:space="preserve"> (ישעיה פרק כג, תכד)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דלתות העמים - דהוה מספקא סחורא לכל עממיא. (יחזקאל כו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סוחר צידון - היו ממלאים את צור, ועתה חרבה צידון עם צור. (ישעיה כג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ים - צור היושבת על הים שהיא ראש המלכות, שכל בחוריה נהרגו. ומדרש אגדה, הים אמר לצור מה אני שאין לי בנים ובנות לדאוג עליהם איני עובר מצות קוני, את על אחת כמה וכמה. (שם שם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שמע למצרים - כשהבאתי עליהם י' מכות וקריעת ים סוף כן יבהלו על מכות צור הדומות להן, דם ואש ושאון וכו'. עברו - אנשי צור ברחו תרשישה. (שם שם 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בת תרשיש - צור היושבת בים תרשיש. (שם שם 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קדש לה' - צדיקים יבוזו אותה בימות המשיח. (שם שם יז)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נשברה דלתות - אמר צור בעת המצור, שהעיר שכל העמים נכנסים אליה לסחורה תשבר והוסבו סחורות העמים אלי, אמלאה - מן העיר החרבה. (יחזקאל כו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על מבואות ים - על הנמל, שהספינות באות עד החומה. רוכלת העמים - שהסוחרים הבאים מצפון ומדרום אינם רשאים לסחור זה עם זה אלא על ידי יושבי העיר. אני כלילת יופי - עכשיו שחרבה ירושלים. (שם כז 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מושב אלקים - עשה לו באויר על הים במנגנון כמין ז' רקיעים וישב בעליון. (שם כח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מי יעץ - עלה בדעתו להחריב עיר חזקה כל כך, אם לא ה'. המעטירה - המתגאה ברב עשרה ונתנת עטרה לעצמה ולא לא-ל. (ישעיה כג 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כימי מלך אחד - שאדם חי ע' שנה, ולהאומרים </w:t>
      </w:r>
      <w:r w:rsidRPr="00972BEF">
        <w:rPr>
          <w:rStyle w:val="HebrewChar"/>
          <w:rFonts w:cs="FrankRuehl" w:hint="cs"/>
          <w:rtl/>
        </w:rPr>
        <w:lastRenderedPageBreak/>
        <w:t>כימי מלך דוד, רוצה לומר על שהיתה לו ברית עם חירם מלך צור, ואחר כך שכחו הברית, לכן יענשו. (שם שם טו)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ישבתי בלב ימים - ולא יוכלו לגעת בי כבאלקים היושב בשמים, וכל הסוחרים עובדים אותי ומביאים לי מנחה. (יחזקאל כח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בת צור - עדת צור תבא במנחה תמיד לכל אחת מנשי המלך. (תהלים מה יג)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משא צור - יש אומרים וינציא, ואינו כי לא היה ישובה אלא מכאלף שנים. ובפסיקתא א"ר אלעזר צר חסר היא רומי, אך ביחזקאל מצאנו חסר ומלא מעורב, אלא היא מדינה סמוכה לארץ ישראל, וזכר השפלתה על ידי סנחריב, ואחר כך תשוב לקדמותה ואוהבים את ישראל ושולחים מתנות לבית המקדש, ולפי ששמחו בחורבן ירושלים בא עליה עוד פעם חורבן גמור על ידי נבוכדנצר. ולמפרשי הנוצרים נהרסה בימי נבוכדנצר ובימי אלכסנדר. (ישעיה כג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קציר יאור - מביאים לה תבואה ממצרים הצומחת על ידי שיחור ולא מגשמים, כי בצור אין מקום זרע. (שם שם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צור היא טירו החרבה היום על הים, ואולי באו מבניה לבנות את ויניציה הדומה לה. וישעיה נבא על חורבנה בימי סנחריב, ואחר ישבה והיה סחרה לה' בימי חזקיה, ושמחה בחורבן ירושלים ולכן נחרבה. ולא נחרבו האומות יחד, אלא אחר כבוש ירושלים החריב נבוכדנצר את עמון ומואב ואדום ופלשתים, ובפעם שניה יצא להחריב את צור, לכן ייחד לה נבואה בפני עצמה, ונראה שחזרה ונבנתה בתוך הים ואחר כך החריבה אלכסנדר עוד פעם. (יחזקאל כו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כה אמר - עתה מדבר מחורבן צור השניה שנבנתה על אי אחר חורבן נבוכדנצר, ונתמלאה מחורבן ירושלים, על כן זכרה מכאן תמיד בכתיב מלא, והחריבה אלכסנדר. (שם שם יד)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צור כבר חרבה פעמים עד היסוד, אבל הודעתיך שויניציא נבנתה מאנשי צור, וברחו מפני מלך צרפת לריאלטו שלא יכלה אניה להכנס שם, והתישבו שם וכל עניני צור בה. (זכריה ט 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לחלל גאון - ה' גזר זאת להראות שאין ממש בממון, להקל כל נכבדי - ומפני שרדפו אחר הכבוד. (ישעיה כג 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נתנו עזבוניך - הביאו סחורתם אליך, ושם קנו הרוכלים הקטנים מבני צור את הסחורה והביאוה למדינותיהם, ונתנו עבדים וכלי נחושת תמורת הסחורה. (יחזקאל כז יב)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וכן איתא כמה פרשיות על צור, שגם כן היתה מפוארת בחכמה כנודע, רק צור היתה מופלגת בחכמות שכליות מפעולות בני אדם, צור לשון צייר וצר צורה ומלא וי"ו שהוא אות אמת, כמ"ש בזוהר ריש ויקרא, לפי שנתעסקו בבנין בית המקדש והיה לפעולתם אחיזה בחיי עולם. אבל צר חסר, לשון צר וצורר במלכות רביעית הכתוב מדבר, (כמ"ש בר"ר סוף ס"א), היינו לפי שנאמר בהם והידים ידי עשו דגם כן כחם בפעולת ידם, ונחסרה הוי"ו, ועיין בליקוטי תורה מהאריז"ל שבכל מקום שיחסר אות מהשם יורה על הטומאה. והוא דוגמת חכמת תורה שבעל פה, שאז היתה התחלתה, ולכן אבדן צור היה ביותר</w:t>
      </w:r>
      <w:r w:rsidRPr="00972BEF">
        <w:rPr>
          <w:rStyle w:val="HebrewChar"/>
          <w:rFonts w:cs="FrankRuehl" w:hint="cs"/>
          <w:rtl/>
        </w:rPr>
        <w:t>...</w:t>
      </w:r>
      <w:r w:rsidR="00606532" w:rsidRPr="00972BEF">
        <w:rPr>
          <w:rStyle w:val="HebrewChar"/>
          <w:rFonts w:cs="FrankRuehl" w:hint="cs"/>
          <w:rtl/>
        </w:rPr>
        <w:t xml:space="preserve"> כפי תוקף הרוממות הראוי לתורה שבעל פה בהתחלתה</w:t>
      </w:r>
      <w:r w:rsidRPr="00972BEF">
        <w:rPr>
          <w:rStyle w:val="HebrewChar"/>
          <w:rFonts w:cs="FrankRuehl" w:hint="cs"/>
          <w:rtl/>
        </w:rPr>
        <w:t>...</w:t>
      </w:r>
      <w:r w:rsidR="00606532" w:rsidRPr="00972BEF">
        <w:rPr>
          <w:rStyle w:val="HebrewChar"/>
          <w:rFonts w:cs="FrankRuehl" w:hint="cs"/>
          <w:rtl/>
        </w:rPr>
        <w:t xml:space="preserve"> וחכמת מצרים היא בכשפים שהוא למעלה מהטבע והשכל דוגמת תורה שבכתב</w:t>
      </w:r>
      <w:r w:rsidRPr="00972BEF">
        <w:rPr>
          <w:rStyle w:val="HebrewChar"/>
          <w:rFonts w:cs="FrankRuehl" w:hint="cs"/>
          <w:rtl/>
        </w:rPr>
        <w:t>...</w:t>
      </w:r>
      <w:r w:rsidR="00606532" w:rsidRPr="00972BEF">
        <w:rPr>
          <w:rStyle w:val="HebrewChar"/>
          <w:rFonts w:cs="FrankRuehl" w:hint="cs"/>
          <w:rtl/>
        </w:rPr>
        <w:t xml:space="preserve"> (חלק ב צדקת הצדיק קנ עמוד נ)</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צורבא מרבנן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תלמיד חכם)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א"ל רבינא לרבא חזי מר האי צורבא מרבנן דאתא ממערבא ואמר מי שאין לו מים לרחוץ ידיו מקנח ידיו בעפר ובצרור ובקמית, א"ל שפיר קאמר</w:t>
      </w:r>
      <w:r w:rsidR="00972BEF" w:rsidRPr="00972BEF">
        <w:rPr>
          <w:rStyle w:val="HebrewChar"/>
          <w:rFonts w:cs="FrankRuehl" w:hint="cs"/>
          <w:rtl/>
        </w:rPr>
        <w:t>...</w:t>
      </w:r>
      <w:r w:rsidRPr="00972BEF">
        <w:rPr>
          <w:rStyle w:val="HebrewChar"/>
          <w:rFonts w:cs="FrankRuehl" w:hint="cs"/>
          <w:rtl/>
        </w:rPr>
        <w:t xml:space="preserve"> (ברכות טו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שאני צורבא מרבנן דקב"ה תבע ביקריה. (שם יט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דשמע שמעתתא מפומייהו דרבנן וגריס להו כצורבא מרבנן דמי. (שם מז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רבא דרחים רבנן הוו ליה בנין רבנן, דמוקיר רבנן הוו ליה חתנוותא רבנן, דדחיל מרבנן הוא גופיה הוי צורבא מרבנן, ואי לאו בר הכי הוא משתמען מיליה כצורבא מרבנן. (שבת </w:t>
      </w:r>
      <w:r w:rsidRPr="00972BEF">
        <w:rPr>
          <w:rStyle w:val="HebrewChar"/>
          <w:rFonts w:cs="FrankRuehl" w:hint="cs"/>
          <w:rtl/>
        </w:rPr>
        <w:lastRenderedPageBreak/>
        <w:t>כג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אביי תיתי לי דכי חזינא צורבא מרבנן דשלים מסכתיה עבידנא יומא טבא לרבנן. אמר רבא תיתי לי דכי אתא צורבא מרבנן לקמאי לדינא לא מזיגנא רישי אבי סדיא בכמה דלא מהפיכנא בזכותיה. אמר מר בר רב אשי פסילנא ליה לצורבא מרבנן לדינא, מאי טעמא דחביב עלי כגופאי, ואין אדם רואה חובה לעצמו. (שם קיח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אבא בר מרתא דהוא אבא בר מניומי הוה מסקי ביה דבי ריש גלותא זוזי</w:t>
      </w:r>
      <w:r w:rsidR="00972BEF" w:rsidRPr="00972BEF">
        <w:rPr>
          <w:rStyle w:val="HebrewChar"/>
          <w:rFonts w:cs="FrankRuehl" w:hint="cs"/>
          <w:rtl/>
        </w:rPr>
        <w:t>...</w:t>
      </w:r>
      <w:r w:rsidRPr="00972BEF">
        <w:rPr>
          <w:rStyle w:val="HebrewChar"/>
          <w:rFonts w:cs="FrankRuehl" w:hint="cs"/>
          <w:rtl/>
        </w:rPr>
        <w:t xml:space="preserve"> אמר להו צורבא מרבנן הוא, שבקוהו. (שם קכא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יוסף נקיטינן האי צורבא מרבנן לא מיעני, והא קא חזינן דמיעני, אם איתא דמיעני אהדורי אפתחא לא מיהדר. (שם קנא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אי צורבא מרבנן הוא אמרינן שמעתא משכתיה. (עירובין לט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צורבא מרבנן חזי לנפשיה, רבינא איקלע למחוזא אייתי אושפיזכניה סכינא וקא מחוי ליה, אמר ליה זיל אמטייה לרבא, אמר ליה לא סבר מר הא דאמר רבא צורבא מרבנן חזי לנפשיה</w:t>
      </w:r>
      <w:r w:rsidR="00972BEF" w:rsidRPr="00972BEF">
        <w:rPr>
          <w:rStyle w:val="HebrewChar"/>
          <w:rFonts w:cs="FrankRuehl" w:hint="cs"/>
          <w:rtl/>
        </w:rPr>
        <w:t>...</w:t>
      </w:r>
      <w:r w:rsidRPr="00972BEF">
        <w:rPr>
          <w:rStyle w:val="HebrewChar"/>
          <w:rFonts w:cs="FrankRuehl" w:hint="cs"/>
          <w:rtl/>
        </w:rPr>
        <w:t xml:space="preserve"> (שם סג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אביי הילכך האי צורבא מרבנן לא לפתח בעידניה באורתא דתליסר דנגהי ארביסר דלמא משכא ליה שמעתתיה ואתי לאימנועי ממצוה. (פסחים 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א"ל הואיל וצורבא מרבנן את תא ואימא לך</w:t>
      </w:r>
      <w:r w:rsidRPr="00972BEF">
        <w:rPr>
          <w:rStyle w:val="HebrewChar"/>
          <w:rFonts w:cs="FrankRuehl" w:hint="cs"/>
          <w:rtl/>
        </w:rPr>
        <w:t>...</w:t>
      </w:r>
      <w:r w:rsidR="00606532" w:rsidRPr="00972BEF">
        <w:rPr>
          <w:rStyle w:val="HebrewChar"/>
          <w:rFonts w:cs="FrankRuehl" w:hint="cs"/>
          <w:rtl/>
        </w:rPr>
        <w:t xml:space="preserve"> (שם סב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אביי הלכך האי צורבא מרבנן דאמר ליה חבריה מלתא לא להדר ליה מלתא טפי ממאי דאמר ליה חבריה</w:t>
      </w:r>
      <w:r w:rsidR="00972BEF" w:rsidRPr="00972BEF">
        <w:rPr>
          <w:rStyle w:val="HebrewChar"/>
          <w:rFonts w:cs="FrankRuehl" w:hint="cs"/>
          <w:rtl/>
        </w:rPr>
        <w:t>...</w:t>
      </w:r>
      <w:r w:rsidRPr="00972BEF">
        <w:rPr>
          <w:rStyle w:val="HebrewChar"/>
          <w:rFonts w:cs="FrankRuehl" w:hint="cs"/>
          <w:rtl/>
        </w:rPr>
        <w:t xml:space="preserve"> (ביצה כ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לא משכחת צורבא מרבנן דמורי אלא דאתי משבט לוי או משבט יששכר, לוי דכתיב יורו משפטיך ליעקב, יששכר דכתיב ומבני יששכר יודעי בינה לעתים לדעת מה יעשה ישראל. (יומא כא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צורבא מרבנן דלא נפישא ליה חמרא ליגמע גמועי. (סוכה מט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רבא האי צורבא מרבנן דרתח אורייתא הוא דקא מרתחא ליה, שנאמר הלא כה דברי כאש נאם ה'. ואמר רב אשי כל תלמיד חכם שאינו קשה כברזל אינו תלמיד חכם, שנאמר וכפטיש יפוצץ סלע. (תענית 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אמר אביי הלכך האי צורבא מרבנן דשמע ליה מילתא ולא ידע פירושא לישיילה קמיה דשכיח קמיה רבנן דלא אפשר דלא שמיע ליה מן גברא רבה. (מגילה כז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א"ל רב אחא בריה דרבא לרב אשי אי אצטריך ליה לאיניש למיקרי גברא מבי כנישתא מאי, א"ל אי צורבא מרבנן הוא לימא הלכתא</w:t>
      </w:r>
      <w:r w:rsidR="00972BEF" w:rsidRPr="00972BEF">
        <w:rPr>
          <w:rStyle w:val="HebrewChar"/>
          <w:rFonts w:cs="FrankRuehl" w:hint="cs"/>
          <w:rtl/>
        </w:rPr>
        <w:t>...</w:t>
      </w:r>
      <w:r w:rsidRPr="00972BEF">
        <w:rPr>
          <w:rStyle w:val="HebrewChar"/>
          <w:rFonts w:cs="FrankRuehl" w:hint="cs"/>
          <w:rtl/>
        </w:rPr>
        <w:t xml:space="preserve"> ריש לקיש ספדיה לההוא צורבא מרבנן דשכיח בארעא דישראל דהוי תני הלכתא בכ"ד שורתא</w:t>
      </w:r>
      <w:r w:rsidR="00972BEF" w:rsidRPr="00972BEF">
        <w:rPr>
          <w:rStyle w:val="HebrewChar"/>
          <w:rFonts w:cs="FrankRuehl" w:hint="cs"/>
          <w:rtl/>
        </w:rPr>
        <w:t>...</w:t>
      </w:r>
      <w:r w:rsidRPr="00972BEF">
        <w:rPr>
          <w:rStyle w:val="HebrewChar"/>
          <w:rFonts w:cs="FrankRuehl" w:hint="cs"/>
          <w:rtl/>
        </w:rPr>
        <w:t xml:space="preserve"> (שם כח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אביי שמע מינה צורבא מרבנן דאיכא במתא כל מילי דמתא עליה רמיא. (מו"ק ו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יוסף צורבא מרבנן עביד דינא לנפשיה במילתא דפסיקא ליה. ההוא צורבא מרבנן דהוו סנו שומעניה, א"ר יהודה היכי ליעביד, לשמתיה צריכי ליה רבנן, לא לשמתיה קא מיתחיל שמא דשמיא</w:t>
      </w:r>
      <w:r w:rsidR="00972BEF" w:rsidRPr="00972BEF">
        <w:rPr>
          <w:rStyle w:val="HebrewChar"/>
          <w:rFonts w:cs="FrankRuehl" w:hint="cs"/>
          <w:rtl/>
        </w:rPr>
        <w:t>...</w:t>
      </w:r>
      <w:r w:rsidRPr="00972BEF">
        <w:rPr>
          <w:rStyle w:val="HebrewChar"/>
          <w:rFonts w:cs="FrankRuehl" w:hint="cs"/>
          <w:rtl/>
        </w:rPr>
        <w:t xml:space="preserve"> מר זוטרא חסידא כי מיחייב צורבא מרבנן שמתא ברישא משמית נפשיה והדר משמית לדידיה, כי הוה עייל באושפיזיה שרי ליה לנפשיה והדר שרי ליה לדידיה</w:t>
      </w:r>
      <w:r w:rsidR="00972BEF" w:rsidRPr="00972BEF">
        <w:rPr>
          <w:rStyle w:val="HebrewChar"/>
          <w:rFonts w:cs="FrankRuehl" w:hint="cs"/>
          <w:rtl/>
        </w:rPr>
        <w:t>...</w:t>
      </w:r>
      <w:r w:rsidRPr="00972BEF">
        <w:rPr>
          <w:rStyle w:val="HebrewChar"/>
          <w:rFonts w:cs="FrankRuehl" w:hint="cs"/>
          <w:rtl/>
        </w:rPr>
        <w:t xml:space="preserve"> כי הא דבמערבא מימנו אנגידא דצורבא מרבנן ולא מימנו אשמתא</w:t>
      </w:r>
      <w:r w:rsidR="00972BEF" w:rsidRPr="00972BEF">
        <w:rPr>
          <w:rStyle w:val="HebrewChar"/>
          <w:rFonts w:cs="FrankRuehl" w:hint="cs"/>
          <w:rtl/>
        </w:rPr>
        <w:t>...</w:t>
      </w:r>
      <w:r w:rsidRPr="00972BEF">
        <w:rPr>
          <w:rStyle w:val="HebrewChar"/>
          <w:rFonts w:cs="FrankRuehl" w:hint="cs"/>
          <w:rtl/>
        </w:rPr>
        <w:t xml:space="preserve"> ההוא אלמא דהוה קא מצער ליה לההוא צורבא מרבנן, אתא לקמיה דרב יוסף א"ל זיל שמתיה, א"ל מסתפינא מיניה</w:t>
      </w:r>
      <w:r w:rsidR="00972BEF" w:rsidRPr="00972BEF">
        <w:rPr>
          <w:rStyle w:val="HebrewChar"/>
          <w:rFonts w:cs="FrankRuehl" w:hint="cs"/>
          <w:rtl/>
        </w:rPr>
        <w:t>...</w:t>
      </w:r>
      <w:r w:rsidRPr="00972BEF">
        <w:rPr>
          <w:rStyle w:val="HebrewChar"/>
          <w:rFonts w:cs="FrankRuehl" w:hint="cs"/>
          <w:rtl/>
        </w:rPr>
        <w:t xml:space="preserve"> (שם יז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אמר כמה לית ביה דעתא להאי צורבא מרבנן. (שם כו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ורבי חייא הוו שקלי ואזלי באורחא, כי מטו לההוא מתא אמרי איכא צורבא מרבנן הכא נזיל וניקביל אפיה, אמרי איכא צורבא מרבנן הכא ומאור עינים הוא</w:t>
      </w:r>
      <w:r w:rsidR="00972BEF" w:rsidRPr="00972BEF">
        <w:rPr>
          <w:rStyle w:val="HebrewChar"/>
          <w:rFonts w:cs="FrankRuehl" w:hint="cs"/>
          <w:rtl/>
        </w:rPr>
        <w:t>...</w:t>
      </w:r>
      <w:r w:rsidRPr="00972BEF">
        <w:rPr>
          <w:rStyle w:val="HebrewChar"/>
          <w:rFonts w:cs="FrankRuehl" w:hint="cs"/>
          <w:rtl/>
        </w:rPr>
        <w:t xml:space="preserve"> (חגיגה 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שמע מינה מדרבי יוחנן הני בי תרי דידעי סהדותא ומנשי חד מנייהו מדכר חד לחבריה. איבעיא להו עצמו מאי</w:t>
      </w:r>
      <w:r w:rsidR="00972BEF" w:rsidRPr="00972BEF">
        <w:rPr>
          <w:rStyle w:val="HebrewChar"/>
          <w:rFonts w:cs="FrankRuehl" w:hint="cs"/>
          <w:rtl/>
        </w:rPr>
        <w:t>...</w:t>
      </w:r>
      <w:r w:rsidRPr="00972BEF">
        <w:rPr>
          <w:rStyle w:val="HebrewChar"/>
          <w:rFonts w:cs="FrankRuehl" w:hint="cs"/>
          <w:rtl/>
        </w:rPr>
        <w:t xml:space="preserve"> והלכתא עצמו לא, ואי צורבא מרבנן הוא אפילו עצמו</w:t>
      </w:r>
      <w:r w:rsidR="00972BEF" w:rsidRPr="00972BEF">
        <w:rPr>
          <w:rStyle w:val="HebrewChar"/>
          <w:rFonts w:cs="FrankRuehl" w:hint="cs"/>
          <w:rtl/>
        </w:rPr>
        <w:t>...</w:t>
      </w:r>
      <w:r w:rsidRPr="00972BEF">
        <w:rPr>
          <w:rStyle w:val="HebrewChar"/>
          <w:rFonts w:cs="FrankRuehl" w:hint="cs"/>
          <w:rtl/>
        </w:rPr>
        <w:t xml:space="preserve"> (כתובות כ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אביי האי צורבא מרבנן דמרחמין ליה בני מתא לאו משום דמעלי טפי אלא משום דלא מוכח להו במילי דשמיא</w:t>
      </w:r>
      <w:r w:rsidR="00972BEF" w:rsidRPr="00972BEF">
        <w:rPr>
          <w:rStyle w:val="HebrewChar"/>
          <w:rFonts w:cs="FrankRuehl" w:hint="cs"/>
          <w:rtl/>
        </w:rPr>
        <w:t>...</w:t>
      </w:r>
      <w:r w:rsidRPr="00972BEF">
        <w:rPr>
          <w:rStyle w:val="HebrewChar"/>
          <w:rFonts w:cs="FrankRuehl" w:hint="cs"/>
          <w:rtl/>
        </w:rPr>
        <w:t xml:space="preserve"> (שם קה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שרי ליה לצורבא מרבנן למימר צורבא מרבנן אנא שרו לי תיגראי ברישא, דכתיב ובני דוד כהנים היו, מה כהן נוטל בראש אף תלמיד חכם נוטל בראש</w:t>
      </w:r>
      <w:r w:rsidR="00972BEF" w:rsidRPr="00972BEF">
        <w:rPr>
          <w:rStyle w:val="HebrewChar"/>
          <w:rFonts w:cs="FrankRuehl" w:hint="cs"/>
          <w:rtl/>
        </w:rPr>
        <w:t>...</w:t>
      </w:r>
      <w:r w:rsidRPr="00972BEF">
        <w:rPr>
          <w:rStyle w:val="HebrewChar"/>
          <w:rFonts w:cs="FrankRuehl" w:hint="cs"/>
          <w:rtl/>
        </w:rPr>
        <w:t xml:space="preserve"> אמר רבא שרי ליה לצורבא </w:t>
      </w:r>
      <w:r w:rsidRPr="00972BEF">
        <w:rPr>
          <w:rStyle w:val="HebrewChar"/>
          <w:rFonts w:cs="FrankRuehl" w:hint="cs"/>
          <w:rtl/>
        </w:rPr>
        <w:lastRenderedPageBreak/>
        <w:t>מרבנן למימר לא יהיבנא אכרגא, דכתיב מנדה בלו והלך לא שליט למירמא עליהן</w:t>
      </w:r>
      <w:r w:rsidR="00972BEF" w:rsidRPr="00972BEF">
        <w:rPr>
          <w:rStyle w:val="HebrewChar"/>
          <w:rFonts w:cs="FrankRuehl" w:hint="cs"/>
          <w:rtl/>
        </w:rPr>
        <w:t>...</w:t>
      </w:r>
      <w:r w:rsidRPr="00972BEF">
        <w:rPr>
          <w:rStyle w:val="HebrewChar"/>
          <w:rFonts w:cs="FrankRuehl" w:hint="cs"/>
          <w:rtl/>
        </w:rPr>
        <w:t xml:space="preserve"> ואמר רבא שרי ליה לצורבא מרבנן למימר עבדא דנורא אנא לא יהיבנא אכרגא, מאי טעמא לאברוחי אריא מיניה קאמר. (נדרים סב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אמר לא ידענא אי משום סימנא אהדרוה וקסברי סימנים דאורייתא, אי משום טביעות עינא. ודוקא צורבא מדרבנן, אבל אינש בעלמא לא. (גיטין כז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 יהודה אמר שמואל בהני תחת מילי עבידי רבנן דמשני במלייהו, במסכת, ובפוריא ובאושפיזא, מאי נפקא מינה, אמר מר זוטרא לאהדורי ליה אבידתא בטביעות עינא, אי ידעינן ביה דלא משני אלא בהני תלת מהדרינן ליה</w:t>
      </w:r>
      <w:r w:rsidR="00972BEF" w:rsidRPr="00972BEF">
        <w:rPr>
          <w:rStyle w:val="HebrewChar"/>
          <w:rFonts w:cs="FrankRuehl" w:hint="cs"/>
          <w:rtl/>
        </w:rPr>
        <w:t>...</w:t>
      </w:r>
      <w:r w:rsidRPr="00972BEF">
        <w:rPr>
          <w:rStyle w:val="HebrewChar"/>
          <w:rFonts w:cs="FrankRuehl" w:hint="cs"/>
          <w:rtl/>
        </w:rPr>
        <w:t xml:space="preserve"> (בבא מציעא כג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עול בארבע שעי לחנותא, כי חזית איניש דקא שתי חמרא וקא נקיט כסא בידיה וקא מנמנם שאיל עילויה, אי צורבא מרבנן הוא וניים אקדומי קדים לגרסיה</w:t>
      </w:r>
      <w:r w:rsidRPr="00972BEF">
        <w:rPr>
          <w:rStyle w:val="HebrewChar"/>
          <w:rFonts w:cs="FrankRuehl" w:hint="cs"/>
          <w:rtl/>
        </w:rPr>
        <w:t>...</w:t>
      </w:r>
      <w:r w:rsidR="00606532" w:rsidRPr="00972BEF">
        <w:rPr>
          <w:rStyle w:val="HebrewChar"/>
          <w:rFonts w:cs="FrankRuehl" w:hint="cs"/>
          <w:rtl/>
        </w:rPr>
        <w:t xml:space="preserve"> (שם פג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אביי האי צורבא מרבנן דאזיל לקדושי איתתא נידבר עם הארץ בהדיה, דלמא מחלפו לה מיניה. (בבא בתרא קסח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אוטם אזנו משמוע דמים, דלא שמע בזילותא דצורבא מרבנן ושתיק, כגון ר"א ברבי שמעון (בב"מ פ"ד)</w:t>
      </w:r>
      <w:r w:rsidR="00972BEF" w:rsidRPr="00972BEF">
        <w:rPr>
          <w:rStyle w:val="HebrewChar"/>
          <w:rFonts w:cs="FrankRuehl" w:hint="cs"/>
          <w:rtl/>
        </w:rPr>
        <w:t>...</w:t>
      </w:r>
      <w:r w:rsidRPr="00972BEF">
        <w:rPr>
          <w:rStyle w:val="HebrewChar"/>
          <w:rFonts w:cs="FrankRuehl" w:hint="cs"/>
          <w:rtl/>
        </w:rPr>
        <w:t xml:space="preserve"> (מכות כד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בר רב הונא האי צורבא מרבנן ועם הארץ דאית להו דינא בהדי הדדי מותבינן ליה לצורבא מרבנן, ולעם הארץ נמי אמרינן ליה תיב, ואי קאי לית לן בה</w:t>
      </w:r>
      <w:r w:rsidR="00972BEF" w:rsidRPr="00972BEF">
        <w:rPr>
          <w:rStyle w:val="HebrewChar"/>
          <w:rFonts w:cs="FrankRuehl" w:hint="cs"/>
          <w:rtl/>
        </w:rPr>
        <w:t>...</w:t>
      </w:r>
      <w:r w:rsidRPr="00972BEF">
        <w:rPr>
          <w:rStyle w:val="HebrewChar"/>
          <w:rFonts w:cs="FrankRuehl" w:hint="cs"/>
          <w:rtl/>
        </w:rPr>
        <w:t xml:space="preserve"> ואמר רבה בר רב הונא האי צורבא מרבנן ועם הארץ דאית להו דינא בהדי הדדי לא ליקדום צורבא מרבנן וליתיב משום דמיחזי כמאן דסדר ליה לדיניה, ולא אמרן אלא דלא קביע ליה עידניה, אבל קביע ליה עידניה לית לן בה, מימר אמר בעידניה טריד. ואמר רבה בר רב הונא האי צורבא מרבנן דידע בסהדותא וזילא ביה מילתא למיזל לבי דיינא דזוטר מיניה לאסהודי קמיה, לא ליזיל</w:t>
      </w:r>
      <w:r w:rsidR="00972BEF" w:rsidRPr="00972BEF">
        <w:rPr>
          <w:rStyle w:val="HebrewChar"/>
          <w:rFonts w:cs="FrankRuehl" w:hint="cs"/>
          <w:rtl/>
        </w:rPr>
        <w:t>...</w:t>
      </w:r>
      <w:r w:rsidRPr="00972BEF">
        <w:rPr>
          <w:rStyle w:val="HebrewChar"/>
          <w:rFonts w:cs="FrankRuehl" w:hint="cs"/>
          <w:rtl/>
        </w:rPr>
        <w:t xml:space="preserve"> הני מילי בממונא, אבל באיסורא אין חכמה ואין תבונה ואין עצה לנגד ה'</w:t>
      </w:r>
      <w:r w:rsidR="00972BEF" w:rsidRPr="00972BEF">
        <w:rPr>
          <w:rStyle w:val="HebrewChar"/>
          <w:rFonts w:cs="FrankRuehl" w:hint="cs"/>
          <w:rtl/>
        </w:rPr>
        <w:t>...</w:t>
      </w:r>
      <w:r w:rsidRPr="00972BEF">
        <w:rPr>
          <w:rStyle w:val="HebrewChar"/>
          <w:rFonts w:cs="FrankRuehl" w:hint="cs"/>
          <w:rtl/>
        </w:rPr>
        <w:t xml:space="preserve"> (שבועות ל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ואי טעין ואמר אשתבע לי, אמרינן ליה זיל אשתבע ליה, ואי צורבא מרבנן הוא לא משבעינן ליה. א"ל רב יימר לרב אשי צורבא מרבנן משלח גלימא דאינשי, אלא לא מזדקקינן ליה לדיניה. </w:t>
      </w:r>
      <w:r w:rsidR="00606532" w:rsidRPr="00972BEF">
        <w:rPr>
          <w:rStyle w:val="HebrewChar"/>
          <w:rFonts w:cs="FrankRuehl" w:hint="cs"/>
          <w:rtl/>
        </w:rPr>
        <w:lastRenderedPageBreak/>
        <w:t>(שם מא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יוסף האי כהנא דאית ליה צורבא מרבנן בשבבותיה ודחיקא ליה מילתא ליזכי ליה מתנתא, ואף על גב דלא אתי לידיה, במכרי כהונה ולויה. (חולין קלג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מימר אמר לא שביק צורבא מרבנן ויהיב לדידי. (בכורות לה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משה בר עצרי ערבא דכלתיה הוה ורב הונא בריה צורבא מרבנן הוה ודחיקא ליה מילתא, אמר אביי ליכא דנסבי עצה לרב הונא דליגרש לדביתהו ותיתבע כתובתה מאבוה, ולהדרה מיהדרי</w:t>
      </w:r>
      <w:r w:rsidR="00972BEF" w:rsidRPr="00972BEF">
        <w:rPr>
          <w:rStyle w:val="HebrewChar"/>
          <w:rFonts w:cs="FrankRuehl" w:hint="cs"/>
          <w:rtl/>
        </w:rPr>
        <w:t>...</w:t>
      </w:r>
      <w:r w:rsidRPr="00972BEF">
        <w:rPr>
          <w:rStyle w:val="HebrewChar"/>
          <w:rFonts w:cs="FrankRuehl" w:hint="cs"/>
          <w:rtl/>
        </w:rPr>
        <w:t xml:space="preserve"> (ערכין כג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אביי שמע מינה צורבא מרבנן דאמר מילתא לימא בה טעמא, דכי מדכרו ליה מדכר. (נדה כד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רב פפא אילקע לתואך, אמר אי איכא צורבא מרבנן הכא איזיל אקבל אפיה, אמרה ליה ההיא סבתא איכא הכא צורבא מרבנן ורב שמואל שמיה, ותני מתניתא, יהא רעוא דתהוי כוותיה, אמר מדקמברכי לי בגוויה שמע מינה ירא שמים הוא. (שם לג ב)</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צורה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לא יעשה לו כל סמל אבל יעשה לו דמות בהמה חיה ועוף, תלמוד לומר תבנית כל בהמה וגו', לא יעשה לו דמות כל אלה אבל יעשה לו דמות דגים וחגבים</w:t>
      </w:r>
      <w:r w:rsidRPr="00972BEF">
        <w:rPr>
          <w:rStyle w:val="HebrewChar"/>
          <w:rFonts w:cs="FrankRuehl" w:hint="cs"/>
          <w:rtl/>
        </w:rPr>
        <w:t>...</w:t>
      </w:r>
      <w:r w:rsidR="00606532" w:rsidRPr="00972BEF">
        <w:rPr>
          <w:rStyle w:val="HebrewChar"/>
          <w:rFonts w:cs="FrankRuehl" w:hint="cs"/>
          <w:rtl/>
        </w:rPr>
        <w:t xml:space="preserve"> מלאכים כרובים ואופנים וחשמלים, תלמוד לומר אשר בשמים</w:t>
      </w:r>
      <w:r w:rsidRPr="00972BEF">
        <w:rPr>
          <w:rStyle w:val="HebrewChar"/>
          <w:rFonts w:cs="FrankRuehl" w:hint="cs"/>
          <w:rtl/>
        </w:rPr>
        <w:t>...</w:t>
      </w:r>
      <w:r w:rsidR="00606532" w:rsidRPr="00972BEF">
        <w:rPr>
          <w:rStyle w:val="HebrewChar"/>
          <w:rFonts w:cs="FrankRuehl" w:hint="cs"/>
          <w:rtl/>
        </w:rPr>
        <w:t xml:space="preserve"> (יתרו-בחודש פרשה ו,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 שימי בר עוקבא ואמרי לה מר עוקבא הוה שכיח קמיה דר' שמעון בן פזי והוה מסדר אגדתא קמיה דר' יהושע בן לוי, אמר ליה מאי דכתיב ברכי נפשי את ה' וכל קרבי את שם קדשו, אמר ליה בא וראה שלא כמדת הקב"ה מדת בשר ודם, מדת בשר ודם צר צורה על גבי הכותל ואינו יכול להטיל בה רוח ונשמה קרבים ובני מעים, והקב"ה אינו כן, צר צורה בתוך צורה ומטיל בה רוח ונשמה קרבים ובני מעיים, והיינו דאמרה חנה אין קדוש כה' כי אין בלתך, ואין צור כאלקינו, מאי אין צור כאלקינו, אין </w:t>
      </w:r>
      <w:r w:rsidRPr="00972BEF">
        <w:rPr>
          <w:rStyle w:val="HebrewChar"/>
          <w:rFonts w:cs="FrankRuehl" w:hint="cs"/>
          <w:rtl/>
        </w:rPr>
        <w:lastRenderedPageBreak/>
        <w:t>צייר כאלקינו. (ברכות י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אבא א"ר שמעון בן לקיש שני תלמידי חכמים המדגילים זה לזה בהלכה הקב"ה אוהבן, שנאמר ודגלו עלי אהבה, אמר רבא והוא דידעי צורתא דשמעתא. (שבת סג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שמעון בן לקיש הצר צורה בכלי ומנפח בכלי זכוכית חייב משום מכה בפטיש. (שם עה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כתב המהלך תחת הצורה ותחת הדיוקנאות אסור לקרותו בשבת</w:t>
      </w:r>
      <w:r w:rsidR="00972BEF" w:rsidRPr="00972BEF">
        <w:rPr>
          <w:rStyle w:val="HebrewChar"/>
          <w:rFonts w:cs="FrankRuehl" w:hint="cs"/>
          <w:rtl/>
        </w:rPr>
        <w:t>...</w:t>
      </w:r>
      <w:r w:rsidRPr="00972BEF">
        <w:rPr>
          <w:rStyle w:val="HebrewChar"/>
          <w:rFonts w:cs="FrankRuehl" w:hint="cs"/>
          <w:rtl/>
        </w:rPr>
        <w:t xml:space="preserve"> (שם קמט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מאן ניהו בנן של קדושים, רבי מנחם בר סימאי, ואמאי קרו ליה בנן של קדושים דלא איסתכל בצורתא דזוזא. (פסחים קד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דמות צורות לבנות היו לו לרבן גמליאל בטבלא ובכותל בעלייתו שבהן מראה את ההדיוטות ואומר הכזה ראית או כזה. ומי שרי, והכתיב לא תעשון אתי, לא תעשון כדמות שמשיי, אמר אביי לא אסרה תורה אלא שמשין שאפשר לעשות כמותן, כדתניא לא יעשה אדם בית תבנית היכל</w:t>
      </w:r>
      <w:r w:rsidR="00972BEF" w:rsidRPr="00972BEF">
        <w:rPr>
          <w:rStyle w:val="HebrewChar"/>
          <w:rFonts w:cs="FrankRuehl" w:hint="cs"/>
          <w:rtl/>
        </w:rPr>
        <w:t>...</w:t>
      </w:r>
      <w:r w:rsidRPr="00972BEF">
        <w:rPr>
          <w:rStyle w:val="HebrewChar"/>
          <w:rFonts w:cs="FrankRuehl" w:hint="cs"/>
          <w:rtl/>
        </w:rPr>
        <w:t xml:space="preserve"> ושמשין שאי אפשר לעשות כמותן מי שרי, והתניא לא תעשון אתי, לא תעשון כדמות שמשיי המשמשין לפני במרום, אמר אביי לא אסרה תורה אלא דמות ארבעה פנים בהדי הדדי, אלא מעתה פרצוף אדם לחודיה תשתרי, אלמה תניא כל הפרצופות מותרין חוץ מפרצוף אדם</w:t>
      </w:r>
      <w:r w:rsidR="00972BEF" w:rsidRPr="00972BEF">
        <w:rPr>
          <w:rStyle w:val="HebrewChar"/>
          <w:rFonts w:cs="FrankRuehl" w:hint="cs"/>
          <w:rtl/>
        </w:rPr>
        <w:t>...</w:t>
      </w:r>
      <w:r w:rsidRPr="00972BEF">
        <w:rPr>
          <w:rStyle w:val="HebrewChar"/>
          <w:rFonts w:cs="FrankRuehl" w:hint="cs"/>
          <w:rtl/>
        </w:rPr>
        <w:t xml:space="preserve"> אמר אביי לא אסרה תורה אלא שמשין שבמדור העליון</w:t>
      </w:r>
      <w:r w:rsidR="00972BEF" w:rsidRPr="00972BEF">
        <w:rPr>
          <w:rStyle w:val="HebrewChar"/>
          <w:rFonts w:cs="FrankRuehl" w:hint="cs"/>
          <w:rtl/>
        </w:rPr>
        <w:t>...</w:t>
      </w:r>
      <w:r w:rsidRPr="00972BEF">
        <w:rPr>
          <w:rStyle w:val="HebrewChar"/>
          <w:rFonts w:cs="FrankRuehl" w:hint="cs"/>
          <w:rtl/>
        </w:rPr>
        <w:t xml:space="preserve"> ועשייה גרידתא מי שרי, והתניא לא תעשון אתי, לא תעשון בדמות שמשיי המשמשין לפני כגון חמה ולבנה כוכבים ומזלות, שאני רבן גמליאל דאחרים עשו לו. והא רב יהודה דאחרים עשו לו, וא"ל שמואל לרב יהודה שיננא סמי עיניה דדין, התם חותמו בולט הוה, ומשום חשדא</w:t>
      </w:r>
      <w:r w:rsidR="00972BEF" w:rsidRPr="00972BEF">
        <w:rPr>
          <w:rStyle w:val="HebrewChar"/>
          <w:rFonts w:cs="FrankRuehl" w:hint="cs"/>
          <w:rtl/>
        </w:rPr>
        <w:t>...</w:t>
      </w:r>
      <w:r w:rsidRPr="00972BEF">
        <w:rPr>
          <w:rStyle w:val="HebrewChar"/>
          <w:rFonts w:cs="FrankRuehl" w:hint="cs"/>
          <w:rtl/>
        </w:rPr>
        <w:t xml:space="preserve"> איבעית אימא דפרקים הוה, ואיבעית אימא להתלמד עבד, וכתיב לא תלמד לעשות, אבל את למד להבין ולהורות. (ראש השנה כד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הזקן שבהן אומר לפניהן דברי כבושין, תנו רבנן אם יש זקן אומר זקן, ואם לאו אומר חכם, ואם לאו אומר אדם של צורה</w:t>
      </w:r>
      <w:r w:rsidR="00972BEF" w:rsidRPr="00972BEF">
        <w:rPr>
          <w:rStyle w:val="HebrewChar"/>
          <w:rFonts w:cs="FrankRuehl" w:hint="cs"/>
          <w:rtl/>
        </w:rPr>
        <w:t>...</w:t>
      </w:r>
      <w:r w:rsidRPr="00972BEF">
        <w:rPr>
          <w:rStyle w:val="HebrewChar"/>
          <w:rFonts w:cs="FrankRuehl" w:hint="cs"/>
          <w:rtl/>
        </w:rPr>
        <w:t xml:space="preserve"> (תענית טז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א"ל לבריה בני אדם הללו אנשים של צורה הם, זיל גביהון דליברכוך</w:t>
      </w:r>
      <w:r w:rsidRPr="00972BEF">
        <w:rPr>
          <w:rStyle w:val="HebrewChar"/>
          <w:rFonts w:cs="FrankRuehl" w:hint="cs"/>
          <w:rtl/>
        </w:rPr>
        <w:t>...</w:t>
      </w:r>
      <w:r w:rsidR="00606532" w:rsidRPr="00972BEF">
        <w:rPr>
          <w:rStyle w:val="HebrewChar"/>
          <w:rFonts w:cs="FrankRuehl" w:hint="cs"/>
          <w:rtl/>
        </w:rPr>
        <w:t xml:space="preserve"> (מו"ק ט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יהודה אומר המתרגם פסוק כצורתו הרי זה בדאי (שבא לחסר תוספת התרגום שלנו לומר </w:t>
      </w:r>
      <w:r w:rsidRPr="00972BEF">
        <w:rPr>
          <w:rStyle w:val="HebrewChar"/>
          <w:rFonts w:cs="FrankRuehl" w:hint="cs"/>
          <w:rtl/>
        </w:rPr>
        <w:lastRenderedPageBreak/>
        <w:t>לא אתרגם פסוק זה אלא כצורתו, כגון לא תענה על ריב, לא תסהיד על דינא, רש"י). (קדושין מט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נחמן פעמים שמפריז על חנות לצור בה צורה (שתהא נאה והכל רצין לתוכה לקנות ולאכול שם)</w:t>
      </w:r>
      <w:r w:rsidR="00972BEF" w:rsidRPr="00972BEF">
        <w:rPr>
          <w:rStyle w:val="HebrewChar"/>
          <w:rFonts w:cs="FrankRuehl" w:hint="cs"/>
          <w:rtl/>
        </w:rPr>
        <w:t>...</w:t>
      </w:r>
      <w:r w:rsidRPr="00972BEF">
        <w:rPr>
          <w:rStyle w:val="HebrewChar"/>
          <w:rFonts w:cs="FrankRuehl" w:hint="cs"/>
          <w:rtl/>
        </w:rPr>
        <w:t xml:space="preserve"> (בבא מציעא סט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ועדיין היו מרננין ואומרים אם שרה הבת תשעים שנה תלד אברהם בן מאה שנה יוליד, מיד נהפך קלסתר פנים של יצחק ונדמה לאברהם</w:t>
      </w:r>
      <w:r w:rsidR="00972BEF" w:rsidRPr="00972BEF">
        <w:rPr>
          <w:rStyle w:val="HebrewChar"/>
          <w:rFonts w:cs="FrankRuehl" w:hint="cs"/>
          <w:rtl/>
        </w:rPr>
        <w:t>...</w:t>
      </w:r>
      <w:r w:rsidRPr="00972BEF">
        <w:rPr>
          <w:rStyle w:val="HebrewChar"/>
          <w:rFonts w:cs="FrankRuehl" w:hint="cs"/>
          <w:rtl/>
        </w:rPr>
        <w:t xml:space="preserve"> (שם פז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הצר צורה בנכסי הגר, (ציור חיה או עוף בכתלי הבית) קנה, דרב לא קנה לגנתא דבי רב אלא בצורתא</w:t>
      </w:r>
      <w:r w:rsidR="00972BEF" w:rsidRPr="00972BEF">
        <w:rPr>
          <w:rStyle w:val="HebrewChar"/>
          <w:rFonts w:cs="FrankRuehl" w:hint="cs"/>
          <w:rtl/>
        </w:rPr>
        <w:t>...</w:t>
      </w:r>
      <w:r w:rsidRPr="00972BEF">
        <w:rPr>
          <w:rStyle w:val="HebrewChar"/>
          <w:rFonts w:cs="FrankRuehl" w:hint="cs"/>
          <w:rtl/>
        </w:rPr>
        <w:t xml:space="preserve"> (בבא בתרא נד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המוצא כלים ועליהם צורת חמה צורת לבנה צורת דרקון יוליכם לים המלח, רבן שמעון בן גמליאל אומר שעל המכובדין אסורין, שעל המבוזין מותרין</w:t>
      </w:r>
      <w:r w:rsidR="00972BEF" w:rsidRPr="00972BEF">
        <w:rPr>
          <w:rStyle w:val="HebrewChar"/>
          <w:rFonts w:cs="FrankRuehl" w:hint="cs"/>
          <w:rtl/>
        </w:rPr>
        <w:t>...</w:t>
      </w:r>
      <w:r w:rsidRPr="00972BEF">
        <w:rPr>
          <w:rStyle w:val="HebrewChar"/>
          <w:rFonts w:cs="FrankRuehl" w:hint="cs"/>
          <w:rtl/>
        </w:rPr>
        <w:t xml:space="preserve"> כל המזלות מותרין חוץ ממזל חמה ולבנה, וכל הפרצופין מותרין חוץ מפרצוף אדם, וכל הצורות מותרות חוץ מצורת דרקון</w:t>
      </w:r>
      <w:r w:rsidR="00972BEF" w:rsidRPr="00972BEF">
        <w:rPr>
          <w:rStyle w:val="HebrewChar"/>
          <w:rFonts w:cs="FrankRuehl" w:hint="cs"/>
          <w:rtl/>
        </w:rPr>
        <w:t>...</w:t>
      </w:r>
      <w:r w:rsidRPr="00972BEF">
        <w:rPr>
          <w:rStyle w:val="HebrewChar"/>
          <w:rFonts w:cs="FrankRuehl" w:hint="cs"/>
          <w:rtl/>
        </w:rPr>
        <w:t xml:space="preserve"> (ע"ז מב ב,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כל הצלמים אסורין מפני שהן נעבדין פעם אחת בשנה, דברי רבי מאיר, וחכמים אומרים אין אסור אלא כל שיש בידו מקל או צפור או כדור, רבן שמעון בן גמליאל אומר כל שיש בידו כל דבר. א"ר חייה בר בא מפני שהן נעבדין בכרך גדול שברומי פעמיים בשבוע</w:t>
      </w:r>
      <w:r w:rsidR="00972BEF" w:rsidRPr="00972BEF">
        <w:rPr>
          <w:rStyle w:val="HebrewChar"/>
          <w:rFonts w:cs="FrankRuehl" w:hint="cs"/>
          <w:rtl/>
        </w:rPr>
        <w:t>...</w:t>
      </w:r>
      <w:r w:rsidRPr="00972BEF">
        <w:rPr>
          <w:rStyle w:val="HebrewChar"/>
          <w:rFonts w:cs="FrankRuehl" w:hint="cs"/>
          <w:rtl/>
        </w:rPr>
        <w:t xml:space="preserve"> אשייאן נגרא בשם רבי יוחנן איקוניות למה הן אסורות מפני שמקטירין לפניהן בשעה שהן עולות, א"ר יוחנן מותר לראותן בשעה שהן יורדות (משתברות), מה טעמא בהכרת רשעים תראה. כתב המהלך תחת הצורות או תחת האיקוניות אין מסתכלין בהן בשבת, ולא עוד אלא אף בחול אין מסתכלין באיקונות ומה טעמא אל תפנו אל האלילים</w:t>
      </w:r>
      <w:r w:rsidR="00972BEF" w:rsidRPr="00972BEF">
        <w:rPr>
          <w:rStyle w:val="HebrewChar"/>
          <w:rFonts w:cs="FrankRuehl" w:hint="cs"/>
          <w:rtl/>
        </w:rPr>
        <w:t>...</w:t>
      </w:r>
      <w:r w:rsidRPr="00972BEF">
        <w:rPr>
          <w:rStyle w:val="HebrewChar"/>
          <w:rFonts w:cs="FrankRuehl" w:hint="cs"/>
          <w:rtl/>
        </w:rPr>
        <w:t xml:space="preserve"> רבי יהודה אומר אל תפנה לראותן ממש</w:t>
      </w:r>
      <w:r w:rsidR="00972BEF" w:rsidRPr="00972BEF">
        <w:rPr>
          <w:rStyle w:val="HebrewChar"/>
          <w:rFonts w:cs="FrankRuehl" w:hint="cs"/>
          <w:rtl/>
        </w:rPr>
        <w:t>...</w:t>
      </w:r>
      <w:r w:rsidRPr="00972BEF">
        <w:rPr>
          <w:rStyle w:val="HebrewChar"/>
          <w:rFonts w:cs="FrankRuehl" w:hint="cs"/>
          <w:rtl/>
        </w:rPr>
        <w:t xml:space="preserve"> (ע"ז יח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 עקיבא אומר יש לציירין סממנין, שהן צרין צורות שחורות לבנות ובינונית, מביא סם בינוני ומקיפו מבחוץ ותראה כבינוני</w:t>
      </w:r>
      <w:r w:rsidR="00972BEF" w:rsidRPr="00972BEF">
        <w:rPr>
          <w:rStyle w:val="HebrewChar"/>
          <w:rFonts w:cs="FrankRuehl" w:hint="cs"/>
          <w:rtl/>
        </w:rPr>
        <w:t>...</w:t>
      </w:r>
      <w:r w:rsidRPr="00972BEF">
        <w:rPr>
          <w:rStyle w:val="HebrewChar"/>
          <w:rFonts w:cs="FrankRuehl" w:hint="cs"/>
          <w:rtl/>
        </w:rPr>
        <w:t xml:space="preserve"> (נגעים ב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מידי אביר יעקב, ר' הונא בשם רב מתנה איקונין </w:t>
      </w:r>
      <w:r w:rsidRPr="00972BEF">
        <w:rPr>
          <w:rStyle w:val="HebrewChar"/>
          <w:rFonts w:cs="FrankRuehl" w:hint="cs"/>
          <w:rtl/>
        </w:rPr>
        <w:lastRenderedPageBreak/>
        <w:t>של אביו ראה וצינן דמו, ר' מנחמא בשם ר' אמי איקונין של אמו ראה וצינן דמו</w:t>
      </w:r>
      <w:r w:rsidR="00972BEF" w:rsidRPr="00972BEF">
        <w:rPr>
          <w:rStyle w:val="HebrewChar"/>
          <w:rFonts w:cs="FrankRuehl" w:hint="cs"/>
          <w:rtl/>
        </w:rPr>
        <w:t>...</w:t>
      </w:r>
      <w:r w:rsidRPr="00972BEF">
        <w:rPr>
          <w:rStyle w:val="HebrewChar"/>
          <w:rFonts w:cs="FrankRuehl" w:hint="cs"/>
          <w:rtl/>
        </w:rPr>
        <w:t xml:space="preserve"> (בראשית צח כד)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מלך בשר ודם צר איקונין שלו על הטבלא של עץ הטבלא גדולה מצורתו, האלקים יהי שמו מבורך הוא גדול ואיקונין שלו גדולה, העולם קטן והוא גדול מן העולם</w:t>
      </w:r>
      <w:r w:rsidRPr="00972BEF">
        <w:rPr>
          <w:rStyle w:val="HebrewChar"/>
          <w:rFonts w:cs="FrankRuehl" w:hint="cs"/>
          <w:rtl/>
        </w:rPr>
        <w:t>...</w:t>
      </w:r>
      <w:r w:rsidR="00606532" w:rsidRPr="00972BEF">
        <w:rPr>
          <w:rStyle w:val="HebrewChar"/>
          <w:rFonts w:cs="FrankRuehl" w:hint="cs"/>
          <w:rtl/>
        </w:rPr>
        <w:t xml:space="preserve"> (שמות טו כב)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לשני ציירין זה צר דמותו של זה וזה צר דמותו של זה, לעולם הנקבה מן איש והזכר מן האשה</w:t>
      </w:r>
      <w:r w:rsidRPr="00972BEF">
        <w:rPr>
          <w:rStyle w:val="HebrewChar"/>
          <w:rFonts w:cs="FrankRuehl" w:hint="cs"/>
          <w:rtl/>
        </w:rPr>
        <w:t>...</w:t>
      </w:r>
      <w:r w:rsidR="00606532" w:rsidRPr="00972BEF">
        <w:rPr>
          <w:rStyle w:val="HebrewChar"/>
          <w:rFonts w:cs="FrankRuehl" w:hint="cs"/>
          <w:rtl/>
        </w:rPr>
        <w:t xml:space="preserve"> (ויקרא יד 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הקב"ה ליעקב יעקב הרבה את יקר בעיני, שכביכול קבעתי איקונין שלך בכסאי ובשמך המלאכים מקלסין אותו ואומרים (תהלים מ"א) ברוך ה' אלקי ישראל מן העולם ועד העולם</w:t>
      </w:r>
      <w:r w:rsidR="00972BEF" w:rsidRPr="00972BEF">
        <w:rPr>
          <w:rStyle w:val="HebrewChar"/>
          <w:rFonts w:cs="FrankRuehl" w:hint="cs"/>
          <w:rtl/>
        </w:rPr>
        <w:t>...</w:t>
      </w:r>
      <w:r w:rsidRPr="00972BEF">
        <w:rPr>
          <w:rStyle w:val="HebrewChar"/>
          <w:rFonts w:cs="FrankRuehl" w:hint="cs"/>
          <w:rtl/>
        </w:rPr>
        <w:t xml:space="preserve"> (במדבר 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מהו וסתר פנים ישים, הקב"ה שהוא יושב סתר ישים פנים של נואף באותו העובר לפי שהנואף והנואפת רוצין שלא תתעבר אלא שיעשו תאותן בלבד, והקב"ה מפרסמן בעולם כדי שידעו הבריות ויאמרו פנים של זה הם פני הנואף שצר צורת העובר בדמות הנואף, הוי וסתר פנים ישים. (שם 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דמית היות אהיה כמוך, דמיתם את הצורה ליוצרה ואת הנטיעה למי שנטעה</w:t>
      </w:r>
      <w:r w:rsidRPr="00972BEF">
        <w:rPr>
          <w:rStyle w:val="HebrewChar"/>
          <w:rFonts w:cs="FrankRuehl" w:hint="cs"/>
          <w:rtl/>
        </w:rPr>
        <w:t>...</w:t>
      </w:r>
      <w:r w:rsidR="00606532" w:rsidRPr="00972BEF">
        <w:rPr>
          <w:rStyle w:val="HebrewChar"/>
          <w:rFonts w:cs="FrankRuehl" w:hint="cs"/>
          <w:rtl/>
        </w:rPr>
        <w:t xml:space="preserve"> (דברים א 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יהושע בן לוי איקוניא מהלכת בפני האדם והכרוזות כורזין לפניו, ומה הן אומרים תנו מקום לאיקונין של הקב"ה</w:t>
      </w:r>
      <w:r w:rsidR="00972BEF" w:rsidRPr="00972BEF">
        <w:rPr>
          <w:rStyle w:val="HebrewChar"/>
          <w:rFonts w:cs="FrankRuehl" w:hint="cs"/>
          <w:rtl/>
        </w:rPr>
        <w:t>...</w:t>
      </w:r>
      <w:r w:rsidRPr="00972BEF">
        <w:rPr>
          <w:rStyle w:val="HebrewChar"/>
          <w:rFonts w:cs="FrankRuehl" w:hint="cs"/>
          <w:rtl/>
        </w:rPr>
        <w:t xml:space="preserve"> (שם ד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בן מריון כתיב (בראשית ב') וייצר ה' אלקים את האדם, מה תלמוד לומר אשר יצר, אלא הצור הוא צייר נאה, כביכול מתגאה בעולמו ואומר ראו בריה שבראתי וצורה שציירתי. (קהלת ב טו)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יודן בר"ס גדול כחן של נביאים שמדמים את הצורה ליוצרה, הדא הוא דכתיב (דניאל ח') ואשמע קול אדם בין אולי, ו"ר יודן בר"ס אית קרייה חורן דהוא מחוור יתיר מן דין, (יחזקאל א') ועל דמות הכסא דמות כמראה אדם. (שם שם כד)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ותהי אסתר נושאת חן בעיני כל רואיה, ר' יהודה אומר כאיקונין הזה שאלף בני אדם מביטים בה והיא עריבה על כולם. (אסתר פרשה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ואין צור כאלקינו - אין צייר כאלקינו, כיצד, מלך בשר ודם צר צורה על הכותל, שמא יכול לצור על המים, הקב"ה צר את העובר במעי אמו בתוך המים, הוי אומר ואין צייר כאלקינו. דבר אחר מלך בשר ודם צר צורה על הכותל אינו יכול לצור בה רוח ונשמה, והקב"ה צר צורה בתוך צורה כלומר יצר העובר במעי אמו ונותן בתוכו רוח ונשמה, הוי אומר ואין צייר כאלקינו. דבר אחר אין צור כאלקינו אדם צר צורה והוא מדבר וצורתו אינה מדברת, והאדם עומד ומשבח צורתו, אבל הקב"ה צר את האדם, והאדם עומד ומדבר ומשבח להקב"ה. בשר ודם מבקש לצור צורה כמה סמנין הוא נותן עד שלא צר אותה הצורה, אבל הקב"ה אינו כן, אלא צר את האדם בתוך טיפה אחת</w:t>
      </w:r>
      <w:r w:rsidR="00972BEF" w:rsidRPr="00972BEF">
        <w:rPr>
          <w:rStyle w:val="HebrewChar"/>
          <w:rFonts w:cs="FrankRuehl" w:hint="cs"/>
          <w:rtl/>
        </w:rPr>
        <w:t>...</w:t>
      </w:r>
      <w:r w:rsidRPr="00972BEF">
        <w:rPr>
          <w:rStyle w:val="HebrewChar"/>
          <w:rFonts w:cs="FrankRuehl" w:hint="cs"/>
          <w:rtl/>
        </w:rPr>
        <w:t xml:space="preserve"> בשר ודם צר צורה אבל צורתו אינה עושה צורה, הקב"ה אינו כן אלא צר צורה וצורתו עושה צורה, שהוא צר את האשה והאשה יולדת ועושה צורה כיוצא בה. (תזריע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אמרה חנה אין קדוש כה' ואין צור כאלקינו (ש"א ב'), אין צייר כאלקינו, הצייר הזה אינו יכול לצייר במים, והקב"ה צר במים, שנאמר (בראשית א') ישרצו המים, צייר זה אינו צר באפלה, והקב"ה צר באפלה, שנאמר (תהלים קל"ט) אשר עושיתי בסתר רוקמתי. הצייר הזה צר צורה מתוך צורה, ומתוך סממנין הרבה אדום שחור לבן וירוק, והקב"ה מטפה אחת של לובן ומטפה של אודם צר את האדם. צייר זה אינו יכול לצור כל הצורה בבת אחת אלא קימעא קימעא עד שהוא גומר כל הצורה, אבל הקב"ה צר אותה בבת אחת, שנאמר (ירמיה י') כי יוצר הכל הוא, בשר ודם הוא משבח את צורתו והקב"ה צורתו משבחת אותו. בשר ודם אינו יכול להטיל בו רוח ונשמה קרבין ובני מעים, והקב"ה צר צורה ומטיל בה רוח ונשמה קרבין ובני מעים, שנאמר (תהלים ק"ד) ברכי נפשי את ה', הוי אומר אין צור זולתי אלקים. (מזמור יח)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דבר אחר ברכי נפשי, א"ר לוי בשם רבי הונא הצייר הזה צר איקונין, הצייר מת וצורתו קיימת, אבל הקב"ה אינו כך, אלא יצר את האדם הזה, האדם מת והוא חי וקיים לעולם ועד. דבר אחר </w:t>
      </w:r>
      <w:r w:rsidRPr="00972BEF">
        <w:rPr>
          <w:rStyle w:val="HebrewChar"/>
          <w:rFonts w:cs="FrankRuehl" w:hint="cs"/>
          <w:rtl/>
        </w:rPr>
        <w:lastRenderedPageBreak/>
        <w:t>הצייר הזה אינו צר צורתו בבת אחת אלא מתחיל מראשו או מרגלו אבל הקב"ה אינו כן, שנאמר (ירמיה י') יוצר הכל הוא, מה שאין הצייר יכול לעשות כן. דבר אחר בשר ודם הוא אוכל וצורתו אינה אוכלת, אבל הקב"ה אינו כן, צורתו אוכלת והוא אינו אוכל, שנאמר (נחמיה ט') אתה הוא ה' לבדך ואתה מחיה את כולם. דבר אחר הצייר הזה צר צורה אינו יכול לצור בו נפש ומעים, אבל הקב"ה אינו כן, צר את האדם וצר בו נפש ובני מעים, לכך דוד מקלס להקב"ה ברכי נפשי את ה'. (מזמור קג)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אמר אברהם המחבר כל יש על שני דרכים, יש שהוא גוף שיש לו אורך ורוחב ועומק</w:t>
      </w:r>
      <w:r w:rsidR="00972BEF" w:rsidRPr="00972BEF">
        <w:rPr>
          <w:rStyle w:val="HebrewChar"/>
          <w:rFonts w:cs="FrankRuehl" w:hint="cs"/>
          <w:rtl/>
        </w:rPr>
        <w:t>...</w:t>
      </w:r>
      <w:r w:rsidRPr="00972BEF">
        <w:rPr>
          <w:rStyle w:val="HebrewChar"/>
          <w:rFonts w:cs="FrankRuehl" w:hint="cs"/>
          <w:rtl/>
        </w:rPr>
        <w:t xml:space="preserve"> ויש יש שאינו גוף, והם מלאכי השם הקדושים, גם נשמת האדם, ואלה השנים דרכים השם בראם לבדו, ואין יכולת בנברא לברא עצם שיהיה גוף אף יש שאיננו גוף שהוא נכבד יותר, גם אין בו כח להכחידו עד שיעדר ולא יהי יש. ויש דבר סמוך על יש ונשען עליו ולא ימצא לבדו, והיא הצורה, גם היא על שני דרכים, האחת עומדת ולא תסור כצורת הקדושים והחכמה בנשמה, גם בגופות כחום האש וליחות המים</w:t>
      </w:r>
      <w:r w:rsidR="00972BEF" w:rsidRPr="00972BEF">
        <w:rPr>
          <w:rStyle w:val="HebrewChar"/>
          <w:rFonts w:cs="FrankRuehl" w:hint="cs"/>
          <w:rtl/>
        </w:rPr>
        <w:t>...</w:t>
      </w:r>
      <w:r w:rsidRPr="00972BEF">
        <w:rPr>
          <w:rStyle w:val="HebrewChar"/>
          <w:rFonts w:cs="FrankRuehl" w:hint="cs"/>
          <w:rtl/>
        </w:rPr>
        <w:t xml:space="preserve"> (שמות כה מ)</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תשובה, כבר ידוע הוא וכל החכמים הזכירו זה, וכל מעיין ידע כן, שאין בנבראים שבעולם אלא חומר וצורה, והחומר הוא קיים, ואילו יתקבצו כל אנשי העולם לבטלו, שיהיה אפס לגמרי, לא יכולו לעשות כן, והנבראים שהם למעלה מן השמש הם גם כן בעלי חומר וצורה, אלא שהצורה עומדת וקיימת כמו החומר, אינה משתנית מצורה לצורה כלל, אבל הנבראים שתחת השמש החומר קיים בהם קיום חזק שאין אדם יכול למחותו ולבטלו, והצורה משתנית מצורה לצורה כל היום תמיד, ואין לה עמידה בתכונה אחת, כי בין בידי אדם בין מעצמה משתנה כל היום, כמו שאמרו רבותינו במסכת ברכות, אין צור כאלקינו, אין צייר כאלקינו, ואמר הכתוב כי הנותן צורות פעלו תמים, אף על פי שהצורה משתנה עיקר הפעל שלם, לא </w:t>
      </w:r>
      <w:r w:rsidRPr="00972BEF">
        <w:rPr>
          <w:rStyle w:val="HebrewChar"/>
          <w:rFonts w:cs="FrankRuehl" w:hint="cs"/>
          <w:rtl/>
        </w:rPr>
        <w:lastRenderedPageBreak/>
        <w:t>יבואהו בטול שיבטלהו לגמרי עד שלא יהיה פועל בשום ענין וצד בעולם, כי כל דרכיו משפט, כי שנוי הצורות עצמו בדין, ולפיכך תפשוהו לצדוק הדין וכו', אלא הצורה משתנה תדיר, ובה דבר שלמה בספר הזה, וכן בספר משלי על דעת הר' משה בה דבר הכתוב כי היא האשה הזונה הנזכרת בספר הזה, כי החכם ממשל הצורה לאשה זונה, אשר תחת אישה תקח זרים. ואם זה אמת או שאינו אמת, מכל מקום בספר הזה של קהלת אין הכתוב מדבר אלא בזה הענין, כי לשון הבל נגזר מלשון הבלא בלשון חכמים</w:t>
      </w:r>
      <w:r w:rsidR="00972BEF" w:rsidRPr="00972BEF">
        <w:rPr>
          <w:rStyle w:val="HebrewChar"/>
          <w:rFonts w:cs="FrankRuehl" w:hint="cs"/>
          <w:rtl/>
        </w:rPr>
        <w:t>...</w:t>
      </w:r>
      <w:r w:rsidRPr="00972BEF">
        <w:rPr>
          <w:rStyle w:val="HebrewChar"/>
          <w:rFonts w:cs="FrankRuehl" w:hint="cs"/>
          <w:rtl/>
        </w:rPr>
        <w:t xml:space="preserve"> (דרשה על קהלת,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לעושה נפלאות גדולות לבדו - לאבן עזרא על העגולות הכבודות, צבא השמים. ונראה שהוא על הצורות שאינן גופות ולא בגופות, השכלים הנפרדים ועין האדם לא תשיגם, כי אינם חומר וגם עין השכל תלאה להשיגם, לכך קראם נפלאות לבדו, שלבדו נשגב עליהם, והם קיום העולם שתחתם</w:t>
      </w:r>
      <w:r w:rsidR="00972BEF" w:rsidRPr="00972BEF">
        <w:rPr>
          <w:rStyle w:val="HebrewChar"/>
          <w:rFonts w:cs="FrankRuehl" w:hint="cs"/>
          <w:rtl/>
        </w:rPr>
        <w:t>...</w:t>
      </w:r>
      <w:r w:rsidRPr="00972BEF">
        <w:rPr>
          <w:rStyle w:val="HebrewChar"/>
          <w:rFonts w:cs="FrankRuehl" w:hint="cs"/>
          <w:rtl/>
        </w:rPr>
        <w:t xml:space="preserve"> (תהלים קלו 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ואומר כי המוחשים לא השגנו בחושינו כי אם כמותם ואיכותם, ויגזור השכל כי הם נשואים בנושא, והנושא ההוא יקשה להעלות צורתו על לב, ואיך נעלה על לב צורת דבר שאין לו כמות ולא איכות, וישפוט הרעיון שמציאותו שקר, והשכל משיב עליו כי הכמות והאיכות מקרים לא יעמדו בעצמם, ואי אפשר להם מאין נושא. וקראו הפילוסופים הנושא הזה היולי, ואמרו כי השכל ישיגנו השגה חסרה מפני חסרונו בעצמו, בעבור שאיננו נמצא בפועל אינו ראוי לתואר מהתארים, ואם היה בכח הנה התואר גשמי, אמר אריסטו כאילו הוא בוש להראות ערום, ואינו נראה עד שילבש צורה. וכבר חשבו קצת אנשים כי המים הנזכרים בתחלת מעשה בראשית כנוי להיולי הזה</w:t>
      </w:r>
      <w:r w:rsidRPr="00972BEF">
        <w:rPr>
          <w:rStyle w:val="HebrewChar"/>
          <w:rFonts w:cs="FrankRuehl" w:hint="cs"/>
          <w:rtl/>
        </w:rPr>
        <w:t>...</w:t>
      </w:r>
      <w:r w:rsidR="00606532" w:rsidRPr="00972BEF">
        <w:rPr>
          <w:rStyle w:val="HebrewChar"/>
          <w:rFonts w:cs="FrankRuehl" w:hint="cs"/>
          <w:rtl/>
        </w:rPr>
        <w:t xml:space="preserve"> וכינו העדר הצורה והחברו ב"חשך ותהו ובהו"</w:t>
      </w:r>
      <w:r w:rsidRPr="00972BEF">
        <w:rPr>
          <w:rStyle w:val="HebrewChar"/>
          <w:rFonts w:cs="FrankRuehl" w:hint="cs"/>
          <w:rtl/>
        </w:rPr>
        <w:t>...</w:t>
      </w:r>
      <w:r w:rsidR="00606532" w:rsidRPr="00972BEF">
        <w:rPr>
          <w:rStyle w:val="HebrewChar"/>
          <w:rFonts w:cs="FrankRuehl" w:hint="cs"/>
          <w:rtl/>
        </w:rPr>
        <w:t xml:space="preserve"> (ה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החבר, אבל ההכרח יביאם להודות בחכמה בהפרד עצם מעצם, כי לא יפרד עצם האש מעצם האויר, והאויר מן המים, והמים מהארץ </w:t>
      </w:r>
      <w:r w:rsidRPr="00972BEF">
        <w:rPr>
          <w:rStyle w:val="HebrewChar"/>
          <w:rFonts w:cs="FrankRuehl" w:hint="cs"/>
          <w:rtl/>
        </w:rPr>
        <w:lastRenderedPageBreak/>
        <w:t>במעט וברב ובחזק ובחלש, אך בצורה מיוחדת לכל אחד הושם זה אש וזה אויר וזה מים וזה ארץ</w:t>
      </w:r>
      <w:r w:rsidR="00972BEF" w:rsidRPr="00972BEF">
        <w:rPr>
          <w:rStyle w:val="HebrewChar"/>
          <w:rFonts w:cs="FrankRuehl" w:hint="cs"/>
          <w:rtl/>
        </w:rPr>
        <w:t>...</w:t>
      </w:r>
      <w:r w:rsidRPr="00972BEF">
        <w:rPr>
          <w:rStyle w:val="HebrewChar"/>
          <w:rFonts w:cs="FrankRuehl" w:hint="cs"/>
          <w:rtl/>
        </w:rPr>
        <w:t xml:space="preserve"> ואנחנו רואים פגישת יסוד ביסוד וכל אחד מהם שומר צורתו ועצמותו, נראה האויר והמים והארץ במקום אחד נוגעים זה בזה, ואינם מתדמים עד שישתנה קצתם אל קצתם בסבות אחרות משנות אותם, ויקבלו המים צורת האויר, והאויר צורת האש, ואז יהיה ראוי היסוד לשם חברו, ויהיו העצמים נכרים בצורתם מלבד מקריהם. והביא זה הפילוסופים לאמר, כי שם שכל פועל אלקי נותן הצורות האלה, כאשר הוא נותן צורות הצמחים והחיים</w:t>
      </w:r>
      <w:r w:rsidR="00972BEF" w:rsidRPr="00972BEF">
        <w:rPr>
          <w:rStyle w:val="HebrewChar"/>
          <w:rFonts w:cs="FrankRuehl" w:hint="cs"/>
          <w:rtl/>
        </w:rPr>
        <w:t>...</w:t>
      </w:r>
      <w:r w:rsidRPr="00972BEF">
        <w:rPr>
          <w:rStyle w:val="HebrewChar"/>
          <w:rFonts w:cs="FrankRuehl" w:hint="cs"/>
          <w:rtl/>
        </w:rPr>
        <w:t xml:space="preserve"> ואין בצורות העצמיות רב ומעט, כי אין סוס פחות סוסיות מאחר, ולא אנוש יותר אנושיות מאחר, כי גדרי הסוסיות והאנושיות לכל אישיהם מגיעים. והפילוסופים הודו על כרחם כי אלו הצורות נותן אותן ענין אלקי, וקוראים אותו משכיל נותן הצורות. (שם ד)</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ויש שתקבל זאת הנפש המדברת צורה מן ההרגש כאשר תראה על עצמה מה שיש ביצורי השומר להשתמש ביצרי והמחשבי, ותמצא הצורות ההן משתתפות קצתן עם קצתן בתבניות ונפרדות בתבניות אחרות. ומן התבנית ההן צורות עצמיות ומקריות. והיא מחלקת אותן ומסדרת אותן ומחדשת הסוגים והמינים וההבדלים והסגולות והמקרים, ואחר תרכיבם הרכבה הקשית ותוליד מהם תועלות התולדות בעזר השכל הכללי הסומך אותם. ואם היא נעזרת ראשונה בכחות ההרגשים איננה צריכה אליהם בציור אלה הענינים בעצמם ובהרכבת ההקשים מהם, לא בעת האמות ולא בעת הציור. וכאשר הכחות ההרגשים משיגים יחס המוחש, כן הכחות השכליים משיגים יחס מן המושכל בהפשטת הצורה מהחומר והתדבק בה, אלא שכח המרגיש לא יפעל בעצמו כמו שיפעל המדבר, אבל יצטרך אל הכח המניע ועזר האמצעיים המגיעים הצורות אליו. אבל המשכיל משכיל בעצמו ומשכיל עצמו בעת שירצה, ועל כן נאמר, כי הכח המרגיש מתפעל והמשכיל פועל. ואין השכל מתפעל זולת הצורות המושכלות המופשטות בעצם השכל בכח, ולכן נאמר, שהשכל בפועל משכיל ומושכל יחד</w:t>
      </w:r>
      <w:r w:rsidRPr="00972BEF">
        <w:rPr>
          <w:rStyle w:val="HebrewChar"/>
          <w:rFonts w:cs="FrankRuehl" w:hint="cs"/>
          <w:rtl/>
        </w:rPr>
        <w:t>...</w:t>
      </w:r>
      <w:r w:rsidR="00606532" w:rsidRPr="00972BEF">
        <w:rPr>
          <w:rStyle w:val="HebrewChar"/>
          <w:rFonts w:cs="FrankRuehl" w:hint="cs"/>
          <w:rtl/>
        </w:rPr>
        <w:t xml:space="preserve"> (שם יב,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מורה נבוכים: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אמנם מה שנמצאהו ממחודשים שאינם נמשכים אחר מזג, והם הצורות כלם, אי אפשר להם גם כן מבלתי פועל, רצוני לומר נותן צורה, והוא בלתי גשם, כי פועל הצורה צורה לא בחמר, כמו שהתבאר במקומותיו, וכבר העירונו על ראיית זה במה שקדם, וממה שיבאר לך זה גם כן, כי כל מזג מקבל התוספת והחסרון, והוא יתחדש ראשון ראשון, והצורות אינם כן, שהם לא יתחדשו ראשון ראשון, ולזה אין תנועה בהם, ואמנם יתחדשו או יפסדו בלא זמן, אינם אם כן מפעולת המזג אבל המזג מכין החומר לקבל הצורה לבד, ופועל הצורה דבר לא יקבל החלוקה, כי פעולתו ממינו, ולזה מבואר שפועל הצורה רוצה לומר נותנה צורה בהכרח, והיא נבדלת, וזה הפועל אשר הוא בלתי גוף מן השקר שיהיה מעשהו למה שיעשהו בערך אחד, אחר שאינו גוף שיקרה (נ"א שיקרב) או ירחק או יקרב גשם לו או ירחק ממנו, מפני שאין ערך רוחק בין הגוף ובין מה שאינו גוף, ובהכרח תהיה עלת העדר הפעולה ההיא העדר הכנת החומר ההוא לקבלת פעולת הנבדל. הנה התבאר, שפעולת הגשמים כפי צורתם קצתם בקצתם תחייב הכנת החמרים לקבלת פעולת מי שאינו גוף, אשר הפעולות ההם הם הצורות, וכאשר היו מעשי השכל הנפרד מבוארים גלויים במציאות, והם כל מתחדש בלתי מתחדש מגוף המזג לבד, ידענו בהכרח שזה הפועל לא יעשה בנגיעה ולא על רוחק מיוחד, מפני שאינו גשם</w:t>
      </w:r>
      <w:r w:rsidRPr="00972BEF">
        <w:rPr>
          <w:rStyle w:val="HebrewChar"/>
          <w:rFonts w:cs="FrankRuehl" w:hint="cs"/>
          <w:rtl/>
        </w:rPr>
        <w:t>...</w:t>
      </w:r>
      <w:r w:rsidR="00606532" w:rsidRPr="00972BEF">
        <w:rPr>
          <w:rStyle w:val="HebrewChar"/>
          <w:rFonts w:cs="FrankRuehl" w:hint="cs"/>
          <w:rtl/>
        </w:rPr>
        <w:t xml:space="preserve"> (חלק ב פרק יב, וראה שם עוד)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כל הגשמים ההוים הנפסדים לא ישיגם ההפסד רק מצד החומר שלהן לא זולת זה, אבל מצד הצורה, ובבחינת עצם הצורה לא ישיגם הפסד רק הם עומדים, הלא תראה שהצורות המיניות כלם מתמידות עומדות, אמנם ישיג ההפסד לצורה במקרה, רוצה לומר מפני התחברה לחומר, וטבע החומר ואמתתו שהוא לעולם לא ימלט מחברת ההעדר, ומפני זה לא תתקיים בו צורה, אבל יפשיט צורה וילבש אחרת תמיד, ומה נפלא מאמר שלמה ע"ה בחכמתו בדמותו החומר באשת איש זונה, כי לא ימצא חומר מבלתי צורה כלל, אם כן הוא אשת איש לעולם לא תמלט מאיש ולא תמצא פנויה כלל, ועם </w:t>
      </w:r>
      <w:r w:rsidRPr="00972BEF">
        <w:rPr>
          <w:rStyle w:val="HebrewChar"/>
          <w:rFonts w:cs="FrankRuehl" w:hint="cs"/>
          <w:rtl/>
        </w:rPr>
        <w:lastRenderedPageBreak/>
        <w:t>היותה אשת איש היא מבקשת איש אחר לעולם תמיר בו בעלה, תפתהו ותמשכהו בכל צד עד שישיג ממנה מה שהשיג בעלה, זהו ענין החומר, והוא שאי זה צורה שתהיה בו, הצורה ההיא תכינהו לקבל צורה אחרת, ולא יסור מהתנועע להפשיט זאת הצורה שעמו ולהביא אחרת, וכענין זה בעצמו יעשה אחר בא הצורה האחרת. הנה כבר התבאר שכל השחת והפסד או חסרון אמנם הוא מפני החומר, וביאורו באדם על דרך משל, כי כיעור צורתו וצאת אבריו מטבעם</w:t>
      </w:r>
      <w:r w:rsidR="00972BEF" w:rsidRPr="00972BEF">
        <w:rPr>
          <w:rStyle w:val="HebrewChar"/>
          <w:rFonts w:cs="FrankRuehl" w:hint="cs"/>
          <w:rtl/>
        </w:rPr>
        <w:t>...</w:t>
      </w:r>
      <w:r w:rsidRPr="00972BEF">
        <w:rPr>
          <w:rStyle w:val="HebrewChar"/>
          <w:rFonts w:cs="FrankRuehl" w:hint="cs"/>
          <w:rtl/>
        </w:rPr>
        <w:t xml:space="preserve"> אין זה כלו נמשך אלא אחר החמר שלו הנפסד לא אחר צורתו</w:t>
      </w:r>
      <w:r w:rsidR="00972BEF" w:rsidRPr="00972BEF">
        <w:rPr>
          <w:rStyle w:val="HebrewChar"/>
          <w:rFonts w:cs="FrankRuehl" w:hint="cs"/>
          <w:rtl/>
        </w:rPr>
        <w:t>...</w:t>
      </w:r>
      <w:r w:rsidRPr="00972BEF">
        <w:rPr>
          <w:rStyle w:val="HebrewChar"/>
          <w:rFonts w:cs="FrankRuehl" w:hint="cs"/>
          <w:rtl/>
        </w:rPr>
        <w:t xml:space="preserve"> (חלק פרק ח,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אם בקערה או בכוס או בכלי עשה הנכרי שתי וערב, כל זמן שהשתי וערב עליו אל ישתמש עליו עד שיגרר, ואין צריך לומר אם יש פרצופות עליו. (רעז)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החינוך:</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שלא לעשות צורת אדם משום דבר, הן ממתכות הן מעץ ואבן וזולתם, ואפילו לנוי, שנאמר "לא תעשון אתי", ודרשו ז"ל (ר"ה כ"ד) לא תעשון אותי, כלומר לא תעשון דמיון אותה צורה, דהיינו גוף אדם, שכתבתי עליה בתורתי "נעשה אדם בצלמנו", והכונה בכתוב מצד השכל שנתן בו</w:t>
      </w:r>
      <w:r w:rsidR="00972BEF" w:rsidRPr="00972BEF">
        <w:rPr>
          <w:rStyle w:val="HebrewChar"/>
          <w:rFonts w:cs="FrankRuehl" w:hint="cs"/>
          <w:rtl/>
        </w:rPr>
        <w:t>...</w:t>
      </w:r>
      <w:r w:rsidRPr="00972BEF">
        <w:rPr>
          <w:rStyle w:val="HebrewChar"/>
          <w:rFonts w:cs="FrankRuehl" w:hint="cs"/>
          <w:rtl/>
        </w:rPr>
        <w:t xml:space="preserve"> ולאו ד"לא תעשה לך פסל" שקדם ענינו שלא נעשה שום צורה שתעבד, וזה הלאו מיוחד לצורת אדם שלא נעשה אותו כלל, אפילו לנוי, וזה להרחיק ע"ז. (יתרו מצוה לט)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בחיי: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לא תעשון אתי - </w:t>
      </w:r>
      <w:r w:rsidR="00972BEF" w:rsidRPr="00972BEF">
        <w:rPr>
          <w:rStyle w:val="HebrewChar"/>
          <w:rFonts w:cs="FrankRuehl" w:hint="cs"/>
          <w:rtl/>
        </w:rPr>
        <w:t>...</w:t>
      </w:r>
      <w:r w:rsidRPr="00972BEF">
        <w:rPr>
          <w:rStyle w:val="HebrewChar"/>
          <w:rFonts w:cs="FrankRuehl" w:hint="cs"/>
          <w:rtl/>
        </w:rPr>
        <w:t xml:space="preserve">ודרשו רז"ל במסכת ע"ז לא תעשון מה שאתי, ובא הכתוב לאסור עשיית הצורות בין בשמשין שבמדור העליון, כגון חיות הקדש ואופנים ושרפים ומלאכי השרת, ושבמדור התחתון, כגון חמה ולבנה כוכבים ומזלות, וכיון שאסר הכתוב לעשות צורת מלאכי השרת שהן בצורת בן אדם, ונוסף בהם שהם בעלי כנפים, הייתי מבין שיהיה מותר לעשות פרצוף אדם לבדו, לכך הוצרכו לדרוש עוד לא תעשון אתי לא תעשון אותי, והוא דמות אדם, כדי שיהיה בכלל איסור זה כל המשמשין כלן </w:t>
      </w:r>
      <w:r w:rsidRPr="00972BEF">
        <w:rPr>
          <w:rStyle w:val="HebrewChar"/>
          <w:rFonts w:cs="FrankRuehl" w:hint="cs"/>
          <w:rtl/>
        </w:rPr>
        <w:lastRenderedPageBreak/>
        <w:t>שבמדור העליון ושבמדור התחתון וכן פרצוף אדם</w:t>
      </w:r>
      <w:r w:rsidR="00972BEF" w:rsidRPr="00972BEF">
        <w:rPr>
          <w:rStyle w:val="HebrewChar"/>
          <w:rFonts w:cs="FrankRuehl" w:hint="cs"/>
          <w:rtl/>
        </w:rPr>
        <w:t>...</w:t>
      </w:r>
      <w:r w:rsidRPr="00972BEF">
        <w:rPr>
          <w:rStyle w:val="HebrewChar"/>
          <w:rFonts w:cs="FrankRuehl" w:hint="cs"/>
          <w:rtl/>
        </w:rPr>
        <w:t xml:space="preserve"> (שמות כ כ)</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דרשות הר"ן: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ואם תשאל לדברינו, הנה מעשה בראשית הוא בעצמו מעשה מרכבה, שהרי שמעשה בראשית אינו כי אם ידיעת צורות הדברים שהוא נתלה ונמשך מנותני צורתם, שהם השכלים הנבדלים, הנה הנכון בזה וההשגה היא בשכלים הנבדלים, וראוי שיהיה זה מעשה מרכבה. התשובה, ראוי שתדע כי יש בהשגת עניני השכלים הנבדלים ב' חלקים, האחד ההתלות והקשר מה שלמטה מהם בהם, והשני התלותם והמשכם ממה שהוא למעלה מהם, ואין ספק שיש בין שתי ההשגות הבדל עצום, והוא שהעיון וההשגה במה שלמעלה מהם אין ספק שהוא יותר גדול הערך ויקר המעלה מהעיון במה שהוא למטה מהם, ולזה יהיה מעשה בראשית ידיעת צורות הדברים על אמתתם, שהוא הקשר המציאות התחתון במלאכים, ויהיה מעשה מרכבה ידיעת המשך והשתלשל המלאכים מהשם</w:t>
      </w:r>
      <w:r w:rsidR="00972BEF" w:rsidRPr="00972BEF">
        <w:rPr>
          <w:rStyle w:val="HebrewChar"/>
          <w:rFonts w:cs="FrankRuehl" w:hint="cs"/>
          <w:rtl/>
        </w:rPr>
        <w:t>...</w:t>
      </w:r>
      <w:r w:rsidRPr="00972BEF">
        <w:rPr>
          <w:rStyle w:val="HebrewChar"/>
          <w:rFonts w:cs="FrankRuehl" w:hint="cs"/>
          <w:rtl/>
        </w:rPr>
        <w:t xml:space="preserve"> (דרוש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ההקדמה השלישית, שהענין כאשר קבל צורה אחת, גם כי תסתלק הצורה ההיא מן הדבר ההוא, שיקבל הדבר ההוא הצורה ההיא שנית יותר בקלות במעט פעולה, וזה מבואר נגלה, כי המים כשהוחמו וקבלו צורת החום, גם כי נתקררו יקבלו החום שנית יותר בקלות, מפני שהחום הראשון חלחלו ודקדקו חלקיהם, ולכן יקבלוהו שנית בקלות יותר, וביחוד כאשר לא עמדו בקרירותם זמן רב. גם העץ והפתילה כשידליקו האש או הנר בהם הם יותר מוכנים לקבלו פעם שנית אחר הכבותם מאשר היו קודם הפעם הראשונה</w:t>
      </w:r>
      <w:r w:rsidR="00972BEF" w:rsidRPr="00972BEF">
        <w:rPr>
          <w:rStyle w:val="HebrewChar"/>
          <w:rFonts w:cs="FrankRuehl" w:hint="cs"/>
          <w:rtl/>
        </w:rPr>
        <w:t>...</w:t>
      </w:r>
      <w:r w:rsidRPr="00972BEF">
        <w:rPr>
          <w:rStyle w:val="HebrewChar"/>
          <w:rFonts w:cs="FrankRuehl" w:hint="cs"/>
          <w:rtl/>
        </w:rPr>
        <w:t xml:space="preserve"> (דרוש 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ויעש אלקים - ללמדנו שצורות המרגישים נשפעת מהשכל הנבדל ולא מכח החומר והגלגלים לצורה הצומחת, ובדגים נאמר בצורה המרגשת בריאה, כי שם היתה יש מאין</w:t>
      </w:r>
      <w:r w:rsidR="00972BEF" w:rsidRPr="00972BEF">
        <w:rPr>
          <w:rStyle w:val="HebrewChar"/>
          <w:rFonts w:cs="FrankRuehl" w:hint="cs"/>
          <w:rtl/>
        </w:rPr>
        <w:t>...</w:t>
      </w:r>
      <w:r w:rsidRPr="00972BEF">
        <w:rPr>
          <w:rStyle w:val="HebrewChar"/>
          <w:rFonts w:cs="FrankRuehl" w:hint="cs"/>
          <w:rtl/>
        </w:rPr>
        <w:t xml:space="preserve"> (בראשית א כה)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את קרבני לחמי - להרלב"ג כוונת הקרבנות להעיר על מציאות הצורה הראשונה, ויש ז' צורות, יסודות, דומם, צומח, מרגיש, מדבר, </w:t>
      </w:r>
      <w:r w:rsidRPr="00972BEF">
        <w:rPr>
          <w:rStyle w:val="HebrewChar"/>
          <w:rFonts w:cs="FrankRuehl" w:hint="cs"/>
          <w:rtl/>
        </w:rPr>
        <w:lastRenderedPageBreak/>
        <w:t>שכלים נפרדים והאלקות, ונגדם ז' כבשים, ואם נשער מניע הגלגל והשכל הפועל הם ח', ונגדם שמיני עצרת. ואם נשערם באופן אחר שנמנה מניעי הכוכבים וכו' נמצא יותר נגד הקרבנות</w:t>
      </w:r>
      <w:r w:rsidR="00972BEF" w:rsidRPr="00972BEF">
        <w:rPr>
          <w:rStyle w:val="HebrewChar"/>
          <w:rFonts w:cs="FrankRuehl" w:hint="cs"/>
          <w:rtl/>
        </w:rPr>
        <w:t>...</w:t>
      </w:r>
      <w:r w:rsidRPr="00972BEF">
        <w:rPr>
          <w:rStyle w:val="HebrewChar"/>
          <w:rFonts w:cs="FrankRuehl" w:hint="cs"/>
          <w:rtl/>
        </w:rPr>
        <w:t xml:space="preserve"> (במדבר כח א,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אבל הן הן הדברים אשר אמרנו למעלה, כי דבר זה אשר (ישראל) הם נמסרים ביד אומה שפילה הוא נמשך אחר מדריגתן, מפני שמעלת ישראל מעלה נבדלת ואין חסרון שייך במעלה נבדלת, לכך כאשר אין ישראל עושים רצונו של מקום ונמשך להם החסרון הרי יגיע בטול להם לגמרי, ולכך נמסרין ביד אומה שפלה וביד בהמתן, שבזה כאלו אין להם מציאות נחשבים, אחר שהם נמסרים ביד אומה שפלה שהם עצמם פחותי המציאות והנמסרים בידם כאלו נעדרים לגמרי ואינם בעולם, אבל מדריגת האומות אין עצם מעלתם מעלה נבדלת אשר לא תקבל חסרון, לכך אף כי הם אינם בשלימותם אין כל כך ירידה להם כמו לישראל</w:t>
      </w:r>
      <w:r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וענין זה רמזה התורה באדם, דכתיב "וירדו בדגת הים", רמז לך הכתוב בלשון וירדו ולא כתב בלשון וימשלו אלא אם הוא זוכה והאדם הוא בצורה שלמה ראוי לו להיות מושל על הדברים החמריים, הם בעלי חיים שאינם מדברים, שהם במדריגת החומר והצורה מושלת עליהם, ואם אינו זוכה שאין הצורה בשלימות הרי הוא ירוד לפניהם, שהוא נמסר ביד בהמה חיה ועוף שהם חמריים, כי הצורה השלימה אם אינה בשלימותה הגמור היא בטלה לגמרי. ומפני כי ישראל הם האדם באמת, כאשר אמרו ז"ל אתם קרוים אדם, שנאמר "ואתם צאני צאן מרעיתי אדם אתם", אתם קרוים אדם וכו', ולפיכך יכנסו בגדר האדם, אמרנו למעלה, כמו שהאדם הוא צורת בעלי חיים שאינם מדברים, וכאשר אין האדם על השלימות, הוא ירוד לפני בעלי חיים שאינם מדברים, ודבר זה ראוי לצורה מצד עצמה</w:t>
      </w:r>
      <w:r w:rsidR="00972BEF" w:rsidRPr="00972BEF">
        <w:rPr>
          <w:rStyle w:val="HebrewChar"/>
          <w:rFonts w:cs="FrankRuehl" w:hint="cs"/>
          <w:rtl/>
        </w:rPr>
        <w:t>...</w:t>
      </w:r>
      <w:r w:rsidRPr="00972BEF">
        <w:rPr>
          <w:rStyle w:val="HebrewChar"/>
          <w:rFonts w:cs="FrankRuehl" w:hint="cs"/>
          <w:rtl/>
        </w:rPr>
        <w:t xml:space="preserve"> וידוע כי כאשר היו ישראל במצרים לא היו ישראל בשלימות אשר ראויה להם, כי עדיין לא הגיעו אל שש מאות אלף, ולפיכך היה נותן המציאות כי יהיו ישראל משועבדים למצרים. זהו הטעם מה שהיה </w:t>
      </w:r>
      <w:r w:rsidRPr="00972BEF">
        <w:rPr>
          <w:rStyle w:val="HebrewChar"/>
          <w:rFonts w:cs="FrankRuehl" w:hint="cs"/>
          <w:rtl/>
        </w:rPr>
        <w:lastRenderedPageBreak/>
        <w:t>שעבוד ישראל תחת אומה החמרית.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וכמו כן תמצא באדם הפרטי כאשר האדם אינו בשלימות והוא בילדותו, החומר מושל על הצורה עד שהחומר מנהיג האדם הולך אחר דברים שהם מעשה גוף שהוא חמרי, עד שגדל האדם ואז הצורה מושלת על החומר והצורה מנהגת את האדם, ובהכרח החומר הוא מקבל הנהגה מן הצורה</w:t>
      </w:r>
      <w:r w:rsidR="00972BEF" w:rsidRPr="00972BEF">
        <w:rPr>
          <w:rStyle w:val="HebrewChar"/>
          <w:rFonts w:cs="FrankRuehl" w:hint="cs"/>
          <w:rtl/>
        </w:rPr>
        <w:t>...</w:t>
      </w:r>
      <w:r w:rsidRPr="00972BEF">
        <w:rPr>
          <w:rStyle w:val="HebrewChar"/>
          <w:rFonts w:cs="FrankRuehl" w:hint="cs"/>
          <w:rtl/>
        </w:rPr>
        <w:t xml:space="preserve"> (גבורות ה' פרק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מה שאמר כי כנען יותר מקולקלים מהכל, יש לך לדעת ענין כנען, כי כמו שאמרנו למעלה כי ישראל הם כמו צורה נבדלת מן החומר, ויש צורה המוטבעת בחומר, וזאת הצורה היא צורה הפחותה, וכאשר אמרנו כי מצרים נקראים חמורים ונמשלים כבהמה, כך הכנענים גם כן דומים להם, ועליהם נאמר שבו פה עם החמור, עם הדומה לחמור, כי הצורה המוטבעת בחומר נמשל כחומר ויש לה משפט החומר בכל מעשיה, ולפיכך הכנענים הארורים דומים למצרים, כי המצריים הם החומר, וכמו כן הכנעניים הם הצורה הפחותה הארורה אשר היא מוטבעת בחומר, ולפיכך ימשך לה מן הדברים אשר ימשכו אחר החומר ושוים בכל דבר. וישראל הם הצורה הנבדלת בלתי מוטבעת בחומר, ומפני שהצורה המוטבעת היא צורה פחותה נאמר עליה ארור כנען וגו' ויהי כנען עבד למו, שהצורה המוטבעת היא צורה ואין לה שלימות אשר ראוי לצורה, שראוי שתהיה צורה נבדלת והיא צורה חסירה וארורה. והצורה הזאת המוטבעת אינה בן חורין רק משועבדת לצורה הנבדלת, וזה בשביל חסרון הצורה המוטבעת שהיא צורה חסירה. והדברים האלו עמוקים מאד ומופלאים, והכל נרמז בענין אברהם והחמור אשר רכב עליו ונעריו עמו, אשר אמר להם שבו פה עם החמור, עם הדומה לחמור, כי אברהם דומה לצורה הנבדלת, והחמור הוא החומר, ושני נעריו אשר אמר להם שבו פה עם החמור והם הכחות אשר הם חומר והם מוטבעות בחומר, ולפיכך אמר להם שבו פה עם החמור, עם הדומה לחמור</w:t>
      </w:r>
      <w:r w:rsidR="00972BEF" w:rsidRPr="00972BEF">
        <w:rPr>
          <w:rStyle w:val="HebrewChar"/>
          <w:rFonts w:cs="FrankRuehl" w:hint="cs"/>
          <w:rtl/>
        </w:rPr>
        <w:t>...</w:t>
      </w:r>
      <w:r w:rsidRPr="00972BEF">
        <w:rPr>
          <w:rStyle w:val="HebrewChar"/>
          <w:rFonts w:cs="FrankRuehl" w:hint="cs"/>
          <w:rtl/>
        </w:rPr>
        <w:t xml:space="preserve"> וכבר אמרנו לך למעלה כי הצורה הנבדלת הוא הפך החמרי, וכך הצורה שלימה הנבדלת הפך הצורה המוטבעת החמרית הארורה, אך חילוק יש בין שני אלו הדברים, כי הצורה הנבדלת היא הפך לחומר, ומכל מקום יש </w:t>
      </w:r>
      <w:r w:rsidRPr="00972BEF">
        <w:rPr>
          <w:rStyle w:val="HebrewChar"/>
          <w:rFonts w:cs="FrankRuehl" w:hint="cs"/>
          <w:rtl/>
        </w:rPr>
        <w:lastRenderedPageBreak/>
        <w:t>להם יחוס וחבור מצד שהחומר והצורה מתיחסים, עם שהם הפכים ביחד יש קצת התיחסות והתאחדות בין הצורה ובין החומר, כי ההפכים כמו אלו בודאי מתיחסים כמו הלובן והשחרות, אף על גב שהם הפכים מתיחסים זה לזה, כי שניהם הם נכללים במראה, והם כוללים המראה, שזה נוטה לקצה הלובן וזה נוטה לקצה השחרות, וכל הפכים בעולם הם תחת מין אחד, ואם לא כן לא היו הפכים, כמו המתיקות והשחרות שאינם הפכים ואינם תחת מין אחד, כך ישראל ומצרים, אף על גב שהם הפכים, כי ישראל הצורה הנבדלת ומצרים הם החומר, מכל מקום שייך יחוס ביניהם, כי החומר והצורה משלימים מציאות אחד, ודבר זה התיחסות בודאי, וכן מה שיש לישראל מעלת צורה הנבדלת מן החומר, מכל מקום יש כאן שיתוף וחבור, כי הצורה הוא צורה לחומר, ואם לא היה זה שיש למצרים קצת התיחסות לא היה אפשר שישראל יהיו גרים בארץ מצרים אחר שלא היה כלל התיחסות ביניהם</w:t>
      </w:r>
      <w:r w:rsidR="00972BEF" w:rsidRPr="00972BEF">
        <w:rPr>
          <w:rStyle w:val="HebrewChar"/>
          <w:rFonts w:cs="FrankRuehl" w:hint="cs"/>
          <w:rtl/>
        </w:rPr>
        <w:t>...</w:t>
      </w:r>
      <w:r w:rsidRPr="00972BEF">
        <w:rPr>
          <w:rStyle w:val="HebrewChar"/>
          <w:rFonts w:cs="FrankRuehl" w:hint="cs"/>
          <w:rtl/>
        </w:rPr>
        <w:t xml:space="preserve"> ולכך הם גם פועלים זה בזה, כי לא יפעל המתיקות במה שהוא מתיקות בשחרות, ולא יפעל החמימות בשחרות, רק יפעל החמימות בקרירות שהם תחת איכות אחת, ואי אפשר רק שיהיה כאן שיתוף, לכך אמרה תורה "לא תתעב מצרי כי גר היית בארצו דור שלישי" וגו'</w:t>
      </w:r>
      <w:r w:rsidR="00972BEF" w:rsidRPr="00972BEF">
        <w:rPr>
          <w:rStyle w:val="HebrewChar"/>
          <w:rFonts w:cs="FrankRuehl" w:hint="cs"/>
          <w:rtl/>
        </w:rPr>
        <w:t>...</w:t>
      </w:r>
      <w:r w:rsidRPr="00972BEF">
        <w:rPr>
          <w:rStyle w:val="HebrewChar"/>
          <w:rFonts w:cs="FrankRuehl" w:hint="cs"/>
          <w:rtl/>
        </w:rPr>
        <w:t xml:space="preserve"> אבל הכנענים הארורים דומים אל הצורה המוטבעת בחומר, וזאת הצורה הפחותה הארורה אינה מתאחדת ומתיחסת כלל עם הצורה הקדושה הנבדלת, כי מה יהיה היחוס בין צורה לצורה אם לא שהצורה המוטבעת היא משועבדת תחת צורה הנבדלת, ובודאי זה ענין עבד כנעני, אבל בבואם ישראל לארץ לא היו עבדים להם, לכך נאמר "לא תחיה כל נשמה", ונאמר "והיה אשר תותירו מהם לשכים וגו' וצררו אתכם", הרי שביאר בזה כי הצורה הפחותה מצירה את הצורה השלימה, כי הצורות מעיקות זו את זו בודאי ואינם מתאחדים ביחד, ואמת הוא כי דברים אלו הם יותר ויותר עמוקים עוד בענין כנעניים אשר הם נבדלים מן ישראל</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ובפרק אלו מגלחין ובמדרש תנחומא, ויקנאו למשה, א"ר יצחק מלמד שכל אחד ואחד קנא למשה מאשתו</w:t>
      </w:r>
      <w:r w:rsidR="00972BEF" w:rsidRPr="00972BEF">
        <w:rPr>
          <w:rStyle w:val="HebrewChar"/>
          <w:rFonts w:cs="FrankRuehl" w:hint="cs"/>
          <w:rtl/>
        </w:rPr>
        <w:t>...</w:t>
      </w:r>
      <w:r w:rsidRPr="00972BEF">
        <w:rPr>
          <w:rStyle w:val="HebrewChar"/>
          <w:rFonts w:cs="FrankRuehl" w:hint="cs"/>
          <w:rtl/>
        </w:rPr>
        <w:t xml:space="preserve"> שחשדוהו מאשת איש. וזה </w:t>
      </w:r>
      <w:r w:rsidRPr="00972BEF">
        <w:rPr>
          <w:rStyle w:val="HebrewChar"/>
          <w:rFonts w:cs="FrankRuehl" w:hint="cs"/>
          <w:rtl/>
        </w:rPr>
        <w:lastRenderedPageBreak/>
        <w:t>כאשר אמרנו כי משה משלים ישראל כולם, ובזה הוא צורת ישראל, ובמה שהוא צורת ישראל חשדו אותו מאשת איש, שהרי משה הוא כמו צורה אל האומה הזאת, והצורה יש לה משפט הזכר, וזכר זה ידוע לכל, ואין צורה לצורה רק שהוא צורה לחומר, ולפיכך אין חבור למשה שהוא כמו צורה, כי אם לנשותיהן שהן כמו חומר, כי יש צורה שהיא צורה אל דבר מה באמצעות צורה אחרת, כאלו אמר שנפש החיוני שהוא צורת הבעל חי באמצעות צורת הצומח, ואין ספק שאין נפש החיוני צורה לצורה הצומחת, כי אין צורה לצורה. וכך אמרו שהוא הענין במשה, שהוא צורה לאומה הזאת, ומתחבר להם באמצעות צורה, וזהו חשד מאשת איש בודאי. ואם תאמר אם כן מה חטאו בזה שהיו אומרים כי משה הוא צורה לישראל, בודאי חטאו, וזהו כמו שאמרנו שמשה לא היה חבור לישראל, אבל הוא כמו צורה נבדלת בלבד ואין כאן חיבור כלל להם, כי לא היה משה משותף להם, וזהו החטא הגדול שחשבו כי משה רבינו ע"ה אינו נבדל מכל וכל, ומאחר שאינו נבדל מכל וכל יש לו משפט צורה המוטבעת, וזאת הצורה באה על אשת איש לגמרי שהוא צורה לדבר שיש לו צורה, וכך היה משה צורה לדבר שיש לו צורה, שאם לא היה מעלת משה נבדל מהם לגמרי, והוא עם זה צורת ישראל, הנה יש כאן חשד בודאי מאשת איש, אבל משה רבינו ע"ה היה נבדל לגמרי</w:t>
      </w:r>
      <w:r w:rsidR="00972BEF" w:rsidRPr="00972BEF">
        <w:rPr>
          <w:rStyle w:val="HebrewChar"/>
          <w:rFonts w:cs="FrankRuehl" w:hint="cs"/>
          <w:rtl/>
        </w:rPr>
        <w:t>...</w:t>
      </w:r>
      <w:r w:rsidRPr="00972BEF">
        <w:rPr>
          <w:rStyle w:val="HebrewChar"/>
          <w:rFonts w:cs="FrankRuehl" w:hint="cs"/>
          <w:rtl/>
        </w:rPr>
        <w:t xml:space="preserve"> (שם פרק יט, ועיין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אפשר לומר ולפרש כי מה שאמר כי האשה תלד בכל יום, פירוש ענין זה כמו שהתבאר לך פעמים הרבה מאד בחבור באר הגולה, כי הדברים אשר הם בעולם מורכבים מחומר וצורה, ומתחייב מן החומר מה שראוי לו, ומתחייב מן הצורה מה שראוי לו, ואין ספק כי מצד הצורה יותר מוכן לברכה מאשר הוא מצד החומר, ולפעמים הוא מוכן מצד הצורה אל דבר מה ומונע אליו החומר עד שלא נמצא בו מה שראוי אליו מצד הצורה, מכל מקום כאשר הוא מוכן מצד הצורה אל ברכה, ואף אם יש מעכב ובטול מצד החומר מכל מקום אי אפשר שלא יהיה מועיל הכנתו מצד הצורה מה שאפשר להועיל עד שיוציא לפועל מה שראוי, ומכל </w:t>
      </w:r>
      <w:r w:rsidRPr="00972BEF">
        <w:rPr>
          <w:rStyle w:val="HebrewChar"/>
          <w:rFonts w:cs="FrankRuehl" w:hint="cs"/>
          <w:rtl/>
        </w:rPr>
        <w:lastRenderedPageBreak/>
        <w:t>מקום נאמר על הנמצא כאשר הוא ראוי מצד הצורה כי זה עצם שלו ולא יבחן הדבר רק מצד עצמו שהוא צורתו אשר הוא אמתת עצמו, ואין להשגיח על הבטול אשר ימצא אליו מונע מצד החומר כי דבר זה דומה אל גבור גדול, אף כי אי אפשר להוציא גבורתו אל הפעל, וכך הדבר הזה בעצמו, כאשר דבר אחד ראוי מצד הצורה העצמית שהיא עצמות לו אף כי מצד שהצורה מוטבעת בחומר יש מונע אל דבר זה, מכל מקום יאמר על זה כאשר ראוי אל הצורה כאשר הוא מופרד מן החומר</w:t>
      </w:r>
      <w:r w:rsidR="00972BEF" w:rsidRPr="00972BEF">
        <w:rPr>
          <w:rStyle w:val="HebrewChar"/>
          <w:rFonts w:cs="FrankRuehl" w:hint="cs"/>
          <w:rtl/>
        </w:rPr>
        <w:t>...</w:t>
      </w:r>
      <w:r w:rsidRPr="00972BEF">
        <w:rPr>
          <w:rStyle w:val="HebrewChar"/>
          <w:rFonts w:cs="FrankRuehl" w:hint="cs"/>
          <w:rtl/>
        </w:rPr>
        <w:t xml:space="preserve"> וזה אמרו לעתיד אשה תלד בכל יום, כי יהיה העולם לפני השי"ת, ומפני זה מצד הצורה כך הוא ראוי שתלד אשה בכל יום, ועץ עושה פרי כל יום, ואם יש מונע מצד החומר אשר הוא המונע, מכל מקום יאמר עליו כך מצד אמתת עצמו, היינו מצד צורתן, ואין להשגיח אשר הוא מצד החומר</w:t>
      </w:r>
      <w:r w:rsidR="00972BEF" w:rsidRPr="00972BEF">
        <w:rPr>
          <w:rStyle w:val="HebrewChar"/>
          <w:rFonts w:cs="FrankRuehl" w:hint="cs"/>
          <w:rtl/>
        </w:rPr>
        <w:t>...</w:t>
      </w:r>
      <w:r w:rsidRPr="00972BEF">
        <w:rPr>
          <w:rStyle w:val="HebrewChar"/>
          <w:rFonts w:cs="FrankRuehl" w:hint="cs"/>
          <w:rtl/>
        </w:rPr>
        <w:t xml:space="preserve"> (נצח ישראל פרק נ)</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כל הפורש מאשתו</w:t>
      </w:r>
      <w:r w:rsidR="00972BEF" w:rsidRPr="00972BEF">
        <w:rPr>
          <w:rStyle w:val="HebrewChar"/>
          <w:rFonts w:cs="FrankRuehl" w:hint="cs"/>
          <w:rtl/>
        </w:rPr>
        <w:t>...</w:t>
      </w:r>
      <w:r w:rsidRPr="00972BEF">
        <w:rPr>
          <w:rStyle w:val="HebrewChar"/>
          <w:rFonts w:cs="FrankRuehl" w:hint="cs"/>
          <w:rtl/>
        </w:rPr>
        <w:t xml:space="preserve"> כי הזכר נמשל כצורה בכל מקום, והצורה הוא שמבדיל בין צורה לצורה, כי אין הבדל בין דבר לדבר מצד החומר רק מצד הצורה בלבד, שמצד הצורה יכיר הדבר מה שהוא, ולפיכך שני אנשים אסורים לישא אשה אחת, מפני שכל אחד נמשל כצורה ואי אפשר שיהיו משותפין ביחד באשה אחת, וכבר התבאר כי הצורה שהוא הזכר הוא נבדל בעצמו ואין לו שותף אל אחר, אבל שתי נשים מותר שיהיה להם איש אחד, אף על גב ששתי נשים אל איש אחד הם משתתפים ביחד שיש להם איש אחד ביחד, הרי אין ההבדל רק מצד הצורה ואין ההבדל מצד החומר</w:t>
      </w:r>
      <w:r w:rsidR="00972BEF" w:rsidRPr="00972BEF">
        <w:rPr>
          <w:rStyle w:val="HebrewChar"/>
          <w:rFonts w:cs="FrankRuehl" w:hint="cs"/>
          <w:rtl/>
        </w:rPr>
        <w:t>...</w:t>
      </w:r>
      <w:r w:rsidRPr="00972BEF">
        <w:rPr>
          <w:rStyle w:val="HebrewChar"/>
          <w:rFonts w:cs="FrankRuehl" w:hint="cs"/>
          <w:rtl/>
        </w:rPr>
        <w:t xml:space="preserve"> (חידושי אגדות שבועות טו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ויש לבאר הדברים, כי כשאדם עושה מעשה ומתכוון להגיע על ידו לתועלת מה, נחשב המעשה לחומר והתועלת לצורה, כי תכלית הדבר הוא צורתו, והמעשה בכדי להגיע לתכלית הוא חומר הדבר, הן לטוב והן להיפוך חס ושלום, ולמשל אם עושה אדם מעשים טובים למען יירש בשבילם עולם הזה, ואפילו עולם הבא, הנה המעשים טובים הם חומר הדבר, ומה שיירש בשביל זה היא צורתו, וכן להיפוך, אם יהרוג אדם נפש בכדי לקחת ממנו את הונו </w:t>
      </w:r>
      <w:r w:rsidRPr="00972BEF">
        <w:rPr>
          <w:rStyle w:val="HebrewChar"/>
          <w:rFonts w:cs="FrankRuehl" w:hint="cs"/>
          <w:rtl/>
        </w:rPr>
        <w:lastRenderedPageBreak/>
        <w:t>נחשבת ההריגה חומר ולקיחת ההון היא צורתו של מעשה הרצח, ודבר זה פשוט בחכמה. (תצוה תרע"ד)</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רוח צח - כרוח טהרין. (ירמיה ד יא)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צח שפיים - מטאטא אף שדות יבלי המים לשימם כמדבר. לשון אחר צח - צמא.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רוח צח - בהיר, או רוח יבש.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שם צחה מציין יבשות העצם בפנימיותו, כמו "צחה צמא", "שכנו צחיחה", ומזה שם צח על היובש וזכות ובהירות, שבעת יבשות האויר בהיר הוא בשחקים. (הכרמל)</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צחיח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צחיח - שעיעות (חלק). (יחזקאל כה 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צחיח - המקום הגבוה והיבש כסלע. (שם כו ד)</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צחוק</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שחוק.</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וצים - וציצין יצטרחן במני זיינא ויפקון באכלוסין סגיאין</w:t>
      </w:r>
      <w:r w:rsidR="00972BEF" w:rsidRPr="00972BEF">
        <w:rPr>
          <w:rStyle w:val="HebrewChar"/>
          <w:rFonts w:cs="FrankRuehl" w:hint="cs"/>
          <w:rtl/>
        </w:rPr>
        <w:t>...</w:t>
      </w:r>
      <w:r w:rsidRPr="00972BEF">
        <w:rPr>
          <w:rStyle w:val="HebrewChar"/>
          <w:rFonts w:cs="FrankRuehl" w:hint="cs"/>
          <w:rtl/>
        </w:rPr>
        <w:t xml:space="preserve"> (במדבר כד כד)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בצים - בלגיונים. (יחזקאל ל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אונקלוס:</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וצים - וסיען יצטרחן מרומאי. (במדבר כד כד)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וצים - ספינות גדולות, כדכתיב (ישעיה ל"ג) וצי </w:t>
      </w:r>
      <w:r w:rsidRPr="00972BEF">
        <w:rPr>
          <w:rStyle w:val="HebrewChar"/>
          <w:rFonts w:cs="FrankRuehl" w:hint="cs"/>
          <w:rtl/>
        </w:rPr>
        <w:lastRenderedPageBreak/>
        <w:t>אדיר, ובורני רבתא.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וצים - יש מפרשים לשון רבים מגזרת וצי אדיר, ויש אומרים שפירושו כמו ופגשו ציים את איים, כי דמם לציים שישום אדם מראותם. (שם, וראה ערך ציים)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שם צי בא על אניה גדולה וחזקה המוכנה למלחמה, כמו "אני שיט צי אדיר" אני שיט קטן, צי אדיר ספינה גדולה ספינת מלחמה</w:t>
      </w:r>
      <w:r w:rsidR="00972BEF" w:rsidRPr="00972BEF">
        <w:rPr>
          <w:rStyle w:val="HebrewChar"/>
          <w:rFonts w:cs="FrankRuehl" w:hint="cs"/>
          <w:rtl/>
        </w:rPr>
        <w:t>...</w:t>
      </w:r>
      <w:r w:rsidRPr="00972BEF">
        <w:rPr>
          <w:rStyle w:val="HebrewChar"/>
          <w:rFonts w:cs="FrankRuehl" w:hint="cs"/>
          <w:rtl/>
        </w:rPr>
        <w:t xml:space="preserve"> (הכרמל)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וצים - הפסוקים "וצי אדיר לא יעברנו (ישעיה ל"ג כ"א) ועוד מוכיחים שצי בלשון רבים צים הוא אניה, מאידך ציה היא מדבר, וציים הם יושבי מדבריות</w:t>
      </w:r>
      <w:r w:rsidR="00972BEF" w:rsidRPr="00972BEF">
        <w:rPr>
          <w:rStyle w:val="HebrewChar"/>
          <w:rFonts w:cs="FrankRuehl" w:hint="cs"/>
          <w:rtl/>
        </w:rPr>
        <w:t>...</w:t>
      </w:r>
      <w:r w:rsidRPr="00972BEF">
        <w:rPr>
          <w:rStyle w:val="HebrewChar"/>
          <w:rFonts w:cs="FrankRuehl" w:hint="cs"/>
          <w:rtl/>
        </w:rPr>
        <w:t xml:space="preserve">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ציבא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מפיבושת, שאול)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ולבית שאול עבד ושמו ציבא ויקראו לו אל דוד, ויאמר המלך אליו האתה ציבא ויאמר עבדך. ויאמר המלך האפס עוד איש לבית שאול ואעשה עמו חסד אלקים, ויאמר ציבא אל המלך עוד בן ליהונתן נכה רגלים</w:t>
      </w:r>
      <w:r w:rsidR="00972BEF" w:rsidRPr="00972BEF">
        <w:rPr>
          <w:rStyle w:val="HebrewChar"/>
          <w:rFonts w:cs="FrankRuehl" w:hint="cs"/>
          <w:rtl/>
        </w:rPr>
        <w:t>...</w:t>
      </w:r>
      <w:r w:rsidRPr="00972BEF">
        <w:rPr>
          <w:rStyle w:val="HebrewChar"/>
          <w:rFonts w:cs="FrankRuehl" w:hint="cs"/>
          <w:rtl/>
        </w:rPr>
        <w:t xml:space="preserve"> ויקרא המלך אל ציבא נער שאול ויאמר אליו, כל אשר היה לשאול ולכל ביתו נתתי לבן אדוניך, ועבדת לו את האדמה אתה ובניך ועבדיך והבאת והיה לבן אדניך לחם ואכלו ומפיבושת בן אדוניך יאכל תמיד לחם על שלחני, ולציבא חמשה עשר בנים ועשרים עבדים. ויאמר ציבא אל המלך ככל אשר יצוה אדוני המלך את עבדו כן יעשה עבדך, ומפיבושת אוכל על שולחני כאחד מבני המלך. (שמואל ב ט ב והלאה)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ודוד עבר מעט מהראש והנה ציבא נער מפיבשת לקראתו וצמד חמורים חבושים ועליהם מאתים לחם ומאה צמוקים ומאה קיץ ונבל יין. ויאמר המלך אל ציבא מה אלה לך, ויאמר ציבא החמורים לבית המלך לרכב והלחם והקיץ לאכול הנערים והיין לשתות היעף במדבר. ויאמר המלך ואיה בן אדוניך, ויאמר ציבא אל המלך הנה יושב בירושלים כי אמר היום ישיבו </w:t>
      </w:r>
      <w:r w:rsidRPr="00972BEF">
        <w:rPr>
          <w:rStyle w:val="HebrewChar"/>
          <w:rFonts w:cs="FrankRuehl" w:hint="cs"/>
          <w:rtl/>
        </w:rPr>
        <w:lastRenderedPageBreak/>
        <w:t>לי בית ישראל את ממלכות אבי, ויאמר המלך לציבא הנה לך כל אשר למפיבושת, ויאמר ציבא השתחויתי אמצא חן בעיניך אדוני המלך. (שם טז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ויאמר (מפיבושת) אדוני המלך עבדי רימני, כי אמר עבדך אחבשה לי החמור וארכב עליה ואלך את המלך כי פסח עבדך. וירגל בעבדך אל אדוני המלך, ואדני המלך כמלאך האלקים ועשה הטוב בעיניך</w:t>
      </w:r>
      <w:r w:rsidR="00972BEF" w:rsidRPr="00972BEF">
        <w:rPr>
          <w:rStyle w:val="HebrewChar"/>
          <w:rFonts w:cs="FrankRuehl" w:hint="cs"/>
          <w:rtl/>
        </w:rPr>
        <w:t>...</w:t>
      </w:r>
      <w:r w:rsidRPr="00972BEF">
        <w:rPr>
          <w:rStyle w:val="HebrewChar"/>
          <w:rFonts w:cs="FrankRuehl" w:hint="cs"/>
          <w:rtl/>
        </w:rPr>
        <w:t xml:space="preserve"> ויאמר לו המלך למה תדבר עוד דבריך אמרתי אתה וציבא תחלקו את השדה. (שם יט כז)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עבד - וכאשר פרסם קריאתו ובכל זאת לא בא איש מבית שאול קרא לציבא זקן הבית. האתה ציבא - או השתחרר ושינה שמו ליהדות, והשיב שעדיין הוא עבד. (שם ט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ואיה בן אדונך - עשירי ירושלים פחדו לשלח לדוד פן ינקום בהם אבשלום, וציבא הלך ממה נפשך, לדוד יאמר שמעצמו בא, ולאבשלום יאמר שאדונו שלחו. (שם טז ג)</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צבי שנכנס לבית ונעל אחד בפניו חייב, נעלו שנים פטורין</w:t>
      </w:r>
      <w:r w:rsidR="00972BEF" w:rsidRPr="00972BEF">
        <w:rPr>
          <w:rStyle w:val="HebrewChar"/>
          <w:rFonts w:cs="FrankRuehl" w:hint="cs"/>
          <w:rtl/>
        </w:rPr>
        <w:t>...</w:t>
      </w:r>
      <w:r w:rsidRPr="00972BEF">
        <w:rPr>
          <w:rStyle w:val="HebrewChar"/>
          <w:rFonts w:cs="FrankRuehl" w:hint="cs"/>
          <w:rtl/>
        </w:rPr>
        <w:t xml:space="preserve"> א"ר ירמיה בר אבא אמר שמואל הצד ארי בשבת אינו חייב עד שיכניסנו לגורזקי שלו</w:t>
      </w:r>
      <w:r w:rsidR="00972BEF" w:rsidRPr="00972BEF">
        <w:rPr>
          <w:rStyle w:val="HebrewChar"/>
          <w:rFonts w:cs="FrankRuehl" w:hint="cs"/>
          <w:rtl/>
        </w:rPr>
        <w:t>...</w:t>
      </w:r>
      <w:r w:rsidRPr="00972BEF">
        <w:rPr>
          <w:rStyle w:val="HebrewChar"/>
          <w:rFonts w:cs="FrankRuehl" w:hint="cs"/>
          <w:rtl/>
        </w:rPr>
        <w:t xml:space="preserve"> אמר רבי אבא אמר רב חייא בר אשי אמר רב נכנסה לו צפור תחת כנפיו יושב ומשמרו עד שתחשך</w:t>
      </w:r>
      <w:r w:rsidR="00972BEF" w:rsidRPr="00972BEF">
        <w:rPr>
          <w:rStyle w:val="HebrewChar"/>
          <w:rFonts w:cs="FrankRuehl" w:hint="cs"/>
          <w:rtl/>
        </w:rPr>
        <w:t>...</w:t>
      </w:r>
      <w:r w:rsidRPr="00972BEF">
        <w:rPr>
          <w:rStyle w:val="HebrewChar"/>
          <w:rFonts w:cs="FrankRuehl" w:hint="cs"/>
          <w:rtl/>
        </w:rPr>
        <w:t xml:space="preserve"> (שבת קו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אין צדין דגים מן הביברים ביום טוב ואין נותנין לפניהם מזונות, אבל צדין חיה ועוף מן הביברין ונותנין לפניהם מזונות, רבן </w:t>
      </w:r>
      <w:r w:rsidRPr="00972BEF">
        <w:rPr>
          <w:rStyle w:val="HebrewChar"/>
          <w:rFonts w:cs="FrankRuehl" w:hint="cs"/>
          <w:rtl/>
        </w:rPr>
        <w:lastRenderedPageBreak/>
        <w:t>שמעון בן גמליאל אומר לא כל הביברין שוין, זה הכלל כל המחוסר צידה אסור, ושאינו מחוסר צידה מותר</w:t>
      </w:r>
      <w:r w:rsidR="00972BEF" w:rsidRPr="00972BEF">
        <w:rPr>
          <w:rStyle w:val="HebrewChar"/>
          <w:rFonts w:cs="FrankRuehl" w:hint="cs"/>
          <w:rtl/>
        </w:rPr>
        <w:t>...</w:t>
      </w:r>
      <w:r w:rsidRPr="00972BEF">
        <w:rPr>
          <w:rStyle w:val="HebrewChar"/>
          <w:rFonts w:cs="FrankRuehl" w:hint="cs"/>
          <w:rtl/>
        </w:rPr>
        <w:t xml:space="preserve"> (ביצה כג ב,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צדין את האישות ואת העכברים משדה האילן ומשדה הלבן כדרכו במועד ובשביעית וחכמים אומרים משדה האילן כדרכו, ומשדה הלבן שלא כדרכו, ומקרין את הפרצה במועד ובשביעית בונה כדרכו. (מו"ק ו ב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מצודות חיה ועופות ודגים יש בהן משום גזל משום דרכי שלום. (גיטין נט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w:t>
      </w:r>
      <w:r w:rsidR="00606532" w:rsidRPr="00972BEF">
        <w:rPr>
          <w:rStyle w:val="HebrewChar"/>
          <w:rFonts w:cs="FrankRuehl" w:hint="cs"/>
          <w:rtl/>
        </w:rPr>
        <w:t>נאמן הצייד לומר עוף זה טהור מסר לי רבי, א"ר יוחנן והוא שבקי בהן ובשמותיהן</w:t>
      </w:r>
      <w:r w:rsidRPr="00972BEF">
        <w:rPr>
          <w:rStyle w:val="HebrewChar"/>
          <w:rFonts w:cs="FrankRuehl" w:hint="cs"/>
          <w:rtl/>
        </w:rPr>
        <w:t>...</w:t>
      </w:r>
      <w:r w:rsidR="00606532" w:rsidRPr="00972BEF">
        <w:rPr>
          <w:rStyle w:val="HebrewChar"/>
          <w:rFonts w:cs="FrankRuehl" w:hint="cs"/>
          <w:rtl/>
        </w:rPr>
        <w:t xml:space="preserve"> (חולין סג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צידי חיה עופות ודגים שנתמנה להן מינין טמאין מותר למוכרן, ר' יהודה אומר אף מי שנתמנה לו לפי דרכו לוקח ומוכר ובלבד שלא תהא אומנתו לכך, וחכמים אוסרין. (שביעית יח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בית שמאי אומרים אין פורשין מצודות חיה ועופות ודגים אלא כדי שיצודו מבעוד יום, ובית מתירין. מי מודיע, אם נתקלקלה המצודה דבר בריא שלא ניצודו מבעוד יום, ואפילו נתקלקלה המצודה חש לומר שמא לא ניצודו מבעוד יום, א"ר יוסי בי ר' בון בפורשת בחורשין, תדע לך שהוא כן, דתנן דגים, ודגים לא במקום שהן מצויין, וכא במקום שחיה ועוף מצויין</w:t>
      </w:r>
      <w:r w:rsidR="00972BEF" w:rsidRPr="00972BEF">
        <w:rPr>
          <w:rStyle w:val="HebrewChar"/>
          <w:rFonts w:cs="FrankRuehl" w:hint="cs"/>
          <w:rtl/>
        </w:rPr>
        <w:t>...</w:t>
      </w:r>
      <w:r w:rsidRPr="00972BEF">
        <w:rPr>
          <w:rStyle w:val="HebrewChar"/>
          <w:rFonts w:cs="FrankRuehl" w:hint="cs"/>
          <w:rtl/>
        </w:rPr>
        <w:t xml:space="preserve"> (שבת יב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א"ר חיננא מתניתין דלא כר' יהודה, דתנינן הצד צפור למגדל וצבי לבית חייב, הא לגינה ולביברין פטור, מחלפה שיטתיה דרבי יהודה, דתנינן תמן אין צדין דגים מן הביברין ואין נותנין לפניהם מזונות, הוא לגינה ולביברין פטור, מחלפה שיטתין דרבנן, דתנינן וחכמים אומרים צפור למגדל וצבי לגינה ולחצר ולביברין, ותנינן תמן אבל צדין חיה ועוף מן הביברין ונותנין לפניהן מזונות, הא לגינה ולחצר לא, כאן בחצר מקורה כאן בחצר שאינה מקורה</w:t>
      </w:r>
      <w:r w:rsidR="00972BEF" w:rsidRPr="00972BEF">
        <w:rPr>
          <w:rStyle w:val="HebrewChar"/>
          <w:rFonts w:cs="FrankRuehl" w:hint="cs"/>
          <w:rtl/>
        </w:rPr>
        <w:t>...</w:t>
      </w:r>
      <w:r w:rsidRPr="00972BEF">
        <w:rPr>
          <w:rStyle w:val="HebrewChar"/>
          <w:rFonts w:cs="FrankRuehl" w:hint="cs"/>
          <w:rtl/>
        </w:rPr>
        <w:t xml:space="preserve"> אלא כל המחוסר צידה חייב </w:t>
      </w:r>
      <w:r w:rsidRPr="00972BEF">
        <w:rPr>
          <w:rStyle w:val="HebrewChar"/>
          <w:rFonts w:cs="FrankRuehl" w:hint="cs"/>
          <w:rtl/>
        </w:rPr>
        <w:lastRenderedPageBreak/>
        <w:t>ושאינו מחוסר צידה פטור</w:t>
      </w:r>
      <w:r w:rsidR="00972BEF" w:rsidRPr="00972BEF">
        <w:rPr>
          <w:rStyle w:val="HebrewChar"/>
          <w:rFonts w:cs="FrankRuehl" w:hint="cs"/>
          <w:rtl/>
        </w:rPr>
        <w:t>...</w:t>
      </w:r>
      <w:r w:rsidRPr="00972BEF">
        <w:rPr>
          <w:rStyle w:val="HebrewChar"/>
          <w:rFonts w:cs="FrankRuehl" w:hint="cs"/>
          <w:rtl/>
        </w:rPr>
        <w:t xml:space="preserve"> (שם עג א,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מחבלים פרשו - הדרך לקשור חבל ארוך בראש הרשת, וכשהעופות תחתה הצייד מושך החבל. (תהלים קמ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והציד אשר היה בפיו, כן יעשו השרים והמלכים בוחרים בציד מכל מאכל, וכל העמים יובילו מהם שי למורא, והיה עשו מחניף את אביו להביא כל צידו אל פיו לאכול ממנו ברצונו תמיד</w:t>
      </w:r>
      <w:r w:rsidRPr="00972BEF">
        <w:rPr>
          <w:rStyle w:val="HebrewChar"/>
          <w:rFonts w:cs="FrankRuehl" w:hint="cs"/>
          <w:rtl/>
        </w:rPr>
        <w:t>...</w:t>
      </w:r>
      <w:r w:rsidR="00606532" w:rsidRPr="00972BEF">
        <w:rPr>
          <w:rStyle w:val="HebrewChar"/>
          <w:rFonts w:cs="FrankRuehl" w:hint="cs"/>
          <w:rtl/>
        </w:rPr>
        <w:t xml:space="preserve"> (בראשית כה לד)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אור החיים: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אשר יצוד - נתכוון לאסור צידת מין טמא לכתחלה, הגם שהתירו הכתוב בהנאה, אלא אם כן מתכוון לצוד טהורים ונזדמנו עמהם טמאים, וזה שאמר "אשר יאכל". (ויקרא יז יג)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מצודת דוד: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לא יחרוך רמיה - דרך הצייד לחרוך ראשי הכנפים, והרמיה לא יחרכם לרמות הקונים, ובסוף יעופו ממנו ויפסיד הכל. (משלי יב כז)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ציד בפיו - הוראת ציד מענין צד, אשר יורה על הצדידה והנטייה מכנגד פנים, והושאל לכל פעולות הנעשות בתחבולה, כי כל הרוצה להשלים איזה דבר בחשאי שלא יתודע לזולתו הוא בא עליו מן הצד כמלאכת הציידים אשר בתבולות מרמה יארבו על החיות, לכן נקרא פועל הצידה ציד, וכלי המלחמה מצודה, ופעל הרמיה בכללה "ואשר לא צדה"</w:t>
      </w:r>
      <w:r w:rsidR="00972BEF" w:rsidRPr="00972BEF">
        <w:rPr>
          <w:rStyle w:val="HebrewChar"/>
          <w:rFonts w:cs="FrankRuehl" w:hint="cs"/>
          <w:rtl/>
        </w:rPr>
        <w:t>...</w:t>
      </w:r>
      <w:r w:rsidRPr="00972BEF">
        <w:rPr>
          <w:rStyle w:val="HebrewChar"/>
          <w:rFonts w:cs="FrankRuehl" w:hint="cs"/>
          <w:rtl/>
        </w:rPr>
        <w:t xml:space="preserve"> (בראשית כה כח)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ואוכלה מצידי - ענינו ממזוני, כענין "ויקחו האנשים מצידם" (יהושע ט') כי יעקב לא היה צד כלל, ולא יוציא שקר מפיו. כבר נתבאר כי עיקר הנחת שם צידה הונח על מזון הציידים והולכי דרכים, אבל נעתק אחר כך לקרוא בשם צידה בדרך כלל גם למאכלי בית, "צידה ברך אברך", כי כל מאכלי אדם לא יושגו כי אם על ידי </w:t>
      </w:r>
      <w:r w:rsidRPr="00972BEF">
        <w:rPr>
          <w:rStyle w:val="HebrewChar"/>
          <w:rFonts w:cs="FrankRuehl" w:hint="cs"/>
          <w:rtl/>
        </w:rPr>
        <w:lastRenderedPageBreak/>
        <w:t>השתדלות מרובה ותחבולות שונות, דומה למעשה ציד העושה תחבולות שונות עד השיגו את הנצוד. (שם כז 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אשר יצוד - פעל ציד בדרך הדיוק יבא על הניצוד על ידי מצודה, ומשתתף עם שם מצודה, ועם פעל צדה מנחי ל"ה המורה על המארב, שאורב עליו מן הצד, כמו "אשר לא צדה", אולם בדרך ההרחבה בא על הכנת המזון והצרכים בכלל, "הכינו לכם צידה" (יהושע א'), שהוא מענין הכנה והזמנה, ומזה הענין בא פה, וזה ידעינן ממה שאמר "איש איש", שפירושו כל איש אף שאינו יודע ציד, ולימד שפירוש "אשר יצוד" אשר יזמין</w:t>
      </w:r>
      <w:r w:rsidR="00972BEF" w:rsidRPr="00972BEF">
        <w:rPr>
          <w:rStyle w:val="HebrewChar"/>
          <w:rFonts w:cs="FrankRuehl" w:hint="cs"/>
          <w:rtl/>
        </w:rPr>
        <w:t>...</w:t>
      </w:r>
      <w:r w:rsidRPr="00972BEF">
        <w:rPr>
          <w:rStyle w:val="HebrewChar"/>
          <w:rFonts w:cs="FrankRuehl" w:hint="cs"/>
          <w:rtl/>
        </w:rPr>
        <w:t xml:space="preserve"> (ויקרא יז יג)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גבור ציד - כך הופכת הגבורה למקור הרעה, ציד מתייחס בדרך כלל לציד חיה, אולם שורש צוד שכיח גם בציד אדם, כך "חמד רשע מצוד רעים" (משלי י"ב י"ב), וכן במקומות אחרים, וזו גם תכלית ה"מצודה", היא שומרת וסוגרת על בני אדם</w:t>
      </w:r>
      <w:r w:rsidR="00972BEF" w:rsidRPr="00972BEF">
        <w:rPr>
          <w:rStyle w:val="HebrewChar"/>
          <w:rFonts w:cs="FrankRuehl" w:hint="cs"/>
          <w:rtl/>
        </w:rPr>
        <w:t>...</w:t>
      </w:r>
      <w:r w:rsidRPr="00972BEF">
        <w:rPr>
          <w:rStyle w:val="HebrewChar"/>
          <w:rFonts w:cs="FrankRuehl" w:hint="cs"/>
          <w:rtl/>
        </w:rPr>
        <w:t xml:space="preserve"> צוד הוא מזימה שזדו אותה בזדון, שמרו עליה בסוד, ובשעת הכושר מגשימים אותה בכח. וזו גם משמעות "מצודה", הוראתה המקורית קן שודדים במרום</w:t>
      </w:r>
      <w:r w:rsidR="00972BEF" w:rsidRPr="00972BEF">
        <w:rPr>
          <w:rStyle w:val="HebrewChar"/>
          <w:rFonts w:cs="FrankRuehl" w:hint="cs"/>
          <w:rtl/>
        </w:rPr>
        <w:t>...</w:t>
      </w:r>
      <w:r w:rsidRPr="00972BEF">
        <w:rPr>
          <w:rStyle w:val="HebrewChar"/>
          <w:rFonts w:cs="FrankRuehl" w:hint="cs"/>
          <w:rtl/>
        </w:rPr>
        <w:t xml:space="preserve"> (בראשית י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ונראה בהקדם דברים כ"ק אדומו"ר זצללה"ה בענין שיצחק בחר בציד למאכלו, שהיה הציד לפועל דמיוני למדתו לכבוש עבדא תחות מאריה ושפחה תחות גברתה. ולפי זה נראה שיצחק חשב בעשו שעסק כל היום בציד שמדתו נמי לאכפיא חשוכא לנהורא ומרירא למיתקא, ואף שיודע בעשו שאיננו כל כך צדיק יסוד עולם, שיהיה ביכלתו לפעול על כלל העולם, כי בודאי הרגיש בו פסולת ורצונות לחומריות, מכל מקום חשב שהוא כופף תמיד את רצונו, ומכניע רצונו מפני רצון ה', ובאשר האדם הוא עולם קטן דוגמת עולם הגדול, בהכניע את רצון טבעו החמרי לרצון השי"ת, בזה עצמו מכניע </w:t>
      </w:r>
      <w:r w:rsidRPr="00972BEF">
        <w:rPr>
          <w:rStyle w:val="HebrewChar"/>
          <w:rFonts w:cs="FrankRuehl" w:hint="cs"/>
          <w:rtl/>
        </w:rPr>
        <w:lastRenderedPageBreak/>
        <w:t>את הכחות החיצוניים שבשרשו להקדושה, ועוסק בציד לפועל דמיוני כנ"ל</w:t>
      </w:r>
      <w:r w:rsidR="00972BEF" w:rsidRPr="00972BEF">
        <w:rPr>
          <w:rStyle w:val="HebrewChar"/>
          <w:rFonts w:cs="FrankRuehl" w:hint="cs"/>
          <w:rtl/>
        </w:rPr>
        <w:t>...</w:t>
      </w:r>
      <w:r w:rsidRPr="00972BEF">
        <w:rPr>
          <w:rStyle w:val="HebrewChar"/>
          <w:rFonts w:cs="FrankRuehl" w:hint="cs"/>
          <w:rtl/>
        </w:rPr>
        <w:t xml:space="preserve"> (תולדות תרע"ד)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ועשה לי מטעמים</w:t>
      </w:r>
      <w:r w:rsidR="00972BEF" w:rsidRPr="00972BEF">
        <w:rPr>
          <w:rStyle w:val="HebrewChar"/>
          <w:rFonts w:cs="FrankRuehl" w:hint="cs"/>
          <w:rtl/>
        </w:rPr>
        <w:t>...</w:t>
      </w:r>
      <w:r w:rsidRPr="00972BEF">
        <w:rPr>
          <w:rStyle w:val="HebrewChar"/>
          <w:rFonts w:cs="FrankRuehl" w:hint="cs"/>
          <w:rtl/>
        </w:rPr>
        <w:t xml:space="preserve"> ונראה דהנה ידוע מענין הניצוצות הקדושים שנפלו בשבירת הכלים וצריכין לבררם ולהעלותם מדומם צומח חי למדבר, ובכוונות האכילה מחזירין אותם לקדושה, והנה בעודם בשבירה הם כשבויים וניצודים, וכשמחזירין אותם לקדושה הוא כאילו צד ושובה את השביה, כענין שנאמר "ושבית שביו", ופירשו בו ושבית את זה שהיה בשביה מקודם ביד הסט"א</w:t>
      </w:r>
      <w:r w:rsidR="00972BEF" w:rsidRPr="00972BEF">
        <w:rPr>
          <w:rStyle w:val="HebrewChar"/>
          <w:rFonts w:cs="FrankRuehl" w:hint="cs"/>
          <w:rtl/>
        </w:rPr>
        <w:t>...</w:t>
      </w:r>
      <w:r w:rsidRPr="00972BEF">
        <w:rPr>
          <w:rStyle w:val="HebrewChar"/>
          <w:rFonts w:cs="FrankRuehl" w:hint="cs"/>
          <w:rtl/>
        </w:rPr>
        <w:t xml:space="preserve"> ובזה יובן מה שכל דבר מאכל נקרא צידה, שהכל נגזר מלשון ציד. ובזה יתיישב מה שאמר יעקב ליצחק "קום נא שבה ואכלה מצידי", אף שלא היה ציד כלל, ויעקב אמיתי הוא ולא כיזב חס ושלום</w:t>
      </w:r>
      <w:r w:rsidR="00972BEF" w:rsidRPr="00972BEF">
        <w:rPr>
          <w:rStyle w:val="HebrewChar"/>
          <w:rFonts w:cs="FrankRuehl" w:hint="cs"/>
          <w:rtl/>
        </w:rPr>
        <w:t>...</w:t>
      </w:r>
      <w:r w:rsidRPr="00972BEF">
        <w:rPr>
          <w:rStyle w:val="HebrewChar"/>
          <w:rFonts w:cs="FrankRuehl" w:hint="cs"/>
          <w:rtl/>
        </w:rPr>
        <w:t xml:space="preserve"> (וכנ"ל) ויש להוסיף בה דברים, לפי הידוע בספרים שכל דבר מאכל משתוקק לבא לידי אכילת אדם המעלה למען יתוקן, ומכל מקום באשר יש אנשים מוכים </w:t>
      </w:r>
      <w:r w:rsidRPr="00972BEF">
        <w:rPr>
          <w:rStyle w:val="HebrewChar"/>
          <w:rFonts w:cs="FrankRuehl" w:hint="cs"/>
          <w:rtl/>
        </w:rPr>
        <w:lastRenderedPageBreak/>
        <w:t>בעורון שאינם חפצים להיתקן נותנת המדה שיתגלגלו בבעלי חיים שאינם רוצים להיתקן, והם מגולגלים בחיות המדבר שבורחין מלהיות ברשות האדם, ומוכרחים לצודם ולהביאם ברשות האדם בעל כרחם, ואת אלה בחר יצחק לפועל דמיוני למדתו</w:t>
      </w:r>
      <w:r w:rsidR="00972BEF" w:rsidRPr="00972BEF">
        <w:rPr>
          <w:rStyle w:val="HebrewChar"/>
          <w:rFonts w:cs="FrankRuehl" w:hint="cs"/>
          <w:rtl/>
        </w:rPr>
        <w:t>...</w:t>
      </w:r>
      <w:r w:rsidRPr="00972BEF">
        <w:rPr>
          <w:rStyle w:val="HebrewChar"/>
          <w:rFonts w:cs="FrankRuehl" w:hint="cs"/>
          <w:rtl/>
        </w:rPr>
        <w:t xml:space="preserve"> ולפי זה יש לומר דזה נקרא "אשר אהבתי", שזה נצרך לו למדתו</w:t>
      </w:r>
      <w:r w:rsidR="00972BEF" w:rsidRPr="00972BEF">
        <w:rPr>
          <w:rStyle w:val="HebrewChar"/>
          <w:rFonts w:cs="FrankRuehl" w:hint="cs"/>
          <w:rtl/>
        </w:rPr>
        <w:t>...</w:t>
      </w:r>
      <w:r w:rsidRPr="00972BEF">
        <w:rPr>
          <w:rStyle w:val="HebrewChar"/>
          <w:rFonts w:cs="FrankRuehl" w:hint="cs"/>
          <w:rtl/>
        </w:rPr>
        <w:t xml:space="preserve"> (שם תרע"ה)</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צידה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מזון, ציד.</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צידון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צור)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ועתה צוה ויכרתו לי ארזים מן הלבנון ועבדי יהיו עם עבדיך ושכר עבדיך אתן לך ככל אשר תאמר, כי אתה ידעת כי אין בנו איש יודע לכרות עצים כצדונים. (מלכים א ה כ)</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בן אדם שים פניך אל צידון והנבא עליה. ואמרת כה אמר א-דני אלקים הנני עליך צידון ונכבדתי בתוכך, וידעו כי אני ה' בעשותי בה שפטים ונקדשתי בה. ושלחתי </w:t>
      </w:r>
      <w:r w:rsidRPr="00972BEF">
        <w:rPr>
          <w:rStyle w:val="HebrewChar"/>
          <w:rFonts w:cs="FrankRuehl" w:hint="cs"/>
          <w:rtl/>
        </w:rPr>
        <w:lastRenderedPageBreak/>
        <w:t>בה דבר ודם בחוצותיה ונפל חלל בתוכה בחרב עליה מסביב, וידעו כי אני ה'. ולא יהיה עוד לבית ישראל סלון ממאיר וקוץ מכאיב מכל סביבותם השאטים אותם, וידעו כי אני א-דני אלקים. (יחזקאל כח כא)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כמשפט צידונים - אחשוב שלא היה להם מלך אלא כל אחד מנהיג עצמו. (שופטים יח ז)</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מדבר)</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א"ר יוסי מה הוא הארץ הנקראת ציה, אמר לו ר' אבא זה הוא המקום של גיהנם, (כמו שכתוב ציה וצלמות), וכמו שצלמות הוא שם הגיהנם, כך ציה הסמוך לו. וזה סוד שכתוב וחשך על פני תהום, שזהו מקום הגיהנום, שזה הוא ציה, שהוא המקום של מלאך המות, כמו שכתוב שהוא מחשיך פניהם של הבריות, וזהו המקום של חושך העליון, שנאמר בהכתוב והארץ וגו'. (בראשית ב לז)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ההבדל בין ציה ובין מדבר הוא, שציה מציין מקום חרב ויבש מסבת השרב וחום הגדול הבוער שם מלמעלה, כמו "ארץ ציה ויעף בלי מים", ומצד זה אינו ראוי לזריעה כלל, ועל זה אמר על צד החדוש "ישם מדבר לאגם מים וארץ ציה למוצאי מים"</w:t>
      </w:r>
      <w:r w:rsidR="00972BEF" w:rsidRPr="00972BEF">
        <w:rPr>
          <w:rStyle w:val="HebrewChar"/>
          <w:rFonts w:cs="FrankRuehl" w:hint="cs"/>
          <w:rtl/>
        </w:rPr>
        <w:t>...</w:t>
      </w:r>
      <w:r w:rsidRPr="00972BEF">
        <w:rPr>
          <w:rStyle w:val="HebrewChar"/>
          <w:rFonts w:cs="FrankRuehl" w:hint="cs"/>
          <w:rtl/>
        </w:rPr>
        <w:t xml:space="preserve"> (הכרמל)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ערך צי.</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ציים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לציים - לנגון אקימו חזותהא. (ישעיה נג יג)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ציים - איפרכיא. (תהלים עב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ציים - תרגם יונתן תמון, הם נמיות, מרט"ר. (ישעיה יג כא)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ציים - כתות של שדים. (תהלים עב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ציים - חיות דרות בציה. (ישעיה יג כא)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ציים - סיעות גדולות, או יושבי הקצוות, כמו מקום ציה. (תהלים עב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ציים - קוף בצורת אדם השוכן בציה. (ישעיה יג כא)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לציים - רד"ק פירש שכשדים כבשו ארץ זו שאשור בנה אותה לציים, לשוכני המדבר</w:t>
      </w:r>
      <w:r w:rsidR="00972BEF" w:rsidRPr="00972BEF">
        <w:rPr>
          <w:rStyle w:val="HebrewChar"/>
          <w:rFonts w:cs="FrankRuehl" w:hint="cs"/>
          <w:rtl/>
        </w:rPr>
        <w:t>...</w:t>
      </w:r>
      <w:r w:rsidRPr="00972BEF">
        <w:rPr>
          <w:rStyle w:val="HebrewChar"/>
          <w:rFonts w:cs="FrankRuehl" w:hint="cs"/>
          <w:rtl/>
        </w:rPr>
        <w:t xml:space="preserve"> (שם נג יג)</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ציון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ירושלים)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והלכו עמים רבים ואמרו לכו ונעלה אל הר ה' אל בית אלקי יעקב ויורנו מדרכיו ונלכה באורחותיו, כי מציון תצא תורה ודבר ה' מירושלם. (ישעיה ב 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יפה נוף משוש כל הארץ הר ציון ירכתי צפון קרית מלך רב, אלקים בארמנותיה נודע </w:t>
      </w:r>
      <w:r w:rsidRPr="00972BEF">
        <w:rPr>
          <w:rStyle w:val="HebrewChar"/>
          <w:rFonts w:cs="FrankRuehl" w:hint="cs"/>
          <w:rtl/>
        </w:rPr>
        <w:lastRenderedPageBreak/>
        <w:t>למשגב</w:t>
      </w:r>
      <w:r w:rsidR="00972BEF" w:rsidRPr="00972BEF">
        <w:rPr>
          <w:rStyle w:val="HebrewChar"/>
          <w:rFonts w:cs="FrankRuehl" w:hint="cs"/>
          <w:rtl/>
        </w:rPr>
        <w:t>...</w:t>
      </w:r>
      <w:r w:rsidRPr="00972BEF">
        <w:rPr>
          <w:rStyle w:val="HebrewChar"/>
          <w:rFonts w:cs="FrankRuehl" w:hint="cs"/>
          <w:rtl/>
        </w:rPr>
        <w:t xml:space="preserve"> ישמח הר ציון תגלנה בנות יהודה למען משפטיך. סובו ציון והקיפוה ספרו מגדליה. שיתו לבכם לחילה פסגו ארמנותיה, למען תספרו לדור אחרון. כי זה אלקים אלקינו עולם ועד, הוא ינהגנו על מות. (תהלים מח 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 בחר ה' בציון איוה למושב לו. זאת מנוחתי עדי עד פה אשב כי אויתיה. צידה ברך אברך, אביוניה אשביע לחם, וכהניה אלביש ישע וחסידיה רנן ירננו. שם אצמיח קרן לדוד, ערכתי נר למשיחי. (תהלים קלב יג)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והעולם כשנברא נברא מאותו מקום, שהוא שכלול העולם ותקוניו, שהוא נקודה אחת של העולם ושהיא אמצעית הכל, ומי היא, הוא ציון, (שהיא יסוד הפנימי דנוקבא), שכתוב מזמור לאסף א-ל אלקים ה' דבר ויקרא ארץ ממזרח שמש עד מבואו, ומאיזה מקום דבר, מציון, שכתוב, מציון מכלל יופי אלקים הופיע, מאותו מקום שהיא בחינת השכלול של אמונה השלמה כראוי, וציון היא חזקתו ונקודתו (שה"ס הארת החכמה והחסדים), של כל העולם, ומאותו מקום נשתכלל </w:t>
      </w:r>
      <w:r w:rsidRPr="00972BEF">
        <w:rPr>
          <w:rStyle w:val="HebrewChar"/>
          <w:rFonts w:cs="FrankRuehl" w:hint="cs"/>
          <w:rtl/>
        </w:rPr>
        <w:lastRenderedPageBreak/>
        <w:t>ונעשה כל העולם, (דהיינו בחכמה שבה), ומתוכה כל העולם ניזון, (דהיינו בחסדים שבה).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כיון שאמר וירעם בשמים ה', למה כתוב ועליון יתן קולו, אלא כאן סוד האמונה שאמרתי, שציון הוא השכלול והיופי של העולם, והעולם ממנו ניזון, (דהיינו שיש בה ב' בחינות, חכמה וחסדים כנ"ל, הוא) משום ששתי מדרגות הן, והן אחד, שהן ציון וירושלים, זו דין וזו רחמים, ושתיהן הן אחת מכאן דין ומכאן רחמים</w:t>
      </w:r>
      <w:r w:rsidR="00972BEF" w:rsidRPr="00972BEF">
        <w:rPr>
          <w:rStyle w:val="HebrewChar"/>
          <w:rFonts w:cs="FrankRuehl" w:hint="cs"/>
          <w:rtl/>
        </w:rPr>
        <w:t>...</w:t>
      </w:r>
      <w:r w:rsidRPr="00972BEF">
        <w:rPr>
          <w:rStyle w:val="HebrewChar"/>
          <w:rFonts w:cs="FrankRuehl" w:hint="cs"/>
          <w:rtl/>
        </w:rPr>
        <w:t xml:space="preserve"> (וישב קמו)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מכאן למדנו, שישראל נקראים בשם ציון, שכתוב, ולאמור לציון עמי אתה, וראינו שכנסת ישראל נקראת בשם ציון, שכתוב ציון במשפט תפדה ושביה בצדקה. (צו קפג)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פתח רבי מנחם ואמר, יברכך ה' מציון וראה בטוב ירושלים, יברך ה' מציון, מהו הטעם מציון, כי משם (מציון, שהוא יסוד המלכות), יוצאות ברכות לכל, זה שאמר כי משם צוה ה' את הברכה חיים עד העולם, ומשום זה יברכך ה' מציון, כי משם יוצאות הברכות לכל. וראה בטוב ירושלים, כי בשביל ציון מתברכת </w:t>
      </w:r>
      <w:r w:rsidRPr="00972BEF">
        <w:rPr>
          <w:rStyle w:val="HebrewChar"/>
          <w:rFonts w:cs="FrankRuehl" w:hint="cs"/>
          <w:rtl/>
        </w:rPr>
        <w:lastRenderedPageBreak/>
        <w:t>ירושלים, (שהיא מלכות), כיון שציון (שהוא יסוד המלכות) נתמלא עם ברכות, אז מתברכת ירושלים (שהיא המלכות), ונמצאים בה רחמים, וכשמתברכת ירושלים מתברך כל העם. (שמיני יא)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תאנא, כשרצה הקב"ה לברא את העולם התחתון, כולו כעין של מעלה עשה אותו, עשה את ירושלים אמצע של כל הארץ, ומקום אחד עליה, שנקרא ציון, (שה"ס יסוד), וממקום הזה מתברכת, וממקום הזה של ציון התחיל העולם להבנות, וממנו נבנה, זה שאמר א-ל אלקים דבר ויקרא ארץ ממזרח שמש עד מבואו, ומאיזה מקום, מציון מכלל יופי אלקים הופיע, כלומר מציון, שהיא שלמות היופי של העולם אלקים הופיע. תא חזי, לא נתברכה ירושלים, (שהיא המלכות), אלא מציון, (שהיא יסוד), וציון (נתברכה) </w:t>
      </w:r>
      <w:r w:rsidRPr="00972BEF">
        <w:rPr>
          <w:rStyle w:val="HebrewChar"/>
          <w:rFonts w:cs="FrankRuehl" w:hint="cs"/>
          <w:rtl/>
        </w:rPr>
        <w:lastRenderedPageBreak/>
        <w:t>מלמעלה, (שהוא ז"א), והכל אחד באחד מתקשר, (שז"א ומלכות שה"ס אחד באחד מתיחדים על ידי ציון). (אחרי קעה)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חסדי דוד הנאמנים ביארנו במקומו, (ואינם רומזים על התכללות הדין בחסד), אלא והוא אדמוני, (פירושו) כמו שאמרנו, (שהוא דין), עם יפה עינים הם האבות, (שהם חג"ת שמאירים בג' גוונים שבעין). תא חזי, ירושלים וציון הם דין ורחמים, ואף על פי כן כתוב עיר דוד היא ציון, (ללמד שהדין כלול ברחמים), וכתוב בקרבך קדוש ולא אבוא בעיר, (שאמרו שזה רומז) שנשבע הקב"ה שלא יכנס בירושלים של מעלה (עד שיכנסו ישראל לירושלים של מטה, שואל) מתי, א"ר יהודה כשתחזור מלכות בית דוד למקומה למטה, (אז יכנס הקב"ה בירושלים של מעלה). (ואתחנן נג)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יהודה, ארץ מצרים כל יופי שבה נוף ותחפנחס היו</w:t>
      </w:r>
      <w:r w:rsidR="00972BEF" w:rsidRPr="00972BEF">
        <w:rPr>
          <w:rStyle w:val="HebrewChar"/>
          <w:rFonts w:cs="FrankRuehl" w:hint="cs"/>
          <w:rtl/>
        </w:rPr>
        <w:t>...</w:t>
      </w:r>
      <w:r w:rsidRPr="00972BEF">
        <w:rPr>
          <w:rStyle w:val="HebrewChar"/>
          <w:rFonts w:cs="FrankRuehl" w:hint="cs"/>
          <w:rtl/>
        </w:rPr>
        <w:t xml:space="preserve"> וציון גדלה ביופי והדר על נוף, דא"ר יהודה, למה נקרא שמה ציון, מה הציון עומד לנס להסתכל בו וכו'.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והיתה גדולה ביופי מנוף, הדא הוא דכתיב יפה נוף משוש כל הארץ הר ציון ירכתי צפון, שכל מי שהיה רואה אותה היה שמח, דתניא, א"ר יוסי א"ר חייא מעולם לא נכנס אדם בירושלים והיה עצב, לקיים מה שנאמר משוש כל הארץ. (זהר חדש ויצא סט)</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ונקפא מקום אחד תחילה, מתחת המים באמצע </w:t>
      </w:r>
      <w:r w:rsidRPr="00972BEF">
        <w:rPr>
          <w:rStyle w:val="HebrewChar"/>
          <w:rFonts w:cs="FrankRuehl" w:hint="cs"/>
          <w:rtl/>
        </w:rPr>
        <w:lastRenderedPageBreak/>
        <w:t>התהום, ומשם נעשית אבן אחת משוקעת באמצע התהום, ועלתה למעלה ונראית בציון, והיא נקודת העולם. (שם רות מו)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ליה רבא לרפרם בר פפא לימא לן מר מהני מילי מעלייתא דאמרת משמיה דרב חסדא במילי דבי כנישתא, אמר ליה הכי אמר רב חסדא מאי דכתיב אוהב ה' שערי ציון מכל משכנות יעקב, אוהב ה' שערים המצויינים בהלכה יותר מבתי כנסיות ומבתי מדרשות</w:t>
      </w:r>
      <w:r w:rsidR="00972BEF" w:rsidRPr="00972BEF">
        <w:rPr>
          <w:rStyle w:val="HebrewChar"/>
          <w:rFonts w:cs="FrankRuehl" w:hint="cs"/>
          <w:rtl/>
        </w:rPr>
        <w:t>...</w:t>
      </w:r>
      <w:r w:rsidRPr="00972BEF">
        <w:rPr>
          <w:rStyle w:val="HebrewChar"/>
          <w:rFonts w:cs="FrankRuehl" w:hint="cs"/>
          <w:rtl/>
        </w:rPr>
        <w:t xml:space="preserve"> (ברכות 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ההוא תלמידא דהוה קא אזיל בתריה דרבי ישמעאל ברבי יוסי בשוקא דציון, חזייה דקא מפחיד אמר ליה חטאה את, דכתיב פחדו בציון חטאים, אמר ליה והכתיב אשרי אדם מפחד תמיד, אמר ליה ההוא בדברי תורה כתיב. (שם ס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 אבהו הוה משתעי, כשירד חנינא בן אחי רבי יהושע לגולה היה מעבר שנים וקובע חדשים בחוצה לארץ</w:t>
      </w:r>
      <w:r w:rsidR="00972BEF" w:rsidRPr="00972BEF">
        <w:rPr>
          <w:rStyle w:val="HebrewChar"/>
          <w:rFonts w:cs="FrankRuehl" w:hint="cs"/>
          <w:rtl/>
        </w:rPr>
        <w:t>...</w:t>
      </w:r>
      <w:r w:rsidRPr="00972BEF">
        <w:rPr>
          <w:rStyle w:val="HebrewChar"/>
          <w:rFonts w:cs="FrankRuehl" w:hint="cs"/>
          <w:rtl/>
        </w:rPr>
        <w:t xml:space="preserve"> וכן אמרו לנו לכו ואמרו לו משמנו, אם שומע מוטב ואם לאו יהא בנדוי</w:t>
      </w:r>
      <w:r w:rsidR="00972BEF" w:rsidRPr="00972BEF">
        <w:rPr>
          <w:rStyle w:val="HebrewChar"/>
          <w:rFonts w:cs="FrankRuehl" w:hint="cs"/>
          <w:rtl/>
        </w:rPr>
        <w:t>...</w:t>
      </w:r>
      <w:r w:rsidRPr="00972BEF">
        <w:rPr>
          <w:rStyle w:val="HebrewChar"/>
          <w:rFonts w:cs="FrankRuehl" w:hint="cs"/>
          <w:rtl/>
        </w:rPr>
        <w:t xml:space="preserve"> וכל כך למה, משום שנאמר כי מציון תצא תורה ודבר ה' מירושלים</w:t>
      </w:r>
      <w:r w:rsidR="00972BEF" w:rsidRPr="00972BEF">
        <w:rPr>
          <w:rStyle w:val="HebrewChar"/>
          <w:rFonts w:cs="FrankRuehl" w:hint="cs"/>
          <w:rtl/>
        </w:rPr>
        <w:t>...</w:t>
      </w:r>
      <w:r w:rsidRPr="00972BEF">
        <w:rPr>
          <w:rStyle w:val="HebrewChar"/>
          <w:rFonts w:cs="FrankRuehl" w:hint="cs"/>
          <w:rtl/>
        </w:rPr>
        <w:t xml:space="preserve"> (שם סג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ומנלן דעבדינן זכר למקדש, דאמר קרא כי אעלה ארוכה לך וממכותיך ארפאך נאם ה' כי נדחה קראו לך ציון היא דורש אין לה, מכלל דבעיא דרישה. (ראש השנה ל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וחכמים אומרים מציון נברא, שנאמר מזמור לאסף א-ל אלקים ה', ואומר מציון מכלל יופי, ממנו מוכלל יפיו של עולם. תניא ר' אליעזר הגדול אומר אלה תולדות השמים והארץ בהבראם ביום עשות ה' אלקים ארץ ושמים, תולדות שמים משמים נבראו, תולדות הארץ מארץ נבראו וחכמים אומרים אלו ואלו מציון נבראו, שנאמר מזמור לאסף א-ל אלקים ה' דבר ויקרא ארץ ממזרח שמש עד מבואו, ואומר מציון מכלל יופי אלקים הופיע, ממנו מוכלל יופיו של עולם. (יומא נד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ולציון יאמר איש ואיש יולד בה והוא יכוננה עליון, א"ר מיישא בר בריה דר' יהושע בן לוי, אחד הנולד בה ואחד המצפה לראותה, אמר אביי וחד מינייהו עדיף כתרי מינן. אמר רבא וחד מינן כי סליק להתם עדיף כתרי מינייהו</w:t>
      </w:r>
      <w:r w:rsidR="00972BEF" w:rsidRPr="00972BEF">
        <w:rPr>
          <w:rStyle w:val="HebrewChar"/>
          <w:rFonts w:cs="FrankRuehl" w:hint="cs"/>
          <w:rtl/>
        </w:rPr>
        <w:t>...</w:t>
      </w:r>
      <w:r w:rsidRPr="00972BEF">
        <w:rPr>
          <w:rStyle w:val="HebrewChar"/>
          <w:rFonts w:cs="FrankRuehl" w:hint="cs"/>
          <w:rtl/>
        </w:rPr>
        <w:t xml:space="preserve"> </w:t>
      </w:r>
      <w:r w:rsidRPr="00972BEF">
        <w:rPr>
          <w:rStyle w:val="HebrewChar"/>
          <w:rFonts w:cs="FrankRuehl" w:hint="cs"/>
          <w:rtl/>
        </w:rPr>
        <w:lastRenderedPageBreak/>
        <w:t>(כתובות עה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ולאמר לציון עמי אתה אלו ישראל, א"ר חיננא בר פפא חוזרני על כל המקרא ולא מצאנו שנקראו ישראל ציון אלא זה, ולאמר לציון עמי אתה. תענית כא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אמר ר' לוי כל מקום שנאמר אין לה, הוה לה</w:t>
      </w:r>
      <w:r w:rsidR="00972BEF" w:rsidRPr="00972BEF">
        <w:rPr>
          <w:rStyle w:val="HebrewChar"/>
          <w:rFonts w:cs="FrankRuehl" w:hint="cs"/>
          <w:rtl/>
        </w:rPr>
        <w:t>...</w:t>
      </w:r>
      <w:r w:rsidRPr="00972BEF">
        <w:rPr>
          <w:rStyle w:val="HebrewChar"/>
          <w:rFonts w:cs="FrankRuehl" w:hint="cs"/>
          <w:rtl/>
        </w:rPr>
        <w:t xml:space="preserve"> ציון דורש אין לה (ירמיה ל') והוה לה, (ישעיה נ"ט) ובא לציון גואל</w:t>
      </w:r>
      <w:r w:rsidR="00972BEF" w:rsidRPr="00972BEF">
        <w:rPr>
          <w:rStyle w:val="HebrewChar"/>
          <w:rFonts w:cs="FrankRuehl" w:hint="cs"/>
          <w:rtl/>
        </w:rPr>
        <w:t>...</w:t>
      </w:r>
      <w:r w:rsidRPr="00972BEF">
        <w:rPr>
          <w:rStyle w:val="HebrewChar"/>
          <w:rFonts w:cs="FrankRuehl" w:hint="cs"/>
          <w:rtl/>
        </w:rPr>
        <w:t xml:space="preserve"> (לח כא)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מטל השמים זו ציון, שנאמר (תהלים קל"ג) כטל חרמון שיורד על הררי ציון. (שם סו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אמר הקב"ה בעולם הזה אני חומה לכם, וכן לעתיד לבא כשיבנה ציון אני נעשה לה חומה, שנאמר (זכריה ב') ואני אהיה לה נאם ה' חומת אש סביב ולכבוד אהיה בתוכה. (שמות מ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מלך לשדה נעבד זה הקב"ה, דכתיב ביה ה' מלך גאות לבש, לשדה נעבד זו ציון, דכתיב ציון שדה תחרש</w:t>
      </w:r>
      <w:r w:rsidR="00972BEF" w:rsidRPr="00972BEF">
        <w:rPr>
          <w:rStyle w:val="HebrewChar"/>
          <w:rFonts w:cs="FrankRuehl" w:hint="cs"/>
          <w:rtl/>
        </w:rPr>
        <w:t>...</w:t>
      </w:r>
      <w:r w:rsidRPr="00972BEF">
        <w:rPr>
          <w:rStyle w:val="HebrewChar"/>
          <w:rFonts w:cs="FrankRuehl" w:hint="cs"/>
          <w:rtl/>
        </w:rPr>
        <w:t xml:space="preserve"> (ויקרא כב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ישלח עזרך מקודש, א"ר לוי כל טובות וברכות ונחמות שהקב"ה עתיד ליתן לישראל אינו אלא מציון, ישועה שנאמר מי יתן מציון ישועת ישראל, עוז מציון, שנאמר מטה עזך ישלח ה' מציון, ברכה מציון שנאמר, יברכך ה' מציון, שופר מציון שנאמר, תקעו שופר בציון, טל וברכה וחיים מציון, שנאמר כטל חרמון שיורד על הררי ציון כי שם צוה וגו', תורה מציון, שנאמר כי מציון תצא תורה. עזרה וסיוע מציון, שנאמר ישלח עזרך מקודש, מקודש מעשים שיש בידך, ומציון יסעדך, מציון מעשים שיש בידך. (שם כד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קשה כשאול קנאה, קנאה שעתיד הקב"ה לקנא לציון קנאה גדולה, הדא הוא דכתיב (זכריה ח') כה אמר ה' קנאתי לציון קנאה גדולה. (שיר ח 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וכן את מוצא כל נבואות קשות שנתנבא ירמיה על ישראל הקדים ישעיה ורפאן</w:t>
      </w:r>
      <w:r w:rsidR="00972BEF" w:rsidRPr="00972BEF">
        <w:rPr>
          <w:rStyle w:val="HebrewChar"/>
          <w:rFonts w:cs="FrankRuehl" w:hint="cs"/>
          <w:rtl/>
        </w:rPr>
        <w:t>...</w:t>
      </w:r>
      <w:r w:rsidRPr="00972BEF">
        <w:rPr>
          <w:rStyle w:val="HebrewChar"/>
          <w:rFonts w:cs="FrankRuehl" w:hint="cs"/>
          <w:rtl/>
        </w:rPr>
        <w:t xml:space="preserve"> ירמיה אמר ויצא מן בת ציון וגו', ישעיה אמר (ישעיה נ"ט) ובא לציון גואל. (איכה א כג)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 xml:space="preserve">בא וראה כל צרות שאירע ליוסף אירע לציון, ביוסף כתיב וישראל אהב את יוסף, בציון כתיב (תהלים פ') אוהב ה' שערי ציון. ביוסף כתיב וישנאו אותו, בציון נתנה עלי בקולה על כן שנאתיה (ירמיה </w:t>
      </w:r>
      <w:r w:rsidRPr="00972BEF">
        <w:rPr>
          <w:rStyle w:val="HebrewChar"/>
          <w:rFonts w:cs="FrankRuehl" w:hint="cs"/>
          <w:rtl/>
        </w:rPr>
        <w:lastRenderedPageBreak/>
        <w:t xml:space="preserve">י"ב). ביוסף והנה אנחנו מאלמים אלומים, בציון בא יבא ברנה נושא אלמותיו (תהלים קכ"ו). ביוסף המלוך תמלוך עלינו, בציון אומר לציון מלך אלקיך (תהלים קכ"ו). ביוסף הבא נבא אני ואמך וגו', בציון אפים ארץ ישתחוו לך (ישעיה מ"ט). ביוסף ויקנאו בו אחיו, בציון קנאתי לציון קנאה גדולה (זכריה ח'). ביוסף לך נא ראה את שלום אחיך, בציון ודרשו את שלום העיר (ירמיה כ"ט). ביוסף ויראו אותו מרחוק, בציון זכרו מרחוק את ה' (יחזקאל כ"ג). ביוסף ויתנכלו אותו, בציון על עמך יערימו סוד (תהלים פ"ג). ביוסף ויפשיטו את כתונת הפסים, בציון והפשיטוך את בגדיך (יחזקאל כ"ג). ביוסף וישליכו אותו הבורה, בציון צמתו בבור חיי (איכה ג'). ביוסף והבור רק אין בו מים, בציון ובבור אין מים כי אם טיט (ירמיה ל"ח). ביוסף וישבו לאכל לחם, בציון אשור לשבוע לחם (איכה ה'). ביוסף וימשכו ויעלו את יוסף, בציון וימשכו את ירמיהו בחבלים ויעלו אותו מן הבור (ירמיה ל"ח). ביוסף ויקרע יעקב שמלותיו, בציון לבכי ומספד (ישעיה כ"ב). ביוסף וימאן להתנחם, ובציון אל תאיצו לנחמני (שם). ביוסף והמדנים מכרו אותו אל מצרים, ובציון ובני יהודה ובני ישראל מכרתם לבני היונים (יואל ד'). ומה שאירע ליוסף טובות אירע לציון טובות, ביוסף ויהי יוסף יפה תואר ויפה מראה, וציון יפה נוף משוש כל הארץ (תהלים מ"ח). ביוסף איננו גדול בבית הזה ממני, בציון גדול יהיה כבוד הבית הזה (חגי ב'). ביוסף ויהי ה' את יוסף, בציון והיו עיני ולבי שם (ד"ה ב' ז'). ביוסף ויט אליו חסד, ובציון זכרתי לך חסד (ירמיה ב'). ביוסף ויגלח ויחלף שמלותיו, ובציון אם רחץ ה' את צואת בנות ציון (ישעיה ד'), ביוסף רק הכסא אגדל ממך, ובציון בעת ההיא יקראו לירושלים כסא ה' (ירמיה ג'). ביוסף כתיב וילבש אותו בגדי שש, ובציון עורי עורי לבשי עזך ציון לבשי בגדי תפארתך (ישעיה נ"ב). ביוסף כתיב ואת יהודה שלח לפניו, </w:t>
      </w:r>
      <w:r w:rsidRPr="00972BEF">
        <w:rPr>
          <w:rStyle w:val="HebrewChar"/>
          <w:rFonts w:cs="FrankRuehl" w:hint="cs"/>
          <w:rtl/>
        </w:rPr>
        <w:lastRenderedPageBreak/>
        <w:t>ובציון (מלאכי ג') הנני שולח מלאכי. (ויגש 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606532" w:rsidRPr="00972BEF">
        <w:rPr>
          <w:rStyle w:val="HebrewChar"/>
          <w:rFonts w:cs="FrankRuehl" w:hint="cs"/>
          <w:rtl/>
        </w:rPr>
        <w:t>ואף לעתיד לבא כך אני עושה בציון, כל אותן האוכלסין מן אדם הראשון עד שיחיו המתים היכן הם עומדין, והם עתידים לומר צר לי המקום גשה לי ואשבה, מה אני עושה להם, אני מרחיבה, שנאמר (ישעיה ס"ד) הרחיבי מקום אהלך. (צו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זה שאמר הכתוב הטיבה ברצונך את ציון, ואחר כן אז תחפוץ זבחי צדק עולה וכליל (תהלים נ"א), כלומר אם אין ישראל מקריבין עולה לפני הקב"ה אין ציון וירושלים נבנה, לפי שאינן נבנות אלא בזכות קרבן עולה שהיו ישראל מקריבים לפני הקב"ה</w:t>
      </w:r>
      <w:r w:rsidR="00972BEF" w:rsidRPr="00972BEF">
        <w:rPr>
          <w:rStyle w:val="HebrewChar"/>
          <w:rFonts w:cs="FrankRuehl" w:hint="cs"/>
          <w:rtl/>
        </w:rPr>
        <w:t>...</w:t>
      </w:r>
      <w:r w:rsidRPr="00972BEF">
        <w:rPr>
          <w:rStyle w:val="HebrewChar"/>
          <w:rFonts w:cs="FrankRuehl" w:hint="cs"/>
          <w:rtl/>
        </w:rPr>
        <w:t xml:space="preserve"> (שם יד)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אלה הדברים, יתברך שמו של מלך מלכי המלכים הקב"ה יתברך ויתעלה זכרו שכל הנסים שעשה לישראל במדבר כך עתיד לעשות להם בציון, במדבר כתיב אלה הדברים, ובציון כתיב (ישעיה מ"ב) אשים מחשך לפניהם לאור ומעקשים למישור אלה הדברים עשיתים ולא עזבתים. במדבר כתיב (שמות כ') וכל העם רואים את הקולות, ובציון כתיב (ירמיה ל"ד) קול ששון וקול שמחה</w:t>
      </w:r>
      <w:r w:rsidR="00972BEF" w:rsidRPr="00972BEF">
        <w:rPr>
          <w:rStyle w:val="HebrewChar"/>
          <w:rFonts w:cs="FrankRuehl" w:hint="cs"/>
          <w:rtl/>
        </w:rPr>
        <w:t>...</w:t>
      </w:r>
      <w:r w:rsidRPr="00972BEF">
        <w:rPr>
          <w:rStyle w:val="HebrewChar"/>
          <w:rFonts w:cs="FrankRuehl" w:hint="cs"/>
          <w:rtl/>
        </w:rPr>
        <w:t xml:space="preserve"> (דברים א, וראה שם עוד)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דבר אחר ברוך אתה בעיר זו ירושלים שנקראת עיר, שנאמר (מיכה א') הזאת העיר שיאמרו כלילת יופי. וברוך אתה בשדה זו ציון, שנאמר (ירמיה כ"ו) ציון שדה תחרש. ואימתי מראה הקב"ה לישראל הברכה הזאת, כשיבנה ירושלים ויחזיר הגליות לתוכה, שנאמר (תהלים קל"ג) כטל חרמון שיורד על הררי ציון, כי שם צוה ה' את הברכה חיים עד העולם. (תבא 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ירמיהו כשהייתי עולה לירושלים נטלתי עיני וראיתי אשה אחת יושבת בראש ההר, לבושיה שחורים ושערה סתור צועקת מבקשת מי ינחמנה, ואני צועק ומבקש מי ינחמני, קרבתי אצלה ודברתי </w:t>
      </w:r>
      <w:r w:rsidRPr="00972BEF">
        <w:rPr>
          <w:rStyle w:val="HebrewChar"/>
          <w:rFonts w:cs="FrankRuehl" w:hint="cs"/>
          <w:rtl/>
        </w:rPr>
        <w:lastRenderedPageBreak/>
        <w:t xml:space="preserve">עמה, ואמרתי לה אם אשה את דברי עמי, ואם רוח את הסתלקי מלפני, ענתה ואמרה לי, אינך מכירני, אני היא שהיו לי שבעה בנים, יצא אביהם למדינת הים, עד שאני עולה ובוכה עליו הרי שנביא ואמר לי נפל הבית על שבעה בניך והרגם, איני יודע על מי אבכה ועל מי אסתור שערי. עניתי ואמרתי אין את טובה מן </w:t>
      </w:r>
      <w:r w:rsidRPr="00972BEF">
        <w:rPr>
          <w:rStyle w:val="HebrewChar"/>
          <w:rFonts w:cs="FrankRuehl" w:hint="cs"/>
          <w:rtl/>
        </w:rPr>
        <w:lastRenderedPageBreak/>
        <w:t>אמי ציון, והיא עשויה מרעית לחיות השדה. ענתה ואמר לי אני אמך ציון, אני היא אם השבעה שכן כתב אומללה יולדת השבעה (ירמיה ט"ו ט'). אמר לה ירמיה דומה מכתך למכתו של איוב</w:t>
      </w:r>
      <w:r w:rsidR="00972BEF" w:rsidRPr="00972BEF">
        <w:rPr>
          <w:rStyle w:val="HebrewChar"/>
          <w:rFonts w:cs="FrankRuehl" w:hint="cs"/>
          <w:rtl/>
        </w:rPr>
        <w:t>...</w:t>
      </w:r>
      <w:r w:rsidRPr="00972BEF">
        <w:rPr>
          <w:rStyle w:val="HebrewChar"/>
          <w:rFonts w:cs="FrankRuehl" w:hint="cs"/>
          <w:rtl/>
        </w:rPr>
        <w:t xml:space="preserve"> וכשם שחזרתי ונחמתי את איוב כך אני עתיד לחזור ולנחמך, לאיוב כפלתי בניו ובנותיו, וליך אני עתיד לכפול בניך ובנותיך, לאיוב כפלתי כספו וזהבו, וליך אני עתיד לעשות כן, לאיוב נערתי מן אשפה, ועליך הוא אומר התנערי מעפר קומי שבי ירושלים. בשר ודם בנה אותך בשר ודם החריבך, אבל לעתיד לבא אני בונה אותך, שכן כתוב בונה ירושלים ה' נדחי ישראל יכנס. אמן במהרה בימינו</w:t>
      </w:r>
      <w:r w:rsidR="00972BEF" w:rsidRPr="00972BEF">
        <w:rPr>
          <w:rStyle w:val="HebrewChar"/>
          <w:rFonts w:cs="FrankRuehl" w:hint="cs"/>
          <w:rtl/>
        </w:rPr>
        <w:t>...</w:t>
      </w:r>
      <w:r w:rsidRPr="00972BEF">
        <w:rPr>
          <w:rStyle w:val="HebrewChar"/>
          <w:rFonts w:cs="FrankRuehl" w:hint="cs"/>
          <w:rtl/>
        </w:rPr>
        <w:t xml:space="preserve"> (פרשה כו ויהי בעת שסרחה)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אלא לפי שהקב"ה משלח את הנביאים לילך לנחם את ציון, בא הושע אומר לה עמדי וקבלי כוס תנחומים, הקב"ה שלחני אליך לנחמך, אמר לו מה בידיך, אומר לה כך אמר לי הקב"ה בטל אותו הכעס, מעכשיו אהיה כטל לישראל (הושע י"ד ו'), אמרה לו, הושע הרי תנחומים נתונים לך, אתמול אמרת ואהי להם כמו שחל כנמר וגו' (שם י"ג), ועכשיו אתה אומר אהי כטל לישראל, לאילו נאמין לראשונים או לאחרונים, ניחומים של הבל הם. בא יואל ואומר לה עמדי קבלי כוס תנחומים</w:t>
      </w:r>
      <w:r w:rsidR="00972BEF" w:rsidRPr="00972BEF">
        <w:rPr>
          <w:rStyle w:val="HebrewChar"/>
          <w:rFonts w:cs="FrankRuehl" w:hint="cs"/>
          <w:rtl/>
        </w:rPr>
        <w:t>...</w:t>
      </w:r>
      <w:r w:rsidRPr="00972BEF">
        <w:rPr>
          <w:rStyle w:val="HebrewChar"/>
          <w:rFonts w:cs="FrankRuehl" w:hint="cs"/>
          <w:rtl/>
        </w:rPr>
        <w:t xml:space="preserve"> (פרשה ל נחמו,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שם פחדו פחד</w:t>
      </w:r>
      <w:r w:rsidR="00972BEF" w:rsidRPr="00972BEF">
        <w:rPr>
          <w:rStyle w:val="HebrewChar"/>
          <w:rFonts w:cs="FrankRuehl" w:hint="cs"/>
          <w:rtl/>
        </w:rPr>
        <w:t>...</w:t>
      </w:r>
      <w:r w:rsidRPr="00972BEF">
        <w:rPr>
          <w:rStyle w:val="HebrewChar"/>
          <w:rFonts w:cs="FrankRuehl" w:hint="cs"/>
          <w:rtl/>
        </w:rPr>
        <w:t xml:space="preserve"> דבר אחר אלו הרשעים שמתפחדין לעתיד לבא, שנאמר (ישעיה ל"ג) פחדו בציון חטאים, מי גרם להם, שלא פחדו מן הקב"ה בעולם הזה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מי יתן מציון ישועת ישראל, א"ר לוי כל הברכות והנחמות והטובות שהקב"ה </w:t>
      </w:r>
      <w:r w:rsidRPr="00972BEF">
        <w:rPr>
          <w:rStyle w:val="HebrewChar"/>
          <w:rFonts w:cs="FrankRuehl" w:hint="cs"/>
          <w:rtl/>
        </w:rPr>
        <w:lastRenderedPageBreak/>
        <w:t xml:space="preserve">מביא על ישראל כולם מציון, תורה מציון, שנאמר (ישעיה ב') כי מציון תצא תורה, ברכה מציון, שנאמר (תהלים קל"ד) יברכך ה' מציון, הופעה מציון, שנאמר (שם נ"ב) מציון מכלל יופי אלקים הופיע, סעידה מציון, שנאמר (שם כ') מציון יסעדך, חיים מציון, שנאמר (שם קל"ג) כי שם צוה ה' את הברכה חיים עד העולם. גדולה מציון, שנאמר (שם צ"ח) ה' בציון גדול. ישועה מציון, שנאמר (שם י"ד) מי יתן מציון ישועת ישראל. אתה מוצא שני פעמים כתוב בספר תהלים מי </w:t>
      </w:r>
      <w:r w:rsidRPr="00972BEF">
        <w:rPr>
          <w:rStyle w:val="HebrewChar"/>
          <w:rFonts w:cs="FrankRuehl" w:hint="cs"/>
          <w:rtl/>
        </w:rPr>
        <w:lastRenderedPageBreak/>
        <w:t>יתן מציון, אחד בספר ראשון ואחד בספר שני, ולמה, א"ר לוי הרב אמר אחד והתלמיד אמר אחד</w:t>
      </w:r>
      <w:r w:rsidR="00972BEF" w:rsidRPr="00972BEF">
        <w:rPr>
          <w:rStyle w:val="HebrewChar"/>
          <w:rFonts w:cs="FrankRuehl" w:hint="cs"/>
          <w:rtl/>
        </w:rPr>
        <w:t>...</w:t>
      </w:r>
      <w:r w:rsidRPr="00972BEF">
        <w:rPr>
          <w:rStyle w:val="HebrewChar"/>
          <w:rFonts w:cs="FrankRuehl" w:hint="cs"/>
          <w:rtl/>
        </w:rPr>
        <w:t xml:space="preserve"> דבר אחר למה שני פעמים, ר' יודן בשם ר' יהושע בן לוי אמר, לפי שהתינוקות אומרים שני פעמים ביום אחד שחרית ואחד ערבית (דה"א ט"ז) הושיענו אלקי ישענו, לפיכך שני פעמים מי יתן מציון</w:t>
      </w:r>
      <w:r w:rsidR="00972BEF" w:rsidRPr="00972BEF">
        <w:rPr>
          <w:rStyle w:val="HebrewChar"/>
          <w:rFonts w:cs="FrankRuehl" w:hint="cs"/>
          <w:rtl/>
        </w:rPr>
        <w:t>...</w:t>
      </w:r>
      <w:r w:rsidRPr="00972BEF">
        <w:rPr>
          <w:rStyle w:val="HebrewChar"/>
          <w:rFonts w:cs="FrankRuehl" w:hint="cs"/>
          <w:rtl/>
        </w:rPr>
        <w:t xml:space="preserve"> (מזמור יד)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אבל בציון אינו כן, הכל אומרים (איכה א') הזאת העיר שיאמרו כלילת יופי, ולא עוד אלא משוש לכל הארץ</w:t>
      </w:r>
      <w:r w:rsidRPr="00972BEF">
        <w:rPr>
          <w:rStyle w:val="HebrewChar"/>
          <w:rFonts w:cs="FrankRuehl" w:hint="cs"/>
          <w:rtl/>
        </w:rPr>
        <w:t>...</w:t>
      </w:r>
      <w:r w:rsidR="00606532" w:rsidRPr="00972BEF">
        <w:rPr>
          <w:rStyle w:val="HebrewChar"/>
          <w:rFonts w:cs="FrankRuehl" w:hint="cs"/>
          <w:rtl/>
        </w:rPr>
        <w:t xml:space="preserve"> (מזמור מח)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ומנין שבראו (את האדם) מציון, שנאמר מציון מכלל יופי, יופיו של עולם. מהו הופיע, אין הופיע אלא אורה, וכן הוא אומר (איוב ל"ז) ותופיע אור עננו</w:t>
      </w:r>
      <w:r w:rsidRPr="00972BEF">
        <w:rPr>
          <w:rStyle w:val="HebrewChar"/>
          <w:rFonts w:cs="FrankRuehl" w:hint="cs"/>
          <w:rtl/>
        </w:rPr>
        <w:t>...</w:t>
      </w:r>
      <w:r w:rsidR="00606532" w:rsidRPr="00972BEF">
        <w:rPr>
          <w:rStyle w:val="HebrewChar"/>
          <w:rFonts w:cs="FrankRuehl" w:hint="cs"/>
          <w:rtl/>
        </w:rPr>
        <w:t xml:space="preserve"> וכשהחריבו מציון התחיל, וכן הוא אומר על ידי ירמיה (ירמיה ט') ונתתי את ירושלים לגלים, ואחר כך (שם ד') שממה תהיה כל הארץ</w:t>
      </w:r>
      <w:r w:rsidRPr="00972BEF">
        <w:rPr>
          <w:rStyle w:val="HebrewChar"/>
          <w:rFonts w:cs="FrankRuehl" w:hint="cs"/>
          <w:rtl/>
        </w:rPr>
        <w:t>...</w:t>
      </w:r>
      <w:r w:rsidR="00606532" w:rsidRPr="00972BEF">
        <w:rPr>
          <w:rStyle w:val="HebrewChar"/>
          <w:rFonts w:cs="FrankRuehl" w:hint="cs"/>
          <w:rtl/>
        </w:rPr>
        <w:t xml:space="preserve"> וכשיחדש הקב"ה את עולמו מציון הוא מחדשו, שנאמר (ישעיה ב') נכון יהיה הר בית ה'. (מזמור נ)</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אוהב ה' שערי ציון, אמר הקב"ה אוהב אני שערים המצויינין בהלכה מכל בתי כנסיות ובתי מדרשות</w:t>
      </w:r>
      <w:r w:rsidR="00972BEF" w:rsidRPr="00972BEF">
        <w:rPr>
          <w:rStyle w:val="HebrewChar"/>
          <w:rFonts w:cs="FrankRuehl" w:hint="cs"/>
          <w:rtl/>
        </w:rPr>
        <w:t>...</w:t>
      </w:r>
      <w:r w:rsidRPr="00972BEF">
        <w:rPr>
          <w:rStyle w:val="HebrewChar"/>
          <w:rFonts w:cs="FrankRuehl" w:hint="cs"/>
          <w:rtl/>
        </w:rPr>
        <w:t xml:space="preserve"> אמר הקב"ה אני מחבב שערי כנסיות ובתי מדרשות, ולמי אני מחבב מן הכל, לציון שהוא פלטין שלי. (מזמור פז)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 בציון גדול, אמר רבי יוחנן ממה שעשה בציון, על ביתו לא חס, כשיבא ליפרע מן המחריבים על אחת כמה וכמה. אמר ר"ח וה' בציון גדול, כשיחזיר שכינתו בציון </w:t>
      </w:r>
      <w:r w:rsidRPr="00972BEF">
        <w:rPr>
          <w:rStyle w:val="HebrewChar"/>
          <w:rFonts w:cs="FrankRuehl" w:hint="cs"/>
          <w:rtl/>
        </w:rPr>
        <w:lastRenderedPageBreak/>
        <w:t>אותה שעה גדול הוא, אמר רבי יודן וקרא מסייעא ליה לרבי חנינא, (ישעיה מ"ט) כי נחם ה' ציון, אותה שעה נראה בכבודו. (מזמור צט)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יוחנן ועתיד הקב"ה להחזירם לישובן, שנאמר שיר המעלות הבוטחים בה' כהר ציון לא ימוט לעולם ישב, מה הר ציון עתיד הקב"ה להחזירו, אף בתיהם של צדיקים עתיד הקב"ה להחזירם. (מזמור קכה)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יברכך ה' מציון, כל פעולות טובות ונחמות טובות מציון. (מזמור קכח)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דבר אחר מושיבי עקרת הבית זו ציון, (ישעיה נ"ד) רני עקרה, אם הבנים שמחה, (שם מ"ט) ואמרת בלבבך מי ילד לי את אלה. (פרשה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תנא דבי אליהו רבא: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מה תלמוד לומר בזכרנו את ציון, אלא כיון שזכרו את ציון בכו וגעו געיה אחרת, ואחר כך על ערבים בתוכה תלינו כנורותינו</w:t>
      </w:r>
      <w:r w:rsidR="00972BEF" w:rsidRPr="00972BEF">
        <w:rPr>
          <w:rStyle w:val="HebrewChar"/>
          <w:rFonts w:cs="FrankRuehl" w:hint="cs"/>
          <w:rtl/>
        </w:rPr>
        <w:t>...</w:t>
      </w:r>
      <w:r w:rsidRPr="00972BEF">
        <w:rPr>
          <w:rStyle w:val="HebrewChar"/>
          <w:rFonts w:cs="FrankRuehl" w:hint="cs"/>
          <w:rtl/>
        </w:rPr>
        <w:t xml:space="preserve"> משום שאמרו להם שירו לנו משיר ציון, והשיבו להם איך נשיר את שיר ה' על אדמת נכר</w:t>
      </w:r>
      <w:r w:rsidR="00972BEF" w:rsidRPr="00972BEF">
        <w:rPr>
          <w:rStyle w:val="HebrewChar"/>
          <w:rFonts w:cs="FrankRuehl" w:hint="cs"/>
          <w:rtl/>
        </w:rPr>
        <w:t>...</w:t>
      </w:r>
      <w:r w:rsidRPr="00972BEF">
        <w:rPr>
          <w:rStyle w:val="HebrewChar"/>
          <w:rFonts w:cs="FrankRuehl" w:hint="cs"/>
          <w:rtl/>
        </w:rPr>
        <w:t xml:space="preserve"> (פרק 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זוטא: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והולכין אצל ציון ואומרים לה נגלה לך הקב"ה, שנאמר (תהלים קל"ב) כי בחר ה' בציון אוה למושב לו, ותאמר להם מיום שסילק הקב"ה את שכינתו מתוכי והחריב את ביתו ושרף היכלו שוב לא ראיתיו. (פרק 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ותאמר ציון עזבני ה'</w:t>
      </w:r>
      <w:r w:rsidR="00972BEF" w:rsidRPr="00972BEF">
        <w:rPr>
          <w:rStyle w:val="HebrewChar"/>
          <w:rFonts w:cs="FrankRuehl" w:hint="cs"/>
          <w:rtl/>
        </w:rPr>
        <w:t>...</w:t>
      </w:r>
      <w:r w:rsidRPr="00972BEF">
        <w:rPr>
          <w:rStyle w:val="HebrewChar"/>
          <w:rFonts w:cs="FrankRuehl" w:hint="cs"/>
          <w:rtl/>
        </w:rPr>
        <w:t xml:space="preserve"> לא היה צריך לומר אלא ותאמר ציון ואחר כך פרשת מלך המשיח, אלא כיון שראתה ציון שגלויות מתכנסים וכל ישראל והשמים והארץ שמחים והיא אינה נזכרת, התחילה אומרת ותאמר ציון עזבני ה' וה' שכחני. אמר לה יש כלה בלא חופה, שאי סביב עניך וראי וגו'. (ישעיה פרק מט, תסט)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כיון שראתה ציון שד' דברים שאל ירמיה מאת הקב"ה, מאיסה וגעילה </w:t>
      </w:r>
      <w:r w:rsidR="00606532" w:rsidRPr="00972BEF">
        <w:rPr>
          <w:rStyle w:val="HebrewChar"/>
          <w:rFonts w:cs="FrankRuehl" w:hint="cs"/>
          <w:rtl/>
        </w:rPr>
        <w:lastRenderedPageBreak/>
        <w:t>עזיבה ושכיחה, והשיבו הקב"ה על מאיסה וגעילה ולא השיבו על עזיבה ושכיחה, התחילה תובעת שתים ותאמר ציון עזבני ה' וה' שכחני</w:t>
      </w:r>
      <w:r w:rsidRPr="00972BEF">
        <w:rPr>
          <w:rStyle w:val="HebrewChar"/>
          <w:rFonts w:cs="FrankRuehl" w:hint="cs"/>
          <w:rtl/>
        </w:rPr>
        <w:t>...</w:t>
      </w:r>
      <w:r w:rsidR="00606532" w:rsidRPr="00972BEF">
        <w:rPr>
          <w:rStyle w:val="HebrewChar"/>
          <w:rFonts w:cs="FrankRuehl" w:hint="cs"/>
          <w:rtl/>
        </w:rPr>
        <w:t xml:space="preserve"> מהו ה' וה', אמרה לו אפילו שתי מדות של רחמים שכתוב בך ה' ה' א-ל רחום וחנון עזבו אותי ושכחו אותי</w:t>
      </w:r>
      <w:r w:rsidRPr="00972BEF">
        <w:rPr>
          <w:rStyle w:val="HebrewChar"/>
          <w:rFonts w:cs="FrankRuehl" w:hint="cs"/>
          <w:rtl/>
        </w:rPr>
        <w:t>...</w:t>
      </w:r>
      <w:r w:rsidR="00606532" w:rsidRPr="00972BEF">
        <w:rPr>
          <w:rStyle w:val="HebrewChar"/>
          <w:rFonts w:cs="FrankRuehl" w:hint="cs"/>
          <w:rtl/>
        </w:rPr>
        <w:t xml:space="preserve"> אף ציון כך היא עושה לי, אני עסוק להעביר את המלכיות מן העולם, כבר עברתי בבל מדי ויון, ועומד אני להעביר מלכות הרביעית, והיא מתרעמת ואומרת עזבני ושכחני</w:t>
      </w:r>
      <w:r w:rsidRPr="00972BEF">
        <w:rPr>
          <w:rStyle w:val="HebrewChar"/>
          <w:rFonts w:cs="FrankRuehl" w:hint="cs"/>
          <w:rtl/>
        </w:rPr>
        <w:t>...</w:t>
      </w:r>
      <w:r w:rsidR="00606532" w:rsidRPr="00972BEF">
        <w:rPr>
          <w:rStyle w:val="HebrewChar"/>
          <w:rFonts w:cs="FrankRuehl" w:hint="cs"/>
          <w:rtl/>
        </w:rPr>
        <w:t xml:space="preserve"> (שם תע)</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בזכות ציון נבראו שמים וארץ, שנאמר ולאמר לציון עמי אתה. (שם פרק נא, תעה)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אמרין למלך המשיח היכן את מבקש לדור, אמר אוף דא צריכא שאיל, על ציון הר קדשי, כשם שחייבין על מחיצתו והוא בנוי, כך הם חייבין על מחיצתו והוא חרב. (שם פרק נג, תעז)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ובא לציון גואל - כל זמן שציון חרבה עדיין לא בא הגואל. (ישעיה נט כ)</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אבן עזרא: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מי יתן מציון - בעבור היות שם הכבוד עם הארון בימי דוד. (תהלים יד 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מציון - אמצע הישוב באורך וברוחב. (שם נ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יושב ציון - אף על פי שהיתה עדיין ביד היבוסי, היתה מסורת בידם ששם ישכון. (תהלים ט יב)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אלקיך ציון - משם תצא הודאה אחר שיעשה משפט ברשעים בעמק יהושפט. (שם קמו י)</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בחיי: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מציון מכלל יופי אלקים הופיע, פסוק זה מדבר בתחיית המתים</w:t>
      </w:r>
      <w:r w:rsidR="00972BEF" w:rsidRPr="00972BEF">
        <w:rPr>
          <w:rStyle w:val="HebrewChar"/>
          <w:rFonts w:cs="FrankRuehl" w:hint="cs"/>
          <w:rtl/>
        </w:rPr>
        <w:t>...</w:t>
      </w:r>
      <w:r w:rsidRPr="00972BEF">
        <w:rPr>
          <w:rStyle w:val="HebrewChar"/>
          <w:rFonts w:cs="FrankRuehl" w:hint="cs"/>
          <w:rtl/>
        </w:rPr>
        <w:t xml:space="preserve"> והכונה בכתוב הזה, כי הנס הגדול של תחיית המתים יתחיל מציון, למה, לפי שמשם נברא העולם ונשתכלל, יאמר הכתוב כי תחלת הדבור והקריאה לשוכני ארץ תהיה מציון, לפי שמציון מכלל יופי, משם נשתכלל יופיו של עולם, וידוע כי הנקודה האמצעית של </w:t>
      </w:r>
      <w:r w:rsidRPr="00972BEF">
        <w:rPr>
          <w:rStyle w:val="HebrewChar"/>
          <w:rFonts w:cs="FrankRuehl" w:hint="cs"/>
          <w:rtl/>
        </w:rPr>
        <w:lastRenderedPageBreak/>
        <w:t>הישוב היא ציון, ומשם היה משתיתו של עולם, וכן כל דבר תקפו ועיקרו הוא האמצעית, שהרי מצינו עץ החיים שהיה עיקר הגן באמצעיתו, כאמרו "ועץ החיים בתוך הגן"</w:t>
      </w:r>
      <w:r w:rsidR="00972BEF" w:rsidRPr="00972BEF">
        <w:rPr>
          <w:rStyle w:val="HebrewChar"/>
          <w:rFonts w:cs="FrankRuehl" w:hint="cs"/>
          <w:rtl/>
        </w:rPr>
        <w:t>...</w:t>
      </w:r>
      <w:r w:rsidRPr="00972BEF">
        <w:rPr>
          <w:rStyle w:val="HebrewChar"/>
          <w:rFonts w:cs="FrankRuehl" w:hint="cs"/>
          <w:rtl/>
        </w:rPr>
        <w:t xml:space="preserve"> (כד הקמח לולב)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כי מציון תצא תורה - </w:t>
      </w:r>
      <w:r w:rsidR="00972BEF" w:rsidRPr="00972BEF">
        <w:rPr>
          <w:rStyle w:val="HebrewChar"/>
          <w:rFonts w:cs="FrankRuehl" w:hint="cs"/>
          <w:rtl/>
        </w:rPr>
        <w:t>...</w:t>
      </w:r>
      <w:r w:rsidRPr="00972BEF">
        <w:rPr>
          <w:rStyle w:val="HebrewChar"/>
          <w:rFonts w:cs="FrankRuehl" w:hint="cs"/>
          <w:rtl/>
        </w:rPr>
        <w:t>ותלה התורה בציון, המקום המכוון לשער השמים לרדת שם שפע עליון עד שהמקום חייב השלמות לעם היושב עליו, ואמרו בויקרא רבה, כל הטובות ונחמות וכו' אינן אלא בציון. (ישעיה ב 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כסדום - שם ישבו הקצינים, וכן בציון. (ישעיה א 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הנשאר בציון והנותר בירושלים - נגד אהבה ויראה, שהם נגד חכמה ובינה. (שם ד 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יושבת ציון כי גדול בקרבך - אין השי"ת גדול אלא בציון</w:t>
      </w:r>
      <w:r w:rsidR="00972BEF" w:rsidRPr="00972BEF">
        <w:rPr>
          <w:rStyle w:val="HebrewChar"/>
          <w:rFonts w:cs="FrankRuehl" w:hint="cs"/>
          <w:rtl/>
        </w:rPr>
        <w:t>...</w:t>
      </w:r>
      <w:r w:rsidRPr="00972BEF">
        <w:rPr>
          <w:rStyle w:val="HebrewChar"/>
          <w:rFonts w:cs="FrankRuehl" w:hint="cs"/>
          <w:rtl/>
        </w:rPr>
        <w:t xml:space="preserve"> (שם יב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מציון - מושב הסנהדרין, הכהן הגדול והמלכות. ודבר ה' מירושלים - ששם הנביאים מתאספים שואבים רוח הקדש בכל העיר. </w:t>
      </w:r>
      <w:r w:rsidRPr="00972BEF">
        <w:rPr>
          <w:rStyle w:val="HebrewChar"/>
          <w:rFonts w:cs="FrankRuehl" w:hint="cs"/>
          <w:rtl/>
        </w:rPr>
        <w:lastRenderedPageBreak/>
        <w:t>(ישעיה ב 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יושב ציון - ומשגיח משם השגחה פרטית. (תהלים ט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איש ואיש - בציון כל פרט משלים את כלל האומה. (שם פז 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יברכך ה' מציון - בזה תתנו כח ועוז לה' להריק ברכתו. מציון - ברכה על טבעית מעושה השמים, ולא הנמשכת משמים אל הארץ. (שם קלד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בת ציון - מקום מושב השופטים. (צפניה ג יד)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איש ואיש - כל גדל רוח נולד במודע או שלא במודע בציון, רוחו נדלקה שם. (שם פז 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שאו ידיכם קדש - בלילות, בגלות ישאו ידיהם ממקדשי המעט אל מקום ציון, וברכו - הקדישו מעשיכם לו. (שם קלד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ברש"י, אמר ר' יצחק</w:t>
      </w:r>
      <w:r w:rsidR="00972BEF" w:rsidRPr="00972BEF">
        <w:rPr>
          <w:rStyle w:val="HebrewChar"/>
          <w:rFonts w:cs="FrankRuehl" w:hint="cs"/>
          <w:rtl/>
        </w:rPr>
        <w:t>...</w:t>
      </w:r>
      <w:r w:rsidRPr="00972BEF">
        <w:rPr>
          <w:rStyle w:val="HebrewChar"/>
          <w:rFonts w:cs="FrankRuehl" w:hint="cs"/>
          <w:rtl/>
        </w:rPr>
        <w:t xml:space="preserve"> ואז נאמר ואשים דברי בפיך וגו' וליסוד ארץ לאמור לציון עמי אתה, ודרשו חז"ל אל תקרא עמי אלא עמי, שהוא שותף במעשה בראשית. בזוהר הקדוש פירש, ציון היא הנקודה שיש בכל דבר רשימה ואות לזכור שהוא מהשי"ת, והוא החיות שמחיה כל דבר, והאדם הדבוק בנקודה זו וכל חיותו נמשך אחר זאת הנקודה נעשה שותף במעשה בראשית</w:t>
      </w:r>
      <w:r w:rsidR="00972BEF" w:rsidRPr="00972BEF">
        <w:rPr>
          <w:rStyle w:val="HebrewChar"/>
          <w:rFonts w:cs="FrankRuehl" w:hint="cs"/>
          <w:rtl/>
        </w:rPr>
        <w:t>...</w:t>
      </w:r>
      <w:r w:rsidRPr="00972BEF">
        <w:rPr>
          <w:rStyle w:val="HebrewChar"/>
          <w:rFonts w:cs="FrankRuehl" w:hint="cs"/>
          <w:rtl/>
        </w:rPr>
        <w:t xml:space="preserve"> (בראשית תרל"א)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ונראה דהנה בש"ס יומא וחכמים אומרים (העולם) מציון נברא וכו'</w:t>
      </w:r>
      <w:r w:rsidR="00972BEF" w:rsidRPr="00972BEF">
        <w:rPr>
          <w:rStyle w:val="HebrewChar"/>
          <w:rFonts w:cs="FrankRuehl" w:hint="cs"/>
          <w:rtl/>
        </w:rPr>
        <w:t>...</w:t>
      </w:r>
      <w:r w:rsidRPr="00972BEF">
        <w:rPr>
          <w:rStyle w:val="HebrewChar"/>
          <w:rFonts w:cs="FrankRuehl" w:hint="cs"/>
          <w:rtl/>
        </w:rPr>
        <w:t xml:space="preserve"> הפירוש דהנה העולם הזה הגשמי אי אפשר שיהיה לו בעצמותו לבדו שום צירוף לעולם הרוחני</w:t>
      </w:r>
      <w:r w:rsidR="00972BEF" w:rsidRPr="00972BEF">
        <w:rPr>
          <w:rStyle w:val="HebrewChar"/>
          <w:rFonts w:cs="FrankRuehl" w:hint="cs"/>
          <w:rtl/>
        </w:rPr>
        <w:t>...</w:t>
      </w:r>
      <w:r w:rsidRPr="00972BEF">
        <w:rPr>
          <w:rStyle w:val="HebrewChar"/>
          <w:rFonts w:cs="FrankRuehl" w:hint="cs"/>
          <w:rtl/>
        </w:rPr>
        <w:t xml:space="preserve"> ונצרך לממוצע</w:t>
      </w:r>
      <w:r w:rsidR="00972BEF" w:rsidRPr="00972BEF">
        <w:rPr>
          <w:rStyle w:val="HebrewChar"/>
          <w:rFonts w:cs="FrankRuehl" w:hint="cs"/>
          <w:rtl/>
        </w:rPr>
        <w:t>...</w:t>
      </w:r>
      <w:r w:rsidRPr="00972BEF">
        <w:rPr>
          <w:rStyle w:val="HebrewChar"/>
          <w:rFonts w:cs="FrankRuehl" w:hint="cs"/>
          <w:rtl/>
        </w:rPr>
        <w:t xml:space="preserve"> והנה ידוע שכל דבר הממוצע צריך שתהיה בו קצת בחינה מזה וקצת בחינה מזה, על כן בכחו להיות ממוצע ומצרף זה לזה, על כן אמרו חכמים שציון היא הממוצע, שיש בה דברים מעולם העליון, כידוע שמקום הארון אינו מן המדה היפוך מטבע הגשם</w:t>
      </w:r>
      <w:r w:rsidR="00972BEF" w:rsidRPr="00972BEF">
        <w:rPr>
          <w:rStyle w:val="HebrewChar"/>
          <w:rFonts w:cs="FrankRuehl" w:hint="cs"/>
          <w:rtl/>
        </w:rPr>
        <w:t>...</w:t>
      </w:r>
      <w:r w:rsidRPr="00972BEF">
        <w:rPr>
          <w:rStyle w:val="HebrewChar"/>
          <w:rFonts w:cs="FrankRuehl" w:hint="cs"/>
          <w:rtl/>
        </w:rPr>
        <w:t xml:space="preserve"> ובאשר יש בו בחינת שני העולמות, על כן הוא ממוצע בין שני העולמות, ועל כן שם היא התחלת בריאת העולם, כדי שלא יהיה בשום זמן הארץ הנשמה </w:t>
      </w:r>
      <w:r w:rsidRPr="00972BEF">
        <w:rPr>
          <w:rStyle w:val="HebrewChar"/>
          <w:rFonts w:cs="FrankRuehl" w:hint="cs"/>
          <w:rtl/>
        </w:rPr>
        <w:lastRenderedPageBreak/>
        <w:t>הלזו מופרדת מן העולם העליון לגמרי, כי מחמת הפירוד היתה בלתי חיות כלל, והיתה מתבטלת במציאות, ומכל מקום התגלות חיות זו תלויה בנקיון מן הכחות הרעים המתפשטין בעולם, כי באם היה בהתגלות בעוד כחות הרעים מתפשטין, היו גם הם מקבלין תוספת חיות</w:t>
      </w:r>
      <w:r w:rsidR="00972BEF" w:rsidRPr="00972BEF">
        <w:rPr>
          <w:rStyle w:val="HebrewChar"/>
          <w:rFonts w:cs="FrankRuehl" w:hint="cs"/>
          <w:rtl/>
        </w:rPr>
        <w:t>...</w:t>
      </w:r>
      <w:r w:rsidRPr="00972BEF">
        <w:rPr>
          <w:rStyle w:val="HebrewChar"/>
          <w:rFonts w:cs="FrankRuehl" w:hint="cs"/>
          <w:rtl/>
        </w:rPr>
        <w:t xml:space="preserve"> (ראש השנה תרפ"א)</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ציונות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תקופתנו.</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ציץ</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בגדי כהונה - ציץ.</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ציצית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אל בני ישראל ואמרת אליהם ועשו להם ציצית על כנפי בגדיהם לדורותם, ונתנו על ציצית הכנף פתיל תכלת. והיה לכם לציצית וראיתם אותו וזכרתם את כל </w:t>
      </w:r>
      <w:r w:rsidRPr="00972BEF">
        <w:rPr>
          <w:rStyle w:val="HebrewChar"/>
          <w:rFonts w:cs="FrankRuehl" w:hint="cs"/>
          <w:rtl/>
        </w:rPr>
        <w:lastRenderedPageBreak/>
        <w:t>מצות ה' ועשיתם אותם, ולא תתורו אחרי לבבכם ואחרי עיניכם אשר אתם זונים אחריהם. למען תזכרו ועשיתם את כל מצותי, והייתם קדושים לאלקיכם. (במדבר טו לח)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גדילים תעשה לך, על ארבע כנפות כסותך אשר תכסה בה. (דברים כב יב)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ועתה ישראל מתחזקים בה, (בבאר מים, שה"ס הנוקבא), בסוד שמקימים מצות התורה, דהיינו שבכל יום ויום מתחזק האדם בציצית, שהיא מצוה, והאדם מתעטף בו, וגם כן בתפילין שמניח על ראשו וזרועו כראוי, שהם סוד עליון, כי הקב"ה שורה עם האדם המתעטר בתפילין ומתעטף בציצית, והכל הוא סוד אמונה העליונה, דהיינו הנוקבא, כלומר, שנעשית מתוקנת על ידי המצות שהאדם עושה.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מי שאינו מתעטף בציצית, ואינו מתעטר להתחזק בתפילין בכל יום, הוא דומה, שהאמונה אינה שורה עליו, והוסר ממנו יראת רבונו ותפלתו אינה תפלה כראוי, ומשום זה היו מתחזקים האבות באמונה העליונה משום שבור העליון, סוד אמונה השלמה שורה בה, (דהיינו תקון הנוקבא). (תולדות קד)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כתיב דרשה צמר ופשתים, מהו דרשה, </w:t>
      </w:r>
      <w:r w:rsidRPr="00972BEF">
        <w:rPr>
          <w:rStyle w:val="HebrewChar"/>
          <w:rFonts w:cs="FrankRuehl" w:hint="cs"/>
          <w:rtl/>
        </w:rPr>
        <w:lastRenderedPageBreak/>
        <w:t>(שהשכינה שנקרא אשת חיל) מבקשת ודורשת על צמר ופשתים, מי שמחבר אותם יחד, (כדי להענישו). ואם תאמר בציצית למה מותר (שעטנז, ומשיב), הרי העמידוהו. אבל שם הרי לבוש ההוא כתקונו. (דהיינו כמצותו), בשלמות המעשה כראוי, (כלומר, כיון שהמצוה הוא כך, אינו נחשב למעשה עקום.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עוד יש לפרש, דרשה צמר ופשתים, (פירושו) לעשות נקמה במי שמחבר אותם יחד, אבל מתי שורה בהם (הקדושה, היינו) בשעה שהוא בשלמות (המעשה), שכתוב, ותעש בחפץ כפיה. וציצית הרי העמדנו, ששם נמצא (השעטנז) בכלל ההוא של השלמות ואינו עושה משהו (שימשיך עליו צד האחר. ועל כן מותר, שעל זה </w:t>
      </w:r>
      <w:r w:rsidRPr="00972BEF">
        <w:rPr>
          <w:rStyle w:val="HebrewChar"/>
          <w:rFonts w:cs="FrankRuehl" w:hint="cs"/>
          <w:rtl/>
        </w:rPr>
        <w:lastRenderedPageBreak/>
        <w:t>כתוב ותעש בחפץ כפיה). אבל בשעה (שהמעשה) לא נמצא בשלמות, מי שבא לחבר (צמר ופשתים) יחד, מתעורר עליו רוח שלא צריך, (דהיינו הס"א).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זה מי מוכיח, קין והבל מוכיחים, שזה בא מצד אחד וזה בא מצד אחר, (שהבל בא מצד הקדושה וקין בא מצד הסטרא אחרא), ומשום זה לא צריכים לחבר אותם יחד, (וכשהביאו שניהם קרבנות לא נתחברו), אלא קרבנו של קין נתרחק מפני קרבנו של הבל.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כן ובגד כלאים שעטנז לא יעלה עליך, סתם, (כי יורה גם כן) שלא יעלה עליך רוח אחר לשלוט עליך, וצריך האדם להראות מעשה כשר כראוי, ובמעשה ההוא שורה עליו רוח קדוש רוח עליון להתקדש בו, בא לטהר, מקדשים אותו, שכתוב והתקדשתם והייתם קדושים כי קדוש אני ה'</w:t>
      </w:r>
      <w:r w:rsidR="00972BEF" w:rsidRPr="00972BEF">
        <w:rPr>
          <w:rStyle w:val="HebrewChar"/>
          <w:rFonts w:cs="FrankRuehl" w:hint="cs"/>
          <w:rtl/>
        </w:rPr>
        <w:t>...</w:t>
      </w:r>
      <w:r w:rsidRPr="00972BEF">
        <w:rPr>
          <w:rStyle w:val="HebrewChar"/>
          <w:rFonts w:cs="FrankRuehl" w:hint="cs"/>
          <w:rtl/>
        </w:rPr>
        <w:t xml:space="preserve"> (קדושים קיד)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כעין זה אדם הלובש ציצית, נעשה בכל יום תמים, (בחינת תם של המלכות מקבל) בד' כנפים (של הבגד) המתתקנים כראוי, (בחינת ים הוא מקבל מן המלכות), בתכלת ההוא של הציצית, שה"ס הדג של ע' מדרגות שבים, אשר צד הרע, כשמסתכל באדם הזה לא יכול להזיק אותו בעין הרע, (כלומר שלא יוכל להמשיכהו לרשות שור המועד כנ"ל, כי התכלת מעכב עליהם, כנ"ל בדבור הסמוך), ואז הוא תם ים עם ה' אלקיו ממש בתקון אחר, (כי גם המלכות מתתקנת ומתכסית בחוץ עם צבע התכלת כנ"ל, היא למעלה והוא למטה</w:t>
      </w:r>
      <w:r w:rsidRPr="00972BEF">
        <w:rPr>
          <w:rStyle w:val="HebrewChar"/>
          <w:rFonts w:cs="FrankRuehl" w:hint="cs"/>
          <w:rtl/>
        </w:rPr>
        <w:t>...</w:t>
      </w:r>
      <w:r w:rsidR="00606532" w:rsidRPr="00972BEF">
        <w:rPr>
          <w:rStyle w:val="HebrewChar"/>
          <w:rFonts w:cs="FrankRuehl" w:hint="cs"/>
          <w:rtl/>
        </w:rPr>
        <w:t xml:space="preserve"> (שלח קכה)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הציצית מצוה זו היא לזכור כל מצות התורה בשבילה, כמו שאמר וראיתם אותו וזכרתם את כל מצות ה' ועשיתם אותם. זה הוא סימן המלך לזכור ולעשות. (שם שכד)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ציצית היא נקבה, שהיא סוד עולם התחתון, (דהיינו מלכות), שהיא הסתכלות לזכור, (דהיינו כמו שכתוב וראיתם וגו' וזכרתם). ציץ הוא זכר, (דהיינו ז"א), </w:t>
      </w:r>
      <w:r w:rsidR="00606532" w:rsidRPr="00972BEF">
        <w:rPr>
          <w:rStyle w:val="HebrewChar"/>
          <w:rFonts w:cs="FrankRuehl" w:hint="cs"/>
          <w:rtl/>
        </w:rPr>
        <w:lastRenderedPageBreak/>
        <w:t>ציצית היא נקבה, (שהיא מלכות, וזה ציצית) היא לכל אדם, ציץ הוא רק לכהן.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ולמדנו, אסור להסתכל בשכינה, משום זה יש תכלת בציצית, משום שתכלת הוא כסא לבית דוד, (שהוא המלכות), ותקון שלו, וזה הוא כדי לירא מפני ה', לירא ממקום ההוא, ועל כן וראיתם אותו וזכרתם את כל מצות ה'. ותכלת הוא כסא שדנים בו דיני נפשות, כמו שהעמידוהו, שכל הצבעים טובים לחלום חוץ מתכלת, ושהוא כסא העולה בדיני נפשות</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כתיב ונתנו על ציצית הכנף פתיל תכלת, ונתנו על הכנף לא כתיב, אלא ונתנו על ציצית, כי זה הוא המכסה על שאר החוטים, (כלומר שציצית רומזת על הארת חכמה, על כן רק הם צריכים כיסוי ושמירה מן פתיל התכלת, ועל כן כתוב ונתנו על ציצית).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וראיתם אותו וזכרתם, (הוא כמו) שכתוב, זכור אשר עשה לך עמלק, מה זה הטעם, אלא בדומה לבן שפרץ גדר ונשכו כלב, כל פעם שאביו רוצה להוכיח את בנו, הוא אומר הוי זוכר, כשנשך אותך הכלב, אף כאן וראיתם אותו וזכרתם, כי התכלת הוא מקום שהנשמות עולות בו לדון אותם</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תתורו אחרי לבבכם, (שראית התכלת) תמנע מכם דרכים רעים אחרים, ודאי לא תתורו ולא תעשו רעות, ועל כן עולה (על הציצית) מראה תכלת. תכלת זה דומה לכסא הכבוד, מה כסא הכבוד עושה את האדם שילך בדרך הישר, לטהר אותו, כן תכלת זו עושה את האדם ללכת בדרך הישר, ודאי שלכל אדם יש לפחד ממקום זה ללכת בדרך הישר.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כתיב מכנף הארץ זמירות שמענו צבי לצדיק, ואומר רזי לי וגו'. מכנף הארץ זהו הכנף של הציצית, שהוא כנף הארץ, (דהיינו כנף המלכות שנקראת ארץ), זמירות שמענו אלו כל החוטים היוצאים ותלוים ממקום עליון, תוך אלו </w:t>
      </w:r>
      <w:r w:rsidRPr="00972BEF">
        <w:rPr>
          <w:rStyle w:val="HebrewChar"/>
          <w:rFonts w:cs="FrankRuehl" w:hint="cs"/>
          <w:rtl/>
        </w:rPr>
        <w:lastRenderedPageBreak/>
        <w:t xml:space="preserve">השבילים העליונים היוצאים מחכמה עליונה, (כי החוטים ה"ס חגת"מ דז"א, היוצאים </w:t>
      </w:r>
      <w:r w:rsidRPr="00972BEF">
        <w:rPr>
          <w:rStyle w:val="HebrewChar"/>
          <w:rFonts w:cs="FrankRuehl" w:hint="cs"/>
          <w:rtl/>
        </w:rPr>
        <w:lastRenderedPageBreak/>
        <w:t>מחב"ד העליונים, צבי לצדיק, דא צדיק חי העולמים, (שהוא יסוד דז"א), שאלו החוטים דציצית (שהם חגת"מ דז"א) הם היופי שלו, משום שממנו יצאו (ונתנו אל המלכות), וכל חוט כלול בב' צדדים, (דהיינו מחסדים וחכמה שהם ימין ושמאל). וכשאני מסתכל אני אומר רזי לי רזי לי, כי מתוך סוד העליון של כל האמונה הם יוצאים, (שהם כללות כל אורות המלכות הנקראת אמונה), וכשאני מסתכל בתכלת ואני רואה רצועה להכות, שהוא מקום היראה כדי לירא, אני אומר אוי לי שבני אדם אינם יודעים להשגיח ולהסתכל על מה הם נענשים לשקר, בוגדים בגדו, כי קוראים קריאת שמע בלא ציצית, ומעידים עדות שקר, ואלו הם בוגדים שבגדו, שמשקרים בעצמם.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ובגד בוגדים בגדו וכו', הלבוש שלהם כשהוא בלא ציצית נקרא בגד בוגדים, דהיינו לבוש של אלו בוגדים שבגדו שמשקרים ומעידים עדות שקר בכל יום, אוי להם אוי לנפשם, כי עולים אל כסא התכלת לדון אותם, ועליהם כתוב, דובר שקרים לא יכון לנגד עיני, בגד ההוא שלהם נודע לכל בעלי הדין, אוי להם שאין להם חלק בעולם הבא, אשריהם הצדיקים שמלבושיהם ותקוניהם נודעים למעלה להטיב להם בעולם הזה ובעולם הבא.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מצוה זו היא מצות ציצית, כלולה תכלת ולבן, (דהיינו ד' חוטים לבנים וחוט אחד של תכלת), שהם דין ורחמים באש, אש לבנה אינה אוכלת, תכלת אוכלת ומכלה את הכל</w:t>
      </w:r>
      <w:r w:rsidR="00972BEF" w:rsidRPr="00972BEF">
        <w:rPr>
          <w:rStyle w:val="HebrewChar"/>
          <w:rFonts w:cs="FrankRuehl" w:hint="cs"/>
          <w:rtl/>
        </w:rPr>
        <w:t>...</w:t>
      </w:r>
      <w:r w:rsidRPr="00972BEF">
        <w:rPr>
          <w:rStyle w:val="HebrewChar"/>
          <w:rFonts w:cs="FrankRuehl" w:hint="cs"/>
          <w:rtl/>
        </w:rPr>
        <w:t xml:space="preserve"> ומשום זה העמידו בעלי המשנה מאימתי קורין את שמע בשחרית, משיכיר בין תכלת ללבן (דהיינו שיבחין בין דין לחסד, כי אז יתדבק בחסד, שהוא סוד קריאת שמע, ומשום זה התקינו פרשת ציצית לקרות אותה ביחוד. (שם שלד)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קם בבוקר מברך כמה ברכות, מניח תפילין בראשו בין עיניו, רוצה לזקוף ראשו רואה שם הקדוש העליון אחוז ונרשם על ראשו, ורצועות תלויות מצד זה ומצד זה על לבו, הרי מסתכל בכבוד </w:t>
      </w:r>
      <w:r w:rsidRPr="00972BEF">
        <w:rPr>
          <w:rStyle w:val="HebrewChar"/>
          <w:rFonts w:cs="FrankRuehl" w:hint="cs"/>
          <w:rtl/>
        </w:rPr>
        <w:lastRenderedPageBreak/>
        <w:t xml:space="preserve">אדונו, פושט ידיו רואה יד השניה מתקשרת בקשר של שם הקדוש, מחזיר ידיו ומסתכל בכבוד אדוניו, מתעטף בעטוף של </w:t>
      </w:r>
      <w:r w:rsidRPr="00972BEF">
        <w:rPr>
          <w:rStyle w:val="HebrewChar"/>
          <w:rFonts w:cs="FrankRuehl" w:hint="cs"/>
          <w:rtl/>
        </w:rPr>
        <w:lastRenderedPageBreak/>
        <w:t>מצוה בארבע כנפות כסותו, ארבעה מלכים יוצאים לפני ארבע דהיינו ד' עדי אמת של המלך, (שהם ד' ציציות) תלויות מארבע כנפות, ותלויות בהם כענבים באשכול.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מה אשכול שהוא אחד, ותלוים בו כמה ענבים מצד זה ומצד זה, כך זה, (הציצית) הם מצוה אחת, ותלוים בו כמה ענבים וזגים וזמורות, (דהיינו כמה מיני מדרגות כנ"ל), כרוכים בהם ז' רצים, אלו הם, ז' כריכות של תכלת, שצריכים לכרוך בכל אחת ואחת או להרבות עד י"ג (כריכות), מי שמוסיף אל יוסיף עליהם על י"ג, ומי שממעט אל ימעט משבע</w:t>
      </w:r>
      <w:r w:rsidR="00972BEF" w:rsidRPr="00972BEF">
        <w:rPr>
          <w:rStyle w:val="HebrewChar"/>
          <w:rFonts w:cs="FrankRuehl" w:hint="cs"/>
          <w:rtl/>
        </w:rPr>
        <w:t>...</w:t>
      </w:r>
      <w:r w:rsidRPr="00972BEF">
        <w:rPr>
          <w:rStyle w:val="HebrewChar"/>
          <w:rFonts w:cs="FrankRuehl" w:hint="cs"/>
          <w:rtl/>
        </w:rPr>
        <w:t xml:space="preserve"> (שם שלח, ועיין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אלו החוטים (דציצית) הם להראות, איך הם תלוים מכאן ומכאן לד' רוחות העולם ממקום זה, והיא (המלכות) שולטת על כולם בסוד לב, שהיא הלב של כל העולם הזה, ולב העליונים, (דהיינו מג' עולמות בי"ע), ותלויה בלב העליון (דז"א), והכל הוא בסוד הל"ב היוצא מחכמה העליונה, (דהיינו שלב רומז על ל"ב נתיבות החכמה המאירים בו). א"ר יצחק שיעור של זה והאורך של זה (של הציצית) למדנו באותיות חקוקות של ר' אלעזר</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חייא מהו הטעם שנזכרת כאן יציאת מצרים, שכתוב, אשר הוצאתי אתכם מארץ מצרים. אלא משום כשיצאו ממצרים נכנסו בחלק הזה (שהוא המלכות), ובזה (במלכות), הרג הקב"ה הרוגי מצרים, ועל כן נזכרת (יציאת מצרים) במקומו, ובמקומו הזהיר להם בזה, (שכתוב אני ה' אשר הוצאתי וגו'), מהו במקומו, הוא משום שמצוה זו (דציצית), היא מקום שלה, (של המלכות). (שם שמה)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הקב"ה למחנות של מעלה, כל מי שיתפלל, בין שיהיה גבור, בין שיהיה חכם בין שיהיה עשיר, גבור הוא בזכיות, </w:t>
      </w:r>
      <w:r w:rsidRPr="00972BEF">
        <w:rPr>
          <w:rStyle w:val="HebrewChar"/>
          <w:rFonts w:cs="FrankRuehl" w:hint="cs"/>
          <w:rtl/>
        </w:rPr>
        <w:lastRenderedPageBreak/>
        <w:t>(שמתגבר על יצרו)</w:t>
      </w:r>
      <w:r w:rsidR="00972BEF" w:rsidRPr="00972BEF">
        <w:rPr>
          <w:rStyle w:val="HebrewChar"/>
          <w:rFonts w:cs="FrankRuehl" w:hint="cs"/>
          <w:rtl/>
        </w:rPr>
        <w:t>...</w:t>
      </w:r>
      <w:r w:rsidRPr="00972BEF">
        <w:rPr>
          <w:rStyle w:val="HebrewChar"/>
          <w:rFonts w:cs="FrankRuehl" w:hint="cs"/>
          <w:rtl/>
        </w:rPr>
        <w:t xml:space="preserve"> לא יכנס תפלתו בהיכל הזה עד שתראו בו סימנים אלו שנתן בעצמו את התקונים שלי, ומשום זה העמידו בעלי המשנה אם הרב דומה למלאך ה' צב-אות תורה יבקשו מפיהו, מי שיהיה רשום בסימנים אלו בלבושו, תקבלו תפלתו, סימן אחד הוא שיהיה רשום בתפלתו בתכלת (שבד') כנפי הציצית, (שהתכלת דומה לרקיע שהוא מטטרון, (שנמצא שהוא דומה </w:t>
      </w:r>
      <w:r w:rsidRPr="00972BEF">
        <w:rPr>
          <w:rStyle w:val="HebrewChar"/>
          <w:rFonts w:cs="FrankRuehl" w:hint="cs"/>
          <w:rtl/>
        </w:rPr>
        <w:lastRenderedPageBreak/>
        <w:t>למלאך ה' צב-אות), שהצורה שלו הוא תכלת שבציצית.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ומשום זה שיעור הציצית העמידו רבנן, טלית שהקטן מתכסה בו ראשו ורובו, שזה הוא אותו שנאמר בו, ונער קטן נוהג בם, (שהוא מטטרון, הנקרא נער קטן), והוא נוהג בד' חיות, שהם ד', והוא כולל שש מעלות לכסא, (דהיינו חג"ת נה"י, שהם ו', ומשום שהוא כלול מעשר, מתלבשים בו עשר ספירות דז"א ומלכות דאצילות, שהם י', ובו נראה הקב"ה בשכינתו אל הנביאים, שהוא כלול מעשר ספירות, ומצד השכינה המלובשת במטטרון), שהיא ספירה עשירית, והיא תכלת שבציצית, (נמצא גם מטטרון) שהוא תכלת של כל הצבעים, (כלומר שכל הצבעים נכללו בתכלת)</w:t>
      </w:r>
      <w:r w:rsidR="00972BEF" w:rsidRPr="00972BEF">
        <w:rPr>
          <w:rStyle w:val="HebrewChar"/>
          <w:rFonts w:cs="FrankRuehl" w:hint="cs"/>
          <w:rtl/>
        </w:rPr>
        <w:t>...</w:t>
      </w:r>
      <w:r w:rsidRPr="00972BEF">
        <w:rPr>
          <w:rStyle w:val="HebrewChar"/>
          <w:rFonts w:cs="FrankRuehl" w:hint="cs"/>
          <w:rtl/>
        </w:rPr>
        <w:t xml:space="preserve"> (פנחס רנ, ועיין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כמראה אבן ספיר דמות כסא, (אם אבן ספיר היא תכלת שבציצית), מהו דמות כסא. אלא כנגד הכסא שיש לה ע"ב גשרים, (דהיינו ע"ב אורות מן השם ע"ב), כן יהיה האדם רשום בע"ב קשרים וחוליות של ציצית, כנגד ע"ב גשרים של הכסא. שהם ח"י קשרים וחוליות לכל צד (מד' כנפות בגדו, דהיינו ה' קשרים וי"ג חוליות, וד' פעמים ח"י הם ע"ב), כי הכסא שהוא ה', (דהיינו המלכות), היא לכל צד בד' חיות הכסא, שהם ד', כנגד ד' כנפות כסותו.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ושש מדרגות של הכסא שהן ו', שהוא מטטרון, כולל ד' חיות, זה שאמר ונער קטן נוהג בם, והם מיכאל גבריאל נוריאל </w:t>
      </w:r>
      <w:r w:rsidRPr="00972BEF">
        <w:rPr>
          <w:rStyle w:val="HebrewChar"/>
          <w:rFonts w:cs="FrankRuehl" w:hint="cs"/>
          <w:rtl/>
        </w:rPr>
        <w:lastRenderedPageBreak/>
        <w:t>רפאל. ומטטרון הוא שש מעלות לכסא, (שהם חג"ת נה"י, שכל אחת כלולה ממאה) העולים שש מאות. ציצית (מלאה) בשתי יודין כך עלה (שש מאות), ואם חסר י' אחת (מציצית, משלמת) החירק במקומה (שהיא כמו י'). ובכל צד בד' כנפות בגדו יש ציצית העולה (שש מאות), ועם י"ג חוליות של הציצית הם תרי"ג. (שם רנו, ועיין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ואוקמוה רבנן, כל הקורא קריאת שמע שחרית וערבית, כאלו מקיים והגית בו יומם ולילה, (שפירושו משום שקריאת שמע כוללת בתוכה ימין ושמאל שה"ס יומם ולילה. ומפרש) כי טלית לבנה, (כלומר הטלית בציצית מבחינת הלבן שבה, (הוא לימין החסד, ונאמר עליון א-ל מלך יושב על כסא רחמים ומתנהג בחסידות, </w:t>
      </w:r>
      <w:r w:rsidRPr="00972BEF">
        <w:rPr>
          <w:rStyle w:val="HebrewChar"/>
          <w:rFonts w:cs="FrankRuehl" w:hint="cs"/>
          <w:rtl/>
        </w:rPr>
        <w:lastRenderedPageBreak/>
        <w:t>והוכן בחסד כסא, חסד עולה ע"ב, (הרומז על ע"ב) חוליות וקשרים שבטלית.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טלית מצד מטטרון, שהוא טט דמטטרון הכולל ח"י שיש בין הקשרים והחוליות שבכל צד (מן הטלית), דהיינו ה' קשרים, כנגד ה' חומשי תורה, וי"ג חוליות, דהיינו י"ג הכריכות שכורכים על הציצית), הן כנגד י"ג מדות הרחמים שבתורה, ונאמר בהן בי"ג מדות התורה נדרשת, (שה"ס י"ג מדות הרחמים הנמשכים מי"ג תי"ד דא"א)</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(הציצית) נקראת ח"י, (שהם י"ג חוליות וה' קשרים) מצד הצדיק, (שהוא יסוד), שבו, (דהיינו על ידי יחודו) נקראים הקב"ה ושכינתו בשם אדם, (דהיינו בהויה במילוי אלפין שבגימטריא אדם), שהוא העמוד האמצעי, (דהיינו ז"א הוא יוד הא וא"ו), שבגימטריא ט"ל, ושכינתו ה"א, ובה"א (נשלם) השם אדם, משום דט"ל כך עולה בחשבון יו"ד ה"א וא"ו, וזה, (הצדיק שנקרא ח"י), מוריד הטל, שהוא יו"ד ה"א וא"ו) אל הה"א, שהיא השכינה, שהיסוד הוא קשר הטלית שהוא ח"י עולמות בכל צד, (דהיינו ה' קשרים וי"ג חוליות) שמקשר ומיחד קב"ה ושכינתו בכל </w:t>
      </w:r>
      <w:r w:rsidRPr="00972BEF">
        <w:rPr>
          <w:rStyle w:val="HebrewChar"/>
          <w:rFonts w:cs="FrankRuehl" w:hint="cs"/>
          <w:rtl/>
        </w:rPr>
        <w:lastRenderedPageBreak/>
        <w:t>הצדדים, בארבע כנפות הטלית, שהם חו"ג תו"מ). (שם רפה ועיין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בתוך כך נזדמן רעיא מהימנא אל הזקן, ואמר, זקן זקן, תפלין וציצית ופרשת מזוזה הן ג' מצות הכלולות בקריאת שמע, וקריאת שמע היא מצוה רביעית, (שהם כנגד חו"ג תו"מ, כי ציצית ותפילין הם חסד וגבורה, וקריאת שמע היא ת"ת המיחדם, ומזוזה היא מלכות). וציצית נזכרת ג' פעמים, (כנגד ג' קוין), ובתפילין נזכר ב' פעמים אות, (שהוא יסוד כנגד ב' קשרים, קשר תפלה של יד וקשר תפלה של ראש). ובציצית צריכים להדגיש היטב הז' של תזכרו, כי ז' זו רומזת למלכות שהיא ספירה הז', והוא סוד התכלת שבציצית, שבה תלויה הזכירה), ובמזוזה, (שהיא מלכות), השם שד"י הוא מבחוץ והשם הויה הוא בפנים, מפני שיש בה ב' זווגים, זווג החיצון הוא עם יסוד, והפנימי הוא עם ת"ת, כל זה העיר רעיא מהימנא אל הזקן שיבין מעצמו.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(על שאלות אלו שלפנינו משיב רעיא מהימנא), ופרשות סתומות ופתוחות למה, ולמה שיעור </w:t>
      </w:r>
      <w:r w:rsidRPr="00972BEF">
        <w:rPr>
          <w:rStyle w:val="HebrewChar"/>
          <w:rFonts w:cs="FrankRuehl" w:hint="cs"/>
          <w:rtl/>
        </w:rPr>
        <w:lastRenderedPageBreak/>
        <w:t>האורך של הציצית ורחבה, שתקנו אורך כל הציצית י"ב אצבעות בגודל, (דהיינו י"ב גודלין, ולמה מצות תכלת, שליש גדיל ושני שליש ענף</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אלא ודאי בגד חשוב אינו אלא (אם כן יש לו) שלש על שלש לכל צד, (מד' צדדים), שהם י"ב, והם כנגד ד' בגדי לבן, (שהם כנגד ז"א, שה"ס ד' אותיות הוי"ה), וד' בגדי זהב, (שהם כנגד המלכות שהוא סוד ד' אותיות אדנ"י), וד' בגדי כהן הדיוט, (שה"ס מטטרון), שמצד ברכת כהן הדיוט רומזים, אל תהי ברכת הדיוט קלה בעיניך, ולפיכך התכלת היא שליש גדיל, (דהיינו מקולע, שמכורך על הציצית י"ג חוליות להיותו כנגד ד' בגדי לבן שה"ס ז"א, שהוא שורש). ושני שלישים ענף, (שצריך להיות נתלה כמו ענפים באילן). (פירוש מיושב בזה למה אורך הציצית י"ב אגודלין, כי הוא כנגד י"ב מיני בגדים, בגדי לבן שהם ד' דז"א, ובגדי זהב שהם ד' </w:t>
      </w:r>
      <w:r w:rsidRPr="00972BEF">
        <w:rPr>
          <w:rStyle w:val="HebrewChar"/>
          <w:rFonts w:cs="FrankRuehl" w:hint="cs"/>
          <w:rtl/>
        </w:rPr>
        <w:lastRenderedPageBreak/>
        <w:t>דמלכות, ובגדי כהן הדיוט שהם ד' דמטטרון, גם מיושב למה התכלת שליש גדיל וב' שלישים ענף, כי שליש הגדיל הוא כנגד בגדי לבן שהוא ד' דז"א, שהוא השורש, וב' שלישית ענף, הם כנגד ח' בגדים דמלכות ודמטטרון, שהם ענפיו של ז"א, ולמה המדידה היא בגודלין ולא בשאר אצבעות מפרש לפנינו).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וכל חוליא משולשת מג' (דהיינו מג' כריכות הוא מטעם), כי כל משולש הוא מצד הקדושה, (שה"ס ג' קוין), זה שאמר קדושה לך ישלשו, וישראל הוא שלישיה, (דהיינו כהנים לוים ישראלים) כדי (להכניע את השלישים דסט"א, שנאמר בהם ושלישים על כולו, כי ציצית היא מצד עמוד האמצעי, (שהוא ת"ת), שהוא שלישי לאבות, (כי האבות הם חג"ת), וכל דבר משולש, (שורשו הוא שם ע"ב תבות המתחיל וה"ו יל"י), שכל תיבה משולשת (בו מג' אותיות) מצדו, החוליא כלולה מג' כריכות משולשות, (והחוליא היא השכינה שה"ס קדושה לך ישלשו, והיא משולשלת בעמוד האמצעי, (כי מקבלת מעמוד האמצעי ג' קוין שבו, ועל כן) היא כלולה מג' ענפי האבות, (דהיינו מנה"י שהם ענפי חג"ת הנקראים אבות), והם ש' מן שבת, (שיש בה שלשה ראשים, שה"ס נה"י, בת מן שבת רומזת על (השכינה שהיא בת יחידה, וה"ס) חוליה </w:t>
      </w:r>
      <w:r w:rsidRPr="00972BEF">
        <w:rPr>
          <w:rStyle w:val="HebrewChar"/>
          <w:rFonts w:cs="FrankRuehl" w:hint="cs"/>
          <w:rtl/>
        </w:rPr>
        <w:lastRenderedPageBreak/>
        <w:t>(וה"ס) תכלת שבציצית.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אשרי הגוף שכך הוא רשום בשכינה והקב"ה על כנפי מצוה, (דהיינו בי"ג חוליות שבמצות ציצית)</w:t>
      </w:r>
      <w:r w:rsidR="00972BEF" w:rsidRPr="00972BEF">
        <w:rPr>
          <w:rStyle w:val="HebrewChar"/>
          <w:rFonts w:cs="FrankRuehl" w:hint="cs"/>
          <w:rtl/>
        </w:rPr>
        <w:t>...</w:t>
      </w:r>
      <w:r w:rsidRPr="00972BEF">
        <w:rPr>
          <w:rStyle w:val="HebrewChar"/>
          <w:rFonts w:cs="FrankRuehl" w:hint="cs"/>
          <w:rtl/>
        </w:rPr>
        <w:t xml:space="preserve"> (שם רצה)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והיא מצוה השביעית, שהיא מצות ציצית, הכלולה תכלת ולבן שהם דין ורחמים, באש (של הנר) אש לבן אינו אוכל (מה שתחתיו, כי הוא נאחז רק באש תכלא שמתחתיו, (אבל) אשא תכלא שבנר היא דבוקה בפתילה ובשמן והיא אוכלת ומכלה (מה שתחתיו, כי אש לבנה היא חסד ואש תכלת היא דין, ועל אש התכלת שהיא דין נאמר) ותאכל את העולה, כי </w:t>
      </w:r>
      <w:r w:rsidRPr="00972BEF">
        <w:rPr>
          <w:rStyle w:val="HebrewChar"/>
          <w:rFonts w:cs="FrankRuehl" w:hint="cs"/>
          <w:rtl/>
        </w:rPr>
        <w:lastRenderedPageBreak/>
        <w:t>הלבן הוא מימין והתכלת משמאל</w:t>
      </w:r>
      <w:r w:rsidR="00972BEF" w:rsidRPr="00972BEF">
        <w:rPr>
          <w:rStyle w:val="HebrewChar"/>
          <w:rFonts w:cs="FrankRuehl" w:hint="cs"/>
          <w:rtl/>
        </w:rPr>
        <w:t>...</w:t>
      </w:r>
      <w:r w:rsidRPr="00972BEF">
        <w:rPr>
          <w:rStyle w:val="HebrewChar"/>
          <w:rFonts w:cs="FrankRuehl" w:hint="cs"/>
          <w:rtl/>
        </w:rPr>
        <w:t xml:space="preserve"> (שם תתנ)</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מהו ולחושבי שמו, הוא כמו שאמר וחושבי מחשבות, (שהם מחשבות אומנות, אף כאן) אלו שעושים לשמו, אומנות בכל דבר, אומנות התפילין, בהבתים שלהם ברצועותיהם ובכתיבה שלהם, אומנות הציצית, בחוטים שלהם, בחוט התכלת, אומנות המזוזה, ואלו הם חושבי שמו, כמו שכתוב וחושבי מחשבות. (ואתחנן צט)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פתח רבי נהוראי בפרשת ציצית ודרש, ועשו להם ציצית על כנפי בגדיהם לדורותם, מאי שנא דהכא ובשבת לדרתם חסר, דכתיב לעשות את השבת לדרתם חסר.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דתנינן תקנו פרשת ציצית בקריאת שמע, ובדירות של אדם, נמצא פרשת קריאת שמע חוץ מפרשת ציצית שחסר משם, במה נשלם, אלא כשאדם מתעטף בביתו בציצית ויוצא בו לפתחו הרי נשלם.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והקב"ה שמח בו, ומלאך המות זז משם, והיינו לדרתם, שיהיה שלם, ויצא מפתח ביתו במצוה זו, ומלאך המשחית זז משם וניצול האדם מכל נזק</w:t>
      </w:r>
      <w:r w:rsidR="00972BEF" w:rsidRPr="00972BEF">
        <w:rPr>
          <w:rStyle w:val="HebrewChar"/>
          <w:rFonts w:cs="FrankRuehl" w:hint="cs"/>
          <w:rtl/>
        </w:rPr>
        <w:t>...</w:t>
      </w:r>
      <w:r w:rsidRPr="00972BEF">
        <w:rPr>
          <w:rStyle w:val="HebrewChar"/>
          <w:rFonts w:cs="FrankRuehl" w:hint="cs"/>
          <w:rtl/>
        </w:rPr>
        <w:t xml:space="preserve"> (זהר חדש רות תנח)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ועשו להם ציצית, אף הנשים במשמע, רבי שמעון פוטר את הנשים מן הציצית, מפני שמצות עשה שהזמן גרמה נשים פטורות</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ועשו להם ציצית, אין ציצית אלא דבר היוצא ודבר כל שהוא, וכבר נכנסו זקני בית שמאי וזקני בית הלל לעליית יונתן בן בתירה ואמרו ציצית אין לה שיעור. ועשו להם ציצית, שומע אני יעשה חוט בפני עצמו, תלמוד לומר גדילים, </w:t>
      </w:r>
      <w:r w:rsidRPr="00972BEF">
        <w:rPr>
          <w:rStyle w:val="HebrewChar"/>
          <w:rFonts w:cs="FrankRuehl" w:hint="cs"/>
          <w:rtl/>
        </w:rPr>
        <w:lastRenderedPageBreak/>
        <w:t>מכמה גדילים אתה עושה, אין פחות משלשה דברי בית שמאי, ובית הלל אומרים שלשה של צמר ורביעית של תכלת, והלכה כבית שמאי. במה דברים אמורים בתחלתו, אבל שיריה וגרדומיה כל שהוא.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ועשו להם ציצית, שומע אני יעשה כולה גדילים, תלמוד לומר ציצית, הא כיצד שתהא גדילה יוצאת מן הכנף וציצית מן הגדילים. על כנפי בגדיהם, שומע אני אף בעלי שלש ובעלי חמש ובעלי שבע ובעלי שש ובעלי שמנה במשמע, תלמוד לומר על ארבע כנפות כסותך, יצאו בעלי שלש ובעלי חמש ובעלי שש ושבע ושמנה מן המשמע</w:t>
      </w:r>
      <w:r w:rsidR="00972BEF" w:rsidRPr="00972BEF">
        <w:rPr>
          <w:rStyle w:val="HebrewChar"/>
          <w:rFonts w:cs="FrankRuehl" w:hint="cs"/>
          <w:rtl/>
        </w:rPr>
        <w:t>...</w:t>
      </w:r>
      <w:r w:rsidRPr="00972BEF">
        <w:rPr>
          <w:rStyle w:val="HebrewChar"/>
          <w:rFonts w:cs="FrankRuehl" w:hint="cs"/>
          <w:rtl/>
        </w:rPr>
        <w:t xml:space="preserve"> שומע אני כסות לילה במשמע, תלמוד לומר וראיתם אותו, ביום ולא בלילה. ואם היתה מיוחדת ליום ולילה תהא חייבת בציצית. משמע מוציא את אילו ומוציא את כסות סומא, תלמוד לומר והיה לכם לציצית, מכל מקום.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ונתנו על ציצית הכנף פתיל תכלת, טווי ושזור. אין לי אלא תכלת טווי ושזור לבן מנין, הרי אתה דן, הואיל ואמרה תורה תן תכלת ותן לבן, מה תכלת טווי ושזור, אף לבן טווי ושזור. ונתנו על מקום האריג, ולא על מקום הפתיל. נתנה על מקום הפתיל כשרה, רבי יהודה פוסל על הקרן ועל הגדיל</w:t>
      </w:r>
      <w:r w:rsidR="00972BEF" w:rsidRPr="00972BEF">
        <w:rPr>
          <w:rStyle w:val="HebrewChar"/>
          <w:rFonts w:cs="FrankRuehl" w:hint="cs"/>
          <w:rtl/>
        </w:rPr>
        <w:t>...</w:t>
      </w:r>
      <w:r w:rsidRPr="00972BEF">
        <w:rPr>
          <w:rStyle w:val="HebrewChar"/>
          <w:rFonts w:cs="FrankRuehl" w:hint="cs"/>
          <w:rtl/>
        </w:rPr>
        <w:t xml:space="preserve"> שומע אני יארגנה עמה, תלמוד לומר ועשו, הא כיצד, תופרה עמה, שארבע ציציות מעכבות זו את זו שארבעתן מצוה אחת הן, ר' ישמעאל אומר ארבע מצות הם</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למה נקרא שמה ציצית, על שם שהציץ המקום על בתי אבותינו במצרים, שנאמר קול דודי הנה זה בא, ואומר דומה דודי לצבי, ואומר הנה עומד אחר כתלינו משגיח מן החלונות מציץ מן החרכים.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חנינא בן אנטיגנוס אומר כל המקיים מצות ציצית מהו אומר, בימים ההמה אשר יחזיקו עשרה אנשים מכל לשונות הגוים והחזיקו בכנף איש יהודי, וכל המבטל מצות כנף מהו אומר, לאחוז בכנפות הארץ וינערו רשעים ממנה. ר' מאיר אומר, וראיתם אותם לא נאמר, אלא וראיתם אותו, מגיד הכתוב שכל המקיים מצות ציצית מעלים עליו כאילו הקביל פני שכינה, שהתכלת דומה לים, וים דומה לרקיע, והרקיע דומה לכסא </w:t>
      </w:r>
      <w:r w:rsidRPr="00972BEF">
        <w:rPr>
          <w:rStyle w:val="HebrewChar"/>
          <w:rFonts w:cs="FrankRuehl" w:hint="cs"/>
          <w:rtl/>
        </w:rPr>
        <w:lastRenderedPageBreak/>
        <w:t xml:space="preserve">הכבוד, שנאמר וממעל לרקיע אשר </w:t>
      </w:r>
      <w:r w:rsidRPr="00972BEF">
        <w:rPr>
          <w:rStyle w:val="HebrewChar"/>
          <w:rFonts w:cs="FrankRuehl" w:hint="cs"/>
          <w:rtl/>
        </w:rPr>
        <w:lastRenderedPageBreak/>
        <w:t>על ראשיהם.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וראיתם אותו וזכרתם את כל מצות ה' ועשיתם אותם, זו פרשת שמע</w:t>
      </w:r>
      <w:r w:rsidR="00972BEF" w:rsidRPr="00972BEF">
        <w:rPr>
          <w:rStyle w:val="HebrewChar"/>
          <w:rFonts w:cs="FrankRuehl" w:hint="cs"/>
          <w:rtl/>
        </w:rPr>
        <w:t>...</w:t>
      </w:r>
      <w:r w:rsidRPr="00972BEF">
        <w:rPr>
          <w:rStyle w:val="HebrewChar"/>
          <w:rFonts w:cs="FrankRuehl" w:hint="cs"/>
          <w:rtl/>
        </w:rPr>
        <w:t xml:space="preserve"> וראיתם אותו וזכרתם, מגיד שכל המקיים מצות ציצית מעלים עליו כאילו קיים כל המצות, והרי דברים קל וחומר, ומה מקיים מצות ציצית מעלים עליו כאילו מקיים כל המצות, קל וחומר לכל מצות שבתורה.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תתורו אחרי לבבכם, זו מינות</w:t>
      </w:r>
      <w:r w:rsidR="00972BEF" w:rsidRPr="00972BEF">
        <w:rPr>
          <w:rStyle w:val="HebrewChar"/>
          <w:rFonts w:cs="FrankRuehl" w:hint="cs"/>
          <w:rtl/>
        </w:rPr>
        <w:t>...</w:t>
      </w:r>
      <w:r w:rsidRPr="00972BEF">
        <w:rPr>
          <w:rStyle w:val="HebrewChar"/>
          <w:rFonts w:cs="FrankRuehl" w:hint="cs"/>
          <w:rtl/>
        </w:rPr>
        <w:t xml:space="preserve"> ואחרי עיניכם, זו זנות</w:t>
      </w:r>
      <w:r w:rsidR="00972BEF" w:rsidRPr="00972BEF">
        <w:rPr>
          <w:rStyle w:val="HebrewChar"/>
          <w:rFonts w:cs="FrankRuehl" w:hint="cs"/>
          <w:rtl/>
        </w:rPr>
        <w:t>...</w:t>
      </w:r>
      <w:r w:rsidRPr="00972BEF">
        <w:rPr>
          <w:rStyle w:val="HebrewChar"/>
          <w:rFonts w:cs="FrankRuehl" w:hint="cs"/>
          <w:rtl/>
        </w:rPr>
        <w:t xml:space="preserve"> והייתם קדושים לאלקיכם, זו קדושת כל המצות</w:t>
      </w:r>
      <w:r w:rsidR="00972BEF" w:rsidRPr="00972BEF">
        <w:rPr>
          <w:rStyle w:val="HebrewChar"/>
          <w:rFonts w:cs="FrankRuehl" w:hint="cs"/>
          <w:rtl/>
        </w:rPr>
        <w:t>...</w:t>
      </w:r>
      <w:r w:rsidRPr="00972BEF">
        <w:rPr>
          <w:rStyle w:val="HebrewChar"/>
          <w:rFonts w:cs="FrankRuehl" w:hint="cs"/>
          <w:rtl/>
        </w:rPr>
        <w:t xml:space="preserve"> רבי אומר זו קדושת ציצית, אתה אומר זו קדושת ציצית, או אינו אלא קדושת הגוף, כשהוא אומר קדושים תהיו הרי כל המצות אמורות, הא מה תלמוד לומר והייתם קדושים לאלקיכם, זו קדושת ציצית, מגיד שהציצית מוספת קדושה לישראל.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אני ה' אלקיכם, וכי מה ענין יציאת מצרים בכאן, אלא שלא יאמר הרי אני נותן צבעונים וקלא אילן והם דומים לתכלת, ומי מודיע עלי בגלוי, אני ה' אלקיכם, דעו מה עשיתי למצרים שהיו מעשיהם בסתר ופירסמתי בגלוי</w:t>
      </w:r>
      <w:r w:rsidR="00972BEF" w:rsidRPr="00972BEF">
        <w:rPr>
          <w:rStyle w:val="HebrewChar"/>
          <w:rFonts w:cs="FrankRuehl" w:hint="cs"/>
          <w:rtl/>
        </w:rPr>
        <w:t>...</w:t>
      </w:r>
      <w:r w:rsidRPr="00972BEF">
        <w:rPr>
          <w:rStyle w:val="HebrewChar"/>
          <w:rFonts w:cs="FrankRuehl" w:hint="cs"/>
          <w:rtl/>
        </w:rPr>
        <w:t xml:space="preserve"> ר' נתן אומר אין כל מצוה ומצוה שאין מתן שכרה בצדה, צא ולמד ממצות ציצית.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מעשה באדם אחד שהיה זהיר במצות ציצית. שמע שיש זונה בכרכי הים והיתה נוטלת ארבע מאות זהובים בשכרה, שיגר לה ארבע מאות זהובים וקבעה לו זמן. כיון שהגיע זמנו בא וישב לו על פתח ביתה, נכנסה שפחתה ואמרה לה אותו האיש שקבעתי לו זמן הרי הוא יושב על פתח הבית, אמרה לה יכנס. כיון שנכנס הציעה לו שבע מיטות ואחת של כסף ואחת של זהב, והיא היתה בעליונה, ובין כל אחת ואחת ספסלין של כסף ועליון של זהב, כיון שהגיע לאותו מעשה באו ארבע ציציותיו וטפחו לו על פניו נדמו לו כארבעה אנשים, מיד נשמט וישב לו על גבי קרקע, אף היא נשמטה וישבה על גבי קרקע, אמרה לו גפה של רומי, איני </w:t>
      </w:r>
      <w:r w:rsidRPr="00972BEF">
        <w:rPr>
          <w:rStyle w:val="HebrewChar"/>
          <w:rFonts w:cs="FrankRuehl" w:hint="cs"/>
          <w:rtl/>
        </w:rPr>
        <w:lastRenderedPageBreak/>
        <w:t xml:space="preserve">מניחתך עד שתאמר מה ראית בי. אמר לה העבודה לא ראיתי בך מום, שאין כיופייך בכל העולם, אלא מצוה קלה ציונו ה' אלקינו וכתוב בה אני ה' אלקיכם, שני פעמים, אני עתיד לשלם שכר, אני ה' אלקיכם עתיד ליפרע. אמרה לו העבודה איני מניחתך עד שתכתוב לי שמך ושם עירך ושם מדרשך שאתה </w:t>
      </w:r>
      <w:r w:rsidRPr="00972BEF">
        <w:rPr>
          <w:rStyle w:val="HebrewChar"/>
          <w:rFonts w:cs="FrankRuehl" w:hint="cs"/>
          <w:rtl/>
        </w:rPr>
        <w:lastRenderedPageBreak/>
        <w:t>למד בו תורה, וכתב לה שמו ושם עירו ושם רבו ושם מדרשו שלמד בו תורה. עמדה וביזבזה את כל ממונה, שליש למלכות, שליש לעניים, ושליש נטלה עמה ובאתה ועמדה בבית מדרשו של ר' חייא, אמר לו רבי גיירני, אמר לה שמא עיניך נתת באחד מן התלמידים, הוציאה לו כתב שבידה, אמר לה זכי במקחך, אותן המצעות שהציעה לך באיסור תציע לך בהיתר, זה מתן שכרה בעולם הזה, ובעולם הבא איני יודע כמה. (שלח קטו)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גדילים תעשה לך, למה נאמר, לפי שנאמר ועשו להם ציצית, שומע אני יעשה חוט אחד בפני עצמו, תלמוד לומר גדילים, כמה גדילים נעשים אין פחות משלשה חוטים כדברי בית הלל, ובית שמאי אומרים מארבעה חוטים של תכלת וארבעה חוטים של לבן של ארבע ארבע אצבעות, והלכה כדברי בית שמאי</w:t>
      </w:r>
      <w:r w:rsidR="00972BEF" w:rsidRPr="00972BEF">
        <w:rPr>
          <w:rStyle w:val="HebrewChar"/>
          <w:rFonts w:cs="FrankRuehl" w:hint="cs"/>
          <w:rtl/>
        </w:rPr>
        <w:t>...</w:t>
      </w:r>
      <w:r w:rsidRPr="00972BEF">
        <w:rPr>
          <w:rStyle w:val="HebrewChar"/>
          <w:rFonts w:cs="FrankRuehl" w:hint="cs"/>
          <w:rtl/>
        </w:rPr>
        <w:t xml:space="preserve"> דבר אחר גדילים תעשה לך זה לבן, מניין לרבות את התכלת, תלמוד לומר ונתנו על ציצית הכנף פתיל תכלת. תעשה ולא מן העשוי, שלא יוציא נימים מן הטלית ויעשה</w:t>
      </w:r>
      <w:r w:rsidR="00972BEF" w:rsidRPr="00972BEF">
        <w:rPr>
          <w:rStyle w:val="HebrewChar"/>
          <w:rFonts w:cs="FrankRuehl" w:hint="cs"/>
          <w:rtl/>
        </w:rPr>
        <w:t>...</w:t>
      </w:r>
      <w:r w:rsidRPr="00972BEF">
        <w:rPr>
          <w:rStyle w:val="HebrewChar"/>
          <w:rFonts w:cs="FrankRuehl" w:hint="cs"/>
          <w:rtl/>
        </w:rPr>
        <w:t xml:space="preserve"> כסותך, פרט ליגא ולתכלא ולתיבלטירים לתקרקים לסרסים לבורדסים לפי שאינן מרובעים. רבי אליעזר בן יעקב אומר מניין שלא יתן על אמצע בגד אלא על שפתו, שנאמר על ארבע כנפות כסותך. כסותך פרט לסדין, תכסה פרט לסגוס, בה פרט למעפורת שלא יכסה בה ראשו ורובו. (תצא רלד)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פרשת ציצית מפני מה קבעוה, א"ר יהודה בר חביבא מפני שיש בה חמשה דברים, מצות ציצית, יציאת מצרים, עול </w:t>
      </w:r>
      <w:r w:rsidRPr="00972BEF">
        <w:rPr>
          <w:rStyle w:val="HebrewChar"/>
          <w:rFonts w:cs="FrankRuehl" w:hint="cs"/>
          <w:rtl/>
        </w:rPr>
        <w:lastRenderedPageBreak/>
        <w:t>מצות, ודעת מינים הרהור עברה והרהור ע"ז</w:t>
      </w:r>
      <w:r w:rsidR="00972BEF" w:rsidRPr="00972BEF">
        <w:rPr>
          <w:rStyle w:val="HebrewChar"/>
          <w:rFonts w:cs="FrankRuehl" w:hint="cs"/>
          <w:rtl/>
        </w:rPr>
        <w:t>...</w:t>
      </w:r>
      <w:r w:rsidRPr="00972BEF">
        <w:rPr>
          <w:rStyle w:val="HebrewChar"/>
          <w:rFonts w:cs="FrankRuehl" w:hint="cs"/>
          <w:rtl/>
        </w:rPr>
        <w:t xml:space="preserve"> (ברכות יב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רב אמר אין מתירין ציצית מבגד לבגד ושמואל אמר מתירין מבגד לבגד. (שבת כב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הזהיר בציצית זוכה לטלית נאה. (שם כג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דאמר רב יהודה אמר רב כך היה מנהגו של ר' יהודה בר אלעאי ערב שבת מביאים לו עריבה מלאה חמין ורוחץ פניו ידיו ורגליו ומתעטף ויושב בסדינין המצוייצין ודומה למלאך ה' צב-אות, והיו תלמידיו מחבין ממנו כנפי כסותן, אמר להן בני לא כך שניתי לכם סדין בציצית </w:t>
      </w:r>
      <w:r w:rsidRPr="00972BEF">
        <w:rPr>
          <w:rStyle w:val="HebrewChar"/>
          <w:rFonts w:cs="FrankRuehl" w:hint="cs"/>
          <w:rtl/>
        </w:rPr>
        <w:lastRenderedPageBreak/>
        <w:t>בית שמאי פוטרין ובית הלל מחייבין והלכה כדברי בית הלל, ואיהו סברי גזירה משום כסות לילה (שמיוחד ללילות ויטיל בו ציצית, ונמצא לובש כלאים שלא במקום מצוה). (שם כה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רב נחמן בר יצחק אמר אף כל לאתויי ציצית, ציצית בהדיא כתיב לא תלבש שעטנז צמר ופשתים וכתיב גדילים תעשה לך, סלקא דעתך אמינא כדרבא, דרבא רמי, כתיב הכנף מין כנף, וכתיב צמר ופשתים יחדיו, הא כיצד, צמר ופשתים פוטרין בין במינן בין שלא במינן, שאר מינין במינן פוטרין שלא במינן אין פוטרין, סלקא דעתך כדרבא, קא משמע לן</w:t>
      </w:r>
      <w:r w:rsidRPr="00972BEF">
        <w:rPr>
          <w:rStyle w:val="HebrewChar"/>
          <w:rFonts w:cs="FrankRuehl" w:hint="cs"/>
          <w:rtl/>
        </w:rPr>
        <w:t>...</w:t>
      </w:r>
      <w:r w:rsidR="00606532" w:rsidRPr="00972BEF">
        <w:rPr>
          <w:rStyle w:val="HebrewChar"/>
          <w:rFonts w:cs="FrankRuehl" w:hint="cs"/>
          <w:rtl/>
        </w:rPr>
        <w:t xml:space="preserve"> דתניא וראיתם אותו פרט לכסות לילה, אתה אומר פרט לכסות לילה או אינו אלא פרט לכסות סומא, כשהוא אומר אשר תכסה בה הרי כסות סומא אמור, הא מה אני מקיים וראיתם אותו פרט לכסות לילה</w:t>
      </w:r>
      <w:r w:rsidRPr="00972BEF">
        <w:rPr>
          <w:rStyle w:val="HebrewChar"/>
          <w:rFonts w:cs="FrankRuehl" w:hint="cs"/>
          <w:rtl/>
        </w:rPr>
        <w:t>...</w:t>
      </w:r>
      <w:r w:rsidR="00606532" w:rsidRPr="00972BEF">
        <w:rPr>
          <w:rStyle w:val="HebrewChar"/>
          <w:rFonts w:cs="FrankRuehl" w:hint="cs"/>
          <w:rtl/>
        </w:rPr>
        <w:t xml:space="preserve"> (שם כז ב,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פליגי בה ר"מ ור' יהודה, חד אמר (מתים) בעון מזוזה, וחד אמר בעון ציצית. בשלמא למאן דאמר בעון מזוזה דכתיב וכתבתם על מזוזות ביתך וכתיב בתריה למען ירבו ימיכם וימי בניכם, אלא למאן דאמר בעון ציצית מאי טעמא, א"ר כהנא ואיתימא שילא מרי דכתיב גם בכנפיך נמצאו דם נפשות אביוני נקיים</w:t>
      </w:r>
      <w:r w:rsidR="00972BEF" w:rsidRPr="00972BEF">
        <w:rPr>
          <w:rStyle w:val="HebrewChar"/>
          <w:rFonts w:cs="FrankRuehl" w:hint="cs"/>
          <w:rtl/>
        </w:rPr>
        <w:t>...</w:t>
      </w:r>
      <w:r w:rsidRPr="00972BEF">
        <w:rPr>
          <w:rStyle w:val="HebrewChar"/>
          <w:rFonts w:cs="FrankRuehl" w:hint="cs"/>
          <w:rtl/>
        </w:rPr>
        <w:t xml:space="preserve"> אמר ר"ל כל הזהיר בציצית זוכה ומשמשין לו ב' אלפים וח' </w:t>
      </w:r>
      <w:r w:rsidRPr="00972BEF">
        <w:rPr>
          <w:rStyle w:val="HebrewChar"/>
          <w:rFonts w:cs="FrankRuehl" w:hint="cs"/>
          <w:rtl/>
        </w:rPr>
        <w:lastRenderedPageBreak/>
        <w:t>מאות עבדים, שנאמר כה אמר ה' צב-אות בימים ההמה אשר יחזיקו עשרה אנשים מכל לשונות הגוים והחזיקו בכנף איש יהודי לאמר נלכה עמכם וגו', (עשרה אנשים מכל לשון הרי ז' מאות, וארבע כנפות הרי אלפים ושמונה מאות). (שם לב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ואמר רב נחמן תיתי לי דקיימית מצות ציצית. אמר ליה רב יוסף לרב יוסף בריה דרבה אבוך במאי זהיר טפי, אמר ליה בציצית, יומא חד הוה קא סליק בדרגא איפסיק ליה חוטא ולא נחית ואתא כמה דלא רמיא. (שם קיח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אמר רב אדא בר אהבה למעוטי ציצית לטליתו ומזוזה לפתחו, תניא נמי הכי, ושוין שאם צייץ טליתו ועשה מזוזה לפתחו שהוא חייב, מאי טעמא, אמר רב יוסף לפי שאין קבוע להם זמן</w:t>
      </w:r>
      <w:r w:rsidRPr="00972BEF">
        <w:rPr>
          <w:rStyle w:val="HebrewChar"/>
          <w:rFonts w:cs="FrankRuehl" w:hint="cs"/>
          <w:rtl/>
        </w:rPr>
        <w:t>...</w:t>
      </w:r>
      <w:r w:rsidR="00606532" w:rsidRPr="00972BEF">
        <w:rPr>
          <w:rStyle w:val="HebrewChar"/>
          <w:rFonts w:cs="FrankRuehl" w:hint="cs"/>
          <w:rtl/>
        </w:rPr>
        <w:t xml:space="preserve"> אלא אמר רב נחמן א"ר יצחק ואיתימא רב הונא בריה דרב יהושע הואיל ובידו להפקירן. (שם קלא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דתניא זה א-לי ואנוהו, התנאה לפניו במצות, עשה לפניו</w:t>
      </w:r>
      <w:r w:rsidR="00972BEF" w:rsidRPr="00972BEF">
        <w:rPr>
          <w:rStyle w:val="HebrewChar"/>
          <w:rFonts w:cs="FrankRuehl" w:hint="cs"/>
          <w:rtl/>
        </w:rPr>
        <w:t>...</w:t>
      </w:r>
      <w:r w:rsidRPr="00972BEF">
        <w:rPr>
          <w:rStyle w:val="HebrewChar"/>
          <w:rFonts w:cs="FrankRuehl" w:hint="cs"/>
          <w:rtl/>
        </w:rPr>
        <w:t xml:space="preserve"> ציצית נאה. (שם קלג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בכל עת יהיו בגדיך לבנים, אלו ציצית</w:t>
      </w:r>
      <w:r w:rsidR="00972BEF" w:rsidRPr="00972BEF">
        <w:rPr>
          <w:rStyle w:val="HebrewChar"/>
          <w:rFonts w:cs="FrankRuehl" w:hint="cs"/>
          <w:rtl/>
        </w:rPr>
        <w:t>...</w:t>
      </w:r>
      <w:r w:rsidRPr="00972BEF">
        <w:rPr>
          <w:rStyle w:val="HebrewChar"/>
          <w:rFonts w:cs="FrankRuehl" w:hint="cs"/>
          <w:rtl/>
        </w:rPr>
        <w:t xml:space="preserve"> (שם קנג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אלעזר המוצא תכלת בשוק לשונות פסולות חוטין כשרין. מאי שנא לשונות דאמר אדעתא דגלימא צבעינהו, חוטין נמי נימא אדעתא דגלימא טוינהו, בשזורים</w:t>
      </w:r>
      <w:r w:rsidR="00972BEF" w:rsidRPr="00972BEF">
        <w:rPr>
          <w:rStyle w:val="HebrewChar"/>
          <w:rFonts w:cs="FrankRuehl" w:hint="cs"/>
          <w:rtl/>
        </w:rPr>
        <w:t>...</w:t>
      </w:r>
      <w:r w:rsidRPr="00972BEF">
        <w:rPr>
          <w:rStyle w:val="HebrewChar"/>
          <w:rFonts w:cs="FrankRuehl" w:hint="cs"/>
          <w:rtl/>
        </w:rPr>
        <w:t xml:space="preserve"> במופסקים, דכולי האי ודאי לא טרחי אינשי. (עירובין צו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שבעה מנודין לשמים, אלו הן יהודי שאין לו אשה</w:t>
      </w:r>
      <w:r w:rsidR="00972BEF" w:rsidRPr="00972BEF">
        <w:rPr>
          <w:rStyle w:val="HebrewChar"/>
          <w:rFonts w:cs="FrankRuehl" w:hint="cs"/>
          <w:rtl/>
        </w:rPr>
        <w:t>...</w:t>
      </w:r>
      <w:r w:rsidRPr="00972BEF">
        <w:rPr>
          <w:rStyle w:val="HebrewChar"/>
          <w:rFonts w:cs="FrankRuehl" w:hint="cs"/>
          <w:rtl/>
        </w:rPr>
        <w:t xml:space="preserve"> ומי שאין לו תפילין בראשו ותפילין בזרועו וציצית בבגדו ומזוזה בפתחו</w:t>
      </w:r>
      <w:r w:rsidR="00972BEF" w:rsidRPr="00972BEF">
        <w:rPr>
          <w:rStyle w:val="HebrewChar"/>
          <w:rFonts w:cs="FrankRuehl" w:hint="cs"/>
          <w:rtl/>
        </w:rPr>
        <w:t>...</w:t>
      </w:r>
      <w:r w:rsidRPr="00972BEF">
        <w:rPr>
          <w:rStyle w:val="HebrewChar"/>
          <w:rFonts w:cs="FrankRuehl" w:hint="cs"/>
          <w:rtl/>
        </w:rPr>
        <w:t xml:space="preserve"> (פסחים קיג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רב יהודה אמר רב עשאה מן הקוצין ומן הנימין ומן הגרדין פסולה, מן הסיסין כשרה, כי אמריתה קמיה דשמואל אמר לי אף מן הסיסין (פקעיות כדוריות של חוט) פסולה, דבעינן טויה לשמה</w:t>
      </w:r>
      <w:r w:rsidR="00972BEF" w:rsidRPr="00972BEF">
        <w:rPr>
          <w:rStyle w:val="HebrewChar"/>
          <w:rFonts w:cs="FrankRuehl" w:hint="cs"/>
          <w:rtl/>
        </w:rPr>
        <w:t>...</w:t>
      </w:r>
      <w:r w:rsidRPr="00972BEF">
        <w:rPr>
          <w:rStyle w:val="HebrewChar"/>
          <w:rFonts w:cs="FrankRuehl" w:hint="cs"/>
          <w:rtl/>
        </w:rPr>
        <w:t xml:space="preserve"> שאני התם דאמר קרא גדילים תעשה לך, לך לשם </w:t>
      </w:r>
      <w:r w:rsidRPr="00972BEF">
        <w:rPr>
          <w:rStyle w:val="HebrewChar"/>
          <w:rFonts w:cs="FrankRuehl" w:hint="cs"/>
          <w:rtl/>
        </w:rPr>
        <w:lastRenderedPageBreak/>
        <w:t>חובך</w:t>
      </w:r>
      <w:r w:rsidR="00972BEF" w:rsidRPr="00972BEF">
        <w:rPr>
          <w:rStyle w:val="HebrewChar"/>
          <w:rFonts w:cs="FrankRuehl" w:hint="cs"/>
          <w:rtl/>
        </w:rPr>
        <w:t>...</w:t>
      </w:r>
      <w:r w:rsidRPr="00972BEF">
        <w:rPr>
          <w:rStyle w:val="HebrewChar"/>
          <w:rFonts w:cs="FrankRuehl" w:hint="cs"/>
          <w:rtl/>
        </w:rPr>
        <w:t xml:space="preserve"> התם כתיב קרא אחרינה ועשו להם, משלהם. (סוכה ט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קטן היודע לנענע חייב בלולב, להתעטף חייב בציצית</w:t>
      </w:r>
      <w:r w:rsidR="00972BEF" w:rsidRPr="00972BEF">
        <w:rPr>
          <w:rStyle w:val="HebrewChar"/>
          <w:rFonts w:cs="FrankRuehl" w:hint="cs"/>
          <w:rtl/>
        </w:rPr>
        <w:t>...</w:t>
      </w:r>
      <w:r w:rsidRPr="00972BEF">
        <w:rPr>
          <w:rStyle w:val="HebrewChar"/>
          <w:rFonts w:cs="FrankRuehl" w:hint="cs"/>
          <w:rtl/>
        </w:rPr>
        <w:t xml:space="preserve"> (שם מב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וטווה (בחול המועד) על ירכו תכלת לציצית</w:t>
      </w:r>
      <w:r w:rsidRPr="00972BEF">
        <w:rPr>
          <w:rStyle w:val="HebrewChar"/>
          <w:rFonts w:cs="FrankRuehl" w:hint="cs"/>
          <w:rtl/>
        </w:rPr>
        <w:t>...</w:t>
      </w:r>
      <w:r w:rsidR="00606532" w:rsidRPr="00972BEF">
        <w:rPr>
          <w:rStyle w:val="HebrewChar"/>
          <w:rFonts w:cs="FrankRuehl" w:hint="cs"/>
          <w:rtl/>
        </w:rPr>
        <w:t xml:space="preserve"> (מועד קטן יט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ותו לא תעשה גרידה מנלן דדחי, דכתיב לא תלבש שעטנז גדילים תעשה לך</w:t>
      </w:r>
      <w:r w:rsidRPr="00972BEF">
        <w:rPr>
          <w:rStyle w:val="HebrewChar"/>
          <w:rFonts w:cs="FrankRuehl" w:hint="cs"/>
          <w:rtl/>
        </w:rPr>
        <w:t>...</w:t>
      </w:r>
      <w:r w:rsidR="00606532" w:rsidRPr="00972BEF">
        <w:rPr>
          <w:rStyle w:val="HebrewChar"/>
          <w:rFonts w:cs="FrankRuehl" w:hint="cs"/>
          <w:rtl/>
        </w:rPr>
        <w:t xml:space="preserve"> (יבמות 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ותנא דבי ר' ישמעאל טעמא דכתב רחמנא צמר ופשתים הא לאו הכי כלאים בציצית הוה אמינא דאסר רחמנא, והכתיב ועשו להם ציצית על כנפי בגדיהם, ותנא דבי רבי ישמעאל כל בגדים צמר ופשתים הם, ואמר רחמנא עביד ליה תכלת, ותכלת עמרא הוא</w:t>
      </w:r>
      <w:r w:rsidRPr="00972BEF">
        <w:rPr>
          <w:rStyle w:val="HebrewChar"/>
          <w:rFonts w:cs="FrankRuehl" w:hint="cs"/>
          <w:rtl/>
        </w:rPr>
        <w:t>...</w:t>
      </w:r>
      <w:r w:rsidR="00606532" w:rsidRPr="00972BEF">
        <w:rPr>
          <w:rStyle w:val="HebrewChar"/>
          <w:rFonts w:cs="FrankRuehl" w:hint="cs"/>
          <w:rtl/>
        </w:rPr>
        <w:t xml:space="preserve"> איצטריך, סלקא דעתך אמינא כדרבא, דרבא רמי כתיב הכנף מין כנף וכתיב צמר ופשתים, הא כיצד, צמר ופשתים פוטרין בין במינן בין שלא במינן, שאר מינין במינן פוטרין שלא במינן אין פוטרין</w:t>
      </w:r>
      <w:r w:rsidRPr="00972BEF">
        <w:rPr>
          <w:rStyle w:val="HebrewChar"/>
          <w:rFonts w:cs="FrankRuehl" w:hint="cs"/>
          <w:rtl/>
        </w:rPr>
        <w:t>...</w:t>
      </w:r>
      <w:r w:rsidR="00606532" w:rsidRPr="00972BEF">
        <w:rPr>
          <w:rStyle w:val="HebrewChar"/>
          <w:rFonts w:cs="FrankRuehl" w:hint="cs"/>
          <w:rtl/>
        </w:rPr>
        <w:t xml:space="preserve"> (שם שם ב,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כל מצות משמע מצות ציצית, דאמר מר שקולה מצות ציצית כנגד כל מצות שבתורה. (נדרים כה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ור"א דאתי עשה ודחי את לא תעשה מנליה, יליף מגדילים, דתניא, לא תלבש שעטנז, הא גדילים תעשה לך מהם. (נזיר מא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דרבא רמי, כתיב ונתנו על ציצית הכנף מין כנף, פתיל תכלת, וכתיב צמר ופשתים יחדיו, הא כיצד, צמר ופשתים פוטרים בין במינן בין שלא במינן, שאר מינין במינן פוטרין שלא במינן אין פוטרין. (שם נח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דרש רבא בשכר שאמר אברהם אבינו אם מחוט ועד שרוך נעל זכו בניו לב' מצות, חוט של תכלת ורצועה של תפלין</w:t>
      </w:r>
      <w:r w:rsidR="00972BEF" w:rsidRPr="00972BEF">
        <w:rPr>
          <w:rStyle w:val="HebrewChar"/>
          <w:rFonts w:cs="FrankRuehl" w:hint="cs"/>
          <w:rtl/>
        </w:rPr>
        <w:t>...</w:t>
      </w:r>
      <w:r w:rsidRPr="00972BEF">
        <w:rPr>
          <w:rStyle w:val="HebrewChar"/>
          <w:rFonts w:cs="FrankRuehl" w:hint="cs"/>
          <w:rtl/>
        </w:rPr>
        <w:t xml:space="preserve"> אלא חוט של תכלת מאי היא, דתניא היה רבי מאיר אומר מה נשתנה תכלת מכל מיני צבעונין, מפני שהתכלת דומה לים, וים דומה לרקיע, ורקיע דומה לכסא הכבוד</w:t>
      </w:r>
      <w:r w:rsidR="00972BEF" w:rsidRPr="00972BEF">
        <w:rPr>
          <w:rStyle w:val="HebrewChar"/>
          <w:rFonts w:cs="FrankRuehl" w:hint="cs"/>
          <w:rtl/>
        </w:rPr>
        <w:t>...</w:t>
      </w:r>
      <w:r w:rsidRPr="00972BEF">
        <w:rPr>
          <w:rStyle w:val="HebrewChar"/>
          <w:rFonts w:cs="FrankRuehl" w:hint="cs"/>
          <w:rtl/>
        </w:rPr>
        <w:t xml:space="preserve"> (סוטה יז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תנו רבנן איזהו עם הארץ</w:t>
      </w:r>
      <w:r w:rsidR="00972BEF" w:rsidRPr="00972BEF">
        <w:rPr>
          <w:rStyle w:val="HebrewChar"/>
          <w:rFonts w:cs="FrankRuehl" w:hint="cs"/>
          <w:rtl/>
        </w:rPr>
        <w:t>...</w:t>
      </w:r>
      <w:r w:rsidRPr="00972BEF">
        <w:rPr>
          <w:rStyle w:val="HebrewChar"/>
          <w:rFonts w:cs="FrankRuehl" w:hint="cs"/>
          <w:rtl/>
        </w:rPr>
        <w:t xml:space="preserve"> בן עזאי אומר כל שאין לו ציצית בבגדו</w:t>
      </w:r>
      <w:r w:rsidR="00972BEF" w:rsidRPr="00972BEF">
        <w:rPr>
          <w:rStyle w:val="HebrewChar"/>
          <w:rFonts w:cs="FrankRuehl" w:hint="cs"/>
          <w:rtl/>
        </w:rPr>
        <w:t>...</w:t>
      </w:r>
      <w:r w:rsidRPr="00972BEF">
        <w:rPr>
          <w:rStyle w:val="HebrewChar"/>
          <w:rFonts w:cs="FrankRuehl" w:hint="cs"/>
          <w:rtl/>
        </w:rPr>
        <w:t xml:space="preserve"> (שם כב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היא לוז שצובעין בה תכלת</w:t>
      </w:r>
      <w:r w:rsidR="00972BEF" w:rsidRPr="00972BEF">
        <w:rPr>
          <w:rStyle w:val="HebrewChar"/>
          <w:rFonts w:cs="FrankRuehl" w:hint="cs"/>
          <w:rtl/>
        </w:rPr>
        <w:t>...</w:t>
      </w:r>
      <w:r w:rsidRPr="00972BEF">
        <w:rPr>
          <w:rStyle w:val="HebrewChar"/>
          <w:rFonts w:cs="FrankRuehl" w:hint="cs"/>
          <w:rtl/>
        </w:rPr>
        <w:t xml:space="preserve"> (סוטה מו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בן ציצית הכסת, שהיתה ציצתו נגררת על גבי כסתות. (גיטין נו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למה לי דכתב רחמנא יציאת מצרים ברבית יציאת מצרים גבי ציצית</w:t>
      </w:r>
      <w:r w:rsidR="00972BEF" w:rsidRPr="00972BEF">
        <w:rPr>
          <w:rStyle w:val="HebrewChar"/>
          <w:rFonts w:cs="FrankRuehl" w:hint="cs"/>
          <w:rtl/>
        </w:rPr>
        <w:t>...</w:t>
      </w:r>
      <w:r w:rsidRPr="00972BEF">
        <w:rPr>
          <w:rStyle w:val="HebrewChar"/>
          <w:rFonts w:cs="FrankRuehl" w:hint="cs"/>
          <w:rtl/>
        </w:rPr>
        <w:t xml:space="preserve"> אמר הקב"ה אני הוא שהבחנתי במצרים בין טפה של בכור לטפה שאינה של בכור, אני הוא שעתיד ליפרע</w:t>
      </w:r>
      <w:r w:rsidR="00972BEF" w:rsidRPr="00972BEF">
        <w:rPr>
          <w:rStyle w:val="HebrewChar"/>
          <w:rFonts w:cs="FrankRuehl" w:hint="cs"/>
          <w:rtl/>
        </w:rPr>
        <w:t>...</w:t>
      </w:r>
      <w:r w:rsidRPr="00972BEF">
        <w:rPr>
          <w:rStyle w:val="HebrewChar"/>
          <w:rFonts w:cs="FrankRuehl" w:hint="cs"/>
          <w:rtl/>
        </w:rPr>
        <w:t xml:space="preserve"> וממי שתולה קלא אילן בבגדו ואומר תכלת הוא. (בבא מציעא סא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פסקי חדא קרנא דתכלתא דחד מינייהו ולא הוה מסתגי לן (בהמות שהיינו רוכבין לא היו יכולין לילך), אמר לי דלמא שקלת מידי מינייהו אהדריה</w:t>
      </w:r>
      <w:r w:rsidRPr="00972BEF">
        <w:rPr>
          <w:rStyle w:val="HebrewChar"/>
          <w:rFonts w:cs="FrankRuehl" w:hint="cs"/>
          <w:rtl/>
        </w:rPr>
        <w:t>...</w:t>
      </w:r>
      <w:r w:rsidR="00606532" w:rsidRPr="00972BEF">
        <w:rPr>
          <w:rStyle w:val="HebrewChar"/>
          <w:rFonts w:cs="FrankRuehl" w:hint="cs"/>
          <w:rtl/>
        </w:rPr>
        <w:t xml:space="preserve"> למאי הלכתא עבדת הכי, למידע אי כבית שמאי אי כבית הלל, איבעי לך למימני חוטין ולמימני חוליות. (בבא בתרא עד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ועוד קאמר לכו עבדיתו תכלתא, אי סלקא דעתך תכלתא חשיבה מצוה אפיק גלימי דתכלתא וכסינהו לכולהו מתיבתך. (סנהדרין קי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אלא שנעשו גרים גרורים ומניחין תפילין בראשיהן תפילין בזרועותיהם ציצית בבגדיהם, מזוזה בפתחיהם, כיון שרואין מלחמת גוג ומגוג אומר להן על מה באתם, אומרים לו על ה' ועל משיחו</w:t>
      </w:r>
      <w:r w:rsidRPr="00972BEF">
        <w:rPr>
          <w:rStyle w:val="HebrewChar"/>
          <w:rFonts w:cs="FrankRuehl" w:hint="cs"/>
          <w:rtl/>
        </w:rPr>
        <w:t>...</w:t>
      </w:r>
      <w:r w:rsidR="00606532" w:rsidRPr="00972BEF">
        <w:rPr>
          <w:rStyle w:val="HebrewChar"/>
          <w:rFonts w:cs="FrankRuehl" w:hint="cs"/>
          <w:rtl/>
        </w:rPr>
        <w:t xml:space="preserve"> וכל אחד מנתק מצותו והולך</w:t>
      </w:r>
      <w:r w:rsidRPr="00972BEF">
        <w:rPr>
          <w:rStyle w:val="HebrewChar"/>
          <w:rFonts w:cs="FrankRuehl" w:hint="cs"/>
          <w:rtl/>
        </w:rPr>
        <w:t>...</w:t>
      </w:r>
      <w:r w:rsidR="00606532" w:rsidRPr="00972BEF">
        <w:rPr>
          <w:rStyle w:val="HebrewChar"/>
          <w:rFonts w:cs="FrankRuehl" w:hint="cs"/>
          <w:rtl/>
        </w:rPr>
        <w:t xml:space="preserve"> (ע"ז 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דתניא על ארבע כנפות כסותך, ארבע ולא שלש, או אינו אלא ארבע ולא חמש, כשהוא אומר אשר תכסה בה הרי בעלת חמש אמור</w:t>
      </w:r>
      <w:r w:rsidR="00972BEF" w:rsidRPr="00972BEF">
        <w:rPr>
          <w:rStyle w:val="HebrewChar"/>
          <w:rFonts w:cs="FrankRuehl" w:hint="cs"/>
          <w:rtl/>
        </w:rPr>
        <w:t>...</w:t>
      </w:r>
      <w:r w:rsidRPr="00972BEF">
        <w:rPr>
          <w:rStyle w:val="HebrewChar"/>
          <w:rFonts w:cs="FrankRuehl" w:hint="cs"/>
          <w:rtl/>
        </w:rPr>
        <w:t xml:space="preserve"> (זבחים יח ב,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ד' ציציות מעכבות זו את זו, שארבעתן מצוה אחת, רבי ישמעאל אומר ארבעתן ארבע מצות. (מנחות כח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מאי בינייהו, רבינא אמר דרב הונא איכא בינייהו, דאמר רב הונא היוצא בטלית שאינה מצוייצת כהלכתא בשבת חייב חטאת, אמר רב שישא בריה דרב אידי האי מאן דבצריה לגלימיה לא עביד ולא כלום, שוייה טלית בעלת חמש</w:t>
      </w:r>
      <w:r w:rsidR="00972BEF" w:rsidRPr="00972BEF">
        <w:rPr>
          <w:rStyle w:val="HebrewChar"/>
          <w:rFonts w:cs="FrankRuehl" w:hint="cs"/>
          <w:rtl/>
        </w:rPr>
        <w:t>...</w:t>
      </w:r>
      <w:r w:rsidRPr="00972BEF">
        <w:rPr>
          <w:rStyle w:val="HebrewChar"/>
          <w:rFonts w:cs="FrankRuehl" w:hint="cs"/>
          <w:rtl/>
        </w:rPr>
        <w:t xml:space="preserve"> רבינא </w:t>
      </w:r>
      <w:r w:rsidRPr="00972BEF">
        <w:rPr>
          <w:rStyle w:val="HebrewChar"/>
          <w:rFonts w:cs="FrankRuehl" w:hint="cs"/>
          <w:rtl/>
        </w:rPr>
        <w:lastRenderedPageBreak/>
        <w:t>הוה קא אזיל אבתריה דמר בר רב אשי בשבתא דריגלא, איפסיק קרנא דחוטיה ולא אמר ליה ולא מידי, כד מטא לביתיה אמר ליה מהתם איפסיק, א"ל אי אמרת לי מהתם שדיתיה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התכלת אינה מעכבת את הלבן והלבן אינו מעכב את התכלת</w:t>
      </w:r>
      <w:r w:rsidR="00972BEF" w:rsidRPr="00972BEF">
        <w:rPr>
          <w:rStyle w:val="HebrewChar"/>
          <w:rFonts w:cs="FrankRuehl" w:hint="cs"/>
          <w:rtl/>
        </w:rPr>
        <w:t>...</w:t>
      </w:r>
      <w:r w:rsidRPr="00972BEF">
        <w:rPr>
          <w:rStyle w:val="HebrewChar"/>
          <w:rFonts w:cs="FrankRuehl" w:hint="cs"/>
          <w:rtl/>
        </w:rPr>
        <w:t xml:space="preserve"> לימא מתניתין דלא כרבי, דתניא וראיתם אותו מלמד שמעכבין זה את זה דברי רבי, וחכמים אומרים אין מעכבין, מאי טעמא דרבי, דכתיב הכנף מין כנף וכתיב פתיל תכלת, ואמר רחמנא וראיתם אותו עד דאיכא דתרוייהו בחד, ורבנן וראיתם אותו כל חד לחודיה משמע</w:t>
      </w:r>
      <w:r w:rsidR="00972BEF" w:rsidRPr="00972BEF">
        <w:rPr>
          <w:rStyle w:val="HebrewChar"/>
          <w:rFonts w:cs="FrankRuehl" w:hint="cs"/>
          <w:rtl/>
        </w:rPr>
        <w:t>...</w:t>
      </w:r>
      <w:r w:rsidRPr="00972BEF">
        <w:rPr>
          <w:rStyle w:val="HebrewChar"/>
          <w:rFonts w:cs="FrankRuehl" w:hint="cs"/>
          <w:rtl/>
        </w:rPr>
        <w:t xml:space="preserve"> אמר רב יהודה אמר רב אפילו תימא רבי לא נצרכא אלא לקדם, דתניא מצוה להקדים לבן לתכלת, ואם הקדים תכלת ללבן יצא אלא שחיסר מצוה</w:t>
      </w:r>
      <w:r w:rsidR="00972BEF" w:rsidRPr="00972BEF">
        <w:rPr>
          <w:rStyle w:val="HebrewChar"/>
          <w:rFonts w:cs="FrankRuehl" w:hint="cs"/>
          <w:rtl/>
        </w:rPr>
        <w:t>...</w:t>
      </w:r>
      <w:r w:rsidRPr="00972BEF">
        <w:rPr>
          <w:rStyle w:val="HebrewChar"/>
          <w:rFonts w:cs="FrankRuehl" w:hint="cs"/>
          <w:rtl/>
        </w:rPr>
        <w:t xml:space="preserve"> ואמר רבה שמע מינה קשר עליון דאורייתא</w:t>
      </w:r>
      <w:r w:rsidR="00972BEF" w:rsidRPr="00972BEF">
        <w:rPr>
          <w:rStyle w:val="HebrewChar"/>
          <w:rFonts w:cs="FrankRuehl" w:hint="cs"/>
          <w:rtl/>
        </w:rPr>
        <w:t>...</w:t>
      </w:r>
      <w:r w:rsidRPr="00972BEF">
        <w:rPr>
          <w:rStyle w:val="HebrewChar"/>
          <w:rFonts w:cs="FrankRuehl" w:hint="cs"/>
          <w:rtl/>
        </w:rPr>
        <w:t xml:space="preserve"> (שם לז ב,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רבה בר בר חנה סבר כתיב גדיל וכתיב פתיל, או גדיל או פתיל, ורב סבר לעולם פתיל בעינן וההיא גדילים למניינא הוא דאתא, גדיל שנים גדילים ארבעה, עשה גדיל ופותליהו מתוכו</w:t>
      </w:r>
      <w:r w:rsidRPr="00972BEF">
        <w:rPr>
          <w:rStyle w:val="HebrewChar"/>
          <w:rFonts w:cs="FrankRuehl" w:hint="cs"/>
          <w:rtl/>
        </w:rPr>
        <w:t>...</w:t>
      </w:r>
      <w:r w:rsidR="00606532" w:rsidRPr="00972BEF">
        <w:rPr>
          <w:rStyle w:val="HebrewChar"/>
          <w:rFonts w:cs="FrankRuehl" w:hint="cs"/>
          <w:rtl/>
        </w:rPr>
        <w:t xml:space="preserve"> תא שמע דאמר רחבה אמר רב יהודה חוטי צמר פוטרין בשל פשתן ושל פשתן פוטרין בשל צמר, חוטי צמר ופשתים פוטרין בכל מקום ואפילו בשיראין, ופליגא דרב נחמן, דאמר רב נחמן השיראין פטורין מן הציצית</w:t>
      </w:r>
      <w:r w:rsidRPr="00972BEF">
        <w:rPr>
          <w:rStyle w:val="HebrewChar"/>
          <w:rFonts w:cs="FrankRuehl" w:hint="cs"/>
          <w:rtl/>
        </w:rPr>
        <w:t>...</w:t>
      </w:r>
      <w:r w:rsidR="00606532" w:rsidRPr="00972BEF">
        <w:rPr>
          <w:rStyle w:val="HebrewChar"/>
          <w:rFonts w:cs="FrankRuehl" w:hint="cs"/>
          <w:rtl/>
        </w:rPr>
        <w:t xml:space="preserve"> (שם לט ב,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סדין (פשתן) בציצית, בית שמאי פוטרין ובית הלל מחייבין, והלכה כבית הלל. א"ר אליעזר ב"ר צדוק והלא כל המטיל תכלת בירושלים אינו אלא מן המתמיהין, אמר רבי אם כן למה אסרוה, לפי שאין בקיאין (לדרוש סמוכין שכלאים בציצית מותר)</w:t>
      </w:r>
      <w:r w:rsidR="00972BEF" w:rsidRPr="00972BEF">
        <w:rPr>
          <w:rStyle w:val="HebrewChar"/>
          <w:rFonts w:cs="FrankRuehl" w:hint="cs"/>
          <w:rtl/>
        </w:rPr>
        <w:t>...</w:t>
      </w:r>
      <w:r w:rsidRPr="00972BEF">
        <w:rPr>
          <w:rStyle w:val="HebrewChar"/>
          <w:rFonts w:cs="FrankRuehl" w:hint="cs"/>
          <w:rtl/>
        </w:rPr>
        <w:t xml:space="preserve"> (שם מ א,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ואמר רבא הא מילתא אמרי ואיתמר במערבא משמיה דר' זירא כוותי, היא של בגד וכנפיה של </w:t>
      </w:r>
      <w:r w:rsidRPr="00972BEF">
        <w:rPr>
          <w:rStyle w:val="HebrewChar"/>
          <w:rFonts w:cs="FrankRuehl" w:hint="cs"/>
          <w:rtl/>
        </w:rPr>
        <w:lastRenderedPageBreak/>
        <w:t xml:space="preserve">עור חייבת, היא של עור וכנפיה של בגד פטורה, מאי טעמא עיקר בגד בעינן. רב אחאי אזיל בתר כנף, אמר רבא אמר רב סחורה אמר רב הונא הטיל </w:t>
      </w:r>
      <w:r w:rsidRPr="00972BEF">
        <w:rPr>
          <w:rStyle w:val="HebrewChar"/>
          <w:rFonts w:cs="FrankRuehl" w:hint="cs"/>
          <w:rtl/>
        </w:rPr>
        <w:lastRenderedPageBreak/>
        <w:t>לבעלת שלש והשלימה לארבע פסולה משום תעשה ולא מן העשוי. מיתיבי חסידים הראשונים כיון שארגו בה ג' היו מטילין לה תכלת, אימא כיון שפצעו בה ג'</w:t>
      </w:r>
      <w:r w:rsidR="00972BEF" w:rsidRPr="00972BEF">
        <w:rPr>
          <w:rStyle w:val="HebrewChar"/>
          <w:rFonts w:cs="FrankRuehl" w:hint="cs"/>
          <w:rtl/>
        </w:rPr>
        <w:t>...</w:t>
      </w:r>
      <w:r w:rsidRPr="00972BEF">
        <w:rPr>
          <w:rStyle w:val="HebrewChar"/>
          <w:rFonts w:cs="FrankRuehl" w:hint="cs"/>
          <w:rtl/>
        </w:rPr>
        <w:t xml:space="preserve"> (שם מ ב, וראה שם עוד)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אמר ליה מי סברת חובת גברא הוא חובת טלית הוא, זיל רמי לה</w:t>
      </w:r>
      <w:r w:rsidRPr="00972BEF">
        <w:rPr>
          <w:rStyle w:val="HebrewChar"/>
          <w:rFonts w:cs="FrankRuehl" w:hint="cs"/>
          <w:rtl/>
        </w:rPr>
        <w:t>...</w:t>
      </w:r>
      <w:r w:rsidR="00606532" w:rsidRPr="00972BEF">
        <w:rPr>
          <w:rStyle w:val="HebrewChar"/>
          <w:rFonts w:cs="FrankRuehl" w:hint="cs"/>
          <w:rtl/>
        </w:rPr>
        <w:t xml:space="preserve"> דמלאכא אשכחיה לרב קטינא דמיכסי סדינא, אמר ליה קטינא קטינא סדינא בקייטא וסרבלא (שאין לו כנפים) בסיתוא ציצית של תכלת מה תהא עליה</w:t>
      </w:r>
      <w:r w:rsidRPr="00972BEF">
        <w:rPr>
          <w:rStyle w:val="HebrewChar"/>
          <w:rFonts w:cs="FrankRuehl" w:hint="cs"/>
          <w:rtl/>
        </w:rPr>
        <w:t>...</w:t>
      </w:r>
      <w:r w:rsidR="00606532" w:rsidRPr="00972BEF">
        <w:rPr>
          <w:rStyle w:val="HebrewChar"/>
          <w:rFonts w:cs="FrankRuehl" w:hint="cs"/>
          <w:rtl/>
        </w:rPr>
        <w:t xml:space="preserve"> אי אמרת בשלמא חובת גברא הוא היינו דמחייב דלא קא רמי, אלא אי אמרת חובת טלית הוא הא לא מיחייבא</w:t>
      </w:r>
      <w:r w:rsidRPr="00972BEF">
        <w:rPr>
          <w:rStyle w:val="HebrewChar"/>
          <w:rFonts w:cs="FrankRuehl" w:hint="cs"/>
          <w:rtl/>
        </w:rPr>
        <w:t>...</w:t>
      </w:r>
      <w:r w:rsidR="00606532" w:rsidRPr="00972BEF">
        <w:rPr>
          <w:rStyle w:val="HebrewChar"/>
          <w:rFonts w:cs="FrankRuehl" w:hint="cs"/>
          <w:rtl/>
        </w:rPr>
        <w:t xml:space="preserve"> (שם מא א,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כמה חוטין הוא נותן, ב"ש אומרים ד' וב"ה אומרים ג', וכמה תהא משולשת, בית שמאי אומרים ד' ובית הלל אומרים ג' וג', שבית הלל אומרים אחת מארבע בטפח של כל אדם (שתהא כל אצבע אחת מארבע בטפח של כל אדם, דהיינו מדת גודל)</w:t>
      </w:r>
      <w:r w:rsidR="00972BEF" w:rsidRPr="00972BEF">
        <w:rPr>
          <w:rStyle w:val="HebrewChar"/>
          <w:rFonts w:cs="FrankRuehl" w:hint="cs"/>
          <w:rtl/>
        </w:rPr>
        <w:t>...</w:t>
      </w:r>
      <w:r w:rsidRPr="00972BEF">
        <w:rPr>
          <w:rStyle w:val="HebrewChar"/>
          <w:rFonts w:cs="FrankRuehl" w:hint="cs"/>
          <w:rtl/>
        </w:rPr>
        <w:t xml:space="preserve"> אמר רב פפא הלכתא ד' בתוך שלש משולשת ארבע. למימרא דאית להו שיעורא, ורמינהו, ציצית, אין ציצית אלא יוצא, ואין ציצית אלא משהו, וכבר עלו זקני ב"ש וזקני ב"ה לעליית יוחנן בן בתירא ואמרו ציצית אין לה שיעור</w:t>
      </w:r>
      <w:r w:rsidR="00972BEF" w:rsidRPr="00972BEF">
        <w:rPr>
          <w:rStyle w:val="HebrewChar"/>
          <w:rFonts w:cs="FrankRuehl" w:hint="cs"/>
          <w:rtl/>
        </w:rPr>
        <w:t>...</w:t>
      </w:r>
      <w:r w:rsidRPr="00972BEF">
        <w:rPr>
          <w:rStyle w:val="HebrewChar"/>
          <w:rFonts w:cs="FrankRuehl" w:hint="cs"/>
          <w:rtl/>
        </w:rPr>
        <w:t xml:space="preserve"> אין לה שיעור למעלה אבל יש לה שיעור למטה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ציצית, אין ציצית אלא ענף, וכן הוא אומר ויקחני בציצית ראשי, ואמר אביי וצריך לפרודה כי צוציתא דארמאי (כבלורית על עובדי כוכבים, דבוקות מלמטה ופרודות מלמעלה).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הטיל על הקרן או על הגדיל כשירה, רבי אליעזר בן יעקב פוסל בשתיהן, כמאן אזלא הא דאמר רב גידל אמר רב ציצית צריכה שתהא נוטפת על הקרן, שנאמר על כנפי בגדיהם, כרבי אליעזר בן יעקב. אמר ר' יעקב אמר רבי יוחנן וצריך שירחיק מלא קשר גודל. ואיצטריך דרב פפא ואיצטריך דר' יעקב, דאי מדרב פפא הוה אמינא תוך ג' דלא </w:t>
      </w:r>
      <w:r w:rsidRPr="00972BEF">
        <w:rPr>
          <w:rStyle w:val="HebrewChar"/>
          <w:rFonts w:cs="FrankRuehl" w:hint="cs"/>
          <w:rtl/>
        </w:rPr>
        <w:lastRenderedPageBreak/>
        <w:t>לירחיק טפי וכמה דמקרב מעלי איצטריך דר' יעקב, ואי מדרבי יעקב הוה אמינא מלא קשר גודל דלא ליקרב טפי, וכמה דרחיק מעלי, צריכא</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רב נחמן אשכחיה לרב אדא בר אהבה רמי חוטי וקא מברך לעשות ציצית, א"ל מאי ציצי שמענא, הכי אמר רב ציצית אין צריכה ברכה</w:t>
      </w:r>
      <w:r w:rsidR="00972BEF" w:rsidRPr="00972BEF">
        <w:rPr>
          <w:rStyle w:val="HebrewChar"/>
          <w:rFonts w:cs="FrankRuehl" w:hint="cs"/>
          <w:rtl/>
        </w:rPr>
        <w:t>...</w:t>
      </w:r>
      <w:r w:rsidRPr="00972BEF">
        <w:rPr>
          <w:rStyle w:val="HebrewChar"/>
          <w:rFonts w:cs="FrankRuehl" w:hint="cs"/>
          <w:rtl/>
        </w:rPr>
        <w:t xml:space="preserve"> והא אמר רב יהודה אמר רב מנין לציצית בעובד כוכבים שהיא פסולה, שנאמר דבר אל בני ישראל ועשו להם ציצית, בני ישראל יעשו ולא העובדי כוכבים יעשו</w:t>
      </w:r>
      <w:r w:rsidR="00972BEF" w:rsidRPr="00972BEF">
        <w:rPr>
          <w:rStyle w:val="HebrewChar"/>
          <w:rFonts w:cs="FrankRuehl" w:hint="cs"/>
          <w:rtl/>
        </w:rPr>
        <w:t>...</w:t>
      </w:r>
      <w:r w:rsidRPr="00972BEF">
        <w:rPr>
          <w:rStyle w:val="HebrewChar"/>
          <w:rFonts w:cs="FrankRuehl" w:hint="cs"/>
          <w:rtl/>
        </w:rPr>
        <w:t xml:space="preserve"> אמר רבי יוסף קסבר רב חסדא כל מצוה שכשירה בעובד כוכבים בישראל אין צריך לברך, כל מצוה שפסולה בעובד כוכבים בישראל צריך לברך</w:t>
      </w:r>
      <w:r w:rsidR="00972BEF" w:rsidRPr="00972BEF">
        <w:rPr>
          <w:rStyle w:val="HebrewChar"/>
          <w:rFonts w:cs="FrankRuehl" w:hint="cs"/>
          <w:rtl/>
        </w:rPr>
        <w:t>...</w:t>
      </w:r>
      <w:r w:rsidRPr="00972BEF">
        <w:rPr>
          <w:rStyle w:val="HebrewChar"/>
          <w:rFonts w:cs="FrankRuehl" w:hint="cs"/>
          <w:rtl/>
        </w:rPr>
        <w:t xml:space="preserve"> (שם מא ב,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יהודה אמר רב עשאן מן הקוצים (הנקצצים, היינו חוטין התלויין בכל היריעה, לשון אחר מן ההוצין שיוצאין מן הבגד כהוצין), ומן הנימין (היוצאים מן הבגד בתפירה), ומן הגרדין פסולה, מן הסיסין כשירה, כי אמריתה קמיה דשמואל אמר אף מן הסיסין פסולה, בעינן טויה לשמה</w:t>
      </w:r>
      <w:r w:rsidR="00972BEF" w:rsidRPr="00972BEF">
        <w:rPr>
          <w:rStyle w:val="HebrewChar"/>
          <w:rFonts w:cs="FrankRuehl" w:hint="cs"/>
          <w:rtl/>
        </w:rPr>
        <w:t>...</w:t>
      </w:r>
      <w:r w:rsidRPr="00972BEF">
        <w:rPr>
          <w:rStyle w:val="HebrewChar"/>
          <w:rFonts w:cs="FrankRuehl" w:hint="cs"/>
          <w:rtl/>
        </w:rPr>
        <w:t xml:space="preserve"> (שם מב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ליה אביי לרב שמואל בר רב יהודה הא תכילתא היכי צבעיתו לה, אמר ליה מייתינן דם חלזון וסמנין ורמינן להו ביורה ומרתחינן ליה, ושקלינא פורתא בביעתא וטעמינן להו באודרא ושדינן ליה לההוא ביעתא וקלינן ליה לאודרא. שמע מינה תלת, שמע מינה טעימה פסולה, ושמע מינה דבעינן צביעה לשמה, ושמע מינה טעימה פסלה</w:t>
      </w:r>
      <w:r w:rsidR="00972BEF" w:rsidRPr="00972BEF">
        <w:rPr>
          <w:rStyle w:val="HebrewChar"/>
          <w:rFonts w:cs="FrankRuehl" w:hint="cs"/>
          <w:rtl/>
        </w:rPr>
        <w:t>...</w:t>
      </w:r>
      <w:r w:rsidRPr="00972BEF">
        <w:rPr>
          <w:rStyle w:val="HebrewChar"/>
          <w:rFonts w:cs="FrankRuehl" w:hint="cs"/>
          <w:rtl/>
        </w:rPr>
        <w:t xml:space="preserve"> תנו רבנן תכלת אין לה בדיקה, ואין נקחת אלא מן המומחה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הלוקח טלית מצוייצת מן השוק מישראל הרי היא בחזקתה, מן העובד כוכבים מן התגר כשרה, מן ההדיוט פסולה, ואף על פי שאמרו אין אדם רשאי למכור טלית מצויצת לעובד כוכבים עד שיתיר ציציותיה, מאי טעמא, הכא תרגימו משום זונה, (סבורה ישראל הוא ותבעל לו ועברין משום לא תתחתן בם), </w:t>
      </w:r>
      <w:r w:rsidRPr="00972BEF">
        <w:rPr>
          <w:rStyle w:val="HebrewChar"/>
          <w:rFonts w:cs="FrankRuehl" w:hint="cs"/>
          <w:rtl/>
        </w:rPr>
        <w:lastRenderedPageBreak/>
        <w:t>רב יהודה אמר שמא יתלוה עמו בדרך ויהרגנו.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רב יהודה רמי תכילתא לפרזומא, (בגד שמתכסה בו אשתו), ומברך כל צפרא להתעטף בציצית</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הכל חייבין בציצית כהנים לוים וישראלים גרים נשים ועבדים. ר"ש פוטר בנשים מפני שמצות עשה שהזמן גרמא הוא</w:t>
      </w:r>
      <w:r w:rsidR="00972BEF" w:rsidRPr="00972BEF">
        <w:rPr>
          <w:rStyle w:val="HebrewChar"/>
          <w:rFonts w:cs="FrankRuehl" w:hint="cs"/>
          <w:rtl/>
        </w:rPr>
        <w:t>...</w:t>
      </w:r>
      <w:r w:rsidRPr="00972BEF">
        <w:rPr>
          <w:rStyle w:val="HebrewChar"/>
          <w:rFonts w:cs="FrankRuehl" w:hint="cs"/>
          <w:rtl/>
        </w:rPr>
        <w:t xml:space="preserve"> דתניא וראיתם אותו, פרט לכסות לילה, אתה אומר פרט לכסות לילה, או אינו אלא פרט לכסות סומא, כשהוא אומר אשר תכסה בה, הרי כסות סומא </w:t>
      </w:r>
      <w:r w:rsidRPr="00972BEF">
        <w:rPr>
          <w:rStyle w:val="HebrewChar"/>
          <w:rFonts w:cs="FrankRuehl" w:hint="cs"/>
          <w:rtl/>
        </w:rPr>
        <w:lastRenderedPageBreak/>
        <w:t>אמור, הא מה אני מקיים וראיתם אותו, פרט לכסות לילה</w:t>
      </w:r>
      <w:r w:rsidR="00972BEF" w:rsidRPr="00972BEF">
        <w:rPr>
          <w:rStyle w:val="HebrewChar"/>
          <w:rFonts w:cs="FrankRuehl" w:hint="cs"/>
          <w:rtl/>
        </w:rPr>
        <w:t>...</w:t>
      </w:r>
      <w:r w:rsidRPr="00972BEF">
        <w:rPr>
          <w:rStyle w:val="HebrewChar"/>
          <w:rFonts w:cs="FrankRuehl" w:hint="cs"/>
          <w:rtl/>
        </w:rPr>
        <w:t xml:space="preserve"> (שם מג ב,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אידך וראיתם אותו וזכרתם את כל מצות ה', כיון שנתחייב אדם במצוה זו נתחייב בכל המצות כולן, ור"ש היא דאמר מצות עשה שהזמן גרמא היא. תניא אידך וראיתם אותו וזכרתם את כל מצות ה', שקולה מצוה זו כנגד כל המצות כולן. ותניא אידך, וראיתם אותו וזכרתם ועשיתם, ראיה מביאה לידי זכירה זכירה מביאה לידי עשיה, ורשב"י אומר כל הזריז במצוה זו זוכה ומקבל פני שכינה, כתיב הכא וראיתם אותו, וכתיב התם את ה' אלקיך תירא ואותו תעבוד. תנו רבנן, חביבין ישראל שסיבבן הקב"ה במצות, תפילין בראשיהן ותפילין בזרועותיהן, וציצית בבגדיהן, ומזוזה לפתחיהן, ועליהן אמר דוד שבע ביום הללתיך על משפטי צדקך</w:t>
      </w:r>
      <w:r w:rsidR="00972BEF" w:rsidRPr="00972BEF">
        <w:rPr>
          <w:rStyle w:val="HebrewChar"/>
          <w:rFonts w:cs="FrankRuehl" w:hint="cs"/>
          <w:rtl/>
        </w:rPr>
        <w:t>...</w:t>
      </w:r>
      <w:r w:rsidRPr="00972BEF">
        <w:rPr>
          <w:rStyle w:val="HebrewChar"/>
          <w:rFonts w:cs="FrankRuehl" w:hint="cs"/>
          <w:rtl/>
        </w:rPr>
        <w:t xml:space="preserve"> רבי אליעזר בן יעקב אומר כל שיש לו תפילין בראשו ותפילין בזרועו וציצית בבגדו ומזוזה בפתחו הכל בחיזוק שלא יחטא, שנאמר והחוט המשולש לא במהרה ינתק, ואומר חונה מלאך ה' סביב ליראיו ויחלצם.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תניא היה ר' מאיר אומר מה נשתנה תכלת מכל מיני צבעונין, מפני שהתכלת דומה לים, וים דומה לרקיע, ורקיע לכסא הכבוד, שנאמר ותחת רגליו כמעשה לבנת הספיר וכעצם השמים לטהר, וכתיב כמראה אבן ספיר דמות כסא. תניא היה </w:t>
      </w:r>
      <w:r w:rsidRPr="00972BEF">
        <w:rPr>
          <w:rStyle w:val="HebrewChar"/>
          <w:rFonts w:cs="FrankRuehl" w:hint="cs"/>
          <w:rtl/>
        </w:rPr>
        <w:lastRenderedPageBreak/>
        <w:t>ר' מאיר אומר, גדול עונשו של לבן יותר מעונשו של תכלת, משל למה הדבר דומה, למלך בשר ודם שאמר לשני עבדיו לאחד אמר הביא לי חותם של טיט, ולאחד אמר הבא לי חותם של זהב, ופשעו שניהם ולא הביאו, איזה מהם עונשו מרובה, הוי אומר זה שאמר לו הבא לי חותם של טיט ולא הביא. (שם מג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חלזון זהו גופו דומה לים, וברייתו דומה לדג, ועולה אחד לשבעים שנה, ובדמו צובעין תכלת, לפיכך דמיו יקרים.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תניא א"ר נתן אין לך כל מצוה קלה שכתבה בתורה שאין מתן שכרה בעולם הזה ולעולם הבא איני יודע כמה. צא ולמד ממצות ציצית. מעשה באדם אחד שהיה זהיר במצות ציצית, שמע שיש זונה בכרכי הים שנוטלת ד' מאות זהובים בשכרה. שיגר לה ארבע מאות זהובים וקבע לה זמן, כשהגיע זמנו בא וישב על הפתח, </w:t>
      </w:r>
      <w:r w:rsidRPr="00972BEF">
        <w:rPr>
          <w:rStyle w:val="HebrewChar"/>
          <w:rFonts w:cs="FrankRuehl" w:hint="cs"/>
          <w:rtl/>
        </w:rPr>
        <w:lastRenderedPageBreak/>
        <w:t xml:space="preserve">נכנסה שפחתה ואמרה לו אותו אדם ששיגר ליך ד' מאות זהובים בא וישב על הפתח, אמרה היא יכנס. נכנס, הציעה לו ז' מטות, שש של כסף ואחת של זהב, ובין כל אחת ואחת סולם של כסף ועליונה של זהב, עלתה וישבה על גבי עליונה כשהיא ערומה, ואף הוא עלה לישב ערום כנגדה, באו ד' ציציותיו וטפחו לו על פניו, נשמט וישב לו על גבי קרקע, אמרה לו גפה של רומי שאיני מניחתך עד שתאמר לי מה מום ראית בי, אמר לה העבודה שלא ראיתי אשה יפה כמותך, אלא מצוה אחת ציונו ה' אלקינו וציצית שמה, וכתיב בה אני ה' אלקיכם שתי פעמים, אני הוא שעתיד ליפרע ואני הוא שעתיד לשלם שכר, עכשיו נדמו עלי כד' עדים. אמרה לו איני מניחך עד שתאמר לי מה שמך ומה שם עירך ומה שם רבך ומה שם מדרשך שאתה לומד בו תורה, כתב ונתן בידה. עמדה וחילקה כל נכסיה, שליש למלכות, ושליש לעניים ושליש נטלה בידה חוץ מאותן מצעות, ובאת לבית מדרשו של ר' חייא, אמרה לו רבי צוה עלי ויעשוני </w:t>
      </w:r>
      <w:r w:rsidRPr="00972BEF">
        <w:rPr>
          <w:rStyle w:val="HebrewChar"/>
          <w:rFonts w:cs="FrankRuehl" w:hint="cs"/>
          <w:rtl/>
        </w:rPr>
        <w:lastRenderedPageBreak/>
        <w:t>גיורת, אמר לה בתי שמא עיניך נתת באחד מן התלמידים, הוציאה כתב מידה ונתנה לו, אמר לה לכי זכי במקחך, אותן מצעות שהציעה לו באיסור הציעה לו בהיתר, זה מתן שכרו בעולם הזה, ולעולם הבא איני יודע כמה.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יהודה טלית שאולה כל שלשים יום פטורה מן הציצית, מיכן ואילך חייבת.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ששת כל שאינו מניח תפילין עובר בשמונה עשה, וכל שאין לו ציצית בבגדו עובר בחמשה עשה. (שם מד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 יהודה אמר רב תלמיד חכם צריך שילמוד ג' דברים, כתב שחיטה ומילה, ורב חנניא בר שלמיא משמיה דרב אמר אף קשר של תפילין וברכת חתנים וציצית. (חולין ט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ציצית אף על גב דכתב רחמנא כסותך דידך אין דשותפות לא, כתב רחמנא על כנפי בגדיהם לדורותם, ואלא כסותך למה לי, לכדרב יהודה דאמר רבי יהודה טלית שאולה פטורה מן הציצית כל שלשים יום. (שם קלו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הכל חייבין בציצית לאיתויי מאי, לאיתויי קטן היודע להתעטף</w:t>
      </w:r>
      <w:r w:rsidR="00972BEF" w:rsidRPr="00972BEF">
        <w:rPr>
          <w:rStyle w:val="HebrewChar"/>
          <w:rFonts w:cs="FrankRuehl" w:hint="cs"/>
          <w:rtl/>
        </w:rPr>
        <w:t>...</w:t>
      </w:r>
      <w:r w:rsidRPr="00972BEF">
        <w:rPr>
          <w:rStyle w:val="HebrewChar"/>
          <w:rFonts w:cs="FrankRuehl" w:hint="cs"/>
          <w:rtl/>
        </w:rPr>
        <w:t xml:space="preserve"> הכל חייבין בציצית כהנים לוים וישראלים פשיטא, כהנים איצטריך ליה, סלקא דעתך אמינא הואיל וכתיב לא תלבש </w:t>
      </w:r>
      <w:r w:rsidRPr="00972BEF">
        <w:rPr>
          <w:rStyle w:val="HebrewChar"/>
          <w:rFonts w:cs="FrankRuehl" w:hint="cs"/>
          <w:rtl/>
        </w:rPr>
        <w:lastRenderedPageBreak/>
        <w:t>שעטנז גדילים תעשה לך, מאן דלא אישתרי כלאים לגביה בלבישה הוא דמחייב במצות ציצית, והני כהנים הואיל ואשתרי כלאים לגבייהו לא לחייבו, קא משמע לן, נהי דאישתרי בעידן עבודה בלא עידן עבודה לא אישתרי. (ערכין ב ב וג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מאימתי קורין את שמע בשחרית, משיכיר בין תכלת ללבן</w:t>
      </w:r>
      <w:r w:rsidR="00972BEF" w:rsidRPr="00972BEF">
        <w:rPr>
          <w:rStyle w:val="HebrewChar"/>
          <w:rFonts w:cs="FrankRuehl" w:hint="cs"/>
          <w:rtl/>
        </w:rPr>
        <w:t>...</w:t>
      </w:r>
      <w:r w:rsidRPr="00972BEF">
        <w:rPr>
          <w:rStyle w:val="HebrewChar"/>
          <w:rFonts w:cs="FrankRuehl" w:hint="cs"/>
          <w:rtl/>
        </w:rPr>
        <w:t xml:space="preserve"> כיני מתניתין בין תכלת שבה ללבן שבה, ומה טעמון דרבנן, וראיתם אותו מן הסמוך לו</w:t>
      </w:r>
      <w:r w:rsidR="00972BEF" w:rsidRPr="00972BEF">
        <w:rPr>
          <w:rStyle w:val="HebrewChar"/>
          <w:rFonts w:cs="FrankRuehl" w:hint="cs"/>
          <w:rtl/>
        </w:rPr>
        <w:t>...</w:t>
      </w:r>
      <w:r w:rsidRPr="00972BEF">
        <w:rPr>
          <w:rStyle w:val="HebrewChar"/>
          <w:rFonts w:cs="FrankRuehl" w:hint="cs"/>
          <w:rtl/>
        </w:rPr>
        <w:t xml:space="preserve"> תני בשם ר"מ וראיתם אותה אין כתיב כאן אלא וראיתם אותו, מגיד שכל המקיים מצות ציצית כאלו מקבל פני שכינה, מגיד שהתכלת דומה לים והים דומה לעשבים </w:t>
      </w:r>
      <w:r w:rsidRPr="00972BEF">
        <w:rPr>
          <w:rStyle w:val="HebrewChar"/>
          <w:rFonts w:cs="FrankRuehl" w:hint="cs"/>
          <w:rtl/>
        </w:rPr>
        <w:lastRenderedPageBreak/>
        <w:t>ועשבים דומין לרקיע ורקיע דומה לכסא הכבוד, והכסא דומה לספיר</w:t>
      </w:r>
      <w:r w:rsidR="00972BEF" w:rsidRPr="00972BEF">
        <w:rPr>
          <w:rStyle w:val="HebrewChar"/>
          <w:rFonts w:cs="FrankRuehl" w:hint="cs"/>
          <w:rtl/>
        </w:rPr>
        <w:t>...</w:t>
      </w:r>
      <w:r w:rsidRPr="00972BEF">
        <w:rPr>
          <w:rStyle w:val="HebrewChar"/>
          <w:rFonts w:cs="FrankRuehl" w:hint="cs"/>
          <w:rtl/>
        </w:rPr>
        <w:t xml:space="preserve"> (ברכות 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העושה ציצית לעצמו אומר וכו' (אשר קידשנו במצותיו וציונו לעשות ציצית), נתעטף וכו' (מברך להתעטף בציצית). (שם סו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וטווה על ירכו תכלת לציצתו, רב יהודה בשם שמואל ר' אבהו בשם ר"י טווה ואפילו בפלך, רב אמר טווה בפלך בין לו בין לאחר, מתניתא פליגא על רב, וטווה על יריכו תכלת לציצתו, הא לאחר לא, פתר לה בטווה להניח. (מו"ק יב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גדילים תעשה לך לא תלבש שעטנז שניהן בדיבור אחד נאמרו, וכן הוא אומר אחת דיבר אלקים בדיבור שתים זו שמענו</w:t>
      </w:r>
      <w:r w:rsidR="00972BEF" w:rsidRPr="00972BEF">
        <w:rPr>
          <w:rStyle w:val="HebrewChar"/>
          <w:rFonts w:cs="FrankRuehl" w:hint="cs"/>
          <w:rtl/>
        </w:rPr>
        <w:t>...</w:t>
      </w:r>
      <w:r w:rsidRPr="00972BEF">
        <w:rPr>
          <w:rStyle w:val="HebrewChar"/>
          <w:rFonts w:cs="FrankRuehl" w:hint="cs"/>
          <w:rtl/>
        </w:rPr>
        <w:t xml:space="preserve"> (נדרים ט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רב אמר קרח אפיקרסי היה, מה עשה, עמד ועשה טלית שכולן תכלת, אתא גבי משה, א"ל משה רבינו טלית שכלה תכלת מה שתהא חייבת בציצית, אמר לו חייבת, דכתיב גדילים תעשה לך וגו'. (סנהדרין נ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אם מחוט, א"ר אבא בר ממל א"ל הקב"ה את אמרת אם מחוט, חייך שאני נותן לבניך מצות ציצית, הדא מה דכתיב (במדבר ט"ו) ונתנו על ציצית הכנף פתיל תכלת, ומתרגמינן חוטא דתכלתא. (בראשית מג יג)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הציצית נתתי לכם, שנאמר (במדבר ט"ו) והיה לכם לציצית. (שמות טו כג)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תכלת זו כנסת ישראל, שנאמר (במדבר ט"ו) </w:t>
      </w:r>
      <w:r w:rsidRPr="00972BEF">
        <w:rPr>
          <w:rStyle w:val="HebrewChar"/>
          <w:rFonts w:cs="FrankRuehl" w:hint="cs"/>
          <w:rtl/>
        </w:rPr>
        <w:lastRenderedPageBreak/>
        <w:t>ונתנו על ציצית הכנף פתיל תכלת. (שם מט 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 מתיר אסורים, מה שאסרתי לך התרתי לך</w:t>
      </w:r>
      <w:r w:rsidR="00972BEF" w:rsidRPr="00972BEF">
        <w:rPr>
          <w:rStyle w:val="HebrewChar"/>
          <w:rFonts w:cs="FrankRuehl" w:hint="cs"/>
          <w:rtl/>
        </w:rPr>
        <w:t>...</w:t>
      </w:r>
      <w:r w:rsidRPr="00972BEF">
        <w:rPr>
          <w:rStyle w:val="HebrewChar"/>
          <w:rFonts w:cs="FrankRuehl" w:hint="cs"/>
          <w:rtl/>
        </w:rPr>
        <w:t xml:space="preserve"> לבישת כלאים, התרתי לך סדין בציצית. (ויקרא כב 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הדא הוא דכתיב (איוב מ"א) מי הקדימני ואשלם וגו', א"ר תנחום ב"ר אבא</w:t>
      </w:r>
      <w:r w:rsidR="00972BEF" w:rsidRPr="00972BEF">
        <w:rPr>
          <w:rStyle w:val="HebrewChar"/>
          <w:rFonts w:cs="FrankRuehl" w:hint="cs"/>
          <w:rtl/>
        </w:rPr>
        <w:t>...</w:t>
      </w:r>
      <w:r w:rsidRPr="00972BEF">
        <w:rPr>
          <w:rStyle w:val="HebrewChar"/>
          <w:rFonts w:cs="FrankRuehl" w:hint="cs"/>
          <w:rtl/>
        </w:rPr>
        <w:t xml:space="preserve"> מי שאין לו טלית ועושה ציצית</w:t>
      </w:r>
      <w:r w:rsidR="00972BEF" w:rsidRPr="00972BEF">
        <w:rPr>
          <w:rStyle w:val="HebrewChar"/>
          <w:rFonts w:cs="FrankRuehl" w:hint="cs"/>
          <w:rtl/>
        </w:rPr>
        <w:t>...</w:t>
      </w:r>
      <w:r w:rsidRPr="00972BEF">
        <w:rPr>
          <w:rStyle w:val="HebrewChar"/>
          <w:rFonts w:cs="FrankRuehl" w:hint="cs"/>
          <w:rtl/>
        </w:rPr>
        <w:t xml:space="preserve"> הוי מי הקדימני לעשות מצוה ואשלם לו שכרה, למה שאיני חסר דבר, שהעולם ומלואו שלי</w:t>
      </w:r>
      <w:r w:rsidR="00972BEF" w:rsidRPr="00972BEF">
        <w:rPr>
          <w:rStyle w:val="HebrewChar"/>
          <w:rFonts w:cs="FrankRuehl" w:hint="cs"/>
          <w:rtl/>
        </w:rPr>
        <w:t>...</w:t>
      </w:r>
      <w:r w:rsidRPr="00972BEF">
        <w:rPr>
          <w:rStyle w:val="HebrewChar"/>
          <w:rFonts w:cs="FrankRuehl" w:hint="cs"/>
          <w:rtl/>
        </w:rPr>
        <w:t xml:space="preserve"> (במדבר יד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ועשו להם ציצית, הדא הוא דכתיב (תהלים צ"ז) אור זרוע לצדיק וגו', (ישעיה מ"ב) ה' חפץ למען צדקו, זרע הקב"ה את התורה ואת המצות להנחילם לישראל, לחיי העולם הבא, ולא הניח דבר בעולם שלא נתן בו מצוה לישראל</w:t>
      </w:r>
      <w:r w:rsidR="00972BEF" w:rsidRPr="00972BEF">
        <w:rPr>
          <w:rStyle w:val="HebrewChar"/>
          <w:rFonts w:cs="FrankRuehl" w:hint="cs"/>
          <w:rtl/>
        </w:rPr>
        <w:t>...</w:t>
      </w:r>
      <w:r w:rsidRPr="00972BEF">
        <w:rPr>
          <w:rStyle w:val="HebrewChar"/>
          <w:rFonts w:cs="FrankRuehl" w:hint="cs"/>
          <w:rtl/>
        </w:rPr>
        <w:t xml:space="preserve"> נתכסה בטלית (במדבר ט"ו) ועשו להם ציצית. ועשו להם, תעשה ולא מן העשוי, שלא יוציא מן נימין ויעשה מהן אלא מצוה להביא לבן ותכלת ויעשה. אימתי כשהוא תכלת, ועכשיו אין לו אלא לבן, שהתכלת נגנז.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על כנפי ולא באמצע, אלא על הכנף, פתיל שהוא צריך לפותלן</w:t>
      </w:r>
      <w:r w:rsidR="00972BEF" w:rsidRPr="00972BEF">
        <w:rPr>
          <w:rStyle w:val="HebrewChar"/>
          <w:rFonts w:cs="FrankRuehl" w:hint="cs"/>
          <w:rtl/>
        </w:rPr>
        <w:t>...</w:t>
      </w:r>
      <w:r w:rsidRPr="00972BEF">
        <w:rPr>
          <w:rStyle w:val="HebrewChar"/>
          <w:rFonts w:cs="FrankRuehl" w:hint="cs"/>
          <w:rtl/>
        </w:rPr>
        <w:t xml:space="preserve"> והיה לכם לציצית, שתהא נראית, וכמה שיעורה, ב"ש אומרים ד' אצבעות וב"ה אומרים ג', וכמה חוטין ב"ש אומרים ד' ובית הלל אומרים 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וראיתם אותו פרט לכסות לילה, או אינו אלא פרט לסומים, חזר ואמר למען תזכרו, נתן ראיה ונתן זכירה, זכירה למי שאינו רואה, ראיה למי שרואה. וראיתם אותו ולא אותה, שאם עשית כן כאילו כסא כבוד אתה רואה שהוא דומה לתכלת. וראיתם אותו וזכרתם, המראה מביא לידי זכרון, וזכרון מביא לידי מעשה, שנאמר (במדבר ט"ו) למען תזכרו ועשיתם</w:t>
      </w:r>
      <w:r w:rsidR="00972BEF" w:rsidRPr="00972BEF">
        <w:rPr>
          <w:rStyle w:val="HebrewChar"/>
          <w:rFonts w:cs="FrankRuehl" w:hint="cs"/>
          <w:rtl/>
        </w:rPr>
        <w:t>...</w:t>
      </w:r>
      <w:r w:rsidRPr="00972BEF">
        <w:rPr>
          <w:rStyle w:val="HebrewChar"/>
          <w:rFonts w:cs="FrankRuehl" w:hint="cs"/>
          <w:rtl/>
        </w:rPr>
        <w:t xml:space="preserve"> (שם יז 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ציצית ת"ר וח' גרורין וה' קשורין הרי תרי"ג, שנים (קשרים) למעלה וג' למטה (היו עושים ג' קשרים). (שם יח יז)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הנך יפה בכלאים, הנך יפה בסדין בציצית. (שה"ש א סב)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מה יונה זאת מצויינת, כך ישראל מצויינין בתגלחת במילה בציצית. (שם שם סג)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שמאלו תחת לראשי זו ציצית, וימינו תחבקני אלו תפילין. (שם ב יז)</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באתה גימ"ל להעיד בישראל, אמר לה אברהם, גימ"ל את באת להעיד בבני שעברו על </w:t>
      </w:r>
      <w:r w:rsidR="00606532" w:rsidRPr="00972BEF">
        <w:rPr>
          <w:rStyle w:val="HebrewChar"/>
          <w:rFonts w:cs="FrankRuehl" w:hint="cs"/>
          <w:rtl/>
        </w:rPr>
        <w:lastRenderedPageBreak/>
        <w:t>התורה כלום יש אומה שמקיימת מצות ציצית שאת נתונה בראש אלא בני, הדא הוא דכתיב (דברים כ"ב) גדילים תעשה לך</w:t>
      </w:r>
      <w:r w:rsidRPr="00972BEF">
        <w:rPr>
          <w:rStyle w:val="HebrewChar"/>
          <w:rFonts w:cs="FrankRuehl" w:hint="cs"/>
          <w:rtl/>
        </w:rPr>
        <w:t>...</w:t>
      </w:r>
      <w:r w:rsidR="00606532" w:rsidRPr="00972BEF">
        <w:rPr>
          <w:rStyle w:val="HebrewChar"/>
          <w:rFonts w:cs="FrankRuehl" w:hint="cs"/>
          <w:rtl/>
        </w:rPr>
        <w:t xml:space="preserve"> (איכה פתיחתא כג)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מדרש תנחומא: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ועוד בשכר שאמרת אם מחוט, אני אתן לבניך מצות חוטין של מצות פתיל תכלת. (לך לך יג)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אל בני ישראל ואמרת אליהם ועשו להם ציצית, זה שאמר הכתוב אור זרוע לצדיק ולישרי לב שמחה (תהלים נ"ז) ה' חפץ למען צדקו (ישעיה מ"ב), זרע להם הקב"ה את התורה ואת המצות לישראל, כדי להנחילם חיי העולם הבא, ולא הניח דבר בעולם שלא נתן בו מצוה לישראל</w:t>
      </w:r>
      <w:r w:rsidR="00972BEF" w:rsidRPr="00972BEF">
        <w:rPr>
          <w:rStyle w:val="HebrewChar"/>
          <w:rFonts w:cs="FrankRuehl" w:hint="cs"/>
          <w:rtl/>
        </w:rPr>
        <w:t>...</w:t>
      </w:r>
      <w:r w:rsidRPr="00972BEF">
        <w:rPr>
          <w:rStyle w:val="HebrewChar"/>
          <w:rFonts w:cs="FrankRuehl" w:hint="cs"/>
          <w:rtl/>
        </w:rPr>
        <w:t xml:space="preserve"> נתכסה בטלית, ועשו להם ציצית</w:t>
      </w:r>
      <w:r w:rsidR="00972BEF" w:rsidRPr="00972BEF">
        <w:rPr>
          <w:rStyle w:val="HebrewChar"/>
          <w:rFonts w:cs="FrankRuehl" w:hint="cs"/>
          <w:rtl/>
        </w:rPr>
        <w:t>...</w:t>
      </w:r>
      <w:r w:rsidRPr="00972BEF">
        <w:rPr>
          <w:rStyle w:val="HebrewChar"/>
          <w:rFonts w:cs="FrankRuehl" w:hint="cs"/>
          <w:rtl/>
        </w:rPr>
        <w:t xml:space="preserve"> וראיתם אותו, אותו ולא אותה, שאם עשית כן כאילו כסא הכבוד אתה רואה שהוא דומה לתכלת</w:t>
      </w:r>
      <w:r w:rsidR="00972BEF" w:rsidRPr="00972BEF">
        <w:rPr>
          <w:rStyle w:val="HebrewChar"/>
          <w:rFonts w:cs="FrankRuehl" w:hint="cs"/>
          <w:rtl/>
        </w:rPr>
        <w:t>...</w:t>
      </w:r>
      <w:r w:rsidRPr="00972BEF">
        <w:rPr>
          <w:rStyle w:val="HebrewChar"/>
          <w:rFonts w:cs="FrankRuehl" w:hint="cs"/>
          <w:rtl/>
        </w:rPr>
        <w:t xml:space="preserve"> (שלח טו)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תלמוד לומר כי כל ביתה לבוש שנים (משלי ל"א), שנים שנים מילה פריעה, ציצית תפילין</w:t>
      </w:r>
      <w:r w:rsidRPr="00972BEF">
        <w:rPr>
          <w:rStyle w:val="HebrewChar"/>
          <w:rFonts w:cs="FrankRuehl" w:hint="cs"/>
          <w:rtl/>
        </w:rPr>
        <w:t>...</w:t>
      </w:r>
      <w:r w:rsidR="00606532" w:rsidRPr="00972BEF">
        <w:rPr>
          <w:rStyle w:val="HebrewChar"/>
          <w:rFonts w:cs="FrankRuehl" w:hint="cs"/>
          <w:rtl/>
        </w:rPr>
        <w:t xml:space="preserve"> (ראה יג)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ומצוה גוררת מצוה מניין, דכתיב כי יקרא קן צפור לפניך שלח תשלח וגו', אחריו מה כתיב כי תבנה בית חדש, תזכה לבנות בית חדש ולעשות מעקה</w:t>
      </w:r>
      <w:r w:rsidR="00972BEF" w:rsidRPr="00972BEF">
        <w:rPr>
          <w:rStyle w:val="HebrewChar"/>
          <w:rFonts w:cs="FrankRuehl" w:hint="cs"/>
          <w:rtl/>
        </w:rPr>
        <w:t>...</w:t>
      </w:r>
      <w:r w:rsidRPr="00972BEF">
        <w:rPr>
          <w:rStyle w:val="HebrewChar"/>
          <w:rFonts w:cs="FrankRuehl" w:hint="cs"/>
          <w:rtl/>
        </w:rPr>
        <w:t xml:space="preserve"> מה כתיב אחריו לא תלבש שעטנז, תזכה לבגדים נאים מן צמר ולבגדים נאים מפשתים, מה כתיב אחריו גדלים תעשה לך, תזכה למצות ציצית</w:t>
      </w:r>
      <w:r w:rsidR="00972BEF" w:rsidRPr="00972BEF">
        <w:rPr>
          <w:rStyle w:val="HebrewChar"/>
          <w:rFonts w:cs="FrankRuehl" w:hint="cs"/>
          <w:rtl/>
        </w:rPr>
        <w:t>...</w:t>
      </w:r>
      <w:r w:rsidRPr="00972BEF">
        <w:rPr>
          <w:rStyle w:val="HebrewChar"/>
          <w:rFonts w:cs="FrankRuehl" w:hint="cs"/>
          <w:rtl/>
        </w:rPr>
        <w:t xml:space="preserve"> (כי תצא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 ברכיה ר' חייא בשם ר' יוחנן נתעטף הקב"ה בטלית מצויצת והעמיד למשה מכאן ולאהרן מכאן, וקרא למיכאל ולגבריאל ועשה אותם כשלוחי החודש</w:t>
      </w:r>
      <w:r w:rsidR="00972BEF" w:rsidRPr="00972BEF">
        <w:rPr>
          <w:rStyle w:val="HebrewChar"/>
          <w:rFonts w:cs="FrankRuehl" w:hint="cs"/>
          <w:rtl/>
        </w:rPr>
        <w:t>...</w:t>
      </w:r>
      <w:r w:rsidRPr="00972BEF">
        <w:rPr>
          <w:rStyle w:val="HebrewChar"/>
          <w:rFonts w:cs="FrankRuehl" w:hint="cs"/>
          <w:rtl/>
        </w:rPr>
        <w:t xml:space="preserve"> אמר להם כסדר הזה שאתם ראיתם כך יהיו בני מעברים את השנה למטן על ידי זקן ועל ידי עדים ועל ידי טלית מצויצת. (פרק טו החודש הזה)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ציצית: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טלית שנטלה אחת מציציותיה אוחז בה ויוצא, ניטלו שתים מכסה כמין טריגון, ניטלו שלש אסור לצאת בה. אין מתירין ציצית על המת, אבא שאול בן בטנית אומר, אבא אמר לי </w:t>
      </w:r>
      <w:r w:rsidRPr="00972BEF">
        <w:rPr>
          <w:rStyle w:val="HebrewChar"/>
          <w:rFonts w:cs="FrankRuehl" w:hint="cs"/>
          <w:rtl/>
        </w:rPr>
        <w:lastRenderedPageBreak/>
        <w:t xml:space="preserve">כשאמות התיר לו ציציות שיש בה משום קדושה, וחכמים אומרים אין בה משום קדושה אלא עושה </w:t>
      </w:r>
      <w:r w:rsidRPr="00972BEF">
        <w:rPr>
          <w:rStyle w:val="HebrewChar"/>
          <w:rFonts w:cs="FrankRuehl" w:hint="cs"/>
          <w:rtl/>
        </w:rPr>
        <w:lastRenderedPageBreak/>
        <w:t>אותה תכריך למת ומרדעת לחמור</w:t>
      </w:r>
      <w:r w:rsidR="00972BEF" w:rsidRPr="00972BEF">
        <w:rPr>
          <w:rStyle w:val="HebrewChar"/>
          <w:rFonts w:cs="FrankRuehl" w:hint="cs"/>
          <w:rtl/>
        </w:rPr>
        <w:t>...</w:t>
      </w:r>
      <w:r w:rsidRPr="00972BEF">
        <w:rPr>
          <w:rStyle w:val="HebrewChar"/>
          <w:rFonts w:cs="FrankRuehl" w:hint="cs"/>
          <w:rtl/>
        </w:rPr>
        <w:t xml:space="preserve"> (מסכת ציצית)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שהרי אדם נכנס לבית הכנסת מתעטף בציצית ולובש תפילין בראשו ובזרועו וד' ציציות מקיפות אותו מד' רוחותיו</w:t>
      </w:r>
      <w:r w:rsidR="00972BEF" w:rsidRPr="00972BEF">
        <w:rPr>
          <w:rStyle w:val="HebrewChar"/>
          <w:rFonts w:cs="FrankRuehl" w:hint="cs"/>
          <w:rtl/>
        </w:rPr>
        <w:t>...</w:t>
      </w:r>
      <w:r w:rsidRPr="00972BEF">
        <w:rPr>
          <w:rStyle w:val="HebrewChar"/>
          <w:rFonts w:cs="FrankRuehl" w:hint="cs"/>
          <w:rtl/>
        </w:rPr>
        <w:t xml:space="preserve"> (מזמור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ויכרות את כנף המעיל, מה כתיב, ויך לב דוד אותו, ר' יהודה אומר אמר דוד, מה בין קטע ציציתא לקטע רישא, רבי נחמיה אמר שביטלו ממצות ציצית שעה אחת</w:t>
      </w:r>
      <w:r w:rsidR="00972BEF" w:rsidRPr="00972BEF">
        <w:rPr>
          <w:rStyle w:val="HebrewChar"/>
          <w:rFonts w:cs="FrankRuehl" w:hint="cs"/>
          <w:rtl/>
        </w:rPr>
        <w:t>...</w:t>
      </w:r>
      <w:r w:rsidRPr="00972BEF">
        <w:rPr>
          <w:rStyle w:val="HebrewChar"/>
          <w:rFonts w:cs="FrankRuehl" w:hint="cs"/>
          <w:rtl/>
        </w:rPr>
        <w:t xml:space="preserve"> (מזמור 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ומכבודו חלק ליריאיו זה התכלת, שנאמר (במדבר ט"ו) ועשו להם ציצית, הוי מי זה מלך הכבוד, שהוא חולק מכבודו ליראיו. (מזמור כד)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א"ר חזקיה אם לובשין ישראל ציצית ותכלת לא היו עכורין, שאם היו מסתכלין באותן הציצית כאילו שכינה שרויה ביניהן, שנאמר (במדבר ט"ו) וראיתם אותו וזכרתם, וכאילו עסוקין בכל המצות, שנאמר את כל מצות ה', ויהי נועם ה' אלקינו עלינו נפשי מן תכלתא, עינא מן קדחתא</w:t>
      </w:r>
      <w:r w:rsidR="00972BEF" w:rsidRPr="00972BEF">
        <w:rPr>
          <w:rStyle w:val="HebrewChar"/>
          <w:rFonts w:cs="FrankRuehl" w:hint="cs"/>
          <w:rtl/>
        </w:rPr>
        <w:t>...</w:t>
      </w:r>
      <w:r w:rsidRPr="00972BEF">
        <w:rPr>
          <w:rStyle w:val="HebrewChar"/>
          <w:rFonts w:cs="FrankRuehl" w:hint="cs"/>
          <w:rtl/>
        </w:rPr>
        <w:t xml:space="preserve"> (מזמור צ)</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אמר הקב"ה למשה מפני מה חלל זה את השבת, אמר משה לפניו רבונו של עולם איני יודע, א"ל הקב"ה למשה אני אומר לך, כי בכל ששת ימי חול יש לו לישראל תפילין בראשו ובזרועו ורואה אותם וחוזר ממעשיו, אבל עכשיו ביום השבת שאין לו תפילין בראשו ובזרועו לכן חלל זה את השבת, באותה שעה א"ל הקב"ה למשה משה צא וברור להם מצוה אחת שיהיו נוהגים בה בשבתות ובימים טובים, זה מצות ציצית, שנאמר (במדבר ט"ו) דבר אל בני ישראל וגו' וראיתם אותו וזכרתם את כל מצות ה', ואין לדרתם אלא לדור תם, ואין תם אלא יעקב</w:t>
      </w:r>
      <w:r w:rsidR="00972BEF" w:rsidRPr="00972BEF">
        <w:rPr>
          <w:rStyle w:val="HebrewChar"/>
          <w:rFonts w:cs="FrankRuehl" w:hint="cs"/>
          <w:rtl/>
        </w:rPr>
        <w:t>...</w:t>
      </w:r>
      <w:r w:rsidRPr="00972BEF">
        <w:rPr>
          <w:rStyle w:val="HebrewChar"/>
          <w:rFonts w:cs="FrankRuehl" w:hint="cs"/>
          <w:rtl/>
        </w:rPr>
        <w:t xml:space="preserve"> לפיכך הביאוהו ונתנוהו אצל עול מלכות שמים שהיא חמורה, שמתחילין שמע ישראל ה' אלקינו ה' אחד, ומסיימין ועשו להם ציצית וגו', הא למדת שקלה שבמצות </w:t>
      </w:r>
      <w:r w:rsidRPr="00972BEF">
        <w:rPr>
          <w:rStyle w:val="HebrewChar"/>
          <w:rFonts w:cs="FrankRuehl" w:hint="cs"/>
          <w:rtl/>
        </w:rPr>
        <w:lastRenderedPageBreak/>
        <w:t>הרי היא כחמורה וחמורה הרי היא כקלה</w:t>
      </w:r>
      <w:r w:rsidR="00972BEF" w:rsidRPr="00972BEF">
        <w:rPr>
          <w:rStyle w:val="HebrewChar"/>
          <w:rFonts w:cs="FrankRuehl" w:hint="cs"/>
          <w:rtl/>
        </w:rPr>
        <w:t>...</w:t>
      </w:r>
      <w:r w:rsidRPr="00972BEF">
        <w:rPr>
          <w:rStyle w:val="HebrewChar"/>
          <w:rFonts w:cs="FrankRuehl" w:hint="cs"/>
          <w:rtl/>
        </w:rPr>
        <w:t xml:space="preserve"> (פרק כו)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מדרש אגדה: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נסמכה פרשת ציצית למקושש, לומר לך כל היוצא בטלית שאינה מצויצת כהלכתה בשבת חייב חטאת. ועשו להם ציצית וגו', ואין ציצית אלא כנף, שנאמר ויקחני בציצית ראשי (יחזקאל ח'). על כנפי בגדיהם, ולמה צוה לתת הציצית על כנפי הבגד, כדי שיזכרו הטובה שעשה להם הקב"ה בזמן שהוציאם ממצרים, שנאמר ואשא אתכם על כנפי נשרים. ולמה טלית של ארבעה כנפות חייבת בציצית ולא בעלת שש ולא בעלת חמש ולא בעלת שלש, אלא כנגד ארבעה גאולות שנאמרו במצרים, והוצאתי והצלתי וגאלתי ולקחתי (שמות ו'). ולמה היו הציצית של חוטין משל לבן ולא של תכלת, התכלת היה כנגד מכת הבכורות שהיתה בלילה, כשם שהתכלת שחור כך הלילה חשיכה היא, ולפי שאותה מכה היתה של שיכול בנים, ואבידת בנים נקרא שיכול, שנאמר ואני כאשר שכולתי שכלתי (בראשית מ"ג), תכלת תכלית חיותם, לכך ציוה הקב"ה ליתן חוט תכלת, זכר לנס שעשה להם הקב"ה שהכה במכת בכורות.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ולמה שמונה חוטין, השבעה כנגד שבעת ימים שהלכו מן יציאת מצרים עד שעברו את הים, והשמיני כנגד טביעת מצרים שהיתה ביום השמיני, שנאמר (שמות י"ד) וישב הים לפנות בקר וגו'</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ולמה שקולה מצות ציצית כנגד כל המצות, שכן עולה חשבון האותיות ציצית ת"ר, ועוד חשוב שמונה חוטין וחמשה קשרים, הרי שלשה עשרה, נמצא הכל תרי"ג כנגד תרי"ג מצות, ולכך נתן להם הקב"ה מצות ציצית כדי שיזכרו ישראל את הטובה שעשה להם הקב"ה שהוציאם ממצרים, ושפרע מאויביהם ויעשו כל מצות ה' בעת שיראו אותו. (במדבר טו לח)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ופתילך זו סנהדרין שהן מצויינין בפתיל, כד"א ונתנו על ציצית הכנף פתיל תכלת. (בראשית פרק לח, קמה)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ונתנו על ציצית הכנף, למה נאמר, לפי שהוא אומר ועשו להם ציצית, שומע אני יארגנה עמה, תלמוד לומר ונתנו, הא כיצד עמה, שארבע ציציות מעכבים זו את זו, שארבעתן מצוה אחת </w:t>
      </w:r>
      <w:r w:rsidRPr="00972BEF">
        <w:rPr>
          <w:rStyle w:val="HebrewChar"/>
          <w:rFonts w:cs="FrankRuehl" w:hint="cs"/>
          <w:rtl/>
        </w:rPr>
        <w:lastRenderedPageBreak/>
        <w:t>הן. ור' ישמעאל אומר ארבע מצות הן. ר' אלעזר בר' שמעון אומר למה נקרא שמה תכלת, על שם שנתכלו מצרים בבכוריהם, שנאמר ויהי בחצי הלילה. דבר אחר על שכלו המצרים על הים, רבי אומר למה נקרא שמה ציצית, על שם שהציץ המקום על בתי אבותינו במצרים, שנאמר קול דודי הנה זה בא וגו' דומה דודי לצבי וגו'</w:t>
      </w:r>
      <w:r w:rsidR="00972BEF" w:rsidRPr="00972BEF">
        <w:rPr>
          <w:rStyle w:val="HebrewChar"/>
          <w:rFonts w:cs="FrankRuehl" w:hint="cs"/>
          <w:rtl/>
        </w:rPr>
        <w:t>...</w:t>
      </w:r>
      <w:r w:rsidRPr="00972BEF">
        <w:rPr>
          <w:rStyle w:val="HebrewChar"/>
          <w:rFonts w:cs="FrankRuehl" w:hint="cs"/>
          <w:rtl/>
        </w:rPr>
        <w:t xml:space="preserve"> ר' חנינא בן אנטיגנוס אומר כל המקיים מצות ציצית יזכה להיות בימים ההם אשר יחזיקו וכו', וכל המבטל מצות ציצית ומצות כנף עליו מהו אומר, לאחוז בכנף הארץ וינערו רשעים ממנה. (במדבר פרק טו, תשן)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וראיתם ועשיתם, מגיד הכתוב שכל המקיים מצות ציצית מעלה עליו הכתוב כאלו קיים כל המצות כולן, והלא דברים קל וחומר, ומה אם המקיים מצות ציצית מעלה עליו הכתוב כאלו קיים כל המצות, קל וחומר לכל המצות שבתורה</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כל עצמותי תאמרנה, אמר דוד אני משבחך בכל אברי ומקיים בהן המצות</w:t>
      </w:r>
      <w:r w:rsidR="00972BEF" w:rsidRPr="00972BEF">
        <w:rPr>
          <w:rStyle w:val="HebrewChar"/>
          <w:rFonts w:cs="FrankRuehl" w:hint="cs"/>
          <w:rtl/>
        </w:rPr>
        <w:t>...</w:t>
      </w:r>
      <w:r w:rsidRPr="00972BEF">
        <w:rPr>
          <w:rStyle w:val="HebrewChar"/>
          <w:rFonts w:cs="FrankRuehl" w:hint="cs"/>
          <w:rtl/>
        </w:rPr>
        <w:t xml:space="preserve"> בצוארי עטיפת ציצית, בעיני וראיתם אותו</w:t>
      </w:r>
      <w:r w:rsidR="00972BEF" w:rsidRPr="00972BEF">
        <w:rPr>
          <w:rStyle w:val="HebrewChar"/>
          <w:rFonts w:cs="FrankRuehl" w:hint="cs"/>
          <w:rtl/>
        </w:rPr>
        <w:t>...</w:t>
      </w:r>
      <w:r w:rsidRPr="00972BEF">
        <w:rPr>
          <w:rStyle w:val="HebrewChar"/>
          <w:rFonts w:cs="FrankRuehl" w:hint="cs"/>
          <w:rtl/>
        </w:rPr>
        <w:t xml:space="preserve"> (תהלים לה, תשכג)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דבר אחר והדרך זה תכלת שבציצית שישראל מתכסין בו, שנקראו בנים למקום, ומפני מה תכלת מכל גוון, חזקיה אמר ואית דאמרי לה בשם רבי מאיר, תכלת דומה לעשבים, עשבים דומים לאילנות, אילנות לרקיע, רקיע לנוגה, נוגה לקשת וקשת לדמות, שנאמר כמראה הקשת, אמר חזקיה אם לובשין ציצית ותכלת לא יהו סבורין שמא תכלת הם לובשין אלא שיהיו מסתכלין באותה </w:t>
      </w:r>
      <w:r w:rsidRPr="00972BEF">
        <w:rPr>
          <w:rStyle w:val="HebrewChar"/>
          <w:rFonts w:cs="FrankRuehl" w:hint="cs"/>
          <w:rtl/>
        </w:rPr>
        <w:lastRenderedPageBreak/>
        <w:t>ציצית כאלו שכינה שרויה עליהם, וראיתם אותו וזכרתם. (שם צ, תתמא)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המכירי: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חזר ואמר למים שלאחריהם הזהרו בישראל שהן עתידין לזהר בציצית, והיו המים משמרין אותם ויצאו בשלום. (תהלים קלו)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אמר רב פפא הלכתא ארבעה חוטין בתוך שלש אצבעות ומשולשלת ארבע אצבעות, וכופל הארבעה חוטין באמצע, ונמצאו שמונה חוטין כנגד שמונת ימי מילה, דבר אחר כנגד </w:t>
      </w:r>
      <w:r w:rsidR="00606532" w:rsidRPr="00972BEF">
        <w:rPr>
          <w:rStyle w:val="HebrewChar"/>
          <w:rFonts w:cs="FrankRuehl" w:hint="cs"/>
          <w:rtl/>
        </w:rPr>
        <w:lastRenderedPageBreak/>
        <w:t>שמונה רקיעים, ונמצא מנין חוטין שבארבע הכנפים שלשים ושתים, כנגד התורה כולה, מפני שתחלתה בראשית וסופה למ"ד לעיני כל ישראל. דבר אחר כנגד שלשים ושתים נתיבות פלאות החכמה שהעולם מתנהג בהן, והן עשרים ושתים אות ועשר ספירות.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ונתנו על ציצית הכנף פתיל תכלת, פתיל אחד ולא שנים, כיצד הוא עושה, עושה אחת משמונת החוטין תכלת, והשבעה לבן, ולוקח חוט לבן וכורך בו כריכה אחת בצד הבגד, כדי לסמוך לכנף מינה ומניהו, ולוקח חוט שלתכלת וכורך בו שתי כריכות וקושר, ושלש כריכות אלו נקראו חוליה. ומרחיק מעט ועושה חוליה שניה ושלישית עד שמגיע לחוליה אחרונה, כורך בה שתי כריכות תכלת וכריכה אחת לבן, מסיים בה, שמעלין בקודש ולא מורידין.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פתיל, חוט הציצית בין לבן בין תכלת אם רצה לעשותן שזורין עושה, שהרי נאמר כאן פתיל ונאמר במשכן פתיל, מה להלן שזורין אף כאן אם רצה לעשותן שזורין אפילו מששה ומשמונה חוטין, עושה.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יהודה ברבי אילעאי אומר, למה הזהירה תורה על התכלת, מפני שהתכלת דומה לספיר, ומטה האלקים ספירינון היה, לומר לך שכל זמן שישראל מסתכלין בתכלת הזו, יהו נזכרין כל אותן האותות והמופתים שעשה הקב"ה במטה הזה. וחכמים אומרין למה הזהירה תורה על </w:t>
      </w:r>
      <w:r w:rsidRPr="00972BEF">
        <w:rPr>
          <w:rStyle w:val="HebrewChar"/>
          <w:rFonts w:cs="FrankRuehl" w:hint="cs"/>
          <w:rtl/>
        </w:rPr>
        <w:lastRenderedPageBreak/>
        <w:t>התכלת, מפני שהתכלת דומה לספיר, והלוחות היו שלספיר, לומר לך כל זמן שישראל מסתכלין בתכלת הזו הן נזכרין מה שכתוב בלוחות ומקיימין אותו, וכן הוא אומר והיה לכם לציצית וראיתם אותו וזכרתם את כל מצות ה'. (במדבר טו לח)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ברכיה אומר הרי הוא אומר על ארבע כנפות כסותך (דברים כ"ב י"ב), חביבין ישראל שגידלן הקב"ה יותר ממלאכי השרת. שמלאכי השרת אף על פי שיש להן שש כנפים אין בידם אלא שנים, כיצד, בשתים יכסה פניו (ישעיה ו'), שלא יביט בשכינה, ובשתים יכסה רגליו, שלא יכוה בנהר דינור, לא נשאר בידם אלא שנים, והן ובשתים יעופף. אבל ישראל יש להן ארבע כנפות, שנאמר על ארבע כנפות כסותך, אף בו בלשון הקב"ה מקבצן, שנאמר ונפוצות יהודה יקבץ </w:t>
      </w:r>
      <w:r w:rsidRPr="00972BEF">
        <w:rPr>
          <w:rStyle w:val="HebrewChar"/>
          <w:rFonts w:cs="FrankRuehl" w:hint="cs"/>
          <w:rtl/>
        </w:rPr>
        <w:lastRenderedPageBreak/>
        <w:t>מארבע כנפות הארץ (שם י"א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בזכות הציצית האויבים כלים, שנאמר לאחוז בכנפות הארץ וינערו רשעים ממנה (איוב ל"ח), בזכות על ארבע כנפות. בזכות הציצית הצדיקים נהנין מזיו השכינה, שנאמר (תהלים ס"א) אגורה באהלך עולמים אחסה בסתר כנפיך סלה. בזכות הציצית הקב"ה מזריח את האור לצדיקים לעתיד לבא, שנאמר וזרחה לכם יראי שמי שמש צדקה ומרפא בכנפיה (מלאכי ג'), והיא שעמדה לישראל בימי חזקיהו, שנאמר (ישעיה כ"ד), מכנף הארץ זמירות שמענו, וכי יש כנף לארץ ואומרת שירה, אלא זו תפלת חזקיה וישעיה שהיו מתפללין והציצית על כתפיהן. אף כשצוה הקב"ה את חגי לשאל את הכהנים תורה לא פתח להן תחלה אלא בציצית, שנאמר (חגי ב') הן ישא איש בשר קדש בבגדו לא נאמר, אלא בכנף בגדו, להזכיר את הציצית.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 יהודה בירבי שלום אומר גדולה היא הציצית שהיא מצלת מן המיתה, שהרי שאול היה רודף אחרי דויד והיה מותר לדויד להרגו, אלא שהיה זהיר בציצית, </w:t>
      </w:r>
      <w:r w:rsidRPr="00972BEF">
        <w:rPr>
          <w:rStyle w:val="HebrewChar"/>
          <w:rFonts w:cs="FrankRuehl" w:hint="cs"/>
          <w:rtl/>
        </w:rPr>
        <w:lastRenderedPageBreak/>
        <w:t>שנאמר ויקם דויד ויכרות את כנף המעיל אשר לשאול בלאט (ש"א כ"ד)</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בזכות הציצית ניצלו חנניה מישאל ועזריה מתוך כבשן האש, שנאמר באדין גבריא אלך כפיתו בסרבליהון פטשיהון (דניאל ג')</w:t>
      </w:r>
      <w:r w:rsidR="00972BEF" w:rsidRPr="00972BEF">
        <w:rPr>
          <w:rStyle w:val="HebrewChar"/>
          <w:rFonts w:cs="FrankRuehl" w:hint="cs"/>
          <w:rtl/>
        </w:rPr>
        <w:t>...</w:t>
      </w:r>
      <w:r w:rsidRPr="00972BEF">
        <w:rPr>
          <w:rStyle w:val="HebrewChar"/>
          <w:rFonts w:cs="FrankRuehl" w:hint="cs"/>
          <w:rtl/>
        </w:rPr>
        <w:t xml:space="preserve"> לפי כך נאמר וסרבליהון לא שנו (שם), ורבותינו שבבבל אומרים אלו הטליות שלהן</w:t>
      </w:r>
      <w:r w:rsidR="00972BEF" w:rsidRPr="00972BEF">
        <w:rPr>
          <w:rStyle w:val="HebrewChar"/>
          <w:rFonts w:cs="FrankRuehl" w:hint="cs"/>
          <w:rtl/>
        </w:rPr>
        <w:t>...</w:t>
      </w:r>
      <w:r w:rsidRPr="00972BEF">
        <w:rPr>
          <w:rStyle w:val="HebrewChar"/>
          <w:rFonts w:cs="FrankRuehl" w:hint="cs"/>
          <w:rtl/>
        </w:rPr>
        <w:t xml:space="preserve"> לבושיהון אלו טליתות המצויצות שלהן. (שם שם מא)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על ארבע כנפות כסותך, שומע אני אף על פי שאינה מכסה ראשו ורובו, תלמוד לומר אשר תכסה בה, כסות שהיא מכסה ראשו ורובו אמרתי, מכאן אמרו מדתה כדי שיתכסה בה ראשו ורובו שלקטן המהלך בשוק לבדו, ואינו צריך אחר לשמרו ולילך עמו. (דברים כב יב)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לקח טוב: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וספרתם לכם - בעמידה, שנאמר מהחל חרמש בקמה, כלומר בקומה, וממנו אנו למדין על כל מצוה שנאמר בה לכם, כגון מילה וציצית, המול לכם כל זכר, והיה לכם לציצית, שכולם מצותם בקומה זקופה, וזה מדרש וזה הלכה. (אמור)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אל בני ישראל, פרט לנשים, ואמרת אליהם, להיות נוהגין לדורות, ועשו להן ציצית, שתהא </w:t>
      </w:r>
      <w:r w:rsidRPr="00972BEF">
        <w:rPr>
          <w:rStyle w:val="HebrewChar"/>
          <w:rFonts w:cs="FrankRuehl" w:hint="cs"/>
          <w:rtl/>
        </w:rPr>
        <w:lastRenderedPageBreak/>
        <w:t>עשויה לשמה, להם, משלהם, פרט לגזול, ועשו להם ציצית, אין ציצית אלא דבר היוצא, וכן הוא אומר (יחזקאל ח') ויקחני בציצית ראשי. ועשו להם ציצית, שומע אני ועשו חוט אחד בפני עצמו, תלמוד לומר גדילים תעשה לך על ארבע כנפות כסותך, אין גדיל פחות משלשה, דברי בית הלל, בית שמאי אומרים שלשה של צמר וארבעה של תכלת, והלכה כבית שמאי</w:t>
      </w:r>
      <w:r w:rsidR="00972BEF" w:rsidRPr="00972BEF">
        <w:rPr>
          <w:rStyle w:val="HebrewChar"/>
          <w:rFonts w:cs="FrankRuehl" w:hint="cs"/>
          <w:rtl/>
        </w:rPr>
        <w:t>...</w:t>
      </w:r>
      <w:r w:rsidRPr="00972BEF">
        <w:rPr>
          <w:rStyle w:val="HebrewChar"/>
          <w:rFonts w:cs="FrankRuehl" w:hint="cs"/>
          <w:rtl/>
        </w:rPr>
        <w:t xml:space="preserve"> אמר ציצית ואמר גדילים, הא כיצד שתהא גדילה מן הכנף וציצית מן הגדילה. על כנפי בגדיהם, ולהלן הוא אומר על ארבע כנפות כסותך אשר תכסה בה, הטלית והרדיד. לדורותם, בין בארץ בין בחוצה לארץ, ונתנו על ציצית הכנף פתיל תכלת, שהוא פותל את הצמר, ולא יעשה כמות שהוא אלא שיהא טווי ושזור שנאמר פתיל תכלת, מה תכלת </w:t>
      </w:r>
      <w:r w:rsidRPr="00972BEF">
        <w:rPr>
          <w:rStyle w:val="HebrewChar"/>
          <w:rFonts w:cs="FrankRuehl" w:hint="cs"/>
          <w:rtl/>
        </w:rPr>
        <w:lastRenderedPageBreak/>
        <w:t>טווי ושזור אף לבן טווי ושזור, ונותנו על האריג ולא על מקום הפתיל, על ארבעה ולא על שמונה, מיכן שאם נתנו על הקרן פסולה. דבר אחר ונתנו על ציצית הכנף, ולא שיארגיה (נימא), אלא ונתנו על הכנף מאחר שנהיה כנף יתנו, יכול יקשרנה עמה, תלמוד לומר ועשו וגו' פתיל תכלת. א"ר שמעון בן אלעזר למה נקרא שמה תכלת, על שם שנתכלו המצריים בבכוריהם. דבר אחר תכלת על שם שנתכלו המצרים על הים. ולמה נקרא שמה ציצית, על שם שהציץ הקב"ה על בתי אבותינו במצרים, שנאמר משגיח מן החלונות מציץ מן החרכים. (שלח לך)</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ותיקון הציצית, הרוצה לתפור חתיכת יריעה של משי בקרנות שלא יקרעו הרשות בידו, ומביא מטוה של צמר שהוא עשוי לשמו ומודד כמלא זרת וחוזר וכופל כמותו זרת אחד עד שיהו שמונה חוטין באורך זרת, והחוט השמיני מניחו ארוך כחצי זרת שבו קושר את החוליות עד שישוה החוט לשאר החוטין, ומתחיל ומברך אשר קדשנו במצותיו וצונו על מצות ציצית, וקושר קשר התחתון וכורך חוליות שבע, וקושר קשר השני לו וכן עד חמשה קשרים, ומנין ציצית תרי"ג. והלכתא כל זמן שמתעטף אדם צריך לברך</w:t>
      </w:r>
      <w:r w:rsidRPr="00972BEF">
        <w:rPr>
          <w:rStyle w:val="HebrewChar"/>
          <w:rFonts w:cs="FrankRuehl" w:hint="cs"/>
          <w:rtl/>
        </w:rPr>
        <w:t>...</w:t>
      </w:r>
      <w:r w:rsidR="00606532" w:rsidRPr="00972BEF">
        <w:rPr>
          <w:rStyle w:val="HebrewChar"/>
          <w:rFonts w:cs="FrankRuehl" w:hint="cs"/>
          <w:rtl/>
        </w:rPr>
        <w:t xml:space="preserve"> (שם,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ועשו להם - ויעבדון להו ציציתא לא מן ניסיא </w:t>
      </w:r>
      <w:r w:rsidRPr="00972BEF">
        <w:rPr>
          <w:rStyle w:val="HebrewChar"/>
          <w:rFonts w:cs="FrankRuehl" w:hint="cs"/>
          <w:rtl/>
        </w:rPr>
        <w:lastRenderedPageBreak/>
        <w:t>ולא מן סיסיא ולא מן גרדיא אלהן לשומהון יעבודנון ויפסקון רישי חוטיהון ויתלון בחמישת קיטרין ארבעה בגו תלתא על ארבעת אנפי גולהון דמתעטפין בהון לדריהון ויתנון על אנפא גוליתהון שזיר דתכלא. ויהי לכון למצותא דציצית ותחמון יתיה בזמן דאתון מתעטפין בהון ביממא ותדכרון ית כל פקודי ותעבדון יתהון</w:t>
      </w:r>
      <w:r w:rsidR="00972BEF" w:rsidRPr="00972BEF">
        <w:rPr>
          <w:rStyle w:val="HebrewChar"/>
          <w:rFonts w:cs="FrankRuehl" w:hint="cs"/>
          <w:rtl/>
        </w:rPr>
        <w:t>...</w:t>
      </w:r>
      <w:r w:rsidRPr="00972BEF">
        <w:rPr>
          <w:rStyle w:val="HebrewChar"/>
          <w:rFonts w:cs="FrankRuehl" w:hint="cs"/>
          <w:rtl/>
        </w:rPr>
        <w:t xml:space="preserve"> (במדבר טו לח)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ויקח שם ויפת - אין כתיב ויקחו אלא ויקח, לימד על שם שנתאמץ במצוה יותר </w:t>
      </w:r>
      <w:r w:rsidRPr="00972BEF">
        <w:rPr>
          <w:rStyle w:val="HebrewChar"/>
          <w:rFonts w:cs="FrankRuehl" w:hint="cs"/>
          <w:rtl/>
        </w:rPr>
        <w:lastRenderedPageBreak/>
        <w:t>מיפת, לכך זכו בניו לטלית של ציצית</w:t>
      </w:r>
      <w:r w:rsidR="00972BEF" w:rsidRPr="00972BEF">
        <w:rPr>
          <w:rStyle w:val="HebrewChar"/>
          <w:rFonts w:cs="FrankRuehl" w:hint="cs"/>
          <w:rtl/>
        </w:rPr>
        <w:t>...</w:t>
      </w:r>
      <w:r w:rsidRPr="00972BEF">
        <w:rPr>
          <w:rStyle w:val="HebrewChar"/>
          <w:rFonts w:cs="FrankRuehl" w:hint="cs"/>
          <w:rtl/>
        </w:rPr>
        <w:t xml:space="preserve"> (בראשית ט כג)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ועשו להם ציצית - על שם הפתילים התלוים בה, כמו ויקחני בציצית ראשי. דבר אחר ציצית על שם וראיתם אותו, כמו (שיר ג') מציץ מן החרכים. (במדבר טו לח)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ומרוב חמלת ה' שם הציצית לזכר שלא יעשה האדם ביד רמה או שלא ישכח. (שם טו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על כנפי בגדיהם - על כל בגד חלוק או מכנסים, כי אם תחלקוה הנה הוא כדמות כנף. (שם שם לח)</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והנה מצוה על כל מי שיש לו בגד בארבע כנפים שיתכסה בו ביום תמיד ולא יסירנו מעליו, למען יזכרו, והמתפללים בטלית בשעת התפלה יעשו זה בעבור שיקראו בקריאת שמע "והיה לכם לציצית, ועשו להם ציצית", רק לפי דעתי יותר הוא חייב להתעטף בציצית בשאר השעות משעת התפלה למען יזכור ולא ישגה ולא יעשה עבירה בכל שעה, כי בשעת התפלה לא יעשה עבירה</w:t>
      </w:r>
      <w:r w:rsidRPr="00972BEF">
        <w:rPr>
          <w:rStyle w:val="HebrewChar"/>
          <w:rFonts w:cs="FrankRuehl" w:hint="cs"/>
          <w:rtl/>
        </w:rPr>
        <w:t>...</w:t>
      </w:r>
      <w:r w:rsidR="00606532" w:rsidRPr="00972BEF">
        <w:rPr>
          <w:rStyle w:val="HebrewChar"/>
          <w:rFonts w:cs="FrankRuehl" w:hint="cs"/>
          <w:rtl/>
        </w:rPr>
        <w:t xml:space="preserve"> אחרי לבבכם - והנה יהיה הציצית לאות ולסימן שלא ירדוף אדם אחר הרהור לבו וכל אשר שאלו עיניו. (שם שם לט)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וטעם הזכרון הזה שיהיה בציצית לכל המצות, כתב רש"י מפני המנין של ציצית בגימטריא שש מאות, ושמונה חוטין וחמשה קשרים הרי תרי"ג. ולא הבינותי זה שהציצית בתורה חסר יו"ד, ואין מנינם אלא חמש מאות ותשעים, ועוד שהחוטין לדעת בית הלל אינם אלא שלשה, והקשרים מן </w:t>
      </w:r>
      <w:r w:rsidRPr="00972BEF">
        <w:rPr>
          <w:rStyle w:val="HebrewChar"/>
          <w:rFonts w:cs="FrankRuehl" w:hint="cs"/>
          <w:rtl/>
        </w:rPr>
        <w:lastRenderedPageBreak/>
        <w:t>התורה אינם אלא שנים, כמו שאמרו שמע מינה קשר העליון דאורייתא, דאי סלקא דעתך לאו דאורייתא, כלאים בציצית דשרא רחמנא למה לי, והא קיימא לן התוכף תכיפה אחת אינו חבור.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אבל הזכרון הוא בחוט התכלת שרומז למדה הכוללת הכל, שהיא בכל והיא תכלית הכל, ולכן אמר וזכרתם את כל, </w:t>
      </w:r>
      <w:r w:rsidRPr="00972BEF">
        <w:rPr>
          <w:rStyle w:val="HebrewChar"/>
          <w:rFonts w:cs="FrankRuehl" w:hint="cs"/>
          <w:rtl/>
        </w:rPr>
        <w:lastRenderedPageBreak/>
        <w:t>שהיא מצות השם, וזהו שאמרו מפני שהתכלת דומה לים, וים דומה לרקיע, ורקיע דומה לכסא הכבוד, וכו'. והדמיון בשם גם הגוון תכלית המראות כי ברחוקם ראו כולם בגוון ההוא ולפיכך נקרא תכלת, ואמר ולא תתורו אחרי לבבכם להזהיר ממנה שלא יטעו בה, וזה הוא שדרשו רבותינו אחרי לבבכם זו מינות אשר אתם זונים זו ע"ז, שלא יהרהרו מן התכלת במינות או בע"ז, אבל יהיה לכם הכל לציצית, וראיתם אותו וזכרתם ואמרו "ואחרי עיניכם" זו זנות, כענין שכתוב "ואנכי היודע ועד נאם ה'", והמשכיל יבין. ובמדרשו של רבי נחוניא בן הקנה בפסוק "ויתרון ארץ בכל היא", ומאי ניהו ארץ דנחצבה ממנו שמים, והוא כסאו של הקב"ה, והיא אבן יקרה, והיא ים החכמה וכנגדה תכלת בטלית ציצית דאמר ר' מאיר מה נשתנה תכלת וכו'. (שם שם מ)</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הכוזרי: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ונושא הציצית כדי שלא יטרידוהו חושיו בעולם, וכמו שאמר (במדבר ט"ו) "ולא תתורו אחרי לבבכם ואחרי עיניכם"</w:t>
      </w:r>
      <w:r w:rsidRPr="00972BEF">
        <w:rPr>
          <w:rStyle w:val="HebrewChar"/>
          <w:rFonts w:cs="FrankRuehl" w:hint="cs"/>
          <w:rtl/>
        </w:rPr>
        <w:t>...</w:t>
      </w:r>
      <w:r w:rsidR="00606532" w:rsidRPr="00972BEF">
        <w:rPr>
          <w:rStyle w:val="HebrewChar"/>
          <w:rFonts w:cs="FrankRuehl" w:hint="cs"/>
          <w:rtl/>
        </w:rPr>
        <w:t xml:space="preserve"> (ג יא)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ענף שעושין על כנף הבגד ממין הבגד הוא הנקרא ציצית מפני שהוא דומה לציצית של ראש, שנאמר "ויקחני בציצית ראשי", וזה הענף הוא הנקרא לבן מפני שאין אנו מצווין לצובעו ואין לחוטי הענף מנין מן התורה.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ולוקחין חוט צמר שנצבע כעין הרקיע וכורכין אותו על הענף, וחוט זה הוא הנקרא תכלת, ואין למנין הכריכות שכורך חוט זה שיעור מן התורה.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נמצאו במצוה זו שני צווים, שיעשה על הכנף ענף יוצא ממנה, ושיכרוך על הענף חוט תכלת שנאמר ועשו להם ציצית ונתנו על ציצית הכנף פתיל תכלת.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 xml:space="preserve">והתכלת אינו מעכב את הלבן, והלבן אינו מעכב את התכלת, כיצד הרי שאין לו תכלת עושה לבן לבדו, וכן אם עשה לבן </w:t>
      </w:r>
      <w:r w:rsidRPr="00972BEF">
        <w:rPr>
          <w:rStyle w:val="HebrewChar"/>
          <w:rFonts w:cs="FrankRuehl" w:hint="cs"/>
          <w:rtl/>
        </w:rPr>
        <w:lastRenderedPageBreak/>
        <w:t>ותכלת ונפסק הלבן ונתמעט עד הכנף ונשאר התכלת לבדו כשר.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אף על פי שאין אחד מהן מעכב את חבירו אינן שתי מצות אלא מצות עשה אחת, אמרו חכמים הראשונים והיה לכם לציצית מלמד ששניהם מצוה אחת, וארבע ציציות מעכבות זו את זו, שארבעתן מצוה אחת, והלובש טלית שיש בה לבן או תכלת או שניהם כאחד הרי קיים מצות עשה אחת.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עושין את הציצית, מתחיל מזוית של טלית שהיא סוף הארוג ומרחיק ממנה לא יותר על שלש אצבעות למעלה ולא פחות מקשר גודל, ומכניס שם ארבעה חוטין וכופלן באמצע, נמצאו שמונה חוטים משולשין תלויין מן הקרן, ואורך החוטים השמונה אין פחות מארבע אצבעות, ואם היו יותר על כן אפילו אמה או שתים כשרין, וכל האצבעות בגודל. ויהיה אחד משמנה החוטים חוט תכלת והשבעה לבנים.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ולוקח חוט אחד מן הלבן וכורך בו כריכה אחת על שאר החוטין בצד הבגד ומניחו, ולוקח חוט התכלת וכורך בו שתי כריכות בצד כריכה של לבן וקושר, ואלו השלש כריכות הם הנקראין חוליא, (ראה השגות הראב"ד, זה הסדר אין לו שורש וענף וכו'). ומרחיק מעט ועושה חוליא שניה בחוט של תכלת לבדו, ומרחיק מעט ועושה חוליא שלישית וכן עד חוליא אחרונה שהוא כורך בה שתי כריכות של תכלת וכריכה אחרונה של לבן, מפני שהתחיל בלבן מסיים בו, שמעלין בקודש ולא מורידין. ולמה יתחיל בלבן, כדי שיהא סמוך לכנף מינה, ועל דרך זה הוא עושה בארבע הכנפות.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כמה חוליות הוא עושה בכל כנף, לא פחות משבע ולא יותר משלש עשרה. וזו היא מצוה מן המובחר, ואם לא כרך עליה אלא חוליא אחת כשרה, ואם כרך התכלת על רוב הציצית כשרה. ונוי התכלת שיהיו כל החוליות בשליש החוטין המשולשין, ושני </w:t>
      </w:r>
      <w:r w:rsidRPr="00972BEF">
        <w:rPr>
          <w:rStyle w:val="HebrewChar"/>
          <w:rFonts w:cs="FrankRuehl" w:hint="cs"/>
          <w:rtl/>
        </w:rPr>
        <w:lastRenderedPageBreak/>
        <w:t>שלישיהן ענף וצריך לפרדו עד שיהיה כציצית שער הראש.</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העושה לבן בלא תכלת לוקח אחד משמונה החוטין וכורך אותו על שאר החוטין עד שלישן, ומניח שני שלישן ענף, וכריכה זו אם רצה לכרוך </w:t>
      </w:r>
      <w:r w:rsidRPr="00972BEF">
        <w:rPr>
          <w:rStyle w:val="HebrewChar"/>
          <w:rFonts w:cs="FrankRuehl" w:hint="cs"/>
          <w:rtl/>
        </w:rPr>
        <w:lastRenderedPageBreak/>
        <w:t>אותה חוליות חוליות כעין שכורך בתכלת הרשות בידו, וזה הוא מנהגנו, ואם רצה לכרוך בלא מנין חוליות עושה, כללו של דבר, יתכוין להיות הכרוך שליש והענף שני שלישים, ויש מי שאינו מדקדק בדבר זה בלבן, ואם כרך הלבן על רוב החוטין או שלא כרך אלא חוליא אחת כשרה.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אחד חוטי לבן ואחד חוטי תכלת אם רצה לעשות שזורין עושה, אפילו היה החוט כפול משמונה חוטין ושזור עד שנעשה פתיל אחד אינו נחשב אלא חוט אחד. (הראב"ד: זה טעות, אלא צריך להיות שזורין)</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חוטי הציצית, בין לבן בין תכלת צריכין טויה לשם ציצית, ואין עושין אותן לא מן הצמר הנאחז בקוצים כשהצאן רובצין ביניהם, ולא מן הנימין הנתלשין מן הבהמה, ולא משיורי שתי שהאורג משייר בסוף הבגד, אלא מן הגזה של צמר או מן הפשתן, ואין עושין אותן מצמר הגזול ולא משל עיר הנדחת ולא משל קדשים, ואם עשה פסול</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ציצית שעשה אותו כותי פסול, שנאמר דבר אל בני ישראל ועשו להם ציצית, אבל אם עשה אותה ישראל בלא כוונה כשרה, וציצית שנעשה מן העשוי מקודם פסול.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הביא כנף שיש בה ציצית ותפרה על הבגד, אפילו יש באותה הכנף אמה על אמה פסול, שנאמר ועשו להם ציצית, לא מן העשוי, שהרי זה דומה למי שנעשית מאיליה. ומותר להתיר ציצית מבגד זה ולתלותם בבגד אחר בין לבן בין תכלת.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תלה החוטין בין שתי כנפים מזו לזו וקשר כנף זו כהלכתה וכנף זו כהלכתה ואחר כך חתכן באמצע ונפרדו זה מזה פסול, שהרי בעת שקשרן היו פסולין לפי ששתי הכנפים מעורות זו בזו בחוטין שביניהן ובשעה </w:t>
      </w:r>
      <w:r w:rsidRPr="00972BEF">
        <w:rPr>
          <w:rStyle w:val="HebrewChar"/>
          <w:rFonts w:cs="FrankRuehl" w:hint="cs"/>
          <w:rtl/>
        </w:rPr>
        <w:lastRenderedPageBreak/>
        <w:t>שפסקו נעשו שתי ציציות נמצא עושה מן העשוי</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נפסק הכנף שיש בה ציצית חוץ לשלש אצבעות תופרה במקומה, בתוך שלש לא יתפור, נתמעטה זוית של בגד שבין חוטי הציצית ובין סוף האריג אפילו לא נשאר מן הארוג אלא כל שהוא כשר, וכן אם נתמעטו חוטי הציצית אפילו לא נשתייר מהם אלא כדי עניבה כשר, ואם נפסק החוט מעיקרו אפילו חוט אחד פסולה. (ציצית א א </w:t>
      </w:r>
      <w:r w:rsidRPr="00972BEF">
        <w:rPr>
          <w:rStyle w:val="HebrewChar"/>
          <w:rFonts w:cs="FrankRuehl" w:hint="cs"/>
          <w:rtl/>
        </w:rPr>
        <w:lastRenderedPageBreak/>
        <w:t>והלאה,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תכלת האמורה בתורה בכל מקום הוא הצמר הצבוע כפתוך שבכחול, וזו היא דמות הרקיע הנראית לעין השמש בטהרו של רקיע, והתכלת האמורה בציצית צריך שתהיה צביעתה צביעה ידועה שעומדת ביופיה ולא תשתנה, וכל שלא נצבע באותה צביעה פסול לציצית, אף על פי שהוא כעין הרקיע, כגון שצבעו באסטיס או בשחור או בשאר המשחירין הרי זה פסול לציצית. רחל בת עז צמרה פסול לציצית.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כיצד צובעין תכלת של ציצית, לוקחין הצמר ושורין אותו בסיד ואחר כך מכבסין אותו עד שיהיה נקי ומרתיחים אותו באהלא וכיוצא בו כדרך שהצבעין עושין, כדי שיקלוט את העין, ואחר כך מביאין דם חלזון והוא דג שדומה עינו לעין התכלת, ודמו שחור כדיו, ובים המלח הוא מצוי, ונותנין את הדם ליורה ונותנין עמו סממנין כמו הקמוניא וכיוצא בהן כדרך שהצבעין עושין, ומרתיחין אותו ונותנין בו הצמר עד שיעשה כעין רקיע, וזו היא התכלת של ציצית</w:t>
      </w:r>
      <w:r w:rsidR="00972BEF" w:rsidRPr="00972BEF">
        <w:rPr>
          <w:rStyle w:val="HebrewChar"/>
          <w:rFonts w:cs="FrankRuehl" w:hint="cs"/>
          <w:rtl/>
        </w:rPr>
        <w:t>...</w:t>
      </w:r>
      <w:r w:rsidRPr="00972BEF">
        <w:rPr>
          <w:rStyle w:val="HebrewChar"/>
          <w:rFonts w:cs="FrankRuehl" w:hint="cs"/>
          <w:rtl/>
        </w:rPr>
        <w:t xml:space="preserve"> (שם ב א והלאה,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טלית שהיא כולה אדומה או ירוקה או משאר צבעונין עושה חוטי לבן שלה כעין צבעה, אם ירוקה ירוקין ואם אדומה אדומין. היתה כולה תכלת עושה לבן שלה משאר צבעונין חוץ מן השחור, מפני שהוא נראה כתכלת, וכורך על הכל חוט אחד תכלת כדרך שעושין בשאר ציציות שאינן צבועין. (שם שם 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קשה עונש מי שאינו מניח לבן יותר מעונש שלא הניח תכלת, לפי שהלבן מצוי לכל והתכלת אינה מצויה בכל מקום ולא בכל זמן מפני הצבע שאמרנו. (שם שם 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כסות שחייב אדם לעשות בה ציצית מן התורה היא כסות שיש לה ארבע כנפים או יותר על ארבע, ותהיה מדתה כדי שיתכסה בה ראשו ורובו של קטן המתהלך לבדו בשוק ואינו צריך אחר לשומרו ולילך עמו, ותהיה הכסות של צמר או של פשתן בלבד.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אבל טלית של שאר מינין כגון בגדי משי ובגדי צמר גפן ובגדי צמר גמלים וצמר ארנבים ונוצה של עזים וכיוצא בהן אין חייבין במצות ציצית אלא מדברי חכמים, כדי להזהר במצות ציצית, והוא שתהיה מרובעת או יותר על ארבע ויהיה </w:t>
      </w:r>
      <w:r w:rsidRPr="00972BEF">
        <w:rPr>
          <w:rStyle w:val="HebrewChar"/>
          <w:rFonts w:cs="FrankRuehl" w:hint="cs"/>
          <w:rtl/>
        </w:rPr>
        <w:lastRenderedPageBreak/>
        <w:t>שיעורה כשיעור שאמרנו. שכל הבגדים האמורים בתורה סתם אינם אלא צמר ופשתים בלבד.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על ארבע כנפות כסותך, בעלת ארבע ולא בעלת שלש, אם כן בעלת ארבע ולא בעלת חמש, תלמוד לומר אשר תכסה בה, אפילו בעלת חמש או יותר על זה. ולמה אני מחייב בעלת חמש ופוטר בעלת שלש ושתיהן אינן בעלי ארבע כנפות מפני שיש בכלל החמש ארבע, לפיכך כשהוא עושה ציצית בעלת חמש או שש אינו עושה אלא לארבע כנפים המרוחקות זו מזו, מאותן החמש או השש בלבד, שנאמר על ארבע כנפות כסותך.</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כסות של בגד וכנפיה של עור חייבת. היא של עור וכנפיה של בגד פטורה שאין הולכין אלא אחר עיקר הכסות, כסות של שני שותפין חייבת, שנאמר על כנפי בגדיהם, לא נאמר כסותך אלא למעט שאולה שהטלית השאולה פטורה מן הציצית שלשים יום מכאן ואילך חייבת.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כסות של צמר עושין לבן שלה חוטי צמר, וכסות של פשתן עושין לבן שלה חוטי פשתן ממינה. ושאר בגדים עושין לבן של כל מין ומין ממינו, כגון חוטי משי לכסות משי וחוטי נוצה לכסות נוצה. ואם רצה לעשות לבן לכל שאר מינים מצמר או </w:t>
      </w:r>
      <w:r w:rsidRPr="00972BEF">
        <w:rPr>
          <w:rStyle w:val="HebrewChar"/>
          <w:rFonts w:cs="FrankRuehl" w:hint="cs"/>
          <w:rtl/>
        </w:rPr>
        <w:lastRenderedPageBreak/>
        <w:t>מפשתים עושה, מפני שהצמר והפשתן פוטרין בין במינן בין שלא במינן, ושאר מינין במינן פוטרין שלא במינן אין פוטרין.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ומהו לעשות חוטי צמר בכסות של פשתן או חוטי פשתן בכסות של צמר, אף על פי שהוא לבן לבדו בלא תכלת, בדין הוא שיהא מותר שהשעטנז מותר לענין ציצית, שהרי התכלת צמר הוא ומטילין אותה לפשתן, ומפני מה אין עושין כן, מפני שאפשר לעשות הלבן שלה ממינה, וכל מקום שאתה מוצא עשה ולא תעשה, אם יכול אתה לקיים את שתיהן הרי מוטב, ואם לאו יבא עשה וידחה את לא תעשה, וכאן אפשר לקיים את שתיהן.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כסות של פשתן אין מטילין בה תכלת אלא עושין הלבן בלבד של חוטי פשתן, לא מפני שהציצית נדחית מפני השעטנז, אלא גזירה מדבריהם שמא יתכסה בה בלילה שאינה זמן חיוב ציצית, ונמצא עובר על לא תעשה בעת שאין שם מצות עשה, שחובת הציצית ביום ולא </w:t>
      </w:r>
      <w:r w:rsidRPr="00972BEF">
        <w:rPr>
          <w:rStyle w:val="HebrewChar"/>
          <w:rFonts w:cs="FrankRuehl" w:hint="cs"/>
          <w:rtl/>
        </w:rPr>
        <w:lastRenderedPageBreak/>
        <w:t>בלילה, שנאמר וראיתם אותו בשעת ראיה, וסומא חייב בציצית, אף על פי שאינו רואה אחרים רואין אותו.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מותר לאדם ללבוש ציצית בלילה בין בחול בין בשבת, ואף על פי שאינו זמנה, ובלבד שלא יברך. ומאימתי יברך על הציצית בשחר, משיכיר בין תכלת שבה ללבן שבה. וכיצד מברך עליה, ברוך אתה ה' אלקינו מלך העולם אשר קדשנו במצותיו וצונו להתעטף בציצית. וכל זמן שמתעטף בה ביום מברך עליה קודם שיתעטף, ואינו מברך על הציצית בשעת עשייתה, מפני שסוף המצוה הוא שיתעטף 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ומותר להכנס בציצית לבית הכסא ולבית המרחץ. נפסקו לו חוטי לבן או תכלת זורקו באשפה, מפני שהיא מצוה שאין בגופה קדושה. ואסור למכור טלית מצוייצת לכותי עד שיתיר ציציותיה, לא מפני שיש בגופה קדושה, אלא שמא יתעטף בה ויתלוה עמו ישראל וידמה שהוא ישראל, ויהרגנו.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נשים ועבדים וקטנים פטורין מן הציצית מן התורה, ומדברי סופרים שכל קטן שיודע להתעטף חייב בציצית כדי לחנכו במצות. נשים ועבדים שרצו להתעטף בציצית מתעטפים בלא ברכה. וכן שאר מצות עשה שהנשים פטורות מהן אם רצו לעשות אותן בלא ברכה אין ממחין בידן. טומטום ואנדרוגינוס מחייבין בכולן מספק, לפיכך אין מברכין אלא עושין בלא ברכה.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היאך חיוב מצות ציצית, כל אדם שחייב לעשות מצוה זו אם יתכסה בכסות הראוי לציצית יטיל לה ציצית ואחר כך יתכסה בה. ואם נתכסה בה בלא ציצית הרי ביטל מצות עשה. אבל בגדים הראויים לציצית כל זמן שלא יתכסה בהן אדם אלא מקופלים ומונחים פטורין מן הציצית, שאינה חובת הטלית אלא חובת האיש שיש לו טלית.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אף על פי שאין אדם מחוייב לקנות לו טלית ולהתעטף בה כדי שיעשה בה ציצית, אין ראוי לאדם חסיד שיפטור עצמו ממצוה זו. אלא לעולם ישתדל להיות עטוף בכסות המחוייבת בציצית כדי שיקיים מצוה זו. ובשעת התפלה צריך להזהר ביותר. גנאי גדול הוא לתלמידי חכמים שיתפללו והם אינם עטופים.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לעולם יהא אדם זהיר במצות ציצית, שהרי הכתוב שקלה ותלה בה כל המצות כולן, שנאמר וראיתם אותו וזכרתם את כל מצות. (שם ג א והלאה)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בחסיד אחד שהיה נושא תפילין וציצית כל היום, וכשמת שמעו שבני מעלה הספידו עליו ואמרו צדקת ה' עשה ומשפטיו עם ישראל, שהיה מזכה את אחרים. (שסג)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שאול המלך כשעשה צרכיו לא היה המנטיל (מעיל) עליו, לכך יש כשעושין צרכיהן בבית הכסא מפשיטין את המקטורין וכל טלית שיש בו ציצית. (תשעה)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אדם שלובש טלית בשבת והולך בו ברשות הרבים, קודם שיצא לרשות הרבים יעיין אם הציצית כלו כהלכה ילך ואם לאו אל יצא. אדם שבכל יום מתעטף בטלית בבית הכנסת, אם נפסק אחד מציציותיו אל יברך, ויתעטף בלא ברכה ויוכל ללובשו בלא חשש שעטנז, כי טליתות שלנו אין בהם שעטנז. (תתלח)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מבעלי התוספות:</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והכריז על המים הזהרו בישראל שעתידים לקבל התורה מימינו של הקב"ה, ולהניח תפילין בשמאל, ולהתעטף בציצית מאחוריהם, ולפי מדרש זה כשמתעטף בציצית צריך להשליך הציצית לאחוריו. ונ"ל שאין צריך, דאמר עתידים להתעטף, ובשעת עטיפה כל הטלית והציצית מאחוריהם. (שמות יד כט)</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על ציצית הכנף פתיל - שצריך לפותלו, ואמרו רז"ל ציצית שליש גדיל ושני שליש ענף, בטעם המדרש דח' חוטין שבציצית נגד ח' דברים שבלב, אי נמי ח' שמות ללב, והלב תלוי בשליש גופו של אדם</w:t>
      </w:r>
      <w:r w:rsidR="00972BEF" w:rsidRPr="00972BEF">
        <w:rPr>
          <w:rStyle w:val="HebrewChar"/>
          <w:rFonts w:cs="FrankRuehl" w:hint="cs"/>
          <w:rtl/>
        </w:rPr>
        <w:t>...</w:t>
      </w:r>
      <w:r w:rsidRPr="00972BEF">
        <w:rPr>
          <w:rStyle w:val="HebrewChar"/>
          <w:rFonts w:cs="FrankRuehl" w:hint="cs"/>
          <w:rtl/>
        </w:rPr>
        <w:t xml:space="preserve"> (במדבר טו לח)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חזקוני: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ויקח שם ויפת - פירש"י לכך זכו בניו של שם לטלית של ציצית. חז"ק הא אמרינן בעלמא (סוטה י"ז א') בשכר שאמר אברהם אם מחוט וגו' זכו בניו לחוטין של ציצית (או כאן קאי על חוטי לבן ושם על חוט של תכלת). (בראשית ט כג)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והיה לכם לציצית - פירש"י שמנין גימטריא ציצית ת"ר, ולפי ששלשת התיבות של ציצית חסרין יו"ד אחרונה נכתב "לציצית", שהלמ"ד ממלאה. ולא תתורו - כשתראו מצותי תזכרו שאתם עבדי ולא תרגילו אחרי הלב והעין לעבור על מצותי. (במדבר טו לט)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יונה: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ומצות תפילין ומצות מזוזה מצות עשה הן, והנון בכלל קבלת מלכות שמים, כי על כן נכתבו בפרשת שמע ישראל, ותוכל להתבונן מזה על עונש המבטל המצות </w:t>
      </w:r>
      <w:r w:rsidRPr="00972BEF">
        <w:rPr>
          <w:rStyle w:val="HebrewChar"/>
          <w:rFonts w:cs="FrankRuehl" w:hint="cs"/>
          <w:rtl/>
        </w:rPr>
        <w:lastRenderedPageBreak/>
        <w:t>האלה, כי הוא שובר עול מנתק מוסרות, וכבר הקדמנו לדבר על המצות האלה. ועל מצות ציצית אמרו רז"ל שהציצית מוספת קדושה, שנאמר למען תזכרו ועשיתם את כל מצותי והייתם קדושים לאלקיכם, וגם כי אין מצות ציצית זולתי על מי שיש לו בגד אשר לו ארבע כנפות, ואם אין לו בגד כזה אינו חייב לקנותו, אף גם זאת אמרו רז"ל (מנחות מ"א א') כי ענוש יענש לעתות בצרה על דבר אשר לא חמד בלבבו יופי המצוה ושכרה לבעבור סבב פני דבר חיובה עליו ולקחת לו בגד שיש לו ארבע כנפות לעשות בו ציצית על כנפיו. (שערי תשובה ג כב)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וילבש בגדיו, ויהיה לו טלית קטן וילבשנו מתחת למדיו, כי עקר מצות ציצית, לזכרון ללבשו תמיד, כי לזכרון המצות נתנה ולמען לא יסור האדם אחרי שרירות לבו ואחרי מראה עיניו המחטיאות את הגוף. והדרך הזה לא ימצא כי אם בלכתו בדרך אשר דברי ערוה מצויים שם, על כן ילבש אותו מיד בלא ברכה אם לא רחץ ידיו. וטוב להיות זריז ליטול ידיו קודם ויברך עובר לעשייתו. וצריך להתעטף מעומד. ואותו טלית קטן טוב שיהיה כעין סרבל, כי אין בזה פקפוק. (ספר היראה, בתחלה)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וכל המתעטף בציצית, קדושתו כפולה מחברו, שנאמר (במדבר ט"ו) למען תזכרו ועשיתם את כל מצותי והייתם קדושים לאלקיכם. וכן אמרו חז"ל בספרי, והייתם קדושים, מלמד שהציצית מוספת קדושה. וצריך שיהו החוטין שזורין, ושירחיק מקום הנחת חוטי הציצית משפתי הטלית מזה ומזה כמלא קשר גודל, ויזהר שיהיה בתוך שלש אצבעות. (אגרת התשובה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רבינו בחיי: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ולקח לדוגמא אחת ממצות התורה שהיא מן הדברים הראוים להסתירם, והיא מצות ציצית, זהו (שיר ד' י"א) וריח שלמותיך כריח לבנון</w:t>
      </w:r>
      <w:r w:rsidRPr="00972BEF">
        <w:rPr>
          <w:rStyle w:val="HebrewChar"/>
          <w:rFonts w:cs="FrankRuehl" w:hint="cs"/>
          <w:rtl/>
        </w:rPr>
        <w:t>...</w:t>
      </w:r>
      <w:r w:rsidR="00606532" w:rsidRPr="00972BEF">
        <w:rPr>
          <w:rStyle w:val="HebrewChar"/>
          <w:rFonts w:cs="FrankRuehl" w:hint="cs"/>
          <w:rtl/>
        </w:rPr>
        <w:t xml:space="preserve"> וכתיב בציצית (במדבר ט"ו ל"ט) "וראיתם אותו וזכרתם", ואמר כי זכרון אותם המצות </w:t>
      </w:r>
      <w:r w:rsidR="00606532" w:rsidRPr="00972BEF">
        <w:rPr>
          <w:rStyle w:val="HebrewChar"/>
          <w:rFonts w:cs="FrankRuehl" w:hint="cs"/>
          <w:rtl/>
        </w:rPr>
        <w:lastRenderedPageBreak/>
        <w:t>כזכרון לבנון, והלבנון היא החכמה אשר מצות ציצית רומזת אליה. ול"ב חוטין כנגד ל"ב נתיבות פליאות חכמה, והבן זה. (בראשית 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ועשו להם ציצית - </w:t>
      </w:r>
      <w:r w:rsidR="00972BEF" w:rsidRPr="00972BEF">
        <w:rPr>
          <w:rStyle w:val="HebrewChar"/>
          <w:rFonts w:cs="FrankRuehl" w:hint="cs"/>
          <w:rtl/>
        </w:rPr>
        <w:t>...</w:t>
      </w:r>
      <w:r w:rsidRPr="00972BEF">
        <w:rPr>
          <w:rStyle w:val="HebrewChar"/>
          <w:rFonts w:cs="FrankRuehl" w:hint="cs"/>
          <w:rtl/>
        </w:rPr>
        <w:t>והקפת החוט שלש פעמים על שאר החוטין נקרא חוליא, והפוחת לא יפחות משבעה חוליות בכל כנף והמוסיף לא יוסיף על י"ג, כנגד שבעה רקיעים וששה אוירין שביניהם</w:t>
      </w:r>
      <w:r w:rsidR="00972BEF" w:rsidRPr="00972BEF">
        <w:rPr>
          <w:rStyle w:val="HebrewChar"/>
          <w:rFonts w:cs="FrankRuehl" w:hint="cs"/>
          <w:rtl/>
        </w:rPr>
        <w:t>...</w:t>
      </w:r>
      <w:r w:rsidRPr="00972BEF">
        <w:rPr>
          <w:rStyle w:val="HebrewChar"/>
          <w:rFonts w:cs="FrankRuehl" w:hint="cs"/>
          <w:rtl/>
        </w:rPr>
        <w:t xml:space="preserve"> ויש אומרים שהשנים חוטים של תכלת והששה לבן, וכיצד הוא עושה, לוקח חוט אחד מן הלבן וכורך בו כריכה אחת על שאר החוטים בצד הבגד ומניחו, ולוקח חוט התכלת וכורך בו שני כריכות בצד כריכה של לבן, וקושר, ואלו השלש כריכות נקראות חוליא, וזהו הנקרא קשר העליון</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דרך המדרש ועשו להם ציצית, ציצית לשון ראיה, והלובש ציצית צריך שיזהר מן העברות, שהרי כסא הכבוד רואה שהוא דומה לתכלת ובלשון החכמים נקרא טלית, והוא מלשון עלוי ורוממות מלשון (דניאל ח') ונטילת מן ארעא, וזה רמז להקב"ה שהוא מעולה ומרומם על הכל. ונצטוינו להתעטף בו ממה שדרשו (שמות ל"ג) "ויעבור ה' על פניו", אלמלא מקרא כתיב אי אפשר לאמרו, כביכול מלמד שנתעטף הקב"ה כשליח צבור והראה לו למשה בסיני ואמרו לו כל זמן שישראל חוטאים עשה לפני כסדר הזה ואני מוחל להם</w:t>
      </w:r>
      <w:r w:rsidR="00972BEF" w:rsidRPr="00972BEF">
        <w:rPr>
          <w:rStyle w:val="HebrewChar"/>
          <w:rFonts w:cs="FrankRuehl" w:hint="cs"/>
          <w:rtl/>
        </w:rPr>
        <w:t>...</w:t>
      </w:r>
      <w:r w:rsidRPr="00972BEF">
        <w:rPr>
          <w:rStyle w:val="HebrewChar"/>
          <w:rFonts w:cs="FrankRuehl" w:hint="cs"/>
          <w:rtl/>
        </w:rPr>
        <w:t xml:space="preserve"> ובאמרו נתעטף פירוש בטלית לבנה שהוא סימן סליחה וכפרה כשם שהדבר האדום סימן החטא כך הלובן סימן המחילה הוא</w:t>
      </w:r>
      <w:r w:rsidR="00972BEF" w:rsidRPr="00972BEF">
        <w:rPr>
          <w:rStyle w:val="HebrewChar"/>
          <w:rFonts w:cs="FrankRuehl" w:hint="cs"/>
          <w:rtl/>
        </w:rPr>
        <w:t>...</w:t>
      </w:r>
      <w:r w:rsidRPr="00972BEF">
        <w:rPr>
          <w:rStyle w:val="HebrewChar"/>
          <w:rFonts w:cs="FrankRuehl" w:hint="cs"/>
          <w:rtl/>
        </w:rPr>
        <w:t xml:space="preserve"> ולפי שמצוה זו רמז לתחיה לגוף האדם תמצא שכוללת את הגוף, כי הציצית הם פתילים תלוים בדמיון שער הראש הוא, הנקבים שעושים בטלית לתלות בהן החוטין הם בדמיון העינים, וחמשה קשרים כנגד ה' חושים שבו, שמונה חוטין כנגד יום שמונה שנמול בו. ובכל כנף וכנף תמצא חמשה קשרים והם עשרים קשרים לארבע כנפים כחשבון </w:t>
      </w:r>
      <w:r w:rsidRPr="00972BEF">
        <w:rPr>
          <w:rStyle w:val="HebrewChar"/>
          <w:rFonts w:cs="FrankRuehl" w:hint="cs"/>
          <w:rtl/>
        </w:rPr>
        <w:lastRenderedPageBreak/>
        <w:t>הידים והרגלים שבהם עשרים אצבעות, והרי לך כלל הגוף.</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ומה שכל כנף היוצא מנקבי הטלית שליש מחובר וכרוך באחד למעלה ושני שלישין הם מפוזרין ומחולקין זה מזה למטה, הענין לרמוז שאף על פי שישראל עכשיו מפוזרין בגלות בין האומות והם במדרגה התחתונה, עתידין הם בזמן הגאולה שתהיה ידן על העליונה, כאמרו (דברים כ"ח) ולתתך עליון על כל גויי הארץ</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דרך הקבלה ועשו להם ציצית, המצוה הזאת בשלשים ושתים חוטין שבה תרמוז לכלה שבשיר השירים המעוטפת וכלולה משלשים ושתים נתיבות פליאות חכמה, ועליה הזכיר שם (שיר ד') וריח שלמותיך כריח לבנון, וידוע כי אין השלמת דבר זולתה, וכמו שדרשו רז"ל בב"ר (דניאל י"ב) ויאמר אל האיש לבוש הבדים כהדין קמצא דלבושיה מניה. ולכך נצטוינו בעטיפת הטלית בשלשים ושתים חוטין, משום שנאמר (דברים כ"ח) והלכת בדרכיו, ומצוה זו שקולה ככל המצות שבתורה, לפי שהיא האבן הראשה הכוללת תרי"ג אבנים יקרות ושלשים ושתים נתיבות, וכל נתיב ונתיב מתחלק לשנים, טוב ורע כזכור ושמור, מצות עשה ומצות לא תעשה, והנה הם ס"ד, וכל אחד כלול מעשר ספירות הרי תר"ם, הוצא מהן כ"ז אותיות התורה הם תרי"ג מצות</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יש במצוה הזאת סוד נפלא, והוא שבה ישראל מתדמין לחיות המרכבה, וכבר ידעת כי כל המצות כולן שני חלקים מקובלות ומושכלות, וחכמי האמת ז"ל תקנו לנו נוסח הברכות למצות המקובלות ולא תקנו למצות המושכלות, לפי שהמקובלות הן הן עקר הקדושה ועליהן אנו נקראים קדושים, על כן תקנו בהם ברכה לומר אשר קדשנו במצותיו וצונו. וידוע למשכיל כי המצות המקובלות שנצטוינו לעשותן בכלים גופניים כלן רמז ודוגמא לענינים שכליים, והנה החכמים ז"ל המשילו את האדם בעמדו מתפלל לפני השי"ת לחיות הקדש, והוא שאמרו </w:t>
      </w:r>
      <w:r w:rsidRPr="00972BEF">
        <w:rPr>
          <w:rStyle w:val="HebrewChar"/>
          <w:rFonts w:cs="FrankRuehl" w:hint="cs"/>
          <w:rtl/>
        </w:rPr>
        <w:lastRenderedPageBreak/>
        <w:t xml:space="preserve">רז"ל המתפלל צריך שיכוון רגליו, שנאמר (יחזקאל א') ורגליהם רגל ישרה. ומעתה שמע לפירוש המצוה הזאת אשר בה ישראל מתדמין לחיות הקדש. דע כי ארבע חיות הן נושאות הכבוד, והם לו מרכבה ועל כן נקראו חיות המרכבה, ואין ארבעתן כי אם חיה אחת, ומה שנבראו ארבע חיות זהו מתוך </w:t>
      </w:r>
      <w:r w:rsidRPr="00972BEF">
        <w:rPr>
          <w:rStyle w:val="HebrewChar"/>
          <w:rFonts w:cs="FrankRuehl" w:hint="cs"/>
          <w:rtl/>
        </w:rPr>
        <w:lastRenderedPageBreak/>
        <w:t>מציאות הענן והחשך ושאר המראות המקיפות אותו</w:t>
      </w:r>
      <w:r w:rsidR="00972BEF" w:rsidRPr="00972BEF">
        <w:rPr>
          <w:rStyle w:val="HebrewChar"/>
          <w:rFonts w:cs="FrankRuehl" w:hint="cs"/>
          <w:rtl/>
        </w:rPr>
        <w:t>...</w:t>
      </w:r>
      <w:r w:rsidRPr="00972BEF">
        <w:rPr>
          <w:rStyle w:val="HebrewChar"/>
          <w:rFonts w:cs="FrankRuehl" w:hint="cs"/>
          <w:rtl/>
        </w:rPr>
        <w:t xml:space="preserve"> והנה זה בדמיון האילן, כי עצם האילן וגופו אחד, והענפים רבים מתחלקים זה מזה אף על פי שכלן משרש אחד, ועל כן הזכיר הכתוב (שם) ודמות על ראשי החיה רקיע כעין הקרח הנורא וגו'. כי אחר שהזכיר ארבע חיות חזר להזכירן חיה אחת. והנה לכל חיה וחיה מד' חיות יש לה ארבע כנפים שהן י"ו כנפים לארבע חיות, ויש לכל אחד ארבעה פנים שהן י"ו פנים לארבע חיות, הוא הכתוב (שם) וארבעה פנים לאחת וארבע כנפים לאחת להן. והנה הן ל"ב בין הכנפים והפנים, ויש לכל זה שרשים וענינים עצומים. ולדעת יונתן בתרגומו מנין הפנים לד' חיות ס"ד, ומנין הכנפים לארבע חיות נו"ר, ויהיה באור הכתוב וארבעה פנים לאחד לכל חיה וחיה ארבעה פנים, ולכל פן ופן מרובעת הרי ט"ז פנים שיש לכל חיה וחיה, ועומדת בארבעה פנים לכל רוח ורוח מארבע רוחות העולם, והן ס"ד פנים לארבעתן. ומה שאמר וארבע כנפים לאחת להן, פירוש לכל פן ופן, וכיון שיש לכל חיה ט"ז פנים הרי ס"ד כנפים שיש לחיה אחת, נמצאו כנפי ארבע חיות במספר נו"ר</w:t>
      </w:r>
      <w:r w:rsidR="00972BEF" w:rsidRPr="00972BEF">
        <w:rPr>
          <w:rStyle w:val="HebrewChar"/>
          <w:rFonts w:cs="FrankRuehl" w:hint="cs"/>
          <w:rtl/>
        </w:rPr>
        <w:t>...</w:t>
      </w:r>
      <w:r w:rsidRPr="00972BEF">
        <w:rPr>
          <w:rStyle w:val="HebrewChar"/>
          <w:rFonts w:cs="FrankRuehl" w:hint="cs"/>
          <w:rtl/>
        </w:rPr>
        <w:t xml:space="preserve"> ומשחרב בית המקדש נתמעטו כנפי החיות, דרשו רז"ל בחגיגה</w:t>
      </w:r>
      <w:r w:rsidR="00972BEF" w:rsidRPr="00972BEF">
        <w:rPr>
          <w:rStyle w:val="HebrewChar"/>
          <w:rFonts w:cs="FrankRuehl" w:hint="cs"/>
          <w:rtl/>
        </w:rPr>
        <w:t>...</w:t>
      </w:r>
      <w:r w:rsidRPr="00972BEF">
        <w:rPr>
          <w:rStyle w:val="HebrewChar"/>
          <w:rFonts w:cs="FrankRuehl" w:hint="cs"/>
          <w:rtl/>
        </w:rPr>
        <w:t xml:space="preserve"> מספר הכנפים שנתמעטו היו ח', לכל חיה וחיה שנים, ונשארו להן רמ"ח כנפים שבהן משרתים להקב"ה ואומרים שירה, כנגד רמ"ח מצות שנצטוינו לעבוד בהן השי"ת, ונגד אותן שמונה שנתמעטו יש לנו מצות ברית מילה לשמונה, והיא המגינה עלינו בכל הדורות.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ויש לך להשכיל כי הקב"ה כיון בבריאת האדם להיותו בארץ כאחד מן המלאכים </w:t>
      </w:r>
      <w:r w:rsidRPr="00972BEF">
        <w:rPr>
          <w:rStyle w:val="HebrewChar"/>
          <w:rFonts w:cs="FrankRuehl" w:hint="cs"/>
          <w:rtl/>
        </w:rPr>
        <w:lastRenderedPageBreak/>
        <w:t xml:space="preserve">שבשמים או כחיות הקדש, והנה האדם גוף אחד ומשתרגים ממנו חלקים מיוחדים כדמיון גוף האילן שמשתרגין ממנו ענפים ועלים, כן משתרגים מגוף האדם ארבעה אברים מיוחדים להיות האדם מרכבה כמו חיות הקדש ותשרה השכינה עליו, והם המוח והלב וברית לשון וברית מילה, ועל כן נצטוה בעטיפת הטלית להיות ארבע כנפות הטלית מחופפין על החיה, הוא שכתוב (דברים כ"ב) גדילים תעשה לך על ארבע כנפות כסותך. וזהו סוד הלשון שהזכיר במצוה זו מלת כנפים, והיה יכול לומר על ארבעה צדי או </w:t>
      </w:r>
      <w:r w:rsidRPr="00972BEF">
        <w:rPr>
          <w:rStyle w:val="HebrewChar"/>
          <w:rFonts w:cs="FrankRuehl" w:hint="cs"/>
          <w:rtl/>
        </w:rPr>
        <w:lastRenderedPageBreak/>
        <w:t>רבועי. וכדי לרמוז מנין הכנפים והפנים שבכל חיה וחיה באה הקבלה להיות שמונה חוטין בכל כנף כדי שיהיו שלשים ושתים חוטין, וכשם שהחיה הנחלקת לד' חיות מחופפין עליה הכבוד ושכינת עוזו, כן גוף האדם שממנו נחלקים ארבעה אברים שהזכרנו, נצטוה בטלית המחופף עלינו שיהיה הציצית לבן ושיתן בו פתיל תכלת, כדי שיתדמה לחיות המרכבה, ואמנם הלבן הוא העקר, וזהו שאמרו מתחיל בלבן ומסיים בלבן, כי הוא בסוד התרועה שיש פשוטה לפניה ולאחריה.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והנה הציצית והתכלת בדמיון הלולב והאתרוג, וכשם שהלולב והאתרוג מעכבין זה את זה, כן הציצית והתכלת מעכבין זה את זה בזמן שהיה התכלת מצוי, אבל עכשיו שאין לנו תכלת מניח הלבן בלא תכלת, כי הוא העיקר. והנה התכלת הוא האתרוג שנקרא הדר</w:t>
      </w:r>
      <w:r w:rsidR="00972BEF" w:rsidRPr="00972BEF">
        <w:rPr>
          <w:rStyle w:val="HebrewChar"/>
          <w:rFonts w:cs="FrankRuehl" w:hint="cs"/>
          <w:rtl/>
        </w:rPr>
        <w:t>...</w:t>
      </w:r>
      <w:r w:rsidRPr="00972BEF">
        <w:rPr>
          <w:rStyle w:val="HebrewChar"/>
          <w:rFonts w:cs="FrankRuehl" w:hint="cs"/>
          <w:rtl/>
        </w:rPr>
        <w:t xml:space="preserve"> וכדי שלא יפריד האדם בין הציצית והתכלת ולא יקצץ בנטיעות, הוצרכו רז"ל לדרוש ולא תתורו אחרי לבבכם זו מינות, כלומר שלא יחשבו בה לומר שתי רשויות יש, רק ליחד הכל ביחוד שלם. ועוד אני מוסיף ביאור אם תסתכל בפסוק הנמרץ שאמר שלמה, (משלי כ"ד) ירא את ה' בני ומלך, שענינו על הדרך הזה ירא ה' זו מצות ציצית, ומלך זו התכלת, שהיא מדת המלכות ותכלית הספירות, וכדי שתיחד יחוד שלם </w:t>
      </w:r>
      <w:r w:rsidRPr="00972BEF">
        <w:rPr>
          <w:rStyle w:val="HebrewChar"/>
          <w:rFonts w:cs="FrankRuehl" w:hint="cs"/>
          <w:rtl/>
        </w:rPr>
        <w:lastRenderedPageBreak/>
        <w:t>ולא תקצץ אמר, ועם שונים אל תתערב, אל תחשוב בלבך שניות כי אם יחוד שלם, וזה שדרשו רז"ל ולא תתורו אחרי לבבכם זו מינות, ולפי הענין הנזכר יהיה וראיתם אותו מלשון אות וסימן, כאלו אמר וראיתם חותמו והוא חותם התכלת. ואם תזכה תבין. ובספר הבהיר תמצא מפורש, מאי טעמא דתכלת, משל למה הדבר דומה למלך ובתו שבקשו לילך למרחוק, פחדו מאימת המלך, נתן להם סימנים, פחדו מן הבת נתנה להם סימן, אמרו מעתה בשני סימנין אלו ה' ישמרך מכל רע ישמור את נפשך</w:t>
      </w:r>
      <w:r w:rsidR="00972BEF" w:rsidRPr="00972BEF">
        <w:rPr>
          <w:rStyle w:val="HebrewChar"/>
          <w:rFonts w:cs="FrankRuehl" w:hint="cs"/>
          <w:rtl/>
        </w:rPr>
        <w:t>...</w:t>
      </w:r>
      <w:r w:rsidRPr="00972BEF">
        <w:rPr>
          <w:rStyle w:val="HebrewChar"/>
          <w:rFonts w:cs="FrankRuehl" w:hint="cs"/>
          <w:rtl/>
        </w:rPr>
        <w:t xml:space="preserve"> (במדבר טו לח, ועיין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החינוך:</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להטיל ציצית בבגד שנתכסה בו, וזה החיוב הוא כשיהיה לבגד ארבע כנפים או יותר</w:t>
      </w:r>
      <w:r w:rsidR="00972BEF" w:rsidRPr="00972BEF">
        <w:rPr>
          <w:rStyle w:val="HebrewChar"/>
          <w:rFonts w:cs="FrankRuehl" w:hint="cs"/>
          <w:rtl/>
        </w:rPr>
        <w:t>...</w:t>
      </w:r>
      <w:r w:rsidRPr="00972BEF">
        <w:rPr>
          <w:rStyle w:val="HebrewChar"/>
          <w:rFonts w:cs="FrankRuehl" w:hint="cs"/>
          <w:rtl/>
        </w:rPr>
        <w:t xml:space="preserve"> שורש המצוה נגלה בכתוב, שהיא למען נזכור כל מצות </w:t>
      </w:r>
      <w:r w:rsidRPr="00972BEF">
        <w:rPr>
          <w:rStyle w:val="HebrewChar"/>
          <w:rFonts w:cs="FrankRuehl" w:hint="cs"/>
          <w:rtl/>
        </w:rPr>
        <w:lastRenderedPageBreak/>
        <w:t>השם תמיד, ואין דבר בעולם יותר טוב לזכרון כמו נושא חותם אדוניו קבוע בכסותו אשר יכסה בו תמיד, ועיניו ולבו עליו כל היום, וזהו שנאמר בו בכתוב, "וזכרתם את כל מצות ה'", ואמרו ז"ל כי מלת ציצית תרמז לתרי"ג מצות עם צרוף שמונה חוטין שבציצית וחמשה קשרין שבו. ועוד אומר לי לבי שיש בו רמז וזכרון שגופו של אדם ונפשו הכל לשם ב"ה, כי הלבן רמז לגוף שהוא מן הארץ שנבראת מן השלג שהוא לבן, כדאשכחן בפרקי דר' אליעזר, וחוטין רמז אל הגוף, כענין אמרם כי תחלת בריאת הגוף הוא כעין חוטין, וכמו שאמרו ז"ל, אמר רב עמרם תנא שתי ירכותיו כשני חוטין של זהורית</w:t>
      </w:r>
      <w:r w:rsidR="00972BEF" w:rsidRPr="00972BEF">
        <w:rPr>
          <w:rStyle w:val="HebrewChar"/>
          <w:rFonts w:cs="FrankRuehl" w:hint="cs"/>
          <w:rtl/>
        </w:rPr>
        <w:t>...</w:t>
      </w:r>
      <w:r w:rsidRPr="00972BEF">
        <w:rPr>
          <w:rStyle w:val="HebrewChar"/>
          <w:rFonts w:cs="FrankRuehl" w:hint="cs"/>
          <w:rtl/>
        </w:rPr>
        <w:t xml:space="preserve"> (נדה כ"ה), והתכלת אשר עינו כעין הרקיע ירמוז לנפש שהיא מן העליונים, ולזה רמזו באמרם מה נשתנה תכלת מכל מיני צבעונים, מפני שהתכלת דומה לים, והים דומה לרקיע, והרקיע דומה לכסא הכבוד</w:t>
      </w:r>
      <w:r w:rsidR="00972BEF" w:rsidRPr="00972BEF">
        <w:rPr>
          <w:rStyle w:val="HebrewChar"/>
          <w:rFonts w:cs="FrankRuehl" w:hint="cs"/>
          <w:rtl/>
        </w:rPr>
        <w:t>...</w:t>
      </w:r>
      <w:r w:rsidRPr="00972BEF">
        <w:rPr>
          <w:rStyle w:val="HebrewChar"/>
          <w:rFonts w:cs="FrankRuehl" w:hint="cs"/>
          <w:rtl/>
        </w:rPr>
        <w:t xml:space="preserve"> ומפני כן אמרו שכורכין חוט התכלת על הלבן, שהנפש היא העליונה והגוף התחתון</w:t>
      </w:r>
      <w:r w:rsidR="00972BEF" w:rsidRPr="00972BEF">
        <w:rPr>
          <w:rStyle w:val="HebrewChar"/>
          <w:rFonts w:cs="FrankRuehl" w:hint="cs"/>
          <w:rtl/>
        </w:rPr>
        <w:t>...</w:t>
      </w:r>
      <w:r w:rsidRPr="00972BEF">
        <w:rPr>
          <w:rStyle w:val="HebrewChar"/>
          <w:rFonts w:cs="FrankRuehl" w:hint="cs"/>
          <w:rtl/>
        </w:rPr>
        <w:t xml:space="preserve"> (שלח לך מצוה שפו)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ועשו להם ציצית - אמר הקב"ה אני רוצה שתהיו מעוטפים כמלאכים לבושי הבדים, וכאשר ראית אותי מעוטף, לכן צוה בתכלת שדומה לרקיע ולכסא הכבוד. ציצית בא"ת ב"ש עולה כסאי. ציצית - בגימטריא צדקות, וגימטריא נשרים, לומר מי שהוא זהיר במצות ציצית זוכה ורואה פני שכינה, דכתיב (תהלים י"ז) אני בצדק אחזה פניך, וזוכה למה שנאמר (שמות י"ט) "ואשא אתכם על כנפי נשרים". (במדבר טו לח)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וראיתם - בגימטריא ציצית ביום. וזכרתם - כתיב זכירה בציצית, לכן צוה לעשות ד' ציציות בארבע כנפות בגדיו, שכל מקום שיפנה יזכור, ובכל אחד ה' קשרים כדי שיזכור לחמשה חומשי תורה, ויש בכל אחד שמונה חוטין שימנע מלעשות עבירה בשמונה אברים המרגילים את האדם לעבירה, ואלו הן, אזנים, עינים, פה, חוטם, ידים, רגלים, ערוה, והלב. ואם שמר עצמו מעבירה זוכה לעלות למעלה מח' רקיעים, דכתיב (ש"א כ"ה) "והיתה נפש אדוני צרורה בצרור החיים", ואם עבר בהן עבירה נידון בשמונה דינין, בחיבוט הקבר ושבעה </w:t>
      </w:r>
      <w:r w:rsidRPr="00972BEF">
        <w:rPr>
          <w:rStyle w:val="HebrewChar"/>
          <w:rFonts w:cs="FrankRuehl" w:hint="cs"/>
          <w:rtl/>
        </w:rPr>
        <w:lastRenderedPageBreak/>
        <w:t>מדורות של גיהנם</w:t>
      </w:r>
      <w:r w:rsidR="00972BEF" w:rsidRPr="00972BEF">
        <w:rPr>
          <w:rStyle w:val="HebrewChar"/>
          <w:rFonts w:cs="FrankRuehl" w:hint="cs"/>
          <w:rtl/>
        </w:rPr>
        <w:t>...</w:t>
      </w:r>
      <w:r w:rsidRPr="00972BEF">
        <w:rPr>
          <w:rStyle w:val="HebrewChar"/>
          <w:rFonts w:cs="FrankRuehl" w:hint="cs"/>
          <w:rtl/>
        </w:rPr>
        <w:t xml:space="preserve"> בכל עת יהיו בגדיך לבנים (קהלת ט') בגימטריא זה ציצית לבגדיכם. (שם שם לט)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הרקאנטי: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ויאמר קין אל הבל אחיו וגו', אמרו קצת בעלי הקבלה כי אמירת קין עם הבל היתה בפרשת ציצית, שנאמר בה ויאמר, ולא לחנם אמרו זה, ובטעם הציצית יתבאר בג"ה. מוסף על זה כשתבין מחלקותו של קרח עם משה רבינו ע"ה, שהיתה בטלית שכולה תכלת, כמו שאמרו רז"ל, יתבאר לך היטב, שמלת שדה רומזת למדת הדין של מעלה הנקראת לרז"ל שדה תפוחים הצריך השקאה ממים העליונים שלא תהיה מדת הדין קשה. (בראשית)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ספר הבהיר מאי טעמא אנו מטילין תכלת בציצית, ומ"ט שלשים ושתים. משל למה הדבר דומה, למלך שהיה לו גן נאה ולו </w:t>
      </w:r>
      <w:r w:rsidRPr="00972BEF">
        <w:rPr>
          <w:rStyle w:val="HebrewChar"/>
          <w:rFonts w:cs="FrankRuehl" w:hint="cs"/>
          <w:rtl/>
        </w:rPr>
        <w:lastRenderedPageBreak/>
        <w:t>ל"ב נתיבות, ושם שומר עליהן והודיעו לבדו אותן הנתיבות. אמר לו שומרם ולך בהם בכל יום, וכל זמן שתדרכם שלום לך. מה עשה השומר אמר אם אני אהיה לבדי באלה הנתיבות אי אפשר לשומר אחד לקיים אלו הנתיבות, ועוד כי יאמרו העולם כילי הוא מלך זה ושומר זה, לכך שם שומר זה שומרים אחרים על הנתיבות שהן ל"ב נתיבות. ומאי טעמא דתכלת, אמר השומר שמא יאמרו השומרים הגן שלי הוא, נתן להם סימן ואמר, ראו הסימן למלך שהוא שלו והגן הזה ואלה הנתיבות הוא תקנם ואינם שלי. והנה חותמו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לשון תכלת מלשון כ"ל, שהיא מצות ה' וזכרתם מלשון ה' זכרנו, וכ"ל היא מצות ה', ולא תתורו אחרי לבבכם שלא יקצצו בה, כי היא נקראת לב, וזהו אחרי לבבכם זו מינות, אשר אתם זונים זו ע"ז, הזהיר שלא יהרהרו בתכלת במינות או בע"ז, אבל יהיה לכם הכל לציצית, וראיתם אותו וזכרתם</w:t>
      </w:r>
      <w:r w:rsidR="00972BEF" w:rsidRPr="00972BEF">
        <w:rPr>
          <w:rStyle w:val="HebrewChar"/>
          <w:rFonts w:cs="FrankRuehl" w:hint="cs"/>
          <w:rtl/>
        </w:rPr>
        <w:t>...</w:t>
      </w:r>
      <w:r w:rsidRPr="00972BEF">
        <w:rPr>
          <w:rStyle w:val="HebrewChar"/>
          <w:rFonts w:cs="FrankRuehl" w:hint="cs"/>
          <w:rtl/>
        </w:rPr>
        <w:t xml:space="preserve"> ונרמז עוד באמרו אחרי לבבכם שלא להרהר אחר מדת הדין רק להצדיקו יתברך בכל דרכיו, שנאמר כי כל דרכיו משפט. ויש מפרשים וראיתם אותו שב להקב"ה יתעלה, התכלת רומז לזוהר הכבוד, אותו בגי' זה הוא השכינה, ול"ב חוטין דומין לל"ב נתיבות הנמשכות שם, כד"א כל הנחלים הולכים אל הים, והקשרים אל ההויות והן בין כלם עשרים, </w:t>
      </w:r>
      <w:r w:rsidRPr="00972BEF">
        <w:rPr>
          <w:rStyle w:val="HebrewChar"/>
          <w:rFonts w:cs="FrankRuehl" w:hint="cs"/>
          <w:rtl/>
        </w:rPr>
        <w:lastRenderedPageBreak/>
        <w:t>חמש בכל אחד ואחד דוגמת עשר אצבעות שביד ושברגל, והם חמשה כנגד חמשה, עשרה לפניו ועשרה לאחריו.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אמנם טעם היות המצוה נרמזת בכנף הבגד הוא סוד גדול ותבינהו מלשון ציצית, כד"א ויקחני בציצית ראשי, שהוא אצילות הבנין, ואינו באחדותו. וכבר רמזתי במאמר רז"ל משל למה הדבר דומה למלך שהיה לו גן נאה, וחוץ לגן בקרוב ממנו חתיכת שדה וכו'. ובזה הרמז המופלא נתנו רז"ל שיעור בתליית הציצית בבגד שלא ירחיקנה מן הכנף שני קשרי גודל, להורות שאינו באחדותו, גם לא </w:t>
      </w:r>
      <w:r w:rsidRPr="00972BEF">
        <w:rPr>
          <w:rStyle w:val="HebrewChar"/>
          <w:rFonts w:cs="FrankRuehl" w:hint="cs"/>
          <w:rtl/>
        </w:rPr>
        <w:lastRenderedPageBreak/>
        <w:t>יפחות ממלא קשר גודל שלא יקצץ הנטיעה ההיא מן הבנין, כמאמר בעל ספר יצירה, עשר ולא תשע, עשר ולא אחת עשרה, וכבר פרשתיו.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ויש עוד לפרש לשון ציצית מלשון מציץ מן החרכים, הציץ ומת, והרמז לשכינה המנהגת עולם השפל, שנאמר וכל מעשהו באמונה. וכן אמרו רז"ל ר' שמעון בן אלעזר אומר למה נקרא שמה תכלת, על שם שנתכלו המצרים בבכוריהם, רבי אומר על שם שהציץ המקום על בתי אבותינו במצרים. ויש מפרשים לשון תכלת על פעולתו לכלות אויבי ה' ועוברי מצותיו, זהו סוד וראיתם אותו וזכרתם, ראיה מביאה לידי עשייה, בסוד והיה כל הנשוך וראה אותו וחי</w:t>
      </w:r>
      <w:r w:rsidR="00972BEF" w:rsidRPr="00972BEF">
        <w:rPr>
          <w:rStyle w:val="HebrewChar"/>
          <w:rFonts w:cs="FrankRuehl" w:hint="cs"/>
          <w:rtl/>
        </w:rPr>
        <w:t>...</w:t>
      </w:r>
      <w:r w:rsidRPr="00972BEF">
        <w:rPr>
          <w:rStyle w:val="HebrewChar"/>
          <w:rFonts w:cs="FrankRuehl" w:hint="cs"/>
          <w:rtl/>
        </w:rPr>
        <w:t xml:space="preserve"> והבן אמרו על כנפי, כי לשון כנף מושאל ברוב על הארץ העליונה, שנאמר "לאחוז בכנפות הארץ" וגו', שתקיא אותם הארץ, וכמו שרמזתי בפסוק "ופרשת כנפיך על אמתך", זהו "מכנף הארץ זמירות שמענו", שהרמז לכנף הארץ העליונה, וכבר ידעת כי החיות משוררות לפעמים בכנפיהם, שנאמר "ואשמע את קול כנפיהם, בעמדם תרפנה כנפיהם", ולפעמים בפיהם, כפי ריחוקם וקירובם אצל הכבוד, כשהן קרובים אל הכבוד משוררים בכנפיהם, כי יראים לפתוח פיהם פן תאכלם האש הגדולה, וכשהן רחוקין מן הכבוד משוררים גם בפיהם. ואפשר כי לשון כנף הוא מלשון קבוץ, מלשון רז"ל מכניף עשרה, כי בארץ העליונה מתקבץ הכל, וזהו "זמירות שמענו", כי היא המזמרת, כמה דאת אמר "השמיעיני את קולך", ואמר צבי לצדיק, והרמז לחי העולמים שצביונה להדבק בו</w:t>
      </w:r>
      <w:r w:rsidR="00972BEF" w:rsidRPr="00972BEF">
        <w:rPr>
          <w:rStyle w:val="HebrewChar"/>
          <w:rFonts w:cs="FrankRuehl" w:hint="cs"/>
          <w:rtl/>
        </w:rPr>
        <w:t>...</w:t>
      </w:r>
      <w:r w:rsidRPr="00972BEF">
        <w:rPr>
          <w:rStyle w:val="HebrewChar"/>
          <w:rFonts w:cs="FrankRuehl" w:hint="cs"/>
          <w:rtl/>
        </w:rPr>
        <w:t xml:space="preserve"> (שלח, ועיין שם עוד)</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w:t>
      </w:r>
      <w:r w:rsidR="00606532" w:rsidRPr="00972BEF">
        <w:rPr>
          <w:rStyle w:val="HebrewChar"/>
          <w:rFonts w:cs="FrankRuehl" w:hint="cs"/>
          <w:rtl/>
        </w:rPr>
        <w:t xml:space="preserve">ומזה המאמר תבין למה הותר כלאים בציצית, כי הרמז הוא לאשת חיל הנאמר עליה דרשה צמר ופשתים, והבן זה מאד. וטעם על ארבע כנפות כסותך, תבין מסוד ארבע ראשי נהרות כד"א כל הנחלים הולכים אל הים, כי הטלית כלול מכולם, </w:t>
      </w:r>
      <w:r w:rsidR="00606532" w:rsidRPr="00972BEF">
        <w:rPr>
          <w:rStyle w:val="HebrewChar"/>
          <w:rFonts w:cs="FrankRuehl" w:hint="cs"/>
          <w:rtl/>
        </w:rPr>
        <w:lastRenderedPageBreak/>
        <w:t>וזה טעם להוציא בת שלש. (כי תצא, ועיין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ולפי שהמעורר הזה (מזוזה) חוץ ממנו, הערימה התורה במצות ציצת ששמו סימן וזכר לכל המצות, כי להיותו בלתי מתיחס לתכלית שהסכימה המלאכה מהלבוש אם להיותו בעל ארבע כנפים שאינו מכסה כל הגוף, ואם הציציות שהם בלתי נהוגים לנו, הנה על כל פנים יהיה זכר למה שצוה, וכל שכן אם יצטרף בו רמז או רמזים כמו שבא במדרשות. ואיך שיהיה הנה המעורר הזה הוא קרוב אל האדם מאד יותר מהמזוזה</w:t>
      </w:r>
      <w:r w:rsidRPr="00972BEF">
        <w:rPr>
          <w:rStyle w:val="HebrewChar"/>
          <w:rFonts w:cs="FrankRuehl" w:hint="cs"/>
          <w:rtl/>
        </w:rPr>
        <w:t>...</w:t>
      </w:r>
      <w:r w:rsidR="00606532" w:rsidRPr="00972BEF">
        <w:rPr>
          <w:rStyle w:val="HebrewChar"/>
          <w:rFonts w:cs="FrankRuehl" w:hint="cs"/>
          <w:rtl/>
        </w:rPr>
        <w:t xml:space="preserve"> (מאמר ב כלל ו פרק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וכן נתבאר בפרשת ציצית בצד ספור זה, ציצית הוא ענין הבטה, והמוצץ הוא פתיל תכלת הרומז לשכלי, לנמצא העליון שהוא תכלית כל הנמצאים, וכל העינים כלות אליו, וכן במנחות מ"ג, תכלת דומה לים וכו' לכסא כבוד, ובראותם אותו ירמוז אל השי"ת שהוא פני השכינה, ורוצה לומר שהעיון השכלי יעלה מהים, הנמצאות התחתונות להעליונות, ובהם מהעלולים לעלות עד לעלה הא' ב"ה. ועוד רומזים הפתיל כמו שאמרו שהממוצע הוא הטוב במדות, וכן התכלת ממוצע בין הלבן והשחור המקבץ הראות, וכן התכלת, והעין תברח מעצמה מהבין בלבן המזיק ותסתכל התכלת המחזק. והבגדים כנוי למדות, כמו שכתב "בכל עת יהיו בגדיך לבנים", וכן בשער נ"א. והיה פתיל אחד לכוון הקו שלא יתחלק, כי הממוצע א' והיציאה ממנו באופנים רבים. ומכל זה נלמד שההשערה האלקית היא האמיתית, ולא האנושית, ועל כן יחיה האדם על השערת התורה לא בזולתה, והוא שהכחיש קרח</w:t>
      </w:r>
      <w:r w:rsidRPr="00972BEF">
        <w:rPr>
          <w:rStyle w:val="HebrewChar"/>
          <w:rFonts w:cs="FrankRuehl" w:hint="cs"/>
          <w:rtl/>
        </w:rPr>
        <w:t>...</w:t>
      </w:r>
      <w:r w:rsidR="00606532" w:rsidRPr="00972BEF">
        <w:rPr>
          <w:rStyle w:val="HebrewChar"/>
          <w:rFonts w:cs="FrankRuehl" w:hint="cs"/>
          <w:rtl/>
        </w:rPr>
        <w:t xml:space="preserve"> (במדבר יג א שער ע"ז)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ומצות הציצית כדפירשנו להורות על למוד ההגבלה וההשערה האלקית בדעות ובמעשים. </w:t>
      </w:r>
      <w:r w:rsidRPr="00972BEF">
        <w:rPr>
          <w:rStyle w:val="HebrewChar"/>
          <w:rFonts w:cs="FrankRuehl" w:hint="cs"/>
          <w:rtl/>
        </w:rPr>
        <w:lastRenderedPageBreak/>
        <w:t>(שם טו לח)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דבר אל בני ישראל - ציצית שהיא מצוה עקרית כטוטפות וקדוש בכורים נאמרה למשה קודם במצרים או במרה, וכאן א"ל לאומרה להם כדי שיזכרו המצות. ציצית - חוטים או שערות מדולדלים, ועל שם הקליעה והקשרים שלמעלה נקראים גדילים. על כנפי בגדיהם - הכסות העליונה שהתכסו בה. לדורותם - אף אם לא ינהגו עוד ללבוש מעילים כאלו. למען תזכרו - שרוב בני אדם טבועים במצולות התאוות החמריות ובטרדת העסקים, לכן חייבה החכמה האלקית לשום סימן בבשרו אם יהיה ערום המילה, ובכנף מעילו העליון, ועל ידיו העסקניות, ובין ידיו רצועות של ראש, ועל פתחו מזוזה, ולדבר בהם תמיד. לרלב"ג רומזים ד' כנפים ליסודות, והקשרים לגלגלים, ואינו, ונראה לומר שהטלית המקיפה הכל רומזת לבורא, ד' כנפים לשכלים הסובבים כסא כבודו בד' מחנות נעלמים, והקליעה והקשרים לתנועה שיניעו הנבדלים את הגרמים השמימיים הנרמזים בח' חוטים וחוט תכלת הט' כמספר הגלגלים, ושיזכר זאת יחרד לבבו מאדון עולמים ויזכר לעשות מצותיו</w:t>
      </w:r>
      <w:r w:rsidR="00972BEF" w:rsidRPr="00972BEF">
        <w:rPr>
          <w:rStyle w:val="HebrewChar"/>
          <w:rFonts w:cs="FrankRuehl" w:hint="cs"/>
          <w:rtl/>
        </w:rPr>
        <w:t>...</w:t>
      </w:r>
      <w:r w:rsidRPr="00972BEF">
        <w:rPr>
          <w:rStyle w:val="HebrewChar"/>
          <w:rFonts w:cs="FrankRuehl" w:hint="cs"/>
          <w:rtl/>
        </w:rPr>
        <w:t xml:space="preserve"> כי רבוי המעשים בעת הלמוד יעשה קנין חזק בנפש כך שאחריו יעשו המעשים בקלות, וכן יבואו לעשיית המצות גם בלי ראיית הציצית. אני ה' - והיו מצויינים בלבושיכם כעבדי המלך. (במדבר טו לח והלאה)</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 ויוליך עמו ציצית להראות בעמים שהוא יהודי, לכן סמך מוציא שם רע שמזייף האמת. (דברים כב יב)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וראיתם אותו וזכרתם - תזכרו שאתם עבדים לא-ל ית' שקבלתם מצותיו באלה ובשבועה, וזה בראותם הציצית שהוא כחותם האדון בעבדיו, ובזה תחדלו מתור אחרי לבבכם להשיג שרירות לבכם בעושר וכבוד אפילו על ידי גזל. (במדבר טו לט)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למען תזכרו - למען תהיו פנוים ממחשבות הבליהם, ובזה תזכרו גודל הא-ל וחסדו. </w:t>
      </w:r>
      <w:r w:rsidRPr="00972BEF">
        <w:rPr>
          <w:rStyle w:val="HebrewChar"/>
          <w:rFonts w:cs="FrankRuehl" w:hint="cs"/>
          <w:rtl/>
        </w:rPr>
        <w:lastRenderedPageBreak/>
        <w:t xml:space="preserve">ועשיתם את כל מצותיו - ובזה תעשו כל </w:t>
      </w:r>
      <w:r w:rsidRPr="00972BEF">
        <w:rPr>
          <w:rStyle w:val="HebrewChar"/>
          <w:rFonts w:cs="FrankRuehl" w:hint="cs"/>
          <w:rtl/>
        </w:rPr>
        <w:lastRenderedPageBreak/>
        <w:t>מצותי מאהבה ומיראה. והייתם קדושים - ובזה תהיו קדושים לפניו לחיי עולם, כאשר כיון הוא באומרו ואתם תהיו לי ממלכת כהנים וגי קדוש. (שם שם מ)</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אני ה' אלקיכם - אני עתה לזה התכלית בעצמו צויתי לכם זאת המצוה כדי שתזכו לזה המכוון, כמו שאמר והייתם קדושים לאלקיכם. (שם שם מא)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ועשו להם ציצית - כשהאדם עושה רמ"ח מצות עשה ושס"ה לא תעשה כולל כל האדם בקדושה, אך לא כל אדם יכול לעשות כולם, לכן נתן לנו מצוה אחת שבה נזכר כל יום כל המצות ונקבל לעשותם, ומחשבה טובה הקב"ה מצרפה למעשה, וזה שאמר למען תזכרו ועשיתם, על ידי הזכירה כאילו כבר עשיתם, ועל ידי זה והייתם קדושים בכללותכם, וזהו לשון ציצית, שעל ידי ההבטה יזכרו המצות. לדורותם - יהיו חוטי לבן. ונתנו על ציצית - פתיל תכלת אינו לדורות. והיה לכם - יעשום לשם זכירת המצות, ואז יזכרו, ולא אם יעשו מצות אנשים מלומדה. ועל ידי הקבלה בלב תחול קדושה בעינים הרואות ובלב הזוכר המצות, עד שלא תשלט בהם טומאה, וגם מסובב מד' רוחות בד' שמות, כי בכל ציצית ח' חוטים וה' קשרים וי"ג חוליות העולה לכ"ו, ואם כן המלאכים הנעשים בכל יום על ידי התרי"ג ואחדות אחד יספיקו להריק בו קדושה עד שיראה כאילו ד' ציציותיו עומדים לפניו למנעו מעשות רע, ואפילו אם כבר חשק בלב וראה בעיניו, שהוא פלא גדול (שינצל). (שם שם לח והלאה)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חרדים: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ובמסכת דרך ארץ זוטא פרק ד' אמר הוי חרד ושש על כל המצות, גם במצות ציצית רמז לנו יתברך שנהיה חרדים ונרתעים על מצותיו, כדאיתא ברעיא מהימנא פרשת שלח לך, ציצית פקודא דא לאדכרא כל פקודי אורייתא בגינה, כמד"א וראיתם אותו וזכרתם את כל מצות ה' ועשיתם אותם. דא איהו סימנא </w:t>
      </w:r>
      <w:r w:rsidRPr="00972BEF">
        <w:rPr>
          <w:rStyle w:val="HebrewChar"/>
          <w:rFonts w:cs="FrankRuehl" w:hint="cs"/>
          <w:rtl/>
        </w:rPr>
        <w:lastRenderedPageBreak/>
        <w:t>דמלכא לאדכרא ולמעבד וכו'</w:t>
      </w:r>
      <w:r w:rsidR="00972BEF" w:rsidRPr="00972BEF">
        <w:rPr>
          <w:rStyle w:val="HebrewChar"/>
          <w:rFonts w:cs="FrankRuehl" w:hint="cs"/>
          <w:rtl/>
        </w:rPr>
        <w:t>...</w:t>
      </w:r>
      <w:r w:rsidRPr="00972BEF">
        <w:rPr>
          <w:rStyle w:val="HebrewChar"/>
          <w:rFonts w:cs="FrankRuehl" w:hint="cs"/>
          <w:rtl/>
        </w:rPr>
        <w:t xml:space="preserve"> ומפרש התם איך התכלת הוא </w:t>
      </w:r>
      <w:r w:rsidRPr="00972BEF">
        <w:rPr>
          <w:rStyle w:val="HebrewChar"/>
          <w:rFonts w:cs="FrankRuehl" w:hint="cs"/>
          <w:rtl/>
        </w:rPr>
        <w:lastRenderedPageBreak/>
        <w:t>רמז לרצועה, שהרי תכלת דומה לים, וים דומה לרקיע, ורקיע דומה לכסא הכבוד, הוא כסא דין שדנין בו דיני נפשות. וציצית כתוב בתורה חסר יו"ד, ועולה במספר קטן עם ד' אותיות כמנין חרדה, סימן לדבר חרדה ילבשו הכתוב בספר יחזקאל. וד' ציצית כנגד ד' שפטיו הרעים הכתובים שם, חרב ורעב וחיה ודבר. וחייב אדם ליקח שני ציצית שלפניו בידו השמאלית ולשומם נגד לבו בשעת קריאת שמע, שנאמר ושמתם את דברי אלה על לבבכם, ויסתכל בהם כשיגיע לפסוק וראיתם אותו וזכרתם וגו'. וכדאיתא במדרש על פסוק כל עצמותי תאמרנה. וכתב הרב ר"י גוקאטלייא שני ציצית שלפניו הוא שיקח, יען כי בשנים יש ט"ז חוטין וקשרים עשרה, שעולים כ"ו כמספר יהו"ה, והרקיעים הקטנים עם הגדולים עשרים ושש במספר, כדכתב הרמב"ם, והרמז שאו מרום עיניכם וראו מי ברא אלה, ואז יכנע לבבם הערל. גם טעם לקחת משני ציציות לפני שופטיו היותר מצויים והפחד והמורא מהם רב, כדכתיב נזבחה לה' אלקינו פן יפגענו בדבר או בחרב. הרי לך ראיות ברורות כי מצות ציצית שהיא מזכרת כל המצות היא סימן לחרב ה' מלאה דם להנקם מהרשעים הפושעים בו, כדכתיב אם שנותי ברק חרבי לי נקם ושלם, ולכן כל איש יפחד ויירא וילבש חרדה וישמור מעבור מצותו כמפני חרב</w:t>
      </w:r>
      <w:r w:rsidR="00972BEF" w:rsidRPr="00972BEF">
        <w:rPr>
          <w:rStyle w:val="HebrewChar"/>
          <w:rFonts w:cs="FrankRuehl" w:hint="cs"/>
          <w:rtl/>
        </w:rPr>
        <w:t>...</w:t>
      </w:r>
      <w:r w:rsidRPr="00972BEF">
        <w:rPr>
          <w:rStyle w:val="HebrewChar"/>
          <w:rFonts w:cs="FrankRuehl" w:hint="cs"/>
          <w:rtl/>
        </w:rPr>
        <w:t xml:space="preserve"> והיינו דרמז ית' בפרשת ציצית והיה לכם לציצית וראיתם אותו וגו', כי תיבת והיה רמז לשם הנכבד והנורא שיש לו י"ב צרופים, וזה אחד מהם תיבת לכם בהיפך אותיות מלך, לציצית לשון הסתכלות, לשון מציץ כדפירשנו, וראיתם אותו בהיפך אותיות ויראתם אותו, כלומר הסתכלו בעיני שכלכם באותיות ה' שהוא מלכו של עולם, שמורות שחרב נוקמת בידו ותפול עליכם אימה ופחד ויראה גדולה, וזכרתם את כל מצות ה' ועשיתם אותם</w:t>
      </w:r>
      <w:r w:rsidR="00972BEF" w:rsidRPr="00972BEF">
        <w:rPr>
          <w:rStyle w:val="HebrewChar"/>
          <w:rFonts w:cs="FrankRuehl" w:hint="cs"/>
          <w:rtl/>
        </w:rPr>
        <w:t>...</w:t>
      </w:r>
      <w:r w:rsidRPr="00972BEF">
        <w:rPr>
          <w:rStyle w:val="HebrewChar"/>
          <w:rFonts w:cs="FrankRuehl" w:hint="cs"/>
          <w:rtl/>
        </w:rPr>
        <w:t xml:space="preserve"> (הקדמה)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 xml:space="preserve">והציצית אשר צונו ית' רמז לרצועת הדין, שלא יאמר האדם הקב"ה רחום אף על פי שאחטא לא יעניש אותי. ארבע ציציות נגד ארבע מיתות בית דין, אף על פי שבטלו סנהדרין הוא ית' מעניש דוגמת ארבע מיתות בעולם הזה, וגם הארבעה ציציות רמז לארבעה שפטיו הרעים האמורים בספר יחזקאל, חרב ורעב וחיה רעה ודבר, </w:t>
      </w:r>
      <w:r w:rsidRPr="00972BEF">
        <w:rPr>
          <w:rStyle w:val="HebrewChar"/>
          <w:rFonts w:cs="FrankRuehl" w:hint="cs"/>
          <w:rtl/>
        </w:rPr>
        <w:lastRenderedPageBreak/>
        <w:t>ושמונה חוטין שבכנף לעורר לב רשע וטוב לו בעולם הזה, ולא ילקה באחד מאלה יהא מבושר שילקה בגיהנם, השבע חוטי לבן רמז לשבע מדורות אש שבגיהנם, והשמיני תכלת רמז למלאך המשחית הממונה על הגיהנם ותחת ידו כמה אלפים ורבבות מלאכי חבלה עושים שפטים גדולים ברשעים שבגיהנם, כדאיתא בזוהר, גם כללות חוטי הארבע כנפות ל"ב וארבע ציציות עצמן הרי ל"ו, רמז לשלשים וששה כריתות שענש הקב"ה בתורה, וזה רמזו ירמיה במגילת קינות, שהתחיל בתיבת איכ"ה שעולה בגימטריא ל"ו, רמז שעברו ישראל על ל"ו כריתות שבתורה, לכך נענשו כדאיתא במדרש איכה רבתי. (פרק א מצות עשה מן התורה התלויות בלב ואפשר לקיימן בכל יום)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אמנם מצות ציצית היא הרחקה מצד האחור, והדבר הזה ידוע גם כן למבינים וליודעי מדע, והוא דבר עמוק, כי התכלת דומה לים אשר הוא במערב, שנקרא אחור, והמצוה עצמה כל ענינה באחרית שהיא על כנף הבגד, ולפיכך בזאת המצוה התקשרות בו ית' מצד אחוריים, והכלל הוא כי יציאת מצרים היא הדבוק בו יתברך, וכדכתיב בכל מקום אני ה' אלקיכם אשר הוצאתי אתכם מארץ מצרים להיות לכם לאלקים. וכל התקשרות ודבוק בו יתברך שלא יסורו מאתו לשום צד, לכך באו אלו ארבע מצות לקשר ישראל בו שלא יסורו מאתו, והדברים האלו דברי חכמה רמזנו בהם למי שיוסיף חכמה ותבונה</w:t>
      </w:r>
      <w:r w:rsidR="00972BEF" w:rsidRPr="00972BEF">
        <w:rPr>
          <w:rStyle w:val="HebrewChar"/>
          <w:rFonts w:cs="FrankRuehl" w:hint="cs"/>
          <w:rtl/>
        </w:rPr>
        <w:t>...</w:t>
      </w:r>
      <w:r w:rsidRPr="00972BEF">
        <w:rPr>
          <w:rStyle w:val="HebrewChar"/>
          <w:rFonts w:cs="FrankRuehl" w:hint="cs"/>
          <w:rtl/>
        </w:rPr>
        <w:t xml:space="preserve"> כלל הדברים כי קנו ישראל מעלה האלקית, ויש להם </w:t>
      </w:r>
      <w:r w:rsidRPr="00972BEF">
        <w:rPr>
          <w:rStyle w:val="HebrewChar"/>
          <w:rFonts w:cs="FrankRuehl" w:hint="cs"/>
          <w:rtl/>
        </w:rPr>
        <w:lastRenderedPageBreak/>
        <w:t>להרחיק כל דבר שהוא הפך המעלה שקנו ישראל. (גבורות ה' פרק מה)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דע כי כל כוונת קרח להפליג ולהחזיק הקושיא, כי אחר שהשי"ת עם ישראל אם היה רוצה השי"ת לתת התורה ראויה שתנתן בלא אמצעי, כי אי אפשר שלא היו ראוים ישראל לשמוע דבר ה', שהרי שמעו בסיני אנכי ולא יהיה לך, ואם כן למה לא נתנה התורה להם. והיה קרח חושב להפיל את משה בטעותו, לשאול אותו טלית שכולה תכלת פטורה מן הציצית או חייבת בציצית, וסבור היה כי בודאי ישיב משה שהיא פטורה כיון שכולה תכלת, </w:t>
      </w:r>
      <w:r w:rsidR="00606532" w:rsidRPr="00972BEF">
        <w:rPr>
          <w:rStyle w:val="HebrewChar"/>
          <w:rFonts w:cs="FrankRuehl" w:hint="cs"/>
          <w:rtl/>
        </w:rPr>
        <w:lastRenderedPageBreak/>
        <w:t>שכך היתה סברת קרח, כי המצוה כדי שיהיה בטלית תכלת (וטעם התכלת בארו ז"ל מפני שהתכלת דומה לכסא הכבוד, ועל ידי שיראה את התכלת יזכור ויעשה את כל מצות ה', כי ראיית התכלת שהוא דומה לכסא כבוד מביא לידי מעשה, שעל ידי המעשה מקבל עליו גזירת המלך שגזר עליו), והיה סובר כיון שהטלית כולה תכלת למה לו חוט, ואז יהיה משיב לו קרח אם כן כל ישראל כולם היו קדושים, למה להם כהן מיוחד לכפר בעדם</w:t>
      </w:r>
      <w:r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וקרח אשר רצה להפיל את משה בטענתו חרבו באה בלבו, כי אדרבה זה ראיה, כי גם שם אין הדין כך, כי צריך שיהיה דומה לכסא הכבוד וכסא הכבוד הוא מיוחד, לכך צריך חוט מיוחד שאינו מן הטלית רק נבדל לעצמו, וכאשר הטלית כולה תכלת אין דמיון התכלת הזה אל כסא הכבוד שהוא מיוחד, ולכך צריך חוט מיוחד שאינו מן הטלית. וכך ישראל אף על גב שכל ישראל כולם קדושים צריכים אל כהן מיוחד נבדל מהם</w:t>
      </w:r>
      <w:r w:rsidR="00972BEF" w:rsidRPr="00972BEF">
        <w:rPr>
          <w:rStyle w:val="HebrewChar"/>
          <w:rFonts w:cs="FrankRuehl" w:hint="cs"/>
          <w:rtl/>
        </w:rPr>
        <w:t>...</w:t>
      </w:r>
      <w:r w:rsidRPr="00972BEF">
        <w:rPr>
          <w:rStyle w:val="HebrewChar"/>
          <w:rFonts w:cs="FrankRuehl" w:hint="cs"/>
          <w:rtl/>
        </w:rPr>
        <w:t xml:space="preserve"> (תפארת ישראל פרק כב)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ויש להקשות, כי מאי ענין מצות ציצית שכתוב בה שני פעמים אני ה' אלקיכם וגו' אני הוא הנאמן להפרע, אני ה' נאמן ליתן שכר טוב לצדיקים. אבל פירוש דבר זה, כי עיקר מצות ציצית מורה על מתן שכר של הצדיקים ועונש הרשעים, ולפיכך יש בו תכלת ולבן, התכלת מורה על העונש, כמו </w:t>
      </w:r>
      <w:r w:rsidR="00606532" w:rsidRPr="00972BEF">
        <w:rPr>
          <w:rStyle w:val="HebrewChar"/>
          <w:rFonts w:cs="FrankRuehl" w:hint="cs"/>
          <w:rtl/>
        </w:rPr>
        <w:lastRenderedPageBreak/>
        <w:t xml:space="preserve">שפירש רש"י ז"ל בפרשת שלח לך, כי תרגום שכול הוא תכלת, ולשון שכול הוא אובד והפסד גמור. והלבן מורה על השכר, כשם שהתכלת מורה על האבוד. ומפני כך התכלת דומה לכסא כבוד, כי הדין בא לרשעים מצד כסא מלכותו שיושב בדין ונותן לרשע ענשו, וצותה התורה לתת על הטלית שנקרא גלימא ארבע ציציות בסוף הקרן, להודיע לאדם אף על גב שמצד האדם שהוא גשמי והוא בעולם הגשמי אין נראה הבדל בין צדיק ובין רשע, אבל כשיוצא מן הגשמי יהיה נראה ההבדל בין צדיק ובין רשע, ומה שאין עתה נראה הבדל היינו מפני שהאדם הוא גשמי והוא בעולם הזה גשמי, וכל גשם הוא גולם אין בו הבדל, ולפיכך אין חילוק בין צדיק ובין רשע, אבל בסוף הגלימא יש ציצית, כי הגלימא מורה על הגוף, שהרי הבגד הוא לכסות הגוף והוא </w:t>
      </w:r>
      <w:r w:rsidR="00606532" w:rsidRPr="00972BEF">
        <w:rPr>
          <w:rStyle w:val="HebrewChar"/>
          <w:rFonts w:cs="FrankRuehl" w:hint="cs"/>
          <w:rtl/>
        </w:rPr>
        <w:lastRenderedPageBreak/>
        <w:t>מלבוש הגוף בלבד, ולפיכך הציצית שהם מורים על הבדל צדיק ורשע בסוף הגלימא, דהיינו כשלא יהיה עוד הכל גשמי אז יהיה ההבדל בין צדיק ובין רשע. וצוה השי"ת שיעשה האדם בכל שפת בגדו ציצית, שבכל מקום שיפנה האדם יהיה נגדו, שאל יהיה ניסת ליצר הרע לומר כיון שבעולם הזה צדיק ורשע שוים ואין הבדל ביניהם, כן יהיה בסוף, אבל אין הדבר כן, כי בסוף לא יהיה כך, רק יהיה הבדל בין צדיק ובין רשע, וזה שאמר הכתוב "וראיתם אותו וזכרתם את כל מצות ה'", כי כאשר יש לפני האדם דבר זה שיתן בסוף הדין, אז יעשה המצוה</w:t>
      </w:r>
      <w:r w:rsidRPr="00972BEF">
        <w:rPr>
          <w:rStyle w:val="HebrewChar"/>
          <w:rFonts w:cs="FrankRuehl" w:hint="cs"/>
          <w:rtl/>
        </w:rPr>
        <w:t>...</w:t>
      </w:r>
      <w:r w:rsidR="00606532" w:rsidRPr="00972BEF">
        <w:rPr>
          <w:rStyle w:val="HebrewChar"/>
          <w:rFonts w:cs="FrankRuehl" w:hint="cs"/>
          <w:rtl/>
        </w:rPr>
        <w:t xml:space="preserve"> ומעתה ראוי שיהיו ארבעה חוטין שהם כנגד הצדיק שהוא צדיק גמור ואשר הוא צדיק פחות, וכנגד הרשע הגמור וכנגד שאינו רשע גמור, כמו שכתיב בקרא "בין צדיק ובין רשע בין עובד אלקים לאשר לא עבדו", ואף על גב שההבדלים הם הרבה יותר, מכל מקום כיון שיש הבדל בין צדיק ובין צדיק הוא הדין שאם אחד יש לו יותר מעט גם כן יש הבדל, ולפיכך אמרו אין פוחתין אבל מוסיפין</w:t>
      </w:r>
      <w:r w:rsidRPr="00972BEF">
        <w:rPr>
          <w:rStyle w:val="HebrewChar"/>
          <w:rFonts w:cs="FrankRuehl" w:hint="cs"/>
          <w:rtl/>
        </w:rPr>
        <w:t>...</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606532" w:rsidRPr="00972BEF">
        <w:rPr>
          <w:rStyle w:val="HebrewChar"/>
          <w:rFonts w:cs="FrankRuehl" w:hint="cs"/>
          <w:rtl/>
        </w:rPr>
        <w:t>ומצות ציצית מורה כי ישלים גופו ויהדר אותו במצות, כי הטלית מלבוש הגוף ומורה לך כי יש לקשט הגוף במצות. וזה שאמר בכל עת יהיו בגדיך לבנים, כלומר, שיהיה מטהר ומזכה גופו שיהיה טהור, וקרא זה בגדיך לבנים, כי הגוף הוא כמו בגד לנשמה, ואמר שיהיה לבן דהיינו זך ונקי, ואמר שזה מצות ציצית, כי מצות ציצית מורה לך לזכות גופו ולטהרו, ושמן על ראשך אל יחסר זה מצות תפילין</w:t>
      </w:r>
      <w:r w:rsidRPr="00972BEF">
        <w:rPr>
          <w:rStyle w:val="HebrewChar"/>
          <w:rFonts w:cs="FrankRuehl" w:hint="cs"/>
          <w:rtl/>
        </w:rPr>
        <w:t>...</w:t>
      </w:r>
      <w:r w:rsidR="00606532" w:rsidRPr="00972BEF">
        <w:rPr>
          <w:rStyle w:val="HebrewChar"/>
          <w:rFonts w:cs="FrankRuehl" w:hint="cs"/>
          <w:rtl/>
        </w:rPr>
        <w:t xml:space="preserve"> והתפילין הם פאר הנשמה כמו שהציצית פאר הגוף, הרי הציצית מורים על טהרת הגוף, והם בסוף הבגד לומר כי אך מצד הגוף אין נראה בין צדיק ובין רשע, אבל בסוף יהיה נראה ההבדל הזה אף שאינו נראה בעולם הזה מצד שהאדם הזה הוא גשמי והוא בעולם הגשמי, אבל בסוף נראה ארבעה הבדלים, הרי כי הציצית מורים על שיש הפרש בין צדיק ורשע</w:t>
      </w:r>
      <w:r w:rsidRPr="00972BEF">
        <w:rPr>
          <w:rStyle w:val="HebrewChar"/>
          <w:rFonts w:cs="FrankRuehl" w:hint="cs"/>
          <w:rtl/>
        </w:rPr>
        <w:t>...</w:t>
      </w:r>
      <w:r w:rsidR="00606532" w:rsidRPr="00972BEF">
        <w:rPr>
          <w:rStyle w:val="HebrewChar"/>
          <w:rFonts w:cs="FrankRuehl" w:hint="cs"/>
          <w:rtl/>
        </w:rPr>
        <w:t xml:space="preserve"> (דרשה לשבת הגדול)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ובמצות ציצית נתן השי"ת לאדם שיהיה מזכך ומטהר גופו מן הפחיתות, ולכך אמר הכתוב "וראיתם וזכרתם את כל מצות ה'", כי המצות הם על ידי מעשה הגוף, וכמו שהתבאר דבר זה אצל כי נר מצוה ותורה אור, כי המצות הם על </w:t>
      </w:r>
      <w:r w:rsidRPr="00972BEF">
        <w:rPr>
          <w:rStyle w:val="HebrewChar"/>
          <w:rFonts w:cs="FrankRuehl" w:hint="cs"/>
          <w:rtl/>
        </w:rPr>
        <w:lastRenderedPageBreak/>
        <w:t>ידי מעשה הגוף, ומבואר שם דבר זה באריכות. וכאשר הוא רואה הציצית היוצאים מן המלבוש שהוא דומה לגוף, בזה יזכור לכל המצות, כי הציצית שנקראו בלשון ציצית מלשון ציץ השדה, שנקרא כך דבר שהוא יוצא אל הפועל מן האדמה, ומורה המצוה הזאת שיש לאדם שהוא אדמה יציאה אל הפועל והם המצות שמוציאין האדם אל הפועל, ולכך אמר וזכרתם את כל מצות השם, כי כל מצות השי"ת על ידם יוצא האדם אל הפועל</w:t>
      </w:r>
      <w:r w:rsidR="00972BEF" w:rsidRPr="00972BEF">
        <w:rPr>
          <w:rStyle w:val="HebrewChar"/>
          <w:rFonts w:cs="FrankRuehl" w:hint="cs"/>
          <w:rtl/>
        </w:rPr>
        <w:t>...</w:t>
      </w:r>
      <w:r w:rsidRPr="00972BEF">
        <w:rPr>
          <w:rStyle w:val="HebrewChar"/>
          <w:rFonts w:cs="FrankRuehl" w:hint="cs"/>
          <w:rtl/>
        </w:rPr>
        <w:t xml:space="preserve"> וצוה השי"ת לתת ד' חוטין על ד' כנפות שהם יוצאים מן הבגד בכל ד' כנפות הבגד, והם נקראו ציצית כי כל דבר שיוצא אל הפועל ונגלה נקרא כך מלשון מציץ מן החרכים, שהוא לשון ראיה</w:t>
      </w:r>
      <w:r w:rsidR="00972BEF" w:rsidRPr="00972BEF">
        <w:rPr>
          <w:rStyle w:val="HebrewChar"/>
          <w:rFonts w:cs="FrankRuehl" w:hint="cs"/>
          <w:rtl/>
        </w:rPr>
        <w:t>...</w:t>
      </w:r>
      <w:r w:rsidRPr="00972BEF">
        <w:rPr>
          <w:rStyle w:val="HebrewChar"/>
          <w:rFonts w:cs="FrankRuehl" w:hint="cs"/>
          <w:rtl/>
        </w:rPr>
        <w:t xml:space="preserve"> לכך צוה שיתן ציצית על כנפי בגדו שהם יוצאים מן הבגד שיש לאדם יציאה </w:t>
      </w:r>
      <w:r w:rsidRPr="00972BEF">
        <w:rPr>
          <w:rStyle w:val="HebrewChar"/>
          <w:rFonts w:cs="FrankRuehl" w:hint="cs"/>
          <w:rtl/>
        </w:rPr>
        <w:lastRenderedPageBreak/>
        <w:t>אל הפועל, וזהו וראיתם אותו וזכרתם את כל מצות ה', כי על ידי מצות האדם יוצא לפעל השלימות</w:t>
      </w:r>
      <w:r w:rsidR="00972BEF" w:rsidRPr="00972BEF">
        <w:rPr>
          <w:rStyle w:val="HebrewChar"/>
          <w:rFonts w:cs="FrankRuehl" w:hint="cs"/>
          <w:rtl/>
        </w:rPr>
        <w:t>...</w:t>
      </w:r>
      <w:r w:rsidRPr="00972BEF">
        <w:rPr>
          <w:rStyle w:val="HebrewChar"/>
          <w:rFonts w:cs="FrankRuehl" w:hint="cs"/>
          <w:rtl/>
        </w:rPr>
        <w:t xml:space="preserve"> ולכך מצות ציצית שקולה כנגד כל המצות, כי מצות ציצית יורה על יציאה לפועל, וזהו בכל המצות, שהמצוה כל אחת בפני עצמה על ידה יוצא האדם לפעל בדבר מיוחד במה שהיא המצוה, ואלו מצות ציצית על ידה יש יציאה לפעל בכלל</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ומצות תכלת ולבן כנגד מצות עשה ולא תעשה, שעל ידם יוצא האדם לפעל השלימות הגמור. וידוע כי מצות עשה על ידם קונה האדם הזכות והטוב, וזה שאמרו בכל עת יהיו בגדיך לבנים, זה מצות ציצית, כי הזכות הוא לבן. תכלת כנגד לא תעשה, ועל ידי לא תעשה אין קונה האדם על ידם זכות כלל, שאם לא אכל חלב או לא בא על הערוה לא קנה בזה זכות, רק אין עבירה בידו שיש על זה עונש, ותכלת מורה על העונש, כמו שפירש רש"י ז"ל בפרשת שלח לך, שהוא מלשון שכול. וז"א תכלת דומה לכסא הכבוד, אשר כסא הכבוד מורה על דין שהקב"ה יושב על כסא דין לשפוט את העוברים, וזה שנאמר וראיתם אותו וזכרתם את כל מצות 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ומצוה הזאת היא בקרן, שהקרן גם כן הוא יוצא מן הבגד, שכמו הציצית שהם יוצאים מן הקרן, כך הקרן יוצא גם כן מן הבגד, וכל זה כי מצות ציצית מורה שאדם יוצא אל הפועל, וזהו על ידי המצות, וזה שאמרו כל המקיים מצות ציצית כאלו היה מקבל פני שכינה, שנאמר וראיתם </w:t>
      </w:r>
      <w:r w:rsidRPr="00972BEF">
        <w:rPr>
          <w:rStyle w:val="HebrewChar"/>
          <w:rFonts w:cs="FrankRuehl" w:hint="cs"/>
          <w:rtl/>
        </w:rPr>
        <w:lastRenderedPageBreak/>
        <w:t>אותו וזכרתם את כל מצות, וזה מפני כי מצוה זאת מכסה בה כל גופו</w:t>
      </w:r>
      <w:r w:rsidR="00972BEF" w:rsidRPr="00972BEF">
        <w:rPr>
          <w:rStyle w:val="HebrewChar"/>
          <w:rFonts w:cs="FrankRuehl" w:hint="cs"/>
          <w:rtl/>
        </w:rPr>
        <w:t>...</w:t>
      </w:r>
      <w:r w:rsidRPr="00972BEF">
        <w:rPr>
          <w:rStyle w:val="HebrewChar"/>
          <w:rFonts w:cs="FrankRuehl" w:hint="cs"/>
          <w:rtl/>
        </w:rPr>
        <w:t xml:space="preserve"> והמצוה יש לה חיבור עם האדם, שהרי היא בבגדו, ולכך המקיים מצוה זאת כאלו יש לו חיבור אל השכינה ומקבל פני השכינה, כי במצוה זאת יוצא האדם מן גופו הגשמי אל הפועל ולהיות עם השי"ת. והבן הדברים האלו מאד, כי הדברים האלו עמוקים מאד</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עוד יש לך לדעת בענין ציצית ותפילין של ראש ושל יד, כי הציצית בבגדו כנגד כח הגוף שהוא באדם שיהיה לו הזכות ולא יהיה עב חמרי, ובזה שיש במלבוש שלו ציצית שיוצאים מן הגלימא שהגלימא יש לו דמיון לגולם הגוף, כמו שאמרנו, ועל ידי מצות ציצית שהיא גולמו דבר בדביקות וזכות כמו שהם החוטין הדקין שדביקים בבגד, שכל זה שהאדם שהוא גשמי חמרי תכלית שלו בדקות בזכות מן חמרי, ולכך אמר בכל עת יהיו בגדיך לבנים, זה מצות ציצית, שרצה לומר שהאדם יהיה מזכך גופו כמו שהוא הלובן שהוא זך</w:t>
      </w:r>
      <w:r w:rsidR="00972BEF" w:rsidRPr="00972BEF">
        <w:rPr>
          <w:rStyle w:val="HebrewChar"/>
          <w:rFonts w:cs="FrankRuehl" w:hint="cs"/>
          <w:rtl/>
        </w:rPr>
        <w:t>...</w:t>
      </w:r>
      <w:r w:rsidRPr="00972BEF">
        <w:rPr>
          <w:rStyle w:val="HebrewChar"/>
          <w:rFonts w:cs="FrankRuehl" w:hint="cs"/>
          <w:rtl/>
        </w:rPr>
        <w:t xml:space="preserve"> (נתיב העבודה פרק טו)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תכלת דומה לים וכו', כלומר כי זה מורה על מעלת מצות ציצית, שהם דומים לכסא הכבוד, ויש לך להבין, כי הגוף במה שהוא גוף חמרי, אינו מורה על המצות רק הציצית שהם בבגד, מפני שהמלבוש הוא כבוד האדם, והכבוד אינו דבר גוף, והמלבוש על הגוף החמרי הוא ראוי שיהיה מורה על מצות האלקיים שהם כבוד האדם, והמצות הם יוצאים מן האדם העושה אותם, כמו הציצית שיוצאים, ולכך נאמר במצות ציצית וראיתם אותו וזכרתם את כל מצות ה', כי הציצית אשר הם חוטין נפרדים דקים יוצאים מן הטלית, מורים על המצות היוצאים מן האדם</w:t>
      </w:r>
      <w:r w:rsidR="00972BEF" w:rsidRPr="00972BEF">
        <w:rPr>
          <w:rStyle w:val="HebrewChar"/>
          <w:rFonts w:cs="FrankRuehl" w:hint="cs"/>
          <w:rtl/>
        </w:rPr>
        <w:t>...</w:t>
      </w:r>
      <w:r w:rsidRPr="00972BEF">
        <w:rPr>
          <w:rStyle w:val="HebrewChar"/>
          <w:rFonts w:cs="FrankRuehl" w:hint="cs"/>
          <w:rtl/>
        </w:rPr>
        <w:t xml:space="preserve"> (חידושי אגדות סוטה יז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ועוד יש לך להבין שהיו ציצית שלו מוטלת על גבי כרים וכסתות, וזה בשביל שהציצית מורים על החשיבות, כמו שאמרו בפרק במה מדליקין (שבת ל"ב ב') הזהיר במצות ציצית זוכה ומשמשין לו אלפים ושמונה מאות מכל לשונות הגוים. ומפני כי יש בציצית החשיבות ולכך היתה ציצית שלו מוטלת על גבי כרים וכסתות</w:t>
      </w:r>
      <w:r w:rsidR="00972BEF" w:rsidRPr="00972BEF">
        <w:rPr>
          <w:rStyle w:val="HebrewChar"/>
          <w:rFonts w:cs="FrankRuehl" w:hint="cs"/>
          <w:rtl/>
        </w:rPr>
        <w:t>...</w:t>
      </w:r>
      <w:r w:rsidRPr="00972BEF">
        <w:rPr>
          <w:rStyle w:val="HebrewChar"/>
          <w:rFonts w:cs="FrankRuehl" w:hint="cs"/>
          <w:rtl/>
        </w:rPr>
        <w:t xml:space="preserve"> (שם גיטין נה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וציצית הוא להבחנה, כדכתיב וראיתם אותו וזכרתם את כל מצות ה', ועיקר תכלת הוא </w:t>
      </w:r>
      <w:r w:rsidR="00606532" w:rsidRPr="00972BEF">
        <w:rPr>
          <w:rStyle w:val="HebrewChar"/>
          <w:rFonts w:cs="FrankRuehl" w:hint="cs"/>
          <w:rtl/>
        </w:rPr>
        <w:lastRenderedPageBreak/>
        <w:t xml:space="preserve">ההבחנה כמו שכתוב מאימתי קורין שמע בשחרית משיכיר בין תכלת </w:t>
      </w:r>
      <w:r w:rsidR="00606532" w:rsidRPr="00972BEF">
        <w:rPr>
          <w:rStyle w:val="HebrewChar"/>
          <w:rFonts w:cs="FrankRuehl" w:hint="cs"/>
          <w:rtl/>
        </w:rPr>
        <w:lastRenderedPageBreak/>
        <w:t>שבה ללבן שבה, הרי אלו ד' מצות להבחנה</w:t>
      </w:r>
      <w:r w:rsidRPr="00972BEF">
        <w:rPr>
          <w:rStyle w:val="HebrewChar"/>
          <w:rFonts w:cs="FrankRuehl" w:hint="cs"/>
          <w:rtl/>
        </w:rPr>
        <w:t>...</w:t>
      </w:r>
      <w:r w:rsidR="00606532" w:rsidRPr="00972BEF">
        <w:rPr>
          <w:rStyle w:val="HebrewChar"/>
          <w:rFonts w:cs="FrankRuehl" w:hint="cs"/>
          <w:rtl/>
        </w:rPr>
        <w:t xml:space="preserve"> (שם בבא מציעא סא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ולפיכך שקולה מצות ציצית כנגד כל התורה כולה, כי כל המצות שהאדם עושה על ידם האדם הוא בפעל על ידי מעשה המצות, ומצות ציצית גם כן נקראו ציצית שהוא מלשון ציץ השדה שהוא יציאה לפעל, והבגד מכסה את הגוף, וזהו יציאת האדם אל הפועל. ולפיכך אמר הכתוב וראיתם אותו וזכרתם את כל מצות ה', כי כאשר יראו הציצית שהם יוצאים מן הבגד וזכרתם את כל מצות ה', שכל המצות יש לאדם לקיים ולהוציא מעשיו בפועל. כלל הדבר כי מצות ציצית שיש לאדם יציאה אל הפעל, ולכך מכסה גופו בציצית שהם יוצאים מן הבגד, ולכך המצוה הזאת שקולה כנגד כל המצות שהם יציאה אל הפעל</w:t>
      </w:r>
      <w:r w:rsidRPr="00972BEF">
        <w:rPr>
          <w:rStyle w:val="HebrewChar"/>
          <w:rFonts w:cs="FrankRuehl" w:hint="cs"/>
          <w:rtl/>
        </w:rPr>
        <w:t>...</w:t>
      </w:r>
      <w:r w:rsidR="00606532" w:rsidRPr="00972BEF">
        <w:rPr>
          <w:rStyle w:val="HebrewChar"/>
          <w:rFonts w:cs="FrankRuehl" w:hint="cs"/>
          <w:rtl/>
        </w:rPr>
        <w:t xml:space="preserve"> (שם מנחות מג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והמצוה ליתן לבן ותכלת כנגד הקרן, כי הקרן יש בו שתי בחינות, האחת מה שהוא טלית, והשני במה שהוא סוף ותכלית, וכנגד מה שהוא טלית יתן לבן, וכנגד מה שהוא קרן יתן תכלת, כי תכלת מלשון תכלית, הוא סוף וקרן, ולפיכך יתן לבן ותכלת. כלל הדבר הזה, כי המצוה הזאת מוציאה את אדם מן מה שהאדם בעל גוף עד שהוא אדם ראוי לקבל עליו מצות השי"ת, והם על הקרן שהוא סוף ותכלית המלבוש שהוא כבוד האדם, ולפיכך אמר כאן שבאו ארבע ציציות שלו שהם על ארבע קרנות, שמורים כי האדם מוכן לקבל עליו מצות השי"ת, וטפחו לו על פניו, ולכך נאמר בפרשת ציצית גם כן שני פעמים אני ה', האחד כי הציצית מורים על השכר שראוי אליו האדם מצד המצות, ומורים על העונש שראוי אליו האדם אם יעשה חטאים, ולפיכך כתיב דוקא במצוה זאת אני ה' שני פעמים</w:t>
      </w:r>
      <w:r w:rsidR="00972BEF" w:rsidRPr="00972BEF">
        <w:rPr>
          <w:rStyle w:val="HebrewChar"/>
          <w:rFonts w:cs="FrankRuehl" w:hint="cs"/>
          <w:rtl/>
        </w:rPr>
        <w:t>...</w:t>
      </w:r>
      <w:r w:rsidRPr="00972BEF">
        <w:rPr>
          <w:rStyle w:val="HebrewChar"/>
          <w:rFonts w:cs="FrankRuehl" w:hint="cs"/>
          <w:rtl/>
        </w:rPr>
        <w:t xml:space="preserve"> (שם)</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כבר נתבאר למעלה כי המצוה הזאת מצות ציצית ראיה ברורה שתהיה עדות, כי אין עד רק שהוא מוציא הדבר לפועל הנגלה הדבר שהוא מעיד עליו, והציצית על ידם האדם יוצא לפועל, ואם האדם </w:t>
      </w:r>
      <w:r w:rsidR="00606532" w:rsidRPr="00972BEF">
        <w:rPr>
          <w:rStyle w:val="HebrewChar"/>
          <w:rFonts w:cs="FrankRuehl" w:hint="cs"/>
          <w:rtl/>
        </w:rPr>
        <w:lastRenderedPageBreak/>
        <w:t xml:space="preserve">חטא שעבר עבירה המצוה הזאת מעידה עליו, שהרי המצוה מורה שראוי לעשות המצות, אם כן כאשר חוטא בעבירה מעידה </w:t>
      </w:r>
      <w:r w:rsidR="00606532" w:rsidRPr="00972BEF">
        <w:rPr>
          <w:rStyle w:val="HebrewChar"/>
          <w:rFonts w:cs="FrankRuehl" w:hint="cs"/>
          <w:rtl/>
        </w:rPr>
        <w:lastRenderedPageBreak/>
        <w:t>שהוא עשה הפך מה שראוי לעשות. ועוד כי על הזנות שהוא דבר ערוה בפרט הציצית הם לעדות, כמו שהתבאר, כי הציצית מורה שהאדם דבק במצות אלקיים והזנות הפך זה, והדברים עמוקים. (שם מד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ענין הציצית בפרק התכלת, גדולה מצות ציצית ששקולה כנגד כל המצות, שנאמר וראיתם אותו וזכרתם את כל מצות ה', וזה לשון טור א"ח סימן כ"ד, אף על פי שאין אדם חייב לקנות טלית בת ד' כנפות כדי שיתחייב בציצית, אלא דוקא אם רוצה להתכסות בטלית בת ד' כנפות חייב להטיל בה ציצית, מכל מקום טוב ונכון להיות כל אדם זהיר וזריז במצות ציצית, שיהיה לו בגד קטן מצוייץ שילבש אותו כל היום, כי עיקר מצותה על זכירת המצוות, ובכל שעה ובכל רגע צריך לכך, דוגמא לדבר כאדם המזהיר לחבירו על ענין אחד שקושר קשר באזורו כדי שיזכור, ועל כן יש ה' קשרים כנגד ה' חומשי התורה, וארבע כנפים בכל צד שיפנה יזכור, וגדול עונש המבטל עתה ממה שהיה בזמן שהיה תכלת, מצד שאז לא היתה מצויה כל כך, ולא היה יכול כל אדם לחזור עליה, מה שאין כן עתה</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ומאחר שמצוה זו חביבה במאד יעשה מצוה מהמובחר שיביא עצמו לידי חיוב דאורייתא אליבא דכולי עלמא, דהרי"ף והרמב"ם פסקו דאין חיוב בציצית מן התורה אלא בגד פשתים או של צמר רחלים, אבל בגדי שאר מינין אין חייבין בציצית אלא מדרבנן, וכוותייהו פסק הבית יוסף סימן ט', אף על גב דהתוספות והרא"ש וסמ"ג ומרדכי סבירא להו דכולהו חייבין מדאוריתא, וכוותייהו פסק רמ"א בהג"הה, מכל מקום ירא שמים יוצא ידי כולם, וכן כתב האגור בשם מהר"י מולין שנשאל על טלית של משי </w:t>
      </w:r>
      <w:r w:rsidRPr="00972BEF">
        <w:rPr>
          <w:rStyle w:val="HebrewChar"/>
          <w:rFonts w:cs="FrankRuehl" w:hint="cs"/>
          <w:rtl/>
        </w:rPr>
        <w:lastRenderedPageBreak/>
        <w:t>מאיזה מין נוהגים לעשות הציצית, והטלית שהשתי פשתן והערב צמר גפן מה דינו, וסוף דבריו צא ולמד ממנהג אשכנזים, שנהגו איסור גמור לעשות טלית מבגד שהוא מעורב מפשתן וצמר גפן, ולכן הירא שמים יוציא נפשו מפלוגתא ולא יעשה טלית אלא מצמר</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הטלית קטן שלובשים לילך בו תדיר צריך לראות שיהיה כשיעור טלית שחייב בציצית, דהיינו שיהיה גדול כל כך שיוכל להתכסות באורך וברוחב ראשו ורובו של קטן ההולך בשוק לבדו ואין צריך לשומרו. והטור או"ח סימן י"ו כתב כל קטן בן ט' שנה, אמנם שאר פוסקים לא נתנו קצבה לשנים</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הזוהר לא זכר בסיפא עטיפא ולבושא כמו ברישא, כי עיקר העונש הוא על בלתי זהיר בטלית קטן אשר הוא לבוש בכל עת ולא בשעת התפילה לחוד, וזהו בכל עת יהיו בגדיך לבנים. וטעם הדבר ההוא לקיים תמיד וראיתם אותו וזכרתם וגו'. והנה מחמת המלעיגים גם אני לובש הטלית קטן תחת המלבוש, ומכל מקום אני לוקח השתי ציצית שהם לפנים ומשים אותה חוצה בין קרסי המלבוש ואני רואה אותם תמיד, וכן ראוי לנהוג</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rtl/>
        </w:rPr>
        <w:t>מ</w:t>
      </w:r>
      <w:r w:rsidRPr="00972BEF">
        <w:rPr>
          <w:rStyle w:val="HebrewChar"/>
          <w:rFonts w:cs="FrankRuehl" w:hint="cs"/>
          <w:rtl/>
        </w:rPr>
        <w:t>נהג הכריכות כתב הבית יוסף שראה נוהג לכרוך באויר ראשון ז' כריכות, ובשני ט' ובג' י"א ובד' י"ג שעולים כל הכריכות מ' כמנין ידו"ד אח"ד שעולה ל"ט, ועם השם עולה ארבעים. אמנם יש מנהג מובחר מזה, דהיינו בפעם ראשון ז', וב' ח', ובג' י"א, ובד' י"ג, ואז הכל ביחד ל"ט כמנין ידו"ד אח"ד, ומה לי להוסיף אחד נגד השם אשר כבר הוא מרומז. גם השם במילואו עולה ל"ט, כיצד, אותיות השם אינם אלא ג', כי הה"א היא כפולה ואלו הג' אותיות במלואם כזה, יו"ד ה"א וא"ו עולים ט"ל</w:t>
      </w:r>
      <w:r w:rsidR="00972BEF" w:rsidRPr="00972BEF">
        <w:rPr>
          <w:rStyle w:val="HebrewChar"/>
          <w:rFonts w:cs="FrankRuehl" w:hint="cs"/>
          <w:rtl/>
        </w:rPr>
        <w:t>...</w:t>
      </w:r>
      <w:r w:rsidRPr="00972BEF">
        <w:rPr>
          <w:rStyle w:val="HebrewChar"/>
          <w:rFonts w:cs="FrankRuehl" w:hint="cs"/>
          <w:rtl/>
        </w:rPr>
        <w:t xml:space="preserve"> גם יכוין בשתי כריכות הראשונים שהם ז' וח' שהם עולים ט"ו כנגד אותיות י"ה מן השם, וכריכות ג' י"א כנגד אותיות ו"ה מהשם, ואחר י"ג כמנין אחד. וכן חוטי הציצית עם הקשרים </w:t>
      </w:r>
      <w:r w:rsidRPr="00972BEF">
        <w:rPr>
          <w:rStyle w:val="HebrewChar"/>
          <w:rFonts w:cs="FrankRuehl" w:hint="cs"/>
          <w:rtl/>
        </w:rPr>
        <w:lastRenderedPageBreak/>
        <w:t>עולים כ"ו כמנין ידו"ד, כיצד, ח' חוטין תלוים למטה מהגדיל וכן הם ח' חוטין בכנף למעלה מהגדיל הרי י"ו, ואחר כך ח' קשרים, וכל קשר כפול, הרי מקיים וראיתם אותו וזכרתם את כל מצות ה', כי וראיתם אותו קאי על הקב"ה, כדאיתא בפרק התכלת</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יבדוק הציצית ולא במקום הענף חוטין הנפרדין לבד, אלא גם הגדיל הכרוך ומקום הראש</w:t>
      </w:r>
      <w:r w:rsidR="00972BEF" w:rsidRPr="00972BEF">
        <w:rPr>
          <w:rStyle w:val="HebrewChar"/>
          <w:rFonts w:cs="FrankRuehl" w:hint="cs"/>
          <w:rtl/>
        </w:rPr>
        <w:t>...</w:t>
      </w:r>
      <w:r w:rsidRPr="00972BEF">
        <w:rPr>
          <w:rStyle w:val="HebrewChar"/>
          <w:rFonts w:cs="FrankRuehl" w:hint="cs"/>
          <w:rtl/>
        </w:rPr>
        <w:t xml:space="preserve"> כתבתי זה להודיע לבני אדם ההמוניים שאינם יודעים לזהר בענין הנחת הטלית, ראוי שאותן ציציות שבאו ראשונה בצד ראש שיהיו לעולם </w:t>
      </w:r>
      <w:r w:rsidRPr="00972BEF">
        <w:rPr>
          <w:rStyle w:val="HebrewChar"/>
          <w:rFonts w:cs="FrankRuehl" w:hint="cs"/>
          <w:rtl/>
        </w:rPr>
        <w:lastRenderedPageBreak/>
        <w:t>לצד הראש, כיון שזכו להיות למעלה אין ראוי שירדו ממעלתן, ועל כן מנהגם לעשות עטרת תפארת להיכר שהוא חלק הראש</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סוד ציצית, ציצית עולה ת"ר, ושמונה חוטין וחמשה קשרים הרי תרי"ג, והם בארבע כנפיו לד' רוחות לזכרון בין עיניו לכל צד שיפנה יזכור במצות ה'. ח' חוטין יש בציצית, בחוט הא' לזכור מצות ועבירות התלויות בעין, בחוט השני מצות ועבירות התלויות בפה, בחוט הג' בליעת הושט, בחוט הד' מצות ועבירות התלויות באזנו, בחוט הה' אף מריח אף כועס, בחוט הו' מצות ועבירות התלויות בידים, ובחוט הז' מצות ועבירות התלויות ברגלים, בחוט הח' מצות ועבירות התלויות בערוה, ע"כ פנימיות הסוד ט"ל כרוכין יו"ד ה"א וא"ו, ה"א אחרונה היא השכינה המשלמת</w:t>
      </w:r>
      <w:r w:rsidR="00972BEF" w:rsidRPr="00972BEF">
        <w:rPr>
          <w:rStyle w:val="HebrewChar"/>
          <w:rFonts w:cs="FrankRuehl" w:hint="cs"/>
          <w:rtl/>
        </w:rPr>
        <w:t>...</w:t>
      </w:r>
      <w:r w:rsidRPr="00972BEF">
        <w:rPr>
          <w:rStyle w:val="HebrewChar"/>
          <w:rFonts w:cs="FrankRuehl" w:hint="cs"/>
          <w:rtl/>
        </w:rPr>
        <w:t xml:space="preserve"> בר"ח שער הקדושה. וכתב עוד וזה לשונו, ובענין כוונת הברכה להתעטף בציצית ראוי לכוון שהנשמה היא באור מצוה מתעטפת בין למטה בין למעלה שורש הנשמה שהוא למעלה גם כן תתעטף באור מצוה בבחינות שיתבארו, וכלל זה לכל מצוה ומצוה שיעשה האדם צריך לכוין כי נשמתו שהיא חלק א-לוה מלמעלה מתקימת ומאירה באור מצוה זו, וכן לענין תפילין. ושמעתי מפי מורי ע"ה שהכוונה להתעטף בציצית כמו שאמרו רז"ל שציצית עולה תרי"ג מצות שבשכינה בבחינה המתלבש בכסא ובמטטרון שבו </w:t>
      </w:r>
      <w:r w:rsidRPr="00972BEF">
        <w:rPr>
          <w:rStyle w:val="HebrewChar"/>
          <w:rFonts w:cs="FrankRuehl" w:hint="cs"/>
          <w:rtl/>
        </w:rPr>
        <w:lastRenderedPageBreak/>
        <w:t>סוד הציצית, ולפי מה שפירש שכונת העטיפה היא לנשמה צריך לכוין שבנשמתו יש רמ"ח איברים שס"ה גידין רוחניים וכולם יאירו על ידי מצות ציצית</w:t>
      </w:r>
      <w:r w:rsidR="00972BEF" w:rsidRPr="00972BEF">
        <w:rPr>
          <w:rStyle w:val="HebrewChar"/>
          <w:rFonts w:cs="FrankRuehl" w:hint="cs"/>
          <w:rtl/>
        </w:rPr>
        <w:t>...</w:t>
      </w:r>
      <w:r w:rsidRPr="00972BEF">
        <w:rPr>
          <w:rStyle w:val="HebrewChar"/>
          <w:rFonts w:cs="FrankRuehl" w:hint="cs"/>
          <w:rtl/>
        </w:rPr>
        <w:t xml:space="preserve"> (מסכת חולין, ועיין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ואולם אחר זה יבאו שני מעשים, אשר כבר הם בעצמם מכלל התרי"ג מצות, ומתחברים עם תקוני התפלה להשלמת העבודה היומית, והם הציצית והתפילין. ונבאר תחלה ענינם הפרטי, ואחר כך נברר מדרגתם בתקוני העבודה היומית שזכרנו.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ענין הציצית הוא, כי הנה רצה האדון ב"ה שיהיו ישראל מתוקנים בכל בחינותיהם בעניני קדושה, ועל כן נתן להם מצות לכל זמניהם וכפי כל מקריהם, כדי שיתוקנו בכולם, והנה מכלל מה </w:t>
      </w:r>
      <w:r w:rsidRPr="00972BEF">
        <w:rPr>
          <w:rStyle w:val="HebrewChar"/>
          <w:rFonts w:cs="FrankRuehl" w:hint="cs"/>
          <w:rtl/>
        </w:rPr>
        <w:lastRenderedPageBreak/>
        <w:t>שלאדם הוא המלבושים שהוא לובש, ולמען גם הם יתוקנו בקדושה, צוה שיושם בהם הציצית, ואז נמצאים נתקנים בקדש.</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וענין עמוק מזה נכלל עוד במצוה זו, והוא היות האדם נסמן לאלקיו כעבד לאדוניו, והרי זה מכלל קבלת עולו ית' והשתעבד אליו ית'. והנה ניתן לאדם להיות מתקן את כל הבריאה כמבואר בחלק ראשון, ונמצא שהוא עובד עבודתו של הבורא ית', ועוסק במלאכתו, שהוא העמיד הבריאה אשר ברא על המצב הנרצה ממנו ית'. ואולם זה יוצא ממעשה האדם ופעולותיו שיפעול כפי התורה והמצוה שעליו. אמנם כלל כל העבודה עומד על יסוד אחד, שהוא היות האדם עבדו של הבורא ית', שנמסר לו הענין הזה של תקון הבריאה והופקד בידו, שעל כן הדבר הזה מצליח בידו, ומעשיו מגיעים להוליד תולדות אלה. ואולם כלל מציאות היות משא זה על האדם נקרא עולו ית' שעליו, כעול האדון על עבדו, ודבר זה מתחזק על ידי פרטים ידועים שתלאו בהם האדון ב"ה, ומכלל הרשום והציון בציון זה של הציצית.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ואמנם מלבד היות הדבר הזה מצוה תמידית, עשו ממנו חז"ל תקון מתקוני התפלה, והוא להיות מתעטף בטלית </w:t>
      </w:r>
      <w:r w:rsidRPr="00972BEF">
        <w:rPr>
          <w:rStyle w:val="HebrewChar"/>
          <w:rFonts w:cs="FrankRuehl" w:hint="cs"/>
          <w:rtl/>
        </w:rPr>
        <w:lastRenderedPageBreak/>
        <w:t>להתפלל בו, והתקון הוא קבלת העול שזכרנו, להיות בכח זה תופס ואוחז במלאכתו ית' דהיינו תקון העולם. (דרך ה' חלק ד פרק ו ה וו)</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וסוד הענין כי רז"ל אמרו עינא וליבא תרי סרסורי דעבירה, כי באמת אחיזת הס"א בנשמה היא בסוד הצל"ם שהיא המלבוש המחבר אותה עם הגוף, ועל כן צוה הקב"ה לשום הציצית בכנפות הבגדים כדי להציל כנפות הצלם הקרובים אל הס"א שלא תתאחז הס"א בם. והנה כבר שמעת איך בעין מתגלה הצלם ושם בסודו נעשה הציור, והענין כי הנשמה יוצאת בסוד הבנת הלב דרך העינים וחוזרת ומצטיירת בעינים, ומשם אחר כך מגיע ההרגש אל הלב, ובהיות שהיה הציור בסוד הצלם על כן היה מוכן אל אחיזת הס"א, וגם ההרגש נעשה בלב, וכיון שהוא מס"ז כבר נקרב אל הס"א, והנה על כן צריך להסתכל בציצית כדי לתקן זה העין שהתחזק בכח המצוה בכח האור של מ"ה כנ"ל, ובכח זה ניצולין מן העבירות</w:t>
      </w:r>
      <w:r w:rsidRPr="00972BEF">
        <w:rPr>
          <w:rStyle w:val="HebrewChar"/>
          <w:rFonts w:cs="FrankRuehl" w:hint="cs"/>
          <w:rtl/>
        </w:rPr>
        <w:t>...</w:t>
      </w:r>
      <w:r w:rsidR="00606532" w:rsidRPr="00972BEF">
        <w:rPr>
          <w:rStyle w:val="HebrewChar"/>
          <w:rFonts w:cs="FrankRuehl" w:hint="cs"/>
          <w:rtl/>
        </w:rPr>
        <w:t xml:space="preserve"> (אדיר במרום דף </w:t>
      </w:r>
      <w:r w:rsidR="00606532" w:rsidRPr="00972BEF">
        <w:rPr>
          <w:rStyle w:val="HebrewChar"/>
          <w:rFonts w:cs="FrankRuehl" w:hint="cs"/>
          <w:rtl/>
        </w:rPr>
        <w:lastRenderedPageBreak/>
        <w:t>פ, ועיין עוד בדף ג)</w:t>
      </w:r>
    </w:p>
    <w:p w:rsidR="00972BEF" w:rsidRDefault="00606532" w:rsidP="00972BEF">
      <w:pPr>
        <w:pStyle w:val="NormalPar"/>
        <w:widowControl w:val="0"/>
        <w:spacing w:before="240" w:line="254" w:lineRule="exact"/>
        <w:jc w:val="both"/>
        <w:rPr>
          <w:rStyle w:val="HebrewChar"/>
          <w:rtl/>
        </w:rPr>
      </w:pPr>
      <w:r w:rsidRPr="00972BEF">
        <w:rPr>
          <w:rStyle w:val="HebrewChar"/>
          <w:rFonts w:cs="FrankRuehl"/>
          <w:bCs/>
          <w:szCs w:val="28"/>
          <w:rtl/>
        </w:rPr>
        <w:t>ילקוט ראובני:</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ציצית מצילים מעינא בישא דכחות הטומאה. הלובש ציצית נקרא אח"ד כמו הקב"ה שנקרא אח"ד, לפיכך ייתי אחד וישתדל באחד. המתעטף בציצית מלאכים מכריזים לפניו הבו יקר לבריה דמלכא.</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כשהאדם מתעטף בציצית ויצא לפתח דירתו שלם הקב"ה שמח, ומלאך המשחית זז משם וניצול האדם מכל נזק ומכל משחית, והיינו לדורתם לדירתם, בשביל דירתו שהיה שם שלם ויצא מפתח ביתו במצוה. אמר ר' נהוראי אסהדנא עלי מאן דנפיק מתרע ביתו בציצית ותפילין ברישא אזדמנו שם שכינתא ותרין מלאכין ומלווין אותו לבי כנשתא, ומברכין ליה וחד מקטרגא אזל אבתריה ועל כרחיה עונה אמן.</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 xml:space="preserve">אם מחוט ועד שרוך נעל, א"ר אבא בר ממל א"ל הקב"ה אתה אמרת אם מחוט ועד שרוך נעל, חייך שאני נותן לבניך מצות </w:t>
      </w:r>
      <w:r w:rsidRPr="00972BEF">
        <w:rPr>
          <w:rStyle w:val="HebrewChar"/>
          <w:rFonts w:cs="FrankRuehl"/>
          <w:rtl/>
        </w:rPr>
        <w:lastRenderedPageBreak/>
        <w:t>ציצית, הדא מה דכתיב ונתנו על ציצית הכנף פתיל תכלת, ומתרגמינן חוטא דתכלתא.</w:t>
      </w:r>
    </w:p>
    <w:p w:rsidR="00972BEF" w:rsidRPr="00972BEF" w:rsidRDefault="00606532" w:rsidP="00972BEF">
      <w:pPr>
        <w:pStyle w:val="NormalPar"/>
        <w:widowControl w:val="0"/>
        <w:spacing w:line="254" w:lineRule="exact"/>
        <w:jc w:val="both"/>
        <w:rPr>
          <w:rStyle w:val="HebrewChar"/>
          <w:rFonts w:cs="FrankRuehl"/>
          <w:rtl/>
        </w:rPr>
      </w:pPr>
      <w:r w:rsidRPr="00972BEF">
        <w:rPr>
          <w:rStyle w:val="HebrewChar"/>
          <w:rFonts w:cs="FrankRuehl"/>
          <w:rtl/>
        </w:rPr>
        <w:t>כתב בעל הסוד בספר סודי רזא, ח' חוטין יש בציצית, חוט אחד לזכור מצות ועבירות התלויות בעין, חוט ב' מצות התלויות בפה, חוט ג' בליעת הוושט, חוט ד' מצות ועבירות התלויות באזנים, חוט ה' אף מריח וכועס, חוט ו' מצות ועבירות התלויות בידים, חוט ז' מצות התלויות ברגלים, חוט ח' מצות ועבירות התלויות בעור, והגיד למעלה וכולם תלויות בלב.</w:t>
      </w:r>
    </w:p>
    <w:p w:rsidR="00972BEF" w:rsidRDefault="00972BEF" w:rsidP="00972BEF">
      <w:pPr>
        <w:pStyle w:val="NormalPar"/>
        <w:widowControl w:val="0"/>
        <w:spacing w:line="254" w:lineRule="exact"/>
        <w:jc w:val="both"/>
        <w:rPr>
          <w:rStyle w:val="HebrewChar"/>
          <w:rtl/>
        </w:rPr>
      </w:pPr>
      <w:r w:rsidRPr="00972BEF">
        <w:rPr>
          <w:rStyle w:val="HebrewChar"/>
          <w:rFonts w:cs="FrankRuehl"/>
          <w:rtl/>
        </w:rPr>
        <w:t>...</w:t>
      </w:r>
      <w:r w:rsidR="00606532" w:rsidRPr="00972BEF">
        <w:rPr>
          <w:rStyle w:val="HebrewChar"/>
          <w:rFonts w:cs="FrankRuehl"/>
          <w:rtl/>
        </w:rPr>
        <w:t xml:space="preserve">אבל קשה על המנהג להסיר ציצית מטליתות של מתים. וא"ר תם ששמע מזקני לוטי"ר לפי שציצית עדות היא שקיים כל התורה, דציצית עולה ת"ר וח' חוטין וה' קשרים הרי תרי"ג, ועכשיו שאין חשובים כל כך הרי כאלו מעיד עדות שקר, והכי נמי דרשינן במדרש ועשו להם ציצית לדורותם, לדור תם. ואור"י דבימיהם היו כולן מקיימי מצות ציצית, לפי שהיו לכולן טליתות של ד' כנפות, וההיא דמנחות איירי אליבא דשמואל דאמר אין מצות בטילות לעתיד לבא, ולכך צריך שיהיו לו ציצית, דעתידים </w:t>
      </w:r>
      <w:r w:rsidR="00606532" w:rsidRPr="00972BEF">
        <w:rPr>
          <w:rStyle w:val="HebrewChar"/>
          <w:rFonts w:cs="FrankRuehl"/>
          <w:rtl/>
        </w:rPr>
        <w:lastRenderedPageBreak/>
        <w:t>צדיקים שיעמדו בלבושיהם, ואם יסירו לו הציצית במותו נמצא שלעתיד יעמוד בלא ציצית. (שלח לך ועיין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כלי יקר: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ויקח שם ויפת - פירש"י משם זכה לטלית של ציצית</w:t>
      </w:r>
      <w:r w:rsidR="00972BEF" w:rsidRPr="00972BEF">
        <w:rPr>
          <w:rStyle w:val="HebrewChar"/>
          <w:rFonts w:cs="FrankRuehl" w:hint="cs"/>
          <w:rtl/>
        </w:rPr>
        <w:t>...</w:t>
      </w:r>
      <w:r w:rsidRPr="00972BEF">
        <w:rPr>
          <w:rStyle w:val="HebrewChar"/>
          <w:rFonts w:cs="FrankRuehl" w:hint="cs"/>
          <w:rtl/>
        </w:rPr>
        <w:t xml:space="preserve"> ועל צד הרמז נראה לומר שידוע שמצות ציצית מצילה את האדם מן הזנות כדאיתא במנחות מ"ד, והנצול מן הזנות ניצול גם מן העניות, כי רועה זונות יאבד הון, ואם כן הציצית מצילין משני דברים, מן חטא הזנות ומן העניות, וזכו ישראל לשני דברים אלו בזכות שני דברים, כי בזכות ויקח שם ויפת את השמלה לכסות ערות אביהם זכו לציצית המצילין מן העריות, ובזכות אם מחוט ועד שרוך נעל שלא חמד ממון אחרים זכה לשכר שני הנמשך מחוט של </w:t>
      </w:r>
      <w:r w:rsidRPr="00972BEF">
        <w:rPr>
          <w:rStyle w:val="HebrewChar"/>
          <w:rFonts w:cs="FrankRuehl" w:hint="cs"/>
          <w:rtl/>
        </w:rPr>
        <w:lastRenderedPageBreak/>
        <w:t>ציצית, והוא ההצלה מן העניות</w:t>
      </w:r>
      <w:r w:rsidR="00972BEF" w:rsidRPr="00972BEF">
        <w:rPr>
          <w:rStyle w:val="HebrewChar"/>
          <w:rFonts w:cs="FrankRuehl" w:hint="cs"/>
          <w:rtl/>
        </w:rPr>
        <w:t>...</w:t>
      </w:r>
      <w:r w:rsidRPr="00972BEF">
        <w:rPr>
          <w:rStyle w:val="HebrewChar"/>
          <w:rFonts w:cs="FrankRuehl" w:hint="cs"/>
          <w:rtl/>
        </w:rPr>
        <w:t xml:space="preserve"> (בראשית ט כג)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כליל תכלת - </w:t>
      </w:r>
      <w:r w:rsidR="00972BEF" w:rsidRPr="00972BEF">
        <w:rPr>
          <w:rStyle w:val="HebrewChar"/>
          <w:rFonts w:cs="FrankRuehl" w:hint="cs"/>
          <w:rtl/>
        </w:rPr>
        <w:t>...</w:t>
      </w:r>
      <w:r w:rsidRPr="00972BEF">
        <w:rPr>
          <w:rStyle w:val="HebrewChar"/>
          <w:rFonts w:cs="FrankRuehl" w:hint="cs"/>
          <w:rtl/>
        </w:rPr>
        <w:t>ובפרשת שלח לך יתבאר בע"ה בענין זה גם תכלת של ציצית</w:t>
      </w:r>
      <w:r w:rsidR="00972BEF" w:rsidRPr="00972BEF">
        <w:rPr>
          <w:rStyle w:val="HebrewChar"/>
          <w:rFonts w:cs="FrankRuehl" w:hint="cs"/>
          <w:rtl/>
        </w:rPr>
        <w:t>...</w:t>
      </w:r>
      <w:r w:rsidRPr="00972BEF">
        <w:rPr>
          <w:rStyle w:val="HebrewChar"/>
          <w:rFonts w:cs="FrankRuehl" w:hint="cs"/>
          <w:rtl/>
        </w:rPr>
        <w:t xml:space="preserve"> כי על ידי שיסתכל בתכלת הדומה לים יהיה נזכר למעשה הים שאינו פורץ גדרו ועומד בגזירת השי"ת, כך יעשה גם הוא. ועל ידי שיסתכל בים הדומה לרקיע יהיה נזכר גם למעשה הרקיע שאינו משנה מדתו, ועל ידי שיסתכל ברקיע הדומה לכסא כבוד בעיניו יראה מקום חוצבו ויהיה נכסף לחזור ולהתדבק שם, כי הנשמה נכספה אל המקום אשר היה שם אהלה בתחילה כי שם מקומו</w:t>
      </w:r>
      <w:r w:rsidR="00972BEF" w:rsidRPr="00972BEF">
        <w:rPr>
          <w:rStyle w:val="HebrewChar"/>
          <w:rFonts w:cs="FrankRuehl" w:hint="cs"/>
          <w:rtl/>
        </w:rPr>
        <w:t>...</w:t>
      </w:r>
      <w:r w:rsidRPr="00972BEF">
        <w:rPr>
          <w:rStyle w:val="HebrewChar"/>
          <w:rFonts w:cs="FrankRuehl" w:hint="cs"/>
          <w:rtl/>
        </w:rPr>
        <w:t xml:space="preserve"> (שמות כח לא)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ועשו להם ציצית - על דרך שאמרו בספרי ומביאו הילקוט האזינו, א"ל הקב"ה למשה אמור להם לישראל הסתכלו בשמים שבראתי לשמשכם שמא שינו מדתם</w:t>
      </w:r>
      <w:r w:rsidR="00972BEF" w:rsidRPr="00972BEF">
        <w:rPr>
          <w:rStyle w:val="HebrewChar"/>
          <w:rFonts w:cs="FrankRuehl" w:hint="cs"/>
          <w:rtl/>
        </w:rPr>
        <w:t>...</w:t>
      </w:r>
      <w:r w:rsidRPr="00972BEF">
        <w:rPr>
          <w:rStyle w:val="HebrewChar"/>
          <w:rFonts w:cs="FrankRuehl" w:hint="cs"/>
          <w:rtl/>
        </w:rPr>
        <w:t xml:space="preserve"> ולא עוד אלא ששמח לעשות. וכן הוא אומר לענין הים, (ירמיה ה') האותי לא תראו וגו' אשר שמתי חול גבול לים, ולא עוד אלא שמצטער לעשות ואין יכול, שנאמר (שם) ויתגעשו ולא יוכלו</w:t>
      </w:r>
      <w:r w:rsidR="00972BEF" w:rsidRPr="00972BEF">
        <w:rPr>
          <w:rStyle w:val="HebrewChar"/>
          <w:rFonts w:cs="FrankRuehl" w:hint="cs"/>
          <w:rtl/>
        </w:rPr>
        <w:t>...</w:t>
      </w:r>
      <w:r w:rsidRPr="00972BEF">
        <w:rPr>
          <w:rStyle w:val="HebrewChar"/>
          <w:rFonts w:cs="FrankRuehl" w:hint="cs"/>
          <w:rtl/>
        </w:rPr>
        <w:t xml:space="preserve"> כי ציצית לשון הסתכלות, דהיינו שיהיה מציץ ומסתכל בים שאינו משנה מדתו, כך הוא לא ישנה בקל וחומר, ואם יעבור אפילו על אחת מכל מצות ה' הרי הוא יוצא מן המדה אשר מדד לו ה' לומר עד פה תבא. אך לפי שמן הים אין ללמוד כי אם לעבוד את ה' מיראה, שהרי אמר </w:t>
      </w:r>
      <w:r w:rsidRPr="00972BEF">
        <w:rPr>
          <w:rStyle w:val="HebrewChar"/>
          <w:rFonts w:cs="FrankRuehl" w:hint="cs"/>
          <w:rtl/>
        </w:rPr>
        <w:lastRenderedPageBreak/>
        <w:t xml:space="preserve">בים ולא עוד אלא שמצטער לעשות, אבל אין זה סוף השלימות, כי העושה מאהבה ועובד את ה' בשמחה גדול מן הירא אלקים, על כן אמר וים דומה לרקיע, כי על ידי שיזכור תמיד במעשה הים יהיה דומה כאלו הים תמיד נגד עיניו, ואחר כך יהיה דומה גם כן כאלו מסתכל ברקיע תמיד, ששמח לעבוד, כך יעבוד גם הוא את ה' בשמחה מאהבה. ואם יאמר העובד ה' מה יתרון לעושה מאהבה על העושה מיראה, על זה אמר ורקיע דומה לכסא כבוד, כי על ידי זה יזכור שמתוך האהבה </w:t>
      </w:r>
      <w:r w:rsidRPr="00972BEF">
        <w:rPr>
          <w:rStyle w:val="HebrewChar"/>
          <w:rFonts w:cs="FrankRuehl" w:hint="cs"/>
          <w:rtl/>
        </w:rPr>
        <w:lastRenderedPageBreak/>
        <w:t>יבא לדביקות השכינה מקום חוצבה של הנשמה</w:t>
      </w:r>
      <w:r w:rsidR="00972BEF" w:rsidRPr="00972BEF">
        <w:rPr>
          <w:rStyle w:val="HebrewChar"/>
          <w:rFonts w:cs="FrankRuehl" w:hint="cs"/>
          <w:rtl/>
        </w:rPr>
        <w:t>...</w:t>
      </w:r>
      <w:r w:rsidRPr="00972BEF">
        <w:rPr>
          <w:rStyle w:val="HebrewChar"/>
          <w:rFonts w:cs="FrankRuehl" w:hint="cs"/>
          <w:rtl/>
        </w:rPr>
        <w:t xml:space="preserve"> (במדבר טו לח)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ועשו - טעם אומרו וא"ו בתחלת הענין, שיש לטעות כי מצוה זו תהיה במקום תפילין, שבאחד מהב' יספיק לזכירת המצות, לזה אמר ועשו, וא"ו מוסיף. לדורותם - לצד שבאה מצוה זו לזכרון תבא סברא לומר כשיבא דור קדוש וטהור שאין צורך לזכרון זה, תלמוד לומר לדורותם. ועוד לצד שיש במצות ציצית ב' דברים, תכלת ולבן, ותכלת יש זמן שאין מצוי, נתחכם לומר לדורותם קודם זכרון תכלת, לומר שהלבן לדורותם, אבל תכלת כשאינו נמצא אין חיוב בו. (שם)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והיה לכם לציצית - </w:t>
      </w:r>
      <w:r w:rsidR="00972BEF" w:rsidRPr="00972BEF">
        <w:rPr>
          <w:rStyle w:val="HebrewChar"/>
          <w:rFonts w:cs="FrankRuehl" w:hint="cs"/>
          <w:rtl/>
        </w:rPr>
        <w:t>...</w:t>
      </w:r>
      <w:r w:rsidRPr="00972BEF">
        <w:rPr>
          <w:rStyle w:val="HebrewChar"/>
          <w:rFonts w:cs="FrankRuehl" w:hint="cs"/>
          <w:rtl/>
        </w:rPr>
        <w:t>כתבו תוספות דמה שמדמה ציצית לחותם של טיט, שכך עושים לעבדים, וציצית מעידה על ישראל שהם עבדי ה', וכבמסכת שבת כבלא דעבדא, ואמר כאן יהיה לכם זה סימן. וראיתם אותו - כשיביטו בסימן עבדותם יתנו לב שאינם בני חורין לעשות כחפצם במאכלם וכו', כעבד שאימת רבו עליו. ולא תתורו - לצד שהנגלה הוא דבר שהעין חפצה וחושקת בו, ומצות המלך היא ציווי עשות הפך הרצון הטבעי ושנא הערב המורגש, ומן הנמנע שיעמד בדבר אלא בהערת סימן עבדותו הוא יכופהו, להפך אשר עינו ולבו שם יחפוץ</w:t>
      </w:r>
      <w:r w:rsidR="00972BEF" w:rsidRPr="00972BEF">
        <w:rPr>
          <w:rStyle w:val="HebrewChar"/>
          <w:rFonts w:cs="FrankRuehl" w:hint="cs"/>
          <w:rtl/>
        </w:rPr>
        <w:t>...</w:t>
      </w:r>
      <w:r w:rsidRPr="00972BEF">
        <w:rPr>
          <w:rStyle w:val="HebrewChar"/>
          <w:rFonts w:cs="FrankRuehl" w:hint="cs"/>
          <w:rtl/>
        </w:rPr>
        <w:t xml:space="preserve"> ואמר והייתם קדושים - על דרך אמרם ז"ל אין נקרא קדוש אלא הפורש מן העריות</w:t>
      </w:r>
      <w:r w:rsidR="00972BEF" w:rsidRPr="00972BEF">
        <w:rPr>
          <w:rStyle w:val="HebrewChar"/>
          <w:rFonts w:cs="FrankRuehl" w:hint="cs"/>
          <w:rtl/>
        </w:rPr>
        <w:t>...</w:t>
      </w:r>
      <w:r w:rsidRPr="00972BEF">
        <w:rPr>
          <w:rStyle w:val="HebrewChar"/>
          <w:rFonts w:cs="FrankRuehl" w:hint="cs"/>
          <w:rtl/>
        </w:rPr>
        <w:t xml:space="preserve"> ומעתה באנו להשכיל על דבר אמת אשר ציוה ה' שאין לעשות ציצית אלא בכסות בת ד' כנפות</w:t>
      </w:r>
      <w:r w:rsidR="00972BEF" w:rsidRPr="00972BEF">
        <w:rPr>
          <w:rStyle w:val="HebrewChar"/>
          <w:rFonts w:cs="FrankRuehl" w:hint="cs"/>
          <w:rtl/>
        </w:rPr>
        <w:t>...</w:t>
      </w:r>
      <w:r w:rsidRPr="00972BEF">
        <w:rPr>
          <w:rStyle w:val="HebrewChar"/>
          <w:rFonts w:cs="FrankRuehl" w:hint="cs"/>
          <w:rtl/>
        </w:rPr>
        <w:t xml:space="preserve"> לרמז כי מלכנו הוא הבורא ד' קצות העולם ושליט עליהם</w:t>
      </w:r>
      <w:r w:rsidR="00972BEF" w:rsidRPr="00972BEF">
        <w:rPr>
          <w:rStyle w:val="HebrewChar"/>
          <w:rFonts w:cs="FrankRuehl" w:hint="cs"/>
          <w:rtl/>
        </w:rPr>
        <w:t>...</w:t>
      </w:r>
      <w:r w:rsidRPr="00972BEF">
        <w:rPr>
          <w:rStyle w:val="HebrewChar"/>
          <w:rFonts w:cs="FrankRuehl" w:hint="cs"/>
          <w:rtl/>
        </w:rPr>
        <w:t xml:space="preserve"> וצוה להיות החוטים לבן </w:t>
      </w:r>
      <w:r w:rsidRPr="00972BEF">
        <w:rPr>
          <w:rStyle w:val="HebrewChar"/>
          <w:rFonts w:cs="FrankRuehl" w:hint="cs"/>
          <w:rtl/>
        </w:rPr>
        <w:lastRenderedPageBreak/>
        <w:t xml:space="preserve">לרשום סימניו ית' הן מדת הרחמים והטוב הרמוז בעין הלבן, גם התכלת לרמוז על שליטתו בשמים, כי התכלת דומה לרקיע, גם במספר החוטים ד' שהם ח' ירמוז לשמו ית' שהוא שם בן ד' ויחודו בהיכלו הוא בן ח', בסוד השילוב של הוי"ה ואדנות. גם רשם בדת הא-ל לעשות קשר התכלת עם הלבן, להעיר </w:t>
      </w:r>
      <w:r w:rsidRPr="00972BEF">
        <w:rPr>
          <w:rStyle w:val="HebrewChar"/>
          <w:rFonts w:cs="FrankRuehl" w:hint="cs"/>
          <w:rtl/>
        </w:rPr>
        <w:lastRenderedPageBreak/>
        <w:t>במושכל נעלם כי הלבן הוא סוד החסד, והתכלת הוא סוד הרחמים, והוא סוד בחינת שמים</w:t>
      </w:r>
      <w:r w:rsidR="00972BEF" w:rsidRPr="00972BEF">
        <w:rPr>
          <w:rStyle w:val="HebrewChar"/>
          <w:rFonts w:cs="FrankRuehl" w:hint="cs"/>
          <w:rtl/>
        </w:rPr>
        <w:t>...</w:t>
      </w:r>
      <w:r w:rsidRPr="00972BEF">
        <w:rPr>
          <w:rStyle w:val="HebrewChar"/>
          <w:rFonts w:cs="FrankRuehl" w:hint="cs"/>
          <w:rtl/>
        </w:rPr>
        <w:t xml:space="preserve"> וראיתי להעיר למה לא הכשיר ה' צבע התכלת אלא מדג העולה מן הים ולא משאר דברים, ואולי שזה סודו כמו שאמרו ז"ל ים דומה לרקיע והבן. גם להעיר שהרחמים ימשכו מהתורה הנרמזת בים, גם לרמז כי הרחמים נמשכים מבחינה הנרמזת בדג בסוד עינא פקיחא, כידוע לרואים באור החיים (שם שם לט)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רוח חיים: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הסתכל בשלשה דברים וכו'. ענין ג' דברים אלו יש לומר על דרך רמז בפרשת ציצית, כי ציצית פירוש הסתכלות, מלשון מציץ מן החרכים, וג' פעמים כתוב ציצית בפרשה, כנגדם רומזים ג' הסתכלות אלו שאמר כאן, מאין באת הוא נגד ועשו להם ציצית על כנפי בגדיהם לדורותם, כמו שאמר דור הולך ודור בא (קהלת א'), ולאן אתה הולך, שהוא ענין תכלית האדם, רומז נגד ונתנו על ציצית הכנף פתיל תכלת, פירוש כי גוון תכלת רומז לתכלית סוד עולם הכליון, ועולה אחת לע' שנה סוד אילן חרובין עלמא דחרובא כידוע. ולכן אמרו חז"ל (ברכות נ"ו) כל מיני גוונין יפין לחלום חוץ מן התכלת. ולפני מי אתה עתיד ליתן דין וחשבון לפני מלך מלכי המלכים הקב"ה, נגד והיה לכם לציצית וראיתם אותו, שפירש בירושלמי שקאי על הקב"ה, וכמו שאמרו ז"ל בבבלי (מנחות מ"ג) הזהיר בציצית זוכה ומקבל פני שכינה. והנה חז"ל אמרו מה נשתנה תכלת מכל מיני צבעונין, ולכאורה קשה, דמשמע שצבע ודאי צריך להיות בציצית, רק שואל מה נשתנה צבע התכלת, ולכאורה אמאי לא קאמר למה צריך כלל צבע בציצית. אבל הענין שזה ודאי אין שאלה כלל, כמו שאמרו חז"ל (שבת קנ"ב) והרוח תשוב אל האלקים וגו', משל למלך שמסר כליו לעבדיו, פקחים </w:t>
      </w:r>
      <w:r w:rsidRPr="00972BEF">
        <w:rPr>
          <w:rStyle w:val="HebrewChar"/>
          <w:rFonts w:cs="FrankRuehl" w:hint="cs"/>
          <w:rtl/>
        </w:rPr>
        <w:lastRenderedPageBreak/>
        <w:t>שבהם קפלום והנחום בקופסא, וטפשים וכו'</w:t>
      </w:r>
      <w:r w:rsidR="00972BEF" w:rsidRPr="00972BEF">
        <w:rPr>
          <w:rStyle w:val="HebrewChar"/>
          <w:rFonts w:cs="FrankRuehl" w:hint="cs"/>
          <w:rtl/>
        </w:rPr>
        <w:t>...</w:t>
      </w:r>
      <w:r w:rsidRPr="00972BEF">
        <w:rPr>
          <w:rStyle w:val="HebrewChar"/>
          <w:rFonts w:cs="FrankRuehl" w:hint="cs"/>
          <w:rtl/>
        </w:rPr>
        <w:t xml:space="preserve"> ולכאורה לפי משמעות הלשון משמע שהפקחים לא עברו על מצות לא תעשה, כמו שאמר </w:t>
      </w:r>
      <w:r w:rsidRPr="00972BEF">
        <w:rPr>
          <w:rStyle w:val="HebrewChar"/>
          <w:rFonts w:cs="FrankRuehl" w:hint="cs"/>
          <w:rtl/>
        </w:rPr>
        <w:lastRenderedPageBreak/>
        <w:t>והנחום בקופסא ולא תקנו יותר במצות עשה, ועל כן צריכין אנו לומר שמסר להם את כליו פירוש לצבע אותן, והיינו לתקן עוד יותר בקיום מצות עשה, והפקחים צבעו אותן בתכלית היופי ובקיום כל מצות עשה והניחום בקופסא, וזה שאמר לימים ביקש המלך את כליו, פקחים החזירום כשהם מגוהצים דווקא היינו ביותר תיקון ממה שהיו מקודם, והטפשים לא די שלא צבעום אלא אדרבה עשו בהם עוד מלאכה בעברם גם על מצות לא תעשה, ואם כן בודאי צבע צריך להיות בציצית ששקולה נגד כל המצות לרמוז למצות עשה. והלבן שבציצית רומז שיהיה נקי מעבירות לא תעשה, כמו שנאמר בכל עת יהיו בגדיך לבנים, ואמרו חז"ל (שבת קנ"ג) אלו ציצית, וצבע התכלת שבציצית נגד מצות עשה. ומחמת שידע הקב"ה שיהיו דורות שלא יהיה להם תכלת נתן הקב"ה להם לזכרון המצות עשה מצות תפילין, ולכן אמרו חז"ל על "ושמן על ראשך אל יחסר" אלו תפילין. על כן הקשו רק מ"מ תכלת דוקא, ותירצו אלא שהתכלת דומה לים וים דומה וכו', כמו שאמרו חז"ל (ע"ג ג') מאי דכתיב ותעשה אדם כדגי הים, לומר לך מה דגים שבים כיון שעולין ליבשה מיד מתים, אף בני אדם כיון שפורשין מן התורה ומן המצות מיד מתים, כי התורה נקראת חיי עולם וחיי האדם</w:t>
      </w:r>
      <w:r w:rsidR="00972BEF" w:rsidRPr="00972BEF">
        <w:rPr>
          <w:rStyle w:val="HebrewChar"/>
          <w:rFonts w:cs="FrankRuehl" w:hint="cs"/>
          <w:rtl/>
        </w:rPr>
        <w:t>...</w:t>
      </w:r>
      <w:r w:rsidRPr="00972BEF">
        <w:rPr>
          <w:rStyle w:val="HebrewChar"/>
          <w:rFonts w:cs="FrankRuehl" w:hint="cs"/>
          <w:rtl/>
        </w:rPr>
        <w:t xml:space="preserve"> (פרק ג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והיה לכם לציצית - אמר והיה לשון יחיד, מלמד שהתכלת והלבן אף על פי שאין אחד מהם מעכב את חברו אינם שתי מצות אלא מצוה אחת, וארבע ציציות מעכבים זו את זו. והיה לכם - כלומר תנו דעתכם ולבכם שחוטין אלו לכם להצצה והבטה, כי בבלתי כונת הלב על זה אף אם תתעטפו כל היום בבגדי ציצית אין בם תועלת לעשות רושם פנימי בנפש. וראיתם אותו - אין הכונה לראיה בעלמא, כי אם להשגחה ושימת לב על הדבר התבוננות והסתכלות בעיון</w:t>
      </w:r>
      <w:r w:rsidR="00972BEF" w:rsidRPr="00972BEF">
        <w:rPr>
          <w:rStyle w:val="HebrewChar"/>
          <w:rFonts w:cs="FrankRuehl" w:hint="cs"/>
          <w:rtl/>
        </w:rPr>
        <w:t>...</w:t>
      </w:r>
      <w:r w:rsidRPr="00972BEF">
        <w:rPr>
          <w:rStyle w:val="HebrewChar"/>
          <w:rFonts w:cs="FrankRuehl" w:hint="cs"/>
          <w:rtl/>
        </w:rPr>
        <w:t xml:space="preserve"> להזכיר את האדם את </w:t>
      </w:r>
      <w:r w:rsidRPr="00972BEF">
        <w:rPr>
          <w:rStyle w:val="HebrewChar"/>
          <w:rFonts w:cs="FrankRuehl" w:hint="cs"/>
          <w:rtl/>
        </w:rPr>
        <w:lastRenderedPageBreak/>
        <w:t xml:space="preserve">חיובו במצותיו ולעשותם ולבלי נטות אחר תאות הלב ומזמותיו </w:t>
      </w:r>
      <w:r w:rsidRPr="00972BEF">
        <w:rPr>
          <w:rStyle w:val="HebrewChar"/>
          <w:rFonts w:cs="FrankRuehl" w:hint="cs"/>
          <w:rtl/>
        </w:rPr>
        <w:lastRenderedPageBreak/>
        <w:t>הרעים. למען תזכרו - הבטיחה תורה שהעטיפה בבגד הציצית על הכונה הנזכרת יעשה קנין חזק בנפש עד שיעשו מעשי המצות בפועל בנקלה ובלי קושי, עד שגם בלי ראות הסימנים האלה כגון בלילה או כשנושא בגד הציצית תחת בגדיו האחרים יזכר ויעשה האדם את המחוייב עליו מן המצות</w:t>
      </w:r>
      <w:r w:rsidR="00972BEF" w:rsidRPr="00972BEF">
        <w:rPr>
          <w:rStyle w:val="HebrewChar"/>
          <w:rFonts w:cs="FrankRuehl" w:hint="cs"/>
          <w:rtl/>
        </w:rPr>
        <w:t>...</w:t>
      </w:r>
      <w:r w:rsidRPr="00972BEF">
        <w:rPr>
          <w:rStyle w:val="HebrewChar"/>
          <w:rFonts w:cs="FrankRuehl" w:hint="cs"/>
          <w:rtl/>
        </w:rPr>
        <w:t xml:space="preserve"> (במדבר טו לט)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ציצית - שם ציץ הונח על התגלות הצמח קודם הפרחה או אחריו, ומורה דבר קצת הבולט לחוץ, ושרשו הוא הצץ, ועל זה אמר אין ציצית אלא דבר היוצא ודבר כל שהוא רוצה לומר היוצא כל שהוא.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ועשו להם ציצית - ובפרשת כי תצא "גדילים תעשה" וציצית משמע גם חוט אחד, וגדיל הוא הנגדל מג' חוטין, ואם כן ידעינן שצריך ג' חוטין, ולבית שמאי מה שאמר פתיל תכלת הוא חוץ מגדיל של לבן, ועיין בתוספות פרק התכלת. ודעת הרמב"ם שרק חוט אחד של תכלת. וממה שכתב ציצית וגדילים ידעינן שצריך שניהם. ועיין במנחות ל"ט ובתוספות שם.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על כנפי בגדיהם - משמע על כל הכנפים שיש לו, ופירש בפרשת כי תצא על ארבע כנפות, למעט בעלת ג' ובעלת ה'. וכבר הארכתי בארצות החיים אם ממעט בת חמש לגמרי, או רק שלא יטיל ציצית לכנף החמישי. ופירש בכי תצא "אשר תכסה בה", להוציא כרים וכסתות</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פתיל תכלת - תרגום ירושלמי פתיל שזור תכלא, משמע שלשון פתיל היינו שזור יחד, וכן בסמ"ג ועוד, אבל הראב"ד בהשגה והרמב"ם סבירא להו דיליף ממשכן.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ונתנו על ציצית הכנף - על מקום האריג שהוא עיקר הבגד. ומה שאמר תחלה ועשו ואחר כך ונתנו, כי מן ועשו יש לפרש שיעשה כן בשעת אריגת הבגד, לכן אמר ונתנו, שאחר שיהיה הבגד עשוי יקשור הציצית</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 xml:space="preserve">והיה לכם לציצית - הטלית עם הציצית רומזים לאור הנעלם הסובב כל עלמין ומעטיף אותם, כמו שאמר מלמד שנתעטף הקב"ה כשמלה והבהיק זיו הדרו מסוף העולם ועד סופו. ואמרו מלמד שנתעטף הקב"ה כש"ץ. וארבע כנפות הטלית הם ארבע האורות המתפשטות בכל עולם </w:t>
      </w:r>
      <w:r w:rsidRPr="00972BEF">
        <w:rPr>
          <w:rStyle w:val="HebrewChar"/>
          <w:rFonts w:cs="FrankRuehl" w:hint="cs"/>
          <w:rtl/>
        </w:rPr>
        <w:lastRenderedPageBreak/>
        <w:t>ועולם עד שראום החוזים בעולם היצירה כארבע חיות נושאות את כסא הכבוד, והחיה הרביעית היא מדת מלכות, שהוא מראה תכלת, והוא גם כן מדת הדין. ועל זה אמר למה נקרא שמה תכלת, על שם שנתכלו המצרים, כי במדה זו הכה אותם, כמו שכתוב "וה' הכה כל בכור", הוא ובית דינו. ויתר המדות מצוין בגוון הלובן ובצבע ממין הכנף, והם מורים על החסד וההשגחה שבה מציץ מן החרכים, ועל זה אמר "והיה לכם לציצית", שעמכם יתנהג במדותיו של רחמים, וידוע ששבעים שרים עומדים אחורי המרכבה ויונקים השפע מד' ציציות שבארבע כנפות הארץ העליונה, ועל כן כל המקיים מצות ציצית יחזיקו בו עשרה אנשים מהכנענים, כי כל כח רוחני יש בו עשרה כחות והם שבע מאות בכל כנף, כי כל אחד מושך יניקתו מארבע כנפות וכנגדן למטה עשרה מכל לשון בכל כנף, ועל כן אמרו בשבת ל"ב, שכל אחד זוכה ומשמשים לו ב' אלפים ושמונה מאות עבדים. ובהפך יתנערו רשעים מכנפות הארץ העליונה כי פסק חיותם ושפעם</w:t>
      </w:r>
      <w:r w:rsidR="00972BEF" w:rsidRPr="00972BEF">
        <w:rPr>
          <w:rStyle w:val="HebrewChar"/>
          <w:rFonts w:cs="FrankRuehl" w:hint="cs"/>
          <w:rtl/>
        </w:rPr>
        <w:t>...</w:t>
      </w:r>
      <w:r w:rsidRPr="00972BEF">
        <w:rPr>
          <w:rStyle w:val="HebrewChar"/>
          <w:rFonts w:cs="FrankRuehl" w:hint="cs"/>
          <w:rtl/>
        </w:rPr>
        <w:t xml:space="preserve"> (במדבר טו לח)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למען תזכרו ועשיתם - כבר אמר וראיתם וזכרתם ועשיתם, ופירשו חז"ל ששם אמר שעל ידי הראיה שתראו אותו יעלה לכם כאלו קיים כל המצות, ופה אמר שעל ידי הזכירה יעלה כאלו עשיתם במעשה, כי ענין מצות ציצית הוא בצד אחד כעבד שנושא עליו חותם לסימן עבדות</w:t>
      </w:r>
      <w:r w:rsidR="00972BEF" w:rsidRPr="00972BEF">
        <w:rPr>
          <w:rStyle w:val="HebrewChar"/>
          <w:rFonts w:cs="FrankRuehl" w:hint="cs"/>
          <w:rtl/>
        </w:rPr>
        <w:t>...</w:t>
      </w:r>
      <w:r w:rsidRPr="00972BEF">
        <w:rPr>
          <w:rStyle w:val="HebrewChar"/>
          <w:rFonts w:cs="FrankRuehl" w:hint="cs"/>
          <w:rtl/>
        </w:rPr>
        <w:t xml:space="preserve"> ופה אמר שיש עוד טעם בציצית, שעל ידה נזכר בתרי"ג מצות, וכמו שפרש"י ז"ל, ועל ידי זכירת התרי"ג שמרומזים בציצית מעלה עליהם כאלו עשאום בפועל אחר שזוכר אותם ומכון לעשותם כשיזדמנו לפניו. </w:t>
      </w:r>
      <w:r w:rsidRPr="00972BEF">
        <w:rPr>
          <w:rStyle w:val="HebrewChar"/>
          <w:rFonts w:cs="FrankRuehl" w:hint="cs"/>
          <w:rtl/>
        </w:rPr>
        <w:lastRenderedPageBreak/>
        <w:t>והנה ה' צוה שנעשה זכר לעבודתו על ידי ציצית ותפילין ומילה ומזוזה, ובאו מילה ותפילין על ג' חלקי הנפש, והנפש הצומחת שממנה התאוה הבשרית נגדה בא אות המילה, ותפילין של יד נגד הלב לשעבד כחות הנפש החיונית, ושל ראש על המוח לשעבד העיון והמחשבה שהם כחות נפש המשכלת. והציצית הם לאות על הבגדים החיצונים והמזוזה על הבית והדירה, וכל אלה הם לאות ולזכרון ונחשב הזכרון כמעשה.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והייתם קדושים - לפירוש אחד רוצה לומר שעל ידי כל המצות תהיו קדושים, ולרבי רוצה לומר </w:t>
      </w:r>
      <w:r w:rsidRPr="00972BEF">
        <w:rPr>
          <w:rStyle w:val="HebrewChar"/>
          <w:rFonts w:cs="FrankRuehl" w:hint="cs"/>
          <w:rtl/>
        </w:rPr>
        <w:lastRenderedPageBreak/>
        <w:t>שעל ידי ציצית לבדו תהיו קדושים. ויש לומר שתלוי בפלוגתת ר"י ור"ל בסנהדרין ק"א על "ופערה פיה לבלי חק", אם צריך להשלים כל התרי"ג מצות, או די בשיקיים מצוה אחת לבד בשלמותה. (שם שם מ)</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מכאן גם הקשר הברור שבין הבגד לבין מצות ציצית, מול לחש הנחש של הרהורי החושים, "הן ה' בעצמו נתן לך מורים ומאורים, לב ועין", תזכיר הציצית את מצות ה', אך הציצית נתונה בכנף הבגד. והשוה, "ותרא האשה כי טוב העץ למאכל וכי תאוה הוא לעינים", וכנגד זה "ולא תתורו אחרי לבבכם ואחרי עיניכם" וגו' (במדבר ט"ו ל"ט), וזו אזהרת הטלית המצויצת, הבגד הזהירך שהנך אדם, ועליך לשלוט בגופך. הבגד לימדך, שהעולם טרם היה לגן עדן, למרות כל המצאות האדם</w:t>
      </w:r>
      <w:r w:rsidRPr="00972BEF">
        <w:rPr>
          <w:rStyle w:val="HebrewChar"/>
          <w:rFonts w:cs="FrankRuehl" w:hint="cs"/>
          <w:rtl/>
        </w:rPr>
        <w:t>...</w:t>
      </w:r>
      <w:r w:rsidR="00606532" w:rsidRPr="00972BEF">
        <w:rPr>
          <w:rStyle w:val="HebrewChar"/>
          <w:rFonts w:cs="FrankRuehl" w:hint="cs"/>
          <w:rtl/>
        </w:rPr>
        <w:t xml:space="preserve"> (בראשית ג כא)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בציצית וכן באבנט הכהן ובבגדי כהן גדול נדחה איסור השעטנז, שכן מצוות אלו מבטאות את קידוש האדם כולו, קידוש זה מושג על ידי כניעה גמורה לתורה, וכניעה זו באה לידי ביטוי חיובי על ידי ציצית ובגדי כהונה, אך משאדם זכה לכך כבר נתבטל כל ההבדל שבין יסוד החי ליסוד הצומח שבו, שכן כל היסודות שבנפש האדם קדושים לה'</w:t>
      </w:r>
      <w:r w:rsidRPr="00972BEF">
        <w:rPr>
          <w:rStyle w:val="HebrewChar"/>
          <w:rFonts w:cs="FrankRuehl" w:hint="cs"/>
          <w:rtl/>
        </w:rPr>
        <w:t>...</w:t>
      </w:r>
      <w:r w:rsidR="00606532" w:rsidRPr="00972BEF">
        <w:rPr>
          <w:rStyle w:val="HebrewChar"/>
          <w:rFonts w:cs="FrankRuehl" w:hint="cs"/>
          <w:rtl/>
        </w:rPr>
        <w:t xml:space="preserve"> אם התורה שולטת באדם, הרי הוא רשאי ואף חייב </w:t>
      </w:r>
      <w:r w:rsidR="00606532" w:rsidRPr="00972BEF">
        <w:rPr>
          <w:rStyle w:val="HebrewChar"/>
          <w:rFonts w:cs="FrankRuehl" w:hint="cs"/>
          <w:rtl/>
        </w:rPr>
        <w:lastRenderedPageBreak/>
        <w:t>להפנות את הפעולות שמיסוד החי אל הצרכים הצמחיים של המזון וחיי האישות</w:t>
      </w:r>
      <w:r w:rsidRPr="00972BEF">
        <w:rPr>
          <w:rStyle w:val="HebrewChar"/>
          <w:rFonts w:cs="FrankRuehl" w:hint="cs"/>
          <w:rtl/>
        </w:rPr>
        <w:t>...</w:t>
      </w:r>
      <w:r w:rsidR="00606532" w:rsidRPr="00972BEF">
        <w:rPr>
          <w:rStyle w:val="HebrewChar"/>
          <w:rFonts w:cs="FrankRuehl" w:hint="cs"/>
          <w:rtl/>
        </w:rPr>
        <w:t xml:space="preserve"> (ויקרא יט יט)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ציצית - משורש צוץ, תנועה הפורצת מבפנים כלפי חוץ</w:t>
      </w:r>
      <w:r w:rsidR="00972BEF" w:rsidRPr="00972BEF">
        <w:rPr>
          <w:rStyle w:val="HebrewChar"/>
          <w:rFonts w:cs="FrankRuehl" w:hint="cs"/>
          <w:rtl/>
        </w:rPr>
        <w:t>...</w:t>
      </w:r>
      <w:r w:rsidRPr="00972BEF">
        <w:rPr>
          <w:rStyle w:val="HebrewChar"/>
          <w:rFonts w:cs="FrankRuehl" w:hint="cs"/>
          <w:rtl/>
        </w:rPr>
        <w:t xml:space="preserve"> כאן על פי ההלכה, חוטים היוצאים כניצנים מן הבגד, וכן אמרו אין ציצית אלא יוצא (מנחות מ"א ב'), ועוד אין ציצית אלא ענף (שם מ"ב א') הוה אומר הציצית האמורה כאן היא ניצני חוטים כדך שהציצית האמורה ביחזקאל היא תלתל שער.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על כנפי בגדיהם - לא על בגדיהם, משום כך קובעים את הציצית בקצה הבגד בפינה, ואין להרחיק אותה משולי הבגד יותר מכדי רוחב שלשה אגודלים ולא פחות ממלא קשר גודל, שהוא כדי אורך הפרק העליון של הבוהן, והציצית נתונה על כנפי וגו', היא יוצאת מן הבגד למעלה מן הקצה לפני סוף הבגד</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על ציצית הכנף - דרשו מכאן מין כנף, הוה אומר מניחים שהציצית היוצאת מכנף הבגד דומה מבחינת החומר לכנף עצמו, והואיל ולמדנו מסמיכות הפסוקים בדברים כ"ב י"א י"ב שיש משמעות לצמר ופשתים גם ביחס למצות ציצית, הרי זה הכלל המתקבל כאן, צמר ופשתים פוטרין בין במינן בין שלא במינן, שאר מינין במינן פוטרין שלא במינן אין פוטרין</w:t>
      </w:r>
      <w:r w:rsidR="00972BEF" w:rsidRPr="00972BEF">
        <w:rPr>
          <w:rStyle w:val="HebrewChar"/>
          <w:rFonts w:cs="FrankRuehl" w:hint="cs"/>
          <w:rtl/>
        </w:rPr>
        <w:t>...</w:t>
      </w:r>
      <w:r w:rsidRPr="00972BEF">
        <w:rPr>
          <w:rStyle w:val="HebrewChar"/>
          <w:rFonts w:cs="FrankRuehl" w:hint="cs"/>
          <w:rtl/>
        </w:rPr>
        <w:t xml:space="preserve"> (במדבר טו לח)</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המשמעות והתכלית של הציצית שבבגדים איננה יכולה להיות מוטלת בספק, שהרי התורה עצמה מעידה על כך בפירוש. הציצית היא אמצעי להזכיר את המצוות, היא משווה לנגדנו את מצות ה' ואת מחוייבותנו להן, על ידי כך נישמר מפני השקפות מוטעות שסופן עזיבת ה' ומצוותיו, וכך נישאר נאמנים וקדושים לייעודנו כאדם וכישראל</w:t>
      </w:r>
      <w:r w:rsidRPr="00972BEF">
        <w:rPr>
          <w:rStyle w:val="HebrewChar"/>
          <w:rFonts w:cs="FrankRuehl" w:hint="cs"/>
          <w:rtl/>
        </w:rPr>
        <w:t>...</w:t>
      </w:r>
      <w:r w:rsidR="00606532" w:rsidRPr="00972BEF">
        <w:rPr>
          <w:rStyle w:val="HebrewChar"/>
          <w:rFonts w:cs="FrankRuehl" w:hint="cs"/>
          <w:rtl/>
        </w:rPr>
        <w:t xml:space="preserve"> ציצית הקשורה לבגדינו מקדשת את הבגד האנושי על ידי מסירתו לייעוד שהותווה לו בידי ה', ואם נרצה למצא את משמעות הציצית שבבגד, עלינו לעמוד תחילה על משמעות הבגד עצמו</w:t>
      </w:r>
      <w:r w:rsidRPr="00972BEF">
        <w:rPr>
          <w:rStyle w:val="HebrewChar"/>
          <w:rFonts w:cs="FrankRuehl" w:hint="cs"/>
          <w:rtl/>
        </w:rPr>
        <w:t>...</w:t>
      </w:r>
      <w:r w:rsidR="00606532" w:rsidRPr="00972BEF">
        <w:rPr>
          <w:rStyle w:val="HebrewChar"/>
          <w:rFonts w:cs="FrankRuehl" w:hint="cs"/>
          <w:rtl/>
        </w:rPr>
        <w:t xml:space="preserve"> והנה יש יחס הדוק </w:t>
      </w:r>
      <w:r w:rsidR="00606532" w:rsidRPr="00972BEF">
        <w:rPr>
          <w:rStyle w:val="HebrewChar"/>
          <w:rFonts w:cs="FrankRuehl" w:hint="cs"/>
          <w:rtl/>
        </w:rPr>
        <w:lastRenderedPageBreak/>
        <w:t>בין הבגד לבין ייעודנו האנושי המוסרי, ודבר זה מוכח ממקורו ההיסטורי של הבגד (ראה בראשית ג' ז' וכ"א), החטא שקדם לבגד אשר הבגד בא להגן מפניו, הוא מעין החטא שנידון לעיל פסוק ל"ט</w:t>
      </w:r>
      <w:r w:rsidRPr="00972BEF">
        <w:rPr>
          <w:rStyle w:val="HebrewChar"/>
          <w:rFonts w:cs="FrankRuehl" w:hint="cs"/>
          <w:rtl/>
        </w:rPr>
        <w:t>...</w:t>
      </w:r>
      <w:r w:rsidR="00606532" w:rsidRPr="00972BEF">
        <w:rPr>
          <w:rStyle w:val="HebrewChar"/>
          <w:rFonts w:cs="FrankRuehl" w:hint="cs"/>
          <w:rtl/>
        </w:rPr>
        <w:t xml:space="preserve"> האדם עבר על מצות ה' משום שתר אחרי לבבו ואחרי עיניו, הוא אמר לדבר כי "טוב" כאשר מצא בו סיפוק לנפשו, וצורך זה דן אותו בעינו המתאוה ובשכלו המבקש סיפוק חושני, כך העמיד את עצמו תחת תכתיב עינו ולבו, וכך ירד לדרגת חכמת הבהמה. באותה שעה התעוררה הבושה, שהיא הקול האלקי שבקרב האדם, קול זה הורה לאדם לכסות את הערוה הבהמית, והוא קיבל אישור אלוקי חיובי, כאשר מסר ה' לאדם את הבגד, ובו הוא מזהיר את האדם בכל עת, שייעודו נעלה מייעוד הבהמה, עליו להעמיד את תבונתו תחת תכתיב ה', וממנו ישמע מה טוב ומה רע לו</w:t>
      </w:r>
      <w:r w:rsidRPr="00972BEF">
        <w:rPr>
          <w:rStyle w:val="HebrewChar"/>
          <w:rFonts w:cs="FrankRuehl" w:hint="cs"/>
          <w:rtl/>
        </w:rPr>
        <w:t>...</w:t>
      </w:r>
      <w:r w:rsidR="00606532" w:rsidRPr="00972BEF">
        <w:rPr>
          <w:rStyle w:val="HebrewChar"/>
          <w:rFonts w:cs="FrankRuehl" w:hint="cs"/>
          <w:rtl/>
        </w:rPr>
        <w:t xml:space="preserve"> וכך אומרת גם הציצית היוצאת מן הבגד, היא דורשת מן האדם לאמת את האזהרה הגנוזה במשמעות הבגד האנושי.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המספרים שש שבע שמונה מסמלים את הבחינה החושנית של הנברא, הבחינה האנושית </w:t>
      </w:r>
      <w:r w:rsidRPr="00972BEF">
        <w:rPr>
          <w:rStyle w:val="HebrewChar"/>
          <w:rFonts w:cs="FrankRuehl" w:hint="cs"/>
          <w:rtl/>
        </w:rPr>
        <w:lastRenderedPageBreak/>
        <w:t xml:space="preserve">האלוקית, והיהודית האלוקית. הרי אלו שלושת היסודות שאישיותנו מורכבת מהם, והם מיוצגים בחוטי הציצית, ועליהם לצאת מן הכח אל הפועל להשלמת ייעודנו. אולם שנים מתוך שלושת הכחות האלה חייבים להיות השליטים, הששה חייבים לקבל את מרותו של השביעי והשמיני. היסוד החושני של הנברא חייב להשתעבד ליסוד האלוקי של האדם והיהודי, עליו להיות "כרוך" בכרך החובה וקשור באסוריה, זה התנאי הראשון למילוי ייעודנו האנושי, שבגד האדם מזהירנו עליו, רק היא, הפעלת חירותנו המוסרית, הופכת אותנו לאדם, רק בזכותה אנחנו ראויים לבגד האדם ובכחה ייסור יסוד הבהמה שבנו וישתעבד לאדם בחירות. אולם שעבוד זה אין בו משום דיכוי, והקשירה אינה מחניקה, </w:t>
      </w:r>
      <w:r w:rsidRPr="00972BEF">
        <w:rPr>
          <w:rStyle w:val="HebrewChar"/>
          <w:rFonts w:cs="FrankRuehl" w:hint="cs"/>
          <w:rtl/>
        </w:rPr>
        <w:lastRenderedPageBreak/>
        <w:t>היסוד החושני-גופני חייב להאסר תחילה בעבותות החובה על ידי היסוד האלוקי-אנושי-היהודי, ואחר כך הוא שוה במעלתו לחלוטין לשני יסודות אלה, כמוהם יתפתח גם הוא בחירות במסגרת הגבולות של חובת האדם היהודי, יתר על כן, תחום החירות (גדיל) הוא גדול מתחום ההגבלה (ענף)</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אולם החוט השמיני, חוט הכח היהודי טבול בצבע תכלת, צבע זה רומז בשמו ובמהותו לקצה הגבול של השגתנו החושנית והוא מייצג איפוא את הכח שהוא למעלה מהשגת החושים. כח זה בא בברית עם האדם, הוא נתגלה לנו בהיסטוריה ובמתן תורה, וכך נעשה צבע התכלת לצבע היסוד של מקדש התורה, והוא מזכיר את התורה גם כשאין הוא מצוי בבגד, שהרי עצם העדרו מעיד שאין להחליף אותו באחר אפילו הוא דומה לו בתכלית</w:t>
      </w:r>
      <w:r w:rsidR="00972BEF" w:rsidRPr="00972BEF">
        <w:rPr>
          <w:rStyle w:val="HebrewChar"/>
          <w:rFonts w:cs="FrankRuehl" w:hint="cs"/>
          <w:rtl/>
        </w:rPr>
        <w:t>...</w:t>
      </w:r>
      <w:r w:rsidRPr="00972BEF">
        <w:rPr>
          <w:rStyle w:val="HebrewChar"/>
          <w:rFonts w:cs="FrankRuehl" w:hint="cs"/>
          <w:rtl/>
        </w:rPr>
        <w:t xml:space="preserve"> (שם שם מא,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פתיל - מלשון נפתולי אלקים, היינו חוט המקיף את החוטים של לבן ופותלו יהיה של תכלת, ובא בזה ללמדנו דתכלת דומה לכסא הכבוד, ובא להזכיר דכל השתלשלות חיי האדם שנגד זה באו חוטי לבן מין הכנף, באו ממקור העליון. (שם שם לח)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וזכרתם - ואחר כך כתיב למען תזכרו, ב' זכירות </w:t>
      </w:r>
      <w:r w:rsidRPr="00972BEF">
        <w:rPr>
          <w:rStyle w:val="HebrewChar"/>
          <w:rFonts w:cs="FrankRuehl" w:hint="cs"/>
          <w:rtl/>
        </w:rPr>
        <w:lastRenderedPageBreak/>
        <w:t>הללו, תכלת ולבן, באות לשני אופני ההנהגה של אדם מישראל, א' מי שחייו בדרך הכבושה לרבים עוסק בעניני הפרנסה, ומכל מקום עליו לשמר מצוה בזמנה. הב' מי שמופרש לעבודת ה' ומתבודד ושוקע עצמו לאהבת ה', וגם עליו לשמר מצוה בזמנה</w:t>
      </w:r>
      <w:r w:rsidR="00972BEF" w:rsidRPr="00972BEF">
        <w:rPr>
          <w:rStyle w:val="HebrewChar"/>
          <w:rFonts w:cs="FrankRuehl" w:hint="cs"/>
          <w:rtl/>
        </w:rPr>
        <w:t>...</w:t>
      </w:r>
      <w:r w:rsidRPr="00972BEF">
        <w:rPr>
          <w:rStyle w:val="HebrewChar"/>
          <w:rFonts w:cs="FrankRuehl" w:hint="cs"/>
          <w:rtl/>
        </w:rPr>
        <w:t xml:space="preserve"> וכבר אמרו ז"ל במסכת שבת, גדולה הכנסת אורחים יותר מהקבלת פני שכינה, ולא כיוונו בזה שהמכניס אורח גדול במעלה ממי שזכה להקבלת פני שכינה, אלא גדול לפני ה' לעשות זאת המצוה יותר מהקבלת שכינה</w:t>
      </w:r>
      <w:r w:rsidR="00972BEF" w:rsidRPr="00972BEF">
        <w:rPr>
          <w:rStyle w:val="HebrewChar"/>
          <w:rFonts w:cs="FrankRuehl" w:hint="cs"/>
          <w:rtl/>
        </w:rPr>
        <w:t>...</w:t>
      </w:r>
      <w:r w:rsidRPr="00972BEF">
        <w:rPr>
          <w:rStyle w:val="HebrewChar"/>
          <w:rFonts w:cs="FrankRuehl" w:hint="cs"/>
          <w:rtl/>
        </w:rPr>
        <w:t xml:space="preserve"> ובשביל אופן הא' צוה לעשות חוטי הכנף מין הכנף, ועליו כתוב וזכרתם, </w:t>
      </w:r>
      <w:r w:rsidRPr="00972BEF">
        <w:rPr>
          <w:rStyle w:val="HebrewChar"/>
          <w:rFonts w:cs="FrankRuehl" w:hint="cs"/>
          <w:rtl/>
        </w:rPr>
        <w:lastRenderedPageBreak/>
        <w:t>שלא יהא העסק משכחו ממצוה בזמנה. ולא תתורו - שלא נחשב למצוה אלא עם עושה ומאמין על כל פנים שהוא מצווה ועושה, לאפוקי אם לבבו פונה אחר מינות, וזהו "אחרי לבבכם". וכתיב עוד אחרי עיניכם - היינו עין הדעת, דיש עושה מצוה ומכוון שלא לצאת בה על פי איזה טעם, בזה האופן אינו נחשב למצוה</w:t>
      </w:r>
      <w:r w:rsidR="00972BEF" w:rsidRPr="00972BEF">
        <w:rPr>
          <w:rStyle w:val="HebrewChar"/>
          <w:rFonts w:cs="FrankRuehl" w:hint="cs"/>
          <w:rtl/>
        </w:rPr>
        <w:t>...</w:t>
      </w:r>
      <w:r w:rsidRPr="00972BEF">
        <w:rPr>
          <w:rStyle w:val="HebrewChar"/>
          <w:rFonts w:cs="FrankRuehl" w:hint="cs"/>
          <w:rtl/>
        </w:rPr>
        <w:t xml:space="preserve"> למען תזכרו - זו זכירה לאדם השקוע באהבת ה', וצוה לעשות חוטי תכלת שמורה על התקשרות במחשבות גבוהות. והייתם קדושים - שיהיה עושה המצוה בזמנה, אז תהיה קדושתו לאלקים. (שם שם לט ומ)</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ויקח קרח - </w:t>
      </w:r>
      <w:r w:rsidR="00972BEF" w:rsidRPr="00972BEF">
        <w:rPr>
          <w:rStyle w:val="HebrewChar"/>
          <w:rFonts w:cs="FrankRuehl" w:hint="cs"/>
          <w:rtl/>
        </w:rPr>
        <w:t>...</w:t>
      </w:r>
      <w:r w:rsidRPr="00972BEF">
        <w:rPr>
          <w:rStyle w:val="HebrewChar"/>
          <w:rFonts w:cs="FrankRuehl" w:hint="cs"/>
          <w:rtl/>
        </w:rPr>
        <w:t>ולכן סמך הענין לפרשת ציצית, שהוזהרו חסידי עליון בחוט תכלת שלא יסורו בחסידותם ממצות ה'</w:t>
      </w:r>
      <w:r w:rsidR="00972BEF" w:rsidRPr="00972BEF">
        <w:rPr>
          <w:rStyle w:val="HebrewChar"/>
          <w:rFonts w:cs="FrankRuehl" w:hint="cs"/>
          <w:rtl/>
        </w:rPr>
        <w:t>...</w:t>
      </w:r>
      <w:r w:rsidRPr="00972BEF">
        <w:rPr>
          <w:rStyle w:val="HebrewChar"/>
          <w:rFonts w:cs="FrankRuehl" w:hint="cs"/>
          <w:rtl/>
        </w:rPr>
        <w:t xml:space="preserve"> (שם טז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משך חכמה: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ציצית - כונת הציצית, הבורא בחכמתו המתאחדת עמו ברא מציאות ראויה לו, היא תעיד על שלמותו וחכמתו ומציאותו המחויבת והקודמת, אולם העולם השפל ברא ספוגי, וזה כי הניח אותה לבעל הבחירה שהוא ישלים בריאותה ויפיק אותה לענין נשגב ונעלה, ואם האדם מישר דרכו ושומר פקודת הבורא יתברך, אז הטבע כלי חפץ אצל ההשגחה, ותתפשט כחותיה לאין גבול, וכמו שמצאנו בשני דשמעון בן שטח</w:t>
      </w:r>
      <w:r w:rsidR="00972BEF" w:rsidRPr="00972BEF">
        <w:rPr>
          <w:rStyle w:val="HebrewChar"/>
          <w:rFonts w:cs="FrankRuehl" w:hint="cs"/>
          <w:rtl/>
        </w:rPr>
        <w:t>...</w:t>
      </w:r>
      <w:r w:rsidRPr="00972BEF">
        <w:rPr>
          <w:rStyle w:val="HebrewChar"/>
          <w:rFonts w:cs="FrankRuehl" w:hint="cs"/>
          <w:rtl/>
        </w:rPr>
        <w:t xml:space="preserve"> והזמין לעולמו שהם יוכלו להוציא הבריאה לשלמותה באופן הטבעי גם כן, אם ישמרו דרכי ה' לאופן נשגב ואופן יותר נעלה, עד כי יצא מגדר הטבע לענין אלקי</w:t>
      </w:r>
      <w:r w:rsidR="00972BEF" w:rsidRPr="00972BEF">
        <w:rPr>
          <w:rStyle w:val="HebrewChar"/>
          <w:rFonts w:cs="FrankRuehl" w:hint="cs"/>
          <w:rtl/>
        </w:rPr>
        <w:t>...</w:t>
      </w:r>
      <w:r w:rsidRPr="00972BEF">
        <w:rPr>
          <w:rStyle w:val="HebrewChar"/>
          <w:rFonts w:cs="FrankRuehl" w:hint="cs"/>
          <w:rtl/>
        </w:rPr>
        <w:t xml:space="preserve">ולכן ברא מותרות בבריאה, והאדם יבא וימול בשר ערלתו, </w:t>
      </w:r>
      <w:r w:rsidRPr="00972BEF">
        <w:rPr>
          <w:rStyle w:val="HebrewChar"/>
          <w:rFonts w:cs="FrankRuehl" w:hint="cs"/>
          <w:rtl/>
        </w:rPr>
        <w:lastRenderedPageBreak/>
        <w:t>ובזה יחתום להיות עבד לה'</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והנה הבריאה בכללה מצאנו להכתוב שמכנה האצילות הראשונה בשם מלבוש, וזה "עוטה אור כשלמה", וכן מצאנו במדרש נתעטף הקב"ה וכו', והוא כי כמו המלבוש חוצץ ומכסה האדם אשר לא יראה האדם ובשרו, רק לבושו, כן להבדיל, כביכול, אם כי באמת אין חוצץ ואין מבדיל</w:t>
      </w:r>
      <w:r w:rsidR="00972BEF" w:rsidRPr="00972BEF">
        <w:rPr>
          <w:rStyle w:val="HebrewChar"/>
          <w:rFonts w:cs="FrankRuehl" w:hint="cs"/>
          <w:rtl/>
        </w:rPr>
        <w:t>...</w:t>
      </w:r>
      <w:r w:rsidRPr="00972BEF">
        <w:rPr>
          <w:rStyle w:val="HebrewChar"/>
          <w:rFonts w:cs="FrankRuehl" w:hint="cs"/>
          <w:rtl/>
        </w:rPr>
        <w:t xml:space="preserve"> כי הבורא יתברך לבדו הוא, </w:t>
      </w:r>
      <w:r w:rsidRPr="00972BEF">
        <w:rPr>
          <w:rStyle w:val="HebrewChar"/>
          <w:rFonts w:cs="FrankRuehl" w:hint="cs"/>
          <w:rtl/>
        </w:rPr>
        <w:lastRenderedPageBreak/>
        <w:t>וכמו שהיה קודם בריאת העולם. וכבר האריכו בזה הרבה, אבל לעין המוחש השפל אשר בל יוכל להשיג שום רוחניי ומכל שכן כבודו יתברך, הבריאה היא כמו מעטה להמאציל עד כי איש בער לא ידע, ולכן נקרא כללות הבריאה בשם בגד. ולפי הקדמתנו כי הבריאה עדיין לא נגמרה, והניח הבורא יתברך להבחירי שהוא ישלים אותה, ושהוא יוציאנה לשלמותה, ולכן העיר הבורא אותנו במצות ציצית, ולהורות כי המציאות היא בגד שמשני צדדיו יש עדיין חוטין שלא נארגו, ולכן צריך גדיל וענף, והיינו להורות שגם בפעולות שהאדם יעשה בבחירתו בחיים ובטוב ולהלוך בדרכי ה' גם בזה עזר ממרום תסעדהו, וגם בזה יהא נארג קצת מהשי"ת ומסיועו האלקי להמתעורר לבא לטהר. ואתה בן אדם הכן לבבך ולבלי לכת אחרי העין והלב ולתת רסן בעד התאוות החומריות ולדבק בהשי"ת, ובכל דבר מחלקי הבריאה יעשה מצוה מקשרת אותם להשי"ת, ובזה יפיקו ברכה כל מעינות הטבע על פי ההשגחה האלקית לבלי די, ותצא הבריאה לשלמותה האמיתית כפי כונת השי"ת</w:t>
      </w:r>
      <w:r w:rsidR="00972BEF" w:rsidRPr="00972BEF">
        <w:rPr>
          <w:rStyle w:val="HebrewChar"/>
          <w:rFonts w:cs="FrankRuehl" w:hint="cs"/>
          <w:rtl/>
        </w:rPr>
        <w:t>...</w:t>
      </w:r>
      <w:r w:rsidRPr="00972BEF">
        <w:rPr>
          <w:rStyle w:val="HebrewChar"/>
          <w:rFonts w:cs="FrankRuehl" w:hint="cs"/>
          <w:rtl/>
        </w:rPr>
        <w:t xml:space="preserve"> (במדבר טו לח)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מוהר"ן:</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וזהו "ופרשת כנפיך על אמתך", כי ציצית דקדושה שהם ענפי מצוה הוא שמירת הברית, והוא בחינת זווג דקדושה, וזהו ששאל חגי הנביא (חגי ב') "הן ישא איש בשר קודש בכנף בגדו ונגע בכנפו אל הלחם", כי פגם הברית העדר הלחם, כמ"ש (משלי ו') "בעד אשה זונה עד ככר לחם", והבן</w:t>
      </w:r>
      <w:r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bCs/>
          <w:rtl/>
        </w:rPr>
        <w:t xml:space="preserve">סגולה לחולה להסתכל על הציצית, </w:t>
      </w:r>
      <w:r>
        <w:rPr>
          <w:rStyle w:val="HebrewChar"/>
          <w:rtl/>
        </w:rPr>
        <w:t> </w:t>
      </w:r>
      <w:r w:rsidR="00972BEF" w:rsidRPr="00972BEF">
        <w:rPr>
          <w:rStyle w:val="HebrewChar"/>
          <w:rFonts w:cs="FrankRuehl" w:hint="cs"/>
          <w:rtl/>
        </w:rPr>
        <w:t xml:space="preserve"> </w:t>
      </w:r>
      <w:r w:rsidRPr="00972BEF">
        <w:rPr>
          <w:rStyle w:val="HebrewChar"/>
          <w:rFonts w:cs="FrankRuehl" w:hint="cs"/>
          <w:rtl/>
        </w:rPr>
        <w:t xml:space="preserve">והסוד בפסוק (בראשית מ"ח) "הנה בנך יוסף בא אליך", כי כל אלו התיבות מרמזין על הציצית, דהיינו מנין החוטים והחוליות והקשרים </w:t>
      </w:r>
      <w:r w:rsidRPr="00972BEF">
        <w:rPr>
          <w:rStyle w:val="HebrewChar"/>
          <w:rFonts w:cs="FrankRuehl" w:hint="cs"/>
          <w:rtl/>
        </w:rPr>
        <w:lastRenderedPageBreak/>
        <w:t xml:space="preserve">כמבואר בפרי עץ חיים בשער הציצית פ"ד בהג"ה ע"ש. וזהו הנה בנך יוסף בא אליך, דהיינו בחינת </w:t>
      </w:r>
      <w:r w:rsidRPr="00972BEF">
        <w:rPr>
          <w:rStyle w:val="HebrewChar"/>
          <w:rFonts w:cs="FrankRuehl" w:hint="cs"/>
          <w:rtl/>
        </w:rPr>
        <w:lastRenderedPageBreak/>
        <w:t>ציצית כנ"ל, על ידי זה "ויתחזק ישראל". (ז 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וזהו בחינות ארבע ציצית, כי ארבע ציצית הם בחינת הרוח חיים, כמ"ש (יחזקאל ל"ז) "כה אמר ה' מארבע רוחות באי הרוח", שעל ידי זה מכניעין הרוח סערה שהיא הרוח של המתנגדים החולקים על הצדיקים אמיתיים שממשיכין אריכת הרוח שלהם מחרב דקליפה, שהוא בחינת עשו איש שעיר כנ"ל. ועל כן ציצית הוא לשון שער, כמו שכתוב (שם ח') "ויקחני בציצית ראשי", כי על ידם נכנע עשו איש שעיר בחינת רוח סערה כנ"ל. וזה בחינת טלית לבן שנתעטף הקב"ה וסידר י"ג מדות, כי הי"ג מדות הן בחינות הרוח חיים דקדושה כנ"ל, וזהו בחינת טלית שהוא ארבע כנפות בחינות הרוח מד' רוחות כנ"ל, והיינו טלית לבן היפך בחינות רוח דקליפה, בחינת עשו שהוא אדמוני כלו כאדרת שער</w:t>
      </w:r>
      <w:r w:rsidR="00972BEF" w:rsidRPr="00972BEF">
        <w:rPr>
          <w:rStyle w:val="HebrewChar"/>
          <w:rFonts w:cs="FrankRuehl" w:hint="cs"/>
          <w:rtl/>
        </w:rPr>
        <w:t>...</w:t>
      </w:r>
      <w:r w:rsidRPr="00972BEF">
        <w:rPr>
          <w:rStyle w:val="HebrewChar"/>
          <w:rFonts w:cs="FrankRuehl" w:hint="cs"/>
          <w:rtl/>
        </w:rPr>
        <w:t xml:space="preserve"> (ח 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 תפילין הם בחינת הגדלת השכל הנ"ל</w:t>
      </w:r>
      <w:r w:rsidR="00972BEF" w:rsidRPr="00972BEF">
        <w:rPr>
          <w:rStyle w:val="HebrewChar"/>
          <w:rFonts w:cs="FrankRuehl" w:hint="cs"/>
          <w:rtl/>
        </w:rPr>
        <w:t>...</w:t>
      </w:r>
      <w:r w:rsidRPr="00972BEF">
        <w:rPr>
          <w:rStyle w:val="HebrewChar"/>
          <w:rFonts w:cs="FrankRuehl" w:hint="cs"/>
          <w:rtl/>
        </w:rPr>
        <w:t xml:space="preserve"> וציצית הוא בחינת הצמצום הנ"ל, שהוא בחינת מאד הנ"ל, כי תכלת כרסייא דדינא (כ"ש בזוהר שלח לך דף קע"ה), שהוא בחינת צמצום, ועל כן ציצית קודם לתפילין, בבחינת (שה"ש ב') "שמאלו תחת לראשי" ואחר כך "וימינו תחבקני"</w:t>
      </w:r>
      <w:r w:rsidR="00972BEF" w:rsidRPr="00972BEF">
        <w:rPr>
          <w:rStyle w:val="HebrewChar"/>
          <w:rFonts w:cs="FrankRuehl" w:hint="cs"/>
          <w:rtl/>
        </w:rPr>
        <w:t>...</w:t>
      </w:r>
      <w:r w:rsidRPr="00972BEF">
        <w:rPr>
          <w:rStyle w:val="HebrewChar"/>
          <w:rFonts w:cs="FrankRuehl" w:hint="cs"/>
          <w:rtl/>
        </w:rPr>
        <w:t xml:space="preserve"> (נד 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איתא בקדמונים, שיהיה מזוזה בימין ונר חנוכה בשמאל, ובעל הבית בטלית מצויצת באמצע, ומדקדקין דלילה לאו זמן ציצית. אבל הפירוש הוא, לבוש איש ישראל נקרא טלית מצויצת, כי לכן צוה הקב"ה לעשות ציצית במלבוש לרמז על מלבוש איש ישראל, ובאמת הוא חותם ברית קודש שנשתנה ציור איש הישראלי</w:t>
      </w:r>
      <w:r w:rsidR="00972BEF" w:rsidRPr="00972BEF">
        <w:rPr>
          <w:rStyle w:val="HebrewChar"/>
          <w:rFonts w:cs="FrankRuehl" w:hint="cs"/>
          <w:rtl/>
        </w:rPr>
        <w:t>...</w:t>
      </w:r>
      <w:r w:rsidRPr="00972BEF">
        <w:rPr>
          <w:rStyle w:val="HebrewChar"/>
          <w:rFonts w:cs="FrankRuehl" w:hint="cs"/>
          <w:rtl/>
        </w:rPr>
        <w:t xml:space="preserve"> לכן עשה לנו כתונת פסים, כי הגוף הוא מלבוש הנשמה, ומילה עדות על שינוי בני ישראל מכל האומות, לכן נקרא כתונת פסים, ונקרא טלית מצויץ, וכמו שיש מילה בגוף כן ציצית במלבוש החיצון שהכל רמז אחד</w:t>
      </w:r>
      <w:r w:rsidR="00972BEF" w:rsidRPr="00972BEF">
        <w:rPr>
          <w:rStyle w:val="HebrewChar"/>
          <w:rFonts w:cs="FrankRuehl" w:hint="cs"/>
          <w:rtl/>
        </w:rPr>
        <w:t>...</w:t>
      </w:r>
      <w:r w:rsidRPr="00972BEF">
        <w:rPr>
          <w:rStyle w:val="HebrewChar"/>
          <w:rFonts w:cs="FrankRuehl" w:hint="cs"/>
          <w:rtl/>
        </w:rPr>
        <w:t xml:space="preserve"> ובאמת מכל המצות </w:t>
      </w:r>
      <w:r w:rsidRPr="00972BEF">
        <w:rPr>
          <w:rStyle w:val="HebrewChar"/>
          <w:rFonts w:cs="FrankRuehl" w:hint="cs"/>
          <w:rtl/>
        </w:rPr>
        <w:lastRenderedPageBreak/>
        <w:t xml:space="preserve">צריך להיות נשאר רשימה באדם, וזה שאמר מצותי תצפון אתך, להיות נשאר חקיקה ורושם באדם, </w:t>
      </w:r>
      <w:r w:rsidRPr="00972BEF">
        <w:rPr>
          <w:rStyle w:val="HebrewChar"/>
          <w:rFonts w:cs="FrankRuehl" w:hint="cs"/>
          <w:rtl/>
        </w:rPr>
        <w:lastRenderedPageBreak/>
        <w:t>וזהו טלית מצויצת באמצע לקבל הארה שמימין ושמשמאל בנפשותינו. (חנוכה תרנ"ד)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איתא בקדמונים</w:t>
      </w:r>
      <w:r w:rsidR="00972BEF" w:rsidRPr="00972BEF">
        <w:rPr>
          <w:rStyle w:val="HebrewChar"/>
          <w:rFonts w:cs="FrankRuehl" w:hint="cs"/>
          <w:rtl/>
        </w:rPr>
        <w:t>...</w:t>
      </w:r>
      <w:r w:rsidRPr="00972BEF">
        <w:rPr>
          <w:rStyle w:val="HebrewChar"/>
          <w:rFonts w:cs="FrankRuehl" w:hint="cs"/>
          <w:rtl/>
        </w:rPr>
        <w:t xml:space="preserve"> ובאמת כל מצוה היא להביא הזכירה באבר המיוחד למצוה זו, כי הנשמה יש בה זכירה וזוכרת שנשתלחה בעולם לעשות רצון הבורא ית', רק הגוף משכח, והמצוה מאירה את כלי הגוף להיות דבוק בזכירה הנ"ל, אבל ציצית מביאה זכירה לכל האברים, ולכן אמרו ששקולה נגד כל המצות, הואיל ועל ידה וזכרתם את כל מצות ה', וזה הרמז בעל הבית בטלית מצויצת, כי הנשמה היא בעל הבית, ומלבוש הגוף של איש הישראלי הוא מציצית שנשאר בו רשימה וזכירה על ידי מצות ציצית. (שם תרנ"ח)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ובמדרש יסובבנהו בדגלים</w:t>
      </w:r>
      <w:r w:rsidR="00972BEF" w:rsidRPr="00972BEF">
        <w:rPr>
          <w:rStyle w:val="HebrewChar"/>
          <w:rFonts w:cs="FrankRuehl" w:hint="cs"/>
          <w:rtl/>
        </w:rPr>
        <w:t>...</w:t>
      </w:r>
      <w:r w:rsidRPr="00972BEF">
        <w:rPr>
          <w:rStyle w:val="HebrewChar"/>
          <w:rFonts w:cs="FrankRuehl" w:hint="cs"/>
          <w:rtl/>
        </w:rPr>
        <w:t xml:space="preserve"> נרננה בישועתך הרמז על תפילין שמביא שמחה, כמו שאמר בגמרא תפילין קמנחנא, שהוא השגת הדעת במוח האדם, ובשם אלקינו נדגול הוא הטלית וציצית שהוא רמז להדגלים בד' כנפות בכל כנף ג' חוטין, הרומזין על י"ב מיני השפעות היורדין משמים בחינת י"ב שבטים</w:t>
      </w:r>
      <w:r w:rsidR="00972BEF" w:rsidRPr="00972BEF">
        <w:rPr>
          <w:rStyle w:val="HebrewChar"/>
          <w:rFonts w:cs="FrankRuehl" w:hint="cs"/>
          <w:rtl/>
        </w:rPr>
        <w:t>...</w:t>
      </w:r>
      <w:r w:rsidRPr="00972BEF">
        <w:rPr>
          <w:rStyle w:val="HebrewChar"/>
          <w:rFonts w:cs="FrankRuehl" w:hint="cs"/>
          <w:rtl/>
        </w:rPr>
        <w:t xml:space="preserve"> ועליהם חוט של תכלת שהוא רומז לכסא הכבוד כענין שכתוב עומד על שנים עשר בקר והים עליהם וכו', ועל ב' אלו אומרים הראנו ה' חסדך, כי הטלית הוא בחינת חסד יסובבנהו, והוא בחינת מקיף רק וראיתם אותו</w:t>
      </w:r>
      <w:r w:rsidR="00972BEF" w:rsidRPr="00972BEF">
        <w:rPr>
          <w:rStyle w:val="HebrewChar"/>
          <w:rFonts w:cs="FrankRuehl" w:hint="cs"/>
          <w:rtl/>
        </w:rPr>
        <w:t>...</w:t>
      </w:r>
      <w:r w:rsidRPr="00972BEF">
        <w:rPr>
          <w:rStyle w:val="HebrewChar"/>
          <w:rFonts w:cs="FrankRuehl" w:hint="cs"/>
          <w:rtl/>
        </w:rPr>
        <w:t xml:space="preserve"> (במדבר תרמ"ג)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חז"ל דרשו וראיתם אותו</w:t>
      </w:r>
      <w:r w:rsidR="00972BEF" w:rsidRPr="00972BEF">
        <w:rPr>
          <w:rStyle w:val="HebrewChar"/>
          <w:rFonts w:cs="FrankRuehl" w:hint="cs"/>
          <w:rtl/>
        </w:rPr>
        <w:t>...</w:t>
      </w:r>
      <w:r w:rsidRPr="00972BEF">
        <w:rPr>
          <w:rStyle w:val="HebrewChar"/>
          <w:rFonts w:cs="FrankRuehl" w:hint="cs"/>
          <w:rtl/>
        </w:rPr>
        <w:t xml:space="preserve"> והאמת כי על ידי הביטול להשי"ת בכל לב שכן ענין עטיפה בציצית, וראיתם כפשוטו הוא להיות כל החפץ והסתכלות האדם רק לראות ולהכיר כבוד שמו על ידי זה יוכל לראות זיו יקריה</w:t>
      </w:r>
      <w:r w:rsidR="00972BEF" w:rsidRPr="00972BEF">
        <w:rPr>
          <w:rStyle w:val="HebrewChar"/>
          <w:rFonts w:cs="FrankRuehl" w:hint="cs"/>
          <w:rtl/>
        </w:rPr>
        <w:t>...</w:t>
      </w:r>
      <w:r w:rsidRPr="00972BEF">
        <w:rPr>
          <w:rStyle w:val="HebrewChar"/>
          <w:rFonts w:cs="FrankRuehl" w:hint="cs"/>
          <w:rtl/>
        </w:rPr>
        <w:t xml:space="preserve"> (שלח תרל"ב)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בפרשת ציצית אמרו חז"ל, שקולה מצות ציצית ככל תרי"ג מצות, כמו שכתוב וזכרתם את כל מצות ה' וגו', והענין כי הד' כנפות רומזים לתכלית וסוף ושורש המלבוש שהוא דביקות האדם בשורש </w:t>
      </w:r>
      <w:r w:rsidRPr="00972BEF">
        <w:rPr>
          <w:rStyle w:val="HebrewChar"/>
          <w:rFonts w:cs="FrankRuehl" w:hint="cs"/>
          <w:rtl/>
        </w:rPr>
        <w:lastRenderedPageBreak/>
        <w:t>נשמתו, ועל ידי מצוה זו יכול לדבק בשורשו, וכפי רצון האדם לזכור תמיד התכלית שהיא לעשות מצות השי"ת. וברש"י כנפי בגדיהם רומז למה שכתוב ואשא אתכם על כנפי נשרים</w:t>
      </w:r>
      <w:r w:rsidR="00972BEF" w:rsidRPr="00972BEF">
        <w:rPr>
          <w:rStyle w:val="HebrewChar"/>
          <w:rFonts w:cs="FrankRuehl" w:hint="cs"/>
          <w:rtl/>
        </w:rPr>
        <w:t>...</w:t>
      </w:r>
      <w:r w:rsidRPr="00972BEF">
        <w:rPr>
          <w:rStyle w:val="HebrewChar"/>
          <w:rFonts w:cs="FrankRuehl" w:hint="cs"/>
          <w:rtl/>
        </w:rPr>
        <w:t xml:space="preserve"> וזכו לעלות חמשים מדריגות, וי"ב שבטים לכל אחד נ' מדריגות הם ת"ר</w:t>
      </w:r>
      <w:r w:rsidR="00972BEF" w:rsidRPr="00972BEF">
        <w:rPr>
          <w:rStyle w:val="HebrewChar"/>
          <w:rFonts w:cs="FrankRuehl" w:hint="cs"/>
          <w:rtl/>
        </w:rPr>
        <w:t>...</w:t>
      </w:r>
      <w:r w:rsidRPr="00972BEF">
        <w:rPr>
          <w:rStyle w:val="HebrewChar"/>
          <w:rFonts w:cs="FrankRuehl" w:hint="cs"/>
          <w:rtl/>
        </w:rPr>
        <w:t xml:space="preserve"> וכן כנפי נשרי"ם גימטריא ת"ר, וכן כל מנין ישראל הם ת"ר אלף</w:t>
      </w:r>
      <w:r w:rsidR="00972BEF" w:rsidRPr="00972BEF">
        <w:rPr>
          <w:rStyle w:val="HebrewChar"/>
          <w:rFonts w:cs="FrankRuehl" w:hint="cs"/>
          <w:rtl/>
        </w:rPr>
        <w:t>...</w:t>
      </w:r>
      <w:r w:rsidRPr="00972BEF">
        <w:rPr>
          <w:rStyle w:val="HebrewChar"/>
          <w:rFonts w:cs="FrankRuehl" w:hint="cs"/>
          <w:rtl/>
        </w:rPr>
        <w:t xml:space="preserve"> כי כל ענין המצות המה תרי"ג שערים ודרכים ונתיבות איך להתדבק בו ית' </w:t>
      </w:r>
      <w:r w:rsidRPr="00972BEF">
        <w:rPr>
          <w:rStyle w:val="HebrewChar"/>
          <w:rFonts w:cs="FrankRuehl" w:hint="cs"/>
          <w:rtl/>
        </w:rPr>
        <w:lastRenderedPageBreak/>
        <w:t>ובהתורה, וכל אלה הדרכים השיגו בזכות האבות והשבטים, ולכן הד' כנפות שהם ת"ר והי"ב חוטי לבן שהם עיקר כח השבטים בעצמם, כי הנ' שערים הם התפשטות כל שבט, והי"ב המה עקרים, והחוט תכלת הוא אחדות אחד של כל השבטים, והוא רומז לשבט לוי</w:t>
      </w:r>
      <w:r w:rsidR="00972BEF" w:rsidRPr="00972BEF">
        <w:rPr>
          <w:rStyle w:val="HebrewChar"/>
          <w:rFonts w:cs="FrankRuehl" w:hint="cs"/>
          <w:rtl/>
        </w:rPr>
        <w:t>...</w:t>
      </w:r>
      <w:r w:rsidRPr="00972BEF">
        <w:rPr>
          <w:rStyle w:val="HebrewChar"/>
          <w:rFonts w:cs="FrankRuehl" w:hint="cs"/>
          <w:rtl/>
        </w:rPr>
        <w:t xml:space="preserve"> וזה שאמר וזכרתם את כל מצות, היינו שיש שורש תרי"ג מצות בכל איש ישראל, ועל ידי מצוה זו יכולין לזכור ולעורר השרשים כנ"ל. (שם תרמ"ג)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איתא במנחות גדול עונשו של לבן מתכלת</w:t>
      </w:r>
      <w:r w:rsidR="00972BEF" w:rsidRPr="00972BEF">
        <w:rPr>
          <w:rStyle w:val="HebrewChar"/>
          <w:rFonts w:cs="FrankRuehl" w:hint="cs"/>
          <w:rtl/>
        </w:rPr>
        <w:t>...</w:t>
      </w:r>
      <w:r w:rsidRPr="00972BEF">
        <w:rPr>
          <w:rStyle w:val="HebrewChar"/>
          <w:rFonts w:cs="FrankRuehl" w:hint="cs"/>
          <w:rtl/>
        </w:rPr>
        <w:t xml:space="preserve"> לבאר הענין נראה דהמפרשים כתבו טעם ציצית בכנפי הבגד לזכור המיתה שהוא סוף ותכלית האדם, והוא ביטול הגוף, כדאיתא הסתכל בשלשה דברים וכו' מאין באת וכו'. ונראה דבאמת הנשמה חלק אלקי ממעל, וגם זה נכלל בחשבון מאין באת, ועל ידי שמבטל הגוף בחושבו מאין ולאן, זוכה לזכור בחלק הנשמה שבאה מלמעלה ושעתידה לחזור. ונראה שזה רומז לבן ותכלת, לבן על הגוף חותם של טיט, והוא ביטול הגוף, ותכלת רומז לנשמה שבאה מתחת כסא הכבוד</w:t>
      </w:r>
      <w:r w:rsidR="00972BEF" w:rsidRPr="00972BEF">
        <w:rPr>
          <w:rStyle w:val="HebrewChar"/>
          <w:rFonts w:cs="FrankRuehl" w:hint="cs"/>
          <w:rtl/>
        </w:rPr>
        <w:t>...</w:t>
      </w:r>
      <w:r w:rsidRPr="00972BEF">
        <w:rPr>
          <w:rStyle w:val="HebrewChar"/>
          <w:rFonts w:cs="FrankRuehl" w:hint="cs"/>
          <w:rtl/>
        </w:rPr>
        <w:t xml:space="preserve"> רק מקודם צריכין לתקן הגוף, ולכן קשה עונשו של לבן כנ"ל</w:t>
      </w:r>
      <w:r w:rsidR="00972BEF" w:rsidRPr="00972BEF">
        <w:rPr>
          <w:rStyle w:val="HebrewChar"/>
          <w:rFonts w:cs="FrankRuehl" w:hint="cs"/>
          <w:rtl/>
        </w:rPr>
        <w:t>...</w:t>
      </w:r>
      <w:r w:rsidRPr="00972BEF">
        <w:rPr>
          <w:rStyle w:val="HebrewChar"/>
          <w:rFonts w:cs="FrankRuehl" w:hint="cs"/>
          <w:rtl/>
        </w:rPr>
        <w:t xml:space="preserve"> (שם)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בפרשת ציצית, במדרש אור זרוע לצדיק וכו'</w:t>
      </w:r>
      <w:r w:rsidR="00972BEF" w:rsidRPr="00972BEF">
        <w:rPr>
          <w:rStyle w:val="HebrewChar"/>
          <w:rFonts w:cs="FrankRuehl" w:hint="cs"/>
          <w:rtl/>
        </w:rPr>
        <w:t>...</w:t>
      </w:r>
      <w:r w:rsidRPr="00972BEF">
        <w:rPr>
          <w:rStyle w:val="HebrewChar"/>
          <w:rFonts w:cs="FrankRuehl" w:hint="cs"/>
          <w:rtl/>
        </w:rPr>
        <w:t xml:space="preserve"> ואור זרוע לצדיק הוא בחינת ציצית, דכתיב ביה וראיתם אותו, ודרשו חז"ל כאלו מקבל פני השכינה, ולישרי לב שמחה הם תפילין</w:t>
      </w:r>
      <w:r w:rsidR="00972BEF" w:rsidRPr="00972BEF">
        <w:rPr>
          <w:rStyle w:val="HebrewChar"/>
          <w:rFonts w:cs="FrankRuehl" w:hint="cs"/>
          <w:rtl/>
        </w:rPr>
        <w:t>...</w:t>
      </w:r>
      <w:r w:rsidRPr="00972BEF">
        <w:rPr>
          <w:rStyle w:val="HebrewChar"/>
          <w:rFonts w:cs="FrankRuehl" w:hint="cs"/>
          <w:rtl/>
        </w:rPr>
        <w:t xml:space="preserve"> והענין הוא דיש ברית לשון וברית המעור, והמה קבועים בנפש, וכמו כן יש מצות אלו שמסייעין לאלה </w:t>
      </w:r>
      <w:r w:rsidRPr="00972BEF">
        <w:rPr>
          <w:rStyle w:val="HebrewChar"/>
          <w:rFonts w:cs="FrankRuehl" w:hint="cs"/>
          <w:rtl/>
        </w:rPr>
        <w:lastRenderedPageBreak/>
        <w:t>הבריתות, תפילין כתיב בהו למען תהיה תורת ה' בפיך, והם מסבבים הראש והוא תיקון ברית הלשון, וציצית תיקון ברית המעור, לכן הם בחצי גוף התחתון, ולכן איתא בספרי וגמרא שהצילו הציצית אותו התלמיד מעריות. וב' בריתות אלו הם בחינת פנימיות וחיצוניות, פירוש ברית הלשון הוא רוחני יותר מברית המעור, והוא כח הנשמה, כמו שכתוב ויפח וגו', וברית המעור הוא הנפש המשתתף בגוף, ובני ישראל יש להם הארות בנשמה ובנפש הגוף</w:t>
      </w:r>
      <w:r w:rsidR="00972BEF" w:rsidRPr="00972BEF">
        <w:rPr>
          <w:rStyle w:val="HebrewChar"/>
          <w:rFonts w:cs="FrankRuehl" w:hint="cs"/>
          <w:rtl/>
        </w:rPr>
        <w:t>...</w:t>
      </w:r>
      <w:r w:rsidRPr="00972BEF">
        <w:rPr>
          <w:rStyle w:val="HebrewChar"/>
          <w:rFonts w:cs="FrankRuehl" w:hint="cs"/>
          <w:rtl/>
        </w:rPr>
        <w:t xml:space="preserve"> (שם תרמ"ו)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בפרשת ציצית על כנפי בגדיהם, וענין עטיפת הטלית להתאחד בשורש האחדות</w:t>
      </w:r>
      <w:r w:rsidR="00972BEF" w:rsidRPr="00972BEF">
        <w:rPr>
          <w:rStyle w:val="HebrewChar"/>
          <w:rFonts w:cs="FrankRuehl" w:hint="cs"/>
          <w:rtl/>
        </w:rPr>
        <w:t>...</w:t>
      </w:r>
      <w:r w:rsidRPr="00972BEF">
        <w:rPr>
          <w:rStyle w:val="HebrewChar"/>
          <w:rFonts w:cs="FrankRuehl" w:hint="cs"/>
          <w:rtl/>
        </w:rPr>
        <w:t xml:space="preserve"> ועל זה מבקשין וקבצנו מארבע כנפות כדפריש ד' </w:t>
      </w:r>
      <w:r w:rsidRPr="00972BEF">
        <w:rPr>
          <w:rStyle w:val="HebrewChar"/>
          <w:rFonts w:cs="FrankRuehl" w:hint="cs"/>
          <w:rtl/>
        </w:rPr>
        <w:lastRenderedPageBreak/>
        <w:t>כנפות רומז לד' לשונות של גאולה, פירוש דכתיב כארבע רוחות השמים פרשתי אתכם, שבני ישראל נשתלחו בכל המקומות לאסוף ולקבץ על ידיהם כל הניצוצות להחזירם אל השורש, ועל ידי מצות הציצית יכול איש ישראל להכניס עצמו לכלל האחדות, ולכן כתיב בציצית לדורותם, כי בכל מקום שהם נדחים מכל מקום מצוה זו מסייע שלא להיות נפרד מן השורש, וכשאדם מתעטף בטלית מצויצת הוא כאלו נפרש ומובדל מזה העולם, שהיא פריסת סוכת שלום שהקב"ה נתן לנו להבדילנו מן התועים ולחסות בצל הקודש, כי באמת כפי מה שנבדלין בני ישראל מעולם הזה, כך יכולים לכנוס בצלו ית'</w:t>
      </w:r>
      <w:r w:rsidR="00972BEF" w:rsidRPr="00972BEF">
        <w:rPr>
          <w:rStyle w:val="HebrewChar"/>
          <w:rFonts w:cs="FrankRuehl" w:hint="cs"/>
          <w:rtl/>
        </w:rPr>
        <w:t>...</w:t>
      </w:r>
      <w:r w:rsidRPr="00972BEF">
        <w:rPr>
          <w:rStyle w:val="HebrewChar"/>
          <w:rFonts w:cs="FrankRuehl" w:hint="cs"/>
          <w:rtl/>
        </w:rPr>
        <w:t xml:space="preserve"> (שם תרמ"ז)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בפרשת ציצית וראיתם אותו וגו' ולא תתורו וגו'. מצות ציצית לתקן הראיה, כדפירש"י מלשון מציץ מן החרכים, ועל ידי מצוה זו יכולין להביט ולהשיג נפלאות ה', ולכן בקריאת שמע יש מצות תפילין וציצית</w:t>
      </w:r>
      <w:r w:rsidR="00972BEF" w:rsidRPr="00972BEF">
        <w:rPr>
          <w:rStyle w:val="HebrewChar"/>
          <w:rFonts w:cs="FrankRuehl" w:hint="cs"/>
          <w:rtl/>
        </w:rPr>
        <w:t>...</w:t>
      </w:r>
      <w:r w:rsidRPr="00972BEF">
        <w:rPr>
          <w:rStyle w:val="HebrewChar"/>
          <w:rFonts w:cs="FrankRuehl" w:hint="cs"/>
          <w:rtl/>
        </w:rPr>
        <w:t xml:space="preserve"> דכתיב בעד או ראה או ידע, דיש עדות בראיה או בידיעה, כי העדות שבני ישראל מעידין אינו בפה בלבד, רק מה שכל איש ישראל יכול להשיג ולראות ולדעת אותו ית'. אכן על ידי מצות אלו מוציאין מכח אל הפועל בחינת ראיה וידיעה הנ"ל. והנה על ידי החטא נתערב </w:t>
      </w:r>
      <w:r w:rsidRPr="00972BEF">
        <w:rPr>
          <w:rStyle w:val="HebrewChar"/>
          <w:rFonts w:cs="FrankRuehl" w:hint="cs"/>
          <w:rtl/>
        </w:rPr>
        <w:lastRenderedPageBreak/>
        <w:t>טוב ורע, ולכן עץ הדעת טוב ורע צריך בירור, ובני ישראל ניתן להם בתורה עצות לתקן אלה הדברים</w:t>
      </w:r>
      <w:r w:rsidR="00972BEF" w:rsidRPr="00972BEF">
        <w:rPr>
          <w:rStyle w:val="HebrewChar"/>
          <w:rFonts w:cs="FrankRuehl" w:hint="cs"/>
          <w:rtl/>
        </w:rPr>
        <w:t>...</w:t>
      </w:r>
      <w:r w:rsidRPr="00972BEF">
        <w:rPr>
          <w:rStyle w:val="HebrewChar"/>
          <w:rFonts w:cs="FrankRuehl" w:hint="cs"/>
          <w:rtl/>
        </w:rPr>
        <w:t xml:space="preserve"> וכן בקריאת שמע לסמוך לה בירור הדעת והוא בכח התפילין, ולכן בשבת קדש אין צריך תפילין, דכתיב ביה לדעת כי אני ה' מקדשכם, וציצית הוא בחינת ראיה, דכתיב ותפקחנה עיני שניהם וידעו כי ערומים הם, ממילא על ידי תקון העינים ולא תתורו אחרי עיניכם זוכין למלבוש הטלית שהוא תקון רמ"ח איברים וגידין שבנפש שהוא בחינת המלבוש, והוא בחינת ראיה במדרגה הקרובה לחוץ, וידיעה הוא מקושר בפנימיות כדאיתא בזוהר הקדש</w:t>
      </w:r>
      <w:r w:rsidR="00972BEF" w:rsidRPr="00972BEF">
        <w:rPr>
          <w:rStyle w:val="HebrewChar"/>
          <w:rFonts w:cs="FrankRuehl" w:hint="cs"/>
          <w:rtl/>
        </w:rPr>
        <w:t>...</w:t>
      </w:r>
      <w:r w:rsidRPr="00972BEF">
        <w:rPr>
          <w:rStyle w:val="HebrewChar"/>
          <w:rFonts w:cs="FrankRuehl" w:hint="cs"/>
          <w:rtl/>
        </w:rPr>
        <w:t xml:space="preserve"> (שם תרנ"ב)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לפרשת ציצית אמרו חז"ל גדול עונשו של לבן משל תכלת</w:t>
      </w:r>
      <w:r w:rsidR="00972BEF" w:rsidRPr="00972BEF">
        <w:rPr>
          <w:rStyle w:val="HebrewChar"/>
          <w:rFonts w:cs="FrankRuehl" w:hint="cs"/>
          <w:rtl/>
        </w:rPr>
        <w:t>...</w:t>
      </w:r>
      <w:r w:rsidRPr="00972BEF">
        <w:rPr>
          <w:rStyle w:val="HebrewChar"/>
          <w:rFonts w:cs="FrankRuehl" w:hint="cs"/>
          <w:rtl/>
        </w:rPr>
        <w:t xml:space="preserve"> שהוא ענין כבלי דעבדי, שהעבד עושה לו רבו חותם שהוא עבד שלו, דכתיב עבדי הם, ותחת שעבדו במצרים בחומר ובלבנים זכו אחר כך להיות עבדי ה'. ומקודם צריכין לתקן עצמו להיות מוכן לעבודת הבורא </w:t>
      </w:r>
      <w:r w:rsidRPr="00972BEF">
        <w:rPr>
          <w:rStyle w:val="HebrewChar"/>
          <w:rFonts w:cs="FrankRuehl" w:hint="cs"/>
          <w:rtl/>
        </w:rPr>
        <w:lastRenderedPageBreak/>
        <w:t>ית', וזה בחינת הלבן, כי לבן מוכן לקבל צורה, ובשעבוד מצרים זכו לזה ההתלבנות</w:t>
      </w:r>
      <w:r w:rsidR="00972BEF" w:rsidRPr="00972BEF">
        <w:rPr>
          <w:rStyle w:val="HebrewChar"/>
          <w:rFonts w:cs="FrankRuehl" w:hint="cs"/>
          <w:rtl/>
        </w:rPr>
        <w:t>...</w:t>
      </w:r>
      <w:r w:rsidRPr="00972BEF">
        <w:rPr>
          <w:rStyle w:val="HebrewChar"/>
          <w:rFonts w:cs="FrankRuehl" w:hint="cs"/>
          <w:rtl/>
        </w:rPr>
        <w:t xml:space="preserve"> ואחר כך פתיל תכלת הוא לקבל הגוון מעבדות הבורא ית'. ורמז הד' כנפות לתקן הד' יסודות שהאדם נוצר מהם. וכמו שאמרו תם בד' כנפות, ואמרו תם מע"ז וגילוי עריות ושפיכות דמים, הוא תיקון המדות, וזה בחינת לבן, שזה קודם לכל, וזה בנקל לתקן לכן גדול עונשו של לבן, אבל תכלת הוא זכיה גדולה, ולכן בעונותינו הרבים אין לנו תכלת</w:t>
      </w:r>
      <w:r w:rsidR="00972BEF" w:rsidRPr="00972BEF">
        <w:rPr>
          <w:rStyle w:val="HebrewChar"/>
          <w:rFonts w:cs="FrankRuehl" w:hint="cs"/>
          <w:rtl/>
        </w:rPr>
        <w:t>...</w:t>
      </w:r>
      <w:r w:rsidRPr="00972BEF">
        <w:rPr>
          <w:rStyle w:val="HebrewChar"/>
          <w:rFonts w:cs="FrankRuehl" w:hint="cs"/>
          <w:rtl/>
        </w:rPr>
        <w:t xml:space="preserve"> (שם תרנ"ד)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בפרשת ציצית, במדרש אור זרוע לצדיק, כי ציצית פרש"י מלשון מציץ מן החרכים, שזו המצוה לפתוח עיני איש ישראל, כמו שאמרו בגמרא הזהיר במצות ציצית זוכה להקביל פני השכינה, דכתיב וראיתם אתו וגו'. והנה כתיב ג' פעמים ציצית, מעין ג' פעמים בשנה יראה, שהם בזכות ג' אבות שהנבואה ניתנה להם</w:t>
      </w:r>
      <w:r w:rsidR="00972BEF" w:rsidRPr="00972BEF">
        <w:rPr>
          <w:rStyle w:val="HebrewChar"/>
          <w:rFonts w:cs="FrankRuehl" w:hint="cs"/>
          <w:rtl/>
        </w:rPr>
        <w:t>...</w:t>
      </w:r>
      <w:r w:rsidRPr="00972BEF">
        <w:rPr>
          <w:rStyle w:val="HebrewChar"/>
          <w:rFonts w:cs="FrankRuehl" w:hint="cs"/>
          <w:rtl/>
        </w:rPr>
        <w:t xml:space="preserve"> והקב"ה נתן לבני ישראל המצוה שיוכלו לבא להמדריגת </w:t>
      </w:r>
      <w:r w:rsidRPr="00972BEF">
        <w:rPr>
          <w:rStyle w:val="HebrewChar"/>
          <w:rFonts w:cs="FrankRuehl" w:hint="cs"/>
          <w:rtl/>
        </w:rPr>
        <w:lastRenderedPageBreak/>
        <w:t>האבות. וגם זה אמת שעל ידי מצוה זו חלה השגחת הקב"ה על איש ישראל כמו שכתוב מציץ מן החרכים, וכמו כן בריאה ברגל בא לראות ולהראות</w:t>
      </w:r>
      <w:r w:rsidR="00972BEF" w:rsidRPr="00972BEF">
        <w:rPr>
          <w:rStyle w:val="HebrewChar"/>
          <w:rFonts w:cs="FrankRuehl" w:hint="cs"/>
          <w:rtl/>
        </w:rPr>
        <w:t>...</w:t>
      </w:r>
      <w:r w:rsidRPr="00972BEF">
        <w:rPr>
          <w:rStyle w:val="HebrewChar"/>
          <w:rFonts w:cs="FrankRuehl" w:hint="cs"/>
          <w:rtl/>
        </w:rPr>
        <w:t xml:space="preserve"> (שם תרנ"ו)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בפרשת ציצית ב' זכירות, וזכרתם וגו', למען תזכרו. כי הנה מצות ציצית היא שיזכור האדם עיקר שליחותו בעולם הזה שהנשמה נשתלחה ונתלבשה בלבוש הגוף הגשמי, וכדאיתא קודם שנולד הולד מלמדין אותו כל התורה וכשנולד משכיחין ממנו, ועל ידי הציצית יכול לחזור ולזכור השליחות שלא לתור אחר מלבוש הגוף, וזהו לבבכם ועיניכם הגשמיי, ואלה הל"ב חוטין בחינת ל"ב נתיבות חכמה, שיש ל"ב נתיבות איך החכמה מתפרשת ומתפשטת במעשה בראשית, ויש בכל איש ישראל מן ל"ב נתיבות אלה, ועל ידי הציצית מתעוררין אלה הרשימות. אכן יש עוד זכירה למעלה מזו, לזכור איך היתה הנשמה קודם בואה לעולם הזה, שהיא חלק אלקות, ושעל זה אמרו תכלת דומה לרקיע ורקיע לכסא הכבוד, ששם חקוקה צורת יעקב אבינו ע"ה, ויש חלק לכל נשמת ישראל שם, וזה תזכרו בעצם שהיה מקודם דבוק בשורש החכמה, קודם להתפשטות הל"ב נתיבות, וזהו בחינת תכלת, לב"ן ל"ב נתיבות, ותכלת בחינת חכמה עצמה, ונקרא תכלת מלשון כליין וביטול, כמו שאמר </w:t>
      </w:r>
      <w:r w:rsidRPr="00972BEF">
        <w:rPr>
          <w:rStyle w:val="HebrewChar"/>
          <w:rFonts w:cs="FrankRuehl" w:hint="cs"/>
          <w:rtl/>
        </w:rPr>
        <w:lastRenderedPageBreak/>
        <w:t>והחכמה מאין תמצא</w:t>
      </w:r>
      <w:r w:rsidR="00972BEF" w:rsidRPr="00972BEF">
        <w:rPr>
          <w:rStyle w:val="HebrewChar"/>
          <w:rFonts w:cs="FrankRuehl" w:hint="cs"/>
          <w:rtl/>
        </w:rPr>
        <w:t>...</w:t>
      </w:r>
      <w:r w:rsidRPr="00972BEF">
        <w:rPr>
          <w:rStyle w:val="HebrewChar"/>
          <w:rFonts w:cs="FrankRuehl" w:hint="cs"/>
          <w:rtl/>
        </w:rPr>
        <w:t xml:space="preserve"> (שם תרנ"ז)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שלוחי מצוה</w:t>
      </w:r>
      <w:r w:rsidR="00972BEF" w:rsidRPr="00972BEF">
        <w:rPr>
          <w:rStyle w:val="HebrewChar"/>
          <w:rFonts w:cs="FrankRuehl" w:hint="cs"/>
          <w:rtl/>
        </w:rPr>
        <w:t>...</w:t>
      </w:r>
      <w:r w:rsidRPr="00972BEF">
        <w:rPr>
          <w:rStyle w:val="HebrewChar"/>
          <w:rFonts w:cs="FrankRuehl" w:hint="cs"/>
          <w:rtl/>
        </w:rPr>
        <w:t xml:space="preserve"> וזהו מצות ציצית ולא תתורו אחרי לבבכם ואחרי עיניכם, והוא בחינת לבן שבציצית, שלא להשתנות על ידי ראיית הלב והעין רק לזכור מצות ה', וזהו לדורותם, דרשו חז"ל דור תם, תם בד' כנפות, לרמוז אף על פי שנתפזרו ישראל בד' מלכיות אף על פי כן הם תמימים, כמו שכתוב ומום אין בך, זה שאמרו חז"ל בכל עת יהיו בגדיך לבנים על מצות ציצית, הגם שעובר עליהם כל הכ"ח עתים לא יקבלו שינוי, וזה הכח ניתן לבני ישראל ביציאת מצרים, לכן כתיב יציאת מצרים בציצית, שלא נשתנו בגלות מצרים </w:t>
      </w:r>
      <w:r w:rsidRPr="00972BEF">
        <w:rPr>
          <w:rStyle w:val="HebrewChar"/>
          <w:rFonts w:cs="FrankRuehl" w:hint="cs"/>
          <w:rtl/>
        </w:rPr>
        <w:lastRenderedPageBreak/>
        <w:t>כמו שכתבנו בחג הפסח באורך. והנה איתא בגמרא קשה עונשו של לבן מעונשו של תכלת, משל האומר לעבדו עשה חותם של טיט וחותם של זהב, פירוש חותם של טיט הוא בחינת חרש הנ"ל שלא לקבל השתנות, וזה החותם הוא בעצם בבני ישראל, ועל זה כתיב מעין חתום</w:t>
      </w:r>
      <w:r w:rsidR="00972BEF" w:rsidRPr="00972BEF">
        <w:rPr>
          <w:rStyle w:val="HebrewChar"/>
          <w:rFonts w:cs="FrankRuehl" w:hint="cs"/>
          <w:rtl/>
        </w:rPr>
        <w:t>...</w:t>
      </w:r>
      <w:r w:rsidRPr="00972BEF">
        <w:rPr>
          <w:rStyle w:val="HebrewChar"/>
          <w:rFonts w:cs="FrankRuehl" w:hint="cs"/>
          <w:rtl/>
        </w:rPr>
        <w:t xml:space="preserve"> ולכן כתוב ועשו להם ציצית, דרשו חז"ל משלהם, כי זה כח בני ישראל בעצמם, מעין חתום. אך תכלת היא בחינה אחרת שיש בנפשות בני ישראל, שהם מוכנים לקבל ציור עליון, ועל זה מבקשין שימני כחותם, והוא חותם של זהב, והיא מתנה מלמעלה</w:t>
      </w:r>
      <w:r w:rsidR="00972BEF" w:rsidRPr="00972BEF">
        <w:rPr>
          <w:rStyle w:val="HebrewChar"/>
          <w:rFonts w:cs="FrankRuehl" w:hint="cs"/>
          <w:rtl/>
        </w:rPr>
        <w:t>...</w:t>
      </w:r>
      <w:r w:rsidRPr="00972BEF">
        <w:rPr>
          <w:rStyle w:val="HebrewChar"/>
          <w:rFonts w:cs="FrankRuehl" w:hint="cs"/>
          <w:rtl/>
        </w:rPr>
        <w:t xml:space="preserve"> ואלה הגוונים קיבלו בני ישראל בעלותם ג' פעמים בשנה לראות פני ה', ולכן בעונותינו הרבים חסר לנו בחינת תכלת, ולכן כתיב פעמים אני ה' אלקיכם אשר הוצאתי אתכם מארץ מצרים, וזכו לחותם של לבן להיות לכם לאלקים, אני ה' אלקיכם זה בחינת חותם של תכלת, והיא מדריגה גבוהה, אבל החותם של טיט הוא קבוע בבני ישראל לדורות, אפילו בגלות יכולין לאחוז בזה, ולכן קשה עונשו של לבן, דאין על זה שום תירוץ, כי זה הכח בעצם בני ישראל</w:t>
      </w:r>
      <w:r w:rsidR="00972BEF" w:rsidRPr="00972BEF">
        <w:rPr>
          <w:rStyle w:val="HebrewChar"/>
          <w:rFonts w:cs="FrankRuehl" w:hint="cs"/>
          <w:rtl/>
        </w:rPr>
        <w:t>...</w:t>
      </w:r>
      <w:r w:rsidRPr="00972BEF">
        <w:rPr>
          <w:rStyle w:val="HebrewChar"/>
          <w:rFonts w:cs="FrankRuehl" w:hint="cs"/>
          <w:rtl/>
        </w:rPr>
        <w:t xml:space="preserve"> (שם תרנ"ח)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לפרשת ציצית</w:t>
      </w:r>
      <w:r w:rsidR="00972BEF" w:rsidRPr="00972BEF">
        <w:rPr>
          <w:rStyle w:val="HebrewChar"/>
          <w:rFonts w:cs="FrankRuehl" w:hint="cs"/>
          <w:rtl/>
        </w:rPr>
        <w:t>...</w:t>
      </w:r>
      <w:r w:rsidRPr="00972BEF">
        <w:rPr>
          <w:rStyle w:val="HebrewChar"/>
          <w:rFonts w:cs="FrankRuehl" w:hint="cs"/>
          <w:rtl/>
        </w:rPr>
        <w:t xml:space="preserve"> נראה דלבנת הספיר בחינת לבן, והוא זכר ליציאת מצרים, כמו שאמרו חז"ל לבנת הספיר היתה לפניו בשעת השיעבוד, הוא בחינת עמו אנכי בצרה, שהקב"ה שומר את בני ישראל בגלות שלא יתלכלכו בחטא, ורמז הד' כנפות שהקב"ה עמנו בצרה בכל הד' מלכיות, ותכלת רומז לעצם השמים שהוא הפנימיות בנפשות בני ישראל שקבלו בהר סיני, וזה למען </w:t>
      </w:r>
      <w:r w:rsidRPr="00972BEF">
        <w:rPr>
          <w:rStyle w:val="HebrewChar"/>
          <w:rFonts w:cs="FrankRuehl" w:hint="cs"/>
          <w:rtl/>
        </w:rPr>
        <w:lastRenderedPageBreak/>
        <w:t>תזכרו, בחינת זכור להתדבק בשורש. ומקודם כתוב גם כן וזכרתם, אחר כך ולא תתורו, דכתיב שמעי בת וראי וגו' ושכחי עמך, שצריך האדם להשתמש במדת זכירה ושכחה, לשכח הבלי עולם ולזכור בחלק אלקות שהיא בו בעצם, וזהו זכור ושמור</w:t>
      </w:r>
      <w:r w:rsidR="00972BEF" w:rsidRPr="00972BEF">
        <w:rPr>
          <w:rStyle w:val="HebrewChar"/>
          <w:rFonts w:cs="FrankRuehl" w:hint="cs"/>
          <w:rtl/>
        </w:rPr>
        <w:t>...</w:t>
      </w:r>
      <w:r w:rsidRPr="00972BEF">
        <w:rPr>
          <w:rStyle w:val="HebrewChar"/>
          <w:rFonts w:cs="FrankRuehl" w:hint="cs"/>
          <w:rtl/>
        </w:rPr>
        <w:t xml:space="preserve"> (שם תרנ"ט)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איתא ציצית על שם הסתכלות, מציץ מן החרכים וכו', ג' פעמים ציצית, שיש ג' </w:t>
      </w:r>
      <w:r w:rsidRPr="00972BEF">
        <w:rPr>
          <w:rStyle w:val="HebrewChar"/>
          <w:rFonts w:cs="FrankRuehl" w:hint="cs"/>
          <w:rtl/>
        </w:rPr>
        <w:lastRenderedPageBreak/>
        <w:t>מיני הסתכלות והשגות לאיש ישראל, בבחינות נפש רוח נשמה, ועל זה רומז הגמרא בטעם תכלת, שהים דומה לרקיע, ורקיע לכסא הכבוד, ובאמת הנפש נאסרת בתוך הגוף, ונתן הקב"ה לנו מצות לסייע להאיר אל הנפש מחשכות הגוף והטבע, ועל ידי הציצית מאירין הנר"ן באדם, כמו שמבקשין על ידי מצות ציצית תנצל נפשי ורוחי ונשמתי. והיה לכם לציצית, והיה לשון שמחה, שצריך איש ישראל להיות משתוקק תמיד לזכור ולהתדבק בשורש הנפש ורוח ונשמה, ואז מצות ציצית תסייע לו לזכירה זו. (שם תרס"ב)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בגמרא קשה עונשו של לבן משל תכלת</w:t>
      </w:r>
      <w:r w:rsidR="00972BEF" w:rsidRPr="00972BEF">
        <w:rPr>
          <w:rStyle w:val="HebrewChar"/>
          <w:rFonts w:cs="FrankRuehl" w:hint="cs"/>
          <w:rtl/>
        </w:rPr>
        <w:t>...</w:t>
      </w:r>
      <w:r w:rsidRPr="00972BEF">
        <w:rPr>
          <w:rStyle w:val="HebrewChar"/>
          <w:rFonts w:cs="FrankRuehl" w:hint="cs"/>
          <w:rtl/>
        </w:rPr>
        <w:t xml:space="preserve"> כי רמז הציצית בכנפי הבגדים כתבו המפרשים לזכור יום המיתה שהוא סוף האדם, והנה עתיד האדם לפשוט צורת הגוף ולהתלבש במלבוש אחר, וכפי מה שזוכר האדם ומכין עצמו בפרוזדור לתקן לעצמו מלבוש קדוש כך מכינים לו מן השמים. ואיתא בזוהר הקדוש כי שם מתלבשין בלבוש מלכות, וזה רמז התכלת, כמו שכתוב בלבוש מלכות תכלת, והלבן רומז ללבוש עבדות, ועל ידי לבוש העבדות זוכין ללבוש מלכות, כי עבד מלך מלך</w:t>
      </w:r>
      <w:r w:rsidR="00972BEF" w:rsidRPr="00972BEF">
        <w:rPr>
          <w:rStyle w:val="HebrewChar"/>
          <w:rFonts w:cs="FrankRuehl" w:hint="cs"/>
          <w:rtl/>
        </w:rPr>
        <w:t>...</w:t>
      </w:r>
      <w:r w:rsidRPr="00972BEF">
        <w:rPr>
          <w:rStyle w:val="HebrewChar"/>
          <w:rFonts w:cs="FrankRuehl" w:hint="cs"/>
          <w:rtl/>
        </w:rPr>
        <w:t xml:space="preserve"> (שם תרס"ד)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עשרת ימי תשובה</w:t>
      </w:r>
      <w:r w:rsidR="00972BEF" w:rsidRPr="00972BEF">
        <w:rPr>
          <w:rStyle w:val="HebrewChar"/>
          <w:rFonts w:cs="FrankRuehl" w:hint="cs"/>
          <w:rtl/>
        </w:rPr>
        <w:t>...</w:t>
      </w:r>
      <w:r w:rsidRPr="00972BEF">
        <w:rPr>
          <w:rStyle w:val="HebrewChar"/>
          <w:rFonts w:cs="FrankRuehl" w:hint="cs"/>
          <w:rtl/>
        </w:rPr>
        <w:t xml:space="preserve"> ולכן לובשין ביום הכפורים טלית מצויצת, כי הציצית רומז גם כן לברית מילה, כמו שכתבנו, ולכן נוהגין למול התינוק בטלית וציצית, ומנהג ישראל תורה</w:t>
      </w:r>
      <w:r w:rsidR="00972BEF" w:rsidRPr="00972BEF">
        <w:rPr>
          <w:rStyle w:val="HebrewChar"/>
          <w:rFonts w:cs="FrankRuehl" w:hint="cs"/>
          <w:rtl/>
        </w:rPr>
        <w:t>...</w:t>
      </w:r>
      <w:r w:rsidRPr="00972BEF">
        <w:rPr>
          <w:rStyle w:val="HebrewChar"/>
          <w:rFonts w:cs="FrankRuehl" w:hint="cs"/>
          <w:rtl/>
        </w:rPr>
        <w:t xml:space="preserve"> (יום כפורים תרנ"ו)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ויש לומר עוד שלעומת כל אלה יש בכל איש פרטי בכל יום ציצית וקריאת שמע ותפילין ותפלה, ציצית לעומת הקליפה המושכת לגילוי עריות, כבש"ס מנחות (מ"ד) באו ארבע ציציותיו וטפחו לו על פניו, קריאת שמע היא יחוד השי"ת לעומת הקליפה המושכת לע"ז, </w:t>
      </w:r>
      <w:r w:rsidRPr="00972BEF">
        <w:rPr>
          <w:rStyle w:val="HebrewChar"/>
          <w:rFonts w:cs="FrankRuehl" w:hint="cs"/>
          <w:rtl/>
        </w:rPr>
        <w:lastRenderedPageBreak/>
        <w:t>תפילין שבראש ושבזרוע שהן חיבור העליונים והתחתונים כבזוהר הקדוש, והוא ידוע למבינים, והוא היפוך שפיכות דמים</w:t>
      </w:r>
      <w:r w:rsidR="00972BEF" w:rsidRPr="00972BEF">
        <w:rPr>
          <w:rStyle w:val="HebrewChar"/>
          <w:rFonts w:cs="FrankRuehl" w:hint="cs"/>
          <w:rtl/>
        </w:rPr>
        <w:t>...</w:t>
      </w:r>
      <w:r w:rsidRPr="00972BEF">
        <w:rPr>
          <w:rStyle w:val="HebrewChar"/>
          <w:rFonts w:cs="FrankRuehl" w:hint="cs"/>
          <w:rtl/>
        </w:rPr>
        <w:t xml:space="preserve"> וממוצא הדברים שבכל ג' אלה מסלקין </w:t>
      </w:r>
      <w:r w:rsidRPr="00972BEF">
        <w:rPr>
          <w:rStyle w:val="HebrewChar"/>
          <w:rFonts w:cs="FrankRuehl" w:hint="cs"/>
          <w:rtl/>
        </w:rPr>
        <w:lastRenderedPageBreak/>
        <w:t>שלש הקליפות הטמאות ובאין לעומתן בקדושה, וכענין ג' המלאכים הנ"ל</w:t>
      </w:r>
      <w:r w:rsidR="00972BEF" w:rsidRPr="00972BEF">
        <w:rPr>
          <w:rStyle w:val="HebrewChar"/>
          <w:rFonts w:cs="FrankRuehl" w:hint="cs"/>
          <w:rtl/>
        </w:rPr>
        <w:t>...</w:t>
      </w:r>
      <w:r w:rsidRPr="00972BEF">
        <w:rPr>
          <w:rStyle w:val="HebrewChar"/>
          <w:rFonts w:cs="FrankRuehl" w:hint="cs"/>
          <w:rtl/>
        </w:rPr>
        <w:t xml:space="preserve"> (וירא תרע"ג)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במדרש רבה כמה בארות חפר אבינו יצחק בבאר שבע</w:t>
      </w:r>
      <w:r w:rsidR="00972BEF" w:rsidRPr="00972BEF">
        <w:rPr>
          <w:rStyle w:val="HebrewChar"/>
          <w:rFonts w:cs="FrankRuehl" w:hint="cs"/>
          <w:rtl/>
        </w:rPr>
        <w:t>...</w:t>
      </w:r>
      <w:r w:rsidRPr="00972BEF">
        <w:rPr>
          <w:rStyle w:val="HebrewChar"/>
          <w:rFonts w:cs="FrankRuehl" w:hint="cs"/>
          <w:rtl/>
        </w:rPr>
        <w:t xml:space="preserve"> וממוצא הדברים אנו למדין דענין הבארות לדידהו כמו ציצית ותפילין לדידן, והנה בציצית כתוב מפורש בתורה וראיתם אותו וזכרתם וגו' ולא תתורו אחרי לבבכם ואחרי עיניכם, ובש"ס מנחות מ"ד באו ארבע ציציותיו וטפחו לו על פניו, ואיתא בספרים הקדושים שציצית הוא אור מקיף מבחוץ, וידוע שאור מקיף הוא שמירה מן החיצונים, בפרט תכלת שידוע שהיא מסמאה את עיני החיצונים, אך תפילין הן אור אלקי מלך אסור ברהטים בד' בתי בתפלין, ובזוהר הקדש שתפילין הן דוגמת בית המקדש, שהיה מלא כבוד ה'. ויש לומר דציצית ותפילין שבזוהר הקדש מקבילים לדגלים ותורה</w:t>
      </w:r>
      <w:r w:rsidR="00972BEF" w:rsidRPr="00972BEF">
        <w:rPr>
          <w:rStyle w:val="HebrewChar"/>
          <w:rFonts w:cs="FrankRuehl" w:hint="cs"/>
          <w:rtl/>
        </w:rPr>
        <w:t>...</w:t>
      </w:r>
      <w:r w:rsidRPr="00972BEF">
        <w:rPr>
          <w:rStyle w:val="HebrewChar"/>
          <w:rFonts w:cs="FrankRuehl" w:hint="cs"/>
          <w:rtl/>
        </w:rPr>
        <w:t xml:space="preserve"> וארבעה הדגלים לארבע רוחות העולם ענין אחד להם לד' ציציות, וחמשה ספרי תורה ותפילין נמי ענין אחד להם, שתורה היא מושכת אור אלקי לתוך האדם</w:t>
      </w:r>
      <w:r w:rsidR="00972BEF" w:rsidRPr="00972BEF">
        <w:rPr>
          <w:rStyle w:val="HebrewChar"/>
          <w:rFonts w:cs="FrankRuehl" w:hint="cs"/>
          <w:rtl/>
        </w:rPr>
        <w:t>...</w:t>
      </w:r>
      <w:r w:rsidRPr="00972BEF">
        <w:rPr>
          <w:rStyle w:val="HebrewChar"/>
          <w:rFonts w:cs="FrankRuehl" w:hint="cs"/>
          <w:rtl/>
        </w:rPr>
        <w:t xml:space="preserve"> (תולדות תרע"ו)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עוד לומר שמזה נמשך הא דאמרו ז"ל בש"ס מנחות מ"ג חביבין ישראל שסיבבן הקב"ה במצוות, תפילין ציצית ומזוזה, שלעומת שהיו מוקפין מכל צד בטומאה ויצאו מהן לתחת כנפי השכינה, זכו להיות מוקפין מכל צד במצות מקבילין אלה נוכח אלה, כי תפילין הן במוח, והן לשעבד מחשבות שכלו ולבו להשי"ת, כמו שכתב הטור, הן לעומת חטא ע"ז שהוא במח, ציצית הן לעומת חטא גילוי עריות, כבש"ס מנחות מ"ד באו ד' ציציותיו וטפחו לו על פניו, מזוזה היא לעומת חטא שפיכות דמים, כבזוהר הקדש מזוזת נוטריקן זז מות, ועל כן אמר ר' אליעזר בן יעקב (שם מ"ג) שכל מי שיש בו שלש מצוות אלו הכל בחיזוק שלא יחטא</w:t>
      </w:r>
      <w:r w:rsidR="00972BEF" w:rsidRPr="00972BEF">
        <w:rPr>
          <w:rStyle w:val="HebrewChar"/>
          <w:rFonts w:cs="FrankRuehl" w:hint="cs"/>
          <w:rtl/>
        </w:rPr>
        <w:t>...</w:t>
      </w:r>
      <w:r w:rsidRPr="00972BEF">
        <w:rPr>
          <w:rStyle w:val="HebrewChar"/>
          <w:rFonts w:cs="FrankRuehl" w:hint="cs"/>
          <w:rtl/>
        </w:rPr>
        <w:t xml:space="preserve"> (תזריע תרע"ד)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להבין למה נגנזה התכלת, כי ודאי לא בא זה במקרה חס ושלום, הענין כי לבן הוא </w:t>
      </w:r>
      <w:r w:rsidRPr="00972BEF">
        <w:rPr>
          <w:rStyle w:val="HebrewChar"/>
          <w:rFonts w:cs="FrankRuehl" w:hint="cs"/>
          <w:rtl/>
        </w:rPr>
        <w:lastRenderedPageBreak/>
        <w:t xml:space="preserve">אהבה ותכלת יראה, כנודע, היינו שהחוט שבלבן מושך אהבה לאדם מהיכל אהבה, והתכלת מושכת </w:t>
      </w:r>
      <w:r w:rsidRPr="00972BEF">
        <w:rPr>
          <w:rStyle w:val="HebrewChar"/>
          <w:rFonts w:cs="FrankRuehl" w:hint="cs"/>
          <w:rtl/>
        </w:rPr>
        <w:lastRenderedPageBreak/>
        <w:t>יראה לאדם, וכמו שאמר זקיני זצוקללה"ה מקאצק דהרבי זצוקללה"ה מברדיטשוב פתח היכל האהבה עד שנמצאה אהבה גדולה בין החסידים, ואחר כך בראות צדיקי הדור שמהאהבה ההיא נפל גם למטה ונתרבתה גם אהבת חיצוניות, נמנו וסגרו את ההיכל, ועל כן אין כעת כל כך אהבה בין החסידים כמו בין החסידים של בעל שם טוב ז"ל. ולפי זה נוכל לומר שזו המצות התכלת על הלבן, למען שהיראה שעל ידי התכלת תעצור את האהבה המשוכה על ידי הלבן שלא תצא לחיצוניות, ולפי זה יובן מה שמצוה להקדים הלבן לתכלת, שבכל מקום היראה קודמת לאהבה, ולהנ"ל ניחא מה שנגנזה התכלת</w:t>
      </w:r>
      <w:r w:rsidR="00972BEF" w:rsidRPr="00972BEF">
        <w:rPr>
          <w:rStyle w:val="HebrewChar"/>
          <w:rFonts w:cs="FrankRuehl" w:hint="cs"/>
          <w:rtl/>
        </w:rPr>
        <w:t>...</w:t>
      </w:r>
      <w:r w:rsidRPr="00972BEF">
        <w:rPr>
          <w:rStyle w:val="HebrewChar"/>
          <w:rFonts w:cs="FrankRuehl" w:hint="cs"/>
          <w:rtl/>
        </w:rPr>
        <w:t xml:space="preserve"> כי מצד חורבן ירושלים ירא שלם לא שכיח שתפול אימה ויראה על האדם, וכמו כן אחר החורבן נגנזה התכלת בחינת יראה, והבן. (שלח תע"ר)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ונראה לפרש, דהנה הא דאברהם לא רצה ליקח משלל סדום, אף דמדינא המציל מן הנהר ומן הגייס הרי אלו שלו, מכל מקום באשר התהוות הדברים היתה ביד הסדומים ובהמה וכלים כרגלי הבעלים, וכמו שהם מושפעים משלש הקליפות הטמאות לגמרי כן היו כל החפצים שלהם, ולא רצה אברהם לזכות בהם למען לא יתדבק בו דבר ששרשו משורש נחש, היינו אף שמדינא הרי הוא שלו</w:t>
      </w:r>
      <w:r w:rsidR="00972BEF" w:rsidRPr="00972BEF">
        <w:rPr>
          <w:rStyle w:val="HebrewChar"/>
          <w:rFonts w:cs="FrankRuehl" w:hint="cs"/>
          <w:rtl/>
        </w:rPr>
        <w:t>...</w:t>
      </w:r>
      <w:r w:rsidRPr="00972BEF">
        <w:rPr>
          <w:rStyle w:val="HebrewChar"/>
          <w:rFonts w:cs="FrankRuehl" w:hint="cs"/>
          <w:rtl/>
        </w:rPr>
        <w:t xml:space="preserve"> והנה אברהם במה שאיחה את כל באי עולם היה שכרו דביקות אלקים מדה במדה, ואילו יש לומר שזכו בניו למצות ציצית, שהלבן שבה רומז לאהבה כבזוהר הקדוש, היינו להתקשר בהשי"ת באהבה כמדת אברהם אבינו ע"ה, אך במה שלא רצה שיתדבק אליו משלל סדום היה שכרו ששום דבר רע לא יכול להתחבר לבניו, וזוהי מצות תכלת שבציצית, שמראה תכלת מפחיד את החיצונים כידוע, ועוד שתכלת רומזת ליראה והיא מושכת יראת שמים על </w:t>
      </w:r>
      <w:r w:rsidRPr="00972BEF">
        <w:rPr>
          <w:rStyle w:val="HebrewChar"/>
          <w:rFonts w:cs="FrankRuehl" w:hint="cs"/>
          <w:rtl/>
        </w:rPr>
        <w:lastRenderedPageBreak/>
        <w:t>האדם, ולעומת שהאדם יש עליו יראת שמים מתירא שום דבר חיצוני לדבק באדם, והא ממש מקביל לעומת מה שלא רצה שיתדבק אליו דבר שאינו ראוי לו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וממוצא הדברים, כי לבן הוא התקשרות ישראל באביהן שבשמים באהבה, ותכלת היא שמירה לאדם שלא ידבק בו דבר רע חס ושלום, למען יהיה כלי מוכשר לדבק בו יתברך. ולכאורה </w:t>
      </w:r>
      <w:r w:rsidRPr="00972BEF">
        <w:rPr>
          <w:rStyle w:val="HebrewChar"/>
          <w:rFonts w:cs="FrankRuehl" w:hint="cs"/>
          <w:rtl/>
        </w:rPr>
        <w:lastRenderedPageBreak/>
        <w:t>היתה צריכה להיות התכלת קודמת ללבן, אבל אי אפשר שתהיה השמירה לאדם כי אם לפי רצון האדם להשמר, ומואס באמת ברע, אז מן השמים הוא נעזר שלא ידבק בו רע חס ושלום, וכבר אמרנו כי מטבע האדם שתהיה בו מדת התשוקה, ומחמת כי האדם מתולדתו הוא בעל חומר מונחת תשוקתו בדברים החומריים, ולשרש מקרבו התשוקה לדברים חומריים אי אפשר כי אם שישים תשוקתו בדברים הנפשיים והרוחניים, כי להיות בלתי תשוקה לגמרי אי אפשר</w:t>
      </w:r>
      <w:r w:rsidR="00972BEF" w:rsidRPr="00972BEF">
        <w:rPr>
          <w:rStyle w:val="HebrewChar"/>
          <w:rFonts w:cs="FrankRuehl" w:hint="cs"/>
          <w:rtl/>
        </w:rPr>
        <w:t>...</w:t>
      </w:r>
      <w:r w:rsidRPr="00972BEF">
        <w:rPr>
          <w:rStyle w:val="HebrewChar"/>
          <w:rFonts w:cs="FrankRuehl" w:hint="cs"/>
          <w:rtl/>
        </w:rPr>
        <w:t xml:space="preserve"> על כן מצות לבן קודמת לתכלת, שעל ידי שהאדם מתבונן ומקשר את נפשו באהבה לאביו שבשמים על ידי זה עצמו נעתקת ממנו התשוקה לדברים חיצוניים עד שישוב להיות מואס ברע ולהיות נבזה בעיניו</w:t>
      </w:r>
      <w:r w:rsidR="00972BEF" w:rsidRPr="00972BEF">
        <w:rPr>
          <w:rStyle w:val="HebrewChar"/>
          <w:rFonts w:cs="FrankRuehl" w:hint="cs"/>
          <w:rtl/>
        </w:rPr>
        <w:t>...</w:t>
      </w:r>
      <w:r w:rsidRPr="00972BEF">
        <w:rPr>
          <w:rStyle w:val="HebrewChar"/>
          <w:rFonts w:cs="FrankRuehl" w:hint="cs"/>
          <w:rtl/>
        </w:rPr>
        <w:t xml:space="preserve"> ובאמת כי תכלית הכל להדבק שוב באהבה עזה אהבה שלמה אחר שהוא שב להיות מוכשר לאהבה, וזה מרומז גם כן בכריכות הציצית שתחילה כורך בלבן ואחר כך בתכלת ואחר כך חוזר וכורך בלבן להראב"ד בכל חוליא וחוליא, ולהרמב"ם בכלל כולם</w:t>
      </w:r>
      <w:r w:rsidR="00972BEF" w:rsidRPr="00972BEF">
        <w:rPr>
          <w:rStyle w:val="HebrewChar"/>
          <w:rFonts w:cs="FrankRuehl" w:hint="cs"/>
          <w:rtl/>
        </w:rPr>
        <w:t>...</w:t>
      </w:r>
      <w:r w:rsidRPr="00972BEF">
        <w:rPr>
          <w:rStyle w:val="HebrewChar"/>
          <w:rFonts w:cs="FrankRuehl" w:hint="cs"/>
          <w:rtl/>
        </w:rPr>
        <w:t xml:space="preserve"> (שם תרע"ב)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וכן נמי יש לומר שנשאר קצת מהארת שבת בכל השבוע, ציצית הם במעשה, וכן כתיב ועשו להם ציצית, ותפלה היא בדבור, תפילין הם במחשבה, והוא מלשון ראה פניך לא פללתי, שפירושו לא חשבתי</w:t>
      </w:r>
      <w:r w:rsidR="00972BEF" w:rsidRPr="00972BEF">
        <w:rPr>
          <w:rStyle w:val="HebrewChar"/>
          <w:rFonts w:cs="FrankRuehl" w:hint="cs"/>
          <w:rtl/>
        </w:rPr>
        <w:t>...</w:t>
      </w:r>
      <w:r w:rsidRPr="00972BEF">
        <w:rPr>
          <w:rStyle w:val="HebrewChar"/>
          <w:rFonts w:cs="FrankRuehl" w:hint="cs"/>
          <w:rtl/>
        </w:rPr>
        <w:t xml:space="preserve"> (בלק תרע"ד)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שהמחשבות הטובות של יחוד הבורא יתברך נשכחות מן הלב אז, ואין נזכר מהם, ועל זה הוא מצות ציצית להזכירו, </w:t>
      </w:r>
      <w:r w:rsidR="00606532" w:rsidRPr="00972BEF">
        <w:rPr>
          <w:rStyle w:val="HebrewChar"/>
          <w:rFonts w:cs="FrankRuehl" w:hint="cs"/>
          <w:rtl/>
        </w:rPr>
        <w:lastRenderedPageBreak/>
        <w:t xml:space="preserve">כמ"ש בזוהר סוף פרשת שלח, שהוא הרצועה לאלקאה בישיה ומעוררת היראה על האדם, ועל ידי זה מתבטלים כל חמדות עולם הזה כשנזכר גם מיראת העונש על ידי חוט תכלת, ואין צריך לומר מיראת הרוממות על ידי חוט לבן. וזה שאמרו (מנחות מ"ג) וזכור מצוה אחרת התלויה בה, ואיזו זו קריאת שמע, כי על ידי היראה הוא מקבל עליו עול מלכות שמים וזוכה לאהבה דואהבת, ואחר כך לוקשרתם דתפילין, כי ציצית אינו אלא לבוש שמתעטף בו רוב גופו, דהשורש לא נתנקה עדיין רק שמעוטף בלבוש של יראת שמים המזכירו בכל עת לבלתי לתור אחר הרהורים זרים, והוא </w:t>
      </w:r>
      <w:r w:rsidR="00606532" w:rsidRPr="00972BEF">
        <w:rPr>
          <w:rStyle w:val="HebrewChar"/>
          <w:rFonts w:cs="FrankRuehl" w:hint="cs"/>
          <w:rtl/>
        </w:rPr>
        <w:lastRenderedPageBreak/>
        <w:t>כמו אור מקיף מהש"י שמקיפו ומעוררו לזכור בהשי"ת ובתורתו, ולא תתורו וכו'</w:t>
      </w:r>
      <w:r w:rsidRPr="00972BEF">
        <w:rPr>
          <w:rStyle w:val="HebrewChar"/>
          <w:rFonts w:cs="FrankRuehl" w:hint="cs"/>
          <w:rtl/>
        </w:rPr>
        <w:t>...</w:t>
      </w:r>
      <w:r w:rsidR="00606532" w:rsidRPr="00972BEF">
        <w:rPr>
          <w:rStyle w:val="HebrewChar"/>
          <w:rFonts w:cs="FrankRuehl" w:hint="cs"/>
          <w:rtl/>
        </w:rPr>
        <w:t xml:space="preserve"> (חלק ב צדקת הצדיק רכ עמוד צו)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ועל זה הוא מצות ציצית בפעל למען תזכרו וגו' ולא תתורו וגו', שאינו מסלק החמדה לגמרי שלא יכנס ללב, אלא שלא לתור אחר חמדות ושרירות לבו רק לדחותו תיכף מלבו, ודבר זה הוא על ידי הזכירה שעל ידי הציצית. כאותו תלמיד במנחות (מ"ד א') שטפחו ציציותיו על פניו ופירש מהעבירה. וזה עצה כשכבר נכנס חשק החמדה ללב עד שעומד להוציא לפועל, ובהתחלה שעדיין אין כח היצר להסיתו לעבירה גמורה ולהכניס בלבו חמדה זרה רק שמקררו מחשק תורה ועבודה, העצה היא בזכירת אשר עשה עמלק</w:t>
      </w:r>
      <w:r w:rsidR="00972BEF" w:rsidRPr="00972BEF">
        <w:rPr>
          <w:rStyle w:val="HebrewChar"/>
          <w:rFonts w:cs="FrankRuehl" w:hint="cs"/>
          <w:rtl/>
        </w:rPr>
        <w:t>...</w:t>
      </w:r>
      <w:r w:rsidRPr="00972BEF">
        <w:rPr>
          <w:rStyle w:val="HebrewChar"/>
          <w:rFonts w:cs="FrankRuehl" w:hint="cs"/>
          <w:rtl/>
        </w:rPr>
        <w:t xml:space="preserve"> (חלק ד מחשבות חרוץ עמוד קכט)</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ועל ידי מצות מזוזה ביחוד זוכה לקדושת קביעות מקום לנפש וכיוצא בכל המצות. ומצות ציצית בבגדיו היא להלביש ולכסות כל המומין שבגוף ורובו ככולו, ולכך די בעטיפת ראשו ורובו דעל ידי זה כולו מכוסה בכסוי גמור עד שאין שום בריה מכרת מה שבלבו רק השי"ת בלבד, ואין מקום לקטרוג</w:t>
      </w:r>
      <w:r w:rsidRPr="00972BEF">
        <w:rPr>
          <w:rStyle w:val="HebrewChar"/>
          <w:rFonts w:cs="FrankRuehl" w:hint="cs"/>
          <w:rtl/>
        </w:rPr>
        <w:t>...</w:t>
      </w:r>
      <w:r w:rsidR="00606532" w:rsidRPr="00972BEF">
        <w:rPr>
          <w:rStyle w:val="HebrewChar"/>
          <w:rFonts w:cs="FrankRuehl" w:hint="cs"/>
          <w:rtl/>
        </w:rPr>
        <w:t xml:space="preserve"> והוא על העבר הוא כסוי מומיו, ועל להבא מאני מכבדותא הוא מה שגורם "וזכרתם את כל מצות וגו' ולא תתורו" וגו', כדרך התינוק המתחבר </w:t>
      </w:r>
      <w:r w:rsidR="00606532" w:rsidRPr="00972BEF">
        <w:rPr>
          <w:rStyle w:val="HebrewChar"/>
          <w:rFonts w:cs="FrankRuehl" w:hint="cs"/>
          <w:rtl/>
        </w:rPr>
        <w:lastRenderedPageBreak/>
        <w:t>לבזויים עושים לו בגדים יפים על ידי זה נפרש מעצמו מלהתחבר לריקנים ולעשות כמעשיהם רק מתחבר לנכבדים כערכו.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וענין רב קטינא ומלאכא (מנחות מ"א) מה שלא לבש ציצית, נראה דשמו מעיד עליו דהיה לקטנותו ושפלותו בעיני עצמו שאין ראוי להתכבד כלל וחטאתו נגדו תמיד, ולא רצה לכסותה, כי על ידי כיסוי הציצית היא נכסית גם מעיני עצמו, וזה שפלות יתירה</w:t>
      </w:r>
      <w:r w:rsidR="00972BEF" w:rsidRPr="00972BEF">
        <w:rPr>
          <w:rStyle w:val="HebrewChar"/>
          <w:rFonts w:cs="FrankRuehl" w:hint="cs"/>
          <w:rtl/>
        </w:rPr>
        <w:t>...</w:t>
      </w:r>
      <w:r w:rsidRPr="00972BEF">
        <w:rPr>
          <w:rStyle w:val="HebrewChar"/>
          <w:rFonts w:cs="FrankRuehl" w:hint="cs"/>
          <w:rtl/>
        </w:rPr>
        <w:t xml:space="preserve"> (חלק ה רסיסי לילה עמוד נב)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והנה טלית הוא בחינת אור מקיף, וכן בית הוא גם כן בחינת אור מקיף וצותה תורה לעשות בטלית חוט אחד של תכלת שמורה על יראה שדומה לכסא הכבוד, כמו שכתב בזוהר הקדש, ובכלל מצות ציצית מצינו (מנחות מ"ד) עכשיו נדמו עלי כד' עדים וכו', וזהו כדי להזכיר היראה ורק בחוט אחד, אבל לעשות טלית שכולה תכלת </w:t>
      </w:r>
      <w:r w:rsidRPr="00972BEF">
        <w:rPr>
          <w:rStyle w:val="HebrewChar"/>
          <w:rFonts w:cs="FrankRuehl" w:hint="cs"/>
          <w:rtl/>
        </w:rPr>
        <w:lastRenderedPageBreak/>
        <w:t>היינו שיהיה אור מקיף מהיראה שהוא כבר בשלימות, זה אי אפשר בזמן הזה עד לעתיד שיזכו לסוד מדרגת עיגולים הוא אור מקיף בשלימות לא יהיה נצרך עוד לחוט אחד של תכלת, וכן בבית שהוא גם כן בחינת אור מקיף צותה התורה לכתוב פרשת שמע והיה אם שמוע על הפתח להזכיר קבלת עול מלכות שמים, אבל שהיה בית כולו מלא ספרים רע"ח פרשיות היינו שיהיה לו כבר אור מקיף מכל התורה ולא יהיה נצרך עוד למזוזה זה אי אפשר להשיג בעולם הזה עד לעתיד</w:t>
      </w:r>
      <w:r w:rsidR="00972BEF" w:rsidRPr="00972BEF">
        <w:rPr>
          <w:rStyle w:val="HebrewChar"/>
          <w:rFonts w:cs="FrankRuehl" w:hint="cs"/>
          <w:rtl/>
        </w:rPr>
        <w:t>...</w:t>
      </w:r>
      <w:r w:rsidRPr="00972BEF">
        <w:rPr>
          <w:rStyle w:val="HebrewChar"/>
          <w:rFonts w:cs="FrankRuehl" w:hint="cs"/>
          <w:rtl/>
        </w:rPr>
        <w:t xml:space="preserve"> (פרי צדיק קרח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חכמה ומוסר:</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וזה הענין שצריך להפריד הציצית זה מזה להורות שלא יתערב אחד בחבירו ויקל לראות האמת לאמתו. (חלק ב נו)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ירוחם: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בעוונותינו כיום הנה כל העולם ערבוביא אחת היא, ערבוביה גדולה ללא כל היכר והבדל בין קדושה לטומאה. כשתסתכל הלא לא תמצא אף זוית אחת ללא ערבוביה. כשתבקש על מהות יהודית טהורה, הלא תשיב תענה ב"כתפים </w:t>
      </w:r>
      <w:r w:rsidRPr="00972BEF">
        <w:rPr>
          <w:rStyle w:val="HebrewChar"/>
          <w:rFonts w:cs="FrankRuehl" w:hint="cs"/>
          <w:rtl/>
        </w:rPr>
        <w:lastRenderedPageBreak/>
        <w:t>נשואות" גם אנכי לא יודע איפה כזאת. תפלה - גם בגויים להבדיל אלף הבדלות - ישנם דברים שנקראים תפלה. רחמנות - לכאורה גם בגויים תמצאנה</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הקב"ה צוה למשה לזרז את בני ישראל על עבודת מבטם ומגמתם, כי יעתקו דירתם ויכנסו כל כולם בה"עירה הישראלית", כי יכנסו בשביל של המרכבה הקדושה, ושמה כבר בטוחים יהיו כי לא יסורו ולא יטו ולא יטעו לנבוך ולנפול ב"עירה גוית". והיא מצות ציצית, שהיא בכל, והוא תכלית הכל. ולכן אמר "וזכרתם את כל מצות ה'" שקולה מצות ציצית ככל התורה כולה. כי מקפת הוא את האדם ושומרת אותו בכל. שמה של המצוה הוראה על עיקר תכליתה, היא "ציצית" מלשון מציץ מן החרכים, היינו התרכוז הראיה, להסתכל רק באחת ולא בשתים, "וראיתם אותו" דייקא, כל כולו במרכבה הקדושה, תכלת דומה לים וים דומה לרקיע ורקיע דומה לכסא הכבוד (סוטה י"ז)</w:t>
      </w:r>
      <w:r w:rsidR="00972BEF" w:rsidRPr="00972BEF">
        <w:rPr>
          <w:rStyle w:val="HebrewChar"/>
          <w:rFonts w:cs="FrankRuehl" w:hint="cs"/>
          <w:rtl/>
        </w:rPr>
        <w:t>...</w:t>
      </w:r>
      <w:r w:rsidRPr="00972BEF">
        <w:rPr>
          <w:rStyle w:val="HebrewChar"/>
          <w:rFonts w:cs="FrankRuehl" w:hint="cs"/>
          <w:rtl/>
        </w:rPr>
        <w:t xml:space="preserve"> וראה והזהר להיותך נמצא כל כולך בה"עירה </w:t>
      </w:r>
      <w:r w:rsidRPr="00972BEF">
        <w:rPr>
          <w:rStyle w:val="HebrewChar"/>
          <w:rFonts w:cs="FrankRuehl" w:hint="cs"/>
          <w:rtl/>
        </w:rPr>
        <w:lastRenderedPageBreak/>
        <w:t>הישראלית", אף הבטה קטנה מחוץ לעיר, וכבר הנך בחוץ</w:t>
      </w:r>
      <w:r w:rsidR="00972BEF" w:rsidRPr="00972BEF">
        <w:rPr>
          <w:rStyle w:val="HebrewChar"/>
          <w:rFonts w:cs="FrankRuehl" w:hint="cs"/>
          <w:rtl/>
        </w:rPr>
        <w:t>...</w:t>
      </w:r>
      <w:r w:rsidRPr="00972BEF">
        <w:rPr>
          <w:rStyle w:val="HebrewChar"/>
          <w:rFonts w:cs="FrankRuehl" w:hint="cs"/>
          <w:rtl/>
        </w:rPr>
        <w:t xml:space="preserve"> (דעת תורה במדבר עמוד קלא)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מפרשת ציצית נוכל ללמוד את גודל כחו של יצר הרע. הרי ציצית - להזכיר. עיין רש"י שפירש "ציצית על שם הפתילים", היינו שהפתילים היוצאים מן הבגד הם יזכירו לנו "והייתם קדושים". כי הבגדים שנתן השי"ת לאדם הראשון ושלובשים כל בניו אחריו הם מכבדים את האדם ומזכירים לו שלא ליפול שוב בחטא. לעם ישראל הוסיף ה' ציצית על כנפי בגדיהם מלשון "ויצץ ציץ" (במדבר י"ז כ"ג), לרמז שאצלם הבגדים צריכים לצמוח ולהוציא ציץ, להזכירם יעודם הגדול להיות ממלכת כהנים וגוי קדוש (שמות י"ט ו') - על פי רשר"ה.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ועוד כתב רש"י "דבר אחר ציצית על שם וראיתם וזכרתם", (מלשון "מציץ מן החרכים", שה"ש ב' ט'), היינו שלא רק </w:t>
      </w:r>
      <w:r w:rsidRPr="00972BEF">
        <w:rPr>
          <w:rStyle w:val="HebrewChar"/>
          <w:rFonts w:cs="FrankRuehl" w:hint="cs"/>
          <w:rtl/>
        </w:rPr>
        <w:lastRenderedPageBreak/>
        <w:t>שיזכירו משום שהם נראים תמיד, אלא שגם שמם קורא לאדם להציץ עליהם ולזכור יעודם, כי כל עצמם ומצוותם ליראות ולהזכיר.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וראיתם אותו - תני בספרי "ר' מאיר אומר וראיתם אותם לא נאמר אלא וראיתם אותו - מגיד הכתוב שכל המקיים מצות ציצית מעלים עליו כאילו הקביל פני שכינה, שהתכלת דומה לים וכו' לכסא הכבוד". היינו מי ששם נגד עיניו תמיד את יעודנו להיות עם קדוש רואה את השכינה ממש, כדכתיב "והייתם קדושים כי קדוש אני".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וזכרתם את כל מצות ה' - לא די לזכור מצות פרטיות אלא צריך לזכור את שלמותן של המצוות כולן יחד, כי תכלית כל המצוות יחד "ואתם תהיו לי ממלכת כהנים וגוי קדוש", וזהו המוזכר במצות ציצית כנ"ל, וזהו הנרמז בגימטריא של תרי"ג בציצית, עיין שם ברש"י. והיינו שלא די לאדם בזכירה פשוטה אלא צריך דוקא התעוררות לבנין השלמות של כל התורה, היינו בין מצות בין אדם למקום, בין מצות בין אדם לחברו, ובין מצוות בין אדם לעצמו.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ועיין רמב"ן שזה נזכר על ידי התכלת, "שהיא מדת 'כל' הכוללת הכל והיא תכלית הכל", (פירוש שבמלת "תכלת" יש "כל" וגם </w:t>
      </w:r>
      <w:r w:rsidRPr="00972BEF">
        <w:rPr>
          <w:rStyle w:val="HebrewChar"/>
          <w:rFonts w:cs="FrankRuehl" w:hint="cs"/>
          <w:rtl/>
        </w:rPr>
        <w:lastRenderedPageBreak/>
        <w:t>"תכלית"), וכל היינו ספירת יסוד, הרומזת לאמיצות הדעת ולשמירת הברית</w:t>
      </w:r>
      <w:r w:rsidR="00972BEF" w:rsidRPr="00972BEF">
        <w:rPr>
          <w:rStyle w:val="HebrewChar"/>
          <w:rFonts w:cs="FrankRuehl" w:hint="cs"/>
          <w:rtl/>
        </w:rPr>
        <w:t>...</w:t>
      </w:r>
      <w:r w:rsidRPr="00972BEF">
        <w:rPr>
          <w:rStyle w:val="HebrewChar"/>
          <w:rFonts w:cs="FrankRuehl" w:hint="cs"/>
          <w:rtl/>
        </w:rPr>
        <w:t xml:space="preserve"> הרי שגם זה צריך להזכיר, ולא די בזכירה פחותה מזה!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ואחר כל זה באה האזהרה "ולא תתורו" (אפילו למי שאינו בעל תאוה יש חשק לתור ולרגל ולטעום מן התאוות לכל הפחות פעם אחת), וזה כולל "אחרי לבבכם (מינות) ואחרי עיניכם" (זנות). הרי שבל זכירה - בבחינת ספירת יסוד הכוללת הכל ממש, אמיצות הדעת ושמירת הברית - עדיין לא שייך הזהירות מפני לא תתורו.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ואחר כל זאת באה עוד "אני ה' - נאמן לשלם שכר", וגם אלקיכם - נאמן ליפרע". עדיין יש צורך להתעוררות של שכר ועונש </w:t>
      </w:r>
      <w:r w:rsidRPr="00972BEF">
        <w:rPr>
          <w:rStyle w:val="HebrewChar"/>
          <w:rFonts w:cs="FrankRuehl" w:hint="cs"/>
          <w:rtl/>
        </w:rPr>
        <w:lastRenderedPageBreak/>
        <w:t>לקבוע בלב מורא שמים. אפילו בסוף כל דרגות אלה של זכירה עדיין יש צורך לשלא לשמה זה! למה, כי כל הזכירות והראיות לא היו אלא בשכל, ואולי בקצת התעוררות הלב, אבל עדיין הן רחוקות מאד מקנין בלב.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לקנין בלב יש רק עצה אחת - לימוד המוסר.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ולבסוף עוד פעם "אני ה' אלקיכם", ופירש"י "עוד למה נאמר, כדי שלא יאמרו ישראל מפני מה אמר המקום, לא שנעשה ונטול שכר, אנו לא עושים ולא נוטלים שכר. על כרחכם אני מלככם</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כה עמוקים הם שורשי היצר בלב כי אחר הדרגות הגבוהות של זכירה וראייה של בחינת "כל" ואחר כל ההתראות, עדיין אנו עומדים בהתחלה "לא עושים ולא נוטלים שכר"</w:t>
      </w:r>
      <w:r w:rsidR="00972BEF" w:rsidRPr="00972BEF">
        <w:rPr>
          <w:rStyle w:val="HebrewChar"/>
          <w:rFonts w:cs="FrankRuehl" w:hint="cs"/>
          <w:rtl/>
        </w:rPr>
        <w:t>...</w:t>
      </w:r>
      <w:r w:rsidRPr="00972BEF">
        <w:rPr>
          <w:rStyle w:val="HebrewChar"/>
          <w:rFonts w:cs="FrankRuehl" w:hint="cs"/>
          <w:rtl/>
        </w:rPr>
        <w:t xml:space="preserve"> צריך להתבונן בעומק הלב מי הוא בעל הבית, "אם לא ביד חזקה ובחמה שפוכה אמלוך עליכם". ובלי זה אין תועלת בכל הזכירות של כל המדרגות הקודמות בפרשת ציצית. (חלק ה עמוד תכא)</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ציצית הכסת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בן ציצית הכסת)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 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ולמה נקרא שמו ציצית הכסת, שהיה מוסב על מטה של כסף בראש כל גדולי ישראל. (ו ג)</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ציר</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דג דגים שאני טועם אסור בהן בין גדולים בין קטנים בין מלוחים בין תפלים בין חיים בין מבושלים, ומותר בטרית טרופה ובציר, הנודר מטרית טרפה אסור בציר ובמורייס. (נדרים נא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ריש לקיש משום רבי יהודא נשיאה הלוקח ציר מעם הארץ משיקו במים וטהור, ממה נפשך, אי מיא רובא נינהו כיון דעביד להו השקה טהרי להו, ואי רובא ציר נינהו ציר לא בר קבולי טומאה הוא</w:t>
      </w:r>
      <w:r w:rsidR="00972BEF" w:rsidRPr="00972BEF">
        <w:rPr>
          <w:rStyle w:val="HebrewChar"/>
          <w:rFonts w:cs="FrankRuehl" w:hint="cs"/>
          <w:rtl/>
        </w:rPr>
        <w:t>...</w:t>
      </w:r>
      <w:r w:rsidRPr="00972BEF">
        <w:rPr>
          <w:rStyle w:val="HebrewChar"/>
          <w:rFonts w:cs="FrankRuehl" w:hint="cs"/>
          <w:rtl/>
        </w:rPr>
        <w:t xml:space="preserve"> (בכורות כב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תנן התם ר' אליעזר בן יעקב אומר ציר טהור שנפל לתוכו מים כל שהוא טמא, אמר רב נחמן אמר רבה בר אבוה זאת אומרת נחשדו עמי הארץ לערב מחצה בציר</w:t>
      </w:r>
      <w:r w:rsidR="00972BEF" w:rsidRPr="00972BEF">
        <w:rPr>
          <w:rStyle w:val="HebrewChar"/>
          <w:rFonts w:cs="FrankRuehl" w:hint="cs"/>
          <w:rtl/>
        </w:rPr>
        <w:t>...</w:t>
      </w:r>
      <w:r w:rsidRPr="00972BEF">
        <w:rPr>
          <w:rStyle w:val="HebrewChar"/>
          <w:rFonts w:cs="FrankRuehl" w:hint="cs"/>
          <w:rtl/>
        </w:rPr>
        <w:t xml:space="preserve"> (שם כג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דג טמא צירו אסור, רבי יהודא אומר רביעית בסאתים, רבי יוסי אומר אחד מששה עשר בו, חגבים טמאים שנכבשו עם חגבים טהורים לא פסלו את צירם, העיד רבי צדוק על ציר חגבים טמאים שהוא טהור. (תרומות נב ב, וראה שם עוד)</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מלאך, שליחות)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מלאך - אינו מביא תשובה, וציר הוא החוזר ומביא תשובה באמונה. (משלי יג טז)</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צירים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חבלים, לידה)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צירים וחבלים - יסורי אשה שצירי דלתי בטנה מתפרקים להפתח. (ישעיה יג 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צירים - הבאים לאשה כשהולד מתחיל לפתח דלתות בטנה, חבלים - הנמשכים כשיושבת על המשבר. (ישעיה יג ז)</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אחא בר יעקב אמר קרא וחם השמש ונמס, איזו היא שעה שהשמש חם והצל צונן, הוי אומר בארבע שעות. (ברכות כז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אמר לו (משה לבצלאל) שמא בצל א-ל היית וידעת. (שם נה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והרוצה לידע כמה גובהו של דקל מודד קומתו וצלו וצל קומתו, וידע כמה גובה של דקל. (עירובין מג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אמרו עליו על רבן יוחנן בן זכאי שהיה יושב בצילו של היכל ודורש כל היום כולו</w:t>
      </w:r>
      <w:r w:rsidR="00972BEF" w:rsidRPr="00972BEF">
        <w:rPr>
          <w:rStyle w:val="HebrewChar"/>
          <w:rFonts w:cs="FrankRuehl" w:hint="cs"/>
          <w:rtl/>
        </w:rPr>
        <w:t>...</w:t>
      </w:r>
      <w:r w:rsidRPr="00972BEF">
        <w:rPr>
          <w:rStyle w:val="HebrewChar"/>
          <w:rFonts w:cs="FrankRuehl" w:hint="cs"/>
          <w:rtl/>
        </w:rPr>
        <w:t xml:space="preserve"> (פסחים כו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א"ר יהושע בן לוי עתיד הקב"ה להוסיף על ירושלים עד שהסוס רץ ומציל (שצילו תחתיו בחצי היום)</w:t>
      </w:r>
      <w:r w:rsidR="00972BEF" w:rsidRPr="00972BEF">
        <w:rPr>
          <w:rStyle w:val="HebrewChar"/>
          <w:rFonts w:cs="FrankRuehl" w:hint="cs"/>
          <w:rtl/>
        </w:rPr>
        <w:t>...</w:t>
      </w:r>
      <w:r w:rsidRPr="00972BEF">
        <w:rPr>
          <w:rStyle w:val="HebrewChar"/>
          <w:rFonts w:cs="FrankRuehl" w:hint="cs"/>
          <w:rtl/>
        </w:rPr>
        <w:t xml:space="preserve"> (שם נ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מאי דכתיב גם כי אלך בגיא צלמות לא אירא רע כי אתה עמדי, זה הישן בצל דקל יחידי ובצל לבנה, ובצל דקל יחידי לא אמרן אלא דלא נפיל טולא דחבריה עילויה, אבל נפל טולא דחבריה עילויה לית לן בה</w:t>
      </w:r>
      <w:r w:rsidR="00972BEF" w:rsidRPr="00972BEF">
        <w:rPr>
          <w:rStyle w:val="HebrewChar"/>
          <w:rFonts w:cs="FrankRuehl" w:hint="cs"/>
          <w:rtl/>
        </w:rPr>
        <w:t>...</w:t>
      </w:r>
      <w:r w:rsidRPr="00972BEF">
        <w:rPr>
          <w:rStyle w:val="HebrewChar"/>
          <w:rFonts w:cs="FrankRuehl" w:hint="cs"/>
          <w:rtl/>
        </w:rPr>
        <w:t xml:space="preserve"> ובצילה של לבנה לא אמרן אלא במערבה, אבל במדינחתא לית לן בה</w:t>
      </w:r>
      <w:r w:rsidR="00972BEF" w:rsidRPr="00972BEF">
        <w:rPr>
          <w:rStyle w:val="HebrewChar"/>
          <w:rFonts w:cs="FrankRuehl" w:hint="cs"/>
          <w:rtl/>
        </w:rPr>
        <w:t>...</w:t>
      </w:r>
      <w:r w:rsidRPr="00972BEF">
        <w:rPr>
          <w:rStyle w:val="HebrewChar"/>
          <w:rFonts w:cs="FrankRuehl" w:hint="cs"/>
          <w:rtl/>
        </w:rPr>
        <w:t xml:space="preserve"> (שם קיא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רבה בר בר חנה א"ר יוחנן משמיה דר' יהודה בר' אילעי אכול בצל ושב בצל. (שם קיד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ואימא (שהעינוי) היכא דיתיב בשימשא וחיים ליה לא נימא ליה קום תוב בטולא, יתיב בטולא וקריר ליה לא נימא ליה קום תוב בשימשא, דומיא דמלאכה, מה מלאכה לא חלקת בה אף ענוי לא תחלוק בו. (יומא עד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ושחמתה מרובה מצלתה פסולה (הסוכה)</w:t>
      </w:r>
      <w:r w:rsidRPr="00972BEF">
        <w:rPr>
          <w:rStyle w:val="HebrewChar"/>
          <w:rFonts w:cs="FrankRuehl" w:hint="cs"/>
          <w:rtl/>
        </w:rPr>
        <w:t>...</w:t>
      </w:r>
      <w:r w:rsidR="00606532" w:rsidRPr="00972BEF">
        <w:rPr>
          <w:rStyle w:val="HebrewChar"/>
          <w:rFonts w:cs="FrankRuehl" w:hint="cs"/>
          <w:rtl/>
        </w:rPr>
        <w:t xml:space="preserve"> עד עשרים אמה אדם יושב בצל סוכה, למעלה מעשרים אמה אין אדם יושב בצל סוכה אלא בצל דפנות</w:t>
      </w:r>
      <w:r w:rsidRPr="00972BEF">
        <w:rPr>
          <w:rStyle w:val="HebrewChar"/>
          <w:rFonts w:cs="FrankRuehl" w:hint="cs"/>
          <w:rtl/>
        </w:rPr>
        <w:t>...</w:t>
      </w:r>
      <w:r w:rsidR="00606532" w:rsidRPr="00972BEF">
        <w:rPr>
          <w:rStyle w:val="HebrewChar"/>
          <w:rFonts w:cs="FrankRuehl" w:hint="cs"/>
          <w:rtl/>
        </w:rPr>
        <w:t xml:space="preserve"> (סוכה ב א,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סוכה המדובללת ושצילתה מרובה מחמתה כשרה</w:t>
      </w:r>
      <w:r w:rsidR="00972BEF" w:rsidRPr="00972BEF">
        <w:rPr>
          <w:rStyle w:val="HebrewChar"/>
          <w:rFonts w:cs="FrankRuehl" w:hint="cs"/>
          <w:rtl/>
        </w:rPr>
        <w:t>...</w:t>
      </w:r>
      <w:r w:rsidRPr="00972BEF">
        <w:rPr>
          <w:rStyle w:val="HebrewChar"/>
          <w:rFonts w:cs="FrankRuehl" w:hint="cs"/>
          <w:rtl/>
        </w:rPr>
        <w:t xml:space="preserve"> (שם כב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אמשול לך משל למה הדבר דומה, לאדם שהיה הולך במדבר והיה רעב ויעף וצמא ומצא אילן שפירותיו מתוקין וצלו נאה ואמת המים עוברת תחתיו</w:t>
      </w:r>
      <w:r w:rsidR="00972BEF" w:rsidRPr="00972BEF">
        <w:rPr>
          <w:rStyle w:val="HebrewChar"/>
          <w:rFonts w:cs="FrankRuehl" w:hint="cs"/>
          <w:rtl/>
        </w:rPr>
        <w:t>...</w:t>
      </w:r>
      <w:r w:rsidRPr="00972BEF">
        <w:rPr>
          <w:rStyle w:val="HebrewChar"/>
          <w:rFonts w:cs="FrankRuehl" w:hint="cs"/>
          <w:rtl/>
        </w:rPr>
        <w:t xml:space="preserve"> (תענית 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ודלמא שד הוה, א"ר יהודה אמר רב שראו לו דמות אדם, אינהו נמי דמו, דחזו ליה בבואה, ואינהו נמי אית להו בבואה, דחזו ליה בבואה </w:t>
      </w:r>
      <w:r w:rsidRPr="00972BEF">
        <w:rPr>
          <w:rStyle w:val="HebrewChar"/>
          <w:rFonts w:cs="FrankRuehl" w:hint="cs"/>
          <w:rtl/>
        </w:rPr>
        <w:lastRenderedPageBreak/>
        <w:t>דבבואה (צל צלו), ודלמא לדידהו אית להו בבואה דבבואה, אמר רבי חנינא אמר לי יונתן שידא בבואה אית להו בבואה דבבואה לית להו. (יבמות קכב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 אמי ור' אסי קיימי משמשא לטולא ומטולא לשמשא (כדי שלא יוכלו להתרעם על ישיבת ארץ ישראל). (כתובות קיב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606532" w:rsidRPr="00972BEF">
        <w:rPr>
          <w:rStyle w:val="HebrewChar"/>
          <w:rFonts w:cs="FrankRuehl" w:hint="cs"/>
          <w:rtl/>
        </w:rPr>
        <w:t>אמר לי רועה הייתי לאבא בעירי, הלכתי למלאות מים מן המעיין ונסתכלתי בבבואה שלי ופחז עלי יצרי</w:t>
      </w:r>
      <w:r w:rsidRPr="00972BEF">
        <w:rPr>
          <w:rStyle w:val="HebrewChar"/>
          <w:rFonts w:cs="FrankRuehl" w:hint="cs"/>
          <w:rtl/>
        </w:rPr>
        <w:t>...</w:t>
      </w:r>
      <w:r w:rsidR="00606532" w:rsidRPr="00972BEF">
        <w:rPr>
          <w:rStyle w:val="HebrewChar"/>
          <w:rFonts w:cs="FrankRuehl" w:hint="cs"/>
          <w:rtl/>
        </w:rPr>
        <w:t xml:space="preserve"> (נדרים ט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אמר רחמנא או בטולך או בטולא דבר עשו</w:t>
      </w:r>
      <w:r w:rsidRPr="00972BEF">
        <w:rPr>
          <w:rStyle w:val="HebrewChar"/>
          <w:rFonts w:cs="FrankRuehl" w:hint="cs"/>
          <w:rtl/>
        </w:rPr>
        <w:t>...</w:t>
      </w:r>
      <w:r w:rsidR="00606532" w:rsidRPr="00972BEF">
        <w:rPr>
          <w:rStyle w:val="HebrewChar"/>
          <w:rFonts w:cs="FrankRuehl" w:hint="cs"/>
          <w:rtl/>
        </w:rPr>
        <w:t xml:space="preserve"> (גיטין יז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מיתיבי ומראהו עמוק מן העור כמראה חמה עמוקה מן הצל</w:t>
      </w:r>
      <w:r w:rsidR="00972BEF" w:rsidRPr="00972BEF">
        <w:rPr>
          <w:rStyle w:val="HebrewChar"/>
          <w:rFonts w:cs="FrankRuehl" w:hint="cs"/>
          <w:rtl/>
        </w:rPr>
        <w:t>...</w:t>
      </w:r>
      <w:r w:rsidRPr="00972BEF">
        <w:rPr>
          <w:rStyle w:val="HebrewChar"/>
          <w:rFonts w:cs="FrankRuehl" w:hint="cs"/>
          <w:rtl/>
        </w:rPr>
        <w:t xml:space="preserve"> (בבא בתרא פד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רב יוסף אמר ייתי (משיח) ואזכי דאיתיב בטולא דכופיתא (בצל הרעי) דחמריה. (סנהדרין צח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ישב בצילה (של אשרה) ואם ישב טהור, ולא יעבור תחתיה</w:t>
      </w:r>
      <w:r w:rsidR="00972BEF" w:rsidRPr="00972BEF">
        <w:rPr>
          <w:rStyle w:val="HebrewChar"/>
          <w:rFonts w:cs="FrankRuehl" w:hint="cs"/>
          <w:rtl/>
        </w:rPr>
        <w:t>...</w:t>
      </w:r>
      <w:r w:rsidRPr="00972BEF">
        <w:rPr>
          <w:rStyle w:val="HebrewChar"/>
          <w:rFonts w:cs="FrankRuehl" w:hint="cs"/>
          <w:rtl/>
        </w:rPr>
        <w:t xml:space="preserve"> אמר רבה בר בר חנה א"ר יוחנן לא נצרכא אלא לצל צילה, מכלל דבצל קומתה אם ישב טמא, לא דאפילו לצל קומתה נמי אם ישב טהור, והא קא משמע לן, דאפילו לצל צילה לא ישב</w:t>
      </w:r>
      <w:r w:rsidR="00972BEF" w:rsidRPr="00972BEF">
        <w:rPr>
          <w:rStyle w:val="HebrewChar"/>
          <w:rFonts w:cs="FrankRuehl" w:hint="cs"/>
          <w:rtl/>
        </w:rPr>
        <w:t>...</w:t>
      </w:r>
      <w:r w:rsidRPr="00972BEF">
        <w:rPr>
          <w:rStyle w:val="HebrewChar"/>
          <w:rFonts w:cs="FrankRuehl" w:hint="cs"/>
          <w:rtl/>
        </w:rPr>
        <w:t xml:space="preserve"> (ע"ז מח ב, וראה שם עוד)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האי מאן דבעי למיפק לאורחא ובעי למידע אי חזר ואתי לביתא אי לא, ניקום בביתא דחברא, אי חזי בבואה דבבואה לידע דהדר ואתי לביתא. ולאו מלתא היא, דלמא חלשא דעתיה ומיתרע מזליה. (הוריות יב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תמן תנינן שמעון הצדיק היה משירי כנסת הגדולה, הוא היה אומר על ג' דברים העולם עומד, על התורה, ועל העבודה ועל גמילות חסדים, ושלשתן בפסוק אחד, ואשים דברי בפיך זה תלמוד תורה, ובצל ידי כסיתיך זו גמילות חסדים, ללמדך שכל מי שעוסק בתורה ובגמילות חסדים זוכה לישב בצילו של הקב"ה, הדא הוא דכתיב מה יקר חסדך אלקים ובני אדם בצל כנפיך יחסיון. (מגילה כו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ואמר רבי חנה רבי ירמיה בשם רבי חייה עתיד הקב"ה לעשות צל לבעלי מצות בצילה של בעלי תורה, מאי טעמא כי בצל החכמה בצל הכסף</w:t>
      </w:r>
      <w:r w:rsidR="00972BEF" w:rsidRPr="00972BEF">
        <w:rPr>
          <w:rStyle w:val="HebrewChar"/>
          <w:rFonts w:cs="FrankRuehl" w:hint="cs"/>
          <w:rtl/>
        </w:rPr>
        <w:t>...</w:t>
      </w:r>
      <w:r w:rsidRPr="00972BEF">
        <w:rPr>
          <w:rStyle w:val="HebrewChar"/>
          <w:rFonts w:cs="FrankRuehl" w:hint="cs"/>
          <w:rtl/>
        </w:rPr>
        <w:t xml:space="preserve"> (סוטה לא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תמן אמרי בשם רב חסדא צילה (של אשרה) </w:t>
      </w:r>
      <w:r w:rsidRPr="00972BEF">
        <w:rPr>
          <w:rStyle w:val="HebrewChar"/>
          <w:rFonts w:cs="FrankRuehl" w:hint="cs"/>
          <w:rtl/>
        </w:rPr>
        <w:lastRenderedPageBreak/>
        <w:t xml:space="preserve">אסור צל צילה מותר, אי זהו צל צילה ואי זהו צילה, תמן אמרו כל שאילו תיפול והיא נוגעת בו זהו צילה, וכל שאילו תיפול ואינה נוגעת זהו צל צילה, מפני מה </w:t>
      </w:r>
      <w:r w:rsidRPr="00972BEF">
        <w:rPr>
          <w:rStyle w:val="HebrewChar"/>
          <w:rFonts w:cs="FrankRuehl" w:hint="cs"/>
          <w:rtl/>
        </w:rPr>
        <w:lastRenderedPageBreak/>
        <w:t>צילה אסור משום שהוא בהנאה, הרי הקבר אסור בהנאה וצילו מותר, הרי היכל הרי הוא אסור בהנאה ורבן יוחנן בן זכאי יושב ושונה בצילו של היכל והוי לית טעמא דלא משום שהוא אסור בהנאה</w:t>
      </w:r>
      <w:r w:rsidR="00972BEF" w:rsidRPr="00972BEF">
        <w:rPr>
          <w:rStyle w:val="HebrewChar"/>
          <w:rFonts w:cs="FrankRuehl" w:hint="cs"/>
          <w:rtl/>
        </w:rPr>
        <w:t>...</w:t>
      </w:r>
      <w:r w:rsidRPr="00972BEF">
        <w:rPr>
          <w:rStyle w:val="HebrewChar"/>
          <w:rFonts w:cs="FrankRuehl" w:hint="cs"/>
          <w:rtl/>
        </w:rPr>
        <w:t xml:space="preserve"> (ע"ז כד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ותנן באחד בתקופת תמוז אין צל לכל בריה, דכתיב (תהלים י"ט) ואין נסתר מחמתו. (בראשית ו 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גרים אנחנו לפניך כצל ימינו על הארץ ואין מקוה (דה"א כ"ט), ואין מי שיקוה שלא ימות, הכל יודעים ואומרין בפיהם שהן מתים</w:t>
      </w:r>
      <w:r w:rsidR="00972BEF" w:rsidRPr="00972BEF">
        <w:rPr>
          <w:rStyle w:val="HebrewChar"/>
          <w:rFonts w:cs="FrankRuehl" w:hint="cs"/>
          <w:rtl/>
        </w:rPr>
        <w:t>...</w:t>
      </w:r>
      <w:r w:rsidRPr="00972BEF">
        <w:rPr>
          <w:rStyle w:val="HebrewChar"/>
          <w:rFonts w:cs="FrankRuehl" w:hint="cs"/>
          <w:rtl/>
        </w:rPr>
        <w:t xml:space="preserve"> (בראשית צו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 אבהו אומר, (הושע י"ד) ישובו יושבי בצלו אלו הגרים שהם באים וחסים בצלו של הקב"ה, יחיו דגן בתלמוד, ויפרחו כגפן באגדה</w:t>
      </w:r>
      <w:r w:rsidR="00972BEF" w:rsidRPr="00972BEF">
        <w:rPr>
          <w:rStyle w:val="HebrewChar"/>
          <w:rFonts w:cs="FrankRuehl" w:hint="cs"/>
          <w:rtl/>
        </w:rPr>
        <w:t>...</w:t>
      </w:r>
      <w:r w:rsidRPr="00972BEF">
        <w:rPr>
          <w:rStyle w:val="HebrewChar"/>
          <w:rFonts w:cs="FrankRuehl" w:hint="cs"/>
          <w:rtl/>
        </w:rPr>
        <w:t xml:space="preserve"> (במדבר 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אבון מה שושנה זו שרב יוצא עליה והיא כמושה, יצא טל היא מפרחת, כך כל זמן שצלו של עשו קיים כביכול נראים כמושין בעולם הזה, עבר צלו של עשו ישראל מרטיבין והולכין, הדא הוא דכתיב (הושע י"ד) אהיה כטל לישראל יפרח כשושנה</w:t>
      </w:r>
      <w:r w:rsidR="00972BEF" w:rsidRPr="00972BEF">
        <w:rPr>
          <w:rStyle w:val="HebrewChar"/>
          <w:rFonts w:cs="FrankRuehl" w:hint="cs"/>
          <w:rtl/>
        </w:rPr>
        <w:t>...</w:t>
      </w:r>
      <w:r w:rsidRPr="00972BEF">
        <w:rPr>
          <w:rStyle w:val="HebrewChar"/>
          <w:rFonts w:cs="FrankRuehl" w:hint="cs"/>
          <w:rtl/>
        </w:rPr>
        <w:t xml:space="preserve"> (שיר ב 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בא וראה כמה גדול כחן של צדיקים וכמה גדול כחה של צדקה, וכמה גדול כחן של גומלי חסדים, שאין חסין לא בצל שחר ולא בצל כנפי ארץ ולא בצל כנפי שמש ולא בצל כנפי חיות ולא בצל כנפי כרובים ולא בצל כנפי שרפים אלא בצל מי שאמר והיה העולם, שנאמר (תהלים ל"ו) מה יקר חסדך אלקים ובני אדם בצל כנפיך יחסיון. (רות ה 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שלמה אמר (קהלת ו') כי מי יודע מה טוב לאדם בחיים ויעשם כצל, כאיזה צל, אם כצלו של כותל יש בו ממש, אם כצלו של דקל יש בו ממש, בא דוד ופירש ימיו כצל עובר, ר' הונא בשם רב אחא כהדין עופא דעבר וטוליה עבר עמיה, שמואל אמר כצלן של דבורים שאין בו ממש של כלום. (קהלת א 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שוחר טוב: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זה שאמר הכתוב (שיר ב') אני חבצלת השרון, אמרה כנסת ישראל לפני הקב"ה, חביבה אני שחיבבת אותי מכל האומות, חבצלת שעשיתי לך צל על ידי בצלאל, השרון שאמרתי לפניו שירה על ידי משה</w:t>
      </w:r>
      <w:r w:rsidR="00972BEF" w:rsidRPr="00972BEF">
        <w:rPr>
          <w:rStyle w:val="HebrewChar"/>
          <w:rFonts w:cs="FrankRuehl" w:hint="cs"/>
          <w:rtl/>
        </w:rPr>
        <w:t>...</w:t>
      </w:r>
      <w:r w:rsidRPr="00972BEF">
        <w:rPr>
          <w:rStyle w:val="HebrewChar"/>
          <w:rFonts w:cs="FrankRuehl" w:hint="cs"/>
          <w:rtl/>
        </w:rPr>
        <w:t xml:space="preserve"> דבר אחר אני חבצלת השרון, חביבה אני שהייתי חבויה בצלה של מלכיות, וכשיגאל אותי הקב"ה אני מרטבת במעשים טובים ואומרת לפניו שירה</w:t>
      </w:r>
      <w:r w:rsidR="00972BEF" w:rsidRPr="00972BEF">
        <w:rPr>
          <w:rStyle w:val="HebrewChar"/>
          <w:rFonts w:cs="FrankRuehl" w:hint="cs"/>
          <w:rtl/>
        </w:rPr>
        <w:t>...</w:t>
      </w:r>
      <w:r w:rsidRPr="00972BEF">
        <w:rPr>
          <w:rStyle w:val="HebrewChar"/>
          <w:rFonts w:cs="FrankRuehl" w:hint="cs"/>
          <w:rtl/>
        </w:rPr>
        <w:t xml:space="preserve"> (מזמור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רבי הונא בשם רבי יוסי אמר קטב מרירי עשוי כמין קליפין קליפין שערות שערות עינים עינים ובעין אחת הוא רואה ועינו לתוך לבו ואינו שולט לא בצל ולא בחמה אלא בין חמה לצל, ומתגלגל ככדור ושולט מארבע שעות ועד תשע</w:t>
      </w:r>
      <w:r w:rsidR="00972BEF" w:rsidRPr="00972BEF">
        <w:rPr>
          <w:rStyle w:val="HebrewChar"/>
          <w:rFonts w:cs="FrankRuehl" w:hint="cs"/>
          <w:rtl/>
        </w:rPr>
        <w:t>...</w:t>
      </w:r>
      <w:r w:rsidRPr="00972BEF">
        <w:rPr>
          <w:rStyle w:val="HebrewChar"/>
          <w:rFonts w:cs="FrankRuehl" w:hint="cs"/>
          <w:rtl/>
        </w:rPr>
        <w:t xml:space="preserve"> (מזמור צא)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ובשכר צלו של אילן שהושיב אברהם אבינו את מלאכי השרת תחתיו הקיף הקב"ה על ישראל את שבעה ענני הכבוד לישב תחתיהם במדבר ארבעים שנה</w:t>
      </w:r>
      <w:r w:rsidR="00972BEF" w:rsidRPr="00972BEF">
        <w:rPr>
          <w:rStyle w:val="HebrewChar"/>
          <w:rFonts w:cs="FrankRuehl" w:hint="cs"/>
          <w:rtl/>
        </w:rPr>
        <w:t>...</w:t>
      </w:r>
      <w:r w:rsidRPr="00972BEF">
        <w:rPr>
          <w:rStyle w:val="HebrewChar"/>
          <w:rFonts w:cs="FrankRuehl" w:hint="cs"/>
          <w:rtl/>
        </w:rPr>
        <w:t xml:space="preserve"> (פרק יב)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אמר לו הקב"ה כשאני מבקש כל העולם אינו יכול להחזיק כבודי, איני מבקש ממך אלא עשר אמות בצפון ועשר אמות בדרום ועשר במערב הוי יושב בסתר עליון בצל ש-די יתלונן, שנתלונן בצלו. דבר אחר מי אמר המזמור הזה מי שהוא יושב בצלו של הקב"ה, מי שנתלונן בצלו של הקב"ה, מי שהוא יושב בסתרו של עולם, זה משה שישב בסתרו על עליון. דבר אחר בצל ש-די בצלו של בצלאל. א"ר פרוזדיקי ברבי נחשא בשם רבי יהודה בר סימון יושב בסתר עליון על כל המעשים רואה ואינו נראה, ובצל שעשה לו בצלאל נתלונן ש-די</w:t>
      </w:r>
      <w:r w:rsidRPr="00972BEF">
        <w:rPr>
          <w:rStyle w:val="HebrewChar"/>
          <w:rFonts w:cs="FrankRuehl" w:hint="cs"/>
          <w:rtl/>
        </w:rPr>
        <w:t>...</w:t>
      </w:r>
      <w:r w:rsidR="00606532" w:rsidRPr="00972BEF">
        <w:rPr>
          <w:rStyle w:val="HebrewChar"/>
          <w:rFonts w:cs="FrankRuehl" w:hint="cs"/>
          <w:rtl/>
        </w:rPr>
        <w:t xml:space="preserve"> (תהלים צא, תתמב)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סר צלם - מגינם וחזקם, כשרים שבהם מתו, איוב שהיה מגין עליהם. (במדבר יד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סר צלם - מגנם וחזקם</w:t>
      </w:r>
      <w:r w:rsidR="00972BEF" w:rsidRPr="00972BEF">
        <w:rPr>
          <w:rStyle w:val="HebrewChar"/>
          <w:rFonts w:cs="FrankRuehl" w:hint="cs"/>
          <w:rtl/>
        </w:rPr>
        <w:t>...</w:t>
      </w:r>
      <w:r w:rsidRPr="00972BEF">
        <w:rPr>
          <w:rStyle w:val="HebrewChar"/>
          <w:rFonts w:cs="FrankRuehl" w:hint="cs"/>
          <w:rtl/>
        </w:rPr>
        <w:t xml:space="preserve"> לשון רש"י, ור' אברהם אמר כי צלם מגן וצנה אשר </w:t>
      </w:r>
      <w:r w:rsidRPr="00972BEF">
        <w:rPr>
          <w:rStyle w:val="HebrewChar"/>
          <w:rFonts w:cs="FrankRuehl" w:hint="cs"/>
          <w:rtl/>
        </w:rPr>
        <w:lastRenderedPageBreak/>
        <w:t>הם צל על הנלחמים, יאמרו כי נפל פחדנו עליהם ולא יקחו מגן וצנה וכובע להחלץ ולהלחם נגדנו, ויפה פירש. אבל יתכן שירמוז הכתוב למה שנודע כי בליל החותם לא יהיה צל לראש האיש אשר ימות בשנה ההיא, לכך יאמר כבר סר צלם מעליהם כנגזר עליהם מיתה</w:t>
      </w:r>
      <w:r w:rsidR="00972BEF" w:rsidRPr="00972BEF">
        <w:rPr>
          <w:rStyle w:val="HebrewChar"/>
          <w:rFonts w:cs="FrankRuehl" w:hint="cs"/>
          <w:rtl/>
        </w:rPr>
        <w:t>...</w:t>
      </w:r>
      <w:r w:rsidRPr="00972BEF">
        <w:rPr>
          <w:rStyle w:val="HebrewChar"/>
          <w:rFonts w:cs="FrankRuehl" w:hint="cs"/>
          <w:rtl/>
        </w:rPr>
        <w:t xml:space="preserve"> או ירמוז לשרי מעלה שאין אומה נופלת עד שנופל השר שלה תחלה, כענין שכתוב יפקוד ה' על צבא המרום במרום, ואחר כך על מלכי האדמה, וכך אמרו במדרש שיר השירים ונסו הצללים אלו שרי אומות והמלאכים שלהם כי הם כצל על האומות.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אחד לא ראה בליל הושענא רבא צל ראשו והתענה הוא ואוהביו הרבה צומות ונתן צדקה הרבה וחי כמה שנים אחרי כן, כדכתיב (משלי י"א) "וצדקה תציל ממות". (תנב)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סר צלם - </w:t>
      </w:r>
      <w:r w:rsidR="00972BEF" w:rsidRPr="00972BEF">
        <w:rPr>
          <w:rStyle w:val="HebrewChar"/>
          <w:rFonts w:cs="FrankRuehl" w:hint="cs"/>
          <w:rtl/>
        </w:rPr>
        <w:t>...</w:t>
      </w:r>
      <w:r w:rsidRPr="00972BEF">
        <w:rPr>
          <w:rStyle w:val="HebrewChar"/>
          <w:rFonts w:cs="FrankRuehl" w:hint="cs"/>
          <w:rtl/>
        </w:rPr>
        <w:t xml:space="preserve">והרמב"ן ז"ל פירש סר צלם מעליהם, שהוסר הצל מעל ראשם, ממה שידוע כי בליל החותם הגדול של הושענא רבה הוא יום כ"ו לבריאת עולם לא ימצא צל לראש מי שעתיד למות באותה שנה, וזה כאלו אמר כבר נגזרה עליהם מיתה, זאת כוונתו ואף על פי שאינו לשונו. ונראה כי זאת כוונת הכתוב שאמר (שיר ד') "עד שיפוח היום ונסו הצללים", יאמר כי כשהגיע הזמן שיפוח האדם ויצא הרוח מפיו אז יסתלק צלו ויתקרב לצל של השם הרשום בד' התיבות שכתוב בו (תהלים קכ"א) "ה' צלך", ולפי זה היה יכול לומר ונס הצל, אבל אמר ונסו הצללים כי הם שנים באדם, בבואה ובבואה דבבואה. ואפשר לומר בטעם הענין הזה שהוא פלאי, כי הצל ראוי לכל הנבראים שבעולם השפל, בין שיהיה אדם ובהמה ועוף או עץ ואבן או עשב השדה מפני שאור השמש הזורח עליהם בא ויורד למטה בגבולם ורשותם, ולכך אין כח בשמש לדחות את צלם, אבל הוא נדחה מפני צלם, שהרי צלם הוא נראה במקום שהשמש ראויה </w:t>
      </w:r>
      <w:r w:rsidRPr="00972BEF">
        <w:rPr>
          <w:rStyle w:val="HebrewChar"/>
          <w:rFonts w:cs="FrankRuehl" w:hint="cs"/>
          <w:rtl/>
        </w:rPr>
        <w:lastRenderedPageBreak/>
        <w:t xml:space="preserve">לזרוח, ולא רצה הקב"ה שיהיה אחד מהנמצאים מסיג גבול חברו, ויכון שכן ראוי </w:t>
      </w:r>
      <w:r w:rsidRPr="00972BEF">
        <w:rPr>
          <w:rStyle w:val="HebrewChar"/>
          <w:rFonts w:cs="FrankRuehl" w:hint="cs"/>
          <w:rtl/>
        </w:rPr>
        <w:lastRenderedPageBreak/>
        <w:t>לכל דבר שבעולם השפל שיהיה לו צל, כי צלו מורה על הויתו בעולמו ובמקומו, וכאשר יחסר צל ראש האדם בליל החתימה הנה זה אות וסימן בהעדר צלו שהויתו נעדרת מחיי העולם השפל ונכתב ונחתם בטבעת המלך למות בשנה ההיא, והיתה הלבנה מופת בענין זה לפי שהיא ממונה על כל בעלי חיים שבשפלים כידוע בחכמת המחקר</w:t>
      </w:r>
      <w:r w:rsidR="00972BEF" w:rsidRPr="00972BEF">
        <w:rPr>
          <w:rStyle w:val="HebrewChar"/>
          <w:rFonts w:cs="FrankRuehl" w:hint="cs"/>
          <w:rtl/>
        </w:rPr>
        <w:t>...</w:t>
      </w:r>
      <w:r w:rsidRPr="00972BEF">
        <w:rPr>
          <w:rStyle w:val="HebrewChar"/>
          <w:rFonts w:cs="FrankRuehl" w:hint="cs"/>
          <w:rtl/>
        </w:rPr>
        <w:t xml:space="preserve"> (במדבר יד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ראובני: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כמו שיש צל בקדושה כן צל בטומאה, וזה שאמר סר צלם מעליהם, דהיינו שסר מעליהם צל הטומאה וה' אתנו שהוא צל הקדושה. (שלח לך)</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שם צל בא גם לציון הזמן הנמשך אחר תנועת השמש כמו הצל, כמו "ימי כצל נטוי", "ימיו כצל עובר", שהזמן אינו עומד רגע על מצב אחד, וכמו הצל שאחרי חצות היום הוא נוטה ומתפשט וזה סימן שקרוב להיות לילה, ובעת תבא השמש יכלה הצל והזמן הנקשרים בתנועתה. (הכרמל)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ירוחם: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נאמר על האדם (בראשית כ"ז) "בצלם אלקים ברא אותו", רצה לומר כי כל עצמיות האדם בעולם הזה הנה הוא שהוא צלו של הקב"ה</w:t>
      </w:r>
      <w:r w:rsidR="00972BEF" w:rsidRPr="00972BEF">
        <w:rPr>
          <w:rStyle w:val="HebrewChar"/>
          <w:rFonts w:cs="FrankRuehl" w:hint="cs"/>
          <w:rtl/>
        </w:rPr>
        <w:t>...</w:t>
      </w:r>
      <w:r w:rsidRPr="00972BEF">
        <w:rPr>
          <w:rStyle w:val="HebrewChar"/>
          <w:rFonts w:cs="FrankRuehl" w:hint="cs"/>
          <w:rtl/>
        </w:rPr>
        <w:t xml:space="preserve"> יעוין במכילתא פרשת בשלח על הפסוק ויצאו אל מדבר שור, וז"ל כולו מלא נחשים ועקרבים וכו', אפעה ושרף וכו', אין אפעא אלא עכס, אמרו שעכס זה רואה צל עוף שהוא פורח באויר וכשהוא רואה ומתחבר אל צלו מיד מת וכל אבריו נושרין וכו'. נורא למתבונן לראות מזה, כי צל אינו ענין של שלילי והעדר, אלא כי צל זה ענין חיובי, ענין של מציאות ממש, צל של דבר, עצמיות הדבר בו, והמתחבר ומתדבק בצל של דבר, הוא מתחבר בזה בעצמו של הדבר. הוא סוד "מה רבו מעשיך ה'" ודאי, וזה בעולם הטבע, ולמעלה מן הטבע בעולם הרוחני, מי ידענו ומה תערכנו.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 xml:space="preserve">אולם שונה ודאי ענין הצל הנאמר אצל הקב"ה, מענין הצל הנאמר אצל האדם. כי אצל הקב"ה </w:t>
      </w:r>
      <w:r w:rsidRPr="00972BEF">
        <w:rPr>
          <w:rStyle w:val="HebrewChar"/>
          <w:rFonts w:cs="FrankRuehl" w:hint="cs"/>
          <w:rtl/>
        </w:rPr>
        <w:lastRenderedPageBreak/>
        <w:t>הנה זה רק ענין בסוד הנהגתו ית', כאמרם באיזו מדה שהאדם מתנהג את עצמו, כך הקב"ה מתנהג את עצמו עם האדם</w:t>
      </w:r>
      <w:r w:rsidR="00972BEF" w:rsidRPr="00972BEF">
        <w:rPr>
          <w:rStyle w:val="HebrewChar"/>
          <w:rFonts w:cs="FrankRuehl" w:hint="cs"/>
          <w:rtl/>
        </w:rPr>
        <w:t>...</w:t>
      </w:r>
      <w:r w:rsidRPr="00972BEF">
        <w:rPr>
          <w:rStyle w:val="HebrewChar"/>
          <w:rFonts w:cs="FrankRuehl" w:hint="cs"/>
          <w:rtl/>
        </w:rPr>
        <w:t xml:space="preserve"> (דעת תורה דברים עמוד צד, וראה עוד אדם-צלם אלקים)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למך)</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ויקח לו למך ב' נשים, א"ר עזריה בשם ר' יהודה בר סימון כך היו אנשי דור המבול עושין היה אחד מהן לוקח לו שתים, אחת לפריה ורביה ואחת לתשמיש</w:t>
      </w:r>
      <w:r w:rsidR="00972BEF" w:rsidRPr="00972BEF">
        <w:rPr>
          <w:rStyle w:val="HebrewChar"/>
          <w:rFonts w:cs="FrankRuehl" w:hint="cs"/>
          <w:rtl/>
        </w:rPr>
        <w:t>...</w:t>
      </w:r>
      <w:r w:rsidRPr="00972BEF">
        <w:rPr>
          <w:rStyle w:val="HebrewChar"/>
          <w:rFonts w:cs="FrankRuehl" w:hint="cs"/>
          <w:rtl/>
        </w:rPr>
        <w:t xml:space="preserve"> שהרי הברור שבהם היה למך, ולקח ב' נשים, הדא הוא דכתיב שם האחת עדה דעדת מיניה, ושם השנית צלה שהיתה יושבת בצלו. (בראשית כג 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אמנם קרוב שהשמות נתנו על שם פעולתן, עדה הסירתו מן הדרך אם עמד בדרך כסלות וכדומה, וצלה יושבת בצלו לענגו</w:t>
      </w:r>
      <w:r w:rsidRPr="00972BEF">
        <w:rPr>
          <w:rStyle w:val="HebrewChar"/>
          <w:rFonts w:cs="FrankRuehl" w:hint="cs"/>
          <w:rtl/>
        </w:rPr>
        <w:t>...</w:t>
      </w:r>
      <w:r w:rsidR="00606532" w:rsidRPr="00972BEF">
        <w:rPr>
          <w:rStyle w:val="HebrewChar"/>
          <w:rFonts w:cs="FrankRuehl" w:hint="cs"/>
          <w:rtl/>
        </w:rPr>
        <w:t xml:space="preserve"> (בראשית ד יט)</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הצלחה)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וצלחו - בקעו בתריסיהון. (שמואל ב יט 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וצלחו - ועברו או בקעו, עברוהו ברגליהם לפני המלך. (שם)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צלח - מלשון וצלחו את הירדן, תעבור על אויביך אבל בלי גאוה כי אם באמת ובענוה. (תהלים מה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פעל צלח בהפעיל הוא תמיד יוצא ובא או על דברים הנפעלים, כמו מצליח דרכו, ואז נקשר עם את, כמו "אז תצליח את דרכך", או חסר הנפעל כמו "עלה והצלח" (מ"א כ"ב), רוצה לומר את דרכך, או שהנפעל הוא איש שתחול בו ההצלחה, ואז נקשר עם למ"ד כמו "והצליחה נא לעבדך" (נחמיה א'), כי האיש הוא רק נושא </w:t>
      </w:r>
      <w:r w:rsidRPr="00972BEF">
        <w:rPr>
          <w:rStyle w:val="HebrewChar"/>
          <w:rFonts w:cs="FrankRuehl" w:hint="cs"/>
          <w:rtl/>
        </w:rPr>
        <w:lastRenderedPageBreak/>
        <w:t>ההצלחה שתחול בו בענין שהוא יצליח דרכו, וה' מצליח את אשר לו.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וההצלחה תהיה בשני אופנים, הצלחה טבעית מצד המזל והמערכת, והצלחה השגחיית למעלה מהטבע, והסימן הוא להכיר בין שני מיני ההצלחות האלה הוא, שההצלחה הטבעית תזמין אל המוצלח תמיד ענינים מוצלחים בטבע, למשל שיסחר דבר שיש ריוח וילך בדרך מוצלח, אבל לא תועיל לו אם בחר בבחירתו דבר בלתי מצליח, אבל ההצלחה השגחיית תהיה בהפך, שגם אם הוא בלתי מצליח מצד המזל ובוחר בדברים רעים ובלתי מצליחים בכל זאת תהפוך אותם השגחה האלקית לטובה נגד הטבע והוראת מזלו. (הכרמל)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צלח - התקדמות מתגברת על כל המכשולים. (תהלים מה ה)</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צלחת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בצלחת - ביורה חמה ריקנית, או בקרע החלוק, כלומר טומנה בחיקו. (משלי יט כד)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בצלחת - כמו צלוחית.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מאירי: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בצלחת - בחיקו או בקדרה ובקערה. ויונתן תרגם הקערה שאכל ממנה, ורוצה לומר אף המלאכה שהתחיל בה העצל לא יגמרנה.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בצלחת - בחיקו ובין חיקו לגופו ואינו עושה מצות. (שם)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צלי - צליה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אכילה, בשל, בשר)</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כיצד צולין את הפסח, מביאין שפוד של רמון ותוחבו לתוך פיו עד בית נקובתו ונותן את כרעיו ואת בני מעיו לתוכו, דברי ר' יוסי הגלילי, ר"ע </w:t>
      </w:r>
      <w:r w:rsidRPr="00972BEF">
        <w:rPr>
          <w:rStyle w:val="HebrewChar"/>
          <w:rFonts w:cs="FrankRuehl" w:hint="cs"/>
          <w:rtl/>
        </w:rPr>
        <w:lastRenderedPageBreak/>
        <w:t xml:space="preserve">אומר כמין בישול הוא זה, אלא תולין חוצה לו. אין צולין את הפסח לא על השפוד ולא על האסכלא, </w:t>
      </w:r>
      <w:r w:rsidRPr="00972BEF">
        <w:rPr>
          <w:rStyle w:val="HebrewChar"/>
          <w:rFonts w:cs="FrankRuehl" w:hint="cs"/>
          <w:rtl/>
        </w:rPr>
        <w:lastRenderedPageBreak/>
        <w:t>א"ר צדוק מעשה בר"ג שאמר לטבי עבדו צא וצלה לנו את הפסח על האסכלה. וניתי (שפוד) של מתכת, איידי דחם מקצתו חם כולו וקמטוי מחמת השפוד, ורחמנא אמר צלי אש ולא צלי מחמת דבר אחר</w:t>
      </w:r>
      <w:r w:rsidR="00972BEF" w:rsidRPr="00972BEF">
        <w:rPr>
          <w:rStyle w:val="HebrewChar"/>
          <w:rFonts w:cs="FrankRuehl" w:hint="cs"/>
          <w:rtl/>
        </w:rPr>
        <w:t>...</w:t>
      </w:r>
      <w:r w:rsidRPr="00972BEF">
        <w:rPr>
          <w:rStyle w:val="HebrewChar"/>
          <w:rFonts w:cs="FrankRuehl" w:hint="cs"/>
          <w:rtl/>
        </w:rPr>
        <w:t xml:space="preserve"> (פסחים עד א,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חתכו ונתנו על גבי גחלים רבי אומר אומר אני שזה צלי אש</w:t>
      </w:r>
      <w:r w:rsidR="00972BEF" w:rsidRPr="00972BEF">
        <w:rPr>
          <w:rStyle w:val="HebrewChar"/>
          <w:rFonts w:cs="FrankRuehl" w:hint="cs"/>
          <w:rtl/>
        </w:rPr>
        <w:t>...</w:t>
      </w:r>
      <w:r w:rsidRPr="00972BEF">
        <w:rPr>
          <w:rStyle w:val="HebrewChar"/>
          <w:rFonts w:cs="FrankRuehl" w:hint="cs"/>
          <w:rtl/>
        </w:rPr>
        <w:t xml:space="preserve"> (שם עה א,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הנודר מן המבושל מותר בצלי ובשלוק</w:t>
      </w:r>
      <w:r w:rsidR="00972BEF" w:rsidRPr="00972BEF">
        <w:rPr>
          <w:rStyle w:val="HebrewChar"/>
          <w:rFonts w:cs="FrankRuehl" w:hint="cs"/>
          <w:rtl/>
        </w:rPr>
        <w:t>...</w:t>
      </w:r>
      <w:r w:rsidRPr="00972BEF">
        <w:rPr>
          <w:rStyle w:val="HebrewChar"/>
          <w:rFonts w:cs="FrankRuehl" w:hint="cs"/>
          <w:rtl/>
        </w:rPr>
        <w:t xml:space="preserve"> תניא ר' יאשיה אוסר ואף על פי שאין ראיה לדבר זכר לדבר, שנאמר ויבשלו את הפסח באש כמשפט, לימא בהא קמיפלגי, דרבי יאשיה סבר הלך אחר לשון תורה, ותנא דילן סבר בנדרים הלך אחר לשון בני אדם, לא, דכולי עלמא בנדרים הלך אחר לשון בני אדם, מר כי אתריה ומר כי אתריה, באתרא דתנא דילן לצלי קרו ליה צלי ולמבושל קרו ליה מבושל, באתרא דר' יאשיה אפילו צלי קרו מבושל</w:t>
      </w:r>
      <w:r w:rsidR="00972BEF" w:rsidRPr="00972BEF">
        <w:rPr>
          <w:rStyle w:val="HebrewChar"/>
          <w:rFonts w:cs="FrankRuehl" w:hint="cs"/>
          <w:rtl/>
        </w:rPr>
        <w:t>...</w:t>
      </w:r>
      <w:r w:rsidRPr="00972BEF">
        <w:rPr>
          <w:rStyle w:val="HebrewChar"/>
          <w:rFonts w:cs="FrankRuehl" w:hint="cs"/>
          <w:rtl/>
        </w:rPr>
        <w:t xml:space="preserve"> (נדרים מא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(נדר) מן הצלי אין אסור אלא מן הצלי של בשר, דברי ר' יהודה, צלי שאני טועם אסור בכל הצלויים. (שם נא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אומצא דאסמיק חתכה ומלחה אפילו לקדרה נמי שפיר דמי, תלייה נמי בשפודא דאיב דמא, אגומרי פליגי בה רב אחא ורבינא, חד אמר משאב שאיבי ליה וחד אמר מצמת צמתי ליה. (חולין צג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אמר שמואל לא שנו אלא שנתבשל בה (גיד הנשה), אבל נצלה בה קולף ואוכל עד שמגיע לגיד. איני והאמר רב הונא גדי שצלאו בחלבו אסור לאכול אפילו מראש אזנו, שאני חלב דמפעפע</w:t>
      </w:r>
      <w:r w:rsidR="00972BEF" w:rsidRPr="00972BEF">
        <w:rPr>
          <w:rStyle w:val="HebrewChar"/>
          <w:rFonts w:cs="FrankRuehl" w:hint="cs"/>
          <w:rtl/>
        </w:rPr>
        <w:t>...</w:t>
      </w:r>
      <w:r w:rsidRPr="00972BEF">
        <w:rPr>
          <w:rStyle w:val="HebrewChar"/>
          <w:rFonts w:cs="FrankRuehl" w:hint="cs"/>
          <w:rtl/>
        </w:rPr>
        <w:t xml:space="preserve"> (שם צו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מהו לצלות שני שפודין אחד של בשר שחוטה ואחד של בשר נבילה בתנור אחד, רב ירמיה אמר בשם רב אסור, ושמואל אמר בשם לוי מותר, פליגא מתניתא על רב, אין צולין שני פסחים בתנור אחד מפני התערובות, לא אמרו אלא מפני התערובות הא שלא מפני התערובות לא. (תרומות נא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הנודר מן המבושל מותר בצלי ובשלוק</w:t>
      </w:r>
      <w:r w:rsidR="00972BEF" w:rsidRPr="00972BEF">
        <w:rPr>
          <w:rStyle w:val="HebrewChar"/>
          <w:rFonts w:cs="FrankRuehl" w:hint="cs"/>
          <w:rtl/>
        </w:rPr>
        <w:t>...</w:t>
      </w:r>
      <w:r w:rsidRPr="00972BEF">
        <w:rPr>
          <w:rStyle w:val="HebrewChar"/>
          <w:rFonts w:cs="FrankRuehl" w:hint="cs"/>
          <w:rtl/>
        </w:rPr>
        <w:t xml:space="preserve"> מתניתא אמרה שהשלוק קרוי מבושל, דתנינן היה מבשל את השלמים או שולק, וקרייא שהצלי קרוי מבושל, ויבשלו את הפסח וגו'</w:t>
      </w:r>
      <w:r w:rsidR="00972BEF" w:rsidRPr="00972BEF">
        <w:rPr>
          <w:rStyle w:val="HebrewChar"/>
          <w:rFonts w:cs="FrankRuehl" w:hint="cs"/>
          <w:rtl/>
        </w:rPr>
        <w:t>...</w:t>
      </w:r>
      <w:r w:rsidRPr="00972BEF">
        <w:rPr>
          <w:rStyle w:val="HebrewChar"/>
          <w:rFonts w:cs="FrankRuehl" w:hint="cs"/>
          <w:rtl/>
        </w:rPr>
        <w:t xml:space="preserve"> והתנינן הנודר מן המבושל מותר בצלי ובשלוק, אמר ר' יוחנן הלכו בנדרים אחר לשון בני אדם</w:t>
      </w:r>
      <w:r w:rsidR="00972BEF" w:rsidRPr="00972BEF">
        <w:rPr>
          <w:rStyle w:val="HebrewChar"/>
          <w:rFonts w:cs="FrankRuehl" w:hint="cs"/>
          <w:rtl/>
        </w:rPr>
        <w:t>...</w:t>
      </w:r>
      <w:r w:rsidRPr="00972BEF">
        <w:rPr>
          <w:rStyle w:val="HebrewChar"/>
          <w:rFonts w:cs="FrankRuehl" w:hint="cs"/>
          <w:rtl/>
        </w:rPr>
        <w:t xml:space="preserve"> (נדרים יט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צלי אש - דרך צליה הוא בין בשפוד בין על גחלים בין בתנור המחומם ביותר וכיוצא באלו היה מותר, אבל צלי מים שקורין רושט"א אסור</w:t>
      </w:r>
      <w:r w:rsidR="00972BEF" w:rsidRPr="00972BEF">
        <w:rPr>
          <w:rStyle w:val="HebrewChar"/>
          <w:rFonts w:cs="FrankRuehl" w:hint="cs"/>
          <w:rtl/>
        </w:rPr>
        <w:t>...</w:t>
      </w:r>
      <w:r w:rsidRPr="00972BEF">
        <w:rPr>
          <w:rStyle w:val="HebrewChar"/>
          <w:rFonts w:cs="FrankRuehl" w:hint="cs"/>
          <w:rtl/>
        </w:rPr>
        <w:t xml:space="preserve"> והנה התורה אסרה לאכלו נא או מבושל במים כי אם צלי אש, רוצה לומר צלי על גבי האש או בשפוד או בגחלים או בתנור חם ולהוציא כלי, כלומר לשומו בכלי ולצלותו בו אסור, מה שאין כן בשאר קדשים שהם נאכלים בין צלי בין מבושל, ומה שאמרו רז"ל מתנות כהונה נאכלים צלי משום שנאמר למשחה כדרך שהמלכים אוכלים הכתוב דבר מעלה בעלמא</w:t>
      </w:r>
      <w:r w:rsidR="00972BEF" w:rsidRPr="00972BEF">
        <w:rPr>
          <w:rStyle w:val="HebrewChar"/>
          <w:rFonts w:cs="FrankRuehl" w:hint="cs"/>
          <w:rtl/>
        </w:rPr>
        <w:t>...</w:t>
      </w:r>
      <w:r w:rsidRPr="00972BEF">
        <w:rPr>
          <w:rStyle w:val="HebrewChar"/>
          <w:rFonts w:cs="FrankRuehl" w:hint="cs"/>
          <w:rtl/>
        </w:rPr>
        <w:t xml:space="preserve"> (שמות יב 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צלי אש - שם צלי כולל כל שנתבשל בלא משקה בין בכלי בין על גבי דבר בין על גבי גחלים וכשפורט צלי אש ממעט צלי שפוד ואסכלא שמתבשל על ידי השפוד דחם מקצתו חם כולו</w:t>
      </w:r>
      <w:r w:rsidR="00972BEF" w:rsidRPr="00972BEF">
        <w:rPr>
          <w:rStyle w:val="HebrewChar"/>
          <w:rFonts w:cs="FrankRuehl" w:hint="cs"/>
          <w:rtl/>
        </w:rPr>
        <w:t>...</w:t>
      </w:r>
      <w:r w:rsidRPr="00972BEF">
        <w:rPr>
          <w:rStyle w:val="HebrewChar"/>
          <w:rFonts w:cs="FrankRuehl" w:hint="cs"/>
          <w:rtl/>
        </w:rPr>
        <w:t xml:space="preserve"> (שם)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צליבה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תליה)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יוצאין</w:t>
      </w:r>
      <w:r w:rsidR="00972BEF" w:rsidRPr="00972BEF">
        <w:rPr>
          <w:rStyle w:val="HebrewChar"/>
          <w:rFonts w:cs="FrankRuehl" w:hint="cs"/>
          <w:rtl/>
        </w:rPr>
        <w:t>...</w:t>
      </w:r>
      <w:r w:rsidRPr="00972BEF">
        <w:rPr>
          <w:rStyle w:val="HebrewChar"/>
          <w:rFonts w:cs="FrankRuehl" w:hint="cs"/>
          <w:rtl/>
        </w:rPr>
        <w:t xml:space="preserve"> ובמסמר מן הצלוב משום רפואה</w:t>
      </w:r>
      <w:r w:rsidR="00972BEF" w:rsidRPr="00972BEF">
        <w:rPr>
          <w:rStyle w:val="HebrewChar"/>
          <w:rFonts w:cs="FrankRuehl" w:hint="cs"/>
          <w:rtl/>
        </w:rPr>
        <w:t>...</w:t>
      </w:r>
      <w:r w:rsidRPr="00972BEF">
        <w:rPr>
          <w:rStyle w:val="HebrewChar"/>
          <w:rFonts w:cs="FrankRuehl" w:hint="cs"/>
          <w:rtl/>
        </w:rPr>
        <w:t xml:space="preserve"> דעבדי לזירפא, (נפח מכה, דכל פרזלא זריף והאי מסי לזירפא). (שבת סז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מעידין אלא עד שתצא נפשו, ואפילו ראוהו מגויד וצלוב</w:t>
      </w:r>
      <w:r w:rsidR="00972BEF" w:rsidRPr="00972BEF">
        <w:rPr>
          <w:rStyle w:val="HebrewChar"/>
          <w:rFonts w:cs="FrankRuehl" w:hint="cs"/>
          <w:rtl/>
        </w:rPr>
        <w:t>...</w:t>
      </w:r>
      <w:r w:rsidRPr="00972BEF">
        <w:rPr>
          <w:rStyle w:val="HebrewChar"/>
          <w:rFonts w:cs="FrankRuehl" w:hint="cs"/>
          <w:rtl/>
        </w:rPr>
        <w:t xml:space="preserve"> (יבמות קכ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צלוב שדמו שותת ונמצא תחתיו רביעית דם טמא</w:t>
      </w:r>
      <w:r w:rsidR="00972BEF" w:rsidRPr="00972BEF">
        <w:rPr>
          <w:rStyle w:val="HebrewChar"/>
          <w:rFonts w:cs="FrankRuehl" w:hint="cs"/>
          <w:rtl/>
        </w:rPr>
        <w:t>...</w:t>
      </w:r>
      <w:r w:rsidRPr="00972BEF">
        <w:rPr>
          <w:rStyle w:val="HebrewChar"/>
          <w:rFonts w:cs="FrankRuehl" w:hint="cs"/>
          <w:rtl/>
        </w:rPr>
        <w:t xml:space="preserve"> (אהלות ד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מרדכי, אתמול היה מתוקן לצליבה ועכשיו הוא צולב את צולביו, אלא שראה עולם חדש. </w:t>
      </w:r>
      <w:r w:rsidR="00606532" w:rsidRPr="00972BEF">
        <w:rPr>
          <w:rStyle w:val="HebrewChar"/>
          <w:rFonts w:cs="FrankRuehl" w:hint="cs"/>
          <w:rtl/>
        </w:rPr>
        <w:lastRenderedPageBreak/>
        <w:t>(בראשית ל ט)</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ויקח אברהם את עצי העולה וכו', כזה שהוא טעון צלובו בכתפו. (שם נו 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דבר אחר למנצח על אילת השחר, זה שאמר הכתוב (תהלים ס"ו) אמרו לאלקים מה נורא מעשיך, ר"א בנו של ר' יוסי הגלילי אומר מה דחלין אינן מנגניא דילך, הנהרגין הורגין את הורגיהן, והנצלבין צולבין את צולביהן, ומשתקעים שוקעים את שוקעיהן</w:t>
      </w:r>
      <w:r w:rsidR="00972BEF" w:rsidRPr="00972BEF">
        <w:rPr>
          <w:rStyle w:val="HebrewChar"/>
          <w:rFonts w:cs="FrankRuehl" w:hint="cs"/>
          <w:rtl/>
        </w:rPr>
        <w:t>...</w:t>
      </w:r>
      <w:r w:rsidRPr="00972BEF">
        <w:rPr>
          <w:rStyle w:val="HebrewChar"/>
          <w:rFonts w:cs="FrankRuehl" w:hint="cs"/>
          <w:rtl/>
        </w:rPr>
        <w:t xml:space="preserve"> המן הרשע עומד כל הלילה ומתקן קורה של חמשים אמה לתלות את מרדכי עליו, ונתלה הוא ובניו עליו, שנאמר (אסתר ז') ויתלו את המן על העץ אשר הכין למרדכי</w:t>
      </w:r>
      <w:r w:rsidR="00972BEF" w:rsidRPr="00972BEF">
        <w:rPr>
          <w:rStyle w:val="HebrewChar"/>
          <w:rFonts w:cs="FrankRuehl" w:hint="cs"/>
          <w:rtl/>
        </w:rPr>
        <w:t>...</w:t>
      </w:r>
      <w:r w:rsidRPr="00972BEF">
        <w:rPr>
          <w:rStyle w:val="HebrewChar"/>
          <w:rFonts w:cs="FrankRuehl" w:hint="cs"/>
          <w:rtl/>
        </w:rPr>
        <w:t xml:space="preserve"> (מזמור כב)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ואמר מה ראה לצלבו ולא בשאר מיתות, ועל זה אמר כי מן הצליבה לא יוכל לעזרו, רוצה לומר בזה כי הצליבה מיוחדת מן שאר מיתות, כי הצליבה הוא מגיע כביכול אל השי"ת בעצמו ובכבודו, שנאמר (דברים כ"א) קללת אלקים תלוי, ופירשנו זה מאחר שנברא האדם בצלם אלקים ומשותף בזה האדם אל מי שברא האדם בצלמו, ומאחר שהוא פוגם בכבודו, כי שאר מיתות אין נוגע בצלם אלקים, שהרי אינם בגלוי כמו שהוא התלוי, כי לכך נתלה שיהיו רואין אותו הבריות, ולכך אמר הכתוב כי זה קללת אלקים מאחר שהאדם הוא משתתף אל אלקים בצלם, והוא פוגע בכבוד הצלם כאלו הוא פוגע בעצמו</w:t>
      </w:r>
      <w:r w:rsidRPr="00972BEF">
        <w:rPr>
          <w:rStyle w:val="HebrewChar"/>
          <w:rFonts w:cs="FrankRuehl" w:hint="cs"/>
          <w:rtl/>
        </w:rPr>
        <w:t>...</w:t>
      </w:r>
      <w:r w:rsidR="00606532" w:rsidRPr="00972BEF">
        <w:rPr>
          <w:rStyle w:val="HebrewChar"/>
          <w:rFonts w:cs="FrankRuehl" w:hint="cs"/>
          <w:rtl/>
        </w:rPr>
        <w:t xml:space="preserve"> כך אמרו חכמים של המן, כאשר יתלה אותו על העץ ודבר זה קללת אלקים, ובזה יהיה לו כח על מרדכי ולא יציל אותו אלקיו כאשר התליה הזאת פוגע בהכבוד אלקי שנברא האדם בצלם אלקי, ואם יפגע בכבוד עצמו איך יציל את המן וכדי שיהיה נגלה לגמרי, וכאשר הוא נגלה ביותר הוא יותר קללת אלקים, ולכך אמר יעשו עץ גבוה חמשים אמה</w:t>
      </w:r>
      <w:r w:rsidRPr="00972BEF">
        <w:rPr>
          <w:rStyle w:val="HebrewChar"/>
          <w:rFonts w:cs="FrankRuehl" w:hint="cs"/>
          <w:rtl/>
        </w:rPr>
        <w:t>...</w:t>
      </w:r>
      <w:r w:rsidR="00606532" w:rsidRPr="00972BEF">
        <w:rPr>
          <w:rStyle w:val="HebrewChar"/>
          <w:rFonts w:cs="FrankRuehl" w:hint="cs"/>
          <w:rtl/>
        </w:rPr>
        <w:t xml:space="preserve"> (אור חדש ד"ה ובמדרש עץ גבוה)</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צליה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 xml:space="preserve">צליה בנו של שבט דן קם ולקח השליטה </w:t>
      </w:r>
      <w:r w:rsidRPr="00972BEF">
        <w:rPr>
          <w:rStyle w:val="HebrewChar"/>
          <w:rFonts w:cs="FrankRuehl" w:hint="cs"/>
          <w:rtl/>
        </w:rPr>
        <w:lastRenderedPageBreak/>
        <w:t>השולטת על כשפים ופרח אחריו (בלעם), כיון שראה אותו רשע ההוא עשה דרך אחר באויר ובקע ה' אוירים בדרך ההוא, ועלה ונעלם מהעין, אז נסתכן צליה בשעה ההיא והיה בצער שלא ידע מה שיעשה.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פנחס הרים קולו אליו ואמר, הצל של התנינים הרובצים על כל הנחשים, הפוך בשערותיך, מיד ידע צליה וגילה ארח ההוא ונכנס אליו, מיד נגלה (בלעם) וירדו שניהם לפני פנחס</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כיון דירד אותו רשע לפני פנחס, אמר לו רשע, כמה גלגולים רעים עשית על עם הקדוש, אמר לצליה קום הרוג אותו, ולא בשם, כי זה אינו ראוי שתזכיר עליו את הקדושה העליונה, כדי שלא תצא נשמתו ותהיה נכללת בדברים של מדרגות הקדושות, שאז יתקיים בו מה שאמר, תמות נפשי מות ישרים</w:t>
      </w:r>
      <w:r w:rsidR="00972BEF" w:rsidRPr="00972BEF">
        <w:rPr>
          <w:rStyle w:val="HebrewChar"/>
          <w:rFonts w:cs="FrankRuehl" w:hint="cs"/>
          <w:rtl/>
        </w:rPr>
        <w:t>...</w:t>
      </w:r>
      <w:r w:rsidRPr="00972BEF">
        <w:rPr>
          <w:rStyle w:val="HebrewChar"/>
          <w:rFonts w:cs="FrankRuehl" w:hint="cs"/>
          <w:rtl/>
        </w:rPr>
        <w:t xml:space="preserve"> (בלק קעו, ועיין שם עוד)</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צללפונית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הצללפוני)</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סדין עשתה ותמכור זו צללפונית, שיצא ממנה שמשון שפרנס את ישראל עשרים שנה. (משלי לא, תתסג)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רמ"ע מפאנו: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צללפונית אמו דשמשון היא אשת און בן פלת והצילה בעלה לפיכך ראתה המלאך יען הצילה, והוא מנוח ואון הנ"ל. (קכ)</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אדם-צלם אלקים, דמות, פסל, תמונה)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אלהים לא ידעום - שאין אומות העולם מכירים אותם, חדשים מקרוב באו, שכל זמן שהיה אחד מן האומות רואה אותו אמר צלם יהודי הוא. וכן הוא אומר כאשר מצאה ידי לממלכות האליל, מלמד שירושלים ושומרון מספקות דפוס לכל באי העולם. (האזינו שיח)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606532" w:rsidRPr="00972BEF">
        <w:rPr>
          <w:rStyle w:val="HebrewChar"/>
          <w:rFonts w:cs="FrankRuehl" w:hint="cs"/>
          <w:rtl/>
        </w:rPr>
        <w:t>בי"ז בתמוז</w:t>
      </w:r>
      <w:r w:rsidRPr="00972BEF">
        <w:rPr>
          <w:rStyle w:val="HebrewChar"/>
          <w:rFonts w:cs="FrankRuehl" w:hint="cs"/>
          <w:rtl/>
        </w:rPr>
        <w:t>...</w:t>
      </w:r>
      <w:r w:rsidR="00606532" w:rsidRPr="00972BEF">
        <w:rPr>
          <w:rStyle w:val="HebrewChar"/>
          <w:rFonts w:cs="FrankRuehl" w:hint="cs"/>
          <w:rtl/>
        </w:rPr>
        <w:t xml:space="preserve"> ושרף אפוסטמוס את התורה והעמיד (ברש"י והועמד) צלם בהיכל (שהעמידו מנשה, כדמפורש בתרגום ירושלמים בפרשת השמים כסאי וגו'). (תענית כו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ותעמד בחצר בית המלך הפנימית, א"ר לוי כיון שהגיע לבית הצלמים נסתלקה הימנה שכינה, אמרה, א-לי א-לי למה עזבתני</w:t>
      </w:r>
      <w:r w:rsidR="00972BEF" w:rsidRPr="00972BEF">
        <w:rPr>
          <w:rStyle w:val="HebrewChar"/>
          <w:rFonts w:cs="FrankRuehl" w:hint="cs"/>
          <w:rtl/>
        </w:rPr>
        <w:t>...</w:t>
      </w:r>
      <w:r w:rsidRPr="00972BEF">
        <w:rPr>
          <w:rStyle w:val="HebrewChar"/>
          <w:rFonts w:cs="FrankRuehl" w:hint="cs"/>
          <w:rtl/>
        </w:rPr>
        <w:t xml:space="preserve"> (מגילה טו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דאמר ר' יוחנן אסור להסתכל בצלם דמות אדם רשע. (שם כח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רבא שרי לצלומי (לצייר) גירי, רב פפא בר שמואל שרא לצלומי דיקלי, והא אנן תנן אין מפרכסין לא את האדם ולא את הבהמה ולא את הכלים (ליפותם כדי למכרם), לא קשיא הא בחדתי הא בעתיקי (אסור שגונב את העין שנראים כחדשים). (בבא מציעא ס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כל הצלמים אסורים מפני שהן נעבדין פעם אחת בשנה, דברי רבי מאיר, וחכמים אומרים אינו אסור אלא כל שיש בידו מקל או צפור או כדור, רבן שמעון בן גמליאל אומר אף כל שיש בידו כל דבר</w:t>
      </w:r>
      <w:r w:rsidR="00972BEF" w:rsidRPr="00972BEF">
        <w:rPr>
          <w:rStyle w:val="HebrewChar"/>
          <w:rFonts w:cs="FrankRuehl" w:hint="cs"/>
          <w:rtl/>
        </w:rPr>
        <w:t>...</w:t>
      </w:r>
      <w:r w:rsidRPr="00972BEF">
        <w:rPr>
          <w:rStyle w:val="HebrewChar"/>
          <w:rFonts w:cs="FrankRuehl" w:hint="cs"/>
          <w:rtl/>
        </w:rPr>
        <w:t xml:space="preserve"> אמר רב יהודה אמר שמואל באנדרטי של מלכים שנינו, אמר רבה בר בר חנה אמר ר' יוחנן ובעומדין על פתח מדינה שנינו</w:t>
      </w:r>
      <w:r w:rsidR="00972BEF" w:rsidRPr="00972BEF">
        <w:rPr>
          <w:rStyle w:val="HebrewChar"/>
          <w:rFonts w:cs="FrankRuehl" w:hint="cs"/>
          <w:rtl/>
        </w:rPr>
        <w:t>...</w:t>
      </w:r>
      <w:r w:rsidRPr="00972BEF">
        <w:rPr>
          <w:rStyle w:val="HebrewChar"/>
          <w:rFonts w:cs="FrankRuehl" w:hint="cs"/>
          <w:rtl/>
        </w:rPr>
        <w:t xml:space="preserve"> המוצא שברי צלמים הרי אלו מותרין, מצא תבנית יד או תבנית רגל הרי אלו אסורין מפני שכיוצא בהן נעבד</w:t>
      </w:r>
      <w:r w:rsidR="00972BEF" w:rsidRPr="00972BEF">
        <w:rPr>
          <w:rStyle w:val="HebrewChar"/>
          <w:rFonts w:cs="FrankRuehl" w:hint="cs"/>
          <w:rtl/>
        </w:rPr>
        <w:t>...</w:t>
      </w:r>
      <w:r w:rsidRPr="00972BEF">
        <w:rPr>
          <w:rStyle w:val="HebrewChar"/>
          <w:rFonts w:cs="FrankRuehl" w:hint="cs"/>
          <w:rtl/>
        </w:rPr>
        <w:t xml:space="preserve"> (ע"ז מ ב, וראה שם עוד וערך ע"ז)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שכחתם כל הנסים האלו שעשה עמכם הקב"ה והיה צלמו של מיכה עובר עמכם בים, והנחתם דברי תורה והתעסקתם בדברים אחרים, הלה' תגמלו זאת. א"ר יהודה ב"ר אלעאי לא דיים שעבר עמהם צלמו של מיכה אלא שהיו מקישין כלפי מעלה דברים</w:t>
      </w:r>
      <w:r w:rsidRPr="00972BEF">
        <w:rPr>
          <w:rStyle w:val="HebrewChar"/>
          <w:rFonts w:cs="FrankRuehl" w:hint="cs"/>
          <w:rtl/>
        </w:rPr>
        <w:t>...</w:t>
      </w:r>
      <w:r w:rsidR="00606532" w:rsidRPr="00972BEF">
        <w:rPr>
          <w:rStyle w:val="HebrewChar"/>
          <w:rFonts w:cs="FrankRuehl" w:hint="cs"/>
          <w:rtl/>
        </w:rPr>
        <w:t xml:space="preserve"> (שמות כד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וכי ימוך אחיך, הדא הוא דכתיב גומל נפשו איש חסד, זה הלל הזקן שבשעה שהיה נפטר מתלמידיו היה מהלך והולך עמם, אמרו לו תלמידיו רבי להיכן אתה הולך, אחר להם לעשות מצוה, אמרו </w:t>
      </w:r>
      <w:r w:rsidRPr="00972BEF">
        <w:rPr>
          <w:rStyle w:val="HebrewChar"/>
          <w:rFonts w:cs="FrankRuehl" w:hint="cs"/>
          <w:rtl/>
        </w:rPr>
        <w:lastRenderedPageBreak/>
        <w:t xml:space="preserve">לו וכי מה מצוה זהו, אמר להם לרחוץ בבית המרחץ, אמרו לו וכי זו מצוה היא, אמר להן הן, מה אם איקונין של מלכים שמעמידים אותו בבתי טרטיאות ובבתי קרקסיאות מי שנתמנה עליהם הוא מורקן ושוטפן והן מעלין לו מזונות, לא עוד אלא </w:t>
      </w:r>
      <w:r w:rsidRPr="00972BEF">
        <w:rPr>
          <w:rStyle w:val="HebrewChar"/>
          <w:rFonts w:cs="FrankRuehl" w:hint="cs"/>
          <w:rtl/>
        </w:rPr>
        <w:lastRenderedPageBreak/>
        <w:t>שהוא מתגדל עם גדולי מלכות, אני שנבראתי בצלם ובדמות דכתיב כי בצלם אלקים עשה את האדם על אחת כמה וכמה. (ויקרא לד 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מהו ותבואת רשע לחטאת, בביאה אחת שנכנס מנשה לבית קדשי הקדשים היתה חטייה לישראל, שעשה צלם של ארבע פנים והכניסו להיכל, מניין, שנאמר (יחזקאל ח') והנה מצפון לשער המזבח סמל הקנאה הזה בביאה</w:t>
      </w:r>
      <w:r w:rsidR="00972BEF" w:rsidRPr="00972BEF">
        <w:rPr>
          <w:rStyle w:val="HebrewChar"/>
          <w:rFonts w:cs="FrankRuehl" w:hint="cs"/>
          <w:rtl/>
        </w:rPr>
        <w:t>...</w:t>
      </w:r>
      <w:r w:rsidRPr="00972BEF">
        <w:rPr>
          <w:rStyle w:val="HebrewChar"/>
          <w:rFonts w:cs="FrankRuehl" w:hint="cs"/>
          <w:rtl/>
        </w:rPr>
        <w:t xml:space="preserve"> ולמה עשה צלם של ד' פנים, כנגד ד' חיות שהן סובלות כסאו של הקב"ה, דבר אחר למה ארבע פנים, כנגד ד' רוחות העולם אמר כל מי שיבא מד' רוחות העולם יהא משתחוה לצלם זה</w:t>
      </w:r>
      <w:r w:rsidR="00972BEF" w:rsidRPr="00972BEF">
        <w:rPr>
          <w:rStyle w:val="HebrewChar"/>
          <w:rFonts w:cs="FrankRuehl" w:hint="cs"/>
          <w:rtl/>
        </w:rPr>
        <w:t>...</w:t>
      </w:r>
      <w:r w:rsidRPr="00972BEF">
        <w:rPr>
          <w:rStyle w:val="HebrewChar"/>
          <w:rFonts w:cs="FrankRuehl" w:hint="cs"/>
          <w:rtl/>
        </w:rPr>
        <w:t xml:space="preserve"> (דברים ב יג)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על דעת רבנן עבדו ישראל ע"ז, כיצד, נבוכדנצר העמיד צלם והפריש כ"ג מכל אומה ואומה וכ"ג מכל ישראל, על דעת דעת ר"ש לא עבוד ישראל ע"ז, כיצד, נ"נ העמיד צלם והפריש מכל אומה ואומה שלשה, ושלשה מכל ישראל, וחנניה מישאל ועזריה שהיו השלשה מישראל עמדו ומיחו על עצמו ולא עבדו</w:t>
      </w:r>
      <w:r w:rsidRPr="00972BEF">
        <w:rPr>
          <w:rStyle w:val="HebrewChar"/>
          <w:rFonts w:cs="FrankRuehl" w:hint="cs"/>
          <w:rtl/>
        </w:rPr>
        <w:t>...</w:t>
      </w:r>
      <w:r w:rsidR="00606532" w:rsidRPr="00972BEF">
        <w:rPr>
          <w:rStyle w:val="HebrewChar"/>
          <w:rFonts w:cs="FrankRuehl" w:hint="cs"/>
          <w:rtl/>
        </w:rPr>
        <w:t xml:space="preserve"> (שיר ז יג)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החיה יחזקאל המתים מנין, א"ר יצחק מן הדא קרא (יחזקאל ל"ז) מארבע רוחות באי הרוח, א"ר פנחס אותה הרוח שהפילה את הצלם הרוח ההוא החיה המתים. א"ר אלעזר אותו יום שבת ויום הכפורים היה. ורבנן אומרים כמה הוה נ"נ מפתהו לדניאל ואומר לו לית את סגיד לצלמא דרידיא ליה ואית ליה ממשא, א"ל חמי מהו עביד ואת מן גרמך את סגיד ליה, מה עשה אותו רשע נטל ציצו של כהן גדול ונתנו לתוך פיו, וכינס כל זיני זמרא והוי מקלסין קדמוהי והוא אומר אנכי ה' אלהיך, כיון דחמא דניאל כן, א"ל לית את יהיב לי רשותא למיסק ולמנשק הדין </w:t>
      </w:r>
      <w:r w:rsidRPr="00972BEF">
        <w:rPr>
          <w:rStyle w:val="HebrewChar"/>
          <w:rFonts w:cs="FrankRuehl" w:hint="cs"/>
          <w:rtl/>
        </w:rPr>
        <w:lastRenderedPageBreak/>
        <w:t>צלמא דידך על פומיה, א"ל ולמה על פומיה, א"ל דהוא טעים משתעי. מיד נתן לו רשות וסלק מיסלק, אישתבע לציצא וא"ל, בשר ודם אני ושלוחו של הקב"ה אני, אלא הזהר שלא יתחלל בך שם שמים, ווגזר אני עליך שתבא אחרי, בא לנשקו והוציא בלעו מתוך פיו, מן דנחת מתכנשין כל זיני זמרא והוו מקלסין קדמוהי ולא הוה עביד כלום, באותה שעה הפיל הרוח את הצלם</w:t>
      </w:r>
      <w:r w:rsidR="00972BEF" w:rsidRPr="00972BEF">
        <w:rPr>
          <w:rStyle w:val="HebrewChar"/>
          <w:rFonts w:cs="FrankRuehl" w:hint="cs"/>
          <w:rtl/>
        </w:rPr>
        <w:t>...</w:t>
      </w:r>
      <w:r w:rsidRPr="00972BEF">
        <w:rPr>
          <w:rStyle w:val="HebrewChar"/>
          <w:rFonts w:cs="FrankRuehl" w:hint="cs"/>
          <w:rtl/>
        </w:rPr>
        <w:t xml:space="preserve"> (שם שם יד)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כך כיון שגרמו העונות וחרב בית המקדש וגלו ישראל לבבל, א"ל נבוכנצר אל תשמעו לתורת </w:t>
      </w:r>
      <w:r w:rsidR="00606532" w:rsidRPr="00972BEF">
        <w:rPr>
          <w:rStyle w:val="HebrewChar"/>
          <w:rFonts w:cs="FrankRuehl" w:hint="cs"/>
          <w:rtl/>
        </w:rPr>
        <w:lastRenderedPageBreak/>
        <w:t>אביכם שבשמים אלא תפלון ותסגדון לצלמא די עבדית, א"ל ישראל שוטה שבעולם, כל עצמנו לא מסרנו הקב"ה לידך אלא שהיינו משתחוים לצלם, המד"א (יחזקאל כ"ג) צלמי כשדים חקוקים בששר, ואת אמר לן תפלון ותסגדון לצלמא די עבדית</w:t>
      </w:r>
      <w:r w:rsidRPr="00972BEF">
        <w:rPr>
          <w:rStyle w:val="HebrewChar"/>
          <w:rFonts w:cs="FrankRuehl" w:hint="cs"/>
          <w:rtl/>
        </w:rPr>
        <w:t>...</w:t>
      </w:r>
      <w:r w:rsidR="00606532" w:rsidRPr="00972BEF">
        <w:rPr>
          <w:rStyle w:val="HebrewChar"/>
          <w:rFonts w:cs="FrankRuehl" w:hint="cs"/>
          <w:rtl/>
        </w:rPr>
        <w:t xml:space="preserve"> באותה שעה אמר הקב"ה כרמי שלי לפני. (שם ח יד)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עד אפס מקום, מי גרם למקום ליחרב, על שלא הניחו מקום שלא עבדו בו ע"א. בתחלה היו עובדין אותו במטמוניות, הדא הוא דכתיב (יחזקאל ח') ויאמר אלי הראית בן אדם וגו' עושים בחשך, וכיון שלא מיחו בידם חזרו להיות עושין אחר הדלת</w:t>
      </w:r>
      <w:r w:rsidRPr="00972BEF">
        <w:rPr>
          <w:rStyle w:val="HebrewChar"/>
          <w:rFonts w:cs="FrankRuehl" w:hint="cs"/>
          <w:rtl/>
        </w:rPr>
        <w:t>...</w:t>
      </w:r>
      <w:r w:rsidR="00606532" w:rsidRPr="00972BEF">
        <w:rPr>
          <w:rStyle w:val="HebrewChar"/>
          <w:rFonts w:cs="FrankRuehl" w:hint="cs"/>
          <w:rtl/>
        </w:rPr>
        <w:t xml:space="preserve"> ר' יודן ור' איבו ור' טבי בשם ר' יאשיה אמרי על כל תלם ותלם היו מעמידין צלם, ר' פנחס ור' חלקיה בשם ר הושעיא אמרי, היה אחד מהן חורש שדהו לוכסן מעמיד צלם באמצע כדי שיהו ראשי תלמים מראין לה, וכיון שלא מיחו בידן חזרו להיות עושין בראשי הדרכים</w:t>
      </w:r>
      <w:r w:rsidRPr="00972BEF">
        <w:rPr>
          <w:rStyle w:val="HebrewChar"/>
          <w:rFonts w:cs="FrankRuehl" w:hint="cs"/>
          <w:rtl/>
        </w:rPr>
        <w:t>...</w:t>
      </w:r>
      <w:r w:rsidR="00606532" w:rsidRPr="00972BEF">
        <w:rPr>
          <w:rStyle w:val="HebrewChar"/>
          <w:rFonts w:cs="FrankRuehl" w:hint="cs"/>
          <w:rtl/>
        </w:rPr>
        <w:t xml:space="preserve"> (איכה פתיחתא כב, וראה שם עוד)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ויסתבל החגב זה צלמו של נ"נ, דכתיב (דניאל ג') נבוכדנצר עבד צלם די דהב רומיה אמין שתין פתיה אמין שית, א"ר יוחנן כל דרומיה אמין שתין פתיה שית מי יכיל קאים, אם אין עוביו שליש רומו אינו יכול לעמוד, א"ר לוי כקנה היו מעמידין ליה והוא נופל, מעמידין אותו והוא נופל, עד היכן, ר' חגי בשם ר' יצחק אמר עד </w:t>
      </w:r>
      <w:r w:rsidRPr="00972BEF">
        <w:rPr>
          <w:rStyle w:val="HebrewChar"/>
          <w:rFonts w:cs="FrankRuehl" w:hint="cs"/>
          <w:rtl/>
        </w:rPr>
        <w:lastRenderedPageBreak/>
        <w:t>שהביאו כל כסף וזהב שהוציאו מירושלים ושפכו דימוס על רגליו</w:t>
      </w:r>
      <w:r w:rsidR="00972BEF" w:rsidRPr="00972BEF">
        <w:rPr>
          <w:rStyle w:val="HebrewChar"/>
          <w:rFonts w:cs="FrankRuehl" w:hint="cs"/>
          <w:rtl/>
        </w:rPr>
        <w:t>...</w:t>
      </w:r>
      <w:r w:rsidRPr="00972BEF">
        <w:rPr>
          <w:rStyle w:val="HebrewChar"/>
          <w:rFonts w:cs="FrankRuehl" w:hint="cs"/>
          <w:rtl/>
        </w:rPr>
        <w:t xml:space="preserve"> (שם שם כג)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פרקי דר' אליעזר: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מה עשו אנשי יבוס, עשו גלולים של נחושת והעמידו אותם ברחוב העיר וכתבו עליהם שבועת אברהם</w:t>
      </w:r>
      <w:r w:rsidR="00972BEF" w:rsidRPr="00972BEF">
        <w:rPr>
          <w:rStyle w:val="HebrewChar"/>
          <w:rFonts w:cs="FrankRuehl" w:hint="cs"/>
          <w:rtl/>
        </w:rPr>
        <w:t>...</w:t>
      </w:r>
      <w:r w:rsidRPr="00972BEF">
        <w:rPr>
          <w:rStyle w:val="HebrewChar"/>
          <w:rFonts w:cs="FrankRuehl" w:hint="cs"/>
          <w:rtl/>
        </w:rPr>
        <w:t xml:space="preserve"> אמר דוד לאנשיו כל מי שיעלה בראשונה ויסיר הגלולים הללו שכתוב עליהם אות ברית שבועת אברהם יהיה לראש</w:t>
      </w:r>
      <w:r w:rsidR="00972BEF" w:rsidRPr="00972BEF">
        <w:rPr>
          <w:rStyle w:val="HebrewChar"/>
          <w:rFonts w:cs="FrankRuehl" w:hint="cs"/>
          <w:rtl/>
        </w:rPr>
        <w:t>...</w:t>
      </w:r>
      <w:r w:rsidRPr="00972BEF">
        <w:rPr>
          <w:rStyle w:val="HebrewChar"/>
          <w:rFonts w:cs="FrankRuehl" w:hint="cs"/>
          <w:rtl/>
        </w:rPr>
        <w:t xml:space="preserve"> (פרק לו)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לקח טוב: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מה בין צלם לדמות, אלא שהצלם הוא על תואר מראית הדבר, והדמות הוא תיקון הפנים, ודומה להם סר צלם (במדבר י"ד), כלומר סר תואר </w:t>
      </w:r>
      <w:r w:rsidRPr="00972BEF">
        <w:rPr>
          <w:rStyle w:val="HebrewChar"/>
          <w:rFonts w:cs="FrankRuehl" w:hint="cs"/>
          <w:rtl/>
        </w:rPr>
        <w:lastRenderedPageBreak/>
        <w:t>פניהם וסתר דמות פנים מן היראה האימה, ותיקון הפנים הוא הדמות</w:t>
      </w:r>
      <w:r w:rsidR="00972BEF" w:rsidRPr="00972BEF">
        <w:rPr>
          <w:rStyle w:val="HebrewChar"/>
          <w:rFonts w:cs="FrankRuehl" w:hint="cs"/>
          <w:rtl/>
        </w:rPr>
        <w:t>...</w:t>
      </w:r>
      <w:r w:rsidRPr="00972BEF">
        <w:rPr>
          <w:rStyle w:val="HebrewChar"/>
          <w:rFonts w:cs="FrankRuehl" w:hint="cs"/>
          <w:rtl/>
        </w:rPr>
        <w:t xml:space="preserve"> (בראשית א כו)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ופירוש צלם כמו תאר, "וצלם אנפוהי אשתנו", ודמות הוא דמיון בצורה ובמעשה, כי הקרובים בענין יקראו דומים</w:t>
      </w:r>
      <w:r w:rsidR="00972BEF" w:rsidRPr="00972BEF">
        <w:rPr>
          <w:rStyle w:val="HebrewChar"/>
          <w:rFonts w:cs="FrankRuehl" w:hint="cs"/>
          <w:rtl/>
        </w:rPr>
        <w:t>...</w:t>
      </w:r>
      <w:r w:rsidRPr="00972BEF">
        <w:rPr>
          <w:rStyle w:val="HebrewChar"/>
          <w:rFonts w:cs="FrankRuehl" w:hint="cs"/>
          <w:rtl/>
        </w:rPr>
        <w:t xml:space="preserve"> (בראשית א כו)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מורה נבוכים: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כבר חשבו בני אדם כי צלם בלשון העברי יורה על תמונת הדבר ותארו, והביא זה אל הגשמה גמורה, לאמרו "נעשה אדם בצלמנו כדמותנו", וחשבו שהשם על צורת האדם, רוצה לומר תמונתו ותארו</w:t>
      </w:r>
      <w:r w:rsidR="00972BEF" w:rsidRPr="00972BEF">
        <w:rPr>
          <w:rStyle w:val="HebrewChar"/>
          <w:rFonts w:cs="FrankRuehl" w:hint="cs"/>
          <w:rtl/>
        </w:rPr>
        <w:t>...</w:t>
      </w:r>
      <w:r w:rsidRPr="00972BEF">
        <w:rPr>
          <w:rStyle w:val="HebrewChar"/>
          <w:rFonts w:cs="FrankRuehl" w:hint="cs"/>
          <w:rtl/>
        </w:rPr>
        <w:t xml:space="preserve"> ואומר כי הצורה המפורסמת אצל ההמון אשר היא תמונת הדבר ותארו שמה המיוחד בה בלשון עברי תאר, אמר "יפה תואר ויפה מראה", "מה תארו כתאר בני המלך", ונאמר בצורה המלאכיית "יתארהו בשרד ובמחוגה יתארהו", וזהו שם שלא יפול על השי"ת כלל חלילה וחס, אמנם "צלם" הוא נופל על הצורה הטבעית, רצוני לומר על הענין אשר בו נתעצם הדבר והיה מה שהוא, והוא אמתתו, מאשר הוא הנמצא ההוא אשר הענין ההוא באדם הוא אשר בעבורו תהיה ההשגה האנושית, ומפני ההשגה השכלית נאמר בו "בצלם אלקים ברא אותו"</w:t>
      </w:r>
      <w:r w:rsidR="00972BEF" w:rsidRPr="00972BEF">
        <w:rPr>
          <w:rStyle w:val="HebrewChar"/>
          <w:rFonts w:cs="FrankRuehl" w:hint="cs"/>
          <w:rtl/>
        </w:rPr>
        <w:t>...</w:t>
      </w:r>
      <w:r w:rsidRPr="00972BEF">
        <w:rPr>
          <w:rStyle w:val="HebrewChar"/>
          <w:rFonts w:cs="FrankRuehl" w:hint="cs"/>
          <w:rtl/>
        </w:rPr>
        <w:t xml:space="preserve"> (חלק א פרק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עקדה: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בצלמנו כדמותנו - שהוא העצם השכלי שבו, וזה מוכרח לפי מאמר ר' יעקב כל המבטל פריה ורביה כאילו ממעט הדמות, שנאמר פרו ורבו וסמיך ליה בצלם אלקים. וזה יורה כי דמות וצלם אחד הם. (בראשית א כו)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בצלמנו - שהוא עצם שכלי ונצחי, ובזה פתח הא-ל פתח בתורתו לקנות ידיעה בעצמים הנבדלים בידיעת נפשנו. כדמותנו - בענין המעשיות שידמה בהם קצת לפמליא של מעלה בצד מה שפועלים בידיעה ובהכרח, אמנם פעולתם בלתי בחירית, ובזה לא ידמה להם, ובקצת ידמה לא-ל ית' הפועל בבחירה</w:t>
      </w:r>
      <w:r w:rsidR="00972BEF" w:rsidRPr="00972BEF">
        <w:rPr>
          <w:rStyle w:val="HebrewChar"/>
          <w:rFonts w:cs="FrankRuehl" w:hint="cs"/>
          <w:rtl/>
        </w:rPr>
        <w:t>...</w:t>
      </w:r>
      <w:r w:rsidRPr="00972BEF">
        <w:rPr>
          <w:rStyle w:val="HebrewChar"/>
          <w:rFonts w:cs="FrankRuehl" w:hint="cs"/>
          <w:rtl/>
        </w:rPr>
        <w:t xml:space="preserve">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נפש החיים: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והוא כי מלת צלם ודמות כאן אינו כמשמעו, כי כתוב מפורש (ישעיה מ') "ומה דמות תערכו לו", אלא פירושו דמיון מה באיזה דבר</w:t>
      </w:r>
      <w:r w:rsidR="00972BEF" w:rsidRPr="00972BEF">
        <w:rPr>
          <w:rStyle w:val="HebrewChar"/>
          <w:rFonts w:cs="FrankRuehl" w:hint="cs"/>
          <w:rtl/>
        </w:rPr>
        <w:t>...</w:t>
      </w:r>
      <w:r w:rsidRPr="00972BEF">
        <w:rPr>
          <w:rStyle w:val="HebrewChar"/>
          <w:rFonts w:cs="FrankRuehl" w:hint="cs"/>
          <w:rtl/>
        </w:rPr>
        <w:t xml:space="preserve"> וכן על דרך זה הוא ענין מלת צלם, כי המה דומים במשמעם בצד מה. (שער א פרק 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ולזאת אמרו בזוהר וכתבי האריז"ל שצלם מבחינת עלמין סתימין ודמות מבחינת עלמין דאתגליין, גם מאמרם שצלם דוכרא ודמות נוקבא והוא כח פועל ונפעל, וזהו בצלמנו כדמותנו, כמו שהקב"ה נסתר מצד עצמותו ולית מחשבה תפיסא ביה, רק מצד פעולותיו הטובות נגלה לנו טובו בכל מילי דמיטב. (שם פרק 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בצלמנו - שם צלם הוא לדעת גדולי המפרשים תואר לאותן כחות רוחניות אשר בהם יתעצם דבר מן הדברים הנקראים צורות נפשיות, מלשון "וצורם לבלות שאול". ונראה לומר טעם קריאת הצורה הנפשית בשם צלם, כי כמו שצורת שטח גשם החיצוני עגולו ורבועו נקרא בשם תואר מלשון הארה, מפני שנראה לעין הגשמית, ככה הצורה הפנימית הנעלמת מעין הגשמי ואינה מושגת כי אם </w:t>
      </w:r>
      <w:r w:rsidRPr="00972BEF">
        <w:rPr>
          <w:rStyle w:val="HebrewChar"/>
          <w:rFonts w:cs="FrankRuehl" w:hint="cs"/>
          <w:rtl/>
        </w:rPr>
        <w:lastRenderedPageBreak/>
        <w:t>בחוש השכלי נקראת בשם צלם, ענין חשך, כי שם זה נרדף תמיד עם שם חשך</w:t>
      </w:r>
      <w:r w:rsidR="00972BEF" w:rsidRPr="00972BEF">
        <w:rPr>
          <w:rStyle w:val="HebrewChar"/>
          <w:rFonts w:cs="FrankRuehl" w:hint="cs"/>
          <w:rtl/>
        </w:rPr>
        <w:t>...</w:t>
      </w:r>
      <w:r w:rsidRPr="00972BEF">
        <w:rPr>
          <w:rStyle w:val="HebrewChar"/>
          <w:rFonts w:cs="FrankRuehl" w:hint="cs"/>
          <w:rtl/>
        </w:rPr>
        <w:t xml:space="preserve"> וכן בלשון ערבי נקרא החשך צלם, וכן פירש רש"י "אך בצלם יתהלך איש", וכן הצל נראה חשך ושחור, וכמו שתמונת הצל תראה לעין הרואה על ידי הגשם שאין נצוצי האור יכולים לעבור תוך עצם המקשה, ככה כחות הנפשיות לא תראינה כי אם באמצעות כלי הגוף הפועלות בהן, ופירוש בצלמנו בצורתנו הנעלמת</w:t>
      </w:r>
      <w:r w:rsidR="00972BEF" w:rsidRPr="00972BEF">
        <w:rPr>
          <w:rStyle w:val="HebrewChar"/>
          <w:rFonts w:cs="FrankRuehl" w:hint="cs"/>
          <w:rtl/>
        </w:rPr>
        <w:t>...</w:t>
      </w:r>
      <w:r w:rsidRPr="00972BEF">
        <w:rPr>
          <w:rStyle w:val="HebrewChar"/>
          <w:rFonts w:cs="FrankRuehl" w:hint="cs"/>
          <w:rtl/>
        </w:rPr>
        <w:t xml:space="preserve"> (בראשית א כו)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בצלמנו - המפרשים פירשו ענין הצלם על הכח השכלי שבו ישכילו, וכמו שכתב הרמב"ם במורה ששם צלם מורה על הצורה המינית שבו יתעצם דבר והיה מה שהוא, והוא הכח השכלי, לא מראה התמונה והתואר. אולם במקרא מצאנו שם צלם על התמונה והתואר, "ואת כל צלמי מסכותם" (במדבר ל"ג)</w:t>
      </w:r>
      <w:r w:rsidR="00972BEF" w:rsidRPr="00972BEF">
        <w:rPr>
          <w:rStyle w:val="HebrewChar"/>
          <w:rFonts w:cs="FrankRuehl" w:hint="cs"/>
          <w:rtl/>
        </w:rPr>
        <w:t>...</w:t>
      </w:r>
      <w:r w:rsidRPr="00972BEF">
        <w:rPr>
          <w:rStyle w:val="HebrewChar"/>
          <w:rFonts w:cs="FrankRuehl" w:hint="cs"/>
          <w:rtl/>
        </w:rPr>
        <w:t xml:space="preserve"> ושם צלם נגזר לדעתי משם צל, שמצאנו הרבה שמות שהמ"ם שבסוף נוספת, כי הצל הוא אבי הציירים, והצורה </w:t>
      </w:r>
      <w:r w:rsidRPr="00972BEF">
        <w:rPr>
          <w:rStyle w:val="HebrewChar"/>
          <w:rFonts w:cs="FrankRuehl" w:hint="cs"/>
          <w:rtl/>
        </w:rPr>
        <w:lastRenderedPageBreak/>
        <w:t>הנעשית בכיון נקרא צלם, שהוא צל הדבר שהוא לו ציור, וכבר בארו המפרשים שמה שכתב "נעשה אדם" בלשון רבים, לפי שהארץ הוציאה את גופו כמו שהוציאה גופי שאר בעלי החיים, וה' נפח בו נשמתו השכלית, והוא בצלם הארץ ותולדותיו מצד גופו שהוא מטבע התחתונים, ובצלם האלקות מצד שהוא בעל נפש משכלת שהיא מטבע השכליים הנפרדים</w:t>
      </w:r>
      <w:r w:rsidR="00972BEF" w:rsidRPr="00972BEF">
        <w:rPr>
          <w:rStyle w:val="HebrewChar"/>
          <w:rFonts w:cs="FrankRuehl" w:hint="cs"/>
          <w:rtl/>
        </w:rPr>
        <w:t>...</w:t>
      </w:r>
      <w:r w:rsidRPr="00972BEF">
        <w:rPr>
          <w:rStyle w:val="HebrewChar"/>
          <w:rFonts w:cs="FrankRuehl" w:hint="cs"/>
          <w:rtl/>
        </w:rPr>
        <w:t xml:space="preserve">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כבר הוכחנו שצלם קרוב לשלם, ולסמל, ומציין רק את הלבוש החיצוני, את התבנית הגופנית, רוצה לומר אם יתגשמו ויתלבשו בלבוש חיצוני כל החסד והרחמים, כל האמת והמשפט והקדושה של הנהגת ה', הם יתלבשו באותו לבוש, שהבורא חלק לאדם, כבר תבניתו הגופנית של האדם מעידה עליו שהוא בא כח לא-ל, אלקות עלי אדמות צלמו של אדם הוא</w:t>
      </w:r>
      <w:r w:rsidR="00972BEF" w:rsidRPr="00972BEF">
        <w:rPr>
          <w:rStyle w:val="HebrewChar"/>
          <w:rFonts w:cs="FrankRuehl" w:hint="cs"/>
          <w:rtl/>
        </w:rPr>
        <w:t>...</w:t>
      </w:r>
      <w:r w:rsidRPr="00972BEF">
        <w:rPr>
          <w:rStyle w:val="HebrewChar"/>
          <w:rFonts w:cs="FrankRuehl" w:hint="cs"/>
          <w:rtl/>
        </w:rPr>
        <w:t xml:space="preserve">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שפת אמת: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במדרש כי יקרא קן צפור</w:t>
      </w:r>
      <w:r w:rsidR="00972BEF" w:rsidRPr="00972BEF">
        <w:rPr>
          <w:rStyle w:val="HebrewChar"/>
          <w:rFonts w:cs="FrankRuehl" w:hint="cs"/>
          <w:rtl/>
        </w:rPr>
        <w:t>...</w:t>
      </w:r>
      <w:r w:rsidRPr="00972BEF">
        <w:rPr>
          <w:rStyle w:val="HebrewChar"/>
          <w:rFonts w:cs="FrankRuehl" w:hint="cs"/>
          <w:rtl/>
        </w:rPr>
        <w:t xml:space="preserve"> החילוק בין צלם לדמות, כי צלם הוא ציור הפנימי הקבוע, ודמות הוא ציור הנראה, וכמו כן באדם מלבד שנעשה בצלם אלקים, אף גם זאת כל הפעולות והתנועה שלו צריך להיות כפי הנהגה עליונה</w:t>
      </w:r>
      <w:r w:rsidR="00972BEF" w:rsidRPr="00972BEF">
        <w:rPr>
          <w:rStyle w:val="HebrewChar"/>
          <w:rFonts w:cs="FrankRuehl" w:hint="cs"/>
          <w:rtl/>
        </w:rPr>
        <w:t>...</w:t>
      </w:r>
      <w:r w:rsidRPr="00972BEF">
        <w:rPr>
          <w:rStyle w:val="HebrewChar"/>
          <w:rFonts w:cs="FrankRuehl" w:hint="cs"/>
          <w:rtl/>
        </w:rPr>
        <w:t xml:space="preserve"> (כי תצא תרנ"ח)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שעורי דעת: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והנה כל המפרשים נלאו למצא פשר ענין צלם ודמות, ונאמרו בזה כמה פרושים, וכמדומה לי שאפשר לבאר, כי צלם הוא בענין האברים ותבניתם, ודמות היא מתכונת הרגשות וכחות נפשו של האדם</w:t>
      </w:r>
      <w:r w:rsidR="00972BEF" w:rsidRPr="00972BEF">
        <w:rPr>
          <w:rStyle w:val="HebrewChar"/>
          <w:rFonts w:cs="FrankRuehl" w:hint="cs"/>
          <w:rtl/>
        </w:rPr>
        <w:t>...</w:t>
      </w:r>
      <w:r w:rsidRPr="00972BEF">
        <w:rPr>
          <w:rStyle w:val="HebrewChar"/>
          <w:rFonts w:cs="FrankRuehl" w:hint="cs"/>
          <w:rtl/>
        </w:rPr>
        <w:t xml:space="preserve"> (חלק ב עמוד יג)</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צלמות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בגיא צלמות - ארץ חושך, מדבר זיף. (תהלים כג 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צלמות - עפוש האויר. (ירמיה ב ו)</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lastRenderedPageBreak/>
        <w:t>צלע</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פאה, צד)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ויקח אחת מצלעותיו - רשב"נ אמר מן סטרוהי, המד"א (שמות כ"ז) ולצלע המשכן, ושמואל אמר עילעא חדא מבין ב' צלעותיו נטל, תחתיה אין כתיב כאן אלא תחתנה. (בראשית יז 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והצלעות - ומחיציא. (יחזקאל מא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צלעותיו - כאן הוא לשון זוית, כתרגומו, לפי שנאמר על שני צדיו, על שתי זויותיו שבשני צדיו. (שמות ל 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ורחב הצלע - התא שאחריו</w:t>
      </w:r>
      <w:r w:rsidR="00972BEF" w:rsidRPr="00972BEF">
        <w:rPr>
          <w:rStyle w:val="HebrewChar"/>
          <w:rFonts w:cs="FrankRuehl" w:hint="cs"/>
          <w:rtl/>
        </w:rPr>
        <w:t>...</w:t>
      </w:r>
      <w:r w:rsidRPr="00972BEF">
        <w:rPr>
          <w:rStyle w:val="HebrewChar"/>
          <w:rFonts w:cs="FrankRuehl" w:hint="cs"/>
          <w:rtl/>
        </w:rPr>
        <w:t xml:space="preserve"> צלע אל צלע - תא אל תא ועל תא</w:t>
      </w:r>
      <w:r w:rsidR="00972BEF" w:rsidRPr="00972BEF">
        <w:rPr>
          <w:rStyle w:val="HebrewChar"/>
          <w:rFonts w:cs="FrankRuehl" w:hint="cs"/>
          <w:rtl/>
        </w:rPr>
        <w:t>...</w:t>
      </w:r>
      <w:r w:rsidRPr="00972BEF">
        <w:rPr>
          <w:rStyle w:val="HebrewChar"/>
          <w:rFonts w:cs="FrankRuehl" w:hint="cs"/>
          <w:rtl/>
        </w:rPr>
        <w:t xml:space="preserve"> (יחזקאל מא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ומערער אמר כי לא יקרא צלע רק על דרך האורך, וראייתו "ולצלע המשכן השנית", ותשובתו בצדו, "וחמשה בריחים לקרשי צלע המשכן לירכתים". (שמות כה 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הרקאנטי: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ובמלת צלע נתעוררו רז"ל בבראשית רבה, רבי שמואל בן נחמני אמר מסטרוי, כד"א ולצלע המשכן השנית, ושמואל אמר עילעא אחת מבין שתי הצלעות, רמז ר' שמואל לצלע המשכן, כי המשכן רומז אליה, ושמואל אמר מבין שתי צלעות רמז לצלעות העליונות, והבן זה. ועל זה האצילות רמז הכתוב "ואנכי נטעתיך שורק כולה זרע אמת", כלה כתיב, רמז לכלה הכלולה מן הכל שהיא זרע אמת</w:t>
      </w:r>
      <w:r w:rsidR="00972BEF" w:rsidRPr="00972BEF">
        <w:rPr>
          <w:rStyle w:val="HebrewChar"/>
          <w:rFonts w:cs="FrankRuehl" w:hint="cs"/>
          <w:rtl/>
        </w:rPr>
        <w:t>...</w:t>
      </w:r>
      <w:r w:rsidRPr="00972BEF">
        <w:rPr>
          <w:rStyle w:val="HebrewChar"/>
          <w:rFonts w:cs="FrankRuehl" w:hint="cs"/>
          <w:rtl/>
        </w:rPr>
        <w:t xml:space="preserve"> ומכאן תבין סוד זיווג חתן וכלה ומצות פריה ורביה</w:t>
      </w:r>
      <w:r w:rsidR="00972BEF" w:rsidRPr="00972BEF">
        <w:rPr>
          <w:rStyle w:val="HebrewChar"/>
          <w:rFonts w:cs="FrankRuehl" w:hint="cs"/>
          <w:rtl/>
        </w:rPr>
        <w:t>...</w:t>
      </w:r>
      <w:r w:rsidRPr="00972BEF">
        <w:rPr>
          <w:rStyle w:val="HebrewChar"/>
          <w:rFonts w:cs="FrankRuehl" w:hint="cs"/>
          <w:rtl/>
        </w:rPr>
        <w:t xml:space="preserve"> (בראשית)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המפרשים פירשו צלעות על תאים, ואני פירשתי במלכים שצלעות הם ציפוי עץ לקיר. (יחזקאל מא 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על צלעו - הצד הארוך יקרא צלע</w:t>
      </w:r>
      <w:r w:rsidR="00972BEF" w:rsidRPr="00972BEF">
        <w:rPr>
          <w:rStyle w:val="HebrewChar"/>
          <w:rFonts w:cs="FrankRuehl" w:hint="cs"/>
          <w:rtl/>
        </w:rPr>
        <w:t>...</w:t>
      </w:r>
      <w:r w:rsidRPr="00972BEF">
        <w:rPr>
          <w:rStyle w:val="HebrewChar"/>
          <w:rFonts w:cs="FrankRuehl" w:hint="cs"/>
          <w:rtl/>
        </w:rPr>
        <w:t xml:space="preserve"> (שמות כה </w:t>
      </w:r>
      <w:r w:rsidRPr="00972BEF">
        <w:rPr>
          <w:rStyle w:val="HebrewChar"/>
          <w:rFonts w:cs="FrankRuehl" w:hint="cs"/>
          <w:rtl/>
        </w:rPr>
        <w:lastRenderedPageBreak/>
        <w:t>יב)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שתי צלעותיו - פאות הגובה. (שם ל 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ההבדל שבין צלע ליתר הלשונות הבאים על הרוחות והצדדים הוא, ששם צלע יפול על גשם שיש לו אורך ורוחב וקומה באופן שיהיה לו מעלה ומטה פנים ואחור וצדדים, ועיקר שם צלע בא על צלעות הצדדים, ולפעמים יזכיר שם צלע על צד הפנים והאחור, ואז יפרש כמו "וחמשה בריחים לקרשי צלע המשכן לירכתים ימה"</w:t>
      </w:r>
      <w:r w:rsidR="00972BEF" w:rsidRPr="00972BEF">
        <w:rPr>
          <w:rStyle w:val="HebrewChar"/>
          <w:rFonts w:cs="FrankRuehl" w:hint="cs"/>
          <w:rtl/>
        </w:rPr>
        <w:t>...</w:t>
      </w:r>
      <w:r w:rsidRPr="00972BEF">
        <w:rPr>
          <w:rStyle w:val="HebrewChar"/>
          <w:rFonts w:cs="FrankRuehl" w:hint="cs"/>
          <w:rtl/>
        </w:rPr>
        <w:t xml:space="preserve"> וכן הבית אשר חדרים דבוקים לו סביב יקראו צלעות, והושאל גם על ארזים שחופים בהם את הצלעות. והדבר השטחי אין לו צלעות רק קצוות. (הכרמל)</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מצלעותיו - לא מצאנו במקרא צלעות במשמעות עצמות בית החזה אלא במשמעות צד. (בראשית ב כא)</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צלפחד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א"ר חייא, כתוב וימצאו איש מקושש עצים ביום השבת, מה הם העצים שבכאן ומי הוא זה (האיש, ומשיב) אלא זה </w:t>
      </w:r>
      <w:r w:rsidRPr="00972BEF">
        <w:rPr>
          <w:rStyle w:val="HebrewChar"/>
          <w:rFonts w:cs="FrankRuehl" w:hint="cs"/>
          <w:rtl/>
        </w:rPr>
        <w:lastRenderedPageBreak/>
        <w:t>צלפחד, שהיה מדייק (לדעת) באלו האילנות, (שהם ז"א ומלכות), איזה מהם גדול מן האחר, ולא חשש לכבוד אדונו והחליף בין שבת לשבת, הדא הוא דכתיב כי בחטאו מת, (שפירושו) בחטא ו', (שהוא פגם בז"א שנקרא ו' דהויה), הוא מת, ומשום זה היה דינו סתום ולא נתפרש דינו, בדינים אחרים, (כי כתוב מקושש עצים סתם), משום שדבר זה צריך להיות בחשאי, (וצריך להיות) סתום ולא גלוי, ועל כן לא נאמר בגלוי, והקב"ה עשה כבוד לכבודו</w:t>
      </w:r>
      <w:r w:rsidR="00972BEF" w:rsidRPr="00972BEF">
        <w:rPr>
          <w:rStyle w:val="HebrewChar"/>
          <w:rFonts w:cs="FrankRuehl" w:hint="cs"/>
          <w:rtl/>
        </w:rPr>
        <w:t>...</w:t>
      </w:r>
      <w:r w:rsidRPr="00972BEF">
        <w:rPr>
          <w:rStyle w:val="HebrewChar"/>
          <w:rFonts w:cs="FrankRuehl" w:hint="cs"/>
          <w:rtl/>
        </w:rPr>
        <w:t xml:space="preserve"> (שלח יא, ועיין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רבי יוסי אמר, שאר עצים (שהם ע' שרים החיצונים), עם שבת היה מקושש, (שהיה מקיש ומשוה מעלת ע' שרים למעלת יום השבת), וקבל עונשו בשעתו, ונתכפר עונו, ועל כן נתקשה משה בדין בנותיו, שלא היה ידוע אם נתכפר עונו, ויהיה לבנותיו חלק ונחלה בארץ, או לא. כיון שהקב"ה הזכיר שמו, שכתוב כן </w:t>
      </w:r>
      <w:r w:rsidRPr="00972BEF">
        <w:rPr>
          <w:rStyle w:val="HebrewChar"/>
          <w:rFonts w:cs="FrankRuehl" w:hint="cs"/>
          <w:rtl/>
        </w:rPr>
        <w:lastRenderedPageBreak/>
        <w:t>בנות צלפחד דוברות, נודע שנתכפר עונו</w:t>
      </w:r>
      <w:r w:rsidR="00972BEF" w:rsidRPr="00972BEF">
        <w:rPr>
          <w:rStyle w:val="HebrewChar"/>
          <w:rFonts w:cs="FrankRuehl" w:hint="cs"/>
          <w:rtl/>
        </w:rPr>
        <w:t>...</w:t>
      </w:r>
      <w:r w:rsidRPr="00972BEF">
        <w:rPr>
          <w:rStyle w:val="HebrewChar"/>
          <w:rFonts w:cs="FrankRuehl" w:hint="cs"/>
          <w:rtl/>
        </w:rPr>
        <w:t xml:space="preserve"> (שם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צלפחד חלק על השבת, שהיה מקושש עצים, ומי הם העצים, אלו הם אילנות אחרות (של הע' שרים), כמו שאמרנו, ואלו הם דברי חול, וחול אינו שורה בקודש, ונמצא שחלק על שלום העולם, (שהוא שבת, שעירב חול בשבת). (קרח 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פתח ההוא ינוקא ואמר, אבינו מת במדבר והוא לא היה בתוך העדה וגו'. אבינו הנה הטעם עליה למעלה, (דהיינו זרקא, שנגונו) מאריך המלה ומושך אותה, אהה חסידים הקדושים, כמה משך הצער יש בקריאת אבינו, אין צער, ואין כאב של רוח ונפש אלא כשקוראים כך, אבינו, בכאב מן הלב, מת במדבר, שואל, וכי אחרים לא מתו במדבר, שרושם אותו אומר שהוא מת במדבר, והרי אלף ורבבות מתו במדבר.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אלא כמה בני אדם עירומים מזה, מהם אומרים שמקושש עצים היה, כי כתוב, כי בחטאו מת, ומהם אומרים כך, ומהם אומרים כך. ואני למדתי, ביום שאבי נפל בבית חליו למדו לי זה, ואני ראיתי מה שראיתי, שצוה עלי אבי שלא לגלותו, אלא </w:t>
      </w:r>
      <w:r w:rsidRPr="00972BEF">
        <w:rPr>
          <w:rStyle w:val="HebrewChar"/>
          <w:rFonts w:cs="FrankRuehl" w:hint="cs"/>
          <w:rtl/>
        </w:rPr>
        <w:lastRenderedPageBreak/>
        <w:t>כמה וכמה היו שמתו במדבר, ולא על חטאו של קרח, ולא על חטא המרגלים כשנגזרה הגזירה (שימותו כולם במדבר), אלא שמתו קודם מתן תורה, ואחר שעשו העגל, אלו שהטעו העולם, (דהיינו ערב רב), ואלו שנמשכו אחריהם, (צלפחד היה יכול להיות בין אלו ואין ראיה ממה שכתוב, כי בחטאו מת, שהוא היה המקושש העצים).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הטענה שטענו אלו הבנות, שהוא מת במדבר, הוא שהיה צלפחד רב לבית יוסף, ומתוך שלא היה יודע דרכי התורה כראוי, על כן לא היה נשיא, והוא היה שלא שמר פיו ודבריו כנגד משה, (שכתוב וידבר העם באלקים ובמשה וגו', וצלפחד היה המדבר), ועליו כתוב וימת עם רב מישראל, שהיה איש שאינו יודע תורה, והוא רב משפחה, רב מזרעו של יוסף מבניו של מנשה. ומשום שחטא במדבר בדיבור כנגד משה, חשבו (בנותיו), שמשה נוטר שנאה עליו, ומשום זה הקריבו משפטם לפני משה ואלעזר וכל הנשיאים וכל ראשי האבות ולא דברו עם משה אלא לפניהם, משום שקנו קנאה ממנו</w:t>
      </w:r>
      <w:r w:rsidR="00972BEF" w:rsidRPr="00972BEF">
        <w:rPr>
          <w:rStyle w:val="HebrewChar"/>
          <w:rFonts w:cs="FrankRuehl" w:hint="cs"/>
          <w:rtl/>
        </w:rPr>
        <w:t>...</w:t>
      </w:r>
      <w:r w:rsidRPr="00972BEF">
        <w:rPr>
          <w:rStyle w:val="HebrewChar"/>
          <w:rFonts w:cs="FrankRuehl" w:hint="cs"/>
          <w:rtl/>
        </w:rPr>
        <w:t xml:space="preserve"> </w:t>
      </w:r>
      <w:r w:rsidRPr="00972BEF">
        <w:rPr>
          <w:rStyle w:val="HebrewChar"/>
          <w:rFonts w:cs="FrankRuehl" w:hint="cs"/>
          <w:rtl/>
        </w:rPr>
        <w:lastRenderedPageBreak/>
        <w:t>(בלק שעד, ועיין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ההוא ינוקא, אני חוזר לדברים הראשונים, אבינו מת במדבר, טעם זה, (דהיינו הזרקא שהוא על מלת) אבינו, ציורו דומה לנחש התלוי על ערפו ומושך זנבו לפניו, (וציור זה) הוא בטעם (הזרקא) הנמשך על (המלה אבינו) למעלה. מת במדבר, על ידי דברי פיו. מיהר אותו הילד בחפזון והחזיק בערפו של אביו ובכה ואמר, צלפחד זה מת על ידי דבור, ואתה אבי על ידי דבור החזרת לעולם הזה, (דהיינו על ידי הדיבורים והדמעות של הילד)</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א"ל ר' אלעזר, בני, כיון שאמרת דבר זה, מהו כי (בחטאו) מת, אלא כיון שאותו נחש הכרוך (שואלים) הלא במלת אחת (מת) היה מספיק להם, (ולמה צריך לומר מת במדבר, וגם כי בחטאו מת, אלא) כיון שאותו נחש הכרוך בזנבו למעלה (שבציור </w:t>
      </w:r>
      <w:r w:rsidRPr="00972BEF">
        <w:rPr>
          <w:rStyle w:val="HebrewChar"/>
          <w:rFonts w:cs="FrankRuehl" w:hint="cs"/>
          <w:rtl/>
        </w:rPr>
        <w:lastRenderedPageBreak/>
        <w:t>הזרקא אשר על המלה אבינו) מאריך הטעם, (על כן כתוב) בחטאו, מהו בחטאו, בחטאו של נחש ההוא, ומה הוא, היינו בדברי פיו (שדבר על משה), כי בחטאו מת הוא טעם של המשכה ההיא מאותו הנחש הכרוך בזנבו, (כי בדברו על משה משך כח הטומאה מנחש הקדמוני), וזהו בחטאו ודאי</w:t>
      </w:r>
      <w:r w:rsidR="00972BEF" w:rsidRPr="00972BEF">
        <w:rPr>
          <w:rStyle w:val="HebrewChar"/>
          <w:rFonts w:cs="FrankRuehl" w:hint="cs"/>
          <w:rtl/>
        </w:rPr>
        <w:t>...</w:t>
      </w:r>
      <w:r w:rsidRPr="00972BEF">
        <w:rPr>
          <w:rStyle w:val="HebrewChar"/>
          <w:rFonts w:cs="FrankRuehl" w:hint="cs"/>
          <w:rtl/>
        </w:rPr>
        <w:t xml:space="preserve"> (שם שעט)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והוא לא היה בתוך העדה, זו עדת מלינים, הנועדים על ה' זו עדת מרגלים, בעדת קרח, זו עדה של קרח, כי בחטאו מת, שלא החטיא את אחרים עמו. (פנחס קלג)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תנו רבנן, מקושש זה צלפחד, וכן הוא אומר ויהיו בני ישראל במדבר וימצאו איש וגו' ולהלן הוא אומר אבינו מת במדבר, מה להלן צלפחד, אף כאן צלפחד, דברי ר' עקיבא, אמר לו ר' יהודה בן בתירא, עקיבא בין כך ובין כך אתה עתיד ליתן את הדין, אם כדבריך התורה כיסתו ואתה מגלה אותו, ואם לאו אתה מוציא לעז על אותו צדיק, ואלא הא גמר גזירה שוה, גזירה שוה לא גמר. אלא מהיכא הוה, מויעפילו הוה. (שבת צו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אבינו מת במדבר, רבי אליעזר בן יעקב אומר נאמר כאן מדבר, ונאמר להלן ויהיו בני ישראל במדבר, מה כאן צלפחד, אף להלן צלפחד, אמר ליה רבי שמעון אפשר לומר כן, מקושש בשנה ראשונה שיצאו ממצרים בשנים ועשרים לחדש השני, וכי אפשר שהיו בנות צלפחד בנות מלכים נאות וכשרות הקטנה שבהן יושבת ארבעים שנה ולא נשאת, וכי באיזו שנה מת צלפחד, בשנה שנאמר וישמע הכנעני. (במדבר פרק כז, תשעג)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ויעפילו - בגימטריא צלפחד, דאיכא למאן דאמר מן המעפילים היה. (במדבר יד מד)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מת במדבר - מה נפקא מינה ממה שאמרו במדבר</w:t>
      </w:r>
      <w:r w:rsidR="00972BEF" w:rsidRPr="00972BEF">
        <w:rPr>
          <w:rStyle w:val="HebrewChar"/>
          <w:rFonts w:cs="FrankRuehl" w:hint="cs"/>
          <w:szCs w:val="20"/>
          <w:rtl/>
        </w:rPr>
        <w:t>?</w:t>
      </w:r>
      <w:r w:rsidRPr="00972BEF">
        <w:rPr>
          <w:rStyle w:val="HebrewChar"/>
          <w:rFonts w:cs="FrankRuehl" w:hint="cs"/>
          <w:rtl/>
        </w:rPr>
        <w:t xml:space="preserve"> ופירש ר' עקיבא שרוצה לומר שמת בעת שנכנסו למדבר, כמו שפרשתי "ויהיו בני ישראל במדבר" פעם הראשון שנכנסו למדבר, שאז נקרא מדבר סתם, ואחר כך פרטי שם המדבר, מדבר צין וכו'.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והוא לא היה בתוך העדה הנועדים - היה להן לומר והוא לא היה בעדת קרח, ועל כן הוציאו מאריכות הלשון שכללו כל הנועדים לחלוק על ה', כמו מתלוננים ומרגלים ועדת קרח ביחוד, שכולם לא נטלו חלק בארץ. וגם יש לומר מפני שעקר טענתם היתה מכח יבום, ועדת קרח ואינך אין להם חלק לעולם הבא, ולא שייך אצלם יבום לתקן נפש המת, לזה אמרו שהוא לא היה מכללם, כי בחטאו מת ולא החטיא אחרים, ומיתתו כפרה, ויש לו חלק בארץ וחלק לעולם הבא. (במדבר כז ג)</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צלפחד - בנות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גם: צלפחד)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ותקרבנה בנות צלפחד בן חפר בן גלעד בן מכיר בן מנשה למשפחות מנשה בן יוסף ואלה שמות בנותיו מחלה נועה וחגלה ומלכה ותרצה. ותעמודנה לפני משה ולפני אלעזר הכהן ולפני הנשיאים וכל העדה, פתח אהל מועד לאמר. אבינו מת במדבר והוא לא היה בתוך העדה הנועדים על ה' בעדת קרח, כי בחטאו מת ובנים לא היו לו. למה יגרע שם אבינו מתוך משפחתו כי אין לו בן, תנה לנו אחוזה בתוך אחי אבינו. </w:t>
      </w:r>
      <w:r w:rsidRPr="00972BEF">
        <w:rPr>
          <w:rStyle w:val="HebrewChar"/>
          <w:rFonts w:cs="FrankRuehl" w:hint="cs"/>
          <w:rtl/>
        </w:rPr>
        <w:lastRenderedPageBreak/>
        <w:t>ויקרב משה את משפטן לפני ה'. ויאמר ה' אל משה לאמר. כן בנות צלפחד דוברות נתון תתן להן אחוזת נחלה בתוך אחי אביהם, והעברת את נחלת אביהן להן. (במדבר כז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זה הדבר אשר צוה ה' לבנות צלפחד לאמר לטוב בעיניהם תהיינה לנשים, אך למשפחת מטה אביהם תהיינה לנשים, ולא תסוב נחלה לבני ישראל ממטה אל מטה, כי איש בנחלת מטה אבתיו ידבקו בני ישראל</w:t>
      </w:r>
      <w:r w:rsidR="00972BEF" w:rsidRPr="00972BEF">
        <w:rPr>
          <w:rStyle w:val="HebrewChar"/>
          <w:rFonts w:cs="FrankRuehl" w:hint="cs"/>
          <w:rtl/>
        </w:rPr>
        <w:t>...</w:t>
      </w:r>
      <w:r w:rsidRPr="00972BEF">
        <w:rPr>
          <w:rStyle w:val="HebrewChar"/>
          <w:rFonts w:cs="FrankRuehl" w:hint="cs"/>
          <w:rtl/>
        </w:rPr>
        <w:t xml:space="preserve"> ותהיינה מחלה תרצה וחגלה </w:t>
      </w:r>
      <w:r w:rsidRPr="00972BEF">
        <w:rPr>
          <w:rStyle w:val="HebrewChar"/>
          <w:rFonts w:cs="FrankRuehl" w:hint="cs"/>
          <w:rtl/>
        </w:rPr>
        <w:lastRenderedPageBreak/>
        <w:t>ומלכה ונועה בנות צלפחד, לבני דודיהן לנשים. ממשפחות מנשה בן יוסף היו לנשים, ותהי נחלתן על מטה משפחת אביהן. (שם לו 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ותקרבנה לפני אלעזר הכהן ולפני יהושע בן נון ולפני הנשיאים לאמר ה' צוה את משה לתת לנו נחלה בתוך אחינו, ויתן להם אל פי ה' נחלה בתוך אחי אביהן. ויפלו חבלי מנשה עשרה, לבד מארץ הגלעד והבשן אשר מעבר לירדן. כי בנות מנשה נחלו נחלה בתוך בניו, וארץ הגלעד היתה לבני מנשה הנותרים. (יהושע יז 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צלפחד.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ותקרבנה בנות צלפחד - כיון ששמעו בנות צלפחד שהארץ מתחלקת לשבטים ולא לנקבות, נתקבצו כולן זו על זו ליטול עצה, אמרו, לא כרחמי בשר ודם רחמי המקום, בשר ודם רחמיו על הזכרים יותר מן הנקיבות, אבל מי שאמר והיה העולם אינו כן אלא על הזכרים ועל הנקיבות רחמיו על הכל, שנאמר טוב ה' לכל ורחמיו על כל מעשיו. בן חפר בן גלעד מן מכיר בן מנשה, מגיד הכתוב שכשם שהיה צלפחד בכור כך היו כולן בכורות, וללמדך שהיו זכאות בנות זכאי, וכל מי שמעשיו סתומים מעשה אבותיו סתומים והכתוב מייחסו לשבח, הרי זה צדיק בן צדיק</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למשפחות מנשה בן יוסף, כשם שחיבב יוסף ארץ ישראל כך חיבבו בנות צלפחד. ואלה בנות צלפחד מחלה וגו', או כל הקודם במקרא קודם במעשה, תלמוד לומר ותהיינה מחלה תרצה וגו', מלמד שכולם שקולות זה כזו.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כי אין לו בן, למה נאמר, והלא כבר נאמר ובנים </w:t>
      </w:r>
      <w:r w:rsidRPr="00972BEF">
        <w:rPr>
          <w:rStyle w:val="HebrewChar"/>
          <w:rFonts w:cs="FrankRuehl" w:hint="cs"/>
          <w:rtl/>
        </w:rPr>
        <w:lastRenderedPageBreak/>
        <w:t>לא היו לו, מה תלמוד לומר כי אין לו בן, שהיו חכמות ודורשות הא אם היה לו בת בן לא היינו תובעות.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תנא לנו אחוזה, רבי נתן אומר יפה כח נשים מכח אנשים, אנשים אומרים נתנה ראש ונשובה מצרימה, ונשים אומרים תנה לנו אחוזה בתוך אחי אבינו. (פנחס קלג)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כן בנות צלפחד דוברות - יפה תבעו בנות צלפחד, שכך כתובה פרשה לפני במרום, אשרי אדם שהמקום מודה לדבריו</w:t>
      </w:r>
      <w:r w:rsidR="00972BEF" w:rsidRPr="00972BEF">
        <w:rPr>
          <w:rStyle w:val="HebrewChar"/>
          <w:rFonts w:cs="FrankRuehl" w:hint="cs"/>
          <w:rtl/>
        </w:rPr>
        <w:t>...</w:t>
      </w:r>
      <w:r w:rsidRPr="00972BEF">
        <w:rPr>
          <w:rStyle w:val="HebrewChar"/>
          <w:rFonts w:cs="FrankRuehl" w:hint="cs"/>
          <w:rtl/>
        </w:rPr>
        <w:t xml:space="preserve"> נתון תתן להם אחוזת נחלה, זו נחלת אביהם, בתוך אחי אביהם, זו נחלת אחי אביהם, והעברת את נחלת אביהם להם, מגיד שבנות צלפחד נטלו שלשה חלקים בנחלה, חלק אביהם, וחלק אבי אביהם, וחלק אביהם שהיה בכור, ר' אליעזר בן עקיבא אומר אף חלק אחי אביהן נטלו</w:t>
      </w:r>
      <w:r w:rsidR="00972BEF" w:rsidRPr="00972BEF">
        <w:rPr>
          <w:rStyle w:val="HebrewChar"/>
          <w:rFonts w:cs="FrankRuehl" w:hint="cs"/>
          <w:rtl/>
        </w:rPr>
        <w:t>...</w:t>
      </w:r>
      <w:r w:rsidRPr="00972BEF">
        <w:rPr>
          <w:rStyle w:val="HebrewChar"/>
          <w:rFonts w:cs="FrankRuehl" w:hint="cs"/>
          <w:rtl/>
        </w:rPr>
        <w:t xml:space="preserve"> (שם קלד)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בנות צלפחד נטלו ג' חלקים בנחלה, חלק אביהן שהיה עם יוצאי מצרים, וחלקו עם אחיו בנכסי חפר, ושהיה בכור נוטל שני חלקים</w:t>
      </w:r>
      <w:r w:rsidR="00972BEF" w:rsidRPr="00972BEF">
        <w:rPr>
          <w:rStyle w:val="HebrewChar"/>
          <w:rFonts w:cs="FrankRuehl" w:hint="cs"/>
          <w:rtl/>
        </w:rPr>
        <w:t>...</w:t>
      </w:r>
      <w:r w:rsidRPr="00972BEF">
        <w:rPr>
          <w:rStyle w:val="HebrewChar"/>
          <w:rFonts w:cs="FrankRuehl" w:hint="cs"/>
          <w:rtl/>
        </w:rPr>
        <w:t xml:space="preserve"> (בבא בתרא קטז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מיתיבי אמר רבי חידקא שמעון השקמוני היה לי חבר מתלמידי רבי עקיבא וכך היה שמעון השקמוני אומר, יודע היה משה רבינו שבנות צלפחד יורשות הן, אבל לא היה יודע אם נוטלות חלק בכורה אם לאו. וראויה היתה פרשת נחלות ליכתב על ידי משה, אלא שזכו בנות צלפחד ונכתבה על ידן</w:t>
      </w:r>
      <w:r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ותעמודנה לפני משה ולפני אלעזר הכהן ולפני הנשיאים וכל העדה, אפשר עמדו לפני משה וכו' ולא אמרו להן דבר ויעמדו לפני הנשיאים וכל העדה, אלא סרס המקרא ודרשהו, דברי רבי יאשיה, אבא חנן אומר משום רבי אליעזר בבית המדרש היו יושבין והלכו ועמדו להן לפני כולן</w:t>
      </w:r>
      <w:r w:rsidR="00972BEF" w:rsidRPr="00972BEF">
        <w:rPr>
          <w:rStyle w:val="HebrewChar"/>
          <w:rFonts w:cs="FrankRuehl" w:hint="cs"/>
          <w:rtl/>
        </w:rPr>
        <w:t>...</w:t>
      </w:r>
      <w:r w:rsidRPr="00972BEF">
        <w:rPr>
          <w:rStyle w:val="HebrewChar"/>
          <w:rFonts w:cs="FrankRuehl" w:hint="cs"/>
          <w:rtl/>
        </w:rPr>
        <w:t xml:space="preserve"> תנא בנות צלפחד חכמניות הן, דרשניות הן, צדקניות, הן, חכמניות הן, שלפי שעה דברו, דא"ר שמואל בר רב יצחק מלמד שהיה משה רבינו יושב ודורש בפרשת יבמין, שנאמר כי ישבו אחים יחדיו, אמרו לו אם כבן אנו חשובין תנה לנו נחלה כבן, אם לאו תתיבם אמנו, מיד ויקרב משה את משפטן לפני ה'. דרשניות הן, שהיו אומרות אילו היה לו בן לא דברנו</w:t>
      </w:r>
      <w:r w:rsidR="00972BEF" w:rsidRPr="00972BEF">
        <w:rPr>
          <w:rStyle w:val="HebrewChar"/>
          <w:rFonts w:cs="FrankRuehl" w:hint="cs"/>
          <w:rtl/>
        </w:rPr>
        <w:t>...</w:t>
      </w:r>
      <w:r w:rsidRPr="00972BEF">
        <w:rPr>
          <w:rStyle w:val="HebrewChar"/>
          <w:rFonts w:cs="FrankRuehl" w:hint="cs"/>
          <w:rtl/>
        </w:rPr>
        <w:t xml:space="preserve"> אביי </w:t>
      </w:r>
      <w:r w:rsidRPr="00972BEF">
        <w:rPr>
          <w:rStyle w:val="HebrewChar"/>
          <w:rFonts w:cs="FrankRuehl" w:hint="cs"/>
          <w:rtl/>
        </w:rPr>
        <w:lastRenderedPageBreak/>
        <w:t xml:space="preserve">אמר אפילו היה בת לבן לא דברנו. צדקנית הן שלא נישאו אלא להגון להן. תני רבי אליעזר בן יעקב אפילו קטנה שבהן לא </w:t>
      </w:r>
      <w:r w:rsidRPr="00972BEF">
        <w:rPr>
          <w:rStyle w:val="HebrewChar"/>
          <w:rFonts w:cs="FrankRuehl" w:hint="cs"/>
          <w:rtl/>
        </w:rPr>
        <w:lastRenderedPageBreak/>
        <w:t>נשאת פחותה מארבעים שנה, איני והא אמר רב חסדא ניסת פחותה מבת עשרים יולדת עד ששים, בת עשרים יולדת עד ארבעים בת ארבעים שוב אינה יולדת, אלא מתוך שצדקניות הן נעשה להן נס כיוכבד</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תנא דבי רבי ישמעאל בנות צלפחד שקולות היו, שנאמר ותהיינה, הויה אחת לכולן. אמר רבי יהודה אמר שמואל בנות צלפחד הותרו להנשא לכל השבטים, שנאמר לטוב בעיניהם תהיינה לנשים, אלא מה אני מקיים אך למשפחת מטה אביהם תהיינה לנשים, עצה טובה השיאן הכתוב שלא ינשאו אלא להגון להן</w:t>
      </w:r>
      <w:r w:rsidR="00972BEF" w:rsidRPr="00972BEF">
        <w:rPr>
          <w:rStyle w:val="HebrewChar"/>
          <w:rFonts w:cs="FrankRuehl" w:hint="cs"/>
          <w:rtl/>
        </w:rPr>
        <w:t>...</w:t>
      </w:r>
      <w:r w:rsidRPr="00972BEF">
        <w:rPr>
          <w:rStyle w:val="HebrewChar"/>
          <w:rFonts w:cs="FrankRuehl" w:hint="cs"/>
          <w:rtl/>
        </w:rPr>
        <w:t xml:space="preserve"> (שם קיט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אמר לו הקב"ה כן בנות צלפחד דוברות, תן להן אחוזת נחלה תן להן בקרקעות, תן להן במטלטלין, תן להן חלק אביהן בתוך אחי אביהן</w:t>
      </w:r>
      <w:r w:rsidRPr="00972BEF">
        <w:rPr>
          <w:rStyle w:val="HebrewChar"/>
          <w:rFonts w:cs="FrankRuehl" w:hint="cs"/>
          <w:rtl/>
        </w:rPr>
        <w:t>...</w:t>
      </w:r>
      <w:r w:rsidR="00606532" w:rsidRPr="00972BEF">
        <w:rPr>
          <w:rStyle w:val="HebrewChar"/>
          <w:rFonts w:cs="FrankRuehl" w:hint="cs"/>
          <w:rtl/>
        </w:rPr>
        <w:t xml:space="preserve"> בנות צלפחד נטלו חמשה חלקים, חלקן עם יוצאי מצרים, וחלקן עם העומדים בערבות מואב, ושהיה בכור נטלו שני חלקים, וחלק אביהן בתוך אחי אביהן. אמר ר' יוסי מתניתא לא אמרה כן, אלא נתן תתן להם אחוזת נחלה בתוך אחי אביהן, הדא הוא דכתיב ויפלו חבלי מנשה עשרה</w:t>
      </w:r>
      <w:r w:rsidRPr="00972BEF">
        <w:rPr>
          <w:rStyle w:val="HebrewChar"/>
          <w:rFonts w:cs="FrankRuehl" w:hint="cs"/>
          <w:rtl/>
        </w:rPr>
        <w:t>...</w:t>
      </w:r>
      <w:r w:rsidR="00606532" w:rsidRPr="00972BEF">
        <w:rPr>
          <w:rStyle w:val="HebrewChar"/>
          <w:rFonts w:cs="FrankRuehl" w:hint="cs"/>
          <w:rtl/>
        </w:rPr>
        <w:t xml:space="preserve"> (בבא בתרא כב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ותקרבנה בנות צלפחד, אותו הדור היו הנשים גודרות מה שאנשים פורצים, שכן את מוצא שאמר להן אהרן פרקו נזמי הזהב אשר באזני נשיכם, ולא רצו הנשים ומיחו בבעליהן</w:t>
      </w:r>
      <w:r w:rsidR="00972BEF" w:rsidRPr="00972BEF">
        <w:rPr>
          <w:rStyle w:val="HebrewChar"/>
          <w:rFonts w:cs="FrankRuehl" w:hint="cs"/>
          <w:rtl/>
        </w:rPr>
        <w:t>...</w:t>
      </w:r>
      <w:r w:rsidRPr="00972BEF">
        <w:rPr>
          <w:rStyle w:val="HebrewChar"/>
          <w:rFonts w:cs="FrankRuehl" w:hint="cs"/>
          <w:rtl/>
        </w:rPr>
        <w:t xml:space="preserve"> אבל הנשים לא היו עמהם בעצה, שכתוב למעלה מן הפרשה (במדבר כ"ו) כי אמר ה' להם מות ימותו במדבר ולא נותר מהם איש וגו', איש ולא אשה, על מה שלא רצו ליכנס לארץ, אבל הנשים קרבו לבקש נחלה בארץ, לכך נכתבה פרשה זו סמוך למיתת דור המדבר, שמשם פרצו האנשים וגדרו הנשים.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דבר אחר ותקרבנה בנות צלפחד, גדולה להן וגדולה לאביהן, גדולה למכיר וגדולה </w:t>
      </w:r>
      <w:r w:rsidRPr="00972BEF">
        <w:rPr>
          <w:rStyle w:val="HebrewChar"/>
          <w:rFonts w:cs="FrankRuehl" w:hint="cs"/>
          <w:rtl/>
        </w:rPr>
        <w:lastRenderedPageBreak/>
        <w:t>ליוסף שכך יצאו ממנו נשים חכמות וצדקניות</w:t>
      </w:r>
      <w:r w:rsidR="00972BEF" w:rsidRPr="00972BEF">
        <w:rPr>
          <w:rStyle w:val="HebrewChar"/>
          <w:rFonts w:cs="FrankRuehl" w:hint="cs"/>
          <w:rtl/>
        </w:rPr>
        <w:t>...</w:t>
      </w:r>
      <w:r w:rsidRPr="00972BEF">
        <w:rPr>
          <w:rStyle w:val="HebrewChar"/>
          <w:rFonts w:cs="FrankRuehl" w:hint="cs"/>
          <w:rtl/>
        </w:rPr>
        <w:t xml:space="preserve"> ולמה זימנן הקב"ה למשה באחרונה, שלא יראה משה </w:t>
      </w:r>
      <w:r w:rsidRPr="00972BEF">
        <w:rPr>
          <w:rStyle w:val="HebrewChar"/>
          <w:rFonts w:cs="FrankRuehl" w:hint="cs"/>
          <w:rtl/>
        </w:rPr>
        <w:lastRenderedPageBreak/>
        <w:t>עצמו שפירש מן האשה מ' שנה, הודיעו הקב"ה באלו לומר הרי הנשים שלא נצטוו לא נישאו אלא להגון להם. (במדבר כא יא)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וכן משה מפני שאמר והדבר אשר יקשה מכם תקריבון אלי ושמעתיו, התיש כחו. משל לשולחני שאמר לתלמידו אם יבואו לך סלעים לפרט פרוט, ואם תבא מרגליות הביאה אלי. באת אצלו חוליא אחת של זכוכית הוליכה אצל רבו, הלך רבו להראותה לאחר. אף כך משה אמר הדבר אשר יקשה מכם וגו' באו בנות צלפחד והפליא ממנו, ויקרב משה את משפטן לפני ה', כן בנות צלפחד דוברות, כך הוא הדין, אמר לו הקב"ה ולא אמרת הדבר אשר יקשה מכם, הדין שאין אתה יודע הנשים דנות אותו. (שם שם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דבר אחר ויקרב משה וגו' ריש לקיש אמר יודע היה משה רבינו את הדין הזה, אלא באו לפני שרי עשרות תחלה, אמרו דין של נחלות הוא ואין זה שלנו אלא של גדולים ממנו</w:t>
      </w:r>
      <w:r w:rsidR="00972BEF" w:rsidRPr="00972BEF">
        <w:rPr>
          <w:rStyle w:val="HebrewChar"/>
          <w:rFonts w:cs="FrankRuehl" w:hint="cs"/>
          <w:rtl/>
        </w:rPr>
        <w:t>...</w:t>
      </w:r>
      <w:r w:rsidRPr="00972BEF">
        <w:rPr>
          <w:rStyle w:val="HebrewChar"/>
          <w:rFonts w:cs="FrankRuehl" w:hint="cs"/>
          <w:rtl/>
        </w:rPr>
        <w:t xml:space="preserve"> הלכו לפני אלעזר אמר להם הרי משה רבינו, באו אלו ואלו לפני משה, ראה משה שכל אחד ואחד כבד את מי שגדול ממנו, אמר, אם אומר להם את הדין אטול את הגדולה, אמר להם אף אני יש גדול ממני, לכך ויקרב משה את משפטן וגו'</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דבר אחר נתון תתן, שנטלו בעבר הירדן, וקרבו לפני יהושע ואלעזר בארץ כנען, שנאמר (יהושע י"ז) ותקרבנה לפני אלעזר הכהן ולפני יהושע ולפני הנשיאים לאמר וגו', ואף יעקב אבינו ראה שנוטלות מיכן, (בראשית מ"ט) בנות צעדה עלי שור, זה הירדן שנעשה למשה כחומה שלא יכנס לארץ, ואומר ליוסף בנותיך נוטלות מכאן וכאן. (שם שם יג)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תדע לך וראה כמה דינין דנו בנות צלפחד שלא תתעבר נחלתן משבט לשבט אחר, והודה הקב"ה לדבריהם, שנאמר </w:t>
      </w:r>
      <w:r w:rsidRPr="00972BEF">
        <w:rPr>
          <w:rStyle w:val="HebrewChar"/>
          <w:rFonts w:cs="FrankRuehl" w:hint="cs"/>
          <w:rtl/>
        </w:rPr>
        <w:lastRenderedPageBreak/>
        <w:t>(במדבר כ"ז) כן בנות צלפחד דוברות שלא תסוב נחלה ממטה למטה אחר</w:t>
      </w:r>
      <w:r w:rsidR="00972BEF" w:rsidRPr="00972BEF">
        <w:rPr>
          <w:rStyle w:val="HebrewChar"/>
          <w:rFonts w:cs="FrankRuehl" w:hint="cs"/>
          <w:rtl/>
        </w:rPr>
        <w:t>...</w:t>
      </w:r>
      <w:r w:rsidRPr="00972BEF">
        <w:rPr>
          <w:rStyle w:val="HebrewChar"/>
          <w:rFonts w:cs="FrankRuehl" w:hint="cs"/>
          <w:rtl/>
        </w:rPr>
        <w:t xml:space="preserve"> (בהר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תדשא: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כ"ב נשים ישרות גדולות בצדקות היו בישראל ואלו הן, שרה רבקה רחל ולאה</w:t>
      </w:r>
      <w:r w:rsidR="00972BEF" w:rsidRPr="00972BEF">
        <w:rPr>
          <w:rStyle w:val="HebrewChar"/>
          <w:rFonts w:cs="FrankRuehl" w:hint="cs"/>
          <w:rtl/>
        </w:rPr>
        <w:t>...</w:t>
      </w:r>
      <w:r w:rsidRPr="00972BEF">
        <w:rPr>
          <w:rStyle w:val="HebrewChar"/>
          <w:rFonts w:cs="FrankRuehl" w:hint="cs"/>
          <w:rtl/>
        </w:rPr>
        <w:t xml:space="preserve"> וה' בנות צלפחד</w:t>
      </w:r>
      <w:r w:rsidR="00972BEF" w:rsidRPr="00972BEF">
        <w:rPr>
          <w:rStyle w:val="HebrewChar"/>
          <w:rFonts w:cs="FrankRuehl" w:hint="cs"/>
          <w:rtl/>
        </w:rPr>
        <w:t>...</w:t>
      </w:r>
      <w:r w:rsidRPr="00972BEF">
        <w:rPr>
          <w:rStyle w:val="HebrewChar"/>
          <w:rFonts w:cs="FrankRuehl" w:hint="cs"/>
          <w:rtl/>
        </w:rPr>
        <w:t xml:space="preserve"> בבנות צלפחד נאמר כן, ותקרבנה </w:t>
      </w:r>
      <w:r w:rsidRPr="00972BEF">
        <w:rPr>
          <w:rStyle w:val="HebrewChar"/>
          <w:rFonts w:cs="FrankRuehl" w:hint="cs"/>
          <w:rtl/>
        </w:rPr>
        <w:lastRenderedPageBreak/>
        <w:t>בנות צלפחד,וגו', כן בנות צפחד דוברות. פרק כא)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אגדה: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ותקרבנה בנות צלפחד, חכמניות היו, צדקניות היו, דרשניות היו. חכמניות היו שלא דברו אלא לשעת הצורך, צדקניות היו שלא נישאו אלא להגון להם, דרשניות היו שהיו אומרים למה יגרע שם אבינו</w:t>
      </w:r>
      <w:r w:rsidR="00972BEF" w:rsidRPr="00972BEF">
        <w:rPr>
          <w:rStyle w:val="HebrewChar"/>
          <w:rFonts w:cs="FrankRuehl" w:hint="cs"/>
          <w:rtl/>
        </w:rPr>
        <w:t>...</w:t>
      </w:r>
      <w:r w:rsidRPr="00972BEF">
        <w:rPr>
          <w:rStyle w:val="HebrewChar"/>
          <w:rFonts w:cs="FrankRuehl" w:hint="cs"/>
          <w:rtl/>
        </w:rPr>
        <w:t xml:space="preserve"> למה יגרע שם אבינו וגו' כי אין לו בן, ואנו אין ראויים לירש תתייבם אמנו ויקום שם לאבינו, ואם אנו ראויות לירש תנה לנו אחוזה בתוך אחי אבינו</w:t>
      </w:r>
      <w:r w:rsidR="00972BEF" w:rsidRPr="00972BEF">
        <w:rPr>
          <w:rStyle w:val="HebrewChar"/>
          <w:rFonts w:cs="FrankRuehl" w:hint="cs"/>
          <w:rtl/>
        </w:rPr>
        <w:t>...</w:t>
      </w:r>
      <w:r w:rsidRPr="00972BEF">
        <w:rPr>
          <w:rStyle w:val="HebrewChar"/>
          <w:rFonts w:cs="FrankRuehl" w:hint="cs"/>
          <w:rtl/>
        </w:rPr>
        <w:t xml:space="preserve"> (במדבר כז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הגדול: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דבר אחר ויקרב משה את משפטן, אמר משה ממני ילמדו כל הדורות הבאים, שתליתי הדבר ברב גדול, והלא דברים קל וחומר, ומה משה רבינו, שהעיד עליו הקב"ה בכל ביתי נאמן הוא, לא דן דין בנות צלפחד עד ששאל ברוח הקודש, קל וחומר לשאר אדם שלא יהא אדם מדבר בפני מי שהוא גדול ממנו ולא יהא פורץ גדירה של תורה ומכבד את עצמו לשאול ממי שהוא גדול ממנו. ואם תאמר שלא היה משה יודע דין בנות צלפחד, שעדיין לא ניתנה פרשת נחלות, והלא כל התורה כולה ניתנה מהר סיני ונשנית באהל מועד ונשתלשה בערבות מואב, ואותה שנה שנת ארבעים היתה, אלא שתלה הדבר ברב גדול. (במדבר כז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ותקרבנה בנות צלפחד - כד שמען דארעא מתפלגא לדכרין ורחיצו ברחמי מארי עלמא</w:t>
      </w:r>
      <w:r w:rsidR="00972BEF" w:rsidRPr="00972BEF">
        <w:rPr>
          <w:rStyle w:val="HebrewChar"/>
          <w:rFonts w:cs="FrankRuehl" w:hint="cs"/>
          <w:rtl/>
        </w:rPr>
        <w:t>...</w:t>
      </w:r>
      <w:r w:rsidRPr="00972BEF">
        <w:rPr>
          <w:rStyle w:val="HebrewChar"/>
          <w:rFonts w:cs="FrankRuehl" w:hint="cs"/>
          <w:rtl/>
        </w:rPr>
        <w:t xml:space="preserve"> (שם כז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כי בחטאו מת - </w:t>
      </w:r>
      <w:r w:rsidR="00972BEF" w:rsidRPr="00972BEF">
        <w:rPr>
          <w:rStyle w:val="HebrewChar"/>
          <w:rFonts w:cs="FrankRuehl" w:hint="cs"/>
          <w:rtl/>
        </w:rPr>
        <w:t>...</w:t>
      </w:r>
      <w:r w:rsidRPr="00972BEF">
        <w:rPr>
          <w:rStyle w:val="HebrewChar"/>
          <w:rFonts w:cs="FrankRuehl" w:hint="cs"/>
          <w:rtl/>
        </w:rPr>
        <w:t xml:space="preserve"> ולדעתי חשבו שמשה רבינו ע"ה היה שונא עדת קרח יותר מכל החוטאים שהיו הקמים נגדו והכופרים </w:t>
      </w:r>
      <w:r w:rsidRPr="00972BEF">
        <w:rPr>
          <w:rStyle w:val="HebrewChar"/>
          <w:rFonts w:cs="FrankRuehl" w:hint="cs"/>
          <w:rtl/>
        </w:rPr>
        <w:lastRenderedPageBreak/>
        <w:t>בכל מעשיו, ואולי יאמר בשנאתו אל יהי מושך לו חסד, ורמזו עוד שאינו במתי המגפות אלא מת במדבר על מטתו. (שם שם 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דוברות - ב' במסורה, כאן, ואני אשימם דוברות </w:t>
      </w:r>
      <w:r w:rsidRPr="00972BEF">
        <w:rPr>
          <w:rStyle w:val="HebrewChar"/>
          <w:rFonts w:cs="FrankRuehl" w:hint="cs"/>
          <w:rtl/>
        </w:rPr>
        <w:lastRenderedPageBreak/>
        <w:t>בים (מ"א ה' כ"ג), שהיו מלאות רוח אלקים וחכמות כים שהוא מלא</w:t>
      </w:r>
      <w:r w:rsidR="00972BEF" w:rsidRPr="00972BEF">
        <w:rPr>
          <w:rStyle w:val="HebrewChar"/>
          <w:rFonts w:cs="FrankRuehl" w:hint="cs"/>
          <w:rtl/>
        </w:rPr>
        <w:t>...</w:t>
      </w:r>
      <w:r w:rsidRPr="00972BEF">
        <w:rPr>
          <w:rStyle w:val="HebrewChar"/>
          <w:rFonts w:cs="FrankRuehl" w:hint="cs"/>
          <w:rtl/>
        </w:rPr>
        <w:t xml:space="preserve"> (במדבר כז 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לבני דודיהן - בגימטריא להגון להם. (שם לו יא)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כאשר צוה ה' את משה - כוונו לעשות רצון קונם כאשר צוה את משה, לא מפני שהתאוו לאלה שנשאו להם. (שם שם י)</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ותקרבנה - ולא רק ותעמודנה, שלא עמדו עד שנתועדו בעצה הגונה וראו שיש בפיהן טענה. או שנתועדו לקחת עצה מגדולי השבט משום דרך ארץ, או משום שהיו בישניות</w:t>
      </w:r>
      <w:r w:rsidR="00972BEF" w:rsidRPr="00972BEF">
        <w:rPr>
          <w:rStyle w:val="HebrewChar"/>
          <w:rFonts w:cs="FrankRuehl" w:hint="cs"/>
          <w:rtl/>
        </w:rPr>
        <w:t>...</w:t>
      </w:r>
      <w:r w:rsidRPr="00972BEF">
        <w:rPr>
          <w:rStyle w:val="HebrewChar"/>
          <w:rFonts w:cs="FrankRuehl" w:hint="cs"/>
          <w:rtl/>
        </w:rPr>
        <w:t xml:space="preserve"> ואלה שמות בנותיו - למה לא כתב ואלה שמותם, ועוד, ונראה שסדר גדולתן הוא האמור במשפחות מנשה וכאן, וסדר חכמתן בפרשת מסעי, וזה שאמרו צדקניות היו שלא נשאו אלא להגון להן, ולכן אם אמר ואלה שמותן הוצרך לסדרן כחכמתן, לכן אמר שמות בנותיו כסדר הויתן. (שם שם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ולפני הנשיאים - בזוהר הקדש אמר שכנסו אותם לחשש שינטור משה להן איבת אביהן, ואיך יעלה על דעת הצדקניות לחשדו בכך</w:t>
      </w:r>
      <w:r w:rsidR="00972BEF" w:rsidRPr="00972BEF">
        <w:rPr>
          <w:rStyle w:val="HebrewChar"/>
          <w:rFonts w:cs="FrankRuehl" w:hint="cs"/>
          <w:szCs w:val="20"/>
          <w:rtl/>
        </w:rPr>
        <w:t>?</w:t>
      </w:r>
      <w:r w:rsidRPr="00972BEF">
        <w:rPr>
          <w:rStyle w:val="HebrewChar"/>
          <w:rFonts w:cs="FrankRuehl" w:hint="cs"/>
          <w:rtl/>
        </w:rPr>
        <w:t xml:space="preserve"> ואולי אינו אלא ללמדנו דרך החיים, מאן דחייש מן דיינא יסגי בגוברי, או כדי שירגיש משה ויסתלק מן המשפט, כבזהר הקדש שם</w:t>
      </w:r>
      <w:r w:rsidR="00972BEF" w:rsidRPr="00972BEF">
        <w:rPr>
          <w:rStyle w:val="HebrewChar"/>
          <w:rFonts w:cs="FrankRuehl" w:hint="cs"/>
          <w:rtl/>
        </w:rPr>
        <w:t>...</w:t>
      </w:r>
      <w:r w:rsidRPr="00972BEF">
        <w:rPr>
          <w:rStyle w:val="HebrewChar"/>
          <w:rFonts w:cs="FrankRuehl" w:hint="cs"/>
          <w:rtl/>
        </w:rPr>
        <w:t xml:space="preserve"> (שם שם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למה יגרע שם - נגד חלק צלפחד, תנה לנו אחוזה - חלק צלפחד עם אחיו בנכסי חפר שהיה מיוצאי מצרים, וחלק בכורה כלול בתוך אחי אבינו. ולמאן דאמר לבאי הארץ נתחלקה נטלו ירושת צלפחד פי שנים וירושת ב' אחיו שמתו. או למה יגרע שם היא טענת יבום, ועל זה אמרו "כי אין לו </w:t>
      </w:r>
      <w:r w:rsidRPr="00972BEF">
        <w:rPr>
          <w:rStyle w:val="HebrewChar"/>
          <w:rFonts w:cs="FrankRuehl" w:hint="cs"/>
          <w:rtl/>
        </w:rPr>
        <w:lastRenderedPageBreak/>
        <w:t>בן", ואם תאמר שהבת כבן תנה לנו אחוזה. (שם שם 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ויקרב משה את משפטן - שאם יאמר שלא יירשו יתן לו טעם למה לא תתיבם אמם. ומה שאמרו יודע היה משה דין נחלות וכו', והלא כל התורה ופרשיותיה נאמרו מסיני, אלא מה שאמרו לא היה יודע אם נוטלות חלק בכורה, רוצה לומר בארץ ישראל, שלא ידע אם ארץ ישראל תחשב ראוי או מוחזק, שזה חסרון ידיעת מציאות ולא </w:t>
      </w:r>
      <w:r w:rsidRPr="00972BEF">
        <w:rPr>
          <w:rStyle w:val="HebrewChar"/>
          <w:rFonts w:cs="FrankRuehl" w:hint="cs"/>
          <w:rtl/>
        </w:rPr>
        <w:lastRenderedPageBreak/>
        <w:t>חסרון ידיעת הלכה, וכבגמרא שם, שנסתפק בביאור "מורשה" אם היא ירושה או שיהיו מורישין אותה. (שם שם ה,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למשפחות מנשה בן יוסף - רוצה לומר כי חצי מטה מנשה לקחו נחלתם בעבר הירדן כי לא חבבו את ארץ ישראל, ובעבר הירדן בקל היו משיגים נחלה, רק שהם היו מחצי מנשה שהיה מתיחס ליוסף באהבת ארץ ישראל, שלכן השביע את אחיו שיוליכו עצמותיו לשם, ורצו נחלה דוקא בארץ ישראל. (במדבר כז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אין לו בן - מה שאמרו שנית כי אין לו בן, מפני ששאלו שני דברים, א' שיירשו נחלת אביהן, ב', שיירשו בתוך אחי אביהן חלק אביהם נחלת חפר, ועל הא' אמרו "ובנים לא היו לו", ועל הב' אמרו, "כי אין לו בן". (שם שם 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נתן תתן להם אחוזת נחלה - היינו נחלת אביהן וגם תתן להם בתוך אחי אביהם בנחלת חפר, והוסיף והעברת את נחלת אביהן - רוצה לומר שבנחלת אביהן בנכסי חפר יקחו חלק בכורה, כי ארץ ישראל מוחזקת מאבותיהם. וראב"י סבר דלא דברה תורה כלשון בני אדם, ובמה שאמר נתון תתן מוסיף חלק אח אחד שמת בלא בנים</w:t>
      </w:r>
      <w:r w:rsidR="00972BEF" w:rsidRPr="00972BEF">
        <w:rPr>
          <w:rStyle w:val="HebrewChar"/>
          <w:rFonts w:cs="FrankRuehl" w:hint="cs"/>
          <w:rtl/>
        </w:rPr>
        <w:t>...</w:t>
      </w:r>
      <w:r w:rsidRPr="00972BEF">
        <w:rPr>
          <w:rStyle w:val="HebrewChar"/>
          <w:rFonts w:cs="FrankRuehl" w:hint="cs"/>
          <w:rtl/>
        </w:rPr>
        <w:t xml:space="preserve"> (שם שם יז)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ויאמר ה' אל משה - ההלכות הבאות פותחות בלשון ויאמר ולא בלשון וידבר, ונראה מכאן שאין הן דנות בנושא חדש לגמרי, אלא הן מבארות כלל שכבר נאמר, </w:t>
      </w:r>
      <w:r w:rsidRPr="00972BEF">
        <w:rPr>
          <w:rStyle w:val="HebrewChar"/>
          <w:rFonts w:cs="FrankRuehl" w:hint="cs"/>
          <w:rtl/>
        </w:rPr>
        <w:lastRenderedPageBreak/>
        <w:t>ואכן שני פסוקים כבר קבעו את שיטת חלוקת הארץ</w:t>
      </w:r>
      <w:r w:rsidR="00972BEF" w:rsidRPr="00972BEF">
        <w:rPr>
          <w:rStyle w:val="HebrewChar"/>
          <w:rFonts w:cs="FrankRuehl" w:hint="cs"/>
          <w:rtl/>
        </w:rPr>
        <w:t>...</w:t>
      </w:r>
      <w:r w:rsidRPr="00972BEF">
        <w:rPr>
          <w:rStyle w:val="HebrewChar"/>
          <w:rFonts w:cs="FrankRuehl" w:hint="cs"/>
          <w:rtl/>
        </w:rPr>
        <w:t xml:space="preserve"> ועלינו לומר שדין זה היה ידוע גם לבנות צלפחד</w:t>
      </w:r>
      <w:r w:rsidR="00972BEF" w:rsidRPr="00972BEF">
        <w:rPr>
          <w:rStyle w:val="HebrewChar"/>
          <w:rFonts w:cs="FrankRuehl" w:hint="cs"/>
          <w:rtl/>
        </w:rPr>
        <w:t>...</w:t>
      </w:r>
      <w:r w:rsidRPr="00972BEF">
        <w:rPr>
          <w:rStyle w:val="HebrewChar"/>
          <w:rFonts w:cs="FrankRuehl" w:hint="cs"/>
          <w:rtl/>
        </w:rPr>
        <w:t xml:space="preserve"> ואפשר שזו הסיבה להבלטת הן' במלת משפטן, היא באה ללמדנו שמשה הכיר את דין הירושה בכללותו, אך ביקש הכרעה ביחס למקרה המיוחד. יתר על כן, אם הארץ נתחלקה על פי שיטת ה"חזרה" שתוארה על ידינו בפרק כ"ו נ"ה, הרי אפשר שההלכה הרגילה היתה ידועה למשה יפה, ואף ידע שבת יורשת במקום שאין בן או צאצא של בן, אלא שהוא הסתפק באיזו מידה הלכה זו נוהגת בחלוקת הארץ</w:t>
      </w:r>
      <w:r w:rsidR="00972BEF" w:rsidRPr="00972BEF">
        <w:rPr>
          <w:rStyle w:val="HebrewChar"/>
          <w:rFonts w:cs="FrankRuehl" w:hint="cs"/>
          <w:rtl/>
        </w:rPr>
        <w:t>...</w:t>
      </w:r>
      <w:r w:rsidRPr="00972BEF">
        <w:rPr>
          <w:rStyle w:val="HebrewChar"/>
          <w:rFonts w:cs="FrankRuehl" w:hint="cs"/>
          <w:rtl/>
        </w:rPr>
        <w:t xml:space="preserve"> (שם שם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משך חכמה: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ואדני צווה בה' - הנה הראוי לכתוב צוה מה'. ויתכן כי אמרו בסוטה דקודם יצירת הולד בת קול יוצאת בת פלוני לפלוני, הוא מאמר השם להנבראים האישים העליונים</w:t>
      </w:r>
      <w:r w:rsidR="00972BEF" w:rsidRPr="00972BEF">
        <w:rPr>
          <w:rStyle w:val="HebrewChar"/>
          <w:rFonts w:cs="FrankRuehl" w:hint="cs"/>
          <w:rtl/>
        </w:rPr>
        <w:t>...</w:t>
      </w:r>
      <w:r w:rsidRPr="00972BEF">
        <w:rPr>
          <w:rStyle w:val="HebrewChar"/>
          <w:rFonts w:cs="FrankRuehl" w:hint="cs"/>
          <w:rtl/>
        </w:rPr>
        <w:t xml:space="preserve"> ולא יאות בזה השתדלות בזיווג ראשון, רק זאת אנו יודעים שכל מה שנודע אצל הנבראים היה נודע למשה, ורק כי אמר עמדו ואשמעה מה יצוה ה' לכם, הלא לא נאמרה עדיין מפומא דרחמנא ולא היה ידוע להנבראים האישים העליונים דין נחלות דצלפחד, ונמצא דלא יתכן שיהיה נכרז זווגן קודם יצירה ארבעים יום, שהלא זווגן תלוי לפי דין הנחלה שלא תסב נחלה ממטה למטה, לכן אמר ואדני צוה בה', פירוש בידיעה הטמונה אצל השי"ת בו בעצמותו אשר איננה מכרחת הבחירה, אשר אינו מובן לשום נברא ידיעתו</w:t>
      </w:r>
      <w:r w:rsidR="00972BEF" w:rsidRPr="00972BEF">
        <w:rPr>
          <w:rStyle w:val="HebrewChar"/>
          <w:rFonts w:cs="FrankRuehl" w:hint="cs"/>
          <w:rtl/>
        </w:rPr>
        <w:t>...</w:t>
      </w:r>
      <w:r w:rsidRPr="00972BEF">
        <w:rPr>
          <w:rStyle w:val="HebrewChar"/>
          <w:rFonts w:cs="FrankRuehl" w:hint="cs"/>
          <w:rtl/>
        </w:rPr>
        <w:t xml:space="preserve"> (במדבר לו ב,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המשך הפרשיות</w:t>
      </w:r>
      <w:r w:rsidR="00972BEF" w:rsidRPr="00972BEF">
        <w:rPr>
          <w:rStyle w:val="HebrewChar"/>
          <w:rFonts w:cs="FrankRuehl" w:hint="cs"/>
          <w:rtl/>
        </w:rPr>
        <w:t>...</w:t>
      </w:r>
      <w:r w:rsidRPr="00972BEF">
        <w:rPr>
          <w:rStyle w:val="HebrewChar"/>
          <w:rFonts w:cs="FrankRuehl" w:hint="cs"/>
          <w:rtl/>
        </w:rPr>
        <w:t xml:space="preserve"> ובאמת העברת הנחלה לבת הוא על פי הנהגת באי הארץ בחינת יהושע ובחינת נוקבא, ולכן נעלם זה הדין ממשה רבינו ע"ה, ואמרו חז"ל דין שאין אתה יודע הנשים דנין אותו, כי זה המשפט בא מבחינת נוקבא, ומשה רבינו היה בחינת בן</w:t>
      </w:r>
      <w:r w:rsidR="00972BEF" w:rsidRPr="00972BEF">
        <w:rPr>
          <w:rStyle w:val="HebrewChar"/>
          <w:rFonts w:cs="FrankRuehl" w:hint="cs"/>
          <w:rtl/>
        </w:rPr>
        <w:t>...</w:t>
      </w:r>
      <w:r w:rsidRPr="00972BEF">
        <w:rPr>
          <w:rStyle w:val="HebrewChar"/>
          <w:rFonts w:cs="FrankRuehl" w:hint="cs"/>
          <w:rtl/>
        </w:rPr>
        <w:t xml:space="preserve"> (פינחס תרס"ג)</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צלצל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קרבן-שיר)</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צלצול היה במקדש, של נחושת היה והיה קולו ערב, ונפגם ושלחו חכמים והביאו אומנין מאלכסנדריא של מצרים ותקנוהו ולא היה קולו ערב, נטלו את תיקונו והיה קולו ערב כמות שהיה. (ערכין י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אין פוחתין משתי חצוצרות מתשעה כנורות ומוסיפין עד לעולם, והצלצל לבד</w:t>
      </w:r>
      <w:r w:rsidR="00972BEF" w:rsidRPr="00972BEF">
        <w:rPr>
          <w:rStyle w:val="HebrewChar"/>
          <w:rFonts w:cs="FrankRuehl" w:hint="cs"/>
          <w:rtl/>
        </w:rPr>
        <w:t>...</w:t>
      </w:r>
      <w:r w:rsidRPr="00972BEF">
        <w:rPr>
          <w:rStyle w:val="HebrewChar"/>
          <w:rFonts w:cs="FrankRuehl" w:hint="cs"/>
          <w:rtl/>
        </w:rPr>
        <w:t xml:space="preserve"> מנא הני מילי, אמר רב אסי דאמר קרא ואסף במצלתים להשמיע, מצלתים תרי הוו, כיון דחדא עבידתא עבדי וחד גברא עביד בהו קרי להו חד, (שהן ב' חתיכות רחבות של מתכות ומכין זו על זו). (שם יג א וב)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מיריחו היו שומעין קול בן ארזה מקיש בצלצל. (תמיד ל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w:t>
      </w:r>
      <w:r w:rsidR="00606532" w:rsidRPr="00972BEF">
        <w:rPr>
          <w:rStyle w:val="HebrewChar"/>
          <w:rFonts w:cs="FrankRuehl" w:hint="cs"/>
          <w:rtl/>
        </w:rPr>
        <w:t>באו ועמדו אצל בר ארזא אחד מימינו ואחד משמאלו, שחה לנסך והניף הסגן בסודרים, והקיש בן ארזא בצלצל ודברו הלוים בשיר</w:t>
      </w:r>
      <w:r w:rsidRPr="00972BEF">
        <w:rPr>
          <w:rStyle w:val="HebrewChar"/>
          <w:rFonts w:cs="FrankRuehl" w:hint="cs"/>
          <w:rtl/>
        </w:rPr>
        <w:t>...</w:t>
      </w:r>
      <w:r w:rsidR="00606532" w:rsidRPr="00972BEF">
        <w:rPr>
          <w:rStyle w:val="HebrewChar"/>
          <w:rFonts w:cs="FrankRuehl" w:hint="cs"/>
          <w:rtl/>
        </w:rPr>
        <w:t xml:space="preserve"> (שם לג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צלצל דגים - סכות דגים. (איוב מ לא)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צלצל דגים - דמות חוח בעצמות הדג בו יתפסו דגים.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ובצלצל - בסל, הסמ"ך נחלפת בצד"י, או הצל שיעשו לצוד דגים ויניחום שם שלא יבאשו.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צלצל - החרב בה כורתים ראשו. (שם)</w:t>
      </w:r>
    </w:p>
    <w:p w:rsidR="00972BEF" w:rsidRDefault="00606532" w:rsidP="00972BEF">
      <w:pPr>
        <w:pStyle w:val="NormalPar"/>
        <w:widowControl w:val="0"/>
        <w:spacing w:before="200" w:line="254" w:lineRule="exact"/>
        <w:jc w:val="both"/>
        <w:rPr>
          <w:rStyle w:val="HebrewChar"/>
          <w:rtl/>
        </w:rPr>
      </w:pPr>
      <w:r w:rsidRPr="00972BEF">
        <w:rPr>
          <w:rStyle w:val="Code01"/>
          <w:rFonts w:hint="cs"/>
          <w:rtl/>
        </w:rPr>
        <w:t>צלצל</w:t>
      </w:r>
      <w:r w:rsidRPr="00972BEF">
        <w:rPr>
          <w:rStyle w:val="HebrewChar"/>
          <w:rFonts w:cs="FrankRuehl" w:hint="cs"/>
          <w:bCs/>
          <w:szCs w:val="34"/>
          <w:rtl/>
        </w:rPr>
        <w:t xml:space="preserve"> </w:t>
      </w:r>
      <w:r>
        <w:rPr>
          <w:rStyle w:val="HebrewChar"/>
          <w:rFonts w:hint="cs"/>
          <w:rtl/>
        </w:rPr>
        <w:t>(</w:t>
      </w:r>
      <w:r w:rsidRPr="00972BEF">
        <w:rPr>
          <w:rStyle w:val="HebrewChar"/>
          <w:rFonts w:cs="FrankRuehl" w:hint="cs"/>
          <w:rtl/>
        </w:rPr>
        <w:t>למ"ד קמוצה)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יירש הצלצל - מין ארבה. (דברים כח מב)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יירש הצלצל - על דעת רש"י מין ממיני הארבה, ואם כן ראוי היה שיצרף אותו עם פסוק הארבה והתולעת, ויותר נראה שיהיה צלצל שם למחנה האויב. (שם)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צלצל כנפים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צלצל כנפים - ארעא דאתן לה בספינן מארעא רחיקא וקלעיהון פריסן כנשרא דטאיס. (ישעיה יח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צלצל כנפים - ולדעתי הם במזרח והארץ חמה והעופות נאספים שם ומוצלת בכנפיהם, ונאמר על גוג ומגוג.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צלצל כנפים - לרוב הספינות שמפרשיהן דומים לכנפים וילכו בהם.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צלצל כנפים - מפרשינו פירשו על גוג ומגוג שארצם מוסתרת בצל ההרים.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צלצל כנפים - ארץ אשור נקראת במליצה ארץ צלצל כנפים על רוב האניות אשר בה ויפרשו נס, או לרוב העופות המתאספים שמה ויצלצלו בכנפיהם העושים צל. (הכרמל)</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צמח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דשא, ירק, עץ, עשב, שיח)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ואין לך עשב קטן בכל העולם שאינו שולט עליו כוכב ומזל ברקיע, ועל כוכב ההוא יש ממונה אחד המשמש לפני הקב"ה, כל אחד ואחד כראוי לו.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כל הכוכבים שברקיעים כולם משמשים על עולם הזה, וכולם ממונים לשמש כל דבר ודבר לאותם שבעולם הזה, ואינם צומחים ואינם גדלים, עשבים ואילנות ודשאים ועשבי השדה חוץ במראה הכוכבים העומדים עליהם ונראים עליהם פנים בפנים, כל אחד ואחד כמו שראוי לו</w:t>
      </w:r>
      <w:r w:rsidR="00972BEF" w:rsidRPr="00972BEF">
        <w:rPr>
          <w:rStyle w:val="HebrewChar"/>
          <w:rFonts w:cs="FrankRuehl" w:hint="cs"/>
          <w:rtl/>
        </w:rPr>
        <w:t>...</w:t>
      </w:r>
      <w:r w:rsidRPr="00972BEF">
        <w:rPr>
          <w:rStyle w:val="HebrewChar"/>
          <w:rFonts w:cs="FrankRuehl" w:hint="cs"/>
          <w:rtl/>
        </w:rPr>
        <w:t xml:space="preserve"> (תרומה תתלה, ועיין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ויצאו וזרעו שני ושלישי ורביעי, וירדה להם רביעה שניה בחמשה בניסן, הקריבו עומר בששה עשר בניסן, נמצאת תבואה הגדילה בששה חדשים גדילה באחד עשר יום, נמצא עומר הקרב מתבואה של ששה חדשים קרב מתבואה של אחד עשר יום, ועל אותו הדור הוא </w:t>
      </w:r>
      <w:r w:rsidR="00606532" w:rsidRPr="00972BEF">
        <w:rPr>
          <w:rStyle w:val="HebrewChar"/>
          <w:rFonts w:cs="FrankRuehl" w:hint="cs"/>
          <w:rtl/>
        </w:rPr>
        <w:lastRenderedPageBreak/>
        <w:t>אומר הזורעים בדמעה ברנה יקצורו</w:t>
      </w:r>
      <w:r w:rsidRPr="00972BEF">
        <w:rPr>
          <w:rStyle w:val="HebrewChar"/>
          <w:rFonts w:cs="FrankRuehl" w:hint="cs"/>
          <w:rtl/>
        </w:rPr>
        <w:t>...</w:t>
      </w:r>
      <w:r w:rsidR="00606532" w:rsidRPr="00972BEF">
        <w:rPr>
          <w:rStyle w:val="HebrewChar"/>
          <w:rFonts w:cs="FrankRuehl" w:hint="cs"/>
          <w:rtl/>
        </w:rPr>
        <w:t xml:space="preserve"> (תענית ה 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נקבו (של עציץ) בארץ ונופו בחוצה לארץ, אביי אמר בתר נקבו אזלינן, רבא אמר בתר נופו אזלינן, בדאשרוש כולי עלמא לא פליגי, כי פליגי בדלא אשרוש</w:t>
      </w:r>
      <w:r w:rsidRPr="00972BEF">
        <w:rPr>
          <w:rStyle w:val="HebrewChar"/>
          <w:rFonts w:cs="FrankRuehl" w:hint="cs"/>
          <w:rtl/>
        </w:rPr>
        <w:t>...</w:t>
      </w:r>
      <w:r w:rsidR="00606532" w:rsidRPr="00972BEF">
        <w:rPr>
          <w:rStyle w:val="HebrewChar"/>
          <w:rFonts w:cs="FrankRuehl" w:hint="cs"/>
          <w:rtl/>
        </w:rPr>
        <w:t xml:space="preserve"> והתנן שתי גגות זו על גב זו וירק בינתים, ר' מאיר אומר של עליון, ר' יהודה אומר של תחתון, התם כדקתני טעמא </w:t>
      </w:r>
      <w:r w:rsidR="00606532" w:rsidRPr="00972BEF">
        <w:rPr>
          <w:rStyle w:val="HebrewChar"/>
          <w:rFonts w:cs="FrankRuehl" w:hint="cs"/>
          <w:rtl/>
        </w:rPr>
        <w:lastRenderedPageBreak/>
        <w:t>א"ר מאיר מה אם ירצה עליון ליטול את עפרו אין כאן ירק, אמר רבי יהודה מה אם ירצה התחתון למלאות את גנתו עפר אין כאן ירק. ואכתי בדאשרוש לא פליגי, והא תניא אילן מקצתו בארץ ומקצתו בחוצה לארץ, טבל וחולין מעורבין זה בזה דברי רבי, רשב"ג אומר הגדל בחיוב חייב והגדל בפטור פטור, מאי לאו מקצת נופו בארץ ומקצת נופו בחוצה לארץ, לא מקצת שרשין בארץ ומקצת שרשין בחוצה לארץ, ומאי טעמא דרשב"ג דמפסיק צונמא (סלע)</w:t>
      </w:r>
      <w:r w:rsidRPr="00972BEF">
        <w:rPr>
          <w:rStyle w:val="HebrewChar"/>
          <w:rFonts w:cs="FrankRuehl" w:hint="cs"/>
          <w:rtl/>
        </w:rPr>
        <w:t>...</w:t>
      </w:r>
      <w:r w:rsidR="00606532" w:rsidRPr="00972BEF">
        <w:rPr>
          <w:rStyle w:val="HebrewChar"/>
          <w:rFonts w:cs="FrankRuehl" w:hint="cs"/>
          <w:rtl/>
        </w:rPr>
        <w:t xml:space="preserve"> (גיטין כב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 חנינא ב"ר עיזקה ור' ברכיה בשם ר' יהודה אמרי, שרשי חטה בוקעין בארץ נ' אמה, שרשי תאנה בוקעים בצור</w:t>
      </w:r>
      <w:r w:rsidR="00972BEF" w:rsidRPr="00972BEF">
        <w:rPr>
          <w:rStyle w:val="HebrewChar"/>
          <w:rFonts w:cs="FrankRuehl" w:hint="cs"/>
          <w:rtl/>
        </w:rPr>
        <w:t>...</w:t>
      </w:r>
      <w:r w:rsidRPr="00972BEF">
        <w:rPr>
          <w:rStyle w:val="HebrewChar"/>
          <w:rFonts w:cs="FrankRuehl" w:hint="cs"/>
          <w:rtl/>
        </w:rPr>
        <w:t xml:space="preserve"> (בראשית יג יט)</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חמרתא דר' ינאי אכלה עשבא ואיסתמית, ואכלת עשבא אחר ואיתפתחית</w:t>
      </w:r>
      <w:r w:rsidR="00972BEF" w:rsidRPr="00972BEF">
        <w:rPr>
          <w:rStyle w:val="HebrewChar"/>
          <w:rFonts w:cs="FrankRuehl" w:hint="cs"/>
          <w:rtl/>
        </w:rPr>
        <w:t>...</w:t>
      </w:r>
      <w:r w:rsidRPr="00972BEF">
        <w:rPr>
          <w:rStyle w:val="HebrewChar"/>
          <w:rFonts w:cs="FrankRuehl" w:hint="cs"/>
          <w:rtl/>
        </w:rPr>
        <w:t xml:space="preserve"> עובדא הוה בחד גברא דהוה סלק מן בבל יתיב למקרטא (לאכול) באורחא, וחמא תרתין צפרין מתנציון חדא עם חדא וקטלא חדא מנהון חברתה, אזלת ההיא אחריתי ואתייה עשבא ויהבת עלה ואחיית יתה</w:t>
      </w:r>
      <w:r w:rsidR="00972BEF" w:rsidRPr="00972BEF">
        <w:rPr>
          <w:rStyle w:val="HebrewChar"/>
          <w:rFonts w:cs="FrankRuehl" w:hint="cs"/>
          <w:rtl/>
        </w:rPr>
        <w:t>...</w:t>
      </w:r>
      <w:r w:rsidRPr="00972BEF">
        <w:rPr>
          <w:rStyle w:val="HebrewChar"/>
          <w:rFonts w:cs="FrankRuehl" w:hint="cs"/>
          <w:rtl/>
        </w:rPr>
        <w:t xml:space="preserve"> (ויקרא כב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חובת הלבבות: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והחמישית, סימן החכמה הנראה בצמחים ובמוצאים המוכנים לתקנת האדם ואופני תועלותיו בהם על התחלקות טבעיהם ומזגיהם וכחותם, וכבר הזכירו הקדמונים בספרים מן הענין כפי השגתם, וכמו שכתוב (מ"א ד') "וידבר על העצים מן הארז אשר בלבנון ועד האזוב אשר יוצא בקיר" וגו'. (שער ב הבחינה, פרק 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ומן התימה בסבת המזונות מן הזרעים, כי גרגיר אחד מוציא אלף ויותר כשינצל מן הפגעים וכבר נאמר כי ימצא בגרגיר אחד של חטה שלש מאות שבלים ובכל שבולת יותר מעשרים גרגרים, ונמצאו אילנות גדולים אשר יהיה שרשם גרגיר אחד וגידול אחד על ההקשה אשר זכרתי מן הכפל, ישתבח החכם החונן המסבב להויות הדברים הגדולים מן הקטנה והחלושה שבסבות</w:t>
      </w:r>
      <w:r w:rsidR="00972BEF" w:rsidRPr="00972BEF">
        <w:rPr>
          <w:rStyle w:val="HebrewChar"/>
          <w:rFonts w:cs="FrankRuehl" w:hint="cs"/>
          <w:rtl/>
        </w:rPr>
        <w:t>...</w:t>
      </w:r>
      <w:r w:rsidRPr="00972BEF">
        <w:rPr>
          <w:rStyle w:val="HebrewChar"/>
          <w:rFonts w:cs="FrankRuehl" w:hint="cs"/>
          <w:rtl/>
        </w:rPr>
        <w:t xml:space="preserve"> (שם פרק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צמח ה' - משיח דה'. (ישעיה ד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תדשא הארץ - גזר שיהיה בתולדות הארץ כח הצומח ומוליד זרע כדי שיהיה המין קיים לעד, ויתכן שירמוז בארץ הנזכרת בפסוק הראשון שימשך ממנה כח מצמיח, והנה נאצלו מכחה היסודות למיניהם, ומהם צמחו בגן עדן דשאים ואילנות ומהם בעולם, וזהו שאמרו בשלישי ברא שלש בריות, אילנות ודשאים וגן עדן. ועוד אמרו, אין לך כל עשב ועשב מלמטה שאין לו מזל ברקיע ומכה אותו ואמר לו גדל, הדא הוא דכתיב הידעת חקות שמים אם תשים משטרו בארץ שוטר, ואמר שיהיה כל זה למינהו, והוא אסור הכלאים</w:t>
      </w:r>
      <w:r w:rsidR="00972BEF" w:rsidRPr="00972BEF">
        <w:rPr>
          <w:rStyle w:val="HebrewChar"/>
          <w:rFonts w:cs="FrankRuehl" w:hint="cs"/>
          <w:rtl/>
        </w:rPr>
        <w:t>...</w:t>
      </w:r>
      <w:r w:rsidRPr="00972BEF">
        <w:rPr>
          <w:rStyle w:val="HebrewChar"/>
          <w:rFonts w:cs="FrankRuehl" w:hint="cs"/>
          <w:rtl/>
        </w:rPr>
        <w:t xml:space="preserve"> (בראשית א יא)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והטעם בכלאים, כי השם ברא המינים בעולם בכל בעלי הנפשות בצמחים ובבעלי נפש התנועה, ונתן בהם כח התולדה שיתקיימו המינים בהם לעד כל זמן שירצה הוא יתברך בקיום העולם, וצוה בכחם שיוציאו למיניהם ולא ישתנו לעד לעולם, שנאמר בכלם למינהו</w:t>
      </w:r>
      <w:r w:rsidRPr="00972BEF">
        <w:rPr>
          <w:rStyle w:val="HebrewChar"/>
          <w:rFonts w:cs="FrankRuehl" w:hint="cs"/>
          <w:rtl/>
        </w:rPr>
        <w:t>...</w:t>
      </w:r>
      <w:r w:rsidR="00606532" w:rsidRPr="00972BEF">
        <w:rPr>
          <w:rStyle w:val="HebrewChar"/>
          <w:rFonts w:cs="FrankRuehl" w:hint="cs"/>
          <w:rtl/>
        </w:rPr>
        <w:t xml:space="preserve"> והמרכיב שני מינין משנה ומכחיש במעשה בראשית, כאלו יחשוב שלא השלים הקב"ה בעולמו כל הצורך, ויחפוץ הוא לעזור בבריאתו של עולם</w:t>
      </w:r>
      <w:r w:rsidRPr="00972BEF">
        <w:rPr>
          <w:rStyle w:val="HebrewChar"/>
          <w:rFonts w:cs="FrankRuehl" w:hint="cs"/>
          <w:rtl/>
        </w:rPr>
        <w:t>...</w:t>
      </w:r>
      <w:r w:rsidR="00606532" w:rsidRPr="00972BEF">
        <w:rPr>
          <w:rStyle w:val="HebrewChar"/>
          <w:rFonts w:cs="FrankRuehl" w:hint="cs"/>
          <w:rtl/>
        </w:rPr>
        <w:t xml:space="preserve"> (ויקרא יט יט)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מורה נבוכים: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אבל שאר בעלי החיים וכל שכן הצמחים וזולתם דעתי בהן דעת אריסט"ו, לא אאמין כלל שזה העלה נפל בהשגחה בו, ולא שזה העכביש טרף זה הזבוב </w:t>
      </w:r>
      <w:r w:rsidRPr="00972BEF">
        <w:rPr>
          <w:rStyle w:val="HebrewChar"/>
          <w:rFonts w:cs="FrankRuehl" w:hint="cs"/>
          <w:rtl/>
        </w:rPr>
        <w:lastRenderedPageBreak/>
        <w:t>בגזרה מאת השם ורצונו האישי עתה</w:t>
      </w:r>
      <w:r w:rsidR="00972BEF" w:rsidRPr="00972BEF">
        <w:rPr>
          <w:rStyle w:val="HebrewChar"/>
          <w:rFonts w:cs="FrankRuehl" w:hint="cs"/>
          <w:rtl/>
        </w:rPr>
        <w:t>...</w:t>
      </w:r>
      <w:r w:rsidRPr="00972BEF">
        <w:rPr>
          <w:rStyle w:val="HebrewChar"/>
          <w:rFonts w:cs="FrankRuehl" w:hint="cs"/>
          <w:rtl/>
        </w:rPr>
        <w:t xml:space="preserve"> אבל אלו כלם אצלי במקרה גמור, ואולם ההשגחה האלקית לפי דעתי ולפי מה שאני רואה היא נמשכת אחר השפע האלקי, והמין אשר נדבק בו השפע ההוא השכלי עד ששב בעל שכל ונגלה לו כל מה שהוא גלוי לבעל שכל הוא אשר התחברה אליו ההשגחה האלקית ושערה לו כל פעולותיו</w:t>
      </w:r>
      <w:r w:rsidR="00972BEF" w:rsidRPr="00972BEF">
        <w:rPr>
          <w:rStyle w:val="HebrewChar"/>
          <w:rFonts w:cs="FrankRuehl" w:hint="cs"/>
          <w:rtl/>
        </w:rPr>
        <w:t>...</w:t>
      </w:r>
      <w:r w:rsidRPr="00972BEF">
        <w:rPr>
          <w:rStyle w:val="HebrewChar"/>
          <w:rFonts w:cs="FrankRuehl" w:hint="cs"/>
          <w:rtl/>
        </w:rPr>
        <w:t xml:space="preserve"> (חלק ג פרק יז)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עקדה: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הנני ממטיר לכם - נראה מהמציאות שכל דבר גדל וקיים ממזון הלקוח ממדרגה שלמטה ממנו, והנה היסודות הפשוטים גדולם וצמיחתם מהחומר ההיולי המשותף להם, ומה שיהפך יסוד האש לאויר וכדומה אינו שיהפך היסוד עצמו, אלא חלק מההיולי שבו יפשיט צורה זו ויקבל אחרת ובמדרגה הבאה, הדומם יצמחו מהתחבר אליהם מהיסודות הפשוטים, שהם במדרגת מזון להם, וכן הצמחים מהיסודות הבלתי פשוטים, והחי מהצמחים שתחתיו</w:t>
      </w:r>
      <w:r w:rsidR="00972BEF" w:rsidRPr="00972BEF">
        <w:rPr>
          <w:rStyle w:val="HebrewChar"/>
          <w:rFonts w:cs="FrankRuehl" w:hint="cs"/>
          <w:rtl/>
        </w:rPr>
        <w:t>...</w:t>
      </w:r>
      <w:r w:rsidRPr="00972BEF">
        <w:rPr>
          <w:rStyle w:val="HebrewChar"/>
          <w:rFonts w:cs="FrankRuehl" w:hint="cs"/>
          <w:rtl/>
        </w:rPr>
        <w:t xml:space="preserve"> (שמות טז ד שער מ)</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צמח - לאבן עזרא על הצמחים, ולמפרשים על הצדיקים בגלות בבל או על זרובבל, או לעתיד לבא על המשיח, והנכון על חזקיה, וקראו צמח ה', כי אביו היה רשע, וכאילו לא ממנו יצא</w:t>
      </w:r>
      <w:r w:rsidR="00972BEF" w:rsidRPr="00972BEF">
        <w:rPr>
          <w:rStyle w:val="HebrewChar"/>
          <w:rFonts w:cs="FrankRuehl" w:hint="cs"/>
          <w:rtl/>
        </w:rPr>
        <w:t>...</w:t>
      </w:r>
      <w:r w:rsidRPr="00972BEF">
        <w:rPr>
          <w:rStyle w:val="HebrewChar"/>
          <w:rFonts w:cs="FrankRuehl" w:hint="cs"/>
          <w:rtl/>
        </w:rPr>
        <w:t xml:space="preserve"> (ישעיה ד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וכל שיח השדה - מביא ראיה שהאדם עיקר הבריאה, והביא ראיה מהצמחים, כי רובם צומחים על ידי עבודת האדם, וצריכים למטר ההשגחה כי יורד בזכות האדם ותפלתו לה', וזהו הנקרא מטר, לא כגשם הטבעי שאין בו ברכה, ובא ממים העליונים. (בראשית ב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העמק דבר: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עד תאות - שהאדמה תגדלם על צד היותר טוב, כבימי שמעון בן שטח, כפי שהאדמה מתאוה לעשות. (בראשית מט כו)</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צמים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ושאף צמים - יש אומרים צמאים, יש אומרים אבן תקיפה. (איוב ה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ושאף צמים - איש פרוץ המגדל צמה. (שם)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צמיתות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לצמיתות - לחלוטין. (ויקרא כה כג)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לצמיתות - לפסיקה, למכירה פסוקה עולמית.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לצמיתות - כמו כריתות, והתי"ו שורש, מגזרת יצמיתם ה' אלקינו.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לצמיתות - </w:t>
      </w:r>
      <w:r w:rsidR="00972BEF" w:rsidRPr="00972BEF">
        <w:rPr>
          <w:rStyle w:val="HebrewChar"/>
          <w:rFonts w:cs="FrankRuehl" w:hint="cs"/>
          <w:rtl/>
        </w:rPr>
        <w:t>...</w:t>
      </w:r>
      <w:r w:rsidRPr="00972BEF">
        <w:rPr>
          <w:rStyle w:val="HebrewChar"/>
          <w:rFonts w:cs="FrankRuehl" w:hint="cs"/>
          <w:rtl/>
        </w:rPr>
        <w:t>מענין מבעד לצמתך (שיר ד' א'), שפירש רש"י צמתך דבר המצמצם את השער שלא יפריחו לחוץ, וצמצום הדבר הוא שמקמצם ומקטינים אותו לבלי התפשט כטבעו, מענין צמצום</w:t>
      </w:r>
      <w:r w:rsidR="00972BEF" w:rsidRPr="00972BEF">
        <w:rPr>
          <w:rStyle w:val="HebrewChar"/>
          <w:rFonts w:cs="FrankRuehl" w:hint="cs"/>
          <w:rtl/>
        </w:rPr>
        <w:t>...</w:t>
      </w:r>
      <w:r w:rsidRPr="00972BEF">
        <w:rPr>
          <w:rStyle w:val="HebrewChar"/>
          <w:rFonts w:cs="FrankRuehl" w:hint="cs"/>
          <w:rtl/>
        </w:rPr>
        <w:t xml:space="preserve"> ומזה הונח לדעתי שם צום על התענית</w:t>
      </w:r>
      <w:r w:rsidR="00972BEF" w:rsidRPr="00972BEF">
        <w:rPr>
          <w:rStyle w:val="HebrewChar"/>
          <w:rFonts w:cs="FrankRuehl" w:hint="cs"/>
          <w:rtl/>
        </w:rPr>
        <w:t>...</w:t>
      </w:r>
      <w:r w:rsidRPr="00972BEF">
        <w:rPr>
          <w:rStyle w:val="HebrewChar"/>
          <w:rFonts w:cs="FrankRuehl" w:hint="cs"/>
          <w:rtl/>
        </w:rPr>
        <w:t xml:space="preserve"> (שם)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צמצום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אלקים-ומציאות, מציאות, מקום)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הצמצום הוא מה שהאדון ב"ה כבש כביכול חוק טובו בבריאת נבראיו, שלא לעשותם שלימים אפילו לפי ערכם, כל שכן שלא עשאם לפי ערכו. (ספר הכללים כללים ראשונים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ראשית הכל הוא לדעת שבין בבריאת העולם בין בהנהגת הקב"ה לא פעל בדרך כל יכול, כמו שהוא באמת, אלא בדרך בני אדם שעושים הדברים מעט מעט, כן כל המציאות עשאה ועושה אותה בהדרגה זאת. שאם היה פועל בדרך כל יכולתו לא היינו יכולים לדבר כלום במעשיו, כי לא היתה לנו הבנה כלל בהם, ומפני שפעל בהדרגה יש לנו מקום להתבונן בהם.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וזהו הצמצום שאמרנו, שצמצם אין סוף את אורו, שלא רצה להכנס בענין בריאת העולם בכל יכולתו אלא בדרך משוער, כי </w:t>
      </w:r>
      <w:r w:rsidRPr="00972BEF">
        <w:rPr>
          <w:rStyle w:val="HebrewChar"/>
          <w:rFonts w:cs="FrankRuehl" w:hint="cs"/>
          <w:rtl/>
        </w:rPr>
        <w:lastRenderedPageBreak/>
        <w:t>שתי דרכים למחשבה העליונה, דרך כל יכולתו ודרך ההדרגה, והנה קודם שברא העולם לא היה צורך בדרך ההדרגה, אלא כשרצה לברא העולם אז היה זמן שיתחלק הדרך הזה, ונמצא, שלא רצה שכל יכולתו יכנס בבריאת העולם, אלא דרך הדרגה, הרי שצמצם כל יכולתו, שלא ליכנס בענין זה, וקבע דרך ההדרגה, וחלקי הדרך הזה ומשפטיו הוא מה שאנו מבינים.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הענין הזה במלים הידועות בין חכמי האמת, לכל יכולתו אנו קוראים אין סוף ב"ה, דהיינו הרצון העליון בשלמותו, ולדרך ההדרגה אנו קוראים ספירות, נמצא, שהמאציל ית"ש שהוא המצוי הראשון, צמצם את רצונו הכל יכול, וקבע דרך ההדרגה, ולפיכך אנחנו אומרים שהאין סוף נתצמצם, ואז נגלו הספירות, מכאן והלאה נדבר בספירות ובהדרגותיהם</w:t>
      </w:r>
      <w:r w:rsidR="00972BEF" w:rsidRPr="00972BEF">
        <w:rPr>
          <w:rStyle w:val="HebrewChar"/>
          <w:rFonts w:cs="FrankRuehl" w:hint="cs"/>
          <w:rtl/>
        </w:rPr>
        <w:t>...</w:t>
      </w:r>
      <w:r w:rsidRPr="00972BEF">
        <w:rPr>
          <w:rStyle w:val="HebrewChar"/>
          <w:rFonts w:cs="FrankRuehl" w:hint="cs"/>
          <w:rtl/>
        </w:rPr>
        <w:t xml:space="preserve"> (שם כללים מספר מלחמת משה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ידוע מכבר שברצונו ית' הבלתי גבול ותכלית לא היה אפשר לברא עולם בעל גבול ותכלית, ואין זה חסרון בחוק הבורא יתברך, כי זה מן הנמנעות, כמו שאי אפשר בחוק האחד להיות גוף או כח בגוף, ואדרבה זהו עוצם גדולתו ותפארתו. על כן כשרצה לברא את העולם צמצם רצונו הבלתי תכלית על ידי עשרה מדרגות, הן הן העשר ספירות עד שבא לבחינה התחתונה מאלו עשרה והוא מלכות, ובבחינה זו משגיח על התחתונים על ידי השתלשלות עולמות בי"ע כאשר יתבאר בעז"ה לקמן. ואין להקשות אם כן הוי ליה לצמצם בתחלה על בחינה תחתונה שהיא מלכות, כי זה מן הנמנע, כי אלו היה זה תחילת הצמצום לא היה באפשר להנהיג את העולם על ידה בהשגחתה שהי' היא גם כן עדיין בלתי גבול ותכלית כמו שבארנו לעיל במשל</w:t>
      </w:r>
      <w:r w:rsidR="00972BEF" w:rsidRPr="00972BEF">
        <w:rPr>
          <w:rStyle w:val="HebrewChar"/>
          <w:rFonts w:cs="FrankRuehl" w:hint="cs"/>
          <w:rtl/>
        </w:rPr>
        <w:t>...</w:t>
      </w:r>
      <w:r w:rsidRPr="00972BEF">
        <w:rPr>
          <w:rStyle w:val="HebrewChar"/>
          <w:rFonts w:cs="FrankRuehl" w:hint="cs"/>
          <w:rtl/>
        </w:rPr>
        <w:t xml:space="preserve"> והנה סוד הצמצום הוא הסתלקות השי"ת ב"ה את כל יכלתו, וכמו זה היה בעשרה בחינות עד שעמדה בחינה הראויה להנהגת העולם השפל הבחינה העשירית היא מלכות, וגם על ידי </w:t>
      </w:r>
      <w:r w:rsidRPr="00972BEF">
        <w:rPr>
          <w:rStyle w:val="HebrewChar"/>
          <w:rFonts w:cs="FrankRuehl" w:hint="cs"/>
          <w:rtl/>
        </w:rPr>
        <w:lastRenderedPageBreak/>
        <w:t>הרבה השתלשלות כאשר יתבאר אי"ה. (חוקר ומקובל פרק 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כאשר בארנו בענין השבעת ימי הבנין שנכללים בערך נקודה עם קווצתיה, כל אלו השבעה בחינות כמו כן תוכל לידע כי כל העשר ספירות בכלל נכללים גם כן בענין נקודה. כי ידוע דכל נקודה יש לה ג' קוטרים, דהיינו אורך ורוחב ועומק, מצד המקום המקור, אף על פי שאין לנקודה תפישה רק במחשבה, ואינה מתחלקת כלל, כי באם שהיתה מתחלקת היה לכל הפחות ב' נקודות, וב' נקודות היה כמו קו</w:t>
      </w:r>
      <w:r w:rsidR="00972BEF" w:rsidRPr="00972BEF">
        <w:rPr>
          <w:rStyle w:val="HebrewChar"/>
          <w:rFonts w:cs="FrankRuehl" w:hint="cs"/>
          <w:rtl/>
        </w:rPr>
        <w:t>...</w:t>
      </w:r>
      <w:r w:rsidRPr="00972BEF">
        <w:rPr>
          <w:rStyle w:val="HebrewChar"/>
          <w:rFonts w:cs="FrankRuehl" w:hint="cs"/>
          <w:rtl/>
        </w:rPr>
        <w:t xml:space="preserve"> ודע שכל אחד מהקוטרים מתחלקת לג' חלקים, לראש ותוך וסוף, נמצא יהיה לנו ט' חלקים והנקודה בעצמה משלמת לחשבון יו"ד, אף על פי שהנקודה נעלמה בהן, אך דבכל דבר צריך להיות דבר נעלם ודבר נגלה, כמו הנשמה שבגוף</w:t>
      </w:r>
      <w:r w:rsidR="00972BEF" w:rsidRPr="00972BEF">
        <w:rPr>
          <w:rStyle w:val="HebrewChar"/>
          <w:rFonts w:cs="FrankRuehl" w:hint="cs"/>
          <w:rtl/>
        </w:rPr>
        <w:t>...</w:t>
      </w:r>
      <w:r w:rsidRPr="00972BEF">
        <w:rPr>
          <w:rStyle w:val="HebrewChar"/>
          <w:rFonts w:cs="FrankRuehl" w:hint="cs"/>
          <w:rtl/>
        </w:rPr>
        <w:t xml:space="preserve"> וזאת ידענו מכבר, שכולם צמצום מא"ס ב"ה ובזאת הצמצום אנו מדברים ולא מא"ס ב"ה. והנה בחינה ראשונה מהספירות הוה צמצום של אין סוף ב"ה, למשל כמו נקודה מרכזית בתוך העיגול בתוך א"ס ב"ה, ומתחלקת לג' קוטרים, רוחב, היינו הרחבת החסדים, דהיינו חכמה גדולה, נצח שהן ראש תוך וסוף, וחכמה הוא המוח כנשמה שהיא במוח כדלעיל, והעומק הוא הבינה והגבורה וההוד שהן עומק הדין בראש תוך וסוף</w:t>
      </w:r>
      <w:r w:rsidR="00972BEF" w:rsidRPr="00972BEF">
        <w:rPr>
          <w:rStyle w:val="HebrewChar"/>
          <w:rFonts w:cs="FrankRuehl" w:hint="cs"/>
          <w:rtl/>
        </w:rPr>
        <w:t>...</w:t>
      </w:r>
      <w:r w:rsidRPr="00972BEF">
        <w:rPr>
          <w:rStyle w:val="HebrewChar"/>
          <w:rFonts w:cs="FrankRuehl" w:hint="cs"/>
          <w:rtl/>
        </w:rPr>
        <w:t xml:space="preserve"> (שם פרק יא, ועיין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ודע שקודם שנאצלו הספירות ונבראו העולמות היה אין סוף ב"ה ממלא כל עולם כולו ולא היה מושג שום ריבוי בחינות ולא פירוד בחינות כי כל הבחינות הן בסוד הצמצום דלעיל, ועל כן בעצמותו אין השגה כלל לא אור ולא נקודה, ומכל שכן אורך ורוחב ועומק, ובתוך וראש וסוף עם הנקודה עצמה היא עשר לא אפשר לומר כלל</w:t>
      </w:r>
      <w:r w:rsidR="00972BEF" w:rsidRPr="00972BEF">
        <w:rPr>
          <w:rStyle w:val="HebrewChar"/>
          <w:rFonts w:cs="FrankRuehl" w:hint="cs"/>
          <w:rtl/>
        </w:rPr>
        <w:t>...</w:t>
      </w:r>
      <w:r w:rsidRPr="00972BEF">
        <w:rPr>
          <w:rStyle w:val="HebrewChar"/>
          <w:rFonts w:cs="FrankRuehl" w:hint="cs"/>
          <w:rtl/>
        </w:rPr>
        <w:t xml:space="preserve"> (שם פרק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ותבין גם כן ענין א"א עצמו עכשיו עם ענין ז"א. הנה כבר אמרתי שמעשה הצמצום אינו להמציא ההנהגה הזאת של הבחירה לבד שיתבטל בזמן ההנהגה הבאה שהיא </w:t>
      </w:r>
      <w:r w:rsidRPr="00972BEF">
        <w:rPr>
          <w:rStyle w:val="HebrewChar"/>
          <w:rFonts w:cs="FrankRuehl" w:hint="cs"/>
          <w:rtl/>
        </w:rPr>
        <w:lastRenderedPageBreak/>
        <w:t>הנהגת התיקון, או שיצטרך פעולה אחרת, אלא הוא עצמו מוליד ההנהגה הזאת להגמר בהנהגה הבאה, לפיכך נמצאת באמת הנהגה הזאת תלויה ונמשכת לפי העתיד לבא, ולכן נמצא הא"א עצמו בזמן תיקון ז"א כמו שהוא עכשיו, כי אריך הוא לפי סוף הרצון שממנו נמצא הרצון של עתה, רק שאין סוף הרצון מתגלה עתה אלא כמו טעם אל הרצון של עתה, ולכוונה תכליתית ובדרך חשק, כי אין ההנהגה על ידו, וההנהגה ברצון של עכשיו שהוא הנראה בצמצום והוא בז"א, וכשהיה הז"א כמו הא"א אז יהיה נקרא רצון מגולה באמת, וה"ס לקרוא שנת רצו"ן לה' ויום נקם וכו', כי באמת שני הדברים ימצאו, הנקם מצד ההנהגה התחתונה והרצון מצד העליונה</w:t>
      </w:r>
      <w:r w:rsidR="00972BEF" w:rsidRPr="00972BEF">
        <w:rPr>
          <w:rStyle w:val="HebrewChar"/>
          <w:rFonts w:cs="FrankRuehl" w:hint="cs"/>
          <w:rtl/>
        </w:rPr>
        <w:t>...</w:t>
      </w:r>
      <w:r w:rsidRPr="00972BEF">
        <w:rPr>
          <w:rStyle w:val="HebrewChar"/>
          <w:rFonts w:cs="FrankRuehl" w:hint="cs"/>
          <w:rtl/>
        </w:rPr>
        <w:t xml:space="preserve"> (אדיר במרום דף ס)</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דע כי הנה כל העולמות נבראו בסוד עצמות וכלים, וסוד הדבר כי בשעה שנעשה הצמצום אז נשאר רשימו לבד מן האור הא"ס וכמפורש במקומו, וזה הרשימו היא הארה המוגבלת שאינה עוד בלתי תכלית, אך אחר כך נמשך אור הא"ס עצמו שאינו מצומצם ומוגבל בעצמו, אלא שהוא משתוה אל החלל דהיינו הרשימה הזה, ולכן הוא מאיר כמו בגבול דרך קו א' לבד הבוקע מצד א' לבד, כי אינו נכנס אלא בבחינת מלכות של אותו הרשימו</w:t>
      </w:r>
      <w:r w:rsidRPr="00972BEF">
        <w:rPr>
          <w:rStyle w:val="HebrewChar"/>
          <w:rFonts w:cs="FrankRuehl" w:hint="cs"/>
          <w:rtl/>
        </w:rPr>
        <w:t>...</w:t>
      </w:r>
      <w:r w:rsidR="00606532" w:rsidRPr="00972BEF">
        <w:rPr>
          <w:rStyle w:val="HebrewChar"/>
          <w:rFonts w:cs="FrankRuehl" w:hint="cs"/>
          <w:rtl/>
        </w:rPr>
        <w:t xml:space="preserve"> (שם דף עה, ועיין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תניא: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וכשם שאין ביכולת שום שכל נברא להשיג בוראו, כך אינו יכול להשיג מדותיו. וכמו שאין ביכולת שום שכל נברא להשיג מדת גדולתו, שהיא היכולת לברוא יש מאין ולהחיותו, כדכתיב עולם חסד יבנה, כך ממש אין ביכלתו להשיג מדת גבורתו של הקב"ה שהיא מדת הצמצום ומניעת התפשטות החיות מגדולתו מלירד ולהתגלות על הנבראים להחיותם ולקיימם בגילוי, כי אם בהסתר פנים שהחיות מסתתר בגוף הנברא, וכאילו גוף הנברא הוא דבר בפני עצמו ואינו </w:t>
      </w:r>
      <w:r w:rsidR="00606532" w:rsidRPr="00972BEF">
        <w:rPr>
          <w:rStyle w:val="HebrewChar"/>
          <w:rFonts w:cs="FrankRuehl" w:hint="cs"/>
          <w:rtl/>
        </w:rPr>
        <w:lastRenderedPageBreak/>
        <w:t>התפשטות החיות והרוחניות כהתפשטות הזיו והאור מהשמש, אלא הוא דבר בפני עצמו, ואף שבאמת אינו דבר בפני עצמו, אלא כמו התפשטות האור מהשמש, מכל מקום הן הן גבורותיו של הקב"ה אשר כל יכול לצמצם החיות והרוחניות הנשפע מרוח פיו ולהסתירו שלא יבטל גוף הנברא במציאות, וזה אין בשכל שום נברא להשיג מהות הצמצום וההסתר, ושיהיה אף על פי כן גוף הנברא נברא מאין ליש, כמו שאין יכולת בשכל שום נברא להשיג מהות הבריאה מאין ליש. והנה בחינת הצמצום והסתר החיות נקרא בשם כלים, והחיות עצמו נקרא בשם אור, שכמו שהכלי מכסה על מה שבתוכו, כך בחינת הצמצום מכסה ומסתיר האור והחיות השופע, והכלים הן הן האותיות ששרשן ה' אותיות מנצפ"ך, שהן ה' גבורות המחלקות ומפרידות ההבל והקול בה' מוצאות הפה</w:t>
      </w:r>
      <w:r w:rsidRPr="00972BEF">
        <w:rPr>
          <w:rStyle w:val="HebrewChar"/>
          <w:rFonts w:cs="FrankRuehl" w:hint="cs"/>
          <w:rtl/>
        </w:rPr>
        <w:t>...</w:t>
      </w:r>
      <w:r w:rsidR="00606532" w:rsidRPr="00972BEF">
        <w:rPr>
          <w:rStyle w:val="HebrewChar"/>
          <w:rFonts w:cs="FrankRuehl" w:hint="cs"/>
          <w:rtl/>
        </w:rPr>
        <w:t xml:space="preserve"> (שער היחוד והאמונה פרק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מכאן יש להבין שגגת מקצת חכמים בעיניהם ה' יכפר בעדם, ששגו וטעו בעיונם בכתבי האריז"ל והבינו ענין הצמצום המוזכר שם כפשוטו, שהקב"ה סילק עצמו ומהותו חס ושלום מעולם הזה רק שמשגיח מלמעלה בהשגחה פרטית על כל היצורים כולם אשר בשמים ממעל ועל הארץ מתחת. והנה מלבד שאי אפשר כלל לומר ענין הצמצום כפשוטו שהוא ממקרי הגוף, על הקב"ה הנבדל מהם ריבוא רבבות הבדלות עד אין קץ, אף גם זאת לא בדעת ידברו, מאחר שהם מאמינים בני מאמינים שהקב"ה יודע כל היצורים שבעולם הזה השפל ומשגיח עליהם, ועל כן אין ידיעתו אותם מוסיפה בו ריבוי וחידוש מפני שיודע הכל בידיעת עצמו, הרי כביכול מהותו ועצמותו ודעתו הכל א', וזה שאמר בתקונים תיקון נ"ז דלית אתר פנוי מיניה, לא בעילאין ולא בתתאין</w:t>
      </w:r>
      <w:r w:rsidR="00972BEF" w:rsidRPr="00972BEF">
        <w:rPr>
          <w:rStyle w:val="HebrewChar"/>
          <w:rFonts w:cs="FrankRuehl" w:hint="cs"/>
          <w:rtl/>
        </w:rPr>
        <w:t>...</w:t>
      </w:r>
      <w:r w:rsidRPr="00972BEF">
        <w:rPr>
          <w:rStyle w:val="HebrewChar"/>
          <w:rFonts w:cs="FrankRuehl" w:hint="cs"/>
          <w:rtl/>
        </w:rPr>
        <w:t xml:space="preserve"> וזהו גם כן ענין סובב כל עלמין, פירוש דרך משל כשאדם מתבונן באיזה דבר חכמה בשכלו או דבר גשמי במחשבתו אזי שכלו ומחשבתו מקיפים על הדבר ההוא המצויר </w:t>
      </w:r>
      <w:r w:rsidRPr="00972BEF">
        <w:rPr>
          <w:rStyle w:val="HebrewChar"/>
          <w:rFonts w:cs="FrankRuehl" w:hint="cs"/>
          <w:rtl/>
        </w:rPr>
        <w:lastRenderedPageBreak/>
        <w:t>במחשבתו או בשכלו, אך אין מקיפים על הדבר ההוא ממש בפועל ממש, אבל הקב"ה דכתיב ביה כי לא מחשבותי מחשבותיכם וגו', מחשבתו וידיעתו שיודע כל הנבראים מקפת כל נברא ונברא בפועל ממש, שהרי היא היא חיותו והתהוותו מאין ליש בפועל ממש. וממלא כל עלמין היא בחינת החיות המתלבשת תוך עצם הנברא שהיא מצומצמת בתוכו בצמצום רב כפי ערך מהות הנברא שהוא בעל גבול ותכלית בכמותו ואיכותו, דהיינו מעלתו וחשיבותו, כגון השמש שגופו יש לו גבול ותכלית בכמותו, שהוא כמו קס"ז פעמים כגודל כדור הארץ, ואיכותו ומעלתו הוא אורו גם כן יש לו גבול עד כמה יוכל להאיר כי לא יאיר לבלתי תכלית, מאחר שהוא נברא, וכן כל הנבראים הם בעלי גבול ותכלית, כי מהארץ לרקיע מהלך ת"ק שנה וכו'. ואם כן החיות המלובשת בהם היא בבחינת צמצום רב ועצום, כי צריכה תחלה להתצמצם צמצומים רבים ועצומים עד שיתהוה מכחה ואורה עצם הנבראים כמות שהם בעלי גבול ותכלית, כי מקור החיות הוא רוח פיו של הקב"ה המתלבש בעשרה מאמרות שבתורה. ורוח פיו ית' היה יכול להתפשט לאין קץ ותכלית ולברוא עולמות אין קץ ותכלית לכמותם ואיכותם ולהחיותם עדי עד ולא היה נברא עולם הזה כלל</w:t>
      </w:r>
      <w:r w:rsidR="00972BEF" w:rsidRPr="00972BEF">
        <w:rPr>
          <w:rStyle w:val="HebrewChar"/>
          <w:rFonts w:cs="FrankRuehl" w:hint="cs"/>
          <w:rtl/>
        </w:rPr>
        <w:t>...</w:t>
      </w:r>
      <w:r w:rsidRPr="00972BEF">
        <w:rPr>
          <w:rStyle w:val="HebrewChar"/>
          <w:rFonts w:cs="FrankRuehl" w:hint="cs"/>
          <w:rtl/>
        </w:rPr>
        <w:t xml:space="preserve"> אלא שצמצם הקב"ה האור והחיות שיוכל להתפשט מרוח פיו והלבישו תוך צירופי אותיות של עשרה מאמרות וצירופי צירופיהן בחילופי ותמורות האותיות עצמן ובחשבונן ומספרן, שכל חילוף ותמורה מורה על ירידת האור והחיות ממדרגה למדרגה, דהיינו שיוכל לברוא ולהחיות ברואים שמדרגות איכותם ומעלתם היא פחותה ממדרגות איכות ומעלת הברואים הנבראי</w:t>
      </w:r>
      <w:r w:rsidRPr="00972BEF">
        <w:rPr>
          <w:rStyle w:val="HebrewChar"/>
          <w:rFonts w:cs="FrankRuehl"/>
          <w:rtl/>
        </w:rPr>
        <w:t xml:space="preserve">ם </w:t>
      </w:r>
      <w:r w:rsidRPr="00972BEF">
        <w:rPr>
          <w:rStyle w:val="HebrewChar"/>
          <w:rFonts w:cs="FrankRuehl" w:hint="cs"/>
          <w:rtl/>
        </w:rPr>
        <w:t xml:space="preserve">מאותיות ותיבות עצמן שבעשרה מאמרות, שבהן מתלבש הקב"ה בכבודו ובעצמו, שהן מדותיו. והחשבון מורה על מיעוט האור והחיות מיעוט אחר מיעוט עד שלא נשאר ממנו אלא בחינה אחרונה </w:t>
      </w:r>
      <w:r w:rsidRPr="00972BEF">
        <w:rPr>
          <w:rStyle w:val="HebrewChar"/>
          <w:rFonts w:cs="FrankRuehl" w:hint="cs"/>
          <w:rtl/>
        </w:rPr>
        <w:lastRenderedPageBreak/>
        <w:t>שהיא בחינת החשבון, ומספר כמה מיני כחות ומדרגות כלולות באור וחיות הזה המלובש בצירוף זה של תיבה זו.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(ואחר כל הצמצומים האלה וכיוצא בהן, כאשר גזרה חכמתו ית' הוא שהיה יכול האור והחיות להתלבש גם בתחתונים, כמו אבנים ועפר הדומם, כי אבן דרך משל שמה מורה כי שרשה משם העולה ב"ן במספרו, ועוד אל"ף נוספת משם אחר לטעם הידוע ליוצרה, והנה שם ב"ן בעצמו הוא בעולמות עליונים מאד, רק שעל ידי צמצומים רבים ועצומים ממדרגה למדרגה ירד ממנו חיות מועט במאד מאד עד שיוכל להלבש באבן וזו היא נפש הדומם המחיה ומהוה אותו מאין ליש בכל רגע, וכמו שכתבנו לעיל, וזו היא בחינת ממלא כל עלמין, מה שאינו כן בחינת סובב כל עלמין). וכל כח ומדרגה יכול לברוא ברואים כפי בחינת מדרגה זו גם כן לאין קץ ותכלית בכמותם ואיכותם להחיות עדי עד מאחר שהוא כח ה' המתפשט ונאצל מרוח פיו ואין מעצור וכו', אך שלא יהיה איכותם במעלה גדולה כל כך כאיכות ומעלת ברואים שיוכלו להבראות מבחינת כח ומדריגת האותיות עצמן. (שם פרק 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והנה באדם התחתון למשל, מי שהוא חכם גדול להשכיל נפלאות חכמה ומצמצם שכלו ומחשבתו באות אחד מדיבורו, הנה זה הוא צמצום עצום וירידה גדולה לחכמתו הנפלאה, ככה ממש על דרך משל ויתר מזה לאין קץ היה צמצום גדול עצום ורב כאשר בדבר ה' שמים נעשו בששת ימי בראשית, וברוח פיו כל צבאם, היא אות ה' של שם הוי"ה ב"ה אתא קלילא כמו שאמרו בהבראם, בה' בראם, היא מקור הט' מאמרות שנמשכו ממאמר ראשון בראשית, דנמי מאמר הוא, היא בחינת חכמה הנקראת ראשית, אך אז היתה המשכה וירידה זו בלי אתערותא דלתתא כלל, כי אדם אין לעבוד וגו', רק כי חפץ חסד הוא ועולם חסד יבנה, וזהו בהבראם, </w:t>
      </w:r>
      <w:r w:rsidRPr="00972BEF">
        <w:rPr>
          <w:rStyle w:val="HebrewChar"/>
          <w:rFonts w:cs="FrankRuehl" w:hint="cs"/>
          <w:rtl/>
        </w:rPr>
        <w:lastRenderedPageBreak/>
        <w:t>באברהם, כי חסד לאברהם</w:t>
      </w:r>
      <w:r w:rsidR="00972BEF" w:rsidRPr="00972BEF">
        <w:rPr>
          <w:rStyle w:val="HebrewChar"/>
          <w:rFonts w:cs="FrankRuehl" w:hint="cs"/>
          <w:rtl/>
        </w:rPr>
        <w:t>...</w:t>
      </w:r>
      <w:r w:rsidRPr="00972BEF">
        <w:rPr>
          <w:rStyle w:val="HebrewChar"/>
          <w:rFonts w:cs="FrankRuehl" w:hint="cs"/>
          <w:rtl/>
        </w:rPr>
        <w:t xml:space="preserve"> (אגרת הקודש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נפש החיים:</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כי מבואר בכל מקום בזוהר, שאדון יחיד אין סוף ב"ה ממלא כל עלמין וסובב כל עלמין, והיינו שמצדו ית' נקרא בבחינת ממלא כל עלמין, ומצדנו כפי אשר נצטוינו בתורה הקדושה בענין הנהגותינו בתורה ומצות וכפי השגתנו בחוש נקרא ית"ש בבחינת סובב כל עלמין, שבחינת ממלא כל עלמין הוא כבוד אלקים הסתר דבר מצדנו. והענין כי ודאי האמת שמצדו ית' גם עתה אחר שברא וחידש העולמות ברצונו הוא ממלא כל העולמות והמקומות והבריות כלם בשיווי גמור ואחדות פשוט, ואין עוד מלבדו כמשמעו ממש, וכמו שתקנו לנו קדמונינו ז"ל לומר קודם התפלה, אתה הוא עד שלא נברא העולם, אתה הוא משנברא העולם, רוצה לומר אף שכבר נבראו העולמות ברצונו הפשוט ית', עם כל זה אין שום שינוי והתחדשות חס ושלום, ולא שום חציצה מחמתם בעצמות אחדותו הפשוט, והוא הוא גם עתה כקודם הבריאה, שהיה הכל מלא עצמות אין סוף ב"ה, גם במקום שעומדים העולמות עתה. ולבך תשית לדברי קדוש ה' רבינו שמואל אביו של הקדוש ר"י חסיד בשיר היחוד שחבר, ביחוד יום ב', אין קצה וכו' ואין תוך מבדיל בינותיך וכו', וביחוד יום ג', סובב את הכל ומלא את כל, ובהיות הכל אתה בכל וכו'.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וזה שאמרו רז"ל בהדברים שדימו התחברותו ית' להעולמות להתחברות הנשמה להגוף, מה הנפש טהורה בגוף, אף הקב"ה טהור בעולמו, רוצה לומר כענין הנשמה אף שמתפשטת בכל פרטי אברי האדם, הנקיים וגם המלאים לכלוך טינופת וזוהמא, ועם כל זה אינם חוצצים כלל לענין טהרתה, ובקדושתה וטהרתה עומדת, כן הענין, אם שהוא ית' ממלא את כל וכל המקומות, מקומות הטהורים והמקודשים ואשר איננם טהורים, אף על </w:t>
      </w:r>
      <w:r w:rsidRPr="00972BEF">
        <w:rPr>
          <w:rStyle w:val="HebrewChar"/>
          <w:rFonts w:cs="FrankRuehl" w:hint="cs"/>
          <w:rtl/>
        </w:rPr>
        <w:lastRenderedPageBreak/>
        <w:t>פי כן אינם חוצצים כלל ולא גורמים שום שינוי חלילה לקדושת טהרת עצמותו ואחדותו הפשוט ית'</w:t>
      </w:r>
      <w:r w:rsidR="00972BEF" w:rsidRPr="00972BEF">
        <w:rPr>
          <w:rStyle w:val="HebrewChar"/>
          <w:rFonts w:cs="FrankRuehl" w:hint="cs"/>
          <w:rtl/>
        </w:rPr>
        <w:t>...</w:t>
      </w:r>
      <w:r w:rsidRPr="00972BEF">
        <w:rPr>
          <w:rStyle w:val="HebrewChar"/>
          <w:rFonts w:cs="FrankRuehl" w:hint="cs"/>
          <w:rtl/>
        </w:rPr>
        <w:t xml:space="preserve"> (שער ג פרק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אבל עם כל זה הן הן גבורותיו ונוראותיו ית"ש, שאף על פי כן צמצם כביכול כבודו ית' שיוכל להמצא ענין מציאות עולמות וכחות ובריות נבראים ומחודשים, בבחינות שונים וענינים מוחלקים, וחילוקי מקומות שונים, מקומות קדושים וטהורים ולהיפך טמאים ומטונפים, והוא הבחינה אשר מצדינו, היינו שהשגתנו אינה משגת בחוש רק ענין מציאותם כמו שהם נראים, שעל פי זאת הבחינה נבנו כל סדרי חיוב הנהגתינו שנצטווינו מפיו ית' חק ולא יעבור. ומצד זאת הבחינה הוא שדימוהו רז"ל כביכול כענין הנשמה אל הגוף, וכמו שכתב בזוהר שהוא ית' הוא נשמתא דכל עלמין, שכמו שבאדם לא נראה בחוש רק הגוף והנשמה אף שהיא מלאה את כל הגוף הוא בבחינת הסתר לעיני בשר ונגלית לעיני שכל, כן כפי השגתנו הנגלית נראה מציאות העולמות והבריות כולם, ושהוא ית"ש מתפשט ומסתתר כביכול בפנימות כולם להחיותם ולקיימם, כענין הנשמה שמתפשטת ומסתתרת בפנימות כל פרטי חלקי אברי הגוף להחיותו. וכל השמות והכנויים והתארים והמדות עליו ית' שמצינו בתורה הקדושה, כולם מדברים מצד זאת הבחינה כפי שהוא מצדינו וסדרי חיוב הנהגותינו, שהוא מצד התחברותו ית' אל העולמות שמצדם ועל ידיהם נמשך כל השינויים של פרטי סדרי ההנהגה כולם</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ולכן נקרא הוא ית' בכל דברי רז"ל בשם הקב"ה, כי כללו בזה השם הנכבד אלו הב' בחינות יחד, כי קדוש פירושו מובדל ונעלה, והוא כפי אשר מצדו ית' שהוא באמת מופרש ומובדל ומאד נעלה מכל עניני החילוקים ושינויים חלילה, רק הכל מלא אחדות גמור לבד בהשואה גמורה, ומרומם מעל כל ברכה ותהלה, ואיננו צריך להתברך חס ושלום, וגם לא שייך כלל לפי זאת הבחינה שום ענין תוספת </w:t>
      </w:r>
      <w:r w:rsidRPr="00972BEF">
        <w:rPr>
          <w:rStyle w:val="HebrewChar"/>
          <w:rFonts w:cs="FrankRuehl" w:hint="cs"/>
          <w:rtl/>
        </w:rPr>
        <w:lastRenderedPageBreak/>
        <w:t>ורבוי ברכה, כיון שהכל אחדות פשוט לבד כקודם הבריאה</w:t>
      </w:r>
      <w:r w:rsidR="00972BEF" w:rsidRPr="00972BEF">
        <w:rPr>
          <w:rStyle w:val="HebrewChar"/>
          <w:rFonts w:cs="FrankRuehl" w:hint="cs"/>
          <w:rtl/>
        </w:rPr>
        <w:t>...</w:t>
      </w:r>
      <w:r w:rsidRPr="00972BEF">
        <w:rPr>
          <w:rStyle w:val="HebrewChar"/>
          <w:rFonts w:cs="FrankRuehl" w:hint="cs"/>
          <w:rtl/>
        </w:rPr>
        <w:t xml:space="preserve"> ומצד בחינת השגתנו מציאות הכחות והעולמות הוא נקרא ברוך כביכול, מצד התחברותו ית' אליהם, כי הם הצריכים לענין התוספת ורבוי ברכה ושפע על ידי מעשי האדם הרצויים, וזהו הקדוש ברוך הוא, רוצה לומר שהוא מצדו ית' קדוש, והוא הוא עצמו נקרא ברוך כביכול מצדנו, והכל אחד, ועל זאת הבחינה שמצדנו הוא שנאמרו המקראות א-ל עליון, יושב בשמים, והרבה כיוצא. (שם פרק 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כל יסודי התורה הקדושה בכל האזהרות והמצות כולם עשה ולא תעשה כולם הולכים על פי זאת הבחינה שמצד השגתנו, שודאי יש חילוק ושינוי מקומות, שבמקומות הטהורים מותרים וגם חייבים אנחנו לדבר או להרהר דברי תורה, ובמקומות המטונפים נאסרנו בהם אף ההרהור דברי תורה, וכן כל עניני וסדרי חיוב הנהגותינו שנצטוינו מפיו ית' בתורה הקדושה. ובלתי זאת הבחינה שמצדינו אין מקום לתורה ומצות כלל, ואף שבאמת שמצדו ית' המשיג עצמותו הוא מלא את כל בהשואה גמורה בלא שום חציצה ולא שום חילוק ושינוי מקומות כלל, רק הכל אחדות פשוט כקודם הבריאה ממש, אבל אין אנחנו יכולים וגם לא הורשינו ליכנס כלל להתבונן בינה בזה הענין הנורא, לידע ולהשיג איך אדון יחיד ב"ה מלא את כל וכל המקומות באחדות פשוט ושיווי גמור, חלילה וחלילה</w:t>
      </w:r>
      <w:r w:rsidR="00972BEF" w:rsidRPr="00972BEF">
        <w:rPr>
          <w:rStyle w:val="HebrewChar"/>
          <w:rFonts w:cs="FrankRuehl" w:hint="cs"/>
          <w:rtl/>
        </w:rPr>
        <w:t>...</w:t>
      </w:r>
      <w:r w:rsidRPr="00972BEF">
        <w:rPr>
          <w:rStyle w:val="HebrewChar"/>
          <w:rFonts w:cs="FrankRuehl" w:hint="cs"/>
          <w:rtl/>
        </w:rPr>
        <w:t xml:space="preserve"> (שם פרק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ואלו ב' בחינות הנ"ל שמצדו יתברך ומצדנו הן הן עצמן ענין הצמצום והקו הנזכר בדברי האריז"ל, ואשר מבואר שם שמצד הצמצום לא יצדק בו שום שינוי וחילוק משום מעלה ומטה פנים ואחור, רק השואה גמורה אמתית, וכל עניני השינויים וחילוק המקומות וכל השמות וכינויים, כולם נאמרים רק מצד בחינת הקו. ועיין בריש ספר אוצרות חיים, ומודעת שכל דברי האריז"ל בנסתרות </w:t>
      </w:r>
      <w:r w:rsidRPr="00972BEF">
        <w:rPr>
          <w:rStyle w:val="HebrewChar"/>
          <w:rFonts w:cs="FrankRuehl" w:hint="cs"/>
          <w:rtl/>
        </w:rPr>
        <w:lastRenderedPageBreak/>
        <w:t>משל הם, ופנימיות ענין הצמצום והקו, הכוונה על אלו הב' בחינות הנ"ל שהן בעצם בחינה אחת וענין אחד לגמרי, כי ביאור מלת צמצום כאן אינו לשון סילוק והעתק ממקום למקום להתכנס ולהתחבר עצמו אל עצמו כביכול להמציא מקום פנוי חס ושלום, אלא כענין שאמרו בבראשית רבה סוף פרשה מ"ה וצמצמה פניה ולא ראתה המלך</w:t>
      </w:r>
      <w:r w:rsidR="00972BEF" w:rsidRPr="00972BEF">
        <w:rPr>
          <w:rStyle w:val="HebrewChar"/>
          <w:rFonts w:cs="FrankRuehl" w:hint="cs"/>
          <w:rtl/>
        </w:rPr>
        <w:t>...</w:t>
      </w:r>
      <w:r w:rsidRPr="00972BEF">
        <w:rPr>
          <w:rStyle w:val="HebrewChar"/>
          <w:rFonts w:cs="FrankRuehl" w:hint="cs"/>
          <w:rtl/>
        </w:rPr>
        <w:t xml:space="preserve"> שפירושו שם לשון הסתר וכיסוי, כן כאן מלת צמצום היינו הסתר וכיסוי. והכוונה שאחדותו ית"ש בבחינת עצמותו הממלא כל עלמין בהשואה גמורה מכנים אנחנו בשם צמצום, מחמת שאחדותו יתב' הממלא כל עלמין הוא מצומצם ומוסתר מהשגתו, וכענין אכן אתה א-ל מסתתר, והשגתנו מה שאנחנו משיגים מציאות השתלשלות עולמות זה למעלה מזה בבחינות שונים, מכנים אנחנו בשם קו, שהוא כעין קו המשתלשל, וזה שאמר האריז"ל, שמצד הצמצום היינו מצד עצמות אחדותו ית' שבהעולמות המלא את כל, אשר אף שמאתנו הוא מצומצם ומוסתר, אבל בבחינת עצמותו לא יצדק ענין מעלה ומטה, רק מצד הקו, היינו מצד השגתנו שאנחנו מצדנו משיגים סדר העולמות דרך השתלשלות כעין קו, יצדק מצדנו מעלה ומטה.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(ואף גם זאת שמצד הצמצום, היינו אף שהוא ית"ש צמצם והסתיר מהשגתנו אור עצמו אחדותו הממלא כל, עם כל זה לא יצדק בו מעלה ומטה אף מצד השגתינו אם היינו משיגים הסתר שוה בהשואה גמורה בכל המקומות, כענין עיגול המקיף שלא יצדק בו ענין מעלה ומטה וחילוק מקום. אך מצד הקו, היינו שמאחר שגזרה רצונו ית', שגם אחר הצמצום וההסתר אין ההסתר שוה להשגתנו בכל המקומות בשוה, ואנחנו משיגים השגות שונים בחילוק בחינת פרטים דרך השתלשלות כעין קו אור המאיר השגתינו להשיג התגלות אורו יתב' בעולמות וכחות חלוקים, כל עולם וכח היותר עליון ההתגלות אור האלקי בו יותר, וגם </w:t>
      </w:r>
      <w:r w:rsidRPr="00972BEF">
        <w:rPr>
          <w:rStyle w:val="HebrewChar"/>
          <w:rFonts w:cs="FrankRuehl" w:hint="cs"/>
          <w:rtl/>
        </w:rPr>
        <w:lastRenderedPageBreak/>
        <w:t>השגתינו התגלות אורו יתברך בזה העולם, הוא גם כן בבחינת ומדרגות שונים במקומות חלוקים, כמו שמנו רז"ל עשר קדושות וג' מחנות מקודשות זו למעלה מזו בערך קדושתם, אז מצד קו אור השגתינו התגלות אורו ית' הוא שיצדק בו מעלה ומטה, וכל חילוקי המקומות והבחינות שונים ופרטיהם המבוארים בדברי האריז"ל, וכן ענין המקראות א-ל עליון, ואלקינו בשמים והרבה כיוצא שמצד השגתנו יצדק לומר שבמקום זה ניכר יותר גם אצלנו התגלות אור אלקותו ית"ש מבמקום אחר, שהתגלות אורו ית' הוא בבחינת הסתר מהשגתנו</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וזהו ענין החלל ומקום פנוי שהזכירו ז"ל, ושכלל ענין הצמצום היה להתגלות הכלים, היינו שגזרה רצונו מטעם הכמוס אותו ית' להסתיר אור אחדות עצמותו ית' בזה המקום שיעור עמידת העולמות והבריות כולם הסתר עצום, להמציא על ידי זה ענין נפלא כזה שיתראה וישוב מציאות עולמות וכחות אין מספר דרך הדרגה והשתלשלות, ולהאיר בהם התגלות אורו ית' אור דק בשיעור ודקדוק עצום ודרך מסכים אין קץ, ועד שיוכלו להמצא דרך השתלשלות ומסכים עצומים גם מקומות אשר אינם טהורים וכחות הטומאה והרע והקליפות בשפל המדרגות התחתונים, ונראה ומתדמה כאלו חס ושלום הוא חלל פנוי מאור אחדות עצמותו ית"ש, ואין אנחנו משיגים רק רשימה דקה מועטת ואור מועט כעין קו דרך משל, עד שבהגיעו דרך סדר ההדרגות והמסכים הרבים אל הכחות תחתוני התחתונים, כחות הטומאה והרע אין התגלות אורו ית' ניכרת כלל להשגתנו, וזה שאמר שם שהקו האור לא הגיע עד קצה התחתון ולא נדבק בתחתיתו, ועל זה ימצא בחינת מעלה ומטה, והוא מבואר למבין. והצמצום והקו הכל א' וענין א', ורוצה לומר עם כי ודאי שגם במקום כל העולמות והברואים הכל מלא גם עתה רק עצמותו וית"ש לבד כקודם הבריאה, אמנם הוא בבחינת </w:t>
      </w:r>
      <w:r w:rsidRPr="00972BEF">
        <w:rPr>
          <w:rStyle w:val="HebrewChar"/>
          <w:rFonts w:cs="FrankRuehl" w:hint="cs"/>
          <w:rtl/>
        </w:rPr>
        <w:lastRenderedPageBreak/>
        <w:t>צמצום, היינו בבחינת הסתר לבד מופלא ומכוסה מהשגתינו, כדי שעל ידי זה הצמצום וההסתר תהא כל השגתינו את העולמות דרך השתלשלות</w:t>
      </w:r>
      <w:r w:rsidR="00972BEF" w:rsidRPr="00972BEF">
        <w:rPr>
          <w:rStyle w:val="HebrewChar"/>
          <w:rFonts w:cs="FrankRuehl" w:hint="cs"/>
          <w:rtl/>
        </w:rPr>
        <w:t>...</w:t>
      </w:r>
      <w:r w:rsidRPr="00972BEF">
        <w:rPr>
          <w:rStyle w:val="HebrewChar"/>
          <w:rFonts w:cs="FrankRuehl" w:hint="cs"/>
          <w:rtl/>
        </w:rPr>
        <w:t xml:space="preserve"> (שם פרק ז, ועיין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ויאמר ה' - עתה הודיעו השער שהוא מצד אחד נמנע ההשגה, ומצד שני אפשרי ההשגה, שהוא להשיג איך ידע המציאות שהוא בעל תכלית מאת האין סוף שהוא בלתי בעל תכלית, ואיך יצא הרבוי מן האחדות, ואיך נתהוה המקום המכיל בתוכו כל העולמות ממי שנעלה מהמקום ומהזמן ומהגבול וכל שנוייהם, שבעיון הזה קבלו חכמי חרשים סוד הצמצום. וכתב בעץ חיים בתחלתו, תחלת הכל היה מציאות אור פשוט ונקרא אור אין סוף, ולא היה שום חלל ושום אויר פנוי, וכשעלה ברצונו להאציל ולברא וכו' צמצם את עצמו באמצע האור שלו בנקודת המרכז ונעשה חלל עגול שהוא המקום לכל העולמות אשר עשה. ופירוש שלהוציא את העולמות שהם בעלי גבול ותכלית ומתקוממים במקום מאת הבלתי בעל תכלית והאין סוף, מוכרח ששער את עולמו בדרך מוגבל, ושער את כל העולמות שיהיו בעלי גבול ושיתקוממו במקום, כי בהיותו בלתי בעל תכלית ונמצאו בכחו כל האפשריות עד בלי תכלית, ימצא בו גם כן האפשריות להמציא עולמות שהם בעלי גבול ותכלית, ולהמציא מציאות זה עזב דרכו הבלתי בעל תכלית שזה ימליץ שצמצם את עצמו וסלק אורו ממקום זה, היינו שסלק את אורו הבלתי בעל תכלית ונעשה חלל ומקום שיתקוממו שם ברואים בעלי גבול, שצריכים מקום המגביל אותם. ובכל זאת גם צמצום זה נמצא בכחו הבלתי בעל תכלית, שעל זה אמר הנה מקום אתי, שכפי מה שהוא אין סוף ובלתי בעל תכלית בהכרח נמצא בכחו גם אפשריות הצמצום, ומקום הזה היה המרכז שבו יעמדו כל היצור</w:t>
      </w:r>
      <w:r w:rsidR="00972BEF" w:rsidRPr="00972BEF">
        <w:rPr>
          <w:rStyle w:val="HebrewChar"/>
          <w:rFonts w:cs="FrankRuehl" w:hint="cs"/>
          <w:rtl/>
        </w:rPr>
        <w:t>...</w:t>
      </w:r>
      <w:r w:rsidRPr="00972BEF">
        <w:rPr>
          <w:rStyle w:val="HebrewChar"/>
          <w:rFonts w:cs="FrankRuehl" w:hint="cs"/>
          <w:rtl/>
        </w:rPr>
        <w:t xml:space="preserve"> (שמות לג כא)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מוהר"ן: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 השי"ת מחמת רחמנותו ברא את העולם, כי רצה לגלות רחמנותו, ואם לא היה בריאת העולם על מי היה מראה רחמנותו, ועל כן ברא את כל הבריאה מתחילת האצילות עד סוף נקודת המרכז של עולם הגשמי, כדי להראות רחמנותו. וכאשר רצה השי"ת לברוא את העולם לא היה מקום לבוראו מחמת שהיה הכל אין סוף, על כן צמצם את האור לצדדין, ועל ידי הצמצום הזה נעשה חלל הפנוי, ובתוך החלל הפנוי הזה נתהוו כל הימים והמדות, שהם בריאת העולם. וזה החלל הפנוי היה מוכרח לבריאת העולם, כי בלתי החלל הפנוי לא היה שום מקום לבריאת העולם כנ"ל. וזה הצמצום של החלל הפנוי אי אפשר להבין ולהשיג, כי אם לעתיד לבא. כי צריך לומר בו שני הפכים יש ואין, כי החלל הפנוי הוא על ידי הצמצום, שכביכול צמצם אלקותו משם, ואין שם אלקות כביכול, כי אם לא כן אינו פנוי, והכל אין סוף ואין מקום לבריאת העולם כלל. אבל באמת לאמתו בודאי אף על פי כן יש שם גם כן אלקות, כי בודאי אין שום דבר בלעדי חיותו, ועל כן אי אפשר להשיג כלל בחינת חלל הפנוי עד לעתיד לבא. (סד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ופרצת ימה וקדמה וכו', דרשו חז"ל על פסוק והאכלתיך נחלת יעקב אביך, המענג שבת נותנין לו נחלה בלי מצרים, ודאיתא שם ש-די שאמר לעולמו די, שהיתה מתרחבת והולכת בלי שיעור, והצמצום היה עבור הרשעים שאינם כדאי להשתמש וכו', כמו שאמרו חז"ל שלכך גנז אור הראשון וכו', נמצא כל גבולי ארץ מתבטלין להצדיק, כמו שאמרו שהמלך פורץ גדר ואין מוחין בידו, כי הצדיקים מקיימין העולם, ולכן אין המצרים עומדין בפניהם</w:t>
      </w:r>
      <w:r w:rsidR="00972BEF" w:rsidRPr="00972BEF">
        <w:rPr>
          <w:rStyle w:val="HebrewChar"/>
          <w:rFonts w:cs="FrankRuehl" w:hint="cs"/>
          <w:rtl/>
        </w:rPr>
        <w:t>...</w:t>
      </w:r>
      <w:r w:rsidRPr="00972BEF">
        <w:rPr>
          <w:rStyle w:val="HebrewChar"/>
          <w:rFonts w:cs="FrankRuehl" w:hint="cs"/>
          <w:rtl/>
        </w:rPr>
        <w:t xml:space="preserve"> (ויצא תרל"ו)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החיים שמבקשין בראש השנה, כי בראש השנה נברא האדם, והוא עיקר החיים, וכל החיים בעולם באמצעיות האדם, דכתיב </w:t>
      </w:r>
      <w:r w:rsidRPr="00972BEF">
        <w:rPr>
          <w:rStyle w:val="HebrewChar"/>
          <w:rFonts w:cs="FrankRuehl" w:hint="cs"/>
          <w:rtl/>
        </w:rPr>
        <w:lastRenderedPageBreak/>
        <w:t>אתה עשית את השמים וכו' ואתה מחיה את כולם, פירוש כי כל הבריאה של מעשה בראשית הוא צמצום אלקות בהתלבשות הטבע, כמו שכתוב בספרים שזה ענין הבריאה יש מאין מה שהיה מקודם הבריאה מלא כבודו, ולא היה מציאות שום דבר יש רק על ידי צמצום אורו ית' ונעשה יש, וכל מה שנתפשטו הברואים הרי זה בחינת מיתה, דכל ירידה והשפלה נקראת מיתה, ואחר כך ברא האדם ויפח באפיו נשמת חיים ויהי האדם לנפש חיה, פירוש שהוא הכלי שיחזוק ויתמשך החיים מחי החיים על כל מעשה בראשית, ולכן האדם קרא שמות לכל שהוא המעלה ומקשר כל הבריאה אל חי החיים</w:t>
      </w:r>
      <w:r w:rsidR="00972BEF" w:rsidRPr="00972BEF">
        <w:rPr>
          <w:rStyle w:val="HebrewChar"/>
          <w:rFonts w:cs="FrankRuehl" w:hint="cs"/>
          <w:rtl/>
        </w:rPr>
        <w:t>...</w:t>
      </w:r>
      <w:r w:rsidRPr="00972BEF">
        <w:rPr>
          <w:rStyle w:val="HebrewChar"/>
          <w:rFonts w:cs="FrankRuehl" w:hint="cs"/>
          <w:rtl/>
        </w:rPr>
        <w:t xml:space="preserve"> (ראש השנה תרנ"ז)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ומעתה נבוא לביאור הפרשה, דהנה ידוע דשם אלקים הוא שם הדין והצמצום, ועל כן בכל מעשה בראשית כתיב שם אלקים, ושם הויה הוא שם של רחמים כמו שפירש"י, וכן שם שי"ן דל"ת יו"ד הוא שם הצמצום, כאמרם ז"ל שאמר לעולם די, ואך ענין הדין והצמצום יש בשתי בחינות, יש בחינת דין ליתן לאיש רק כפי זכותו והראוי לו, וכענין לעשות לרוח משקל, שאפילו רוח הקודש השורה על הנביאים אינו שורה אלא במשקל, וזה מדת הדין בהחלט, ויש דין וצמצום שאין תכלית הכונה לצמצום ודין, אלא שהוא הכנה כדי להשפיע, כענין שאמר הכתוב שמאלו תחת לראשי וימינו תחבקני, שהנה ידוע ששמאל מתיחס למדת הדין, אך הפירוש שמאלו תחת לראשי בשביל שעל ידי שימין תהא מקרבת</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וכן היה הצמצום והדין בבריאת העולם, שכתיב עולם חסד יבנה, אבל אי אפשר היה לברא את העולם אלא על ידי בחינת הדין והצמצום, דאם לאו הכי היה תיכף בטל המציאות, ולפי זה אין זה נקרא מדת הדין בהחלו, כי תכלית הכונה היא חסד, אף כי מדת הדין בהחלט נמי הכל לטובה, מכל מקום יש שהוא עצות מרחוק, שעל </w:t>
      </w:r>
      <w:r w:rsidRPr="00972BEF">
        <w:rPr>
          <w:rStyle w:val="HebrewChar"/>
          <w:rFonts w:cs="FrankRuehl" w:hint="cs"/>
          <w:rtl/>
        </w:rPr>
        <w:lastRenderedPageBreak/>
        <w:t>ידי גלגולי הסיבות תתגלגל הטובה, ויש שהטובה תיכף</w:t>
      </w:r>
      <w:r w:rsidR="00972BEF" w:rsidRPr="00972BEF">
        <w:rPr>
          <w:rStyle w:val="HebrewChar"/>
          <w:rFonts w:cs="FrankRuehl" w:hint="cs"/>
          <w:rtl/>
        </w:rPr>
        <w:t>...</w:t>
      </w:r>
      <w:r w:rsidRPr="00972BEF">
        <w:rPr>
          <w:rStyle w:val="HebrewChar"/>
          <w:rFonts w:cs="FrankRuehl" w:hint="cs"/>
          <w:rtl/>
        </w:rPr>
        <w:t xml:space="preserve"> (שמות וארא תרע"ד)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 צדוק:</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וכידוע שכל משלי ספר עץ חיים מצורת האדם, היינו כי כל הכחות שבאדם הכל מהשי"ת, ומי שמכיר זה באמת לאמיתו אז שופע בו אורו ית' הבלתי בעל תכלית. וזהו תכלית הבריאה להיות השגת השי"ת מצטמצמת בצורת האדם שברא, וזה נקרא צמצום אין סוף שצמצם עצמו והשגתו בקרב לב האדם. וסדרי הצמצום זה הוא כפי סדרי השגת האדם שהוא עצמות השי"ת המושג בו. ומוחין דקטנות של כל האדם מישראל בענין היהדות והשגת האלקות זה נקרא מוחין דקטנות של השי"ת. וכן כל שכיוצא בו, וזה דבר עמוק הכולל כל סתרי חכמת הקבלה שאין מוסרין אלא למי שהוא חכם ומבין מדעתו, שהאיר לו השי"ת, ואי אפשר להסבירו כלל רק בלבושים שונים כדרך התורה, רק שלפעמים מתגלו מלה מנרתיקה כדאיתא בסבא דמשפטים צ"ח ב'</w:t>
      </w:r>
      <w:r w:rsidRPr="00972BEF">
        <w:rPr>
          <w:rStyle w:val="HebrewChar"/>
          <w:rFonts w:cs="FrankRuehl" w:hint="cs"/>
          <w:rtl/>
        </w:rPr>
        <w:t>...</w:t>
      </w:r>
      <w:r w:rsidR="00606532" w:rsidRPr="00972BEF">
        <w:rPr>
          <w:rStyle w:val="HebrewChar"/>
          <w:rFonts w:cs="FrankRuehl" w:hint="cs"/>
          <w:rtl/>
        </w:rPr>
        <w:t xml:space="preserve"> (חלק ג דובר צדק עמוד קז)</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כי יש סוד עגולים ויושר כידוע מהאריז"ל, דהיינו בכלל אור פנימי ואור מקיף, כי השי"ת ממלא כל עלמין וסובב כל עלמין, סובב כל עלמין הוא מצד שהוא אין סוף, ושם אין שייך עבודה ובחירה כלל. וכידוע דכל השמות והכינוים להשי"ת וכן כל מעשה התורה ומצות הוא רק על ידי סוד הצמצום, היינו שכביכול צמצם אורו האין סוף ובלתי תכלית להיות נעלם ונסתר רק דרך קוים דקים והשגות קצרות ככף איש עד שיכול שכל אנושי להשיג שיש אלקות. ודבר זה נקרא ישות שהרי אומרים שיש א-לוה המנהיג הכל, וכיוצא בו בתוארים שעל כרחך אי אפשר לשכל אנושי שהוא תחת הישות להכיר השי"ת אלא על ידי תוארים והשגות ישות. מה שאינו עצמות האין סוף אין ואפילו אין יכולים לקרותו</w:t>
      </w:r>
      <w:r w:rsidRPr="00972BEF">
        <w:rPr>
          <w:rStyle w:val="HebrewChar"/>
          <w:rFonts w:cs="FrankRuehl" w:hint="cs"/>
          <w:rtl/>
        </w:rPr>
        <w:t>...</w:t>
      </w:r>
      <w:r w:rsidR="00606532" w:rsidRPr="00972BEF">
        <w:rPr>
          <w:rStyle w:val="HebrewChar"/>
          <w:rFonts w:cs="FrankRuehl" w:hint="cs"/>
          <w:rtl/>
        </w:rPr>
        <w:t xml:space="preserve"> ועיקר העבודה הוא מצד הזה שהוא ממלא כל עלמין בצמצומים רבים והעלמים, והוא אור </w:t>
      </w:r>
      <w:r w:rsidR="00606532" w:rsidRPr="00972BEF">
        <w:rPr>
          <w:rStyle w:val="HebrewChar"/>
          <w:rFonts w:cs="FrankRuehl" w:hint="cs"/>
          <w:rtl/>
        </w:rPr>
        <w:lastRenderedPageBreak/>
        <w:t>פנימי לכל הברואים לכל אחד כפי כח השגתו, כשמשיג אמיתות השי"ת, וכפי מדת האור פנימי של כל הנבראים שהם כלי קיבול לאותו אור כך יש להם אור מקיף כמו שהוא בכלל הבריאה כולה, שהתחלתה היה בריאת המקום. וזה שאמר שהיה סדר זמנים קודם לכן, כי המקום והזמן תוכפים זה זה, כששייך מקום שייך זמן וכן שייך נברא, שזהו עולם שנה נפש שבספר יצירה. היינו שהשי"ת פנה מקום כביכול שצימצם עצמו והניח מקום ואויר פנוי לקבל נבראים. והנה סביבותיו מכל צד הוא אור אין סוף, וממילא הוא אותו מקום תמונת עגול, כי הרי ההצמצמות היה בשוה לכל צד</w:t>
      </w:r>
      <w:r w:rsidRPr="00972BEF">
        <w:rPr>
          <w:rStyle w:val="HebrewChar"/>
          <w:rFonts w:cs="FrankRuehl" w:hint="cs"/>
          <w:rtl/>
        </w:rPr>
        <w:t>...</w:t>
      </w:r>
      <w:r w:rsidR="00606532" w:rsidRPr="00972BEF">
        <w:rPr>
          <w:rStyle w:val="HebrewChar"/>
          <w:rFonts w:cs="FrankRuehl" w:hint="cs"/>
          <w:rtl/>
        </w:rPr>
        <w:t xml:space="preserve"> וכך כלל הבריאה שלעינינו משמים וארץ הם עגולים וכדורים</w:t>
      </w:r>
      <w:r w:rsidRPr="00972BEF">
        <w:rPr>
          <w:rStyle w:val="HebrewChar"/>
          <w:rFonts w:cs="FrankRuehl" w:hint="cs"/>
          <w:rtl/>
        </w:rPr>
        <w:t>...</w:t>
      </w:r>
      <w:r w:rsidR="00606532" w:rsidRPr="00972BEF">
        <w:rPr>
          <w:rStyle w:val="HebrewChar"/>
          <w:rFonts w:cs="FrankRuehl" w:hint="cs"/>
          <w:rtl/>
        </w:rPr>
        <w:t xml:space="preserve"> (חלק ד ליקוטי מאמרים עמוד קצה, ועיין עוד אלקים-ומציאות לכאן ולעמוד קצז)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לנשמה יש שני חלקים, החלק העליון, דהיינו הפנימי, שקשור במקורו בעולם העליון, והחלק התחתון, החיצוני, השוכן בתוך הגוף. החלק העליון הוא בסיתום, בהסתר, אורו הפנימי אינו מתגלה לאדם בעודו בעולם הזה, רק החלק התחתון מתגלה לו, כי החלק הפנימי של הנשמה מכוסה על ידי טמטום הלב. אילו היה אורה הפנימי של הנשמה העליונה מאיר באדם בכל גילוייו בלי חציצת הטמטום, הרי בטילה היתה כל אפשרות של בחירה, והאדם היה כבר עומד במדרגת עולם הבא, כי הבחירה תתכן רק במקום ההסתר, במקום המחלוקת, כשיש אפשרות של התנגדות לאמת, של התעלמות ממנו על ידי חושך עולם הזה. זהו הצמצום שצמצם הקב"ה את כבודו, והסתירו מן העולם, כדי ליצור את אפשרות הבחירה, "מלא כל הארץ כבודו", אלא שלבנו אטום ומטומטם מלראותו ומלהשיגו, וטמטום הלב הזה הוא המאפשר את הבחירה, כל עבודת יצר הרע היא להשכיח מהאדם דברים ברורים </w:t>
      </w:r>
      <w:r w:rsidR="00606532" w:rsidRPr="00972BEF">
        <w:rPr>
          <w:rStyle w:val="HebrewChar"/>
          <w:rFonts w:cs="FrankRuehl" w:hint="cs"/>
          <w:rtl/>
        </w:rPr>
        <w:lastRenderedPageBreak/>
        <w:t>ולכסות בשקריו את האמת הפשוטה</w:t>
      </w:r>
      <w:r w:rsidRPr="00972BEF">
        <w:rPr>
          <w:rStyle w:val="HebrewChar"/>
          <w:rFonts w:cs="FrankRuehl" w:hint="cs"/>
          <w:rtl/>
        </w:rPr>
        <w:t>...</w:t>
      </w:r>
      <w:r w:rsidR="00606532" w:rsidRPr="00972BEF">
        <w:rPr>
          <w:rStyle w:val="HebrewChar"/>
          <w:rFonts w:cs="FrankRuehl" w:hint="cs"/>
          <w:rtl/>
        </w:rPr>
        <w:t xml:space="preserve"> (חלק ג עמוד כז,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זה מכבר לא יכולתי לברר לי</w:t>
      </w:r>
      <w:r w:rsidR="00972BEF" w:rsidRPr="00972BEF">
        <w:rPr>
          <w:rStyle w:val="HebrewChar"/>
          <w:rFonts w:cs="FrankRuehl" w:hint="cs"/>
          <w:rtl/>
        </w:rPr>
        <w:t>...</w:t>
      </w:r>
      <w:r w:rsidRPr="00972BEF">
        <w:rPr>
          <w:rStyle w:val="HebrewChar"/>
          <w:rFonts w:cs="FrankRuehl" w:hint="cs"/>
          <w:rtl/>
        </w:rPr>
        <w:t xml:space="preserve"> אם נחלקו בעל התניא זי"ע והגר"א ז"ל בגדר ענין הצמצום גופיה, וכשהשתדלתי להתעמק בדבר ראיתי לכאורה כי דא ודא אחת היא, זולת בגדר העבודה, אם יש להשתמש בהכרה זו גם לצורך העבודה, וגם בזה מוזכר בנפש החיים פ"ח כי גדולי עולם השתמשו בדרך זה, ורק היה חושש לטועים וכו'. ושם בפרק ז' רומז הוא לשורש הענין עמוק מאד, כי ההסתר והגילוי מאוחדים בשורשם, והוא ברור, יען כי ההסתר הוצרך למען הגילוי, הרי הגילוי הוא צורתו כי התכלית האמיתי של כל דבר היא צורתו וזהו שורש מציאותו של ההסתר, וכמו כן השוטים החפצים לפקר על ידי זה בגדר הבחירה, הפקרותם היא שגרמה להם לשטותים כאלה, שהרי ברור לכל מעיין כי סוף כל סוף בבחינת ההסתר הננו הבוחרים, ורק בבחירה טמונה היא צורת הגילוי, כי הרגשת האנוכיות היא שורש בחירתנו, והיא בחינת ההסתר אשר חל עליו הגילוי, ואלו יצויר שאין האדם בוחר אין לו אנוכיות שתהיה שייכת אל הגילוי, והרי הוא אין גמור, כי הוא נפרד מן השורש בהפרדו מן התכלית, וממילא מוכרח כי צורת הבחירה אמת על פי שייכותה אל הגילוי וזו היא מציאותה</w:t>
      </w:r>
      <w:r w:rsidR="00972BEF" w:rsidRPr="00972BEF">
        <w:rPr>
          <w:rStyle w:val="HebrewChar"/>
          <w:rFonts w:cs="FrankRuehl" w:hint="cs"/>
          <w:rtl/>
        </w:rPr>
        <w:t>...</w:t>
      </w:r>
      <w:r w:rsidRPr="00972BEF">
        <w:rPr>
          <w:rStyle w:val="HebrewChar"/>
          <w:rFonts w:cs="FrankRuehl" w:hint="cs"/>
          <w:rtl/>
        </w:rPr>
        <w:t xml:space="preserve"> (חלק ד עמוד שכד)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כתוב בריש ספר "עץ חיים" שבתחלת מחשבת הבריאה צמצם הקב"ה את עצמו ועשה מקום פנוי לבריאה. וברור ש"צמצם עצמו" היינו שצמצם את "אורו", שהוא "כבודו" ית'. ו"מקום פנוי" פירוש מצב של הסתר המאפשר לאדם לדמות לעצמו שהוויתו בלתי תלויה במקורה. וזוהי הקדמה מוכרחת ל"בריאה", היינו לבחירה, כי בחירה חפשית אפשרית רק כשאדם מרגיש שהוא ישות נפרדת. הרי שהצמצום הוא במקבל וכלפי המקבל לבד. רק בבריאה שייך המושג של "מקום פנוי" </w:t>
      </w:r>
      <w:r w:rsidRPr="00972BEF">
        <w:rPr>
          <w:rStyle w:val="HebrewChar"/>
          <w:rFonts w:cs="FrankRuehl" w:hint="cs"/>
          <w:rtl/>
        </w:rPr>
        <w:lastRenderedPageBreak/>
        <w:t>לבחירה, למעלה מן הבריאה לא שייך צמצום ולא מקום פנוי כלל.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ויותר מזה, מה הקב"ה מלא כל העולם אף נשמה מלאה את כל הגוף (ברכות י'). פירוש: מקום הגוף אינו ממעט ממקום הנשמה, כי מקום גשמי ונשמה אינם מסוג אחד וממילא גוף גשמי אינו מצמצם מקום הנשמה כלל. וכן לא שייך שהבריאה תצמצם בלמעלה ממנה כלום.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אולם דרך הגוף - היינו דרך המוח - רואה הנשמה גם כן בהגבלה. כי קודם הלידה, הנשמה - בלי אמצעות הגוף - רואה מסוף העולם עד סופו ויודע כל התורה כולה (נדה ל'), אך אחר הלידה, כשרואים דרך הגוף, רואים הכל רק בבחינת זמן ומקום וזה באופן מוגבל מאד</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אכן לפעמים נראים קרעים קטנים במסך המבדיל של הגשם. רואים זאת במקרים של "תלפתיה", וכן בחלומות אמיתיים ששני חברים חולמים זה על זה בלילה אחד והחוויה נרשמת בזכרון שניהם</w:t>
      </w:r>
      <w:r w:rsidR="00972BEF" w:rsidRPr="00972BEF">
        <w:rPr>
          <w:rStyle w:val="HebrewChar"/>
          <w:rFonts w:cs="FrankRuehl" w:hint="cs"/>
          <w:rtl/>
        </w:rPr>
        <w:t>...</w:t>
      </w:r>
      <w:r w:rsidRPr="00972BEF">
        <w:rPr>
          <w:rStyle w:val="HebrewChar"/>
          <w:rFonts w:cs="FrankRuehl" w:hint="cs"/>
          <w:rtl/>
        </w:rPr>
        <w:t xml:space="preserve"> (חלק ה עמוד קצח)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ראה ערך מציאות לחלק ה עמוד תפד.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(המשך להנ"ל) גם הגר"ח סבר שענין "ממלא כל עלמין" שייך גם לאחר הצמצום. ובנפש החיים (פ"ז) רמז לדבר מופלא מאד, "שהצמצום והקו הכל אחד וענין אחד</w:t>
      </w:r>
      <w:r w:rsidR="00972BEF" w:rsidRPr="00972BEF">
        <w:rPr>
          <w:rStyle w:val="HebrewChar"/>
          <w:rFonts w:cs="FrankRuehl" w:hint="cs"/>
          <w:rtl/>
        </w:rPr>
        <w:t>...</w:t>
      </w:r>
      <w:r w:rsidRPr="00972BEF">
        <w:rPr>
          <w:rStyle w:val="HebrewChar"/>
          <w:rFonts w:cs="FrankRuehl" w:hint="cs"/>
          <w:rtl/>
        </w:rPr>
        <w:t xml:space="preserve"> כי ודאי שגם במקום כל העולמות והברואים הכל מלא גם עתה רק עצמותו ית"ש לבד כקודם הבריאה, אמנם הוא בבחינת צמצום היינו בבחינת הסתר</w:t>
      </w:r>
      <w:r w:rsidR="00972BEF" w:rsidRPr="00972BEF">
        <w:rPr>
          <w:rStyle w:val="HebrewChar"/>
          <w:rFonts w:cs="FrankRuehl" w:hint="cs"/>
          <w:rtl/>
        </w:rPr>
        <w:t>...</w:t>
      </w:r>
      <w:r w:rsidRPr="00972BEF">
        <w:rPr>
          <w:rStyle w:val="HebrewChar"/>
          <w:rFonts w:cs="FrankRuehl" w:hint="cs"/>
          <w:rtl/>
        </w:rPr>
        <w:t xml:space="preserve"> מופלא ומכוסה מהשגתנו". וצריך עיון איך יכולים להיות הצמצום והקו ענין אחד, הרי לכאורה הפכים הם. ועוד שהזכיר עצמותו ית' וזה לכאורה נגד מה שכתבנו לעיל.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וכעין זה ממש כתב גם בעל התניא (ליקוטי אמרים פ' כ"א) "וכל הצמצומים הם בחינת הסתר פנים להסתיר ולהעלים האור והחיות הנמשך מדבורו ית' שלא יתגלה בבחינת גילוי רב שלא יוכלו התחתונים לקבל. ולכן גם כן נדמה להם אור וחיות הדיבור</w:t>
      </w:r>
      <w:r w:rsidR="00972BEF" w:rsidRPr="00972BEF">
        <w:rPr>
          <w:rStyle w:val="HebrewChar"/>
          <w:rFonts w:cs="FrankRuehl" w:hint="cs"/>
          <w:rtl/>
        </w:rPr>
        <w:t>...</w:t>
      </w:r>
      <w:r w:rsidRPr="00972BEF">
        <w:rPr>
          <w:rStyle w:val="HebrewChar"/>
          <w:rFonts w:cs="FrankRuehl" w:hint="cs"/>
          <w:rtl/>
        </w:rPr>
        <w:t xml:space="preserve"> כאילו הוא דבר </w:t>
      </w:r>
      <w:r w:rsidRPr="00972BEF">
        <w:rPr>
          <w:rStyle w:val="HebrewChar"/>
          <w:rFonts w:cs="FrankRuehl" w:hint="cs"/>
          <w:rtl/>
        </w:rPr>
        <w:lastRenderedPageBreak/>
        <w:t>מובדל ממהותו ועצמותו ית'</w:t>
      </w:r>
      <w:r w:rsidR="00972BEF" w:rsidRPr="00972BEF">
        <w:rPr>
          <w:rStyle w:val="HebrewChar"/>
          <w:rFonts w:cs="FrankRuehl" w:hint="cs"/>
          <w:rtl/>
        </w:rPr>
        <w:t>...</w:t>
      </w:r>
      <w:r w:rsidRPr="00972BEF">
        <w:rPr>
          <w:rStyle w:val="HebrewChar"/>
          <w:rFonts w:cs="FrankRuehl" w:hint="cs"/>
          <w:rtl/>
        </w:rPr>
        <w:t xml:space="preserve"> אך לגבי הקב"ה אין שום צמצום והסתר והעלם</w:t>
      </w:r>
      <w:r w:rsidR="00972BEF" w:rsidRPr="00972BEF">
        <w:rPr>
          <w:rStyle w:val="HebrewChar"/>
          <w:rFonts w:cs="FrankRuehl" w:hint="cs"/>
          <w:rtl/>
        </w:rPr>
        <w:t>...</w:t>
      </w:r>
      <w:r w:rsidRPr="00972BEF">
        <w:rPr>
          <w:rStyle w:val="HebrewChar"/>
          <w:rFonts w:cs="FrankRuehl" w:hint="cs"/>
          <w:rtl/>
        </w:rPr>
        <w:t xml:space="preserve"> וכחשכה כאורה</w:t>
      </w:r>
      <w:r w:rsidR="00972BEF" w:rsidRPr="00972BEF">
        <w:rPr>
          <w:rStyle w:val="HebrewChar"/>
          <w:rFonts w:cs="FrankRuehl" w:hint="cs"/>
          <w:rtl/>
        </w:rPr>
        <w:t>...</w:t>
      </w:r>
      <w:r w:rsidRPr="00972BEF">
        <w:rPr>
          <w:rStyle w:val="HebrewChar"/>
          <w:rFonts w:cs="FrankRuehl" w:hint="cs"/>
          <w:rtl/>
        </w:rPr>
        <w:t xml:space="preserve"> שאין הצמצומים והלבושים דבר נפרד ממנו ית' חס ושלום, אלא כהדין קמצא דלבושיה מיניה וביה</w:t>
      </w:r>
      <w:r w:rsidR="00972BEF" w:rsidRPr="00972BEF">
        <w:rPr>
          <w:rStyle w:val="HebrewChar"/>
          <w:rFonts w:cs="FrankRuehl" w:hint="cs"/>
          <w:rtl/>
        </w:rPr>
        <w:t>...</w:t>
      </w:r>
      <w:r w:rsidRPr="00972BEF">
        <w:rPr>
          <w:rStyle w:val="HebrewChar"/>
          <w:rFonts w:cs="FrankRuehl" w:hint="cs"/>
          <w:rtl/>
        </w:rPr>
        <w:t xml:space="preserve"> ". הרי שהוא ז"ל כתב שמצדנו יש פירוד ומצדו ית' אין פירוד, וגם זה צריך עיון גדול.</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ושורש הענין עמוק מאד, כי ההסתר והגילוי מאוחדים הם בשורשם. ונבאר: ההסתר והרע וכל הקליפות הנמצאים בעולם בסוף סדר ההשתלשלויות נראים לנו כאילו הם מסתירים באופן מוחלט את גילוי כבודו ית'. אבל זה רק לעיני בשר. בשורש הענין, תכלית ההסתר היא שתהיה לנו עבודה ונצטרך להפעיל את בחירתנו כדי להילחם ברע ובהסתר ולגלות על גביהם כבוד שמים, על ידי נצחוננו במלחמת היצר. ושורש הענין הוא מדת חסדו ית', שלא נאכל נהמא דכיסופא בעולם הזה. והנה עצם מהות כל דבר הוא מפאת תכליתו, (כמו שאנו רואים מגדרי ל"ט מלאכות בשבת), וכיון שתכלית ההסתר היא גילוי חסדו ית' הרי מבחינת המבט הכללי ההסתר עצמו טוב הוא כי תכליתו לטוב.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ועל כן יצדק לומר גם שהצמצום והקו אחדים המה, כמו שהבאנו לעיל. כי בהיותנו בתוך עולמות ההשתלשלות בתוך הצמצום וההסתר, ברור שאנו מרגישים את עצמנו כ"יש" ונפרדים מהקב"ה. אבל ברור הוא שכל ההסתר והצמצום וגם הרגשת ההפרדה מהקב"ה אין להם מציאות עצמית אלא כלים הם לעבודתנו כדי שנוכל לגלות כבודו בכחות עצמנו. מי שמציאותו היא בתוך הטעות של ההסתר, בודאי נפרד הוא, כי אם ההסתר הוא טעות הרי איננו. פירוש, שבטל הוא בחשיבותו לגמרי כלפי האור העליון. אבל מבחינת התכלית - יש מציאות לטעות, כי ענינו להיות כלי לגילוי שעל ידי האדם. וזוהי המציאות האמיתית שלה, ובבחינה הזאת לא שייך פירוד, כי הכל מתאחד </w:t>
      </w:r>
      <w:r w:rsidRPr="00972BEF">
        <w:rPr>
          <w:rStyle w:val="HebrewChar"/>
          <w:rFonts w:cs="FrankRuehl" w:hint="cs"/>
          <w:rtl/>
        </w:rPr>
        <w:lastRenderedPageBreak/>
        <w:t>לתכלית החסד כנ"ל. כי כיון שכל זה הוא לטובתנו הרי שבעצם כל זה אינו אלא חסדיו ית' הבלתי בעל תכלית. וזה עומק הביאור למה שכתוב שגם אחר הצמצום כל העולמות מלאים אורו ית', כי כל פרט ופרט של ההסתר אינו אלא לשם אור החסד, ואם כן כל פרט ופרט בעצם אינו הסתר אלא גילוי, על שם תכליתו.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נמצא שבמציאות האמיתית יש אחדות גמורה. (חלק ה עמוד תפז)</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צמר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בגד, שעטנז)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אי מה צמר מן בהמה דקה בנאכל אף אין לי אלא מן בהמה דקה בנאכל, מניין מין בהמה דקה ואינו נאכל, בהמה גסה ונאכל, בהמה גסה ואינו נאכל, עד שתהא מרבה להביא עורות של שרצים מנין, תלמוד לומר בעור בעור ריבה</w:t>
      </w:r>
      <w:r w:rsidR="00972BEF" w:rsidRPr="00972BEF">
        <w:rPr>
          <w:rStyle w:val="HebrewChar"/>
          <w:rFonts w:cs="FrankRuehl" w:hint="cs"/>
          <w:rtl/>
        </w:rPr>
        <w:t>...</w:t>
      </w:r>
      <w:r w:rsidRPr="00972BEF">
        <w:rPr>
          <w:rStyle w:val="HebrewChar"/>
          <w:rFonts w:cs="FrankRuehl" w:hint="cs"/>
          <w:rtl/>
        </w:rPr>
        <w:t xml:space="preserve"> (תזריע, נגעים פרק יד)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דתני דבי ר' ישמעאל, הואיל ונאמרו בגדים בתורה סתם ופרט לך הכתוב באחד מהן צמר ופשתים, מה להלן צמר ופשתים אף כל צמר ופשתים, רבא אמר שלשה על שלשה בשאר בגדים איכא בינייהו, דר' שמעון בן אלעזר אית ליה, לתנא דבי ר' ישמעאל לית ליה</w:t>
      </w:r>
      <w:r w:rsidR="00972BEF" w:rsidRPr="00972BEF">
        <w:rPr>
          <w:rStyle w:val="HebrewChar"/>
          <w:rFonts w:cs="FrankRuehl" w:hint="cs"/>
          <w:rtl/>
        </w:rPr>
        <w:t>...</w:t>
      </w:r>
      <w:r w:rsidRPr="00972BEF">
        <w:rPr>
          <w:rStyle w:val="HebrewChar"/>
          <w:rFonts w:cs="FrankRuehl" w:hint="cs"/>
          <w:rtl/>
        </w:rPr>
        <w:t xml:space="preserve"> אמר אביי האי תנא דבי רבי ישמעאל מפיק מאידך תנא דבי ר' ישמעאל, דתני דבי ר' ישמעאל בגד, אין לי אלא בגד צמר ופשתים, ומניין לרבות צמר גמלים וצמר ארנבים נוצה של עזים ושירין והכלך והסריקים, תלמוד לומר או בגד</w:t>
      </w:r>
      <w:r w:rsidR="00972BEF" w:rsidRPr="00972BEF">
        <w:rPr>
          <w:rStyle w:val="HebrewChar"/>
          <w:rFonts w:cs="FrankRuehl" w:hint="cs"/>
          <w:rtl/>
        </w:rPr>
        <w:t>...</w:t>
      </w:r>
      <w:r w:rsidRPr="00972BEF">
        <w:rPr>
          <w:rStyle w:val="HebrewChar"/>
          <w:rFonts w:cs="FrankRuehl" w:hint="cs"/>
          <w:rtl/>
        </w:rPr>
        <w:t xml:space="preserve"> (שבת כו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קונם צמר עולה עלי מותר להתכסות בגיזי צמר</w:t>
      </w:r>
      <w:r w:rsidR="00972BEF" w:rsidRPr="00972BEF">
        <w:rPr>
          <w:rStyle w:val="HebrewChar"/>
          <w:rFonts w:cs="FrankRuehl" w:hint="cs"/>
          <w:rtl/>
        </w:rPr>
        <w:t>...</w:t>
      </w:r>
      <w:r w:rsidRPr="00972BEF">
        <w:rPr>
          <w:rStyle w:val="HebrewChar"/>
          <w:rFonts w:cs="FrankRuehl" w:hint="cs"/>
          <w:rtl/>
        </w:rPr>
        <w:t xml:space="preserve"> רבי יהודה אומר הכל לפי הנודר, טען והזיע והיה ריחו קשה, אמר קונם צמר ופשתים עולה עלי, מותר להתכסות ואסור להפשיל לאחוריו</w:t>
      </w:r>
      <w:r w:rsidR="00972BEF" w:rsidRPr="00972BEF">
        <w:rPr>
          <w:rStyle w:val="HebrewChar"/>
          <w:rFonts w:cs="FrankRuehl" w:hint="cs"/>
          <w:rtl/>
        </w:rPr>
        <w:t>...</w:t>
      </w:r>
      <w:r w:rsidRPr="00972BEF">
        <w:rPr>
          <w:rStyle w:val="HebrewChar"/>
          <w:rFonts w:cs="FrankRuehl" w:hint="cs"/>
          <w:rtl/>
        </w:rPr>
        <w:t xml:space="preserve"> (נדרים נה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הגוזל עצים ועשאן כלים צמר ועשאן בגדים משלם כשעת הגזלה</w:t>
      </w:r>
      <w:r w:rsidR="00972BEF" w:rsidRPr="00972BEF">
        <w:rPr>
          <w:rStyle w:val="HebrewChar"/>
          <w:rFonts w:cs="FrankRuehl" w:hint="cs"/>
          <w:rtl/>
        </w:rPr>
        <w:t>...</w:t>
      </w:r>
      <w:r w:rsidRPr="00972BEF">
        <w:rPr>
          <w:rStyle w:val="HebrewChar"/>
          <w:rFonts w:cs="FrankRuehl" w:hint="cs"/>
          <w:rtl/>
        </w:rPr>
        <w:t xml:space="preserve"> ליבנן לא, ורמינהי, גזל עצים ושיפן אבנים וסיתתן </w:t>
      </w:r>
      <w:r w:rsidRPr="00972BEF">
        <w:rPr>
          <w:rStyle w:val="HebrewChar"/>
          <w:rFonts w:cs="FrankRuehl" w:hint="cs"/>
          <w:rtl/>
        </w:rPr>
        <w:lastRenderedPageBreak/>
        <w:t>צמר וליבנן פשתן ונקהו משלם כשעת הגזלה, אמר אביי תנא דידן קתני שינוי דרבנן דהדרא, וכל שכן שינוי דאורייתא</w:t>
      </w:r>
      <w:r w:rsidR="00972BEF" w:rsidRPr="00972BEF">
        <w:rPr>
          <w:rStyle w:val="HebrewChar"/>
          <w:rFonts w:cs="FrankRuehl" w:hint="cs"/>
          <w:rtl/>
        </w:rPr>
        <w:t>...</w:t>
      </w:r>
      <w:r w:rsidRPr="00972BEF">
        <w:rPr>
          <w:rStyle w:val="HebrewChar"/>
          <w:rFonts w:cs="FrankRuehl" w:hint="cs"/>
          <w:rtl/>
        </w:rPr>
        <w:t xml:space="preserve"> (בבא קמא צג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איבעיא להו של פשתן מהו שיפטרו בשל צמר, צמר בשל פשתים הוא דפטר דכיון דתכלת פטרה לבן נמי פטר, אבל פשתים בצמר לא, או דלמא כיון דכתיב לא תלבש שעטנז צמר ופשתים יחדו, גדילים תעשה לך, לא שנא צמר בפשתים ולא שנא פשתים בצמר. תא שמע דאמר רחבה אמר רב יהודה חוטי צמר פוטרין בשל פשתן ושל פשתן פוטרין בשל צמר, חוטי צמר ופשתן פוטרין בכל מקום ואפילו בשיראין</w:t>
      </w:r>
      <w:r w:rsidRPr="00972BEF">
        <w:rPr>
          <w:rStyle w:val="HebrewChar"/>
          <w:rFonts w:cs="FrankRuehl" w:hint="cs"/>
          <w:rtl/>
        </w:rPr>
        <w:t>...</w:t>
      </w:r>
      <w:r w:rsidR="00606532" w:rsidRPr="00972BEF">
        <w:rPr>
          <w:rStyle w:val="HebrewChar"/>
          <w:rFonts w:cs="FrankRuehl" w:hint="cs"/>
          <w:rtl/>
        </w:rPr>
        <w:t xml:space="preserve"> (מנחות לט ב,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דתנא דבי רבי ישמעאל כבשים שצמרן קשה פטורין מראשית הגז, שנאמר ומגז כבשי יתחמם</w:t>
      </w:r>
      <w:r w:rsidR="00972BEF" w:rsidRPr="00972BEF">
        <w:rPr>
          <w:rStyle w:val="HebrewChar"/>
          <w:rFonts w:cs="FrankRuehl" w:hint="cs"/>
          <w:rtl/>
        </w:rPr>
        <w:t>...</w:t>
      </w:r>
      <w:r w:rsidRPr="00972BEF">
        <w:rPr>
          <w:rStyle w:val="HebrewChar"/>
          <w:rFonts w:cs="FrankRuehl" w:hint="cs"/>
          <w:rtl/>
        </w:rPr>
        <w:t xml:space="preserve"> אמר רב אחא בר יעקב הכל מודים דאין לוקין על צמרו (של שה שאינו מיוחד שה לדורותיו) משום כלאים, שנאמר לא תלבש שעטנז, מה פשתן שלא נשתנה אף צמר שלא נשתנה. אמר רב פפא הכל מודים שצמרו פסול לתכלת, שנאמר לא תלבש שעטנז גדילים תעשה לך, מה פשתן שלא נשתנה אף צמר שלא נשתנה. אמר רב נחמן בר יצחק הכל מודים שאין צמרו מטמא בנגעים, שנאמר בבגד צמר או בבגד פשתים, מה פשתים שלא נשתנה אף צמר שלא נשתנה. (בכורות יז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החשוד על הבכורות אין לוקחים ממנו בשר צבאים</w:t>
      </w:r>
      <w:r w:rsidR="00972BEF" w:rsidRPr="00972BEF">
        <w:rPr>
          <w:rStyle w:val="HebrewChar"/>
          <w:rFonts w:cs="FrankRuehl" w:hint="cs"/>
          <w:rtl/>
        </w:rPr>
        <w:t>...</w:t>
      </w:r>
      <w:r w:rsidRPr="00972BEF">
        <w:rPr>
          <w:rStyle w:val="HebrewChar"/>
          <w:rFonts w:cs="FrankRuehl" w:hint="cs"/>
          <w:rtl/>
        </w:rPr>
        <w:t xml:space="preserve"> ואין לוקחים ממנו צמר מלובן וצואי</w:t>
      </w:r>
      <w:r w:rsidR="00972BEF" w:rsidRPr="00972BEF">
        <w:rPr>
          <w:rStyle w:val="HebrewChar"/>
          <w:rFonts w:cs="FrankRuehl" w:hint="cs"/>
          <w:rtl/>
        </w:rPr>
        <w:t>...</w:t>
      </w:r>
      <w:r w:rsidRPr="00972BEF">
        <w:rPr>
          <w:rStyle w:val="HebrewChar"/>
          <w:rFonts w:cs="FrankRuehl" w:hint="cs"/>
          <w:rtl/>
        </w:rPr>
        <w:t xml:space="preserve"> (שם כט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אינו אסור משום כלאים אלא צמר ופשתים, ואינו מטמא בנגעים אלא צמר ופשתים, אין הכהנים לובשין לשמש במקדש אלא צמר ופשתים. צמר גמלים וצמר רחלים שטרפן זה בזה, אם רוב מן הגמלים מותר, אם רוב מן הרחלים אסור, מחצה למחצה אסור, וכן הקנבס והפשתן שטרפן זה בזה</w:t>
      </w:r>
      <w:r w:rsidR="00972BEF" w:rsidRPr="00972BEF">
        <w:rPr>
          <w:rStyle w:val="HebrewChar"/>
          <w:rFonts w:cs="FrankRuehl" w:hint="cs"/>
          <w:rtl/>
        </w:rPr>
        <w:t>...</w:t>
      </w:r>
      <w:r w:rsidRPr="00972BEF">
        <w:rPr>
          <w:rStyle w:val="HebrewChar"/>
          <w:rFonts w:cs="FrankRuehl" w:hint="cs"/>
          <w:rtl/>
        </w:rPr>
        <w:t xml:space="preserve"> מה צמר שאין לו שם לוויי, אף כל דבר שאין לו שם לוויי, מניין שאין לו שם לוויי, אמר רבי יהושע בן לוי </w:t>
      </w:r>
      <w:r w:rsidRPr="00972BEF">
        <w:rPr>
          <w:rStyle w:val="HebrewChar"/>
          <w:rFonts w:cs="FrankRuehl" w:hint="cs"/>
          <w:rtl/>
        </w:rPr>
        <w:lastRenderedPageBreak/>
        <w:t>כתיב ומישע מלך מואב היה נוקד, מהו נוקד, רועה, והשיב למלך ישראל מאה אלף כרים ומאה אלף אלים צמר, אין לך קרוי צמר אלא צמר אלים בלבד. אין מיטמא בנגעים אלא צמר ופשתים, דכתיב בבגד צמר או בבגד פשתים יכול יהו מטמאין בין צבועין בין שאינן צבועין, תלמוד לומר בגד צמר או בגד פשתים מה פשתים כברייתה אף צמר כברייתו, אוציא את הצבוע בידי אדם ולא אוציא את הצבוע בידי שמים, תלמוד לומר לפשתים ולצמר, מה פשתים לבנה אף צמר לבן. תנינן תרין כללין ולא דמיין דין לדין, תנינן אין אסור משום כלאים אלא צמר ופשתים, בין צבועין בין לבנין, תנינן אין מתטמא בנגעים אלא צמר ופשתים ובלבד לבנים</w:t>
      </w:r>
      <w:r w:rsidR="00972BEF" w:rsidRPr="00972BEF">
        <w:rPr>
          <w:rStyle w:val="HebrewChar"/>
          <w:rFonts w:cs="FrankRuehl" w:hint="cs"/>
          <w:rtl/>
        </w:rPr>
        <w:t>...</w:t>
      </w:r>
      <w:r w:rsidRPr="00972BEF">
        <w:rPr>
          <w:rStyle w:val="HebrewChar"/>
          <w:rFonts w:cs="FrankRuehl" w:hint="cs"/>
          <w:rtl/>
        </w:rPr>
        <w:t xml:space="preserve"> (כלאים לט ב,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תדשא: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למה הקדים בגד צמר לפשתים, לפי שצמר רחוקה מן הגוף. (פרק יז)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וצמר צחר - ביום שנולד הטלה טהרתו אמו בלחיכה ועושים כסות סביבו ומכבנים אותו בקרסים. (יחזקאל כז 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רמח"ל:</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והנה הצמר הוא סוד לבוש היוצא מן הפנימיות, כי הצמר צומח על הגוף מאליו, אך הפשתן הוא הניתן מהחוץ, שאין שום אחד נולד לו הפשתן על הגוף</w:t>
      </w:r>
      <w:r w:rsidRPr="00972BEF">
        <w:rPr>
          <w:rStyle w:val="HebrewChar"/>
          <w:rFonts w:cs="FrankRuehl" w:hint="cs"/>
          <w:rtl/>
        </w:rPr>
        <w:t>...</w:t>
      </w:r>
      <w:r w:rsidR="00606532" w:rsidRPr="00972BEF">
        <w:rPr>
          <w:rStyle w:val="HebrewChar"/>
          <w:rFonts w:cs="FrankRuehl" w:hint="cs"/>
          <w:rtl/>
        </w:rPr>
        <w:t xml:space="preserve"> והנה הפשתן אינו כמו הצמר, שהוא הלבוש היוצא מן הפנימיות, אלא הוא לבוש חיצון, שיוכל להנתן על הגוף, והוא נמשך מן הדין שבמ"ק, פירוש הבחינה היותר דין שבהם, והנה בזה תבין איסור השעטנז, כי באמת הצמר והפשתן הם ב' מיני לבושים והם בחינות חלוקות הרבה ואסור לחברם, כי הוא קלקול, כי אין לפשתים להיות בסוד צמר כלל שאינם ראוים לכך</w:t>
      </w:r>
      <w:r w:rsidRPr="00972BEF">
        <w:rPr>
          <w:rStyle w:val="HebrewChar"/>
          <w:rFonts w:cs="FrankRuehl" w:hint="cs"/>
          <w:rtl/>
        </w:rPr>
        <w:t>...</w:t>
      </w:r>
      <w:r w:rsidR="00606532" w:rsidRPr="00972BEF">
        <w:rPr>
          <w:rStyle w:val="HebrewChar"/>
          <w:rFonts w:cs="FrankRuehl" w:hint="cs"/>
          <w:rtl/>
        </w:rPr>
        <w:t xml:space="preserve"> (אדיר במרום דף מ)</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כמו שהצמר נציג היסוד הבהמי, הוא חומר הבא מן החי, כך גם הצבעים שבהם </w:t>
      </w:r>
      <w:r w:rsidR="00606532" w:rsidRPr="00972BEF">
        <w:rPr>
          <w:rStyle w:val="HebrewChar"/>
          <w:rFonts w:cs="FrankRuehl" w:hint="cs"/>
          <w:rtl/>
        </w:rPr>
        <w:lastRenderedPageBreak/>
        <w:t>הוא מופיע כאן מוצאם מעולם החי</w:t>
      </w:r>
      <w:r w:rsidRPr="00972BEF">
        <w:rPr>
          <w:rStyle w:val="HebrewChar"/>
          <w:rFonts w:cs="FrankRuehl" w:hint="cs"/>
          <w:rtl/>
        </w:rPr>
        <w:t>...</w:t>
      </w:r>
      <w:r w:rsidR="00606532" w:rsidRPr="00972BEF">
        <w:rPr>
          <w:rStyle w:val="HebrewChar"/>
          <w:rFonts w:cs="FrankRuehl" w:hint="cs"/>
          <w:rtl/>
        </w:rPr>
        <w:t xml:space="preserve"> (שמות כה ח)</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צנה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צנה - עגילין ותריסין. (יחזקאל לח ד)</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צנה - היך תריסא. (תהלים ה יג)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צנה - מקפת אדם מג' רוחותיו. (מלכים א י טז)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צנה - מקפת אדם קרוב לד' רוחותיו. (תהלים צא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צנה - מלשון צנין וקוץ נגד הקרובים. (תהלים לה ב)</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צנום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צנומות - נצן. (בראשית מא כג)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צנומות - צונמא בלשון ארמי סלע, הרי הן כעץ בלי לחלוח וקשות כסלע. ותרגומו לקין נצן, אין בהן אלא הנץ, לפי שנתרוקנו מן הזרע.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צנומות - אין לו חבר במקרא, וטעמו כמו רקות, ויש אומרים שפירושו צלמים.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אבל פירוש צנומות פרורות לחתיכות הרבה, והוא לשון רבותינו פת הצנומה בקערה</w:t>
      </w:r>
      <w:r w:rsidRPr="00972BEF">
        <w:rPr>
          <w:rStyle w:val="HebrewChar"/>
          <w:rFonts w:cs="FrankRuehl" w:hint="cs"/>
          <w:rtl/>
        </w:rPr>
        <w:t>...</w:t>
      </w:r>
      <w:r w:rsidR="00606532" w:rsidRPr="00972BEF">
        <w:rPr>
          <w:rStyle w:val="HebrewChar"/>
          <w:rFonts w:cs="FrankRuehl" w:hint="cs"/>
          <w:rtl/>
        </w:rPr>
        <w:t xml:space="preserve"> (שם)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צנף</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תרגום יונתן: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צנוף - יעדי מינך ית מצנפתא. (ישעיה כב יז)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צנוף - כמצנפת יקיפוהו אויבים.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אבן עזרא: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צנוף - יקחו ממנו כל כבודו וממונו.</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צניעות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אדם-מדות, גילוי עריות)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תא חזי מה כתוב למעלה, ויהי כי החל האדם וגו', והיו הולכים ערומים </w:t>
      </w:r>
      <w:r w:rsidR="00606532" w:rsidRPr="00972BEF">
        <w:rPr>
          <w:rStyle w:val="HebrewChar"/>
          <w:rFonts w:cs="FrankRuehl" w:hint="cs"/>
          <w:rtl/>
        </w:rPr>
        <w:lastRenderedPageBreak/>
        <w:t>לעיני כל, מה כתוב, ויראו בני האלהים את בנות האדם וגו', וזה היה להם יסוד ועיקר (שגרם להם) להמשיך בחטאיהם, עד שגרם להם להשמד מהעולם</w:t>
      </w:r>
      <w:r w:rsidRPr="00972BEF">
        <w:rPr>
          <w:rStyle w:val="HebrewChar"/>
          <w:rFonts w:cs="FrankRuehl" w:hint="cs"/>
          <w:rtl/>
        </w:rPr>
        <w:t>...</w:t>
      </w:r>
      <w:r w:rsidR="00606532" w:rsidRPr="00972BEF">
        <w:rPr>
          <w:rStyle w:val="HebrewChar"/>
          <w:rFonts w:cs="FrankRuehl" w:hint="cs"/>
          <w:rtl/>
        </w:rPr>
        <w:t xml:space="preserve"> (נח עד)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פתח ר' יוסי ואמר, אשתך כגפן פוריה בירכתי ביתך וגו', אשתך כגפן פוריה, פירושו שכל זמן שהאשה היא בירכתי הבית ואינה יוצאת לחוץ היא צנועה, וראויה להוליד בנים כשרים כגפן, מה גפן אינה נטעת רק במינה, ולא במין אחר, כך אשה כשרה לא תעשה נטיעות (דהיינו בנים) מאדם אחר</w:t>
      </w:r>
      <w:r w:rsidR="00972BEF" w:rsidRPr="00972BEF">
        <w:rPr>
          <w:rStyle w:val="HebrewChar"/>
          <w:rFonts w:cs="FrankRuehl" w:hint="cs"/>
          <w:rtl/>
        </w:rPr>
        <w:t>...</w:t>
      </w:r>
      <w:r w:rsidRPr="00972BEF">
        <w:rPr>
          <w:rStyle w:val="HebrewChar"/>
          <w:rFonts w:cs="FrankRuehl" w:hint="cs"/>
          <w:rtl/>
        </w:rPr>
        <w:t xml:space="preserve"> (וירא תלא)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ולמדנו אסור לו לאדם להסתכל ביופי האשה כדי שלא יבא להרהור רע, ויהיה נעקר לדבר אחר, (דהיינו שיעקר ממנו טפה לבטלה), וכך היה ר' שמעון עושה, כשהיה הולך בעיר והחברים היו הולכים אחריו, וראה נשים יפות, היה משפיל עיניו והיה אומר לחברים אל תפנו.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וכל מי שמסתכל ביופי האשה ביום, הוא בא להרהר בלילה, ואם עולה עליו הרהור ההוא הרע, הוא עובר משום ואלהי מסכה לא תעשו לכם, (כי אותם הקליפות היונקים מזה נקראים אלהי מסכה). עוד, אם שמש באשתו בזמן שחושב באותו הרהור הרע, אלו הבנים שמוליד נקראים אלהי מסכה</w:t>
      </w:r>
      <w:r w:rsidR="00972BEF" w:rsidRPr="00972BEF">
        <w:rPr>
          <w:rStyle w:val="HebrewChar"/>
          <w:rFonts w:cs="FrankRuehl" w:hint="cs"/>
          <w:rtl/>
        </w:rPr>
        <w:t>...</w:t>
      </w:r>
      <w:r w:rsidRPr="00972BEF">
        <w:rPr>
          <w:rStyle w:val="HebrewChar"/>
          <w:rFonts w:cs="FrankRuehl" w:hint="cs"/>
          <w:rtl/>
        </w:rPr>
        <w:t xml:space="preserve"> (קדושים עא)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וכשהוא, (היסוד) נתתקן אליה, אז נאמר ותראה היבשה, דהיינו שתראה בקישוטיה, מכאן שלא תראה אשה בקישוטיה ותקוניה, חוץ כשהיא עם בעלה, אז תראה ותתקן כראוי. (זהר חדש שיר תעג)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דבר אחר למד על בנות ישראל שהן מכסות ראשיהם, ואף על פי שאין ראיה לדבר זכר לדבר, ותקח תמר אפר על ראשה. (נשא יא)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אמר רבן גמליאל בשלשה דברים אוהב אני את הפרסיים, הן צנועין באכילתן, וצנועין בבית הכסא, וצנועין בדבר אחר. (ברכות ח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תניא אמר ר' עקיבא פעם אחת נכנסתי אחר ר' יהושע לבית הכסא, ולמדתי ממנו ג' דברים, למדתי שאין נפנין מזרח ומערב אלא צפון ודרום, ולמדתי שאין נפרעין מעומד אלא מיושב, ולמדתי שאין מקנחין בימין אלא בשמאל. אמר ליה בן עזאי עד כאן העזת בפניך ברבך, א"ל תורה היא וללמוד אני צריך</w:t>
      </w:r>
      <w:r w:rsidR="00972BEF" w:rsidRPr="00972BEF">
        <w:rPr>
          <w:rStyle w:val="HebrewChar"/>
          <w:rFonts w:cs="FrankRuehl" w:hint="cs"/>
          <w:rtl/>
        </w:rPr>
        <w:t>...</w:t>
      </w:r>
      <w:r w:rsidRPr="00972BEF">
        <w:rPr>
          <w:rStyle w:val="HebrewChar"/>
          <w:rFonts w:cs="FrankRuehl" w:hint="cs"/>
          <w:rtl/>
        </w:rPr>
        <w:t xml:space="preserve"> רב כהנא על גנא תותיה פורייה דרב, שמעיה דשח ושחק ועשה צרכיו, אמר ליה דמי פומיה דאבא כדלא שריף תבשילא, א"ל כהנא הכא את, פוק דלאו אורח ארעא, אמר לו תורה היא וללמוד אני צריך</w:t>
      </w:r>
      <w:r w:rsidR="00972BEF" w:rsidRPr="00972BEF">
        <w:rPr>
          <w:rStyle w:val="HebrewChar"/>
          <w:rFonts w:cs="FrankRuehl" w:hint="cs"/>
          <w:rtl/>
        </w:rPr>
        <w:t>...</w:t>
      </w:r>
      <w:r w:rsidRPr="00972BEF">
        <w:rPr>
          <w:rStyle w:val="HebrewChar"/>
          <w:rFonts w:cs="FrankRuehl" w:hint="cs"/>
          <w:rtl/>
        </w:rPr>
        <w:t xml:space="preserve"> א"ר תנחום בר חנילאי כל הצנוע בבית הכסא נצול משלשה דברים, מן הנחשים ומן העקרבים ומן המזיקין, ויש אומרים אף חלומותיו מיושבים עליו</w:t>
      </w:r>
      <w:r w:rsidR="00972BEF" w:rsidRPr="00972BEF">
        <w:rPr>
          <w:rStyle w:val="HebrewChar"/>
          <w:rFonts w:cs="FrankRuehl" w:hint="cs"/>
          <w:rtl/>
        </w:rPr>
        <w:t>...</w:t>
      </w:r>
      <w:r w:rsidRPr="00972BEF">
        <w:rPr>
          <w:rStyle w:val="HebrewChar"/>
          <w:rFonts w:cs="FrankRuehl" w:hint="cs"/>
          <w:rtl/>
        </w:rPr>
        <w:t xml:space="preserve"> אמרי להו אנן קבלה גמירינן, קבלה דבית הכסא צניעותא ושתיקותא</w:t>
      </w:r>
      <w:r w:rsidR="00972BEF" w:rsidRPr="00972BEF">
        <w:rPr>
          <w:rStyle w:val="HebrewChar"/>
          <w:rFonts w:cs="FrankRuehl" w:hint="cs"/>
          <w:rtl/>
        </w:rPr>
        <w:t>...</w:t>
      </w:r>
      <w:r w:rsidRPr="00972BEF">
        <w:rPr>
          <w:rStyle w:val="HebrewChar"/>
          <w:rFonts w:cs="FrankRuehl" w:hint="cs"/>
          <w:rtl/>
        </w:rPr>
        <w:t xml:space="preserve"> ההוא ספדנא דנחית קמיה דרב נחמן אמר האי צנוע באורחותיו הוה, א"ל רב נחמן את עיילת בהדיה לבית הכסא וידעת אי צנוע אי לא, דתניא אין קורין צנוע אלא למי שצנוע בבית הכסא</w:t>
      </w:r>
      <w:r w:rsidR="00972BEF" w:rsidRPr="00972BEF">
        <w:rPr>
          <w:rStyle w:val="HebrewChar"/>
          <w:rFonts w:cs="FrankRuehl" w:hint="cs"/>
          <w:rtl/>
        </w:rPr>
        <w:t>...</w:t>
      </w:r>
      <w:r w:rsidRPr="00972BEF">
        <w:rPr>
          <w:rStyle w:val="HebrewChar"/>
          <w:rFonts w:cs="FrankRuehl" w:hint="cs"/>
          <w:rtl/>
        </w:rPr>
        <w:t xml:space="preserve"> תנו רבנן איזהו צנוע זה הנפנה בלילה במקום שנפנה ביום</w:t>
      </w:r>
      <w:r w:rsidR="00972BEF" w:rsidRPr="00972BEF">
        <w:rPr>
          <w:rStyle w:val="HebrewChar"/>
          <w:rFonts w:cs="FrankRuehl" w:hint="cs"/>
          <w:rtl/>
        </w:rPr>
        <w:t>...</w:t>
      </w:r>
      <w:r w:rsidRPr="00972BEF">
        <w:rPr>
          <w:rStyle w:val="HebrewChar"/>
          <w:rFonts w:cs="FrankRuehl" w:hint="cs"/>
          <w:rtl/>
        </w:rPr>
        <w:t xml:space="preserve"> (שם סב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להו אביי לרבנן כי עייליתו בשבילי דמחוזא למיפק ביה בחקלא לא תחזו לא להך גיסא ולא להך גיסא, דלמא יתבי נשי ולאו אורח ארעא לאסתכולי בהו. רב ספרא על לבית הכסא, אתא רבי אבא נחר ליה אבבא, אמר ליה ליעול מר, בתר דנפק, אמר ליה עד השתא לא עיילת לשעיר וגמרת לך מילי דשעיר, לאו הכי תנן, מדורה היתה שם ובית הכסא של כבוד, וזה היה כבודו, מצאו נעול בידוע שיש שם אדם מצאו פתוח בידוע שאין שם אדם, אלמא לאו אורח ארעא הוא, והוא סבר מסוכן הוא</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ואמר להרגך ותחס עליך, ואמר ואמרתי מיבעי ליה, ותחס וחסתי מיבעי ליה, אמר רבי אלעזר, אמר לו דוד לשאול מן התורה בן הריגה אתה, שהרי רודף אתה והתורה אמרה בא להרגך השכם להרגו, אלא </w:t>
      </w:r>
      <w:r w:rsidRPr="00972BEF">
        <w:rPr>
          <w:rStyle w:val="HebrewChar"/>
          <w:rFonts w:cs="FrankRuehl" w:hint="cs"/>
          <w:rtl/>
        </w:rPr>
        <w:lastRenderedPageBreak/>
        <w:t>צניעות שהיתה בך היא חסה עליך, ומאי היא, דכתיב ויבא אל גדרות הצאן על הדרך ושם מערה ויבא שאול להסך את רגליו, תנא גדר לפנים מן גדר ומערה לפנים ממערה. להסך, אמר ר' אלעזר מלמד שסכך עצמו כסוכה. (שם סב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מעשה באדם אחד שנשא אשה גידמת ולא הכיר בה עד יום מותה, אמר רב בא וראה כמה צנועה אשה זו שלא הכיר בה בעלה, אמר לו רבי חייא זו דרכה בכך, אלא כמה צנוע אדם זה שלא הכיר באשתו. (שבת נג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אבוה דשמואל לא שביק להו לבנתיה דנפקי בחוטין ולא שביק להו גניאן גבי הדדי</w:t>
      </w:r>
      <w:r w:rsidR="00972BEF" w:rsidRPr="00972BEF">
        <w:rPr>
          <w:rStyle w:val="HebrewChar"/>
          <w:rFonts w:cs="FrankRuehl" w:hint="cs"/>
          <w:rtl/>
        </w:rPr>
        <w:t>...</w:t>
      </w:r>
      <w:r w:rsidRPr="00972BEF">
        <w:rPr>
          <w:rStyle w:val="HebrewChar"/>
          <w:rFonts w:cs="FrankRuehl" w:hint="cs"/>
          <w:rtl/>
        </w:rPr>
        <w:t xml:space="preserve"> לימא מסייע ליה לרב הונא דאמר נשים המסוללות זו בזו פסולות לכהונה, לא, סבר כי היכי דלא לילפן גופא נוכראה. (שם סה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עין אחת הא לא כחלי, אמר רב הונא שכן צנועות כוחלות עין אחת. (שם פ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למי הנערה הזאת, וכי דרכו של בועז לשאול בנערה, אמר ר' אלעזר דבר חכמה ראה בה</w:t>
      </w:r>
      <w:r w:rsidR="00972BEF" w:rsidRPr="00972BEF">
        <w:rPr>
          <w:rStyle w:val="HebrewChar"/>
          <w:rFonts w:cs="FrankRuehl" w:hint="cs"/>
          <w:rtl/>
        </w:rPr>
        <w:t>...</w:t>
      </w:r>
      <w:r w:rsidRPr="00972BEF">
        <w:rPr>
          <w:rStyle w:val="HebrewChar"/>
          <w:rFonts w:cs="FrankRuehl" w:hint="cs"/>
          <w:rtl/>
        </w:rPr>
        <w:t xml:space="preserve"> במתניתא תנא דבר צניעות ראה בה, עומדות (לוקטת) מעומד, נופלות מיושב. (שם קיג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 יוסי מימי לא נסתכלתי במילה שלי. איני, והאמרו ליה לרבי מאי טעמא קראו לך רבינו הקדוש, אמר להו מימי לא נסתכלתי במילה שלי, ברבי מילתא אחריתי הוה ביה, שלא הכניס ידו תחת אבנטו. וא"ר יוסי מימי לא ראו קורות ביתי אימרי חלוקי. (שם קיח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להו רב חסדא לבנתיה תיהוי צניעתן באפי גברייכו, לא תיכלון נהמא באפי גברייכו, לא תיכלון ירקא בליליא, לא תיכלין תמרי בליליא ולא תשתון שיכרא בליליא, ולא תיפנון היכא דמפני גברייכו, וכי קא קארי אבבא איניש לא תימרון מנו אלא מני. נקיט מרגניתא בחדא ידיה וכורא בחדא ידיה, מרגניתא אחוי להו וכורא לא אחוי להו עד דמיצטערן, והדר אחוי להו. (שם קמ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דתניא לא יהלך אדם אחורי אשה בדרך ואפילו היא אשתו, נזדמנה על הגשר יסלקנה לצדדין, וכל העובר אחורי אשה בנהר אין לו חלק לעולם הבא. תנו רבנן המרצה מעות לאשה מידו לידה או מידה לידו בשביל שיסתכל בה, אפילו דומה למשה רבינו שקיבל תורה מהר סיני לא ינקה מדינה של גיהנם, ועליו הכתוב אומר יד ליד לא ינקה רע, לא ינקה מדינה של גיהנם. אמר רב נחמן מנוח עם הארץ היה, שנאמר ויקם וילך מנוח אחרי אשתו</w:t>
      </w:r>
      <w:r w:rsidR="00972BEF" w:rsidRPr="00972BEF">
        <w:rPr>
          <w:rStyle w:val="HebrewChar"/>
          <w:rFonts w:cs="FrankRuehl" w:hint="cs"/>
          <w:rtl/>
        </w:rPr>
        <w:t>...</w:t>
      </w:r>
      <w:r w:rsidRPr="00972BEF">
        <w:rPr>
          <w:rStyle w:val="HebrewChar"/>
          <w:rFonts w:cs="FrankRuehl" w:hint="cs"/>
          <w:rtl/>
        </w:rPr>
        <w:t xml:space="preserve"> אמר רב אשי ולמאי דאמר רב נחמן מנוח עם הארץ היה אפילו בי רב נמי לא קרא, דכתיב ותקם רבקה ונערותיה ותרכבנה על הגמלים ותלכנה אחרי האיש, ולא לפני האיש, אמר רבי יוחנן אחרי ארי ולא אחרי אשה, אחרי אשה ולא אחרי עבודת כוכבים</w:t>
      </w:r>
      <w:r w:rsidR="00972BEF" w:rsidRPr="00972BEF">
        <w:rPr>
          <w:rStyle w:val="HebrewChar"/>
          <w:rFonts w:cs="FrankRuehl" w:hint="cs"/>
          <w:rtl/>
        </w:rPr>
        <w:t>...</w:t>
      </w:r>
      <w:r w:rsidRPr="00972BEF">
        <w:rPr>
          <w:rStyle w:val="HebrewChar"/>
          <w:rFonts w:cs="FrankRuehl" w:hint="cs"/>
          <w:rtl/>
        </w:rPr>
        <w:t xml:space="preserve"> (עירובין יח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יוחנן אלמלא לא ניתנה תורה היינו למידין צניעות מחתול וגזל מנמלה ועריות מיונה</w:t>
      </w:r>
      <w:r w:rsidR="00972BEF" w:rsidRPr="00972BEF">
        <w:rPr>
          <w:rStyle w:val="HebrewChar"/>
          <w:rFonts w:cs="FrankRuehl" w:hint="cs"/>
          <w:rtl/>
        </w:rPr>
        <w:t>...</w:t>
      </w:r>
      <w:r w:rsidRPr="00972BEF">
        <w:rPr>
          <w:rStyle w:val="HebrewChar"/>
          <w:rFonts w:cs="FrankRuehl" w:hint="cs"/>
          <w:rtl/>
        </w:rPr>
        <w:t xml:space="preserve"> (שם ק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מכאן ואילך נשתלחה מאירה בעומר ובשתי הלחם ובלחם הפנים וכל כהן מגיעו כפול, הצנועין מושכין את ידיהן והגרגרנין נוטלין ואוכלין</w:t>
      </w:r>
      <w:r w:rsidRPr="00972BEF">
        <w:rPr>
          <w:rStyle w:val="HebrewChar"/>
          <w:rFonts w:cs="FrankRuehl" w:hint="cs"/>
          <w:rtl/>
        </w:rPr>
        <w:t>...</w:t>
      </w:r>
      <w:r w:rsidR="00606532" w:rsidRPr="00972BEF">
        <w:rPr>
          <w:rStyle w:val="HebrewChar"/>
          <w:rFonts w:cs="FrankRuehl" w:hint="cs"/>
          <w:rtl/>
        </w:rPr>
        <w:t xml:space="preserve"> (יומא לט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שבעה בנים היו לה לקמחית וכולן שמשו בכהונה גדולה, אמרו לה חכמים מה עשית שזכית לכך, אמרה להם מימי לא ראו קורות ביתי קלעי שערי</w:t>
      </w:r>
      <w:r w:rsidR="00972BEF" w:rsidRPr="00972BEF">
        <w:rPr>
          <w:rStyle w:val="HebrewChar"/>
          <w:rFonts w:cs="FrankRuehl" w:hint="cs"/>
          <w:rtl/>
        </w:rPr>
        <w:t>...</w:t>
      </w:r>
      <w:r w:rsidRPr="00972BEF">
        <w:rPr>
          <w:rStyle w:val="HebrewChar"/>
          <w:rFonts w:cs="FrankRuehl" w:hint="cs"/>
          <w:rtl/>
        </w:rPr>
        <w:t xml:space="preserve"> (שם מז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נחמן משל לכלה כל זמן שהיא בבית אביה צנועה מבעלה, כיון שבאתה לבית חמיה אינה צנועה מבעלה. (שם נד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והצנע לכת עם אלקיך זו הוצאת המת והכנסת כלה לחופה, והלא דברים קל וחומר ומה דברים שדרכן לעשותן בפרהסיא אמרה תורה הצנע לכת, דברים שדרכן לעשותן בצנעא על אחת כמה וכמה. (סוכה מט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מאי תיקון גדול, אמר רבי אלעזר כאותה ששנינו חלקה היתה בראשונה והקיפוה גזוזטרא, והתקינו שיהו נשים יושבות </w:t>
      </w:r>
      <w:r w:rsidRPr="00972BEF">
        <w:rPr>
          <w:rStyle w:val="HebrewChar"/>
          <w:rFonts w:cs="FrankRuehl" w:hint="cs"/>
          <w:rtl/>
        </w:rPr>
        <w:lastRenderedPageBreak/>
        <w:t>מלמעלה ואנשים מלמטה. תנו רבנן בראשונה היו נשים מבפנים ואנשים מבחוץ והיו באים לידי קלות ראש, התקינו שיהו נשים יושבות מבחוץ ואנשים מבפנים, ועדיין היו באין לידי קלות ראש, התקינו שיהו נשים יושבות מלמעלה ואנשים מלמטה</w:t>
      </w:r>
      <w:r w:rsidR="00972BEF" w:rsidRPr="00972BEF">
        <w:rPr>
          <w:rStyle w:val="HebrewChar"/>
          <w:rFonts w:cs="FrankRuehl" w:hint="cs"/>
          <w:rtl/>
        </w:rPr>
        <w:t>...</w:t>
      </w:r>
      <w:r w:rsidRPr="00972BEF">
        <w:rPr>
          <w:rStyle w:val="HebrewChar"/>
          <w:rFonts w:cs="FrankRuehl" w:hint="cs"/>
          <w:rtl/>
        </w:rPr>
        <w:t xml:space="preserve"> (שם נא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כי הא דא"ר שמואל בר נחמני אמר רבי יונתן כל כלה שהיא צנועה בבית חמיה זוכה ויוצאין ממנה מלכים ונביאים, מנלן מתמר, דכתיב ויראה יהודה ויחשבה לזונה כי כסתה פניה, משום דכסתה פניה ויחשבה לזונה, אלא משום דכסתה פניה בבית חמיה ולא הוה ידע לה זכתה ויצאו ממנה מלכים ונביאים</w:t>
      </w:r>
      <w:r w:rsidR="00972BEF" w:rsidRPr="00972BEF">
        <w:rPr>
          <w:rStyle w:val="HebrewChar"/>
          <w:rFonts w:cs="FrankRuehl" w:hint="cs"/>
          <w:rtl/>
        </w:rPr>
        <w:t>...</w:t>
      </w:r>
      <w:r w:rsidRPr="00972BEF">
        <w:rPr>
          <w:rStyle w:val="HebrewChar"/>
          <w:rFonts w:cs="FrankRuehl" w:hint="cs"/>
          <w:rtl/>
        </w:rPr>
        <w:t xml:space="preserve"> (מגילה י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אלעזר מאי דכתיב לא יגרע מצדיק עיניו, בשכר צניעות שהיתה בה ברחל זכתה ויצא ממנה שאול, ובשכר צניעות שהיה בו בשאול זכה ויצאת ממנו אסתר, ומאי צניעות היתה בה ברחל, דכתיב ויגד יעקב לרחל כי אחי אביה הוא, וכי אחי אביה הוא, והלא בן אחות אביה הוא, אלא אמר לה מינסבא לי, אמרה ליה אין מיהו אבא רמאה הוא ולא יכלת ליה</w:t>
      </w:r>
      <w:r w:rsidR="00972BEF" w:rsidRPr="00972BEF">
        <w:rPr>
          <w:rStyle w:val="HebrewChar"/>
          <w:rFonts w:cs="FrankRuehl" w:hint="cs"/>
          <w:rtl/>
        </w:rPr>
        <w:t>...</w:t>
      </w:r>
      <w:r w:rsidRPr="00972BEF">
        <w:rPr>
          <w:rStyle w:val="HebrewChar"/>
          <w:rFonts w:cs="FrankRuehl" w:hint="cs"/>
          <w:rtl/>
        </w:rPr>
        <w:t xml:space="preserve"> מסר לה סימנים, כי מטא ליליא אמרה השתא מיכספא אחתאי, מסרתינהו ניהלה</w:t>
      </w:r>
      <w:r w:rsidR="00972BEF" w:rsidRPr="00972BEF">
        <w:rPr>
          <w:rStyle w:val="HebrewChar"/>
          <w:rFonts w:cs="FrankRuehl" w:hint="cs"/>
          <w:rtl/>
        </w:rPr>
        <w:t>...</w:t>
      </w:r>
      <w:r w:rsidRPr="00972BEF">
        <w:rPr>
          <w:rStyle w:val="HebrewChar"/>
          <w:rFonts w:cs="FrankRuehl" w:hint="cs"/>
          <w:rtl/>
        </w:rPr>
        <w:t xml:space="preserve"> ומה צניעות היתה בשאול, דכתיב ואת דבר המלוכה לא הגיד לו אשר אמר שמואל</w:t>
      </w:r>
      <w:r w:rsidR="00972BEF" w:rsidRPr="00972BEF">
        <w:rPr>
          <w:rStyle w:val="HebrewChar"/>
          <w:rFonts w:cs="FrankRuehl" w:hint="cs"/>
          <w:rtl/>
        </w:rPr>
        <w:t>...</w:t>
      </w:r>
      <w:r w:rsidRPr="00972BEF">
        <w:rPr>
          <w:rStyle w:val="HebrewChar"/>
          <w:rFonts w:cs="FrankRuehl" w:hint="cs"/>
          <w:rtl/>
        </w:rPr>
        <w:t xml:space="preserve"> (שם יג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מעשה באדם אחד שהטיח באשתו תחת התאנה והביאוהו לבית דין והלקוהו, לא מפני שראוי לכך אלא שהשעה צריכה לכך</w:t>
      </w:r>
      <w:r w:rsidR="00972BEF" w:rsidRPr="00972BEF">
        <w:rPr>
          <w:rStyle w:val="HebrewChar"/>
          <w:rFonts w:cs="FrankRuehl" w:hint="cs"/>
          <w:rtl/>
        </w:rPr>
        <w:t>...</w:t>
      </w:r>
      <w:r w:rsidRPr="00972BEF">
        <w:rPr>
          <w:rStyle w:val="HebrewChar"/>
          <w:rFonts w:cs="FrankRuehl" w:hint="cs"/>
          <w:rtl/>
        </w:rPr>
        <w:t xml:space="preserve"> (יבמות צ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אלא רבא סברא דנפשיה קאמר, משום צנועות ומשום פרוצות, משום צנועות דאי אמרת לא להוי גט זימנין דלא אניס, וסברה דאניס ומיעגנא</w:t>
      </w:r>
      <w:r w:rsidR="00972BEF" w:rsidRPr="00972BEF">
        <w:rPr>
          <w:rStyle w:val="HebrewChar"/>
          <w:rFonts w:cs="FrankRuehl" w:hint="cs"/>
          <w:rtl/>
        </w:rPr>
        <w:t>...</w:t>
      </w:r>
      <w:r w:rsidRPr="00972BEF">
        <w:rPr>
          <w:rStyle w:val="HebrewChar"/>
          <w:rFonts w:cs="FrankRuehl" w:hint="cs"/>
          <w:rtl/>
        </w:rPr>
        <w:t xml:space="preserve"> (כתובות ב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האי סכנה אונס הוא, משם דאיכא צנועות דמסרן נפשייהו לקטלא ואתיין לידי סכנה</w:t>
      </w:r>
      <w:r w:rsidRPr="00972BEF">
        <w:rPr>
          <w:rStyle w:val="HebrewChar"/>
          <w:rFonts w:cs="FrankRuehl" w:hint="cs"/>
          <w:rtl/>
        </w:rPr>
        <w:t>...</w:t>
      </w:r>
      <w:r w:rsidR="00606532" w:rsidRPr="00972BEF">
        <w:rPr>
          <w:rStyle w:val="HebrewChar"/>
          <w:rFonts w:cs="FrankRuehl" w:hint="cs"/>
          <w:rtl/>
        </w:rPr>
        <w:t xml:space="preserve"> (שם 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רבי עקיבא רעיא דבן כלבא שבוע הוה, חזיתיה ברתיה דהוה צניע ומעלי, אמרה </w:t>
      </w:r>
      <w:r w:rsidRPr="00972BEF">
        <w:rPr>
          <w:rStyle w:val="HebrewChar"/>
          <w:rFonts w:cs="FrankRuehl" w:hint="cs"/>
          <w:rtl/>
        </w:rPr>
        <w:lastRenderedPageBreak/>
        <w:t>ליה אי מקדשנא לך אזלת לבי רב, אמר לה אין</w:t>
      </w:r>
      <w:r w:rsidR="00972BEF" w:rsidRPr="00972BEF">
        <w:rPr>
          <w:rStyle w:val="HebrewChar"/>
          <w:rFonts w:cs="FrankRuehl" w:hint="cs"/>
          <w:rtl/>
        </w:rPr>
        <w:t>...</w:t>
      </w:r>
      <w:r w:rsidRPr="00972BEF">
        <w:rPr>
          <w:rStyle w:val="HebrewChar"/>
          <w:rFonts w:cs="FrankRuehl" w:hint="cs"/>
          <w:rtl/>
        </w:rPr>
        <w:t xml:space="preserve"> (שם סב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ואלו יוצאות שלא בכתובה, העוברת על דת משה ויהודית, ואיזו היא דת משה, מאכילתו שאינו מעושר, ומשמשתו נדה, ולא קוצה לה חלה, ונודרת ואינה מקיימת. ואיזוהי דת יהודית, יוצאה וראשה פרוע, וטווה בשוק, ומדברת עם כל אדם, אבא שאול אומר אף המקללת יולדיו בפניו, רבי טרפון אומר אף הקולנית, ואיזהי קולנית לכשהיא מדברת בתוך ביתה ושכיניה שומעין את קולה</w:t>
      </w:r>
      <w:r w:rsidR="00972BEF" w:rsidRPr="00972BEF">
        <w:rPr>
          <w:rStyle w:val="HebrewChar"/>
          <w:rFonts w:cs="FrankRuehl" w:hint="cs"/>
          <w:rtl/>
        </w:rPr>
        <w:t>...</w:t>
      </w:r>
      <w:r w:rsidRPr="00972BEF">
        <w:rPr>
          <w:rStyle w:val="HebrewChar"/>
          <w:rFonts w:cs="FrankRuehl" w:hint="cs"/>
          <w:rtl/>
        </w:rPr>
        <w:t xml:space="preserve"> ראשה פרוע דאורייתא היא, דכתיב ופרע את ראש האשה, ותנא דבי רבי ישמעאל אזהרה לבנות ישראל שלא יצאו בפרוע ראש, דאורייתא קלתה שפיר דמי, דת יהודית אפילו קלתה נמי אסור</w:t>
      </w:r>
      <w:r w:rsidR="00972BEF" w:rsidRPr="00972BEF">
        <w:rPr>
          <w:rStyle w:val="HebrewChar"/>
          <w:rFonts w:cs="FrankRuehl" w:hint="cs"/>
          <w:rtl/>
        </w:rPr>
        <w:t>...</w:t>
      </w:r>
      <w:r w:rsidRPr="00972BEF">
        <w:rPr>
          <w:rStyle w:val="HebrewChar"/>
          <w:rFonts w:cs="FrankRuehl" w:hint="cs"/>
          <w:rtl/>
        </w:rPr>
        <w:t xml:space="preserve"> אלא בחצר אם כן לא הנחת בת לאברהם אבינו שיושבת תחת בעלה, אמר אביי ואיתימא רב כהנא מחצר לחצר ודרך מבוי. וטווה בשוק, אמר רב יהודה אמר שמואל במראה זרועותיה לבני אדם, רב חסדא אמר אבימי בטווה ורד כנגד פניה. ומדברת עם כל אדם, אמר רב יהודה אמר שמואל במשחקת עם בחורים. אמר רבה בר בר חנה זימנא חדא הוה קאזילנא בתריה דרב עוקבא חזיתיה לההיא ערביא דהוה יתבה קא שדיא פילכה וטווה ורד כנגד פניה, כיון דחזיתינן פסיקתיה לפילכה שדיתיה, אמרה לי עולם הב לי פלך, אמר בה רב עוקבא מילתא, מאי אמר בה, רבינא אמר טווה בשוק אמר בה, רבנן אמרי מדברת עם כל אדם אמר בה</w:t>
      </w:r>
      <w:r w:rsidR="00972BEF" w:rsidRPr="00972BEF">
        <w:rPr>
          <w:rStyle w:val="HebrewChar"/>
          <w:rFonts w:cs="FrankRuehl" w:hint="cs"/>
          <w:rtl/>
        </w:rPr>
        <w:t>...</w:t>
      </w:r>
      <w:r w:rsidRPr="00972BEF">
        <w:rPr>
          <w:rStyle w:val="HebrewChar"/>
          <w:rFonts w:cs="FrankRuehl" w:hint="cs"/>
          <w:rtl/>
        </w:rPr>
        <w:t xml:space="preserve"> מאי קולנית אמר רב יהודה אמר שמואל במשמעת קולה על עסקי תשמיש</w:t>
      </w:r>
      <w:r w:rsidR="00972BEF" w:rsidRPr="00972BEF">
        <w:rPr>
          <w:rStyle w:val="HebrewChar"/>
          <w:rFonts w:cs="FrankRuehl" w:hint="cs"/>
          <w:rtl/>
        </w:rPr>
        <w:t>...</w:t>
      </w:r>
      <w:r w:rsidRPr="00972BEF">
        <w:rPr>
          <w:rStyle w:val="HebrewChar"/>
          <w:rFonts w:cs="FrankRuehl" w:hint="cs"/>
          <w:rtl/>
        </w:rPr>
        <w:t xml:space="preserve"> (שם עב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בפולמוס האחרון גזרו שלא תצא כלה באפריון וגו', מאי טעמא משום צניעותא. (סוטה מט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אמר רבא יצא לה שם מזנה בעיר אין חוששין לה, מאי טעמא פריצותא בעלמא הוא דחזו לה. כתנאי, אכלה בשוק גירגרה בשוק, הניקה בשוק, בכולן ר"מ אומר תצא, ר"ע אומר משישאו ויתנו בה מוזרות </w:t>
      </w:r>
      <w:r w:rsidRPr="00972BEF">
        <w:rPr>
          <w:rStyle w:val="HebrewChar"/>
          <w:rFonts w:cs="FrankRuehl" w:hint="cs"/>
          <w:rtl/>
        </w:rPr>
        <w:lastRenderedPageBreak/>
        <w:t>בלבנה, אמר לו רבי יוחנן בן נורי אם כן לא הנחת בת לאברהם אבינו שיושבת תחת בעלה, והתורה אמרה כי מצא בה ערות דבר, ולהלן הוא אומר על פי שנים עדים או על פי שלשה עדים יקום דבר, מה להלן דבר ברור אף כאן דבר ברור. (גיטין פט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תניא היה ר' מאיר אומר כשם שהדעות במאכל כך דעות בנשים, יש לך אדם שזבוב נופל לתוך כוסו וזורקו ואינו שותהו, וזה היא מדת פפוס בן יהודה שהיה נועל בפני אשתו ויוצא. ויש לך אדם שזבוב נופל לתוך כוסו וזורקו ושותהו, וזו היא מדת כל אדם שמדברת עם אחיה וקרוביה ומניחה. ויש לך אדם שזבוב נופל לתוך תמחוי מוצצו ואוכלו, זו היא מדת אדם רע שרואה את אשתו יוצאה וראשה פרוע וטווה בשוק ופרומה משני צדדיה ורוחצת עם בני אדם, עם בני אדם סלקא דעתך, אלא במקום שבני אדם רוחצין, זו מצוה מן התורה לגרשה, שנאמר כי מצא בה ערות וגו'</w:t>
      </w:r>
      <w:r w:rsidR="00972BEF" w:rsidRPr="00972BEF">
        <w:rPr>
          <w:rStyle w:val="HebrewChar"/>
          <w:rFonts w:cs="FrankRuehl" w:hint="cs"/>
          <w:rtl/>
        </w:rPr>
        <w:t>...</w:t>
      </w:r>
      <w:r w:rsidRPr="00972BEF">
        <w:rPr>
          <w:rStyle w:val="HebrewChar"/>
          <w:rFonts w:cs="FrankRuehl" w:hint="cs"/>
          <w:rtl/>
        </w:rPr>
        <w:t xml:space="preserve"> (שם צ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בראשונה שם בן שתים עשרה אותיות היו מוסרין אותו לכל אדם, משרבו הפריצים היו מוסרים אותו לצנועים שבכהונה, והצנועים שבכהונה מבליעים אותו בנעימת אחיהם הכהנים</w:t>
      </w:r>
      <w:r w:rsidR="00972BEF" w:rsidRPr="00972BEF">
        <w:rPr>
          <w:rStyle w:val="HebrewChar"/>
          <w:rFonts w:cs="FrankRuehl" w:hint="cs"/>
          <w:rtl/>
        </w:rPr>
        <w:t>...</w:t>
      </w:r>
      <w:r w:rsidRPr="00972BEF">
        <w:rPr>
          <w:rStyle w:val="HebrewChar"/>
          <w:rFonts w:cs="FrankRuehl" w:hint="cs"/>
          <w:rtl/>
        </w:rPr>
        <w:t xml:space="preserve"> אמר רב יהודה אמר רב שם בן ארבעים ושתים אותיות אין מוסרין אותו אלא למי שצנוע ועניו ועומד בחצי ימיו ואינו כועס ואינו משתכר ואינו מעמיד על מדותיו</w:t>
      </w:r>
      <w:r w:rsidR="00972BEF" w:rsidRPr="00972BEF">
        <w:rPr>
          <w:rStyle w:val="HebrewChar"/>
          <w:rFonts w:cs="FrankRuehl" w:hint="cs"/>
          <w:rtl/>
        </w:rPr>
        <w:t>...</w:t>
      </w:r>
      <w:r w:rsidRPr="00972BEF">
        <w:rPr>
          <w:rStyle w:val="HebrewChar"/>
          <w:rFonts w:cs="FrankRuehl" w:hint="cs"/>
          <w:rtl/>
        </w:rPr>
        <w:t xml:space="preserve"> (קדושין עא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אמרי, לטחון חטים כיון דלא בעיא צניעתא מידי לא בעי מסלקי מרוותא דחצר נפשייהו, ועליה דידיה רמי נטירותא, אבל למיפא, כיון דבעיא היא צניעותא (שמגלה זרועותיה), מרוותא דחצר מסלקי נפשייהו, הילכך עלה דידה רמיא נטירותא. (בבא קמא מח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עשרה תקנות תקן עזרא</w:t>
      </w:r>
      <w:r w:rsidR="00972BEF" w:rsidRPr="00972BEF">
        <w:rPr>
          <w:rStyle w:val="HebrewChar"/>
          <w:rFonts w:cs="FrankRuehl" w:hint="cs"/>
          <w:rtl/>
        </w:rPr>
        <w:t>...</w:t>
      </w:r>
      <w:r w:rsidRPr="00972BEF">
        <w:rPr>
          <w:rStyle w:val="HebrewChar"/>
          <w:rFonts w:cs="FrankRuehl" w:hint="cs"/>
          <w:rtl/>
        </w:rPr>
        <w:t xml:space="preserve"> ושתהא אשה חוגרת בסינר משום צניעותא. (שם פב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ויאמרו אליו איה שרה שאתך ויאמר הנה באהל, להודיע ששרה אמנו צנועה היתה. (בבא מציעא פז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 אשי הא מילתא בעו מינאי דבי רב נחמיה ריש גלותא מהו להכניס מין ומינו ושאינו מינו לדיר, כיון דאיכא מיניה בתר מיניה גריר, או דלמא אפילו הכי לא, ופשטי להו לאסורא דלא כהלכתא, משום פריצותא דעבדי. (שם צא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ברית כרתי לעיני ומה אתבונן על בתולה, אמר רבא עפרא לפומיה דאיוב, איהו באחרניתא, אברהם אפילו בדידיה לא איסתכל, דכתיב הנה נא ידעתי כי אשה יפת מראה את, מכלל דמעיקרא לא הוה ידע לה. (בבא בתרא טז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ועוצם עיניו מראות ברע, א"ר חייא בר אבא זה שאין מסתכל בנשים בשעה שעומדות על הכביסה, היכי דמי אי דאיכא דרכא אחרינא רשע הוא, אי דליכא דרכא אחריתא אנוס הוא, לעולם דליכא דרכא אחריתא, ואפילו הכי מיבעי ליה למינס נפשיה. בעא מיניה ר' יוחנן מרבי בנאה חלוק של תלמיד חכם כיצד, כל שאין בשרו נראה מתחתיו. (שם נז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ההוא גברא דשמעה לדביתהו דקא אמרה לברתה אמאי לא צניעת באיסורא, הך איתתא עשרה בני אית לה ולית לי מאבוך אלא חד. (שם נח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וירא את ישראל שוכן לשבטיו, מה ראה (בלעם), ראה שאין פתחי אהליהם מכוונין זה לזה, אמר ראוין הללו שתשרה עליהם שכינה. (שם ס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אלא ר' יונתן רבך לא כך אמר, ראויה היתה בכורה לצאת מרחל, דכתיב אלה תולדות יעקב יוסף, אלא שקדמתה לאה ברחמים, ומתוך צניעות שהיתה בה ברחל החזירה הקב"ה לה</w:t>
      </w:r>
      <w:r w:rsidRPr="00972BEF">
        <w:rPr>
          <w:rStyle w:val="HebrewChar"/>
          <w:rFonts w:cs="FrankRuehl" w:hint="cs"/>
          <w:rtl/>
        </w:rPr>
        <w:t>...</w:t>
      </w:r>
      <w:r w:rsidR="00606532" w:rsidRPr="00972BEF">
        <w:rPr>
          <w:rStyle w:val="HebrewChar"/>
          <w:rFonts w:cs="FrankRuehl" w:hint="cs"/>
          <w:rtl/>
        </w:rPr>
        <w:t xml:space="preserve"> מתוך סימנים מסר לה יעקב לרחל ומסרתה ללאה לא הוה ידע לה עד ההיא שעתא. (שם קכג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תנא משמיה דר' יהושע בר קרחה גדר גדול גדרה תמר באותה שעה, אמרו לבנות מלכים כך, לבנות הדיוטות על אחת כמה וכמה, אם לצנועות כך, לפרוצות על אחת </w:t>
      </w:r>
      <w:r w:rsidRPr="00972BEF">
        <w:rPr>
          <w:rStyle w:val="HebrewChar"/>
          <w:rFonts w:cs="FrankRuehl" w:hint="cs"/>
          <w:rtl/>
        </w:rPr>
        <w:lastRenderedPageBreak/>
        <w:t>כמה וכמה. אמר רב יהודה אמר רב באותה שעה גזרו על הייחוד ועל הפנויה</w:t>
      </w:r>
      <w:r w:rsidR="00972BEF" w:rsidRPr="00972BEF">
        <w:rPr>
          <w:rStyle w:val="HebrewChar"/>
          <w:rFonts w:cs="FrankRuehl" w:hint="cs"/>
          <w:rtl/>
        </w:rPr>
        <w:t>...</w:t>
      </w:r>
      <w:r w:rsidRPr="00972BEF">
        <w:rPr>
          <w:rStyle w:val="HebrewChar"/>
          <w:rFonts w:cs="FrankRuehl" w:hint="cs"/>
          <w:rtl/>
        </w:rPr>
        <w:t xml:space="preserve"> (סנהדרין כא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ולאסתכולי מי שרי, מיתיבי ונשמרת מכל דבר רע, שלא יסתכל אדם באשה נאה ואפילו פנויה, באשת איש ואפילו מכוערת, ולא בבגדי צבע של אשה, ולא בחמור ולא בחמורה ולא בחזיר ולא בחזירה ולא בעופות בזמן שנזקקין זה לזה, ואפילו מלא עינים כמלאך המות</w:t>
      </w:r>
      <w:r w:rsidR="00972BEF" w:rsidRPr="00972BEF">
        <w:rPr>
          <w:rStyle w:val="HebrewChar"/>
          <w:rFonts w:cs="FrankRuehl" w:hint="cs"/>
          <w:rtl/>
        </w:rPr>
        <w:t>...</w:t>
      </w:r>
      <w:r w:rsidRPr="00972BEF">
        <w:rPr>
          <w:rStyle w:val="HebrewChar"/>
          <w:rFonts w:cs="FrankRuehl" w:hint="cs"/>
          <w:rtl/>
        </w:rPr>
        <w:t xml:space="preserve"> ולא בבגדי צבע של אשה, א"ר יהודה אמר שמואל אפילו שטוחין על גבי כותל, א"ר פפא ובמכיר בעליהן</w:t>
      </w:r>
      <w:r w:rsidR="00972BEF" w:rsidRPr="00972BEF">
        <w:rPr>
          <w:rStyle w:val="HebrewChar"/>
          <w:rFonts w:cs="FrankRuehl" w:hint="cs"/>
          <w:rtl/>
        </w:rPr>
        <w:t>...</w:t>
      </w:r>
      <w:r w:rsidRPr="00972BEF">
        <w:rPr>
          <w:rStyle w:val="HebrewChar"/>
          <w:rFonts w:cs="FrankRuehl" w:hint="cs"/>
          <w:rtl/>
        </w:rPr>
        <w:t xml:space="preserve"> ולטעמיך הא דאמר רב יהודה מין במינו מותר להכניס כמכחול בשפופרת, הא קא מסתכל, אלא בעבידתיה טריד, הכא נמי בעבידתיה טריד</w:t>
      </w:r>
      <w:r w:rsidR="00972BEF" w:rsidRPr="00972BEF">
        <w:rPr>
          <w:rStyle w:val="HebrewChar"/>
          <w:rFonts w:cs="FrankRuehl" w:hint="cs"/>
          <w:rtl/>
        </w:rPr>
        <w:t>...</w:t>
      </w:r>
      <w:r w:rsidRPr="00972BEF">
        <w:rPr>
          <w:rStyle w:val="HebrewChar"/>
          <w:rFonts w:cs="FrankRuehl" w:hint="cs"/>
          <w:rtl/>
        </w:rPr>
        <w:t xml:space="preserve"> תנו רבנן ונשמרת מכל דבר רע, שלא יהרהר אדם ביום ויבוא לידי טומאה בלילה, מכאן א"ר פנחס בן יאיר תורה מביאה לידי זהירות, זהירות מביאה לידי זריזות, זריזות מביאה לידי נקיות, נקיות מביאה לידי פרישות, פרישות מביאה לידי טהרה, טהרה מביאה לידי חסידות</w:t>
      </w:r>
      <w:r w:rsidR="00972BEF" w:rsidRPr="00972BEF">
        <w:rPr>
          <w:rStyle w:val="HebrewChar"/>
          <w:rFonts w:cs="FrankRuehl" w:hint="cs"/>
          <w:rtl/>
        </w:rPr>
        <w:t>...</w:t>
      </w:r>
      <w:r w:rsidRPr="00972BEF">
        <w:rPr>
          <w:rStyle w:val="HebrewChar"/>
          <w:rFonts w:cs="FrankRuehl" w:hint="cs"/>
          <w:rtl/>
        </w:rPr>
        <w:t xml:space="preserve"> (ע"ז כ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רב יהודה איניש צניעא הוה, ולא שרי ליה לגלימיה כוליה יומא. (מנחות מג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אמר ר' אמי אמר רבי ינאי וזהו עדן של צנועות, א"ל רבי אבא בר ממל לר' אמי תנא תני צריכות, ואת תני צנועות, אמר ליה שאני אומר כל המקיים דברי חכמים נקרא צנוע</w:t>
      </w:r>
      <w:r w:rsidR="00972BEF" w:rsidRPr="00972BEF">
        <w:rPr>
          <w:rStyle w:val="HebrewChar"/>
          <w:rFonts w:cs="FrankRuehl" w:hint="cs"/>
          <w:rtl/>
        </w:rPr>
        <w:t>...</w:t>
      </w:r>
      <w:r w:rsidRPr="00972BEF">
        <w:rPr>
          <w:rStyle w:val="HebrewChar"/>
          <w:rFonts w:cs="FrankRuehl" w:hint="cs"/>
          <w:rtl/>
        </w:rPr>
        <w:t xml:space="preserve"> אלא אמר רבא צנועות עד שבדקו בו עצמן לפני תשמיש זה אין בודקות בו לפני תשמיש אחר, ושאינן צנועות בודקות ולא איכפת להן. (נדה יב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רבי יוחנן ענתנייתא ברית כרותה היא היגע בתלמודו בצנעה לא במהרה הוא משכח, מה טעם ואת צנועים חכמה. (ברכות לז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 בא ור' סימון תריהון אמרין תדע לך שהוא כן, שהרי האיש הזה צנוע ואינו משמש מטתו לאור הנר. (פסחים כח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רבי חייא בשם רבי יוחנן היוצאה בקפלטין שלה אין בה משום ראשה פרוע, הדא דתימא לחצר, אבל למבוי יש בה משום יוצאה וראשה פרוע, יש חצר שהוא כמבוי, ויש מבוי שהוא כחצר, חצר שהרבים בוקעין בתוכה הרי הוא כמבוי, ומבוי שאין הרבים בוקעין בתוכו הרי הוא כחצר</w:t>
      </w:r>
      <w:r w:rsidR="00972BEF" w:rsidRPr="00972BEF">
        <w:rPr>
          <w:rStyle w:val="HebrewChar"/>
          <w:rFonts w:cs="FrankRuehl" w:hint="cs"/>
          <w:rtl/>
        </w:rPr>
        <w:t>...</w:t>
      </w:r>
      <w:r w:rsidRPr="00972BEF">
        <w:rPr>
          <w:rStyle w:val="HebrewChar"/>
          <w:rFonts w:cs="FrankRuehl" w:hint="cs"/>
          <w:rtl/>
        </w:rPr>
        <w:t xml:space="preserve"> רבי לעזר בשם רבי חנינה ראו אותה חוגרה בסינר רוכל יוצא מתוך ביתה, כאור הדבר תצא, רוק על גבי מיטתה כאור הדבר תצא, רוק על גבי מטתו כאור הדבר תצא, סנדלו לפני מיטתה כאור הדבר תצא, סנדלה לפני מיטתו כאור הדבר תצא, שניהם יוצאין ממקום אפל כאור הדבר תצא, מעלין זה את זה מן הבור כאור הדבר תצא, שניהם טופחות על יריכה במרחץ כאור הדבר תצא. חנינה בר איקא בשם רבי יהודה וכולהן אם הביאה ראייה לדבריה (שלא היה שם זנות) נאמנת. רב אדא בר אחוה בשם רב מעשה בא לפני רבי ומר מה בכך, בעיין קומוי אפילו ראו אותו נותן פיו על פיה שלה</w:t>
      </w:r>
      <w:r w:rsidR="00972BEF" w:rsidRPr="00972BEF">
        <w:rPr>
          <w:rStyle w:val="HebrewChar"/>
          <w:rFonts w:cs="FrankRuehl" w:hint="cs"/>
          <w:rtl/>
        </w:rPr>
        <w:t>...</w:t>
      </w:r>
      <w:r w:rsidRPr="00972BEF">
        <w:rPr>
          <w:rStyle w:val="HebrewChar"/>
          <w:rFonts w:cs="FrankRuehl" w:hint="cs"/>
          <w:rtl/>
        </w:rPr>
        <w:t xml:space="preserve"> אתא עובדא קומי רבי יוסי אמר תיפוק בלא פרן, והויין קריביה עררין, ואמרין אין שוטה היא תיפוק בלא פרן, ואין לית שוטה היא תיסב פרן שלים, (אם לא שוטה היא תפסיד)</w:t>
      </w:r>
      <w:r w:rsidR="00972BEF" w:rsidRPr="00972BEF">
        <w:rPr>
          <w:rStyle w:val="HebrewChar"/>
          <w:rFonts w:cs="FrankRuehl" w:hint="cs"/>
          <w:rtl/>
        </w:rPr>
        <w:t>...</w:t>
      </w:r>
      <w:r w:rsidRPr="00972BEF">
        <w:rPr>
          <w:rStyle w:val="HebrewChar"/>
          <w:rFonts w:cs="FrankRuehl" w:hint="cs"/>
          <w:rtl/>
        </w:rPr>
        <w:t xml:space="preserve"> (כתובות מד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וכהן מניח ידו תחתיה ומניפה, ואין הדבר כאור, מביא מפה, ואינו חוצץ, ומביא כהן זקן, אפילו תימר ילד, שאין יצר הרע מצוי לשעה. (סוטה יג 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רבי יהושע דסכנין בשם ר' לוי אמר ויבן כתיב, התבונן מאין לבראתה, אמר לא אברא אותה מן הראש שלא תהא מיקרת ראשה, לא מן העין שלא תהא סקרנית</w:t>
      </w:r>
      <w:r w:rsidR="00972BEF" w:rsidRPr="00972BEF">
        <w:rPr>
          <w:rStyle w:val="HebrewChar"/>
          <w:rFonts w:cs="FrankRuehl" w:hint="cs"/>
          <w:rtl/>
        </w:rPr>
        <w:t>...</w:t>
      </w:r>
      <w:r w:rsidRPr="00972BEF">
        <w:rPr>
          <w:rStyle w:val="HebrewChar"/>
          <w:rFonts w:cs="FrankRuehl" w:hint="cs"/>
          <w:rtl/>
        </w:rPr>
        <w:t xml:space="preserve"> אלא ממקום שהוא צנוע באדם, אפילו בשעה שאדם עומד ערום אותו המקום מכוסה, ועל כל אבר ואבר שהיה בורא בה היה אומר לה תהא אשה צנועה, אשה צנועה, אף על פי כן (משלי א') ותפרעו כל עצתי. לא בראתי אותה מן הראש, והרי </w:t>
      </w:r>
      <w:r w:rsidRPr="00972BEF">
        <w:rPr>
          <w:rStyle w:val="HebrewChar"/>
          <w:rFonts w:cs="FrankRuehl" w:hint="cs"/>
          <w:rtl/>
        </w:rPr>
        <w:lastRenderedPageBreak/>
        <w:t>היא מיקרת ראשה, שנאמר (ישעיה ג') ותלכנה נטויות גרון</w:t>
      </w:r>
      <w:r w:rsidR="00972BEF" w:rsidRPr="00972BEF">
        <w:rPr>
          <w:rStyle w:val="HebrewChar"/>
          <w:rFonts w:cs="FrankRuehl" w:hint="cs"/>
          <w:rtl/>
        </w:rPr>
        <w:t>...</w:t>
      </w:r>
      <w:r w:rsidRPr="00972BEF">
        <w:rPr>
          <w:rStyle w:val="HebrewChar"/>
          <w:rFonts w:cs="FrankRuehl" w:hint="cs"/>
          <w:rtl/>
        </w:rPr>
        <w:t xml:space="preserve"> (בראשית יח 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היניקה בן אין כתיב כאן, אמנו שרה היתה צנועה יותר מדאי, אמר לה אברהם אבינו אין זו שעת הצניעות, אלא גלי את דדיך כדי שידעו הכל שהתחיל הקב"ה לעשות נסים. (שם נג יג)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גמלים מיניקות ובניהם שלשים, ובנאיהם שלשים, רב  ברכיה בשם רשב"ג אמר לפי שהוא צנוע בתשמישו לפיכך לא פירסמו הכתוב. (שם עו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אמרו ז' בנים היו לה לקמחית וכלם שמשו בכהונה גדולה, שלחו אחריה אמרו לה מה מעשים טובים יש בידך, אמרה להם מעולם לא ראו קורות ביתי שערות ראשי ואמרת חלוקי, אמרו כל קמחייא קמח וקמח דקמחית סולת, וקרון עלה כל כבודה בת מלך פנימה. (ויקרא כ ז)</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יפה היא הצניעות, שנאמר והצנע לכת עם אלקיך, הרי הוא מדבר עמו באהל מועד, וכן דוד אמר (תהלים מ"ה) כל כבודה בת מלך פנימה ממשבצות זהב לבושה</w:t>
      </w:r>
      <w:r w:rsidRPr="00972BEF">
        <w:rPr>
          <w:rStyle w:val="HebrewChar"/>
          <w:rFonts w:cs="FrankRuehl" w:hint="cs"/>
          <w:rtl/>
        </w:rPr>
        <w:t>...</w:t>
      </w:r>
      <w:r w:rsidR="00606532" w:rsidRPr="00972BEF">
        <w:rPr>
          <w:rStyle w:val="HebrewChar"/>
          <w:rFonts w:cs="FrankRuehl" w:hint="cs"/>
          <w:rtl/>
        </w:rPr>
        <w:t xml:space="preserve"> מיכן אמרו אשה שהיא מצנעת עצמה אפילו היא ישראלית ראויה היא שתנשא לכהן ותעמיד כהנים גדולים, שנאמר ממשבצות זהב לבושה</w:t>
      </w:r>
      <w:r w:rsidRPr="00972BEF">
        <w:rPr>
          <w:rStyle w:val="HebrewChar"/>
          <w:rFonts w:cs="FrankRuehl" w:hint="cs"/>
          <w:rtl/>
        </w:rPr>
        <w:t>...</w:t>
      </w:r>
      <w:r w:rsidR="00606532" w:rsidRPr="00972BEF">
        <w:rPr>
          <w:rStyle w:val="HebrewChar"/>
          <w:rFonts w:cs="FrankRuehl" w:hint="cs"/>
          <w:rtl/>
        </w:rPr>
        <w:t xml:space="preserve"> (במדבר א 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כך היה דוד מרקד לפני הארון, אמרה לו (מיכל), היום נגלה כבודו של בית אבא, בא וראה מה בינך לבין בית אבא, כל בית אבי היו צנועים וקדושים, אמרו עליו על בית שאול שלא נראה מהם לא עקב ולא גודל מימיהם, הדה הוא דכתיב (ש"ב א' כ"ד) ויבא אל גדרות הצאן על הדרך ושם מערה וגו', ר' אבין בשם ר' אליעזר נכנס לו לדיר הצאן גדר לפנים מגדר, ויבא שאול להסך את רגליו, עשה עצמו כסוכה עטיף פעליונים, וישב לבית הכסא והוה חמי ליה משולשל ציבחר ומסלק ציבחר משולשל צבחר ומסלק צבחר, אמר דוד לית אריך מנגע בהא גופא צניעא</w:t>
      </w:r>
      <w:r w:rsidRPr="00972BEF">
        <w:rPr>
          <w:rStyle w:val="HebrewChar"/>
          <w:rFonts w:cs="FrankRuehl" w:hint="cs"/>
          <w:rtl/>
        </w:rPr>
        <w:t>...</w:t>
      </w:r>
      <w:r w:rsidR="00606532" w:rsidRPr="00972BEF">
        <w:rPr>
          <w:rStyle w:val="HebrewChar"/>
          <w:rFonts w:cs="FrankRuehl" w:hint="cs"/>
          <w:rtl/>
        </w:rPr>
        <w:t xml:space="preserve"> וכך אמרה לו מיכל של בית אבי היו צנועין כל כך ואת </w:t>
      </w:r>
      <w:r w:rsidR="00606532" w:rsidRPr="00972BEF">
        <w:rPr>
          <w:rStyle w:val="HebrewChar"/>
          <w:rFonts w:cs="FrankRuehl" w:hint="cs"/>
          <w:rtl/>
        </w:rPr>
        <w:lastRenderedPageBreak/>
        <w:t>עומד ומגלה לבושך כאחד הריקים</w:t>
      </w:r>
      <w:r w:rsidRPr="00972BEF">
        <w:rPr>
          <w:rStyle w:val="HebrewChar"/>
          <w:rFonts w:cs="FrankRuehl" w:hint="cs"/>
          <w:rtl/>
        </w:rPr>
        <w:t>...</w:t>
      </w:r>
      <w:r w:rsidR="00606532" w:rsidRPr="00972BEF">
        <w:rPr>
          <w:rStyle w:val="HebrewChar"/>
          <w:rFonts w:cs="FrankRuehl" w:hint="cs"/>
          <w:rtl/>
        </w:rPr>
        <w:t xml:space="preserve"> (שם ד כא)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בירכתי ביתך, בזמן שהיא נוהגת בעצמה דת יהודית, שהיא צנועה, זוכה שיוצאין ממנה בנים בעלי משנה בעלי מקרא בעלי מעשים טובים</w:t>
      </w:r>
      <w:r w:rsidR="00972BEF" w:rsidRPr="00972BEF">
        <w:rPr>
          <w:rStyle w:val="HebrewChar"/>
          <w:rFonts w:cs="FrankRuehl" w:hint="cs"/>
          <w:rtl/>
        </w:rPr>
        <w:t>...</w:t>
      </w:r>
      <w:r w:rsidRPr="00972BEF">
        <w:rPr>
          <w:rStyle w:val="HebrewChar"/>
          <w:rFonts w:cs="FrankRuehl" w:hint="cs"/>
          <w:rtl/>
        </w:rPr>
        <w:t xml:space="preserve"> (שם ח 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ופרע למה, שדרך בנות ישראל ראשיהן מכוסות, ולכך היה פורע ראשה ואמר לה את פרשת מדרך בנות ישראל שדרכן להיות מכוסות ראשיהן והלכת בדרכי הגוים שהן מהלכות ראשיהן פרועות הרי לך מה שרצית. (שם ט יג)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מה יונה צנועה, כך ישראל צנועים. (שיר השירים א סג)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אין צריך לומר מבעד לצמתך על הצנועין והמצומתין שבכם. (שם ד 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רב הונא בשם רשב"ל מה כלה זו צנועה, כך תלמיד חכם צריך שיהא צנוע. (שם שם כב)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מה רחל זו צנועה, כך היו ישראל צנועים וכשרים במלחמת מדין. (שם ו יב)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למי הנערה הזאת, ולא הוה חכים לה, אלא כיון שראה אותה נעימה ומעשיה נאים התחיל שואל עליה, כל הנשים שוחחות ומלקטות וזו יושבת ומלקטת, כל הנשים מסלקות כליהם וזו משלשלת כליה, כל הנשים משחקות עם הקוצרים וזו מצנעת עצמה</w:t>
      </w:r>
      <w:r w:rsidR="00972BEF" w:rsidRPr="00972BEF">
        <w:rPr>
          <w:rStyle w:val="HebrewChar"/>
          <w:rFonts w:cs="FrankRuehl" w:hint="cs"/>
          <w:rtl/>
        </w:rPr>
        <w:t>...</w:t>
      </w:r>
      <w:r w:rsidRPr="00972BEF">
        <w:rPr>
          <w:rStyle w:val="HebrewChar"/>
          <w:rFonts w:cs="FrankRuehl" w:hint="cs"/>
          <w:rtl/>
        </w:rPr>
        <w:t xml:space="preserve"> (רות ד 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רבנן אמרי אף בחול אסור לצאת בהן לרשות הרבים מפני שהעם מסתכלין בה ופגם הוא לאשה, שלא נתנו תכשיטין לאשה אלא שתהא מתקשטת בהן לתוך ביתה, שאין נותנין פרצה לפני הכשר ביותר לפני הגנב. אמר רבי שמואל בר נחמני, ראה מה כתיב באיוב (ל"א) ברית כרתי לעיני ומה אתבונן על בתולה, ראה צדקתו של איוב, ומה בתולה שאדם רשאי להסתכל בה שמא ישאנה לעצמו או ישאנה לבנו או לאחיו לא נסתכל בה, באשת איש על אחת כמה וכמה. לכך צריכה אשה להיות יושבת בתוך הבית ולא תצא לרחוב שלא תכשל עצמה ולא תביא </w:t>
      </w:r>
      <w:r w:rsidR="00606532" w:rsidRPr="00972BEF">
        <w:rPr>
          <w:rStyle w:val="HebrewChar"/>
          <w:rFonts w:cs="FrankRuehl" w:hint="cs"/>
          <w:rtl/>
        </w:rPr>
        <w:lastRenderedPageBreak/>
        <w:t>מכשול לבני אדם ונמצאו מסתכלין באשת איש</w:t>
      </w:r>
      <w:r w:rsidRPr="00972BEF">
        <w:rPr>
          <w:rStyle w:val="HebrewChar"/>
          <w:rFonts w:cs="FrankRuehl" w:hint="cs"/>
          <w:rtl/>
        </w:rPr>
        <w:t>...</w:t>
      </w:r>
      <w:r w:rsidR="00606532" w:rsidRPr="00972BEF">
        <w:rPr>
          <w:rStyle w:val="HebrewChar"/>
          <w:rFonts w:cs="FrankRuehl" w:hint="cs"/>
          <w:rtl/>
        </w:rPr>
        <w:t xml:space="preserve"> שלא תצא ותגרום תקלה לעצמה, שהרי דינה בת יעקב בשביל שהיתה רגילה פדרנית גרמה תקלה לעצמה, מנין ממה שקראו בענין ותצא דינה. (וישלח 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בא וראה כשבקש הקב"ה לברא את חוה היה מחשב מאיזה מקום לבראותה, אמר אם אברא אותה מן הראש תהיה רוחה גסה, מן העין תהיה סקרנית</w:t>
      </w:r>
      <w:r w:rsidR="00972BEF" w:rsidRPr="00972BEF">
        <w:rPr>
          <w:rStyle w:val="HebrewChar"/>
          <w:rFonts w:cs="FrankRuehl" w:hint="cs"/>
          <w:rtl/>
        </w:rPr>
        <w:t>...</w:t>
      </w:r>
      <w:r w:rsidRPr="00972BEF">
        <w:rPr>
          <w:rStyle w:val="HebrewChar"/>
          <w:rFonts w:cs="FrankRuehl" w:hint="cs"/>
          <w:rtl/>
        </w:rPr>
        <w:t xml:space="preserve"> מה עשה הקב"ה בראה מן הצלע, ממקום צנוע שתהא צנועה יושבת בבית, שנאמר ויקח אחת מצלעותיו, ואף על פי כן לא יצאו ידיהן מאלו המומין, לא בראה</w:t>
      </w:r>
      <w:r w:rsidR="00972BEF" w:rsidRPr="00972BEF">
        <w:rPr>
          <w:rStyle w:val="HebrewChar"/>
          <w:rFonts w:cs="FrankRuehl" w:hint="cs"/>
          <w:rtl/>
        </w:rPr>
        <w:t>...</w:t>
      </w:r>
      <w:r w:rsidRPr="00972BEF">
        <w:rPr>
          <w:rStyle w:val="HebrewChar"/>
          <w:rFonts w:cs="FrankRuehl" w:hint="cs"/>
          <w:rtl/>
        </w:rPr>
        <w:t xml:space="preserve"> מן הרגל שלא תהא פדרנית, עמדה לאה והיתה פדרנית, שנאמר ותצא לאה, וכן ותצא דינה. א"ר יהודה בר שלום וזו שאמרנו בכשרות שבישראל, ואין צריך לומר בשאר הנשים, אבל בצנועות שבעובדי אלילים מה כתיב, ותתפשהו בבגדו לאמר שכבה עמי. (וישב 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שרפים עומדים ממעל לו בשמים לשמשו, בשתים יכסה פניו בצניעות, שלא יראה גופו לפני גופו. (צו יג)</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ואחר כך דבר עמו בסיני, שנאמר וידבר ה' אל משה במדבר סיני, כיון שהוקם המשכן אמר יפה הוא הצניעות, שנאמר (מיכה ו') והצנע לכת עם אלקיך, התחיל לדבר עמו באהל מועד. (במדבר 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אבות דרבי נתן:</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מכאן אמרו אל יתיחד אדם עם כל הנשים בפונדק אפילו עם אחותו ועם בתו מפני דעת הבריות, לא יספר עם האשה בשוק ואפילו עם אשתו, ואין צריך לומר עם אשה אחרת מפני טענת הבריות, לא ילך אדם אחר האשה בשוק ואפילו עם אשתו, ואין צריך לומר עם אשה אחרת מפני טענת הבריות, נאמר כאן לא תקרבו ונאמר להלן לא תקרב, לדבר המביא לידי עבירה, לא תקרב הרחק מן הכיעור ומן הדומה לכיעור. (ב 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מסכת דרך ארץ זוטא: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הדר מצוה צניעות. (פרק 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תלמיד חכם צריך שיהיה צנוע באכילה ובשתיה ברחיצה ובסיכה ובנעילת הסנדל בהליכתו ובעטיפתו ובקולו וברוקו ובמעשיו הטובים. מה כלה זו כל זמן שהיא בבית אביה מצנעת עצמה וכשהיא יוצאת מפרסמת עצמה ואומרת כל מי שיודע בי עדות יבא ויעיד, כך תלמיד חכם צריך שיהא צנוע במעשיו ומפורסם בדרכיו, רודף אחר האמת ולא אחר השקר, אחר האמונה ולא אחר הגזל, אחר ענוה ולא אחר הגסות</w:t>
      </w:r>
      <w:r w:rsidR="00972BEF" w:rsidRPr="00972BEF">
        <w:rPr>
          <w:rStyle w:val="HebrewChar"/>
          <w:rFonts w:cs="FrankRuehl" w:hint="cs"/>
          <w:rtl/>
        </w:rPr>
        <w:t>...</w:t>
      </w:r>
      <w:r w:rsidRPr="00972BEF">
        <w:rPr>
          <w:rStyle w:val="HebrewChar"/>
          <w:rFonts w:cs="FrankRuehl" w:hint="cs"/>
          <w:rtl/>
        </w:rPr>
        <w:t xml:space="preserve"> (פרק 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פסיקתא: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כך שנו רבותינו מי שראה קרי ביום הכיפורים רוחץ כדרכו ביום הכיפורים, בלבד שילך וירחץ במקום צנוע, שאין לך חביב לפני המקום מן הצניעות, והצנע לכת עם אלקיך. (פרשה מה)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שמואל: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בבאכם העיר כן תמצאון אותו וגו', וכל האורך הזה למה, מלמד שהיו מביטות בנוי של שאול ולא היו שבעות ממנו דברי רבי יהודה, א"ר יוסי נמצאת עושה בנות ישראל כך, והלא כדרך שאי אפשר לאיש לזון את עיניו מהאשה שאינה ראויה לו כך אי אפשר לאשה לזון את עיניה מן האיש שאינו ראוי לה</w:t>
      </w:r>
      <w:r w:rsidR="00972BEF" w:rsidRPr="00972BEF">
        <w:rPr>
          <w:rStyle w:val="HebrewChar"/>
          <w:rFonts w:cs="FrankRuehl" w:hint="cs"/>
          <w:rtl/>
        </w:rPr>
        <w:t>...</w:t>
      </w:r>
      <w:r w:rsidRPr="00972BEF">
        <w:rPr>
          <w:rStyle w:val="HebrewChar"/>
          <w:rFonts w:cs="FrankRuehl" w:hint="cs"/>
          <w:rtl/>
        </w:rPr>
        <w:t xml:space="preserve"> (פרשה יג)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כך כל זמן שאשתך בירכתי ביתך היא אינה דומה אלא לגפן שאינה זזה ממקומה לעולם, ובניה דומין לזית, מהם בעלי מקרא, מהם בעלי משנה, מהם בעלי תלמוד, מהם בעלי משא ומתן, מהן חכמים ומהן נבונים יודעי בינה כל דבר בעתו</w:t>
      </w:r>
      <w:r w:rsidRPr="00972BEF">
        <w:rPr>
          <w:rStyle w:val="HebrewChar"/>
          <w:rFonts w:cs="FrankRuehl" w:hint="cs"/>
          <w:rtl/>
        </w:rPr>
        <w:t>...</w:t>
      </w:r>
      <w:r w:rsidR="00606532" w:rsidRPr="00972BEF">
        <w:rPr>
          <w:rStyle w:val="HebrewChar"/>
          <w:rFonts w:cs="FrankRuehl" w:hint="cs"/>
          <w:rtl/>
        </w:rPr>
        <w:t xml:space="preserve"> שניה לה אשה שמהלכת בשוק ומדברת עם כל אדם היא גורמת רעה לעצמה ולבניה שיהיו בניה בעלי מומים</w:t>
      </w:r>
      <w:r w:rsidRPr="00972BEF">
        <w:rPr>
          <w:rStyle w:val="HebrewChar"/>
          <w:rFonts w:cs="FrankRuehl" w:hint="cs"/>
          <w:rtl/>
        </w:rPr>
        <w:t>...</w:t>
      </w:r>
      <w:r w:rsidR="00606532" w:rsidRPr="00972BEF">
        <w:rPr>
          <w:rStyle w:val="HebrewChar"/>
          <w:rFonts w:cs="FrankRuehl" w:hint="cs"/>
          <w:rtl/>
        </w:rPr>
        <w:t xml:space="preserve"> (פרק 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שרה ירדה למצרים וגדרה עצמה מן הערוה ונגדרו כל הנשים בזכותה. יוסף ירד למצרים וגדר עצמו מן הערוה ונגדרו כל האנשים כולם בזכותו. אמר רבי חייא בר אבא כדאי הוא גדר ערוה שיגאלו </w:t>
      </w:r>
      <w:r w:rsidRPr="00972BEF">
        <w:rPr>
          <w:rStyle w:val="HebrewChar"/>
          <w:rFonts w:cs="FrankRuehl" w:hint="cs"/>
          <w:rtl/>
        </w:rPr>
        <w:lastRenderedPageBreak/>
        <w:t>ישראל בזכותו ממצרים, שנאמר שלחיך פרדס רמונים, שלוחיך כד"א ויהי בשלח פרעה. רבי הונא בשם רב פקרא בזכות ד' דברים נגאלו ישראל ממצרים</w:t>
      </w:r>
      <w:r w:rsidR="00972BEF" w:rsidRPr="00972BEF">
        <w:rPr>
          <w:rStyle w:val="HebrewChar"/>
          <w:rFonts w:cs="FrankRuehl" w:hint="cs"/>
          <w:rtl/>
        </w:rPr>
        <w:t>...</w:t>
      </w:r>
      <w:r w:rsidRPr="00972BEF">
        <w:rPr>
          <w:rStyle w:val="HebrewChar"/>
          <w:rFonts w:cs="FrankRuehl" w:hint="cs"/>
          <w:rtl/>
        </w:rPr>
        <w:t xml:space="preserve"> ועל ידי שלא היה בהן פרוץ ערוה</w:t>
      </w:r>
      <w:r w:rsidR="00972BEF" w:rsidRPr="00972BEF">
        <w:rPr>
          <w:rStyle w:val="HebrewChar"/>
          <w:rFonts w:cs="FrankRuehl" w:hint="cs"/>
          <w:rtl/>
        </w:rPr>
        <w:t>...</w:t>
      </w:r>
      <w:r w:rsidRPr="00972BEF">
        <w:rPr>
          <w:rStyle w:val="HebrewChar"/>
          <w:rFonts w:cs="FrankRuehl" w:hint="cs"/>
          <w:rtl/>
        </w:rPr>
        <w:t xml:space="preserve"> תדע לך שהוא כן אחת היתה ופירסמה הכתוב, ושם אמו שלומית בת דברי למטה דן, שלומית, רבי לוי אמר דהות פטפטה שלם עלך שלם עליכון</w:t>
      </w:r>
      <w:r w:rsidR="00972BEF" w:rsidRPr="00972BEF">
        <w:rPr>
          <w:rStyle w:val="HebrewChar"/>
          <w:rFonts w:cs="FrankRuehl" w:hint="cs"/>
          <w:rtl/>
        </w:rPr>
        <w:t>...</w:t>
      </w:r>
      <w:r w:rsidRPr="00972BEF">
        <w:rPr>
          <w:rStyle w:val="HebrewChar"/>
          <w:rFonts w:cs="FrankRuehl" w:hint="cs"/>
          <w:rtl/>
        </w:rPr>
        <w:t xml:space="preserve"> (ויקרא פרק כד, תרנז)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למה ה' יחרה אפך, עד שהן במצרים עבדו אלילים ואף על פי כן לא היו פרוצין בעריות, שנאמר גן נעול וגו', ובשעה שירדו למצרים היו צנועים כל אחד ואחד בתוך אהלו, שנאמר איש וביתו באו, לא ראובן היה מביט באשתו של שמעון, ולא שמעון באשתו של ראובן, אלא כל אחד באהלו צנוע, ואפילו כשהיו ששים רבוא במדבר כך היו צנועים, ולא היה אחד מהם פותח פתחו כנגד פתחו של חברו, כיון שצפה בלעם וירא את ישראל שוכן לשבטיו, התחיל משבחן מה טובו אהליך יעקב. (במדבר פרק כד, תשעא)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ומעין שטים של זנות היה, ומשקה ארץ סדום, שנאמר איה האנשים אשר באו אליך הלילה וגו', לפיכך נתקלקלו באותו מעין</w:t>
      </w:r>
      <w:r w:rsidRPr="00972BEF">
        <w:rPr>
          <w:rStyle w:val="HebrewChar"/>
          <w:rFonts w:cs="FrankRuehl" w:hint="cs"/>
          <w:rtl/>
        </w:rPr>
        <w:t>...</w:t>
      </w:r>
      <w:r w:rsidR="00606532" w:rsidRPr="00972BEF">
        <w:rPr>
          <w:rStyle w:val="HebrewChar"/>
          <w:rFonts w:cs="FrankRuehl" w:hint="cs"/>
          <w:rtl/>
        </w:rPr>
        <w:t xml:space="preserve"> (יואל פרק ד, תקלח)</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בערב היא באה, אמר רבי לוי אף על פי שהיה עו"א היה בו דרך צניעות שלא היה מכניסן ביום אלא בלילה. (אסתר פרק ב, תתרנג)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לקח טוב: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 אמרתי רק אין יראת אלקים במקום הזה, מה ראה, ראה שהיו נפנים זה לפני זה, האיש לפני האשה והאשה לפני האיש היו מצניעינון זה מזה. (בראשית כ יא)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מלאו ימי - שאמרה לי אמי, ועוד שהרי אני בן פ"ד שנה ואימתי אעמיד י"ב שבטים, וזהו שנאמר ואבואה אליה, והלא קל שבקלים אינו אומר כן, אלא להוליד תולדות אמר כך. (בראשית כט כא)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ואיש לא יעלה עמך - הראשונות על ידי שהיו בתשואות וקולות וקהלות שלטה </w:t>
      </w:r>
      <w:r w:rsidRPr="00972BEF">
        <w:rPr>
          <w:rStyle w:val="HebrewChar"/>
          <w:rFonts w:cs="FrankRuehl" w:hint="cs"/>
          <w:rtl/>
        </w:rPr>
        <w:lastRenderedPageBreak/>
        <w:t>בהן עין רעה, אין לך יפה מן הצניעות. (שמות לד 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ומצאה איש בעיר - לפיכך שכב עמה, פרצה קוראה לגנב, הא אילו ישבה בביתה לא אירע לה. (דברים כב כג)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רמב"ן:</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 היה זה מצניעות הצדיק כי לכל אחת מארבעה נשיו היה אהל מיוחד בעבור שלא תדע האחרת בבאו אל רעותה, גם אסור הוא בדין תורה, כמו שהזכירו חכמים במסכת נדה</w:t>
      </w:r>
      <w:r w:rsidR="00972BEF" w:rsidRPr="00972BEF">
        <w:rPr>
          <w:rStyle w:val="HebrewChar"/>
          <w:rFonts w:cs="FrankRuehl" w:hint="cs"/>
          <w:rtl/>
        </w:rPr>
        <w:t>...</w:t>
      </w:r>
      <w:r w:rsidRPr="00972BEF">
        <w:rPr>
          <w:rStyle w:val="HebrewChar"/>
          <w:rFonts w:cs="FrankRuehl" w:hint="cs"/>
          <w:rtl/>
        </w:rPr>
        <w:t xml:space="preserve"> (בראשית לא לג)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משנה תורה: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צניעות גדולה נוהגים תלמידי חכמים בעצמן, לא יתבזו ולא יתגלו ראשן ולא גופן, ואפילו בשעה שיכנס לבית הכסא יהא צנוע ולא יגלה בגדיו עד שישב, ולא יקנח בימין, ויתרחק מכל אדם, ויכנס חדר לפנים מחדר מערה לפנים מן המערה ונפנה, ואם נפנה אחורי הגדר יתרחק כדי שלא ישמע חבירו קולו אם נתעטש, ואם נפנה בבקעה ירחיק כדי שלא יראה חבירו פירועו, ולא ידבר כשהוא נפנה אפילו לצורך גדול, וכדרך שנוהג צניעות ביום בבית הכסא כך נוהג בלילה. ולעולם ילמד אדם עצמו להפנות שחרית וערבית בלבד כדי שלא יתרחק.</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תלמיד חכם לא יהא צועק וצווח בשעת דבורו כבהמות וחיות, ולא יגביה קולו ביותר אלא דבורו בנחת עם כל הבריות, וכשידבר בנחת יזהר שלא יתרחק עד שיראה כדברי גסי הרוח, ומקדים שלום לכל האדם כדי שתהא רוחן נוחה הימנו</w:t>
      </w:r>
      <w:r w:rsidR="00972BEF" w:rsidRPr="00972BEF">
        <w:rPr>
          <w:rStyle w:val="HebrewChar"/>
          <w:rFonts w:cs="FrankRuehl" w:hint="cs"/>
          <w:rtl/>
        </w:rPr>
        <w:t>...</w:t>
      </w:r>
      <w:r w:rsidRPr="00972BEF">
        <w:rPr>
          <w:rStyle w:val="HebrewChar"/>
          <w:rFonts w:cs="FrankRuehl" w:hint="cs"/>
          <w:rtl/>
        </w:rPr>
        <w:t xml:space="preserve"> (דעות ה ו,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צוו חכמים על האשה שתהיה צנועה בתוך ביתה ולא תרבה שחוק וקלות ראש בפני בעלה, ולא תתבע תשמיש המטה בפיה, ולא תהיה מדברת בעסק זה, ולא תמנע מבעלה כדי לצערו עד שיוסיף באהבתה, אלא נשמעת לו בכל עת שירצה, ותזהר מקרוביו ובני ביתו כדי שלא יעבור עליו רוח קנאה, ותתרחק מן הכיעור ומן הדומה לכיעור. (אישות טו יח)</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ואי זו היא דת יהודית, הוא מנהג הצניעות שנהגו בנות ישראל, ואלו הן הדברים שאם עשתה אחת מהן עברה על דת יהודית, יוצאה לשוק או למבוי מפולש וראשה פרוע ואין עלה רדיד ככל הנשים, אף על פי ששערה מכוסה במטפחת, או שהיתה טווה בשוק וורד וכיוצא בו כנגד פניה על פדחתה או על לחייה כדרך שעושות העכו"ם הפרוצות, או שטווה בשוק ומראה זרועותיה לבני אדם, או שהיתה משחקת עם הבחורים, או שהיתה תובעת התשמיש בקול רם מבעלה עד ששכנותיה שומעות אותה מדברת על עסקי תשמיש, או שהיתה מקללת אבי בעלה בפני בעלה.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עזרא תיקן שתהיה אשה חוגרת בסינר תמיד בתוך ביתה משום צניעות, ואם לא חגרה אינה עוברת על דת משה ולא הפסידה כתובתה, וכן אם יצתה בראשה פרוע מחצר לחצר בתוך המבוי, הואיל ושערה מכוסה במטפחת אינה עוברת על דת. (שם כד יב)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אסור לאדם לשמש מטתו לאור הנר, הרי שהיתה שבת ולא היה לו בית אחר והיה הנר דלוק הרי זה לא ישמש כלל, וכן אסור לישראלי לשמש מטתו ביום, שעזות פנים היא לו, ואם היה תלמיד חכם שאינו בא להמשך בכך הרי זה מאפיל בטליתו ומשמש, ואין נזקקין לדבר זה אלא מפני צורך גדול, ודרך קדושה לשמש באמצע הלילה. (אסורי ביאה כא 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יכנס אדם עם אביו למרחץ ולא עם בעל אחותו ולא עם תלמידו, ואם היה צריך לתלמידו מותר, ויש מקומות שנהגו שלא יכנסו שני אחים כאחד למרחץ.</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יהלכו בנות ישראל פרועי ראש בשוק, אחת פנויה ואחת אשת איש, ולא תלך אשה בשוק ובנה אחריה, גזירה שמא יתפשו בנה ותלך אחריו להחזירו, ויתעללו בה הרשעים שתפסוהו דרך שחוק. (שם שם טז)</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ולא יסתכל בבהמה ובחיה ועוף בשעה שמזדקקין זכר לנקבה, ומותר למרביעי בהמה להכניס כמכחול בשפופרת מפני </w:t>
      </w:r>
      <w:r w:rsidRPr="00972BEF">
        <w:rPr>
          <w:rStyle w:val="HebrewChar"/>
          <w:rFonts w:cs="FrankRuehl" w:hint="cs"/>
          <w:rtl/>
        </w:rPr>
        <w:lastRenderedPageBreak/>
        <w:t>שהן עסוקין במלאכתן לא יבואו לידי הרהור.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וכן אסור לאדם להסתכל בנשים בשעה שהן עומדות על הכביסה, אפילו להסתכל בבגדי צמר של אשה שהוא מכירה אסור, שלא יבא לידי הרהור.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מי שפגע באשה בשוק אסור לו להלך אחריה אלא רץ ומסלקה לצדדין או לאחריו, וכל המהלך בשוק אחרי אשה הרי זה מקלי עמי הארץ. ואסור לעבור על פתח אשה זונה עד שירחיק ד' אמות, שנאמר ואל תקרב אל פתח ביתה.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ואסור לאדם שאינו נשוי לשלוח ידו במבושיו שלא יבוא לידי הרהור, ואפילו מתחת טיבורו לא יכניס ידו שמא יבוא לידי הרהור, ואם השתין מים לא יאחוז באמה וישתין, ואם היה נשוי מותר, ובין נשוי ובין שאינו נשוי לא יושיט ידו לאמה כלל, אלא בשעה שהוא צריך לנקביו.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חסידים הראשונים וגדולי החכמים התפאר אחד מהם שמעולם לא נסתכל במילה שלו, ומהן מי שהתפאר שלא התבונן מעולם בצורת אשתו, מפני שלבו פונה מדברי הבאי לדברי האמת שהן אוחזות לבב הקדושים. (שם שם טז)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חסידים: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אל תערב בנים ובנות פן יחטיאו. אז תשמח בתולה במחול לבדם, אבל בחורים וזקנים יחדיו (ירמיה ל"א י"ב), וכן ילדים וילדות משחקים ברחובותיה (זכריה ח'), ילדים לבד וילדות לבד, וכן בסוף תהלים (קמ"ח י"ב) בחורים וגם בתולות ולא אמר בחורים עם בתולות, כמו זקנים עם נערים, גם לרבות נשים לבד.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מעשה באדם שהיה רוכב יחיד בלילה והלבנה זורחת באותה לילה והוא רוכב במדבר, והנה ראה חיל גדול עגלות עגלות גדולות ועל העגלות יושבים בני אדם והמושכים העגלות בני אדם. ותמה מה היו עושים. כשנתקרב אצלם הכיר מקצתם שכבר מתו, אמר להם מה זה שאתם מושכים כל הלילה העגלות ומקצתכם על העגלות, אמרו לו בשביל </w:t>
      </w:r>
      <w:r w:rsidRPr="00972BEF">
        <w:rPr>
          <w:rStyle w:val="HebrewChar"/>
          <w:rFonts w:cs="FrankRuehl" w:hint="cs"/>
          <w:rtl/>
        </w:rPr>
        <w:lastRenderedPageBreak/>
        <w:t>עונינו כשהיינו חיים באותו עולם היינו משחקים עם נשים ובתולות, ועתה אנו מושכים העגלה עד שכך אנו עייפים ויגיעים שלא נוכל לנהוג יותר, ואז יורדים אותם שעל העגלה ואנו עולים נחים ונוהגים אותנו עד שיגיעים ועייפים ואחר כך הם עולם ונחים. וזהו שנאמר (עמוס ב' י"ג) "הנה אנכי מעיק תחתיכם כאשר תעיק העגלה", וכתיב (ישעיה ה' י"ח) הוי מושכי העון בחבלי השוא וכעבות העגלה חטאה". והישרים מכים את המוליכים כמנהיג את הבהמה בהעגלה שנאמר (תהלים מ"ט י"ג) "נמשל כבהמות נדמו", וכתיב "וירדו בם ישרים לבוקר". ומי שעשה בחייו מעשה בהמה יש לו לעבוד באותו עולם כבהמה</w:t>
      </w:r>
      <w:r w:rsidR="00972BEF" w:rsidRPr="00972BEF">
        <w:rPr>
          <w:rStyle w:val="HebrewChar"/>
          <w:rFonts w:cs="FrankRuehl" w:hint="cs"/>
          <w:rtl/>
        </w:rPr>
        <w:t>...</w:t>
      </w:r>
      <w:r w:rsidRPr="00972BEF">
        <w:rPr>
          <w:rStyle w:val="HebrewChar"/>
          <w:rFonts w:cs="FrankRuehl" w:hint="cs"/>
          <w:rtl/>
        </w:rPr>
        <w:t xml:space="preserve"> (קסח-ט)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בכל מקום דע את בוראיך, אפילו במקום שאסור להרהר בדברי תורה כיצד דעהו בצניעות, ועוד בהיותך בבית המרחץ או בבית הכסא זכור טומאתך כמה טומאה יוצאה ממך וסורחה, ובזה כל אדם יתפשו בענוה ואל ישיאך לבך להשתרר על שום אדם, כי אתה שוה לו בכל מיני סרוחה ובושה, ותירא לחרף ולדבר קשות עם מי שירא להשיב לך, כי תענש עליהם יותר ממה שהיית עושה למי שאינו ירא ממך</w:t>
      </w:r>
      <w:r w:rsidR="00972BEF" w:rsidRPr="00972BEF">
        <w:rPr>
          <w:rStyle w:val="HebrewChar"/>
          <w:rFonts w:cs="FrankRuehl" w:hint="cs"/>
          <w:rtl/>
        </w:rPr>
        <w:t>...</w:t>
      </w:r>
      <w:r w:rsidRPr="00972BEF">
        <w:rPr>
          <w:rStyle w:val="HebrewChar"/>
          <w:rFonts w:cs="FrankRuehl" w:hint="cs"/>
          <w:rtl/>
        </w:rPr>
        <w:t xml:space="preserve"> (תקמה)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לא יתקע יהודי ידו בכף הנכרית ולא הנכרית בכף איש יהודי ולא יהודית בכף הנכרי ולא הנכרי בכף יהודית אף על פי שהיד מעוטפת בבגד, סייג לגלוי עריות. (תתרצ)</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המברך "שהשמחה במעונו" צריך לחקור אם קיימו "וגילו ברעדה" (תהלים ב'), אם רעדה במקום גילה קיימו, אבל אם אדם לוקח לו אשה שאינה הוגנת או הוא אינו הגון או שניהם אינם מהוגנים, או אין תרבות שם וניבול פה ביניהם או נשים יושבות בין האנשים שהרהורים שם, לא יתכן לברך שהשמחה במעונו. (תתשכ)</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יונה: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ותלמיד חכם שאינו נוהג בצניעות חייב מיתה בידי שמים, לפי שמרחיק אהבת </w:t>
      </w:r>
      <w:r w:rsidRPr="00972BEF">
        <w:rPr>
          <w:rStyle w:val="HebrewChar"/>
          <w:rFonts w:cs="FrankRuehl" w:hint="cs"/>
          <w:rtl/>
        </w:rPr>
        <w:lastRenderedPageBreak/>
        <w:t>הבריות מן התורה, ואמרו רז"ל (שבת קי"ד א') כי על זה נאמר (משלי ח') "כל משנאי אהבו מות", פירוש מש נאי, משניאי, שהם גורמים לבריות לשנוא את התורה</w:t>
      </w:r>
      <w:r w:rsidR="00972BEF" w:rsidRPr="00972BEF">
        <w:rPr>
          <w:rStyle w:val="HebrewChar"/>
          <w:rFonts w:cs="FrankRuehl" w:hint="cs"/>
          <w:rtl/>
        </w:rPr>
        <w:t>...</w:t>
      </w:r>
      <w:r w:rsidRPr="00972BEF">
        <w:rPr>
          <w:rStyle w:val="HebrewChar"/>
          <w:rFonts w:cs="FrankRuehl" w:hint="cs"/>
          <w:rtl/>
        </w:rPr>
        <w:t xml:space="preserve"> (שערי תשובה ג קיג)</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אל יעמוד ערום ממטתו, אף מיושב, כמו שהיה מתפאר רבי יוסי (שבת קי"ח) מימי לא ראו קורות ביתי אמרי חלוקי, אך יקח חלוקו ויכניס בו ראשו וזרועיו, ואז בקומו יהיה מכוסה, ואל יאמר, הנני בחדרי חדרים בבית אפל, מי רואני, ומי מעידני, כי מלא כל הארץ כבודו, לפניו כחשכה כאורה, וילבש בגדיו, ויהיה לו טלית קטן וילבשנו מתחת למדיו, כי עקר מצות ציצית לזכרון ללבשו תמיד, כי לזכרון המצות נתנה ולמען לא יסור האדם אחרי שרירות לבו ואחרי מראה עיניו המחטיאות את הגוף. והדרך הזה לא ימצא כי אם בלכתו בדרך אשר דברי ערוה מצויים שם, על כן ילבש אותו מיד בלא ברכה אם לא רחץ ידיו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וילך ויבדוק עצמו בבית הכסא, ושם יהיה צנוע, אל יגלה עצמו כי אם לפניו טפח ומאחריו טפחים, והאשה מלאחריה טפח ומלפניה ולא כלום. ולא ישתין מעומד פן יהיו ניצוצות נתזים על רגליו ויראה ככרות שפכה</w:t>
      </w:r>
      <w:r w:rsidR="00972BEF" w:rsidRPr="00972BEF">
        <w:rPr>
          <w:rStyle w:val="HebrewChar"/>
          <w:rFonts w:cs="FrankRuehl" w:hint="cs"/>
          <w:rtl/>
        </w:rPr>
        <w:t>...</w:t>
      </w:r>
      <w:r w:rsidRPr="00972BEF">
        <w:rPr>
          <w:rStyle w:val="HebrewChar"/>
          <w:rFonts w:cs="FrankRuehl" w:hint="cs"/>
          <w:rtl/>
        </w:rPr>
        <w:t xml:space="preserve"> מאד יש לו לאדם להתחזק ולקדש עצמו אף במותר לו</w:t>
      </w:r>
      <w:r w:rsidR="00972BEF" w:rsidRPr="00972BEF">
        <w:rPr>
          <w:rStyle w:val="HebrewChar"/>
          <w:rFonts w:cs="FrankRuehl" w:hint="cs"/>
          <w:rtl/>
        </w:rPr>
        <w:t>...</w:t>
      </w:r>
      <w:r w:rsidRPr="00972BEF">
        <w:rPr>
          <w:rStyle w:val="HebrewChar"/>
          <w:rFonts w:cs="FrankRuehl" w:hint="cs"/>
          <w:rtl/>
        </w:rPr>
        <w:t xml:space="preserve"> (ספר היראה)</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וישכב ויסיר חלוקו במטתו, ולא יראוהו קורות ביתו מגולה, ואם יש שם כתבי קודש במקום אשר הוא שוכב שם יכסה</w:t>
      </w:r>
      <w:r w:rsidRPr="00972BEF">
        <w:rPr>
          <w:rStyle w:val="HebrewChar"/>
          <w:rFonts w:cs="FrankRuehl" w:hint="cs"/>
          <w:rtl/>
        </w:rPr>
        <w:t>...</w:t>
      </w:r>
      <w:r w:rsidR="00606532" w:rsidRPr="00972BEF">
        <w:rPr>
          <w:rStyle w:val="HebrewChar"/>
          <w:rFonts w:cs="FrankRuehl" w:hint="cs"/>
          <w:rtl/>
        </w:rPr>
        <w:t xml:space="preserve"> ואל יישן פרקדן, פן ישים ידו על הערוה, ואם יש לו אשה יהיה צנוע, ויזהר מדבר עמה נבלה, כי אף שיחה בטלה שבין איש לאשתו על הכל בא במשפט. ובשעת בעילה אל יהרהר באשה אחרת, כי כמעט עושה בניו ממזרים</w:t>
      </w:r>
      <w:r w:rsidRPr="00972BEF">
        <w:rPr>
          <w:rStyle w:val="HebrewChar"/>
          <w:rFonts w:cs="FrankRuehl" w:hint="cs"/>
          <w:rtl/>
        </w:rPr>
        <w:t>...</w:t>
      </w:r>
      <w:r w:rsidR="00606532" w:rsidRPr="00972BEF">
        <w:rPr>
          <w:rStyle w:val="HebrewChar"/>
          <w:rFonts w:cs="FrankRuehl" w:hint="cs"/>
          <w:rtl/>
        </w:rPr>
        <w:t xml:space="preserve"> ויזהר מאד מאד שלא יוציא שום נבול ודבר ערוה מפיו, אף דרך שחוק, ויתכוון בשעת מעשה לשם מצוה, ושיהיו לו בנים שילכו בדרכי השם, ולא יתכון להנאתו</w:t>
      </w:r>
      <w:r w:rsidRPr="00972BEF">
        <w:rPr>
          <w:rStyle w:val="HebrewChar"/>
          <w:rFonts w:cs="FrankRuehl" w:hint="cs"/>
          <w:rtl/>
        </w:rPr>
        <w:t>...</w:t>
      </w:r>
      <w:r w:rsidR="00606532" w:rsidRPr="00972BEF">
        <w:rPr>
          <w:rStyle w:val="HebrewChar"/>
          <w:rFonts w:cs="FrankRuehl" w:hint="cs"/>
          <w:rtl/>
        </w:rPr>
        <w:t xml:space="preserve"> (שם)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ואסור לאדם להסתכל באשת איש מן התורה, שנאמר (במדבר ט"ו) ולא תתורו </w:t>
      </w:r>
      <w:r w:rsidRPr="00972BEF">
        <w:rPr>
          <w:rStyle w:val="HebrewChar"/>
          <w:rFonts w:cs="FrankRuehl" w:hint="cs"/>
          <w:rtl/>
        </w:rPr>
        <w:lastRenderedPageBreak/>
        <w:t>אחרי לבבכם ואחרי עיניכם, ואמרו רז"ל לבא ועינא תרי סרסורי לחטאת. ואסור להסתכל אפילו בפני אשה פנויה מדברי קבלה, שנאמר (איוב ל"א) ברית כרתי לעיני ומה אתבונן על בתולה. כל המסתכל באשת איש מכשיל כח יצרו הטוב, והודו נהפך למשחית, שכך אמרו רז"ל (סנהדרין צ"ב) המסתכל בעריות קשתו ננערת. ואשר לא ישא עיניו אל אשת איש, זוכה ותחזינה עיניו בנועם ה', מדה כנגד מדה, חלף עבודתו אשר לא זן עיניו ממראה האיסור, שכך אמרו רז"ל כל הכובש עיניו מן העריות זוכה ומקבל פני השכינה, שנאמר ועוצם עיניו מראות ברע</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ואסור ליגע באשת איש בידיה ופניה או בכל אבר מאבריה מן התורה, שנאמר (ויקרא י"ח) "איש איש אל כל שאר בשרו לא תקרבו". וכן היא הלכה ברורה שהקריבה הזאת היא הנגיעה בידיה או בפניה או בכל אבר מאבריה, כדי ליהנות מן המגע. וזאת מן העבירות החמורות שבתורה, ומתבאר במסכת סנהדרין (ע"ה א') כי ראוי לאדם שיהרג ואל יעבור על זה. ועל זה אמר שלמה המלך ע"ה בחכמתו, (קהלת ז') "ומוצא אני מר ממות את האשה אשר היא מצודים וחרמים לבה אסורים ידיה, טוב לפני האלקים ימלט ממנה וחוטא ילכד בה".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ואסור להרהר באשה מן התורה ואפילו היא פנויה, וחמור בפנויה ההרהור ממגע, שעל ההרהור עובר בלאו מן התורה, שנאמר (דברים כ"ב י') "ונשמרת מכל דבר רע", ופירשו רז"ל (ע"ז כ') שלא יהרהר אדם ביום ויבוא לידי קרי בלילה. (אגרת התשובה יח והלאה)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רבינו בחיי:</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הלא תראה הנביאים כלם יזהירו תמיד על מדה זו בהוכיחם את ישראל, הוא שכתוב "גם בוש לא יבושו גם הכלם לא ידעו", והנה לשון בושת הוא לשון כולל הצניעות והענוה, והוא כולל גם כן הבזיון והחרפה. הצניעות והענוה הוא שנתחייב אדם שיהיה לו בושת מהקב"ה ומן </w:t>
      </w:r>
      <w:r w:rsidR="00606532" w:rsidRPr="00972BEF">
        <w:rPr>
          <w:rStyle w:val="HebrewChar"/>
          <w:rFonts w:cs="FrankRuehl" w:hint="cs"/>
          <w:rtl/>
        </w:rPr>
        <w:lastRenderedPageBreak/>
        <w:t>הבריות, הבזיון והחרפה הוא שיתחייב אדם שיהיה זהיר שלא יביא את חבירו לידי בושת, שלא יביישנו לא בדבור ולא במעשה ושלא ילבין את פניו, כי כל מי שיש שלו בושת מהקב"ה אי אפשר לו שיבא לידי בושת לעולם</w:t>
      </w:r>
      <w:r w:rsidRPr="00972BEF">
        <w:rPr>
          <w:rStyle w:val="HebrewChar"/>
          <w:rFonts w:cs="FrankRuehl" w:hint="cs"/>
          <w:rtl/>
        </w:rPr>
        <w:t>...</w:t>
      </w:r>
      <w:r w:rsidR="00606532" w:rsidRPr="00972BEF">
        <w:rPr>
          <w:rStyle w:val="HebrewChar"/>
          <w:rFonts w:cs="FrankRuehl" w:hint="cs"/>
          <w:rtl/>
        </w:rPr>
        <w:t xml:space="preserve"> (כד הקמח הלבנה)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ספר החינוך:</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משרשי המצוה, הרחקת הזמה, כתבתי בפרשת וישמע יתרו בלאו דלא תנאף מה שידעתי. וזאת המצוה גם כן מאותו השורש הוא, שנמנעו מלהתקרב עם הערוה שום קורבה, לפי שידוע כי הקירבה סבה אל גלוי ערוה, ימשכו כמה תקלות וכמה הפסדים כמו שכתבתי שם</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מדיני המצוה, מה שאסרו חכמים ז"ל בזה לגדר, והוא שלא יקרץ אדם בידיו וירמוז בעיניו לאחת מן העריות ושלא לשחק עמהם כלל, ואפילו להריח בשמים שעליהם אסרו, ושלא להביט בנשים כלל, ואפילו בפני כלה בכונת הנאה, ואפילו באצבע קטנה שלהן אסרו להסתכל חוץ מאשתו של אדם שמותר לו להביט ביפיה, ואפילו בעודה נדה, מפני שהיא מותרת לו לאחר זמן, וחזקה בישראל שיצרו מסור בידו בכגון דבר זה שתלוי בזמן, ודוקא במקום מגולה שבה התירו להסתכל בעודה נדה, אבל לא במכוסה כדי שלא ילבשנו יצר הרע. ואמרו רז"ל גם כן שאסור להסתכל אפילו בשערה של אשה האסורה לו, ואפילו לשמע קולה לכונה שיהנה בה אסור, ואפילו להסתכל בבגדי צבע של אשה, כלומר בבגדים נאים שדרכן לעשותן מבגדים צבועים אסור להסתכל בהן כל זמן שמכיר האשה הלובשת אותן, לפי שמתוך ראית המלבוש יבוא להרהר בה. והרחיק גם כן שלא לשאל בשלום אשת איש כלל ואפילו על ידי בעלה. ורוב פרטי הרחוקין שהזהירו עליהן בענין זה. אבל כלל הדבר הוא, שלא יעשה האדם שום דבר בעולם המביאו לידי הרהור בנשים לא במעשה ולא בדבור ולא שום רמז לקרב דעת האשה הקלה עם דעתו, </w:t>
      </w:r>
      <w:r w:rsidRPr="00972BEF">
        <w:rPr>
          <w:rStyle w:val="HebrewChar"/>
          <w:rFonts w:cs="FrankRuehl" w:hint="cs"/>
          <w:rtl/>
        </w:rPr>
        <w:lastRenderedPageBreak/>
        <w:t>אלא באשתו לבד. וכענין זה היה מוכיח הנביא אנשי דורו באמרו להם (ירמיה ה' ח') "איש אל אשת רעהו יצהלו", כלומר לפי דרכם שנראה כאלו אינם מתכונים לכך, ירמזו לנשי רעיהם רמיזות של נואף ומגביהין קולן בענין שישמעו אותן הנשים ויתעורר יצרן אל אהבת הנאוף</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ולכן הזכירו ז"ל קצת מהם, ובשאר יזהר כל אחד ואחד לשמר עצמו לפי מה שימצא את גופו, כי השם יראה ללבב, ומכל מקום לפי הדומה מכל מה שהזהירו ז"ל אין אדם רשאי לזוז ממוסרם הטוב, ואף על פי שהוא מוצא עצמו חשוך התאוה קצת, לא יאמר כיון שאני מוצא עצמי כן, מה אכפת לי אם אסתכל בנשים, כי יודע אני בעצמי שלא יתעורר יצרי בכך, שהרבה אמרו כן ונכשלו. ועל זה רמזו ז"ל (סוכה נ"ב א') באמרם כי היצר בתחלה חלש מאד, והולך ומתחזק על האדם הרבה. ואתה בני הזהר על זה מאד, ואל יבטיחך יצרך ואם אלף ערבים יתן לך. וזה שאתה מוצא קצת מעשים בגמרא מראים סותרים דברי אלה, כלומר שאפילו במה שאסרו ז"ל בנשים לא היו קצת מהן חוששין, אין זה סתירה כלל לדברי, דבמקום מצוה הוא דוקא שהיו מקילין קצת, כמו שמצינו ברבי יוחנן (ברכות כ') דהוה יתיב אשערי טבילה, כדי שיתסכלו בו הנשים וילדו בנים נאים כמותו, והוא לא היה מסתכל בהן חלילה</w:t>
      </w:r>
      <w:r w:rsidR="00972BEF" w:rsidRPr="00972BEF">
        <w:rPr>
          <w:rStyle w:val="HebrewChar"/>
          <w:rFonts w:cs="FrankRuehl" w:hint="cs"/>
          <w:rtl/>
        </w:rPr>
        <w:t>...</w:t>
      </w:r>
      <w:r w:rsidRPr="00972BEF">
        <w:rPr>
          <w:rStyle w:val="HebrewChar"/>
          <w:rFonts w:cs="FrankRuehl" w:hint="cs"/>
          <w:rtl/>
        </w:rPr>
        <w:t xml:space="preserve"> ועוד שהם ז"ל היו כמלאכים שלא היה עסקם אפילו שעה קלה כי אם בתורה ובמצות והיתה מפורסמת כונתם לכל העולם כשמש, ולא היו מרגישים הרגש רע בשום דבר מרוב דבקותם בתורה ובמצות. אבל אנחנו עכשיו אין לנו לפרץ אפילו גדר קטן בענינים אלו כלל, אלא לשמר כל ההרחקים שהודיעונו ז"ל בפרט. ובמה שלא הזכירו הם יש על כל אחד ואחד לעשות כפי מה שימצא את גופו מוכן לכך</w:t>
      </w:r>
      <w:r w:rsidR="00972BEF" w:rsidRPr="00972BEF">
        <w:rPr>
          <w:rStyle w:val="HebrewChar"/>
          <w:rFonts w:cs="FrankRuehl" w:hint="cs"/>
          <w:rtl/>
        </w:rPr>
        <w:t>...</w:t>
      </w:r>
      <w:r w:rsidRPr="00972BEF">
        <w:rPr>
          <w:rStyle w:val="HebrewChar"/>
          <w:rFonts w:cs="FrankRuehl" w:hint="cs"/>
          <w:rtl/>
        </w:rPr>
        <w:t xml:space="preserve"> (אחרי מות מצוה קפח, וראה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בעל הטורים: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והיא תראה את ערותו ונכרתו לעיני - רמז למה שאמרו (נדרים כ') המסתכל באותו מקום הויין ליה בנים סומין, וזהו וראה את ערותה, שמסתכל באותו מקום, ונכרתו לעניני בני, שהבנים יכרתו עיניהם. (ויקרא כ טז)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עינך לא יהיה לך בכיסך - לומר לך שלא יסתכל בכיס מבושיו ובערותו. (דברים כה י)</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מנורת המאור: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להרחיק מן האדם כל הרעות המזדמנות לבא לו בסבת המשגל גזרו, שלא יסתכל באשה ואפילו בבגדיה, כדי שלא יבא לידי הרהור, כי במה שאדם מסתכל מושך לבו אחריו ואחר כך פועלו, כמו שאמרו ז"ל עינא וליבא סרסורי דחטאה נינהו, ועל כן ציוו לעשות הרחקות בדבר</w:t>
      </w:r>
      <w:r w:rsidR="00972BEF" w:rsidRPr="00972BEF">
        <w:rPr>
          <w:rStyle w:val="HebrewChar"/>
          <w:rFonts w:cs="FrankRuehl" w:hint="cs"/>
          <w:rtl/>
        </w:rPr>
        <w:t>...</w:t>
      </w:r>
      <w:r w:rsidRPr="00972BEF">
        <w:rPr>
          <w:rStyle w:val="HebrewChar"/>
          <w:rFonts w:cs="FrankRuehl" w:hint="cs"/>
          <w:rtl/>
        </w:rPr>
        <w:t xml:space="preserve"> (כלל ב חלק ג פרק ב וראה שם עוד)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ולא האנשים בלבד שיש להם ליראה מן החטא תמיד, אלא אפילו הנשים שיש להם בושת יותר בדבר, תפחדנה מלהיות מפותות לדבר עבירה, שכבר מצינו בגדולה שבנשים שהיתה מתלוצצת במה שאמרו ז"ל דעתן של נשים קלה ונכשלה בדבר, כדגרסינן בפרקא קמא דע"ז י"ח ב', אזל רבי מאיר וערק לבבל. איכא דאמרי משום מעשה דברוריא, פירש הקונטרס, שפעם אחת לגלגה על מה שאמרו חכמים נשים דעתן קלה (קידושין פ' ב') ואמר לה חייך סופך להודות לדבריהם, וצוה לאחד מתלמידיו לפתותה לדבר עבירה, והפציר בה ימים רבים עד שנתרצית, וכשנודע לה הדבר חנקה עצמה, וערק רבי מאיר מחמת כיסופא</w:t>
      </w:r>
      <w:r w:rsidR="00972BEF" w:rsidRPr="00972BEF">
        <w:rPr>
          <w:rStyle w:val="HebrewChar"/>
          <w:rFonts w:cs="FrankRuehl" w:hint="cs"/>
          <w:rtl/>
        </w:rPr>
        <w:t>...</w:t>
      </w:r>
      <w:r w:rsidRPr="00972BEF">
        <w:rPr>
          <w:rStyle w:val="HebrewChar"/>
          <w:rFonts w:cs="FrankRuehl" w:hint="cs"/>
          <w:rtl/>
        </w:rPr>
        <w:t xml:space="preserve"> (שם פרק 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עוד נר ז כלל ב חלק א פרק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ותפול מעל הגמל - הטתה עצמה לצד אחר או הרכינה על הגמל שלא יראה פניה מהצניעות</w:t>
      </w:r>
      <w:r w:rsidR="00972BEF" w:rsidRPr="00972BEF">
        <w:rPr>
          <w:rStyle w:val="HebrewChar"/>
          <w:rFonts w:cs="FrankRuehl" w:hint="cs"/>
          <w:rtl/>
        </w:rPr>
        <w:t>...</w:t>
      </w:r>
      <w:r w:rsidRPr="00972BEF">
        <w:rPr>
          <w:rStyle w:val="HebrewChar"/>
          <w:rFonts w:cs="FrankRuehl" w:hint="cs"/>
          <w:rtl/>
        </w:rPr>
        <w:t xml:space="preserve"> (בראשית כד סד)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ספורנו:</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כי תשטה אשתו - תסטה מדרכי צניעות. ומעלה בו מעל - חללה את קדש ה' </w:t>
      </w:r>
      <w:r w:rsidRPr="00972BEF">
        <w:rPr>
          <w:rStyle w:val="HebrewChar"/>
          <w:rFonts w:cs="FrankRuehl" w:hint="cs"/>
          <w:rtl/>
        </w:rPr>
        <w:lastRenderedPageBreak/>
        <w:t>אשר אהב בקדושי האישות בחבוק ונשוק זולת אישה ודומיהם. (במדבר ה יב)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ויש לרבותינו ז"ל במדרש במלת "ואיו למה זה עזבתן את האיש", אמר להם שמא מאותו זרע שאמר איה שרה אשתך שכל העולם מתברך בשביל אותו זרע, בארו בזה כי מה שאמר ואיו כלומר איש כזה שאמרתם עליו כך מורה שהוא איש צנוע בדרכיו, שהרי יעשה טובה לי ולא בא עמכם אלי ואני צריך לשאול עליו איו, וזה הוראה על צניעת דרכיו, ולו לא היה צנוע בדרכיו היה רץ אלי לומר אלו דברים. ואולי הוא מזרע של שרה שאמרו המלאכים עליה איה שרה אשתך, להורות על מעלתה שהיא היתה צנועה, ובשביל כך היתה ראויה לבן שעל ידו כל העולם מתברך. כי הצניעות מורה על הברכה, שכל ענין הברכה צנוע ונסתר, כי הדברים הפחותים אין מדריגתם פנימי ואינם ראויים לברכה, אבל דברים אשר הם עליונים במעלה הם פנימים, והם ראוים לברכה מצד אשר הם פנימים נסתרים. וכבר התבאר זה כי הצניעות וההסתר מורה על עילוי מעלה, וכל ברכה בהסתר ובצניעות, והפך זה הגלוי מורה על שפלות וחסרון, ואין ברכה בו</w:t>
      </w:r>
      <w:r w:rsidRPr="00972BEF">
        <w:rPr>
          <w:rStyle w:val="HebrewChar"/>
          <w:rFonts w:cs="FrankRuehl" w:hint="cs"/>
          <w:rtl/>
        </w:rPr>
        <w:t>...</w:t>
      </w:r>
      <w:r w:rsidR="00606532" w:rsidRPr="00972BEF">
        <w:rPr>
          <w:rStyle w:val="HebrewChar"/>
          <w:rFonts w:cs="FrankRuehl" w:hint="cs"/>
          <w:rtl/>
        </w:rPr>
        <w:t xml:space="preserve"> ולכך שמא ישא אחת מכם ויהיה מזרעכם מתברך כל העולם</w:t>
      </w:r>
      <w:r w:rsidRPr="00972BEF">
        <w:rPr>
          <w:rStyle w:val="HebrewChar"/>
          <w:rFonts w:cs="FrankRuehl" w:hint="cs"/>
          <w:rtl/>
        </w:rPr>
        <w:t>...</w:t>
      </w:r>
      <w:r w:rsidR="00606532" w:rsidRPr="00972BEF">
        <w:rPr>
          <w:rStyle w:val="HebrewChar"/>
          <w:rFonts w:cs="FrankRuehl" w:hint="cs"/>
          <w:rtl/>
        </w:rPr>
        <w:t xml:space="preserve"> (גבורות ה' פרק כ)</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דבר זה דברי חכמה ואמת, דהוה דביתהו חייפא רישה וכו'. רוצה לומר כי אין ראוי להמשך אחר האמת במדת הצניעות, וכמו שאמרו במסכת בבא מציעא בהני תלת מילי עבידי צורבא מרבנן דמשני במילי, ואחד מהם בפוריא, </w:t>
      </w:r>
      <w:r w:rsidR="00606532">
        <w:rPr>
          <w:rStyle w:val="HebrewChar"/>
          <w:rtl/>
        </w:rPr>
        <w:t> </w:t>
      </w:r>
      <w:r w:rsidRPr="00972BEF">
        <w:rPr>
          <w:rStyle w:val="HebrewChar"/>
          <w:rFonts w:cs="FrankRuehl" w:hint="cs"/>
          <w:bCs/>
          <w:rtl/>
        </w:rPr>
        <w:t xml:space="preserve"> </w:t>
      </w:r>
      <w:r w:rsidR="00606532" w:rsidRPr="00972BEF">
        <w:rPr>
          <w:rStyle w:val="HebrewChar"/>
          <w:rFonts w:cs="FrankRuehl" w:hint="cs"/>
          <w:bCs/>
          <w:rtl/>
        </w:rPr>
        <w:t>כי הצניעות בשבילו ראוי שישנה האמת, והצניעות והאמת זה כנגד זה, כי מצד האמת אין ראוי לשנות כלל, אך הצניעות דוחה האמת עד שמותר לשנות מפני הצניעות,</w:t>
      </w:r>
      <w:r w:rsidR="00606532">
        <w:rPr>
          <w:rStyle w:val="HebrewChar"/>
          <w:rtl/>
        </w:rPr>
        <w:t> </w:t>
      </w:r>
      <w:r w:rsidR="00606532" w:rsidRPr="00972BEF">
        <w:rPr>
          <w:rStyle w:val="HebrewChar"/>
          <w:rFonts w:cs="FrankRuehl" w:hint="cs"/>
          <w:rtl/>
        </w:rPr>
        <w:t xml:space="preserve"> וחייפא רישה דקאמר שהגיע אל דבר שראוי בו הצניעות, ובודאי שמותר לשנות בשבילו, ומכל מקום היה זה גורם שמתו שני בניו, כי דבר שנתן לו </w:t>
      </w:r>
      <w:r w:rsidR="00606532" w:rsidRPr="00972BEF">
        <w:rPr>
          <w:rStyle w:val="HebrewChar"/>
          <w:rFonts w:cs="FrankRuehl" w:hint="cs"/>
          <w:rtl/>
        </w:rPr>
        <w:lastRenderedPageBreak/>
        <w:t>בשביל שכל דבריו היו באמת, ולכך היה לו הכל כסדר ולא היה יוצא דבר אחד מן הסדר הראוי, וכאשר היה משנה ומחליף האמת אז נטל ממנו מה שבא לו בשביל שהיו כל דבריו נמשך אחר האמת</w:t>
      </w:r>
      <w:r w:rsidRPr="00972BEF">
        <w:rPr>
          <w:rStyle w:val="HebrewChar"/>
          <w:rFonts w:cs="FrankRuehl" w:hint="cs"/>
          <w:rtl/>
        </w:rPr>
        <w:t>...</w:t>
      </w:r>
      <w:r w:rsidR="00606532" w:rsidRPr="00972BEF">
        <w:rPr>
          <w:rStyle w:val="HebrewChar"/>
          <w:rFonts w:cs="FrankRuehl" w:hint="cs"/>
          <w:rtl/>
        </w:rPr>
        <w:t xml:space="preserve"> (נתיב האמת פרק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בספר משלי "בא זדון ויבא קלון ואת צנועים חכמה". שלמה המלך רצה לומר כי עם הזדון, דהיינו מי שאינו צנוע והוא נקרא זדון שאין לו בושה להיות מתפעל מן הבריות וזה נקרא זדון לב, וכאשר האדם הוא כך בא קלון וחרפה אליו, כפי מדתו אשר נמשך אחריו שהוא רחוק מן הכבוד ולפיכך ויבא קלון, ואת צנועים חכמה, כי מי שהוא בצניעות נמשך אחריו החכמה, כי החכמה ראויה לה הצניעות.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ובמדרש חכמות בחוץ תרונה, שאל ר' שמואל בר נחמני את רבי יונתן בן אליעזר שהיה עומד בשוק, אמר ליה שנה לי פרק אחד, אמר ליה לך לבית התלמוד ואשנה אותך, אמר ליה לא למדתנו חכמות בחוץ תרונה</w:t>
      </w:r>
      <w:r w:rsidR="00972BEF" w:rsidRPr="00972BEF">
        <w:rPr>
          <w:rStyle w:val="HebrewChar"/>
          <w:rFonts w:cs="FrankRuehl" w:hint="cs"/>
          <w:rtl/>
        </w:rPr>
        <w:t>...</w:t>
      </w:r>
      <w:r w:rsidRPr="00972BEF">
        <w:rPr>
          <w:rStyle w:val="HebrewChar"/>
          <w:rFonts w:cs="FrankRuehl" w:hint="cs"/>
          <w:rtl/>
        </w:rPr>
        <w:t xml:space="preserve"> והטעם בכל זה כי החכמה בעצמה היא צנועה ונסתרת ואין החכמה בנגלה, ולפיכך כמו שהיא החכמה בעצמה כך ינהג עם החכמה שילמד בצניעות, דהיינו בסתר, וזה שאמר כאן גם כן ואת צנועים חכמה, דהיינו מי שכל מעשיו בצניעות ובנסתר נמשך אחריו החכמה שהיא צנועה ונסתר, אבל מי שכל מעשיו בבלתי צניעות זה הוא גשמי ואין ראוי אליו החכמה, שכמו שיש אל החכמה מעלה עליונה נסתרת, כך יש אל החמרי מדריגה שפלה נגלית, כמו שבארנו דבר זה בכמה מקומות, ואם כך הוא שיהיה נוהג צניעות עם התורה כל שכן וקל וחומר בשאר דברים, שכאשר לא יהיה נוהג יש גנות וחרפה וודאי צריך שיהיה נוהג בצניעות.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ובפרק לולב וערבה, דרש רבא מאי דכתיב מה יפו פעמיך בנעלים חמוקי יריכך למה נמשלו דברי תורה לירך, לומר לך מה ירך בסתר אף דברי תורה בסתר, והיינו דאמר ר' אלעזר מאי דכתיב "הגיד לך אדם מה </w:t>
      </w:r>
      <w:r w:rsidRPr="00972BEF">
        <w:rPr>
          <w:rStyle w:val="HebrewChar"/>
          <w:rFonts w:cs="FrankRuehl" w:hint="cs"/>
          <w:rtl/>
        </w:rPr>
        <w:lastRenderedPageBreak/>
        <w:t>טוב ומה ה' דורש ממך כי אם עשות משפט ואהבת חסד והצנע לכת עם אלקיך", זה הכנסת כלה והלוית המת, והלא דברים קל וחומר, ומה דברים שדרכן לעשות בפרהסיא אמרה תורה והצנע לכת עם אלקיך, קל וחומר דברים שדרכן לעשות בצנעא. פירוש דבר זה, כי ראוי שתהיה לתורה מדרגה הפנימית העליונה, כמו שהתבאר זה, ולפיכך אין ראוי שיהיה האדם נוהג בדברי תורה רק כפי מעלתה שהיא נסתרת, וינהג בה מנהג צניעות כמו שראוי לתורה שיש לה מדריגה נסתרת, ומביא ראיה מהא דאמר ר"א מה ה' דורש ממך וכו'</w:t>
      </w:r>
      <w:r w:rsidR="00972BEF" w:rsidRPr="00972BEF">
        <w:rPr>
          <w:rStyle w:val="HebrewChar"/>
          <w:rFonts w:cs="FrankRuehl" w:hint="cs"/>
          <w:rtl/>
        </w:rPr>
        <w:t>...</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וקרא הכתוב הכנסת כלה והלוית המת והצנע לכת עם אלקיך, כי הצניעות הוא הכבוד בעצמו, וכאלו אמר הכתוב שידבק בצניעות שהוא הכבוד, דהיינו להכניס חתן וכלה לחופה, ויהיה מלוה את המת וזה צניעות וכבוד. ואין לפרש על צניעות עצמו שיהיה נוהג בצניעות, שזה אינו דומה אל עשות חסד ומשפט, רק רוצה לומר שיהיה עושה צניעות וכבוד לאחרים, דהיינו הכנסת כלה והלוית המת, ומעתה למדנו קל וחומר ומה דברים שדרכן לעשות בפרהסיא, כגון הכנסת כלה והלוית המת אמרה תורה שיהיה בצניעות, והוא כבוד המת, כי כאשר בני אדם מכניסים החתן והכלה ומלוין את המת דבר זה הוא צניעות, שבני אדם המכניסים הכלה בתוכם נסתרת והוא דרך כבוד, וכן המת נסתר בתוך בני אדם המלוים, כך יראה פירושו וקל וחומר שאר דברים שיש לעשות בצנעה, שאם לא יעשה אותם דרך צניעות יהיה גנאי, ואין להאריך יותר. (נתיב הצניעות פרק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ובפרק הרואה, ואמר להרגך ותחס עליך</w:t>
      </w:r>
      <w:r w:rsidR="00972BEF" w:rsidRPr="00972BEF">
        <w:rPr>
          <w:rStyle w:val="HebrewChar"/>
          <w:rFonts w:cs="FrankRuehl" w:hint="cs"/>
          <w:rtl/>
        </w:rPr>
        <w:t>...</w:t>
      </w:r>
      <w:r w:rsidRPr="00972BEF">
        <w:rPr>
          <w:rStyle w:val="HebrewChar"/>
          <w:rFonts w:cs="FrankRuehl" w:hint="cs"/>
          <w:rtl/>
        </w:rPr>
        <w:t xml:space="preserve"> אלא צניעות שהיה בך היא חסה עליך</w:t>
      </w:r>
      <w:r w:rsidR="00972BEF" w:rsidRPr="00972BEF">
        <w:rPr>
          <w:rStyle w:val="HebrewChar"/>
          <w:rFonts w:cs="FrankRuehl" w:hint="cs"/>
          <w:rtl/>
        </w:rPr>
        <w:t>...</w:t>
      </w:r>
      <w:r w:rsidRPr="00972BEF">
        <w:rPr>
          <w:rStyle w:val="HebrewChar"/>
          <w:rFonts w:cs="FrankRuehl" w:hint="cs"/>
          <w:rtl/>
        </w:rPr>
        <w:t xml:space="preserve"> התבאר לן הדברים אשר אמרנו, כי מה ענין הצניעות שהיה חסה עליו שלא להורגו, אבל הדברים כי הצניעות ראוי אליו הסתירה ביותר, וכמו שהוא היה עושה דבריו בצניעות, לכך כאשר בא אדם </w:t>
      </w:r>
      <w:r w:rsidRPr="00972BEF">
        <w:rPr>
          <w:rStyle w:val="HebrewChar"/>
          <w:rFonts w:cs="FrankRuehl" w:hint="cs"/>
          <w:rtl/>
        </w:rPr>
        <w:lastRenderedPageBreak/>
        <w:t>לשלוט בו היה נסתר וצנוע ממנו עד שלא היה יכול לשלוט בו, ודבר זה ידוע מענין הצניעות, שכל ענינו הסתר ואינו נגלה בחוץ, רק כל מעשיו בהסתר ובצניעות, ולפיכך היה נסתר גם כן בשמירה עד שלא היו שולטין בו. ודבר זה מבואר. (שם)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ודבר זה נתבאר בנתיב הצניעות, כי הצניעות מורה על פרישה מן החמרי, כמו שאמר המקדש עצמו בשעת תשמיש, לפי תשמיש בעצמו כאשר הוא עושה שלא בצניעות הוא מעשה בהמה, אבל אם מקדש עצמו, דהיינו כאשר עושה מעשה זה בצניעות, ואז דבר זה הוא קדושה, ולפיכך ראוי שיהיו לו בנים זכרים, כי הזכר אינו חמרי כמו שהיא הנקבה שהיא חמרית, ולכך ראוי לזכר. ועוד מטעם הצניעות, כי הזכר בא ממקום צנוע נסתר, שהרי הוא במספר ברכה, שכל ברכה הוא ממקום נסתר, וכאשר מקדש עצמו בצניעות ובהסתר זוכה לדבר שהוא כן, שיהיה הולד זה זכר שהוא בא ממקום צנוע נסתר. (נתיב הפרישות פרק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פירוש אלו ד' דברים כולם יש בהם צניעות וקדושה, ואמר כי השי"ת אשר הוא קדוש בתכלית הקדושה שונא אלו דברים, ואני אף כי אין האדם קדוש מכל מקום ראוי שיהיה שונא אלו ד' דברים שהם יוצאים מן הצניעות, כאשר נכנס לביתו פתאום, כי באולי עושים שם מלתא דצניעות, וזה שנכנס לביתו פתאום ואינו מקפיד על זה, הקב"ה שהוא קדוש ומופרש מן הדבר שהוא יוצא מן הצניעות הוא שונא אותו. ואדם אשר יש בו נשמה עליונה קדושה צנועה יושבת בחדרי חדרים ראוי שישנא אותו גם כן. והאוחז באמה ומשתין מים כי דבר זה ערוה וזנות והוא משחית זרעו, והקב"ה שונא אותו כאשר אינו נוהג בקדושה ובפרישה</w:t>
      </w:r>
      <w:r w:rsidRPr="00972BEF">
        <w:rPr>
          <w:rStyle w:val="HebrewChar"/>
          <w:rFonts w:cs="FrankRuehl" w:hint="cs"/>
          <w:rtl/>
        </w:rPr>
        <w:t>...</w:t>
      </w:r>
      <w:r w:rsidR="00606532" w:rsidRPr="00972BEF">
        <w:rPr>
          <w:rStyle w:val="HebrewChar"/>
          <w:rFonts w:cs="FrankRuehl" w:hint="cs"/>
          <w:rtl/>
        </w:rPr>
        <w:t xml:space="preserve"> ואמר עוד והמשמש מטתו בפני כל חי, כבר אמרנו כי ראוי אל האדם שיש בו פרישות וקדושה לעשות מעשה זה בצניעות ובקדושה, שאם לא כן הרי נחשב ונמשל כמו בהמה חמרית</w:t>
      </w:r>
      <w:r w:rsidRPr="00972BEF">
        <w:rPr>
          <w:rStyle w:val="HebrewChar"/>
          <w:rFonts w:cs="FrankRuehl" w:hint="cs"/>
          <w:rtl/>
        </w:rPr>
        <w:t>...</w:t>
      </w:r>
      <w:r w:rsidR="00606532" w:rsidRPr="00972BEF">
        <w:rPr>
          <w:rStyle w:val="HebrewChar"/>
          <w:rFonts w:cs="FrankRuehl" w:hint="cs"/>
          <w:rtl/>
        </w:rPr>
        <w:t xml:space="preserve"> (שם פרק 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606532" w:rsidRPr="00972BEF">
        <w:rPr>
          <w:rStyle w:val="HebrewChar"/>
          <w:rFonts w:cs="FrankRuehl" w:hint="cs"/>
          <w:rtl/>
        </w:rPr>
        <w:t>ומפני כי אסתר צנועה היתה וכמו שהתבאר, וההדס אשר עליו שלו חופין את עצמו ובזה הוא צנוע, ולכך השם הראוי לה הדסה, וזה פירוש הוא אסתר, כלומר שיש לה מדריגה פנימית נסתרת בשביל הצניעות שבה, ובשביל כך זכתה לגאולת ישראל, ומה שאמר שהיתה מסתרת דבריה, פירוש שהיה לה מדת הצניעות, ולפיכך זכתה לאבד את המן, ודבר זה ידוע כי מה שנקראת אסתר יורה על מדריגה נסתרת עליונה ופנימית שהיה לה, וכמו שיתבאר בסמוך, כי הצנוע דוקא מאבד זרע המן, ודבר זה רמז הכתוב במה שאמר על עשו "יסחבום צעירי הצאן" (ירמיה מ"ט), ותרגום יהונתן זוטרי דאחוי, שאין עשו נופל רק ביד שבט בנימין, שהוא הצעיר, כי הצעיר יש לו הצניעות יותר, שהרי לא יצא אל הנגלה רק באחרונה, ולכך יש לו הצניעות וההסתר, וכמו שיתבאר בסמוך, ולכך נפל המן ביד מרדכי ואסתר שהם משבט בנימין, ובפרט ביד אסתר שנקראת על שם הצניעות, וגם מרדכי היתה לו מדה עליונה הנסתרת כמו שיתבאר, כי כל שהוא צנוע אינו מוכן לצאת אל הנגלה, שהרי לשון צנוע משמע שהוא צנוע ואינו ממהר לצאת אל הנגלה</w:t>
      </w:r>
      <w:r w:rsidRPr="00972BEF">
        <w:rPr>
          <w:rStyle w:val="HebrewChar"/>
          <w:rFonts w:cs="FrankRuehl" w:hint="cs"/>
          <w:rtl/>
        </w:rPr>
        <w:t>...</w:t>
      </w:r>
      <w:r w:rsidR="00606532" w:rsidRPr="00972BEF">
        <w:rPr>
          <w:rStyle w:val="HebrewChar"/>
          <w:rFonts w:cs="FrankRuehl" w:hint="cs"/>
          <w:rtl/>
        </w:rPr>
        <w:t xml:space="preserve"> (אור חדש ד"ה ויהי אומן את הדסה)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כל כלה שהיא צנועה וכו', פירוש כי ראוי שהצניעות גורם למלכות ולנביאים, וביאר זה כי הצניעות הוא התקדשות מן הערוה, ואשר הוא קדוש מן הערוה דבר זה הוא מעלה נבדלת מן הגשמי, כי הזנות הוא חמרי גשמי, כמו שביארנו זה בכל מקום, כי הוא דבר בהמי, ואשר מתקדש עצמו מן הזנות הוא הסרת הגשמי, ולכך אמרו ז"ל כל כלה שהיא צנועה בבית חמיה זוכה ויצאו ממנה מלכים ונביאים, כי המלכים יש להם מעלה נבדלת מן הגשמי, ולכך היו המלכים נמשחים בשמן המשחה כמו כהן וכלי קודש, ויותר יש למלך קדושה שהרי המלך קודם לנביא</w:t>
      </w:r>
      <w:r w:rsidR="00972BEF" w:rsidRPr="00972BEF">
        <w:rPr>
          <w:rStyle w:val="HebrewChar"/>
          <w:rFonts w:cs="FrankRuehl" w:hint="cs"/>
          <w:rtl/>
        </w:rPr>
        <w:t>...</w:t>
      </w:r>
      <w:r w:rsidRPr="00972BEF">
        <w:rPr>
          <w:rStyle w:val="HebrewChar"/>
          <w:rFonts w:cs="FrankRuehl" w:hint="cs"/>
          <w:rtl/>
        </w:rPr>
        <w:t xml:space="preserve"> (חידושי אגדות סוטה י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אין מוסרין אותו אלא למי שהוא צנוע וכו', פירוש כי השם הזה הוא קדוש בגבורה, כאשר ידוע מטהרתו של שם מ"ב, ולפיכך צריך צניעות, כי הצניעות מורה על רוב הטהרה והקדושה, וכן מי שעומד בחצי ימיו, כי מי שהוא ילד הוא נוטה אחר הגוף</w:t>
      </w:r>
      <w:r w:rsidR="00972BEF" w:rsidRPr="00972BEF">
        <w:rPr>
          <w:rStyle w:val="HebrewChar"/>
          <w:rFonts w:cs="FrankRuehl" w:hint="cs"/>
          <w:rtl/>
        </w:rPr>
        <w:t>...</w:t>
      </w:r>
      <w:r w:rsidRPr="00972BEF">
        <w:rPr>
          <w:rStyle w:val="HebrewChar"/>
          <w:rFonts w:cs="FrankRuehl" w:hint="cs"/>
          <w:rtl/>
        </w:rPr>
        <w:t xml:space="preserve"> (שם קידושין עא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שכר שיחה נאה וכו', פירוש כי שיחה נאה מורה על הצניעות, שלא קראו מואב שהוא מאב, וזהו צניעות, ובשביל כך בניה דהיינו עמון גם כן נמשכים אחר זה, שהיו יותר צנועות מן מואב, ומפני כך אסרה תורה בהם אנגריא, שכבר התבאר כי הצניעות היא סבה שיהיה נשמר מן האויבים, שכך לשון צניעות, שהוא לשון מוצנע ונסתר, ומפני כך הוא מוצנע ונסתר גם כן שלא ישלטו בו אויבים</w:t>
      </w:r>
      <w:r w:rsidR="00972BEF" w:rsidRPr="00972BEF">
        <w:rPr>
          <w:rStyle w:val="HebrewChar"/>
          <w:rFonts w:cs="FrankRuehl" w:hint="cs"/>
          <w:rtl/>
        </w:rPr>
        <w:t>...</w:t>
      </w:r>
      <w:r w:rsidRPr="00972BEF">
        <w:rPr>
          <w:rStyle w:val="HebrewChar"/>
          <w:rFonts w:cs="FrankRuehl" w:hint="cs"/>
          <w:rtl/>
        </w:rPr>
        <w:t xml:space="preserve"> וכבר בארנו במקום אחר כי הצעיר, והוא האחרון, מסוגל לצניעות, כי אשר הוא יוצא ונולד אחרון והיה מוצנע עד שהוא אחרון מסוגל אל הצניעות ביותר. (שם בבא קמא לח ב)</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ומה שאמר ובשביל צניעות שהיה ברחל וכו', דבר זה ענין מופלג, כי הצניעות לפי מדריגת הצניעות אשר בארנו גם כן במסכת מגילה שאמר שם בשביל צניעות שהיה ברחל יצא ממנה שאול, ותראה מזה כי הצניעות מביאה המלכות, שהיא המדריגה העליונה, כי לפי מדריגת הצניעות שהוא צנוע ונסתר מגיעה למדריגה העליונה שהמדריגה צנועה ונסתרת מן הכל, כמו שמבואר שם, ולפיכך מצד הצניעות זכתה שהחזיר לה הבכורה, כי הצניעות ראוי לזה, אף על גב כי הצניעות כבר היה לה אין זה קשיא למבין, כי מדריגת לאה גדולה לפי שעה בלבד, והיה ממהר לבא וממהר להסתלק בשביל סבה מה, כמו שאמרנו. אבל רחל היתה לה הכנה בעצמה אל הבכורה, ולפיכך על ידי סבה שחלל ראובן יצועי אביו נטלה הבכורה מלאה ונתנה לרחל שהיתה מוכנת מצד עצמה לבכורה, כי היא היתה אשת יעקב כמו שהתבאר, והוא עצמו הצניעות שהיתה לרחל, כי מכח זה </w:t>
      </w:r>
      <w:r w:rsidRPr="00972BEF">
        <w:rPr>
          <w:rStyle w:val="HebrewChar"/>
          <w:rFonts w:cs="FrankRuehl" w:hint="cs"/>
          <w:rtl/>
        </w:rPr>
        <w:lastRenderedPageBreak/>
        <w:t>היתה ראויה ליעקב אשר היה ליעקב המדריגה העליונה הנסתרת. (שם בבא בתרא קכג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של"ה: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צניעות: מעלה גדולה ונפלאה היא מדת הצניעות, שיהא אדם צנוע בכל דרכיו, במאכליו ומשתהו בדיבורו ובהילוכו במלבושיו, צנוע עם אשתו, הכלל כל עניניו יהיו בצניעות ובבושת פנים, כי גדולה מעלת הבושה. רבי יוסי היה מתפאר בצניעות שלא ראו קורות ביתו שפת חלוקו, הרי שהיה צנוע אף בחדר משכבו, ואף בחשך מחויבין אנחנו ללמוד דרכי צניעות מאברהם אבינו, כשאמר לשרה כשירד למצרים הנה נא ידעתי כי אשה יפת מראה את, ופירשו רז"ל שעד עכשיו לא הכיר בה מרוב צניעות שבשניהם</w:t>
      </w:r>
      <w:r w:rsidR="00972BEF" w:rsidRPr="00972BEF">
        <w:rPr>
          <w:rStyle w:val="HebrewChar"/>
          <w:rFonts w:cs="FrankRuehl" w:hint="cs"/>
          <w:rtl/>
        </w:rPr>
        <w:t>...</w:t>
      </w:r>
      <w:r w:rsidRPr="00972BEF">
        <w:rPr>
          <w:rStyle w:val="HebrewChar"/>
          <w:rFonts w:cs="FrankRuehl" w:hint="cs"/>
          <w:rtl/>
        </w:rPr>
        <w:t xml:space="preserve"> ומכל שכן האשה שהיא מחויבת להיותה צנועה ביותר, שיהיה כל כבודה בת מלך פנימה, ותסתיר עצמה מכל אדם שבעולם בכל מה דאפשר, ועיניה תמיד למטה ודיבורה בנחת ולא יראה ולא ימצא ולא יהיה מגולה מכל גופה אפילו במשהו, שלא תכשיל שום אדם במראית עין</w:t>
      </w:r>
      <w:r w:rsidR="00972BEF" w:rsidRPr="00972BEF">
        <w:rPr>
          <w:rStyle w:val="HebrewChar"/>
          <w:rFonts w:cs="FrankRuehl" w:hint="cs"/>
          <w:rtl/>
        </w:rPr>
        <w:t>...</w:t>
      </w:r>
      <w:r w:rsidRPr="00972BEF">
        <w:rPr>
          <w:rStyle w:val="HebrewChar"/>
          <w:rFonts w:cs="FrankRuehl" w:hint="cs"/>
          <w:rtl/>
        </w:rPr>
        <w:t xml:space="preserve"> ולא ישמע קולה כי קול באשה ערוה, ולא יראה שער משערותיה. והפליג מאד בזוהר על חטא הזה, ואפילו בחדרי חדרים צריכה ליזהר.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וצניעות אשר ינהגו איש ואשה בעת זיווגם האריכו רבותינו במאד, ולקמן בקדושת הזווג יוזכר גם כן קצת מדרכי הצניעות. וכן האריכו בצניעות אכילה ושתיה במאד מאד, ויוזכר גם כן קצת לקמן בקדושת האכילה. וראה עד היכן מעלת הצניעות, כי לא מבעיא שצריך להיות צנוע בבית ובחוץ, כי מלא כל הארץ כבודו ית"ש, וכמו שכתוב הצנע לכת עם אלקיך, אלא אפילו במקום שריית הקליפות, במקום המטונף בבית הכסא יש כמה וכמה דיני צניעות איך מחויב אדם להתנהג, כמוזכר בתלמוד ובפוסקים</w:t>
      </w:r>
      <w:r w:rsidR="00972BEF" w:rsidRPr="00972BEF">
        <w:rPr>
          <w:rStyle w:val="HebrewChar"/>
          <w:rFonts w:cs="FrankRuehl" w:hint="cs"/>
          <w:rtl/>
        </w:rPr>
        <w:t>...</w:t>
      </w:r>
      <w:r w:rsidRPr="00972BEF">
        <w:rPr>
          <w:rStyle w:val="HebrewChar"/>
          <w:rFonts w:cs="FrankRuehl" w:hint="cs"/>
          <w:rtl/>
        </w:rPr>
        <w:t xml:space="preserve"> וסוד הענין הוא שלא יתן פתחון פה לקליפות החונים שם לקטרג, על כן יתלבש בקדושת הצניעות, וגם מכח הצניעות שעושה שם נשאר דבק </w:t>
      </w:r>
      <w:r w:rsidRPr="00972BEF">
        <w:rPr>
          <w:rStyle w:val="HebrewChar"/>
          <w:rFonts w:cs="FrankRuehl" w:hint="cs"/>
          <w:rtl/>
        </w:rPr>
        <w:lastRenderedPageBreak/>
        <w:t>בקדושה אף שיהא במקום טומאה, קל וחומר לשכינה במקומות הטהורות שיהיו כל עניניו בצניעות הן בגילוי הן בסתר, כי הכל גלוי לפניו ית' ומלא כל הארץ כבודו.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שאל להחכם מה הצניעות, אמר לו שיתבייש בפני עצמו, ודבר זה מרומז בדברי הנביא עליו השלום, "הגיד לך אדם מה טוב ומה ה' דורש ממך עשות משפט ואהבת חסד והצנע לכת עם אלקיך", אמר עם אלקיך, כי לא די במי שהוא צנוע נגד בני אדם, אלא אפילו בהסתר במקום אין רואה, כי עם השי"ת תהיה צנוע בכל החושים, מישוש טעם ריח שמיעה ראיה, נקוט האי כללא בידך, כל דבר שלא היית עושה למשל אם היית עומד לפני משה רבינו ושבעים זקנים ככה תנהוג בסתר, זולת הענינים ההכרחיים כמו הזיווג וכמו בית הכסא שמוכרח לעשות אותם, מכל מקום יהיה בצניעות יתרה ויתירה.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עוד מעלה גדולה ונפלאה רמה ונשגבה הנכללת במדת הצניעות, הצנע לכת עם אלקיך היא מעלת התבודדות שיתבודד האדם וישב בדד בד' אמות של הלכה שלו סגור ומסוגר מן המקדש לא יצא, רצוני לומר מבית הקדושה שלו, ולא יתערב בין בני אדם, וכמו שאמר ירמיה מי יתנני מלון במדבר, כי אז ניצול האדם מכל העבירות שבין אדם לחבירו, גם נשאר קודש בדיבור במחשבה ובמעשה, וניצול מתאוה וחמדה ועוסק בתורה, כי אין לך בטולים נגדו, ואינו לומד ממעשה הדור, ומתייחד עם קונו, וזהו הצנע לכת עם אלקיך, שיהיה מוצנע ומוסגר ואין אתו רק השי"ת, ואף כשהולך מההסגר שלו לא ילך רק עם אלקיך, כלומר לבית הכנסת ולבית המדרש שהם בית אלקים, ובחזרתו משם תכף ומיד יחזור להסגר שלו</w:t>
      </w:r>
      <w:r w:rsidR="00972BEF" w:rsidRPr="00972BEF">
        <w:rPr>
          <w:rStyle w:val="HebrewChar"/>
          <w:rFonts w:cs="FrankRuehl" w:hint="cs"/>
          <w:rtl/>
        </w:rPr>
        <w:t>...</w:t>
      </w:r>
      <w:r w:rsidRPr="00972BEF">
        <w:rPr>
          <w:rStyle w:val="HebrewChar"/>
          <w:rFonts w:cs="FrankRuehl" w:hint="cs"/>
          <w:rtl/>
        </w:rPr>
        <w:t xml:space="preserve"> (שער האותיות צ, וראה שם עוד וערך התבודדות)</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ובמסכת אבות תנו ואל תרבה שיחה עם האשה</w:t>
      </w:r>
      <w:r w:rsidR="00972BEF" w:rsidRPr="00972BEF">
        <w:rPr>
          <w:rStyle w:val="HebrewChar"/>
          <w:rFonts w:cs="FrankRuehl" w:hint="cs"/>
          <w:rtl/>
        </w:rPr>
        <w:t>...</w:t>
      </w:r>
      <w:r w:rsidRPr="00972BEF">
        <w:rPr>
          <w:rStyle w:val="HebrewChar"/>
          <w:rFonts w:cs="FrankRuehl" w:hint="cs"/>
          <w:rtl/>
        </w:rPr>
        <w:t xml:space="preserve"> וגרסינן במסכת דרך ארץ אל תרבה שיחה עם האשה, שכל שיחתה של אשה אינה אלא ניאופין, ותחילת הזנות </w:t>
      </w:r>
      <w:r w:rsidRPr="00972BEF">
        <w:rPr>
          <w:rStyle w:val="HebrewChar"/>
          <w:rFonts w:cs="FrankRuehl" w:hint="cs"/>
          <w:rtl/>
        </w:rPr>
        <w:lastRenderedPageBreak/>
        <w:t>שיחה עם הנשים, ומתוך השיחה באין אל השחוק, ומתוך השחוק באין לידי קלות ראש, ומתוך קלות ראש באין לזנות</w:t>
      </w:r>
      <w:r w:rsidR="00972BEF" w:rsidRPr="00972BEF">
        <w:rPr>
          <w:rStyle w:val="HebrewChar"/>
          <w:rFonts w:cs="FrankRuehl" w:hint="cs"/>
          <w:rtl/>
        </w:rPr>
        <w:t>...</w:t>
      </w:r>
      <w:r w:rsidRPr="00972BEF">
        <w:rPr>
          <w:rStyle w:val="HebrewChar"/>
          <w:rFonts w:cs="FrankRuehl" w:hint="cs"/>
          <w:rtl/>
        </w:rPr>
        <w:t xml:space="preserve"> לפיכך כל מי שיש בידו יראת חטא יציל עצמו מרשת זו הטמונה לכל בני אדם המביאה לאדם לידי זנות, שהיא קשה מכל העבירות, כי כלם אפשר לו לאדם לעשותם לבדו, והזנות אי אפשר לעשות אלא עם שנים, איש עם אשה, או אשה עם איש, נמצא שניהם חוטאים ומחטיאים. ואוי להם לאלו שהולכין במחול עם נשים דעוברין על כל אזהרות רז"ל, דאפילו במרצה מעות מידו לידה, דבעבידתיה קא טריד, עם כל זה יד ליד לא ינקה, קל וחומר כשמשים יד ליד ממש ולשם שמחה, כי השטן מרקד, וגם הוא מסתכל בה, וכבר אסרו להסתכל בבגדי צבעונין שלה, והוא מסתכל אז בבגדיה ובפניה בפנים שוחקות וגם משיח עמה שיחות קלות ראש, ואפילו היא בתולה</w:t>
      </w:r>
      <w:r w:rsidR="00972BEF" w:rsidRPr="00972BEF">
        <w:rPr>
          <w:rStyle w:val="HebrewChar"/>
          <w:rFonts w:cs="FrankRuehl" w:hint="cs"/>
          <w:rtl/>
        </w:rPr>
        <w:t>...</w:t>
      </w:r>
      <w:r w:rsidRPr="00972BEF">
        <w:rPr>
          <w:rStyle w:val="HebrewChar"/>
          <w:rFonts w:cs="FrankRuehl" w:hint="cs"/>
          <w:rtl/>
        </w:rPr>
        <w:t xml:space="preserve"> ובפרט כי רובן הם נידות כי הגיע וסתן והרי היא ערוה, על כן מטמא את עצמו במגע</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יראה לי דכל מה שאסור לאדם באשתו נדה, כגון הא דתנן לא יאכל הזב עם הזבה ואיסור נגיעה והושטה וכיוצא בה כולן אסורין מקל וחומר באשת איש</w:t>
      </w:r>
      <w:r w:rsidR="00972BEF" w:rsidRPr="00972BEF">
        <w:rPr>
          <w:rStyle w:val="HebrewChar"/>
          <w:rFonts w:cs="FrankRuehl" w:hint="cs"/>
          <w:rtl/>
        </w:rPr>
        <w:t>...</w:t>
      </w:r>
      <w:r w:rsidRPr="00972BEF">
        <w:rPr>
          <w:rStyle w:val="HebrewChar"/>
          <w:rFonts w:cs="FrankRuehl" w:hint="cs"/>
          <w:rtl/>
        </w:rPr>
        <w:t xml:space="preserve"> (שם אחרי כללי הברכות)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אור החיים: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ויקהל משה - </w:t>
      </w:r>
      <w:r w:rsidR="00972BEF" w:rsidRPr="00972BEF">
        <w:rPr>
          <w:rStyle w:val="HebrewChar"/>
          <w:rFonts w:cs="FrankRuehl" w:hint="cs"/>
          <w:rtl/>
        </w:rPr>
        <w:t>...</w:t>
      </w:r>
      <w:r w:rsidRPr="00972BEF">
        <w:rPr>
          <w:rStyle w:val="HebrewChar"/>
          <w:rFonts w:cs="FrankRuehl" w:hint="cs"/>
          <w:rtl/>
        </w:rPr>
        <w:t>ובזוהר הקדש שהקהיל האנשים לצד אחד, שהיה השטן מרקד ביניהם ושלא יזיק חס ושלום. (שמות לה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אל תחלל את בתך - יצוה למי שיש לו בת שלא ינהג בה מנהג חולין להראותה בפני כל ולהתנאות לפניהם, אלא כבודה בת פנימה, והגם שיתכוון להנאת זיווגה שיודע כי בת יפה ונעימה היא ותנשא לראוי, יצו הא-ל כי חילול הוא לה, והיוצא מזה הוא להזנותה ולא להשיאה, כי יבער בה האש הטבעי, וגם תהיה סבה להבעיר יצר בלב רואה וחומד, שחוש הראות יגדיל החפץ ויבטל כח הרצון במניעה ויטהו לחפץ המעשה רחמנא ליצלן. (ויקרא יט כט)</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וטהורה היא - לצד שאמר ונזרעה זרע התנה שטהורה ממעשה מגונה שהוא מעשה הנואפים הקודמים לביאת חשק, וחיבוק ונישוק והדומה, אז הוא שיטיבו לה המים, ואם לא נטמאה אבל לא נטהרה מענפי החטא, הגם שתנקה מהעונש לא יגיעוה הטובות. וכן מה שהשביעה "כי שטית וכי נטמאת", כי שטית הוא דברים הקודמים לטומאה</w:t>
      </w:r>
      <w:r w:rsidR="00972BEF" w:rsidRPr="00972BEF">
        <w:rPr>
          <w:rStyle w:val="HebrewChar"/>
          <w:rFonts w:cs="FrankRuehl" w:hint="cs"/>
          <w:rtl/>
        </w:rPr>
        <w:t>...</w:t>
      </w:r>
      <w:r w:rsidRPr="00972BEF">
        <w:rPr>
          <w:rStyle w:val="HebrewChar"/>
          <w:rFonts w:cs="FrankRuehl" w:hint="cs"/>
          <w:rtl/>
        </w:rPr>
        <w:t xml:space="preserve"> (במדבר ה כז)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והנה הכתוב חוזר ומדגיש "ויהיו שניהם ערומים האדם ואשתו", שניהם היו ערומים, ולא היה עליהם להתבייש, כך למדנו הכתוב את שויון האיש לאשה, לא רק מבחינה גופנית, אלא גם מבחינה רוחנית, שניהם נצטוו בשוה להיות טהורים מוסריים וקדושים, הדור כולו חולה אם אין שני המינים שואפים כאחד להטהר בטהרת היסוד, המין האנושי חולה אם נערים וגברים מורים היתר לעצמם בתוקף הנעורים והגבריות את מה שאין להרשות לנערה ולאשה. אות ברית קודש חתומה על גופו של האיש, ובצדו אזהרה "התהלך לפני והיה תמים"</w:t>
      </w:r>
      <w:r w:rsidR="00972BEF" w:rsidRPr="00972BEF">
        <w:rPr>
          <w:rStyle w:val="HebrewChar"/>
          <w:rFonts w:cs="FrankRuehl" w:hint="cs"/>
          <w:rtl/>
        </w:rPr>
        <w:t>...</w:t>
      </w:r>
      <w:r w:rsidRPr="00972BEF">
        <w:rPr>
          <w:rStyle w:val="HebrewChar"/>
          <w:rFonts w:cs="FrankRuehl" w:hint="cs"/>
          <w:rtl/>
        </w:rPr>
        <w:t xml:space="preserve"> (בראשית ב כה)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ואיש לא ידעה - לא רק בתולה היתה כי אם צנועה היתה, עד כי שום גבר לא העיז מעודו להתקרב אליה מתוך חיבה וקלות ראש, האשה הצנועה באמת, הדר לה ותואר לה, שלא מדעתה הופעתה עושה רושם, וגם הקל שבפרחחים לא יעיז לנבל את פיו בנוכחותה, קל וחומר שלא יהין לתלות בה עין חמדנית. (שם כד טז)</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 xml:space="preserve">אל תחלל את בתך - ייעודה המוסרי של הגופניות האנושית הופגן בקבוצה הקודמת, בפאת ראש וזקן בגוף האדם עצמו, אך מצות אלה נוהגות רק באיש ולא באשה, כי הטבע והתורה מניחים שצניעות יתירה לאשה מטבעה, ושוב אין היא זקוקה לאזהרה מיוחדת על כך, לא האשה אלא השחתת האיש תסכן את המוסריות של הכלל. אם יעלה בידי התורה לשמור על מוסריות האיש הרי טבעה המוסרי של </w:t>
      </w:r>
      <w:r w:rsidRPr="00972BEF">
        <w:rPr>
          <w:rStyle w:val="HebrewChar"/>
          <w:rFonts w:cs="FrankRuehl" w:hint="cs"/>
          <w:rtl/>
        </w:rPr>
        <w:lastRenderedPageBreak/>
        <w:t>האשה שומר מאליו על צניעותה ועל מוסריותה. (ויקרא יט כט)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שפת אמת:</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במדרש ואתה מרום לעולם ה'</w:t>
      </w:r>
      <w:r w:rsidR="00972BEF" w:rsidRPr="00972BEF">
        <w:rPr>
          <w:rStyle w:val="HebrewChar"/>
          <w:rFonts w:cs="FrankRuehl" w:hint="cs"/>
          <w:rtl/>
        </w:rPr>
        <w:t>...</w:t>
      </w:r>
      <w:r w:rsidRPr="00972BEF">
        <w:rPr>
          <w:rStyle w:val="HebrewChar"/>
          <w:rFonts w:cs="FrankRuehl" w:hint="cs"/>
          <w:rtl/>
        </w:rPr>
        <w:t xml:space="preserve"> וברש"י ובמדרש כל מקום שאתה מוצא גדר ערוה אתה מוצא קדושה, יובן הענין על פי מה שאמרו במדרש כל מקום שאתה מוצא זנות אנדרלמוסיא באה לעולם וכו', ממילא מדה טובה מרובה שעל ידי קדושה מעריות זוכין להכנס בכלל ישראל אף אותן שאינן ראוין, כדמצינו ולא יראה בך ערות דבר ושב, אף על פי שהיו ראוין להשראת השכינה, על ידי הערוה מסתלקת השכינה מהם, מכל שכן על ידי גדר ערוה, הגם שלא היינו ראוים, בלא זה משרה הקב"ה השכינה בינינו, דמכלל שאמרו כל מקום שאתה מוצא גדר ערוה אתה מוצא קדושה, משמע דאיירי באין ראוין בלא זאת רק על ידי זכות גילוי עריות בלבד כנ"ל. והאמת כי הג' עבירות שמחויבין למסירות נפש בעבורם מכל שכן כשנשמרין מהם בודאי מביאין קדושה, שעל אלו ג' דרשו ונקדשתי בתוך בני ישראל וכו'</w:t>
      </w:r>
      <w:r w:rsidR="00972BEF" w:rsidRPr="00972BEF">
        <w:rPr>
          <w:rStyle w:val="HebrewChar"/>
          <w:rFonts w:cs="FrankRuehl" w:hint="cs"/>
          <w:rtl/>
        </w:rPr>
        <w:t>...</w:t>
      </w:r>
      <w:r w:rsidRPr="00972BEF">
        <w:rPr>
          <w:rStyle w:val="HebrewChar"/>
          <w:rFonts w:cs="FrankRuehl" w:hint="cs"/>
          <w:rtl/>
        </w:rPr>
        <w:t xml:space="preserve"> (קדושים תרמ"ב)</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שם משמואל: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ולפי זה יובן ענין הסוטה</w:t>
      </w:r>
      <w:r w:rsidR="00972BEF" w:rsidRPr="00972BEF">
        <w:rPr>
          <w:rStyle w:val="HebrewChar"/>
          <w:rFonts w:cs="FrankRuehl" w:hint="cs"/>
          <w:rtl/>
        </w:rPr>
        <w:t>...</w:t>
      </w:r>
      <w:r w:rsidRPr="00972BEF">
        <w:rPr>
          <w:rStyle w:val="HebrewChar"/>
          <w:rFonts w:cs="FrankRuehl" w:hint="cs"/>
          <w:rtl/>
        </w:rPr>
        <w:t xml:space="preserve"> דבודאי לא נפלה בפעם אחת מאיגרא רמה, היינו הבנות הכשרות והצנועות, לבירא עמיקתא שוחה עמוקה זונה, אלא שתחלה זלזלה בדרכי הצניעות, והיה נראה בעיניה כאילו זה לפנים משורת הדין ויכולה להיות אשה כשרה אף בלתי היות צנועה, אך באשר נטתה מדרכי הצניעות על ידי כן נסתלק הכח הנעלם הנ"ל דהיינו שתי אותיות יו"ד ה"א השומר כנ"ל, ושוב בא כח הטומאה לעומתו ושורה בה</w:t>
      </w:r>
      <w:r w:rsidR="00972BEF" w:rsidRPr="00972BEF">
        <w:rPr>
          <w:rStyle w:val="HebrewChar"/>
          <w:rFonts w:cs="FrankRuehl" w:hint="cs"/>
          <w:rtl/>
        </w:rPr>
        <w:t>...</w:t>
      </w:r>
      <w:r w:rsidRPr="00972BEF">
        <w:rPr>
          <w:rStyle w:val="HebrewChar"/>
          <w:rFonts w:cs="FrankRuehl" w:hint="cs"/>
          <w:rtl/>
        </w:rPr>
        <w:t xml:space="preserve"> והוא המושך אותה ותוקפה בכח עד שהפילה לבאר שחת, ובאשר עיקר הגורם לכל אלה היא הנטיה הראשונה שנטתה מדרכי הצניעות, ומאז והלאה היא כמעט אנוסה בדבר, על כן הנטיה הראשונה תופסת את השם ונקראה סוטה, וכח רע זה הוא הרוח שטות שהזכיר רש"י</w:t>
      </w:r>
      <w:r w:rsidR="00972BEF" w:rsidRPr="00972BEF">
        <w:rPr>
          <w:rStyle w:val="HebrewChar"/>
          <w:rFonts w:cs="FrankRuehl" w:hint="cs"/>
          <w:rtl/>
        </w:rPr>
        <w:t>...</w:t>
      </w:r>
      <w:r w:rsidRPr="00972BEF">
        <w:rPr>
          <w:rStyle w:val="HebrewChar"/>
          <w:rFonts w:cs="FrankRuehl" w:hint="cs"/>
          <w:rtl/>
        </w:rPr>
        <w:t xml:space="preserve"> (נשא תרע"ח)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 צדוק:</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וזה טעם בנין בית ב' על ידי מלכי פרס, כמ"ש (בברכות ח') בשבח הפרסיים צנועים וכו', שזה היה ניצוץ קדושה שלהם מדת הצניעות, רק דמייתי עלה תיכף אחר כך, אלו פרסיים המקודשים לגיהנם, דאסור לספר בשבח עכו"ם. ובאמת הם מעלתם היא המביאתם לגיהנם, כי צניעותם היא כדי למלאות תאותם ביתר שאת</w:t>
      </w:r>
      <w:r w:rsidRPr="00972BEF">
        <w:rPr>
          <w:rStyle w:val="HebrewChar"/>
          <w:rFonts w:cs="FrankRuehl" w:hint="cs"/>
          <w:rtl/>
        </w:rPr>
        <w:t>...</w:t>
      </w:r>
      <w:r w:rsidR="00606532" w:rsidRPr="00972BEF">
        <w:rPr>
          <w:rStyle w:val="HebrewChar"/>
          <w:rFonts w:cs="FrankRuehl" w:hint="cs"/>
          <w:rtl/>
        </w:rPr>
        <w:t xml:space="preserve"> ומכל מקום לגבי ישראל הוא טוב, וזכתה אסתר כמשז"ל (מגילה י"ג ב') בשכר צניעות שהיתה בה וכו', והיא קלטה מדת הצניעות הטובה "הצנע לכת עם אלקיך", שגם היא ממדה זו להיות בהעלם ולא בהתגלות. וזה אי אפשר לקלוט רק מצד אומות העולם ומכחם, כי מצד שיש רע צריך צניעות, כמ"ש באדם הראשון אחר החטא נתחבאו, וכאז"ל (תנחומא תשא ל"א) בלוחות שניות אין לך יפה מן הצניעות, והיינו אחר החטא. וכן היה בית ב' נגד בית א' שהיה בהתגלות. וכאשר היא קלטה מדת הצניעות שבו, שהוא כללות האומה, אז היתה ישועה בהתגלות, כמשאז"ל (מגילה י"א) אימתי ראו כל אפסי ארץ וגו' בימי מרדכי ואסתר</w:t>
      </w:r>
      <w:r w:rsidRPr="00972BEF">
        <w:rPr>
          <w:rStyle w:val="HebrewChar"/>
          <w:rFonts w:cs="FrankRuehl" w:hint="cs"/>
          <w:rtl/>
        </w:rPr>
        <w:t>...</w:t>
      </w:r>
      <w:r w:rsidR="00606532" w:rsidRPr="00972BEF">
        <w:rPr>
          <w:rStyle w:val="HebrewChar"/>
          <w:rFonts w:cs="FrankRuehl" w:hint="cs"/>
          <w:rtl/>
        </w:rPr>
        <w:t xml:space="preserve"> (חלק ב צדקת הצדיק רנו עמוד קלז)</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ומיכל בת שאול שחקה על דוד המע"ה על שנגלה לעיני וגו', שהוא היפך הצניעות שלמדה בבית אביה. אבל באמת מה שהוא עושה היפך הצניעות הוא לכבוד שמים, ועל כן נענשה שלא היה לה ולד, כי היא רוצה שישמש בצניעות גם נגד כבוד שמים. וזה צניעות של אומות העולם, וכמ"ש באחשורוש דכשנכנסה אסתר (בלי רשות) כעס, שחשב דאין זה דרך צניעות, אף דהיא לבשתה רוח הקדש וכונתה לשמים</w:t>
      </w:r>
      <w:r w:rsidRPr="00972BEF">
        <w:rPr>
          <w:rStyle w:val="HebrewChar"/>
          <w:rFonts w:cs="FrankRuehl" w:hint="cs"/>
          <w:rtl/>
        </w:rPr>
        <w:t>...</w:t>
      </w:r>
      <w:r w:rsidR="00606532" w:rsidRPr="00972BEF">
        <w:rPr>
          <w:rStyle w:val="HebrewChar"/>
          <w:rFonts w:cs="FrankRuehl" w:hint="cs"/>
          <w:rtl/>
        </w:rPr>
        <w:t xml:space="preserve"> כי מעלת צניעות דישראל הוא רק כשאין להם צניעות במקום שאין צריך צניעות לשם שמים, וכמ"ש (מגילה י') בתמר בשביל שהיתה צנועה בבית חמיה יצאו ממנו מלכים ונביאים, וזה היה בעת שפשטה גדר צניעותה ותשב בפתח עינים, רק שכונתה היתה לשם שמים, ואז נתברר </w:t>
      </w:r>
      <w:r w:rsidR="00606532" w:rsidRPr="00972BEF">
        <w:rPr>
          <w:rStyle w:val="HebrewChar"/>
          <w:rFonts w:cs="FrankRuehl" w:hint="cs"/>
          <w:rtl/>
        </w:rPr>
        <w:lastRenderedPageBreak/>
        <w:t>צניעותה שראויה לידבק בישראל ויהודא ולצאת ממנו מלכים ונביאים, ושאינו כצניעות הפרסיים</w:t>
      </w:r>
      <w:r w:rsidRPr="00972BEF">
        <w:rPr>
          <w:rStyle w:val="HebrewChar"/>
          <w:rFonts w:cs="FrankRuehl" w:hint="cs"/>
          <w:rtl/>
        </w:rPr>
        <w:t>...</w:t>
      </w:r>
      <w:r w:rsidR="00606532" w:rsidRPr="00972BEF">
        <w:rPr>
          <w:rStyle w:val="HebrewChar"/>
          <w:rFonts w:cs="FrankRuehl" w:hint="cs"/>
          <w:rtl/>
        </w:rPr>
        <w:t xml:space="preserve"> (חלק ד ליקוט מאמרים עמוד קפ)</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מכתב מאליהו:</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הטביע הקב"ה באדם שכאשר צריך לעשות דבר שיש בו מן הפחיתות, מתבייש הוא ממנו ועושה אותו בצניעות, באדם וחוה אמרה תורה "ולא יתבוששו", אבל זה היה קודם החטא, שלא היתה בהם נקודת תאוה כלל, אפילו דקה מן הדקה, מה שאינו כן לאחר החטא, אחרי שאין בכח האדם להגיע בזה אל השלימות הגמורה, נמצאת בו הצניעות אשר תלמדהו שיש להתבייש מן התאוה. כן העוסק בהשתדלות, אם כי הוא מוכרח לזה, כי חטא אדם הראשון גרם לנו קללה זו, צריך לעשותה בצניעות, ויתבייש בלבבו בידעו שהוא עושה דבר שנראה כלפי חוץ כנגד כבודו של מעלה</w:t>
      </w:r>
      <w:r w:rsidR="00972BEF" w:rsidRPr="00972BEF">
        <w:rPr>
          <w:rStyle w:val="HebrewChar"/>
          <w:rFonts w:cs="FrankRuehl" w:hint="cs"/>
          <w:rtl/>
        </w:rPr>
        <w:t>...</w:t>
      </w:r>
      <w:r w:rsidRPr="00972BEF">
        <w:rPr>
          <w:rStyle w:val="HebrewChar"/>
          <w:rFonts w:cs="FrankRuehl" w:hint="cs"/>
          <w:rtl/>
        </w:rPr>
        <w:t xml:space="preserve"> וכשם שהצניעות מועילה בתאוה להפחית במדתה, כן גם בהשתדלות העצה היעוצה להשתמש בצניעות כדי שלא ירבה בהשתדלות יותר מהמדה. כדבר זה כתב הגר"א בפירושו ליהושע ב' א', "וישלח יהושע וגו' מרגלים חרש", פירוש שלחם בשתיקה, שלא יכשלו כבראשונה</w:t>
      </w:r>
      <w:r w:rsidR="00972BEF" w:rsidRPr="00972BEF">
        <w:rPr>
          <w:rStyle w:val="HebrewChar"/>
          <w:rFonts w:cs="FrankRuehl" w:hint="cs"/>
          <w:rtl/>
        </w:rPr>
        <w:t>...</w:t>
      </w:r>
      <w:r w:rsidRPr="00972BEF">
        <w:rPr>
          <w:rStyle w:val="HebrewChar"/>
          <w:rFonts w:cs="FrankRuehl" w:hint="cs"/>
          <w:rtl/>
        </w:rPr>
        <w:t xml:space="preserve"> (חלק א עמוד קצג)</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 xml:space="preserve">הרי מפורש בגמרא (סוכה נ"ב) שגם לעתיד לבא, כשהקב"ה ישחט את היצר הרע, וזהו הסבה להספד הנ"ל לחד מאן דאמר בגמרא, אפילו אז, בימות המשיח, כשיחזרו לדרגת אדם הראשון קודם החטא, מכל מקום יהיה צורך להעמיד אנשים לבד ונשים לבד! וכן מובא בחז"ל, שבתחית המתים יקומו המתים בלבושיהם, אף על פי שיהיו אז בדרגת אדם הראשון קודם החטא, שכתוב בו "ויהיו שניהם ערומים האדם ואשתו ולא יתבוששו", כי כל עניני הגוף שלהם היו קודש קדשים בלא תאוה ותערובת כונה חומרית, מכל מקום אותם צדיקים שיעמדו בתחיה, מכיון שעברו את חיי העולם הזה, יצטרכו עדיין לגדרי צניעות, </w:t>
      </w:r>
      <w:r w:rsidR="00606532" w:rsidRPr="00972BEF">
        <w:rPr>
          <w:rStyle w:val="HebrewChar"/>
          <w:rFonts w:cs="FrankRuehl" w:hint="cs"/>
          <w:rtl/>
        </w:rPr>
        <w:lastRenderedPageBreak/>
        <w:t>כדי שלא לבא לידי הרהור עבירה, מתוך הרגל לחטא שנקבע בהם בשעה שיצר הרע היה בקרבם.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אותו קל וחומר של חז"ל לגבי בניית עזרת הנשים, על אחת כמה וכמה חל הוא על דורנו, בו שולט יצר הרע שלטון בלי מצרים. בימינו הרצון הוא אשר מכוון את השכל, בני אדם חיים לפי רצונם הפורק עול ושואף לתאוות, ומפתחים תאוריות ושיטות שונות ומשונות, פרי שכלם החולה, כדי להצדיק את דרכיהם. מקיימים בתי ספר ומוסדות חינוך מעורבים, מתוך מחשבה מסולפת שבחיים כאלה היצרים יותר מרוסנים, והם אינם מרגישים בטעותם הנוראה שההרגל לטומאה אינו הצלה ממנה, אלא אדרבא, בזה שוקעים הם יותר בתוך הטומאה, ונתונים לגמרי ברשות היצר הרע</w:t>
      </w:r>
      <w:r w:rsidR="00972BEF" w:rsidRPr="00972BEF">
        <w:rPr>
          <w:rStyle w:val="HebrewChar"/>
          <w:rFonts w:cs="FrankRuehl" w:hint="cs"/>
          <w:rtl/>
        </w:rPr>
        <w:t>...</w:t>
      </w:r>
      <w:r w:rsidRPr="00972BEF">
        <w:rPr>
          <w:rStyle w:val="HebrewChar"/>
          <w:rFonts w:cs="FrankRuehl" w:hint="cs"/>
          <w:rtl/>
        </w:rPr>
        <w:t xml:space="preserve"> (חלק ג עמוד מא)</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צנים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צנים פחים - לשון גדודים ולסטים, רוצה לומר יסורים מוכנים לו. (משלי כב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רלב"ג: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צנים - קרירות האויר.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הגר"א: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צנים - הם קוצים</w:t>
      </w:r>
      <w:r w:rsidR="00972BEF" w:rsidRPr="00972BEF">
        <w:rPr>
          <w:rStyle w:val="HebrewChar"/>
          <w:rFonts w:cs="FrankRuehl" w:hint="cs"/>
          <w:rtl/>
        </w:rPr>
        <w:t>...</w:t>
      </w:r>
      <w:r w:rsidRPr="00972BEF">
        <w:rPr>
          <w:rStyle w:val="HebrewChar"/>
          <w:rFonts w:cs="FrankRuehl" w:hint="cs"/>
          <w:rtl/>
        </w:rPr>
        <w:t xml:space="preserve"> ובגמרא אמרו צנים פחים קור וחום, פירוש שמשפט רשעים בגיהנם י"ב חודש, ששה חדשים בשלג וששה חדשים באש</w:t>
      </w:r>
      <w:r w:rsidR="00972BEF" w:rsidRPr="00972BEF">
        <w:rPr>
          <w:rStyle w:val="HebrewChar"/>
          <w:rFonts w:cs="FrankRuehl" w:hint="cs"/>
          <w:rtl/>
        </w:rPr>
        <w:t>...</w:t>
      </w:r>
      <w:r w:rsidRPr="00972BEF">
        <w:rPr>
          <w:rStyle w:val="HebrewChar"/>
          <w:rFonts w:cs="FrankRuehl" w:hint="cs"/>
          <w:rtl/>
        </w:rPr>
        <w:t xml:space="preserve">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צנים הוא חולי הבא על ידי צינה וקור, ופחים הבא על ידי חמימות והפחת האש</w:t>
      </w:r>
      <w:r w:rsidR="00972BEF" w:rsidRPr="00972BEF">
        <w:rPr>
          <w:rStyle w:val="HebrewChar"/>
          <w:rFonts w:cs="FrankRuehl" w:hint="cs"/>
          <w:rtl/>
        </w:rPr>
        <w:t>...</w:t>
      </w:r>
      <w:r w:rsidRPr="00972BEF">
        <w:rPr>
          <w:rStyle w:val="HebrewChar"/>
          <w:rFonts w:cs="FrankRuehl" w:hint="cs"/>
          <w:rtl/>
        </w:rPr>
        <w:t xml:space="preserve"> (הכרמל)</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צנצנת</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קח צנצנת אחת, איני יודע של מה היא אם של כסף היתה או של ברזל או של עופרת או של נחשת או של בדיל, תלמוד לומר צנצנת, לא אמרתי אלא דבר שהוא מציץ מחברו, אי אתה מוצא אלא כלי חרס. (בשלח-ויסע פרשה ו)</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lastRenderedPageBreak/>
        <w:t>רש"י:</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צנצנת - צלוחית של חרס, כתרגומו. (שמות טז לג)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צנצנת - משורש צנן שהוראתו היסודית להיות שנון וחד, ומכאן צנינים, קוצים הדוקרים, וגם קור דוקר ומכאיב. צנצנת היא אפוא צלוחית השומרת על תנאי קירור. (שם)</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צעה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צועה ברוב כחו, מהו צועה, היינו משבר, כמו שכתוב עמים תחתיך יפלו וגו'. אמרו ישראל לישעיה מי הוא זה שיעשה כל כך, פתח ואמר אני מדבר בצדקה, אותו שהוא רב להושיע</w:t>
      </w:r>
      <w:r w:rsidR="00972BEF" w:rsidRPr="00972BEF">
        <w:rPr>
          <w:rStyle w:val="HebrewChar"/>
          <w:rFonts w:cs="FrankRuehl" w:hint="cs"/>
          <w:rtl/>
        </w:rPr>
        <w:t>...</w:t>
      </w:r>
      <w:r w:rsidRPr="00972BEF">
        <w:rPr>
          <w:rStyle w:val="HebrewChar"/>
          <w:rFonts w:cs="FrankRuehl" w:hint="cs"/>
          <w:rtl/>
        </w:rPr>
        <w:t xml:space="preserve"> (אמור 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רד"ק:</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צועה - מניע ומטלטל הגוים. (ישעיה סג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אברבנאל: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צועה - צועק שחורבנה לא היה בידי אדם, כי אם מאתי להושיע את ישראל. (שם)</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צעה - הוא כמו זועם סועה, והונח על היין החדש הסגור בכלי בחותם צר ומתחיל להיות תוסס להעלות הרתיחה וסועה וזועה לפתח פי החותם, ולפעמים יבקיע הכלי וינפץ הנבל, ומזה הוא המליצה "ושלחתי לו צעים וצעהו", והוא משל על המרד שיתהוה במדינה עצמה חרב איש באחיו עד שיחרבו הערים ויתרוקנו מן האנשים כיין הצועה שינפץ הכלי שהוא סגור בתוכו. ומזה הושאל שם צועה גם אל תכונה סגורה בנפש, על סערה הפנימית בנפש האדם להוציא חמתו התוספת בתוכו, וצועה ומעלת קצף ורתיחה ויוצאת לחוץ</w:t>
      </w:r>
      <w:r w:rsidR="00972BEF" w:rsidRPr="00972BEF">
        <w:rPr>
          <w:rStyle w:val="HebrewChar"/>
          <w:rFonts w:cs="FrankRuehl" w:hint="cs"/>
          <w:rtl/>
        </w:rPr>
        <w:t>...</w:t>
      </w:r>
      <w:r w:rsidRPr="00972BEF">
        <w:rPr>
          <w:rStyle w:val="HebrewChar"/>
          <w:rFonts w:cs="FrankRuehl" w:hint="cs"/>
          <w:rtl/>
        </w:rPr>
        <w:t xml:space="preserve"> (הכרמל)</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צעיר</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אח, בכור, נער)</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ולעבר יולד שני בנים</w:t>
      </w:r>
      <w:r w:rsidR="00972BEF" w:rsidRPr="00972BEF">
        <w:rPr>
          <w:rStyle w:val="HebrewChar"/>
          <w:rFonts w:cs="FrankRuehl" w:hint="cs"/>
          <w:rtl/>
        </w:rPr>
        <w:t>...</w:t>
      </w:r>
      <w:r w:rsidRPr="00972BEF">
        <w:rPr>
          <w:rStyle w:val="HebrewChar"/>
          <w:rFonts w:cs="FrankRuehl" w:hint="cs"/>
          <w:rtl/>
        </w:rPr>
        <w:t xml:space="preserve"> ולמה נקרא שמו יקטן, שהיה מקטין את עצמו ואת עסקיו, </w:t>
      </w:r>
      <w:r w:rsidRPr="00972BEF">
        <w:rPr>
          <w:rStyle w:val="HebrewChar"/>
          <w:rFonts w:cs="FrankRuehl" w:hint="cs"/>
          <w:rtl/>
        </w:rPr>
        <w:lastRenderedPageBreak/>
        <w:t>ומה זכה, זכה להעמיד י"ג משפחות, ומה אם הקטן שהוא מקטין עסקיו כך, גדול שהוא מקטין את עסקיו על אחת כמה וכמה. ודכוותה (בראשית מ"ח) וישלח ישראל את ימינו וישת על ראש אפרים והוא הצעיר, א"ר הונא וכי מן התולדות אין אנו יודעין שהוא הצעיר, אלא שהיה מצעיר את עסקיו, ומה זכה, זכה לבכורה</w:t>
      </w:r>
      <w:r w:rsidR="00972BEF" w:rsidRPr="00972BEF">
        <w:rPr>
          <w:rStyle w:val="HebrewChar"/>
          <w:rFonts w:cs="FrankRuehl" w:hint="cs"/>
          <w:rtl/>
        </w:rPr>
        <w:t>...</w:t>
      </w:r>
      <w:r w:rsidRPr="00972BEF">
        <w:rPr>
          <w:rStyle w:val="HebrewChar"/>
          <w:rFonts w:cs="FrankRuehl" w:hint="cs"/>
          <w:rtl/>
        </w:rPr>
        <w:t xml:space="preserve"> (בראשית לז י)</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מהר"ל:</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ונראה לי פירושו מה שהיתה הצעירה צנועה היה עמון הבא ממנה יתר קרוב אל ישראל, כי מדת ישראל היא הצניעות</w:t>
      </w:r>
      <w:r w:rsidR="00972BEF" w:rsidRPr="00972BEF">
        <w:rPr>
          <w:rStyle w:val="HebrewChar"/>
          <w:rFonts w:cs="FrankRuehl" w:hint="cs"/>
          <w:rtl/>
        </w:rPr>
        <w:t>...</w:t>
      </w:r>
      <w:r w:rsidRPr="00972BEF">
        <w:rPr>
          <w:rStyle w:val="HebrewChar"/>
          <w:rFonts w:cs="FrankRuehl" w:hint="cs"/>
          <w:rtl/>
        </w:rPr>
        <w:t xml:space="preserve"> ונראה דלא דוקא שלא היה צניעות אלא בצעירה, אלא שזאת האומה כולה יותר צנועים, שאין סברא שבשביל אמם יתן להם זה. ויש לך להבין מפני מה הצעירה היתה צנועה יותר, ותבין זה ממה שאמרו חכמים בשכר צניעות שהיתה ברחל, כי לעולם הצעיר הוא יותר צנוע ופנימי ובא ממקום צנוע ופנימי יותר, לכך לא נגלה מיד כמו אשר קודם לו. ומזה הטעם לא היתה אומה בכל ע' לשונות שאחרו להתגלות כמו ישראל</w:t>
      </w:r>
      <w:r w:rsidR="00972BEF" w:rsidRPr="00972BEF">
        <w:rPr>
          <w:rStyle w:val="HebrewChar"/>
          <w:rFonts w:cs="FrankRuehl" w:hint="cs"/>
          <w:rtl/>
        </w:rPr>
        <w:t>...</w:t>
      </w:r>
      <w:r w:rsidRPr="00972BEF">
        <w:rPr>
          <w:rStyle w:val="HebrewChar"/>
          <w:rFonts w:cs="FrankRuehl" w:hint="cs"/>
          <w:rtl/>
        </w:rPr>
        <w:t xml:space="preserve"> (גור אריה דברים ב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רש"ר הירש:</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אחיו הקטון יגדל ממנו - הרי לפנינו שוב צעיר שהועדף על גבי הבכור, מימי קין והבל ועד הדורות הרחוקים אנחנו רואים קיפוח זה של הבכורים, הבל נרצה בעיני ה' וקין נמאס. כך היה הדבר גם בימי נח, שם אולי לא היה הבכור, בין בני אברהם ישמעאל מפנה את מקומו ליצחק, ובין בני יצחק עשו ליעקב, בין בני יעקב ראובן ליוסף, בין בני יוסף מנשה לאפרים. גם משה היה צעיר, ודוד היה הצעיר שבאחיו, גדולה מזו, הבכורות בכל ישראל קיפחו את מעלתם. בכל זה נראה דבר אחד, מצד אחד הרי הבכור נוטל זכויות יתר, הוא הנציג המוכר של המשפחה, ומשום כך הוא נוטל פי שנים, וכך נרמז כי הכח והרוח חייבים ללכת בד בבד, אך עם זה ההסטוריה כולה אינה אלא מאבק של </w:t>
      </w:r>
      <w:r w:rsidRPr="00972BEF">
        <w:rPr>
          <w:rStyle w:val="HebrewChar"/>
          <w:rFonts w:cs="FrankRuehl" w:hint="cs"/>
          <w:rtl/>
        </w:rPr>
        <w:lastRenderedPageBreak/>
        <w:t>הכח החמרי נגד הרוח האלקית, המטרה היא כפי שנאמר לרבקה, "ורב יעבד צעיר" (בראשית כ"ה כ"ג), החזק יהיה עבד לחלש, אך כל עוד לא הושגה מטרה זו, הרי הכח הרוחני עומד נבדל מול החיל הלאומי, "הקול קול יעקב, והידים ידי עשו"</w:t>
      </w:r>
      <w:r w:rsidR="00972BEF" w:rsidRPr="00972BEF">
        <w:rPr>
          <w:rStyle w:val="HebrewChar"/>
          <w:rFonts w:cs="FrankRuehl" w:hint="cs"/>
          <w:rtl/>
        </w:rPr>
        <w:t>...</w:t>
      </w:r>
      <w:r w:rsidRPr="00972BEF">
        <w:rPr>
          <w:rStyle w:val="HebrewChar"/>
          <w:rFonts w:cs="FrankRuehl" w:hint="cs"/>
          <w:rtl/>
        </w:rPr>
        <w:t xml:space="preserve"> (בראשית מח יט)</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בנעוריה - יסוד פסיכולוגי עמוק יש לאותה הלכה, שאין לה דוגמה בכל התורה כולה, תקופת הבגרות לענין נדרים קודמת לבגרות לעניני שאר מצות</w:t>
      </w:r>
      <w:r w:rsidR="00972BEF" w:rsidRPr="00972BEF">
        <w:rPr>
          <w:rStyle w:val="HebrewChar"/>
          <w:rFonts w:cs="FrankRuehl" w:hint="cs"/>
          <w:rtl/>
        </w:rPr>
        <w:t>...</w:t>
      </w:r>
      <w:r w:rsidRPr="00972BEF">
        <w:rPr>
          <w:rStyle w:val="HebrewChar"/>
          <w:rFonts w:cs="FrankRuehl" w:hint="cs"/>
          <w:rtl/>
        </w:rPr>
        <w:t xml:space="preserve"> שנה אחת לפני הבגרות הרגילה נקראת "עונת נדרים", בשנים אלה הילד נעשה בחור והילדה בחורה, ויש משמעות גדולה לנדרים שהם נודרים באותה תקופה, הרי אלו נדרים הנאמרים בחשאי, ורק ה' לבדו מכיר בהם, אך לא פעם נדרים אלה מכריעים לכל החיים. יש שכל עושר החיים של איש אציל ושל אשה אצילה הוא רק פרי הילולים של נדר שהם נדרו לה' בשחר נעוריהם. וכך תובן רצינות האהבה שה' מקבל בה את נדריהם של נערים ונערות המתבגרים לעבודתו. (במדבר ל ד)</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דורנו יושב על תל גבוה של אפר. למראית עין משתדלים להפגין את פריחת הנעורים. אבל סימני הקמילה כבר ניכרים בלחיים החיורות ובעינים היגעות. הנוער השחית את כל הדרת הפריחה, הוא שתה את כוס התאוות עד תומה ונהנה מהכל ללא דאגת מחר, וללא נקיפת מצפון. מוריו של נוער זה פתחו לפניו אפקים חדשים במרחבי היקום, מבעד למשקפות ענק, והוכיח לו בעליל שחס ושלום אין רוחניות כלל, שהרי בעיני מלאך המות המלאכותיות לא ראו אותה. הם הוכיחו לו לנוער כי אין בחירה חפשית בעולם, וממילא אין מצפון, יש רק יצרים ותאוות והם מושלים בכל, ואילו מה שמכנים מצפון אין הדעת סובלתו ואינו ראוי לתשומת לב. לא נותר איפוא אלא להפיק את מלא ההנאה מן החיים. התאוה היא אלילת כל העולם</w:t>
      </w:r>
      <w:r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לאחר מכן יושבים הם על איי האפר של שריפת תאוותיהם, עצובים ונכאי רוח, כשהם מגלים את חכמת הטבע הידועה, כי אין כל טעם לחייהם הקטנוניים בעולם הגדול הזה. הנאתם אינה הנאה, תאוותם אין לה סיפוק, והם מתאוננים מרה על אשר הלכו שולל אחרי הטפשות והבערות, אשר לימדו אותם להאמין בעולם ותענוגותיו</w:t>
      </w:r>
      <w:r w:rsidR="00972BEF" w:rsidRPr="00972BEF">
        <w:rPr>
          <w:rStyle w:val="HebrewChar"/>
          <w:rFonts w:cs="FrankRuehl" w:hint="cs"/>
          <w:rtl/>
        </w:rPr>
        <w:t>...</w:t>
      </w:r>
      <w:r w:rsidRPr="00972BEF">
        <w:rPr>
          <w:rStyle w:val="HebrewChar"/>
          <w:rFonts w:cs="FrankRuehl" w:hint="cs"/>
          <w:rtl/>
        </w:rPr>
        <w:t xml:space="preserve"> (במעגלי שנה א עמוד קכו)</w:t>
      </w:r>
    </w:p>
    <w:p w:rsidR="00972BEF" w:rsidRDefault="00606532" w:rsidP="00972BEF">
      <w:pPr>
        <w:pStyle w:val="NormalPar"/>
        <w:widowControl w:val="0"/>
        <w:spacing w:before="200" w:line="254" w:lineRule="exact"/>
        <w:jc w:val="both"/>
        <w:rPr>
          <w:rStyle w:val="HebrewChar"/>
          <w:rFonts w:hint="cs"/>
          <w:rtl/>
        </w:rPr>
      </w:pPr>
      <w:r w:rsidRPr="00972BEF">
        <w:rPr>
          <w:rStyle w:val="Code01"/>
          <w:rFonts w:hint="cs"/>
          <w:rtl/>
        </w:rPr>
        <w:t>צעק - צעקה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(ראה גם: זעק, קרא, תפלה)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זהר:</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צעקה ושועה במה הם נבדלים, א"ר יצחק, אין לך שועה אלא בתפלה, שנאמר שמעה תפלתי ה' ושועתי האזינה, וכן אליך ה' שועתי, וכן שועתי אליך ותרפאני, צעקה פירושו שצועק ואינו אומר כלום, (דהיינו בלי דבורים). אמר ר' יהודה הלכך גדולה צעקה מכולן, שצעקה הוא בלב, זה שאמר צעק לבם אל ה', וזו קרובה להקב"ה יותר מתפלה ואנחה, שכתוב כי אם צעוק יצעק אלי שמע אשמע צעקתו. (צעקה שאין בו התגלות רק בלב הצועק אין בו אחיזה למקטרגים, וגם הוא מקובל יותר מאנחה, שהוא מגלה רק במחשבת הנאנח)</w:t>
      </w:r>
      <w:r w:rsidR="00972BEF" w:rsidRPr="00972BEF">
        <w:rPr>
          <w:rStyle w:val="HebrewChar"/>
          <w:rFonts w:cs="FrankRuehl" w:hint="cs"/>
          <w:rtl/>
        </w:rPr>
        <w:t>...</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א"ר ברכיה, בשעה שאמר הקב"ה לשמואל נחמתי כי המלכתי את שאול למלך, מה כתוב, ויחר לשמואל ויצעק אל ה' כל הלילה, הניח הכל, (דהיינו אנחה ושועה) ולקח צעקה, משום שהיא קרובה להקב"ה יותר מכולן, זה שאמר ועתה הנה צעקת בני ישראל באה אלי. (שמות שנד, ועיין שם עוד)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מכילתא: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ד' כיתין נעשו עוד על הים</w:t>
      </w:r>
      <w:r w:rsidR="00972BEF" w:rsidRPr="00972BEF">
        <w:rPr>
          <w:rStyle w:val="HebrewChar"/>
          <w:rFonts w:cs="FrankRuehl" w:hint="cs"/>
          <w:rtl/>
        </w:rPr>
        <w:t>...</w:t>
      </w:r>
      <w:r w:rsidRPr="00972BEF">
        <w:rPr>
          <w:rStyle w:val="HebrewChar"/>
          <w:rFonts w:cs="FrankRuehl" w:hint="cs"/>
          <w:rtl/>
        </w:rPr>
        <w:t xml:space="preserve"> זו שאמרה נצווח כנגדן נאמר להם ואתם תחרישון. (בשלח פרשה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 שמעון בן יהודה אומר, מה תצעק אלי, כבר צעקתם קדמה לצעקתך, שנאמר וייראו מאד ויצעקו בני ישראל אל ה'. (שם פרשה ג)</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lastRenderedPageBreak/>
        <w:t>כי אם צעק יצעק אלי שמע אשמע צעקתו, כל זמן שהוא צועק אני שומע, ואם אינו צועק איני שומע, הא מה תלמוד לומר שמוע אשמע, אלא ממהר אני ליפרע על ידי שהוא צועק יותר ממי שאינו צועק, והלא דברים קל וחומר אם כשהיחיד צועק על היחיד שמוע אשמע צעקתו, כשהרבים צועקים על אחת כמה וכמה. ומה אם מדת פורענות מעוטה כשיחיד צועק על הרבים כך, מדה טובה ורבים מתפללים על היחיד על אחת כמה וכמה. (משפטים פרשה יח)</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בבלי: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ואין צוחה, שלא תהא סיעתנו כסיעתו של אלישע שיצא ממנו גחזי. (ברכות יז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ואילו ר' יהודה כי הוה שליף חד מסאניה אתי מטרא, ואנן קא מצערינן נפשין ומצוח קא צוחינן ולית דמשגח בן</w:t>
      </w:r>
      <w:r w:rsidRPr="00972BEF">
        <w:rPr>
          <w:rStyle w:val="HebrewChar"/>
          <w:rFonts w:cs="FrankRuehl" w:hint="cs"/>
          <w:rtl/>
        </w:rPr>
        <w:t>...</w:t>
      </w:r>
      <w:r w:rsidR="00606532" w:rsidRPr="00972BEF">
        <w:rPr>
          <w:rStyle w:val="HebrewChar"/>
          <w:rFonts w:cs="FrankRuehl" w:hint="cs"/>
          <w:rtl/>
        </w:rPr>
        <w:t xml:space="preserve"> (שם כ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היה בא בדרך ושמע קול צוחה בעיר ואומר יהי רצון שלא תהא בתוך ביתי הרי זו תפלת שוא. (שם נד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מעשה בהלל הזקן שהיה בא בדרך ושמע קול צוחה בעיר, אמר מובטח אני שאין זה בתוך ביתי, ועליו הכתוב אומר משמועה רעה לא יירא נכון לבו בטוח בה'. (שם ס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רב יהודה הוה יתיב קמיה דשמואל אתאי ההיא איתתא קא צווחה קמיה ולא הוה משגח בה, א"ל לא סבר ליה מר אוטם אזנו מזעקת דל גם הוא יקרא ולא יענה, א"ל שיננא רישך בקרירי רישא דרישיך בחמימי, (מר עוקבא שהוא ראש לי ולך ואב בי"ד יכוה בחמין)</w:t>
      </w:r>
      <w:r w:rsidR="00972BEF" w:rsidRPr="00972BEF">
        <w:rPr>
          <w:rStyle w:val="HebrewChar"/>
          <w:rFonts w:cs="FrankRuehl" w:hint="cs"/>
          <w:rtl/>
        </w:rPr>
        <w:t>...</w:t>
      </w:r>
      <w:r w:rsidRPr="00972BEF">
        <w:rPr>
          <w:rStyle w:val="HebrewChar"/>
          <w:rFonts w:cs="FrankRuehl" w:hint="cs"/>
          <w:rtl/>
        </w:rPr>
        <w:t xml:space="preserve"> (שבת נה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המרקדת לכותח והמשתקת לעדשים והמצווחת לגריסין יש בו משום דרכי האמורי. (שם סז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אמר היינו דאמר לי מר חזי דלא מצווחת עלה בבי מדרשא. (עירובין ס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תנו רבנן ארבע צווחות צוחה עזרה, ראשונה צאו מכאן בני עלי שטימאו היכל ה', ועוד צווחה צא מיכן יששכר איש כפר ברקאי שמכבד את עצמו ומחלל קדשי </w:t>
      </w:r>
      <w:r w:rsidRPr="00972BEF">
        <w:rPr>
          <w:rStyle w:val="HebrewChar"/>
          <w:rFonts w:cs="FrankRuehl" w:hint="cs"/>
          <w:rtl/>
        </w:rPr>
        <w:lastRenderedPageBreak/>
        <w:t>שמים, דהוה כריך ידיה בשיראי ועביד עבודה, ועוד צווחה העזרה שאו שערים ראשיכם ויכנס ישמעאל בן פיאבי תלמידו של פנחס וישמש בכהונה גדולה, ועוד צווחה העזרה שאו שערים ראשיכם ויכנס יוחנן בר נרבאי תלמידו של פנקאי וימלא כריסו מקדשי שמים</w:t>
      </w:r>
      <w:r w:rsidR="00972BEF" w:rsidRPr="00972BEF">
        <w:rPr>
          <w:rStyle w:val="HebrewChar"/>
          <w:rFonts w:cs="FrankRuehl" w:hint="cs"/>
          <w:rtl/>
        </w:rPr>
        <w:t>...</w:t>
      </w:r>
      <w:r w:rsidRPr="00972BEF">
        <w:rPr>
          <w:rStyle w:val="HebrewChar"/>
          <w:rFonts w:cs="FrankRuehl" w:hint="cs"/>
          <w:rtl/>
        </w:rPr>
        <w:t xml:space="preserve"> (פסחים נז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וא"ר יצחק ד' דברים מקרעין גזר דינו של אדם, אלו הן צדקה צעקה שינוי השם ושינוי מעשה</w:t>
      </w:r>
      <w:r w:rsidR="00972BEF" w:rsidRPr="00972BEF">
        <w:rPr>
          <w:rStyle w:val="HebrewChar"/>
          <w:rFonts w:cs="FrankRuehl" w:hint="cs"/>
          <w:rtl/>
        </w:rPr>
        <w:t>...</w:t>
      </w:r>
      <w:r w:rsidRPr="00972BEF">
        <w:rPr>
          <w:rStyle w:val="HebrewChar"/>
          <w:rFonts w:cs="FrankRuehl" w:hint="cs"/>
          <w:rtl/>
        </w:rPr>
        <w:t xml:space="preserve"> צעקה דכתיב ויצעקו אל ה' בצר להם וממצוקותיהם יוציאם</w:t>
      </w:r>
      <w:r w:rsidR="00972BEF" w:rsidRPr="00972BEF">
        <w:rPr>
          <w:rStyle w:val="HebrewChar"/>
          <w:rFonts w:cs="FrankRuehl" w:hint="cs"/>
          <w:rtl/>
        </w:rPr>
        <w:t>...</w:t>
      </w:r>
      <w:r w:rsidRPr="00972BEF">
        <w:rPr>
          <w:rStyle w:val="HebrewChar"/>
          <w:rFonts w:cs="FrankRuehl" w:hint="cs"/>
          <w:rtl/>
        </w:rPr>
        <w:t xml:space="preserve"> (ראש השנה טז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תא שמע, יורדי הים באניות עושי מלאכה במים רבים המה ראו מעשי ה' וגו', ויצעקו אל ה' בצר להם וגו' יודו לה' חסדו וגו', עשה להן סימניות אכין ורקין שבתורה, לומר לך צעקו קודם גזר דין נענין, צעקו לאחר גזר דין אינן נענין</w:t>
      </w:r>
      <w:r w:rsidR="00972BEF" w:rsidRPr="00972BEF">
        <w:rPr>
          <w:rStyle w:val="HebrewChar"/>
          <w:rFonts w:cs="FrankRuehl" w:hint="cs"/>
          <w:rtl/>
        </w:rPr>
        <w:t>...</w:t>
      </w:r>
      <w:r w:rsidRPr="00972BEF">
        <w:rPr>
          <w:rStyle w:val="HebrewChar"/>
          <w:rFonts w:cs="FrankRuehl" w:hint="cs"/>
          <w:rtl/>
        </w:rPr>
        <w:t xml:space="preserve"> (שם יז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ויצעקו אל ה' אלקים בקול גדול, מאי אמור, אמר רב ואיתימא ר' יוחנן בייא בייא, היינו האי דאחרביה למקדשא וקליה להיכלי וקטלינהו לכולהו צדיקי ואגלינהו לישראל מארעהון ועדיין מרקד בינן</w:t>
      </w:r>
      <w:r w:rsidR="00972BEF" w:rsidRPr="00972BEF">
        <w:rPr>
          <w:rStyle w:val="HebrewChar"/>
          <w:rFonts w:cs="FrankRuehl" w:hint="cs"/>
          <w:rtl/>
        </w:rPr>
        <w:t>...</w:t>
      </w:r>
      <w:r w:rsidRPr="00972BEF">
        <w:rPr>
          <w:rStyle w:val="HebrewChar"/>
          <w:rFonts w:cs="FrankRuehl" w:hint="cs"/>
          <w:rtl/>
        </w:rPr>
        <w:t xml:space="preserve"> (יומא סט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ההיא סבתא דאתאי לקמיה דרב נחמן אמרה ליה ריש גלותא וכולהו רבנן דבי ריש גלותא בסוכה גזולה הוו יתבי, צווחה ולא אשגח בה רב נחמן. אמרה ליה איתתא דהוה ליה לאבוהא תלת מאה ותמני סרי עבדי צווחא קמייכו ולא אשגחיתו בה, אמר להו רב נחמן פעיתא היא דא</w:t>
      </w:r>
      <w:r w:rsidR="00972BEF" w:rsidRPr="00972BEF">
        <w:rPr>
          <w:rStyle w:val="HebrewChar"/>
          <w:rFonts w:cs="FrankRuehl" w:hint="cs"/>
          <w:rtl/>
        </w:rPr>
        <w:t>...</w:t>
      </w:r>
      <w:r w:rsidRPr="00972BEF">
        <w:rPr>
          <w:rStyle w:val="HebrewChar"/>
          <w:rFonts w:cs="FrankRuehl" w:hint="cs"/>
          <w:rtl/>
        </w:rPr>
        <w:t xml:space="preserve"> (סוכה לא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על הראשונה הוא אומר מי שענה את אברהם בהר המוריה הוא יענה אתכם וישמע בקול צעקתכם היום הזה, ברוך אתה ה' גואל ישראל</w:t>
      </w:r>
      <w:r w:rsidR="00972BEF" w:rsidRPr="00972BEF">
        <w:rPr>
          <w:rStyle w:val="HebrewChar"/>
          <w:rFonts w:cs="FrankRuehl" w:hint="cs"/>
          <w:rtl/>
        </w:rPr>
        <w:t>...</w:t>
      </w:r>
      <w:r w:rsidRPr="00972BEF">
        <w:rPr>
          <w:rStyle w:val="HebrewChar"/>
          <w:rFonts w:cs="FrankRuehl" w:hint="cs"/>
          <w:rtl/>
        </w:rPr>
        <w:t xml:space="preserve"> על הרביעית הוא אומר מי שענה את שמואל במצפה הוא יענה אתכם וישמע בקול צעקתכם היום הזה, ברוך אתה ה' שומע צעקה</w:t>
      </w:r>
      <w:r w:rsidR="00972BEF" w:rsidRPr="00972BEF">
        <w:rPr>
          <w:rStyle w:val="HebrewChar"/>
          <w:rFonts w:cs="FrankRuehl" w:hint="cs"/>
          <w:rtl/>
        </w:rPr>
        <w:t>...</w:t>
      </w:r>
      <w:r w:rsidRPr="00972BEF">
        <w:rPr>
          <w:rStyle w:val="HebrewChar"/>
          <w:rFonts w:cs="FrankRuehl" w:hint="cs"/>
          <w:rtl/>
        </w:rPr>
        <w:t xml:space="preserve"> (תענית טו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אל תיראו מפני הגפת תריסין ושפעת הקלגסין, אל תחפזו מקול קרנות אל תערצו מפני קול צווחות</w:t>
      </w:r>
      <w:r w:rsidRPr="00972BEF">
        <w:rPr>
          <w:rStyle w:val="HebrewChar"/>
          <w:rFonts w:cs="FrankRuehl" w:hint="cs"/>
          <w:rtl/>
        </w:rPr>
        <w:t>...</w:t>
      </w:r>
      <w:r w:rsidR="00606532" w:rsidRPr="00972BEF">
        <w:rPr>
          <w:rStyle w:val="HebrewChar"/>
          <w:rFonts w:cs="FrankRuehl" w:hint="cs"/>
          <w:rtl/>
        </w:rPr>
        <w:t xml:space="preserve"> (סוטה מב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רב אחא מבי חוזאה אמר בה הכי, כל מי שיש לו צעקת לגימא על חבירו ודומם שוכן בסנה עושה לו דין</w:t>
      </w:r>
      <w:r w:rsidR="00972BEF" w:rsidRPr="00972BEF">
        <w:rPr>
          <w:rStyle w:val="HebrewChar"/>
          <w:rFonts w:cs="FrankRuehl" w:hint="cs"/>
          <w:rtl/>
        </w:rPr>
        <w:t>...</w:t>
      </w:r>
      <w:r w:rsidRPr="00972BEF">
        <w:rPr>
          <w:rStyle w:val="HebrewChar"/>
          <w:rFonts w:cs="FrankRuehl" w:hint="cs"/>
          <w:rtl/>
        </w:rPr>
        <w:t xml:space="preserve"> (גיטין 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חברותא כולה כר' יוחנן, וצווח ריש לקיש כי כרוכיא ויצאה והיתה וליכא דאשגח ביה. (קידושין מד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מיתיבי ושאר פורעניות המתרגשות ובאות על הצבור כגון חיכוך חגב זבוב צירעה ויתוש ושילוח נחשים ועקרבים לא היו מתריעין אלא צועקים</w:t>
      </w:r>
      <w:r w:rsidR="00972BEF" w:rsidRPr="00972BEF">
        <w:rPr>
          <w:rStyle w:val="HebrewChar"/>
          <w:rFonts w:cs="FrankRuehl" w:hint="cs"/>
          <w:rtl/>
        </w:rPr>
        <w:t>...</w:t>
      </w:r>
      <w:r w:rsidRPr="00972BEF">
        <w:rPr>
          <w:rStyle w:val="HebrewChar"/>
          <w:rFonts w:cs="FrankRuehl" w:hint="cs"/>
          <w:rtl/>
        </w:rPr>
        <w:t xml:space="preserve"> (בבא קמא פ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יצחק אוי לו לצועק יותר מן הנצעק, תניא נמי הכי, אחד הצועק ואחד הנצעק במשמע, אלא שממהרין לצועק יותר מן הנצעק. (שם צג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בעי רבי זירא תקפה אחד בפנינו מהו, היכי דמי, אי דשתיק, אודויי אודי ליה, ואי דקא צווח מאי הוה ליה למעבד, לא צריכה דשתיק מעיקרא והדר צווח</w:t>
      </w:r>
      <w:r w:rsidR="00972BEF" w:rsidRPr="00972BEF">
        <w:rPr>
          <w:rStyle w:val="HebrewChar"/>
          <w:rFonts w:cs="FrankRuehl" w:hint="cs"/>
          <w:rtl/>
        </w:rPr>
        <w:t>...</w:t>
      </w:r>
      <w:r w:rsidRPr="00972BEF">
        <w:rPr>
          <w:rStyle w:val="HebrewChar"/>
          <w:rFonts w:cs="FrankRuehl" w:hint="cs"/>
          <w:rtl/>
        </w:rPr>
        <w:t xml:space="preserve"> דהאי דשתיק מעיקרא סבר הא קא חזו ליה רבנן</w:t>
      </w:r>
      <w:r w:rsidR="00972BEF" w:rsidRPr="00972BEF">
        <w:rPr>
          <w:rStyle w:val="HebrewChar"/>
          <w:rFonts w:cs="FrankRuehl" w:hint="cs"/>
          <w:rtl/>
        </w:rPr>
        <w:t>...</w:t>
      </w:r>
      <w:r w:rsidRPr="00972BEF">
        <w:rPr>
          <w:rStyle w:val="HebrewChar"/>
          <w:rFonts w:cs="FrankRuehl" w:hint="cs"/>
          <w:rtl/>
        </w:rPr>
        <w:t xml:space="preserve"> (בבא מציעא ו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והלא עומד וצווח, נעשה כצווח על ביתו שנפל ועל ספינתו שטבעה בים. (שם כד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תנו רבנן שלשה צועקין ואינן נענין, ואלו הן מי שיש לו מעות ומלוה אותן שלא בעדים, והקונה אדון לעצמו, ומי שאשתו מושלת עליו</w:t>
      </w:r>
      <w:r w:rsidR="00972BEF" w:rsidRPr="00972BEF">
        <w:rPr>
          <w:rStyle w:val="HebrewChar"/>
          <w:rFonts w:cs="FrankRuehl" w:hint="cs"/>
          <w:rtl/>
        </w:rPr>
        <w:t>...</w:t>
      </w:r>
      <w:r w:rsidRPr="00972BEF">
        <w:rPr>
          <w:rStyle w:val="HebrewChar"/>
          <w:rFonts w:cs="FrankRuehl" w:hint="cs"/>
          <w:rtl/>
        </w:rPr>
        <w:t xml:space="preserve"> איכא דאמרי דביש ליה בהא מתא ולא אזיל למתא אחריתא. (שם עה ב)</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א"ל אבעי לך לעבורי חדא חדא, א"ל ידעת ביה בבר אחתיך דמצי למעבר חדא חדא, א"ל כבר צווחי קמאי דקמך ולא איכא דאשגח בהו. (שם צג ב)</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רבא ואיתימא רבי יוחנן בצווח מעיקרו דכולי עלמא לא פליגי דלא קני, שתק ולבסוף צווח דכולי עלמא לא פליגי דקני, כי פליגי שזיכה לו על ידי אחר ושתק ולבסוף צווח, דתנא קמא סבר מדשתיק קנינהו, והאי דקא צווח מהדר הוא דקא הדר ביה, ורבן שמעון בן גמליאל סבר הוכיח סופו על תחלתו, והאי דלא צווח עד השתא דסבר כי לא מטו לידי מאי אצווח. (בבא בתרא קלח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lastRenderedPageBreak/>
        <w:t>...</w:t>
      </w:r>
      <w:r w:rsidR="00606532" w:rsidRPr="00972BEF">
        <w:rPr>
          <w:rStyle w:val="HebrewChar"/>
          <w:rFonts w:cs="FrankRuehl" w:hint="cs"/>
          <w:rtl/>
        </w:rPr>
        <w:t>אמר לו אי אפשר, ומה יו"ד שנטלתי משרי עומד וצווח כמה שנים עד שבא יהושע והוספתי לו</w:t>
      </w:r>
      <w:r w:rsidRPr="00972BEF">
        <w:rPr>
          <w:rStyle w:val="HebrewChar"/>
          <w:rFonts w:cs="FrankRuehl" w:hint="cs"/>
          <w:rtl/>
        </w:rPr>
        <w:t>...</w:t>
      </w:r>
      <w:r w:rsidR="00606532" w:rsidRPr="00972BEF">
        <w:rPr>
          <w:rStyle w:val="HebrewChar"/>
          <w:rFonts w:cs="FrankRuehl" w:hint="cs"/>
          <w:rtl/>
        </w:rPr>
        <w:t xml:space="preserve"> כל הפרשה כולה על אחת כמה וכמה. (סנהדרין קז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אמר מר עוקבא קול שתי בנות שצועקות מגיהנם ואומרות בעולם הזה הבא הבא, ומאן נינהו מינות והרשות, איכא דאמרי אמר רב חסדא אמר מר עוקבא קול גיהנם צועקת ואומרת הביאו לי שתי בנות שצועקות ואומרות העולם הזה הבא הבא. (ע"ז יז א)</w:t>
      </w:r>
    </w:p>
    <w:p w:rsidR="00972BEF" w:rsidRPr="00972BEF" w:rsidRDefault="00972BEF" w:rsidP="00972BEF">
      <w:pPr>
        <w:pStyle w:val="NormalPar"/>
        <w:widowControl w:val="0"/>
        <w:spacing w:line="254" w:lineRule="exact"/>
        <w:jc w:val="both"/>
        <w:rPr>
          <w:rStyle w:val="HebrewChar"/>
          <w:rFonts w:cs="FrankRuehl" w:hint="cs"/>
          <w:rtl/>
        </w:rPr>
      </w:pPr>
      <w:r w:rsidRPr="00972BEF">
        <w:rPr>
          <w:rStyle w:val="HebrewChar"/>
          <w:rFonts w:cs="FrankRuehl" w:hint="cs"/>
          <w:rtl/>
        </w:rPr>
        <w:t>...</w:t>
      </w:r>
      <w:r w:rsidR="00606532" w:rsidRPr="00972BEF">
        <w:rPr>
          <w:rStyle w:val="HebrewChar"/>
          <w:rFonts w:cs="FrankRuehl" w:hint="cs"/>
          <w:rtl/>
        </w:rPr>
        <w:t>מיד הניח (אברהם) ידיו על ראשו והיה צועק ובוכה, ואמר לו שמא חס ושלום אין להם תקנה</w:t>
      </w:r>
      <w:r w:rsidRPr="00972BEF">
        <w:rPr>
          <w:rStyle w:val="HebrewChar"/>
          <w:rFonts w:cs="FrankRuehl" w:hint="cs"/>
          <w:rtl/>
        </w:rPr>
        <w:t>...</w:t>
      </w:r>
      <w:r w:rsidR="00606532" w:rsidRPr="00972BEF">
        <w:rPr>
          <w:rStyle w:val="HebrewChar"/>
          <w:rFonts w:cs="FrankRuehl" w:hint="cs"/>
          <w:rtl/>
        </w:rPr>
        <w:t xml:space="preserve"> (מנחות נג 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אמר רבא א"ר יצחק אמרה לו מה חמור זה כיון שאין לו מאכל באבוסו מיד צועק, כך אשה כיון שאין לה תבואה בתוך ביתה מיד צועקת. (תמורה טז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תלמוד ירושלמי: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מתוך חמשה דברים נגאלו ישראל ממצרים, מתוך הקץ, מתוך צרה, מתוך צווחה, מתוך זכות אבות, מתוך התשובה</w:t>
      </w:r>
      <w:r w:rsidR="00972BEF" w:rsidRPr="00972BEF">
        <w:rPr>
          <w:rStyle w:val="HebrewChar"/>
          <w:rFonts w:cs="FrankRuehl" w:hint="cs"/>
          <w:rtl/>
        </w:rPr>
        <w:t>...</w:t>
      </w:r>
      <w:r w:rsidRPr="00972BEF">
        <w:rPr>
          <w:rStyle w:val="HebrewChar"/>
          <w:rFonts w:cs="FrankRuehl" w:hint="cs"/>
          <w:rtl/>
        </w:rPr>
        <w:t xml:space="preserve"> מתוך צווחה ויזכור אלקים את בריתו. (תענית ג 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תני א"ר יהודה בן ר' אלעאי ברוך ר' היה דורש הקול קול יעקב והידים ידי עשו, קולו של יעקב צווח ממה שעשו לו ידי עשו בביתר. (שם כד א)</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רבה:</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זעקה אחת הזעיק יעקב לעשו, דכתיב כשמוע עשו את דברי אביו ויזעק זעקה, והיכן נפרע לו, בשושן הבירה, (אסתר ד') ויזעק זעקה גדולה ומרה. (בראשית סז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ר' יהושע בש"ר חנינא בר יצחק, צעק מתוך ציפורני רגליו ויאמר שר צבא ה' שר צבא של מעלן אני</w:t>
      </w:r>
      <w:r w:rsidR="00972BEF" w:rsidRPr="00972BEF">
        <w:rPr>
          <w:rStyle w:val="HebrewChar"/>
          <w:rFonts w:cs="FrankRuehl" w:hint="cs"/>
          <w:rtl/>
        </w:rPr>
        <w:t>...</w:t>
      </w:r>
      <w:r w:rsidRPr="00972BEF">
        <w:rPr>
          <w:rStyle w:val="HebrewChar"/>
          <w:rFonts w:cs="FrankRuehl" w:hint="cs"/>
          <w:rtl/>
        </w:rPr>
        <w:t xml:space="preserve"> (שם צז 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לכך צעקו וה' שמע, לפי שצעקו בני ישראל על הים, שנאמר ויצעקו בני ישראל אל ה', שמע הקב"ה תפלתם ואמר למשה מה תצעק אלי, כבר שמעתי צעקתך, דבר אל בני ישראל ויסעו. (שמות כא א)</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 xml:space="preserve">ויאמר ה' אל משה עד אנה ינאצוני העם הזה, אמר הקב"ה ב' צווחות צווחתי </w:t>
      </w:r>
      <w:r w:rsidRPr="00972BEF">
        <w:rPr>
          <w:rStyle w:val="HebrewChar"/>
          <w:rFonts w:cs="FrankRuehl" w:hint="cs"/>
          <w:rtl/>
        </w:rPr>
        <w:lastRenderedPageBreak/>
        <w:t>מפניכם, סופכם לצווח ארבע בשעבוד מלכיות, (תהלים י"ג) עד אנה ה' תשכחני נצח, עד אנה תסתיר את פניך ממני, עד אנה אשית עצות בנפשי, עד אנה ירום אויבי עלי. צווחתי עד מתי לעדה הרעה, סופכם לצווח (שם ו') ונפשי נבהלה מאד ואתה ה' עד מתי. (במדבר טז יד)</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א"ר יוחנן עשרה לשונות נקראת תפלה, ואלו הן שועה צעקה נאקה רנה</w:t>
      </w:r>
      <w:r w:rsidR="00972BEF" w:rsidRPr="00972BEF">
        <w:rPr>
          <w:rStyle w:val="HebrewChar"/>
          <w:rFonts w:cs="FrankRuehl" w:hint="cs"/>
          <w:rtl/>
        </w:rPr>
        <w:t>...</w:t>
      </w:r>
      <w:r w:rsidRPr="00972BEF">
        <w:rPr>
          <w:rStyle w:val="HebrewChar"/>
          <w:rFonts w:cs="FrankRuehl" w:hint="cs"/>
          <w:rtl/>
        </w:rPr>
        <w:t xml:space="preserve"> שנאמר (שמות א') ויאנחו בני ישראל מן העבודה ויזעקו</w:t>
      </w:r>
      <w:r w:rsidR="00972BEF" w:rsidRPr="00972BEF">
        <w:rPr>
          <w:rStyle w:val="HebrewChar"/>
          <w:rFonts w:cs="FrankRuehl" w:hint="cs"/>
          <w:rtl/>
        </w:rPr>
        <w:t>...</w:t>
      </w:r>
      <w:r w:rsidRPr="00972BEF">
        <w:rPr>
          <w:rStyle w:val="HebrewChar"/>
          <w:rFonts w:cs="FrankRuehl" w:hint="cs"/>
          <w:rtl/>
        </w:rPr>
        <w:t xml:space="preserve"> (דברים ב 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אמרו, בן עמרם אי אתה יודע שבית המקדש חרב וישראל גלו, והיה צועק ובוכה עד שהגיע לאבות העולם, מיד אף הם קרעו בגדיהם והניחו ידיהם על ראשיהם והיו צועקים ובוכין עד שערי בית המקדש</w:t>
      </w:r>
      <w:r w:rsidRPr="00972BEF">
        <w:rPr>
          <w:rStyle w:val="HebrewChar"/>
          <w:rFonts w:cs="FrankRuehl" w:hint="cs"/>
          <w:rtl/>
        </w:rPr>
        <w:t>...</w:t>
      </w:r>
      <w:r w:rsidR="00606532" w:rsidRPr="00972BEF">
        <w:rPr>
          <w:rStyle w:val="HebrewChar"/>
          <w:rFonts w:cs="FrankRuehl" w:hint="cs"/>
          <w:rtl/>
        </w:rPr>
        <w:t xml:space="preserve"> (איכה פתיחתא כד)</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מדרש תנחומא:</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וויראו מאד ויצעקו, תפשו אומנות אבותיהם, באברהם כתיב ויקרא בשם ה' (בראשית י"ב), ביצחק כתיב (שם כ') ויצא יצחק לשוח בשדה, ביעקב כתיב (שם כ"ח) ויפגע במקום, אין פגיעה אלא תפלה</w:t>
      </w:r>
      <w:r w:rsidR="00972BEF" w:rsidRPr="00972BEF">
        <w:rPr>
          <w:rStyle w:val="HebrewChar"/>
          <w:rFonts w:cs="FrankRuehl" w:hint="cs"/>
          <w:rtl/>
        </w:rPr>
        <w:t>...</w:t>
      </w:r>
      <w:r w:rsidRPr="00972BEF">
        <w:rPr>
          <w:rStyle w:val="HebrewChar"/>
          <w:rFonts w:cs="FrankRuehl" w:hint="cs"/>
          <w:rtl/>
        </w:rPr>
        <w:t xml:space="preserve"> (בשלח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שוחר טוב:</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באותה שעה אני עונה אותם, שנאמר יקראני ואענהו, למה, עמו אנכי בצרה, א"ר יודן לאשה שהיא עם אמה בכעס, עלתה אמה למעלה ובשעת לידתה היתה מצווחת מלמטה ואמה שומעת קולה מלמעלה וצווחת גם היא כנגדה</w:t>
      </w:r>
      <w:r w:rsidRPr="00972BEF">
        <w:rPr>
          <w:rStyle w:val="HebrewChar"/>
          <w:rFonts w:cs="FrankRuehl" w:hint="cs"/>
          <w:rtl/>
        </w:rPr>
        <w:t>...</w:t>
      </w:r>
      <w:r w:rsidR="00606532" w:rsidRPr="00972BEF">
        <w:rPr>
          <w:rStyle w:val="HebrewChar"/>
          <w:rFonts w:cs="FrankRuehl" w:hint="cs"/>
          <w:rtl/>
        </w:rPr>
        <w:t xml:space="preserve"> אמרה להן בתי יולדת בצער, אף על פי שהכעיסה אותי איני יכולה לסבול צווחתה ואני צווחת עמה, לפי שצרת בתי שלי היא</w:t>
      </w:r>
      <w:r w:rsidRPr="00972BEF">
        <w:rPr>
          <w:rStyle w:val="HebrewChar"/>
          <w:rFonts w:cs="FrankRuehl" w:hint="cs"/>
          <w:rtl/>
        </w:rPr>
        <w:t>...</w:t>
      </w:r>
      <w:r w:rsidR="00606532" w:rsidRPr="00972BEF">
        <w:rPr>
          <w:rStyle w:val="HebrewChar"/>
          <w:rFonts w:cs="FrankRuehl" w:hint="cs"/>
          <w:rtl/>
        </w:rPr>
        <w:t xml:space="preserve"> (מזמור כ)</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תנא דבי אליהו רבא:</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 xml:space="preserve">שנאמר (ישעיה כ"ח) בלע המות לנצח וגו' אלו ימות בן דוד, והעכו"ם יהיו צועקין מבחוץ על אשר לא שמעו לדברי תורה, ומלאכי השרת צועקין מבפנים על אשר לא זכו באותה טובה של ישראל, </w:t>
      </w:r>
      <w:r w:rsidR="00606532" w:rsidRPr="00972BEF">
        <w:rPr>
          <w:rStyle w:val="HebrewChar"/>
          <w:rFonts w:cs="FrankRuehl" w:hint="cs"/>
          <w:rtl/>
        </w:rPr>
        <w:lastRenderedPageBreak/>
        <w:t>שנאמר (ישעיה ל"ג) הן אראלם צעקו חוצה. (פרק ה)</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ילקוט שמעוני:</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הנה קול שועת בת עמי, א"ר יוחנן הלשון הזה משמש שלש לשונות, שועה, זעקה נאקה, שועה הנה קול שועת בת עמי, זעקה, ויאנחו בני ישראל מן העבודה ויזעקו</w:t>
      </w:r>
      <w:r w:rsidR="00972BEF" w:rsidRPr="00972BEF">
        <w:rPr>
          <w:rStyle w:val="HebrewChar"/>
          <w:rFonts w:cs="FrankRuehl" w:hint="cs"/>
          <w:rtl/>
        </w:rPr>
        <w:t>...</w:t>
      </w:r>
      <w:r w:rsidRPr="00972BEF">
        <w:rPr>
          <w:rStyle w:val="HebrewChar"/>
          <w:rFonts w:cs="FrankRuehl" w:hint="cs"/>
          <w:rtl/>
        </w:rPr>
        <w:t xml:space="preserve"> (ירמיה פרק ח, רעט)</w:t>
      </w:r>
    </w:p>
    <w:p w:rsidR="00972BEF" w:rsidRDefault="00972BEF" w:rsidP="00972BEF">
      <w:pPr>
        <w:pStyle w:val="NormalPar"/>
        <w:widowControl w:val="0"/>
        <w:spacing w:line="254" w:lineRule="exact"/>
        <w:jc w:val="both"/>
        <w:rPr>
          <w:rStyle w:val="HebrewChar"/>
          <w:rFonts w:hint="cs"/>
          <w:rtl/>
        </w:rPr>
      </w:pPr>
      <w:r w:rsidRPr="00972BEF">
        <w:rPr>
          <w:rStyle w:val="HebrewChar"/>
          <w:rFonts w:cs="FrankRuehl" w:hint="cs"/>
          <w:rtl/>
        </w:rPr>
        <w:t>...</w:t>
      </w:r>
      <w:r w:rsidR="00606532" w:rsidRPr="00972BEF">
        <w:rPr>
          <w:rStyle w:val="HebrewChar"/>
          <w:rFonts w:cs="FrankRuehl" w:hint="cs"/>
          <w:rtl/>
        </w:rPr>
        <w:t>מדת בשר ודם אינו יכול לשמוע משני בני אדם כשהן צועקין כאחד, אבל מי שאמר והיה העולם אינו כן, אלא אפילו כל באי עולם צועקים לפניו הוא שומע צעקתם, שנאמר שומע תפלה עדיך כל בשר יבואו. (תהלים סב, תשפג)</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אלשיך:</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כי יזעקו - האדם בזעקו יפעיל מלאכים הנוטלים זעקתו וזועקים לפניו ית', אך ישועו - אין שועתם כראוי, לא זעקו אל ה' כי אם סתם. (איוב לה ט)</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הכתב והקבלה:</w:t>
      </w:r>
    </w:p>
    <w:p w:rsidR="00972BEF" w:rsidRDefault="00606532" w:rsidP="00972BEF">
      <w:pPr>
        <w:pStyle w:val="NormalPar"/>
        <w:widowControl w:val="0"/>
        <w:spacing w:line="254" w:lineRule="exact"/>
        <w:jc w:val="both"/>
        <w:rPr>
          <w:rStyle w:val="HebrewChar"/>
          <w:rFonts w:hint="cs"/>
          <w:rtl/>
        </w:rPr>
      </w:pPr>
      <w:r w:rsidRPr="00972BEF">
        <w:rPr>
          <w:rStyle w:val="HebrewChar"/>
          <w:rFonts w:cs="FrankRuehl" w:hint="cs"/>
          <w:rtl/>
        </w:rPr>
        <w:t>ונזעק - אמרו על זה באגדה כמה שנאמר ויהי בימים וגו' ויזעקו ותעל שועתם, טעמם בזה נראה לומר כי יש הבדל בין שועה לצעקה, שועה יונח על מי שקורא לעזרה בפרטות ומבקש מזולתו שיעזרהו, מפרסם בקשת הישועה ומעלים הצער, או שעושה אותו רק טפל בסגנון בקשתו, וצעקה נופל על מי שמפרסם צערו ומעלים בקשת הישועה, כעני הצועק ומפרסם שלא אכל לחם זמן רב ומודיע רק צערו</w:t>
      </w:r>
      <w:r w:rsidR="00972BEF" w:rsidRPr="00972BEF">
        <w:rPr>
          <w:rStyle w:val="HebrewChar"/>
          <w:rFonts w:cs="FrankRuehl" w:hint="cs"/>
          <w:rtl/>
        </w:rPr>
        <w:t>...</w:t>
      </w:r>
      <w:r w:rsidRPr="00972BEF">
        <w:rPr>
          <w:rStyle w:val="HebrewChar"/>
          <w:rFonts w:cs="FrankRuehl" w:hint="cs"/>
          <w:rtl/>
        </w:rPr>
        <w:t xml:space="preserve"> (דברים כו ז)</w:t>
      </w:r>
    </w:p>
    <w:p w:rsidR="00972BEF" w:rsidRDefault="00606532" w:rsidP="00972BEF">
      <w:pPr>
        <w:pStyle w:val="NormalPar"/>
        <w:widowControl w:val="0"/>
        <w:spacing w:before="240" w:line="254" w:lineRule="exact"/>
        <w:jc w:val="both"/>
        <w:rPr>
          <w:rStyle w:val="HebrewChar"/>
          <w:rFonts w:hint="cs"/>
          <w:rtl/>
        </w:rPr>
      </w:pPr>
      <w:r w:rsidRPr="00972BEF">
        <w:rPr>
          <w:rStyle w:val="HebrewChar"/>
          <w:rFonts w:cs="FrankRuehl" w:hint="cs"/>
          <w:bCs/>
          <w:szCs w:val="28"/>
          <w:rtl/>
        </w:rPr>
        <w:t>מלבי"ם:</w:t>
      </w:r>
    </w:p>
    <w:p w:rsidR="00972BEF" w:rsidRPr="00972BEF" w:rsidRDefault="00606532" w:rsidP="00972BEF">
      <w:pPr>
        <w:pStyle w:val="NormalPar"/>
        <w:widowControl w:val="0"/>
        <w:spacing w:line="254" w:lineRule="exact"/>
        <w:jc w:val="both"/>
        <w:rPr>
          <w:rStyle w:val="HebrewChar"/>
          <w:rFonts w:cs="FrankRuehl" w:hint="cs"/>
          <w:rtl/>
        </w:rPr>
      </w:pPr>
      <w:r w:rsidRPr="00972BEF">
        <w:rPr>
          <w:rStyle w:val="HebrewChar"/>
          <w:rFonts w:cs="FrankRuehl" w:hint="cs"/>
          <w:rtl/>
        </w:rPr>
        <w:t>צעק מציין הרמת קול שלא כרגיל, וצעקה הוא שצועקים בקול לתשועה על שבר הממשמש ובא, הבכיה הוא מה שבוכים על צרה שכבר באה, ובאה לרוב על המת ודומהו, וצעקה על דבר שיש עוד הצלה ממנו, וכולל כל אופן צעקה בקול, כמו גם השכור הצועק מיינו. וגדר פעל שוע הוא הצועק לישועה, ונאק הוא כמו אנק, ובא על נאקת חלל עני וגוע מלחץ ועבודה קשה</w:t>
      </w:r>
      <w:r w:rsidR="00972BEF" w:rsidRPr="00972BEF">
        <w:rPr>
          <w:rStyle w:val="HebrewChar"/>
          <w:rFonts w:cs="FrankRuehl" w:hint="cs"/>
          <w:rtl/>
        </w:rPr>
        <w:t>...</w:t>
      </w:r>
      <w:r w:rsidRPr="00972BEF">
        <w:rPr>
          <w:rStyle w:val="HebrewChar"/>
          <w:rFonts w:cs="FrankRuehl" w:hint="cs"/>
          <w:rtl/>
        </w:rPr>
        <w:t xml:space="preserve"> (הכרמל)</w:t>
      </w:r>
    </w:p>
    <w:p w:rsidR="00972BEF" w:rsidRPr="00972BEF" w:rsidRDefault="00972BEF" w:rsidP="00972BEF">
      <w:pPr>
        <w:widowControl w:val="0"/>
        <w:spacing w:line="254" w:lineRule="exact"/>
        <w:jc w:val="both"/>
        <w:rPr>
          <w:rFonts w:cs="FrankRuehl"/>
        </w:rPr>
        <w:sectPr w:rsidR="00972BEF" w:rsidRPr="00972BEF" w:rsidSect="00972BEF">
          <w:type w:val="continuous"/>
          <w:pgSz w:w="11906" w:h="16838"/>
          <w:pgMar w:top="1701" w:right="3231" w:bottom="4031" w:left="1191" w:header="1134" w:footer="720" w:gutter="0"/>
          <w:cols w:num="2" w:sep="1" w:space="288"/>
          <w:bidi/>
          <w:docGrid w:linePitch="360"/>
        </w:sectPr>
      </w:pPr>
    </w:p>
    <w:p w:rsidR="00972BEF" w:rsidRPr="00972BEF" w:rsidRDefault="00972BEF" w:rsidP="00972BEF">
      <w:pPr>
        <w:widowControl w:val="0"/>
        <w:spacing w:line="254" w:lineRule="exact"/>
        <w:jc w:val="both"/>
        <w:rPr>
          <w:rFonts w:cs="FrankRuehl"/>
        </w:rPr>
      </w:pPr>
    </w:p>
    <w:p w:rsidR="003521CF" w:rsidRPr="00972BEF" w:rsidRDefault="003521CF" w:rsidP="00972BEF">
      <w:pPr>
        <w:widowControl w:val="0"/>
        <w:spacing w:line="254" w:lineRule="exact"/>
        <w:jc w:val="both"/>
        <w:rPr>
          <w:rFonts w:cs="FrankRuehl"/>
          <w:rtl/>
        </w:rPr>
      </w:pPr>
    </w:p>
    <w:sectPr w:rsidR="003521CF" w:rsidRPr="00972BEF" w:rsidSect="00972BEF">
      <w:type w:val="continuous"/>
      <w:pgSz w:w="11906" w:h="16838"/>
      <w:pgMar w:top="1701" w:right="3231" w:bottom="4031" w:left="1191" w:header="1134"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BEF" w:rsidRDefault="00972BEF" w:rsidP="00972BEF">
      <w:r>
        <w:separator/>
      </w:r>
    </w:p>
  </w:endnote>
  <w:endnote w:type="continuationSeparator" w:id="0">
    <w:p w:rsidR="00972BEF" w:rsidRDefault="00972BEF" w:rsidP="00972B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BEF" w:rsidRDefault="00972BEF" w:rsidP="00972BEF">
      <w:r>
        <w:separator/>
      </w:r>
    </w:p>
  </w:footnote>
  <w:footnote w:type="continuationSeparator" w:id="0">
    <w:p w:rsidR="00972BEF" w:rsidRDefault="00972BEF" w:rsidP="00972B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EF" w:rsidRDefault="00972BEF" w:rsidP="008173D1">
    <w:pPr>
      <w:pStyle w:val="a3"/>
      <w:framePr w:wrap="around" w:vAnchor="text" w:hAnchor="margin" w:xAlign="inside" w:y="1"/>
      <w:rPr>
        <w:rStyle w:val="a7"/>
      </w:rPr>
    </w:pPr>
    <w:r>
      <w:rPr>
        <w:rStyle w:val="a7"/>
      </w:rPr>
      <w:fldChar w:fldCharType="begin"/>
    </w:r>
    <w:r>
      <w:rPr>
        <w:rStyle w:val="a7"/>
      </w:rPr>
      <w:instrText xml:space="preserve">PAGE  </w:instrText>
    </w:r>
    <w:r>
      <w:rPr>
        <w:rStyle w:val="a7"/>
      </w:rPr>
      <w:fldChar w:fldCharType="end"/>
    </w:r>
  </w:p>
  <w:p w:rsidR="00972BEF" w:rsidRDefault="00972BEF" w:rsidP="00972BEF">
    <w:pPr>
      <w:pStyle w:val="a3"/>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EF" w:rsidRPr="00972BEF" w:rsidRDefault="00972BEF" w:rsidP="00972BEF">
    <w:pPr>
      <w:pStyle w:val="a3"/>
      <w:framePr w:wrap="around" w:vAnchor="text" w:hAnchor="margin" w:xAlign="inside" w:y="1"/>
      <w:spacing w:line="254" w:lineRule="exact"/>
      <w:jc w:val="center"/>
      <w:rPr>
        <w:rStyle w:val="a7"/>
        <w:rFonts w:cs="FrankRuehl"/>
        <w:bCs/>
        <w:szCs w:val="28"/>
      </w:rPr>
    </w:pPr>
    <w:r w:rsidRPr="00972BEF">
      <w:rPr>
        <w:rStyle w:val="a7"/>
        <w:rFonts w:cs="FrankRuehl"/>
        <w:bCs/>
        <w:szCs w:val="28"/>
      </w:rPr>
      <w:fldChar w:fldCharType="begin"/>
    </w:r>
    <w:r w:rsidRPr="00972BEF">
      <w:rPr>
        <w:rStyle w:val="a7"/>
        <w:rFonts w:cs="FrankRuehl"/>
        <w:bCs/>
        <w:szCs w:val="28"/>
      </w:rPr>
      <w:instrText xml:space="preserve">PAGE  </w:instrText>
    </w:r>
    <w:r w:rsidRPr="00972BEF">
      <w:rPr>
        <w:rStyle w:val="a7"/>
        <w:rFonts w:cs="FrankRuehl"/>
        <w:bCs/>
        <w:szCs w:val="28"/>
      </w:rPr>
      <w:fldChar w:fldCharType="separate"/>
    </w:r>
    <w:r>
      <w:rPr>
        <w:rStyle w:val="a7"/>
        <w:rFonts w:cs="FrankRuehl"/>
        <w:bCs/>
        <w:noProof/>
        <w:szCs w:val="28"/>
      </w:rPr>
      <w:t>319</w:t>
    </w:r>
    <w:r w:rsidRPr="00972BEF">
      <w:rPr>
        <w:rStyle w:val="a7"/>
        <w:rFonts w:cs="FrankRuehl"/>
        <w:bCs/>
        <w:szCs w:val="28"/>
      </w:rPr>
      <w:fldChar w:fldCharType="end"/>
    </w:r>
  </w:p>
  <w:p w:rsidR="00972BEF" w:rsidRPr="00972BEF" w:rsidRDefault="00972BEF" w:rsidP="00972BEF">
    <w:pPr>
      <w:pStyle w:val="a3"/>
      <w:bidi/>
      <w:spacing w:line="254" w:lineRule="exact"/>
      <w:ind w:right="360" w:firstLine="360"/>
      <w:jc w:val="center"/>
      <w:rPr>
        <w:rFonts w:cs="FrankRuehl"/>
        <w:bCs/>
        <w:szCs w:val="28"/>
      </w:rPr>
    </w:pPr>
    <w:r w:rsidRPr="00972BEF">
      <w:rPr>
        <w:rFonts w:cs="FrankRuehl"/>
        <w:bCs/>
        <w:szCs w:val="28"/>
      </w:rPr>
      <w:fldChar w:fldCharType="begin"/>
    </w:r>
    <w:r w:rsidRPr="00972BEF">
      <w:rPr>
        <w:rFonts w:cs="FrankRuehl"/>
        <w:bCs/>
        <w:szCs w:val="28"/>
      </w:rPr>
      <w:instrText xml:space="preserve"> STYLEREF  Code01  </w:instrText>
    </w:r>
    <w:r w:rsidRPr="00972BEF">
      <w:rPr>
        <w:rFonts w:cs="FrankRuehl"/>
        <w:bCs/>
        <w:szCs w:val="28"/>
      </w:rPr>
      <w:fldChar w:fldCharType="separate"/>
    </w:r>
    <w:r>
      <w:rPr>
        <w:rFonts w:cs="FrankRuehl"/>
        <w:bCs/>
        <w:noProof/>
        <w:szCs w:val="28"/>
        <w:rtl/>
      </w:rPr>
      <w:t>פתלתול</w:t>
    </w:r>
    <w:r w:rsidRPr="00972BEF">
      <w:rPr>
        <w:rFonts w:cs="FrankRuehl"/>
        <w:bCs/>
        <w:szCs w:val="28"/>
      </w:rPr>
      <w:fldChar w:fldCharType="end"/>
    </w:r>
    <w:r w:rsidRPr="00972BEF">
      <w:rPr>
        <w:rFonts w:cs="FrankRuehl"/>
        <w:bCs/>
        <w:szCs w:val="28"/>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61A2B"/>
    <w:rsid w:val="000960C9"/>
    <w:rsid w:val="00162C8F"/>
    <w:rsid w:val="003521CF"/>
    <w:rsid w:val="003F4915"/>
    <w:rsid w:val="00606532"/>
    <w:rsid w:val="008D5A16"/>
    <w:rsid w:val="00972BEF"/>
    <w:rsid w:val="009D4C35"/>
    <w:rsid w:val="00C61A2B"/>
    <w:rsid w:val="00CB6C06"/>
    <w:rsid w:val="00D5569B"/>
    <w:rsid w:val="00F354E5"/>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0C9"/>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CB6C06"/>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CB6C06"/>
    <w:rPr>
      <w:rFonts w:cs="David"/>
      <w:noProof w:val="0"/>
      <w:lang w:bidi="he-IL"/>
    </w:rPr>
  </w:style>
  <w:style w:type="character" w:customStyle="1" w:styleId="NormalChar">
    <w:name w:val="NormalChar"/>
    <w:rsid w:val="000960C9"/>
    <w:rPr>
      <w:rFonts w:cs="David"/>
      <w:noProof w:val="0"/>
      <w:lang w:bidi="he-IL"/>
    </w:rPr>
  </w:style>
  <w:style w:type="character" w:customStyle="1" w:styleId="LatinChar">
    <w:name w:val="Latin_Char"/>
    <w:rsid w:val="000960C9"/>
    <w:rPr>
      <w:rFonts w:ascii="Times New Roman" w:hAnsi="Times New Roman" w:cs="Times New Roman"/>
      <w:noProof w:val="0"/>
      <w:lang w:val="en-US"/>
    </w:rPr>
  </w:style>
  <w:style w:type="character" w:customStyle="1" w:styleId="Code01">
    <w:name w:val="Code01"/>
    <w:basedOn w:val="HebrewChar"/>
    <w:rsid w:val="00972BEF"/>
    <w:rPr>
      <w:rFonts w:cs="FrankRuehl"/>
      <w:bCs/>
      <w:szCs w:val="34"/>
    </w:rPr>
  </w:style>
  <w:style w:type="paragraph" w:styleId="a3">
    <w:name w:val="header"/>
    <w:basedOn w:val="a"/>
    <w:link w:val="a4"/>
    <w:uiPriority w:val="99"/>
    <w:semiHidden/>
    <w:unhideWhenUsed/>
    <w:rsid w:val="00972BEF"/>
    <w:pPr>
      <w:tabs>
        <w:tab w:val="center" w:pos="4680"/>
        <w:tab w:val="right" w:pos="9360"/>
      </w:tabs>
    </w:pPr>
  </w:style>
  <w:style w:type="character" w:customStyle="1" w:styleId="a4">
    <w:name w:val="כותרת עליונה תו"/>
    <w:basedOn w:val="a0"/>
    <w:link w:val="a3"/>
    <w:uiPriority w:val="99"/>
    <w:semiHidden/>
    <w:rsid w:val="00972BEF"/>
    <w:rPr>
      <w:rFonts w:ascii="Times New Roman" w:eastAsia="Times New Roman" w:hAnsi="Times New Roman" w:cs="Times New Roman"/>
      <w:sz w:val="24"/>
      <w:szCs w:val="24"/>
      <w:lang w:val="en-US" w:eastAsia="he-IL"/>
    </w:rPr>
  </w:style>
  <w:style w:type="paragraph" w:styleId="a5">
    <w:name w:val="footer"/>
    <w:basedOn w:val="a"/>
    <w:link w:val="a6"/>
    <w:uiPriority w:val="99"/>
    <w:semiHidden/>
    <w:unhideWhenUsed/>
    <w:rsid w:val="00972BEF"/>
    <w:pPr>
      <w:tabs>
        <w:tab w:val="center" w:pos="4680"/>
        <w:tab w:val="right" w:pos="9360"/>
      </w:tabs>
    </w:pPr>
  </w:style>
  <w:style w:type="character" w:customStyle="1" w:styleId="a6">
    <w:name w:val="כותרת תחתונה תו"/>
    <w:basedOn w:val="a0"/>
    <w:link w:val="a5"/>
    <w:uiPriority w:val="99"/>
    <w:semiHidden/>
    <w:rsid w:val="00972BEF"/>
    <w:rPr>
      <w:rFonts w:ascii="Times New Roman" w:eastAsia="Times New Roman" w:hAnsi="Times New Roman" w:cs="Times New Roman"/>
      <w:sz w:val="24"/>
      <w:szCs w:val="24"/>
      <w:lang w:val="en-US" w:eastAsia="he-IL"/>
    </w:rPr>
  </w:style>
  <w:style w:type="character" w:styleId="a7">
    <w:name w:val="page number"/>
    <w:basedOn w:val="a0"/>
    <w:uiPriority w:val="99"/>
    <w:semiHidden/>
    <w:unhideWhenUsed/>
    <w:rsid w:val="00972BE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786</Pages>
  <Words>324164</Words>
  <Characters>1847735</Characters>
  <Application>Microsoft Office Word</Application>
  <DocSecurity>0</DocSecurity>
  <Lines>15397</Lines>
  <Paragraphs>4335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2017-08-13T21:18:00Z</dcterms:created>
  <dcterms:modified xsi:type="dcterms:W3CDTF">2017-08-13T21:18:00Z</dcterms:modified>
</cp:coreProperties>
</file>